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07084F" w14:textId="24D2F6D3" w:rsidR="00E778C1" w:rsidRPr="00E778C1" w:rsidRDefault="00E778C1" w:rsidP="00E778C1">
      <w:pPr>
        <w:jc w:val="left"/>
        <w:rPr>
          <w:b/>
        </w:rPr>
      </w:pPr>
    </w:p>
    <w:p w14:paraId="32D666C9" w14:textId="77777777" w:rsidR="00E778C1" w:rsidRPr="00E778C1" w:rsidRDefault="00E778C1" w:rsidP="00E778C1">
      <w:pPr>
        <w:jc w:val="center"/>
        <w:rPr>
          <w:rFonts w:eastAsia="Calibri" w:cs="Times New Roman"/>
          <w:b/>
          <w:color w:val="808080"/>
          <w:sz w:val="50"/>
          <w:szCs w:val="50"/>
        </w:rPr>
      </w:pPr>
      <w:r w:rsidRPr="00E778C1">
        <w:rPr>
          <w:rFonts w:eastAsia="Calibri" w:cs="Times New Roman"/>
          <w:b/>
          <w:color w:val="808080"/>
          <w:sz w:val="50"/>
          <w:szCs w:val="50"/>
        </w:rPr>
        <w:t>Institución XXXX</w:t>
      </w:r>
    </w:p>
    <w:p w14:paraId="66320DAD" w14:textId="77777777" w:rsidR="00E778C1" w:rsidRPr="00E778C1" w:rsidRDefault="00E778C1" w:rsidP="00E778C1">
      <w:pPr>
        <w:jc w:val="left"/>
      </w:pPr>
    </w:p>
    <w:p w14:paraId="29438BD4" w14:textId="77777777" w:rsidR="00E778C1" w:rsidRPr="00E778C1" w:rsidRDefault="00E778C1" w:rsidP="00E778C1">
      <w:pPr>
        <w:jc w:val="left"/>
      </w:pPr>
    </w:p>
    <w:p w14:paraId="0DF7C05A" w14:textId="77777777" w:rsidR="00E778C1" w:rsidRPr="00E778C1" w:rsidRDefault="00E778C1" w:rsidP="00E778C1">
      <w:pPr>
        <w:jc w:val="left"/>
      </w:pPr>
    </w:p>
    <w:p w14:paraId="749AFAE2" w14:textId="77777777" w:rsidR="00E778C1" w:rsidRPr="00E778C1" w:rsidRDefault="00E778C1" w:rsidP="00E778C1">
      <w:pPr>
        <w:jc w:val="left"/>
      </w:pPr>
    </w:p>
    <w:p w14:paraId="7897A729" w14:textId="7ECAA472" w:rsidR="00E778C1" w:rsidRPr="00E778C1" w:rsidRDefault="00E778C1" w:rsidP="00E778C1">
      <w:pPr>
        <w:jc w:val="center"/>
        <w:rPr>
          <w:rFonts w:eastAsia="Calibri" w:cs="Times New Roman"/>
          <w:b/>
          <w:color w:val="808080"/>
          <w:sz w:val="50"/>
          <w:szCs w:val="50"/>
        </w:rPr>
      </w:pPr>
      <w:r w:rsidRPr="00E778C1">
        <w:rPr>
          <w:rFonts w:eastAsia="Calibri" w:cs="Times New Roman"/>
          <w:b/>
          <w:color w:val="808080"/>
          <w:sz w:val="50"/>
          <w:szCs w:val="50"/>
        </w:rPr>
        <w:t>NOTAS CONTABLES ESTADOS FINANCIEROS XXX 202</w:t>
      </w:r>
      <w:r w:rsidR="006C732B">
        <w:rPr>
          <w:rFonts w:eastAsia="Calibri" w:cs="Times New Roman"/>
          <w:b/>
          <w:color w:val="808080"/>
          <w:sz w:val="50"/>
          <w:szCs w:val="50"/>
        </w:rPr>
        <w:t>4</w:t>
      </w:r>
    </w:p>
    <w:p w14:paraId="6CF4C1DC" w14:textId="77777777" w:rsidR="00E778C1" w:rsidRPr="00E778C1" w:rsidRDefault="00E778C1" w:rsidP="00E778C1">
      <w:pPr>
        <w:jc w:val="left"/>
      </w:pPr>
    </w:p>
    <w:p w14:paraId="04BDF968" w14:textId="77777777" w:rsidR="00E778C1" w:rsidRPr="00E778C1" w:rsidRDefault="00E778C1" w:rsidP="00E778C1">
      <w:pPr>
        <w:jc w:val="left"/>
      </w:pPr>
    </w:p>
    <w:p w14:paraId="0715AE3A" w14:textId="77777777" w:rsidR="00E778C1" w:rsidRPr="00E778C1" w:rsidRDefault="00E778C1" w:rsidP="00E778C1">
      <w:pPr>
        <w:jc w:val="left"/>
      </w:pPr>
    </w:p>
    <w:p w14:paraId="7195B921" w14:textId="77777777" w:rsidR="00E778C1" w:rsidRPr="00E778C1" w:rsidRDefault="00E778C1" w:rsidP="00E778C1">
      <w:pPr>
        <w:jc w:val="left"/>
      </w:pPr>
    </w:p>
    <w:p w14:paraId="17EC13F0" w14:textId="77777777" w:rsidR="00E778C1" w:rsidRPr="00E778C1" w:rsidRDefault="00E778C1" w:rsidP="00E778C1">
      <w:pPr>
        <w:jc w:val="left"/>
      </w:pPr>
    </w:p>
    <w:p w14:paraId="56C595DC" w14:textId="77777777" w:rsidR="00E778C1" w:rsidRPr="00E778C1" w:rsidRDefault="00E778C1" w:rsidP="00E778C1">
      <w:pPr>
        <w:jc w:val="left"/>
      </w:pPr>
    </w:p>
    <w:p w14:paraId="7512F12F" w14:textId="77777777" w:rsidR="00E778C1" w:rsidRPr="00E778C1" w:rsidRDefault="00E778C1" w:rsidP="00E778C1">
      <w:pPr>
        <w:jc w:val="left"/>
      </w:pPr>
    </w:p>
    <w:p w14:paraId="72BB973A" w14:textId="77777777" w:rsidR="00E778C1" w:rsidRPr="00E778C1" w:rsidRDefault="00E778C1" w:rsidP="00E778C1">
      <w:pPr>
        <w:jc w:val="left"/>
      </w:pPr>
    </w:p>
    <w:p w14:paraId="21A56F5A" w14:textId="77777777" w:rsidR="00E778C1" w:rsidRPr="00E778C1" w:rsidRDefault="00E778C1" w:rsidP="00E778C1">
      <w:pPr>
        <w:jc w:val="left"/>
      </w:pPr>
    </w:p>
    <w:p w14:paraId="62AD9D18" w14:textId="77777777" w:rsidR="00E778C1" w:rsidRPr="00E778C1" w:rsidRDefault="00E778C1" w:rsidP="00E778C1">
      <w:pPr>
        <w:jc w:val="left"/>
      </w:pPr>
    </w:p>
    <w:p w14:paraId="397093E9" w14:textId="77777777" w:rsidR="00E778C1" w:rsidRPr="00E778C1" w:rsidRDefault="00E778C1" w:rsidP="00E778C1">
      <w:pPr>
        <w:jc w:val="left"/>
      </w:pPr>
    </w:p>
    <w:p w14:paraId="3E327AC9" w14:textId="71CBF3CB" w:rsidR="004B7D88" w:rsidRPr="0045072A" w:rsidRDefault="00E778C1" w:rsidP="0045072A">
      <w:pPr>
        <w:jc w:val="center"/>
        <w:rPr>
          <w:rFonts w:eastAsia="Calibri" w:cs="Times New Roman"/>
          <w:color w:val="808080"/>
          <w:sz w:val="40"/>
          <w:szCs w:val="40"/>
        </w:rPr>
      </w:pPr>
      <w:r w:rsidRPr="00E778C1">
        <w:rPr>
          <w:rFonts w:eastAsia="Calibri" w:cs="Times New Roman"/>
          <w:color w:val="808080"/>
          <w:sz w:val="40"/>
          <w:szCs w:val="40"/>
        </w:rPr>
        <w:t>XXX, 202</w:t>
      </w:r>
      <w:r w:rsidR="006C732B">
        <w:rPr>
          <w:rFonts w:eastAsia="Calibri" w:cs="Times New Roman"/>
          <w:color w:val="808080"/>
          <w:sz w:val="40"/>
          <w:szCs w:val="40"/>
        </w:rPr>
        <w:t>4</w:t>
      </w:r>
    </w:p>
    <w:p w14:paraId="62F39ED6" w14:textId="3795B714" w:rsidR="00E778C1" w:rsidRPr="00E778C1" w:rsidRDefault="00E778C1">
      <w:pPr>
        <w:rPr>
          <w:sz w:val="28"/>
        </w:rPr>
      </w:pPr>
      <w:r w:rsidRPr="00E778C1">
        <w:rPr>
          <w:sz w:val="28"/>
        </w:rPr>
        <w:lastRenderedPageBreak/>
        <w:t>TABLA DE CONTENIDO</w:t>
      </w:r>
    </w:p>
    <w:p w14:paraId="571659D8" w14:textId="51ED445D" w:rsidR="00585796" w:rsidRDefault="002C4091">
      <w:pPr>
        <w:pStyle w:val="TDC1"/>
        <w:tabs>
          <w:tab w:val="right" w:leader="dot" w:pos="8828"/>
        </w:tabs>
        <w:rPr>
          <w:rFonts w:asciiTheme="minorHAnsi" w:eastAsiaTheme="minorEastAsia" w:hAnsiTheme="minorHAnsi"/>
          <w:b w:val="0"/>
          <w:bCs w:val="0"/>
          <w:caps w:val="0"/>
          <w:noProof/>
          <w:kern w:val="2"/>
          <w:lang w:eastAsia="es-CR"/>
          <w14:ligatures w14:val="standardContextual"/>
        </w:rPr>
      </w:pPr>
      <w:r w:rsidRPr="00874E06">
        <w:rPr>
          <w:rFonts w:ascii="Arial Narrow" w:hAnsi="Arial Narrow"/>
          <w:sz w:val="22"/>
          <w:szCs w:val="22"/>
        </w:rPr>
        <w:fldChar w:fldCharType="begin"/>
      </w:r>
      <w:r w:rsidRPr="00874E06">
        <w:rPr>
          <w:rFonts w:ascii="Arial Narrow" w:hAnsi="Arial Narrow"/>
          <w:sz w:val="22"/>
          <w:szCs w:val="22"/>
        </w:rPr>
        <w:instrText xml:space="preserve"> TOC \o "1-4" \h \z \u </w:instrText>
      </w:r>
      <w:r w:rsidRPr="00874E06">
        <w:rPr>
          <w:rFonts w:ascii="Arial Narrow" w:hAnsi="Arial Narrow"/>
          <w:sz w:val="22"/>
          <w:szCs w:val="22"/>
        </w:rPr>
        <w:fldChar w:fldCharType="separate"/>
      </w:r>
      <w:hyperlink w:anchor="_Toc169691971" w:history="1">
        <w:r w:rsidR="00585796" w:rsidRPr="006D2A01">
          <w:rPr>
            <w:rStyle w:val="Hipervnculo"/>
            <w:noProof/>
          </w:rPr>
          <w:t>Periodo Contable 2024</w:t>
        </w:r>
        <w:r w:rsidR="00585796">
          <w:rPr>
            <w:noProof/>
            <w:webHidden/>
          </w:rPr>
          <w:tab/>
        </w:r>
        <w:r w:rsidR="00585796">
          <w:rPr>
            <w:noProof/>
            <w:webHidden/>
          </w:rPr>
          <w:fldChar w:fldCharType="begin"/>
        </w:r>
        <w:r w:rsidR="00585796">
          <w:rPr>
            <w:noProof/>
            <w:webHidden/>
          </w:rPr>
          <w:instrText xml:space="preserve"> PAGEREF _Toc169691971 \h </w:instrText>
        </w:r>
        <w:r w:rsidR="00585796">
          <w:rPr>
            <w:noProof/>
            <w:webHidden/>
          </w:rPr>
        </w:r>
        <w:r w:rsidR="00585796">
          <w:rPr>
            <w:noProof/>
            <w:webHidden/>
          </w:rPr>
          <w:fldChar w:fldCharType="separate"/>
        </w:r>
        <w:r w:rsidR="00585796">
          <w:rPr>
            <w:noProof/>
            <w:webHidden/>
          </w:rPr>
          <w:t>9</w:t>
        </w:r>
        <w:r w:rsidR="00585796">
          <w:rPr>
            <w:noProof/>
            <w:webHidden/>
          </w:rPr>
          <w:fldChar w:fldCharType="end"/>
        </w:r>
      </w:hyperlink>
    </w:p>
    <w:p w14:paraId="0F819614" w14:textId="548C418F" w:rsidR="00585796" w:rsidRDefault="003C5B31">
      <w:pPr>
        <w:pStyle w:val="TDC1"/>
        <w:tabs>
          <w:tab w:val="right" w:leader="dot" w:pos="8828"/>
        </w:tabs>
        <w:rPr>
          <w:rFonts w:asciiTheme="minorHAnsi" w:eastAsiaTheme="minorEastAsia" w:hAnsiTheme="minorHAnsi"/>
          <w:b w:val="0"/>
          <w:bCs w:val="0"/>
          <w:caps w:val="0"/>
          <w:noProof/>
          <w:kern w:val="2"/>
          <w:lang w:eastAsia="es-CR"/>
          <w14:ligatures w14:val="standardContextual"/>
        </w:rPr>
      </w:pPr>
      <w:hyperlink w:anchor="_Toc169691972" w:history="1">
        <w:r w:rsidR="00585796" w:rsidRPr="006D2A01">
          <w:rPr>
            <w:rStyle w:val="Hipervnculo"/>
            <w:noProof/>
          </w:rPr>
          <w:t>NOTAS NORMAS INTERNACIONALES DE CONTABILIDAD PARA EL SECTOR PUBLICO COSTARRICENSE</w:t>
        </w:r>
        <w:r w:rsidR="00585796">
          <w:rPr>
            <w:noProof/>
            <w:webHidden/>
          </w:rPr>
          <w:tab/>
        </w:r>
        <w:r w:rsidR="00585796">
          <w:rPr>
            <w:noProof/>
            <w:webHidden/>
          </w:rPr>
          <w:fldChar w:fldCharType="begin"/>
        </w:r>
        <w:r w:rsidR="00585796">
          <w:rPr>
            <w:noProof/>
            <w:webHidden/>
          </w:rPr>
          <w:instrText xml:space="preserve"> PAGEREF _Toc169691972 \h </w:instrText>
        </w:r>
        <w:r w:rsidR="00585796">
          <w:rPr>
            <w:noProof/>
            <w:webHidden/>
          </w:rPr>
        </w:r>
        <w:r w:rsidR="00585796">
          <w:rPr>
            <w:noProof/>
            <w:webHidden/>
          </w:rPr>
          <w:fldChar w:fldCharType="separate"/>
        </w:r>
        <w:r w:rsidR="00585796">
          <w:rPr>
            <w:noProof/>
            <w:webHidden/>
          </w:rPr>
          <w:t>10</w:t>
        </w:r>
        <w:r w:rsidR="00585796">
          <w:rPr>
            <w:noProof/>
            <w:webHidden/>
          </w:rPr>
          <w:fldChar w:fldCharType="end"/>
        </w:r>
      </w:hyperlink>
    </w:p>
    <w:p w14:paraId="7967323D" w14:textId="62A5B6BC"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1973" w:history="1">
        <w:r w:rsidR="00585796" w:rsidRPr="006D2A01">
          <w:rPr>
            <w:rStyle w:val="Hipervnculo"/>
            <w:noProof/>
          </w:rPr>
          <w:t>DECLARACIÓN DE CUMPLIMIENTO</w:t>
        </w:r>
        <w:r w:rsidR="00585796">
          <w:rPr>
            <w:noProof/>
            <w:webHidden/>
          </w:rPr>
          <w:tab/>
        </w:r>
        <w:r w:rsidR="00585796">
          <w:rPr>
            <w:noProof/>
            <w:webHidden/>
          </w:rPr>
          <w:fldChar w:fldCharType="begin"/>
        </w:r>
        <w:r w:rsidR="00585796">
          <w:rPr>
            <w:noProof/>
            <w:webHidden/>
          </w:rPr>
          <w:instrText xml:space="preserve"> PAGEREF _Toc169691973 \h </w:instrText>
        </w:r>
        <w:r w:rsidR="00585796">
          <w:rPr>
            <w:noProof/>
            <w:webHidden/>
          </w:rPr>
        </w:r>
        <w:r w:rsidR="00585796">
          <w:rPr>
            <w:noProof/>
            <w:webHidden/>
          </w:rPr>
          <w:fldChar w:fldCharType="separate"/>
        </w:r>
        <w:r w:rsidR="00585796">
          <w:rPr>
            <w:noProof/>
            <w:webHidden/>
          </w:rPr>
          <w:t>10</w:t>
        </w:r>
        <w:r w:rsidR="00585796">
          <w:rPr>
            <w:noProof/>
            <w:webHidden/>
          </w:rPr>
          <w:fldChar w:fldCharType="end"/>
        </w:r>
      </w:hyperlink>
    </w:p>
    <w:p w14:paraId="06FF381D" w14:textId="7507046D"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1974" w:history="1">
        <w:r w:rsidR="00585796" w:rsidRPr="006D2A01">
          <w:rPr>
            <w:rStyle w:val="Hipervnculo"/>
            <w:noProof/>
          </w:rPr>
          <w:t>CERTIFICACIÓN COMISIÓN DE NICSP INSTITUCIONAL</w:t>
        </w:r>
        <w:r w:rsidR="00585796">
          <w:rPr>
            <w:noProof/>
            <w:webHidden/>
          </w:rPr>
          <w:tab/>
        </w:r>
        <w:r w:rsidR="00585796">
          <w:rPr>
            <w:noProof/>
            <w:webHidden/>
          </w:rPr>
          <w:fldChar w:fldCharType="begin"/>
        </w:r>
        <w:r w:rsidR="00585796">
          <w:rPr>
            <w:noProof/>
            <w:webHidden/>
          </w:rPr>
          <w:instrText xml:space="preserve"> PAGEREF _Toc169691974 \h </w:instrText>
        </w:r>
        <w:r w:rsidR="00585796">
          <w:rPr>
            <w:noProof/>
            <w:webHidden/>
          </w:rPr>
        </w:r>
        <w:r w:rsidR="00585796">
          <w:rPr>
            <w:noProof/>
            <w:webHidden/>
          </w:rPr>
          <w:fldChar w:fldCharType="separate"/>
        </w:r>
        <w:r w:rsidR="00585796">
          <w:rPr>
            <w:noProof/>
            <w:webHidden/>
          </w:rPr>
          <w:t>11</w:t>
        </w:r>
        <w:r w:rsidR="00585796">
          <w:rPr>
            <w:noProof/>
            <w:webHidden/>
          </w:rPr>
          <w:fldChar w:fldCharType="end"/>
        </w:r>
      </w:hyperlink>
    </w:p>
    <w:p w14:paraId="08185E05" w14:textId="33E6281A" w:rsidR="00585796" w:rsidRDefault="003C5B31">
      <w:pPr>
        <w:pStyle w:val="TDC4"/>
        <w:tabs>
          <w:tab w:val="left" w:pos="960"/>
          <w:tab w:val="right" w:leader="dot" w:pos="8828"/>
        </w:tabs>
        <w:rPr>
          <w:rFonts w:eastAsiaTheme="minorEastAsia" w:cstheme="minorBidi"/>
          <w:noProof/>
          <w:kern w:val="2"/>
          <w:sz w:val="24"/>
          <w:szCs w:val="24"/>
          <w:lang w:eastAsia="es-CR"/>
          <w14:ligatures w14:val="standardContextual"/>
        </w:rPr>
      </w:pPr>
      <w:hyperlink w:anchor="_Toc169691975" w:history="1">
        <w:r w:rsidR="00585796" w:rsidRPr="006D2A01">
          <w:rPr>
            <w:rStyle w:val="Hipervnculo"/>
            <w:noProof/>
          </w:rPr>
          <w:t>I-</w:t>
        </w:r>
        <w:r w:rsidR="00585796">
          <w:rPr>
            <w:rFonts w:eastAsiaTheme="minorEastAsia" w:cstheme="minorBidi"/>
            <w:noProof/>
            <w:kern w:val="2"/>
            <w:sz w:val="24"/>
            <w:szCs w:val="24"/>
            <w:lang w:eastAsia="es-CR"/>
            <w14:ligatures w14:val="standardContextual"/>
          </w:rPr>
          <w:tab/>
        </w:r>
        <w:r w:rsidR="00585796" w:rsidRPr="006D2A01">
          <w:rPr>
            <w:rStyle w:val="Hipervnculo"/>
            <w:noProof/>
          </w:rPr>
          <w:t>Cuadro Resumen- Normativa Contable</w:t>
        </w:r>
        <w:r w:rsidR="00585796">
          <w:rPr>
            <w:noProof/>
            <w:webHidden/>
          </w:rPr>
          <w:tab/>
        </w:r>
        <w:r w:rsidR="00585796">
          <w:rPr>
            <w:noProof/>
            <w:webHidden/>
          </w:rPr>
          <w:fldChar w:fldCharType="begin"/>
        </w:r>
        <w:r w:rsidR="00585796">
          <w:rPr>
            <w:noProof/>
            <w:webHidden/>
          </w:rPr>
          <w:instrText xml:space="preserve"> PAGEREF _Toc169691975 \h </w:instrText>
        </w:r>
        <w:r w:rsidR="00585796">
          <w:rPr>
            <w:noProof/>
            <w:webHidden/>
          </w:rPr>
        </w:r>
        <w:r w:rsidR="00585796">
          <w:rPr>
            <w:noProof/>
            <w:webHidden/>
          </w:rPr>
          <w:fldChar w:fldCharType="separate"/>
        </w:r>
        <w:r w:rsidR="00585796">
          <w:rPr>
            <w:noProof/>
            <w:webHidden/>
          </w:rPr>
          <w:t>12</w:t>
        </w:r>
        <w:r w:rsidR="00585796">
          <w:rPr>
            <w:noProof/>
            <w:webHidden/>
          </w:rPr>
          <w:fldChar w:fldCharType="end"/>
        </w:r>
      </w:hyperlink>
    </w:p>
    <w:p w14:paraId="29DBA31C" w14:textId="41599677" w:rsidR="00585796" w:rsidRDefault="003C5B31">
      <w:pPr>
        <w:pStyle w:val="TDC4"/>
        <w:tabs>
          <w:tab w:val="left" w:pos="960"/>
          <w:tab w:val="right" w:leader="dot" w:pos="8828"/>
        </w:tabs>
        <w:rPr>
          <w:rFonts w:eastAsiaTheme="minorEastAsia" w:cstheme="minorBidi"/>
          <w:noProof/>
          <w:kern w:val="2"/>
          <w:sz w:val="24"/>
          <w:szCs w:val="24"/>
          <w:lang w:eastAsia="es-CR"/>
          <w14:ligatures w14:val="standardContextual"/>
        </w:rPr>
      </w:pPr>
      <w:hyperlink w:anchor="_Toc169691976" w:history="1">
        <w:r w:rsidR="00585796" w:rsidRPr="006D2A01">
          <w:rPr>
            <w:rStyle w:val="Hipervnculo"/>
            <w:noProof/>
          </w:rPr>
          <w:t>II-</w:t>
        </w:r>
        <w:r w:rsidR="00585796">
          <w:rPr>
            <w:rFonts w:eastAsiaTheme="minorEastAsia" w:cstheme="minorBidi"/>
            <w:noProof/>
            <w:kern w:val="2"/>
            <w:sz w:val="24"/>
            <w:szCs w:val="24"/>
            <w:lang w:eastAsia="es-CR"/>
            <w14:ligatures w14:val="standardContextual"/>
          </w:rPr>
          <w:tab/>
        </w:r>
        <w:r w:rsidR="00585796" w:rsidRPr="006D2A01">
          <w:rPr>
            <w:rStyle w:val="Hipervnculo"/>
            <w:noProof/>
          </w:rPr>
          <w:t>Transitorios</w:t>
        </w:r>
        <w:r w:rsidR="00585796">
          <w:rPr>
            <w:noProof/>
            <w:webHidden/>
          </w:rPr>
          <w:tab/>
        </w:r>
        <w:r w:rsidR="00585796">
          <w:rPr>
            <w:noProof/>
            <w:webHidden/>
          </w:rPr>
          <w:fldChar w:fldCharType="begin"/>
        </w:r>
        <w:r w:rsidR="00585796">
          <w:rPr>
            <w:noProof/>
            <w:webHidden/>
          </w:rPr>
          <w:instrText xml:space="preserve"> PAGEREF _Toc169691976 \h </w:instrText>
        </w:r>
        <w:r w:rsidR="00585796">
          <w:rPr>
            <w:noProof/>
            <w:webHidden/>
          </w:rPr>
        </w:r>
        <w:r w:rsidR="00585796">
          <w:rPr>
            <w:noProof/>
            <w:webHidden/>
          </w:rPr>
          <w:fldChar w:fldCharType="separate"/>
        </w:r>
        <w:r w:rsidR="00585796">
          <w:rPr>
            <w:noProof/>
            <w:webHidden/>
          </w:rPr>
          <w:t>12</w:t>
        </w:r>
        <w:r w:rsidR="00585796">
          <w:rPr>
            <w:noProof/>
            <w:webHidden/>
          </w:rPr>
          <w:fldChar w:fldCharType="end"/>
        </w:r>
      </w:hyperlink>
    </w:p>
    <w:p w14:paraId="6A0D32F9" w14:textId="4486F43F"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1977" w:history="1">
        <w:r w:rsidR="00585796" w:rsidRPr="006D2A01">
          <w:rPr>
            <w:rStyle w:val="Hipervnculo"/>
            <w:rFonts w:eastAsia="Calibri"/>
            <w:noProof/>
          </w:rPr>
          <w:t>Base de Medición</w:t>
        </w:r>
        <w:r w:rsidR="00585796">
          <w:rPr>
            <w:noProof/>
            <w:webHidden/>
          </w:rPr>
          <w:tab/>
        </w:r>
        <w:r w:rsidR="00585796">
          <w:rPr>
            <w:noProof/>
            <w:webHidden/>
          </w:rPr>
          <w:fldChar w:fldCharType="begin"/>
        </w:r>
        <w:r w:rsidR="00585796">
          <w:rPr>
            <w:noProof/>
            <w:webHidden/>
          </w:rPr>
          <w:instrText xml:space="preserve"> PAGEREF _Toc169691977 \h </w:instrText>
        </w:r>
        <w:r w:rsidR="00585796">
          <w:rPr>
            <w:noProof/>
            <w:webHidden/>
          </w:rPr>
        </w:r>
        <w:r w:rsidR="00585796">
          <w:rPr>
            <w:noProof/>
            <w:webHidden/>
          </w:rPr>
          <w:fldChar w:fldCharType="separate"/>
        </w:r>
        <w:r w:rsidR="00585796">
          <w:rPr>
            <w:noProof/>
            <w:webHidden/>
          </w:rPr>
          <w:t>14</w:t>
        </w:r>
        <w:r w:rsidR="00585796">
          <w:rPr>
            <w:noProof/>
            <w:webHidden/>
          </w:rPr>
          <w:fldChar w:fldCharType="end"/>
        </w:r>
      </w:hyperlink>
    </w:p>
    <w:p w14:paraId="17697771" w14:textId="4B522D1F"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1978" w:history="1">
        <w:r w:rsidR="00585796" w:rsidRPr="006D2A01">
          <w:rPr>
            <w:rStyle w:val="Hipervnculo"/>
            <w:noProof/>
          </w:rPr>
          <w:t>Moneda Funcional y de Presentación</w:t>
        </w:r>
        <w:r w:rsidR="00585796">
          <w:rPr>
            <w:noProof/>
            <w:webHidden/>
          </w:rPr>
          <w:tab/>
        </w:r>
        <w:r w:rsidR="00585796">
          <w:rPr>
            <w:noProof/>
            <w:webHidden/>
          </w:rPr>
          <w:fldChar w:fldCharType="begin"/>
        </w:r>
        <w:r w:rsidR="00585796">
          <w:rPr>
            <w:noProof/>
            <w:webHidden/>
          </w:rPr>
          <w:instrText xml:space="preserve"> PAGEREF _Toc169691978 \h </w:instrText>
        </w:r>
        <w:r w:rsidR="00585796">
          <w:rPr>
            <w:noProof/>
            <w:webHidden/>
          </w:rPr>
        </w:r>
        <w:r w:rsidR="00585796">
          <w:rPr>
            <w:noProof/>
            <w:webHidden/>
          </w:rPr>
          <w:fldChar w:fldCharType="separate"/>
        </w:r>
        <w:r w:rsidR="00585796">
          <w:rPr>
            <w:noProof/>
            <w:webHidden/>
          </w:rPr>
          <w:t>15</w:t>
        </w:r>
        <w:r w:rsidR="00585796">
          <w:rPr>
            <w:noProof/>
            <w:webHidden/>
          </w:rPr>
          <w:fldChar w:fldCharType="end"/>
        </w:r>
      </w:hyperlink>
    </w:p>
    <w:p w14:paraId="4417DCA1" w14:textId="2006DD45"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1979" w:history="1">
        <w:r w:rsidR="00585796" w:rsidRPr="006D2A01">
          <w:rPr>
            <w:rStyle w:val="Hipervnculo"/>
            <w:rFonts w:eastAsia="Calibri"/>
            <w:noProof/>
          </w:rPr>
          <w:t>Políticas Contables:</w:t>
        </w:r>
        <w:r w:rsidR="00585796">
          <w:rPr>
            <w:noProof/>
            <w:webHidden/>
          </w:rPr>
          <w:tab/>
        </w:r>
        <w:r w:rsidR="00585796">
          <w:rPr>
            <w:noProof/>
            <w:webHidden/>
          </w:rPr>
          <w:fldChar w:fldCharType="begin"/>
        </w:r>
        <w:r w:rsidR="00585796">
          <w:rPr>
            <w:noProof/>
            <w:webHidden/>
          </w:rPr>
          <w:instrText xml:space="preserve"> PAGEREF _Toc169691979 \h </w:instrText>
        </w:r>
        <w:r w:rsidR="00585796">
          <w:rPr>
            <w:noProof/>
            <w:webHidden/>
          </w:rPr>
        </w:r>
        <w:r w:rsidR="00585796">
          <w:rPr>
            <w:noProof/>
            <w:webHidden/>
          </w:rPr>
          <w:fldChar w:fldCharType="separate"/>
        </w:r>
        <w:r w:rsidR="00585796">
          <w:rPr>
            <w:noProof/>
            <w:webHidden/>
          </w:rPr>
          <w:t>15</w:t>
        </w:r>
        <w:r w:rsidR="00585796">
          <w:rPr>
            <w:noProof/>
            <w:webHidden/>
          </w:rPr>
          <w:fldChar w:fldCharType="end"/>
        </w:r>
      </w:hyperlink>
    </w:p>
    <w:p w14:paraId="6277D744" w14:textId="0180BAB4"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1980" w:history="1">
        <w:r w:rsidR="00585796" w:rsidRPr="006D2A01">
          <w:rPr>
            <w:rStyle w:val="Hipervnculo"/>
            <w:rFonts w:eastAsia="Times New Roman"/>
            <w:noProof/>
            <w:lang w:eastAsia="es-CR"/>
          </w:rPr>
          <w:t>CERTIFICACIÓN POLITICAS CONTABLES</w:t>
        </w:r>
        <w:r w:rsidR="00585796">
          <w:rPr>
            <w:noProof/>
            <w:webHidden/>
          </w:rPr>
          <w:tab/>
        </w:r>
        <w:r w:rsidR="00585796">
          <w:rPr>
            <w:noProof/>
            <w:webHidden/>
          </w:rPr>
          <w:fldChar w:fldCharType="begin"/>
        </w:r>
        <w:r w:rsidR="00585796">
          <w:rPr>
            <w:noProof/>
            <w:webHidden/>
          </w:rPr>
          <w:instrText xml:space="preserve"> PAGEREF _Toc169691980 \h </w:instrText>
        </w:r>
        <w:r w:rsidR="00585796">
          <w:rPr>
            <w:noProof/>
            <w:webHidden/>
          </w:rPr>
        </w:r>
        <w:r w:rsidR="00585796">
          <w:rPr>
            <w:noProof/>
            <w:webHidden/>
          </w:rPr>
          <w:fldChar w:fldCharType="separate"/>
        </w:r>
        <w:r w:rsidR="00585796">
          <w:rPr>
            <w:noProof/>
            <w:webHidden/>
          </w:rPr>
          <w:t>15</w:t>
        </w:r>
        <w:r w:rsidR="00585796">
          <w:rPr>
            <w:noProof/>
            <w:webHidden/>
          </w:rPr>
          <w:fldChar w:fldCharType="end"/>
        </w:r>
      </w:hyperlink>
    </w:p>
    <w:p w14:paraId="2A8A302F" w14:textId="2B35F8EC"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1981" w:history="1">
        <w:r w:rsidR="00585796" w:rsidRPr="006D2A01">
          <w:rPr>
            <w:rStyle w:val="Hipervnculo"/>
            <w:rFonts w:eastAsia="Times New Roman"/>
            <w:noProof/>
            <w:lang w:eastAsia="es-CR"/>
          </w:rPr>
          <w:t>CERTIFICACIÓN COMISIÓN DE RIESGO (SEVRI)</w:t>
        </w:r>
        <w:r w:rsidR="00585796">
          <w:rPr>
            <w:noProof/>
            <w:webHidden/>
          </w:rPr>
          <w:tab/>
        </w:r>
        <w:r w:rsidR="00585796">
          <w:rPr>
            <w:noProof/>
            <w:webHidden/>
          </w:rPr>
          <w:fldChar w:fldCharType="begin"/>
        </w:r>
        <w:r w:rsidR="00585796">
          <w:rPr>
            <w:noProof/>
            <w:webHidden/>
          </w:rPr>
          <w:instrText xml:space="preserve"> PAGEREF _Toc169691981 \h </w:instrText>
        </w:r>
        <w:r w:rsidR="00585796">
          <w:rPr>
            <w:noProof/>
            <w:webHidden/>
          </w:rPr>
        </w:r>
        <w:r w:rsidR="00585796">
          <w:rPr>
            <w:noProof/>
            <w:webHidden/>
          </w:rPr>
          <w:fldChar w:fldCharType="separate"/>
        </w:r>
        <w:r w:rsidR="00585796">
          <w:rPr>
            <w:noProof/>
            <w:webHidden/>
          </w:rPr>
          <w:t>16</w:t>
        </w:r>
        <w:r w:rsidR="00585796">
          <w:rPr>
            <w:noProof/>
            <w:webHidden/>
          </w:rPr>
          <w:fldChar w:fldCharType="end"/>
        </w:r>
      </w:hyperlink>
    </w:p>
    <w:p w14:paraId="126744CF" w14:textId="42AF8E59" w:rsidR="00585796" w:rsidRDefault="003C5B31">
      <w:pPr>
        <w:pStyle w:val="TDC1"/>
        <w:tabs>
          <w:tab w:val="right" w:leader="dot" w:pos="8828"/>
        </w:tabs>
        <w:rPr>
          <w:rFonts w:asciiTheme="minorHAnsi" w:eastAsiaTheme="minorEastAsia" w:hAnsiTheme="minorHAnsi"/>
          <w:b w:val="0"/>
          <w:bCs w:val="0"/>
          <w:caps w:val="0"/>
          <w:noProof/>
          <w:kern w:val="2"/>
          <w:lang w:eastAsia="es-CR"/>
          <w14:ligatures w14:val="standardContextual"/>
        </w:rPr>
      </w:pPr>
      <w:hyperlink w:anchor="_Toc169691982" w:history="1">
        <w:r w:rsidR="00585796" w:rsidRPr="006D2A01">
          <w:rPr>
            <w:rStyle w:val="Hipervnculo"/>
            <w:noProof/>
          </w:rPr>
          <w:t>INFORME DETALLADO AVANCE NICSP REVELACIÓN 2024</w:t>
        </w:r>
        <w:r w:rsidR="00585796">
          <w:rPr>
            <w:noProof/>
            <w:webHidden/>
          </w:rPr>
          <w:tab/>
        </w:r>
        <w:r w:rsidR="00585796">
          <w:rPr>
            <w:noProof/>
            <w:webHidden/>
          </w:rPr>
          <w:fldChar w:fldCharType="begin"/>
        </w:r>
        <w:r w:rsidR="00585796">
          <w:rPr>
            <w:noProof/>
            <w:webHidden/>
          </w:rPr>
          <w:instrText xml:space="preserve"> PAGEREF _Toc169691982 \h </w:instrText>
        </w:r>
        <w:r w:rsidR="00585796">
          <w:rPr>
            <w:noProof/>
            <w:webHidden/>
          </w:rPr>
        </w:r>
        <w:r w:rsidR="00585796">
          <w:rPr>
            <w:noProof/>
            <w:webHidden/>
          </w:rPr>
          <w:fldChar w:fldCharType="separate"/>
        </w:r>
        <w:r w:rsidR="00585796">
          <w:rPr>
            <w:noProof/>
            <w:webHidden/>
          </w:rPr>
          <w:t>17</w:t>
        </w:r>
        <w:r w:rsidR="00585796">
          <w:rPr>
            <w:noProof/>
            <w:webHidden/>
          </w:rPr>
          <w:fldChar w:fldCharType="end"/>
        </w:r>
      </w:hyperlink>
    </w:p>
    <w:p w14:paraId="1EC7627D" w14:textId="2AE37E92"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1983" w:history="1">
        <w:r w:rsidR="00585796" w:rsidRPr="006D2A01">
          <w:rPr>
            <w:rStyle w:val="Hipervnculo"/>
            <w:noProof/>
          </w:rPr>
          <w:t>NICSP 1- PRESENTACIÓN DE ESTADOS FINANCIEROS (DE APLICACIÓN OBLIGATORIA):</w:t>
        </w:r>
        <w:r w:rsidR="00585796">
          <w:rPr>
            <w:noProof/>
            <w:webHidden/>
          </w:rPr>
          <w:tab/>
        </w:r>
        <w:r w:rsidR="00585796">
          <w:rPr>
            <w:noProof/>
            <w:webHidden/>
          </w:rPr>
          <w:fldChar w:fldCharType="begin"/>
        </w:r>
        <w:r w:rsidR="00585796">
          <w:rPr>
            <w:noProof/>
            <w:webHidden/>
          </w:rPr>
          <w:instrText xml:space="preserve"> PAGEREF _Toc169691983 \h </w:instrText>
        </w:r>
        <w:r w:rsidR="00585796">
          <w:rPr>
            <w:noProof/>
            <w:webHidden/>
          </w:rPr>
        </w:r>
        <w:r w:rsidR="00585796">
          <w:rPr>
            <w:noProof/>
            <w:webHidden/>
          </w:rPr>
          <w:fldChar w:fldCharType="separate"/>
        </w:r>
        <w:r w:rsidR="00585796">
          <w:rPr>
            <w:noProof/>
            <w:webHidden/>
          </w:rPr>
          <w:t>17</w:t>
        </w:r>
        <w:r w:rsidR="00585796">
          <w:rPr>
            <w:noProof/>
            <w:webHidden/>
          </w:rPr>
          <w:fldChar w:fldCharType="end"/>
        </w:r>
      </w:hyperlink>
    </w:p>
    <w:p w14:paraId="621A0C1B" w14:textId="7A879F54"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1984" w:history="1">
        <w:r w:rsidR="00585796" w:rsidRPr="006D2A01">
          <w:rPr>
            <w:rStyle w:val="Hipervnculo"/>
            <w:noProof/>
            <w:lang w:val="es-MX"/>
          </w:rPr>
          <w:t>NICSP 2 -ESTADO DE FLUJO DE EFECTIVO (DE APLICACIÓN OBLIGATORIA):</w:t>
        </w:r>
        <w:r w:rsidR="00585796">
          <w:rPr>
            <w:noProof/>
            <w:webHidden/>
          </w:rPr>
          <w:tab/>
        </w:r>
        <w:r w:rsidR="00585796">
          <w:rPr>
            <w:noProof/>
            <w:webHidden/>
          </w:rPr>
          <w:fldChar w:fldCharType="begin"/>
        </w:r>
        <w:r w:rsidR="00585796">
          <w:rPr>
            <w:noProof/>
            <w:webHidden/>
          </w:rPr>
          <w:instrText xml:space="preserve"> PAGEREF _Toc169691984 \h </w:instrText>
        </w:r>
        <w:r w:rsidR="00585796">
          <w:rPr>
            <w:noProof/>
            <w:webHidden/>
          </w:rPr>
        </w:r>
        <w:r w:rsidR="00585796">
          <w:rPr>
            <w:noProof/>
            <w:webHidden/>
          </w:rPr>
          <w:fldChar w:fldCharType="separate"/>
        </w:r>
        <w:r w:rsidR="00585796">
          <w:rPr>
            <w:noProof/>
            <w:webHidden/>
          </w:rPr>
          <w:t>19</w:t>
        </w:r>
        <w:r w:rsidR="00585796">
          <w:rPr>
            <w:noProof/>
            <w:webHidden/>
          </w:rPr>
          <w:fldChar w:fldCharType="end"/>
        </w:r>
      </w:hyperlink>
    </w:p>
    <w:p w14:paraId="1C4F5894" w14:textId="2B5260CD"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1985" w:history="1">
        <w:r w:rsidR="00585796" w:rsidRPr="006D2A01">
          <w:rPr>
            <w:rStyle w:val="Hipervnculo"/>
            <w:noProof/>
          </w:rPr>
          <w:t>NICSP 3- POLÍTICAS CONTABLES, CAMBIOS EN LAS ESTIMACIONES CONTABLES Y ERRORES (DE APLICACIÓN OBLIGATORIA):</w:t>
        </w:r>
        <w:r w:rsidR="00585796">
          <w:rPr>
            <w:noProof/>
            <w:webHidden/>
          </w:rPr>
          <w:tab/>
        </w:r>
        <w:r w:rsidR="00585796">
          <w:rPr>
            <w:noProof/>
            <w:webHidden/>
          </w:rPr>
          <w:fldChar w:fldCharType="begin"/>
        </w:r>
        <w:r w:rsidR="00585796">
          <w:rPr>
            <w:noProof/>
            <w:webHidden/>
          </w:rPr>
          <w:instrText xml:space="preserve"> PAGEREF _Toc169691985 \h </w:instrText>
        </w:r>
        <w:r w:rsidR="00585796">
          <w:rPr>
            <w:noProof/>
            <w:webHidden/>
          </w:rPr>
        </w:r>
        <w:r w:rsidR="00585796">
          <w:rPr>
            <w:noProof/>
            <w:webHidden/>
          </w:rPr>
          <w:fldChar w:fldCharType="separate"/>
        </w:r>
        <w:r w:rsidR="00585796">
          <w:rPr>
            <w:noProof/>
            <w:webHidden/>
          </w:rPr>
          <w:t>20</w:t>
        </w:r>
        <w:r w:rsidR="00585796">
          <w:rPr>
            <w:noProof/>
            <w:webHidden/>
          </w:rPr>
          <w:fldChar w:fldCharType="end"/>
        </w:r>
      </w:hyperlink>
    </w:p>
    <w:p w14:paraId="2B05E768" w14:textId="2ECA2CE5"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1986" w:history="1">
        <w:r w:rsidR="00585796" w:rsidRPr="006D2A01">
          <w:rPr>
            <w:rStyle w:val="Hipervnculo"/>
            <w:noProof/>
          </w:rPr>
          <w:t>NICSP 4- EFECTOS DE VARIACIONES EN LAS TASAS DE CAMBIO DE MONEDA EXTRANJERA:</w:t>
        </w:r>
        <w:r w:rsidR="00585796">
          <w:rPr>
            <w:noProof/>
            <w:webHidden/>
          </w:rPr>
          <w:tab/>
        </w:r>
        <w:r w:rsidR="00585796">
          <w:rPr>
            <w:noProof/>
            <w:webHidden/>
          </w:rPr>
          <w:fldChar w:fldCharType="begin"/>
        </w:r>
        <w:r w:rsidR="00585796">
          <w:rPr>
            <w:noProof/>
            <w:webHidden/>
          </w:rPr>
          <w:instrText xml:space="preserve"> PAGEREF _Toc169691986 \h </w:instrText>
        </w:r>
        <w:r w:rsidR="00585796">
          <w:rPr>
            <w:noProof/>
            <w:webHidden/>
          </w:rPr>
        </w:r>
        <w:r w:rsidR="00585796">
          <w:rPr>
            <w:noProof/>
            <w:webHidden/>
          </w:rPr>
          <w:fldChar w:fldCharType="separate"/>
        </w:r>
        <w:r w:rsidR="00585796">
          <w:rPr>
            <w:noProof/>
            <w:webHidden/>
          </w:rPr>
          <w:t>22</w:t>
        </w:r>
        <w:r w:rsidR="00585796">
          <w:rPr>
            <w:noProof/>
            <w:webHidden/>
          </w:rPr>
          <w:fldChar w:fldCharType="end"/>
        </w:r>
      </w:hyperlink>
    </w:p>
    <w:p w14:paraId="1C8B38C1" w14:textId="3EF06132"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1987" w:history="1">
        <w:r w:rsidR="00585796" w:rsidRPr="006D2A01">
          <w:rPr>
            <w:rStyle w:val="Hipervnculo"/>
            <w:noProof/>
          </w:rPr>
          <w:t>NICSP 5 COSTO POR INTERESES:</w:t>
        </w:r>
        <w:r w:rsidR="00585796">
          <w:rPr>
            <w:noProof/>
            <w:webHidden/>
          </w:rPr>
          <w:tab/>
        </w:r>
        <w:r w:rsidR="00585796">
          <w:rPr>
            <w:noProof/>
            <w:webHidden/>
          </w:rPr>
          <w:fldChar w:fldCharType="begin"/>
        </w:r>
        <w:r w:rsidR="00585796">
          <w:rPr>
            <w:noProof/>
            <w:webHidden/>
          </w:rPr>
          <w:instrText xml:space="preserve"> PAGEREF _Toc169691987 \h </w:instrText>
        </w:r>
        <w:r w:rsidR="00585796">
          <w:rPr>
            <w:noProof/>
            <w:webHidden/>
          </w:rPr>
        </w:r>
        <w:r w:rsidR="00585796">
          <w:rPr>
            <w:noProof/>
            <w:webHidden/>
          </w:rPr>
          <w:fldChar w:fldCharType="separate"/>
        </w:r>
        <w:r w:rsidR="00585796">
          <w:rPr>
            <w:noProof/>
            <w:webHidden/>
          </w:rPr>
          <w:t>23</w:t>
        </w:r>
        <w:r w:rsidR="00585796">
          <w:rPr>
            <w:noProof/>
            <w:webHidden/>
          </w:rPr>
          <w:fldChar w:fldCharType="end"/>
        </w:r>
      </w:hyperlink>
    </w:p>
    <w:p w14:paraId="240D11E4" w14:textId="61151DD6"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1988" w:history="1">
        <w:r w:rsidR="00585796" w:rsidRPr="006D2A01">
          <w:rPr>
            <w:rStyle w:val="Hipervnculo"/>
            <w:rFonts w:eastAsia="Times New Roman"/>
            <w:noProof/>
            <w:lang w:eastAsia="es-CR"/>
          </w:rPr>
          <w:t>NICSP 9- INGRESOS DE TRANSACCIONES CON CONTRAPRESTACIÓN (DE APLICACIÓN OBLIGATORIA):</w:t>
        </w:r>
        <w:r w:rsidR="00585796">
          <w:rPr>
            <w:noProof/>
            <w:webHidden/>
          </w:rPr>
          <w:tab/>
        </w:r>
        <w:r w:rsidR="00585796">
          <w:rPr>
            <w:noProof/>
            <w:webHidden/>
          </w:rPr>
          <w:fldChar w:fldCharType="begin"/>
        </w:r>
        <w:r w:rsidR="00585796">
          <w:rPr>
            <w:noProof/>
            <w:webHidden/>
          </w:rPr>
          <w:instrText xml:space="preserve"> PAGEREF _Toc169691988 \h </w:instrText>
        </w:r>
        <w:r w:rsidR="00585796">
          <w:rPr>
            <w:noProof/>
            <w:webHidden/>
          </w:rPr>
        </w:r>
        <w:r w:rsidR="00585796">
          <w:rPr>
            <w:noProof/>
            <w:webHidden/>
          </w:rPr>
          <w:fldChar w:fldCharType="separate"/>
        </w:r>
        <w:r w:rsidR="00585796">
          <w:rPr>
            <w:noProof/>
            <w:webHidden/>
          </w:rPr>
          <w:t>24</w:t>
        </w:r>
        <w:r w:rsidR="00585796">
          <w:rPr>
            <w:noProof/>
            <w:webHidden/>
          </w:rPr>
          <w:fldChar w:fldCharType="end"/>
        </w:r>
      </w:hyperlink>
    </w:p>
    <w:p w14:paraId="24742023" w14:textId="3C8980C1"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1989" w:history="1">
        <w:r w:rsidR="00585796" w:rsidRPr="006D2A01">
          <w:rPr>
            <w:rStyle w:val="Hipervnculo"/>
            <w:noProof/>
          </w:rPr>
          <w:t>NICSP 10- INFORMACIÓN FINANCIERA EN ECONOMÍAS HIPERINFLACIONARIAS:</w:t>
        </w:r>
        <w:r w:rsidR="00585796">
          <w:rPr>
            <w:noProof/>
            <w:webHidden/>
          </w:rPr>
          <w:tab/>
        </w:r>
        <w:r w:rsidR="00585796">
          <w:rPr>
            <w:noProof/>
            <w:webHidden/>
          </w:rPr>
          <w:fldChar w:fldCharType="begin"/>
        </w:r>
        <w:r w:rsidR="00585796">
          <w:rPr>
            <w:noProof/>
            <w:webHidden/>
          </w:rPr>
          <w:instrText xml:space="preserve"> PAGEREF _Toc169691989 \h </w:instrText>
        </w:r>
        <w:r w:rsidR="00585796">
          <w:rPr>
            <w:noProof/>
            <w:webHidden/>
          </w:rPr>
        </w:r>
        <w:r w:rsidR="00585796">
          <w:rPr>
            <w:noProof/>
            <w:webHidden/>
          </w:rPr>
          <w:fldChar w:fldCharType="separate"/>
        </w:r>
        <w:r w:rsidR="00585796">
          <w:rPr>
            <w:noProof/>
            <w:webHidden/>
          </w:rPr>
          <w:t>26</w:t>
        </w:r>
        <w:r w:rsidR="00585796">
          <w:rPr>
            <w:noProof/>
            <w:webHidden/>
          </w:rPr>
          <w:fldChar w:fldCharType="end"/>
        </w:r>
      </w:hyperlink>
    </w:p>
    <w:p w14:paraId="16019D0F" w14:textId="31B08E4A"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1990" w:history="1">
        <w:r w:rsidR="00585796" w:rsidRPr="006D2A01">
          <w:rPr>
            <w:rStyle w:val="Hipervnculo"/>
            <w:noProof/>
          </w:rPr>
          <w:t>NICSP 11- CONTRATOS DE CONSTRUCCIÓN:</w:t>
        </w:r>
        <w:r w:rsidR="00585796">
          <w:rPr>
            <w:noProof/>
            <w:webHidden/>
          </w:rPr>
          <w:tab/>
        </w:r>
        <w:r w:rsidR="00585796">
          <w:rPr>
            <w:noProof/>
            <w:webHidden/>
          </w:rPr>
          <w:fldChar w:fldCharType="begin"/>
        </w:r>
        <w:r w:rsidR="00585796">
          <w:rPr>
            <w:noProof/>
            <w:webHidden/>
          </w:rPr>
          <w:instrText xml:space="preserve"> PAGEREF _Toc169691990 \h </w:instrText>
        </w:r>
        <w:r w:rsidR="00585796">
          <w:rPr>
            <w:noProof/>
            <w:webHidden/>
          </w:rPr>
        </w:r>
        <w:r w:rsidR="00585796">
          <w:rPr>
            <w:noProof/>
            <w:webHidden/>
          </w:rPr>
          <w:fldChar w:fldCharType="separate"/>
        </w:r>
        <w:r w:rsidR="00585796">
          <w:rPr>
            <w:noProof/>
            <w:webHidden/>
          </w:rPr>
          <w:t>27</w:t>
        </w:r>
        <w:r w:rsidR="00585796">
          <w:rPr>
            <w:noProof/>
            <w:webHidden/>
          </w:rPr>
          <w:fldChar w:fldCharType="end"/>
        </w:r>
      </w:hyperlink>
    </w:p>
    <w:p w14:paraId="56F300B8" w14:textId="76D4ECA3"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1991" w:history="1">
        <w:r w:rsidR="00585796" w:rsidRPr="006D2A01">
          <w:rPr>
            <w:rStyle w:val="Hipervnculo"/>
            <w:rFonts w:eastAsia="Times New Roman"/>
            <w:noProof/>
            <w:lang w:eastAsia="es-CR"/>
          </w:rPr>
          <w:t>NICSP 12-INVENTARIOS (DE APLICACIÓN OBLIGATORIA):</w:t>
        </w:r>
        <w:r w:rsidR="00585796">
          <w:rPr>
            <w:noProof/>
            <w:webHidden/>
          </w:rPr>
          <w:tab/>
        </w:r>
        <w:r w:rsidR="00585796">
          <w:rPr>
            <w:noProof/>
            <w:webHidden/>
          </w:rPr>
          <w:fldChar w:fldCharType="begin"/>
        </w:r>
        <w:r w:rsidR="00585796">
          <w:rPr>
            <w:noProof/>
            <w:webHidden/>
          </w:rPr>
          <w:instrText xml:space="preserve"> PAGEREF _Toc169691991 \h </w:instrText>
        </w:r>
        <w:r w:rsidR="00585796">
          <w:rPr>
            <w:noProof/>
            <w:webHidden/>
          </w:rPr>
        </w:r>
        <w:r w:rsidR="00585796">
          <w:rPr>
            <w:noProof/>
            <w:webHidden/>
          </w:rPr>
          <w:fldChar w:fldCharType="separate"/>
        </w:r>
        <w:r w:rsidR="00585796">
          <w:rPr>
            <w:noProof/>
            <w:webHidden/>
          </w:rPr>
          <w:t>28</w:t>
        </w:r>
        <w:r w:rsidR="00585796">
          <w:rPr>
            <w:noProof/>
            <w:webHidden/>
          </w:rPr>
          <w:fldChar w:fldCharType="end"/>
        </w:r>
      </w:hyperlink>
    </w:p>
    <w:p w14:paraId="436F7C7E" w14:textId="16EBAD4A"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1992" w:history="1">
        <w:r w:rsidR="00585796" w:rsidRPr="006D2A01">
          <w:rPr>
            <w:rStyle w:val="Hipervnculo"/>
            <w:rFonts w:eastAsia="Times New Roman"/>
            <w:noProof/>
            <w:lang w:eastAsia="es-CR"/>
          </w:rPr>
          <w:t>NICSP 13 ARRENDAMIENTOS:</w:t>
        </w:r>
        <w:r w:rsidR="00585796">
          <w:rPr>
            <w:noProof/>
            <w:webHidden/>
          </w:rPr>
          <w:tab/>
        </w:r>
        <w:r w:rsidR="00585796">
          <w:rPr>
            <w:noProof/>
            <w:webHidden/>
          </w:rPr>
          <w:fldChar w:fldCharType="begin"/>
        </w:r>
        <w:r w:rsidR="00585796">
          <w:rPr>
            <w:noProof/>
            <w:webHidden/>
          </w:rPr>
          <w:instrText xml:space="preserve"> PAGEREF _Toc169691992 \h </w:instrText>
        </w:r>
        <w:r w:rsidR="00585796">
          <w:rPr>
            <w:noProof/>
            <w:webHidden/>
          </w:rPr>
        </w:r>
        <w:r w:rsidR="00585796">
          <w:rPr>
            <w:noProof/>
            <w:webHidden/>
          </w:rPr>
          <w:fldChar w:fldCharType="separate"/>
        </w:r>
        <w:r w:rsidR="00585796">
          <w:rPr>
            <w:noProof/>
            <w:webHidden/>
          </w:rPr>
          <w:t>29</w:t>
        </w:r>
        <w:r w:rsidR="00585796">
          <w:rPr>
            <w:noProof/>
            <w:webHidden/>
          </w:rPr>
          <w:fldChar w:fldCharType="end"/>
        </w:r>
      </w:hyperlink>
    </w:p>
    <w:p w14:paraId="2707CBF6" w14:textId="331A55BB"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1993" w:history="1">
        <w:r w:rsidR="00585796" w:rsidRPr="006D2A01">
          <w:rPr>
            <w:rStyle w:val="Hipervnculo"/>
            <w:rFonts w:eastAsia="Times New Roman"/>
            <w:noProof/>
            <w:lang w:eastAsia="es-CR"/>
          </w:rPr>
          <w:t>NICSP 14-HECHOS OCURRIDOS DESPUÉS DE FECHA DE PRESENTACIÓN (DE APLICACIÓN OBLIGATORIA):</w:t>
        </w:r>
        <w:r w:rsidR="00585796">
          <w:rPr>
            <w:noProof/>
            <w:webHidden/>
          </w:rPr>
          <w:tab/>
        </w:r>
        <w:r w:rsidR="00585796">
          <w:rPr>
            <w:noProof/>
            <w:webHidden/>
          </w:rPr>
          <w:fldChar w:fldCharType="begin"/>
        </w:r>
        <w:r w:rsidR="00585796">
          <w:rPr>
            <w:noProof/>
            <w:webHidden/>
          </w:rPr>
          <w:instrText xml:space="preserve"> PAGEREF _Toc169691993 \h </w:instrText>
        </w:r>
        <w:r w:rsidR="00585796">
          <w:rPr>
            <w:noProof/>
            <w:webHidden/>
          </w:rPr>
        </w:r>
        <w:r w:rsidR="00585796">
          <w:rPr>
            <w:noProof/>
            <w:webHidden/>
          </w:rPr>
          <w:fldChar w:fldCharType="separate"/>
        </w:r>
        <w:r w:rsidR="00585796">
          <w:rPr>
            <w:noProof/>
            <w:webHidden/>
          </w:rPr>
          <w:t>32</w:t>
        </w:r>
        <w:r w:rsidR="00585796">
          <w:rPr>
            <w:noProof/>
            <w:webHidden/>
          </w:rPr>
          <w:fldChar w:fldCharType="end"/>
        </w:r>
      </w:hyperlink>
    </w:p>
    <w:p w14:paraId="71285C34" w14:textId="08F2C16A"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1994" w:history="1">
        <w:r w:rsidR="00585796" w:rsidRPr="006D2A01">
          <w:rPr>
            <w:rStyle w:val="Hipervnculo"/>
            <w:rFonts w:eastAsia="Times New Roman"/>
            <w:noProof/>
            <w:lang w:eastAsia="es-CR"/>
          </w:rPr>
          <w:t>NICSP 16- PROPIEDADES DE INVERSIÓN:</w:t>
        </w:r>
        <w:r w:rsidR="00585796">
          <w:rPr>
            <w:noProof/>
            <w:webHidden/>
          </w:rPr>
          <w:tab/>
        </w:r>
        <w:r w:rsidR="00585796">
          <w:rPr>
            <w:noProof/>
            <w:webHidden/>
          </w:rPr>
          <w:fldChar w:fldCharType="begin"/>
        </w:r>
        <w:r w:rsidR="00585796">
          <w:rPr>
            <w:noProof/>
            <w:webHidden/>
          </w:rPr>
          <w:instrText xml:space="preserve"> PAGEREF _Toc169691994 \h </w:instrText>
        </w:r>
        <w:r w:rsidR="00585796">
          <w:rPr>
            <w:noProof/>
            <w:webHidden/>
          </w:rPr>
        </w:r>
        <w:r w:rsidR="00585796">
          <w:rPr>
            <w:noProof/>
            <w:webHidden/>
          </w:rPr>
          <w:fldChar w:fldCharType="separate"/>
        </w:r>
        <w:r w:rsidR="00585796">
          <w:rPr>
            <w:noProof/>
            <w:webHidden/>
          </w:rPr>
          <w:t>33</w:t>
        </w:r>
        <w:r w:rsidR="00585796">
          <w:rPr>
            <w:noProof/>
            <w:webHidden/>
          </w:rPr>
          <w:fldChar w:fldCharType="end"/>
        </w:r>
      </w:hyperlink>
    </w:p>
    <w:p w14:paraId="34662DCE" w14:textId="77972312"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1995" w:history="1">
        <w:r w:rsidR="00585796" w:rsidRPr="006D2A01">
          <w:rPr>
            <w:rStyle w:val="Hipervnculo"/>
            <w:rFonts w:eastAsia="Times New Roman"/>
            <w:noProof/>
            <w:lang w:eastAsia="es-CR"/>
          </w:rPr>
          <w:t>NICSP 17- PROPIEDAD, PLANTA Y EQUIPO (DE APLICACIÓN OBLIGATORIA):</w:t>
        </w:r>
        <w:r w:rsidR="00585796">
          <w:rPr>
            <w:noProof/>
            <w:webHidden/>
          </w:rPr>
          <w:tab/>
        </w:r>
        <w:r w:rsidR="00585796">
          <w:rPr>
            <w:noProof/>
            <w:webHidden/>
          </w:rPr>
          <w:fldChar w:fldCharType="begin"/>
        </w:r>
        <w:r w:rsidR="00585796">
          <w:rPr>
            <w:noProof/>
            <w:webHidden/>
          </w:rPr>
          <w:instrText xml:space="preserve"> PAGEREF _Toc169691995 \h </w:instrText>
        </w:r>
        <w:r w:rsidR="00585796">
          <w:rPr>
            <w:noProof/>
            <w:webHidden/>
          </w:rPr>
        </w:r>
        <w:r w:rsidR="00585796">
          <w:rPr>
            <w:noProof/>
            <w:webHidden/>
          </w:rPr>
          <w:fldChar w:fldCharType="separate"/>
        </w:r>
        <w:r w:rsidR="00585796">
          <w:rPr>
            <w:noProof/>
            <w:webHidden/>
          </w:rPr>
          <w:t>35</w:t>
        </w:r>
        <w:r w:rsidR="00585796">
          <w:rPr>
            <w:noProof/>
            <w:webHidden/>
          </w:rPr>
          <w:fldChar w:fldCharType="end"/>
        </w:r>
      </w:hyperlink>
    </w:p>
    <w:p w14:paraId="4EF7F580" w14:textId="4AE2D990"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1996" w:history="1">
        <w:r w:rsidR="00585796" w:rsidRPr="006D2A01">
          <w:rPr>
            <w:rStyle w:val="Hipervnculo"/>
            <w:rFonts w:eastAsia="Times New Roman"/>
            <w:noProof/>
            <w:lang w:eastAsia="es-CR"/>
          </w:rPr>
          <w:t>NICSP 18- INFORMACIÓN FINANCIERA POR SEGMENTOS:</w:t>
        </w:r>
        <w:r w:rsidR="00585796">
          <w:rPr>
            <w:noProof/>
            <w:webHidden/>
          </w:rPr>
          <w:tab/>
        </w:r>
        <w:r w:rsidR="00585796">
          <w:rPr>
            <w:noProof/>
            <w:webHidden/>
          </w:rPr>
          <w:fldChar w:fldCharType="begin"/>
        </w:r>
        <w:r w:rsidR="00585796">
          <w:rPr>
            <w:noProof/>
            <w:webHidden/>
          </w:rPr>
          <w:instrText xml:space="preserve"> PAGEREF _Toc169691996 \h </w:instrText>
        </w:r>
        <w:r w:rsidR="00585796">
          <w:rPr>
            <w:noProof/>
            <w:webHidden/>
          </w:rPr>
        </w:r>
        <w:r w:rsidR="00585796">
          <w:rPr>
            <w:noProof/>
            <w:webHidden/>
          </w:rPr>
          <w:fldChar w:fldCharType="separate"/>
        </w:r>
        <w:r w:rsidR="00585796">
          <w:rPr>
            <w:noProof/>
            <w:webHidden/>
          </w:rPr>
          <w:t>37</w:t>
        </w:r>
        <w:r w:rsidR="00585796">
          <w:rPr>
            <w:noProof/>
            <w:webHidden/>
          </w:rPr>
          <w:fldChar w:fldCharType="end"/>
        </w:r>
      </w:hyperlink>
    </w:p>
    <w:p w14:paraId="19921C26" w14:textId="1B954F31"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1997" w:history="1">
        <w:r w:rsidR="00585796" w:rsidRPr="006D2A01">
          <w:rPr>
            <w:rStyle w:val="Hipervnculo"/>
            <w:rFonts w:eastAsia="Times New Roman"/>
            <w:noProof/>
            <w:lang w:eastAsia="es-CR"/>
          </w:rPr>
          <w:t>NICSP 19- PROVISIONES, ACTIVOS Y PASIVOS CONTINGENTES (DE APLICACIÓN OBLIGATORIA):</w:t>
        </w:r>
        <w:r w:rsidR="00585796">
          <w:rPr>
            <w:noProof/>
            <w:webHidden/>
          </w:rPr>
          <w:tab/>
        </w:r>
        <w:r w:rsidR="00585796">
          <w:rPr>
            <w:noProof/>
            <w:webHidden/>
          </w:rPr>
          <w:fldChar w:fldCharType="begin"/>
        </w:r>
        <w:r w:rsidR="00585796">
          <w:rPr>
            <w:noProof/>
            <w:webHidden/>
          </w:rPr>
          <w:instrText xml:space="preserve"> PAGEREF _Toc169691997 \h </w:instrText>
        </w:r>
        <w:r w:rsidR="00585796">
          <w:rPr>
            <w:noProof/>
            <w:webHidden/>
          </w:rPr>
        </w:r>
        <w:r w:rsidR="00585796">
          <w:rPr>
            <w:noProof/>
            <w:webHidden/>
          </w:rPr>
          <w:fldChar w:fldCharType="separate"/>
        </w:r>
        <w:r w:rsidR="00585796">
          <w:rPr>
            <w:noProof/>
            <w:webHidden/>
          </w:rPr>
          <w:t>38</w:t>
        </w:r>
        <w:r w:rsidR="00585796">
          <w:rPr>
            <w:noProof/>
            <w:webHidden/>
          </w:rPr>
          <w:fldChar w:fldCharType="end"/>
        </w:r>
      </w:hyperlink>
    </w:p>
    <w:p w14:paraId="154E9FD2" w14:textId="7C7A5C72"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1998" w:history="1">
        <w:r w:rsidR="00585796" w:rsidRPr="006D2A01">
          <w:rPr>
            <w:rStyle w:val="Hipervnculo"/>
            <w:rFonts w:eastAsia="Times New Roman"/>
            <w:noProof/>
            <w:lang w:eastAsia="es-CR"/>
          </w:rPr>
          <w:t>NICSP 20- INFORMACIÓN A REVELAR SOBRE PARTES RELACIONADAS (DE APLICACIÓN OBLIGATORIA):</w:t>
        </w:r>
        <w:r w:rsidR="00585796">
          <w:rPr>
            <w:noProof/>
            <w:webHidden/>
          </w:rPr>
          <w:tab/>
        </w:r>
        <w:r w:rsidR="00585796">
          <w:rPr>
            <w:noProof/>
            <w:webHidden/>
          </w:rPr>
          <w:fldChar w:fldCharType="begin"/>
        </w:r>
        <w:r w:rsidR="00585796">
          <w:rPr>
            <w:noProof/>
            <w:webHidden/>
          </w:rPr>
          <w:instrText xml:space="preserve"> PAGEREF _Toc169691998 \h </w:instrText>
        </w:r>
        <w:r w:rsidR="00585796">
          <w:rPr>
            <w:noProof/>
            <w:webHidden/>
          </w:rPr>
        </w:r>
        <w:r w:rsidR="00585796">
          <w:rPr>
            <w:noProof/>
            <w:webHidden/>
          </w:rPr>
          <w:fldChar w:fldCharType="separate"/>
        </w:r>
        <w:r w:rsidR="00585796">
          <w:rPr>
            <w:noProof/>
            <w:webHidden/>
          </w:rPr>
          <w:t>40</w:t>
        </w:r>
        <w:r w:rsidR="00585796">
          <w:rPr>
            <w:noProof/>
            <w:webHidden/>
          </w:rPr>
          <w:fldChar w:fldCharType="end"/>
        </w:r>
      </w:hyperlink>
    </w:p>
    <w:p w14:paraId="0455EFBE" w14:textId="18D1B4F8"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1999" w:history="1">
        <w:r w:rsidR="00585796" w:rsidRPr="006D2A01">
          <w:rPr>
            <w:rStyle w:val="Hipervnculo"/>
            <w:rFonts w:eastAsia="Times New Roman"/>
            <w:noProof/>
            <w:lang w:eastAsia="es-CR"/>
          </w:rPr>
          <w:t>NICSP 21- DETERIORO DEL VALOR DE ACTIVOS NO GENERADORES DE EFECTIVO:</w:t>
        </w:r>
        <w:r w:rsidR="00585796">
          <w:rPr>
            <w:noProof/>
            <w:webHidden/>
          </w:rPr>
          <w:tab/>
        </w:r>
        <w:r w:rsidR="00585796">
          <w:rPr>
            <w:noProof/>
            <w:webHidden/>
          </w:rPr>
          <w:fldChar w:fldCharType="begin"/>
        </w:r>
        <w:r w:rsidR="00585796">
          <w:rPr>
            <w:noProof/>
            <w:webHidden/>
          </w:rPr>
          <w:instrText xml:space="preserve"> PAGEREF _Toc169691999 \h </w:instrText>
        </w:r>
        <w:r w:rsidR="00585796">
          <w:rPr>
            <w:noProof/>
            <w:webHidden/>
          </w:rPr>
        </w:r>
        <w:r w:rsidR="00585796">
          <w:rPr>
            <w:noProof/>
            <w:webHidden/>
          </w:rPr>
          <w:fldChar w:fldCharType="separate"/>
        </w:r>
        <w:r w:rsidR="00585796">
          <w:rPr>
            <w:noProof/>
            <w:webHidden/>
          </w:rPr>
          <w:t>42</w:t>
        </w:r>
        <w:r w:rsidR="00585796">
          <w:rPr>
            <w:noProof/>
            <w:webHidden/>
          </w:rPr>
          <w:fldChar w:fldCharType="end"/>
        </w:r>
      </w:hyperlink>
    </w:p>
    <w:p w14:paraId="6FDB0531" w14:textId="741B86C8"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000" w:history="1">
        <w:r w:rsidR="00585796" w:rsidRPr="006D2A01">
          <w:rPr>
            <w:rStyle w:val="Hipervnculo"/>
            <w:rFonts w:eastAsia="Times New Roman"/>
            <w:noProof/>
            <w:lang w:eastAsia="es-CR"/>
          </w:rPr>
          <w:t>NICSP 22 -REVELACIÓN DE INFORMACIÓN FINANCIERA SOBRE EL SECTOR GOBIERNO CENTRAL:</w:t>
        </w:r>
        <w:r w:rsidR="00585796">
          <w:rPr>
            <w:noProof/>
            <w:webHidden/>
          </w:rPr>
          <w:tab/>
        </w:r>
        <w:r w:rsidR="00585796">
          <w:rPr>
            <w:noProof/>
            <w:webHidden/>
          </w:rPr>
          <w:fldChar w:fldCharType="begin"/>
        </w:r>
        <w:r w:rsidR="00585796">
          <w:rPr>
            <w:noProof/>
            <w:webHidden/>
          </w:rPr>
          <w:instrText xml:space="preserve"> PAGEREF _Toc169692000 \h </w:instrText>
        </w:r>
        <w:r w:rsidR="00585796">
          <w:rPr>
            <w:noProof/>
            <w:webHidden/>
          </w:rPr>
        </w:r>
        <w:r w:rsidR="00585796">
          <w:rPr>
            <w:noProof/>
            <w:webHidden/>
          </w:rPr>
          <w:fldChar w:fldCharType="separate"/>
        </w:r>
        <w:r w:rsidR="00585796">
          <w:rPr>
            <w:noProof/>
            <w:webHidden/>
          </w:rPr>
          <w:t>43</w:t>
        </w:r>
        <w:r w:rsidR="00585796">
          <w:rPr>
            <w:noProof/>
            <w:webHidden/>
          </w:rPr>
          <w:fldChar w:fldCharType="end"/>
        </w:r>
      </w:hyperlink>
    </w:p>
    <w:p w14:paraId="40631958" w14:textId="3AC197D9"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001" w:history="1">
        <w:r w:rsidR="00585796" w:rsidRPr="006D2A01">
          <w:rPr>
            <w:rStyle w:val="Hipervnculo"/>
            <w:rFonts w:eastAsia="Times New Roman"/>
            <w:noProof/>
            <w:lang w:eastAsia="es-CR"/>
          </w:rPr>
          <w:t>NICSP 23- INGRESOS DE TRANSACCIONES SIN CONTRAPRESTACIÓN (IMPUESTOS Y TRANSFERENCIAS) (DE APLICACIÓN OBLIGATORIA):</w:t>
        </w:r>
        <w:r w:rsidR="00585796">
          <w:rPr>
            <w:noProof/>
            <w:webHidden/>
          </w:rPr>
          <w:tab/>
        </w:r>
        <w:r w:rsidR="00585796">
          <w:rPr>
            <w:noProof/>
            <w:webHidden/>
          </w:rPr>
          <w:fldChar w:fldCharType="begin"/>
        </w:r>
        <w:r w:rsidR="00585796">
          <w:rPr>
            <w:noProof/>
            <w:webHidden/>
          </w:rPr>
          <w:instrText xml:space="preserve"> PAGEREF _Toc169692001 \h </w:instrText>
        </w:r>
        <w:r w:rsidR="00585796">
          <w:rPr>
            <w:noProof/>
            <w:webHidden/>
          </w:rPr>
        </w:r>
        <w:r w:rsidR="00585796">
          <w:rPr>
            <w:noProof/>
            <w:webHidden/>
          </w:rPr>
          <w:fldChar w:fldCharType="separate"/>
        </w:r>
        <w:r w:rsidR="00585796">
          <w:rPr>
            <w:noProof/>
            <w:webHidden/>
          </w:rPr>
          <w:t>44</w:t>
        </w:r>
        <w:r w:rsidR="00585796">
          <w:rPr>
            <w:noProof/>
            <w:webHidden/>
          </w:rPr>
          <w:fldChar w:fldCharType="end"/>
        </w:r>
      </w:hyperlink>
    </w:p>
    <w:p w14:paraId="34D01837" w14:textId="06F547B2"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002" w:history="1">
        <w:r w:rsidR="00585796" w:rsidRPr="006D2A01">
          <w:rPr>
            <w:rStyle w:val="Hipervnculo"/>
            <w:rFonts w:eastAsia="Times New Roman"/>
            <w:noProof/>
            <w:lang w:eastAsia="es-CR"/>
          </w:rPr>
          <w:t>NICSP 24- PRESENTACIÓN DE INFORMACIÓN DEL PRESUPUESTO EN LOS ESTADOS FINANCIEROS (DE APLICACIÓN OBLIGATORIA):</w:t>
        </w:r>
        <w:r w:rsidR="00585796">
          <w:rPr>
            <w:noProof/>
            <w:webHidden/>
          </w:rPr>
          <w:tab/>
        </w:r>
        <w:r w:rsidR="00585796">
          <w:rPr>
            <w:noProof/>
            <w:webHidden/>
          </w:rPr>
          <w:fldChar w:fldCharType="begin"/>
        </w:r>
        <w:r w:rsidR="00585796">
          <w:rPr>
            <w:noProof/>
            <w:webHidden/>
          </w:rPr>
          <w:instrText xml:space="preserve"> PAGEREF _Toc169692002 \h </w:instrText>
        </w:r>
        <w:r w:rsidR="00585796">
          <w:rPr>
            <w:noProof/>
            <w:webHidden/>
          </w:rPr>
        </w:r>
        <w:r w:rsidR="00585796">
          <w:rPr>
            <w:noProof/>
            <w:webHidden/>
          </w:rPr>
          <w:fldChar w:fldCharType="separate"/>
        </w:r>
        <w:r w:rsidR="00585796">
          <w:rPr>
            <w:noProof/>
            <w:webHidden/>
          </w:rPr>
          <w:t>45</w:t>
        </w:r>
        <w:r w:rsidR="00585796">
          <w:rPr>
            <w:noProof/>
            <w:webHidden/>
          </w:rPr>
          <w:fldChar w:fldCharType="end"/>
        </w:r>
      </w:hyperlink>
    </w:p>
    <w:p w14:paraId="2E3DC841" w14:textId="685B8CFD"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003" w:history="1">
        <w:r w:rsidR="00585796" w:rsidRPr="006D2A01">
          <w:rPr>
            <w:rStyle w:val="Hipervnculo"/>
            <w:rFonts w:eastAsia="Times New Roman"/>
            <w:noProof/>
            <w:lang w:eastAsia="es-CR"/>
          </w:rPr>
          <w:t>NICSP 26 DETERIORO DEL VALOR DE ACTIVOS GENERADORES DE EFECTIVO:</w:t>
        </w:r>
        <w:r w:rsidR="00585796">
          <w:rPr>
            <w:noProof/>
            <w:webHidden/>
          </w:rPr>
          <w:tab/>
        </w:r>
        <w:r w:rsidR="00585796">
          <w:rPr>
            <w:noProof/>
            <w:webHidden/>
          </w:rPr>
          <w:fldChar w:fldCharType="begin"/>
        </w:r>
        <w:r w:rsidR="00585796">
          <w:rPr>
            <w:noProof/>
            <w:webHidden/>
          </w:rPr>
          <w:instrText xml:space="preserve"> PAGEREF _Toc169692003 \h </w:instrText>
        </w:r>
        <w:r w:rsidR="00585796">
          <w:rPr>
            <w:noProof/>
            <w:webHidden/>
          </w:rPr>
        </w:r>
        <w:r w:rsidR="00585796">
          <w:rPr>
            <w:noProof/>
            <w:webHidden/>
          </w:rPr>
          <w:fldChar w:fldCharType="separate"/>
        </w:r>
        <w:r w:rsidR="00585796">
          <w:rPr>
            <w:noProof/>
            <w:webHidden/>
          </w:rPr>
          <w:t>47</w:t>
        </w:r>
        <w:r w:rsidR="00585796">
          <w:rPr>
            <w:noProof/>
            <w:webHidden/>
          </w:rPr>
          <w:fldChar w:fldCharType="end"/>
        </w:r>
      </w:hyperlink>
    </w:p>
    <w:p w14:paraId="13382A07" w14:textId="2709B5E3"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004" w:history="1">
        <w:r w:rsidR="00585796" w:rsidRPr="006D2A01">
          <w:rPr>
            <w:rStyle w:val="Hipervnculo"/>
            <w:rFonts w:eastAsia="Times New Roman"/>
            <w:noProof/>
            <w:lang w:eastAsia="es-CR"/>
          </w:rPr>
          <w:t>NICSP 27 AGRICULTURA:</w:t>
        </w:r>
        <w:r w:rsidR="00585796">
          <w:rPr>
            <w:noProof/>
            <w:webHidden/>
          </w:rPr>
          <w:tab/>
        </w:r>
        <w:r w:rsidR="00585796">
          <w:rPr>
            <w:noProof/>
            <w:webHidden/>
          </w:rPr>
          <w:fldChar w:fldCharType="begin"/>
        </w:r>
        <w:r w:rsidR="00585796">
          <w:rPr>
            <w:noProof/>
            <w:webHidden/>
          </w:rPr>
          <w:instrText xml:space="preserve"> PAGEREF _Toc169692004 \h </w:instrText>
        </w:r>
        <w:r w:rsidR="00585796">
          <w:rPr>
            <w:noProof/>
            <w:webHidden/>
          </w:rPr>
        </w:r>
        <w:r w:rsidR="00585796">
          <w:rPr>
            <w:noProof/>
            <w:webHidden/>
          </w:rPr>
          <w:fldChar w:fldCharType="separate"/>
        </w:r>
        <w:r w:rsidR="00585796">
          <w:rPr>
            <w:noProof/>
            <w:webHidden/>
          </w:rPr>
          <w:t>48</w:t>
        </w:r>
        <w:r w:rsidR="00585796">
          <w:rPr>
            <w:noProof/>
            <w:webHidden/>
          </w:rPr>
          <w:fldChar w:fldCharType="end"/>
        </w:r>
      </w:hyperlink>
    </w:p>
    <w:p w14:paraId="6CB0FBCC" w14:textId="7484AA51"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005" w:history="1">
        <w:r w:rsidR="00585796" w:rsidRPr="006D2A01">
          <w:rPr>
            <w:rStyle w:val="Hipervnculo"/>
            <w:rFonts w:eastAsia="Times New Roman"/>
            <w:noProof/>
            <w:lang w:eastAsia="es-CR"/>
          </w:rPr>
          <w:t>NICSP 28-29-30 INSTRUMENTOS FINANCIEROS (PRESENTACIÓN, RECONOCIMIENTO MEDICIÓN Y REVELACIÓN) (DE APLICACIÓN OBLIGATORIA):</w:t>
        </w:r>
        <w:r w:rsidR="00585796">
          <w:rPr>
            <w:noProof/>
            <w:webHidden/>
          </w:rPr>
          <w:tab/>
        </w:r>
        <w:r w:rsidR="00585796">
          <w:rPr>
            <w:noProof/>
            <w:webHidden/>
          </w:rPr>
          <w:fldChar w:fldCharType="begin"/>
        </w:r>
        <w:r w:rsidR="00585796">
          <w:rPr>
            <w:noProof/>
            <w:webHidden/>
          </w:rPr>
          <w:instrText xml:space="preserve"> PAGEREF _Toc169692005 \h </w:instrText>
        </w:r>
        <w:r w:rsidR="00585796">
          <w:rPr>
            <w:noProof/>
            <w:webHidden/>
          </w:rPr>
        </w:r>
        <w:r w:rsidR="00585796">
          <w:rPr>
            <w:noProof/>
            <w:webHidden/>
          </w:rPr>
          <w:fldChar w:fldCharType="separate"/>
        </w:r>
        <w:r w:rsidR="00585796">
          <w:rPr>
            <w:noProof/>
            <w:webHidden/>
          </w:rPr>
          <w:t>49</w:t>
        </w:r>
        <w:r w:rsidR="00585796">
          <w:rPr>
            <w:noProof/>
            <w:webHidden/>
          </w:rPr>
          <w:fldChar w:fldCharType="end"/>
        </w:r>
      </w:hyperlink>
    </w:p>
    <w:p w14:paraId="5CB8B639" w14:textId="79A5B81D"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006" w:history="1">
        <w:r w:rsidR="00585796" w:rsidRPr="006D2A01">
          <w:rPr>
            <w:rStyle w:val="Hipervnculo"/>
            <w:rFonts w:eastAsia="Times New Roman"/>
            <w:noProof/>
            <w:lang w:eastAsia="es-CR"/>
          </w:rPr>
          <w:t>FIDEICOMISOS</w:t>
        </w:r>
        <w:r w:rsidR="00585796">
          <w:rPr>
            <w:noProof/>
            <w:webHidden/>
          </w:rPr>
          <w:tab/>
        </w:r>
        <w:r w:rsidR="00585796">
          <w:rPr>
            <w:noProof/>
            <w:webHidden/>
          </w:rPr>
          <w:fldChar w:fldCharType="begin"/>
        </w:r>
        <w:r w:rsidR="00585796">
          <w:rPr>
            <w:noProof/>
            <w:webHidden/>
          </w:rPr>
          <w:instrText xml:space="preserve"> PAGEREF _Toc169692006 \h </w:instrText>
        </w:r>
        <w:r w:rsidR="00585796">
          <w:rPr>
            <w:noProof/>
            <w:webHidden/>
          </w:rPr>
        </w:r>
        <w:r w:rsidR="00585796">
          <w:rPr>
            <w:noProof/>
            <w:webHidden/>
          </w:rPr>
          <w:fldChar w:fldCharType="separate"/>
        </w:r>
        <w:r w:rsidR="00585796">
          <w:rPr>
            <w:noProof/>
            <w:webHidden/>
          </w:rPr>
          <w:t>52</w:t>
        </w:r>
        <w:r w:rsidR="00585796">
          <w:rPr>
            <w:noProof/>
            <w:webHidden/>
          </w:rPr>
          <w:fldChar w:fldCharType="end"/>
        </w:r>
      </w:hyperlink>
    </w:p>
    <w:p w14:paraId="35337EF3" w14:textId="220F9BF2"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007" w:history="1">
        <w:r w:rsidR="00585796" w:rsidRPr="006D2A01">
          <w:rPr>
            <w:rStyle w:val="Hipervnculo"/>
            <w:rFonts w:eastAsia="Times New Roman"/>
            <w:noProof/>
            <w:lang w:eastAsia="es-CR"/>
          </w:rPr>
          <w:t>NICSP 31- ACTIVOS INTANGIBLES:</w:t>
        </w:r>
        <w:r w:rsidR="00585796">
          <w:rPr>
            <w:noProof/>
            <w:webHidden/>
          </w:rPr>
          <w:tab/>
        </w:r>
        <w:r w:rsidR="00585796">
          <w:rPr>
            <w:noProof/>
            <w:webHidden/>
          </w:rPr>
          <w:fldChar w:fldCharType="begin"/>
        </w:r>
        <w:r w:rsidR="00585796">
          <w:rPr>
            <w:noProof/>
            <w:webHidden/>
          </w:rPr>
          <w:instrText xml:space="preserve"> PAGEREF _Toc169692007 \h </w:instrText>
        </w:r>
        <w:r w:rsidR="00585796">
          <w:rPr>
            <w:noProof/>
            <w:webHidden/>
          </w:rPr>
        </w:r>
        <w:r w:rsidR="00585796">
          <w:rPr>
            <w:noProof/>
            <w:webHidden/>
          </w:rPr>
          <w:fldChar w:fldCharType="separate"/>
        </w:r>
        <w:r w:rsidR="00585796">
          <w:rPr>
            <w:noProof/>
            <w:webHidden/>
          </w:rPr>
          <w:t>53</w:t>
        </w:r>
        <w:r w:rsidR="00585796">
          <w:rPr>
            <w:noProof/>
            <w:webHidden/>
          </w:rPr>
          <w:fldChar w:fldCharType="end"/>
        </w:r>
      </w:hyperlink>
    </w:p>
    <w:p w14:paraId="139A0CBE" w14:textId="5E16096D"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008" w:history="1">
        <w:r w:rsidR="00585796" w:rsidRPr="006D2A01">
          <w:rPr>
            <w:rStyle w:val="Hipervnculo"/>
            <w:rFonts w:eastAsia="Times New Roman"/>
            <w:noProof/>
            <w:lang w:eastAsia="es-CR"/>
          </w:rPr>
          <w:t>NICSP 32 - ACUERDOS DE CONCESIÓN DE SERVICIOS: LA CONCEDENTE:</w:t>
        </w:r>
        <w:r w:rsidR="00585796">
          <w:rPr>
            <w:noProof/>
            <w:webHidden/>
          </w:rPr>
          <w:tab/>
        </w:r>
        <w:r w:rsidR="00585796">
          <w:rPr>
            <w:noProof/>
            <w:webHidden/>
          </w:rPr>
          <w:fldChar w:fldCharType="begin"/>
        </w:r>
        <w:r w:rsidR="00585796">
          <w:rPr>
            <w:noProof/>
            <w:webHidden/>
          </w:rPr>
          <w:instrText xml:space="preserve"> PAGEREF _Toc169692008 \h </w:instrText>
        </w:r>
        <w:r w:rsidR="00585796">
          <w:rPr>
            <w:noProof/>
            <w:webHidden/>
          </w:rPr>
        </w:r>
        <w:r w:rsidR="00585796">
          <w:rPr>
            <w:noProof/>
            <w:webHidden/>
          </w:rPr>
          <w:fldChar w:fldCharType="separate"/>
        </w:r>
        <w:r w:rsidR="00585796">
          <w:rPr>
            <w:noProof/>
            <w:webHidden/>
          </w:rPr>
          <w:t>55</w:t>
        </w:r>
        <w:r w:rsidR="00585796">
          <w:rPr>
            <w:noProof/>
            <w:webHidden/>
          </w:rPr>
          <w:fldChar w:fldCharType="end"/>
        </w:r>
      </w:hyperlink>
    </w:p>
    <w:p w14:paraId="17E78E0C" w14:textId="5C1EB7EC"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009" w:history="1">
        <w:r w:rsidR="00585796" w:rsidRPr="006D2A01">
          <w:rPr>
            <w:rStyle w:val="Hipervnculo"/>
            <w:rFonts w:eastAsia="Times New Roman"/>
            <w:noProof/>
            <w:lang w:eastAsia="es-CR"/>
          </w:rPr>
          <w:t>NICSP 33 - ADOPCIÓN POR PRIMERA VEZ DE LAS NICSP DE BASE DE ACUMULACIÓN (O DEVENGO) (DE APLICACIÓN OBLIGATORIA):</w:t>
        </w:r>
        <w:r w:rsidR="00585796">
          <w:rPr>
            <w:noProof/>
            <w:webHidden/>
          </w:rPr>
          <w:tab/>
        </w:r>
        <w:r w:rsidR="00585796">
          <w:rPr>
            <w:noProof/>
            <w:webHidden/>
          </w:rPr>
          <w:fldChar w:fldCharType="begin"/>
        </w:r>
        <w:r w:rsidR="00585796">
          <w:rPr>
            <w:noProof/>
            <w:webHidden/>
          </w:rPr>
          <w:instrText xml:space="preserve"> PAGEREF _Toc169692009 \h </w:instrText>
        </w:r>
        <w:r w:rsidR="00585796">
          <w:rPr>
            <w:noProof/>
            <w:webHidden/>
          </w:rPr>
        </w:r>
        <w:r w:rsidR="00585796">
          <w:rPr>
            <w:noProof/>
            <w:webHidden/>
          </w:rPr>
          <w:fldChar w:fldCharType="separate"/>
        </w:r>
        <w:r w:rsidR="00585796">
          <w:rPr>
            <w:noProof/>
            <w:webHidden/>
          </w:rPr>
          <w:t>56</w:t>
        </w:r>
        <w:r w:rsidR="00585796">
          <w:rPr>
            <w:noProof/>
            <w:webHidden/>
          </w:rPr>
          <w:fldChar w:fldCharType="end"/>
        </w:r>
      </w:hyperlink>
    </w:p>
    <w:p w14:paraId="29411E9A" w14:textId="29F877CD"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010" w:history="1">
        <w:r w:rsidR="00585796" w:rsidRPr="006D2A01">
          <w:rPr>
            <w:rStyle w:val="Hipervnculo"/>
            <w:rFonts w:eastAsia="Times New Roman"/>
            <w:noProof/>
            <w:lang w:eastAsia="es-CR"/>
          </w:rPr>
          <w:t>NICSP 34 - ESTADOS FINANCIEROS SEPARADOS:</w:t>
        </w:r>
        <w:r w:rsidR="00585796">
          <w:rPr>
            <w:noProof/>
            <w:webHidden/>
          </w:rPr>
          <w:tab/>
        </w:r>
        <w:r w:rsidR="00585796">
          <w:rPr>
            <w:noProof/>
            <w:webHidden/>
          </w:rPr>
          <w:fldChar w:fldCharType="begin"/>
        </w:r>
        <w:r w:rsidR="00585796">
          <w:rPr>
            <w:noProof/>
            <w:webHidden/>
          </w:rPr>
          <w:instrText xml:space="preserve"> PAGEREF _Toc169692010 \h </w:instrText>
        </w:r>
        <w:r w:rsidR="00585796">
          <w:rPr>
            <w:noProof/>
            <w:webHidden/>
          </w:rPr>
        </w:r>
        <w:r w:rsidR="00585796">
          <w:rPr>
            <w:noProof/>
            <w:webHidden/>
          </w:rPr>
          <w:fldChar w:fldCharType="separate"/>
        </w:r>
        <w:r w:rsidR="00585796">
          <w:rPr>
            <w:noProof/>
            <w:webHidden/>
          </w:rPr>
          <w:t>59</w:t>
        </w:r>
        <w:r w:rsidR="00585796">
          <w:rPr>
            <w:noProof/>
            <w:webHidden/>
          </w:rPr>
          <w:fldChar w:fldCharType="end"/>
        </w:r>
      </w:hyperlink>
    </w:p>
    <w:p w14:paraId="423FD548" w14:textId="51530C20"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011" w:history="1">
        <w:r w:rsidR="00585796" w:rsidRPr="006D2A01">
          <w:rPr>
            <w:rStyle w:val="Hipervnculo"/>
            <w:rFonts w:eastAsia="Times New Roman"/>
            <w:noProof/>
            <w:lang w:eastAsia="es-CR"/>
          </w:rPr>
          <w:t>NICSP 35 - ESTADOS FINANCIEROS CONSOLIDADOS:</w:t>
        </w:r>
        <w:r w:rsidR="00585796">
          <w:rPr>
            <w:noProof/>
            <w:webHidden/>
          </w:rPr>
          <w:tab/>
        </w:r>
        <w:r w:rsidR="00585796">
          <w:rPr>
            <w:noProof/>
            <w:webHidden/>
          </w:rPr>
          <w:fldChar w:fldCharType="begin"/>
        </w:r>
        <w:r w:rsidR="00585796">
          <w:rPr>
            <w:noProof/>
            <w:webHidden/>
          </w:rPr>
          <w:instrText xml:space="preserve"> PAGEREF _Toc169692011 \h </w:instrText>
        </w:r>
        <w:r w:rsidR="00585796">
          <w:rPr>
            <w:noProof/>
            <w:webHidden/>
          </w:rPr>
        </w:r>
        <w:r w:rsidR="00585796">
          <w:rPr>
            <w:noProof/>
            <w:webHidden/>
          </w:rPr>
          <w:fldChar w:fldCharType="separate"/>
        </w:r>
        <w:r w:rsidR="00585796">
          <w:rPr>
            <w:noProof/>
            <w:webHidden/>
          </w:rPr>
          <w:t>60</w:t>
        </w:r>
        <w:r w:rsidR="00585796">
          <w:rPr>
            <w:noProof/>
            <w:webHidden/>
          </w:rPr>
          <w:fldChar w:fldCharType="end"/>
        </w:r>
      </w:hyperlink>
    </w:p>
    <w:p w14:paraId="25E6151B" w14:textId="6413BA86"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012" w:history="1">
        <w:r w:rsidR="00585796" w:rsidRPr="006D2A01">
          <w:rPr>
            <w:rStyle w:val="Hipervnculo"/>
            <w:rFonts w:eastAsia="Times New Roman"/>
            <w:noProof/>
            <w:lang w:eastAsia="es-CR"/>
          </w:rPr>
          <w:t>NICSP 36 - INVERSIONES EN ASOCIADAS Y NEGOCIOS CONJUNTOS:</w:t>
        </w:r>
        <w:r w:rsidR="00585796">
          <w:rPr>
            <w:noProof/>
            <w:webHidden/>
          </w:rPr>
          <w:tab/>
        </w:r>
        <w:r w:rsidR="00585796">
          <w:rPr>
            <w:noProof/>
            <w:webHidden/>
          </w:rPr>
          <w:fldChar w:fldCharType="begin"/>
        </w:r>
        <w:r w:rsidR="00585796">
          <w:rPr>
            <w:noProof/>
            <w:webHidden/>
          </w:rPr>
          <w:instrText xml:space="preserve"> PAGEREF _Toc169692012 \h </w:instrText>
        </w:r>
        <w:r w:rsidR="00585796">
          <w:rPr>
            <w:noProof/>
            <w:webHidden/>
          </w:rPr>
        </w:r>
        <w:r w:rsidR="00585796">
          <w:rPr>
            <w:noProof/>
            <w:webHidden/>
          </w:rPr>
          <w:fldChar w:fldCharType="separate"/>
        </w:r>
        <w:r w:rsidR="00585796">
          <w:rPr>
            <w:noProof/>
            <w:webHidden/>
          </w:rPr>
          <w:t>63</w:t>
        </w:r>
        <w:r w:rsidR="00585796">
          <w:rPr>
            <w:noProof/>
            <w:webHidden/>
          </w:rPr>
          <w:fldChar w:fldCharType="end"/>
        </w:r>
      </w:hyperlink>
    </w:p>
    <w:p w14:paraId="06C48082" w14:textId="26272E5D"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013" w:history="1">
        <w:r w:rsidR="00585796" w:rsidRPr="006D2A01">
          <w:rPr>
            <w:rStyle w:val="Hipervnculo"/>
            <w:rFonts w:eastAsia="Times New Roman"/>
            <w:noProof/>
            <w:lang w:eastAsia="es-CR"/>
          </w:rPr>
          <w:t>NICSP 37 - ACUERDOS CONJUNTOS:</w:t>
        </w:r>
        <w:r w:rsidR="00585796">
          <w:rPr>
            <w:noProof/>
            <w:webHidden/>
          </w:rPr>
          <w:tab/>
        </w:r>
        <w:r w:rsidR="00585796">
          <w:rPr>
            <w:noProof/>
            <w:webHidden/>
          </w:rPr>
          <w:fldChar w:fldCharType="begin"/>
        </w:r>
        <w:r w:rsidR="00585796">
          <w:rPr>
            <w:noProof/>
            <w:webHidden/>
          </w:rPr>
          <w:instrText xml:space="preserve"> PAGEREF _Toc169692013 \h </w:instrText>
        </w:r>
        <w:r w:rsidR="00585796">
          <w:rPr>
            <w:noProof/>
            <w:webHidden/>
          </w:rPr>
        </w:r>
        <w:r w:rsidR="00585796">
          <w:rPr>
            <w:noProof/>
            <w:webHidden/>
          </w:rPr>
          <w:fldChar w:fldCharType="separate"/>
        </w:r>
        <w:r w:rsidR="00585796">
          <w:rPr>
            <w:noProof/>
            <w:webHidden/>
          </w:rPr>
          <w:t>65</w:t>
        </w:r>
        <w:r w:rsidR="00585796">
          <w:rPr>
            <w:noProof/>
            <w:webHidden/>
          </w:rPr>
          <w:fldChar w:fldCharType="end"/>
        </w:r>
      </w:hyperlink>
    </w:p>
    <w:p w14:paraId="3B82AA95" w14:textId="1F124CAC"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014" w:history="1">
        <w:r w:rsidR="00585796" w:rsidRPr="006D2A01">
          <w:rPr>
            <w:rStyle w:val="Hipervnculo"/>
            <w:rFonts w:eastAsia="Times New Roman"/>
            <w:noProof/>
            <w:lang w:eastAsia="es-CR"/>
          </w:rPr>
          <w:t>NICSP 38 - INFORMACIÓN A REVELAR SOBRE PARTICIPACIONES EN OTRAS ENTIDADES:</w:t>
        </w:r>
        <w:r w:rsidR="00585796">
          <w:rPr>
            <w:noProof/>
            <w:webHidden/>
          </w:rPr>
          <w:tab/>
        </w:r>
        <w:r w:rsidR="00585796">
          <w:rPr>
            <w:noProof/>
            <w:webHidden/>
          </w:rPr>
          <w:fldChar w:fldCharType="begin"/>
        </w:r>
        <w:r w:rsidR="00585796">
          <w:rPr>
            <w:noProof/>
            <w:webHidden/>
          </w:rPr>
          <w:instrText xml:space="preserve"> PAGEREF _Toc169692014 \h </w:instrText>
        </w:r>
        <w:r w:rsidR="00585796">
          <w:rPr>
            <w:noProof/>
            <w:webHidden/>
          </w:rPr>
        </w:r>
        <w:r w:rsidR="00585796">
          <w:rPr>
            <w:noProof/>
            <w:webHidden/>
          </w:rPr>
          <w:fldChar w:fldCharType="separate"/>
        </w:r>
        <w:r w:rsidR="00585796">
          <w:rPr>
            <w:noProof/>
            <w:webHidden/>
          </w:rPr>
          <w:t>66</w:t>
        </w:r>
        <w:r w:rsidR="00585796">
          <w:rPr>
            <w:noProof/>
            <w:webHidden/>
          </w:rPr>
          <w:fldChar w:fldCharType="end"/>
        </w:r>
      </w:hyperlink>
    </w:p>
    <w:p w14:paraId="1ED6E82E" w14:textId="663B4BEA"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015" w:history="1">
        <w:r w:rsidR="00585796" w:rsidRPr="006D2A01">
          <w:rPr>
            <w:rStyle w:val="Hipervnculo"/>
            <w:rFonts w:eastAsia="Times New Roman"/>
            <w:noProof/>
            <w:lang w:eastAsia="es-CR"/>
          </w:rPr>
          <w:t>NICSP 39 - BENEFICIOS A LOS EMPLEADOS (DE APLICACIÓN OBLIGATORIA):</w:t>
        </w:r>
        <w:r w:rsidR="00585796">
          <w:rPr>
            <w:noProof/>
            <w:webHidden/>
          </w:rPr>
          <w:tab/>
        </w:r>
        <w:r w:rsidR="00585796">
          <w:rPr>
            <w:noProof/>
            <w:webHidden/>
          </w:rPr>
          <w:fldChar w:fldCharType="begin"/>
        </w:r>
        <w:r w:rsidR="00585796">
          <w:rPr>
            <w:noProof/>
            <w:webHidden/>
          </w:rPr>
          <w:instrText xml:space="preserve"> PAGEREF _Toc169692015 \h </w:instrText>
        </w:r>
        <w:r w:rsidR="00585796">
          <w:rPr>
            <w:noProof/>
            <w:webHidden/>
          </w:rPr>
        </w:r>
        <w:r w:rsidR="00585796">
          <w:rPr>
            <w:noProof/>
            <w:webHidden/>
          </w:rPr>
          <w:fldChar w:fldCharType="separate"/>
        </w:r>
        <w:r w:rsidR="00585796">
          <w:rPr>
            <w:noProof/>
            <w:webHidden/>
          </w:rPr>
          <w:t>67</w:t>
        </w:r>
        <w:r w:rsidR="00585796">
          <w:rPr>
            <w:noProof/>
            <w:webHidden/>
          </w:rPr>
          <w:fldChar w:fldCharType="end"/>
        </w:r>
      </w:hyperlink>
    </w:p>
    <w:p w14:paraId="3595DC37" w14:textId="613FEEAA"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016" w:history="1">
        <w:r w:rsidR="00585796" w:rsidRPr="006D2A01">
          <w:rPr>
            <w:rStyle w:val="Hipervnculo"/>
            <w:rFonts w:eastAsia="Times New Roman"/>
            <w:noProof/>
            <w:lang w:eastAsia="es-CR"/>
          </w:rPr>
          <w:t>NICSP 40 - COMBINACIONES EN EL SECTOR PÚBLICO:</w:t>
        </w:r>
        <w:r w:rsidR="00585796">
          <w:rPr>
            <w:noProof/>
            <w:webHidden/>
          </w:rPr>
          <w:tab/>
        </w:r>
        <w:r w:rsidR="00585796">
          <w:rPr>
            <w:noProof/>
            <w:webHidden/>
          </w:rPr>
          <w:fldChar w:fldCharType="begin"/>
        </w:r>
        <w:r w:rsidR="00585796">
          <w:rPr>
            <w:noProof/>
            <w:webHidden/>
          </w:rPr>
          <w:instrText xml:space="preserve"> PAGEREF _Toc169692016 \h </w:instrText>
        </w:r>
        <w:r w:rsidR="00585796">
          <w:rPr>
            <w:noProof/>
            <w:webHidden/>
          </w:rPr>
        </w:r>
        <w:r w:rsidR="00585796">
          <w:rPr>
            <w:noProof/>
            <w:webHidden/>
          </w:rPr>
          <w:fldChar w:fldCharType="separate"/>
        </w:r>
        <w:r w:rsidR="00585796">
          <w:rPr>
            <w:noProof/>
            <w:webHidden/>
          </w:rPr>
          <w:t>69</w:t>
        </w:r>
        <w:r w:rsidR="00585796">
          <w:rPr>
            <w:noProof/>
            <w:webHidden/>
          </w:rPr>
          <w:fldChar w:fldCharType="end"/>
        </w:r>
      </w:hyperlink>
    </w:p>
    <w:p w14:paraId="512E09F6" w14:textId="25507D12" w:rsidR="00585796" w:rsidRDefault="003C5B31">
      <w:pPr>
        <w:pStyle w:val="TDC1"/>
        <w:tabs>
          <w:tab w:val="right" w:leader="dot" w:pos="8828"/>
        </w:tabs>
        <w:rPr>
          <w:rFonts w:asciiTheme="minorHAnsi" w:eastAsiaTheme="minorEastAsia" w:hAnsiTheme="minorHAnsi"/>
          <w:b w:val="0"/>
          <w:bCs w:val="0"/>
          <w:caps w:val="0"/>
          <w:noProof/>
          <w:kern w:val="2"/>
          <w:lang w:eastAsia="es-CR"/>
          <w14:ligatures w14:val="standardContextual"/>
        </w:rPr>
      </w:pPr>
      <w:hyperlink w:anchor="_Toc169692017" w:history="1">
        <w:r w:rsidR="00585796" w:rsidRPr="006D2A01">
          <w:rPr>
            <w:rStyle w:val="Hipervnculo"/>
            <w:rFonts w:eastAsia="Times New Roman"/>
            <w:noProof/>
          </w:rPr>
          <w:t>REVELACIONES PARTICULARES</w:t>
        </w:r>
        <w:r w:rsidR="00585796">
          <w:rPr>
            <w:noProof/>
            <w:webHidden/>
          </w:rPr>
          <w:tab/>
        </w:r>
        <w:r w:rsidR="00585796">
          <w:rPr>
            <w:noProof/>
            <w:webHidden/>
          </w:rPr>
          <w:fldChar w:fldCharType="begin"/>
        </w:r>
        <w:r w:rsidR="00585796">
          <w:rPr>
            <w:noProof/>
            <w:webHidden/>
          </w:rPr>
          <w:instrText xml:space="preserve"> PAGEREF _Toc169692017 \h </w:instrText>
        </w:r>
        <w:r w:rsidR="00585796">
          <w:rPr>
            <w:noProof/>
            <w:webHidden/>
          </w:rPr>
        </w:r>
        <w:r w:rsidR="00585796">
          <w:rPr>
            <w:noProof/>
            <w:webHidden/>
          </w:rPr>
          <w:fldChar w:fldCharType="separate"/>
        </w:r>
        <w:r w:rsidR="00585796">
          <w:rPr>
            <w:noProof/>
            <w:webHidden/>
          </w:rPr>
          <w:t>72</w:t>
        </w:r>
        <w:r w:rsidR="00585796">
          <w:rPr>
            <w:noProof/>
            <w:webHidden/>
          </w:rPr>
          <w:fldChar w:fldCharType="end"/>
        </w:r>
      </w:hyperlink>
    </w:p>
    <w:p w14:paraId="6E41165B" w14:textId="2B3E17BB"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018" w:history="1">
        <w:r w:rsidR="00585796" w:rsidRPr="006D2A01">
          <w:rPr>
            <w:rStyle w:val="Hipervnculo"/>
            <w:noProof/>
          </w:rPr>
          <w:t>CERTIFICACIÓN AVANCE INFORMACIÓN PLAN GENERAL CONTABLE:</w:t>
        </w:r>
        <w:r w:rsidR="00585796">
          <w:rPr>
            <w:noProof/>
            <w:webHidden/>
          </w:rPr>
          <w:tab/>
        </w:r>
        <w:r w:rsidR="00585796">
          <w:rPr>
            <w:noProof/>
            <w:webHidden/>
          </w:rPr>
          <w:fldChar w:fldCharType="begin"/>
        </w:r>
        <w:r w:rsidR="00585796">
          <w:rPr>
            <w:noProof/>
            <w:webHidden/>
          </w:rPr>
          <w:instrText xml:space="preserve"> PAGEREF _Toc169692018 \h </w:instrText>
        </w:r>
        <w:r w:rsidR="00585796">
          <w:rPr>
            <w:noProof/>
            <w:webHidden/>
          </w:rPr>
        </w:r>
        <w:r w:rsidR="00585796">
          <w:rPr>
            <w:noProof/>
            <w:webHidden/>
          </w:rPr>
          <w:fldChar w:fldCharType="separate"/>
        </w:r>
        <w:r w:rsidR="00585796">
          <w:rPr>
            <w:noProof/>
            <w:webHidden/>
          </w:rPr>
          <w:t>79</w:t>
        </w:r>
        <w:r w:rsidR="00585796">
          <w:rPr>
            <w:noProof/>
            <w:webHidden/>
          </w:rPr>
          <w:fldChar w:fldCharType="end"/>
        </w:r>
      </w:hyperlink>
    </w:p>
    <w:p w14:paraId="520381CA" w14:textId="7FE3AACD" w:rsidR="00585796" w:rsidRDefault="003C5B31">
      <w:pPr>
        <w:pStyle w:val="TDC1"/>
        <w:tabs>
          <w:tab w:val="right" w:leader="dot" w:pos="8828"/>
        </w:tabs>
        <w:rPr>
          <w:rFonts w:asciiTheme="minorHAnsi" w:eastAsiaTheme="minorEastAsia" w:hAnsiTheme="minorHAnsi"/>
          <w:b w:val="0"/>
          <w:bCs w:val="0"/>
          <w:caps w:val="0"/>
          <w:noProof/>
          <w:kern w:val="2"/>
          <w:lang w:eastAsia="es-CR"/>
          <w14:ligatures w14:val="standardContextual"/>
        </w:rPr>
      </w:pPr>
      <w:hyperlink w:anchor="_Toc169692019" w:history="1">
        <w:r w:rsidR="00585796" w:rsidRPr="006D2A01">
          <w:rPr>
            <w:rStyle w:val="Hipervnculo"/>
            <w:rFonts w:eastAsia="Times New Roman"/>
            <w:noProof/>
          </w:rPr>
          <w:t>NOTAS COMPLEMENTARIAS</w:t>
        </w:r>
        <w:r w:rsidR="00585796">
          <w:rPr>
            <w:noProof/>
            <w:webHidden/>
          </w:rPr>
          <w:tab/>
        </w:r>
        <w:r w:rsidR="00585796">
          <w:rPr>
            <w:noProof/>
            <w:webHidden/>
          </w:rPr>
          <w:fldChar w:fldCharType="begin"/>
        </w:r>
        <w:r w:rsidR="00585796">
          <w:rPr>
            <w:noProof/>
            <w:webHidden/>
          </w:rPr>
          <w:instrText xml:space="preserve"> PAGEREF _Toc169692019 \h </w:instrText>
        </w:r>
        <w:r w:rsidR="00585796">
          <w:rPr>
            <w:noProof/>
            <w:webHidden/>
          </w:rPr>
        </w:r>
        <w:r w:rsidR="00585796">
          <w:rPr>
            <w:noProof/>
            <w:webHidden/>
          </w:rPr>
          <w:fldChar w:fldCharType="separate"/>
        </w:r>
        <w:r w:rsidR="00585796">
          <w:rPr>
            <w:noProof/>
            <w:webHidden/>
          </w:rPr>
          <w:t>79</w:t>
        </w:r>
        <w:r w:rsidR="00585796">
          <w:rPr>
            <w:noProof/>
            <w:webHidden/>
          </w:rPr>
          <w:fldChar w:fldCharType="end"/>
        </w:r>
      </w:hyperlink>
    </w:p>
    <w:p w14:paraId="6B970F67" w14:textId="67BDB8C2" w:rsidR="00585796" w:rsidRDefault="003C5B31">
      <w:pPr>
        <w:pStyle w:val="TDC1"/>
        <w:tabs>
          <w:tab w:val="right" w:leader="dot" w:pos="8828"/>
        </w:tabs>
        <w:rPr>
          <w:rFonts w:asciiTheme="minorHAnsi" w:eastAsiaTheme="minorEastAsia" w:hAnsiTheme="minorHAnsi"/>
          <w:b w:val="0"/>
          <w:bCs w:val="0"/>
          <w:caps w:val="0"/>
          <w:noProof/>
          <w:kern w:val="2"/>
          <w:lang w:eastAsia="es-CR"/>
          <w14:ligatures w14:val="standardContextual"/>
        </w:rPr>
      </w:pPr>
      <w:hyperlink w:anchor="_Toc169692020" w:history="1">
        <w:r w:rsidR="00585796" w:rsidRPr="006D2A01">
          <w:rPr>
            <w:rStyle w:val="Hipervnculo"/>
            <w:rFonts w:eastAsia="Times New Roman"/>
            <w:noProof/>
            <w:lang w:val="es-ES"/>
          </w:rPr>
          <w:t>NOTAS CONTABLES PARTIDAS A ESTADOS FINANCIEROS</w:t>
        </w:r>
        <w:r w:rsidR="00585796">
          <w:rPr>
            <w:noProof/>
            <w:webHidden/>
          </w:rPr>
          <w:tab/>
        </w:r>
        <w:r w:rsidR="00585796">
          <w:rPr>
            <w:noProof/>
            <w:webHidden/>
          </w:rPr>
          <w:fldChar w:fldCharType="begin"/>
        </w:r>
        <w:r w:rsidR="00585796">
          <w:rPr>
            <w:noProof/>
            <w:webHidden/>
          </w:rPr>
          <w:instrText xml:space="preserve"> PAGEREF _Toc169692020 \h </w:instrText>
        </w:r>
        <w:r w:rsidR="00585796">
          <w:rPr>
            <w:noProof/>
            <w:webHidden/>
          </w:rPr>
        </w:r>
        <w:r w:rsidR="00585796">
          <w:rPr>
            <w:noProof/>
            <w:webHidden/>
          </w:rPr>
          <w:fldChar w:fldCharType="separate"/>
        </w:r>
        <w:r w:rsidR="00585796">
          <w:rPr>
            <w:noProof/>
            <w:webHidden/>
          </w:rPr>
          <w:t>81</w:t>
        </w:r>
        <w:r w:rsidR="00585796">
          <w:rPr>
            <w:noProof/>
            <w:webHidden/>
          </w:rPr>
          <w:fldChar w:fldCharType="end"/>
        </w:r>
      </w:hyperlink>
    </w:p>
    <w:p w14:paraId="1D36C746" w14:textId="21797665"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021" w:history="1">
        <w:r w:rsidR="00585796" w:rsidRPr="006D2A01">
          <w:rPr>
            <w:rStyle w:val="Hipervnculo"/>
            <w:rFonts w:eastAsia="Times New Roman"/>
            <w:noProof/>
          </w:rPr>
          <w:t>NOTAS ESTADO DE SITUACION FINANCIERA</w:t>
        </w:r>
        <w:r w:rsidR="00585796">
          <w:rPr>
            <w:noProof/>
            <w:webHidden/>
          </w:rPr>
          <w:tab/>
        </w:r>
        <w:r w:rsidR="00585796">
          <w:rPr>
            <w:noProof/>
            <w:webHidden/>
          </w:rPr>
          <w:fldChar w:fldCharType="begin"/>
        </w:r>
        <w:r w:rsidR="00585796">
          <w:rPr>
            <w:noProof/>
            <w:webHidden/>
          </w:rPr>
          <w:instrText xml:space="preserve"> PAGEREF _Toc169692021 \h </w:instrText>
        </w:r>
        <w:r w:rsidR="00585796">
          <w:rPr>
            <w:noProof/>
            <w:webHidden/>
          </w:rPr>
        </w:r>
        <w:r w:rsidR="00585796">
          <w:rPr>
            <w:noProof/>
            <w:webHidden/>
          </w:rPr>
          <w:fldChar w:fldCharType="separate"/>
        </w:r>
        <w:r w:rsidR="00585796">
          <w:rPr>
            <w:noProof/>
            <w:webHidden/>
          </w:rPr>
          <w:t>82</w:t>
        </w:r>
        <w:r w:rsidR="00585796">
          <w:rPr>
            <w:noProof/>
            <w:webHidden/>
          </w:rPr>
          <w:fldChar w:fldCharType="end"/>
        </w:r>
      </w:hyperlink>
    </w:p>
    <w:p w14:paraId="59878EC9" w14:textId="492F2921"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022" w:history="1">
        <w:r w:rsidR="00585796" w:rsidRPr="006D2A01">
          <w:rPr>
            <w:rStyle w:val="Hipervnculo"/>
            <w:rFonts w:eastAsia="Times New Roman"/>
            <w:noProof/>
            <w:lang w:eastAsia="es-CR"/>
          </w:rPr>
          <w:t>1.1. ACTIVO</w:t>
        </w:r>
        <w:r w:rsidR="00585796">
          <w:rPr>
            <w:noProof/>
            <w:webHidden/>
          </w:rPr>
          <w:tab/>
        </w:r>
        <w:r w:rsidR="00585796">
          <w:rPr>
            <w:noProof/>
            <w:webHidden/>
          </w:rPr>
          <w:fldChar w:fldCharType="begin"/>
        </w:r>
        <w:r w:rsidR="00585796">
          <w:rPr>
            <w:noProof/>
            <w:webHidden/>
          </w:rPr>
          <w:instrText xml:space="preserve"> PAGEREF _Toc169692022 \h </w:instrText>
        </w:r>
        <w:r w:rsidR="00585796">
          <w:rPr>
            <w:noProof/>
            <w:webHidden/>
          </w:rPr>
        </w:r>
        <w:r w:rsidR="00585796">
          <w:rPr>
            <w:noProof/>
            <w:webHidden/>
          </w:rPr>
          <w:fldChar w:fldCharType="separate"/>
        </w:r>
        <w:r w:rsidR="00585796">
          <w:rPr>
            <w:noProof/>
            <w:webHidden/>
          </w:rPr>
          <w:t>82</w:t>
        </w:r>
        <w:r w:rsidR="00585796">
          <w:rPr>
            <w:noProof/>
            <w:webHidden/>
          </w:rPr>
          <w:fldChar w:fldCharType="end"/>
        </w:r>
      </w:hyperlink>
    </w:p>
    <w:p w14:paraId="407DA45D" w14:textId="0DD23FB7"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023" w:history="1">
        <w:r w:rsidR="00585796" w:rsidRPr="006D2A01">
          <w:rPr>
            <w:rStyle w:val="Hipervnculo"/>
            <w:rFonts w:eastAsia="Calibri"/>
            <w:noProof/>
            <w:lang w:eastAsia="es-CR"/>
          </w:rPr>
          <w:t>1.1 ACTIVO CORRIENTE</w:t>
        </w:r>
        <w:r w:rsidR="00585796">
          <w:rPr>
            <w:noProof/>
            <w:webHidden/>
          </w:rPr>
          <w:tab/>
        </w:r>
        <w:r w:rsidR="00585796">
          <w:rPr>
            <w:noProof/>
            <w:webHidden/>
          </w:rPr>
          <w:fldChar w:fldCharType="begin"/>
        </w:r>
        <w:r w:rsidR="00585796">
          <w:rPr>
            <w:noProof/>
            <w:webHidden/>
          </w:rPr>
          <w:instrText xml:space="preserve"> PAGEREF _Toc169692023 \h </w:instrText>
        </w:r>
        <w:r w:rsidR="00585796">
          <w:rPr>
            <w:noProof/>
            <w:webHidden/>
          </w:rPr>
        </w:r>
        <w:r w:rsidR="00585796">
          <w:rPr>
            <w:noProof/>
            <w:webHidden/>
          </w:rPr>
          <w:fldChar w:fldCharType="separate"/>
        </w:r>
        <w:r w:rsidR="00585796">
          <w:rPr>
            <w:noProof/>
            <w:webHidden/>
          </w:rPr>
          <w:t>82</w:t>
        </w:r>
        <w:r w:rsidR="00585796">
          <w:rPr>
            <w:noProof/>
            <w:webHidden/>
          </w:rPr>
          <w:fldChar w:fldCharType="end"/>
        </w:r>
      </w:hyperlink>
    </w:p>
    <w:p w14:paraId="2F175A7B" w14:textId="251736F4"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24" w:history="1">
        <w:r w:rsidR="00585796" w:rsidRPr="006D2A01">
          <w:rPr>
            <w:rStyle w:val="Hipervnculo"/>
            <w:rFonts w:eastAsia="Times New Roman"/>
            <w:noProof/>
            <w:lang w:eastAsia="es-CR"/>
          </w:rPr>
          <w:t>NOTA N° 3</w:t>
        </w:r>
        <w:r w:rsidR="00585796">
          <w:rPr>
            <w:noProof/>
            <w:webHidden/>
          </w:rPr>
          <w:tab/>
        </w:r>
        <w:r w:rsidR="00585796">
          <w:rPr>
            <w:noProof/>
            <w:webHidden/>
          </w:rPr>
          <w:fldChar w:fldCharType="begin"/>
        </w:r>
        <w:r w:rsidR="00585796">
          <w:rPr>
            <w:noProof/>
            <w:webHidden/>
          </w:rPr>
          <w:instrText xml:space="preserve"> PAGEREF _Toc169692024 \h </w:instrText>
        </w:r>
        <w:r w:rsidR="00585796">
          <w:rPr>
            <w:noProof/>
            <w:webHidden/>
          </w:rPr>
        </w:r>
        <w:r w:rsidR="00585796">
          <w:rPr>
            <w:noProof/>
            <w:webHidden/>
          </w:rPr>
          <w:fldChar w:fldCharType="separate"/>
        </w:r>
        <w:r w:rsidR="00585796">
          <w:rPr>
            <w:noProof/>
            <w:webHidden/>
          </w:rPr>
          <w:t>82</w:t>
        </w:r>
        <w:r w:rsidR="00585796">
          <w:rPr>
            <w:noProof/>
            <w:webHidden/>
          </w:rPr>
          <w:fldChar w:fldCharType="end"/>
        </w:r>
      </w:hyperlink>
    </w:p>
    <w:p w14:paraId="2DF6DA3B" w14:textId="05586AE2"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25" w:history="1">
        <w:r w:rsidR="00585796" w:rsidRPr="006D2A01">
          <w:rPr>
            <w:rStyle w:val="Hipervnculo"/>
            <w:rFonts w:eastAsia="Times New Roman"/>
            <w:noProof/>
            <w:lang w:eastAsia="es-CR"/>
          </w:rPr>
          <w:t>NOTA N° 4</w:t>
        </w:r>
        <w:r w:rsidR="00585796">
          <w:rPr>
            <w:noProof/>
            <w:webHidden/>
          </w:rPr>
          <w:tab/>
        </w:r>
        <w:r w:rsidR="00585796">
          <w:rPr>
            <w:noProof/>
            <w:webHidden/>
          </w:rPr>
          <w:fldChar w:fldCharType="begin"/>
        </w:r>
        <w:r w:rsidR="00585796">
          <w:rPr>
            <w:noProof/>
            <w:webHidden/>
          </w:rPr>
          <w:instrText xml:space="preserve"> PAGEREF _Toc169692025 \h </w:instrText>
        </w:r>
        <w:r w:rsidR="00585796">
          <w:rPr>
            <w:noProof/>
            <w:webHidden/>
          </w:rPr>
        </w:r>
        <w:r w:rsidR="00585796">
          <w:rPr>
            <w:noProof/>
            <w:webHidden/>
          </w:rPr>
          <w:fldChar w:fldCharType="separate"/>
        </w:r>
        <w:r w:rsidR="00585796">
          <w:rPr>
            <w:noProof/>
            <w:webHidden/>
          </w:rPr>
          <w:t>83</w:t>
        </w:r>
        <w:r w:rsidR="00585796">
          <w:rPr>
            <w:noProof/>
            <w:webHidden/>
          </w:rPr>
          <w:fldChar w:fldCharType="end"/>
        </w:r>
      </w:hyperlink>
    </w:p>
    <w:p w14:paraId="721ED017" w14:textId="2351A33A"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26" w:history="1">
        <w:r w:rsidR="00585796" w:rsidRPr="006D2A01">
          <w:rPr>
            <w:rStyle w:val="Hipervnculo"/>
            <w:noProof/>
          </w:rPr>
          <w:t>NOTA N° 5</w:t>
        </w:r>
        <w:r w:rsidR="00585796">
          <w:rPr>
            <w:noProof/>
            <w:webHidden/>
          </w:rPr>
          <w:tab/>
        </w:r>
        <w:r w:rsidR="00585796">
          <w:rPr>
            <w:noProof/>
            <w:webHidden/>
          </w:rPr>
          <w:fldChar w:fldCharType="begin"/>
        </w:r>
        <w:r w:rsidR="00585796">
          <w:rPr>
            <w:noProof/>
            <w:webHidden/>
          </w:rPr>
          <w:instrText xml:space="preserve"> PAGEREF _Toc169692026 \h </w:instrText>
        </w:r>
        <w:r w:rsidR="00585796">
          <w:rPr>
            <w:noProof/>
            <w:webHidden/>
          </w:rPr>
        </w:r>
        <w:r w:rsidR="00585796">
          <w:rPr>
            <w:noProof/>
            <w:webHidden/>
          </w:rPr>
          <w:fldChar w:fldCharType="separate"/>
        </w:r>
        <w:r w:rsidR="00585796">
          <w:rPr>
            <w:noProof/>
            <w:webHidden/>
          </w:rPr>
          <w:t>84</w:t>
        </w:r>
        <w:r w:rsidR="00585796">
          <w:rPr>
            <w:noProof/>
            <w:webHidden/>
          </w:rPr>
          <w:fldChar w:fldCharType="end"/>
        </w:r>
      </w:hyperlink>
    </w:p>
    <w:p w14:paraId="2321E736" w14:textId="26C53840"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27" w:history="1">
        <w:r w:rsidR="00585796" w:rsidRPr="006D2A01">
          <w:rPr>
            <w:rStyle w:val="Hipervnculo"/>
            <w:rFonts w:eastAsia="Times New Roman"/>
            <w:noProof/>
            <w:lang w:eastAsia="es-CR"/>
          </w:rPr>
          <w:t>NOTA N° 6</w:t>
        </w:r>
        <w:r w:rsidR="00585796">
          <w:rPr>
            <w:noProof/>
            <w:webHidden/>
          </w:rPr>
          <w:tab/>
        </w:r>
        <w:r w:rsidR="00585796">
          <w:rPr>
            <w:noProof/>
            <w:webHidden/>
          </w:rPr>
          <w:fldChar w:fldCharType="begin"/>
        </w:r>
        <w:r w:rsidR="00585796">
          <w:rPr>
            <w:noProof/>
            <w:webHidden/>
          </w:rPr>
          <w:instrText xml:space="preserve"> PAGEREF _Toc169692027 \h </w:instrText>
        </w:r>
        <w:r w:rsidR="00585796">
          <w:rPr>
            <w:noProof/>
            <w:webHidden/>
          </w:rPr>
        </w:r>
        <w:r w:rsidR="00585796">
          <w:rPr>
            <w:noProof/>
            <w:webHidden/>
          </w:rPr>
          <w:fldChar w:fldCharType="separate"/>
        </w:r>
        <w:r w:rsidR="00585796">
          <w:rPr>
            <w:noProof/>
            <w:webHidden/>
          </w:rPr>
          <w:t>85</w:t>
        </w:r>
        <w:r w:rsidR="00585796">
          <w:rPr>
            <w:noProof/>
            <w:webHidden/>
          </w:rPr>
          <w:fldChar w:fldCharType="end"/>
        </w:r>
      </w:hyperlink>
    </w:p>
    <w:p w14:paraId="66AFC8F9" w14:textId="775D1622"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28" w:history="1">
        <w:r w:rsidR="00585796" w:rsidRPr="006D2A01">
          <w:rPr>
            <w:rStyle w:val="Hipervnculo"/>
            <w:rFonts w:eastAsia="Times New Roman"/>
            <w:noProof/>
          </w:rPr>
          <w:t>NOTA N° 7</w:t>
        </w:r>
        <w:r w:rsidR="00585796">
          <w:rPr>
            <w:noProof/>
            <w:webHidden/>
          </w:rPr>
          <w:tab/>
        </w:r>
        <w:r w:rsidR="00585796">
          <w:rPr>
            <w:noProof/>
            <w:webHidden/>
          </w:rPr>
          <w:fldChar w:fldCharType="begin"/>
        </w:r>
        <w:r w:rsidR="00585796">
          <w:rPr>
            <w:noProof/>
            <w:webHidden/>
          </w:rPr>
          <w:instrText xml:space="preserve"> PAGEREF _Toc169692028 \h </w:instrText>
        </w:r>
        <w:r w:rsidR="00585796">
          <w:rPr>
            <w:noProof/>
            <w:webHidden/>
          </w:rPr>
        </w:r>
        <w:r w:rsidR="00585796">
          <w:rPr>
            <w:noProof/>
            <w:webHidden/>
          </w:rPr>
          <w:fldChar w:fldCharType="separate"/>
        </w:r>
        <w:r w:rsidR="00585796">
          <w:rPr>
            <w:noProof/>
            <w:webHidden/>
          </w:rPr>
          <w:t>86</w:t>
        </w:r>
        <w:r w:rsidR="00585796">
          <w:rPr>
            <w:noProof/>
            <w:webHidden/>
          </w:rPr>
          <w:fldChar w:fldCharType="end"/>
        </w:r>
      </w:hyperlink>
    </w:p>
    <w:p w14:paraId="00BDE7CE" w14:textId="11DCE298"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029" w:history="1">
        <w:r w:rsidR="00585796" w:rsidRPr="006D2A01">
          <w:rPr>
            <w:rStyle w:val="Hipervnculo"/>
            <w:rFonts w:eastAsia="Calibri"/>
            <w:noProof/>
            <w:lang w:eastAsia="es-CR"/>
          </w:rPr>
          <w:t>1.2 ACTIVO NO CORRIENTE</w:t>
        </w:r>
        <w:r w:rsidR="00585796">
          <w:rPr>
            <w:noProof/>
            <w:webHidden/>
          </w:rPr>
          <w:tab/>
        </w:r>
        <w:r w:rsidR="00585796">
          <w:rPr>
            <w:noProof/>
            <w:webHidden/>
          </w:rPr>
          <w:fldChar w:fldCharType="begin"/>
        </w:r>
        <w:r w:rsidR="00585796">
          <w:rPr>
            <w:noProof/>
            <w:webHidden/>
          </w:rPr>
          <w:instrText xml:space="preserve"> PAGEREF _Toc169692029 \h </w:instrText>
        </w:r>
        <w:r w:rsidR="00585796">
          <w:rPr>
            <w:noProof/>
            <w:webHidden/>
          </w:rPr>
        </w:r>
        <w:r w:rsidR="00585796">
          <w:rPr>
            <w:noProof/>
            <w:webHidden/>
          </w:rPr>
          <w:fldChar w:fldCharType="separate"/>
        </w:r>
        <w:r w:rsidR="00585796">
          <w:rPr>
            <w:noProof/>
            <w:webHidden/>
          </w:rPr>
          <w:t>87</w:t>
        </w:r>
        <w:r w:rsidR="00585796">
          <w:rPr>
            <w:noProof/>
            <w:webHidden/>
          </w:rPr>
          <w:fldChar w:fldCharType="end"/>
        </w:r>
      </w:hyperlink>
    </w:p>
    <w:p w14:paraId="10727A2B" w14:textId="7F0DE9D1"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30" w:history="1">
        <w:r w:rsidR="00585796" w:rsidRPr="006D2A01">
          <w:rPr>
            <w:rStyle w:val="Hipervnculo"/>
            <w:rFonts w:eastAsia="Times New Roman"/>
            <w:noProof/>
          </w:rPr>
          <w:t>NOTA N° 8</w:t>
        </w:r>
        <w:r w:rsidR="00585796">
          <w:rPr>
            <w:noProof/>
            <w:webHidden/>
          </w:rPr>
          <w:tab/>
        </w:r>
        <w:r w:rsidR="00585796">
          <w:rPr>
            <w:noProof/>
            <w:webHidden/>
          </w:rPr>
          <w:fldChar w:fldCharType="begin"/>
        </w:r>
        <w:r w:rsidR="00585796">
          <w:rPr>
            <w:noProof/>
            <w:webHidden/>
          </w:rPr>
          <w:instrText xml:space="preserve"> PAGEREF _Toc169692030 \h </w:instrText>
        </w:r>
        <w:r w:rsidR="00585796">
          <w:rPr>
            <w:noProof/>
            <w:webHidden/>
          </w:rPr>
        </w:r>
        <w:r w:rsidR="00585796">
          <w:rPr>
            <w:noProof/>
            <w:webHidden/>
          </w:rPr>
          <w:fldChar w:fldCharType="separate"/>
        </w:r>
        <w:r w:rsidR="00585796">
          <w:rPr>
            <w:noProof/>
            <w:webHidden/>
          </w:rPr>
          <w:t>87</w:t>
        </w:r>
        <w:r w:rsidR="00585796">
          <w:rPr>
            <w:noProof/>
            <w:webHidden/>
          </w:rPr>
          <w:fldChar w:fldCharType="end"/>
        </w:r>
      </w:hyperlink>
    </w:p>
    <w:p w14:paraId="12C57D2C" w14:textId="225A1F71"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31" w:history="1">
        <w:r w:rsidR="00585796" w:rsidRPr="006D2A01">
          <w:rPr>
            <w:rStyle w:val="Hipervnculo"/>
            <w:rFonts w:eastAsia="Times New Roman" w:cs="Times New Roman"/>
            <w:bCs/>
            <w:noProof/>
          </w:rPr>
          <w:t>NOTA N° 9</w:t>
        </w:r>
        <w:r w:rsidR="00585796">
          <w:rPr>
            <w:noProof/>
            <w:webHidden/>
          </w:rPr>
          <w:tab/>
        </w:r>
        <w:r w:rsidR="00585796">
          <w:rPr>
            <w:noProof/>
            <w:webHidden/>
          </w:rPr>
          <w:fldChar w:fldCharType="begin"/>
        </w:r>
        <w:r w:rsidR="00585796">
          <w:rPr>
            <w:noProof/>
            <w:webHidden/>
          </w:rPr>
          <w:instrText xml:space="preserve"> PAGEREF _Toc169692031 \h </w:instrText>
        </w:r>
        <w:r w:rsidR="00585796">
          <w:rPr>
            <w:noProof/>
            <w:webHidden/>
          </w:rPr>
        </w:r>
        <w:r w:rsidR="00585796">
          <w:rPr>
            <w:noProof/>
            <w:webHidden/>
          </w:rPr>
          <w:fldChar w:fldCharType="separate"/>
        </w:r>
        <w:r w:rsidR="00585796">
          <w:rPr>
            <w:noProof/>
            <w:webHidden/>
          </w:rPr>
          <w:t>87</w:t>
        </w:r>
        <w:r w:rsidR="00585796">
          <w:rPr>
            <w:noProof/>
            <w:webHidden/>
          </w:rPr>
          <w:fldChar w:fldCharType="end"/>
        </w:r>
      </w:hyperlink>
    </w:p>
    <w:p w14:paraId="3D5FACC8" w14:textId="38CC11E6"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32" w:history="1">
        <w:r w:rsidR="00585796" w:rsidRPr="006D2A01">
          <w:rPr>
            <w:rStyle w:val="Hipervnculo"/>
            <w:rFonts w:eastAsia="Times New Roman"/>
            <w:noProof/>
          </w:rPr>
          <w:t>NOTA N° 10</w:t>
        </w:r>
        <w:r w:rsidR="00585796">
          <w:rPr>
            <w:noProof/>
            <w:webHidden/>
          </w:rPr>
          <w:tab/>
        </w:r>
        <w:r w:rsidR="00585796">
          <w:rPr>
            <w:noProof/>
            <w:webHidden/>
          </w:rPr>
          <w:fldChar w:fldCharType="begin"/>
        </w:r>
        <w:r w:rsidR="00585796">
          <w:rPr>
            <w:noProof/>
            <w:webHidden/>
          </w:rPr>
          <w:instrText xml:space="preserve"> PAGEREF _Toc169692032 \h </w:instrText>
        </w:r>
        <w:r w:rsidR="00585796">
          <w:rPr>
            <w:noProof/>
            <w:webHidden/>
          </w:rPr>
        </w:r>
        <w:r w:rsidR="00585796">
          <w:rPr>
            <w:noProof/>
            <w:webHidden/>
          </w:rPr>
          <w:fldChar w:fldCharType="separate"/>
        </w:r>
        <w:r w:rsidR="00585796">
          <w:rPr>
            <w:noProof/>
            <w:webHidden/>
          </w:rPr>
          <w:t>88</w:t>
        </w:r>
        <w:r w:rsidR="00585796">
          <w:rPr>
            <w:noProof/>
            <w:webHidden/>
          </w:rPr>
          <w:fldChar w:fldCharType="end"/>
        </w:r>
      </w:hyperlink>
    </w:p>
    <w:p w14:paraId="1A7441CC" w14:textId="0DB3FE0F"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33" w:history="1">
        <w:r w:rsidR="00585796" w:rsidRPr="006D2A01">
          <w:rPr>
            <w:rStyle w:val="Hipervnculo"/>
            <w:rFonts w:eastAsia="Times New Roman"/>
            <w:noProof/>
          </w:rPr>
          <w:t>NOTA N° 11</w:t>
        </w:r>
        <w:r w:rsidR="00585796">
          <w:rPr>
            <w:noProof/>
            <w:webHidden/>
          </w:rPr>
          <w:tab/>
        </w:r>
        <w:r w:rsidR="00585796">
          <w:rPr>
            <w:noProof/>
            <w:webHidden/>
          </w:rPr>
          <w:fldChar w:fldCharType="begin"/>
        </w:r>
        <w:r w:rsidR="00585796">
          <w:rPr>
            <w:noProof/>
            <w:webHidden/>
          </w:rPr>
          <w:instrText xml:space="preserve"> PAGEREF _Toc169692033 \h </w:instrText>
        </w:r>
        <w:r w:rsidR="00585796">
          <w:rPr>
            <w:noProof/>
            <w:webHidden/>
          </w:rPr>
        </w:r>
        <w:r w:rsidR="00585796">
          <w:rPr>
            <w:noProof/>
            <w:webHidden/>
          </w:rPr>
          <w:fldChar w:fldCharType="separate"/>
        </w:r>
        <w:r w:rsidR="00585796">
          <w:rPr>
            <w:noProof/>
            <w:webHidden/>
          </w:rPr>
          <w:t>92</w:t>
        </w:r>
        <w:r w:rsidR="00585796">
          <w:rPr>
            <w:noProof/>
            <w:webHidden/>
          </w:rPr>
          <w:fldChar w:fldCharType="end"/>
        </w:r>
      </w:hyperlink>
    </w:p>
    <w:p w14:paraId="790CF5B0" w14:textId="4C89EB2C"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34" w:history="1">
        <w:r w:rsidR="00585796" w:rsidRPr="006D2A01">
          <w:rPr>
            <w:rStyle w:val="Hipervnculo"/>
            <w:rFonts w:eastAsia="Times New Roman"/>
            <w:noProof/>
          </w:rPr>
          <w:t>NOTA N° 12</w:t>
        </w:r>
        <w:r w:rsidR="00585796">
          <w:rPr>
            <w:noProof/>
            <w:webHidden/>
          </w:rPr>
          <w:tab/>
        </w:r>
        <w:r w:rsidR="00585796">
          <w:rPr>
            <w:noProof/>
            <w:webHidden/>
          </w:rPr>
          <w:fldChar w:fldCharType="begin"/>
        </w:r>
        <w:r w:rsidR="00585796">
          <w:rPr>
            <w:noProof/>
            <w:webHidden/>
          </w:rPr>
          <w:instrText xml:space="preserve"> PAGEREF _Toc169692034 \h </w:instrText>
        </w:r>
        <w:r w:rsidR="00585796">
          <w:rPr>
            <w:noProof/>
            <w:webHidden/>
          </w:rPr>
        </w:r>
        <w:r w:rsidR="00585796">
          <w:rPr>
            <w:noProof/>
            <w:webHidden/>
          </w:rPr>
          <w:fldChar w:fldCharType="separate"/>
        </w:r>
        <w:r w:rsidR="00585796">
          <w:rPr>
            <w:noProof/>
            <w:webHidden/>
          </w:rPr>
          <w:t>95</w:t>
        </w:r>
        <w:r w:rsidR="00585796">
          <w:rPr>
            <w:noProof/>
            <w:webHidden/>
          </w:rPr>
          <w:fldChar w:fldCharType="end"/>
        </w:r>
      </w:hyperlink>
    </w:p>
    <w:p w14:paraId="013A6531" w14:textId="0F457498"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35" w:history="1">
        <w:r w:rsidR="00585796" w:rsidRPr="006D2A01">
          <w:rPr>
            <w:rStyle w:val="Hipervnculo"/>
            <w:rFonts w:eastAsia="Times New Roman"/>
            <w:noProof/>
          </w:rPr>
          <w:t>NOTA N° 13</w:t>
        </w:r>
        <w:r w:rsidR="00585796">
          <w:rPr>
            <w:noProof/>
            <w:webHidden/>
          </w:rPr>
          <w:tab/>
        </w:r>
        <w:r w:rsidR="00585796">
          <w:rPr>
            <w:noProof/>
            <w:webHidden/>
          </w:rPr>
          <w:fldChar w:fldCharType="begin"/>
        </w:r>
        <w:r w:rsidR="00585796">
          <w:rPr>
            <w:noProof/>
            <w:webHidden/>
          </w:rPr>
          <w:instrText xml:space="preserve"> PAGEREF _Toc169692035 \h </w:instrText>
        </w:r>
        <w:r w:rsidR="00585796">
          <w:rPr>
            <w:noProof/>
            <w:webHidden/>
          </w:rPr>
        </w:r>
        <w:r w:rsidR="00585796">
          <w:rPr>
            <w:noProof/>
            <w:webHidden/>
          </w:rPr>
          <w:fldChar w:fldCharType="separate"/>
        </w:r>
        <w:r w:rsidR="00585796">
          <w:rPr>
            <w:noProof/>
            <w:webHidden/>
          </w:rPr>
          <w:t>96</w:t>
        </w:r>
        <w:r w:rsidR="00585796">
          <w:rPr>
            <w:noProof/>
            <w:webHidden/>
          </w:rPr>
          <w:fldChar w:fldCharType="end"/>
        </w:r>
      </w:hyperlink>
    </w:p>
    <w:p w14:paraId="3848ACD8" w14:textId="688E4AF7"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036" w:history="1">
        <w:r w:rsidR="00585796" w:rsidRPr="006D2A01">
          <w:rPr>
            <w:rStyle w:val="Hipervnculo"/>
            <w:rFonts w:eastAsia="Times New Roman"/>
            <w:noProof/>
            <w:lang w:eastAsia="es-CR"/>
          </w:rPr>
          <w:t>2. PASIVO</w:t>
        </w:r>
        <w:r w:rsidR="00585796">
          <w:rPr>
            <w:noProof/>
            <w:webHidden/>
          </w:rPr>
          <w:tab/>
        </w:r>
        <w:r w:rsidR="00585796">
          <w:rPr>
            <w:noProof/>
            <w:webHidden/>
          </w:rPr>
          <w:fldChar w:fldCharType="begin"/>
        </w:r>
        <w:r w:rsidR="00585796">
          <w:rPr>
            <w:noProof/>
            <w:webHidden/>
          </w:rPr>
          <w:instrText xml:space="preserve"> PAGEREF _Toc169692036 \h </w:instrText>
        </w:r>
        <w:r w:rsidR="00585796">
          <w:rPr>
            <w:noProof/>
            <w:webHidden/>
          </w:rPr>
        </w:r>
        <w:r w:rsidR="00585796">
          <w:rPr>
            <w:noProof/>
            <w:webHidden/>
          </w:rPr>
          <w:fldChar w:fldCharType="separate"/>
        </w:r>
        <w:r w:rsidR="00585796">
          <w:rPr>
            <w:noProof/>
            <w:webHidden/>
          </w:rPr>
          <w:t>97</w:t>
        </w:r>
        <w:r w:rsidR="00585796">
          <w:rPr>
            <w:noProof/>
            <w:webHidden/>
          </w:rPr>
          <w:fldChar w:fldCharType="end"/>
        </w:r>
      </w:hyperlink>
    </w:p>
    <w:p w14:paraId="571B9C1B" w14:textId="30EEFE12"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037" w:history="1">
        <w:r w:rsidR="00585796" w:rsidRPr="006D2A01">
          <w:rPr>
            <w:rStyle w:val="Hipervnculo"/>
            <w:rFonts w:eastAsia="Calibri"/>
            <w:noProof/>
            <w:lang w:eastAsia="es-CR"/>
          </w:rPr>
          <w:t>2.1 PASIVO CORRIENTE</w:t>
        </w:r>
        <w:r w:rsidR="00585796">
          <w:rPr>
            <w:noProof/>
            <w:webHidden/>
          </w:rPr>
          <w:tab/>
        </w:r>
        <w:r w:rsidR="00585796">
          <w:rPr>
            <w:noProof/>
            <w:webHidden/>
          </w:rPr>
          <w:fldChar w:fldCharType="begin"/>
        </w:r>
        <w:r w:rsidR="00585796">
          <w:rPr>
            <w:noProof/>
            <w:webHidden/>
          </w:rPr>
          <w:instrText xml:space="preserve"> PAGEREF _Toc169692037 \h </w:instrText>
        </w:r>
        <w:r w:rsidR="00585796">
          <w:rPr>
            <w:noProof/>
            <w:webHidden/>
          </w:rPr>
        </w:r>
        <w:r w:rsidR="00585796">
          <w:rPr>
            <w:noProof/>
            <w:webHidden/>
          </w:rPr>
          <w:fldChar w:fldCharType="separate"/>
        </w:r>
        <w:r w:rsidR="00585796">
          <w:rPr>
            <w:noProof/>
            <w:webHidden/>
          </w:rPr>
          <w:t>97</w:t>
        </w:r>
        <w:r w:rsidR="00585796">
          <w:rPr>
            <w:noProof/>
            <w:webHidden/>
          </w:rPr>
          <w:fldChar w:fldCharType="end"/>
        </w:r>
      </w:hyperlink>
    </w:p>
    <w:p w14:paraId="5940A19B" w14:textId="61744EB8"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38" w:history="1">
        <w:r w:rsidR="00585796" w:rsidRPr="006D2A01">
          <w:rPr>
            <w:rStyle w:val="Hipervnculo"/>
            <w:rFonts w:eastAsia="Times New Roman"/>
            <w:noProof/>
          </w:rPr>
          <w:t>NOTA N° 14</w:t>
        </w:r>
        <w:r w:rsidR="00585796">
          <w:rPr>
            <w:noProof/>
            <w:webHidden/>
          </w:rPr>
          <w:tab/>
        </w:r>
        <w:r w:rsidR="00585796">
          <w:rPr>
            <w:noProof/>
            <w:webHidden/>
          </w:rPr>
          <w:fldChar w:fldCharType="begin"/>
        </w:r>
        <w:r w:rsidR="00585796">
          <w:rPr>
            <w:noProof/>
            <w:webHidden/>
          </w:rPr>
          <w:instrText xml:space="preserve"> PAGEREF _Toc169692038 \h </w:instrText>
        </w:r>
        <w:r w:rsidR="00585796">
          <w:rPr>
            <w:noProof/>
            <w:webHidden/>
          </w:rPr>
        </w:r>
        <w:r w:rsidR="00585796">
          <w:rPr>
            <w:noProof/>
            <w:webHidden/>
          </w:rPr>
          <w:fldChar w:fldCharType="separate"/>
        </w:r>
        <w:r w:rsidR="00585796">
          <w:rPr>
            <w:noProof/>
            <w:webHidden/>
          </w:rPr>
          <w:t>97</w:t>
        </w:r>
        <w:r w:rsidR="00585796">
          <w:rPr>
            <w:noProof/>
            <w:webHidden/>
          </w:rPr>
          <w:fldChar w:fldCharType="end"/>
        </w:r>
      </w:hyperlink>
    </w:p>
    <w:p w14:paraId="1F84A36F" w14:textId="314817AF"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39" w:history="1">
        <w:r w:rsidR="00585796" w:rsidRPr="006D2A01">
          <w:rPr>
            <w:rStyle w:val="Hipervnculo"/>
            <w:rFonts w:eastAsia="Times New Roman"/>
            <w:noProof/>
          </w:rPr>
          <w:t>NOTA N° 15</w:t>
        </w:r>
        <w:r w:rsidR="00585796">
          <w:rPr>
            <w:noProof/>
            <w:webHidden/>
          </w:rPr>
          <w:tab/>
        </w:r>
        <w:r w:rsidR="00585796">
          <w:rPr>
            <w:noProof/>
            <w:webHidden/>
          </w:rPr>
          <w:fldChar w:fldCharType="begin"/>
        </w:r>
        <w:r w:rsidR="00585796">
          <w:rPr>
            <w:noProof/>
            <w:webHidden/>
          </w:rPr>
          <w:instrText xml:space="preserve"> PAGEREF _Toc169692039 \h </w:instrText>
        </w:r>
        <w:r w:rsidR="00585796">
          <w:rPr>
            <w:noProof/>
            <w:webHidden/>
          </w:rPr>
        </w:r>
        <w:r w:rsidR="00585796">
          <w:rPr>
            <w:noProof/>
            <w:webHidden/>
          </w:rPr>
          <w:fldChar w:fldCharType="separate"/>
        </w:r>
        <w:r w:rsidR="00585796">
          <w:rPr>
            <w:noProof/>
            <w:webHidden/>
          </w:rPr>
          <w:t>98</w:t>
        </w:r>
        <w:r w:rsidR="00585796">
          <w:rPr>
            <w:noProof/>
            <w:webHidden/>
          </w:rPr>
          <w:fldChar w:fldCharType="end"/>
        </w:r>
      </w:hyperlink>
    </w:p>
    <w:p w14:paraId="3E7E90EC" w14:textId="77D9B100"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40" w:history="1">
        <w:r w:rsidR="00585796" w:rsidRPr="006D2A01">
          <w:rPr>
            <w:rStyle w:val="Hipervnculo"/>
            <w:rFonts w:eastAsia="Times New Roman"/>
            <w:noProof/>
          </w:rPr>
          <w:t>NOTA N° 16</w:t>
        </w:r>
        <w:r w:rsidR="00585796">
          <w:rPr>
            <w:noProof/>
            <w:webHidden/>
          </w:rPr>
          <w:tab/>
        </w:r>
        <w:r w:rsidR="00585796">
          <w:rPr>
            <w:noProof/>
            <w:webHidden/>
          </w:rPr>
          <w:fldChar w:fldCharType="begin"/>
        </w:r>
        <w:r w:rsidR="00585796">
          <w:rPr>
            <w:noProof/>
            <w:webHidden/>
          </w:rPr>
          <w:instrText xml:space="preserve"> PAGEREF _Toc169692040 \h </w:instrText>
        </w:r>
        <w:r w:rsidR="00585796">
          <w:rPr>
            <w:noProof/>
            <w:webHidden/>
          </w:rPr>
        </w:r>
        <w:r w:rsidR="00585796">
          <w:rPr>
            <w:noProof/>
            <w:webHidden/>
          </w:rPr>
          <w:fldChar w:fldCharType="separate"/>
        </w:r>
        <w:r w:rsidR="00585796">
          <w:rPr>
            <w:noProof/>
            <w:webHidden/>
          </w:rPr>
          <w:t>98</w:t>
        </w:r>
        <w:r w:rsidR="00585796">
          <w:rPr>
            <w:noProof/>
            <w:webHidden/>
          </w:rPr>
          <w:fldChar w:fldCharType="end"/>
        </w:r>
      </w:hyperlink>
    </w:p>
    <w:p w14:paraId="188A7F09" w14:textId="4573EDFE"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41" w:history="1">
        <w:r w:rsidR="00585796" w:rsidRPr="006D2A01">
          <w:rPr>
            <w:rStyle w:val="Hipervnculo"/>
            <w:rFonts w:eastAsia="Times New Roman"/>
            <w:noProof/>
          </w:rPr>
          <w:t>NOTA N° 17</w:t>
        </w:r>
        <w:r w:rsidR="00585796">
          <w:rPr>
            <w:noProof/>
            <w:webHidden/>
          </w:rPr>
          <w:tab/>
        </w:r>
        <w:r w:rsidR="00585796">
          <w:rPr>
            <w:noProof/>
            <w:webHidden/>
          </w:rPr>
          <w:fldChar w:fldCharType="begin"/>
        </w:r>
        <w:r w:rsidR="00585796">
          <w:rPr>
            <w:noProof/>
            <w:webHidden/>
          </w:rPr>
          <w:instrText xml:space="preserve"> PAGEREF _Toc169692041 \h </w:instrText>
        </w:r>
        <w:r w:rsidR="00585796">
          <w:rPr>
            <w:noProof/>
            <w:webHidden/>
          </w:rPr>
        </w:r>
        <w:r w:rsidR="00585796">
          <w:rPr>
            <w:noProof/>
            <w:webHidden/>
          </w:rPr>
          <w:fldChar w:fldCharType="separate"/>
        </w:r>
        <w:r w:rsidR="00585796">
          <w:rPr>
            <w:noProof/>
            <w:webHidden/>
          </w:rPr>
          <w:t>99</w:t>
        </w:r>
        <w:r w:rsidR="00585796">
          <w:rPr>
            <w:noProof/>
            <w:webHidden/>
          </w:rPr>
          <w:fldChar w:fldCharType="end"/>
        </w:r>
      </w:hyperlink>
    </w:p>
    <w:p w14:paraId="143832D2" w14:textId="0070B7E4"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42" w:history="1">
        <w:r w:rsidR="00585796" w:rsidRPr="006D2A01">
          <w:rPr>
            <w:rStyle w:val="Hipervnculo"/>
            <w:rFonts w:eastAsia="Times New Roman"/>
            <w:noProof/>
          </w:rPr>
          <w:t>NOTA N° 18</w:t>
        </w:r>
        <w:r w:rsidR="00585796">
          <w:rPr>
            <w:noProof/>
            <w:webHidden/>
          </w:rPr>
          <w:tab/>
        </w:r>
        <w:r w:rsidR="00585796">
          <w:rPr>
            <w:noProof/>
            <w:webHidden/>
          </w:rPr>
          <w:fldChar w:fldCharType="begin"/>
        </w:r>
        <w:r w:rsidR="00585796">
          <w:rPr>
            <w:noProof/>
            <w:webHidden/>
          </w:rPr>
          <w:instrText xml:space="preserve"> PAGEREF _Toc169692042 \h </w:instrText>
        </w:r>
        <w:r w:rsidR="00585796">
          <w:rPr>
            <w:noProof/>
            <w:webHidden/>
          </w:rPr>
        </w:r>
        <w:r w:rsidR="00585796">
          <w:rPr>
            <w:noProof/>
            <w:webHidden/>
          </w:rPr>
          <w:fldChar w:fldCharType="separate"/>
        </w:r>
        <w:r w:rsidR="00585796">
          <w:rPr>
            <w:noProof/>
            <w:webHidden/>
          </w:rPr>
          <w:t>100</w:t>
        </w:r>
        <w:r w:rsidR="00585796">
          <w:rPr>
            <w:noProof/>
            <w:webHidden/>
          </w:rPr>
          <w:fldChar w:fldCharType="end"/>
        </w:r>
      </w:hyperlink>
    </w:p>
    <w:p w14:paraId="4B025EC1" w14:textId="4D8230C6"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043" w:history="1">
        <w:r w:rsidR="00585796" w:rsidRPr="006D2A01">
          <w:rPr>
            <w:rStyle w:val="Hipervnculo"/>
            <w:rFonts w:eastAsia="Calibri"/>
            <w:noProof/>
            <w:lang w:eastAsia="es-CR"/>
          </w:rPr>
          <w:t>2.2 PASIVO NO CORRIENTE</w:t>
        </w:r>
        <w:r w:rsidR="00585796">
          <w:rPr>
            <w:noProof/>
            <w:webHidden/>
          </w:rPr>
          <w:tab/>
        </w:r>
        <w:r w:rsidR="00585796">
          <w:rPr>
            <w:noProof/>
            <w:webHidden/>
          </w:rPr>
          <w:fldChar w:fldCharType="begin"/>
        </w:r>
        <w:r w:rsidR="00585796">
          <w:rPr>
            <w:noProof/>
            <w:webHidden/>
          </w:rPr>
          <w:instrText xml:space="preserve"> PAGEREF _Toc169692043 \h </w:instrText>
        </w:r>
        <w:r w:rsidR="00585796">
          <w:rPr>
            <w:noProof/>
            <w:webHidden/>
          </w:rPr>
        </w:r>
        <w:r w:rsidR="00585796">
          <w:rPr>
            <w:noProof/>
            <w:webHidden/>
          </w:rPr>
          <w:fldChar w:fldCharType="separate"/>
        </w:r>
        <w:r w:rsidR="00585796">
          <w:rPr>
            <w:noProof/>
            <w:webHidden/>
          </w:rPr>
          <w:t>101</w:t>
        </w:r>
        <w:r w:rsidR="00585796">
          <w:rPr>
            <w:noProof/>
            <w:webHidden/>
          </w:rPr>
          <w:fldChar w:fldCharType="end"/>
        </w:r>
      </w:hyperlink>
    </w:p>
    <w:p w14:paraId="34FA025B" w14:textId="7F1F12A7"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44" w:history="1">
        <w:r w:rsidR="00585796" w:rsidRPr="006D2A01">
          <w:rPr>
            <w:rStyle w:val="Hipervnculo"/>
            <w:rFonts w:eastAsia="Times New Roman"/>
            <w:noProof/>
          </w:rPr>
          <w:t>NOTA N° 19</w:t>
        </w:r>
        <w:r w:rsidR="00585796">
          <w:rPr>
            <w:noProof/>
            <w:webHidden/>
          </w:rPr>
          <w:tab/>
        </w:r>
        <w:r w:rsidR="00585796">
          <w:rPr>
            <w:noProof/>
            <w:webHidden/>
          </w:rPr>
          <w:fldChar w:fldCharType="begin"/>
        </w:r>
        <w:r w:rsidR="00585796">
          <w:rPr>
            <w:noProof/>
            <w:webHidden/>
          </w:rPr>
          <w:instrText xml:space="preserve"> PAGEREF _Toc169692044 \h </w:instrText>
        </w:r>
        <w:r w:rsidR="00585796">
          <w:rPr>
            <w:noProof/>
            <w:webHidden/>
          </w:rPr>
        </w:r>
        <w:r w:rsidR="00585796">
          <w:rPr>
            <w:noProof/>
            <w:webHidden/>
          </w:rPr>
          <w:fldChar w:fldCharType="separate"/>
        </w:r>
        <w:r w:rsidR="00585796">
          <w:rPr>
            <w:noProof/>
            <w:webHidden/>
          </w:rPr>
          <w:t>101</w:t>
        </w:r>
        <w:r w:rsidR="00585796">
          <w:rPr>
            <w:noProof/>
            <w:webHidden/>
          </w:rPr>
          <w:fldChar w:fldCharType="end"/>
        </w:r>
      </w:hyperlink>
    </w:p>
    <w:p w14:paraId="76393AA4" w14:textId="159F0B57"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45" w:history="1">
        <w:r w:rsidR="00585796" w:rsidRPr="006D2A01">
          <w:rPr>
            <w:rStyle w:val="Hipervnculo"/>
            <w:rFonts w:eastAsia="Times New Roman"/>
            <w:noProof/>
          </w:rPr>
          <w:t>NOTA N° 20</w:t>
        </w:r>
        <w:r w:rsidR="00585796">
          <w:rPr>
            <w:noProof/>
            <w:webHidden/>
          </w:rPr>
          <w:tab/>
        </w:r>
        <w:r w:rsidR="00585796">
          <w:rPr>
            <w:noProof/>
            <w:webHidden/>
          </w:rPr>
          <w:fldChar w:fldCharType="begin"/>
        </w:r>
        <w:r w:rsidR="00585796">
          <w:rPr>
            <w:noProof/>
            <w:webHidden/>
          </w:rPr>
          <w:instrText xml:space="preserve"> PAGEREF _Toc169692045 \h </w:instrText>
        </w:r>
        <w:r w:rsidR="00585796">
          <w:rPr>
            <w:noProof/>
            <w:webHidden/>
          </w:rPr>
        </w:r>
        <w:r w:rsidR="00585796">
          <w:rPr>
            <w:noProof/>
            <w:webHidden/>
          </w:rPr>
          <w:fldChar w:fldCharType="separate"/>
        </w:r>
        <w:r w:rsidR="00585796">
          <w:rPr>
            <w:noProof/>
            <w:webHidden/>
          </w:rPr>
          <w:t>101</w:t>
        </w:r>
        <w:r w:rsidR="00585796">
          <w:rPr>
            <w:noProof/>
            <w:webHidden/>
          </w:rPr>
          <w:fldChar w:fldCharType="end"/>
        </w:r>
      </w:hyperlink>
    </w:p>
    <w:p w14:paraId="0C8BA0C4" w14:textId="4D400BD4"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46" w:history="1">
        <w:r w:rsidR="00585796" w:rsidRPr="006D2A01">
          <w:rPr>
            <w:rStyle w:val="Hipervnculo"/>
            <w:rFonts w:eastAsia="Times New Roman"/>
            <w:noProof/>
          </w:rPr>
          <w:t>NOTA N° 21</w:t>
        </w:r>
        <w:r w:rsidR="00585796">
          <w:rPr>
            <w:noProof/>
            <w:webHidden/>
          </w:rPr>
          <w:tab/>
        </w:r>
        <w:r w:rsidR="00585796">
          <w:rPr>
            <w:noProof/>
            <w:webHidden/>
          </w:rPr>
          <w:fldChar w:fldCharType="begin"/>
        </w:r>
        <w:r w:rsidR="00585796">
          <w:rPr>
            <w:noProof/>
            <w:webHidden/>
          </w:rPr>
          <w:instrText xml:space="preserve"> PAGEREF _Toc169692046 \h </w:instrText>
        </w:r>
        <w:r w:rsidR="00585796">
          <w:rPr>
            <w:noProof/>
            <w:webHidden/>
          </w:rPr>
        </w:r>
        <w:r w:rsidR="00585796">
          <w:rPr>
            <w:noProof/>
            <w:webHidden/>
          </w:rPr>
          <w:fldChar w:fldCharType="separate"/>
        </w:r>
        <w:r w:rsidR="00585796">
          <w:rPr>
            <w:noProof/>
            <w:webHidden/>
          </w:rPr>
          <w:t>102</w:t>
        </w:r>
        <w:r w:rsidR="00585796">
          <w:rPr>
            <w:noProof/>
            <w:webHidden/>
          </w:rPr>
          <w:fldChar w:fldCharType="end"/>
        </w:r>
      </w:hyperlink>
    </w:p>
    <w:p w14:paraId="63A323FE" w14:textId="1CD06F20"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47" w:history="1">
        <w:r w:rsidR="00585796" w:rsidRPr="006D2A01">
          <w:rPr>
            <w:rStyle w:val="Hipervnculo"/>
            <w:rFonts w:eastAsia="Times New Roman"/>
            <w:noProof/>
          </w:rPr>
          <w:t>NOTA N° 22</w:t>
        </w:r>
        <w:r w:rsidR="00585796">
          <w:rPr>
            <w:noProof/>
            <w:webHidden/>
          </w:rPr>
          <w:tab/>
        </w:r>
        <w:r w:rsidR="00585796">
          <w:rPr>
            <w:noProof/>
            <w:webHidden/>
          </w:rPr>
          <w:fldChar w:fldCharType="begin"/>
        </w:r>
        <w:r w:rsidR="00585796">
          <w:rPr>
            <w:noProof/>
            <w:webHidden/>
          </w:rPr>
          <w:instrText xml:space="preserve"> PAGEREF _Toc169692047 \h </w:instrText>
        </w:r>
        <w:r w:rsidR="00585796">
          <w:rPr>
            <w:noProof/>
            <w:webHidden/>
          </w:rPr>
        </w:r>
        <w:r w:rsidR="00585796">
          <w:rPr>
            <w:noProof/>
            <w:webHidden/>
          </w:rPr>
          <w:fldChar w:fldCharType="separate"/>
        </w:r>
        <w:r w:rsidR="00585796">
          <w:rPr>
            <w:noProof/>
            <w:webHidden/>
          </w:rPr>
          <w:t>102</w:t>
        </w:r>
        <w:r w:rsidR="00585796">
          <w:rPr>
            <w:noProof/>
            <w:webHidden/>
          </w:rPr>
          <w:fldChar w:fldCharType="end"/>
        </w:r>
      </w:hyperlink>
    </w:p>
    <w:p w14:paraId="04A8A83C" w14:textId="6C1CE3BD"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48" w:history="1">
        <w:r w:rsidR="00585796" w:rsidRPr="006D2A01">
          <w:rPr>
            <w:rStyle w:val="Hipervnculo"/>
            <w:rFonts w:eastAsia="Times New Roman"/>
            <w:noProof/>
          </w:rPr>
          <w:t>NOTA N° 23</w:t>
        </w:r>
        <w:r w:rsidR="00585796">
          <w:rPr>
            <w:noProof/>
            <w:webHidden/>
          </w:rPr>
          <w:tab/>
        </w:r>
        <w:r w:rsidR="00585796">
          <w:rPr>
            <w:noProof/>
            <w:webHidden/>
          </w:rPr>
          <w:fldChar w:fldCharType="begin"/>
        </w:r>
        <w:r w:rsidR="00585796">
          <w:rPr>
            <w:noProof/>
            <w:webHidden/>
          </w:rPr>
          <w:instrText xml:space="preserve"> PAGEREF _Toc169692048 \h </w:instrText>
        </w:r>
        <w:r w:rsidR="00585796">
          <w:rPr>
            <w:noProof/>
            <w:webHidden/>
          </w:rPr>
        </w:r>
        <w:r w:rsidR="00585796">
          <w:rPr>
            <w:noProof/>
            <w:webHidden/>
          </w:rPr>
          <w:fldChar w:fldCharType="separate"/>
        </w:r>
        <w:r w:rsidR="00585796">
          <w:rPr>
            <w:noProof/>
            <w:webHidden/>
          </w:rPr>
          <w:t>103</w:t>
        </w:r>
        <w:r w:rsidR="00585796">
          <w:rPr>
            <w:noProof/>
            <w:webHidden/>
          </w:rPr>
          <w:fldChar w:fldCharType="end"/>
        </w:r>
      </w:hyperlink>
    </w:p>
    <w:p w14:paraId="554ABAEC" w14:textId="4F5BBBD3"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049" w:history="1">
        <w:r w:rsidR="00585796" w:rsidRPr="006D2A01">
          <w:rPr>
            <w:rStyle w:val="Hipervnculo"/>
            <w:rFonts w:eastAsia="Times New Roman"/>
            <w:noProof/>
            <w:lang w:eastAsia="es-CR"/>
          </w:rPr>
          <w:t>3. PATRIMONIO</w:t>
        </w:r>
        <w:r w:rsidR="00585796">
          <w:rPr>
            <w:noProof/>
            <w:webHidden/>
          </w:rPr>
          <w:tab/>
        </w:r>
        <w:r w:rsidR="00585796">
          <w:rPr>
            <w:noProof/>
            <w:webHidden/>
          </w:rPr>
          <w:fldChar w:fldCharType="begin"/>
        </w:r>
        <w:r w:rsidR="00585796">
          <w:rPr>
            <w:noProof/>
            <w:webHidden/>
          </w:rPr>
          <w:instrText xml:space="preserve"> PAGEREF _Toc169692049 \h </w:instrText>
        </w:r>
        <w:r w:rsidR="00585796">
          <w:rPr>
            <w:noProof/>
            <w:webHidden/>
          </w:rPr>
        </w:r>
        <w:r w:rsidR="00585796">
          <w:rPr>
            <w:noProof/>
            <w:webHidden/>
          </w:rPr>
          <w:fldChar w:fldCharType="separate"/>
        </w:r>
        <w:r w:rsidR="00585796">
          <w:rPr>
            <w:noProof/>
            <w:webHidden/>
          </w:rPr>
          <w:t>104</w:t>
        </w:r>
        <w:r w:rsidR="00585796">
          <w:rPr>
            <w:noProof/>
            <w:webHidden/>
          </w:rPr>
          <w:fldChar w:fldCharType="end"/>
        </w:r>
      </w:hyperlink>
    </w:p>
    <w:p w14:paraId="2EF1C142" w14:textId="692A0598"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050" w:history="1">
        <w:r w:rsidR="00585796" w:rsidRPr="006D2A01">
          <w:rPr>
            <w:rStyle w:val="Hipervnculo"/>
            <w:rFonts w:eastAsia="Calibri"/>
            <w:noProof/>
            <w:lang w:eastAsia="es-CR"/>
          </w:rPr>
          <w:t>3.1 PATRIMONIO PUBLICO</w:t>
        </w:r>
        <w:r w:rsidR="00585796">
          <w:rPr>
            <w:noProof/>
            <w:webHidden/>
          </w:rPr>
          <w:tab/>
        </w:r>
        <w:r w:rsidR="00585796">
          <w:rPr>
            <w:noProof/>
            <w:webHidden/>
          </w:rPr>
          <w:fldChar w:fldCharType="begin"/>
        </w:r>
        <w:r w:rsidR="00585796">
          <w:rPr>
            <w:noProof/>
            <w:webHidden/>
          </w:rPr>
          <w:instrText xml:space="preserve"> PAGEREF _Toc169692050 \h </w:instrText>
        </w:r>
        <w:r w:rsidR="00585796">
          <w:rPr>
            <w:noProof/>
            <w:webHidden/>
          </w:rPr>
        </w:r>
        <w:r w:rsidR="00585796">
          <w:rPr>
            <w:noProof/>
            <w:webHidden/>
          </w:rPr>
          <w:fldChar w:fldCharType="separate"/>
        </w:r>
        <w:r w:rsidR="00585796">
          <w:rPr>
            <w:noProof/>
            <w:webHidden/>
          </w:rPr>
          <w:t>104</w:t>
        </w:r>
        <w:r w:rsidR="00585796">
          <w:rPr>
            <w:noProof/>
            <w:webHidden/>
          </w:rPr>
          <w:fldChar w:fldCharType="end"/>
        </w:r>
      </w:hyperlink>
    </w:p>
    <w:p w14:paraId="0B8FCC6F" w14:textId="112D7488"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51" w:history="1">
        <w:r w:rsidR="00585796" w:rsidRPr="006D2A01">
          <w:rPr>
            <w:rStyle w:val="Hipervnculo"/>
            <w:rFonts w:eastAsia="Times New Roman"/>
            <w:noProof/>
          </w:rPr>
          <w:t>NOTA N° 24</w:t>
        </w:r>
        <w:r w:rsidR="00585796">
          <w:rPr>
            <w:noProof/>
            <w:webHidden/>
          </w:rPr>
          <w:tab/>
        </w:r>
        <w:r w:rsidR="00585796">
          <w:rPr>
            <w:noProof/>
            <w:webHidden/>
          </w:rPr>
          <w:fldChar w:fldCharType="begin"/>
        </w:r>
        <w:r w:rsidR="00585796">
          <w:rPr>
            <w:noProof/>
            <w:webHidden/>
          </w:rPr>
          <w:instrText xml:space="preserve"> PAGEREF _Toc169692051 \h </w:instrText>
        </w:r>
        <w:r w:rsidR="00585796">
          <w:rPr>
            <w:noProof/>
            <w:webHidden/>
          </w:rPr>
        </w:r>
        <w:r w:rsidR="00585796">
          <w:rPr>
            <w:noProof/>
            <w:webHidden/>
          </w:rPr>
          <w:fldChar w:fldCharType="separate"/>
        </w:r>
        <w:r w:rsidR="00585796">
          <w:rPr>
            <w:noProof/>
            <w:webHidden/>
          </w:rPr>
          <w:t>104</w:t>
        </w:r>
        <w:r w:rsidR="00585796">
          <w:rPr>
            <w:noProof/>
            <w:webHidden/>
          </w:rPr>
          <w:fldChar w:fldCharType="end"/>
        </w:r>
      </w:hyperlink>
    </w:p>
    <w:p w14:paraId="26A26E6E" w14:textId="55263591"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52" w:history="1">
        <w:r w:rsidR="00585796" w:rsidRPr="006D2A01">
          <w:rPr>
            <w:rStyle w:val="Hipervnculo"/>
            <w:rFonts w:eastAsia="Times New Roman"/>
            <w:noProof/>
          </w:rPr>
          <w:t>NOTA N° 25</w:t>
        </w:r>
        <w:r w:rsidR="00585796">
          <w:rPr>
            <w:noProof/>
            <w:webHidden/>
          </w:rPr>
          <w:tab/>
        </w:r>
        <w:r w:rsidR="00585796">
          <w:rPr>
            <w:noProof/>
            <w:webHidden/>
          </w:rPr>
          <w:fldChar w:fldCharType="begin"/>
        </w:r>
        <w:r w:rsidR="00585796">
          <w:rPr>
            <w:noProof/>
            <w:webHidden/>
          </w:rPr>
          <w:instrText xml:space="preserve"> PAGEREF _Toc169692052 \h </w:instrText>
        </w:r>
        <w:r w:rsidR="00585796">
          <w:rPr>
            <w:noProof/>
            <w:webHidden/>
          </w:rPr>
        </w:r>
        <w:r w:rsidR="00585796">
          <w:rPr>
            <w:noProof/>
            <w:webHidden/>
          </w:rPr>
          <w:fldChar w:fldCharType="separate"/>
        </w:r>
        <w:r w:rsidR="00585796">
          <w:rPr>
            <w:noProof/>
            <w:webHidden/>
          </w:rPr>
          <w:t>105</w:t>
        </w:r>
        <w:r w:rsidR="00585796">
          <w:rPr>
            <w:noProof/>
            <w:webHidden/>
          </w:rPr>
          <w:fldChar w:fldCharType="end"/>
        </w:r>
      </w:hyperlink>
    </w:p>
    <w:p w14:paraId="40733CF7" w14:textId="14B8749E"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53" w:history="1">
        <w:r w:rsidR="00585796" w:rsidRPr="006D2A01">
          <w:rPr>
            <w:rStyle w:val="Hipervnculo"/>
            <w:rFonts w:eastAsia="Times New Roman"/>
            <w:noProof/>
          </w:rPr>
          <w:t>NOTA N° 26</w:t>
        </w:r>
        <w:r w:rsidR="00585796">
          <w:rPr>
            <w:noProof/>
            <w:webHidden/>
          </w:rPr>
          <w:tab/>
        </w:r>
        <w:r w:rsidR="00585796">
          <w:rPr>
            <w:noProof/>
            <w:webHidden/>
          </w:rPr>
          <w:fldChar w:fldCharType="begin"/>
        </w:r>
        <w:r w:rsidR="00585796">
          <w:rPr>
            <w:noProof/>
            <w:webHidden/>
          </w:rPr>
          <w:instrText xml:space="preserve"> PAGEREF _Toc169692053 \h </w:instrText>
        </w:r>
        <w:r w:rsidR="00585796">
          <w:rPr>
            <w:noProof/>
            <w:webHidden/>
          </w:rPr>
        </w:r>
        <w:r w:rsidR="00585796">
          <w:rPr>
            <w:noProof/>
            <w:webHidden/>
          </w:rPr>
          <w:fldChar w:fldCharType="separate"/>
        </w:r>
        <w:r w:rsidR="00585796">
          <w:rPr>
            <w:noProof/>
            <w:webHidden/>
          </w:rPr>
          <w:t>106</w:t>
        </w:r>
        <w:r w:rsidR="00585796">
          <w:rPr>
            <w:noProof/>
            <w:webHidden/>
          </w:rPr>
          <w:fldChar w:fldCharType="end"/>
        </w:r>
      </w:hyperlink>
    </w:p>
    <w:p w14:paraId="1FF6A2C1" w14:textId="1B16672C"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54" w:history="1">
        <w:r w:rsidR="00585796" w:rsidRPr="006D2A01">
          <w:rPr>
            <w:rStyle w:val="Hipervnculo"/>
            <w:rFonts w:eastAsia="Times New Roman"/>
            <w:noProof/>
          </w:rPr>
          <w:t>NOTA N° 27</w:t>
        </w:r>
        <w:r w:rsidR="00585796">
          <w:rPr>
            <w:noProof/>
            <w:webHidden/>
          </w:rPr>
          <w:tab/>
        </w:r>
        <w:r w:rsidR="00585796">
          <w:rPr>
            <w:noProof/>
            <w:webHidden/>
          </w:rPr>
          <w:fldChar w:fldCharType="begin"/>
        </w:r>
        <w:r w:rsidR="00585796">
          <w:rPr>
            <w:noProof/>
            <w:webHidden/>
          </w:rPr>
          <w:instrText xml:space="preserve"> PAGEREF _Toc169692054 \h </w:instrText>
        </w:r>
        <w:r w:rsidR="00585796">
          <w:rPr>
            <w:noProof/>
            <w:webHidden/>
          </w:rPr>
        </w:r>
        <w:r w:rsidR="00585796">
          <w:rPr>
            <w:noProof/>
            <w:webHidden/>
          </w:rPr>
          <w:fldChar w:fldCharType="separate"/>
        </w:r>
        <w:r w:rsidR="00585796">
          <w:rPr>
            <w:noProof/>
            <w:webHidden/>
          </w:rPr>
          <w:t>106</w:t>
        </w:r>
        <w:r w:rsidR="00585796">
          <w:rPr>
            <w:noProof/>
            <w:webHidden/>
          </w:rPr>
          <w:fldChar w:fldCharType="end"/>
        </w:r>
      </w:hyperlink>
    </w:p>
    <w:p w14:paraId="53CE837B" w14:textId="4EEF5895"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55" w:history="1">
        <w:r w:rsidR="00585796" w:rsidRPr="006D2A01">
          <w:rPr>
            <w:rStyle w:val="Hipervnculo"/>
            <w:rFonts w:eastAsia="Times New Roman"/>
            <w:noProof/>
          </w:rPr>
          <w:t>NOTA N° 28</w:t>
        </w:r>
        <w:r w:rsidR="00585796">
          <w:rPr>
            <w:noProof/>
            <w:webHidden/>
          </w:rPr>
          <w:tab/>
        </w:r>
        <w:r w:rsidR="00585796">
          <w:rPr>
            <w:noProof/>
            <w:webHidden/>
          </w:rPr>
          <w:fldChar w:fldCharType="begin"/>
        </w:r>
        <w:r w:rsidR="00585796">
          <w:rPr>
            <w:noProof/>
            <w:webHidden/>
          </w:rPr>
          <w:instrText xml:space="preserve"> PAGEREF _Toc169692055 \h </w:instrText>
        </w:r>
        <w:r w:rsidR="00585796">
          <w:rPr>
            <w:noProof/>
            <w:webHidden/>
          </w:rPr>
        </w:r>
        <w:r w:rsidR="00585796">
          <w:rPr>
            <w:noProof/>
            <w:webHidden/>
          </w:rPr>
          <w:fldChar w:fldCharType="separate"/>
        </w:r>
        <w:r w:rsidR="00585796">
          <w:rPr>
            <w:noProof/>
            <w:webHidden/>
          </w:rPr>
          <w:t>106</w:t>
        </w:r>
        <w:r w:rsidR="00585796">
          <w:rPr>
            <w:noProof/>
            <w:webHidden/>
          </w:rPr>
          <w:fldChar w:fldCharType="end"/>
        </w:r>
      </w:hyperlink>
    </w:p>
    <w:p w14:paraId="3496D675" w14:textId="38CEA0C2"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56" w:history="1">
        <w:r w:rsidR="00585796" w:rsidRPr="006D2A01">
          <w:rPr>
            <w:rStyle w:val="Hipervnculo"/>
            <w:rFonts w:eastAsia="Times New Roman"/>
            <w:noProof/>
          </w:rPr>
          <w:t>NOTA N° 29</w:t>
        </w:r>
        <w:r w:rsidR="00585796">
          <w:rPr>
            <w:noProof/>
            <w:webHidden/>
          </w:rPr>
          <w:tab/>
        </w:r>
        <w:r w:rsidR="00585796">
          <w:rPr>
            <w:noProof/>
            <w:webHidden/>
          </w:rPr>
          <w:fldChar w:fldCharType="begin"/>
        </w:r>
        <w:r w:rsidR="00585796">
          <w:rPr>
            <w:noProof/>
            <w:webHidden/>
          </w:rPr>
          <w:instrText xml:space="preserve"> PAGEREF _Toc169692056 \h </w:instrText>
        </w:r>
        <w:r w:rsidR="00585796">
          <w:rPr>
            <w:noProof/>
            <w:webHidden/>
          </w:rPr>
        </w:r>
        <w:r w:rsidR="00585796">
          <w:rPr>
            <w:noProof/>
            <w:webHidden/>
          </w:rPr>
          <w:fldChar w:fldCharType="separate"/>
        </w:r>
        <w:r w:rsidR="00585796">
          <w:rPr>
            <w:noProof/>
            <w:webHidden/>
          </w:rPr>
          <w:t>107</w:t>
        </w:r>
        <w:r w:rsidR="00585796">
          <w:rPr>
            <w:noProof/>
            <w:webHidden/>
          </w:rPr>
          <w:fldChar w:fldCharType="end"/>
        </w:r>
      </w:hyperlink>
    </w:p>
    <w:p w14:paraId="19AE1901" w14:textId="15343535"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57" w:history="1">
        <w:r w:rsidR="00585796" w:rsidRPr="006D2A01">
          <w:rPr>
            <w:rStyle w:val="Hipervnculo"/>
            <w:rFonts w:eastAsia="Times New Roman"/>
            <w:noProof/>
          </w:rPr>
          <w:t>NOTA N° 30</w:t>
        </w:r>
        <w:r w:rsidR="00585796">
          <w:rPr>
            <w:noProof/>
            <w:webHidden/>
          </w:rPr>
          <w:tab/>
        </w:r>
        <w:r w:rsidR="00585796">
          <w:rPr>
            <w:noProof/>
            <w:webHidden/>
          </w:rPr>
          <w:fldChar w:fldCharType="begin"/>
        </w:r>
        <w:r w:rsidR="00585796">
          <w:rPr>
            <w:noProof/>
            <w:webHidden/>
          </w:rPr>
          <w:instrText xml:space="preserve"> PAGEREF _Toc169692057 \h </w:instrText>
        </w:r>
        <w:r w:rsidR="00585796">
          <w:rPr>
            <w:noProof/>
            <w:webHidden/>
          </w:rPr>
        </w:r>
        <w:r w:rsidR="00585796">
          <w:rPr>
            <w:noProof/>
            <w:webHidden/>
          </w:rPr>
          <w:fldChar w:fldCharType="separate"/>
        </w:r>
        <w:r w:rsidR="00585796">
          <w:rPr>
            <w:noProof/>
            <w:webHidden/>
          </w:rPr>
          <w:t>108</w:t>
        </w:r>
        <w:r w:rsidR="00585796">
          <w:rPr>
            <w:noProof/>
            <w:webHidden/>
          </w:rPr>
          <w:fldChar w:fldCharType="end"/>
        </w:r>
      </w:hyperlink>
    </w:p>
    <w:p w14:paraId="4701EE50" w14:textId="5F659551"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058" w:history="1">
        <w:r w:rsidR="00585796" w:rsidRPr="006D2A01">
          <w:rPr>
            <w:rStyle w:val="Hipervnculo"/>
            <w:rFonts w:eastAsia="Times New Roman"/>
            <w:noProof/>
          </w:rPr>
          <w:t>NOTAS EXPLICATIVAS AL ESTADO DE RENDIMIENTO FINANCIERO</w:t>
        </w:r>
        <w:r w:rsidR="00585796">
          <w:rPr>
            <w:noProof/>
            <w:webHidden/>
          </w:rPr>
          <w:tab/>
        </w:r>
        <w:r w:rsidR="00585796">
          <w:rPr>
            <w:noProof/>
            <w:webHidden/>
          </w:rPr>
          <w:fldChar w:fldCharType="begin"/>
        </w:r>
        <w:r w:rsidR="00585796">
          <w:rPr>
            <w:noProof/>
            <w:webHidden/>
          </w:rPr>
          <w:instrText xml:space="preserve"> PAGEREF _Toc169692058 \h </w:instrText>
        </w:r>
        <w:r w:rsidR="00585796">
          <w:rPr>
            <w:noProof/>
            <w:webHidden/>
          </w:rPr>
        </w:r>
        <w:r w:rsidR="00585796">
          <w:rPr>
            <w:noProof/>
            <w:webHidden/>
          </w:rPr>
          <w:fldChar w:fldCharType="separate"/>
        </w:r>
        <w:r w:rsidR="00585796">
          <w:rPr>
            <w:noProof/>
            <w:webHidden/>
          </w:rPr>
          <w:t>108</w:t>
        </w:r>
        <w:r w:rsidR="00585796">
          <w:rPr>
            <w:noProof/>
            <w:webHidden/>
          </w:rPr>
          <w:fldChar w:fldCharType="end"/>
        </w:r>
      </w:hyperlink>
    </w:p>
    <w:p w14:paraId="302060AF" w14:textId="2D8DF75C"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059" w:history="1">
        <w:r w:rsidR="00585796" w:rsidRPr="006D2A01">
          <w:rPr>
            <w:rStyle w:val="Hipervnculo"/>
            <w:rFonts w:eastAsia="Times New Roman"/>
            <w:noProof/>
            <w:lang w:eastAsia="es-CR"/>
          </w:rPr>
          <w:t>4. INGRESOS</w:t>
        </w:r>
        <w:r w:rsidR="00585796">
          <w:rPr>
            <w:noProof/>
            <w:webHidden/>
          </w:rPr>
          <w:tab/>
        </w:r>
        <w:r w:rsidR="00585796">
          <w:rPr>
            <w:noProof/>
            <w:webHidden/>
          </w:rPr>
          <w:fldChar w:fldCharType="begin"/>
        </w:r>
        <w:r w:rsidR="00585796">
          <w:rPr>
            <w:noProof/>
            <w:webHidden/>
          </w:rPr>
          <w:instrText xml:space="preserve"> PAGEREF _Toc169692059 \h </w:instrText>
        </w:r>
        <w:r w:rsidR="00585796">
          <w:rPr>
            <w:noProof/>
            <w:webHidden/>
          </w:rPr>
        </w:r>
        <w:r w:rsidR="00585796">
          <w:rPr>
            <w:noProof/>
            <w:webHidden/>
          </w:rPr>
          <w:fldChar w:fldCharType="separate"/>
        </w:r>
        <w:r w:rsidR="00585796">
          <w:rPr>
            <w:noProof/>
            <w:webHidden/>
          </w:rPr>
          <w:t>108</w:t>
        </w:r>
        <w:r w:rsidR="00585796">
          <w:rPr>
            <w:noProof/>
            <w:webHidden/>
          </w:rPr>
          <w:fldChar w:fldCharType="end"/>
        </w:r>
      </w:hyperlink>
    </w:p>
    <w:p w14:paraId="6529E972" w14:textId="4C0E08D2"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060" w:history="1">
        <w:r w:rsidR="00585796" w:rsidRPr="006D2A01">
          <w:rPr>
            <w:rStyle w:val="Hipervnculo"/>
            <w:rFonts w:eastAsia="Calibri"/>
            <w:noProof/>
            <w:lang w:eastAsia="es-CR"/>
          </w:rPr>
          <w:t>4.1 IMPUESTOS</w:t>
        </w:r>
        <w:r w:rsidR="00585796">
          <w:rPr>
            <w:noProof/>
            <w:webHidden/>
          </w:rPr>
          <w:tab/>
        </w:r>
        <w:r w:rsidR="00585796">
          <w:rPr>
            <w:noProof/>
            <w:webHidden/>
          </w:rPr>
          <w:fldChar w:fldCharType="begin"/>
        </w:r>
        <w:r w:rsidR="00585796">
          <w:rPr>
            <w:noProof/>
            <w:webHidden/>
          </w:rPr>
          <w:instrText xml:space="preserve"> PAGEREF _Toc169692060 \h </w:instrText>
        </w:r>
        <w:r w:rsidR="00585796">
          <w:rPr>
            <w:noProof/>
            <w:webHidden/>
          </w:rPr>
        </w:r>
        <w:r w:rsidR="00585796">
          <w:rPr>
            <w:noProof/>
            <w:webHidden/>
          </w:rPr>
          <w:fldChar w:fldCharType="separate"/>
        </w:r>
        <w:r w:rsidR="00585796">
          <w:rPr>
            <w:noProof/>
            <w:webHidden/>
          </w:rPr>
          <w:t>108</w:t>
        </w:r>
        <w:r w:rsidR="00585796">
          <w:rPr>
            <w:noProof/>
            <w:webHidden/>
          </w:rPr>
          <w:fldChar w:fldCharType="end"/>
        </w:r>
      </w:hyperlink>
    </w:p>
    <w:p w14:paraId="13EDAC62" w14:textId="36D64476"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61" w:history="1">
        <w:r w:rsidR="00585796" w:rsidRPr="006D2A01">
          <w:rPr>
            <w:rStyle w:val="Hipervnculo"/>
            <w:rFonts w:eastAsia="Times New Roman"/>
            <w:noProof/>
          </w:rPr>
          <w:t>NOTA N° 31</w:t>
        </w:r>
        <w:r w:rsidR="00585796">
          <w:rPr>
            <w:noProof/>
            <w:webHidden/>
          </w:rPr>
          <w:tab/>
        </w:r>
        <w:r w:rsidR="00585796">
          <w:rPr>
            <w:noProof/>
            <w:webHidden/>
          </w:rPr>
          <w:fldChar w:fldCharType="begin"/>
        </w:r>
        <w:r w:rsidR="00585796">
          <w:rPr>
            <w:noProof/>
            <w:webHidden/>
          </w:rPr>
          <w:instrText xml:space="preserve"> PAGEREF _Toc169692061 \h </w:instrText>
        </w:r>
        <w:r w:rsidR="00585796">
          <w:rPr>
            <w:noProof/>
            <w:webHidden/>
          </w:rPr>
        </w:r>
        <w:r w:rsidR="00585796">
          <w:rPr>
            <w:noProof/>
            <w:webHidden/>
          </w:rPr>
          <w:fldChar w:fldCharType="separate"/>
        </w:r>
        <w:r w:rsidR="00585796">
          <w:rPr>
            <w:noProof/>
            <w:webHidden/>
          </w:rPr>
          <w:t>108</w:t>
        </w:r>
        <w:r w:rsidR="00585796">
          <w:rPr>
            <w:noProof/>
            <w:webHidden/>
          </w:rPr>
          <w:fldChar w:fldCharType="end"/>
        </w:r>
      </w:hyperlink>
    </w:p>
    <w:p w14:paraId="1FFAE9A5" w14:textId="33C4844A"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62" w:history="1">
        <w:r w:rsidR="00585796" w:rsidRPr="006D2A01">
          <w:rPr>
            <w:rStyle w:val="Hipervnculo"/>
            <w:rFonts w:eastAsia="Times New Roman"/>
            <w:noProof/>
          </w:rPr>
          <w:t>NOTA N° 32</w:t>
        </w:r>
        <w:r w:rsidR="00585796">
          <w:rPr>
            <w:noProof/>
            <w:webHidden/>
          </w:rPr>
          <w:tab/>
        </w:r>
        <w:r w:rsidR="00585796">
          <w:rPr>
            <w:noProof/>
            <w:webHidden/>
          </w:rPr>
          <w:fldChar w:fldCharType="begin"/>
        </w:r>
        <w:r w:rsidR="00585796">
          <w:rPr>
            <w:noProof/>
            <w:webHidden/>
          </w:rPr>
          <w:instrText xml:space="preserve"> PAGEREF _Toc169692062 \h </w:instrText>
        </w:r>
        <w:r w:rsidR="00585796">
          <w:rPr>
            <w:noProof/>
            <w:webHidden/>
          </w:rPr>
        </w:r>
        <w:r w:rsidR="00585796">
          <w:rPr>
            <w:noProof/>
            <w:webHidden/>
          </w:rPr>
          <w:fldChar w:fldCharType="separate"/>
        </w:r>
        <w:r w:rsidR="00585796">
          <w:rPr>
            <w:noProof/>
            <w:webHidden/>
          </w:rPr>
          <w:t>109</w:t>
        </w:r>
        <w:r w:rsidR="00585796">
          <w:rPr>
            <w:noProof/>
            <w:webHidden/>
          </w:rPr>
          <w:fldChar w:fldCharType="end"/>
        </w:r>
      </w:hyperlink>
    </w:p>
    <w:p w14:paraId="77E221B3" w14:textId="14DFB987"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63" w:history="1">
        <w:r w:rsidR="00585796" w:rsidRPr="006D2A01">
          <w:rPr>
            <w:rStyle w:val="Hipervnculo"/>
            <w:rFonts w:eastAsia="Times New Roman"/>
            <w:noProof/>
          </w:rPr>
          <w:t>NOTA N° 33</w:t>
        </w:r>
        <w:r w:rsidR="00585796">
          <w:rPr>
            <w:noProof/>
            <w:webHidden/>
          </w:rPr>
          <w:tab/>
        </w:r>
        <w:r w:rsidR="00585796">
          <w:rPr>
            <w:noProof/>
            <w:webHidden/>
          </w:rPr>
          <w:fldChar w:fldCharType="begin"/>
        </w:r>
        <w:r w:rsidR="00585796">
          <w:rPr>
            <w:noProof/>
            <w:webHidden/>
          </w:rPr>
          <w:instrText xml:space="preserve"> PAGEREF _Toc169692063 \h </w:instrText>
        </w:r>
        <w:r w:rsidR="00585796">
          <w:rPr>
            <w:noProof/>
            <w:webHidden/>
          </w:rPr>
        </w:r>
        <w:r w:rsidR="00585796">
          <w:rPr>
            <w:noProof/>
            <w:webHidden/>
          </w:rPr>
          <w:fldChar w:fldCharType="separate"/>
        </w:r>
        <w:r w:rsidR="00585796">
          <w:rPr>
            <w:noProof/>
            <w:webHidden/>
          </w:rPr>
          <w:t>109</w:t>
        </w:r>
        <w:r w:rsidR="00585796">
          <w:rPr>
            <w:noProof/>
            <w:webHidden/>
          </w:rPr>
          <w:fldChar w:fldCharType="end"/>
        </w:r>
      </w:hyperlink>
    </w:p>
    <w:p w14:paraId="3933CA29" w14:textId="4C6FE849"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64" w:history="1">
        <w:r w:rsidR="00585796" w:rsidRPr="006D2A01">
          <w:rPr>
            <w:rStyle w:val="Hipervnculo"/>
            <w:rFonts w:eastAsia="Times New Roman"/>
            <w:noProof/>
          </w:rPr>
          <w:t>NOTA N° 34</w:t>
        </w:r>
        <w:r w:rsidR="00585796">
          <w:rPr>
            <w:noProof/>
            <w:webHidden/>
          </w:rPr>
          <w:tab/>
        </w:r>
        <w:r w:rsidR="00585796">
          <w:rPr>
            <w:noProof/>
            <w:webHidden/>
          </w:rPr>
          <w:fldChar w:fldCharType="begin"/>
        </w:r>
        <w:r w:rsidR="00585796">
          <w:rPr>
            <w:noProof/>
            <w:webHidden/>
          </w:rPr>
          <w:instrText xml:space="preserve"> PAGEREF _Toc169692064 \h </w:instrText>
        </w:r>
        <w:r w:rsidR="00585796">
          <w:rPr>
            <w:noProof/>
            <w:webHidden/>
          </w:rPr>
        </w:r>
        <w:r w:rsidR="00585796">
          <w:rPr>
            <w:noProof/>
            <w:webHidden/>
          </w:rPr>
          <w:fldChar w:fldCharType="separate"/>
        </w:r>
        <w:r w:rsidR="00585796">
          <w:rPr>
            <w:noProof/>
            <w:webHidden/>
          </w:rPr>
          <w:t>110</w:t>
        </w:r>
        <w:r w:rsidR="00585796">
          <w:rPr>
            <w:noProof/>
            <w:webHidden/>
          </w:rPr>
          <w:fldChar w:fldCharType="end"/>
        </w:r>
      </w:hyperlink>
    </w:p>
    <w:p w14:paraId="12DF63BC" w14:textId="6EF9291F"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65" w:history="1">
        <w:r w:rsidR="00585796" w:rsidRPr="006D2A01">
          <w:rPr>
            <w:rStyle w:val="Hipervnculo"/>
            <w:rFonts w:eastAsia="Times New Roman"/>
            <w:noProof/>
          </w:rPr>
          <w:t>NOTA N° 35</w:t>
        </w:r>
        <w:r w:rsidR="00585796">
          <w:rPr>
            <w:noProof/>
            <w:webHidden/>
          </w:rPr>
          <w:tab/>
        </w:r>
        <w:r w:rsidR="00585796">
          <w:rPr>
            <w:noProof/>
            <w:webHidden/>
          </w:rPr>
          <w:fldChar w:fldCharType="begin"/>
        </w:r>
        <w:r w:rsidR="00585796">
          <w:rPr>
            <w:noProof/>
            <w:webHidden/>
          </w:rPr>
          <w:instrText xml:space="preserve"> PAGEREF _Toc169692065 \h </w:instrText>
        </w:r>
        <w:r w:rsidR="00585796">
          <w:rPr>
            <w:noProof/>
            <w:webHidden/>
          </w:rPr>
        </w:r>
        <w:r w:rsidR="00585796">
          <w:rPr>
            <w:noProof/>
            <w:webHidden/>
          </w:rPr>
          <w:fldChar w:fldCharType="separate"/>
        </w:r>
        <w:r w:rsidR="00585796">
          <w:rPr>
            <w:noProof/>
            <w:webHidden/>
          </w:rPr>
          <w:t>110</w:t>
        </w:r>
        <w:r w:rsidR="00585796">
          <w:rPr>
            <w:noProof/>
            <w:webHidden/>
          </w:rPr>
          <w:fldChar w:fldCharType="end"/>
        </w:r>
      </w:hyperlink>
    </w:p>
    <w:p w14:paraId="1F01D8CC" w14:textId="33AD9F09"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066" w:history="1">
        <w:r w:rsidR="00585796" w:rsidRPr="006D2A01">
          <w:rPr>
            <w:rStyle w:val="Hipervnculo"/>
            <w:rFonts w:eastAsia="Calibri"/>
            <w:noProof/>
            <w:lang w:eastAsia="es-CR"/>
          </w:rPr>
          <w:t>4.2 CONTRIBUCIONES SOCIALES</w:t>
        </w:r>
        <w:r w:rsidR="00585796">
          <w:rPr>
            <w:noProof/>
            <w:webHidden/>
          </w:rPr>
          <w:tab/>
        </w:r>
        <w:r w:rsidR="00585796">
          <w:rPr>
            <w:noProof/>
            <w:webHidden/>
          </w:rPr>
          <w:fldChar w:fldCharType="begin"/>
        </w:r>
        <w:r w:rsidR="00585796">
          <w:rPr>
            <w:noProof/>
            <w:webHidden/>
          </w:rPr>
          <w:instrText xml:space="preserve"> PAGEREF _Toc169692066 \h </w:instrText>
        </w:r>
        <w:r w:rsidR="00585796">
          <w:rPr>
            <w:noProof/>
            <w:webHidden/>
          </w:rPr>
        </w:r>
        <w:r w:rsidR="00585796">
          <w:rPr>
            <w:noProof/>
            <w:webHidden/>
          </w:rPr>
          <w:fldChar w:fldCharType="separate"/>
        </w:r>
        <w:r w:rsidR="00585796">
          <w:rPr>
            <w:noProof/>
            <w:webHidden/>
          </w:rPr>
          <w:t>111</w:t>
        </w:r>
        <w:r w:rsidR="00585796">
          <w:rPr>
            <w:noProof/>
            <w:webHidden/>
          </w:rPr>
          <w:fldChar w:fldCharType="end"/>
        </w:r>
      </w:hyperlink>
    </w:p>
    <w:p w14:paraId="24E6D81D" w14:textId="3FF697C4"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67" w:history="1">
        <w:r w:rsidR="00585796" w:rsidRPr="006D2A01">
          <w:rPr>
            <w:rStyle w:val="Hipervnculo"/>
            <w:rFonts w:eastAsia="Times New Roman"/>
            <w:noProof/>
          </w:rPr>
          <w:t>NOTA N°36</w:t>
        </w:r>
        <w:r w:rsidR="00585796">
          <w:rPr>
            <w:noProof/>
            <w:webHidden/>
          </w:rPr>
          <w:tab/>
        </w:r>
        <w:r w:rsidR="00585796">
          <w:rPr>
            <w:noProof/>
            <w:webHidden/>
          </w:rPr>
          <w:fldChar w:fldCharType="begin"/>
        </w:r>
        <w:r w:rsidR="00585796">
          <w:rPr>
            <w:noProof/>
            <w:webHidden/>
          </w:rPr>
          <w:instrText xml:space="preserve"> PAGEREF _Toc169692067 \h </w:instrText>
        </w:r>
        <w:r w:rsidR="00585796">
          <w:rPr>
            <w:noProof/>
            <w:webHidden/>
          </w:rPr>
        </w:r>
        <w:r w:rsidR="00585796">
          <w:rPr>
            <w:noProof/>
            <w:webHidden/>
          </w:rPr>
          <w:fldChar w:fldCharType="separate"/>
        </w:r>
        <w:r w:rsidR="00585796">
          <w:rPr>
            <w:noProof/>
            <w:webHidden/>
          </w:rPr>
          <w:t>111</w:t>
        </w:r>
        <w:r w:rsidR="00585796">
          <w:rPr>
            <w:noProof/>
            <w:webHidden/>
          </w:rPr>
          <w:fldChar w:fldCharType="end"/>
        </w:r>
      </w:hyperlink>
    </w:p>
    <w:p w14:paraId="46FD8762" w14:textId="2A7B6408"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68" w:history="1">
        <w:r w:rsidR="00585796" w:rsidRPr="006D2A01">
          <w:rPr>
            <w:rStyle w:val="Hipervnculo"/>
            <w:rFonts w:eastAsia="Times New Roman"/>
            <w:noProof/>
          </w:rPr>
          <w:t>NOTA N° 37</w:t>
        </w:r>
        <w:r w:rsidR="00585796">
          <w:rPr>
            <w:noProof/>
            <w:webHidden/>
          </w:rPr>
          <w:tab/>
        </w:r>
        <w:r w:rsidR="00585796">
          <w:rPr>
            <w:noProof/>
            <w:webHidden/>
          </w:rPr>
          <w:fldChar w:fldCharType="begin"/>
        </w:r>
        <w:r w:rsidR="00585796">
          <w:rPr>
            <w:noProof/>
            <w:webHidden/>
          </w:rPr>
          <w:instrText xml:space="preserve"> PAGEREF _Toc169692068 \h </w:instrText>
        </w:r>
        <w:r w:rsidR="00585796">
          <w:rPr>
            <w:noProof/>
            <w:webHidden/>
          </w:rPr>
        </w:r>
        <w:r w:rsidR="00585796">
          <w:rPr>
            <w:noProof/>
            <w:webHidden/>
          </w:rPr>
          <w:fldChar w:fldCharType="separate"/>
        </w:r>
        <w:r w:rsidR="00585796">
          <w:rPr>
            <w:noProof/>
            <w:webHidden/>
          </w:rPr>
          <w:t>111</w:t>
        </w:r>
        <w:r w:rsidR="00585796">
          <w:rPr>
            <w:noProof/>
            <w:webHidden/>
          </w:rPr>
          <w:fldChar w:fldCharType="end"/>
        </w:r>
      </w:hyperlink>
    </w:p>
    <w:p w14:paraId="073F92F2" w14:textId="3FA30953"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069" w:history="1">
        <w:r w:rsidR="00585796" w:rsidRPr="006D2A01">
          <w:rPr>
            <w:rStyle w:val="Hipervnculo"/>
            <w:rFonts w:eastAsia="Calibri"/>
            <w:noProof/>
            <w:lang w:eastAsia="es-CR"/>
          </w:rPr>
          <w:t>4.3 MULTAS, SANCIONES, REMATES Y CONFISCACIONES DE ORIGEN NO TRIBUTARIO</w:t>
        </w:r>
        <w:r w:rsidR="00585796">
          <w:rPr>
            <w:noProof/>
            <w:webHidden/>
          </w:rPr>
          <w:tab/>
        </w:r>
        <w:r w:rsidR="00585796">
          <w:rPr>
            <w:noProof/>
            <w:webHidden/>
          </w:rPr>
          <w:fldChar w:fldCharType="begin"/>
        </w:r>
        <w:r w:rsidR="00585796">
          <w:rPr>
            <w:noProof/>
            <w:webHidden/>
          </w:rPr>
          <w:instrText xml:space="preserve"> PAGEREF _Toc169692069 \h </w:instrText>
        </w:r>
        <w:r w:rsidR="00585796">
          <w:rPr>
            <w:noProof/>
            <w:webHidden/>
          </w:rPr>
        </w:r>
        <w:r w:rsidR="00585796">
          <w:rPr>
            <w:noProof/>
            <w:webHidden/>
          </w:rPr>
          <w:fldChar w:fldCharType="separate"/>
        </w:r>
        <w:r w:rsidR="00585796">
          <w:rPr>
            <w:noProof/>
            <w:webHidden/>
          </w:rPr>
          <w:t>112</w:t>
        </w:r>
        <w:r w:rsidR="00585796">
          <w:rPr>
            <w:noProof/>
            <w:webHidden/>
          </w:rPr>
          <w:fldChar w:fldCharType="end"/>
        </w:r>
      </w:hyperlink>
    </w:p>
    <w:p w14:paraId="2CF50750" w14:textId="4008CCD4"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70" w:history="1">
        <w:r w:rsidR="00585796" w:rsidRPr="006D2A01">
          <w:rPr>
            <w:rStyle w:val="Hipervnculo"/>
            <w:rFonts w:eastAsia="Times New Roman"/>
            <w:noProof/>
          </w:rPr>
          <w:t>NOTA N° 38</w:t>
        </w:r>
        <w:r w:rsidR="00585796">
          <w:rPr>
            <w:noProof/>
            <w:webHidden/>
          </w:rPr>
          <w:tab/>
        </w:r>
        <w:r w:rsidR="00585796">
          <w:rPr>
            <w:noProof/>
            <w:webHidden/>
          </w:rPr>
          <w:fldChar w:fldCharType="begin"/>
        </w:r>
        <w:r w:rsidR="00585796">
          <w:rPr>
            <w:noProof/>
            <w:webHidden/>
          </w:rPr>
          <w:instrText xml:space="preserve"> PAGEREF _Toc169692070 \h </w:instrText>
        </w:r>
        <w:r w:rsidR="00585796">
          <w:rPr>
            <w:noProof/>
            <w:webHidden/>
          </w:rPr>
        </w:r>
        <w:r w:rsidR="00585796">
          <w:rPr>
            <w:noProof/>
            <w:webHidden/>
          </w:rPr>
          <w:fldChar w:fldCharType="separate"/>
        </w:r>
        <w:r w:rsidR="00585796">
          <w:rPr>
            <w:noProof/>
            <w:webHidden/>
          </w:rPr>
          <w:t>112</w:t>
        </w:r>
        <w:r w:rsidR="00585796">
          <w:rPr>
            <w:noProof/>
            <w:webHidden/>
          </w:rPr>
          <w:fldChar w:fldCharType="end"/>
        </w:r>
      </w:hyperlink>
    </w:p>
    <w:p w14:paraId="4F2640C8" w14:textId="609A0A4D"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71" w:history="1">
        <w:r w:rsidR="00585796" w:rsidRPr="006D2A01">
          <w:rPr>
            <w:rStyle w:val="Hipervnculo"/>
            <w:rFonts w:eastAsia="Times New Roman"/>
            <w:noProof/>
          </w:rPr>
          <w:t>NOTA N° 39</w:t>
        </w:r>
        <w:r w:rsidR="00585796">
          <w:rPr>
            <w:noProof/>
            <w:webHidden/>
          </w:rPr>
          <w:tab/>
        </w:r>
        <w:r w:rsidR="00585796">
          <w:rPr>
            <w:noProof/>
            <w:webHidden/>
          </w:rPr>
          <w:fldChar w:fldCharType="begin"/>
        </w:r>
        <w:r w:rsidR="00585796">
          <w:rPr>
            <w:noProof/>
            <w:webHidden/>
          </w:rPr>
          <w:instrText xml:space="preserve"> PAGEREF _Toc169692071 \h </w:instrText>
        </w:r>
        <w:r w:rsidR="00585796">
          <w:rPr>
            <w:noProof/>
            <w:webHidden/>
          </w:rPr>
        </w:r>
        <w:r w:rsidR="00585796">
          <w:rPr>
            <w:noProof/>
            <w:webHidden/>
          </w:rPr>
          <w:fldChar w:fldCharType="separate"/>
        </w:r>
        <w:r w:rsidR="00585796">
          <w:rPr>
            <w:noProof/>
            <w:webHidden/>
          </w:rPr>
          <w:t>112</w:t>
        </w:r>
        <w:r w:rsidR="00585796">
          <w:rPr>
            <w:noProof/>
            <w:webHidden/>
          </w:rPr>
          <w:fldChar w:fldCharType="end"/>
        </w:r>
      </w:hyperlink>
    </w:p>
    <w:p w14:paraId="099025C1" w14:textId="75479A8F"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72" w:history="1">
        <w:r w:rsidR="00585796" w:rsidRPr="006D2A01">
          <w:rPr>
            <w:rStyle w:val="Hipervnculo"/>
            <w:rFonts w:eastAsia="Times New Roman"/>
            <w:noProof/>
          </w:rPr>
          <w:t>NOTA N° 40</w:t>
        </w:r>
        <w:r w:rsidR="00585796">
          <w:rPr>
            <w:noProof/>
            <w:webHidden/>
          </w:rPr>
          <w:tab/>
        </w:r>
        <w:r w:rsidR="00585796">
          <w:rPr>
            <w:noProof/>
            <w:webHidden/>
          </w:rPr>
          <w:fldChar w:fldCharType="begin"/>
        </w:r>
        <w:r w:rsidR="00585796">
          <w:rPr>
            <w:noProof/>
            <w:webHidden/>
          </w:rPr>
          <w:instrText xml:space="preserve"> PAGEREF _Toc169692072 \h </w:instrText>
        </w:r>
        <w:r w:rsidR="00585796">
          <w:rPr>
            <w:noProof/>
            <w:webHidden/>
          </w:rPr>
        </w:r>
        <w:r w:rsidR="00585796">
          <w:rPr>
            <w:noProof/>
            <w:webHidden/>
          </w:rPr>
          <w:fldChar w:fldCharType="separate"/>
        </w:r>
        <w:r w:rsidR="00585796">
          <w:rPr>
            <w:noProof/>
            <w:webHidden/>
          </w:rPr>
          <w:t>113</w:t>
        </w:r>
        <w:r w:rsidR="00585796">
          <w:rPr>
            <w:noProof/>
            <w:webHidden/>
          </w:rPr>
          <w:fldChar w:fldCharType="end"/>
        </w:r>
      </w:hyperlink>
    </w:p>
    <w:p w14:paraId="7A052292" w14:textId="165E5C53"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073" w:history="1">
        <w:r w:rsidR="00585796" w:rsidRPr="006D2A01">
          <w:rPr>
            <w:rStyle w:val="Hipervnculo"/>
            <w:rFonts w:eastAsia="Calibri"/>
            <w:noProof/>
            <w:lang w:eastAsia="es-CR"/>
          </w:rPr>
          <w:t>4.4 INGRESOS Y RESULTADOS POSITIVOS POR VENTAS</w:t>
        </w:r>
        <w:r w:rsidR="00585796">
          <w:rPr>
            <w:noProof/>
            <w:webHidden/>
          </w:rPr>
          <w:tab/>
        </w:r>
        <w:r w:rsidR="00585796">
          <w:rPr>
            <w:noProof/>
            <w:webHidden/>
          </w:rPr>
          <w:fldChar w:fldCharType="begin"/>
        </w:r>
        <w:r w:rsidR="00585796">
          <w:rPr>
            <w:noProof/>
            <w:webHidden/>
          </w:rPr>
          <w:instrText xml:space="preserve"> PAGEREF _Toc169692073 \h </w:instrText>
        </w:r>
        <w:r w:rsidR="00585796">
          <w:rPr>
            <w:noProof/>
            <w:webHidden/>
          </w:rPr>
        </w:r>
        <w:r w:rsidR="00585796">
          <w:rPr>
            <w:noProof/>
            <w:webHidden/>
          </w:rPr>
          <w:fldChar w:fldCharType="separate"/>
        </w:r>
        <w:r w:rsidR="00585796">
          <w:rPr>
            <w:noProof/>
            <w:webHidden/>
          </w:rPr>
          <w:t>113</w:t>
        </w:r>
        <w:r w:rsidR="00585796">
          <w:rPr>
            <w:noProof/>
            <w:webHidden/>
          </w:rPr>
          <w:fldChar w:fldCharType="end"/>
        </w:r>
      </w:hyperlink>
    </w:p>
    <w:p w14:paraId="320C237E" w14:textId="47C57762"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74" w:history="1">
        <w:r w:rsidR="00585796" w:rsidRPr="006D2A01">
          <w:rPr>
            <w:rStyle w:val="Hipervnculo"/>
            <w:rFonts w:eastAsia="Times New Roman"/>
            <w:noProof/>
          </w:rPr>
          <w:t>NOTA N° 41</w:t>
        </w:r>
        <w:r w:rsidR="00585796">
          <w:rPr>
            <w:noProof/>
            <w:webHidden/>
          </w:rPr>
          <w:tab/>
        </w:r>
        <w:r w:rsidR="00585796">
          <w:rPr>
            <w:noProof/>
            <w:webHidden/>
          </w:rPr>
          <w:fldChar w:fldCharType="begin"/>
        </w:r>
        <w:r w:rsidR="00585796">
          <w:rPr>
            <w:noProof/>
            <w:webHidden/>
          </w:rPr>
          <w:instrText xml:space="preserve"> PAGEREF _Toc169692074 \h </w:instrText>
        </w:r>
        <w:r w:rsidR="00585796">
          <w:rPr>
            <w:noProof/>
            <w:webHidden/>
          </w:rPr>
        </w:r>
        <w:r w:rsidR="00585796">
          <w:rPr>
            <w:noProof/>
            <w:webHidden/>
          </w:rPr>
          <w:fldChar w:fldCharType="separate"/>
        </w:r>
        <w:r w:rsidR="00585796">
          <w:rPr>
            <w:noProof/>
            <w:webHidden/>
          </w:rPr>
          <w:t>113</w:t>
        </w:r>
        <w:r w:rsidR="00585796">
          <w:rPr>
            <w:noProof/>
            <w:webHidden/>
          </w:rPr>
          <w:fldChar w:fldCharType="end"/>
        </w:r>
      </w:hyperlink>
    </w:p>
    <w:p w14:paraId="16BA5458" w14:textId="20E4BA1B"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75" w:history="1">
        <w:r w:rsidR="00585796" w:rsidRPr="006D2A01">
          <w:rPr>
            <w:rStyle w:val="Hipervnculo"/>
            <w:rFonts w:eastAsia="Times New Roman"/>
            <w:noProof/>
          </w:rPr>
          <w:t>NOTA N° 42</w:t>
        </w:r>
        <w:r w:rsidR="00585796">
          <w:rPr>
            <w:noProof/>
            <w:webHidden/>
          </w:rPr>
          <w:tab/>
        </w:r>
        <w:r w:rsidR="00585796">
          <w:rPr>
            <w:noProof/>
            <w:webHidden/>
          </w:rPr>
          <w:fldChar w:fldCharType="begin"/>
        </w:r>
        <w:r w:rsidR="00585796">
          <w:rPr>
            <w:noProof/>
            <w:webHidden/>
          </w:rPr>
          <w:instrText xml:space="preserve"> PAGEREF _Toc169692075 \h </w:instrText>
        </w:r>
        <w:r w:rsidR="00585796">
          <w:rPr>
            <w:noProof/>
            <w:webHidden/>
          </w:rPr>
        </w:r>
        <w:r w:rsidR="00585796">
          <w:rPr>
            <w:noProof/>
            <w:webHidden/>
          </w:rPr>
          <w:fldChar w:fldCharType="separate"/>
        </w:r>
        <w:r w:rsidR="00585796">
          <w:rPr>
            <w:noProof/>
            <w:webHidden/>
          </w:rPr>
          <w:t>114</w:t>
        </w:r>
        <w:r w:rsidR="00585796">
          <w:rPr>
            <w:noProof/>
            <w:webHidden/>
          </w:rPr>
          <w:fldChar w:fldCharType="end"/>
        </w:r>
      </w:hyperlink>
    </w:p>
    <w:p w14:paraId="054276F5" w14:textId="3B3409FB"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76" w:history="1">
        <w:r w:rsidR="00585796" w:rsidRPr="006D2A01">
          <w:rPr>
            <w:rStyle w:val="Hipervnculo"/>
            <w:rFonts w:eastAsia="Times New Roman"/>
            <w:noProof/>
          </w:rPr>
          <w:t>NOTA N° 43</w:t>
        </w:r>
        <w:r w:rsidR="00585796">
          <w:rPr>
            <w:noProof/>
            <w:webHidden/>
          </w:rPr>
          <w:tab/>
        </w:r>
        <w:r w:rsidR="00585796">
          <w:rPr>
            <w:noProof/>
            <w:webHidden/>
          </w:rPr>
          <w:fldChar w:fldCharType="begin"/>
        </w:r>
        <w:r w:rsidR="00585796">
          <w:rPr>
            <w:noProof/>
            <w:webHidden/>
          </w:rPr>
          <w:instrText xml:space="preserve"> PAGEREF _Toc169692076 \h </w:instrText>
        </w:r>
        <w:r w:rsidR="00585796">
          <w:rPr>
            <w:noProof/>
            <w:webHidden/>
          </w:rPr>
        </w:r>
        <w:r w:rsidR="00585796">
          <w:rPr>
            <w:noProof/>
            <w:webHidden/>
          </w:rPr>
          <w:fldChar w:fldCharType="separate"/>
        </w:r>
        <w:r w:rsidR="00585796">
          <w:rPr>
            <w:noProof/>
            <w:webHidden/>
          </w:rPr>
          <w:t>114</w:t>
        </w:r>
        <w:r w:rsidR="00585796">
          <w:rPr>
            <w:noProof/>
            <w:webHidden/>
          </w:rPr>
          <w:fldChar w:fldCharType="end"/>
        </w:r>
      </w:hyperlink>
    </w:p>
    <w:p w14:paraId="61DA5750" w14:textId="76C9C7DB"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77" w:history="1">
        <w:r w:rsidR="00585796" w:rsidRPr="006D2A01">
          <w:rPr>
            <w:rStyle w:val="Hipervnculo"/>
            <w:rFonts w:eastAsia="Times New Roman"/>
            <w:noProof/>
          </w:rPr>
          <w:t>NOTA N° 44</w:t>
        </w:r>
        <w:r w:rsidR="00585796">
          <w:rPr>
            <w:noProof/>
            <w:webHidden/>
          </w:rPr>
          <w:tab/>
        </w:r>
        <w:r w:rsidR="00585796">
          <w:rPr>
            <w:noProof/>
            <w:webHidden/>
          </w:rPr>
          <w:fldChar w:fldCharType="begin"/>
        </w:r>
        <w:r w:rsidR="00585796">
          <w:rPr>
            <w:noProof/>
            <w:webHidden/>
          </w:rPr>
          <w:instrText xml:space="preserve"> PAGEREF _Toc169692077 \h </w:instrText>
        </w:r>
        <w:r w:rsidR="00585796">
          <w:rPr>
            <w:noProof/>
            <w:webHidden/>
          </w:rPr>
        </w:r>
        <w:r w:rsidR="00585796">
          <w:rPr>
            <w:noProof/>
            <w:webHidden/>
          </w:rPr>
          <w:fldChar w:fldCharType="separate"/>
        </w:r>
        <w:r w:rsidR="00585796">
          <w:rPr>
            <w:noProof/>
            <w:webHidden/>
          </w:rPr>
          <w:t>115</w:t>
        </w:r>
        <w:r w:rsidR="00585796">
          <w:rPr>
            <w:noProof/>
            <w:webHidden/>
          </w:rPr>
          <w:fldChar w:fldCharType="end"/>
        </w:r>
      </w:hyperlink>
    </w:p>
    <w:p w14:paraId="10548EC1" w14:textId="7A4D2911"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78" w:history="1">
        <w:r w:rsidR="00585796" w:rsidRPr="006D2A01">
          <w:rPr>
            <w:rStyle w:val="Hipervnculo"/>
            <w:rFonts w:eastAsia="Times New Roman"/>
            <w:noProof/>
          </w:rPr>
          <w:t>NOTA N° 45</w:t>
        </w:r>
        <w:r w:rsidR="00585796">
          <w:rPr>
            <w:noProof/>
            <w:webHidden/>
          </w:rPr>
          <w:tab/>
        </w:r>
        <w:r w:rsidR="00585796">
          <w:rPr>
            <w:noProof/>
            <w:webHidden/>
          </w:rPr>
          <w:fldChar w:fldCharType="begin"/>
        </w:r>
        <w:r w:rsidR="00585796">
          <w:rPr>
            <w:noProof/>
            <w:webHidden/>
          </w:rPr>
          <w:instrText xml:space="preserve"> PAGEREF _Toc169692078 \h </w:instrText>
        </w:r>
        <w:r w:rsidR="00585796">
          <w:rPr>
            <w:noProof/>
            <w:webHidden/>
          </w:rPr>
        </w:r>
        <w:r w:rsidR="00585796">
          <w:rPr>
            <w:noProof/>
            <w:webHidden/>
          </w:rPr>
          <w:fldChar w:fldCharType="separate"/>
        </w:r>
        <w:r w:rsidR="00585796">
          <w:rPr>
            <w:noProof/>
            <w:webHidden/>
          </w:rPr>
          <w:t>115</w:t>
        </w:r>
        <w:r w:rsidR="00585796">
          <w:rPr>
            <w:noProof/>
            <w:webHidden/>
          </w:rPr>
          <w:fldChar w:fldCharType="end"/>
        </w:r>
      </w:hyperlink>
    </w:p>
    <w:p w14:paraId="16F52ACD" w14:textId="724D2F8B"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79" w:history="1">
        <w:r w:rsidR="00585796" w:rsidRPr="006D2A01">
          <w:rPr>
            <w:rStyle w:val="Hipervnculo"/>
            <w:rFonts w:eastAsia="Times New Roman"/>
            <w:noProof/>
          </w:rPr>
          <w:t>NOTA N° 46</w:t>
        </w:r>
        <w:r w:rsidR="00585796">
          <w:rPr>
            <w:noProof/>
            <w:webHidden/>
          </w:rPr>
          <w:tab/>
        </w:r>
        <w:r w:rsidR="00585796">
          <w:rPr>
            <w:noProof/>
            <w:webHidden/>
          </w:rPr>
          <w:fldChar w:fldCharType="begin"/>
        </w:r>
        <w:r w:rsidR="00585796">
          <w:rPr>
            <w:noProof/>
            <w:webHidden/>
          </w:rPr>
          <w:instrText xml:space="preserve"> PAGEREF _Toc169692079 \h </w:instrText>
        </w:r>
        <w:r w:rsidR="00585796">
          <w:rPr>
            <w:noProof/>
            <w:webHidden/>
          </w:rPr>
        </w:r>
        <w:r w:rsidR="00585796">
          <w:rPr>
            <w:noProof/>
            <w:webHidden/>
          </w:rPr>
          <w:fldChar w:fldCharType="separate"/>
        </w:r>
        <w:r w:rsidR="00585796">
          <w:rPr>
            <w:noProof/>
            <w:webHidden/>
          </w:rPr>
          <w:t>116</w:t>
        </w:r>
        <w:r w:rsidR="00585796">
          <w:rPr>
            <w:noProof/>
            <w:webHidden/>
          </w:rPr>
          <w:fldChar w:fldCharType="end"/>
        </w:r>
      </w:hyperlink>
    </w:p>
    <w:p w14:paraId="5677C626" w14:textId="15BBD4C2"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080" w:history="1">
        <w:r w:rsidR="00585796" w:rsidRPr="006D2A01">
          <w:rPr>
            <w:rStyle w:val="Hipervnculo"/>
            <w:rFonts w:eastAsia="Calibri"/>
            <w:noProof/>
            <w:lang w:eastAsia="es-CR"/>
          </w:rPr>
          <w:t>4.5 INGRESOS DE LA PROPIEDAD</w:t>
        </w:r>
        <w:r w:rsidR="00585796">
          <w:rPr>
            <w:noProof/>
            <w:webHidden/>
          </w:rPr>
          <w:tab/>
        </w:r>
        <w:r w:rsidR="00585796">
          <w:rPr>
            <w:noProof/>
            <w:webHidden/>
          </w:rPr>
          <w:fldChar w:fldCharType="begin"/>
        </w:r>
        <w:r w:rsidR="00585796">
          <w:rPr>
            <w:noProof/>
            <w:webHidden/>
          </w:rPr>
          <w:instrText xml:space="preserve"> PAGEREF _Toc169692080 \h </w:instrText>
        </w:r>
        <w:r w:rsidR="00585796">
          <w:rPr>
            <w:noProof/>
            <w:webHidden/>
          </w:rPr>
        </w:r>
        <w:r w:rsidR="00585796">
          <w:rPr>
            <w:noProof/>
            <w:webHidden/>
          </w:rPr>
          <w:fldChar w:fldCharType="separate"/>
        </w:r>
        <w:r w:rsidR="00585796">
          <w:rPr>
            <w:noProof/>
            <w:webHidden/>
          </w:rPr>
          <w:t>116</w:t>
        </w:r>
        <w:r w:rsidR="00585796">
          <w:rPr>
            <w:noProof/>
            <w:webHidden/>
          </w:rPr>
          <w:fldChar w:fldCharType="end"/>
        </w:r>
      </w:hyperlink>
    </w:p>
    <w:p w14:paraId="4BF98B2D" w14:textId="7515107E"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81" w:history="1">
        <w:r w:rsidR="00585796" w:rsidRPr="006D2A01">
          <w:rPr>
            <w:rStyle w:val="Hipervnculo"/>
            <w:rFonts w:eastAsia="Times New Roman"/>
            <w:noProof/>
          </w:rPr>
          <w:t>NOTA N° 47</w:t>
        </w:r>
        <w:r w:rsidR="00585796">
          <w:rPr>
            <w:noProof/>
            <w:webHidden/>
          </w:rPr>
          <w:tab/>
        </w:r>
        <w:r w:rsidR="00585796">
          <w:rPr>
            <w:noProof/>
            <w:webHidden/>
          </w:rPr>
          <w:fldChar w:fldCharType="begin"/>
        </w:r>
        <w:r w:rsidR="00585796">
          <w:rPr>
            <w:noProof/>
            <w:webHidden/>
          </w:rPr>
          <w:instrText xml:space="preserve"> PAGEREF _Toc169692081 \h </w:instrText>
        </w:r>
        <w:r w:rsidR="00585796">
          <w:rPr>
            <w:noProof/>
            <w:webHidden/>
          </w:rPr>
        </w:r>
        <w:r w:rsidR="00585796">
          <w:rPr>
            <w:noProof/>
            <w:webHidden/>
          </w:rPr>
          <w:fldChar w:fldCharType="separate"/>
        </w:r>
        <w:r w:rsidR="00585796">
          <w:rPr>
            <w:noProof/>
            <w:webHidden/>
          </w:rPr>
          <w:t>116</w:t>
        </w:r>
        <w:r w:rsidR="00585796">
          <w:rPr>
            <w:noProof/>
            <w:webHidden/>
          </w:rPr>
          <w:fldChar w:fldCharType="end"/>
        </w:r>
      </w:hyperlink>
    </w:p>
    <w:p w14:paraId="3F5D225A" w14:textId="26E13204"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82" w:history="1">
        <w:r w:rsidR="00585796" w:rsidRPr="006D2A01">
          <w:rPr>
            <w:rStyle w:val="Hipervnculo"/>
            <w:rFonts w:eastAsia="Times New Roman"/>
            <w:noProof/>
          </w:rPr>
          <w:t>NOTA N° 48</w:t>
        </w:r>
        <w:r w:rsidR="00585796">
          <w:rPr>
            <w:noProof/>
            <w:webHidden/>
          </w:rPr>
          <w:tab/>
        </w:r>
        <w:r w:rsidR="00585796">
          <w:rPr>
            <w:noProof/>
            <w:webHidden/>
          </w:rPr>
          <w:fldChar w:fldCharType="begin"/>
        </w:r>
        <w:r w:rsidR="00585796">
          <w:rPr>
            <w:noProof/>
            <w:webHidden/>
          </w:rPr>
          <w:instrText xml:space="preserve"> PAGEREF _Toc169692082 \h </w:instrText>
        </w:r>
        <w:r w:rsidR="00585796">
          <w:rPr>
            <w:noProof/>
            <w:webHidden/>
          </w:rPr>
        </w:r>
        <w:r w:rsidR="00585796">
          <w:rPr>
            <w:noProof/>
            <w:webHidden/>
          </w:rPr>
          <w:fldChar w:fldCharType="separate"/>
        </w:r>
        <w:r w:rsidR="00585796">
          <w:rPr>
            <w:noProof/>
            <w:webHidden/>
          </w:rPr>
          <w:t>117</w:t>
        </w:r>
        <w:r w:rsidR="00585796">
          <w:rPr>
            <w:noProof/>
            <w:webHidden/>
          </w:rPr>
          <w:fldChar w:fldCharType="end"/>
        </w:r>
      </w:hyperlink>
    </w:p>
    <w:p w14:paraId="72FBAAD6" w14:textId="16A9BD49"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83" w:history="1">
        <w:r w:rsidR="00585796" w:rsidRPr="006D2A01">
          <w:rPr>
            <w:rStyle w:val="Hipervnculo"/>
            <w:rFonts w:eastAsia="Times New Roman"/>
            <w:noProof/>
          </w:rPr>
          <w:t>NOTA N° 49</w:t>
        </w:r>
        <w:r w:rsidR="00585796">
          <w:rPr>
            <w:noProof/>
            <w:webHidden/>
          </w:rPr>
          <w:tab/>
        </w:r>
        <w:r w:rsidR="00585796">
          <w:rPr>
            <w:noProof/>
            <w:webHidden/>
          </w:rPr>
          <w:fldChar w:fldCharType="begin"/>
        </w:r>
        <w:r w:rsidR="00585796">
          <w:rPr>
            <w:noProof/>
            <w:webHidden/>
          </w:rPr>
          <w:instrText xml:space="preserve"> PAGEREF _Toc169692083 \h </w:instrText>
        </w:r>
        <w:r w:rsidR="00585796">
          <w:rPr>
            <w:noProof/>
            <w:webHidden/>
          </w:rPr>
        </w:r>
        <w:r w:rsidR="00585796">
          <w:rPr>
            <w:noProof/>
            <w:webHidden/>
          </w:rPr>
          <w:fldChar w:fldCharType="separate"/>
        </w:r>
        <w:r w:rsidR="00585796">
          <w:rPr>
            <w:noProof/>
            <w:webHidden/>
          </w:rPr>
          <w:t>117</w:t>
        </w:r>
        <w:r w:rsidR="00585796">
          <w:rPr>
            <w:noProof/>
            <w:webHidden/>
          </w:rPr>
          <w:fldChar w:fldCharType="end"/>
        </w:r>
      </w:hyperlink>
    </w:p>
    <w:p w14:paraId="3BD5D345" w14:textId="17AA8F00"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084" w:history="1">
        <w:r w:rsidR="00585796" w:rsidRPr="006D2A01">
          <w:rPr>
            <w:rStyle w:val="Hipervnculo"/>
            <w:rFonts w:eastAsia="Calibri"/>
            <w:noProof/>
            <w:lang w:eastAsia="es-CR"/>
          </w:rPr>
          <w:t>4.6 TRANSFERENCIAS</w:t>
        </w:r>
        <w:r w:rsidR="00585796">
          <w:rPr>
            <w:noProof/>
            <w:webHidden/>
          </w:rPr>
          <w:tab/>
        </w:r>
        <w:r w:rsidR="00585796">
          <w:rPr>
            <w:noProof/>
            <w:webHidden/>
          </w:rPr>
          <w:fldChar w:fldCharType="begin"/>
        </w:r>
        <w:r w:rsidR="00585796">
          <w:rPr>
            <w:noProof/>
            <w:webHidden/>
          </w:rPr>
          <w:instrText xml:space="preserve"> PAGEREF _Toc169692084 \h </w:instrText>
        </w:r>
        <w:r w:rsidR="00585796">
          <w:rPr>
            <w:noProof/>
            <w:webHidden/>
          </w:rPr>
        </w:r>
        <w:r w:rsidR="00585796">
          <w:rPr>
            <w:noProof/>
            <w:webHidden/>
          </w:rPr>
          <w:fldChar w:fldCharType="separate"/>
        </w:r>
        <w:r w:rsidR="00585796">
          <w:rPr>
            <w:noProof/>
            <w:webHidden/>
          </w:rPr>
          <w:t>118</w:t>
        </w:r>
        <w:r w:rsidR="00585796">
          <w:rPr>
            <w:noProof/>
            <w:webHidden/>
          </w:rPr>
          <w:fldChar w:fldCharType="end"/>
        </w:r>
      </w:hyperlink>
    </w:p>
    <w:p w14:paraId="1516DDE7" w14:textId="0D67E177"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85" w:history="1">
        <w:r w:rsidR="00585796" w:rsidRPr="006D2A01">
          <w:rPr>
            <w:rStyle w:val="Hipervnculo"/>
            <w:rFonts w:eastAsia="Times New Roman"/>
            <w:noProof/>
          </w:rPr>
          <w:t>NOTA N° 50</w:t>
        </w:r>
        <w:r w:rsidR="00585796">
          <w:rPr>
            <w:noProof/>
            <w:webHidden/>
          </w:rPr>
          <w:tab/>
        </w:r>
        <w:r w:rsidR="00585796">
          <w:rPr>
            <w:noProof/>
            <w:webHidden/>
          </w:rPr>
          <w:fldChar w:fldCharType="begin"/>
        </w:r>
        <w:r w:rsidR="00585796">
          <w:rPr>
            <w:noProof/>
            <w:webHidden/>
          </w:rPr>
          <w:instrText xml:space="preserve"> PAGEREF _Toc169692085 \h </w:instrText>
        </w:r>
        <w:r w:rsidR="00585796">
          <w:rPr>
            <w:noProof/>
            <w:webHidden/>
          </w:rPr>
        </w:r>
        <w:r w:rsidR="00585796">
          <w:rPr>
            <w:noProof/>
            <w:webHidden/>
          </w:rPr>
          <w:fldChar w:fldCharType="separate"/>
        </w:r>
        <w:r w:rsidR="00585796">
          <w:rPr>
            <w:noProof/>
            <w:webHidden/>
          </w:rPr>
          <w:t>118</w:t>
        </w:r>
        <w:r w:rsidR="00585796">
          <w:rPr>
            <w:noProof/>
            <w:webHidden/>
          </w:rPr>
          <w:fldChar w:fldCharType="end"/>
        </w:r>
      </w:hyperlink>
    </w:p>
    <w:p w14:paraId="294BA69C" w14:textId="01870439"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86" w:history="1">
        <w:r w:rsidR="00585796" w:rsidRPr="006D2A01">
          <w:rPr>
            <w:rStyle w:val="Hipervnculo"/>
            <w:rFonts w:eastAsia="Times New Roman"/>
            <w:noProof/>
          </w:rPr>
          <w:t>NOTA N° 51</w:t>
        </w:r>
        <w:r w:rsidR="00585796">
          <w:rPr>
            <w:noProof/>
            <w:webHidden/>
          </w:rPr>
          <w:tab/>
        </w:r>
        <w:r w:rsidR="00585796">
          <w:rPr>
            <w:noProof/>
            <w:webHidden/>
          </w:rPr>
          <w:fldChar w:fldCharType="begin"/>
        </w:r>
        <w:r w:rsidR="00585796">
          <w:rPr>
            <w:noProof/>
            <w:webHidden/>
          </w:rPr>
          <w:instrText xml:space="preserve"> PAGEREF _Toc169692086 \h </w:instrText>
        </w:r>
        <w:r w:rsidR="00585796">
          <w:rPr>
            <w:noProof/>
            <w:webHidden/>
          </w:rPr>
        </w:r>
        <w:r w:rsidR="00585796">
          <w:rPr>
            <w:noProof/>
            <w:webHidden/>
          </w:rPr>
          <w:fldChar w:fldCharType="separate"/>
        </w:r>
        <w:r w:rsidR="00585796">
          <w:rPr>
            <w:noProof/>
            <w:webHidden/>
          </w:rPr>
          <w:t>119</w:t>
        </w:r>
        <w:r w:rsidR="00585796">
          <w:rPr>
            <w:noProof/>
            <w:webHidden/>
          </w:rPr>
          <w:fldChar w:fldCharType="end"/>
        </w:r>
      </w:hyperlink>
    </w:p>
    <w:p w14:paraId="56437148" w14:textId="0AF098B7"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87" w:history="1">
        <w:r w:rsidR="00585796" w:rsidRPr="006D2A01">
          <w:rPr>
            <w:rStyle w:val="Hipervnculo"/>
            <w:rFonts w:eastAsia="Times New Roman"/>
            <w:noProof/>
          </w:rPr>
          <w:t>Transferencias de capital</w:t>
        </w:r>
        <w:r w:rsidR="00585796">
          <w:rPr>
            <w:noProof/>
            <w:webHidden/>
          </w:rPr>
          <w:tab/>
        </w:r>
        <w:r w:rsidR="00585796">
          <w:rPr>
            <w:noProof/>
            <w:webHidden/>
          </w:rPr>
          <w:fldChar w:fldCharType="begin"/>
        </w:r>
        <w:r w:rsidR="00585796">
          <w:rPr>
            <w:noProof/>
            <w:webHidden/>
          </w:rPr>
          <w:instrText xml:space="preserve"> PAGEREF _Toc169692087 \h </w:instrText>
        </w:r>
        <w:r w:rsidR="00585796">
          <w:rPr>
            <w:noProof/>
            <w:webHidden/>
          </w:rPr>
        </w:r>
        <w:r w:rsidR="00585796">
          <w:rPr>
            <w:noProof/>
            <w:webHidden/>
          </w:rPr>
          <w:fldChar w:fldCharType="separate"/>
        </w:r>
        <w:r w:rsidR="00585796">
          <w:rPr>
            <w:noProof/>
            <w:webHidden/>
          </w:rPr>
          <w:t>119</w:t>
        </w:r>
        <w:r w:rsidR="00585796">
          <w:rPr>
            <w:noProof/>
            <w:webHidden/>
          </w:rPr>
          <w:fldChar w:fldCharType="end"/>
        </w:r>
      </w:hyperlink>
    </w:p>
    <w:p w14:paraId="745DC35A" w14:textId="3503A4D4"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088" w:history="1">
        <w:r w:rsidR="00585796" w:rsidRPr="006D2A01">
          <w:rPr>
            <w:rStyle w:val="Hipervnculo"/>
            <w:rFonts w:eastAsia="Calibri"/>
            <w:noProof/>
            <w:lang w:eastAsia="es-CR"/>
          </w:rPr>
          <w:t>4.9 OTROS INGRESOS</w:t>
        </w:r>
        <w:r w:rsidR="00585796">
          <w:rPr>
            <w:noProof/>
            <w:webHidden/>
          </w:rPr>
          <w:tab/>
        </w:r>
        <w:r w:rsidR="00585796">
          <w:rPr>
            <w:noProof/>
            <w:webHidden/>
          </w:rPr>
          <w:fldChar w:fldCharType="begin"/>
        </w:r>
        <w:r w:rsidR="00585796">
          <w:rPr>
            <w:noProof/>
            <w:webHidden/>
          </w:rPr>
          <w:instrText xml:space="preserve"> PAGEREF _Toc169692088 \h </w:instrText>
        </w:r>
        <w:r w:rsidR="00585796">
          <w:rPr>
            <w:noProof/>
            <w:webHidden/>
          </w:rPr>
        </w:r>
        <w:r w:rsidR="00585796">
          <w:rPr>
            <w:noProof/>
            <w:webHidden/>
          </w:rPr>
          <w:fldChar w:fldCharType="separate"/>
        </w:r>
        <w:r w:rsidR="00585796">
          <w:rPr>
            <w:noProof/>
            <w:webHidden/>
          </w:rPr>
          <w:t>119</w:t>
        </w:r>
        <w:r w:rsidR="00585796">
          <w:rPr>
            <w:noProof/>
            <w:webHidden/>
          </w:rPr>
          <w:fldChar w:fldCharType="end"/>
        </w:r>
      </w:hyperlink>
    </w:p>
    <w:p w14:paraId="4C1C38A0" w14:textId="71269ABC"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89" w:history="1">
        <w:r w:rsidR="00585796" w:rsidRPr="006D2A01">
          <w:rPr>
            <w:rStyle w:val="Hipervnculo"/>
            <w:rFonts w:eastAsia="Times New Roman"/>
            <w:noProof/>
          </w:rPr>
          <w:t>NOTA N° 52</w:t>
        </w:r>
        <w:r w:rsidR="00585796">
          <w:rPr>
            <w:noProof/>
            <w:webHidden/>
          </w:rPr>
          <w:tab/>
        </w:r>
        <w:r w:rsidR="00585796">
          <w:rPr>
            <w:noProof/>
            <w:webHidden/>
          </w:rPr>
          <w:fldChar w:fldCharType="begin"/>
        </w:r>
        <w:r w:rsidR="00585796">
          <w:rPr>
            <w:noProof/>
            <w:webHidden/>
          </w:rPr>
          <w:instrText xml:space="preserve"> PAGEREF _Toc169692089 \h </w:instrText>
        </w:r>
        <w:r w:rsidR="00585796">
          <w:rPr>
            <w:noProof/>
            <w:webHidden/>
          </w:rPr>
        </w:r>
        <w:r w:rsidR="00585796">
          <w:rPr>
            <w:noProof/>
            <w:webHidden/>
          </w:rPr>
          <w:fldChar w:fldCharType="separate"/>
        </w:r>
        <w:r w:rsidR="00585796">
          <w:rPr>
            <w:noProof/>
            <w:webHidden/>
          </w:rPr>
          <w:t>119</w:t>
        </w:r>
        <w:r w:rsidR="00585796">
          <w:rPr>
            <w:noProof/>
            <w:webHidden/>
          </w:rPr>
          <w:fldChar w:fldCharType="end"/>
        </w:r>
      </w:hyperlink>
    </w:p>
    <w:p w14:paraId="71B51F60" w14:textId="47B086E2"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90" w:history="1">
        <w:r w:rsidR="00585796" w:rsidRPr="006D2A01">
          <w:rPr>
            <w:rStyle w:val="Hipervnculo"/>
            <w:rFonts w:eastAsia="Times New Roman"/>
            <w:noProof/>
          </w:rPr>
          <w:t>NOTA N° 53</w:t>
        </w:r>
        <w:r w:rsidR="00585796">
          <w:rPr>
            <w:noProof/>
            <w:webHidden/>
          </w:rPr>
          <w:tab/>
        </w:r>
        <w:r w:rsidR="00585796">
          <w:rPr>
            <w:noProof/>
            <w:webHidden/>
          </w:rPr>
          <w:fldChar w:fldCharType="begin"/>
        </w:r>
        <w:r w:rsidR="00585796">
          <w:rPr>
            <w:noProof/>
            <w:webHidden/>
          </w:rPr>
          <w:instrText xml:space="preserve"> PAGEREF _Toc169692090 \h </w:instrText>
        </w:r>
        <w:r w:rsidR="00585796">
          <w:rPr>
            <w:noProof/>
            <w:webHidden/>
          </w:rPr>
        </w:r>
        <w:r w:rsidR="00585796">
          <w:rPr>
            <w:noProof/>
            <w:webHidden/>
          </w:rPr>
          <w:fldChar w:fldCharType="separate"/>
        </w:r>
        <w:r w:rsidR="00585796">
          <w:rPr>
            <w:noProof/>
            <w:webHidden/>
          </w:rPr>
          <w:t>120</w:t>
        </w:r>
        <w:r w:rsidR="00585796">
          <w:rPr>
            <w:noProof/>
            <w:webHidden/>
          </w:rPr>
          <w:fldChar w:fldCharType="end"/>
        </w:r>
      </w:hyperlink>
    </w:p>
    <w:p w14:paraId="4C818A21" w14:textId="159364B4"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91" w:history="1">
        <w:r w:rsidR="00585796" w:rsidRPr="006D2A01">
          <w:rPr>
            <w:rStyle w:val="Hipervnculo"/>
            <w:rFonts w:eastAsia="Times New Roman"/>
            <w:noProof/>
          </w:rPr>
          <w:t>NOTA N° 54</w:t>
        </w:r>
        <w:r w:rsidR="00585796">
          <w:rPr>
            <w:noProof/>
            <w:webHidden/>
          </w:rPr>
          <w:tab/>
        </w:r>
        <w:r w:rsidR="00585796">
          <w:rPr>
            <w:noProof/>
            <w:webHidden/>
          </w:rPr>
          <w:fldChar w:fldCharType="begin"/>
        </w:r>
        <w:r w:rsidR="00585796">
          <w:rPr>
            <w:noProof/>
            <w:webHidden/>
          </w:rPr>
          <w:instrText xml:space="preserve"> PAGEREF _Toc169692091 \h </w:instrText>
        </w:r>
        <w:r w:rsidR="00585796">
          <w:rPr>
            <w:noProof/>
            <w:webHidden/>
          </w:rPr>
        </w:r>
        <w:r w:rsidR="00585796">
          <w:rPr>
            <w:noProof/>
            <w:webHidden/>
          </w:rPr>
          <w:fldChar w:fldCharType="separate"/>
        </w:r>
        <w:r w:rsidR="00585796">
          <w:rPr>
            <w:noProof/>
            <w:webHidden/>
          </w:rPr>
          <w:t>120</w:t>
        </w:r>
        <w:r w:rsidR="00585796">
          <w:rPr>
            <w:noProof/>
            <w:webHidden/>
          </w:rPr>
          <w:fldChar w:fldCharType="end"/>
        </w:r>
      </w:hyperlink>
    </w:p>
    <w:p w14:paraId="209CEF54" w14:textId="29DCF732"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92" w:history="1">
        <w:r w:rsidR="00585796" w:rsidRPr="006D2A01">
          <w:rPr>
            <w:rStyle w:val="Hipervnculo"/>
            <w:rFonts w:eastAsia="Times New Roman"/>
            <w:noProof/>
          </w:rPr>
          <w:t>NOTA N° 55</w:t>
        </w:r>
        <w:r w:rsidR="00585796">
          <w:rPr>
            <w:noProof/>
            <w:webHidden/>
          </w:rPr>
          <w:tab/>
        </w:r>
        <w:r w:rsidR="00585796">
          <w:rPr>
            <w:noProof/>
            <w:webHidden/>
          </w:rPr>
          <w:fldChar w:fldCharType="begin"/>
        </w:r>
        <w:r w:rsidR="00585796">
          <w:rPr>
            <w:noProof/>
            <w:webHidden/>
          </w:rPr>
          <w:instrText xml:space="preserve"> PAGEREF _Toc169692092 \h </w:instrText>
        </w:r>
        <w:r w:rsidR="00585796">
          <w:rPr>
            <w:noProof/>
            <w:webHidden/>
          </w:rPr>
        </w:r>
        <w:r w:rsidR="00585796">
          <w:rPr>
            <w:noProof/>
            <w:webHidden/>
          </w:rPr>
          <w:fldChar w:fldCharType="separate"/>
        </w:r>
        <w:r w:rsidR="00585796">
          <w:rPr>
            <w:noProof/>
            <w:webHidden/>
          </w:rPr>
          <w:t>121</w:t>
        </w:r>
        <w:r w:rsidR="00585796">
          <w:rPr>
            <w:noProof/>
            <w:webHidden/>
          </w:rPr>
          <w:fldChar w:fldCharType="end"/>
        </w:r>
      </w:hyperlink>
    </w:p>
    <w:p w14:paraId="3F962D1A" w14:textId="6AF72699"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93" w:history="1">
        <w:r w:rsidR="00585796" w:rsidRPr="006D2A01">
          <w:rPr>
            <w:rStyle w:val="Hipervnculo"/>
            <w:rFonts w:eastAsia="Times New Roman"/>
            <w:noProof/>
          </w:rPr>
          <w:t>NOTA N° 56</w:t>
        </w:r>
        <w:r w:rsidR="00585796">
          <w:rPr>
            <w:noProof/>
            <w:webHidden/>
          </w:rPr>
          <w:tab/>
        </w:r>
        <w:r w:rsidR="00585796">
          <w:rPr>
            <w:noProof/>
            <w:webHidden/>
          </w:rPr>
          <w:fldChar w:fldCharType="begin"/>
        </w:r>
        <w:r w:rsidR="00585796">
          <w:rPr>
            <w:noProof/>
            <w:webHidden/>
          </w:rPr>
          <w:instrText xml:space="preserve"> PAGEREF _Toc169692093 \h </w:instrText>
        </w:r>
        <w:r w:rsidR="00585796">
          <w:rPr>
            <w:noProof/>
            <w:webHidden/>
          </w:rPr>
        </w:r>
        <w:r w:rsidR="00585796">
          <w:rPr>
            <w:noProof/>
            <w:webHidden/>
          </w:rPr>
          <w:fldChar w:fldCharType="separate"/>
        </w:r>
        <w:r w:rsidR="00585796">
          <w:rPr>
            <w:noProof/>
            <w:webHidden/>
          </w:rPr>
          <w:t>121</w:t>
        </w:r>
        <w:r w:rsidR="00585796">
          <w:rPr>
            <w:noProof/>
            <w:webHidden/>
          </w:rPr>
          <w:fldChar w:fldCharType="end"/>
        </w:r>
      </w:hyperlink>
    </w:p>
    <w:p w14:paraId="7F4D1223" w14:textId="5ABB3247"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94" w:history="1">
        <w:r w:rsidR="00585796" w:rsidRPr="006D2A01">
          <w:rPr>
            <w:rStyle w:val="Hipervnculo"/>
            <w:rFonts w:eastAsia="Times New Roman"/>
            <w:noProof/>
          </w:rPr>
          <w:t>NOTA N° 57</w:t>
        </w:r>
        <w:r w:rsidR="00585796">
          <w:rPr>
            <w:noProof/>
            <w:webHidden/>
          </w:rPr>
          <w:tab/>
        </w:r>
        <w:r w:rsidR="00585796">
          <w:rPr>
            <w:noProof/>
            <w:webHidden/>
          </w:rPr>
          <w:fldChar w:fldCharType="begin"/>
        </w:r>
        <w:r w:rsidR="00585796">
          <w:rPr>
            <w:noProof/>
            <w:webHidden/>
          </w:rPr>
          <w:instrText xml:space="preserve"> PAGEREF _Toc169692094 \h </w:instrText>
        </w:r>
        <w:r w:rsidR="00585796">
          <w:rPr>
            <w:noProof/>
            <w:webHidden/>
          </w:rPr>
        </w:r>
        <w:r w:rsidR="00585796">
          <w:rPr>
            <w:noProof/>
            <w:webHidden/>
          </w:rPr>
          <w:fldChar w:fldCharType="separate"/>
        </w:r>
        <w:r w:rsidR="00585796">
          <w:rPr>
            <w:noProof/>
            <w:webHidden/>
          </w:rPr>
          <w:t>122</w:t>
        </w:r>
        <w:r w:rsidR="00585796">
          <w:rPr>
            <w:noProof/>
            <w:webHidden/>
          </w:rPr>
          <w:fldChar w:fldCharType="end"/>
        </w:r>
      </w:hyperlink>
    </w:p>
    <w:p w14:paraId="4ABDC4CC" w14:textId="6FEB5EA2"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95" w:history="1">
        <w:r w:rsidR="00585796" w:rsidRPr="006D2A01">
          <w:rPr>
            <w:rStyle w:val="Hipervnculo"/>
            <w:rFonts w:eastAsia="Times New Roman"/>
            <w:noProof/>
          </w:rPr>
          <w:t>NOTA N° 58</w:t>
        </w:r>
        <w:r w:rsidR="00585796">
          <w:rPr>
            <w:noProof/>
            <w:webHidden/>
          </w:rPr>
          <w:tab/>
        </w:r>
        <w:r w:rsidR="00585796">
          <w:rPr>
            <w:noProof/>
            <w:webHidden/>
          </w:rPr>
          <w:fldChar w:fldCharType="begin"/>
        </w:r>
        <w:r w:rsidR="00585796">
          <w:rPr>
            <w:noProof/>
            <w:webHidden/>
          </w:rPr>
          <w:instrText xml:space="preserve"> PAGEREF _Toc169692095 \h </w:instrText>
        </w:r>
        <w:r w:rsidR="00585796">
          <w:rPr>
            <w:noProof/>
            <w:webHidden/>
          </w:rPr>
        </w:r>
        <w:r w:rsidR="00585796">
          <w:rPr>
            <w:noProof/>
            <w:webHidden/>
          </w:rPr>
          <w:fldChar w:fldCharType="separate"/>
        </w:r>
        <w:r w:rsidR="00585796">
          <w:rPr>
            <w:noProof/>
            <w:webHidden/>
          </w:rPr>
          <w:t>122</w:t>
        </w:r>
        <w:r w:rsidR="00585796">
          <w:rPr>
            <w:noProof/>
            <w:webHidden/>
          </w:rPr>
          <w:fldChar w:fldCharType="end"/>
        </w:r>
      </w:hyperlink>
    </w:p>
    <w:p w14:paraId="6D339827" w14:textId="7C1C9DA1"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096" w:history="1">
        <w:r w:rsidR="00585796" w:rsidRPr="006D2A01">
          <w:rPr>
            <w:rStyle w:val="Hipervnculo"/>
            <w:rFonts w:eastAsia="Times New Roman"/>
            <w:noProof/>
            <w:lang w:eastAsia="es-CR"/>
          </w:rPr>
          <w:t>5. GASTOS</w:t>
        </w:r>
        <w:r w:rsidR="00585796">
          <w:rPr>
            <w:noProof/>
            <w:webHidden/>
          </w:rPr>
          <w:tab/>
        </w:r>
        <w:r w:rsidR="00585796">
          <w:rPr>
            <w:noProof/>
            <w:webHidden/>
          </w:rPr>
          <w:fldChar w:fldCharType="begin"/>
        </w:r>
        <w:r w:rsidR="00585796">
          <w:rPr>
            <w:noProof/>
            <w:webHidden/>
          </w:rPr>
          <w:instrText xml:space="preserve"> PAGEREF _Toc169692096 \h </w:instrText>
        </w:r>
        <w:r w:rsidR="00585796">
          <w:rPr>
            <w:noProof/>
            <w:webHidden/>
          </w:rPr>
        </w:r>
        <w:r w:rsidR="00585796">
          <w:rPr>
            <w:noProof/>
            <w:webHidden/>
          </w:rPr>
          <w:fldChar w:fldCharType="separate"/>
        </w:r>
        <w:r w:rsidR="00585796">
          <w:rPr>
            <w:noProof/>
            <w:webHidden/>
          </w:rPr>
          <w:t>123</w:t>
        </w:r>
        <w:r w:rsidR="00585796">
          <w:rPr>
            <w:noProof/>
            <w:webHidden/>
          </w:rPr>
          <w:fldChar w:fldCharType="end"/>
        </w:r>
      </w:hyperlink>
    </w:p>
    <w:p w14:paraId="6F610C66" w14:textId="3E243E91"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097" w:history="1">
        <w:r w:rsidR="00585796" w:rsidRPr="006D2A01">
          <w:rPr>
            <w:rStyle w:val="Hipervnculo"/>
            <w:rFonts w:eastAsia="Calibri"/>
            <w:noProof/>
            <w:lang w:eastAsia="es-CR"/>
          </w:rPr>
          <w:t>5.1 GASTOS DE FUNCIONAMIENTO</w:t>
        </w:r>
        <w:r w:rsidR="00585796">
          <w:rPr>
            <w:noProof/>
            <w:webHidden/>
          </w:rPr>
          <w:tab/>
        </w:r>
        <w:r w:rsidR="00585796">
          <w:rPr>
            <w:noProof/>
            <w:webHidden/>
          </w:rPr>
          <w:fldChar w:fldCharType="begin"/>
        </w:r>
        <w:r w:rsidR="00585796">
          <w:rPr>
            <w:noProof/>
            <w:webHidden/>
          </w:rPr>
          <w:instrText xml:space="preserve"> PAGEREF _Toc169692097 \h </w:instrText>
        </w:r>
        <w:r w:rsidR="00585796">
          <w:rPr>
            <w:noProof/>
            <w:webHidden/>
          </w:rPr>
        </w:r>
        <w:r w:rsidR="00585796">
          <w:rPr>
            <w:noProof/>
            <w:webHidden/>
          </w:rPr>
          <w:fldChar w:fldCharType="separate"/>
        </w:r>
        <w:r w:rsidR="00585796">
          <w:rPr>
            <w:noProof/>
            <w:webHidden/>
          </w:rPr>
          <w:t>123</w:t>
        </w:r>
        <w:r w:rsidR="00585796">
          <w:rPr>
            <w:noProof/>
            <w:webHidden/>
          </w:rPr>
          <w:fldChar w:fldCharType="end"/>
        </w:r>
      </w:hyperlink>
    </w:p>
    <w:p w14:paraId="7925852F" w14:textId="296E0938"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98" w:history="1">
        <w:r w:rsidR="00585796" w:rsidRPr="006D2A01">
          <w:rPr>
            <w:rStyle w:val="Hipervnculo"/>
            <w:rFonts w:eastAsia="Times New Roman"/>
            <w:noProof/>
          </w:rPr>
          <w:t>NOTA N° 59</w:t>
        </w:r>
        <w:r w:rsidR="00585796">
          <w:rPr>
            <w:noProof/>
            <w:webHidden/>
          </w:rPr>
          <w:tab/>
        </w:r>
        <w:r w:rsidR="00585796">
          <w:rPr>
            <w:noProof/>
            <w:webHidden/>
          </w:rPr>
          <w:fldChar w:fldCharType="begin"/>
        </w:r>
        <w:r w:rsidR="00585796">
          <w:rPr>
            <w:noProof/>
            <w:webHidden/>
          </w:rPr>
          <w:instrText xml:space="preserve"> PAGEREF _Toc169692098 \h </w:instrText>
        </w:r>
        <w:r w:rsidR="00585796">
          <w:rPr>
            <w:noProof/>
            <w:webHidden/>
          </w:rPr>
        </w:r>
        <w:r w:rsidR="00585796">
          <w:rPr>
            <w:noProof/>
            <w:webHidden/>
          </w:rPr>
          <w:fldChar w:fldCharType="separate"/>
        </w:r>
        <w:r w:rsidR="00585796">
          <w:rPr>
            <w:noProof/>
            <w:webHidden/>
          </w:rPr>
          <w:t>123</w:t>
        </w:r>
        <w:r w:rsidR="00585796">
          <w:rPr>
            <w:noProof/>
            <w:webHidden/>
          </w:rPr>
          <w:fldChar w:fldCharType="end"/>
        </w:r>
      </w:hyperlink>
    </w:p>
    <w:p w14:paraId="2F735E13" w14:textId="67E5343B"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099" w:history="1">
        <w:r w:rsidR="00585796" w:rsidRPr="006D2A01">
          <w:rPr>
            <w:rStyle w:val="Hipervnculo"/>
            <w:rFonts w:eastAsia="Times New Roman"/>
            <w:noProof/>
          </w:rPr>
          <w:t>NOTA N° 60</w:t>
        </w:r>
        <w:r w:rsidR="00585796">
          <w:rPr>
            <w:noProof/>
            <w:webHidden/>
          </w:rPr>
          <w:tab/>
        </w:r>
        <w:r w:rsidR="00585796">
          <w:rPr>
            <w:noProof/>
            <w:webHidden/>
          </w:rPr>
          <w:fldChar w:fldCharType="begin"/>
        </w:r>
        <w:r w:rsidR="00585796">
          <w:rPr>
            <w:noProof/>
            <w:webHidden/>
          </w:rPr>
          <w:instrText xml:space="preserve"> PAGEREF _Toc169692099 \h </w:instrText>
        </w:r>
        <w:r w:rsidR="00585796">
          <w:rPr>
            <w:noProof/>
            <w:webHidden/>
          </w:rPr>
        </w:r>
        <w:r w:rsidR="00585796">
          <w:rPr>
            <w:noProof/>
            <w:webHidden/>
          </w:rPr>
          <w:fldChar w:fldCharType="separate"/>
        </w:r>
        <w:r w:rsidR="00585796">
          <w:rPr>
            <w:noProof/>
            <w:webHidden/>
          </w:rPr>
          <w:t>123</w:t>
        </w:r>
        <w:r w:rsidR="00585796">
          <w:rPr>
            <w:noProof/>
            <w:webHidden/>
          </w:rPr>
          <w:fldChar w:fldCharType="end"/>
        </w:r>
      </w:hyperlink>
    </w:p>
    <w:p w14:paraId="77ECDE6F" w14:textId="38E53822"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00" w:history="1">
        <w:r w:rsidR="00585796" w:rsidRPr="006D2A01">
          <w:rPr>
            <w:rStyle w:val="Hipervnculo"/>
            <w:rFonts w:eastAsia="Times New Roman"/>
            <w:noProof/>
          </w:rPr>
          <w:t>NOTA N° 61</w:t>
        </w:r>
        <w:r w:rsidR="00585796">
          <w:rPr>
            <w:noProof/>
            <w:webHidden/>
          </w:rPr>
          <w:tab/>
        </w:r>
        <w:r w:rsidR="00585796">
          <w:rPr>
            <w:noProof/>
            <w:webHidden/>
          </w:rPr>
          <w:fldChar w:fldCharType="begin"/>
        </w:r>
        <w:r w:rsidR="00585796">
          <w:rPr>
            <w:noProof/>
            <w:webHidden/>
          </w:rPr>
          <w:instrText xml:space="preserve"> PAGEREF _Toc169692100 \h </w:instrText>
        </w:r>
        <w:r w:rsidR="00585796">
          <w:rPr>
            <w:noProof/>
            <w:webHidden/>
          </w:rPr>
        </w:r>
        <w:r w:rsidR="00585796">
          <w:rPr>
            <w:noProof/>
            <w:webHidden/>
          </w:rPr>
          <w:fldChar w:fldCharType="separate"/>
        </w:r>
        <w:r w:rsidR="00585796">
          <w:rPr>
            <w:noProof/>
            <w:webHidden/>
          </w:rPr>
          <w:t>124</w:t>
        </w:r>
        <w:r w:rsidR="00585796">
          <w:rPr>
            <w:noProof/>
            <w:webHidden/>
          </w:rPr>
          <w:fldChar w:fldCharType="end"/>
        </w:r>
      </w:hyperlink>
    </w:p>
    <w:p w14:paraId="551E38DE" w14:textId="2F03CBCA"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01" w:history="1">
        <w:r w:rsidR="00585796" w:rsidRPr="006D2A01">
          <w:rPr>
            <w:rStyle w:val="Hipervnculo"/>
            <w:rFonts w:eastAsia="Times New Roman"/>
            <w:noProof/>
          </w:rPr>
          <w:t>NOTA N° 62</w:t>
        </w:r>
        <w:r w:rsidR="00585796">
          <w:rPr>
            <w:noProof/>
            <w:webHidden/>
          </w:rPr>
          <w:tab/>
        </w:r>
        <w:r w:rsidR="00585796">
          <w:rPr>
            <w:noProof/>
            <w:webHidden/>
          </w:rPr>
          <w:fldChar w:fldCharType="begin"/>
        </w:r>
        <w:r w:rsidR="00585796">
          <w:rPr>
            <w:noProof/>
            <w:webHidden/>
          </w:rPr>
          <w:instrText xml:space="preserve"> PAGEREF _Toc169692101 \h </w:instrText>
        </w:r>
        <w:r w:rsidR="00585796">
          <w:rPr>
            <w:noProof/>
            <w:webHidden/>
          </w:rPr>
        </w:r>
        <w:r w:rsidR="00585796">
          <w:rPr>
            <w:noProof/>
            <w:webHidden/>
          </w:rPr>
          <w:fldChar w:fldCharType="separate"/>
        </w:r>
        <w:r w:rsidR="00585796">
          <w:rPr>
            <w:noProof/>
            <w:webHidden/>
          </w:rPr>
          <w:t>125</w:t>
        </w:r>
        <w:r w:rsidR="00585796">
          <w:rPr>
            <w:noProof/>
            <w:webHidden/>
          </w:rPr>
          <w:fldChar w:fldCharType="end"/>
        </w:r>
      </w:hyperlink>
    </w:p>
    <w:p w14:paraId="03786FE6" w14:textId="04FD4EC2"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02" w:history="1">
        <w:r w:rsidR="00585796" w:rsidRPr="006D2A01">
          <w:rPr>
            <w:rStyle w:val="Hipervnculo"/>
            <w:rFonts w:eastAsia="Times New Roman"/>
            <w:noProof/>
          </w:rPr>
          <w:t>NOTA N° 63</w:t>
        </w:r>
        <w:r w:rsidR="00585796">
          <w:rPr>
            <w:noProof/>
            <w:webHidden/>
          </w:rPr>
          <w:tab/>
        </w:r>
        <w:r w:rsidR="00585796">
          <w:rPr>
            <w:noProof/>
            <w:webHidden/>
          </w:rPr>
          <w:fldChar w:fldCharType="begin"/>
        </w:r>
        <w:r w:rsidR="00585796">
          <w:rPr>
            <w:noProof/>
            <w:webHidden/>
          </w:rPr>
          <w:instrText xml:space="preserve"> PAGEREF _Toc169692102 \h </w:instrText>
        </w:r>
        <w:r w:rsidR="00585796">
          <w:rPr>
            <w:noProof/>
            <w:webHidden/>
          </w:rPr>
        </w:r>
        <w:r w:rsidR="00585796">
          <w:rPr>
            <w:noProof/>
            <w:webHidden/>
          </w:rPr>
          <w:fldChar w:fldCharType="separate"/>
        </w:r>
        <w:r w:rsidR="00585796">
          <w:rPr>
            <w:noProof/>
            <w:webHidden/>
          </w:rPr>
          <w:t>125</w:t>
        </w:r>
        <w:r w:rsidR="00585796">
          <w:rPr>
            <w:noProof/>
            <w:webHidden/>
          </w:rPr>
          <w:fldChar w:fldCharType="end"/>
        </w:r>
      </w:hyperlink>
    </w:p>
    <w:p w14:paraId="3E697677" w14:textId="39A8A11C"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03" w:history="1">
        <w:r w:rsidR="00585796" w:rsidRPr="006D2A01">
          <w:rPr>
            <w:rStyle w:val="Hipervnculo"/>
            <w:rFonts w:eastAsia="Times New Roman"/>
            <w:noProof/>
          </w:rPr>
          <w:t>NOTA N° 64</w:t>
        </w:r>
        <w:r w:rsidR="00585796">
          <w:rPr>
            <w:noProof/>
            <w:webHidden/>
          </w:rPr>
          <w:tab/>
        </w:r>
        <w:r w:rsidR="00585796">
          <w:rPr>
            <w:noProof/>
            <w:webHidden/>
          </w:rPr>
          <w:fldChar w:fldCharType="begin"/>
        </w:r>
        <w:r w:rsidR="00585796">
          <w:rPr>
            <w:noProof/>
            <w:webHidden/>
          </w:rPr>
          <w:instrText xml:space="preserve"> PAGEREF _Toc169692103 \h </w:instrText>
        </w:r>
        <w:r w:rsidR="00585796">
          <w:rPr>
            <w:noProof/>
            <w:webHidden/>
          </w:rPr>
        </w:r>
        <w:r w:rsidR="00585796">
          <w:rPr>
            <w:noProof/>
            <w:webHidden/>
          </w:rPr>
          <w:fldChar w:fldCharType="separate"/>
        </w:r>
        <w:r w:rsidR="00585796">
          <w:rPr>
            <w:noProof/>
            <w:webHidden/>
          </w:rPr>
          <w:t>126</w:t>
        </w:r>
        <w:r w:rsidR="00585796">
          <w:rPr>
            <w:noProof/>
            <w:webHidden/>
          </w:rPr>
          <w:fldChar w:fldCharType="end"/>
        </w:r>
      </w:hyperlink>
    </w:p>
    <w:p w14:paraId="6EF277A3" w14:textId="69872E77"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04" w:history="1">
        <w:r w:rsidR="00585796" w:rsidRPr="006D2A01">
          <w:rPr>
            <w:rStyle w:val="Hipervnculo"/>
            <w:rFonts w:eastAsia="Times New Roman"/>
            <w:noProof/>
          </w:rPr>
          <w:t>NOTA N° 65</w:t>
        </w:r>
        <w:r w:rsidR="00585796">
          <w:rPr>
            <w:noProof/>
            <w:webHidden/>
          </w:rPr>
          <w:tab/>
        </w:r>
        <w:r w:rsidR="00585796">
          <w:rPr>
            <w:noProof/>
            <w:webHidden/>
          </w:rPr>
          <w:fldChar w:fldCharType="begin"/>
        </w:r>
        <w:r w:rsidR="00585796">
          <w:rPr>
            <w:noProof/>
            <w:webHidden/>
          </w:rPr>
          <w:instrText xml:space="preserve"> PAGEREF _Toc169692104 \h </w:instrText>
        </w:r>
        <w:r w:rsidR="00585796">
          <w:rPr>
            <w:noProof/>
            <w:webHidden/>
          </w:rPr>
        </w:r>
        <w:r w:rsidR="00585796">
          <w:rPr>
            <w:noProof/>
            <w:webHidden/>
          </w:rPr>
          <w:fldChar w:fldCharType="separate"/>
        </w:r>
        <w:r w:rsidR="00585796">
          <w:rPr>
            <w:noProof/>
            <w:webHidden/>
          </w:rPr>
          <w:t>126</w:t>
        </w:r>
        <w:r w:rsidR="00585796">
          <w:rPr>
            <w:noProof/>
            <w:webHidden/>
          </w:rPr>
          <w:fldChar w:fldCharType="end"/>
        </w:r>
      </w:hyperlink>
    </w:p>
    <w:p w14:paraId="66E4A232" w14:textId="55354927"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05" w:history="1">
        <w:r w:rsidR="00585796" w:rsidRPr="006D2A01">
          <w:rPr>
            <w:rStyle w:val="Hipervnculo"/>
            <w:rFonts w:eastAsia="Times New Roman"/>
            <w:noProof/>
          </w:rPr>
          <w:t>NOTA N° 66</w:t>
        </w:r>
        <w:r w:rsidR="00585796">
          <w:rPr>
            <w:noProof/>
            <w:webHidden/>
          </w:rPr>
          <w:tab/>
        </w:r>
        <w:r w:rsidR="00585796">
          <w:rPr>
            <w:noProof/>
            <w:webHidden/>
          </w:rPr>
          <w:fldChar w:fldCharType="begin"/>
        </w:r>
        <w:r w:rsidR="00585796">
          <w:rPr>
            <w:noProof/>
            <w:webHidden/>
          </w:rPr>
          <w:instrText xml:space="preserve"> PAGEREF _Toc169692105 \h </w:instrText>
        </w:r>
        <w:r w:rsidR="00585796">
          <w:rPr>
            <w:noProof/>
            <w:webHidden/>
          </w:rPr>
        </w:r>
        <w:r w:rsidR="00585796">
          <w:rPr>
            <w:noProof/>
            <w:webHidden/>
          </w:rPr>
          <w:fldChar w:fldCharType="separate"/>
        </w:r>
        <w:r w:rsidR="00585796">
          <w:rPr>
            <w:noProof/>
            <w:webHidden/>
          </w:rPr>
          <w:t>127</w:t>
        </w:r>
        <w:r w:rsidR="00585796">
          <w:rPr>
            <w:noProof/>
            <w:webHidden/>
          </w:rPr>
          <w:fldChar w:fldCharType="end"/>
        </w:r>
      </w:hyperlink>
    </w:p>
    <w:p w14:paraId="6C2F4D46" w14:textId="6268B1DB"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106" w:history="1">
        <w:r w:rsidR="00585796" w:rsidRPr="006D2A01">
          <w:rPr>
            <w:rStyle w:val="Hipervnculo"/>
            <w:rFonts w:eastAsia="Calibri"/>
            <w:noProof/>
            <w:lang w:eastAsia="es-CR"/>
          </w:rPr>
          <w:t>5.2 GASTOS FINANCIEROS</w:t>
        </w:r>
        <w:r w:rsidR="00585796">
          <w:rPr>
            <w:noProof/>
            <w:webHidden/>
          </w:rPr>
          <w:tab/>
        </w:r>
        <w:r w:rsidR="00585796">
          <w:rPr>
            <w:noProof/>
            <w:webHidden/>
          </w:rPr>
          <w:fldChar w:fldCharType="begin"/>
        </w:r>
        <w:r w:rsidR="00585796">
          <w:rPr>
            <w:noProof/>
            <w:webHidden/>
          </w:rPr>
          <w:instrText xml:space="preserve"> PAGEREF _Toc169692106 \h </w:instrText>
        </w:r>
        <w:r w:rsidR="00585796">
          <w:rPr>
            <w:noProof/>
            <w:webHidden/>
          </w:rPr>
        </w:r>
        <w:r w:rsidR="00585796">
          <w:rPr>
            <w:noProof/>
            <w:webHidden/>
          </w:rPr>
          <w:fldChar w:fldCharType="separate"/>
        </w:r>
        <w:r w:rsidR="00585796">
          <w:rPr>
            <w:noProof/>
            <w:webHidden/>
          </w:rPr>
          <w:t>127</w:t>
        </w:r>
        <w:r w:rsidR="00585796">
          <w:rPr>
            <w:noProof/>
            <w:webHidden/>
          </w:rPr>
          <w:fldChar w:fldCharType="end"/>
        </w:r>
      </w:hyperlink>
    </w:p>
    <w:p w14:paraId="6DB472F5" w14:textId="07786539"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07" w:history="1">
        <w:r w:rsidR="00585796" w:rsidRPr="006D2A01">
          <w:rPr>
            <w:rStyle w:val="Hipervnculo"/>
            <w:rFonts w:eastAsia="Times New Roman"/>
            <w:noProof/>
          </w:rPr>
          <w:t>NOTA N° 67</w:t>
        </w:r>
        <w:r w:rsidR="00585796">
          <w:rPr>
            <w:noProof/>
            <w:webHidden/>
          </w:rPr>
          <w:tab/>
        </w:r>
        <w:r w:rsidR="00585796">
          <w:rPr>
            <w:noProof/>
            <w:webHidden/>
          </w:rPr>
          <w:fldChar w:fldCharType="begin"/>
        </w:r>
        <w:r w:rsidR="00585796">
          <w:rPr>
            <w:noProof/>
            <w:webHidden/>
          </w:rPr>
          <w:instrText xml:space="preserve"> PAGEREF _Toc169692107 \h </w:instrText>
        </w:r>
        <w:r w:rsidR="00585796">
          <w:rPr>
            <w:noProof/>
            <w:webHidden/>
          </w:rPr>
        </w:r>
        <w:r w:rsidR="00585796">
          <w:rPr>
            <w:noProof/>
            <w:webHidden/>
          </w:rPr>
          <w:fldChar w:fldCharType="separate"/>
        </w:r>
        <w:r w:rsidR="00585796">
          <w:rPr>
            <w:noProof/>
            <w:webHidden/>
          </w:rPr>
          <w:t>127</w:t>
        </w:r>
        <w:r w:rsidR="00585796">
          <w:rPr>
            <w:noProof/>
            <w:webHidden/>
          </w:rPr>
          <w:fldChar w:fldCharType="end"/>
        </w:r>
      </w:hyperlink>
    </w:p>
    <w:p w14:paraId="3EAB1D03" w14:textId="0386E9FD"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08" w:history="1">
        <w:r w:rsidR="00585796" w:rsidRPr="006D2A01">
          <w:rPr>
            <w:rStyle w:val="Hipervnculo"/>
            <w:rFonts w:eastAsia="Times New Roman"/>
            <w:noProof/>
          </w:rPr>
          <w:t>NOTA N° 68</w:t>
        </w:r>
        <w:r w:rsidR="00585796">
          <w:rPr>
            <w:noProof/>
            <w:webHidden/>
          </w:rPr>
          <w:tab/>
        </w:r>
        <w:r w:rsidR="00585796">
          <w:rPr>
            <w:noProof/>
            <w:webHidden/>
          </w:rPr>
          <w:fldChar w:fldCharType="begin"/>
        </w:r>
        <w:r w:rsidR="00585796">
          <w:rPr>
            <w:noProof/>
            <w:webHidden/>
          </w:rPr>
          <w:instrText xml:space="preserve"> PAGEREF _Toc169692108 \h </w:instrText>
        </w:r>
        <w:r w:rsidR="00585796">
          <w:rPr>
            <w:noProof/>
            <w:webHidden/>
          </w:rPr>
        </w:r>
        <w:r w:rsidR="00585796">
          <w:rPr>
            <w:noProof/>
            <w:webHidden/>
          </w:rPr>
          <w:fldChar w:fldCharType="separate"/>
        </w:r>
        <w:r w:rsidR="00585796">
          <w:rPr>
            <w:noProof/>
            <w:webHidden/>
          </w:rPr>
          <w:t>128</w:t>
        </w:r>
        <w:r w:rsidR="00585796">
          <w:rPr>
            <w:noProof/>
            <w:webHidden/>
          </w:rPr>
          <w:fldChar w:fldCharType="end"/>
        </w:r>
      </w:hyperlink>
    </w:p>
    <w:p w14:paraId="4584C73E" w14:textId="72C23594"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109" w:history="1">
        <w:r w:rsidR="00585796" w:rsidRPr="006D2A01">
          <w:rPr>
            <w:rStyle w:val="Hipervnculo"/>
            <w:rFonts w:eastAsia="Calibri"/>
            <w:noProof/>
            <w:lang w:eastAsia="es-CR"/>
          </w:rPr>
          <w:t>5.3 GASTOS Y RESULTADOS NEGATIVOS POR VENTAS</w:t>
        </w:r>
        <w:r w:rsidR="00585796">
          <w:rPr>
            <w:noProof/>
            <w:webHidden/>
          </w:rPr>
          <w:tab/>
        </w:r>
        <w:r w:rsidR="00585796">
          <w:rPr>
            <w:noProof/>
            <w:webHidden/>
          </w:rPr>
          <w:fldChar w:fldCharType="begin"/>
        </w:r>
        <w:r w:rsidR="00585796">
          <w:rPr>
            <w:noProof/>
            <w:webHidden/>
          </w:rPr>
          <w:instrText xml:space="preserve"> PAGEREF _Toc169692109 \h </w:instrText>
        </w:r>
        <w:r w:rsidR="00585796">
          <w:rPr>
            <w:noProof/>
            <w:webHidden/>
          </w:rPr>
        </w:r>
        <w:r w:rsidR="00585796">
          <w:rPr>
            <w:noProof/>
            <w:webHidden/>
          </w:rPr>
          <w:fldChar w:fldCharType="separate"/>
        </w:r>
        <w:r w:rsidR="00585796">
          <w:rPr>
            <w:noProof/>
            <w:webHidden/>
          </w:rPr>
          <w:t>128</w:t>
        </w:r>
        <w:r w:rsidR="00585796">
          <w:rPr>
            <w:noProof/>
            <w:webHidden/>
          </w:rPr>
          <w:fldChar w:fldCharType="end"/>
        </w:r>
      </w:hyperlink>
    </w:p>
    <w:p w14:paraId="11DC767C" w14:textId="24AB1222"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10" w:history="1">
        <w:r w:rsidR="00585796" w:rsidRPr="006D2A01">
          <w:rPr>
            <w:rStyle w:val="Hipervnculo"/>
            <w:rFonts w:eastAsia="Times New Roman"/>
            <w:noProof/>
          </w:rPr>
          <w:t>NOTA N° 69</w:t>
        </w:r>
        <w:r w:rsidR="00585796">
          <w:rPr>
            <w:noProof/>
            <w:webHidden/>
          </w:rPr>
          <w:tab/>
        </w:r>
        <w:r w:rsidR="00585796">
          <w:rPr>
            <w:noProof/>
            <w:webHidden/>
          </w:rPr>
          <w:fldChar w:fldCharType="begin"/>
        </w:r>
        <w:r w:rsidR="00585796">
          <w:rPr>
            <w:noProof/>
            <w:webHidden/>
          </w:rPr>
          <w:instrText xml:space="preserve"> PAGEREF _Toc169692110 \h </w:instrText>
        </w:r>
        <w:r w:rsidR="00585796">
          <w:rPr>
            <w:noProof/>
            <w:webHidden/>
          </w:rPr>
        </w:r>
        <w:r w:rsidR="00585796">
          <w:rPr>
            <w:noProof/>
            <w:webHidden/>
          </w:rPr>
          <w:fldChar w:fldCharType="separate"/>
        </w:r>
        <w:r w:rsidR="00585796">
          <w:rPr>
            <w:noProof/>
            <w:webHidden/>
          </w:rPr>
          <w:t>128</w:t>
        </w:r>
        <w:r w:rsidR="00585796">
          <w:rPr>
            <w:noProof/>
            <w:webHidden/>
          </w:rPr>
          <w:fldChar w:fldCharType="end"/>
        </w:r>
      </w:hyperlink>
    </w:p>
    <w:p w14:paraId="51BA282C" w14:textId="3BED5F4F"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11" w:history="1">
        <w:r w:rsidR="00585796" w:rsidRPr="006D2A01">
          <w:rPr>
            <w:rStyle w:val="Hipervnculo"/>
            <w:rFonts w:eastAsia="Times New Roman"/>
            <w:noProof/>
          </w:rPr>
          <w:t>NOTA N° 70</w:t>
        </w:r>
        <w:r w:rsidR="00585796">
          <w:rPr>
            <w:noProof/>
            <w:webHidden/>
          </w:rPr>
          <w:tab/>
        </w:r>
        <w:r w:rsidR="00585796">
          <w:rPr>
            <w:noProof/>
            <w:webHidden/>
          </w:rPr>
          <w:fldChar w:fldCharType="begin"/>
        </w:r>
        <w:r w:rsidR="00585796">
          <w:rPr>
            <w:noProof/>
            <w:webHidden/>
          </w:rPr>
          <w:instrText xml:space="preserve"> PAGEREF _Toc169692111 \h </w:instrText>
        </w:r>
        <w:r w:rsidR="00585796">
          <w:rPr>
            <w:noProof/>
            <w:webHidden/>
          </w:rPr>
        </w:r>
        <w:r w:rsidR="00585796">
          <w:rPr>
            <w:noProof/>
            <w:webHidden/>
          </w:rPr>
          <w:fldChar w:fldCharType="separate"/>
        </w:r>
        <w:r w:rsidR="00585796">
          <w:rPr>
            <w:noProof/>
            <w:webHidden/>
          </w:rPr>
          <w:t>129</w:t>
        </w:r>
        <w:r w:rsidR="00585796">
          <w:rPr>
            <w:noProof/>
            <w:webHidden/>
          </w:rPr>
          <w:fldChar w:fldCharType="end"/>
        </w:r>
      </w:hyperlink>
    </w:p>
    <w:p w14:paraId="6DA3F181" w14:textId="32950804"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12" w:history="1">
        <w:r w:rsidR="00585796" w:rsidRPr="006D2A01">
          <w:rPr>
            <w:rStyle w:val="Hipervnculo"/>
            <w:rFonts w:eastAsia="Times New Roman"/>
            <w:noProof/>
          </w:rPr>
          <w:t>NOTA N° 71</w:t>
        </w:r>
        <w:r w:rsidR="00585796">
          <w:rPr>
            <w:noProof/>
            <w:webHidden/>
          </w:rPr>
          <w:tab/>
        </w:r>
        <w:r w:rsidR="00585796">
          <w:rPr>
            <w:noProof/>
            <w:webHidden/>
          </w:rPr>
          <w:fldChar w:fldCharType="begin"/>
        </w:r>
        <w:r w:rsidR="00585796">
          <w:rPr>
            <w:noProof/>
            <w:webHidden/>
          </w:rPr>
          <w:instrText xml:space="preserve"> PAGEREF _Toc169692112 \h </w:instrText>
        </w:r>
        <w:r w:rsidR="00585796">
          <w:rPr>
            <w:noProof/>
            <w:webHidden/>
          </w:rPr>
        </w:r>
        <w:r w:rsidR="00585796">
          <w:rPr>
            <w:noProof/>
            <w:webHidden/>
          </w:rPr>
          <w:fldChar w:fldCharType="separate"/>
        </w:r>
        <w:r w:rsidR="00585796">
          <w:rPr>
            <w:noProof/>
            <w:webHidden/>
          </w:rPr>
          <w:t>129</w:t>
        </w:r>
        <w:r w:rsidR="00585796">
          <w:rPr>
            <w:noProof/>
            <w:webHidden/>
          </w:rPr>
          <w:fldChar w:fldCharType="end"/>
        </w:r>
      </w:hyperlink>
    </w:p>
    <w:p w14:paraId="4574D3AE" w14:textId="7EB9B5B1"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113" w:history="1">
        <w:r w:rsidR="00585796" w:rsidRPr="006D2A01">
          <w:rPr>
            <w:rStyle w:val="Hipervnculo"/>
            <w:rFonts w:eastAsia="Calibri"/>
            <w:noProof/>
            <w:lang w:eastAsia="es-CR"/>
          </w:rPr>
          <w:t>5.4 TRANSFERENCIAS</w:t>
        </w:r>
        <w:r w:rsidR="00585796">
          <w:rPr>
            <w:noProof/>
            <w:webHidden/>
          </w:rPr>
          <w:tab/>
        </w:r>
        <w:r w:rsidR="00585796">
          <w:rPr>
            <w:noProof/>
            <w:webHidden/>
          </w:rPr>
          <w:fldChar w:fldCharType="begin"/>
        </w:r>
        <w:r w:rsidR="00585796">
          <w:rPr>
            <w:noProof/>
            <w:webHidden/>
          </w:rPr>
          <w:instrText xml:space="preserve"> PAGEREF _Toc169692113 \h </w:instrText>
        </w:r>
        <w:r w:rsidR="00585796">
          <w:rPr>
            <w:noProof/>
            <w:webHidden/>
          </w:rPr>
        </w:r>
        <w:r w:rsidR="00585796">
          <w:rPr>
            <w:noProof/>
            <w:webHidden/>
          </w:rPr>
          <w:fldChar w:fldCharType="separate"/>
        </w:r>
        <w:r w:rsidR="00585796">
          <w:rPr>
            <w:noProof/>
            <w:webHidden/>
          </w:rPr>
          <w:t>130</w:t>
        </w:r>
        <w:r w:rsidR="00585796">
          <w:rPr>
            <w:noProof/>
            <w:webHidden/>
          </w:rPr>
          <w:fldChar w:fldCharType="end"/>
        </w:r>
      </w:hyperlink>
    </w:p>
    <w:p w14:paraId="2DE990C1" w14:textId="322124CF"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14" w:history="1">
        <w:r w:rsidR="00585796" w:rsidRPr="006D2A01">
          <w:rPr>
            <w:rStyle w:val="Hipervnculo"/>
            <w:rFonts w:eastAsia="Times New Roman"/>
            <w:noProof/>
          </w:rPr>
          <w:t>NOTA N° 72</w:t>
        </w:r>
        <w:r w:rsidR="00585796">
          <w:rPr>
            <w:noProof/>
            <w:webHidden/>
          </w:rPr>
          <w:tab/>
        </w:r>
        <w:r w:rsidR="00585796">
          <w:rPr>
            <w:noProof/>
            <w:webHidden/>
          </w:rPr>
          <w:fldChar w:fldCharType="begin"/>
        </w:r>
        <w:r w:rsidR="00585796">
          <w:rPr>
            <w:noProof/>
            <w:webHidden/>
          </w:rPr>
          <w:instrText xml:space="preserve"> PAGEREF _Toc169692114 \h </w:instrText>
        </w:r>
        <w:r w:rsidR="00585796">
          <w:rPr>
            <w:noProof/>
            <w:webHidden/>
          </w:rPr>
        </w:r>
        <w:r w:rsidR="00585796">
          <w:rPr>
            <w:noProof/>
            <w:webHidden/>
          </w:rPr>
          <w:fldChar w:fldCharType="separate"/>
        </w:r>
        <w:r w:rsidR="00585796">
          <w:rPr>
            <w:noProof/>
            <w:webHidden/>
          </w:rPr>
          <w:t>130</w:t>
        </w:r>
        <w:r w:rsidR="00585796">
          <w:rPr>
            <w:noProof/>
            <w:webHidden/>
          </w:rPr>
          <w:fldChar w:fldCharType="end"/>
        </w:r>
      </w:hyperlink>
    </w:p>
    <w:p w14:paraId="74630E15" w14:textId="6BDBF9A6"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15" w:history="1">
        <w:r w:rsidR="00585796" w:rsidRPr="006D2A01">
          <w:rPr>
            <w:rStyle w:val="Hipervnculo"/>
            <w:rFonts w:eastAsia="Times New Roman"/>
            <w:noProof/>
          </w:rPr>
          <w:t>NOTA N° 73</w:t>
        </w:r>
        <w:r w:rsidR="00585796">
          <w:rPr>
            <w:noProof/>
            <w:webHidden/>
          </w:rPr>
          <w:tab/>
        </w:r>
        <w:r w:rsidR="00585796">
          <w:rPr>
            <w:noProof/>
            <w:webHidden/>
          </w:rPr>
          <w:fldChar w:fldCharType="begin"/>
        </w:r>
        <w:r w:rsidR="00585796">
          <w:rPr>
            <w:noProof/>
            <w:webHidden/>
          </w:rPr>
          <w:instrText xml:space="preserve"> PAGEREF _Toc169692115 \h </w:instrText>
        </w:r>
        <w:r w:rsidR="00585796">
          <w:rPr>
            <w:noProof/>
            <w:webHidden/>
          </w:rPr>
        </w:r>
        <w:r w:rsidR="00585796">
          <w:rPr>
            <w:noProof/>
            <w:webHidden/>
          </w:rPr>
          <w:fldChar w:fldCharType="separate"/>
        </w:r>
        <w:r w:rsidR="00585796">
          <w:rPr>
            <w:noProof/>
            <w:webHidden/>
          </w:rPr>
          <w:t>130</w:t>
        </w:r>
        <w:r w:rsidR="00585796">
          <w:rPr>
            <w:noProof/>
            <w:webHidden/>
          </w:rPr>
          <w:fldChar w:fldCharType="end"/>
        </w:r>
      </w:hyperlink>
    </w:p>
    <w:p w14:paraId="172030E5" w14:textId="5168FCA8"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116" w:history="1">
        <w:r w:rsidR="00585796" w:rsidRPr="006D2A01">
          <w:rPr>
            <w:rStyle w:val="Hipervnculo"/>
            <w:rFonts w:eastAsia="Calibri"/>
            <w:noProof/>
            <w:lang w:eastAsia="es-CR"/>
          </w:rPr>
          <w:t>5.9 OTROS GASTOS</w:t>
        </w:r>
        <w:r w:rsidR="00585796">
          <w:rPr>
            <w:noProof/>
            <w:webHidden/>
          </w:rPr>
          <w:tab/>
        </w:r>
        <w:r w:rsidR="00585796">
          <w:rPr>
            <w:noProof/>
            <w:webHidden/>
          </w:rPr>
          <w:fldChar w:fldCharType="begin"/>
        </w:r>
        <w:r w:rsidR="00585796">
          <w:rPr>
            <w:noProof/>
            <w:webHidden/>
          </w:rPr>
          <w:instrText xml:space="preserve"> PAGEREF _Toc169692116 \h </w:instrText>
        </w:r>
        <w:r w:rsidR="00585796">
          <w:rPr>
            <w:noProof/>
            <w:webHidden/>
          </w:rPr>
        </w:r>
        <w:r w:rsidR="00585796">
          <w:rPr>
            <w:noProof/>
            <w:webHidden/>
          </w:rPr>
          <w:fldChar w:fldCharType="separate"/>
        </w:r>
        <w:r w:rsidR="00585796">
          <w:rPr>
            <w:noProof/>
            <w:webHidden/>
          </w:rPr>
          <w:t>131</w:t>
        </w:r>
        <w:r w:rsidR="00585796">
          <w:rPr>
            <w:noProof/>
            <w:webHidden/>
          </w:rPr>
          <w:fldChar w:fldCharType="end"/>
        </w:r>
      </w:hyperlink>
    </w:p>
    <w:p w14:paraId="49007F02" w14:textId="2477AAD8"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17" w:history="1">
        <w:r w:rsidR="00585796" w:rsidRPr="006D2A01">
          <w:rPr>
            <w:rStyle w:val="Hipervnculo"/>
            <w:rFonts w:eastAsia="Times New Roman"/>
            <w:noProof/>
          </w:rPr>
          <w:t>NOTA N° 74</w:t>
        </w:r>
        <w:r w:rsidR="00585796">
          <w:rPr>
            <w:noProof/>
            <w:webHidden/>
          </w:rPr>
          <w:tab/>
        </w:r>
        <w:r w:rsidR="00585796">
          <w:rPr>
            <w:noProof/>
            <w:webHidden/>
          </w:rPr>
          <w:fldChar w:fldCharType="begin"/>
        </w:r>
        <w:r w:rsidR="00585796">
          <w:rPr>
            <w:noProof/>
            <w:webHidden/>
          </w:rPr>
          <w:instrText xml:space="preserve"> PAGEREF _Toc169692117 \h </w:instrText>
        </w:r>
        <w:r w:rsidR="00585796">
          <w:rPr>
            <w:noProof/>
            <w:webHidden/>
          </w:rPr>
        </w:r>
        <w:r w:rsidR="00585796">
          <w:rPr>
            <w:noProof/>
            <w:webHidden/>
          </w:rPr>
          <w:fldChar w:fldCharType="separate"/>
        </w:r>
        <w:r w:rsidR="00585796">
          <w:rPr>
            <w:noProof/>
            <w:webHidden/>
          </w:rPr>
          <w:t>131</w:t>
        </w:r>
        <w:r w:rsidR="00585796">
          <w:rPr>
            <w:noProof/>
            <w:webHidden/>
          </w:rPr>
          <w:fldChar w:fldCharType="end"/>
        </w:r>
      </w:hyperlink>
    </w:p>
    <w:p w14:paraId="331543F2" w14:textId="398D5437"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18" w:history="1">
        <w:r w:rsidR="00585796" w:rsidRPr="006D2A01">
          <w:rPr>
            <w:rStyle w:val="Hipervnculo"/>
            <w:rFonts w:eastAsia="Times New Roman"/>
            <w:noProof/>
          </w:rPr>
          <w:t>NOTA N° 75</w:t>
        </w:r>
        <w:r w:rsidR="00585796">
          <w:rPr>
            <w:noProof/>
            <w:webHidden/>
          </w:rPr>
          <w:tab/>
        </w:r>
        <w:r w:rsidR="00585796">
          <w:rPr>
            <w:noProof/>
            <w:webHidden/>
          </w:rPr>
          <w:fldChar w:fldCharType="begin"/>
        </w:r>
        <w:r w:rsidR="00585796">
          <w:rPr>
            <w:noProof/>
            <w:webHidden/>
          </w:rPr>
          <w:instrText xml:space="preserve"> PAGEREF _Toc169692118 \h </w:instrText>
        </w:r>
        <w:r w:rsidR="00585796">
          <w:rPr>
            <w:noProof/>
            <w:webHidden/>
          </w:rPr>
        </w:r>
        <w:r w:rsidR="00585796">
          <w:rPr>
            <w:noProof/>
            <w:webHidden/>
          </w:rPr>
          <w:fldChar w:fldCharType="separate"/>
        </w:r>
        <w:r w:rsidR="00585796">
          <w:rPr>
            <w:noProof/>
            <w:webHidden/>
          </w:rPr>
          <w:t>132</w:t>
        </w:r>
        <w:r w:rsidR="00585796">
          <w:rPr>
            <w:noProof/>
            <w:webHidden/>
          </w:rPr>
          <w:fldChar w:fldCharType="end"/>
        </w:r>
      </w:hyperlink>
    </w:p>
    <w:p w14:paraId="51DC7B0C" w14:textId="160A6348"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19" w:history="1">
        <w:r w:rsidR="00585796" w:rsidRPr="006D2A01">
          <w:rPr>
            <w:rStyle w:val="Hipervnculo"/>
            <w:rFonts w:eastAsia="Times New Roman"/>
            <w:noProof/>
          </w:rPr>
          <w:t>NOTA N° 76</w:t>
        </w:r>
        <w:r w:rsidR="00585796">
          <w:rPr>
            <w:noProof/>
            <w:webHidden/>
          </w:rPr>
          <w:tab/>
        </w:r>
        <w:r w:rsidR="00585796">
          <w:rPr>
            <w:noProof/>
            <w:webHidden/>
          </w:rPr>
          <w:fldChar w:fldCharType="begin"/>
        </w:r>
        <w:r w:rsidR="00585796">
          <w:rPr>
            <w:noProof/>
            <w:webHidden/>
          </w:rPr>
          <w:instrText xml:space="preserve"> PAGEREF _Toc169692119 \h </w:instrText>
        </w:r>
        <w:r w:rsidR="00585796">
          <w:rPr>
            <w:noProof/>
            <w:webHidden/>
          </w:rPr>
        </w:r>
        <w:r w:rsidR="00585796">
          <w:rPr>
            <w:noProof/>
            <w:webHidden/>
          </w:rPr>
          <w:fldChar w:fldCharType="separate"/>
        </w:r>
        <w:r w:rsidR="00585796">
          <w:rPr>
            <w:noProof/>
            <w:webHidden/>
          </w:rPr>
          <w:t>132</w:t>
        </w:r>
        <w:r w:rsidR="00585796">
          <w:rPr>
            <w:noProof/>
            <w:webHidden/>
          </w:rPr>
          <w:fldChar w:fldCharType="end"/>
        </w:r>
      </w:hyperlink>
    </w:p>
    <w:p w14:paraId="126956ED" w14:textId="3DC89A91"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120" w:history="1">
        <w:r w:rsidR="00585796" w:rsidRPr="006D2A01">
          <w:rPr>
            <w:rStyle w:val="Hipervnculo"/>
            <w:rFonts w:eastAsia="Times New Roman"/>
            <w:noProof/>
          </w:rPr>
          <w:t>NOTAS ESTADO DE FLUJO DE EFECTIVO</w:t>
        </w:r>
        <w:r w:rsidR="00585796">
          <w:rPr>
            <w:noProof/>
            <w:webHidden/>
          </w:rPr>
          <w:tab/>
        </w:r>
        <w:r w:rsidR="00585796">
          <w:rPr>
            <w:noProof/>
            <w:webHidden/>
          </w:rPr>
          <w:fldChar w:fldCharType="begin"/>
        </w:r>
        <w:r w:rsidR="00585796">
          <w:rPr>
            <w:noProof/>
            <w:webHidden/>
          </w:rPr>
          <w:instrText xml:space="preserve"> PAGEREF _Toc169692120 \h </w:instrText>
        </w:r>
        <w:r w:rsidR="00585796">
          <w:rPr>
            <w:noProof/>
            <w:webHidden/>
          </w:rPr>
        </w:r>
        <w:r w:rsidR="00585796">
          <w:rPr>
            <w:noProof/>
            <w:webHidden/>
          </w:rPr>
          <w:fldChar w:fldCharType="separate"/>
        </w:r>
        <w:r w:rsidR="00585796">
          <w:rPr>
            <w:noProof/>
            <w:webHidden/>
          </w:rPr>
          <w:t>133</w:t>
        </w:r>
        <w:r w:rsidR="00585796">
          <w:rPr>
            <w:noProof/>
            <w:webHidden/>
          </w:rPr>
          <w:fldChar w:fldCharType="end"/>
        </w:r>
      </w:hyperlink>
    </w:p>
    <w:p w14:paraId="6E387439" w14:textId="3FF18BE4"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21" w:history="1">
        <w:r w:rsidR="00585796" w:rsidRPr="006D2A01">
          <w:rPr>
            <w:rStyle w:val="Hipervnculo"/>
            <w:rFonts w:eastAsia="Times New Roman"/>
            <w:noProof/>
            <w:lang w:eastAsia="es-CR"/>
          </w:rPr>
          <w:t>FLUJOS DE EFECTIVO DE LAS ACTIVIDADES DE OPERACIÓN</w:t>
        </w:r>
        <w:r w:rsidR="00585796">
          <w:rPr>
            <w:noProof/>
            <w:webHidden/>
          </w:rPr>
          <w:tab/>
        </w:r>
        <w:r w:rsidR="00585796">
          <w:rPr>
            <w:noProof/>
            <w:webHidden/>
          </w:rPr>
          <w:fldChar w:fldCharType="begin"/>
        </w:r>
        <w:r w:rsidR="00585796">
          <w:rPr>
            <w:noProof/>
            <w:webHidden/>
          </w:rPr>
          <w:instrText xml:space="preserve"> PAGEREF _Toc169692121 \h </w:instrText>
        </w:r>
        <w:r w:rsidR="00585796">
          <w:rPr>
            <w:noProof/>
            <w:webHidden/>
          </w:rPr>
        </w:r>
        <w:r w:rsidR="00585796">
          <w:rPr>
            <w:noProof/>
            <w:webHidden/>
          </w:rPr>
          <w:fldChar w:fldCharType="separate"/>
        </w:r>
        <w:r w:rsidR="00585796">
          <w:rPr>
            <w:noProof/>
            <w:webHidden/>
          </w:rPr>
          <w:t>133</w:t>
        </w:r>
        <w:r w:rsidR="00585796">
          <w:rPr>
            <w:noProof/>
            <w:webHidden/>
          </w:rPr>
          <w:fldChar w:fldCharType="end"/>
        </w:r>
      </w:hyperlink>
    </w:p>
    <w:p w14:paraId="06CF9C68" w14:textId="2875B2F7"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22" w:history="1">
        <w:r w:rsidR="00585796" w:rsidRPr="006D2A01">
          <w:rPr>
            <w:rStyle w:val="Hipervnculo"/>
            <w:rFonts w:eastAsia="Times New Roman" w:cs="Times New Roman"/>
            <w:bCs/>
            <w:noProof/>
          </w:rPr>
          <w:t>NOTA N°77</w:t>
        </w:r>
        <w:r w:rsidR="00585796">
          <w:rPr>
            <w:noProof/>
            <w:webHidden/>
          </w:rPr>
          <w:tab/>
        </w:r>
        <w:r w:rsidR="00585796">
          <w:rPr>
            <w:noProof/>
            <w:webHidden/>
          </w:rPr>
          <w:fldChar w:fldCharType="begin"/>
        </w:r>
        <w:r w:rsidR="00585796">
          <w:rPr>
            <w:noProof/>
            <w:webHidden/>
          </w:rPr>
          <w:instrText xml:space="preserve"> PAGEREF _Toc169692122 \h </w:instrText>
        </w:r>
        <w:r w:rsidR="00585796">
          <w:rPr>
            <w:noProof/>
            <w:webHidden/>
          </w:rPr>
        </w:r>
        <w:r w:rsidR="00585796">
          <w:rPr>
            <w:noProof/>
            <w:webHidden/>
          </w:rPr>
          <w:fldChar w:fldCharType="separate"/>
        </w:r>
        <w:r w:rsidR="00585796">
          <w:rPr>
            <w:noProof/>
            <w:webHidden/>
          </w:rPr>
          <w:t>133</w:t>
        </w:r>
        <w:r w:rsidR="00585796">
          <w:rPr>
            <w:noProof/>
            <w:webHidden/>
          </w:rPr>
          <w:fldChar w:fldCharType="end"/>
        </w:r>
      </w:hyperlink>
    </w:p>
    <w:p w14:paraId="65AFF242" w14:textId="77164896"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23" w:history="1">
        <w:r w:rsidR="00585796" w:rsidRPr="006D2A01">
          <w:rPr>
            <w:rStyle w:val="Hipervnculo"/>
            <w:rFonts w:eastAsia="Times New Roman"/>
            <w:noProof/>
          </w:rPr>
          <w:t>NOTA N°78</w:t>
        </w:r>
        <w:r w:rsidR="00585796">
          <w:rPr>
            <w:noProof/>
            <w:webHidden/>
          </w:rPr>
          <w:tab/>
        </w:r>
        <w:r w:rsidR="00585796">
          <w:rPr>
            <w:noProof/>
            <w:webHidden/>
          </w:rPr>
          <w:fldChar w:fldCharType="begin"/>
        </w:r>
        <w:r w:rsidR="00585796">
          <w:rPr>
            <w:noProof/>
            <w:webHidden/>
          </w:rPr>
          <w:instrText xml:space="preserve"> PAGEREF _Toc169692123 \h </w:instrText>
        </w:r>
        <w:r w:rsidR="00585796">
          <w:rPr>
            <w:noProof/>
            <w:webHidden/>
          </w:rPr>
        </w:r>
        <w:r w:rsidR="00585796">
          <w:rPr>
            <w:noProof/>
            <w:webHidden/>
          </w:rPr>
          <w:fldChar w:fldCharType="separate"/>
        </w:r>
        <w:r w:rsidR="00585796">
          <w:rPr>
            <w:noProof/>
            <w:webHidden/>
          </w:rPr>
          <w:t>133</w:t>
        </w:r>
        <w:r w:rsidR="00585796">
          <w:rPr>
            <w:noProof/>
            <w:webHidden/>
          </w:rPr>
          <w:fldChar w:fldCharType="end"/>
        </w:r>
      </w:hyperlink>
    </w:p>
    <w:p w14:paraId="29EDBBD3" w14:textId="0ECB2FCA"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24" w:history="1">
        <w:r w:rsidR="00585796" w:rsidRPr="006D2A01">
          <w:rPr>
            <w:rStyle w:val="Hipervnculo"/>
            <w:rFonts w:eastAsia="Times New Roman"/>
            <w:noProof/>
            <w:lang w:eastAsia="es-CR"/>
          </w:rPr>
          <w:t>FLUJOS DE EFECTIVO DE LAS ACTIVIDADES DE INVERSIÓN</w:t>
        </w:r>
        <w:r w:rsidR="00585796">
          <w:rPr>
            <w:noProof/>
            <w:webHidden/>
          </w:rPr>
          <w:tab/>
        </w:r>
        <w:r w:rsidR="00585796">
          <w:rPr>
            <w:noProof/>
            <w:webHidden/>
          </w:rPr>
          <w:fldChar w:fldCharType="begin"/>
        </w:r>
        <w:r w:rsidR="00585796">
          <w:rPr>
            <w:noProof/>
            <w:webHidden/>
          </w:rPr>
          <w:instrText xml:space="preserve"> PAGEREF _Toc169692124 \h </w:instrText>
        </w:r>
        <w:r w:rsidR="00585796">
          <w:rPr>
            <w:noProof/>
            <w:webHidden/>
          </w:rPr>
        </w:r>
        <w:r w:rsidR="00585796">
          <w:rPr>
            <w:noProof/>
            <w:webHidden/>
          </w:rPr>
          <w:fldChar w:fldCharType="separate"/>
        </w:r>
        <w:r w:rsidR="00585796">
          <w:rPr>
            <w:noProof/>
            <w:webHidden/>
          </w:rPr>
          <w:t>134</w:t>
        </w:r>
        <w:r w:rsidR="00585796">
          <w:rPr>
            <w:noProof/>
            <w:webHidden/>
          </w:rPr>
          <w:fldChar w:fldCharType="end"/>
        </w:r>
      </w:hyperlink>
    </w:p>
    <w:p w14:paraId="204B4C12" w14:textId="3FC5ACB3"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25" w:history="1">
        <w:r w:rsidR="00585796" w:rsidRPr="006D2A01">
          <w:rPr>
            <w:rStyle w:val="Hipervnculo"/>
            <w:rFonts w:eastAsia="Times New Roman"/>
            <w:bCs/>
            <w:noProof/>
          </w:rPr>
          <w:t>NOTA N°79</w:t>
        </w:r>
        <w:r w:rsidR="00585796">
          <w:rPr>
            <w:noProof/>
            <w:webHidden/>
          </w:rPr>
          <w:tab/>
        </w:r>
        <w:r w:rsidR="00585796">
          <w:rPr>
            <w:noProof/>
            <w:webHidden/>
          </w:rPr>
          <w:fldChar w:fldCharType="begin"/>
        </w:r>
        <w:r w:rsidR="00585796">
          <w:rPr>
            <w:noProof/>
            <w:webHidden/>
          </w:rPr>
          <w:instrText xml:space="preserve"> PAGEREF _Toc169692125 \h </w:instrText>
        </w:r>
        <w:r w:rsidR="00585796">
          <w:rPr>
            <w:noProof/>
            <w:webHidden/>
          </w:rPr>
        </w:r>
        <w:r w:rsidR="00585796">
          <w:rPr>
            <w:noProof/>
            <w:webHidden/>
          </w:rPr>
          <w:fldChar w:fldCharType="separate"/>
        </w:r>
        <w:r w:rsidR="00585796">
          <w:rPr>
            <w:noProof/>
            <w:webHidden/>
          </w:rPr>
          <w:t>134</w:t>
        </w:r>
        <w:r w:rsidR="00585796">
          <w:rPr>
            <w:noProof/>
            <w:webHidden/>
          </w:rPr>
          <w:fldChar w:fldCharType="end"/>
        </w:r>
      </w:hyperlink>
    </w:p>
    <w:p w14:paraId="03B20DC8" w14:textId="19E6289A"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26" w:history="1">
        <w:r w:rsidR="00585796" w:rsidRPr="006D2A01">
          <w:rPr>
            <w:rStyle w:val="Hipervnculo"/>
            <w:rFonts w:eastAsia="Times New Roman"/>
            <w:noProof/>
          </w:rPr>
          <w:t>NOTA N°80</w:t>
        </w:r>
        <w:r w:rsidR="00585796">
          <w:rPr>
            <w:noProof/>
            <w:webHidden/>
          </w:rPr>
          <w:tab/>
        </w:r>
        <w:r w:rsidR="00585796">
          <w:rPr>
            <w:noProof/>
            <w:webHidden/>
          </w:rPr>
          <w:fldChar w:fldCharType="begin"/>
        </w:r>
        <w:r w:rsidR="00585796">
          <w:rPr>
            <w:noProof/>
            <w:webHidden/>
          </w:rPr>
          <w:instrText xml:space="preserve"> PAGEREF _Toc169692126 \h </w:instrText>
        </w:r>
        <w:r w:rsidR="00585796">
          <w:rPr>
            <w:noProof/>
            <w:webHidden/>
          </w:rPr>
        </w:r>
        <w:r w:rsidR="00585796">
          <w:rPr>
            <w:noProof/>
            <w:webHidden/>
          </w:rPr>
          <w:fldChar w:fldCharType="separate"/>
        </w:r>
        <w:r w:rsidR="00585796">
          <w:rPr>
            <w:noProof/>
            <w:webHidden/>
          </w:rPr>
          <w:t>134</w:t>
        </w:r>
        <w:r w:rsidR="00585796">
          <w:rPr>
            <w:noProof/>
            <w:webHidden/>
          </w:rPr>
          <w:fldChar w:fldCharType="end"/>
        </w:r>
      </w:hyperlink>
    </w:p>
    <w:p w14:paraId="60C770D2" w14:textId="05CA6CC0"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27" w:history="1">
        <w:r w:rsidR="00585796" w:rsidRPr="006D2A01">
          <w:rPr>
            <w:rStyle w:val="Hipervnculo"/>
            <w:rFonts w:eastAsia="Times New Roman"/>
            <w:noProof/>
            <w:lang w:eastAsia="es-CR"/>
          </w:rPr>
          <w:t>FLUJOS DE EFECTIVO DE LAS ACTIVIDADES DE FINANCIACIÓN</w:t>
        </w:r>
        <w:r w:rsidR="00585796">
          <w:rPr>
            <w:noProof/>
            <w:webHidden/>
          </w:rPr>
          <w:tab/>
        </w:r>
        <w:r w:rsidR="00585796">
          <w:rPr>
            <w:noProof/>
            <w:webHidden/>
          </w:rPr>
          <w:fldChar w:fldCharType="begin"/>
        </w:r>
        <w:r w:rsidR="00585796">
          <w:rPr>
            <w:noProof/>
            <w:webHidden/>
          </w:rPr>
          <w:instrText xml:space="preserve"> PAGEREF _Toc169692127 \h </w:instrText>
        </w:r>
        <w:r w:rsidR="00585796">
          <w:rPr>
            <w:noProof/>
            <w:webHidden/>
          </w:rPr>
        </w:r>
        <w:r w:rsidR="00585796">
          <w:rPr>
            <w:noProof/>
            <w:webHidden/>
          </w:rPr>
          <w:fldChar w:fldCharType="separate"/>
        </w:r>
        <w:r w:rsidR="00585796">
          <w:rPr>
            <w:noProof/>
            <w:webHidden/>
          </w:rPr>
          <w:t>135</w:t>
        </w:r>
        <w:r w:rsidR="00585796">
          <w:rPr>
            <w:noProof/>
            <w:webHidden/>
          </w:rPr>
          <w:fldChar w:fldCharType="end"/>
        </w:r>
      </w:hyperlink>
    </w:p>
    <w:p w14:paraId="5E4006D9" w14:textId="1FF51CAC"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28" w:history="1">
        <w:r w:rsidR="00585796" w:rsidRPr="006D2A01">
          <w:rPr>
            <w:rStyle w:val="Hipervnculo"/>
            <w:rFonts w:eastAsia="Times New Roman"/>
            <w:bCs/>
            <w:noProof/>
          </w:rPr>
          <w:t>NOTA N°81</w:t>
        </w:r>
        <w:r w:rsidR="00585796">
          <w:rPr>
            <w:noProof/>
            <w:webHidden/>
          </w:rPr>
          <w:tab/>
        </w:r>
        <w:r w:rsidR="00585796">
          <w:rPr>
            <w:noProof/>
            <w:webHidden/>
          </w:rPr>
          <w:fldChar w:fldCharType="begin"/>
        </w:r>
        <w:r w:rsidR="00585796">
          <w:rPr>
            <w:noProof/>
            <w:webHidden/>
          </w:rPr>
          <w:instrText xml:space="preserve"> PAGEREF _Toc169692128 \h </w:instrText>
        </w:r>
        <w:r w:rsidR="00585796">
          <w:rPr>
            <w:noProof/>
            <w:webHidden/>
          </w:rPr>
        </w:r>
        <w:r w:rsidR="00585796">
          <w:rPr>
            <w:noProof/>
            <w:webHidden/>
          </w:rPr>
          <w:fldChar w:fldCharType="separate"/>
        </w:r>
        <w:r w:rsidR="00585796">
          <w:rPr>
            <w:noProof/>
            <w:webHidden/>
          </w:rPr>
          <w:t>135</w:t>
        </w:r>
        <w:r w:rsidR="00585796">
          <w:rPr>
            <w:noProof/>
            <w:webHidden/>
          </w:rPr>
          <w:fldChar w:fldCharType="end"/>
        </w:r>
      </w:hyperlink>
    </w:p>
    <w:p w14:paraId="59539583" w14:textId="6771F44F"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29" w:history="1">
        <w:r w:rsidR="00585796" w:rsidRPr="006D2A01">
          <w:rPr>
            <w:rStyle w:val="Hipervnculo"/>
            <w:rFonts w:eastAsia="Times New Roman"/>
            <w:noProof/>
          </w:rPr>
          <w:t>NOTA N°82</w:t>
        </w:r>
        <w:r w:rsidR="00585796">
          <w:rPr>
            <w:noProof/>
            <w:webHidden/>
          </w:rPr>
          <w:tab/>
        </w:r>
        <w:r w:rsidR="00585796">
          <w:rPr>
            <w:noProof/>
            <w:webHidden/>
          </w:rPr>
          <w:fldChar w:fldCharType="begin"/>
        </w:r>
        <w:r w:rsidR="00585796">
          <w:rPr>
            <w:noProof/>
            <w:webHidden/>
          </w:rPr>
          <w:instrText xml:space="preserve"> PAGEREF _Toc169692129 \h </w:instrText>
        </w:r>
        <w:r w:rsidR="00585796">
          <w:rPr>
            <w:noProof/>
            <w:webHidden/>
          </w:rPr>
        </w:r>
        <w:r w:rsidR="00585796">
          <w:rPr>
            <w:noProof/>
            <w:webHidden/>
          </w:rPr>
          <w:fldChar w:fldCharType="separate"/>
        </w:r>
        <w:r w:rsidR="00585796">
          <w:rPr>
            <w:noProof/>
            <w:webHidden/>
          </w:rPr>
          <w:t>135</w:t>
        </w:r>
        <w:r w:rsidR="00585796">
          <w:rPr>
            <w:noProof/>
            <w:webHidden/>
          </w:rPr>
          <w:fldChar w:fldCharType="end"/>
        </w:r>
      </w:hyperlink>
    </w:p>
    <w:p w14:paraId="769BA4E5" w14:textId="58B6529A"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30" w:history="1">
        <w:r w:rsidR="00585796" w:rsidRPr="006D2A01">
          <w:rPr>
            <w:rStyle w:val="Hipervnculo"/>
            <w:rFonts w:eastAsia="Times New Roman"/>
            <w:noProof/>
          </w:rPr>
          <w:t>NOTA N°83</w:t>
        </w:r>
        <w:r w:rsidR="00585796">
          <w:rPr>
            <w:noProof/>
            <w:webHidden/>
          </w:rPr>
          <w:tab/>
        </w:r>
        <w:r w:rsidR="00585796">
          <w:rPr>
            <w:noProof/>
            <w:webHidden/>
          </w:rPr>
          <w:fldChar w:fldCharType="begin"/>
        </w:r>
        <w:r w:rsidR="00585796">
          <w:rPr>
            <w:noProof/>
            <w:webHidden/>
          </w:rPr>
          <w:instrText xml:space="preserve"> PAGEREF _Toc169692130 \h </w:instrText>
        </w:r>
        <w:r w:rsidR="00585796">
          <w:rPr>
            <w:noProof/>
            <w:webHidden/>
          </w:rPr>
        </w:r>
        <w:r w:rsidR="00585796">
          <w:rPr>
            <w:noProof/>
            <w:webHidden/>
          </w:rPr>
          <w:fldChar w:fldCharType="separate"/>
        </w:r>
        <w:r w:rsidR="00585796">
          <w:rPr>
            <w:noProof/>
            <w:webHidden/>
          </w:rPr>
          <w:t>136</w:t>
        </w:r>
        <w:r w:rsidR="00585796">
          <w:rPr>
            <w:noProof/>
            <w:webHidden/>
          </w:rPr>
          <w:fldChar w:fldCharType="end"/>
        </w:r>
      </w:hyperlink>
    </w:p>
    <w:p w14:paraId="4C11CB05" w14:textId="01FC9273"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131" w:history="1">
        <w:r w:rsidR="00585796" w:rsidRPr="006D2A01">
          <w:rPr>
            <w:rStyle w:val="Hipervnculo"/>
            <w:rFonts w:eastAsia="Times New Roman"/>
            <w:noProof/>
          </w:rPr>
          <w:t>NOTAS DEL ESTADO DE CAMBIOS EN EL PATRIMONIO NETO</w:t>
        </w:r>
        <w:r w:rsidR="00585796">
          <w:rPr>
            <w:noProof/>
            <w:webHidden/>
          </w:rPr>
          <w:tab/>
        </w:r>
        <w:r w:rsidR="00585796">
          <w:rPr>
            <w:noProof/>
            <w:webHidden/>
          </w:rPr>
          <w:fldChar w:fldCharType="begin"/>
        </w:r>
        <w:r w:rsidR="00585796">
          <w:rPr>
            <w:noProof/>
            <w:webHidden/>
          </w:rPr>
          <w:instrText xml:space="preserve"> PAGEREF _Toc169692131 \h </w:instrText>
        </w:r>
        <w:r w:rsidR="00585796">
          <w:rPr>
            <w:noProof/>
            <w:webHidden/>
          </w:rPr>
        </w:r>
        <w:r w:rsidR="00585796">
          <w:rPr>
            <w:noProof/>
            <w:webHidden/>
          </w:rPr>
          <w:fldChar w:fldCharType="separate"/>
        </w:r>
        <w:r w:rsidR="00585796">
          <w:rPr>
            <w:noProof/>
            <w:webHidden/>
          </w:rPr>
          <w:t>136</w:t>
        </w:r>
        <w:r w:rsidR="00585796">
          <w:rPr>
            <w:noProof/>
            <w:webHidden/>
          </w:rPr>
          <w:fldChar w:fldCharType="end"/>
        </w:r>
      </w:hyperlink>
    </w:p>
    <w:p w14:paraId="61A652F6" w14:textId="1B08129D"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32" w:history="1">
        <w:r w:rsidR="00585796" w:rsidRPr="006D2A01">
          <w:rPr>
            <w:rStyle w:val="Hipervnculo"/>
            <w:rFonts w:eastAsia="Times New Roman"/>
            <w:noProof/>
          </w:rPr>
          <w:t>NOTA N°84</w:t>
        </w:r>
        <w:r w:rsidR="00585796">
          <w:rPr>
            <w:noProof/>
            <w:webHidden/>
          </w:rPr>
          <w:tab/>
        </w:r>
        <w:r w:rsidR="00585796">
          <w:rPr>
            <w:noProof/>
            <w:webHidden/>
          </w:rPr>
          <w:fldChar w:fldCharType="begin"/>
        </w:r>
        <w:r w:rsidR="00585796">
          <w:rPr>
            <w:noProof/>
            <w:webHidden/>
          </w:rPr>
          <w:instrText xml:space="preserve"> PAGEREF _Toc169692132 \h </w:instrText>
        </w:r>
        <w:r w:rsidR="00585796">
          <w:rPr>
            <w:noProof/>
            <w:webHidden/>
          </w:rPr>
        </w:r>
        <w:r w:rsidR="00585796">
          <w:rPr>
            <w:noProof/>
            <w:webHidden/>
          </w:rPr>
          <w:fldChar w:fldCharType="separate"/>
        </w:r>
        <w:r w:rsidR="00585796">
          <w:rPr>
            <w:noProof/>
            <w:webHidden/>
          </w:rPr>
          <w:t>136</w:t>
        </w:r>
        <w:r w:rsidR="00585796">
          <w:rPr>
            <w:noProof/>
            <w:webHidden/>
          </w:rPr>
          <w:fldChar w:fldCharType="end"/>
        </w:r>
      </w:hyperlink>
    </w:p>
    <w:p w14:paraId="44C98088" w14:textId="0704A972" w:rsidR="00585796" w:rsidRDefault="003C5B31">
      <w:pPr>
        <w:pStyle w:val="TDC1"/>
        <w:tabs>
          <w:tab w:val="right" w:leader="dot" w:pos="8828"/>
        </w:tabs>
        <w:rPr>
          <w:rFonts w:asciiTheme="minorHAnsi" w:eastAsiaTheme="minorEastAsia" w:hAnsiTheme="minorHAnsi"/>
          <w:b w:val="0"/>
          <w:bCs w:val="0"/>
          <w:caps w:val="0"/>
          <w:noProof/>
          <w:kern w:val="2"/>
          <w:lang w:eastAsia="es-CR"/>
          <w14:ligatures w14:val="standardContextual"/>
        </w:rPr>
      </w:pPr>
      <w:hyperlink w:anchor="_Toc169692133" w:history="1">
        <w:r w:rsidR="00585796" w:rsidRPr="006D2A01">
          <w:rPr>
            <w:rStyle w:val="Hipervnculo"/>
            <w:rFonts w:eastAsia="Times New Roman"/>
            <w:noProof/>
          </w:rPr>
          <w:t>NOTAS AL INFORME COMPARATIVO DE EJECUCIÓN PRESUPUESTARIA CON DEVENGADO DE CONTABILIDAD</w:t>
        </w:r>
        <w:r w:rsidR="00585796">
          <w:rPr>
            <w:noProof/>
            <w:webHidden/>
          </w:rPr>
          <w:tab/>
        </w:r>
        <w:r w:rsidR="00585796">
          <w:rPr>
            <w:noProof/>
            <w:webHidden/>
          </w:rPr>
          <w:fldChar w:fldCharType="begin"/>
        </w:r>
        <w:r w:rsidR="00585796">
          <w:rPr>
            <w:noProof/>
            <w:webHidden/>
          </w:rPr>
          <w:instrText xml:space="preserve"> PAGEREF _Toc169692133 \h </w:instrText>
        </w:r>
        <w:r w:rsidR="00585796">
          <w:rPr>
            <w:noProof/>
            <w:webHidden/>
          </w:rPr>
        </w:r>
        <w:r w:rsidR="00585796">
          <w:rPr>
            <w:noProof/>
            <w:webHidden/>
          </w:rPr>
          <w:fldChar w:fldCharType="separate"/>
        </w:r>
        <w:r w:rsidR="00585796">
          <w:rPr>
            <w:noProof/>
            <w:webHidden/>
          </w:rPr>
          <w:t>137</w:t>
        </w:r>
        <w:r w:rsidR="00585796">
          <w:rPr>
            <w:noProof/>
            <w:webHidden/>
          </w:rPr>
          <w:fldChar w:fldCharType="end"/>
        </w:r>
      </w:hyperlink>
    </w:p>
    <w:p w14:paraId="0154C118" w14:textId="46F49523"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34" w:history="1">
        <w:r w:rsidR="00585796" w:rsidRPr="006D2A01">
          <w:rPr>
            <w:rStyle w:val="Hipervnculo"/>
            <w:rFonts w:eastAsia="Times New Roman"/>
            <w:noProof/>
          </w:rPr>
          <w:t>NOTA N°85</w:t>
        </w:r>
        <w:r w:rsidR="00585796">
          <w:rPr>
            <w:noProof/>
            <w:webHidden/>
          </w:rPr>
          <w:tab/>
        </w:r>
        <w:r w:rsidR="00585796">
          <w:rPr>
            <w:noProof/>
            <w:webHidden/>
          </w:rPr>
          <w:fldChar w:fldCharType="begin"/>
        </w:r>
        <w:r w:rsidR="00585796">
          <w:rPr>
            <w:noProof/>
            <w:webHidden/>
          </w:rPr>
          <w:instrText xml:space="preserve"> PAGEREF _Toc169692134 \h </w:instrText>
        </w:r>
        <w:r w:rsidR="00585796">
          <w:rPr>
            <w:noProof/>
            <w:webHidden/>
          </w:rPr>
        </w:r>
        <w:r w:rsidR="00585796">
          <w:rPr>
            <w:noProof/>
            <w:webHidden/>
          </w:rPr>
          <w:fldChar w:fldCharType="separate"/>
        </w:r>
        <w:r w:rsidR="00585796">
          <w:rPr>
            <w:noProof/>
            <w:webHidden/>
          </w:rPr>
          <w:t>137</w:t>
        </w:r>
        <w:r w:rsidR="00585796">
          <w:rPr>
            <w:noProof/>
            <w:webHidden/>
          </w:rPr>
          <w:fldChar w:fldCharType="end"/>
        </w:r>
      </w:hyperlink>
    </w:p>
    <w:p w14:paraId="2B806779" w14:textId="5F759B8F"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135" w:history="1">
        <w:r w:rsidR="00585796" w:rsidRPr="006D2A01">
          <w:rPr>
            <w:rStyle w:val="Hipervnculo"/>
            <w:rFonts w:eastAsia="Times New Roman"/>
            <w:noProof/>
          </w:rPr>
          <w:t>NOTAS AL INFORME DEUDA PÚBLICA</w:t>
        </w:r>
        <w:r w:rsidR="00585796">
          <w:rPr>
            <w:noProof/>
            <w:webHidden/>
          </w:rPr>
          <w:tab/>
        </w:r>
        <w:r w:rsidR="00585796">
          <w:rPr>
            <w:noProof/>
            <w:webHidden/>
          </w:rPr>
          <w:fldChar w:fldCharType="begin"/>
        </w:r>
        <w:r w:rsidR="00585796">
          <w:rPr>
            <w:noProof/>
            <w:webHidden/>
          </w:rPr>
          <w:instrText xml:space="preserve"> PAGEREF _Toc169692135 \h </w:instrText>
        </w:r>
        <w:r w:rsidR="00585796">
          <w:rPr>
            <w:noProof/>
            <w:webHidden/>
          </w:rPr>
        </w:r>
        <w:r w:rsidR="00585796">
          <w:rPr>
            <w:noProof/>
            <w:webHidden/>
          </w:rPr>
          <w:fldChar w:fldCharType="separate"/>
        </w:r>
        <w:r w:rsidR="00585796">
          <w:rPr>
            <w:noProof/>
            <w:webHidden/>
          </w:rPr>
          <w:t>138</w:t>
        </w:r>
        <w:r w:rsidR="00585796">
          <w:rPr>
            <w:noProof/>
            <w:webHidden/>
          </w:rPr>
          <w:fldChar w:fldCharType="end"/>
        </w:r>
      </w:hyperlink>
    </w:p>
    <w:p w14:paraId="780E57CF" w14:textId="1C847776"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36" w:history="1">
        <w:r w:rsidR="00585796" w:rsidRPr="006D2A01">
          <w:rPr>
            <w:rStyle w:val="Hipervnculo"/>
            <w:noProof/>
          </w:rPr>
          <w:t>NOTA N°86</w:t>
        </w:r>
        <w:r w:rsidR="00585796">
          <w:rPr>
            <w:noProof/>
            <w:webHidden/>
          </w:rPr>
          <w:tab/>
        </w:r>
        <w:r w:rsidR="00585796">
          <w:rPr>
            <w:noProof/>
            <w:webHidden/>
          </w:rPr>
          <w:fldChar w:fldCharType="begin"/>
        </w:r>
        <w:r w:rsidR="00585796">
          <w:rPr>
            <w:noProof/>
            <w:webHidden/>
          </w:rPr>
          <w:instrText xml:space="preserve"> PAGEREF _Toc169692136 \h </w:instrText>
        </w:r>
        <w:r w:rsidR="00585796">
          <w:rPr>
            <w:noProof/>
            <w:webHidden/>
          </w:rPr>
        </w:r>
        <w:r w:rsidR="00585796">
          <w:rPr>
            <w:noProof/>
            <w:webHidden/>
          </w:rPr>
          <w:fldChar w:fldCharType="separate"/>
        </w:r>
        <w:r w:rsidR="00585796">
          <w:rPr>
            <w:noProof/>
            <w:webHidden/>
          </w:rPr>
          <w:t>138</w:t>
        </w:r>
        <w:r w:rsidR="00585796">
          <w:rPr>
            <w:noProof/>
            <w:webHidden/>
          </w:rPr>
          <w:fldChar w:fldCharType="end"/>
        </w:r>
      </w:hyperlink>
    </w:p>
    <w:p w14:paraId="594B9726" w14:textId="1602F7AA"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137" w:history="1">
        <w:r w:rsidR="00585796" w:rsidRPr="006D2A01">
          <w:rPr>
            <w:rStyle w:val="Hipervnculo"/>
            <w:rFonts w:eastAsia="Calibri"/>
            <w:noProof/>
            <w:lang w:val="es-ES" w:eastAsia="es-CR"/>
          </w:rPr>
          <w:t>NOTAS INFORME ESTADO DE SITUACION Y EVOLUCION DE BIENES NO CONCECIONADOS Y CONCESIONADOS</w:t>
        </w:r>
        <w:r w:rsidR="00585796">
          <w:rPr>
            <w:noProof/>
            <w:webHidden/>
          </w:rPr>
          <w:tab/>
        </w:r>
        <w:r w:rsidR="00585796">
          <w:rPr>
            <w:noProof/>
            <w:webHidden/>
          </w:rPr>
          <w:fldChar w:fldCharType="begin"/>
        </w:r>
        <w:r w:rsidR="00585796">
          <w:rPr>
            <w:noProof/>
            <w:webHidden/>
          </w:rPr>
          <w:instrText xml:space="preserve"> PAGEREF _Toc169692137 \h </w:instrText>
        </w:r>
        <w:r w:rsidR="00585796">
          <w:rPr>
            <w:noProof/>
            <w:webHidden/>
          </w:rPr>
        </w:r>
        <w:r w:rsidR="00585796">
          <w:rPr>
            <w:noProof/>
            <w:webHidden/>
          </w:rPr>
          <w:fldChar w:fldCharType="separate"/>
        </w:r>
        <w:r w:rsidR="00585796">
          <w:rPr>
            <w:noProof/>
            <w:webHidden/>
          </w:rPr>
          <w:t>139</w:t>
        </w:r>
        <w:r w:rsidR="00585796">
          <w:rPr>
            <w:noProof/>
            <w:webHidden/>
          </w:rPr>
          <w:fldChar w:fldCharType="end"/>
        </w:r>
      </w:hyperlink>
    </w:p>
    <w:p w14:paraId="43F26119" w14:textId="3B584044" w:rsidR="00585796" w:rsidRDefault="003C5B31">
      <w:pPr>
        <w:pStyle w:val="TDC4"/>
        <w:tabs>
          <w:tab w:val="right" w:leader="dot" w:pos="8828"/>
        </w:tabs>
        <w:rPr>
          <w:rFonts w:eastAsiaTheme="minorEastAsia" w:cstheme="minorBidi"/>
          <w:noProof/>
          <w:kern w:val="2"/>
          <w:sz w:val="24"/>
          <w:szCs w:val="24"/>
          <w:lang w:eastAsia="es-CR"/>
          <w14:ligatures w14:val="standardContextual"/>
        </w:rPr>
      </w:pPr>
      <w:hyperlink w:anchor="_Toc169692138" w:history="1">
        <w:r w:rsidR="00585796" w:rsidRPr="006D2A01">
          <w:rPr>
            <w:rStyle w:val="Hipervnculo"/>
            <w:rFonts w:eastAsia="Calibri"/>
            <w:noProof/>
          </w:rPr>
          <w:t>NOTA N°87</w:t>
        </w:r>
        <w:r w:rsidR="00585796">
          <w:rPr>
            <w:noProof/>
            <w:webHidden/>
          </w:rPr>
          <w:tab/>
        </w:r>
        <w:r w:rsidR="00585796">
          <w:rPr>
            <w:noProof/>
            <w:webHidden/>
          </w:rPr>
          <w:fldChar w:fldCharType="begin"/>
        </w:r>
        <w:r w:rsidR="00585796">
          <w:rPr>
            <w:noProof/>
            <w:webHidden/>
          </w:rPr>
          <w:instrText xml:space="preserve"> PAGEREF _Toc169692138 \h </w:instrText>
        </w:r>
        <w:r w:rsidR="00585796">
          <w:rPr>
            <w:noProof/>
            <w:webHidden/>
          </w:rPr>
        </w:r>
        <w:r w:rsidR="00585796">
          <w:rPr>
            <w:noProof/>
            <w:webHidden/>
          </w:rPr>
          <w:fldChar w:fldCharType="separate"/>
        </w:r>
        <w:r w:rsidR="00585796">
          <w:rPr>
            <w:noProof/>
            <w:webHidden/>
          </w:rPr>
          <w:t>139</w:t>
        </w:r>
        <w:r w:rsidR="00585796">
          <w:rPr>
            <w:noProof/>
            <w:webHidden/>
          </w:rPr>
          <w:fldChar w:fldCharType="end"/>
        </w:r>
      </w:hyperlink>
    </w:p>
    <w:p w14:paraId="4483E32F" w14:textId="0342E760"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139" w:history="1">
        <w:r w:rsidR="00585796" w:rsidRPr="006D2A01">
          <w:rPr>
            <w:rStyle w:val="Hipervnculo"/>
            <w:rFonts w:eastAsia="Times New Roman"/>
            <w:noProof/>
          </w:rPr>
          <w:t>NOTAS INFORME ESTADO POR SEGMENTOS</w:t>
        </w:r>
        <w:r w:rsidR="00585796">
          <w:rPr>
            <w:noProof/>
            <w:webHidden/>
          </w:rPr>
          <w:tab/>
        </w:r>
        <w:r w:rsidR="00585796">
          <w:rPr>
            <w:noProof/>
            <w:webHidden/>
          </w:rPr>
          <w:fldChar w:fldCharType="begin"/>
        </w:r>
        <w:r w:rsidR="00585796">
          <w:rPr>
            <w:noProof/>
            <w:webHidden/>
          </w:rPr>
          <w:instrText xml:space="preserve"> PAGEREF _Toc169692139 \h </w:instrText>
        </w:r>
        <w:r w:rsidR="00585796">
          <w:rPr>
            <w:noProof/>
            <w:webHidden/>
          </w:rPr>
        </w:r>
        <w:r w:rsidR="00585796">
          <w:rPr>
            <w:noProof/>
            <w:webHidden/>
          </w:rPr>
          <w:fldChar w:fldCharType="separate"/>
        </w:r>
        <w:r w:rsidR="00585796">
          <w:rPr>
            <w:noProof/>
            <w:webHidden/>
          </w:rPr>
          <w:t>140</w:t>
        </w:r>
        <w:r w:rsidR="00585796">
          <w:rPr>
            <w:noProof/>
            <w:webHidden/>
          </w:rPr>
          <w:fldChar w:fldCharType="end"/>
        </w:r>
      </w:hyperlink>
    </w:p>
    <w:p w14:paraId="12AF5985" w14:textId="50850E4A" w:rsidR="00585796" w:rsidRDefault="003C5B31">
      <w:pPr>
        <w:pStyle w:val="TDC1"/>
        <w:tabs>
          <w:tab w:val="right" w:leader="dot" w:pos="8828"/>
        </w:tabs>
        <w:rPr>
          <w:rFonts w:asciiTheme="minorHAnsi" w:eastAsiaTheme="minorEastAsia" w:hAnsiTheme="minorHAnsi"/>
          <w:b w:val="0"/>
          <w:bCs w:val="0"/>
          <w:caps w:val="0"/>
          <w:noProof/>
          <w:kern w:val="2"/>
          <w:lang w:eastAsia="es-CR"/>
          <w14:ligatures w14:val="standardContextual"/>
        </w:rPr>
      </w:pPr>
      <w:hyperlink w:anchor="_Toc169692140" w:history="1">
        <w:r w:rsidR="00585796" w:rsidRPr="006D2A01">
          <w:rPr>
            <w:rStyle w:val="Hipervnculo"/>
            <w:rFonts w:eastAsia="Times New Roman"/>
            <w:noProof/>
            <w:lang w:val="es-ES" w:eastAsia="es-ES"/>
          </w:rPr>
          <w:t>NOTAS CONTABLES PARTICULARES</w:t>
        </w:r>
        <w:r w:rsidR="00585796">
          <w:rPr>
            <w:noProof/>
            <w:webHidden/>
          </w:rPr>
          <w:tab/>
        </w:r>
        <w:r w:rsidR="00585796">
          <w:rPr>
            <w:noProof/>
            <w:webHidden/>
          </w:rPr>
          <w:fldChar w:fldCharType="begin"/>
        </w:r>
        <w:r w:rsidR="00585796">
          <w:rPr>
            <w:noProof/>
            <w:webHidden/>
          </w:rPr>
          <w:instrText xml:space="preserve"> PAGEREF _Toc169692140 \h </w:instrText>
        </w:r>
        <w:r w:rsidR="00585796">
          <w:rPr>
            <w:noProof/>
            <w:webHidden/>
          </w:rPr>
        </w:r>
        <w:r w:rsidR="00585796">
          <w:rPr>
            <w:noProof/>
            <w:webHidden/>
          </w:rPr>
          <w:fldChar w:fldCharType="separate"/>
        </w:r>
        <w:r w:rsidR="00585796">
          <w:rPr>
            <w:noProof/>
            <w:webHidden/>
          </w:rPr>
          <w:t>141</w:t>
        </w:r>
        <w:r w:rsidR="00585796">
          <w:rPr>
            <w:noProof/>
            <w:webHidden/>
          </w:rPr>
          <w:fldChar w:fldCharType="end"/>
        </w:r>
      </w:hyperlink>
    </w:p>
    <w:p w14:paraId="6C09F5D1" w14:textId="69CD930F"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141" w:history="1">
        <w:r w:rsidR="00585796" w:rsidRPr="006D2A01">
          <w:rPr>
            <w:rStyle w:val="Hipervnculo"/>
            <w:rFonts w:eastAsia="Times New Roman"/>
            <w:noProof/>
            <w:lang w:val="es-ES" w:eastAsia="es-ES"/>
          </w:rPr>
          <w:t>Entrega de Información</w:t>
        </w:r>
        <w:r w:rsidR="00585796">
          <w:rPr>
            <w:noProof/>
            <w:webHidden/>
          </w:rPr>
          <w:tab/>
        </w:r>
        <w:r w:rsidR="00585796">
          <w:rPr>
            <w:noProof/>
            <w:webHidden/>
          </w:rPr>
          <w:fldChar w:fldCharType="begin"/>
        </w:r>
        <w:r w:rsidR="00585796">
          <w:rPr>
            <w:noProof/>
            <w:webHidden/>
          </w:rPr>
          <w:instrText xml:space="preserve"> PAGEREF _Toc169692141 \h </w:instrText>
        </w:r>
        <w:r w:rsidR="00585796">
          <w:rPr>
            <w:noProof/>
            <w:webHidden/>
          </w:rPr>
        </w:r>
        <w:r w:rsidR="00585796">
          <w:rPr>
            <w:noProof/>
            <w:webHidden/>
          </w:rPr>
          <w:fldChar w:fldCharType="separate"/>
        </w:r>
        <w:r w:rsidR="00585796">
          <w:rPr>
            <w:noProof/>
            <w:webHidden/>
          </w:rPr>
          <w:t>141</w:t>
        </w:r>
        <w:r w:rsidR="00585796">
          <w:rPr>
            <w:noProof/>
            <w:webHidden/>
          </w:rPr>
          <w:fldChar w:fldCharType="end"/>
        </w:r>
      </w:hyperlink>
    </w:p>
    <w:p w14:paraId="55283D19" w14:textId="7AE72D9D" w:rsidR="00585796" w:rsidRDefault="003C5B31">
      <w:pPr>
        <w:pStyle w:val="TDC1"/>
        <w:tabs>
          <w:tab w:val="right" w:leader="dot" w:pos="8828"/>
        </w:tabs>
        <w:rPr>
          <w:rFonts w:asciiTheme="minorHAnsi" w:eastAsiaTheme="minorEastAsia" w:hAnsiTheme="minorHAnsi"/>
          <w:b w:val="0"/>
          <w:bCs w:val="0"/>
          <w:caps w:val="0"/>
          <w:noProof/>
          <w:kern w:val="2"/>
          <w:lang w:eastAsia="es-CR"/>
          <w14:ligatures w14:val="standardContextual"/>
        </w:rPr>
      </w:pPr>
      <w:hyperlink w:anchor="_Toc169692142" w:history="1">
        <w:r w:rsidR="00585796" w:rsidRPr="006D2A01">
          <w:rPr>
            <w:rStyle w:val="Hipervnculo"/>
            <w:noProof/>
            <w:lang w:val="es-ES"/>
          </w:rPr>
          <w:t>ANEXOS</w:t>
        </w:r>
        <w:r w:rsidR="00585796">
          <w:rPr>
            <w:noProof/>
            <w:webHidden/>
          </w:rPr>
          <w:tab/>
        </w:r>
        <w:r w:rsidR="00585796">
          <w:rPr>
            <w:noProof/>
            <w:webHidden/>
          </w:rPr>
          <w:fldChar w:fldCharType="begin"/>
        </w:r>
        <w:r w:rsidR="00585796">
          <w:rPr>
            <w:noProof/>
            <w:webHidden/>
          </w:rPr>
          <w:instrText xml:space="preserve"> PAGEREF _Toc169692142 \h </w:instrText>
        </w:r>
        <w:r w:rsidR="00585796">
          <w:rPr>
            <w:noProof/>
            <w:webHidden/>
          </w:rPr>
        </w:r>
        <w:r w:rsidR="00585796">
          <w:rPr>
            <w:noProof/>
            <w:webHidden/>
          </w:rPr>
          <w:fldChar w:fldCharType="separate"/>
        </w:r>
        <w:r w:rsidR="00585796">
          <w:rPr>
            <w:noProof/>
            <w:webHidden/>
          </w:rPr>
          <w:t>142</w:t>
        </w:r>
        <w:r w:rsidR="00585796">
          <w:rPr>
            <w:noProof/>
            <w:webHidden/>
          </w:rPr>
          <w:fldChar w:fldCharType="end"/>
        </w:r>
      </w:hyperlink>
    </w:p>
    <w:p w14:paraId="03BCD0C3" w14:textId="124DBFCD" w:rsidR="00585796" w:rsidRDefault="003C5B31">
      <w:pPr>
        <w:pStyle w:val="TDC2"/>
        <w:tabs>
          <w:tab w:val="right" w:leader="dot" w:pos="8828"/>
        </w:tabs>
        <w:rPr>
          <w:rFonts w:eastAsiaTheme="minorEastAsia" w:cstheme="minorBidi"/>
          <w:b w:val="0"/>
          <w:bCs w:val="0"/>
          <w:noProof/>
          <w:kern w:val="2"/>
          <w:sz w:val="24"/>
          <w:szCs w:val="24"/>
          <w:lang w:eastAsia="es-CR"/>
          <w14:ligatures w14:val="standardContextual"/>
        </w:rPr>
      </w:pPr>
      <w:hyperlink w:anchor="_Toc169692143" w:history="1">
        <w:r w:rsidR="00585796" w:rsidRPr="006D2A01">
          <w:rPr>
            <w:rStyle w:val="Hipervnculo"/>
            <w:rFonts w:eastAsia="Times New Roman"/>
            <w:noProof/>
          </w:rPr>
          <w:t>NICSP</w:t>
        </w:r>
        <w:r w:rsidR="00585796">
          <w:rPr>
            <w:noProof/>
            <w:webHidden/>
          </w:rPr>
          <w:tab/>
        </w:r>
        <w:r w:rsidR="00585796">
          <w:rPr>
            <w:noProof/>
            <w:webHidden/>
          </w:rPr>
          <w:fldChar w:fldCharType="begin"/>
        </w:r>
        <w:r w:rsidR="00585796">
          <w:rPr>
            <w:noProof/>
            <w:webHidden/>
          </w:rPr>
          <w:instrText xml:space="preserve"> PAGEREF _Toc169692143 \h </w:instrText>
        </w:r>
        <w:r w:rsidR="00585796">
          <w:rPr>
            <w:noProof/>
            <w:webHidden/>
          </w:rPr>
        </w:r>
        <w:r w:rsidR="00585796">
          <w:rPr>
            <w:noProof/>
            <w:webHidden/>
          </w:rPr>
          <w:fldChar w:fldCharType="separate"/>
        </w:r>
        <w:r w:rsidR="00585796">
          <w:rPr>
            <w:noProof/>
            <w:webHidden/>
          </w:rPr>
          <w:t>142</w:t>
        </w:r>
        <w:r w:rsidR="00585796">
          <w:rPr>
            <w:noProof/>
            <w:webHidden/>
          </w:rPr>
          <w:fldChar w:fldCharType="end"/>
        </w:r>
      </w:hyperlink>
    </w:p>
    <w:p w14:paraId="7DA172CC" w14:textId="6AABB66C"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144" w:history="1">
        <w:r w:rsidR="00585796" w:rsidRPr="006D2A01">
          <w:rPr>
            <w:rStyle w:val="Hipervnculo"/>
            <w:rFonts w:eastAsia="Times New Roman"/>
            <w:noProof/>
            <w:lang w:eastAsia="es-CR"/>
          </w:rPr>
          <w:t>NICSP 13 ARRENDAMIENTOS</w:t>
        </w:r>
        <w:r w:rsidR="00585796">
          <w:rPr>
            <w:noProof/>
            <w:webHidden/>
          </w:rPr>
          <w:tab/>
        </w:r>
        <w:r w:rsidR="00585796">
          <w:rPr>
            <w:noProof/>
            <w:webHidden/>
          </w:rPr>
          <w:fldChar w:fldCharType="begin"/>
        </w:r>
        <w:r w:rsidR="00585796">
          <w:rPr>
            <w:noProof/>
            <w:webHidden/>
          </w:rPr>
          <w:instrText xml:space="preserve"> PAGEREF _Toc169692144 \h </w:instrText>
        </w:r>
        <w:r w:rsidR="00585796">
          <w:rPr>
            <w:noProof/>
            <w:webHidden/>
          </w:rPr>
        </w:r>
        <w:r w:rsidR="00585796">
          <w:rPr>
            <w:noProof/>
            <w:webHidden/>
          </w:rPr>
          <w:fldChar w:fldCharType="separate"/>
        </w:r>
        <w:r w:rsidR="00585796">
          <w:rPr>
            <w:noProof/>
            <w:webHidden/>
          </w:rPr>
          <w:t>142</w:t>
        </w:r>
        <w:r w:rsidR="00585796">
          <w:rPr>
            <w:noProof/>
            <w:webHidden/>
          </w:rPr>
          <w:fldChar w:fldCharType="end"/>
        </w:r>
      </w:hyperlink>
    </w:p>
    <w:p w14:paraId="35BDF186" w14:textId="09A5B985"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145" w:history="1">
        <w:r w:rsidR="00585796" w:rsidRPr="006D2A01">
          <w:rPr>
            <w:rStyle w:val="Hipervnculo"/>
            <w:rFonts w:eastAsia="Times New Roman"/>
            <w:noProof/>
            <w:lang w:eastAsia="es-CR"/>
          </w:rPr>
          <w:t>NICSP 16- PROPIEDADES DE INVERSIÓN</w:t>
        </w:r>
        <w:r w:rsidR="00585796">
          <w:rPr>
            <w:noProof/>
            <w:webHidden/>
          </w:rPr>
          <w:tab/>
        </w:r>
        <w:r w:rsidR="00585796">
          <w:rPr>
            <w:noProof/>
            <w:webHidden/>
          </w:rPr>
          <w:fldChar w:fldCharType="begin"/>
        </w:r>
        <w:r w:rsidR="00585796">
          <w:rPr>
            <w:noProof/>
            <w:webHidden/>
          </w:rPr>
          <w:instrText xml:space="preserve"> PAGEREF _Toc169692145 \h </w:instrText>
        </w:r>
        <w:r w:rsidR="00585796">
          <w:rPr>
            <w:noProof/>
            <w:webHidden/>
          </w:rPr>
        </w:r>
        <w:r w:rsidR="00585796">
          <w:rPr>
            <w:noProof/>
            <w:webHidden/>
          </w:rPr>
          <w:fldChar w:fldCharType="separate"/>
        </w:r>
        <w:r w:rsidR="00585796">
          <w:rPr>
            <w:noProof/>
            <w:webHidden/>
          </w:rPr>
          <w:t>143</w:t>
        </w:r>
        <w:r w:rsidR="00585796">
          <w:rPr>
            <w:noProof/>
            <w:webHidden/>
          </w:rPr>
          <w:fldChar w:fldCharType="end"/>
        </w:r>
      </w:hyperlink>
    </w:p>
    <w:p w14:paraId="52E76D6E" w14:textId="015F62BB"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146" w:history="1">
        <w:r w:rsidR="00585796" w:rsidRPr="006D2A01">
          <w:rPr>
            <w:rStyle w:val="Hipervnculo"/>
            <w:rFonts w:eastAsia="Times New Roman"/>
            <w:noProof/>
            <w:lang w:eastAsia="es-CR"/>
          </w:rPr>
          <w:t>NICSP 17- PROPIEDAD, PLANTA Y EQUIPO</w:t>
        </w:r>
        <w:r w:rsidR="00585796">
          <w:rPr>
            <w:noProof/>
            <w:webHidden/>
          </w:rPr>
          <w:tab/>
        </w:r>
        <w:r w:rsidR="00585796">
          <w:rPr>
            <w:noProof/>
            <w:webHidden/>
          </w:rPr>
          <w:fldChar w:fldCharType="begin"/>
        </w:r>
        <w:r w:rsidR="00585796">
          <w:rPr>
            <w:noProof/>
            <w:webHidden/>
          </w:rPr>
          <w:instrText xml:space="preserve"> PAGEREF _Toc169692146 \h </w:instrText>
        </w:r>
        <w:r w:rsidR="00585796">
          <w:rPr>
            <w:noProof/>
            <w:webHidden/>
          </w:rPr>
        </w:r>
        <w:r w:rsidR="00585796">
          <w:rPr>
            <w:noProof/>
            <w:webHidden/>
          </w:rPr>
          <w:fldChar w:fldCharType="separate"/>
        </w:r>
        <w:r w:rsidR="00585796">
          <w:rPr>
            <w:noProof/>
            <w:webHidden/>
          </w:rPr>
          <w:t>143</w:t>
        </w:r>
        <w:r w:rsidR="00585796">
          <w:rPr>
            <w:noProof/>
            <w:webHidden/>
          </w:rPr>
          <w:fldChar w:fldCharType="end"/>
        </w:r>
      </w:hyperlink>
    </w:p>
    <w:p w14:paraId="135E074E" w14:textId="04E2DD16"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147" w:history="1">
        <w:r w:rsidR="00585796" w:rsidRPr="006D2A01">
          <w:rPr>
            <w:rStyle w:val="Hipervnculo"/>
            <w:rFonts w:eastAsia="Times New Roman"/>
            <w:noProof/>
            <w:lang w:eastAsia="es-CR"/>
          </w:rPr>
          <w:t>NICSP 19- ACTIVOS CONTINGENTES</w:t>
        </w:r>
        <w:r w:rsidR="00585796">
          <w:rPr>
            <w:noProof/>
            <w:webHidden/>
          </w:rPr>
          <w:tab/>
        </w:r>
        <w:r w:rsidR="00585796">
          <w:rPr>
            <w:noProof/>
            <w:webHidden/>
          </w:rPr>
          <w:fldChar w:fldCharType="begin"/>
        </w:r>
        <w:r w:rsidR="00585796">
          <w:rPr>
            <w:noProof/>
            <w:webHidden/>
          </w:rPr>
          <w:instrText xml:space="preserve"> PAGEREF _Toc169692147 \h </w:instrText>
        </w:r>
        <w:r w:rsidR="00585796">
          <w:rPr>
            <w:noProof/>
            <w:webHidden/>
          </w:rPr>
        </w:r>
        <w:r w:rsidR="00585796">
          <w:rPr>
            <w:noProof/>
            <w:webHidden/>
          </w:rPr>
          <w:fldChar w:fldCharType="separate"/>
        </w:r>
        <w:r w:rsidR="00585796">
          <w:rPr>
            <w:noProof/>
            <w:webHidden/>
          </w:rPr>
          <w:t>145</w:t>
        </w:r>
        <w:r w:rsidR="00585796">
          <w:rPr>
            <w:noProof/>
            <w:webHidden/>
          </w:rPr>
          <w:fldChar w:fldCharType="end"/>
        </w:r>
      </w:hyperlink>
    </w:p>
    <w:p w14:paraId="194AF5DC" w14:textId="5FE12F39"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148" w:history="1">
        <w:r w:rsidR="00585796" w:rsidRPr="006D2A01">
          <w:rPr>
            <w:rStyle w:val="Hipervnculo"/>
            <w:rFonts w:eastAsia="Times New Roman"/>
            <w:noProof/>
            <w:lang w:eastAsia="es-CR"/>
          </w:rPr>
          <w:t>NICSP 19- PASIVOS CONTINGENTES</w:t>
        </w:r>
        <w:r w:rsidR="00585796">
          <w:rPr>
            <w:noProof/>
            <w:webHidden/>
          </w:rPr>
          <w:tab/>
        </w:r>
        <w:r w:rsidR="00585796">
          <w:rPr>
            <w:noProof/>
            <w:webHidden/>
          </w:rPr>
          <w:fldChar w:fldCharType="begin"/>
        </w:r>
        <w:r w:rsidR="00585796">
          <w:rPr>
            <w:noProof/>
            <w:webHidden/>
          </w:rPr>
          <w:instrText xml:space="preserve"> PAGEREF _Toc169692148 \h </w:instrText>
        </w:r>
        <w:r w:rsidR="00585796">
          <w:rPr>
            <w:noProof/>
            <w:webHidden/>
          </w:rPr>
        </w:r>
        <w:r w:rsidR="00585796">
          <w:rPr>
            <w:noProof/>
            <w:webHidden/>
          </w:rPr>
          <w:fldChar w:fldCharType="separate"/>
        </w:r>
        <w:r w:rsidR="00585796">
          <w:rPr>
            <w:noProof/>
            <w:webHidden/>
          </w:rPr>
          <w:t>146</w:t>
        </w:r>
        <w:r w:rsidR="00585796">
          <w:rPr>
            <w:noProof/>
            <w:webHidden/>
          </w:rPr>
          <w:fldChar w:fldCharType="end"/>
        </w:r>
      </w:hyperlink>
    </w:p>
    <w:p w14:paraId="6BC6A713" w14:textId="4D96B575"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149" w:history="1">
        <w:r w:rsidR="00585796" w:rsidRPr="006D2A01">
          <w:rPr>
            <w:rStyle w:val="Hipervnculo"/>
            <w:rFonts w:eastAsia="Times New Roman"/>
            <w:noProof/>
            <w:lang w:eastAsia="es-CR"/>
          </w:rPr>
          <w:t>NICSP 27- AGRICULTURA</w:t>
        </w:r>
        <w:r w:rsidR="00585796">
          <w:rPr>
            <w:noProof/>
            <w:webHidden/>
          </w:rPr>
          <w:tab/>
        </w:r>
        <w:r w:rsidR="00585796">
          <w:rPr>
            <w:noProof/>
            <w:webHidden/>
          </w:rPr>
          <w:fldChar w:fldCharType="begin"/>
        </w:r>
        <w:r w:rsidR="00585796">
          <w:rPr>
            <w:noProof/>
            <w:webHidden/>
          </w:rPr>
          <w:instrText xml:space="preserve"> PAGEREF _Toc169692149 \h </w:instrText>
        </w:r>
        <w:r w:rsidR="00585796">
          <w:rPr>
            <w:noProof/>
            <w:webHidden/>
          </w:rPr>
        </w:r>
        <w:r w:rsidR="00585796">
          <w:rPr>
            <w:noProof/>
            <w:webHidden/>
          </w:rPr>
          <w:fldChar w:fldCharType="separate"/>
        </w:r>
        <w:r w:rsidR="00585796">
          <w:rPr>
            <w:noProof/>
            <w:webHidden/>
          </w:rPr>
          <w:t>147</w:t>
        </w:r>
        <w:r w:rsidR="00585796">
          <w:rPr>
            <w:noProof/>
            <w:webHidden/>
          </w:rPr>
          <w:fldChar w:fldCharType="end"/>
        </w:r>
      </w:hyperlink>
    </w:p>
    <w:p w14:paraId="3F047FE9" w14:textId="61A30E36"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150" w:history="1">
        <w:r w:rsidR="00585796" w:rsidRPr="006D2A01">
          <w:rPr>
            <w:rStyle w:val="Hipervnculo"/>
            <w:rFonts w:eastAsia="Times New Roman"/>
            <w:noProof/>
            <w:lang w:eastAsia="es-CR"/>
          </w:rPr>
          <w:t>NICSP 28- 29- 30</w:t>
        </w:r>
        <w:r w:rsidR="00585796">
          <w:rPr>
            <w:noProof/>
            <w:webHidden/>
          </w:rPr>
          <w:tab/>
        </w:r>
        <w:r w:rsidR="00585796">
          <w:rPr>
            <w:noProof/>
            <w:webHidden/>
          </w:rPr>
          <w:fldChar w:fldCharType="begin"/>
        </w:r>
        <w:r w:rsidR="00585796">
          <w:rPr>
            <w:noProof/>
            <w:webHidden/>
          </w:rPr>
          <w:instrText xml:space="preserve"> PAGEREF _Toc169692150 \h </w:instrText>
        </w:r>
        <w:r w:rsidR="00585796">
          <w:rPr>
            <w:noProof/>
            <w:webHidden/>
          </w:rPr>
        </w:r>
        <w:r w:rsidR="00585796">
          <w:rPr>
            <w:noProof/>
            <w:webHidden/>
          </w:rPr>
          <w:fldChar w:fldCharType="separate"/>
        </w:r>
        <w:r w:rsidR="00585796">
          <w:rPr>
            <w:noProof/>
            <w:webHidden/>
          </w:rPr>
          <w:t>148</w:t>
        </w:r>
        <w:r w:rsidR="00585796">
          <w:rPr>
            <w:noProof/>
            <w:webHidden/>
          </w:rPr>
          <w:fldChar w:fldCharType="end"/>
        </w:r>
      </w:hyperlink>
    </w:p>
    <w:p w14:paraId="2AABD8CD" w14:textId="695C09DD"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151" w:history="1">
        <w:r w:rsidR="00585796" w:rsidRPr="006D2A01">
          <w:rPr>
            <w:rStyle w:val="Hipervnculo"/>
            <w:rFonts w:eastAsia="Times New Roman"/>
            <w:noProof/>
            <w:lang w:eastAsia="es-CR"/>
          </w:rPr>
          <w:t>FIDEICOMISOS</w:t>
        </w:r>
        <w:r w:rsidR="00585796">
          <w:rPr>
            <w:noProof/>
            <w:webHidden/>
          </w:rPr>
          <w:tab/>
        </w:r>
        <w:r w:rsidR="00585796">
          <w:rPr>
            <w:noProof/>
            <w:webHidden/>
          </w:rPr>
          <w:fldChar w:fldCharType="begin"/>
        </w:r>
        <w:r w:rsidR="00585796">
          <w:rPr>
            <w:noProof/>
            <w:webHidden/>
          </w:rPr>
          <w:instrText xml:space="preserve"> PAGEREF _Toc169692151 \h </w:instrText>
        </w:r>
        <w:r w:rsidR="00585796">
          <w:rPr>
            <w:noProof/>
            <w:webHidden/>
          </w:rPr>
        </w:r>
        <w:r w:rsidR="00585796">
          <w:rPr>
            <w:noProof/>
            <w:webHidden/>
          </w:rPr>
          <w:fldChar w:fldCharType="separate"/>
        </w:r>
        <w:r w:rsidR="00585796">
          <w:rPr>
            <w:noProof/>
            <w:webHidden/>
          </w:rPr>
          <w:t>149</w:t>
        </w:r>
        <w:r w:rsidR="00585796">
          <w:rPr>
            <w:noProof/>
            <w:webHidden/>
          </w:rPr>
          <w:fldChar w:fldCharType="end"/>
        </w:r>
      </w:hyperlink>
    </w:p>
    <w:p w14:paraId="1DA8EB12" w14:textId="64375398" w:rsidR="00585796" w:rsidRDefault="003C5B31">
      <w:pPr>
        <w:pStyle w:val="TDC3"/>
        <w:tabs>
          <w:tab w:val="right" w:leader="dot" w:pos="8828"/>
        </w:tabs>
        <w:rPr>
          <w:rFonts w:eastAsiaTheme="minorEastAsia" w:cstheme="minorBidi"/>
          <w:noProof/>
          <w:kern w:val="2"/>
          <w:sz w:val="24"/>
          <w:szCs w:val="24"/>
          <w:lang w:eastAsia="es-CR"/>
          <w14:ligatures w14:val="standardContextual"/>
        </w:rPr>
      </w:pPr>
      <w:hyperlink w:anchor="_Toc169692152" w:history="1">
        <w:r w:rsidR="00585796" w:rsidRPr="006D2A01">
          <w:rPr>
            <w:rStyle w:val="Hipervnculo"/>
            <w:rFonts w:eastAsia="Times New Roman"/>
            <w:noProof/>
            <w:lang w:eastAsia="es-CR"/>
          </w:rPr>
          <w:t>NICSP 31</w:t>
        </w:r>
        <w:r w:rsidR="00585796">
          <w:rPr>
            <w:noProof/>
            <w:webHidden/>
          </w:rPr>
          <w:tab/>
        </w:r>
        <w:r w:rsidR="00585796">
          <w:rPr>
            <w:noProof/>
            <w:webHidden/>
          </w:rPr>
          <w:fldChar w:fldCharType="begin"/>
        </w:r>
        <w:r w:rsidR="00585796">
          <w:rPr>
            <w:noProof/>
            <w:webHidden/>
          </w:rPr>
          <w:instrText xml:space="preserve"> PAGEREF _Toc169692152 \h </w:instrText>
        </w:r>
        <w:r w:rsidR="00585796">
          <w:rPr>
            <w:noProof/>
            <w:webHidden/>
          </w:rPr>
        </w:r>
        <w:r w:rsidR="00585796">
          <w:rPr>
            <w:noProof/>
            <w:webHidden/>
          </w:rPr>
          <w:fldChar w:fldCharType="separate"/>
        </w:r>
        <w:r w:rsidR="00585796">
          <w:rPr>
            <w:noProof/>
            <w:webHidden/>
          </w:rPr>
          <w:t>149</w:t>
        </w:r>
        <w:r w:rsidR="00585796">
          <w:rPr>
            <w:noProof/>
            <w:webHidden/>
          </w:rPr>
          <w:fldChar w:fldCharType="end"/>
        </w:r>
      </w:hyperlink>
    </w:p>
    <w:p w14:paraId="16547B02" w14:textId="744EC6A9" w:rsidR="00E778C1" w:rsidRPr="00874E06" w:rsidRDefault="002C4091">
      <w:pPr>
        <w:rPr>
          <w:sz w:val="22"/>
        </w:rPr>
      </w:pPr>
      <w:r w:rsidRPr="00874E06">
        <w:rPr>
          <w:sz w:val="22"/>
        </w:rPr>
        <w:fldChar w:fldCharType="end"/>
      </w:r>
    </w:p>
    <w:p w14:paraId="0A38E0D3" w14:textId="4315A83D" w:rsidR="00E778C1" w:rsidRPr="006B75D2" w:rsidRDefault="00E778C1">
      <w:pPr>
        <w:rPr>
          <w:sz w:val="22"/>
        </w:rPr>
      </w:pPr>
    </w:p>
    <w:p w14:paraId="608912F3" w14:textId="77777777" w:rsidR="002407B9" w:rsidRDefault="002407B9">
      <w:pPr>
        <w:rPr>
          <w:sz w:val="22"/>
        </w:rPr>
      </w:pPr>
    </w:p>
    <w:p w14:paraId="3BEBF90C" w14:textId="77777777" w:rsidR="002407B9" w:rsidRDefault="002407B9">
      <w:pPr>
        <w:rPr>
          <w:sz w:val="22"/>
        </w:rPr>
      </w:pPr>
    </w:p>
    <w:p w14:paraId="5CC2CF9C" w14:textId="77777777" w:rsidR="006B75D2" w:rsidRDefault="006B75D2">
      <w:pPr>
        <w:rPr>
          <w:sz w:val="22"/>
        </w:rPr>
      </w:pPr>
    </w:p>
    <w:p w14:paraId="7042B10B" w14:textId="77777777" w:rsidR="006B75D2" w:rsidRDefault="006B75D2">
      <w:pPr>
        <w:rPr>
          <w:sz w:val="22"/>
        </w:rPr>
      </w:pPr>
    </w:p>
    <w:p w14:paraId="0C56DFBF" w14:textId="77777777" w:rsidR="006B75D2" w:rsidRDefault="006B75D2">
      <w:pPr>
        <w:rPr>
          <w:sz w:val="22"/>
        </w:rPr>
      </w:pPr>
    </w:p>
    <w:p w14:paraId="320FE7EC" w14:textId="77777777" w:rsidR="006B75D2" w:rsidRDefault="006B75D2">
      <w:pPr>
        <w:rPr>
          <w:sz w:val="22"/>
        </w:rPr>
      </w:pPr>
    </w:p>
    <w:p w14:paraId="1D680C9A" w14:textId="77777777" w:rsidR="006B75D2" w:rsidRDefault="006B75D2">
      <w:pPr>
        <w:rPr>
          <w:sz w:val="22"/>
        </w:rPr>
      </w:pPr>
    </w:p>
    <w:p w14:paraId="44732E00" w14:textId="77777777" w:rsidR="006B75D2" w:rsidRDefault="006B75D2">
      <w:pPr>
        <w:rPr>
          <w:sz w:val="22"/>
        </w:rPr>
      </w:pPr>
    </w:p>
    <w:p w14:paraId="7EB0EA93" w14:textId="77777777" w:rsidR="006B75D2" w:rsidRDefault="006B75D2">
      <w:pPr>
        <w:rPr>
          <w:sz w:val="22"/>
        </w:rPr>
      </w:pPr>
    </w:p>
    <w:p w14:paraId="2478A946" w14:textId="77777777" w:rsidR="006B75D2" w:rsidRDefault="006B75D2">
      <w:pPr>
        <w:rPr>
          <w:sz w:val="22"/>
        </w:rPr>
      </w:pPr>
    </w:p>
    <w:p w14:paraId="3DBF1A97" w14:textId="77777777" w:rsidR="006B75D2" w:rsidRDefault="006B75D2">
      <w:pPr>
        <w:rPr>
          <w:sz w:val="22"/>
        </w:rPr>
      </w:pPr>
    </w:p>
    <w:p w14:paraId="7F4DAA43" w14:textId="77777777" w:rsidR="00874E06" w:rsidRDefault="00874E06">
      <w:pPr>
        <w:rPr>
          <w:sz w:val="22"/>
        </w:rPr>
      </w:pPr>
    </w:p>
    <w:p w14:paraId="7CD5151F" w14:textId="77777777" w:rsidR="00874E06" w:rsidRDefault="00874E06">
      <w:pPr>
        <w:rPr>
          <w:sz w:val="22"/>
        </w:rPr>
      </w:pPr>
    </w:p>
    <w:p w14:paraId="0CFC7E9B" w14:textId="77777777" w:rsidR="00874E06" w:rsidRDefault="00874E06">
      <w:pPr>
        <w:rPr>
          <w:sz w:val="22"/>
        </w:rPr>
      </w:pPr>
    </w:p>
    <w:p w14:paraId="378385C0" w14:textId="77777777" w:rsidR="006B75D2" w:rsidRPr="002C4091" w:rsidRDefault="006B75D2">
      <w:pPr>
        <w:rPr>
          <w:sz w:val="22"/>
        </w:rPr>
      </w:pPr>
    </w:p>
    <w:p w14:paraId="38A90BE9" w14:textId="77777777" w:rsidR="002407B9" w:rsidRDefault="002407B9" w:rsidP="002407B9">
      <w:pPr>
        <w:jc w:val="center"/>
      </w:pPr>
      <w:bookmarkStart w:id="0" w:name="_Hlk153877590"/>
    </w:p>
    <w:p w14:paraId="1BC0DCF1" w14:textId="024CDAD8" w:rsidR="002407B9" w:rsidRDefault="002407B9" w:rsidP="00B2071E">
      <w:pPr>
        <w:pStyle w:val="Ttulo1"/>
      </w:pPr>
      <w:bookmarkStart w:id="1" w:name="_Toc169691971"/>
      <w:r>
        <w:t>Periodo Contable 202</w:t>
      </w:r>
      <w:r w:rsidR="00016C74">
        <w:t>4</w:t>
      </w:r>
      <w:bookmarkEnd w:id="1"/>
    </w:p>
    <w:p w14:paraId="50E8DA06" w14:textId="772E6BC4" w:rsidR="002407B9" w:rsidRDefault="00B2071E" w:rsidP="002407B9">
      <w:pPr>
        <w:ind w:left="708" w:hanging="708"/>
      </w:pPr>
      <w:r w:rsidRPr="00E778C1">
        <w:object w:dxaOrig="9354" w:dyaOrig="2803" w14:anchorId="082F5A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8pt;height:111pt" o:ole="" o:bordertopcolor="navy" o:borderleftcolor="navy" o:borderbottomcolor="navy" o:borderrightcolor="navy">
            <v:imagedata r:id="rId11" o:title="" croptop="11491f"/>
            <w10:bordertop type="single" width="4"/>
            <w10:borderleft type="single" width="4"/>
            <w10:borderbottom type="single" width="4"/>
            <w10:borderright type="single" width="4"/>
          </v:shape>
          <o:OLEObject Type="Embed" ProgID="Excel.Sheet.12" ShapeID="_x0000_i1025" DrawAspect="Content" ObjectID="_1780312256" r:id="rId12"/>
        </w:object>
      </w:r>
    </w:p>
    <w:bookmarkEnd w:id="0"/>
    <w:p w14:paraId="1DC72EE9" w14:textId="77777777" w:rsidR="00E778C1" w:rsidRDefault="00E778C1" w:rsidP="00E778C1">
      <w:pPr>
        <w:rPr>
          <w:rFonts w:eastAsia="Times New Roman"/>
          <w:color w:val="FFFFFF"/>
          <w:sz w:val="14"/>
          <w:szCs w:val="24"/>
          <w:lang w:eastAsia="es-CR"/>
        </w:rPr>
      </w:pPr>
      <w:r w:rsidRPr="00E778C1">
        <w:rPr>
          <w:noProof/>
        </w:rPr>
        <w:drawing>
          <wp:inline distT="0" distB="0" distL="0" distR="0" wp14:anchorId="25F6424C" wp14:editId="735A1EB8">
            <wp:extent cx="5654040" cy="228600"/>
            <wp:effectExtent l="0" t="0" r="0" b="0"/>
            <wp:docPr id="523" name="Imagen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4040" cy="228600"/>
                    </a:xfrm>
                    <a:prstGeom prst="rect">
                      <a:avLst/>
                    </a:prstGeom>
                    <a:noFill/>
                    <a:ln>
                      <a:noFill/>
                    </a:ln>
                  </pic:spPr>
                </pic:pic>
              </a:graphicData>
            </a:graphic>
          </wp:inline>
        </w:drawing>
      </w:r>
    </w:p>
    <w:p w14:paraId="28419653" w14:textId="77777777" w:rsidR="00D33ADF" w:rsidRDefault="00D33ADF" w:rsidP="00E778C1">
      <w:pPr>
        <w:rPr>
          <w:rFonts w:eastAsia="Times New Roman"/>
          <w:color w:val="FFFFFF"/>
          <w:sz w:val="14"/>
          <w:szCs w:val="24"/>
          <w:lang w:eastAsia="es-CR"/>
        </w:rPr>
      </w:pPr>
    </w:p>
    <w:tbl>
      <w:tblPr>
        <w:tblpPr w:leftFromText="141" w:rightFromText="141" w:vertAnchor="text" w:horzAnchor="margin" w:tblpY="209"/>
        <w:tblW w:w="8958" w:type="dxa"/>
        <w:tblCellMar>
          <w:left w:w="70" w:type="dxa"/>
          <w:right w:w="70" w:type="dxa"/>
        </w:tblCellMar>
        <w:tblLook w:val="04A0" w:firstRow="1" w:lastRow="0" w:firstColumn="1" w:lastColumn="0" w:noHBand="0" w:noVBand="1"/>
      </w:tblPr>
      <w:tblGrid>
        <w:gridCol w:w="8958"/>
      </w:tblGrid>
      <w:tr w:rsidR="00294CCF" w:rsidRPr="00BF7D90" w14:paraId="2133DA0A" w14:textId="77777777" w:rsidTr="00CF06B8">
        <w:trPr>
          <w:trHeight w:val="421"/>
        </w:trPr>
        <w:tc>
          <w:tcPr>
            <w:tcW w:w="8958" w:type="dxa"/>
            <w:tcBorders>
              <w:top w:val="nil"/>
              <w:left w:val="nil"/>
              <w:bottom w:val="nil"/>
              <w:right w:val="nil"/>
            </w:tcBorders>
            <w:shd w:val="clear" w:color="000000" w:fill="17375E"/>
            <w:noWrap/>
            <w:vAlign w:val="center"/>
            <w:hideMark/>
          </w:tcPr>
          <w:p w14:paraId="471F9214" w14:textId="77777777" w:rsidR="00294CCF" w:rsidRPr="00BF7D90" w:rsidRDefault="00294CCF" w:rsidP="00CF06B8">
            <w:pPr>
              <w:spacing w:after="0" w:line="240" w:lineRule="auto"/>
              <w:rPr>
                <w:rFonts w:eastAsia="Times New Roman" w:cs="Calibri"/>
                <w:color w:val="FFFFFF"/>
                <w:szCs w:val="24"/>
                <w:lang w:eastAsia="es-CR"/>
              </w:rPr>
            </w:pPr>
            <w:r w:rsidRPr="00BF7D90">
              <w:rPr>
                <w:rFonts w:eastAsia="Times New Roman" w:cs="Calibri"/>
                <w:color w:val="FFFFFF"/>
                <w:szCs w:val="24"/>
                <w:lang w:eastAsia="es-CR"/>
              </w:rPr>
              <w:t>Entidad:</w:t>
            </w:r>
          </w:p>
        </w:tc>
      </w:tr>
    </w:tbl>
    <w:p w14:paraId="5D408421" w14:textId="77777777" w:rsidR="00294CCF" w:rsidRDefault="00294CCF" w:rsidP="00294CCF"/>
    <w:tbl>
      <w:tblPr>
        <w:tblpPr w:leftFromText="141" w:rightFromText="141" w:vertAnchor="text" w:horzAnchor="margin" w:tblpY="209"/>
        <w:tblW w:w="8958" w:type="dxa"/>
        <w:tblCellMar>
          <w:left w:w="70" w:type="dxa"/>
          <w:right w:w="70" w:type="dxa"/>
        </w:tblCellMar>
        <w:tblLook w:val="04A0" w:firstRow="1" w:lastRow="0" w:firstColumn="1" w:lastColumn="0" w:noHBand="0" w:noVBand="1"/>
      </w:tblPr>
      <w:tblGrid>
        <w:gridCol w:w="8958"/>
      </w:tblGrid>
      <w:tr w:rsidR="00294CCF" w:rsidRPr="00BF7D90" w14:paraId="69CCDA97" w14:textId="77777777" w:rsidTr="00CF06B8">
        <w:trPr>
          <w:trHeight w:val="420"/>
        </w:trPr>
        <w:tc>
          <w:tcPr>
            <w:tcW w:w="8958" w:type="dxa"/>
            <w:tcBorders>
              <w:top w:val="nil"/>
              <w:left w:val="nil"/>
              <w:bottom w:val="nil"/>
              <w:right w:val="nil"/>
            </w:tcBorders>
            <w:shd w:val="clear" w:color="000000" w:fill="17375E"/>
            <w:noWrap/>
            <w:vAlign w:val="center"/>
            <w:hideMark/>
          </w:tcPr>
          <w:p w14:paraId="0F19BF4E" w14:textId="77777777" w:rsidR="00294CCF" w:rsidRPr="00BF7D90" w:rsidRDefault="00294CCF" w:rsidP="00CF06B8">
            <w:pPr>
              <w:spacing w:after="0" w:line="240" w:lineRule="auto"/>
              <w:rPr>
                <w:rFonts w:eastAsia="Times New Roman" w:cs="Calibri"/>
                <w:color w:val="FFFFFF"/>
                <w:szCs w:val="24"/>
                <w:lang w:eastAsia="es-CR"/>
              </w:rPr>
            </w:pPr>
            <w:r>
              <w:rPr>
                <w:rFonts w:eastAsia="Times New Roman" w:cs="Calibri"/>
                <w:color w:val="FFFFFF"/>
                <w:szCs w:val="24"/>
                <w:lang w:eastAsia="es-CR"/>
              </w:rPr>
              <w:t>Ley de Creación</w:t>
            </w:r>
            <w:r w:rsidRPr="00BF7D90">
              <w:rPr>
                <w:rFonts w:eastAsia="Times New Roman" w:cs="Calibri"/>
                <w:color w:val="FFFFFF"/>
                <w:szCs w:val="24"/>
                <w:lang w:eastAsia="es-CR"/>
              </w:rPr>
              <w:t>:</w:t>
            </w:r>
          </w:p>
        </w:tc>
      </w:tr>
    </w:tbl>
    <w:p w14:paraId="72EAC917" w14:textId="77777777" w:rsidR="00294CCF" w:rsidRDefault="00294CCF" w:rsidP="00294CCF"/>
    <w:tbl>
      <w:tblPr>
        <w:tblpPr w:leftFromText="141" w:rightFromText="141" w:vertAnchor="text" w:horzAnchor="margin" w:tblpY="209"/>
        <w:tblW w:w="8958" w:type="dxa"/>
        <w:tblCellMar>
          <w:left w:w="70" w:type="dxa"/>
          <w:right w:w="70" w:type="dxa"/>
        </w:tblCellMar>
        <w:tblLook w:val="04A0" w:firstRow="1" w:lastRow="0" w:firstColumn="1" w:lastColumn="0" w:noHBand="0" w:noVBand="1"/>
      </w:tblPr>
      <w:tblGrid>
        <w:gridCol w:w="8958"/>
      </w:tblGrid>
      <w:tr w:rsidR="00294CCF" w:rsidRPr="00BF7D90" w14:paraId="66A25344" w14:textId="77777777" w:rsidTr="00CF06B8">
        <w:trPr>
          <w:trHeight w:val="433"/>
        </w:trPr>
        <w:tc>
          <w:tcPr>
            <w:tcW w:w="8958" w:type="dxa"/>
            <w:tcBorders>
              <w:top w:val="nil"/>
              <w:left w:val="nil"/>
              <w:bottom w:val="nil"/>
              <w:right w:val="nil"/>
            </w:tcBorders>
            <w:shd w:val="clear" w:color="000000" w:fill="17375E"/>
            <w:noWrap/>
            <w:vAlign w:val="center"/>
            <w:hideMark/>
          </w:tcPr>
          <w:p w14:paraId="34316953" w14:textId="77777777" w:rsidR="00294CCF" w:rsidRPr="00BF7D90" w:rsidRDefault="00294CCF" w:rsidP="00CF06B8">
            <w:pPr>
              <w:spacing w:after="0" w:line="240" w:lineRule="auto"/>
              <w:rPr>
                <w:rFonts w:eastAsia="Times New Roman" w:cs="Calibri"/>
                <w:color w:val="FFFFFF"/>
                <w:szCs w:val="24"/>
                <w:lang w:eastAsia="es-CR"/>
              </w:rPr>
            </w:pPr>
            <w:r>
              <w:rPr>
                <w:rFonts w:eastAsia="Times New Roman" w:cs="Calibri"/>
                <w:color w:val="FFFFFF"/>
                <w:szCs w:val="24"/>
                <w:lang w:eastAsia="es-CR"/>
              </w:rPr>
              <w:t>Fines de creación de la Entidad</w:t>
            </w:r>
            <w:r w:rsidRPr="00BF7D90">
              <w:rPr>
                <w:rFonts w:eastAsia="Times New Roman" w:cs="Calibri"/>
                <w:color w:val="FFFFFF"/>
                <w:szCs w:val="24"/>
                <w:lang w:eastAsia="es-CR"/>
              </w:rPr>
              <w:t>:</w:t>
            </w:r>
          </w:p>
        </w:tc>
      </w:tr>
    </w:tbl>
    <w:p w14:paraId="7C6147CB" w14:textId="77777777" w:rsidR="00294CCF" w:rsidRDefault="00294CCF" w:rsidP="00294CCF"/>
    <w:p w14:paraId="3B0C2CC2" w14:textId="77777777" w:rsidR="00294CCF" w:rsidRPr="00BF7D90" w:rsidRDefault="00294CCF" w:rsidP="00294CCF"/>
    <w:tbl>
      <w:tblPr>
        <w:tblpPr w:leftFromText="141" w:rightFromText="141" w:vertAnchor="text" w:horzAnchor="margin" w:tblpY="209"/>
        <w:tblW w:w="8958" w:type="dxa"/>
        <w:tblCellMar>
          <w:left w:w="70" w:type="dxa"/>
          <w:right w:w="70" w:type="dxa"/>
        </w:tblCellMar>
        <w:tblLook w:val="04A0" w:firstRow="1" w:lastRow="0" w:firstColumn="1" w:lastColumn="0" w:noHBand="0" w:noVBand="1"/>
      </w:tblPr>
      <w:tblGrid>
        <w:gridCol w:w="8958"/>
      </w:tblGrid>
      <w:tr w:rsidR="00294CCF" w:rsidRPr="00BF7D90" w14:paraId="5FE4B768" w14:textId="77777777" w:rsidTr="00CF06B8">
        <w:trPr>
          <w:trHeight w:val="420"/>
        </w:trPr>
        <w:tc>
          <w:tcPr>
            <w:tcW w:w="8958" w:type="dxa"/>
            <w:tcBorders>
              <w:top w:val="nil"/>
              <w:left w:val="nil"/>
              <w:bottom w:val="nil"/>
              <w:right w:val="nil"/>
            </w:tcBorders>
            <w:shd w:val="clear" w:color="000000" w:fill="17375E"/>
            <w:noWrap/>
            <w:vAlign w:val="center"/>
            <w:hideMark/>
          </w:tcPr>
          <w:p w14:paraId="5D1DEB9C" w14:textId="77777777" w:rsidR="00294CCF" w:rsidRPr="00BF7D90" w:rsidRDefault="00294CCF" w:rsidP="00CF06B8">
            <w:pPr>
              <w:spacing w:after="0" w:line="240" w:lineRule="auto"/>
              <w:rPr>
                <w:rFonts w:eastAsia="Times New Roman" w:cs="Calibri"/>
                <w:color w:val="FFFFFF"/>
                <w:szCs w:val="24"/>
                <w:lang w:eastAsia="es-CR"/>
              </w:rPr>
            </w:pPr>
            <w:r>
              <w:rPr>
                <w:rFonts w:eastAsia="Times New Roman" w:cs="Calibri"/>
                <w:color w:val="FFFFFF"/>
                <w:szCs w:val="24"/>
                <w:lang w:eastAsia="es-CR"/>
              </w:rPr>
              <w:t>Objetivos de la Entidad</w:t>
            </w:r>
            <w:r w:rsidRPr="00BF7D90">
              <w:rPr>
                <w:rFonts w:eastAsia="Times New Roman" w:cs="Calibri"/>
                <w:color w:val="FFFFFF"/>
                <w:szCs w:val="24"/>
                <w:lang w:eastAsia="es-CR"/>
              </w:rPr>
              <w:t>:</w:t>
            </w:r>
          </w:p>
        </w:tc>
      </w:tr>
    </w:tbl>
    <w:p w14:paraId="645CF4A9" w14:textId="77777777" w:rsidR="00294CCF" w:rsidRDefault="00294CCF" w:rsidP="00294CCF"/>
    <w:p w14:paraId="5D22D61A" w14:textId="77777777" w:rsidR="00294CCF" w:rsidRPr="00E778C1" w:rsidRDefault="00294CCF" w:rsidP="00294CCF"/>
    <w:tbl>
      <w:tblPr>
        <w:tblpPr w:leftFromText="141" w:rightFromText="141" w:vertAnchor="text" w:horzAnchor="margin" w:tblpY="209"/>
        <w:tblW w:w="8958" w:type="dxa"/>
        <w:tblCellMar>
          <w:left w:w="70" w:type="dxa"/>
          <w:right w:w="70" w:type="dxa"/>
        </w:tblCellMar>
        <w:tblLook w:val="04A0" w:firstRow="1" w:lastRow="0" w:firstColumn="1" w:lastColumn="0" w:noHBand="0" w:noVBand="1"/>
      </w:tblPr>
      <w:tblGrid>
        <w:gridCol w:w="8958"/>
      </w:tblGrid>
      <w:tr w:rsidR="00294CCF" w:rsidRPr="00BF7D90" w14:paraId="724903E0" w14:textId="77777777" w:rsidTr="00CF06B8">
        <w:trPr>
          <w:trHeight w:val="433"/>
        </w:trPr>
        <w:tc>
          <w:tcPr>
            <w:tcW w:w="8958" w:type="dxa"/>
            <w:tcBorders>
              <w:top w:val="nil"/>
              <w:left w:val="nil"/>
              <w:bottom w:val="nil"/>
              <w:right w:val="nil"/>
            </w:tcBorders>
            <w:shd w:val="clear" w:color="000000" w:fill="17375E"/>
            <w:noWrap/>
            <w:vAlign w:val="center"/>
            <w:hideMark/>
          </w:tcPr>
          <w:p w14:paraId="1C7C9411" w14:textId="77777777" w:rsidR="00294CCF" w:rsidRPr="00BF7D90" w:rsidRDefault="00294CCF" w:rsidP="00CF06B8">
            <w:pPr>
              <w:spacing w:after="0" w:line="240" w:lineRule="auto"/>
              <w:rPr>
                <w:rFonts w:eastAsia="Times New Roman" w:cs="Calibri"/>
                <w:color w:val="FFFFFF"/>
                <w:szCs w:val="24"/>
                <w:lang w:eastAsia="es-CR"/>
              </w:rPr>
            </w:pPr>
            <w:r w:rsidRPr="001F6CBB">
              <w:rPr>
                <w:rFonts w:eastAsia="Times New Roman" w:cs="Calibri"/>
                <w:color w:val="FFFFFF"/>
                <w:szCs w:val="24"/>
                <w:lang w:eastAsia="es-CR"/>
              </w:rPr>
              <w:t>Domicilio y forma legal de la entidad, y jurisdicción en que opera:</w:t>
            </w:r>
          </w:p>
        </w:tc>
      </w:tr>
    </w:tbl>
    <w:p w14:paraId="76268EF3" w14:textId="77777777" w:rsidR="00294CCF" w:rsidRDefault="00294CCF" w:rsidP="00294CCF"/>
    <w:p w14:paraId="4046F3BE" w14:textId="77777777" w:rsidR="00294CCF" w:rsidRPr="00E778C1" w:rsidRDefault="00294CCF" w:rsidP="00294CCF"/>
    <w:tbl>
      <w:tblPr>
        <w:tblpPr w:leftFromText="141" w:rightFromText="141" w:vertAnchor="text" w:horzAnchor="margin" w:tblpY="209"/>
        <w:tblW w:w="8958" w:type="dxa"/>
        <w:tblCellMar>
          <w:left w:w="70" w:type="dxa"/>
          <w:right w:w="70" w:type="dxa"/>
        </w:tblCellMar>
        <w:tblLook w:val="04A0" w:firstRow="1" w:lastRow="0" w:firstColumn="1" w:lastColumn="0" w:noHBand="0" w:noVBand="1"/>
      </w:tblPr>
      <w:tblGrid>
        <w:gridCol w:w="8958"/>
      </w:tblGrid>
      <w:tr w:rsidR="00294CCF" w:rsidRPr="00BF7D90" w14:paraId="40F44AE8" w14:textId="77777777" w:rsidTr="00CF06B8">
        <w:trPr>
          <w:trHeight w:val="420"/>
        </w:trPr>
        <w:tc>
          <w:tcPr>
            <w:tcW w:w="8958" w:type="dxa"/>
            <w:tcBorders>
              <w:top w:val="nil"/>
              <w:left w:val="nil"/>
              <w:bottom w:val="nil"/>
              <w:right w:val="nil"/>
            </w:tcBorders>
            <w:shd w:val="clear" w:color="000000" w:fill="17375E"/>
            <w:noWrap/>
            <w:vAlign w:val="center"/>
            <w:hideMark/>
          </w:tcPr>
          <w:p w14:paraId="7D01966A" w14:textId="77777777" w:rsidR="00294CCF" w:rsidRPr="00BD742A" w:rsidRDefault="00294CCF" w:rsidP="00CF06B8">
            <w:pPr>
              <w:spacing w:after="0" w:line="240" w:lineRule="auto"/>
              <w:rPr>
                <w:rFonts w:cs="Calibri"/>
                <w:color w:val="FFFFFF"/>
              </w:rPr>
            </w:pPr>
            <w:r w:rsidRPr="00CF06B8">
              <w:rPr>
                <w:rFonts w:eastAsia="Times New Roman" w:cs="Calibri"/>
                <w:color w:val="FFFFFF"/>
                <w:szCs w:val="24"/>
                <w:lang w:eastAsia="es-CR"/>
              </w:rPr>
              <w:t>Descripción de la naturaleza de las operaciones de la entidad, y principales actividades:</w:t>
            </w:r>
          </w:p>
        </w:tc>
      </w:tr>
    </w:tbl>
    <w:p w14:paraId="76EA7D6B" w14:textId="77777777" w:rsidR="00294CCF" w:rsidRPr="00E778C1" w:rsidRDefault="00294CCF" w:rsidP="00294CCF"/>
    <w:p w14:paraId="1965131A" w14:textId="1335B50C" w:rsidR="00E778C1" w:rsidRDefault="00E778C1" w:rsidP="00756E35">
      <w:pPr>
        <w:pStyle w:val="Ttulo1"/>
      </w:pPr>
      <w:bookmarkStart w:id="2" w:name="_Toc169691972"/>
      <w:r w:rsidRPr="00E778C1">
        <w:t>NOTAS NORMAS INTERNACIONALES DE CONTABILIDAD PARA EL SECTOR PUBLICO COSTARRICENSE</w:t>
      </w:r>
      <w:bookmarkEnd w:id="2"/>
    </w:p>
    <w:p w14:paraId="0E6F53A5" w14:textId="77777777" w:rsidR="00756E35" w:rsidRPr="00756E35" w:rsidRDefault="00756E35" w:rsidP="00756E35"/>
    <w:p w14:paraId="44207989" w14:textId="5C6FF4B0" w:rsidR="00E778C1" w:rsidRPr="00E778C1" w:rsidRDefault="00E778C1" w:rsidP="00E778C1">
      <w:pPr>
        <w:pStyle w:val="Ttulo2"/>
        <w:spacing w:after="240"/>
      </w:pPr>
      <w:bookmarkStart w:id="3" w:name="_Toc169691973"/>
      <w:r>
        <w:t>DECLARACIÓN DE CUMPLIMIENTO</w:t>
      </w:r>
      <w:bookmarkEnd w:id="3"/>
    </w:p>
    <w:p w14:paraId="452F13AC" w14:textId="790E12B4" w:rsidR="00E778C1" w:rsidRDefault="00E778C1" w:rsidP="00E778C1">
      <w:r>
        <w:t xml:space="preserve">El Ente Contable aplica lo dispuesto en la Resolución DCN-0003-2022 con respecto a la Afirmación Explicita e Incondicional sobre el cumplimiento de las NICSP, y de las Políticas Contables Generales. </w:t>
      </w:r>
    </w:p>
    <w:p w14:paraId="6FF581A1" w14:textId="2E4EBE8A" w:rsidR="00874E06" w:rsidRPr="00874E06" w:rsidRDefault="00E778C1" w:rsidP="00874E06">
      <w:r>
        <w:t xml:space="preserve"> </w:t>
      </w:r>
      <w:r w:rsidR="00801B52">
        <w:t>I</w:t>
      </w:r>
      <w:r w:rsidR="00801B52" w:rsidRPr="00801B52">
        <w:t xml:space="preserve">ndicar SI o NO </w:t>
      </w:r>
      <w:r w:rsidR="00E044CF">
        <w:t xml:space="preserve">de acuerdo a las condiciones de la entidad: </w:t>
      </w:r>
      <w:r w:rsidR="00BF6D99">
        <w:fldChar w:fldCharType="begin"/>
      </w:r>
      <w:r w:rsidR="00BF6D99">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NICSP_1!F16C3:F16C4 </w:instrText>
      </w:r>
      <w:r w:rsidR="00BF6D99">
        <w:instrText xml:space="preserve">\a \f 4 \h  \* MERGEFORMAT </w:instrText>
      </w:r>
      <w:r w:rsidR="00BF6D99">
        <w:fldChar w:fldCharType="separate"/>
      </w:r>
    </w:p>
    <w:tbl>
      <w:tblPr>
        <w:tblW w:w="0" w:type="auto"/>
        <w:tblCellMar>
          <w:left w:w="70" w:type="dxa"/>
          <w:right w:w="70" w:type="dxa"/>
        </w:tblCellMar>
        <w:tblLook w:val="04A0" w:firstRow="1" w:lastRow="0" w:firstColumn="1" w:lastColumn="0" w:noHBand="0" w:noVBand="1"/>
      </w:tblPr>
      <w:tblGrid>
        <w:gridCol w:w="2233"/>
        <w:gridCol w:w="1712"/>
      </w:tblGrid>
      <w:tr w:rsidR="00874E06" w:rsidRPr="00874E06" w14:paraId="19ECC76A" w14:textId="77777777" w:rsidTr="00874E06">
        <w:trPr>
          <w:divId w:val="1426076586"/>
          <w:trHeight w:val="410"/>
        </w:trPr>
        <w:tc>
          <w:tcPr>
            <w:tcW w:w="2233" w:type="dxa"/>
            <w:tcBorders>
              <w:top w:val="single" w:sz="8" w:space="0" w:color="auto"/>
              <w:left w:val="single" w:sz="8" w:space="0" w:color="auto"/>
              <w:bottom w:val="single" w:sz="8" w:space="0" w:color="auto"/>
              <w:right w:val="single" w:sz="8" w:space="0" w:color="auto"/>
            </w:tcBorders>
            <w:shd w:val="clear" w:color="000000" w:fill="17365D"/>
            <w:noWrap/>
            <w:vAlign w:val="center"/>
            <w:hideMark/>
          </w:tcPr>
          <w:p w14:paraId="06445638" w14:textId="0AD0310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APLICACIÓN</w:t>
            </w:r>
          </w:p>
        </w:tc>
        <w:tc>
          <w:tcPr>
            <w:tcW w:w="1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C4557"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w:t>
            </w:r>
          </w:p>
        </w:tc>
      </w:tr>
    </w:tbl>
    <w:p w14:paraId="782A8926" w14:textId="4BCA384C" w:rsidR="00E778C1" w:rsidRDefault="00BF6D99" w:rsidP="00BF6D99">
      <w:pPr>
        <w:spacing w:before="240"/>
      </w:pPr>
      <w:r>
        <w:fldChar w:fldCharType="end"/>
      </w:r>
      <w:r w:rsidR="00E778C1">
        <w:t>En caso de que el Ente cumpla con lo establecido en la Resolución DCN-0003-2022 conforme a los plazos y ya este al 100% de la aplicación de las NICSP y las Políticas Contables Generales,</w:t>
      </w:r>
      <w:r w:rsidR="00E778C1">
        <w:rPr>
          <w:rFonts w:ascii="Arial" w:hAnsi="Arial" w:cs="Arial"/>
        </w:rPr>
        <w:t> </w:t>
      </w:r>
      <w:r w:rsidR="00E778C1">
        <w:t>debe llenar y presentar los datos de la siguiente afirmaci</w:t>
      </w:r>
      <w:r w:rsidR="00E778C1">
        <w:rPr>
          <w:rFonts w:cs="Arial Narrow"/>
        </w:rPr>
        <w:t>ó</w:t>
      </w:r>
      <w:r w:rsidR="00E778C1">
        <w:t xml:space="preserve">n: </w:t>
      </w:r>
    </w:p>
    <w:p w14:paraId="41C09DAE" w14:textId="4D9D8920" w:rsidR="00756E35" w:rsidRDefault="00E778C1" w:rsidP="00E778C1">
      <w:pPr>
        <w:rPr>
          <w:b/>
          <w:u w:val="single"/>
        </w:rPr>
      </w:pPr>
      <w:r w:rsidRPr="001700B2">
        <w:rPr>
          <w:b/>
          <w:highlight w:val="lightGray"/>
          <w:u w:val="single"/>
        </w:rPr>
        <w:t>La entidad (Nombre de la entidad), cédula jurídica (Indicar el número), y cuyo Representante Legal es (Indicar el nombre completo), portadora de la cedula de identidad (Indicar el número), Afirmó explicita e incondicionalmente el cumplimiento de las NICSP y de las Políticas Contables Generales, en el tratamiento contable que utiliza esta entidad.</w:t>
      </w:r>
    </w:p>
    <w:p w14:paraId="2FA2643F" w14:textId="77777777" w:rsidR="00DF7432" w:rsidRDefault="00DF7432" w:rsidP="00E778C1">
      <w:pPr>
        <w:rPr>
          <w:b/>
          <w:u w:val="single"/>
        </w:rPr>
      </w:pPr>
    </w:p>
    <w:p w14:paraId="36C73F6C" w14:textId="12022E69" w:rsidR="00756E35" w:rsidRDefault="00756E35" w:rsidP="00756E35">
      <w:pPr>
        <w:pStyle w:val="Ttulo2"/>
      </w:pPr>
      <w:bookmarkStart w:id="4" w:name="_Toc169691974"/>
      <w:r>
        <w:t>CERTIFICACIÓN COMISIÓN DE NICSP INSTITUCIONAL</w:t>
      </w:r>
      <w:bookmarkEnd w:id="4"/>
    </w:p>
    <w:p w14:paraId="1D73726E" w14:textId="03EC93A4" w:rsidR="003441B0" w:rsidRDefault="00756E35" w:rsidP="003441B0">
      <w:pPr>
        <w:spacing w:before="240"/>
      </w:pPr>
      <w:r w:rsidRPr="00756E35">
        <w:t>(Certificación o (Constancia – Sector Municipal) de conformación de Comisión NICSP Institucional). La Comisión de NICSP Institucional es obligatoria y debe ser coordinada por el Director Administrativo y Financiero e integrada por jefes de departamentos que generan la información para la elaboración de los EEFF.</w:t>
      </w:r>
      <w:bookmarkStart w:id="5" w:name="_Hlk120618070"/>
    </w:p>
    <w:p w14:paraId="25E8AA62" w14:textId="7771B4DA" w:rsidR="00DF7432" w:rsidRDefault="00DF7432" w:rsidP="003441B0">
      <w:pPr>
        <w:spacing w:before="240"/>
        <w:rPr>
          <w:rFonts w:eastAsia="Calibri" w:cs="Times New Roman"/>
        </w:rPr>
      </w:pPr>
    </w:p>
    <w:p w14:paraId="6034038F" w14:textId="514CC5CA" w:rsidR="00801B52" w:rsidRDefault="00801B52" w:rsidP="003441B0">
      <w:pPr>
        <w:spacing w:before="240"/>
        <w:rPr>
          <w:rFonts w:eastAsia="Calibri" w:cs="Times New Roman"/>
        </w:rPr>
      </w:pPr>
    </w:p>
    <w:p w14:paraId="094CC2A8" w14:textId="77777777" w:rsidR="0075080A" w:rsidRDefault="0075080A" w:rsidP="003441B0">
      <w:pPr>
        <w:spacing w:before="240"/>
        <w:rPr>
          <w:rFonts w:eastAsia="Calibri" w:cs="Times New Roman"/>
        </w:rPr>
      </w:pPr>
    </w:p>
    <w:p w14:paraId="23520F36" w14:textId="77777777" w:rsidR="00DF7432" w:rsidRPr="00B4271E" w:rsidRDefault="00DF7432" w:rsidP="003441B0">
      <w:pPr>
        <w:spacing w:before="240"/>
        <w:rPr>
          <w:rFonts w:eastAsia="Calibri" w:cs="Times New Roman"/>
        </w:rPr>
      </w:pPr>
    </w:p>
    <w:p w14:paraId="1D00E8F9" w14:textId="77777777" w:rsidR="00B4271E" w:rsidRDefault="00B4271E" w:rsidP="00B4271E">
      <w:pPr>
        <w:pBdr>
          <w:top w:val="single" w:sz="4" w:space="0" w:color="auto"/>
          <w:left w:val="single" w:sz="4" w:space="4" w:color="auto"/>
          <w:bottom w:val="single" w:sz="4" w:space="1" w:color="auto"/>
          <w:right w:val="single" w:sz="4" w:space="4" w:color="auto"/>
        </w:pBdr>
        <w:rPr>
          <w:b/>
          <w:bCs/>
        </w:rPr>
      </w:pPr>
      <w:bookmarkStart w:id="6" w:name="_Hlk41839088"/>
      <w:bookmarkEnd w:id="5"/>
    </w:p>
    <w:p w14:paraId="7591B60A" w14:textId="6BEEE7EB" w:rsidR="00B4271E" w:rsidRPr="00BC7C5B" w:rsidRDefault="00B4271E" w:rsidP="00332C30">
      <w:pPr>
        <w:pBdr>
          <w:top w:val="single" w:sz="4" w:space="0" w:color="auto"/>
          <w:left w:val="single" w:sz="4" w:space="4" w:color="auto"/>
          <w:bottom w:val="single" w:sz="4" w:space="1" w:color="auto"/>
          <w:right w:val="single" w:sz="4" w:space="4" w:color="auto"/>
        </w:pBdr>
        <w:jc w:val="center"/>
        <w:rPr>
          <w:b/>
          <w:bCs/>
        </w:rPr>
      </w:pPr>
      <w:r w:rsidRPr="00BC7C5B">
        <w:rPr>
          <w:b/>
          <w:bCs/>
        </w:rPr>
        <w:t>Certificación o Constancia:</w:t>
      </w:r>
    </w:p>
    <w:p w14:paraId="0C1C7EA3" w14:textId="5B81D7D2" w:rsidR="00332C30" w:rsidRDefault="00B4271E" w:rsidP="00DF7432">
      <w:pPr>
        <w:pBdr>
          <w:top w:val="single" w:sz="4" w:space="0" w:color="auto"/>
          <w:left w:val="single" w:sz="4" w:space="4" w:color="auto"/>
          <w:bottom w:val="single" w:sz="4" w:space="1" w:color="auto"/>
          <w:right w:val="single" w:sz="4" w:space="4" w:color="auto"/>
        </w:pBdr>
        <w:spacing w:line="240" w:lineRule="auto"/>
      </w:pPr>
      <w:bookmarkStart w:id="7" w:name="_Hlk115886974"/>
      <w:r w:rsidRPr="00BC7C5B">
        <w:t>La (</w:t>
      </w:r>
      <w:r w:rsidRPr="00BC7C5B">
        <w:rPr>
          <w:highlight w:val="lightGray"/>
        </w:rPr>
        <w:t>NOMBRE DE LA ENTIDAD</w:t>
      </w:r>
      <w:r w:rsidRPr="00BC7C5B">
        <w:t>), cedula jurídica (</w:t>
      </w:r>
      <w:r w:rsidRPr="00BC7C5B">
        <w:rPr>
          <w:highlight w:val="lightGray"/>
        </w:rPr>
        <w:t>Indicar el número</w:t>
      </w:r>
      <w:r w:rsidRPr="00BC7C5B">
        <w:t>), y cuyo Representante Legal es (</w:t>
      </w:r>
      <w:r w:rsidRPr="00BC7C5B">
        <w:rPr>
          <w:highlight w:val="lightGray"/>
        </w:rPr>
        <w:t xml:space="preserve">INDICAR EL NOMBRE </w:t>
      </w:r>
      <w:r>
        <w:rPr>
          <w:highlight w:val="lightGray"/>
        </w:rPr>
        <w:t>COMPLETO</w:t>
      </w:r>
      <w:r w:rsidRPr="00BC7C5B">
        <w:t>), portadora de la cedula de identidad (</w:t>
      </w:r>
      <w:r w:rsidRPr="00BC7C5B">
        <w:rPr>
          <w:highlight w:val="lightGray"/>
        </w:rPr>
        <w:t>Indicar el número</w:t>
      </w:r>
      <w:r w:rsidRPr="00BC7C5B">
        <w:t>),</w:t>
      </w:r>
      <w:bookmarkEnd w:id="7"/>
    </w:p>
    <w:p w14:paraId="2F16DF98" w14:textId="7F47E2D9" w:rsidR="00B4271E" w:rsidRPr="00BC7C5B" w:rsidRDefault="00B4271E" w:rsidP="00DF7432">
      <w:pPr>
        <w:pBdr>
          <w:top w:val="single" w:sz="4" w:space="0" w:color="auto"/>
          <w:left w:val="single" w:sz="4" w:space="4" w:color="auto"/>
          <w:bottom w:val="single" w:sz="4" w:space="1" w:color="auto"/>
          <w:right w:val="single" w:sz="4" w:space="4" w:color="auto"/>
        </w:pBdr>
        <w:spacing w:line="240" w:lineRule="auto"/>
        <w:rPr>
          <w:u w:val="single"/>
        </w:rPr>
      </w:pPr>
      <w:r w:rsidRPr="00BC7C5B">
        <w:t xml:space="preserve">CERTIFICA QUE: </w:t>
      </w:r>
      <w:r w:rsidRPr="00BC7C5B">
        <w:rPr>
          <w:u w:val="single"/>
        </w:rPr>
        <w:t>la entidad cuenta con una Comisión de NICSP, y que de acuerdo con el oficio (</w:t>
      </w:r>
      <w:r w:rsidRPr="00BC7C5B">
        <w:rPr>
          <w:highlight w:val="lightGray"/>
          <w:u w:val="single"/>
        </w:rPr>
        <w:t>indicar el n</w:t>
      </w:r>
      <w:r>
        <w:rPr>
          <w:highlight w:val="lightGray"/>
          <w:u w:val="single"/>
        </w:rPr>
        <w:t>ú</w:t>
      </w:r>
      <w:r w:rsidRPr="00BC7C5B">
        <w:rPr>
          <w:highlight w:val="lightGray"/>
          <w:u w:val="single"/>
        </w:rPr>
        <w:t>mero)</w:t>
      </w:r>
      <w:r w:rsidRPr="00BC7C5B">
        <w:rPr>
          <w:u w:val="single"/>
        </w:rPr>
        <w:t xml:space="preserve"> de fecha (</w:t>
      </w:r>
      <w:r w:rsidRPr="00BC7C5B">
        <w:rPr>
          <w:highlight w:val="lightGray"/>
          <w:u w:val="single"/>
        </w:rPr>
        <w:t>indicar la fecha)</w:t>
      </w:r>
      <w:r w:rsidRPr="00BC7C5B">
        <w:rPr>
          <w:u w:val="single"/>
        </w:rPr>
        <w:t xml:space="preserve"> se oficializó.</w:t>
      </w:r>
    </w:p>
    <w:p w14:paraId="7F0DE413" w14:textId="3EBCFB69" w:rsidR="00B4271E" w:rsidRPr="00BC7C5B" w:rsidRDefault="00B4271E" w:rsidP="00DF7432">
      <w:pPr>
        <w:pBdr>
          <w:top w:val="single" w:sz="4" w:space="0" w:color="auto"/>
          <w:left w:val="single" w:sz="4" w:space="4" w:color="auto"/>
          <w:bottom w:val="single" w:sz="4" w:space="1" w:color="auto"/>
          <w:right w:val="single" w:sz="4" w:space="4" w:color="auto"/>
        </w:pBdr>
        <w:spacing w:line="240" w:lineRule="auto"/>
      </w:pPr>
      <w:r w:rsidRPr="00BC7C5B">
        <w:t>Los Integrantes son:</w:t>
      </w:r>
    </w:p>
    <w:p w14:paraId="6A306BF3" w14:textId="017A69E6" w:rsidR="00B4271E" w:rsidRPr="00BC7C5B" w:rsidRDefault="00B4271E" w:rsidP="00DF7432">
      <w:pPr>
        <w:pBdr>
          <w:top w:val="single" w:sz="4" w:space="0" w:color="auto"/>
          <w:left w:val="single" w:sz="4" w:space="4" w:color="auto"/>
          <w:bottom w:val="single" w:sz="4" w:space="1" w:color="auto"/>
          <w:right w:val="single" w:sz="4" w:space="4" w:color="auto"/>
        </w:pBdr>
        <w:spacing w:line="240" w:lineRule="auto"/>
      </w:pPr>
      <w:r w:rsidRPr="00872EC9">
        <w:rPr>
          <w:b/>
          <w:bCs/>
          <w:highlight w:val="lightGray"/>
        </w:rPr>
        <w:t>Nombre presidente o Coordinador:</w:t>
      </w:r>
      <w:r>
        <w:rPr>
          <w:b/>
          <w:bCs/>
        </w:rPr>
        <w:t xml:space="preserve"> </w:t>
      </w:r>
      <w:r w:rsidRPr="00BC7C5B">
        <w:t xml:space="preserve"> - Director Financiero Contable. Coordinador de la Comisión (no se puede delegar esta función).</w:t>
      </w:r>
    </w:p>
    <w:p w14:paraId="7FCABD9A" w14:textId="77777777" w:rsidR="00DF7432" w:rsidRDefault="00B4271E" w:rsidP="00DF7432">
      <w:pPr>
        <w:pBdr>
          <w:top w:val="single" w:sz="4" w:space="0" w:color="auto"/>
          <w:left w:val="single" w:sz="4" w:space="4" w:color="auto"/>
          <w:bottom w:val="single" w:sz="4" w:space="1" w:color="auto"/>
          <w:right w:val="single" w:sz="4" w:space="4" w:color="auto"/>
        </w:pBdr>
        <w:spacing w:line="276" w:lineRule="auto"/>
        <w:rPr>
          <w:b/>
          <w:bCs/>
        </w:rPr>
      </w:pPr>
      <w:r w:rsidRPr="00BC7C5B">
        <w:rPr>
          <w:b/>
          <w:bCs/>
        </w:rPr>
        <w:t>Integrantes:</w:t>
      </w:r>
    </w:p>
    <w:p w14:paraId="3F9BCB34" w14:textId="17F3D1F7" w:rsidR="00B4271E" w:rsidRPr="00BC7C5B" w:rsidRDefault="00B4271E" w:rsidP="00DF7432">
      <w:pPr>
        <w:pBdr>
          <w:top w:val="single" w:sz="4" w:space="0" w:color="auto"/>
          <w:left w:val="single" w:sz="4" w:space="4" w:color="auto"/>
          <w:bottom w:val="single" w:sz="4" w:space="1" w:color="auto"/>
          <w:right w:val="single" w:sz="4" w:space="4" w:color="auto"/>
        </w:pBdr>
        <w:spacing w:line="276"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w:t>
      </w:r>
    </w:p>
    <w:p w14:paraId="56CF50B2" w14:textId="77777777" w:rsidR="00B4271E" w:rsidRDefault="00B4271E" w:rsidP="00DF7432">
      <w:pPr>
        <w:pBdr>
          <w:top w:val="single" w:sz="4" w:space="0" w:color="auto"/>
          <w:left w:val="single" w:sz="4" w:space="4" w:color="auto"/>
          <w:bottom w:val="single" w:sz="4" w:space="1" w:color="auto"/>
          <w:right w:val="single" w:sz="4" w:space="4" w:color="auto"/>
        </w:pBdr>
        <w:spacing w:line="276" w:lineRule="auto"/>
      </w:pPr>
      <w:r w:rsidRPr="00BC7C5B">
        <w:rPr>
          <w:b/>
          <w:bCs/>
        </w:rPr>
        <w:t>Observaciones:</w:t>
      </w:r>
      <w:r w:rsidRPr="00BC7C5B">
        <w:t xml:space="preserve"> (Principales acuerdos y logros en el periodo).</w:t>
      </w:r>
    </w:p>
    <w:p w14:paraId="2036C1E3" w14:textId="572BED3E" w:rsidR="00B4271E" w:rsidRDefault="00B4271E" w:rsidP="00DF7432">
      <w:pPr>
        <w:pBdr>
          <w:top w:val="single" w:sz="4" w:space="0" w:color="auto"/>
          <w:left w:val="single" w:sz="4" w:space="4" w:color="auto"/>
          <w:bottom w:val="single" w:sz="4" w:space="1" w:color="auto"/>
          <w:right w:val="single" w:sz="4" w:space="4" w:color="auto"/>
        </w:pBdr>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0F47A4" w14:textId="168F91A2" w:rsidR="00B4271E" w:rsidRDefault="00AE31D6" w:rsidP="00B4271E">
      <w:pPr>
        <w:pBdr>
          <w:top w:val="single" w:sz="4" w:space="0" w:color="auto"/>
          <w:left w:val="single" w:sz="4" w:space="4" w:color="auto"/>
          <w:bottom w:val="single" w:sz="4" w:space="1" w:color="auto"/>
          <w:right w:val="single" w:sz="4" w:space="4" w:color="auto"/>
        </w:pBdr>
      </w:pPr>
      <w:r w:rsidRPr="00AD752F">
        <w:rPr>
          <w:b/>
        </w:rPr>
        <w:t>Nota:</w:t>
      </w:r>
      <w:r w:rsidRPr="00343AA4">
        <w:t xml:space="preserve">  La firma del </w:t>
      </w:r>
      <w:r w:rsidRPr="00AE31D6">
        <w:t xml:space="preserve">Director Administrativo -Financiero o su equivalente </w:t>
      </w:r>
      <w:r w:rsidRPr="00343AA4">
        <w:t>está incluida en las firmas del estado de notas en su conjunto.</w:t>
      </w:r>
    </w:p>
    <w:p w14:paraId="00445933" w14:textId="77777777" w:rsidR="004E2078" w:rsidRPr="00BC7C5B" w:rsidRDefault="004E2078" w:rsidP="004E2078">
      <w:pPr>
        <w:pBdr>
          <w:top w:val="single" w:sz="4" w:space="0" w:color="auto"/>
          <w:left w:val="single" w:sz="4" w:space="4" w:color="auto"/>
          <w:bottom w:val="single" w:sz="4" w:space="1" w:color="auto"/>
          <w:right w:val="single" w:sz="4" w:space="4" w:color="auto"/>
        </w:pBdr>
        <w:jc w:val="center"/>
        <w:rPr>
          <w:b/>
          <w:bCs/>
        </w:rPr>
      </w:pPr>
      <w:r w:rsidRPr="00BC7C5B">
        <w:rPr>
          <w:b/>
          <w:bCs/>
        </w:rPr>
        <w:t>Certificación o Constancia:</w:t>
      </w:r>
    </w:p>
    <w:p w14:paraId="5D83D8D5" w14:textId="3D55321F" w:rsidR="00AA4486" w:rsidRDefault="004E2078" w:rsidP="00B4271E">
      <w:pPr>
        <w:pBdr>
          <w:top w:val="single" w:sz="4" w:space="0" w:color="auto"/>
          <w:left w:val="single" w:sz="4" w:space="4" w:color="auto"/>
          <w:bottom w:val="single" w:sz="4" w:space="1" w:color="auto"/>
          <w:right w:val="single" w:sz="4" w:space="4" w:color="auto"/>
        </w:pBdr>
      </w:pPr>
      <w:r>
        <w:t>Sobre</w:t>
      </w:r>
      <w:r w:rsidR="00AA4486" w:rsidRPr="00AA4486">
        <w:t xml:space="preserve"> Estándares de Sostenibilidad que el ente contable está atendiendo este tema</w:t>
      </w:r>
      <w:r>
        <w:t>:</w:t>
      </w:r>
    </w:p>
    <w:p w14:paraId="722CBF55" w14:textId="77777777" w:rsidR="00805D3E" w:rsidRPr="00BC7C5B" w:rsidRDefault="00805D3E" w:rsidP="00805D3E">
      <w:pPr>
        <w:pBdr>
          <w:top w:val="single" w:sz="4" w:space="0" w:color="auto"/>
          <w:left w:val="single" w:sz="4" w:space="4" w:color="auto"/>
          <w:bottom w:val="single" w:sz="4" w:space="1" w:color="auto"/>
          <w:right w:val="single" w:sz="4" w:space="4" w:color="auto"/>
        </w:pBdr>
        <w:spacing w:line="276"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w:t>
      </w:r>
    </w:p>
    <w:p w14:paraId="50689256" w14:textId="77777777" w:rsidR="00393127" w:rsidRDefault="00393127" w:rsidP="00B4271E">
      <w:pPr>
        <w:pBdr>
          <w:top w:val="single" w:sz="4" w:space="0" w:color="auto"/>
          <w:left w:val="single" w:sz="4" w:space="4" w:color="auto"/>
          <w:bottom w:val="single" w:sz="4" w:space="1" w:color="auto"/>
          <w:right w:val="single" w:sz="4" w:space="4" w:color="auto"/>
        </w:pBdr>
      </w:pPr>
    </w:p>
    <w:p w14:paraId="1CD2B9C3" w14:textId="77777777" w:rsidR="00AE31D6" w:rsidRPr="00BC7C5B" w:rsidRDefault="00AE31D6" w:rsidP="00B4271E">
      <w:pPr>
        <w:pBdr>
          <w:top w:val="single" w:sz="4" w:space="0" w:color="auto"/>
          <w:left w:val="single" w:sz="4" w:space="4" w:color="auto"/>
          <w:bottom w:val="single" w:sz="4" w:space="1" w:color="auto"/>
          <w:right w:val="single" w:sz="4" w:space="4" w:color="auto"/>
        </w:pBdr>
      </w:pPr>
    </w:p>
    <w:bookmarkEnd w:id="6"/>
    <w:p w14:paraId="4C096966" w14:textId="77777777" w:rsidR="002962F2" w:rsidRDefault="002962F2" w:rsidP="002962F2"/>
    <w:p w14:paraId="79BE5729" w14:textId="730CC5B3" w:rsidR="00B4271E" w:rsidRDefault="00B4271E">
      <w:pPr>
        <w:pStyle w:val="Ttulo4"/>
        <w:numPr>
          <w:ilvl w:val="0"/>
          <w:numId w:val="1"/>
        </w:numPr>
      </w:pPr>
      <w:bookmarkStart w:id="8" w:name="_Toc169691975"/>
      <w:r w:rsidRPr="00B4271E">
        <w:t>Cuadro Resumen- Normativa Contable</w:t>
      </w:r>
      <w:bookmarkEnd w:id="8"/>
      <w:r w:rsidRPr="00B4271E">
        <w:t xml:space="preserve"> </w:t>
      </w:r>
    </w:p>
    <w:p w14:paraId="103C02F5" w14:textId="12379791" w:rsidR="00756E35" w:rsidRDefault="00B4271E" w:rsidP="00B4271E">
      <w:pPr>
        <w:spacing w:before="240"/>
      </w:pPr>
      <w:r w:rsidRPr="00B4271E">
        <w:t xml:space="preserve">Normas Internacionales de Contabilidad </w:t>
      </w:r>
      <w:r>
        <w:t xml:space="preserve">Sector Público) </w:t>
      </w:r>
    </w:p>
    <w:p w14:paraId="4AB60C2B" w14:textId="50BCE2BF" w:rsidR="00B4271E" w:rsidRPr="00DF7432" w:rsidRDefault="00B4271E">
      <w:pPr>
        <w:pStyle w:val="Ttulo4"/>
        <w:numPr>
          <w:ilvl w:val="0"/>
          <w:numId w:val="1"/>
        </w:numPr>
        <w:spacing w:after="240"/>
      </w:pPr>
      <w:bookmarkStart w:id="9" w:name="_Toc169691976"/>
      <w:r w:rsidRPr="00CF291B">
        <w:t>Transitorios</w:t>
      </w:r>
      <w:bookmarkEnd w:id="9"/>
    </w:p>
    <w:p w14:paraId="44FDAD28" w14:textId="087149BE" w:rsidR="00B4271E" w:rsidRDefault="00B4271E" w:rsidP="00B4271E">
      <w:r w:rsidRPr="00CF291B">
        <w:t>Para todos los efectos las Normas que tienen transitorio, y para las cuales se acoja la entidad, debe también tener un plan de acción.</w:t>
      </w:r>
    </w:p>
    <w:p w14:paraId="7D26AA61" w14:textId="4F633975" w:rsidR="00B4271E" w:rsidRDefault="00B4271E" w:rsidP="00B4271E">
      <w:pPr>
        <w:jc w:val="center"/>
      </w:pPr>
      <w:r w:rsidRPr="00A27B4B">
        <w:rPr>
          <w:noProof/>
          <w:highlight w:val="yellow"/>
        </w:rPr>
        <w:drawing>
          <wp:inline distT="0" distB="0" distL="0" distR="0" wp14:anchorId="2CA01ED6" wp14:editId="15CBCFB6">
            <wp:extent cx="4594860" cy="2164080"/>
            <wp:effectExtent l="0" t="0" r="0" b="0"/>
            <wp:docPr id="5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4860" cy="2164080"/>
                    </a:xfrm>
                    <a:prstGeom prst="rect">
                      <a:avLst/>
                    </a:prstGeom>
                    <a:noFill/>
                    <a:ln>
                      <a:noFill/>
                    </a:ln>
                  </pic:spPr>
                </pic:pic>
              </a:graphicData>
            </a:graphic>
          </wp:inline>
        </w:drawing>
      </w:r>
    </w:p>
    <w:p w14:paraId="01E231DB" w14:textId="7A87F872" w:rsidR="00874E06" w:rsidRPr="00874E06" w:rsidRDefault="00B4271E" w:rsidP="00B4271E">
      <w:pPr>
        <w:spacing w:before="240"/>
      </w:pPr>
      <w:r w:rsidRPr="00B4271E">
        <w:t>Para la elaboración del ESFA de las Instituciones del Sector Público Costarricense usarán las políticas contables establecidas en el PGCN y podrán aplicar las disposiciones transitorias establecidas en las NICSP, para lo cual deberán informar en Nota al ESFA que han adoptado una disposición transitoria</w:t>
      </w:r>
      <w:r w:rsidR="00BF6D99">
        <w:fldChar w:fldCharType="begin"/>
      </w:r>
      <w:r w:rsidR="00BF6D99">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NICSP!F9C2:F49C8 </w:instrText>
      </w:r>
      <w:r w:rsidR="00BF6D99">
        <w:instrText xml:space="preserve">\a \f 4 \h  \* MERGEFORMAT </w:instrText>
      </w:r>
      <w:r w:rsidR="00BF6D99">
        <w:fldChar w:fldCharType="separate"/>
      </w:r>
    </w:p>
    <w:tbl>
      <w:tblPr>
        <w:tblW w:w="9946" w:type="dxa"/>
        <w:tblInd w:w="-577" w:type="dxa"/>
        <w:tblCellMar>
          <w:left w:w="70" w:type="dxa"/>
          <w:right w:w="70" w:type="dxa"/>
        </w:tblCellMar>
        <w:tblLook w:val="04A0" w:firstRow="1" w:lastRow="0" w:firstColumn="1" w:lastColumn="0" w:noHBand="0" w:noVBand="1"/>
      </w:tblPr>
      <w:tblGrid>
        <w:gridCol w:w="851"/>
        <w:gridCol w:w="3685"/>
        <w:gridCol w:w="1157"/>
        <w:gridCol w:w="970"/>
        <w:gridCol w:w="1059"/>
        <w:gridCol w:w="1067"/>
        <w:gridCol w:w="1157"/>
      </w:tblGrid>
      <w:tr w:rsidR="00874E06" w:rsidRPr="00874E06" w14:paraId="772F9200" w14:textId="77777777" w:rsidTr="00874E06">
        <w:trPr>
          <w:divId w:val="1107313800"/>
          <w:trHeight w:val="840"/>
        </w:trPr>
        <w:tc>
          <w:tcPr>
            <w:tcW w:w="4536" w:type="dxa"/>
            <w:gridSpan w:val="2"/>
            <w:tcBorders>
              <w:top w:val="single" w:sz="8" w:space="0" w:color="auto"/>
              <w:left w:val="single" w:sz="8" w:space="0" w:color="auto"/>
              <w:bottom w:val="single" w:sz="8" w:space="0" w:color="auto"/>
              <w:right w:val="single" w:sz="8" w:space="0" w:color="000000"/>
            </w:tcBorders>
            <w:shd w:val="clear" w:color="000000" w:fill="632523"/>
            <w:vAlign w:val="center"/>
            <w:hideMark/>
          </w:tcPr>
          <w:p w14:paraId="3732F626" w14:textId="6F0A86CC" w:rsidR="00874E06" w:rsidRPr="00874E06" w:rsidRDefault="00874E06" w:rsidP="00874E06">
            <w:pPr>
              <w:spacing w:after="0" w:line="240" w:lineRule="auto"/>
              <w:jc w:val="center"/>
              <w:rPr>
                <w:rFonts w:eastAsia="Times New Roman" w:cs="Calibri"/>
                <w:b/>
                <w:bCs/>
                <w:color w:val="FFFFFF"/>
                <w:sz w:val="18"/>
                <w:szCs w:val="20"/>
                <w:lang w:eastAsia="es-CR"/>
              </w:rPr>
            </w:pPr>
            <w:r w:rsidRPr="00874E06">
              <w:rPr>
                <w:rFonts w:eastAsia="Times New Roman" w:cs="Calibri"/>
                <w:b/>
                <w:bCs/>
                <w:color w:val="FFFFFF"/>
                <w:sz w:val="18"/>
                <w:szCs w:val="20"/>
                <w:lang w:eastAsia="es-CR"/>
              </w:rPr>
              <w:t>NORMA</w:t>
            </w:r>
          </w:p>
        </w:tc>
        <w:tc>
          <w:tcPr>
            <w:tcW w:w="1157" w:type="dxa"/>
            <w:tcBorders>
              <w:top w:val="nil"/>
              <w:left w:val="nil"/>
              <w:bottom w:val="nil"/>
              <w:right w:val="nil"/>
            </w:tcBorders>
            <w:shd w:val="clear" w:color="000000" w:fill="632523"/>
            <w:vAlign w:val="center"/>
            <w:hideMark/>
          </w:tcPr>
          <w:p w14:paraId="3919DC88" w14:textId="77777777" w:rsidR="00874E06" w:rsidRPr="00874E06" w:rsidRDefault="00874E06" w:rsidP="00874E06">
            <w:pPr>
              <w:spacing w:after="0" w:line="240" w:lineRule="auto"/>
              <w:jc w:val="center"/>
              <w:rPr>
                <w:rFonts w:eastAsia="Times New Roman" w:cs="Calibri"/>
                <w:b/>
                <w:bCs/>
                <w:color w:val="FFFFFF"/>
                <w:sz w:val="18"/>
                <w:szCs w:val="20"/>
                <w:lang w:eastAsia="es-CR"/>
              </w:rPr>
            </w:pPr>
            <w:r w:rsidRPr="00874E06">
              <w:rPr>
                <w:rFonts w:eastAsia="Times New Roman" w:cs="Calibri"/>
                <w:b/>
                <w:bCs/>
                <w:color w:val="FFFFFF"/>
                <w:sz w:val="18"/>
                <w:szCs w:val="20"/>
                <w:lang w:eastAsia="es-CR"/>
              </w:rPr>
              <w:t>NORMA TRANSITORIO</w:t>
            </w:r>
          </w:p>
        </w:tc>
        <w:tc>
          <w:tcPr>
            <w:tcW w:w="970" w:type="dxa"/>
            <w:tcBorders>
              <w:top w:val="nil"/>
              <w:left w:val="nil"/>
              <w:bottom w:val="nil"/>
              <w:right w:val="nil"/>
            </w:tcBorders>
            <w:shd w:val="clear" w:color="000000" w:fill="632523"/>
            <w:vAlign w:val="center"/>
            <w:hideMark/>
          </w:tcPr>
          <w:p w14:paraId="302E273F" w14:textId="77777777" w:rsidR="00874E06" w:rsidRPr="00874E06" w:rsidRDefault="00874E06" w:rsidP="00874E06">
            <w:pPr>
              <w:spacing w:after="0" w:line="240" w:lineRule="auto"/>
              <w:jc w:val="center"/>
              <w:rPr>
                <w:rFonts w:eastAsia="Times New Roman" w:cs="Calibri"/>
                <w:b/>
                <w:bCs/>
                <w:color w:val="FFFFFF"/>
                <w:sz w:val="18"/>
                <w:lang w:eastAsia="es-CR"/>
              </w:rPr>
            </w:pPr>
            <w:r w:rsidRPr="00874E06">
              <w:rPr>
                <w:rFonts w:eastAsia="Times New Roman" w:cs="Calibri"/>
                <w:b/>
                <w:bCs/>
                <w:color w:val="FFFFFF"/>
                <w:sz w:val="18"/>
                <w:lang w:eastAsia="es-CR"/>
              </w:rPr>
              <w:t>FECHA</w:t>
            </w:r>
          </w:p>
        </w:tc>
        <w:tc>
          <w:tcPr>
            <w:tcW w:w="1059" w:type="dxa"/>
            <w:tcBorders>
              <w:top w:val="nil"/>
              <w:left w:val="nil"/>
              <w:bottom w:val="nil"/>
              <w:right w:val="nil"/>
            </w:tcBorders>
            <w:shd w:val="clear" w:color="632523" w:fill="632523"/>
            <w:vAlign w:val="center"/>
            <w:hideMark/>
          </w:tcPr>
          <w:p w14:paraId="75A46D8E" w14:textId="77777777" w:rsidR="00874E06" w:rsidRPr="00874E06" w:rsidRDefault="00874E06" w:rsidP="00874E06">
            <w:pPr>
              <w:spacing w:after="0" w:line="240" w:lineRule="auto"/>
              <w:jc w:val="center"/>
              <w:rPr>
                <w:rFonts w:eastAsia="Times New Roman" w:cs="Calibri"/>
                <w:b/>
                <w:bCs/>
                <w:color w:val="FFFFFF"/>
                <w:sz w:val="18"/>
                <w:szCs w:val="20"/>
                <w:lang w:eastAsia="es-CR"/>
              </w:rPr>
            </w:pPr>
            <w:r w:rsidRPr="00874E06">
              <w:rPr>
                <w:rFonts w:eastAsia="Times New Roman" w:cs="Calibri"/>
                <w:b/>
                <w:bCs/>
                <w:color w:val="FFFFFF"/>
                <w:sz w:val="18"/>
                <w:szCs w:val="20"/>
                <w:lang w:eastAsia="es-CR"/>
              </w:rPr>
              <w:t>APLICACIÓN</w:t>
            </w:r>
          </w:p>
        </w:tc>
        <w:tc>
          <w:tcPr>
            <w:tcW w:w="1067" w:type="dxa"/>
            <w:tcBorders>
              <w:top w:val="nil"/>
              <w:left w:val="nil"/>
              <w:bottom w:val="nil"/>
              <w:right w:val="nil"/>
            </w:tcBorders>
            <w:shd w:val="clear" w:color="632523" w:fill="632523"/>
            <w:vAlign w:val="center"/>
            <w:hideMark/>
          </w:tcPr>
          <w:p w14:paraId="400BE057" w14:textId="77777777" w:rsidR="00874E06" w:rsidRPr="00874E06" w:rsidRDefault="00874E06" w:rsidP="00874E06">
            <w:pPr>
              <w:spacing w:after="0" w:line="240" w:lineRule="auto"/>
              <w:jc w:val="center"/>
              <w:rPr>
                <w:rFonts w:eastAsia="Times New Roman" w:cs="Calibri"/>
                <w:b/>
                <w:bCs/>
                <w:color w:val="FFFFFF"/>
                <w:sz w:val="18"/>
                <w:szCs w:val="20"/>
                <w:lang w:eastAsia="es-CR"/>
              </w:rPr>
            </w:pPr>
            <w:r w:rsidRPr="00874E06">
              <w:rPr>
                <w:rFonts w:eastAsia="Times New Roman" w:cs="Calibri"/>
                <w:b/>
                <w:bCs/>
                <w:color w:val="FFFFFF"/>
                <w:sz w:val="18"/>
                <w:szCs w:val="20"/>
                <w:lang w:eastAsia="es-CR"/>
              </w:rPr>
              <w:t>GRADO APLICACION</w:t>
            </w:r>
          </w:p>
        </w:tc>
        <w:tc>
          <w:tcPr>
            <w:tcW w:w="1157" w:type="dxa"/>
            <w:tcBorders>
              <w:top w:val="nil"/>
              <w:left w:val="nil"/>
              <w:bottom w:val="nil"/>
              <w:right w:val="nil"/>
            </w:tcBorders>
            <w:shd w:val="clear" w:color="632523" w:fill="632523"/>
            <w:vAlign w:val="center"/>
            <w:hideMark/>
          </w:tcPr>
          <w:p w14:paraId="22AA37E8" w14:textId="77777777" w:rsidR="00874E06" w:rsidRPr="00874E06" w:rsidRDefault="00874E06" w:rsidP="00874E06">
            <w:pPr>
              <w:spacing w:after="0" w:line="240" w:lineRule="auto"/>
              <w:jc w:val="center"/>
              <w:rPr>
                <w:rFonts w:eastAsia="Times New Roman" w:cs="Calibri"/>
                <w:b/>
                <w:bCs/>
                <w:color w:val="FFFFFF"/>
                <w:sz w:val="18"/>
                <w:szCs w:val="20"/>
                <w:lang w:eastAsia="es-CR"/>
              </w:rPr>
            </w:pPr>
            <w:r w:rsidRPr="00874E06">
              <w:rPr>
                <w:rFonts w:eastAsia="Times New Roman" w:cs="Calibri"/>
                <w:b/>
                <w:bCs/>
                <w:color w:val="FFFFFF"/>
                <w:sz w:val="18"/>
                <w:szCs w:val="20"/>
                <w:lang w:eastAsia="es-CR"/>
              </w:rPr>
              <w:t>APLICACIÓN TRANSITORIO</w:t>
            </w:r>
          </w:p>
        </w:tc>
      </w:tr>
      <w:tr w:rsidR="00874E06" w:rsidRPr="00874E06" w14:paraId="4895CC8E" w14:textId="77777777" w:rsidTr="00874E06">
        <w:trPr>
          <w:divId w:val="1107313800"/>
          <w:trHeight w:val="324"/>
        </w:trPr>
        <w:tc>
          <w:tcPr>
            <w:tcW w:w="851" w:type="dxa"/>
            <w:tcBorders>
              <w:top w:val="nil"/>
              <w:left w:val="single" w:sz="8" w:space="0" w:color="auto"/>
              <w:bottom w:val="single" w:sz="8" w:space="0" w:color="auto"/>
              <w:right w:val="nil"/>
            </w:tcBorders>
            <w:shd w:val="clear" w:color="auto" w:fill="auto"/>
            <w:vAlign w:val="center"/>
            <w:hideMark/>
          </w:tcPr>
          <w:p w14:paraId="7700F837"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1</w:t>
            </w:r>
          </w:p>
        </w:tc>
        <w:tc>
          <w:tcPr>
            <w:tcW w:w="3685" w:type="dxa"/>
            <w:tcBorders>
              <w:top w:val="nil"/>
              <w:left w:val="single" w:sz="8" w:space="0" w:color="auto"/>
              <w:bottom w:val="single" w:sz="8" w:space="0" w:color="auto"/>
              <w:right w:val="nil"/>
            </w:tcBorders>
            <w:shd w:val="clear" w:color="auto" w:fill="auto"/>
            <w:vAlign w:val="center"/>
            <w:hideMark/>
          </w:tcPr>
          <w:p w14:paraId="7B3F5DAC"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Presentación Estados Financieros</w:t>
            </w:r>
          </w:p>
        </w:tc>
        <w:tc>
          <w:tcPr>
            <w:tcW w:w="1157" w:type="dxa"/>
            <w:tcBorders>
              <w:top w:val="single" w:sz="8" w:space="0" w:color="auto"/>
              <w:left w:val="single" w:sz="8" w:space="0" w:color="auto"/>
              <w:bottom w:val="single" w:sz="8" w:space="0" w:color="auto"/>
              <w:right w:val="single" w:sz="8" w:space="0" w:color="auto"/>
            </w:tcBorders>
            <w:shd w:val="clear" w:color="000000" w:fill="203764"/>
            <w:noWrap/>
            <w:vAlign w:val="center"/>
            <w:hideMark/>
          </w:tcPr>
          <w:p w14:paraId="48F98DE3"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28C527CA"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31/12/2024</w:t>
            </w:r>
          </w:p>
        </w:tc>
        <w:tc>
          <w:tcPr>
            <w:tcW w:w="10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E94408F"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single" w:sz="8" w:space="0" w:color="auto"/>
              <w:left w:val="nil"/>
              <w:bottom w:val="single" w:sz="8" w:space="0" w:color="auto"/>
              <w:right w:val="single" w:sz="8" w:space="0" w:color="auto"/>
            </w:tcBorders>
            <w:shd w:val="clear" w:color="auto" w:fill="auto"/>
            <w:noWrap/>
            <w:vAlign w:val="bottom"/>
            <w:hideMark/>
          </w:tcPr>
          <w:p w14:paraId="087D6F11"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single" w:sz="8" w:space="0" w:color="auto"/>
              <w:left w:val="nil"/>
              <w:bottom w:val="single" w:sz="8" w:space="0" w:color="auto"/>
              <w:right w:val="single" w:sz="8" w:space="0" w:color="auto"/>
            </w:tcBorders>
            <w:shd w:val="clear" w:color="auto" w:fill="auto"/>
            <w:noWrap/>
            <w:vAlign w:val="bottom"/>
            <w:hideMark/>
          </w:tcPr>
          <w:p w14:paraId="4F1A8CBB"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7DC3FEA8" w14:textId="77777777" w:rsidTr="00874E06">
        <w:trPr>
          <w:divId w:val="1107313800"/>
          <w:trHeight w:val="324"/>
        </w:trPr>
        <w:tc>
          <w:tcPr>
            <w:tcW w:w="851" w:type="dxa"/>
            <w:tcBorders>
              <w:top w:val="nil"/>
              <w:left w:val="single" w:sz="8" w:space="0" w:color="auto"/>
              <w:bottom w:val="single" w:sz="8" w:space="0" w:color="auto"/>
              <w:right w:val="nil"/>
            </w:tcBorders>
            <w:shd w:val="clear" w:color="auto" w:fill="auto"/>
            <w:vAlign w:val="center"/>
            <w:hideMark/>
          </w:tcPr>
          <w:p w14:paraId="35D54FA2"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2</w:t>
            </w:r>
          </w:p>
        </w:tc>
        <w:tc>
          <w:tcPr>
            <w:tcW w:w="3685" w:type="dxa"/>
            <w:tcBorders>
              <w:top w:val="nil"/>
              <w:left w:val="single" w:sz="8" w:space="0" w:color="auto"/>
              <w:bottom w:val="single" w:sz="8" w:space="0" w:color="auto"/>
              <w:right w:val="nil"/>
            </w:tcBorders>
            <w:shd w:val="clear" w:color="auto" w:fill="auto"/>
            <w:vAlign w:val="center"/>
            <w:hideMark/>
          </w:tcPr>
          <w:p w14:paraId="535CD0D8"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Estado Flujo de Efectivo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2AC4C3E3"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599BB800"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45EEBE5A"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7309612D"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49E1FD6C"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34D412D0" w14:textId="77777777" w:rsidTr="00874E06">
        <w:trPr>
          <w:divId w:val="1107313800"/>
          <w:trHeight w:val="324"/>
        </w:trPr>
        <w:tc>
          <w:tcPr>
            <w:tcW w:w="851" w:type="dxa"/>
            <w:tcBorders>
              <w:top w:val="nil"/>
              <w:left w:val="single" w:sz="8" w:space="0" w:color="auto"/>
              <w:bottom w:val="single" w:sz="8" w:space="0" w:color="auto"/>
              <w:right w:val="nil"/>
            </w:tcBorders>
            <w:shd w:val="clear" w:color="auto" w:fill="auto"/>
            <w:vAlign w:val="center"/>
            <w:hideMark/>
          </w:tcPr>
          <w:p w14:paraId="630D7ED8"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3</w:t>
            </w:r>
          </w:p>
        </w:tc>
        <w:tc>
          <w:tcPr>
            <w:tcW w:w="3685" w:type="dxa"/>
            <w:tcBorders>
              <w:top w:val="nil"/>
              <w:left w:val="single" w:sz="8" w:space="0" w:color="auto"/>
              <w:bottom w:val="single" w:sz="8" w:space="0" w:color="auto"/>
              <w:right w:val="nil"/>
            </w:tcBorders>
            <w:shd w:val="clear" w:color="auto" w:fill="auto"/>
            <w:vAlign w:val="center"/>
            <w:hideMark/>
          </w:tcPr>
          <w:p w14:paraId="17C82293"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Políticas Contables, Cambios en las estimaciones contables y Errores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73E32FC6"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6DACBEFB"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17278D5C"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6366C4BB"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7896309E"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2E6493AF" w14:textId="77777777" w:rsidTr="00874E06">
        <w:trPr>
          <w:divId w:val="1107313800"/>
          <w:trHeight w:val="324"/>
        </w:trPr>
        <w:tc>
          <w:tcPr>
            <w:tcW w:w="851" w:type="dxa"/>
            <w:tcBorders>
              <w:top w:val="nil"/>
              <w:left w:val="single" w:sz="8" w:space="0" w:color="auto"/>
              <w:bottom w:val="single" w:sz="8" w:space="0" w:color="auto"/>
              <w:right w:val="nil"/>
            </w:tcBorders>
            <w:shd w:val="clear" w:color="auto" w:fill="auto"/>
            <w:vAlign w:val="center"/>
            <w:hideMark/>
          </w:tcPr>
          <w:p w14:paraId="46E28151"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4</w:t>
            </w:r>
          </w:p>
        </w:tc>
        <w:tc>
          <w:tcPr>
            <w:tcW w:w="3685" w:type="dxa"/>
            <w:tcBorders>
              <w:top w:val="nil"/>
              <w:left w:val="single" w:sz="8" w:space="0" w:color="auto"/>
              <w:bottom w:val="single" w:sz="8" w:space="0" w:color="auto"/>
              <w:right w:val="nil"/>
            </w:tcBorders>
            <w:shd w:val="clear" w:color="auto" w:fill="auto"/>
            <w:vAlign w:val="center"/>
            <w:hideMark/>
          </w:tcPr>
          <w:p w14:paraId="7A87CC66"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Efectos de las variaciones en las tasas de cambio de la moneda</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46B96C4D"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527C9A91"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1142894A"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4099A2D7"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6108EC78"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5179D12B" w14:textId="77777777" w:rsidTr="00874E06">
        <w:trPr>
          <w:divId w:val="1107313800"/>
          <w:trHeight w:val="324"/>
        </w:trPr>
        <w:tc>
          <w:tcPr>
            <w:tcW w:w="851" w:type="dxa"/>
            <w:tcBorders>
              <w:top w:val="nil"/>
              <w:left w:val="single" w:sz="8" w:space="0" w:color="auto"/>
              <w:bottom w:val="single" w:sz="8" w:space="0" w:color="auto"/>
              <w:right w:val="nil"/>
            </w:tcBorders>
            <w:shd w:val="clear" w:color="auto" w:fill="auto"/>
            <w:vAlign w:val="center"/>
            <w:hideMark/>
          </w:tcPr>
          <w:p w14:paraId="63825D1D"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5</w:t>
            </w:r>
          </w:p>
        </w:tc>
        <w:tc>
          <w:tcPr>
            <w:tcW w:w="3685" w:type="dxa"/>
            <w:tcBorders>
              <w:top w:val="nil"/>
              <w:left w:val="single" w:sz="8" w:space="0" w:color="auto"/>
              <w:bottom w:val="single" w:sz="8" w:space="0" w:color="auto"/>
              <w:right w:val="nil"/>
            </w:tcBorders>
            <w:shd w:val="clear" w:color="auto" w:fill="auto"/>
            <w:vAlign w:val="center"/>
            <w:hideMark/>
          </w:tcPr>
          <w:p w14:paraId="1B3B18C0"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Costo por Préstamos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453130DA"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0B2BF064"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2FB1F3F6"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58E8F0B8"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7B67A033"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6F5D1FD2" w14:textId="77777777" w:rsidTr="00874E06">
        <w:trPr>
          <w:divId w:val="1107313800"/>
          <w:trHeight w:val="288"/>
        </w:trPr>
        <w:tc>
          <w:tcPr>
            <w:tcW w:w="851" w:type="dxa"/>
            <w:tcBorders>
              <w:top w:val="nil"/>
              <w:left w:val="single" w:sz="8" w:space="0" w:color="auto"/>
              <w:bottom w:val="single" w:sz="8" w:space="0" w:color="auto"/>
              <w:right w:val="nil"/>
            </w:tcBorders>
            <w:shd w:val="clear" w:color="000000" w:fill="FFC000"/>
            <w:vAlign w:val="center"/>
            <w:hideMark/>
          </w:tcPr>
          <w:p w14:paraId="495A3636"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6</w:t>
            </w:r>
          </w:p>
        </w:tc>
        <w:tc>
          <w:tcPr>
            <w:tcW w:w="3685" w:type="dxa"/>
            <w:tcBorders>
              <w:top w:val="nil"/>
              <w:left w:val="single" w:sz="8" w:space="0" w:color="auto"/>
              <w:bottom w:val="single" w:sz="8" w:space="0" w:color="auto"/>
              <w:right w:val="nil"/>
            </w:tcBorders>
            <w:shd w:val="clear" w:color="000000" w:fill="FFC000"/>
            <w:vAlign w:val="center"/>
            <w:hideMark/>
          </w:tcPr>
          <w:p w14:paraId="24DE9C6C"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Estados Financieros Consolidados y separados.</w:t>
            </w:r>
          </w:p>
        </w:tc>
        <w:tc>
          <w:tcPr>
            <w:tcW w:w="5410" w:type="dxa"/>
            <w:gridSpan w:val="5"/>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0B2396CE"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Derogada en la versión 2018</w:t>
            </w:r>
          </w:p>
        </w:tc>
      </w:tr>
      <w:tr w:rsidR="00874E06" w:rsidRPr="00874E06" w14:paraId="79335F48" w14:textId="77777777" w:rsidTr="00874E06">
        <w:trPr>
          <w:divId w:val="1107313800"/>
          <w:trHeight w:val="288"/>
        </w:trPr>
        <w:tc>
          <w:tcPr>
            <w:tcW w:w="851" w:type="dxa"/>
            <w:tcBorders>
              <w:top w:val="nil"/>
              <w:left w:val="single" w:sz="8" w:space="0" w:color="auto"/>
              <w:bottom w:val="single" w:sz="8" w:space="0" w:color="auto"/>
              <w:right w:val="nil"/>
            </w:tcBorders>
            <w:shd w:val="clear" w:color="000000" w:fill="FFC000"/>
            <w:vAlign w:val="center"/>
            <w:hideMark/>
          </w:tcPr>
          <w:p w14:paraId="629AA3F6"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7</w:t>
            </w:r>
          </w:p>
        </w:tc>
        <w:tc>
          <w:tcPr>
            <w:tcW w:w="3685" w:type="dxa"/>
            <w:tcBorders>
              <w:top w:val="nil"/>
              <w:left w:val="single" w:sz="8" w:space="0" w:color="auto"/>
              <w:bottom w:val="single" w:sz="8" w:space="0" w:color="auto"/>
              <w:right w:val="nil"/>
            </w:tcBorders>
            <w:shd w:val="clear" w:color="000000" w:fill="FFC000"/>
            <w:vAlign w:val="center"/>
            <w:hideMark/>
          </w:tcPr>
          <w:p w14:paraId="61910B20"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Inversiones en Asociadas</w:t>
            </w:r>
          </w:p>
        </w:tc>
        <w:tc>
          <w:tcPr>
            <w:tcW w:w="5410" w:type="dxa"/>
            <w:gridSpan w:val="5"/>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1464C702"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Derogada en la versión 2018</w:t>
            </w:r>
          </w:p>
        </w:tc>
      </w:tr>
      <w:tr w:rsidR="00874E06" w:rsidRPr="00874E06" w14:paraId="63E4EAF9" w14:textId="77777777" w:rsidTr="00874E06">
        <w:trPr>
          <w:divId w:val="1107313800"/>
          <w:trHeight w:val="288"/>
        </w:trPr>
        <w:tc>
          <w:tcPr>
            <w:tcW w:w="851" w:type="dxa"/>
            <w:tcBorders>
              <w:top w:val="nil"/>
              <w:left w:val="single" w:sz="8" w:space="0" w:color="auto"/>
              <w:bottom w:val="single" w:sz="8" w:space="0" w:color="auto"/>
              <w:right w:val="nil"/>
            </w:tcBorders>
            <w:shd w:val="clear" w:color="000000" w:fill="FFC000"/>
            <w:vAlign w:val="center"/>
            <w:hideMark/>
          </w:tcPr>
          <w:p w14:paraId="42DB38E7"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8</w:t>
            </w:r>
          </w:p>
        </w:tc>
        <w:tc>
          <w:tcPr>
            <w:tcW w:w="3685" w:type="dxa"/>
            <w:tcBorders>
              <w:top w:val="nil"/>
              <w:left w:val="single" w:sz="8" w:space="0" w:color="auto"/>
              <w:bottom w:val="single" w:sz="8" w:space="0" w:color="auto"/>
              <w:right w:val="nil"/>
            </w:tcBorders>
            <w:shd w:val="clear" w:color="000000" w:fill="FFC000"/>
            <w:vAlign w:val="center"/>
            <w:hideMark/>
          </w:tcPr>
          <w:p w14:paraId="6F22D78C"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Participaciones en Negocios Conjuntos</w:t>
            </w:r>
          </w:p>
        </w:tc>
        <w:tc>
          <w:tcPr>
            <w:tcW w:w="5410" w:type="dxa"/>
            <w:gridSpan w:val="5"/>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26B409B3"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Derogada en la versión 2018</w:t>
            </w:r>
          </w:p>
        </w:tc>
      </w:tr>
      <w:tr w:rsidR="00874E06" w:rsidRPr="00874E06" w14:paraId="23E59BA5" w14:textId="77777777" w:rsidTr="00874E06">
        <w:trPr>
          <w:divId w:val="1107313800"/>
          <w:trHeight w:val="324"/>
        </w:trPr>
        <w:tc>
          <w:tcPr>
            <w:tcW w:w="851" w:type="dxa"/>
            <w:tcBorders>
              <w:top w:val="nil"/>
              <w:left w:val="single" w:sz="8" w:space="0" w:color="auto"/>
              <w:bottom w:val="single" w:sz="8" w:space="0" w:color="auto"/>
              <w:right w:val="nil"/>
            </w:tcBorders>
            <w:shd w:val="clear" w:color="auto" w:fill="auto"/>
            <w:vAlign w:val="center"/>
            <w:hideMark/>
          </w:tcPr>
          <w:p w14:paraId="60172F37"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9</w:t>
            </w:r>
          </w:p>
        </w:tc>
        <w:tc>
          <w:tcPr>
            <w:tcW w:w="3685" w:type="dxa"/>
            <w:tcBorders>
              <w:top w:val="nil"/>
              <w:left w:val="single" w:sz="8" w:space="0" w:color="auto"/>
              <w:bottom w:val="single" w:sz="8" w:space="0" w:color="auto"/>
              <w:right w:val="nil"/>
            </w:tcBorders>
            <w:shd w:val="clear" w:color="auto" w:fill="auto"/>
            <w:vAlign w:val="center"/>
            <w:hideMark/>
          </w:tcPr>
          <w:p w14:paraId="747B4C3C"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Ingresos de transacciones con contraprestación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39289248"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6480B0FE"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3812DC23"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4693F8B7"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35B961B1"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544B1B2F" w14:textId="77777777" w:rsidTr="00874E06">
        <w:trPr>
          <w:divId w:val="1107313800"/>
          <w:trHeight w:val="324"/>
        </w:trPr>
        <w:tc>
          <w:tcPr>
            <w:tcW w:w="851" w:type="dxa"/>
            <w:tcBorders>
              <w:top w:val="nil"/>
              <w:left w:val="single" w:sz="8" w:space="0" w:color="auto"/>
              <w:bottom w:val="single" w:sz="8" w:space="0" w:color="auto"/>
              <w:right w:val="nil"/>
            </w:tcBorders>
            <w:shd w:val="clear" w:color="auto" w:fill="auto"/>
            <w:vAlign w:val="center"/>
            <w:hideMark/>
          </w:tcPr>
          <w:p w14:paraId="3A90C256"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10</w:t>
            </w:r>
          </w:p>
        </w:tc>
        <w:tc>
          <w:tcPr>
            <w:tcW w:w="3685" w:type="dxa"/>
            <w:tcBorders>
              <w:top w:val="nil"/>
              <w:left w:val="single" w:sz="8" w:space="0" w:color="auto"/>
              <w:bottom w:val="single" w:sz="8" w:space="0" w:color="auto"/>
              <w:right w:val="nil"/>
            </w:tcBorders>
            <w:shd w:val="clear" w:color="auto" w:fill="auto"/>
            <w:vAlign w:val="center"/>
            <w:hideMark/>
          </w:tcPr>
          <w:p w14:paraId="5E7C3C53"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Información Financiera en Economía Hiperinflacionarias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5F23293F"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62F241B5"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02CFA535"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73019DAB"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200AAAE7"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05065DDA" w14:textId="77777777" w:rsidTr="00874E06">
        <w:trPr>
          <w:divId w:val="1107313800"/>
          <w:trHeight w:val="324"/>
        </w:trPr>
        <w:tc>
          <w:tcPr>
            <w:tcW w:w="851" w:type="dxa"/>
            <w:tcBorders>
              <w:top w:val="nil"/>
              <w:left w:val="single" w:sz="8" w:space="0" w:color="auto"/>
              <w:bottom w:val="single" w:sz="8" w:space="0" w:color="auto"/>
              <w:right w:val="nil"/>
            </w:tcBorders>
            <w:shd w:val="clear" w:color="auto" w:fill="auto"/>
            <w:vAlign w:val="center"/>
            <w:hideMark/>
          </w:tcPr>
          <w:p w14:paraId="605ECDE9"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11</w:t>
            </w:r>
          </w:p>
        </w:tc>
        <w:tc>
          <w:tcPr>
            <w:tcW w:w="3685" w:type="dxa"/>
            <w:tcBorders>
              <w:top w:val="nil"/>
              <w:left w:val="single" w:sz="8" w:space="0" w:color="auto"/>
              <w:bottom w:val="single" w:sz="8" w:space="0" w:color="auto"/>
              <w:right w:val="nil"/>
            </w:tcBorders>
            <w:shd w:val="clear" w:color="auto" w:fill="auto"/>
            <w:vAlign w:val="center"/>
            <w:hideMark/>
          </w:tcPr>
          <w:p w14:paraId="300E5CCE"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Contrato de Construcción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320B19A9"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6EE44587"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464C43C7"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76D10D52"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4CF8EF6F"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2C87EE37" w14:textId="77777777" w:rsidTr="00874E06">
        <w:trPr>
          <w:divId w:val="1107313800"/>
          <w:trHeight w:val="324"/>
        </w:trPr>
        <w:tc>
          <w:tcPr>
            <w:tcW w:w="851" w:type="dxa"/>
            <w:tcBorders>
              <w:top w:val="nil"/>
              <w:left w:val="single" w:sz="8" w:space="0" w:color="auto"/>
              <w:bottom w:val="single" w:sz="8" w:space="0" w:color="auto"/>
              <w:right w:val="nil"/>
            </w:tcBorders>
            <w:shd w:val="clear" w:color="auto" w:fill="auto"/>
            <w:vAlign w:val="center"/>
            <w:hideMark/>
          </w:tcPr>
          <w:p w14:paraId="604B3695"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12</w:t>
            </w:r>
          </w:p>
        </w:tc>
        <w:tc>
          <w:tcPr>
            <w:tcW w:w="3685" w:type="dxa"/>
            <w:tcBorders>
              <w:top w:val="nil"/>
              <w:left w:val="single" w:sz="8" w:space="0" w:color="auto"/>
              <w:bottom w:val="single" w:sz="8" w:space="0" w:color="auto"/>
              <w:right w:val="nil"/>
            </w:tcBorders>
            <w:shd w:val="clear" w:color="auto" w:fill="auto"/>
            <w:vAlign w:val="center"/>
            <w:hideMark/>
          </w:tcPr>
          <w:p w14:paraId="4079C96C"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Inventarios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1B30FF2A"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41B9BA4F"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0D2D508E"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1E7801A0"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7CE306C7"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671A1F99" w14:textId="77777777" w:rsidTr="00874E06">
        <w:trPr>
          <w:divId w:val="1107313800"/>
          <w:trHeight w:val="324"/>
        </w:trPr>
        <w:tc>
          <w:tcPr>
            <w:tcW w:w="851" w:type="dxa"/>
            <w:tcBorders>
              <w:top w:val="nil"/>
              <w:left w:val="single" w:sz="8" w:space="0" w:color="auto"/>
              <w:bottom w:val="single" w:sz="8" w:space="0" w:color="auto"/>
              <w:right w:val="nil"/>
            </w:tcBorders>
            <w:shd w:val="clear" w:color="auto" w:fill="auto"/>
            <w:vAlign w:val="center"/>
            <w:hideMark/>
          </w:tcPr>
          <w:p w14:paraId="75CA7970"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13</w:t>
            </w:r>
          </w:p>
        </w:tc>
        <w:tc>
          <w:tcPr>
            <w:tcW w:w="3685" w:type="dxa"/>
            <w:tcBorders>
              <w:top w:val="nil"/>
              <w:left w:val="single" w:sz="8" w:space="0" w:color="auto"/>
              <w:bottom w:val="single" w:sz="8" w:space="0" w:color="auto"/>
              <w:right w:val="nil"/>
            </w:tcBorders>
            <w:shd w:val="clear" w:color="auto" w:fill="auto"/>
            <w:vAlign w:val="center"/>
            <w:hideMark/>
          </w:tcPr>
          <w:p w14:paraId="73A1A622"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Arrendamientos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1B6F6EA6"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1CF4995E"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6EAC746D"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68FB6C29"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107156C3"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5344E217" w14:textId="77777777" w:rsidTr="00874E06">
        <w:trPr>
          <w:divId w:val="1107313800"/>
          <w:trHeight w:val="324"/>
        </w:trPr>
        <w:tc>
          <w:tcPr>
            <w:tcW w:w="851" w:type="dxa"/>
            <w:tcBorders>
              <w:top w:val="nil"/>
              <w:left w:val="single" w:sz="8" w:space="0" w:color="auto"/>
              <w:bottom w:val="single" w:sz="8" w:space="0" w:color="auto"/>
              <w:right w:val="nil"/>
            </w:tcBorders>
            <w:shd w:val="clear" w:color="auto" w:fill="auto"/>
            <w:vAlign w:val="center"/>
            <w:hideMark/>
          </w:tcPr>
          <w:p w14:paraId="703B2997"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14</w:t>
            </w:r>
          </w:p>
        </w:tc>
        <w:tc>
          <w:tcPr>
            <w:tcW w:w="3685" w:type="dxa"/>
            <w:tcBorders>
              <w:top w:val="nil"/>
              <w:left w:val="single" w:sz="8" w:space="0" w:color="auto"/>
              <w:bottom w:val="single" w:sz="8" w:space="0" w:color="auto"/>
              <w:right w:val="nil"/>
            </w:tcBorders>
            <w:shd w:val="clear" w:color="auto" w:fill="auto"/>
            <w:vAlign w:val="center"/>
            <w:hideMark/>
          </w:tcPr>
          <w:p w14:paraId="28B76D1C"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Hechos ocurridos después de la fecha de presentación.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1FE18A57"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2A84E3CE"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47241227"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4DD94479"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2324BBC9"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5B8D1759" w14:textId="77777777" w:rsidTr="00874E06">
        <w:trPr>
          <w:divId w:val="1107313800"/>
          <w:trHeight w:val="324"/>
        </w:trPr>
        <w:tc>
          <w:tcPr>
            <w:tcW w:w="851" w:type="dxa"/>
            <w:tcBorders>
              <w:top w:val="nil"/>
              <w:left w:val="single" w:sz="8" w:space="0" w:color="auto"/>
              <w:bottom w:val="single" w:sz="8" w:space="0" w:color="auto"/>
              <w:right w:val="nil"/>
            </w:tcBorders>
            <w:shd w:val="clear" w:color="auto" w:fill="auto"/>
            <w:vAlign w:val="center"/>
            <w:hideMark/>
          </w:tcPr>
          <w:p w14:paraId="14A25E8E"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16</w:t>
            </w:r>
          </w:p>
        </w:tc>
        <w:tc>
          <w:tcPr>
            <w:tcW w:w="3685" w:type="dxa"/>
            <w:tcBorders>
              <w:top w:val="nil"/>
              <w:left w:val="single" w:sz="8" w:space="0" w:color="auto"/>
              <w:bottom w:val="single" w:sz="8" w:space="0" w:color="auto"/>
              <w:right w:val="nil"/>
            </w:tcBorders>
            <w:shd w:val="clear" w:color="auto" w:fill="auto"/>
            <w:vAlign w:val="center"/>
            <w:hideMark/>
          </w:tcPr>
          <w:p w14:paraId="34122B07"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Propiedades de Inversión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38098349"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5FFE55E5"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3B320BE2"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09FEA0D7"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086D1361"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77AF85DF" w14:textId="77777777" w:rsidTr="00874E06">
        <w:trPr>
          <w:divId w:val="1107313800"/>
          <w:trHeight w:val="324"/>
        </w:trPr>
        <w:tc>
          <w:tcPr>
            <w:tcW w:w="851" w:type="dxa"/>
            <w:tcBorders>
              <w:top w:val="nil"/>
              <w:left w:val="single" w:sz="8" w:space="0" w:color="auto"/>
              <w:bottom w:val="single" w:sz="8" w:space="0" w:color="auto"/>
              <w:right w:val="nil"/>
            </w:tcBorders>
            <w:shd w:val="clear" w:color="auto" w:fill="auto"/>
            <w:vAlign w:val="center"/>
            <w:hideMark/>
          </w:tcPr>
          <w:p w14:paraId="4EC5AA7E"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17</w:t>
            </w:r>
          </w:p>
        </w:tc>
        <w:tc>
          <w:tcPr>
            <w:tcW w:w="3685" w:type="dxa"/>
            <w:tcBorders>
              <w:top w:val="nil"/>
              <w:left w:val="single" w:sz="8" w:space="0" w:color="auto"/>
              <w:bottom w:val="single" w:sz="8" w:space="0" w:color="auto"/>
              <w:right w:val="nil"/>
            </w:tcBorders>
            <w:shd w:val="clear" w:color="auto" w:fill="auto"/>
            <w:vAlign w:val="center"/>
            <w:hideMark/>
          </w:tcPr>
          <w:p w14:paraId="102A729A"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Propiedad, Planta y Equipo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477B34B8"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5CA24837"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58B949DC"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57535BA1"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33EF201B"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2113535F" w14:textId="77777777" w:rsidTr="00874E06">
        <w:trPr>
          <w:divId w:val="1107313800"/>
          <w:trHeight w:val="324"/>
        </w:trPr>
        <w:tc>
          <w:tcPr>
            <w:tcW w:w="851" w:type="dxa"/>
            <w:tcBorders>
              <w:top w:val="nil"/>
              <w:left w:val="single" w:sz="8" w:space="0" w:color="auto"/>
              <w:bottom w:val="single" w:sz="8" w:space="0" w:color="auto"/>
              <w:right w:val="nil"/>
            </w:tcBorders>
            <w:shd w:val="clear" w:color="auto" w:fill="auto"/>
            <w:vAlign w:val="center"/>
            <w:hideMark/>
          </w:tcPr>
          <w:p w14:paraId="23AFA297"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18</w:t>
            </w:r>
          </w:p>
        </w:tc>
        <w:tc>
          <w:tcPr>
            <w:tcW w:w="3685" w:type="dxa"/>
            <w:tcBorders>
              <w:top w:val="nil"/>
              <w:left w:val="single" w:sz="8" w:space="0" w:color="auto"/>
              <w:bottom w:val="single" w:sz="8" w:space="0" w:color="auto"/>
              <w:right w:val="nil"/>
            </w:tcBorders>
            <w:shd w:val="clear" w:color="auto" w:fill="auto"/>
            <w:vAlign w:val="center"/>
            <w:hideMark/>
          </w:tcPr>
          <w:p w14:paraId="23FD47F5"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Información Financiera por Segmentos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46BE5852"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0F4F2539"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6A53B09B"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27AB0D4A"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6829A7B2"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0E26BE15" w14:textId="77777777" w:rsidTr="00874E06">
        <w:trPr>
          <w:divId w:val="1107313800"/>
          <w:trHeight w:val="324"/>
        </w:trPr>
        <w:tc>
          <w:tcPr>
            <w:tcW w:w="851" w:type="dxa"/>
            <w:tcBorders>
              <w:top w:val="nil"/>
              <w:left w:val="single" w:sz="8" w:space="0" w:color="auto"/>
              <w:bottom w:val="single" w:sz="8" w:space="0" w:color="auto"/>
              <w:right w:val="nil"/>
            </w:tcBorders>
            <w:shd w:val="clear" w:color="auto" w:fill="auto"/>
            <w:vAlign w:val="center"/>
            <w:hideMark/>
          </w:tcPr>
          <w:p w14:paraId="7D723914"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19</w:t>
            </w:r>
          </w:p>
        </w:tc>
        <w:tc>
          <w:tcPr>
            <w:tcW w:w="3685" w:type="dxa"/>
            <w:tcBorders>
              <w:top w:val="nil"/>
              <w:left w:val="single" w:sz="8" w:space="0" w:color="auto"/>
              <w:bottom w:val="single" w:sz="8" w:space="0" w:color="auto"/>
              <w:right w:val="nil"/>
            </w:tcBorders>
            <w:shd w:val="clear" w:color="auto" w:fill="auto"/>
            <w:vAlign w:val="center"/>
            <w:hideMark/>
          </w:tcPr>
          <w:p w14:paraId="22049EBE"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Provisiones, Pasivos contingentes y Activos Contingentes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264A96D9"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1689C2AC"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3DFE1108"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56E043DC"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74983499"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52FA26B5" w14:textId="77777777" w:rsidTr="00874E06">
        <w:trPr>
          <w:divId w:val="1107313800"/>
          <w:trHeight w:val="324"/>
        </w:trPr>
        <w:tc>
          <w:tcPr>
            <w:tcW w:w="851" w:type="dxa"/>
            <w:tcBorders>
              <w:top w:val="nil"/>
              <w:left w:val="single" w:sz="8" w:space="0" w:color="auto"/>
              <w:bottom w:val="single" w:sz="8" w:space="0" w:color="auto"/>
              <w:right w:val="nil"/>
            </w:tcBorders>
            <w:shd w:val="clear" w:color="auto" w:fill="auto"/>
            <w:vAlign w:val="center"/>
            <w:hideMark/>
          </w:tcPr>
          <w:p w14:paraId="7F56DFB3"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20</w:t>
            </w:r>
          </w:p>
        </w:tc>
        <w:tc>
          <w:tcPr>
            <w:tcW w:w="3685" w:type="dxa"/>
            <w:tcBorders>
              <w:top w:val="nil"/>
              <w:left w:val="single" w:sz="8" w:space="0" w:color="auto"/>
              <w:bottom w:val="single" w:sz="8" w:space="0" w:color="auto"/>
              <w:right w:val="nil"/>
            </w:tcBorders>
            <w:shd w:val="clear" w:color="auto" w:fill="auto"/>
            <w:vAlign w:val="center"/>
            <w:hideMark/>
          </w:tcPr>
          <w:p w14:paraId="42D0DF72"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Información a Revelar sobre partes relacionadas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6218F759"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72D5F07D"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1477DF7A"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55C50CBB"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038651BB"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7D46EF6E" w14:textId="77777777" w:rsidTr="00874E06">
        <w:trPr>
          <w:divId w:val="1107313800"/>
          <w:trHeight w:val="324"/>
        </w:trPr>
        <w:tc>
          <w:tcPr>
            <w:tcW w:w="851" w:type="dxa"/>
            <w:tcBorders>
              <w:top w:val="nil"/>
              <w:left w:val="single" w:sz="8" w:space="0" w:color="auto"/>
              <w:bottom w:val="single" w:sz="8" w:space="0" w:color="auto"/>
              <w:right w:val="nil"/>
            </w:tcBorders>
            <w:shd w:val="clear" w:color="auto" w:fill="auto"/>
            <w:vAlign w:val="center"/>
            <w:hideMark/>
          </w:tcPr>
          <w:p w14:paraId="61ABDB4C"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21</w:t>
            </w:r>
          </w:p>
        </w:tc>
        <w:tc>
          <w:tcPr>
            <w:tcW w:w="3685" w:type="dxa"/>
            <w:tcBorders>
              <w:top w:val="nil"/>
              <w:left w:val="single" w:sz="8" w:space="0" w:color="auto"/>
              <w:bottom w:val="single" w:sz="8" w:space="0" w:color="auto"/>
              <w:right w:val="nil"/>
            </w:tcBorders>
            <w:shd w:val="clear" w:color="auto" w:fill="auto"/>
            <w:vAlign w:val="center"/>
            <w:hideMark/>
          </w:tcPr>
          <w:p w14:paraId="1908E1E1"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Deterioro de Valor de Activos no generadores de Efectivo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4CE4477"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782546E5"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491DABD6"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12561945"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0C142E75"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600D866E" w14:textId="77777777" w:rsidTr="00874E06">
        <w:trPr>
          <w:divId w:val="1107313800"/>
          <w:trHeight w:val="528"/>
        </w:trPr>
        <w:tc>
          <w:tcPr>
            <w:tcW w:w="851" w:type="dxa"/>
            <w:tcBorders>
              <w:top w:val="nil"/>
              <w:left w:val="single" w:sz="8" w:space="0" w:color="auto"/>
              <w:bottom w:val="single" w:sz="8" w:space="0" w:color="auto"/>
              <w:right w:val="nil"/>
            </w:tcBorders>
            <w:shd w:val="clear" w:color="auto" w:fill="auto"/>
            <w:vAlign w:val="center"/>
            <w:hideMark/>
          </w:tcPr>
          <w:p w14:paraId="255C4041"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22</w:t>
            </w:r>
          </w:p>
        </w:tc>
        <w:tc>
          <w:tcPr>
            <w:tcW w:w="3685" w:type="dxa"/>
            <w:tcBorders>
              <w:top w:val="nil"/>
              <w:left w:val="single" w:sz="8" w:space="0" w:color="auto"/>
              <w:bottom w:val="single" w:sz="8" w:space="0" w:color="auto"/>
              <w:right w:val="nil"/>
            </w:tcBorders>
            <w:shd w:val="clear" w:color="auto" w:fill="auto"/>
            <w:vAlign w:val="center"/>
            <w:hideMark/>
          </w:tcPr>
          <w:p w14:paraId="5F19C9AA"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Revelación de Información Financiera sobre Sector Gobierno General</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7B5A669B"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561F3F12"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07C36BA3"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6F04F460"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2C1FEE81"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6872D996" w14:textId="77777777" w:rsidTr="00874E06">
        <w:trPr>
          <w:divId w:val="1107313800"/>
          <w:trHeight w:val="564"/>
        </w:trPr>
        <w:tc>
          <w:tcPr>
            <w:tcW w:w="851" w:type="dxa"/>
            <w:tcBorders>
              <w:top w:val="nil"/>
              <w:left w:val="single" w:sz="8" w:space="0" w:color="auto"/>
              <w:bottom w:val="single" w:sz="8" w:space="0" w:color="auto"/>
              <w:right w:val="nil"/>
            </w:tcBorders>
            <w:shd w:val="clear" w:color="auto" w:fill="auto"/>
            <w:vAlign w:val="center"/>
            <w:hideMark/>
          </w:tcPr>
          <w:p w14:paraId="01EB1350"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23</w:t>
            </w:r>
          </w:p>
        </w:tc>
        <w:tc>
          <w:tcPr>
            <w:tcW w:w="3685" w:type="dxa"/>
            <w:tcBorders>
              <w:top w:val="nil"/>
              <w:left w:val="single" w:sz="8" w:space="0" w:color="auto"/>
              <w:bottom w:val="single" w:sz="8" w:space="0" w:color="auto"/>
              <w:right w:val="nil"/>
            </w:tcBorders>
            <w:shd w:val="clear" w:color="auto" w:fill="auto"/>
            <w:vAlign w:val="center"/>
            <w:hideMark/>
          </w:tcPr>
          <w:p w14:paraId="3250A660"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Ingresos ordinarios provenientes de transacciones que no son de intercambio (Impuestos y transferencias)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5B0B8133"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63686794"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375A81BE"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26301BDC"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1EA9857D"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477FDED7" w14:textId="77777777" w:rsidTr="00874E06">
        <w:trPr>
          <w:divId w:val="1107313800"/>
          <w:trHeight w:val="540"/>
        </w:trPr>
        <w:tc>
          <w:tcPr>
            <w:tcW w:w="851" w:type="dxa"/>
            <w:tcBorders>
              <w:top w:val="nil"/>
              <w:left w:val="single" w:sz="8" w:space="0" w:color="auto"/>
              <w:bottom w:val="single" w:sz="8" w:space="0" w:color="auto"/>
              <w:right w:val="nil"/>
            </w:tcBorders>
            <w:shd w:val="clear" w:color="auto" w:fill="auto"/>
            <w:vAlign w:val="center"/>
            <w:hideMark/>
          </w:tcPr>
          <w:p w14:paraId="19122CC8"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24</w:t>
            </w:r>
          </w:p>
        </w:tc>
        <w:tc>
          <w:tcPr>
            <w:tcW w:w="3685" w:type="dxa"/>
            <w:tcBorders>
              <w:top w:val="nil"/>
              <w:left w:val="single" w:sz="8" w:space="0" w:color="auto"/>
              <w:bottom w:val="single" w:sz="8" w:space="0" w:color="auto"/>
              <w:right w:val="nil"/>
            </w:tcBorders>
            <w:shd w:val="clear" w:color="auto" w:fill="auto"/>
            <w:vAlign w:val="center"/>
            <w:hideMark/>
          </w:tcPr>
          <w:p w14:paraId="694CAD99"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Presentación de Información del presupuesto en los Estados Financieros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3DACC895"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2897DB97"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64CFF310"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18ACAA65"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3311A8A7"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2080E83C" w14:textId="77777777" w:rsidTr="00874E06">
        <w:trPr>
          <w:divId w:val="1107313800"/>
          <w:trHeight w:val="288"/>
        </w:trPr>
        <w:tc>
          <w:tcPr>
            <w:tcW w:w="851" w:type="dxa"/>
            <w:tcBorders>
              <w:top w:val="nil"/>
              <w:left w:val="single" w:sz="8" w:space="0" w:color="auto"/>
              <w:bottom w:val="single" w:sz="8" w:space="0" w:color="auto"/>
              <w:right w:val="nil"/>
            </w:tcBorders>
            <w:shd w:val="clear" w:color="000000" w:fill="FFC000"/>
            <w:vAlign w:val="center"/>
            <w:hideMark/>
          </w:tcPr>
          <w:p w14:paraId="0F94C596"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25</w:t>
            </w:r>
          </w:p>
        </w:tc>
        <w:tc>
          <w:tcPr>
            <w:tcW w:w="3685" w:type="dxa"/>
            <w:tcBorders>
              <w:top w:val="nil"/>
              <w:left w:val="single" w:sz="8" w:space="0" w:color="auto"/>
              <w:bottom w:val="single" w:sz="8" w:space="0" w:color="auto"/>
              <w:right w:val="nil"/>
            </w:tcBorders>
            <w:shd w:val="clear" w:color="000000" w:fill="FFC000"/>
            <w:vAlign w:val="center"/>
            <w:hideMark/>
          </w:tcPr>
          <w:p w14:paraId="596CB90C"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Beneficios a los Empleados</w:t>
            </w:r>
          </w:p>
        </w:tc>
        <w:tc>
          <w:tcPr>
            <w:tcW w:w="5410" w:type="dxa"/>
            <w:gridSpan w:val="5"/>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3B03EBFC"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Derogada en la versión 2018</w:t>
            </w:r>
          </w:p>
        </w:tc>
      </w:tr>
      <w:tr w:rsidR="00874E06" w:rsidRPr="00874E06" w14:paraId="5FD7B6A4" w14:textId="77777777" w:rsidTr="00874E06">
        <w:trPr>
          <w:divId w:val="1107313800"/>
          <w:trHeight w:val="324"/>
        </w:trPr>
        <w:tc>
          <w:tcPr>
            <w:tcW w:w="851" w:type="dxa"/>
            <w:tcBorders>
              <w:top w:val="nil"/>
              <w:left w:val="single" w:sz="8" w:space="0" w:color="auto"/>
              <w:bottom w:val="single" w:sz="8" w:space="0" w:color="auto"/>
              <w:right w:val="nil"/>
            </w:tcBorders>
            <w:shd w:val="clear" w:color="auto" w:fill="auto"/>
            <w:vAlign w:val="center"/>
            <w:hideMark/>
          </w:tcPr>
          <w:p w14:paraId="0C59F66E"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26</w:t>
            </w:r>
          </w:p>
        </w:tc>
        <w:tc>
          <w:tcPr>
            <w:tcW w:w="3685" w:type="dxa"/>
            <w:tcBorders>
              <w:top w:val="nil"/>
              <w:left w:val="single" w:sz="8" w:space="0" w:color="auto"/>
              <w:bottom w:val="single" w:sz="8" w:space="0" w:color="auto"/>
              <w:right w:val="nil"/>
            </w:tcBorders>
            <w:shd w:val="clear" w:color="auto" w:fill="auto"/>
            <w:vAlign w:val="center"/>
            <w:hideMark/>
          </w:tcPr>
          <w:p w14:paraId="724F8903"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Deterioro del Valor de Activos generadores de efectivo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70483AFD"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1E0BE257"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48F6E2C5"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42667E20"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7101744E"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02183BC6" w14:textId="77777777" w:rsidTr="00874E06">
        <w:trPr>
          <w:divId w:val="1107313800"/>
          <w:trHeight w:val="324"/>
        </w:trPr>
        <w:tc>
          <w:tcPr>
            <w:tcW w:w="851" w:type="dxa"/>
            <w:tcBorders>
              <w:top w:val="nil"/>
              <w:left w:val="single" w:sz="8" w:space="0" w:color="auto"/>
              <w:bottom w:val="single" w:sz="8" w:space="0" w:color="auto"/>
              <w:right w:val="nil"/>
            </w:tcBorders>
            <w:shd w:val="clear" w:color="auto" w:fill="auto"/>
            <w:vAlign w:val="center"/>
            <w:hideMark/>
          </w:tcPr>
          <w:p w14:paraId="71869767"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27</w:t>
            </w:r>
          </w:p>
        </w:tc>
        <w:tc>
          <w:tcPr>
            <w:tcW w:w="3685" w:type="dxa"/>
            <w:tcBorders>
              <w:top w:val="nil"/>
              <w:left w:val="single" w:sz="8" w:space="0" w:color="auto"/>
              <w:bottom w:val="single" w:sz="8" w:space="0" w:color="auto"/>
              <w:right w:val="nil"/>
            </w:tcBorders>
            <w:shd w:val="clear" w:color="auto" w:fill="auto"/>
            <w:vAlign w:val="center"/>
            <w:hideMark/>
          </w:tcPr>
          <w:p w14:paraId="536B44DA"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Agricultura</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553D318A"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27A26CE0"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1D379CE0"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798A0C7F"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400E5D25"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69486FAA" w14:textId="77777777" w:rsidTr="00874E06">
        <w:trPr>
          <w:divId w:val="1107313800"/>
          <w:trHeight w:val="324"/>
        </w:trPr>
        <w:tc>
          <w:tcPr>
            <w:tcW w:w="851" w:type="dxa"/>
            <w:tcBorders>
              <w:top w:val="nil"/>
              <w:left w:val="single" w:sz="8" w:space="0" w:color="auto"/>
              <w:bottom w:val="single" w:sz="8" w:space="0" w:color="auto"/>
              <w:right w:val="nil"/>
            </w:tcBorders>
            <w:shd w:val="clear" w:color="auto" w:fill="auto"/>
            <w:vAlign w:val="center"/>
            <w:hideMark/>
          </w:tcPr>
          <w:p w14:paraId="76B9BA8C"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28</w:t>
            </w:r>
          </w:p>
        </w:tc>
        <w:tc>
          <w:tcPr>
            <w:tcW w:w="3685" w:type="dxa"/>
            <w:tcBorders>
              <w:top w:val="nil"/>
              <w:left w:val="single" w:sz="8" w:space="0" w:color="auto"/>
              <w:bottom w:val="single" w:sz="8" w:space="0" w:color="auto"/>
              <w:right w:val="nil"/>
            </w:tcBorders>
            <w:shd w:val="clear" w:color="auto" w:fill="auto"/>
            <w:vAlign w:val="center"/>
            <w:hideMark/>
          </w:tcPr>
          <w:p w14:paraId="4E367FBA"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Instrumentos Financieros- Presentación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1BCEDE83"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6A3AF631"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7303B540"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704D5753"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621C0DC0"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17D9AD53" w14:textId="77777777" w:rsidTr="00874E06">
        <w:trPr>
          <w:divId w:val="1107313800"/>
          <w:trHeight w:val="324"/>
        </w:trPr>
        <w:tc>
          <w:tcPr>
            <w:tcW w:w="851" w:type="dxa"/>
            <w:tcBorders>
              <w:top w:val="nil"/>
              <w:left w:val="single" w:sz="8" w:space="0" w:color="auto"/>
              <w:bottom w:val="single" w:sz="8" w:space="0" w:color="auto"/>
              <w:right w:val="nil"/>
            </w:tcBorders>
            <w:shd w:val="clear" w:color="auto" w:fill="auto"/>
            <w:vAlign w:val="center"/>
            <w:hideMark/>
          </w:tcPr>
          <w:p w14:paraId="1AF0C2B3"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29</w:t>
            </w:r>
          </w:p>
        </w:tc>
        <w:tc>
          <w:tcPr>
            <w:tcW w:w="3685" w:type="dxa"/>
            <w:tcBorders>
              <w:top w:val="nil"/>
              <w:left w:val="single" w:sz="8" w:space="0" w:color="auto"/>
              <w:bottom w:val="single" w:sz="8" w:space="0" w:color="auto"/>
              <w:right w:val="nil"/>
            </w:tcBorders>
            <w:shd w:val="clear" w:color="auto" w:fill="auto"/>
            <w:vAlign w:val="center"/>
            <w:hideMark/>
          </w:tcPr>
          <w:p w14:paraId="2169FCC2"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Instrumentos Financieros- Reconocimiento y Medición</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7A126D00"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2FEC80A1"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1F0F5C0F"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2B4B6E70"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07D88101"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23E52951" w14:textId="77777777" w:rsidTr="00874E06">
        <w:trPr>
          <w:divId w:val="1107313800"/>
          <w:trHeight w:val="324"/>
        </w:trPr>
        <w:tc>
          <w:tcPr>
            <w:tcW w:w="851" w:type="dxa"/>
            <w:tcBorders>
              <w:top w:val="nil"/>
              <w:left w:val="single" w:sz="8" w:space="0" w:color="auto"/>
              <w:bottom w:val="single" w:sz="8" w:space="0" w:color="auto"/>
              <w:right w:val="nil"/>
            </w:tcBorders>
            <w:shd w:val="clear" w:color="auto" w:fill="auto"/>
            <w:vAlign w:val="center"/>
            <w:hideMark/>
          </w:tcPr>
          <w:p w14:paraId="14DB1834"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30</w:t>
            </w:r>
          </w:p>
        </w:tc>
        <w:tc>
          <w:tcPr>
            <w:tcW w:w="3685" w:type="dxa"/>
            <w:tcBorders>
              <w:top w:val="nil"/>
              <w:left w:val="single" w:sz="8" w:space="0" w:color="auto"/>
              <w:bottom w:val="single" w:sz="8" w:space="0" w:color="auto"/>
              <w:right w:val="nil"/>
            </w:tcBorders>
            <w:shd w:val="clear" w:color="auto" w:fill="auto"/>
            <w:vAlign w:val="center"/>
            <w:hideMark/>
          </w:tcPr>
          <w:p w14:paraId="343C4E92"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Instrumentos Financieros- Información a revelar</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89EFC0D"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56383D5D"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4696ECEE"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270C3FA1"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1BF1BCD0"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599CA05D" w14:textId="77777777" w:rsidTr="00874E06">
        <w:trPr>
          <w:divId w:val="1107313800"/>
          <w:trHeight w:val="324"/>
        </w:trPr>
        <w:tc>
          <w:tcPr>
            <w:tcW w:w="851" w:type="dxa"/>
            <w:tcBorders>
              <w:top w:val="nil"/>
              <w:left w:val="single" w:sz="8" w:space="0" w:color="auto"/>
              <w:bottom w:val="single" w:sz="8" w:space="0" w:color="auto"/>
              <w:right w:val="nil"/>
            </w:tcBorders>
            <w:shd w:val="clear" w:color="auto" w:fill="auto"/>
            <w:vAlign w:val="center"/>
            <w:hideMark/>
          </w:tcPr>
          <w:p w14:paraId="296ED348"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31</w:t>
            </w:r>
          </w:p>
        </w:tc>
        <w:tc>
          <w:tcPr>
            <w:tcW w:w="3685" w:type="dxa"/>
            <w:tcBorders>
              <w:top w:val="nil"/>
              <w:left w:val="single" w:sz="8" w:space="0" w:color="auto"/>
              <w:bottom w:val="single" w:sz="8" w:space="0" w:color="auto"/>
              <w:right w:val="nil"/>
            </w:tcBorders>
            <w:shd w:val="clear" w:color="auto" w:fill="auto"/>
            <w:vAlign w:val="center"/>
            <w:hideMark/>
          </w:tcPr>
          <w:p w14:paraId="1BAC363E"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Activos Intangibles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38A9AE22"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608A1E60"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2DBC226A"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258118AC"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649C41FE"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69DBB79B" w14:textId="77777777" w:rsidTr="00874E06">
        <w:trPr>
          <w:divId w:val="1107313800"/>
          <w:trHeight w:val="324"/>
        </w:trPr>
        <w:tc>
          <w:tcPr>
            <w:tcW w:w="851" w:type="dxa"/>
            <w:tcBorders>
              <w:top w:val="nil"/>
              <w:left w:val="single" w:sz="8" w:space="0" w:color="auto"/>
              <w:bottom w:val="nil"/>
              <w:right w:val="nil"/>
            </w:tcBorders>
            <w:shd w:val="clear" w:color="auto" w:fill="auto"/>
            <w:vAlign w:val="center"/>
            <w:hideMark/>
          </w:tcPr>
          <w:p w14:paraId="68C0E99F"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32</w:t>
            </w:r>
          </w:p>
        </w:tc>
        <w:tc>
          <w:tcPr>
            <w:tcW w:w="3685" w:type="dxa"/>
            <w:tcBorders>
              <w:top w:val="nil"/>
              <w:left w:val="single" w:sz="8" w:space="0" w:color="auto"/>
              <w:bottom w:val="nil"/>
              <w:right w:val="nil"/>
            </w:tcBorders>
            <w:shd w:val="clear" w:color="auto" w:fill="auto"/>
            <w:vAlign w:val="center"/>
            <w:hideMark/>
          </w:tcPr>
          <w:p w14:paraId="4BCF70CC"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Acuerdos de servicio de concesión: Otorgante</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70271B7F"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2756CBBA"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47D26A53"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6E45BE21"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049BD8E0"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4CF7A3AD" w14:textId="77777777" w:rsidTr="00874E06">
        <w:trPr>
          <w:divId w:val="1107313800"/>
          <w:trHeight w:val="564"/>
        </w:trPr>
        <w:tc>
          <w:tcPr>
            <w:tcW w:w="851" w:type="dxa"/>
            <w:tcBorders>
              <w:top w:val="single" w:sz="8" w:space="0" w:color="auto"/>
              <w:left w:val="single" w:sz="8" w:space="0" w:color="auto"/>
              <w:bottom w:val="nil"/>
              <w:right w:val="nil"/>
            </w:tcBorders>
            <w:shd w:val="clear" w:color="auto" w:fill="auto"/>
            <w:vAlign w:val="center"/>
            <w:hideMark/>
          </w:tcPr>
          <w:p w14:paraId="2D1F91EC"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33</w:t>
            </w:r>
          </w:p>
        </w:tc>
        <w:tc>
          <w:tcPr>
            <w:tcW w:w="3685" w:type="dxa"/>
            <w:tcBorders>
              <w:top w:val="single" w:sz="8" w:space="0" w:color="auto"/>
              <w:left w:val="single" w:sz="8" w:space="0" w:color="auto"/>
              <w:bottom w:val="nil"/>
              <w:right w:val="nil"/>
            </w:tcBorders>
            <w:shd w:val="clear" w:color="auto" w:fill="auto"/>
            <w:vAlign w:val="center"/>
            <w:hideMark/>
          </w:tcPr>
          <w:p w14:paraId="2F2DD1B1"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Adopción por primera vez de las NICSP de base de acumulación (o Devengo)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0BD24DAB"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1DFA4ED9"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26AF9760"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394F0EB9"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28F4A8AC"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772FE107" w14:textId="77777777" w:rsidTr="00874E06">
        <w:trPr>
          <w:divId w:val="1107313800"/>
          <w:trHeight w:val="324"/>
        </w:trPr>
        <w:tc>
          <w:tcPr>
            <w:tcW w:w="851" w:type="dxa"/>
            <w:tcBorders>
              <w:top w:val="single" w:sz="8" w:space="0" w:color="auto"/>
              <w:left w:val="single" w:sz="8" w:space="0" w:color="auto"/>
              <w:bottom w:val="nil"/>
              <w:right w:val="nil"/>
            </w:tcBorders>
            <w:shd w:val="clear" w:color="auto" w:fill="auto"/>
            <w:vAlign w:val="center"/>
            <w:hideMark/>
          </w:tcPr>
          <w:p w14:paraId="534F11D7"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34</w:t>
            </w:r>
          </w:p>
        </w:tc>
        <w:tc>
          <w:tcPr>
            <w:tcW w:w="3685" w:type="dxa"/>
            <w:tcBorders>
              <w:top w:val="single" w:sz="8" w:space="0" w:color="auto"/>
              <w:left w:val="single" w:sz="8" w:space="0" w:color="auto"/>
              <w:bottom w:val="nil"/>
              <w:right w:val="nil"/>
            </w:tcBorders>
            <w:shd w:val="clear" w:color="auto" w:fill="auto"/>
            <w:vAlign w:val="center"/>
            <w:hideMark/>
          </w:tcPr>
          <w:p w14:paraId="1B6C57D3"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Estados financieros separados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2671F0A7"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7C29F694"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70E589A4"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30DE5EC7"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5DE6B80E"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76BA3045" w14:textId="77777777" w:rsidTr="00874E06">
        <w:trPr>
          <w:divId w:val="1107313800"/>
          <w:trHeight w:val="324"/>
        </w:trPr>
        <w:tc>
          <w:tcPr>
            <w:tcW w:w="851" w:type="dxa"/>
            <w:tcBorders>
              <w:top w:val="single" w:sz="8" w:space="0" w:color="auto"/>
              <w:left w:val="single" w:sz="8" w:space="0" w:color="auto"/>
              <w:bottom w:val="nil"/>
              <w:right w:val="nil"/>
            </w:tcBorders>
            <w:shd w:val="clear" w:color="auto" w:fill="auto"/>
            <w:vAlign w:val="center"/>
            <w:hideMark/>
          </w:tcPr>
          <w:p w14:paraId="02D8B19F"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35</w:t>
            </w:r>
          </w:p>
        </w:tc>
        <w:tc>
          <w:tcPr>
            <w:tcW w:w="3685" w:type="dxa"/>
            <w:tcBorders>
              <w:top w:val="single" w:sz="8" w:space="0" w:color="auto"/>
              <w:left w:val="single" w:sz="8" w:space="0" w:color="auto"/>
              <w:bottom w:val="nil"/>
              <w:right w:val="nil"/>
            </w:tcBorders>
            <w:shd w:val="clear" w:color="auto" w:fill="auto"/>
            <w:vAlign w:val="center"/>
            <w:hideMark/>
          </w:tcPr>
          <w:p w14:paraId="4E22DFC7"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Estados financieros consolidados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2AEFA5EB"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46BD03EF"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5C4CC050"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077AAAC3"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07F5AB52"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17DE6750" w14:textId="77777777" w:rsidTr="00874E06">
        <w:trPr>
          <w:divId w:val="1107313800"/>
          <w:trHeight w:val="324"/>
        </w:trPr>
        <w:tc>
          <w:tcPr>
            <w:tcW w:w="851" w:type="dxa"/>
            <w:tcBorders>
              <w:top w:val="single" w:sz="8" w:space="0" w:color="auto"/>
              <w:left w:val="single" w:sz="8" w:space="0" w:color="auto"/>
              <w:bottom w:val="nil"/>
              <w:right w:val="nil"/>
            </w:tcBorders>
            <w:shd w:val="clear" w:color="auto" w:fill="auto"/>
            <w:vAlign w:val="center"/>
            <w:hideMark/>
          </w:tcPr>
          <w:p w14:paraId="5FDAABD8"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36</w:t>
            </w:r>
          </w:p>
        </w:tc>
        <w:tc>
          <w:tcPr>
            <w:tcW w:w="3685" w:type="dxa"/>
            <w:tcBorders>
              <w:top w:val="single" w:sz="8" w:space="0" w:color="auto"/>
              <w:left w:val="single" w:sz="8" w:space="0" w:color="auto"/>
              <w:bottom w:val="nil"/>
              <w:right w:val="nil"/>
            </w:tcBorders>
            <w:shd w:val="clear" w:color="auto" w:fill="auto"/>
            <w:vAlign w:val="center"/>
            <w:hideMark/>
          </w:tcPr>
          <w:p w14:paraId="62FF6325"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Inversiones en asociadas y negocios conjuntos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7A8B6EEF"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522BC7A0"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74962841"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3F932B5E"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0BF38267"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50522E57" w14:textId="77777777" w:rsidTr="00874E06">
        <w:trPr>
          <w:divId w:val="1107313800"/>
          <w:trHeight w:val="324"/>
        </w:trPr>
        <w:tc>
          <w:tcPr>
            <w:tcW w:w="851" w:type="dxa"/>
            <w:tcBorders>
              <w:top w:val="single" w:sz="8" w:space="0" w:color="auto"/>
              <w:left w:val="single" w:sz="8" w:space="0" w:color="auto"/>
              <w:bottom w:val="nil"/>
              <w:right w:val="nil"/>
            </w:tcBorders>
            <w:shd w:val="clear" w:color="auto" w:fill="auto"/>
            <w:vAlign w:val="center"/>
            <w:hideMark/>
          </w:tcPr>
          <w:p w14:paraId="4A2E1CE3"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37</w:t>
            </w:r>
          </w:p>
        </w:tc>
        <w:tc>
          <w:tcPr>
            <w:tcW w:w="3685" w:type="dxa"/>
            <w:tcBorders>
              <w:top w:val="single" w:sz="8" w:space="0" w:color="auto"/>
              <w:left w:val="single" w:sz="8" w:space="0" w:color="auto"/>
              <w:bottom w:val="nil"/>
              <w:right w:val="nil"/>
            </w:tcBorders>
            <w:shd w:val="clear" w:color="auto" w:fill="auto"/>
            <w:vAlign w:val="center"/>
            <w:hideMark/>
          </w:tcPr>
          <w:p w14:paraId="66170C7A"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Acuerdos conjuntos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1D468043"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34B338F2"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5A9C7501"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3F418014"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4EDB5B80"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0149D7F8" w14:textId="77777777" w:rsidTr="00874E06">
        <w:trPr>
          <w:divId w:val="1107313800"/>
          <w:trHeight w:val="324"/>
        </w:trPr>
        <w:tc>
          <w:tcPr>
            <w:tcW w:w="851" w:type="dxa"/>
            <w:tcBorders>
              <w:top w:val="single" w:sz="8" w:space="0" w:color="auto"/>
              <w:left w:val="single" w:sz="8" w:space="0" w:color="auto"/>
              <w:bottom w:val="nil"/>
              <w:right w:val="nil"/>
            </w:tcBorders>
            <w:shd w:val="clear" w:color="auto" w:fill="auto"/>
            <w:vAlign w:val="center"/>
            <w:hideMark/>
          </w:tcPr>
          <w:p w14:paraId="7BC8AE92"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38</w:t>
            </w:r>
          </w:p>
        </w:tc>
        <w:tc>
          <w:tcPr>
            <w:tcW w:w="3685" w:type="dxa"/>
            <w:tcBorders>
              <w:top w:val="single" w:sz="8" w:space="0" w:color="auto"/>
              <w:left w:val="single" w:sz="8" w:space="0" w:color="auto"/>
              <w:bottom w:val="nil"/>
              <w:right w:val="nil"/>
            </w:tcBorders>
            <w:shd w:val="clear" w:color="auto" w:fill="auto"/>
            <w:vAlign w:val="center"/>
            <w:hideMark/>
          </w:tcPr>
          <w:p w14:paraId="5CDE179D"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Revelación de intereses en otras entidades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4F3CD68C"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NO</w:t>
            </w:r>
          </w:p>
        </w:tc>
        <w:tc>
          <w:tcPr>
            <w:tcW w:w="970" w:type="dxa"/>
            <w:tcBorders>
              <w:top w:val="nil"/>
              <w:left w:val="nil"/>
              <w:bottom w:val="single" w:sz="8" w:space="0" w:color="auto"/>
              <w:right w:val="nil"/>
            </w:tcBorders>
            <w:shd w:val="clear" w:color="auto" w:fill="auto"/>
            <w:vAlign w:val="center"/>
            <w:hideMark/>
          </w:tcPr>
          <w:p w14:paraId="6BFFA401"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31-12-2022</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4943B0D3"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44E36F3C"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642F2FCE"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44F6BD86" w14:textId="77777777" w:rsidTr="00874E06">
        <w:trPr>
          <w:divId w:val="1107313800"/>
          <w:trHeight w:val="324"/>
        </w:trPr>
        <w:tc>
          <w:tcPr>
            <w:tcW w:w="851" w:type="dxa"/>
            <w:tcBorders>
              <w:top w:val="single" w:sz="8" w:space="0" w:color="auto"/>
              <w:left w:val="single" w:sz="8" w:space="0" w:color="auto"/>
              <w:bottom w:val="nil"/>
              <w:right w:val="nil"/>
            </w:tcBorders>
            <w:shd w:val="clear" w:color="auto" w:fill="auto"/>
            <w:vAlign w:val="center"/>
            <w:hideMark/>
          </w:tcPr>
          <w:p w14:paraId="08EEE850"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39</w:t>
            </w:r>
          </w:p>
        </w:tc>
        <w:tc>
          <w:tcPr>
            <w:tcW w:w="3685" w:type="dxa"/>
            <w:tcBorders>
              <w:top w:val="single" w:sz="8" w:space="0" w:color="auto"/>
              <w:left w:val="single" w:sz="8" w:space="0" w:color="auto"/>
              <w:bottom w:val="nil"/>
              <w:right w:val="nil"/>
            </w:tcBorders>
            <w:shd w:val="clear" w:color="auto" w:fill="auto"/>
            <w:vAlign w:val="center"/>
            <w:hideMark/>
          </w:tcPr>
          <w:p w14:paraId="505306C6"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Beneficios para empleados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1C37CABD"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23696691"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1D907B1B"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4ACF77A6"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142E0807"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3FD1478C" w14:textId="77777777" w:rsidTr="00874E06">
        <w:trPr>
          <w:divId w:val="1107313800"/>
          <w:trHeight w:val="324"/>
        </w:trPr>
        <w:tc>
          <w:tcPr>
            <w:tcW w:w="851" w:type="dxa"/>
            <w:tcBorders>
              <w:top w:val="single" w:sz="8" w:space="0" w:color="auto"/>
              <w:left w:val="single" w:sz="8" w:space="0" w:color="auto"/>
              <w:bottom w:val="single" w:sz="8" w:space="0" w:color="auto"/>
              <w:right w:val="nil"/>
            </w:tcBorders>
            <w:shd w:val="clear" w:color="auto" w:fill="auto"/>
            <w:vAlign w:val="center"/>
            <w:hideMark/>
          </w:tcPr>
          <w:p w14:paraId="48D1945F" w14:textId="77777777" w:rsidR="00874E06" w:rsidRPr="00874E06" w:rsidRDefault="00874E06" w:rsidP="00874E06">
            <w:pPr>
              <w:spacing w:after="0" w:line="240" w:lineRule="auto"/>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NICSP 40</w:t>
            </w:r>
          </w:p>
        </w:tc>
        <w:tc>
          <w:tcPr>
            <w:tcW w:w="3685" w:type="dxa"/>
            <w:tcBorders>
              <w:top w:val="single" w:sz="8" w:space="0" w:color="auto"/>
              <w:left w:val="single" w:sz="8" w:space="0" w:color="auto"/>
              <w:bottom w:val="single" w:sz="8" w:space="0" w:color="auto"/>
              <w:right w:val="nil"/>
            </w:tcBorders>
            <w:shd w:val="clear" w:color="auto" w:fill="auto"/>
            <w:vAlign w:val="center"/>
            <w:hideMark/>
          </w:tcPr>
          <w:p w14:paraId="2B35E06C"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Combinaciones en el sector público</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4CEF55E4"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SI</w:t>
            </w:r>
          </w:p>
        </w:tc>
        <w:tc>
          <w:tcPr>
            <w:tcW w:w="970" w:type="dxa"/>
            <w:tcBorders>
              <w:top w:val="nil"/>
              <w:left w:val="nil"/>
              <w:bottom w:val="single" w:sz="8" w:space="0" w:color="auto"/>
              <w:right w:val="nil"/>
            </w:tcBorders>
            <w:shd w:val="clear" w:color="auto" w:fill="auto"/>
            <w:vAlign w:val="center"/>
            <w:hideMark/>
          </w:tcPr>
          <w:p w14:paraId="14BEF0AF"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31/12/2024</w:t>
            </w:r>
          </w:p>
        </w:tc>
        <w:tc>
          <w:tcPr>
            <w:tcW w:w="1059" w:type="dxa"/>
            <w:tcBorders>
              <w:top w:val="nil"/>
              <w:left w:val="single" w:sz="8" w:space="0" w:color="auto"/>
              <w:bottom w:val="single" w:sz="8" w:space="0" w:color="auto"/>
              <w:right w:val="single" w:sz="8" w:space="0" w:color="auto"/>
            </w:tcBorders>
            <w:shd w:val="clear" w:color="auto" w:fill="auto"/>
            <w:noWrap/>
            <w:vAlign w:val="bottom"/>
            <w:hideMark/>
          </w:tcPr>
          <w:p w14:paraId="7C242FC7"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c>
          <w:tcPr>
            <w:tcW w:w="1067" w:type="dxa"/>
            <w:tcBorders>
              <w:top w:val="nil"/>
              <w:left w:val="nil"/>
              <w:bottom w:val="single" w:sz="8" w:space="0" w:color="auto"/>
              <w:right w:val="single" w:sz="8" w:space="0" w:color="auto"/>
            </w:tcBorders>
            <w:shd w:val="clear" w:color="auto" w:fill="auto"/>
            <w:noWrap/>
            <w:vAlign w:val="bottom"/>
            <w:hideMark/>
          </w:tcPr>
          <w:p w14:paraId="1349ED11"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0,00%</w:t>
            </w:r>
          </w:p>
        </w:tc>
        <w:tc>
          <w:tcPr>
            <w:tcW w:w="1157" w:type="dxa"/>
            <w:tcBorders>
              <w:top w:val="nil"/>
              <w:left w:val="nil"/>
              <w:bottom w:val="single" w:sz="8" w:space="0" w:color="auto"/>
              <w:right w:val="single" w:sz="8" w:space="0" w:color="auto"/>
            </w:tcBorders>
            <w:shd w:val="clear" w:color="auto" w:fill="auto"/>
            <w:noWrap/>
            <w:vAlign w:val="bottom"/>
            <w:hideMark/>
          </w:tcPr>
          <w:p w14:paraId="16185DC0"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0</w:t>
            </w:r>
          </w:p>
        </w:tc>
      </w:tr>
      <w:tr w:rsidR="00874E06" w:rsidRPr="00874E06" w14:paraId="6E74168B" w14:textId="77777777" w:rsidTr="00874E06">
        <w:trPr>
          <w:divId w:val="1107313800"/>
          <w:trHeight w:val="324"/>
        </w:trPr>
        <w:tc>
          <w:tcPr>
            <w:tcW w:w="851" w:type="dxa"/>
            <w:tcBorders>
              <w:top w:val="nil"/>
              <w:left w:val="nil"/>
              <w:bottom w:val="nil"/>
              <w:right w:val="nil"/>
            </w:tcBorders>
            <w:shd w:val="clear" w:color="auto" w:fill="auto"/>
            <w:noWrap/>
            <w:vAlign w:val="bottom"/>
            <w:hideMark/>
          </w:tcPr>
          <w:p w14:paraId="5AB2938F" w14:textId="77777777" w:rsidR="00874E06" w:rsidRPr="00874E06" w:rsidRDefault="00874E06" w:rsidP="00874E06">
            <w:pPr>
              <w:spacing w:after="0" w:line="240" w:lineRule="auto"/>
              <w:jc w:val="center"/>
              <w:rPr>
                <w:rFonts w:eastAsia="Times New Roman" w:cs="Calibri"/>
                <w:color w:val="000000"/>
                <w:sz w:val="18"/>
                <w:lang w:eastAsia="es-CR"/>
              </w:rPr>
            </w:pPr>
          </w:p>
        </w:tc>
        <w:tc>
          <w:tcPr>
            <w:tcW w:w="3685" w:type="dxa"/>
            <w:tcBorders>
              <w:top w:val="nil"/>
              <w:left w:val="single" w:sz="8" w:space="0" w:color="auto"/>
              <w:bottom w:val="single" w:sz="8" w:space="0" w:color="auto"/>
              <w:right w:val="nil"/>
            </w:tcBorders>
            <w:shd w:val="clear" w:color="auto" w:fill="auto"/>
            <w:vAlign w:val="center"/>
            <w:hideMark/>
          </w:tcPr>
          <w:p w14:paraId="0FD3BCA7" w14:textId="77777777" w:rsidR="00874E06" w:rsidRPr="00874E06" w:rsidRDefault="00874E06" w:rsidP="00874E06">
            <w:pPr>
              <w:spacing w:after="0" w:line="240" w:lineRule="auto"/>
              <w:rPr>
                <w:rFonts w:eastAsia="Times New Roman" w:cs="Calibri"/>
                <w:color w:val="000000"/>
                <w:sz w:val="18"/>
                <w:lang w:eastAsia="es-CR"/>
              </w:rPr>
            </w:pPr>
            <w:r w:rsidRPr="00874E06">
              <w:rPr>
                <w:rFonts w:eastAsia="Times New Roman" w:cs="Calibri"/>
                <w:color w:val="000000"/>
                <w:sz w:val="18"/>
                <w:lang w:eastAsia="es-CR"/>
              </w:rPr>
              <w:t>Fideicomisos</w:t>
            </w:r>
          </w:p>
        </w:tc>
        <w:tc>
          <w:tcPr>
            <w:tcW w:w="1157" w:type="dxa"/>
            <w:tcBorders>
              <w:top w:val="nil"/>
              <w:left w:val="single" w:sz="8" w:space="0" w:color="auto"/>
              <w:bottom w:val="single" w:sz="8" w:space="0" w:color="auto"/>
              <w:right w:val="single" w:sz="8" w:space="0" w:color="auto"/>
            </w:tcBorders>
            <w:shd w:val="clear" w:color="000000" w:fill="203764"/>
            <w:noWrap/>
            <w:vAlign w:val="center"/>
            <w:hideMark/>
          </w:tcPr>
          <w:p w14:paraId="48F91521"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 </w:t>
            </w:r>
          </w:p>
        </w:tc>
        <w:tc>
          <w:tcPr>
            <w:tcW w:w="970" w:type="dxa"/>
            <w:tcBorders>
              <w:top w:val="nil"/>
              <w:left w:val="nil"/>
              <w:bottom w:val="single" w:sz="8" w:space="0" w:color="auto"/>
              <w:right w:val="single" w:sz="8" w:space="0" w:color="auto"/>
            </w:tcBorders>
            <w:shd w:val="clear" w:color="000000" w:fill="203764"/>
            <w:noWrap/>
            <w:vAlign w:val="center"/>
            <w:hideMark/>
          </w:tcPr>
          <w:p w14:paraId="16AC7140"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 </w:t>
            </w:r>
          </w:p>
        </w:tc>
        <w:tc>
          <w:tcPr>
            <w:tcW w:w="1059" w:type="dxa"/>
            <w:tcBorders>
              <w:top w:val="nil"/>
              <w:left w:val="nil"/>
              <w:bottom w:val="single" w:sz="8" w:space="0" w:color="auto"/>
              <w:right w:val="single" w:sz="8" w:space="0" w:color="auto"/>
            </w:tcBorders>
            <w:shd w:val="clear" w:color="auto" w:fill="auto"/>
            <w:noWrap/>
            <w:vAlign w:val="bottom"/>
            <w:hideMark/>
          </w:tcPr>
          <w:p w14:paraId="70816B0E" w14:textId="77777777" w:rsidR="00874E06" w:rsidRPr="00874E06" w:rsidRDefault="00874E06" w:rsidP="00874E06">
            <w:pPr>
              <w:spacing w:after="0" w:line="240" w:lineRule="auto"/>
              <w:jc w:val="center"/>
              <w:rPr>
                <w:rFonts w:eastAsia="Times New Roman" w:cs="Calibri"/>
                <w:color w:val="000000"/>
                <w:sz w:val="18"/>
                <w:lang w:eastAsia="es-CR"/>
              </w:rPr>
            </w:pPr>
            <w:r w:rsidRPr="00874E06">
              <w:rPr>
                <w:rFonts w:eastAsia="Times New Roman" w:cs="Calibri"/>
                <w:color w:val="000000"/>
                <w:sz w:val="18"/>
                <w:lang w:eastAsia="es-CR"/>
              </w:rPr>
              <w:t> </w:t>
            </w:r>
          </w:p>
        </w:tc>
        <w:tc>
          <w:tcPr>
            <w:tcW w:w="1067" w:type="dxa"/>
            <w:tcBorders>
              <w:top w:val="nil"/>
              <w:left w:val="nil"/>
              <w:bottom w:val="single" w:sz="8" w:space="0" w:color="auto"/>
              <w:right w:val="single" w:sz="8" w:space="0" w:color="auto"/>
            </w:tcBorders>
            <w:shd w:val="clear" w:color="000000" w:fill="203764"/>
            <w:noWrap/>
            <w:vAlign w:val="center"/>
            <w:hideMark/>
          </w:tcPr>
          <w:p w14:paraId="2FF4EAE1"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 </w:t>
            </w:r>
          </w:p>
        </w:tc>
        <w:tc>
          <w:tcPr>
            <w:tcW w:w="1157" w:type="dxa"/>
            <w:tcBorders>
              <w:top w:val="nil"/>
              <w:left w:val="nil"/>
              <w:bottom w:val="single" w:sz="8" w:space="0" w:color="auto"/>
              <w:right w:val="single" w:sz="8" w:space="0" w:color="auto"/>
            </w:tcBorders>
            <w:shd w:val="clear" w:color="000000" w:fill="203764"/>
            <w:noWrap/>
            <w:vAlign w:val="center"/>
            <w:hideMark/>
          </w:tcPr>
          <w:p w14:paraId="61E377B4" w14:textId="77777777" w:rsidR="00874E06" w:rsidRPr="00874E06" w:rsidRDefault="00874E06" w:rsidP="00874E06">
            <w:pPr>
              <w:spacing w:after="0" w:line="240" w:lineRule="auto"/>
              <w:jc w:val="center"/>
              <w:rPr>
                <w:rFonts w:eastAsia="Times New Roman" w:cs="Calibri"/>
                <w:color w:val="FFFFFF"/>
                <w:sz w:val="18"/>
                <w:szCs w:val="24"/>
                <w:lang w:eastAsia="es-CR"/>
              </w:rPr>
            </w:pPr>
            <w:r w:rsidRPr="00874E06">
              <w:rPr>
                <w:rFonts w:eastAsia="Times New Roman" w:cs="Calibri"/>
                <w:color w:val="FFFFFF"/>
                <w:sz w:val="18"/>
                <w:szCs w:val="24"/>
                <w:lang w:eastAsia="es-CR"/>
              </w:rPr>
              <w:t> </w:t>
            </w:r>
          </w:p>
        </w:tc>
      </w:tr>
    </w:tbl>
    <w:p w14:paraId="05D0C3A8" w14:textId="4ADD53E5" w:rsidR="00BF6D99" w:rsidRDefault="00BF6D99" w:rsidP="00B4271E">
      <w:pPr>
        <w:spacing w:before="240"/>
      </w:pPr>
      <w:r>
        <w:fldChar w:fldCharType="end"/>
      </w:r>
    </w:p>
    <w:p w14:paraId="698C233C" w14:textId="035A182B" w:rsidR="00F11F6C" w:rsidRPr="005D574A" w:rsidRDefault="00F11F6C" w:rsidP="005D574A">
      <w:pPr>
        <w:pStyle w:val="Ttulo3"/>
        <w:spacing w:after="240"/>
        <w:rPr>
          <w:rFonts w:eastAsia="Calibri"/>
        </w:rPr>
      </w:pPr>
      <w:bookmarkStart w:id="10" w:name="_Toc169691977"/>
      <w:r w:rsidRPr="00F11F6C">
        <w:rPr>
          <w:rFonts w:eastAsia="Calibri"/>
        </w:rPr>
        <w:t>Base de Medición</w:t>
      </w:r>
      <w:bookmarkEnd w:id="10"/>
      <w:r w:rsidRPr="00F11F6C">
        <w:rPr>
          <w:rFonts w:eastAsia="Calibri"/>
        </w:rPr>
        <w:t xml:space="preserve"> </w:t>
      </w:r>
    </w:p>
    <w:p w14:paraId="40309B26" w14:textId="77777777" w:rsidR="00F11F6C" w:rsidRPr="00F11F6C" w:rsidRDefault="00F11F6C" w:rsidP="00F11F6C">
      <w:r w:rsidRPr="00F11F6C">
        <w:t>Los Estados Financieros han sido preparados según las bases de medición contenidas en las NICSP (2018) para cada saldo de cuenta. Las principales bases están determinadas en las Políticas Contables Generales emitidas por la Contabilidad Nacional versión (2021) y la emisión de la Metodología de Implementación de NICSP la versión del 2021 y en cuanto al Plan General de Cuentas y el Manual Funcional de Cuentas Contable para el Sector Público.</w:t>
      </w:r>
    </w:p>
    <w:p w14:paraId="315F1286" w14:textId="3D4D3D56" w:rsidR="00F11F6C" w:rsidRPr="00F11F6C" w:rsidRDefault="00F11F6C" w:rsidP="00F11F6C">
      <w:pPr>
        <w:spacing w:before="240"/>
      </w:pPr>
      <w:r w:rsidRPr="00F11F6C">
        <w:t>Considerar lo indicado en la NICSP 1 párrafo 133.</w:t>
      </w:r>
    </w:p>
    <w:p w14:paraId="27567D64" w14:textId="77777777" w:rsidR="00F11F6C" w:rsidRPr="00F11F6C" w:rsidRDefault="00F11F6C" w:rsidP="00F11F6C">
      <w:pPr>
        <w:spacing w:before="240"/>
        <w:rPr>
          <w:i/>
        </w:rPr>
      </w:pPr>
      <w:r w:rsidRPr="00F11F6C">
        <w:rPr>
          <w:i/>
        </w:rPr>
        <w:t>“Es importante para los usuarios estar informados acerca de la base de medición utilizada en los estados financieros (por ejemplo: costo histórico, costo corriente, valor realizable neto, valor razonable, importe recuperable o importe de servicio recuperable), puesto que esas bases, sobre las cuales se elaboran los estados financieros, afectan significativamente a su análisis.</w:t>
      </w:r>
    </w:p>
    <w:p w14:paraId="13CF4132" w14:textId="311FD296" w:rsidR="00F11F6C" w:rsidRPr="00F11F6C" w:rsidRDefault="00F11F6C" w:rsidP="00F11F6C">
      <w:pPr>
        <w:spacing w:before="240"/>
        <w:rPr>
          <w:i/>
        </w:rPr>
      </w:pPr>
      <w:r w:rsidRPr="00F11F6C">
        <w:rPr>
          <w:i/>
        </w:rPr>
        <w:t>Cuando se haya usado más de una base de medición al elaborar los estados financieros, por ejemplo, si se han revaluado sólo ciertas clases de activos, será suficiente con suministrar una indicación respecto a las categorías de activos y pasivos a los cuales se ha aplicado cada base de medición y se debe revelar la información.”</w:t>
      </w:r>
    </w:p>
    <w:p w14:paraId="67E00230" w14:textId="60AF86F6" w:rsidR="00641AF6" w:rsidRDefault="00F11F6C" w:rsidP="00F266E7">
      <w:pPr>
        <w:spacing w:before="240"/>
      </w:pPr>
      <w:r w:rsidRPr="00F11F6C">
        <w:t>Por lo anterior el ente contable a continuación debe revelar con lo estipulado NICSP 1 párrafo 133 y a continuación indicar la base de medición utilizada en los estados financieros:</w:t>
      </w:r>
    </w:p>
    <w:p w14:paraId="21CE90F9" w14:textId="0FFE61A1" w:rsidR="00641AF6" w:rsidRDefault="00641AF6" w:rsidP="00641AF6">
      <w:pPr>
        <w:spacing w:before="24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01F97B" w14:textId="6FB8DBA1" w:rsidR="00F11F6C" w:rsidRPr="00F266E7" w:rsidRDefault="00F11F6C" w:rsidP="00F266E7">
      <w:pPr>
        <w:pStyle w:val="Ttulo3"/>
      </w:pPr>
      <w:bookmarkStart w:id="11" w:name="_Toc169691978"/>
      <w:r w:rsidRPr="00F266E7">
        <w:t>Moneda Funcional y de Presentación</w:t>
      </w:r>
      <w:bookmarkEnd w:id="11"/>
    </w:p>
    <w:p w14:paraId="771D4290" w14:textId="41F5D995" w:rsidR="00F11F6C" w:rsidRPr="00F11F6C" w:rsidRDefault="00F11F6C" w:rsidP="00F11F6C">
      <w:pPr>
        <w:spacing w:before="240"/>
      </w:pPr>
      <w:r w:rsidRPr="00F11F6C">
        <w:t>Los Estados Financieros se presentan en colones costarricenses (¢), la cual ha sido determinada por esta entidad como su moneda funcional. Toda información financiera contenida en los Estados Financieros y sus notas se presentan en miles de colones.</w:t>
      </w:r>
    </w:p>
    <w:p w14:paraId="73A38EFE" w14:textId="2107EF1D" w:rsidR="00F11F6C" w:rsidRPr="00F11F6C" w:rsidRDefault="00F11F6C" w:rsidP="00DF7432">
      <w:pPr>
        <w:spacing w:before="240"/>
        <w:jc w:val="center"/>
      </w:pPr>
      <w:r w:rsidRPr="00F11F6C">
        <w:rPr>
          <w:noProof/>
        </w:rPr>
        <w:drawing>
          <wp:inline distT="0" distB="0" distL="0" distR="0" wp14:anchorId="0F40BD01" wp14:editId="419F7D5F">
            <wp:extent cx="4785360" cy="1051560"/>
            <wp:effectExtent l="0" t="0" r="0" b="0"/>
            <wp:docPr id="5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5360" cy="1051560"/>
                    </a:xfrm>
                    <a:prstGeom prst="rect">
                      <a:avLst/>
                    </a:prstGeom>
                    <a:noFill/>
                    <a:ln>
                      <a:noFill/>
                    </a:ln>
                  </pic:spPr>
                </pic:pic>
              </a:graphicData>
            </a:graphic>
          </wp:inline>
        </w:drawing>
      </w:r>
    </w:p>
    <w:p w14:paraId="166CB07B" w14:textId="62121A81" w:rsidR="005D574A" w:rsidRDefault="00F11F6C" w:rsidP="00F11F6C">
      <w:pPr>
        <w:spacing w:before="240"/>
      </w:pPr>
      <w:r w:rsidRPr="00F11F6C">
        <w:t>La moneda funcional será la de curso legal del país. La misma refleja las transacciones, sucesos y condiciones que subyacen y son relevantes para la misma.</w:t>
      </w:r>
    </w:p>
    <w:p w14:paraId="6B8FB54E" w14:textId="77777777" w:rsidR="005D574A" w:rsidRPr="00F11F6C" w:rsidRDefault="005D574A" w:rsidP="00F11F6C">
      <w:pPr>
        <w:spacing w:before="240"/>
      </w:pPr>
    </w:p>
    <w:p w14:paraId="7AD22E75" w14:textId="68B62486" w:rsidR="00006A63" w:rsidRDefault="00A266AB" w:rsidP="00006A63">
      <w:pPr>
        <w:pStyle w:val="Ttulo3"/>
        <w:rPr>
          <w:rFonts w:eastAsia="Calibri"/>
        </w:rPr>
      </w:pPr>
      <w:bookmarkStart w:id="12" w:name="_Toc169691979"/>
      <w:r w:rsidRPr="00A266AB">
        <w:rPr>
          <w:rFonts w:eastAsia="Calibri"/>
        </w:rPr>
        <w:t>Políticas Contables:</w:t>
      </w:r>
      <w:bookmarkEnd w:id="12"/>
    </w:p>
    <w:p w14:paraId="2EA40751" w14:textId="77777777" w:rsidR="00006A63" w:rsidRPr="00006A63" w:rsidRDefault="00006A63" w:rsidP="00006A63">
      <w:pPr>
        <w:spacing w:after="0"/>
      </w:pPr>
    </w:p>
    <w:p w14:paraId="00F5B440" w14:textId="040C3D2E" w:rsidR="00006A63" w:rsidRPr="00A266AB" w:rsidRDefault="00A266AB" w:rsidP="00A266AB">
      <w:r w:rsidRPr="00A266AB">
        <w:t xml:space="preserve"> El ente contable debe llenar la siguiente declaración:</w:t>
      </w:r>
    </w:p>
    <w:p w14:paraId="717A57A8" w14:textId="6C91C234" w:rsidR="005D574A" w:rsidRPr="005D574A" w:rsidRDefault="00A266AB" w:rsidP="005D574A">
      <w:pPr>
        <w:pStyle w:val="Ttulo2"/>
        <w:spacing w:after="240"/>
        <w:rPr>
          <w:rFonts w:eastAsia="Times New Roman"/>
          <w:lang w:eastAsia="es-CR"/>
        </w:rPr>
      </w:pPr>
      <w:bookmarkStart w:id="13" w:name="_Toc82768839"/>
      <w:bookmarkStart w:id="14" w:name="_Toc169691980"/>
      <w:r w:rsidRPr="00A266AB">
        <w:rPr>
          <w:rFonts w:eastAsia="Times New Roman"/>
          <w:lang w:eastAsia="es-CR"/>
        </w:rPr>
        <w:t>CERTIFICACIÓN POLITICAS CONTABLES</w:t>
      </w:r>
      <w:bookmarkEnd w:id="13"/>
      <w:bookmarkEnd w:id="14"/>
    </w:p>
    <w:p w14:paraId="69BABD19" w14:textId="62F328C5" w:rsidR="00B70FD4" w:rsidRPr="00A266AB" w:rsidRDefault="00A266AB" w:rsidP="00A266AB">
      <w:pPr>
        <w:rPr>
          <w:lang w:eastAsia="es-CR"/>
        </w:rPr>
      </w:pPr>
      <w:r w:rsidRPr="00A266AB">
        <w:rPr>
          <w:lang w:eastAsia="es-CR"/>
        </w:rPr>
        <w:t xml:space="preserve">(Certificación (Constancia – Sector Municipal) de Políticas Contables): </w:t>
      </w:r>
      <w:r w:rsidR="00482942">
        <w:rPr>
          <w:lang w:eastAsia="es-CR"/>
        </w:rPr>
        <w:t xml:space="preserve">El ente debe revelar y cumplir </w:t>
      </w:r>
      <w:r w:rsidRPr="00A266AB">
        <w:rPr>
          <w:lang w:eastAsia="es-CR"/>
        </w:rPr>
        <w:t>con las Políticas Contables Generales que emita la Contabilidad Nacional, es por ello que los responsables contables deben estudiarlas y analizarlas e incluirlas dentro del tratamiento contable, de igual manera de estar al tanto de las actualizaciones.</w:t>
      </w:r>
    </w:p>
    <w:p w14:paraId="7ACD9358" w14:textId="71A1AD58" w:rsidR="00A266AB" w:rsidRDefault="00A266AB" w:rsidP="00B70FD4">
      <w:pPr>
        <w:pBdr>
          <w:top w:val="single" w:sz="4" w:space="1" w:color="auto"/>
          <w:left w:val="single" w:sz="4" w:space="4" w:color="auto"/>
          <w:right w:val="single" w:sz="4" w:space="4" w:color="auto"/>
        </w:pBdr>
        <w:jc w:val="center"/>
        <w:rPr>
          <w:b/>
        </w:rPr>
      </w:pPr>
      <w:r w:rsidRPr="00B70FD4">
        <w:rPr>
          <w:b/>
        </w:rPr>
        <w:t>Certificación</w:t>
      </w:r>
      <w:r w:rsidRPr="00B70FD4">
        <w:rPr>
          <w:rStyle w:val="nfasissutil"/>
          <w:b/>
        </w:rPr>
        <w:t xml:space="preserve"> </w:t>
      </w:r>
      <w:r w:rsidRPr="00B70FD4">
        <w:rPr>
          <w:b/>
        </w:rPr>
        <w:t>o Constancia:</w:t>
      </w:r>
    </w:p>
    <w:p w14:paraId="56FD6383" w14:textId="0098CA22" w:rsidR="00B70FD4" w:rsidRDefault="00B70FD4" w:rsidP="00B70FD4">
      <w:pPr>
        <w:pBdr>
          <w:left w:val="single" w:sz="4" w:space="4" w:color="auto"/>
          <w:right w:val="single" w:sz="4" w:space="4" w:color="auto"/>
        </w:pBdr>
      </w:pPr>
      <w:r>
        <w:t xml:space="preserve">La </w:t>
      </w:r>
      <w:r w:rsidRPr="00B70FD4">
        <w:rPr>
          <w:highlight w:val="lightGray"/>
        </w:rPr>
        <w:t>(NOMBRE DE LA ENTIDAD)</w:t>
      </w:r>
      <w:r>
        <w:t xml:space="preserve">, cedula jurídica </w:t>
      </w:r>
      <w:r w:rsidRPr="00B70FD4">
        <w:rPr>
          <w:highlight w:val="lightGray"/>
        </w:rPr>
        <w:t>(Indicar el número)</w:t>
      </w:r>
      <w:r>
        <w:t xml:space="preserve">, y cuyo Representante Legal es </w:t>
      </w:r>
      <w:r w:rsidRPr="00B70FD4">
        <w:rPr>
          <w:highlight w:val="lightGray"/>
        </w:rPr>
        <w:t>(INDICAR EL NOMBRE COMPLETO)</w:t>
      </w:r>
      <w:r>
        <w:t xml:space="preserve">, portadora de la cédula de identidad </w:t>
      </w:r>
      <w:r w:rsidRPr="00B70FD4">
        <w:rPr>
          <w:highlight w:val="lightGray"/>
        </w:rPr>
        <w:t>(Indicar el número),</w:t>
      </w:r>
      <w:r>
        <w:t xml:space="preserve"> CERTIFICA QUE:</w:t>
      </w:r>
    </w:p>
    <w:p w14:paraId="07B96F28" w14:textId="3D6A063A" w:rsidR="00B70FD4" w:rsidRPr="00B70FD4" w:rsidRDefault="00B70FD4" w:rsidP="00B70FD4">
      <w:pPr>
        <w:pBdr>
          <w:left w:val="single" w:sz="4" w:space="4" w:color="auto"/>
          <w:right w:val="single" w:sz="4" w:space="4" w:color="auto"/>
        </w:pBdr>
        <w:rPr>
          <w:u w:val="single"/>
        </w:rPr>
      </w:pPr>
      <w:r w:rsidRPr="00B70FD4">
        <w:rPr>
          <w:u w:val="single"/>
        </w:rPr>
        <w:t xml:space="preserve"> Los registros contables y estados financieros se ajustan a la Políticas Contables Generales emitidas por la DGCN en su versión 2021.</w:t>
      </w:r>
    </w:p>
    <w:p w14:paraId="4D664867" w14:textId="5C2A5C8B" w:rsidR="00B70FD4" w:rsidRPr="00B70FD4" w:rsidRDefault="00B70FD4" w:rsidP="00B70FD4">
      <w:pPr>
        <w:pBdr>
          <w:left w:val="single" w:sz="4" w:space="4" w:color="auto"/>
          <w:bottom w:val="single" w:sz="4" w:space="1" w:color="auto"/>
          <w:right w:val="single" w:sz="4" w:space="4" w:color="auto"/>
        </w:pBdr>
        <w:rPr>
          <w:b/>
        </w:rPr>
      </w:pPr>
      <w:r w:rsidRPr="00B70FD4">
        <w:rPr>
          <w:b/>
        </w:rPr>
        <w:t>Nota:</w:t>
      </w:r>
      <w:r>
        <w:t xml:space="preserve">  La firma del Máximo Jerarca está incluida en las firmas del estado de notas en su conjunto.</w:t>
      </w:r>
      <w:r w:rsidRPr="00B70FD4">
        <w:rPr>
          <w:b/>
        </w:rPr>
        <w:t xml:space="preserve"> De acuerdo con las particularidades del ente contable, estas son las políticas contables de mayor relevancia para el tratamiento contable</w:t>
      </w:r>
      <w:r>
        <w:rPr>
          <w:b/>
        </w:rPr>
        <w:t>.</w:t>
      </w:r>
    </w:p>
    <w:p w14:paraId="381B66A5" w14:textId="77777777" w:rsidR="00A266AB" w:rsidRPr="00A266AB" w:rsidRDefault="00A266AB" w:rsidP="0077456B">
      <w:pPr>
        <w:rPr>
          <w:highlight w:val="lightGray"/>
          <w:lang w:eastAsia="es-CR"/>
        </w:rPr>
      </w:pPr>
    </w:p>
    <w:p w14:paraId="6C9F90E5" w14:textId="4DDFC8C8" w:rsidR="00A266AB" w:rsidRPr="0077456B" w:rsidRDefault="00A266AB" w:rsidP="0077456B">
      <w:pPr>
        <w:rPr>
          <w:b/>
          <w:lang w:eastAsia="es-CR"/>
        </w:rPr>
      </w:pPr>
      <w:r w:rsidRPr="0077456B">
        <w:rPr>
          <w:b/>
          <w:lang w:eastAsia="es-CR"/>
        </w:rPr>
        <w:t>Una entidad revelara las políticas contables utilizadas que sean relevantes para la comprensión de los Estados Financieros en el siguiente cuadro:</w:t>
      </w:r>
    </w:p>
    <w:tbl>
      <w:tblPr>
        <w:tblW w:w="5000" w:type="pct"/>
        <w:tblCellMar>
          <w:left w:w="70" w:type="dxa"/>
          <w:right w:w="70" w:type="dxa"/>
        </w:tblCellMar>
        <w:tblLook w:val="04A0" w:firstRow="1" w:lastRow="0" w:firstColumn="1" w:lastColumn="0" w:noHBand="0" w:noVBand="1"/>
      </w:tblPr>
      <w:tblGrid>
        <w:gridCol w:w="2349"/>
        <w:gridCol w:w="1228"/>
        <w:gridCol w:w="2007"/>
        <w:gridCol w:w="2288"/>
        <w:gridCol w:w="961"/>
      </w:tblGrid>
      <w:tr w:rsidR="00A266AB" w:rsidRPr="00A266AB" w14:paraId="078E7595" w14:textId="77777777" w:rsidTr="002962F2">
        <w:trPr>
          <w:trHeight w:val="236"/>
        </w:trPr>
        <w:tc>
          <w:tcPr>
            <w:tcW w:w="5000" w:type="pct"/>
            <w:gridSpan w:val="5"/>
            <w:tcBorders>
              <w:top w:val="nil"/>
              <w:left w:val="single" w:sz="4" w:space="0" w:color="auto"/>
              <w:bottom w:val="single" w:sz="4" w:space="0" w:color="auto"/>
              <w:right w:val="nil"/>
            </w:tcBorders>
            <w:shd w:val="clear" w:color="000000" w:fill="305496"/>
            <w:noWrap/>
            <w:vAlign w:val="center"/>
            <w:hideMark/>
          </w:tcPr>
          <w:p w14:paraId="40869EFF" w14:textId="77777777" w:rsidR="00A266AB" w:rsidRPr="00A266AB" w:rsidRDefault="00A266AB" w:rsidP="00A266AB">
            <w:pPr>
              <w:spacing w:after="0" w:line="240" w:lineRule="auto"/>
              <w:jc w:val="center"/>
              <w:rPr>
                <w:rFonts w:eastAsia="Times New Roman" w:cs="Calibri"/>
                <w:color w:val="FFFFFF"/>
                <w:sz w:val="16"/>
                <w:szCs w:val="16"/>
                <w:lang w:eastAsia="es-CR"/>
              </w:rPr>
            </w:pPr>
            <w:r w:rsidRPr="00A266AB">
              <w:rPr>
                <w:rFonts w:eastAsia="Times New Roman" w:cs="Calibri"/>
                <w:color w:val="FFFFFF"/>
                <w:sz w:val="16"/>
                <w:szCs w:val="16"/>
                <w:lang w:eastAsia="es-CR"/>
              </w:rPr>
              <w:t>Políticas Particulares</w:t>
            </w:r>
          </w:p>
        </w:tc>
      </w:tr>
      <w:tr w:rsidR="002962F2" w:rsidRPr="00A266AB" w14:paraId="2CB50883" w14:textId="77777777" w:rsidTr="002962F2">
        <w:trPr>
          <w:trHeight w:val="457"/>
        </w:trPr>
        <w:tc>
          <w:tcPr>
            <w:tcW w:w="1330" w:type="pct"/>
            <w:vMerge w:val="restart"/>
            <w:tcBorders>
              <w:top w:val="nil"/>
              <w:left w:val="nil"/>
              <w:bottom w:val="single" w:sz="4" w:space="0" w:color="000000"/>
              <w:right w:val="single" w:sz="4" w:space="0" w:color="auto"/>
            </w:tcBorders>
            <w:shd w:val="clear" w:color="000000" w:fill="305496"/>
            <w:vAlign w:val="center"/>
            <w:hideMark/>
          </w:tcPr>
          <w:p w14:paraId="7F41798A" w14:textId="77777777" w:rsidR="00A266AB" w:rsidRPr="00A266AB" w:rsidRDefault="00A266AB" w:rsidP="00A266AB">
            <w:pPr>
              <w:spacing w:after="0" w:line="240" w:lineRule="auto"/>
              <w:jc w:val="center"/>
              <w:rPr>
                <w:rFonts w:eastAsia="Times New Roman" w:cs="Calibri"/>
                <w:color w:val="FFFFFF"/>
                <w:sz w:val="16"/>
                <w:szCs w:val="16"/>
                <w:lang w:eastAsia="es-CR"/>
              </w:rPr>
            </w:pPr>
            <w:r w:rsidRPr="00A266AB">
              <w:rPr>
                <w:rFonts w:eastAsia="Times New Roman" w:cs="Calibri"/>
                <w:color w:val="FFFFFF"/>
                <w:sz w:val="16"/>
                <w:szCs w:val="16"/>
                <w:lang w:eastAsia="es-CR"/>
              </w:rPr>
              <w:t>N° Política particular</w:t>
            </w:r>
          </w:p>
        </w:tc>
        <w:tc>
          <w:tcPr>
            <w:tcW w:w="695" w:type="pct"/>
            <w:vMerge w:val="restart"/>
            <w:tcBorders>
              <w:top w:val="nil"/>
              <w:left w:val="nil"/>
              <w:bottom w:val="single" w:sz="4" w:space="0" w:color="000000"/>
              <w:right w:val="single" w:sz="4" w:space="0" w:color="auto"/>
            </w:tcBorders>
            <w:shd w:val="clear" w:color="000000" w:fill="305496"/>
            <w:vAlign w:val="center"/>
            <w:hideMark/>
          </w:tcPr>
          <w:p w14:paraId="0DE0ADFA" w14:textId="77777777" w:rsidR="00A266AB" w:rsidRPr="00A266AB" w:rsidRDefault="00A266AB" w:rsidP="00A266AB">
            <w:pPr>
              <w:spacing w:after="0" w:line="240" w:lineRule="auto"/>
              <w:jc w:val="center"/>
              <w:rPr>
                <w:rFonts w:eastAsia="Times New Roman" w:cs="Calibri"/>
                <w:color w:val="FFFFFF"/>
                <w:sz w:val="16"/>
                <w:szCs w:val="16"/>
                <w:lang w:eastAsia="es-CR"/>
              </w:rPr>
            </w:pPr>
            <w:r w:rsidRPr="00A266AB">
              <w:rPr>
                <w:rFonts w:eastAsia="Times New Roman" w:cs="Calibri"/>
                <w:color w:val="FFFFFF"/>
                <w:sz w:val="16"/>
                <w:szCs w:val="16"/>
                <w:lang w:eastAsia="es-CR"/>
              </w:rPr>
              <w:t>Concepto</w:t>
            </w:r>
          </w:p>
        </w:tc>
        <w:tc>
          <w:tcPr>
            <w:tcW w:w="1136" w:type="pct"/>
            <w:vMerge w:val="restart"/>
            <w:tcBorders>
              <w:top w:val="nil"/>
              <w:left w:val="nil"/>
              <w:bottom w:val="single" w:sz="4" w:space="0" w:color="000000"/>
              <w:right w:val="single" w:sz="4" w:space="0" w:color="auto"/>
            </w:tcBorders>
            <w:shd w:val="clear" w:color="000000" w:fill="305496"/>
            <w:vAlign w:val="center"/>
            <w:hideMark/>
          </w:tcPr>
          <w:p w14:paraId="7F7F199F" w14:textId="77777777" w:rsidR="00A266AB" w:rsidRPr="00A266AB" w:rsidRDefault="00A266AB" w:rsidP="00A266AB">
            <w:pPr>
              <w:spacing w:after="0" w:line="240" w:lineRule="auto"/>
              <w:jc w:val="center"/>
              <w:rPr>
                <w:rFonts w:eastAsia="Times New Roman" w:cs="Calibri"/>
                <w:color w:val="FFFFFF"/>
                <w:sz w:val="16"/>
                <w:szCs w:val="16"/>
                <w:lang w:eastAsia="es-CR"/>
              </w:rPr>
            </w:pPr>
            <w:r w:rsidRPr="00A266AB">
              <w:rPr>
                <w:rFonts w:eastAsia="Times New Roman" w:cs="Calibri"/>
                <w:color w:val="FFFFFF"/>
                <w:sz w:val="16"/>
                <w:szCs w:val="16"/>
                <w:lang w:eastAsia="es-CR"/>
              </w:rPr>
              <w:t xml:space="preserve">Rubro que afecta </w:t>
            </w:r>
          </w:p>
        </w:tc>
        <w:tc>
          <w:tcPr>
            <w:tcW w:w="1295" w:type="pct"/>
            <w:vMerge w:val="restart"/>
            <w:tcBorders>
              <w:top w:val="nil"/>
              <w:left w:val="single" w:sz="4" w:space="0" w:color="auto"/>
              <w:bottom w:val="single" w:sz="4" w:space="0" w:color="auto"/>
              <w:right w:val="single" w:sz="4" w:space="0" w:color="auto"/>
            </w:tcBorders>
            <w:shd w:val="clear" w:color="000000" w:fill="305496"/>
            <w:vAlign w:val="center"/>
            <w:hideMark/>
          </w:tcPr>
          <w:p w14:paraId="4A06E5BE" w14:textId="77777777" w:rsidR="00A266AB" w:rsidRPr="00A266AB" w:rsidRDefault="00A266AB" w:rsidP="00A266AB">
            <w:pPr>
              <w:spacing w:after="0" w:line="240" w:lineRule="auto"/>
              <w:jc w:val="center"/>
              <w:rPr>
                <w:rFonts w:eastAsia="Times New Roman" w:cs="Calibri"/>
                <w:color w:val="FFFFFF"/>
                <w:sz w:val="16"/>
                <w:szCs w:val="16"/>
                <w:lang w:eastAsia="es-CR"/>
              </w:rPr>
            </w:pPr>
            <w:r w:rsidRPr="00A266AB">
              <w:rPr>
                <w:rFonts w:eastAsia="Times New Roman" w:cs="Calibri"/>
                <w:color w:val="FFFFFF"/>
                <w:sz w:val="16"/>
                <w:szCs w:val="16"/>
                <w:lang w:eastAsia="es-CR"/>
              </w:rPr>
              <w:t>NICSP Relacionada</w:t>
            </w:r>
          </w:p>
        </w:tc>
        <w:tc>
          <w:tcPr>
            <w:tcW w:w="544" w:type="pct"/>
            <w:vMerge w:val="restart"/>
            <w:tcBorders>
              <w:top w:val="nil"/>
              <w:left w:val="single" w:sz="4" w:space="0" w:color="auto"/>
              <w:bottom w:val="single" w:sz="4" w:space="0" w:color="auto"/>
              <w:right w:val="single" w:sz="4" w:space="0" w:color="auto"/>
            </w:tcBorders>
            <w:shd w:val="clear" w:color="000000" w:fill="305496"/>
            <w:vAlign w:val="center"/>
            <w:hideMark/>
          </w:tcPr>
          <w:p w14:paraId="05A882F8" w14:textId="77777777" w:rsidR="00A266AB" w:rsidRPr="00A266AB" w:rsidRDefault="00A266AB" w:rsidP="00A266AB">
            <w:pPr>
              <w:spacing w:after="0" w:line="240" w:lineRule="auto"/>
              <w:jc w:val="center"/>
              <w:rPr>
                <w:rFonts w:eastAsia="Times New Roman" w:cs="Calibri"/>
                <w:color w:val="FFFFFF"/>
                <w:sz w:val="16"/>
                <w:szCs w:val="16"/>
                <w:lang w:eastAsia="es-CR"/>
              </w:rPr>
            </w:pPr>
            <w:r w:rsidRPr="00A266AB">
              <w:rPr>
                <w:rFonts w:eastAsia="Times New Roman" w:cs="Calibri"/>
                <w:color w:val="FFFFFF"/>
                <w:sz w:val="16"/>
                <w:szCs w:val="16"/>
                <w:lang w:eastAsia="es-CR"/>
              </w:rPr>
              <w:t>Detalle</w:t>
            </w:r>
          </w:p>
        </w:tc>
      </w:tr>
      <w:tr w:rsidR="00A266AB" w:rsidRPr="00A266AB" w14:paraId="0E7E805A" w14:textId="77777777" w:rsidTr="002962F2">
        <w:trPr>
          <w:trHeight w:val="457"/>
        </w:trPr>
        <w:tc>
          <w:tcPr>
            <w:tcW w:w="1330" w:type="pct"/>
            <w:vMerge/>
            <w:tcBorders>
              <w:top w:val="nil"/>
              <w:left w:val="nil"/>
              <w:bottom w:val="single" w:sz="4" w:space="0" w:color="000000"/>
              <w:right w:val="single" w:sz="4" w:space="0" w:color="auto"/>
            </w:tcBorders>
            <w:vAlign w:val="center"/>
            <w:hideMark/>
          </w:tcPr>
          <w:p w14:paraId="381447B5" w14:textId="77777777" w:rsidR="00A266AB" w:rsidRPr="00A266AB" w:rsidRDefault="00A266AB" w:rsidP="00A266AB">
            <w:pPr>
              <w:spacing w:after="0" w:line="240" w:lineRule="auto"/>
              <w:jc w:val="left"/>
              <w:rPr>
                <w:rFonts w:eastAsia="Times New Roman" w:cs="Calibri"/>
                <w:color w:val="FFFFFF"/>
                <w:sz w:val="16"/>
                <w:szCs w:val="16"/>
                <w:lang w:eastAsia="es-CR"/>
              </w:rPr>
            </w:pPr>
          </w:p>
        </w:tc>
        <w:tc>
          <w:tcPr>
            <w:tcW w:w="695" w:type="pct"/>
            <w:vMerge/>
            <w:tcBorders>
              <w:top w:val="nil"/>
              <w:left w:val="nil"/>
              <w:bottom w:val="single" w:sz="4" w:space="0" w:color="000000"/>
              <w:right w:val="single" w:sz="4" w:space="0" w:color="auto"/>
            </w:tcBorders>
            <w:vAlign w:val="center"/>
            <w:hideMark/>
          </w:tcPr>
          <w:p w14:paraId="7D0FB47B" w14:textId="77777777" w:rsidR="00A266AB" w:rsidRPr="00A266AB" w:rsidRDefault="00A266AB" w:rsidP="00A266AB">
            <w:pPr>
              <w:spacing w:after="0" w:line="240" w:lineRule="auto"/>
              <w:jc w:val="left"/>
              <w:rPr>
                <w:rFonts w:eastAsia="Times New Roman" w:cs="Calibri"/>
                <w:color w:val="FFFFFF"/>
                <w:sz w:val="16"/>
                <w:szCs w:val="16"/>
                <w:lang w:eastAsia="es-CR"/>
              </w:rPr>
            </w:pPr>
          </w:p>
        </w:tc>
        <w:tc>
          <w:tcPr>
            <w:tcW w:w="1136" w:type="pct"/>
            <w:vMerge/>
            <w:tcBorders>
              <w:top w:val="nil"/>
              <w:left w:val="nil"/>
              <w:bottom w:val="single" w:sz="4" w:space="0" w:color="000000"/>
              <w:right w:val="single" w:sz="4" w:space="0" w:color="auto"/>
            </w:tcBorders>
            <w:vAlign w:val="center"/>
            <w:hideMark/>
          </w:tcPr>
          <w:p w14:paraId="5E8BC8B2" w14:textId="77777777" w:rsidR="00A266AB" w:rsidRPr="00A266AB" w:rsidRDefault="00A266AB" w:rsidP="00A266AB">
            <w:pPr>
              <w:spacing w:after="0" w:line="240" w:lineRule="auto"/>
              <w:jc w:val="left"/>
              <w:rPr>
                <w:rFonts w:eastAsia="Times New Roman" w:cs="Calibri"/>
                <w:color w:val="FFFFFF"/>
                <w:sz w:val="16"/>
                <w:szCs w:val="16"/>
                <w:lang w:eastAsia="es-CR"/>
              </w:rPr>
            </w:pPr>
          </w:p>
        </w:tc>
        <w:tc>
          <w:tcPr>
            <w:tcW w:w="1295" w:type="pct"/>
            <w:vMerge/>
            <w:tcBorders>
              <w:top w:val="nil"/>
              <w:left w:val="single" w:sz="4" w:space="0" w:color="auto"/>
              <w:bottom w:val="single" w:sz="4" w:space="0" w:color="auto"/>
              <w:right w:val="single" w:sz="4" w:space="0" w:color="auto"/>
            </w:tcBorders>
            <w:vAlign w:val="center"/>
            <w:hideMark/>
          </w:tcPr>
          <w:p w14:paraId="339F31CD" w14:textId="77777777" w:rsidR="00A266AB" w:rsidRPr="00A266AB" w:rsidRDefault="00A266AB" w:rsidP="00A266AB">
            <w:pPr>
              <w:spacing w:after="0" w:line="240" w:lineRule="auto"/>
              <w:jc w:val="left"/>
              <w:rPr>
                <w:rFonts w:eastAsia="Times New Roman" w:cs="Calibri"/>
                <w:color w:val="FFFFFF"/>
                <w:sz w:val="16"/>
                <w:szCs w:val="16"/>
                <w:lang w:eastAsia="es-CR"/>
              </w:rPr>
            </w:pPr>
          </w:p>
        </w:tc>
        <w:tc>
          <w:tcPr>
            <w:tcW w:w="544" w:type="pct"/>
            <w:vMerge/>
            <w:tcBorders>
              <w:top w:val="nil"/>
              <w:left w:val="single" w:sz="4" w:space="0" w:color="auto"/>
              <w:bottom w:val="single" w:sz="4" w:space="0" w:color="auto"/>
              <w:right w:val="single" w:sz="4" w:space="0" w:color="auto"/>
            </w:tcBorders>
            <w:vAlign w:val="center"/>
            <w:hideMark/>
          </w:tcPr>
          <w:p w14:paraId="7D4656D7" w14:textId="77777777" w:rsidR="00A266AB" w:rsidRPr="00A266AB" w:rsidRDefault="00A266AB" w:rsidP="00A266AB">
            <w:pPr>
              <w:spacing w:after="0" w:line="240" w:lineRule="auto"/>
              <w:jc w:val="left"/>
              <w:rPr>
                <w:rFonts w:eastAsia="Times New Roman" w:cs="Calibri"/>
                <w:color w:val="FFFFFF"/>
                <w:sz w:val="16"/>
                <w:szCs w:val="16"/>
                <w:lang w:eastAsia="es-CR"/>
              </w:rPr>
            </w:pPr>
          </w:p>
        </w:tc>
      </w:tr>
      <w:tr w:rsidR="00A266AB" w:rsidRPr="00A266AB" w14:paraId="769A9D90" w14:textId="77777777" w:rsidTr="002962F2">
        <w:trPr>
          <w:trHeight w:val="236"/>
        </w:trPr>
        <w:tc>
          <w:tcPr>
            <w:tcW w:w="1330" w:type="pct"/>
            <w:tcBorders>
              <w:top w:val="nil"/>
              <w:left w:val="single" w:sz="4" w:space="0" w:color="auto"/>
              <w:bottom w:val="single" w:sz="4" w:space="0" w:color="auto"/>
              <w:right w:val="single" w:sz="4" w:space="0" w:color="auto"/>
            </w:tcBorders>
            <w:shd w:val="clear" w:color="auto" w:fill="auto"/>
            <w:noWrap/>
            <w:vAlign w:val="center"/>
            <w:hideMark/>
          </w:tcPr>
          <w:p w14:paraId="260EB51E" w14:textId="77777777" w:rsidR="00A266AB" w:rsidRPr="00A266AB" w:rsidRDefault="00A266AB" w:rsidP="00A266AB">
            <w:pPr>
              <w:spacing w:after="0" w:line="240" w:lineRule="auto"/>
              <w:jc w:val="center"/>
              <w:rPr>
                <w:rFonts w:ascii="Calibri" w:eastAsia="Times New Roman" w:hAnsi="Calibri" w:cs="Calibri"/>
                <w:color w:val="000000"/>
                <w:sz w:val="22"/>
                <w:lang w:eastAsia="es-CR"/>
              </w:rPr>
            </w:pPr>
            <w:r w:rsidRPr="00A266AB">
              <w:rPr>
                <w:rFonts w:ascii="Calibri" w:eastAsia="Times New Roman" w:hAnsi="Calibri" w:cs="Calibri"/>
                <w:color w:val="000000"/>
                <w:sz w:val="22"/>
                <w:lang w:eastAsia="es-CR"/>
              </w:rPr>
              <w:t> </w:t>
            </w:r>
          </w:p>
        </w:tc>
        <w:tc>
          <w:tcPr>
            <w:tcW w:w="695" w:type="pct"/>
            <w:tcBorders>
              <w:top w:val="nil"/>
              <w:left w:val="nil"/>
              <w:bottom w:val="single" w:sz="4" w:space="0" w:color="auto"/>
              <w:right w:val="single" w:sz="4" w:space="0" w:color="auto"/>
            </w:tcBorders>
            <w:shd w:val="clear" w:color="auto" w:fill="auto"/>
            <w:vAlign w:val="center"/>
            <w:hideMark/>
          </w:tcPr>
          <w:p w14:paraId="1D471120" w14:textId="77777777" w:rsidR="00A266AB" w:rsidRPr="00A266AB" w:rsidRDefault="00A266AB" w:rsidP="00A266AB">
            <w:pPr>
              <w:spacing w:after="0" w:line="240" w:lineRule="auto"/>
              <w:jc w:val="left"/>
              <w:rPr>
                <w:rFonts w:eastAsia="Times New Roman" w:cs="Calibri"/>
                <w:color w:val="000000"/>
                <w:sz w:val="20"/>
                <w:szCs w:val="20"/>
                <w:lang w:eastAsia="es-CR"/>
              </w:rPr>
            </w:pPr>
            <w:r w:rsidRPr="00A266AB">
              <w:rPr>
                <w:rFonts w:eastAsia="Times New Roman" w:cs="Calibri"/>
                <w:color w:val="000000"/>
                <w:sz w:val="20"/>
                <w:szCs w:val="20"/>
                <w:lang w:eastAsia="es-CR"/>
              </w:rPr>
              <w:t> </w:t>
            </w:r>
          </w:p>
        </w:tc>
        <w:tc>
          <w:tcPr>
            <w:tcW w:w="1136" w:type="pct"/>
            <w:tcBorders>
              <w:top w:val="nil"/>
              <w:left w:val="nil"/>
              <w:bottom w:val="single" w:sz="4" w:space="0" w:color="auto"/>
              <w:right w:val="single" w:sz="4" w:space="0" w:color="auto"/>
            </w:tcBorders>
            <w:shd w:val="clear" w:color="auto" w:fill="auto"/>
            <w:noWrap/>
            <w:vAlign w:val="bottom"/>
            <w:hideMark/>
          </w:tcPr>
          <w:p w14:paraId="4A68A834" w14:textId="77777777" w:rsidR="00A266AB" w:rsidRPr="00A266AB" w:rsidRDefault="00A266AB" w:rsidP="00A266AB">
            <w:pPr>
              <w:spacing w:after="0" w:line="240" w:lineRule="auto"/>
              <w:jc w:val="center"/>
              <w:rPr>
                <w:rFonts w:ascii="Calibri" w:eastAsia="Times New Roman" w:hAnsi="Calibri" w:cs="Calibri"/>
                <w:color w:val="000000"/>
                <w:sz w:val="22"/>
                <w:lang w:eastAsia="es-CR"/>
              </w:rPr>
            </w:pPr>
            <w:r w:rsidRPr="00A266AB">
              <w:rPr>
                <w:rFonts w:ascii="Calibri" w:eastAsia="Times New Roman" w:hAnsi="Calibri" w:cs="Calibri"/>
                <w:color w:val="000000"/>
                <w:sz w:val="22"/>
                <w:lang w:eastAsia="es-CR"/>
              </w:rPr>
              <w:t> </w:t>
            </w:r>
          </w:p>
        </w:tc>
        <w:tc>
          <w:tcPr>
            <w:tcW w:w="1295" w:type="pct"/>
            <w:tcBorders>
              <w:top w:val="nil"/>
              <w:left w:val="nil"/>
              <w:bottom w:val="single" w:sz="4" w:space="0" w:color="auto"/>
              <w:right w:val="single" w:sz="4" w:space="0" w:color="auto"/>
            </w:tcBorders>
            <w:shd w:val="clear" w:color="auto" w:fill="auto"/>
            <w:noWrap/>
            <w:vAlign w:val="bottom"/>
            <w:hideMark/>
          </w:tcPr>
          <w:p w14:paraId="2C09B9D8" w14:textId="77777777" w:rsidR="00A266AB" w:rsidRPr="00A266AB" w:rsidRDefault="00A266AB" w:rsidP="00A266AB">
            <w:pPr>
              <w:spacing w:after="0" w:line="240" w:lineRule="auto"/>
              <w:jc w:val="left"/>
              <w:rPr>
                <w:rFonts w:ascii="Calibri" w:eastAsia="Times New Roman" w:hAnsi="Calibri" w:cs="Calibri"/>
                <w:color w:val="000000"/>
                <w:sz w:val="22"/>
                <w:lang w:eastAsia="es-CR"/>
              </w:rPr>
            </w:pPr>
            <w:r w:rsidRPr="00A266AB">
              <w:rPr>
                <w:rFonts w:ascii="Calibri" w:eastAsia="Times New Roman" w:hAnsi="Calibri" w:cs="Calibri"/>
                <w:color w:val="000000"/>
                <w:sz w:val="22"/>
                <w:lang w:eastAsia="es-CR"/>
              </w:rPr>
              <w:t> </w:t>
            </w:r>
          </w:p>
        </w:tc>
        <w:tc>
          <w:tcPr>
            <w:tcW w:w="544" w:type="pct"/>
            <w:tcBorders>
              <w:top w:val="nil"/>
              <w:left w:val="nil"/>
              <w:bottom w:val="single" w:sz="4" w:space="0" w:color="auto"/>
              <w:right w:val="single" w:sz="4" w:space="0" w:color="auto"/>
            </w:tcBorders>
            <w:shd w:val="clear" w:color="auto" w:fill="auto"/>
            <w:noWrap/>
            <w:vAlign w:val="bottom"/>
            <w:hideMark/>
          </w:tcPr>
          <w:p w14:paraId="0C2B5CFA" w14:textId="77777777" w:rsidR="00A266AB" w:rsidRPr="00A266AB" w:rsidRDefault="00A266AB" w:rsidP="00A266AB">
            <w:pPr>
              <w:spacing w:after="0" w:line="240" w:lineRule="auto"/>
              <w:jc w:val="left"/>
              <w:rPr>
                <w:rFonts w:ascii="Calibri" w:eastAsia="Times New Roman" w:hAnsi="Calibri" w:cs="Calibri"/>
                <w:color w:val="000000"/>
                <w:sz w:val="22"/>
                <w:lang w:eastAsia="es-CR"/>
              </w:rPr>
            </w:pPr>
          </w:p>
        </w:tc>
      </w:tr>
      <w:tr w:rsidR="00A266AB" w:rsidRPr="00A266AB" w14:paraId="068FEFCE" w14:textId="77777777" w:rsidTr="002962F2">
        <w:trPr>
          <w:trHeight w:val="236"/>
        </w:trPr>
        <w:tc>
          <w:tcPr>
            <w:tcW w:w="1330" w:type="pct"/>
            <w:tcBorders>
              <w:top w:val="nil"/>
              <w:left w:val="single" w:sz="4" w:space="0" w:color="auto"/>
              <w:bottom w:val="single" w:sz="4" w:space="0" w:color="auto"/>
              <w:right w:val="single" w:sz="4" w:space="0" w:color="auto"/>
            </w:tcBorders>
            <w:shd w:val="clear" w:color="auto" w:fill="auto"/>
            <w:noWrap/>
            <w:vAlign w:val="center"/>
            <w:hideMark/>
          </w:tcPr>
          <w:p w14:paraId="249B86BD" w14:textId="77777777" w:rsidR="00A266AB" w:rsidRPr="00A266AB" w:rsidRDefault="00A266AB" w:rsidP="00A266AB">
            <w:pPr>
              <w:spacing w:after="0" w:line="240" w:lineRule="auto"/>
              <w:jc w:val="center"/>
              <w:rPr>
                <w:rFonts w:ascii="Calibri" w:eastAsia="Times New Roman" w:hAnsi="Calibri" w:cs="Calibri"/>
                <w:color w:val="000000"/>
                <w:sz w:val="22"/>
                <w:lang w:eastAsia="es-CR"/>
              </w:rPr>
            </w:pPr>
            <w:r w:rsidRPr="00A266AB">
              <w:rPr>
                <w:rFonts w:ascii="Calibri" w:eastAsia="Times New Roman" w:hAnsi="Calibri" w:cs="Calibri"/>
                <w:color w:val="000000"/>
                <w:sz w:val="22"/>
                <w:lang w:eastAsia="es-CR"/>
              </w:rPr>
              <w:t> </w:t>
            </w:r>
          </w:p>
        </w:tc>
        <w:tc>
          <w:tcPr>
            <w:tcW w:w="695" w:type="pct"/>
            <w:tcBorders>
              <w:top w:val="nil"/>
              <w:left w:val="nil"/>
              <w:bottom w:val="single" w:sz="4" w:space="0" w:color="auto"/>
              <w:right w:val="single" w:sz="4" w:space="0" w:color="auto"/>
            </w:tcBorders>
            <w:shd w:val="clear" w:color="auto" w:fill="auto"/>
            <w:vAlign w:val="center"/>
            <w:hideMark/>
          </w:tcPr>
          <w:p w14:paraId="7D8CCA03" w14:textId="77777777" w:rsidR="00A266AB" w:rsidRPr="00A266AB" w:rsidRDefault="00A266AB" w:rsidP="00A266AB">
            <w:pPr>
              <w:spacing w:after="0" w:line="240" w:lineRule="auto"/>
              <w:jc w:val="left"/>
              <w:rPr>
                <w:rFonts w:eastAsia="Times New Roman" w:cs="Calibri"/>
                <w:color w:val="000000"/>
                <w:sz w:val="20"/>
                <w:szCs w:val="20"/>
                <w:lang w:eastAsia="es-CR"/>
              </w:rPr>
            </w:pPr>
            <w:r w:rsidRPr="00A266AB">
              <w:rPr>
                <w:rFonts w:eastAsia="Times New Roman" w:cs="Calibri"/>
                <w:color w:val="000000"/>
                <w:sz w:val="20"/>
                <w:szCs w:val="20"/>
                <w:lang w:eastAsia="es-CR"/>
              </w:rPr>
              <w:t> </w:t>
            </w:r>
          </w:p>
        </w:tc>
        <w:tc>
          <w:tcPr>
            <w:tcW w:w="1136" w:type="pct"/>
            <w:tcBorders>
              <w:top w:val="nil"/>
              <w:left w:val="nil"/>
              <w:bottom w:val="single" w:sz="4" w:space="0" w:color="auto"/>
              <w:right w:val="single" w:sz="4" w:space="0" w:color="auto"/>
            </w:tcBorders>
            <w:shd w:val="clear" w:color="auto" w:fill="auto"/>
            <w:noWrap/>
            <w:vAlign w:val="bottom"/>
            <w:hideMark/>
          </w:tcPr>
          <w:p w14:paraId="1D2ECEA0" w14:textId="77777777" w:rsidR="00A266AB" w:rsidRPr="00A266AB" w:rsidRDefault="00A266AB" w:rsidP="00A266AB">
            <w:pPr>
              <w:spacing w:after="0" w:line="240" w:lineRule="auto"/>
              <w:jc w:val="center"/>
              <w:rPr>
                <w:rFonts w:ascii="Calibri" w:eastAsia="Times New Roman" w:hAnsi="Calibri" w:cs="Calibri"/>
                <w:color w:val="000000"/>
                <w:sz w:val="22"/>
                <w:lang w:eastAsia="es-CR"/>
              </w:rPr>
            </w:pPr>
            <w:r w:rsidRPr="00A266AB">
              <w:rPr>
                <w:rFonts w:ascii="Calibri" w:eastAsia="Times New Roman" w:hAnsi="Calibri" w:cs="Calibri"/>
                <w:color w:val="000000"/>
                <w:sz w:val="22"/>
                <w:lang w:eastAsia="es-CR"/>
              </w:rPr>
              <w:t> </w:t>
            </w:r>
          </w:p>
        </w:tc>
        <w:tc>
          <w:tcPr>
            <w:tcW w:w="1295" w:type="pct"/>
            <w:tcBorders>
              <w:top w:val="nil"/>
              <w:left w:val="nil"/>
              <w:bottom w:val="single" w:sz="4" w:space="0" w:color="auto"/>
              <w:right w:val="single" w:sz="4" w:space="0" w:color="auto"/>
            </w:tcBorders>
            <w:shd w:val="clear" w:color="auto" w:fill="auto"/>
            <w:noWrap/>
            <w:vAlign w:val="bottom"/>
            <w:hideMark/>
          </w:tcPr>
          <w:p w14:paraId="27B99B94" w14:textId="77777777" w:rsidR="00A266AB" w:rsidRPr="00A266AB" w:rsidRDefault="00A266AB" w:rsidP="00A266AB">
            <w:pPr>
              <w:spacing w:after="0" w:line="240" w:lineRule="auto"/>
              <w:jc w:val="left"/>
              <w:rPr>
                <w:rFonts w:ascii="Calibri" w:eastAsia="Times New Roman" w:hAnsi="Calibri" w:cs="Calibri"/>
                <w:color w:val="000000"/>
                <w:sz w:val="22"/>
                <w:lang w:eastAsia="es-CR"/>
              </w:rPr>
            </w:pPr>
            <w:r w:rsidRPr="00A266AB">
              <w:rPr>
                <w:rFonts w:ascii="Calibri" w:eastAsia="Times New Roman" w:hAnsi="Calibri" w:cs="Calibri"/>
                <w:color w:val="000000"/>
                <w:sz w:val="22"/>
                <w:lang w:eastAsia="es-CR"/>
              </w:rPr>
              <w:t> </w:t>
            </w:r>
          </w:p>
        </w:tc>
        <w:tc>
          <w:tcPr>
            <w:tcW w:w="544" w:type="pct"/>
            <w:tcBorders>
              <w:top w:val="nil"/>
              <w:left w:val="nil"/>
              <w:bottom w:val="single" w:sz="4" w:space="0" w:color="auto"/>
              <w:right w:val="single" w:sz="4" w:space="0" w:color="auto"/>
            </w:tcBorders>
            <w:shd w:val="clear" w:color="auto" w:fill="auto"/>
            <w:noWrap/>
            <w:vAlign w:val="bottom"/>
            <w:hideMark/>
          </w:tcPr>
          <w:p w14:paraId="1692533C" w14:textId="77777777" w:rsidR="00A266AB" w:rsidRPr="00A266AB" w:rsidRDefault="00A266AB" w:rsidP="00A266AB">
            <w:pPr>
              <w:spacing w:after="0" w:line="240" w:lineRule="auto"/>
              <w:jc w:val="left"/>
              <w:rPr>
                <w:rFonts w:ascii="Calibri" w:eastAsia="Times New Roman" w:hAnsi="Calibri" w:cs="Calibri"/>
                <w:color w:val="000000"/>
                <w:sz w:val="22"/>
                <w:lang w:eastAsia="es-CR"/>
              </w:rPr>
            </w:pPr>
            <w:r w:rsidRPr="00A266AB">
              <w:rPr>
                <w:rFonts w:ascii="Calibri" w:eastAsia="Times New Roman" w:hAnsi="Calibri" w:cs="Calibri"/>
                <w:color w:val="000000"/>
                <w:sz w:val="22"/>
                <w:lang w:eastAsia="es-CR"/>
              </w:rPr>
              <w:t> </w:t>
            </w:r>
          </w:p>
        </w:tc>
      </w:tr>
      <w:tr w:rsidR="00A266AB" w:rsidRPr="00A266AB" w14:paraId="4B6C9774" w14:textId="77777777" w:rsidTr="002962F2">
        <w:trPr>
          <w:trHeight w:val="236"/>
        </w:trPr>
        <w:tc>
          <w:tcPr>
            <w:tcW w:w="1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F5E7E" w14:textId="77777777" w:rsidR="00A266AB" w:rsidRPr="00A266AB" w:rsidRDefault="00A266AB" w:rsidP="00A266AB">
            <w:pPr>
              <w:spacing w:after="0" w:line="240" w:lineRule="auto"/>
              <w:jc w:val="center"/>
              <w:rPr>
                <w:rFonts w:ascii="Calibri" w:eastAsia="Times New Roman" w:hAnsi="Calibri" w:cs="Calibri"/>
                <w:color w:val="000000"/>
                <w:sz w:val="22"/>
                <w:lang w:eastAsia="es-CR"/>
              </w:rPr>
            </w:pPr>
            <w:r w:rsidRPr="00A266AB">
              <w:rPr>
                <w:rFonts w:ascii="Calibri" w:eastAsia="Times New Roman" w:hAnsi="Calibri" w:cs="Calibri"/>
                <w:color w:val="000000"/>
                <w:sz w:val="22"/>
                <w:lang w:eastAsia="es-CR"/>
              </w:rPr>
              <w:t> </w:t>
            </w:r>
          </w:p>
        </w:tc>
        <w:tc>
          <w:tcPr>
            <w:tcW w:w="695" w:type="pct"/>
            <w:tcBorders>
              <w:top w:val="single" w:sz="4" w:space="0" w:color="auto"/>
              <w:left w:val="nil"/>
              <w:bottom w:val="single" w:sz="4" w:space="0" w:color="auto"/>
              <w:right w:val="single" w:sz="4" w:space="0" w:color="auto"/>
            </w:tcBorders>
            <w:shd w:val="clear" w:color="auto" w:fill="auto"/>
            <w:vAlign w:val="center"/>
            <w:hideMark/>
          </w:tcPr>
          <w:p w14:paraId="2C08EB81" w14:textId="77777777" w:rsidR="00A266AB" w:rsidRPr="00A266AB" w:rsidRDefault="00A266AB" w:rsidP="00A266AB">
            <w:pPr>
              <w:spacing w:after="0" w:line="240" w:lineRule="auto"/>
              <w:jc w:val="left"/>
              <w:rPr>
                <w:rFonts w:eastAsia="Times New Roman" w:cs="Calibri"/>
                <w:color w:val="000000"/>
                <w:sz w:val="20"/>
                <w:szCs w:val="20"/>
                <w:lang w:eastAsia="es-CR"/>
              </w:rPr>
            </w:pPr>
            <w:r w:rsidRPr="00A266AB">
              <w:rPr>
                <w:rFonts w:eastAsia="Times New Roman" w:cs="Calibri"/>
                <w:color w:val="000000"/>
                <w:sz w:val="20"/>
                <w:szCs w:val="20"/>
                <w:lang w:eastAsia="es-CR"/>
              </w:rPr>
              <w:t> </w:t>
            </w:r>
          </w:p>
        </w:tc>
        <w:tc>
          <w:tcPr>
            <w:tcW w:w="1136" w:type="pct"/>
            <w:tcBorders>
              <w:top w:val="single" w:sz="4" w:space="0" w:color="auto"/>
              <w:left w:val="nil"/>
              <w:bottom w:val="single" w:sz="4" w:space="0" w:color="auto"/>
              <w:right w:val="single" w:sz="4" w:space="0" w:color="auto"/>
            </w:tcBorders>
            <w:shd w:val="clear" w:color="auto" w:fill="auto"/>
            <w:noWrap/>
            <w:vAlign w:val="bottom"/>
            <w:hideMark/>
          </w:tcPr>
          <w:p w14:paraId="6D3F84A2" w14:textId="77777777" w:rsidR="00A266AB" w:rsidRPr="00A266AB" w:rsidRDefault="00A266AB" w:rsidP="00A266AB">
            <w:pPr>
              <w:spacing w:after="0" w:line="240" w:lineRule="auto"/>
              <w:jc w:val="center"/>
              <w:rPr>
                <w:rFonts w:ascii="Calibri" w:eastAsia="Times New Roman" w:hAnsi="Calibri" w:cs="Calibri"/>
                <w:color w:val="000000"/>
                <w:sz w:val="22"/>
                <w:lang w:eastAsia="es-CR"/>
              </w:rPr>
            </w:pPr>
            <w:r w:rsidRPr="00A266AB">
              <w:rPr>
                <w:rFonts w:ascii="Calibri" w:eastAsia="Times New Roman" w:hAnsi="Calibri" w:cs="Calibri"/>
                <w:color w:val="000000"/>
                <w:sz w:val="22"/>
                <w:lang w:eastAsia="es-CR"/>
              </w:rPr>
              <w:t> </w:t>
            </w:r>
          </w:p>
        </w:tc>
        <w:tc>
          <w:tcPr>
            <w:tcW w:w="1295" w:type="pct"/>
            <w:tcBorders>
              <w:top w:val="single" w:sz="4" w:space="0" w:color="auto"/>
              <w:left w:val="nil"/>
              <w:bottom w:val="single" w:sz="4" w:space="0" w:color="auto"/>
              <w:right w:val="single" w:sz="4" w:space="0" w:color="auto"/>
            </w:tcBorders>
            <w:shd w:val="clear" w:color="auto" w:fill="auto"/>
            <w:noWrap/>
            <w:vAlign w:val="bottom"/>
            <w:hideMark/>
          </w:tcPr>
          <w:p w14:paraId="38D033B6" w14:textId="77777777" w:rsidR="00A266AB" w:rsidRPr="00A266AB" w:rsidRDefault="00A266AB" w:rsidP="00A266AB">
            <w:pPr>
              <w:spacing w:after="0" w:line="240" w:lineRule="auto"/>
              <w:jc w:val="left"/>
              <w:rPr>
                <w:rFonts w:ascii="Calibri" w:eastAsia="Times New Roman" w:hAnsi="Calibri" w:cs="Calibri"/>
                <w:color w:val="000000"/>
                <w:sz w:val="22"/>
                <w:lang w:eastAsia="es-CR"/>
              </w:rPr>
            </w:pPr>
            <w:r w:rsidRPr="00A266AB">
              <w:rPr>
                <w:rFonts w:ascii="Calibri" w:eastAsia="Times New Roman" w:hAnsi="Calibri" w:cs="Calibri"/>
                <w:color w:val="000000"/>
                <w:sz w:val="22"/>
                <w:lang w:eastAsia="es-CR"/>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265CA682" w14:textId="77777777" w:rsidR="00A266AB" w:rsidRPr="00A266AB" w:rsidRDefault="00A266AB" w:rsidP="00A266AB">
            <w:pPr>
              <w:spacing w:after="0" w:line="240" w:lineRule="auto"/>
              <w:jc w:val="left"/>
              <w:rPr>
                <w:rFonts w:ascii="Calibri" w:eastAsia="Times New Roman" w:hAnsi="Calibri" w:cs="Calibri"/>
                <w:color w:val="000000"/>
                <w:sz w:val="22"/>
                <w:lang w:eastAsia="es-CR"/>
              </w:rPr>
            </w:pPr>
            <w:r w:rsidRPr="00A266AB">
              <w:rPr>
                <w:rFonts w:ascii="Calibri" w:eastAsia="Times New Roman" w:hAnsi="Calibri" w:cs="Calibri"/>
                <w:color w:val="000000"/>
                <w:sz w:val="22"/>
                <w:lang w:eastAsia="es-CR"/>
              </w:rPr>
              <w:t> </w:t>
            </w:r>
          </w:p>
        </w:tc>
      </w:tr>
      <w:tr w:rsidR="00A266AB" w:rsidRPr="00A266AB" w14:paraId="7A77D6DA" w14:textId="77777777" w:rsidTr="002962F2">
        <w:trPr>
          <w:trHeight w:val="236"/>
        </w:trPr>
        <w:tc>
          <w:tcPr>
            <w:tcW w:w="1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FB08E5" w14:textId="77777777" w:rsidR="00A266AB" w:rsidRPr="00A266AB" w:rsidRDefault="00A266AB" w:rsidP="00A266AB">
            <w:pPr>
              <w:spacing w:after="0" w:line="240" w:lineRule="auto"/>
              <w:jc w:val="center"/>
              <w:rPr>
                <w:rFonts w:ascii="Calibri" w:eastAsia="Times New Roman" w:hAnsi="Calibri" w:cs="Calibri"/>
                <w:color w:val="000000"/>
                <w:sz w:val="22"/>
                <w:lang w:eastAsia="es-CR"/>
              </w:rPr>
            </w:pPr>
          </w:p>
        </w:tc>
        <w:tc>
          <w:tcPr>
            <w:tcW w:w="695" w:type="pct"/>
            <w:tcBorders>
              <w:top w:val="single" w:sz="4" w:space="0" w:color="auto"/>
              <w:left w:val="nil"/>
              <w:bottom w:val="single" w:sz="4" w:space="0" w:color="auto"/>
              <w:right w:val="single" w:sz="4" w:space="0" w:color="auto"/>
            </w:tcBorders>
            <w:shd w:val="clear" w:color="auto" w:fill="auto"/>
            <w:vAlign w:val="center"/>
          </w:tcPr>
          <w:p w14:paraId="7C91052A" w14:textId="77777777" w:rsidR="00A266AB" w:rsidRPr="00A266AB" w:rsidRDefault="00A266AB" w:rsidP="00A266AB">
            <w:pPr>
              <w:spacing w:after="0" w:line="240" w:lineRule="auto"/>
              <w:jc w:val="left"/>
              <w:rPr>
                <w:rFonts w:eastAsia="Times New Roman" w:cs="Calibri"/>
                <w:color w:val="000000"/>
                <w:sz w:val="20"/>
                <w:szCs w:val="20"/>
                <w:lang w:eastAsia="es-CR"/>
              </w:rPr>
            </w:pPr>
          </w:p>
        </w:tc>
        <w:tc>
          <w:tcPr>
            <w:tcW w:w="1136" w:type="pct"/>
            <w:tcBorders>
              <w:top w:val="single" w:sz="4" w:space="0" w:color="auto"/>
              <w:left w:val="nil"/>
              <w:bottom w:val="single" w:sz="4" w:space="0" w:color="auto"/>
              <w:right w:val="single" w:sz="4" w:space="0" w:color="auto"/>
            </w:tcBorders>
            <w:shd w:val="clear" w:color="auto" w:fill="auto"/>
            <w:noWrap/>
            <w:vAlign w:val="bottom"/>
          </w:tcPr>
          <w:p w14:paraId="62802380" w14:textId="77777777" w:rsidR="00A266AB" w:rsidRPr="00A266AB" w:rsidRDefault="00A266AB" w:rsidP="00A266AB">
            <w:pPr>
              <w:spacing w:after="0" w:line="240" w:lineRule="auto"/>
              <w:jc w:val="center"/>
              <w:rPr>
                <w:rFonts w:ascii="Calibri" w:eastAsia="Times New Roman" w:hAnsi="Calibri" w:cs="Calibri"/>
                <w:color w:val="000000"/>
                <w:sz w:val="22"/>
                <w:lang w:eastAsia="es-CR"/>
              </w:rPr>
            </w:pPr>
          </w:p>
        </w:tc>
        <w:tc>
          <w:tcPr>
            <w:tcW w:w="1295" w:type="pct"/>
            <w:tcBorders>
              <w:top w:val="single" w:sz="4" w:space="0" w:color="auto"/>
              <w:left w:val="nil"/>
              <w:bottom w:val="single" w:sz="4" w:space="0" w:color="auto"/>
              <w:right w:val="single" w:sz="4" w:space="0" w:color="auto"/>
            </w:tcBorders>
            <w:shd w:val="clear" w:color="auto" w:fill="auto"/>
            <w:noWrap/>
            <w:vAlign w:val="bottom"/>
          </w:tcPr>
          <w:p w14:paraId="68DEE075" w14:textId="77777777" w:rsidR="00A266AB" w:rsidRPr="00A266AB" w:rsidRDefault="00A266AB" w:rsidP="00A266AB">
            <w:pPr>
              <w:spacing w:after="0" w:line="240" w:lineRule="auto"/>
              <w:jc w:val="left"/>
              <w:rPr>
                <w:rFonts w:ascii="Calibri" w:eastAsia="Times New Roman" w:hAnsi="Calibri" w:cs="Calibri"/>
                <w:color w:val="000000"/>
                <w:sz w:val="22"/>
                <w:lang w:eastAsia="es-CR"/>
              </w:rPr>
            </w:pPr>
          </w:p>
        </w:tc>
        <w:tc>
          <w:tcPr>
            <w:tcW w:w="544" w:type="pct"/>
            <w:tcBorders>
              <w:top w:val="single" w:sz="4" w:space="0" w:color="auto"/>
              <w:left w:val="nil"/>
              <w:bottom w:val="single" w:sz="4" w:space="0" w:color="auto"/>
              <w:right w:val="single" w:sz="4" w:space="0" w:color="auto"/>
            </w:tcBorders>
            <w:shd w:val="clear" w:color="auto" w:fill="auto"/>
            <w:noWrap/>
            <w:vAlign w:val="bottom"/>
          </w:tcPr>
          <w:p w14:paraId="4955C51D" w14:textId="77777777" w:rsidR="00A266AB" w:rsidRPr="00A266AB" w:rsidRDefault="00A266AB" w:rsidP="00A266AB">
            <w:pPr>
              <w:spacing w:after="0" w:line="240" w:lineRule="auto"/>
              <w:jc w:val="left"/>
              <w:rPr>
                <w:rFonts w:ascii="Calibri" w:eastAsia="Times New Roman" w:hAnsi="Calibri" w:cs="Calibri"/>
                <w:color w:val="000000"/>
                <w:sz w:val="22"/>
                <w:lang w:eastAsia="es-CR"/>
              </w:rPr>
            </w:pPr>
          </w:p>
        </w:tc>
      </w:tr>
      <w:tr w:rsidR="00A266AB" w:rsidRPr="00A266AB" w14:paraId="7F77F384" w14:textId="77777777" w:rsidTr="002962F2">
        <w:trPr>
          <w:trHeight w:val="236"/>
        </w:trPr>
        <w:tc>
          <w:tcPr>
            <w:tcW w:w="13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7A69EC" w14:textId="77777777" w:rsidR="00A266AB" w:rsidRPr="00A266AB" w:rsidRDefault="00A266AB" w:rsidP="00A266AB">
            <w:pPr>
              <w:spacing w:after="0" w:line="240" w:lineRule="auto"/>
              <w:jc w:val="center"/>
              <w:rPr>
                <w:rFonts w:ascii="Calibri" w:eastAsia="Times New Roman" w:hAnsi="Calibri" w:cs="Calibri"/>
                <w:color w:val="000000"/>
                <w:sz w:val="22"/>
                <w:lang w:eastAsia="es-CR"/>
              </w:rPr>
            </w:pPr>
          </w:p>
        </w:tc>
        <w:tc>
          <w:tcPr>
            <w:tcW w:w="695" w:type="pct"/>
            <w:tcBorders>
              <w:top w:val="single" w:sz="4" w:space="0" w:color="auto"/>
              <w:left w:val="nil"/>
              <w:bottom w:val="single" w:sz="4" w:space="0" w:color="auto"/>
              <w:right w:val="single" w:sz="4" w:space="0" w:color="auto"/>
            </w:tcBorders>
            <w:shd w:val="clear" w:color="auto" w:fill="auto"/>
            <w:vAlign w:val="center"/>
          </w:tcPr>
          <w:p w14:paraId="0D3E5EF9" w14:textId="77777777" w:rsidR="00A266AB" w:rsidRPr="00A266AB" w:rsidRDefault="00A266AB" w:rsidP="00A266AB">
            <w:pPr>
              <w:spacing w:after="0" w:line="240" w:lineRule="auto"/>
              <w:jc w:val="left"/>
              <w:rPr>
                <w:rFonts w:eastAsia="Times New Roman" w:cs="Calibri"/>
                <w:color w:val="000000"/>
                <w:sz w:val="20"/>
                <w:szCs w:val="20"/>
                <w:lang w:eastAsia="es-CR"/>
              </w:rPr>
            </w:pPr>
          </w:p>
        </w:tc>
        <w:tc>
          <w:tcPr>
            <w:tcW w:w="1136" w:type="pct"/>
            <w:tcBorders>
              <w:top w:val="single" w:sz="4" w:space="0" w:color="auto"/>
              <w:left w:val="nil"/>
              <w:bottom w:val="single" w:sz="4" w:space="0" w:color="auto"/>
              <w:right w:val="single" w:sz="4" w:space="0" w:color="auto"/>
            </w:tcBorders>
            <w:shd w:val="clear" w:color="auto" w:fill="auto"/>
            <w:noWrap/>
            <w:vAlign w:val="bottom"/>
          </w:tcPr>
          <w:p w14:paraId="2CCE40F0" w14:textId="77777777" w:rsidR="00A266AB" w:rsidRPr="00A266AB" w:rsidRDefault="00A266AB" w:rsidP="00A266AB">
            <w:pPr>
              <w:spacing w:after="0" w:line="240" w:lineRule="auto"/>
              <w:jc w:val="center"/>
              <w:rPr>
                <w:rFonts w:ascii="Calibri" w:eastAsia="Times New Roman" w:hAnsi="Calibri" w:cs="Calibri"/>
                <w:color w:val="000000"/>
                <w:sz w:val="22"/>
                <w:lang w:eastAsia="es-CR"/>
              </w:rPr>
            </w:pPr>
          </w:p>
        </w:tc>
        <w:tc>
          <w:tcPr>
            <w:tcW w:w="1295" w:type="pct"/>
            <w:tcBorders>
              <w:top w:val="single" w:sz="4" w:space="0" w:color="auto"/>
              <w:left w:val="nil"/>
              <w:bottom w:val="single" w:sz="4" w:space="0" w:color="auto"/>
              <w:right w:val="single" w:sz="4" w:space="0" w:color="auto"/>
            </w:tcBorders>
            <w:shd w:val="clear" w:color="auto" w:fill="auto"/>
            <w:noWrap/>
            <w:vAlign w:val="bottom"/>
          </w:tcPr>
          <w:p w14:paraId="7F9DFFCA" w14:textId="77777777" w:rsidR="00A266AB" w:rsidRPr="00A266AB" w:rsidRDefault="00A266AB" w:rsidP="00A266AB">
            <w:pPr>
              <w:spacing w:after="0" w:line="240" w:lineRule="auto"/>
              <w:jc w:val="left"/>
              <w:rPr>
                <w:rFonts w:ascii="Calibri" w:eastAsia="Times New Roman" w:hAnsi="Calibri" w:cs="Calibri"/>
                <w:color w:val="000000"/>
                <w:sz w:val="22"/>
                <w:lang w:eastAsia="es-CR"/>
              </w:rPr>
            </w:pPr>
          </w:p>
        </w:tc>
        <w:tc>
          <w:tcPr>
            <w:tcW w:w="544" w:type="pct"/>
            <w:tcBorders>
              <w:top w:val="single" w:sz="4" w:space="0" w:color="auto"/>
              <w:left w:val="nil"/>
              <w:bottom w:val="single" w:sz="4" w:space="0" w:color="auto"/>
              <w:right w:val="single" w:sz="4" w:space="0" w:color="auto"/>
            </w:tcBorders>
            <w:shd w:val="clear" w:color="auto" w:fill="auto"/>
            <w:noWrap/>
            <w:vAlign w:val="bottom"/>
          </w:tcPr>
          <w:p w14:paraId="6B6AE8F5" w14:textId="77777777" w:rsidR="00A266AB" w:rsidRPr="00A266AB" w:rsidRDefault="00A266AB" w:rsidP="00A266AB">
            <w:pPr>
              <w:spacing w:after="0" w:line="240" w:lineRule="auto"/>
              <w:jc w:val="left"/>
              <w:rPr>
                <w:rFonts w:ascii="Calibri" w:eastAsia="Times New Roman" w:hAnsi="Calibri" w:cs="Calibri"/>
                <w:color w:val="000000"/>
                <w:sz w:val="22"/>
                <w:lang w:eastAsia="es-CR"/>
              </w:rPr>
            </w:pPr>
          </w:p>
        </w:tc>
      </w:tr>
    </w:tbl>
    <w:p w14:paraId="7C8E0ECB" w14:textId="4D91B582" w:rsidR="00422EDF" w:rsidRPr="00874E06" w:rsidRDefault="00D33ADF" w:rsidP="0004142E">
      <w:pPr>
        <w:rPr>
          <w:bCs/>
        </w:rPr>
      </w:pPr>
      <w:bookmarkStart w:id="15" w:name="_Hlk153877840"/>
      <w:r>
        <w:rPr>
          <w:bCs/>
        </w:rPr>
        <w:t>A</w:t>
      </w:r>
      <w:r w:rsidRPr="00564F81">
        <w:rPr>
          <w:bCs/>
        </w:rPr>
        <w:t xml:space="preserve">djuntar el Plan General Contable en anexos.  </w:t>
      </w:r>
      <w:bookmarkEnd w:id="15"/>
    </w:p>
    <w:p w14:paraId="2D93BB97" w14:textId="77777777" w:rsidR="00E319B8" w:rsidRPr="00E319B8" w:rsidRDefault="00E319B8" w:rsidP="00E319B8">
      <w:pPr>
        <w:pStyle w:val="Ttulo2"/>
        <w:rPr>
          <w:rFonts w:eastAsia="Times New Roman"/>
          <w:lang w:eastAsia="es-CR"/>
        </w:rPr>
      </w:pPr>
      <w:bookmarkStart w:id="16" w:name="_Toc82768861"/>
      <w:bookmarkStart w:id="17" w:name="_Toc169691981"/>
      <w:r w:rsidRPr="00E319B8">
        <w:rPr>
          <w:rFonts w:eastAsia="Times New Roman"/>
          <w:lang w:eastAsia="es-CR"/>
        </w:rPr>
        <w:t>CERTIFICACIÓN COMISIÓN DE RIESGO (SEVRI)</w:t>
      </w:r>
      <w:bookmarkEnd w:id="16"/>
      <w:bookmarkEnd w:id="17"/>
    </w:p>
    <w:p w14:paraId="58401BA3" w14:textId="094ADDF1" w:rsidR="00F21F36" w:rsidRPr="00E319B8" w:rsidRDefault="00E319B8" w:rsidP="00E319B8">
      <w:pPr>
        <w:rPr>
          <w:lang w:eastAsia="es-CR"/>
        </w:rPr>
      </w:pPr>
      <w:r w:rsidRPr="00E319B8">
        <w:rPr>
          <w:lang w:eastAsia="es-CR"/>
        </w:rPr>
        <w:t>(Certificación (Constancia – Sector Municipal) de Comisión de Riesgo). La comisión de riesgo es la misma que del SEVRI de acuerdo con la Ley General de Control Interno, por lo que se debe incluir el cumplimiento de las NICSP como parte de la valoración de riesgos institucional.</w:t>
      </w:r>
    </w:p>
    <w:p w14:paraId="73D15D93" w14:textId="77777777" w:rsidR="00E319B8" w:rsidRPr="00B70FD4" w:rsidRDefault="00E319B8" w:rsidP="00B70FD4">
      <w:pPr>
        <w:pBdr>
          <w:top w:val="single" w:sz="4" w:space="1" w:color="auto"/>
          <w:left w:val="single" w:sz="4" w:space="4" w:color="auto"/>
          <w:right w:val="single" w:sz="4" w:space="4" w:color="auto"/>
        </w:pBdr>
        <w:spacing w:after="0" w:line="240" w:lineRule="auto"/>
        <w:jc w:val="center"/>
        <w:rPr>
          <w:b/>
        </w:rPr>
      </w:pPr>
      <w:r w:rsidRPr="00B70FD4">
        <w:rPr>
          <w:b/>
        </w:rPr>
        <w:t>Certificación o Constancia:</w:t>
      </w:r>
    </w:p>
    <w:p w14:paraId="41FFBFAC" w14:textId="77777777" w:rsidR="00E319B8" w:rsidRPr="00E319B8" w:rsidRDefault="00E319B8" w:rsidP="00B70FD4">
      <w:pPr>
        <w:pBdr>
          <w:left w:val="single" w:sz="4" w:space="4" w:color="auto"/>
          <w:right w:val="single" w:sz="4" w:space="4" w:color="auto"/>
        </w:pBdr>
        <w:spacing w:after="0" w:line="240" w:lineRule="auto"/>
      </w:pPr>
    </w:p>
    <w:p w14:paraId="0B68F949" w14:textId="77777777" w:rsidR="00E319B8" w:rsidRPr="00E319B8" w:rsidRDefault="00E319B8" w:rsidP="00B70FD4">
      <w:pPr>
        <w:pBdr>
          <w:left w:val="single" w:sz="4" w:space="4" w:color="auto"/>
          <w:right w:val="single" w:sz="4" w:space="4" w:color="auto"/>
        </w:pBdr>
        <w:spacing w:after="0" w:line="240" w:lineRule="auto"/>
      </w:pPr>
      <w:r w:rsidRPr="00E319B8">
        <w:t>La (</w:t>
      </w:r>
      <w:r w:rsidRPr="00E319B8">
        <w:rPr>
          <w:highlight w:val="lightGray"/>
        </w:rPr>
        <w:t>NOMBRE DE LA ENTIDAD</w:t>
      </w:r>
      <w:r w:rsidRPr="00E319B8">
        <w:t xml:space="preserve">), cédula jurídica </w:t>
      </w:r>
      <w:r w:rsidRPr="00E319B8">
        <w:rPr>
          <w:highlight w:val="lightGray"/>
        </w:rPr>
        <w:t>(Indicar el número</w:t>
      </w:r>
      <w:r w:rsidRPr="00E319B8">
        <w:t>), y cuyo Representante Legal es (</w:t>
      </w:r>
      <w:r w:rsidRPr="00E319B8">
        <w:rPr>
          <w:highlight w:val="lightGray"/>
        </w:rPr>
        <w:t>INDICAR EL NOMBRE COMPLETO</w:t>
      </w:r>
      <w:r w:rsidRPr="00E319B8">
        <w:t>), portadora de la cédula de identidad (</w:t>
      </w:r>
      <w:r w:rsidRPr="00E319B8">
        <w:rPr>
          <w:highlight w:val="lightGray"/>
        </w:rPr>
        <w:t>Indicar el número</w:t>
      </w:r>
      <w:r w:rsidRPr="00E319B8">
        <w:t xml:space="preserve">), CERTIFICA QUE: </w:t>
      </w:r>
      <w:r w:rsidRPr="00E319B8">
        <w:rPr>
          <w:u w:val="single"/>
        </w:rPr>
        <w:t>la entidad cuenta con una Comisión de Riesgo, la cual incluyo el cumplimiento de las NICSP</w:t>
      </w:r>
      <w:r w:rsidRPr="00E319B8">
        <w:t>.</w:t>
      </w:r>
    </w:p>
    <w:p w14:paraId="55302A27" w14:textId="77777777" w:rsidR="00E319B8" w:rsidRPr="00E319B8" w:rsidRDefault="00E319B8" w:rsidP="00B70FD4">
      <w:pPr>
        <w:pBdr>
          <w:left w:val="single" w:sz="4" w:space="4" w:color="auto"/>
          <w:right w:val="single" w:sz="4" w:space="4" w:color="auto"/>
        </w:pBdr>
        <w:spacing w:after="0" w:line="240" w:lineRule="auto"/>
      </w:pPr>
    </w:p>
    <w:p w14:paraId="33CE02B2" w14:textId="77777777" w:rsidR="00E319B8" w:rsidRPr="00B70FD4" w:rsidRDefault="00E319B8" w:rsidP="00B70FD4">
      <w:pPr>
        <w:pBdr>
          <w:left w:val="single" w:sz="4" w:space="4" w:color="auto"/>
          <w:right w:val="single" w:sz="4" w:space="4" w:color="auto"/>
        </w:pBdr>
        <w:spacing w:after="0" w:line="240" w:lineRule="auto"/>
        <w:rPr>
          <w:b/>
        </w:rPr>
      </w:pPr>
      <w:r w:rsidRPr="00B70FD4">
        <w:rPr>
          <w:b/>
        </w:rPr>
        <w:t>Los Integrantes son:</w:t>
      </w:r>
    </w:p>
    <w:p w14:paraId="014A290E" w14:textId="77777777" w:rsidR="00E319B8" w:rsidRPr="00E319B8" w:rsidRDefault="00E319B8" w:rsidP="00B70FD4">
      <w:pPr>
        <w:pBdr>
          <w:left w:val="single" w:sz="4" w:space="4" w:color="auto"/>
          <w:right w:val="single" w:sz="4" w:space="4" w:color="auto"/>
        </w:pBdr>
        <w:spacing w:after="0" w:line="240" w:lineRule="auto"/>
      </w:pPr>
    </w:p>
    <w:p w14:paraId="1515AF04" w14:textId="77777777" w:rsidR="00E319B8" w:rsidRPr="00E319B8" w:rsidRDefault="00E319B8" w:rsidP="00B70FD4">
      <w:pPr>
        <w:pBdr>
          <w:left w:val="single" w:sz="4" w:space="4" w:color="auto"/>
          <w:right w:val="single" w:sz="4" w:space="4" w:color="auto"/>
        </w:pBdr>
        <w:spacing w:after="0" w:line="240" w:lineRule="auto"/>
      </w:pPr>
      <w:r w:rsidRPr="00E319B8">
        <w:t>Nombre. Coordinador de la Comisión.</w:t>
      </w:r>
    </w:p>
    <w:p w14:paraId="7BE7F761" w14:textId="77777777" w:rsidR="00E319B8" w:rsidRPr="00E319B8" w:rsidRDefault="00E319B8" w:rsidP="00B70FD4">
      <w:pPr>
        <w:pBdr>
          <w:left w:val="single" w:sz="4" w:space="4" w:color="auto"/>
          <w:right w:val="single" w:sz="4" w:space="4" w:color="auto"/>
        </w:pBdr>
        <w:spacing w:after="0" w:line="240" w:lineRule="auto"/>
      </w:pPr>
    </w:p>
    <w:p w14:paraId="5D98C8C7" w14:textId="3CBE98F7" w:rsidR="00E319B8" w:rsidRPr="00B70FD4" w:rsidRDefault="00E319B8" w:rsidP="00B70FD4">
      <w:pPr>
        <w:pBdr>
          <w:left w:val="single" w:sz="4" w:space="4" w:color="auto"/>
          <w:right w:val="single" w:sz="4" w:space="4" w:color="auto"/>
        </w:pBdr>
        <w:spacing w:after="0" w:line="240" w:lineRule="auto"/>
        <w:rPr>
          <w:b/>
        </w:rPr>
      </w:pPr>
      <w:r w:rsidRPr="00B70FD4">
        <w:rPr>
          <w:b/>
        </w:rPr>
        <w:t>Integrantes:</w:t>
      </w:r>
    </w:p>
    <w:p w14:paraId="495B68BD" w14:textId="77777777" w:rsidR="00E319B8" w:rsidRPr="00E319B8" w:rsidRDefault="00E319B8" w:rsidP="00B70FD4">
      <w:pPr>
        <w:pBdr>
          <w:left w:val="single" w:sz="4" w:space="4" w:color="auto"/>
          <w:right w:val="single" w:sz="4" w:space="4" w:color="auto"/>
        </w:pBdr>
        <w:spacing w:after="0" w:line="240" w:lineRule="auto"/>
      </w:pPr>
      <w:r w:rsidRPr="00E319B8">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CDEA75" w14:textId="77777777" w:rsidR="00E319B8" w:rsidRPr="00E319B8" w:rsidRDefault="00E319B8" w:rsidP="00B70FD4">
      <w:pPr>
        <w:pBdr>
          <w:left w:val="single" w:sz="4" w:space="4" w:color="auto"/>
          <w:right w:val="single" w:sz="4" w:space="4" w:color="auto"/>
        </w:pBdr>
        <w:spacing w:after="0" w:line="240" w:lineRule="auto"/>
      </w:pPr>
    </w:p>
    <w:p w14:paraId="19B09807" w14:textId="03237D49" w:rsidR="00E319B8" w:rsidRPr="00E319B8" w:rsidRDefault="00E319B8" w:rsidP="00B70FD4">
      <w:pPr>
        <w:pBdr>
          <w:left w:val="single" w:sz="4" w:space="4" w:color="auto"/>
          <w:right w:val="single" w:sz="4" w:space="4" w:color="auto"/>
        </w:pBdr>
        <w:spacing w:after="0" w:line="240" w:lineRule="auto"/>
      </w:pPr>
      <w:r w:rsidRPr="00B70FD4">
        <w:rPr>
          <w:b/>
        </w:rPr>
        <w:t>Observaciones:</w:t>
      </w:r>
      <w:r w:rsidRPr="00E319B8">
        <w:t xml:space="preserve"> (Inclusiones del cumplimiento de las NICSP como parte de la valoración de riesgos institucional).</w:t>
      </w:r>
    </w:p>
    <w:p w14:paraId="26C506EE" w14:textId="77777777" w:rsidR="00E319B8" w:rsidRPr="00E319B8" w:rsidRDefault="00E319B8" w:rsidP="00B70FD4">
      <w:pPr>
        <w:pBdr>
          <w:left w:val="single" w:sz="4" w:space="4" w:color="auto"/>
          <w:right w:val="single" w:sz="4" w:space="4" w:color="auto"/>
        </w:pBdr>
        <w:spacing w:after="0" w:line="240" w:lineRule="auto"/>
      </w:pPr>
      <w:r w:rsidRPr="00E319B8">
        <w:t>________________________________________________________________________________________________________________________________________________________________________________________________________________________________________________</w:t>
      </w:r>
    </w:p>
    <w:p w14:paraId="6FA7AFC0" w14:textId="77777777" w:rsidR="00E319B8" w:rsidRPr="00E319B8" w:rsidRDefault="00E319B8" w:rsidP="00B70FD4">
      <w:pPr>
        <w:pBdr>
          <w:left w:val="single" w:sz="4" w:space="4" w:color="auto"/>
          <w:right w:val="single" w:sz="4" w:space="4" w:color="auto"/>
        </w:pBdr>
        <w:spacing w:after="0" w:line="240" w:lineRule="auto"/>
      </w:pPr>
    </w:p>
    <w:p w14:paraId="0AACA86D" w14:textId="7C54F923" w:rsidR="00B476B2" w:rsidRDefault="00E319B8" w:rsidP="005B18AF">
      <w:pPr>
        <w:pBdr>
          <w:left w:val="single" w:sz="4" w:space="4" w:color="auto"/>
          <w:bottom w:val="single" w:sz="4" w:space="0" w:color="auto"/>
          <w:right w:val="single" w:sz="4" w:space="4" w:color="auto"/>
        </w:pBdr>
        <w:spacing w:after="0" w:line="240" w:lineRule="auto"/>
        <w:rPr>
          <w:rFonts w:eastAsia="Calibri" w:cs="Times New Roman"/>
        </w:rPr>
      </w:pPr>
      <w:r w:rsidRPr="00B70FD4">
        <w:rPr>
          <w:b/>
        </w:rPr>
        <w:t>Nota:</w:t>
      </w:r>
      <w:r w:rsidRPr="00E319B8">
        <w:t xml:space="preserve">  La firma del Máximo Jerarca está incluida en las firmas del estado de notas en su conjunto.</w:t>
      </w:r>
      <w:r w:rsidR="00B70FD4" w:rsidRPr="00E319B8">
        <w:rPr>
          <w:rFonts w:eastAsia="Calibri" w:cs="Times New Roman"/>
        </w:rPr>
        <w:t xml:space="preserve"> </w:t>
      </w:r>
    </w:p>
    <w:p w14:paraId="62E6C00E" w14:textId="77777777" w:rsidR="00B70FD4" w:rsidRDefault="00B70FD4" w:rsidP="005B18AF">
      <w:pPr>
        <w:pBdr>
          <w:left w:val="single" w:sz="4" w:space="4" w:color="auto"/>
          <w:bottom w:val="single" w:sz="4" w:space="0" w:color="auto"/>
          <w:right w:val="single" w:sz="4" w:space="4" w:color="auto"/>
        </w:pBdr>
        <w:spacing w:after="0" w:line="240" w:lineRule="auto"/>
        <w:rPr>
          <w:rFonts w:eastAsia="Calibri" w:cs="Times New Roman"/>
        </w:rPr>
      </w:pPr>
    </w:p>
    <w:p w14:paraId="024DAF7A" w14:textId="47872057" w:rsidR="00E319B8" w:rsidRPr="00E319B8" w:rsidRDefault="00E319B8" w:rsidP="00B70FD4">
      <w:pPr>
        <w:spacing w:before="240"/>
      </w:pPr>
      <w:r w:rsidRPr="00E319B8">
        <w:t xml:space="preserve">El siguiente cuadro debe presentarse como revelación </w:t>
      </w:r>
      <w:r w:rsidR="00150775">
        <w:t>al 2024</w:t>
      </w:r>
      <w:r w:rsidRPr="00E319B8">
        <w:t>, de acuerdo con sus particularidades.</w:t>
      </w:r>
    </w:p>
    <w:tbl>
      <w:tblPr>
        <w:tblW w:w="7378" w:type="dxa"/>
        <w:jc w:val="center"/>
        <w:tblCellMar>
          <w:left w:w="70" w:type="dxa"/>
          <w:right w:w="70" w:type="dxa"/>
        </w:tblCellMar>
        <w:tblLook w:val="04A0" w:firstRow="1" w:lastRow="0" w:firstColumn="1" w:lastColumn="0" w:noHBand="0" w:noVBand="1"/>
      </w:tblPr>
      <w:tblGrid>
        <w:gridCol w:w="1788"/>
        <w:gridCol w:w="1788"/>
        <w:gridCol w:w="2014"/>
        <w:gridCol w:w="1788"/>
      </w:tblGrid>
      <w:tr w:rsidR="00EC6B89" w:rsidRPr="00EC6B89" w14:paraId="6A63F75B" w14:textId="77777777" w:rsidTr="00EC6B89">
        <w:trPr>
          <w:trHeight w:val="287"/>
          <w:jc w:val="center"/>
        </w:trPr>
        <w:tc>
          <w:tcPr>
            <w:tcW w:w="1788"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79D41C50" w14:textId="77777777" w:rsidR="00EC6B89" w:rsidRPr="00EC6B89" w:rsidRDefault="00EC6B89" w:rsidP="00EC6B89">
            <w:pPr>
              <w:spacing w:after="0" w:line="240" w:lineRule="auto"/>
              <w:jc w:val="center"/>
              <w:rPr>
                <w:rFonts w:eastAsia="Times New Roman" w:cs="Calibri"/>
                <w:color w:val="FFFFFF"/>
                <w:sz w:val="22"/>
                <w:lang w:eastAsia="es-CR"/>
              </w:rPr>
            </w:pPr>
            <w:r w:rsidRPr="00EC6B89">
              <w:rPr>
                <w:rFonts w:eastAsia="Times New Roman" w:cs="Calibri"/>
                <w:color w:val="FFFFFF"/>
                <w:sz w:val="22"/>
                <w:lang w:eastAsia="es-CR"/>
              </w:rPr>
              <w:t>Riesgo</w:t>
            </w:r>
          </w:p>
        </w:tc>
        <w:tc>
          <w:tcPr>
            <w:tcW w:w="1788" w:type="dxa"/>
            <w:tcBorders>
              <w:top w:val="single" w:sz="8" w:space="0" w:color="auto"/>
              <w:left w:val="nil"/>
              <w:bottom w:val="single" w:sz="8" w:space="0" w:color="auto"/>
              <w:right w:val="single" w:sz="8" w:space="0" w:color="auto"/>
            </w:tcBorders>
            <w:shd w:val="clear" w:color="000000" w:fill="1F3864"/>
            <w:vAlign w:val="center"/>
            <w:hideMark/>
          </w:tcPr>
          <w:p w14:paraId="594F23B9" w14:textId="77777777" w:rsidR="00EC6B89" w:rsidRPr="00EC6B89" w:rsidRDefault="00EC6B89" w:rsidP="00EC6B89">
            <w:pPr>
              <w:spacing w:after="0" w:line="240" w:lineRule="auto"/>
              <w:jc w:val="center"/>
              <w:rPr>
                <w:rFonts w:eastAsia="Times New Roman" w:cs="Calibri"/>
                <w:color w:val="FFFFFF"/>
                <w:sz w:val="22"/>
                <w:lang w:eastAsia="es-CR"/>
              </w:rPr>
            </w:pPr>
            <w:r w:rsidRPr="00EC6B89">
              <w:rPr>
                <w:rFonts w:eastAsia="Times New Roman" w:cs="Calibri"/>
                <w:color w:val="FFFFFF"/>
                <w:sz w:val="22"/>
                <w:lang w:eastAsia="es-CR"/>
              </w:rPr>
              <w:t>Grado Impacto</w:t>
            </w:r>
          </w:p>
        </w:tc>
        <w:tc>
          <w:tcPr>
            <w:tcW w:w="2014" w:type="dxa"/>
            <w:tcBorders>
              <w:top w:val="single" w:sz="8" w:space="0" w:color="auto"/>
              <w:left w:val="nil"/>
              <w:bottom w:val="single" w:sz="8" w:space="0" w:color="auto"/>
              <w:right w:val="single" w:sz="8" w:space="0" w:color="auto"/>
            </w:tcBorders>
            <w:shd w:val="clear" w:color="000000" w:fill="1F3864"/>
            <w:vAlign w:val="center"/>
            <w:hideMark/>
          </w:tcPr>
          <w:p w14:paraId="4C1A47F3" w14:textId="77777777" w:rsidR="00EC6B89" w:rsidRPr="00EC6B89" w:rsidRDefault="00EC6B89" w:rsidP="00EC6B89">
            <w:pPr>
              <w:spacing w:after="0" w:line="240" w:lineRule="auto"/>
              <w:jc w:val="center"/>
              <w:rPr>
                <w:rFonts w:eastAsia="Times New Roman" w:cs="Calibri"/>
                <w:color w:val="FFFFFF"/>
                <w:sz w:val="22"/>
                <w:lang w:eastAsia="es-CR"/>
              </w:rPr>
            </w:pPr>
            <w:r w:rsidRPr="00EC6B89">
              <w:rPr>
                <w:rFonts w:eastAsia="Times New Roman" w:cs="Calibri"/>
                <w:color w:val="FFFFFF"/>
                <w:sz w:val="22"/>
                <w:lang w:eastAsia="es-CR"/>
              </w:rPr>
              <w:t>Medidas de Contención</w:t>
            </w:r>
          </w:p>
        </w:tc>
        <w:tc>
          <w:tcPr>
            <w:tcW w:w="1788" w:type="dxa"/>
            <w:tcBorders>
              <w:top w:val="single" w:sz="8" w:space="0" w:color="auto"/>
              <w:left w:val="nil"/>
              <w:bottom w:val="single" w:sz="8" w:space="0" w:color="auto"/>
              <w:right w:val="single" w:sz="8" w:space="0" w:color="auto"/>
            </w:tcBorders>
            <w:shd w:val="clear" w:color="000000" w:fill="1F3864"/>
            <w:vAlign w:val="center"/>
            <w:hideMark/>
          </w:tcPr>
          <w:p w14:paraId="274703A7" w14:textId="77777777" w:rsidR="00EC6B89" w:rsidRPr="00EC6B89" w:rsidRDefault="00EC6B89" w:rsidP="00EC6B89">
            <w:pPr>
              <w:spacing w:after="0" w:line="240" w:lineRule="auto"/>
              <w:jc w:val="center"/>
              <w:rPr>
                <w:rFonts w:eastAsia="Times New Roman" w:cs="Calibri"/>
                <w:color w:val="FFFFFF"/>
                <w:sz w:val="22"/>
                <w:lang w:eastAsia="es-CR"/>
              </w:rPr>
            </w:pPr>
            <w:r w:rsidRPr="00EC6B89">
              <w:rPr>
                <w:rFonts w:eastAsia="Times New Roman" w:cs="Calibri"/>
                <w:color w:val="FFFFFF"/>
                <w:sz w:val="22"/>
                <w:lang w:eastAsia="es-CR"/>
              </w:rPr>
              <w:t>Observaciones</w:t>
            </w:r>
          </w:p>
        </w:tc>
      </w:tr>
      <w:tr w:rsidR="00EC6B89" w:rsidRPr="00EC6B89" w14:paraId="713B0A8A" w14:textId="77777777" w:rsidTr="00EC6B89">
        <w:trPr>
          <w:trHeight w:val="310"/>
          <w:jc w:val="center"/>
        </w:trPr>
        <w:tc>
          <w:tcPr>
            <w:tcW w:w="1788" w:type="dxa"/>
            <w:tcBorders>
              <w:top w:val="nil"/>
              <w:left w:val="single" w:sz="8" w:space="0" w:color="auto"/>
              <w:bottom w:val="single" w:sz="8" w:space="0" w:color="auto"/>
              <w:right w:val="single" w:sz="8" w:space="0" w:color="auto"/>
            </w:tcBorders>
            <w:shd w:val="clear" w:color="auto" w:fill="auto"/>
            <w:noWrap/>
            <w:vAlign w:val="center"/>
            <w:hideMark/>
          </w:tcPr>
          <w:p w14:paraId="18154829"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1788" w:type="dxa"/>
            <w:tcBorders>
              <w:top w:val="nil"/>
              <w:left w:val="nil"/>
              <w:bottom w:val="single" w:sz="8" w:space="0" w:color="auto"/>
              <w:right w:val="single" w:sz="8" w:space="0" w:color="auto"/>
            </w:tcBorders>
            <w:shd w:val="clear" w:color="auto" w:fill="auto"/>
            <w:noWrap/>
            <w:vAlign w:val="center"/>
            <w:hideMark/>
          </w:tcPr>
          <w:p w14:paraId="037E082B"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2014" w:type="dxa"/>
            <w:tcBorders>
              <w:top w:val="nil"/>
              <w:left w:val="nil"/>
              <w:bottom w:val="single" w:sz="8" w:space="0" w:color="auto"/>
              <w:right w:val="single" w:sz="8" w:space="0" w:color="auto"/>
            </w:tcBorders>
            <w:shd w:val="clear" w:color="auto" w:fill="auto"/>
            <w:noWrap/>
            <w:vAlign w:val="center"/>
            <w:hideMark/>
          </w:tcPr>
          <w:p w14:paraId="150C00BD"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1788" w:type="dxa"/>
            <w:tcBorders>
              <w:top w:val="nil"/>
              <w:left w:val="nil"/>
              <w:bottom w:val="single" w:sz="8" w:space="0" w:color="auto"/>
              <w:right w:val="single" w:sz="8" w:space="0" w:color="auto"/>
            </w:tcBorders>
            <w:shd w:val="clear" w:color="auto" w:fill="auto"/>
            <w:noWrap/>
            <w:vAlign w:val="center"/>
            <w:hideMark/>
          </w:tcPr>
          <w:p w14:paraId="0884FF19"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r>
      <w:tr w:rsidR="00EC6B89" w:rsidRPr="00EC6B89" w14:paraId="7D619F8F" w14:textId="77777777" w:rsidTr="00EC6B89">
        <w:trPr>
          <w:trHeight w:val="310"/>
          <w:jc w:val="center"/>
        </w:trPr>
        <w:tc>
          <w:tcPr>
            <w:tcW w:w="1788" w:type="dxa"/>
            <w:tcBorders>
              <w:top w:val="nil"/>
              <w:left w:val="single" w:sz="8" w:space="0" w:color="auto"/>
              <w:bottom w:val="single" w:sz="8" w:space="0" w:color="auto"/>
              <w:right w:val="single" w:sz="8" w:space="0" w:color="auto"/>
            </w:tcBorders>
            <w:shd w:val="clear" w:color="auto" w:fill="auto"/>
            <w:noWrap/>
            <w:vAlign w:val="center"/>
            <w:hideMark/>
          </w:tcPr>
          <w:p w14:paraId="011053A3"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1788" w:type="dxa"/>
            <w:tcBorders>
              <w:top w:val="nil"/>
              <w:left w:val="nil"/>
              <w:bottom w:val="single" w:sz="8" w:space="0" w:color="auto"/>
              <w:right w:val="single" w:sz="8" w:space="0" w:color="auto"/>
            </w:tcBorders>
            <w:shd w:val="clear" w:color="auto" w:fill="auto"/>
            <w:noWrap/>
            <w:vAlign w:val="center"/>
            <w:hideMark/>
          </w:tcPr>
          <w:p w14:paraId="6A653F4C"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2014" w:type="dxa"/>
            <w:tcBorders>
              <w:top w:val="nil"/>
              <w:left w:val="nil"/>
              <w:bottom w:val="single" w:sz="8" w:space="0" w:color="auto"/>
              <w:right w:val="single" w:sz="8" w:space="0" w:color="auto"/>
            </w:tcBorders>
            <w:shd w:val="clear" w:color="auto" w:fill="auto"/>
            <w:noWrap/>
            <w:vAlign w:val="center"/>
            <w:hideMark/>
          </w:tcPr>
          <w:p w14:paraId="493A3175"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1788" w:type="dxa"/>
            <w:tcBorders>
              <w:top w:val="nil"/>
              <w:left w:val="nil"/>
              <w:bottom w:val="single" w:sz="8" w:space="0" w:color="auto"/>
              <w:right w:val="single" w:sz="8" w:space="0" w:color="auto"/>
            </w:tcBorders>
            <w:shd w:val="clear" w:color="auto" w:fill="auto"/>
            <w:noWrap/>
            <w:vAlign w:val="center"/>
            <w:hideMark/>
          </w:tcPr>
          <w:p w14:paraId="58883B8E"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r>
      <w:tr w:rsidR="00EC6B89" w:rsidRPr="00EC6B89" w14:paraId="0E858105" w14:textId="77777777" w:rsidTr="00EC6B89">
        <w:trPr>
          <w:trHeight w:val="310"/>
          <w:jc w:val="center"/>
        </w:trPr>
        <w:tc>
          <w:tcPr>
            <w:tcW w:w="1788" w:type="dxa"/>
            <w:tcBorders>
              <w:top w:val="nil"/>
              <w:left w:val="single" w:sz="8" w:space="0" w:color="auto"/>
              <w:bottom w:val="single" w:sz="8" w:space="0" w:color="auto"/>
              <w:right w:val="single" w:sz="8" w:space="0" w:color="auto"/>
            </w:tcBorders>
            <w:shd w:val="clear" w:color="auto" w:fill="auto"/>
            <w:noWrap/>
            <w:vAlign w:val="center"/>
            <w:hideMark/>
          </w:tcPr>
          <w:p w14:paraId="25331D26"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1788" w:type="dxa"/>
            <w:tcBorders>
              <w:top w:val="nil"/>
              <w:left w:val="nil"/>
              <w:bottom w:val="single" w:sz="8" w:space="0" w:color="auto"/>
              <w:right w:val="single" w:sz="8" w:space="0" w:color="auto"/>
            </w:tcBorders>
            <w:shd w:val="clear" w:color="auto" w:fill="auto"/>
            <w:noWrap/>
            <w:vAlign w:val="center"/>
            <w:hideMark/>
          </w:tcPr>
          <w:p w14:paraId="34F1F95F"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2014" w:type="dxa"/>
            <w:tcBorders>
              <w:top w:val="nil"/>
              <w:left w:val="nil"/>
              <w:bottom w:val="single" w:sz="8" w:space="0" w:color="auto"/>
              <w:right w:val="single" w:sz="8" w:space="0" w:color="auto"/>
            </w:tcBorders>
            <w:shd w:val="clear" w:color="auto" w:fill="auto"/>
            <w:noWrap/>
            <w:vAlign w:val="center"/>
            <w:hideMark/>
          </w:tcPr>
          <w:p w14:paraId="41F87EB0"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1788" w:type="dxa"/>
            <w:tcBorders>
              <w:top w:val="nil"/>
              <w:left w:val="nil"/>
              <w:bottom w:val="single" w:sz="8" w:space="0" w:color="auto"/>
              <w:right w:val="single" w:sz="8" w:space="0" w:color="auto"/>
            </w:tcBorders>
            <w:shd w:val="clear" w:color="auto" w:fill="auto"/>
            <w:noWrap/>
            <w:vAlign w:val="center"/>
            <w:hideMark/>
          </w:tcPr>
          <w:p w14:paraId="75210338"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r>
      <w:tr w:rsidR="00EC6B89" w:rsidRPr="00EC6B89" w14:paraId="7FFB39C8" w14:textId="77777777" w:rsidTr="00EC6B89">
        <w:trPr>
          <w:trHeight w:val="310"/>
          <w:jc w:val="center"/>
        </w:trPr>
        <w:tc>
          <w:tcPr>
            <w:tcW w:w="1788" w:type="dxa"/>
            <w:tcBorders>
              <w:top w:val="nil"/>
              <w:left w:val="single" w:sz="8" w:space="0" w:color="auto"/>
              <w:bottom w:val="single" w:sz="8" w:space="0" w:color="auto"/>
              <w:right w:val="single" w:sz="8" w:space="0" w:color="auto"/>
            </w:tcBorders>
            <w:shd w:val="clear" w:color="auto" w:fill="auto"/>
            <w:noWrap/>
            <w:vAlign w:val="center"/>
            <w:hideMark/>
          </w:tcPr>
          <w:p w14:paraId="32B35217"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1788" w:type="dxa"/>
            <w:tcBorders>
              <w:top w:val="nil"/>
              <w:left w:val="nil"/>
              <w:bottom w:val="single" w:sz="8" w:space="0" w:color="auto"/>
              <w:right w:val="single" w:sz="8" w:space="0" w:color="auto"/>
            </w:tcBorders>
            <w:shd w:val="clear" w:color="auto" w:fill="auto"/>
            <w:noWrap/>
            <w:vAlign w:val="center"/>
            <w:hideMark/>
          </w:tcPr>
          <w:p w14:paraId="24611BD1"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2014" w:type="dxa"/>
            <w:tcBorders>
              <w:top w:val="nil"/>
              <w:left w:val="nil"/>
              <w:bottom w:val="single" w:sz="8" w:space="0" w:color="auto"/>
              <w:right w:val="single" w:sz="8" w:space="0" w:color="auto"/>
            </w:tcBorders>
            <w:shd w:val="clear" w:color="auto" w:fill="auto"/>
            <w:noWrap/>
            <w:vAlign w:val="center"/>
            <w:hideMark/>
          </w:tcPr>
          <w:p w14:paraId="3C74E423"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1788" w:type="dxa"/>
            <w:tcBorders>
              <w:top w:val="nil"/>
              <w:left w:val="nil"/>
              <w:bottom w:val="single" w:sz="8" w:space="0" w:color="auto"/>
              <w:right w:val="single" w:sz="8" w:space="0" w:color="auto"/>
            </w:tcBorders>
            <w:shd w:val="clear" w:color="auto" w:fill="auto"/>
            <w:noWrap/>
            <w:vAlign w:val="center"/>
            <w:hideMark/>
          </w:tcPr>
          <w:p w14:paraId="6B60E9EE"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r>
      <w:tr w:rsidR="00EC6B89" w:rsidRPr="00EC6B89" w14:paraId="2C5A645B" w14:textId="77777777" w:rsidTr="00EC6B89">
        <w:trPr>
          <w:trHeight w:val="310"/>
          <w:jc w:val="center"/>
        </w:trPr>
        <w:tc>
          <w:tcPr>
            <w:tcW w:w="1788" w:type="dxa"/>
            <w:tcBorders>
              <w:top w:val="nil"/>
              <w:left w:val="single" w:sz="8" w:space="0" w:color="auto"/>
              <w:bottom w:val="single" w:sz="8" w:space="0" w:color="auto"/>
              <w:right w:val="single" w:sz="8" w:space="0" w:color="auto"/>
            </w:tcBorders>
            <w:shd w:val="clear" w:color="auto" w:fill="auto"/>
            <w:noWrap/>
            <w:vAlign w:val="center"/>
            <w:hideMark/>
          </w:tcPr>
          <w:p w14:paraId="63E4A444"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1788" w:type="dxa"/>
            <w:tcBorders>
              <w:top w:val="nil"/>
              <w:left w:val="nil"/>
              <w:bottom w:val="single" w:sz="8" w:space="0" w:color="auto"/>
              <w:right w:val="single" w:sz="8" w:space="0" w:color="auto"/>
            </w:tcBorders>
            <w:shd w:val="clear" w:color="auto" w:fill="auto"/>
            <w:noWrap/>
            <w:vAlign w:val="center"/>
            <w:hideMark/>
          </w:tcPr>
          <w:p w14:paraId="557EB339"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2014" w:type="dxa"/>
            <w:tcBorders>
              <w:top w:val="nil"/>
              <w:left w:val="nil"/>
              <w:bottom w:val="single" w:sz="8" w:space="0" w:color="auto"/>
              <w:right w:val="single" w:sz="8" w:space="0" w:color="auto"/>
            </w:tcBorders>
            <w:shd w:val="clear" w:color="auto" w:fill="auto"/>
            <w:noWrap/>
            <w:vAlign w:val="center"/>
            <w:hideMark/>
          </w:tcPr>
          <w:p w14:paraId="78AE6879"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c>
          <w:tcPr>
            <w:tcW w:w="1788" w:type="dxa"/>
            <w:tcBorders>
              <w:top w:val="nil"/>
              <w:left w:val="nil"/>
              <w:bottom w:val="single" w:sz="8" w:space="0" w:color="auto"/>
              <w:right w:val="single" w:sz="8" w:space="0" w:color="auto"/>
            </w:tcBorders>
            <w:shd w:val="clear" w:color="auto" w:fill="auto"/>
            <w:noWrap/>
            <w:vAlign w:val="center"/>
            <w:hideMark/>
          </w:tcPr>
          <w:p w14:paraId="55EAD0D5" w14:textId="77777777" w:rsidR="00EC6B89" w:rsidRPr="00EC6B89" w:rsidRDefault="00EC6B89" w:rsidP="00EC6B89">
            <w:pPr>
              <w:spacing w:after="0" w:line="240" w:lineRule="auto"/>
              <w:rPr>
                <w:rFonts w:eastAsia="Times New Roman" w:cs="Calibri"/>
                <w:color w:val="000000"/>
                <w:szCs w:val="24"/>
                <w:lang w:eastAsia="es-CR"/>
              </w:rPr>
            </w:pPr>
            <w:r w:rsidRPr="00EC6B89">
              <w:rPr>
                <w:rFonts w:eastAsia="Times New Roman" w:cs="Calibri"/>
                <w:color w:val="000000"/>
                <w:szCs w:val="24"/>
                <w:lang w:eastAsia="es-CR"/>
              </w:rPr>
              <w:t> </w:t>
            </w:r>
          </w:p>
        </w:tc>
      </w:tr>
    </w:tbl>
    <w:p w14:paraId="6A1504EF" w14:textId="77777777" w:rsidR="00874E06" w:rsidRDefault="00874E06" w:rsidP="00874E06">
      <w:bookmarkStart w:id="18" w:name="_Toc82768862"/>
    </w:p>
    <w:p w14:paraId="47409E2D" w14:textId="63C91A4A" w:rsidR="00874E06" w:rsidRPr="00874E06" w:rsidRDefault="006031F8" w:rsidP="00874E06">
      <w:pPr>
        <w:pStyle w:val="Ttulo1"/>
      </w:pPr>
      <w:bookmarkStart w:id="19" w:name="_Toc169691982"/>
      <w:r w:rsidRPr="00BC7C5B">
        <w:t xml:space="preserve">INFORME DETALLADO AVANCE NICSP </w:t>
      </w:r>
      <w:r w:rsidR="00711BE1">
        <w:t>REVELACIÓN</w:t>
      </w:r>
      <w:r w:rsidRPr="00BC7C5B">
        <w:t xml:space="preserve"> </w:t>
      </w:r>
      <w:r>
        <w:t>202</w:t>
      </w:r>
      <w:bookmarkEnd w:id="18"/>
      <w:r w:rsidR="00150775">
        <w:t>4</w:t>
      </w:r>
      <w:bookmarkEnd w:id="19"/>
    </w:p>
    <w:p w14:paraId="7EED5CB8" w14:textId="77777777" w:rsidR="006031F8" w:rsidRPr="006031F8" w:rsidRDefault="006031F8" w:rsidP="006031F8"/>
    <w:p w14:paraId="63FDDA38" w14:textId="3123C3EB" w:rsidR="00BD44F5" w:rsidRDefault="006031F8" w:rsidP="00BD44F5">
      <w:pPr>
        <w:spacing w:before="240"/>
        <w:rPr>
          <w:rFonts w:eastAsia="Times New Roman"/>
          <w:lang w:val="es-MX" w:eastAsia="es-CR"/>
        </w:rPr>
      </w:pPr>
      <w:r w:rsidRPr="006031F8">
        <w:t>A continuación, se detalla cada una de las normas, donde se debe indicar la aplicación en la institución con base al avance en cada una de las NICSP</w:t>
      </w:r>
      <w:r w:rsidRPr="006031F8">
        <w:rPr>
          <w:rFonts w:eastAsia="Times New Roman"/>
          <w:lang w:val="es-MX" w:eastAsia="es-CR"/>
        </w:rPr>
        <w:t>, y a su vez debe contener la respectiva revelación solicitada en cada norma según la versión de las NICSP 2018, las Políticas Contables Generales versión 2021 emitidas por la Dirección General de Contabilidad.</w:t>
      </w:r>
    </w:p>
    <w:p w14:paraId="441FC97D" w14:textId="77777777" w:rsidR="00982595" w:rsidRPr="00BD44F5" w:rsidRDefault="00982595" w:rsidP="00BD44F5">
      <w:pPr>
        <w:spacing w:before="240"/>
        <w:rPr>
          <w:rFonts w:eastAsia="Times New Roman"/>
          <w:lang w:val="es-MX" w:eastAsia="es-CR"/>
        </w:rPr>
      </w:pPr>
    </w:p>
    <w:p w14:paraId="2FC72C5C" w14:textId="5115ED9A" w:rsidR="00F47F86" w:rsidRDefault="008F107F" w:rsidP="00A649A4">
      <w:pPr>
        <w:pStyle w:val="Ttulo2"/>
        <w:spacing w:after="240"/>
      </w:pPr>
      <w:bookmarkStart w:id="20" w:name="_Hlk123586541"/>
      <w:bookmarkStart w:id="21" w:name="_Toc169691983"/>
      <w:r w:rsidRPr="008F107F">
        <w:t>NICSP 1- PRESENTACIÓN DE ESTADOS FINANCIEROS</w:t>
      </w:r>
      <w:bookmarkEnd w:id="20"/>
      <w:r w:rsidRPr="008F107F">
        <w:t xml:space="preserve"> (DE APLICACIÓN OBLIGATORIA):</w:t>
      </w:r>
      <w:bookmarkEnd w:id="21"/>
    </w:p>
    <w:p w14:paraId="6884BC5F" w14:textId="4D3A1CFF" w:rsidR="00874E06" w:rsidRDefault="00405DBC" w:rsidP="00174505">
      <w:pPr>
        <w:rPr>
          <w:rFonts w:asciiTheme="minorHAnsi" w:hAnsiTheme="minorHAnsi"/>
          <w:sz w:val="22"/>
        </w:rPr>
      </w:pPr>
      <w:r>
        <w:t>De acuerdo con la</w:t>
      </w:r>
      <w:r w:rsidRPr="00405DBC">
        <w:t xml:space="preserve"> NICSP 1- Presentación </w:t>
      </w:r>
      <w:r>
        <w:t>d</w:t>
      </w:r>
      <w:r w:rsidRPr="00405DBC">
        <w:t>e Estados Financieros</w:t>
      </w:r>
      <w:r>
        <w:t>, i</w:t>
      </w:r>
      <w:r w:rsidR="00F47F86">
        <w:t xml:space="preserve">ndicar si este rubro afecta SI o NO a la institución, </w:t>
      </w:r>
      <w:r w:rsidRPr="00405DBC">
        <w:t>además del porcentaje de avance</w:t>
      </w:r>
      <w:r>
        <w:t xml:space="preserve"> en la implementación</w:t>
      </w:r>
      <w:r w:rsidRPr="00405DBC">
        <w:t xml:space="preserve"> que presenta</w:t>
      </w:r>
      <w:r w:rsidR="00D16DB1">
        <w:t>.</w:t>
      </w:r>
      <w:r w:rsidR="00BD44F5">
        <w:fldChar w:fldCharType="begin"/>
      </w:r>
      <w:r w:rsidR="00BD44F5">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NICSP_1!F9C3:F10C4 </w:instrText>
      </w:r>
      <w:r w:rsidR="00BD44F5">
        <w:instrText xml:space="preserve">\a \f 4 \h </w:instrText>
      </w:r>
      <w:r w:rsidR="00BD44F5">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874E06" w:rsidRPr="00874E06" w14:paraId="74A4AACA" w14:textId="77777777" w:rsidTr="00874E06">
        <w:trPr>
          <w:divId w:val="496531118"/>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9C2CFD2" w14:textId="1190511F"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AB533B"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1E1ED9D6" w14:textId="77777777" w:rsidTr="00874E06">
        <w:trPr>
          <w:divId w:val="496531118"/>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6C38F59A"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032F647"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4A9A2199" w14:textId="45016F06" w:rsidR="00F47F86" w:rsidRPr="00707625" w:rsidRDefault="00BD44F5" w:rsidP="00174505">
      <w:r>
        <w:fldChar w:fldCharType="end"/>
      </w:r>
      <w:r>
        <w:rPr>
          <w:b/>
          <w:sz w:val="16"/>
          <w:szCs w:val="16"/>
          <w:lang w:eastAsia="es-CR"/>
        </w:rPr>
        <w:t xml:space="preserve">                                               </w:t>
      </w:r>
      <w:r w:rsidR="00217CA2" w:rsidRPr="00C35565">
        <w:rPr>
          <w:b/>
          <w:sz w:val="16"/>
          <w:szCs w:val="16"/>
          <w:lang w:eastAsia="es-CR"/>
        </w:rPr>
        <w:t>-Aplicación Obligatoria-</w:t>
      </w:r>
    </w:p>
    <w:p w14:paraId="431B661A" w14:textId="5D014817" w:rsidR="005907C4" w:rsidRDefault="005907C4" w:rsidP="005907C4">
      <w:pPr>
        <w:pBdr>
          <w:top w:val="single" w:sz="4" w:space="1" w:color="auto"/>
          <w:left w:val="single" w:sz="4" w:space="4" w:color="auto"/>
          <w:bottom w:val="single" w:sz="4" w:space="1" w:color="auto"/>
          <w:right w:val="single" w:sz="4" w:space="4" w:color="auto"/>
        </w:pBdr>
        <w:ind w:left="720"/>
        <w:jc w:val="center"/>
        <w:rPr>
          <w:b/>
          <w:bCs/>
        </w:rPr>
      </w:pPr>
      <w:r w:rsidRPr="00BC7C5B">
        <w:rPr>
          <w:b/>
          <w:bCs/>
        </w:rPr>
        <w:t>COMISIÓN DE NICSP INSTITUCIONAL</w:t>
      </w:r>
    </w:p>
    <w:p w14:paraId="72C54AC4" w14:textId="5105F926" w:rsidR="005907C4" w:rsidRPr="00BC7C5B" w:rsidRDefault="005907C4" w:rsidP="005907C4">
      <w:pPr>
        <w:pBdr>
          <w:top w:val="single" w:sz="4" w:space="1" w:color="auto"/>
          <w:left w:val="single" w:sz="4" w:space="4" w:color="auto"/>
          <w:bottom w:val="single" w:sz="4" w:space="1" w:color="auto"/>
          <w:right w:val="single" w:sz="4" w:space="4" w:color="auto"/>
        </w:pBdr>
        <w:ind w:left="720"/>
        <w:jc w:val="center"/>
        <w:rPr>
          <w:b/>
          <w:bCs/>
        </w:rPr>
      </w:pPr>
      <w:r w:rsidRPr="00BC7C5B">
        <w:rPr>
          <w:b/>
          <w:bCs/>
        </w:rPr>
        <w:t>Certificación:</w:t>
      </w:r>
    </w:p>
    <w:p w14:paraId="15D2284F" w14:textId="77777777" w:rsidR="005907C4" w:rsidRDefault="005907C4" w:rsidP="005907C4">
      <w:pPr>
        <w:pBdr>
          <w:top w:val="single" w:sz="4" w:space="1" w:color="auto"/>
          <w:left w:val="single" w:sz="4" w:space="4" w:color="auto"/>
          <w:bottom w:val="single" w:sz="4" w:space="1" w:color="auto"/>
          <w:right w:val="single" w:sz="4" w:space="4" w:color="auto"/>
        </w:pBdr>
        <w:ind w:left="720"/>
      </w:pPr>
      <w:r w:rsidRPr="00BC7C5B">
        <w:t>La (</w:t>
      </w:r>
      <w:r w:rsidRPr="00BC7C5B">
        <w:rPr>
          <w:highlight w:val="lightGray"/>
        </w:rPr>
        <w:t>NOMBRE DE LA ENTIDAD</w:t>
      </w:r>
      <w:r w:rsidRPr="00BC7C5B">
        <w:t>), cedula jurídica (</w:t>
      </w:r>
      <w:r w:rsidRPr="00BC7C5B">
        <w:rPr>
          <w:highlight w:val="lightGray"/>
        </w:rPr>
        <w:t>Indicar el numero</w:t>
      </w:r>
      <w:r w:rsidRPr="00BC7C5B">
        <w:t>), y cuyo Director Administrativo Financiero (</w:t>
      </w:r>
      <w:r w:rsidRPr="00BC7C5B">
        <w:rPr>
          <w:highlight w:val="lightGray"/>
        </w:rPr>
        <w:t xml:space="preserve">INDICAR EL NOMBRE </w:t>
      </w:r>
      <w:r>
        <w:rPr>
          <w:highlight w:val="lightGray"/>
        </w:rPr>
        <w:t>COMPLETO</w:t>
      </w:r>
      <w:r w:rsidRPr="00BC7C5B">
        <w:t>), portadora de la c</w:t>
      </w:r>
      <w:r>
        <w:t>é</w:t>
      </w:r>
      <w:r w:rsidRPr="00BC7C5B">
        <w:t>dula de identidad (</w:t>
      </w:r>
      <w:r w:rsidRPr="00BC7C5B">
        <w:rPr>
          <w:highlight w:val="lightGray"/>
        </w:rPr>
        <w:t>Indicar el número</w:t>
      </w:r>
      <w:r w:rsidRPr="00BC7C5B">
        <w:t xml:space="preserve">), Coordinadora de la Comisión NICSP Institucional </w:t>
      </w:r>
    </w:p>
    <w:p w14:paraId="3A610FC7" w14:textId="77777777" w:rsidR="005907C4" w:rsidRDefault="005907C4" w:rsidP="005907C4">
      <w:pPr>
        <w:pBdr>
          <w:top w:val="single" w:sz="4" w:space="1" w:color="auto"/>
          <w:left w:val="single" w:sz="4" w:space="4" w:color="auto"/>
          <w:bottom w:val="single" w:sz="4" w:space="1" w:color="auto"/>
          <w:right w:val="single" w:sz="4" w:space="4" w:color="auto"/>
        </w:pBdr>
        <w:spacing w:after="0"/>
        <w:ind w:left="720"/>
      </w:pPr>
    </w:p>
    <w:p w14:paraId="38A71E29" w14:textId="5CBA32F7" w:rsidR="005907C4" w:rsidRDefault="005907C4" w:rsidP="005907C4">
      <w:pPr>
        <w:pBdr>
          <w:top w:val="single" w:sz="4" w:space="1" w:color="auto"/>
          <w:left w:val="single" w:sz="4" w:space="4" w:color="auto"/>
          <w:bottom w:val="single" w:sz="4" w:space="1" w:color="auto"/>
          <w:right w:val="single" w:sz="4" w:space="4" w:color="auto"/>
        </w:pBdr>
        <w:ind w:left="720"/>
      </w:pPr>
      <w:r w:rsidRPr="00BC7C5B">
        <w:t xml:space="preserve">CERTIFICA QUE: </w:t>
      </w:r>
      <w:r w:rsidRPr="00BC7C5B">
        <w:rPr>
          <w:u w:val="single"/>
        </w:rPr>
        <w:t xml:space="preserve">la entidad se encuentra en el proceso de implementación de NICSP en la </w:t>
      </w:r>
      <w:r w:rsidRPr="00D819F8">
        <w:rPr>
          <w:u w:val="single"/>
        </w:rPr>
        <w:t xml:space="preserve">versión 2018 </w:t>
      </w:r>
      <w:r w:rsidRPr="00BC7C5B">
        <w:rPr>
          <w:u w:val="single"/>
        </w:rPr>
        <w:t>y que está al tanto de los requerimientos solicitados por la DGCN en la presentación de los EEFF</w:t>
      </w:r>
      <w:r w:rsidRPr="00BC7C5B">
        <w:t>.</w:t>
      </w:r>
    </w:p>
    <w:p w14:paraId="6E4213EE" w14:textId="7803885E" w:rsidR="005907C4" w:rsidRDefault="005907C4" w:rsidP="005907C4">
      <w:pPr>
        <w:pBdr>
          <w:top w:val="single" w:sz="4" w:space="1" w:color="auto"/>
          <w:left w:val="single" w:sz="4" w:space="4" w:color="auto"/>
          <w:bottom w:val="single" w:sz="4" w:space="1" w:color="auto"/>
          <w:right w:val="single" w:sz="4" w:space="4" w:color="auto"/>
        </w:pBdr>
        <w:ind w:left="720"/>
      </w:pPr>
    </w:p>
    <w:p w14:paraId="36A4A110" w14:textId="3FDC6B67" w:rsidR="005907C4" w:rsidRPr="005907C4" w:rsidRDefault="005907C4" w:rsidP="005907C4">
      <w:pPr>
        <w:pBdr>
          <w:top w:val="single" w:sz="4" w:space="1" w:color="auto"/>
          <w:left w:val="single" w:sz="4" w:space="4" w:color="auto"/>
          <w:bottom w:val="single" w:sz="4" w:space="1" w:color="auto"/>
          <w:right w:val="single" w:sz="4" w:space="4" w:color="auto"/>
        </w:pBdr>
        <w:ind w:left="720"/>
        <w:jc w:val="center"/>
        <w:rPr>
          <w:b/>
          <w:bCs/>
        </w:rPr>
      </w:pPr>
      <w:r w:rsidRPr="00BC7C5B">
        <w:rPr>
          <w:b/>
          <w:bCs/>
        </w:rPr>
        <w:t>Firma Digital del Director Administrativo Financiero</w:t>
      </w:r>
    </w:p>
    <w:p w14:paraId="5E9892FB" w14:textId="77777777" w:rsidR="00016C74" w:rsidRPr="003516A2" w:rsidRDefault="00016C74" w:rsidP="00CD3A05">
      <w:pPr>
        <w:rPr>
          <w:color w:val="FFFFFF" w:themeColor="background1"/>
          <w:lang w:eastAsia="es-CR"/>
        </w:rPr>
      </w:pPr>
    </w:p>
    <w:p w14:paraId="479EFCD9" w14:textId="597452C7" w:rsidR="00104AD0" w:rsidRPr="00104AD0" w:rsidRDefault="00104AD0" w:rsidP="00CD3A05">
      <w:pPr>
        <w:rPr>
          <w:lang w:eastAsia="es-CR"/>
        </w:rPr>
      </w:pPr>
      <w:r w:rsidRPr="00104AD0">
        <w:rPr>
          <w:lang w:eastAsia="es-CR"/>
        </w:rPr>
        <w:t>De acuerdo con el párrafo 27 de la NICSP 1 Presentación razonable y conformidad con las NICSP</w:t>
      </w:r>
    </w:p>
    <w:p w14:paraId="3956EF18" w14:textId="79467ED7" w:rsidR="00104AD0" w:rsidRDefault="00104AD0" w:rsidP="000B404C">
      <w:pPr>
        <w:spacing w:line="240" w:lineRule="auto"/>
        <w:rPr>
          <w:rStyle w:val="nfasis"/>
        </w:rPr>
      </w:pPr>
      <w:r w:rsidRPr="000B404C">
        <w:rPr>
          <w:rStyle w:val="nfasis"/>
        </w:rPr>
        <w:t>“Los estados financieros deberán presentar razonablemente la situación financiera y el rendimiento financiero, así como los flujos de efectivo de una entidad. Esta presentación razonable requiere proporcionar la representación fiel de los efectos de las transacciones, así como de otros sucesos y condiciones, de acuerdo con las definiciones y los criterios de reconocimiento de activos, pasivos, ingresos y gastos establecidos en las NICSP. Se presume que la aplicación de las NICSP, acompañada de informaciones adicionales cuando sea preciso, dará lugar a estados financieros que proporcionen una presentación razonable”</w:t>
      </w:r>
    </w:p>
    <w:p w14:paraId="69704F76" w14:textId="77777777" w:rsidR="003516A2" w:rsidRDefault="003516A2" w:rsidP="000B404C">
      <w:pPr>
        <w:spacing w:line="240" w:lineRule="auto"/>
        <w:rPr>
          <w:rStyle w:val="nfasis"/>
        </w:rPr>
      </w:pPr>
    </w:p>
    <w:p w14:paraId="207CFDC9" w14:textId="36249E09" w:rsidR="000B404C" w:rsidRPr="003516A2" w:rsidRDefault="003516A2" w:rsidP="000B404C">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6281EB94" w14:textId="77777777" w:rsidR="003516A2" w:rsidRDefault="003516A2" w:rsidP="000B404C">
      <w:pPr>
        <w:spacing w:line="240" w:lineRule="auto"/>
        <w:rPr>
          <w:b/>
          <w:u w:val="single"/>
        </w:rPr>
      </w:pPr>
    </w:p>
    <w:p w14:paraId="426ACE57" w14:textId="15D86DCF" w:rsidR="003516A2" w:rsidRPr="003516A2" w:rsidRDefault="003516A2" w:rsidP="000B404C">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B8FDE21" w14:textId="5F447115" w:rsidR="003516A2" w:rsidRDefault="003516A2" w:rsidP="000B404C">
      <w:pPr>
        <w:spacing w:line="240" w:lineRule="auto"/>
        <w:rPr>
          <w:b/>
          <w:u w:val="single"/>
        </w:rPr>
      </w:pPr>
      <w:r>
        <w:rPr>
          <w:lang w:val="es-MX"/>
        </w:rPr>
        <w:t>________________________________________________________________________________________________________________________________________________________________</w:t>
      </w:r>
    </w:p>
    <w:p w14:paraId="5444254C" w14:textId="77777777" w:rsidR="003516A2" w:rsidRPr="000B404C" w:rsidRDefault="003516A2" w:rsidP="000B404C">
      <w:pPr>
        <w:spacing w:line="240" w:lineRule="auto"/>
        <w:rPr>
          <w:rStyle w:val="nfasis"/>
        </w:rPr>
      </w:pPr>
    </w:p>
    <w:p w14:paraId="3B46BBE4" w14:textId="3C40D9BB" w:rsidR="00104AD0" w:rsidRPr="00104AD0" w:rsidRDefault="00104AD0" w:rsidP="00104AD0">
      <w:pPr>
        <w:rPr>
          <w:b/>
          <w:u w:val="single"/>
        </w:rPr>
      </w:pPr>
      <w:r w:rsidRPr="00482942">
        <w:rPr>
          <w:b/>
          <w:color w:val="FFFFFF" w:themeColor="background1"/>
          <w:highlight w:val="darkBlue"/>
          <w:u w:val="single"/>
        </w:rPr>
        <w:t>Revelación Suficiente:</w:t>
      </w:r>
      <w:r w:rsidRPr="00104AD0">
        <w:rPr>
          <w:b/>
          <w:u w:val="single"/>
        </w:rPr>
        <w:t xml:space="preserve"> El ente debe</w:t>
      </w:r>
      <w:r w:rsidR="00482942">
        <w:rPr>
          <w:b/>
          <w:u w:val="single"/>
        </w:rPr>
        <w:t xml:space="preserve"> revelar y</w:t>
      </w:r>
      <w:r w:rsidRPr="00104AD0">
        <w:rPr>
          <w:b/>
          <w:u w:val="single"/>
        </w:rPr>
        <w:t xml:space="preserve"> cumplir con lo estipulado en revelación conforme a la NICSP, también debe considerar la política general y los párrafos incluidos en la matriz de autoevaluación referente a esta NICSP guías de aplicación. (Ver GA NICSP 1) </w:t>
      </w:r>
    </w:p>
    <w:p w14:paraId="23A2F1B9" w14:textId="77777777" w:rsidR="00104AD0" w:rsidRDefault="00104AD0" w:rsidP="00104AD0">
      <w:pPr>
        <w:ind w:right="-425"/>
        <w:rPr>
          <w:lang w:val="es-MX"/>
        </w:rPr>
      </w:pPr>
      <w:r>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DB07DB" w14:textId="77777777" w:rsidR="00217CA2" w:rsidRDefault="00217CA2" w:rsidP="00217CA2">
      <w:pPr>
        <w:rPr>
          <w:lang w:val="es-MX"/>
        </w:rPr>
      </w:pPr>
    </w:p>
    <w:p w14:paraId="2C6826E8" w14:textId="77777777" w:rsidR="00B02660" w:rsidRDefault="00217CA2" w:rsidP="00B02660">
      <w:pPr>
        <w:pStyle w:val="Ttulo2"/>
        <w:spacing w:after="240"/>
        <w:rPr>
          <w:lang w:val="es-MX"/>
        </w:rPr>
      </w:pPr>
      <w:bookmarkStart w:id="22" w:name="_Toc169691984"/>
      <w:r w:rsidRPr="00217CA2">
        <w:rPr>
          <w:lang w:val="es-MX"/>
        </w:rPr>
        <w:t>NICSP 2 -ESTADO DE FLUJO DE EFECTIVO (DE APLICACIÓN OBLIGATORIA):</w:t>
      </w:r>
      <w:bookmarkEnd w:id="22"/>
    </w:p>
    <w:p w14:paraId="214D202D" w14:textId="37E0ED10" w:rsidR="00874E06" w:rsidRDefault="00405DBC" w:rsidP="00174505">
      <w:pPr>
        <w:rPr>
          <w:rFonts w:asciiTheme="minorHAnsi" w:hAnsiTheme="minorHAnsi"/>
          <w:sz w:val="22"/>
        </w:rPr>
      </w:pPr>
      <w:r w:rsidRPr="00405DBC">
        <w:t xml:space="preserve">De acuerdo con la NICSP 2- Estado de Flujo de </w:t>
      </w:r>
      <w:r w:rsidR="00551C7D" w:rsidRPr="00405DBC">
        <w:t>Efectivo,</w:t>
      </w:r>
      <w:r w:rsidR="00551C7D">
        <w:t xml:space="preserve"> i</w:t>
      </w:r>
      <w:r w:rsidR="00217CA2">
        <w:t xml:space="preserve">ndicar si este rubro afecta SI o NO a la institución, </w:t>
      </w:r>
      <w:r w:rsidRPr="00405DBC">
        <w:t>además del porcentaje de avance</w:t>
      </w:r>
      <w:r>
        <w:t xml:space="preserve"> en la implementación</w:t>
      </w:r>
      <w:r w:rsidRPr="00405DBC">
        <w:t xml:space="preserve"> que presenta</w:t>
      </w:r>
      <w:r>
        <w:t xml:space="preserve">, </w:t>
      </w:r>
      <w:r w:rsidRPr="00405DBC">
        <w:t>la entidad utiliza el Método Directo establecido por la DGCN</w:t>
      </w:r>
      <w:r w:rsidR="00D16DB1">
        <w:t>.</w:t>
      </w:r>
      <w:r w:rsidR="00707625">
        <w:rPr>
          <w:lang w:eastAsia="es-CR"/>
        </w:rPr>
        <w:fldChar w:fldCharType="begin"/>
      </w:r>
      <w:r w:rsidR="00707625">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NICSP_2!F9C3:F10C4 </w:instrText>
      </w:r>
      <w:r w:rsidR="00707625">
        <w:rPr>
          <w:lang w:eastAsia="es-CR"/>
        </w:rPr>
        <w:instrText xml:space="preserve">\a \f 4 \h </w:instrText>
      </w:r>
      <w:r w:rsidR="00707625">
        <w:rPr>
          <w:lang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874E06" w:rsidRPr="00874E06" w14:paraId="649CECFD" w14:textId="77777777" w:rsidTr="00874E06">
        <w:trPr>
          <w:divId w:val="1655986946"/>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F3392BC" w14:textId="13DD0673"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12DF6"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4B7BB569" w14:textId="77777777" w:rsidTr="00874E06">
        <w:trPr>
          <w:divId w:val="1655986946"/>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733C8FB5"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561FEDF"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21C35074" w14:textId="4811AE5A" w:rsidR="00174505" w:rsidRPr="00707625" w:rsidRDefault="00707625" w:rsidP="00174505">
      <w:pPr>
        <w:rPr>
          <w:b/>
          <w:sz w:val="16"/>
          <w:szCs w:val="16"/>
          <w:lang w:eastAsia="es-CR"/>
        </w:rPr>
      </w:pPr>
      <w:r>
        <w:rPr>
          <w:b/>
          <w:sz w:val="16"/>
          <w:szCs w:val="16"/>
          <w:lang w:eastAsia="es-CR"/>
        </w:rPr>
        <w:fldChar w:fldCharType="end"/>
      </w:r>
      <w:r w:rsidR="00174505">
        <w:rPr>
          <w:b/>
          <w:sz w:val="16"/>
          <w:szCs w:val="16"/>
          <w:lang w:eastAsia="es-CR"/>
        </w:rPr>
        <w:t xml:space="preserve"> </w:t>
      </w:r>
      <w:r>
        <w:rPr>
          <w:b/>
          <w:sz w:val="16"/>
          <w:szCs w:val="16"/>
          <w:lang w:eastAsia="es-CR"/>
        </w:rPr>
        <w:t xml:space="preserve">                                      </w:t>
      </w:r>
      <w:r w:rsidR="00174505">
        <w:rPr>
          <w:b/>
          <w:sz w:val="16"/>
          <w:szCs w:val="16"/>
          <w:lang w:eastAsia="es-CR"/>
        </w:rPr>
        <w:t xml:space="preserve">    </w:t>
      </w:r>
      <w:r w:rsidR="00174505" w:rsidRPr="00C35565">
        <w:rPr>
          <w:b/>
          <w:sz w:val="16"/>
          <w:szCs w:val="16"/>
          <w:lang w:eastAsia="es-CR"/>
        </w:rPr>
        <w:t>-Aplicación Obligatoria-</w:t>
      </w:r>
    </w:p>
    <w:p w14:paraId="49709544" w14:textId="77777777" w:rsidR="003516A2" w:rsidRPr="003516A2" w:rsidRDefault="003516A2" w:rsidP="003516A2">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7F1B252B" w14:textId="77777777" w:rsidR="003516A2" w:rsidRDefault="003516A2" w:rsidP="003516A2">
      <w:pPr>
        <w:spacing w:line="240" w:lineRule="auto"/>
        <w:rPr>
          <w:b/>
          <w:u w:val="single"/>
        </w:rPr>
      </w:pPr>
    </w:p>
    <w:p w14:paraId="4F6DF029" w14:textId="77777777" w:rsidR="003516A2" w:rsidRPr="003516A2" w:rsidRDefault="003516A2" w:rsidP="003516A2">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47A33361" w14:textId="77777777" w:rsidR="003516A2" w:rsidRDefault="003516A2" w:rsidP="003516A2">
      <w:pPr>
        <w:spacing w:line="240" w:lineRule="auto"/>
        <w:rPr>
          <w:b/>
          <w:u w:val="single"/>
        </w:rPr>
      </w:pPr>
      <w:r>
        <w:rPr>
          <w:lang w:val="es-MX"/>
        </w:rPr>
        <w:t>________________________________________________________________________________________________________________________________________________________________</w:t>
      </w:r>
    </w:p>
    <w:p w14:paraId="2A09D029" w14:textId="393D8713" w:rsidR="005A6B5F" w:rsidRDefault="005A6B5F" w:rsidP="00174505">
      <w:pPr>
        <w:rPr>
          <w:b/>
          <w:u w:val="single"/>
        </w:rPr>
      </w:pPr>
    </w:p>
    <w:p w14:paraId="2872B847" w14:textId="7F23AF79" w:rsidR="00174505" w:rsidRDefault="00174505" w:rsidP="00174505">
      <w:r w:rsidRPr="003516A2">
        <w:rPr>
          <w:b/>
          <w:color w:val="FFFFFF" w:themeColor="background1"/>
          <w:highlight w:val="darkBlue"/>
          <w:u w:val="single"/>
        </w:rPr>
        <w:t>Revelación Suficiente:</w:t>
      </w:r>
      <w:r w:rsidRPr="0074522C">
        <w:rPr>
          <w:b/>
          <w:u w:val="single"/>
        </w:rPr>
        <w:t xml:space="preserve"> El ente debe </w:t>
      </w:r>
      <w:r w:rsidR="00482942">
        <w:rPr>
          <w:b/>
          <w:u w:val="single"/>
        </w:rPr>
        <w:t xml:space="preserve">revelar y </w:t>
      </w:r>
      <w:r w:rsidRPr="0074522C">
        <w:rPr>
          <w:b/>
          <w:u w:val="single"/>
        </w:rPr>
        <w:t xml:space="preserve">cumplir con lo estipulado en revelación </w:t>
      </w:r>
      <w:r w:rsidR="00482942">
        <w:rPr>
          <w:b/>
          <w:u w:val="single"/>
        </w:rPr>
        <w:t>conforme</w:t>
      </w:r>
      <w:r w:rsidRPr="0074522C">
        <w:rPr>
          <w:b/>
          <w:u w:val="single"/>
        </w:rPr>
        <w:t xml:space="preserve"> a la NICSP, también debe considerar la política general y los párrafos incluidos en la matriz de autoevaluación referente a esta NICSP guías de aplicación</w:t>
      </w:r>
      <w:r>
        <w:t xml:space="preserve">.  </w:t>
      </w:r>
    </w:p>
    <w:p w14:paraId="3B337200" w14:textId="43EFE715" w:rsidR="00217CA2" w:rsidRDefault="00174505" w:rsidP="00F47F86">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A85074" w14:textId="41255C83" w:rsidR="0092145A" w:rsidRDefault="0092145A" w:rsidP="00A649A4">
      <w:pPr>
        <w:pStyle w:val="Ttulo2"/>
        <w:spacing w:after="240"/>
      </w:pPr>
      <w:bookmarkStart w:id="23" w:name="_Toc33601182"/>
      <w:bookmarkStart w:id="24" w:name="_Toc82768865"/>
      <w:bookmarkStart w:id="25" w:name="_Toc169691985"/>
      <w:r w:rsidRPr="00D819F8">
        <w:t>NICSP 3- POLÍTICAS CONTABLES, CAMBIOS EN LAS ESTIMACIONES CONTABLES Y ERRORES (DE APLICACIÓN OBLIGATORIA):</w:t>
      </w:r>
      <w:bookmarkEnd w:id="23"/>
      <w:bookmarkEnd w:id="24"/>
      <w:bookmarkEnd w:id="25"/>
    </w:p>
    <w:p w14:paraId="4901B1FE" w14:textId="20F4528A" w:rsidR="00874E06" w:rsidRDefault="0004771E" w:rsidP="0092145A">
      <w:pPr>
        <w:rPr>
          <w:rFonts w:asciiTheme="minorHAnsi" w:hAnsiTheme="minorHAnsi"/>
          <w:sz w:val="22"/>
        </w:rPr>
      </w:pPr>
      <w:r w:rsidRPr="0004771E">
        <w:t>De acuerdo con la NICSP 3- Políticas contables, cambios en las estimaciones contables y errores</w:t>
      </w:r>
      <w:r w:rsidR="00FB0858">
        <w:t>, i</w:t>
      </w:r>
      <w:r w:rsidR="0092145A">
        <w:t xml:space="preserve">ndicar si este rubro afecta SI o NO a la institución, </w:t>
      </w:r>
      <w:r w:rsidR="00405DBC" w:rsidRPr="00405DBC">
        <w:t>además del porcentaje de avance</w:t>
      </w:r>
      <w:r w:rsidR="00405DBC">
        <w:t xml:space="preserve"> en la implementación</w:t>
      </w:r>
      <w:r w:rsidR="00405DBC" w:rsidRPr="00405DBC">
        <w:t xml:space="preserve"> que presenta</w:t>
      </w:r>
      <w:r w:rsidR="00D16DB1">
        <w:t>.</w:t>
      </w:r>
      <w:r w:rsidR="0034451D">
        <w:fldChar w:fldCharType="begin"/>
      </w:r>
      <w:r w:rsidR="0034451D">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NICSP_3!F9C3:F10C4 </w:instrText>
      </w:r>
      <w:r w:rsidR="0034451D">
        <w:instrText xml:space="preserve">\a \f 4 \h </w:instrText>
      </w:r>
      <w:r w:rsidR="0034451D">
        <w:fldChar w:fldCharType="separate"/>
      </w:r>
    </w:p>
    <w:tbl>
      <w:tblPr>
        <w:tblW w:w="4360" w:type="dxa"/>
        <w:tblCellMar>
          <w:left w:w="70" w:type="dxa"/>
          <w:right w:w="70" w:type="dxa"/>
        </w:tblCellMar>
        <w:tblLook w:val="04A0" w:firstRow="1" w:lastRow="0" w:firstColumn="1" w:lastColumn="0" w:noHBand="0" w:noVBand="1"/>
      </w:tblPr>
      <w:tblGrid>
        <w:gridCol w:w="2420"/>
        <w:gridCol w:w="1940"/>
      </w:tblGrid>
      <w:tr w:rsidR="00874E06" w:rsidRPr="00874E06" w14:paraId="19EAF41F" w14:textId="77777777" w:rsidTr="00874E06">
        <w:trPr>
          <w:divId w:val="1512911097"/>
          <w:trHeight w:val="324"/>
        </w:trPr>
        <w:tc>
          <w:tcPr>
            <w:tcW w:w="24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C2B5BF4" w14:textId="3299954E"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38CBD"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76D32EF2" w14:textId="77777777" w:rsidTr="00874E06">
        <w:trPr>
          <w:divId w:val="1512911097"/>
          <w:trHeight w:val="324"/>
        </w:trPr>
        <w:tc>
          <w:tcPr>
            <w:tcW w:w="2420" w:type="dxa"/>
            <w:tcBorders>
              <w:top w:val="nil"/>
              <w:left w:val="single" w:sz="8" w:space="0" w:color="auto"/>
              <w:bottom w:val="single" w:sz="8" w:space="0" w:color="auto"/>
              <w:right w:val="single" w:sz="8" w:space="0" w:color="auto"/>
            </w:tcBorders>
            <w:shd w:val="clear" w:color="000000" w:fill="17365D"/>
            <w:vAlign w:val="center"/>
            <w:hideMark/>
          </w:tcPr>
          <w:p w14:paraId="65A40B59"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940" w:type="dxa"/>
            <w:tcBorders>
              <w:top w:val="nil"/>
              <w:left w:val="single" w:sz="4" w:space="0" w:color="auto"/>
              <w:bottom w:val="single" w:sz="4" w:space="0" w:color="auto"/>
              <w:right w:val="single" w:sz="4" w:space="0" w:color="auto"/>
            </w:tcBorders>
            <w:shd w:val="clear" w:color="auto" w:fill="auto"/>
            <w:noWrap/>
            <w:vAlign w:val="bottom"/>
            <w:hideMark/>
          </w:tcPr>
          <w:p w14:paraId="6154371D"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0D4FDC6A" w14:textId="1537BF88" w:rsidR="0092145A" w:rsidRPr="0034451D" w:rsidRDefault="0034451D" w:rsidP="0092145A">
      <w:r>
        <w:fldChar w:fldCharType="end"/>
      </w:r>
      <w:r w:rsidR="0092145A">
        <w:rPr>
          <w:b/>
          <w:sz w:val="16"/>
          <w:szCs w:val="16"/>
          <w:lang w:eastAsia="es-CR"/>
        </w:rPr>
        <w:t xml:space="preserve">    </w:t>
      </w:r>
      <w:r>
        <w:rPr>
          <w:b/>
          <w:sz w:val="16"/>
          <w:szCs w:val="16"/>
          <w:lang w:eastAsia="es-CR"/>
        </w:rPr>
        <w:t xml:space="preserve">                                          </w:t>
      </w:r>
      <w:r w:rsidR="0092145A">
        <w:rPr>
          <w:b/>
          <w:sz w:val="16"/>
          <w:szCs w:val="16"/>
          <w:lang w:eastAsia="es-CR"/>
        </w:rPr>
        <w:t xml:space="preserve"> </w:t>
      </w:r>
      <w:r w:rsidR="0092145A" w:rsidRPr="00C35565">
        <w:rPr>
          <w:b/>
          <w:sz w:val="16"/>
          <w:szCs w:val="16"/>
          <w:lang w:eastAsia="es-CR"/>
        </w:rPr>
        <w:t>-Aplicación Obligatoria-</w:t>
      </w:r>
    </w:p>
    <w:p w14:paraId="4E3654F9" w14:textId="1E022D7E" w:rsidR="0092145A" w:rsidRDefault="00F56F0E" w:rsidP="00F56F0E">
      <w:pPr>
        <w:jc w:val="center"/>
      </w:pPr>
      <w:r w:rsidRPr="0059406F">
        <w:rPr>
          <w:noProof/>
        </w:rPr>
        <w:drawing>
          <wp:inline distT="0" distB="0" distL="0" distR="0" wp14:anchorId="54980D0B" wp14:editId="683949C4">
            <wp:extent cx="4602480" cy="2301240"/>
            <wp:effectExtent l="0" t="0" r="0" b="0"/>
            <wp:docPr id="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2480" cy="2301240"/>
                    </a:xfrm>
                    <a:prstGeom prst="rect">
                      <a:avLst/>
                    </a:prstGeom>
                    <a:noFill/>
                    <a:ln>
                      <a:noFill/>
                    </a:ln>
                  </pic:spPr>
                </pic:pic>
              </a:graphicData>
            </a:graphic>
          </wp:inline>
        </w:drawing>
      </w:r>
    </w:p>
    <w:p w14:paraId="2B0E1765" w14:textId="77777777" w:rsidR="00F56F0E" w:rsidRPr="004C209C" w:rsidRDefault="00F56F0E" w:rsidP="00F56F0E">
      <w:pPr>
        <w:rPr>
          <w:lang w:val="es-ES"/>
        </w:rPr>
      </w:pPr>
      <w:r w:rsidRPr="004C209C">
        <w:rPr>
          <w:lang w:val="es-ES"/>
        </w:rPr>
        <w:t>En el presente PGCN se establece, conjuntamente con las NICSP, la normativa que se deberá aplicar ante las siguientes situaciones:</w:t>
      </w:r>
    </w:p>
    <w:p w14:paraId="3DF954E9" w14:textId="77777777" w:rsidR="00F56F0E" w:rsidRPr="00F56F0E" w:rsidRDefault="00F56F0E">
      <w:pPr>
        <w:pStyle w:val="Prrafodelista"/>
        <w:numPr>
          <w:ilvl w:val="0"/>
          <w:numId w:val="2"/>
        </w:numPr>
        <w:rPr>
          <w:lang w:val="es-ES"/>
        </w:rPr>
      </w:pPr>
      <w:r w:rsidRPr="00F56F0E">
        <w:rPr>
          <w:lang w:val="es-AR"/>
        </w:rPr>
        <w:t>la selección y aplicación de políticas contables;</w:t>
      </w:r>
    </w:p>
    <w:p w14:paraId="7069B4AE" w14:textId="77777777" w:rsidR="00F56F0E" w:rsidRPr="00F56F0E" w:rsidRDefault="00F56F0E">
      <w:pPr>
        <w:pStyle w:val="Prrafodelista"/>
        <w:numPr>
          <w:ilvl w:val="0"/>
          <w:numId w:val="2"/>
        </w:numPr>
        <w:rPr>
          <w:lang w:val="es-ES"/>
        </w:rPr>
      </w:pPr>
      <w:r w:rsidRPr="00F56F0E">
        <w:rPr>
          <w:lang w:val="es-AR"/>
        </w:rPr>
        <w:t xml:space="preserve">la contabilización de los cambios en las mismas, en las estimaciones contables; y </w:t>
      </w:r>
    </w:p>
    <w:p w14:paraId="12D6261A" w14:textId="3E8CBA1D" w:rsidR="00982595" w:rsidRPr="00486EC5" w:rsidRDefault="00F56F0E">
      <w:pPr>
        <w:pStyle w:val="Prrafodelista"/>
        <w:numPr>
          <w:ilvl w:val="0"/>
          <w:numId w:val="2"/>
        </w:numPr>
        <w:rPr>
          <w:lang w:val="es-ES"/>
        </w:rPr>
      </w:pPr>
      <w:r w:rsidRPr="00F56F0E">
        <w:rPr>
          <w:lang w:val="es-AR"/>
        </w:rPr>
        <w:t>la corrección de errores de períodos anteriores.</w:t>
      </w:r>
    </w:p>
    <w:p w14:paraId="4FC79B6D" w14:textId="6C5F0048" w:rsidR="00874E06" w:rsidRPr="00874E06" w:rsidRDefault="00707625" w:rsidP="00874E06">
      <w:pPr>
        <w:pStyle w:val="Prrafodelista"/>
        <w:rPr>
          <w:lang w:val="es-ES"/>
        </w:rPr>
      </w:pPr>
      <w:r>
        <w:rPr>
          <w:lang w:val="es-ES"/>
        </w:rPr>
        <w:fldChar w:fldCharType="begin"/>
      </w:r>
      <w:r w:rsidRPr="001C7FD6">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NICSP_3!F15C3:F18C6 </w:instrText>
      </w:r>
      <w:r w:rsidRPr="001C7FD6">
        <w:rPr>
          <w:lang w:val="es-ES"/>
        </w:rPr>
        <w:instrText xml:space="preserve">\a \f 4 \h  \* MERGEFORMAT </w:instrText>
      </w:r>
      <w:r>
        <w:rPr>
          <w:lang w:val="es-ES"/>
        </w:rPr>
        <w:fldChar w:fldCharType="separate"/>
      </w:r>
    </w:p>
    <w:tbl>
      <w:tblPr>
        <w:tblW w:w="7911" w:type="dxa"/>
        <w:jc w:val="center"/>
        <w:tblCellMar>
          <w:left w:w="70" w:type="dxa"/>
          <w:right w:w="70" w:type="dxa"/>
        </w:tblCellMar>
        <w:tblLook w:val="04A0" w:firstRow="1" w:lastRow="0" w:firstColumn="1" w:lastColumn="0" w:noHBand="0" w:noVBand="1"/>
      </w:tblPr>
      <w:tblGrid>
        <w:gridCol w:w="2411"/>
        <w:gridCol w:w="1933"/>
        <w:gridCol w:w="1455"/>
        <w:gridCol w:w="2112"/>
      </w:tblGrid>
      <w:tr w:rsidR="00874E06" w:rsidRPr="00874E06" w14:paraId="1DF87157" w14:textId="77777777" w:rsidTr="00874E06">
        <w:trPr>
          <w:divId w:val="1659844660"/>
          <w:trHeight w:val="330"/>
          <w:jc w:val="center"/>
        </w:trPr>
        <w:tc>
          <w:tcPr>
            <w:tcW w:w="2411"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465682F1" w14:textId="12B5493E"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Cambio Estimación</w:t>
            </w:r>
          </w:p>
        </w:tc>
        <w:tc>
          <w:tcPr>
            <w:tcW w:w="1933" w:type="dxa"/>
            <w:tcBorders>
              <w:top w:val="single" w:sz="8" w:space="0" w:color="auto"/>
              <w:left w:val="nil"/>
              <w:bottom w:val="single" w:sz="8" w:space="0" w:color="auto"/>
              <w:right w:val="single" w:sz="8" w:space="0" w:color="auto"/>
            </w:tcBorders>
            <w:shd w:val="clear" w:color="000000" w:fill="1F3864"/>
            <w:noWrap/>
            <w:vAlign w:val="center"/>
            <w:hideMark/>
          </w:tcPr>
          <w:p w14:paraId="7FEA30F0"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Naturaleza</w:t>
            </w:r>
          </w:p>
        </w:tc>
        <w:tc>
          <w:tcPr>
            <w:tcW w:w="1455" w:type="dxa"/>
            <w:tcBorders>
              <w:top w:val="single" w:sz="8" w:space="0" w:color="auto"/>
              <w:left w:val="nil"/>
              <w:bottom w:val="single" w:sz="8" w:space="0" w:color="auto"/>
              <w:right w:val="single" w:sz="8" w:space="0" w:color="auto"/>
            </w:tcBorders>
            <w:shd w:val="clear" w:color="000000" w:fill="1F3864"/>
            <w:noWrap/>
            <w:vAlign w:val="center"/>
            <w:hideMark/>
          </w:tcPr>
          <w:p w14:paraId="56645BC6"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Periodo</w:t>
            </w:r>
          </w:p>
        </w:tc>
        <w:tc>
          <w:tcPr>
            <w:tcW w:w="2112" w:type="dxa"/>
            <w:tcBorders>
              <w:top w:val="single" w:sz="8" w:space="0" w:color="auto"/>
              <w:left w:val="nil"/>
              <w:bottom w:val="single" w:sz="8" w:space="0" w:color="auto"/>
              <w:right w:val="single" w:sz="8" w:space="0" w:color="auto"/>
            </w:tcBorders>
            <w:shd w:val="clear" w:color="000000" w:fill="1F3864"/>
            <w:noWrap/>
            <w:vAlign w:val="center"/>
            <w:hideMark/>
          </w:tcPr>
          <w:p w14:paraId="6321AD0B"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Efecto futuro</w:t>
            </w:r>
          </w:p>
        </w:tc>
      </w:tr>
      <w:tr w:rsidR="00874E06" w:rsidRPr="00874E06" w14:paraId="2F96D187" w14:textId="77777777" w:rsidTr="00874E06">
        <w:trPr>
          <w:divId w:val="1659844660"/>
          <w:trHeight w:val="343"/>
          <w:jc w:val="center"/>
        </w:trPr>
        <w:tc>
          <w:tcPr>
            <w:tcW w:w="2411" w:type="dxa"/>
            <w:tcBorders>
              <w:top w:val="nil"/>
              <w:left w:val="single" w:sz="8" w:space="0" w:color="auto"/>
              <w:bottom w:val="single" w:sz="8" w:space="0" w:color="auto"/>
              <w:right w:val="single" w:sz="8" w:space="0" w:color="auto"/>
            </w:tcBorders>
            <w:shd w:val="clear" w:color="auto" w:fill="auto"/>
            <w:noWrap/>
            <w:vAlign w:val="bottom"/>
            <w:hideMark/>
          </w:tcPr>
          <w:p w14:paraId="5F20D11F"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1933" w:type="dxa"/>
            <w:tcBorders>
              <w:top w:val="nil"/>
              <w:left w:val="nil"/>
              <w:bottom w:val="single" w:sz="8" w:space="0" w:color="auto"/>
              <w:right w:val="single" w:sz="8" w:space="0" w:color="auto"/>
            </w:tcBorders>
            <w:shd w:val="clear" w:color="auto" w:fill="auto"/>
            <w:noWrap/>
            <w:vAlign w:val="bottom"/>
            <w:hideMark/>
          </w:tcPr>
          <w:p w14:paraId="09038D26"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1455" w:type="dxa"/>
            <w:tcBorders>
              <w:top w:val="nil"/>
              <w:left w:val="nil"/>
              <w:bottom w:val="single" w:sz="8" w:space="0" w:color="auto"/>
              <w:right w:val="single" w:sz="8" w:space="0" w:color="auto"/>
            </w:tcBorders>
            <w:shd w:val="clear" w:color="auto" w:fill="auto"/>
            <w:noWrap/>
            <w:vAlign w:val="bottom"/>
            <w:hideMark/>
          </w:tcPr>
          <w:p w14:paraId="684A9A15"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2112" w:type="dxa"/>
            <w:tcBorders>
              <w:top w:val="nil"/>
              <w:left w:val="nil"/>
              <w:bottom w:val="single" w:sz="8" w:space="0" w:color="auto"/>
              <w:right w:val="single" w:sz="8" w:space="0" w:color="auto"/>
            </w:tcBorders>
            <w:shd w:val="clear" w:color="auto" w:fill="auto"/>
            <w:noWrap/>
            <w:vAlign w:val="bottom"/>
            <w:hideMark/>
          </w:tcPr>
          <w:p w14:paraId="11060913"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r>
      <w:tr w:rsidR="00874E06" w:rsidRPr="00874E06" w14:paraId="2F798D9F" w14:textId="77777777" w:rsidTr="00874E06">
        <w:trPr>
          <w:divId w:val="1659844660"/>
          <w:trHeight w:val="343"/>
          <w:jc w:val="center"/>
        </w:trPr>
        <w:tc>
          <w:tcPr>
            <w:tcW w:w="2411" w:type="dxa"/>
            <w:tcBorders>
              <w:top w:val="nil"/>
              <w:left w:val="single" w:sz="8" w:space="0" w:color="auto"/>
              <w:bottom w:val="single" w:sz="8" w:space="0" w:color="auto"/>
              <w:right w:val="single" w:sz="8" w:space="0" w:color="auto"/>
            </w:tcBorders>
            <w:shd w:val="clear" w:color="auto" w:fill="auto"/>
            <w:noWrap/>
            <w:vAlign w:val="bottom"/>
            <w:hideMark/>
          </w:tcPr>
          <w:p w14:paraId="47F107A7"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1933" w:type="dxa"/>
            <w:tcBorders>
              <w:top w:val="nil"/>
              <w:left w:val="nil"/>
              <w:bottom w:val="single" w:sz="8" w:space="0" w:color="auto"/>
              <w:right w:val="single" w:sz="8" w:space="0" w:color="auto"/>
            </w:tcBorders>
            <w:shd w:val="clear" w:color="auto" w:fill="auto"/>
            <w:noWrap/>
            <w:vAlign w:val="bottom"/>
            <w:hideMark/>
          </w:tcPr>
          <w:p w14:paraId="04BF62D2"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1455" w:type="dxa"/>
            <w:tcBorders>
              <w:top w:val="nil"/>
              <w:left w:val="nil"/>
              <w:bottom w:val="single" w:sz="8" w:space="0" w:color="auto"/>
              <w:right w:val="single" w:sz="8" w:space="0" w:color="auto"/>
            </w:tcBorders>
            <w:shd w:val="clear" w:color="auto" w:fill="auto"/>
            <w:noWrap/>
            <w:vAlign w:val="bottom"/>
            <w:hideMark/>
          </w:tcPr>
          <w:p w14:paraId="3D3EBAE7"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2112" w:type="dxa"/>
            <w:tcBorders>
              <w:top w:val="nil"/>
              <w:left w:val="nil"/>
              <w:bottom w:val="single" w:sz="8" w:space="0" w:color="auto"/>
              <w:right w:val="single" w:sz="8" w:space="0" w:color="auto"/>
            </w:tcBorders>
            <w:shd w:val="clear" w:color="auto" w:fill="auto"/>
            <w:noWrap/>
            <w:vAlign w:val="bottom"/>
            <w:hideMark/>
          </w:tcPr>
          <w:p w14:paraId="2A94F4A1"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r>
      <w:tr w:rsidR="00874E06" w:rsidRPr="00874E06" w14:paraId="013CF0A3" w14:textId="77777777" w:rsidTr="00874E06">
        <w:trPr>
          <w:divId w:val="1659844660"/>
          <w:trHeight w:val="343"/>
          <w:jc w:val="center"/>
        </w:trPr>
        <w:tc>
          <w:tcPr>
            <w:tcW w:w="2411" w:type="dxa"/>
            <w:tcBorders>
              <w:top w:val="nil"/>
              <w:left w:val="single" w:sz="8" w:space="0" w:color="auto"/>
              <w:bottom w:val="single" w:sz="8" w:space="0" w:color="auto"/>
              <w:right w:val="single" w:sz="8" w:space="0" w:color="auto"/>
            </w:tcBorders>
            <w:shd w:val="clear" w:color="auto" w:fill="auto"/>
            <w:noWrap/>
            <w:vAlign w:val="bottom"/>
            <w:hideMark/>
          </w:tcPr>
          <w:p w14:paraId="653ACB06"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1933" w:type="dxa"/>
            <w:tcBorders>
              <w:top w:val="nil"/>
              <w:left w:val="nil"/>
              <w:bottom w:val="single" w:sz="8" w:space="0" w:color="auto"/>
              <w:right w:val="single" w:sz="8" w:space="0" w:color="auto"/>
            </w:tcBorders>
            <w:shd w:val="clear" w:color="auto" w:fill="auto"/>
            <w:noWrap/>
            <w:vAlign w:val="bottom"/>
            <w:hideMark/>
          </w:tcPr>
          <w:p w14:paraId="1B8BA336"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1455" w:type="dxa"/>
            <w:tcBorders>
              <w:top w:val="nil"/>
              <w:left w:val="nil"/>
              <w:bottom w:val="single" w:sz="8" w:space="0" w:color="auto"/>
              <w:right w:val="single" w:sz="8" w:space="0" w:color="auto"/>
            </w:tcBorders>
            <w:shd w:val="clear" w:color="auto" w:fill="auto"/>
            <w:noWrap/>
            <w:vAlign w:val="bottom"/>
            <w:hideMark/>
          </w:tcPr>
          <w:p w14:paraId="57011606"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2112" w:type="dxa"/>
            <w:tcBorders>
              <w:top w:val="nil"/>
              <w:left w:val="nil"/>
              <w:bottom w:val="single" w:sz="8" w:space="0" w:color="auto"/>
              <w:right w:val="single" w:sz="8" w:space="0" w:color="auto"/>
            </w:tcBorders>
            <w:shd w:val="clear" w:color="auto" w:fill="auto"/>
            <w:noWrap/>
            <w:vAlign w:val="bottom"/>
            <w:hideMark/>
          </w:tcPr>
          <w:p w14:paraId="5FB6C1FD"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r>
    </w:tbl>
    <w:p w14:paraId="12CEFEAC" w14:textId="788FA99C" w:rsidR="00874E06" w:rsidRPr="00874E06" w:rsidRDefault="00707625" w:rsidP="00707625">
      <w:pPr>
        <w:rPr>
          <w:lang w:val="es-ES"/>
        </w:rPr>
      </w:pPr>
      <w:r>
        <w:rPr>
          <w:lang w:val="es-ES"/>
        </w:rPr>
        <w:fldChar w:fldCharType="end"/>
      </w:r>
      <w:r>
        <w:rPr>
          <w:lang w:val="es-ES"/>
        </w:rPr>
        <w:fldChar w:fldCharType="begin"/>
      </w:r>
      <w:r>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NICSP_3!F15C8:F18C11 </w:instrText>
      </w:r>
      <w:r>
        <w:rPr>
          <w:lang w:val="es-ES"/>
        </w:rPr>
        <w:instrText xml:space="preserve">\a \f 4 \h  \* MERGEFORMAT </w:instrText>
      </w:r>
      <w:r>
        <w:rPr>
          <w:lang w:val="es-ES"/>
        </w:rPr>
        <w:fldChar w:fldCharType="separate"/>
      </w:r>
    </w:p>
    <w:tbl>
      <w:tblPr>
        <w:tblW w:w="7925" w:type="dxa"/>
        <w:jc w:val="center"/>
        <w:tblCellMar>
          <w:left w:w="70" w:type="dxa"/>
          <w:right w:w="70" w:type="dxa"/>
        </w:tblCellMar>
        <w:tblLook w:val="04A0" w:firstRow="1" w:lastRow="0" w:firstColumn="1" w:lastColumn="0" w:noHBand="0" w:noVBand="1"/>
      </w:tblPr>
      <w:tblGrid>
        <w:gridCol w:w="2359"/>
        <w:gridCol w:w="1956"/>
        <w:gridCol w:w="1472"/>
        <w:gridCol w:w="2138"/>
      </w:tblGrid>
      <w:tr w:rsidR="00874E06" w:rsidRPr="00874E06" w14:paraId="7AACEFF7" w14:textId="77777777" w:rsidTr="00874E06">
        <w:trPr>
          <w:divId w:val="389115740"/>
          <w:trHeight w:val="314"/>
          <w:jc w:val="center"/>
        </w:trPr>
        <w:tc>
          <w:tcPr>
            <w:tcW w:w="2359"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562FD4AB" w14:textId="1B512396"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Cambio Política Contable</w:t>
            </w:r>
          </w:p>
        </w:tc>
        <w:tc>
          <w:tcPr>
            <w:tcW w:w="1956" w:type="dxa"/>
            <w:tcBorders>
              <w:top w:val="single" w:sz="8" w:space="0" w:color="auto"/>
              <w:left w:val="nil"/>
              <w:bottom w:val="single" w:sz="8" w:space="0" w:color="auto"/>
              <w:right w:val="single" w:sz="8" w:space="0" w:color="auto"/>
            </w:tcBorders>
            <w:shd w:val="clear" w:color="000000" w:fill="1F3864"/>
            <w:noWrap/>
            <w:vAlign w:val="center"/>
            <w:hideMark/>
          </w:tcPr>
          <w:p w14:paraId="03FE7785"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Naturaleza</w:t>
            </w:r>
          </w:p>
        </w:tc>
        <w:tc>
          <w:tcPr>
            <w:tcW w:w="1472" w:type="dxa"/>
            <w:tcBorders>
              <w:top w:val="single" w:sz="8" w:space="0" w:color="auto"/>
              <w:left w:val="nil"/>
              <w:bottom w:val="single" w:sz="8" w:space="0" w:color="auto"/>
              <w:right w:val="single" w:sz="8" w:space="0" w:color="auto"/>
            </w:tcBorders>
            <w:shd w:val="clear" w:color="000000" w:fill="1F3864"/>
            <w:noWrap/>
            <w:vAlign w:val="center"/>
            <w:hideMark/>
          </w:tcPr>
          <w:p w14:paraId="543BE329"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Periodo</w:t>
            </w:r>
          </w:p>
        </w:tc>
        <w:tc>
          <w:tcPr>
            <w:tcW w:w="2138" w:type="dxa"/>
            <w:tcBorders>
              <w:top w:val="single" w:sz="8" w:space="0" w:color="auto"/>
              <w:left w:val="nil"/>
              <w:bottom w:val="single" w:sz="8" w:space="0" w:color="auto"/>
              <w:right w:val="single" w:sz="8" w:space="0" w:color="auto"/>
            </w:tcBorders>
            <w:shd w:val="clear" w:color="000000" w:fill="1F3864"/>
            <w:noWrap/>
            <w:vAlign w:val="center"/>
            <w:hideMark/>
          </w:tcPr>
          <w:p w14:paraId="18867E6E"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Efecto futuro</w:t>
            </w:r>
          </w:p>
        </w:tc>
      </w:tr>
      <w:tr w:rsidR="00874E06" w:rsidRPr="00874E06" w14:paraId="13FCA9CD" w14:textId="77777777" w:rsidTr="00874E06">
        <w:trPr>
          <w:divId w:val="389115740"/>
          <w:trHeight w:val="328"/>
          <w:jc w:val="center"/>
        </w:trPr>
        <w:tc>
          <w:tcPr>
            <w:tcW w:w="2359" w:type="dxa"/>
            <w:tcBorders>
              <w:top w:val="nil"/>
              <w:left w:val="single" w:sz="8" w:space="0" w:color="auto"/>
              <w:bottom w:val="single" w:sz="8" w:space="0" w:color="auto"/>
              <w:right w:val="single" w:sz="8" w:space="0" w:color="auto"/>
            </w:tcBorders>
            <w:shd w:val="clear" w:color="auto" w:fill="auto"/>
            <w:noWrap/>
            <w:vAlign w:val="bottom"/>
            <w:hideMark/>
          </w:tcPr>
          <w:p w14:paraId="577EC4CD"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1956" w:type="dxa"/>
            <w:tcBorders>
              <w:top w:val="nil"/>
              <w:left w:val="nil"/>
              <w:bottom w:val="single" w:sz="8" w:space="0" w:color="auto"/>
              <w:right w:val="single" w:sz="8" w:space="0" w:color="auto"/>
            </w:tcBorders>
            <w:shd w:val="clear" w:color="auto" w:fill="auto"/>
            <w:noWrap/>
            <w:vAlign w:val="bottom"/>
            <w:hideMark/>
          </w:tcPr>
          <w:p w14:paraId="3550BFDE"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1472" w:type="dxa"/>
            <w:tcBorders>
              <w:top w:val="nil"/>
              <w:left w:val="nil"/>
              <w:bottom w:val="single" w:sz="8" w:space="0" w:color="auto"/>
              <w:right w:val="single" w:sz="8" w:space="0" w:color="auto"/>
            </w:tcBorders>
            <w:shd w:val="clear" w:color="auto" w:fill="auto"/>
            <w:noWrap/>
            <w:vAlign w:val="bottom"/>
            <w:hideMark/>
          </w:tcPr>
          <w:p w14:paraId="75DD87DA"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2138" w:type="dxa"/>
            <w:tcBorders>
              <w:top w:val="nil"/>
              <w:left w:val="nil"/>
              <w:bottom w:val="single" w:sz="8" w:space="0" w:color="auto"/>
              <w:right w:val="single" w:sz="8" w:space="0" w:color="auto"/>
            </w:tcBorders>
            <w:shd w:val="clear" w:color="auto" w:fill="auto"/>
            <w:noWrap/>
            <w:vAlign w:val="bottom"/>
            <w:hideMark/>
          </w:tcPr>
          <w:p w14:paraId="4EB1BF17"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r>
      <w:tr w:rsidR="00874E06" w:rsidRPr="00874E06" w14:paraId="582C0D1B" w14:textId="77777777" w:rsidTr="00874E06">
        <w:trPr>
          <w:divId w:val="389115740"/>
          <w:trHeight w:val="328"/>
          <w:jc w:val="center"/>
        </w:trPr>
        <w:tc>
          <w:tcPr>
            <w:tcW w:w="2359" w:type="dxa"/>
            <w:tcBorders>
              <w:top w:val="nil"/>
              <w:left w:val="single" w:sz="8" w:space="0" w:color="auto"/>
              <w:bottom w:val="single" w:sz="8" w:space="0" w:color="auto"/>
              <w:right w:val="single" w:sz="8" w:space="0" w:color="auto"/>
            </w:tcBorders>
            <w:shd w:val="clear" w:color="auto" w:fill="auto"/>
            <w:noWrap/>
            <w:vAlign w:val="bottom"/>
            <w:hideMark/>
          </w:tcPr>
          <w:p w14:paraId="5F0AEC25"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1956" w:type="dxa"/>
            <w:tcBorders>
              <w:top w:val="nil"/>
              <w:left w:val="nil"/>
              <w:bottom w:val="single" w:sz="8" w:space="0" w:color="auto"/>
              <w:right w:val="single" w:sz="8" w:space="0" w:color="auto"/>
            </w:tcBorders>
            <w:shd w:val="clear" w:color="auto" w:fill="auto"/>
            <w:noWrap/>
            <w:vAlign w:val="bottom"/>
            <w:hideMark/>
          </w:tcPr>
          <w:p w14:paraId="41123D01"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1472" w:type="dxa"/>
            <w:tcBorders>
              <w:top w:val="nil"/>
              <w:left w:val="nil"/>
              <w:bottom w:val="single" w:sz="8" w:space="0" w:color="auto"/>
              <w:right w:val="single" w:sz="8" w:space="0" w:color="auto"/>
            </w:tcBorders>
            <w:shd w:val="clear" w:color="auto" w:fill="auto"/>
            <w:noWrap/>
            <w:vAlign w:val="bottom"/>
            <w:hideMark/>
          </w:tcPr>
          <w:p w14:paraId="73BB28FA"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2138" w:type="dxa"/>
            <w:tcBorders>
              <w:top w:val="nil"/>
              <w:left w:val="nil"/>
              <w:bottom w:val="single" w:sz="8" w:space="0" w:color="auto"/>
              <w:right w:val="single" w:sz="8" w:space="0" w:color="auto"/>
            </w:tcBorders>
            <w:shd w:val="clear" w:color="auto" w:fill="auto"/>
            <w:noWrap/>
            <w:vAlign w:val="bottom"/>
            <w:hideMark/>
          </w:tcPr>
          <w:p w14:paraId="6E1FE1F3"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r>
      <w:tr w:rsidR="00874E06" w:rsidRPr="00874E06" w14:paraId="75D9AE2D" w14:textId="77777777" w:rsidTr="00874E06">
        <w:trPr>
          <w:divId w:val="389115740"/>
          <w:trHeight w:val="328"/>
          <w:jc w:val="center"/>
        </w:trPr>
        <w:tc>
          <w:tcPr>
            <w:tcW w:w="2359" w:type="dxa"/>
            <w:tcBorders>
              <w:top w:val="nil"/>
              <w:left w:val="single" w:sz="8" w:space="0" w:color="auto"/>
              <w:bottom w:val="single" w:sz="8" w:space="0" w:color="auto"/>
              <w:right w:val="single" w:sz="8" w:space="0" w:color="auto"/>
            </w:tcBorders>
            <w:shd w:val="clear" w:color="auto" w:fill="auto"/>
            <w:noWrap/>
            <w:vAlign w:val="bottom"/>
            <w:hideMark/>
          </w:tcPr>
          <w:p w14:paraId="2CFF98F4"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1956" w:type="dxa"/>
            <w:tcBorders>
              <w:top w:val="nil"/>
              <w:left w:val="nil"/>
              <w:bottom w:val="single" w:sz="8" w:space="0" w:color="auto"/>
              <w:right w:val="single" w:sz="8" w:space="0" w:color="auto"/>
            </w:tcBorders>
            <w:shd w:val="clear" w:color="auto" w:fill="auto"/>
            <w:noWrap/>
            <w:vAlign w:val="bottom"/>
            <w:hideMark/>
          </w:tcPr>
          <w:p w14:paraId="649BA1CE"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1472" w:type="dxa"/>
            <w:tcBorders>
              <w:top w:val="nil"/>
              <w:left w:val="nil"/>
              <w:bottom w:val="single" w:sz="8" w:space="0" w:color="auto"/>
              <w:right w:val="single" w:sz="8" w:space="0" w:color="auto"/>
            </w:tcBorders>
            <w:shd w:val="clear" w:color="auto" w:fill="auto"/>
            <w:noWrap/>
            <w:vAlign w:val="bottom"/>
            <w:hideMark/>
          </w:tcPr>
          <w:p w14:paraId="419B3B85"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2138" w:type="dxa"/>
            <w:tcBorders>
              <w:top w:val="nil"/>
              <w:left w:val="nil"/>
              <w:bottom w:val="single" w:sz="8" w:space="0" w:color="auto"/>
              <w:right w:val="single" w:sz="8" w:space="0" w:color="auto"/>
            </w:tcBorders>
            <w:shd w:val="clear" w:color="auto" w:fill="auto"/>
            <w:noWrap/>
            <w:vAlign w:val="bottom"/>
            <w:hideMark/>
          </w:tcPr>
          <w:p w14:paraId="7B47356E"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r>
    </w:tbl>
    <w:p w14:paraId="702D4884" w14:textId="7043EC1E" w:rsidR="00874E06" w:rsidRPr="00874E06" w:rsidRDefault="00707625" w:rsidP="00707625">
      <w:pPr>
        <w:rPr>
          <w:lang w:val="es-ES"/>
        </w:rPr>
      </w:pPr>
      <w:r>
        <w:rPr>
          <w:lang w:val="es-ES"/>
        </w:rPr>
        <w:fldChar w:fldCharType="end"/>
      </w:r>
      <w:r>
        <w:rPr>
          <w:lang w:val="es-ES"/>
        </w:rPr>
        <w:fldChar w:fldCharType="begin"/>
      </w:r>
      <w:r>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NICSP_3!F15C13:F18C16 </w:instrText>
      </w:r>
      <w:r>
        <w:rPr>
          <w:lang w:val="es-ES"/>
        </w:rPr>
        <w:instrText xml:space="preserve">\a \f 4 \h  \* MERGEFORMAT </w:instrText>
      </w:r>
      <w:r>
        <w:rPr>
          <w:lang w:val="es-ES"/>
        </w:rPr>
        <w:fldChar w:fldCharType="separate"/>
      </w:r>
    </w:p>
    <w:tbl>
      <w:tblPr>
        <w:tblW w:w="7526" w:type="dxa"/>
        <w:jc w:val="center"/>
        <w:tblCellMar>
          <w:left w:w="70" w:type="dxa"/>
          <w:right w:w="70" w:type="dxa"/>
        </w:tblCellMar>
        <w:tblLook w:val="04A0" w:firstRow="1" w:lastRow="0" w:firstColumn="1" w:lastColumn="0" w:noHBand="0" w:noVBand="1"/>
      </w:tblPr>
      <w:tblGrid>
        <w:gridCol w:w="1957"/>
        <w:gridCol w:w="1957"/>
        <w:gridCol w:w="1473"/>
        <w:gridCol w:w="2139"/>
      </w:tblGrid>
      <w:tr w:rsidR="00874E06" w:rsidRPr="00874E06" w14:paraId="0A1D38D1" w14:textId="77777777" w:rsidTr="00874E06">
        <w:trPr>
          <w:divId w:val="210386564"/>
          <w:trHeight w:val="335"/>
          <w:jc w:val="center"/>
        </w:trPr>
        <w:tc>
          <w:tcPr>
            <w:tcW w:w="1957"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5DC4C9EC" w14:textId="1BC503BE"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Error</w:t>
            </w:r>
          </w:p>
        </w:tc>
        <w:tc>
          <w:tcPr>
            <w:tcW w:w="1957" w:type="dxa"/>
            <w:tcBorders>
              <w:top w:val="single" w:sz="8" w:space="0" w:color="auto"/>
              <w:left w:val="nil"/>
              <w:bottom w:val="single" w:sz="8" w:space="0" w:color="auto"/>
              <w:right w:val="single" w:sz="8" w:space="0" w:color="auto"/>
            </w:tcBorders>
            <w:shd w:val="clear" w:color="000000" w:fill="1F3864"/>
            <w:noWrap/>
            <w:vAlign w:val="center"/>
            <w:hideMark/>
          </w:tcPr>
          <w:p w14:paraId="618350A7"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Naturaleza</w:t>
            </w:r>
          </w:p>
        </w:tc>
        <w:tc>
          <w:tcPr>
            <w:tcW w:w="1473" w:type="dxa"/>
            <w:tcBorders>
              <w:top w:val="single" w:sz="8" w:space="0" w:color="auto"/>
              <w:left w:val="nil"/>
              <w:bottom w:val="single" w:sz="8" w:space="0" w:color="auto"/>
              <w:right w:val="single" w:sz="8" w:space="0" w:color="auto"/>
            </w:tcBorders>
            <w:shd w:val="clear" w:color="000000" w:fill="1F3864"/>
            <w:noWrap/>
            <w:vAlign w:val="center"/>
            <w:hideMark/>
          </w:tcPr>
          <w:p w14:paraId="05BA026B"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Periodo</w:t>
            </w:r>
          </w:p>
        </w:tc>
        <w:tc>
          <w:tcPr>
            <w:tcW w:w="2139" w:type="dxa"/>
            <w:tcBorders>
              <w:top w:val="single" w:sz="8" w:space="0" w:color="auto"/>
              <w:left w:val="nil"/>
              <w:bottom w:val="single" w:sz="8" w:space="0" w:color="auto"/>
              <w:right w:val="single" w:sz="8" w:space="0" w:color="auto"/>
            </w:tcBorders>
            <w:shd w:val="clear" w:color="000000" w:fill="1F3864"/>
            <w:noWrap/>
            <w:vAlign w:val="center"/>
            <w:hideMark/>
          </w:tcPr>
          <w:p w14:paraId="4BFB7DFD"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Efecto futuro</w:t>
            </w:r>
          </w:p>
        </w:tc>
      </w:tr>
      <w:tr w:rsidR="00874E06" w:rsidRPr="00874E06" w14:paraId="5A0B76B1" w14:textId="77777777" w:rsidTr="00874E06">
        <w:trPr>
          <w:divId w:val="210386564"/>
          <w:trHeight w:val="349"/>
          <w:jc w:val="center"/>
        </w:trPr>
        <w:tc>
          <w:tcPr>
            <w:tcW w:w="1957" w:type="dxa"/>
            <w:tcBorders>
              <w:top w:val="nil"/>
              <w:left w:val="single" w:sz="8" w:space="0" w:color="auto"/>
              <w:bottom w:val="single" w:sz="8" w:space="0" w:color="auto"/>
              <w:right w:val="single" w:sz="8" w:space="0" w:color="auto"/>
            </w:tcBorders>
            <w:shd w:val="clear" w:color="auto" w:fill="auto"/>
            <w:noWrap/>
            <w:vAlign w:val="bottom"/>
            <w:hideMark/>
          </w:tcPr>
          <w:p w14:paraId="1E195E9A"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1957" w:type="dxa"/>
            <w:tcBorders>
              <w:top w:val="nil"/>
              <w:left w:val="nil"/>
              <w:bottom w:val="single" w:sz="8" w:space="0" w:color="auto"/>
              <w:right w:val="single" w:sz="8" w:space="0" w:color="auto"/>
            </w:tcBorders>
            <w:shd w:val="clear" w:color="auto" w:fill="auto"/>
            <w:noWrap/>
            <w:vAlign w:val="bottom"/>
            <w:hideMark/>
          </w:tcPr>
          <w:p w14:paraId="4E4F0805"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1473" w:type="dxa"/>
            <w:tcBorders>
              <w:top w:val="nil"/>
              <w:left w:val="nil"/>
              <w:bottom w:val="single" w:sz="8" w:space="0" w:color="auto"/>
              <w:right w:val="single" w:sz="8" w:space="0" w:color="auto"/>
            </w:tcBorders>
            <w:shd w:val="clear" w:color="auto" w:fill="auto"/>
            <w:noWrap/>
            <w:vAlign w:val="bottom"/>
            <w:hideMark/>
          </w:tcPr>
          <w:p w14:paraId="48F38BFF"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2139" w:type="dxa"/>
            <w:tcBorders>
              <w:top w:val="nil"/>
              <w:left w:val="nil"/>
              <w:bottom w:val="single" w:sz="8" w:space="0" w:color="auto"/>
              <w:right w:val="single" w:sz="8" w:space="0" w:color="auto"/>
            </w:tcBorders>
            <w:shd w:val="clear" w:color="auto" w:fill="auto"/>
            <w:noWrap/>
            <w:vAlign w:val="bottom"/>
            <w:hideMark/>
          </w:tcPr>
          <w:p w14:paraId="424E89DB"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r>
      <w:tr w:rsidR="00874E06" w:rsidRPr="00874E06" w14:paraId="2D5FDF94" w14:textId="77777777" w:rsidTr="00874E06">
        <w:trPr>
          <w:divId w:val="210386564"/>
          <w:trHeight w:val="349"/>
          <w:jc w:val="center"/>
        </w:trPr>
        <w:tc>
          <w:tcPr>
            <w:tcW w:w="1957" w:type="dxa"/>
            <w:tcBorders>
              <w:top w:val="nil"/>
              <w:left w:val="single" w:sz="8" w:space="0" w:color="auto"/>
              <w:bottom w:val="single" w:sz="8" w:space="0" w:color="auto"/>
              <w:right w:val="single" w:sz="8" w:space="0" w:color="auto"/>
            </w:tcBorders>
            <w:shd w:val="clear" w:color="auto" w:fill="auto"/>
            <w:noWrap/>
            <w:vAlign w:val="bottom"/>
            <w:hideMark/>
          </w:tcPr>
          <w:p w14:paraId="04D53FDE"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1957" w:type="dxa"/>
            <w:tcBorders>
              <w:top w:val="nil"/>
              <w:left w:val="nil"/>
              <w:bottom w:val="single" w:sz="8" w:space="0" w:color="auto"/>
              <w:right w:val="single" w:sz="8" w:space="0" w:color="auto"/>
            </w:tcBorders>
            <w:shd w:val="clear" w:color="auto" w:fill="auto"/>
            <w:noWrap/>
            <w:vAlign w:val="bottom"/>
            <w:hideMark/>
          </w:tcPr>
          <w:p w14:paraId="03FFD9C8"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1473" w:type="dxa"/>
            <w:tcBorders>
              <w:top w:val="nil"/>
              <w:left w:val="nil"/>
              <w:bottom w:val="single" w:sz="8" w:space="0" w:color="auto"/>
              <w:right w:val="single" w:sz="8" w:space="0" w:color="auto"/>
            </w:tcBorders>
            <w:shd w:val="clear" w:color="auto" w:fill="auto"/>
            <w:noWrap/>
            <w:vAlign w:val="bottom"/>
            <w:hideMark/>
          </w:tcPr>
          <w:p w14:paraId="09526EA1"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2139" w:type="dxa"/>
            <w:tcBorders>
              <w:top w:val="nil"/>
              <w:left w:val="nil"/>
              <w:bottom w:val="single" w:sz="8" w:space="0" w:color="auto"/>
              <w:right w:val="single" w:sz="8" w:space="0" w:color="auto"/>
            </w:tcBorders>
            <w:shd w:val="clear" w:color="auto" w:fill="auto"/>
            <w:noWrap/>
            <w:vAlign w:val="bottom"/>
            <w:hideMark/>
          </w:tcPr>
          <w:p w14:paraId="3A6AC6F8"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r>
      <w:tr w:rsidR="00874E06" w:rsidRPr="00874E06" w14:paraId="2A714B10" w14:textId="77777777" w:rsidTr="00874E06">
        <w:trPr>
          <w:divId w:val="210386564"/>
          <w:trHeight w:val="349"/>
          <w:jc w:val="center"/>
        </w:trPr>
        <w:tc>
          <w:tcPr>
            <w:tcW w:w="1957" w:type="dxa"/>
            <w:tcBorders>
              <w:top w:val="nil"/>
              <w:left w:val="single" w:sz="8" w:space="0" w:color="auto"/>
              <w:bottom w:val="single" w:sz="8" w:space="0" w:color="auto"/>
              <w:right w:val="single" w:sz="8" w:space="0" w:color="auto"/>
            </w:tcBorders>
            <w:shd w:val="clear" w:color="auto" w:fill="auto"/>
            <w:noWrap/>
            <w:vAlign w:val="bottom"/>
            <w:hideMark/>
          </w:tcPr>
          <w:p w14:paraId="5210EF2E"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1957" w:type="dxa"/>
            <w:tcBorders>
              <w:top w:val="nil"/>
              <w:left w:val="nil"/>
              <w:bottom w:val="single" w:sz="8" w:space="0" w:color="auto"/>
              <w:right w:val="single" w:sz="8" w:space="0" w:color="auto"/>
            </w:tcBorders>
            <w:shd w:val="clear" w:color="auto" w:fill="auto"/>
            <w:noWrap/>
            <w:vAlign w:val="bottom"/>
            <w:hideMark/>
          </w:tcPr>
          <w:p w14:paraId="6EB49D50"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1473" w:type="dxa"/>
            <w:tcBorders>
              <w:top w:val="nil"/>
              <w:left w:val="nil"/>
              <w:bottom w:val="single" w:sz="8" w:space="0" w:color="auto"/>
              <w:right w:val="single" w:sz="8" w:space="0" w:color="auto"/>
            </w:tcBorders>
            <w:shd w:val="clear" w:color="auto" w:fill="auto"/>
            <w:noWrap/>
            <w:vAlign w:val="bottom"/>
            <w:hideMark/>
          </w:tcPr>
          <w:p w14:paraId="2203EB98"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2139" w:type="dxa"/>
            <w:tcBorders>
              <w:top w:val="nil"/>
              <w:left w:val="nil"/>
              <w:bottom w:val="single" w:sz="8" w:space="0" w:color="auto"/>
              <w:right w:val="single" w:sz="8" w:space="0" w:color="auto"/>
            </w:tcBorders>
            <w:shd w:val="clear" w:color="auto" w:fill="auto"/>
            <w:noWrap/>
            <w:vAlign w:val="bottom"/>
            <w:hideMark/>
          </w:tcPr>
          <w:p w14:paraId="0B71DE7E"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r>
    </w:tbl>
    <w:p w14:paraId="2DB89A8D" w14:textId="3EBEAD13" w:rsidR="00707625" w:rsidRDefault="00707625" w:rsidP="00707625">
      <w:pPr>
        <w:rPr>
          <w:lang w:val="es-ES"/>
        </w:rPr>
      </w:pPr>
      <w:r>
        <w:rPr>
          <w:lang w:val="es-ES"/>
        </w:rPr>
        <w:fldChar w:fldCharType="end"/>
      </w:r>
    </w:p>
    <w:p w14:paraId="34CF4310" w14:textId="77777777" w:rsidR="003516A2" w:rsidRPr="003516A2" w:rsidRDefault="003516A2" w:rsidP="003516A2">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0E4C7D41" w14:textId="77777777" w:rsidR="003516A2" w:rsidRDefault="003516A2" w:rsidP="003516A2">
      <w:pPr>
        <w:spacing w:line="240" w:lineRule="auto"/>
        <w:rPr>
          <w:b/>
          <w:u w:val="single"/>
        </w:rPr>
      </w:pPr>
    </w:p>
    <w:p w14:paraId="276DE22F" w14:textId="77777777" w:rsidR="003516A2" w:rsidRPr="003516A2" w:rsidRDefault="003516A2" w:rsidP="003516A2">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3D8AE810" w14:textId="77777777" w:rsidR="003516A2" w:rsidRDefault="003516A2" w:rsidP="003516A2">
      <w:pPr>
        <w:spacing w:line="240" w:lineRule="auto"/>
        <w:rPr>
          <w:b/>
          <w:u w:val="single"/>
        </w:rPr>
      </w:pPr>
      <w:r>
        <w:rPr>
          <w:lang w:val="es-MX"/>
        </w:rPr>
        <w:t>________________________________________________________________________________________________________________________________________________________________</w:t>
      </w:r>
    </w:p>
    <w:p w14:paraId="5A4F71D8" w14:textId="77777777" w:rsidR="003516A2" w:rsidRPr="00707625" w:rsidRDefault="003516A2" w:rsidP="00707625">
      <w:pPr>
        <w:rPr>
          <w:lang w:val="es-ES"/>
        </w:rPr>
      </w:pPr>
    </w:p>
    <w:p w14:paraId="446E2091" w14:textId="5049BBC7" w:rsidR="00F56F0E" w:rsidRPr="005D574A" w:rsidRDefault="00F56F0E" w:rsidP="005D574A">
      <w:pPr>
        <w:rPr>
          <w:b/>
          <w:u w:val="single"/>
        </w:rPr>
      </w:pPr>
      <w:r w:rsidRPr="003516A2">
        <w:rPr>
          <w:b/>
          <w:color w:val="FFFFFF" w:themeColor="background1"/>
          <w:highlight w:val="darkBlue"/>
          <w:u w:val="single"/>
        </w:rPr>
        <w:t>Revelación Suficiente:</w:t>
      </w:r>
      <w:r w:rsidRPr="005D574A">
        <w:rPr>
          <w:b/>
          <w:u w:val="single"/>
        </w:rPr>
        <w:t xml:space="preserve"> El ente debe </w:t>
      </w:r>
      <w:r w:rsidR="00482942">
        <w:rPr>
          <w:b/>
          <w:u w:val="single"/>
        </w:rPr>
        <w:t xml:space="preserve">revelar y </w:t>
      </w:r>
      <w:r w:rsidRPr="005D574A">
        <w:rPr>
          <w:b/>
          <w:u w:val="single"/>
        </w:rPr>
        <w:t xml:space="preserve">cumplir con lo estipulado en revelación </w:t>
      </w:r>
      <w:r w:rsidR="00482942">
        <w:rPr>
          <w:b/>
          <w:u w:val="single"/>
        </w:rPr>
        <w:t>conforme</w:t>
      </w:r>
      <w:r w:rsidRPr="005D574A">
        <w:rPr>
          <w:b/>
          <w:u w:val="single"/>
        </w:rPr>
        <w:t xml:space="preserve"> a la NICSP, también debe considerar la política general y los párrafos incluidos en la matriz de autoevaluación referente a esta NICSP y guías de aplicación (Ver GA NICSP 3).</w:t>
      </w:r>
    </w:p>
    <w:p w14:paraId="11EC0432" w14:textId="3684DCD3" w:rsidR="0092145A" w:rsidRDefault="00F56F0E" w:rsidP="00F56F0E">
      <w:pPr>
        <w:rPr>
          <w:lang w:val="es-MX"/>
        </w:rPr>
      </w:pPr>
      <w:r>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1856DB" w14:textId="1AC8DEFC" w:rsidR="00F56F0E" w:rsidRDefault="00F56F0E" w:rsidP="00F56F0E"/>
    <w:p w14:paraId="56E42509" w14:textId="3A7677B4" w:rsidR="002007F6" w:rsidRDefault="002007F6" w:rsidP="00D16DB1">
      <w:pPr>
        <w:pStyle w:val="Ttulo2"/>
        <w:spacing w:after="240"/>
      </w:pPr>
      <w:bookmarkStart w:id="26" w:name="_Toc169691986"/>
      <w:r w:rsidRPr="002007F6">
        <w:t>NICSP 4- EFECTOS DE VARIACIONES EN LAS TASAS DE CAMBIO DE MONEDA EXTRANJERA:</w:t>
      </w:r>
      <w:bookmarkEnd w:id="26"/>
    </w:p>
    <w:p w14:paraId="2CB249EF" w14:textId="14DE9B5A" w:rsidR="00874E06" w:rsidRDefault="00FB0858" w:rsidP="002007F6">
      <w:pPr>
        <w:rPr>
          <w:rFonts w:asciiTheme="minorHAnsi" w:hAnsiTheme="minorHAnsi"/>
          <w:sz w:val="22"/>
        </w:rPr>
      </w:pPr>
      <w:r w:rsidRPr="00FB0858">
        <w:t>De acuerdo con la NICSP 4- Efectos de variaciones en las tasas de cambio de moneda extranjera</w:t>
      </w:r>
      <w:r>
        <w:t>, i</w:t>
      </w:r>
      <w:r w:rsidR="002007F6">
        <w:t xml:space="preserve">ndicar si este rubro afecta SI o NO a la institución, </w:t>
      </w:r>
      <w:r w:rsidR="00405DBC" w:rsidRPr="00405DBC">
        <w:t>además del porcentaje de avance</w:t>
      </w:r>
      <w:r w:rsidR="00405DBC">
        <w:t xml:space="preserve"> en la implementación</w:t>
      </w:r>
      <w:r w:rsidR="00405DBC" w:rsidRPr="00405DBC">
        <w:t xml:space="preserve"> que presenta</w:t>
      </w:r>
      <w:r w:rsidR="00D16DB1">
        <w:t>.</w:t>
      </w:r>
      <w:r w:rsidR="0025405A">
        <w:fldChar w:fldCharType="begin"/>
      </w:r>
      <w:r w:rsidR="0025405A">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NICSP_4!F9C3:F10C4 </w:instrText>
      </w:r>
      <w:r w:rsidR="0025405A">
        <w:instrText xml:space="preserve">\a \f 4 \h </w:instrText>
      </w:r>
      <w:r w:rsidR="0025405A">
        <w:fldChar w:fldCharType="separate"/>
      </w:r>
    </w:p>
    <w:tbl>
      <w:tblPr>
        <w:tblW w:w="4220" w:type="dxa"/>
        <w:tblCellMar>
          <w:left w:w="70" w:type="dxa"/>
          <w:right w:w="70" w:type="dxa"/>
        </w:tblCellMar>
        <w:tblLook w:val="04A0" w:firstRow="1" w:lastRow="0" w:firstColumn="1" w:lastColumn="0" w:noHBand="0" w:noVBand="1"/>
      </w:tblPr>
      <w:tblGrid>
        <w:gridCol w:w="2400"/>
        <w:gridCol w:w="1820"/>
      </w:tblGrid>
      <w:tr w:rsidR="00874E06" w:rsidRPr="00874E06" w14:paraId="1EAEA954" w14:textId="77777777" w:rsidTr="00874E06">
        <w:trPr>
          <w:divId w:val="855342683"/>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8627AF5" w14:textId="065958DA"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3ABB2"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7E6A3975" w14:textId="77777777" w:rsidTr="00874E06">
        <w:trPr>
          <w:divId w:val="855342683"/>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2DA2B0F1"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556AD495"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029096D2" w14:textId="15E52E89" w:rsidR="0025405A" w:rsidRDefault="0025405A" w:rsidP="002007F6">
      <w:r>
        <w:fldChar w:fldCharType="end"/>
      </w:r>
      <w:r>
        <w:rPr>
          <w:b/>
          <w:sz w:val="16"/>
          <w:szCs w:val="16"/>
          <w:lang w:eastAsia="es-CR"/>
        </w:rPr>
        <w:t xml:space="preserve">                                                 </w:t>
      </w:r>
      <w:r w:rsidR="002007F6" w:rsidRPr="00C35565">
        <w:rPr>
          <w:b/>
          <w:sz w:val="16"/>
          <w:szCs w:val="16"/>
          <w:lang w:eastAsia="es-CR"/>
        </w:rPr>
        <w:t>-Aplicación Obligatoria-</w:t>
      </w:r>
    </w:p>
    <w:p w14:paraId="01715CEB" w14:textId="3BFD2876" w:rsidR="002007F6" w:rsidRPr="002007F6" w:rsidRDefault="002007F6" w:rsidP="002007F6">
      <w:pPr>
        <w:rPr>
          <w:b/>
          <w:lang w:val="es-MX"/>
        </w:rPr>
      </w:pPr>
      <w:r w:rsidRPr="002007F6">
        <w:rPr>
          <w:b/>
        </w:rPr>
        <w:t>Moneda Extranjera</w:t>
      </w:r>
    </w:p>
    <w:p w14:paraId="10F94098" w14:textId="3636E803" w:rsidR="002007F6" w:rsidRPr="00D16DB1" w:rsidRDefault="002007F6" w:rsidP="00CD3A05">
      <w:pPr>
        <w:rPr>
          <w:lang w:val="es-ES_tradnl" w:eastAsia="es-ES"/>
        </w:rPr>
      </w:pPr>
      <w:r w:rsidRPr="002007F6">
        <w:rPr>
          <w:lang w:val="es-ES_tradnl" w:eastAsia="es-ES"/>
        </w:rPr>
        <w:t xml:space="preserve">Las partidas monetarias en moneda extranjera se convertirán a la moneda funcional utilizando la tasa de cambio de la fecha de cierre de los EEFF. </w:t>
      </w:r>
    </w:p>
    <w:p w14:paraId="51A46126" w14:textId="74020B03" w:rsidR="002007F6" w:rsidRPr="002007F6" w:rsidRDefault="002007F6" w:rsidP="00CD3A05">
      <w:pPr>
        <w:jc w:val="center"/>
        <w:rPr>
          <w:lang w:val="es-MX"/>
        </w:rPr>
      </w:pPr>
      <w:r w:rsidRPr="002007F6">
        <w:rPr>
          <w:noProof/>
        </w:rPr>
        <w:drawing>
          <wp:inline distT="0" distB="0" distL="0" distR="0" wp14:anchorId="6D1EB6A0" wp14:editId="4E511BC6">
            <wp:extent cx="4210050" cy="12096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0050" cy="1209675"/>
                    </a:xfrm>
                    <a:prstGeom prst="rect">
                      <a:avLst/>
                    </a:prstGeom>
                  </pic:spPr>
                </pic:pic>
              </a:graphicData>
            </a:graphic>
          </wp:inline>
        </w:drawing>
      </w:r>
    </w:p>
    <w:p w14:paraId="05EC36B9" w14:textId="2F477289" w:rsidR="002007F6" w:rsidRPr="002007F6" w:rsidRDefault="002007F6" w:rsidP="002007F6">
      <w:pPr>
        <w:rPr>
          <w:lang w:val="es-MX"/>
        </w:rPr>
      </w:pPr>
      <w:r w:rsidRPr="002007F6">
        <w:rPr>
          <w:lang w:val="es-MX"/>
        </w:rPr>
        <w:t xml:space="preserve">Las partidas monetarias en moneda extranjera se convertirán utilizando la tasa de cambio al cierre de los EEFF. </w:t>
      </w:r>
    </w:p>
    <w:p w14:paraId="4AB489F5" w14:textId="7B568A8E" w:rsidR="002007F6" w:rsidRPr="002007F6" w:rsidRDefault="002007F6" w:rsidP="002007F6">
      <w:pPr>
        <w:rPr>
          <w:lang w:val="es-MX"/>
        </w:rPr>
      </w:pPr>
      <w:r w:rsidRPr="002007F6">
        <w:rPr>
          <w:lang w:val="es-MX"/>
        </w:rPr>
        <w:t>El tipo de cambio a utilizar para la conversión de las monedas a la moneda funcional será el siguiente: para las cuentas de activo, el tipo de cambio de compra y para las cuentas de pasivo, el tipo de cambio de venta, que emite el Banco Central de Costa Rica para las operaciones con el Sector Público no bancario. El ajuste por el diferencial cambiario se deberá realizar el último día de cada mes.</w:t>
      </w:r>
    </w:p>
    <w:p w14:paraId="794A5419" w14:textId="7B0EE548" w:rsidR="00874E06" w:rsidRDefault="002007F6" w:rsidP="00CD3A05">
      <w:pPr>
        <w:rPr>
          <w:rFonts w:asciiTheme="minorHAnsi" w:hAnsiTheme="minorHAnsi"/>
          <w:sz w:val="22"/>
        </w:rPr>
      </w:pPr>
      <w:r w:rsidRPr="002007F6">
        <w:rPr>
          <w:lang w:val="es-MX"/>
        </w:rPr>
        <w:t>A continuación, se presentan los tipos de cambio para transacciones en monedas extranjeras, tanto de compra como venta de (Dólar y Euros)</w:t>
      </w:r>
      <w:r w:rsidR="007F098E">
        <w:rPr>
          <w:lang w:val="es-MX"/>
        </w:rPr>
        <w:fldChar w:fldCharType="begin"/>
      </w:r>
      <w:r w:rsidR="007F098E">
        <w:rPr>
          <w:lang w:val="es-MX"/>
        </w:rPr>
        <w:instrText xml:space="preserve"> LINK </w:instrText>
      </w:r>
      <w:r w:rsidR="003C5B31">
        <w:rPr>
          <w:lang w:val="es-MX"/>
        </w:rPr>
        <w:instrText xml:space="preserve">Excel.SheetMacroEnabled.12 "C:\\Users\\calderonoj\\Downloads\\Formato_Notas_EEFF_Vinculadas_2024 (1)\\Formato_Notas_EEFF_Vinculadas_2024\\Formato_Notas_EEFF_Vinculadas_2024\\XXXXX_PXX_202X_Anexo_Estado_Notas_Contables_Vinculadas.xlsm" NICSP_4!F13C3:F15C5 </w:instrText>
      </w:r>
      <w:r w:rsidR="007F098E">
        <w:rPr>
          <w:lang w:val="es-MX"/>
        </w:rPr>
        <w:instrText xml:space="preserve">\a \f 4 \h </w:instrText>
      </w:r>
      <w:r w:rsidR="007F098E">
        <w:rPr>
          <w:lang w:val="es-MX"/>
        </w:rPr>
        <w:fldChar w:fldCharType="separate"/>
      </w:r>
    </w:p>
    <w:tbl>
      <w:tblPr>
        <w:tblW w:w="6040" w:type="dxa"/>
        <w:tblCellMar>
          <w:left w:w="70" w:type="dxa"/>
          <w:right w:w="70" w:type="dxa"/>
        </w:tblCellMar>
        <w:tblLook w:val="04A0" w:firstRow="1" w:lastRow="0" w:firstColumn="1" w:lastColumn="0" w:noHBand="0" w:noVBand="1"/>
      </w:tblPr>
      <w:tblGrid>
        <w:gridCol w:w="2400"/>
        <w:gridCol w:w="1820"/>
        <w:gridCol w:w="1820"/>
      </w:tblGrid>
      <w:tr w:rsidR="00874E06" w:rsidRPr="00874E06" w14:paraId="218FC0EE" w14:textId="77777777" w:rsidTr="00874E06">
        <w:trPr>
          <w:divId w:val="1265572631"/>
          <w:trHeight w:val="288"/>
        </w:trPr>
        <w:tc>
          <w:tcPr>
            <w:tcW w:w="2400" w:type="dxa"/>
            <w:tcBorders>
              <w:top w:val="single" w:sz="4" w:space="0" w:color="auto"/>
              <w:left w:val="single" w:sz="4" w:space="0" w:color="auto"/>
              <w:bottom w:val="single" w:sz="4" w:space="0" w:color="auto"/>
              <w:right w:val="single" w:sz="4" w:space="0" w:color="auto"/>
            </w:tcBorders>
            <w:shd w:val="clear" w:color="000000" w:fill="17365D"/>
            <w:noWrap/>
            <w:vAlign w:val="center"/>
            <w:hideMark/>
          </w:tcPr>
          <w:p w14:paraId="5C150057" w14:textId="7B07E788" w:rsidR="00874E06" w:rsidRPr="00874E06" w:rsidRDefault="00874E06" w:rsidP="00874E06">
            <w:pPr>
              <w:jc w:val="center"/>
              <w:rPr>
                <w:rFonts w:eastAsia="Times New Roman" w:cs="Calibri"/>
                <w:color w:val="FFFFFF"/>
                <w:szCs w:val="24"/>
                <w:lang w:eastAsia="es-CR"/>
              </w:rPr>
            </w:pPr>
            <w:r w:rsidRPr="00874E06">
              <w:rPr>
                <w:rFonts w:eastAsia="Times New Roman" w:cs="Calibri"/>
                <w:color w:val="FFFFFF"/>
                <w:szCs w:val="24"/>
                <w:lang w:eastAsia="es-CR"/>
              </w:rPr>
              <w:t>Moneda</w:t>
            </w:r>
          </w:p>
        </w:tc>
        <w:tc>
          <w:tcPr>
            <w:tcW w:w="1820" w:type="dxa"/>
            <w:tcBorders>
              <w:top w:val="single" w:sz="4" w:space="0" w:color="auto"/>
              <w:left w:val="nil"/>
              <w:bottom w:val="single" w:sz="4" w:space="0" w:color="auto"/>
              <w:right w:val="single" w:sz="4" w:space="0" w:color="auto"/>
            </w:tcBorders>
            <w:shd w:val="clear" w:color="000000" w:fill="17365D"/>
            <w:noWrap/>
            <w:vAlign w:val="center"/>
            <w:hideMark/>
          </w:tcPr>
          <w:p w14:paraId="2CBADE47"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Compra</w:t>
            </w:r>
          </w:p>
        </w:tc>
        <w:tc>
          <w:tcPr>
            <w:tcW w:w="1820" w:type="dxa"/>
            <w:tcBorders>
              <w:top w:val="single" w:sz="4" w:space="0" w:color="auto"/>
              <w:left w:val="nil"/>
              <w:bottom w:val="single" w:sz="4" w:space="0" w:color="auto"/>
              <w:right w:val="single" w:sz="4" w:space="0" w:color="auto"/>
            </w:tcBorders>
            <w:shd w:val="clear" w:color="000000" w:fill="17365D"/>
            <w:noWrap/>
            <w:vAlign w:val="center"/>
            <w:hideMark/>
          </w:tcPr>
          <w:p w14:paraId="17EE0703"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Venta</w:t>
            </w:r>
          </w:p>
        </w:tc>
      </w:tr>
      <w:tr w:rsidR="00874E06" w:rsidRPr="00874E06" w14:paraId="388213B9" w14:textId="77777777" w:rsidTr="00874E06">
        <w:trPr>
          <w:divId w:val="1265572631"/>
          <w:trHeight w:val="300"/>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14:paraId="22E91ED7" w14:textId="77777777" w:rsidR="00874E06" w:rsidRPr="00874E06" w:rsidRDefault="00874E06" w:rsidP="00874E06">
            <w:pPr>
              <w:spacing w:after="0" w:line="240" w:lineRule="auto"/>
              <w:jc w:val="center"/>
              <w:rPr>
                <w:rFonts w:eastAsia="Times New Roman" w:cs="Calibri"/>
                <w:color w:val="000000"/>
                <w:szCs w:val="24"/>
                <w:lang w:eastAsia="es-CR"/>
              </w:rPr>
            </w:pPr>
            <w:r w:rsidRPr="00874E06">
              <w:rPr>
                <w:rFonts w:eastAsia="Times New Roman" w:cs="Calibri"/>
                <w:color w:val="000000"/>
                <w:szCs w:val="24"/>
                <w:lang w:eastAsia="es-CR"/>
              </w:rPr>
              <w:t>Dólar</w:t>
            </w:r>
          </w:p>
        </w:tc>
        <w:tc>
          <w:tcPr>
            <w:tcW w:w="1820" w:type="dxa"/>
            <w:tcBorders>
              <w:top w:val="nil"/>
              <w:left w:val="nil"/>
              <w:bottom w:val="single" w:sz="4" w:space="0" w:color="auto"/>
              <w:right w:val="single" w:sz="4" w:space="0" w:color="auto"/>
            </w:tcBorders>
            <w:shd w:val="clear" w:color="auto" w:fill="auto"/>
            <w:vAlign w:val="center"/>
            <w:hideMark/>
          </w:tcPr>
          <w:p w14:paraId="6450D04E"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1820" w:type="dxa"/>
            <w:tcBorders>
              <w:top w:val="nil"/>
              <w:left w:val="nil"/>
              <w:bottom w:val="single" w:sz="4" w:space="0" w:color="auto"/>
              <w:right w:val="single" w:sz="4" w:space="0" w:color="auto"/>
            </w:tcBorders>
            <w:shd w:val="clear" w:color="auto" w:fill="auto"/>
            <w:noWrap/>
            <w:vAlign w:val="center"/>
            <w:hideMark/>
          </w:tcPr>
          <w:p w14:paraId="0B543501" w14:textId="77777777" w:rsidR="00874E06" w:rsidRPr="00874E06" w:rsidRDefault="00874E06" w:rsidP="00874E06">
            <w:pPr>
              <w:spacing w:after="0" w:line="240" w:lineRule="auto"/>
              <w:jc w:val="left"/>
              <w:rPr>
                <w:rFonts w:ascii="Calibri" w:eastAsia="Times New Roman" w:hAnsi="Calibri" w:cs="Calibri"/>
                <w:color w:val="000000"/>
                <w:sz w:val="22"/>
                <w:lang w:eastAsia="es-CR"/>
              </w:rPr>
            </w:pPr>
            <w:r w:rsidRPr="00874E06">
              <w:rPr>
                <w:rFonts w:ascii="Calibri" w:eastAsia="Times New Roman" w:hAnsi="Calibri" w:cs="Calibri"/>
                <w:color w:val="000000"/>
                <w:sz w:val="22"/>
                <w:lang w:eastAsia="es-CR"/>
              </w:rPr>
              <w:t> </w:t>
            </w:r>
          </w:p>
        </w:tc>
      </w:tr>
      <w:tr w:rsidR="00874E06" w:rsidRPr="00874E06" w14:paraId="140E8CEA" w14:textId="77777777" w:rsidTr="00874E06">
        <w:trPr>
          <w:divId w:val="1265572631"/>
          <w:trHeight w:val="312"/>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14:paraId="713B6810" w14:textId="77777777" w:rsidR="00874E06" w:rsidRPr="00874E06" w:rsidRDefault="00874E06" w:rsidP="00874E06">
            <w:pPr>
              <w:spacing w:after="0" w:line="240" w:lineRule="auto"/>
              <w:jc w:val="center"/>
              <w:rPr>
                <w:rFonts w:eastAsia="Times New Roman" w:cs="Calibri"/>
                <w:color w:val="000000"/>
                <w:szCs w:val="24"/>
                <w:lang w:eastAsia="es-CR"/>
              </w:rPr>
            </w:pPr>
            <w:r w:rsidRPr="00874E06">
              <w:rPr>
                <w:rFonts w:eastAsia="Times New Roman" w:cs="Calibri"/>
                <w:color w:val="000000"/>
                <w:szCs w:val="24"/>
                <w:lang w:eastAsia="es-CR"/>
              </w:rPr>
              <w:t>Euro</w:t>
            </w:r>
          </w:p>
        </w:tc>
        <w:tc>
          <w:tcPr>
            <w:tcW w:w="1820" w:type="dxa"/>
            <w:tcBorders>
              <w:top w:val="nil"/>
              <w:left w:val="nil"/>
              <w:bottom w:val="single" w:sz="4" w:space="0" w:color="auto"/>
              <w:right w:val="single" w:sz="4" w:space="0" w:color="auto"/>
            </w:tcBorders>
            <w:shd w:val="clear" w:color="auto" w:fill="auto"/>
            <w:vAlign w:val="center"/>
            <w:hideMark/>
          </w:tcPr>
          <w:p w14:paraId="0F140F13"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1820" w:type="dxa"/>
            <w:tcBorders>
              <w:top w:val="nil"/>
              <w:left w:val="nil"/>
              <w:bottom w:val="single" w:sz="4" w:space="0" w:color="auto"/>
              <w:right w:val="single" w:sz="4" w:space="0" w:color="auto"/>
            </w:tcBorders>
            <w:shd w:val="clear" w:color="auto" w:fill="auto"/>
            <w:noWrap/>
            <w:vAlign w:val="center"/>
            <w:hideMark/>
          </w:tcPr>
          <w:p w14:paraId="0F92F6B1" w14:textId="77777777" w:rsidR="00874E06" w:rsidRPr="00874E06" w:rsidRDefault="00874E06" w:rsidP="00874E06">
            <w:pPr>
              <w:spacing w:after="0" w:line="240" w:lineRule="auto"/>
              <w:jc w:val="left"/>
              <w:rPr>
                <w:rFonts w:ascii="Calibri" w:eastAsia="Times New Roman" w:hAnsi="Calibri" w:cs="Calibri"/>
                <w:color w:val="000000"/>
                <w:sz w:val="22"/>
                <w:lang w:eastAsia="es-CR"/>
              </w:rPr>
            </w:pPr>
            <w:r w:rsidRPr="00874E06">
              <w:rPr>
                <w:rFonts w:ascii="Calibri" w:eastAsia="Times New Roman" w:hAnsi="Calibri" w:cs="Calibri"/>
                <w:color w:val="000000"/>
                <w:sz w:val="22"/>
                <w:lang w:eastAsia="es-CR"/>
              </w:rPr>
              <w:t> </w:t>
            </w:r>
          </w:p>
        </w:tc>
      </w:tr>
    </w:tbl>
    <w:p w14:paraId="1E1307A7" w14:textId="4165B576" w:rsidR="007F098E" w:rsidRDefault="007F098E" w:rsidP="00CD3A05">
      <w:pPr>
        <w:rPr>
          <w:lang w:val="es-MX"/>
        </w:rPr>
      </w:pPr>
      <w:r>
        <w:rPr>
          <w:lang w:val="es-MX"/>
        </w:rPr>
        <w:fldChar w:fldCharType="end"/>
      </w:r>
    </w:p>
    <w:p w14:paraId="3872D169"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27D87161" w14:textId="77777777" w:rsidR="000C3947" w:rsidRDefault="000C3947" w:rsidP="000C3947">
      <w:pPr>
        <w:spacing w:line="240" w:lineRule="auto"/>
        <w:rPr>
          <w:b/>
          <w:u w:val="single"/>
        </w:rPr>
      </w:pPr>
    </w:p>
    <w:p w14:paraId="35824D9C"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47FC631B" w14:textId="62E83C6D" w:rsidR="000C3947" w:rsidRPr="002007F6" w:rsidRDefault="000C3947" w:rsidP="000C3947">
      <w:pPr>
        <w:rPr>
          <w:lang w:val="es-MX"/>
        </w:rPr>
      </w:pPr>
      <w:r>
        <w:rPr>
          <w:lang w:val="es-MX"/>
        </w:rPr>
        <w:t>________________________________________________________________________________________________________________________________________________________________</w:t>
      </w:r>
    </w:p>
    <w:p w14:paraId="4B4FBA0E" w14:textId="508B30CD" w:rsidR="002007F6" w:rsidRPr="00EC2994" w:rsidRDefault="002007F6" w:rsidP="009B7238">
      <w:pPr>
        <w:spacing w:before="240"/>
        <w:rPr>
          <w:rFonts w:eastAsia="Times New Roman"/>
          <w:b/>
          <w:color w:val="000000"/>
          <w:u w:val="single"/>
          <w:lang w:eastAsia="es-CR"/>
        </w:rPr>
      </w:pPr>
      <w:r w:rsidRPr="000C3947">
        <w:rPr>
          <w:b/>
          <w:color w:val="FFFFFF" w:themeColor="background1"/>
          <w:highlight w:val="darkBlue"/>
          <w:u w:val="single"/>
        </w:rPr>
        <w:t>Revelación Suficiente:</w:t>
      </w:r>
      <w:r w:rsidRPr="00EC2994">
        <w:rPr>
          <w:rFonts w:eastAsia="Times New Roman"/>
          <w:b/>
          <w:color w:val="000000"/>
          <w:u w:val="single"/>
          <w:lang w:eastAsia="es-CR"/>
        </w:rPr>
        <w:t xml:space="preserve"> </w:t>
      </w:r>
      <w:r w:rsidRPr="00EC2994">
        <w:rPr>
          <w:b/>
          <w:u w:val="single"/>
        </w:rPr>
        <w:t xml:space="preserve">El ente debe </w:t>
      </w:r>
      <w:r w:rsidR="00482942">
        <w:rPr>
          <w:b/>
          <w:u w:val="single"/>
        </w:rPr>
        <w:t xml:space="preserve">revelar y </w:t>
      </w:r>
      <w:r w:rsidRPr="00EC2994">
        <w:rPr>
          <w:b/>
          <w:u w:val="single"/>
        </w:rPr>
        <w:t xml:space="preserve">cumplir con lo estipulado en revelación </w:t>
      </w:r>
      <w:r w:rsidR="00482942">
        <w:rPr>
          <w:b/>
          <w:u w:val="single"/>
        </w:rPr>
        <w:t>conforme</w:t>
      </w:r>
      <w:r w:rsidRPr="00EC2994">
        <w:rPr>
          <w:b/>
          <w:u w:val="single"/>
        </w:rPr>
        <w:t xml:space="preserve"> a la NICSP, también debe considerar la política general y los párrafos incluidos en la matriz de autoevaluación referente a esta NICSP y guías de aplicación </w:t>
      </w:r>
      <w:r w:rsidRPr="00EC2994">
        <w:rPr>
          <w:rFonts w:eastAsia="Times New Roman"/>
          <w:b/>
          <w:color w:val="000000"/>
          <w:u w:val="single"/>
          <w:lang w:eastAsia="es-CR"/>
        </w:rPr>
        <w:t>(Indicar tipos de cambios utilizados en las distintas operaciones). Ver GA NICSP 4:</w:t>
      </w:r>
    </w:p>
    <w:p w14:paraId="2DA36C70" w14:textId="756E0976" w:rsidR="00486EC5" w:rsidRPr="00486EC5" w:rsidRDefault="002007F6" w:rsidP="00486EC5">
      <w:pPr>
        <w:spacing w:before="240"/>
        <w:rPr>
          <w:rFonts w:eastAsia="Calibri" w:cs="Times New Roman"/>
          <w:lang w:val="es-MX"/>
        </w:rPr>
      </w:pPr>
      <w:r w:rsidRPr="002007F6">
        <w:rPr>
          <w:rFonts w:eastAsia="Calibri" w:cs="Times New Roman"/>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BAADFA" w14:textId="77777777" w:rsidR="00486EC5" w:rsidRDefault="00486EC5" w:rsidP="00486EC5">
      <w:bookmarkStart w:id="27" w:name="_Toc54961671"/>
      <w:bookmarkStart w:id="28" w:name="_Toc82768867"/>
    </w:p>
    <w:p w14:paraId="4F670294" w14:textId="196DF0C6" w:rsidR="00982595" w:rsidRPr="001C7FD6" w:rsidRDefault="00171A58" w:rsidP="00486EC5">
      <w:pPr>
        <w:pStyle w:val="Ttulo2"/>
        <w:spacing w:after="240"/>
      </w:pPr>
      <w:bookmarkStart w:id="29" w:name="_Toc169691987"/>
      <w:r w:rsidRPr="00171A58">
        <w:t>NICSP 5 COSTO POR INTERESES:</w:t>
      </w:r>
      <w:bookmarkEnd w:id="27"/>
      <w:bookmarkEnd w:id="28"/>
      <w:bookmarkEnd w:id="29"/>
      <w:r w:rsidRPr="00171A58">
        <w:t xml:space="preserve"> </w:t>
      </w:r>
    </w:p>
    <w:p w14:paraId="2CF89A36" w14:textId="51D84287" w:rsidR="00874E06" w:rsidRDefault="00FB0858" w:rsidP="002007F6">
      <w:pPr>
        <w:rPr>
          <w:rFonts w:asciiTheme="minorHAnsi" w:hAnsiTheme="minorHAnsi"/>
          <w:sz w:val="22"/>
        </w:rPr>
      </w:pPr>
      <w:r w:rsidRPr="00FB0858">
        <w:t>De acuerdo con la NICSP 5-: Costo por Intereses</w:t>
      </w:r>
      <w:r>
        <w:t>, i</w:t>
      </w:r>
      <w:r w:rsidR="00171A58">
        <w:t xml:space="preserve">ndicar si este rubro afecta SI o NO a la institución, </w:t>
      </w:r>
      <w:r w:rsidR="00405DBC" w:rsidRPr="00405DBC">
        <w:t>además del porcentaje de avance</w:t>
      </w:r>
      <w:r w:rsidR="00405DBC">
        <w:t xml:space="preserve"> en la implementación</w:t>
      </w:r>
      <w:r w:rsidR="00405DBC" w:rsidRPr="00405DBC">
        <w:t xml:space="preserve"> que presenta</w:t>
      </w:r>
      <w:r w:rsidR="00D16DB1">
        <w:t>.</w:t>
      </w:r>
      <w:r w:rsidR="00791EEB">
        <w:fldChar w:fldCharType="begin"/>
      </w:r>
      <w:r w:rsidR="00791EEB">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NICSP_5!F9C3:F10C4 </w:instrText>
      </w:r>
      <w:r w:rsidR="00791EEB">
        <w:instrText xml:space="preserve">\a \f 4 \h </w:instrText>
      </w:r>
      <w:r w:rsidR="00791EEB">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874E06" w:rsidRPr="00874E06" w14:paraId="5F466342" w14:textId="77777777" w:rsidTr="00874E06">
        <w:trPr>
          <w:divId w:val="143473247"/>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C7FA67A" w14:textId="174E2BF2"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2849D"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00FE74CD" w14:textId="77777777" w:rsidTr="00874E06">
        <w:trPr>
          <w:divId w:val="143473247"/>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2A5ACE4B"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8A8DBA0"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41B1F314" w14:textId="56BCB125" w:rsidR="00171A58" w:rsidRDefault="00791EEB" w:rsidP="002007F6">
      <w:r>
        <w:fldChar w:fldCharType="end"/>
      </w:r>
    </w:p>
    <w:p w14:paraId="0DAB970F" w14:textId="03A86BCB" w:rsidR="00171A58" w:rsidRDefault="00171A58" w:rsidP="00171A58">
      <w:pPr>
        <w:jc w:val="center"/>
      </w:pPr>
      <w:r w:rsidRPr="00B96662">
        <w:rPr>
          <w:noProof/>
        </w:rPr>
        <w:drawing>
          <wp:inline distT="0" distB="0" distL="0" distR="0" wp14:anchorId="6C5C5F20" wp14:editId="2EBA37AD">
            <wp:extent cx="4274820" cy="1074420"/>
            <wp:effectExtent l="0" t="0" r="0" b="0"/>
            <wp:docPr id="5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4820" cy="1074420"/>
                    </a:xfrm>
                    <a:prstGeom prst="rect">
                      <a:avLst/>
                    </a:prstGeom>
                    <a:noFill/>
                    <a:ln>
                      <a:noFill/>
                    </a:ln>
                  </pic:spPr>
                </pic:pic>
              </a:graphicData>
            </a:graphic>
          </wp:inline>
        </w:drawing>
      </w:r>
    </w:p>
    <w:p w14:paraId="0ACEC084" w14:textId="77777777" w:rsidR="00171A58" w:rsidRDefault="00171A58" w:rsidP="00171A58">
      <w:r>
        <w:t>Se realizará la revelación considerando la política 1.172 del Plan General de Contabilidad.</w:t>
      </w:r>
    </w:p>
    <w:p w14:paraId="38BC45EB" w14:textId="77777777" w:rsidR="00171A58" w:rsidRDefault="00171A58" w:rsidP="00171A58">
      <w:r>
        <w:t>a) las políticas contables adoptadas con relación a los costos por préstamos;</w:t>
      </w:r>
    </w:p>
    <w:p w14:paraId="29D32A87" w14:textId="77777777" w:rsidR="00171A58" w:rsidRDefault="00171A58" w:rsidP="00171A58">
      <w:r>
        <w:t>b) el importe de los costos por préstamos capitalizados durante el período; y</w:t>
      </w:r>
    </w:p>
    <w:p w14:paraId="251354F0" w14:textId="77777777" w:rsidR="00171A58" w:rsidRDefault="00171A58" w:rsidP="00171A58">
      <w:r>
        <w:t>c) la tasa de capitalización utilizada para determinar el importe de los costos por préstamos susceptibles de capitalización (si ha sido necesario aplicar una tasa de capitalización a los fondos obtenidos mediante un endeudamiento centralizado).</w:t>
      </w:r>
    </w:p>
    <w:p w14:paraId="32336E4B"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7A1B03DE" w14:textId="77777777" w:rsidR="000C3947" w:rsidRDefault="000C3947" w:rsidP="000C3947">
      <w:pPr>
        <w:spacing w:line="240" w:lineRule="auto"/>
        <w:rPr>
          <w:b/>
          <w:u w:val="single"/>
        </w:rPr>
      </w:pPr>
    </w:p>
    <w:p w14:paraId="79704691"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635030AB" w14:textId="77777777" w:rsidR="000C3947" w:rsidRPr="002007F6" w:rsidRDefault="000C3947" w:rsidP="000C3947">
      <w:pPr>
        <w:rPr>
          <w:lang w:val="es-MX"/>
        </w:rPr>
      </w:pPr>
      <w:r>
        <w:rPr>
          <w:lang w:val="es-MX"/>
        </w:rPr>
        <w:t>________________________________________________________________________________________________________________________________________________________________</w:t>
      </w:r>
    </w:p>
    <w:p w14:paraId="1FBD09F3" w14:textId="77777777" w:rsidR="000C3947" w:rsidRDefault="000C3947" w:rsidP="00171A58"/>
    <w:p w14:paraId="429FDD29" w14:textId="44A74253" w:rsidR="00171A58" w:rsidRPr="00171A58" w:rsidRDefault="00171A58" w:rsidP="00171A58">
      <w:pPr>
        <w:rPr>
          <w:b/>
          <w:u w:val="single"/>
        </w:rPr>
      </w:pPr>
      <w:r w:rsidRPr="000C3947">
        <w:rPr>
          <w:b/>
          <w:color w:val="FFFFFF" w:themeColor="background1"/>
          <w:highlight w:val="darkBlue"/>
          <w:u w:val="single"/>
        </w:rPr>
        <w:t>Revelación</w:t>
      </w:r>
      <w:r w:rsidR="000C3947">
        <w:rPr>
          <w:b/>
          <w:color w:val="FFFFFF" w:themeColor="background1"/>
          <w:highlight w:val="darkBlue"/>
          <w:u w:val="single"/>
        </w:rPr>
        <w:t xml:space="preserve"> Suficiente</w:t>
      </w:r>
      <w:r w:rsidRPr="000C3947">
        <w:rPr>
          <w:b/>
          <w:color w:val="FFFFFF" w:themeColor="background1"/>
          <w:highlight w:val="darkBlue"/>
          <w:u w:val="single"/>
        </w:rPr>
        <w:t>:</w:t>
      </w:r>
      <w:r w:rsidRPr="00171A58">
        <w:rPr>
          <w:b/>
          <w:u w:val="single"/>
        </w:rPr>
        <w:t xml:space="preserve"> El ente debe </w:t>
      </w:r>
      <w:r w:rsidR="00482942">
        <w:rPr>
          <w:b/>
          <w:u w:val="single"/>
        </w:rPr>
        <w:t xml:space="preserve">revelar y </w:t>
      </w:r>
      <w:r w:rsidRPr="00171A58">
        <w:rPr>
          <w:b/>
          <w:u w:val="single"/>
        </w:rPr>
        <w:t xml:space="preserve">cumplir con lo estipulado en revelación </w:t>
      </w:r>
      <w:r w:rsidR="00482942">
        <w:rPr>
          <w:b/>
          <w:u w:val="single"/>
        </w:rPr>
        <w:t>conforme</w:t>
      </w:r>
      <w:r w:rsidRPr="00171A58">
        <w:rPr>
          <w:b/>
          <w:u w:val="single"/>
        </w:rPr>
        <w:t xml:space="preserve"> a la NICSP, también debe considerar la política general y los párrafos incluidos en la matriz de autoevaluación referente a esta NICSP y guías de aplicación (Ver revelación y guía de aplicación de la NICSP 5)  </w:t>
      </w:r>
    </w:p>
    <w:p w14:paraId="4905AA56" w14:textId="4CAD879C" w:rsidR="00171A58" w:rsidRDefault="00171A58" w:rsidP="00171A58">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6E74B0" w14:textId="77777777" w:rsidR="000C3947" w:rsidRDefault="000C3947" w:rsidP="00171A58"/>
    <w:p w14:paraId="6B8B43A5" w14:textId="269CAAF0" w:rsidR="000B04D8" w:rsidRPr="00A649A4" w:rsidRDefault="000B04D8" w:rsidP="00791EEB">
      <w:pPr>
        <w:pStyle w:val="Ttulo2"/>
        <w:spacing w:after="240"/>
        <w:rPr>
          <w:rFonts w:eastAsia="Times New Roman"/>
          <w:lang w:eastAsia="es-CR"/>
        </w:rPr>
      </w:pPr>
      <w:bookmarkStart w:id="30" w:name="_Toc54961675"/>
      <w:bookmarkStart w:id="31" w:name="_Toc82768871"/>
      <w:bookmarkStart w:id="32" w:name="_Toc169691988"/>
      <w:r w:rsidRPr="000B04D8">
        <w:rPr>
          <w:rFonts w:eastAsia="Times New Roman"/>
          <w:lang w:eastAsia="es-CR"/>
        </w:rPr>
        <w:t>NICSP 9- INGRESOS DE TRANSACCIONES CON CONTRAPRESTACIÓN (DE APLICACIÓN OBLIGATORIA):</w:t>
      </w:r>
      <w:bookmarkEnd w:id="30"/>
      <w:bookmarkEnd w:id="31"/>
      <w:bookmarkEnd w:id="32"/>
      <w:r w:rsidRPr="000B04D8">
        <w:rPr>
          <w:rFonts w:eastAsia="Times New Roman"/>
          <w:lang w:eastAsia="es-CR"/>
        </w:rPr>
        <w:t xml:space="preserve"> </w:t>
      </w:r>
    </w:p>
    <w:p w14:paraId="08017D71" w14:textId="6076A270" w:rsidR="00874E06" w:rsidRDefault="00FB0858" w:rsidP="002D5C33">
      <w:pPr>
        <w:rPr>
          <w:rFonts w:asciiTheme="minorHAnsi" w:hAnsiTheme="minorHAnsi"/>
          <w:sz w:val="22"/>
        </w:rPr>
      </w:pPr>
      <w:bookmarkStart w:id="33" w:name="_Hlk123586132"/>
      <w:r w:rsidRPr="00FB0858">
        <w:t>De acuerdo con la NICSP 9- Ingresos de transacciones con contraprestación</w:t>
      </w:r>
      <w:r>
        <w:t>, i</w:t>
      </w:r>
      <w:r w:rsidR="000B04D8">
        <w:t xml:space="preserve">ndicar si este rubro afecta SI o NO a la institución, </w:t>
      </w:r>
      <w:r w:rsidR="00405DBC" w:rsidRPr="00405DBC">
        <w:t>además del porcentaje de avance</w:t>
      </w:r>
      <w:r w:rsidR="00405DBC">
        <w:t xml:space="preserve"> en la implementación</w:t>
      </w:r>
      <w:r w:rsidR="00405DBC" w:rsidRPr="00405DBC">
        <w:t xml:space="preserve"> que presenta</w:t>
      </w:r>
      <w:r w:rsidR="00D16DB1">
        <w:t>.</w:t>
      </w:r>
      <w:r w:rsidR="0025405A">
        <w:fldChar w:fldCharType="begin"/>
      </w:r>
      <w:r w:rsidR="0025405A">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NICSP_9!F9C3:F10C4 </w:instrText>
      </w:r>
      <w:r w:rsidR="0025405A">
        <w:instrText xml:space="preserve">\a \f 4 \h </w:instrText>
      </w:r>
      <w:r w:rsidR="0025405A">
        <w:fldChar w:fldCharType="separate"/>
      </w:r>
    </w:p>
    <w:tbl>
      <w:tblPr>
        <w:tblW w:w="4380" w:type="dxa"/>
        <w:tblCellMar>
          <w:left w:w="70" w:type="dxa"/>
          <w:right w:w="70" w:type="dxa"/>
        </w:tblCellMar>
        <w:tblLook w:val="04A0" w:firstRow="1" w:lastRow="0" w:firstColumn="1" w:lastColumn="0" w:noHBand="0" w:noVBand="1"/>
      </w:tblPr>
      <w:tblGrid>
        <w:gridCol w:w="2560"/>
        <w:gridCol w:w="1820"/>
      </w:tblGrid>
      <w:tr w:rsidR="00874E06" w:rsidRPr="00874E06" w14:paraId="2F6482C4" w14:textId="77777777" w:rsidTr="00874E06">
        <w:trPr>
          <w:divId w:val="1792750732"/>
          <w:trHeight w:val="324"/>
        </w:trPr>
        <w:tc>
          <w:tcPr>
            <w:tcW w:w="25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6E0DFE6" w14:textId="51B42BCF"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A60E8"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79B456C6" w14:textId="77777777" w:rsidTr="00874E06">
        <w:trPr>
          <w:divId w:val="1792750732"/>
          <w:trHeight w:val="324"/>
        </w:trPr>
        <w:tc>
          <w:tcPr>
            <w:tcW w:w="2560" w:type="dxa"/>
            <w:tcBorders>
              <w:top w:val="nil"/>
              <w:left w:val="single" w:sz="8" w:space="0" w:color="auto"/>
              <w:bottom w:val="single" w:sz="8" w:space="0" w:color="auto"/>
              <w:right w:val="single" w:sz="8" w:space="0" w:color="auto"/>
            </w:tcBorders>
            <w:shd w:val="clear" w:color="000000" w:fill="17365D"/>
            <w:vAlign w:val="center"/>
            <w:hideMark/>
          </w:tcPr>
          <w:p w14:paraId="3DF974EA"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820" w:type="dxa"/>
            <w:tcBorders>
              <w:top w:val="nil"/>
              <w:left w:val="single" w:sz="4" w:space="0" w:color="auto"/>
              <w:bottom w:val="single" w:sz="4" w:space="0" w:color="auto"/>
              <w:right w:val="single" w:sz="4" w:space="0" w:color="auto"/>
            </w:tcBorders>
            <w:shd w:val="clear" w:color="auto" w:fill="auto"/>
            <w:noWrap/>
            <w:vAlign w:val="bottom"/>
            <w:hideMark/>
          </w:tcPr>
          <w:p w14:paraId="26071B70"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2DA5CED9" w14:textId="0D7C3BE3" w:rsidR="000B04D8" w:rsidRPr="00C35565" w:rsidRDefault="0025405A" w:rsidP="002D5C33">
      <w:pPr>
        <w:rPr>
          <w:b/>
          <w:sz w:val="16"/>
          <w:szCs w:val="16"/>
          <w:lang w:eastAsia="es-CR"/>
        </w:rPr>
      </w:pPr>
      <w:r>
        <w:fldChar w:fldCharType="end"/>
      </w:r>
      <w:r>
        <w:t xml:space="preserve">                                  </w:t>
      </w:r>
      <w:r w:rsidR="000B04D8" w:rsidRPr="00C35565">
        <w:rPr>
          <w:b/>
          <w:sz w:val="16"/>
          <w:szCs w:val="16"/>
          <w:lang w:eastAsia="es-CR"/>
        </w:rPr>
        <w:t>-Aplicación Obligatoria-</w:t>
      </w:r>
    </w:p>
    <w:bookmarkEnd w:id="33"/>
    <w:p w14:paraId="05AE1128" w14:textId="1B25EB29" w:rsidR="00874E06" w:rsidRPr="00874E06" w:rsidRDefault="000B04D8" w:rsidP="00CD3A05">
      <w:pPr>
        <w:rPr>
          <w:lang w:eastAsia="es-CR"/>
        </w:rPr>
      </w:pPr>
      <w:r w:rsidRPr="00AD752F">
        <w:rPr>
          <w:lang w:eastAsia="es-CR"/>
        </w:rPr>
        <w:t>Describir los tiempos del devengo en los principales ingresos de transacciones con contraprestación</w:t>
      </w:r>
      <w:r w:rsidR="002D5C33">
        <w:rPr>
          <w:lang w:eastAsia="es-CR"/>
        </w:rPr>
        <w:fldChar w:fldCharType="begin"/>
      </w:r>
      <w:r w:rsidR="002D5C33">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NICSP_9!F9C6:F18C7 </w:instrText>
      </w:r>
      <w:r w:rsidR="002D5C33">
        <w:rPr>
          <w:lang w:eastAsia="es-CR"/>
        </w:rPr>
        <w:instrText xml:space="preserve">\a \f 4 \h  \* MERGEFORMAT </w:instrText>
      </w:r>
      <w:r w:rsidR="002D5C33">
        <w:rPr>
          <w:lang w:eastAsia="es-CR"/>
        </w:rPr>
        <w:fldChar w:fldCharType="separate"/>
      </w:r>
    </w:p>
    <w:tbl>
      <w:tblPr>
        <w:tblW w:w="8339" w:type="dxa"/>
        <w:jc w:val="center"/>
        <w:tblCellMar>
          <w:left w:w="70" w:type="dxa"/>
          <w:right w:w="70" w:type="dxa"/>
        </w:tblCellMar>
        <w:tblLook w:val="04A0" w:firstRow="1" w:lastRow="0" w:firstColumn="1" w:lastColumn="0" w:noHBand="0" w:noVBand="1"/>
      </w:tblPr>
      <w:tblGrid>
        <w:gridCol w:w="3473"/>
        <w:gridCol w:w="4866"/>
      </w:tblGrid>
      <w:tr w:rsidR="00874E06" w:rsidRPr="00874E06" w14:paraId="1D61305F" w14:textId="77777777" w:rsidTr="00874E06">
        <w:trPr>
          <w:divId w:val="299499857"/>
          <w:trHeight w:val="293"/>
          <w:jc w:val="center"/>
        </w:trPr>
        <w:tc>
          <w:tcPr>
            <w:tcW w:w="3473" w:type="dxa"/>
            <w:tcBorders>
              <w:top w:val="single" w:sz="4" w:space="0" w:color="auto"/>
              <w:left w:val="single" w:sz="4" w:space="0" w:color="auto"/>
              <w:bottom w:val="single" w:sz="4" w:space="0" w:color="auto"/>
              <w:right w:val="single" w:sz="4" w:space="0" w:color="auto"/>
            </w:tcBorders>
            <w:shd w:val="clear" w:color="000000" w:fill="1F3864"/>
            <w:noWrap/>
            <w:vAlign w:val="center"/>
            <w:hideMark/>
          </w:tcPr>
          <w:p w14:paraId="7B64B56E" w14:textId="0AF5759F"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TIPO DE INGRESO</w:t>
            </w:r>
          </w:p>
        </w:tc>
        <w:tc>
          <w:tcPr>
            <w:tcW w:w="4866" w:type="dxa"/>
            <w:tcBorders>
              <w:top w:val="single" w:sz="4" w:space="0" w:color="auto"/>
              <w:left w:val="nil"/>
              <w:bottom w:val="single" w:sz="4" w:space="0" w:color="auto"/>
              <w:right w:val="single" w:sz="4" w:space="0" w:color="auto"/>
            </w:tcBorders>
            <w:shd w:val="clear" w:color="000000" w:fill="1F3864"/>
            <w:noWrap/>
            <w:vAlign w:val="center"/>
            <w:hideMark/>
          </w:tcPr>
          <w:p w14:paraId="61914717"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TIEMPOS DEL DEVENGO:</w:t>
            </w:r>
          </w:p>
        </w:tc>
      </w:tr>
      <w:tr w:rsidR="00874E06" w:rsidRPr="00874E06" w14:paraId="0D9103B6" w14:textId="77777777" w:rsidTr="00874E06">
        <w:trPr>
          <w:divId w:val="299499857"/>
          <w:trHeight w:val="293"/>
          <w:jc w:val="center"/>
        </w:trPr>
        <w:tc>
          <w:tcPr>
            <w:tcW w:w="3473" w:type="dxa"/>
            <w:tcBorders>
              <w:top w:val="nil"/>
              <w:left w:val="single" w:sz="4" w:space="0" w:color="auto"/>
              <w:bottom w:val="single" w:sz="4" w:space="0" w:color="auto"/>
              <w:right w:val="single" w:sz="4" w:space="0" w:color="auto"/>
            </w:tcBorders>
            <w:shd w:val="clear" w:color="000000" w:fill="1F3864"/>
            <w:vAlign w:val="center"/>
            <w:hideMark/>
          </w:tcPr>
          <w:p w14:paraId="34897F62"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 </w:t>
            </w:r>
          </w:p>
        </w:tc>
        <w:tc>
          <w:tcPr>
            <w:tcW w:w="4866" w:type="dxa"/>
            <w:tcBorders>
              <w:top w:val="nil"/>
              <w:left w:val="nil"/>
              <w:bottom w:val="single" w:sz="4" w:space="0" w:color="auto"/>
              <w:right w:val="single" w:sz="4" w:space="0" w:color="auto"/>
            </w:tcBorders>
            <w:shd w:val="clear" w:color="auto" w:fill="auto"/>
            <w:noWrap/>
            <w:vAlign w:val="center"/>
            <w:hideMark/>
          </w:tcPr>
          <w:p w14:paraId="19E8A866"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5D5D2006" w14:textId="77777777" w:rsidTr="00874E06">
        <w:trPr>
          <w:divId w:val="299499857"/>
          <w:trHeight w:val="250"/>
          <w:jc w:val="center"/>
        </w:trPr>
        <w:tc>
          <w:tcPr>
            <w:tcW w:w="3473" w:type="dxa"/>
            <w:tcBorders>
              <w:top w:val="nil"/>
              <w:left w:val="single" w:sz="4" w:space="0" w:color="auto"/>
              <w:bottom w:val="single" w:sz="4" w:space="0" w:color="auto"/>
              <w:right w:val="single" w:sz="4" w:space="0" w:color="auto"/>
            </w:tcBorders>
            <w:shd w:val="clear" w:color="000000" w:fill="1F3864"/>
            <w:noWrap/>
            <w:vAlign w:val="center"/>
            <w:hideMark/>
          </w:tcPr>
          <w:p w14:paraId="0F480881"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 </w:t>
            </w:r>
          </w:p>
        </w:tc>
        <w:tc>
          <w:tcPr>
            <w:tcW w:w="4866" w:type="dxa"/>
            <w:tcBorders>
              <w:top w:val="nil"/>
              <w:left w:val="nil"/>
              <w:bottom w:val="single" w:sz="4" w:space="0" w:color="auto"/>
              <w:right w:val="single" w:sz="4" w:space="0" w:color="auto"/>
            </w:tcBorders>
            <w:shd w:val="clear" w:color="auto" w:fill="auto"/>
            <w:noWrap/>
            <w:vAlign w:val="center"/>
            <w:hideMark/>
          </w:tcPr>
          <w:p w14:paraId="597AF6DB"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436EB7D4" w14:textId="77777777" w:rsidTr="00874E06">
        <w:trPr>
          <w:divId w:val="299499857"/>
          <w:trHeight w:val="250"/>
          <w:jc w:val="center"/>
        </w:trPr>
        <w:tc>
          <w:tcPr>
            <w:tcW w:w="3473" w:type="dxa"/>
            <w:tcBorders>
              <w:top w:val="nil"/>
              <w:left w:val="single" w:sz="4" w:space="0" w:color="auto"/>
              <w:bottom w:val="single" w:sz="4" w:space="0" w:color="auto"/>
              <w:right w:val="single" w:sz="4" w:space="0" w:color="auto"/>
            </w:tcBorders>
            <w:shd w:val="clear" w:color="000000" w:fill="1F3864"/>
            <w:noWrap/>
            <w:vAlign w:val="center"/>
            <w:hideMark/>
          </w:tcPr>
          <w:p w14:paraId="58A278AB"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 </w:t>
            </w:r>
          </w:p>
        </w:tc>
        <w:tc>
          <w:tcPr>
            <w:tcW w:w="4866" w:type="dxa"/>
            <w:tcBorders>
              <w:top w:val="nil"/>
              <w:left w:val="nil"/>
              <w:bottom w:val="single" w:sz="4" w:space="0" w:color="auto"/>
              <w:right w:val="single" w:sz="4" w:space="0" w:color="auto"/>
            </w:tcBorders>
            <w:shd w:val="clear" w:color="auto" w:fill="auto"/>
            <w:noWrap/>
            <w:vAlign w:val="center"/>
            <w:hideMark/>
          </w:tcPr>
          <w:p w14:paraId="6BFC26F0"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1A9155A3" w14:textId="77777777" w:rsidTr="00874E06">
        <w:trPr>
          <w:divId w:val="299499857"/>
          <w:trHeight w:val="250"/>
          <w:jc w:val="center"/>
        </w:trPr>
        <w:tc>
          <w:tcPr>
            <w:tcW w:w="3473" w:type="dxa"/>
            <w:tcBorders>
              <w:top w:val="nil"/>
              <w:left w:val="single" w:sz="4" w:space="0" w:color="auto"/>
              <w:bottom w:val="single" w:sz="4" w:space="0" w:color="auto"/>
              <w:right w:val="single" w:sz="4" w:space="0" w:color="auto"/>
            </w:tcBorders>
            <w:shd w:val="clear" w:color="000000" w:fill="1F3864"/>
            <w:noWrap/>
            <w:vAlign w:val="center"/>
            <w:hideMark/>
          </w:tcPr>
          <w:p w14:paraId="098F1690"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 </w:t>
            </w:r>
          </w:p>
        </w:tc>
        <w:tc>
          <w:tcPr>
            <w:tcW w:w="4866" w:type="dxa"/>
            <w:tcBorders>
              <w:top w:val="nil"/>
              <w:left w:val="nil"/>
              <w:bottom w:val="single" w:sz="4" w:space="0" w:color="auto"/>
              <w:right w:val="single" w:sz="4" w:space="0" w:color="auto"/>
            </w:tcBorders>
            <w:shd w:val="clear" w:color="auto" w:fill="auto"/>
            <w:noWrap/>
            <w:vAlign w:val="center"/>
            <w:hideMark/>
          </w:tcPr>
          <w:p w14:paraId="51613DEC"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0A1A38DF" w14:textId="77777777" w:rsidTr="00874E06">
        <w:trPr>
          <w:divId w:val="299499857"/>
          <w:trHeight w:val="250"/>
          <w:jc w:val="center"/>
        </w:trPr>
        <w:tc>
          <w:tcPr>
            <w:tcW w:w="3473" w:type="dxa"/>
            <w:tcBorders>
              <w:top w:val="nil"/>
              <w:left w:val="single" w:sz="4" w:space="0" w:color="auto"/>
              <w:bottom w:val="single" w:sz="4" w:space="0" w:color="auto"/>
              <w:right w:val="single" w:sz="4" w:space="0" w:color="auto"/>
            </w:tcBorders>
            <w:shd w:val="clear" w:color="000000" w:fill="1F3864"/>
            <w:noWrap/>
            <w:vAlign w:val="center"/>
            <w:hideMark/>
          </w:tcPr>
          <w:p w14:paraId="548F0BF4"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 </w:t>
            </w:r>
          </w:p>
        </w:tc>
        <w:tc>
          <w:tcPr>
            <w:tcW w:w="4866" w:type="dxa"/>
            <w:tcBorders>
              <w:top w:val="nil"/>
              <w:left w:val="nil"/>
              <w:bottom w:val="single" w:sz="4" w:space="0" w:color="auto"/>
              <w:right w:val="single" w:sz="4" w:space="0" w:color="auto"/>
            </w:tcBorders>
            <w:shd w:val="clear" w:color="auto" w:fill="auto"/>
            <w:noWrap/>
            <w:vAlign w:val="center"/>
            <w:hideMark/>
          </w:tcPr>
          <w:p w14:paraId="0ECA8342"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0106500E" w14:textId="77777777" w:rsidTr="00874E06">
        <w:trPr>
          <w:divId w:val="299499857"/>
          <w:trHeight w:val="250"/>
          <w:jc w:val="center"/>
        </w:trPr>
        <w:tc>
          <w:tcPr>
            <w:tcW w:w="3473" w:type="dxa"/>
            <w:tcBorders>
              <w:top w:val="nil"/>
              <w:left w:val="single" w:sz="4" w:space="0" w:color="auto"/>
              <w:bottom w:val="single" w:sz="4" w:space="0" w:color="auto"/>
              <w:right w:val="single" w:sz="4" w:space="0" w:color="auto"/>
            </w:tcBorders>
            <w:shd w:val="clear" w:color="000000" w:fill="1F3864"/>
            <w:noWrap/>
            <w:vAlign w:val="center"/>
            <w:hideMark/>
          </w:tcPr>
          <w:p w14:paraId="2B0477D6"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 </w:t>
            </w:r>
          </w:p>
        </w:tc>
        <w:tc>
          <w:tcPr>
            <w:tcW w:w="4866" w:type="dxa"/>
            <w:tcBorders>
              <w:top w:val="nil"/>
              <w:left w:val="nil"/>
              <w:bottom w:val="single" w:sz="4" w:space="0" w:color="auto"/>
              <w:right w:val="single" w:sz="4" w:space="0" w:color="auto"/>
            </w:tcBorders>
            <w:shd w:val="clear" w:color="auto" w:fill="auto"/>
            <w:noWrap/>
            <w:vAlign w:val="center"/>
            <w:hideMark/>
          </w:tcPr>
          <w:p w14:paraId="657628C1"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54A83282" w14:textId="77777777" w:rsidTr="00874E06">
        <w:trPr>
          <w:divId w:val="299499857"/>
          <w:trHeight w:val="250"/>
          <w:jc w:val="center"/>
        </w:trPr>
        <w:tc>
          <w:tcPr>
            <w:tcW w:w="3473" w:type="dxa"/>
            <w:tcBorders>
              <w:top w:val="nil"/>
              <w:left w:val="single" w:sz="4" w:space="0" w:color="auto"/>
              <w:bottom w:val="single" w:sz="4" w:space="0" w:color="auto"/>
              <w:right w:val="single" w:sz="4" w:space="0" w:color="auto"/>
            </w:tcBorders>
            <w:shd w:val="clear" w:color="000000" w:fill="1F3864"/>
            <w:noWrap/>
            <w:vAlign w:val="center"/>
            <w:hideMark/>
          </w:tcPr>
          <w:p w14:paraId="6A39D7B0"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 </w:t>
            </w:r>
          </w:p>
        </w:tc>
        <w:tc>
          <w:tcPr>
            <w:tcW w:w="4866" w:type="dxa"/>
            <w:tcBorders>
              <w:top w:val="nil"/>
              <w:left w:val="nil"/>
              <w:bottom w:val="single" w:sz="4" w:space="0" w:color="auto"/>
              <w:right w:val="single" w:sz="4" w:space="0" w:color="auto"/>
            </w:tcBorders>
            <w:shd w:val="clear" w:color="auto" w:fill="auto"/>
            <w:noWrap/>
            <w:vAlign w:val="center"/>
            <w:hideMark/>
          </w:tcPr>
          <w:p w14:paraId="48147A64"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436BD86C" w14:textId="77777777" w:rsidTr="00874E06">
        <w:trPr>
          <w:divId w:val="299499857"/>
          <w:trHeight w:val="250"/>
          <w:jc w:val="center"/>
        </w:trPr>
        <w:tc>
          <w:tcPr>
            <w:tcW w:w="3473" w:type="dxa"/>
            <w:tcBorders>
              <w:top w:val="nil"/>
              <w:left w:val="single" w:sz="4" w:space="0" w:color="auto"/>
              <w:bottom w:val="single" w:sz="4" w:space="0" w:color="auto"/>
              <w:right w:val="single" w:sz="4" w:space="0" w:color="auto"/>
            </w:tcBorders>
            <w:shd w:val="clear" w:color="000000" w:fill="1F3864"/>
            <w:noWrap/>
            <w:vAlign w:val="center"/>
            <w:hideMark/>
          </w:tcPr>
          <w:p w14:paraId="53A67972"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 </w:t>
            </w:r>
          </w:p>
        </w:tc>
        <w:tc>
          <w:tcPr>
            <w:tcW w:w="4866" w:type="dxa"/>
            <w:tcBorders>
              <w:top w:val="nil"/>
              <w:left w:val="nil"/>
              <w:bottom w:val="single" w:sz="4" w:space="0" w:color="auto"/>
              <w:right w:val="single" w:sz="4" w:space="0" w:color="auto"/>
            </w:tcBorders>
            <w:shd w:val="clear" w:color="auto" w:fill="auto"/>
            <w:noWrap/>
            <w:vAlign w:val="center"/>
            <w:hideMark/>
          </w:tcPr>
          <w:p w14:paraId="348DEA8C"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0C6879C3" w14:textId="77777777" w:rsidTr="00874E06">
        <w:trPr>
          <w:divId w:val="299499857"/>
          <w:trHeight w:val="250"/>
          <w:jc w:val="center"/>
        </w:trPr>
        <w:tc>
          <w:tcPr>
            <w:tcW w:w="3473" w:type="dxa"/>
            <w:tcBorders>
              <w:top w:val="nil"/>
              <w:left w:val="single" w:sz="4" w:space="0" w:color="auto"/>
              <w:bottom w:val="single" w:sz="4" w:space="0" w:color="auto"/>
              <w:right w:val="single" w:sz="4" w:space="0" w:color="auto"/>
            </w:tcBorders>
            <w:shd w:val="clear" w:color="000000" w:fill="1F3864"/>
            <w:noWrap/>
            <w:vAlign w:val="center"/>
            <w:hideMark/>
          </w:tcPr>
          <w:p w14:paraId="1B5A7FBA"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 </w:t>
            </w:r>
          </w:p>
        </w:tc>
        <w:tc>
          <w:tcPr>
            <w:tcW w:w="4866" w:type="dxa"/>
            <w:tcBorders>
              <w:top w:val="nil"/>
              <w:left w:val="nil"/>
              <w:bottom w:val="single" w:sz="4" w:space="0" w:color="auto"/>
              <w:right w:val="single" w:sz="4" w:space="0" w:color="auto"/>
            </w:tcBorders>
            <w:shd w:val="clear" w:color="auto" w:fill="auto"/>
            <w:noWrap/>
            <w:vAlign w:val="center"/>
            <w:hideMark/>
          </w:tcPr>
          <w:p w14:paraId="79E2C9E6"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bl>
    <w:p w14:paraId="28E8FEBB" w14:textId="3930E4D3" w:rsidR="009B7238" w:rsidRDefault="002D5C33" w:rsidP="00CD3A05">
      <w:pPr>
        <w:rPr>
          <w:lang w:eastAsia="es-CR"/>
        </w:rPr>
      </w:pPr>
      <w:r>
        <w:rPr>
          <w:lang w:eastAsia="es-CR"/>
        </w:rPr>
        <w:fldChar w:fldCharType="end"/>
      </w:r>
    </w:p>
    <w:p w14:paraId="70A775C9" w14:textId="253622FD" w:rsidR="000B04D8" w:rsidRPr="000B04D8" w:rsidRDefault="000B04D8" w:rsidP="00CD3A05">
      <w:pPr>
        <w:rPr>
          <w:lang w:eastAsia="es-CR"/>
        </w:rPr>
      </w:pPr>
      <w:r w:rsidRPr="000B04D8">
        <w:rPr>
          <w:lang w:eastAsia="es-CR"/>
        </w:rPr>
        <w:t>Se realizará la revelación considerando lo dispuesto en el párrafo 39 de la NICSP 9.</w:t>
      </w:r>
    </w:p>
    <w:p w14:paraId="635E8F5C" w14:textId="77777777" w:rsidR="000B04D8" w:rsidRPr="000B404C" w:rsidRDefault="000B04D8" w:rsidP="000B04D8">
      <w:pPr>
        <w:spacing w:after="0" w:line="240" w:lineRule="auto"/>
        <w:rPr>
          <w:rStyle w:val="nfasis"/>
        </w:rPr>
      </w:pPr>
      <w:r w:rsidRPr="000B404C">
        <w:rPr>
          <w:rStyle w:val="nfasis"/>
        </w:rPr>
        <w:t>“39. Una entidad revelará:</w:t>
      </w:r>
    </w:p>
    <w:p w14:paraId="3DAEB9A1" w14:textId="77777777" w:rsidR="000B04D8" w:rsidRPr="000B404C" w:rsidRDefault="000B04D8" w:rsidP="000B04D8">
      <w:pPr>
        <w:spacing w:after="0" w:line="240" w:lineRule="auto"/>
        <w:rPr>
          <w:rStyle w:val="nfasis"/>
        </w:rPr>
      </w:pPr>
      <w:r w:rsidRPr="000B404C">
        <w:rPr>
          <w:rStyle w:val="nfasis"/>
        </w:rPr>
        <w:t xml:space="preserve">(a) las políticas contables adoptadas para el reconocimiento de los ingresos, incluyendo los métodos utilizados para determinar el porcentaje de terminación de las transacciones involucradas con la prestación de servicios; </w:t>
      </w:r>
    </w:p>
    <w:p w14:paraId="73141CF8" w14:textId="77777777" w:rsidR="000B04D8" w:rsidRPr="000B404C" w:rsidRDefault="000B04D8" w:rsidP="000B04D8">
      <w:pPr>
        <w:spacing w:after="0" w:line="240" w:lineRule="auto"/>
        <w:rPr>
          <w:rStyle w:val="nfasis"/>
        </w:rPr>
      </w:pPr>
      <w:r w:rsidRPr="000B404C">
        <w:rPr>
          <w:rStyle w:val="nfasis"/>
        </w:rPr>
        <w:t xml:space="preserve">(b) la cuantía de cada categoría significativa de ingresos, reconocida durante el periodo, con indicación expresa de los ingresos procedentes de: </w:t>
      </w:r>
    </w:p>
    <w:p w14:paraId="65A83ADF" w14:textId="77777777" w:rsidR="000B04D8" w:rsidRPr="000B404C" w:rsidRDefault="000B04D8" w:rsidP="000B04D8">
      <w:pPr>
        <w:spacing w:after="0" w:line="240" w:lineRule="auto"/>
        <w:rPr>
          <w:rStyle w:val="nfasis"/>
        </w:rPr>
      </w:pPr>
      <w:r w:rsidRPr="000B404C">
        <w:rPr>
          <w:rStyle w:val="nfasis"/>
        </w:rPr>
        <w:tab/>
        <w:t xml:space="preserve">(i) la prestación de servicios; </w:t>
      </w:r>
    </w:p>
    <w:p w14:paraId="01E762B2" w14:textId="77777777" w:rsidR="000B04D8" w:rsidRPr="000B404C" w:rsidRDefault="000B04D8" w:rsidP="000B04D8">
      <w:pPr>
        <w:spacing w:after="0" w:line="240" w:lineRule="auto"/>
        <w:rPr>
          <w:rStyle w:val="nfasis"/>
        </w:rPr>
      </w:pPr>
      <w:r w:rsidRPr="000B404C">
        <w:rPr>
          <w:rStyle w:val="nfasis"/>
        </w:rPr>
        <w:tab/>
        <w:t xml:space="preserve">(ii) la venta de bienes; </w:t>
      </w:r>
    </w:p>
    <w:p w14:paraId="24C1E670" w14:textId="77777777" w:rsidR="000B04D8" w:rsidRPr="000B404C" w:rsidRDefault="000B04D8" w:rsidP="000B04D8">
      <w:pPr>
        <w:spacing w:after="0" w:line="240" w:lineRule="auto"/>
        <w:rPr>
          <w:rStyle w:val="nfasis"/>
        </w:rPr>
      </w:pPr>
      <w:r w:rsidRPr="000B404C">
        <w:rPr>
          <w:rStyle w:val="nfasis"/>
        </w:rPr>
        <w:tab/>
        <w:t xml:space="preserve">(iii) intereses; </w:t>
      </w:r>
    </w:p>
    <w:p w14:paraId="3DB20AC4" w14:textId="77777777" w:rsidR="000B04D8" w:rsidRPr="000B404C" w:rsidRDefault="000B04D8" w:rsidP="000B04D8">
      <w:pPr>
        <w:spacing w:after="0" w:line="240" w:lineRule="auto"/>
        <w:rPr>
          <w:rStyle w:val="nfasis"/>
        </w:rPr>
      </w:pPr>
      <w:r w:rsidRPr="000B404C">
        <w:rPr>
          <w:rStyle w:val="nfasis"/>
        </w:rPr>
        <w:tab/>
        <w:t xml:space="preserve">(iv) regalías; y </w:t>
      </w:r>
    </w:p>
    <w:p w14:paraId="151B5147" w14:textId="7F682D1B" w:rsidR="000B04D8" w:rsidRPr="000B404C" w:rsidRDefault="000B04D8" w:rsidP="000B04D8">
      <w:pPr>
        <w:spacing w:after="0" w:line="240" w:lineRule="auto"/>
        <w:rPr>
          <w:rStyle w:val="nfasis"/>
        </w:rPr>
      </w:pPr>
      <w:r w:rsidRPr="000B404C">
        <w:rPr>
          <w:rStyle w:val="nfasis"/>
        </w:rPr>
        <w:tab/>
        <w:t xml:space="preserve">(v) dividendos o distribuciones similares; y el importe de los ingresos producidos por </w:t>
      </w:r>
      <w:r w:rsidRPr="000B404C">
        <w:rPr>
          <w:rStyle w:val="nfasis"/>
        </w:rPr>
        <w:tab/>
        <w:t>intercambios de bienes o servicios incluidos en cada una de las categorías anteriores.”</w:t>
      </w:r>
    </w:p>
    <w:p w14:paraId="5409BC7A" w14:textId="77777777" w:rsidR="000B04D8" w:rsidRDefault="000B04D8" w:rsidP="000B04D8">
      <w:pPr>
        <w:rPr>
          <w:lang w:eastAsia="es-CR"/>
        </w:rPr>
      </w:pPr>
    </w:p>
    <w:p w14:paraId="7933258C"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3A34702F" w14:textId="77777777" w:rsidR="000C3947" w:rsidRDefault="000C3947" w:rsidP="000C3947">
      <w:pPr>
        <w:spacing w:line="240" w:lineRule="auto"/>
        <w:rPr>
          <w:b/>
          <w:u w:val="single"/>
        </w:rPr>
      </w:pPr>
    </w:p>
    <w:p w14:paraId="08C08C86"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DDBB52A" w14:textId="77777777" w:rsidR="000C3947" w:rsidRDefault="000C3947" w:rsidP="000C3947">
      <w:pPr>
        <w:rPr>
          <w:lang w:val="es-MX"/>
        </w:rPr>
      </w:pPr>
      <w:r>
        <w:rPr>
          <w:lang w:val="es-MX"/>
        </w:rPr>
        <w:t>________________________________________________________________________________________________________________________________________________________________</w:t>
      </w:r>
    </w:p>
    <w:p w14:paraId="4199818A" w14:textId="77777777" w:rsidR="000C3947" w:rsidRDefault="000C3947" w:rsidP="000C3947">
      <w:pPr>
        <w:rPr>
          <w:lang w:val="es-MX"/>
        </w:rPr>
      </w:pPr>
    </w:p>
    <w:p w14:paraId="14906A31" w14:textId="2B6E578D" w:rsidR="000B04D8" w:rsidRPr="000B04D8" w:rsidRDefault="000B04D8" w:rsidP="000B04D8">
      <w:pPr>
        <w:rPr>
          <w:rFonts w:cs="Times New Roman"/>
          <w:b/>
          <w:bCs/>
          <w:sz w:val="22"/>
          <w:u w:val="single"/>
          <w:lang w:eastAsia="es-CR"/>
        </w:rPr>
      </w:pPr>
      <w:r w:rsidRPr="000C3947">
        <w:rPr>
          <w:b/>
          <w:color w:val="FFFFFF" w:themeColor="background1"/>
          <w:highlight w:val="darkBlue"/>
          <w:u w:val="single"/>
        </w:rPr>
        <w:t>Revelación Suficiente:</w:t>
      </w:r>
      <w:r w:rsidRPr="000B04D8">
        <w:rPr>
          <w:rFonts w:cs="Times New Roman"/>
          <w:b/>
          <w:bCs/>
          <w:sz w:val="22"/>
          <w:u w:val="single"/>
          <w:lang w:eastAsia="es-CR"/>
        </w:rPr>
        <w:t xml:space="preserve"> El ente debe </w:t>
      </w:r>
      <w:r w:rsidR="00482942">
        <w:rPr>
          <w:rFonts w:cs="Times New Roman"/>
          <w:b/>
          <w:bCs/>
          <w:sz w:val="22"/>
          <w:u w:val="single"/>
          <w:lang w:eastAsia="es-CR"/>
        </w:rPr>
        <w:t xml:space="preserve">revelar y </w:t>
      </w:r>
      <w:r w:rsidRPr="000B04D8">
        <w:rPr>
          <w:rFonts w:cs="Times New Roman"/>
          <w:b/>
          <w:bCs/>
          <w:sz w:val="22"/>
          <w:u w:val="single"/>
          <w:lang w:eastAsia="es-CR"/>
        </w:rPr>
        <w:t xml:space="preserve">cumplir con lo estipulado en revelación conforme a la NICSP, también debe considerar la política general y los párrafos incluidos en la matriz de autoevaluación referente a esta NICSP y guías de aplicación </w:t>
      </w:r>
      <w:r w:rsidRPr="000B04D8">
        <w:rPr>
          <w:rFonts w:cs="Times New Roman"/>
          <w:b/>
          <w:bCs/>
          <w:szCs w:val="24"/>
          <w:u w:val="single"/>
          <w:lang w:eastAsia="es-CR"/>
        </w:rPr>
        <w:t>(</w:t>
      </w:r>
      <w:r w:rsidRPr="000B04D8">
        <w:rPr>
          <w:rFonts w:cs="Times New Roman"/>
          <w:b/>
          <w:bCs/>
          <w:sz w:val="22"/>
          <w:u w:val="single"/>
          <w:lang w:eastAsia="es-CR"/>
        </w:rPr>
        <w:t>Ver las GA de la NICSP 9).</w:t>
      </w:r>
    </w:p>
    <w:p w14:paraId="0346936D" w14:textId="77777777" w:rsidR="000B04D8" w:rsidRPr="000B04D8" w:rsidRDefault="000B04D8" w:rsidP="00CD3A05">
      <w:pPr>
        <w:rPr>
          <w:lang w:val="es-MX"/>
        </w:rPr>
      </w:pPr>
      <w:r w:rsidRPr="000B04D8">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552FA5" w14:textId="77777777" w:rsidR="005D574A" w:rsidRDefault="005D574A" w:rsidP="00171A58"/>
    <w:p w14:paraId="2530C60F" w14:textId="00E2D5EC" w:rsidR="000B04D8" w:rsidRDefault="000B04D8" w:rsidP="00A649A4">
      <w:pPr>
        <w:pStyle w:val="Ttulo2"/>
        <w:spacing w:after="240"/>
      </w:pPr>
      <w:bookmarkStart w:id="34" w:name="_Toc54961676"/>
      <w:bookmarkStart w:id="35" w:name="_Toc82768872"/>
      <w:bookmarkStart w:id="36" w:name="_Toc169691989"/>
      <w:r w:rsidRPr="00BC7C5B">
        <w:t>NICSP 10- INFORMACIÓN FINANCIERA EN ECONOMÍAS HIPERINFLACIONARIAS:</w:t>
      </w:r>
      <w:bookmarkEnd w:id="34"/>
      <w:bookmarkEnd w:id="35"/>
      <w:bookmarkEnd w:id="36"/>
      <w:r w:rsidRPr="00BC7C5B">
        <w:t xml:space="preserve"> </w:t>
      </w:r>
    </w:p>
    <w:p w14:paraId="38B9A9EF" w14:textId="1703C619" w:rsidR="00874E06" w:rsidRDefault="000B04D8" w:rsidP="000B04D8">
      <w:pPr>
        <w:rPr>
          <w:rFonts w:asciiTheme="minorHAnsi" w:hAnsiTheme="minorHAnsi"/>
          <w:sz w:val="22"/>
        </w:rPr>
      </w:pPr>
      <w:r>
        <w:t xml:space="preserve">Indicar si este rubro afecta SI o NO a la institución, </w:t>
      </w:r>
      <w:r w:rsidR="00405DBC" w:rsidRPr="00405DBC">
        <w:t>además del porcentaje de avance</w:t>
      </w:r>
      <w:r w:rsidR="00405DBC">
        <w:t xml:space="preserve"> en la implementación</w:t>
      </w:r>
      <w:r w:rsidR="00405DBC" w:rsidRPr="00405DBC">
        <w:t xml:space="preserve"> que presenta</w:t>
      </w:r>
      <w:r w:rsidR="00D16DB1">
        <w:t>.</w:t>
      </w:r>
      <w:r w:rsidR="001C7FD6">
        <w:rPr>
          <w:lang w:eastAsia="es-CR"/>
        </w:rPr>
        <w:fldChar w:fldCharType="begin"/>
      </w:r>
      <w:r w:rsidR="001C7FD6">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NISCP_10!F9C3:F10C4 </w:instrText>
      </w:r>
      <w:r w:rsidR="001C7FD6">
        <w:rPr>
          <w:lang w:eastAsia="es-CR"/>
        </w:rPr>
        <w:instrText xml:space="preserve">\a \f 4 \h </w:instrText>
      </w:r>
      <w:r w:rsidR="001C7FD6">
        <w:rPr>
          <w:lang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874E06" w:rsidRPr="00874E06" w14:paraId="198847B9" w14:textId="77777777" w:rsidTr="00874E06">
        <w:trPr>
          <w:divId w:val="1108237751"/>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42F9B0D" w14:textId="1D3FEED2"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C35CA"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25843269" w14:textId="77777777" w:rsidTr="00874E06">
        <w:trPr>
          <w:divId w:val="1108237751"/>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1C3446AC"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C87EC62"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0DB333E5" w14:textId="6E040DC3" w:rsidR="00405DBC" w:rsidRDefault="001C7FD6" w:rsidP="000B04D8">
      <w:pPr>
        <w:rPr>
          <w:lang w:eastAsia="es-CR"/>
        </w:rPr>
      </w:pPr>
      <w:r>
        <w:rPr>
          <w:lang w:eastAsia="es-CR"/>
        </w:rPr>
        <w:fldChar w:fldCharType="end"/>
      </w:r>
    </w:p>
    <w:p w14:paraId="79AE8278"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36D02C35" w14:textId="77777777" w:rsidR="000C3947" w:rsidRDefault="000C3947" w:rsidP="000C3947">
      <w:pPr>
        <w:spacing w:line="240" w:lineRule="auto"/>
        <w:rPr>
          <w:b/>
          <w:u w:val="single"/>
        </w:rPr>
      </w:pPr>
    </w:p>
    <w:p w14:paraId="6B3CB568"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130853EA" w14:textId="77777777" w:rsidR="000C3947" w:rsidRPr="002007F6" w:rsidRDefault="000C3947" w:rsidP="000C3947">
      <w:pPr>
        <w:rPr>
          <w:lang w:val="es-MX"/>
        </w:rPr>
      </w:pPr>
      <w:r>
        <w:rPr>
          <w:lang w:val="es-MX"/>
        </w:rPr>
        <w:t>________________________________________________________________________________________________________________________________________________________________</w:t>
      </w:r>
    </w:p>
    <w:p w14:paraId="793B796F" w14:textId="77777777" w:rsidR="000C3947" w:rsidRPr="00C35565" w:rsidRDefault="000C3947" w:rsidP="000B04D8">
      <w:pPr>
        <w:rPr>
          <w:b/>
          <w:sz w:val="16"/>
          <w:szCs w:val="16"/>
          <w:lang w:eastAsia="es-CR"/>
        </w:rPr>
      </w:pPr>
    </w:p>
    <w:p w14:paraId="2E8FC256" w14:textId="64D92E87" w:rsidR="00405DBC" w:rsidRPr="00405DBC" w:rsidRDefault="00405DBC" w:rsidP="00405DBC">
      <w:pPr>
        <w:rPr>
          <w:b/>
          <w:u w:val="single"/>
          <w:lang w:val="es-MX"/>
        </w:rPr>
      </w:pPr>
      <w:r w:rsidRPr="000C3947">
        <w:rPr>
          <w:b/>
          <w:color w:val="FFFFFF" w:themeColor="background1"/>
          <w:highlight w:val="darkBlue"/>
          <w:u w:val="single"/>
        </w:rPr>
        <w:t>Revelación</w:t>
      </w:r>
      <w:r w:rsidR="000C3947">
        <w:rPr>
          <w:b/>
          <w:color w:val="FFFFFF" w:themeColor="background1"/>
          <w:highlight w:val="darkBlue"/>
          <w:u w:val="single"/>
        </w:rPr>
        <w:t xml:space="preserve"> Suficente</w:t>
      </w:r>
      <w:r w:rsidRPr="000C3947">
        <w:rPr>
          <w:b/>
          <w:color w:val="FFFFFF" w:themeColor="background1"/>
          <w:highlight w:val="darkBlue"/>
          <w:u w:val="single"/>
        </w:rPr>
        <w:t xml:space="preserve">: </w:t>
      </w:r>
      <w:r w:rsidRPr="00405DBC">
        <w:rPr>
          <w:b/>
          <w:u w:val="single"/>
        </w:rPr>
        <w:t>El ente debe</w:t>
      </w:r>
      <w:r w:rsidR="00482942">
        <w:rPr>
          <w:b/>
          <w:u w:val="single"/>
        </w:rPr>
        <w:t xml:space="preserve"> revelar y</w:t>
      </w:r>
      <w:r w:rsidRPr="00405DBC">
        <w:rPr>
          <w:b/>
          <w:u w:val="single"/>
        </w:rPr>
        <w:t xml:space="preserve"> cumplir con lo estipulado en revelación conforme a la NICSP, también debe considerar la política general y los párrafos incluidos en la matriz de autoevaluación referente a esta NICSP y guías de aplicación</w:t>
      </w:r>
      <w:r w:rsidRPr="00405DBC">
        <w:rPr>
          <w:b/>
          <w:u w:val="single"/>
          <w:lang w:val="es-MX"/>
        </w:rPr>
        <w:t xml:space="preserve"> (Ver guías de aplicación de la NICSP 10):</w:t>
      </w:r>
    </w:p>
    <w:p w14:paraId="1939FC4C" w14:textId="5C1F3475" w:rsidR="000B04D8" w:rsidRDefault="00405DBC" w:rsidP="00405DBC">
      <w:r>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CD802D" w14:textId="59040EAE" w:rsidR="000B04D8" w:rsidRDefault="000B04D8" w:rsidP="00171A58"/>
    <w:p w14:paraId="62B20F63" w14:textId="77777777" w:rsidR="006E066C" w:rsidRDefault="00405DBC" w:rsidP="006E066C">
      <w:pPr>
        <w:pStyle w:val="Ttulo2"/>
        <w:spacing w:after="240"/>
      </w:pPr>
      <w:bookmarkStart w:id="37" w:name="_Toc54961677"/>
      <w:bookmarkStart w:id="38" w:name="_Toc82768873"/>
      <w:bookmarkStart w:id="39" w:name="_Toc169691990"/>
      <w:r w:rsidRPr="00BC7C5B">
        <w:t>NICSP 11- CONTRATOS DE CONSTRUCCIÓN:</w:t>
      </w:r>
      <w:bookmarkEnd w:id="37"/>
      <w:bookmarkEnd w:id="38"/>
      <w:bookmarkEnd w:id="39"/>
      <w:r w:rsidRPr="00BC7C5B">
        <w:t xml:space="preserve"> </w:t>
      </w:r>
    </w:p>
    <w:p w14:paraId="24B93411" w14:textId="307F61E6" w:rsidR="00874E06" w:rsidRDefault="006E066C" w:rsidP="006E066C">
      <w:pPr>
        <w:spacing w:before="240"/>
        <w:rPr>
          <w:rFonts w:asciiTheme="minorHAnsi" w:hAnsiTheme="minorHAnsi"/>
          <w:sz w:val="22"/>
        </w:rPr>
      </w:pPr>
      <w:r w:rsidRPr="005F7730">
        <w:t>De acuerdo con la NICSP 11- Contratos de construcción: (El contratista). Indicar si este rubro afecta SI o NO a la institución, además del porcentaje de avance en la implementación que presenta.</w:t>
      </w:r>
      <w:r>
        <w:fldChar w:fldCharType="begin"/>
      </w:r>
      <w:r w:rsidRPr="005F7730">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NICSP_11!F9C3:F10C4 </w:instrText>
      </w:r>
      <w:r w:rsidRPr="005F7730">
        <w:instrText xml:space="preserve">\a \f 4 \h </w:instrText>
      </w:r>
      <w:r>
        <w:instrText xml:space="preserve"> \* MERGEFORMAT </w:instrText>
      </w:r>
      <w: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874E06" w:rsidRPr="00874E06" w14:paraId="4439BA2C" w14:textId="77777777" w:rsidTr="00874E06">
        <w:trPr>
          <w:divId w:val="96797248"/>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B1D1167" w14:textId="02341FEB"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16D45"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66A9A2A0" w14:textId="77777777" w:rsidTr="00874E06">
        <w:trPr>
          <w:divId w:val="96797248"/>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75A7F61C"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47997EFE"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3709C002" w14:textId="77777777" w:rsidR="000C3947" w:rsidRDefault="006E066C" w:rsidP="006E066C">
      <w:pPr>
        <w:spacing w:before="240"/>
      </w:pPr>
      <w:r>
        <w:fldChar w:fldCharType="end"/>
      </w:r>
    </w:p>
    <w:p w14:paraId="230D8729"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5906E6AA" w14:textId="77777777" w:rsidR="000C3947" w:rsidRDefault="000C3947" w:rsidP="000C3947">
      <w:pPr>
        <w:spacing w:line="240" w:lineRule="auto"/>
        <w:rPr>
          <w:b/>
          <w:u w:val="single"/>
        </w:rPr>
      </w:pPr>
    </w:p>
    <w:p w14:paraId="78CBFF7D"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451568A7" w14:textId="77777777" w:rsidR="000C3947" w:rsidRPr="002007F6" w:rsidRDefault="000C3947" w:rsidP="000C3947">
      <w:pPr>
        <w:rPr>
          <w:lang w:val="es-MX"/>
        </w:rPr>
      </w:pPr>
      <w:r>
        <w:rPr>
          <w:lang w:val="es-MX"/>
        </w:rPr>
        <w:t>________________________________________________________________________________________________________________________________________________________________</w:t>
      </w:r>
    </w:p>
    <w:p w14:paraId="7E09785A" w14:textId="55C0D362" w:rsidR="005D574A" w:rsidRPr="006E066C" w:rsidRDefault="005D574A" w:rsidP="006E066C">
      <w:pPr>
        <w:spacing w:before="240"/>
      </w:pPr>
      <w:r w:rsidRPr="000C3947">
        <w:rPr>
          <w:b/>
          <w:color w:val="FFFFFF" w:themeColor="background1"/>
          <w:highlight w:val="darkBlue"/>
          <w:u w:val="single"/>
        </w:rPr>
        <w:t>Revelación Suficiente:</w:t>
      </w:r>
      <w:r w:rsidRPr="005D574A">
        <w:rPr>
          <w:b/>
          <w:u w:val="single"/>
          <w:lang w:eastAsia="es-CR"/>
        </w:rPr>
        <w:t xml:space="preserve"> El ente debe </w:t>
      </w:r>
      <w:r w:rsidR="00482942">
        <w:rPr>
          <w:b/>
          <w:u w:val="single"/>
          <w:lang w:eastAsia="es-CR"/>
        </w:rPr>
        <w:t xml:space="preserve">revelar y </w:t>
      </w:r>
      <w:r w:rsidRPr="005D574A">
        <w:rPr>
          <w:b/>
          <w:u w:val="single"/>
          <w:lang w:eastAsia="es-CR"/>
        </w:rPr>
        <w:t xml:space="preserve">cumplir con lo estipulado en revelación </w:t>
      </w:r>
      <w:r w:rsidR="00482942">
        <w:rPr>
          <w:b/>
          <w:u w:val="single"/>
          <w:lang w:eastAsia="es-CR"/>
        </w:rPr>
        <w:t>conforme</w:t>
      </w:r>
      <w:r w:rsidRPr="005D574A">
        <w:rPr>
          <w:b/>
          <w:u w:val="single"/>
          <w:lang w:eastAsia="es-CR"/>
        </w:rPr>
        <w:t xml:space="preserve"> a la NICSP, también debe considerar la política general y los párrafos incluidos en la matriz de autoevaluación referente a esta NICSP y guías de aplicación</w:t>
      </w:r>
      <w:r w:rsidRPr="005D574A">
        <w:rPr>
          <w:b/>
          <w:u w:val="single"/>
          <w:lang w:val="es-MX" w:eastAsia="es-CR"/>
        </w:rPr>
        <w:t xml:space="preserve"> (Ver GA de la NICSP 11):</w:t>
      </w:r>
    </w:p>
    <w:p w14:paraId="711153DF" w14:textId="77777777" w:rsidR="005D574A" w:rsidRPr="005D574A" w:rsidRDefault="005D574A" w:rsidP="005D574A">
      <w:pPr>
        <w:rPr>
          <w:lang w:val="es-MX"/>
        </w:rPr>
      </w:pPr>
      <w:r w:rsidRPr="005D574A">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C57574" w14:textId="02379113" w:rsidR="00405DBC" w:rsidRDefault="00405DBC" w:rsidP="00171A58"/>
    <w:p w14:paraId="28C546A4" w14:textId="7F8FB63D" w:rsidR="00405DBC" w:rsidRPr="00A649A4" w:rsidRDefault="005D574A" w:rsidP="00A649A4">
      <w:pPr>
        <w:pStyle w:val="Ttulo2"/>
        <w:spacing w:after="240"/>
        <w:rPr>
          <w:rFonts w:eastAsia="Times New Roman"/>
          <w:lang w:eastAsia="es-CR"/>
        </w:rPr>
      </w:pPr>
      <w:bookmarkStart w:id="40" w:name="_Toc82768874"/>
      <w:bookmarkStart w:id="41" w:name="_Toc169691991"/>
      <w:r w:rsidRPr="005D574A">
        <w:rPr>
          <w:rFonts w:eastAsia="Times New Roman"/>
          <w:lang w:eastAsia="es-CR"/>
        </w:rPr>
        <w:t>NICSP 12-INVENTARIOS (DE APLICACIÓN OBLIGATORIA):</w:t>
      </w:r>
      <w:bookmarkEnd w:id="40"/>
      <w:bookmarkEnd w:id="41"/>
      <w:r w:rsidRPr="005D574A">
        <w:rPr>
          <w:rFonts w:eastAsia="Times New Roman"/>
          <w:lang w:eastAsia="es-CR"/>
        </w:rPr>
        <w:t xml:space="preserve"> </w:t>
      </w:r>
    </w:p>
    <w:p w14:paraId="6590A99A" w14:textId="6BFB590C" w:rsidR="00874E06" w:rsidRDefault="005D574A" w:rsidP="005D574A">
      <w:pPr>
        <w:rPr>
          <w:rFonts w:asciiTheme="minorHAnsi" w:hAnsiTheme="minorHAnsi"/>
          <w:sz w:val="22"/>
        </w:rPr>
      </w:pPr>
      <w:r w:rsidRPr="00FB0858">
        <w:t xml:space="preserve">De acuerdo con la NICSP </w:t>
      </w:r>
      <w:r>
        <w:t xml:space="preserve">12- Inventarios, indicar si este rubro afecta SI o NO a la institución, </w:t>
      </w:r>
      <w:r w:rsidRPr="00405DBC">
        <w:t>además del porcentaje de avance</w:t>
      </w:r>
      <w:r>
        <w:t xml:space="preserve"> en la implementación</w:t>
      </w:r>
      <w:r w:rsidRPr="00405DBC">
        <w:t xml:space="preserve"> que presenta</w:t>
      </w:r>
      <w:r w:rsidR="00D16DB1">
        <w:t>.</w:t>
      </w:r>
      <w:r w:rsidR="0025405A">
        <w:fldChar w:fldCharType="begin"/>
      </w:r>
      <w:r w:rsidR="0025405A">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NICSP_12!F9C3:F10C4 </w:instrText>
      </w:r>
      <w:r w:rsidR="0025405A">
        <w:instrText xml:space="preserve">\a \f 4 \h </w:instrText>
      </w:r>
      <w:r w:rsidR="0025405A">
        <w:fldChar w:fldCharType="separate"/>
      </w:r>
    </w:p>
    <w:tbl>
      <w:tblPr>
        <w:tblW w:w="3920" w:type="dxa"/>
        <w:tblCellMar>
          <w:left w:w="70" w:type="dxa"/>
          <w:right w:w="70" w:type="dxa"/>
        </w:tblCellMar>
        <w:tblLook w:val="04A0" w:firstRow="1" w:lastRow="0" w:firstColumn="1" w:lastColumn="0" w:noHBand="0" w:noVBand="1"/>
      </w:tblPr>
      <w:tblGrid>
        <w:gridCol w:w="2260"/>
        <w:gridCol w:w="1660"/>
      </w:tblGrid>
      <w:tr w:rsidR="00874E06" w:rsidRPr="00874E06" w14:paraId="0234C6A0" w14:textId="77777777" w:rsidTr="00874E06">
        <w:trPr>
          <w:divId w:val="1595819715"/>
          <w:trHeight w:val="324"/>
        </w:trPr>
        <w:tc>
          <w:tcPr>
            <w:tcW w:w="22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155ADCD" w14:textId="2B43DD61"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96F6F"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62B0774E" w14:textId="77777777" w:rsidTr="00874E06">
        <w:trPr>
          <w:divId w:val="1595819715"/>
          <w:trHeight w:val="324"/>
        </w:trPr>
        <w:tc>
          <w:tcPr>
            <w:tcW w:w="2260" w:type="dxa"/>
            <w:tcBorders>
              <w:top w:val="nil"/>
              <w:left w:val="single" w:sz="8" w:space="0" w:color="auto"/>
              <w:bottom w:val="single" w:sz="8" w:space="0" w:color="auto"/>
              <w:right w:val="single" w:sz="8" w:space="0" w:color="auto"/>
            </w:tcBorders>
            <w:shd w:val="clear" w:color="000000" w:fill="17365D"/>
            <w:vAlign w:val="center"/>
            <w:hideMark/>
          </w:tcPr>
          <w:p w14:paraId="3DB49EAC"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5380F51"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02D61D60" w14:textId="77777777" w:rsidR="000C3947" w:rsidRDefault="0025405A" w:rsidP="005D574A">
      <w:pPr>
        <w:rPr>
          <w:b/>
          <w:sz w:val="16"/>
          <w:szCs w:val="16"/>
          <w:lang w:eastAsia="es-CR"/>
        </w:rPr>
      </w:pPr>
      <w:r>
        <w:fldChar w:fldCharType="end"/>
      </w:r>
      <w:r>
        <w:rPr>
          <w:b/>
          <w:sz w:val="16"/>
          <w:szCs w:val="16"/>
          <w:lang w:eastAsia="es-CR"/>
        </w:rPr>
        <w:t xml:space="preserve">                                             </w:t>
      </w:r>
      <w:r w:rsidR="005D574A" w:rsidRPr="00C35565">
        <w:rPr>
          <w:b/>
          <w:sz w:val="16"/>
          <w:szCs w:val="16"/>
          <w:lang w:eastAsia="es-CR"/>
        </w:rPr>
        <w:t>-Aplicación Obligatoria-</w:t>
      </w:r>
    </w:p>
    <w:p w14:paraId="41F5B7A0" w14:textId="07BA075D" w:rsidR="00874E06" w:rsidRDefault="00CF1073" w:rsidP="005D574A">
      <w:pPr>
        <w:rPr>
          <w:rFonts w:asciiTheme="minorHAnsi" w:hAnsiTheme="minorHAnsi"/>
          <w:sz w:val="22"/>
        </w:rPr>
      </w:pPr>
      <w:r>
        <w:rPr>
          <w:lang w:eastAsia="es-CR"/>
        </w:rPr>
        <w:fldChar w:fldCharType="begin"/>
      </w:r>
      <w:r>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NICSP_12!F12C3:F16C5 </w:instrText>
      </w:r>
      <w:r>
        <w:rPr>
          <w:lang w:eastAsia="es-CR"/>
        </w:rPr>
        <w:instrText xml:space="preserve">\a \f 4 \h </w:instrText>
      </w:r>
      <w:r>
        <w:rPr>
          <w:lang w:eastAsia="es-CR"/>
        </w:rPr>
        <w:fldChar w:fldCharType="separate"/>
      </w:r>
    </w:p>
    <w:tbl>
      <w:tblPr>
        <w:tblW w:w="5860" w:type="dxa"/>
        <w:tblCellMar>
          <w:left w:w="70" w:type="dxa"/>
          <w:right w:w="70" w:type="dxa"/>
        </w:tblCellMar>
        <w:tblLook w:val="04A0" w:firstRow="1" w:lastRow="0" w:firstColumn="1" w:lastColumn="0" w:noHBand="0" w:noVBand="1"/>
      </w:tblPr>
      <w:tblGrid>
        <w:gridCol w:w="5860"/>
      </w:tblGrid>
      <w:tr w:rsidR="00874E06" w:rsidRPr="00874E06" w14:paraId="1DC246E0" w14:textId="77777777" w:rsidTr="00874E06">
        <w:trPr>
          <w:divId w:val="2132481309"/>
          <w:trHeight w:val="288"/>
        </w:trPr>
        <w:tc>
          <w:tcPr>
            <w:tcW w:w="5860" w:type="dxa"/>
            <w:tcBorders>
              <w:top w:val="single" w:sz="8" w:space="0" w:color="auto"/>
              <w:left w:val="single" w:sz="8" w:space="0" w:color="auto"/>
              <w:bottom w:val="nil"/>
              <w:right w:val="single" w:sz="8" w:space="0" w:color="000000"/>
            </w:tcBorders>
            <w:shd w:val="clear" w:color="000000" w:fill="1F3864"/>
            <w:noWrap/>
            <w:vAlign w:val="center"/>
            <w:hideMark/>
          </w:tcPr>
          <w:p w14:paraId="0AA602B3" w14:textId="3F9B4012"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TIEMPOS DEL DEVENGO:</w:t>
            </w:r>
          </w:p>
        </w:tc>
      </w:tr>
      <w:tr w:rsidR="00874E06" w:rsidRPr="00874E06" w14:paraId="5F9897DD" w14:textId="77777777" w:rsidTr="00874E06">
        <w:trPr>
          <w:divId w:val="2132481309"/>
          <w:trHeight w:val="288"/>
        </w:trPr>
        <w:tc>
          <w:tcPr>
            <w:tcW w:w="586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125BB8B"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xml:space="preserve">Describir los tiempos del devengo </w:t>
            </w:r>
          </w:p>
        </w:tc>
      </w:tr>
      <w:tr w:rsidR="00874E06" w:rsidRPr="00874E06" w14:paraId="2FE66161" w14:textId="77777777" w:rsidTr="00874E06">
        <w:trPr>
          <w:divId w:val="2132481309"/>
          <w:trHeight w:val="288"/>
        </w:trPr>
        <w:tc>
          <w:tcPr>
            <w:tcW w:w="586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C06E75A"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en los insumos que por materialidad aplica:</w:t>
            </w:r>
          </w:p>
        </w:tc>
      </w:tr>
      <w:tr w:rsidR="00874E06" w:rsidRPr="00874E06" w14:paraId="151CF1FA" w14:textId="77777777" w:rsidTr="00874E06">
        <w:trPr>
          <w:divId w:val="2132481309"/>
          <w:trHeight w:val="276"/>
        </w:trPr>
        <w:tc>
          <w:tcPr>
            <w:tcW w:w="586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4329F7B"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2E537A5F" w14:textId="77777777" w:rsidTr="00874E06">
        <w:trPr>
          <w:divId w:val="2132481309"/>
          <w:trHeight w:val="288"/>
        </w:trPr>
        <w:tc>
          <w:tcPr>
            <w:tcW w:w="5860"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127BB174"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w:t>
            </w:r>
          </w:p>
        </w:tc>
      </w:tr>
    </w:tbl>
    <w:p w14:paraId="23ED5EFD" w14:textId="55FED199" w:rsidR="00874E06" w:rsidRDefault="00CF1073" w:rsidP="005D574A">
      <w:pPr>
        <w:rPr>
          <w:rFonts w:asciiTheme="minorHAnsi" w:hAnsiTheme="minorHAnsi"/>
          <w:sz w:val="22"/>
        </w:rPr>
      </w:pPr>
      <w:r>
        <w:rPr>
          <w:b/>
          <w:sz w:val="16"/>
          <w:szCs w:val="16"/>
          <w:lang w:eastAsia="es-CR"/>
        </w:rPr>
        <w:fldChar w:fldCharType="end"/>
      </w:r>
      <w:r w:rsidR="0025405A">
        <w:rPr>
          <w:lang w:eastAsia="es-CR"/>
        </w:rPr>
        <w:fldChar w:fldCharType="begin"/>
      </w:r>
      <w:r w:rsidR="0025405A">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NICSP_12!F18C7:F21C10 </w:instrText>
      </w:r>
      <w:r w:rsidR="0025405A">
        <w:rPr>
          <w:lang w:eastAsia="es-CR"/>
        </w:rPr>
        <w:instrText xml:space="preserve">\a \f 4 \h </w:instrText>
      </w:r>
      <w:r w:rsidR="0025405A">
        <w:rPr>
          <w:lang w:eastAsia="es-CR"/>
        </w:rPr>
        <w:fldChar w:fldCharType="separate"/>
      </w:r>
    </w:p>
    <w:tbl>
      <w:tblPr>
        <w:tblW w:w="6340" w:type="dxa"/>
        <w:tblCellMar>
          <w:left w:w="70" w:type="dxa"/>
          <w:right w:w="70" w:type="dxa"/>
        </w:tblCellMar>
        <w:tblLook w:val="04A0" w:firstRow="1" w:lastRow="0" w:firstColumn="1" w:lastColumn="0" w:noHBand="0" w:noVBand="1"/>
      </w:tblPr>
      <w:tblGrid>
        <w:gridCol w:w="4813"/>
        <w:gridCol w:w="191"/>
        <w:gridCol w:w="1420"/>
      </w:tblGrid>
      <w:tr w:rsidR="00874E06" w:rsidRPr="00874E06" w14:paraId="7A62AAA5" w14:textId="77777777" w:rsidTr="00874E06">
        <w:trPr>
          <w:divId w:val="2142111555"/>
          <w:trHeight w:val="300"/>
        </w:trPr>
        <w:tc>
          <w:tcPr>
            <w:tcW w:w="4920" w:type="dxa"/>
            <w:gridSpan w:val="2"/>
            <w:tcBorders>
              <w:top w:val="single" w:sz="8" w:space="0" w:color="auto"/>
              <w:left w:val="single" w:sz="8" w:space="0" w:color="auto"/>
              <w:bottom w:val="nil"/>
              <w:right w:val="single" w:sz="8" w:space="0" w:color="000000"/>
            </w:tcBorders>
            <w:shd w:val="clear" w:color="000000" w:fill="1F3864"/>
            <w:noWrap/>
            <w:vAlign w:val="center"/>
            <w:hideMark/>
          </w:tcPr>
          <w:p w14:paraId="309D6198" w14:textId="35E16BB2" w:rsidR="00874E06" w:rsidRPr="00874E06" w:rsidRDefault="00874E06" w:rsidP="00874E06">
            <w:pPr>
              <w:jc w:val="center"/>
              <w:rPr>
                <w:rFonts w:eastAsia="Times New Roman" w:cs="Calibri"/>
                <w:color w:val="FFFFFF"/>
                <w:sz w:val="22"/>
                <w:lang w:eastAsia="es-CR"/>
              </w:rPr>
            </w:pPr>
            <w:r w:rsidRPr="00874E06">
              <w:rPr>
                <w:rFonts w:eastAsia="Times New Roman" w:cs="Calibri"/>
                <w:color w:val="FFFFFF"/>
                <w:sz w:val="22"/>
                <w:lang w:eastAsia="es-CR"/>
              </w:rPr>
              <w:t>Inventarios Método Valuación PEPS.</w:t>
            </w:r>
          </w:p>
        </w:tc>
        <w:tc>
          <w:tcPr>
            <w:tcW w:w="1420" w:type="dxa"/>
            <w:tcBorders>
              <w:top w:val="single" w:sz="8" w:space="0" w:color="auto"/>
              <w:left w:val="nil"/>
              <w:bottom w:val="single" w:sz="8" w:space="0" w:color="auto"/>
              <w:right w:val="single" w:sz="8" w:space="0" w:color="auto"/>
            </w:tcBorders>
            <w:shd w:val="clear" w:color="000000" w:fill="1F3864"/>
            <w:noWrap/>
            <w:vAlign w:val="center"/>
            <w:hideMark/>
          </w:tcPr>
          <w:p w14:paraId="20B5D2BF"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Observaciones</w:t>
            </w:r>
          </w:p>
        </w:tc>
      </w:tr>
      <w:tr w:rsidR="00874E06" w:rsidRPr="00874E06" w14:paraId="1A3AE9CE" w14:textId="77777777" w:rsidTr="00874E06">
        <w:trPr>
          <w:divId w:val="2142111555"/>
          <w:trHeight w:val="300"/>
        </w:trPr>
        <w:tc>
          <w:tcPr>
            <w:tcW w:w="4813" w:type="dxa"/>
            <w:tcBorders>
              <w:top w:val="nil"/>
              <w:left w:val="single" w:sz="8" w:space="0" w:color="auto"/>
              <w:bottom w:val="single" w:sz="8" w:space="0" w:color="auto"/>
              <w:right w:val="single" w:sz="8" w:space="0" w:color="000000"/>
            </w:tcBorders>
            <w:shd w:val="clear" w:color="auto" w:fill="auto"/>
            <w:noWrap/>
            <w:vAlign w:val="center"/>
            <w:hideMark/>
          </w:tcPr>
          <w:p w14:paraId="36398429"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xml:space="preserve">Nombre de responsables institucional </w:t>
            </w:r>
          </w:p>
        </w:tc>
        <w:tc>
          <w:tcPr>
            <w:tcW w:w="107" w:type="dxa"/>
            <w:tcBorders>
              <w:top w:val="single" w:sz="8" w:space="0" w:color="auto"/>
              <w:left w:val="nil"/>
              <w:bottom w:val="single" w:sz="8" w:space="0" w:color="auto"/>
              <w:right w:val="single" w:sz="8" w:space="0" w:color="auto"/>
            </w:tcBorders>
            <w:shd w:val="clear" w:color="auto" w:fill="auto"/>
            <w:noWrap/>
            <w:vAlign w:val="center"/>
            <w:hideMark/>
          </w:tcPr>
          <w:p w14:paraId="578FFB6D"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420" w:type="dxa"/>
            <w:tcBorders>
              <w:top w:val="nil"/>
              <w:left w:val="nil"/>
              <w:bottom w:val="nil"/>
              <w:right w:val="single" w:sz="8" w:space="0" w:color="auto"/>
            </w:tcBorders>
            <w:shd w:val="clear" w:color="auto" w:fill="auto"/>
            <w:noWrap/>
            <w:vAlign w:val="center"/>
            <w:hideMark/>
          </w:tcPr>
          <w:p w14:paraId="49AD58F7"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5F2D8E85" w14:textId="77777777" w:rsidTr="00874E06">
        <w:trPr>
          <w:divId w:val="2142111555"/>
          <w:trHeight w:val="300"/>
        </w:trPr>
        <w:tc>
          <w:tcPr>
            <w:tcW w:w="4813"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2830CB"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Fecha de ultimo inventario físico</w:t>
            </w:r>
          </w:p>
        </w:tc>
        <w:tc>
          <w:tcPr>
            <w:tcW w:w="107" w:type="dxa"/>
            <w:tcBorders>
              <w:top w:val="nil"/>
              <w:left w:val="nil"/>
              <w:bottom w:val="single" w:sz="8" w:space="0" w:color="auto"/>
              <w:right w:val="single" w:sz="8" w:space="0" w:color="auto"/>
            </w:tcBorders>
            <w:shd w:val="clear" w:color="auto" w:fill="auto"/>
            <w:noWrap/>
            <w:vAlign w:val="center"/>
            <w:hideMark/>
          </w:tcPr>
          <w:p w14:paraId="5DE4B4FC"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420" w:type="dxa"/>
            <w:tcBorders>
              <w:top w:val="nil"/>
              <w:left w:val="nil"/>
              <w:bottom w:val="nil"/>
              <w:right w:val="single" w:sz="8" w:space="0" w:color="auto"/>
            </w:tcBorders>
            <w:shd w:val="clear" w:color="auto" w:fill="auto"/>
            <w:noWrap/>
            <w:vAlign w:val="center"/>
            <w:hideMark/>
          </w:tcPr>
          <w:p w14:paraId="2A000E33"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30FD8288" w14:textId="77777777" w:rsidTr="00874E06">
        <w:trPr>
          <w:divId w:val="2142111555"/>
          <w:trHeight w:val="300"/>
        </w:trPr>
        <w:tc>
          <w:tcPr>
            <w:tcW w:w="4813"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C175E8"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Fecha de ultimo asiento por depuración</w:t>
            </w:r>
          </w:p>
        </w:tc>
        <w:tc>
          <w:tcPr>
            <w:tcW w:w="107" w:type="dxa"/>
            <w:tcBorders>
              <w:top w:val="nil"/>
              <w:left w:val="nil"/>
              <w:bottom w:val="single" w:sz="8" w:space="0" w:color="auto"/>
              <w:right w:val="single" w:sz="8" w:space="0" w:color="auto"/>
            </w:tcBorders>
            <w:shd w:val="clear" w:color="auto" w:fill="auto"/>
            <w:noWrap/>
            <w:vAlign w:val="center"/>
            <w:hideMark/>
          </w:tcPr>
          <w:p w14:paraId="25D52D35"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420" w:type="dxa"/>
            <w:tcBorders>
              <w:top w:val="nil"/>
              <w:left w:val="nil"/>
              <w:bottom w:val="single" w:sz="8" w:space="0" w:color="auto"/>
              <w:right w:val="single" w:sz="8" w:space="0" w:color="auto"/>
            </w:tcBorders>
            <w:shd w:val="clear" w:color="auto" w:fill="auto"/>
            <w:noWrap/>
            <w:vAlign w:val="center"/>
            <w:hideMark/>
          </w:tcPr>
          <w:p w14:paraId="7E3421B1"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bl>
    <w:p w14:paraId="708035E1" w14:textId="15ECF05E" w:rsidR="00874E06" w:rsidRDefault="0025405A" w:rsidP="005D574A">
      <w:pPr>
        <w:rPr>
          <w:rFonts w:asciiTheme="minorHAnsi" w:hAnsiTheme="minorHAnsi"/>
          <w:sz w:val="22"/>
        </w:rPr>
      </w:pPr>
      <w:r>
        <w:rPr>
          <w:lang w:eastAsia="es-CR"/>
        </w:rPr>
        <w:fldChar w:fldCharType="end"/>
      </w:r>
      <w:r>
        <w:rPr>
          <w:lang w:eastAsia="es-CR"/>
        </w:rPr>
        <w:fldChar w:fldCharType="begin"/>
      </w:r>
      <w:r>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NICSP_12!F18C7:F21C10 </w:instrText>
      </w:r>
      <w:r>
        <w:rPr>
          <w:lang w:eastAsia="es-CR"/>
        </w:rPr>
        <w:instrText xml:space="preserve">\a \f 4 \h </w:instrText>
      </w:r>
      <w:r>
        <w:rPr>
          <w:lang w:eastAsia="es-CR"/>
        </w:rPr>
        <w:fldChar w:fldCharType="separate"/>
      </w:r>
    </w:p>
    <w:tbl>
      <w:tblPr>
        <w:tblW w:w="6340" w:type="dxa"/>
        <w:tblCellMar>
          <w:left w:w="70" w:type="dxa"/>
          <w:right w:w="70" w:type="dxa"/>
        </w:tblCellMar>
        <w:tblLook w:val="04A0" w:firstRow="1" w:lastRow="0" w:firstColumn="1" w:lastColumn="0" w:noHBand="0" w:noVBand="1"/>
      </w:tblPr>
      <w:tblGrid>
        <w:gridCol w:w="4813"/>
        <w:gridCol w:w="191"/>
        <w:gridCol w:w="1420"/>
      </w:tblGrid>
      <w:tr w:rsidR="00874E06" w:rsidRPr="00874E06" w14:paraId="5C5C9652" w14:textId="77777777" w:rsidTr="00874E06">
        <w:trPr>
          <w:divId w:val="432669750"/>
          <w:trHeight w:val="300"/>
        </w:trPr>
        <w:tc>
          <w:tcPr>
            <w:tcW w:w="4920" w:type="dxa"/>
            <w:gridSpan w:val="2"/>
            <w:tcBorders>
              <w:top w:val="single" w:sz="8" w:space="0" w:color="auto"/>
              <w:left w:val="single" w:sz="8" w:space="0" w:color="auto"/>
              <w:bottom w:val="nil"/>
              <w:right w:val="single" w:sz="8" w:space="0" w:color="000000"/>
            </w:tcBorders>
            <w:shd w:val="clear" w:color="000000" w:fill="1F3864"/>
            <w:noWrap/>
            <w:vAlign w:val="center"/>
            <w:hideMark/>
          </w:tcPr>
          <w:p w14:paraId="1713DFC3" w14:textId="39DD0E73" w:rsidR="00874E06" w:rsidRPr="00874E06" w:rsidRDefault="00874E06" w:rsidP="00874E06">
            <w:pPr>
              <w:jc w:val="center"/>
              <w:rPr>
                <w:rFonts w:eastAsia="Times New Roman" w:cs="Calibri"/>
                <w:color w:val="FFFFFF"/>
                <w:sz w:val="22"/>
                <w:lang w:eastAsia="es-CR"/>
              </w:rPr>
            </w:pPr>
            <w:r w:rsidRPr="00874E06">
              <w:rPr>
                <w:rFonts w:eastAsia="Times New Roman" w:cs="Calibri"/>
                <w:color w:val="FFFFFF"/>
                <w:sz w:val="22"/>
                <w:lang w:eastAsia="es-CR"/>
              </w:rPr>
              <w:t>Inventarios Método Valuación PEPS.</w:t>
            </w:r>
          </w:p>
        </w:tc>
        <w:tc>
          <w:tcPr>
            <w:tcW w:w="1420" w:type="dxa"/>
            <w:tcBorders>
              <w:top w:val="single" w:sz="8" w:space="0" w:color="auto"/>
              <w:left w:val="nil"/>
              <w:bottom w:val="single" w:sz="8" w:space="0" w:color="auto"/>
              <w:right w:val="single" w:sz="8" w:space="0" w:color="auto"/>
            </w:tcBorders>
            <w:shd w:val="clear" w:color="000000" w:fill="1F3864"/>
            <w:noWrap/>
            <w:vAlign w:val="center"/>
            <w:hideMark/>
          </w:tcPr>
          <w:p w14:paraId="707BE712"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Observaciones</w:t>
            </w:r>
          </w:p>
        </w:tc>
      </w:tr>
      <w:tr w:rsidR="00874E06" w:rsidRPr="00874E06" w14:paraId="21F53F5D" w14:textId="77777777" w:rsidTr="00874E06">
        <w:trPr>
          <w:divId w:val="432669750"/>
          <w:trHeight w:val="300"/>
        </w:trPr>
        <w:tc>
          <w:tcPr>
            <w:tcW w:w="4813" w:type="dxa"/>
            <w:tcBorders>
              <w:top w:val="nil"/>
              <w:left w:val="single" w:sz="8" w:space="0" w:color="auto"/>
              <w:bottom w:val="single" w:sz="8" w:space="0" w:color="auto"/>
              <w:right w:val="single" w:sz="8" w:space="0" w:color="000000"/>
            </w:tcBorders>
            <w:shd w:val="clear" w:color="auto" w:fill="auto"/>
            <w:noWrap/>
            <w:vAlign w:val="center"/>
            <w:hideMark/>
          </w:tcPr>
          <w:p w14:paraId="66FFC07F"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xml:space="preserve">Nombre de responsables institucional </w:t>
            </w:r>
          </w:p>
        </w:tc>
        <w:tc>
          <w:tcPr>
            <w:tcW w:w="107" w:type="dxa"/>
            <w:tcBorders>
              <w:top w:val="single" w:sz="8" w:space="0" w:color="auto"/>
              <w:left w:val="nil"/>
              <w:bottom w:val="single" w:sz="8" w:space="0" w:color="auto"/>
              <w:right w:val="single" w:sz="8" w:space="0" w:color="auto"/>
            </w:tcBorders>
            <w:shd w:val="clear" w:color="auto" w:fill="auto"/>
            <w:noWrap/>
            <w:vAlign w:val="center"/>
            <w:hideMark/>
          </w:tcPr>
          <w:p w14:paraId="7C88B9E0"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420" w:type="dxa"/>
            <w:tcBorders>
              <w:top w:val="nil"/>
              <w:left w:val="nil"/>
              <w:bottom w:val="nil"/>
              <w:right w:val="single" w:sz="8" w:space="0" w:color="auto"/>
            </w:tcBorders>
            <w:shd w:val="clear" w:color="auto" w:fill="auto"/>
            <w:noWrap/>
            <w:vAlign w:val="center"/>
            <w:hideMark/>
          </w:tcPr>
          <w:p w14:paraId="244FBC3D"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1D24424E" w14:textId="77777777" w:rsidTr="00874E06">
        <w:trPr>
          <w:divId w:val="432669750"/>
          <w:trHeight w:val="300"/>
        </w:trPr>
        <w:tc>
          <w:tcPr>
            <w:tcW w:w="4813"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88C8609"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Fecha de ultimo inventario físico</w:t>
            </w:r>
          </w:p>
        </w:tc>
        <w:tc>
          <w:tcPr>
            <w:tcW w:w="107" w:type="dxa"/>
            <w:tcBorders>
              <w:top w:val="nil"/>
              <w:left w:val="nil"/>
              <w:bottom w:val="single" w:sz="8" w:space="0" w:color="auto"/>
              <w:right w:val="single" w:sz="8" w:space="0" w:color="auto"/>
            </w:tcBorders>
            <w:shd w:val="clear" w:color="auto" w:fill="auto"/>
            <w:noWrap/>
            <w:vAlign w:val="center"/>
            <w:hideMark/>
          </w:tcPr>
          <w:p w14:paraId="21FEEA67"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420" w:type="dxa"/>
            <w:tcBorders>
              <w:top w:val="nil"/>
              <w:left w:val="nil"/>
              <w:bottom w:val="nil"/>
              <w:right w:val="single" w:sz="8" w:space="0" w:color="auto"/>
            </w:tcBorders>
            <w:shd w:val="clear" w:color="auto" w:fill="auto"/>
            <w:noWrap/>
            <w:vAlign w:val="center"/>
            <w:hideMark/>
          </w:tcPr>
          <w:p w14:paraId="4B7330CF"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7636D748" w14:textId="77777777" w:rsidTr="00874E06">
        <w:trPr>
          <w:divId w:val="432669750"/>
          <w:trHeight w:val="300"/>
        </w:trPr>
        <w:tc>
          <w:tcPr>
            <w:tcW w:w="4813"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105A4B"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Fecha de ultimo asiento por depuración</w:t>
            </w:r>
          </w:p>
        </w:tc>
        <w:tc>
          <w:tcPr>
            <w:tcW w:w="107" w:type="dxa"/>
            <w:tcBorders>
              <w:top w:val="nil"/>
              <w:left w:val="nil"/>
              <w:bottom w:val="single" w:sz="8" w:space="0" w:color="auto"/>
              <w:right w:val="single" w:sz="8" w:space="0" w:color="auto"/>
            </w:tcBorders>
            <w:shd w:val="clear" w:color="auto" w:fill="auto"/>
            <w:noWrap/>
            <w:vAlign w:val="center"/>
            <w:hideMark/>
          </w:tcPr>
          <w:p w14:paraId="7564AC4F"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420" w:type="dxa"/>
            <w:tcBorders>
              <w:top w:val="nil"/>
              <w:left w:val="nil"/>
              <w:bottom w:val="single" w:sz="8" w:space="0" w:color="auto"/>
              <w:right w:val="single" w:sz="8" w:space="0" w:color="auto"/>
            </w:tcBorders>
            <w:shd w:val="clear" w:color="auto" w:fill="auto"/>
            <w:noWrap/>
            <w:vAlign w:val="center"/>
            <w:hideMark/>
          </w:tcPr>
          <w:p w14:paraId="32335454"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bl>
    <w:p w14:paraId="74A10675" w14:textId="78EF0780" w:rsidR="00874E06" w:rsidRPr="00874E06" w:rsidRDefault="0025405A" w:rsidP="005D574A">
      <w:pPr>
        <w:rPr>
          <w:lang w:eastAsia="es-CR"/>
        </w:rPr>
      </w:pPr>
      <w:r>
        <w:rPr>
          <w:lang w:eastAsia="es-CR"/>
        </w:rPr>
        <w:fldChar w:fldCharType="end"/>
      </w:r>
      <w:r w:rsidR="00225A39">
        <w:rPr>
          <w:lang w:eastAsia="es-CR"/>
        </w:rPr>
        <w:fldChar w:fldCharType="begin"/>
      </w:r>
      <w:r w:rsidR="00225A39">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NICSP_12!F12C7:F14C9 </w:instrText>
      </w:r>
      <w:r w:rsidR="00225A39">
        <w:rPr>
          <w:lang w:eastAsia="es-CR"/>
        </w:rPr>
        <w:instrText xml:space="preserve">\a \f 4 \h  \* MERGEFORMAT </w:instrText>
      </w:r>
      <w:r w:rsidR="00225A39">
        <w:rPr>
          <w:lang w:eastAsia="es-CR"/>
        </w:rPr>
        <w:fldChar w:fldCharType="separate"/>
      </w:r>
    </w:p>
    <w:tbl>
      <w:tblPr>
        <w:tblW w:w="4740" w:type="dxa"/>
        <w:jc w:val="center"/>
        <w:tblCellMar>
          <w:left w:w="70" w:type="dxa"/>
          <w:right w:w="70" w:type="dxa"/>
        </w:tblCellMar>
        <w:tblLook w:val="04A0" w:firstRow="1" w:lastRow="0" w:firstColumn="1" w:lastColumn="0" w:noHBand="0" w:noVBand="1"/>
      </w:tblPr>
      <w:tblGrid>
        <w:gridCol w:w="2020"/>
        <w:gridCol w:w="1360"/>
        <w:gridCol w:w="1360"/>
      </w:tblGrid>
      <w:tr w:rsidR="00874E06" w:rsidRPr="00874E06" w14:paraId="18E295C9" w14:textId="77777777" w:rsidTr="00874E06">
        <w:trPr>
          <w:divId w:val="552469528"/>
          <w:trHeight w:val="288"/>
          <w:jc w:val="center"/>
        </w:trPr>
        <w:tc>
          <w:tcPr>
            <w:tcW w:w="202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1FBF4812" w14:textId="6305E7F8"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Sistema de Inventario</w:t>
            </w:r>
          </w:p>
        </w:tc>
        <w:tc>
          <w:tcPr>
            <w:tcW w:w="1360" w:type="dxa"/>
            <w:tcBorders>
              <w:top w:val="single" w:sz="8" w:space="0" w:color="auto"/>
              <w:left w:val="nil"/>
              <w:bottom w:val="single" w:sz="8" w:space="0" w:color="auto"/>
              <w:right w:val="single" w:sz="8" w:space="0" w:color="auto"/>
            </w:tcBorders>
            <w:shd w:val="clear" w:color="000000" w:fill="1F3864"/>
            <w:noWrap/>
            <w:vAlign w:val="center"/>
            <w:hideMark/>
          </w:tcPr>
          <w:p w14:paraId="083C924A"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SI</w:t>
            </w:r>
          </w:p>
        </w:tc>
        <w:tc>
          <w:tcPr>
            <w:tcW w:w="1360" w:type="dxa"/>
            <w:tcBorders>
              <w:top w:val="single" w:sz="8" w:space="0" w:color="auto"/>
              <w:left w:val="nil"/>
              <w:bottom w:val="single" w:sz="8" w:space="0" w:color="auto"/>
              <w:right w:val="single" w:sz="8" w:space="0" w:color="auto"/>
            </w:tcBorders>
            <w:shd w:val="clear" w:color="000000" w:fill="1F3864"/>
            <w:noWrap/>
            <w:vAlign w:val="center"/>
            <w:hideMark/>
          </w:tcPr>
          <w:p w14:paraId="16C4D9C2"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NO</w:t>
            </w:r>
          </w:p>
        </w:tc>
      </w:tr>
      <w:tr w:rsidR="00874E06" w:rsidRPr="00874E06" w14:paraId="0CD2EF72" w14:textId="77777777" w:rsidTr="00874E06">
        <w:trPr>
          <w:divId w:val="552469528"/>
          <w:trHeight w:val="288"/>
          <w:jc w:val="center"/>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14:paraId="4798FD3C"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Perpetuo o constante</w:t>
            </w:r>
          </w:p>
        </w:tc>
        <w:tc>
          <w:tcPr>
            <w:tcW w:w="1360" w:type="dxa"/>
            <w:tcBorders>
              <w:top w:val="nil"/>
              <w:left w:val="nil"/>
              <w:bottom w:val="single" w:sz="8" w:space="0" w:color="auto"/>
              <w:right w:val="single" w:sz="8" w:space="0" w:color="auto"/>
            </w:tcBorders>
            <w:shd w:val="clear" w:color="auto" w:fill="auto"/>
            <w:noWrap/>
            <w:vAlign w:val="center"/>
            <w:hideMark/>
          </w:tcPr>
          <w:p w14:paraId="5337CFFF"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360" w:type="dxa"/>
            <w:tcBorders>
              <w:top w:val="nil"/>
              <w:left w:val="nil"/>
              <w:bottom w:val="single" w:sz="8" w:space="0" w:color="auto"/>
              <w:right w:val="single" w:sz="8" w:space="0" w:color="auto"/>
            </w:tcBorders>
            <w:shd w:val="clear" w:color="auto" w:fill="auto"/>
            <w:noWrap/>
            <w:vAlign w:val="center"/>
            <w:hideMark/>
          </w:tcPr>
          <w:p w14:paraId="1F334461"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211627E8" w14:textId="77777777" w:rsidTr="00874E06">
        <w:trPr>
          <w:divId w:val="552469528"/>
          <w:trHeight w:val="288"/>
          <w:jc w:val="center"/>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14:paraId="1338905B"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periódico</w:t>
            </w:r>
          </w:p>
        </w:tc>
        <w:tc>
          <w:tcPr>
            <w:tcW w:w="1360" w:type="dxa"/>
            <w:tcBorders>
              <w:top w:val="nil"/>
              <w:left w:val="nil"/>
              <w:bottom w:val="single" w:sz="8" w:space="0" w:color="auto"/>
              <w:right w:val="single" w:sz="8" w:space="0" w:color="auto"/>
            </w:tcBorders>
            <w:shd w:val="clear" w:color="auto" w:fill="auto"/>
            <w:noWrap/>
            <w:vAlign w:val="center"/>
            <w:hideMark/>
          </w:tcPr>
          <w:p w14:paraId="7C069F6A"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360" w:type="dxa"/>
            <w:tcBorders>
              <w:top w:val="nil"/>
              <w:left w:val="nil"/>
              <w:bottom w:val="single" w:sz="8" w:space="0" w:color="auto"/>
              <w:right w:val="single" w:sz="8" w:space="0" w:color="auto"/>
            </w:tcBorders>
            <w:shd w:val="clear" w:color="auto" w:fill="auto"/>
            <w:noWrap/>
            <w:vAlign w:val="center"/>
            <w:hideMark/>
          </w:tcPr>
          <w:p w14:paraId="251E93BB"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bl>
    <w:p w14:paraId="00DF89A0" w14:textId="061B8831" w:rsidR="00225A39" w:rsidRDefault="00225A39" w:rsidP="005D574A">
      <w:pPr>
        <w:rPr>
          <w:lang w:eastAsia="es-CR"/>
        </w:rPr>
      </w:pPr>
      <w:r>
        <w:rPr>
          <w:lang w:eastAsia="es-CR"/>
        </w:rPr>
        <w:fldChar w:fldCharType="end"/>
      </w:r>
    </w:p>
    <w:p w14:paraId="05399B95" w14:textId="34592C34" w:rsidR="005D574A" w:rsidRPr="005D574A" w:rsidRDefault="005D574A" w:rsidP="005D574A">
      <w:pPr>
        <w:rPr>
          <w:lang w:eastAsia="es-CR"/>
        </w:rPr>
      </w:pPr>
      <w:r w:rsidRPr="005D574A">
        <w:rPr>
          <w:lang w:eastAsia="es-CR"/>
        </w:rPr>
        <w:t>Se realizará la revelación considerando lo dispuesto en el párrafo 47 de la NICSP12.</w:t>
      </w:r>
    </w:p>
    <w:p w14:paraId="112D1955" w14:textId="77777777" w:rsidR="005D574A" w:rsidRPr="000B404C" w:rsidRDefault="005D574A" w:rsidP="000B404C">
      <w:pPr>
        <w:spacing w:after="0" w:line="240" w:lineRule="auto"/>
        <w:rPr>
          <w:rStyle w:val="nfasis"/>
        </w:rPr>
      </w:pPr>
      <w:r w:rsidRPr="000B404C">
        <w:rPr>
          <w:rStyle w:val="nfasis"/>
        </w:rPr>
        <w:t>“47. En los estados financieros se revelará la siguiente información:</w:t>
      </w:r>
    </w:p>
    <w:p w14:paraId="6447C0AF" w14:textId="77777777" w:rsidR="005D574A" w:rsidRPr="000B404C" w:rsidRDefault="005D574A">
      <w:pPr>
        <w:pStyle w:val="Prrafodelista"/>
        <w:numPr>
          <w:ilvl w:val="0"/>
          <w:numId w:val="3"/>
        </w:numPr>
        <w:spacing w:after="0" w:line="240" w:lineRule="auto"/>
        <w:rPr>
          <w:rStyle w:val="nfasis"/>
        </w:rPr>
      </w:pPr>
      <w:r w:rsidRPr="000B404C">
        <w:rPr>
          <w:rStyle w:val="nfasis"/>
        </w:rPr>
        <w:t>las políticas contables adoptadas para la medición de los inventarios, incluyendo la fórmula de medición de los costos utilizada;</w:t>
      </w:r>
    </w:p>
    <w:p w14:paraId="48601664" w14:textId="01744355" w:rsidR="005D574A" w:rsidRPr="000B404C" w:rsidRDefault="005D574A">
      <w:pPr>
        <w:pStyle w:val="Prrafodelista"/>
        <w:numPr>
          <w:ilvl w:val="0"/>
          <w:numId w:val="3"/>
        </w:numPr>
        <w:spacing w:after="0" w:line="240" w:lineRule="auto"/>
        <w:rPr>
          <w:rStyle w:val="nfasis"/>
        </w:rPr>
      </w:pPr>
      <w:r w:rsidRPr="000B404C">
        <w:rPr>
          <w:rStyle w:val="nfasis"/>
        </w:rPr>
        <w:t>el importe total en libros de los inventarios y los importes según la clasificación que resulte apropiada para la entidad; etc.”</w:t>
      </w:r>
    </w:p>
    <w:p w14:paraId="2947E6C0" w14:textId="77777777" w:rsidR="005D574A" w:rsidRDefault="005D574A" w:rsidP="005D574A">
      <w:pPr>
        <w:rPr>
          <w:lang w:val="es-MX" w:eastAsia="es-CR"/>
        </w:rPr>
      </w:pPr>
    </w:p>
    <w:p w14:paraId="3127F13E"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645E9AF5" w14:textId="77777777" w:rsidR="000C3947" w:rsidRDefault="000C3947" w:rsidP="000C3947">
      <w:pPr>
        <w:spacing w:line="240" w:lineRule="auto"/>
        <w:rPr>
          <w:b/>
          <w:u w:val="single"/>
        </w:rPr>
      </w:pPr>
    </w:p>
    <w:p w14:paraId="1C6B9521"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6644CA95" w14:textId="77777777" w:rsidR="000C3947" w:rsidRPr="002007F6" w:rsidRDefault="000C3947" w:rsidP="000C3947">
      <w:pPr>
        <w:rPr>
          <w:lang w:val="es-MX"/>
        </w:rPr>
      </w:pPr>
      <w:r>
        <w:rPr>
          <w:lang w:val="es-MX"/>
        </w:rPr>
        <w:t>________________________________________________________________________________________________________________________________________________________________</w:t>
      </w:r>
    </w:p>
    <w:p w14:paraId="68877F35" w14:textId="77777777" w:rsidR="000C3947" w:rsidRPr="005D574A" w:rsidRDefault="000C3947" w:rsidP="005D574A">
      <w:pPr>
        <w:rPr>
          <w:lang w:val="es-MX" w:eastAsia="es-CR"/>
        </w:rPr>
      </w:pPr>
    </w:p>
    <w:p w14:paraId="466C2738" w14:textId="29C07848" w:rsidR="005D574A" w:rsidRPr="005D574A" w:rsidRDefault="005D574A" w:rsidP="005D574A">
      <w:pPr>
        <w:rPr>
          <w:b/>
          <w:u w:val="single"/>
          <w:lang w:val="es-MX" w:eastAsia="es-CR"/>
        </w:rPr>
      </w:pPr>
      <w:r w:rsidRPr="000C3947">
        <w:rPr>
          <w:b/>
          <w:color w:val="FFFFFF" w:themeColor="background1"/>
          <w:highlight w:val="darkBlue"/>
          <w:u w:val="single"/>
        </w:rPr>
        <w:t>Revelación Suficiente:</w:t>
      </w:r>
      <w:r w:rsidRPr="005D574A">
        <w:rPr>
          <w:b/>
          <w:u w:val="single"/>
          <w:lang w:val="es-MX" w:eastAsia="es-CR"/>
        </w:rPr>
        <w:t xml:space="preserve"> </w:t>
      </w:r>
      <w:r w:rsidRPr="005D574A">
        <w:rPr>
          <w:b/>
          <w:u w:val="single"/>
          <w:lang w:eastAsia="es-CR"/>
        </w:rPr>
        <w:t xml:space="preserve">El ente debe </w:t>
      </w:r>
      <w:r w:rsidR="00482942">
        <w:rPr>
          <w:b/>
          <w:u w:val="single"/>
          <w:lang w:eastAsia="es-CR"/>
        </w:rPr>
        <w:t xml:space="preserve">revelar y </w:t>
      </w:r>
      <w:r w:rsidRPr="005D574A">
        <w:rPr>
          <w:b/>
          <w:u w:val="single"/>
          <w:lang w:eastAsia="es-CR"/>
        </w:rPr>
        <w:t xml:space="preserve">cumplir con lo estipulado en revelación </w:t>
      </w:r>
      <w:r w:rsidR="00482942">
        <w:rPr>
          <w:b/>
          <w:u w:val="single"/>
          <w:lang w:eastAsia="es-CR"/>
        </w:rPr>
        <w:t>conforme</w:t>
      </w:r>
      <w:r w:rsidRPr="005D574A">
        <w:rPr>
          <w:b/>
          <w:u w:val="single"/>
          <w:lang w:eastAsia="es-CR"/>
        </w:rPr>
        <w:t xml:space="preserve"> a la NICSP, también debe considerar la política general y los párrafos incluidos en la matriz de autoevaluación referente a esta NICSP y guías de aplicación</w:t>
      </w:r>
      <w:r w:rsidRPr="005D574A">
        <w:rPr>
          <w:b/>
          <w:u w:val="single"/>
          <w:lang w:val="es-MX" w:eastAsia="es-CR"/>
        </w:rPr>
        <w:t xml:space="preserve"> (Ver las GA de la NICSP 12):</w:t>
      </w:r>
    </w:p>
    <w:p w14:paraId="3E297685" w14:textId="77777777" w:rsidR="005D574A" w:rsidRPr="000C3947" w:rsidRDefault="005D574A" w:rsidP="005D574A">
      <w:pPr>
        <w:rPr>
          <w:b/>
          <w:color w:val="FFFFFF" w:themeColor="background1"/>
          <w:highlight w:val="darkBlue"/>
          <w:u w:val="single"/>
        </w:rPr>
      </w:pPr>
      <w:r w:rsidRPr="000C3947">
        <w:rPr>
          <w:b/>
          <w:color w:val="FFFFFF" w:themeColor="background1"/>
          <w:highlight w:val="darkBlue"/>
          <w:u w:val="single"/>
        </w:rPr>
        <w:t>*En caso de que la entidad este aplicando aun el método de Promedio Ponderado y esté en proceso de trasladarse a PEPS, deben revelar el impacto financiero al ajustar el cambio de política.</w:t>
      </w:r>
    </w:p>
    <w:p w14:paraId="003C41C7" w14:textId="0E7074D0" w:rsidR="00422EDF" w:rsidRDefault="005D574A" w:rsidP="00D16DB1">
      <w:r w:rsidRPr="005D574A">
        <w:rPr>
          <w:rFonts w:eastAsia="Calibri" w:cs="Times New Roman"/>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42" w:name="_Toc54961679"/>
      <w:bookmarkStart w:id="43" w:name="_Toc82768875"/>
    </w:p>
    <w:p w14:paraId="44165230" w14:textId="3C6C38CC" w:rsidR="00D16DB1" w:rsidRPr="00A649A4" w:rsidRDefault="00D16DB1" w:rsidP="00A649A4">
      <w:pPr>
        <w:pStyle w:val="Ttulo2"/>
        <w:spacing w:after="240"/>
        <w:rPr>
          <w:rFonts w:eastAsia="Times New Roman"/>
          <w:lang w:eastAsia="es-CR"/>
        </w:rPr>
      </w:pPr>
      <w:bookmarkStart w:id="44" w:name="_Toc169691992"/>
      <w:r w:rsidRPr="00D16DB1">
        <w:rPr>
          <w:rFonts w:eastAsia="Times New Roman"/>
          <w:lang w:eastAsia="es-CR"/>
        </w:rPr>
        <w:t>NICSP 13 ARRENDAMIENTOS:</w:t>
      </w:r>
      <w:bookmarkEnd w:id="42"/>
      <w:bookmarkEnd w:id="43"/>
      <w:bookmarkEnd w:id="44"/>
      <w:r w:rsidRPr="00D16DB1">
        <w:rPr>
          <w:rFonts w:eastAsia="Times New Roman"/>
          <w:lang w:eastAsia="es-CR"/>
        </w:rPr>
        <w:t xml:space="preserve"> </w:t>
      </w:r>
    </w:p>
    <w:p w14:paraId="363B7048" w14:textId="17419200" w:rsidR="00874E06" w:rsidRDefault="00D16DB1" w:rsidP="00D16DB1">
      <w:pPr>
        <w:rPr>
          <w:rFonts w:asciiTheme="minorHAnsi" w:hAnsiTheme="minorHAnsi"/>
          <w:sz w:val="22"/>
        </w:rPr>
      </w:pPr>
      <w:r w:rsidRPr="00405DBC">
        <w:t>De acuerdo con la NICSP 1</w:t>
      </w:r>
      <w:r>
        <w:t>3</w:t>
      </w:r>
      <w:r w:rsidRPr="00405DBC">
        <w:t xml:space="preserve">- </w:t>
      </w:r>
      <w:r>
        <w:t xml:space="preserve">Arrendamientos, </w:t>
      </w:r>
      <w:r w:rsidRPr="00405DBC">
        <w:t>Indicar si este rubro afecta SI o NO a la institución, además del porcentaje de avance</w:t>
      </w:r>
      <w:r>
        <w:t xml:space="preserve"> en la implementación</w:t>
      </w:r>
      <w:r w:rsidRPr="00405DBC">
        <w:t xml:space="preserve"> que presenta</w:t>
      </w:r>
      <w:r>
        <w:rPr>
          <w:b/>
        </w:rPr>
        <w:t>.</w:t>
      </w:r>
      <w:r w:rsidR="0025405A">
        <w:t xml:space="preserve"> </w:t>
      </w:r>
      <w:r w:rsidR="0025405A">
        <w:fldChar w:fldCharType="begin"/>
      </w:r>
      <w:r w:rsidR="0025405A">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NICSP_13!F9C3:F10C4 </w:instrText>
      </w:r>
      <w:r w:rsidR="0025405A">
        <w:instrText xml:space="preserve">\a \f 4 \h </w:instrText>
      </w:r>
      <w:r w:rsidR="0025405A">
        <w:fldChar w:fldCharType="separate"/>
      </w:r>
    </w:p>
    <w:tbl>
      <w:tblPr>
        <w:tblW w:w="4220" w:type="dxa"/>
        <w:tblCellMar>
          <w:left w:w="70" w:type="dxa"/>
          <w:right w:w="70" w:type="dxa"/>
        </w:tblCellMar>
        <w:tblLook w:val="04A0" w:firstRow="1" w:lastRow="0" w:firstColumn="1" w:lastColumn="0" w:noHBand="0" w:noVBand="1"/>
      </w:tblPr>
      <w:tblGrid>
        <w:gridCol w:w="2460"/>
        <w:gridCol w:w="1760"/>
      </w:tblGrid>
      <w:tr w:rsidR="00874E06" w:rsidRPr="00874E06" w14:paraId="017C6685" w14:textId="77777777" w:rsidTr="00874E06">
        <w:trPr>
          <w:divId w:val="1687712995"/>
          <w:trHeight w:val="324"/>
        </w:trPr>
        <w:tc>
          <w:tcPr>
            <w:tcW w:w="24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8AEB4A7" w14:textId="67F4D27A"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553CB"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0EED359C" w14:textId="77777777" w:rsidTr="00874E06">
        <w:trPr>
          <w:divId w:val="1687712995"/>
          <w:trHeight w:val="324"/>
        </w:trPr>
        <w:tc>
          <w:tcPr>
            <w:tcW w:w="2460" w:type="dxa"/>
            <w:tcBorders>
              <w:top w:val="nil"/>
              <w:left w:val="single" w:sz="8" w:space="0" w:color="auto"/>
              <w:bottom w:val="single" w:sz="8" w:space="0" w:color="auto"/>
              <w:right w:val="single" w:sz="8" w:space="0" w:color="auto"/>
            </w:tcBorders>
            <w:shd w:val="clear" w:color="000000" w:fill="17365D"/>
            <w:vAlign w:val="center"/>
            <w:hideMark/>
          </w:tcPr>
          <w:p w14:paraId="1C75B2A4"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6A530B81"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4BE06FC8" w14:textId="260F5845" w:rsidR="0025405A" w:rsidRDefault="0025405A" w:rsidP="00D16DB1">
      <w:r>
        <w:fldChar w:fldCharType="end"/>
      </w:r>
    </w:p>
    <w:p w14:paraId="55196981" w14:textId="5BFF8BF1" w:rsidR="00874E06" w:rsidRDefault="00D16DB1" w:rsidP="00D16DB1">
      <w:pPr>
        <w:rPr>
          <w:rFonts w:asciiTheme="minorHAnsi" w:hAnsiTheme="minorHAnsi"/>
          <w:sz w:val="22"/>
        </w:rPr>
      </w:pPr>
      <w:r w:rsidRPr="00D16DB1">
        <w:rPr>
          <w:lang w:eastAsia="es-CR"/>
        </w:rPr>
        <w:t>A continuación, un cuadro resumen, pero el detalle de los contratos debe ser adjuntados como anexos</w:t>
      </w:r>
      <w:r w:rsidR="005F2549">
        <w:rPr>
          <w:sz w:val="22"/>
          <w:lang w:val="es-MX"/>
        </w:rPr>
        <w:t xml:space="preserve">. </w:t>
      </w:r>
      <w:hyperlink w:anchor="_NICSP_13_Arrendamientos" w:history="1">
        <w:r w:rsidR="005F2549" w:rsidRPr="005F2549">
          <w:rPr>
            <w:rStyle w:val="Hipervnculo"/>
            <w:sz w:val="22"/>
            <w:lang w:val="es-MX"/>
          </w:rPr>
          <w:t>NICSP 13 - Arrendamientos</w:t>
        </w:r>
      </w:hyperlink>
      <w:r w:rsidR="005F2549">
        <w:rPr>
          <w:sz w:val="22"/>
          <w:lang w:val="es-MX"/>
        </w:rPr>
        <w:t xml:space="preserve"> </w:t>
      </w:r>
      <w:r w:rsidR="00900BB0">
        <w:rPr>
          <w:lang w:eastAsia="es-CR"/>
        </w:rPr>
        <w:fldChar w:fldCharType="begin"/>
      </w:r>
      <w:r w:rsidR="00900BB0">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NICSP_13!F12C3:F14C5 </w:instrText>
      </w:r>
      <w:r w:rsidR="00900BB0">
        <w:rPr>
          <w:lang w:eastAsia="es-CR"/>
        </w:rPr>
        <w:instrText xml:space="preserve">\a \f 4 \h </w:instrText>
      </w:r>
      <w:r w:rsidR="00900BB0">
        <w:rPr>
          <w:lang w:eastAsia="es-CR"/>
        </w:rPr>
        <w:fldChar w:fldCharType="separate"/>
      </w:r>
    </w:p>
    <w:tbl>
      <w:tblPr>
        <w:tblW w:w="5980" w:type="dxa"/>
        <w:tblCellMar>
          <w:left w:w="70" w:type="dxa"/>
          <w:right w:w="70" w:type="dxa"/>
        </w:tblCellMar>
        <w:tblLook w:val="04A0" w:firstRow="1" w:lastRow="0" w:firstColumn="1" w:lastColumn="0" w:noHBand="0" w:noVBand="1"/>
      </w:tblPr>
      <w:tblGrid>
        <w:gridCol w:w="2460"/>
        <w:gridCol w:w="1760"/>
        <w:gridCol w:w="1760"/>
      </w:tblGrid>
      <w:tr w:rsidR="00874E06" w:rsidRPr="00874E06" w14:paraId="459D7D7E" w14:textId="77777777" w:rsidTr="00874E06">
        <w:trPr>
          <w:divId w:val="8606589"/>
          <w:trHeight w:val="324"/>
        </w:trPr>
        <w:tc>
          <w:tcPr>
            <w:tcW w:w="2460" w:type="dxa"/>
            <w:tcBorders>
              <w:top w:val="single" w:sz="8" w:space="0" w:color="auto"/>
              <w:left w:val="single" w:sz="8" w:space="0" w:color="auto"/>
              <w:bottom w:val="single" w:sz="8" w:space="0" w:color="auto"/>
              <w:right w:val="nil"/>
            </w:tcBorders>
            <w:shd w:val="clear" w:color="000000" w:fill="1F3864"/>
            <w:vAlign w:val="center"/>
            <w:hideMark/>
          </w:tcPr>
          <w:p w14:paraId="71255204" w14:textId="41221F59" w:rsidR="00874E06" w:rsidRPr="00874E06" w:rsidRDefault="00874E06" w:rsidP="00874E06">
            <w:pPr>
              <w:jc w:val="center"/>
              <w:rPr>
                <w:rFonts w:eastAsia="Times New Roman" w:cs="Calibri"/>
                <w:color w:val="FFFFFF"/>
                <w:szCs w:val="24"/>
                <w:lang w:eastAsia="es-CR"/>
              </w:rPr>
            </w:pPr>
            <w:r w:rsidRPr="00874E06">
              <w:rPr>
                <w:rFonts w:eastAsia="Times New Roman" w:cs="Calibri"/>
                <w:color w:val="FFFFFF"/>
                <w:szCs w:val="24"/>
                <w:lang w:eastAsia="es-CR"/>
              </w:rPr>
              <w:t>Resumen</w:t>
            </w:r>
          </w:p>
        </w:tc>
        <w:tc>
          <w:tcPr>
            <w:tcW w:w="1760" w:type="dxa"/>
            <w:tcBorders>
              <w:top w:val="single" w:sz="8" w:space="0" w:color="auto"/>
              <w:left w:val="single" w:sz="8" w:space="0" w:color="auto"/>
              <w:bottom w:val="single" w:sz="8" w:space="0" w:color="auto"/>
              <w:right w:val="nil"/>
            </w:tcBorders>
            <w:shd w:val="clear" w:color="000000" w:fill="1F3864"/>
            <w:vAlign w:val="center"/>
            <w:hideMark/>
          </w:tcPr>
          <w:p w14:paraId="3FC84B01"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 xml:space="preserve">CANTIDAD </w:t>
            </w:r>
          </w:p>
        </w:tc>
        <w:tc>
          <w:tcPr>
            <w:tcW w:w="176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01F24068"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MONTO TOTAL</w:t>
            </w:r>
          </w:p>
        </w:tc>
      </w:tr>
      <w:tr w:rsidR="00874E06" w:rsidRPr="00874E06" w14:paraId="7F37D314" w14:textId="77777777" w:rsidTr="00874E06">
        <w:trPr>
          <w:divId w:val="8606589"/>
          <w:trHeight w:val="384"/>
        </w:trPr>
        <w:tc>
          <w:tcPr>
            <w:tcW w:w="2460" w:type="dxa"/>
            <w:tcBorders>
              <w:top w:val="nil"/>
              <w:left w:val="single" w:sz="8" w:space="0" w:color="auto"/>
              <w:bottom w:val="single" w:sz="8" w:space="0" w:color="auto"/>
              <w:right w:val="nil"/>
            </w:tcBorders>
            <w:shd w:val="clear" w:color="000000" w:fill="1F3864"/>
            <w:vAlign w:val="center"/>
            <w:hideMark/>
          </w:tcPr>
          <w:p w14:paraId="45E42EF4"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Arrendamiento Operativo</w:t>
            </w:r>
          </w:p>
        </w:tc>
        <w:tc>
          <w:tcPr>
            <w:tcW w:w="1760" w:type="dxa"/>
            <w:tcBorders>
              <w:top w:val="nil"/>
              <w:left w:val="nil"/>
              <w:bottom w:val="single" w:sz="8" w:space="0" w:color="auto"/>
              <w:right w:val="single" w:sz="8" w:space="0" w:color="auto"/>
            </w:tcBorders>
            <w:shd w:val="clear" w:color="auto" w:fill="auto"/>
            <w:noWrap/>
            <w:vAlign w:val="center"/>
            <w:hideMark/>
          </w:tcPr>
          <w:p w14:paraId="5DEA31DD"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1760" w:type="dxa"/>
            <w:tcBorders>
              <w:top w:val="nil"/>
              <w:left w:val="nil"/>
              <w:bottom w:val="single" w:sz="8" w:space="0" w:color="auto"/>
              <w:right w:val="single" w:sz="8" w:space="0" w:color="auto"/>
            </w:tcBorders>
            <w:shd w:val="clear" w:color="auto" w:fill="auto"/>
            <w:noWrap/>
            <w:vAlign w:val="center"/>
            <w:hideMark/>
          </w:tcPr>
          <w:p w14:paraId="7C87C259" w14:textId="77777777" w:rsidR="00874E06" w:rsidRPr="00874E06" w:rsidRDefault="00874E06" w:rsidP="00874E06">
            <w:pPr>
              <w:spacing w:after="0" w:line="240" w:lineRule="auto"/>
              <w:jc w:val="right"/>
              <w:rPr>
                <w:rFonts w:eastAsia="Times New Roman" w:cs="Calibri"/>
                <w:color w:val="000000"/>
                <w:sz w:val="20"/>
                <w:szCs w:val="20"/>
                <w:lang w:eastAsia="es-CR"/>
              </w:rPr>
            </w:pPr>
            <w:r w:rsidRPr="00874E06">
              <w:rPr>
                <w:rFonts w:ascii="Arial" w:eastAsia="Times New Roman" w:hAnsi="Arial" w:cs="Arial"/>
                <w:color w:val="000000"/>
                <w:sz w:val="20"/>
                <w:szCs w:val="20"/>
                <w:lang w:eastAsia="es-CR"/>
              </w:rPr>
              <w:t>₡</w:t>
            </w:r>
            <w:r w:rsidRPr="00874E06">
              <w:rPr>
                <w:rFonts w:eastAsia="Times New Roman" w:cs="Calibri"/>
                <w:color w:val="000000"/>
                <w:sz w:val="20"/>
                <w:szCs w:val="20"/>
                <w:lang w:eastAsia="es-CR"/>
              </w:rPr>
              <w:t>0,00</w:t>
            </w:r>
          </w:p>
        </w:tc>
      </w:tr>
      <w:tr w:rsidR="00874E06" w:rsidRPr="00874E06" w14:paraId="725C022F" w14:textId="77777777" w:rsidTr="00874E06">
        <w:trPr>
          <w:divId w:val="8606589"/>
          <w:trHeight w:val="384"/>
        </w:trPr>
        <w:tc>
          <w:tcPr>
            <w:tcW w:w="2460" w:type="dxa"/>
            <w:tcBorders>
              <w:top w:val="nil"/>
              <w:left w:val="single" w:sz="8" w:space="0" w:color="auto"/>
              <w:bottom w:val="single" w:sz="8" w:space="0" w:color="auto"/>
              <w:right w:val="nil"/>
            </w:tcBorders>
            <w:shd w:val="clear" w:color="000000" w:fill="1F3864"/>
            <w:vAlign w:val="center"/>
            <w:hideMark/>
          </w:tcPr>
          <w:p w14:paraId="1BA9A51F"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Arrendamiento Financiero</w:t>
            </w:r>
          </w:p>
        </w:tc>
        <w:tc>
          <w:tcPr>
            <w:tcW w:w="1760" w:type="dxa"/>
            <w:tcBorders>
              <w:top w:val="nil"/>
              <w:left w:val="nil"/>
              <w:bottom w:val="single" w:sz="8" w:space="0" w:color="auto"/>
              <w:right w:val="single" w:sz="8" w:space="0" w:color="auto"/>
            </w:tcBorders>
            <w:shd w:val="clear" w:color="auto" w:fill="auto"/>
            <w:noWrap/>
            <w:vAlign w:val="center"/>
            <w:hideMark/>
          </w:tcPr>
          <w:p w14:paraId="56305DAB"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1760" w:type="dxa"/>
            <w:tcBorders>
              <w:top w:val="nil"/>
              <w:left w:val="nil"/>
              <w:bottom w:val="single" w:sz="8" w:space="0" w:color="auto"/>
              <w:right w:val="single" w:sz="8" w:space="0" w:color="auto"/>
            </w:tcBorders>
            <w:shd w:val="clear" w:color="auto" w:fill="auto"/>
            <w:noWrap/>
            <w:vAlign w:val="center"/>
            <w:hideMark/>
          </w:tcPr>
          <w:p w14:paraId="188646EF" w14:textId="77777777" w:rsidR="00874E06" w:rsidRPr="00874E06" w:rsidRDefault="00874E06" w:rsidP="00874E06">
            <w:pPr>
              <w:spacing w:after="0" w:line="240" w:lineRule="auto"/>
              <w:jc w:val="right"/>
              <w:rPr>
                <w:rFonts w:eastAsia="Times New Roman" w:cs="Calibri"/>
                <w:color w:val="000000"/>
                <w:sz w:val="20"/>
                <w:szCs w:val="20"/>
                <w:lang w:eastAsia="es-CR"/>
              </w:rPr>
            </w:pPr>
            <w:r w:rsidRPr="00874E06">
              <w:rPr>
                <w:rFonts w:ascii="Arial" w:eastAsia="Times New Roman" w:hAnsi="Arial" w:cs="Arial"/>
                <w:color w:val="000000"/>
                <w:sz w:val="20"/>
                <w:szCs w:val="20"/>
                <w:lang w:eastAsia="es-CR"/>
              </w:rPr>
              <w:t>₡</w:t>
            </w:r>
            <w:r w:rsidRPr="00874E06">
              <w:rPr>
                <w:rFonts w:eastAsia="Times New Roman" w:cs="Calibri"/>
                <w:color w:val="000000"/>
                <w:sz w:val="20"/>
                <w:szCs w:val="20"/>
                <w:lang w:eastAsia="es-CR"/>
              </w:rPr>
              <w:t>0,00</w:t>
            </w:r>
          </w:p>
        </w:tc>
      </w:tr>
    </w:tbl>
    <w:p w14:paraId="647B44B2" w14:textId="698CC92B" w:rsidR="00D16DB1" w:rsidRDefault="00900BB0" w:rsidP="00D16DB1">
      <w:pPr>
        <w:rPr>
          <w:lang w:eastAsia="es-CR"/>
        </w:rPr>
      </w:pPr>
      <w:r>
        <w:rPr>
          <w:lang w:eastAsia="es-CR"/>
        </w:rPr>
        <w:fldChar w:fldCharType="end"/>
      </w:r>
    </w:p>
    <w:p w14:paraId="20761122" w14:textId="1E84B75E" w:rsidR="00D16DB1" w:rsidRPr="00D16DB1" w:rsidRDefault="00D16DB1" w:rsidP="00D16DB1">
      <w:pPr>
        <w:rPr>
          <w:lang w:eastAsia="es-CR"/>
        </w:rPr>
      </w:pPr>
      <w:r w:rsidRPr="00D16DB1">
        <w:rPr>
          <w:lang w:eastAsia="es-CR"/>
        </w:rPr>
        <w:t>El responsable contable debe analizar las características de la esencia económica del tipo de arrendamiento, para determinar si es un arrendamiento operativo o arrendamiento financiero. Se realizará la revelación considerando lo dispuesto en el párrafo 40 y 44 de la NICSP 13.</w:t>
      </w:r>
    </w:p>
    <w:p w14:paraId="6C7C0D94" w14:textId="77777777" w:rsidR="00D16DB1" w:rsidRPr="00D16DB1" w:rsidRDefault="00D16DB1" w:rsidP="000B404C">
      <w:pPr>
        <w:spacing w:after="0" w:line="240" w:lineRule="auto"/>
        <w:rPr>
          <w:i/>
          <w:lang w:val="es-MX"/>
        </w:rPr>
      </w:pPr>
      <w:r w:rsidRPr="00D16DB1">
        <w:rPr>
          <w:i/>
          <w:lang w:val="es-MX"/>
        </w:rPr>
        <w:t>“40. Los arrendatarios revelarán la siguiente información sobre arrendamientos financieros:</w:t>
      </w:r>
    </w:p>
    <w:p w14:paraId="6E21EADD" w14:textId="77777777" w:rsidR="00D16DB1" w:rsidRPr="00D16DB1" w:rsidRDefault="00D16DB1" w:rsidP="000B404C">
      <w:pPr>
        <w:spacing w:after="0" w:line="240" w:lineRule="auto"/>
        <w:rPr>
          <w:i/>
          <w:lang w:val="es-MX"/>
        </w:rPr>
      </w:pPr>
      <w:r w:rsidRPr="00D16DB1">
        <w:rPr>
          <w:i/>
          <w:lang w:val="es-MX"/>
        </w:rPr>
        <w:t>(a) para cada clase de activos, el importe en libros neto en la fecha de presentación;</w:t>
      </w:r>
    </w:p>
    <w:p w14:paraId="263C031E" w14:textId="77777777" w:rsidR="00D16DB1" w:rsidRPr="00D16DB1" w:rsidRDefault="00D16DB1" w:rsidP="000B404C">
      <w:pPr>
        <w:spacing w:after="0" w:line="240" w:lineRule="auto"/>
        <w:rPr>
          <w:i/>
          <w:lang w:val="es-MX"/>
        </w:rPr>
      </w:pPr>
      <w:r w:rsidRPr="00D16DB1">
        <w:rPr>
          <w:i/>
          <w:lang w:val="es-MX"/>
        </w:rPr>
        <w:t>(b) una conciliación entre el total de pagos mínimos futuros por arrendamiento en la fecha de presentación, y su valor presente;</w:t>
      </w:r>
    </w:p>
    <w:p w14:paraId="67505FDA" w14:textId="77777777" w:rsidR="00D16DB1" w:rsidRPr="00D16DB1" w:rsidRDefault="00D16DB1" w:rsidP="000B404C">
      <w:pPr>
        <w:spacing w:after="0" w:line="240" w:lineRule="auto"/>
        <w:rPr>
          <w:i/>
          <w:lang w:val="es-MX"/>
        </w:rPr>
      </w:pPr>
      <w:r w:rsidRPr="00D16DB1">
        <w:rPr>
          <w:i/>
          <w:lang w:val="es-MX"/>
        </w:rPr>
        <w:t>(c) además, la entidad revelará el total de pagos mínimos futuros por arrendamiento en la fecha de presentación, y su valor presente, para cada uno de los siguientes periodos:</w:t>
      </w:r>
    </w:p>
    <w:p w14:paraId="117A12C1" w14:textId="77777777" w:rsidR="00D16DB1" w:rsidRPr="00D16DB1" w:rsidRDefault="00D16DB1" w:rsidP="000B404C">
      <w:pPr>
        <w:spacing w:after="0" w:line="240" w:lineRule="auto"/>
        <w:rPr>
          <w:i/>
          <w:lang w:val="es-MX"/>
        </w:rPr>
      </w:pPr>
      <w:r w:rsidRPr="00D16DB1">
        <w:rPr>
          <w:i/>
          <w:lang w:val="es-MX"/>
        </w:rPr>
        <w:tab/>
        <w:t>(i) hasta un año;</w:t>
      </w:r>
    </w:p>
    <w:p w14:paraId="132E2073" w14:textId="77777777" w:rsidR="00D16DB1" w:rsidRPr="00D16DB1" w:rsidRDefault="00D16DB1" w:rsidP="000B404C">
      <w:pPr>
        <w:spacing w:after="0" w:line="240" w:lineRule="auto"/>
        <w:rPr>
          <w:i/>
          <w:lang w:val="es-MX"/>
        </w:rPr>
      </w:pPr>
      <w:r w:rsidRPr="00D16DB1">
        <w:rPr>
          <w:i/>
          <w:lang w:val="es-MX"/>
        </w:rPr>
        <w:t>(ii) entre uno y cinco años; y</w:t>
      </w:r>
    </w:p>
    <w:p w14:paraId="6B9FA74D" w14:textId="77777777" w:rsidR="00D16DB1" w:rsidRPr="00D16DB1" w:rsidRDefault="00D16DB1" w:rsidP="000B404C">
      <w:pPr>
        <w:spacing w:after="0" w:line="240" w:lineRule="auto"/>
        <w:rPr>
          <w:i/>
          <w:lang w:val="es-MX"/>
        </w:rPr>
      </w:pPr>
      <w:r w:rsidRPr="00D16DB1">
        <w:rPr>
          <w:i/>
          <w:lang w:val="es-MX"/>
        </w:rPr>
        <w:t>(iii) más de cinco años.</w:t>
      </w:r>
    </w:p>
    <w:p w14:paraId="66E238C5" w14:textId="77777777" w:rsidR="00D16DB1" w:rsidRPr="00D16DB1" w:rsidRDefault="00D16DB1" w:rsidP="000B404C">
      <w:pPr>
        <w:spacing w:after="0" w:line="240" w:lineRule="auto"/>
        <w:rPr>
          <w:i/>
          <w:lang w:val="es-MX"/>
        </w:rPr>
      </w:pPr>
      <w:r w:rsidRPr="00D16DB1">
        <w:rPr>
          <w:i/>
          <w:lang w:val="es-MX"/>
        </w:rPr>
        <w:t>(d) cuotas contingentes reconocidas como gasto en el periodo;</w:t>
      </w:r>
    </w:p>
    <w:p w14:paraId="0FA8CAE4" w14:textId="77777777" w:rsidR="00D16DB1" w:rsidRPr="00D16DB1" w:rsidRDefault="00D16DB1" w:rsidP="000B404C">
      <w:pPr>
        <w:spacing w:after="0" w:line="240" w:lineRule="auto"/>
        <w:rPr>
          <w:i/>
          <w:lang w:val="es-MX"/>
        </w:rPr>
      </w:pPr>
      <w:r w:rsidRPr="00D16DB1">
        <w:rPr>
          <w:i/>
          <w:lang w:val="es-MX"/>
        </w:rPr>
        <w:t>(e) el total de los pagos futuros mínimos por subarrendamiento que se esperan recibir, en la fecha de presentación, por los subarrendamientos no cancelables; y</w:t>
      </w:r>
    </w:p>
    <w:p w14:paraId="597C40D4" w14:textId="77777777" w:rsidR="00D16DB1" w:rsidRPr="00D16DB1" w:rsidRDefault="00D16DB1" w:rsidP="000B404C">
      <w:pPr>
        <w:spacing w:after="0" w:line="240" w:lineRule="auto"/>
        <w:rPr>
          <w:i/>
          <w:lang w:val="es-MX"/>
        </w:rPr>
      </w:pPr>
      <w:r w:rsidRPr="00D16DB1">
        <w:rPr>
          <w:i/>
          <w:lang w:val="es-MX"/>
        </w:rPr>
        <w:t>(f) una descripción general de los acuerdos de arrendamiento significativos del arrendatario, donde se incluirán, pero sin limitarse a ellos, los siguientes datos:</w:t>
      </w:r>
    </w:p>
    <w:p w14:paraId="0ECFE11B" w14:textId="77777777" w:rsidR="00D16DB1" w:rsidRPr="00D16DB1" w:rsidRDefault="00D16DB1" w:rsidP="000B404C">
      <w:pPr>
        <w:spacing w:after="0" w:line="240" w:lineRule="auto"/>
        <w:rPr>
          <w:i/>
          <w:lang w:val="es-MX"/>
        </w:rPr>
      </w:pPr>
      <w:r w:rsidRPr="00D16DB1">
        <w:rPr>
          <w:i/>
          <w:lang w:val="es-MX"/>
        </w:rPr>
        <w:t>(i) las bases para la determinación de cualquier cuota de carácter contingente que se haya pactado;</w:t>
      </w:r>
    </w:p>
    <w:p w14:paraId="57FB8559" w14:textId="77777777" w:rsidR="00D16DB1" w:rsidRPr="00D16DB1" w:rsidRDefault="00D16DB1" w:rsidP="000B404C">
      <w:pPr>
        <w:spacing w:after="0" w:line="240" w:lineRule="auto"/>
        <w:rPr>
          <w:i/>
          <w:lang w:val="es-MX"/>
        </w:rPr>
      </w:pPr>
      <w:r w:rsidRPr="00D16DB1">
        <w:rPr>
          <w:i/>
          <w:lang w:val="es-MX"/>
        </w:rPr>
        <w:t>(ii) la existencia y, en su caso, los plazos de renovación o las opciones de compra y las cláusulas de actualización o escalonamiento; y</w:t>
      </w:r>
    </w:p>
    <w:p w14:paraId="67379E8A" w14:textId="77777777" w:rsidR="00D16DB1" w:rsidRPr="00D16DB1" w:rsidRDefault="00D16DB1" w:rsidP="000B404C">
      <w:pPr>
        <w:spacing w:after="0" w:line="240" w:lineRule="auto"/>
        <w:rPr>
          <w:i/>
          <w:lang w:val="es-MX"/>
        </w:rPr>
      </w:pPr>
      <w:r w:rsidRPr="00D16DB1">
        <w:rPr>
          <w:i/>
          <w:lang w:val="es-MX"/>
        </w:rPr>
        <w:t>(iii) las restricciones impuestas por contratos de arrendamiento, tales como las que se refieran a la devolución del resultado positivo (ahorro), devolución de las aportaciones de capital, la distribución de dividendos o distribuciones similares, endeudamiento adicional o a nuevos contratos de arrendamiento.”</w:t>
      </w:r>
    </w:p>
    <w:p w14:paraId="5BCA13F6" w14:textId="77777777" w:rsidR="00D16DB1" w:rsidRPr="00D16DB1" w:rsidRDefault="00D16DB1" w:rsidP="000B404C">
      <w:pPr>
        <w:spacing w:after="0" w:line="240" w:lineRule="auto"/>
        <w:rPr>
          <w:i/>
          <w:lang w:val="es-MX"/>
        </w:rPr>
      </w:pPr>
    </w:p>
    <w:p w14:paraId="726C998F" w14:textId="77777777" w:rsidR="00D16DB1" w:rsidRPr="00D16DB1" w:rsidRDefault="00D16DB1" w:rsidP="000B404C">
      <w:pPr>
        <w:spacing w:after="0" w:line="240" w:lineRule="auto"/>
        <w:rPr>
          <w:i/>
          <w:lang w:val="es-MX"/>
        </w:rPr>
      </w:pPr>
      <w:r w:rsidRPr="00D16DB1">
        <w:rPr>
          <w:i/>
          <w:lang w:val="es-MX"/>
        </w:rPr>
        <w:t>“44. Los arrendatarios revelarán la siguiente información sobre arrendamientos operativos:</w:t>
      </w:r>
    </w:p>
    <w:p w14:paraId="4B4BF0F2" w14:textId="77777777" w:rsidR="00D16DB1" w:rsidRPr="00D16DB1" w:rsidRDefault="00D16DB1" w:rsidP="000B404C">
      <w:pPr>
        <w:spacing w:after="0" w:line="240" w:lineRule="auto"/>
        <w:rPr>
          <w:i/>
          <w:lang w:val="es-MX"/>
        </w:rPr>
      </w:pPr>
      <w:r w:rsidRPr="00D16DB1">
        <w:rPr>
          <w:i/>
          <w:lang w:val="es-MX"/>
        </w:rPr>
        <w:t>(a) el total de pagos mínimos futuros del arrendamiento, derivados de contratos de arrendamiento operativo no cancelables, que se van a satisfacer en los siguientes plazos:</w:t>
      </w:r>
    </w:p>
    <w:p w14:paraId="3B674044" w14:textId="77777777" w:rsidR="00D16DB1" w:rsidRPr="00D16DB1" w:rsidRDefault="00D16DB1" w:rsidP="000B404C">
      <w:pPr>
        <w:spacing w:after="0" w:line="240" w:lineRule="auto"/>
        <w:rPr>
          <w:i/>
          <w:lang w:val="es-MX"/>
        </w:rPr>
      </w:pPr>
      <w:r w:rsidRPr="00D16DB1">
        <w:rPr>
          <w:i/>
          <w:lang w:val="es-MX"/>
        </w:rPr>
        <w:t>(i) hasta un año;</w:t>
      </w:r>
    </w:p>
    <w:p w14:paraId="03194E11" w14:textId="77777777" w:rsidR="00D16DB1" w:rsidRPr="00D16DB1" w:rsidRDefault="00D16DB1" w:rsidP="000B404C">
      <w:pPr>
        <w:spacing w:after="0" w:line="240" w:lineRule="auto"/>
        <w:rPr>
          <w:i/>
          <w:lang w:val="es-MX"/>
        </w:rPr>
      </w:pPr>
      <w:r w:rsidRPr="00D16DB1">
        <w:rPr>
          <w:i/>
          <w:lang w:val="es-MX"/>
        </w:rPr>
        <w:t>(ii) entre uno y cinco años; y</w:t>
      </w:r>
    </w:p>
    <w:p w14:paraId="7CD4A216" w14:textId="77777777" w:rsidR="00D16DB1" w:rsidRPr="00D16DB1" w:rsidRDefault="00D16DB1" w:rsidP="000B404C">
      <w:pPr>
        <w:spacing w:after="0" w:line="240" w:lineRule="auto"/>
        <w:rPr>
          <w:i/>
          <w:lang w:val="es-MX"/>
        </w:rPr>
      </w:pPr>
      <w:r w:rsidRPr="00D16DB1">
        <w:rPr>
          <w:i/>
          <w:lang w:val="es-MX"/>
        </w:rPr>
        <w:t>(iii) más de cinco años.</w:t>
      </w:r>
    </w:p>
    <w:p w14:paraId="045B23E1" w14:textId="77777777" w:rsidR="00D16DB1" w:rsidRPr="00D16DB1" w:rsidRDefault="00D16DB1" w:rsidP="000B404C">
      <w:pPr>
        <w:spacing w:after="0" w:line="240" w:lineRule="auto"/>
        <w:rPr>
          <w:i/>
          <w:lang w:val="es-MX"/>
        </w:rPr>
      </w:pPr>
      <w:r w:rsidRPr="00D16DB1">
        <w:rPr>
          <w:i/>
          <w:lang w:val="es-MX"/>
        </w:rPr>
        <w:t>(b) el total de los pagos futuros mínimos por subarrendamiento que se esperan recibir, en la fecha de presentación, por los subarrendamientos operativos no cancelables;</w:t>
      </w:r>
    </w:p>
    <w:p w14:paraId="377C18EC" w14:textId="77777777" w:rsidR="00D16DB1" w:rsidRPr="00D16DB1" w:rsidRDefault="00D16DB1" w:rsidP="000B404C">
      <w:pPr>
        <w:spacing w:after="0" w:line="240" w:lineRule="auto"/>
        <w:rPr>
          <w:i/>
          <w:lang w:val="es-MX"/>
        </w:rPr>
      </w:pPr>
      <w:r w:rsidRPr="00D16DB1">
        <w:rPr>
          <w:i/>
          <w:lang w:val="es-MX"/>
        </w:rPr>
        <w:t>(c) cuotas de arrendamientos y subarriendos reconocidas como gastos del periodo, revelando por separado los importes de los pagos mínimos por arrendamiento, las cuotas contingentes y las cuotas de subarriendo; y</w:t>
      </w:r>
    </w:p>
    <w:p w14:paraId="2ED4F9B1" w14:textId="77777777" w:rsidR="00D16DB1" w:rsidRPr="00D16DB1" w:rsidRDefault="00D16DB1" w:rsidP="000B404C">
      <w:pPr>
        <w:spacing w:after="0" w:line="240" w:lineRule="auto"/>
        <w:rPr>
          <w:i/>
          <w:lang w:val="es-MX"/>
        </w:rPr>
      </w:pPr>
      <w:r w:rsidRPr="00D16DB1">
        <w:rPr>
          <w:i/>
          <w:lang w:val="es-MX"/>
        </w:rPr>
        <w:t>(d) una descripción general de los acuerdos significativos del arrendamiento llevados a cabo por el arrendatario, donde se incluirán, sin limitarse a ellos, los siguientes datos:</w:t>
      </w:r>
    </w:p>
    <w:p w14:paraId="3B7BBA9E" w14:textId="77777777" w:rsidR="00D16DB1" w:rsidRPr="00D16DB1" w:rsidRDefault="00D16DB1" w:rsidP="000B404C">
      <w:pPr>
        <w:spacing w:after="0" w:line="240" w:lineRule="auto"/>
        <w:rPr>
          <w:i/>
          <w:lang w:val="es-MX"/>
        </w:rPr>
      </w:pPr>
      <w:r w:rsidRPr="00D16DB1">
        <w:rPr>
          <w:i/>
          <w:lang w:val="es-MX"/>
        </w:rPr>
        <w:t>(i) las bases para la determinación de cualquier eventual cuota de carácter contingente que se haya pactado;</w:t>
      </w:r>
    </w:p>
    <w:p w14:paraId="14B30589" w14:textId="77777777" w:rsidR="00D16DB1" w:rsidRPr="00D16DB1" w:rsidRDefault="00D16DB1" w:rsidP="000B404C">
      <w:pPr>
        <w:spacing w:after="0" w:line="240" w:lineRule="auto"/>
        <w:rPr>
          <w:i/>
          <w:lang w:val="es-MX"/>
        </w:rPr>
      </w:pPr>
      <w:r w:rsidRPr="00D16DB1">
        <w:rPr>
          <w:i/>
          <w:lang w:val="es-MX"/>
        </w:rPr>
        <w:t>(ii) la existencia y, en su caso, los plazos de renovación o las opciones de compra y las cláusulas de escalonamiento; y</w:t>
      </w:r>
    </w:p>
    <w:p w14:paraId="32E80CD9" w14:textId="1ACB8522" w:rsidR="00D16DB1" w:rsidRDefault="00D16DB1" w:rsidP="000B404C">
      <w:pPr>
        <w:spacing w:after="0" w:line="240" w:lineRule="auto"/>
        <w:rPr>
          <w:rStyle w:val="nfasis"/>
        </w:rPr>
      </w:pPr>
      <w:r w:rsidRPr="00D16DB1">
        <w:rPr>
          <w:rStyle w:val="nfasis"/>
        </w:rPr>
        <w:t>(iii) las restricciones impuestas por contratos de arrendamiento financiero, tales como las que se refieran a la devolución del resultado positivo (ahorro), devolución de las aportaciones de capital, la distribución de dividendos o distribuciones similares, endeudamiento adicional o a nuevos contratos de arrendamiento</w:t>
      </w:r>
    </w:p>
    <w:p w14:paraId="6AD98E6D" w14:textId="77777777" w:rsidR="000C3947" w:rsidRDefault="000C3947" w:rsidP="000B404C">
      <w:pPr>
        <w:spacing w:after="0" w:line="240" w:lineRule="auto"/>
        <w:rPr>
          <w:rStyle w:val="nfasis"/>
        </w:rPr>
      </w:pPr>
    </w:p>
    <w:p w14:paraId="6923BF0B"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1B64F9FE" w14:textId="77777777" w:rsidR="000C3947" w:rsidRDefault="000C3947" w:rsidP="000C3947">
      <w:pPr>
        <w:spacing w:line="240" w:lineRule="auto"/>
        <w:rPr>
          <w:b/>
          <w:u w:val="single"/>
        </w:rPr>
      </w:pPr>
    </w:p>
    <w:p w14:paraId="0BD73575"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A2A751C" w14:textId="77777777" w:rsidR="000C3947" w:rsidRPr="002007F6" w:rsidRDefault="000C3947" w:rsidP="000C3947">
      <w:pPr>
        <w:rPr>
          <w:lang w:val="es-MX"/>
        </w:rPr>
      </w:pPr>
      <w:r>
        <w:rPr>
          <w:lang w:val="es-MX"/>
        </w:rPr>
        <w:t>________________________________________________________________________________________________________________________________________________________________</w:t>
      </w:r>
    </w:p>
    <w:p w14:paraId="0CBF35EF" w14:textId="77777777" w:rsidR="00D16DB1" w:rsidRPr="00D16DB1" w:rsidRDefault="00D16DB1" w:rsidP="00D16DB1">
      <w:pPr>
        <w:spacing w:after="0"/>
        <w:rPr>
          <w:i/>
          <w:lang w:val="es-MX"/>
        </w:rPr>
      </w:pPr>
    </w:p>
    <w:p w14:paraId="0B419D87" w14:textId="5BE2AC21" w:rsidR="00D16DB1" w:rsidRPr="00D16DB1" w:rsidRDefault="00D16DB1" w:rsidP="00D16DB1">
      <w:pPr>
        <w:rPr>
          <w:b/>
          <w:u w:val="single"/>
          <w:lang w:val="es-MX" w:eastAsia="es-CR"/>
        </w:rPr>
      </w:pPr>
      <w:r w:rsidRPr="000C3947">
        <w:rPr>
          <w:b/>
          <w:color w:val="FFFFFF" w:themeColor="background1"/>
          <w:highlight w:val="darkBlue"/>
          <w:u w:val="single"/>
        </w:rPr>
        <w:t>Revelación Suficiente:</w:t>
      </w:r>
      <w:r w:rsidRPr="00D16DB1">
        <w:rPr>
          <w:b/>
          <w:u w:val="single"/>
          <w:lang w:eastAsia="es-CR"/>
        </w:rPr>
        <w:t xml:space="preserve"> </w:t>
      </w:r>
      <w:r w:rsidR="00482942">
        <w:rPr>
          <w:b/>
          <w:u w:val="single"/>
          <w:lang w:eastAsia="es-CR"/>
        </w:rPr>
        <w:t xml:space="preserve">El ente debe revelar y cumplir </w:t>
      </w:r>
      <w:r w:rsidRPr="00D16DB1">
        <w:rPr>
          <w:b/>
          <w:u w:val="single"/>
          <w:lang w:eastAsia="es-CR"/>
        </w:rPr>
        <w:t xml:space="preserve">con lo estipulado en revelación </w:t>
      </w:r>
      <w:r w:rsidR="00482942">
        <w:rPr>
          <w:b/>
          <w:u w:val="single"/>
          <w:lang w:eastAsia="es-CR"/>
        </w:rPr>
        <w:t>conforme</w:t>
      </w:r>
      <w:r w:rsidRPr="00D16DB1">
        <w:rPr>
          <w:b/>
          <w:u w:val="single"/>
          <w:lang w:eastAsia="es-CR"/>
        </w:rPr>
        <w:t xml:space="preserve"> a la NICSP, también debe considerar la política general y los párrafos incluidos en la matriz de autoevaluación referente a esta NICSP y guías de aplicación</w:t>
      </w:r>
      <w:r w:rsidRPr="00D16DB1">
        <w:rPr>
          <w:b/>
          <w:u w:val="single"/>
          <w:lang w:val="es-MX" w:eastAsia="es-CR"/>
        </w:rPr>
        <w:t xml:space="preserve"> (Ver GA NICSP 13):</w:t>
      </w:r>
    </w:p>
    <w:p w14:paraId="6F44FC76" w14:textId="77777777" w:rsidR="00D16DB1" w:rsidRPr="00D16DB1" w:rsidRDefault="00D16DB1" w:rsidP="00D16DB1">
      <w:pPr>
        <w:rPr>
          <w:lang w:val="es-MX"/>
        </w:rPr>
      </w:pPr>
      <w:r w:rsidRPr="00D16DB1">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21E047" w14:textId="63BCA6AA" w:rsidR="005D574A" w:rsidRDefault="005D574A" w:rsidP="005D574A"/>
    <w:p w14:paraId="11989AD9" w14:textId="306B2942" w:rsidR="000B404C" w:rsidRPr="00A649A4" w:rsidRDefault="000B404C" w:rsidP="00A649A4">
      <w:pPr>
        <w:pStyle w:val="Ttulo2"/>
        <w:spacing w:after="240"/>
        <w:rPr>
          <w:rFonts w:eastAsia="Times New Roman"/>
          <w:lang w:eastAsia="es-CR"/>
        </w:rPr>
      </w:pPr>
      <w:bookmarkStart w:id="45" w:name="_Toc33601181"/>
      <w:bookmarkStart w:id="46" w:name="_Toc54961680"/>
      <w:bookmarkStart w:id="47" w:name="_Toc82768876"/>
      <w:bookmarkStart w:id="48" w:name="_Toc169691993"/>
      <w:r w:rsidRPr="000B404C">
        <w:rPr>
          <w:rFonts w:eastAsia="Times New Roman"/>
          <w:lang w:eastAsia="es-CR"/>
        </w:rPr>
        <w:t>NICSP 14-HECHOS OCURRIDOS DESPUÉS DE FECHA DE PRESENTACIÓN</w:t>
      </w:r>
      <w:bookmarkEnd w:id="45"/>
      <w:bookmarkEnd w:id="46"/>
      <w:r w:rsidRPr="000B404C">
        <w:rPr>
          <w:rFonts w:eastAsia="Times New Roman"/>
          <w:lang w:eastAsia="es-CR"/>
        </w:rPr>
        <w:t xml:space="preserve"> (DE APLICACIÓN OBLIGATORIA):</w:t>
      </w:r>
      <w:bookmarkEnd w:id="47"/>
      <w:bookmarkEnd w:id="48"/>
      <w:r w:rsidRPr="000B404C">
        <w:rPr>
          <w:rFonts w:eastAsia="Times New Roman"/>
          <w:lang w:eastAsia="es-CR"/>
        </w:rPr>
        <w:t xml:space="preserve"> </w:t>
      </w:r>
    </w:p>
    <w:p w14:paraId="4F8BDEFD" w14:textId="13E21C71" w:rsidR="00874E06" w:rsidRDefault="000B404C" w:rsidP="00900BB0">
      <w:pPr>
        <w:rPr>
          <w:rFonts w:asciiTheme="minorHAnsi" w:hAnsiTheme="minorHAnsi"/>
          <w:sz w:val="22"/>
        </w:rPr>
      </w:pPr>
      <w:bookmarkStart w:id="49" w:name="_Hlk123830644"/>
      <w:r w:rsidRPr="00FB0858">
        <w:t xml:space="preserve">De acuerdo con la </w:t>
      </w:r>
      <w:r w:rsidRPr="000B404C">
        <w:t>NICSP 14- Hechos ocurridos después de fecha de presentación</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25405A">
        <w:rPr>
          <w:lang w:eastAsia="es-CR"/>
        </w:rPr>
        <w:fldChar w:fldCharType="begin"/>
      </w:r>
      <w:r w:rsidR="0025405A">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NICSP_14!F9C3:F10C4 </w:instrText>
      </w:r>
      <w:r w:rsidR="0025405A">
        <w:rPr>
          <w:lang w:eastAsia="es-CR"/>
        </w:rPr>
        <w:instrText xml:space="preserve">\a \f 4 \h </w:instrText>
      </w:r>
      <w:r w:rsidR="0025405A">
        <w:rPr>
          <w:lang w:eastAsia="es-CR"/>
        </w:rPr>
        <w:fldChar w:fldCharType="separate"/>
      </w:r>
    </w:p>
    <w:tbl>
      <w:tblPr>
        <w:tblW w:w="4360" w:type="dxa"/>
        <w:tblCellMar>
          <w:left w:w="70" w:type="dxa"/>
          <w:right w:w="70" w:type="dxa"/>
        </w:tblCellMar>
        <w:tblLook w:val="04A0" w:firstRow="1" w:lastRow="0" w:firstColumn="1" w:lastColumn="0" w:noHBand="0" w:noVBand="1"/>
      </w:tblPr>
      <w:tblGrid>
        <w:gridCol w:w="2740"/>
        <w:gridCol w:w="1620"/>
      </w:tblGrid>
      <w:tr w:rsidR="00874E06" w:rsidRPr="00874E06" w14:paraId="46009690" w14:textId="77777777" w:rsidTr="00874E06">
        <w:trPr>
          <w:divId w:val="2125071286"/>
          <w:trHeight w:val="324"/>
        </w:trPr>
        <w:tc>
          <w:tcPr>
            <w:tcW w:w="27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60FA7FB" w14:textId="7DDAD78B"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C31D6"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0D507AC1" w14:textId="77777777" w:rsidTr="00874E06">
        <w:trPr>
          <w:divId w:val="2125071286"/>
          <w:trHeight w:val="324"/>
        </w:trPr>
        <w:tc>
          <w:tcPr>
            <w:tcW w:w="2740" w:type="dxa"/>
            <w:tcBorders>
              <w:top w:val="nil"/>
              <w:left w:val="single" w:sz="8" w:space="0" w:color="auto"/>
              <w:bottom w:val="single" w:sz="8" w:space="0" w:color="auto"/>
              <w:right w:val="single" w:sz="8" w:space="0" w:color="auto"/>
            </w:tcBorders>
            <w:shd w:val="clear" w:color="000000" w:fill="17365D"/>
            <w:vAlign w:val="center"/>
            <w:hideMark/>
          </w:tcPr>
          <w:p w14:paraId="1F9CF885"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620" w:type="dxa"/>
            <w:tcBorders>
              <w:top w:val="nil"/>
              <w:left w:val="single" w:sz="4" w:space="0" w:color="auto"/>
              <w:bottom w:val="single" w:sz="4" w:space="0" w:color="auto"/>
              <w:right w:val="single" w:sz="4" w:space="0" w:color="auto"/>
            </w:tcBorders>
            <w:shd w:val="clear" w:color="auto" w:fill="auto"/>
            <w:noWrap/>
            <w:vAlign w:val="bottom"/>
            <w:hideMark/>
          </w:tcPr>
          <w:p w14:paraId="63F6C781"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76D8A752" w14:textId="0DEBB4DD" w:rsidR="000B404C" w:rsidRDefault="0025405A" w:rsidP="00900BB0">
      <w:pPr>
        <w:rPr>
          <w:b/>
          <w:sz w:val="16"/>
          <w:szCs w:val="16"/>
          <w:lang w:eastAsia="es-CR"/>
        </w:rPr>
      </w:pPr>
      <w:r>
        <w:rPr>
          <w:lang w:eastAsia="es-CR"/>
        </w:rPr>
        <w:fldChar w:fldCharType="end"/>
      </w:r>
      <w:r>
        <w:rPr>
          <w:lang w:eastAsia="es-CR"/>
        </w:rPr>
        <w:t xml:space="preserve">                                      </w:t>
      </w:r>
      <w:r w:rsidR="000B404C" w:rsidRPr="00C35565">
        <w:rPr>
          <w:b/>
          <w:sz w:val="16"/>
          <w:szCs w:val="16"/>
          <w:lang w:eastAsia="es-CR"/>
        </w:rPr>
        <w:t>-Aplicación Obligatoria-</w:t>
      </w:r>
    </w:p>
    <w:bookmarkEnd w:id="49"/>
    <w:p w14:paraId="7F337884" w14:textId="77777777" w:rsidR="000B404C" w:rsidRDefault="000B404C" w:rsidP="000B404C">
      <w:pPr>
        <w:rPr>
          <w:b/>
          <w:sz w:val="16"/>
          <w:szCs w:val="16"/>
          <w:lang w:eastAsia="es-CR"/>
        </w:rPr>
      </w:pPr>
    </w:p>
    <w:p w14:paraId="5752B9DF" w14:textId="74A359EF" w:rsidR="000B404C" w:rsidRDefault="000B404C" w:rsidP="000B404C">
      <w:pPr>
        <w:jc w:val="center"/>
      </w:pPr>
      <w:r>
        <w:rPr>
          <w:noProof/>
        </w:rPr>
        <w:drawing>
          <wp:inline distT="0" distB="0" distL="0" distR="0" wp14:anchorId="6004E590" wp14:editId="776BB2A5">
            <wp:extent cx="4212590" cy="12865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2590" cy="1286510"/>
                    </a:xfrm>
                    <a:prstGeom prst="rect">
                      <a:avLst/>
                    </a:prstGeom>
                    <a:noFill/>
                  </pic:spPr>
                </pic:pic>
              </a:graphicData>
            </a:graphic>
          </wp:inline>
        </w:drawing>
      </w:r>
    </w:p>
    <w:p w14:paraId="262CF98F" w14:textId="72FF6321" w:rsidR="00874E06" w:rsidRPr="00874E06" w:rsidRDefault="000B404C" w:rsidP="00874E06">
      <w:pPr>
        <w:rPr>
          <w:rFonts w:eastAsia="Calibri" w:cs="Arial"/>
          <w:color w:val="000000"/>
          <w:lang w:val="es-ES_tradnl"/>
        </w:rPr>
      </w:pPr>
      <w:r w:rsidRPr="000B404C">
        <w:rPr>
          <w:rFonts w:eastAsia="Calibri" w:cs="Arial"/>
          <w:color w:val="000000"/>
          <w:lang w:val="es-ES_tradnl"/>
        </w:rPr>
        <w:t>La fecha de emisión de los EEFF es aquélla en que los mismos son remitidos por el Ministerio de Hacienda a la Contraloría General de la República (conforme al plazo establecido en la normativa legal). La opinión de la Contraloría se efectúa sobre la base de dichos EEFF terminados.</w:t>
      </w:r>
      <w:r w:rsidR="00900BB0">
        <w:rPr>
          <w:lang w:val="es-ES_tradnl"/>
        </w:rPr>
        <w:fldChar w:fldCharType="begin"/>
      </w:r>
      <w:r w:rsidR="00900BB0">
        <w:rPr>
          <w:lang w:val="es-ES_tradnl"/>
        </w:rPr>
        <w:instrText xml:space="preserve"> LINK </w:instrText>
      </w:r>
      <w:r w:rsidR="003C5B31">
        <w:rPr>
          <w:lang w:val="es-ES_tradnl"/>
        </w:rPr>
        <w:instrText xml:space="preserve">Excel.SheetMacroEnabled.12 "C:\\Users\\calderonoj\\Downloads\\Formato_Notas_EEFF_Vinculadas_2024 (1)\\Formato_Notas_EEFF_Vinculadas_2024\\Formato_Notas_EEFF_Vinculadas_2024\\XXXXX_PXX_202X_Anexo_Estado_Notas_Contables_Vinculadas.xlsm" NICSP_14!F15C5:F24C6 </w:instrText>
      </w:r>
      <w:r w:rsidR="00900BB0">
        <w:rPr>
          <w:lang w:val="es-ES_tradnl"/>
        </w:rPr>
        <w:instrText xml:space="preserve">\a \f 4 \h  \* MERGEFORMAT </w:instrText>
      </w:r>
      <w:r w:rsidR="00900BB0">
        <w:rPr>
          <w:lang w:val="es-ES_tradnl"/>
        </w:rPr>
        <w:fldChar w:fldCharType="separate"/>
      </w:r>
    </w:p>
    <w:tbl>
      <w:tblPr>
        <w:tblW w:w="8286" w:type="dxa"/>
        <w:jc w:val="center"/>
        <w:tblCellMar>
          <w:left w:w="70" w:type="dxa"/>
          <w:right w:w="70" w:type="dxa"/>
        </w:tblCellMar>
        <w:tblLook w:val="04A0" w:firstRow="1" w:lastRow="0" w:firstColumn="1" w:lastColumn="0" w:noHBand="0" w:noVBand="1"/>
      </w:tblPr>
      <w:tblGrid>
        <w:gridCol w:w="3590"/>
        <w:gridCol w:w="4696"/>
      </w:tblGrid>
      <w:tr w:rsidR="00874E06" w:rsidRPr="00874E06" w14:paraId="4A7BBD0D" w14:textId="77777777" w:rsidTr="00874E06">
        <w:trPr>
          <w:divId w:val="1695838466"/>
          <w:trHeight w:val="249"/>
          <w:jc w:val="center"/>
        </w:trPr>
        <w:tc>
          <w:tcPr>
            <w:tcW w:w="8286" w:type="dxa"/>
            <w:gridSpan w:val="2"/>
            <w:tcBorders>
              <w:top w:val="single" w:sz="8" w:space="0" w:color="auto"/>
              <w:left w:val="single" w:sz="8" w:space="0" w:color="auto"/>
              <w:bottom w:val="single" w:sz="8" w:space="0" w:color="auto"/>
              <w:right w:val="single" w:sz="8" w:space="0" w:color="000000"/>
            </w:tcBorders>
            <w:shd w:val="clear" w:color="000000" w:fill="1F3864"/>
            <w:noWrap/>
            <w:vAlign w:val="center"/>
            <w:hideMark/>
          </w:tcPr>
          <w:p w14:paraId="72769695" w14:textId="250E06F0" w:rsidR="00874E06" w:rsidRPr="00874E06" w:rsidRDefault="00874E06" w:rsidP="00874E06">
            <w:pPr>
              <w:spacing w:after="0" w:line="240" w:lineRule="auto"/>
              <w:jc w:val="center"/>
              <w:rPr>
                <w:rFonts w:eastAsia="Times New Roman" w:cs="Calibri"/>
                <w:b/>
                <w:bCs/>
                <w:color w:val="FFFFFF"/>
                <w:sz w:val="22"/>
                <w:lang w:eastAsia="es-CR"/>
              </w:rPr>
            </w:pPr>
            <w:r w:rsidRPr="00874E06">
              <w:rPr>
                <w:rFonts w:eastAsia="Times New Roman" w:cs="Calibri"/>
                <w:b/>
                <w:bCs/>
                <w:color w:val="FFFFFF"/>
                <w:sz w:val="22"/>
                <w:lang w:eastAsia="es-CR"/>
              </w:rPr>
              <w:t>Indique los eventos posteriores después del cierre</w:t>
            </w:r>
          </w:p>
        </w:tc>
      </w:tr>
      <w:tr w:rsidR="00874E06" w:rsidRPr="00874E06" w14:paraId="24972F91" w14:textId="77777777" w:rsidTr="00874E06">
        <w:trPr>
          <w:divId w:val="1695838466"/>
          <w:trHeight w:val="249"/>
          <w:jc w:val="center"/>
        </w:trPr>
        <w:tc>
          <w:tcPr>
            <w:tcW w:w="3590" w:type="dxa"/>
            <w:tcBorders>
              <w:top w:val="nil"/>
              <w:left w:val="single" w:sz="8" w:space="0" w:color="auto"/>
              <w:bottom w:val="single" w:sz="8" w:space="0" w:color="auto"/>
              <w:right w:val="single" w:sz="8" w:space="0" w:color="auto"/>
            </w:tcBorders>
            <w:shd w:val="clear" w:color="000000" w:fill="1F3864"/>
            <w:noWrap/>
            <w:vAlign w:val="center"/>
            <w:hideMark/>
          </w:tcPr>
          <w:p w14:paraId="08107D5C"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Fecha de cierre</w:t>
            </w:r>
          </w:p>
        </w:tc>
        <w:tc>
          <w:tcPr>
            <w:tcW w:w="4696" w:type="dxa"/>
            <w:tcBorders>
              <w:top w:val="nil"/>
              <w:left w:val="nil"/>
              <w:bottom w:val="single" w:sz="8" w:space="0" w:color="auto"/>
              <w:right w:val="single" w:sz="8" w:space="0" w:color="auto"/>
            </w:tcBorders>
            <w:shd w:val="clear" w:color="auto" w:fill="auto"/>
            <w:noWrap/>
            <w:vAlign w:val="center"/>
            <w:hideMark/>
          </w:tcPr>
          <w:p w14:paraId="7BA5D988"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3AA0237A" w14:textId="77777777" w:rsidTr="00874E06">
        <w:trPr>
          <w:divId w:val="1695838466"/>
          <w:trHeight w:val="249"/>
          <w:jc w:val="center"/>
        </w:trPr>
        <w:tc>
          <w:tcPr>
            <w:tcW w:w="3590" w:type="dxa"/>
            <w:tcBorders>
              <w:top w:val="nil"/>
              <w:left w:val="single" w:sz="8" w:space="0" w:color="auto"/>
              <w:bottom w:val="single" w:sz="8" w:space="0" w:color="auto"/>
              <w:right w:val="single" w:sz="8" w:space="0" w:color="auto"/>
            </w:tcBorders>
            <w:shd w:val="clear" w:color="000000" w:fill="1F3864"/>
            <w:noWrap/>
            <w:vAlign w:val="center"/>
            <w:hideMark/>
          </w:tcPr>
          <w:p w14:paraId="57089C93"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Fecha del Evento</w:t>
            </w:r>
          </w:p>
        </w:tc>
        <w:tc>
          <w:tcPr>
            <w:tcW w:w="4696" w:type="dxa"/>
            <w:tcBorders>
              <w:top w:val="nil"/>
              <w:left w:val="nil"/>
              <w:bottom w:val="single" w:sz="8" w:space="0" w:color="auto"/>
              <w:right w:val="single" w:sz="8" w:space="0" w:color="auto"/>
            </w:tcBorders>
            <w:shd w:val="clear" w:color="auto" w:fill="auto"/>
            <w:noWrap/>
            <w:vAlign w:val="center"/>
            <w:hideMark/>
          </w:tcPr>
          <w:p w14:paraId="006B9783"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62819E14" w14:textId="77777777" w:rsidTr="00874E06">
        <w:trPr>
          <w:divId w:val="1695838466"/>
          <w:trHeight w:val="249"/>
          <w:jc w:val="center"/>
        </w:trPr>
        <w:tc>
          <w:tcPr>
            <w:tcW w:w="3590" w:type="dxa"/>
            <w:tcBorders>
              <w:top w:val="nil"/>
              <w:left w:val="single" w:sz="8" w:space="0" w:color="auto"/>
              <w:bottom w:val="single" w:sz="8" w:space="0" w:color="auto"/>
              <w:right w:val="single" w:sz="8" w:space="0" w:color="auto"/>
            </w:tcBorders>
            <w:shd w:val="clear" w:color="000000" w:fill="1F3864"/>
            <w:noWrap/>
            <w:vAlign w:val="center"/>
            <w:hideMark/>
          </w:tcPr>
          <w:p w14:paraId="2C7DE394"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Descripción</w:t>
            </w:r>
          </w:p>
        </w:tc>
        <w:tc>
          <w:tcPr>
            <w:tcW w:w="4696" w:type="dxa"/>
            <w:tcBorders>
              <w:top w:val="nil"/>
              <w:left w:val="nil"/>
              <w:bottom w:val="single" w:sz="8" w:space="0" w:color="auto"/>
              <w:right w:val="single" w:sz="8" w:space="0" w:color="auto"/>
            </w:tcBorders>
            <w:shd w:val="clear" w:color="auto" w:fill="auto"/>
            <w:noWrap/>
            <w:vAlign w:val="center"/>
            <w:hideMark/>
          </w:tcPr>
          <w:p w14:paraId="7490650D"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3023914E" w14:textId="77777777" w:rsidTr="00874E06">
        <w:trPr>
          <w:divId w:val="1695838466"/>
          <w:trHeight w:val="249"/>
          <w:jc w:val="center"/>
        </w:trPr>
        <w:tc>
          <w:tcPr>
            <w:tcW w:w="3590" w:type="dxa"/>
            <w:tcBorders>
              <w:top w:val="nil"/>
              <w:left w:val="single" w:sz="8" w:space="0" w:color="auto"/>
              <w:bottom w:val="single" w:sz="8" w:space="0" w:color="auto"/>
              <w:right w:val="single" w:sz="8" w:space="0" w:color="auto"/>
            </w:tcBorders>
            <w:shd w:val="clear" w:color="000000" w:fill="1F3864"/>
            <w:noWrap/>
            <w:vAlign w:val="center"/>
            <w:hideMark/>
          </w:tcPr>
          <w:p w14:paraId="219A56EF"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Cuenta Contable</w:t>
            </w:r>
          </w:p>
        </w:tc>
        <w:tc>
          <w:tcPr>
            <w:tcW w:w="4696" w:type="dxa"/>
            <w:tcBorders>
              <w:top w:val="nil"/>
              <w:left w:val="nil"/>
              <w:bottom w:val="single" w:sz="8" w:space="0" w:color="auto"/>
              <w:right w:val="single" w:sz="8" w:space="0" w:color="auto"/>
            </w:tcBorders>
            <w:shd w:val="clear" w:color="auto" w:fill="auto"/>
            <w:noWrap/>
            <w:vAlign w:val="center"/>
            <w:hideMark/>
          </w:tcPr>
          <w:p w14:paraId="3905D75B"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6DE1513F" w14:textId="77777777" w:rsidTr="00874E06">
        <w:trPr>
          <w:divId w:val="1695838466"/>
          <w:trHeight w:val="249"/>
          <w:jc w:val="center"/>
        </w:trPr>
        <w:tc>
          <w:tcPr>
            <w:tcW w:w="3590" w:type="dxa"/>
            <w:tcBorders>
              <w:top w:val="nil"/>
              <w:left w:val="single" w:sz="8" w:space="0" w:color="auto"/>
              <w:bottom w:val="nil"/>
              <w:right w:val="single" w:sz="8" w:space="0" w:color="auto"/>
            </w:tcBorders>
            <w:shd w:val="clear" w:color="000000" w:fill="1F3864"/>
            <w:noWrap/>
            <w:vAlign w:val="center"/>
            <w:hideMark/>
          </w:tcPr>
          <w:p w14:paraId="5F8A2F9B"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Materialidad</w:t>
            </w:r>
          </w:p>
        </w:tc>
        <w:tc>
          <w:tcPr>
            <w:tcW w:w="4696" w:type="dxa"/>
            <w:tcBorders>
              <w:top w:val="nil"/>
              <w:left w:val="nil"/>
              <w:bottom w:val="nil"/>
              <w:right w:val="single" w:sz="8" w:space="0" w:color="auto"/>
            </w:tcBorders>
            <w:shd w:val="clear" w:color="auto" w:fill="auto"/>
            <w:noWrap/>
            <w:vAlign w:val="center"/>
            <w:hideMark/>
          </w:tcPr>
          <w:p w14:paraId="53513815"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2E169010" w14:textId="77777777" w:rsidTr="00874E06">
        <w:trPr>
          <w:divId w:val="1695838466"/>
          <w:trHeight w:val="249"/>
          <w:jc w:val="center"/>
        </w:trPr>
        <w:tc>
          <w:tcPr>
            <w:tcW w:w="359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77F6D2FF"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Oficio de ente fiscalizador que lo detecto</w:t>
            </w:r>
          </w:p>
        </w:tc>
        <w:tc>
          <w:tcPr>
            <w:tcW w:w="4696" w:type="dxa"/>
            <w:tcBorders>
              <w:top w:val="single" w:sz="8" w:space="0" w:color="auto"/>
              <w:left w:val="nil"/>
              <w:bottom w:val="single" w:sz="8" w:space="0" w:color="auto"/>
              <w:right w:val="single" w:sz="8" w:space="0" w:color="auto"/>
            </w:tcBorders>
            <w:shd w:val="clear" w:color="auto" w:fill="auto"/>
            <w:noWrap/>
            <w:vAlign w:val="center"/>
            <w:hideMark/>
          </w:tcPr>
          <w:p w14:paraId="53097D3E"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3170EDB8" w14:textId="77777777" w:rsidTr="00874E06">
        <w:trPr>
          <w:divId w:val="1695838466"/>
          <w:trHeight w:val="249"/>
          <w:jc w:val="center"/>
        </w:trPr>
        <w:tc>
          <w:tcPr>
            <w:tcW w:w="3590" w:type="dxa"/>
            <w:tcBorders>
              <w:top w:val="nil"/>
              <w:left w:val="single" w:sz="8" w:space="0" w:color="auto"/>
              <w:bottom w:val="nil"/>
              <w:right w:val="single" w:sz="8" w:space="0" w:color="auto"/>
            </w:tcBorders>
            <w:shd w:val="clear" w:color="000000" w:fill="1F3864"/>
            <w:vAlign w:val="center"/>
            <w:hideMark/>
          </w:tcPr>
          <w:p w14:paraId="32A175CD"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Oficio de la administración que lo detecto</w:t>
            </w:r>
          </w:p>
        </w:tc>
        <w:tc>
          <w:tcPr>
            <w:tcW w:w="4696" w:type="dxa"/>
            <w:tcBorders>
              <w:top w:val="nil"/>
              <w:left w:val="nil"/>
              <w:bottom w:val="single" w:sz="8" w:space="0" w:color="auto"/>
              <w:right w:val="single" w:sz="8" w:space="0" w:color="auto"/>
            </w:tcBorders>
            <w:shd w:val="clear" w:color="auto" w:fill="auto"/>
            <w:noWrap/>
            <w:vAlign w:val="center"/>
            <w:hideMark/>
          </w:tcPr>
          <w:p w14:paraId="773117F4"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5B1E6BE3" w14:textId="77777777" w:rsidTr="00874E06">
        <w:trPr>
          <w:divId w:val="1695838466"/>
          <w:trHeight w:val="249"/>
          <w:jc w:val="center"/>
        </w:trPr>
        <w:tc>
          <w:tcPr>
            <w:tcW w:w="359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545C6BE8"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Fecha de Re expresión</w:t>
            </w:r>
          </w:p>
        </w:tc>
        <w:tc>
          <w:tcPr>
            <w:tcW w:w="4696" w:type="dxa"/>
            <w:tcBorders>
              <w:top w:val="nil"/>
              <w:left w:val="nil"/>
              <w:bottom w:val="single" w:sz="8" w:space="0" w:color="auto"/>
              <w:right w:val="single" w:sz="8" w:space="0" w:color="auto"/>
            </w:tcBorders>
            <w:shd w:val="clear" w:color="auto" w:fill="auto"/>
            <w:noWrap/>
            <w:vAlign w:val="center"/>
            <w:hideMark/>
          </w:tcPr>
          <w:p w14:paraId="78A488BB"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59FEBE17" w14:textId="77777777" w:rsidTr="00874E06">
        <w:trPr>
          <w:divId w:val="1695838466"/>
          <w:trHeight w:val="249"/>
          <w:jc w:val="center"/>
        </w:trPr>
        <w:tc>
          <w:tcPr>
            <w:tcW w:w="3590" w:type="dxa"/>
            <w:tcBorders>
              <w:top w:val="nil"/>
              <w:left w:val="single" w:sz="8" w:space="0" w:color="auto"/>
              <w:bottom w:val="single" w:sz="8" w:space="0" w:color="auto"/>
              <w:right w:val="single" w:sz="8" w:space="0" w:color="auto"/>
            </w:tcBorders>
            <w:shd w:val="clear" w:color="000000" w:fill="1F3864"/>
            <w:vAlign w:val="center"/>
            <w:hideMark/>
          </w:tcPr>
          <w:p w14:paraId="391DCA58"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Observaciones</w:t>
            </w:r>
          </w:p>
        </w:tc>
        <w:tc>
          <w:tcPr>
            <w:tcW w:w="4696" w:type="dxa"/>
            <w:tcBorders>
              <w:top w:val="nil"/>
              <w:left w:val="nil"/>
              <w:bottom w:val="single" w:sz="8" w:space="0" w:color="auto"/>
              <w:right w:val="single" w:sz="8" w:space="0" w:color="auto"/>
            </w:tcBorders>
            <w:shd w:val="clear" w:color="auto" w:fill="auto"/>
            <w:noWrap/>
            <w:vAlign w:val="center"/>
            <w:hideMark/>
          </w:tcPr>
          <w:p w14:paraId="46E85481"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bl>
    <w:p w14:paraId="4A4C4BA0" w14:textId="7D33069D" w:rsidR="000B404C" w:rsidRPr="0074522C" w:rsidRDefault="00900BB0" w:rsidP="003A31CC">
      <w:pPr>
        <w:spacing w:before="240"/>
        <w:rPr>
          <w:rFonts w:eastAsia="Calibri" w:cs="Arial"/>
          <w:color w:val="000000"/>
          <w:lang w:val="es-ES_tradnl"/>
        </w:rPr>
      </w:pPr>
      <w:r>
        <w:rPr>
          <w:rFonts w:eastAsia="Calibri" w:cs="Arial"/>
          <w:color w:val="000000"/>
          <w:lang w:val="es-ES_tradnl"/>
        </w:rPr>
        <w:fldChar w:fldCharType="end"/>
      </w:r>
      <w:r w:rsidR="000B404C" w:rsidRPr="000B404C">
        <w:t>El responsable contable no solamente debe analizar hechos ocurridos después de la fecha de presentación que impliquen ajustes, sino también los hechos ocurridos después de la fecha de presentación que no implican ajustes y realizar la revelación considerando lo dispuesto en el párrafo 30 de la NICSP 14.</w:t>
      </w:r>
    </w:p>
    <w:p w14:paraId="3E1A82D5" w14:textId="77777777" w:rsidR="000B404C" w:rsidRPr="000B404C" w:rsidRDefault="000B404C" w:rsidP="000B404C">
      <w:pPr>
        <w:rPr>
          <w:b/>
        </w:rPr>
      </w:pPr>
      <w:r w:rsidRPr="000B404C">
        <w:rPr>
          <w:b/>
        </w:rPr>
        <w:t xml:space="preserve">Revelación de hechos ocurridos después de la fecha de presentación que no implican ajustes </w:t>
      </w:r>
    </w:p>
    <w:p w14:paraId="6FC2B51D" w14:textId="77777777" w:rsidR="000B404C" w:rsidRPr="000B404C" w:rsidRDefault="000B404C" w:rsidP="000B404C">
      <w:pPr>
        <w:spacing w:line="240" w:lineRule="auto"/>
        <w:rPr>
          <w:rStyle w:val="nfasis"/>
        </w:rPr>
      </w:pPr>
      <w:r w:rsidRPr="000B404C">
        <w:rPr>
          <w:rStyle w:val="nfasis"/>
        </w:rPr>
        <w:t>“30. Si los hechos posteriores a la fecha de presentación que no implican ajustes tienen importancia relativa o son significativos, su no revelación puede influir en las decisiones económicas de los usuarios tomadas a partir de los estados financieros. En consecuencia, una entidad deberá revelar la siguiente información para cada una de las categorías significativas de hechos ocurridos después de la fecha de presentación que no implican ajustes: (a) la naturaleza del hecho; y (b) una estimación de su efecto financiero, o un pronunciamiento sobre la imposibilidad de realizar tal estimación.”</w:t>
      </w:r>
    </w:p>
    <w:p w14:paraId="3A808E65"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70E379CD" w14:textId="77777777" w:rsidR="000C3947" w:rsidRDefault="000C3947" w:rsidP="000C3947">
      <w:pPr>
        <w:spacing w:line="240" w:lineRule="auto"/>
        <w:rPr>
          <w:b/>
          <w:u w:val="single"/>
        </w:rPr>
      </w:pPr>
    </w:p>
    <w:p w14:paraId="61C4A7C1" w14:textId="77777777" w:rsidR="000C3947" w:rsidRPr="003516A2" w:rsidRDefault="000C3947" w:rsidP="000C3947">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06481BC" w14:textId="77777777" w:rsidR="000C3947" w:rsidRPr="002007F6" w:rsidRDefault="000C3947" w:rsidP="000C3947">
      <w:pPr>
        <w:rPr>
          <w:lang w:val="es-MX"/>
        </w:rPr>
      </w:pPr>
      <w:r>
        <w:rPr>
          <w:lang w:val="es-MX"/>
        </w:rPr>
        <w:t>________________________________________________________________________________________________________________________________________________________________</w:t>
      </w:r>
    </w:p>
    <w:p w14:paraId="1BAB146C" w14:textId="77777777" w:rsidR="000B404C" w:rsidRPr="00D848D5" w:rsidRDefault="000B404C" w:rsidP="000B404C">
      <w:pPr>
        <w:rPr>
          <w:i/>
          <w:szCs w:val="24"/>
          <w:lang w:val="es-MX"/>
        </w:rPr>
      </w:pPr>
    </w:p>
    <w:p w14:paraId="30A7ED08" w14:textId="5B1E0B44" w:rsidR="000B404C" w:rsidRPr="000B404C" w:rsidRDefault="000B404C" w:rsidP="000B404C">
      <w:pPr>
        <w:rPr>
          <w:b/>
          <w:u w:val="single"/>
        </w:rPr>
      </w:pPr>
      <w:r w:rsidRPr="000C3947">
        <w:rPr>
          <w:b/>
          <w:color w:val="FFFFFF" w:themeColor="background1"/>
          <w:highlight w:val="darkBlue"/>
          <w:u w:val="single"/>
        </w:rPr>
        <w:t>Revelación Suficiente:</w:t>
      </w:r>
      <w:r w:rsidRPr="000B404C">
        <w:rPr>
          <w:b/>
          <w:u w:val="single"/>
        </w:rPr>
        <w:t xml:space="preserve"> </w:t>
      </w:r>
      <w:r w:rsidR="00482942">
        <w:rPr>
          <w:b/>
          <w:u w:val="single"/>
        </w:rPr>
        <w:t xml:space="preserve">El ente debe revelar y cumplir </w:t>
      </w:r>
      <w:r w:rsidRPr="000B404C">
        <w:rPr>
          <w:b/>
          <w:u w:val="single"/>
        </w:rPr>
        <w:t xml:space="preserve">con lo estipulado en revelación </w:t>
      </w:r>
      <w:r w:rsidR="00482942">
        <w:rPr>
          <w:b/>
          <w:u w:val="single"/>
        </w:rPr>
        <w:t>conforme</w:t>
      </w:r>
      <w:r w:rsidRPr="000B404C">
        <w:rPr>
          <w:b/>
          <w:u w:val="single"/>
        </w:rPr>
        <w:t xml:space="preserve"> a la NICSP, también debe considerar la política general y los párrafos incluidos en la matriz de autoevaluación referente a esta NICSP y guías de aplicación (Ver GA NICSP 14) Considerar también aquellos hechos que no tienen impacto contable:</w:t>
      </w:r>
    </w:p>
    <w:p w14:paraId="353D25E5" w14:textId="77777777" w:rsidR="000B404C" w:rsidRDefault="000B404C" w:rsidP="000B404C">
      <w:pPr>
        <w:rPr>
          <w:lang w:val="es-MX"/>
        </w:rPr>
      </w:pPr>
      <w:r>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F8A867" w14:textId="77777777" w:rsidR="005F2549" w:rsidRDefault="005F2549" w:rsidP="005F2549">
      <w:pPr>
        <w:rPr>
          <w:lang w:eastAsia="es-CR"/>
        </w:rPr>
      </w:pPr>
    </w:p>
    <w:p w14:paraId="0FDC405E" w14:textId="005D2F9F" w:rsidR="000B404C" w:rsidRPr="00A649A4" w:rsidRDefault="000B404C" w:rsidP="00A649A4">
      <w:pPr>
        <w:pStyle w:val="Ttulo2"/>
        <w:spacing w:after="240"/>
        <w:rPr>
          <w:rFonts w:eastAsia="Times New Roman"/>
          <w:lang w:eastAsia="es-CR"/>
        </w:rPr>
      </w:pPr>
      <w:bookmarkStart w:id="50" w:name="_Toc169691994"/>
      <w:r w:rsidRPr="000B404C">
        <w:rPr>
          <w:rFonts w:eastAsia="Times New Roman"/>
          <w:lang w:eastAsia="es-CR"/>
        </w:rPr>
        <w:t>NICSP 16- PROPIEDADES DE INVERSIÓN:</w:t>
      </w:r>
      <w:bookmarkEnd w:id="50"/>
    </w:p>
    <w:p w14:paraId="6C40D7D0" w14:textId="063528C3" w:rsidR="00874E06" w:rsidRDefault="000B404C" w:rsidP="0074522C">
      <w:pPr>
        <w:spacing w:before="240"/>
        <w:rPr>
          <w:rFonts w:asciiTheme="minorHAnsi" w:hAnsiTheme="minorHAnsi"/>
          <w:sz w:val="22"/>
        </w:rPr>
      </w:pPr>
      <w:r w:rsidRPr="00405DBC">
        <w:t xml:space="preserve">De acuerdo con la </w:t>
      </w:r>
      <w:r w:rsidRPr="00BC7C5B">
        <w:rPr>
          <w:rFonts w:eastAsia="Times New Roman"/>
          <w:lang w:val="es-MX" w:eastAsia="es-CR"/>
        </w:rPr>
        <w:t>NICSP 16- Propiedades de Inversión</w:t>
      </w:r>
      <w:r>
        <w:t xml:space="preserve">, </w:t>
      </w:r>
      <w:r w:rsidRPr="00405DBC">
        <w:t>Indicar si este rubro afecta SI o NO a la institución, además del porcentaje de avance</w:t>
      </w:r>
      <w:r>
        <w:t xml:space="preserve"> en la implementación</w:t>
      </w:r>
      <w:r w:rsidRPr="00405DBC">
        <w:t xml:space="preserve"> que presenta</w:t>
      </w:r>
      <w:r>
        <w:rPr>
          <w:b/>
        </w:rPr>
        <w:t>.</w:t>
      </w:r>
      <w:r w:rsidR="0025405A">
        <w:t xml:space="preserve"> </w:t>
      </w:r>
      <w:r w:rsidR="0025405A">
        <w:rPr>
          <w:lang w:val="es-MX" w:eastAsia="es-CR"/>
        </w:rPr>
        <w:fldChar w:fldCharType="begin"/>
      </w:r>
      <w:r w:rsidR="0025405A">
        <w:rPr>
          <w:lang w:val="es-MX" w:eastAsia="es-CR"/>
        </w:rPr>
        <w:instrText xml:space="preserve"> LINK </w:instrText>
      </w:r>
      <w:r w:rsidR="003C5B31">
        <w:rPr>
          <w:lang w:val="es-MX" w:eastAsia="es-CR"/>
        </w:rPr>
        <w:instrText xml:space="preserve">Excel.SheetMacroEnabled.12 "C:\\Users\\calderonoj\\Downloads\\Formato_Notas_EEFF_Vinculadas_2024 (1)\\Formato_Notas_EEFF_Vinculadas_2024\\Formato_Notas_EEFF_Vinculadas_2024\\XXXXX_PXX_202X_Anexo_Estado_Notas_Contables_Vinculadas.xlsm" NICSP_16!F9C3:F10C4 </w:instrText>
      </w:r>
      <w:r w:rsidR="0025405A">
        <w:rPr>
          <w:lang w:val="es-MX" w:eastAsia="es-CR"/>
        </w:rPr>
        <w:instrText xml:space="preserve">\a \f 4 \h </w:instrText>
      </w:r>
      <w:r w:rsidR="0025405A">
        <w:rPr>
          <w:lang w:val="es-MX" w:eastAsia="es-CR"/>
        </w:rPr>
        <w:fldChar w:fldCharType="separate"/>
      </w:r>
    </w:p>
    <w:tbl>
      <w:tblPr>
        <w:tblW w:w="3920" w:type="dxa"/>
        <w:tblCellMar>
          <w:left w:w="70" w:type="dxa"/>
          <w:right w:w="70" w:type="dxa"/>
        </w:tblCellMar>
        <w:tblLook w:val="04A0" w:firstRow="1" w:lastRow="0" w:firstColumn="1" w:lastColumn="0" w:noHBand="0" w:noVBand="1"/>
      </w:tblPr>
      <w:tblGrid>
        <w:gridCol w:w="2440"/>
        <w:gridCol w:w="1480"/>
      </w:tblGrid>
      <w:tr w:rsidR="00874E06" w:rsidRPr="00874E06" w14:paraId="77BDC0DD" w14:textId="77777777" w:rsidTr="00874E06">
        <w:trPr>
          <w:divId w:val="480804375"/>
          <w:trHeight w:val="348"/>
        </w:trPr>
        <w:tc>
          <w:tcPr>
            <w:tcW w:w="24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1C8F74B" w14:textId="076C9946"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3E890"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0D85C303" w14:textId="77777777" w:rsidTr="00874E06">
        <w:trPr>
          <w:divId w:val="480804375"/>
          <w:trHeight w:val="348"/>
        </w:trPr>
        <w:tc>
          <w:tcPr>
            <w:tcW w:w="2440" w:type="dxa"/>
            <w:tcBorders>
              <w:top w:val="nil"/>
              <w:left w:val="single" w:sz="8" w:space="0" w:color="auto"/>
              <w:bottom w:val="single" w:sz="8" w:space="0" w:color="auto"/>
              <w:right w:val="single" w:sz="8" w:space="0" w:color="auto"/>
            </w:tcBorders>
            <w:shd w:val="clear" w:color="000000" w:fill="17365D"/>
            <w:vAlign w:val="center"/>
            <w:hideMark/>
          </w:tcPr>
          <w:p w14:paraId="459CD57F"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CB742AD"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6EF9FE76" w14:textId="54338A4E" w:rsidR="000B404C" w:rsidRPr="000B404C" w:rsidRDefault="0025405A" w:rsidP="0074522C">
      <w:pPr>
        <w:spacing w:before="240"/>
        <w:rPr>
          <w:lang w:val="es-MX" w:eastAsia="es-CR"/>
        </w:rPr>
      </w:pPr>
      <w:r>
        <w:rPr>
          <w:lang w:val="es-MX" w:eastAsia="es-CR"/>
        </w:rPr>
        <w:fldChar w:fldCharType="end"/>
      </w:r>
      <w:r w:rsidR="000B404C" w:rsidRPr="000B404C">
        <w:rPr>
          <w:lang w:val="es-MX" w:eastAsia="es-CR"/>
        </w:rPr>
        <w:t>El responsable contable debe analizar las características del activo para determinar su tratamiento</w:t>
      </w:r>
    </w:p>
    <w:p w14:paraId="6EE98A47" w14:textId="77777777" w:rsidR="005F2549" w:rsidRDefault="000B404C" w:rsidP="000B404C">
      <w:pPr>
        <w:rPr>
          <w:sz w:val="22"/>
          <w:lang w:val="es-MX" w:eastAsia="es-CR"/>
        </w:rPr>
      </w:pPr>
      <w:r w:rsidRPr="000B404C">
        <w:rPr>
          <w:sz w:val="22"/>
          <w:lang w:val="es-MX" w:eastAsia="es-CR"/>
        </w:rPr>
        <w:t>A continuación, un cuadro resumen, pero el detalle de los cuadros debe ser adjuntados como anexos</w:t>
      </w:r>
    </w:p>
    <w:p w14:paraId="3D6A1A1C" w14:textId="77777777" w:rsidR="003A31CC" w:rsidRDefault="000B404C" w:rsidP="000B404C">
      <w:pPr>
        <w:rPr>
          <w:rFonts w:eastAsia="Calibri" w:cs="Arial"/>
          <w:color w:val="000000"/>
          <w:lang w:val="es-ES_tradnl"/>
        </w:rPr>
      </w:pPr>
      <w:r w:rsidRPr="000B404C">
        <w:rPr>
          <w:sz w:val="22"/>
          <w:lang w:val="es-MX" w:eastAsia="es-CR"/>
        </w:rPr>
        <w:t xml:space="preserve"> </w:t>
      </w:r>
      <w:hyperlink w:anchor="_NICSP_16-_Propiedades" w:history="1">
        <w:r w:rsidRPr="000B404C">
          <w:rPr>
            <w:color w:val="0000FF"/>
            <w:sz w:val="22"/>
            <w:u w:val="single"/>
            <w:lang w:val="es-MX" w:eastAsia="es-CR"/>
          </w:rPr>
          <w:t>NICSP 16- Propiedades de Inversión</w:t>
        </w:r>
      </w:hyperlink>
      <w:r w:rsidRPr="000B404C">
        <w:rPr>
          <w:sz w:val="22"/>
          <w:lang w:val="es-MX" w:eastAsia="es-CR"/>
        </w:rPr>
        <w:t>:</w:t>
      </w:r>
      <w:r w:rsidRPr="000B404C">
        <w:rPr>
          <w:rFonts w:eastAsia="Calibri" w:cs="Arial"/>
          <w:color w:val="000000"/>
          <w:lang w:val="es-ES_tradnl"/>
        </w:rPr>
        <w:t xml:space="preserve"> </w:t>
      </w:r>
    </w:p>
    <w:p w14:paraId="13F4A70F" w14:textId="74914ECD" w:rsidR="00874E06" w:rsidRDefault="00F56027" w:rsidP="000B404C">
      <w:pPr>
        <w:rPr>
          <w:rFonts w:asciiTheme="minorHAnsi" w:hAnsiTheme="minorHAnsi"/>
          <w:sz w:val="22"/>
        </w:rPr>
      </w:pPr>
      <w:r>
        <w:rPr>
          <w:lang w:val="es-ES_tradnl"/>
        </w:rPr>
        <w:fldChar w:fldCharType="begin"/>
      </w:r>
      <w:r>
        <w:rPr>
          <w:lang w:val="es-ES_tradnl"/>
        </w:rPr>
        <w:instrText xml:space="preserve"> LINK </w:instrText>
      </w:r>
      <w:r w:rsidR="003C5B31">
        <w:rPr>
          <w:lang w:val="es-ES_tradnl"/>
        </w:rPr>
        <w:instrText xml:space="preserve">Excel.SheetMacroEnabled.12 "C:\\Users\\calderonoj\\Downloads\\Formato_Notas_EEFF_Vinculadas_2024 (1)\\Formato_Notas_EEFF_Vinculadas_2024\\Formato_Notas_EEFF_Vinculadas_2024\\XXXXX_PXX_202X_Anexo_Estado_Notas_Contables_Vinculadas.xlsm" NICSP_16!F12C3:F13C5 </w:instrText>
      </w:r>
      <w:r>
        <w:rPr>
          <w:lang w:val="es-ES_tradnl"/>
        </w:rPr>
        <w:instrText xml:space="preserve">\a \f 4 \h </w:instrText>
      </w:r>
      <w:r>
        <w:rPr>
          <w:lang w:val="es-ES_tradnl"/>
        </w:rPr>
        <w:fldChar w:fldCharType="separate"/>
      </w:r>
    </w:p>
    <w:tbl>
      <w:tblPr>
        <w:tblW w:w="5940" w:type="dxa"/>
        <w:tblCellMar>
          <w:left w:w="70" w:type="dxa"/>
          <w:right w:w="70" w:type="dxa"/>
        </w:tblCellMar>
        <w:tblLook w:val="04A0" w:firstRow="1" w:lastRow="0" w:firstColumn="1" w:lastColumn="0" w:noHBand="0" w:noVBand="1"/>
      </w:tblPr>
      <w:tblGrid>
        <w:gridCol w:w="2440"/>
        <w:gridCol w:w="1480"/>
        <w:gridCol w:w="2020"/>
      </w:tblGrid>
      <w:tr w:rsidR="00874E06" w:rsidRPr="00874E06" w14:paraId="42ADF69B" w14:textId="77777777" w:rsidTr="00874E06">
        <w:trPr>
          <w:divId w:val="811288890"/>
          <w:trHeight w:val="324"/>
        </w:trPr>
        <w:tc>
          <w:tcPr>
            <w:tcW w:w="2440" w:type="dxa"/>
            <w:tcBorders>
              <w:top w:val="single" w:sz="8" w:space="0" w:color="auto"/>
              <w:left w:val="single" w:sz="8" w:space="0" w:color="auto"/>
              <w:bottom w:val="single" w:sz="8" w:space="0" w:color="auto"/>
              <w:right w:val="nil"/>
            </w:tcBorders>
            <w:shd w:val="clear" w:color="000000" w:fill="1F3864"/>
            <w:vAlign w:val="center"/>
            <w:hideMark/>
          </w:tcPr>
          <w:p w14:paraId="5B7C4980" w14:textId="74E1C2A2"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Resumen</w:t>
            </w:r>
          </w:p>
        </w:tc>
        <w:tc>
          <w:tcPr>
            <w:tcW w:w="1480" w:type="dxa"/>
            <w:tcBorders>
              <w:top w:val="single" w:sz="8" w:space="0" w:color="auto"/>
              <w:left w:val="single" w:sz="8" w:space="0" w:color="auto"/>
              <w:bottom w:val="single" w:sz="8" w:space="0" w:color="auto"/>
              <w:right w:val="nil"/>
            </w:tcBorders>
            <w:shd w:val="clear" w:color="000000" w:fill="1F3864"/>
            <w:vAlign w:val="center"/>
            <w:hideMark/>
          </w:tcPr>
          <w:p w14:paraId="4A1CAD42"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 xml:space="preserve">CANTIDAD </w:t>
            </w:r>
          </w:p>
        </w:tc>
        <w:tc>
          <w:tcPr>
            <w:tcW w:w="2020"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492F9D2F"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MONTO TOTAL</w:t>
            </w:r>
          </w:p>
        </w:tc>
      </w:tr>
      <w:tr w:rsidR="00874E06" w:rsidRPr="00874E06" w14:paraId="2E2E478B" w14:textId="77777777" w:rsidTr="00874E06">
        <w:trPr>
          <w:divId w:val="811288890"/>
          <w:trHeight w:val="348"/>
        </w:trPr>
        <w:tc>
          <w:tcPr>
            <w:tcW w:w="2440" w:type="dxa"/>
            <w:tcBorders>
              <w:top w:val="nil"/>
              <w:left w:val="single" w:sz="8" w:space="0" w:color="auto"/>
              <w:bottom w:val="single" w:sz="8" w:space="0" w:color="auto"/>
              <w:right w:val="nil"/>
            </w:tcBorders>
            <w:shd w:val="clear" w:color="000000" w:fill="1F3864"/>
            <w:vAlign w:val="center"/>
            <w:hideMark/>
          </w:tcPr>
          <w:p w14:paraId="26DA6CAE"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Propiedades de Inversión</w:t>
            </w:r>
          </w:p>
        </w:tc>
        <w:tc>
          <w:tcPr>
            <w:tcW w:w="1480" w:type="dxa"/>
            <w:tcBorders>
              <w:top w:val="nil"/>
              <w:left w:val="nil"/>
              <w:bottom w:val="single" w:sz="8" w:space="0" w:color="auto"/>
              <w:right w:val="single" w:sz="8" w:space="0" w:color="auto"/>
            </w:tcBorders>
            <w:shd w:val="clear" w:color="auto" w:fill="auto"/>
            <w:noWrap/>
            <w:vAlign w:val="center"/>
            <w:hideMark/>
          </w:tcPr>
          <w:p w14:paraId="248816EB" w14:textId="77777777" w:rsidR="00874E06" w:rsidRPr="00874E06" w:rsidRDefault="00874E06" w:rsidP="00874E06">
            <w:pPr>
              <w:spacing w:after="0" w:line="240" w:lineRule="auto"/>
              <w:jc w:val="center"/>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2020" w:type="dxa"/>
            <w:tcBorders>
              <w:top w:val="nil"/>
              <w:left w:val="nil"/>
              <w:bottom w:val="single" w:sz="8" w:space="0" w:color="auto"/>
              <w:right w:val="single" w:sz="8" w:space="0" w:color="auto"/>
            </w:tcBorders>
            <w:shd w:val="clear" w:color="auto" w:fill="auto"/>
            <w:noWrap/>
            <w:vAlign w:val="center"/>
            <w:hideMark/>
          </w:tcPr>
          <w:p w14:paraId="13E408B2" w14:textId="77777777" w:rsidR="00874E06" w:rsidRPr="00874E06" w:rsidRDefault="00874E06" w:rsidP="00874E06">
            <w:pPr>
              <w:spacing w:after="0" w:line="240" w:lineRule="auto"/>
              <w:jc w:val="right"/>
              <w:rPr>
                <w:rFonts w:eastAsia="Times New Roman" w:cs="Calibri"/>
                <w:color w:val="000000"/>
                <w:sz w:val="20"/>
                <w:szCs w:val="20"/>
                <w:lang w:eastAsia="es-CR"/>
              </w:rPr>
            </w:pPr>
            <w:r w:rsidRPr="00874E06">
              <w:rPr>
                <w:rFonts w:ascii="Arial" w:eastAsia="Times New Roman" w:hAnsi="Arial" w:cs="Arial"/>
                <w:color w:val="000000"/>
                <w:sz w:val="20"/>
                <w:szCs w:val="20"/>
                <w:lang w:eastAsia="es-CR"/>
              </w:rPr>
              <w:t>₡</w:t>
            </w:r>
            <w:r w:rsidRPr="00874E06">
              <w:rPr>
                <w:rFonts w:eastAsia="Times New Roman" w:cs="Calibri"/>
                <w:color w:val="000000"/>
                <w:sz w:val="20"/>
                <w:szCs w:val="20"/>
                <w:lang w:eastAsia="es-CR"/>
              </w:rPr>
              <w:t>0,00</w:t>
            </w:r>
          </w:p>
        </w:tc>
      </w:tr>
    </w:tbl>
    <w:p w14:paraId="181C259A" w14:textId="41942D38" w:rsidR="000B404C" w:rsidRPr="000B404C" w:rsidRDefault="00F56027" w:rsidP="000B404C">
      <w:pPr>
        <w:rPr>
          <w:rFonts w:eastAsia="Calibri" w:cs="Arial"/>
          <w:color w:val="000000"/>
          <w:lang w:val="es-ES_tradnl"/>
        </w:rPr>
      </w:pPr>
      <w:r>
        <w:rPr>
          <w:rFonts w:eastAsia="Calibri" w:cs="Arial"/>
          <w:color w:val="000000"/>
          <w:lang w:val="es-ES_tradnl"/>
        </w:rPr>
        <w:fldChar w:fldCharType="end"/>
      </w:r>
    </w:p>
    <w:p w14:paraId="5329F945" w14:textId="77777777" w:rsidR="000B404C" w:rsidRDefault="000B404C" w:rsidP="000B404C">
      <w:r w:rsidRPr="000B404C">
        <w:t>El responsable contable deberá revelar considerando lo dispuesto en el párrafo 86 de la NICSP 16, si aplica el modelo del valor razonable o el modelo del costo y todo lo que solicita la norma al respecto.</w:t>
      </w:r>
    </w:p>
    <w:p w14:paraId="17B4EA92"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1297B085" w14:textId="77777777" w:rsidR="004B38F9" w:rsidRDefault="004B38F9" w:rsidP="004B38F9">
      <w:pPr>
        <w:spacing w:line="240" w:lineRule="auto"/>
        <w:rPr>
          <w:b/>
          <w:u w:val="single"/>
        </w:rPr>
      </w:pPr>
    </w:p>
    <w:p w14:paraId="605B8ABF"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32E6B693" w14:textId="77777777" w:rsidR="004B38F9" w:rsidRPr="002007F6" w:rsidRDefault="004B38F9" w:rsidP="004B38F9">
      <w:pPr>
        <w:rPr>
          <w:lang w:val="es-MX"/>
        </w:rPr>
      </w:pPr>
      <w:r>
        <w:rPr>
          <w:lang w:val="es-MX"/>
        </w:rPr>
        <w:t>________________________________________________________________________________________________________________________________________________________________</w:t>
      </w:r>
    </w:p>
    <w:p w14:paraId="0777BDB1" w14:textId="77777777" w:rsidR="004B38F9" w:rsidRPr="000B404C" w:rsidRDefault="004B38F9" w:rsidP="000B404C"/>
    <w:p w14:paraId="0C4CA708" w14:textId="4F246377" w:rsidR="000B404C" w:rsidRPr="000B404C" w:rsidRDefault="000B404C" w:rsidP="000B404C">
      <w:pPr>
        <w:rPr>
          <w:b/>
          <w:szCs w:val="24"/>
          <w:u w:val="single"/>
          <w:lang w:val="es-MX" w:eastAsia="es-CR"/>
        </w:rPr>
      </w:pPr>
      <w:r w:rsidRPr="004B38F9">
        <w:rPr>
          <w:b/>
          <w:color w:val="FFFFFF" w:themeColor="background1"/>
          <w:highlight w:val="darkBlue"/>
          <w:u w:val="single"/>
        </w:rPr>
        <w:t>Revelación Suficiente:</w:t>
      </w:r>
      <w:r w:rsidRPr="000B404C">
        <w:rPr>
          <w:b/>
          <w:u w:val="single"/>
          <w:lang w:eastAsia="es-CR"/>
        </w:rPr>
        <w:t xml:space="preserve"> </w:t>
      </w:r>
      <w:r w:rsidR="00482942">
        <w:rPr>
          <w:b/>
          <w:u w:val="single"/>
          <w:lang w:eastAsia="es-CR"/>
        </w:rPr>
        <w:t xml:space="preserve">El ente debe revelar y cumplir </w:t>
      </w:r>
      <w:r w:rsidRPr="000B404C">
        <w:rPr>
          <w:b/>
          <w:u w:val="single"/>
          <w:lang w:eastAsia="es-CR"/>
        </w:rPr>
        <w:t xml:space="preserve">con lo estipulado en revelación </w:t>
      </w:r>
      <w:r w:rsidR="00482942">
        <w:rPr>
          <w:b/>
          <w:u w:val="single"/>
          <w:lang w:eastAsia="es-CR"/>
        </w:rPr>
        <w:t>conforme</w:t>
      </w:r>
      <w:r w:rsidRPr="000B404C">
        <w:rPr>
          <w:b/>
          <w:u w:val="single"/>
          <w:lang w:eastAsia="es-CR"/>
        </w:rPr>
        <w:t xml:space="preserve"> a la NICSP, también debe considerar la política general y los párrafos incluidos en la matriz de autoevaluación referente a esta NICSP y guías de aplicación</w:t>
      </w:r>
      <w:r w:rsidRPr="000B404C">
        <w:rPr>
          <w:b/>
          <w:szCs w:val="24"/>
          <w:u w:val="single"/>
          <w:lang w:eastAsia="es-CR"/>
        </w:rPr>
        <w:t xml:space="preserve"> (Ver GA NICSP 16): </w:t>
      </w:r>
    </w:p>
    <w:p w14:paraId="73B0A503" w14:textId="77777777" w:rsidR="000B404C" w:rsidRPr="000B404C" w:rsidRDefault="000B404C" w:rsidP="000B404C">
      <w:pPr>
        <w:rPr>
          <w:lang w:val="es-MX"/>
        </w:rPr>
      </w:pPr>
      <w:r w:rsidRPr="000B404C">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01DC5A" w14:textId="77777777" w:rsidR="000B404C" w:rsidRDefault="000B404C" w:rsidP="000B404C">
      <w:pPr>
        <w:rPr>
          <w:lang w:eastAsia="es-CR"/>
        </w:rPr>
      </w:pPr>
      <w:bookmarkStart w:id="51" w:name="_Toc54961682"/>
      <w:bookmarkStart w:id="52" w:name="_Toc82768878"/>
    </w:p>
    <w:p w14:paraId="39BE1AF0" w14:textId="41AB815E" w:rsidR="000B404C" w:rsidRPr="00A649A4" w:rsidRDefault="000B404C" w:rsidP="00A649A4">
      <w:pPr>
        <w:pStyle w:val="Ttulo2"/>
        <w:spacing w:after="240"/>
        <w:rPr>
          <w:rFonts w:eastAsia="Times New Roman"/>
          <w:lang w:eastAsia="es-CR"/>
        </w:rPr>
      </w:pPr>
      <w:bookmarkStart w:id="53" w:name="_Toc169691995"/>
      <w:r w:rsidRPr="000B404C">
        <w:rPr>
          <w:rFonts w:eastAsia="Times New Roman"/>
          <w:lang w:eastAsia="es-CR"/>
        </w:rPr>
        <w:t>NICSP 17- PROPIEDAD, PLANTA Y EQUIPO (DE APLICACIÓN OBLIGATORIA):</w:t>
      </w:r>
      <w:bookmarkEnd w:id="51"/>
      <w:bookmarkEnd w:id="52"/>
      <w:bookmarkEnd w:id="53"/>
    </w:p>
    <w:p w14:paraId="0873A1A4" w14:textId="63BC5E0D" w:rsidR="00874E06" w:rsidRDefault="000B404C" w:rsidP="000B404C">
      <w:pPr>
        <w:rPr>
          <w:rFonts w:asciiTheme="minorHAnsi" w:hAnsiTheme="minorHAnsi"/>
          <w:sz w:val="22"/>
        </w:rPr>
      </w:pPr>
      <w:bookmarkStart w:id="54" w:name="_Hlk123831052"/>
      <w:r w:rsidRPr="00FB0858">
        <w:t xml:space="preserve">De acuerdo con la </w:t>
      </w:r>
      <w:r w:rsidRPr="000B404C">
        <w:t>De acuerdo con la NICSP 17- Propiedad, Planta y Equipo</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1D0A81">
        <w:rPr>
          <w:lang w:eastAsia="es-CR"/>
        </w:rPr>
        <w:fldChar w:fldCharType="begin"/>
      </w:r>
      <w:r w:rsidR="001D0A81">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NICSP_17!F9C3:F10C4 </w:instrText>
      </w:r>
      <w:r w:rsidR="001D0A81">
        <w:rPr>
          <w:lang w:eastAsia="es-CR"/>
        </w:rPr>
        <w:instrText xml:space="preserve">\a \f 4 \h </w:instrText>
      </w:r>
      <w:r w:rsidR="001D0A81">
        <w:rPr>
          <w:lang w:eastAsia="es-CR"/>
        </w:rPr>
        <w:fldChar w:fldCharType="separate"/>
      </w:r>
    </w:p>
    <w:tbl>
      <w:tblPr>
        <w:tblW w:w="4640" w:type="dxa"/>
        <w:tblCellMar>
          <w:left w:w="70" w:type="dxa"/>
          <w:right w:w="70" w:type="dxa"/>
        </w:tblCellMar>
        <w:tblLook w:val="04A0" w:firstRow="1" w:lastRow="0" w:firstColumn="1" w:lastColumn="0" w:noHBand="0" w:noVBand="1"/>
      </w:tblPr>
      <w:tblGrid>
        <w:gridCol w:w="3140"/>
        <w:gridCol w:w="1500"/>
      </w:tblGrid>
      <w:tr w:rsidR="00874E06" w:rsidRPr="00874E06" w14:paraId="2F85EB49" w14:textId="77777777" w:rsidTr="00874E06">
        <w:trPr>
          <w:divId w:val="190269390"/>
          <w:trHeight w:val="324"/>
        </w:trPr>
        <w:tc>
          <w:tcPr>
            <w:tcW w:w="31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86CBF8B" w14:textId="55FDE629"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D1E72"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6C9C497B" w14:textId="77777777" w:rsidTr="00874E06">
        <w:trPr>
          <w:divId w:val="190269390"/>
          <w:trHeight w:val="324"/>
        </w:trPr>
        <w:tc>
          <w:tcPr>
            <w:tcW w:w="3140" w:type="dxa"/>
            <w:tcBorders>
              <w:top w:val="nil"/>
              <w:left w:val="single" w:sz="8" w:space="0" w:color="auto"/>
              <w:bottom w:val="single" w:sz="8" w:space="0" w:color="auto"/>
              <w:right w:val="single" w:sz="8" w:space="0" w:color="auto"/>
            </w:tcBorders>
            <w:shd w:val="clear" w:color="000000" w:fill="17365D"/>
            <w:vAlign w:val="center"/>
            <w:hideMark/>
          </w:tcPr>
          <w:p w14:paraId="3FA00A43"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79B695C3"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59924DCE" w14:textId="1C8DB292" w:rsidR="000B404C" w:rsidRPr="00F56027" w:rsidRDefault="001D0A81" w:rsidP="000B404C">
      <w:pPr>
        <w:rPr>
          <w:b/>
          <w:sz w:val="16"/>
          <w:szCs w:val="16"/>
          <w:lang w:eastAsia="es-CR"/>
        </w:rPr>
      </w:pPr>
      <w:r>
        <w:rPr>
          <w:lang w:eastAsia="es-CR"/>
        </w:rPr>
        <w:fldChar w:fldCharType="end"/>
      </w:r>
      <w:r>
        <w:rPr>
          <w:lang w:eastAsia="es-CR"/>
        </w:rPr>
        <w:t xml:space="preserve">                                           </w:t>
      </w:r>
      <w:r w:rsidR="000B404C" w:rsidRPr="00C35565">
        <w:rPr>
          <w:b/>
          <w:sz w:val="16"/>
          <w:szCs w:val="16"/>
          <w:lang w:eastAsia="es-CR"/>
        </w:rPr>
        <w:t>-Aplicación Obligatoria-</w:t>
      </w:r>
      <w:bookmarkEnd w:id="54"/>
    </w:p>
    <w:p w14:paraId="729D2E38" w14:textId="77777777" w:rsidR="001D0A81" w:rsidRDefault="000B404C" w:rsidP="00F56027">
      <w:pPr>
        <w:rPr>
          <w:lang w:val="es-MX"/>
        </w:rPr>
      </w:pPr>
      <w:r w:rsidRPr="007D51EA">
        <w:rPr>
          <w:lang w:val="es-MX"/>
        </w:rPr>
        <w:t>A continuación, un cuadro resumen, pero el detalle de los c</w:t>
      </w:r>
      <w:r>
        <w:rPr>
          <w:lang w:val="es-MX"/>
        </w:rPr>
        <w:t>uadros</w:t>
      </w:r>
      <w:r w:rsidRPr="007D51EA">
        <w:rPr>
          <w:lang w:val="es-MX"/>
        </w:rPr>
        <w:t xml:space="preserve"> debe ser adjuntados como</w:t>
      </w:r>
      <w:r>
        <w:rPr>
          <w:lang w:val="es-MX"/>
        </w:rPr>
        <w:t xml:space="preserve"> </w:t>
      </w:r>
      <w:r w:rsidRPr="00CB4CC6">
        <w:rPr>
          <w:lang w:val="es-MX"/>
        </w:rPr>
        <w:t>anexos</w:t>
      </w:r>
      <w:r>
        <w:rPr>
          <w:lang w:val="es-MX"/>
        </w:rPr>
        <w:t xml:space="preserve"> </w:t>
      </w:r>
      <w:hyperlink w:anchor="_NICSP_17-_Propiedad," w:history="1">
        <w:r w:rsidRPr="005F2549">
          <w:rPr>
            <w:rStyle w:val="Hipervnculo"/>
            <w:rFonts w:eastAsia="Calibri"/>
            <w:sz w:val="22"/>
            <w:lang w:val="es-MX"/>
          </w:rPr>
          <w:t>NICSP 17- Propiedad, Planta y Equipo</w:t>
        </w:r>
      </w:hyperlink>
      <w:r w:rsidRPr="007D51EA">
        <w:rPr>
          <w:lang w:val="es-MX"/>
        </w:rPr>
        <w:t>:</w:t>
      </w:r>
    </w:p>
    <w:p w14:paraId="78D958A3" w14:textId="77777777" w:rsidR="001D0A81" w:rsidRDefault="001D0A81" w:rsidP="00F56027"/>
    <w:p w14:paraId="36A6C918" w14:textId="63EF21CB" w:rsidR="00874E06" w:rsidRDefault="00F56027" w:rsidP="00F56027">
      <w:pPr>
        <w:rPr>
          <w:rFonts w:asciiTheme="minorHAnsi" w:hAnsiTheme="minorHAnsi"/>
          <w:sz w:val="22"/>
        </w:rPr>
      </w:pPr>
      <w:r>
        <w:fldChar w:fldCharType="begin"/>
      </w:r>
      <w:r>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NICSP_17!F12C3:F21C4 </w:instrText>
      </w:r>
      <w:r>
        <w:instrText xml:space="preserve">\a \f 4 \h </w:instrText>
      </w:r>
      <w:r>
        <w:fldChar w:fldCharType="separate"/>
      </w:r>
    </w:p>
    <w:tbl>
      <w:tblPr>
        <w:tblW w:w="4640" w:type="dxa"/>
        <w:tblCellMar>
          <w:left w:w="70" w:type="dxa"/>
          <w:right w:w="70" w:type="dxa"/>
        </w:tblCellMar>
        <w:tblLook w:val="04A0" w:firstRow="1" w:lastRow="0" w:firstColumn="1" w:lastColumn="0" w:noHBand="0" w:noVBand="1"/>
      </w:tblPr>
      <w:tblGrid>
        <w:gridCol w:w="3140"/>
        <w:gridCol w:w="1500"/>
      </w:tblGrid>
      <w:tr w:rsidR="00874E06" w:rsidRPr="00874E06" w14:paraId="7717B057" w14:textId="77777777" w:rsidTr="00874E06">
        <w:trPr>
          <w:divId w:val="1750227884"/>
          <w:trHeight w:val="492"/>
        </w:trPr>
        <w:tc>
          <w:tcPr>
            <w:tcW w:w="3140" w:type="dxa"/>
            <w:tcBorders>
              <w:top w:val="single" w:sz="4" w:space="0" w:color="auto"/>
              <w:left w:val="single" w:sz="4" w:space="0" w:color="auto"/>
              <w:bottom w:val="single" w:sz="4" w:space="0" w:color="auto"/>
              <w:right w:val="single" w:sz="4" w:space="0" w:color="auto"/>
            </w:tcBorders>
            <w:shd w:val="clear" w:color="000000" w:fill="1F3864"/>
            <w:vAlign w:val="center"/>
            <w:hideMark/>
          </w:tcPr>
          <w:p w14:paraId="676570F4" w14:textId="31AC362A"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Resumen</w:t>
            </w:r>
          </w:p>
        </w:tc>
        <w:tc>
          <w:tcPr>
            <w:tcW w:w="1500" w:type="dxa"/>
            <w:tcBorders>
              <w:top w:val="single" w:sz="4" w:space="0" w:color="auto"/>
              <w:left w:val="nil"/>
              <w:bottom w:val="single" w:sz="4" w:space="0" w:color="auto"/>
              <w:right w:val="single" w:sz="4" w:space="0" w:color="auto"/>
            </w:tcBorders>
            <w:shd w:val="clear" w:color="000000" w:fill="1F3864"/>
            <w:vAlign w:val="center"/>
            <w:hideMark/>
          </w:tcPr>
          <w:p w14:paraId="39AB2E30"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PPE</w:t>
            </w:r>
          </w:p>
        </w:tc>
      </w:tr>
      <w:tr w:rsidR="00874E06" w:rsidRPr="00874E06" w14:paraId="70C9AC29" w14:textId="77777777" w:rsidTr="00874E06">
        <w:trPr>
          <w:divId w:val="1750227884"/>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62D4EFB1"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 xml:space="preserve">CANTIDAD </w:t>
            </w:r>
          </w:p>
        </w:tc>
        <w:tc>
          <w:tcPr>
            <w:tcW w:w="1500" w:type="dxa"/>
            <w:tcBorders>
              <w:top w:val="nil"/>
              <w:left w:val="nil"/>
              <w:bottom w:val="single" w:sz="4" w:space="0" w:color="auto"/>
              <w:right w:val="single" w:sz="4" w:space="0" w:color="auto"/>
            </w:tcBorders>
            <w:shd w:val="clear" w:color="auto" w:fill="auto"/>
            <w:noWrap/>
            <w:vAlign w:val="center"/>
            <w:hideMark/>
          </w:tcPr>
          <w:p w14:paraId="1DFC3D55" w14:textId="77777777" w:rsidR="00874E06" w:rsidRPr="00874E06" w:rsidRDefault="00874E06" w:rsidP="00874E06">
            <w:pPr>
              <w:spacing w:after="0" w:line="240" w:lineRule="auto"/>
              <w:jc w:val="center"/>
              <w:rPr>
                <w:rFonts w:eastAsia="Times New Roman" w:cs="Calibri"/>
                <w:color w:val="000000"/>
                <w:sz w:val="20"/>
                <w:szCs w:val="20"/>
                <w:lang w:eastAsia="es-CR"/>
              </w:rPr>
            </w:pPr>
            <w:r w:rsidRPr="00874E06">
              <w:rPr>
                <w:rFonts w:eastAsia="Times New Roman" w:cs="Calibri"/>
                <w:color w:val="000000"/>
                <w:sz w:val="20"/>
                <w:szCs w:val="20"/>
                <w:lang w:eastAsia="es-CR"/>
              </w:rPr>
              <w:t>0</w:t>
            </w:r>
          </w:p>
        </w:tc>
      </w:tr>
      <w:tr w:rsidR="00874E06" w:rsidRPr="00874E06" w14:paraId="6FC2D524" w14:textId="77777777" w:rsidTr="00874E06">
        <w:trPr>
          <w:divId w:val="1750227884"/>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03DE8946"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 xml:space="preserve">Valor  Inicio </w:t>
            </w:r>
          </w:p>
        </w:tc>
        <w:tc>
          <w:tcPr>
            <w:tcW w:w="1500" w:type="dxa"/>
            <w:tcBorders>
              <w:top w:val="nil"/>
              <w:left w:val="nil"/>
              <w:bottom w:val="single" w:sz="4" w:space="0" w:color="auto"/>
              <w:right w:val="single" w:sz="4" w:space="0" w:color="auto"/>
            </w:tcBorders>
            <w:shd w:val="clear" w:color="auto" w:fill="auto"/>
            <w:noWrap/>
            <w:vAlign w:val="bottom"/>
            <w:hideMark/>
          </w:tcPr>
          <w:p w14:paraId="0B44F6F5"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r w:rsidR="00874E06" w:rsidRPr="00874E06" w14:paraId="60601024" w14:textId="77777777" w:rsidTr="00874E06">
        <w:trPr>
          <w:divId w:val="1750227884"/>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2077B280"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Altas</w:t>
            </w:r>
          </w:p>
        </w:tc>
        <w:tc>
          <w:tcPr>
            <w:tcW w:w="1500" w:type="dxa"/>
            <w:tcBorders>
              <w:top w:val="nil"/>
              <w:left w:val="nil"/>
              <w:bottom w:val="single" w:sz="4" w:space="0" w:color="auto"/>
              <w:right w:val="single" w:sz="4" w:space="0" w:color="auto"/>
            </w:tcBorders>
            <w:shd w:val="clear" w:color="auto" w:fill="auto"/>
            <w:noWrap/>
            <w:vAlign w:val="bottom"/>
            <w:hideMark/>
          </w:tcPr>
          <w:p w14:paraId="2B07AC0C"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r w:rsidR="00874E06" w:rsidRPr="00874E06" w14:paraId="4BF73DBB" w14:textId="77777777" w:rsidTr="00874E06">
        <w:trPr>
          <w:divId w:val="1750227884"/>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60580F5D"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 xml:space="preserve"> Bajas</w:t>
            </w:r>
          </w:p>
        </w:tc>
        <w:tc>
          <w:tcPr>
            <w:tcW w:w="1500" w:type="dxa"/>
            <w:tcBorders>
              <w:top w:val="nil"/>
              <w:left w:val="nil"/>
              <w:bottom w:val="single" w:sz="4" w:space="0" w:color="auto"/>
              <w:right w:val="single" w:sz="4" w:space="0" w:color="auto"/>
            </w:tcBorders>
            <w:shd w:val="clear" w:color="auto" w:fill="auto"/>
            <w:noWrap/>
            <w:vAlign w:val="bottom"/>
            <w:hideMark/>
          </w:tcPr>
          <w:p w14:paraId="2D525E45"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r w:rsidR="00874E06" w:rsidRPr="00874E06" w14:paraId="3AF5EA01" w14:textId="77777777" w:rsidTr="00874E06">
        <w:trPr>
          <w:divId w:val="1750227884"/>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6707FF68"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Depreciación</w:t>
            </w:r>
          </w:p>
        </w:tc>
        <w:tc>
          <w:tcPr>
            <w:tcW w:w="1500" w:type="dxa"/>
            <w:tcBorders>
              <w:top w:val="nil"/>
              <w:left w:val="nil"/>
              <w:bottom w:val="single" w:sz="4" w:space="0" w:color="auto"/>
              <w:right w:val="single" w:sz="4" w:space="0" w:color="auto"/>
            </w:tcBorders>
            <w:shd w:val="clear" w:color="auto" w:fill="auto"/>
            <w:noWrap/>
            <w:vAlign w:val="bottom"/>
            <w:hideMark/>
          </w:tcPr>
          <w:p w14:paraId="38DE15C5"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r w:rsidR="00874E06" w:rsidRPr="00874E06" w14:paraId="08E2D102" w14:textId="77777777" w:rsidTr="00874E06">
        <w:trPr>
          <w:divId w:val="1750227884"/>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071EEE20"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Deterioro</w:t>
            </w:r>
          </w:p>
        </w:tc>
        <w:tc>
          <w:tcPr>
            <w:tcW w:w="1500" w:type="dxa"/>
            <w:tcBorders>
              <w:top w:val="nil"/>
              <w:left w:val="nil"/>
              <w:bottom w:val="single" w:sz="4" w:space="0" w:color="auto"/>
              <w:right w:val="single" w:sz="4" w:space="0" w:color="auto"/>
            </w:tcBorders>
            <w:shd w:val="clear" w:color="auto" w:fill="auto"/>
            <w:noWrap/>
            <w:vAlign w:val="bottom"/>
            <w:hideMark/>
          </w:tcPr>
          <w:p w14:paraId="48A1F939"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r w:rsidR="00874E06" w:rsidRPr="00874E06" w14:paraId="22F92439" w14:textId="77777777" w:rsidTr="00874E06">
        <w:trPr>
          <w:divId w:val="1750227884"/>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0078F047"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 xml:space="preserve">Ajustes por reversión de Deterioro </w:t>
            </w:r>
          </w:p>
        </w:tc>
        <w:tc>
          <w:tcPr>
            <w:tcW w:w="1500" w:type="dxa"/>
            <w:tcBorders>
              <w:top w:val="nil"/>
              <w:left w:val="nil"/>
              <w:bottom w:val="single" w:sz="4" w:space="0" w:color="auto"/>
              <w:right w:val="single" w:sz="4" w:space="0" w:color="auto"/>
            </w:tcBorders>
            <w:shd w:val="clear" w:color="auto" w:fill="auto"/>
            <w:noWrap/>
            <w:vAlign w:val="bottom"/>
            <w:hideMark/>
          </w:tcPr>
          <w:p w14:paraId="3AA69043"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r w:rsidR="00874E06" w:rsidRPr="00874E06" w14:paraId="094FBE96" w14:textId="77777777" w:rsidTr="00874E06">
        <w:trPr>
          <w:divId w:val="1750227884"/>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4AEF6165"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Ajustes por diferencias derivadas T.C.</w:t>
            </w:r>
          </w:p>
        </w:tc>
        <w:tc>
          <w:tcPr>
            <w:tcW w:w="1500" w:type="dxa"/>
            <w:tcBorders>
              <w:top w:val="nil"/>
              <w:left w:val="nil"/>
              <w:bottom w:val="single" w:sz="4" w:space="0" w:color="auto"/>
              <w:right w:val="single" w:sz="4" w:space="0" w:color="auto"/>
            </w:tcBorders>
            <w:shd w:val="clear" w:color="auto" w:fill="auto"/>
            <w:noWrap/>
            <w:vAlign w:val="bottom"/>
            <w:hideMark/>
          </w:tcPr>
          <w:p w14:paraId="5C782C7E"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r w:rsidR="00874E06" w:rsidRPr="00874E06" w14:paraId="314E9C86" w14:textId="77777777" w:rsidTr="00874E06">
        <w:trPr>
          <w:divId w:val="1750227884"/>
          <w:trHeight w:val="492"/>
        </w:trPr>
        <w:tc>
          <w:tcPr>
            <w:tcW w:w="3140" w:type="dxa"/>
            <w:tcBorders>
              <w:top w:val="nil"/>
              <w:left w:val="single" w:sz="4" w:space="0" w:color="auto"/>
              <w:bottom w:val="single" w:sz="4" w:space="0" w:color="auto"/>
              <w:right w:val="single" w:sz="4" w:space="0" w:color="auto"/>
            </w:tcBorders>
            <w:shd w:val="clear" w:color="000000" w:fill="1F3864"/>
            <w:vAlign w:val="center"/>
            <w:hideMark/>
          </w:tcPr>
          <w:p w14:paraId="534F27AE"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Valor al Cierre</w:t>
            </w:r>
          </w:p>
        </w:tc>
        <w:tc>
          <w:tcPr>
            <w:tcW w:w="1500" w:type="dxa"/>
            <w:tcBorders>
              <w:top w:val="nil"/>
              <w:left w:val="nil"/>
              <w:bottom w:val="single" w:sz="4" w:space="0" w:color="auto"/>
              <w:right w:val="single" w:sz="4" w:space="0" w:color="auto"/>
            </w:tcBorders>
            <w:shd w:val="clear" w:color="auto" w:fill="auto"/>
            <w:noWrap/>
            <w:vAlign w:val="bottom"/>
            <w:hideMark/>
          </w:tcPr>
          <w:p w14:paraId="1EB217FA"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03A6E975" w14:textId="3C8773E6" w:rsidR="000B404C" w:rsidRDefault="00F56027" w:rsidP="00F56027">
      <w:r>
        <w:fldChar w:fldCharType="end"/>
      </w:r>
    </w:p>
    <w:p w14:paraId="1F2B6482" w14:textId="77C32310" w:rsidR="000B404C" w:rsidRDefault="000B404C" w:rsidP="00F56027">
      <w:pPr>
        <w:jc w:val="center"/>
      </w:pPr>
      <w:r>
        <w:rPr>
          <w:noProof/>
        </w:rPr>
        <w:drawing>
          <wp:inline distT="0" distB="0" distL="0" distR="0" wp14:anchorId="1C8E41BD" wp14:editId="64A9800F">
            <wp:extent cx="4231005" cy="143891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1005" cy="1438910"/>
                    </a:xfrm>
                    <a:prstGeom prst="rect">
                      <a:avLst/>
                    </a:prstGeom>
                    <a:noFill/>
                  </pic:spPr>
                </pic:pic>
              </a:graphicData>
            </a:graphic>
          </wp:inline>
        </w:drawing>
      </w:r>
    </w:p>
    <w:p w14:paraId="2D19EE5A" w14:textId="77777777" w:rsidR="000B404C" w:rsidRPr="000B404C" w:rsidRDefault="000B404C" w:rsidP="000B404C">
      <w:pPr>
        <w:rPr>
          <w:lang w:eastAsia="es-CR"/>
        </w:rPr>
      </w:pPr>
      <w:r w:rsidRPr="000B404C">
        <w:rPr>
          <w:lang w:eastAsia="es-CR"/>
        </w:rPr>
        <w:t>El responsable contable debe analizar y revelar lo dispuesto en los párrafos 12 de la NICSP 17.</w:t>
      </w:r>
    </w:p>
    <w:p w14:paraId="56D9C2B8" w14:textId="77777777" w:rsidR="000B404C" w:rsidRPr="000B404C" w:rsidRDefault="000B404C" w:rsidP="000B404C">
      <w:pPr>
        <w:spacing w:line="240" w:lineRule="auto"/>
        <w:rPr>
          <w:rStyle w:val="nfasis"/>
        </w:rPr>
      </w:pPr>
      <w:r w:rsidRPr="000B404C">
        <w:rPr>
          <w:rStyle w:val="nfasis"/>
          <w:lang w:val="es-ES" w:eastAsia="es-ES" w:bidi="es-ES"/>
        </w:rPr>
        <w:t>“</w:t>
      </w:r>
      <w:r w:rsidRPr="000B404C">
        <w:rPr>
          <w:rStyle w:val="nfasis"/>
        </w:rPr>
        <w:t>La información a revelar exigida en los párrafos 88 a 94 requiere que las entidades revelen información sobre los activos reconocidos. Por lo tanto, a las entidades que reconocen bienes del patrimonio histórico artístico y/o cultural se les requiere que revelen, en relación a dichos bienes, puntos tales como, por ejemplo, los siguientes:</w:t>
      </w:r>
    </w:p>
    <w:p w14:paraId="7B0FE661" w14:textId="77777777" w:rsidR="000B404C" w:rsidRPr="000B404C" w:rsidRDefault="000B404C" w:rsidP="000B404C">
      <w:pPr>
        <w:spacing w:line="240" w:lineRule="auto"/>
        <w:rPr>
          <w:rStyle w:val="nfasis"/>
        </w:rPr>
      </w:pPr>
      <w:r w:rsidRPr="000B404C">
        <w:rPr>
          <w:rStyle w:val="nfasis"/>
        </w:rPr>
        <w:t>la base de medición utilizada;</w:t>
      </w:r>
    </w:p>
    <w:p w14:paraId="2C0619C4" w14:textId="77777777" w:rsidR="000B404C" w:rsidRPr="000B404C" w:rsidRDefault="000B404C" w:rsidP="000B404C">
      <w:pPr>
        <w:spacing w:line="240" w:lineRule="auto"/>
        <w:rPr>
          <w:rStyle w:val="nfasis"/>
        </w:rPr>
      </w:pPr>
      <w:r w:rsidRPr="000B404C">
        <w:rPr>
          <w:rStyle w:val="nfasis"/>
        </w:rPr>
        <w:t>el método de depreciación utilizado, si los hubiere;</w:t>
      </w:r>
    </w:p>
    <w:p w14:paraId="011737DE" w14:textId="77777777" w:rsidR="000B404C" w:rsidRPr="000B404C" w:rsidRDefault="000B404C" w:rsidP="000B404C">
      <w:pPr>
        <w:spacing w:line="240" w:lineRule="auto"/>
        <w:rPr>
          <w:rStyle w:val="nfasis"/>
        </w:rPr>
      </w:pPr>
      <w:r w:rsidRPr="000B404C">
        <w:rPr>
          <w:rStyle w:val="nfasis"/>
        </w:rPr>
        <w:t>el valor bruto en libros;</w:t>
      </w:r>
    </w:p>
    <w:p w14:paraId="72C6F3F2" w14:textId="77777777" w:rsidR="000B404C" w:rsidRPr="000B404C" w:rsidRDefault="000B404C" w:rsidP="000B404C">
      <w:pPr>
        <w:spacing w:line="240" w:lineRule="auto"/>
        <w:rPr>
          <w:rStyle w:val="nfasis"/>
        </w:rPr>
      </w:pPr>
      <w:r w:rsidRPr="000B404C">
        <w:rPr>
          <w:rStyle w:val="nfasis"/>
        </w:rPr>
        <w:t>la depreciación acumulada al final del periodo, si la hubiere; y</w:t>
      </w:r>
    </w:p>
    <w:p w14:paraId="176EA96A" w14:textId="584DB70A" w:rsidR="000B404C" w:rsidRDefault="000B404C" w:rsidP="0074522C">
      <w:pPr>
        <w:spacing w:line="240" w:lineRule="auto"/>
        <w:rPr>
          <w:rStyle w:val="nfasis"/>
        </w:rPr>
      </w:pPr>
      <w:r w:rsidRPr="000B404C">
        <w:rPr>
          <w:rStyle w:val="nfasis"/>
        </w:rPr>
        <w:t>una conciliación entre el valor en libros al comienzo y al final del periodo mostrando determinados componentes de la misma.”</w:t>
      </w:r>
    </w:p>
    <w:p w14:paraId="4C6A3AD9"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22607FA9" w14:textId="77777777" w:rsidR="004B38F9" w:rsidRDefault="004B38F9" w:rsidP="004B38F9">
      <w:pPr>
        <w:spacing w:line="240" w:lineRule="auto"/>
        <w:rPr>
          <w:b/>
          <w:u w:val="single"/>
        </w:rPr>
      </w:pPr>
    </w:p>
    <w:p w14:paraId="6B0E2E4A"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1A12BA0E" w14:textId="77777777" w:rsidR="004B38F9" w:rsidRPr="002007F6" w:rsidRDefault="004B38F9" w:rsidP="004B38F9">
      <w:pPr>
        <w:rPr>
          <w:lang w:val="es-MX"/>
        </w:rPr>
      </w:pPr>
      <w:r>
        <w:rPr>
          <w:lang w:val="es-MX"/>
        </w:rPr>
        <w:t>________________________________________________________________________________________________________________________________________________________________</w:t>
      </w:r>
    </w:p>
    <w:p w14:paraId="6F2A7F80" w14:textId="77777777" w:rsidR="004B38F9" w:rsidRPr="0074522C" w:rsidRDefault="004B38F9" w:rsidP="0074522C">
      <w:pPr>
        <w:spacing w:line="240" w:lineRule="auto"/>
        <w:rPr>
          <w:i/>
          <w:iCs/>
        </w:rPr>
      </w:pPr>
    </w:p>
    <w:p w14:paraId="621E09EF" w14:textId="60E63190" w:rsidR="000B404C" w:rsidRPr="000B404C" w:rsidRDefault="000B404C" w:rsidP="000B404C">
      <w:pPr>
        <w:rPr>
          <w:b/>
          <w:u w:val="single"/>
          <w:lang w:eastAsia="es-CR"/>
        </w:rPr>
      </w:pPr>
      <w:r w:rsidRPr="004B38F9">
        <w:rPr>
          <w:b/>
          <w:color w:val="FFFFFF" w:themeColor="background1"/>
          <w:highlight w:val="darkBlue"/>
          <w:u w:val="single"/>
        </w:rPr>
        <w:t>Revelación Suficiente:</w:t>
      </w:r>
      <w:r w:rsidRPr="000B404C">
        <w:rPr>
          <w:b/>
          <w:bCs/>
          <w:u w:val="single"/>
          <w:lang w:eastAsia="es-CR"/>
        </w:rPr>
        <w:t xml:space="preserve"> </w:t>
      </w:r>
      <w:r w:rsidR="00482942">
        <w:rPr>
          <w:b/>
          <w:bCs/>
          <w:u w:val="single"/>
          <w:lang w:eastAsia="es-CR"/>
        </w:rPr>
        <w:t xml:space="preserve">El ente debe revelar y cumplir </w:t>
      </w:r>
      <w:r w:rsidRPr="000B404C">
        <w:rPr>
          <w:b/>
          <w:bCs/>
          <w:u w:val="single"/>
          <w:lang w:eastAsia="es-CR"/>
        </w:rPr>
        <w:t xml:space="preserve">con lo estipulado en revelación </w:t>
      </w:r>
      <w:r w:rsidR="00482942">
        <w:rPr>
          <w:b/>
          <w:bCs/>
          <w:u w:val="single"/>
          <w:lang w:eastAsia="es-CR"/>
        </w:rPr>
        <w:t>conforme</w:t>
      </w:r>
      <w:r w:rsidRPr="000B404C">
        <w:rPr>
          <w:b/>
          <w:bCs/>
          <w:u w:val="single"/>
          <w:lang w:eastAsia="es-CR"/>
        </w:rPr>
        <w:t xml:space="preserve"> a la NICSP, también debe considerar la política general y los párrafos incluidos en la matriz de autoevaluación referente a esta NICSP y guías de aplicación</w:t>
      </w:r>
      <w:r w:rsidRPr="000B404C">
        <w:rPr>
          <w:b/>
          <w:u w:val="single"/>
          <w:lang w:eastAsia="es-CR"/>
        </w:rPr>
        <w:t xml:space="preserve"> (Ver GA NICSP 17):</w:t>
      </w:r>
    </w:p>
    <w:p w14:paraId="6638B28D" w14:textId="77777777" w:rsidR="00C94496" w:rsidRDefault="00C94496" w:rsidP="00C94496">
      <w:pPr>
        <w:rPr>
          <w:lang w:val="es-MX"/>
        </w:rPr>
      </w:pPr>
      <w:r>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B12B18" w14:textId="3AD5CABF" w:rsidR="000B404C" w:rsidRDefault="000B404C" w:rsidP="000B404C"/>
    <w:p w14:paraId="64FC6E01" w14:textId="4315197E" w:rsidR="001C7FD6" w:rsidRPr="001C7FD6" w:rsidRDefault="00295C0B" w:rsidP="001C7FD6">
      <w:pPr>
        <w:pStyle w:val="Ttulo2"/>
        <w:spacing w:after="240"/>
        <w:rPr>
          <w:rFonts w:eastAsia="Times New Roman"/>
          <w:lang w:eastAsia="es-CR"/>
        </w:rPr>
      </w:pPr>
      <w:bookmarkStart w:id="55" w:name="_Toc33601178"/>
      <w:bookmarkStart w:id="56" w:name="_Toc54961683"/>
      <w:bookmarkStart w:id="57" w:name="_Toc82768879"/>
      <w:bookmarkStart w:id="58" w:name="_Toc169691996"/>
      <w:r w:rsidRPr="00295C0B">
        <w:rPr>
          <w:rFonts w:eastAsia="Times New Roman"/>
          <w:lang w:eastAsia="es-CR"/>
        </w:rPr>
        <w:t>NICSP 18- INFORMACIÓN FINANCIERA POR SEGMENTOS:</w:t>
      </w:r>
      <w:bookmarkEnd w:id="55"/>
      <w:bookmarkEnd w:id="56"/>
      <w:bookmarkEnd w:id="57"/>
      <w:bookmarkEnd w:id="58"/>
      <w:r w:rsidRPr="00295C0B">
        <w:rPr>
          <w:rFonts w:eastAsia="Times New Roman"/>
          <w:lang w:eastAsia="es-CR"/>
        </w:rPr>
        <w:t xml:space="preserve"> </w:t>
      </w:r>
    </w:p>
    <w:p w14:paraId="49CCD838" w14:textId="4FAEFCA9" w:rsidR="00874E06" w:rsidRDefault="00295C0B" w:rsidP="00295C0B">
      <w:pPr>
        <w:rPr>
          <w:rFonts w:asciiTheme="minorHAnsi" w:hAnsiTheme="minorHAnsi"/>
          <w:sz w:val="22"/>
        </w:rPr>
      </w:pPr>
      <w:r w:rsidRPr="00405DBC">
        <w:t xml:space="preserve">De acuerdo con la </w:t>
      </w:r>
      <w:r w:rsidRPr="00295C0B">
        <w:rPr>
          <w:rFonts w:eastAsia="Times New Roman"/>
          <w:lang w:val="es-MX" w:eastAsia="es-CR"/>
        </w:rPr>
        <w:t>NICSP 18- Información Financiera por Segmentos</w:t>
      </w:r>
      <w:r>
        <w:t xml:space="preserve">, </w:t>
      </w:r>
      <w:r w:rsidRPr="00405DBC">
        <w:t>Indicar si este rubro afecta SI o NO a la institución, además del porcentaje de avance</w:t>
      </w:r>
      <w:r>
        <w:t xml:space="preserve"> en la implementación</w:t>
      </w:r>
      <w:r w:rsidRPr="00405DBC">
        <w:t xml:space="preserve"> que presenta</w:t>
      </w:r>
      <w:r>
        <w:rPr>
          <w:b/>
        </w:rPr>
        <w:t>.</w:t>
      </w:r>
      <w:r w:rsidR="00F56027">
        <w:fldChar w:fldCharType="begin"/>
      </w:r>
      <w:r w:rsidR="00F56027">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NICSP_18!F9C3:F10C4 </w:instrText>
      </w:r>
      <w:r w:rsidR="00F56027">
        <w:instrText xml:space="preserve">\a \f 4 \h </w:instrText>
      </w:r>
      <w:r w:rsidR="00F56027">
        <w:fldChar w:fldCharType="separate"/>
      </w:r>
    </w:p>
    <w:tbl>
      <w:tblPr>
        <w:tblW w:w="3760" w:type="dxa"/>
        <w:tblCellMar>
          <w:left w:w="70" w:type="dxa"/>
          <w:right w:w="70" w:type="dxa"/>
        </w:tblCellMar>
        <w:tblLook w:val="04A0" w:firstRow="1" w:lastRow="0" w:firstColumn="1" w:lastColumn="0" w:noHBand="0" w:noVBand="1"/>
      </w:tblPr>
      <w:tblGrid>
        <w:gridCol w:w="2360"/>
        <w:gridCol w:w="1400"/>
      </w:tblGrid>
      <w:tr w:rsidR="00874E06" w:rsidRPr="00874E06" w14:paraId="751C893D" w14:textId="77777777" w:rsidTr="00874E06">
        <w:trPr>
          <w:divId w:val="1312323905"/>
          <w:trHeight w:val="324"/>
        </w:trPr>
        <w:tc>
          <w:tcPr>
            <w:tcW w:w="23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D9D2221" w14:textId="62253E1D"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324ED"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5FD41800" w14:textId="77777777" w:rsidTr="00874E06">
        <w:trPr>
          <w:divId w:val="1312323905"/>
          <w:trHeight w:val="324"/>
        </w:trPr>
        <w:tc>
          <w:tcPr>
            <w:tcW w:w="2360" w:type="dxa"/>
            <w:tcBorders>
              <w:top w:val="nil"/>
              <w:left w:val="single" w:sz="8" w:space="0" w:color="auto"/>
              <w:bottom w:val="single" w:sz="8" w:space="0" w:color="auto"/>
              <w:right w:val="single" w:sz="8" w:space="0" w:color="auto"/>
            </w:tcBorders>
            <w:shd w:val="clear" w:color="000000" w:fill="17365D"/>
            <w:vAlign w:val="center"/>
            <w:hideMark/>
          </w:tcPr>
          <w:p w14:paraId="62C9CDC9"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2E8961F"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4C5C3936" w14:textId="1B6FC379" w:rsidR="00295C0B" w:rsidRDefault="00F56027" w:rsidP="00295C0B">
      <w:r>
        <w:fldChar w:fldCharType="end"/>
      </w:r>
    </w:p>
    <w:p w14:paraId="72264AFA" w14:textId="480CE1F1" w:rsidR="00C94496" w:rsidRDefault="00295C0B" w:rsidP="00295C0B">
      <w:pPr>
        <w:jc w:val="center"/>
      </w:pPr>
      <w:r w:rsidRPr="0003248F">
        <w:rPr>
          <w:noProof/>
        </w:rPr>
        <w:drawing>
          <wp:inline distT="0" distB="0" distL="0" distR="0" wp14:anchorId="48C6B35F" wp14:editId="09DC1616">
            <wp:extent cx="4602480" cy="1584960"/>
            <wp:effectExtent l="0" t="0" r="0" b="0"/>
            <wp:docPr id="5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2480" cy="1584960"/>
                    </a:xfrm>
                    <a:prstGeom prst="rect">
                      <a:avLst/>
                    </a:prstGeom>
                    <a:noFill/>
                    <a:ln>
                      <a:noFill/>
                    </a:ln>
                  </pic:spPr>
                </pic:pic>
              </a:graphicData>
            </a:graphic>
          </wp:inline>
        </w:drawing>
      </w:r>
    </w:p>
    <w:p w14:paraId="19754494" w14:textId="2EE00866" w:rsidR="00295C0B" w:rsidRPr="00295C0B" w:rsidRDefault="00295C0B" w:rsidP="00295C0B">
      <w:pPr>
        <w:rPr>
          <w:lang w:val="es-MX"/>
        </w:rPr>
      </w:pPr>
      <w:r w:rsidRPr="00295C0B">
        <w:rPr>
          <w:lang w:val="es-MX"/>
        </w:rPr>
        <w:t>Se define al segmento como una actividad o grupo de actividades de la entidad, que son identificables y para las cuales es apropiado presentar información financiera separada con el fin de:</w:t>
      </w:r>
    </w:p>
    <w:p w14:paraId="243F4087" w14:textId="318A18F8" w:rsidR="001D0A81" w:rsidRPr="004B38F9" w:rsidRDefault="00295C0B">
      <w:pPr>
        <w:pStyle w:val="Prrafodelista"/>
        <w:numPr>
          <w:ilvl w:val="0"/>
          <w:numId w:val="4"/>
        </w:numPr>
        <w:rPr>
          <w:lang w:val="es-MX"/>
        </w:rPr>
      </w:pPr>
      <w:r w:rsidRPr="00295C0B">
        <w:rPr>
          <w:lang w:val="es-MX"/>
        </w:rPr>
        <w:t>evaluar el rendimiento pasado de la entidad en la consecución de sus objetivos; y</w:t>
      </w:r>
      <w:r w:rsidR="004B38F9">
        <w:rPr>
          <w:lang w:val="es-MX"/>
        </w:rPr>
        <w:t xml:space="preserve"> </w:t>
      </w:r>
      <w:r w:rsidRPr="004B38F9">
        <w:rPr>
          <w:lang w:val="es-MX"/>
        </w:rPr>
        <w:t>tomar decisiones respecto de la futura asignación de recursos.</w:t>
      </w:r>
    </w:p>
    <w:p w14:paraId="28EC51F8" w14:textId="5AC4E3DF" w:rsidR="00874E06" w:rsidRDefault="00F56027" w:rsidP="004B38F9">
      <w:pPr>
        <w:spacing w:line="240" w:lineRule="auto"/>
        <w:rPr>
          <w:rFonts w:asciiTheme="minorHAnsi" w:hAnsiTheme="minorHAnsi"/>
          <w:sz w:val="22"/>
        </w:rPr>
      </w:pPr>
      <w:r>
        <w:rPr>
          <w:lang w:val="es-MX"/>
        </w:rPr>
        <w:fldChar w:fldCharType="begin"/>
      </w:r>
      <w:r w:rsidRPr="00F56027">
        <w:rPr>
          <w:lang w:val="es-MX"/>
        </w:rPr>
        <w:instrText xml:space="preserve"> LINK </w:instrText>
      </w:r>
      <w:r w:rsidR="003C5B31">
        <w:rPr>
          <w:lang w:val="es-MX"/>
        </w:rPr>
        <w:instrText xml:space="preserve">Excel.SheetMacroEnabled.12 "C:\\Users\\calderonoj\\Downloads\\Formato_Notas_EEFF_Vinculadas_2024 (1)\\Formato_Notas_EEFF_Vinculadas_2024\\Formato_Notas_EEFF_Vinculadas_2024\\XXXXX_PXX_202X_Anexo_Estado_Notas_Contables_Vinculadas.xlsm" NICSP_18!F9C6:F14C7 </w:instrText>
      </w:r>
      <w:r w:rsidRPr="00F56027">
        <w:rPr>
          <w:lang w:val="es-MX"/>
        </w:rPr>
        <w:instrText xml:space="preserve">\a \f 4 \h </w:instrText>
      </w:r>
      <w:r>
        <w:rPr>
          <w:lang w:val="es-MX"/>
        </w:rPr>
        <w:fldChar w:fldCharType="separate"/>
      </w:r>
    </w:p>
    <w:tbl>
      <w:tblPr>
        <w:tblW w:w="7000" w:type="dxa"/>
        <w:tblCellMar>
          <w:left w:w="70" w:type="dxa"/>
          <w:right w:w="70" w:type="dxa"/>
        </w:tblCellMar>
        <w:tblLook w:val="04A0" w:firstRow="1" w:lastRow="0" w:firstColumn="1" w:lastColumn="0" w:noHBand="0" w:noVBand="1"/>
      </w:tblPr>
      <w:tblGrid>
        <w:gridCol w:w="2420"/>
        <w:gridCol w:w="4580"/>
      </w:tblGrid>
      <w:tr w:rsidR="00874E06" w:rsidRPr="00874E06" w14:paraId="0324E17C" w14:textId="77777777" w:rsidTr="00874E06">
        <w:trPr>
          <w:divId w:val="2044671361"/>
          <w:trHeight w:val="324"/>
        </w:trPr>
        <w:tc>
          <w:tcPr>
            <w:tcW w:w="2420" w:type="dxa"/>
            <w:tcBorders>
              <w:top w:val="single" w:sz="8" w:space="0" w:color="auto"/>
              <w:left w:val="single" w:sz="8" w:space="0" w:color="auto"/>
              <w:bottom w:val="single" w:sz="8" w:space="0" w:color="auto"/>
              <w:right w:val="single" w:sz="8" w:space="0" w:color="auto"/>
            </w:tcBorders>
            <w:shd w:val="clear" w:color="000000" w:fill="1F3864"/>
            <w:noWrap/>
            <w:vAlign w:val="center"/>
            <w:hideMark/>
          </w:tcPr>
          <w:p w14:paraId="335F2300" w14:textId="3C050DB9"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Ente contable</w:t>
            </w:r>
          </w:p>
        </w:tc>
        <w:tc>
          <w:tcPr>
            <w:tcW w:w="4580" w:type="dxa"/>
            <w:tcBorders>
              <w:top w:val="single" w:sz="8" w:space="0" w:color="auto"/>
              <w:left w:val="nil"/>
              <w:bottom w:val="single" w:sz="8" w:space="0" w:color="auto"/>
              <w:right w:val="single" w:sz="8" w:space="0" w:color="auto"/>
            </w:tcBorders>
            <w:shd w:val="clear" w:color="000000" w:fill="1F3864"/>
            <w:noWrap/>
            <w:vAlign w:val="center"/>
            <w:hideMark/>
          </w:tcPr>
          <w:p w14:paraId="63CE79D6"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Código de Segmento asignado</w:t>
            </w:r>
          </w:p>
        </w:tc>
      </w:tr>
      <w:tr w:rsidR="00874E06" w:rsidRPr="00874E06" w14:paraId="73BCDFF2" w14:textId="77777777" w:rsidTr="00874E06">
        <w:trPr>
          <w:divId w:val="2044671361"/>
          <w:trHeight w:val="324"/>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38EB0440"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4580" w:type="dxa"/>
            <w:tcBorders>
              <w:top w:val="nil"/>
              <w:left w:val="nil"/>
              <w:bottom w:val="single" w:sz="8" w:space="0" w:color="auto"/>
              <w:right w:val="single" w:sz="8" w:space="0" w:color="auto"/>
            </w:tcBorders>
            <w:shd w:val="clear" w:color="auto" w:fill="auto"/>
            <w:noWrap/>
            <w:vAlign w:val="center"/>
            <w:hideMark/>
          </w:tcPr>
          <w:p w14:paraId="2B0ED98E"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13D1F6A5" w14:textId="77777777" w:rsidTr="00874E06">
        <w:trPr>
          <w:divId w:val="2044671361"/>
          <w:trHeight w:val="288"/>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2FE82C12"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4580" w:type="dxa"/>
            <w:tcBorders>
              <w:top w:val="nil"/>
              <w:left w:val="nil"/>
              <w:bottom w:val="single" w:sz="8" w:space="0" w:color="auto"/>
              <w:right w:val="single" w:sz="8" w:space="0" w:color="auto"/>
            </w:tcBorders>
            <w:shd w:val="clear" w:color="auto" w:fill="auto"/>
            <w:noWrap/>
            <w:vAlign w:val="center"/>
            <w:hideMark/>
          </w:tcPr>
          <w:p w14:paraId="78EF6A67"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119DFD3A" w14:textId="77777777" w:rsidTr="00874E06">
        <w:trPr>
          <w:divId w:val="2044671361"/>
          <w:trHeight w:val="288"/>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78EFC9EA"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4580" w:type="dxa"/>
            <w:tcBorders>
              <w:top w:val="nil"/>
              <w:left w:val="nil"/>
              <w:bottom w:val="single" w:sz="8" w:space="0" w:color="auto"/>
              <w:right w:val="single" w:sz="8" w:space="0" w:color="auto"/>
            </w:tcBorders>
            <w:shd w:val="clear" w:color="auto" w:fill="auto"/>
            <w:noWrap/>
            <w:vAlign w:val="center"/>
            <w:hideMark/>
          </w:tcPr>
          <w:p w14:paraId="22221C22"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3913416A" w14:textId="77777777" w:rsidTr="00874E06">
        <w:trPr>
          <w:divId w:val="2044671361"/>
          <w:trHeight w:val="288"/>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75084860"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4580" w:type="dxa"/>
            <w:tcBorders>
              <w:top w:val="nil"/>
              <w:left w:val="nil"/>
              <w:bottom w:val="single" w:sz="8" w:space="0" w:color="auto"/>
              <w:right w:val="single" w:sz="8" w:space="0" w:color="auto"/>
            </w:tcBorders>
            <w:shd w:val="clear" w:color="auto" w:fill="auto"/>
            <w:noWrap/>
            <w:vAlign w:val="center"/>
            <w:hideMark/>
          </w:tcPr>
          <w:p w14:paraId="59CD6E74"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0FE2D747" w14:textId="77777777" w:rsidTr="00874E06">
        <w:trPr>
          <w:divId w:val="2044671361"/>
          <w:trHeight w:val="288"/>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14:paraId="32C16137"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4580" w:type="dxa"/>
            <w:tcBorders>
              <w:top w:val="nil"/>
              <w:left w:val="nil"/>
              <w:bottom w:val="single" w:sz="8" w:space="0" w:color="auto"/>
              <w:right w:val="single" w:sz="8" w:space="0" w:color="auto"/>
            </w:tcBorders>
            <w:shd w:val="clear" w:color="auto" w:fill="auto"/>
            <w:noWrap/>
            <w:vAlign w:val="center"/>
            <w:hideMark/>
          </w:tcPr>
          <w:p w14:paraId="3FBB4F6D"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bl>
    <w:p w14:paraId="23E639D6" w14:textId="77777777" w:rsidR="004B38F9" w:rsidRDefault="00F56027" w:rsidP="004B38F9">
      <w:pPr>
        <w:spacing w:line="240" w:lineRule="auto"/>
        <w:rPr>
          <w:lang w:val="es-MX"/>
        </w:rPr>
      </w:pPr>
      <w:r>
        <w:rPr>
          <w:lang w:val="es-MX"/>
        </w:rPr>
        <w:fldChar w:fldCharType="end"/>
      </w:r>
    </w:p>
    <w:p w14:paraId="59C48E86" w14:textId="28C4E086" w:rsidR="004B38F9" w:rsidRPr="003516A2" w:rsidRDefault="004B38F9" w:rsidP="004B38F9">
      <w:pPr>
        <w:spacing w:line="240" w:lineRule="auto"/>
        <w:rPr>
          <w:b/>
          <w:color w:val="FFFFFF" w:themeColor="background1"/>
          <w:highlight w:val="darkBlue"/>
          <w:u w:val="single"/>
        </w:rPr>
      </w:pPr>
      <w:r w:rsidRPr="004B38F9">
        <w:rPr>
          <w:b/>
          <w:color w:val="FFFFFF" w:themeColor="background1"/>
          <w:highlight w:val="darkBlue"/>
          <w:u w:val="single"/>
        </w:rPr>
        <w:t xml:space="preserve"> </w:t>
      </w: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649C9F44" w14:textId="77777777" w:rsidR="004B38F9" w:rsidRDefault="004B38F9" w:rsidP="004B38F9">
      <w:pPr>
        <w:spacing w:line="240" w:lineRule="auto"/>
        <w:rPr>
          <w:b/>
          <w:u w:val="single"/>
        </w:rPr>
      </w:pPr>
    </w:p>
    <w:p w14:paraId="6796E5D1"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22FB7545" w14:textId="77777777" w:rsidR="004B38F9" w:rsidRPr="002007F6" w:rsidRDefault="004B38F9" w:rsidP="004B38F9">
      <w:pPr>
        <w:rPr>
          <w:lang w:val="es-MX"/>
        </w:rPr>
      </w:pPr>
      <w:r>
        <w:rPr>
          <w:lang w:val="es-MX"/>
        </w:rPr>
        <w:t>________________________________________________________________________________________________________________________________________________________________</w:t>
      </w:r>
    </w:p>
    <w:p w14:paraId="2EC09C60" w14:textId="2B6A1AF8" w:rsidR="00295C0B" w:rsidRPr="00422EDF" w:rsidRDefault="00295C0B" w:rsidP="00422EDF">
      <w:pPr>
        <w:spacing w:before="240"/>
        <w:rPr>
          <w:lang w:val="es-MX"/>
        </w:rPr>
      </w:pPr>
      <w:r w:rsidRPr="004B38F9">
        <w:rPr>
          <w:b/>
          <w:color w:val="FFFFFF" w:themeColor="background1"/>
          <w:highlight w:val="darkBlue"/>
          <w:u w:val="single"/>
        </w:rPr>
        <w:t>Revelación Suficiente:</w:t>
      </w:r>
      <w:r w:rsidRPr="00295C0B">
        <w:rPr>
          <w:b/>
          <w:u w:val="single"/>
          <w:lang w:eastAsia="es-CR"/>
        </w:rPr>
        <w:t xml:space="preserve"> </w:t>
      </w:r>
      <w:r w:rsidR="00482942">
        <w:rPr>
          <w:b/>
          <w:u w:val="single"/>
          <w:lang w:eastAsia="es-CR"/>
        </w:rPr>
        <w:t xml:space="preserve">El ente debe revelar y cumplir </w:t>
      </w:r>
      <w:r w:rsidRPr="00295C0B">
        <w:rPr>
          <w:b/>
          <w:u w:val="single"/>
          <w:lang w:eastAsia="es-CR"/>
        </w:rPr>
        <w:t xml:space="preserve">con lo estipulado en revelación </w:t>
      </w:r>
      <w:r w:rsidR="00482942">
        <w:rPr>
          <w:b/>
          <w:u w:val="single"/>
          <w:lang w:eastAsia="es-CR"/>
        </w:rPr>
        <w:t>conforme</w:t>
      </w:r>
      <w:r w:rsidRPr="00295C0B">
        <w:rPr>
          <w:b/>
          <w:u w:val="single"/>
          <w:lang w:eastAsia="es-CR"/>
        </w:rPr>
        <w:t xml:space="preserve"> a la NICSP, también debe considerar la política general y los párrafos incluidos en la matriz de autoevaluación referente a esta NICSP y guías de aplicación (Ver GA NICSP 18):</w:t>
      </w:r>
    </w:p>
    <w:p w14:paraId="2E3BD888" w14:textId="77777777" w:rsidR="00295C0B" w:rsidRPr="00295C0B" w:rsidRDefault="00295C0B" w:rsidP="00295C0B">
      <w:pPr>
        <w:rPr>
          <w:lang w:val="es-MX"/>
        </w:rPr>
      </w:pPr>
      <w:r w:rsidRPr="00295C0B">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CCB7D2" w14:textId="28B4E841" w:rsidR="00295C0B" w:rsidRDefault="00295C0B" w:rsidP="00295C0B"/>
    <w:p w14:paraId="3F3ECDD8" w14:textId="7C200E18" w:rsidR="00295C0B" w:rsidRPr="00A649A4" w:rsidRDefault="00295C0B" w:rsidP="00A649A4">
      <w:pPr>
        <w:pStyle w:val="Ttulo2"/>
        <w:spacing w:after="240"/>
        <w:rPr>
          <w:rFonts w:eastAsia="Times New Roman"/>
          <w:lang w:eastAsia="es-CR"/>
        </w:rPr>
      </w:pPr>
      <w:bookmarkStart w:id="59" w:name="_Toc54961684"/>
      <w:bookmarkStart w:id="60" w:name="_Toc82768880"/>
      <w:bookmarkStart w:id="61" w:name="_Toc169691997"/>
      <w:r w:rsidRPr="00295C0B">
        <w:rPr>
          <w:rFonts w:eastAsia="Times New Roman"/>
          <w:lang w:eastAsia="es-CR"/>
        </w:rPr>
        <w:t>NICSP 19- PROVISIONES, ACTIVOS Y PASIVOS CONTINGENTES</w:t>
      </w:r>
      <w:bookmarkEnd w:id="59"/>
      <w:bookmarkEnd w:id="60"/>
      <w:r w:rsidRPr="00295C0B">
        <w:rPr>
          <w:rFonts w:eastAsia="Times New Roman"/>
          <w:lang w:eastAsia="es-CR"/>
        </w:rPr>
        <w:t xml:space="preserve"> (DE APLICACIÓN OBLIGATORIA):</w:t>
      </w:r>
      <w:bookmarkEnd w:id="61"/>
      <w:r w:rsidRPr="00295C0B">
        <w:rPr>
          <w:rFonts w:eastAsia="Times New Roman"/>
          <w:lang w:eastAsia="es-CR"/>
        </w:rPr>
        <w:t xml:space="preserve"> </w:t>
      </w:r>
    </w:p>
    <w:p w14:paraId="49835CF9" w14:textId="4916EFA2" w:rsidR="00874E06" w:rsidRDefault="00295C0B" w:rsidP="00295C0B">
      <w:pPr>
        <w:rPr>
          <w:rFonts w:asciiTheme="minorHAnsi" w:hAnsiTheme="minorHAnsi"/>
          <w:sz w:val="22"/>
        </w:rPr>
      </w:pPr>
      <w:r w:rsidRPr="00FB0858">
        <w:t xml:space="preserve">De acuerdo con la </w:t>
      </w:r>
      <w:r w:rsidRPr="000B404C">
        <w:t xml:space="preserve">De acuerdo con la </w:t>
      </w:r>
      <w:r w:rsidRPr="00295C0B">
        <w:t>NICSP 19- Activos y Pasivos Contingentes</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1F4B1E">
        <w:rPr>
          <w:lang w:eastAsia="es-CR"/>
        </w:rPr>
        <w:fldChar w:fldCharType="begin"/>
      </w:r>
      <w:r w:rsidR="001F4B1E">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NICSP_19_ACTIVO!F9C3:F10C4 </w:instrText>
      </w:r>
      <w:r w:rsidR="001F4B1E">
        <w:rPr>
          <w:lang w:eastAsia="es-CR"/>
        </w:rPr>
        <w:instrText xml:space="preserve">\a \f 4 \h </w:instrText>
      </w:r>
      <w:r w:rsidR="001F4B1E">
        <w:rPr>
          <w:lang w:eastAsia="es-CR"/>
        </w:rPr>
        <w:fldChar w:fldCharType="separate"/>
      </w:r>
    </w:p>
    <w:tbl>
      <w:tblPr>
        <w:tblW w:w="3720" w:type="dxa"/>
        <w:tblCellMar>
          <w:left w:w="70" w:type="dxa"/>
          <w:right w:w="70" w:type="dxa"/>
        </w:tblCellMar>
        <w:tblLook w:val="04A0" w:firstRow="1" w:lastRow="0" w:firstColumn="1" w:lastColumn="0" w:noHBand="0" w:noVBand="1"/>
      </w:tblPr>
      <w:tblGrid>
        <w:gridCol w:w="2200"/>
        <w:gridCol w:w="1520"/>
      </w:tblGrid>
      <w:tr w:rsidR="00874E06" w:rsidRPr="00874E06" w14:paraId="0F6B76C3" w14:textId="77777777" w:rsidTr="00874E06">
        <w:trPr>
          <w:divId w:val="1101292125"/>
          <w:trHeight w:val="324"/>
        </w:trPr>
        <w:tc>
          <w:tcPr>
            <w:tcW w:w="22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200E206" w14:textId="6600D8A0"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BCEDB"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3B1BF5CD" w14:textId="77777777" w:rsidTr="00874E06">
        <w:trPr>
          <w:divId w:val="1101292125"/>
          <w:trHeight w:val="324"/>
        </w:trPr>
        <w:tc>
          <w:tcPr>
            <w:tcW w:w="2200" w:type="dxa"/>
            <w:tcBorders>
              <w:top w:val="nil"/>
              <w:left w:val="single" w:sz="8" w:space="0" w:color="auto"/>
              <w:bottom w:val="single" w:sz="8" w:space="0" w:color="auto"/>
              <w:right w:val="single" w:sz="8" w:space="0" w:color="auto"/>
            </w:tcBorders>
            <w:shd w:val="clear" w:color="000000" w:fill="17365D"/>
            <w:vAlign w:val="center"/>
            <w:hideMark/>
          </w:tcPr>
          <w:p w14:paraId="28B7CA18"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DD0B77D"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26549DE6" w14:textId="45006BB3" w:rsidR="00295C0B" w:rsidRDefault="001F4B1E" w:rsidP="00295C0B">
      <w:pPr>
        <w:rPr>
          <w:b/>
          <w:sz w:val="16"/>
          <w:szCs w:val="16"/>
          <w:lang w:eastAsia="es-CR"/>
        </w:rPr>
      </w:pPr>
      <w:r>
        <w:rPr>
          <w:b/>
          <w:sz w:val="16"/>
          <w:szCs w:val="16"/>
          <w:lang w:eastAsia="es-CR"/>
        </w:rPr>
        <w:fldChar w:fldCharType="end"/>
      </w:r>
      <w:r>
        <w:rPr>
          <w:b/>
          <w:sz w:val="16"/>
          <w:szCs w:val="16"/>
          <w:lang w:eastAsia="es-CR"/>
        </w:rPr>
        <w:t xml:space="preserve">                                          </w:t>
      </w:r>
      <w:r w:rsidR="00295C0B" w:rsidRPr="00C35565">
        <w:rPr>
          <w:b/>
          <w:sz w:val="16"/>
          <w:szCs w:val="16"/>
          <w:lang w:eastAsia="es-CR"/>
        </w:rPr>
        <w:t>-Aplicación Obligatoria-</w:t>
      </w:r>
    </w:p>
    <w:p w14:paraId="3C30868C" w14:textId="77777777" w:rsidR="001D0A81" w:rsidRPr="00295C0B" w:rsidRDefault="001D0A81" w:rsidP="00295C0B">
      <w:pPr>
        <w:rPr>
          <w:b/>
          <w:sz w:val="16"/>
          <w:szCs w:val="16"/>
          <w:lang w:eastAsia="es-CR"/>
        </w:rPr>
      </w:pPr>
    </w:p>
    <w:p w14:paraId="2A0BA1EF" w14:textId="77777777" w:rsidR="00295C0B" w:rsidRPr="00295C0B" w:rsidRDefault="00295C0B" w:rsidP="00295C0B">
      <w:pPr>
        <w:rPr>
          <w:rFonts w:eastAsia="Times New Roman" w:cs="Times New Roman"/>
          <w:sz w:val="22"/>
          <w:lang w:val="es-ES_tradnl" w:eastAsia="es-CR"/>
        </w:rPr>
      </w:pPr>
      <w:r w:rsidRPr="00295C0B">
        <w:rPr>
          <w:rFonts w:eastAsia="Times New Roman" w:cs="Times New Roman"/>
          <w:sz w:val="22"/>
          <w:lang w:val="es-ES_tradnl" w:eastAsia="es-CR"/>
        </w:rPr>
        <w:t>El responsable contable debe analizar el tratamiento contable:</w:t>
      </w:r>
    </w:p>
    <w:p w14:paraId="5D0B71ED" w14:textId="77777777" w:rsidR="005F2549" w:rsidRDefault="00295C0B" w:rsidP="000B404C">
      <w:pPr>
        <w:rPr>
          <w:rFonts w:eastAsia="Calibri" w:cs="Times New Roman"/>
          <w:sz w:val="22"/>
          <w:lang w:val="es-MX"/>
        </w:rPr>
      </w:pPr>
      <w:r w:rsidRPr="00295C0B">
        <w:rPr>
          <w:rFonts w:eastAsia="Calibri" w:cs="Times New Roman"/>
          <w:sz w:val="22"/>
          <w:lang w:val="es-MX"/>
        </w:rPr>
        <w:t>A continuación, un cuadro resumen, pero el detalle de los cuadros debe ser adjuntados como anexos</w:t>
      </w:r>
    </w:p>
    <w:p w14:paraId="1E6C447D" w14:textId="77777777" w:rsidR="001D0A81" w:rsidRDefault="003C5B31" w:rsidP="001F4B1E">
      <w:pPr>
        <w:rPr>
          <w:rFonts w:eastAsia="Calibri" w:cs="Times New Roman"/>
          <w:sz w:val="22"/>
          <w:lang w:val="es-MX"/>
        </w:rPr>
      </w:pPr>
      <w:hyperlink w:anchor="_NICSP_19-_Activos" w:history="1">
        <w:r w:rsidR="00295C0B" w:rsidRPr="005F2549">
          <w:rPr>
            <w:rStyle w:val="Hipervnculo"/>
            <w:rFonts w:eastAsia="Calibri" w:cs="Times New Roman"/>
            <w:sz w:val="22"/>
            <w:lang w:val="es-MX"/>
          </w:rPr>
          <w:t xml:space="preserve"> NICSP 19- Activos Contingentes</w:t>
        </w:r>
      </w:hyperlink>
      <w:r w:rsidR="005F2549">
        <w:rPr>
          <w:rFonts w:eastAsia="Calibri" w:cs="Times New Roman"/>
          <w:sz w:val="22"/>
          <w:lang w:val="es-MX"/>
        </w:rPr>
        <w:t xml:space="preserve">  / </w:t>
      </w:r>
      <w:r w:rsidR="005F2549" w:rsidRPr="005F2549">
        <w:rPr>
          <w:rFonts w:eastAsia="Calibri" w:cs="Times New Roman"/>
          <w:sz w:val="22"/>
          <w:lang w:val="es-MX"/>
        </w:rPr>
        <w:t xml:space="preserve"> </w:t>
      </w:r>
      <w:hyperlink w:anchor="_NICSP_19-_PASIVOS" w:history="1">
        <w:r w:rsidR="005F2549" w:rsidRPr="005F2549">
          <w:rPr>
            <w:rStyle w:val="Hipervnculo"/>
            <w:rFonts w:eastAsia="Calibri" w:cs="Times New Roman"/>
            <w:sz w:val="22"/>
            <w:lang w:val="es-MX"/>
          </w:rPr>
          <w:t>NICSP 19- Pasivos Contingentes</w:t>
        </w:r>
      </w:hyperlink>
      <w:r w:rsidR="005F2549" w:rsidRPr="005F2549">
        <w:rPr>
          <w:rFonts w:eastAsia="Calibri" w:cs="Times New Roman"/>
          <w:sz w:val="22"/>
          <w:lang w:val="es-MX"/>
        </w:rPr>
        <w:t>:</w:t>
      </w:r>
    </w:p>
    <w:p w14:paraId="3E3E8278" w14:textId="6C7AFEC1" w:rsidR="00874E06" w:rsidRDefault="001F4B1E" w:rsidP="001F4B1E">
      <w:pPr>
        <w:rPr>
          <w:rFonts w:asciiTheme="minorHAnsi" w:hAnsiTheme="minorHAnsi"/>
          <w:sz w:val="22"/>
        </w:rPr>
      </w:pPr>
      <w:r>
        <w:fldChar w:fldCharType="begin"/>
      </w:r>
      <w:r>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NICSP_19_ACTIVO!F13C6:F18C10 </w:instrText>
      </w:r>
      <w:r>
        <w:instrText xml:space="preserve">\a \f 4 \h </w:instrText>
      </w:r>
      <w:r>
        <w:fldChar w:fldCharType="separate"/>
      </w:r>
    </w:p>
    <w:tbl>
      <w:tblPr>
        <w:tblW w:w="9740" w:type="dxa"/>
        <w:tblCellMar>
          <w:left w:w="70" w:type="dxa"/>
          <w:right w:w="70" w:type="dxa"/>
        </w:tblCellMar>
        <w:tblLook w:val="04A0" w:firstRow="1" w:lastRow="0" w:firstColumn="1" w:lastColumn="0" w:noHBand="0" w:noVBand="1"/>
      </w:tblPr>
      <w:tblGrid>
        <w:gridCol w:w="2496"/>
        <w:gridCol w:w="1959"/>
        <w:gridCol w:w="988"/>
        <w:gridCol w:w="2338"/>
        <w:gridCol w:w="1959"/>
      </w:tblGrid>
      <w:tr w:rsidR="00874E06" w:rsidRPr="00874E06" w14:paraId="584AA8D5" w14:textId="77777777" w:rsidTr="00874E06">
        <w:trPr>
          <w:divId w:val="45498211"/>
          <w:trHeight w:val="636"/>
        </w:trPr>
        <w:tc>
          <w:tcPr>
            <w:tcW w:w="2496" w:type="dxa"/>
            <w:tcBorders>
              <w:top w:val="single" w:sz="8" w:space="0" w:color="auto"/>
              <w:left w:val="single" w:sz="8" w:space="0" w:color="auto"/>
              <w:bottom w:val="single" w:sz="8" w:space="0" w:color="auto"/>
              <w:right w:val="nil"/>
            </w:tcBorders>
            <w:shd w:val="clear" w:color="000000" w:fill="1F3864"/>
            <w:vAlign w:val="center"/>
            <w:hideMark/>
          </w:tcPr>
          <w:p w14:paraId="5027DBA6" w14:textId="3A93415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Resumen</w:t>
            </w:r>
            <w:r w:rsidRPr="00874E06">
              <w:rPr>
                <w:rFonts w:eastAsia="Times New Roman" w:cs="Calibri"/>
                <w:color w:val="FFFFFF"/>
                <w:szCs w:val="24"/>
                <w:lang w:eastAsia="es-CR"/>
              </w:rPr>
              <w:br/>
              <w:t>Montos</w:t>
            </w:r>
          </w:p>
        </w:tc>
        <w:tc>
          <w:tcPr>
            <w:tcW w:w="1959" w:type="dxa"/>
            <w:tcBorders>
              <w:top w:val="single" w:sz="8" w:space="0" w:color="auto"/>
              <w:left w:val="single" w:sz="8" w:space="0" w:color="auto"/>
              <w:bottom w:val="single" w:sz="8" w:space="0" w:color="auto"/>
              <w:right w:val="nil"/>
            </w:tcBorders>
            <w:shd w:val="clear" w:color="000000" w:fill="1F3864"/>
            <w:vAlign w:val="center"/>
            <w:hideMark/>
          </w:tcPr>
          <w:p w14:paraId="24225B34"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Activos Contingentes</w:t>
            </w:r>
          </w:p>
        </w:tc>
        <w:tc>
          <w:tcPr>
            <w:tcW w:w="988" w:type="dxa"/>
            <w:tcBorders>
              <w:top w:val="nil"/>
              <w:left w:val="nil"/>
              <w:bottom w:val="nil"/>
              <w:right w:val="nil"/>
            </w:tcBorders>
            <w:shd w:val="clear" w:color="auto" w:fill="auto"/>
            <w:noWrap/>
            <w:vAlign w:val="bottom"/>
            <w:hideMark/>
          </w:tcPr>
          <w:p w14:paraId="5511A2F2" w14:textId="77777777" w:rsidR="00874E06" w:rsidRPr="00874E06" w:rsidRDefault="00874E06" w:rsidP="00874E06">
            <w:pPr>
              <w:spacing w:after="0" w:line="240" w:lineRule="auto"/>
              <w:jc w:val="center"/>
              <w:rPr>
                <w:rFonts w:eastAsia="Times New Roman" w:cs="Calibri"/>
                <w:color w:val="FFFFFF"/>
                <w:szCs w:val="24"/>
                <w:lang w:eastAsia="es-CR"/>
              </w:rPr>
            </w:pPr>
          </w:p>
        </w:tc>
        <w:tc>
          <w:tcPr>
            <w:tcW w:w="2338" w:type="dxa"/>
            <w:tcBorders>
              <w:top w:val="single" w:sz="8" w:space="0" w:color="auto"/>
              <w:left w:val="single" w:sz="8" w:space="0" w:color="auto"/>
              <w:bottom w:val="single" w:sz="8" w:space="0" w:color="auto"/>
              <w:right w:val="nil"/>
            </w:tcBorders>
            <w:shd w:val="clear" w:color="000000" w:fill="1F3864"/>
            <w:vAlign w:val="center"/>
            <w:hideMark/>
          </w:tcPr>
          <w:p w14:paraId="20A4FB94"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Resumen</w:t>
            </w:r>
            <w:r w:rsidRPr="00874E06">
              <w:rPr>
                <w:rFonts w:eastAsia="Times New Roman" w:cs="Calibri"/>
                <w:color w:val="FFFFFF"/>
                <w:szCs w:val="24"/>
                <w:lang w:eastAsia="es-CR"/>
              </w:rPr>
              <w:br/>
              <w:t xml:space="preserve">Cantidad </w:t>
            </w:r>
          </w:p>
        </w:tc>
        <w:tc>
          <w:tcPr>
            <w:tcW w:w="1959" w:type="dxa"/>
            <w:tcBorders>
              <w:top w:val="single" w:sz="8" w:space="0" w:color="auto"/>
              <w:left w:val="single" w:sz="8" w:space="0" w:color="auto"/>
              <w:bottom w:val="single" w:sz="8" w:space="0" w:color="auto"/>
              <w:right w:val="nil"/>
            </w:tcBorders>
            <w:shd w:val="clear" w:color="000000" w:fill="1F3864"/>
            <w:vAlign w:val="center"/>
            <w:hideMark/>
          </w:tcPr>
          <w:p w14:paraId="74541230"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Activos Contingentes</w:t>
            </w:r>
          </w:p>
        </w:tc>
      </w:tr>
      <w:tr w:rsidR="00874E06" w:rsidRPr="00874E06" w14:paraId="02703492" w14:textId="77777777" w:rsidTr="00874E06">
        <w:trPr>
          <w:divId w:val="45498211"/>
          <w:trHeight w:val="324"/>
        </w:trPr>
        <w:tc>
          <w:tcPr>
            <w:tcW w:w="2496" w:type="dxa"/>
            <w:tcBorders>
              <w:top w:val="nil"/>
              <w:left w:val="single" w:sz="8" w:space="0" w:color="auto"/>
              <w:bottom w:val="single" w:sz="8" w:space="0" w:color="auto"/>
              <w:right w:val="nil"/>
            </w:tcBorders>
            <w:shd w:val="clear" w:color="000000" w:fill="1F3864"/>
            <w:vAlign w:val="center"/>
            <w:hideMark/>
          </w:tcPr>
          <w:p w14:paraId="433BD4B6"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Pretensión Inicial</w:t>
            </w:r>
          </w:p>
        </w:tc>
        <w:tc>
          <w:tcPr>
            <w:tcW w:w="1959" w:type="dxa"/>
            <w:tcBorders>
              <w:top w:val="nil"/>
              <w:left w:val="nil"/>
              <w:bottom w:val="single" w:sz="8" w:space="0" w:color="auto"/>
              <w:right w:val="single" w:sz="8" w:space="0" w:color="auto"/>
            </w:tcBorders>
            <w:shd w:val="clear" w:color="auto" w:fill="auto"/>
            <w:noWrap/>
            <w:vAlign w:val="center"/>
            <w:hideMark/>
          </w:tcPr>
          <w:p w14:paraId="695C2215" w14:textId="77777777" w:rsidR="00874E06" w:rsidRPr="00874E06" w:rsidRDefault="00874E06" w:rsidP="00874E06">
            <w:pPr>
              <w:spacing w:after="0" w:line="240" w:lineRule="auto"/>
              <w:jc w:val="right"/>
              <w:rPr>
                <w:rFonts w:eastAsia="Times New Roman" w:cs="Calibri"/>
                <w:color w:val="000000"/>
                <w:sz w:val="20"/>
                <w:szCs w:val="20"/>
                <w:lang w:eastAsia="es-CR"/>
              </w:rPr>
            </w:pPr>
            <w:r w:rsidRPr="00874E06">
              <w:rPr>
                <w:rFonts w:ascii="Arial" w:eastAsia="Times New Roman" w:hAnsi="Arial" w:cs="Arial"/>
                <w:color w:val="000000"/>
                <w:sz w:val="20"/>
                <w:szCs w:val="20"/>
                <w:lang w:eastAsia="es-CR"/>
              </w:rPr>
              <w:t>₡</w:t>
            </w:r>
            <w:r w:rsidRPr="00874E06">
              <w:rPr>
                <w:rFonts w:eastAsia="Times New Roman" w:cs="Calibri"/>
                <w:color w:val="000000"/>
                <w:sz w:val="20"/>
                <w:szCs w:val="20"/>
                <w:lang w:eastAsia="es-CR"/>
              </w:rPr>
              <w:t>0,00</w:t>
            </w:r>
          </w:p>
        </w:tc>
        <w:tc>
          <w:tcPr>
            <w:tcW w:w="988" w:type="dxa"/>
            <w:tcBorders>
              <w:top w:val="nil"/>
              <w:left w:val="nil"/>
              <w:bottom w:val="nil"/>
              <w:right w:val="nil"/>
            </w:tcBorders>
            <w:shd w:val="clear" w:color="auto" w:fill="auto"/>
            <w:noWrap/>
            <w:vAlign w:val="bottom"/>
            <w:hideMark/>
          </w:tcPr>
          <w:p w14:paraId="0E9462EA" w14:textId="77777777" w:rsidR="00874E06" w:rsidRPr="00874E06" w:rsidRDefault="00874E06" w:rsidP="00874E06">
            <w:pPr>
              <w:spacing w:after="0" w:line="240" w:lineRule="auto"/>
              <w:jc w:val="right"/>
              <w:rPr>
                <w:rFonts w:eastAsia="Times New Roman" w:cs="Calibri"/>
                <w:color w:val="000000"/>
                <w:sz w:val="20"/>
                <w:szCs w:val="20"/>
                <w:lang w:eastAsia="es-CR"/>
              </w:rPr>
            </w:pPr>
          </w:p>
        </w:tc>
        <w:tc>
          <w:tcPr>
            <w:tcW w:w="2338" w:type="dxa"/>
            <w:tcBorders>
              <w:top w:val="nil"/>
              <w:left w:val="single" w:sz="8" w:space="0" w:color="auto"/>
              <w:bottom w:val="single" w:sz="8" w:space="0" w:color="auto"/>
              <w:right w:val="nil"/>
            </w:tcBorders>
            <w:shd w:val="clear" w:color="000000" w:fill="1F3864"/>
            <w:vAlign w:val="center"/>
            <w:hideMark/>
          </w:tcPr>
          <w:p w14:paraId="6DA351F8"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Pretensión Inicial</w:t>
            </w:r>
          </w:p>
        </w:tc>
        <w:tc>
          <w:tcPr>
            <w:tcW w:w="1959" w:type="dxa"/>
            <w:tcBorders>
              <w:top w:val="nil"/>
              <w:left w:val="nil"/>
              <w:bottom w:val="single" w:sz="8" w:space="0" w:color="auto"/>
              <w:right w:val="single" w:sz="8" w:space="0" w:color="auto"/>
            </w:tcBorders>
            <w:shd w:val="clear" w:color="auto" w:fill="auto"/>
            <w:noWrap/>
            <w:vAlign w:val="center"/>
            <w:hideMark/>
          </w:tcPr>
          <w:p w14:paraId="2D8C8251" w14:textId="77777777" w:rsidR="00874E06" w:rsidRPr="00874E06" w:rsidRDefault="00874E06" w:rsidP="00874E06">
            <w:pPr>
              <w:spacing w:after="0" w:line="240" w:lineRule="auto"/>
              <w:jc w:val="center"/>
              <w:rPr>
                <w:rFonts w:eastAsia="Times New Roman" w:cs="Calibri"/>
                <w:color w:val="000000"/>
                <w:sz w:val="20"/>
                <w:szCs w:val="20"/>
                <w:lang w:eastAsia="es-CR"/>
              </w:rPr>
            </w:pPr>
            <w:r w:rsidRPr="00874E06">
              <w:rPr>
                <w:rFonts w:eastAsia="Times New Roman" w:cs="Calibri"/>
                <w:color w:val="000000"/>
                <w:sz w:val="20"/>
                <w:szCs w:val="20"/>
                <w:lang w:eastAsia="es-CR"/>
              </w:rPr>
              <w:t> </w:t>
            </w:r>
          </w:p>
        </w:tc>
      </w:tr>
      <w:tr w:rsidR="00874E06" w:rsidRPr="00874E06" w14:paraId="219CD694" w14:textId="77777777" w:rsidTr="00874E06">
        <w:trPr>
          <w:divId w:val="45498211"/>
          <w:trHeight w:val="324"/>
        </w:trPr>
        <w:tc>
          <w:tcPr>
            <w:tcW w:w="2496" w:type="dxa"/>
            <w:tcBorders>
              <w:top w:val="nil"/>
              <w:left w:val="single" w:sz="8" w:space="0" w:color="auto"/>
              <w:bottom w:val="single" w:sz="8" w:space="0" w:color="auto"/>
              <w:right w:val="nil"/>
            </w:tcBorders>
            <w:shd w:val="clear" w:color="000000" w:fill="1F3864"/>
            <w:vAlign w:val="center"/>
            <w:hideMark/>
          </w:tcPr>
          <w:p w14:paraId="259D8208"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Resolución provisional 1</w:t>
            </w:r>
          </w:p>
        </w:tc>
        <w:tc>
          <w:tcPr>
            <w:tcW w:w="1959" w:type="dxa"/>
            <w:tcBorders>
              <w:top w:val="nil"/>
              <w:left w:val="nil"/>
              <w:bottom w:val="single" w:sz="8" w:space="0" w:color="auto"/>
              <w:right w:val="single" w:sz="8" w:space="0" w:color="auto"/>
            </w:tcBorders>
            <w:shd w:val="clear" w:color="auto" w:fill="auto"/>
            <w:noWrap/>
            <w:vAlign w:val="center"/>
            <w:hideMark/>
          </w:tcPr>
          <w:p w14:paraId="26924134" w14:textId="77777777" w:rsidR="00874E06" w:rsidRPr="00874E06" w:rsidRDefault="00874E06" w:rsidP="00874E06">
            <w:pPr>
              <w:spacing w:after="0" w:line="240" w:lineRule="auto"/>
              <w:jc w:val="right"/>
              <w:rPr>
                <w:rFonts w:eastAsia="Times New Roman" w:cs="Calibri"/>
                <w:color w:val="000000"/>
                <w:sz w:val="20"/>
                <w:szCs w:val="20"/>
                <w:lang w:eastAsia="es-CR"/>
              </w:rPr>
            </w:pPr>
            <w:r w:rsidRPr="00874E06">
              <w:rPr>
                <w:rFonts w:ascii="Arial" w:eastAsia="Times New Roman" w:hAnsi="Arial" w:cs="Arial"/>
                <w:color w:val="000000"/>
                <w:sz w:val="20"/>
                <w:szCs w:val="20"/>
                <w:lang w:eastAsia="es-CR"/>
              </w:rPr>
              <w:t>₡</w:t>
            </w:r>
            <w:r w:rsidRPr="00874E06">
              <w:rPr>
                <w:rFonts w:eastAsia="Times New Roman" w:cs="Calibri"/>
                <w:color w:val="000000"/>
                <w:sz w:val="20"/>
                <w:szCs w:val="20"/>
                <w:lang w:eastAsia="es-CR"/>
              </w:rPr>
              <w:t>0,00</w:t>
            </w:r>
          </w:p>
        </w:tc>
        <w:tc>
          <w:tcPr>
            <w:tcW w:w="988" w:type="dxa"/>
            <w:tcBorders>
              <w:top w:val="nil"/>
              <w:left w:val="nil"/>
              <w:bottom w:val="nil"/>
              <w:right w:val="nil"/>
            </w:tcBorders>
            <w:shd w:val="clear" w:color="auto" w:fill="auto"/>
            <w:noWrap/>
            <w:vAlign w:val="bottom"/>
            <w:hideMark/>
          </w:tcPr>
          <w:p w14:paraId="53DC3FA1" w14:textId="77777777" w:rsidR="00874E06" w:rsidRPr="00874E06" w:rsidRDefault="00874E06" w:rsidP="00874E06">
            <w:pPr>
              <w:spacing w:after="0" w:line="240" w:lineRule="auto"/>
              <w:jc w:val="right"/>
              <w:rPr>
                <w:rFonts w:eastAsia="Times New Roman" w:cs="Calibri"/>
                <w:color w:val="000000"/>
                <w:sz w:val="20"/>
                <w:szCs w:val="20"/>
                <w:lang w:eastAsia="es-CR"/>
              </w:rPr>
            </w:pPr>
          </w:p>
        </w:tc>
        <w:tc>
          <w:tcPr>
            <w:tcW w:w="2338" w:type="dxa"/>
            <w:tcBorders>
              <w:top w:val="nil"/>
              <w:left w:val="single" w:sz="8" w:space="0" w:color="auto"/>
              <w:bottom w:val="single" w:sz="8" w:space="0" w:color="auto"/>
              <w:right w:val="nil"/>
            </w:tcBorders>
            <w:shd w:val="clear" w:color="000000" w:fill="1F3864"/>
            <w:vAlign w:val="center"/>
            <w:hideMark/>
          </w:tcPr>
          <w:p w14:paraId="4381F83A"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Resolución provisional 1</w:t>
            </w:r>
          </w:p>
        </w:tc>
        <w:tc>
          <w:tcPr>
            <w:tcW w:w="1959" w:type="dxa"/>
            <w:tcBorders>
              <w:top w:val="nil"/>
              <w:left w:val="nil"/>
              <w:bottom w:val="single" w:sz="8" w:space="0" w:color="auto"/>
              <w:right w:val="single" w:sz="8" w:space="0" w:color="auto"/>
            </w:tcBorders>
            <w:shd w:val="clear" w:color="auto" w:fill="auto"/>
            <w:noWrap/>
            <w:vAlign w:val="center"/>
            <w:hideMark/>
          </w:tcPr>
          <w:p w14:paraId="6C1CA2C2" w14:textId="77777777" w:rsidR="00874E06" w:rsidRPr="00874E06" w:rsidRDefault="00874E06" w:rsidP="00874E06">
            <w:pPr>
              <w:spacing w:after="0" w:line="240" w:lineRule="auto"/>
              <w:jc w:val="center"/>
              <w:rPr>
                <w:rFonts w:eastAsia="Times New Roman" w:cs="Calibri"/>
                <w:color w:val="000000"/>
                <w:sz w:val="20"/>
                <w:szCs w:val="20"/>
                <w:lang w:eastAsia="es-CR"/>
              </w:rPr>
            </w:pPr>
            <w:r w:rsidRPr="00874E06">
              <w:rPr>
                <w:rFonts w:eastAsia="Times New Roman" w:cs="Calibri"/>
                <w:color w:val="000000"/>
                <w:sz w:val="20"/>
                <w:szCs w:val="20"/>
                <w:lang w:eastAsia="es-CR"/>
              </w:rPr>
              <w:t> </w:t>
            </w:r>
          </w:p>
        </w:tc>
      </w:tr>
      <w:tr w:rsidR="00874E06" w:rsidRPr="00874E06" w14:paraId="2C368191" w14:textId="77777777" w:rsidTr="00874E06">
        <w:trPr>
          <w:divId w:val="45498211"/>
          <w:trHeight w:val="324"/>
        </w:trPr>
        <w:tc>
          <w:tcPr>
            <w:tcW w:w="2496" w:type="dxa"/>
            <w:tcBorders>
              <w:top w:val="nil"/>
              <w:left w:val="single" w:sz="8" w:space="0" w:color="auto"/>
              <w:bottom w:val="single" w:sz="8" w:space="0" w:color="auto"/>
              <w:right w:val="nil"/>
            </w:tcBorders>
            <w:shd w:val="clear" w:color="000000" w:fill="1F3864"/>
            <w:vAlign w:val="center"/>
            <w:hideMark/>
          </w:tcPr>
          <w:p w14:paraId="18E0A709"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Resolución provisional 2</w:t>
            </w:r>
          </w:p>
        </w:tc>
        <w:tc>
          <w:tcPr>
            <w:tcW w:w="1959" w:type="dxa"/>
            <w:tcBorders>
              <w:top w:val="nil"/>
              <w:left w:val="nil"/>
              <w:bottom w:val="single" w:sz="8" w:space="0" w:color="auto"/>
              <w:right w:val="single" w:sz="8" w:space="0" w:color="auto"/>
            </w:tcBorders>
            <w:shd w:val="clear" w:color="auto" w:fill="auto"/>
            <w:noWrap/>
            <w:vAlign w:val="center"/>
            <w:hideMark/>
          </w:tcPr>
          <w:p w14:paraId="7D74D1BE" w14:textId="77777777" w:rsidR="00874E06" w:rsidRPr="00874E06" w:rsidRDefault="00874E06" w:rsidP="00874E06">
            <w:pPr>
              <w:spacing w:after="0" w:line="240" w:lineRule="auto"/>
              <w:jc w:val="right"/>
              <w:rPr>
                <w:rFonts w:eastAsia="Times New Roman" w:cs="Calibri"/>
                <w:color w:val="000000"/>
                <w:sz w:val="20"/>
                <w:szCs w:val="20"/>
                <w:lang w:eastAsia="es-CR"/>
              </w:rPr>
            </w:pPr>
            <w:r w:rsidRPr="00874E06">
              <w:rPr>
                <w:rFonts w:ascii="Arial" w:eastAsia="Times New Roman" w:hAnsi="Arial" w:cs="Arial"/>
                <w:color w:val="000000"/>
                <w:sz w:val="20"/>
                <w:szCs w:val="20"/>
                <w:lang w:eastAsia="es-CR"/>
              </w:rPr>
              <w:t>₡</w:t>
            </w:r>
            <w:r w:rsidRPr="00874E06">
              <w:rPr>
                <w:rFonts w:eastAsia="Times New Roman" w:cs="Calibri"/>
                <w:color w:val="000000"/>
                <w:sz w:val="20"/>
                <w:szCs w:val="20"/>
                <w:lang w:eastAsia="es-CR"/>
              </w:rPr>
              <w:t>0,00</w:t>
            </w:r>
          </w:p>
        </w:tc>
        <w:tc>
          <w:tcPr>
            <w:tcW w:w="988" w:type="dxa"/>
            <w:tcBorders>
              <w:top w:val="nil"/>
              <w:left w:val="nil"/>
              <w:bottom w:val="nil"/>
              <w:right w:val="nil"/>
            </w:tcBorders>
            <w:shd w:val="clear" w:color="auto" w:fill="auto"/>
            <w:noWrap/>
            <w:vAlign w:val="bottom"/>
            <w:hideMark/>
          </w:tcPr>
          <w:p w14:paraId="059F5F30" w14:textId="77777777" w:rsidR="00874E06" w:rsidRPr="00874E06" w:rsidRDefault="00874E06" w:rsidP="00874E06">
            <w:pPr>
              <w:spacing w:after="0" w:line="240" w:lineRule="auto"/>
              <w:jc w:val="right"/>
              <w:rPr>
                <w:rFonts w:eastAsia="Times New Roman" w:cs="Calibri"/>
                <w:color w:val="000000"/>
                <w:sz w:val="20"/>
                <w:szCs w:val="20"/>
                <w:lang w:eastAsia="es-CR"/>
              </w:rPr>
            </w:pPr>
          </w:p>
        </w:tc>
        <w:tc>
          <w:tcPr>
            <w:tcW w:w="2338" w:type="dxa"/>
            <w:tcBorders>
              <w:top w:val="nil"/>
              <w:left w:val="single" w:sz="8" w:space="0" w:color="auto"/>
              <w:bottom w:val="single" w:sz="8" w:space="0" w:color="auto"/>
              <w:right w:val="nil"/>
            </w:tcBorders>
            <w:shd w:val="clear" w:color="000000" w:fill="1F3864"/>
            <w:vAlign w:val="center"/>
            <w:hideMark/>
          </w:tcPr>
          <w:p w14:paraId="4E135CF9"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Resolución provisional 2</w:t>
            </w:r>
          </w:p>
        </w:tc>
        <w:tc>
          <w:tcPr>
            <w:tcW w:w="1959" w:type="dxa"/>
            <w:tcBorders>
              <w:top w:val="nil"/>
              <w:left w:val="nil"/>
              <w:bottom w:val="single" w:sz="8" w:space="0" w:color="auto"/>
              <w:right w:val="single" w:sz="8" w:space="0" w:color="auto"/>
            </w:tcBorders>
            <w:shd w:val="clear" w:color="auto" w:fill="auto"/>
            <w:noWrap/>
            <w:vAlign w:val="center"/>
            <w:hideMark/>
          </w:tcPr>
          <w:p w14:paraId="57E2A08F" w14:textId="77777777" w:rsidR="00874E06" w:rsidRPr="00874E06" w:rsidRDefault="00874E06" w:rsidP="00874E06">
            <w:pPr>
              <w:spacing w:after="0" w:line="240" w:lineRule="auto"/>
              <w:jc w:val="center"/>
              <w:rPr>
                <w:rFonts w:eastAsia="Times New Roman" w:cs="Calibri"/>
                <w:color w:val="000000"/>
                <w:sz w:val="20"/>
                <w:szCs w:val="20"/>
                <w:lang w:eastAsia="es-CR"/>
              </w:rPr>
            </w:pPr>
            <w:r w:rsidRPr="00874E06">
              <w:rPr>
                <w:rFonts w:eastAsia="Times New Roman" w:cs="Calibri"/>
                <w:color w:val="000000"/>
                <w:sz w:val="20"/>
                <w:szCs w:val="20"/>
                <w:lang w:eastAsia="es-CR"/>
              </w:rPr>
              <w:t> </w:t>
            </w:r>
          </w:p>
        </w:tc>
      </w:tr>
      <w:tr w:rsidR="00874E06" w:rsidRPr="00874E06" w14:paraId="794B801A" w14:textId="77777777" w:rsidTr="00874E06">
        <w:trPr>
          <w:divId w:val="45498211"/>
          <w:trHeight w:val="324"/>
        </w:trPr>
        <w:tc>
          <w:tcPr>
            <w:tcW w:w="2496" w:type="dxa"/>
            <w:tcBorders>
              <w:top w:val="nil"/>
              <w:left w:val="single" w:sz="8" w:space="0" w:color="auto"/>
              <w:bottom w:val="single" w:sz="8" w:space="0" w:color="auto"/>
              <w:right w:val="nil"/>
            </w:tcBorders>
            <w:shd w:val="clear" w:color="000000" w:fill="1F3864"/>
            <w:vAlign w:val="center"/>
            <w:hideMark/>
          </w:tcPr>
          <w:p w14:paraId="42155591"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Resolución en firme</w:t>
            </w:r>
          </w:p>
        </w:tc>
        <w:tc>
          <w:tcPr>
            <w:tcW w:w="1959" w:type="dxa"/>
            <w:tcBorders>
              <w:top w:val="nil"/>
              <w:left w:val="nil"/>
              <w:bottom w:val="single" w:sz="8" w:space="0" w:color="auto"/>
              <w:right w:val="single" w:sz="8" w:space="0" w:color="auto"/>
            </w:tcBorders>
            <w:shd w:val="clear" w:color="auto" w:fill="auto"/>
            <w:noWrap/>
            <w:vAlign w:val="center"/>
            <w:hideMark/>
          </w:tcPr>
          <w:p w14:paraId="478076DD" w14:textId="77777777" w:rsidR="00874E06" w:rsidRPr="00874E06" w:rsidRDefault="00874E06" w:rsidP="00874E06">
            <w:pPr>
              <w:spacing w:after="0" w:line="240" w:lineRule="auto"/>
              <w:jc w:val="right"/>
              <w:rPr>
                <w:rFonts w:eastAsia="Times New Roman" w:cs="Calibri"/>
                <w:color w:val="000000"/>
                <w:sz w:val="20"/>
                <w:szCs w:val="20"/>
                <w:lang w:eastAsia="es-CR"/>
              </w:rPr>
            </w:pPr>
            <w:r w:rsidRPr="00874E06">
              <w:rPr>
                <w:rFonts w:ascii="Arial" w:eastAsia="Times New Roman" w:hAnsi="Arial" w:cs="Arial"/>
                <w:color w:val="000000"/>
                <w:sz w:val="20"/>
                <w:szCs w:val="20"/>
                <w:lang w:eastAsia="es-CR"/>
              </w:rPr>
              <w:t>₡</w:t>
            </w:r>
            <w:r w:rsidRPr="00874E06">
              <w:rPr>
                <w:rFonts w:eastAsia="Times New Roman" w:cs="Calibri"/>
                <w:color w:val="000000"/>
                <w:sz w:val="20"/>
                <w:szCs w:val="20"/>
                <w:lang w:eastAsia="es-CR"/>
              </w:rPr>
              <w:t>0,00</w:t>
            </w:r>
          </w:p>
        </w:tc>
        <w:tc>
          <w:tcPr>
            <w:tcW w:w="988" w:type="dxa"/>
            <w:tcBorders>
              <w:top w:val="nil"/>
              <w:left w:val="nil"/>
              <w:bottom w:val="nil"/>
              <w:right w:val="nil"/>
            </w:tcBorders>
            <w:shd w:val="clear" w:color="auto" w:fill="auto"/>
            <w:noWrap/>
            <w:vAlign w:val="bottom"/>
            <w:hideMark/>
          </w:tcPr>
          <w:p w14:paraId="265CD84D" w14:textId="77777777" w:rsidR="00874E06" w:rsidRPr="00874E06" w:rsidRDefault="00874E06" w:rsidP="00874E06">
            <w:pPr>
              <w:spacing w:after="0" w:line="240" w:lineRule="auto"/>
              <w:jc w:val="right"/>
              <w:rPr>
                <w:rFonts w:eastAsia="Times New Roman" w:cs="Calibri"/>
                <w:color w:val="000000"/>
                <w:sz w:val="20"/>
                <w:szCs w:val="20"/>
                <w:lang w:eastAsia="es-CR"/>
              </w:rPr>
            </w:pPr>
          </w:p>
        </w:tc>
        <w:tc>
          <w:tcPr>
            <w:tcW w:w="2338" w:type="dxa"/>
            <w:tcBorders>
              <w:top w:val="nil"/>
              <w:left w:val="single" w:sz="8" w:space="0" w:color="auto"/>
              <w:bottom w:val="single" w:sz="8" w:space="0" w:color="auto"/>
              <w:right w:val="nil"/>
            </w:tcBorders>
            <w:shd w:val="clear" w:color="000000" w:fill="1F3864"/>
            <w:vAlign w:val="center"/>
            <w:hideMark/>
          </w:tcPr>
          <w:p w14:paraId="52E2B78C"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Resolución en firme</w:t>
            </w:r>
          </w:p>
        </w:tc>
        <w:tc>
          <w:tcPr>
            <w:tcW w:w="1959" w:type="dxa"/>
            <w:tcBorders>
              <w:top w:val="nil"/>
              <w:left w:val="nil"/>
              <w:bottom w:val="single" w:sz="8" w:space="0" w:color="auto"/>
              <w:right w:val="single" w:sz="8" w:space="0" w:color="auto"/>
            </w:tcBorders>
            <w:shd w:val="clear" w:color="auto" w:fill="auto"/>
            <w:noWrap/>
            <w:vAlign w:val="center"/>
            <w:hideMark/>
          </w:tcPr>
          <w:p w14:paraId="5EA84AD4" w14:textId="77777777" w:rsidR="00874E06" w:rsidRPr="00874E06" w:rsidRDefault="00874E06" w:rsidP="00874E06">
            <w:pPr>
              <w:spacing w:after="0" w:line="240" w:lineRule="auto"/>
              <w:jc w:val="center"/>
              <w:rPr>
                <w:rFonts w:eastAsia="Times New Roman" w:cs="Calibri"/>
                <w:color w:val="000000"/>
                <w:sz w:val="20"/>
                <w:szCs w:val="20"/>
                <w:lang w:eastAsia="es-CR"/>
              </w:rPr>
            </w:pPr>
            <w:r w:rsidRPr="00874E06">
              <w:rPr>
                <w:rFonts w:eastAsia="Times New Roman" w:cs="Calibri"/>
                <w:color w:val="000000"/>
                <w:sz w:val="20"/>
                <w:szCs w:val="20"/>
                <w:lang w:eastAsia="es-CR"/>
              </w:rPr>
              <w:t> </w:t>
            </w:r>
          </w:p>
        </w:tc>
      </w:tr>
      <w:tr w:rsidR="00874E06" w:rsidRPr="00874E06" w14:paraId="6068DFDE" w14:textId="77777777" w:rsidTr="00874E06">
        <w:trPr>
          <w:divId w:val="45498211"/>
          <w:trHeight w:val="324"/>
        </w:trPr>
        <w:tc>
          <w:tcPr>
            <w:tcW w:w="2496" w:type="dxa"/>
            <w:tcBorders>
              <w:top w:val="nil"/>
              <w:left w:val="single" w:sz="8" w:space="0" w:color="auto"/>
              <w:bottom w:val="single" w:sz="8" w:space="0" w:color="auto"/>
              <w:right w:val="nil"/>
            </w:tcBorders>
            <w:shd w:val="clear" w:color="000000" w:fill="1F3864"/>
            <w:vAlign w:val="center"/>
            <w:hideMark/>
          </w:tcPr>
          <w:p w14:paraId="607E6486"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GRAN TOTAL</w:t>
            </w:r>
          </w:p>
        </w:tc>
        <w:tc>
          <w:tcPr>
            <w:tcW w:w="1959" w:type="dxa"/>
            <w:tcBorders>
              <w:top w:val="nil"/>
              <w:left w:val="nil"/>
              <w:bottom w:val="single" w:sz="8" w:space="0" w:color="auto"/>
              <w:right w:val="single" w:sz="8" w:space="0" w:color="auto"/>
            </w:tcBorders>
            <w:shd w:val="clear" w:color="auto" w:fill="auto"/>
            <w:noWrap/>
            <w:vAlign w:val="center"/>
            <w:hideMark/>
          </w:tcPr>
          <w:p w14:paraId="6BE344EA" w14:textId="77777777" w:rsidR="00874E06" w:rsidRPr="00874E06" w:rsidRDefault="00874E06" w:rsidP="00874E06">
            <w:pPr>
              <w:spacing w:after="0" w:line="240" w:lineRule="auto"/>
              <w:jc w:val="right"/>
              <w:rPr>
                <w:rFonts w:eastAsia="Times New Roman" w:cs="Calibri"/>
                <w:b/>
                <w:bCs/>
                <w:color w:val="000000"/>
                <w:sz w:val="20"/>
                <w:szCs w:val="20"/>
                <w:lang w:eastAsia="es-CR"/>
              </w:rPr>
            </w:pPr>
            <w:r w:rsidRPr="00874E06">
              <w:rPr>
                <w:rFonts w:ascii="Arial" w:eastAsia="Times New Roman" w:hAnsi="Arial" w:cs="Arial"/>
                <w:b/>
                <w:bCs/>
                <w:color w:val="000000"/>
                <w:sz w:val="20"/>
                <w:szCs w:val="20"/>
                <w:lang w:eastAsia="es-CR"/>
              </w:rPr>
              <w:t>₡</w:t>
            </w:r>
            <w:r w:rsidRPr="00874E06">
              <w:rPr>
                <w:rFonts w:eastAsia="Times New Roman" w:cs="Calibri"/>
                <w:b/>
                <w:bCs/>
                <w:color w:val="000000"/>
                <w:sz w:val="20"/>
                <w:szCs w:val="20"/>
                <w:lang w:eastAsia="es-CR"/>
              </w:rPr>
              <w:t>0,00</w:t>
            </w:r>
          </w:p>
        </w:tc>
        <w:tc>
          <w:tcPr>
            <w:tcW w:w="988" w:type="dxa"/>
            <w:tcBorders>
              <w:top w:val="nil"/>
              <w:left w:val="nil"/>
              <w:bottom w:val="nil"/>
              <w:right w:val="nil"/>
            </w:tcBorders>
            <w:shd w:val="clear" w:color="auto" w:fill="auto"/>
            <w:noWrap/>
            <w:vAlign w:val="bottom"/>
            <w:hideMark/>
          </w:tcPr>
          <w:p w14:paraId="08D7B5DB" w14:textId="77777777" w:rsidR="00874E06" w:rsidRPr="00874E06" w:rsidRDefault="00874E06" w:rsidP="00874E06">
            <w:pPr>
              <w:spacing w:after="0" w:line="240" w:lineRule="auto"/>
              <w:jc w:val="right"/>
              <w:rPr>
                <w:rFonts w:eastAsia="Times New Roman" w:cs="Calibri"/>
                <w:b/>
                <w:bCs/>
                <w:color w:val="000000"/>
                <w:sz w:val="20"/>
                <w:szCs w:val="20"/>
                <w:lang w:eastAsia="es-CR"/>
              </w:rPr>
            </w:pPr>
          </w:p>
        </w:tc>
        <w:tc>
          <w:tcPr>
            <w:tcW w:w="2338" w:type="dxa"/>
            <w:tcBorders>
              <w:top w:val="nil"/>
              <w:left w:val="single" w:sz="8" w:space="0" w:color="auto"/>
              <w:bottom w:val="single" w:sz="8" w:space="0" w:color="auto"/>
              <w:right w:val="nil"/>
            </w:tcBorders>
            <w:shd w:val="clear" w:color="000000" w:fill="1F3864"/>
            <w:vAlign w:val="center"/>
            <w:hideMark/>
          </w:tcPr>
          <w:p w14:paraId="566834F3"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GRAN TOTAL</w:t>
            </w:r>
          </w:p>
        </w:tc>
        <w:tc>
          <w:tcPr>
            <w:tcW w:w="1959" w:type="dxa"/>
            <w:tcBorders>
              <w:top w:val="nil"/>
              <w:left w:val="nil"/>
              <w:bottom w:val="single" w:sz="8" w:space="0" w:color="auto"/>
              <w:right w:val="single" w:sz="8" w:space="0" w:color="auto"/>
            </w:tcBorders>
            <w:shd w:val="clear" w:color="auto" w:fill="auto"/>
            <w:noWrap/>
            <w:vAlign w:val="center"/>
            <w:hideMark/>
          </w:tcPr>
          <w:p w14:paraId="76C4366D" w14:textId="77777777" w:rsidR="00874E06" w:rsidRPr="00874E06" w:rsidRDefault="00874E06" w:rsidP="00874E06">
            <w:pPr>
              <w:spacing w:after="0" w:line="240" w:lineRule="auto"/>
              <w:jc w:val="right"/>
              <w:rPr>
                <w:rFonts w:eastAsia="Times New Roman" w:cs="Calibri"/>
                <w:b/>
                <w:bCs/>
                <w:color w:val="000000"/>
                <w:sz w:val="20"/>
                <w:szCs w:val="20"/>
                <w:lang w:eastAsia="es-CR"/>
              </w:rPr>
            </w:pPr>
            <w:r w:rsidRPr="00874E06">
              <w:rPr>
                <w:rFonts w:eastAsia="Times New Roman" w:cs="Calibri"/>
                <w:b/>
                <w:bCs/>
                <w:color w:val="000000"/>
                <w:sz w:val="20"/>
                <w:szCs w:val="20"/>
                <w:lang w:eastAsia="es-CR"/>
              </w:rPr>
              <w:t>0</w:t>
            </w:r>
          </w:p>
        </w:tc>
      </w:tr>
    </w:tbl>
    <w:p w14:paraId="30A5BFA4" w14:textId="02B8E297" w:rsidR="00874E06" w:rsidRDefault="001F4B1E" w:rsidP="001F4B1E">
      <w:pPr>
        <w:rPr>
          <w:rFonts w:asciiTheme="minorHAnsi" w:hAnsiTheme="minorHAnsi"/>
          <w:sz w:val="22"/>
        </w:rPr>
      </w:pPr>
      <w:r>
        <w:fldChar w:fldCharType="end"/>
      </w:r>
      <w:r>
        <w:fldChar w:fldCharType="begin"/>
      </w:r>
      <w:r>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NICSP_19_PASIVO!F13C6:F18C10 </w:instrText>
      </w:r>
      <w:r>
        <w:instrText xml:space="preserve">\a \f 4 \h </w:instrText>
      </w:r>
      <w:r>
        <w:fldChar w:fldCharType="separate"/>
      </w:r>
    </w:p>
    <w:tbl>
      <w:tblPr>
        <w:tblW w:w="9860" w:type="dxa"/>
        <w:tblCellMar>
          <w:left w:w="70" w:type="dxa"/>
          <w:right w:w="70" w:type="dxa"/>
        </w:tblCellMar>
        <w:tblLook w:val="04A0" w:firstRow="1" w:lastRow="0" w:firstColumn="1" w:lastColumn="0" w:noHBand="0" w:noVBand="1"/>
      </w:tblPr>
      <w:tblGrid>
        <w:gridCol w:w="2377"/>
        <w:gridCol w:w="2019"/>
        <w:gridCol w:w="928"/>
        <w:gridCol w:w="2398"/>
        <w:gridCol w:w="2138"/>
      </w:tblGrid>
      <w:tr w:rsidR="00874E06" w:rsidRPr="00874E06" w14:paraId="2D6E3267" w14:textId="77777777" w:rsidTr="00874E06">
        <w:trPr>
          <w:divId w:val="948396526"/>
          <w:trHeight w:val="636"/>
        </w:trPr>
        <w:tc>
          <w:tcPr>
            <w:tcW w:w="2377" w:type="dxa"/>
            <w:tcBorders>
              <w:top w:val="single" w:sz="8" w:space="0" w:color="auto"/>
              <w:left w:val="single" w:sz="8" w:space="0" w:color="auto"/>
              <w:bottom w:val="single" w:sz="8" w:space="0" w:color="auto"/>
              <w:right w:val="nil"/>
            </w:tcBorders>
            <w:shd w:val="clear" w:color="000000" w:fill="1F3864"/>
            <w:vAlign w:val="center"/>
            <w:hideMark/>
          </w:tcPr>
          <w:p w14:paraId="0E41E06B" w14:textId="21075071" w:rsidR="00874E06" w:rsidRPr="00874E06" w:rsidRDefault="00874E06" w:rsidP="00874E06">
            <w:pPr>
              <w:jc w:val="center"/>
              <w:rPr>
                <w:rFonts w:eastAsia="Times New Roman" w:cs="Calibri"/>
                <w:color w:val="FFFFFF"/>
                <w:szCs w:val="24"/>
                <w:lang w:eastAsia="es-CR"/>
              </w:rPr>
            </w:pPr>
            <w:r w:rsidRPr="00874E06">
              <w:rPr>
                <w:rFonts w:eastAsia="Times New Roman" w:cs="Calibri"/>
                <w:color w:val="FFFFFF"/>
                <w:szCs w:val="24"/>
                <w:lang w:eastAsia="es-CR"/>
              </w:rPr>
              <w:t>Resumen</w:t>
            </w:r>
            <w:r w:rsidRPr="00874E06">
              <w:rPr>
                <w:rFonts w:eastAsia="Times New Roman" w:cs="Calibri"/>
                <w:color w:val="FFFFFF"/>
                <w:szCs w:val="24"/>
                <w:lang w:eastAsia="es-CR"/>
              </w:rPr>
              <w:br/>
              <w:t>Montos</w:t>
            </w:r>
          </w:p>
        </w:tc>
        <w:tc>
          <w:tcPr>
            <w:tcW w:w="2019" w:type="dxa"/>
            <w:tcBorders>
              <w:top w:val="single" w:sz="8" w:space="0" w:color="auto"/>
              <w:left w:val="single" w:sz="8" w:space="0" w:color="auto"/>
              <w:bottom w:val="single" w:sz="8" w:space="0" w:color="auto"/>
              <w:right w:val="nil"/>
            </w:tcBorders>
            <w:shd w:val="clear" w:color="000000" w:fill="1F3864"/>
            <w:vAlign w:val="center"/>
            <w:hideMark/>
          </w:tcPr>
          <w:p w14:paraId="104B220B"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Pasivos Contingentes</w:t>
            </w:r>
          </w:p>
        </w:tc>
        <w:tc>
          <w:tcPr>
            <w:tcW w:w="928" w:type="dxa"/>
            <w:tcBorders>
              <w:top w:val="nil"/>
              <w:left w:val="nil"/>
              <w:bottom w:val="nil"/>
              <w:right w:val="nil"/>
            </w:tcBorders>
            <w:shd w:val="clear" w:color="auto" w:fill="auto"/>
            <w:noWrap/>
            <w:vAlign w:val="bottom"/>
            <w:hideMark/>
          </w:tcPr>
          <w:p w14:paraId="2D65CA2D" w14:textId="77777777" w:rsidR="00874E06" w:rsidRPr="00874E06" w:rsidRDefault="00874E06" w:rsidP="00874E06">
            <w:pPr>
              <w:spacing w:after="0" w:line="240" w:lineRule="auto"/>
              <w:jc w:val="center"/>
              <w:rPr>
                <w:rFonts w:eastAsia="Times New Roman" w:cs="Calibri"/>
                <w:color w:val="FFFFFF"/>
                <w:szCs w:val="24"/>
                <w:lang w:eastAsia="es-CR"/>
              </w:rPr>
            </w:pPr>
          </w:p>
        </w:tc>
        <w:tc>
          <w:tcPr>
            <w:tcW w:w="2398" w:type="dxa"/>
            <w:tcBorders>
              <w:top w:val="single" w:sz="8" w:space="0" w:color="auto"/>
              <w:left w:val="single" w:sz="8" w:space="0" w:color="auto"/>
              <w:bottom w:val="single" w:sz="8" w:space="0" w:color="auto"/>
              <w:right w:val="nil"/>
            </w:tcBorders>
            <w:shd w:val="clear" w:color="000000" w:fill="1F3864"/>
            <w:vAlign w:val="center"/>
            <w:hideMark/>
          </w:tcPr>
          <w:p w14:paraId="3509F372"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Resumen</w:t>
            </w:r>
            <w:r w:rsidRPr="00874E06">
              <w:rPr>
                <w:rFonts w:eastAsia="Times New Roman" w:cs="Calibri"/>
                <w:color w:val="FFFFFF"/>
                <w:szCs w:val="24"/>
                <w:lang w:eastAsia="es-CR"/>
              </w:rPr>
              <w:br/>
              <w:t xml:space="preserve">Cantidad </w:t>
            </w:r>
          </w:p>
        </w:tc>
        <w:tc>
          <w:tcPr>
            <w:tcW w:w="2138" w:type="dxa"/>
            <w:tcBorders>
              <w:top w:val="single" w:sz="8" w:space="0" w:color="auto"/>
              <w:left w:val="single" w:sz="8" w:space="0" w:color="auto"/>
              <w:bottom w:val="single" w:sz="8" w:space="0" w:color="auto"/>
              <w:right w:val="nil"/>
            </w:tcBorders>
            <w:shd w:val="clear" w:color="000000" w:fill="1F3864"/>
            <w:vAlign w:val="center"/>
            <w:hideMark/>
          </w:tcPr>
          <w:p w14:paraId="59CD20BF"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Pasivos Contingentes</w:t>
            </w:r>
          </w:p>
        </w:tc>
      </w:tr>
      <w:tr w:rsidR="00874E06" w:rsidRPr="00874E06" w14:paraId="60038CE6" w14:textId="77777777" w:rsidTr="00874E06">
        <w:trPr>
          <w:divId w:val="948396526"/>
          <w:trHeight w:val="324"/>
        </w:trPr>
        <w:tc>
          <w:tcPr>
            <w:tcW w:w="2377" w:type="dxa"/>
            <w:tcBorders>
              <w:top w:val="nil"/>
              <w:left w:val="single" w:sz="8" w:space="0" w:color="auto"/>
              <w:bottom w:val="single" w:sz="8" w:space="0" w:color="auto"/>
              <w:right w:val="nil"/>
            </w:tcBorders>
            <w:shd w:val="clear" w:color="000000" w:fill="1F3864"/>
            <w:vAlign w:val="center"/>
            <w:hideMark/>
          </w:tcPr>
          <w:p w14:paraId="77906C49"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Pretensión Inicial</w:t>
            </w:r>
          </w:p>
        </w:tc>
        <w:tc>
          <w:tcPr>
            <w:tcW w:w="2019" w:type="dxa"/>
            <w:tcBorders>
              <w:top w:val="nil"/>
              <w:left w:val="nil"/>
              <w:bottom w:val="single" w:sz="8" w:space="0" w:color="auto"/>
              <w:right w:val="single" w:sz="8" w:space="0" w:color="auto"/>
            </w:tcBorders>
            <w:shd w:val="clear" w:color="auto" w:fill="auto"/>
            <w:noWrap/>
            <w:vAlign w:val="center"/>
            <w:hideMark/>
          </w:tcPr>
          <w:p w14:paraId="7A9728AC" w14:textId="77777777" w:rsidR="00874E06" w:rsidRPr="00874E06" w:rsidRDefault="00874E06" w:rsidP="00874E06">
            <w:pPr>
              <w:spacing w:after="0" w:line="240" w:lineRule="auto"/>
              <w:jc w:val="right"/>
              <w:rPr>
                <w:rFonts w:eastAsia="Times New Roman" w:cs="Calibri"/>
                <w:color w:val="000000"/>
                <w:sz w:val="20"/>
                <w:szCs w:val="20"/>
                <w:lang w:eastAsia="es-CR"/>
              </w:rPr>
            </w:pPr>
            <w:r w:rsidRPr="00874E06">
              <w:rPr>
                <w:rFonts w:ascii="Arial" w:eastAsia="Times New Roman" w:hAnsi="Arial" w:cs="Arial"/>
                <w:color w:val="000000"/>
                <w:sz w:val="20"/>
                <w:szCs w:val="20"/>
                <w:lang w:eastAsia="es-CR"/>
              </w:rPr>
              <w:t>₡</w:t>
            </w:r>
            <w:r w:rsidRPr="00874E06">
              <w:rPr>
                <w:rFonts w:eastAsia="Times New Roman" w:cs="Calibri"/>
                <w:color w:val="000000"/>
                <w:sz w:val="20"/>
                <w:szCs w:val="20"/>
                <w:lang w:eastAsia="es-CR"/>
              </w:rPr>
              <w:t>0,00</w:t>
            </w:r>
          </w:p>
        </w:tc>
        <w:tc>
          <w:tcPr>
            <w:tcW w:w="928" w:type="dxa"/>
            <w:tcBorders>
              <w:top w:val="nil"/>
              <w:left w:val="nil"/>
              <w:bottom w:val="nil"/>
              <w:right w:val="nil"/>
            </w:tcBorders>
            <w:shd w:val="clear" w:color="auto" w:fill="auto"/>
            <w:noWrap/>
            <w:vAlign w:val="bottom"/>
            <w:hideMark/>
          </w:tcPr>
          <w:p w14:paraId="14004DF1" w14:textId="77777777" w:rsidR="00874E06" w:rsidRPr="00874E06" w:rsidRDefault="00874E06" w:rsidP="00874E06">
            <w:pPr>
              <w:spacing w:after="0" w:line="240" w:lineRule="auto"/>
              <w:jc w:val="right"/>
              <w:rPr>
                <w:rFonts w:eastAsia="Times New Roman" w:cs="Calibri"/>
                <w:color w:val="000000"/>
                <w:sz w:val="20"/>
                <w:szCs w:val="20"/>
                <w:lang w:eastAsia="es-CR"/>
              </w:rPr>
            </w:pPr>
          </w:p>
        </w:tc>
        <w:tc>
          <w:tcPr>
            <w:tcW w:w="2398" w:type="dxa"/>
            <w:tcBorders>
              <w:top w:val="nil"/>
              <w:left w:val="single" w:sz="8" w:space="0" w:color="auto"/>
              <w:bottom w:val="single" w:sz="8" w:space="0" w:color="auto"/>
              <w:right w:val="nil"/>
            </w:tcBorders>
            <w:shd w:val="clear" w:color="000000" w:fill="1F3864"/>
            <w:vAlign w:val="center"/>
            <w:hideMark/>
          </w:tcPr>
          <w:p w14:paraId="6ABAC8FA"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Pretensión Inicial</w:t>
            </w:r>
          </w:p>
        </w:tc>
        <w:tc>
          <w:tcPr>
            <w:tcW w:w="2138" w:type="dxa"/>
            <w:tcBorders>
              <w:top w:val="nil"/>
              <w:left w:val="nil"/>
              <w:bottom w:val="single" w:sz="8" w:space="0" w:color="auto"/>
              <w:right w:val="single" w:sz="8" w:space="0" w:color="auto"/>
            </w:tcBorders>
            <w:shd w:val="clear" w:color="auto" w:fill="auto"/>
            <w:noWrap/>
            <w:vAlign w:val="center"/>
            <w:hideMark/>
          </w:tcPr>
          <w:p w14:paraId="1ABD0207" w14:textId="77777777" w:rsidR="00874E06" w:rsidRPr="00874E06" w:rsidRDefault="00874E06" w:rsidP="00874E06">
            <w:pPr>
              <w:spacing w:after="0" w:line="240" w:lineRule="auto"/>
              <w:jc w:val="center"/>
              <w:rPr>
                <w:rFonts w:eastAsia="Times New Roman" w:cs="Calibri"/>
                <w:color w:val="000000"/>
                <w:sz w:val="20"/>
                <w:szCs w:val="20"/>
                <w:lang w:eastAsia="es-CR"/>
              </w:rPr>
            </w:pPr>
            <w:r w:rsidRPr="00874E06">
              <w:rPr>
                <w:rFonts w:eastAsia="Times New Roman" w:cs="Calibri"/>
                <w:color w:val="000000"/>
                <w:sz w:val="20"/>
                <w:szCs w:val="20"/>
                <w:lang w:eastAsia="es-CR"/>
              </w:rPr>
              <w:t> </w:t>
            </w:r>
          </w:p>
        </w:tc>
      </w:tr>
      <w:tr w:rsidR="00874E06" w:rsidRPr="00874E06" w14:paraId="150E6FDB" w14:textId="77777777" w:rsidTr="00874E06">
        <w:trPr>
          <w:divId w:val="948396526"/>
          <w:trHeight w:val="324"/>
        </w:trPr>
        <w:tc>
          <w:tcPr>
            <w:tcW w:w="2377" w:type="dxa"/>
            <w:tcBorders>
              <w:top w:val="nil"/>
              <w:left w:val="single" w:sz="8" w:space="0" w:color="auto"/>
              <w:bottom w:val="single" w:sz="8" w:space="0" w:color="auto"/>
              <w:right w:val="nil"/>
            </w:tcBorders>
            <w:shd w:val="clear" w:color="000000" w:fill="1F3864"/>
            <w:vAlign w:val="center"/>
            <w:hideMark/>
          </w:tcPr>
          <w:p w14:paraId="034142E7"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Resolución provisional 1</w:t>
            </w:r>
          </w:p>
        </w:tc>
        <w:tc>
          <w:tcPr>
            <w:tcW w:w="2019" w:type="dxa"/>
            <w:tcBorders>
              <w:top w:val="nil"/>
              <w:left w:val="nil"/>
              <w:bottom w:val="single" w:sz="8" w:space="0" w:color="auto"/>
              <w:right w:val="single" w:sz="8" w:space="0" w:color="auto"/>
            </w:tcBorders>
            <w:shd w:val="clear" w:color="auto" w:fill="auto"/>
            <w:noWrap/>
            <w:vAlign w:val="center"/>
            <w:hideMark/>
          </w:tcPr>
          <w:p w14:paraId="79B0483E" w14:textId="77777777" w:rsidR="00874E06" w:rsidRPr="00874E06" w:rsidRDefault="00874E06" w:rsidP="00874E06">
            <w:pPr>
              <w:spacing w:after="0" w:line="240" w:lineRule="auto"/>
              <w:jc w:val="right"/>
              <w:rPr>
                <w:rFonts w:eastAsia="Times New Roman" w:cs="Calibri"/>
                <w:color w:val="000000"/>
                <w:sz w:val="20"/>
                <w:szCs w:val="20"/>
                <w:lang w:eastAsia="es-CR"/>
              </w:rPr>
            </w:pPr>
            <w:r w:rsidRPr="00874E06">
              <w:rPr>
                <w:rFonts w:ascii="Arial" w:eastAsia="Times New Roman" w:hAnsi="Arial" w:cs="Arial"/>
                <w:color w:val="000000"/>
                <w:sz w:val="20"/>
                <w:szCs w:val="20"/>
                <w:lang w:eastAsia="es-CR"/>
              </w:rPr>
              <w:t>₡</w:t>
            </w:r>
            <w:r w:rsidRPr="00874E06">
              <w:rPr>
                <w:rFonts w:eastAsia="Times New Roman" w:cs="Calibri"/>
                <w:color w:val="000000"/>
                <w:sz w:val="20"/>
                <w:szCs w:val="20"/>
                <w:lang w:eastAsia="es-CR"/>
              </w:rPr>
              <w:t>0,00</w:t>
            </w:r>
          </w:p>
        </w:tc>
        <w:tc>
          <w:tcPr>
            <w:tcW w:w="928" w:type="dxa"/>
            <w:tcBorders>
              <w:top w:val="nil"/>
              <w:left w:val="nil"/>
              <w:bottom w:val="nil"/>
              <w:right w:val="nil"/>
            </w:tcBorders>
            <w:shd w:val="clear" w:color="auto" w:fill="auto"/>
            <w:noWrap/>
            <w:vAlign w:val="bottom"/>
            <w:hideMark/>
          </w:tcPr>
          <w:p w14:paraId="7AD078CB" w14:textId="77777777" w:rsidR="00874E06" w:rsidRPr="00874E06" w:rsidRDefault="00874E06" w:rsidP="00874E06">
            <w:pPr>
              <w:spacing w:after="0" w:line="240" w:lineRule="auto"/>
              <w:jc w:val="right"/>
              <w:rPr>
                <w:rFonts w:eastAsia="Times New Roman" w:cs="Calibri"/>
                <w:color w:val="000000"/>
                <w:sz w:val="20"/>
                <w:szCs w:val="20"/>
                <w:lang w:eastAsia="es-CR"/>
              </w:rPr>
            </w:pPr>
          </w:p>
        </w:tc>
        <w:tc>
          <w:tcPr>
            <w:tcW w:w="2398" w:type="dxa"/>
            <w:tcBorders>
              <w:top w:val="nil"/>
              <w:left w:val="single" w:sz="8" w:space="0" w:color="auto"/>
              <w:bottom w:val="single" w:sz="8" w:space="0" w:color="auto"/>
              <w:right w:val="nil"/>
            </w:tcBorders>
            <w:shd w:val="clear" w:color="000000" w:fill="1F3864"/>
            <w:vAlign w:val="center"/>
            <w:hideMark/>
          </w:tcPr>
          <w:p w14:paraId="2AB707D9"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Resolución provisional 1</w:t>
            </w:r>
          </w:p>
        </w:tc>
        <w:tc>
          <w:tcPr>
            <w:tcW w:w="2138" w:type="dxa"/>
            <w:tcBorders>
              <w:top w:val="nil"/>
              <w:left w:val="nil"/>
              <w:bottom w:val="single" w:sz="8" w:space="0" w:color="auto"/>
              <w:right w:val="single" w:sz="8" w:space="0" w:color="auto"/>
            </w:tcBorders>
            <w:shd w:val="clear" w:color="auto" w:fill="auto"/>
            <w:noWrap/>
            <w:vAlign w:val="center"/>
            <w:hideMark/>
          </w:tcPr>
          <w:p w14:paraId="4AB4CC4D" w14:textId="77777777" w:rsidR="00874E06" w:rsidRPr="00874E06" w:rsidRDefault="00874E06" w:rsidP="00874E06">
            <w:pPr>
              <w:spacing w:after="0" w:line="240" w:lineRule="auto"/>
              <w:jc w:val="center"/>
              <w:rPr>
                <w:rFonts w:eastAsia="Times New Roman" w:cs="Calibri"/>
                <w:color w:val="000000"/>
                <w:sz w:val="20"/>
                <w:szCs w:val="20"/>
                <w:lang w:eastAsia="es-CR"/>
              </w:rPr>
            </w:pPr>
            <w:r w:rsidRPr="00874E06">
              <w:rPr>
                <w:rFonts w:eastAsia="Times New Roman" w:cs="Calibri"/>
                <w:color w:val="000000"/>
                <w:sz w:val="20"/>
                <w:szCs w:val="20"/>
                <w:lang w:eastAsia="es-CR"/>
              </w:rPr>
              <w:t> </w:t>
            </w:r>
          </w:p>
        </w:tc>
      </w:tr>
      <w:tr w:rsidR="00874E06" w:rsidRPr="00874E06" w14:paraId="40E86266" w14:textId="77777777" w:rsidTr="00874E06">
        <w:trPr>
          <w:divId w:val="948396526"/>
          <w:trHeight w:val="324"/>
        </w:trPr>
        <w:tc>
          <w:tcPr>
            <w:tcW w:w="2377" w:type="dxa"/>
            <w:tcBorders>
              <w:top w:val="nil"/>
              <w:left w:val="single" w:sz="8" w:space="0" w:color="auto"/>
              <w:bottom w:val="single" w:sz="8" w:space="0" w:color="auto"/>
              <w:right w:val="nil"/>
            </w:tcBorders>
            <w:shd w:val="clear" w:color="000000" w:fill="1F3864"/>
            <w:vAlign w:val="center"/>
            <w:hideMark/>
          </w:tcPr>
          <w:p w14:paraId="65E5DBC7"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Resolución provisional 2</w:t>
            </w:r>
          </w:p>
        </w:tc>
        <w:tc>
          <w:tcPr>
            <w:tcW w:w="2019" w:type="dxa"/>
            <w:tcBorders>
              <w:top w:val="nil"/>
              <w:left w:val="nil"/>
              <w:bottom w:val="single" w:sz="8" w:space="0" w:color="auto"/>
              <w:right w:val="single" w:sz="8" w:space="0" w:color="auto"/>
            </w:tcBorders>
            <w:shd w:val="clear" w:color="auto" w:fill="auto"/>
            <w:noWrap/>
            <w:vAlign w:val="center"/>
            <w:hideMark/>
          </w:tcPr>
          <w:p w14:paraId="3E2D5C7A" w14:textId="77777777" w:rsidR="00874E06" w:rsidRPr="00874E06" w:rsidRDefault="00874E06" w:rsidP="00874E06">
            <w:pPr>
              <w:spacing w:after="0" w:line="240" w:lineRule="auto"/>
              <w:jc w:val="right"/>
              <w:rPr>
                <w:rFonts w:eastAsia="Times New Roman" w:cs="Calibri"/>
                <w:color w:val="000000"/>
                <w:sz w:val="20"/>
                <w:szCs w:val="20"/>
                <w:lang w:eastAsia="es-CR"/>
              </w:rPr>
            </w:pPr>
            <w:r w:rsidRPr="00874E06">
              <w:rPr>
                <w:rFonts w:ascii="Arial" w:eastAsia="Times New Roman" w:hAnsi="Arial" w:cs="Arial"/>
                <w:color w:val="000000"/>
                <w:sz w:val="20"/>
                <w:szCs w:val="20"/>
                <w:lang w:eastAsia="es-CR"/>
              </w:rPr>
              <w:t>₡</w:t>
            </w:r>
            <w:r w:rsidRPr="00874E06">
              <w:rPr>
                <w:rFonts w:eastAsia="Times New Roman" w:cs="Calibri"/>
                <w:color w:val="000000"/>
                <w:sz w:val="20"/>
                <w:szCs w:val="20"/>
                <w:lang w:eastAsia="es-CR"/>
              </w:rPr>
              <w:t>0,00</w:t>
            </w:r>
          </w:p>
        </w:tc>
        <w:tc>
          <w:tcPr>
            <w:tcW w:w="928" w:type="dxa"/>
            <w:tcBorders>
              <w:top w:val="nil"/>
              <w:left w:val="nil"/>
              <w:bottom w:val="nil"/>
              <w:right w:val="nil"/>
            </w:tcBorders>
            <w:shd w:val="clear" w:color="auto" w:fill="auto"/>
            <w:noWrap/>
            <w:vAlign w:val="bottom"/>
            <w:hideMark/>
          </w:tcPr>
          <w:p w14:paraId="6D417F79" w14:textId="77777777" w:rsidR="00874E06" w:rsidRPr="00874E06" w:rsidRDefault="00874E06" w:rsidP="00874E06">
            <w:pPr>
              <w:spacing w:after="0" w:line="240" w:lineRule="auto"/>
              <w:jc w:val="right"/>
              <w:rPr>
                <w:rFonts w:eastAsia="Times New Roman" w:cs="Calibri"/>
                <w:color w:val="000000"/>
                <w:sz w:val="20"/>
                <w:szCs w:val="20"/>
                <w:lang w:eastAsia="es-CR"/>
              </w:rPr>
            </w:pPr>
          </w:p>
        </w:tc>
        <w:tc>
          <w:tcPr>
            <w:tcW w:w="2398" w:type="dxa"/>
            <w:tcBorders>
              <w:top w:val="nil"/>
              <w:left w:val="single" w:sz="8" w:space="0" w:color="auto"/>
              <w:bottom w:val="single" w:sz="8" w:space="0" w:color="auto"/>
              <w:right w:val="nil"/>
            </w:tcBorders>
            <w:shd w:val="clear" w:color="000000" w:fill="1F3864"/>
            <w:vAlign w:val="center"/>
            <w:hideMark/>
          </w:tcPr>
          <w:p w14:paraId="04C425EB"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Resolución provisional 2</w:t>
            </w:r>
          </w:p>
        </w:tc>
        <w:tc>
          <w:tcPr>
            <w:tcW w:w="2138" w:type="dxa"/>
            <w:tcBorders>
              <w:top w:val="nil"/>
              <w:left w:val="nil"/>
              <w:bottom w:val="single" w:sz="8" w:space="0" w:color="auto"/>
              <w:right w:val="single" w:sz="8" w:space="0" w:color="auto"/>
            </w:tcBorders>
            <w:shd w:val="clear" w:color="auto" w:fill="auto"/>
            <w:noWrap/>
            <w:vAlign w:val="center"/>
            <w:hideMark/>
          </w:tcPr>
          <w:p w14:paraId="73EF5DA4" w14:textId="77777777" w:rsidR="00874E06" w:rsidRPr="00874E06" w:rsidRDefault="00874E06" w:rsidP="00874E06">
            <w:pPr>
              <w:spacing w:after="0" w:line="240" w:lineRule="auto"/>
              <w:jc w:val="center"/>
              <w:rPr>
                <w:rFonts w:eastAsia="Times New Roman" w:cs="Calibri"/>
                <w:color w:val="000000"/>
                <w:sz w:val="20"/>
                <w:szCs w:val="20"/>
                <w:lang w:eastAsia="es-CR"/>
              </w:rPr>
            </w:pPr>
            <w:r w:rsidRPr="00874E06">
              <w:rPr>
                <w:rFonts w:eastAsia="Times New Roman" w:cs="Calibri"/>
                <w:color w:val="000000"/>
                <w:sz w:val="20"/>
                <w:szCs w:val="20"/>
                <w:lang w:eastAsia="es-CR"/>
              </w:rPr>
              <w:t> </w:t>
            </w:r>
          </w:p>
        </w:tc>
      </w:tr>
      <w:tr w:rsidR="00874E06" w:rsidRPr="00874E06" w14:paraId="01AF692E" w14:textId="77777777" w:rsidTr="00874E06">
        <w:trPr>
          <w:divId w:val="948396526"/>
          <w:trHeight w:val="324"/>
        </w:trPr>
        <w:tc>
          <w:tcPr>
            <w:tcW w:w="2377" w:type="dxa"/>
            <w:tcBorders>
              <w:top w:val="nil"/>
              <w:left w:val="single" w:sz="8" w:space="0" w:color="auto"/>
              <w:bottom w:val="single" w:sz="8" w:space="0" w:color="auto"/>
              <w:right w:val="nil"/>
            </w:tcBorders>
            <w:shd w:val="clear" w:color="000000" w:fill="1F3864"/>
            <w:vAlign w:val="center"/>
            <w:hideMark/>
          </w:tcPr>
          <w:p w14:paraId="2E13CCC8"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Resolución en firme</w:t>
            </w:r>
          </w:p>
        </w:tc>
        <w:tc>
          <w:tcPr>
            <w:tcW w:w="2019" w:type="dxa"/>
            <w:tcBorders>
              <w:top w:val="nil"/>
              <w:left w:val="nil"/>
              <w:bottom w:val="single" w:sz="8" w:space="0" w:color="auto"/>
              <w:right w:val="single" w:sz="8" w:space="0" w:color="auto"/>
            </w:tcBorders>
            <w:shd w:val="clear" w:color="auto" w:fill="auto"/>
            <w:noWrap/>
            <w:vAlign w:val="center"/>
            <w:hideMark/>
          </w:tcPr>
          <w:p w14:paraId="48A3D372" w14:textId="77777777" w:rsidR="00874E06" w:rsidRPr="00874E06" w:rsidRDefault="00874E06" w:rsidP="00874E06">
            <w:pPr>
              <w:spacing w:after="0" w:line="240" w:lineRule="auto"/>
              <w:jc w:val="right"/>
              <w:rPr>
                <w:rFonts w:eastAsia="Times New Roman" w:cs="Calibri"/>
                <w:color w:val="000000"/>
                <w:sz w:val="20"/>
                <w:szCs w:val="20"/>
                <w:lang w:eastAsia="es-CR"/>
              </w:rPr>
            </w:pPr>
            <w:r w:rsidRPr="00874E06">
              <w:rPr>
                <w:rFonts w:ascii="Arial" w:eastAsia="Times New Roman" w:hAnsi="Arial" w:cs="Arial"/>
                <w:color w:val="000000"/>
                <w:sz w:val="20"/>
                <w:szCs w:val="20"/>
                <w:lang w:eastAsia="es-CR"/>
              </w:rPr>
              <w:t>₡</w:t>
            </w:r>
            <w:r w:rsidRPr="00874E06">
              <w:rPr>
                <w:rFonts w:eastAsia="Times New Roman" w:cs="Calibri"/>
                <w:color w:val="000000"/>
                <w:sz w:val="20"/>
                <w:szCs w:val="20"/>
                <w:lang w:eastAsia="es-CR"/>
              </w:rPr>
              <w:t>0,00</w:t>
            </w:r>
          </w:p>
        </w:tc>
        <w:tc>
          <w:tcPr>
            <w:tcW w:w="928" w:type="dxa"/>
            <w:tcBorders>
              <w:top w:val="nil"/>
              <w:left w:val="nil"/>
              <w:bottom w:val="nil"/>
              <w:right w:val="nil"/>
            </w:tcBorders>
            <w:shd w:val="clear" w:color="auto" w:fill="auto"/>
            <w:noWrap/>
            <w:vAlign w:val="bottom"/>
            <w:hideMark/>
          </w:tcPr>
          <w:p w14:paraId="4FF39E7F" w14:textId="77777777" w:rsidR="00874E06" w:rsidRPr="00874E06" w:rsidRDefault="00874E06" w:rsidP="00874E06">
            <w:pPr>
              <w:spacing w:after="0" w:line="240" w:lineRule="auto"/>
              <w:jc w:val="right"/>
              <w:rPr>
                <w:rFonts w:eastAsia="Times New Roman" w:cs="Calibri"/>
                <w:color w:val="000000"/>
                <w:sz w:val="20"/>
                <w:szCs w:val="20"/>
                <w:lang w:eastAsia="es-CR"/>
              </w:rPr>
            </w:pPr>
          </w:p>
        </w:tc>
        <w:tc>
          <w:tcPr>
            <w:tcW w:w="2398" w:type="dxa"/>
            <w:tcBorders>
              <w:top w:val="nil"/>
              <w:left w:val="single" w:sz="8" w:space="0" w:color="auto"/>
              <w:bottom w:val="single" w:sz="8" w:space="0" w:color="auto"/>
              <w:right w:val="nil"/>
            </w:tcBorders>
            <w:shd w:val="clear" w:color="000000" w:fill="1F3864"/>
            <w:vAlign w:val="center"/>
            <w:hideMark/>
          </w:tcPr>
          <w:p w14:paraId="50143F0F"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Resolución en firme</w:t>
            </w:r>
          </w:p>
        </w:tc>
        <w:tc>
          <w:tcPr>
            <w:tcW w:w="2138" w:type="dxa"/>
            <w:tcBorders>
              <w:top w:val="nil"/>
              <w:left w:val="nil"/>
              <w:bottom w:val="single" w:sz="8" w:space="0" w:color="auto"/>
              <w:right w:val="single" w:sz="8" w:space="0" w:color="auto"/>
            </w:tcBorders>
            <w:shd w:val="clear" w:color="auto" w:fill="auto"/>
            <w:noWrap/>
            <w:vAlign w:val="center"/>
            <w:hideMark/>
          </w:tcPr>
          <w:p w14:paraId="33C402E2" w14:textId="77777777" w:rsidR="00874E06" w:rsidRPr="00874E06" w:rsidRDefault="00874E06" w:rsidP="00874E06">
            <w:pPr>
              <w:spacing w:after="0" w:line="240" w:lineRule="auto"/>
              <w:jc w:val="center"/>
              <w:rPr>
                <w:rFonts w:eastAsia="Times New Roman" w:cs="Calibri"/>
                <w:color w:val="000000"/>
                <w:sz w:val="20"/>
                <w:szCs w:val="20"/>
                <w:lang w:eastAsia="es-CR"/>
              </w:rPr>
            </w:pPr>
            <w:r w:rsidRPr="00874E06">
              <w:rPr>
                <w:rFonts w:eastAsia="Times New Roman" w:cs="Calibri"/>
                <w:color w:val="000000"/>
                <w:sz w:val="20"/>
                <w:szCs w:val="20"/>
                <w:lang w:eastAsia="es-CR"/>
              </w:rPr>
              <w:t> </w:t>
            </w:r>
          </w:p>
        </w:tc>
      </w:tr>
      <w:tr w:rsidR="00874E06" w:rsidRPr="00874E06" w14:paraId="567F9112" w14:textId="77777777" w:rsidTr="00874E06">
        <w:trPr>
          <w:divId w:val="948396526"/>
          <w:trHeight w:val="324"/>
        </w:trPr>
        <w:tc>
          <w:tcPr>
            <w:tcW w:w="2377" w:type="dxa"/>
            <w:tcBorders>
              <w:top w:val="nil"/>
              <w:left w:val="single" w:sz="8" w:space="0" w:color="auto"/>
              <w:bottom w:val="single" w:sz="8" w:space="0" w:color="auto"/>
              <w:right w:val="nil"/>
            </w:tcBorders>
            <w:shd w:val="clear" w:color="000000" w:fill="1F3864"/>
            <w:vAlign w:val="center"/>
            <w:hideMark/>
          </w:tcPr>
          <w:p w14:paraId="4162AB5B"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GRAN TOTAL</w:t>
            </w:r>
          </w:p>
        </w:tc>
        <w:tc>
          <w:tcPr>
            <w:tcW w:w="2019" w:type="dxa"/>
            <w:tcBorders>
              <w:top w:val="nil"/>
              <w:left w:val="nil"/>
              <w:bottom w:val="single" w:sz="8" w:space="0" w:color="auto"/>
              <w:right w:val="single" w:sz="8" w:space="0" w:color="auto"/>
            </w:tcBorders>
            <w:shd w:val="clear" w:color="auto" w:fill="auto"/>
            <w:noWrap/>
            <w:vAlign w:val="center"/>
            <w:hideMark/>
          </w:tcPr>
          <w:p w14:paraId="01548AE5" w14:textId="77777777" w:rsidR="00874E06" w:rsidRPr="00874E06" w:rsidRDefault="00874E06" w:rsidP="00874E06">
            <w:pPr>
              <w:spacing w:after="0" w:line="240" w:lineRule="auto"/>
              <w:jc w:val="right"/>
              <w:rPr>
                <w:rFonts w:eastAsia="Times New Roman" w:cs="Calibri"/>
                <w:b/>
                <w:bCs/>
                <w:color w:val="000000"/>
                <w:sz w:val="20"/>
                <w:szCs w:val="20"/>
                <w:lang w:eastAsia="es-CR"/>
              </w:rPr>
            </w:pPr>
            <w:r w:rsidRPr="00874E06">
              <w:rPr>
                <w:rFonts w:ascii="Arial" w:eastAsia="Times New Roman" w:hAnsi="Arial" w:cs="Arial"/>
                <w:b/>
                <w:bCs/>
                <w:color w:val="000000"/>
                <w:sz w:val="20"/>
                <w:szCs w:val="20"/>
                <w:lang w:eastAsia="es-CR"/>
              </w:rPr>
              <w:t>₡</w:t>
            </w:r>
            <w:r w:rsidRPr="00874E06">
              <w:rPr>
                <w:rFonts w:eastAsia="Times New Roman" w:cs="Calibri"/>
                <w:b/>
                <w:bCs/>
                <w:color w:val="000000"/>
                <w:sz w:val="20"/>
                <w:szCs w:val="20"/>
                <w:lang w:eastAsia="es-CR"/>
              </w:rPr>
              <w:t>0,00</w:t>
            </w:r>
          </w:p>
        </w:tc>
        <w:tc>
          <w:tcPr>
            <w:tcW w:w="928" w:type="dxa"/>
            <w:tcBorders>
              <w:top w:val="nil"/>
              <w:left w:val="nil"/>
              <w:bottom w:val="nil"/>
              <w:right w:val="nil"/>
            </w:tcBorders>
            <w:shd w:val="clear" w:color="auto" w:fill="auto"/>
            <w:noWrap/>
            <w:vAlign w:val="bottom"/>
            <w:hideMark/>
          </w:tcPr>
          <w:p w14:paraId="23612C97" w14:textId="77777777" w:rsidR="00874E06" w:rsidRPr="00874E06" w:rsidRDefault="00874E06" w:rsidP="00874E06">
            <w:pPr>
              <w:spacing w:after="0" w:line="240" w:lineRule="auto"/>
              <w:jc w:val="right"/>
              <w:rPr>
                <w:rFonts w:eastAsia="Times New Roman" w:cs="Calibri"/>
                <w:b/>
                <w:bCs/>
                <w:color w:val="000000"/>
                <w:sz w:val="20"/>
                <w:szCs w:val="20"/>
                <w:lang w:eastAsia="es-CR"/>
              </w:rPr>
            </w:pPr>
          </w:p>
        </w:tc>
        <w:tc>
          <w:tcPr>
            <w:tcW w:w="2398" w:type="dxa"/>
            <w:tcBorders>
              <w:top w:val="nil"/>
              <w:left w:val="single" w:sz="8" w:space="0" w:color="auto"/>
              <w:bottom w:val="single" w:sz="8" w:space="0" w:color="auto"/>
              <w:right w:val="nil"/>
            </w:tcBorders>
            <w:shd w:val="clear" w:color="000000" w:fill="1F3864"/>
            <w:vAlign w:val="center"/>
            <w:hideMark/>
          </w:tcPr>
          <w:p w14:paraId="61F85593"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GRAN TOTAL</w:t>
            </w:r>
          </w:p>
        </w:tc>
        <w:tc>
          <w:tcPr>
            <w:tcW w:w="2138" w:type="dxa"/>
            <w:tcBorders>
              <w:top w:val="nil"/>
              <w:left w:val="nil"/>
              <w:bottom w:val="single" w:sz="8" w:space="0" w:color="auto"/>
              <w:right w:val="single" w:sz="8" w:space="0" w:color="auto"/>
            </w:tcBorders>
            <w:shd w:val="clear" w:color="auto" w:fill="auto"/>
            <w:noWrap/>
            <w:vAlign w:val="center"/>
            <w:hideMark/>
          </w:tcPr>
          <w:p w14:paraId="0EF7E101" w14:textId="77777777" w:rsidR="00874E06" w:rsidRPr="00874E06" w:rsidRDefault="00874E06" w:rsidP="00874E06">
            <w:pPr>
              <w:spacing w:after="0" w:line="240" w:lineRule="auto"/>
              <w:jc w:val="right"/>
              <w:rPr>
                <w:rFonts w:eastAsia="Times New Roman" w:cs="Calibri"/>
                <w:b/>
                <w:bCs/>
                <w:color w:val="000000"/>
                <w:sz w:val="20"/>
                <w:szCs w:val="20"/>
                <w:lang w:eastAsia="es-CR"/>
              </w:rPr>
            </w:pPr>
            <w:r w:rsidRPr="00874E06">
              <w:rPr>
                <w:rFonts w:eastAsia="Times New Roman" w:cs="Calibri"/>
                <w:b/>
                <w:bCs/>
                <w:color w:val="000000"/>
                <w:sz w:val="20"/>
                <w:szCs w:val="20"/>
                <w:lang w:eastAsia="es-CR"/>
              </w:rPr>
              <w:t>0</w:t>
            </w:r>
          </w:p>
        </w:tc>
      </w:tr>
    </w:tbl>
    <w:p w14:paraId="385D8367" w14:textId="4AFCEB81" w:rsidR="00295C0B" w:rsidRDefault="001F4B1E" w:rsidP="001F4B1E">
      <w:r>
        <w:fldChar w:fldCharType="end"/>
      </w:r>
    </w:p>
    <w:p w14:paraId="77033095"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506BC814" w14:textId="77777777" w:rsidR="004B38F9" w:rsidRDefault="004B38F9" w:rsidP="004B38F9">
      <w:pPr>
        <w:spacing w:line="240" w:lineRule="auto"/>
        <w:rPr>
          <w:b/>
          <w:u w:val="single"/>
        </w:rPr>
      </w:pPr>
    </w:p>
    <w:p w14:paraId="51E77C29"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38930304" w14:textId="77777777" w:rsidR="004B38F9" w:rsidRPr="002007F6" w:rsidRDefault="004B38F9" w:rsidP="004B38F9">
      <w:pPr>
        <w:rPr>
          <w:lang w:val="es-MX"/>
        </w:rPr>
      </w:pPr>
      <w:r>
        <w:rPr>
          <w:lang w:val="es-MX"/>
        </w:rPr>
        <w:t>________________________________________________________________________________________________________________________________________________________________</w:t>
      </w:r>
    </w:p>
    <w:p w14:paraId="2D8F8C39" w14:textId="77777777" w:rsidR="004B38F9" w:rsidRDefault="004B38F9" w:rsidP="001F4B1E"/>
    <w:p w14:paraId="2015EEC7" w14:textId="35911A13" w:rsidR="00E364AD" w:rsidRPr="00E364AD" w:rsidRDefault="00E364AD" w:rsidP="00E364AD">
      <w:pPr>
        <w:rPr>
          <w:b/>
          <w:u w:val="single"/>
          <w:lang w:eastAsia="es-CR"/>
        </w:rPr>
      </w:pPr>
      <w:r w:rsidRPr="004B38F9">
        <w:rPr>
          <w:b/>
          <w:color w:val="FFFFFF" w:themeColor="background1"/>
          <w:highlight w:val="darkBlue"/>
          <w:u w:val="single"/>
        </w:rPr>
        <w:t>Revelación Suficiente:</w:t>
      </w:r>
      <w:r w:rsidRPr="00E364AD">
        <w:rPr>
          <w:b/>
          <w:u w:val="single"/>
          <w:lang w:eastAsia="es-CR"/>
        </w:rPr>
        <w:t xml:space="preserve"> </w:t>
      </w:r>
      <w:r w:rsidR="00482942">
        <w:rPr>
          <w:b/>
          <w:u w:val="single"/>
          <w:lang w:eastAsia="es-CR"/>
        </w:rPr>
        <w:t xml:space="preserve">El ente debe revelar y cumplir </w:t>
      </w:r>
      <w:r w:rsidRPr="00E364AD">
        <w:rPr>
          <w:b/>
          <w:u w:val="single"/>
          <w:lang w:eastAsia="es-CR"/>
        </w:rPr>
        <w:t xml:space="preserve">con lo estipulado en revelación </w:t>
      </w:r>
      <w:r w:rsidR="00482942">
        <w:rPr>
          <w:b/>
          <w:u w:val="single"/>
          <w:lang w:eastAsia="es-CR"/>
        </w:rPr>
        <w:t>conforme</w:t>
      </w:r>
      <w:r w:rsidRPr="00E364AD">
        <w:rPr>
          <w:b/>
          <w:u w:val="single"/>
          <w:lang w:eastAsia="es-CR"/>
        </w:rPr>
        <w:t xml:space="preserve"> a la NICSP, también debe considerar la política general y los párrafos incluidos en la matriz de autoevaluación referente a esta NICSP y guías de aplicación (Ver GT NICSP 19).</w:t>
      </w:r>
    </w:p>
    <w:p w14:paraId="04760FB4" w14:textId="77777777" w:rsidR="00E364AD" w:rsidRPr="00E364AD" w:rsidRDefault="00E364AD" w:rsidP="00E364AD">
      <w:pPr>
        <w:rPr>
          <w:lang w:val="es-MX"/>
        </w:rPr>
      </w:pPr>
      <w:r w:rsidRPr="00E364AD">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98878A" w14:textId="76FEDB49" w:rsidR="00295C0B" w:rsidRDefault="00295C0B" w:rsidP="000B404C"/>
    <w:p w14:paraId="2A2F6ABE" w14:textId="323BE019" w:rsidR="00D67331" w:rsidRPr="00A649A4" w:rsidRDefault="00D67331" w:rsidP="00A649A4">
      <w:pPr>
        <w:pStyle w:val="Ttulo2"/>
        <w:spacing w:after="240"/>
        <w:rPr>
          <w:rFonts w:eastAsia="Times New Roman"/>
          <w:lang w:eastAsia="es-CR"/>
        </w:rPr>
      </w:pPr>
      <w:bookmarkStart w:id="62" w:name="_Toc33601179"/>
      <w:bookmarkStart w:id="63" w:name="_Toc54961685"/>
      <w:bookmarkStart w:id="64" w:name="_Toc82768881"/>
      <w:bookmarkStart w:id="65" w:name="_Toc169691998"/>
      <w:r w:rsidRPr="00D67331">
        <w:rPr>
          <w:rFonts w:eastAsia="Times New Roman"/>
          <w:lang w:eastAsia="es-CR"/>
        </w:rPr>
        <w:t xml:space="preserve">NICSP 20- INFORMACIÓN A REVELAR SOBRE PARTES </w:t>
      </w:r>
      <w:bookmarkEnd w:id="62"/>
      <w:bookmarkEnd w:id="63"/>
      <w:r w:rsidRPr="00D67331">
        <w:rPr>
          <w:rFonts w:eastAsia="Times New Roman"/>
          <w:lang w:eastAsia="es-CR"/>
        </w:rPr>
        <w:t>RELACIONADAS (DE APLICACIÓN OBLIGATORIA):</w:t>
      </w:r>
      <w:bookmarkEnd w:id="64"/>
      <w:bookmarkEnd w:id="65"/>
      <w:r w:rsidRPr="00D67331">
        <w:rPr>
          <w:rFonts w:eastAsia="Times New Roman"/>
          <w:lang w:eastAsia="es-CR"/>
        </w:rPr>
        <w:t xml:space="preserve"> </w:t>
      </w:r>
    </w:p>
    <w:p w14:paraId="0A4FE5F2" w14:textId="77777777" w:rsidR="001D0A81" w:rsidRDefault="00D67331" w:rsidP="00A450FF">
      <w:r w:rsidRPr="00FB0858">
        <w:t xml:space="preserve">De acuerdo con la </w:t>
      </w:r>
      <w:r w:rsidRPr="000B404C">
        <w:t xml:space="preserve">De acuerdo con la </w:t>
      </w:r>
      <w:r w:rsidRPr="00D67331">
        <w:t>NICSP 20- Información a revelar sobre partes relacionadas</w:t>
      </w:r>
      <w:r>
        <w:t xml:space="preserve">, indicar si este rubro afecta SI o NO a la institución, </w:t>
      </w:r>
      <w:r w:rsidRPr="00405DBC">
        <w:t>además del porcentaje de avance</w:t>
      </w:r>
      <w:r>
        <w:t xml:space="preserve"> en la implementación</w:t>
      </w:r>
      <w:r w:rsidRPr="00405DBC">
        <w:t xml:space="preserve"> que presenta</w:t>
      </w:r>
      <w:r>
        <w:t>.</w:t>
      </w:r>
    </w:p>
    <w:p w14:paraId="5E9ED4D9" w14:textId="10088C07" w:rsidR="00874E06" w:rsidRDefault="001D0A81" w:rsidP="00A450FF">
      <w:pPr>
        <w:rPr>
          <w:rFonts w:asciiTheme="minorHAnsi" w:hAnsiTheme="minorHAnsi"/>
          <w:sz w:val="22"/>
        </w:rPr>
      </w:pPr>
      <w:r>
        <w:rPr>
          <w:lang w:eastAsia="es-CR"/>
        </w:rPr>
        <w:fldChar w:fldCharType="begin"/>
      </w:r>
      <w:r>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NICSP_20!F9C3:F10C4 </w:instrText>
      </w:r>
      <w:r>
        <w:rPr>
          <w:lang w:eastAsia="es-CR"/>
        </w:rPr>
        <w:instrText xml:space="preserve">\a \f 4 \h </w:instrText>
      </w:r>
      <w:r>
        <w:rPr>
          <w:lang w:eastAsia="es-CR"/>
        </w:rPr>
        <w:fldChar w:fldCharType="separate"/>
      </w:r>
    </w:p>
    <w:tbl>
      <w:tblPr>
        <w:tblW w:w="4020" w:type="dxa"/>
        <w:tblCellMar>
          <w:left w:w="70" w:type="dxa"/>
          <w:right w:w="70" w:type="dxa"/>
        </w:tblCellMar>
        <w:tblLook w:val="04A0" w:firstRow="1" w:lastRow="0" w:firstColumn="1" w:lastColumn="0" w:noHBand="0" w:noVBand="1"/>
      </w:tblPr>
      <w:tblGrid>
        <w:gridCol w:w="2320"/>
        <w:gridCol w:w="1700"/>
      </w:tblGrid>
      <w:tr w:rsidR="00874E06" w:rsidRPr="00874E06" w14:paraId="5605EC90" w14:textId="77777777" w:rsidTr="00874E06">
        <w:trPr>
          <w:divId w:val="140733674"/>
          <w:trHeight w:val="324"/>
        </w:trPr>
        <w:tc>
          <w:tcPr>
            <w:tcW w:w="23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1961E88" w14:textId="336C58FE"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Aplica</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E072B"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0264BAE3" w14:textId="77777777" w:rsidTr="00874E06">
        <w:trPr>
          <w:divId w:val="140733674"/>
          <w:trHeight w:val="324"/>
        </w:trPr>
        <w:tc>
          <w:tcPr>
            <w:tcW w:w="2320" w:type="dxa"/>
            <w:tcBorders>
              <w:top w:val="nil"/>
              <w:left w:val="single" w:sz="8" w:space="0" w:color="auto"/>
              <w:bottom w:val="single" w:sz="8" w:space="0" w:color="auto"/>
              <w:right w:val="single" w:sz="8" w:space="0" w:color="auto"/>
            </w:tcBorders>
            <w:shd w:val="clear" w:color="000000" w:fill="17365D"/>
            <w:vAlign w:val="center"/>
            <w:hideMark/>
          </w:tcPr>
          <w:p w14:paraId="3C5143ED"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14:paraId="14A7BF5B"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0688E0BD" w14:textId="236B0178" w:rsidR="00D67331" w:rsidRDefault="001D0A81" w:rsidP="00A450FF">
      <w:pPr>
        <w:rPr>
          <w:b/>
          <w:sz w:val="16"/>
          <w:szCs w:val="16"/>
          <w:lang w:eastAsia="es-CR"/>
        </w:rPr>
      </w:pPr>
      <w:r>
        <w:rPr>
          <w:lang w:eastAsia="es-CR"/>
        </w:rPr>
        <w:fldChar w:fldCharType="end"/>
      </w:r>
      <w:r>
        <w:rPr>
          <w:lang w:eastAsia="es-CR"/>
        </w:rPr>
        <w:t xml:space="preserve">                              </w:t>
      </w:r>
      <w:r w:rsidR="00D67331" w:rsidRPr="00C35565">
        <w:rPr>
          <w:b/>
          <w:sz w:val="16"/>
          <w:szCs w:val="16"/>
          <w:lang w:eastAsia="es-CR"/>
        </w:rPr>
        <w:t>-Aplicación Obligatoria-</w:t>
      </w:r>
    </w:p>
    <w:p w14:paraId="24D15792" w14:textId="040E2D3E" w:rsidR="00D67331" w:rsidRDefault="00D67331" w:rsidP="00D67331">
      <w:pPr>
        <w:jc w:val="center"/>
      </w:pPr>
      <w:r>
        <w:rPr>
          <w:noProof/>
        </w:rPr>
        <w:drawing>
          <wp:inline distT="0" distB="0" distL="0" distR="0" wp14:anchorId="2031B89B" wp14:editId="7A84CC63">
            <wp:extent cx="4608830" cy="21336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8830" cy="2133600"/>
                    </a:xfrm>
                    <a:prstGeom prst="rect">
                      <a:avLst/>
                    </a:prstGeom>
                    <a:noFill/>
                  </pic:spPr>
                </pic:pic>
              </a:graphicData>
            </a:graphic>
          </wp:inline>
        </w:drawing>
      </w:r>
    </w:p>
    <w:p w14:paraId="0C8C5FC1" w14:textId="28D3FC13" w:rsidR="00D67331" w:rsidRPr="00D67331" w:rsidRDefault="00D67331" w:rsidP="00D67331">
      <w:pPr>
        <w:rPr>
          <w:lang w:val="es-MX"/>
        </w:rPr>
      </w:pPr>
      <w:r w:rsidRPr="00BC7C5B">
        <w:rPr>
          <w:lang w:val="es-ES_tradnl"/>
        </w:rPr>
        <w:t>Una parte se considera relacionada con otra si una de ellas tiene la posibilidad de ejercer el control sobre la misma, o de ejercer influencia significativa sobre ella al tomar sus decisiones financieras y operativas, o si la parte relacionada y otra entidad están sujetas a control común.</w:t>
      </w:r>
      <w:r w:rsidRPr="00BC7C5B">
        <w:rPr>
          <w:lang w:val="es-MX"/>
        </w:rPr>
        <w:t xml:space="preserve"> Incluye al personal clave de la gerencia u órgano de dirección de la entidad y familiares próximos a los mismos.</w:t>
      </w:r>
    </w:p>
    <w:p w14:paraId="02F2DFAF" w14:textId="102E85A3" w:rsidR="00874E06" w:rsidRDefault="00D67331" w:rsidP="00A450FF">
      <w:pPr>
        <w:rPr>
          <w:rFonts w:asciiTheme="minorHAnsi" w:hAnsiTheme="minorHAnsi"/>
          <w:sz w:val="22"/>
        </w:rPr>
      </w:pPr>
      <w:r w:rsidRPr="005A1C32">
        <w:rPr>
          <w:lang w:val="es-MX"/>
        </w:rPr>
        <w:t>Declaraciones juradas presentadas a la Contraloría General de la República</w:t>
      </w:r>
      <w:r w:rsidR="00A450FF">
        <w:fldChar w:fldCharType="begin"/>
      </w:r>
      <w:r w:rsidR="00A450FF">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NICSP_20!F12C7:F16C11 </w:instrText>
      </w:r>
      <w:r w:rsidR="00A450FF">
        <w:instrText xml:space="preserve">\a \f 4 \h </w:instrText>
      </w:r>
      <w:r w:rsidR="00A450FF">
        <w:fldChar w:fldCharType="separate"/>
      </w:r>
    </w:p>
    <w:tbl>
      <w:tblPr>
        <w:tblW w:w="6380" w:type="dxa"/>
        <w:tblCellMar>
          <w:left w:w="70" w:type="dxa"/>
          <w:right w:w="70" w:type="dxa"/>
        </w:tblCellMar>
        <w:tblLook w:val="04A0" w:firstRow="1" w:lastRow="0" w:firstColumn="1" w:lastColumn="0" w:noHBand="0" w:noVBand="1"/>
      </w:tblPr>
      <w:tblGrid>
        <w:gridCol w:w="1537"/>
        <w:gridCol w:w="1240"/>
        <w:gridCol w:w="864"/>
        <w:gridCol w:w="1319"/>
        <w:gridCol w:w="1420"/>
      </w:tblGrid>
      <w:tr w:rsidR="00874E06" w:rsidRPr="00874E06" w14:paraId="35DB71BF" w14:textId="77777777" w:rsidTr="00874E06">
        <w:trPr>
          <w:divId w:val="1399135447"/>
          <w:trHeight w:val="288"/>
        </w:trPr>
        <w:tc>
          <w:tcPr>
            <w:tcW w:w="1537"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038F0568" w14:textId="31D2E6F4" w:rsidR="00874E06" w:rsidRPr="00874E06" w:rsidRDefault="00874E06" w:rsidP="00874E06">
            <w:pPr>
              <w:jc w:val="center"/>
              <w:rPr>
                <w:rFonts w:eastAsia="Times New Roman" w:cs="Calibri"/>
                <w:color w:val="FFFFFF"/>
                <w:sz w:val="22"/>
                <w:lang w:eastAsia="es-CR"/>
              </w:rPr>
            </w:pPr>
            <w:r w:rsidRPr="00874E06">
              <w:rPr>
                <w:rFonts w:eastAsia="Times New Roman" w:cs="Calibri"/>
                <w:color w:val="FFFFFF"/>
                <w:sz w:val="22"/>
                <w:lang w:eastAsia="es-CR"/>
              </w:rPr>
              <w:t>Nombre funcionario</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20CF213A"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Fecha de presentación</w:t>
            </w:r>
          </w:p>
        </w:tc>
        <w:tc>
          <w:tcPr>
            <w:tcW w:w="2183" w:type="dxa"/>
            <w:gridSpan w:val="2"/>
            <w:tcBorders>
              <w:top w:val="single" w:sz="8" w:space="0" w:color="auto"/>
              <w:left w:val="nil"/>
              <w:bottom w:val="single" w:sz="8" w:space="0" w:color="auto"/>
              <w:right w:val="single" w:sz="8" w:space="0" w:color="000000"/>
            </w:tcBorders>
            <w:shd w:val="clear" w:color="000000" w:fill="1F3864"/>
            <w:vAlign w:val="center"/>
            <w:hideMark/>
          </w:tcPr>
          <w:p w14:paraId="453A7B9F"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Partes relacionadas</w:t>
            </w:r>
          </w:p>
        </w:tc>
        <w:tc>
          <w:tcPr>
            <w:tcW w:w="1420" w:type="dxa"/>
            <w:vMerge w:val="restart"/>
            <w:tcBorders>
              <w:top w:val="single" w:sz="8" w:space="0" w:color="auto"/>
              <w:left w:val="nil"/>
              <w:bottom w:val="single" w:sz="8" w:space="0" w:color="000000"/>
              <w:right w:val="single" w:sz="8" w:space="0" w:color="auto"/>
            </w:tcBorders>
            <w:shd w:val="clear" w:color="000000" w:fill="1F3864"/>
            <w:noWrap/>
            <w:vAlign w:val="center"/>
            <w:hideMark/>
          </w:tcPr>
          <w:p w14:paraId="6FA55C86"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Observaciones</w:t>
            </w:r>
          </w:p>
        </w:tc>
      </w:tr>
      <w:tr w:rsidR="00874E06" w:rsidRPr="00874E06" w14:paraId="7E6AE218" w14:textId="77777777" w:rsidTr="00874E06">
        <w:trPr>
          <w:divId w:val="1399135447"/>
          <w:trHeight w:val="288"/>
        </w:trPr>
        <w:tc>
          <w:tcPr>
            <w:tcW w:w="1537" w:type="dxa"/>
            <w:vMerge/>
            <w:tcBorders>
              <w:top w:val="single" w:sz="8" w:space="0" w:color="auto"/>
              <w:left w:val="single" w:sz="8" w:space="0" w:color="auto"/>
              <w:bottom w:val="single" w:sz="8" w:space="0" w:color="000000"/>
              <w:right w:val="single" w:sz="8" w:space="0" w:color="auto"/>
            </w:tcBorders>
            <w:vAlign w:val="center"/>
            <w:hideMark/>
          </w:tcPr>
          <w:p w14:paraId="3EA789F9" w14:textId="77777777" w:rsidR="00874E06" w:rsidRPr="00874E06" w:rsidRDefault="00874E06" w:rsidP="00874E06">
            <w:pPr>
              <w:spacing w:after="0" w:line="240" w:lineRule="auto"/>
              <w:jc w:val="left"/>
              <w:rPr>
                <w:rFonts w:eastAsia="Times New Roman" w:cs="Calibri"/>
                <w:color w:val="FFFFFF"/>
                <w:sz w:val="22"/>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3C64EA47" w14:textId="77777777" w:rsidR="00874E06" w:rsidRPr="00874E06" w:rsidRDefault="00874E06" w:rsidP="00874E06">
            <w:pPr>
              <w:spacing w:after="0" w:line="240" w:lineRule="auto"/>
              <w:jc w:val="left"/>
              <w:rPr>
                <w:rFonts w:eastAsia="Times New Roman" w:cs="Calibri"/>
                <w:color w:val="FFFFFF"/>
                <w:sz w:val="22"/>
                <w:lang w:eastAsia="es-CR"/>
              </w:rPr>
            </w:pPr>
          </w:p>
        </w:tc>
        <w:tc>
          <w:tcPr>
            <w:tcW w:w="864" w:type="dxa"/>
            <w:tcBorders>
              <w:top w:val="nil"/>
              <w:left w:val="nil"/>
              <w:bottom w:val="nil"/>
              <w:right w:val="single" w:sz="8" w:space="0" w:color="auto"/>
            </w:tcBorders>
            <w:shd w:val="clear" w:color="000000" w:fill="1F3864"/>
            <w:noWrap/>
            <w:vAlign w:val="center"/>
            <w:hideMark/>
          </w:tcPr>
          <w:p w14:paraId="067C70F3"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SI</w:t>
            </w:r>
          </w:p>
        </w:tc>
        <w:tc>
          <w:tcPr>
            <w:tcW w:w="1319" w:type="dxa"/>
            <w:tcBorders>
              <w:top w:val="nil"/>
              <w:left w:val="nil"/>
              <w:bottom w:val="nil"/>
              <w:right w:val="single" w:sz="8" w:space="0" w:color="auto"/>
            </w:tcBorders>
            <w:shd w:val="clear" w:color="000000" w:fill="1F3864"/>
            <w:noWrap/>
            <w:vAlign w:val="center"/>
            <w:hideMark/>
          </w:tcPr>
          <w:p w14:paraId="6F05D4DE"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 xml:space="preserve">NO </w:t>
            </w:r>
          </w:p>
        </w:tc>
        <w:tc>
          <w:tcPr>
            <w:tcW w:w="1420" w:type="dxa"/>
            <w:vMerge/>
            <w:tcBorders>
              <w:top w:val="single" w:sz="8" w:space="0" w:color="auto"/>
              <w:left w:val="nil"/>
              <w:bottom w:val="single" w:sz="8" w:space="0" w:color="000000"/>
              <w:right w:val="single" w:sz="8" w:space="0" w:color="auto"/>
            </w:tcBorders>
            <w:vAlign w:val="center"/>
            <w:hideMark/>
          </w:tcPr>
          <w:p w14:paraId="4DC44A80" w14:textId="77777777" w:rsidR="00874E06" w:rsidRPr="00874E06" w:rsidRDefault="00874E06" w:rsidP="00874E06">
            <w:pPr>
              <w:spacing w:after="0" w:line="240" w:lineRule="auto"/>
              <w:jc w:val="left"/>
              <w:rPr>
                <w:rFonts w:eastAsia="Times New Roman" w:cs="Calibri"/>
                <w:color w:val="FFFFFF"/>
                <w:sz w:val="22"/>
                <w:lang w:eastAsia="es-CR"/>
              </w:rPr>
            </w:pPr>
          </w:p>
        </w:tc>
      </w:tr>
      <w:tr w:rsidR="00874E06" w:rsidRPr="00874E06" w14:paraId="12F309C1" w14:textId="77777777" w:rsidTr="00874E06">
        <w:trPr>
          <w:divId w:val="1399135447"/>
          <w:trHeight w:val="288"/>
        </w:trPr>
        <w:tc>
          <w:tcPr>
            <w:tcW w:w="1537" w:type="dxa"/>
            <w:tcBorders>
              <w:top w:val="nil"/>
              <w:left w:val="single" w:sz="8" w:space="0" w:color="auto"/>
              <w:bottom w:val="single" w:sz="8" w:space="0" w:color="auto"/>
              <w:right w:val="single" w:sz="8" w:space="0" w:color="auto"/>
            </w:tcBorders>
            <w:shd w:val="clear" w:color="auto" w:fill="auto"/>
            <w:noWrap/>
            <w:vAlign w:val="center"/>
            <w:hideMark/>
          </w:tcPr>
          <w:p w14:paraId="6570AB80"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2E704636"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864" w:type="dxa"/>
            <w:tcBorders>
              <w:top w:val="single" w:sz="8" w:space="0" w:color="auto"/>
              <w:left w:val="nil"/>
              <w:bottom w:val="single" w:sz="8" w:space="0" w:color="auto"/>
              <w:right w:val="single" w:sz="8" w:space="0" w:color="auto"/>
            </w:tcBorders>
            <w:shd w:val="clear" w:color="auto" w:fill="auto"/>
            <w:noWrap/>
            <w:vAlign w:val="center"/>
            <w:hideMark/>
          </w:tcPr>
          <w:p w14:paraId="244250FF"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319" w:type="dxa"/>
            <w:tcBorders>
              <w:top w:val="single" w:sz="8" w:space="0" w:color="auto"/>
              <w:left w:val="nil"/>
              <w:bottom w:val="single" w:sz="8" w:space="0" w:color="auto"/>
              <w:right w:val="single" w:sz="8" w:space="0" w:color="auto"/>
            </w:tcBorders>
            <w:shd w:val="clear" w:color="auto" w:fill="auto"/>
            <w:noWrap/>
            <w:vAlign w:val="center"/>
            <w:hideMark/>
          </w:tcPr>
          <w:p w14:paraId="1F2A1623"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420" w:type="dxa"/>
            <w:tcBorders>
              <w:top w:val="nil"/>
              <w:left w:val="nil"/>
              <w:bottom w:val="single" w:sz="8" w:space="0" w:color="auto"/>
              <w:right w:val="single" w:sz="8" w:space="0" w:color="auto"/>
            </w:tcBorders>
            <w:shd w:val="clear" w:color="auto" w:fill="auto"/>
            <w:noWrap/>
            <w:vAlign w:val="center"/>
            <w:hideMark/>
          </w:tcPr>
          <w:p w14:paraId="2CA00BD7"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0146410E" w14:textId="77777777" w:rsidTr="00874E06">
        <w:trPr>
          <w:divId w:val="1399135447"/>
          <w:trHeight w:val="288"/>
        </w:trPr>
        <w:tc>
          <w:tcPr>
            <w:tcW w:w="1537" w:type="dxa"/>
            <w:tcBorders>
              <w:top w:val="nil"/>
              <w:left w:val="single" w:sz="8" w:space="0" w:color="auto"/>
              <w:bottom w:val="single" w:sz="8" w:space="0" w:color="auto"/>
              <w:right w:val="single" w:sz="8" w:space="0" w:color="auto"/>
            </w:tcBorders>
            <w:shd w:val="clear" w:color="auto" w:fill="auto"/>
            <w:noWrap/>
            <w:vAlign w:val="center"/>
            <w:hideMark/>
          </w:tcPr>
          <w:p w14:paraId="10C9F201"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2E55CF61"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864" w:type="dxa"/>
            <w:tcBorders>
              <w:top w:val="nil"/>
              <w:left w:val="nil"/>
              <w:bottom w:val="single" w:sz="8" w:space="0" w:color="auto"/>
              <w:right w:val="single" w:sz="8" w:space="0" w:color="auto"/>
            </w:tcBorders>
            <w:shd w:val="clear" w:color="auto" w:fill="auto"/>
            <w:noWrap/>
            <w:vAlign w:val="center"/>
            <w:hideMark/>
          </w:tcPr>
          <w:p w14:paraId="2D018CDD"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319" w:type="dxa"/>
            <w:tcBorders>
              <w:top w:val="nil"/>
              <w:left w:val="nil"/>
              <w:bottom w:val="single" w:sz="8" w:space="0" w:color="auto"/>
              <w:right w:val="single" w:sz="8" w:space="0" w:color="auto"/>
            </w:tcBorders>
            <w:shd w:val="clear" w:color="auto" w:fill="auto"/>
            <w:noWrap/>
            <w:vAlign w:val="center"/>
            <w:hideMark/>
          </w:tcPr>
          <w:p w14:paraId="2F85BED9"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420" w:type="dxa"/>
            <w:tcBorders>
              <w:top w:val="nil"/>
              <w:left w:val="nil"/>
              <w:bottom w:val="single" w:sz="8" w:space="0" w:color="auto"/>
              <w:right w:val="single" w:sz="8" w:space="0" w:color="auto"/>
            </w:tcBorders>
            <w:shd w:val="clear" w:color="auto" w:fill="auto"/>
            <w:noWrap/>
            <w:vAlign w:val="center"/>
            <w:hideMark/>
          </w:tcPr>
          <w:p w14:paraId="38F74607"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41BC3749" w14:textId="77777777" w:rsidTr="00874E06">
        <w:trPr>
          <w:divId w:val="1399135447"/>
          <w:trHeight w:val="288"/>
        </w:trPr>
        <w:tc>
          <w:tcPr>
            <w:tcW w:w="1537" w:type="dxa"/>
            <w:tcBorders>
              <w:top w:val="nil"/>
              <w:left w:val="single" w:sz="8" w:space="0" w:color="auto"/>
              <w:bottom w:val="single" w:sz="8" w:space="0" w:color="auto"/>
              <w:right w:val="single" w:sz="8" w:space="0" w:color="auto"/>
            </w:tcBorders>
            <w:shd w:val="clear" w:color="auto" w:fill="auto"/>
            <w:noWrap/>
            <w:vAlign w:val="center"/>
            <w:hideMark/>
          </w:tcPr>
          <w:p w14:paraId="7F3A66A3"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7E807007"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864" w:type="dxa"/>
            <w:tcBorders>
              <w:top w:val="nil"/>
              <w:left w:val="nil"/>
              <w:bottom w:val="single" w:sz="8" w:space="0" w:color="auto"/>
              <w:right w:val="single" w:sz="8" w:space="0" w:color="auto"/>
            </w:tcBorders>
            <w:shd w:val="clear" w:color="auto" w:fill="auto"/>
            <w:noWrap/>
            <w:vAlign w:val="center"/>
            <w:hideMark/>
          </w:tcPr>
          <w:p w14:paraId="2056A8D1"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319" w:type="dxa"/>
            <w:tcBorders>
              <w:top w:val="nil"/>
              <w:left w:val="nil"/>
              <w:bottom w:val="single" w:sz="8" w:space="0" w:color="auto"/>
              <w:right w:val="single" w:sz="8" w:space="0" w:color="auto"/>
            </w:tcBorders>
            <w:shd w:val="clear" w:color="auto" w:fill="auto"/>
            <w:noWrap/>
            <w:vAlign w:val="center"/>
            <w:hideMark/>
          </w:tcPr>
          <w:p w14:paraId="37971F89"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420" w:type="dxa"/>
            <w:tcBorders>
              <w:top w:val="nil"/>
              <w:left w:val="nil"/>
              <w:bottom w:val="single" w:sz="8" w:space="0" w:color="auto"/>
              <w:right w:val="single" w:sz="8" w:space="0" w:color="auto"/>
            </w:tcBorders>
            <w:shd w:val="clear" w:color="auto" w:fill="auto"/>
            <w:noWrap/>
            <w:vAlign w:val="center"/>
            <w:hideMark/>
          </w:tcPr>
          <w:p w14:paraId="3BA19ACB"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bl>
    <w:p w14:paraId="2EEA44A5" w14:textId="067EEA39" w:rsidR="00D67331" w:rsidRDefault="00A450FF" w:rsidP="00A450FF">
      <w:r>
        <w:fldChar w:fldCharType="end"/>
      </w:r>
    </w:p>
    <w:p w14:paraId="029404FE" w14:textId="77777777" w:rsidR="00D67331" w:rsidRPr="00D67331" w:rsidRDefault="00D67331" w:rsidP="00D67331">
      <w:r w:rsidRPr="00D67331">
        <w:t>El responsable contable deberá también revelar información sobre transacciones entre partes relacionadas (Cuentas reciprocas) considerando lo dispuesto en el párrafo 27 y 28 de la NICSP 20.</w:t>
      </w:r>
    </w:p>
    <w:p w14:paraId="4E1F3947" w14:textId="77777777" w:rsidR="00D67331" w:rsidRPr="00D67331" w:rsidRDefault="00D67331" w:rsidP="00D67331">
      <w:pPr>
        <w:spacing w:line="240" w:lineRule="auto"/>
        <w:rPr>
          <w:rStyle w:val="nfasis"/>
          <w:b/>
        </w:rPr>
      </w:pPr>
      <w:r w:rsidRPr="00D67331">
        <w:rPr>
          <w:rStyle w:val="nfasis"/>
          <w:b/>
        </w:rPr>
        <w:t xml:space="preserve">“Información a revelar sobre transacciones entre partes relacionadas </w:t>
      </w:r>
    </w:p>
    <w:p w14:paraId="1EE53D6A" w14:textId="77777777" w:rsidR="00D67331" w:rsidRPr="00D67331" w:rsidRDefault="00D67331" w:rsidP="00D67331">
      <w:pPr>
        <w:spacing w:line="240" w:lineRule="auto"/>
        <w:rPr>
          <w:rStyle w:val="nfasis"/>
        </w:rPr>
      </w:pPr>
      <w:r w:rsidRPr="00D67331">
        <w:rPr>
          <w:rStyle w:val="nfasis"/>
        </w:rPr>
        <w:t>28. Las situaciones siguientes son ejemplos en los que la existencia de partes relacionadas puede dar lugar a la revelación de información por parte de la entidad que informa:</w:t>
      </w:r>
    </w:p>
    <w:p w14:paraId="5B71D3E3" w14:textId="77777777" w:rsidR="00D67331" w:rsidRPr="00D67331" w:rsidRDefault="00D67331" w:rsidP="00D67331">
      <w:pPr>
        <w:spacing w:line="240" w:lineRule="auto"/>
        <w:rPr>
          <w:rStyle w:val="nfasis"/>
        </w:rPr>
      </w:pPr>
      <w:r w:rsidRPr="00D67331">
        <w:rPr>
          <w:rStyle w:val="nfasis"/>
        </w:rPr>
        <w:t xml:space="preserve">(a) prestación o recepción de servicios; </w:t>
      </w:r>
    </w:p>
    <w:p w14:paraId="38DA9723" w14:textId="77777777" w:rsidR="00D67331" w:rsidRPr="00D67331" w:rsidRDefault="00D67331" w:rsidP="00D67331">
      <w:pPr>
        <w:spacing w:line="240" w:lineRule="auto"/>
        <w:rPr>
          <w:rStyle w:val="nfasis"/>
        </w:rPr>
      </w:pPr>
      <w:r w:rsidRPr="00D67331">
        <w:rPr>
          <w:rStyle w:val="nfasis"/>
        </w:rPr>
        <w:t xml:space="preserve">(b) compras o transferencias/ventas de bienes (terminados o no); </w:t>
      </w:r>
    </w:p>
    <w:p w14:paraId="34E4F43B" w14:textId="77777777" w:rsidR="00D67331" w:rsidRPr="00D67331" w:rsidRDefault="00D67331" w:rsidP="00D67331">
      <w:pPr>
        <w:spacing w:line="240" w:lineRule="auto"/>
        <w:rPr>
          <w:rStyle w:val="nfasis"/>
        </w:rPr>
      </w:pPr>
      <w:r w:rsidRPr="00D67331">
        <w:rPr>
          <w:rStyle w:val="nfasis"/>
        </w:rPr>
        <w:t xml:space="preserve">(c) compras o transferencias/ventas de propiedades y otros activos; </w:t>
      </w:r>
    </w:p>
    <w:p w14:paraId="4E7A3F18" w14:textId="77777777" w:rsidR="00D67331" w:rsidRPr="00D67331" w:rsidRDefault="00D67331" w:rsidP="00D67331">
      <w:pPr>
        <w:spacing w:line="240" w:lineRule="auto"/>
        <w:rPr>
          <w:rStyle w:val="nfasis"/>
        </w:rPr>
      </w:pPr>
      <w:r w:rsidRPr="00D67331">
        <w:rPr>
          <w:rStyle w:val="nfasis"/>
        </w:rPr>
        <w:t xml:space="preserve">(d) acuerdos de agencia; </w:t>
      </w:r>
    </w:p>
    <w:p w14:paraId="42D35662" w14:textId="77777777" w:rsidR="00D67331" w:rsidRPr="00D67331" w:rsidRDefault="00D67331" w:rsidP="00D67331">
      <w:pPr>
        <w:spacing w:line="240" w:lineRule="auto"/>
        <w:rPr>
          <w:rStyle w:val="nfasis"/>
        </w:rPr>
      </w:pPr>
      <w:r w:rsidRPr="00D67331">
        <w:rPr>
          <w:rStyle w:val="nfasis"/>
        </w:rPr>
        <w:t xml:space="preserve">(e) acuerdos sobre arrendamientos financieros; </w:t>
      </w:r>
    </w:p>
    <w:p w14:paraId="40A5BF33" w14:textId="77777777" w:rsidR="00D67331" w:rsidRPr="00D67331" w:rsidRDefault="00D67331" w:rsidP="00D67331">
      <w:pPr>
        <w:spacing w:line="240" w:lineRule="auto"/>
        <w:rPr>
          <w:rStyle w:val="nfasis"/>
        </w:rPr>
      </w:pPr>
      <w:r w:rsidRPr="00D67331">
        <w:rPr>
          <w:rStyle w:val="nfasis"/>
        </w:rPr>
        <w:t xml:space="preserve">(f) transferencias de investigación y desarrollo; </w:t>
      </w:r>
    </w:p>
    <w:p w14:paraId="31A4D9F3" w14:textId="77777777" w:rsidR="00D67331" w:rsidRPr="00D67331" w:rsidRDefault="00D67331" w:rsidP="00D67331">
      <w:pPr>
        <w:spacing w:line="240" w:lineRule="auto"/>
        <w:rPr>
          <w:rStyle w:val="nfasis"/>
        </w:rPr>
      </w:pPr>
      <w:r w:rsidRPr="00D67331">
        <w:rPr>
          <w:rStyle w:val="nfasis"/>
        </w:rPr>
        <w:t xml:space="preserve">(g) acuerdos sobre licencias; </w:t>
      </w:r>
    </w:p>
    <w:p w14:paraId="1C4A11A0" w14:textId="77777777" w:rsidR="00D67331" w:rsidRPr="00D67331" w:rsidRDefault="00D67331" w:rsidP="00D67331">
      <w:pPr>
        <w:spacing w:line="240" w:lineRule="auto"/>
        <w:rPr>
          <w:rStyle w:val="nfasis"/>
        </w:rPr>
      </w:pPr>
      <w:r w:rsidRPr="00D67331">
        <w:rPr>
          <w:rStyle w:val="nfasis"/>
        </w:rPr>
        <w:t>(h) financiación (incluyendo préstamos, aportaciones de capital, donaciones, ya sean en efectivo o especie, y otro tipo de soporte financiero incluyendo acuerdos para compartir costos); y</w:t>
      </w:r>
    </w:p>
    <w:p w14:paraId="1929D4EA" w14:textId="7F016DF2" w:rsidR="00D67331" w:rsidRDefault="00D67331" w:rsidP="00D67331">
      <w:pPr>
        <w:spacing w:line="240" w:lineRule="auto"/>
        <w:rPr>
          <w:rStyle w:val="nfasis"/>
        </w:rPr>
      </w:pPr>
      <w:r w:rsidRPr="00D67331">
        <w:rPr>
          <w:rStyle w:val="nfasis"/>
        </w:rPr>
        <w:t xml:space="preserve"> (i) garantías y avales.”</w:t>
      </w:r>
    </w:p>
    <w:p w14:paraId="69E2AEFE" w14:textId="77777777" w:rsidR="004B38F9" w:rsidRDefault="004B38F9" w:rsidP="00D67331">
      <w:pPr>
        <w:spacing w:line="240" w:lineRule="auto"/>
        <w:rPr>
          <w:rStyle w:val="nfasis"/>
        </w:rPr>
      </w:pPr>
    </w:p>
    <w:p w14:paraId="008E4790"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6D5C1A0E" w14:textId="77777777" w:rsidR="004B38F9" w:rsidRDefault="004B38F9" w:rsidP="004B38F9">
      <w:pPr>
        <w:spacing w:line="240" w:lineRule="auto"/>
        <w:rPr>
          <w:b/>
          <w:u w:val="single"/>
        </w:rPr>
      </w:pPr>
    </w:p>
    <w:p w14:paraId="01607484" w14:textId="77777777" w:rsidR="004B38F9" w:rsidRPr="003516A2" w:rsidRDefault="004B38F9" w:rsidP="004B38F9">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6C629A7B" w14:textId="77777777" w:rsidR="004B38F9" w:rsidRPr="002007F6" w:rsidRDefault="004B38F9" w:rsidP="004B38F9">
      <w:pPr>
        <w:rPr>
          <w:lang w:val="es-MX"/>
        </w:rPr>
      </w:pPr>
      <w:r>
        <w:rPr>
          <w:lang w:val="es-MX"/>
        </w:rPr>
        <w:t>________________________________________________________________________________________________________________________________________________________________</w:t>
      </w:r>
    </w:p>
    <w:p w14:paraId="430DB966" w14:textId="77777777" w:rsidR="004B38F9" w:rsidRPr="00D67331" w:rsidRDefault="004B38F9" w:rsidP="00D67331">
      <w:pPr>
        <w:spacing w:line="240" w:lineRule="auto"/>
        <w:rPr>
          <w:i/>
          <w:iCs/>
        </w:rPr>
      </w:pPr>
    </w:p>
    <w:p w14:paraId="74D9C14A" w14:textId="55800BB3" w:rsidR="00D67331" w:rsidRPr="00D67331" w:rsidRDefault="00D67331" w:rsidP="00D67331">
      <w:pPr>
        <w:rPr>
          <w:rStyle w:val="nfasis"/>
          <w:b/>
          <w:i w:val="0"/>
          <w:u w:val="single"/>
          <w:lang w:val="es-MX" w:eastAsia="es-CR"/>
        </w:rPr>
      </w:pPr>
      <w:r w:rsidRPr="004B38F9">
        <w:rPr>
          <w:iCs/>
          <w:color w:val="FFFFFF" w:themeColor="background1"/>
          <w:highlight w:val="darkBlue"/>
        </w:rPr>
        <w:t>Revelación Suficiente:</w:t>
      </w:r>
      <w:r w:rsidRPr="00D67331">
        <w:rPr>
          <w:rStyle w:val="nfasis"/>
          <w:b/>
          <w:i w:val="0"/>
          <w:u w:val="single"/>
          <w:lang w:val="es-MX" w:eastAsia="es-CR"/>
        </w:rPr>
        <w:t xml:space="preserve"> </w:t>
      </w:r>
      <w:r w:rsidR="00482942">
        <w:rPr>
          <w:rStyle w:val="nfasis"/>
          <w:b/>
          <w:i w:val="0"/>
          <w:u w:val="single"/>
          <w:lang w:eastAsia="es-CR"/>
        </w:rPr>
        <w:t xml:space="preserve">El ente debe revelar y cumplir </w:t>
      </w:r>
      <w:r w:rsidRPr="00D67331">
        <w:rPr>
          <w:rStyle w:val="nfasis"/>
          <w:b/>
          <w:i w:val="0"/>
          <w:u w:val="single"/>
          <w:lang w:eastAsia="es-CR"/>
        </w:rPr>
        <w:t xml:space="preserve">con lo estipulado en revelación </w:t>
      </w:r>
      <w:r w:rsidR="00482942">
        <w:rPr>
          <w:rStyle w:val="nfasis"/>
          <w:b/>
          <w:i w:val="0"/>
          <w:u w:val="single"/>
          <w:lang w:eastAsia="es-CR"/>
        </w:rPr>
        <w:t>conforme</w:t>
      </w:r>
      <w:r w:rsidRPr="00D67331">
        <w:rPr>
          <w:rStyle w:val="nfasis"/>
          <w:b/>
          <w:i w:val="0"/>
          <w:u w:val="single"/>
          <w:lang w:eastAsia="es-CR"/>
        </w:rPr>
        <w:t xml:space="preserve"> a la NICSP, también debe considerar la política general y los párrafos incluidos en la matriz de autoevaluación referente a esta NICSP y guías de aplicación</w:t>
      </w:r>
      <w:r w:rsidRPr="00D67331">
        <w:rPr>
          <w:rStyle w:val="nfasis"/>
          <w:b/>
          <w:i w:val="0"/>
          <w:u w:val="single"/>
          <w:lang w:val="es-MX" w:eastAsia="es-CR"/>
        </w:rPr>
        <w:t xml:space="preserve"> (ver GA NICSP 20).</w:t>
      </w:r>
    </w:p>
    <w:p w14:paraId="0F89A168" w14:textId="60D926A2" w:rsidR="00D67331" w:rsidRDefault="00D67331" w:rsidP="00D67331">
      <w:r w:rsidRPr="00D67331">
        <w:rPr>
          <w:rFonts w:eastAsia="Calibri" w:cs="Times New Roman"/>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B0308A" w14:textId="31432AA0" w:rsidR="00D67331" w:rsidRDefault="00D67331" w:rsidP="000B404C"/>
    <w:p w14:paraId="719EAFA7" w14:textId="66669F45" w:rsidR="00BB6A3C" w:rsidRPr="00A649A4" w:rsidRDefault="00BB6A3C" w:rsidP="00A649A4">
      <w:pPr>
        <w:pStyle w:val="Ttulo2"/>
        <w:spacing w:after="240"/>
        <w:rPr>
          <w:rFonts w:eastAsia="Times New Roman"/>
          <w:lang w:eastAsia="es-CR"/>
        </w:rPr>
      </w:pPr>
      <w:bookmarkStart w:id="66" w:name="_Toc169691999"/>
      <w:r w:rsidRPr="00BB6A3C">
        <w:rPr>
          <w:rFonts w:eastAsia="Times New Roman"/>
          <w:lang w:eastAsia="es-CR"/>
        </w:rPr>
        <w:t>NICSP 21- DETERIORO DEL VALOR DE ACTIVOS NO GENERADORES DE EFECTIVO:</w:t>
      </w:r>
      <w:bookmarkEnd w:id="66"/>
      <w:r w:rsidRPr="00BB6A3C">
        <w:rPr>
          <w:rFonts w:eastAsia="Times New Roman"/>
          <w:lang w:eastAsia="es-CR"/>
        </w:rPr>
        <w:t xml:space="preserve"> </w:t>
      </w:r>
    </w:p>
    <w:p w14:paraId="704B5CD7" w14:textId="159C325D" w:rsidR="00874E06" w:rsidRDefault="00BB6A3C" w:rsidP="00BB6A3C">
      <w:pPr>
        <w:rPr>
          <w:rFonts w:asciiTheme="minorHAnsi" w:hAnsiTheme="minorHAnsi"/>
          <w:sz w:val="22"/>
        </w:rPr>
      </w:pPr>
      <w:r w:rsidRPr="00405DBC">
        <w:t xml:space="preserve">De acuerdo con la </w:t>
      </w:r>
      <w:r w:rsidRPr="00BB6A3C">
        <w:rPr>
          <w:rFonts w:eastAsia="Times New Roman"/>
          <w:lang w:val="es-MX" w:eastAsia="es-CR"/>
        </w:rPr>
        <w:t xml:space="preserve">NICSP 21 </w:t>
      </w:r>
      <w:r>
        <w:rPr>
          <w:rFonts w:eastAsia="Times New Roman"/>
          <w:lang w:val="es-MX" w:eastAsia="es-CR"/>
        </w:rPr>
        <w:t xml:space="preserve">- </w:t>
      </w:r>
      <w:r w:rsidRPr="00BB6A3C">
        <w:rPr>
          <w:rFonts w:eastAsia="Times New Roman"/>
          <w:lang w:val="es-MX" w:eastAsia="es-CR"/>
        </w:rPr>
        <w:t>Deterioro del Valor de Activos No Generadores de Efectivo</w:t>
      </w:r>
      <w:r>
        <w:t xml:space="preserve">, </w:t>
      </w:r>
      <w:r w:rsidR="00653C92">
        <w:t>i</w:t>
      </w:r>
      <w:r w:rsidRPr="00405DBC">
        <w:t>ndicar si este rubro afecta SI o NO a la institución, además del porcentaje de avance</w:t>
      </w:r>
      <w:r>
        <w:t xml:space="preserve"> en la implementación</w:t>
      </w:r>
      <w:r w:rsidRPr="00405DBC">
        <w:t xml:space="preserve"> que presenta</w:t>
      </w:r>
      <w:r w:rsidR="001C7FD6">
        <w:t xml:space="preserve">. </w:t>
      </w:r>
      <w:r w:rsidR="001C7FD6">
        <w:fldChar w:fldCharType="begin"/>
      </w:r>
      <w:r w:rsidR="001C7FD6">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NICSP_21!F9C3:F10C4 </w:instrText>
      </w:r>
      <w:r w:rsidR="001C7FD6">
        <w:instrText xml:space="preserve">\a \f 4 \h </w:instrText>
      </w:r>
      <w:r w:rsidR="001C7FD6">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874E06" w:rsidRPr="00874E06" w14:paraId="31F4DE0C" w14:textId="77777777" w:rsidTr="00874E06">
        <w:trPr>
          <w:divId w:val="1755931849"/>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B84BECC" w14:textId="23402EAD"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840A4"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47188A49" w14:textId="77777777" w:rsidTr="00874E06">
        <w:trPr>
          <w:divId w:val="1755931849"/>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19F73F9D"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3D5027ED"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32BFC857" w14:textId="2C04E9A6" w:rsidR="00BB6A3C" w:rsidRDefault="001C7FD6" w:rsidP="00BB6A3C">
      <w:r>
        <w:fldChar w:fldCharType="end"/>
      </w:r>
    </w:p>
    <w:p w14:paraId="516D7118" w14:textId="77777777" w:rsidR="00E80180" w:rsidRPr="003516A2" w:rsidRDefault="00E80180" w:rsidP="00E80180">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6E98851A" w14:textId="77777777" w:rsidR="00E80180" w:rsidRDefault="00E80180" w:rsidP="00E80180">
      <w:pPr>
        <w:spacing w:line="240" w:lineRule="auto"/>
        <w:rPr>
          <w:b/>
          <w:u w:val="single"/>
        </w:rPr>
      </w:pPr>
    </w:p>
    <w:p w14:paraId="6C37190C" w14:textId="77777777" w:rsidR="00E80180" w:rsidRPr="003516A2" w:rsidRDefault="00E80180" w:rsidP="00E8018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18C8E310" w14:textId="77777777" w:rsidR="00E80180" w:rsidRPr="002007F6" w:rsidRDefault="00E80180" w:rsidP="00E80180">
      <w:pPr>
        <w:rPr>
          <w:lang w:val="es-MX"/>
        </w:rPr>
      </w:pPr>
      <w:r>
        <w:rPr>
          <w:lang w:val="es-MX"/>
        </w:rPr>
        <w:t>________________________________________________________________________________________________________________________________________________________________</w:t>
      </w:r>
    </w:p>
    <w:p w14:paraId="1320190B" w14:textId="77777777" w:rsidR="00E80180" w:rsidRPr="00653C92" w:rsidRDefault="00E80180" w:rsidP="00653C92">
      <w:pPr>
        <w:rPr>
          <w:b/>
          <w:lang w:val="es-MX" w:eastAsia="es-CR"/>
        </w:rPr>
      </w:pPr>
    </w:p>
    <w:p w14:paraId="65EBF9C9" w14:textId="3CE95CC0" w:rsidR="00653C92" w:rsidRPr="00653C92" w:rsidRDefault="00653C92" w:rsidP="00653C92">
      <w:pPr>
        <w:rPr>
          <w:rFonts w:eastAsia="Calibri"/>
          <w:b/>
          <w:lang w:eastAsia="es-CR"/>
        </w:rPr>
      </w:pPr>
      <w:r w:rsidRPr="00E80180">
        <w:rPr>
          <w:b/>
          <w:color w:val="FFFFFF" w:themeColor="background1"/>
          <w:highlight w:val="darkBlue"/>
          <w:u w:val="single"/>
        </w:rPr>
        <w:t>Revelación Suficiente:</w:t>
      </w:r>
      <w:r w:rsidRPr="00653C92">
        <w:rPr>
          <w:rFonts w:eastAsia="Calibri"/>
          <w:b/>
          <w:u w:val="single"/>
        </w:rPr>
        <w:t xml:space="preserve"> </w:t>
      </w:r>
      <w:r w:rsidR="00482942">
        <w:rPr>
          <w:rFonts w:eastAsia="Calibri"/>
          <w:b/>
          <w:u w:val="single"/>
        </w:rPr>
        <w:t xml:space="preserve">El ente debe revelar y cumplir </w:t>
      </w:r>
      <w:r w:rsidRPr="00653C92">
        <w:rPr>
          <w:rFonts w:eastAsia="Calibri"/>
          <w:b/>
          <w:u w:val="single"/>
        </w:rPr>
        <w:t xml:space="preserve">con lo estipulado en revelación </w:t>
      </w:r>
      <w:r w:rsidR="00482942">
        <w:rPr>
          <w:rFonts w:eastAsia="Calibri"/>
          <w:b/>
          <w:u w:val="single"/>
        </w:rPr>
        <w:t>conforme</w:t>
      </w:r>
      <w:r w:rsidRPr="00653C92">
        <w:rPr>
          <w:rFonts w:eastAsia="Calibri"/>
          <w:b/>
          <w:u w:val="single"/>
        </w:rPr>
        <w:t xml:space="preserve"> a la NICSP, también debe considerar la política general y los párrafos incluidos en la matriz de autoevaluación referente a esta NICSP y guías de aplicación</w:t>
      </w:r>
      <w:r w:rsidRPr="00653C92">
        <w:rPr>
          <w:rFonts w:eastAsia="Calibri"/>
          <w:b/>
          <w:u w:val="single"/>
          <w:lang w:val="es-MX"/>
        </w:rPr>
        <w:t xml:space="preserve"> (ver GA NICSP 21).</w:t>
      </w:r>
    </w:p>
    <w:p w14:paraId="78C705C7" w14:textId="28DA7FC5" w:rsidR="00D67331" w:rsidRDefault="00653C92" w:rsidP="00653C92">
      <w:r w:rsidRPr="00653C92">
        <w:rPr>
          <w:rFonts w:eastAsia="Calibri"/>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84947F" w14:textId="3741B051" w:rsidR="00653C92" w:rsidRDefault="00653C92" w:rsidP="000B404C"/>
    <w:p w14:paraId="168E576B" w14:textId="10C4E4F8" w:rsidR="0051719B" w:rsidRDefault="00653C92" w:rsidP="0051719B">
      <w:pPr>
        <w:pStyle w:val="Ttulo2"/>
        <w:spacing w:after="240"/>
      </w:pPr>
      <w:bookmarkStart w:id="67" w:name="_Toc82768883"/>
      <w:bookmarkStart w:id="68" w:name="_Toc169692000"/>
      <w:r w:rsidRPr="00653C92">
        <w:rPr>
          <w:rFonts w:eastAsia="Times New Roman"/>
          <w:lang w:eastAsia="es-CR"/>
        </w:rPr>
        <w:t>NICSP 22 -REVELACIÓN DE INFORMACIÓN FINANCIERA SOBRE EL SECTOR GOBIERNO CENTRAL:</w:t>
      </w:r>
      <w:bookmarkEnd w:id="67"/>
      <w:bookmarkEnd w:id="68"/>
      <w:r w:rsidR="0051719B" w:rsidRPr="00405DBC">
        <w:t xml:space="preserve"> </w:t>
      </w:r>
    </w:p>
    <w:p w14:paraId="19F3A1E8" w14:textId="25C86D78" w:rsidR="00874E06" w:rsidRDefault="0051719B" w:rsidP="00653C92">
      <w:pPr>
        <w:rPr>
          <w:rFonts w:asciiTheme="minorHAnsi" w:hAnsiTheme="minorHAnsi"/>
          <w:sz w:val="22"/>
        </w:rPr>
      </w:pPr>
      <w:r w:rsidRPr="0051719B">
        <w:t>De acuerdo con la NICSP 22 - Revelación de información financiera sobre el sector Gobierno Central, indicar si este rubro afecta SI o NO a la institución, además del porcentaje de avance en la implementación que presenta</w:t>
      </w:r>
      <w:r>
        <w:t>.</w:t>
      </w:r>
      <w:r w:rsidR="005F4A6B">
        <w:fldChar w:fldCharType="begin"/>
      </w:r>
      <w:r w:rsidR="005F4A6B">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NICSP_22!F9C3:F10C4 </w:instrText>
      </w:r>
      <w:r w:rsidR="005F4A6B">
        <w:instrText xml:space="preserve">\a \f 4 \h </w:instrText>
      </w:r>
      <w:r w:rsidR="005F4A6B">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874E06" w:rsidRPr="00874E06" w14:paraId="6745352A" w14:textId="77777777" w:rsidTr="00874E06">
        <w:trPr>
          <w:divId w:val="251359428"/>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7BBED7D" w14:textId="0201CBC9"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2A15C"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0BAC7144" w14:textId="77777777" w:rsidTr="00874E06">
        <w:trPr>
          <w:divId w:val="251359428"/>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65157814"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3AC7FB8"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418F6F3B" w14:textId="0F40CE2A" w:rsidR="00653C92" w:rsidRDefault="005F4A6B" w:rsidP="00653C92">
      <w:r>
        <w:fldChar w:fldCharType="end"/>
      </w:r>
    </w:p>
    <w:p w14:paraId="436088E0" w14:textId="77777777" w:rsidR="00E80180" w:rsidRPr="003516A2" w:rsidRDefault="00E80180" w:rsidP="00E80180">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696FC892" w14:textId="77777777" w:rsidR="00E80180" w:rsidRDefault="00E80180" w:rsidP="00E80180">
      <w:pPr>
        <w:spacing w:line="240" w:lineRule="auto"/>
        <w:rPr>
          <w:b/>
          <w:u w:val="single"/>
        </w:rPr>
      </w:pPr>
    </w:p>
    <w:p w14:paraId="006E8905" w14:textId="77777777" w:rsidR="00E80180" w:rsidRPr="003516A2" w:rsidRDefault="00E80180" w:rsidP="00E8018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2B8B4196" w14:textId="77777777" w:rsidR="00E80180" w:rsidRPr="002007F6" w:rsidRDefault="00E80180" w:rsidP="00E80180">
      <w:pPr>
        <w:rPr>
          <w:lang w:val="es-MX"/>
        </w:rPr>
      </w:pPr>
      <w:r>
        <w:rPr>
          <w:lang w:val="es-MX"/>
        </w:rPr>
        <w:t>________________________________________________________________________________________________________________________________________________________________</w:t>
      </w:r>
    </w:p>
    <w:p w14:paraId="1B096F2A" w14:textId="64948D76" w:rsidR="00653C92" w:rsidRPr="00653C92" w:rsidRDefault="00653C92" w:rsidP="00653C92">
      <w:pPr>
        <w:rPr>
          <w:b/>
          <w:u w:val="single"/>
          <w:lang w:val="es-MX"/>
        </w:rPr>
      </w:pPr>
      <w:r w:rsidRPr="00E80180">
        <w:rPr>
          <w:b/>
          <w:color w:val="FFFFFF" w:themeColor="background1"/>
          <w:highlight w:val="darkBlue"/>
          <w:u w:val="single"/>
        </w:rPr>
        <w:t>Revelación Suficiente:</w:t>
      </w:r>
      <w:r w:rsidRPr="00653C92">
        <w:rPr>
          <w:b/>
          <w:u w:val="single"/>
          <w:lang w:val="es-MX"/>
        </w:rPr>
        <w:t xml:space="preserve"> </w:t>
      </w:r>
      <w:r w:rsidR="00482942">
        <w:rPr>
          <w:b/>
          <w:u w:val="single"/>
        </w:rPr>
        <w:t xml:space="preserve">El ente debe revelar y cumplir </w:t>
      </w:r>
      <w:r w:rsidRPr="00653C92">
        <w:rPr>
          <w:b/>
          <w:u w:val="single"/>
        </w:rPr>
        <w:t xml:space="preserve">con lo estipulado en revelación </w:t>
      </w:r>
      <w:r w:rsidR="00482942">
        <w:rPr>
          <w:b/>
          <w:u w:val="single"/>
        </w:rPr>
        <w:t>conforme</w:t>
      </w:r>
      <w:r w:rsidRPr="00653C92">
        <w:rPr>
          <w:b/>
          <w:u w:val="single"/>
        </w:rPr>
        <w:t xml:space="preserve"> a la NICSP, también debe considerar la política general y los párrafos incluidos en la matriz de autoevaluación referente a esta NICSP y guías de aplicación</w:t>
      </w:r>
      <w:r w:rsidRPr="00653C92">
        <w:rPr>
          <w:b/>
          <w:u w:val="single"/>
          <w:lang w:val="es-MX"/>
        </w:rPr>
        <w:t xml:space="preserve"> (ver GA NICSP 22).</w:t>
      </w:r>
    </w:p>
    <w:p w14:paraId="4B961B9A" w14:textId="77777777" w:rsidR="00653C92" w:rsidRPr="00653C92" w:rsidRDefault="00653C92" w:rsidP="00653C92">
      <w:pPr>
        <w:rPr>
          <w:lang w:eastAsia="es-CR"/>
        </w:rPr>
      </w:pPr>
      <w:r w:rsidRPr="00653C92">
        <w:rPr>
          <w:lang w:eastAsia="es-CR"/>
        </w:rPr>
        <w:t>________________________________________________________________________________________________________________________________________________________________</w:t>
      </w:r>
    </w:p>
    <w:p w14:paraId="58ADC2A1" w14:textId="77777777" w:rsidR="00653C92" w:rsidRPr="00653C92" w:rsidRDefault="00653C92" w:rsidP="00653C92">
      <w:pPr>
        <w:rPr>
          <w:lang w:eastAsia="es-CR"/>
        </w:rPr>
      </w:pPr>
      <w:r w:rsidRPr="00653C92">
        <w:rPr>
          <w:lang w:eastAsia="es-CR"/>
        </w:rPr>
        <w:t>________________________________________________________________________________________________________________________________________________________________</w:t>
      </w:r>
    </w:p>
    <w:p w14:paraId="6E15E7A5" w14:textId="53FA6357" w:rsidR="00653C92" w:rsidRDefault="00653C92" w:rsidP="000B404C"/>
    <w:p w14:paraId="47C1EC94" w14:textId="51D04C5E" w:rsidR="00653C92" w:rsidRPr="00A649A4" w:rsidRDefault="00AB6161" w:rsidP="00A649A4">
      <w:pPr>
        <w:pStyle w:val="Ttulo2"/>
        <w:spacing w:after="240"/>
        <w:rPr>
          <w:rFonts w:eastAsia="Times New Roman"/>
          <w:lang w:eastAsia="es-CR"/>
        </w:rPr>
      </w:pPr>
      <w:bookmarkStart w:id="69" w:name="_Toc82768884"/>
      <w:bookmarkStart w:id="70" w:name="_Toc169692001"/>
      <w:r w:rsidRPr="00653C92">
        <w:rPr>
          <w:rFonts w:eastAsia="Times New Roman"/>
          <w:lang w:eastAsia="es-CR"/>
        </w:rPr>
        <w:t>NICSP 23- INGRESOS DE TRANSACCIONES SIN CONTRAPRESTACIÓN (IMPUESTOS Y TRANSFERENCIAS) (DE APLICACIÓN OBLIGATORIA):</w:t>
      </w:r>
      <w:bookmarkEnd w:id="69"/>
      <w:bookmarkEnd w:id="70"/>
    </w:p>
    <w:p w14:paraId="22AEEA96" w14:textId="7C75DD11" w:rsidR="00874E06" w:rsidRDefault="00AB6161" w:rsidP="008F4061">
      <w:pPr>
        <w:rPr>
          <w:rFonts w:asciiTheme="minorHAnsi" w:hAnsiTheme="minorHAnsi"/>
          <w:sz w:val="22"/>
        </w:rPr>
      </w:pPr>
      <w:r w:rsidRPr="00FB0858">
        <w:t xml:space="preserve">De acuerdo con la </w:t>
      </w:r>
      <w:r w:rsidRPr="000B404C">
        <w:t xml:space="preserve">De acuerdo con la </w:t>
      </w:r>
      <w:r w:rsidRPr="00AB6161">
        <w:t xml:space="preserve">NICSP 23- Ingresos </w:t>
      </w:r>
      <w:r>
        <w:t>d</w:t>
      </w:r>
      <w:r w:rsidRPr="00AB6161">
        <w:t>e Transacciones Sin Contraprestación</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1D0A81">
        <w:fldChar w:fldCharType="begin"/>
      </w:r>
      <w:r w:rsidR="001D0A81">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NICSP_23!F9C3:F10C4 </w:instrText>
      </w:r>
      <w:r w:rsidR="001D0A81">
        <w:instrText xml:space="preserve">\a \f 4 \h </w:instrText>
      </w:r>
      <w:r w:rsidR="001D0A81">
        <w:fldChar w:fldCharType="separate"/>
      </w:r>
    </w:p>
    <w:tbl>
      <w:tblPr>
        <w:tblW w:w="4180" w:type="dxa"/>
        <w:tblCellMar>
          <w:left w:w="70" w:type="dxa"/>
          <w:right w:w="70" w:type="dxa"/>
        </w:tblCellMar>
        <w:tblLook w:val="04A0" w:firstRow="1" w:lastRow="0" w:firstColumn="1" w:lastColumn="0" w:noHBand="0" w:noVBand="1"/>
      </w:tblPr>
      <w:tblGrid>
        <w:gridCol w:w="2540"/>
        <w:gridCol w:w="1640"/>
      </w:tblGrid>
      <w:tr w:rsidR="00874E06" w:rsidRPr="00874E06" w14:paraId="50D2DE23" w14:textId="77777777" w:rsidTr="00874E06">
        <w:trPr>
          <w:divId w:val="1146825343"/>
          <w:trHeight w:val="324"/>
        </w:trPr>
        <w:tc>
          <w:tcPr>
            <w:tcW w:w="25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FF91332" w14:textId="40AC07AA"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23D35"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426EF4A9" w14:textId="77777777" w:rsidTr="00874E06">
        <w:trPr>
          <w:divId w:val="1146825343"/>
          <w:trHeight w:val="324"/>
        </w:trPr>
        <w:tc>
          <w:tcPr>
            <w:tcW w:w="2540" w:type="dxa"/>
            <w:tcBorders>
              <w:top w:val="nil"/>
              <w:left w:val="single" w:sz="8" w:space="0" w:color="auto"/>
              <w:bottom w:val="single" w:sz="8" w:space="0" w:color="auto"/>
              <w:right w:val="single" w:sz="8" w:space="0" w:color="auto"/>
            </w:tcBorders>
            <w:shd w:val="clear" w:color="000000" w:fill="17365D"/>
            <w:vAlign w:val="center"/>
            <w:hideMark/>
          </w:tcPr>
          <w:p w14:paraId="44A0D448"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8FCB9C0"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503BCE93" w14:textId="49D31160" w:rsidR="00D67331" w:rsidRPr="00A649A4" w:rsidRDefault="001D0A81" w:rsidP="008F4061">
      <w:pPr>
        <w:rPr>
          <w:b/>
          <w:sz w:val="16"/>
          <w:szCs w:val="16"/>
          <w:lang w:eastAsia="es-CR"/>
        </w:rPr>
      </w:pPr>
      <w:r>
        <w:fldChar w:fldCharType="end"/>
      </w:r>
      <w:r>
        <w:t xml:space="preserve">                                 </w:t>
      </w:r>
      <w:r w:rsidR="00AB6161" w:rsidRPr="00C35565">
        <w:rPr>
          <w:b/>
          <w:sz w:val="16"/>
          <w:szCs w:val="16"/>
          <w:lang w:eastAsia="es-CR"/>
        </w:rPr>
        <w:t>-Aplicación Obligatoria-</w:t>
      </w:r>
    </w:p>
    <w:p w14:paraId="2C5ED906" w14:textId="77777777" w:rsidR="00AB6161" w:rsidRPr="00AB6161" w:rsidRDefault="00AB6161" w:rsidP="00AB6161">
      <w:r w:rsidRPr="00AB6161">
        <w:t>El responsable contable debe analizar el tratamiento necesario:</w:t>
      </w:r>
    </w:p>
    <w:p w14:paraId="0395997C" w14:textId="7DC2F5E0" w:rsidR="00874E06" w:rsidRPr="00874E06" w:rsidRDefault="00AB6161" w:rsidP="000B404C">
      <w:r w:rsidRPr="00AB6161">
        <w:t>Describir los tiempos del devengo en los principales ingresos de transacciones sin contraprestación</w:t>
      </w:r>
      <w:r w:rsidR="008F4061">
        <w:fldChar w:fldCharType="begin"/>
      </w:r>
      <w:r w:rsidR="008F4061">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NICSP_23!F12C6:F21C7 </w:instrText>
      </w:r>
      <w:r w:rsidR="008F4061">
        <w:instrText xml:space="preserve">\a \f 4 \h  \* MERGEFORMAT </w:instrText>
      </w:r>
      <w:r w:rsidR="008F4061">
        <w:fldChar w:fldCharType="separate"/>
      </w:r>
    </w:p>
    <w:tbl>
      <w:tblPr>
        <w:tblW w:w="7732" w:type="dxa"/>
        <w:jc w:val="center"/>
        <w:tblCellMar>
          <w:left w:w="70" w:type="dxa"/>
          <w:right w:w="70" w:type="dxa"/>
        </w:tblCellMar>
        <w:tblLook w:val="04A0" w:firstRow="1" w:lastRow="0" w:firstColumn="1" w:lastColumn="0" w:noHBand="0" w:noVBand="1"/>
      </w:tblPr>
      <w:tblGrid>
        <w:gridCol w:w="3866"/>
        <w:gridCol w:w="3866"/>
      </w:tblGrid>
      <w:tr w:rsidR="00874E06" w:rsidRPr="00874E06" w14:paraId="0D1941AB" w14:textId="77777777" w:rsidTr="00874E06">
        <w:trPr>
          <w:divId w:val="2011712581"/>
          <w:trHeight w:val="249"/>
          <w:jc w:val="center"/>
        </w:trPr>
        <w:tc>
          <w:tcPr>
            <w:tcW w:w="3866" w:type="dxa"/>
            <w:tcBorders>
              <w:top w:val="single" w:sz="8" w:space="0" w:color="auto"/>
              <w:left w:val="single" w:sz="8" w:space="0" w:color="auto"/>
              <w:bottom w:val="nil"/>
              <w:right w:val="single" w:sz="8" w:space="0" w:color="auto"/>
            </w:tcBorders>
            <w:shd w:val="clear" w:color="000000" w:fill="1F3864"/>
            <w:noWrap/>
            <w:vAlign w:val="center"/>
            <w:hideMark/>
          </w:tcPr>
          <w:p w14:paraId="24A699BF" w14:textId="759F83F1"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TIPO DE INGRESO</w:t>
            </w:r>
          </w:p>
        </w:tc>
        <w:tc>
          <w:tcPr>
            <w:tcW w:w="3866" w:type="dxa"/>
            <w:tcBorders>
              <w:top w:val="single" w:sz="8" w:space="0" w:color="auto"/>
              <w:left w:val="nil"/>
              <w:bottom w:val="nil"/>
              <w:right w:val="single" w:sz="8" w:space="0" w:color="auto"/>
            </w:tcBorders>
            <w:shd w:val="clear" w:color="000000" w:fill="1F3864"/>
            <w:noWrap/>
            <w:vAlign w:val="center"/>
            <w:hideMark/>
          </w:tcPr>
          <w:p w14:paraId="2665090F"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TIEMPOS DEL DEVENGO:</w:t>
            </w:r>
          </w:p>
        </w:tc>
      </w:tr>
      <w:tr w:rsidR="00874E06" w:rsidRPr="00874E06" w14:paraId="2C743597" w14:textId="77777777" w:rsidTr="00874E06">
        <w:trPr>
          <w:divId w:val="2011712581"/>
          <w:trHeight w:val="249"/>
          <w:jc w:val="center"/>
        </w:trPr>
        <w:tc>
          <w:tcPr>
            <w:tcW w:w="3866" w:type="dxa"/>
            <w:tcBorders>
              <w:top w:val="single" w:sz="8" w:space="0" w:color="auto"/>
              <w:left w:val="single" w:sz="8" w:space="0" w:color="auto"/>
              <w:bottom w:val="single" w:sz="8" w:space="0" w:color="auto"/>
              <w:right w:val="single" w:sz="8" w:space="0" w:color="auto"/>
            </w:tcBorders>
            <w:shd w:val="clear" w:color="000000" w:fill="1F3864"/>
            <w:vAlign w:val="center"/>
            <w:hideMark/>
          </w:tcPr>
          <w:p w14:paraId="1CF8FFF6"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 </w:t>
            </w:r>
          </w:p>
        </w:tc>
        <w:tc>
          <w:tcPr>
            <w:tcW w:w="3866" w:type="dxa"/>
            <w:tcBorders>
              <w:top w:val="single" w:sz="8" w:space="0" w:color="auto"/>
              <w:left w:val="nil"/>
              <w:bottom w:val="single" w:sz="8" w:space="0" w:color="auto"/>
              <w:right w:val="single" w:sz="8" w:space="0" w:color="auto"/>
            </w:tcBorders>
            <w:shd w:val="clear" w:color="auto" w:fill="auto"/>
            <w:noWrap/>
            <w:vAlign w:val="center"/>
            <w:hideMark/>
          </w:tcPr>
          <w:p w14:paraId="178034BF"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5B64A278" w14:textId="77777777" w:rsidTr="00874E06">
        <w:trPr>
          <w:divId w:val="2011712581"/>
          <w:trHeight w:val="249"/>
          <w:jc w:val="center"/>
        </w:trPr>
        <w:tc>
          <w:tcPr>
            <w:tcW w:w="3866" w:type="dxa"/>
            <w:tcBorders>
              <w:top w:val="nil"/>
              <w:left w:val="single" w:sz="8" w:space="0" w:color="auto"/>
              <w:bottom w:val="single" w:sz="8" w:space="0" w:color="auto"/>
              <w:right w:val="single" w:sz="8" w:space="0" w:color="auto"/>
            </w:tcBorders>
            <w:shd w:val="clear" w:color="000000" w:fill="1F3864"/>
            <w:noWrap/>
            <w:vAlign w:val="center"/>
            <w:hideMark/>
          </w:tcPr>
          <w:p w14:paraId="0138B029"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 </w:t>
            </w:r>
          </w:p>
        </w:tc>
        <w:tc>
          <w:tcPr>
            <w:tcW w:w="3866" w:type="dxa"/>
            <w:tcBorders>
              <w:top w:val="nil"/>
              <w:left w:val="nil"/>
              <w:bottom w:val="single" w:sz="8" w:space="0" w:color="auto"/>
              <w:right w:val="single" w:sz="8" w:space="0" w:color="auto"/>
            </w:tcBorders>
            <w:shd w:val="clear" w:color="auto" w:fill="auto"/>
            <w:noWrap/>
            <w:vAlign w:val="center"/>
            <w:hideMark/>
          </w:tcPr>
          <w:p w14:paraId="76CAC140"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24D24E42" w14:textId="77777777" w:rsidTr="00874E06">
        <w:trPr>
          <w:divId w:val="2011712581"/>
          <w:trHeight w:val="249"/>
          <w:jc w:val="center"/>
        </w:trPr>
        <w:tc>
          <w:tcPr>
            <w:tcW w:w="3866" w:type="dxa"/>
            <w:tcBorders>
              <w:top w:val="nil"/>
              <w:left w:val="single" w:sz="8" w:space="0" w:color="auto"/>
              <w:bottom w:val="single" w:sz="8" w:space="0" w:color="auto"/>
              <w:right w:val="single" w:sz="8" w:space="0" w:color="auto"/>
            </w:tcBorders>
            <w:shd w:val="clear" w:color="000000" w:fill="1F3864"/>
            <w:noWrap/>
            <w:vAlign w:val="center"/>
            <w:hideMark/>
          </w:tcPr>
          <w:p w14:paraId="3EB9C277"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 </w:t>
            </w:r>
          </w:p>
        </w:tc>
        <w:tc>
          <w:tcPr>
            <w:tcW w:w="3866" w:type="dxa"/>
            <w:tcBorders>
              <w:top w:val="nil"/>
              <w:left w:val="nil"/>
              <w:bottom w:val="single" w:sz="8" w:space="0" w:color="auto"/>
              <w:right w:val="single" w:sz="8" w:space="0" w:color="auto"/>
            </w:tcBorders>
            <w:shd w:val="clear" w:color="auto" w:fill="auto"/>
            <w:noWrap/>
            <w:vAlign w:val="center"/>
            <w:hideMark/>
          </w:tcPr>
          <w:p w14:paraId="77662625"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7C47AEE4" w14:textId="77777777" w:rsidTr="00874E06">
        <w:trPr>
          <w:divId w:val="2011712581"/>
          <w:trHeight w:val="249"/>
          <w:jc w:val="center"/>
        </w:trPr>
        <w:tc>
          <w:tcPr>
            <w:tcW w:w="3866" w:type="dxa"/>
            <w:tcBorders>
              <w:top w:val="nil"/>
              <w:left w:val="single" w:sz="8" w:space="0" w:color="auto"/>
              <w:bottom w:val="single" w:sz="8" w:space="0" w:color="auto"/>
              <w:right w:val="single" w:sz="8" w:space="0" w:color="auto"/>
            </w:tcBorders>
            <w:shd w:val="clear" w:color="000000" w:fill="1F3864"/>
            <w:noWrap/>
            <w:vAlign w:val="center"/>
            <w:hideMark/>
          </w:tcPr>
          <w:p w14:paraId="3310F459"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 </w:t>
            </w:r>
          </w:p>
        </w:tc>
        <w:tc>
          <w:tcPr>
            <w:tcW w:w="3866" w:type="dxa"/>
            <w:tcBorders>
              <w:top w:val="nil"/>
              <w:left w:val="nil"/>
              <w:bottom w:val="single" w:sz="8" w:space="0" w:color="auto"/>
              <w:right w:val="single" w:sz="8" w:space="0" w:color="auto"/>
            </w:tcBorders>
            <w:shd w:val="clear" w:color="auto" w:fill="auto"/>
            <w:noWrap/>
            <w:vAlign w:val="center"/>
            <w:hideMark/>
          </w:tcPr>
          <w:p w14:paraId="2C7AC0EA"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700104C9" w14:textId="77777777" w:rsidTr="00874E06">
        <w:trPr>
          <w:divId w:val="2011712581"/>
          <w:trHeight w:val="249"/>
          <w:jc w:val="center"/>
        </w:trPr>
        <w:tc>
          <w:tcPr>
            <w:tcW w:w="3866" w:type="dxa"/>
            <w:tcBorders>
              <w:top w:val="nil"/>
              <w:left w:val="single" w:sz="8" w:space="0" w:color="auto"/>
              <w:bottom w:val="single" w:sz="8" w:space="0" w:color="auto"/>
              <w:right w:val="single" w:sz="8" w:space="0" w:color="auto"/>
            </w:tcBorders>
            <w:shd w:val="clear" w:color="000000" w:fill="1F3864"/>
            <w:noWrap/>
            <w:vAlign w:val="center"/>
            <w:hideMark/>
          </w:tcPr>
          <w:p w14:paraId="650D5185"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 </w:t>
            </w:r>
          </w:p>
        </w:tc>
        <w:tc>
          <w:tcPr>
            <w:tcW w:w="3866" w:type="dxa"/>
            <w:tcBorders>
              <w:top w:val="nil"/>
              <w:left w:val="nil"/>
              <w:bottom w:val="single" w:sz="8" w:space="0" w:color="auto"/>
              <w:right w:val="single" w:sz="8" w:space="0" w:color="auto"/>
            </w:tcBorders>
            <w:shd w:val="clear" w:color="auto" w:fill="auto"/>
            <w:noWrap/>
            <w:vAlign w:val="center"/>
            <w:hideMark/>
          </w:tcPr>
          <w:p w14:paraId="4AFD3C59"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2EC36FBA" w14:textId="77777777" w:rsidTr="00874E06">
        <w:trPr>
          <w:divId w:val="2011712581"/>
          <w:trHeight w:val="249"/>
          <w:jc w:val="center"/>
        </w:trPr>
        <w:tc>
          <w:tcPr>
            <w:tcW w:w="3866" w:type="dxa"/>
            <w:tcBorders>
              <w:top w:val="nil"/>
              <w:left w:val="single" w:sz="8" w:space="0" w:color="auto"/>
              <w:bottom w:val="single" w:sz="8" w:space="0" w:color="auto"/>
              <w:right w:val="single" w:sz="8" w:space="0" w:color="auto"/>
            </w:tcBorders>
            <w:shd w:val="clear" w:color="000000" w:fill="1F3864"/>
            <w:noWrap/>
            <w:vAlign w:val="center"/>
            <w:hideMark/>
          </w:tcPr>
          <w:p w14:paraId="722186C8"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 </w:t>
            </w:r>
          </w:p>
        </w:tc>
        <w:tc>
          <w:tcPr>
            <w:tcW w:w="3866" w:type="dxa"/>
            <w:tcBorders>
              <w:top w:val="nil"/>
              <w:left w:val="nil"/>
              <w:bottom w:val="single" w:sz="8" w:space="0" w:color="auto"/>
              <w:right w:val="single" w:sz="8" w:space="0" w:color="auto"/>
            </w:tcBorders>
            <w:shd w:val="clear" w:color="auto" w:fill="auto"/>
            <w:noWrap/>
            <w:vAlign w:val="center"/>
            <w:hideMark/>
          </w:tcPr>
          <w:p w14:paraId="0B3C98ED"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4FEAE1E0" w14:textId="77777777" w:rsidTr="00874E06">
        <w:trPr>
          <w:divId w:val="2011712581"/>
          <w:trHeight w:val="249"/>
          <w:jc w:val="center"/>
        </w:trPr>
        <w:tc>
          <w:tcPr>
            <w:tcW w:w="3866" w:type="dxa"/>
            <w:tcBorders>
              <w:top w:val="nil"/>
              <w:left w:val="single" w:sz="8" w:space="0" w:color="auto"/>
              <w:bottom w:val="single" w:sz="8" w:space="0" w:color="auto"/>
              <w:right w:val="single" w:sz="8" w:space="0" w:color="auto"/>
            </w:tcBorders>
            <w:shd w:val="clear" w:color="000000" w:fill="1F3864"/>
            <w:noWrap/>
            <w:vAlign w:val="center"/>
            <w:hideMark/>
          </w:tcPr>
          <w:p w14:paraId="1AA1EBD1"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 </w:t>
            </w:r>
          </w:p>
        </w:tc>
        <w:tc>
          <w:tcPr>
            <w:tcW w:w="3866" w:type="dxa"/>
            <w:tcBorders>
              <w:top w:val="nil"/>
              <w:left w:val="nil"/>
              <w:bottom w:val="single" w:sz="8" w:space="0" w:color="auto"/>
              <w:right w:val="single" w:sz="8" w:space="0" w:color="auto"/>
            </w:tcBorders>
            <w:shd w:val="clear" w:color="auto" w:fill="auto"/>
            <w:noWrap/>
            <w:vAlign w:val="center"/>
            <w:hideMark/>
          </w:tcPr>
          <w:p w14:paraId="50E08213"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1918DDEA" w14:textId="77777777" w:rsidTr="00874E06">
        <w:trPr>
          <w:divId w:val="2011712581"/>
          <w:trHeight w:val="249"/>
          <w:jc w:val="center"/>
        </w:trPr>
        <w:tc>
          <w:tcPr>
            <w:tcW w:w="3866" w:type="dxa"/>
            <w:tcBorders>
              <w:top w:val="nil"/>
              <w:left w:val="single" w:sz="8" w:space="0" w:color="auto"/>
              <w:bottom w:val="single" w:sz="8" w:space="0" w:color="auto"/>
              <w:right w:val="single" w:sz="8" w:space="0" w:color="auto"/>
            </w:tcBorders>
            <w:shd w:val="clear" w:color="000000" w:fill="1F3864"/>
            <w:noWrap/>
            <w:vAlign w:val="center"/>
            <w:hideMark/>
          </w:tcPr>
          <w:p w14:paraId="00E83974"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 </w:t>
            </w:r>
          </w:p>
        </w:tc>
        <w:tc>
          <w:tcPr>
            <w:tcW w:w="3866" w:type="dxa"/>
            <w:tcBorders>
              <w:top w:val="nil"/>
              <w:left w:val="nil"/>
              <w:bottom w:val="single" w:sz="8" w:space="0" w:color="auto"/>
              <w:right w:val="single" w:sz="8" w:space="0" w:color="auto"/>
            </w:tcBorders>
            <w:shd w:val="clear" w:color="auto" w:fill="auto"/>
            <w:noWrap/>
            <w:vAlign w:val="center"/>
            <w:hideMark/>
          </w:tcPr>
          <w:p w14:paraId="67F0B9E8"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7228F9AC" w14:textId="77777777" w:rsidTr="00874E06">
        <w:trPr>
          <w:divId w:val="2011712581"/>
          <w:trHeight w:val="249"/>
          <w:jc w:val="center"/>
        </w:trPr>
        <w:tc>
          <w:tcPr>
            <w:tcW w:w="3866" w:type="dxa"/>
            <w:tcBorders>
              <w:top w:val="nil"/>
              <w:left w:val="single" w:sz="8" w:space="0" w:color="auto"/>
              <w:bottom w:val="single" w:sz="8" w:space="0" w:color="auto"/>
              <w:right w:val="single" w:sz="8" w:space="0" w:color="auto"/>
            </w:tcBorders>
            <w:shd w:val="clear" w:color="000000" w:fill="1F3864"/>
            <w:noWrap/>
            <w:vAlign w:val="center"/>
            <w:hideMark/>
          </w:tcPr>
          <w:p w14:paraId="6A0616C6"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 </w:t>
            </w:r>
          </w:p>
        </w:tc>
        <w:tc>
          <w:tcPr>
            <w:tcW w:w="3866" w:type="dxa"/>
            <w:tcBorders>
              <w:top w:val="nil"/>
              <w:left w:val="nil"/>
              <w:bottom w:val="single" w:sz="8" w:space="0" w:color="auto"/>
              <w:right w:val="single" w:sz="8" w:space="0" w:color="auto"/>
            </w:tcBorders>
            <w:shd w:val="clear" w:color="auto" w:fill="auto"/>
            <w:noWrap/>
            <w:vAlign w:val="center"/>
            <w:hideMark/>
          </w:tcPr>
          <w:p w14:paraId="06A48FB0"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bl>
    <w:p w14:paraId="7BEABA6D" w14:textId="35B558F0" w:rsidR="00D67331" w:rsidRDefault="008F4061" w:rsidP="000B404C">
      <w:r>
        <w:fldChar w:fldCharType="end"/>
      </w:r>
    </w:p>
    <w:p w14:paraId="31D36B0E" w14:textId="77777777" w:rsidR="00AB6161" w:rsidRPr="00AB6161" w:rsidRDefault="00AB6161" w:rsidP="00AB6161">
      <w:pPr>
        <w:rPr>
          <w:rStyle w:val="nfasis"/>
          <w:i w:val="0"/>
        </w:rPr>
      </w:pPr>
      <w:r w:rsidRPr="00AB6161">
        <w:rPr>
          <w:rStyle w:val="nfasis"/>
          <w:i w:val="0"/>
        </w:rPr>
        <w:t>Se realizará la revelación considerando lo dispuesto en el párrafo 107 de la NICSP 23.</w:t>
      </w:r>
    </w:p>
    <w:p w14:paraId="16BEC51D" w14:textId="77777777" w:rsidR="00AB6161" w:rsidRPr="00AB6161" w:rsidRDefault="00AB6161" w:rsidP="00AB6161">
      <w:pPr>
        <w:spacing w:line="240" w:lineRule="auto"/>
        <w:rPr>
          <w:rStyle w:val="nfasis"/>
        </w:rPr>
      </w:pPr>
      <w:r w:rsidRPr="00AB6161">
        <w:rPr>
          <w:rStyle w:val="nfasis"/>
        </w:rPr>
        <w:t xml:space="preserve">“107. Una entidad revelará en las notas de los estados financieros con propósito general: </w:t>
      </w:r>
    </w:p>
    <w:p w14:paraId="2F9CB8E3" w14:textId="77777777" w:rsidR="00AB6161" w:rsidRPr="00AB6161" w:rsidRDefault="00AB6161" w:rsidP="00AB6161">
      <w:pPr>
        <w:spacing w:line="240" w:lineRule="auto"/>
        <w:rPr>
          <w:rStyle w:val="nfasis"/>
        </w:rPr>
      </w:pPr>
      <w:r w:rsidRPr="00AB6161">
        <w:rPr>
          <w:rStyle w:val="nfasis"/>
        </w:rPr>
        <w:t xml:space="preserve">(a) las políticas contables adoptadas para el reconocimiento de ingresos de transacciones sin contraprestación; </w:t>
      </w:r>
    </w:p>
    <w:p w14:paraId="2A6D9DA7" w14:textId="77777777" w:rsidR="00AB6161" w:rsidRPr="00AB6161" w:rsidRDefault="00AB6161" w:rsidP="00AB6161">
      <w:pPr>
        <w:spacing w:line="240" w:lineRule="auto"/>
        <w:rPr>
          <w:rStyle w:val="nfasis"/>
        </w:rPr>
      </w:pPr>
      <w:r w:rsidRPr="00AB6161">
        <w:rPr>
          <w:rStyle w:val="nfasis"/>
        </w:rPr>
        <w:t xml:space="preserve">(b) para las principales clases de ingresos de transacciones sin contraprestación, el criterio según el cual se ha medido el valor razonable de los recursos entrantes; </w:t>
      </w:r>
    </w:p>
    <w:p w14:paraId="4A45EA8E" w14:textId="77777777" w:rsidR="00AB6161" w:rsidRPr="00AB6161" w:rsidRDefault="00AB6161" w:rsidP="00AB6161">
      <w:pPr>
        <w:spacing w:line="240" w:lineRule="auto"/>
        <w:rPr>
          <w:rStyle w:val="nfasis"/>
        </w:rPr>
      </w:pPr>
      <w:r w:rsidRPr="00AB6161">
        <w:rPr>
          <w:rStyle w:val="nfasis"/>
        </w:rPr>
        <w:t xml:space="preserve">(c) para las principales clases de ingresos por impuestos que la entidad no puede medir con fiabilidad durante el periodo en el cual el hecho imponible tiene lugar, información sobre la naturaleza del impuesto; y </w:t>
      </w:r>
    </w:p>
    <w:p w14:paraId="77443016" w14:textId="77777777" w:rsidR="00AB6161" w:rsidRPr="00AB6161" w:rsidRDefault="00AB6161" w:rsidP="00AB6161">
      <w:pPr>
        <w:spacing w:line="240" w:lineRule="auto"/>
        <w:rPr>
          <w:rStyle w:val="nfasis"/>
        </w:rPr>
      </w:pPr>
      <w:r w:rsidRPr="00AB6161">
        <w:rPr>
          <w:rStyle w:val="nfasis"/>
        </w:rPr>
        <w:t>(d) la naturaleza y tipo de las principales clases de legados, regalos y donaciones, mostrando por separado las principales clases de bienes en especie recibidos.</w:t>
      </w:r>
    </w:p>
    <w:p w14:paraId="244ABE0E" w14:textId="468D5BE4" w:rsidR="00AB6161" w:rsidRDefault="00AB6161" w:rsidP="00AB6161">
      <w:pPr>
        <w:spacing w:line="240" w:lineRule="auto"/>
        <w:rPr>
          <w:rStyle w:val="nfasis"/>
        </w:rPr>
      </w:pPr>
      <w:r w:rsidRPr="00AB6161">
        <w:rPr>
          <w:rStyle w:val="nfasis"/>
        </w:rPr>
        <w:t>De acuerdo con la NICSP 23- Ingresos de transacciones sin contraprestación (Impuestos y Transferencias). Considerar lo dispuesto en el Artículo 25º.-Destinos específicos En cumplimiento de los artículos 15 y 25 del Título IV de la Ley aquí reglamentada, para los destinos específicos que no estén expresamente dispuestos en la Constitución Política o cuyo financiamiento no provenga de una renta especial, el Ministerio de Hacienda tendrá discrecionalidad en la asignación de los recursos de acuerdo con la situación fiscal del país y con los criterios establecidos en el artículo 23 del mencionado Título.</w:t>
      </w:r>
    </w:p>
    <w:p w14:paraId="1422EB16" w14:textId="77777777" w:rsidR="00E80180" w:rsidRDefault="00E80180" w:rsidP="00AB6161">
      <w:pPr>
        <w:spacing w:line="240" w:lineRule="auto"/>
        <w:rPr>
          <w:rStyle w:val="nfasis"/>
        </w:rPr>
      </w:pPr>
    </w:p>
    <w:p w14:paraId="16AC92E9" w14:textId="77777777" w:rsidR="00E80180" w:rsidRPr="003516A2" w:rsidRDefault="00E80180" w:rsidP="00E80180">
      <w:pPr>
        <w:spacing w:line="240" w:lineRule="auto"/>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758CB24F" w14:textId="77777777" w:rsidR="00E80180" w:rsidRDefault="00E80180" w:rsidP="00E80180">
      <w:pPr>
        <w:spacing w:line="240" w:lineRule="auto"/>
        <w:rPr>
          <w:b/>
          <w:u w:val="single"/>
        </w:rPr>
      </w:pPr>
    </w:p>
    <w:p w14:paraId="31A16D59" w14:textId="77777777" w:rsidR="00E80180" w:rsidRPr="003516A2" w:rsidRDefault="00E80180" w:rsidP="00E8018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18ECB17F" w14:textId="77777777" w:rsidR="00E80180" w:rsidRPr="002007F6" w:rsidRDefault="00E80180" w:rsidP="00E80180">
      <w:pPr>
        <w:rPr>
          <w:lang w:val="es-MX"/>
        </w:rPr>
      </w:pPr>
      <w:r>
        <w:rPr>
          <w:lang w:val="es-MX"/>
        </w:rPr>
        <w:t>________________________________________________________________________________________________________________________________________________________________</w:t>
      </w:r>
    </w:p>
    <w:p w14:paraId="380B214E" w14:textId="77777777" w:rsidR="00AB6161" w:rsidRPr="00AB6161" w:rsidRDefault="00AB6161" w:rsidP="00AB6161">
      <w:pPr>
        <w:spacing w:line="240" w:lineRule="auto"/>
        <w:rPr>
          <w:iCs/>
        </w:rPr>
      </w:pPr>
    </w:p>
    <w:p w14:paraId="6269E6DE" w14:textId="5644C1C0" w:rsidR="00AB6161" w:rsidRPr="00AB6161" w:rsidRDefault="00AB6161" w:rsidP="00AB6161">
      <w:pPr>
        <w:rPr>
          <w:b/>
          <w:u w:val="single"/>
          <w:lang w:eastAsia="es-CR"/>
        </w:rPr>
      </w:pPr>
      <w:r w:rsidRPr="00E80180">
        <w:rPr>
          <w:b/>
          <w:color w:val="FFFFFF" w:themeColor="background1"/>
          <w:highlight w:val="darkBlue"/>
          <w:u w:val="single"/>
        </w:rPr>
        <w:t>Revelación Suficiente:</w:t>
      </w:r>
      <w:r w:rsidRPr="00AB6161">
        <w:rPr>
          <w:b/>
          <w:u w:val="single"/>
          <w:lang w:eastAsia="es-CR"/>
        </w:rPr>
        <w:t xml:space="preserve"> </w:t>
      </w:r>
      <w:r w:rsidR="00482942">
        <w:rPr>
          <w:b/>
          <w:u w:val="single"/>
          <w:lang w:eastAsia="es-CR"/>
        </w:rPr>
        <w:t xml:space="preserve">El ente debe revelar y cumplir </w:t>
      </w:r>
      <w:r w:rsidRPr="00AB6161">
        <w:rPr>
          <w:b/>
          <w:u w:val="single"/>
          <w:lang w:eastAsia="es-CR"/>
        </w:rPr>
        <w:t xml:space="preserve">con lo estipulado en revelación </w:t>
      </w:r>
      <w:r w:rsidR="00482942">
        <w:rPr>
          <w:b/>
          <w:u w:val="single"/>
          <w:lang w:eastAsia="es-CR"/>
        </w:rPr>
        <w:t>conforme</w:t>
      </w:r>
      <w:r w:rsidRPr="00AB6161">
        <w:rPr>
          <w:b/>
          <w:u w:val="single"/>
          <w:lang w:eastAsia="es-CR"/>
        </w:rPr>
        <w:t xml:space="preserve"> a la NICSP, también debe considerar la política general y los párrafos incluidos en la matriz de autoevaluación referente a esta NICSP y guías de aplicación (Ver las GA de la NICSP 23).</w:t>
      </w:r>
    </w:p>
    <w:p w14:paraId="1CB036B6" w14:textId="3E98088C" w:rsidR="00AB6161" w:rsidRPr="00AB6161" w:rsidRDefault="00AB6161" w:rsidP="00AB6161">
      <w:pPr>
        <w:rPr>
          <w:b/>
          <w:u w:val="single"/>
          <w:lang w:eastAsia="es-CR"/>
        </w:rPr>
      </w:pPr>
      <w:r w:rsidRPr="00AB6161">
        <w:rPr>
          <w:rFonts w:eastAsia="Calibri"/>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B6161">
        <w:rPr>
          <w:b/>
          <w:u w:val="single"/>
          <w:lang w:eastAsia="es-CR"/>
        </w:rPr>
        <w:t xml:space="preserve"> </w:t>
      </w:r>
    </w:p>
    <w:p w14:paraId="29941AC3" w14:textId="698CB3EE" w:rsidR="00AB6161" w:rsidRDefault="00AB6161" w:rsidP="00AB6161"/>
    <w:p w14:paraId="1DDEA62F" w14:textId="401013D9" w:rsidR="00AB6161" w:rsidRPr="00A649A4" w:rsidRDefault="00AB6161" w:rsidP="00A649A4">
      <w:pPr>
        <w:pStyle w:val="Ttulo2"/>
        <w:spacing w:after="240"/>
        <w:rPr>
          <w:rFonts w:eastAsia="Times New Roman"/>
          <w:lang w:eastAsia="es-CR"/>
        </w:rPr>
      </w:pPr>
      <w:bookmarkStart w:id="71" w:name="_Toc54961687"/>
      <w:bookmarkStart w:id="72" w:name="_Toc82768885"/>
      <w:bookmarkStart w:id="73" w:name="_Toc169692002"/>
      <w:r w:rsidRPr="00AB6161">
        <w:rPr>
          <w:rFonts w:eastAsia="Times New Roman"/>
          <w:lang w:eastAsia="es-CR"/>
        </w:rPr>
        <w:t>NICSP 24- PRESENTACIÓN DE INFORMACIÓN DEL PRESUPUESTO EN LOS ESTADOS FINANCIEROS</w:t>
      </w:r>
      <w:bookmarkEnd w:id="71"/>
      <w:r w:rsidRPr="00AB6161">
        <w:rPr>
          <w:rFonts w:eastAsia="Times New Roman"/>
          <w:lang w:eastAsia="es-CR"/>
        </w:rPr>
        <w:t xml:space="preserve"> (DE APLICACIÓN OBLIGATORIA):</w:t>
      </w:r>
      <w:bookmarkEnd w:id="72"/>
      <w:bookmarkEnd w:id="73"/>
      <w:r w:rsidRPr="00AB6161">
        <w:rPr>
          <w:rFonts w:eastAsia="Times New Roman"/>
          <w:lang w:eastAsia="es-CR"/>
        </w:rPr>
        <w:t xml:space="preserve"> </w:t>
      </w:r>
    </w:p>
    <w:p w14:paraId="05D2CB9A" w14:textId="04B8AAB0" w:rsidR="00874E06" w:rsidRDefault="00AB6161" w:rsidP="00C5447D">
      <w:pPr>
        <w:rPr>
          <w:rFonts w:asciiTheme="minorHAnsi" w:hAnsiTheme="minorHAnsi"/>
          <w:sz w:val="22"/>
        </w:rPr>
      </w:pPr>
      <w:r w:rsidRPr="00FB0858">
        <w:t xml:space="preserve">De acuerdo con la </w:t>
      </w:r>
      <w:r w:rsidRPr="000B404C">
        <w:t xml:space="preserve">De acuerdo con la </w:t>
      </w:r>
      <w:r w:rsidRPr="00AB6161">
        <w:t xml:space="preserve">NICSP 24 </w:t>
      </w:r>
      <w:r>
        <w:t xml:space="preserve">- </w:t>
      </w:r>
      <w:r w:rsidRPr="00AB6161">
        <w:t>Presentación de información del presupuesto en los estados financieros</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1D0A81">
        <w:fldChar w:fldCharType="begin"/>
      </w:r>
      <w:r w:rsidR="001D0A81">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NICSP_24!F9C3:F10C4 </w:instrText>
      </w:r>
      <w:r w:rsidR="001D0A81">
        <w:instrText xml:space="preserve">\a \f 4 \h </w:instrText>
      </w:r>
      <w:r w:rsidR="001D0A81">
        <w:fldChar w:fldCharType="separate"/>
      </w:r>
    </w:p>
    <w:tbl>
      <w:tblPr>
        <w:tblW w:w="3700" w:type="dxa"/>
        <w:tblCellMar>
          <w:left w:w="70" w:type="dxa"/>
          <w:right w:w="70" w:type="dxa"/>
        </w:tblCellMar>
        <w:tblLook w:val="04A0" w:firstRow="1" w:lastRow="0" w:firstColumn="1" w:lastColumn="0" w:noHBand="0" w:noVBand="1"/>
      </w:tblPr>
      <w:tblGrid>
        <w:gridCol w:w="2260"/>
        <w:gridCol w:w="1440"/>
      </w:tblGrid>
      <w:tr w:rsidR="00874E06" w:rsidRPr="00874E06" w14:paraId="2045E500" w14:textId="77777777" w:rsidTr="00874E06">
        <w:trPr>
          <w:divId w:val="549465559"/>
          <w:trHeight w:val="324"/>
        </w:trPr>
        <w:tc>
          <w:tcPr>
            <w:tcW w:w="22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4E63E5A" w14:textId="728F7D9C"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2CA40"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0535074C" w14:textId="77777777" w:rsidTr="00874E06">
        <w:trPr>
          <w:divId w:val="549465559"/>
          <w:trHeight w:val="324"/>
        </w:trPr>
        <w:tc>
          <w:tcPr>
            <w:tcW w:w="2260" w:type="dxa"/>
            <w:tcBorders>
              <w:top w:val="nil"/>
              <w:left w:val="single" w:sz="8" w:space="0" w:color="auto"/>
              <w:bottom w:val="single" w:sz="8" w:space="0" w:color="auto"/>
              <w:right w:val="single" w:sz="8" w:space="0" w:color="auto"/>
            </w:tcBorders>
            <w:shd w:val="clear" w:color="000000" w:fill="17365D"/>
            <w:vAlign w:val="center"/>
            <w:hideMark/>
          </w:tcPr>
          <w:p w14:paraId="346EEC45"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E6AE08B"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4E9EC311" w14:textId="641E24AA" w:rsidR="00AB6161" w:rsidRPr="008F4061" w:rsidRDefault="001D0A81" w:rsidP="00C5447D">
      <w:pPr>
        <w:rPr>
          <w:b/>
          <w:sz w:val="16"/>
          <w:szCs w:val="16"/>
          <w:lang w:eastAsia="es-CR"/>
        </w:rPr>
      </w:pPr>
      <w:r>
        <w:fldChar w:fldCharType="end"/>
      </w:r>
      <w:r>
        <w:t xml:space="preserve">                              </w:t>
      </w:r>
      <w:r w:rsidR="00AB6161" w:rsidRPr="00C35565">
        <w:rPr>
          <w:b/>
          <w:sz w:val="16"/>
          <w:szCs w:val="16"/>
          <w:lang w:eastAsia="es-CR"/>
        </w:rPr>
        <w:t>-Aplicación Obligatoria-</w:t>
      </w:r>
    </w:p>
    <w:p w14:paraId="0768D8B2" w14:textId="1E4EE40E" w:rsidR="00874E06" w:rsidRDefault="00AB6161" w:rsidP="00E80180">
      <w:pPr>
        <w:spacing w:before="240"/>
        <w:rPr>
          <w:rFonts w:asciiTheme="minorHAnsi" w:hAnsiTheme="minorHAnsi"/>
          <w:sz w:val="22"/>
        </w:rPr>
      </w:pPr>
      <w:r w:rsidRPr="00BC7C5B">
        <w:rPr>
          <w:lang w:val="es-MX"/>
        </w:rPr>
        <w:t xml:space="preserve">El responsable contable debe revelar un resumen de la </w:t>
      </w:r>
      <w:r w:rsidRPr="00DB6650">
        <w:rPr>
          <w:b/>
          <w:u w:val="single"/>
          <w:lang w:val="es-MX"/>
        </w:rPr>
        <w:t>última liquidación presupuestaria</w:t>
      </w:r>
      <w:r w:rsidRPr="00BC7C5B">
        <w:rPr>
          <w:lang w:val="es-MX"/>
        </w:rPr>
        <w:t xml:space="preserve"> presentara a la Contraloría General de la Republica.</w:t>
      </w:r>
      <w:r w:rsidR="00CD01C6">
        <w:rPr>
          <w:lang w:val="es-MX"/>
        </w:rPr>
        <w:fldChar w:fldCharType="begin"/>
      </w:r>
      <w:r w:rsidR="00CD01C6">
        <w:rPr>
          <w:lang w:val="es-MX"/>
        </w:rPr>
        <w:instrText xml:space="preserve"> LINK </w:instrText>
      </w:r>
      <w:r w:rsidR="003C5B31">
        <w:rPr>
          <w:lang w:val="es-MX"/>
        </w:rPr>
        <w:instrText xml:space="preserve">Excel.SheetMacroEnabled.12 "C:\\Users\\calderonoj\\Downloads\\Formato_Notas_EEFF_Vinculadas_2024 (1)\\Formato_Notas_EEFF_Vinculadas_2024\\Formato_Notas_EEFF_Vinculadas_2024\\XXXXX_PXX_202X_Anexo_Estado_Notas_Contables_Vinculadas.xlsm" NICSP_24!F12C6:F22C10 </w:instrText>
      </w:r>
      <w:r w:rsidR="00CD01C6">
        <w:rPr>
          <w:lang w:val="es-MX"/>
        </w:rPr>
        <w:instrText xml:space="preserve">\a \f 4 \h </w:instrText>
      </w:r>
      <w:r w:rsidR="00CD01C6">
        <w:rPr>
          <w:lang w:val="es-MX"/>
        </w:rPr>
        <w:fldChar w:fldCharType="separate"/>
      </w:r>
    </w:p>
    <w:tbl>
      <w:tblPr>
        <w:tblW w:w="5240" w:type="dxa"/>
        <w:tblCellMar>
          <w:left w:w="70" w:type="dxa"/>
          <w:right w:w="70" w:type="dxa"/>
        </w:tblCellMar>
        <w:tblLook w:val="04A0" w:firstRow="1" w:lastRow="0" w:firstColumn="1" w:lastColumn="0" w:noHBand="0" w:noVBand="1"/>
      </w:tblPr>
      <w:tblGrid>
        <w:gridCol w:w="2443"/>
        <w:gridCol w:w="1395"/>
        <w:gridCol w:w="1402"/>
      </w:tblGrid>
      <w:tr w:rsidR="00874E06" w:rsidRPr="00874E06" w14:paraId="64BA2536" w14:textId="77777777" w:rsidTr="00874E06">
        <w:trPr>
          <w:divId w:val="100150235"/>
          <w:trHeight w:val="288"/>
        </w:trPr>
        <w:tc>
          <w:tcPr>
            <w:tcW w:w="5240" w:type="dxa"/>
            <w:gridSpan w:val="3"/>
            <w:tcBorders>
              <w:top w:val="single" w:sz="8" w:space="0" w:color="auto"/>
              <w:left w:val="single" w:sz="8" w:space="0" w:color="auto"/>
              <w:bottom w:val="nil"/>
              <w:right w:val="single" w:sz="8" w:space="0" w:color="000000"/>
            </w:tcBorders>
            <w:shd w:val="clear" w:color="000000" w:fill="1F3864"/>
            <w:noWrap/>
            <w:vAlign w:val="center"/>
            <w:hideMark/>
          </w:tcPr>
          <w:p w14:paraId="72CE059C" w14:textId="20701881" w:rsidR="00874E06" w:rsidRPr="00874E06" w:rsidRDefault="00874E06" w:rsidP="00874E06">
            <w:pPr>
              <w:jc w:val="center"/>
              <w:rPr>
                <w:rFonts w:eastAsia="Times New Roman" w:cs="Calibri"/>
                <w:b/>
                <w:bCs/>
                <w:color w:val="FFFFFF"/>
                <w:sz w:val="22"/>
                <w:lang w:eastAsia="es-CR"/>
              </w:rPr>
            </w:pPr>
            <w:r w:rsidRPr="00874E06">
              <w:rPr>
                <w:rFonts w:eastAsia="Times New Roman" w:cs="Calibri"/>
                <w:b/>
                <w:bCs/>
                <w:color w:val="FFFFFF"/>
                <w:sz w:val="22"/>
                <w:lang w:eastAsia="es-CR"/>
              </w:rPr>
              <w:t>LIQUIDACION PRESUPUESTARIA</w:t>
            </w:r>
          </w:p>
        </w:tc>
      </w:tr>
      <w:tr w:rsidR="00874E06" w:rsidRPr="00874E06" w14:paraId="0F93167E" w14:textId="77777777" w:rsidTr="00874E06">
        <w:trPr>
          <w:divId w:val="100150235"/>
          <w:trHeight w:val="276"/>
        </w:trPr>
        <w:tc>
          <w:tcPr>
            <w:tcW w:w="244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432660D" w14:textId="77777777" w:rsidR="00874E06" w:rsidRPr="00874E06" w:rsidRDefault="00874E06" w:rsidP="00874E06">
            <w:pPr>
              <w:spacing w:after="0" w:line="240" w:lineRule="auto"/>
              <w:jc w:val="left"/>
              <w:rPr>
                <w:rFonts w:eastAsia="Times New Roman" w:cs="Calibri"/>
                <w:b/>
                <w:bCs/>
                <w:color w:val="000000"/>
                <w:sz w:val="22"/>
                <w:lang w:eastAsia="es-CR"/>
              </w:rPr>
            </w:pPr>
            <w:r w:rsidRPr="00874E06">
              <w:rPr>
                <w:rFonts w:eastAsia="Times New Roman" w:cs="Calibri"/>
                <w:b/>
                <w:bCs/>
                <w:color w:val="000000"/>
                <w:sz w:val="22"/>
                <w:lang w:eastAsia="es-CR"/>
              </w:rPr>
              <w:t>PERIODO</w:t>
            </w:r>
          </w:p>
        </w:tc>
        <w:tc>
          <w:tcPr>
            <w:tcW w:w="2797"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2C81EDF8" w14:textId="77777777" w:rsidR="00874E06" w:rsidRPr="00874E06" w:rsidRDefault="00874E06" w:rsidP="00874E06">
            <w:pPr>
              <w:spacing w:after="0" w:line="240" w:lineRule="auto"/>
              <w:jc w:val="center"/>
              <w:rPr>
                <w:rFonts w:eastAsia="Times New Roman" w:cs="Calibri"/>
                <w:b/>
                <w:bCs/>
                <w:color w:val="000000"/>
                <w:sz w:val="22"/>
                <w:lang w:eastAsia="es-CR"/>
              </w:rPr>
            </w:pPr>
            <w:r w:rsidRPr="00874E06">
              <w:rPr>
                <w:rFonts w:eastAsia="Times New Roman" w:cs="Calibri"/>
                <w:b/>
                <w:bCs/>
                <w:color w:val="000000"/>
                <w:sz w:val="22"/>
                <w:lang w:eastAsia="es-CR"/>
              </w:rPr>
              <w:t> </w:t>
            </w:r>
          </w:p>
        </w:tc>
      </w:tr>
      <w:tr w:rsidR="00874E06" w:rsidRPr="00874E06" w14:paraId="040192D6" w14:textId="77777777" w:rsidTr="00874E06">
        <w:trPr>
          <w:divId w:val="100150235"/>
          <w:trHeight w:val="276"/>
        </w:trPr>
        <w:tc>
          <w:tcPr>
            <w:tcW w:w="2443" w:type="dxa"/>
            <w:tcBorders>
              <w:top w:val="nil"/>
              <w:left w:val="single" w:sz="8" w:space="0" w:color="auto"/>
              <w:bottom w:val="single" w:sz="4" w:space="0" w:color="auto"/>
              <w:right w:val="single" w:sz="4" w:space="0" w:color="auto"/>
            </w:tcBorders>
            <w:shd w:val="clear" w:color="auto" w:fill="auto"/>
            <w:noWrap/>
            <w:vAlign w:val="center"/>
            <w:hideMark/>
          </w:tcPr>
          <w:p w14:paraId="18D2999F" w14:textId="77777777" w:rsidR="00874E06" w:rsidRPr="00874E06" w:rsidRDefault="00874E06" w:rsidP="00874E06">
            <w:pPr>
              <w:spacing w:after="0" w:line="240" w:lineRule="auto"/>
              <w:jc w:val="left"/>
              <w:rPr>
                <w:rFonts w:eastAsia="Times New Roman" w:cs="Calibri"/>
                <w:b/>
                <w:bCs/>
                <w:color w:val="000000"/>
                <w:sz w:val="22"/>
                <w:lang w:eastAsia="es-CR"/>
              </w:rPr>
            </w:pPr>
            <w:r w:rsidRPr="00874E06">
              <w:rPr>
                <w:rFonts w:eastAsia="Times New Roman" w:cs="Calibri"/>
                <w:b/>
                <w:bCs/>
                <w:color w:val="000000"/>
                <w:sz w:val="22"/>
                <w:lang w:eastAsia="es-CR"/>
              </w:rPr>
              <w:t>OFICIO ENVIO A CGR</w:t>
            </w:r>
          </w:p>
        </w:tc>
        <w:tc>
          <w:tcPr>
            <w:tcW w:w="2797"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25C24ED" w14:textId="77777777" w:rsidR="00874E06" w:rsidRPr="00874E06" w:rsidRDefault="00874E06" w:rsidP="00874E06">
            <w:pPr>
              <w:spacing w:after="0" w:line="240" w:lineRule="auto"/>
              <w:jc w:val="center"/>
              <w:rPr>
                <w:rFonts w:eastAsia="Times New Roman" w:cs="Calibri"/>
                <w:b/>
                <w:bCs/>
                <w:color w:val="000000"/>
                <w:sz w:val="22"/>
                <w:lang w:eastAsia="es-CR"/>
              </w:rPr>
            </w:pPr>
            <w:r w:rsidRPr="00874E06">
              <w:rPr>
                <w:rFonts w:eastAsia="Times New Roman" w:cs="Calibri"/>
                <w:b/>
                <w:bCs/>
                <w:color w:val="000000"/>
                <w:sz w:val="22"/>
                <w:lang w:eastAsia="es-CR"/>
              </w:rPr>
              <w:t> </w:t>
            </w:r>
          </w:p>
        </w:tc>
      </w:tr>
      <w:tr w:rsidR="00874E06" w:rsidRPr="00874E06" w14:paraId="0E2B36A1" w14:textId="77777777" w:rsidTr="00874E06">
        <w:trPr>
          <w:divId w:val="100150235"/>
          <w:trHeight w:val="276"/>
        </w:trPr>
        <w:tc>
          <w:tcPr>
            <w:tcW w:w="2443" w:type="dxa"/>
            <w:tcBorders>
              <w:top w:val="nil"/>
              <w:left w:val="single" w:sz="8" w:space="0" w:color="auto"/>
              <w:bottom w:val="single" w:sz="4" w:space="0" w:color="auto"/>
              <w:right w:val="single" w:sz="4" w:space="0" w:color="auto"/>
            </w:tcBorders>
            <w:shd w:val="clear" w:color="auto" w:fill="auto"/>
            <w:noWrap/>
            <w:vAlign w:val="center"/>
            <w:hideMark/>
          </w:tcPr>
          <w:p w14:paraId="4B6ABD16"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INGRESOS</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14:paraId="58E4C850"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xml:space="preserve">                    -   </w:t>
            </w:r>
          </w:p>
        </w:tc>
        <w:tc>
          <w:tcPr>
            <w:tcW w:w="1402" w:type="dxa"/>
            <w:tcBorders>
              <w:top w:val="single" w:sz="4" w:space="0" w:color="auto"/>
              <w:left w:val="nil"/>
              <w:bottom w:val="single" w:sz="4" w:space="0" w:color="auto"/>
              <w:right w:val="single" w:sz="8" w:space="0" w:color="000000"/>
            </w:tcBorders>
            <w:shd w:val="clear" w:color="auto" w:fill="auto"/>
            <w:noWrap/>
            <w:vAlign w:val="center"/>
            <w:hideMark/>
          </w:tcPr>
          <w:p w14:paraId="5BE57E4D"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xml:space="preserve">                    -   </w:t>
            </w:r>
          </w:p>
        </w:tc>
      </w:tr>
      <w:tr w:rsidR="00874E06" w:rsidRPr="00874E06" w14:paraId="1ED3FD9C" w14:textId="77777777" w:rsidTr="00874E06">
        <w:trPr>
          <w:divId w:val="100150235"/>
          <w:trHeight w:val="276"/>
        </w:trPr>
        <w:tc>
          <w:tcPr>
            <w:tcW w:w="2443" w:type="dxa"/>
            <w:tcBorders>
              <w:top w:val="nil"/>
              <w:left w:val="single" w:sz="8" w:space="0" w:color="auto"/>
              <w:bottom w:val="single" w:sz="4" w:space="0" w:color="auto"/>
              <w:right w:val="single" w:sz="4" w:space="0" w:color="auto"/>
            </w:tcBorders>
            <w:shd w:val="clear" w:color="auto" w:fill="auto"/>
            <w:noWrap/>
            <w:vAlign w:val="center"/>
            <w:hideMark/>
          </w:tcPr>
          <w:p w14:paraId="2ADB6C1F"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14:paraId="3ECFAC7D"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xml:space="preserve">                    -   </w:t>
            </w:r>
          </w:p>
        </w:tc>
        <w:tc>
          <w:tcPr>
            <w:tcW w:w="1402" w:type="dxa"/>
            <w:tcBorders>
              <w:top w:val="single" w:sz="4" w:space="0" w:color="auto"/>
              <w:left w:val="nil"/>
              <w:bottom w:val="single" w:sz="4" w:space="0" w:color="auto"/>
              <w:right w:val="single" w:sz="8" w:space="0" w:color="000000"/>
            </w:tcBorders>
            <w:shd w:val="clear" w:color="auto" w:fill="auto"/>
            <w:noWrap/>
            <w:vAlign w:val="center"/>
            <w:hideMark/>
          </w:tcPr>
          <w:p w14:paraId="40191F56"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xml:space="preserve">                    -   </w:t>
            </w:r>
          </w:p>
        </w:tc>
      </w:tr>
      <w:tr w:rsidR="00874E06" w:rsidRPr="00874E06" w14:paraId="41D50FAA" w14:textId="77777777" w:rsidTr="00874E06">
        <w:trPr>
          <w:divId w:val="100150235"/>
          <w:trHeight w:val="276"/>
        </w:trPr>
        <w:tc>
          <w:tcPr>
            <w:tcW w:w="2443" w:type="dxa"/>
            <w:tcBorders>
              <w:top w:val="nil"/>
              <w:left w:val="single" w:sz="8" w:space="0" w:color="auto"/>
              <w:bottom w:val="single" w:sz="4" w:space="0" w:color="auto"/>
              <w:right w:val="single" w:sz="4" w:space="0" w:color="auto"/>
            </w:tcBorders>
            <w:shd w:val="clear" w:color="auto" w:fill="auto"/>
            <w:noWrap/>
            <w:vAlign w:val="center"/>
            <w:hideMark/>
          </w:tcPr>
          <w:p w14:paraId="45B51B92"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14:paraId="4FEF77F8"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xml:space="preserve">                    -   </w:t>
            </w:r>
          </w:p>
        </w:tc>
        <w:tc>
          <w:tcPr>
            <w:tcW w:w="1402" w:type="dxa"/>
            <w:tcBorders>
              <w:top w:val="single" w:sz="4" w:space="0" w:color="auto"/>
              <w:left w:val="nil"/>
              <w:bottom w:val="single" w:sz="4" w:space="0" w:color="auto"/>
              <w:right w:val="single" w:sz="8" w:space="0" w:color="000000"/>
            </w:tcBorders>
            <w:shd w:val="clear" w:color="auto" w:fill="auto"/>
            <w:noWrap/>
            <w:vAlign w:val="center"/>
            <w:hideMark/>
          </w:tcPr>
          <w:p w14:paraId="30DA4D52"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xml:space="preserve">                    -   </w:t>
            </w:r>
          </w:p>
        </w:tc>
      </w:tr>
      <w:tr w:rsidR="00874E06" w:rsidRPr="00874E06" w14:paraId="1FC3EA4E" w14:textId="77777777" w:rsidTr="00874E06">
        <w:trPr>
          <w:divId w:val="100150235"/>
          <w:trHeight w:val="276"/>
        </w:trPr>
        <w:tc>
          <w:tcPr>
            <w:tcW w:w="2443" w:type="dxa"/>
            <w:tcBorders>
              <w:top w:val="nil"/>
              <w:left w:val="single" w:sz="8" w:space="0" w:color="auto"/>
              <w:bottom w:val="single" w:sz="4" w:space="0" w:color="auto"/>
              <w:right w:val="single" w:sz="4" w:space="0" w:color="auto"/>
            </w:tcBorders>
            <w:shd w:val="clear" w:color="auto" w:fill="auto"/>
            <w:noWrap/>
            <w:vAlign w:val="center"/>
            <w:hideMark/>
          </w:tcPr>
          <w:p w14:paraId="25C6D489"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GASTOS</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14:paraId="57D45533"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xml:space="preserve">                    -   </w:t>
            </w:r>
          </w:p>
        </w:tc>
        <w:tc>
          <w:tcPr>
            <w:tcW w:w="1402" w:type="dxa"/>
            <w:tcBorders>
              <w:top w:val="single" w:sz="4" w:space="0" w:color="auto"/>
              <w:left w:val="nil"/>
              <w:bottom w:val="single" w:sz="4" w:space="0" w:color="auto"/>
              <w:right w:val="single" w:sz="8" w:space="0" w:color="000000"/>
            </w:tcBorders>
            <w:shd w:val="clear" w:color="auto" w:fill="auto"/>
            <w:noWrap/>
            <w:vAlign w:val="center"/>
            <w:hideMark/>
          </w:tcPr>
          <w:p w14:paraId="07D55FAB"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xml:space="preserve">                    -   </w:t>
            </w:r>
          </w:p>
        </w:tc>
      </w:tr>
      <w:tr w:rsidR="00874E06" w:rsidRPr="00874E06" w14:paraId="216B52A8" w14:textId="77777777" w:rsidTr="00874E06">
        <w:trPr>
          <w:divId w:val="100150235"/>
          <w:trHeight w:val="276"/>
        </w:trPr>
        <w:tc>
          <w:tcPr>
            <w:tcW w:w="2443" w:type="dxa"/>
            <w:tcBorders>
              <w:top w:val="nil"/>
              <w:left w:val="single" w:sz="8" w:space="0" w:color="auto"/>
              <w:bottom w:val="single" w:sz="4" w:space="0" w:color="auto"/>
              <w:right w:val="single" w:sz="4" w:space="0" w:color="auto"/>
            </w:tcBorders>
            <w:shd w:val="clear" w:color="auto" w:fill="auto"/>
            <w:noWrap/>
            <w:vAlign w:val="center"/>
            <w:hideMark/>
          </w:tcPr>
          <w:p w14:paraId="3A007B3E"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14:paraId="3F84C93F"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xml:space="preserve">                    -   </w:t>
            </w:r>
          </w:p>
        </w:tc>
        <w:tc>
          <w:tcPr>
            <w:tcW w:w="1402" w:type="dxa"/>
            <w:tcBorders>
              <w:top w:val="single" w:sz="4" w:space="0" w:color="auto"/>
              <w:left w:val="nil"/>
              <w:bottom w:val="single" w:sz="4" w:space="0" w:color="auto"/>
              <w:right w:val="single" w:sz="8" w:space="0" w:color="000000"/>
            </w:tcBorders>
            <w:shd w:val="clear" w:color="auto" w:fill="auto"/>
            <w:noWrap/>
            <w:vAlign w:val="center"/>
            <w:hideMark/>
          </w:tcPr>
          <w:p w14:paraId="642959EA"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xml:space="preserve">                    -   </w:t>
            </w:r>
          </w:p>
        </w:tc>
      </w:tr>
      <w:tr w:rsidR="00874E06" w:rsidRPr="00874E06" w14:paraId="4EE6E77A" w14:textId="77777777" w:rsidTr="00874E06">
        <w:trPr>
          <w:divId w:val="100150235"/>
          <w:trHeight w:val="276"/>
        </w:trPr>
        <w:tc>
          <w:tcPr>
            <w:tcW w:w="2443" w:type="dxa"/>
            <w:tcBorders>
              <w:top w:val="nil"/>
              <w:left w:val="single" w:sz="8" w:space="0" w:color="auto"/>
              <w:bottom w:val="single" w:sz="4" w:space="0" w:color="auto"/>
              <w:right w:val="single" w:sz="4" w:space="0" w:color="auto"/>
            </w:tcBorders>
            <w:shd w:val="clear" w:color="auto" w:fill="auto"/>
            <w:noWrap/>
            <w:vAlign w:val="center"/>
            <w:hideMark/>
          </w:tcPr>
          <w:p w14:paraId="2D4EB90B"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14:paraId="401DB5CF"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xml:space="preserve">                    -   </w:t>
            </w:r>
          </w:p>
        </w:tc>
        <w:tc>
          <w:tcPr>
            <w:tcW w:w="1402" w:type="dxa"/>
            <w:tcBorders>
              <w:top w:val="single" w:sz="4" w:space="0" w:color="auto"/>
              <w:left w:val="nil"/>
              <w:bottom w:val="single" w:sz="4" w:space="0" w:color="auto"/>
              <w:right w:val="single" w:sz="8" w:space="0" w:color="000000"/>
            </w:tcBorders>
            <w:shd w:val="clear" w:color="auto" w:fill="auto"/>
            <w:noWrap/>
            <w:vAlign w:val="center"/>
            <w:hideMark/>
          </w:tcPr>
          <w:p w14:paraId="4ED4A5BB"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xml:space="preserve">                    -   </w:t>
            </w:r>
          </w:p>
        </w:tc>
      </w:tr>
      <w:tr w:rsidR="00874E06" w:rsidRPr="00874E06" w14:paraId="4CE35327" w14:textId="77777777" w:rsidTr="00874E06">
        <w:trPr>
          <w:divId w:val="100150235"/>
          <w:trHeight w:val="276"/>
        </w:trPr>
        <w:tc>
          <w:tcPr>
            <w:tcW w:w="2443" w:type="dxa"/>
            <w:tcBorders>
              <w:top w:val="nil"/>
              <w:left w:val="single" w:sz="8" w:space="0" w:color="auto"/>
              <w:bottom w:val="single" w:sz="4" w:space="0" w:color="auto"/>
              <w:right w:val="single" w:sz="4" w:space="0" w:color="auto"/>
            </w:tcBorders>
            <w:shd w:val="clear" w:color="auto" w:fill="auto"/>
            <w:noWrap/>
            <w:vAlign w:val="center"/>
            <w:hideMark/>
          </w:tcPr>
          <w:p w14:paraId="0B4B066B"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SUPERAVIT/DEFICIT</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14:paraId="5841FB34"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xml:space="preserve">                    -   </w:t>
            </w:r>
          </w:p>
        </w:tc>
        <w:tc>
          <w:tcPr>
            <w:tcW w:w="1402" w:type="dxa"/>
            <w:tcBorders>
              <w:top w:val="single" w:sz="4" w:space="0" w:color="auto"/>
              <w:left w:val="nil"/>
              <w:bottom w:val="single" w:sz="4" w:space="0" w:color="auto"/>
              <w:right w:val="single" w:sz="8" w:space="0" w:color="000000"/>
            </w:tcBorders>
            <w:shd w:val="clear" w:color="auto" w:fill="auto"/>
            <w:noWrap/>
            <w:vAlign w:val="center"/>
            <w:hideMark/>
          </w:tcPr>
          <w:p w14:paraId="764EECE7"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xml:space="preserve">                    -   </w:t>
            </w:r>
          </w:p>
        </w:tc>
      </w:tr>
      <w:tr w:rsidR="00874E06" w:rsidRPr="00874E06" w14:paraId="38BDBE19" w14:textId="77777777" w:rsidTr="00874E06">
        <w:trPr>
          <w:divId w:val="100150235"/>
          <w:trHeight w:val="288"/>
        </w:trPr>
        <w:tc>
          <w:tcPr>
            <w:tcW w:w="2443" w:type="dxa"/>
            <w:tcBorders>
              <w:top w:val="nil"/>
              <w:left w:val="single" w:sz="8" w:space="0" w:color="auto"/>
              <w:bottom w:val="single" w:sz="8" w:space="0" w:color="auto"/>
              <w:right w:val="single" w:sz="4" w:space="0" w:color="auto"/>
            </w:tcBorders>
            <w:shd w:val="clear" w:color="auto" w:fill="auto"/>
            <w:noWrap/>
            <w:vAlign w:val="center"/>
            <w:hideMark/>
          </w:tcPr>
          <w:p w14:paraId="47F9D51C"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395" w:type="dxa"/>
            <w:tcBorders>
              <w:top w:val="single" w:sz="4" w:space="0" w:color="auto"/>
              <w:left w:val="nil"/>
              <w:bottom w:val="single" w:sz="4" w:space="0" w:color="auto"/>
              <w:right w:val="single" w:sz="4" w:space="0" w:color="auto"/>
            </w:tcBorders>
            <w:shd w:val="clear" w:color="auto" w:fill="auto"/>
            <w:noWrap/>
            <w:vAlign w:val="center"/>
            <w:hideMark/>
          </w:tcPr>
          <w:p w14:paraId="56717A1F"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xml:space="preserve">                    -   </w:t>
            </w:r>
          </w:p>
        </w:tc>
        <w:tc>
          <w:tcPr>
            <w:tcW w:w="1402" w:type="dxa"/>
            <w:tcBorders>
              <w:top w:val="single" w:sz="4" w:space="0" w:color="auto"/>
              <w:left w:val="nil"/>
              <w:bottom w:val="single" w:sz="4" w:space="0" w:color="auto"/>
              <w:right w:val="single" w:sz="8" w:space="0" w:color="000000"/>
            </w:tcBorders>
            <w:shd w:val="clear" w:color="auto" w:fill="auto"/>
            <w:noWrap/>
            <w:vAlign w:val="center"/>
            <w:hideMark/>
          </w:tcPr>
          <w:p w14:paraId="5A66E721"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xml:space="preserve">                    -   </w:t>
            </w:r>
          </w:p>
        </w:tc>
      </w:tr>
    </w:tbl>
    <w:p w14:paraId="36BCA0E0" w14:textId="4FAD8ECF" w:rsidR="00E80180" w:rsidRPr="003516A2" w:rsidRDefault="00CD01C6" w:rsidP="00E80180">
      <w:pPr>
        <w:spacing w:before="240"/>
        <w:rPr>
          <w:b/>
          <w:color w:val="FFFFFF" w:themeColor="background1"/>
          <w:highlight w:val="darkBlue"/>
          <w:u w:val="single"/>
        </w:rPr>
      </w:pPr>
      <w:r>
        <w:rPr>
          <w:lang w:val="es-MX"/>
        </w:rPr>
        <w:fldChar w:fldCharType="end"/>
      </w:r>
      <w:r w:rsidR="00E80180" w:rsidRPr="003516A2">
        <w:rPr>
          <w:b/>
          <w:color w:val="FFFFFF" w:themeColor="background1"/>
          <w:highlight w:val="darkBlue"/>
          <w:u w:val="single"/>
        </w:rPr>
        <w:t>Reconocimiento:</w:t>
      </w:r>
      <w:r w:rsidR="00E80180">
        <w:rPr>
          <w:b/>
          <w:color w:val="FFFFFF" w:themeColor="background1"/>
          <w:highlight w:val="darkBlue"/>
          <w:u w:val="single"/>
        </w:rPr>
        <w:t xml:space="preserve"> </w:t>
      </w:r>
      <w:r w:rsidR="00E80180">
        <w:rPr>
          <w:lang w:val="es-MX"/>
        </w:rPr>
        <w:t>________________________________________________________________________________________________________________________________________________________________</w:t>
      </w:r>
    </w:p>
    <w:p w14:paraId="7D747AA7" w14:textId="77777777" w:rsidR="00E80180" w:rsidRDefault="00E80180" w:rsidP="00E80180">
      <w:pPr>
        <w:spacing w:line="240" w:lineRule="auto"/>
        <w:rPr>
          <w:b/>
          <w:u w:val="single"/>
        </w:rPr>
      </w:pPr>
    </w:p>
    <w:p w14:paraId="78924B3B" w14:textId="77777777" w:rsidR="00E80180" w:rsidRPr="003516A2" w:rsidRDefault="00E80180" w:rsidP="00E8018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1F5D0C4C" w14:textId="77777777" w:rsidR="00E80180" w:rsidRPr="002007F6" w:rsidRDefault="00E80180" w:rsidP="00E80180">
      <w:pPr>
        <w:rPr>
          <w:lang w:val="es-MX"/>
        </w:rPr>
      </w:pPr>
      <w:r>
        <w:rPr>
          <w:lang w:val="es-MX"/>
        </w:rPr>
        <w:t>________________________________________________________________________________________________________________________________________________________________</w:t>
      </w:r>
    </w:p>
    <w:p w14:paraId="04C40082" w14:textId="26FB2002" w:rsidR="00AB6161" w:rsidRPr="00CD01C6" w:rsidRDefault="00AB6161" w:rsidP="00CD01C6">
      <w:pPr>
        <w:spacing w:before="240"/>
        <w:rPr>
          <w:lang w:val="es-MX"/>
        </w:rPr>
      </w:pPr>
      <w:r w:rsidRPr="00E80180">
        <w:rPr>
          <w:b/>
          <w:color w:val="FFFFFF" w:themeColor="background1"/>
          <w:highlight w:val="darkBlue"/>
          <w:u w:val="single"/>
        </w:rPr>
        <w:t>Revelación Suficiente:</w:t>
      </w:r>
      <w:r w:rsidRPr="00AB6161">
        <w:rPr>
          <w:b/>
          <w:u w:val="single"/>
          <w:lang w:eastAsia="es-CR"/>
        </w:rPr>
        <w:t xml:space="preserve"> </w:t>
      </w:r>
      <w:r w:rsidR="00482942">
        <w:rPr>
          <w:b/>
          <w:u w:val="single"/>
          <w:lang w:eastAsia="es-CR"/>
        </w:rPr>
        <w:t xml:space="preserve">El ente debe revelar y cumplir </w:t>
      </w:r>
      <w:r w:rsidRPr="00AB6161">
        <w:rPr>
          <w:b/>
          <w:u w:val="single"/>
          <w:lang w:eastAsia="es-CR"/>
        </w:rPr>
        <w:t xml:space="preserve">con lo estipulado en revelación </w:t>
      </w:r>
      <w:r w:rsidR="00482942">
        <w:rPr>
          <w:b/>
          <w:u w:val="single"/>
          <w:lang w:eastAsia="es-CR"/>
        </w:rPr>
        <w:t>conforme</w:t>
      </w:r>
      <w:r w:rsidRPr="00AB6161">
        <w:rPr>
          <w:b/>
          <w:u w:val="single"/>
          <w:lang w:eastAsia="es-CR"/>
        </w:rPr>
        <w:t xml:space="preserve"> a la NICSP, también debe considerar la política general y los párrafos incluidos en la matriz de autoevaluación referente a esta NICSP y guías de aplicación (Ver GA de la NICSP 24).</w:t>
      </w:r>
    </w:p>
    <w:p w14:paraId="0F6DC68A" w14:textId="6BDA2BF5" w:rsidR="00AB6161" w:rsidRDefault="00AB6161" w:rsidP="00C5447D">
      <w:pPr>
        <w:spacing w:before="240"/>
        <w:rPr>
          <w:rFonts w:eastAsia="Calibri"/>
          <w:lang w:val="es-MX"/>
        </w:rPr>
      </w:pPr>
      <w:r w:rsidRPr="00AB6161">
        <w:rPr>
          <w:rFonts w:eastAsia="Calibri"/>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890C46" w14:textId="77777777" w:rsidR="0008638E" w:rsidRPr="00C5447D" w:rsidRDefault="0008638E" w:rsidP="00C5447D">
      <w:pPr>
        <w:spacing w:before="240"/>
        <w:rPr>
          <w:rFonts w:eastAsia="Calibri"/>
          <w:lang w:val="es-MX"/>
        </w:rPr>
      </w:pPr>
    </w:p>
    <w:p w14:paraId="672F1AF9" w14:textId="14589A6F" w:rsidR="00874E06" w:rsidRPr="00874E06" w:rsidRDefault="00FE51BD" w:rsidP="00874E06">
      <w:pPr>
        <w:pStyle w:val="Ttulo2"/>
        <w:spacing w:after="240"/>
        <w:rPr>
          <w:rFonts w:eastAsia="Times New Roman"/>
          <w:lang w:eastAsia="es-CR"/>
        </w:rPr>
      </w:pPr>
      <w:bookmarkStart w:id="74" w:name="_Toc54961689"/>
      <w:bookmarkStart w:id="75" w:name="_Toc82768887"/>
      <w:bookmarkStart w:id="76" w:name="_Toc169692003"/>
      <w:r w:rsidRPr="003A31CC">
        <w:rPr>
          <w:rFonts w:eastAsia="Times New Roman"/>
          <w:lang w:eastAsia="es-CR"/>
        </w:rPr>
        <w:t>NICSP 26 DETERIORO DEL VALOR DE ACTIVOS GENERADORES DE EFECTIVO:</w:t>
      </w:r>
      <w:bookmarkEnd w:id="74"/>
      <w:bookmarkEnd w:id="75"/>
      <w:bookmarkEnd w:id="76"/>
      <w:r w:rsidRPr="003A31CC">
        <w:rPr>
          <w:rFonts w:eastAsia="Times New Roman"/>
          <w:lang w:eastAsia="es-CR"/>
        </w:rPr>
        <w:t xml:space="preserve"> </w:t>
      </w:r>
      <w:r w:rsidR="00982595">
        <w:rPr>
          <w:rFonts w:eastAsia="Times New Roman"/>
          <w:lang w:eastAsia="es-CR"/>
        </w:rPr>
        <w:fldChar w:fldCharType="begin"/>
      </w:r>
      <w:r w:rsidR="00982595" w:rsidRPr="003A31CC">
        <w:rPr>
          <w:rFonts w:eastAsia="Times New Roman"/>
          <w:lang w:eastAsia="es-CR"/>
        </w:rPr>
        <w:instrText xml:space="preserve"> LINK </w:instrText>
      </w:r>
      <w:r w:rsidR="003C5B31">
        <w:rPr>
          <w:rFonts w:eastAsia="Times New Roman"/>
          <w:lang w:eastAsia="es-CR"/>
        </w:rPr>
        <w:instrText xml:space="preserve">Excel.SheetMacroEnabled.12 "C:\\Users\\calderonoj\\Downloads\\Formato_Notas_EEFF_Vinculadas_2024 (1)\\Formato_Notas_EEFF_Vinculadas_2024\\Formato_Notas_EEFF_Vinculadas_2024\\XXXXX_PXX_202X_Anexo_Estado_Notas_Contables_Vinculadas.xlsm" NICSP_26!F9C3:F10C4 </w:instrText>
      </w:r>
      <w:r w:rsidR="00982595" w:rsidRPr="003A31CC">
        <w:rPr>
          <w:rFonts w:eastAsia="Times New Roman"/>
          <w:lang w:eastAsia="es-CR"/>
        </w:rPr>
        <w:instrText xml:space="preserve">\a \f 4 \h </w:instrText>
      </w:r>
      <w:r w:rsidR="003A31CC">
        <w:rPr>
          <w:rFonts w:eastAsia="Times New Roman"/>
          <w:lang w:eastAsia="es-CR"/>
        </w:rPr>
        <w:instrText xml:space="preserve"> \* MERGEFORMAT </w:instrText>
      </w:r>
      <w:r w:rsidR="00982595">
        <w:rPr>
          <w:rFonts w:eastAsia="Times New Roman"/>
          <w:lang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874E06" w:rsidRPr="00874E06" w14:paraId="17A7210A" w14:textId="77777777" w:rsidTr="00874E06">
        <w:trPr>
          <w:divId w:val="776490596"/>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87F7DAA" w14:textId="3BEF5225"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4C283"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1B9CB6A7" w14:textId="77777777" w:rsidTr="00874E06">
        <w:trPr>
          <w:divId w:val="776490596"/>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01AB4372"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2247127B"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7587C2DF" w14:textId="2964BA75" w:rsidR="00874E06" w:rsidRDefault="00982595" w:rsidP="00AB6161">
      <w:pPr>
        <w:rPr>
          <w:rFonts w:asciiTheme="minorHAnsi" w:hAnsiTheme="minorHAnsi"/>
          <w:sz w:val="22"/>
        </w:rPr>
      </w:pPr>
      <w:r>
        <w:rPr>
          <w:lang w:eastAsia="es-CR"/>
        </w:rPr>
        <w:fldChar w:fldCharType="end"/>
      </w:r>
      <w:r w:rsidR="00FE51BD" w:rsidRPr="00405DBC">
        <w:t xml:space="preserve">De acuerdo con la </w:t>
      </w:r>
      <w:r w:rsidR="00FE51BD" w:rsidRPr="00FE51BD">
        <w:rPr>
          <w:rFonts w:eastAsia="Times New Roman"/>
          <w:lang w:val="es-MX" w:eastAsia="es-CR"/>
        </w:rPr>
        <w:t xml:space="preserve">NICSP 26 </w:t>
      </w:r>
      <w:r w:rsidR="00FE51BD">
        <w:rPr>
          <w:rFonts w:eastAsia="Times New Roman"/>
          <w:lang w:val="es-MX" w:eastAsia="es-CR"/>
        </w:rPr>
        <w:t xml:space="preserve">- </w:t>
      </w:r>
      <w:r w:rsidR="00FE51BD" w:rsidRPr="00FE51BD">
        <w:rPr>
          <w:rFonts w:eastAsia="Times New Roman"/>
          <w:lang w:val="es-MX" w:eastAsia="es-CR"/>
        </w:rPr>
        <w:t>Deterioro del Valor de Activos Generadores de Efectivo</w:t>
      </w:r>
      <w:r w:rsidR="00FE51BD">
        <w:t>, i</w:t>
      </w:r>
      <w:r w:rsidR="00FE51BD" w:rsidRPr="00405DBC">
        <w:t>ndicar si este rubro afecta SI o NO a la institución, además del porcentaje de avance</w:t>
      </w:r>
      <w:r w:rsidR="00FE51BD">
        <w:t xml:space="preserve"> en la implementación</w:t>
      </w:r>
      <w:r w:rsidR="00FE51BD" w:rsidRPr="00405DBC">
        <w:t xml:space="preserve"> que presenta</w:t>
      </w:r>
      <w:r w:rsidR="00FE51BD">
        <w:rPr>
          <w:b/>
        </w:rPr>
        <w:t>.</w:t>
      </w:r>
      <w:r w:rsidR="00C5447D">
        <w:fldChar w:fldCharType="begin"/>
      </w:r>
      <w:r w:rsidR="00C5447D">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NICSP_26!F9C3:F10C4 </w:instrText>
      </w:r>
      <w:r w:rsidR="00C5447D">
        <w:instrText xml:space="preserve">\a \f 4 \h </w:instrText>
      </w:r>
      <w:r w:rsidR="00C5447D">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874E06" w:rsidRPr="00874E06" w14:paraId="385DBA2A" w14:textId="77777777" w:rsidTr="00874E06">
        <w:trPr>
          <w:divId w:val="382599245"/>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4A5B5FF" w14:textId="4028BA81"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3CEB5"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45376FA7" w14:textId="77777777" w:rsidTr="00874E06">
        <w:trPr>
          <w:divId w:val="382599245"/>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7EBBB0E0"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17D767E"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3844E832" w14:textId="39880433" w:rsidR="00FE51BD" w:rsidRDefault="00C5447D" w:rsidP="00AB6161">
      <w:r>
        <w:fldChar w:fldCharType="end"/>
      </w:r>
    </w:p>
    <w:p w14:paraId="3DA8C673" w14:textId="77777777" w:rsidR="0008638E" w:rsidRPr="003516A2" w:rsidRDefault="0008638E" w:rsidP="0008638E">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0ED20EB6" w14:textId="77777777" w:rsidR="0008638E" w:rsidRDefault="0008638E" w:rsidP="0008638E">
      <w:pPr>
        <w:spacing w:line="240" w:lineRule="auto"/>
        <w:rPr>
          <w:b/>
          <w:u w:val="single"/>
        </w:rPr>
      </w:pPr>
    </w:p>
    <w:p w14:paraId="2B8B02EE" w14:textId="77777777" w:rsidR="0008638E" w:rsidRPr="003516A2" w:rsidRDefault="0008638E" w:rsidP="0008638E">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0EFC41C0" w14:textId="77777777" w:rsidR="0008638E" w:rsidRPr="002007F6" w:rsidRDefault="0008638E" w:rsidP="0008638E">
      <w:pPr>
        <w:rPr>
          <w:lang w:val="es-MX"/>
        </w:rPr>
      </w:pPr>
      <w:r>
        <w:rPr>
          <w:lang w:val="es-MX"/>
        </w:rPr>
        <w:t>________________________________________________________________________________________________________________________________________________________________</w:t>
      </w:r>
    </w:p>
    <w:p w14:paraId="20E309D1" w14:textId="4242D267" w:rsidR="00FE51BD" w:rsidRPr="00FE51BD" w:rsidRDefault="00FE51BD" w:rsidP="00FE51BD">
      <w:pPr>
        <w:rPr>
          <w:rFonts w:eastAsia="Calibri"/>
          <w:b/>
          <w:u w:val="single"/>
          <w:lang w:val="es-MX"/>
        </w:rPr>
      </w:pPr>
      <w:r w:rsidRPr="0008638E">
        <w:rPr>
          <w:b/>
          <w:color w:val="FFFFFF" w:themeColor="background1"/>
          <w:highlight w:val="darkBlue"/>
          <w:u w:val="single"/>
        </w:rPr>
        <w:t>Revelación Suficiente:</w:t>
      </w:r>
      <w:r w:rsidRPr="00FE51BD">
        <w:rPr>
          <w:rFonts w:eastAsia="Calibri"/>
          <w:b/>
          <w:u w:val="single"/>
          <w:lang w:val="es-MX"/>
        </w:rPr>
        <w:t xml:space="preserve"> </w:t>
      </w:r>
      <w:bookmarkStart w:id="77" w:name="_Hlk114041433"/>
      <w:r w:rsidR="00482942">
        <w:rPr>
          <w:rFonts w:eastAsia="Calibri"/>
          <w:b/>
          <w:u w:val="single"/>
        </w:rPr>
        <w:t xml:space="preserve">El ente debe revelar y cumplir </w:t>
      </w:r>
      <w:r w:rsidRPr="00FE51BD">
        <w:rPr>
          <w:rFonts w:eastAsia="Calibri"/>
          <w:b/>
          <w:u w:val="single"/>
        </w:rPr>
        <w:t xml:space="preserve">con lo estipulado en revelación </w:t>
      </w:r>
      <w:r w:rsidR="00482942">
        <w:rPr>
          <w:rFonts w:eastAsia="Calibri"/>
          <w:b/>
          <w:u w:val="single"/>
        </w:rPr>
        <w:t>conforme</w:t>
      </w:r>
      <w:r w:rsidRPr="00FE51BD">
        <w:rPr>
          <w:rFonts w:eastAsia="Calibri"/>
          <w:b/>
          <w:u w:val="single"/>
        </w:rPr>
        <w:t xml:space="preserve"> a la NICSP, también debe considerar la política general y los párrafos incluidos en la matriz de autoevaluación referente a esta NICSP guías de aplicación</w:t>
      </w:r>
      <w:bookmarkEnd w:id="77"/>
      <w:r w:rsidRPr="00FE51BD">
        <w:rPr>
          <w:rFonts w:eastAsia="Calibri"/>
          <w:b/>
          <w:u w:val="single"/>
          <w:lang w:val="es-MX"/>
        </w:rPr>
        <w:t xml:space="preserve"> (ver GA NICSP 21).</w:t>
      </w:r>
    </w:p>
    <w:p w14:paraId="1A037379" w14:textId="3C2AC798" w:rsidR="00AB6161" w:rsidRDefault="00FE51BD" w:rsidP="00FE51BD">
      <w:pPr>
        <w:rPr>
          <w:rFonts w:eastAsia="Calibri"/>
          <w:lang w:val="es-MX"/>
        </w:rPr>
      </w:pPr>
      <w:r w:rsidRPr="00FE51BD">
        <w:rPr>
          <w:rFonts w:eastAsia="Calibri"/>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70A44D" w14:textId="77777777" w:rsidR="0008638E" w:rsidRDefault="0008638E" w:rsidP="00FE51BD"/>
    <w:p w14:paraId="29549291" w14:textId="0D163859" w:rsidR="00FE51BD" w:rsidRPr="00A649A4" w:rsidRDefault="00FE51BD" w:rsidP="00A649A4">
      <w:pPr>
        <w:pStyle w:val="Ttulo2"/>
        <w:spacing w:after="240"/>
        <w:rPr>
          <w:rFonts w:eastAsia="Times New Roman"/>
          <w:lang w:eastAsia="es-CR"/>
        </w:rPr>
      </w:pPr>
      <w:bookmarkStart w:id="78" w:name="_Toc169692004"/>
      <w:r w:rsidRPr="00FE51BD">
        <w:rPr>
          <w:rFonts w:eastAsia="Times New Roman"/>
          <w:lang w:eastAsia="es-CR"/>
        </w:rPr>
        <w:t>NICSP 27 AGRICULTURA:</w:t>
      </w:r>
      <w:bookmarkEnd w:id="78"/>
      <w:r w:rsidRPr="00FE51BD">
        <w:rPr>
          <w:rFonts w:eastAsia="Times New Roman"/>
          <w:lang w:eastAsia="es-CR"/>
        </w:rPr>
        <w:t xml:space="preserve"> </w:t>
      </w:r>
    </w:p>
    <w:p w14:paraId="7A62BA28" w14:textId="64DFBA82" w:rsidR="00874E06" w:rsidRDefault="00FE51BD" w:rsidP="00FE51BD">
      <w:pPr>
        <w:rPr>
          <w:rFonts w:asciiTheme="minorHAnsi" w:hAnsiTheme="minorHAnsi"/>
          <w:sz w:val="22"/>
        </w:rPr>
      </w:pPr>
      <w:bookmarkStart w:id="79" w:name="_Hlk123833241"/>
      <w:r w:rsidRPr="00405DBC">
        <w:t xml:space="preserve">De acuerdo con la </w:t>
      </w:r>
      <w:r w:rsidRPr="00FE51BD">
        <w:rPr>
          <w:rFonts w:eastAsia="Times New Roman"/>
          <w:lang w:val="es-MX" w:eastAsia="es-CR"/>
        </w:rPr>
        <w:t>NICSP 27- Agricultura</w:t>
      </w:r>
      <w:r>
        <w:t>, i</w:t>
      </w:r>
      <w:r w:rsidRPr="00405DBC">
        <w:t>ndicar si este rubro afecta SI o NO a la institución, además del porcentaje de avance</w:t>
      </w:r>
      <w:r>
        <w:t xml:space="preserve"> en la implementación</w:t>
      </w:r>
      <w:r w:rsidRPr="00405DBC">
        <w:t xml:space="preserve"> que presenta</w:t>
      </w:r>
      <w:r>
        <w:rPr>
          <w:b/>
        </w:rPr>
        <w:t>.</w:t>
      </w:r>
      <w:r w:rsidR="00C5447D">
        <w:rPr>
          <w:lang w:val="es-MX"/>
        </w:rPr>
        <w:fldChar w:fldCharType="begin"/>
      </w:r>
      <w:r w:rsidR="00C5447D">
        <w:rPr>
          <w:lang w:val="es-MX"/>
        </w:rPr>
        <w:instrText xml:space="preserve"> LINK </w:instrText>
      </w:r>
      <w:r w:rsidR="003C5B31">
        <w:rPr>
          <w:lang w:val="es-MX"/>
        </w:rPr>
        <w:instrText xml:space="preserve">Excel.SheetMacroEnabled.12 "C:\\Users\\calderonoj\\Downloads\\Formato_Notas_EEFF_Vinculadas_2024 (1)\\Formato_Notas_EEFF_Vinculadas_2024\\Formato_Notas_EEFF_Vinculadas_2024\\XXXXX_PXX_202X_Anexo_Estado_Notas_Contables_Vinculadas.xlsm" NICSP_27!F9C3:F10C4 </w:instrText>
      </w:r>
      <w:r w:rsidR="00C5447D">
        <w:rPr>
          <w:lang w:val="es-MX"/>
        </w:rPr>
        <w:instrText xml:space="preserve">\a \f 4 \h </w:instrText>
      </w:r>
      <w:r w:rsidR="00C5447D">
        <w:rPr>
          <w:lang w:val="es-MX"/>
        </w:rPr>
        <w:fldChar w:fldCharType="separate"/>
      </w:r>
    </w:p>
    <w:tbl>
      <w:tblPr>
        <w:tblW w:w="3740" w:type="dxa"/>
        <w:tblCellMar>
          <w:left w:w="70" w:type="dxa"/>
          <w:right w:w="70" w:type="dxa"/>
        </w:tblCellMar>
        <w:tblLook w:val="04A0" w:firstRow="1" w:lastRow="0" w:firstColumn="1" w:lastColumn="0" w:noHBand="0" w:noVBand="1"/>
      </w:tblPr>
      <w:tblGrid>
        <w:gridCol w:w="2340"/>
        <w:gridCol w:w="1400"/>
      </w:tblGrid>
      <w:tr w:rsidR="00874E06" w:rsidRPr="00874E06" w14:paraId="0D22420C" w14:textId="77777777" w:rsidTr="00874E06">
        <w:trPr>
          <w:divId w:val="1616327576"/>
          <w:trHeight w:val="324"/>
        </w:trPr>
        <w:tc>
          <w:tcPr>
            <w:tcW w:w="23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49BC34D" w14:textId="62F8B5C9"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04274"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26E3D24D" w14:textId="77777777" w:rsidTr="00874E06">
        <w:trPr>
          <w:divId w:val="1616327576"/>
          <w:trHeight w:val="324"/>
        </w:trPr>
        <w:tc>
          <w:tcPr>
            <w:tcW w:w="2340" w:type="dxa"/>
            <w:tcBorders>
              <w:top w:val="nil"/>
              <w:left w:val="single" w:sz="8" w:space="0" w:color="auto"/>
              <w:bottom w:val="single" w:sz="8" w:space="0" w:color="auto"/>
              <w:right w:val="single" w:sz="8" w:space="0" w:color="auto"/>
            </w:tcBorders>
            <w:shd w:val="clear" w:color="000000" w:fill="17365D"/>
            <w:vAlign w:val="center"/>
            <w:hideMark/>
          </w:tcPr>
          <w:p w14:paraId="764C7B08"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6F18D658"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7F465231" w14:textId="30426A68" w:rsidR="00FE51BD" w:rsidRDefault="00C5447D" w:rsidP="00FE51BD">
      <w:pPr>
        <w:rPr>
          <w:lang w:val="es-MX"/>
        </w:rPr>
      </w:pPr>
      <w:r>
        <w:rPr>
          <w:lang w:val="es-MX"/>
        </w:rPr>
        <w:fldChar w:fldCharType="end"/>
      </w:r>
    </w:p>
    <w:bookmarkEnd w:id="79"/>
    <w:p w14:paraId="075948FB" w14:textId="4FFAE125" w:rsidR="00874E06" w:rsidRDefault="00FE51BD" w:rsidP="00FE51BD">
      <w:pPr>
        <w:rPr>
          <w:rFonts w:asciiTheme="minorHAnsi" w:hAnsiTheme="minorHAnsi"/>
          <w:sz w:val="22"/>
        </w:rPr>
      </w:pPr>
      <w:r w:rsidRPr="00FE51BD">
        <w:rPr>
          <w:lang w:val="es-MX"/>
        </w:rPr>
        <w:t xml:space="preserve">A continuación, un cuadro resumen, pero el detalle de los cuadros debe ser adjuntados como anexos </w:t>
      </w:r>
      <w:hyperlink w:anchor="_NICSP_27-_Agricultura" w:history="1">
        <w:r w:rsidRPr="005F2549">
          <w:rPr>
            <w:rStyle w:val="Hipervnculo"/>
            <w:lang w:val="es-MX"/>
          </w:rPr>
          <w:t xml:space="preserve">NICSP 27- </w:t>
        </w:r>
        <w:r w:rsidR="005F2549" w:rsidRPr="005F2549">
          <w:rPr>
            <w:rStyle w:val="Hipervnculo"/>
            <w:lang w:val="es-MX"/>
          </w:rPr>
          <w:t>Agricultura</w:t>
        </w:r>
      </w:hyperlink>
      <w:r w:rsidR="005F2549" w:rsidRPr="005F2549">
        <w:rPr>
          <w:lang w:val="es-MX"/>
        </w:rPr>
        <w:t>:</w:t>
      </w:r>
      <w:r w:rsidR="00C5447D">
        <w:rPr>
          <w:lang w:val="es-MX"/>
        </w:rPr>
        <w:fldChar w:fldCharType="begin"/>
      </w:r>
      <w:r w:rsidR="00C5447D">
        <w:rPr>
          <w:lang w:val="es-MX"/>
        </w:rPr>
        <w:instrText xml:space="preserve"> LINK </w:instrText>
      </w:r>
      <w:r w:rsidR="003C5B31">
        <w:rPr>
          <w:lang w:val="es-MX"/>
        </w:rPr>
        <w:instrText xml:space="preserve">Excel.SheetMacroEnabled.12 "C:\\Users\\calderonoj\\Downloads\\Formato_Notas_EEFF_Vinculadas_2024 (1)\\Formato_Notas_EEFF_Vinculadas_2024\\Formato_Notas_EEFF_Vinculadas_2024\\XXXXX_PXX_202X_Anexo_Estado_Notas_Contables_Vinculadas.xlsm" NICSP_27!F12C6:F14C9 </w:instrText>
      </w:r>
      <w:r w:rsidR="00C5447D">
        <w:rPr>
          <w:lang w:val="es-MX"/>
        </w:rPr>
        <w:instrText xml:space="preserve">\a \f 4 \h </w:instrText>
      </w:r>
      <w:r w:rsidR="00C5447D">
        <w:rPr>
          <w:lang w:val="es-MX"/>
        </w:rPr>
        <w:fldChar w:fldCharType="separate"/>
      </w:r>
    </w:p>
    <w:tbl>
      <w:tblPr>
        <w:tblW w:w="7220" w:type="dxa"/>
        <w:tblCellMar>
          <w:left w:w="70" w:type="dxa"/>
          <w:right w:w="70" w:type="dxa"/>
        </w:tblCellMar>
        <w:tblLook w:val="04A0" w:firstRow="1" w:lastRow="0" w:firstColumn="1" w:lastColumn="0" w:noHBand="0" w:noVBand="1"/>
      </w:tblPr>
      <w:tblGrid>
        <w:gridCol w:w="2140"/>
        <w:gridCol w:w="1240"/>
        <w:gridCol w:w="1300"/>
        <w:gridCol w:w="2540"/>
      </w:tblGrid>
      <w:tr w:rsidR="00874E06" w:rsidRPr="00874E06" w14:paraId="2445B0D2" w14:textId="77777777" w:rsidTr="00874E06">
        <w:trPr>
          <w:divId w:val="2046633563"/>
          <w:trHeight w:val="948"/>
        </w:trPr>
        <w:tc>
          <w:tcPr>
            <w:tcW w:w="2140" w:type="dxa"/>
            <w:tcBorders>
              <w:top w:val="single" w:sz="8" w:space="0" w:color="auto"/>
              <w:left w:val="single" w:sz="8" w:space="0" w:color="auto"/>
              <w:bottom w:val="single" w:sz="8" w:space="0" w:color="auto"/>
              <w:right w:val="nil"/>
            </w:tcBorders>
            <w:shd w:val="clear" w:color="000000" w:fill="1F3864"/>
            <w:vAlign w:val="center"/>
            <w:hideMark/>
          </w:tcPr>
          <w:p w14:paraId="091E8F9C" w14:textId="496373AB" w:rsidR="00874E06" w:rsidRPr="00874E06" w:rsidRDefault="00874E06" w:rsidP="00874E06">
            <w:pPr>
              <w:jc w:val="center"/>
              <w:rPr>
                <w:rFonts w:eastAsia="Times New Roman" w:cs="Calibri"/>
                <w:color w:val="FFFFFF"/>
                <w:szCs w:val="24"/>
                <w:lang w:eastAsia="es-CR"/>
              </w:rPr>
            </w:pPr>
            <w:r w:rsidRPr="00874E06">
              <w:rPr>
                <w:rFonts w:eastAsia="Times New Roman" w:cs="Calibri"/>
                <w:color w:val="FFFFFF"/>
                <w:szCs w:val="24"/>
                <w:lang w:eastAsia="es-CR"/>
              </w:rPr>
              <w:t>Resumen</w:t>
            </w:r>
          </w:p>
        </w:tc>
        <w:tc>
          <w:tcPr>
            <w:tcW w:w="1240" w:type="dxa"/>
            <w:tcBorders>
              <w:top w:val="single" w:sz="8" w:space="0" w:color="auto"/>
              <w:left w:val="single" w:sz="8" w:space="0" w:color="auto"/>
              <w:bottom w:val="single" w:sz="8" w:space="0" w:color="auto"/>
              <w:right w:val="nil"/>
            </w:tcBorders>
            <w:shd w:val="clear" w:color="000000" w:fill="1F3864"/>
            <w:vAlign w:val="center"/>
            <w:hideMark/>
          </w:tcPr>
          <w:p w14:paraId="747801D3"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Activos biológicos</w:t>
            </w:r>
          </w:p>
        </w:tc>
        <w:tc>
          <w:tcPr>
            <w:tcW w:w="1300" w:type="dxa"/>
            <w:tcBorders>
              <w:top w:val="single" w:sz="8" w:space="0" w:color="auto"/>
              <w:left w:val="single" w:sz="8" w:space="0" w:color="auto"/>
              <w:bottom w:val="single" w:sz="8" w:space="0" w:color="auto"/>
              <w:right w:val="nil"/>
            </w:tcBorders>
            <w:shd w:val="clear" w:color="000000" w:fill="1F3864"/>
            <w:vAlign w:val="center"/>
            <w:hideMark/>
          </w:tcPr>
          <w:p w14:paraId="3AEAF7A9"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Productos Agrícolas</w:t>
            </w:r>
          </w:p>
        </w:tc>
        <w:tc>
          <w:tcPr>
            <w:tcW w:w="2540" w:type="dxa"/>
            <w:tcBorders>
              <w:top w:val="single" w:sz="8" w:space="0" w:color="auto"/>
              <w:left w:val="single" w:sz="8" w:space="0" w:color="auto"/>
              <w:bottom w:val="single" w:sz="8" w:space="0" w:color="auto"/>
              <w:right w:val="nil"/>
            </w:tcBorders>
            <w:shd w:val="clear" w:color="000000" w:fill="1F3864"/>
            <w:vAlign w:val="center"/>
            <w:hideMark/>
          </w:tcPr>
          <w:p w14:paraId="632BD98C"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Productos resultantes del procesamiento tras la cosecha o recolección</w:t>
            </w:r>
          </w:p>
        </w:tc>
      </w:tr>
      <w:tr w:rsidR="00874E06" w:rsidRPr="00874E06" w14:paraId="431657FB" w14:textId="77777777" w:rsidTr="00874E06">
        <w:trPr>
          <w:divId w:val="2046633563"/>
          <w:trHeight w:val="324"/>
        </w:trPr>
        <w:tc>
          <w:tcPr>
            <w:tcW w:w="2140" w:type="dxa"/>
            <w:tcBorders>
              <w:top w:val="nil"/>
              <w:left w:val="single" w:sz="8" w:space="0" w:color="auto"/>
              <w:bottom w:val="single" w:sz="8" w:space="0" w:color="auto"/>
              <w:right w:val="nil"/>
            </w:tcBorders>
            <w:shd w:val="clear" w:color="000000" w:fill="1F3864"/>
            <w:vAlign w:val="center"/>
            <w:hideMark/>
          </w:tcPr>
          <w:p w14:paraId="209D1D6A"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 xml:space="preserve">CANTIDAD </w:t>
            </w:r>
          </w:p>
        </w:tc>
        <w:tc>
          <w:tcPr>
            <w:tcW w:w="1240" w:type="dxa"/>
            <w:tcBorders>
              <w:top w:val="nil"/>
              <w:left w:val="nil"/>
              <w:bottom w:val="single" w:sz="8" w:space="0" w:color="auto"/>
              <w:right w:val="single" w:sz="8" w:space="0" w:color="auto"/>
            </w:tcBorders>
            <w:shd w:val="clear" w:color="auto" w:fill="auto"/>
            <w:noWrap/>
            <w:vAlign w:val="center"/>
            <w:hideMark/>
          </w:tcPr>
          <w:p w14:paraId="467E3D08" w14:textId="77777777" w:rsidR="00874E06" w:rsidRPr="00874E06" w:rsidRDefault="00874E06" w:rsidP="00874E06">
            <w:pPr>
              <w:spacing w:after="0" w:line="240" w:lineRule="auto"/>
              <w:jc w:val="center"/>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1300" w:type="dxa"/>
            <w:tcBorders>
              <w:top w:val="nil"/>
              <w:left w:val="nil"/>
              <w:bottom w:val="single" w:sz="8" w:space="0" w:color="auto"/>
              <w:right w:val="single" w:sz="8" w:space="0" w:color="auto"/>
            </w:tcBorders>
            <w:shd w:val="clear" w:color="auto" w:fill="auto"/>
            <w:noWrap/>
            <w:vAlign w:val="center"/>
            <w:hideMark/>
          </w:tcPr>
          <w:p w14:paraId="73F8275B" w14:textId="77777777" w:rsidR="00874E06" w:rsidRPr="00874E06" w:rsidRDefault="00874E06" w:rsidP="00874E06">
            <w:pPr>
              <w:spacing w:after="0" w:line="240" w:lineRule="auto"/>
              <w:jc w:val="center"/>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2540" w:type="dxa"/>
            <w:tcBorders>
              <w:top w:val="nil"/>
              <w:left w:val="nil"/>
              <w:bottom w:val="single" w:sz="8" w:space="0" w:color="auto"/>
              <w:right w:val="single" w:sz="8" w:space="0" w:color="auto"/>
            </w:tcBorders>
            <w:shd w:val="clear" w:color="auto" w:fill="auto"/>
            <w:noWrap/>
            <w:vAlign w:val="center"/>
            <w:hideMark/>
          </w:tcPr>
          <w:p w14:paraId="120ACAE4" w14:textId="77777777" w:rsidR="00874E06" w:rsidRPr="00874E06" w:rsidRDefault="00874E06" w:rsidP="00874E06">
            <w:pPr>
              <w:spacing w:after="0" w:line="240" w:lineRule="auto"/>
              <w:jc w:val="center"/>
              <w:rPr>
                <w:rFonts w:eastAsia="Times New Roman" w:cs="Calibri"/>
                <w:color w:val="000000"/>
                <w:sz w:val="20"/>
                <w:szCs w:val="20"/>
                <w:lang w:eastAsia="es-CR"/>
              </w:rPr>
            </w:pPr>
            <w:r w:rsidRPr="00874E06">
              <w:rPr>
                <w:rFonts w:eastAsia="Times New Roman" w:cs="Calibri"/>
                <w:color w:val="000000"/>
                <w:sz w:val="20"/>
                <w:szCs w:val="20"/>
                <w:lang w:eastAsia="es-CR"/>
              </w:rPr>
              <w:t> </w:t>
            </w:r>
          </w:p>
        </w:tc>
      </w:tr>
      <w:tr w:rsidR="00874E06" w:rsidRPr="00874E06" w14:paraId="316D5BA7" w14:textId="77777777" w:rsidTr="00874E06">
        <w:trPr>
          <w:divId w:val="2046633563"/>
          <w:trHeight w:val="324"/>
        </w:trPr>
        <w:tc>
          <w:tcPr>
            <w:tcW w:w="2140" w:type="dxa"/>
            <w:tcBorders>
              <w:top w:val="nil"/>
              <w:left w:val="single" w:sz="8" w:space="0" w:color="auto"/>
              <w:bottom w:val="single" w:sz="8" w:space="0" w:color="auto"/>
              <w:right w:val="single" w:sz="8" w:space="0" w:color="auto"/>
            </w:tcBorders>
            <w:shd w:val="clear" w:color="000000" w:fill="1F3864"/>
            <w:vAlign w:val="center"/>
            <w:hideMark/>
          </w:tcPr>
          <w:p w14:paraId="4B3A1924"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MONTO TOTAL</w:t>
            </w:r>
          </w:p>
        </w:tc>
        <w:tc>
          <w:tcPr>
            <w:tcW w:w="1240" w:type="dxa"/>
            <w:tcBorders>
              <w:top w:val="nil"/>
              <w:left w:val="nil"/>
              <w:bottom w:val="single" w:sz="8" w:space="0" w:color="auto"/>
              <w:right w:val="single" w:sz="8" w:space="0" w:color="auto"/>
            </w:tcBorders>
            <w:shd w:val="clear" w:color="auto" w:fill="auto"/>
            <w:noWrap/>
            <w:vAlign w:val="center"/>
            <w:hideMark/>
          </w:tcPr>
          <w:p w14:paraId="0EE35592" w14:textId="77777777" w:rsidR="00874E06" w:rsidRPr="00874E06" w:rsidRDefault="00874E06" w:rsidP="00874E06">
            <w:pPr>
              <w:spacing w:after="0" w:line="240" w:lineRule="auto"/>
              <w:jc w:val="right"/>
              <w:rPr>
                <w:rFonts w:eastAsia="Times New Roman" w:cs="Calibri"/>
                <w:color w:val="000000"/>
                <w:sz w:val="20"/>
                <w:szCs w:val="20"/>
                <w:lang w:eastAsia="es-CR"/>
              </w:rPr>
            </w:pPr>
            <w:r w:rsidRPr="00874E06">
              <w:rPr>
                <w:rFonts w:ascii="Arial" w:eastAsia="Times New Roman" w:hAnsi="Arial" w:cs="Arial"/>
                <w:color w:val="000000"/>
                <w:sz w:val="20"/>
                <w:szCs w:val="20"/>
                <w:lang w:eastAsia="es-CR"/>
              </w:rPr>
              <w:t>₡</w:t>
            </w:r>
            <w:r w:rsidRPr="00874E06">
              <w:rPr>
                <w:rFonts w:eastAsia="Times New Roman" w:cs="Calibri"/>
                <w:color w:val="000000"/>
                <w:sz w:val="20"/>
                <w:szCs w:val="20"/>
                <w:lang w:eastAsia="es-CR"/>
              </w:rPr>
              <w:t>0,00</w:t>
            </w:r>
          </w:p>
        </w:tc>
        <w:tc>
          <w:tcPr>
            <w:tcW w:w="1300" w:type="dxa"/>
            <w:tcBorders>
              <w:top w:val="nil"/>
              <w:left w:val="nil"/>
              <w:bottom w:val="single" w:sz="8" w:space="0" w:color="auto"/>
              <w:right w:val="single" w:sz="8" w:space="0" w:color="auto"/>
            </w:tcBorders>
            <w:shd w:val="clear" w:color="auto" w:fill="auto"/>
            <w:noWrap/>
            <w:vAlign w:val="center"/>
            <w:hideMark/>
          </w:tcPr>
          <w:p w14:paraId="42566D33" w14:textId="77777777" w:rsidR="00874E06" w:rsidRPr="00874E06" w:rsidRDefault="00874E06" w:rsidP="00874E06">
            <w:pPr>
              <w:spacing w:after="0" w:line="240" w:lineRule="auto"/>
              <w:jc w:val="right"/>
              <w:rPr>
                <w:rFonts w:eastAsia="Times New Roman" w:cs="Calibri"/>
                <w:color w:val="000000"/>
                <w:sz w:val="20"/>
                <w:szCs w:val="20"/>
                <w:lang w:eastAsia="es-CR"/>
              </w:rPr>
            </w:pPr>
            <w:r w:rsidRPr="00874E06">
              <w:rPr>
                <w:rFonts w:ascii="Arial" w:eastAsia="Times New Roman" w:hAnsi="Arial" w:cs="Arial"/>
                <w:color w:val="000000"/>
                <w:sz w:val="20"/>
                <w:szCs w:val="20"/>
                <w:lang w:eastAsia="es-CR"/>
              </w:rPr>
              <w:t>₡</w:t>
            </w:r>
            <w:r w:rsidRPr="00874E06">
              <w:rPr>
                <w:rFonts w:eastAsia="Times New Roman" w:cs="Calibri"/>
                <w:color w:val="000000"/>
                <w:sz w:val="20"/>
                <w:szCs w:val="20"/>
                <w:lang w:eastAsia="es-CR"/>
              </w:rPr>
              <w:t>0,00</w:t>
            </w:r>
          </w:p>
        </w:tc>
        <w:tc>
          <w:tcPr>
            <w:tcW w:w="2540" w:type="dxa"/>
            <w:tcBorders>
              <w:top w:val="nil"/>
              <w:left w:val="nil"/>
              <w:bottom w:val="single" w:sz="8" w:space="0" w:color="auto"/>
              <w:right w:val="single" w:sz="8" w:space="0" w:color="auto"/>
            </w:tcBorders>
            <w:shd w:val="clear" w:color="auto" w:fill="auto"/>
            <w:noWrap/>
            <w:vAlign w:val="center"/>
            <w:hideMark/>
          </w:tcPr>
          <w:p w14:paraId="08A808FC" w14:textId="77777777" w:rsidR="00874E06" w:rsidRPr="00874E06" w:rsidRDefault="00874E06" w:rsidP="00874E06">
            <w:pPr>
              <w:spacing w:after="0" w:line="240" w:lineRule="auto"/>
              <w:jc w:val="right"/>
              <w:rPr>
                <w:rFonts w:eastAsia="Times New Roman" w:cs="Calibri"/>
                <w:color w:val="000000"/>
                <w:sz w:val="20"/>
                <w:szCs w:val="20"/>
                <w:lang w:eastAsia="es-CR"/>
              </w:rPr>
            </w:pPr>
            <w:r w:rsidRPr="00874E06">
              <w:rPr>
                <w:rFonts w:ascii="Arial" w:eastAsia="Times New Roman" w:hAnsi="Arial" w:cs="Arial"/>
                <w:color w:val="000000"/>
                <w:sz w:val="20"/>
                <w:szCs w:val="20"/>
                <w:lang w:eastAsia="es-CR"/>
              </w:rPr>
              <w:t>₡</w:t>
            </w:r>
            <w:r w:rsidRPr="00874E06">
              <w:rPr>
                <w:rFonts w:eastAsia="Times New Roman" w:cs="Calibri"/>
                <w:color w:val="000000"/>
                <w:sz w:val="20"/>
                <w:szCs w:val="20"/>
                <w:lang w:eastAsia="es-CR"/>
              </w:rPr>
              <w:t>0,00</w:t>
            </w:r>
          </w:p>
        </w:tc>
      </w:tr>
    </w:tbl>
    <w:p w14:paraId="524652FB" w14:textId="47D0E78F" w:rsidR="00FE51BD" w:rsidRDefault="00C5447D" w:rsidP="00FE51BD">
      <w:pPr>
        <w:rPr>
          <w:lang w:val="es-MX"/>
        </w:rPr>
      </w:pPr>
      <w:r>
        <w:rPr>
          <w:lang w:val="es-MX"/>
        </w:rPr>
        <w:fldChar w:fldCharType="end"/>
      </w:r>
    </w:p>
    <w:p w14:paraId="1151F24D" w14:textId="77777777" w:rsidR="0008638E" w:rsidRPr="003516A2" w:rsidRDefault="0008638E" w:rsidP="0008638E">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0FC92B7F" w14:textId="77777777" w:rsidR="0008638E" w:rsidRDefault="0008638E" w:rsidP="0008638E">
      <w:pPr>
        <w:spacing w:line="240" w:lineRule="auto"/>
        <w:rPr>
          <w:b/>
          <w:u w:val="single"/>
        </w:rPr>
      </w:pPr>
    </w:p>
    <w:p w14:paraId="33967177" w14:textId="77777777" w:rsidR="0008638E" w:rsidRPr="003516A2" w:rsidRDefault="0008638E" w:rsidP="0008638E">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2D8BC344" w14:textId="77777777" w:rsidR="0008638E" w:rsidRPr="002007F6" w:rsidRDefault="0008638E" w:rsidP="0008638E">
      <w:pPr>
        <w:rPr>
          <w:lang w:val="es-MX"/>
        </w:rPr>
      </w:pPr>
      <w:r>
        <w:rPr>
          <w:lang w:val="es-MX"/>
        </w:rPr>
        <w:t>________________________________________________________________________________________________________________________________________________________________</w:t>
      </w:r>
    </w:p>
    <w:p w14:paraId="6EE015CD" w14:textId="592C9FAD" w:rsidR="00FE51BD" w:rsidRPr="00FE51BD" w:rsidRDefault="00FE51BD" w:rsidP="00FE51BD">
      <w:pPr>
        <w:rPr>
          <w:b/>
          <w:u w:val="single"/>
          <w:lang w:eastAsia="es-CR"/>
        </w:rPr>
      </w:pPr>
      <w:r w:rsidRPr="0008638E">
        <w:rPr>
          <w:b/>
          <w:color w:val="FFFFFF" w:themeColor="background1"/>
          <w:highlight w:val="darkBlue"/>
          <w:u w:val="single"/>
        </w:rPr>
        <w:t>Revelación Suficiente:</w:t>
      </w:r>
      <w:r w:rsidRPr="00FE51BD">
        <w:rPr>
          <w:b/>
          <w:u w:val="single"/>
          <w:lang w:eastAsia="es-CR"/>
        </w:rPr>
        <w:t xml:space="preserve"> </w:t>
      </w:r>
      <w:r w:rsidR="00482942">
        <w:rPr>
          <w:b/>
          <w:u w:val="single"/>
          <w:lang w:eastAsia="es-CR"/>
        </w:rPr>
        <w:t xml:space="preserve">El ente debe revelar y cumplir </w:t>
      </w:r>
      <w:r w:rsidRPr="00FE51BD">
        <w:rPr>
          <w:b/>
          <w:u w:val="single"/>
          <w:lang w:eastAsia="es-CR"/>
        </w:rPr>
        <w:t xml:space="preserve">con lo estipulado en revelación </w:t>
      </w:r>
      <w:r w:rsidR="00482942">
        <w:rPr>
          <w:b/>
          <w:u w:val="single"/>
          <w:lang w:eastAsia="es-CR"/>
        </w:rPr>
        <w:t>conforme</w:t>
      </w:r>
      <w:r w:rsidRPr="00FE51BD">
        <w:rPr>
          <w:b/>
          <w:u w:val="single"/>
          <w:lang w:eastAsia="es-CR"/>
        </w:rPr>
        <w:t xml:space="preserve"> a la NICSP, también debe considerar la política general y los párrafos incluidos en la matriz de autoevaluación referente a esta NICSP y guías de aplicación (Ver GA NICSP 27):</w:t>
      </w:r>
    </w:p>
    <w:p w14:paraId="0634C9AE" w14:textId="3AE22740" w:rsidR="00FE51BD" w:rsidRPr="001D0A81" w:rsidRDefault="00FE51BD" w:rsidP="00FE51BD">
      <w:pPr>
        <w:rPr>
          <w:rFonts w:eastAsia="Calibri"/>
          <w:szCs w:val="24"/>
        </w:rPr>
      </w:pPr>
      <w:r w:rsidRPr="00FE51BD">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E2F00F" w14:textId="43C8DEE1" w:rsidR="005352E5" w:rsidRDefault="005352E5" w:rsidP="00A649A4">
      <w:pPr>
        <w:pStyle w:val="Ttulo2"/>
        <w:spacing w:after="240"/>
        <w:rPr>
          <w:rFonts w:eastAsia="Times New Roman"/>
          <w:lang w:eastAsia="es-CR"/>
        </w:rPr>
      </w:pPr>
      <w:bookmarkStart w:id="80" w:name="_Hlk123832868"/>
      <w:bookmarkStart w:id="81" w:name="_Toc54961691"/>
      <w:bookmarkStart w:id="82" w:name="_Toc82768889"/>
      <w:bookmarkStart w:id="83" w:name="_Toc169692005"/>
      <w:r w:rsidRPr="005352E5">
        <w:rPr>
          <w:rFonts w:eastAsia="Times New Roman"/>
          <w:lang w:eastAsia="es-CR"/>
        </w:rPr>
        <w:t xml:space="preserve">NICSP 28-29-30 INSTRUMENTOS FINANCIEROS (PRESENTACIÓN, RECONOCIMIENTO MEDICIÓN Y </w:t>
      </w:r>
      <w:r w:rsidRPr="00680DAC">
        <w:rPr>
          <w:rFonts w:eastAsia="Times New Roman"/>
          <w:lang w:eastAsia="es-CR"/>
        </w:rPr>
        <w:t>REVELACIÓN</w:t>
      </w:r>
      <w:r w:rsidRPr="005352E5">
        <w:rPr>
          <w:rFonts w:eastAsia="Times New Roman"/>
          <w:lang w:eastAsia="es-CR"/>
        </w:rPr>
        <w:t>)</w:t>
      </w:r>
      <w:bookmarkEnd w:id="80"/>
      <w:r w:rsidRPr="005352E5">
        <w:rPr>
          <w:rFonts w:eastAsia="Times New Roman"/>
          <w:lang w:eastAsia="es-CR"/>
        </w:rPr>
        <w:t xml:space="preserve"> (DE APLICACIÓN OBLIGATORIA):</w:t>
      </w:r>
      <w:bookmarkEnd w:id="81"/>
      <w:bookmarkEnd w:id="82"/>
      <w:bookmarkEnd w:id="83"/>
      <w:r w:rsidRPr="005352E5">
        <w:rPr>
          <w:rFonts w:eastAsia="Times New Roman"/>
          <w:lang w:eastAsia="es-CR"/>
        </w:rPr>
        <w:t xml:space="preserve"> </w:t>
      </w:r>
    </w:p>
    <w:p w14:paraId="3FA290D1" w14:textId="77777777" w:rsidR="00641DCE" w:rsidRPr="00641DCE" w:rsidRDefault="00641DCE" w:rsidP="00641DCE">
      <w:pPr>
        <w:rPr>
          <w:rStyle w:val="nfasis"/>
          <w:i w:val="0"/>
        </w:rPr>
      </w:pPr>
      <w:r w:rsidRPr="00641DCE">
        <w:rPr>
          <w:rStyle w:val="nfasis"/>
          <w:i w:val="0"/>
        </w:rPr>
        <w:t xml:space="preserve">Se realizará la </w:t>
      </w:r>
      <w:r w:rsidRPr="00641DCE">
        <w:t>presentación de Estados Financieros</w:t>
      </w:r>
      <w:r w:rsidRPr="00641DCE">
        <w:rPr>
          <w:rStyle w:val="nfasis"/>
          <w:i w:val="0"/>
        </w:rPr>
        <w:t xml:space="preserve"> considerando lo dispuesto en el párrafo 128 y 129 de la NICSP 1.</w:t>
      </w:r>
    </w:p>
    <w:p w14:paraId="5A9A88CD" w14:textId="77777777" w:rsidR="00641DCE" w:rsidRPr="00641DCE" w:rsidRDefault="00641DCE" w:rsidP="00641DCE">
      <w:pPr>
        <w:spacing w:line="276" w:lineRule="auto"/>
        <w:rPr>
          <w:rStyle w:val="nfasis"/>
        </w:rPr>
      </w:pPr>
      <w:r w:rsidRPr="00641DCE">
        <w:rPr>
          <w:rStyle w:val="nfasis"/>
        </w:rPr>
        <w:t>“128. Las notas se presentarán, en la medida en que sea practicable, de una forma sistemática. Cada partida del estado de situación financiera, del estado de rendimiento financiero, estado de cambios en los activos netos/patrimonio y del estado de flujos de efectivo, se relacionará con la información correspondiente en las notas”.</w:t>
      </w:r>
    </w:p>
    <w:p w14:paraId="757F14D5" w14:textId="77777777" w:rsidR="00641DCE" w:rsidRPr="00641DCE" w:rsidRDefault="00641DCE" w:rsidP="00641DCE">
      <w:pPr>
        <w:spacing w:line="276" w:lineRule="auto"/>
        <w:rPr>
          <w:rStyle w:val="nfasis"/>
        </w:rPr>
      </w:pPr>
      <w:r w:rsidRPr="00641DCE">
        <w:rPr>
          <w:rStyle w:val="nfasis"/>
        </w:rPr>
        <w:t>“129. Normalmente, las notas se presentarán en el siguiente orden, con el fin de ayudar a los usuarios a comprender los estados financieros y compararlos con los presentados por otras entidades:</w:t>
      </w:r>
    </w:p>
    <w:p w14:paraId="274F32F4" w14:textId="77777777" w:rsidR="00641DCE" w:rsidRPr="00641DCE" w:rsidRDefault="00641DCE">
      <w:pPr>
        <w:pStyle w:val="Prrafodelista"/>
        <w:numPr>
          <w:ilvl w:val="0"/>
          <w:numId w:val="14"/>
        </w:numPr>
        <w:spacing w:line="276" w:lineRule="auto"/>
        <w:rPr>
          <w:rStyle w:val="nfasis"/>
        </w:rPr>
      </w:pPr>
      <w:r w:rsidRPr="00641DCE">
        <w:rPr>
          <w:rStyle w:val="nfasis"/>
        </w:rPr>
        <w:t>una declaración de conformidad con las NICSP (véase el párrafo 28);</w:t>
      </w:r>
    </w:p>
    <w:p w14:paraId="246292FC" w14:textId="77777777" w:rsidR="00641DCE" w:rsidRPr="00641DCE" w:rsidRDefault="00641DCE">
      <w:pPr>
        <w:pStyle w:val="Prrafodelista"/>
        <w:numPr>
          <w:ilvl w:val="0"/>
          <w:numId w:val="14"/>
        </w:numPr>
        <w:spacing w:line="276" w:lineRule="auto"/>
        <w:rPr>
          <w:rStyle w:val="nfasis"/>
        </w:rPr>
      </w:pPr>
      <w:r w:rsidRPr="00641DCE">
        <w:rPr>
          <w:rStyle w:val="nfasis"/>
        </w:rPr>
        <w:t>un resumen de las políticas contables significativas aplicadas (véase el párrafo 132);</w:t>
      </w:r>
    </w:p>
    <w:p w14:paraId="74AD86F0" w14:textId="77777777" w:rsidR="00641DCE" w:rsidRPr="00641DCE" w:rsidRDefault="00641DCE">
      <w:pPr>
        <w:pStyle w:val="Prrafodelista"/>
        <w:numPr>
          <w:ilvl w:val="0"/>
          <w:numId w:val="14"/>
        </w:numPr>
        <w:spacing w:line="276" w:lineRule="auto"/>
        <w:rPr>
          <w:rStyle w:val="nfasis"/>
        </w:rPr>
      </w:pPr>
      <w:r w:rsidRPr="00641DCE">
        <w:rPr>
          <w:rStyle w:val="nfasis"/>
        </w:rPr>
        <w:t>información de apoyo para las partidas presentadas en el estado de situación financiera, en el estado de rendimiento financiero, en el estado de cambios en los activos/patrimonio o en el estado de flujos de efectivo, en el mismo orden en que figuren cada uno de los estados y cada linea de partida; y</w:t>
      </w:r>
    </w:p>
    <w:p w14:paraId="401EAAA3" w14:textId="77777777" w:rsidR="00641DCE" w:rsidRPr="00641DCE" w:rsidRDefault="00641DCE">
      <w:pPr>
        <w:pStyle w:val="Prrafodelista"/>
        <w:numPr>
          <w:ilvl w:val="0"/>
          <w:numId w:val="14"/>
        </w:numPr>
        <w:spacing w:line="276" w:lineRule="auto"/>
        <w:rPr>
          <w:rStyle w:val="nfasis"/>
        </w:rPr>
      </w:pPr>
      <w:r w:rsidRPr="00641DCE">
        <w:rPr>
          <w:rStyle w:val="nfasis"/>
        </w:rPr>
        <w:t>otra información a revelar, que incluya:</w:t>
      </w:r>
    </w:p>
    <w:p w14:paraId="7384F605" w14:textId="77777777" w:rsidR="00641DCE" w:rsidRPr="00641DCE" w:rsidRDefault="00641DCE">
      <w:pPr>
        <w:pStyle w:val="Prrafodelista"/>
        <w:numPr>
          <w:ilvl w:val="0"/>
          <w:numId w:val="15"/>
        </w:numPr>
        <w:spacing w:line="276" w:lineRule="auto"/>
        <w:rPr>
          <w:rStyle w:val="nfasis"/>
        </w:rPr>
      </w:pPr>
      <w:r w:rsidRPr="00641DCE">
        <w:rPr>
          <w:rStyle w:val="nfasis"/>
        </w:rPr>
        <w:t xml:space="preserve">pasivos contingentes (véase la NICSP 19) y compromisos contractuales no reconocidos; y </w:t>
      </w:r>
    </w:p>
    <w:p w14:paraId="4EDF109B" w14:textId="77777777" w:rsidR="00641DCE" w:rsidRPr="00641DCE" w:rsidRDefault="00641DCE">
      <w:pPr>
        <w:pStyle w:val="Prrafodelista"/>
        <w:numPr>
          <w:ilvl w:val="0"/>
          <w:numId w:val="15"/>
        </w:numPr>
        <w:spacing w:line="276" w:lineRule="auto"/>
        <w:rPr>
          <w:rStyle w:val="nfasis"/>
        </w:rPr>
      </w:pPr>
      <w:r w:rsidRPr="00641DCE">
        <w:rPr>
          <w:rStyle w:val="nfasis"/>
        </w:rPr>
        <w:t>información a revelar no financiera, por ejemplo los objetivos y políticas de gestión del riesgo financiero (véase la NICSP 30).</w:t>
      </w:r>
    </w:p>
    <w:p w14:paraId="21649015" w14:textId="77777777" w:rsidR="00641DCE" w:rsidRPr="00641DCE" w:rsidRDefault="00641DCE" w:rsidP="00641DCE">
      <w:pPr>
        <w:rPr>
          <w:lang w:eastAsia="es-CR"/>
        </w:rPr>
      </w:pPr>
    </w:p>
    <w:p w14:paraId="24AB55CB" w14:textId="2958AB4C" w:rsidR="00C5447D" w:rsidRDefault="00680DAC" w:rsidP="00680DAC">
      <w:r w:rsidRPr="00FB0858">
        <w:t xml:space="preserve">De acuerdo con la </w:t>
      </w:r>
      <w:r w:rsidRPr="000B404C">
        <w:t xml:space="preserve">De acuerdo con la </w:t>
      </w:r>
      <w:r w:rsidRPr="00680DAC">
        <w:t xml:space="preserve">NICSP 28-29-30 Instrumentos Financieros (Presentación, Reconocimiento Medición </w:t>
      </w:r>
      <w:r>
        <w:t>y</w:t>
      </w:r>
      <w:r w:rsidRPr="00680DAC">
        <w:t xml:space="preserve"> Revelación)</w:t>
      </w:r>
      <w:r>
        <w:t xml:space="preserve">, indicar si este rubro afecta SI o NO a la institución, </w:t>
      </w:r>
      <w:r w:rsidRPr="00405DBC">
        <w:t>además del porcentaje de avance</w:t>
      </w:r>
      <w:r>
        <w:t xml:space="preserve"> en la implementación</w:t>
      </w:r>
      <w:r w:rsidRPr="00405DBC">
        <w:t xml:space="preserve"> que presenta</w:t>
      </w:r>
      <w:r>
        <w:t>.</w:t>
      </w:r>
    </w:p>
    <w:p w14:paraId="4E58DCBF" w14:textId="6B8116C8" w:rsidR="00874E06" w:rsidRDefault="00680DAC" w:rsidP="00F35854">
      <w:pPr>
        <w:rPr>
          <w:rFonts w:asciiTheme="minorHAnsi" w:hAnsiTheme="minorHAnsi"/>
          <w:sz w:val="22"/>
        </w:rPr>
      </w:pPr>
      <w:r w:rsidRPr="00680DAC">
        <w:rPr>
          <w:color w:val="1F3864"/>
        </w:rPr>
        <w:t>NICSP 28</w:t>
      </w:r>
      <w:r w:rsidR="00F35854">
        <w:fldChar w:fldCharType="begin"/>
      </w:r>
      <w:r w:rsidR="00F35854">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NICSP_28_29_30!F10C3:F11C4 </w:instrText>
      </w:r>
      <w:r w:rsidR="00F35854">
        <w:instrText xml:space="preserve">\a \f 4 \h </w:instrText>
      </w:r>
      <w:r w:rsidR="00F35854">
        <w:fldChar w:fldCharType="separate"/>
      </w:r>
    </w:p>
    <w:tbl>
      <w:tblPr>
        <w:tblW w:w="4260" w:type="dxa"/>
        <w:tblCellMar>
          <w:left w:w="70" w:type="dxa"/>
          <w:right w:w="70" w:type="dxa"/>
        </w:tblCellMar>
        <w:tblLook w:val="04A0" w:firstRow="1" w:lastRow="0" w:firstColumn="1" w:lastColumn="0" w:noHBand="0" w:noVBand="1"/>
      </w:tblPr>
      <w:tblGrid>
        <w:gridCol w:w="2240"/>
        <w:gridCol w:w="2020"/>
      </w:tblGrid>
      <w:tr w:rsidR="00874E06" w:rsidRPr="00874E06" w14:paraId="633218C2" w14:textId="77777777" w:rsidTr="00874E06">
        <w:trPr>
          <w:divId w:val="1071536284"/>
          <w:trHeight w:val="324"/>
        </w:trPr>
        <w:tc>
          <w:tcPr>
            <w:tcW w:w="22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C81E3DE" w14:textId="0166585F"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F7CC2"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5AFD04FB" w14:textId="77777777" w:rsidTr="00874E06">
        <w:trPr>
          <w:divId w:val="1071536284"/>
          <w:trHeight w:val="324"/>
        </w:trPr>
        <w:tc>
          <w:tcPr>
            <w:tcW w:w="2240" w:type="dxa"/>
            <w:tcBorders>
              <w:top w:val="nil"/>
              <w:left w:val="single" w:sz="8" w:space="0" w:color="auto"/>
              <w:bottom w:val="single" w:sz="8" w:space="0" w:color="auto"/>
              <w:right w:val="single" w:sz="8" w:space="0" w:color="auto"/>
            </w:tcBorders>
            <w:shd w:val="clear" w:color="000000" w:fill="17365D"/>
            <w:vAlign w:val="center"/>
            <w:hideMark/>
          </w:tcPr>
          <w:p w14:paraId="13ECB51A"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AEC6C20"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4A089944" w14:textId="600D46D4" w:rsidR="00680DAC" w:rsidRPr="00680DAC" w:rsidRDefault="00F35854" w:rsidP="00F35854">
      <w:pPr>
        <w:rPr>
          <w:b/>
          <w:sz w:val="16"/>
          <w:szCs w:val="16"/>
          <w:lang w:eastAsia="es-CR"/>
        </w:rPr>
      </w:pPr>
      <w:r>
        <w:rPr>
          <w:color w:val="1F3864"/>
        </w:rPr>
        <w:fldChar w:fldCharType="end"/>
      </w:r>
      <w:r>
        <w:rPr>
          <w:color w:val="1F3864"/>
        </w:rPr>
        <w:t xml:space="preserve">                            </w:t>
      </w:r>
      <w:r w:rsidR="00680DAC" w:rsidRPr="00C35565">
        <w:rPr>
          <w:b/>
          <w:sz w:val="16"/>
          <w:szCs w:val="16"/>
          <w:lang w:eastAsia="es-CR"/>
        </w:rPr>
        <w:t>-Aplicación Obligatoria-</w:t>
      </w:r>
    </w:p>
    <w:p w14:paraId="418D6059" w14:textId="77777777" w:rsidR="0008638E" w:rsidRDefault="0008638E" w:rsidP="00F35854">
      <w:pPr>
        <w:rPr>
          <w:color w:val="1F3864"/>
        </w:rPr>
      </w:pPr>
    </w:p>
    <w:p w14:paraId="4BD9D936" w14:textId="77777777" w:rsidR="0008638E" w:rsidRDefault="0008638E" w:rsidP="00F35854">
      <w:pPr>
        <w:rPr>
          <w:color w:val="1F3864"/>
        </w:rPr>
      </w:pPr>
    </w:p>
    <w:p w14:paraId="3C1AC0EF" w14:textId="18B39582" w:rsidR="00874E06" w:rsidRDefault="00680DAC" w:rsidP="00F35854">
      <w:pPr>
        <w:rPr>
          <w:rFonts w:asciiTheme="minorHAnsi" w:hAnsiTheme="minorHAnsi"/>
          <w:sz w:val="22"/>
        </w:rPr>
      </w:pPr>
      <w:r w:rsidRPr="00680DAC">
        <w:rPr>
          <w:color w:val="1F3864"/>
        </w:rPr>
        <w:t>NICSP 2</w:t>
      </w:r>
      <w:r>
        <w:rPr>
          <w:color w:val="1F3864"/>
        </w:rPr>
        <w:t>9</w:t>
      </w:r>
      <w:r w:rsidR="00F35854">
        <w:fldChar w:fldCharType="begin"/>
      </w:r>
      <w:r w:rsidR="00F35854">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NICSP_28_29_30!F14C3:F15C4 </w:instrText>
      </w:r>
      <w:r w:rsidR="00F35854">
        <w:instrText xml:space="preserve">\a \f 4 \h </w:instrText>
      </w:r>
      <w:r w:rsidR="00F35854">
        <w:fldChar w:fldCharType="separate"/>
      </w:r>
    </w:p>
    <w:tbl>
      <w:tblPr>
        <w:tblW w:w="4260" w:type="dxa"/>
        <w:tblCellMar>
          <w:left w:w="70" w:type="dxa"/>
          <w:right w:w="70" w:type="dxa"/>
        </w:tblCellMar>
        <w:tblLook w:val="04A0" w:firstRow="1" w:lastRow="0" w:firstColumn="1" w:lastColumn="0" w:noHBand="0" w:noVBand="1"/>
      </w:tblPr>
      <w:tblGrid>
        <w:gridCol w:w="2240"/>
        <w:gridCol w:w="2020"/>
      </w:tblGrid>
      <w:tr w:rsidR="00874E06" w:rsidRPr="00874E06" w14:paraId="73A9E15F" w14:textId="77777777" w:rsidTr="00874E06">
        <w:trPr>
          <w:divId w:val="1624068408"/>
          <w:trHeight w:val="324"/>
        </w:trPr>
        <w:tc>
          <w:tcPr>
            <w:tcW w:w="22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ABB0BDF" w14:textId="7A6CD455"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34E91"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4023B771" w14:textId="77777777" w:rsidTr="00874E06">
        <w:trPr>
          <w:divId w:val="1624068408"/>
          <w:trHeight w:val="324"/>
        </w:trPr>
        <w:tc>
          <w:tcPr>
            <w:tcW w:w="2240" w:type="dxa"/>
            <w:tcBorders>
              <w:top w:val="nil"/>
              <w:left w:val="single" w:sz="8" w:space="0" w:color="auto"/>
              <w:bottom w:val="single" w:sz="8" w:space="0" w:color="auto"/>
              <w:right w:val="single" w:sz="8" w:space="0" w:color="auto"/>
            </w:tcBorders>
            <w:shd w:val="clear" w:color="000000" w:fill="17365D"/>
            <w:vAlign w:val="center"/>
            <w:hideMark/>
          </w:tcPr>
          <w:p w14:paraId="5737EB67"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74EABDB"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3EE76EC4" w14:textId="43043017" w:rsidR="00680DAC" w:rsidRDefault="00F35854" w:rsidP="00F35854">
      <w:pPr>
        <w:rPr>
          <w:b/>
          <w:sz w:val="16"/>
          <w:szCs w:val="16"/>
          <w:lang w:eastAsia="es-CR"/>
        </w:rPr>
      </w:pPr>
      <w:r>
        <w:rPr>
          <w:color w:val="1F3864"/>
        </w:rPr>
        <w:fldChar w:fldCharType="end"/>
      </w:r>
      <w:r>
        <w:rPr>
          <w:color w:val="1F3864"/>
        </w:rPr>
        <w:t xml:space="preserve">                             </w:t>
      </w:r>
      <w:r w:rsidR="00680DAC" w:rsidRPr="00C35565">
        <w:rPr>
          <w:b/>
          <w:sz w:val="16"/>
          <w:szCs w:val="16"/>
          <w:lang w:eastAsia="es-CR"/>
        </w:rPr>
        <w:t>-Aplicación Obligatoria-</w:t>
      </w:r>
    </w:p>
    <w:p w14:paraId="3281854D" w14:textId="319BA545" w:rsidR="00874E06" w:rsidRDefault="00680DAC" w:rsidP="00F35854">
      <w:pPr>
        <w:rPr>
          <w:rFonts w:asciiTheme="minorHAnsi" w:hAnsiTheme="minorHAnsi"/>
          <w:sz w:val="22"/>
        </w:rPr>
      </w:pPr>
      <w:r w:rsidRPr="00680DAC">
        <w:rPr>
          <w:color w:val="1F3864"/>
        </w:rPr>
        <w:t xml:space="preserve">NICSP </w:t>
      </w:r>
      <w:r>
        <w:rPr>
          <w:color w:val="1F3864"/>
        </w:rPr>
        <w:t>30</w:t>
      </w:r>
      <w:r w:rsidR="00F35854">
        <w:fldChar w:fldCharType="begin"/>
      </w:r>
      <w:r w:rsidR="00F35854">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NICSP_28_29_30!F18C3:F19C4 </w:instrText>
      </w:r>
      <w:r w:rsidR="00F35854">
        <w:instrText xml:space="preserve">\a \f 4 \h </w:instrText>
      </w:r>
      <w:r w:rsidR="00F35854">
        <w:fldChar w:fldCharType="separate"/>
      </w:r>
    </w:p>
    <w:tbl>
      <w:tblPr>
        <w:tblW w:w="4260" w:type="dxa"/>
        <w:tblCellMar>
          <w:left w:w="70" w:type="dxa"/>
          <w:right w:w="70" w:type="dxa"/>
        </w:tblCellMar>
        <w:tblLook w:val="04A0" w:firstRow="1" w:lastRow="0" w:firstColumn="1" w:lastColumn="0" w:noHBand="0" w:noVBand="1"/>
      </w:tblPr>
      <w:tblGrid>
        <w:gridCol w:w="2240"/>
        <w:gridCol w:w="2020"/>
      </w:tblGrid>
      <w:tr w:rsidR="00874E06" w:rsidRPr="00874E06" w14:paraId="01D7B112" w14:textId="77777777" w:rsidTr="00874E06">
        <w:trPr>
          <w:divId w:val="850991620"/>
          <w:trHeight w:val="324"/>
        </w:trPr>
        <w:tc>
          <w:tcPr>
            <w:tcW w:w="224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0610F85" w14:textId="141631CF"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D0BB9"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7D10AAAC" w14:textId="77777777" w:rsidTr="00874E06">
        <w:trPr>
          <w:divId w:val="850991620"/>
          <w:trHeight w:val="324"/>
        </w:trPr>
        <w:tc>
          <w:tcPr>
            <w:tcW w:w="2240" w:type="dxa"/>
            <w:tcBorders>
              <w:top w:val="nil"/>
              <w:left w:val="single" w:sz="8" w:space="0" w:color="auto"/>
              <w:bottom w:val="single" w:sz="8" w:space="0" w:color="auto"/>
              <w:right w:val="single" w:sz="8" w:space="0" w:color="auto"/>
            </w:tcBorders>
            <w:shd w:val="clear" w:color="000000" w:fill="17365D"/>
            <w:vAlign w:val="center"/>
            <w:hideMark/>
          </w:tcPr>
          <w:p w14:paraId="4AB0B291"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7BF32E6"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341296B6" w14:textId="65DDB730" w:rsidR="00680DAC" w:rsidRDefault="00F35854" w:rsidP="00F35854">
      <w:pPr>
        <w:rPr>
          <w:b/>
          <w:sz w:val="16"/>
          <w:szCs w:val="16"/>
          <w:lang w:eastAsia="es-CR"/>
        </w:rPr>
      </w:pPr>
      <w:r>
        <w:rPr>
          <w:color w:val="1F3864"/>
        </w:rPr>
        <w:fldChar w:fldCharType="end"/>
      </w:r>
      <w:r>
        <w:rPr>
          <w:color w:val="1F3864"/>
        </w:rPr>
        <w:t xml:space="preserve">                            </w:t>
      </w:r>
      <w:r w:rsidR="00680DAC" w:rsidRPr="00C35565">
        <w:rPr>
          <w:b/>
          <w:sz w:val="16"/>
          <w:szCs w:val="16"/>
          <w:lang w:eastAsia="es-CR"/>
        </w:rPr>
        <w:t>-Aplicación Obligatoria-</w:t>
      </w:r>
    </w:p>
    <w:p w14:paraId="6FBCE4F5" w14:textId="77777777" w:rsidR="00486EC5" w:rsidRDefault="00680DAC" w:rsidP="00FE51BD">
      <w:pPr>
        <w:rPr>
          <w:rStyle w:val="Hipervnculo"/>
          <w:lang w:val="es-MX"/>
        </w:rPr>
      </w:pPr>
      <w:r w:rsidRPr="007D51EA">
        <w:rPr>
          <w:lang w:val="es-MX"/>
        </w:rPr>
        <w:t>A continuación, un cuadro resumen, pero el detalle de los c</w:t>
      </w:r>
      <w:r>
        <w:rPr>
          <w:lang w:val="es-MX"/>
        </w:rPr>
        <w:t>uadro</w:t>
      </w:r>
      <w:r w:rsidRPr="007D51EA">
        <w:rPr>
          <w:lang w:val="es-MX"/>
        </w:rPr>
        <w:t>s debe ser adjuntados como</w:t>
      </w:r>
      <w:r>
        <w:rPr>
          <w:lang w:val="es-MX"/>
        </w:rPr>
        <w:t xml:space="preserve"> anexos </w:t>
      </w:r>
      <w:hyperlink w:anchor="_NICSP_28-_29-" w:history="1">
        <w:r w:rsidRPr="005F2549">
          <w:rPr>
            <w:rStyle w:val="Hipervnculo"/>
            <w:lang w:val="es-MX"/>
          </w:rPr>
          <w:t>NICSP 28- 29- 30</w:t>
        </w:r>
      </w:hyperlink>
    </w:p>
    <w:p w14:paraId="72D0A464" w14:textId="2C0469F2" w:rsidR="00874E06" w:rsidRPr="00874E06" w:rsidRDefault="004337DA" w:rsidP="00FE51BD">
      <w:pPr>
        <w:rPr>
          <w:color w:val="0000FF"/>
          <w:u w:val="single"/>
          <w:lang w:val="es-MX"/>
        </w:rPr>
      </w:pPr>
      <w:r>
        <w:fldChar w:fldCharType="begin"/>
      </w:r>
      <w:r>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NICSP_28_29_30!F22C5:F25C7 </w:instrText>
      </w:r>
      <w:r>
        <w:instrText xml:space="preserve">\a \f 4 \h  \* MERGEFORMAT </w:instrText>
      </w:r>
      <w:r>
        <w:fldChar w:fldCharType="separate"/>
      </w:r>
    </w:p>
    <w:tbl>
      <w:tblPr>
        <w:tblW w:w="8493" w:type="dxa"/>
        <w:jc w:val="center"/>
        <w:tblCellMar>
          <w:left w:w="70" w:type="dxa"/>
          <w:right w:w="70" w:type="dxa"/>
        </w:tblCellMar>
        <w:tblLook w:val="04A0" w:firstRow="1" w:lastRow="0" w:firstColumn="1" w:lastColumn="0" w:noHBand="0" w:noVBand="1"/>
      </w:tblPr>
      <w:tblGrid>
        <w:gridCol w:w="3843"/>
        <w:gridCol w:w="2325"/>
        <w:gridCol w:w="2325"/>
      </w:tblGrid>
      <w:tr w:rsidR="00874E06" w:rsidRPr="00874E06" w14:paraId="6851D660" w14:textId="77777777" w:rsidTr="00874E06">
        <w:trPr>
          <w:divId w:val="278874974"/>
          <w:trHeight w:val="283"/>
          <w:jc w:val="center"/>
        </w:trPr>
        <w:tc>
          <w:tcPr>
            <w:tcW w:w="3843" w:type="dxa"/>
            <w:tcBorders>
              <w:top w:val="single" w:sz="8" w:space="0" w:color="auto"/>
              <w:left w:val="single" w:sz="8" w:space="0" w:color="auto"/>
              <w:bottom w:val="single" w:sz="8" w:space="0" w:color="auto"/>
              <w:right w:val="nil"/>
            </w:tcBorders>
            <w:shd w:val="clear" w:color="000000" w:fill="1F3864"/>
            <w:vAlign w:val="center"/>
            <w:hideMark/>
          </w:tcPr>
          <w:p w14:paraId="60BD35A3" w14:textId="36C3062C"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Resumen</w:t>
            </w:r>
          </w:p>
        </w:tc>
        <w:tc>
          <w:tcPr>
            <w:tcW w:w="2325" w:type="dxa"/>
            <w:tcBorders>
              <w:top w:val="single" w:sz="8" w:space="0" w:color="auto"/>
              <w:left w:val="single" w:sz="8" w:space="0" w:color="auto"/>
              <w:bottom w:val="single" w:sz="8" w:space="0" w:color="auto"/>
              <w:right w:val="nil"/>
            </w:tcBorders>
            <w:shd w:val="clear" w:color="000000" w:fill="1F3864"/>
            <w:vAlign w:val="center"/>
            <w:hideMark/>
          </w:tcPr>
          <w:p w14:paraId="55BF9DA2"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Activos Financiero</w:t>
            </w:r>
          </w:p>
        </w:tc>
        <w:tc>
          <w:tcPr>
            <w:tcW w:w="2325" w:type="dxa"/>
            <w:tcBorders>
              <w:top w:val="single" w:sz="8" w:space="0" w:color="auto"/>
              <w:left w:val="single" w:sz="8" w:space="0" w:color="auto"/>
              <w:bottom w:val="single" w:sz="8" w:space="0" w:color="auto"/>
              <w:right w:val="nil"/>
            </w:tcBorders>
            <w:shd w:val="clear" w:color="000000" w:fill="1F3864"/>
            <w:vAlign w:val="center"/>
            <w:hideMark/>
          </w:tcPr>
          <w:p w14:paraId="330F2D83"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Pasivo Financiero</w:t>
            </w:r>
          </w:p>
        </w:tc>
      </w:tr>
      <w:tr w:rsidR="00874E06" w:rsidRPr="00874E06" w14:paraId="78B0DE3E" w14:textId="77777777" w:rsidTr="00874E06">
        <w:trPr>
          <w:divId w:val="278874974"/>
          <w:trHeight w:val="283"/>
          <w:jc w:val="center"/>
        </w:trPr>
        <w:tc>
          <w:tcPr>
            <w:tcW w:w="3843" w:type="dxa"/>
            <w:tcBorders>
              <w:top w:val="nil"/>
              <w:left w:val="single" w:sz="8" w:space="0" w:color="auto"/>
              <w:bottom w:val="single" w:sz="8" w:space="0" w:color="auto"/>
              <w:right w:val="nil"/>
            </w:tcBorders>
            <w:shd w:val="clear" w:color="000000" w:fill="1F3864"/>
            <w:vAlign w:val="center"/>
            <w:hideMark/>
          </w:tcPr>
          <w:p w14:paraId="269A0E46"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 xml:space="preserve">CANTIDAD </w:t>
            </w:r>
          </w:p>
        </w:tc>
        <w:tc>
          <w:tcPr>
            <w:tcW w:w="2325" w:type="dxa"/>
            <w:tcBorders>
              <w:top w:val="nil"/>
              <w:left w:val="nil"/>
              <w:bottom w:val="single" w:sz="8" w:space="0" w:color="auto"/>
              <w:right w:val="single" w:sz="8" w:space="0" w:color="auto"/>
            </w:tcBorders>
            <w:shd w:val="clear" w:color="auto" w:fill="auto"/>
            <w:noWrap/>
            <w:vAlign w:val="center"/>
            <w:hideMark/>
          </w:tcPr>
          <w:p w14:paraId="7F224E65" w14:textId="77777777" w:rsidR="00874E06" w:rsidRPr="00874E06" w:rsidRDefault="00874E06" w:rsidP="00874E06">
            <w:pPr>
              <w:spacing w:after="0" w:line="240" w:lineRule="auto"/>
              <w:jc w:val="center"/>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2325" w:type="dxa"/>
            <w:tcBorders>
              <w:top w:val="nil"/>
              <w:left w:val="nil"/>
              <w:bottom w:val="single" w:sz="8" w:space="0" w:color="auto"/>
              <w:right w:val="single" w:sz="8" w:space="0" w:color="auto"/>
            </w:tcBorders>
            <w:shd w:val="clear" w:color="auto" w:fill="auto"/>
            <w:noWrap/>
            <w:vAlign w:val="center"/>
            <w:hideMark/>
          </w:tcPr>
          <w:p w14:paraId="62267705" w14:textId="77777777" w:rsidR="00874E06" w:rsidRPr="00874E06" w:rsidRDefault="00874E06" w:rsidP="00874E06">
            <w:pPr>
              <w:spacing w:after="0" w:line="240" w:lineRule="auto"/>
              <w:jc w:val="center"/>
              <w:rPr>
                <w:rFonts w:eastAsia="Times New Roman" w:cs="Calibri"/>
                <w:color w:val="000000"/>
                <w:sz w:val="20"/>
                <w:szCs w:val="20"/>
                <w:lang w:eastAsia="es-CR"/>
              </w:rPr>
            </w:pPr>
            <w:r w:rsidRPr="00874E06">
              <w:rPr>
                <w:rFonts w:eastAsia="Times New Roman" w:cs="Calibri"/>
                <w:color w:val="000000"/>
                <w:sz w:val="20"/>
                <w:szCs w:val="20"/>
                <w:lang w:eastAsia="es-CR"/>
              </w:rPr>
              <w:t> </w:t>
            </w:r>
          </w:p>
        </w:tc>
      </w:tr>
      <w:tr w:rsidR="00874E06" w:rsidRPr="00874E06" w14:paraId="243A06DE" w14:textId="77777777" w:rsidTr="00874E06">
        <w:trPr>
          <w:divId w:val="278874974"/>
          <w:trHeight w:val="283"/>
          <w:jc w:val="center"/>
        </w:trPr>
        <w:tc>
          <w:tcPr>
            <w:tcW w:w="3843" w:type="dxa"/>
            <w:tcBorders>
              <w:top w:val="nil"/>
              <w:left w:val="single" w:sz="8" w:space="0" w:color="auto"/>
              <w:bottom w:val="single" w:sz="8" w:space="0" w:color="auto"/>
              <w:right w:val="single" w:sz="8" w:space="0" w:color="auto"/>
            </w:tcBorders>
            <w:shd w:val="clear" w:color="000000" w:fill="1F3864"/>
            <w:vAlign w:val="center"/>
            <w:hideMark/>
          </w:tcPr>
          <w:p w14:paraId="344AF227"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 xml:space="preserve">Valor Libros </w:t>
            </w:r>
          </w:p>
        </w:tc>
        <w:tc>
          <w:tcPr>
            <w:tcW w:w="2325" w:type="dxa"/>
            <w:tcBorders>
              <w:top w:val="nil"/>
              <w:left w:val="nil"/>
              <w:bottom w:val="single" w:sz="8" w:space="0" w:color="auto"/>
              <w:right w:val="single" w:sz="8" w:space="0" w:color="auto"/>
            </w:tcBorders>
            <w:shd w:val="clear" w:color="auto" w:fill="auto"/>
            <w:noWrap/>
            <w:vAlign w:val="center"/>
            <w:hideMark/>
          </w:tcPr>
          <w:p w14:paraId="3A387EEF" w14:textId="77777777" w:rsidR="00874E06" w:rsidRPr="00874E06" w:rsidRDefault="00874E06" w:rsidP="00874E06">
            <w:pPr>
              <w:spacing w:after="0" w:line="240" w:lineRule="auto"/>
              <w:jc w:val="center"/>
              <w:rPr>
                <w:rFonts w:eastAsia="Times New Roman" w:cs="Calibri"/>
                <w:color w:val="000000"/>
                <w:sz w:val="20"/>
                <w:szCs w:val="20"/>
                <w:lang w:eastAsia="es-CR"/>
              </w:rPr>
            </w:pPr>
            <w:r w:rsidRPr="00874E06">
              <w:rPr>
                <w:rFonts w:ascii="Arial" w:eastAsia="Times New Roman" w:hAnsi="Arial" w:cs="Arial"/>
                <w:color w:val="000000"/>
                <w:sz w:val="20"/>
                <w:szCs w:val="20"/>
                <w:lang w:eastAsia="es-CR"/>
              </w:rPr>
              <w:t>₡</w:t>
            </w:r>
            <w:r w:rsidRPr="00874E06">
              <w:rPr>
                <w:rFonts w:eastAsia="Times New Roman" w:cs="Calibri"/>
                <w:color w:val="000000"/>
                <w:sz w:val="20"/>
                <w:szCs w:val="20"/>
                <w:lang w:eastAsia="es-CR"/>
              </w:rPr>
              <w:t>0,00</w:t>
            </w:r>
          </w:p>
        </w:tc>
        <w:tc>
          <w:tcPr>
            <w:tcW w:w="2325" w:type="dxa"/>
            <w:tcBorders>
              <w:top w:val="nil"/>
              <w:left w:val="nil"/>
              <w:bottom w:val="single" w:sz="8" w:space="0" w:color="auto"/>
              <w:right w:val="single" w:sz="8" w:space="0" w:color="auto"/>
            </w:tcBorders>
            <w:shd w:val="clear" w:color="auto" w:fill="auto"/>
            <w:noWrap/>
            <w:vAlign w:val="center"/>
            <w:hideMark/>
          </w:tcPr>
          <w:p w14:paraId="246A7C94" w14:textId="77777777" w:rsidR="00874E06" w:rsidRPr="00874E06" w:rsidRDefault="00874E06" w:rsidP="00874E06">
            <w:pPr>
              <w:spacing w:after="0" w:line="240" w:lineRule="auto"/>
              <w:jc w:val="center"/>
              <w:rPr>
                <w:rFonts w:eastAsia="Times New Roman" w:cs="Calibri"/>
                <w:color w:val="000000"/>
                <w:sz w:val="20"/>
                <w:szCs w:val="20"/>
                <w:lang w:eastAsia="es-CR"/>
              </w:rPr>
            </w:pPr>
            <w:r w:rsidRPr="00874E06">
              <w:rPr>
                <w:rFonts w:ascii="Arial" w:eastAsia="Times New Roman" w:hAnsi="Arial" w:cs="Arial"/>
                <w:color w:val="000000"/>
                <w:sz w:val="20"/>
                <w:szCs w:val="20"/>
                <w:lang w:eastAsia="es-CR"/>
              </w:rPr>
              <w:t>₡</w:t>
            </w:r>
            <w:r w:rsidRPr="00874E06">
              <w:rPr>
                <w:rFonts w:eastAsia="Times New Roman" w:cs="Calibri"/>
                <w:color w:val="000000"/>
                <w:sz w:val="20"/>
                <w:szCs w:val="20"/>
                <w:lang w:eastAsia="es-CR"/>
              </w:rPr>
              <w:t>0,00</w:t>
            </w:r>
          </w:p>
        </w:tc>
      </w:tr>
      <w:tr w:rsidR="00874E06" w:rsidRPr="00874E06" w14:paraId="73B2A882" w14:textId="77777777" w:rsidTr="00874E06">
        <w:trPr>
          <w:divId w:val="278874974"/>
          <w:trHeight w:val="283"/>
          <w:jc w:val="center"/>
        </w:trPr>
        <w:tc>
          <w:tcPr>
            <w:tcW w:w="3843" w:type="dxa"/>
            <w:tcBorders>
              <w:top w:val="nil"/>
              <w:left w:val="single" w:sz="8" w:space="0" w:color="auto"/>
              <w:bottom w:val="single" w:sz="8" w:space="0" w:color="auto"/>
              <w:right w:val="single" w:sz="8" w:space="0" w:color="auto"/>
            </w:tcBorders>
            <w:shd w:val="clear" w:color="000000" w:fill="1F3864"/>
            <w:vAlign w:val="center"/>
            <w:hideMark/>
          </w:tcPr>
          <w:p w14:paraId="612648F7"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 xml:space="preserve">Valor Razonable </w:t>
            </w:r>
          </w:p>
        </w:tc>
        <w:tc>
          <w:tcPr>
            <w:tcW w:w="2325" w:type="dxa"/>
            <w:tcBorders>
              <w:top w:val="nil"/>
              <w:left w:val="nil"/>
              <w:bottom w:val="single" w:sz="8" w:space="0" w:color="auto"/>
              <w:right w:val="single" w:sz="8" w:space="0" w:color="auto"/>
            </w:tcBorders>
            <w:shd w:val="clear" w:color="auto" w:fill="auto"/>
            <w:noWrap/>
            <w:vAlign w:val="center"/>
            <w:hideMark/>
          </w:tcPr>
          <w:p w14:paraId="14CA0F2A" w14:textId="77777777" w:rsidR="00874E06" w:rsidRPr="00874E06" w:rsidRDefault="00874E06" w:rsidP="00874E06">
            <w:pPr>
              <w:spacing w:after="0" w:line="240" w:lineRule="auto"/>
              <w:jc w:val="center"/>
              <w:rPr>
                <w:rFonts w:eastAsia="Times New Roman" w:cs="Calibri"/>
                <w:color w:val="000000"/>
                <w:sz w:val="20"/>
                <w:szCs w:val="20"/>
                <w:lang w:eastAsia="es-CR"/>
              </w:rPr>
            </w:pPr>
            <w:r w:rsidRPr="00874E06">
              <w:rPr>
                <w:rFonts w:ascii="Arial" w:eastAsia="Times New Roman" w:hAnsi="Arial" w:cs="Arial"/>
                <w:color w:val="000000"/>
                <w:sz w:val="20"/>
                <w:szCs w:val="20"/>
                <w:lang w:eastAsia="es-CR"/>
              </w:rPr>
              <w:t>₡</w:t>
            </w:r>
            <w:r w:rsidRPr="00874E06">
              <w:rPr>
                <w:rFonts w:eastAsia="Times New Roman" w:cs="Calibri"/>
                <w:color w:val="000000"/>
                <w:sz w:val="20"/>
                <w:szCs w:val="20"/>
                <w:lang w:eastAsia="es-CR"/>
              </w:rPr>
              <w:t>0,00</w:t>
            </w:r>
          </w:p>
        </w:tc>
        <w:tc>
          <w:tcPr>
            <w:tcW w:w="2325" w:type="dxa"/>
            <w:tcBorders>
              <w:top w:val="nil"/>
              <w:left w:val="nil"/>
              <w:bottom w:val="single" w:sz="8" w:space="0" w:color="auto"/>
              <w:right w:val="single" w:sz="8" w:space="0" w:color="auto"/>
            </w:tcBorders>
            <w:shd w:val="clear" w:color="auto" w:fill="auto"/>
            <w:noWrap/>
            <w:vAlign w:val="center"/>
            <w:hideMark/>
          </w:tcPr>
          <w:p w14:paraId="26B47329" w14:textId="77777777" w:rsidR="00874E06" w:rsidRPr="00874E06" w:rsidRDefault="00874E06" w:rsidP="00874E06">
            <w:pPr>
              <w:spacing w:after="0" w:line="240" w:lineRule="auto"/>
              <w:jc w:val="center"/>
              <w:rPr>
                <w:rFonts w:eastAsia="Times New Roman" w:cs="Calibri"/>
                <w:color w:val="000000"/>
                <w:sz w:val="20"/>
                <w:szCs w:val="20"/>
                <w:lang w:eastAsia="es-CR"/>
              </w:rPr>
            </w:pPr>
            <w:r w:rsidRPr="00874E06">
              <w:rPr>
                <w:rFonts w:ascii="Arial" w:eastAsia="Times New Roman" w:hAnsi="Arial" w:cs="Arial"/>
                <w:color w:val="000000"/>
                <w:sz w:val="20"/>
                <w:szCs w:val="20"/>
                <w:lang w:eastAsia="es-CR"/>
              </w:rPr>
              <w:t>₡</w:t>
            </w:r>
            <w:r w:rsidRPr="00874E06">
              <w:rPr>
                <w:rFonts w:eastAsia="Times New Roman" w:cs="Calibri"/>
                <w:color w:val="000000"/>
                <w:sz w:val="20"/>
                <w:szCs w:val="20"/>
                <w:lang w:eastAsia="es-CR"/>
              </w:rPr>
              <w:t>0,00</w:t>
            </w:r>
          </w:p>
        </w:tc>
      </w:tr>
    </w:tbl>
    <w:p w14:paraId="744ADA6C" w14:textId="7489369F" w:rsidR="004337DA" w:rsidRDefault="004337DA" w:rsidP="00FE51BD">
      <w:r>
        <w:fldChar w:fldCharType="end"/>
      </w:r>
    </w:p>
    <w:p w14:paraId="4B819CDC" w14:textId="77777777" w:rsidR="00680DAC" w:rsidRPr="00680DAC" w:rsidRDefault="00680DAC" w:rsidP="00680DAC">
      <w:pPr>
        <w:rPr>
          <w:b/>
          <w:u w:val="single"/>
          <w:lang w:eastAsia="es-CR"/>
        </w:rPr>
      </w:pPr>
      <w:r w:rsidRPr="00680DAC">
        <w:rPr>
          <w:b/>
          <w:u w:val="single"/>
          <w:lang w:eastAsia="es-CR"/>
        </w:rPr>
        <w:t>Revelar los cambios en las condiciones de mercado que ocasionan Riesgo de Mercado (Tasas de Interés):</w:t>
      </w:r>
    </w:p>
    <w:p w14:paraId="466B7B4A" w14:textId="77777777" w:rsidR="00680DAC" w:rsidRPr="00680DAC" w:rsidRDefault="00680DAC" w:rsidP="00680DAC">
      <w:pPr>
        <w:rPr>
          <w:lang w:val="es-MX" w:eastAsia="es-CR"/>
        </w:rPr>
      </w:pPr>
      <w:r w:rsidRPr="00680DAC">
        <w:rPr>
          <w:rFonts w:ascii="Times New Roman" w:hAnsi="Times New Roman"/>
          <w:szCs w:val="24"/>
          <w:lang w:eastAsia="es-CR"/>
        </w:rPr>
        <w:t>__________________________________________________________________________________________________________________________________________________</w:t>
      </w:r>
    </w:p>
    <w:p w14:paraId="246597C8" w14:textId="77777777" w:rsidR="00680DAC" w:rsidRPr="00680DAC" w:rsidRDefault="00680DAC" w:rsidP="00680DAC">
      <w:pPr>
        <w:rPr>
          <w:b/>
          <w:u w:val="single"/>
          <w:lang w:eastAsia="es-CR"/>
        </w:rPr>
      </w:pPr>
      <w:r w:rsidRPr="00680DAC">
        <w:rPr>
          <w:b/>
          <w:u w:val="single"/>
          <w:lang w:eastAsia="es-CR"/>
        </w:rPr>
        <w:t>Revelar reclasificaciones de Activo Financiero:</w:t>
      </w:r>
    </w:p>
    <w:p w14:paraId="687C9B96" w14:textId="77777777" w:rsidR="00680DAC" w:rsidRPr="00680DAC" w:rsidRDefault="00680DAC" w:rsidP="00680DAC">
      <w:pPr>
        <w:rPr>
          <w:lang w:val="es-MX" w:eastAsia="es-CR"/>
        </w:rPr>
      </w:pPr>
      <w:r w:rsidRPr="00680DAC">
        <w:rPr>
          <w:rFonts w:ascii="Times New Roman" w:hAnsi="Times New Roman"/>
          <w:szCs w:val="24"/>
          <w:lang w:eastAsia="es-CR"/>
        </w:rPr>
        <w:t>__________________________________________________________________________________________________________________________________________________</w:t>
      </w:r>
    </w:p>
    <w:p w14:paraId="0F69B1B9" w14:textId="77777777" w:rsidR="00680DAC" w:rsidRPr="00680DAC" w:rsidRDefault="00680DAC" w:rsidP="00680DAC">
      <w:pPr>
        <w:rPr>
          <w:b/>
          <w:u w:val="single"/>
          <w:lang w:eastAsia="es-CR"/>
        </w:rPr>
      </w:pPr>
      <w:r w:rsidRPr="00680DAC">
        <w:rPr>
          <w:b/>
          <w:u w:val="single"/>
          <w:lang w:eastAsia="es-CR"/>
        </w:rPr>
        <w:t>Revelar aspectos de Garantía Colateral:</w:t>
      </w:r>
    </w:p>
    <w:p w14:paraId="64D3ACB8" w14:textId="77777777" w:rsidR="00680DAC" w:rsidRPr="00680DAC" w:rsidRDefault="00680DAC" w:rsidP="00680DAC">
      <w:pPr>
        <w:rPr>
          <w:lang w:val="es-MX" w:eastAsia="es-CR"/>
        </w:rPr>
      </w:pPr>
      <w:r w:rsidRPr="00680DAC">
        <w:rPr>
          <w:rFonts w:ascii="Times New Roman" w:hAnsi="Times New Roman"/>
          <w:szCs w:val="24"/>
          <w:lang w:eastAsia="es-CR"/>
        </w:rPr>
        <w:t>__________________________________________________________________________________________________________________________________________________</w:t>
      </w:r>
    </w:p>
    <w:p w14:paraId="2795F69F" w14:textId="77777777" w:rsidR="00680DAC" w:rsidRPr="00680DAC" w:rsidRDefault="00680DAC" w:rsidP="00680DAC">
      <w:pPr>
        <w:rPr>
          <w:b/>
          <w:u w:val="single"/>
          <w:lang w:eastAsia="es-CR"/>
        </w:rPr>
      </w:pPr>
      <w:r w:rsidRPr="00680DAC">
        <w:rPr>
          <w:b/>
          <w:u w:val="single"/>
          <w:lang w:eastAsia="es-CR"/>
        </w:rPr>
        <w:t>Revelar Instrumentos Financieros compuestos con múltiples derivados implícitos:</w:t>
      </w:r>
    </w:p>
    <w:p w14:paraId="3F22FB31" w14:textId="77777777" w:rsidR="00680DAC" w:rsidRPr="00680DAC" w:rsidRDefault="00680DAC" w:rsidP="00680DAC">
      <w:pPr>
        <w:rPr>
          <w:lang w:val="es-MX" w:eastAsia="es-CR"/>
        </w:rPr>
      </w:pPr>
      <w:r w:rsidRPr="00680DAC">
        <w:rPr>
          <w:rFonts w:ascii="Times New Roman" w:hAnsi="Times New Roman"/>
          <w:szCs w:val="24"/>
          <w:lang w:eastAsia="es-CR"/>
        </w:rPr>
        <w:t>__________________________________________________________________________________________________________________________________________________</w:t>
      </w:r>
    </w:p>
    <w:p w14:paraId="3C0B60F1" w14:textId="77777777" w:rsidR="00680DAC" w:rsidRPr="00680DAC" w:rsidRDefault="00680DAC" w:rsidP="00680DAC">
      <w:pPr>
        <w:rPr>
          <w:b/>
          <w:u w:val="single"/>
          <w:lang w:eastAsia="es-CR"/>
        </w:rPr>
      </w:pPr>
      <w:r w:rsidRPr="00680DAC">
        <w:rPr>
          <w:b/>
          <w:u w:val="single"/>
          <w:lang w:eastAsia="es-CR"/>
        </w:rPr>
        <w:t>Revelar Valor Razonable de Activos y Pasivos Financieros:</w:t>
      </w:r>
    </w:p>
    <w:p w14:paraId="1B92C4BC" w14:textId="77777777" w:rsidR="00680DAC" w:rsidRPr="00680DAC" w:rsidRDefault="00680DAC" w:rsidP="00680DAC">
      <w:pPr>
        <w:rPr>
          <w:lang w:val="es-MX" w:eastAsia="es-CR"/>
        </w:rPr>
      </w:pPr>
      <w:r w:rsidRPr="00680DAC">
        <w:rPr>
          <w:rFonts w:ascii="Times New Roman" w:hAnsi="Times New Roman"/>
          <w:szCs w:val="24"/>
          <w:lang w:eastAsia="es-CR"/>
        </w:rPr>
        <w:t>__________________________________________________________________________________________________________________________________________________</w:t>
      </w:r>
    </w:p>
    <w:p w14:paraId="68922933" w14:textId="77777777" w:rsidR="00680DAC" w:rsidRPr="00680DAC" w:rsidRDefault="00680DAC" w:rsidP="00680DAC">
      <w:pPr>
        <w:rPr>
          <w:b/>
          <w:u w:val="single"/>
          <w:lang w:eastAsia="es-CR"/>
        </w:rPr>
      </w:pPr>
      <w:r w:rsidRPr="00680DAC">
        <w:rPr>
          <w:b/>
          <w:u w:val="single"/>
          <w:lang w:eastAsia="es-CR"/>
        </w:rPr>
        <w:t>Revelar naturaleza y alcance de los riesgos que surgen de los Instrumentos Financieros:</w:t>
      </w:r>
    </w:p>
    <w:p w14:paraId="4A437F9D" w14:textId="77777777" w:rsidR="00680DAC" w:rsidRPr="00680DAC" w:rsidRDefault="00680DAC" w:rsidP="00680DAC">
      <w:pPr>
        <w:rPr>
          <w:lang w:val="es-MX" w:eastAsia="es-CR"/>
        </w:rPr>
      </w:pPr>
      <w:r w:rsidRPr="00680DAC">
        <w:rPr>
          <w:rFonts w:ascii="Times New Roman" w:hAnsi="Times New Roman"/>
          <w:szCs w:val="24"/>
          <w:lang w:eastAsia="es-CR"/>
        </w:rPr>
        <w:t>__________________________________________________________________________________________________________________________________________________</w:t>
      </w:r>
    </w:p>
    <w:p w14:paraId="1A838E11" w14:textId="77777777" w:rsidR="00680DAC" w:rsidRPr="00680DAC" w:rsidRDefault="00680DAC" w:rsidP="00680DAC">
      <w:pPr>
        <w:rPr>
          <w:b/>
          <w:u w:val="single"/>
          <w:lang w:eastAsia="es-CR"/>
        </w:rPr>
      </w:pPr>
      <w:r w:rsidRPr="00680DAC">
        <w:rPr>
          <w:b/>
          <w:u w:val="single"/>
          <w:lang w:eastAsia="es-CR"/>
        </w:rPr>
        <w:t>Revelar análisis de sensibilidad:</w:t>
      </w:r>
    </w:p>
    <w:p w14:paraId="18FBB8E2" w14:textId="11655190" w:rsidR="00680DAC" w:rsidRPr="005F2549" w:rsidRDefault="00680DAC" w:rsidP="00680DAC">
      <w:pPr>
        <w:rPr>
          <w:rFonts w:ascii="Times New Roman" w:hAnsi="Times New Roman"/>
          <w:szCs w:val="24"/>
          <w:lang w:eastAsia="es-CR"/>
        </w:rPr>
      </w:pPr>
      <w:r w:rsidRPr="00680DAC">
        <w:rPr>
          <w:rFonts w:ascii="Times New Roman" w:hAnsi="Times New Roman"/>
          <w:szCs w:val="24"/>
          <w:lang w:eastAsia="es-CR"/>
        </w:rPr>
        <w:t>__________________________________________________________________________________________________________________________________________________</w:t>
      </w:r>
    </w:p>
    <w:p w14:paraId="0BF06A8E" w14:textId="77777777" w:rsidR="00680DAC" w:rsidRPr="00680DAC" w:rsidRDefault="00680DAC" w:rsidP="00680DAC">
      <w:pPr>
        <w:rPr>
          <w:rFonts w:eastAsia="Calibri"/>
        </w:rPr>
      </w:pPr>
      <w:r w:rsidRPr="00680DAC">
        <w:rPr>
          <w:rFonts w:eastAsia="Calibri"/>
        </w:rPr>
        <w:t>El responsable contable deberá también revelar información considerando lo dispuesto en el párrafo 75 de la NICSP 1 referente a la NICSP 30 Instrumentos Financieros.</w:t>
      </w:r>
    </w:p>
    <w:p w14:paraId="435F2CC6" w14:textId="4836F0A4" w:rsidR="00A606BF" w:rsidRPr="00A606BF" w:rsidRDefault="00680DAC" w:rsidP="00680DAC">
      <w:pPr>
        <w:rPr>
          <w:rFonts w:eastAsia="Calibri"/>
          <w:i/>
        </w:rPr>
      </w:pPr>
      <w:r w:rsidRPr="00680DAC">
        <w:rPr>
          <w:rFonts w:eastAsia="Calibri"/>
          <w:i/>
          <w:lang w:val="es-MX"/>
        </w:rPr>
        <w:t>“</w:t>
      </w:r>
      <w:r w:rsidRPr="00680DAC">
        <w:rPr>
          <w:rFonts w:eastAsia="Calibri"/>
          <w:i/>
        </w:rPr>
        <w:t xml:space="preserve">75. La información sobre las fechas esperadas de realización de los activos y pasivos es útil para evaluar la liquidez y la solvencia de una entidad. La NICSP 30, Instrumentos Financieros: Información a Revelar, requiere la revelación de información acerca de las fechas de vencimiento de los </w:t>
      </w:r>
      <w:r w:rsidR="00641DCE" w:rsidRPr="00680DAC">
        <w:rPr>
          <w:rFonts w:eastAsia="Calibri"/>
          <w:i/>
        </w:rPr>
        <w:t>activos y pasivos financieros</w:t>
      </w:r>
      <w:r w:rsidRPr="00680DAC">
        <w:rPr>
          <w:rFonts w:eastAsia="Calibri"/>
          <w:i/>
        </w:rPr>
        <w:t>. Los activos financieros incluyen las cuentas de deudores comerciales y otras cuentas por cobrar, y los pasivos financieros las cuentas de acreedores comerciales y otras cuentas por pagar. También será de utilidad la información sobre las fechas esperadas de recuperación y liquidación de los activos y pasivos no monetarios, tales como inventarios y provisiones, con independencia de que los activos y pasivos se clasifiquen como partidas corrientes o no corrientes.”</w:t>
      </w:r>
    </w:p>
    <w:p w14:paraId="6BBF4EB8" w14:textId="5F71D117" w:rsidR="001D0A81" w:rsidRPr="00680DAC" w:rsidRDefault="00680DAC" w:rsidP="00680DAC">
      <w:pPr>
        <w:rPr>
          <w:rFonts w:eastAsia="Calibri"/>
          <w:i/>
          <w:lang w:val="es-MX"/>
        </w:rPr>
      </w:pPr>
      <w:r w:rsidRPr="00680DAC">
        <w:rPr>
          <w:rFonts w:eastAsia="Calibri"/>
          <w:i/>
          <w:lang w:val="es-MX"/>
        </w:rPr>
        <w:t>Ejemplo:</w:t>
      </w:r>
    </w:p>
    <w:tbl>
      <w:tblPr>
        <w:tblW w:w="10344" w:type="dxa"/>
        <w:tblInd w:w="-709" w:type="dxa"/>
        <w:tblCellMar>
          <w:left w:w="70" w:type="dxa"/>
          <w:right w:w="70" w:type="dxa"/>
        </w:tblCellMar>
        <w:tblLook w:val="04A0" w:firstRow="1" w:lastRow="0" w:firstColumn="1" w:lastColumn="0" w:noHBand="0" w:noVBand="1"/>
      </w:tblPr>
      <w:tblGrid>
        <w:gridCol w:w="708"/>
        <w:gridCol w:w="1539"/>
        <w:gridCol w:w="1403"/>
        <w:gridCol w:w="1544"/>
        <w:gridCol w:w="1404"/>
        <w:gridCol w:w="1482"/>
        <w:gridCol w:w="1123"/>
        <w:gridCol w:w="1141"/>
      </w:tblGrid>
      <w:tr w:rsidR="00680DAC" w:rsidRPr="00680DAC" w14:paraId="31CA65C6" w14:textId="77777777" w:rsidTr="00224CE2">
        <w:trPr>
          <w:trHeight w:val="123"/>
        </w:trPr>
        <w:tc>
          <w:tcPr>
            <w:tcW w:w="10344" w:type="dxa"/>
            <w:gridSpan w:val="8"/>
            <w:tcBorders>
              <w:top w:val="nil"/>
              <w:left w:val="nil"/>
              <w:bottom w:val="single" w:sz="8" w:space="0" w:color="auto"/>
              <w:right w:val="nil"/>
            </w:tcBorders>
            <w:shd w:val="clear" w:color="000000" w:fill="1F3864"/>
            <w:vAlign w:val="center"/>
            <w:hideMark/>
          </w:tcPr>
          <w:p w14:paraId="6524046B"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ACTIVOS FINANCIEROS</w:t>
            </w:r>
          </w:p>
        </w:tc>
      </w:tr>
      <w:tr w:rsidR="00680DAC" w:rsidRPr="00680DAC" w14:paraId="114C471B" w14:textId="77777777" w:rsidTr="00224CE2">
        <w:trPr>
          <w:trHeight w:val="118"/>
        </w:trPr>
        <w:tc>
          <w:tcPr>
            <w:tcW w:w="708" w:type="dxa"/>
            <w:tcBorders>
              <w:top w:val="nil"/>
              <w:left w:val="single" w:sz="8" w:space="0" w:color="auto"/>
              <w:bottom w:val="single" w:sz="8" w:space="0" w:color="auto"/>
              <w:right w:val="single" w:sz="8" w:space="0" w:color="auto"/>
            </w:tcBorders>
            <w:shd w:val="clear" w:color="000000" w:fill="1F3864"/>
            <w:vAlign w:val="center"/>
            <w:hideMark/>
          </w:tcPr>
          <w:p w14:paraId="3CAF1BCC"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Cuenta</w:t>
            </w:r>
          </w:p>
        </w:tc>
        <w:tc>
          <w:tcPr>
            <w:tcW w:w="1539" w:type="dxa"/>
            <w:tcBorders>
              <w:top w:val="nil"/>
              <w:left w:val="nil"/>
              <w:bottom w:val="single" w:sz="8" w:space="0" w:color="auto"/>
              <w:right w:val="single" w:sz="8" w:space="0" w:color="auto"/>
            </w:tcBorders>
            <w:shd w:val="clear" w:color="000000" w:fill="1F3864"/>
            <w:vAlign w:val="center"/>
            <w:hideMark/>
          </w:tcPr>
          <w:p w14:paraId="24CA23CC"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Detalle </w:t>
            </w:r>
          </w:p>
        </w:tc>
        <w:tc>
          <w:tcPr>
            <w:tcW w:w="1403" w:type="dxa"/>
            <w:tcBorders>
              <w:top w:val="nil"/>
              <w:left w:val="nil"/>
              <w:bottom w:val="single" w:sz="8" w:space="0" w:color="auto"/>
              <w:right w:val="single" w:sz="8" w:space="0" w:color="auto"/>
            </w:tcBorders>
            <w:shd w:val="clear" w:color="000000" w:fill="1F3864"/>
            <w:vAlign w:val="center"/>
            <w:hideMark/>
          </w:tcPr>
          <w:p w14:paraId="79CC15E8"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 Saldo de 1 a 30 días</w:t>
            </w:r>
          </w:p>
        </w:tc>
        <w:tc>
          <w:tcPr>
            <w:tcW w:w="1544" w:type="dxa"/>
            <w:tcBorders>
              <w:top w:val="nil"/>
              <w:left w:val="nil"/>
              <w:bottom w:val="single" w:sz="8" w:space="0" w:color="auto"/>
              <w:right w:val="single" w:sz="8" w:space="0" w:color="auto"/>
            </w:tcBorders>
            <w:shd w:val="clear" w:color="000000" w:fill="1F3864"/>
            <w:vAlign w:val="center"/>
            <w:hideMark/>
          </w:tcPr>
          <w:p w14:paraId="25716C74"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Saldo de 31 a 90 días</w:t>
            </w:r>
          </w:p>
        </w:tc>
        <w:tc>
          <w:tcPr>
            <w:tcW w:w="1404" w:type="dxa"/>
            <w:tcBorders>
              <w:top w:val="nil"/>
              <w:left w:val="nil"/>
              <w:bottom w:val="single" w:sz="8" w:space="0" w:color="auto"/>
              <w:right w:val="single" w:sz="8" w:space="0" w:color="auto"/>
            </w:tcBorders>
            <w:shd w:val="clear" w:color="000000" w:fill="1F3864"/>
            <w:vAlign w:val="center"/>
            <w:hideMark/>
          </w:tcPr>
          <w:p w14:paraId="0B5A6BB2"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 Saldo de 91 a 180 días</w:t>
            </w:r>
          </w:p>
        </w:tc>
        <w:tc>
          <w:tcPr>
            <w:tcW w:w="1482" w:type="dxa"/>
            <w:tcBorders>
              <w:top w:val="nil"/>
              <w:left w:val="nil"/>
              <w:bottom w:val="single" w:sz="8" w:space="0" w:color="auto"/>
              <w:right w:val="single" w:sz="8" w:space="0" w:color="auto"/>
            </w:tcBorders>
            <w:shd w:val="clear" w:color="000000" w:fill="1F3864"/>
            <w:vAlign w:val="center"/>
            <w:hideMark/>
          </w:tcPr>
          <w:p w14:paraId="26E23F11"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 xml:space="preserve"> Saldo de 181 a 365 días</w:t>
            </w:r>
          </w:p>
        </w:tc>
        <w:tc>
          <w:tcPr>
            <w:tcW w:w="1123" w:type="dxa"/>
            <w:tcBorders>
              <w:top w:val="nil"/>
              <w:left w:val="nil"/>
              <w:bottom w:val="single" w:sz="8" w:space="0" w:color="auto"/>
              <w:right w:val="single" w:sz="8" w:space="0" w:color="auto"/>
            </w:tcBorders>
            <w:shd w:val="clear" w:color="000000" w:fill="1F3864"/>
            <w:vAlign w:val="center"/>
            <w:hideMark/>
          </w:tcPr>
          <w:p w14:paraId="509A39E1"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Más de 365 días</w:t>
            </w:r>
          </w:p>
        </w:tc>
        <w:tc>
          <w:tcPr>
            <w:tcW w:w="1134" w:type="dxa"/>
            <w:tcBorders>
              <w:top w:val="nil"/>
              <w:left w:val="nil"/>
              <w:bottom w:val="single" w:sz="8" w:space="0" w:color="auto"/>
              <w:right w:val="single" w:sz="8" w:space="0" w:color="auto"/>
            </w:tcBorders>
            <w:shd w:val="clear" w:color="000000" w:fill="1F3864"/>
            <w:vAlign w:val="center"/>
            <w:hideMark/>
          </w:tcPr>
          <w:p w14:paraId="47AB4A40" w14:textId="77777777" w:rsidR="00680DAC" w:rsidRPr="00680DAC" w:rsidRDefault="00680DAC" w:rsidP="00680DAC">
            <w:pPr>
              <w:spacing w:after="0" w:line="240" w:lineRule="auto"/>
              <w:jc w:val="center"/>
              <w:rPr>
                <w:rFonts w:eastAsia="Times New Roman" w:cs="Calibri"/>
                <w:color w:val="FFFFFF"/>
                <w:sz w:val="16"/>
                <w:szCs w:val="20"/>
                <w:lang w:eastAsia="es-CR"/>
              </w:rPr>
            </w:pPr>
            <w:r w:rsidRPr="00680DAC">
              <w:rPr>
                <w:rFonts w:eastAsia="Times New Roman" w:cs="Calibri"/>
                <w:color w:val="FFFFFF"/>
                <w:sz w:val="16"/>
                <w:szCs w:val="20"/>
                <w:lang w:eastAsia="es-CR"/>
              </w:rPr>
              <w:t>Total</w:t>
            </w:r>
          </w:p>
        </w:tc>
      </w:tr>
      <w:tr w:rsidR="00680DAC" w:rsidRPr="00680DAC" w14:paraId="78DF0C99" w14:textId="77777777" w:rsidTr="00224CE2">
        <w:trPr>
          <w:trHeight w:val="118"/>
        </w:trPr>
        <w:tc>
          <w:tcPr>
            <w:tcW w:w="708" w:type="dxa"/>
            <w:tcBorders>
              <w:top w:val="nil"/>
              <w:left w:val="single" w:sz="8" w:space="0" w:color="auto"/>
              <w:bottom w:val="single" w:sz="8" w:space="0" w:color="auto"/>
              <w:right w:val="single" w:sz="8" w:space="0" w:color="auto"/>
            </w:tcBorders>
            <w:shd w:val="clear" w:color="auto" w:fill="auto"/>
            <w:noWrap/>
            <w:vAlign w:val="center"/>
            <w:hideMark/>
          </w:tcPr>
          <w:p w14:paraId="36507FB8" w14:textId="77777777" w:rsidR="00680DAC" w:rsidRPr="00680DAC" w:rsidRDefault="00680DAC" w:rsidP="00680DAC">
            <w:pPr>
              <w:spacing w:after="0" w:line="240" w:lineRule="auto"/>
              <w:jc w:val="left"/>
              <w:rPr>
                <w:rFonts w:eastAsia="Times New Roman" w:cs="Calibri"/>
                <w:color w:val="000000"/>
                <w:sz w:val="16"/>
                <w:lang w:eastAsia="es-CR"/>
              </w:rPr>
            </w:pPr>
            <w:r w:rsidRPr="00680DAC">
              <w:rPr>
                <w:rFonts w:eastAsia="Times New Roman" w:cs="Calibri"/>
                <w:color w:val="000000"/>
                <w:sz w:val="16"/>
                <w:lang w:eastAsia="es-CR"/>
              </w:rPr>
              <w:t>1.1.2.01.</w:t>
            </w:r>
          </w:p>
        </w:tc>
        <w:tc>
          <w:tcPr>
            <w:tcW w:w="1539" w:type="dxa"/>
            <w:tcBorders>
              <w:top w:val="nil"/>
              <w:left w:val="nil"/>
              <w:bottom w:val="single" w:sz="8" w:space="0" w:color="auto"/>
              <w:right w:val="single" w:sz="8" w:space="0" w:color="auto"/>
            </w:tcBorders>
            <w:shd w:val="clear" w:color="auto" w:fill="auto"/>
            <w:noWrap/>
            <w:vAlign w:val="center"/>
            <w:hideMark/>
          </w:tcPr>
          <w:p w14:paraId="4940966D" w14:textId="77777777" w:rsidR="00680DAC" w:rsidRPr="00680DAC" w:rsidRDefault="00680DAC" w:rsidP="00680DAC">
            <w:pPr>
              <w:spacing w:after="0" w:line="240" w:lineRule="auto"/>
              <w:jc w:val="left"/>
              <w:rPr>
                <w:rFonts w:eastAsia="Times New Roman" w:cs="Calibri"/>
                <w:color w:val="000000"/>
                <w:sz w:val="16"/>
                <w:lang w:eastAsia="es-CR"/>
              </w:rPr>
            </w:pPr>
            <w:r w:rsidRPr="00680DAC">
              <w:rPr>
                <w:rFonts w:eastAsia="Times New Roman" w:cs="Calibri"/>
                <w:color w:val="000000"/>
                <w:sz w:val="16"/>
                <w:lang w:eastAsia="es-CR"/>
              </w:rPr>
              <w:t>Títulos y valores a valor razonable a corto plazo</w:t>
            </w:r>
          </w:p>
        </w:tc>
        <w:tc>
          <w:tcPr>
            <w:tcW w:w="1403" w:type="dxa"/>
            <w:tcBorders>
              <w:top w:val="nil"/>
              <w:left w:val="nil"/>
              <w:bottom w:val="single" w:sz="8" w:space="0" w:color="auto"/>
              <w:right w:val="single" w:sz="8" w:space="0" w:color="auto"/>
            </w:tcBorders>
            <w:shd w:val="clear" w:color="auto" w:fill="auto"/>
            <w:noWrap/>
            <w:vAlign w:val="center"/>
            <w:hideMark/>
          </w:tcPr>
          <w:p w14:paraId="4DD7B29B" w14:textId="15BB652F" w:rsidR="00680DAC" w:rsidRPr="00680DAC" w:rsidRDefault="00680DAC" w:rsidP="00680DAC">
            <w:pPr>
              <w:spacing w:after="0" w:line="240" w:lineRule="auto"/>
              <w:jc w:val="center"/>
              <w:rPr>
                <w:rFonts w:eastAsia="Times New Roman" w:cs="Calibri"/>
                <w:color w:val="000000"/>
                <w:sz w:val="16"/>
                <w:lang w:eastAsia="es-CR"/>
              </w:rPr>
            </w:pPr>
            <w:r w:rsidRPr="00680DAC">
              <w:rPr>
                <w:rFonts w:eastAsia="Times New Roman" w:cs="Calibri"/>
                <w:color w:val="000000"/>
                <w:sz w:val="16"/>
                <w:lang w:eastAsia="es-CR"/>
              </w:rPr>
              <w:t>12 000,00</w:t>
            </w:r>
          </w:p>
        </w:tc>
        <w:tc>
          <w:tcPr>
            <w:tcW w:w="1544" w:type="dxa"/>
            <w:tcBorders>
              <w:top w:val="nil"/>
              <w:left w:val="nil"/>
              <w:bottom w:val="single" w:sz="8" w:space="0" w:color="auto"/>
              <w:right w:val="single" w:sz="8" w:space="0" w:color="auto"/>
            </w:tcBorders>
            <w:shd w:val="clear" w:color="auto" w:fill="auto"/>
            <w:noWrap/>
            <w:vAlign w:val="center"/>
            <w:hideMark/>
          </w:tcPr>
          <w:p w14:paraId="66EBCA6F" w14:textId="281D98E4" w:rsidR="00680DAC" w:rsidRPr="00680DAC" w:rsidRDefault="00680DAC" w:rsidP="00680DAC">
            <w:pPr>
              <w:spacing w:after="0" w:line="240" w:lineRule="auto"/>
              <w:jc w:val="center"/>
              <w:rPr>
                <w:rFonts w:eastAsia="Times New Roman" w:cs="Calibri"/>
                <w:color w:val="000000"/>
                <w:sz w:val="16"/>
                <w:lang w:eastAsia="es-CR"/>
              </w:rPr>
            </w:pPr>
            <w:r w:rsidRPr="00680DAC">
              <w:rPr>
                <w:rFonts w:eastAsia="Times New Roman" w:cs="Calibri"/>
                <w:color w:val="000000"/>
                <w:sz w:val="16"/>
                <w:lang w:eastAsia="es-CR"/>
              </w:rPr>
              <w:t>8 966,00</w:t>
            </w:r>
          </w:p>
        </w:tc>
        <w:tc>
          <w:tcPr>
            <w:tcW w:w="1404" w:type="dxa"/>
            <w:tcBorders>
              <w:top w:val="nil"/>
              <w:left w:val="nil"/>
              <w:bottom w:val="single" w:sz="8" w:space="0" w:color="auto"/>
              <w:right w:val="single" w:sz="8" w:space="0" w:color="auto"/>
            </w:tcBorders>
            <w:shd w:val="clear" w:color="auto" w:fill="auto"/>
            <w:noWrap/>
            <w:vAlign w:val="center"/>
            <w:hideMark/>
          </w:tcPr>
          <w:p w14:paraId="7EC1F443" w14:textId="340297EB" w:rsidR="00680DAC" w:rsidRPr="00680DAC" w:rsidRDefault="00680DAC" w:rsidP="00680DAC">
            <w:pPr>
              <w:spacing w:after="0" w:line="240" w:lineRule="auto"/>
              <w:jc w:val="center"/>
              <w:rPr>
                <w:rFonts w:eastAsia="Times New Roman" w:cs="Calibri"/>
                <w:color w:val="000000"/>
                <w:sz w:val="16"/>
                <w:lang w:eastAsia="es-CR"/>
              </w:rPr>
            </w:pPr>
            <w:r w:rsidRPr="00680DAC">
              <w:rPr>
                <w:rFonts w:eastAsia="Times New Roman" w:cs="Calibri"/>
                <w:color w:val="000000"/>
                <w:sz w:val="16"/>
                <w:lang w:eastAsia="es-CR"/>
              </w:rPr>
              <w:t>-</w:t>
            </w:r>
          </w:p>
        </w:tc>
        <w:tc>
          <w:tcPr>
            <w:tcW w:w="1482" w:type="dxa"/>
            <w:tcBorders>
              <w:top w:val="nil"/>
              <w:left w:val="nil"/>
              <w:bottom w:val="single" w:sz="8" w:space="0" w:color="auto"/>
              <w:right w:val="single" w:sz="8" w:space="0" w:color="auto"/>
            </w:tcBorders>
            <w:shd w:val="clear" w:color="auto" w:fill="auto"/>
            <w:noWrap/>
            <w:vAlign w:val="center"/>
            <w:hideMark/>
          </w:tcPr>
          <w:p w14:paraId="71C4BCC7" w14:textId="04C8B9FC" w:rsidR="00680DAC" w:rsidRPr="00680DAC" w:rsidRDefault="00680DAC" w:rsidP="00680DAC">
            <w:pPr>
              <w:spacing w:after="0" w:line="240" w:lineRule="auto"/>
              <w:jc w:val="center"/>
              <w:rPr>
                <w:rFonts w:eastAsia="Times New Roman" w:cs="Calibri"/>
                <w:color w:val="000000"/>
                <w:sz w:val="16"/>
                <w:lang w:eastAsia="es-CR"/>
              </w:rPr>
            </w:pPr>
            <w:r w:rsidRPr="00680DAC">
              <w:rPr>
                <w:rFonts w:eastAsia="Times New Roman" w:cs="Calibri"/>
                <w:color w:val="000000"/>
                <w:sz w:val="16"/>
                <w:lang w:eastAsia="es-CR"/>
              </w:rPr>
              <w:t>41 325,00</w:t>
            </w:r>
          </w:p>
        </w:tc>
        <w:tc>
          <w:tcPr>
            <w:tcW w:w="1123" w:type="dxa"/>
            <w:tcBorders>
              <w:top w:val="nil"/>
              <w:left w:val="nil"/>
              <w:bottom w:val="single" w:sz="8" w:space="0" w:color="auto"/>
              <w:right w:val="single" w:sz="8" w:space="0" w:color="auto"/>
            </w:tcBorders>
            <w:shd w:val="clear" w:color="auto" w:fill="auto"/>
            <w:noWrap/>
            <w:vAlign w:val="center"/>
            <w:hideMark/>
          </w:tcPr>
          <w:p w14:paraId="238B03AC" w14:textId="743DE836" w:rsidR="00680DAC" w:rsidRPr="00680DAC" w:rsidRDefault="00680DAC" w:rsidP="00680DAC">
            <w:pPr>
              <w:spacing w:after="0" w:line="240" w:lineRule="auto"/>
              <w:jc w:val="center"/>
              <w:rPr>
                <w:rFonts w:eastAsia="Times New Roman" w:cs="Calibri"/>
                <w:color w:val="000000"/>
                <w:sz w:val="16"/>
                <w:lang w:eastAsia="es-CR"/>
              </w:rPr>
            </w:pPr>
            <w:r w:rsidRPr="00680DAC">
              <w:rPr>
                <w:rFonts w:eastAsia="Times New Roman" w:cs="Calibri"/>
                <w:color w:val="000000"/>
                <w:sz w:val="16"/>
                <w:lang w:eastAsia="es-CR"/>
              </w:rPr>
              <w:t>-</w:t>
            </w:r>
          </w:p>
        </w:tc>
        <w:tc>
          <w:tcPr>
            <w:tcW w:w="1134" w:type="dxa"/>
            <w:tcBorders>
              <w:top w:val="nil"/>
              <w:left w:val="nil"/>
              <w:bottom w:val="single" w:sz="8" w:space="0" w:color="auto"/>
              <w:right w:val="single" w:sz="8" w:space="0" w:color="auto"/>
            </w:tcBorders>
            <w:shd w:val="clear" w:color="auto" w:fill="auto"/>
            <w:noWrap/>
            <w:vAlign w:val="center"/>
            <w:hideMark/>
          </w:tcPr>
          <w:p w14:paraId="2718AE2F" w14:textId="203A7A0B" w:rsidR="00680DAC" w:rsidRPr="00680DAC" w:rsidRDefault="00680DAC" w:rsidP="00680DAC">
            <w:pPr>
              <w:spacing w:after="0" w:line="240" w:lineRule="auto"/>
              <w:jc w:val="center"/>
              <w:rPr>
                <w:rFonts w:eastAsia="Times New Roman" w:cs="Calibri"/>
                <w:color w:val="000000"/>
                <w:sz w:val="16"/>
                <w:lang w:eastAsia="es-CR"/>
              </w:rPr>
            </w:pPr>
            <w:r w:rsidRPr="00680DAC">
              <w:rPr>
                <w:rFonts w:eastAsia="Times New Roman" w:cs="Calibri"/>
                <w:color w:val="000000"/>
                <w:sz w:val="16"/>
                <w:lang w:eastAsia="es-CR"/>
              </w:rPr>
              <w:t>62 291,00</w:t>
            </w:r>
          </w:p>
        </w:tc>
      </w:tr>
    </w:tbl>
    <w:p w14:paraId="3D3E3972" w14:textId="4F110EC5" w:rsidR="00422EDF" w:rsidRDefault="00422EDF" w:rsidP="00680DAC">
      <w:pPr>
        <w:rPr>
          <w:b/>
          <w:u w:val="single"/>
          <w:lang w:val="es-MX" w:eastAsia="es-CR"/>
        </w:rPr>
      </w:pPr>
    </w:p>
    <w:p w14:paraId="5C707F98" w14:textId="77777777" w:rsidR="001D0A81" w:rsidRDefault="001D0A81" w:rsidP="00680DAC">
      <w:pPr>
        <w:rPr>
          <w:b/>
          <w:u w:val="single"/>
          <w:lang w:val="es-MX" w:eastAsia="es-CR"/>
        </w:rPr>
      </w:pPr>
    </w:p>
    <w:p w14:paraId="76ABF095" w14:textId="77777777" w:rsidR="0008638E" w:rsidRPr="003516A2" w:rsidRDefault="0008638E" w:rsidP="0008638E">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3D397891" w14:textId="77777777" w:rsidR="0008638E" w:rsidRDefault="0008638E" w:rsidP="0008638E">
      <w:pPr>
        <w:spacing w:line="240" w:lineRule="auto"/>
        <w:rPr>
          <w:b/>
          <w:u w:val="single"/>
        </w:rPr>
      </w:pPr>
    </w:p>
    <w:p w14:paraId="60D33701" w14:textId="77777777" w:rsidR="0008638E" w:rsidRPr="003516A2" w:rsidRDefault="0008638E" w:rsidP="0008638E">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8E57AFC" w14:textId="5C7DDD35" w:rsidR="0008638E" w:rsidRPr="0008638E" w:rsidRDefault="0008638E" w:rsidP="00680DAC">
      <w:pPr>
        <w:rPr>
          <w:lang w:val="es-MX"/>
        </w:rPr>
      </w:pPr>
      <w:r>
        <w:rPr>
          <w:lang w:val="es-MX"/>
        </w:rPr>
        <w:t>________________________________________________________________________________________________________________________________________________________________</w:t>
      </w:r>
    </w:p>
    <w:p w14:paraId="56559AD3" w14:textId="5165E717" w:rsidR="00680DAC" w:rsidRPr="00680DAC" w:rsidRDefault="00680DAC" w:rsidP="00680DAC">
      <w:pPr>
        <w:rPr>
          <w:b/>
          <w:u w:val="single"/>
          <w:lang w:val="es-MX" w:eastAsia="es-CR"/>
        </w:rPr>
      </w:pPr>
      <w:r w:rsidRPr="0008638E">
        <w:rPr>
          <w:b/>
          <w:color w:val="FFFFFF" w:themeColor="background1"/>
          <w:highlight w:val="darkBlue"/>
          <w:u w:val="single"/>
        </w:rPr>
        <w:t>Revelación Suficiente:</w:t>
      </w:r>
      <w:r w:rsidRPr="00680DAC">
        <w:rPr>
          <w:b/>
          <w:u w:val="single"/>
          <w:lang w:val="es-MX" w:eastAsia="es-CR"/>
        </w:rPr>
        <w:t xml:space="preserve"> </w:t>
      </w:r>
      <w:r w:rsidR="00482942">
        <w:rPr>
          <w:b/>
          <w:u w:val="single"/>
          <w:lang w:eastAsia="es-CR"/>
        </w:rPr>
        <w:t xml:space="preserve">El ente debe revelar y cumplir </w:t>
      </w:r>
      <w:r w:rsidRPr="00680DAC">
        <w:rPr>
          <w:b/>
          <w:u w:val="single"/>
          <w:lang w:eastAsia="es-CR"/>
        </w:rPr>
        <w:t xml:space="preserve">con lo estipulado en revelación </w:t>
      </w:r>
      <w:r w:rsidR="00482942">
        <w:rPr>
          <w:b/>
          <w:u w:val="single"/>
          <w:lang w:eastAsia="es-CR"/>
        </w:rPr>
        <w:t>conforme</w:t>
      </w:r>
      <w:r w:rsidRPr="00680DAC">
        <w:rPr>
          <w:b/>
          <w:u w:val="single"/>
          <w:lang w:eastAsia="es-CR"/>
        </w:rPr>
        <w:t xml:space="preserve"> a la NICSP, también debe considerar la política general y los párrafos incluidos en la matriz de autoevaluación referente a esta NICSP guías de aplicación</w:t>
      </w:r>
      <w:r w:rsidRPr="00680DAC">
        <w:rPr>
          <w:b/>
          <w:szCs w:val="24"/>
          <w:u w:val="single"/>
          <w:lang w:val="es-ES_tradnl" w:eastAsia="es-CR"/>
        </w:rPr>
        <w:t xml:space="preserve"> </w:t>
      </w:r>
      <w:r w:rsidRPr="00680DAC">
        <w:rPr>
          <w:b/>
          <w:u w:val="single"/>
          <w:lang w:val="es-MX" w:eastAsia="es-CR"/>
        </w:rPr>
        <w:t>(Ver GA NICSP 28/29/30/38 o la NICSP aplicable):</w:t>
      </w:r>
    </w:p>
    <w:p w14:paraId="50EC8494" w14:textId="43C28C90" w:rsidR="00AB6161" w:rsidRDefault="00680DAC" w:rsidP="00AB6161">
      <w:r w:rsidRPr="00680DAC">
        <w:rPr>
          <w:rFonts w:eastAsia="Calibri"/>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3F993C" w14:textId="77777777" w:rsidR="003A31CC" w:rsidRDefault="003A31CC" w:rsidP="0074522C">
      <w:pPr>
        <w:rPr>
          <w:lang w:eastAsia="es-CR"/>
        </w:rPr>
      </w:pPr>
      <w:bookmarkStart w:id="84" w:name="_Toc82768890"/>
    </w:p>
    <w:p w14:paraId="27F0211D" w14:textId="3873D945" w:rsidR="00224CE2" w:rsidRPr="00A649A4" w:rsidRDefault="00224CE2" w:rsidP="00A649A4">
      <w:pPr>
        <w:pStyle w:val="Ttulo2"/>
        <w:spacing w:after="240"/>
        <w:rPr>
          <w:rFonts w:eastAsia="Times New Roman"/>
          <w:lang w:eastAsia="es-CR"/>
        </w:rPr>
      </w:pPr>
      <w:bookmarkStart w:id="85" w:name="_Toc169692006"/>
      <w:r w:rsidRPr="00224CE2">
        <w:rPr>
          <w:rFonts w:eastAsia="Times New Roman"/>
          <w:lang w:eastAsia="es-CR"/>
        </w:rPr>
        <w:t>FIDEICOMISOS</w:t>
      </w:r>
      <w:bookmarkEnd w:id="84"/>
      <w:bookmarkEnd w:id="85"/>
      <w:r w:rsidRPr="00224CE2">
        <w:rPr>
          <w:rFonts w:eastAsia="Times New Roman"/>
          <w:lang w:eastAsia="es-CR"/>
        </w:rPr>
        <w:t xml:space="preserve"> </w:t>
      </w:r>
    </w:p>
    <w:p w14:paraId="41CF35CF" w14:textId="45FEACD1" w:rsidR="00874E06" w:rsidRDefault="00224CE2" w:rsidP="00224CE2">
      <w:pPr>
        <w:rPr>
          <w:rFonts w:asciiTheme="minorHAnsi" w:hAnsiTheme="minorHAnsi"/>
          <w:sz w:val="22"/>
        </w:rPr>
      </w:pPr>
      <w:r>
        <w:t xml:space="preserve">Indicar si este rubro afecta SI o NO a la institución. </w:t>
      </w:r>
      <w:r w:rsidR="00A606BF">
        <w:rPr>
          <w:lang w:val="es-MX"/>
        </w:rPr>
        <w:fldChar w:fldCharType="begin"/>
      </w:r>
      <w:r w:rsidR="00A606BF">
        <w:rPr>
          <w:lang w:val="es-MX"/>
        </w:rPr>
        <w:instrText xml:space="preserve"> LINK </w:instrText>
      </w:r>
      <w:r w:rsidR="003C5B31">
        <w:rPr>
          <w:lang w:val="es-MX"/>
        </w:rPr>
        <w:instrText xml:space="preserve">Excel.SheetMacroEnabled.12 "C:\\Users\\calderonoj\\Downloads\\Formato_Notas_EEFF_Vinculadas_2024 (1)\\Formato_Notas_EEFF_Vinculadas_2024\\Formato_Notas_EEFF_Vinculadas_2024\\XXXXX_PXX_202X_Anexo_Estado_Notas_Contables_Vinculadas.xlsm" FIDEICOMISOS!F9C3:F9C4 </w:instrText>
      </w:r>
      <w:r w:rsidR="00A606BF">
        <w:rPr>
          <w:lang w:val="es-MX"/>
        </w:rPr>
        <w:instrText xml:space="preserve">\a \f 4 \h </w:instrText>
      </w:r>
      <w:r w:rsidR="00A606BF">
        <w:rPr>
          <w:lang w:val="es-MX"/>
        </w:rPr>
        <w:fldChar w:fldCharType="separate"/>
      </w:r>
    </w:p>
    <w:tbl>
      <w:tblPr>
        <w:tblW w:w="4000" w:type="dxa"/>
        <w:tblCellMar>
          <w:left w:w="70" w:type="dxa"/>
          <w:right w:w="70" w:type="dxa"/>
        </w:tblCellMar>
        <w:tblLook w:val="04A0" w:firstRow="1" w:lastRow="0" w:firstColumn="1" w:lastColumn="0" w:noHBand="0" w:noVBand="1"/>
      </w:tblPr>
      <w:tblGrid>
        <w:gridCol w:w="2120"/>
        <w:gridCol w:w="1880"/>
      </w:tblGrid>
      <w:tr w:rsidR="00874E06" w:rsidRPr="00874E06" w14:paraId="74D536B3" w14:textId="77777777" w:rsidTr="00874E06">
        <w:trPr>
          <w:divId w:val="1799451723"/>
          <w:trHeight w:val="324"/>
        </w:trPr>
        <w:tc>
          <w:tcPr>
            <w:tcW w:w="21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23E8C0B" w14:textId="4C8FC040"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F3446"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bl>
    <w:p w14:paraId="1FE8C1BC" w14:textId="6967EA25" w:rsidR="00224CE2" w:rsidRDefault="00A606BF" w:rsidP="00224CE2">
      <w:pPr>
        <w:rPr>
          <w:lang w:val="es-MX"/>
        </w:rPr>
      </w:pPr>
      <w:r>
        <w:rPr>
          <w:lang w:val="es-MX"/>
        </w:rPr>
        <w:fldChar w:fldCharType="end"/>
      </w:r>
    </w:p>
    <w:p w14:paraId="04654E95" w14:textId="2A7B894E" w:rsidR="00874E06" w:rsidRDefault="00224CE2" w:rsidP="00224CE2">
      <w:pPr>
        <w:rPr>
          <w:rFonts w:asciiTheme="minorHAnsi" w:hAnsiTheme="minorHAnsi"/>
          <w:sz w:val="22"/>
        </w:rPr>
      </w:pPr>
      <w:r w:rsidRPr="00224CE2">
        <w:rPr>
          <w:lang w:val="es-MX" w:eastAsia="es-CR"/>
        </w:rPr>
        <w:t xml:space="preserve">A continuación, un cuadro resumen, pero el detalle de los cuadros debe ser adjuntados como anexos </w:t>
      </w:r>
      <w:hyperlink w:anchor="_Fideicomisos" w:history="1">
        <w:r w:rsidRPr="005F2549">
          <w:rPr>
            <w:rStyle w:val="Hipervnculo"/>
            <w:lang w:val="es-MX" w:eastAsia="es-CR"/>
          </w:rPr>
          <w:t>Fideicomisos</w:t>
        </w:r>
      </w:hyperlink>
      <w:r w:rsidR="00A606BF">
        <w:rPr>
          <w:lang w:val="es-MX" w:eastAsia="es-CR"/>
        </w:rPr>
        <w:fldChar w:fldCharType="begin"/>
      </w:r>
      <w:r w:rsidR="00A606BF">
        <w:rPr>
          <w:lang w:val="es-MX" w:eastAsia="es-CR"/>
        </w:rPr>
        <w:instrText xml:space="preserve"> LINK </w:instrText>
      </w:r>
      <w:r w:rsidR="003C5B31">
        <w:rPr>
          <w:lang w:val="es-MX" w:eastAsia="es-CR"/>
        </w:rPr>
        <w:instrText xml:space="preserve">Excel.SheetMacroEnabled.12 "C:\\Users\\calderonoj\\Downloads\\Formato_Notas_EEFF_Vinculadas_2024 (1)\\Formato_Notas_EEFF_Vinculadas_2024\\Formato_Notas_EEFF_Vinculadas_2024\\XXXXX_PXX_202X_Anexo_Estado_Notas_Contables_Vinculadas.xlsm" FIDEICOMISOS!F12C3:F13C4 </w:instrText>
      </w:r>
      <w:r w:rsidR="00A606BF">
        <w:rPr>
          <w:lang w:val="es-MX" w:eastAsia="es-CR"/>
        </w:rPr>
        <w:instrText xml:space="preserve">\a \f 4 \h </w:instrText>
      </w:r>
      <w:r w:rsidR="00A606BF">
        <w:rPr>
          <w:lang w:val="es-MX" w:eastAsia="es-CR"/>
        </w:rPr>
        <w:fldChar w:fldCharType="separate"/>
      </w:r>
    </w:p>
    <w:tbl>
      <w:tblPr>
        <w:tblW w:w="4000" w:type="dxa"/>
        <w:tblCellMar>
          <w:left w:w="70" w:type="dxa"/>
          <w:right w:w="70" w:type="dxa"/>
        </w:tblCellMar>
        <w:tblLook w:val="04A0" w:firstRow="1" w:lastRow="0" w:firstColumn="1" w:lastColumn="0" w:noHBand="0" w:noVBand="1"/>
      </w:tblPr>
      <w:tblGrid>
        <w:gridCol w:w="2120"/>
        <w:gridCol w:w="1880"/>
      </w:tblGrid>
      <w:tr w:rsidR="00874E06" w:rsidRPr="00874E06" w14:paraId="1687D389" w14:textId="77777777" w:rsidTr="00874E06">
        <w:trPr>
          <w:divId w:val="1668316063"/>
          <w:trHeight w:val="324"/>
        </w:trPr>
        <w:tc>
          <w:tcPr>
            <w:tcW w:w="2120" w:type="dxa"/>
            <w:tcBorders>
              <w:top w:val="single" w:sz="8" w:space="0" w:color="auto"/>
              <w:left w:val="single" w:sz="8" w:space="0" w:color="auto"/>
              <w:bottom w:val="single" w:sz="8" w:space="0" w:color="auto"/>
              <w:right w:val="nil"/>
            </w:tcBorders>
            <w:shd w:val="clear" w:color="000000" w:fill="1F3864"/>
            <w:vAlign w:val="center"/>
            <w:hideMark/>
          </w:tcPr>
          <w:p w14:paraId="34C346DC" w14:textId="3114C20E" w:rsidR="00874E06" w:rsidRPr="00874E06" w:rsidRDefault="00874E06" w:rsidP="00874E06">
            <w:pPr>
              <w:jc w:val="center"/>
              <w:rPr>
                <w:rFonts w:eastAsia="Times New Roman" w:cs="Calibri"/>
                <w:color w:val="FFFFFF"/>
                <w:szCs w:val="24"/>
                <w:lang w:eastAsia="es-CR"/>
              </w:rPr>
            </w:pPr>
            <w:r w:rsidRPr="00874E06">
              <w:rPr>
                <w:rFonts w:eastAsia="Times New Roman" w:cs="Calibri"/>
                <w:color w:val="FFFFFF"/>
                <w:szCs w:val="24"/>
                <w:lang w:eastAsia="es-CR"/>
              </w:rPr>
              <w:t>Resumen</w:t>
            </w:r>
          </w:p>
        </w:tc>
        <w:tc>
          <w:tcPr>
            <w:tcW w:w="1880" w:type="dxa"/>
            <w:tcBorders>
              <w:top w:val="single" w:sz="8" w:space="0" w:color="auto"/>
              <w:left w:val="single" w:sz="8" w:space="0" w:color="auto"/>
              <w:bottom w:val="single" w:sz="8" w:space="0" w:color="auto"/>
              <w:right w:val="nil"/>
            </w:tcBorders>
            <w:shd w:val="clear" w:color="000000" w:fill="1F3864"/>
            <w:vAlign w:val="center"/>
            <w:hideMark/>
          </w:tcPr>
          <w:p w14:paraId="428229BB"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Fideicomisos</w:t>
            </w:r>
          </w:p>
        </w:tc>
      </w:tr>
      <w:tr w:rsidR="00874E06" w:rsidRPr="00874E06" w14:paraId="597A7B90" w14:textId="77777777" w:rsidTr="00874E06">
        <w:trPr>
          <w:divId w:val="1668316063"/>
          <w:trHeight w:val="324"/>
        </w:trPr>
        <w:tc>
          <w:tcPr>
            <w:tcW w:w="2120" w:type="dxa"/>
            <w:tcBorders>
              <w:top w:val="nil"/>
              <w:left w:val="single" w:sz="8" w:space="0" w:color="auto"/>
              <w:bottom w:val="single" w:sz="8" w:space="0" w:color="auto"/>
              <w:right w:val="nil"/>
            </w:tcBorders>
            <w:shd w:val="clear" w:color="000000" w:fill="1F3864"/>
            <w:vAlign w:val="center"/>
            <w:hideMark/>
          </w:tcPr>
          <w:p w14:paraId="73CAF81F"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 xml:space="preserve">CANTIDAD </w:t>
            </w:r>
          </w:p>
        </w:tc>
        <w:tc>
          <w:tcPr>
            <w:tcW w:w="1880" w:type="dxa"/>
            <w:tcBorders>
              <w:top w:val="nil"/>
              <w:left w:val="nil"/>
              <w:bottom w:val="single" w:sz="8" w:space="0" w:color="auto"/>
              <w:right w:val="single" w:sz="8" w:space="0" w:color="auto"/>
            </w:tcBorders>
            <w:shd w:val="clear" w:color="auto" w:fill="auto"/>
            <w:noWrap/>
            <w:vAlign w:val="center"/>
            <w:hideMark/>
          </w:tcPr>
          <w:p w14:paraId="4C9DB6CC" w14:textId="77777777" w:rsidR="00874E06" w:rsidRPr="00874E06" w:rsidRDefault="00874E06" w:rsidP="00874E06">
            <w:pPr>
              <w:spacing w:after="0" w:line="240" w:lineRule="auto"/>
              <w:jc w:val="center"/>
              <w:rPr>
                <w:rFonts w:eastAsia="Times New Roman" w:cs="Calibri"/>
                <w:color w:val="000000"/>
                <w:sz w:val="20"/>
                <w:szCs w:val="20"/>
                <w:lang w:eastAsia="es-CR"/>
              </w:rPr>
            </w:pPr>
            <w:r w:rsidRPr="00874E06">
              <w:rPr>
                <w:rFonts w:eastAsia="Times New Roman" w:cs="Calibri"/>
                <w:color w:val="000000"/>
                <w:sz w:val="20"/>
                <w:szCs w:val="20"/>
                <w:lang w:eastAsia="es-CR"/>
              </w:rPr>
              <w:t> </w:t>
            </w:r>
          </w:p>
        </w:tc>
      </w:tr>
    </w:tbl>
    <w:p w14:paraId="6DA9D18F" w14:textId="036A3861" w:rsidR="00A606BF" w:rsidRPr="00224CE2" w:rsidRDefault="00A606BF" w:rsidP="00224CE2">
      <w:pPr>
        <w:rPr>
          <w:lang w:val="es-MX" w:eastAsia="es-CR"/>
        </w:rPr>
      </w:pPr>
      <w:r>
        <w:rPr>
          <w:lang w:val="es-MX" w:eastAsia="es-CR"/>
        </w:rPr>
        <w:fldChar w:fldCharType="end"/>
      </w:r>
    </w:p>
    <w:p w14:paraId="7B26DE7F" w14:textId="77777777" w:rsidR="00224CE2" w:rsidRPr="00224CE2" w:rsidRDefault="00224CE2" w:rsidP="00224CE2">
      <w:pPr>
        <w:rPr>
          <w:b/>
          <w:sz w:val="22"/>
          <w:u w:val="single"/>
          <w:lang w:val="es-MX" w:eastAsia="es-CR"/>
        </w:rPr>
      </w:pPr>
      <w:r w:rsidRPr="00224CE2">
        <w:rPr>
          <w:b/>
          <w:sz w:val="22"/>
          <w:u w:val="single"/>
          <w:lang w:val="es-MX" w:eastAsia="es-CR"/>
        </w:rPr>
        <w:t>Revelación Suficiente:</w:t>
      </w:r>
    </w:p>
    <w:p w14:paraId="3AE721E8" w14:textId="172EA2FB" w:rsidR="00224CE2" w:rsidRPr="00422EDF" w:rsidRDefault="00224CE2" w:rsidP="00224CE2">
      <w:pPr>
        <w:rPr>
          <w:rFonts w:eastAsia="Calibri"/>
          <w:lang w:val="es-MX"/>
        </w:rPr>
      </w:pPr>
      <w:r w:rsidRPr="00224CE2">
        <w:rPr>
          <w:rFonts w:eastAsia="Calibri"/>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92F489" w14:textId="43149DBC" w:rsidR="000E540F" w:rsidRPr="00A649A4" w:rsidRDefault="000E540F" w:rsidP="00A649A4">
      <w:pPr>
        <w:pStyle w:val="Ttulo2"/>
        <w:spacing w:after="240"/>
        <w:rPr>
          <w:rFonts w:eastAsia="Times New Roman"/>
          <w:lang w:eastAsia="es-CR"/>
        </w:rPr>
      </w:pPr>
      <w:bookmarkStart w:id="86" w:name="_Toc54961692"/>
      <w:bookmarkStart w:id="87" w:name="_Toc82768891"/>
      <w:bookmarkStart w:id="88" w:name="_Toc169692007"/>
      <w:r w:rsidRPr="000E540F">
        <w:rPr>
          <w:rFonts w:eastAsia="Times New Roman"/>
          <w:lang w:eastAsia="es-CR"/>
        </w:rPr>
        <w:t>NICSP 31- ACTIVOS INTANGIBLES:</w:t>
      </w:r>
      <w:bookmarkEnd w:id="86"/>
      <w:bookmarkEnd w:id="87"/>
      <w:bookmarkEnd w:id="88"/>
    </w:p>
    <w:p w14:paraId="313F9B92" w14:textId="7FE65725" w:rsidR="00874E06" w:rsidRDefault="000E540F" w:rsidP="000E540F">
      <w:pPr>
        <w:rPr>
          <w:rFonts w:asciiTheme="minorHAnsi" w:hAnsiTheme="minorHAnsi"/>
          <w:sz w:val="22"/>
        </w:rPr>
      </w:pPr>
      <w:r w:rsidRPr="00405DBC">
        <w:t xml:space="preserve">De acuerdo con la </w:t>
      </w:r>
      <w:r w:rsidRPr="000E540F">
        <w:rPr>
          <w:rFonts w:eastAsia="Times New Roman"/>
          <w:lang w:val="es-MX" w:eastAsia="es-CR"/>
        </w:rPr>
        <w:t>NICSP 31- Activos Intangibles</w:t>
      </w:r>
      <w:r>
        <w:t>, i</w:t>
      </w:r>
      <w:r w:rsidRPr="00405DBC">
        <w:t>ndicar si este rubro afecta SI o NO a la institución, además del porcentaje de avance</w:t>
      </w:r>
      <w:r>
        <w:t xml:space="preserve"> en la implementación</w:t>
      </w:r>
      <w:r w:rsidRPr="00405DBC">
        <w:t xml:space="preserve"> que presenta</w:t>
      </w:r>
      <w:r>
        <w:rPr>
          <w:b/>
        </w:rPr>
        <w:t>.</w:t>
      </w:r>
      <w:r w:rsidR="00A606BF">
        <w:rPr>
          <w:lang w:val="es-MX"/>
        </w:rPr>
        <w:fldChar w:fldCharType="begin"/>
      </w:r>
      <w:r w:rsidR="00A606BF">
        <w:rPr>
          <w:lang w:val="es-MX"/>
        </w:rPr>
        <w:instrText xml:space="preserve"> LINK </w:instrText>
      </w:r>
      <w:r w:rsidR="003C5B31">
        <w:rPr>
          <w:lang w:val="es-MX"/>
        </w:rPr>
        <w:instrText xml:space="preserve">Excel.SheetMacroEnabled.12 "C:\\Users\\calderonoj\\Downloads\\Formato_Notas_EEFF_Vinculadas_2024 (1)\\Formato_Notas_EEFF_Vinculadas_2024\\Formato_Notas_EEFF_Vinculadas_2024\\XXXXX_PXX_202X_Anexo_Estado_Notas_Contables_Vinculadas.xlsm" NICSP_31!F9C3:F10C4 </w:instrText>
      </w:r>
      <w:r w:rsidR="00A606BF">
        <w:rPr>
          <w:lang w:val="es-MX"/>
        </w:rPr>
        <w:instrText xml:space="preserve">\a \f 4 \h </w:instrText>
      </w:r>
      <w:r w:rsidR="00A606BF">
        <w:rPr>
          <w:lang w:val="es-MX"/>
        </w:rPr>
        <w:fldChar w:fldCharType="separate"/>
      </w:r>
    </w:p>
    <w:tbl>
      <w:tblPr>
        <w:tblW w:w="4980" w:type="dxa"/>
        <w:tblCellMar>
          <w:left w:w="70" w:type="dxa"/>
          <w:right w:w="70" w:type="dxa"/>
        </w:tblCellMar>
        <w:tblLook w:val="04A0" w:firstRow="1" w:lastRow="0" w:firstColumn="1" w:lastColumn="0" w:noHBand="0" w:noVBand="1"/>
      </w:tblPr>
      <w:tblGrid>
        <w:gridCol w:w="3500"/>
        <w:gridCol w:w="1480"/>
      </w:tblGrid>
      <w:tr w:rsidR="00874E06" w:rsidRPr="00874E06" w14:paraId="12AD731D" w14:textId="77777777" w:rsidTr="00874E06">
        <w:trPr>
          <w:divId w:val="781339690"/>
          <w:trHeight w:val="324"/>
        </w:trPr>
        <w:tc>
          <w:tcPr>
            <w:tcW w:w="35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685BFDB" w14:textId="49112184"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E1F8F"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1249C179" w14:textId="77777777" w:rsidTr="00874E06">
        <w:trPr>
          <w:divId w:val="781339690"/>
          <w:trHeight w:val="324"/>
        </w:trPr>
        <w:tc>
          <w:tcPr>
            <w:tcW w:w="3500" w:type="dxa"/>
            <w:tcBorders>
              <w:top w:val="nil"/>
              <w:left w:val="single" w:sz="8" w:space="0" w:color="auto"/>
              <w:bottom w:val="single" w:sz="8" w:space="0" w:color="auto"/>
              <w:right w:val="single" w:sz="8" w:space="0" w:color="auto"/>
            </w:tcBorders>
            <w:shd w:val="clear" w:color="000000" w:fill="17365D"/>
            <w:vAlign w:val="center"/>
            <w:hideMark/>
          </w:tcPr>
          <w:p w14:paraId="2325E1EC"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F58F206"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70E2901E" w14:textId="58F84150" w:rsidR="000E540F" w:rsidRDefault="00A606BF" w:rsidP="000E540F">
      <w:pPr>
        <w:rPr>
          <w:lang w:val="es-MX"/>
        </w:rPr>
      </w:pPr>
      <w:r>
        <w:rPr>
          <w:lang w:val="es-MX"/>
        </w:rPr>
        <w:fldChar w:fldCharType="end"/>
      </w:r>
    </w:p>
    <w:p w14:paraId="5301B048" w14:textId="77777777" w:rsidR="000E540F" w:rsidRPr="000E540F" w:rsidRDefault="000E540F" w:rsidP="000E540F">
      <w:pPr>
        <w:rPr>
          <w:lang w:val="es-MX" w:eastAsia="es-CR"/>
        </w:rPr>
      </w:pPr>
      <w:r w:rsidRPr="000E540F">
        <w:rPr>
          <w:lang w:val="es-MX" w:eastAsia="es-CR"/>
        </w:rPr>
        <w:t>El responsable contable debe analizar el tratamiento contable a utilizar:</w:t>
      </w:r>
    </w:p>
    <w:p w14:paraId="6B8025EE" w14:textId="77777777" w:rsidR="00982595" w:rsidRDefault="000E540F" w:rsidP="001D0A81">
      <w:pPr>
        <w:spacing w:before="240"/>
        <w:rPr>
          <w:rStyle w:val="Hipervnculo"/>
          <w:rFonts w:eastAsia="Calibri"/>
          <w:lang w:val="es-MX"/>
        </w:rPr>
      </w:pPr>
      <w:r w:rsidRPr="000E540F">
        <w:rPr>
          <w:rFonts w:eastAsia="Calibri"/>
          <w:lang w:val="es-MX"/>
        </w:rPr>
        <w:t xml:space="preserve">A continuación, un cuadro resumen, pero el detalle de los cuadros debe ser adjuntados como anexos </w:t>
      </w:r>
      <w:hyperlink w:anchor="_NICSP_31" w:history="1">
        <w:r w:rsidRPr="005F2549">
          <w:rPr>
            <w:rStyle w:val="Hipervnculo"/>
            <w:rFonts w:eastAsia="Calibri"/>
            <w:lang w:val="es-MX"/>
          </w:rPr>
          <w:t>NICSP 31</w:t>
        </w:r>
      </w:hyperlink>
    </w:p>
    <w:p w14:paraId="466516EE" w14:textId="444DEA37" w:rsidR="00874E06" w:rsidRDefault="00A606BF" w:rsidP="001D0A81">
      <w:pPr>
        <w:spacing w:before="240"/>
        <w:rPr>
          <w:rFonts w:asciiTheme="minorHAnsi" w:hAnsiTheme="minorHAnsi"/>
          <w:sz w:val="22"/>
        </w:rPr>
      </w:pPr>
      <w:r>
        <w:rPr>
          <w:highlight w:val="yellow"/>
          <w:lang w:val="es-MX"/>
        </w:rPr>
        <w:fldChar w:fldCharType="begin"/>
      </w:r>
      <w:r>
        <w:rPr>
          <w:highlight w:val="yellow"/>
          <w:lang w:val="es-MX"/>
        </w:rPr>
        <w:instrText xml:space="preserve"> LINK </w:instrText>
      </w:r>
      <w:r w:rsidR="003C5B31">
        <w:rPr>
          <w:highlight w:val="yellow"/>
          <w:lang w:val="es-MX"/>
        </w:rPr>
        <w:instrText xml:space="preserve">Excel.SheetMacroEnabled.12 "C:\\Users\\calderonoj\\Downloads\\Formato_Notas_EEFF_Vinculadas_2024 (1)\\Formato_Notas_EEFF_Vinculadas_2024\\Formato_Notas_EEFF_Vinculadas_2024\\XXXXX_PXX_202X_Anexo_Estado_Notas_Contables_Vinculadas.xlsm" NICSP_31!F12C3:F21C4 </w:instrText>
      </w:r>
      <w:r>
        <w:rPr>
          <w:highlight w:val="yellow"/>
          <w:lang w:val="es-MX"/>
        </w:rPr>
        <w:instrText xml:space="preserve">\a \f 4 \h </w:instrText>
      </w:r>
      <w:r>
        <w:rPr>
          <w:highlight w:val="yellow"/>
          <w:lang w:val="es-MX"/>
        </w:rPr>
        <w:fldChar w:fldCharType="separate"/>
      </w:r>
    </w:p>
    <w:tbl>
      <w:tblPr>
        <w:tblW w:w="4980" w:type="dxa"/>
        <w:tblCellMar>
          <w:left w:w="70" w:type="dxa"/>
          <w:right w:w="70" w:type="dxa"/>
        </w:tblCellMar>
        <w:tblLook w:val="04A0" w:firstRow="1" w:lastRow="0" w:firstColumn="1" w:lastColumn="0" w:noHBand="0" w:noVBand="1"/>
      </w:tblPr>
      <w:tblGrid>
        <w:gridCol w:w="3500"/>
        <w:gridCol w:w="1480"/>
      </w:tblGrid>
      <w:tr w:rsidR="00874E06" w:rsidRPr="00874E06" w14:paraId="4F0DC6CF" w14:textId="77777777" w:rsidTr="00874E06">
        <w:trPr>
          <w:divId w:val="726412330"/>
          <w:trHeight w:val="504"/>
        </w:trPr>
        <w:tc>
          <w:tcPr>
            <w:tcW w:w="3500" w:type="dxa"/>
            <w:tcBorders>
              <w:top w:val="single" w:sz="4" w:space="0" w:color="auto"/>
              <w:left w:val="single" w:sz="4" w:space="0" w:color="auto"/>
              <w:bottom w:val="single" w:sz="4" w:space="0" w:color="auto"/>
              <w:right w:val="single" w:sz="4" w:space="0" w:color="auto"/>
            </w:tcBorders>
            <w:shd w:val="clear" w:color="000000" w:fill="1F3864"/>
            <w:vAlign w:val="center"/>
            <w:hideMark/>
          </w:tcPr>
          <w:p w14:paraId="58D68B1B" w14:textId="1D2242B0"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Resumen</w:t>
            </w:r>
          </w:p>
        </w:tc>
        <w:tc>
          <w:tcPr>
            <w:tcW w:w="1480" w:type="dxa"/>
            <w:tcBorders>
              <w:top w:val="single" w:sz="4" w:space="0" w:color="auto"/>
              <w:left w:val="nil"/>
              <w:bottom w:val="single" w:sz="4" w:space="0" w:color="auto"/>
              <w:right w:val="single" w:sz="4" w:space="0" w:color="auto"/>
            </w:tcBorders>
            <w:shd w:val="clear" w:color="000000" w:fill="1F3864"/>
            <w:vAlign w:val="center"/>
            <w:hideMark/>
          </w:tcPr>
          <w:p w14:paraId="39A376B5"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Intangibles</w:t>
            </w:r>
          </w:p>
        </w:tc>
      </w:tr>
      <w:tr w:rsidR="00874E06" w:rsidRPr="00874E06" w14:paraId="21630427" w14:textId="77777777" w:rsidTr="00874E06">
        <w:trPr>
          <w:divId w:val="726412330"/>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5E90D0DC"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 xml:space="preserve">CANTIDAD </w:t>
            </w:r>
          </w:p>
        </w:tc>
        <w:tc>
          <w:tcPr>
            <w:tcW w:w="1480" w:type="dxa"/>
            <w:tcBorders>
              <w:top w:val="nil"/>
              <w:left w:val="nil"/>
              <w:bottom w:val="single" w:sz="4" w:space="0" w:color="auto"/>
              <w:right w:val="single" w:sz="4" w:space="0" w:color="auto"/>
            </w:tcBorders>
            <w:shd w:val="clear" w:color="auto" w:fill="auto"/>
            <w:noWrap/>
            <w:vAlign w:val="center"/>
            <w:hideMark/>
          </w:tcPr>
          <w:p w14:paraId="74A963B5" w14:textId="77777777" w:rsidR="00874E06" w:rsidRPr="00874E06" w:rsidRDefault="00874E06" w:rsidP="00874E06">
            <w:pPr>
              <w:spacing w:after="0" w:line="240" w:lineRule="auto"/>
              <w:jc w:val="center"/>
              <w:rPr>
                <w:rFonts w:eastAsia="Times New Roman" w:cs="Calibri"/>
                <w:color w:val="000000"/>
                <w:sz w:val="20"/>
                <w:szCs w:val="20"/>
                <w:lang w:eastAsia="es-CR"/>
              </w:rPr>
            </w:pPr>
            <w:r w:rsidRPr="00874E06">
              <w:rPr>
                <w:rFonts w:eastAsia="Times New Roman" w:cs="Calibri"/>
                <w:color w:val="000000"/>
                <w:sz w:val="20"/>
                <w:szCs w:val="20"/>
                <w:lang w:eastAsia="es-CR"/>
              </w:rPr>
              <w:t>0</w:t>
            </w:r>
          </w:p>
        </w:tc>
      </w:tr>
      <w:tr w:rsidR="00874E06" w:rsidRPr="00874E06" w14:paraId="132873A5" w14:textId="77777777" w:rsidTr="00874E06">
        <w:trPr>
          <w:divId w:val="726412330"/>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6EA30722"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 xml:space="preserve">Valor  Inicio </w:t>
            </w:r>
          </w:p>
        </w:tc>
        <w:tc>
          <w:tcPr>
            <w:tcW w:w="1480" w:type="dxa"/>
            <w:tcBorders>
              <w:top w:val="nil"/>
              <w:left w:val="nil"/>
              <w:bottom w:val="single" w:sz="4" w:space="0" w:color="auto"/>
              <w:right w:val="single" w:sz="4" w:space="0" w:color="auto"/>
            </w:tcBorders>
            <w:shd w:val="clear" w:color="auto" w:fill="auto"/>
            <w:noWrap/>
            <w:vAlign w:val="bottom"/>
            <w:hideMark/>
          </w:tcPr>
          <w:p w14:paraId="7F55A1AD"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0,00</w:t>
            </w:r>
          </w:p>
        </w:tc>
      </w:tr>
      <w:tr w:rsidR="00874E06" w:rsidRPr="00874E06" w14:paraId="61F6F9B2" w14:textId="77777777" w:rsidTr="00874E06">
        <w:trPr>
          <w:divId w:val="726412330"/>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11E935EB"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Altas</w:t>
            </w:r>
          </w:p>
        </w:tc>
        <w:tc>
          <w:tcPr>
            <w:tcW w:w="1480" w:type="dxa"/>
            <w:tcBorders>
              <w:top w:val="nil"/>
              <w:left w:val="nil"/>
              <w:bottom w:val="single" w:sz="4" w:space="0" w:color="auto"/>
              <w:right w:val="single" w:sz="4" w:space="0" w:color="auto"/>
            </w:tcBorders>
            <w:shd w:val="clear" w:color="auto" w:fill="auto"/>
            <w:noWrap/>
            <w:vAlign w:val="bottom"/>
            <w:hideMark/>
          </w:tcPr>
          <w:p w14:paraId="3AC63BF5"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0,00</w:t>
            </w:r>
          </w:p>
        </w:tc>
      </w:tr>
      <w:tr w:rsidR="00874E06" w:rsidRPr="00874E06" w14:paraId="28774A32" w14:textId="77777777" w:rsidTr="00874E06">
        <w:trPr>
          <w:divId w:val="726412330"/>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5AD61DBE"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 xml:space="preserve"> Bajas</w:t>
            </w:r>
          </w:p>
        </w:tc>
        <w:tc>
          <w:tcPr>
            <w:tcW w:w="1480" w:type="dxa"/>
            <w:tcBorders>
              <w:top w:val="nil"/>
              <w:left w:val="nil"/>
              <w:bottom w:val="single" w:sz="4" w:space="0" w:color="auto"/>
              <w:right w:val="single" w:sz="4" w:space="0" w:color="auto"/>
            </w:tcBorders>
            <w:shd w:val="clear" w:color="auto" w:fill="auto"/>
            <w:noWrap/>
            <w:vAlign w:val="bottom"/>
            <w:hideMark/>
          </w:tcPr>
          <w:p w14:paraId="633FFA6E"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0,00</w:t>
            </w:r>
          </w:p>
        </w:tc>
      </w:tr>
      <w:tr w:rsidR="00874E06" w:rsidRPr="00874E06" w14:paraId="0B63F7AD" w14:textId="77777777" w:rsidTr="00874E06">
        <w:trPr>
          <w:divId w:val="726412330"/>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036619CA"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Amortización</w:t>
            </w:r>
          </w:p>
        </w:tc>
        <w:tc>
          <w:tcPr>
            <w:tcW w:w="1480" w:type="dxa"/>
            <w:tcBorders>
              <w:top w:val="nil"/>
              <w:left w:val="nil"/>
              <w:bottom w:val="single" w:sz="4" w:space="0" w:color="auto"/>
              <w:right w:val="single" w:sz="4" w:space="0" w:color="auto"/>
            </w:tcBorders>
            <w:shd w:val="clear" w:color="auto" w:fill="auto"/>
            <w:noWrap/>
            <w:vAlign w:val="bottom"/>
            <w:hideMark/>
          </w:tcPr>
          <w:p w14:paraId="7EF801A4"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0,00</w:t>
            </w:r>
          </w:p>
        </w:tc>
      </w:tr>
      <w:tr w:rsidR="00874E06" w:rsidRPr="00874E06" w14:paraId="15C86C0E" w14:textId="77777777" w:rsidTr="00874E06">
        <w:trPr>
          <w:divId w:val="726412330"/>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15216E82"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Deterioro</w:t>
            </w:r>
          </w:p>
        </w:tc>
        <w:tc>
          <w:tcPr>
            <w:tcW w:w="1480" w:type="dxa"/>
            <w:tcBorders>
              <w:top w:val="nil"/>
              <w:left w:val="nil"/>
              <w:bottom w:val="single" w:sz="4" w:space="0" w:color="auto"/>
              <w:right w:val="single" w:sz="4" w:space="0" w:color="auto"/>
            </w:tcBorders>
            <w:shd w:val="clear" w:color="auto" w:fill="auto"/>
            <w:noWrap/>
            <w:vAlign w:val="bottom"/>
            <w:hideMark/>
          </w:tcPr>
          <w:p w14:paraId="3E992FB8"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0,00</w:t>
            </w:r>
          </w:p>
        </w:tc>
      </w:tr>
      <w:tr w:rsidR="00874E06" w:rsidRPr="00874E06" w14:paraId="77FB5CE4" w14:textId="77777777" w:rsidTr="00874E06">
        <w:trPr>
          <w:divId w:val="726412330"/>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44E61021"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 xml:space="preserve">Ajustes por reversión de Deterioro </w:t>
            </w:r>
          </w:p>
        </w:tc>
        <w:tc>
          <w:tcPr>
            <w:tcW w:w="1480" w:type="dxa"/>
            <w:tcBorders>
              <w:top w:val="nil"/>
              <w:left w:val="nil"/>
              <w:bottom w:val="single" w:sz="4" w:space="0" w:color="auto"/>
              <w:right w:val="single" w:sz="4" w:space="0" w:color="auto"/>
            </w:tcBorders>
            <w:shd w:val="clear" w:color="auto" w:fill="auto"/>
            <w:noWrap/>
            <w:vAlign w:val="bottom"/>
            <w:hideMark/>
          </w:tcPr>
          <w:p w14:paraId="4905A0EC"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0,00</w:t>
            </w:r>
          </w:p>
        </w:tc>
      </w:tr>
      <w:tr w:rsidR="00874E06" w:rsidRPr="00874E06" w14:paraId="06D6E7BE" w14:textId="77777777" w:rsidTr="00874E06">
        <w:trPr>
          <w:divId w:val="726412330"/>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01278AE5"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Ajustes por diferencias derivadas T.C.</w:t>
            </w:r>
          </w:p>
        </w:tc>
        <w:tc>
          <w:tcPr>
            <w:tcW w:w="1480" w:type="dxa"/>
            <w:tcBorders>
              <w:top w:val="nil"/>
              <w:left w:val="nil"/>
              <w:bottom w:val="single" w:sz="4" w:space="0" w:color="auto"/>
              <w:right w:val="single" w:sz="4" w:space="0" w:color="auto"/>
            </w:tcBorders>
            <w:shd w:val="clear" w:color="auto" w:fill="auto"/>
            <w:noWrap/>
            <w:vAlign w:val="bottom"/>
            <w:hideMark/>
          </w:tcPr>
          <w:p w14:paraId="6508349A"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0,00</w:t>
            </w:r>
          </w:p>
        </w:tc>
      </w:tr>
      <w:tr w:rsidR="00874E06" w:rsidRPr="00874E06" w14:paraId="4F5C7148" w14:textId="77777777" w:rsidTr="00874E06">
        <w:trPr>
          <w:divId w:val="726412330"/>
          <w:trHeight w:val="504"/>
        </w:trPr>
        <w:tc>
          <w:tcPr>
            <w:tcW w:w="3500" w:type="dxa"/>
            <w:tcBorders>
              <w:top w:val="nil"/>
              <w:left w:val="single" w:sz="4" w:space="0" w:color="auto"/>
              <w:bottom w:val="single" w:sz="4" w:space="0" w:color="auto"/>
              <w:right w:val="single" w:sz="4" w:space="0" w:color="auto"/>
            </w:tcBorders>
            <w:shd w:val="clear" w:color="000000" w:fill="1F3864"/>
            <w:vAlign w:val="center"/>
            <w:hideMark/>
          </w:tcPr>
          <w:p w14:paraId="7D852342"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Valor al Cierre</w:t>
            </w:r>
          </w:p>
        </w:tc>
        <w:tc>
          <w:tcPr>
            <w:tcW w:w="1480" w:type="dxa"/>
            <w:tcBorders>
              <w:top w:val="nil"/>
              <w:left w:val="nil"/>
              <w:bottom w:val="single" w:sz="4" w:space="0" w:color="auto"/>
              <w:right w:val="single" w:sz="4" w:space="0" w:color="auto"/>
            </w:tcBorders>
            <w:shd w:val="clear" w:color="auto" w:fill="auto"/>
            <w:noWrap/>
            <w:vAlign w:val="bottom"/>
            <w:hideMark/>
          </w:tcPr>
          <w:p w14:paraId="77A6A6DD"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0,00</w:t>
            </w:r>
          </w:p>
        </w:tc>
      </w:tr>
    </w:tbl>
    <w:p w14:paraId="319B1840" w14:textId="421DAF6F" w:rsidR="00E45870" w:rsidRPr="00E45870" w:rsidRDefault="00A606BF" w:rsidP="001D0A81">
      <w:pPr>
        <w:spacing w:before="240"/>
      </w:pPr>
      <w:r>
        <w:rPr>
          <w:rFonts w:eastAsia="Calibri"/>
          <w:color w:val="0000FF"/>
          <w:highlight w:val="yellow"/>
          <w:u w:val="single"/>
          <w:lang w:val="es-MX"/>
        </w:rPr>
        <w:fldChar w:fldCharType="end"/>
      </w:r>
      <w:r w:rsidR="00E45870" w:rsidRPr="00E45870">
        <w:rPr>
          <w:lang w:eastAsia="es-CR"/>
        </w:rPr>
        <w:t>El responsable contable debe analizar y revelar lo dispuesto en el párrafo 117 de la NICSP 31.</w:t>
      </w:r>
    </w:p>
    <w:p w14:paraId="25FE2771" w14:textId="77777777" w:rsidR="00E45870" w:rsidRPr="00E45870" w:rsidRDefault="00E45870" w:rsidP="00E45870">
      <w:pPr>
        <w:spacing w:line="240" w:lineRule="auto"/>
        <w:rPr>
          <w:i/>
          <w:lang w:val="es-ES" w:eastAsia="es-ES" w:bidi="es-ES"/>
        </w:rPr>
      </w:pPr>
      <w:r w:rsidRPr="00E45870">
        <w:rPr>
          <w:i/>
          <w:lang w:val="es-ES" w:eastAsia="es-ES" w:bidi="es-ES"/>
        </w:rPr>
        <w:t>“117. La entidad revelará la siguiente información para cada una de las clases de activos intangibles, distinguiendo entre los que se hayan generado internamente y el resto de activos intangibles:</w:t>
      </w:r>
    </w:p>
    <w:p w14:paraId="223BEBE0" w14:textId="77777777" w:rsidR="00E45870" w:rsidRPr="00E45870" w:rsidRDefault="00E45870" w:rsidP="00E45870">
      <w:pPr>
        <w:spacing w:line="240" w:lineRule="auto"/>
        <w:rPr>
          <w:i/>
          <w:lang w:val="es-ES" w:eastAsia="es-ES" w:bidi="es-ES"/>
        </w:rPr>
      </w:pPr>
      <w:r w:rsidRPr="00E45870">
        <w:rPr>
          <w:i/>
          <w:lang w:val="es-ES" w:eastAsia="es-ES" w:bidi="es-ES"/>
        </w:rPr>
        <w:t xml:space="preserve"> (a) si las vidas útiles son indefinidas o finitas y, en este caso, las vidas útiles o las tasas de amortización utilizadas; </w:t>
      </w:r>
    </w:p>
    <w:p w14:paraId="6FD4B156" w14:textId="77777777" w:rsidR="00E45870" w:rsidRPr="00E45870" w:rsidRDefault="00E45870" w:rsidP="00E45870">
      <w:pPr>
        <w:spacing w:line="240" w:lineRule="auto"/>
        <w:rPr>
          <w:i/>
          <w:lang w:val="es-ES" w:eastAsia="es-ES" w:bidi="es-ES"/>
        </w:rPr>
      </w:pPr>
      <w:r w:rsidRPr="00E45870">
        <w:rPr>
          <w:i/>
          <w:lang w:val="es-ES" w:eastAsia="es-ES" w:bidi="es-ES"/>
        </w:rPr>
        <w:t xml:space="preserve">(b) los métodos de amortización utilizados para los activos intangibles con vidas útiles finitas; </w:t>
      </w:r>
    </w:p>
    <w:p w14:paraId="4DA41C97" w14:textId="77777777" w:rsidR="00E45870" w:rsidRPr="00E45870" w:rsidRDefault="00E45870" w:rsidP="00E45870">
      <w:pPr>
        <w:spacing w:line="240" w:lineRule="auto"/>
        <w:rPr>
          <w:i/>
          <w:lang w:val="es-ES" w:eastAsia="es-ES" w:bidi="es-ES"/>
        </w:rPr>
      </w:pPr>
      <w:r w:rsidRPr="00E45870">
        <w:rPr>
          <w:i/>
          <w:lang w:val="es-ES" w:eastAsia="es-ES" w:bidi="es-ES"/>
        </w:rPr>
        <w:t xml:space="preserve">(c) el importe en libros bruto y la amortización acumulada (junto con el importe acumulado de las pérdidas por deterioro del valor), tanto al principio como al final de cada periodo; </w:t>
      </w:r>
    </w:p>
    <w:p w14:paraId="2BE99982" w14:textId="77777777" w:rsidR="00E45870" w:rsidRPr="00E45870" w:rsidRDefault="00E45870" w:rsidP="00E45870">
      <w:pPr>
        <w:spacing w:line="240" w:lineRule="auto"/>
        <w:rPr>
          <w:i/>
          <w:lang w:val="es-ES" w:eastAsia="es-ES" w:bidi="es-ES"/>
        </w:rPr>
      </w:pPr>
      <w:r w:rsidRPr="00E45870">
        <w:rPr>
          <w:i/>
          <w:lang w:val="es-ES" w:eastAsia="es-ES" w:bidi="es-ES"/>
        </w:rPr>
        <w:t xml:space="preserve">(d) la partida o partidas del estado de rendimiento financiero en las que esté incluida la amortización de los activos intangibles; </w:t>
      </w:r>
    </w:p>
    <w:p w14:paraId="3BB2E319" w14:textId="77777777" w:rsidR="00E45870" w:rsidRPr="00E45870" w:rsidRDefault="00E45870" w:rsidP="00E45870">
      <w:pPr>
        <w:spacing w:line="240" w:lineRule="auto"/>
        <w:rPr>
          <w:i/>
          <w:lang w:val="es-ES" w:eastAsia="es-ES" w:bidi="es-ES"/>
        </w:rPr>
      </w:pPr>
      <w:r w:rsidRPr="00E45870">
        <w:rPr>
          <w:i/>
          <w:lang w:val="es-ES" w:eastAsia="es-ES" w:bidi="es-ES"/>
        </w:rPr>
        <w:t>(e) una conciliación entre los valores en libros al principio y al final del periodo, mostrando:</w:t>
      </w:r>
    </w:p>
    <w:p w14:paraId="58BF0BE0" w14:textId="77777777" w:rsidR="00E45870" w:rsidRPr="00E45870" w:rsidRDefault="00E45870" w:rsidP="00E45870">
      <w:pPr>
        <w:spacing w:line="240" w:lineRule="auto"/>
        <w:rPr>
          <w:i/>
          <w:lang w:val="es-ES" w:eastAsia="es-ES" w:bidi="es-ES"/>
        </w:rPr>
      </w:pPr>
      <w:r w:rsidRPr="00E45870">
        <w:rPr>
          <w:i/>
          <w:lang w:val="es-ES" w:eastAsia="es-ES" w:bidi="es-ES"/>
        </w:rPr>
        <w:tab/>
        <w:t xml:space="preserve">(i) los incrementos, con indicación separada de los que procedan de desarrollos internos, </w:t>
      </w:r>
      <w:r w:rsidRPr="00E45870">
        <w:rPr>
          <w:i/>
          <w:lang w:val="es-ES" w:eastAsia="es-ES" w:bidi="es-ES"/>
        </w:rPr>
        <w:tab/>
        <w:t xml:space="preserve">aquellos adquiridos por separado y los adquiridos a través de adquisiciones; </w:t>
      </w:r>
    </w:p>
    <w:p w14:paraId="34376964" w14:textId="77777777" w:rsidR="00E45870" w:rsidRPr="00E45870" w:rsidRDefault="00E45870" w:rsidP="00E45870">
      <w:pPr>
        <w:spacing w:line="240" w:lineRule="auto"/>
        <w:rPr>
          <w:i/>
          <w:lang w:val="es-ES" w:eastAsia="es-ES" w:bidi="es-ES"/>
        </w:rPr>
      </w:pPr>
      <w:r w:rsidRPr="00E45870">
        <w:rPr>
          <w:i/>
          <w:lang w:val="es-ES" w:eastAsia="es-ES" w:bidi="es-ES"/>
        </w:rPr>
        <w:tab/>
        <w:t xml:space="preserve">(ii) las disposiciones; </w:t>
      </w:r>
    </w:p>
    <w:p w14:paraId="4CD2F313" w14:textId="77777777" w:rsidR="00E45870" w:rsidRPr="00E45870" w:rsidRDefault="00E45870" w:rsidP="00E45870">
      <w:pPr>
        <w:spacing w:line="240" w:lineRule="auto"/>
        <w:rPr>
          <w:i/>
          <w:lang w:val="es-ES" w:eastAsia="es-ES" w:bidi="es-ES"/>
        </w:rPr>
      </w:pPr>
      <w:r w:rsidRPr="00E45870">
        <w:rPr>
          <w:i/>
          <w:lang w:val="es-ES" w:eastAsia="es-ES" w:bidi="es-ES"/>
        </w:rPr>
        <w:tab/>
        <w:t xml:space="preserve">(iii) los incrementos o disminuciones, durante el periodo, procedentes de revaluaciones </w:t>
      </w:r>
      <w:r w:rsidRPr="00E45870">
        <w:rPr>
          <w:i/>
          <w:lang w:val="es-ES" w:eastAsia="es-ES" w:bidi="es-ES"/>
        </w:rPr>
        <w:tab/>
        <w:t xml:space="preserve">efectuadas según se indica en los párrafos 74, 84 y 85 (si las hubiere); </w:t>
      </w:r>
    </w:p>
    <w:p w14:paraId="53C40042" w14:textId="77777777" w:rsidR="00E45870" w:rsidRPr="00E45870" w:rsidRDefault="00E45870" w:rsidP="00E45870">
      <w:pPr>
        <w:spacing w:line="240" w:lineRule="auto"/>
        <w:rPr>
          <w:i/>
          <w:lang w:val="es-ES" w:eastAsia="es-ES" w:bidi="es-ES"/>
        </w:rPr>
      </w:pPr>
      <w:r w:rsidRPr="00E45870">
        <w:rPr>
          <w:i/>
          <w:lang w:val="es-ES" w:eastAsia="es-ES" w:bidi="es-ES"/>
        </w:rPr>
        <w:tab/>
        <w:t xml:space="preserve">(iv) las pérdidas por deterioro del valor reconocidas durante el periodo en el resultado (ahorro </w:t>
      </w:r>
      <w:r w:rsidRPr="00E45870">
        <w:rPr>
          <w:i/>
          <w:lang w:val="es-ES" w:eastAsia="es-ES" w:bidi="es-ES"/>
        </w:rPr>
        <w:tab/>
        <w:t xml:space="preserve">o desahorro), de acuerdo con lo establecido en la NICSP 21 o en la NICSP 26 (si las hubiere); </w:t>
      </w:r>
      <w:r w:rsidRPr="00E45870">
        <w:rPr>
          <w:i/>
          <w:lang w:val="es-ES" w:eastAsia="es-ES" w:bidi="es-ES"/>
        </w:rPr>
        <w:tab/>
        <w:t xml:space="preserve">(v) las reversiones de pérdidas por deterioro del valor reconocidas durante el periodo en el </w:t>
      </w:r>
      <w:r w:rsidRPr="00E45870">
        <w:rPr>
          <w:i/>
          <w:lang w:val="es-ES" w:eastAsia="es-ES" w:bidi="es-ES"/>
        </w:rPr>
        <w:tab/>
        <w:t xml:space="preserve">resultado (ahorro o desahorro), de acuerdo con la NICSP 21 o la NICSP 26 (si las hubiere); </w:t>
      </w:r>
      <w:r w:rsidRPr="00E45870">
        <w:rPr>
          <w:i/>
          <w:lang w:val="es-ES" w:eastAsia="es-ES" w:bidi="es-ES"/>
        </w:rPr>
        <w:tab/>
        <w:t xml:space="preserve">(vi) el importe de la amortización reconocida durante el periodo; </w:t>
      </w:r>
    </w:p>
    <w:p w14:paraId="214AD472" w14:textId="77777777" w:rsidR="00E45870" w:rsidRPr="00E45870" w:rsidRDefault="00E45870" w:rsidP="00E45870">
      <w:pPr>
        <w:spacing w:line="240" w:lineRule="auto"/>
        <w:rPr>
          <w:i/>
          <w:lang w:val="es-ES" w:eastAsia="es-ES" w:bidi="es-ES"/>
        </w:rPr>
      </w:pPr>
      <w:r w:rsidRPr="00E45870">
        <w:rPr>
          <w:i/>
          <w:lang w:val="es-ES" w:eastAsia="es-ES" w:bidi="es-ES"/>
        </w:rPr>
        <w:tab/>
        <w:t xml:space="preserve">(vii) las diferencias de cambio netas derivadas de la conversión de los estados financieros a </w:t>
      </w:r>
      <w:r w:rsidRPr="00E45870">
        <w:rPr>
          <w:i/>
          <w:lang w:val="es-ES" w:eastAsia="es-ES" w:bidi="es-ES"/>
        </w:rPr>
        <w:tab/>
        <w:t xml:space="preserve">la moneda de presentación, y de la conversión de un negocio en el extranjero a la moneda de </w:t>
      </w:r>
      <w:r w:rsidRPr="00E45870">
        <w:rPr>
          <w:i/>
          <w:lang w:val="es-ES" w:eastAsia="es-ES" w:bidi="es-ES"/>
        </w:rPr>
        <w:tab/>
        <w:t xml:space="preserve">presentación de la entidad; y </w:t>
      </w:r>
    </w:p>
    <w:p w14:paraId="0437D5EC" w14:textId="12380B81" w:rsidR="00E45870" w:rsidRDefault="00E45870" w:rsidP="005F2549">
      <w:pPr>
        <w:spacing w:line="240" w:lineRule="auto"/>
        <w:rPr>
          <w:i/>
          <w:lang w:val="es-ES" w:eastAsia="es-ES" w:bidi="es-ES"/>
        </w:rPr>
      </w:pPr>
      <w:r w:rsidRPr="00E45870">
        <w:rPr>
          <w:i/>
          <w:lang w:val="es-ES" w:eastAsia="es-ES" w:bidi="es-ES"/>
        </w:rPr>
        <w:tab/>
        <w:t>(viii) otros cambios en el importe en libros durante el periodo.”</w:t>
      </w:r>
    </w:p>
    <w:p w14:paraId="3BBF4ABC" w14:textId="77777777" w:rsidR="0008638E" w:rsidRPr="003516A2" w:rsidRDefault="0008638E" w:rsidP="0008638E">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34A2E404" w14:textId="77777777" w:rsidR="0008638E" w:rsidRDefault="0008638E" w:rsidP="0008638E">
      <w:pPr>
        <w:spacing w:line="240" w:lineRule="auto"/>
        <w:rPr>
          <w:b/>
          <w:u w:val="single"/>
        </w:rPr>
      </w:pPr>
    </w:p>
    <w:p w14:paraId="68123F7F" w14:textId="77777777" w:rsidR="0008638E" w:rsidRPr="003516A2" w:rsidRDefault="0008638E" w:rsidP="0008638E">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1F1AE75F" w14:textId="77777777" w:rsidR="0008638E" w:rsidRPr="0008638E" w:rsidRDefault="0008638E" w:rsidP="0008638E">
      <w:pPr>
        <w:rPr>
          <w:lang w:val="es-MX"/>
        </w:rPr>
      </w:pPr>
      <w:r>
        <w:rPr>
          <w:lang w:val="es-MX"/>
        </w:rPr>
        <w:t>________________________________________________________________________________________________________________________________________________________________</w:t>
      </w:r>
    </w:p>
    <w:p w14:paraId="6D166EE9" w14:textId="5965045E" w:rsidR="00E45870" w:rsidRPr="00E45870" w:rsidRDefault="00E45870" w:rsidP="00E45870">
      <w:pPr>
        <w:rPr>
          <w:rFonts w:eastAsia="Times New Roman"/>
          <w:b/>
          <w:u w:val="single"/>
          <w:lang w:val="es-ES_tradnl" w:eastAsia="es-CR"/>
        </w:rPr>
      </w:pPr>
      <w:r w:rsidRPr="0008638E">
        <w:rPr>
          <w:b/>
          <w:color w:val="FFFFFF" w:themeColor="background1"/>
          <w:highlight w:val="darkBlue"/>
          <w:u w:val="single"/>
        </w:rPr>
        <w:t xml:space="preserve">Revelación Suficiente: </w:t>
      </w:r>
      <w:r w:rsidR="00482942">
        <w:rPr>
          <w:b/>
          <w:bCs/>
          <w:u w:val="single"/>
        </w:rPr>
        <w:t xml:space="preserve">El ente debe revelar y cumplir </w:t>
      </w:r>
      <w:r w:rsidRPr="00E45870">
        <w:rPr>
          <w:b/>
          <w:bCs/>
          <w:u w:val="single"/>
        </w:rPr>
        <w:t xml:space="preserve">con lo estipulado en revelación </w:t>
      </w:r>
      <w:r w:rsidR="00482942">
        <w:rPr>
          <w:b/>
          <w:bCs/>
          <w:u w:val="single"/>
        </w:rPr>
        <w:t>conforme</w:t>
      </w:r>
      <w:r w:rsidRPr="00E45870">
        <w:rPr>
          <w:b/>
          <w:bCs/>
          <w:u w:val="single"/>
        </w:rPr>
        <w:t xml:space="preserve"> a la NICSP, también debe considerar la política general y los párrafos incluidos en la matriz de autoevaluación referente a esta NICSP y guías de aplicación</w:t>
      </w:r>
      <w:r w:rsidRPr="00E45870">
        <w:rPr>
          <w:rFonts w:eastAsia="Times New Roman"/>
          <w:b/>
          <w:u w:val="single"/>
          <w:lang w:val="es-ES_tradnl" w:eastAsia="es-CR"/>
        </w:rPr>
        <w:t xml:space="preserve"> (Ver GA de la NICSP 31):</w:t>
      </w:r>
    </w:p>
    <w:p w14:paraId="659F2CDA" w14:textId="21B16454" w:rsidR="0096643F" w:rsidRPr="001D0A81" w:rsidRDefault="00E45870" w:rsidP="001D0A81">
      <w:pPr>
        <w:rPr>
          <w:lang w:val="es-MX"/>
        </w:rPr>
      </w:pPr>
      <w:r w:rsidRPr="00E45870">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89" w:name="_Toc33601188"/>
      <w:bookmarkStart w:id="90" w:name="_Toc54961693"/>
      <w:bookmarkStart w:id="91" w:name="_Toc82768892"/>
    </w:p>
    <w:p w14:paraId="00DE46C0" w14:textId="77777777" w:rsidR="001D0A81" w:rsidRDefault="001D0A81" w:rsidP="001D0A81">
      <w:pPr>
        <w:rPr>
          <w:lang w:eastAsia="es-CR"/>
        </w:rPr>
      </w:pPr>
    </w:p>
    <w:p w14:paraId="06EC784A" w14:textId="0AB946D0" w:rsidR="0096643F" w:rsidRPr="00A649A4" w:rsidRDefault="0096643F" w:rsidP="00A649A4">
      <w:pPr>
        <w:pStyle w:val="Ttulo2"/>
        <w:spacing w:after="240"/>
        <w:rPr>
          <w:rFonts w:eastAsia="Times New Roman"/>
          <w:lang w:eastAsia="es-CR"/>
        </w:rPr>
      </w:pPr>
      <w:bookmarkStart w:id="92" w:name="_Toc169692008"/>
      <w:r w:rsidRPr="0096643F">
        <w:rPr>
          <w:rFonts w:eastAsia="Times New Roman"/>
          <w:lang w:eastAsia="es-CR"/>
        </w:rPr>
        <w:t xml:space="preserve">NICSP 32 </w:t>
      </w:r>
      <w:r w:rsidR="00A649A4">
        <w:rPr>
          <w:rFonts w:eastAsia="Times New Roman"/>
          <w:lang w:eastAsia="es-CR"/>
        </w:rPr>
        <w:t xml:space="preserve">- </w:t>
      </w:r>
      <w:r w:rsidRPr="0096643F">
        <w:rPr>
          <w:rFonts w:eastAsia="Times New Roman"/>
          <w:lang w:eastAsia="es-CR"/>
        </w:rPr>
        <w:t>ACUERDOS DE CONCESIÓN DE SERVICIOS: LA CONCE</w:t>
      </w:r>
      <w:bookmarkEnd w:id="89"/>
      <w:bookmarkEnd w:id="90"/>
      <w:r w:rsidRPr="0096643F">
        <w:rPr>
          <w:rFonts w:eastAsia="Times New Roman"/>
          <w:lang w:eastAsia="es-CR"/>
        </w:rPr>
        <w:t>DENTE:</w:t>
      </w:r>
      <w:bookmarkEnd w:id="91"/>
      <w:bookmarkEnd w:id="92"/>
      <w:r w:rsidRPr="0096643F">
        <w:rPr>
          <w:rFonts w:eastAsia="Times New Roman"/>
          <w:lang w:eastAsia="es-CR"/>
        </w:rPr>
        <w:t xml:space="preserve"> </w:t>
      </w:r>
    </w:p>
    <w:p w14:paraId="62D47CE7" w14:textId="47644DCF" w:rsidR="00874E06" w:rsidRDefault="0096643F" w:rsidP="0096643F">
      <w:pPr>
        <w:rPr>
          <w:rFonts w:asciiTheme="minorHAnsi" w:hAnsiTheme="minorHAnsi"/>
          <w:sz w:val="22"/>
        </w:rPr>
      </w:pPr>
      <w:r w:rsidRPr="00405DBC">
        <w:t xml:space="preserve">De acuerdo con la </w:t>
      </w:r>
      <w:r w:rsidRPr="0096643F">
        <w:rPr>
          <w:rFonts w:eastAsia="Times New Roman"/>
          <w:lang w:val="es-MX" w:eastAsia="es-CR"/>
        </w:rPr>
        <w:t xml:space="preserve">NICSP 32 </w:t>
      </w:r>
      <w:r>
        <w:rPr>
          <w:rFonts w:eastAsia="Times New Roman"/>
          <w:lang w:val="es-MX" w:eastAsia="es-CR"/>
        </w:rPr>
        <w:t xml:space="preserve">- </w:t>
      </w:r>
      <w:r w:rsidRPr="0096643F">
        <w:rPr>
          <w:rFonts w:eastAsia="Times New Roman"/>
          <w:lang w:val="es-MX" w:eastAsia="es-CR"/>
        </w:rPr>
        <w:t>Acuerdos de concesión de Servicios: La Concedente</w:t>
      </w:r>
      <w:r>
        <w:t>, i</w:t>
      </w:r>
      <w:r w:rsidRPr="00405DBC">
        <w:t>ndicar si este rubro afecta SI o NO a la institución, además del porcentaje de avance</w:t>
      </w:r>
      <w:r>
        <w:t xml:space="preserve"> en la implementación</w:t>
      </w:r>
      <w:r w:rsidRPr="00405DBC">
        <w:t xml:space="preserve"> que presenta</w:t>
      </w:r>
      <w:r>
        <w:rPr>
          <w:b/>
        </w:rPr>
        <w:t>.</w:t>
      </w:r>
      <w:r w:rsidR="00A606BF">
        <w:rPr>
          <w:lang w:val="es-MX"/>
        </w:rPr>
        <w:fldChar w:fldCharType="begin"/>
      </w:r>
      <w:r w:rsidR="00A606BF">
        <w:rPr>
          <w:lang w:val="es-MX"/>
        </w:rPr>
        <w:instrText xml:space="preserve"> LINK </w:instrText>
      </w:r>
      <w:r w:rsidR="003C5B31">
        <w:rPr>
          <w:lang w:val="es-MX"/>
        </w:rPr>
        <w:instrText xml:space="preserve">Excel.SheetMacroEnabled.12 "C:\\Users\\calderonoj\\Downloads\\Formato_Notas_EEFF_Vinculadas_2024 (1)\\Formato_Notas_EEFF_Vinculadas_2024\\Formato_Notas_EEFF_Vinculadas_2024\\XXXXX_PXX_202X_Anexo_Estado_Notas_Contables_Vinculadas.xlsm" NICSP_32!F9C3:F10C4 </w:instrText>
      </w:r>
      <w:r w:rsidR="00A606BF">
        <w:rPr>
          <w:lang w:val="es-MX"/>
        </w:rPr>
        <w:instrText xml:space="preserve">\a \f 4 \h </w:instrText>
      </w:r>
      <w:r w:rsidR="00A606BF">
        <w:rPr>
          <w:lang w:val="es-MX"/>
        </w:rPr>
        <w:fldChar w:fldCharType="separate"/>
      </w:r>
    </w:p>
    <w:tbl>
      <w:tblPr>
        <w:tblW w:w="4180" w:type="dxa"/>
        <w:tblCellMar>
          <w:left w:w="70" w:type="dxa"/>
          <w:right w:w="70" w:type="dxa"/>
        </w:tblCellMar>
        <w:tblLook w:val="04A0" w:firstRow="1" w:lastRow="0" w:firstColumn="1" w:lastColumn="0" w:noHBand="0" w:noVBand="1"/>
      </w:tblPr>
      <w:tblGrid>
        <w:gridCol w:w="2300"/>
        <w:gridCol w:w="1880"/>
      </w:tblGrid>
      <w:tr w:rsidR="00874E06" w:rsidRPr="00874E06" w14:paraId="47ECC5E3" w14:textId="77777777" w:rsidTr="00874E06">
        <w:trPr>
          <w:divId w:val="1047532411"/>
          <w:trHeight w:val="324"/>
        </w:trPr>
        <w:tc>
          <w:tcPr>
            <w:tcW w:w="23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CEB84B7" w14:textId="5959BDD5"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F513F"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42FB588E" w14:textId="77777777" w:rsidTr="00874E06">
        <w:trPr>
          <w:divId w:val="1047532411"/>
          <w:trHeight w:val="324"/>
        </w:trPr>
        <w:tc>
          <w:tcPr>
            <w:tcW w:w="2300" w:type="dxa"/>
            <w:tcBorders>
              <w:top w:val="nil"/>
              <w:left w:val="single" w:sz="8" w:space="0" w:color="auto"/>
              <w:bottom w:val="single" w:sz="8" w:space="0" w:color="auto"/>
              <w:right w:val="single" w:sz="8" w:space="0" w:color="auto"/>
            </w:tcBorders>
            <w:shd w:val="clear" w:color="000000" w:fill="17365D"/>
            <w:vAlign w:val="center"/>
            <w:hideMark/>
          </w:tcPr>
          <w:p w14:paraId="617073CC"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880" w:type="dxa"/>
            <w:tcBorders>
              <w:top w:val="nil"/>
              <w:left w:val="single" w:sz="4" w:space="0" w:color="auto"/>
              <w:bottom w:val="single" w:sz="4" w:space="0" w:color="auto"/>
              <w:right w:val="single" w:sz="4" w:space="0" w:color="auto"/>
            </w:tcBorders>
            <w:shd w:val="clear" w:color="auto" w:fill="auto"/>
            <w:noWrap/>
            <w:vAlign w:val="center"/>
            <w:hideMark/>
          </w:tcPr>
          <w:p w14:paraId="32174D40"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2B35B146" w14:textId="2DCC99C0" w:rsidR="0096643F" w:rsidRDefault="00A606BF" w:rsidP="0096643F">
      <w:pPr>
        <w:rPr>
          <w:lang w:val="es-MX"/>
        </w:rPr>
      </w:pPr>
      <w:r>
        <w:rPr>
          <w:lang w:val="es-MX"/>
        </w:rPr>
        <w:fldChar w:fldCharType="end"/>
      </w:r>
    </w:p>
    <w:p w14:paraId="256BA407" w14:textId="610FC700" w:rsidR="00874E06" w:rsidRDefault="0096643F" w:rsidP="0096643F">
      <w:pPr>
        <w:rPr>
          <w:rFonts w:asciiTheme="minorHAnsi" w:hAnsiTheme="minorHAnsi"/>
          <w:sz w:val="22"/>
        </w:rPr>
      </w:pPr>
      <w:r w:rsidRPr="00BC7C5B">
        <w:rPr>
          <w:lang w:val="es-MX"/>
        </w:rPr>
        <w:t>El responsable contable debe analizar el tratamiento contable a seguir:</w:t>
      </w:r>
      <w:r w:rsidR="00A606BF">
        <w:rPr>
          <w:lang w:val="es-MX"/>
        </w:rPr>
        <w:fldChar w:fldCharType="begin"/>
      </w:r>
      <w:r w:rsidR="00A606BF">
        <w:rPr>
          <w:lang w:val="es-MX"/>
        </w:rPr>
        <w:instrText xml:space="preserve"> LINK </w:instrText>
      </w:r>
      <w:r w:rsidR="003C5B31">
        <w:rPr>
          <w:lang w:val="es-MX"/>
        </w:rPr>
        <w:instrText xml:space="preserve">Excel.SheetMacroEnabled.12 "C:\\Users\\calderonoj\\Downloads\\Formato_Notas_EEFF_Vinculadas_2024 (1)\\Formato_Notas_EEFF_Vinculadas_2024\\Formato_Notas_EEFF_Vinculadas_2024\\XXXXX_PXX_202X_Anexo_Estado_Notas_Contables_Vinculadas.xlsm" NICSP_32!F12C6:F19C10 </w:instrText>
      </w:r>
      <w:r w:rsidR="00A606BF">
        <w:rPr>
          <w:lang w:val="es-MX"/>
        </w:rPr>
        <w:instrText xml:space="preserve">\a \f 4 \h </w:instrText>
      </w:r>
      <w:r w:rsidR="00A606BF">
        <w:rPr>
          <w:lang w:val="es-MX"/>
        </w:rPr>
        <w:fldChar w:fldCharType="separate"/>
      </w:r>
    </w:p>
    <w:tbl>
      <w:tblPr>
        <w:tblW w:w="9320" w:type="dxa"/>
        <w:tblCellMar>
          <w:left w:w="70" w:type="dxa"/>
          <w:right w:w="70" w:type="dxa"/>
        </w:tblCellMar>
        <w:tblLook w:val="04A0" w:firstRow="1" w:lastRow="0" w:firstColumn="1" w:lastColumn="0" w:noHBand="0" w:noVBand="1"/>
      </w:tblPr>
      <w:tblGrid>
        <w:gridCol w:w="2403"/>
        <w:gridCol w:w="2851"/>
        <w:gridCol w:w="1181"/>
        <w:gridCol w:w="1413"/>
        <w:gridCol w:w="1472"/>
      </w:tblGrid>
      <w:tr w:rsidR="00874E06" w:rsidRPr="00874E06" w14:paraId="09F617B8" w14:textId="77777777" w:rsidTr="00874E06">
        <w:trPr>
          <w:divId w:val="1686319873"/>
          <w:trHeight w:val="564"/>
        </w:trPr>
        <w:tc>
          <w:tcPr>
            <w:tcW w:w="2403" w:type="dxa"/>
            <w:tcBorders>
              <w:top w:val="single" w:sz="8" w:space="0" w:color="000000"/>
              <w:left w:val="single" w:sz="8" w:space="0" w:color="000000"/>
              <w:bottom w:val="single" w:sz="8" w:space="0" w:color="000000"/>
              <w:right w:val="single" w:sz="8" w:space="0" w:color="000000"/>
            </w:tcBorders>
            <w:shd w:val="clear" w:color="000000" w:fill="1F3864"/>
            <w:vAlign w:val="center"/>
            <w:hideMark/>
          </w:tcPr>
          <w:p w14:paraId="571DDEE1" w14:textId="099B49D2" w:rsidR="00874E06" w:rsidRPr="00874E06" w:rsidRDefault="00874E06" w:rsidP="00874E06">
            <w:pPr>
              <w:jc w:val="center"/>
              <w:rPr>
                <w:rFonts w:eastAsia="Times New Roman" w:cs="Calibri"/>
                <w:color w:val="FFFFFF"/>
                <w:sz w:val="22"/>
                <w:lang w:eastAsia="es-CR"/>
              </w:rPr>
            </w:pPr>
            <w:r w:rsidRPr="00874E06">
              <w:rPr>
                <w:rFonts w:eastAsia="Times New Roman" w:cs="Calibri"/>
                <w:color w:val="FFFFFF"/>
                <w:sz w:val="22"/>
                <w:lang w:eastAsia="es-CR"/>
              </w:rPr>
              <w:t>Categoría</w:t>
            </w:r>
          </w:p>
        </w:tc>
        <w:tc>
          <w:tcPr>
            <w:tcW w:w="2851" w:type="dxa"/>
            <w:tcBorders>
              <w:top w:val="single" w:sz="8" w:space="0" w:color="000000"/>
              <w:left w:val="nil"/>
              <w:bottom w:val="single" w:sz="8" w:space="0" w:color="000000"/>
              <w:right w:val="single" w:sz="8" w:space="0" w:color="000000"/>
            </w:tcBorders>
            <w:shd w:val="clear" w:color="000000" w:fill="1F3864"/>
            <w:vAlign w:val="center"/>
            <w:hideMark/>
          </w:tcPr>
          <w:p w14:paraId="2FFC509B"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Arrendatario</w:t>
            </w:r>
          </w:p>
        </w:tc>
        <w:tc>
          <w:tcPr>
            <w:tcW w:w="1181" w:type="dxa"/>
            <w:tcBorders>
              <w:top w:val="single" w:sz="8" w:space="0" w:color="000000"/>
              <w:left w:val="nil"/>
              <w:bottom w:val="single" w:sz="8" w:space="0" w:color="000000"/>
              <w:right w:val="single" w:sz="8" w:space="0" w:color="000000"/>
            </w:tcBorders>
            <w:shd w:val="clear" w:color="000000" w:fill="1F3864"/>
            <w:vAlign w:val="center"/>
            <w:hideMark/>
          </w:tcPr>
          <w:p w14:paraId="7DAD0F3D"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Tipo</w:t>
            </w:r>
          </w:p>
        </w:tc>
        <w:tc>
          <w:tcPr>
            <w:tcW w:w="1413" w:type="dxa"/>
            <w:tcBorders>
              <w:top w:val="single" w:sz="8" w:space="0" w:color="000000"/>
              <w:left w:val="nil"/>
              <w:bottom w:val="single" w:sz="8" w:space="0" w:color="000000"/>
              <w:right w:val="single" w:sz="8" w:space="0" w:color="000000"/>
            </w:tcBorders>
            <w:shd w:val="clear" w:color="000000" w:fill="1F3864"/>
            <w:vAlign w:val="center"/>
            <w:hideMark/>
          </w:tcPr>
          <w:p w14:paraId="732E9B8E"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Propietario</w:t>
            </w:r>
            <w:r w:rsidRPr="00874E06">
              <w:rPr>
                <w:rFonts w:eastAsia="Times New Roman" w:cs="Calibri"/>
                <w:color w:val="FFFFFF"/>
                <w:sz w:val="22"/>
                <w:lang w:eastAsia="es-CR"/>
              </w:rPr>
              <w:br/>
              <w:t>% Participación</w:t>
            </w:r>
          </w:p>
        </w:tc>
        <w:tc>
          <w:tcPr>
            <w:tcW w:w="1472" w:type="dxa"/>
            <w:tcBorders>
              <w:top w:val="single" w:sz="8" w:space="0" w:color="000000"/>
              <w:left w:val="nil"/>
              <w:bottom w:val="single" w:sz="8" w:space="0" w:color="000000"/>
              <w:right w:val="single" w:sz="8" w:space="0" w:color="000000"/>
            </w:tcBorders>
            <w:shd w:val="clear" w:color="000000" w:fill="1F3864"/>
            <w:vAlign w:val="center"/>
            <w:hideMark/>
          </w:tcPr>
          <w:p w14:paraId="5E12954A"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Observaciones</w:t>
            </w:r>
          </w:p>
        </w:tc>
      </w:tr>
      <w:tr w:rsidR="00874E06" w:rsidRPr="00874E06" w14:paraId="2ADA1FAC" w14:textId="77777777" w:rsidTr="00874E06">
        <w:trPr>
          <w:divId w:val="1686319873"/>
          <w:trHeight w:val="288"/>
        </w:trPr>
        <w:tc>
          <w:tcPr>
            <w:tcW w:w="2403" w:type="dxa"/>
            <w:tcBorders>
              <w:top w:val="nil"/>
              <w:left w:val="single" w:sz="8" w:space="0" w:color="000000"/>
              <w:bottom w:val="single" w:sz="8" w:space="0" w:color="000000"/>
              <w:right w:val="single" w:sz="8" w:space="0" w:color="000000"/>
            </w:tcBorders>
            <w:shd w:val="clear" w:color="auto" w:fill="auto"/>
            <w:vAlign w:val="center"/>
            <w:hideMark/>
          </w:tcPr>
          <w:p w14:paraId="40F8AD88"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Tipos de acuerdos</w:t>
            </w:r>
          </w:p>
        </w:tc>
        <w:tc>
          <w:tcPr>
            <w:tcW w:w="2851" w:type="dxa"/>
            <w:tcBorders>
              <w:top w:val="nil"/>
              <w:left w:val="nil"/>
              <w:bottom w:val="single" w:sz="8" w:space="0" w:color="auto"/>
              <w:right w:val="single" w:sz="8" w:space="0" w:color="000000"/>
            </w:tcBorders>
            <w:shd w:val="clear" w:color="auto" w:fill="auto"/>
            <w:vAlign w:val="center"/>
            <w:hideMark/>
          </w:tcPr>
          <w:p w14:paraId="1F262362"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1181" w:type="dxa"/>
            <w:tcBorders>
              <w:top w:val="nil"/>
              <w:left w:val="nil"/>
              <w:bottom w:val="single" w:sz="8" w:space="0" w:color="auto"/>
              <w:right w:val="single" w:sz="8" w:space="0" w:color="000000"/>
            </w:tcBorders>
            <w:shd w:val="clear" w:color="auto" w:fill="auto"/>
            <w:vAlign w:val="center"/>
            <w:hideMark/>
          </w:tcPr>
          <w:p w14:paraId="15282C70" w14:textId="77777777" w:rsidR="00874E06" w:rsidRPr="00874E06" w:rsidRDefault="00874E06" w:rsidP="00874E06">
            <w:pPr>
              <w:spacing w:after="0" w:line="240" w:lineRule="auto"/>
              <w:jc w:val="left"/>
              <w:rPr>
                <w:rFonts w:eastAsia="Times New Roman" w:cs="Calibri"/>
                <w:color w:val="000000"/>
                <w:sz w:val="20"/>
                <w:szCs w:val="20"/>
                <w:lang w:eastAsia="es-CR"/>
              </w:rPr>
            </w:pPr>
            <w:r w:rsidRPr="00874E06">
              <w:rPr>
                <w:rFonts w:eastAsia="Times New Roman" w:cs="Calibri"/>
                <w:color w:val="000000"/>
                <w:sz w:val="20"/>
                <w:szCs w:val="20"/>
                <w:lang w:eastAsia="es-CR"/>
              </w:rPr>
              <w:t> </w:t>
            </w:r>
          </w:p>
        </w:tc>
        <w:tc>
          <w:tcPr>
            <w:tcW w:w="1413" w:type="dxa"/>
            <w:tcBorders>
              <w:top w:val="nil"/>
              <w:left w:val="nil"/>
              <w:bottom w:val="single" w:sz="8" w:space="0" w:color="000000"/>
              <w:right w:val="single" w:sz="8" w:space="0" w:color="000000"/>
            </w:tcBorders>
            <w:shd w:val="clear" w:color="auto" w:fill="auto"/>
            <w:vAlign w:val="center"/>
            <w:hideMark/>
          </w:tcPr>
          <w:p w14:paraId="413D8341"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w:t>
            </w:r>
          </w:p>
        </w:tc>
        <w:tc>
          <w:tcPr>
            <w:tcW w:w="1472" w:type="dxa"/>
            <w:tcBorders>
              <w:top w:val="nil"/>
              <w:left w:val="nil"/>
              <w:bottom w:val="single" w:sz="8" w:space="0" w:color="000000"/>
              <w:right w:val="single" w:sz="8" w:space="0" w:color="000000"/>
            </w:tcBorders>
            <w:shd w:val="clear" w:color="auto" w:fill="auto"/>
            <w:vAlign w:val="center"/>
            <w:hideMark/>
          </w:tcPr>
          <w:p w14:paraId="6FE121C9"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7C124DB6" w14:textId="77777777" w:rsidTr="00874E06">
        <w:trPr>
          <w:divId w:val="1686319873"/>
          <w:trHeight w:val="288"/>
        </w:trPr>
        <w:tc>
          <w:tcPr>
            <w:tcW w:w="2403" w:type="dxa"/>
            <w:tcBorders>
              <w:top w:val="nil"/>
              <w:left w:val="single" w:sz="8" w:space="0" w:color="000000"/>
              <w:bottom w:val="single" w:sz="8" w:space="0" w:color="000000"/>
              <w:right w:val="single" w:sz="8" w:space="0" w:color="auto"/>
            </w:tcBorders>
            <w:shd w:val="clear" w:color="auto" w:fill="auto"/>
            <w:vAlign w:val="center"/>
            <w:hideMark/>
          </w:tcPr>
          <w:p w14:paraId="0CFDC282"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Propiedad del activo</w:t>
            </w:r>
          </w:p>
        </w:tc>
        <w:tc>
          <w:tcPr>
            <w:tcW w:w="2851" w:type="dxa"/>
            <w:tcBorders>
              <w:top w:val="nil"/>
              <w:left w:val="nil"/>
              <w:bottom w:val="single" w:sz="8" w:space="0" w:color="auto"/>
              <w:right w:val="single" w:sz="8" w:space="0" w:color="auto"/>
            </w:tcBorders>
            <w:shd w:val="clear" w:color="auto" w:fill="auto"/>
            <w:vAlign w:val="center"/>
            <w:hideMark/>
          </w:tcPr>
          <w:p w14:paraId="7E1BB177"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181" w:type="dxa"/>
            <w:tcBorders>
              <w:top w:val="nil"/>
              <w:left w:val="nil"/>
              <w:bottom w:val="single" w:sz="8" w:space="0" w:color="auto"/>
              <w:right w:val="single" w:sz="8" w:space="0" w:color="auto"/>
            </w:tcBorders>
            <w:shd w:val="clear" w:color="auto" w:fill="auto"/>
            <w:vAlign w:val="center"/>
            <w:hideMark/>
          </w:tcPr>
          <w:p w14:paraId="077423EF"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413" w:type="dxa"/>
            <w:tcBorders>
              <w:top w:val="nil"/>
              <w:left w:val="nil"/>
              <w:bottom w:val="single" w:sz="8" w:space="0" w:color="000000"/>
              <w:right w:val="single" w:sz="8" w:space="0" w:color="000000"/>
            </w:tcBorders>
            <w:shd w:val="clear" w:color="auto" w:fill="auto"/>
            <w:vAlign w:val="center"/>
            <w:hideMark/>
          </w:tcPr>
          <w:p w14:paraId="0D934B7D"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472" w:type="dxa"/>
            <w:tcBorders>
              <w:top w:val="nil"/>
              <w:left w:val="nil"/>
              <w:bottom w:val="single" w:sz="8" w:space="0" w:color="000000"/>
              <w:right w:val="single" w:sz="8" w:space="0" w:color="000000"/>
            </w:tcBorders>
            <w:shd w:val="clear" w:color="auto" w:fill="auto"/>
            <w:vAlign w:val="center"/>
            <w:hideMark/>
          </w:tcPr>
          <w:p w14:paraId="66C3AEB5"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30D5CC0E" w14:textId="77777777" w:rsidTr="00874E06">
        <w:trPr>
          <w:divId w:val="1686319873"/>
          <w:trHeight w:val="288"/>
        </w:trPr>
        <w:tc>
          <w:tcPr>
            <w:tcW w:w="2403" w:type="dxa"/>
            <w:tcBorders>
              <w:top w:val="nil"/>
              <w:left w:val="single" w:sz="8" w:space="0" w:color="000000"/>
              <w:bottom w:val="single" w:sz="8" w:space="0" w:color="000000"/>
              <w:right w:val="single" w:sz="8" w:space="0" w:color="000000"/>
            </w:tcBorders>
            <w:shd w:val="clear" w:color="auto" w:fill="auto"/>
            <w:vAlign w:val="center"/>
            <w:hideMark/>
          </w:tcPr>
          <w:p w14:paraId="653C37E6"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Inversión de capital</w:t>
            </w:r>
          </w:p>
        </w:tc>
        <w:tc>
          <w:tcPr>
            <w:tcW w:w="2851" w:type="dxa"/>
            <w:tcBorders>
              <w:top w:val="nil"/>
              <w:left w:val="nil"/>
              <w:bottom w:val="single" w:sz="8" w:space="0" w:color="000000"/>
              <w:right w:val="single" w:sz="8" w:space="0" w:color="000000"/>
            </w:tcBorders>
            <w:shd w:val="clear" w:color="auto" w:fill="auto"/>
            <w:vAlign w:val="center"/>
            <w:hideMark/>
          </w:tcPr>
          <w:p w14:paraId="52396B43"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181" w:type="dxa"/>
            <w:tcBorders>
              <w:top w:val="nil"/>
              <w:left w:val="nil"/>
              <w:bottom w:val="single" w:sz="8" w:space="0" w:color="000000"/>
              <w:right w:val="single" w:sz="8" w:space="0" w:color="auto"/>
            </w:tcBorders>
            <w:shd w:val="clear" w:color="auto" w:fill="auto"/>
            <w:vAlign w:val="center"/>
            <w:hideMark/>
          </w:tcPr>
          <w:p w14:paraId="7FD4DB14"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413" w:type="dxa"/>
            <w:tcBorders>
              <w:top w:val="nil"/>
              <w:left w:val="nil"/>
              <w:bottom w:val="single" w:sz="8" w:space="0" w:color="auto"/>
              <w:right w:val="single" w:sz="8" w:space="0" w:color="auto"/>
            </w:tcBorders>
            <w:shd w:val="clear" w:color="auto" w:fill="auto"/>
            <w:vAlign w:val="center"/>
            <w:hideMark/>
          </w:tcPr>
          <w:p w14:paraId="23E58421"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472" w:type="dxa"/>
            <w:tcBorders>
              <w:top w:val="nil"/>
              <w:left w:val="nil"/>
              <w:bottom w:val="single" w:sz="8" w:space="0" w:color="auto"/>
              <w:right w:val="single" w:sz="8" w:space="0" w:color="auto"/>
            </w:tcBorders>
            <w:shd w:val="clear" w:color="auto" w:fill="auto"/>
            <w:vAlign w:val="center"/>
            <w:hideMark/>
          </w:tcPr>
          <w:p w14:paraId="370AB530"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6A526AB7" w14:textId="77777777" w:rsidTr="00874E06">
        <w:trPr>
          <w:divId w:val="1686319873"/>
          <w:trHeight w:val="288"/>
        </w:trPr>
        <w:tc>
          <w:tcPr>
            <w:tcW w:w="2403" w:type="dxa"/>
            <w:tcBorders>
              <w:top w:val="nil"/>
              <w:left w:val="single" w:sz="8" w:space="0" w:color="000000"/>
              <w:bottom w:val="nil"/>
              <w:right w:val="single" w:sz="8" w:space="0" w:color="000000"/>
            </w:tcBorders>
            <w:shd w:val="clear" w:color="auto" w:fill="auto"/>
            <w:vAlign w:val="center"/>
            <w:hideMark/>
          </w:tcPr>
          <w:p w14:paraId="1501F1DB"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Riesgo de demanda</w:t>
            </w:r>
          </w:p>
        </w:tc>
        <w:tc>
          <w:tcPr>
            <w:tcW w:w="2851" w:type="dxa"/>
            <w:tcBorders>
              <w:top w:val="nil"/>
              <w:left w:val="nil"/>
              <w:bottom w:val="nil"/>
              <w:right w:val="single" w:sz="8" w:space="0" w:color="000000"/>
            </w:tcBorders>
            <w:shd w:val="clear" w:color="auto" w:fill="auto"/>
            <w:vAlign w:val="center"/>
            <w:hideMark/>
          </w:tcPr>
          <w:p w14:paraId="06A81DF4"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181" w:type="dxa"/>
            <w:tcBorders>
              <w:top w:val="nil"/>
              <w:left w:val="nil"/>
              <w:bottom w:val="nil"/>
              <w:right w:val="single" w:sz="8" w:space="0" w:color="000000"/>
            </w:tcBorders>
            <w:shd w:val="clear" w:color="auto" w:fill="auto"/>
            <w:vAlign w:val="center"/>
            <w:hideMark/>
          </w:tcPr>
          <w:p w14:paraId="7A91C060"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413" w:type="dxa"/>
            <w:tcBorders>
              <w:top w:val="nil"/>
              <w:left w:val="nil"/>
              <w:bottom w:val="nil"/>
              <w:right w:val="single" w:sz="8" w:space="0" w:color="000000"/>
            </w:tcBorders>
            <w:shd w:val="clear" w:color="auto" w:fill="auto"/>
            <w:vAlign w:val="center"/>
            <w:hideMark/>
          </w:tcPr>
          <w:p w14:paraId="448E1F8E"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472" w:type="dxa"/>
            <w:tcBorders>
              <w:top w:val="nil"/>
              <w:left w:val="nil"/>
              <w:bottom w:val="nil"/>
              <w:right w:val="single" w:sz="8" w:space="0" w:color="000000"/>
            </w:tcBorders>
            <w:shd w:val="clear" w:color="auto" w:fill="auto"/>
            <w:vAlign w:val="center"/>
            <w:hideMark/>
          </w:tcPr>
          <w:p w14:paraId="1B5D6E05"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1DED8395" w14:textId="77777777" w:rsidTr="00874E06">
        <w:trPr>
          <w:divId w:val="1686319873"/>
          <w:trHeight w:val="288"/>
        </w:trPr>
        <w:tc>
          <w:tcPr>
            <w:tcW w:w="240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6D4D175"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Duración habitual</w:t>
            </w:r>
          </w:p>
        </w:tc>
        <w:tc>
          <w:tcPr>
            <w:tcW w:w="2851" w:type="dxa"/>
            <w:tcBorders>
              <w:top w:val="single" w:sz="8" w:space="0" w:color="auto"/>
              <w:left w:val="nil"/>
              <w:bottom w:val="single" w:sz="8" w:space="0" w:color="auto"/>
              <w:right w:val="single" w:sz="8" w:space="0" w:color="auto"/>
            </w:tcBorders>
            <w:shd w:val="clear" w:color="auto" w:fill="auto"/>
            <w:vAlign w:val="center"/>
            <w:hideMark/>
          </w:tcPr>
          <w:p w14:paraId="5D7473AF"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181" w:type="dxa"/>
            <w:tcBorders>
              <w:top w:val="single" w:sz="8" w:space="0" w:color="auto"/>
              <w:left w:val="nil"/>
              <w:bottom w:val="single" w:sz="8" w:space="0" w:color="auto"/>
              <w:right w:val="single" w:sz="8" w:space="0" w:color="auto"/>
            </w:tcBorders>
            <w:shd w:val="clear" w:color="auto" w:fill="auto"/>
            <w:vAlign w:val="center"/>
            <w:hideMark/>
          </w:tcPr>
          <w:p w14:paraId="5786D5EB"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413" w:type="dxa"/>
            <w:tcBorders>
              <w:top w:val="single" w:sz="8" w:space="0" w:color="auto"/>
              <w:left w:val="nil"/>
              <w:bottom w:val="single" w:sz="8" w:space="0" w:color="auto"/>
              <w:right w:val="single" w:sz="8" w:space="0" w:color="000000"/>
            </w:tcBorders>
            <w:shd w:val="clear" w:color="auto" w:fill="auto"/>
            <w:vAlign w:val="center"/>
            <w:hideMark/>
          </w:tcPr>
          <w:p w14:paraId="6AC96DF0"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14:paraId="4C8B7AA9"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5C44BE10" w14:textId="77777777" w:rsidTr="00874E06">
        <w:trPr>
          <w:divId w:val="1686319873"/>
          <w:trHeight w:val="288"/>
        </w:trPr>
        <w:tc>
          <w:tcPr>
            <w:tcW w:w="2403" w:type="dxa"/>
            <w:tcBorders>
              <w:top w:val="nil"/>
              <w:left w:val="single" w:sz="8" w:space="0" w:color="000000"/>
              <w:bottom w:val="nil"/>
              <w:right w:val="single" w:sz="8" w:space="0" w:color="auto"/>
            </w:tcBorders>
            <w:shd w:val="clear" w:color="auto" w:fill="auto"/>
            <w:vAlign w:val="center"/>
            <w:hideMark/>
          </w:tcPr>
          <w:p w14:paraId="3BDDAAF8"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Interés residual</w:t>
            </w:r>
          </w:p>
        </w:tc>
        <w:tc>
          <w:tcPr>
            <w:tcW w:w="2851" w:type="dxa"/>
            <w:tcBorders>
              <w:top w:val="nil"/>
              <w:left w:val="nil"/>
              <w:bottom w:val="nil"/>
              <w:right w:val="single" w:sz="8" w:space="0" w:color="auto"/>
            </w:tcBorders>
            <w:shd w:val="clear" w:color="auto" w:fill="auto"/>
            <w:vAlign w:val="center"/>
            <w:hideMark/>
          </w:tcPr>
          <w:p w14:paraId="41F4BCA4" w14:textId="77777777" w:rsidR="00874E06" w:rsidRPr="00874E06" w:rsidRDefault="00874E06" w:rsidP="00874E06">
            <w:pPr>
              <w:spacing w:after="0" w:line="240" w:lineRule="auto"/>
              <w:ind w:firstLineChars="700" w:firstLine="1540"/>
              <w:jc w:val="left"/>
              <w:rPr>
                <w:rFonts w:eastAsia="Times New Roman" w:cs="Calibri"/>
                <w:color w:val="000000"/>
                <w:sz w:val="22"/>
                <w:lang w:eastAsia="es-CR"/>
              </w:rPr>
            </w:pPr>
            <w:r w:rsidRPr="00874E06">
              <w:rPr>
                <w:rFonts w:eastAsia="Times New Roman" w:cs="Calibri"/>
                <w:color w:val="000000"/>
                <w:sz w:val="22"/>
                <w:lang w:eastAsia="es-CR"/>
              </w:rPr>
              <w:t> </w:t>
            </w:r>
          </w:p>
        </w:tc>
        <w:tc>
          <w:tcPr>
            <w:tcW w:w="1181" w:type="dxa"/>
            <w:tcBorders>
              <w:top w:val="nil"/>
              <w:left w:val="nil"/>
              <w:bottom w:val="nil"/>
              <w:right w:val="single" w:sz="8" w:space="0" w:color="auto"/>
            </w:tcBorders>
            <w:shd w:val="clear" w:color="auto" w:fill="auto"/>
            <w:vAlign w:val="center"/>
            <w:hideMark/>
          </w:tcPr>
          <w:p w14:paraId="64F5C388"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413" w:type="dxa"/>
            <w:tcBorders>
              <w:top w:val="nil"/>
              <w:left w:val="nil"/>
              <w:bottom w:val="nil"/>
              <w:right w:val="single" w:sz="8" w:space="0" w:color="000000"/>
            </w:tcBorders>
            <w:shd w:val="clear" w:color="auto" w:fill="auto"/>
            <w:vAlign w:val="center"/>
            <w:hideMark/>
          </w:tcPr>
          <w:p w14:paraId="435B1E16"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472" w:type="dxa"/>
            <w:tcBorders>
              <w:top w:val="nil"/>
              <w:left w:val="nil"/>
              <w:bottom w:val="nil"/>
              <w:right w:val="single" w:sz="8" w:space="0" w:color="000000"/>
            </w:tcBorders>
            <w:shd w:val="clear" w:color="auto" w:fill="auto"/>
            <w:vAlign w:val="center"/>
            <w:hideMark/>
          </w:tcPr>
          <w:p w14:paraId="199DF821"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23F33A1B" w14:textId="77777777" w:rsidTr="00874E06">
        <w:trPr>
          <w:divId w:val="1686319873"/>
          <w:trHeight w:val="288"/>
        </w:trPr>
        <w:tc>
          <w:tcPr>
            <w:tcW w:w="2403"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43C4EDE"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NICSP correspondiente</w:t>
            </w:r>
          </w:p>
        </w:tc>
        <w:tc>
          <w:tcPr>
            <w:tcW w:w="2851" w:type="dxa"/>
            <w:tcBorders>
              <w:top w:val="single" w:sz="8" w:space="0" w:color="auto"/>
              <w:left w:val="nil"/>
              <w:bottom w:val="single" w:sz="8" w:space="0" w:color="auto"/>
              <w:right w:val="single" w:sz="8" w:space="0" w:color="000000"/>
            </w:tcBorders>
            <w:shd w:val="clear" w:color="auto" w:fill="auto"/>
            <w:vAlign w:val="center"/>
            <w:hideMark/>
          </w:tcPr>
          <w:p w14:paraId="28AA796F" w14:textId="77777777" w:rsidR="00874E06" w:rsidRPr="00874E06" w:rsidRDefault="00874E06" w:rsidP="00874E06">
            <w:pPr>
              <w:spacing w:after="0" w:line="240" w:lineRule="auto"/>
              <w:ind w:firstLineChars="100" w:firstLine="220"/>
              <w:jc w:val="left"/>
              <w:rPr>
                <w:rFonts w:eastAsia="Times New Roman" w:cs="Calibri"/>
                <w:color w:val="000000"/>
                <w:sz w:val="22"/>
                <w:lang w:eastAsia="es-CR"/>
              </w:rPr>
            </w:pPr>
            <w:r w:rsidRPr="00874E06">
              <w:rPr>
                <w:rFonts w:eastAsia="Times New Roman" w:cs="Calibri"/>
                <w:color w:val="000000"/>
                <w:sz w:val="22"/>
                <w:lang w:eastAsia="es-CR"/>
              </w:rPr>
              <w:t> </w:t>
            </w:r>
          </w:p>
        </w:tc>
        <w:tc>
          <w:tcPr>
            <w:tcW w:w="1181" w:type="dxa"/>
            <w:tcBorders>
              <w:top w:val="single" w:sz="8" w:space="0" w:color="auto"/>
              <w:left w:val="nil"/>
              <w:bottom w:val="single" w:sz="8" w:space="0" w:color="auto"/>
              <w:right w:val="single" w:sz="8" w:space="0" w:color="000000"/>
            </w:tcBorders>
            <w:shd w:val="clear" w:color="auto" w:fill="auto"/>
            <w:vAlign w:val="center"/>
            <w:hideMark/>
          </w:tcPr>
          <w:p w14:paraId="2F01688C"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413" w:type="dxa"/>
            <w:tcBorders>
              <w:top w:val="single" w:sz="8" w:space="0" w:color="auto"/>
              <w:left w:val="nil"/>
              <w:bottom w:val="single" w:sz="8" w:space="0" w:color="auto"/>
              <w:right w:val="single" w:sz="8" w:space="0" w:color="000000"/>
            </w:tcBorders>
            <w:shd w:val="clear" w:color="auto" w:fill="auto"/>
            <w:vAlign w:val="center"/>
            <w:hideMark/>
          </w:tcPr>
          <w:p w14:paraId="641498CD" w14:textId="77777777" w:rsidR="00874E06" w:rsidRPr="00874E06" w:rsidRDefault="00874E06" w:rsidP="00874E06">
            <w:pPr>
              <w:spacing w:after="0" w:line="240" w:lineRule="auto"/>
              <w:ind w:firstLineChars="100" w:firstLine="220"/>
              <w:jc w:val="left"/>
              <w:rPr>
                <w:rFonts w:eastAsia="Times New Roman" w:cs="Calibri"/>
                <w:color w:val="000000"/>
                <w:sz w:val="22"/>
                <w:lang w:eastAsia="es-CR"/>
              </w:rPr>
            </w:pPr>
            <w:r w:rsidRPr="00874E06">
              <w:rPr>
                <w:rFonts w:eastAsia="Times New Roman" w:cs="Calibri"/>
                <w:color w:val="000000"/>
                <w:sz w:val="22"/>
                <w:lang w:eastAsia="es-CR"/>
              </w:rPr>
              <w:t> </w:t>
            </w:r>
          </w:p>
        </w:tc>
        <w:tc>
          <w:tcPr>
            <w:tcW w:w="1472" w:type="dxa"/>
            <w:tcBorders>
              <w:top w:val="single" w:sz="8" w:space="0" w:color="auto"/>
              <w:left w:val="nil"/>
              <w:bottom w:val="single" w:sz="8" w:space="0" w:color="auto"/>
              <w:right w:val="single" w:sz="8" w:space="0" w:color="auto"/>
            </w:tcBorders>
            <w:shd w:val="clear" w:color="auto" w:fill="auto"/>
            <w:vAlign w:val="center"/>
            <w:hideMark/>
          </w:tcPr>
          <w:p w14:paraId="0536D76E" w14:textId="77777777" w:rsidR="00874E06" w:rsidRPr="00874E06" w:rsidRDefault="00874E06" w:rsidP="00874E06">
            <w:pPr>
              <w:spacing w:after="0" w:line="240" w:lineRule="auto"/>
              <w:ind w:firstLineChars="100" w:firstLine="220"/>
              <w:jc w:val="left"/>
              <w:rPr>
                <w:rFonts w:eastAsia="Times New Roman" w:cs="Calibri"/>
                <w:color w:val="000000"/>
                <w:sz w:val="22"/>
                <w:lang w:eastAsia="es-CR"/>
              </w:rPr>
            </w:pPr>
            <w:r w:rsidRPr="00874E06">
              <w:rPr>
                <w:rFonts w:eastAsia="Times New Roman" w:cs="Calibri"/>
                <w:color w:val="000000"/>
                <w:sz w:val="22"/>
                <w:lang w:eastAsia="es-CR"/>
              </w:rPr>
              <w:t> </w:t>
            </w:r>
          </w:p>
        </w:tc>
      </w:tr>
    </w:tbl>
    <w:p w14:paraId="2C72EC3C" w14:textId="7971826D" w:rsidR="00A606BF" w:rsidRDefault="00A606BF" w:rsidP="0096643F">
      <w:pPr>
        <w:rPr>
          <w:lang w:val="es-MX"/>
        </w:rPr>
      </w:pPr>
      <w:r>
        <w:rPr>
          <w:lang w:val="es-MX"/>
        </w:rPr>
        <w:fldChar w:fldCharType="end"/>
      </w:r>
    </w:p>
    <w:p w14:paraId="23509457" w14:textId="77777777" w:rsidR="0008638E" w:rsidRPr="003516A2" w:rsidRDefault="0008638E" w:rsidP="0008638E">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655798E8" w14:textId="77777777" w:rsidR="0008638E" w:rsidRDefault="0008638E" w:rsidP="0008638E">
      <w:pPr>
        <w:spacing w:line="240" w:lineRule="auto"/>
        <w:rPr>
          <w:b/>
          <w:u w:val="single"/>
        </w:rPr>
      </w:pPr>
    </w:p>
    <w:p w14:paraId="6C91EB2C" w14:textId="77777777" w:rsidR="0008638E" w:rsidRPr="003516A2" w:rsidRDefault="0008638E" w:rsidP="0008638E">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34F7F098" w14:textId="77777777" w:rsidR="0008638E" w:rsidRPr="0008638E" w:rsidRDefault="0008638E" w:rsidP="0008638E">
      <w:pPr>
        <w:rPr>
          <w:lang w:val="es-MX"/>
        </w:rPr>
      </w:pPr>
      <w:r>
        <w:rPr>
          <w:lang w:val="es-MX"/>
        </w:rPr>
        <w:t>________________________________________________________________________________________________________________________________________________________________</w:t>
      </w:r>
    </w:p>
    <w:p w14:paraId="1DF52CEA" w14:textId="374609B7" w:rsidR="0096643F" w:rsidRPr="0096643F" w:rsidRDefault="0096643F" w:rsidP="0096643F">
      <w:pPr>
        <w:rPr>
          <w:rFonts w:eastAsia="Times New Roman"/>
          <w:b/>
          <w:u w:val="single"/>
          <w:lang w:val="es-ES_tradnl" w:eastAsia="es-CR"/>
        </w:rPr>
      </w:pPr>
      <w:r w:rsidRPr="00A6037A">
        <w:rPr>
          <w:b/>
          <w:color w:val="FFFFFF" w:themeColor="background1"/>
          <w:highlight w:val="darkBlue"/>
          <w:u w:val="single"/>
        </w:rPr>
        <w:t>Revelación Suficiente:</w:t>
      </w:r>
      <w:r w:rsidRPr="0096643F">
        <w:rPr>
          <w:rFonts w:eastAsia="Times New Roman"/>
          <w:b/>
          <w:u w:val="single"/>
          <w:lang w:val="es-ES_tradnl" w:eastAsia="es-CR"/>
        </w:rPr>
        <w:t xml:space="preserve"> </w:t>
      </w:r>
      <w:r w:rsidR="00482942">
        <w:rPr>
          <w:b/>
          <w:u w:val="single"/>
        </w:rPr>
        <w:t xml:space="preserve">El ente debe revelar y cumplir </w:t>
      </w:r>
      <w:r w:rsidRPr="0096643F">
        <w:rPr>
          <w:b/>
          <w:u w:val="single"/>
        </w:rPr>
        <w:t xml:space="preserve">con lo estipulado en revelación </w:t>
      </w:r>
      <w:r w:rsidR="00482942">
        <w:rPr>
          <w:b/>
          <w:u w:val="single"/>
        </w:rPr>
        <w:t>conforme</w:t>
      </w:r>
      <w:r w:rsidRPr="0096643F">
        <w:rPr>
          <w:b/>
          <w:u w:val="single"/>
        </w:rPr>
        <w:t xml:space="preserve"> a la NICSP, también debe considerar la política general y los párrafos incluidos en la matriz de autoevaluación referente a esta NICSP guías de aplicación</w:t>
      </w:r>
      <w:r w:rsidRPr="0096643F">
        <w:rPr>
          <w:rFonts w:eastAsia="Times New Roman"/>
          <w:b/>
          <w:u w:val="single"/>
          <w:lang w:val="es-ES_tradnl" w:eastAsia="es-CR"/>
        </w:rPr>
        <w:t xml:space="preserve"> (Ver GA de la NICSP 32):</w:t>
      </w:r>
    </w:p>
    <w:p w14:paraId="61C8CB46" w14:textId="77777777" w:rsidR="0096643F" w:rsidRPr="0096643F" w:rsidRDefault="0096643F" w:rsidP="0096643F">
      <w:pPr>
        <w:rPr>
          <w:lang w:val="es-MX"/>
        </w:rPr>
      </w:pPr>
      <w:r w:rsidRPr="0096643F">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1430CB" w14:textId="77777777" w:rsidR="00A649A4" w:rsidRPr="00A649A4" w:rsidRDefault="00A649A4" w:rsidP="00A649A4">
      <w:pPr>
        <w:rPr>
          <w:highlight w:val="green"/>
          <w:lang w:eastAsia="es-CR"/>
        </w:rPr>
      </w:pPr>
    </w:p>
    <w:p w14:paraId="28FE0065" w14:textId="6788C4E9" w:rsidR="00A649A4" w:rsidRPr="00A649A4" w:rsidRDefault="00A649A4" w:rsidP="00A649A4">
      <w:pPr>
        <w:pStyle w:val="Ttulo2"/>
        <w:spacing w:after="240"/>
        <w:rPr>
          <w:rFonts w:eastAsia="Times New Roman"/>
          <w:lang w:eastAsia="es-CR"/>
        </w:rPr>
      </w:pPr>
      <w:bookmarkStart w:id="93" w:name="_Toc169692009"/>
      <w:r w:rsidRPr="00A649A4">
        <w:rPr>
          <w:rFonts w:eastAsia="Times New Roman"/>
          <w:lang w:eastAsia="es-CR"/>
        </w:rPr>
        <w:t>NICSP 33</w:t>
      </w:r>
      <w:r>
        <w:rPr>
          <w:rFonts w:eastAsia="Times New Roman"/>
          <w:lang w:eastAsia="es-CR"/>
        </w:rPr>
        <w:t xml:space="preserve"> - </w:t>
      </w:r>
      <w:r w:rsidRPr="00A649A4">
        <w:rPr>
          <w:rFonts w:eastAsia="Times New Roman"/>
          <w:lang w:eastAsia="es-CR"/>
        </w:rPr>
        <w:t>ADOPCIÓN POR PRIMERA VEZ DE LAS NICSP DE BASE DE ACUMULACIÓN (O DEVENGO) (DE APLICACIÓN OBLIGATORIA):</w:t>
      </w:r>
      <w:bookmarkEnd w:id="93"/>
      <w:r w:rsidRPr="00A649A4">
        <w:rPr>
          <w:rFonts w:eastAsia="Times New Roman"/>
          <w:lang w:eastAsia="es-CR"/>
        </w:rPr>
        <w:t xml:space="preserve"> </w:t>
      </w:r>
    </w:p>
    <w:p w14:paraId="5C546BE3" w14:textId="66B81125" w:rsidR="00874E06" w:rsidRDefault="00A649A4" w:rsidP="00A649A4">
      <w:pPr>
        <w:rPr>
          <w:rFonts w:asciiTheme="minorHAnsi" w:hAnsiTheme="minorHAnsi"/>
          <w:sz w:val="22"/>
        </w:rPr>
      </w:pPr>
      <w:r w:rsidRPr="00FB0858">
        <w:t xml:space="preserve">De acuerdo con la </w:t>
      </w:r>
      <w:r w:rsidRPr="000B404C">
        <w:t xml:space="preserve">De acuerdo con la </w:t>
      </w:r>
      <w:r w:rsidRPr="00A649A4">
        <w:t xml:space="preserve">NICSP 33 </w:t>
      </w:r>
      <w:r>
        <w:t xml:space="preserve">- </w:t>
      </w:r>
      <w:r w:rsidRPr="00A649A4">
        <w:t>Adopción por primera vez de las NICSP de base de acumulación (o devengo)</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982595">
        <w:fldChar w:fldCharType="begin"/>
      </w:r>
      <w:r w:rsidR="00982595">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NICSP_33!F9C3:F10C4 </w:instrText>
      </w:r>
      <w:r w:rsidR="00982595">
        <w:instrText xml:space="preserve">\a \f 4 \h </w:instrText>
      </w:r>
      <w:r w:rsidR="00982595">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874E06" w:rsidRPr="00874E06" w14:paraId="06E4031E" w14:textId="77777777" w:rsidTr="00874E06">
        <w:trPr>
          <w:divId w:val="350836320"/>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264A573" w14:textId="705086E8"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C0C62"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74567924" w14:textId="77777777" w:rsidTr="00874E06">
        <w:trPr>
          <w:divId w:val="350836320"/>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74583E95"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865CC2B"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4BDE2276" w14:textId="7E40CA17" w:rsidR="00A649A4" w:rsidRPr="00982595" w:rsidRDefault="00982595" w:rsidP="00A649A4">
      <w:pPr>
        <w:rPr>
          <w:b/>
          <w:sz w:val="16"/>
          <w:szCs w:val="16"/>
          <w:lang w:eastAsia="es-CR"/>
        </w:rPr>
      </w:pPr>
      <w:r>
        <w:fldChar w:fldCharType="end"/>
      </w:r>
      <w:r>
        <w:t xml:space="preserve">                                   </w:t>
      </w:r>
      <w:r w:rsidR="00A649A4" w:rsidRPr="00C35565">
        <w:rPr>
          <w:b/>
          <w:sz w:val="16"/>
          <w:szCs w:val="16"/>
          <w:lang w:eastAsia="es-CR"/>
        </w:rPr>
        <w:t>-Aplicación Obligatoria-</w:t>
      </w:r>
    </w:p>
    <w:p w14:paraId="23DCDF69" w14:textId="77777777" w:rsidR="00A649A4" w:rsidRPr="00A649A4" w:rsidRDefault="00A649A4" w:rsidP="00A606BF">
      <w:pPr>
        <w:jc w:val="center"/>
        <w:rPr>
          <w:szCs w:val="24"/>
        </w:rPr>
      </w:pPr>
      <w:r w:rsidRPr="00A649A4">
        <w:rPr>
          <w:noProof/>
        </w:rPr>
        <w:drawing>
          <wp:inline distT="0" distB="0" distL="0" distR="0" wp14:anchorId="610B2E54" wp14:editId="04FD3379">
            <wp:extent cx="4191000" cy="1524000"/>
            <wp:effectExtent l="0" t="0" r="0" b="0"/>
            <wp:docPr id="5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1000" cy="1524000"/>
                    </a:xfrm>
                    <a:prstGeom prst="rect">
                      <a:avLst/>
                    </a:prstGeom>
                    <a:noFill/>
                    <a:ln>
                      <a:noFill/>
                    </a:ln>
                  </pic:spPr>
                </pic:pic>
              </a:graphicData>
            </a:graphic>
          </wp:inline>
        </w:drawing>
      </w:r>
    </w:p>
    <w:p w14:paraId="4B92FACC" w14:textId="1364F030" w:rsidR="00A649A4" w:rsidRPr="00A606BF" w:rsidRDefault="00A649A4" w:rsidP="00A649A4">
      <w:r w:rsidRPr="00A649A4">
        <w:t>Los primeros estados financieros de una entidad conforme a las NICSP son los primeros estados financieros anuales en los cuales la entidad que adopta por primera vez las NICSP puede hacer una declaración, explícita y sin reservas, contenida en tales estados financieros, de conformidad con las NICSP de base de acumulación (o devengo).</w:t>
      </w:r>
    </w:p>
    <w:p w14:paraId="4C5E131A" w14:textId="225F124B" w:rsidR="00A649A4" w:rsidRPr="00A606BF" w:rsidRDefault="00A649A4" w:rsidP="00A606BF">
      <w:pPr>
        <w:jc w:val="center"/>
        <w:rPr>
          <w:szCs w:val="24"/>
          <w:highlight w:val="yellow"/>
        </w:rPr>
      </w:pPr>
      <w:r w:rsidRPr="00A649A4">
        <w:rPr>
          <w:noProof/>
        </w:rPr>
        <w:drawing>
          <wp:inline distT="0" distB="0" distL="0" distR="0" wp14:anchorId="00AC4C1A" wp14:editId="6CF03C30">
            <wp:extent cx="4183380" cy="1729740"/>
            <wp:effectExtent l="0" t="0" r="0" b="0"/>
            <wp:docPr id="5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3380" cy="1729740"/>
                    </a:xfrm>
                    <a:prstGeom prst="rect">
                      <a:avLst/>
                    </a:prstGeom>
                    <a:noFill/>
                    <a:ln>
                      <a:noFill/>
                    </a:ln>
                  </pic:spPr>
                </pic:pic>
              </a:graphicData>
            </a:graphic>
          </wp:inline>
        </w:drawing>
      </w:r>
    </w:p>
    <w:p w14:paraId="500FAC94" w14:textId="77777777" w:rsidR="00A649A4" w:rsidRPr="00A649A4" w:rsidRDefault="00A649A4" w:rsidP="00A649A4">
      <w:pPr>
        <w:jc w:val="center"/>
        <w:rPr>
          <w:szCs w:val="24"/>
          <w:highlight w:val="yellow"/>
        </w:rPr>
      </w:pPr>
      <w:r w:rsidRPr="00A649A4">
        <w:rPr>
          <w:noProof/>
        </w:rPr>
        <w:drawing>
          <wp:inline distT="0" distB="0" distL="0" distR="0" wp14:anchorId="5741E6DD" wp14:editId="1642812F">
            <wp:extent cx="4160520" cy="1295400"/>
            <wp:effectExtent l="0" t="0" r="0" b="0"/>
            <wp:docPr id="5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0520" cy="1295400"/>
                    </a:xfrm>
                    <a:prstGeom prst="rect">
                      <a:avLst/>
                    </a:prstGeom>
                    <a:noFill/>
                    <a:ln>
                      <a:noFill/>
                    </a:ln>
                  </pic:spPr>
                </pic:pic>
              </a:graphicData>
            </a:graphic>
          </wp:inline>
        </w:drawing>
      </w:r>
    </w:p>
    <w:p w14:paraId="045C8555" w14:textId="77777777" w:rsidR="00A649A4" w:rsidRPr="00A649A4" w:rsidRDefault="00A649A4" w:rsidP="00A649A4">
      <w:r w:rsidRPr="00A649A4">
        <w:t>1.</w:t>
      </w:r>
      <w:r w:rsidRPr="00A649A4">
        <w:tab/>
        <w:t>En la medida en que una entidad que adopta por primera vez las NICSP haya aprovechado las exenciones y disposiciones transitorias de esta NICSP que afectan la presentación razonable y conformidad con las NICSP de base de acumulación (o devengo) en relación con activos, pasivos, ingresos o gastos, revelará:</w:t>
      </w:r>
    </w:p>
    <w:p w14:paraId="6C73C001" w14:textId="77777777" w:rsidR="00A649A4" w:rsidRPr="00A649A4" w:rsidRDefault="00A649A4" w:rsidP="00A649A4">
      <w:r w:rsidRPr="00A649A4">
        <w:t>(a)</w:t>
      </w:r>
      <w:r w:rsidRPr="00A649A4">
        <w:tab/>
        <w:t>el progreso realizado hacia el reconocimiento, medición, presentación o revelación de activos, pasivos, ingresos o gastos de acuerdo con los requerimientos de las NICSP aplicables;</w:t>
      </w:r>
    </w:p>
    <w:p w14:paraId="2F99D40F" w14:textId="77777777" w:rsidR="00A649A4" w:rsidRPr="00A649A4" w:rsidRDefault="00A649A4" w:rsidP="00A649A4">
      <w:r w:rsidRPr="00A649A4">
        <w:t>(b)</w:t>
      </w:r>
      <w:r w:rsidRPr="00A649A4">
        <w:tab/>
        <w:t>los activos, pasivos, ingresos o gastos que hayan sido reconocidos y medidos según una política contable que no es congruente con los requerimientos de las NICSP aplicables;</w:t>
      </w:r>
    </w:p>
    <w:p w14:paraId="3B691A4B" w14:textId="77777777" w:rsidR="00A649A4" w:rsidRPr="00A649A4" w:rsidRDefault="00A649A4" w:rsidP="00A649A4">
      <w:r w:rsidRPr="00A649A4">
        <w:t>(c)</w:t>
      </w:r>
      <w:r w:rsidRPr="00A649A4">
        <w:tab/>
        <w:t>los activos, pasivos, ingresos o gastos que no hayan sido medidos, presentados o revelados en el periodo sobre el que se informa anterior, pero que ahora se reconocen o miden, o presentan o revelan;</w:t>
      </w:r>
    </w:p>
    <w:p w14:paraId="4A2276BA" w14:textId="77777777" w:rsidR="00A649A4" w:rsidRPr="00A649A4" w:rsidRDefault="00A649A4" w:rsidP="00A649A4">
      <w:r w:rsidRPr="00A649A4">
        <w:t>(d)</w:t>
      </w:r>
      <w:r w:rsidRPr="00A649A4">
        <w:tab/>
        <w:t>la naturaleza e importe de cualquier ajuste reconocido durante el periodo sobre el que se informa; y</w:t>
      </w:r>
    </w:p>
    <w:p w14:paraId="362E15F0" w14:textId="036C4655" w:rsidR="00A649A4" w:rsidRPr="00136480" w:rsidRDefault="00A649A4" w:rsidP="00A649A4">
      <w:r w:rsidRPr="00A649A4">
        <w:t>(e)</w:t>
      </w:r>
      <w:r w:rsidRPr="00A649A4">
        <w:tab/>
        <w:t>una indicación de cómo y cuándo tiene intención de cumplir en su totalidad con los requerimientos de las NICSP aplicables.</w:t>
      </w:r>
    </w:p>
    <w:p w14:paraId="717FF641" w14:textId="335511EF" w:rsidR="00A649A4" w:rsidRDefault="00A649A4" w:rsidP="00136480">
      <w:pPr>
        <w:jc w:val="center"/>
        <w:rPr>
          <w:szCs w:val="24"/>
        </w:rPr>
      </w:pPr>
      <w:r w:rsidRPr="00A649A4">
        <w:rPr>
          <w:noProof/>
        </w:rPr>
        <w:drawing>
          <wp:inline distT="0" distB="0" distL="0" distR="0" wp14:anchorId="106293D6" wp14:editId="3FB1DF3C">
            <wp:extent cx="5105400" cy="5325364"/>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19806" cy="5340391"/>
                    </a:xfrm>
                    <a:prstGeom prst="rect">
                      <a:avLst/>
                    </a:prstGeom>
                    <a:noFill/>
                    <a:ln>
                      <a:noFill/>
                    </a:ln>
                  </pic:spPr>
                </pic:pic>
              </a:graphicData>
            </a:graphic>
          </wp:inline>
        </w:drawing>
      </w:r>
    </w:p>
    <w:p w14:paraId="57351E09" w14:textId="77777777" w:rsidR="009131F0" w:rsidRPr="003516A2" w:rsidRDefault="009131F0" w:rsidP="009131F0">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2BCE221A" w14:textId="77777777" w:rsidR="009131F0" w:rsidRDefault="009131F0" w:rsidP="009131F0">
      <w:pPr>
        <w:spacing w:line="240" w:lineRule="auto"/>
        <w:rPr>
          <w:b/>
          <w:u w:val="single"/>
        </w:rPr>
      </w:pPr>
    </w:p>
    <w:p w14:paraId="1DFF0954"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C1592BD" w14:textId="77777777" w:rsidR="009131F0" w:rsidRPr="0008638E" w:rsidRDefault="009131F0" w:rsidP="009131F0">
      <w:pPr>
        <w:rPr>
          <w:lang w:val="es-MX"/>
        </w:rPr>
      </w:pPr>
      <w:r>
        <w:rPr>
          <w:lang w:val="es-MX"/>
        </w:rPr>
        <w:t>________________________________________________________________________________________________________________________________________________________________</w:t>
      </w:r>
    </w:p>
    <w:p w14:paraId="6E2665A0" w14:textId="44FFD79E" w:rsidR="00A649A4" w:rsidRPr="00136480" w:rsidRDefault="00A649A4" w:rsidP="00A649A4">
      <w:pPr>
        <w:rPr>
          <w:rFonts w:eastAsia="Calibri" w:cs="Times New Roman"/>
          <w:szCs w:val="24"/>
        </w:rPr>
      </w:pPr>
      <w:r w:rsidRPr="009131F0">
        <w:rPr>
          <w:b/>
          <w:color w:val="FFFFFF" w:themeColor="background1"/>
          <w:highlight w:val="darkBlue"/>
          <w:u w:val="single"/>
        </w:rPr>
        <w:t>Revelación Suficiente:</w:t>
      </w:r>
      <w:r w:rsidRPr="00A649A4">
        <w:rPr>
          <w:rFonts w:eastAsia="Times New Roman" w:cs="Times New Roman"/>
          <w:b/>
          <w:u w:val="single"/>
          <w:lang w:val="es-ES_tradnl" w:eastAsia="es-CR"/>
        </w:rPr>
        <w:t xml:space="preserve"> </w:t>
      </w:r>
      <w:r w:rsidR="00482942">
        <w:rPr>
          <w:rFonts w:eastAsia="Calibri" w:cs="Times New Roman"/>
          <w:b/>
          <w:bCs/>
          <w:u w:val="single"/>
        </w:rPr>
        <w:t xml:space="preserve">El ente debe revelar y cumplir </w:t>
      </w:r>
      <w:r w:rsidRPr="00A649A4">
        <w:rPr>
          <w:rFonts w:eastAsia="Calibri" w:cs="Times New Roman"/>
          <w:b/>
          <w:bCs/>
          <w:u w:val="single"/>
        </w:rPr>
        <w:t xml:space="preserve">con lo estipulado en revelación </w:t>
      </w:r>
      <w:r w:rsidR="00482942">
        <w:rPr>
          <w:rFonts w:eastAsia="Calibri" w:cs="Times New Roman"/>
          <w:b/>
          <w:bCs/>
          <w:u w:val="single"/>
        </w:rPr>
        <w:t>conforme</w:t>
      </w:r>
      <w:r w:rsidRPr="00A649A4">
        <w:rPr>
          <w:rFonts w:eastAsia="Calibri" w:cs="Times New Roman"/>
          <w:b/>
          <w:bCs/>
          <w:u w:val="single"/>
        </w:rPr>
        <w:t xml:space="preserve"> a la NICSP, también debe considerar la política general y los párrafos incluidos en la matriz de autoevaluación referente a esta NICSP y guías de aplicación</w:t>
      </w:r>
      <w:r w:rsidRPr="00A649A4">
        <w:rPr>
          <w:rFonts w:eastAsia="Times New Roman" w:cs="Times New Roman"/>
          <w:b/>
          <w:u w:val="single"/>
          <w:lang w:val="es-ES_tradnl" w:eastAsia="es-CR"/>
        </w:rPr>
        <w:t xml:space="preserve"> (Ver GA de la NICSP 33): La entidad debe revelar el impacto que tienen las brechas pendientes en los EEFF según su materialidad y el efecto que tienen las nuevas normas la implementación</w:t>
      </w:r>
    </w:p>
    <w:p w14:paraId="521597EC" w14:textId="77777777" w:rsidR="00A649A4" w:rsidRPr="00A649A4" w:rsidRDefault="00A649A4" w:rsidP="00A649A4">
      <w:pPr>
        <w:rPr>
          <w:rFonts w:eastAsia="Calibri" w:cs="Times New Roman"/>
          <w:lang w:val="es-MX"/>
        </w:rPr>
      </w:pPr>
      <w:r w:rsidRPr="00A649A4">
        <w:rPr>
          <w:rFonts w:eastAsia="Calibri" w:cs="Times New Roman"/>
          <w:lang w:val="es-MX"/>
        </w:rPr>
        <w:t>_______________________________________________________________________________________________________________________________________________________________________________________________________________________________________________</w:t>
      </w:r>
    </w:p>
    <w:p w14:paraId="7DC3B94F" w14:textId="77777777" w:rsidR="00A649A4" w:rsidRDefault="00A649A4" w:rsidP="00A649A4">
      <w:pPr>
        <w:rPr>
          <w:lang w:eastAsia="es-CR"/>
        </w:rPr>
      </w:pPr>
      <w:bookmarkStart w:id="94" w:name="_Toc82768894"/>
    </w:p>
    <w:p w14:paraId="09C3C942" w14:textId="2FDFE1DE" w:rsidR="00982595" w:rsidRPr="00982595" w:rsidRDefault="00A649A4" w:rsidP="00982595">
      <w:pPr>
        <w:pStyle w:val="Ttulo2"/>
        <w:spacing w:after="240"/>
        <w:rPr>
          <w:rFonts w:eastAsia="Times New Roman"/>
          <w:lang w:eastAsia="es-CR"/>
        </w:rPr>
      </w:pPr>
      <w:bookmarkStart w:id="95" w:name="_Toc169692010"/>
      <w:r w:rsidRPr="00A649A4">
        <w:rPr>
          <w:rFonts w:eastAsia="Times New Roman"/>
          <w:lang w:eastAsia="es-CR"/>
        </w:rPr>
        <w:t xml:space="preserve">NICSP 34 </w:t>
      </w:r>
      <w:r>
        <w:rPr>
          <w:rFonts w:eastAsia="Times New Roman"/>
          <w:lang w:eastAsia="es-CR"/>
        </w:rPr>
        <w:t xml:space="preserve">- </w:t>
      </w:r>
      <w:r w:rsidRPr="00A649A4">
        <w:rPr>
          <w:rFonts w:eastAsia="Times New Roman"/>
          <w:lang w:eastAsia="es-CR"/>
        </w:rPr>
        <w:t>ESTADOS FINANCIEROS SEPARADOS:</w:t>
      </w:r>
      <w:bookmarkEnd w:id="94"/>
      <w:bookmarkEnd w:id="95"/>
      <w:r w:rsidRPr="00A649A4">
        <w:rPr>
          <w:rFonts w:eastAsia="Times New Roman"/>
          <w:lang w:eastAsia="es-CR"/>
        </w:rPr>
        <w:t xml:space="preserve"> </w:t>
      </w:r>
    </w:p>
    <w:p w14:paraId="1E07811A" w14:textId="347C8FBF" w:rsidR="00874E06" w:rsidRDefault="00A649A4" w:rsidP="00A649A4">
      <w:pPr>
        <w:rPr>
          <w:rFonts w:asciiTheme="minorHAnsi" w:hAnsiTheme="minorHAnsi"/>
          <w:sz w:val="22"/>
        </w:rPr>
      </w:pPr>
      <w:r w:rsidRPr="00405DBC">
        <w:t xml:space="preserve">De acuerdo con la </w:t>
      </w:r>
      <w:r w:rsidRPr="00A649A4">
        <w:rPr>
          <w:rFonts w:eastAsia="Times New Roman"/>
          <w:lang w:val="es-MX" w:eastAsia="es-CR"/>
        </w:rPr>
        <w:t>NICSP 34 Estados financieros separados</w:t>
      </w:r>
      <w:r>
        <w:t>, i</w:t>
      </w:r>
      <w:r w:rsidRPr="00405DBC">
        <w:t>ndicar si este rubro afecta SI o NO a la institución, además del porcentaje de avance</w:t>
      </w:r>
      <w:r>
        <w:t xml:space="preserve"> en la implementación</w:t>
      </w:r>
      <w:r w:rsidRPr="00405DBC">
        <w:t xml:space="preserve"> que presenta</w:t>
      </w:r>
      <w:r>
        <w:rPr>
          <w:b/>
        </w:rPr>
        <w:t>.</w:t>
      </w:r>
      <w:r w:rsidR="001D0A81" w:rsidRPr="00136480">
        <w:rPr>
          <w:lang w:val="es-MX" w:eastAsia="es-CR"/>
        </w:rPr>
        <w:t xml:space="preserve"> </w:t>
      </w:r>
      <w:r w:rsidR="00982595">
        <w:rPr>
          <w:lang w:val="es-MX" w:eastAsia="es-CR"/>
        </w:rPr>
        <w:fldChar w:fldCharType="begin"/>
      </w:r>
      <w:r w:rsidR="00982595">
        <w:rPr>
          <w:lang w:val="es-MX" w:eastAsia="es-CR"/>
        </w:rPr>
        <w:instrText xml:space="preserve"> LINK </w:instrText>
      </w:r>
      <w:r w:rsidR="003C5B31">
        <w:rPr>
          <w:lang w:val="es-MX" w:eastAsia="es-CR"/>
        </w:rPr>
        <w:instrText xml:space="preserve">Excel.SheetMacroEnabled.12 "C:\\Users\\calderonoj\\Downloads\\Formato_Notas_EEFF_Vinculadas_2024 (1)\\Formato_Notas_EEFF_Vinculadas_2024\\Formato_Notas_EEFF_Vinculadas_2024\\XXXXX_PXX_202X_Anexo_Estado_Notas_Contables_Vinculadas.xlsm" NICSP_34!F9C3:F10C4 </w:instrText>
      </w:r>
      <w:r w:rsidR="00982595">
        <w:rPr>
          <w:lang w:val="es-MX" w:eastAsia="es-CR"/>
        </w:rPr>
        <w:instrText xml:space="preserve">\a \f 4 \h </w:instrText>
      </w:r>
      <w:r w:rsidR="00982595">
        <w:rPr>
          <w:lang w:val="es-MX"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874E06" w:rsidRPr="00874E06" w14:paraId="124B183C" w14:textId="77777777" w:rsidTr="00874E06">
        <w:trPr>
          <w:divId w:val="1138916348"/>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0767730" w14:textId="45E5DACB"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727B5"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0F54011E" w14:textId="77777777" w:rsidTr="00874E06">
        <w:trPr>
          <w:divId w:val="1138916348"/>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65ED623A"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EDE4042"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7348BBB0" w14:textId="14EBA9DB" w:rsidR="00CD01C6" w:rsidRPr="00136480" w:rsidRDefault="00982595" w:rsidP="00A649A4">
      <w:pPr>
        <w:rPr>
          <w:lang w:val="es-MX" w:eastAsia="es-CR"/>
        </w:rPr>
      </w:pPr>
      <w:r>
        <w:rPr>
          <w:lang w:val="es-MX" w:eastAsia="es-CR"/>
        </w:rPr>
        <w:fldChar w:fldCharType="end"/>
      </w:r>
    </w:p>
    <w:p w14:paraId="0259AB6A" w14:textId="069E480B" w:rsidR="00A649A4" w:rsidRPr="00A649A4" w:rsidRDefault="00A649A4" w:rsidP="00A649A4">
      <w:pPr>
        <w:jc w:val="center"/>
        <w:rPr>
          <w:szCs w:val="24"/>
        </w:rPr>
      </w:pPr>
      <w:r w:rsidRPr="00A649A4">
        <w:rPr>
          <w:noProof/>
        </w:rPr>
        <w:drawing>
          <wp:inline distT="0" distB="0" distL="0" distR="0" wp14:anchorId="70F62CD7" wp14:editId="2F232878">
            <wp:extent cx="4602480" cy="1325880"/>
            <wp:effectExtent l="0" t="0" r="0" b="0"/>
            <wp:docPr id="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2480" cy="1325880"/>
                    </a:xfrm>
                    <a:prstGeom prst="rect">
                      <a:avLst/>
                    </a:prstGeom>
                    <a:noFill/>
                    <a:ln>
                      <a:noFill/>
                    </a:ln>
                  </pic:spPr>
                </pic:pic>
              </a:graphicData>
            </a:graphic>
          </wp:inline>
        </w:drawing>
      </w:r>
    </w:p>
    <w:p w14:paraId="4511BD60" w14:textId="77777777" w:rsidR="00A649A4" w:rsidRPr="00A649A4" w:rsidRDefault="00A649A4" w:rsidP="00A649A4">
      <w:r w:rsidRPr="00A649A4">
        <w:t>Preparación de estados financieros separados</w:t>
      </w:r>
    </w:p>
    <w:p w14:paraId="549AEABC" w14:textId="77777777" w:rsidR="00A649A4" w:rsidRPr="00A649A4" w:rsidRDefault="00A649A4" w:rsidP="00A649A4">
      <w:r w:rsidRPr="00A649A4">
        <w:t>Los estados financieros separados se elaborarán de acuerdo con todas las NICSP aplicables, excepto por lo previsto en el párrafo 12, en el cual se indica lo siguiente:</w:t>
      </w:r>
    </w:p>
    <w:p w14:paraId="562C1D7D" w14:textId="77777777" w:rsidR="00A649A4" w:rsidRPr="00A649A4" w:rsidRDefault="00A649A4" w:rsidP="00A649A4">
      <w:r w:rsidRPr="00A649A4">
        <w:t>Cuando una entidad elabore estados financieros separados, contabilizará las inversiones similares en entidades controladas, negocios conjuntos y asociadas:</w:t>
      </w:r>
    </w:p>
    <w:p w14:paraId="75743387" w14:textId="77777777" w:rsidR="00A649A4" w:rsidRPr="00A649A4" w:rsidRDefault="00A649A4" w:rsidP="00A649A4">
      <w:r w:rsidRPr="00A649A4">
        <w:t>(a) al costo;</w:t>
      </w:r>
    </w:p>
    <w:p w14:paraId="05E9AA32" w14:textId="77777777" w:rsidR="00A649A4" w:rsidRPr="00A649A4" w:rsidRDefault="00A649A4" w:rsidP="00A649A4">
      <w:r w:rsidRPr="00A649A4">
        <w:t>(b) de acuerdo con la NICSP 29; o</w:t>
      </w:r>
    </w:p>
    <w:p w14:paraId="70828C2D" w14:textId="266ACD22" w:rsidR="00A649A4" w:rsidRDefault="00A649A4" w:rsidP="00A649A4">
      <w:r w:rsidRPr="00A649A4">
        <w:t>(c) utilizando el método de la participación como se describe en la NICSP 36.</w:t>
      </w:r>
    </w:p>
    <w:p w14:paraId="79571B65" w14:textId="77777777" w:rsidR="009131F0" w:rsidRPr="003516A2" w:rsidRDefault="009131F0" w:rsidP="009131F0">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1DC2D799" w14:textId="77777777" w:rsidR="009131F0" w:rsidRDefault="009131F0" w:rsidP="009131F0">
      <w:pPr>
        <w:spacing w:line="240" w:lineRule="auto"/>
        <w:rPr>
          <w:b/>
          <w:u w:val="single"/>
        </w:rPr>
      </w:pPr>
    </w:p>
    <w:p w14:paraId="56D5BD41"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60CA5B0D" w14:textId="77777777" w:rsidR="009131F0" w:rsidRPr="0008638E" w:rsidRDefault="009131F0" w:rsidP="009131F0">
      <w:pPr>
        <w:rPr>
          <w:lang w:val="es-MX"/>
        </w:rPr>
      </w:pPr>
      <w:r>
        <w:rPr>
          <w:lang w:val="es-MX"/>
        </w:rPr>
        <w:t>________________________________________________________________________________________________________________________________________________________________</w:t>
      </w:r>
    </w:p>
    <w:p w14:paraId="5586D5CD" w14:textId="58D7E8A9" w:rsidR="00A649A4" w:rsidRPr="00A649A4" w:rsidRDefault="00A649A4" w:rsidP="00A649A4">
      <w:pPr>
        <w:rPr>
          <w:rFonts w:eastAsia="Times New Roman"/>
          <w:b/>
          <w:u w:val="single"/>
          <w:lang w:val="es-ES_tradnl" w:eastAsia="es-CR"/>
        </w:rPr>
      </w:pPr>
      <w:r w:rsidRPr="009131F0">
        <w:rPr>
          <w:b/>
          <w:color w:val="FFFFFF" w:themeColor="background1"/>
          <w:highlight w:val="darkBlue"/>
          <w:u w:val="single"/>
        </w:rPr>
        <w:t>Revelación Suficiente:</w:t>
      </w:r>
      <w:r w:rsidRPr="00A649A4">
        <w:rPr>
          <w:rFonts w:eastAsia="Times New Roman"/>
          <w:b/>
          <w:u w:val="single"/>
          <w:lang w:val="es-ES_tradnl" w:eastAsia="es-CR"/>
        </w:rPr>
        <w:t xml:space="preserve"> </w:t>
      </w:r>
      <w:r w:rsidR="00482942">
        <w:rPr>
          <w:b/>
          <w:u w:val="single"/>
        </w:rPr>
        <w:t xml:space="preserve">El ente debe revelar y cumplir </w:t>
      </w:r>
      <w:r w:rsidRPr="00A649A4">
        <w:rPr>
          <w:b/>
          <w:u w:val="single"/>
        </w:rPr>
        <w:t xml:space="preserve">con lo estipulado en revelación </w:t>
      </w:r>
      <w:r w:rsidR="00482942">
        <w:rPr>
          <w:b/>
          <w:u w:val="single"/>
        </w:rPr>
        <w:t>conforme</w:t>
      </w:r>
      <w:r w:rsidRPr="00A649A4">
        <w:rPr>
          <w:b/>
          <w:u w:val="single"/>
        </w:rPr>
        <w:t xml:space="preserve"> a la NICSP, también debe considerar la política general y los párrafos incluidos en la matriz de autoevaluación referente a esta NICSP guías de aplicación</w:t>
      </w:r>
      <w:r w:rsidRPr="00A649A4">
        <w:rPr>
          <w:rFonts w:eastAsia="Times New Roman"/>
          <w:b/>
          <w:u w:val="single"/>
          <w:lang w:val="es-ES_tradnl" w:eastAsia="es-CR"/>
        </w:rPr>
        <w:t xml:space="preserve"> (Ver GA de la NICSP 34):</w:t>
      </w:r>
    </w:p>
    <w:p w14:paraId="07A38FE9" w14:textId="77777777" w:rsidR="00A649A4" w:rsidRPr="00A649A4" w:rsidRDefault="00A649A4" w:rsidP="00A649A4">
      <w:pPr>
        <w:rPr>
          <w:lang w:val="es-MX"/>
        </w:rPr>
      </w:pPr>
      <w:r w:rsidRPr="00A649A4">
        <w:rPr>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EAA7F9" w14:textId="77777777" w:rsidR="00A649A4" w:rsidRPr="00A649A4" w:rsidRDefault="00A649A4" w:rsidP="00A649A4">
      <w:pPr>
        <w:rPr>
          <w:lang w:eastAsia="es-CR"/>
        </w:rPr>
      </w:pPr>
      <w:bookmarkStart w:id="96" w:name="_Toc82768895"/>
    </w:p>
    <w:p w14:paraId="643ABFA4" w14:textId="6387ED8F" w:rsidR="00A649A4" w:rsidRPr="00A649A4" w:rsidRDefault="00B5023C" w:rsidP="00B5023C">
      <w:pPr>
        <w:pStyle w:val="Ttulo2"/>
        <w:spacing w:after="240"/>
        <w:rPr>
          <w:rFonts w:eastAsia="Times New Roman"/>
          <w:lang w:eastAsia="es-CR"/>
        </w:rPr>
      </w:pPr>
      <w:bookmarkStart w:id="97" w:name="_Toc169692011"/>
      <w:r w:rsidRPr="00A649A4">
        <w:rPr>
          <w:rFonts w:eastAsia="Times New Roman"/>
          <w:lang w:eastAsia="es-CR"/>
        </w:rPr>
        <w:t xml:space="preserve">NICSP 35 </w:t>
      </w:r>
      <w:r w:rsidR="00986512">
        <w:rPr>
          <w:rFonts w:eastAsia="Times New Roman"/>
          <w:lang w:eastAsia="es-CR"/>
        </w:rPr>
        <w:t xml:space="preserve">- </w:t>
      </w:r>
      <w:r w:rsidRPr="00A649A4">
        <w:rPr>
          <w:rFonts w:eastAsia="Times New Roman"/>
          <w:lang w:eastAsia="es-CR"/>
        </w:rPr>
        <w:t>ESTADOS FINANCIEROS CONSOLIDADOS:</w:t>
      </w:r>
      <w:bookmarkEnd w:id="96"/>
      <w:bookmarkEnd w:id="97"/>
      <w:r w:rsidRPr="00A649A4">
        <w:rPr>
          <w:rFonts w:eastAsia="Times New Roman"/>
          <w:lang w:eastAsia="es-CR"/>
        </w:rPr>
        <w:t xml:space="preserve"> </w:t>
      </w:r>
    </w:p>
    <w:p w14:paraId="3E4FE22D" w14:textId="0246CE02" w:rsidR="00874E06" w:rsidRDefault="00B5023C" w:rsidP="0021402F">
      <w:pPr>
        <w:rPr>
          <w:rFonts w:asciiTheme="minorHAnsi" w:hAnsiTheme="minorHAnsi"/>
          <w:sz w:val="22"/>
        </w:rPr>
      </w:pPr>
      <w:r w:rsidRPr="00405DBC">
        <w:t xml:space="preserve">De acuerdo con la </w:t>
      </w:r>
      <w:r w:rsidRPr="00A649A4">
        <w:rPr>
          <w:rFonts w:eastAsia="Calibri" w:cs="Times New Roman"/>
          <w:lang w:val="es-MX"/>
        </w:rPr>
        <w:t>NICSP 35</w:t>
      </w:r>
      <w:r>
        <w:rPr>
          <w:rFonts w:eastAsia="Calibri" w:cs="Times New Roman"/>
          <w:lang w:val="es-MX"/>
        </w:rPr>
        <w:t xml:space="preserve"> -</w:t>
      </w:r>
      <w:r w:rsidRPr="00A649A4">
        <w:rPr>
          <w:rFonts w:eastAsia="Calibri" w:cs="Times New Roman"/>
          <w:lang w:val="es-MX"/>
        </w:rPr>
        <w:t xml:space="preserve"> Estados financieros consolidados</w:t>
      </w:r>
      <w:r>
        <w:t>, i</w:t>
      </w:r>
      <w:r w:rsidRPr="00405DBC">
        <w:t>ndicar si este rubro afecta SI o NO a la institución, además del porcentaje de avance</w:t>
      </w:r>
      <w:r>
        <w:t xml:space="preserve"> en la implementación</w:t>
      </w:r>
      <w:r w:rsidRPr="00405DBC">
        <w:t xml:space="preserve"> que presenta</w:t>
      </w:r>
      <w:r>
        <w:rPr>
          <w:b/>
        </w:rPr>
        <w:t>.</w:t>
      </w:r>
      <w:r w:rsidR="0021402F">
        <w:fldChar w:fldCharType="begin"/>
      </w:r>
      <w:r w:rsidR="0021402F">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NICSP_35!F9C3:F10C4 </w:instrText>
      </w:r>
      <w:r w:rsidR="0021402F">
        <w:instrText xml:space="preserve">\a \f 4 \h </w:instrText>
      </w:r>
      <w:r w:rsidR="0021402F">
        <w:fldChar w:fldCharType="separate"/>
      </w:r>
    </w:p>
    <w:tbl>
      <w:tblPr>
        <w:tblW w:w="4260" w:type="dxa"/>
        <w:tblCellMar>
          <w:left w:w="70" w:type="dxa"/>
          <w:right w:w="70" w:type="dxa"/>
        </w:tblCellMar>
        <w:tblLook w:val="04A0" w:firstRow="1" w:lastRow="0" w:firstColumn="1" w:lastColumn="0" w:noHBand="0" w:noVBand="1"/>
      </w:tblPr>
      <w:tblGrid>
        <w:gridCol w:w="2820"/>
        <w:gridCol w:w="1440"/>
      </w:tblGrid>
      <w:tr w:rsidR="00874E06" w:rsidRPr="00874E06" w14:paraId="6C9B043D" w14:textId="77777777" w:rsidTr="00874E06">
        <w:trPr>
          <w:divId w:val="147289981"/>
          <w:trHeight w:val="324"/>
        </w:trPr>
        <w:tc>
          <w:tcPr>
            <w:tcW w:w="28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48FBBD1" w14:textId="7EAFEE24"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50770"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71CDD761" w14:textId="77777777" w:rsidTr="00874E06">
        <w:trPr>
          <w:divId w:val="147289981"/>
          <w:trHeight w:val="324"/>
        </w:trPr>
        <w:tc>
          <w:tcPr>
            <w:tcW w:w="2820" w:type="dxa"/>
            <w:tcBorders>
              <w:top w:val="nil"/>
              <w:left w:val="single" w:sz="8" w:space="0" w:color="auto"/>
              <w:bottom w:val="single" w:sz="8" w:space="0" w:color="auto"/>
              <w:right w:val="single" w:sz="8" w:space="0" w:color="auto"/>
            </w:tcBorders>
            <w:shd w:val="clear" w:color="000000" w:fill="17365D"/>
            <w:vAlign w:val="center"/>
            <w:hideMark/>
          </w:tcPr>
          <w:p w14:paraId="11FE8CFA"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D730D30"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6D355E83" w14:textId="633C64C4" w:rsidR="00A649A4" w:rsidRPr="0021402F" w:rsidRDefault="0021402F" w:rsidP="0021402F">
      <w:pPr>
        <w:rPr>
          <w:b/>
        </w:rPr>
      </w:pPr>
      <w:r>
        <w:rPr>
          <w:b/>
        </w:rPr>
        <w:fldChar w:fldCharType="end"/>
      </w:r>
    </w:p>
    <w:p w14:paraId="148C1041" w14:textId="6B71AB7A" w:rsidR="00A649A4" w:rsidRPr="00B5023C" w:rsidRDefault="00A649A4" w:rsidP="00B5023C">
      <w:pPr>
        <w:jc w:val="center"/>
        <w:rPr>
          <w:sz w:val="22"/>
          <w:lang w:val="es-MX" w:eastAsia="es-CR"/>
        </w:rPr>
      </w:pPr>
      <w:r w:rsidRPr="00A649A4">
        <w:rPr>
          <w:noProof/>
          <w:lang w:eastAsia="es-CR"/>
        </w:rPr>
        <w:drawing>
          <wp:inline distT="0" distB="0" distL="0" distR="0" wp14:anchorId="72D460E0" wp14:editId="5895770C">
            <wp:extent cx="4305300" cy="1562100"/>
            <wp:effectExtent l="0" t="0" r="0" b="0"/>
            <wp:docPr id="5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05300" cy="1562100"/>
                    </a:xfrm>
                    <a:prstGeom prst="rect">
                      <a:avLst/>
                    </a:prstGeom>
                    <a:noFill/>
                    <a:ln>
                      <a:noFill/>
                    </a:ln>
                  </pic:spPr>
                </pic:pic>
              </a:graphicData>
            </a:graphic>
          </wp:inline>
        </w:drawing>
      </w:r>
    </w:p>
    <w:p w14:paraId="5C5858B1" w14:textId="77777777" w:rsidR="00A649A4" w:rsidRPr="00A649A4" w:rsidRDefault="00A649A4" w:rsidP="00B5023C">
      <w:pPr>
        <w:rPr>
          <w:lang w:val="es-MX" w:eastAsia="es-CR"/>
        </w:rPr>
      </w:pPr>
      <w:r w:rsidRPr="00A649A4">
        <w:rPr>
          <w:lang w:val="es-MX" w:eastAsia="es-CR"/>
        </w:rPr>
        <w:t>La DGCN y los otros CCs, al elaborar los EEFFC, combinarán los EFPIG de la entidad controladora y sus controladas77, línea a línea, agregando las partidas que representen activos, pasivos, patrimonio, ingresos y gastos de contenido similar.</w:t>
      </w:r>
    </w:p>
    <w:p w14:paraId="444F584A" w14:textId="77777777" w:rsidR="00A649A4" w:rsidRPr="00A649A4" w:rsidRDefault="00A649A4" w:rsidP="00B5023C">
      <w:pPr>
        <w:rPr>
          <w:lang w:val="es-MX" w:eastAsia="es-CR"/>
        </w:rPr>
      </w:pPr>
      <w:r w:rsidRPr="00A649A4">
        <w:rPr>
          <w:lang w:val="es-MX" w:eastAsia="es-CR"/>
        </w:rPr>
        <w:t>Los ingresos y gastos de una entidad controlada se incluirán en los EEFFC desde la fecha de adquisición, hasta la fecha en la que la entidad controladora cesa de controlar a la entidad controlada.</w:t>
      </w:r>
    </w:p>
    <w:p w14:paraId="32FAEE7E" w14:textId="77777777" w:rsidR="00A649A4" w:rsidRPr="00A649A4" w:rsidRDefault="00A649A4" w:rsidP="00B5023C">
      <w:pPr>
        <w:rPr>
          <w:lang w:val="es-MX" w:eastAsia="es-CR"/>
        </w:rPr>
      </w:pPr>
      <w:r w:rsidRPr="00A649A4">
        <w:rPr>
          <w:lang w:val="es-MX" w:eastAsia="es-CR"/>
        </w:rPr>
        <w:t>Los estados financieros consolidados:</w:t>
      </w:r>
    </w:p>
    <w:p w14:paraId="5F9C28EB" w14:textId="77777777" w:rsidR="00A649A4" w:rsidRPr="00A649A4" w:rsidRDefault="00A649A4" w:rsidP="00B5023C">
      <w:pPr>
        <w:rPr>
          <w:lang w:val="es-MX" w:eastAsia="es-CR"/>
        </w:rPr>
      </w:pPr>
      <w:r w:rsidRPr="00A649A4">
        <w:rPr>
          <w:lang w:val="es-MX" w:eastAsia="es-CR"/>
        </w:rPr>
        <w:t>(a) Combinan partidas similares de activos, pasivos, activos netos/patrimonio, ingresos, gastos y flujos de efectivo de la entidad controladora con los de sus entidades controladas.</w:t>
      </w:r>
    </w:p>
    <w:p w14:paraId="04DAB4B6" w14:textId="77777777" w:rsidR="00A649A4" w:rsidRPr="00A649A4" w:rsidRDefault="00A649A4" w:rsidP="00B5023C">
      <w:pPr>
        <w:rPr>
          <w:lang w:val="es-MX" w:eastAsia="es-CR"/>
        </w:rPr>
      </w:pPr>
      <w:r w:rsidRPr="00A649A4">
        <w:rPr>
          <w:lang w:val="es-MX" w:eastAsia="es-CR"/>
        </w:rPr>
        <w:t>(b) Compensan (eliminan) el importe en libros de la inversión de la entidad controladora en cada entidad controlada, así como la parte de los activos netos/patrimonio de cada una de dichas entidades controladas que pertenece a la controladora, (la NICSP 40 explica cómo contabilizar la plusvalía resultante).</w:t>
      </w:r>
    </w:p>
    <w:p w14:paraId="7CCF8424" w14:textId="51934C20" w:rsidR="00A649A4" w:rsidRPr="00B5023C" w:rsidRDefault="00A649A4" w:rsidP="00B5023C">
      <w:pPr>
        <w:rPr>
          <w:lang w:val="es-MX" w:eastAsia="es-CR"/>
        </w:rPr>
      </w:pPr>
      <w:r w:rsidRPr="00A649A4">
        <w:rPr>
          <w:lang w:val="es-MX" w:eastAsia="es-CR"/>
        </w:rPr>
        <w:t xml:space="preserve">Eliminan en su totalidad los activos, pasivos, activos netos/patrimonio, ingresos, gastos y flujos de efectivo internos de la entidad económica relacionados con transacciones entre las entidades de la entidad económica [los resultados (ahorro o desahorro) del periodo procedentes de transacciones internas de la entidad económica que están reconocidos en activos, tales como inventarios y activos fijos, se eliminan totalmente]. </w:t>
      </w:r>
    </w:p>
    <w:p w14:paraId="5CC4DE47" w14:textId="3ADF78C8" w:rsidR="00A649A4" w:rsidRPr="00B5023C" w:rsidRDefault="00A649A4" w:rsidP="00B5023C">
      <w:pPr>
        <w:jc w:val="center"/>
        <w:rPr>
          <w:sz w:val="22"/>
          <w:highlight w:val="yellow"/>
          <w:lang w:val="es-MX" w:eastAsia="es-CR"/>
        </w:rPr>
      </w:pPr>
      <w:r w:rsidRPr="00A649A4">
        <w:rPr>
          <w:noProof/>
          <w:lang w:eastAsia="es-CR"/>
        </w:rPr>
        <w:drawing>
          <wp:inline distT="0" distB="0" distL="0" distR="0" wp14:anchorId="7904E2FE" wp14:editId="4B853018">
            <wp:extent cx="4061460" cy="1775460"/>
            <wp:effectExtent l="0" t="0" r="0" b="0"/>
            <wp:docPr id="5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1460" cy="1775460"/>
                    </a:xfrm>
                    <a:prstGeom prst="rect">
                      <a:avLst/>
                    </a:prstGeom>
                    <a:noFill/>
                    <a:ln>
                      <a:noFill/>
                    </a:ln>
                  </pic:spPr>
                </pic:pic>
              </a:graphicData>
            </a:graphic>
          </wp:inline>
        </w:drawing>
      </w:r>
      <w:r w:rsidRPr="00A649A4">
        <w:rPr>
          <w:noProof/>
          <w:lang w:eastAsia="es-CR"/>
        </w:rPr>
        <w:drawing>
          <wp:inline distT="0" distB="0" distL="0" distR="0" wp14:anchorId="4F92F271" wp14:editId="536BBE34">
            <wp:extent cx="4099560" cy="1287780"/>
            <wp:effectExtent l="0" t="0" r="0" b="0"/>
            <wp:docPr id="5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9560" cy="1287780"/>
                    </a:xfrm>
                    <a:prstGeom prst="rect">
                      <a:avLst/>
                    </a:prstGeom>
                    <a:noFill/>
                    <a:ln>
                      <a:noFill/>
                    </a:ln>
                  </pic:spPr>
                </pic:pic>
              </a:graphicData>
            </a:graphic>
          </wp:inline>
        </w:drawing>
      </w:r>
    </w:p>
    <w:p w14:paraId="07903E89" w14:textId="77777777" w:rsidR="00A649A4" w:rsidRPr="00A649A4" w:rsidRDefault="00A649A4" w:rsidP="00B5023C">
      <w:pPr>
        <w:rPr>
          <w:lang w:val="es-MX" w:eastAsia="es-CR"/>
        </w:rPr>
      </w:pPr>
      <w:r w:rsidRPr="00A649A4">
        <w:rPr>
          <w:lang w:val="es-MX" w:eastAsia="es-CR"/>
        </w:rPr>
        <w:t>Las pérdidas internas de la entidad económica podrían indicar un deterioro de valor de los activos que requiere reconocimiento en los estados financieros consolidados.</w:t>
      </w:r>
    </w:p>
    <w:p w14:paraId="14EB9FD2" w14:textId="56D88619" w:rsidR="00A649A4" w:rsidRPr="00A649A4" w:rsidRDefault="00A649A4" w:rsidP="00B5023C">
      <w:pPr>
        <w:rPr>
          <w:lang w:val="es-MX" w:eastAsia="es-CR"/>
        </w:rPr>
      </w:pPr>
      <w:r w:rsidRPr="00A649A4">
        <w:rPr>
          <w:lang w:val="es-MX" w:eastAsia="es-CR"/>
        </w:rPr>
        <w:t>Previo a la fecha de presentación, las instituciones deberán realizar el proceso de confirmación de saldos contables entre los entes relacionados con el fin de proveer información para las eliminaciones de acuerdo a la técnica de consolidación.</w:t>
      </w:r>
    </w:p>
    <w:p w14:paraId="21084F36" w14:textId="1C0F6022" w:rsidR="00874E06" w:rsidRDefault="00A649A4" w:rsidP="00B5023C">
      <w:pPr>
        <w:rPr>
          <w:rFonts w:asciiTheme="minorHAnsi" w:hAnsiTheme="minorHAnsi"/>
          <w:sz w:val="22"/>
        </w:rPr>
      </w:pPr>
      <w:r w:rsidRPr="00A649A4">
        <w:rPr>
          <w:lang w:eastAsia="es-CR"/>
        </w:rPr>
        <w:t>Lista de Entidades Controladas Significativamente</w:t>
      </w:r>
      <w:r w:rsidR="0021402F">
        <w:rPr>
          <w:lang w:eastAsia="es-CR"/>
        </w:rPr>
        <w:fldChar w:fldCharType="begin"/>
      </w:r>
      <w:r w:rsidR="0021402F">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NICSP_35!F13C6:F19C9 </w:instrText>
      </w:r>
      <w:r w:rsidR="0021402F">
        <w:rPr>
          <w:lang w:eastAsia="es-CR"/>
        </w:rPr>
        <w:instrText xml:space="preserve">\a \f 4 \h </w:instrText>
      </w:r>
      <w:r w:rsidR="0021402F">
        <w:rPr>
          <w:lang w:eastAsia="es-CR"/>
        </w:rPr>
        <w:fldChar w:fldCharType="separate"/>
      </w:r>
    </w:p>
    <w:tbl>
      <w:tblPr>
        <w:tblW w:w="6720" w:type="dxa"/>
        <w:tblCellMar>
          <w:left w:w="70" w:type="dxa"/>
          <w:right w:w="70" w:type="dxa"/>
        </w:tblCellMar>
        <w:tblLook w:val="04A0" w:firstRow="1" w:lastRow="0" w:firstColumn="1" w:lastColumn="0" w:noHBand="0" w:noVBand="1"/>
      </w:tblPr>
      <w:tblGrid>
        <w:gridCol w:w="2241"/>
        <w:gridCol w:w="2980"/>
        <w:gridCol w:w="592"/>
        <w:gridCol w:w="907"/>
      </w:tblGrid>
      <w:tr w:rsidR="00874E06" w:rsidRPr="00874E06" w14:paraId="5E4AEE28" w14:textId="77777777" w:rsidTr="00874E06">
        <w:trPr>
          <w:divId w:val="947809576"/>
          <w:trHeight w:val="324"/>
        </w:trPr>
        <w:tc>
          <w:tcPr>
            <w:tcW w:w="2241"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3846A1C5" w14:textId="13BEFD4E" w:rsidR="00874E06" w:rsidRPr="00874E06" w:rsidRDefault="00874E06" w:rsidP="00874E06">
            <w:pPr>
              <w:jc w:val="center"/>
              <w:rPr>
                <w:rFonts w:eastAsia="Times New Roman" w:cs="Calibri"/>
                <w:color w:val="FFFFFF"/>
                <w:szCs w:val="24"/>
                <w:lang w:eastAsia="es-CR"/>
              </w:rPr>
            </w:pPr>
            <w:r w:rsidRPr="00874E06">
              <w:rPr>
                <w:rFonts w:eastAsia="Times New Roman" w:cs="Calibri"/>
                <w:color w:val="FFFFFF"/>
                <w:szCs w:val="24"/>
                <w:lang w:eastAsia="es-CR"/>
              </w:rPr>
              <w:t>Código Institución</w:t>
            </w:r>
          </w:p>
        </w:tc>
        <w:tc>
          <w:tcPr>
            <w:tcW w:w="298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08B8DF68"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Nombre institución</w:t>
            </w:r>
          </w:p>
        </w:tc>
        <w:tc>
          <w:tcPr>
            <w:tcW w:w="1499" w:type="dxa"/>
            <w:gridSpan w:val="2"/>
            <w:tcBorders>
              <w:top w:val="single" w:sz="8" w:space="0" w:color="auto"/>
              <w:left w:val="nil"/>
              <w:bottom w:val="single" w:sz="8" w:space="0" w:color="auto"/>
              <w:right w:val="single" w:sz="8" w:space="0" w:color="000000"/>
            </w:tcBorders>
            <w:shd w:val="clear" w:color="000000" w:fill="1F3864"/>
            <w:vAlign w:val="center"/>
            <w:hideMark/>
          </w:tcPr>
          <w:p w14:paraId="375F4E48"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Consolida</w:t>
            </w:r>
          </w:p>
        </w:tc>
      </w:tr>
      <w:tr w:rsidR="00874E06" w:rsidRPr="00874E06" w14:paraId="21D7C8C1" w14:textId="77777777" w:rsidTr="00874E06">
        <w:trPr>
          <w:divId w:val="947809576"/>
          <w:trHeight w:val="324"/>
        </w:trPr>
        <w:tc>
          <w:tcPr>
            <w:tcW w:w="2241" w:type="dxa"/>
            <w:vMerge/>
            <w:tcBorders>
              <w:top w:val="single" w:sz="8" w:space="0" w:color="auto"/>
              <w:left w:val="single" w:sz="8" w:space="0" w:color="auto"/>
              <w:bottom w:val="single" w:sz="8" w:space="0" w:color="000000"/>
              <w:right w:val="single" w:sz="8" w:space="0" w:color="auto"/>
            </w:tcBorders>
            <w:vAlign w:val="center"/>
            <w:hideMark/>
          </w:tcPr>
          <w:p w14:paraId="7B9F51BD" w14:textId="77777777" w:rsidR="00874E06" w:rsidRPr="00874E06" w:rsidRDefault="00874E06" w:rsidP="00874E06">
            <w:pPr>
              <w:spacing w:after="0" w:line="240" w:lineRule="auto"/>
              <w:jc w:val="left"/>
              <w:rPr>
                <w:rFonts w:eastAsia="Times New Roman" w:cs="Calibri"/>
                <w:color w:val="FFFFFF"/>
                <w:szCs w:val="24"/>
                <w:lang w:eastAsia="es-CR"/>
              </w:rPr>
            </w:pPr>
          </w:p>
        </w:tc>
        <w:tc>
          <w:tcPr>
            <w:tcW w:w="2980" w:type="dxa"/>
            <w:vMerge/>
            <w:tcBorders>
              <w:top w:val="single" w:sz="8" w:space="0" w:color="auto"/>
              <w:left w:val="single" w:sz="8" w:space="0" w:color="auto"/>
              <w:bottom w:val="single" w:sz="8" w:space="0" w:color="000000"/>
              <w:right w:val="single" w:sz="8" w:space="0" w:color="auto"/>
            </w:tcBorders>
            <w:vAlign w:val="center"/>
            <w:hideMark/>
          </w:tcPr>
          <w:p w14:paraId="2A0FBE5E" w14:textId="77777777" w:rsidR="00874E06" w:rsidRPr="00874E06" w:rsidRDefault="00874E06" w:rsidP="00874E06">
            <w:pPr>
              <w:spacing w:after="0" w:line="240" w:lineRule="auto"/>
              <w:jc w:val="left"/>
              <w:rPr>
                <w:rFonts w:eastAsia="Times New Roman" w:cs="Calibri"/>
                <w:color w:val="FFFFFF"/>
                <w:szCs w:val="24"/>
                <w:lang w:eastAsia="es-CR"/>
              </w:rPr>
            </w:pPr>
          </w:p>
        </w:tc>
        <w:tc>
          <w:tcPr>
            <w:tcW w:w="592" w:type="dxa"/>
            <w:tcBorders>
              <w:top w:val="nil"/>
              <w:left w:val="nil"/>
              <w:bottom w:val="single" w:sz="8" w:space="0" w:color="auto"/>
              <w:right w:val="single" w:sz="8" w:space="0" w:color="auto"/>
            </w:tcBorders>
            <w:shd w:val="clear" w:color="000000" w:fill="1F3864"/>
            <w:noWrap/>
            <w:vAlign w:val="center"/>
            <w:hideMark/>
          </w:tcPr>
          <w:p w14:paraId="3906D59F"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SI</w:t>
            </w:r>
          </w:p>
        </w:tc>
        <w:tc>
          <w:tcPr>
            <w:tcW w:w="907" w:type="dxa"/>
            <w:tcBorders>
              <w:top w:val="nil"/>
              <w:left w:val="nil"/>
              <w:bottom w:val="single" w:sz="8" w:space="0" w:color="auto"/>
              <w:right w:val="single" w:sz="8" w:space="0" w:color="auto"/>
            </w:tcBorders>
            <w:shd w:val="clear" w:color="000000" w:fill="1F3864"/>
            <w:noWrap/>
            <w:vAlign w:val="center"/>
            <w:hideMark/>
          </w:tcPr>
          <w:p w14:paraId="563DF473"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NO</w:t>
            </w:r>
          </w:p>
        </w:tc>
      </w:tr>
      <w:tr w:rsidR="00874E06" w:rsidRPr="00874E06" w14:paraId="74BE0944" w14:textId="77777777" w:rsidTr="00874E06">
        <w:trPr>
          <w:divId w:val="947809576"/>
          <w:trHeight w:val="288"/>
        </w:trPr>
        <w:tc>
          <w:tcPr>
            <w:tcW w:w="2241" w:type="dxa"/>
            <w:tcBorders>
              <w:top w:val="nil"/>
              <w:left w:val="single" w:sz="8" w:space="0" w:color="auto"/>
              <w:bottom w:val="single" w:sz="8" w:space="0" w:color="auto"/>
              <w:right w:val="single" w:sz="8" w:space="0" w:color="auto"/>
            </w:tcBorders>
            <w:shd w:val="clear" w:color="auto" w:fill="auto"/>
            <w:noWrap/>
            <w:vAlign w:val="center"/>
            <w:hideMark/>
          </w:tcPr>
          <w:p w14:paraId="6E3D59F2"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2980" w:type="dxa"/>
            <w:tcBorders>
              <w:top w:val="nil"/>
              <w:left w:val="nil"/>
              <w:bottom w:val="single" w:sz="8" w:space="0" w:color="auto"/>
              <w:right w:val="single" w:sz="8" w:space="0" w:color="auto"/>
            </w:tcBorders>
            <w:shd w:val="clear" w:color="auto" w:fill="auto"/>
            <w:noWrap/>
            <w:vAlign w:val="center"/>
            <w:hideMark/>
          </w:tcPr>
          <w:p w14:paraId="42B07DD8"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592" w:type="dxa"/>
            <w:tcBorders>
              <w:top w:val="nil"/>
              <w:left w:val="nil"/>
              <w:bottom w:val="single" w:sz="8" w:space="0" w:color="auto"/>
              <w:right w:val="single" w:sz="8" w:space="0" w:color="auto"/>
            </w:tcBorders>
            <w:shd w:val="clear" w:color="auto" w:fill="auto"/>
            <w:noWrap/>
            <w:vAlign w:val="center"/>
            <w:hideMark/>
          </w:tcPr>
          <w:p w14:paraId="07D894B9"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907" w:type="dxa"/>
            <w:tcBorders>
              <w:top w:val="nil"/>
              <w:left w:val="nil"/>
              <w:bottom w:val="single" w:sz="8" w:space="0" w:color="auto"/>
              <w:right w:val="single" w:sz="8" w:space="0" w:color="auto"/>
            </w:tcBorders>
            <w:shd w:val="clear" w:color="auto" w:fill="auto"/>
            <w:noWrap/>
            <w:vAlign w:val="center"/>
            <w:hideMark/>
          </w:tcPr>
          <w:p w14:paraId="1ACE3B1A"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64B34ECE" w14:textId="77777777" w:rsidTr="00874E06">
        <w:trPr>
          <w:divId w:val="947809576"/>
          <w:trHeight w:val="288"/>
        </w:trPr>
        <w:tc>
          <w:tcPr>
            <w:tcW w:w="2241" w:type="dxa"/>
            <w:tcBorders>
              <w:top w:val="nil"/>
              <w:left w:val="single" w:sz="8" w:space="0" w:color="auto"/>
              <w:bottom w:val="single" w:sz="8" w:space="0" w:color="auto"/>
              <w:right w:val="single" w:sz="8" w:space="0" w:color="auto"/>
            </w:tcBorders>
            <w:shd w:val="clear" w:color="auto" w:fill="auto"/>
            <w:noWrap/>
            <w:vAlign w:val="center"/>
            <w:hideMark/>
          </w:tcPr>
          <w:p w14:paraId="39767814"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2980" w:type="dxa"/>
            <w:tcBorders>
              <w:top w:val="nil"/>
              <w:left w:val="nil"/>
              <w:bottom w:val="single" w:sz="8" w:space="0" w:color="auto"/>
              <w:right w:val="single" w:sz="8" w:space="0" w:color="auto"/>
            </w:tcBorders>
            <w:shd w:val="clear" w:color="auto" w:fill="auto"/>
            <w:noWrap/>
            <w:vAlign w:val="center"/>
            <w:hideMark/>
          </w:tcPr>
          <w:p w14:paraId="10E97335"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592" w:type="dxa"/>
            <w:tcBorders>
              <w:top w:val="nil"/>
              <w:left w:val="nil"/>
              <w:bottom w:val="single" w:sz="8" w:space="0" w:color="auto"/>
              <w:right w:val="single" w:sz="8" w:space="0" w:color="auto"/>
            </w:tcBorders>
            <w:shd w:val="clear" w:color="auto" w:fill="auto"/>
            <w:noWrap/>
            <w:vAlign w:val="center"/>
            <w:hideMark/>
          </w:tcPr>
          <w:p w14:paraId="66F566DB"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907" w:type="dxa"/>
            <w:tcBorders>
              <w:top w:val="nil"/>
              <w:left w:val="nil"/>
              <w:bottom w:val="single" w:sz="8" w:space="0" w:color="auto"/>
              <w:right w:val="single" w:sz="8" w:space="0" w:color="auto"/>
            </w:tcBorders>
            <w:shd w:val="clear" w:color="auto" w:fill="auto"/>
            <w:noWrap/>
            <w:vAlign w:val="center"/>
            <w:hideMark/>
          </w:tcPr>
          <w:p w14:paraId="6F77DF02"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49D5D0BE" w14:textId="77777777" w:rsidTr="00874E06">
        <w:trPr>
          <w:divId w:val="947809576"/>
          <w:trHeight w:val="288"/>
        </w:trPr>
        <w:tc>
          <w:tcPr>
            <w:tcW w:w="2241" w:type="dxa"/>
            <w:tcBorders>
              <w:top w:val="nil"/>
              <w:left w:val="single" w:sz="8" w:space="0" w:color="auto"/>
              <w:bottom w:val="single" w:sz="8" w:space="0" w:color="auto"/>
              <w:right w:val="single" w:sz="8" w:space="0" w:color="auto"/>
            </w:tcBorders>
            <w:shd w:val="clear" w:color="auto" w:fill="auto"/>
            <w:noWrap/>
            <w:vAlign w:val="center"/>
            <w:hideMark/>
          </w:tcPr>
          <w:p w14:paraId="4DE31112"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2980" w:type="dxa"/>
            <w:tcBorders>
              <w:top w:val="nil"/>
              <w:left w:val="nil"/>
              <w:bottom w:val="single" w:sz="8" w:space="0" w:color="auto"/>
              <w:right w:val="single" w:sz="8" w:space="0" w:color="auto"/>
            </w:tcBorders>
            <w:shd w:val="clear" w:color="auto" w:fill="auto"/>
            <w:noWrap/>
            <w:vAlign w:val="center"/>
            <w:hideMark/>
          </w:tcPr>
          <w:p w14:paraId="1B12D062"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592" w:type="dxa"/>
            <w:tcBorders>
              <w:top w:val="nil"/>
              <w:left w:val="nil"/>
              <w:bottom w:val="single" w:sz="8" w:space="0" w:color="auto"/>
              <w:right w:val="single" w:sz="8" w:space="0" w:color="auto"/>
            </w:tcBorders>
            <w:shd w:val="clear" w:color="auto" w:fill="auto"/>
            <w:noWrap/>
            <w:vAlign w:val="center"/>
            <w:hideMark/>
          </w:tcPr>
          <w:p w14:paraId="3BD10835"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907" w:type="dxa"/>
            <w:tcBorders>
              <w:top w:val="nil"/>
              <w:left w:val="nil"/>
              <w:bottom w:val="single" w:sz="8" w:space="0" w:color="auto"/>
              <w:right w:val="single" w:sz="8" w:space="0" w:color="auto"/>
            </w:tcBorders>
            <w:shd w:val="clear" w:color="auto" w:fill="auto"/>
            <w:noWrap/>
            <w:vAlign w:val="center"/>
            <w:hideMark/>
          </w:tcPr>
          <w:p w14:paraId="5D34B377"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2A5BC65D" w14:textId="77777777" w:rsidTr="00874E06">
        <w:trPr>
          <w:divId w:val="947809576"/>
          <w:trHeight w:val="288"/>
        </w:trPr>
        <w:tc>
          <w:tcPr>
            <w:tcW w:w="2241" w:type="dxa"/>
            <w:tcBorders>
              <w:top w:val="nil"/>
              <w:left w:val="single" w:sz="8" w:space="0" w:color="auto"/>
              <w:bottom w:val="single" w:sz="8" w:space="0" w:color="auto"/>
              <w:right w:val="single" w:sz="8" w:space="0" w:color="auto"/>
            </w:tcBorders>
            <w:shd w:val="clear" w:color="auto" w:fill="auto"/>
            <w:noWrap/>
            <w:vAlign w:val="center"/>
            <w:hideMark/>
          </w:tcPr>
          <w:p w14:paraId="2AB5F42C"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2980" w:type="dxa"/>
            <w:tcBorders>
              <w:top w:val="nil"/>
              <w:left w:val="nil"/>
              <w:bottom w:val="single" w:sz="8" w:space="0" w:color="auto"/>
              <w:right w:val="single" w:sz="8" w:space="0" w:color="auto"/>
            </w:tcBorders>
            <w:shd w:val="clear" w:color="auto" w:fill="auto"/>
            <w:noWrap/>
            <w:vAlign w:val="center"/>
            <w:hideMark/>
          </w:tcPr>
          <w:p w14:paraId="21650C16"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592" w:type="dxa"/>
            <w:tcBorders>
              <w:top w:val="nil"/>
              <w:left w:val="nil"/>
              <w:bottom w:val="single" w:sz="8" w:space="0" w:color="auto"/>
              <w:right w:val="single" w:sz="8" w:space="0" w:color="auto"/>
            </w:tcBorders>
            <w:shd w:val="clear" w:color="auto" w:fill="auto"/>
            <w:noWrap/>
            <w:vAlign w:val="center"/>
            <w:hideMark/>
          </w:tcPr>
          <w:p w14:paraId="3C8D6223"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907" w:type="dxa"/>
            <w:tcBorders>
              <w:top w:val="nil"/>
              <w:left w:val="nil"/>
              <w:bottom w:val="single" w:sz="8" w:space="0" w:color="auto"/>
              <w:right w:val="single" w:sz="8" w:space="0" w:color="auto"/>
            </w:tcBorders>
            <w:shd w:val="clear" w:color="auto" w:fill="auto"/>
            <w:noWrap/>
            <w:vAlign w:val="center"/>
            <w:hideMark/>
          </w:tcPr>
          <w:p w14:paraId="16FAB0C2"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5F8144B6" w14:textId="77777777" w:rsidTr="00874E06">
        <w:trPr>
          <w:divId w:val="947809576"/>
          <w:trHeight w:val="324"/>
        </w:trPr>
        <w:tc>
          <w:tcPr>
            <w:tcW w:w="5221" w:type="dxa"/>
            <w:gridSpan w:val="2"/>
            <w:tcBorders>
              <w:top w:val="single" w:sz="8" w:space="0" w:color="auto"/>
              <w:left w:val="single" w:sz="8" w:space="0" w:color="auto"/>
              <w:bottom w:val="single" w:sz="8" w:space="0" w:color="auto"/>
              <w:right w:val="single" w:sz="8" w:space="0" w:color="000000"/>
            </w:tcBorders>
            <w:shd w:val="clear" w:color="000000" w:fill="1F3864"/>
            <w:vAlign w:val="center"/>
            <w:hideMark/>
          </w:tcPr>
          <w:p w14:paraId="1DD5A6FE"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Total</w:t>
            </w:r>
          </w:p>
        </w:tc>
        <w:tc>
          <w:tcPr>
            <w:tcW w:w="592" w:type="dxa"/>
            <w:tcBorders>
              <w:top w:val="nil"/>
              <w:left w:val="nil"/>
              <w:bottom w:val="single" w:sz="8" w:space="0" w:color="auto"/>
              <w:right w:val="single" w:sz="8" w:space="0" w:color="auto"/>
            </w:tcBorders>
            <w:shd w:val="clear" w:color="auto" w:fill="auto"/>
            <w:noWrap/>
            <w:vAlign w:val="center"/>
            <w:hideMark/>
          </w:tcPr>
          <w:p w14:paraId="28742382"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907" w:type="dxa"/>
            <w:tcBorders>
              <w:top w:val="nil"/>
              <w:left w:val="nil"/>
              <w:bottom w:val="single" w:sz="8" w:space="0" w:color="auto"/>
              <w:right w:val="single" w:sz="8" w:space="0" w:color="auto"/>
            </w:tcBorders>
            <w:shd w:val="clear" w:color="auto" w:fill="auto"/>
            <w:noWrap/>
            <w:vAlign w:val="center"/>
            <w:hideMark/>
          </w:tcPr>
          <w:p w14:paraId="0A8305C6"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r>
    </w:tbl>
    <w:p w14:paraId="6A658C4B" w14:textId="741F0263" w:rsidR="00427680" w:rsidRDefault="0021402F" w:rsidP="00B5023C">
      <w:pPr>
        <w:rPr>
          <w:lang w:eastAsia="es-CR"/>
        </w:rPr>
      </w:pPr>
      <w:r>
        <w:rPr>
          <w:lang w:eastAsia="es-CR"/>
        </w:rPr>
        <w:fldChar w:fldCharType="end"/>
      </w:r>
    </w:p>
    <w:p w14:paraId="2DAE3534" w14:textId="77777777" w:rsidR="009131F0" w:rsidRPr="003516A2" w:rsidRDefault="009131F0" w:rsidP="009131F0">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0F3BE296" w14:textId="77777777" w:rsidR="009131F0" w:rsidRDefault="009131F0" w:rsidP="009131F0">
      <w:pPr>
        <w:spacing w:line="240" w:lineRule="auto"/>
        <w:rPr>
          <w:b/>
          <w:u w:val="single"/>
        </w:rPr>
      </w:pPr>
    </w:p>
    <w:p w14:paraId="07704E0A"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7A6E9C49" w14:textId="77777777" w:rsidR="009131F0" w:rsidRPr="0008638E" w:rsidRDefault="009131F0" w:rsidP="009131F0">
      <w:pPr>
        <w:rPr>
          <w:lang w:val="es-MX"/>
        </w:rPr>
      </w:pPr>
      <w:r>
        <w:rPr>
          <w:lang w:val="es-MX"/>
        </w:rPr>
        <w:t>________________________________________________________________________________________________________________________________________________________________</w:t>
      </w:r>
    </w:p>
    <w:p w14:paraId="5486D8C7" w14:textId="65F5E7DC" w:rsidR="00864B5A" w:rsidRDefault="00864B5A" w:rsidP="00B5023C">
      <w:pPr>
        <w:rPr>
          <w:b/>
          <w:u w:val="single"/>
        </w:rPr>
      </w:pPr>
      <w:bookmarkStart w:id="98" w:name="_Toc82768896"/>
      <w:r w:rsidRPr="009131F0">
        <w:rPr>
          <w:b/>
          <w:color w:val="FFFFFF" w:themeColor="background1"/>
          <w:highlight w:val="darkBlue"/>
          <w:u w:val="single"/>
        </w:rPr>
        <w:t>Revelación Suficiente:</w:t>
      </w:r>
      <w:r w:rsidRPr="00864B5A">
        <w:rPr>
          <w:b/>
          <w:u w:val="single"/>
        </w:rPr>
        <w:t xml:space="preserve"> </w:t>
      </w:r>
      <w:r w:rsidR="00482942">
        <w:rPr>
          <w:b/>
          <w:u w:val="single"/>
        </w:rPr>
        <w:t xml:space="preserve">El ente debe revelar y cumplir </w:t>
      </w:r>
      <w:r w:rsidRPr="00864B5A">
        <w:rPr>
          <w:b/>
          <w:u w:val="single"/>
        </w:rPr>
        <w:t xml:space="preserve">con lo estipulado en revelación </w:t>
      </w:r>
      <w:r w:rsidR="00482942">
        <w:rPr>
          <w:b/>
          <w:u w:val="single"/>
        </w:rPr>
        <w:t>conforme</w:t>
      </w:r>
      <w:r w:rsidRPr="00864B5A">
        <w:rPr>
          <w:b/>
          <w:u w:val="single"/>
        </w:rPr>
        <w:t xml:space="preserve"> a la NICSP, también debe considerar la política general y los párrafos incluidos en la matriz de autoevaluación referente a esta NICSP y guías de aplicación (Ver GA de la NICSP 35):</w:t>
      </w:r>
    </w:p>
    <w:p w14:paraId="1B187487" w14:textId="6BE8941C" w:rsidR="00A649A4" w:rsidRPr="00A649A4" w:rsidRDefault="00A649A4" w:rsidP="00B5023C">
      <w:pPr>
        <w:rPr>
          <w:lang w:val="es-MX"/>
        </w:rPr>
      </w:pPr>
      <w:r w:rsidRPr="00A649A4">
        <w:rPr>
          <w:lang w:val="es-MX"/>
        </w:rPr>
        <w:t>________________________________________________________________________________________________________________________________________________________________________________________________________________________________________________</w:t>
      </w:r>
    </w:p>
    <w:p w14:paraId="143B18BE" w14:textId="77777777" w:rsidR="00A649A4" w:rsidRPr="00A649A4" w:rsidRDefault="00A649A4" w:rsidP="00B5023C">
      <w:pPr>
        <w:rPr>
          <w:rFonts w:eastAsia="Times New Roman"/>
          <w:smallCaps/>
          <w:color w:val="002060"/>
          <w:szCs w:val="24"/>
          <w:lang w:eastAsia="es-CR"/>
        </w:rPr>
      </w:pPr>
    </w:p>
    <w:p w14:paraId="3A30DF41" w14:textId="60D22BEE" w:rsidR="00A649A4" w:rsidRPr="00A649A4" w:rsidRDefault="00AA3177" w:rsidP="00AA3177">
      <w:pPr>
        <w:pStyle w:val="Ttulo2"/>
        <w:spacing w:after="240"/>
        <w:rPr>
          <w:rFonts w:eastAsia="Times New Roman"/>
          <w:lang w:eastAsia="es-CR"/>
        </w:rPr>
      </w:pPr>
      <w:bookmarkStart w:id="99" w:name="_Toc169692012"/>
      <w:r w:rsidRPr="00A649A4">
        <w:rPr>
          <w:rFonts w:eastAsia="Times New Roman"/>
          <w:lang w:eastAsia="es-CR"/>
        </w:rPr>
        <w:t xml:space="preserve">NICSP 36 </w:t>
      </w:r>
      <w:r w:rsidR="00986512">
        <w:rPr>
          <w:rFonts w:eastAsia="Times New Roman"/>
          <w:lang w:eastAsia="es-CR"/>
        </w:rPr>
        <w:t xml:space="preserve">- </w:t>
      </w:r>
      <w:r w:rsidRPr="00A649A4">
        <w:rPr>
          <w:rFonts w:eastAsia="Times New Roman"/>
          <w:lang w:eastAsia="es-CR"/>
        </w:rPr>
        <w:t>INVERSIONES EN ASOCIADAS Y NEGOCIOS CONJUNTOS:</w:t>
      </w:r>
      <w:bookmarkEnd w:id="98"/>
      <w:bookmarkEnd w:id="99"/>
      <w:r w:rsidRPr="00A649A4">
        <w:rPr>
          <w:rFonts w:eastAsia="Times New Roman"/>
          <w:lang w:eastAsia="es-CR"/>
        </w:rPr>
        <w:t xml:space="preserve"> </w:t>
      </w:r>
    </w:p>
    <w:p w14:paraId="58D71BBF" w14:textId="02B2A9CE" w:rsidR="00874E06" w:rsidRDefault="00AA3177" w:rsidP="0021402F">
      <w:pPr>
        <w:rPr>
          <w:rFonts w:asciiTheme="minorHAnsi" w:hAnsiTheme="minorHAnsi"/>
          <w:sz w:val="22"/>
        </w:rPr>
      </w:pPr>
      <w:r w:rsidRPr="00405DBC">
        <w:t xml:space="preserve">De acuerdo con la </w:t>
      </w:r>
      <w:r w:rsidRPr="00A649A4">
        <w:rPr>
          <w:lang w:val="es-MX"/>
        </w:rPr>
        <w:t>NICSP 36</w:t>
      </w:r>
      <w:r>
        <w:rPr>
          <w:lang w:val="es-MX"/>
        </w:rPr>
        <w:t xml:space="preserve"> -</w:t>
      </w:r>
      <w:r w:rsidRPr="00A649A4">
        <w:rPr>
          <w:lang w:val="es-MX"/>
        </w:rPr>
        <w:t xml:space="preserve"> Inversiones en asociadas y negocios conjuntos</w:t>
      </w:r>
      <w:r>
        <w:t>, i</w:t>
      </w:r>
      <w:r w:rsidRPr="00405DBC">
        <w:t>ndicar si este rubro afecta SI o NO a la institución, además del porcentaje de avance</w:t>
      </w:r>
      <w:r>
        <w:t xml:space="preserve"> en la implementación</w:t>
      </w:r>
      <w:r w:rsidRPr="00405DBC">
        <w:t xml:space="preserve"> que presenta</w:t>
      </w:r>
      <w:r>
        <w:rPr>
          <w:b/>
        </w:rPr>
        <w:t>.</w:t>
      </w:r>
      <w:r w:rsidR="0021402F">
        <w:fldChar w:fldCharType="begin"/>
      </w:r>
      <w:r w:rsidR="0021402F">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NICSP_36!F9C3:F10C4 </w:instrText>
      </w:r>
      <w:r w:rsidR="0021402F">
        <w:instrText xml:space="preserve">\a \f 4 \h </w:instrText>
      </w:r>
      <w:r w:rsidR="0021402F">
        <w:fldChar w:fldCharType="separate"/>
      </w:r>
    </w:p>
    <w:tbl>
      <w:tblPr>
        <w:tblW w:w="4100" w:type="dxa"/>
        <w:tblCellMar>
          <w:left w:w="70" w:type="dxa"/>
          <w:right w:w="70" w:type="dxa"/>
        </w:tblCellMar>
        <w:tblLook w:val="04A0" w:firstRow="1" w:lastRow="0" w:firstColumn="1" w:lastColumn="0" w:noHBand="0" w:noVBand="1"/>
      </w:tblPr>
      <w:tblGrid>
        <w:gridCol w:w="2420"/>
        <w:gridCol w:w="1680"/>
      </w:tblGrid>
      <w:tr w:rsidR="00874E06" w:rsidRPr="00874E06" w14:paraId="3DFB47DF" w14:textId="77777777" w:rsidTr="00874E06">
        <w:trPr>
          <w:divId w:val="663627852"/>
          <w:trHeight w:val="324"/>
        </w:trPr>
        <w:tc>
          <w:tcPr>
            <w:tcW w:w="242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7D1BCD1" w14:textId="53E6D06F"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59F41"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366EEDA8" w14:textId="77777777" w:rsidTr="00874E06">
        <w:trPr>
          <w:divId w:val="663627852"/>
          <w:trHeight w:val="324"/>
        </w:trPr>
        <w:tc>
          <w:tcPr>
            <w:tcW w:w="2420" w:type="dxa"/>
            <w:tcBorders>
              <w:top w:val="nil"/>
              <w:left w:val="single" w:sz="8" w:space="0" w:color="auto"/>
              <w:bottom w:val="single" w:sz="8" w:space="0" w:color="auto"/>
              <w:right w:val="single" w:sz="8" w:space="0" w:color="auto"/>
            </w:tcBorders>
            <w:shd w:val="clear" w:color="000000" w:fill="17365D"/>
            <w:vAlign w:val="center"/>
            <w:hideMark/>
          </w:tcPr>
          <w:p w14:paraId="6C0105E2"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7E4BA110"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0B67FF8A" w14:textId="77E5BE9F" w:rsidR="0021402F" w:rsidRPr="0021402F" w:rsidRDefault="0021402F" w:rsidP="0021402F">
      <w:pPr>
        <w:rPr>
          <w:b/>
        </w:rPr>
      </w:pPr>
      <w:r>
        <w:rPr>
          <w:b/>
        </w:rPr>
        <w:fldChar w:fldCharType="end"/>
      </w:r>
    </w:p>
    <w:p w14:paraId="1A688555" w14:textId="77777777" w:rsidR="00A649A4" w:rsidRPr="00A649A4" w:rsidRDefault="00A649A4" w:rsidP="00AA3177">
      <w:pPr>
        <w:jc w:val="center"/>
        <w:rPr>
          <w:szCs w:val="24"/>
        </w:rPr>
      </w:pPr>
      <w:r w:rsidRPr="00A649A4">
        <w:rPr>
          <w:noProof/>
        </w:rPr>
        <w:drawing>
          <wp:inline distT="0" distB="0" distL="0" distR="0" wp14:anchorId="676CB2F8" wp14:editId="501ACB61">
            <wp:extent cx="4221480" cy="1363980"/>
            <wp:effectExtent l="0" t="0" r="0" b="0"/>
            <wp:docPr id="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1480" cy="1363980"/>
                    </a:xfrm>
                    <a:prstGeom prst="rect">
                      <a:avLst/>
                    </a:prstGeom>
                    <a:noFill/>
                    <a:ln>
                      <a:noFill/>
                    </a:ln>
                  </pic:spPr>
                </pic:pic>
              </a:graphicData>
            </a:graphic>
          </wp:inline>
        </w:drawing>
      </w:r>
    </w:p>
    <w:p w14:paraId="36CFDFED" w14:textId="77777777" w:rsidR="00A649A4" w:rsidRPr="00A649A4" w:rsidRDefault="00A649A4" w:rsidP="00AA3177">
      <w:r w:rsidRPr="00A649A4">
        <w:t>Son inversiones en una asociada y negocios conjuntos, las realizadas por una entidad del sector público en su carácter de inversionista que le confieren los riesgos y ventajas inherentes a la participación. Esta política contable aplica cuando el inversionista tiene una influencia significativa o control conjunto sobre una participada y se trata de participaciones cuantificables en la propiedad. Esto incluye participaciones que surgen de inversiones en la estructura de patrimonio formal de otra entidad, equivalente de capital, tal como unidades en un fideicomiso de propiedades.</w:t>
      </w:r>
    </w:p>
    <w:p w14:paraId="0AD14FB8" w14:textId="61E7431A" w:rsidR="00A649A4" w:rsidRPr="00AA3177" w:rsidRDefault="00A649A4" w:rsidP="00AA3177">
      <w:pPr>
        <w:rPr>
          <w:szCs w:val="24"/>
        </w:rPr>
      </w:pPr>
      <w:r w:rsidRPr="00A649A4">
        <w:t>Una inversión en una asociada o negocio conjunto en donde el inversor tiene control conjunto o influencia significativa sobre la participada se contabilizará utilizando el método de la participación y se clasificará como un activo no corriente. Al aplicar el método de participación, se utilizarán los estados financieros más recientes disponibles de la asociada o negocio conjunto</w:t>
      </w:r>
      <w:r w:rsidRPr="00A649A4">
        <w:rPr>
          <w:szCs w:val="24"/>
        </w:rPr>
        <w:t>.</w:t>
      </w:r>
    </w:p>
    <w:p w14:paraId="724F0D5E" w14:textId="002BA8DF" w:rsidR="00874E06" w:rsidRDefault="00A649A4" w:rsidP="00AA3177">
      <w:pPr>
        <w:rPr>
          <w:rFonts w:asciiTheme="minorHAnsi" w:hAnsiTheme="minorHAnsi"/>
          <w:sz w:val="22"/>
        </w:rPr>
      </w:pPr>
      <w:r w:rsidRPr="00A649A4">
        <w:rPr>
          <w:rFonts w:eastAsia="Times New Roman"/>
          <w:color w:val="000000"/>
          <w:lang w:val="es-ES_tradnl" w:eastAsia="es-ES"/>
        </w:rPr>
        <w:t>A continuación, se indica las entidades asociadas:</w:t>
      </w:r>
      <w:r w:rsidR="00AA3177">
        <w:rPr>
          <w:lang w:val="es-ES_tradnl" w:eastAsia="es-ES"/>
        </w:rPr>
        <w:t xml:space="preserve"> </w:t>
      </w:r>
      <w:r w:rsidR="0021402F">
        <w:rPr>
          <w:lang w:val="es-ES_tradnl" w:eastAsia="es-ES"/>
        </w:rPr>
        <w:fldChar w:fldCharType="begin"/>
      </w:r>
      <w:r w:rsidR="0021402F">
        <w:rPr>
          <w:lang w:val="es-ES_tradnl" w:eastAsia="es-ES"/>
        </w:rPr>
        <w:instrText xml:space="preserve"> LINK </w:instrText>
      </w:r>
      <w:r w:rsidR="003C5B31">
        <w:rPr>
          <w:lang w:val="es-ES_tradnl" w:eastAsia="es-ES"/>
        </w:rPr>
        <w:instrText xml:space="preserve">Excel.SheetMacroEnabled.12 "C:\\Users\\calderonoj\\Downloads\\Formato_Notas_EEFF_Vinculadas_2024 (1)\\Formato_Notas_EEFF_Vinculadas_2024\\Formato_Notas_EEFF_Vinculadas_2024\\XXXXX_PXX_202X_Anexo_Estado_Notas_Contables_Vinculadas.xlsm" NICSP_36!F13C6:F19C8 </w:instrText>
      </w:r>
      <w:r w:rsidR="0021402F">
        <w:rPr>
          <w:lang w:val="es-ES_tradnl" w:eastAsia="es-ES"/>
        </w:rPr>
        <w:instrText xml:space="preserve">\a \f 4 \h </w:instrText>
      </w:r>
      <w:r w:rsidR="0021402F">
        <w:rPr>
          <w:lang w:val="es-ES_tradnl" w:eastAsia="es-ES"/>
        </w:rPr>
        <w:fldChar w:fldCharType="separate"/>
      </w:r>
    </w:p>
    <w:tbl>
      <w:tblPr>
        <w:tblW w:w="6940" w:type="dxa"/>
        <w:tblCellMar>
          <w:left w:w="70" w:type="dxa"/>
          <w:right w:w="70" w:type="dxa"/>
        </w:tblCellMar>
        <w:tblLook w:val="04A0" w:firstRow="1" w:lastRow="0" w:firstColumn="1" w:lastColumn="0" w:noHBand="0" w:noVBand="1"/>
      </w:tblPr>
      <w:tblGrid>
        <w:gridCol w:w="1877"/>
        <w:gridCol w:w="3190"/>
        <w:gridCol w:w="1857"/>
        <w:gridCol w:w="146"/>
      </w:tblGrid>
      <w:tr w:rsidR="00874E06" w:rsidRPr="00874E06" w14:paraId="1EB06424" w14:textId="77777777" w:rsidTr="00874E06">
        <w:trPr>
          <w:gridAfter w:val="1"/>
          <w:divId w:val="1575355725"/>
          <w:wAfter w:w="16" w:type="dxa"/>
          <w:trHeight w:val="457"/>
        </w:trPr>
        <w:tc>
          <w:tcPr>
            <w:tcW w:w="1877"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5261114C" w14:textId="58D80545" w:rsidR="00874E06" w:rsidRPr="00874E06" w:rsidRDefault="00874E06" w:rsidP="00874E06">
            <w:pPr>
              <w:jc w:val="center"/>
              <w:rPr>
                <w:rFonts w:eastAsia="Times New Roman" w:cs="Calibri"/>
                <w:color w:val="FFFFFF"/>
                <w:szCs w:val="24"/>
                <w:lang w:eastAsia="es-CR"/>
              </w:rPr>
            </w:pPr>
            <w:r w:rsidRPr="00874E06">
              <w:rPr>
                <w:rFonts w:eastAsia="Times New Roman" w:cs="Calibri"/>
                <w:color w:val="FFFFFF"/>
                <w:szCs w:val="24"/>
                <w:lang w:eastAsia="es-CR"/>
              </w:rPr>
              <w:t>Código Institución</w:t>
            </w:r>
          </w:p>
        </w:tc>
        <w:tc>
          <w:tcPr>
            <w:tcW w:w="3190"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70E1741D"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Nombre institución</w:t>
            </w:r>
          </w:p>
        </w:tc>
        <w:tc>
          <w:tcPr>
            <w:tcW w:w="1857" w:type="dxa"/>
            <w:vMerge w:val="restart"/>
            <w:tcBorders>
              <w:top w:val="single" w:sz="8" w:space="0" w:color="auto"/>
              <w:left w:val="single" w:sz="8" w:space="0" w:color="auto"/>
              <w:bottom w:val="single" w:sz="8" w:space="0" w:color="000000"/>
              <w:right w:val="single" w:sz="8" w:space="0" w:color="auto"/>
            </w:tcBorders>
            <w:shd w:val="clear" w:color="000000" w:fill="1F3864"/>
            <w:vAlign w:val="center"/>
            <w:hideMark/>
          </w:tcPr>
          <w:p w14:paraId="14305EC5"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 Participación</w:t>
            </w:r>
          </w:p>
        </w:tc>
      </w:tr>
      <w:tr w:rsidR="00874E06" w:rsidRPr="00874E06" w14:paraId="5A5A35B7" w14:textId="77777777" w:rsidTr="00874E06">
        <w:trPr>
          <w:divId w:val="1575355725"/>
          <w:trHeight w:val="288"/>
        </w:trPr>
        <w:tc>
          <w:tcPr>
            <w:tcW w:w="1877" w:type="dxa"/>
            <w:vMerge/>
            <w:tcBorders>
              <w:top w:val="single" w:sz="8" w:space="0" w:color="auto"/>
              <w:left w:val="single" w:sz="8" w:space="0" w:color="auto"/>
              <w:bottom w:val="single" w:sz="8" w:space="0" w:color="000000"/>
              <w:right w:val="single" w:sz="8" w:space="0" w:color="auto"/>
            </w:tcBorders>
            <w:vAlign w:val="center"/>
            <w:hideMark/>
          </w:tcPr>
          <w:p w14:paraId="6FFE71DF" w14:textId="77777777" w:rsidR="00874E06" w:rsidRPr="00874E06" w:rsidRDefault="00874E06" w:rsidP="00874E06">
            <w:pPr>
              <w:spacing w:after="0" w:line="240" w:lineRule="auto"/>
              <w:jc w:val="left"/>
              <w:rPr>
                <w:rFonts w:eastAsia="Times New Roman" w:cs="Calibri"/>
                <w:color w:val="FFFFFF"/>
                <w:szCs w:val="24"/>
                <w:lang w:eastAsia="es-CR"/>
              </w:rPr>
            </w:pPr>
          </w:p>
        </w:tc>
        <w:tc>
          <w:tcPr>
            <w:tcW w:w="3190" w:type="dxa"/>
            <w:vMerge/>
            <w:tcBorders>
              <w:top w:val="single" w:sz="8" w:space="0" w:color="auto"/>
              <w:left w:val="single" w:sz="8" w:space="0" w:color="auto"/>
              <w:bottom w:val="single" w:sz="8" w:space="0" w:color="000000"/>
              <w:right w:val="single" w:sz="8" w:space="0" w:color="auto"/>
            </w:tcBorders>
            <w:vAlign w:val="center"/>
            <w:hideMark/>
          </w:tcPr>
          <w:p w14:paraId="0F636C14" w14:textId="77777777" w:rsidR="00874E06" w:rsidRPr="00874E06" w:rsidRDefault="00874E06" w:rsidP="00874E06">
            <w:pPr>
              <w:spacing w:after="0" w:line="240" w:lineRule="auto"/>
              <w:jc w:val="left"/>
              <w:rPr>
                <w:rFonts w:eastAsia="Times New Roman" w:cs="Calibri"/>
                <w:color w:val="FFFFFF"/>
                <w:szCs w:val="24"/>
                <w:lang w:eastAsia="es-CR"/>
              </w:rPr>
            </w:pPr>
          </w:p>
        </w:tc>
        <w:tc>
          <w:tcPr>
            <w:tcW w:w="1857" w:type="dxa"/>
            <w:vMerge/>
            <w:tcBorders>
              <w:top w:val="single" w:sz="8" w:space="0" w:color="auto"/>
              <w:left w:val="single" w:sz="8" w:space="0" w:color="auto"/>
              <w:bottom w:val="single" w:sz="8" w:space="0" w:color="000000"/>
              <w:right w:val="single" w:sz="8" w:space="0" w:color="auto"/>
            </w:tcBorders>
            <w:vAlign w:val="center"/>
            <w:hideMark/>
          </w:tcPr>
          <w:p w14:paraId="7435FCAD" w14:textId="77777777" w:rsidR="00874E06" w:rsidRPr="00874E06" w:rsidRDefault="00874E06" w:rsidP="00874E06">
            <w:pPr>
              <w:spacing w:after="0" w:line="240" w:lineRule="auto"/>
              <w:jc w:val="left"/>
              <w:rPr>
                <w:rFonts w:eastAsia="Times New Roman" w:cs="Calibri"/>
                <w:color w:val="FFFFFF"/>
                <w:szCs w:val="24"/>
                <w:lang w:eastAsia="es-CR"/>
              </w:rPr>
            </w:pPr>
          </w:p>
        </w:tc>
        <w:tc>
          <w:tcPr>
            <w:tcW w:w="16" w:type="dxa"/>
            <w:tcBorders>
              <w:top w:val="nil"/>
              <w:left w:val="nil"/>
              <w:bottom w:val="nil"/>
              <w:right w:val="nil"/>
            </w:tcBorders>
            <w:shd w:val="clear" w:color="auto" w:fill="auto"/>
            <w:noWrap/>
            <w:vAlign w:val="bottom"/>
            <w:hideMark/>
          </w:tcPr>
          <w:p w14:paraId="562B68A4" w14:textId="77777777" w:rsidR="00874E06" w:rsidRPr="00874E06" w:rsidRDefault="00874E06" w:rsidP="00874E06">
            <w:pPr>
              <w:spacing w:after="0" w:line="240" w:lineRule="auto"/>
              <w:jc w:val="center"/>
              <w:rPr>
                <w:rFonts w:eastAsia="Times New Roman" w:cs="Calibri"/>
                <w:color w:val="FFFFFF"/>
                <w:szCs w:val="24"/>
                <w:lang w:eastAsia="es-CR"/>
              </w:rPr>
            </w:pPr>
          </w:p>
        </w:tc>
      </w:tr>
      <w:tr w:rsidR="00874E06" w:rsidRPr="00874E06" w14:paraId="5D6D08B0" w14:textId="77777777" w:rsidTr="00874E06">
        <w:trPr>
          <w:divId w:val="1575355725"/>
          <w:trHeight w:val="288"/>
        </w:trPr>
        <w:tc>
          <w:tcPr>
            <w:tcW w:w="1877" w:type="dxa"/>
            <w:tcBorders>
              <w:top w:val="nil"/>
              <w:left w:val="single" w:sz="8" w:space="0" w:color="auto"/>
              <w:bottom w:val="single" w:sz="8" w:space="0" w:color="auto"/>
              <w:right w:val="single" w:sz="8" w:space="0" w:color="auto"/>
            </w:tcBorders>
            <w:shd w:val="clear" w:color="auto" w:fill="auto"/>
            <w:noWrap/>
            <w:vAlign w:val="center"/>
            <w:hideMark/>
          </w:tcPr>
          <w:p w14:paraId="51CB9B06"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3190" w:type="dxa"/>
            <w:tcBorders>
              <w:top w:val="nil"/>
              <w:left w:val="nil"/>
              <w:bottom w:val="single" w:sz="8" w:space="0" w:color="auto"/>
              <w:right w:val="single" w:sz="8" w:space="0" w:color="auto"/>
            </w:tcBorders>
            <w:shd w:val="clear" w:color="auto" w:fill="auto"/>
            <w:noWrap/>
            <w:vAlign w:val="center"/>
            <w:hideMark/>
          </w:tcPr>
          <w:p w14:paraId="0B072474"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857" w:type="dxa"/>
            <w:tcBorders>
              <w:top w:val="nil"/>
              <w:left w:val="nil"/>
              <w:bottom w:val="single" w:sz="8" w:space="0" w:color="auto"/>
              <w:right w:val="single" w:sz="8" w:space="0" w:color="auto"/>
            </w:tcBorders>
            <w:shd w:val="clear" w:color="auto" w:fill="auto"/>
            <w:noWrap/>
            <w:vAlign w:val="center"/>
            <w:hideMark/>
          </w:tcPr>
          <w:p w14:paraId="2C0E1F81"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6" w:type="dxa"/>
            <w:vAlign w:val="center"/>
            <w:hideMark/>
          </w:tcPr>
          <w:p w14:paraId="34DB5588" w14:textId="77777777" w:rsidR="00874E06" w:rsidRPr="00874E06" w:rsidRDefault="00874E06" w:rsidP="00874E06">
            <w:pPr>
              <w:spacing w:after="0" w:line="240" w:lineRule="auto"/>
              <w:jc w:val="left"/>
              <w:rPr>
                <w:rFonts w:ascii="Times New Roman" w:eastAsia="Times New Roman" w:hAnsi="Times New Roman" w:cs="Times New Roman"/>
                <w:sz w:val="20"/>
                <w:szCs w:val="20"/>
                <w:lang w:eastAsia="es-CR"/>
              </w:rPr>
            </w:pPr>
          </w:p>
        </w:tc>
      </w:tr>
      <w:tr w:rsidR="00874E06" w:rsidRPr="00874E06" w14:paraId="5DAD28BF" w14:textId="77777777" w:rsidTr="00874E06">
        <w:trPr>
          <w:divId w:val="1575355725"/>
          <w:trHeight w:val="288"/>
        </w:trPr>
        <w:tc>
          <w:tcPr>
            <w:tcW w:w="1877" w:type="dxa"/>
            <w:tcBorders>
              <w:top w:val="nil"/>
              <w:left w:val="single" w:sz="8" w:space="0" w:color="auto"/>
              <w:bottom w:val="single" w:sz="8" w:space="0" w:color="auto"/>
              <w:right w:val="single" w:sz="8" w:space="0" w:color="auto"/>
            </w:tcBorders>
            <w:shd w:val="clear" w:color="auto" w:fill="auto"/>
            <w:noWrap/>
            <w:vAlign w:val="center"/>
            <w:hideMark/>
          </w:tcPr>
          <w:p w14:paraId="3AF33050"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3190" w:type="dxa"/>
            <w:tcBorders>
              <w:top w:val="nil"/>
              <w:left w:val="nil"/>
              <w:bottom w:val="single" w:sz="8" w:space="0" w:color="auto"/>
              <w:right w:val="single" w:sz="8" w:space="0" w:color="auto"/>
            </w:tcBorders>
            <w:shd w:val="clear" w:color="auto" w:fill="auto"/>
            <w:noWrap/>
            <w:vAlign w:val="center"/>
            <w:hideMark/>
          </w:tcPr>
          <w:p w14:paraId="1E9147E1"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857" w:type="dxa"/>
            <w:tcBorders>
              <w:top w:val="nil"/>
              <w:left w:val="nil"/>
              <w:bottom w:val="single" w:sz="8" w:space="0" w:color="auto"/>
              <w:right w:val="single" w:sz="8" w:space="0" w:color="auto"/>
            </w:tcBorders>
            <w:shd w:val="clear" w:color="auto" w:fill="auto"/>
            <w:noWrap/>
            <w:vAlign w:val="center"/>
            <w:hideMark/>
          </w:tcPr>
          <w:p w14:paraId="467F3BE9"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6" w:type="dxa"/>
            <w:vAlign w:val="center"/>
            <w:hideMark/>
          </w:tcPr>
          <w:p w14:paraId="1A2A23D4" w14:textId="77777777" w:rsidR="00874E06" w:rsidRPr="00874E06" w:rsidRDefault="00874E06" w:rsidP="00874E06">
            <w:pPr>
              <w:spacing w:after="0" w:line="240" w:lineRule="auto"/>
              <w:jc w:val="left"/>
              <w:rPr>
                <w:rFonts w:ascii="Times New Roman" w:eastAsia="Times New Roman" w:hAnsi="Times New Roman" w:cs="Times New Roman"/>
                <w:sz w:val="20"/>
                <w:szCs w:val="20"/>
                <w:lang w:eastAsia="es-CR"/>
              </w:rPr>
            </w:pPr>
          </w:p>
        </w:tc>
      </w:tr>
      <w:tr w:rsidR="00874E06" w:rsidRPr="00874E06" w14:paraId="1741EF14" w14:textId="77777777" w:rsidTr="00874E06">
        <w:trPr>
          <w:divId w:val="1575355725"/>
          <w:trHeight w:val="288"/>
        </w:trPr>
        <w:tc>
          <w:tcPr>
            <w:tcW w:w="1877" w:type="dxa"/>
            <w:tcBorders>
              <w:top w:val="nil"/>
              <w:left w:val="single" w:sz="8" w:space="0" w:color="auto"/>
              <w:bottom w:val="single" w:sz="8" w:space="0" w:color="auto"/>
              <w:right w:val="single" w:sz="8" w:space="0" w:color="auto"/>
            </w:tcBorders>
            <w:shd w:val="clear" w:color="auto" w:fill="auto"/>
            <w:noWrap/>
            <w:vAlign w:val="center"/>
            <w:hideMark/>
          </w:tcPr>
          <w:p w14:paraId="57011215"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3190" w:type="dxa"/>
            <w:tcBorders>
              <w:top w:val="nil"/>
              <w:left w:val="nil"/>
              <w:bottom w:val="single" w:sz="8" w:space="0" w:color="auto"/>
              <w:right w:val="single" w:sz="8" w:space="0" w:color="auto"/>
            </w:tcBorders>
            <w:shd w:val="clear" w:color="auto" w:fill="auto"/>
            <w:noWrap/>
            <w:vAlign w:val="center"/>
            <w:hideMark/>
          </w:tcPr>
          <w:p w14:paraId="5F1FA2A4"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857" w:type="dxa"/>
            <w:tcBorders>
              <w:top w:val="nil"/>
              <w:left w:val="nil"/>
              <w:bottom w:val="single" w:sz="8" w:space="0" w:color="auto"/>
              <w:right w:val="single" w:sz="8" w:space="0" w:color="auto"/>
            </w:tcBorders>
            <w:shd w:val="clear" w:color="auto" w:fill="auto"/>
            <w:noWrap/>
            <w:vAlign w:val="center"/>
            <w:hideMark/>
          </w:tcPr>
          <w:p w14:paraId="5BAF66D0"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6" w:type="dxa"/>
            <w:vAlign w:val="center"/>
            <w:hideMark/>
          </w:tcPr>
          <w:p w14:paraId="73080F5A" w14:textId="77777777" w:rsidR="00874E06" w:rsidRPr="00874E06" w:rsidRDefault="00874E06" w:rsidP="00874E06">
            <w:pPr>
              <w:spacing w:after="0" w:line="240" w:lineRule="auto"/>
              <w:jc w:val="left"/>
              <w:rPr>
                <w:rFonts w:ascii="Times New Roman" w:eastAsia="Times New Roman" w:hAnsi="Times New Roman" w:cs="Times New Roman"/>
                <w:sz w:val="20"/>
                <w:szCs w:val="20"/>
                <w:lang w:eastAsia="es-CR"/>
              </w:rPr>
            </w:pPr>
          </w:p>
        </w:tc>
      </w:tr>
      <w:tr w:rsidR="00874E06" w:rsidRPr="00874E06" w14:paraId="298314F7" w14:textId="77777777" w:rsidTr="00874E06">
        <w:trPr>
          <w:divId w:val="1575355725"/>
          <w:trHeight w:val="288"/>
        </w:trPr>
        <w:tc>
          <w:tcPr>
            <w:tcW w:w="1877" w:type="dxa"/>
            <w:tcBorders>
              <w:top w:val="nil"/>
              <w:left w:val="single" w:sz="8" w:space="0" w:color="auto"/>
              <w:bottom w:val="single" w:sz="8" w:space="0" w:color="auto"/>
              <w:right w:val="single" w:sz="8" w:space="0" w:color="auto"/>
            </w:tcBorders>
            <w:shd w:val="clear" w:color="auto" w:fill="auto"/>
            <w:noWrap/>
            <w:vAlign w:val="center"/>
            <w:hideMark/>
          </w:tcPr>
          <w:p w14:paraId="577D7DA6"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3190" w:type="dxa"/>
            <w:tcBorders>
              <w:top w:val="nil"/>
              <w:left w:val="nil"/>
              <w:bottom w:val="single" w:sz="8" w:space="0" w:color="auto"/>
              <w:right w:val="single" w:sz="8" w:space="0" w:color="auto"/>
            </w:tcBorders>
            <w:shd w:val="clear" w:color="auto" w:fill="auto"/>
            <w:noWrap/>
            <w:vAlign w:val="center"/>
            <w:hideMark/>
          </w:tcPr>
          <w:p w14:paraId="044A29AB"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857" w:type="dxa"/>
            <w:tcBorders>
              <w:top w:val="nil"/>
              <w:left w:val="nil"/>
              <w:bottom w:val="single" w:sz="8" w:space="0" w:color="auto"/>
              <w:right w:val="single" w:sz="8" w:space="0" w:color="auto"/>
            </w:tcBorders>
            <w:shd w:val="clear" w:color="auto" w:fill="auto"/>
            <w:noWrap/>
            <w:vAlign w:val="center"/>
            <w:hideMark/>
          </w:tcPr>
          <w:p w14:paraId="2C2D28DD"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6" w:type="dxa"/>
            <w:vAlign w:val="center"/>
            <w:hideMark/>
          </w:tcPr>
          <w:p w14:paraId="5B857269" w14:textId="77777777" w:rsidR="00874E06" w:rsidRPr="00874E06" w:rsidRDefault="00874E06" w:rsidP="00874E06">
            <w:pPr>
              <w:spacing w:after="0" w:line="240" w:lineRule="auto"/>
              <w:jc w:val="left"/>
              <w:rPr>
                <w:rFonts w:ascii="Times New Roman" w:eastAsia="Times New Roman" w:hAnsi="Times New Roman" w:cs="Times New Roman"/>
                <w:sz w:val="20"/>
                <w:szCs w:val="20"/>
                <w:lang w:eastAsia="es-CR"/>
              </w:rPr>
            </w:pPr>
          </w:p>
        </w:tc>
      </w:tr>
      <w:tr w:rsidR="00874E06" w:rsidRPr="00874E06" w14:paraId="16B13EC1" w14:textId="77777777" w:rsidTr="00874E06">
        <w:trPr>
          <w:divId w:val="1575355725"/>
          <w:trHeight w:val="324"/>
        </w:trPr>
        <w:tc>
          <w:tcPr>
            <w:tcW w:w="5067" w:type="dxa"/>
            <w:gridSpan w:val="2"/>
            <w:tcBorders>
              <w:top w:val="single" w:sz="8" w:space="0" w:color="auto"/>
              <w:left w:val="single" w:sz="8" w:space="0" w:color="auto"/>
              <w:bottom w:val="single" w:sz="8" w:space="0" w:color="auto"/>
              <w:right w:val="single" w:sz="8" w:space="0" w:color="000000"/>
            </w:tcBorders>
            <w:shd w:val="clear" w:color="000000" w:fill="1F3864"/>
            <w:vAlign w:val="center"/>
            <w:hideMark/>
          </w:tcPr>
          <w:p w14:paraId="24C81402"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Total, instituciones</w:t>
            </w:r>
          </w:p>
        </w:tc>
        <w:tc>
          <w:tcPr>
            <w:tcW w:w="1857" w:type="dxa"/>
            <w:tcBorders>
              <w:top w:val="nil"/>
              <w:left w:val="nil"/>
              <w:bottom w:val="single" w:sz="8" w:space="0" w:color="auto"/>
              <w:right w:val="single" w:sz="8" w:space="0" w:color="auto"/>
            </w:tcBorders>
            <w:shd w:val="clear" w:color="auto" w:fill="auto"/>
            <w:noWrap/>
            <w:vAlign w:val="center"/>
            <w:hideMark/>
          </w:tcPr>
          <w:p w14:paraId="2AB4671F" w14:textId="77777777" w:rsidR="00874E06" w:rsidRPr="00874E06" w:rsidRDefault="00874E06" w:rsidP="00874E06">
            <w:pPr>
              <w:spacing w:after="0" w:line="240" w:lineRule="auto"/>
              <w:jc w:val="left"/>
              <w:rPr>
                <w:rFonts w:eastAsia="Times New Roman" w:cs="Calibri"/>
                <w:color w:val="000000"/>
                <w:sz w:val="22"/>
                <w:lang w:eastAsia="es-CR"/>
              </w:rPr>
            </w:pPr>
            <w:r w:rsidRPr="00874E06">
              <w:rPr>
                <w:rFonts w:eastAsia="Times New Roman" w:cs="Calibri"/>
                <w:color w:val="000000"/>
                <w:sz w:val="22"/>
                <w:lang w:eastAsia="es-CR"/>
              </w:rPr>
              <w:t> </w:t>
            </w:r>
          </w:p>
        </w:tc>
        <w:tc>
          <w:tcPr>
            <w:tcW w:w="16" w:type="dxa"/>
            <w:vAlign w:val="center"/>
            <w:hideMark/>
          </w:tcPr>
          <w:p w14:paraId="65E4D44B" w14:textId="77777777" w:rsidR="00874E06" w:rsidRPr="00874E06" w:rsidRDefault="00874E06" w:rsidP="00874E06">
            <w:pPr>
              <w:spacing w:after="0" w:line="240" w:lineRule="auto"/>
              <w:jc w:val="left"/>
              <w:rPr>
                <w:rFonts w:ascii="Times New Roman" w:eastAsia="Times New Roman" w:hAnsi="Times New Roman" w:cs="Times New Roman"/>
                <w:sz w:val="20"/>
                <w:szCs w:val="20"/>
                <w:lang w:eastAsia="es-CR"/>
              </w:rPr>
            </w:pPr>
          </w:p>
        </w:tc>
      </w:tr>
    </w:tbl>
    <w:p w14:paraId="30CA6C20" w14:textId="0E90B36A" w:rsidR="00AA3177" w:rsidRDefault="0021402F" w:rsidP="00AA3177">
      <w:pPr>
        <w:rPr>
          <w:lang w:val="es-ES_tradnl" w:eastAsia="es-ES"/>
        </w:rPr>
      </w:pPr>
      <w:r>
        <w:rPr>
          <w:lang w:val="es-ES_tradnl" w:eastAsia="es-ES"/>
        </w:rPr>
        <w:fldChar w:fldCharType="end"/>
      </w:r>
    </w:p>
    <w:p w14:paraId="4981680C" w14:textId="77777777" w:rsidR="009131F0" w:rsidRPr="003516A2" w:rsidRDefault="009131F0" w:rsidP="009131F0">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04817792" w14:textId="77777777" w:rsidR="009131F0" w:rsidRDefault="009131F0" w:rsidP="009131F0">
      <w:pPr>
        <w:spacing w:line="240" w:lineRule="auto"/>
        <w:rPr>
          <w:b/>
          <w:u w:val="single"/>
        </w:rPr>
      </w:pPr>
    </w:p>
    <w:p w14:paraId="75D4BC08"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7D3E6E3F" w14:textId="77777777" w:rsidR="009131F0" w:rsidRPr="0008638E" w:rsidRDefault="009131F0" w:rsidP="009131F0">
      <w:pPr>
        <w:rPr>
          <w:lang w:val="es-MX"/>
        </w:rPr>
      </w:pPr>
      <w:r>
        <w:rPr>
          <w:lang w:val="es-MX"/>
        </w:rPr>
        <w:t>________________________________________________________________________________________________________________________________________________________________</w:t>
      </w:r>
    </w:p>
    <w:p w14:paraId="49C526E3" w14:textId="093BEB9C" w:rsidR="00A649A4" w:rsidRPr="00A649A4" w:rsidRDefault="00A649A4" w:rsidP="00AA3177">
      <w:pPr>
        <w:rPr>
          <w:b/>
          <w:u w:val="single"/>
          <w:lang w:val="es-ES_tradnl" w:eastAsia="es-CR"/>
        </w:rPr>
      </w:pPr>
      <w:r w:rsidRPr="009131F0">
        <w:rPr>
          <w:b/>
          <w:color w:val="FFFFFF" w:themeColor="background1"/>
          <w:highlight w:val="darkBlue"/>
          <w:u w:val="single"/>
        </w:rPr>
        <w:t>Revelación Suficiente:</w:t>
      </w:r>
      <w:r w:rsidRPr="00A649A4">
        <w:rPr>
          <w:b/>
          <w:u w:val="single"/>
          <w:lang w:val="es-ES_tradnl" w:eastAsia="es-CR"/>
        </w:rPr>
        <w:t xml:space="preserve"> </w:t>
      </w:r>
      <w:r w:rsidR="00482942">
        <w:rPr>
          <w:rFonts w:eastAsia="Calibri"/>
          <w:b/>
          <w:bCs/>
          <w:u w:val="single"/>
        </w:rPr>
        <w:t xml:space="preserve">El ente debe revelar y cumplir </w:t>
      </w:r>
      <w:r w:rsidRPr="00A649A4">
        <w:rPr>
          <w:rFonts w:eastAsia="Calibri"/>
          <w:b/>
          <w:bCs/>
          <w:u w:val="single"/>
        </w:rPr>
        <w:t xml:space="preserve">con lo estipulado en revelación </w:t>
      </w:r>
      <w:r w:rsidR="00482942">
        <w:rPr>
          <w:rFonts w:eastAsia="Calibri"/>
          <w:b/>
          <w:bCs/>
          <w:u w:val="single"/>
        </w:rPr>
        <w:t>conforme</w:t>
      </w:r>
      <w:r w:rsidRPr="00A649A4">
        <w:rPr>
          <w:rFonts w:eastAsia="Calibri"/>
          <w:b/>
          <w:bCs/>
          <w:u w:val="single"/>
        </w:rPr>
        <w:t xml:space="preserve"> a la NICSP, también debe considerar la política general y los párrafos incluidos en la matriz de autoevaluación referente a esta NICSP guías de aplicación</w:t>
      </w:r>
      <w:r w:rsidRPr="00A649A4">
        <w:rPr>
          <w:b/>
          <w:u w:val="single"/>
          <w:lang w:val="es-ES_tradnl" w:eastAsia="es-CR"/>
        </w:rPr>
        <w:t xml:space="preserve"> (Ver GA de la NICSP 36):</w:t>
      </w:r>
    </w:p>
    <w:p w14:paraId="4564618E" w14:textId="6F566F85" w:rsidR="00A649A4" w:rsidRPr="001D0A81" w:rsidRDefault="00A649A4" w:rsidP="00AA3177">
      <w:pPr>
        <w:rPr>
          <w:rFonts w:eastAsia="Calibri"/>
          <w:lang w:val="es-MX"/>
        </w:rPr>
      </w:pPr>
      <w:r w:rsidRPr="00A649A4">
        <w:rPr>
          <w:rFonts w:eastAsia="Calibri"/>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B59BCF" w14:textId="77777777" w:rsidR="005F2549" w:rsidRPr="00A649A4" w:rsidRDefault="005F2549" w:rsidP="00AA3177"/>
    <w:p w14:paraId="36FF6C10" w14:textId="7762E0FB" w:rsidR="00A649A4" w:rsidRPr="00A649A4" w:rsidRDefault="00AA3177" w:rsidP="00AA3177">
      <w:pPr>
        <w:pStyle w:val="Ttulo2"/>
        <w:spacing w:after="240"/>
        <w:rPr>
          <w:rFonts w:eastAsia="Times New Roman"/>
          <w:lang w:eastAsia="es-CR"/>
        </w:rPr>
      </w:pPr>
      <w:bookmarkStart w:id="100" w:name="_Toc82768897"/>
      <w:bookmarkStart w:id="101" w:name="_Toc169692013"/>
      <w:r w:rsidRPr="00A649A4">
        <w:rPr>
          <w:rFonts w:eastAsia="Times New Roman"/>
          <w:lang w:eastAsia="es-CR"/>
        </w:rPr>
        <w:t>NICSP 37</w:t>
      </w:r>
      <w:r w:rsidR="00986512">
        <w:rPr>
          <w:rFonts w:eastAsia="Times New Roman"/>
          <w:lang w:eastAsia="es-CR"/>
        </w:rPr>
        <w:t xml:space="preserve"> -</w:t>
      </w:r>
      <w:r w:rsidRPr="00A649A4">
        <w:rPr>
          <w:rFonts w:eastAsia="Times New Roman"/>
          <w:lang w:eastAsia="es-CR"/>
        </w:rPr>
        <w:t xml:space="preserve"> ACUERDOS CONJUNTOS:</w:t>
      </w:r>
      <w:bookmarkEnd w:id="100"/>
      <w:bookmarkEnd w:id="101"/>
      <w:r w:rsidRPr="00A649A4">
        <w:rPr>
          <w:rFonts w:eastAsia="Times New Roman"/>
          <w:lang w:eastAsia="es-CR"/>
        </w:rPr>
        <w:t xml:space="preserve"> </w:t>
      </w:r>
    </w:p>
    <w:p w14:paraId="4F8D453B" w14:textId="1B87A444" w:rsidR="00874E06" w:rsidRDefault="00AA3177" w:rsidP="00AA3177">
      <w:pPr>
        <w:rPr>
          <w:rFonts w:asciiTheme="minorHAnsi" w:hAnsiTheme="minorHAnsi"/>
          <w:sz w:val="22"/>
        </w:rPr>
      </w:pPr>
      <w:r w:rsidRPr="00405DBC">
        <w:t xml:space="preserve">De acuerdo con la </w:t>
      </w:r>
      <w:r w:rsidRPr="00AA3177">
        <w:rPr>
          <w:lang w:val="es-MX"/>
        </w:rPr>
        <w:t>NICSP 37</w:t>
      </w:r>
      <w:r>
        <w:rPr>
          <w:lang w:val="es-MX"/>
        </w:rPr>
        <w:t xml:space="preserve"> -</w:t>
      </w:r>
      <w:r w:rsidRPr="00AA3177">
        <w:rPr>
          <w:lang w:val="es-MX"/>
        </w:rPr>
        <w:t xml:space="preserve"> Acuerdos conjuntos</w:t>
      </w:r>
      <w:r>
        <w:t>, i</w:t>
      </w:r>
      <w:r w:rsidRPr="00405DBC">
        <w:t>ndicar si este rubro afecta SI o NO a la institución, además del porcentaje de avance</w:t>
      </w:r>
      <w:r>
        <w:t xml:space="preserve"> en la implementación</w:t>
      </w:r>
      <w:r w:rsidRPr="00405DBC">
        <w:t xml:space="preserve"> que presenta</w:t>
      </w:r>
      <w:r w:rsidR="001D0A81">
        <w:rPr>
          <w:b/>
        </w:rPr>
        <w:t>.</w:t>
      </w:r>
      <w:r w:rsidR="001D0A81" w:rsidRPr="00A649A4">
        <w:rPr>
          <w:szCs w:val="24"/>
          <w:lang w:val="es-MX" w:eastAsia="es-CR"/>
        </w:rPr>
        <w:t xml:space="preserve"> </w:t>
      </w:r>
      <w:r w:rsidR="00982595">
        <w:rPr>
          <w:lang w:val="es-MX" w:eastAsia="es-CR"/>
        </w:rPr>
        <w:fldChar w:fldCharType="begin"/>
      </w:r>
      <w:r w:rsidR="00982595">
        <w:rPr>
          <w:lang w:val="es-MX" w:eastAsia="es-CR"/>
        </w:rPr>
        <w:instrText xml:space="preserve"> LINK </w:instrText>
      </w:r>
      <w:r w:rsidR="003C5B31">
        <w:rPr>
          <w:lang w:val="es-MX" w:eastAsia="es-CR"/>
        </w:rPr>
        <w:instrText xml:space="preserve">Excel.SheetMacroEnabled.12 "C:\\Users\\calderonoj\\Downloads\\Formato_Notas_EEFF_Vinculadas_2024 (1)\\Formato_Notas_EEFF_Vinculadas_2024\\Formato_Notas_EEFF_Vinculadas_2024\\XXXXX_PXX_202X_Anexo_Estado_Notas_Contables_Vinculadas.xlsm" NICSP_37!F9C3:F10C4 </w:instrText>
      </w:r>
      <w:r w:rsidR="00982595">
        <w:rPr>
          <w:lang w:val="es-MX" w:eastAsia="es-CR"/>
        </w:rPr>
        <w:instrText xml:space="preserve">\a \f 4 \h </w:instrText>
      </w:r>
      <w:r w:rsidR="00982595">
        <w:rPr>
          <w:lang w:val="es-MX"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874E06" w:rsidRPr="00874E06" w14:paraId="601C184E" w14:textId="77777777" w:rsidTr="00874E06">
        <w:trPr>
          <w:divId w:val="1556432793"/>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C3EA45C" w14:textId="1CC1BD70"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43684"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16C8F7B6" w14:textId="77777777" w:rsidTr="00874E06">
        <w:trPr>
          <w:divId w:val="1556432793"/>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30DD4493"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339C85E2"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14BC9A7D" w14:textId="6F334347" w:rsidR="001D0A81" w:rsidRPr="00A649A4" w:rsidRDefault="00982595" w:rsidP="00AA3177">
      <w:pPr>
        <w:rPr>
          <w:szCs w:val="24"/>
          <w:lang w:val="es-MX" w:eastAsia="es-CR"/>
        </w:rPr>
      </w:pPr>
      <w:r>
        <w:rPr>
          <w:szCs w:val="24"/>
          <w:lang w:val="es-MX" w:eastAsia="es-CR"/>
        </w:rPr>
        <w:fldChar w:fldCharType="end"/>
      </w:r>
    </w:p>
    <w:p w14:paraId="25BF7345" w14:textId="77777777" w:rsidR="00A649A4" w:rsidRPr="00A649A4" w:rsidRDefault="00A649A4" w:rsidP="00AA3177">
      <w:pPr>
        <w:jc w:val="center"/>
        <w:rPr>
          <w:szCs w:val="24"/>
        </w:rPr>
      </w:pPr>
      <w:r w:rsidRPr="00A649A4">
        <w:rPr>
          <w:noProof/>
        </w:rPr>
        <w:drawing>
          <wp:inline distT="0" distB="0" distL="0" distR="0" wp14:anchorId="2EF928AC" wp14:editId="279A1F8F">
            <wp:extent cx="4312920" cy="1249680"/>
            <wp:effectExtent l="0" t="0" r="0" b="0"/>
            <wp:docPr id="5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12920" cy="1249680"/>
                    </a:xfrm>
                    <a:prstGeom prst="rect">
                      <a:avLst/>
                    </a:prstGeom>
                    <a:noFill/>
                    <a:ln>
                      <a:noFill/>
                    </a:ln>
                  </pic:spPr>
                </pic:pic>
              </a:graphicData>
            </a:graphic>
          </wp:inline>
        </w:drawing>
      </w:r>
    </w:p>
    <w:p w14:paraId="3CB5E4F3" w14:textId="77777777" w:rsidR="00A649A4" w:rsidRPr="00A649A4" w:rsidRDefault="00A649A4" w:rsidP="00AA3177">
      <w:r w:rsidRPr="00A649A4">
        <w:t>Un acuerdo conjunto es una operación conjunta o un negocio conjunto, mediante el cual dos o más partes mantienen control conjunto, tiene las siguientes características:</w:t>
      </w:r>
    </w:p>
    <w:p w14:paraId="291D11AD" w14:textId="77777777" w:rsidR="00A649A4" w:rsidRPr="00A649A4" w:rsidRDefault="00A649A4" w:rsidP="00AA3177">
      <w:r w:rsidRPr="00A649A4">
        <w:t>a) Las partes están obligadas por un acuerdo vinculante; y</w:t>
      </w:r>
    </w:p>
    <w:p w14:paraId="5B3BD3B1" w14:textId="77777777" w:rsidR="00A649A4" w:rsidRPr="00A649A4" w:rsidRDefault="00A649A4" w:rsidP="00AA3177">
      <w:r w:rsidRPr="00A649A4">
        <w:t>b) El acuerdo vinculante otorga a dos o más de esas partes control conjunto sobre el acuerdo.</w:t>
      </w:r>
    </w:p>
    <w:p w14:paraId="21350FD5" w14:textId="77777777" w:rsidR="00A649A4" w:rsidRPr="00A649A4" w:rsidRDefault="00A649A4" w:rsidP="00AA3177">
      <w:r w:rsidRPr="00A649A4">
        <w:t>Una entidad que prepara y presenta estados financieros según la base contable de acumulación (o devengo) aplicará esta política contable para determinar el tipo de acuerdo conjunto en el cual está involucrada y para contabilizar los derechos y obligaciones del acuerdo conjunto.</w:t>
      </w:r>
    </w:p>
    <w:p w14:paraId="1CA8ED83" w14:textId="77777777" w:rsidR="009131F0" w:rsidRPr="003516A2" w:rsidRDefault="009131F0" w:rsidP="009131F0">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17AC71AA" w14:textId="77777777" w:rsidR="009131F0" w:rsidRDefault="009131F0" w:rsidP="009131F0">
      <w:pPr>
        <w:spacing w:line="240" w:lineRule="auto"/>
        <w:rPr>
          <w:b/>
          <w:u w:val="single"/>
        </w:rPr>
      </w:pPr>
    </w:p>
    <w:p w14:paraId="4D914DA4"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A5C5FF9" w14:textId="77777777" w:rsidR="009131F0" w:rsidRPr="0008638E" w:rsidRDefault="009131F0" w:rsidP="009131F0">
      <w:pPr>
        <w:rPr>
          <w:lang w:val="es-MX"/>
        </w:rPr>
      </w:pPr>
      <w:r>
        <w:rPr>
          <w:lang w:val="es-MX"/>
        </w:rPr>
        <w:t>________________________________________________________________________________________________________________________________________________________________</w:t>
      </w:r>
    </w:p>
    <w:p w14:paraId="0E80B776" w14:textId="2234DB8D" w:rsidR="00A649A4" w:rsidRPr="00A649A4" w:rsidRDefault="00A649A4" w:rsidP="00AA3177">
      <w:pPr>
        <w:rPr>
          <w:rFonts w:eastAsia="Times New Roman"/>
          <w:b/>
          <w:u w:val="single"/>
          <w:lang w:val="es-ES_tradnl" w:eastAsia="es-CR"/>
        </w:rPr>
      </w:pPr>
      <w:r w:rsidRPr="009131F0">
        <w:rPr>
          <w:b/>
          <w:color w:val="FFFFFF" w:themeColor="background1"/>
          <w:highlight w:val="darkBlue"/>
          <w:u w:val="single"/>
        </w:rPr>
        <w:t xml:space="preserve">Revelación Suficiente: </w:t>
      </w:r>
      <w:r w:rsidR="00482942">
        <w:rPr>
          <w:b/>
          <w:bCs/>
          <w:u w:val="single"/>
        </w:rPr>
        <w:t xml:space="preserve">El ente debe revelar y cumplir </w:t>
      </w:r>
      <w:r w:rsidRPr="00A649A4">
        <w:rPr>
          <w:b/>
          <w:bCs/>
          <w:u w:val="single"/>
        </w:rPr>
        <w:t xml:space="preserve">con lo estipulado en revelación </w:t>
      </w:r>
      <w:r w:rsidR="00482942">
        <w:rPr>
          <w:b/>
          <w:bCs/>
          <w:u w:val="single"/>
        </w:rPr>
        <w:t>conforme</w:t>
      </w:r>
      <w:r w:rsidRPr="00A649A4">
        <w:rPr>
          <w:b/>
          <w:bCs/>
          <w:u w:val="single"/>
        </w:rPr>
        <w:t xml:space="preserve"> a la NICSP, también debe considerar la política general y los párrafos incluidos en la matriz de autoevaluación referente a esta NICSP y guías de aplicación</w:t>
      </w:r>
      <w:r w:rsidRPr="00A649A4">
        <w:rPr>
          <w:rFonts w:eastAsia="Times New Roman"/>
          <w:b/>
          <w:u w:val="single"/>
          <w:lang w:val="es-ES_tradnl" w:eastAsia="es-CR"/>
        </w:rPr>
        <w:t xml:space="preserve"> (Ver GA de la NICSP 37):</w:t>
      </w:r>
    </w:p>
    <w:p w14:paraId="7B0AD6D2" w14:textId="77777777" w:rsidR="00A649A4" w:rsidRPr="00A649A4" w:rsidRDefault="00A649A4" w:rsidP="00AA3177">
      <w:pPr>
        <w:rPr>
          <w:lang w:val="es-MX"/>
        </w:rPr>
      </w:pPr>
      <w:r w:rsidRPr="00A649A4">
        <w:rPr>
          <w:lang w:val="es-MX"/>
        </w:rPr>
        <w:t>________________________________________________________________________________________________________________________________________________________________</w:t>
      </w:r>
    </w:p>
    <w:p w14:paraId="69E035E4" w14:textId="77777777" w:rsidR="00A649A4" w:rsidRPr="00A649A4" w:rsidRDefault="00A649A4" w:rsidP="00AA3177"/>
    <w:p w14:paraId="5980528E" w14:textId="5A5321C8" w:rsidR="00A649A4" w:rsidRPr="00A649A4" w:rsidRDefault="00AA3177" w:rsidP="00986512">
      <w:pPr>
        <w:pStyle w:val="Ttulo2"/>
        <w:spacing w:after="240"/>
        <w:rPr>
          <w:rFonts w:eastAsia="Times New Roman"/>
          <w:lang w:eastAsia="es-CR"/>
        </w:rPr>
      </w:pPr>
      <w:bookmarkStart w:id="102" w:name="_Toc82768898"/>
      <w:bookmarkStart w:id="103" w:name="_Toc169692014"/>
      <w:r w:rsidRPr="00A649A4">
        <w:rPr>
          <w:rFonts w:eastAsia="Times New Roman"/>
          <w:lang w:eastAsia="es-CR"/>
        </w:rPr>
        <w:t xml:space="preserve">NICSP 38 </w:t>
      </w:r>
      <w:r w:rsidR="00986512">
        <w:rPr>
          <w:rFonts w:eastAsia="Times New Roman"/>
          <w:lang w:eastAsia="es-CR"/>
        </w:rPr>
        <w:t xml:space="preserve">- </w:t>
      </w:r>
      <w:r w:rsidRPr="00A649A4">
        <w:rPr>
          <w:rFonts w:eastAsia="Times New Roman"/>
          <w:lang w:eastAsia="es-CR"/>
        </w:rPr>
        <w:t>INFORMACIÓN A REVELAR SOBRE PARTICIPACIONES EN OTRAS ENTIDADES:</w:t>
      </w:r>
      <w:bookmarkEnd w:id="102"/>
      <w:bookmarkEnd w:id="103"/>
      <w:r w:rsidRPr="00A649A4">
        <w:rPr>
          <w:rFonts w:eastAsia="Times New Roman"/>
          <w:lang w:eastAsia="es-CR"/>
        </w:rPr>
        <w:t xml:space="preserve"> </w:t>
      </w:r>
    </w:p>
    <w:p w14:paraId="0ECD9B2C" w14:textId="43F008AF" w:rsidR="00874E06" w:rsidRDefault="00986512" w:rsidP="00986512">
      <w:pPr>
        <w:rPr>
          <w:rFonts w:asciiTheme="minorHAnsi" w:hAnsiTheme="minorHAnsi"/>
          <w:sz w:val="22"/>
        </w:rPr>
      </w:pPr>
      <w:r w:rsidRPr="00405DBC">
        <w:t xml:space="preserve">De acuerdo con la </w:t>
      </w:r>
      <w:r w:rsidRPr="00A649A4">
        <w:rPr>
          <w:rFonts w:eastAsia="Calibri" w:cs="Times New Roman"/>
          <w:lang w:val="es-MX"/>
        </w:rPr>
        <w:t>NICSP 38</w:t>
      </w:r>
      <w:r>
        <w:rPr>
          <w:rFonts w:eastAsia="Calibri" w:cs="Times New Roman"/>
          <w:lang w:val="es-MX"/>
        </w:rPr>
        <w:t xml:space="preserve"> -</w:t>
      </w:r>
      <w:r w:rsidRPr="00A649A4">
        <w:rPr>
          <w:rFonts w:eastAsia="Calibri" w:cs="Times New Roman"/>
          <w:lang w:val="es-MX"/>
        </w:rPr>
        <w:t xml:space="preserve"> Información a revelar sobre participaciones en otras entidades</w:t>
      </w:r>
      <w:r>
        <w:t>, i</w:t>
      </w:r>
      <w:r w:rsidRPr="00405DBC">
        <w:t>ndicar si este rubro afecta SI o NO a la institución, además del porcentaje de avance</w:t>
      </w:r>
      <w:r>
        <w:t xml:space="preserve"> en la implementación</w:t>
      </w:r>
      <w:r w:rsidRPr="00405DBC">
        <w:t xml:space="preserve"> que presenta</w:t>
      </w:r>
      <w:r>
        <w:rPr>
          <w:b/>
        </w:rPr>
        <w:t>.</w:t>
      </w:r>
      <w:r w:rsidR="00982595">
        <w:rPr>
          <w:lang w:val="es-MX" w:eastAsia="es-CR"/>
        </w:rPr>
        <w:fldChar w:fldCharType="begin"/>
      </w:r>
      <w:r w:rsidR="00982595">
        <w:rPr>
          <w:lang w:val="es-MX" w:eastAsia="es-CR"/>
        </w:rPr>
        <w:instrText xml:space="preserve"> LINK </w:instrText>
      </w:r>
      <w:r w:rsidR="003C5B31">
        <w:rPr>
          <w:lang w:val="es-MX" w:eastAsia="es-CR"/>
        </w:rPr>
        <w:instrText xml:space="preserve">Excel.SheetMacroEnabled.12 "C:\\Users\\calderonoj\\Downloads\\Formato_Notas_EEFF_Vinculadas_2024 (1)\\Formato_Notas_EEFF_Vinculadas_2024\\Formato_Notas_EEFF_Vinculadas_2024\\XXXXX_PXX_202X_Anexo_Estado_Notas_Contables_Vinculadas.xlsm" NICSP_38!F9C3:F10C4 </w:instrText>
      </w:r>
      <w:r w:rsidR="00982595">
        <w:rPr>
          <w:lang w:val="es-MX" w:eastAsia="es-CR"/>
        </w:rPr>
        <w:instrText xml:space="preserve">\a \f 4 \h </w:instrText>
      </w:r>
      <w:r w:rsidR="00982595">
        <w:rPr>
          <w:lang w:val="es-MX"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874E06" w:rsidRPr="00874E06" w14:paraId="14508A03" w14:textId="77777777" w:rsidTr="00874E06">
        <w:trPr>
          <w:divId w:val="1120998011"/>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4F705D1" w14:textId="7F23785E"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A6E29D"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7C95EB01" w14:textId="77777777" w:rsidTr="00874E06">
        <w:trPr>
          <w:divId w:val="1120998011"/>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70CB5AEC"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446BF4AA"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62CAD9F4" w14:textId="1F8E0F75" w:rsidR="00874E06" w:rsidRDefault="00982595" w:rsidP="00986512">
      <w:pPr>
        <w:rPr>
          <w:rFonts w:asciiTheme="minorHAnsi" w:hAnsiTheme="minorHAnsi"/>
          <w:sz w:val="22"/>
        </w:rPr>
      </w:pPr>
      <w:r>
        <w:rPr>
          <w:lang w:val="es-MX" w:eastAsia="es-CR"/>
        </w:rPr>
        <w:fldChar w:fldCharType="end"/>
      </w:r>
      <w:r w:rsidR="0021402F">
        <w:rPr>
          <w:lang w:val="es-MX" w:eastAsia="es-CR"/>
        </w:rPr>
        <w:fldChar w:fldCharType="begin"/>
      </w:r>
      <w:r w:rsidR="0021402F">
        <w:rPr>
          <w:lang w:val="es-MX" w:eastAsia="es-CR"/>
        </w:rPr>
        <w:instrText xml:space="preserve"> LINK </w:instrText>
      </w:r>
      <w:r w:rsidR="003C5B31">
        <w:rPr>
          <w:lang w:val="es-MX" w:eastAsia="es-CR"/>
        </w:rPr>
        <w:instrText xml:space="preserve">Excel.SheetMacroEnabled.12 "C:\\Users\\calderonoj\\Downloads\\Formato_Notas_EEFF_Vinculadas_2024 (1)\\Formato_Notas_EEFF_Vinculadas_2024\\Formato_Notas_EEFF_Vinculadas_2024\\XXXXX_PXX_202X_Anexo_Estado_Notas_Contables_Vinculadas.xlsm" NICSP_38!F9C3:F10C4 </w:instrText>
      </w:r>
      <w:r w:rsidR="0021402F">
        <w:rPr>
          <w:lang w:val="es-MX" w:eastAsia="es-CR"/>
        </w:rPr>
        <w:instrText xml:space="preserve">\a \f 4 \h </w:instrText>
      </w:r>
      <w:r w:rsidR="0021402F">
        <w:rPr>
          <w:lang w:val="es-MX"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874E06" w:rsidRPr="00874E06" w14:paraId="48D47561" w14:textId="77777777" w:rsidTr="00874E06">
        <w:trPr>
          <w:divId w:val="77606934"/>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51E4F66" w14:textId="380CEC1D"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8DE4A"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02E84AFD" w14:textId="77777777" w:rsidTr="00874E06">
        <w:trPr>
          <w:divId w:val="77606934"/>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19A7E26E"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8A667C8"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43748EF2" w14:textId="62EEA618" w:rsidR="00986512" w:rsidRPr="00A649A4" w:rsidRDefault="0021402F" w:rsidP="00986512">
      <w:pPr>
        <w:rPr>
          <w:szCs w:val="24"/>
          <w:lang w:val="es-MX" w:eastAsia="es-CR"/>
        </w:rPr>
      </w:pPr>
      <w:r>
        <w:rPr>
          <w:szCs w:val="24"/>
          <w:lang w:val="es-MX" w:eastAsia="es-CR"/>
        </w:rPr>
        <w:fldChar w:fldCharType="end"/>
      </w:r>
    </w:p>
    <w:p w14:paraId="53311187" w14:textId="77777777" w:rsidR="00A649A4" w:rsidRPr="00A649A4" w:rsidRDefault="00A649A4" w:rsidP="00986512">
      <w:pPr>
        <w:rPr>
          <w:szCs w:val="24"/>
        </w:rPr>
      </w:pPr>
      <w:r w:rsidRPr="00A649A4">
        <w:rPr>
          <w:noProof/>
        </w:rPr>
        <w:drawing>
          <wp:inline distT="0" distB="0" distL="0" distR="0" wp14:anchorId="5EB978F4" wp14:editId="0C6217D6">
            <wp:extent cx="4297680" cy="1348740"/>
            <wp:effectExtent l="0" t="0" r="0" b="0"/>
            <wp:docPr id="5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7680" cy="1348740"/>
                    </a:xfrm>
                    <a:prstGeom prst="rect">
                      <a:avLst/>
                    </a:prstGeom>
                    <a:noFill/>
                    <a:ln>
                      <a:noFill/>
                    </a:ln>
                  </pic:spPr>
                </pic:pic>
              </a:graphicData>
            </a:graphic>
          </wp:inline>
        </w:drawing>
      </w:r>
    </w:p>
    <w:p w14:paraId="1C7A48EE" w14:textId="77777777" w:rsidR="00A649A4" w:rsidRPr="00A649A4" w:rsidRDefault="00A649A4" w:rsidP="00986512">
      <w:pPr>
        <w:rPr>
          <w:rFonts w:eastAsia="Calibri" w:cs="Times New Roman"/>
        </w:rPr>
      </w:pPr>
      <w:r w:rsidRPr="00A649A4">
        <w:rPr>
          <w:rFonts w:eastAsia="Calibri" w:cs="Times New Roman"/>
        </w:rPr>
        <w:t>a) La metodología usada para determinar:</w:t>
      </w:r>
    </w:p>
    <w:p w14:paraId="1A4C809F" w14:textId="77777777" w:rsidR="00A649A4" w:rsidRPr="00A649A4" w:rsidRDefault="00A649A4" w:rsidP="00986512">
      <w:pPr>
        <w:rPr>
          <w:rFonts w:eastAsia="Calibri" w:cs="Times New Roman"/>
        </w:rPr>
      </w:pPr>
      <w:r w:rsidRPr="00A649A4">
        <w:rPr>
          <w:rFonts w:eastAsia="Calibri" w:cs="Times New Roman"/>
        </w:rPr>
        <w:t>1. que tiene el control de otra entidad como se describe en la norma;</w:t>
      </w:r>
    </w:p>
    <w:p w14:paraId="03EF030C" w14:textId="77777777" w:rsidR="00A649A4" w:rsidRPr="00A649A4" w:rsidRDefault="00A649A4" w:rsidP="00986512">
      <w:pPr>
        <w:rPr>
          <w:rFonts w:eastAsia="Calibri" w:cs="Times New Roman"/>
        </w:rPr>
      </w:pPr>
      <w:r w:rsidRPr="00A649A4">
        <w:rPr>
          <w:rFonts w:eastAsia="Calibri" w:cs="Times New Roman"/>
        </w:rPr>
        <w:t>2. que tiene el control conjunto de un acuerdo sobre otra entidad; y</w:t>
      </w:r>
    </w:p>
    <w:p w14:paraId="5CF51AE4" w14:textId="12647E8D" w:rsidR="00A649A4" w:rsidRDefault="00A649A4" w:rsidP="00986512">
      <w:pPr>
        <w:rPr>
          <w:rFonts w:eastAsia="Calibri" w:cs="Times New Roman"/>
        </w:rPr>
      </w:pPr>
      <w:r w:rsidRPr="00A649A4">
        <w:rPr>
          <w:rFonts w:eastAsia="Calibri" w:cs="Times New Roman"/>
        </w:rPr>
        <w:t>3. el tipo de acuerdo conjunto, es decir, operación conjunta o negocio conjunto cuando el acuerdo ha sido estructurado a través de un vehículo separado;</w:t>
      </w:r>
    </w:p>
    <w:p w14:paraId="7FA56270" w14:textId="77777777" w:rsidR="009131F0" w:rsidRPr="003516A2" w:rsidRDefault="009131F0" w:rsidP="009131F0">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06BE63F1" w14:textId="77777777" w:rsidR="009131F0" w:rsidRDefault="009131F0" w:rsidP="009131F0">
      <w:pPr>
        <w:spacing w:line="240" w:lineRule="auto"/>
        <w:rPr>
          <w:b/>
          <w:u w:val="single"/>
        </w:rPr>
      </w:pPr>
    </w:p>
    <w:p w14:paraId="510CD4C3"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56687034" w14:textId="744B303A" w:rsidR="009131F0" w:rsidRPr="0021402F" w:rsidRDefault="009131F0" w:rsidP="009131F0">
      <w:pPr>
        <w:rPr>
          <w:rFonts w:eastAsia="Calibri" w:cs="Times New Roman"/>
        </w:rPr>
      </w:pPr>
      <w:r>
        <w:rPr>
          <w:lang w:val="es-MX"/>
        </w:rPr>
        <w:t>________________________________________________________________________________________________________________________________________________________________</w:t>
      </w:r>
    </w:p>
    <w:p w14:paraId="42157C70" w14:textId="430FD094" w:rsidR="00A649A4" w:rsidRPr="00A649A4" w:rsidRDefault="00A649A4" w:rsidP="00986512">
      <w:pPr>
        <w:rPr>
          <w:rFonts w:eastAsia="Times New Roman" w:cs="Times New Roman"/>
          <w:b/>
          <w:u w:val="single"/>
          <w:lang w:val="es-ES_tradnl" w:eastAsia="es-CR"/>
        </w:rPr>
      </w:pPr>
      <w:r w:rsidRPr="009131F0">
        <w:rPr>
          <w:b/>
          <w:color w:val="FFFFFF" w:themeColor="background1"/>
          <w:highlight w:val="darkBlue"/>
          <w:u w:val="single"/>
        </w:rPr>
        <w:t>Revelación Suficiente:</w:t>
      </w:r>
      <w:r w:rsidRPr="00A649A4">
        <w:rPr>
          <w:rFonts w:eastAsia="Calibri" w:cs="Times New Roman"/>
          <w:b/>
          <w:bCs/>
          <w:u w:val="single"/>
        </w:rPr>
        <w:t xml:space="preserve"> </w:t>
      </w:r>
      <w:r w:rsidR="00482942">
        <w:rPr>
          <w:rFonts w:eastAsia="Calibri" w:cs="Times New Roman"/>
          <w:b/>
          <w:bCs/>
          <w:u w:val="single"/>
        </w:rPr>
        <w:t xml:space="preserve">El ente debe revelar y cumplir </w:t>
      </w:r>
      <w:r w:rsidRPr="00A649A4">
        <w:rPr>
          <w:rFonts w:eastAsia="Calibri" w:cs="Times New Roman"/>
          <w:b/>
          <w:bCs/>
          <w:u w:val="single"/>
        </w:rPr>
        <w:t xml:space="preserve">con lo estipulado en revelación </w:t>
      </w:r>
      <w:r w:rsidR="00482942">
        <w:rPr>
          <w:rFonts w:eastAsia="Calibri" w:cs="Times New Roman"/>
          <w:b/>
          <w:bCs/>
          <w:u w:val="single"/>
        </w:rPr>
        <w:t>conforme</w:t>
      </w:r>
      <w:r w:rsidRPr="00A649A4">
        <w:rPr>
          <w:rFonts w:eastAsia="Calibri" w:cs="Times New Roman"/>
          <w:b/>
          <w:bCs/>
          <w:u w:val="single"/>
        </w:rPr>
        <w:t xml:space="preserve"> a la NICSP, también debe considerar la política general y los párrafos incluidos en la matriz de autoevaluación referente a esta NICSP guías de aplicación</w:t>
      </w:r>
      <w:r w:rsidRPr="00A649A4">
        <w:rPr>
          <w:rFonts w:eastAsia="Times New Roman" w:cs="Times New Roman"/>
          <w:b/>
          <w:u w:val="single"/>
          <w:lang w:val="es-ES_tradnl" w:eastAsia="es-CR"/>
        </w:rPr>
        <w:t xml:space="preserve"> (Ver GA de la NICSP 38):</w:t>
      </w:r>
    </w:p>
    <w:p w14:paraId="6B277BFE" w14:textId="6C8F5AFA" w:rsidR="00A649A4" w:rsidRDefault="00A649A4" w:rsidP="00986512">
      <w:pPr>
        <w:rPr>
          <w:rFonts w:eastAsia="Calibri" w:cs="Times New Roman"/>
          <w:lang w:val="es-MX"/>
        </w:rPr>
      </w:pPr>
      <w:r w:rsidRPr="00A649A4">
        <w:rPr>
          <w:rFonts w:eastAsia="Calibri" w:cs="Times New Roman"/>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104" w:name="_Toc54961688"/>
    </w:p>
    <w:p w14:paraId="52A20E33" w14:textId="77777777" w:rsidR="00986512" w:rsidRPr="00986512" w:rsidRDefault="00986512" w:rsidP="00986512">
      <w:pPr>
        <w:rPr>
          <w:rFonts w:eastAsia="Calibri" w:cs="Times New Roman"/>
          <w:lang w:val="es-MX"/>
        </w:rPr>
      </w:pPr>
    </w:p>
    <w:p w14:paraId="1D0B8662" w14:textId="407E95A9" w:rsidR="00A649A4" w:rsidRPr="00986512" w:rsidRDefault="00986512" w:rsidP="00986512">
      <w:pPr>
        <w:pStyle w:val="Ttulo2"/>
        <w:spacing w:after="240"/>
        <w:rPr>
          <w:rFonts w:eastAsia="Times New Roman"/>
          <w:lang w:eastAsia="es-CR"/>
        </w:rPr>
      </w:pPr>
      <w:bookmarkStart w:id="105" w:name="_Toc82768899"/>
      <w:bookmarkStart w:id="106" w:name="_Toc169692015"/>
      <w:r w:rsidRPr="00A649A4">
        <w:rPr>
          <w:rFonts w:eastAsia="Times New Roman"/>
          <w:lang w:eastAsia="es-CR"/>
        </w:rPr>
        <w:t xml:space="preserve">NICSP 39 </w:t>
      </w:r>
      <w:r>
        <w:rPr>
          <w:rFonts w:eastAsia="Times New Roman"/>
          <w:lang w:eastAsia="es-CR"/>
        </w:rPr>
        <w:t xml:space="preserve">- </w:t>
      </w:r>
      <w:r w:rsidRPr="00A649A4">
        <w:rPr>
          <w:rFonts w:eastAsia="Times New Roman"/>
          <w:lang w:eastAsia="es-CR"/>
        </w:rPr>
        <w:t>BENEFICIOS A LOS EMPLEADOS (DE APLICACIÓN OBLIGATORIA):</w:t>
      </w:r>
      <w:bookmarkEnd w:id="104"/>
      <w:bookmarkEnd w:id="105"/>
      <w:bookmarkEnd w:id="106"/>
      <w:r w:rsidRPr="00A649A4">
        <w:rPr>
          <w:rFonts w:eastAsia="Times New Roman"/>
          <w:lang w:eastAsia="es-CR"/>
        </w:rPr>
        <w:t xml:space="preserve"> </w:t>
      </w:r>
    </w:p>
    <w:p w14:paraId="72BBABDE" w14:textId="38C309E0" w:rsidR="00874E06" w:rsidRDefault="00986512" w:rsidP="00986512">
      <w:pPr>
        <w:rPr>
          <w:rFonts w:asciiTheme="minorHAnsi" w:hAnsiTheme="minorHAnsi"/>
          <w:sz w:val="22"/>
        </w:rPr>
      </w:pPr>
      <w:r w:rsidRPr="00FB0858">
        <w:t xml:space="preserve">De acuerdo con la </w:t>
      </w:r>
      <w:r w:rsidRPr="000B404C">
        <w:t xml:space="preserve">De acuerdo con la </w:t>
      </w:r>
      <w:r w:rsidRPr="00986512">
        <w:t>NICSP 39 Beneficios a los empleados</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21402F">
        <w:fldChar w:fldCharType="begin"/>
      </w:r>
      <w:r w:rsidR="0021402F">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NICSP_39!F9C3:F10C4 </w:instrText>
      </w:r>
      <w:r w:rsidR="0021402F">
        <w:instrText xml:space="preserve">\a \f 4 \h </w:instrText>
      </w:r>
      <w:r w:rsidR="0021402F">
        <w:fldChar w:fldCharType="separate"/>
      </w:r>
    </w:p>
    <w:tbl>
      <w:tblPr>
        <w:tblW w:w="3840" w:type="dxa"/>
        <w:tblCellMar>
          <w:left w:w="70" w:type="dxa"/>
          <w:right w:w="70" w:type="dxa"/>
        </w:tblCellMar>
        <w:tblLook w:val="04A0" w:firstRow="1" w:lastRow="0" w:firstColumn="1" w:lastColumn="0" w:noHBand="0" w:noVBand="1"/>
      </w:tblPr>
      <w:tblGrid>
        <w:gridCol w:w="2260"/>
        <w:gridCol w:w="1580"/>
      </w:tblGrid>
      <w:tr w:rsidR="00874E06" w:rsidRPr="00874E06" w14:paraId="201AE4DA" w14:textId="77777777" w:rsidTr="00874E06">
        <w:trPr>
          <w:divId w:val="998194897"/>
          <w:trHeight w:val="324"/>
        </w:trPr>
        <w:tc>
          <w:tcPr>
            <w:tcW w:w="22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F9504E6" w14:textId="5C598E79"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E9D847"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305A6A59" w14:textId="77777777" w:rsidTr="00874E06">
        <w:trPr>
          <w:divId w:val="998194897"/>
          <w:trHeight w:val="324"/>
        </w:trPr>
        <w:tc>
          <w:tcPr>
            <w:tcW w:w="2260" w:type="dxa"/>
            <w:tcBorders>
              <w:top w:val="nil"/>
              <w:left w:val="single" w:sz="8" w:space="0" w:color="auto"/>
              <w:bottom w:val="single" w:sz="8" w:space="0" w:color="auto"/>
              <w:right w:val="single" w:sz="8" w:space="0" w:color="auto"/>
            </w:tcBorders>
            <w:shd w:val="clear" w:color="000000" w:fill="17365D"/>
            <w:vAlign w:val="center"/>
            <w:hideMark/>
          </w:tcPr>
          <w:p w14:paraId="42CA367E"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2995B8F"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778978C4" w14:textId="77777777" w:rsidR="00422EDF" w:rsidRDefault="0021402F" w:rsidP="00986512">
      <w:pPr>
        <w:rPr>
          <w:b/>
          <w:sz w:val="16"/>
          <w:szCs w:val="16"/>
          <w:lang w:eastAsia="es-CR"/>
        </w:rPr>
      </w:pPr>
      <w:r>
        <w:fldChar w:fldCharType="end"/>
      </w:r>
      <w:r w:rsidR="00A649A4" w:rsidRPr="00986512">
        <w:rPr>
          <w:b/>
          <w:sz w:val="16"/>
          <w:szCs w:val="16"/>
          <w:lang w:eastAsia="es-CR"/>
        </w:rPr>
        <w:t xml:space="preserve"> -Si la respuesta es NO la entidad debe presentar una justificación-</w:t>
      </w:r>
    </w:p>
    <w:p w14:paraId="142E11ED" w14:textId="19B12D9E" w:rsidR="00874E06" w:rsidRDefault="0021402F" w:rsidP="00986512">
      <w:pPr>
        <w:rPr>
          <w:rFonts w:asciiTheme="minorHAnsi" w:hAnsiTheme="minorHAnsi"/>
          <w:sz w:val="22"/>
        </w:rPr>
      </w:pPr>
      <w:r>
        <w:rPr>
          <w:lang w:eastAsia="es-CR"/>
        </w:rPr>
        <w:fldChar w:fldCharType="begin"/>
      </w:r>
      <w:r>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NICSP_39!F12C7:F16C10 </w:instrText>
      </w:r>
      <w:r>
        <w:rPr>
          <w:lang w:eastAsia="es-CR"/>
        </w:rPr>
        <w:instrText xml:space="preserve">\a \f 4 \h </w:instrText>
      </w:r>
      <w:r>
        <w:rPr>
          <w:lang w:eastAsia="es-CR"/>
        </w:rPr>
        <w:fldChar w:fldCharType="separate"/>
      </w:r>
    </w:p>
    <w:tbl>
      <w:tblPr>
        <w:tblW w:w="7800" w:type="dxa"/>
        <w:tblCellMar>
          <w:left w:w="70" w:type="dxa"/>
          <w:right w:w="70" w:type="dxa"/>
        </w:tblCellMar>
        <w:tblLook w:val="04A0" w:firstRow="1" w:lastRow="0" w:firstColumn="1" w:lastColumn="0" w:noHBand="0" w:noVBand="1"/>
      </w:tblPr>
      <w:tblGrid>
        <w:gridCol w:w="2608"/>
        <w:gridCol w:w="1917"/>
        <w:gridCol w:w="1637"/>
        <w:gridCol w:w="1638"/>
      </w:tblGrid>
      <w:tr w:rsidR="00874E06" w:rsidRPr="00874E06" w14:paraId="37CD79CE" w14:textId="77777777" w:rsidTr="00874E06">
        <w:trPr>
          <w:divId w:val="858356390"/>
          <w:trHeight w:val="324"/>
        </w:trPr>
        <w:tc>
          <w:tcPr>
            <w:tcW w:w="2608" w:type="dxa"/>
            <w:tcBorders>
              <w:top w:val="nil"/>
              <w:left w:val="nil"/>
              <w:bottom w:val="nil"/>
              <w:right w:val="nil"/>
            </w:tcBorders>
            <w:shd w:val="clear" w:color="auto" w:fill="auto"/>
            <w:noWrap/>
            <w:vAlign w:val="bottom"/>
            <w:hideMark/>
          </w:tcPr>
          <w:p w14:paraId="4F677F29" w14:textId="0363512E" w:rsidR="00874E06" w:rsidRPr="00874E06" w:rsidRDefault="00874E06" w:rsidP="00874E06">
            <w:pPr>
              <w:spacing w:after="0" w:line="240" w:lineRule="auto"/>
              <w:jc w:val="left"/>
              <w:rPr>
                <w:rFonts w:ascii="Times New Roman" w:eastAsia="Times New Roman" w:hAnsi="Times New Roman" w:cs="Times New Roman"/>
                <w:szCs w:val="24"/>
                <w:lang w:eastAsia="es-CR"/>
              </w:rPr>
            </w:pPr>
          </w:p>
        </w:tc>
        <w:tc>
          <w:tcPr>
            <w:tcW w:w="1917" w:type="dxa"/>
            <w:tcBorders>
              <w:top w:val="single" w:sz="8" w:space="0" w:color="auto"/>
              <w:left w:val="single" w:sz="8" w:space="0" w:color="auto"/>
              <w:bottom w:val="single" w:sz="8" w:space="0" w:color="auto"/>
              <w:right w:val="nil"/>
            </w:tcBorders>
            <w:shd w:val="clear" w:color="000000" w:fill="17365D"/>
            <w:vAlign w:val="center"/>
            <w:hideMark/>
          </w:tcPr>
          <w:p w14:paraId="50863584"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 xml:space="preserve">Montos Pago </w:t>
            </w:r>
          </w:p>
        </w:tc>
        <w:tc>
          <w:tcPr>
            <w:tcW w:w="1637" w:type="dxa"/>
            <w:tcBorders>
              <w:top w:val="single" w:sz="8" w:space="0" w:color="auto"/>
              <w:left w:val="nil"/>
              <w:bottom w:val="nil"/>
              <w:right w:val="single" w:sz="8" w:space="0" w:color="auto"/>
            </w:tcBorders>
            <w:shd w:val="clear" w:color="000000" w:fill="17365D"/>
            <w:vAlign w:val="center"/>
            <w:hideMark/>
          </w:tcPr>
          <w:p w14:paraId="47BFD8D4"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 xml:space="preserve">Días sin disfrute </w:t>
            </w:r>
          </w:p>
        </w:tc>
        <w:tc>
          <w:tcPr>
            <w:tcW w:w="1638" w:type="dxa"/>
            <w:tcBorders>
              <w:top w:val="single" w:sz="8" w:space="0" w:color="auto"/>
              <w:left w:val="nil"/>
              <w:bottom w:val="nil"/>
              <w:right w:val="single" w:sz="8" w:space="0" w:color="auto"/>
            </w:tcBorders>
            <w:shd w:val="clear" w:color="000000" w:fill="17365D"/>
            <w:vAlign w:val="center"/>
            <w:hideMark/>
          </w:tcPr>
          <w:p w14:paraId="25EE089F"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 xml:space="preserve">Cantidad </w:t>
            </w:r>
          </w:p>
        </w:tc>
      </w:tr>
      <w:tr w:rsidR="00874E06" w:rsidRPr="00874E06" w14:paraId="5D059649" w14:textId="77777777" w:rsidTr="00874E06">
        <w:trPr>
          <w:divId w:val="858356390"/>
          <w:trHeight w:val="324"/>
        </w:trPr>
        <w:tc>
          <w:tcPr>
            <w:tcW w:w="2608"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0C69698"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Vacaciones</w:t>
            </w:r>
          </w:p>
        </w:tc>
        <w:tc>
          <w:tcPr>
            <w:tcW w:w="1917" w:type="dxa"/>
            <w:tcBorders>
              <w:top w:val="nil"/>
              <w:left w:val="nil"/>
              <w:bottom w:val="single" w:sz="8" w:space="0" w:color="auto"/>
              <w:right w:val="single" w:sz="8" w:space="0" w:color="auto"/>
            </w:tcBorders>
            <w:shd w:val="clear" w:color="auto" w:fill="auto"/>
            <w:noWrap/>
            <w:vAlign w:val="center"/>
            <w:hideMark/>
          </w:tcPr>
          <w:p w14:paraId="3D8C3F5A" w14:textId="77777777" w:rsidR="00874E06" w:rsidRPr="00874E06" w:rsidRDefault="00874E06" w:rsidP="00874E06">
            <w:pPr>
              <w:spacing w:after="0" w:line="240" w:lineRule="auto"/>
              <w:jc w:val="center"/>
              <w:rPr>
                <w:rFonts w:eastAsia="Times New Roman" w:cs="Calibri"/>
                <w:b/>
                <w:bCs/>
                <w:color w:val="000000"/>
                <w:sz w:val="22"/>
                <w:lang w:eastAsia="es-CR"/>
              </w:rPr>
            </w:pPr>
            <w:r w:rsidRPr="00874E06">
              <w:rPr>
                <w:rFonts w:ascii="Arial" w:eastAsia="Times New Roman" w:hAnsi="Arial" w:cs="Arial"/>
                <w:b/>
                <w:bCs/>
                <w:color w:val="000000"/>
                <w:sz w:val="22"/>
                <w:lang w:eastAsia="es-CR"/>
              </w:rPr>
              <w:t>₡</w:t>
            </w:r>
            <w:r w:rsidRPr="00874E06">
              <w:rPr>
                <w:rFonts w:eastAsia="Times New Roman" w:cs="Calibri"/>
                <w:b/>
                <w:bCs/>
                <w:color w:val="000000"/>
                <w:sz w:val="22"/>
                <w:lang w:eastAsia="es-CR"/>
              </w:rPr>
              <w:t>0,00</w:t>
            </w:r>
          </w:p>
        </w:tc>
        <w:tc>
          <w:tcPr>
            <w:tcW w:w="1637" w:type="dxa"/>
            <w:tcBorders>
              <w:top w:val="single" w:sz="8" w:space="0" w:color="auto"/>
              <w:left w:val="nil"/>
              <w:bottom w:val="single" w:sz="8" w:space="0" w:color="auto"/>
              <w:right w:val="single" w:sz="8" w:space="0" w:color="auto"/>
            </w:tcBorders>
            <w:shd w:val="clear" w:color="auto" w:fill="auto"/>
            <w:noWrap/>
            <w:vAlign w:val="center"/>
            <w:hideMark/>
          </w:tcPr>
          <w:p w14:paraId="48673C62"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w:t>
            </w:r>
          </w:p>
        </w:tc>
        <w:tc>
          <w:tcPr>
            <w:tcW w:w="1638" w:type="dxa"/>
            <w:tcBorders>
              <w:top w:val="single" w:sz="8" w:space="0" w:color="auto"/>
              <w:left w:val="nil"/>
              <w:bottom w:val="nil"/>
              <w:right w:val="nil"/>
            </w:tcBorders>
            <w:shd w:val="clear" w:color="000000" w:fill="17365D"/>
            <w:vAlign w:val="center"/>
            <w:hideMark/>
          </w:tcPr>
          <w:p w14:paraId="3B844987" w14:textId="77777777" w:rsidR="00874E06" w:rsidRPr="00874E06" w:rsidRDefault="00874E06" w:rsidP="00874E06">
            <w:pPr>
              <w:spacing w:after="0" w:line="240" w:lineRule="auto"/>
              <w:jc w:val="left"/>
              <w:rPr>
                <w:rFonts w:eastAsia="Times New Roman" w:cs="Calibri"/>
                <w:color w:val="FFFFFF"/>
                <w:sz w:val="22"/>
                <w:lang w:eastAsia="es-CR"/>
              </w:rPr>
            </w:pPr>
            <w:r w:rsidRPr="00874E06">
              <w:rPr>
                <w:rFonts w:eastAsia="Times New Roman" w:cs="Calibri"/>
                <w:color w:val="FFFFFF"/>
                <w:sz w:val="22"/>
                <w:lang w:eastAsia="es-CR"/>
              </w:rPr>
              <w:t> </w:t>
            </w:r>
          </w:p>
        </w:tc>
      </w:tr>
      <w:tr w:rsidR="00874E06" w:rsidRPr="00874E06" w14:paraId="7EFCD7B8" w14:textId="77777777" w:rsidTr="00874E06">
        <w:trPr>
          <w:divId w:val="858356390"/>
          <w:trHeight w:val="324"/>
        </w:trPr>
        <w:tc>
          <w:tcPr>
            <w:tcW w:w="2608" w:type="dxa"/>
            <w:tcBorders>
              <w:top w:val="nil"/>
              <w:left w:val="single" w:sz="8" w:space="0" w:color="auto"/>
              <w:bottom w:val="single" w:sz="8" w:space="0" w:color="auto"/>
              <w:right w:val="single" w:sz="8" w:space="0" w:color="auto"/>
            </w:tcBorders>
            <w:shd w:val="clear" w:color="000000" w:fill="17365D"/>
            <w:vAlign w:val="center"/>
            <w:hideMark/>
          </w:tcPr>
          <w:p w14:paraId="3A634AFB"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Convención colectiva</w:t>
            </w:r>
          </w:p>
        </w:tc>
        <w:tc>
          <w:tcPr>
            <w:tcW w:w="1917" w:type="dxa"/>
            <w:tcBorders>
              <w:top w:val="nil"/>
              <w:left w:val="nil"/>
              <w:bottom w:val="single" w:sz="8" w:space="0" w:color="auto"/>
              <w:right w:val="single" w:sz="8" w:space="0" w:color="auto"/>
            </w:tcBorders>
            <w:shd w:val="clear" w:color="auto" w:fill="auto"/>
            <w:noWrap/>
            <w:vAlign w:val="center"/>
            <w:hideMark/>
          </w:tcPr>
          <w:p w14:paraId="0E405E92" w14:textId="77777777" w:rsidR="00874E06" w:rsidRPr="00874E06" w:rsidRDefault="00874E06" w:rsidP="00874E06">
            <w:pPr>
              <w:spacing w:after="0" w:line="240" w:lineRule="auto"/>
              <w:jc w:val="center"/>
              <w:rPr>
                <w:rFonts w:eastAsia="Times New Roman" w:cs="Calibri"/>
                <w:b/>
                <w:bCs/>
                <w:color w:val="000000"/>
                <w:sz w:val="22"/>
                <w:lang w:eastAsia="es-CR"/>
              </w:rPr>
            </w:pPr>
            <w:r w:rsidRPr="00874E06">
              <w:rPr>
                <w:rFonts w:ascii="Arial" w:eastAsia="Times New Roman" w:hAnsi="Arial" w:cs="Arial"/>
                <w:b/>
                <w:bCs/>
                <w:color w:val="000000"/>
                <w:sz w:val="22"/>
                <w:lang w:eastAsia="es-CR"/>
              </w:rPr>
              <w:t>₡</w:t>
            </w:r>
            <w:r w:rsidRPr="00874E06">
              <w:rPr>
                <w:rFonts w:eastAsia="Times New Roman" w:cs="Calibri"/>
                <w:b/>
                <w:bCs/>
                <w:color w:val="000000"/>
                <w:sz w:val="22"/>
                <w:lang w:eastAsia="es-CR"/>
              </w:rPr>
              <w:t>0,00</w:t>
            </w:r>
          </w:p>
        </w:tc>
        <w:tc>
          <w:tcPr>
            <w:tcW w:w="1637" w:type="dxa"/>
            <w:vMerge w:val="restart"/>
            <w:tcBorders>
              <w:top w:val="nil"/>
              <w:left w:val="single" w:sz="8" w:space="0" w:color="auto"/>
              <w:bottom w:val="single" w:sz="8" w:space="0" w:color="000000"/>
              <w:right w:val="nil"/>
            </w:tcBorders>
            <w:shd w:val="clear" w:color="000000" w:fill="17365D"/>
            <w:vAlign w:val="center"/>
            <w:hideMark/>
          </w:tcPr>
          <w:p w14:paraId="5678C348"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 </w:t>
            </w:r>
          </w:p>
        </w:tc>
        <w:tc>
          <w:tcPr>
            <w:tcW w:w="163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E87C7E"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w:t>
            </w:r>
          </w:p>
        </w:tc>
      </w:tr>
      <w:tr w:rsidR="00874E06" w:rsidRPr="00874E06" w14:paraId="781E3D2D" w14:textId="77777777" w:rsidTr="00874E06">
        <w:trPr>
          <w:divId w:val="858356390"/>
          <w:trHeight w:val="288"/>
        </w:trPr>
        <w:tc>
          <w:tcPr>
            <w:tcW w:w="2608" w:type="dxa"/>
            <w:tcBorders>
              <w:top w:val="nil"/>
              <w:left w:val="single" w:sz="8" w:space="0" w:color="auto"/>
              <w:bottom w:val="single" w:sz="8" w:space="0" w:color="auto"/>
              <w:right w:val="single" w:sz="8" w:space="0" w:color="auto"/>
            </w:tcBorders>
            <w:shd w:val="clear" w:color="000000" w:fill="17365D"/>
            <w:vAlign w:val="center"/>
            <w:hideMark/>
          </w:tcPr>
          <w:p w14:paraId="44ECA80D"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Cesantía</w:t>
            </w:r>
          </w:p>
        </w:tc>
        <w:tc>
          <w:tcPr>
            <w:tcW w:w="1917" w:type="dxa"/>
            <w:tcBorders>
              <w:top w:val="nil"/>
              <w:left w:val="nil"/>
              <w:bottom w:val="single" w:sz="8" w:space="0" w:color="auto"/>
              <w:right w:val="single" w:sz="8" w:space="0" w:color="auto"/>
            </w:tcBorders>
            <w:shd w:val="clear" w:color="auto" w:fill="auto"/>
            <w:noWrap/>
            <w:vAlign w:val="center"/>
            <w:hideMark/>
          </w:tcPr>
          <w:p w14:paraId="45F7DE74" w14:textId="77777777" w:rsidR="00874E06" w:rsidRPr="00874E06" w:rsidRDefault="00874E06" w:rsidP="00874E06">
            <w:pPr>
              <w:spacing w:after="0" w:line="240" w:lineRule="auto"/>
              <w:jc w:val="center"/>
              <w:rPr>
                <w:rFonts w:eastAsia="Times New Roman" w:cs="Calibri"/>
                <w:b/>
                <w:bCs/>
                <w:color w:val="000000"/>
                <w:sz w:val="22"/>
                <w:lang w:eastAsia="es-CR"/>
              </w:rPr>
            </w:pPr>
            <w:r w:rsidRPr="00874E06">
              <w:rPr>
                <w:rFonts w:ascii="Arial" w:eastAsia="Times New Roman" w:hAnsi="Arial" w:cs="Arial"/>
                <w:b/>
                <w:bCs/>
                <w:color w:val="000000"/>
                <w:sz w:val="22"/>
                <w:lang w:eastAsia="es-CR"/>
              </w:rPr>
              <w:t>₡</w:t>
            </w:r>
            <w:r w:rsidRPr="00874E06">
              <w:rPr>
                <w:rFonts w:eastAsia="Times New Roman" w:cs="Calibri"/>
                <w:b/>
                <w:bCs/>
                <w:color w:val="000000"/>
                <w:sz w:val="22"/>
                <w:lang w:eastAsia="es-CR"/>
              </w:rPr>
              <w:t>0,00</w:t>
            </w:r>
          </w:p>
        </w:tc>
        <w:tc>
          <w:tcPr>
            <w:tcW w:w="1637" w:type="dxa"/>
            <w:vMerge/>
            <w:tcBorders>
              <w:top w:val="nil"/>
              <w:left w:val="single" w:sz="8" w:space="0" w:color="auto"/>
              <w:bottom w:val="single" w:sz="8" w:space="0" w:color="000000"/>
              <w:right w:val="nil"/>
            </w:tcBorders>
            <w:vAlign w:val="center"/>
            <w:hideMark/>
          </w:tcPr>
          <w:p w14:paraId="511DD8EA" w14:textId="77777777" w:rsidR="00874E06" w:rsidRPr="00874E06" w:rsidRDefault="00874E06" w:rsidP="00874E06">
            <w:pPr>
              <w:spacing w:after="0" w:line="240" w:lineRule="auto"/>
              <w:jc w:val="left"/>
              <w:rPr>
                <w:rFonts w:eastAsia="Times New Roman" w:cs="Calibri"/>
                <w:color w:val="FFFFFF"/>
                <w:sz w:val="22"/>
                <w:lang w:eastAsia="es-CR"/>
              </w:rPr>
            </w:pPr>
          </w:p>
        </w:tc>
        <w:tc>
          <w:tcPr>
            <w:tcW w:w="1638" w:type="dxa"/>
            <w:vMerge w:val="restart"/>
            <w:tcBorders>
              <w:top w:val="nil"/>
              <w:left w:val="nil"/>
              <w:bottom w:val="single" w:sz="8" w:space="0" w:color="000000"/>
              <w:right w:val="single" w:sz="8" w:space="0" w:color="auto"/>
            </w:tcBorders>
            <w:shd w:val="clear" w:color="000000" w:fill="17365D"/>
            <w:vAlign w:val="center"/>
            <w:hideMark/>
          </w:tcPr>
          <w:p w14:paraId="01175B82" w14:textId="77777777" w:rsidR="00874E06" w:rsidRPr="00874E06" w:rsidRDefault="00874E06" w:rsidP="00874E06">
            <w:pPr>
              <w:spacing w:after="0" w:line="240" w:lineRule="auto"/>
              <w:jc w:val="center"/>
              <w:rPr>
                <w:rFonts w:eastAsia="Times New Roman" w:cs="Calibri"/>
                <w:color w:val="FFFFFF"/>
                <w:sz w:val="22"/>
                <w:lang w:eastAsia="es-CR"/>
              </w:rPr>
            </w:pPr>
            <w:r w:rsidRPr="00874E06">
              <w:rPr>
                <w:rFonts w:eastAsia="Times New Roman" w:cs="Calibri"/>
                <w:color w:val="FFFFFF"/>
                <w:sz w:val="22"/>
                <w:lang w:eastAsia="es-CR"/>
              </w:rPr>
              <w:t> </w:t>
            </w:r>
          </w:p>
        </w:tc>
      </w:tr>
      <w:tr w:rsidR="00874E06" w:rsidRPr="00874E06" w14:paraId="6F6C16B8" w14:textId="77777777" w:rsidTr="00874E06">
        <w:trPr>
          <w:divId w:val="858356390"/>
          <w:trHeight w:val="324"/>
        </w:trPr>
        <w:tc>
          <w:tcPr>
            <w:tcW w:w="2608" w:type="dxa"/>
            <w:tcBorders>
              <w:top w:val="nil"/>
              <w:left w:val="single" w:sz="8" w:space="0" w:color="auto"/>
              <w:bottom w:val="single" w:sz="8" w:space="0" w:color="auto"/>
              <w:right w:val="single" w:sz="8" w:space="0" w:color="auto"/>
            </w:tcBorders>
            <w:shd w:val="clear" w:color="000000" w:fill="17365D"/>
            <w:vAlign w:val="center"/>
            <w:hideMark/>
          </w:tcPr>
          <w:p w14:paraId="3B1DD4F8"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Preaviso</w:t>
            </w:r>
          </w:p>
        </w:tc>
        <w:tc>
          <w:tcPr>
            <w:tcW w:w="1917" w:type="dxa"/>
            <w:tcBorders>
              <w:top w:val="nil"/>
              <w:left w:val="nil"/>
              <w:bottom w:val="single" w:sz="8" w:space="0" w:color="auto"/>
              <w:right w:val="single" w:sz="8" w:space="0" w:color="auto"/>
            </w:tcBorders>
            <w:shd w:val="clear" w:color="auto" w:fill="auto"/>
            <w:noWrap/>
            <w:vAlign w:val="center"/>
            <w:hideMark/>
          </w:tcPr>
          <w:p w14:paraId="02800996" w14:textId="77777777" w:rsidR="00874E06" w:rsidRPr="00874E06" w:rsidRDefault="00874E06" w:rsidP="00874E06">
            <w:pPr>
              <w:spacing w:after="0" w:line="240" w:lineRule="auto"/>
              <w:jc w:val="center"/>
              <w:rPr>
                <w:rFonts w:eastAsia="Times New Roman" w:cs="Calibri"/>
                <w:b/>
                <w:bCs/>
                <w:color w:val="000000"/>
                <w:sz w:val="22"/>
                <w:lang w:eastAsia="es-CR"/>
              </w:rPr>
            </w:pPr>
            <w:r w:rsidRPr="00874E06">
              <w:rPr>
                <w:rFonts w:ascii="Arial" w:eastAsia="Times New Roman" w:hAnsi="Arial" w:cs="Arial"/>
                <w:b/>
                <w:bCs/>
                <w:color w:val="000000"/>
                <w:sz w:val="22"/>
                <w:lang w:eastAsia="es-CR"/>
              </w:rPr>
              <w:t>₡</w:t>
            </w:r>
            <w:r w:rsidRPr="00874E06">
              <w:rPr>
                <w:rFonts w:eastAsia="Times New Roman" w:cs="Calibri"/>
                <w:b/>
                <w:bCs/>
                <w:color w:val="000000"/>
                <w:sz w:val="22"/>
                <w:lang w:eastAsia="es-CR"/>
              </w:rPr>
              <w:t>0,00</w:t>
            </w:r>
          </w:p>
        </w:tc>
        <w:tc>
          <w:tcPr>
            <w:tcW w:w="1637" w:type="dxa"/>
            <w:vMerge/>
            <w:tcBorders>
              <w:top w:val="nil"/>
              <w:left w:val="single" w:sz="8" w:space="0" w:color="auto"/>
              <w:bottom w:val="single" w:sz="8" w:space="0" w:color="000000"/>
              <w:right w:val="nil"/>
            </w:tcBorders>
            <w:vAlign w:val="center"/>
            <w:hideMark/>
          </w:tcPr>
          <w:p w14:paraId="04FC6AA8" w14:textId="77777777" w:rsidR="00874E06" w:rsidRPr="00874E06" w:rsidRDefault="00874E06" w:rsidP="00874E06">
            <w:pPr>
              <w:spacing w:after="0" w:line="240" w:lineRule="auto"/>
              <w:jc w:val="left"/>
              <w:rPr>
                <w:rFonts w:eastAsia="Times New Roman" w:cs="Calibri"/>
                <w:color w:val="FFFFFF"/>
                <w:sz w:val="22"/>
                <w:lang w:eastAsia="es-CR"/>
              </w:rPr>
            </w:pPr>
          </w:p>
        </w:tc>
        <w:tc>
          <w:tcPr>
            <w:tcW w:w="1638" w:type="dxa"/>
            <w:vMerge/>
            <w:tcBorders>
              <w:top w:val="nil"/>
              <w:left w:val="nil"/>
              <w:bottom w:val="single" w:sz="8" w:space="0" w:color="000000"/>
              <w:right w:val="single" w:sz="8" w:space="0" w:color="auto"/>
            </w:tcBorders>
            <w:vAlign w:val="center"/>
            <w:hideMark/>
          </w:tcPr>
          <w:p w14:paraId="6294541F" w14:textId="77777777" w:rsidR="00874E06" w:rsidRPr="00874E06" w:rsidRDefault="00874E06" w:rsidP="00874E06">
            <w:pPr>
              <w:spacing w:after="0" w:line="240" w:lineRule="auto"/>
              <w:jc w:val="left"/>
              <w:rPr>
                <w:rFonts w:eastAsia="Times New Roman" w:cs="Calibri"/>
                <w:color w:val="FFFFFF"/>
                <w:sz w:val="22"/>
                <w:lang w:eastAsia="es-CR"/>
              </w:rPr>
            </w:pPr>
          </w:p>
        </w:tc>
      </w:tr>
    </w:tbl>
    <w:p w14:paraId="6319DA68" w14:textId="6A0611FE" w:rsidR="00986512" w:rsidRPr="0021402F" w:rsidRDefault="0021402F" w:rsidP="00986512">
      <w:pPr>
        <w:rPr>
          <w:b/>
          <w:sz w:val="16"/>
          <w:szCs w:val="16"/>
          <w:lang w:eastAsia="es-CR"/>
        </w:rPr>
      </w:pPr>
      <w:r>
        <w:rPr>
          <w:b/>
          <w:sz w:val="16"/>
          <w:szCs w:val="16"/>
          <w:lang w:eastAsia="es-CR"/>
        </w:rPr>
        <w:fldChar w:fldCharType="end"/>
      </w:r>
    </w:p>
    <w:p w14:paraId="0C0DAE9F" w14:textId="461DB076" w:rsidR="00874E06" w:rsidRDefault="00A649A4" w:rsidP="00311AE2">
      <w:pPr>
        <w:rPr>
          <w:rFonts w:asciiTheme="minorHAnsi" w:hAnsiTheme="minorHAnsi"/>
          <w:sz w:val="22"/>
        </w:rPr>
      </w:pPr>
      <w:r w:rsidRPr="00A649A4">
        <w:rPr>
          <w:lang w:val="es-MX" w:eastAsia="es-CR"/>
        </w:rPr>
        <w:t>La entidad brinda Servicios médicos</w:t>
      </w:r>
      <w:r w:rsidR="0021402F" w:rsidRPr="00311AE2">
        <w:rPr>
          <w:lang w:val="es-MX" w:eastAsia="es-CR"/>
        </w:rPr>
        <w:fldChar w:fldCharType="begin"/>
      </w:r>
      <w:r w:rsidR="0021402F" w:rsidRPr="00311AE2">
        <w:rPr>
          <w:lang w:val="es-MX" w:eastAsia="es-CR"/>
        </w:rPr>
        <w:instrText xml:space="preserve"> LINK </w:instrText>
      </w:r>
      <w:r w:rsidR="003C5B31">
        <w:rPr>
          <w:lang w:val="es-MX" w:eastAsia="es-CR"/>
        </w:rPr>
        <w:instrText xml:space="preserve">Excel.SheetMacroEnabled.12 "C:\\Users\\calderonoj\\Downloads\\Formato_Notas_EEFF_Vinculadas_2024 (1)\\Formato_Notas_EEFF_Vinculadas_2024\\Formato_Notas_EEFF_Vinculadas_2024\\XXXXX_PXX_202X_Anexo_Estado_Notas_Contables_Vinculadas.xlsm" NICSP_39!F20C7:F21C9 </w:instrText>
      </w:r>
      <w:r w:rsidR="0021402F" w:rsidRPr="00311AE2">
        <w:rPr>
          <w:lang w:val="es-MX" w:eastAsia="es-CR"/>
        </w:rPr>
        <w:instrText xml:space="preserve">\a \f 4 \h </w:instrText>
      </w:r>
      <w:r w:rsidR="0021402F" w:rsidRPr="00311AE2">
        <w:rPr>
          <w:lang w:val="es-MX" w:eastAsia="es-CR"/>
        </w:rPr>
        <w:fldChar w:fldCharType="separate"/>
      </w:r>
    </w:p>
    <w:tbl>
      <w:tblPr>
        <w:tblW w:w="6160" w:type="dxa"/>
        <w:tblCellMar>
          <w:left w:w="70" w:type="dxa"/>
          <w:right w:w="70" w:type="dxa"/>
        </w:tblCellMar>
        <w:tblLook w:val="04A0" w:firstRow="1" w:lastRow="0" w:firstColumn="1" w:lastColumn="0" w:noHBand="0" w:noVBand="1"/>
      </w:tblPr>
      <w:tblGrid>
        <w:gridCol w:w="2608"/>
        <w:gridCol w:w="1915"/>
        <w:gridCol w:w="1637"/>
      </w:tblGrid>
      <w:tr w:rsidR="00874E06" w:rsidRPr="00874E06" w14:paraId="388C86A8" w14:textId="77777777" w:rsidTr="00874E06">
        <w:trPr>
          <w:divId w:val="1438138045"/>
          <w:trHeight w:val="288"/>
        </w:trPr>
        <w:tc>
          <w:tcPr>
            <w:tcW w:w="2608" w:type="dxa"/>
            <w:tcBorders>
              <w:top w:val="nil"/>
              <w:left w:val="nil"/>
              <w:bottom w:val="nil"/>
              <w:right w:val="nil"/>
            </w:tcBorders>
            <w:shd w:val="clear" w:color="auto" w:fill="auto"/>
            <w:noWrap/>
            <w:vAlign w:val="bottom"/>
            <w:hideMark/>
          </w:tcPr>
          <w:p w14:paraId="78B125EE" w14:textId="56EAE2DA" w:rsidR="00874E06" w:rsidRPr="00874E06" w:rsidRDefault="00874E06" w:rsidP="00874E06">
            <w:pPr>
              <w:rPr>
                <w:rFonts w:ascii="Times New Roman" w:eastAsia="Times New Roman" w:hAnsi="Times New Roman" w:cs="Times New Roman"/>
                <w:szCs w:val="24"/>
                <w:lang w:eastAsia="es-CR"/>
              </w:rPr>
            </w:pPr>
          </w:p>
        </w:tc>
        <w:tc>
          <w:tcPr>
            <w:tcW w:w="1915" w:type="dxa"/>
            <w:tcBorders>
              <w:top w:val="single" w:sz="8" w:space="0" w:color="auto"/>
              <w:left w:val="single" w:sz="8" w:space="0" w:color="auto"/>
              <w:bottom w:val="single" w:sz="8" w:space="0" w:color="auto"/>
              <w:right w:val="nil"/>
            </w:tcBorders>
            <w:shd w:val="clear" w:color="000000" w:fill="17365D"/>
            <w:vAlign w:val="center"/>
            <w:hideMark/>
          </w:tcPr>
          <w:p w14:paraId="3F091692"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 xml:space="preserve">SI </w:t>
            </w:r>
          </w:p>
        </w:tc>
        <w:tc>
          <w:tcPr>
            <w:tcW w:w="1637" w:type="dxa"/>
            <w:tcBorders>
              <w:top w:val="single" w:sz="8" w:space="0" w:color="auto"/>
              <w:left w:val="nil"/>
              <w:bottom w:val="single" w:sz="8" w:space="0" w:color="auto"/>
              <w:right w:val="single" w:sz="8" w:space="0" w:color="auto"/>
            </w:tcBorders>
            <w:shd w:val="clear" w:color="000000" w:fill="17365D"/>
            <w:vAlign w:val="center"/>
            <w:hideMark/>
          </w:tcPr>
          <w:p w14:paraId="5AB3A34C" w14:textId="77777777" w:rsidR="00874E06" w:rsidRPr="00874E06" w:rsidRDefault="00874E06" w:rsidP="00874E06">
            <w:pPr>
              <w:spacing w:after="0" w:line="240" w:lineRule="auto"/>
              <w:jc w:val="center"/>
              <w:rPr>
                <w:rFonts w:eastAsia="Times New Roman" w:cs="Calibri"/>
                <w:color w:val="FFFFFF"/>
                <w:szCs w:val="24"/>
                <w:lang w:eastAsia="es-CR"/>
              </w:rPr>
            </w:pPr>
            <w:r w:rsidRPr="00874E06">
              <w:rPr>
                <w:rFonts w:eastAsia="Times New Roman" w:cs="Calibri"/>
                <w:color w:val="FFFFFF"/>
                <w:szCs w:val="24"/>
                <w:lang w:eastAsia="es-CR"/>
              </w:rPr>
              <w:t>NO</w:t>
            </w:r>
          </w:p>
        </w:tc>
      </w:tr>
      <w:tr w:rsidR="00874E06" w:rsidRPr="00874E06" w14:paraId="28662B41" w14:textId="77777777" w:rsidTr="00874E06">
        <w:trPr>
          <w:divId w:val="1438138045"/>
          <w:trHeight w:val="324"/>
        </w:trPr>
        <w:tc>
          <w:tcPr>
            <w:tcW w:w="2608"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216B207"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Servicios Médicos</w:t>
            </w:r>
          </w:p>
        </w:tc>
        <w:tc>
          <w:tcPr>
            <w:tcW w:w="1915" w:type="dxa"/>
            <w:tcBorders>
              <w:top w:val="nil"/>
              <w:left w:val="nil"/>
              <w:bottom w:val="single" w:sz="8" w:space="0" w:color="auto"/>
              <w:right w:val="single" w:sz="8" w:space="0" w:color="auto"/>
            </w:tcBorders>
            <w:shd w:val="clear" w:color="auto" w:fill="auto"/>
            <w:noWrap/>
            <w:vAlign w:val="center"/>
            <w:hideMark/>
          </w:tcPr>
          <w:p w14:paraId="3BB86599"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w:t>
            </w:r>
          </w:p>
        </w:tc>
        <w:tc>
          <w:tcPr>
            <w:tcW w:w="1637" w:type="dxa"/>
            <w:tcBorders>
              <w:top w:val="nil"/>
              <w:left w:val="nil"/>
              <w:bottom w:val="single" w:sz="8" w:space="0" w:color="auto"/>
              <w:right w:val="single" w:sz="8" w:space="0" w:color="auto"/>
            </w:tcBorders>
            <w:shd w:val="clear" w:color="auto" w:fill="auto"/>
            <w:noWrap/>
            <w:vAlign w:val="center"/>
            <w:hideMark/>
          </w:tcPr>
          <w:p w14:paraId="2C1E7B1F"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 </w:t>
            </w:r>
          </w:p>
        </w:tc>
      </w:tr>
    </w:tbl>
    <w:p w14:paraId="20A7DC95" w14:textId="0C8B806F" w:rsidR="00311AE2" w:rsidRPr="00311AE2" w:rsidRDefault="0021402F" w:rsidP="00311AE2">
      <w:pPr>
        <w:rPr>
          <w:lang w:eastAsia="es-CR"/>
        </w:rPr>
      </w:pPr>
      <w:r w:rsidRPr="00311AE2">
        <w:rPr>
          <w:lang w:val="es-MX" w:eastAsia="es-CR"/>
        </w:rPr>
        <w:fldChar w:fldCharType="end"/>
      </w:r>
      <w:r w:rsidR="00311AE2" w:rsidRPr="00311AE2">
        <w:rPr>
          <w:lang w:eastAsia="es-CR"/>
        </w:rPr>
        <w:t xml:space="preserve"> El responsable contable debe analizar y revelar lo dispuesto en el párrafo 5 de la NICSP 39.</w:t>
      </w:r>
    </w:p>
    <w:p w14:paraId="62C5FF84" w14:textId="77777777" w:rsidR="00311AE2" w:rsidRPr="00311AE2" w:rsidRDefault="00311AE2" w:rsidP="00311AE2">
      <w:pPr>
        <w:rPr>
          <w:lang w:eastAsia="es-CR"/>
        </w:rPr>
      </w:pPr>
      <w:r w:rsidRPr="00311AE2">
        <w:rPr>
          <w:lang w:eastAsia="es-CR"/>
        </w:rPr>
        <w:t xml:space="preserve">Los beneficios a los empleados comprenden: </w:t>
      </w:r>
    </w:p>
    <w:p w14:paraId="60E85E6A" w14:textId="77777777" w:rsidR="00311AE2" w:rsidRPr="00311AE2" w:rsidRDefault="00311AE2">
      <w:pPr>
        <w:pStyle w:val="Prrafodelista"/>
        <w:numPr>
          <w:ilvl w:val="0"/>
          <w:numId w:val="16"/>
        </w:numPr>
        <w:rPr>
          <w:lang w:eastAsia="es-CR"/>
        </w:rPr>
      </w:pPr>
      <w:r w:rsidRPr="00311AE2">
        <w:rPr>
          <w:lang w:eastAsia="es-CR"/>
        </w:rPr>
        <w:t>los beneficios a los empleados a corto plazo, tales como los siguientes, si se esperan liquidar totalmente antes de los doce meses posteriores al final del periodo sobre el que se informa en el que los empleados presten los servicios relacionados:</w:t>
      </w:r>
    </w:p>
    <w:p w14:paraId="4D7B0530" w14:textId="77777777" w:rsidR="00311AE2" w:rsidRPr="00311AE2" w:rsidRDefault="00311AE2">
      <w:pPr>
        <w:pStyle w:val="Prrafodelista"/>
        <w:numPr>
          <w:ilvl w:val="0"/>
          <w:numId w:val="17"/>
        </w:numPr>
        <w:rPr>
          <w:lang w:eastAsia="es-CR"/>
        </w:rPr>
      </w:pPr>
      <w:r w:rsidRPr="00311AE2">
        <w:rPr>
          <w:lang w:eastAsia="es-CR"/>
        </w:rPr>
        <w:t>sueldos, salarios y contribuciones a la seguridad social;</w:t>
      </w:r>
    </w:p>
    <w:p w14:paraId="0382E5DF" w14:textId="77777777" w:rsidR="00311AE2" w:rsidRPr="00311AE2" w:rsidRDefault="00311AE2">
      <w:pPr>
        <w:pStyle w:val="Prrafodelista"/>
        <w:numPr>
          <w:ilvl w:val="0"/>
          <w:numId w:val="17"/>
        </w:numPr>
        <w:rPr>
          <w:lang w:eastAsia="es-CR"/>
        </w:rPr>
      </w:pPr>
      <w:r w:rsidRPr="00311AE2">
        <w:rPr>
          <w:lang w:eastAsia="es-CR"/>
        </w:rPr>
        <w:t>ausencias remuneradas anuales, ausencias remuneradas por enfermedad;</w:t>
      </w:r>
    </w:p>
    <w:p w14:paraId="4FB950E9" w14:textId="77777777" w:rsidR="00311AE2" w:rsidRPr="00311AE2" w:rsidRDefault="00311AE2">
      <w:pPr>
        <w:pStyle w:val="Prrafodelista"/>
        <w:numPr>
          <w:ilvl w:val="0"/>
          <w:numId w:val="17"/>
        </w:numPr>
        <w:rPr>
          <w:lang w:eastAsia="es-CR"/>
        </w:rPr>
      </w:pPr>
      <w:r w:rsidRPr="00311AE2">
        <w:rPr>
          <w:lang w:eastAsia="es-CR"/>
        </w:rPr>
        <w:t>participación en ganancias e incentivos; y</w:t>
      </w:r>
    </w:p>
    <w:p w14:paraId="1361DDA1" w14:textId="77777777" w:rsidR="00311AE2" w:rsidRPr="00311AE2" w:rsidRDefault="00311AE2">
      <w:pPr>
        <w:pStyle w:val="Prrafodelista"/>
        <w:numPr>
          <w:ilvl w:val="0"/>
          <w:numId w:val="17"/>
        </w:numPr>
        <w:rPr>
          <w:lang w:eastAsia="es-CR"/>
        </w:rPr>
      </w:pPr>
      <w:r w:rsidRPr="00311AE2">
        <w:rPr>
          <w:lang w:eastAsia="es-CR"/>
        </w:rPr>
        <w:t>beneficios no monetarios a los empleados actuales (tales como atenciones médicas, alojamiento, automóviles y entrega de bienes y servicios gratuitos o parcialmente subvencionados);</w:t>
      </w:r>
    </w:p>
    <w:p w14:paraId="2C801AF1" w14:textId="77777777" w:rsidR="00311AE2" w:rsidRPr="00311AE2" w:rsidRDefault="00311AE2">
      <w:pPr>
        <w:pStyle w:val="Prrafodelista"/>
        <w:numPr>
          <w:ilvl w:val="0"/>
          <w:numId w:val="16"/>
        </w:numPr>
        <w:rPr>
          <w:lang w:eastAsia="es-CR"/>
        </w:rPr>
      </w:pPr>
      <w:r w:rsidRPr="00311AE2">
        <w:rPr>
          <w:lang w:eastAsia="es-CR"/>
        </w:rPr>
        <w:t>beneficios post-empleo tales como los siguientes:</w:t>
      </w:r>
    </w:p>
    <w:p w14:paraId="499664E5" w14:textId="77777777" w:rsidR="00311AE2" w:rsidRPr="00311AE2" w:rsidRDefault="00311AE2">
      <w:pPr>
        <w:pStyle w:val="Prrafodelista"/>
        <w:numPr>
          <w:ilvl w:val="0"/>
          <w:numId w:val="18"/>
        </w:numPr>
        <w:rPr>
          <w:lang w:eastAsia="es-CR"/>
        </w:rPr>
      </w:pPr>
      <w:r w:rsidRPr="00311AE2">
        <w:rPr>
          <w:lang w:eastAsia="es-CR"/>
        </w:rPr>
        <w:t xml:space="preserve">beneficios por retiro (por ejemplo, pensiones y pagos únicos por retiro); y </w:t>
      </w:r>
    </w:p>
    <w:p w14:paraId="29A97AC3" w14:textId="77777777" w:rsidR="00311AE2" w:rsidRPr="00311AE2" w:rsidRDefault="00311AE2">
      <w:pPr>
        <w:pStyle w:val="Prrafodelista"/>
        <w:numPr>
          <w:ilvl w:val="0"/>
          <w:numId w:val="18"/>
        </w:numPr>
        <w:rPr>
          <w:lang w:eastAsia="es-CR"/>
        </w:rPr>
      </w:pPr>
      <w:r w:rsidRPr="00311AE2">
        <w:rPr>
          <w:lang w:eastAsia="es-CR"/>
        </w:rPr>
        <w:t>otros beneficios post-empleo, tales como los seguros de vida y los beneficios de atención médica posteriores al empleo;</w:t>
      </w:r>
    </w:p>
    <w:p w14:paraId="65D74EF3" w14:textId="77777777" w:rsidR="00311AE2" w:rsidRPr="00311AE2" w:rsidRDefault="00311AE2">
      <w:pPr>
        <w:pStyle w:val="Prrafodelista"/>
        <w:numPr>
          <w:ilvl w:val="0"/>
          <w:numId w:val="16"/>
        </w:numPr>
        <w:rPr>
          <w:lang w:eastAsia="es-CR"/>
        </w:rPr>
      </w:pPr>
      <w:r w:rsidRPr="00311AE2">
        <w:rPr>
          <w:lang w:eastAsia="es-CR"/>
        </w:rPr>
        <w:t xml:space="preserve">otros beneficios a los empleados a largo plazo, tales como los siguientes: </w:t>
      </w:r>
    </w:p>
    <w:p w14:paraId="0FFC9E64" w14:textId="77777777" w:rsidR="00311AE2" w:rsidRPr="00311AE2" w:rsidRDefault="00311AE2">
      <w:pPr>
        <w:pStyle w:val="Prrafodelista"/>
        <w:numPr>
          <w:ilvl w:val="0"/>
          <w:numId w:val="19"/>
        </w:numPr>
        <w:rPr>
          <w:lang w:eastAsia="es-CR"/>
        </w:rPr>
      </w:pPr>
      <w:r w:rsidRPr="00311AE2">
        <w:rPr>
          <w:lang w:eastAsia="es-CR"/>
        </w:rPr>
        <w:t>las ausencias retribuidas a largo plazo, tales como vacaciones tras largos periodos de servicio o años sabáticos;</w:t>
      </w:r>
    </w:p>
    <w:p w14:paraId="69551B32" w14:textId="77777777" w:rsidR="00311AE2" w:rsidRPr="00311AE2" w:rsidRDefault="00311AE2">
      <w:pPr>
        <w:pStyle w:val="Prrafodelista"/>
        <w:numPr>
          <w:ilvl w:val="0"/>
          <w:numId w:val="19"/>
        </w:numPr>
        <w:rPr>
          <w:lang w:eastAsia="es-CR"/>
        </w:rPr>
      </w:pPr>
      <w:r w:rsidRPr="00311AE2">
        <w:rPr>
          <w:lang w:eastAsia="es-CR"/>
        </w:rPr>
        <w:t xml:space="preserve">los beneficios por antigüedad o por largo tiempo de servicio; y </w:t>
      </w:r>
    </w:p>
    <w:p w14:paraId="01014833" w14:textId="77777777" w:rsidR="00311AE2" w:rsidRPr="00311AE2" w:rsidRDefault="00311AE2">
      <w:pPr>
        <w:pStyle w:val="Prrafodelista"/>
        <w:numPr>
          <w:ilvl w:val="0"/>
          <w:numId w:val="19"/>
        </w:numPr>
        <w:rPr>
          <w:lang w:eastAsia="es-CR"/>
        </w:rPr>
      </w:pPr>
      <w:r w:rsidRPr="00311AE2">
        <w:rPr>
          <w:lang w:eastAsia="es-CR"/>
        </w:rPr>
        <w:t xml:space="preserve">los beneficios por incapacidad a largo plazo; y </w:t>
      </w:r>
    </w:p>
    <w:p w14:paraId="293B89BF" w14:textId="77777777" w:rsidR="00311AE2" w:rsidRPr="00311AE2" w:rsidRDefault="00311AE2">
      <w:pPr>
        <w:pStyle w:val="Prrafodelista"/>
        <w:numPr>
          <w:ilvl w:val="0"/>
          <w:numId w:val="16"/>
        </w:numPr>
        <w:rPr>
          <w:lang w:eastAsia="es-CR"/>
        </w:rPr>
      </w:pPr>
      <w:r w:rsidRPr="00311AE2">
        <w:rPr>
          <w:lang w:eastAsia="es-CR"/>
        </w:rPr>
        <w:t>indemnizaciones por cese.</w:t>
      </w:r>
    </w:p>
    <w:p w14:paraId="45B8FAAF" w14:textId="5EDE6FD7" w:rsidR="00A649A4" w:rsidRDefault="00A649A4" w:rsidP="00986512">
      <w:pPr>
        <w:rPr>
          <w:rFonts w:eastAsia="Calibri"/>
          <w:lang w:val="es-MX"/>
        </w:rPr>
      </w:pPr>
      <w:r w:rsidRPr="00A649A4">
        <w:rPr>
          <w:rFonts w:eastAsia="Calibri"/>
          <w:lang w:val="es-MX"/>
        </w:rPr>
        <w:t>La NICSP 39 párrafo 59 describe los pasos necesarios para la contabilidad de los planes de beneficios definidos."</w:t>
      </w:r>
    </w:p>
    <w:p w14:paraId="702A6AA5" w14:textId="77777777" w:rsidR="009131F0" w:rsidRPr="003516A2" w:rsidRDefault="009131F0" w:rsidP="009131F0">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264A3CF8" w14:textId="77777777" w:rsidR="009131F0" w:rsidRDefault="009131F0" w:rsidP="009131F0">
      <w:pPr>
        <w:spacing w:line="240" w:lineRule="auto"/>
        <w:rPr>
          <w:b/>
          <w:u w:val="single"/>
        </w:rPr>
      </w:pPr>
    </w:p>
    <w:p w14:paraId="0911C7D8"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0A2C6378" w14:textId="77777777" w:rsidR="009131F0" w:rsidRPr="0021402F" w:rsidRDefault="009131F0" w:rsidP="009131F0">
      <w:pPr>
        <w:rPr>
          <w:rFonts w:eastAsia="Calibri" w:cs="Times New Roman"/>
        </w:rPr>
      </w:pPr>
      <w:r>
        <w:rPr>
          <w:lang w:val="es-MX"/>
        </w:rPr>
        <w:t>________________________________________________________________________________________________________________________________________________________________</w:t>
      </w:r>
    </w:p>
    <w:p w14:paraId="6475F752" w14:textId="2C71F789" w:rsidR="00A649A4" w:rsidRPr="00A649A4" w:rsidRDefault="00A649A4" w:rsidP="00986512">
      <w:pPr>
        <w:rPr>
          <w:b/>
          <w:u w:val="single"/>
          <w:lang w:eastAsia="es-CR"/>
        </w:rPr>
      </w:pPr>
      <w:r w:rsidRPr="009131F0">
        <w:rPr>
          <w:b/>
          <w:color w:val="FFFFFF" w:themeColor="background1"/>
          <w:highlight w:val="darkBlue"/>
          <w:u w:val="single"/>
        </w:rPr>
        <w:t>Revelación Suficiente:</w:t>
      </w:r>
      <w:r w:rsidRPr="00A649A4">
        <w:rPr>
          <w:b/>
          <w:u w:val="single"/>
          <w:lang w:eastAsia="es-CR"/>
        </w:rPr>
        <w:t xml:space="preserve"> </w:t>
      </w:r>
      <w:r w:rsidR="00482942">
        <w:rPr>
          <w:b/>
          <w:bCs/>
          <w:u w:val="single"/>
          <w:lang w:eastAsia="es-CR"/>
        </w:rPr>
        <w:t xml:space="preserve">El ente debe revelar y cumplir </w:t>
      </w:r>
      <w:r w:rsidRPr="00A649A4">
        <w:rPr>
          <w:b/>
          <w:bCs/>
          <w:u w:val="single"/>
          <w:lang w:eastAsia="es-CR"/>
        </w:rPr>
        <w:t xml:space="preserve">con lo estipulado en revelación </w:t>
      </w:r>
      <w:r w:rsidR="00482942">
        <w:rPr>
          <w:b/>
          <w:bCs/>
          <w:u w:val="single"/>
          <w:lang w:eastAsia="es-CR"/>
        </w:rPr>
        <w:t>conforme</w:t>
      </w:r>
      <w:r w:rsidRPr="00A649A4">
        <w:rPr>
          <w:b/>
          <w:bCs/>
          <w:u w:val="single"/>
          <w:lang w:eastAsia="es-CR"/>
        </w:rPr>
        <w:t xml:space="preserve"> a la NICSP, también debe considerar la política general y los párrafos incluidos en la matriz de autoevaluación referente a esta NICSP y guías de aplicación</w:t>
      </w:r>
      <w:r w:rsidRPr="00A649A4">
        <w:rPr>
          <w:b/>
          <w:u w:val="single"/>
          <w:lang w:eastAsia="es-CR"/>
        </w:rPr>
        <w:t xml:space="preserve"> (Ver GA NICSP 39).</w:t>
      </w:r>
    </w:p>
    <w:p w14:paraId="7097CAF7" w14:textId="7701D27D" w:rsidR="00A649A4" w:rsidRDefault="00A649A4" w:rsidP="00986512">
      <w:pPr>
        <w:rPr>
          <w:rFonts w:eastAsia="Calibri"/>
          <w:lang w:val="es-MX"/>
        </w:rPr>
      </w:pPr>
      <w:r w:rsidRPr="00A649A4">
        <w:rPr>
          <w:rFonts w:eastAsia="Calibri"/>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CA413E" w14:textId="2EE4E1E8" w:rsidR="00311AE2" w:rsidRPr="00311AE2" w:rsidRDefault="00311AE2" w:rsidP="00311AE2">
      <w:pPr>
        <w:rPr>
          <w:szCs w:val="24"/>
        </w:rPr>
      </w:pPr>
      <w:r w:rsidRPr="00311AE2">
        <w:rPr>
          <w:szCs w:val="24"/>
        </w:rPr>
        <w:t xml:space="preserve">Razonamiento técnico en caso de existir una adquisición: (impacto contable) </w:t>
      </w:r>
    </w:p>
    <w:p w14:paraId="4535B2E7" w14:textId="33E930DF" w:rsidR="00311AE2" w:rsidRPr="00311AE2" w:rsidRDefault="00311AE2" w:rsidP="00311AE2">
      <w:pPr>
        <w:rPr>
          <w:szCs w:val="24"/>
        </w:rPr>
      </w:pPr>
      <w:r w:rsidRPr="00311AE2">
        <w:rPr>
          <w:szCs w:val="24"/>
        </w:rPr>
        <w:t>Razonamiento técnico en caso de existir una fusión: (impacto contable)</w:t>
      </w:r>
    </w:p>
    <w:p w14:paraId="0A526723" w14:textId="77777777" w:rsidR="00A649A4" w:rsidRPr="00A649A4" w:rsidRDefault="00A649A4" w:rsidP="00986512">
      <w:pPr>
        <w:rPr>
          <w:rFonts w:eastAsia="Calibri"/>
          <w:szCs w:val="24"/>
        </w:rPr>
      </w:pPr>
    </w:p>
    <w:p w14:paraId="164B5181" w14:textId="63A49560" w:rsidR="00A649A4" w:rsidRPr="00A649A4" w:rsidRDefault="00986512" w:rsidP="00986512">
      <w:pPr>
        <w:pStyle w:val="Ttulo2"/>
        <w:spacing w:after="240"/>
        <w:rPr>
          <w:rFonts w:eastAsia="Times New Roman"/>
          <w:lang w:eastAsia="es-CR"/>
        </w:rPr>
      </w:pPr>
      <w:bookmarkStart w:id="107" w:name="_Toc82768900"/>
      <w:bookmarkStart w:id="108" w:name="_Toc169692016"/>
      <w:r w:rsidRPr="00A649A4">
        <w:rPr>
          <w:rFonts w:eastAsia="Times New Roman"/>
          <w:lang w:eastAsia="es-CR"/>
        </w:rPr>
        <w:t xml:space="preserve">NICSP 40 </w:t>
      </w:r>
      <w:r>
        <w:rPr>
          <w:rFonts w:eastAsia="Times New Roman"/>
          <w:lang w:eastAsia="es-CR"/>
        </w:rPr>
        <w:t xml:space="preserve">- </w:t>
      </w:r>
      <w:r w:rsidRPr="00A649A4">
        <w:rPr>
          <w:rFonts w:eastAsia="Times New Roman"/>
          <w:lang w:eastAsia="es-CR"/>
        </w:rPr>
        <w:t>COMBINACIONES EN EL SECTOR PÚBLICO:</w:t>
      </w:r>
      <w:bookmarkEnd w:id="107"/>
      <w:bookmarkEnd w:id="108"/>
      <w:r w:rsidRPr="00A649A4">
        <w:rPr>
          <w:rFonts w:eastAsia="Times New Roman"/>
          <w:lang w:eastAsia="es-CR"/>
        </w:rPr>
        <w:t xml:space="preserve"> </w:t>
      </w:r>
    </w:p>
    <w:p w14:paraId="5B9D136C" w14:textId="38F0A232" w:rsidR="00874E06" w:rsidRDefault="00986512" w:rsidP="00986512">
      <w:pPr>
        <w:rPr>
          <w:rFonts w:asciiTheme="minorHAnsi" w:hAnsiTheme="minorHAnsi"/>
          <w:sz w:val="22"/>
        </w:rPr>
      </w:pPr>
      <w:r w:rsidRPr="00FB0858">
        <w:t xml:space="preserve">De acuerdo con la </w:t>
      </w:r>
      <w:r w:rsidRPr="000B404C">
        <w:t xml:space="preserve">De acuerdo con la </w:t>
      </w:r>
      <w:r w:rsidRPr="00986512">
        <w:t>NICSP 39 Beneficios a los empleados</w:t>
      </w:r>
      <w:r>
        <w:t xml:space="preserve">, indicar si este rubro afecta SI o NO a la institución, </w:t>
      </w:r>
      <w:r w:rsidRPr="00405DBC">
        <w:t>además del porcentaje de avance</w:t>
      </w:r>
      <w:r>
        <w:t xml:space="preserve"> en la implementación</w:t>
      </w:r>
      <w:r w:rsidRPr="00405DBC">
        <w:t xml:space="preserve"> que presenta</w:t>
      </w:r>
      <w:r>
        <w:t>.</w:t>
      </w:r>
      <w:r w:rsidR="00982595">
        <w:rPr>
          <w:lang w:eastAsia="es-CR"/>
        </w:rPr>
        <w:fldChar w:fldCharType="begin"/>
      </w:r>
      <w:r w:rsidR="00982595">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NICSP_40!F9C3:F10C4 </w:instrText>
      </w:r>
      <w:r w:rsidR="00982595">
        <w:rPr>
          <w:lang w:eastAsia="es-CR"/>
        </w:rPr>
        <w:instrText xml:space="preserve">\a \f 4 \h </w:instrText>
      </w:r>
      <w:r w:rsidR="00982595">
        <w:rPr>
          <w:lang w:eastAsia="es-CR"/>
        </w:rPr>
        <w:fldChar w:fldCharType="separate"/>
      </w:r>
    </w:p>
    <w:tbl>
      <w:tblPr>
        <w:tblW w:w="4240" w:type="dxa"/>
        <w:tblCellMar>
          <w:left w:w="70" w:type="dxa"/>
          <w:right w:w="70" w:type="dxa"/>
        </w:tblCellMar>
        <w:tblLook w:val="04A0" w:firstRow="1" w:lastRow="0" w:firstColumn="1" w:lastColumn="0" w:noHBand="0" w:noVBand="1"/>
      </w:tblPr>
      <w:tblGrid>
        <w:gridCol w:w="2400"/>
        <w:gridCol w:w="1840"/>
      </w:tblGrid>
      <w:tr w:rsidR="00874E06" w:rsidRPr="00874E06" w14:paraId="72DE6688" w14:textId="77777777" w:rsidTr="00874E06">
        <w:trPr>
          <w:divId w:val="2103258471"/>
          <w:trHeight w:val="324"/>
        </w:trPr>
        <w:tc>
          <w:tcPr>
            <w:tcW w:w="240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6EB7707" w14:textId="14855F13" w:rsidR="00874E06" w:rsidRPr="00874E06" w:rsidRDefault="00874E06" w:rsidP="00874E06">
            <w:pPr>
              <w:rPr>
                <w:rFonts w:eastAsia="Times New Roman" w:cs="Calibri"/>
                <w:color w:val="FFFFFF"/>
                <w:szCs w:val="24"/>
                <w:lang w:eastAsia="es-CR"/>
              </w:rPr>
            </w:pPr>
            <w:r w:rsidRPr="00874E06">
              <w:rPr>
                <w:rFonts w:eastAsia="Times New Roman" w:cs="Calibri"/>
                <w:color w:val="FFFFFF"/>
                <w:szCs w:val="24"/>
                <w:lang w:eastAsia="es-CR"/>
              </w:rPr>
              <w:t>Aplica</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4241AC"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w:t>
            </w:r>
          </w:p>
        </w:tc>
      </w:tr>
      <w:tr w:rsidR="00874E06" w:rsidRPr="00874E06" w14:paraId="2813DF82" w14:textId="77777777" w:rsidTr="00874E06">
        <w:trPr>
          <w:divId w:val="2103258471"/>
          <w:trHeight w:val="324"/>
        </w:trPr>
        <w:tc>
          <w:tcPr>
            <w:tcW w:w="2400" w:type="dxa"/>
            <w:tcBorders>
              <w:top w:val="nil"/>
              <w:left w:val="single" w:sz="8" w:space="0" w:color="auto"/>
              <w:bottom w:val="single" w:sz="8" w:space="0" w:color="auto"/>
              <w:right w:val="single" w:sz="8" w:space="0" w:color="auto"/>
            </w:tcBorders>
            <w:shd w:val="clear" w:color="000000" w:fill="17365D"/>
            <w:vAlign w:val="center"/>
            <w:hideMark/>
          </w:tcPr>
          <w:p w14:paraId="591063C5" w14:textId="77777777" w:rsidR="00874E06" w:rsidRPr="00874E06" w:rsidRDefault="00874E06" w:rsidP="00874E06">
            <w:pPr>
              <w:spacing w:after="0" w:line="240" w:lineRule="auto"/>
              <w:jc w:val="left"/>
              <w:rPr>
                <w:rFonts w:eastAsia="Times New Roman" w:cs="Calibri"/>
                <w:color w:val="FFFFFF"/>
                <w:szCs w:val="24"/>
                <w:lang w:eastAsia="es-CR"/>
              </w:rPr>
            </w:pPr>
            <w:r w:rsidRPr="00874E06">
              <w:rPr>
                <w:rFonts w:eastAsia="Times New Roman" w:cs="Calibri"/>
                <w:color w:val="FFFFFF"/>
                <w:szCs w:val="24"/>
                <w:lang w:eastAsia="es-CR"/>
              </w:rPr>
              <w:t>Porcentaje_Avance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4D059DA" w14:textId="77777777" w:rsidR="00874E06" w:rsidRPr="00874E06" w:rsidRDefault="00874E06" w:rsidP="00874E06">
            <w:pPr>
              <w:spacing w:after="0" w:line="240" w:lineRule="auto"/>
              <w:jc w:val="center"/>
              <w:rPr>
                <w:rFonts w:eastAsia="Times New Roman" w:cs="Calibri"/>
                <w:color w:val="000000"/>
                <w:sz w:val="22"/>
                <w:lang w:eastAsia="es-CR"/>
              </w:rPr>
            </w:pPr>
            <w:r w:rsidRPr="00874E06">
              <w:rPr>
                <w:rFonts w:eastAsia="Times New Roman" w:cs="Calibri"/>
                <w:color w:val="000000"/>
                <w:sz w:val="22"/>
                <w:lang w:eastAsia="es-CR"/>
              </w:rPr>
              <w:t>0,00%</w:t>
            </w:r>
          </w:p>
        </w:tc>
      </w:tr>
    </w:tbl>
    <w:p w14:paraId="4155A8FC" w14:textId="08233F6D" w:rsidR="00986512" w:rsidRDefault="00982595" w:rsidP="00986512">
      <w:pPr>
        <w:rPr>
          <w:b/>
          <w:sz w:val="16"/>
          <w:szCs w:val="16"/>
          <w:lang w:eastAsia="es-CR"/>
        </w:rPr>
      </w:pPr>
      <w:r>
        <w:rPr>
          <w:b/>
          <w:sz w:val="16"/>
          <w:szCs w:val="16"/>
          <w:lang w:eastAsia="es-CR"/>
        </w:rPr>
        <w:fldChar w:fldCharType="end"/>
      </w:r>
      <w:r w:rsidR="00986512" w:rsidRPr="00986512">
        <w:rPr>
          <w:b/>
          <w:sz w:val="16"/>
          <w:szCs w:val="16"/>
          <w:lang w:eastAsia="es-CR"/>
        </w:rPr>
        <w:t>-Si la respuesta es NO la entidad debe presentar una justificación-</w:t>
      </w:r>
    </w:p>
    <w:p w14:paraId="56DBDE4C" w14:textId="0F2B2DC3" w:rsidR="00A649A4" w:rsidRPr="00986512" w:rsidRDefault="00A649A4" w:rsidP="00986512">
      <w:pPr>
        <w:jc w:val="center"/>
        <w:rPr>
          <w:szCs w:val="24"/>
        </w:rPr>
      </w:pPr>
      <w:r w:rsidRPr="00A649A4">
        <w:rPr>
          <w:noProof/>
        </w:rPr>
        <w:drawing>
          <wp:inline distT="0" distB="0" distL="0" distR="0" wp14:anchorId="2A393580" wp14:editId="6FC63149">
            <wp:extent cx="4152900" cy="1257300"/>
            <wp:effectExtent l="0" t="0" r="0" b="0"/>
            <wp:docPr id="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52900" cy="1257300"/>
                    </a:xfrm>
                    <a:prstGeom prst="rect">
                      <a:avLst/>
                    </a:prstGeom>
                    <a:noFill/>
                    <a:ln>
                      <a:noFill/>
                    </a:ln>
                  </pic:spPr>
                </pic:pic>
              </a:graphicData>
            </a:graphic>
          </wp:inline>
        </w:drawing>
      </w:r>
    </w:p>
    <w:p w14:paraId="4BEBFEB9" w14:textId="77777777" w:rsidR="00A649A4" w:rsidRPr="00A649A4" w:rsidRDefault="00A649A4" w:rsidP="00986512">
      <w:pPr>
        <w:rPr>
          <w:rFonts w:eastAsia="Calibri" w:cs="Times New Roman"/>
        </w:rPr>
      </w:pPr>
      <w:r w:rsidRPr="00A649A4">
        <w:rPr>
          <w:rFonts w:eastAsia="Calibri" w:cs="Times New Roman"/>
        </w:rPr>
        <w:t>El párrafo 5 de esta Norma define una combinación del sector público como "la unión de operaciones separadas en una única entidad del sector público." La referencia a una entidad del sector público puede ser a una sola entidad o a una entidad económica. Algunas reorganizaciones del sector público pueden implicar más de una combinación del sector público. Las circunstancias en las que puede tener lugar una combinación del sector público incluyen:</w:t>
      </w:r>
    </w:p>
    <w:p w14:paraId="3797D560" w14:textId="77777777" w:rsidR="00A649A4" w:rsidRPr="00A649A4" w:rsidRDefault="00A649A4" w:rsidP="00986512">
      <w:pPr>
        <w:rPr>
          <w:rFonts w:eastAsia="Calibri" w:cs="Times New Roman"/>
        </w:rPr>
      </w:pPr>
      <w:r w:rsidRPr="00A649A4">
        <w:rPr>
          <w:rFonts w:eastAsia="Calibri" w:cs="Times New Roman"/>
        </w:rPr>
        <w:t>(a) por acuerdo mutuo; y</w:t>
      </w:r>
    </w:p>
    <w:p w14:paraId="56E1995E" w14:textId="77777777" w:rsidR="00A649A4" w:rsidRPr="00A649A4" w:rsidRDefault="00A649A4" w:rsidP="00986512">
      <w:pPr>
        <w:rPr>
          <w:rFonts w:eastAsia="Calibri" w:cs="Times New Roman"/>
        </w:rPr>
      </w:pPr>
      <w:r w:rsidRPr="00A649A4">
        <w:rPr>
          <w:rFonts w:eastAsia="Calibri" w:cs="Times New Roman"/>
        </w:rPr>
        <w:t>(b) por obligación (por ejemplo, por legislación).</w:t>
      </w:r>
    </w:p>
    <w:p w14:paraId="27C58EA8" w14:textId="77777777" w:rsidR="00A649A4" w:rsidRPr="00A649A4" w:rsidRDefault="00A649A4" w:rsidP="00986512">
      <w:pPr>
        <w:rPr>
          <w:rFonts w:eastAsia="Calibri" w:cs="Times New Roman"/>
        </w:rPr>
      </w:pPr>
      <w:r w:rsidRPr="00A649A4">
        <w:rPr>
          <w:rFonts w:eastAsia="Calibri" w:cs="Times New Roman"/>
        </w:rPr>
        <w:t>Una operación es un conjunto integrado de actividades y activos o pasivos relacionados susceptibles de ser dirigidos y gestionados con el propósito de lograr los objetivos de una entidad, proporcionando bienes o servicios.</w:t>
      </w:r>
    </w:p>
    <w:p w14:paraId="60FE7EE6" w14:textId="77777777" w:rsidR="00A649A4" w:rsidRPr="00A649A4" w:rsidRDefault="00A649A4" w:rsidP="00986512">
      <w:pPr>
        <w:rPr>
          <w:rFonts w:eastAsia="Calibri" w:cs="Times New Roman"/>
        </w:rPr>
      </w:pPr>
      <w:r w:rsidRPr="00A649A4">
        <w:rPr>
          <w:rFonts w:eastAsia="Calibri" w:cs="Times New Roman"/>
        </w:rPr>
        <w:t>Una fusión da lugar a una entidad resultante y es:</w:t>
      </w:r>
    </w:p>
    <w:p w14:paraId="1E571C6B" w14:textId="77777777" w:rsidR="00A649A4" w:rsidRPr="00A649A4" w:rsidRDefault="00A649A4" w:rsidP="00986512">
      <w:pPr>
        <w:rPr>
          <w:rFonts w:eastAsia="Calibri" w:cs="Times New Roman"/>
        </w:rPr>
      </w:pPr>
      <w:r w:rsidRPr="00A649A4">
        <w:rPr>
          <w:rFonts w:eastAsia="Calibri" w:cs="Times New Roman"/>
        </w:rPr>
        <w:t>(a) una combinación del sector público en la cual ninguna parte de la combinación obtiene el control de una o más operaciones; o</w:t>
      </w:r>
    </w:p>
    <w:p w14:paraId="3E4432D9" w14:textId="25F44783" w:rsidR="00A649A4" w:rsidRDefault="00A649A4" w:rsidP="00986512">
      <w:pPr>
        <w:rPr>
          <w:rFonts w:eastAsia="Calibri" w:cs="Times New Roman"/>
        </w:rPr>
      </w:pPr>
      <w:r w:rsidRPr="00A649A4">
        <w:rPr>
          <w:rFonts w:eastAsia="Calibri" w:cs="Times New Roman"/>
        </w:rPr>
        <w:t>(b) una combinación del sector público en la que una parte de la combinación obtiene el control de una o más operaciones, y en la que existe evidencia de que la combinación tiene la esencia económica de una fusión.</w:t>
      </w:r>
    </w:p>
    <w:p w14:paraId="33099F4A" w14:textId="77777777" w:rsidR="009131F0" w:rsidRPr="003516A2" w:rsidRDefault="009131F0" w:rsidP="009131F0">
      <w:pPr>
        <w:spacing w:before="240"/>
        <w:rPr>
          <w:b/>
          <w:color w:val="FFFFFF" w:themeColor="background1"/>
          <w:highlight w:val="darkBlue"/>
          <w:u w:val="single"/>
        </w:rPr>
      </w:pPr>
      <w:r w:rsidRPr="003516A2">
        <w:rPr>
          <w:b/>
          <w:color w:val="FFFFFF" w:themeColor="background1"/>
          <w:highlight w:val="darkBlue"/>
          <w:u w:val="single"/>
        </w:rPr>
        <w:t>Reconocimiento:</w:t>
      </w:r>
      <w:r>
        <w:rPr>
          <w:b/>
          <w:color w:val="FFFFFF" w:themeColor="background1"/>
          <w:highlight w:val="darkBlue"/>
          <w:u w:val="single"/>
        </w:rPr>
        <w:t xml:space="preserve"> </w:t>
      </w:r>
      <w:r>
        <w:rPr>
          <w:lang w:val="es-MX"/>
        </w:rPr>
        <w:t>________________________________________________________________________________________________________________________________________________________________</w:t>
      </w:r>
    </w:p>
    <w:p w14:paraId="1330B4D9" w14:textId="77777777" w:rsidR="009131F0" w:rsidRDefault="009131F0" w:rsidP="009131F0">
      <w:pPr>
        <w:spacing w:line="240" w:lineRule="auto"/>
        <w:rPr>
          <w:b/>
          <w:u w:val="single"/>
        </w:rPr>
      </w:pPr>
    </w:p>
    <w:p w14:paraId="4E96AFF0" w14:textId="77777777" w:rsidR="009131F0" w:rsidRPr="003516A2" w:rsidRDefault="009131F0" w:rsidP="009131F0">
      <w:pPr>
        <w:spacing w:line="240" w:lineRule="auto"/>
        <w:rPr>
          <w:b/>
          <w:color w:val="FFFFFF" w:themeColor="background1"/>
          <w:highlight w:val="darkBlue"/>
          <w:u w:val="single"/>
        </w:rPr>
      </w:pPr>
      <w:r w:rsidRPr="003516A2">
        <w:rPr>
          <w:b/>
          <w:color w:val="FFFFFF" w:themeColor="background1"/>
          <w:highlight w:val="darkBlue"/>
          <w:u w:val="single"/>
        </w:rPr>
        <w:t>Medición</w:t>
      </w:r>
      <w:r>
        <w:rPr>
          <w:b/>
          <w:color w:val="FFFFFF" w:themeColor="background1"/>
          <w:highlight w:val="darkBlue"/>
          <w:u w:val="single"/>
        </w:rPr>
        <w:t>:</w:t>
      </w:r>
    </w:p>
    <w:p w14:paraId="05E8727E" w14:textId="77777777" w:rsidR="009131F0" w:rsidRPr="0021402F" w:rsidRDefault="009131F0" w:rsidP="009131F0">
      <w:pPr>
        <w:rPr>
          <w:rFonts w:eastAsia="Calibri" w:cs="Times New Roman"/>
        </w:rPr>
      </w:pPr>
      <w:r>
        <w:rPr>
          <w:lang w:val="es-MX"/>
        </w:rPr>
        <w:t>________________________________________________________________________________________________________________________________________________________________</w:t>
      </w:r>
    </w:p>
    <w:p w14:paraId="431068E1" w14:textId="3AFF2FAD" w:rsidR="00A649A4" w:rsidRPr="00A649A4" w:rsidRDefault="00A649A4" w:rsidP="00986512">
      <w:pPr>
        <w:rPr>
          <w:rFonts w:eastAsia="Times New Roman" w:cs="Times New Roman"/>
          <w:b/>
          <w:u w:val="single"/>
          <w:lang w:val="es-ES_tradnl" w:eastAsia="es-CR"/>
        </w:rPr>
      </w:pPr>
      <w:r w:rsidRPr="009131F0">
        <w:rPr>
          <w:b/>
          <w:color w:val="FFFFFF" w:themeColor="background1"/>
          <w:highlight w:val="darkBlue"/>
          <w:u w:val="single"/>
        </w:rPr>
        <w:t xml:space="preserve">Revelación Suficiente: </w:t>
      </w:r>
      <w:r w:rsidR="00482942">
        <w:rPr>
          <w:rFonts w:eastAsia="Calibri" w:cs="Times New Roman"/>
          <w:b/>
          <w:bCs/>
          <w:u w:val="single"/>
        </w:rPr>
        <w:t xml:space="preserve">El ente debe revelar y cumplir </w:t>
      </w:r>
      <w:r w:rsidRPr="00A649A4">
        <w:rPr>
          <w:rFonts w:eastAsia="Calibri" w:cs="Times New Roman"/>
          <w:b/>
          <w:bCs/>
          <w:u w:val="single"/>
        </w:rPr>
        <w:t xml:space="preserve">con lo estipulado en revelación </w:t>
      </w:r>
      <w:r w:rsidR="00482942">
        <w:rPr>
          <w:rFonts w:eastAsia="Calibri" w:cs="Times New Roman"/>
          <w:b/>
          <w:bCs/>
          <w:u w:val="single"/>
        </w:rPr>
        <w:t>conforme</w:t>
      </w:r>
      <w:r w:rsidRPr="00A649A4">
        <w:rPr>
          <w:rFonts w:eastAsia="Calibri" w:cs="Times New Roman"/>
          <w:b/>
          <w:bCs/>
          <w:u w:val="single"/>
        </w:rPr>
        <w:t xml:space="preserve"> a la NICSP, también debe considerar la política general y los párrafos incluidos en la matriz de autoevaluación referente a esta NICSP y guías de aplicación</w:t>
      </w:r>
      <w:r w:rsidRPr="00A649A4">
        <w:rPr>
          <w:rFonts w:eastAsia="Times New Roman" w:cs="Times New Roman"/>
          <w:b/>
          <w:u w:val="single"/>
          <w:lang w:val="es-ES_tradnl" w:eastAsia="es-CR"/>
        </w:rPr>
        <w:t xml:space="preserve"> (Ver GA de la NICSP 40):</w:t>
      </w:r>
    </w:p>
    <w:p w14:paraId="67944C3D" w14:textId="77777777" w:rsidR="00A649A4" w:rsidRPr="00A649A4" w:rsidRDefault="00A649A4" w:rsidP="00986512">
      <w:pPr>
        <w:rPr>
          <w:rFonts w:eastAsia="Calibri" w:cs="Times New Roman"/>
          <w:lang w:val="es-MX"/>
        </w:rPr>
      </w:pPr>
      <w:r w:rsidRPr="00A649A4">
        <w:rPr>
          <w:rFonts w:eastAsia="Calibri" w:cs="Times New Roman"/>
          <w:lang w:val="es-MX"/>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3DAB75" w14:textId="77777777" w:rsidR="00A649A4" w:rsidRPr="00A649A4" w:rsidRDefault="00A649A4" w:rsidP="00986512">
      <w:pPr>
        <w:rPr>
          <w:rFonts w:eastAsia="Times New Roman" w:cs="Times New Roman"/>
          <w:b/>
          <w:u w:val="single"/>
          <w:lang w:val="es-ES_tradnl" w:eastAsia="es-CR"/>
        </w:rPr>
      </w:pPr>
    </w:p>
    <w:p w14:paraId="3BE7858A" w14:textId="77777777" w:rsidR="00A649A4" w:rsidRPr="00A649A4" w:rsidRDefault="00A649A4" w:rsidP="00986512"/>
    <w:p w14:paraId="3BFAD766" w14:textId="746F74F8" w:rsidR="00A649A4" w:rsidRDefault="00A649A4" w:rsidP="00080C49">
      <w:pPr>
        <w:pStyle w:val="Ttulo1"/>
        <w:rPr>
          <w:rFonts w:eastAsia="Times New Roman"/>
        </w:rPr>
      </w:pPr>
      <w:r w:rsidRPr="00A649A4">
        <w:rPr>
          <w:rFonts w:eastAsia="Times New Roman"/>
        </w:rPr>
        <w:br w:type="page"/>
      </w:r>
      <w:bookmarkStart w:id="109" w:name="_Toc82768901"/>
      <w:bookmarkStart w:id="110" w:name="_Toc169692017"/>
      <w:bookmarkStart w:id="111" w:name="_Hlk162955129"/>
      <w:r w:rsidRPr="00A649A4">
        <w:rPr>
          <w:rFonts w:eastAsia="Times New Roman"/>
        </w:rPr>
        <w:t>REVELACIONES PARTICULARES</w:t>
      </w:r>
      <w:bookmarkEnd w:id="109"/>
      <w:bookmarkEnd w:id="110"/>
    </w:p>
    <w:p w14:paraId="72E73C16" w14:textId="77777777" w:rsidR="00142555" w:rsidRPr="00142555" w:rsidRDefault="00142555" w:rsidP="00142555"/>
    <w:p w14:paraId="320C50C9" w14:textId="57613CBB" w:rsidR="003A77F3" w:rsidRPr="00A649A4" w:rsidRDefault="003A77F3" w:rsidP="003A77F3">
      <w:pPr>
        <w:spacing w:before="240"/>
        <w:rPr>
          <w:lang w:val="es-MX" w:eastAsia="es-CR"/>
        </w:rPr>
      </w:pPr>
      <w:r>
        <w:rPr>
          <w:lang w:val="es-MX" w:eastAsia="es-CR"/>
        </w:rPr>
        <w:t xml:space="preserve">Para cada una de las interrogantes planteadas, </w:t>
      </w:r>
      <w:r w:rsidRPr="003A77F3">
        <w:rPr>
          <w:lang w:val="es-MX" w:eastAsia="es-CR"/>
        </w:rPr>
        <w:t xml:space="preserve">indicar si este rubro afecta </w:t>
      </w:r>
      <w:r w:rsidRPr="007910C6">
        <w:rPr>
          <w:b/>
          <w:bCs/>
          <w:lang w:val="es-MX" w:eastAsia="es-CR"/>
        </w:rPr>
        <w:t xml:space="preserve">SI </w:t>
      </w:r>
      <w:r w:rsidRPr="003A77F3">
        <w:rPr>
          <w:lang w:val="es-MX" w:eastAsia="es-CR"/>
        </w:rPr>
        <w:t xml:space="preserve">o </w:t>
      </w:r>
      <w:r w:rsidRPr="007910C6">
        <w:rPr>
          <w:b/>
          <w:bCs/>
          <w:lang w:val="es-MX" w:eastAsia="es-CR"/>
        </w:rPr>
        <w:t xml:space="preserve">NO </w:t>
      </w:r>
      <w:r w:rsidRPr="003A77F3">
        <w:rPr>
          <w:lang w:val="es-MX" w:eastAsia="es-CR"/>
        </w:rPr>
        <w:t>a la institución</w:t>
      </w:r>
      <w:r>
        <w:rPr>
          <w:lang w:val="es-MX" w:eastAsia="es-CR"/>
        </w:rPr>
        <w:t>.</w:t>
      </w:r>
    </w:p>
    <w:p w14:paraId="378E6C35" w14:textId="1C4571BF" w:rsidR="00A649A4" w:rsidRPr="003A77F3" w:rsidRDefault="00A649A4" w:rsidP="003A77F3">
      <w:pPr>
        <w:spacing w:before="240"/>
        <w:rPr>
          <w:b/>
          <w:lang w:val="es-MX" w:eastAsia="es-CR"/>
        </w:rPr>
      </w:pPr>
      <w:r w:rsidRPr="003A77F3">
        <w:rPr>
          <w:b/>
          <w:lang w:val="es-MX" w:eastAsia="es-CR"/>
        </w:rPr>
        <w:t>Eventos conocidos por la opinión pública:</w:t>
      </w:r>
    </w:p>
    <w:p w14:paraId="35C59B99" w14:textId="282B0129" w:rsidR="00874E06" w:rsidRPr="00874E06" w:rsidRDefault="00A649A4">
      <w:pPr>
        <w:pStyle w:val="Prrafodelista"/>
        <w:numPr>
          <w:ilvl w:val="0"/>
          <w:numId w:val="5"/>
        </w:numPr>
        <w:rPr>
          <w:bCs/>
          <w:lang w:val="es-MX" w:eastAsia="es-CR"/>
        </w:rPr>
      </w:pPr>
      <w:r w:rsidRPr="007473D3">
        <w:rPr>
          <w:bCs/>
          <w:lang w:val="es-MX" w:eastAsia="es-CR"/>
        </w:rPr>
        <w:t>¿La entidad aplica la Ley</w:t>
      </w:r>
      <w:r w:rsidRPr="003A77F3">
        <w:rPr>
          <w:bCs/>
          <w:lang w:val="es-MX" w:eastAsia="es-CR"/>
        </w:rPr>
        <w:t xml:space="preserve"> de reducción de la deuda pública por medio de la venta de activos ociosos o subutilizados del sector público (10092), en su artículo 3: “…Declaratoria de ociosidad? Cada órgano y entidad de la Administración Pública tendrá la obligación de realizar un inventario anual de todos sus bienes muebles e inmuebles y remitir un informe al Ministerio de Hacienda, a más tardar el 31 de marzo de cada año, en el cual identificará, además, los bienes que catalogarían como ociosos. En caso de no existir bienes de este tipo, el jerarca deberá hacerlo constar en el respectivo informe. Corresponderá al máximo jerarca del órgano o ente emitir la resolución razonada por la cual declara el bien como ocioso, así como acreditar que desprenderse de este no generará afectación al servicio público ni a derechos de terceras personas sobre estos. “tiene eventos financieros y contables que salieron a la luz pública en este periodo contable?  </w:t>
      </w:r>
      <w:r w:rsidR="00222CE0">
        <w:rPr>
          <w:lang w:val="es-MX" w:eastAsia="es-CR"/>
        </w:rPr>
        <w:fldChar w:fldCharType="begin"/>
      </w:r>
      <w:r w:rsidR="00222CE0" w:rsidRPr="00222CE0">
        <w:rPr>
          <w:lang w:val="es-MX" w:eastAsia="es-CR"/>
        </w:rPr>
        <w:instrText xml:space="preserve"> LINK </w:instrText>
      </w:r>
      <w:r w:rsidR="003C5B31">
        <w:rPr>
          <w:lang w:val="es-MX" w:eastAsia="es-CR"/>
        </w:rPr>
        <w:instrText xml:space="preserve">Excel.SheetMacroEnabled.12 "C:\\Users\\calderonoj\\Downloads\\Formato_Notas_EEFF_Vinculadas_2024 (1)\\Formato_Notas_EEFF_Vinculadas_2024\\Formato_Notas_EEFF_Vinculadas_2024\\XXXXX_PXX_202X_Anexo_Estado_Notas_Contables_Vinculadas.xlsm" NOTAS_PARTICULAR!F8C3:F8C4 </w:instrText>
      </w:r>
      <w:r w:rsidR="00222CE0" w:rsidRPr="00222CE0">
        <w:rPr>
          <w:lang w:val="es-MX" w:eastAsia="es-CR"/>
        </w:rPr>
        <w:instrText xml:space="preserve">\a \f 4 \h </w:instrText>
      </w:r>
      <w:r w:rsidR="00222CE0">
        <w:rPr>
          <w:lang w:val="es-MX" w:eastAsia="es-CR"/>
        </w:rPr>
        <w:instrText xml:space="preserve"> \* MERGEFORMAT </w:instrText>
      </w:r>
      <w:r w:rsidR="00222CE0">
        <w:rPr>
          <w:lang w:val="es-MX" w:eastAsia="es-CR"/>
        </w:rPr>
        <w:fldChar w:fldCharType="separate"/>
      </w:r>
    </w:p>
    <w:tbl>
      <w:tblPr>
        <w:tblW w:w="2240" w:type="dxa"/>
        <w:tblCellMar>
          <w:left w:w="70" w:type="dxa"/>
          <w:right w:w="70" w:type="dxa"/>
        </w:tblCellMar>
        <w:tblLook w:val="04A0" w:firstRow="1" w:lastRow="0" w:firstColumn="1" w:lastColumn="0" w:noHBand="0" w:noVBand="1"/>
      </w:tblPr>
      <w:tblGrid>
        <w:gridCol w:w="1344"/>
        <w:gridCol w:w="896"/>
      </w:tblGrid>
      <w:tr w:rsidR="00874E06" w:rsidRPr="00874E06" w14:paraId="1FA146BD" w14:textId="77777777" w:rsidTr="00874E06">
        <w:trPr>
          <w:divId w:val="2053923936"/>
          <w:trHeight w:val="288"/>
        </w:trPr>
        <w:tc>
          <w:tcPr>
            <w:tcW w:w="1344" w:type="dxa"/>
            <w:tcBorders>
              <w:top w:val="single" w:sz="4" w:space="0" w:color="auto"/>
              <w:left w:val="single" w:sz="8" w:space="0" w:color="auto"/>
              <w:bottom w:val="single" w:sz="8" w:space="0" w:color="auto"/>
              <w:right w:val="single" w:sz="8" w:space="0" w:color="auto"/>
            </w:tcBorders>
            <w:shd w:val="clear" w:color="000000" w:fill="17365D"/>
            <w:vAlign w:val="center"/>
            <w:hideMark/>
          </w:tcPr>
          <w:p w14:paraId="4C1CC1A9" w14:textId="0F867F12" w:rsidR="00874E06" w:rsidRPr="00874E06" w:rsidRDefault="00874E06" w:rsidP="00874E06">
            <w:pPr>
              <w:rPr>
                <w:rFonts w:eastAsia="Times New Roman" w:cs="Calibri"/>
                <w:color w:val="FFFFFF"/>
                <w:sz w:val="18"/>
                <w:szCs w:val="18"/>
                <w:lang w:eastAsia="es-CR"/>
              </w:rPr>
            </w:pPr>
            <w:r w:rsidRPr="00874E06">
              <w:rPr>
                <w:rFonts w:eastAsia="Times New Roman" w:cs="Calibri"/>
                <w:color w:val="FFFFFF"/>
                <w:sz w:val="18"/>
                <w:szCs w:val="18"/>
                <w:lang w:eastAsia="es-CR"/>
              </w:rPr>
              <w:t>APLICACIÓN</w:t>
            </w:r>
          </w:p>
        </w:tc>
        <w:tc>
          <w:tcPr>
            <w:tcW w:w="8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3E5075" w14:textId="77777777" w:rsidR="00874E06" w:rsidRPr="00874E06" w:rsidRDefault="00874E06" w:rsidP="00874E06">
            <w:pPr>
              <w:spacing w:after="0" w:line="240" w:lineRule="auto"/>
              <w:jc w:val="center"/>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 </w:t>
            </w:r>
          </w:p>
        </w:tc>
      </w:tr>
    </w:tbl>
    <w:p w14:paraId="72F96B3D" w14:textId="158D95AE" w:rsidR="00A649A4" w:rsidRPr="00222CE0" w:rsidRDefault="00222CE0" w:rsidP="00222CE0">
      <w:pPr>
        <w:spacing w:before="240"/>
        <w:rPr>
          <w:bCs/>
          <w:lang w:val="es-MX" w:eastAsia="es-CR"/>
        </w:rPr>
      </w:pPr>
      <w:r>
        <w:rPr>
          <w:bCs/>
          <w:lang w:val="es-MX" w:eastAsia="es-CR"/>
        </w:rPr>
        <w:fldChar w:fldCharType="end"/>
      </w:r>
      <w:r w:rsidR="00A649A4" w:rsidRPr="00AA2ABC">
        <w:rPr>
          <w:b/>
          <w:sz w:val="22"/>
          <w:u w:val="single"/>
          <w:lang w:val="es-ES_tradnl" w:eastAsia="es-CR"/>
        </w:rPr>
        <w:t>*</w:t>
      </w:r>
      <w:r w:rsidR="00AA2ABC" w:rsidRPr="00AA2ABC">
        <w:rPr>
          <w:b/>
          <w:sz w:val="22"/>
          <w:u w:val="single"/>
          <w:lang w:val="es-ES_tradnl" w:eastAsia="es-CR"/>
        </w:rPr>
        <w:t xml:space="preserve">Realizar </w:t>
      </w:r>
      <w:r w:rsidR="00A649A4" w:rsidRPr="00AA2ABC">
        <w:rPr>
          <w:b/>
          <w:sz w:val="22"/>
          <w:u w:val="single"/>
          <w:lang w:val="es-ES_tradnl" w:eastAsia="es-CR"/>
        </w:rPr>
        <w:t>Revelación</w:t>
      </w:r>
      <w:r w:rsidR="00AA2ABC" w:rsidRPr="00AA2ABC">
        <w:rPr>
          <w:b/>
          <w:sz w:val="22"/>
          <w:u w:val="single"/>
          <w:lang w:val="es-ES_tradnl" w:eastAsia="es-CR"/>
        </w:rPr>
        <w:t xml:space="preserve"> en el apartado</w:t>
      </w:r>
      <w:r w:rsidR="00A649A4" w:rsidRPr="00AA2ABC">
        <w:rPr>
          <w:b/>
          <w:bCs/>
          <w:color w:val="000000"/>
          <w:sz w:val="22"/>
          <w:u w:val="single"/>
          <w:lang w:eastAsia="es-CR"/>
        </w:rPr>
        <w:t xml:space="preserve"> </w:t>
      </w:r>
      <w:r w:rsidR="00AA2ABC" w:rsidRPr="00AA2ABC">
        <w:rPr>
          <w:b/>
          <w:bCs/>
          <w:color w:val="000000"/>
          <w:sz w:val="22"/>
          <w:u w:val="single"/>
          <w:lang w:eastAsia="es-CR"/>
        </w:rPr>
        <w:t>N</w:t>
      </w:r>
      <w:r w:rsidR="00A649A4" w:rsidRPr="00AA2ABC">
        <w:rPr>
          <w:b/>
          <w:bCs/>
          <w:color w:val="000000"/>
          <w:sz w:val="22"/>
          <w:u w:val="single"/>
          <w:lang w:eastAsia="es-CR"/>
        </w:rPr>
        <w:t xml:space="preserve">ota </w:t>
      </w:r>
      <w:r w:rsidR="00AA2ABC" w:rsidRPr="00AA2ABC">
        <w:rPr>
          <w:b/>
          <w:bCs/>
          <w:color w:val="000000"/>
          <w:sz w:val="22"/>
          <w:u w:val="single"/>
          <w:lang w:eastAsia="es-CR"/>
        </w:rPr>
        <w:t>complementaria</w:t>
      </w:r>
      <w:r w:rsidR="00AA2ABC">
        <w:rPr>
          <w:b/>
          <w:bCs/>
          <w:color w:val="000000"/>
          <w:sz w:val="22"/>
          <w:lang w:eastAsia="es-CR"/>
        </w:rPr>
        <w:t xml:space="preserve"> </w:t>
      </w:r>
      <w:r w:rsidR="00AA2ABC" w:rsidRPr="003A77F3">
        <w:rPr>
          <w:b/>
          <w:bCs/>
          <w:color w:val="000000"/>
          <w:sz w:val="22"/>
          <w:lang w:eastAsia="es-CR"/>
        </w:rPr>
        <w:t>“</w:t>
      </w:r>
      <w:r w:rsidR="00AA2ABC">
        <w:rPr>
          <w:b/>
          <w:bCs/>
          <w:color w:val="000000"/>
          <w:sz w:val="22"/>
          <w:lang w:eastAsia="es-CR"/>
        </w:rPr>
        <w:t>Cumplimiento</w:t>
      </w:r>
      <w:r w:rsidR="00A649A4" w:rsidRPr="003A77F3">
        <w:rPr>
          <w:b/>
          <w:bCs/>
          <w:color w:val="000000"/>
          <w:sz w:val="22"/>
          <w:lang w:eastAsia="es-CR"/>
        </w:rPr>
        <w:t xml:space="preserve"> de la Ley 10092”</w:t>
      </w:r>
      <w:r w:rsidR="00A649A4" w:rsidRPr="003A77F3">
        <w:rPr>
          <w:rFonts w:eastAsia="Calibri"/>
          <w:b/>
          <w:sz w:val="22"/>
        </w:rPr>
        <w:t xml:space="preserve"> </w:t>
      </w:r>
      <w:r w:rsidR="00A649A4" w:rsidRPr="003A77F3">
        <w:rPr>
          <w:b/>
          <w:bCs/>
          <w:color w:val="000000"/>
          <w:sz w:val="22"/>
          <w:lang w:eastAsia="es-CR"/>
        </w:rPr>
        <w:t>e incluir el plan de acción para cumplir con el inventario y el procedimiento para emitir la certificación correspondiente</w:t>
      </w:r>
      <w:r w:rsidR="007910C6">
        <w:rPr>
          <w:b/>
          <w:bCs/>
          <w:color w:val="000000"/>
          <w:sz w:val="22"/>
          <w:lang w:eastAsia="es-CR"/>
        </w:rPr>
        <w:t>.</w:t>
      </w:r>
    </w:p>
    <w:p w14:paraId="2A678824" w14:textId="77777777" w:rsidR="00AA7229" w:rsidRDefault="00AA7229" w:rsidP="00AA7229">
      <w:pPr>
        <w:rPr>
          <w:rFonts w:eastAsia="Calibri"/>
          <w:szCs w:val="24"/>
        </w:rPr>
      </w:pPr>
    </w:p>
    <w:p w14:paraId="0D856EDB" w14:textId="77777777" w:rsidR="00AA7229" w:rsidRDefault="00A649A4">
      <w:pPr>
        <w:pStyle w:val="Prrafodelista"/>
        <w:numPr>
          <w:ilvl w:val="0"/>
          <w:numId w:val="5"/>
        </w:numPr>
        <w:spacing w:before="240"/>
        <w:rPr>
          <w:color w:val="000000"/>
          <w:lang w:eastAsia="es-CR"/>
        </w:rPr>
      </w:pPr>
      <w:r w:rsidRPr="007473D3">
        <w:rPr>
          <w:color w:val="000000"/>
          <w:lang w:eastAsia="es-CR"/>
        </w:rPr>
        <w:t xml:space="preserve">¿La </w:t>
      </w:r>
      <w:bookmarkStart w:id="112" w:name="_Hlk169161914"/>
      <w:r w:rsidRPr="007473D3">
        <w:rPr>
          <w:color w:val="000000"/>
          <w:lang w:eastAsia="es-CR"/>
        </w:rPr>
        <w:t>Entidad está registrando sus</w:t>
      </w:r>
      <w:r w:rsidRPr="003A77F3">
        <w:rPr>
          <w:color w:val="000000"/>
          <w:lang w:eastAsia="es-CR"/>
        </w:rPr>
        <w:t xml:space="preserve"> asientos contables a partir del 01 de enero de 2017, basado en el Plan de Cuentas NICSP, en la última versión</w:t>
      </w:r>
      <w:bookmarkEnd w:id="112"/>
      <w:r w:rsidRPr="003A77F3">
        <w:rPr>
          <w:color w:val="000000"/>
          <w:lang w:eastAsia="es-CR"/>
        </w:rPr>
        <w:t>?</w:t>
      </w:r>
    </w:p>
    <w:p w14:paraId="749DC754" w14:textId="7A4B0426" w:rsidR="00874E06" w:rsidRPr="00874E06" w:rsidRDefault="00222CE0" w:rsidP="00874E06">
      <w:pPr>
        <w:spacing w:before="240"/>
        <w:rPr>
          <w:color w:val="000000"/>
          <w:lang w:eastAsia="es-CR"/>
        </w:rPr>
      </w:pPr>
      <w:r>
        <w:rPr>
          <w:lang w:eastAsia="es-CR"/>
        </w:rPr>
        <w:fldChar w:fldCharType="begin"/>
      </w:r>
      <w:r>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NOTAS_PARTICULAR!F9C3:F9C4 </w:instrText>
      </w:r>
      <w:r>
        <w:rPr>
          <w:lang w:eastAsia="es-CR"/>
        </w:rPr>
        <w:instrText xml:space="preserve">\a \f 4 \h  \* MERGEFORMAT </w:instrText>
      </w:r>
      <w:r>
        <w:rPr>
          <w:lang w:eastAsia="es-CR"/>
        </w:rP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874E06" w:rsidRPr="00874E06" w14:paraId="70D2577E" w14:textId="77777777" w:rsidTr="00874E06">
        <w:trPr>
          <w:divId w:val="166403136"/>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9F37A78" w14:textId="2E2C4D49" w:rsidR="00874E06" w:rsidRPr="00874E06" w:rsidRDefault="00874E06" w:rsidP="00874E06">
            <w:pPr>
              <w:jc w:val="center"/>
              <w:rPr>
                <w:rFonts w:eastAsia="Times New Roman" w:cs="Calibri"/>
                <w:color w:val="FFFFFF"/>
                <w:sz w:val="18"/>
                <w:szCs w:val="18"/>
                <w:lang w:eastAsia="es-CR"/>
              </w:rPr>
            </w:pPr>
            <w:r w:rsidRPr="00874E06">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AE2BC7" w14:textId="77777777" w:rsidR="00874E06" w:rsidRPr="00874E06" w:rsidRDefault="00874E06" w:rsidP="00874E06">
            <w:pPr>
              <w:spacing w:after="0" w:line="240" w:lineRule="auto"/>
              <w:jc w:val="center"/>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 </w:t>
            </w:r>
          </w:p>
        </w:tc>
      </w:tr>
    </w:tbl>
    <w:p w14:paraId="122F38F1" w14:textId="7E0A7D0A" w:rsidR="00A649A4" w:rsidRPr="009A4467" w:rsidRDefault="00222CE0" w:rsidP="00AA7229">
      <w:pPr>
        <w:rPr>
          <w:rFonts w:eastAsia="Calibri"/>
          <w:b/>
          <w:bCs/>
        </w:rPr>
      </w:pPr>
      <w:r>
        <w:rPr>
          <w:lang w:eastAsia="es-CR"/>
        </w:rPr>
        <w:fldChar w:fldCharType="end"/>
      </w:r>
      <w:bookmarkStart w:id="113" w:name="_Hlk41917856"/>
      <w:r w:rsidR="00A649A4" w:rsidRPr="009A4467">
        <w:rPr>
          <w:rFonts w:eastAsia="Calibri"/>
          <w:b/>
          <w:bCs/>
        </w:rPr>
        <w:t>Revelación:</w:t>
      </w:r>
    </w:p>
    <w:p w14:paraId="29B2FB41" w14:textId="30B59AB3" w:rsidR="00A649A4" w:rsidRPr="00142555" w:rsidRDefault="00A649A4" w:rsidP="008648FD">
      <w:pPr>
        <w:rPr>
          <w:rFonts w:eastAsia="Calibri"/>
          <w:szCs w:val="24"/>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71DF81" w14:textId="77777777" w:rsidR="00142555" w:rsidRDefault="00142555" w:rsidP="00142555">
      <w:pPr>
        <w:pStyle w:val="Prrafodelista"/>
        <w:spacing w:before="240"/>
        <w:rPr>
          <w:color w:val="000000"/>
          <w:lang w:eastAsia="es-CR"/>
        </w:rPr>
      </w:pPr>
      <w:bookmarkStart w:id="114" w:name="_Hlk169161924"/>
      <w:bookmarkEnd w:id="113"/>
    </w:p>
    <w:p w14:paraId="0531264D" w14:textId="77777777" w:rsidR="00661490" w:rsidRDefault="00A649A4">
      <w:pPr>
        <w:pStyle w:val="Prrafodelista"/>
        <w:numPr>
          <w:ilvl w:val="0"/>
          <w:numId w:val="5"/>
        </w:numPr>
        <w:rPr>
          <w:color w:val="000000"/>
          <w:lang w:eastAsia="es-CR"/>
        </w:rPr>
      </w:pPr>
      <w:r w:rsidRPr="009A4467">
        <w:rPr>
          <w:color w:val="000000"/>
          <w:lang w:eastAsia="es-CR"/>
        </w:rPr>
        <w:t>¿</w:t>
      </w:r>
      <w:bookmarkStart w:id="115" w:name="_Hlk169161933"/>
      <w:r w:rsidRPr="009A4467">
        <w:rPr>
          <w:color w:val="000000"/>
          <w:lang w:eastAsia="es-CR"/>
        </w:rPr>
        <w:t>Su institución realizó reclasificaciones de cuentas, en el periodo actual</w:t>
      </w:r>
      <w:bookmarkEnd w:id="115"/>
      <w:r w:rsidRPr="009A4467">
        <w:rPr>
          <w:color w:val="000000"/>
          <w:lang w:eastAsia="es-CR"/>
        </w:rPr>
        <w:t>?</w:t>
      </w:r>
    </w:p>
    <w:bookmarkEnd w:id="114"/>
    <w:p w14:paraId="2EE08FAA" w14:textId="6ABEF9C0" w:rsidR="00874E06" w:rsidRDefault="0011353D" w:rsidP="00A43C71">
      <w:pPr>
        <w:rPr>
          <w:rFonts w:asciiTheme="minorHAnsi" w:hAnsiTheme="minorHAnsi"/>
          <w:sz w:val="22"/>
        </w:rPr>
      </w:pPr>
      <w:r>
        <w:rPr>
          <w:lang w:eastAsia="es-CR"/>
        </w:rPr>
        <w:fldChar w:fldCharType="begin"/>
      </w:r>
      <w:r>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NOTAS_PARTICULAR!F10C3:F10C4 </w:instrText>
      </w:r>
      <w:r>
        <w:rPr>
          <w:lang w:eastAsia="es-CR"/>
        </w:rPr>
        <w:instrText xml:space="preserve">\a \f 4 \h </w:instrText>
      </w:r>
      <w:r>
        <w:rPr>
          <w:lang w:eastAsia="es-CR"/>
        </w:rP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874E06" w:rsidRPr="00874E06" w14:paraId="68B46C93" w14:textId="77777777" w:rsidTr="00874E06">
        <w:trPr>
          <w:divId w:val="1755933287"/>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F4505F1" w14:textId="451E1A3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01A8C5" w14:textId="77777777" w:rsidR="00874E06" w:rsidRPr="00874E06" w:rsidRDefault="00874E06" w:rsidP="00874E06">
            <w:pPr>
              <w:spacing w:after="0" w:line="240" w:lineRule="auto"/>
              <w:jc w:val="center"/>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 </w:t>
            </w:r>
          </w:p>
        </w:tc>
      </w:tr>
    </w:tbl>
    <w:p w14:paraId="4E6680E6" w14:textId="77777777" w:rsidR="00A43C71" w:rsidRDefault="0011353D" w:rsidP="00A43C71">
      <w:pPr>
        <w:rPr>
          <w:lang w:eastAsia="es-CR"/>
        </w:rPr>
      </w:pPr>
      <w:r>
        <w:rPr>
          <w:lang w:eastAsia="es-CR"/>
        </w:rPr>
        <w:fldChar w:fldCharType="end"/>
      </w:r>
    </w:p>
    <w:p w14:paraId="54D3EFCD" w14:textId="6EFF2CCC" w:rsidR="00080C49" w:rsidRDefault="00A649A4" w:rsidP="00A43C71">
      <w:pPr>
        <w:rPr>
          <w:color w:val="000000"/>
          <w:lang w:eastAsia="es-CR"/>
        </w:rPr>
      </w:pPr>
      <w:r w:rsidRPr="00A649A4">
        <w:rPr>
          <w:color w:val="000000"/>
          <w:lang w:eastAsia="es-CR"/>
        </w:rPr>
        <w:t xml:space="preserve">Si su respuesta fue positiva, indicar en cuales cuentas se realizó las reclasificaciones. </w:t>
      </w:r>
    </w:p>
    <w:p w14:paraId="024CCCE4" w14:textId="6DF11588" w:rsidR="00A649A4" w:rsidRPr="00080C49" w:rsidRDefault="00A649A4" w:rsidP="00080C49">
      <w:pPr>
        <w:spacing w:before="240"/>
        <w:rPr>
          <w:color w:val="000000"/>
          <w:lang w:eastAsia="es-CR"/>
        </w:rPr>
      </w:pPr>
      <w:r w:rsidRPr="009A4467">
        <w:rPr>
          <w:b/>
          <w:bCs/>
          <w:color w:val="000000"/>
          <w:lang w:eastAsia="es-CR"/>
        </w:rPr>
        <w:t>Revelación</w:t>
      </w:r>
      <w:r w:rsidRPr="009A4467">
        <w:rPr>
          <w:b/>
          <w:color w:val="000000"/>
          <w:lang w:eastAsia="es-CR"/>
        </w:rPr>
        <w:t xml:space="preserve">: </w:t>
      </w:r>
    </w:p>
    <w:p w14:paraId="24CA7636" w14:textId="1A050594" w:rsidR="00A649A4" w:rsidRPr="00142555" w:rsidRDefault="00A649A4" w:rsidP="008648FD">
      <w:pPr>
        <w:rPr>
          <w:rFonts w:eastAsia="Calibri"/>
          <w:szCs w:val="24"/>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E5C181" w14:textId="47DADB53" w:rsidR="00142555" w:rsidRDefault="00142555" w:rsidP="00142555">
      <w:pPr>
        <w:pStyle w:val="Prrafodelista"/>
        <w:spacing w:before="240"/>
        <w:rPr>
          <w:color w:val="000000"/>
          <w:lang w:eastAsia="es-CR"/>
        </w:rPr>
      </w:pPr>
    </w:p>
    <w:p w14:paraId="321CDFBC" w14:textId="18C00E4F" w:rsidR="00CE551A" w:rsidRDefault="00CE551A" w:rsidP="00142555">
      <w:pPr>
        <w:pStyle w:val="Prrafodelista"/>
        <w:spacing w:before="240"/>
        <w:rPr>
          <w:color w:val="000000"/>
          <w:lang w:eastAsia="es-CR"/>
        </w:rPr>
      </w:pPr>
    </w:p>
    <w:p w14:paraId="69A659F3" w14:textId="77777777" w:rsidR="00C7605D" w:rsidRDefault="00C7605D" w:rsidP="00142555">
      <w:pPr>
        <w:pStyle w:val="Prrafodelista"/>
        <w:spacing w:before="240"/>
        <w:rPr>
          <w:color w:val="000000"/>
          <w:lang w:eastAsia="es-CR"/>
        </w:rPr>
      </w:pPr>
    </w:p>
    <w:p w14:paraId="79DDDD59" w14:textId="77777777" w:rsidR="00C7605D" w:rsidRDefault="00C7605D" w:rsidP="00142555">
      <w:pPr>
        <w:pStyle w:val="Prrafodelista"/>
        <w:spacing w:before="240"/>
        <w:rPr>
          <w:color w:val="000000"/>
          <w:lang w:eastAsia="es-CR"/>
        </w:rPr>
      </w:pPr>
    </w:p>
    <w:p w14:paraId="43AEDA5B" w14:textId="77777777" w:rsidR="00AA7229" w:rsidRDefault="00AA7229" w:rsidP="00142555">
      <w:pPr>
        <w:pStyle w:val="Prrafodelista"/>
        <w:spacing w:before="240"/>
        <w:rPr>
          <w:color w:val="000000"/>
          <w:lang w:eastAsia="es-CR"/>
        </w:rPr>
      </w:pPr>
    </w:p>
    <w:p w14:paraId="413E1893" w14:textId="77777777" w:rsidR="00AA7229" w:rsidRDefault="00AA7229" w:rsidP="00142555">
      <w:pPr>
        <w:pStyle w:val="Prrafodelista"/>
        <w:spacing w:before="240"/>
        <w:rPr>
          <w:color w:val="000000"/>
          <w:lang w:eastAsia="es-CR"/>
        </w:rPr>
      </w:pPr>
    </w:p>
    <w:p w14:paraId="1AF1AC77" w14:textId="77777777" w:rsidR="00CE551A" w:rsidRDefault="00CE551A" w:rsidP="00142555">
      <w:pPr>
        <w:pStyle w:val="Prrafodelista"/>
        <w:spacing w:before="240"/>
        <w:rPr>
          <w:color w:val="000000"/>
          <w:lang w:eastAsia="es-CR"/>
        </w:rPr>
      </w:pPr>
    </w:p>
    <w:p w14:paraId="07363245" w14:textId="77777777" w:rsidR="00661490" w:rsidRPr="00661490" w:rsidRDefault="00A649A4">
      <w:pPr>
        <w:pStyle w:val="Prrafodelista"/>
        <w:numPr>
          <w:ilvl w:val="0"/>
          <w:numId w:val="5"/>
        </w:numPr>
        <w:rPr>
          <w:color w:val="000000"/>
          <w:lang w:eastAsia="es-CR"/>
        </w:rPr>
      </w:pPr>
      <w:r w:rsidRPr="00142555">
        <w:rPr>
          <w:color w:val="000000"/>
          <w:lang w:eastAsia="es-CR"/>
        </w:rPr>
        <w:t>¿</w:t>
      </w:r>
      <w:bookmarkStart w:id="116" w:name="_Hlk169161941"/>
      <w:r w:rsidRPr="00142555">
        <w:rPr>
          <w:color w:val="000000"/>
          <w:lang w:eastAsia="es-CR"/>
        </w:rPr>
        <w:t xml:space="preserve">Su institución realiza </w:t>
      </w:r>
      <w:r w:rsidRPr="00142555">
        <w:rPr>
          <w:color w:val="000000"/>
          <w:lang w:val="es-ES" w:eastAsia="es-CR"/>
        </w:rPr>
        <w:t>depuración de cuentas, en el periodo actual</w:t>
      </w:r>
      <w:bookmarkEnd w:id="116"/>
      <w:r w:rsidRPr="00142555">
        <w:rPr>
          <w:color w:val="000000"/>
          <w:lang w:val="es-ES" w:eastAsia="es-CR"/>
        </w:rPr>
        <w:t>?</w:t>
      </w:r>
    </w:p>
    <w:p w14:paraId="26241B80" w14:textId="482DE456" w:rsidR="00874E06" w:rsidRDefault="0011353D" w:rsidP="00A43C71">
      <w:pPr>
        <w:rPr>
          <w:rFonts w:asciiTheme="minorHAnsi" w:hAnsiTheme="minorHAnsi"/>
          <w:sz w:val="22"/>
        </w:rPr>
      </w:pPr>
      <w:r>
        <w:rPr>
          <w:lang w:eastAsia="es-CR"/>
        </w:rPr>
        <w:fldChar w:fldCharType="begin"/>
      </w:r>
      <w:r>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NOTAS_PARTICULAR!F11C3:F11C4 </w:instrText>
      </w:r>
      <w:r>
        <w:rPr>
          <w:lang w:eastAsia="es-CR"/>
        </w:rPr>
        <w:instrText xml:space="preserve">\a \f 4 \h </w:instrText>
      </w:r>
      <w:r>
        <w:rPr>
          <w:lang w:eastAsia="es-CR"/>
        </w:rP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874E06" w:rsidRPr="00874E06" w14:paraId="640A9378" w14:textId="77777777" w:rsidTr="00874E06">
        <w:trPr>
          <w:divId w:val="330985623"/>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0E1BFFF" w14:textId="1F1FE86B"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8FA06F" w14:textId="77777777" w:rsidR="00874E06" w:rsidRPr="00874E06" w:rsidRDefault="00874E06" w:rsidP="00874E06">
            <w:pPr>
              <w:spacing w:after="0" w:line="240" w:lineRule="auto"/>
              <w:jc w:val="center"/>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 </w:t>
            </w:r>
          </w:p>
        </w:tc>
      </w:tr>
    </w:tbl>
    <w:p w14:paraId="037AA4A8" w14:textId="3DDF4F42" w:rsidR="00A43C71" w:rsidRPr="00A43C71" w:rsidRDefault="0011353D" w:rsidP="00A43C71">
      <w:pPr>
        <w:rPr>
          <w:color w:val="000000"/>
          <w:lang w:eastAsia="es-CR"/>
        </w:rPr>
      </w:pPr>
      <w:r>
        <w:rPr>
          <w:lang w:eastAsia="es-CR"/>
        </w:rPr>
        <w:fldChar w:fldCharType="end"/>
      </w:r>
    </w:p>
    <w:p w14:paraId="260A3A57" w14:textId="4D6BDBE2" w:rsidR="00A649A4" w:rsidRPr="00A649A4" w:rsidRDefault="00A649A4" w:rsidP="00080C49">
      <w:pPr>
        <w:spacing w:before="240"/>
        <w:rPr>
          <w:color w:val="000000"/>
          <w:lang w:eastAsia="es-CR"/>
        </w:rPr>
      </w:pPr>
      <w:r w:rsidRPr="00A649A4">
        <w:rPr>
          <w:color w:val="000000"/>
          <w:lang w:eastAsia="es-CR"/>
        </w:rPr>
        <w:t xml:space="preserve">Si su respuesta fue positiva, indicar en cuales cuentas se realizó las depuraciones. </w:t>
      </w:r>
    </w:p>
    <w:p w14:paraId="7670C8E0" w14:textId="42720F77" w:rsidR="00A649A4" w:rsidRPr="009A4467" w:rsidRDefault="00AA2ABC" w:rsidP="00080C49">
      <w:pPr>
        <w:spacing w:before="240"/>
        <w:rPr>
          <w:b/>
          <w:color w:val="000000"/>
          <w:sz w:val="22"/>
          <w:lang w:eastAsia="es-CR"/>
        </w:rPr>
      </w:pPr>
      <w:r w:rsidRPr="00AA2ABC">
        <w:rPr>
          <w:b/>
          <w:sz w:val="22"/>
          <w:u w:val="single"/>
          <w:lang w:val="es-ES_tradnl" w:eastAsia="es-CR"/>
        </w:rPr>
        <w:t>*Realizar Revelación en el apartado</w:t>
      </w:r>
      <w:r w:rsidRPr="00AA2ABC">
        <w:rPr>
          <w:b/>
          <w:bCs/>
          <w:color w:val="000000"/>
          <w:sz w:val="22"/>
          <w:u w:val="single"/>
          <w:lang w:eastAsia="es-CR"/>
        </w:rPr>
        <w:t xml:space="preserve"> Nota complementaria</w:t>
      </w:r>
      <w:r>
        <w:rPr>
          <w:b/>
          <w:bCs/>
          <w:color w:val="000000"/>
          <w:sz w:val="22"/>
          <w:lang w:eastAsia="es-CR"/>
        </w:rPr>
        <w:t xml:space="preserve"> </w:t>
      </w:r>
      <w:r w:rsidR="00A649A4" w:rsidRPr="009A4467">
        <w:rPr>
          <w:b/>
          <w:bCs/>
          <w:color w:val="000000"/>
          <w:sz w:val="22"/>
          <w:lang w:eastAsia="es-CR"/>
        </w:rPr>
        <w:t>“Depuración de Cuentas Contables”</w:t>
      </w:r>
      <w:r w:rsidR="00A649A4" w:rsidRPr="009A4467">
        <w:rPr>
          <w:rFonts w:eastAsia="Calibri"/>
          <w:b/>
          <w:sz w:val="22"/>
        </w:rPr>
        <w:t xml:space="preserve"> </w:t>
      </w:r>
      <w:r w:rsidR="00A649A4" w:rsidRPr="009A4467">
        <w:rPr>
          <w:b/>
          <w:bCs/>
          <w:color w:val="000000"/>
          <w:sz w:val="22"/>
          <w:lang w:eastAsia="es-CR"/>
        </w:rPr>
        <w:t>e incluir el plan de acción que esta lleva a cabo la entidad para obtener estados financieros con cuentas contables depuradas y a un valor razonable</w:t>
      </w:r>
      <w:r w:rsidR="00A649A4" w:rsidRPr="009A4467">
        <w:rPr>
          <w:b/>
          <w:color w:val="000000"/>
          <w:sz w:val="22"/>
          <w:lang w:eastAsia="es-CR"/>
        </w:rPr>
        <w:t xml:space="preserve"> </w:t>
      </w:r>
    </w:p>
    <w:p w14:paraId="00AD7B18" w14:textId="77777777" w:rsidR="00142555" w:rsidRDefault="00142555" w:rsidP="00142555">
      <w:pPr>
        <w:pStyle w:val="Prrafodelista"/>
        <w:spacing w:before="240"/>
        <w:rPr>
          <w:color w:val="000000"/>
          <w:lang w:eastAsia="es-CR"/>
        </w:rPr>
      </w:pPr>
    </w:p>
    <w:p w14:paraId="298828EB" w14:textId="1E744DB1" w:rsidR="007473D3" w:rsidRDefault="00A649A4">
      <w:pPr>
        <w:pStyle w:val="Prrafodelista"/>
        <w:numPr>
          <w:ilvl w:val="0"/>
          <w:numId w:val="5"/>
        </w:numPr>
        <w:rPr>
          <w:color w:val="000000"/>
          <w:lang w:eastAsia="es-CR"/>
        </w:rPr>
      </w:pPr>
      <w:r w:rsidRPr="009A4467">
        <w:rPr>
          <w:color w:val="000000"/>
          <w:lang w:eastAsia="es-CR"/>
        </w:rPr>
        <w:t>¿</w:t>
      </w:r>
      <w:bookmarkStart w:id="117" w:name="_Hlk169161949"/>
      <w:r w:rsidRPr="009A4467">
        <w:rPr>
          <w:color w:val="000000"/>
          <w:lang w:eastAsia="es-CR"/>
        </w:rPr>
        <w:t xml:space="preserve">Su institución realizó </w:t>
      </w:r>
      <w:r w:rsidR="007910C6">
        <w:rPr>
          <w:color w:val="000000"/>
          <w:lang w:eastAsia="es-CR"/>
        </w:rPr>
        <w:t xml:space="preserve">confirmación y </w:t>
      </w:r>
      <w:r w:rsidRPr="009A4467">
        <w:rPr>
          <w:color w:val="000000"/>
          <w:lang w:val="es-ES" w:eastAsia="es-CR"/>
        </w:rPr>
        <w:t>conciliaciones</w:t>
      </w:r>
      <w:r w:rsidRPr="009A4467">
        <w:rPr>
          <w:color w:val="000000"/>
          <w:lang w:eastAsia="es-CR"/>
        </w:rPr>
        <w:t xml:space="preserve"> </w:t>
      </w:r>
      <w:r w:rsidR="00FA758D">
        <w:rPr>
          <w:color w:val="000000"/>
          <w:lang w:eastAsia="es-CR"/>
        </w:rPr>
        <w:t xml:space="preserve">de saldos </w:t>
      </w:r>
      <w:r w:rsidRPr="009A4467">
        <w:rPr>
          <w:color w:val="000000"/>
          <w:lang w:eastAsia="es-CR"/>
        </w:rPr>
        <w:t>de cuentas reciprocas con otr</w:t>
      </w:r>
      <w:r w:rsidR="00FA758D">
        <w:rPr>
          <w:color w:val="000000"/>
          <w:lang w:eastAsia="es-CR"/>
        </w:rPr>
        <w:t>o</w:t>
      </w:r>
      <w:r w:rsidRPr="009A4467">
        <w:rPr>
          <w:color w:val="000000"/>
          <w:lang w:eastAsia="es-CR"/>
        </w:rPr>
        <w:t>s</w:t>
      </w:r>
      <w:r w:rsidR="00FA758D">
        <w:rPr>
          <w:color w:val="000000"/>
          <w:lang w:eastAsia="es-CR"/>
        </w:rPr>
        <w:t xml:space="preserve"> entes contables</w:t>
      </w:r>
      <w:bookmarkEnd w:id="117"/>
      <w:r w:rsidRPr="009A4467">
        <w:rPr>
          <w:color w:val="000000"/>
          <w:lang w:eastAsia="es-CR"/>
        </w:rPr>
        <w:t>?</w:t>
      </w:r>
    </w:p>
    <w:p w14:paraId="348EB49D" w14:textId="4CBFFA07" w:rsidR="00874E06" w:rsidRDefault="007473D3" w:rsidP="00A43C71">
      <w:pPr>
        <w:rPr>
          <w:rFonts w:asciiTheme="minorHAnsi" w:hAnsiTheme="minorHAnsi"/>
          <w:sz w:val="22"/>
        </w:rPr>
      </w:pPr>
      <w:r>
        <w:rPr>
          <w:lang w:eastAsia="es-CR"/>
        </w:rPr>
        <w:fldChar w:fldCharType="begin"/>
      </w:r>
      <w:r>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NOTAS_PARTICULAR!F12C3:F12C4 </w:instrText>
      </w:r>
      <w:r>
        <w:rPr>
          <w:lang w:eastAsia="es-CR"/>
        </w:rPr>
        <w:instrText xml:space="preserve">\a \f 4 \h </w:instrText>
      </w:r>
      <w:r>
        <w:rPr>
          <w:lang w:eastAsia="es-CR"/>
        </w:rP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874E06" w:rsidRPr="00874E06" w14:paraId="79D7004C" w14:textId="77777777" w:rsidTr="00874E06">
        <w:trPr>
          <w:divId w:val="1433473339"/>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A5C1F80" w14:textId="0876119F"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313550" w14:textId="77777777" w:rsidR="00874E06" w:rsidRPr="00874E06" w:rsidRDefault="00874E06" w:rsidP="00874E06">
            <w:pPr>
              <w:spacing w:after="0" w:line="240" w:lineRule="auto"/>
              <w:jc w:val="center"/>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 </w:t>
            </w:r>
          </w:p>
        </w:tc>
      </w:tr>
    </w:tbl>
    <w:p w14:paraId="5CA88D84" w14:textId="34DA16F6" w:rsidR="00A43C71" w:rsidRPr="00A43C71" w:rsidRDefault="007473D3" w:rsidP="00A43C71">
      <w:pPr>
        <w:rPr>
          <w:color w:val="000000"/>
          <w:lang w:eastAsia="es-CR"/>
        </w:rPr>
      </w:pPr>
      <w:r>
        <w:rPr>
          <w:color w:val="000000"/>
          <w:lang w:eastAsia="es-CR"/>
        </w:rPr>
        <w:fldChar w:fldCharType="end"/>
      </w:r>
    </w:p>
    <w:p w14:paraId="10C9C4DE" w14:textId="3AF06EDE" w:rsidR="00A649A4" w:rsidRPr="009A4467" w:rsidRDefault="00A649A4" w:rsidP="00080C49">
      <w:pPr>
        <w:spacing w:before="240"/>
        <w:rPr>
          <w:color w:val="000000"/>
          <w:sz w:val="22"/>
          <w:lang w:eastAsia="es-CR"/>
        </w:rPr>
      </w:pPr>
      <w:r w:rsidRPr="00A649A4">
        <w:rPr>
          <w:color w:val="000000"/>
          <w:sz w:val="22"/>
          <w:lang w:eastAsia="es-CR"/>
        </w:rPr>
        <w:t xml:space="preserve">Si su respuesta fue positiva, indicar en cuales cuentas se realizó las conciliaciones. </w:t>
      </w:r>
    </w:p>
    <w:p w14:paraId="2F432752" w14:textId="20A705BA" w:rsidR="00A649A4" w:rsidRDefault="00AA2ABC" w:rsidP="008648FD">
      <w:pPr>
        <w:rPr>
          <w:rFonts w:cs="Arial"/>
          <w:b/>
          <w:sz w:val="22"/>
        </w:rPr>
      </w:pPr>
      <w:r w:rsidRPr="00AA2ABC">
        <w:rPr>
          <w:b/>
          <w:sz w:val="22"/>
          <w:u w:val="single"/>
          <w:lang w:val="es-ES_tradnl" w:eastAsia="es-CR"/>
        </w:rPr>
        <w:t>*Realizar Revelación en el apartado</w:t>
      </w:r>
      <w:r w:rsidRPr="00AA2ABC">
        <w:rPr>
          <w:b/>
          <w:bCs/>
          <w:color w:val="000000"/>
          <w:sz w:val="22"/>
          <w:u w:val="single"/>
          <w:lang w:eastAsia="es-CR"/>
        </w:rPr>
        <w:t xml:space="preserve"> Nota complementaria</w:t>
      </w:r>
      <w:r>
        <w:rPr>
          <w:b/>
          <w:bCs/>
          <w:color w:val="000000"/>
          <w:sz w:val="22"/>
          <w:lang w:eastAsia="es-CR"/>
        </w:rPr>
        <w:t xml:space="preserve"> </w:t>
      </w:r>
      <w:r w:rsidR="00A649A4" w:rsidRPr="009A4467">
        <w:rPr>
          <w:b/>
          <w:bCs/>
          <w:color w:val="000000"/>
          <w:sz w:val="22"/>
          <w:lang w:eastAsia="es-CR"/>
        </w:rPr>
        <w:t>*Revelación nota complementaria “Confirmación de Saldos de Cuentas Reciprocas”:</w:t>
      </w:r>
      <w:r w:rsidR="00A649A4" w:rsidRPr="009A4467">
        <w:rPr>
          <w:b/>
          <w:szCs w:val="24"/>
          <w:lang w:val="es-ES" w:eastAsia="es-CR"/>
        </w:rPr>
        <w:t xml:space="preserve"> Cuentas Reciprocas </w:t>
      </w:r>
      <w:r w:rsidR="00FA758D" w:rsidRPr="009A4467">
        <w:rPr>
          <w:b/>
          <w:szCs w:val="24"/>
          <w:lang w:val="es-ES" w:eastAsia="es-CR"/>
        </w:rPr>
        <w:t xml:space="preserve">revelará en </w:t>
      </w:r>
      <w:r w:rsidR="00FA758D">
        <w:rPr>
          <w:b/>
          <w:szCs w:val="24"/>
          <w:lang w:val="es-ES" w:eastAsia="es-CR"/>
        </w:rPr>
        <w:t xml:space="preserve">la Nota complementaria el </w:t>
      </w:r>
      <w:r w:rsidR="00FA758D" w:rsidRPr="00FA758D">
        <w:rPr>
          <w:b/>
          <w:szCs w:val="24"/>
          <w:lang w:val="es-ES" w:eastAsia="es-CR"/>
        </w:rPr>
        <w:t>procedimiento interno para cumplir con el proceso de confirmación de saldos de cuentas reciprocas</w:t>
      </w:r>
      <w:r w:rsidR="00A649A4" w:rsidRPr="009A4467">
        <w:rPr>
          <w:b/>
          <w:szCs w:val="24"/>
          <w:lang w:val="es-ES" w:eastAsia="es-CR"/>
        </w:rPr>
        <w:t xml:space="preserve"> y del cronograma establecido</w:t>
      </w:r>
      <w:r w:rsidR="00C12E51">
        <w:rPr>
          <w:b/>
          <w:szCs w:val="24"/>
          <w:lang w:val="es-ES" w:eastAsia="es-CR"/>
        </w:rPr>
        <w:t>,</w:t>
      </w:r>
      <w:r w:rsidR="00A649A4" w:rsidRPr="009A4467">
        <w:rPr>
          <w:b/>
          <w:szCs w:val="24"/>
          <w:lang w:val="es-ES" w:eastAsia="es-CR"/>
        </w:rPr>
        <w:t xml:space="preserve"> </w:t>
      </w:r>
      <w:r w:rsidR="00FA758D">
        <w:rPr>
          <w:b/>
          <w:szCs w:val="24"/>
          <w:lang w:val="es-ES" w:eastAsia="es-CR"/>
        </w:rPr>
        <w:t>además</w:t>
      </w:r>
      <w:r w:rsidR="00A649A4" w:rsidRPr="009A4467">
        <w:rPr>
          <w:b/>
          <w:szCs w:val="24"/>
          <w:lang w:val="es-ES" w:eastAsia="es-CR"/>
        </w:rPr>
        <w:t xml:space="preserve"> </w:t>
      </w:r>
      <w:r w:rsidR="00FA758D">
        <w:rPr>
          <w:b/>
          <w:szCs w:val="24"/>
          <w:lang w:val="es-ES" w:eastAsia="es-CR"/>
        </w:rPr>
        <w:t>justificar</w:t>
      </w:r>
      <w:r w:rsidR="00A649A4" w:rsidRPr="009A4467">
        <w:rPr>
          <w:b/>
          <w:szCs w:val="24"/>
          <w:lang w:val="es-ES" w:eastAsia="es-CR"/>
        </w:rPr>
        <w:t xml:space="preserve"> las diferencias </w:t>
      </w:r>
      <w:r w:rsidR="00FA758D">
        <w:rPr>
          <w:b/>
          <w:szCs w:val="24"/>
          <w:lang w:val="es-ES" w:eastAsia="es-CR"/>
        </w:rPr>
        <w:t xml:space="preserve">que no se pudieron conciliar </w:t>
      </w:r>
      <w:r w:rsidR="00A649A4" w:rsidRPr="009A4467">
        <w:rPr>
          <w:b/>
          <w:szCs w:val="24"/>
          <w:lang w:val="es-ES" w:eastAsia="es-CR"/>
        </w:rPr>
        <w:t>con otros entes contables</w:t>
      </w:r>
      <w:r w:rsidR="00FA758D">
        <w:rPr>
          <w:b/>
          <w:szCs w:val="24"/>
          <w:lang w:val="es-ES" w:eastAsia="es-CR"/>
        </w:rPr>
        <w:t>.</w:t>
      </w:r>
    </w:p>
    <w:p w14:paraId="543A4B81" w14:textId="77777777" w:rsidR="00AA2ABC" w:rsidRPr="009A4467" w:rsidRDefault="00AA2ABC" w:rsidP="008648FD">
      <w:pPr>
        <w:rPr>
          <w:b/>
          <w:strike/>
          <w:sz w:val="22"/>
          <w:lang w:eastAsia="es-CR"/>
        </w:rPr>
      </w:pPr>
    </w:p>
    <w:p w14:paraId="18EA32D1" w14:textId="0428E836" w:rsidR="00874E06" w:rsidRPr="00874E06" w:rsidRDefault="00642574">
      <w:pPr>
        <w:pStyle w:val="Prrafodelista"/>
        <w:numPr>
          <w:ilvl w:val="0"/>
          <w:numId w:val="5"/>
        </w:numPr>
        <w:rPr>
          <w:color w:val="000000"/>
          <w:lang w:eastAsia="es-CR"/>
        </w:rPr>
      </w:pPr>
      <w:r w:rsidRPr="007473D3">
        <w:rPr>
          <w:color w:val="000000"/>
          <w:lang w:eastAsia="es-CR"/>
        </w:rPr>
        <w:t>¿</w:t>
      </w:r>
      <w:bookmarkStart w:id="118" w:name="_Hlk169161960"/>
      <w:r w:rsidR="00AA7229">
        <w:rPr>
          <w:color w:val="000000"/>
          <w:lang w:eastAsia="es-CR"/>
        </w:rPr>
        <w:t xml:space="preserve">La </w:t>
      </w:r>
      <w:r w:rsidRPr="007473D3">
        <w:rPr>
          <w:color w:val="000000"/>
          <w:lang w:eastAsia="es-CR"/>
        </w:rPr>
        <w:t>institución realizó</w:t>
      </w:r>
      <w:r w:rsidRPr="009A4467">
        <w:rPr>
          <w:color w:val="000000"/>
          <w:lang w:eastAsia="es-CR"/>
        </w:rPr>
        <w:t xml:space="preserve"> </w:t>
      </w:r>
      <w:r w:rsidR="00FA758D">
        <w:rPr>
          <w:color w:val="000000"/>
          <w:lang w:eastAsia="es-CR"/>
        </w:rPr>
        <w:t xml:space="preserve">Conciliaciones </w:t>
      </w:r>
      <w:r>
        <w:rPr>
          <w:color w:val="000000"/>
          <w:lang w:eastAsia="es-CR"/>
        </w:rPr>
        <w:t>Bancaria</w:t>
      </w:r>
      <w:r w:rsidR="00FA758D">
        <w:rPr>
          <w:color w:val="000000"/>
          <w:lang w:eastAsia="es-CR"/>
        </w:rPr>
        <w:t>s</w:t>
      </w:r>
      <w:r>
        <w:rPr>
          <w:color w:val="000000"/>
          <w:lang w:eastAsia="es-CR"/>
        </w:rPr>
        <w:t xml:space="preserve"> “Caja Única</w:t>
      </w:r>
      <w:r w:rsidR="00FA758D">
        <w:rPr>
          <w:color w:val="000000"/>
          <w:lang w:eastAsia="es-CR"/>
        </w:rPr>
        <w:t>s”</w:t>
      </w:r>
      <w:r w:rsidRPr="009A4467">
        <w:rPr>
          <w:color w:val="000000"/>
          <w:lang w:eastAsia="es-CR"/>
        </w:rPr>
        <w:t>?</w:t>
      </w:r>
      <w:bookmarkEnd w:id="118"/>
      <w:r>
        <w:rPr>
          <w:lang w:eastAsia="es-CR"/>
        </w:rPr>
        <w:fldChar w:fldCharType="begin"/>
      </w:r>
      <w:r>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NOTAS_PARTICULAR!F13C3:F13C4 </w:instrText>
      </w:r>
      <w:r>
        <w:rPr>
          <w:lang w:eastAsia="es-CR"/>
        </w:rPr>
        <w:instrText xml:space="preserve">\a \f 4 \h  \* MERGEFORMAT </w:instrText>
      </w:r>
      <w:r>
        <w:rPr>
          <w:lang w:eastAsia="es-CR"/>
        </w:rPr>
        <w:fldChar w:fldCharType="separate"/>
      </w:r>
    </w:p>
    <w:tbl>
      <w:tblPr>
        <w:tblW w:w="2117" w:type="dxa"/>
        <w:tblCellMar>
          <w:left w:w="70" w:type="dxa"/>
          <w:right w:w="70" w:type="dxa"/>
        </w:tblCellMar>
        <w:tblLook w:val="04A0" w:firstRow="1" w:lastRow="0" w:firstColumn="1" w:lastColumn="0" w:noHBand="0" w:noVBand="1"/>
      </w:tblPr>
      <w:tblGrid>
        <w:gridCol w:w="1550"/>
        <w:gridCol w:w="567"/>
      </w:tblGrid>
      <w:tr w:rsidR="00874E06" w:rsidRPr="00874E06" w14:paraId="4A1AB341" w14:textId="77777777" w:rsidTr="00874E06">
        <w:trPr>
          <w:divId w:val="1733037589"/>
          <w:trHeight w:val="288"/>
        </w:trPr>
        <w:tc>
          <w:tcPr>
            <w:tcW w:w="155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8297DAB" w14:textId="57C4186F" w:rsidR="00874E06" w:rsidRPr="00874E06" w:rsidRDefault="00874E06" w:rsidP="00874E06">
            <w:pPr>
              <w:rPr>
                <w:rFonts w:eastAsia="Times New Roman" w:cs="Calibri"/>
                <w:color w:val="FFFFFF"/>
                <w:sz w:val="18"/>
                <w:szCs w:val="18"/>
                <w:lang w:eastAsia="es-CR"/>
              </w:rPr>
            </w:pPr>
            <w:r w:rsidRPr="00874E06">
              <w:rPr>
                <w:rFonts w:eastAsia="Times New Roman" w:cs="Calibri"/>
                <w:color w:val="FFFFFF"/>
                <w:sz w:val="18"/>
                <w:szCs w:val="18"/>
                <w:lang w:eastAsia="es-CR"/>
              </w:rPr>
              <w:t>APLICACIÓN</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C6DD0A" w14:textId="77777777" w:rsidR="00874E06" w:rsidRPr="00874E06" w:rsidRDefault="00874E06" w:rsidP="00874E06">
            <w:pPr>
              <w:spacing w:after="0" w:line="240" w:lineRule="auto"/>
              <w:jc w:val="center"/>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 </w:t>
            </w:r>
          </w:p>
        </w:tc>
      </w:tr>
    </w:tbl>
    <w:p w14:paraId="47EA7918" w14:textId="354A1748" w:rsidR="00642574" w:rsidRPr="00FA758D" w:rsidRDefault="00642574" w:rsidP="00AA7229">
      <w:pPr>
        <w:spacing w:before="240"/>
        <w:rPr>
          <w:rFonts w:cs="Arial"/>
          <w:b/>
          <w:sz w:val="22"/>
        </w:rPr>
      </w:pPr>
      <w:r>
        <w:rPr>
          <w:color w:val="000000"/>
          <w:sz w:val="22"/>
          <w:lang w:eastAsia="es-CR"/>
        </w:rPr>
        <w:fldChar w:fldCharType="end"/>
      </w:r>
      <w:r w:rsidR="00AA2ABC" w:rsidRPr="00AA2ABC">
        <w:rPr>
          <w:b/>
          <w:sz w:val="22"/>
          <w:u w:val="single"/>
          <w:lang w:val="es-ES_tradnl" w:eastAsia="es-CR"/>
        </w:rPr>
        <w:t>*Realizar Revelación en el apartado</w:t>
      </w:r>
      <w:r w:rsidR="00AA2ABC" w:rsidRPr="00AA2ABC">
        <w:rPr>
          <w:b/>
          <w:bCs/>
          <w:color w:val="000000"/>
          <w:sz w:val="22"/>
          <w:u w:val="single"/>
          <w:lang w:eastAsia="es-CR"/>
        </w:rPr>
        <w:t xml:space="preserve"> Nota complementaria</w:t>
      </w:r>
      <w:r w:rsidRPr="00A649A4">
        <w:rPr>
          <w:color w:val="000000"/>
          <w:sz w:val="22"/>
          <w:lang w:eastAsia="es-CR"/>
        </w:rPr>
        <w:t xml:space="preserve"> </w:t>
      </w:r>
      <w:r w:rsidRPr="009A4467">
        <w:rPr>
          <w:b/>
          <w:bCs/>
          <w:color w:val="000000"/>
          <w:sz w:val="22"/>
          <w:lang w:eastAsia="es-CR"/>
        </w:rPr>
        <w:t>*Revelación nota complementaria “</w:t>
      </w:r>
      <w:r w:rsidR="00FA758D">
        <w:rPr>
          <w:b/>
          <w:bCs/>
          <w:color w:val="000000"/>
          <w:sz w:val="22"/>
          <w:lang w:eastAsia="es-CR"/>
        </w:rPr>
        <w:t>C</w:t>
      </w:r>
      <w:r w:rsidR="00B449D6" w:rsidRPr="00B449D6">
        <w:rPr>
          <w:b/>
          <w:bCs/>
          <w:color w:val="000000"/>
          <w:sz w:val="22"/>
          <w:lang w:eastAsia="es-CR"/>
        </w:rPr>
        <w:t>onciliaciones Bancaria</w:t>
      </w:r>
      <w:r w:rsidR="00FA758D">
        <w:rPr>
          <w:b/>
          <w:bCs/>
          <w:color w:val="000000"/>
          <w:sz w:val="22"/>
          <w:lang w:eastAsia="es-CR"/>
        </w:rPr>
        <w:t>s</w:t>
      </w:r>
      <w:r w:rsidR="00B449D6" w:rsidRPr="00B449D6">
        <w:rPr>
          <w:b/>
          <w:bCs/>
          <w:color w:val="000000"/>
          <w:sz w:val="22"/>
          <w:lang w:eastAsia="es-CR"/>
        </w:rPr>
        <w:t xml:space="preserve"> “Caja Única</w:t>
      </w:r>
      <w:r w:rsidRPr="009A4467">
        <w:rPr>
          <w:b/>
          <w:bCs/>
          <w:color w:val="000000"/>
          <w:sz w:val="22"/>
          <w:lang w:eastAsia="es-CR"/>
        </w:rPr>
        <w:t>”:</w:t>
      </w:r>
      <w:r w:rsidRPr="009A4467">
        <w:rPr>
          <w:b/>
          <w:szCs w:val="24"/>
          <w:lang w:val="es-ES" w:eastAsia="es-CR"/>
        </w:rPr>
        <w:t xml:space="preserve"> revelará en </w:t>
      </w:r>
      <w:r w:rsidR="00FA758D">
        <w:rPr>
          <w:b/>
          <w:szCs w:val="24"/>
          <w:lang w:val="es-ES" w:eastAsia="es-CR"/>
        </w:rPr>
        <w:t>la Nota complementaria el proceso que realiza con respecto a Conciliaciones Bancarias y</w:t>
      </w:r>
      <w:r w:rsidRPr="009A4467">
        <w:rPr>
          <w:b/>
          <w:szCs w:val="24"/>
          <w:lang w:val="es-ES" w:eastAsia="es-CR"/>
        </w:rPr>
        <w:t xml:space="preserve"> </w:t>
      </w:r>
      <w:r w:rsidR="00FA758D">
        <w:rPr>
          <w:b/>
          <w:szCs w:val="24"/>
          <w:lang w:val="es-ES" w:eastAsia="es-CR"/>
        </w:rPr>
        <w:t xml:space="preserve">el detalle de </w:t>
      </w:r>
      <w:r w:rsidRPr="009A4467">
        <w:rPr>
          <w:b/>
          <w:szCs w:val="24"/>
          <w:lang w:val="es-ES" w:eastAsia="es-CR"/>
        </w:rPr>
        <w:t>las diferencias encontradas</w:t>
      </w:r>
      <w:r w:rsidR="00FA758D">
        <w:rPr>
          <w:b/>
          <w:szCs w:val="24"/>
          <w:lang w:val="es-ES" w:eastAsia="es-CR"/>
        </w:rPr>
        <w:t>.</w:t>
      </w:r>
    </w:p>
    <w:p w14:paraId="2C2B9E10" w14:textId="77777777" w:rsidR="00CE551A" w:rsidRDefault="00CE551A" w:rsidP="00142555">
      <w:pPr>
        <w:pStyle w:val="Prrafodelista"/>
        <w:spacing w:before="240"/>
        <w:rPr>
          <w:sz w:val="22"/>
          <w:lang w:eastAsia="es-CR"/>
        </w:rPr>
      </w:pPr>
    </w:p>
    <w:p w14:paraId="2DB193CA" w14:textId="16C8149A" w:rsidR="00874E06" w:rsidRPr="00874E06" w:rsidRDefault="00A649A4">
      <w:pPr>
        <w:pStyle w:val="Prrafodelista"/>
        <w:numPr>
          <w:ilvl w:val="0"/>
          <w:numId w:val="5"/>
        </w:numPr>
        <w:rPr>
          <w:sz w:val="22"/>
          <w:lang w:eastAsia="es-CR"/>
        </w:rPr>
      </w:pPr>
      <w:r w:rsidRPr="007473D3">
        <w:rPr>
          <w:sz w:val="22"/>
          <w:lang w:eastAsia="es-CR"/>
        </w:rPr>
        <w:t>¿</w:t>
      </w:r>
      <w:bookmarkStart w:id="119" w:name="_Hlk169161980"/>
      <w:r w:rsidRPr="007473D3">
        <w:rPr>
          <w:sz w:val="22"/>
          <w:lang w:eastAsia="es-CR"/>
        </w:rPr>
        <w:t>La institución cuenta</w:t>
      </w:r>
      <w:r w:rsidRPr="009A4467">
        <w:rPr>
          <w:sz w:val="22"/>
          <w:lang w:eastAsia="es-CR"/>
        </w:rPr>
        <w:t xml:space="preserve"> con </w:t>
      </w:r>
      <w:r w:rsidRPr="009A4467">
        <w:rPr>
          <w:sz w:val="22"/>
          <w:u w:val="single"/>
          <w:lang w:eastAsia="es-CR"/>
        </w:rPr>
        <w:t>sistema de información integrado</w:t>
      </w:r>
      <w:r w:rsidRPr="009A4467">
        <w:rPr>
          <w:sz w:val="22"/>
          <w:lang w:eastAsia="es-CR"/>
        </w:rPr>
        <w:t xml:space="preserve"> para elaborar los Estados Financieros y la reportería</w:t>
      </w:r>
      <w:bookmarkEnd w:id="119"/>
      <w:r w:rsidRPr="009A4467">
        <w:rPr>
          <w:sz w:val="22"/>
          <w:lang w:eastAsia="es-CR"/>
        </w:rPr>
        <w:t>?</w:t>
      </w:r>
      <w:r w:rsidR="00CE551A">
        <w:fldChar w:fldCharType="begin"/>
      </w:r>
      <w:r w:rsidR="00CE551A">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NOTAS_PARTICULAR!F14C3:F14C4 </w:instrText>
      </w:r>
      <w:r w:rsidR="00CE551A">
        <w:instrText xml:space="preserve">\a \f 4 \h  \* MERGEFORMAT </w:instrText>
      </w:r>
      <w:r w:rsidR="00CE551A">
        <w:fldChar w:fldCharType="separate"/>
      </w:r>
    </w:p>
    <w:tbl>
      <w:tblPr>
        <w:tblW w:w="2240" w:type="dxa"/>
        <w:tblCellMar>
          <w:left w:w="70" w:type="dxa"/>
          <w:right w:w="70" w:type="dxa"/>
        </w:tblCellMar>
        <w:tblLook w:val="04A0" w:firstRow="1" w:lastRow="0" w:firstColumn="1" w:lastColumn="0" w:noHBand="0" w:noVBand="1"/>
      </w:tblPr>
      <w:tblGrid>
        <w:gridCol w:w="1797"/>
        <w:gridCol w:w="443"/>
      </w:tblGrid>
      <w:tr w:rsidR="00874E06" w:rsidRPr="00874E06" w14:paraId="6C99F8F3" w14:textId="77777777" w:rsidTr="00874E06">
        <w:trPr>
          <w:divId w:val="1388067270"/>
          <w:trHeight w:val="288"/>
        </w:trPr>
        <w:tc>
          <w:tcPr>
            <w:tcW w:w="1797"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7FD11D61" w14:textId="57A34597" w:rsidR="00874E06" w:rsidRPr="00874E06" w:rsidRDefault="00874E06" w:rsidP="00874E06">
            <w:pPr>
              <w:rPr>
                <w:rFonts w:eastAsia="Times New Roman" w:cs="Calibri"/>
                <w:color w:val="FFFFFF"/>
                <w:sz w:val="18"/>
                <w:szCs w:val="18"/>
                <w:lang w:eastAsia="es-CR"/>
              </w:rPr>
            </w:pPr>
            <w:r w:rsidRPr="00874E06">
              <w:rPr>
                <w:rFonts w:eastAsia="Times New Roman" w:cs="Calibri"/>
                <w:color w:val="FFFFFF"/>
                <w:sz w:val="18"/>
                <w:szCs w:val="18"/>
                <w:lang w:eastAsia="es-CR"/>
              </w:rPr>
              <w:t>APLICACIÓN</w:t>
            </w:r>
          </w:p>
        </w:tc>
        <w:tc>
          <w:tcPr>
            <w:tcW w:w="4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611CC9" w14:textId="77777777" w:rsidR="00874E06" w:rsidRPr="00874E06" w:rsidRDefault="00874E06" w:rsidP="00874E06">
            <w:pPr>
              <w:spacing w:after="0" w:line="240" w:lineRule="auto"/>
              <w:jc w:val="center"/>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 </w:t>
            </w:r>
          </w:p>
        </w:tc>
      </w:tr>
    </w:tbl>
    <w:p w14:paraId="02FC12A4" w14:textId="40A31969" w:rsidR="00A649A4" w:rsidRPr="009A4467" w:rsidRDefault="00CE551A" w:rsidP="00080C49">
      <w:pPr>
        <w:spacing w:before="240"/>
        <w:rPr>
          <w:rFonts w:eastAsia="Calibri"/>
          <w:b/>
          <w:bCs/>
        </w:rPr>
      </w:pPr>
      <w:r>
        <w:rPr>
          <w:rFonts w:eastAsia="Calibri"/>
          <w:b/>
          <w:bCs/>
        </w:rPr>
        <w:fldChar w:fldCharType="end"/>
      </w:r>
      <w:r w:rsidR="00A649A4" w:rsidRPr="009A4467">
        <w:rPr>
          <w:rFonts w:eastAsia="Calibri"/>
          <w:b/>
          <w:bCs/>
        </w:rPr>
        <w:t>Revelación:</w:t>
      </w:r>
    </w:p>
    <w:p w14:paraId="14F579D2" w14:textId="4F413EA4" w:rsidR="00A649A4" w:rsidRPr="00142555" w:rsidRDefault="00A649A4" w:rsidP="008648FD">
      <w:pPr>
        <w:rPr>
          <w:rFonts w:eastAsia="Calibri"/>
          <w:szCs w:val="24"/>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25BD7A" w14:textId="77777777" w:rsidR="00142555" w:rsidRDefault="00142555" w:rsidP="00142555">
      <w:pPr>
        <w:pStyle w:val="Prrafodelista"/>
        <w:rPr>
          <w:sz w:val="22"/>
          <w:lang w:eastAsia="es-CR"/>
        </w:rPr>
      </w:pPr>
      <w:bookmarkStart w:id="120" w:name="_Hlk169161987"/>
    </w:p>
    <w:p w14:paraId="31099B16" w14:textId="75F835F6" w:rsidR="00874E06" w:rsidRPr="00874E06" w:rsidRDefault="00A649A4">
      <w:pPr>
        <w:pStyle w:val="Prrafodelista"/>
        <w:numPr>
          <w:ilvl w:val="0"/>
          <w:numId w:val="5"/>
        </w:numPr>
        <w:rPr>
          <w:sz w:val="22"/>
          <w:lang w:eastAsia="es-CR"/>
        </w:rPr>
      </w:pPr>
      <w:r w:rsidRPr="007473D3">
        <w:rPr>
          <w:sz w:val="22"/>
          <w:lang w:eastAsia="es-CR"/>
        </w:rPr>
        <w:t>¿La Institución elabora</w:t>
      </w:r>
      <w:r w:rsidRPr="009A4467">
        <w:rPr>
          <w:sz w:val="22"/>
          <w:lang w:eastAsia="es-CR"/>
        </w:rPr>
        <w:t xml:space="preserve"> los Estados Financieros de manera manual, es decir, el sistema utilizado no facilita balanzas de comprobación sino solo saldos de cuentas</w:t>
      </w:r>
      <w:bookmarkEnd w:id="120"/>
      <w:r w:rsidRPr="009A4467">
        <w:rPr>
          <w:sz w:val="22"/>
          <w:lang w:eastAsia="es-CR"/>
        </w:rPr>
        <w:t>?</w:t>
      </w:r>
      <w:r w:rsidR="00CE551A">
        <w:fldChar w:fldCharType="begin"/>
      </w:r>
      <w:r w:rsidR="00CE551A">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NOTAS_PARTICULAR!F15C3:F15C4 </w:instrText>
      </w:r>
      <w:r w:rsidR="00CE551A">
        <w:instrText xml:space="preserve">\a \f 4 \h  \* MERGEFORMAT </w:instrText>
      </w:r>
      <w:r w:rsidR="00CE551A">
        <w:fldChar w:fldCharType="separate"/>
      </w:r>
    </w:p>
    <w:tbl>
      <w:tblPr>
        <w:tblW w:w="2240" w:type="dxa"/>
        <w:tblCellMar>
          <w:left w:w="70" w:type="dxa"/>
          <w:right w:w="70" w:type="dxa"/>
        </w:tblCellMar>
        <w:tblLook w:val="04A0" w:firstRow="1" w:lastRow="0" w:firstColumn="1" w:lastColumn="0" w:noHBand="0" w:noVBand="1"/>
      </w:tblPr>
      <w:tblGrid>
        <w:gridCol w:w="1647"/>
        <w:gridCol w:w="593"/>
      </w:tblGrid>
      <w:tr w:rsidR="00874E06" w:rsidRPr="00874E06" w14:paraId="5B691982" w14:textId="77777777" w:rsidTr="00874E06">
        <w:trPr>
          <w:divId w:val="1004824889"/>
          <w:trHeight w:val="288"/>
        </w:trPr>
        <w:tc>
          <w:tcPr>
            <w:tcW w:w="1647"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EA4C189" w14:textId="59266550" w:rsidR="00874E06" w:rsidRPr="00874E06" w:rsidRDefault="00874E06" w:rsidP="00874E06">
            <w:pPr>
              <w:rPr>
                <w:rFonts w:eastAsia="Times New Roman" w:cs="Calibri"/>
                <w:color w:val="FFFFFF"/>
                <w:sz w:val="18"/>
                <w:szCs w:val="18"/>
                <w:lang w:eastAsia="es-CR"/>
              </w:rPr>
            </w:pPr>
            <w:r w:rsidRPr="00874E06">
              <w:rPr>
                <w:rFonts w:eastAsia="Times New Roman" w:cs="Calibri"/>
                <w:color w:val="FFFFFF"/>
                <w:sz w:val="18"/>
                <w:szCs w:val="18"/>
                <w:lang w:eastAsia="es-CR"/>
              </w:rPr>
              <w:t>APLICACIÓN</w:t>
            </w:r>
          </w:p>
        </w:tc>
        <w:tc>
          <w:tcPr>
            <w:tcW w:w="5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A17DEE" w14:textId="77777777" w:rsidR="00874E06" w:rsidRPr="00874E06" w:rsidRDefault="00874E06" w:rsidP="00874E06">
            <w:pPr>
              <w:spacing w:after="0" w:line="240" w:lineRule="auto"/>
              <w:jc w:val="center"/>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 </w:t>
            </w:r>
          </w:p>
        </w:tc>
      </w:tr>
    </w:tbl>
    <w:p w14:paraId="09391573" w14:textId="20B15F1E" w:rsidR="00A649A4" w:rsidRPr="009A4467" w:rsidRDefault="00CE551A" w:rsidP="00080C49">
      <w:pPr>
        <w:spacing w:before="240"/>
        <w:rPr>
          <w:rFonts w:eastAsia="Calibri"/>
          <w:b/>
          <w:bCs/>
        </w:rPr>
      </w:pPr>
      <w:r>
        <w:rPr>
          <w:rFonts w:eastAsia="Calibri"/>
          <w:b/>
          <w:bCs/>
        </w:rPr>
        <w:fldChar w:fldCharType="end"/>
      </w:r>
      <w:r w:rsidR="00A649A4" w:rsidRPr="009A4467">
        <w:rPr>
          <w:rFonts w:eastAsia="Calibri"/>
          <w:b/>
          <w:bCs/>
        </w:rPr>
        <w:t>Revelación:</w:t>
      </w:r>
    </w:p>
    <w:p w14:paraId="2F66E27B" w14:textId="70F3C744" w:rsidR="009A4467" w:rsidRPr="009A4467" w:rsidRDefault="00A649A4" w:rsidP="008648FD">
      <w:pPr>
        <w:rPr>
          <w:rFonts w:eastAsia="Calibri"/>
          <w:szCs w:val="24"/>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FAC671" w14:textId="77777777" w:rsidR="00142555" w:rsidRPr="00142555" w:rsidRDefault="00142555" w:rsidP="00142555">
      <w:pPr>
        <w:pStyle w:val="Prrafodelista"/>
        <w:spacing w:before="240"/>
        <w:rPr>
          <w:color w:val="000000"/>
          <w:sz w:val="22"/>
          <w:lang w:eastAsia="es-CR"/>
        </w:rPr>
      </w:pPr>
    </w:p>
    <w:p w14:paraId="43FE36BF" w14:textId="3D6FA28C" w:rsidR="00874E06" w:rsidRPr="00874E06" w:rsidRDefault="00A649A4">
      <w:pPr>
        <w:pStyle w:val="Prrafodelista"/>
        <w:numPr>
          <w:ilvl w:val="0"/>
          <w:numId w:val="5"/>
        </w:numPr>
        <w:rPr>
          <w:color w:val="000000"/>
          <w:sz w:val="22"/>
          <w:lang w:eastAsia="es-CR"/>
        </w:rPr>
      </w:pPr>
      <w:r w:rsidRPr="007473D3">
        <w:rPr>
          <w:sz w:val="22"/>
          <w:lang w:eastAsia="es-CR"/>
        </w:rPr>
        <w:t>¿</w:t>
      </w:r>
      <w:bookmarkStart w:id="121" w:name="_Hlk169161995"/>
      <w:r w:rsidRPr="007473D3">
        <w:rPr>
          <w:sz w:val="22"/>
          <w:lang w:eastAsia="es-CR"/>
        </w:rPr>
        <w:t>La entidad realiza</w:t>
      </w:r>
      <w:r w:rsidRPr="009A4467">
        <w:rPr>
          <w:sz w:val="22"/>
          <w:lang w:eastAsia="es-CR"/>
        </w:rPr>
        <w:t xml:space="preserve"> </w:t>
      </w:r>
      <w:r w:rsidRPr="009A4467">
        <w:rPr>
          <w:color w:val="000000"/>
          <w:sz w:val="22"/>
          <w:lang w:eastAsia="es-CR"/>
        </w:rPr>
        <w:t>la conversión de cifras de moneda extranjera a moneda nacional</w:t>
      </w:r>
      <w:bookmarkEnd w:id="121"/>
      <w:r w:rsidRPr="009A4467">
        <w:rPr>
          <w:color w:val="000000"/>
          <w:sz w:val="22"/>
          <w:lang w:eastAsia="es-CR"/>
        </w:rPr>
        <w:t>?</w:t>
      </w:r>
      <w:r w:rsidR="00CE551A">
        <w:fldChar w:fldCharType="begin"/>
      </w:r>
      <w:r w:rsidR="00CE551A">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NOTAS_PARTICULAR!F16C3:F16C4 </w:instrText>
      </w:r>
      <w:r w:rsidR="00CE551A">
        <w:instrText xml:space="preserve">\a \f 4 \h  \* MERGEFORMAT </w:instrText>
      </w:r>
      <w:r w:rsidR="00CE551A">
        <w:fldChar w:fldCharType="separate"/>
      </w:r>
    </w:p>
    <w:tbl>
      <w:tblPr>
        <w:tblW w:w="2240" w:type="dxa"/>
        <w:tblCellMar>
          <w:left w:w="70" w:type="dxa"/>
          <w:right w:w="70" w:type="dxa"/>
        </w:tblCellMar>
        <w:tblLook w:val="04A0" w:firstRow="1" w:lastRow="0" w:firstColumn="1" w:lastColumn="0" w:noHBand="0" w:noVBand="1"/>
      </w:tblPr>
      <w:tblGrid>
        <w:gridCol w:w="1687"/>
        <w:gridCol w:w="553"/>
      </w:tblGrid>
      <w:tr w:rsidR="00874E06" w:rsidRPr="00874E06" w14:paraId="0B0D4F29" w14:textId="77777777" w:rsidTr="00874E06">
        <w:trPr>
          <w:divId w:val="2012173013"/>
          <w:trHeight w:val="288"/>
        </w:trPr>
        <w:tc>
          <w:tcPr>
            <w:tcW w:w="1687"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4E8F0F2" w14:textId="7A34506C" w:rsidR="00874E06" w:rsidRPr="00874E06" w:rsidRDefault="00874E06" w:rsidP="00874E06">
            <w:pPr>
              <w:rPr>
                <w:rFonts w:eastAsia="Times New Roman" w:cs="Calibri"/>
                <w:color w:val="FFFFFF"/>
                <w:sz w:val="18"/>
                <w:szCs w:val="18"/>
                <w:lang w:eastAsia="es-CR"/>
              </w:rPr>
            </w:pPr>
            <w:r w:rsidRPr="00874E06">
              <w:rPr>
                <w:rFonts w:eastAsia="Times New Roman" w:cs="Calibri"/>
                <w:color w:val="FFFFFF"/>
                <w:sz w:val="18"/>
                <w:szCs w:val="18"/>
                <w:lang w:eastAsia="es-CR"/>
              </w:rPr>
              <w:t>APLICACIÓN</w:t>
            </w:r>
          </w:p>
        </w:tc>
        <w:tc>
          <w:tcPr>
            <w:tcW w:w="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70522C" w14:textId="77777777" w:rsidR="00874E06" w:rsidRPr="00874E06" w:rsidRDefault="00874E06" w:rsidP="00874E06">
            <w:pPr>
              <w:spacing w:after="0" w:line="240" w:lineRule="auto"/>
              <w:jc w:val="center"/>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 </w:t>
            </w:r>
          </w:p>
        </w:tc>
      </w:tr>
    </w:tbl>
    <w:p w14:paraId="4BEB7371" w14:textId="7F8AA618" w:rsidR="00A649A4" w:rsidRPr="009A4467" w:rsidRDefault="00CE551A" w:rsidP="00080C49">
      <w:pPr>
        <w:spacing w:before="240"/>
        <w:rPr>
          <w:rFonts w:eastAsia="Calibri"/>
          <w:b/>
          <w:bCs/>
        </w:rPr>
      </w:pPr>
      <w:r>
        <w:rPr>
          <w:rFonts w:eastAsia="Calibri"/>
          <w:b/>
          <w:bCs/>
        </w:rPr>
        <w:fldChar w:fldCharType="end"/>
      </w:r>
      <w:r w:rsidR="00A649A4" w:rsidRPr="009A4467">
        <w:rPr>
          <w:rFonts w:eastAsia="Calibri"/>
          <w:b/>
          <w:bCs/>
        </w:rPr>
        <w:t>Revelación:</w:t>
      </w:r>
    </w:p>
    <w:p w14:paraId="609EF2E0" w14:textId="2AF01E00" w:rsidR="00142555" w:rsidRDefault="00A649A4" w:rsidP="00142555">
      <w:pPr>
        <w:rPr>
          <w:rFonts w:eastAsia="Calibri"/>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77D999" w14:textId="77777777" w:rsidR="00142555" w:rsidRDefault="00142555" w:rsidP="00142555">
      <w:pPr>
        <w:pStyle w:val="Prrafodelista"/>
        <w:spacing w:before="240"/>
        <w:rPr>
          <w:rFonts w:eastAsia="Calibri"/>
        </w:rPr>
      </w:pPr>
    </w:p>
    <w:p w14:paraId="78679972" w14:textId="54167617" w:rsidR="00874E06" w:rsidRPr="00874E06" w:rsidRDefault="00A649A4">
      <w:pPr>
        <w:pStyle w:val="Prrafodelista"/>
        <w:numPr>
          <w:ilvl w:val="0"/>
          <w:numId w:val="5"/>
        </w:numPr>
        <w:rPr>
          <w:rFonts w:eastAsia="Calibri"/>
        </w:rPr>
      </w:pPr>
      <w:r w:rsidRPr="007473D3">
        <w:rPr>
          <w:rFonts w:eastAsia="Calibri"/>
        </w:rPr>
        <w:t>¿</w:t>
      </w:r>
      <w:bookmarkStart w:id="122" w:name="_Hlk169162004"/>
      <w:r w:rsidRPr="007473D3">
        <w:rPr>
          <w:rFonts w:eastAsia="Calibri"/>
        </w:rPr>
        <w:t>El</w:t>
      </w:r>
      <w:r w:rsidRPr="007473D3">
        <w:rPr>
          <w:color w:val="000000"/>
          <w:lang w:eastAsia="es-CR"/>
        </w:rPr>
        <w:t xml:space="preserve"> </w:t>
      </w:r>
      <w:r w:rsidRPr="007473D3">
        <w:rPr>
          <w:lang w:eastAsia="es-CR"/>
        </w:rPr>
        <w:t>método</w:t>
      </w:r>
      <w:r w:rsidRPr="007473D3">
        <w:rPr>
          <w:color w:val="000000"/>
          <w:lang w:eastAsia="es-CR"/>
        </w:rPr>
        <w:t xml:space="preserve"> de evaluación</w:t>
      </w:r>
      <w:r w:rsidRPr="00142555">
        <w:rPr>
          <w:color w:val="000000"/>
          <w:lang w:eastAsia="es-CR"/>
        </w:rPr>
        <w:t xml:space="preserve"> para inventarios utilizado por la institución es PEPS</w:t>
      </w:r>
      <w:bookmarkEnd w:id="122"/>
      <w:r w:rsidRPr="00142555">
        <w:rPr>
          <w:color w:val="000000"/>
          <w:lang w:eastAsia="es-CR"/>
        </w:rPr>
        <w:t>?</w:t>
      </w:r>
      <w:r w:rsidR="00CE551A">
        <w:rPr>
          <w:lang w:eastAsia="es-CR"/>
        </w:rPr>
        <w:fldChar w:fldCharType="begin"/>
      </w:r>
      <w:r w:rsidR="00CE551A">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NOTAS_PARTICULAR!F17C3:F17C4 </w:instrText>
      </w:r>
      <w:r w:rsidR="00CE551A">
        <w:rPr>
          <w:lang w:eastAsia="es-CR"/>
        </w:rPr>
        <w:instrText xml:space="preserve">\a \f 4 \h  \* MERGEFORMAT </w:instrText>
      </w:r>
      <w:r w:rsidR="00CE551A">
        <w:rPr>
          <w:lang w:eastAsia="es-CR"/>
        </w:rPr>
        <w:fldChar w:fldCharType="separate"/>
      </w:r>
    </w:p>
    <w:tbl>
      <w:tblPr>
        <w:tblW w:w="2240" w:type="dxa"/>
        <w:tblCellMar>
          <w:left w:w="70" w:type="dxa"/>
          <w:right w:w="70" w:type="dxa"/>
        </w:tblCellMar>
        <w:tblLook w:val="04A0" w:firstRow="1" w:lastRow="0" w:firstColumn="1" w:lastColumn="0" w:noHBand="0" w:noVBand="1"/>
      </w:tblPr>
      <w:tblGrid>
        <w:gridCol w:w="1549"/>
        <w:gridCol w:w="691"/>
      </w:tblGrid>
      <w:tr w:rsidR="00874E06" w:rsidRPr="00874E06" w14:paraId="2C4ED7B1" w14:textId="77777777" w:rsidTr="00874E06">
        <w:trPr>
          <w:divId w:val="161941158"/>
          <w:trHeight w:val="288"/>
        </w:trPr>
        <w:tc>
          <w:tcPr>
            <w:tcW w:w="1549"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BFF8D9C" w14:textId="53F4FBAA" w:rsidR="00874E06" w:rsidRPr="00874E06" w:rsidRDefault="00874E06" w:rsidP="00874E06">
            <w:pPr>
              <w:rPr>
                <w:rFonts w:eastAsia="Times New Roman" w:cs="Calibri"/>
                <w:color w:val="FFFFFF"/>
                <w:sz w:val="18"/>
                <w:szCs w:val="18"/>
                <w:lang w:eastAsia="es-CR"/>
              </w:rPr>
            </w:pPr>
            <w:r w:rsidRPr="00874E06">
              <w:rPr>
                <w:rFonts w:eastAsia="Times New Roman" w:cs="Calibri"/>
                <w:color w:val="FFFFFF"/>
                <w:sz w:val="18"/>
                <w:szCs w:val="18"/>
                <w:lang w:eastAsia="es-CR"/>
              </w:rPr>
              <w:t>APLICACIÓN</w:t>
            </w:r>
          </w:p>
        </w:tc>
        <w:tc>
          <w:tcPr>
            <w:tcW w:w="69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E84FEC" w14:textId="77777777" w:rsidR="00874E06" w:rsidRPr="00874E06" w:rsidRDefault="00874E06" w:rsidP="00874E06">
            <w:pPr>
              <w:spacing w:after="0" w:line="240" w:lineRule="auto"/>
              <w:jc w:val="center"/>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 </w:t>
            </w:r>
          </w:p>
        </w:tc>
      </w:tr>
    </w:tbl>
    <w:p w14:paraId="70548932" w14:textId="0F12C2C5" w:rsidR="00A649A4" w:rsidRPr="009A4467" w:rsidRDefault="00CE551A" w:rsidP="00080C49">
      <w:pPr>
        <w:spacing w:before="240"/>
        <w:rPr>
          <w:b/>
          <w:bCs/>
          <w:sz w:val="22"/>
          <w:lang w:eastAsia="es-CR"/>
        </w:rPr>
      </w:pPr>
      <w:r>
        <w:rPr>
          <w:b/>
          <w:bCs/>
          <w:sz w:val="22"/>
          <w:lang w:eastAsia="es-CR"/>
        </w:rPr>
        <w:fldChar w:fldCharType="end"/>
      </w:r>
      <w:r w:rsidR="00A649A4" w:rsidRPr="009A4467">
        <w:rPr>
          <w:b/>
          <w:bCs/>
          <w:sz w:val="22"/>
          <w:lang w:eastAsia="es-CR"/>
        </w:rPr>
        <w:t>Revelación:</w:t>
      </w:r>
    </w:p>
    <w:p w14:paraId="762027B7" w14:textId="77777777" w:rsidR="00A649A4" w:rsidRPr="00A649A4" w:rsidRDefault="00A649A4" w:rsidP="008648FD">
      <w:pPr>
        <w:rPr>
          <w:rFonts w:eastAsia="Calibri"/>
          <w:szCs w:val="24"/>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3929D7" w14:textId="77777777" w:rsidR="00142555" w:rsidRPr="00142555" w:rsidRDefault="00142555" w:rsidP="00142555">
      <w:pPr>
        <w:rPr>
          <w:color w:val="000000"/>
          <w:sz w:val="22"/>
          <w:lang w:eastAsia="es-CR"/>
        </w:rPr>
      </w:pPr>
    </w:p>
    <w:p w14:paraId="0AA4B3A2" w14:textId="7048D437" w:rsidR="00874E06" w:rsidRPr="00874E06" w:rsidRDefault="00A649A4">
      <w:pPr>
        <w:pStyle w:val="Prrafodelista"/>
        <w:numPr>
          <w:ilvl w:val="0"/>
          <w:numId w:val="5"/>
        </w:numPr>
        <w:rPr>
          <w:color w:val="000000"/>
          <w:sz w:val="22"/>
          <w:lang w:eastAsia="es-CR"/>
        </w:rPr>
      </w:pPr>
      <w:r w:rsidRPr="009A4467">
        <w:rPr>
          <w:color w:val="000000"/>
          <w:sz w:val="22"/>
          <w:lang w:eastAsia="es-CR"/>
        </w:rPr>
        <w:t>¿</w:t>
      </w:r>
      <w:bookmarkStart w:id="123" w:name="_Hlk169162015"/>
      <w:r w:rsidRPr="007473D3">
        <w:rPr>
          <w:color w:val="000000"/>
          <w:sz w:val="22"/>
          <w:lang w:eastAsia="es-CR"/>
        </w:rPr>
        <w:t>El método de utilizado por</w:t>
      </w:r>
      <w:r w:rsidRPr="009A4467">
        <w:rPr>
          <w:color w:val="000000"/>
          <w:sz w:val="22"/>
          <w:lang w:eastAsia="es-CR"/>
        </w:rPr>
        <w:t xml:space="preserve"> la Institución es Estimación por Incobrables (ANTIGÜEDAD DE SALDOS</w:t>
      </w:r>
      <w:bookmarkEnd w:id="123"/>
      <w:r w:rsidRPr="009A4467">
        <w:rPr>
          <w:color w:val="000000"/>
          <w:sz w:val="22"/>
          <w:lang w:eastAsia="es-CR"/>
        </w:rPr>
        <w:t>)?</w:t>
      </w:r>
      <w:r w:rsidR="00821CA9">
        <w:fldChar w:fldCharType="begin"/>
      </w:r>
      <w:r w:rsidR="00821CA9">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NOTAS_PARTICULAR!F18C3:F18C4 </w:instrText>
      </w:r>
      <w:r w:rsidR="00821CA9">
        <w:instrText xml:space="preserve">\a \f 4 \h  \* MERGEFORMAT </w:instrText>
      </w:r>
      <w:r w:rsidR="00821CA9">
        <w:fldChar w:fldCharType="separate"/>
      </w:r>
    </w:p>
    <w:tbl>
      <w:tblPr>
        <w:tblW w:w="2240" w:type="dxa"/>
        <w:tblCellMar>
          <w:left w:w="70" w:type="dxa"/>
          <w:right w:w="70" w:type="dxa"/>
        </w:tblCellMar>
        <w:tblLook w:val="04A0" w:firstRow="1" w:lastRow="0" w:firstColumn="1" w:lastColumn="0" w:noHBand="0" w:noVBand="1"/>
      </w:tblPr>
      <w:tblGrid>
        <w:gridCol w:w="1807"/>
        <w:gridCol w:w="433"/>
      </w:tblGrid>
      <w:tr w:rsidR="00874E06" w:rsidRPr="00874E06" w14:paraId="12FDDB32" w14:textId="77777777" w:rsidTr="00874E06">
        <w:trPr>
          <w:divId w:val="2011180879"/>
          <w:trHeight w:val="288"/>
        </w:trPr>
        <w:tc>
          <w:tcPr>
            <w:tcW w:w="1807"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D488749" w14:textId="082B92A0" w:rsidR="00874E06" w:rsidRPr="00874E06" w:rsidRDefault="00874E06" w:rsidP="00874E06">
            <w:pPr>
              <w:rPr>
                <w:rFonts w:eastAsia="Times New Roman" w:cs="Calibri"/>
                <w:color w:val="FFFFFF"/>
                <w:sz w:val="18"/>
                <w:szCs w:val="18"/>
                <w:lang w:eastAsia="es-CR"/>
              </w:rPr>
            </w:pPr>
            <w:r w:rsidRPr="00874E06">
              <w:rPr>
                <w:rFonts w:eastAsia="Times New Roman" w:cs="Calibri"/>
                <w:color w:val="FFFFFF"/>
                <w:sz w:val="18"/>
                <w:szCs w:val="18"/>
                <w:lang w:eastAsia="es-CR"/>
              </w:rPr>
              <w:t>APLICACIÓN</w:t>
            </w:r>
          </w:p>
        </w:tc>
        <w:tc>
          <w:tcPr>
            <w:tcW w:w="43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7AFB0D" w14:textId="77777777" w:rsidR="00874E06" w:rsidRPr="00874E06" w:rsidRDefault="00874E06" w:rsidP="00874E06">
            <w:pPr>
              <w:spacing w:after="0" w:line="240" w:lineRule="auto"/>
              <w:jc w:val="center"/>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 </w:t>
            </w:r>
          </w:p>
        </w:tc>
      </w:tr>
    </w:tbl>
    <w:p w14:paraId="797AD390" w14:textId="3BF6FF67" w:rsidR="00A649A4" w:rsidRPr="009A4467" w:rsidRDefault="00821CA9" w:rsidP="00080C49">
      <w:pPr>
        <w:spacing w:before="240"/>
        <w:rPr>
          <w:rFonts w:eastAsia="Calibri"/>
          <w:b/>
          <w:bCs/>
        </w:rPr>
      </w:pPr>
      <w:r>
        <w:rPr>
          <w:rFonts w:eastAsia="Calibri"/>
          <w:b/>
          <w:bCs/>
        </w:rPr>
        <w:fldChar w:fldCharType="end"/>
      </w:r>
      <w:r w:rsidR="00A649A4" w:rsidRPr="009A4467">
        <w:rPr>
          <w:rFonts w:eastAsia="Calibri"/>
          <w:b/>
          <w:bCs/>
        </w:rPr>
        <w:t>Revelación:</w:t>
      </w:r>
    </w:p>
    <w:p w14:paraId="70AA3269" w14:textId="6C9643B3" w:rsidR="00A649A4" w:rsidRPr="00142555" w:rsidRDefault="00A649A4" w:rsidP="00142555">
      <w:pPr>
        <w:spacing w:before="240"/>
        <w:rPr>
          <w:rFonts w:eastAsia="Calibri"/>
          <w:szCs w:val="24"/>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9E4F3A" w14:textId="77777777" w:rsidR="00142555" w:rsidRPr="00142555" w:rsidRDefault="00142555" w:rsidP="00142555">
      <w:pPr>
        <w:pStyle w:val="Prrafodelista"/>
        <w:rPr>
          <w:sz w:val="22"/>
          <w:lang w:eastAsia="es-CR"/>
        </w:rPr>
      </w:pPr>
    </w:p>
    <w:p w14:paraId="179A2D00" w14:textId="4A42D0DA" w:rsidR="00874E06" w:rsidRPr="00874E06" w:rsidRDefault="00A649A4">
      <w:pPr>
        <w:pStyle w:val="Prrafodelista"/>
        <w:numPr>
          <w:ilvl w:val="0"/>
          <w:numId w:val="5"/>
        </w:numPr>
        <w:rPr>
          <w:sz w:val="22"/>
          <w:lang w:eastAsia="es-CR"/>
        </w:rPr>
      </w:pPr>
      <w:r w:rsidRPr="009A4467">
        <w:rPr>
          <w:color w:val="000000"/>
          <w:sz w:val="22"/>
          <w:lang w:eastAsia="es-CR"/>
        </w:rPr>
        <w:t>¿</w:t>
      </w:r>
      <w:bookmarkStart w:id="124" w:name="_Hlk169162022"/>
      <w:r w:rsidRPr="007473D3">
        <w:rPr>
          <w:color w:val="000000"/>
          <w:sz w:val="22"/>
          <w:lang w:eastAsia="es-CR"/>
        </w:rPr>
        <w:t>El método utilizado</w:t>
      </w:r>
      <w:r w:rsidRPr="009A4467">
        <w:rPr>
          <w:color w:val="000000"/>
          <w:sz w:val="22"/>
          <w:lang w:eastAsia="es-CR"/>
        </w:rPr>
        <w:t xml:space="preserve"> en la Institución para la Depreciación o agotamiento es Línea Recta?</w:t>
      </w:r>
      <w:bookmarkEnd w:id="124"/>
      <w:r w:rsidR="00821CA9">
        <w:fldChar w:fldCharType="begin"/>
      </w:r>
      <w:r w:rsidR="00821CA9">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NOTAS_PARTICULAR!F19C3:F19C4 </w:instrText>
      </w:r>
      <w:r w:rsidR="00821CA9">
        <w:instrText xml:space="preserve">\a \f 4 \h  \* MERGEFORMAT </w:instrText>
      </w:r>
      <w:r w:rsidR="00821CA9">
        <w:fldChar w:fldCharType="separate"/>
      </w:r>
    </w:p>
    <w:tbl>
      <w:tblPr>
        <w:tblW w:w="2240" w:type="dxa"/>
        <w:tblCellMar>
          <w:left w:w="70" w:type="dxa"/>
          <w:right w:w="70" w:type="dxa"/>
        </w:tblCellMar>
        <w:tblLook w:val="04A0" w:firstRow="1" w:lastRow="0" w:firstColumn="1" w:lastColumn="0" w:noHBand="0" w:noVBand="1"/>
      </w:tblPr>
      <w:tblGrid>
        <w:gridCol w:w="1486"/>
        <w:gridCol w:w="754"/>
      </w:tblGrid>
      <w:tr w:rsidR="00874E06" w:rsidRPr="00874E06" w14:paraId="0B5FF9B4" w14:textId="77777777" w:rsidTr="00874E06">
        <w:trPr>
          <w:divId w:val="420642345"/>
          <w:trHeight w:val="288"/>
        </w:trPr>
        <w:tc>
          <w:tcPr>
            <w:tcW w:w="1486"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107B705D" w14:textId="099AED9C" w:rsidR="00874E06" w:rsidRPr="00874E06" w:rsidRDefault="00874E06" w:rsidP="00874E06">
            <w:pPr>
              <w:rPr>
                <w:rFonts w:eastAsia="Times New Roman" w:cs="Calibri"/>
                <w:color w:val="FFFFFF"/>
                <w:sz w:val="18"/>
                <w:szCs w:val="18"/>
                <w:lang w:eastAsia="es-CR"/>
              </w:rPr>
            </w:pPr>
            <w:r w:rsidRPr="00874E06">
              <w:rPr>
                <w:rFonts w:eastAsia="Times New Roman" w:cs="Calibri"/>
                <w:color w:val="FFFFFF"/>
                <w:sz w:val="18"/>
                <w:szCs w:val="18"/>
                <w:lang w:eastAsia="es-CR"/>
              </w:rPr>
              <w:t>APLICACIÓN</w:t>
            </w:r>
          </w:p>
        </w:tc>
        <w:tc>
          <w:tcPr>
            <w:tcW w:w="7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9258A7" w14:textId="77777777" w:rsidR="00874E06" w:rsidRPr="00874E06" w:rsidRDefault="00874E06" w:rsidP="00874E06">
            <w:pPr>
              <w:spacing w:after="0" w:line="240" w:lineRule="auto"/>
              <w:jc w:val="center"/>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 </w:t>
            </w:r>
          </w:p>
        </w:tc>
      </w:tr>
    </w:tbl>
    <w:p w14:paraId="4FD7A836" w14:textId="549FFECF" w:rsidR="00A649A4" w:rsidRPr="00080C49" w:rsidRDefault="00821CA9" w:rsidP="00080C49">
      <w:pPr>
        <w:spacing w:before="240"/>
        <w:rPr>
          <w:rFonts w:eastAsia="Calibri"/>
          <w:b/>
          <w:bCs/>
        </w:rPr>
      </w:pPr>
      <w:r>
        <w:rPr>
          <w:rFonts w:eastAsia="Calibri"/>
          <w:b/>
          <w:bCs/>
        </w:rPr>
        <w:fldChar w:fldCharType="end"/>
      </w:r>
      <w:r w:rsidR="00A649A4" w:rsidRPr="009A4467">
        <w:rPr>
          <w:rFonts w:eastAsia="Calibri"/>
          <w:b/>
          <w:bCs/>
        </w:rPr>
        <w:t>Revelación:</w:t>
      </w:r>
    </w:p>
    <w:p w14:paraId="56F025B4" w14:textId="605FA39E" w:rsidR="00A649A4" w:rsidRPr="00142555" w:rsidRDefault="00A649A4" w:rsidP="008648FD">
      <w:pPr>
        <w:rPr>
          <w:rFonts w:eastAsia="Calibri"/>
          <w:szCs w:val="24"/>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355FC9" w14:textId="77777777" w:rsidR="00142555" w:rsidRDefault="00142555" w:rsidP="008648FD">
      <w:pPr>
        <w:rPr>
          <w:sz w:val="22"/>
          <w:lang w:eastAsia="es-CR"/>
        </w:rPr>
      </w:pPr>
    </w:p>
    <w:p w14:paraId="0476F44E" w14:textId="77777777" w:rsidR="00AA7229" w:rsidRDefault="00AA7229" w:rsidP="008648FD">
      <w:pPr>
        <w:rPr>
          <w:sz w:val="22"/>
          <w:lang w:eastAsia="es-CR"/>
        </w:rPr>
      </w:pPr>
    </w:p>
    <w:p w14:paraId="3E1822C7" w14:textId="2859D5DD" w:rsidR="00874E06" w:rsidRPr="00874E06" w:rsidRDefault="00A649A4">
      <w:pPr>
        <w:pStyle w:val="Prrafodelista"/>
        <w:numPr>
          <w:ilvl w:val="0"/>
          <w:numId w:val="5"/>
        </w:numPr>
        <w:rPr>
          <w:color w:val="000000"/>
          <w:sz w:val="22"/>
          <w:lang w:eastAsia="es-CR"/>
        </w:rPr>
      </w:pPr>
      <w:r w:rsidRPr="009A4467">
        <w:rPr>
          <w:color w:val="000000"/>
          <w:sz w:val="22"/>
          <w:lang w:eastAsia="es-CR"/>
        </w:rPr>
        <w:t>¿</w:t>
      </w:r>
      <w:bookmarkStart w:id="125" w:name="_Hlk169162030"/>
      <w:r w:rsidRPr="007473D3">
        <w:rPr>
          <w:color w:val="000000"/>
          <w:sz w:val="22"/>
          <w:lang w:eastAsia="es-CR"/>
        </w:rPr>
        <w:t>La entidad</w:t>
      </w:r>
      <w:r w:rsidRPr="009A4467">
        <w:rPr>
          <w:color w:val="000000"/>
          <w:sz w:val="22"/>
          <w:lang w:eastAsia="es-CR"/>
        </w:rPr>
        <w:t xml:space="preserve"> lleva los libros contables en formato digital?</w:t>
      </w:r>
      <w:bookmarkEnd w:id="125"/>
      <w:r w:rsidR="00821CA9">
        <w:fldChar w:fldCharType="begin"/>
      </w:r>
      <w:r w:rsidR="00821CA9">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NOTAS_PARTICULAR!F21C3:F21C4 </w:instrText>
      </w:r>
      <w:r w:rsidR="00821CA9">
        <w:instrText xml:space="preserve">\a \f 4 \h  \* MERGEFORMAT </w:instrText>
      </w:r>
      <w:r w:rsidR="00821CA9">
        <w:fldChar w:fldCharType="separate"/>
      </w:r>
    </w:p>
    <w:tbl>
      <w:tblPr>
        <w:tblW w:w="2240" w:type="dxa"/>
        <w:tblCellMar>
          <w:left w:w="70" w:type="dxa"/>
          <w:right w:w="70" w:type="dxa"/>
        </w:tblCellMar>
        <w:tblLook w:val="04A0" w:firstRow="1" w:lastRow="0" w:firstColumn="1" w:lastColumn="0" w:noHBand="0" w:noVBand="1"/>
      </w:tblPr>
      <w:tblGrid>
        <w:gridCol w:w="1486"/>
        <w:gridCol w:w="754"/>
      </w:tblGrid>
      <w:tr w:rsidR="00874E06" w:rsidRPr="00874E06" w14:paraId="452DDF4F" w14:textId="77777777" w:rsidTr="00874E06">
        <w:trPr>
          <w:divId w:val="1644314576"/>
          <w:trHeight w:val="288"/>
        </w:trPr>
        <w:tc>
          <w:tcPr>
            <w:tcW w:w="1486"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3097A46E" w14:textId="6C601BD1" w:rsidR="00874E06" w:rsidRPr="00874E06" w:rsidRDefault="00874E06" w:rsidP="00874E06">
            <w:pPr>
              <w:rPr>
                <w:rFonts w:eastAsia="Times New Roman" w:cs="Calibri"/>
                <w:color w:val="FFFFFF"/>
                <w:sz w:val="18"/>
                <w:szCs w:val="18"/>
                <w:lang w:eastAsia="es-CR"/>
              </w:rPr>
            </w:pPr>
            <w:r w:rsidRPr="00874E06">
              <w:rPr>
                <w:rFonts w:eastAsia="Times New Roman" w:cs="Calibri"/>
                <w:color w:val="FFFFFF"/>
                <w:sz w:val="18"/>
                <w:szCs w:val="18"/>
                <w:lang w:eastAsia="es-CR"/>
              </w:rPr>
              <w:t>APLICACIÓN</w:t>
            </w:r>
          </w:p>
        </w:tc>
        <w:tc>
          <w:tcPr>
            <w:tcW w:w="75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8BE06F" w14:textId="77777777" w:rsidR="00874E06" w:rsidRPr="00874E06" w:rsidRDefault="00874E06" w:rsidP="00874E06">
            <w:pPr>
              <w:spacing w:after="0" w:line="240" w:lineRule="auto"/>
              <w:jc w:val="center"/>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 </w:t>
            </w:r>
          </w:p>
        </w:tc>
      </w:tr>
    </w:tbl>
    <w:p w14:paraId="76F3A27D" w14:textId="403DDB8D" w:rsidR="00A649A4" w:rsidRPr="009A4467" w:rsidRDefault="00821CA9" w:rsidP="00080C49">
      <w:pPr>
        <w:spacing w:before="240"/>
        <w:rPr>
          <w:rFonts w:eastAsia="Calibri"/>
          <w:b/>
          <w:bCs/>
        </w:rPr>
      </w:pPr>
      <w:r>
        <w:rPr>
          <w:rFonts w:eastAsia="Calibri"/>
          <w:b/>
          <w:bCs/>
        </w:rPr>
        <w:fldChar w:fldCharType="end"/>
      </w:r>
      <w:r w:rsidR="00A649A4" w:rsidRPr="009A4467">
        <w:rPr>
          <w:rFonts w:eastAsia="Calibri"/>
          <w:b/>
          <w:bCs/>
        </w:rPr>
        <w:t>Revelación:</w:t>
      </w:r>
    </w:p>
    <w:p w14:paraId="4AA2789E" w14:textId="45773C4E" w:rsidR="00A649A4" w:rsidRPr="00A649A4" w:rsidRDefault="00A649A4" w:rsidP="008648FD">
      <w:pPr>
        <w:rPr>
          <w:rFonts w:eastAsia="Calibri"/>
        </w:rPr>
      </w:pPr>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w:t>
      </w:r>
    </w:p>
    <w:p w14:paraId="5481682E" w14:textId="77777777" w:rsidR="00142555" w:rsidRDefault="00142555" w:rsidP="00142555">
      <w:pPr>
        <w:pStyle w:val="Prrafodelista"/>
        <w:spacing w:before="240"/>
        <w:rPr>
          <w:color w:val="000000"/>
          <w:sz w:val="22"/>
          <w:lang w:eastAsia="es-CR"/>
        </w:rPr>
      </w:pPr>
    </w:p>
    <w:p w14:paraId="7C941891" w14:textId="1887B736" w:rsidR="00874E06" w:rsidRPr="00874E06" w:rsidRDefault="00A649A4">
      <w:pPr>
        <w:pStyle w:val="Prrafodelista"/>
        <w:numPr>
          <w:ilvl w:val="0"/>
          <w:numId w:val="5"/>
        </w:numPr>
        <w:rPr>
          <w:color w:val="000000"/>
          <w:sz w:val="22"/>
          <w:lang w:eastAsia="es-CR"/>
        </w:rPr>
      </w:pPr>
      <w:r w:rsidRPr="007473D3">
        <w:rPr>
          <w:color w:val="000000"/>
          <w:sz w:val="22"/>
          <w:lang w:eastAsia="es-CR"/>
        </w:rPr>
        <w:t>¿</w:t>
      </w:r>
      <w:bookmarkStart w:id="126" w:name="_Hlk169162037"/>
      <w:r w:rsidRPr="007473D3">
        <w:rPr>
          <w:color w:val="000000"/>
          <w:sz w:val="22"/>
          <w:lang w:eastAsia="es-CR"/>
        </w:rPr>
        <w:t>Los libros</w:t>
      </w:r>
      <w:r w:rsidRPr="009A4467">
        <w:rPr>
          <w:color w:val="000000"/>
          <w:sz w:val="22"/>
          <w:lang w:eastAsia="es-CR"/>
        </w:rPr>
        <w:t xml:space="preserve"> contables se encuentran actualizados</w:t>
      </w:r>
      <w:bookmarkEnd w:id="126"/>
      <w:r w:rsidRPr="009A4467">
        <w:rPr>
          <w:color w:val="000000"/>
          <w:sz w:val="22"/>
          <w:lang w:eastAsia="es-CR"/>
        </w:rPr>
        <w:t>?</w:t>
      </w:r>
      <w:r w:rsidR="00821CA9">
        <w:fldChar w:fldCharType="begin"/>
      </w:r>
      <w:r w:rsidR="00821CA9">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NOTAS_PARTICULAR!F22C3:F22C4 </w:instrText>
      </w:r>
      <w:r w:rsidR="00821CA9">
        <w:instrText xml:space="preserve">\a \f 4 \h  \* MERGEFORMAT </w:instrText>
      </w:r>
      <w:r w:rsidR="00821CA9">
        <w:fldChar w:fldCharType="separate"/>
      </w:r>
    </w:p>
    <w:tbl>
      <w:tblPr>
        <w:tblW w:w="2117" w:type="dxa"/>
        <w:tblCellMar>
          <w:left w:w="70" w:type="dxa"/>
          <w:right w:w="70" w:type="dxa"/>
        </w:tblCellMar>
        <w:tblLook w:val="04A0" w:firstRow="1" w:lastRow="0" w:firstColumn="1" w:lastColumn="0" w:noHBand="0" w:noVBand="1"/>
      </w:tblPr>
      <w:tblGrid>
        <w:gridCol w:w="1550"/>
        <w:gridCol w:w="567"/>
      </w:tblGrid>
      <w:tr w:rsidR="00874E06" w:rsidRPr="00874E06" w14:paraId="11A52CCC" w14:textId="77777777" w:rsidTr="00874E06">
        <w:trPr>
          <w:divId w:val="896665759"/>
          <w:trHeight w:val="288"/>
        </w:trPr>
        <w:tc>
          <w:tcPr>
            <w:tcW w:w="155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44487F0F" w14:textId="53FBC3D1" w:rsidR="00874E06" w:rsidRPr="00874E06" w:rsidRDefault="00874E06" w:rsidP="00874E06">
            <w:pPr>
              <w:rPr>
                <w:rFonts w:eastAsia="Times New Roman" w:cs="Calibri"/>
                <w:color w:val="FFFFFF"/>
                <w:sz w:val="18"/>
                <w:szCs w:val="18"/>
                <w:lang w:eastAsia="es-CR"/>
              </w:rPr>
            </w:pPr>
            <w:r w:rsidRPr="00874E06">
              <w:rPr>
                <w:rFonts w:eastAsia="Times New Roman" w:cs="Calibri"/>
                <w:color w:val="FFFFFF"/>
                <w:sz w:val="18"/>
                <w:szCs w:val="18"/>
                <w:lang w:eastAsia="es-CR"/>
              </w:rPr>
              <w:t>APLICACIÓN</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3F40C9" w14:textId="77777777" w:rsidR="00874E06" w:rsidRPr="00874E06" w:rsidRDefault="00874E06" w:rsidP="00874E06">
            <w:pPr>
              <w:spacing w:after="0" w:line="240" w:lineRule="auto"/>
              <w:jc w:val="center"/>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 </w:t>
            </w:r>
          </w:p>
        </w:tc>
      </w:tr>
    </w:tbl>
    <w:p w14:paraId="69950BB7" w14:textId="35CF980E" w:rsidR="00A649A4" w:rsidRPr="009A4467" w:rsidRDefault="00821CA9" w:rsidP="00080C49">
      <w:pPr>
        <w:spacing w:before="240"/>
        <w:rPr>
          <w:rFonts w:eastAsia="Calibri"/>
          <w:b/>
          <w:bCs/>
        </w:rPr>
      </w:pPr>
      <w:r>
        <w:rPr>
          <w:rFonts w:eastAsia="Calibri"/>
          <w:b/>
          <w:bCs/>
        </w:rPr>
        <w:fldChar w:fldCharType="end"/>
      </w:r>
      <w:r w:rsidR="00A649A4" w:rsidRPr="009A4467">
        <w:rPr>
          <w:rFonts w:eastAsia="Calibri"/>
          <w:b/>
          <w:bCs/>
        </w:rPr>
        <w:t>Revelación:</w:t>
      </w:r>
    </w:p>
    <w:p w14:paraId="36284313" w14:textId="1FDDBC10" w:rsidR="00A649A4" w:rsidRPr="00A649A4" w:rsidRDefault="00A649A4" w:rsidP="008648FD">
      <w:pPr>
        <w:rPr>
          <w:rFonts w:eastAsia="Calibri"/>
        </w:rPr>
      </w:pPr>
      <w:bookmarkStart w:id="127" w:name="_Hlk71809880"/>
      <w:r w:rsidRPr="00A649A4">
        <w:rPr>
          <w:rFonts w:eastAsia="Calibri"/>
        </w:rPr>
        <w:t>________________________________________________________________________________________________________________________________________________________________________________________________________________________________________________</w:t>
      </w:r>
      <w:bookmarkEnd w:id="127"/>
    </w:p>
    <w:p w14:paraId="2F517CDE" w14:textId="77777777" w:rsidR="00C12E51" w:rsidRDefault="00C12E51" w:rsidP="00C12E51">
      <w:pPr>
        <w:pStyle w:val="Prrafodelista"/>
        <w:spacing w:before="240"/>
        <w:rPr>
          <w:color w:val="000000"/>
          <w:sz w:val="22"/>
          <w:lang w:eastAsia="es-CR"/>
        </w:rPr>
      </w:pPr>
    </w:p>
    <w:p w14:paraId="64300CF7" w14:textId="43707C19" w:rsidR="00C12E51" w:rsidRPr="00874E06" w:rsidRDefault="00C12E51" w:rsidP="00C12E51">
      <w:pPr>
        <w:pStyle w:val="Prrafodelista"/>
        <w:numPr>
          <w:ilvl w:val="0"/>
          <w:numId w:val="5"/>
        </w:numPr>
        <w:rPr>
          <w:color w:val="000000"/>
          <w:sz w:val="22"/>
          <w:lang w:eastAsia="es-CR"/>
        </w:rPr>
      </w:pPr>
      <w:r w:rsidRPr="007473D3">
        <w:rPr>
          <w:color w:val="000000"/>
          <w:sz w:val="22"/>
          <w:lang w:eastAsia="es-CR"/>
        </w:rPr>
        <w:t>¿</w:t>
      </w:r>
      <w:bookmarkStart w:id="128" w:name="_Hlk169162045"/>
      <w:r w:rsidRPr="007473D3">
        <w:rPr>
          <w:color w:val="000000"/>
          <w:sz w:val="22"/>
          <w:lang w:eastAsia="es-CR"/>
        </w:rPr>
        <w:t>La Entidad audita</w:t>
      </w:r>
      <w:r w:rsidRPr="009A4467">
        <w:rPr>
          <w:color w:val="000000"/>
          <w:sz w:val="22"/>
          <w:lang w:eastAsia="es-CR"/>
        </w:rPr>
        <w:t xml:space="preserve"> de manera externa los Estados Financieros?</w:t>
      </w:r>
      <w:bookmarkEnd w:id="128"/>
      <w:r>
        <w:rPr>
          <w:lang w:eastAsia="es-CR"/>
        </w:rPr>
        <w:fldChar w:fldCharType="begin"/>
      </w:r>
      <w:r>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NOTAS_PARTICULAR!F20C3:F20C4 </w:instrText>
      </w:r>
      <w:r>
        <w:rPr>
          <w:lang w:eastAsia="es-CR"/>
        </w:rPr>
        <w:instrText xml:space="preserve">\a \f 4 \h  \* MERGEFORMAT </w:instrText>
      </w:r>
      <w:r>
        <w:rPr>
          <w:lang w:eastAsia="es-CR"/>
        </w:rPr>
        <w:fldChar w:fldCharType="separate"/>
      </w:r>
    </w:p>
    <w:tbl>
      <w:tblPr>
        <w:tblW w:w="2117" w:type="dxa"/>
        <w:tblCellMar>
          <w:left w:w="70" w:type="dxa"/>
          <w:right w:w="70" w:type="dxa"/>
        </w:tblCellMar>
        <w:tblLook w:val="04A0" w:firstRow="1" w:lastRow="0" w:firstColumn="1" w:lastColumn="0" w:noHBand="0" w:noVBand="1"/>
      </w:tblPr>
      <w:tblGrid>
        <w:gridCol w:w="1550"/>
        <w:gridCol w:w="567"/>
      </w:tblGrid>
      <w:tr w:rsidR="00C12E51" w:rsidRPr="00874E06" w14:paraId="39E34827" w14:textId="77777777" w:rsidTr="001315DF">
        <w:trPr>
          <w:trHeight w:val="288"/>
        </w:trPr>
        <w:tc>
          <w:tcPr>
            <w:tcW w:w="155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226E420A" w14:textId="77777777" w:rsidR="00C12E51" w:rsidRPr="00874E06" w:rsidRDefault="00C12E51" w:rsidP="001315DF">
            <w:pPr>
              <w:rPr>
                <w:rFonts w:eastAsia="Times New Roman" w:cs="Calibri"/>
                <w:color w:val="FFFFFF"/>
                <w:sz w:val="18"/>
                <w:szCs w:val="18"/>
                <w:lang w:eastAsia="es-CR"/>
              </w:rPr>
            </w:pPr>
            <w:r w:rsidRPr="00874E06">
              <w:rPr>
                <w:rFonts w:eastAsia="Times New Roman" w:cs="Calibri"/>
                <w:color w:val="FFFFFF"/>
                <w:sz w:val="18"/>
                <w:szCs w:val="18"/>
                <w:lang w:eastAsia="es-CR"/>
              </w:rPr>
              <w:t>APLICACIÓN</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E83918" w14:textId="77777777" w:rsidR="00C12E51" w:rsidRPr="00874E06" w:rsidRDefault="00C12E51" w:rsidP="001315DF">
            <w:pPr>
              <w:spacing w:after="0" w:line="240" w:lineRule="auto"/>
              <w:jc w:val="center"/>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 </w:t>
            </w:r>
          </w:p>
        </w:tc>
      </w:tr>
    </w:tbl>
    <w:p w14:paraId="5F53D283" w14:textId="77777777" w:rsidR="00C12E51" w:rsidRPr="009A4467" w:rsidRDefault="00C12E51" w:rsidP="00C12E51">
      <w:pPr>
        <w:spacing w:before="240"/>
        <w:rPr>
          <w:b/>
          <w:szCs w:val="24"/>
          <w:lang w:eastAsia="es-CR"/>
        </w:rPr>
      </w:pPr>
      <w:r>
        <w:rPr>
          <w:b/>
          <w:szCs w:val="24"/>
          <w:lang w:eastAsia="es-CR"/>
        </w:rPr>
        <w:fldChar w:fldCharType="end"/>
      </w:r>
      <w:r w:rsidRPr="009A4467">
        <w:rPr>
          <w:b/>
          <w:szCs w:val="24"/>
          <w:lang w:eastAsia="es-CR"/>
        </w:rPr>
        <w:t>Revelación:</w:t>
      </w:r>
    </w:p>
    <w:tbl>
      <w:tblPr>
        <w:tblW w:w="9387" w:type="dxa"/>
        <w:tblInd w:w="-10" w:type="dxa"/>
        <w:tblCellMar>
          <w:left w:w="70" w:type="dxa"/>
          <w:right w:w="70" w:type="dxa"/>
        </w:tblCellMar>
        <w:tblLook w:val="04A0" w:firstRow="1" w:lastRow="0" w:firstColumn="1" w:lastColumn="0" w:noHBand="0" w:noVBand="1"/>
      </w:tblPr>
      <w:tblGrid>
        <w:gridCol w:w="3686"/>
        <w:gridCol w:w="1900"/>
        <w:gridCol w:w="3801"/>
      </w:tblGrid>
      <w:tr w:rsidR="00C12E51" w:rsidRPr="000E036F" w14:paraId="349AD561" w14:textId="77777777" w:rsidTr="001315DF">
        <w:trPr>
          <w:trHeight w:val="324"/>
        </w:trPr>
        <w:tc>
          <w:tcPr>
            <w:tcW w:w="9387"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DBFDD55" w14:textId="77777777" w:rsidR="00C12E51" w:rsidRPr="000E036F" w:rsidRDefault="00C12E51" w:rsidP="001315DF">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Indique los últimos periodos contables en donde se auditaron Estados Financieros:</w:t>
            </w:r>
          </w:p>
        </w:tc>
      </w:tr>
      <w:tr w:rsidR="00C12E51" w:rsidRPr="000E036F" w14:paraId="6313E2FE" w14:textId="77777777" w:rsidTr="001315DF">
        <w:trPr>
          <w:trHeight w:val="552"/>
        </w:trPr>
        <w:tc>
          <w:tcPr>
            <w:tcW w:w="3686" w:type="dxa"/>
            <w:tcBorders>
              <w:top w:val="nil"/>
              <w:left w:val="single" w:sz="8" w:space="0" w:color="auto"/>
              <w:bottom w:val="single" w:sz="8" w:space="0" w:color="auto"/>
              <w:right w:val="single" w:sz="8" w:space="0" w:color="000000"/>
            </w:tcBorders>
            <w:shd w:val="clear" w:color="000000" w:fill="1F3864"/>
            <w:noWrap/>
            <w:vAlign w:val="center"/>
            <w:hideMark/>
          </w:tcPr>
          <w:p w14:paraId="32F8B95D" w14:textId="77777777" w:rsidR="00C12E51" w:rsidRPr="000E036F" w:rsidRDefault="00C12E51" w:rsidP="001315DF">
            <w:pPr>
              <w:spacing w:after="0" w:line="240" w:lineRule="auto"/>
              <w:jc w:val="center"/>
              <w:rPr>
                <w:rFonts w:eastAsia="Times New Roman" w:cs="Calibri"/>
                <w:color w:val="FFFFFF"/>
                <w:szCs w:val="24"/>
                <w:lang w:eastAsia="es-CR"/>
              </w:rPr>
            </w:pPr>
            <w:r w:rsidRPr="000E036F">
              <w:rPr>
                <w:rFonts w:eastAsia="Times New Roman" w:cs="Calibri"/>
                <w:color w:val="FFFFFF"/>
                <w:szCs w:val="24"/>
                <w:lang w:eastAsia="es-CR"/>
              </w:rPr>
              <w:t>Principales Hallazgos:</w:t>
            </w:r>
          </w:p>
        </w:tc>
        <w:tc>
          <w:tcPr>
            <w:tcW w:w="1900" w:type="dxa"/>
            <w:tcBorders>
              <w:top w:val="nil"/>
              <w:left w:val="nil"/>
              <w:bottom w:val="single" w:sz="8" w:space="0" w:color="auto"/>
              <w:right w:val="single" w:sz="8" w:space="0" w:color="auto"/>
            </w:tcBorders>
            <w:shd w:val="clear" w:color="000000" w:fill="1F3864"/>
            <w:vAlign w:val="center"/>
            <w:hideMark/>
          </w:tcPr>
          <w:p w14:paraId="0AEBF76F" w14:textId="77777777" w:rsidR="00C12E51" w:rsidRPr="000E036F" w:rsidRDefault="00C12E51" w:rsidP="001315DF">
            <w:pPr>
              <w:spacing w:after="0" w:line="240" w:lineRule="auto"/>
              <w:jc w:val="center"/>
              <w:rPr>
                <w:rFonts w:eastAsia="Times New Roman" w:cs="Calibri"/>
                <w:color w:val="FFFFFF"/>
                <w:szCs w:val="24"/>
                <w:lang w:eastAsia="es-CR"/>
              </w:rPr>
            </w:pPr>
            <w:r w:rsidRPr="000E036F">
              <w:rPr>
                <w:rFonts w:eastAsia="Times New Roman" w:cs="Calibri"/>
                <w:color w:val="FFFFFF"/>
                <w:szCs w:val="24"/>
                <w:lang w:eastAsia="es-CR"/>
              </w:rPr>
              <w:t>Período Contable</w:t>
            </w:r>
          </w:p>
        </w:tc>
        <w:tc>
          <w:tcPr>
            <w:tcW w:w="3800" w:type="dxa"/>
            <w:tcBorders>
              <w:top w:val="single" w:sz="8" w:space="0" w:color="auto"/>
              <w:left w:val="nil"/>
              <w:bottom w:val="single" w:sz="8" w:space="0" w:color="auto"/>
              <w:right w:val="single" w:sz="8" w:space="0" w:color="000000"/>
            </w:tcBorders>
            <w:shd w:val="clear" w:color="000000" w:fill="1F3864"/>
            <w:vAlign w:val="center"/>
            <w:hideMark/>
          </w:tcPr>
          <w:p w14:paraId="19801E37" w14:textId="77777777" w:rsidR="00C12E51" w:rsidRPr="000E036F" w:rsidRDefault="00C12E51" w:rsidP="001315DF">
            <w:pPr>
              <w:spacing w:after="0" w:line="240" w:lineRule="auto"/>
              <w:jc w:val="center"/>
              <w:rPr>
                <w:rFonts w:eastAsia="Times New Roman" w:cs="Calibri"/>
                <w:color w:val="FFFFFF"/>
                <w:szCs w:val="24"/>
                <w:lang w:eastAsia="es-CR"/>
              </w:rPr>
            </w:pPr>
            <w:r w:rsidRPr="000E036F">
              <w:rPr>
                <w:rFonts w:eastAsia="Times New Roman" w:cs="Calibri"/>
                <w:color w:val="FFFFFF"/>
                <w:szCs w:val="24"/>
                <w:lang w:eastAsia="es-CR"/>
              </w:rPr>
              <w:t>Se hicieron ajustes a los EEFF (Indique sí o no)</w:t>
            </w:r>
          </w:p>
        </w:tc>
      </w:tr>
      <w:tr w:rsidR="00C12E51" w:rsidRPr="000E036F" w14:paraId="1D18D70C" w14:textId="77777777" w:rsidTr="001315DF">
        <w:trPr>
          <w:trHeight w:val="324"/>
        </w:trPr>
        <w:tc>
          <w:tcPr>
            <w:tcW w:w="3686" w:type="dxa"/>
            <w:tcBorders>
              <w:top w:val="nil"/>
              <w:left w:val="single" w:sz="8" w:space="0" w:color="auto"/>
              <w:bottom w:val="single" w:sz="8" w:space="0" w:color="auto"/>
              <w:right w:val="single" w:sz="8" w:space="0" w:color="000000"/>
            </w:tcBorders>
            <w:shd w:val="clear" w:color="auto" w:fill="auto"/>
            <w:noWrap/>
            <w:vAlign w:val="center"/>
            <w:hideMark/>
          </w:tcPr>
          <w:p w14:paraId="0CF82143" w14:textId="77777777" w:rsidR="00C12E51" w:rsidRPr="000E036F" w:rsidRDefault="00C12E51" w:rsidP="001315DF">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AÑO 1</w:t>
            </w:r>
          </w:p>
        </w:tc>
        <w:tc>
          <w:tcPr>
            <w:tcW w:w="1900" w:type="dxa"/>
            <w:tcBorders>
              <w:top w:val="nil"/>
              <w:left w:val="nil"/>
              <w:bottom w:val="single" w:sz="8" w:space="0" w:color="auto"/>
              <w:right w:val="single" w:sz="8" w:space="0" w:color="auto"/>
            </w:tcBorders>
            <w:shd w:val="clear" w:color="auto" w:fill="auto"/>
            <w:vAlign w:val="center"/>
            <w:hideMark/>
          </w:tcPr>
          <w:p w14:paraId="2620CBE7" w14:textId="77777777" w:rsidR="00C12E51" w:rsidRPr="000E036F" w:rsidRDefault="00C12E51" w:rsidP="001315DF">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c>
          <w:tcPr>
            <w:tcW w:w="3800" w:type="dxa"/>
            <w:tcBorders>
              <w:top w:val="single" w:sz="8" w:space="0" w:color="auto"/>
              <w:left w:val="nil"/>
              <w:bottom w:val="single" w:sz="8" w:space="0" w:color="auto"/>
              <w:right w:val="single" w:sz="8" w:space="0" w:color="000000"/>
            </w:tcBorders>
            <w:shd w:val="clear" w:color="auto" w:fill="auto"/>
            <w:vAlign w:val="center"/>
            <w:hideMark/>
          </w:tcPr>
          <w:p w14:paraId="533B181C" w14:textId="77777777" w:rsidR="00C12E51" w:rsidRPr="000E036F" w:rsidRDefault="00C12E51" w:rsidP="001315DF">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r>
      <w:tr w:rsidR="00C12E51" w:rsidRPr="000E036F" w14:paraId="35DF39DF" w14:textId="77777777" w:rsidTr="001315DF">
        <w:trPr>
          <w:trHeight w:val="324"/>
        </w:trPr>
        <w:tc>
          <w:tcPr>
            <w:tcW w:w="3686" w:type="dxa"/>
            <w:tcBorders>
              <w:top w:val="nil"/>
              <w:left w:val="single" w:sz="8" w:space="0" w:color="auto"/>
              <w:bottom w:val="single" w:sz="8" w:space="0" w:color="auto"/>
              <w:right w:val="single" w:sz="8" w:space="0" w:color="000000"/>
            </w:tcBorders>
            <w:shd w:val="clear" w:color="auto" w:fill="auto"/>
            <w:noWrap/>
            <w:vAlign w:val="center"/>
            <w:hideMark/>
          </w:tcPr>
          <w:p w14:paraId="5CFE97E9" w14:textId="77777777" w:rsidR="00C12E51" w:rsidRPr="000E036F" w:rsidRDefault="00C12E51" w:rsidP="001315DF">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AÑO 2</w:t>
            </w:r>
          </w:p>
        </w:tc>
        <w:tc>
          <w:tcPr>
            <w:tcW w:w="1900" w:type="dxa"/>
            <w:tcBorders>
              <w:top w:val="nil"/>
              <w:left w:val="nil"/>
              <w:bottom w:val="single" w:sz="8" w:space="0" w:color="auto"/>
              <w:right w:val="single" w:sz="8" w:space="0" w:color="auto"/>
            </w:tcBorders>
            <w:shd w:val="clear" w:color="auto" w:fill="auto"/>
            <w:vAlign w:val="center"/>
            <w:hideMark/>
          </w:tcPr>
          <w:p w14:paraId="2E16BA76" w14:textId="77777777" w:rsidR="00C12E51" w:rsidRPr="000E036F" w:rsidRDefault="00C12E51" w:rsidP="001315DF">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c>
          <w:tcPr>
            <w:tcW w:w="3800" w:type="dxa"/>
            <w:tcBorders>
              <w:top w:val="single" w:sz="8" w:space="0" w:color="auto"/>
              <w:left w:val="nil"/>
              <w:bottom w:val="single" w:sz="8" w:space="0" w:color="auto"/>
              <w:right w:val="single" w:sz="8" w:space="0" w:color="000000"/>
            </w:tcBorders>
            <w:shd w:val="clear" w:color="auto" w:fill="auto"/>
            <w:vAlign w:val="center"/>
            <w:hideMark/>
          </w:tcPr>
          <w:p w14:paraId="38FBFB2A" w14:textId="77777777" w:rsidR="00C12E51" w:rsidRPr="000E036F" w:rsidRDefault="00C12E51" w:rsidP="001315DF">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r>
      <w:tr w:rsidR="00C12E51" w:rsidRPr="000E036F" w14:paraId="4E37931C" w14:textId="77777777" w:rsidTr="001315DF">
        <w:trPr>
          <w:trHeight w:val="324"/>
        </w:trPr>
        <w:tc>
          <w:tcPr>
            <w:tcW w:w="3686" w:type="dxa"/>
            <w:tcBorders>
              <w:top w:val="nil"/>
              <w:left w:val="single" w:sz="8" w:space="0" w:color="auto"/>
              <w:bottom w:val="single" w:sz="8" w:space="0" w:color="auto"/>
              <w:right w:val="single" w:sz="8" w:space="0" w:color="000000"/>
            </w:tcBorders>
            <w:shd w:val="clear" w:color="auto" w:fill="auto"/>
            <w:noWrap/>
            <w:vAlign w:val="center"/>
            <w:hideMark/>
          </w:tcPr>
          <w:p w14:paraId="4FBC0204" w14:textId="77777777" w:rsidR="00C12E51" w:rsidRPr="000E036F" w:rsidRDefault="00C12E51" w:rsidP="001315DF">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AÑO 3</w:t>
            </w:r>
          </w:p>
        </w:tc>
        <w:tc>
          <w:tcPr>
            <w:tcW w:w="1900" w:type="dxa"/>
            <w:tcBorders>
              <w:top w:val="nil"/>
              <w:left w:val="nil"/>
              <w:bottom w:val="single" w:sz="8" w:space="0" w:color="auto"/>
              <w:right w:val="single" w:sz="8" w:space="0" w:color="auto"/>
            </w:tcBorders>
            <w:shd w:val="clear" w:color="auto" w:fill="auto"/>
            <w:vAlign w:val="center"/>
            <w:hideMark/>
          </w:tcPr>
          <w:p w14:paraId="7AA643C4" w14:textId="77777777" w:rsidR="00C12E51" w:rsidRPr="000E036F" w:rsidRDefault="00C12E51" w:rsidP="001315DF">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c>
          <w:tcPr>
            <w:tcW w:w="3800" w:type="dxa"/>
            <w:tcBorders>
              <w:top w:val="single" w:sz="8" w:space="0" w:color="auto"/>
              <w:left w:val="nil"/>
              <w:bottom w:val="single" w:sz="8" w:space="0" w:color="auto"/>
              <w:right w:val="single" w:sz="8" w:space="0" w:color="000000"/>
            </w:tcBorders>
            <w:shd w:val="clear" w:color="auto" w:fill="auto"/>
            <w:vAlign w:val="center"/>
            <w:hideMark/>
          </w:tcPr>
          <w:p w14:paraId="5782C11E" w14:textId="77777777" w:rsidR="00C12E51" w:rsidRPr="000E036F" w:rsidRDefault="00C12E51" w:rsidP="001315DF">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r>
      <w:tr w:rsidR="00C12E51" w:rsidRPr="000E036F" w14:paraId="406441A5" w14:textId="77777777" w:rsidTr="001315DF">
        <w:trPr>
          <w:trHeight w:val="324"/>
        </w:trPr>
        <w:tc>
          <w:tcPr>
            <w:tcW w:w="3686" w:type="dxa"/>
            <w:tcBorders>
              <w:top w:val="nil"/>
              <w:left w:val="single" w:sz="8" w:space="0" w:color="auto"/>
              <w:bottom w:val="single" w:sz="8" w:space="0" w:color="auto"/>
              <w:right w:val="single" w:sz="8" w:space="0" w:color="auto"/>
            </w:tcBorders>
            <w:shd w:val="clear" w:color="auto" w:fill="auto"/>
            <w:noWrap/>
            <w:vAlign w:val="center"/>
            <w:hideMark/>
          </w:tcPr>
          <w:p w14:paraId="451372A3" w14:textId="77777777" w:rsidR="00C12E51" w:rsidRPr="000E036F" w:rsidRDefault="00C12E51" w:rsidP="001315DF">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AÑO 4</w:t>
            </w:r>
          </w:p>
        </w:tc>
        <w:tc>
          <w:tcPr>
            <w:tcW w:w="1900" w:type="dxa"/>
            <w:tcBorders>
              <w:top w:val="nil"/>
              <w:left w:val="nil"/>
              <w:bottom w:val="single" w:sz="8" w:space="0" w:color="auto"/>
              <w:right w:val="single" w:sz="8" w:space="0" w:color="auto"/>
            </w:tcBorders>
            <w:shd w:val="clear" w:color="auto" w:fill="auto"/>
            <w:vAlign w:val="center"/>
            <w:hideMark/>
          </w:tcPr>
          <w:p w14:paraId="1621AC69" w14:textId="77777777" w:rsidR="00C12E51" w:rsidRPr="000E036F" w:rsidRDefault="00C12E51" w:rsidP="001315DF">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c>
          <w:tcPr>
            <w:tcW w:w="3800" w:type="dxa"/>
            <w:tcBorders>
              <w:top w:val="single" w:sz="8" w:space="0" w:color="auto"/>
              <w:left w:val="nil"/>
              <w:bottom w:val="single" w:sz="8" w:space="0" w:color="auto"/>
              <w:right w:val="single" w:sz="8" w:space="0" w:color="000000"/>
            </w:tcBorders>
            <w:shd w:val="clear" w:color="auto" w:fill="auto"/>
            <w:vAlign w:val="center"/>
            <w:hideMark/>
          </w:tcPr>
          <w:p w14:paraId="24DFFFC7" w14:textId="77777777" w:rsidR="00C12E51" w:rsidRPr="000E036F" w:rsidRDefault="00C12E51" w:rsidP="001315DF">
            <w:pPr>
              <w:spacing w:after="0" w:line="240" w:lineRule="auto"/>
              <w:jc w:val="left"/>
              <w:rPr>
                <w:rFonts w:ascii="Calibri" w:eastAsia="Times New Roman" w:hAnsi="Calibri" w:cs="Calibri"/>
                <w:color w:val="000000"/>
                <w:sz w:val="22"/>
                <w:lang w:eastAsia="es-CR"/>
              </w:rPr>
            </w:pPr>
            <w:r w:rsidRPr="000E036F">
              <w:rPr>
                <w:rFonts w:ascii="Calibri" w:eastAsia="Times New Roman" w:hAnsi="Calibri" w:cs="Calibri"/>
                <w:color w:val="000000"/>
                <w:sz w:val="22"/>
                <w:lang w:eastAsia="es-CR"/>
              </w:rPr>
              <w:t> </w:t>
            </w:r>
          </w:p>
        </w:tc>
      </w:tr>
      <w:tr w:rsidR="00C12E51" w:rsidRPr="000E036F" w14:paraId="0A38290A" w14:textId="77777777" w:rsidTr="001315DF">
        <w:trPr>
          <w:trHeight w:val="324"/>
        </w:trPr>
        <w:tc>
          <w:tcPr>
            <w:tcW w:w="3686" w:type="dxa"/>
            <w:tcBorders>
              <w:top w:val="nil"/>
              <w:left w:val="single" w:sz="8" w:space="0" w:color="auto"/>
              <w:bottom w:val="single" w:sz="8" w:space="0" w:color="auto"/>
              <w:right w:val="single" w:sz="8" w:space="0" w:color="000000"/>
            </w:tcBorders>
            <w:shd w:val="clear" w:color="auto" w:fill="auto"/>
            <w:noWrap/>
            <w:vAlign w:val="center"/>
            <w:hideMark/>
          </w:tcPr>
          <w:p w14:paraId="6137344D" w14:textId="77777777" w:rsidR="00C12E51" w:rsidRPr="000E036F" w:rsidRDefault="00C12E51" w:rsidP="001315DF">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AÑO 5</w:t>
            </w:r>
          </w:p>
        </w:tc>
        <w:tc>
          <w:tcPr>
            <w:tcW w:w="1900" w:type="dxa"/>
            <w:tcBorders>
              <w:top w:val="nil"/>
              <w:left w:val="nil"/>
              <w:bottom w:val="single" w:sz="8" w:space="0" w:color="auto"/>
              <w:right w:val="single" w:sz="8" w:space="0" w:color="auto"/>
            </w:tcBorders>
            <w:shd w:val="clear" w:color="auto" w:fill="auto"/>
            <w:vAlign w:val="center"/>
            <w:hideMark/>
          </w:tcPr>
          <w:p w14:paraId="1DDE5441" w14:textId="77777777" w:rsidR="00C12E51" w:rsidRPr="000E036F" w:rsidRDefault="00C12E51" w:rsidP="001315DF">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 </w:t>
            </w:r>
          </w:p>
        </w:tc>
        <w:tc>
          <w:tcPr>
            <w:tcW w:w="3800" w:type="dxa"/>
            <w:tcBorders>
              <w:top w:val="single" w:sz="8" w:space="0" w:color="auto"/>
              <w:left w:val="nil"/>
              <w:bottom w:val="single" w:sz="8" w:space="0" w:color="auto"/>
              <w:right w:val="single" w:sz="8" w:space="0" w:color="000000"/>
            </w:tcBorders>
            <w:shd w:val="clear" w:color="auto" w:fill="auto"/>
            <w:vAlign w:val="center"/>
            <w:hideMark/>
          </w:tcPr>
          <w:p w14:paraId="7552F2C3" w14:textId="77777777" w:rsidR="00C12E51" w:rsidRPr="000E036F" w:rsidRDefault="00C12E51" w:rsidP="001315DF">
            <w:pPr>
              <w:spacing w:after="0" w:line="240" w:lineRule="auto"/>
              <w:jc w:val="center"/>
              <w:rPr>
                <w:rFonts w:eastAsia="Times New Roman" w:cs="Calibri"/>
                <w:color w:val="000000"/>
                <w:szCs w:val="24"/>
                <w:lang w:eastAsia="es-CR"/>
              </w:rPr>
            </w:pPr>
            <w:r w:rsidRPr="000E036F">
              <w:rPr>
                <w:rFonts w:eastAsia="Times New Roman" w:cs="Calibri"/>
                <w:color w:val="000000"/>
                <w:szCs w:val="24"/>
                <w:lang w:eastAsia="es-CR"/>
              </w:rPr>
              <w:t> </w:t>
            </w:r>
          </w:p>
        </w:tc>
      </w:tr>
    </w:tbl>
    <w:p w14:paraId="286B5EF9" w14:textId="77777777" w:rsidR="00142555" w:rsidRDefault="00142555" w:rsidP="00142555">
      <w:pPr>
        <w:pStyle w:val="Prrafodelista"/>
        <w:spacing w:before="240"/>
        <w:rPr>
          <w:color w:val="000000"/>
          <w:sz w:val="22"/>
          <w:lang w:eastAsia="es-CR"/>
        </w:rPr>
      </w:pPr>
    </w:p>
    <w:p w14:paraId="5A4FAF2A" w14:textId="77777777" w:rsidR="00976677" w:rsidRDefault="00A649A4" w:rsidP="00C12E51">
      <w:pPr>
        <w:pStyle w:val="Prrafodelista"/>
        <w:numPr>
          <w:ilvl w:val="0"/>
          <w:numId w:val="5"/>
        </w:numPr>
        <w:rPr>
          <w:color w:val="000000"/>
          <w:sz w:val="22"/>
          <w:lang w:eastAsia="es-CR"/>
        </w:rPr>
      </w:pPr>
      <w:r w:rsidRPr="00080C49">
        <w:rPr>
          <w:color w:val="000000"/>
          <w:sz w:val="22"/>
          <w:lang w:eastAsia="es-CR"/>
        </w:rPr>
        <w:t>¿</w:t>
      </w:r>
      <w:bookmarkStart w:id="129" w:name="_Hlk169162055"/>
      <w:r w:rsidRPr="00080C49">
        <w:rPr>
          <w:color w:val="000000"/>
          <w:sz w:val="22"/>
          <w:lang w:eastAsia="es-CR"/>
        </w:rPr>
        <w:t xml:space="preserve">Incluye Informes de Auditorias y CGR? </w:t>
      </w:r>
      <w:bookmarkEnd w:id="129"/>
    </w:p>
    <w:p w14:paraId="3ACFBEB4" w14:textId="5EB0169B" w:rsidR="00874E06" w:rsidRDefault="007473D3" w:rsidP="00A43C71">
      <w:pPr>
        <w:rPr>
          <w:rFonts w:asciiTheme="minorHAnsi" w:hAnsiTheme="minorHAnsi"/>
          <w:sz w:val="22"/>
        </w:rPr>
      </w:pPr>
      <w:r>
        <w:rPr>
          <w:lang w:eastAsia="es-CR"/>
        </w:rPr>
        <w:fldChar w:fldCharType="begin"/>
      </w:r>
      <w:r>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NOTAS_PARTICULAR!F23C3:F23C4 </w:instrText>
      </w:r>
      <w:r>
        <w:rPr>
          <w:lang w:eastAsia="es-CR"/>
        </w:rPr>
        <w:instrText xml:space="preserve">\a \f 4 \h </w:instrText>
      </w:r>
      <w:r>
        <w:rPr>
          <w:lang w:eastAsia="es-CR"/>
        </w:rP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874E06" w:rsidRPr="00874E06" w14:paraId="69553A8C" w14:textId="77777777" w:rsidTr="00874E06">
        <w:trPr>
          <w:divId w:val="663822381"/>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64D4ACCB" w14:textId="7398750F"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F5CA0D" w14:textId="77777777" w:rsidR="00874E06" w:rsidRPr="00874E06" w:rsidRDefault="00874E06" w:rsidP="00874E06">
            <w:pPr>
              <w:spacing w:after="0" w:line="240" w:lineRule="auto"/>
              <w:jc w:val="center"/>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 </w:t>
            </w:r>
          </w:p>
        </w:tc>
      </w:tr>
    </w:tbl>
    <w:p w14:paraId="154B0632" w14:textId="717158A3" w:rsidR="00A43C71" w:rsidRPr="00A43C71" w:rsidRDefault="007473D3" w:rsidP="00A43C71">
      <w:pPr>
        <w:rPr>
          <w:color w:val="000000"/>
          <w:sz w:val="22"/>
          <w:lang w:eastAsia="es-CR"/>
        </w:rPr>
      </w:pPr>
      <w:r>
        <w:rPr>
          <w:lang w:eastAsia="es-CR"/>
        </w:rPr>
        <w:fldChar w:fldCharType="end"/>
      </w:r>
    </w:p>
    <w:p w14:paraId="57CBF854" w14:textId="052102E6" w:rsidR="00A649A4" w:rsidRPr="00821CA9" w:rsidRDefault="00607DC9" w:rsidP="00821CA9">
      <w:pPr>
        <w:spacing w:before="240"/>
        <w:rPr>
          <w:color w:val="000000"/>
          <w:sz w:val="22"/>
          <w:lang w:eastAsia="es-CR"/>
        </w:rPr>
      </w:pPr>
      <w:r w:rsidRPr="00AA2ABC">
        <w:rPr>
          <w:b/>
          <w:sz w:val="22"/>
          <w:u w:val="single"/>
          <w:lang w:val="es-ES_tradnl" w:eastAsia="es-CR"/>
        </w:rPr>
        <w:t>*Realizar Revelación en el apartado</w:t>
      </w:r>
      <w:r w:rsidRPr="00AA2ABC">
        <w:rPr>
          <w:b/>
          <w:bCs/>
          <w:color w:val="000000"/>
          <w:sz w:val="22"/>
          <w:u w:val="single"/>
          <w:lang w:eastAsia="es-CR"/>
        </w:rPr>
        <w:t xml:space="preserve"> Nota complementaria</w:t>
      </w:r>
      <w:r>
        <w:rPr>
          <w:b/>
          <w:bCs/>
          <w:color w:val="000000"/>
          <w:sz w:val="22"/>
          <w:lang w:eastAsia="es-CR"/>
        </w:rPr>
        <w:t xml:space="preserve">  </w:t>
      </w:r>
      <w:r w:rsidR="00C12E51">
        <w:rPr>
          <w:rFonts w:eastAsia="Calibri" w:cs="Arial"/>
          <w:b/>
          <w:color w:val="000000"/>
          <w:sz w:val="22"/>
        </w:rPr>
        <w:t>“</w:t>
      </w:r>
      <w:r w:rsidR="00A649A4" w:rsidRPr="00080C49">
        <w:rPr>
          <w:rFonts w:eastAsia="Calibri" w:cs="Arial"/>
          <w:b/>
          <w:color w:val="000000"/>
          <w:sz w:val="22"/>
        </w:rPr>
        <w:t xml:space="preserve">Revelación nota complementaria Informes de Auditorias </w:t>
      </w:r>
      <w:r>
        <w:rPr>
          <w:rFonts w:eastAsia="Calibri" w:cs="Arial"/>
          <w:b/>
          <w:color w:val="000000"/>
          <w:sz w:val="22"/>
        </w:rPr>
        <w:t xml:space="preserve">Interno, Externo </w:t>
      </w:r>
      <w:r w:rsidR="00A649A4" w:rsidRPr="00080C49">
        <w:rPr>
          <w:rFonts w:eastAsia="Calibri" w:cs="Arial"/>
          <w:b/>
          <w:color w:val="000000"/>
          <w:sz w:val="22"/>
        </w:rPr>
        <w:t>y</w:t>
      </w:r>
      <w:r>
        <w:rPr>
          <w:rFonts w:eastAsia="Calibri" w:cs="Arial"/>
          <w:b/>
          <w:color w:val="000000"/>
          <w:sz w:val="22"/>
        </w:rPr>
        <w:t>/o</w:t>
      </w:r>
      <w:r w:rsidR="00A649A4" w:rsidRPr="00080C49">
        <w:rPr>
          <w:rFonts w:eastAsia="Calibri" w:cs="Arial"/>
          <w:b/>
          <w:color w:val="000000"/>
          <w:sz w:val="22"/>
        </w:rPr>
        <w:t xml:space="preserve"> CGR: </w:t>
      </w:r>
    </w:p>
    <w:p w14:paraId="4A7D36F8" w14:textId="2974D371" w:rsidR="00A649A4" w:rsidRPr="00A649A4" w:rsidRDefault="00A649A4" w:rsidP="008648FD">
      <w:pPr>
        <w:rPr>
          <w:rFonts w:eastAsia="Calibri" w:cs="Arial"/>
          <w:color w:val="000000"/>
          <w:sz w:val="22"/>
        </w:rPr>
      </w:pPr>
      <w:r w:rsidRPr="00A649A4">
        <w:rPr>
          <w:rFonts w:eastAsia="Calibri"/>
          <w:color w:val="000000"/>
          <w:szCs w:val="24"/>
          <w:lang w:val="es-ES" w:eastAsia="es-CR"/>
        </w:rPr>
        <w:t>Incluir</w:t>
      </w:r>
      <w:r w:rsidRPr="00A649A4">
        <w:rPr>
          <w:rFonts w:ascii="Times New Roman" w:eastAsia="Calibri" w:hAnsi="Times New Roman"/>
          <w:color w:val="000000"/>
          <w:szCs w:val="24"/>
          <w:lang w:eastAsia="es-CR"/>
        </w:rPr>
        <w:t xml:space="preserve"> </w:t>
      </w:r>
      <w:r w:rsidRPr="00A649A4">
        <w:rPr>
          <w:rFonts w:eastAsia="Calibri"/>
          <w:color w:val="000000"/>
          <w:szCs w:val="24"/>
          <w:lang w:val="es-ES" w:eastAsia="es-CR"/>
        </w:rPr>
        <w:t xml:space="preserve">el resumen de los Informes de Auditorías Externas, su cumplimiento de disposiciones, a su vez un informe de los estudios especiales realizados por su </w:t>
      </w:r>
      <w:r w:rsidR="00661954" w:rsidRPr="00A649A4">
        <w:rPr>
          <w:rFonts w:eastAsia="Calibri"/>
          <w:color w:val="000000"/>
          <w:szCs w:val="24"/>
          <w:lang w:val="es-ES" w:eastAsia="es-CR"/>
        </w:rPr>
        <w:t>auditoría</w:t>
      </w:r>
      <w:r w:rsidRPr="00A649A4">
        <w:rPr>
          <w:rFonts w:eastAsia="Calibri"/>
          <w:color w:val="000000"/>
          <w:szCs w:val="24"/>
          <w:lang w:val="es-ES" w:eastAsia="es-CR"/>
        </w:rPr>
        <w:t xml:space="preserve"> interna, el cumplimiento de disposiciones y también un informe de los estudios especiales o auditorias financieras realizadas por la Contraloría General de la </w:t>
      </w:r>
      <w:r w:rsidR="00661954" w:rsidRPr="00A649A4">
        <w:rPr>
          <w:rFonts w:eastAsia="Calibri"/>
          <w:color w:val="000000"/>
          <w:szCs w:val="24"/>
          <w:lang w:val="es-ES" w:eastAsia="es-CR"/>
        </w:rPr>
        <w:t>República</w:t>
      </w:r>
      <w:r w:rsidRPr="00A649A4">
        <w:rPr>
          <w:rFonts w:eastAsia="Calibri"/>
          <w:color w:val="000000"/>
          <w:szCs w:val="24"/>
          <w:lang w:val="es-ES" w:eastAsia="es-CR"/>
        </w:rPr>
        <w:t>, y el cumplimiento de sus disposiciones</w:t>
      </w:r>
      <w:r w:rsidR="00607DC9">
        <w:rPr>
          <w:rFonts w:eastAsia="Calibri"/>
          <w:color w:val="000000"/>
          <w:szCs w:val="24"/>
          <w:lang w:val="es-ES" w:eastAsia="es-CR"/>
        </w:rPr>
        <w:t>.</w:t>
      </w:r>
    </w:p>
    <w:p w14:paraId="5FCBF5A2" w14:textId="77777777" w:rsidR="00821CA9" w:rsidRDefault="00821CA9" w:rsidP="00821CA9">
      <w:pPr>
        <w:pStyle w:val="Prrafodelista"/>
        <w:spacing w:before="240"/>
        <w:rPr>
          <w:color w:val="000000"/>
          <w:sz w:val="22"/>
          <w:lang w:eastAsia="es-CR"/>
        </w:rPr>
      </w:pPr>
    </w:p>
    <w:p w14:paraId="37708CDC" w14:textId="1D1FCF55" w:rsidR="00A43C71" w:rsidRPr="00A43C71" w:rsidRDefault="00A649A4" w:rsidP="00C12E51">
      <w:pPr>
        <w:pStyle w:val="Prrafodelista"/>
        <w:numPr>
          <w:ilvl w:val="0"/>
          <w:numId w:val="5"/>
        </w:numPr>
        <w:rPr>
          <w:color w:val="000000"/>
          <w:sz w:val="22"/>
          <w:lang w:eastAsia="es-CR"/>
        </w:rPr>
      </w:pPr>
      <w:r w:rsidRPr="00080C49">
        <w:rPr>
          <w:color w:val="000000"/>
          <w:sz w:val="22"/>
          <w:lang w:eastAsia="es-CR"/>
        </w:rPr>
        <w:t>¿</w:t>
      </w:r>
      <w:bookmarkStart w:id="130" w:name="_Hlk169162064"/>
      <w:r w:rsidRPr="00080C49">
        <w:rPr>
          <w:color w:val="000000"/>
          <w:sz w:val="22"/>
          <w:lang w:eastAsia="es-CR"/>
        </w:rPr>
        <w:t>Incluye resultados de Oficios o correo de Observaciones C</w:t>
      </w:r>
      <w:r w:rsidR="00C12E51">
        <w:rPr>
          <w:color w:val="000000"/>
          <w:sz w:val="22"/>
          <w:lang w:eastAsia="es-CR"/>
        </w:rPr>
        <w:t xml:space="preserve">ontabilidad </w:t>
      </w:r>
      <w:r w:rsidRPr="00080C49">
        <w:rPr>
          <w:color w:val="000000"/>
          <w:sz w:val="22"/>
          <w:lang w:eastAsia="es-CR"/>
        </w:rPr>
        <w:t>N</w:t>
      </w:r>
      <w:bookmarkEnd w:id="130"/>
      <w:r w:rsidR="00C12E51">
        <w:rPr>
          <w:color w:val="000000"/>
          <w:sz w:val="22"/>
          <w:lang w:eastAsia="es-CR"/>
        </w:rPr>
        <w:t>acional</w:t>
      </w:r>
      <w:r w:rsidRPr="00080C49">
        <w:rPr>
          <w:color w:val="000000"/>
          <w:sz w:val="22"/>
          <w:lang w:eastAsia="es-CR"/>
        </w:rPr>
        <w:t xml:space="preserve">? </w:t>
      </w:r>
    </w:p>
    <w:p w14:paraId="5A18D1B9" w14:textId="12EAE9FF" w:rsidR="00874E06" w:rsidRDefault="007473D3" w:rsidP="00142555">
      <w:pPr>
        <w:spacing w:before="240"/>
        <w:rPr>
          <w:rFonts w:asciiTheme="minorHAnsi" w:hAnsiTheme="minorHAnsi"/>
          <w:sz w:val="22"/>
        </w:rPr>
      </w:pPr>
      <w:r>
        <w:fldChar w:fldCharType="begin"/>
      </w:r>
      <w:r>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NOTAS_PARTICULAR!F24C3:F24C4 </w:instrText>
      </w:r>
      <w:r>
        <w:instrText xml:space="preserve">\a \f 4 \h </w:instrText>
      </w:r>
      <w: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874E06" w:rsidRPr="00874E06" w14:paraId="544F91B0" w14:textId="77777777" w:rsidTr="00874E06">
        <w:trPr>
          <w:divId w:val="699480357"/>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592639E9" w14:textId="6ABC6FC5"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8891D6" w14:textId="77777777" w:rsidR="00874E06" w:rsidRPr="00874E06" w:rsidRDefault="00874E06" w:rsidP="00874E06">
            <w:pPr>
              <w:spacing w:after="0" w:line="240" w:lineRule="auto"/>
              <w:jc w:val="center"/>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 </w:t>
            </w:r>
          </w:p>
        </w:tc>
      </w:tr>
    </w:tbl>
    <w:p w14:paraId="4FDC9FBE" w14:textId="56DF95E4" w:rsidR="00A649A4" w:rsidRPr="00080C49" w:rsidRDefault="007473D3" w:rsidP="00142555">
      <w:pPr>
        <w:spacing w:before="240"/>
        <w:rPr>
          <w:rFonts w:eastAsia="Calibri" w:cs="Arial"/>
          <w:b/>
          <w:color w:val="000000"/>
          <w:sz w:val="22"/>
        </w:rPr>
      </w:pPr>
      <w:r>
        <w:rPr>
          <w:rFonts w:eastAsia="Calibri" w:cs="Arial"/>
          <w:b/>
          <w:color w:val="000000"/>
          <w:sz w:val="22"/>
        </w:rPr>
        <w:fldChar w:fldCharType="end"/>
      </w:r>
      <w:r w:rsidR="00607DC9" w:rsidRPr="00AA2ABC">
        <w:rPr>
          <w:b/>
          <w:sz w:val="22"/>
          <w:u w:val="single"/>
          <w:lang w:val="es-ES_tradnl" w:eastAsia="es-CR"/>
        </w:rPr>
        <w:t>*Realizar Revelación en el apartado</w:t>
      </w:r>
      <w:r w:rsidR="00607DC9" w:rsidRPr="00AA2ABC">
        <w:rPr>
          <w:b/>
          <w:bCs/>
          <w:color w:val="000000"/>
          <w:sz w:val="22"/>
          <w:u w:val="single"/>
          <w:lang w:eastAsia="es-CR"/>
        </w:rPr>
        <w:t xml:space="preserve"> Nota complementaria</w:t>
      </w:r>
      <w:r w:rsidR="00A649A4" w:rsidRPr="00080C49">
        <w:rPr>
          <w:rFonts w:eastAsia="Calibri" w:cs="Arial"/>
          <w:b/>
          <w:color w:val="000000"/>
          <w:sz w:val="22"/>
        </w:rPr>
        <w:t xml:space="preserve"> Resultados de Oficios de Observaciones C</w:t>
      </w:r>
      <w:r w:rsidR="00607DC9">
        <w:rPr>
          <w:rFonts w:eastAsia="Calibri" w:cs="Arial"/>
          <w:b/>
          <w:color w:val="000000"/>
          <w:sz w:val="22"/>
        </w:rPr>
        <w:t xml:space="preserve">ontabilidad </w:t>
      </w:r>
      <w:r w:rsidR="00A649A4" w:rsidRPr="00080C49">
        <w:rPr>
          <w:rFonts w:eastAsia="Calibri" w:cs="Arial"/>
          <w:b/>
          <w:color w:val="000000"/>
          <w:sz w:val="22"/>
        </w:rPr>
        <w:t>N</w:t>
      </w:r>
      <w:r w:rsidR="00607DC9">
        <w:rPr>
          <w:rFonts w:eastAsia="Calibri" w:cs="Arial"/>
          <w:b/>
          <w:color w:val="000000"/>
          <w:sz w:val="22"/>
        </w:rPr>
        <w:t>acional</w:t>
      </w:r>
      <w:r w:rsidR="00A649A4" w:rsidRPr="00080C49">
        <w:rPr>
          <w:rFonts w:eastAsia="Calibri" w:cs="Arial"/>
          <w:b/>
          <w:color w:val="000000"/>
          <w:sz w:val="22"/>
        </w:rPr>
        <w:t xml:space="preserve">:  </w:t>
      </w:r>
    </w:p>
    <w:p w14:paraId="3552AD6C" w14:textId="10C01B90" w:rsidR="00A649A4" w:rsidRPr="00A649A4" w:rsidRDefault="00A649A4" w:rsidP="00607DC9">
      <w:pPr>
        <w:rPr>
          <w:rFonts w:eastAsia="Calibri"/>
        </w:rPr>
      </w:pPr>
      <w:r w:rsidRPr="00A649A4">
        <w:rPr>
          <w:rFonts w:eastAsia="Calibri"/>
          <w:color w:val="000000"/>
          <w:szCs w:val="24"/>
          <w:lang w:val="es-ES" w:eastAsia="es-CR"/>
        </w:rPr>
        <w:t>Incluir un informe y planes de acción remedial para cumplir con las observaciones emitidas por el analista asignado</w:t>
      </w:r>
      <w:r w:rsidR="00607DC9">
        <w:rPr>
          <w:rFonts w:eastAsia="Calibri"/>
          <w:color w:val="000000"/>
          <w:szCs w:val="24"/>
          <w:lang w:val="es-ES" w:eastAsia="es-CR"/>
        </w:rPr>
        <w:t>.</w:t>
      </w:r>
    </w:p>
    <w:p w14:paraId="2E66C96B" w14:textId="77777777" w:rsidR="00142555" w:rsidRDefault="00142555" w:rsidP="00142555">
      <w:pPr>
        <w:pStyle w:val="Prrafodelista"/>
        <w:spacing w:before="240"/>
        <w:rPr>
          <w:color w:val="000000"/>
          <w:sz w:val="22"/>
          <w:lang w:eastAsia="es-CR"/>
        </w:rPr>
      </w:pPr>
    </w:p>
    <w:p w14:paraId="078F0E04" w14:textId="08C5BD56" w:rsidR="00A43C71" w:rsidRPr="00A43C71" w:rsidRDefault="00A649A4" w:rsidP="00C12E51">
      <w:pPr>
        <w:pStyle w:val="Prrafodelista"/>
        <w:numPr>
          <w:ilvl w:val="0"/>
          <w:numId w:val="5"/>
        </w:numPr>
        <w:rPr>
          <w:color w:val="000000"/>
          <w:sz w:val="22"/>
          <w:lang w:eastAsia="es-CR"/>
        </w:rPr>
      </w:pPr>
      <w:r w:rsidRPr="00142555">
        <w:rPr>
          <w:color w:val="000000"/>
          <w:sz w:val="22"/>
          <w:lang w:eastAsia="es-CR"/>
        </w:rPr>
        <w:t>¿</w:t>
      </w:r>
      <w:bookmarkStart w:id="131" w:name="_Hlk169162087"/>
      <w:r w:rsidRPr="00142555">
        <w:rPr>
          <w:color w:val="000000"/>
          <w:sz w:val="22"/>
          <w:lang w:eastAsia="es-CR"/>
        </w:rPr>
        <w:t>Incluye nota particular denominada “</w:t>
      </w:r>
      <w:r w:rsidR="002407A4">
        <w:rPr>
          <w:color w:val="000000"/>
          <w:sz w:val="22"/>
          <w:lang w:eastAsia="es-CR"/>
        </w:rPr>
        <w:t>Plan General de Contabilidad</w:t>
      </w:r>
      <w:bookmarkEnd w:id="131"/>
      <w:r w:rsidRPr="00142555">
        <w:rPr>
          <w:color w:val="000000"/>
          <w:sz w:val="22"/>
          <w:lang w:eastAsia="es-CR"/>
        </w:rPr>
        <w:t xml:space="preserve">”? </w:t>
      </w:r>
    </w:p>
    <w:p w14:paraId="197B31F0" w14:textId="6B858D23" w:rsidR="00874E06" w:rsidRDefault="007473D3" w:rsidP="00142555">
      <w:pPr>
        <w:spacing w:before="240"/>
        <w:rPr>
          <w:rFonts w:asciiTheme="minorHAnsi" w:hAnsiTheme="minorHAnsi"/>
          <w:sz w:val="22"/>
        </w:rPr>
      </w:pPr>
      <w:r>
        <w:fldChar w:fldCharType="begin"/>
      </w:r>
      <w:r>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NOTAS_PARTICULAR!F25C3:F25C4 </w:instrText>
      </w:r>
      <w:r>
        <w:instrText xml:space="preserve">\a \f 4 \h </w:instrText>
      </w:r>
      <w:r>
        <w:fldChar w:fldCharType="separate"/>
      </w:r>
    </w:p>
    <w:tbl>
      <w:tblPr>
        <w:tblW w:w="2340" w:type="dxa"/>
        <w:tblCellMar>
          <w:left w:w="70" w:type="dxa"/>
          <w:right w:w="70" w:type="dxa"/>
        </w:tblCellMar>
        <w:tblLook w:val="04A0" w:firstRow="1" w:lastRow="0" w:firstColumn="1" w:lastColumn="0" w:noHBand="0" w:noVBand="1"/>
      </w:tblPr>
      <w:tblGrid>
        <w:gridCol w:w="1160"/>
        <w:gridCol w:w="1180"/>
      </w:tblGrid>
      <w:tr w:rsidR="00874E06" w:rsidRPr="00874E06" w14:paraId="34ABCA4D" w14:textId="77777777" w:rsidTr="00874E06">
        <w:trPr>
          <w:divId w:val="315844565"/>
          <w:trHeight w:val="288"/>
        </w:trPr>
        <w:tc>
          <w:tcPr>
            <w:tcW w:w="1160" w:type="dxa"/>
            <w:tcBorders>
              <w:top w:val="single" w:sz="8" w:space="0" w:color="auto"/>
              <w:left w:val="single" w:sz="8" w:space="0" w:color="auto"/>
              <w:bottom w:val="single" w:sz="8" w:space="0" w:color="auto"/>
              <w:right w:val="single" w:sz="8" w:space="0" w:color="auto"/>
            </w:tcBorders>
            <w:shd w:val="clear" w:color="000000" w:fill="17365D"/>
            <w:vAlign w:val="center"/>
            <w:hideMark/>
          </w:tcPr>
          <w:p w14:paraId="0E357663" w14:textId="46BE9C33"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APLICACIÓN</w:t>
            </w:r>
          </w:p>
        </w:tc>
        <w:tc>
          <w:tcPr>
            <w:tcW w:w="11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0B6844" w14:textId="77777777" w:rsidR="00874E06" w:rsidRPr="00874E06" w:rsidRDefault="00874E06" w:rsidP="00874E06">
            <w:pPr>
              <w:spacing w:after="0" w:line="240" w:lineRule="auto"/>
              <w:jc w:val="center"/>
              <w:rPr>
                <w:rFonts w:eastAsia="Times New Roman" w:cs="Calibri"/>
                <w:b/>
                <w:bCs/>
                <w:i/>
                <w:iCs/>
                <w:color w:val="000000"/>
                <w:sz w:val="18"/>
                <w:szCs w:val="18"/>
                <w:lang w:eastAsia="es-CR"/>
              </w:rPr>
            </w:pPr>
            <w:r w:rsidRPr="00874E06">
              <w:rPr>
                <w:rFonts w:eastAsia="Times New Roman" w:cs="Calibri"/>
                <w:b/>
                <w:bCs/>
                <w:i/>
                <w:iCs/>
                <w:color w:val="000000"/>
                <w:sz w:val="18"/>
                <w:szCs w:val="18"/>
                <w:lang w:eastAsia="es-CR"/>
              </w:rPr>
              <w:t> </w:t>
            </w:r>
          </w:p>
        </w:tc>
      </w:tr>
    </w:tbl>
    <w:p w14:paraId="527B4C4E" w14:textId="5A86315B" w:rsidR="00A649A4" w:rsidRPr="00080C49" w:rsidRDefault="007473D3" w:rsidP="00142555">
      <w:pPr>
        <w:spacing w:before="240"/>
        <w:rPr>
          <w:rFonts w:eastAsia="Calibri" w:cs="Arial"/>
          <w:b/>
          <w:color w:val="000000"/>
          <w:sz w:val="22"/>
        </w:rPr>
      </w:pPr>
      <w:r>
        <w:rPr>
          <w:rFonts w:eastAsia="Calibri" w:cs="Arial"/>
          <w:b/>
          <w:color w:val="000000"/>
          <w:sz w:val="22"/>
        </w:rPr>
        <w:fldChar w:fldCharType="end"/>
      </w:r>
      <w:r w:rsidR="00607DC9" w:rsidRPr="00AA2ABC">
        <w:rPr>
          <w:b/>
          <w:sz w:val="22"/>
          <w:u w:val="single"/>
          <w:lang w:val="es-ES_tradnl" w:eastAsia="es-CR"/>
        </w:rPr>
        <w:t>*Realizar Revelación en el apartado</w:t>
      </w:r>
      <w:r w:rsidR="00607DC9" w:rsidRPr="00AA2ABC">
        <w:rPr>
          <w:b/>
          <w:bCs/>
          <w:color w:val="000000"/>
          <w:sz w:val="22"/>
          <w:u w:val="single"/>
          <w:lang w:eastAsia="es-CR"/>
        </w:rPr>
        <w:t xml:space="preserve"> Nota complementaria</w:t>
      </w:r>
      <w:r w:rsidR="00607DC9">
        <w:rPr>
          <w:b/>
          <w:bCs/>
          <w:color w:val="000000"/>
          <w:sz w:val="22"/>
          <w:lang w:eastAsia="es-CR"/>
        </w:rPr>
        <w:t xml:space="preserve"> </w:t>
      </w:r>
      <w:r w:rsidR="00A649A4" w:rsidRPr="00080C49">
        <w:rPr>
          <w:rFonts w:eastAsia="Calibri" w:cs="Arial"/>
          <w:b/>
          <w:color w:val="000000"/>
          <w:sz w:val="22"/>
        </w:rPr>
        <w:t>*Revelación nota complementaria</w:t>
      </w:r>
      <w:r w:rsidR="00D45E38" w:rsidRPr="00D45E38">
        <w:t xml:space="preserve"> </w:t>
      </w:r>
      <w:r w:rsidR="00D45E38" w:rsidRPr="00D45E38">
        <w:rPr>
          <w:rFonts w:eastAsia="Calibri" w:cs="Arial"/>
          <w:b/>
          <w:color w:val="000000"/>
          <w:sz w:val="22"/>
        </w:rPr>
        <w:t xml:space="preserve">Estados Financieros y </w:t>
      </w:r>
      <w:r w:rsidR="002407A4" w:rsidRPr="002407A4">
        <w:rPr>
          <w:rFonts w:eastAsia="Calibri" w:cs="Arial"/>
          <w:b/>
          <w:color w:val="000000"/>
          <w:sz w:val="22"/>
        </w:rPr>
        <w:t>Plan General de Contabilidad</w:t>
      </w:r>
      <w:r w:rsidR="00A649A4" w:rsidRPr="00080C49">
        <w:rPr>
          <w:rFonts w:eastAsia="Calibri" w:cs="Arial"/>
          <w:b/>
          <w:color w:val="000000"/>
          <w:sz w:val="22"/>
        </w:rPr>
        <w:t xml:space="preserve">:  </w:t>
      </w:r>
    </w:p>
    <w:p w14:paraId="42A640CA" w14:textId="77777777" w:rsidR="007528B2" w:rsidRDefault="00A649A4" w:rsidP="009420FC">
      <w:pPr>
        <w:rPr>
          <w:rFonts w:eastAsia="Calibri"/>
          <w:color w:val="000000"/>
          <w:szCs w:val="24"/>
          <w:lang w:val="es-ES" w:eastAsia="es-CR"/>
        </w:rPr>
      </w:pPr>
      <w:r w:rsidRPr="00A649A4">
        <w:rPr>
          <w:rFonts w:eastAsia="Calibri"/>
          <w:color w:val="000000"/>
          <w:szCs w:val="24"/>
          <w:lang w:val="es-ES" w:eastAsia="es-CR"/>
        </w:rPr>
        <w:t xml:space="preserve">Incluir una </w:t>
      </w:r>
      <w:r w:rsidR="00607DC9">
        <w:rPr>
          <w:rFonts w:eastAsia="Calibri"/>
          <w:color w:val="000000"/>
          <w:szCs w:val="24"/>
          <w:lang w:val="es-ES" w:eastAsia="es-CR"/>
        </w:rPr>
        <w:t>N</w:t>
      </w:r>
      <w:r w:rsidRPr="00A649A4">
        <w:rPr>
          <w:rFonts w:eastAsia="Calibri"/>
          <w:color w:val="000000"/>
          <w:szCs w:val="24"/>
          <w:lang w:val="es-ES" w:eastAsia="es-CR"/>
        </w:rPr>
        <w:t>ota particular</w:t>
      </w:r>
      <w:r w:rsidR="00BD3C24">
        <w:rPr>
          <w:rFonts w:eastAsia="Calibri"/>
          <w:color w:val="000000"/>
          <w:szCs w:val="24"/>
          <w:lang w:val="es-ES" w:eastAsia="es-CR"/>
        </w:rPr>
        <w:t xml:space="preserve"> </w:t>
      </w:r>
      <w:r w:rsidR="00661954">
        <w:rPr>
          <w:rFonts w:eastAsia="Calibri"/>
          <w:color w:val="000000"/>
          <w:szCs w:val="24"/>
          <w:lang w:val="es-ES" w:eastAsia="es-CR"/>
        </w:rPr>
        <w:t xml:space="preserve">del Plan General de Contabilidad </w:t>
      </w:r>
      <w:r w:rsidRPr="00A649A4">
        <w:rPr>
          <w:rFonts w:eastAsia="Calibri"/>
          <w:color w:val="000000"/>
          <w:szCs w:val="24"/>
          <w:lang w:val="es-ES" w:eastAsia="es-CR"/>
        </w:rPr>
        <w:t>la misma esta derivada del proceso de implementación de las Normas Internacionales de Contabilidad del Sector Publico (NICSP),</w:t>
      </w:r>
      <w:r w:rsidR="002407A4">
        <w:rPr>
          <w:rFonts w:eastAsia="Calibri"/>
          <w:color w:val="000000"/>
          <w:szCs w:val="24"/>
          <w:lang w:val="es-ES" w:eastAsia="es-CR"/>
        </w:rPr>
        <w:t xml:space="preserve"> </w:t>
      </w:r>
    </w:p>
    <w:p w14:paraId="7366824D" w14:textId="77777777" w:rsidR="007528B2" w:rsidRDefault="007528B2" w:rsidP="007528B2">
      <w:pPr>
        <w:rPr>
          <w:rFonts w:eastAsia="Calibri"/>
          <w:color w:val="000000"/>
          <w:szCs w:val="24"/>
          <w:lang w:val="es-ES" w:eastAsia="es-CR"/>
        </w:rPr>
      </w:pPr>
      <w:r>
        <w:rPr>
          <w:rFonts w:eastAsia="Calibri"/>
          <w:color w:val="000000"/>
          <w:szCs w:val="24"/>
          <w:lang w:val="es-ES" w:eastAsia="es-CR"/>
        </w:rPr>
        <w:t xml:space="preserve">Además, una </w:t>
      </w:r>
      <w:r w:rsidRPr="00A87AD8">
        <w:rPr>
          <w:rFonts w:eastAsia="Calibri"/>
          <w:color w:val="000000"/>
          <w:szCs w:val="24"/>
          <w:lang w:val="es-ES" w:eastAsia="es-CR"/>
        </w:rPr>
        <w:t>Certificación o Constancia del avance que se tiene en el Plan General Contable con copia a auditoría interna</w:t>
      </w:r>
      <w:r>
        <w:rPr>
          <w:rFonts w:eastAsia="Calibri"/>
          <w:color w:val="000000"/>
          <w:szCs w:val="24"/>
          <w:lang w:val="es-ES" w:eastAsia="es-CR"/>
        </w:rPr>
        <w:t>.</w:t>
      </w:r>
    </w:p>
    <w:p w14:paraId="7ED96D85" w14:textId="0660B74E" w:rsidR="008C75F9" w:rsidRDefault="00661954" w:rsidP="009420FC">
      <w:pPr>
        <w:rPr>
          <w:rFonts w:eastAsia="Calibri"/>
          <w:color w:val="000000"/>
          <w:szCs w:val="24"/>
          <w:lang w:val="es-ES" w:eastAsia="es-CR"/>
        </w:rPr>
      </w:pPr>
      <w:r w:rsidRPr="007528B2">
        <w:rPr>
          <w:rFonts w:eastAsia="Calibri"/>
          <w:b/>
          <w:bCs/>
          <w:color w:val="000000"/>
          <w:szCs w:val="24"/>
          <w:lang w:val="es-ES" w:eastAsia="es-CR"/>
        </w:rPr>
        <w:t>(</w:t>
      </w:r>
      <w:r w:rsidR="00607DC9" w:rsidRPr="007528B2">
        <w:rPr>
          <w:rFonts w:eastAsia="Calibri"/>
          <w:b/>
          <w:bCs/>
          <w:color w:val="000000"/>
          <w:szCs w:val="24"/>
          <w:lang w:val="es-ES" w:eastAsia="es-CR"/>
        </w:rPr>
        <w:t>I</w:t>
      </w:r>
      <w:r w:rsidRPr="007528B2">
        <w:rPr>
          <w:rFonts w:eastAsia="Calibri"/>
          <w:b/>
          <w:bCs/>
          <w:color w:val="000000"/>
          <w:szCs w:val="24"/>
          <w:lang w:val="es-ES" w:eastAsia="es-CR"/>
        </w:rPr>
        <w:t xml:space="preserve">nforme </w:t>
      </w:r>
      <w:r w:rsidR="007528B2">
        <w:rPr>
          <w:rFonts w:eastAsia="Calibri"/>
          <w:b/>
          <w:bCs/>
          <w:color w:val="000000"/>
          <w:szCs w:val="24"/>
          <w:lang w:val="es-ES" w:eastAsia="es-CR"/>
        </w:rPr>
        <w:t xml:space="preserve">debe enviarse </w:t>
      </w:r>
      <w:r w:rsidRPr="007528B2">
        <w:rPr>
          <w:rFonts w:eastAsia="Calibri"/>
          <w:b/>
          <w:bCs/>
          <w:color w:val="000000"/>
          <w:szCs w:val="24"/>
          <w:lang w:val="es-ES" w:eastAsia="es-CR"/>
        </w:rPr>
        <w:t>aparte y</w:t>
      </w:r>
      <w:r w:rsidR="00607DC9" w:rsidRPr="007528B2">
        <w:rPr>
          <w:rFonts w:eastAsia="Calibri"/>
          <w:b/>
          <w:bCs/>
          <w:color w:val="000000"/>
          <w:szCs w:val="24"/>
          <w:lang w:val="es-ES" w:eastAsia="es-CR"/>
        </w:rPr>
        <w:t xml:space="preserve"> en</w:t>
      </w:r>
      <w:r w:rsidRPr="007528B2">
        <w:rPr>
          <w:rFonts w:eastAsia="Calibri"/>
          <w:b/>
          <w:bCs/>
          <w:color w:val="000000"/>
          <w:szCs w:val="24"/>
          <w:lang w:val="es-ES" w:eastAsia="es-CR"/>
        </w:rPr>
        <w:t xml:space="preserve"> carpeta con todos los anexos)</w:t>
      </w:r>
      <w:r w:rsidR="009420FC" w:rsidRPr="007528B2">
        <w:rPr>
          <w:rFonts w:eastAsia="Calibri"/>
          <w:b/>
          <w:bCs/>
          <w:color w:val="000000"/>
          <w:szCs w:val="24"/>
          <w:lang w:val="es-ES" w:eastAsia="es-CR"/>
        </w:rPr>
        <w:t>.</w:t>
      </w:r>
      <w:r w:rsidR="0088039A">
        <w:rPr>
          <w:rFonts w:eastAsia="Calibri"/>
          <w:color w:val="000000"/>
          <w:szCs w:val="24"/>
          <w:lang w:val="es-ES" w:eastAsia="es-CR"/>
        </w:rPr>
        <w:t xml:space="preserve"> </w:t>
      </w:r>
    </w:p>
    <w:p w14:paraId="5AD4AE85" w14:textId="4F68B44A" w:rsidR="009420FC" w:rsidRDefault="009420FC" w:rsidP="009420FC">
      <w:pPr>
        <w:rPr>
          <w:rFonts w:eastAsia="Calibri"/>
          <w:b/>
          <w:color w:val="000000"/>
          <w:szCs w:val="24"/>
          <w:lang w:val="es-ES" w:eastAsia="es-CR"/>
        </w:rPr>
      </w:pPr>
      <w:r>
        <w:rPr>
          <w:rFonts w:eastAsia="Calibri"/>
          <w:color w:val="000000"/>
          <w:szCs w:val="24"/>
          <w:lang w:val="es-ES" w:eastAsia="es-CR"/>
        </w:rPr>
        <w:t xml:space="preserve"> </w:t>
      </w:r>
      <w:r w:rsidRPr="00A649A4">
        <w:rPr>
          <w:rFonts w:eastAsia="Calibri"/>
          <w:color w:val="000000"/>
          <w:szCs w:val="24"/>
          <w:lang w:val="es-ES" w:eastAsia="es-CR"/>
        </w:rPr>
        <w:t xml:space="preserve">La construcción de esta nota particular será progresiva desde este cierre contable hasta </w:t>
      </w:r>
      <w:r>
        <w:rPr>
          <w:rFonts w:eastAsia="Calibri"/>
          <w:color w:val="000000"/>
          <w:szCs w:val="24"/>
          <w:lang w:val="es-ES" w:eastAsia="es-CR"/>
        </w:rPr>
        <w:t>el cierre diciembre 2024</w:t>
      </w:r>
      <w:r w:rsidRPr="00A649A4">
        <w:rPr>
          <w:rFonts w:eastAsia="Calibri"/>
          <w:color w:val="000000"/>
          <w:szCs w:val="24"/>
          <w:lang w:val="es-ES" w:eastAsia="es-CR"/>
        </w:rPr>
        <w:t xml:space="preserve"> y la emisión de la Afirmación Explicita e Incondicional sobre el cumplimiento de las NICSP conforme a la Resolución DCN-0003-2022</w:t>
      </w:r>
      <w:r>
        <w:rPr>
          <w:rFonts w:eastAsia="Calibri"/>
          <w:color w:val="000000"/>
          <w:szCs w:val="24"/>
          <w:lang w:val="es-ES" w:eastAsia="es-CR"/>
        </w:rPr>
        <w:t>.</w:t>
      </w:r>
      <w:r w:rsidRPr="00080C49">
        <w:rPr>
          <w:rFonts w:eastAsia="Calibri"/>
          <w:b/>
          <w:color w:val="000000"/>
          <w:szCs w:val="24"/>
          <w:lang w:val="es-ES" w:eastAsia="es-CR"/>
        </w:rPr>
        <w:t xml:space="preserve"> </w:t>
      </w:r>
    </w:p>
    <w:p w14:paraId="6DC05EA2" w14:textId="077E36EE" w:rsidR="008E15C6" w:rsidRDefault="008E15C6" w:rsidP="008E15C6">
      <w:pPr>
        <w:pStyle w:val="Ttulo2"/>
      </w:pPr>
      <w:bookmarkStart w:id="132" w:name="_Toc169692018"/>
      <w:r>
        <w:t>CERTIFICACIÓN AVANCE</w:t>
      </w:r>
      <w:r w:rsidR="00585796">
        <w:t xml:space="preserve"> INFORMACIÓN PLAN GENERAL CONTABLE:</w:t>
      </w:r>
      <w:bookmarkEnd w:id="132"/>
    </w:p>
    <w:p w14:paraId="134FE2CC" w14:textId="77777777" w:rsidR="002320B2" w:rsidRDefault="002320B2" w:rsidP="002320B2">
      <w:pPr>
        <w:pBdr>
          <w:top w:val="single" w:sz="4" w:space="0" w:color="auto"/>
          <w:left w:val="single" w:sz="4" w:space="4" w:color="auto"/>
          <w:bottom w:val="single" w:sz="4" w:space="1" w:color="auto"/>
          <w:right w:val="single" w:sz="4" w:space="4" w:color="auto"/>
        </w:pBdr>
        <w:rPr>
          <w:b/>
          <w:bCs/>
        </w:rPr>
      </w:pPr>
    </w:p>
    <w:p w14:paraId="7ABC79E2" w14:textId="77777777" w:rsidR="002320B2" w:rsidRPr="00BC7C5B" w:rsidRDefault="002320B2" w:rsidP="002320B2">
      <w:pPr>
        <w:pBdr>
          <w:top w:val="single" w:sz="4" w:space="0" w:color="auto"/>
          <w:left w:val="single" w:sz="4" w:space="4" w:color="auto"/>
          <w:bottom w:val="single" w:sz="4" w:space="1" w:color="auto"/>
          <w:right w:val="single" w:sz="4" w:space="4" w:color="auto"/>
        </w:pBdr>
        <w:jc w:val="center"/>
        <w:rPr>
          <w:b/>
          <w:bCs/>
        </w:rPr>
      </w:pPr>
      <w:r w:rsidRPr="00BC7C5B">
        <w:rPr>
          <w:b/>
          <w:bCs/>
        </w:rPr>
        <w:t>Certificación o Constancia:</w:t>
      </w:r>
    </w:p>
    <w:p w14:paraId="2B9CC1C6" w14:textId="77777777" w:rsidR="002320B2" w:rsidRDefault="002320B2" w:rsidP="002320B2">
      <w:pPr>
        <w:pBdr>
          <w:top w:val="single" w:sz="4" w:space="0" w:color="auto"/>
          <w:left w:val="single" w:sz="4" w:space="4" w:color="auto"/>
          <w:bottom w:val="single" w:sz="4" w:space="1" w:color="auto"/>
          <w:right w:val="single" w:sz="4" w:space="4" w:color="auto"/>
        </w:pBdr>
        <w:spacing w:line="240" w:lineRule="auto"/>
      </w:pPr>
      <w:r w:rsidRPr="00BC7C5B">
        <w:t>La (</w:t>
      </w:r>
      <w:r w:rsidRPr="00BC7C5B">
        <w:rPr>
          <w:highlight w:val="lightGray"/>
        </w:rPr>
        <w:t>NOMBRE DE LA ENTIDAD</w:t>
      </w:r>
      <w:r w:rsidRPr="00BC7C5B">
        <w:t>), cedula jurídica (</w:t>
      </w:r>
      <w:r w:rsidRPr="00BC7C5B">
        <w:rPr>
          <w:highlight w:val="lightGray"/>
        </w:rPr>
        <w:t>Indicar el número</w:t>
      </w:r>
      <w:r w:rsidRPr="00BC7C5B">
        <w:t>), y cuyo Representante Legal es (</w:t>
      </w:r>
      <w:r w:rsidRPr="00BC7C5B">
        <w:rPr>
          <w:highlight w:val="lightGray"/>
        </w:rPr>
        <w:t xml:space="preserve">INDICAR EL NOMBRE </w:t>
      </w:r>
      <w:r>
        <w:rPr>
          <w:highlight w:val="lightGray"/>
        </w:rPr>
        <w:t>COMPLETO</w:t>
      </w:r>
      <w:r w:rsidRPr="00BC7C5B">
        <w:t>), portadora de la cedula de identidad (</w:t>
      </w:r>
      <w:r w:rsidRPr="00BC7C5B">
        <w:rPr>
          <w:highlight w:val="lightGray"/>
        </w:rPr>
        <w:t>Indicar el número</w:t>
      </w:r>
      <w:r w:rsidRPr="00BC7C5B">
        <w:t>),</w:t>
      </w:r>
    </w:p>
    <w:p w14:paraId="2968A73D" w14:textId="0DC0F43B" w:rsidR="002320B2" w:rsidRDefault="002320B2" w:rsidP="005C62D5">
      <w:pPr>
        <w:pBdr>
          <w:top w:val="single" w:sz="4" w:space="0" w:color="auto"/>
          <w:left w:val="single" w:sz="4" w:space="4" w:color="auto"/>
          <w:bottom w:val="single" w:sz="4" w:space="1" w:color="auto"/>
          <w:right w:val="single" w:sz="4" w:space="4" w:color="auto"/>
        </w:pBdr>
        <w:spacing w:line="240" w:lineRule="auto"/>
        <w:rPr>
          <w:b/>
          <w:bCs/>
        </w:rPr>
      </w:pPr>
      <w:r w:rsidRPr="00BC7C5B">
        <w:t xml:space="preserve">CERTIFICA QUE: </w:t>
      </w:r>
      <w:r w:rsidRPr="00BC7C5B">
        <w:rPr>
          <w:u w:val="single"/>
        </w:rPr>
        <w:t xml:space="preserve">la entidad cuenta con </w:t>
      </w:r>
      <w:r w:rsidR="00AE3C6B">
        <w:rPr>
          <w:u w:val="single"/>
        </w:rPr>
        <w:t>el siguiente avance con relación a la información al</w:t>
      </w:r>
      <w:r w:rsidR="005C62D5">
        <w:rPr>
          <w:u w:val="single"/>
        </w:rPr>
        <w:t xml:space="preserve"> Plan General Contable</w:t>
      </w:r>
      <w:r w:rsidR="00A3228B">
        <w:rPr>
          <w:u w:val="single"/>
        </w:rPr>
        <w:t>:</w:t>
      </w:r>
    </w:p>
    <w:p w14:paraId="2EE48BA1" w14:textId="77777777" w:rsidR="002320B2" w:rsidRDefault="002320B2" w:rsidP="002320B2">
      <w:pPr>
        <w:pBdr>
          <w:top w:val="single" w:sz="4" w:space="0" w:color="auto"/>
          <w:left w:val="single" w:sz="4" w:space="4" w:color="auto"/>
          <w:bottom w:val="single" w:sz="4" w:space="1" w:color="auto"/>
          <w:right w:val="single" w:sz="4" w:space="4" w:color="auto"/>
        </w:pBdr>
        <w:spacing w:line="276"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w:t>
      </w:r>
    </w:p>
    <w:p w14:paraId="385292A7" w14:textId="5FCC9F3E" w:rsidR="00A3228B" w:rsidRPr="00BC7C5B" w:rsidRDefault="00A3228B" w:rsidP="002320B2">
      <w:pPr>
        <w:pBdr>
          <w:top w:val="single" w:sz="4" w:space="0" w:color="auto"/>
          <w:left w:val="single" w:sz="4" w:space="4" w:color="auto"/>
          <w:bottom w:val="single" w:sz="4" w:space="1" w:color="auto"/>
          <w:right w:val="single" w:sz="4" w:space="4" w:color="auto"/>
        </w:pBdr>
        <w:spacing w:line="276" w:lineRule="auto"/>
        <w:rPr>
          <w:b/>
          <w:bCs/>
        </w:rPr>
      </w:pPr>
      <w:r>
        <w:t>________________________________________________________________________________________________________________________________________________________________</w:t>
      </w:r>
    </w:p>
    <w:p w14:paraId="10CD695F" w14:textId="43EFF05B" w:rsidR="002320B2" w:rsidRDefault="002320B2" w:rsidP="002320B2">
      <w:pPr>
        <w:pBdr>
          <w:top w:val="single" w:sz="4" w:space="0" w:color="auto"/>
          <w:left w:val="single" w:sz="4" w:space="4" w:color="auto"/>
          <w:bottom w:val="single" w:sz="4" w:space="1" w:color="auto"/>
          <w:right w:val="single" w:sz="4" w:space="4" w:color="auto"/>
        </w:pBdr>
        <w:spacing w:line="276" w:lineRule="auto"/>
      </w:pPr>
      <w:r w:rsidRPr="00BC7C5B">
        <w:rPr>
          <w:b/>
          <w:bCs/>
        </w:rPr>
        <w:t>Observaciones:</w:t>
      </w:r>
      <w:r w:rsidRPr="00BC7C5B">
        <w:t xml:space="preserve"> </w:t>
      </w:r>
    </w:p>
    <w:p w14:paraId="335018BC" w14:textId="77777777" w:rsidR="002320B2" w:rsidRDefault="002320B2" w:rsidP="002320B2">
      <w:pPr>
        <w:pBdr>
          <w:top w:val="single" w:sz="4" w:space="0" w:color="auto"/>
          <w:left w:val="single" w:sz="4" w:space="4" w:color="auto"/>
          <w:bottom w:val="single" w:sz="4" w:space="1" w:color="auto"/>
          <w:right w:val="single" w:sz="4" w:space="4" w:color="auto"/>
        </w:pBdr>
        <w:spacing w:line="276"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312CAD" w14:textId="77777777" w:rsidR="002320B2" w:rsidRPr="00BC7C5B" w:rsidRDefault="002320B2" w:rsidP="002320B2">
      <w:pPr>
        <w:pBdr>
          <w:top w:val="single" w:sz="4" w:space="0" w:color="auto"/>
          <w:left w:val="single" w:sz="4" w:space="4" w:color="auto"/>
          <w:bottom w:val="single" w:sz="4" w:space="1" w:color="auto"/>
          <w:right w:val="single" w:sz="4" w:space="4" w:color="auto"/>
        </w:pBdr>
      </w:pPr>
    </w:p>
    <w:p w14:paraId="40FF02E7" w14:textId="77777777" w:rsidR="002407A4" w:rsidRPr="00E74BEF" w:rsidRDefault="002407A4" w:rsidP="008648FD">
      <w:pPr>
        <w:rPr>
          <w:rFonts w:eastAsia="Calibri"/>
          <w:color w:val="000000"/>
          <w:szCs w:val="24"/>
          <w:lang w:eastAsia="es-CR"/>
        </w:rPr>
      </w:pPr>
    </w:p>
    <w:p w14:paraId="1BA97617" w14:textId="2E9A16AF" w:rsidR="00C12E51" w:rsidRDefault="00C12E51" w:rsidP="00C12E51">
      <w:pPr>
        <w:pStyle w:val="Ttulo1"/>
        <w:rPr>
          <w:rFonts w:eastAsia="Times New Roman"/>
        </w:rPr>
      </w:pPr>
      <w:bookmarkStart w:id="133" w:name="_Toc169692019"/>
      <w:r>
        <w:rPr>
          <w:rFonts w:eastAsia="Times New Roman"/>
        </w:rPr>
        <w:t>NOTAS COMPLEMENTARIAS</w:t>
      </w:r>
      <w:bookmarkEnd w:id="133"/>
    </w:p>
    <w:p w14:paraId="440B60DB" w14:textId="77777777" w:rsidR="00A35777" w:rsidRPr="00A35777" w:rsidRDefault="00A35777" w:rsidP="00A35777">
      <w:pPr>
        <w:rPr>
          <w:rFonts w:eastAsia="Times New Roman" w:cstheme="majorBidi"/>
          <w:b/>
          <w:color w:val="1F3864"/>
          <w:sz w:val="26"/>
          <w:szCs w:val="32"/>
          <w:u w:val="single"/>
        </w:rPr>
      </w:pPr>
    </w:p>
    <w:p w14:paraId="60FC26B0" w14:textId="77777777" w:rsidR="00C12E51" w:rsidRPr="00A35777" w:rsidRDefault="00C12E51" w:rsidP="00A35777">
      <w:pPr>
        <w:pStyle w:val="Prrafodelista"/>
        <w:numPr>
          <w:ilvl w:val="0"/>
          <w:numId w:val="22"/>
        </w:numPr>
        <w:spacing w:line="256" w:lineRule="auto"/>
        <w:rPr>
          <w:rFonts w:eastAsia="Times New Roman" w:cstheme="majorBidi"/>
          <w:b/>
          <w:color w:val="1F3864"/>
          <w:sz w:val="26"/>
          <w:szCs w:val="32"/>
          <w:u w:val="single"/>
        </w:rPr>
      </w:pPr>
      <w:r w:rsidRPr="00A35777">
        <w:rPr>
          <w:rFonts w:eastAsia="Times New Roman" w:cstheme="majorBidi"/>
          <w:b/>
          <w:color w:val="1F3864"/>
          <w:sz w:val="26"/>
          <w:szCs w:val="32"/>
          <w:u w:val="single"/>
        </w:rPr>
        <w:t>Nota complementaria denominada “Informes de Auditoría Interna, Externa, o especial de la CGR en EEFF, obtener los resultados y disposiciones”</w:t>
      </w:r>
    </w:p>
    <w:p w14:paraId="06CD3308" w14:textId="23DDB844" w:rsidR="00C12E51" w:rsidRPr="00A35777" w:rsidRDefault="00C12E51" w:rsidP="00A35777">
      <w:pPr>
        <w:rPr>
          <w:rFonts w:eastAsia="Calibri"/>
          <w:color w:val="000000"/>
          <w:szCs w:val="24"/>
          <w:lang w:val="es-ES" w:eastAsia="es-CR"/>
        </w:rPr>
      </w:pPr>
    </w:p>
    <w:tbl>
      <w:tblPr>
        <w:tblStyle w:val="Tablaconcuadrcula"/>
        <w:tblW w:w="10485" w:type="dxa"/>
        <w:jc w:val="center"/>
        <w:tblLayout w:type="fixed"/>
        <w:tblLook w:val="04A0" w:firstRow="1" w:lastRow="0" w:firstColumn="1" w:lastColumn="0" w:noHBand="0" w:noVBand="1"/>
      </w:tblPr>
      <w:tblGrid>
        <w:gridCol w:w="1246"/>
        <w:gridCol w:w="1247"/>
        <w:gridCol w:w="1247"/>
        <w:gridCol w:w="1358"/>
        <w:gridCol w:w="1276"/>
        <w:gridCol w:w="1418"/>
        <w:gridCol w:w="992"/>
        <w:gridCol w:w="1701"/>
      </w:tblGrid>
      <w:tr w:rsidR="00A35777" w:rsidRPr="0058120C" w14:paraId="5ABBECED" w14:textId="77777777" w:rsidTr="00A35777">
        <w:trPr>
          <w:jc w:val="center"/>
        </w:trPr>
        <w:tc>
          <w:tcPr>
            <w:tcW w:w="1246" w:type="dxa"/>
            <w:shd w:val="clear" w:color="auto" w:fill="2F5496" w:themeFill="accent1" w:themeFillShade="BF"/>
          </w:tcPr>
          <w:p w14:paraId="0652C965" w14:textId="77777777" w:rsidR="00A35777" w:rsidRPr="0058120C" w:rsidRDefault="00A35777" w:rsidP="001315DF">
            <w:pPr>
              <w:jc w:val="center"/>
              <w:rPr>
                <w:rFonts w:ascii="HendersonSansW00-BasicLight" w:hAnsi="HendersonSansW00-BasicLight"/>
                <w:color w:val="FFFFFF" w:themeColor="background1"/>
                <w:sz w:val="20"/>
              </w:rPr>
            </w:pPr>
            <w:r w:rsidRPr="0058120C">
              <w:rPr>
                <w:rFonts w:ascii="HendersonSansW00-BasicLight" w:hAnsi="HendersonSansW00-BasicLight"/>
                <w:color w:val="FFFFFF" w:themeColor="background1"/>
                <w:sz w:val="20"/>
              </w:rPr>
              <w:t>Número de Informe de auditoria</w:t>
            </w:r>
          </w:p>
        </w:tc>
        <w:tc>
          <w:tcPr>
            <w:tcW w:w="1247" w:type="dxa"/>
            <w:shd w:val="clear" w:color="auto" w:fill="2F5496" w:themeFill="accent1" w:themeFillShade="BF"/>
          </w:tcPr>
          <w:p w14:paraId="3104CB95" w14:textId="77777777" w:rsidR="00A35777" w:rsidRPr="0058120C" w:rsidRDefault="00A35777" w:rsidP="001315DF">
            <w:pPr>
              <w:jc w:val="center"/>
              <w:rPr>
                <w:rFonts w:ascii="HendersonSansW00-BasicLight" w:hAnsi="HendersonSansW00-BasicLight"/>
                <w:color w:val="FFFFFF" w:themeColor="background1"/>
                <w:sz w:val="20"/>
              </w:rPr>
            </w:pPr>
            <w:r w:rsidRPr="0058120C">
              <w:rPr>
                <w:rFonts w:ascii="HendersonSansW00-BasicLight" w:hAnsi="HendersonSansW00-BasicLight"/>
                <w:color w:val="FFFFFF" w:themeColor="background1"/>
                <w:sz w:val="20"/>
              </w:rPr>
              <w:t>Fecha de auditoría</w:t>
            </w:r>
          </w:p>
        </w:tc>
        <w:tc>
          <w:tcPr>
            <w:tcW w:w="1247" w:type="dxa"/>
            <w:shd w:val="clear" w:color="auto" w:fill="2F5496" w:themeFill="accent1" w:themeFillShade="BF"/>
          </w:tcPr>
          <w:p w14:paraId="2002ED32" w14:textId="77777777" w:rsidR="00A35777" w:rsidRPr="0058120C" w:rsidRDefault="00A35777" w:rsidP="001315DF">
            <w:pPr>
              <w:jc w:val="center"/>
              <w:rPr>
                <w:rFonts w:ascii="HendersonSansW00-BasicLight" w:hAnsi="HendersonSansW00-BasicLight"/>
                <w:color w:val="FFFFFF" w:themeColor="background1"/>
                <w:sz w:val="20"/>
              </w:rPr>
            </w:pPr>
            <w:r w:rsidRPr="0058120C">
              <w:rPr>
                <w:rFonts w:ascii="HendersonSansW00-BasicLight" w:hAnsi="HendersonSansW00-BasicLight"/>
                <w:color w:val="FFFFFF" w:themeColor="background1"/>
                <w:sz w:val="20"/>
              </w:rPr>
              <w:t>Tipo de auditoría</w:t>
            </w:r>
          </w:p>
        </w:tc>
        <w:tc>
          <w:tcPr>
            <w:tcW w:w="1358" w:type="dxa"/>
            <w:shd w:val="clear" w:color="auto" w:fill="2F5496" w:themeFill="accent1" w:themeFillShade="BF"/>
          </w:tcPr>
          <w:p w14:paraId="2B525761" w14:textId="77777777" w:rsidR="00A35777" w:rsidRPr="0058120C" w:rsidRDefault="00A35777" w:rsidP="001315DF">
            <w:pPr>
              <w:jc w:val="center"/>
              <w:rPr>
                <w:rFonts w:ascii="HendersonSansW00-BasicLight" w:hAnsi="HendersonSansW00-BasicLight"/>
                <w:color w:val="FFFFFF" w:themeColor="background1"/>
                <w:sz w:val="20"/>
              </w:rPr>
            </w:pPr>
            <w:r w:rsidRPr="0058120C">
              <w:rPr>
                <w:rFonts w:ascii="HendersonSansW00-BasicLight" w:hAnsi="HendersonSansW00-BasicLight"/>
                <w:color w:val="FFFFFF" w:themeColor="background1"/>
                <w:sz w:val="20"/>
              </w:rPr>
              <w:t>Periodo Auditado</w:t>
            </w:r>
          </w:p>
        </w:tc>
        <w:tc>
          <w:tcPr>
            <w:tcW w:w="1276" w:type="dxa"/>
            <w:shd w:val="clear" w:color="auto" w:fill="2F5496" w:themeFill="accent1" w:themeFillShade="BF"/>
          </w:tcPr>
          <w:p w14:paraId="10EEF145" w14:textId="77777777" w:rsidR="00A35777" w:rsidRPr="0058120C" w:rsidRDefault="00A35777" w:rsidP="001315DF">
            <w:pPr>
              <w:jc w:val="center"/>
              <w:rPr>
                <w:rFonts w:ascii="HendersonSansW00-BasicLight" w:hAnsi="HendersonSansW00-BasicLight"/>
                <w:color w:val="FFFFFF" w:themeColor="background1"/>
                <w:sz w:val="20"/>
              </w:rPr>
            </w:pPr>
            <w:r w:rsidRPr="0058120C">
              <w:rPr>
                <w:rFonts w:ascii="HendersonSansW00-BasicLight" w:hAnsi="HendersonSansW00-BasicLight"/>
                <w:color w:val="FFFFFF" w:themeColor="background1"/>
                <w:sz w:val="20"/>
              </w:rPr>
              <w:t>Auditoría Interna o externa</w:t>
            </w:r>
          </w:p>
        </w:tc>
        <w:tc>
          <w:tcPr>
            <w:tcW w:w="1418" w:type="dxa"/>
            <w:shd w:val="clear" w:color="auto" w:fill="2F5496" w:themeFill="accent1" w:themeFillShade="BF"/>
          </w:tcPr>
          <w:p w14:paraId="39AA8D0E" w14:textId="77777777" w:rsidR="00A35777" w:rsidRPr="0058120C" w:rsidRDefault="00A35777" w:rsidP="001315DF">
            <w:pPr>
              <w:jc w:val="center"/>
              <w:rPr>
                <w:rFonts w:ascii="HendersonSansW00-BasicLight" w:hAnsi="HendersonSansW00-BasicLight"/>
                <w:color w:val="FFFFFF" w:themeColor="background1"/>
                <w:sz w:val="20"/>
              </w:rPr>
            </w:pPr>
            <w:r w:rsidRPr="0058120C">
              <w:rPr>
                <w:rFonts w:ascii="HendersonSansW00-BasicLight" w:hAnsi="HendersonSansW00-BasicLight"/>
                <w:color w:val="FFFFFF" w:themeColor="background1"/>
                <w:sz w:val="20"/>
              </w:rPr>
              <w:t>Hallazgos</w:t>
            </w:r>
          </w:p>
        </w:tc>
        <w:tc>
          <w:tcPr>
            <w:tcW w:w="992" w:type="dxa"/>
            <w:shd w:val="clear" w:color="auto" w:fill="2F5496" w:themeFill="accent1" w:themeFillShade="BF"/>
          </w:tcPr>
          <w:p w14:paraId="5EF21346" w14:textId="77777777" w:rsidR="00A35777" w:rsidRPr="0058120C" w:rsidRDefault="00A35777" w:rsidP="001315DF">
            <w:pPr>
              <w:jc w:val="center"/>
              <w:rPr>
                <w:rFonts w:ascii="HendersonSansW00-BasicLight" w:hAnsi="HendersonSansW00-BasicLight"/>
                <w:color w:val="FFFFFF" w:themeColor="background1"/>
                <w:sz w:val="20"/>
              </w:rPr>
            </w:pPr>
            <w:r w:rsidRPr="0058120C">
              <w:rPr>
                <w:rFonts w:ascii="HendersonSansW00-BasicLight" w:hAnsi="HendersonSansW00-BasicLight"/>
                <w:color w:val="FFFFFF" w:themeColor="background1"/>
                <w:sz w:val="20"/>
              </w:rPr>
              <w:t>Plan de acción</w:t>
            </w:r>
          </w:p>
        </w:tc>
        <w:tc>
          <w:tcPr>
            <w:tcW w:w="1701" w:type="dxa"/>
            <w:shd w:val="clear" w:color="auto" w:fill="2F5496" w:themeFill="accent1" w:themeFillShade="BF"/>
          </w:tcPr>
          <w:p w14:paraId="07DA3F52" w14:textId="77777777" w:rsidR="00A35777" w:rsidRPr="0058120C" w:rsidRDefault="00A35777" w:rsidP="001315DF">
            <w:pPr>
              <w:jc w:val="center"/>
              <w:rPr>
                <w:rFonts w:ascii="HendersonSansW00-BasicLight" w:hAnsi="HendersonSansW00-BasicLight"/>
                <w:color w:val="FFFFFF" w:themeColor="background1"/>
                <w:sz w:val="20"/>
              </w:rPr>
            </w:pPr>
            <w:r w:rsidRPr="0058120C">
              <w:rPr>
                <w:rFonts w:ascii="HendersonSansW00-BasicLight" w:hAnsi="HendersonSansW00-BasicLight"/>
                <w:color w:val="FFFFFF" w:themeColor="background1"/>
                <w:sz w:val="20"/>
              </w:rPr>
              <w:t>Seguimiento</w:t>
            </w:r>
          </w:p>
        </w:tc>
      </w:tr>
      <w:tr w:rsidR="00A35777" w:rsidRPr="0058120C" w14:paraId="2532B289" w14:textId="77777777" w:rsidTr="00A35777">
        <w:trPr>
          <w:jc w:val="center"/>
        </w:trPr>
        <w:tc>
          <w:tcPr>
            <w:tcW w:w="1246" w:type="dxa"/>
          </w:tcPr>
          <w:p w14:paraId="767D2C84" w14:textId="0A390A91" w:rsidR="00A35777" w:rsidRPr="0058120C" w:rsidRDefault="00A35777" w:rsidP="001315DF">
            <w:pPr>
              <w:jc w:val="center"/>
              <w:rPr>
                <w:rFonts w:ascii="HendersonSansW00-BasicLight" w:hAnsi="HendersonSansW00-BasicLight"/>
                <w:sz w:val="20"/>
              </w:rPr>
            </w:pPr>
          </w:p>
        </w:tc>
        <w:tc>
          <w:tcPr>
            <w:tcW w:w="1247" w:type="dxa"/>
          </w:tcPr>
          <w:p w14:paraId="3B21BDCA" w14:textId="77777777" w:rsidR="00A35777" w:rsidRPr="0058120C" w:rsidRDefault="00A35777" w:rsidP="001315DF">
            <w:pPr>
              <w:jc w:val="center"/>
              <w:rPr>
                <w:rFonts w:ascii="HendersonSansW00-BasicLight" w:hAnsi="HendersonSansW00-BasicLight"/>
                <w:sz w:val="20"/>
              </w:rPr>
            </w:pPr>
          </w:p>
        </w:tc>
        <w:tc>
          <w:tcPr>
            <w:tcW w:w="1247" w:type="dxa"/>
          </w:tcPr>
          <w:p w14:paraId="187AAF59" w14:textId="77777777" w:rsidR="00A35777" w:rsidRPr="0058120C" w:rsidRDefault="00A35777" w:rsidP="001315DF">
            <w:pPr>
              <w:jc w:val="center"/>
              <w:rPr>
                <w:rFonts w:ascii="HendersonSansW00-BasicLight" w:hAnsi="HendersonSansW00-BasicLight"/>
                <w:sz w:val="20"/>
              </w:rPr>
            </w:pPr>
          </w:p>
        </w:tc>
        <w:tc>
          <w:tcPr>
            <w:tcW w:w="1358" w:type="dxa"/>
          </w:tcPr>
          <w:p w14:paraId="35A5AF51" w14:textId="77777777" w:rsidR="00A35777" w:rsidRPr="0058120C" w:rsidRDefault="00A35777" w:rsidP="001315DF">
            <w:pPr>
              <w:jc w:val="center"/>
              <w:rPr>
                <w:rFonts w:ascii="HendersonSansW00-BasicLight" w:hAnsi="HendersonSansW00-BasicLight"/>
                <w:sz w:val="20"/>
              </w:rPr>
            </w:pPr>
          </w:p>
        </w:tc>
        <w:tc>
          <w:tcPr>
            <w:tcW w:w="1276" w:type="dxa"/>
          </w:tcPr>
          <w:p w14:paraId="304382EE" w14:textId="77777777" w:rsidR="00A35777" w:rsidRPr="0058120C" w:rsidRDefault="00A35777" w:rsidP="001315DF">
            <w:pPr>
              <w:jc w:val="center"/>
              <w:rPr>
                <w:rFonts w:ascii="HendersonSansW00-BasicLight" w:hAnsi="HendersonSansW00-BasicLight"/>
                <w:sz w:val="20"/>
              </w:rPr>
            </w:pPr>
          </w:p>
        </w:tc>
        <w:tc>
          <w:tcPr>
            <w:tcW w:w="1418" w:type="dxa"/>
          </w:tcPr>
          <w:p w14:paraId="2902A966" w14:textId="77777777" w:rsidR="00A35777" w:rsidRPr="0058120C" w:rsidRDefault="00A35777" w:rsidP="001315DF">
            <w:pPr>
              <w:jc w:val="center"/>
              <w:rPr>
                <w:rFonts w:ascii="HendersonSansW00-BasicLight" w:hAnsi="HendersonSansW00-BasicLight"/>
                <w:sz w:val="20"/>
              </w:rPr>
            </w:pPr>
          </w:p>
        </w:tc>
        <w:tc>
          <w:tcPr>
            <w:tcW w:w="992" w:type="dxa"/>
          </w:tcPr>
          <w:p w14:paraId="662965B9" w14:textId="77777777" w:rsidR="00A35777" w:rsidRPr="0058120C" w:rsidRDefault="00A35777" w:rsidP="001315DF">
            <w:pPr>
              <w:jc w:val="center"/>
              <w:rPr>
                <w:rFonts w:ascii="HendersonSansW00-BasicLight" w:hAnsi="HendersonSansW00-BasicLight"/>
                <w:sz w:val="20"/>
              </w:rPr>
            </w:pPr>
          </w:p>
        </w:tc>
        <w:tc>
          <w:tcPr>
            <w:tcW w:w="1701" w:type="dxa"/>
          </w:tcPr>
          <w:p w14:paraId="5D3068D6" w14:textId="77777777" w:rsidR="00A35777" w:rsidRPr="0058120C" w:rsidRDefault="00A35777" w:rsidP="001315DF">
            <w:pPr>
              <w:jc w:val="center"/>
              <w:rPr>
                <w:rFonts w:ascii="HendersonSansW00-BasicLight" w:hAnsi="HendersonSansW00-BasicLight"/>
                <w:sz w:val="20"/>
              </w:rPr>
            </w:pPr>
          </w:p>
        </w:tc>
      </w:tr>
      <w:tr w:rsidR="00A35777" w:rsidRPr="0058120C" w14:paraId="17432525" w14:textId="77777777" w:rsidTr="00A35777">
        <w:trPr>
          <w:jc w:val="center"/>
        </w:trPr>
        <w:tc>
          <w:tcPr>
            <w:tcW w:w="1246" w:type="dxa"/>
          </w:tcPr>
          <w:p w14:paraId="24F7EE9D" w14:textId="77777777" w:rsidR="00A35777" w:rsidRPr="0058120C" w:rsidRDefault="00A35777" w:rsidP="001315DF">
            <w:pPr>
              <w:jc w:val="center"/>
              <w:rPr>
                <w:rFonts w:ascii="HendersonSansW00-BasicLight" w:hAnsi="HendersonSansW00-BasicLight"/>
                <w:sz w:val="20"/>
              </w:rPr>
            </w:pPr>
          </w:p>
        </w:tc>
        <w:tc>
          <w:tcPr>
            <w:tcW w:w="1247" w:type="dxa"/>
          </w:tcPr>
          <w:p w14:paraId="5689C364" w14:textId="77777777" w:rsidR="00A35777" w:rsidRPr="0058120C" w:rsidRDefault="00A35777" w:rsidP="001315DF">
            <w:pPr>
              <w:jc w:val="center"/>
              <w:rPr>
                <w:rFonts w:ascii="HendersonSansW00-BasicLight" w:hAnsi="HendersonSansW00-BasicLight"/>
                <w:sz w:val="20"/>
              </w:rPr>
            </w:pPr>
          </w:p>
        </w:tc>
        <w:tc>
          <w:tcPr>
            <w:tcW w:w="1247" w:type="dxa"/>
          </w:tcPr>
          <w:p w14:paraId="7E19C2AB" w14:textId="77777777" w:rsidR="00A35777" w:rsidRPr="0058120C" w:rsidRDefault="00A35777" w:rsidP="001315DF">
            <w:pPr>
              <w:jc w:val="center"/>
              <w:rPr>
                <w:rFonts w:ascii="HendersonSansW00-BasicLight" w:hAnsi="HendersonSansW00-BasicLight"/>
                <w:sz w:val="20"/>
              </w:rPr>
            </w:pPr>
          </w:p>
        </w:tc>
        <w:tc>
          <w:tcPr>
            <w:tcW w:w="1358" w:type="dxa"/>
          </w:tcPr>
          <w:p w14:paraId="3D4E172D" w14:textId="77777777" w:rsidR="00A35777" w:rsidRPr="0058120C" w:rsidRDefault="00A35777" w:rsidP="001315DF">
            <w:pPr>
              <w:jc w:val="center"/>
              <w:rPr>
                <w:rFonts w:ascii="HendersonSansW00-BasicLight" w:hAnsi="HendersonSansW00-BasicLight"/>
                <w:sz w:val="20"/>
              </w:rPr>
            </w:pPr>
          </w:p>
        </w:tc>
        <w:tc>
          <w:tcPr>
            <w:tcW w:w="1276" w:type="dxa"/>
          </w:tcPr>
          <w:p w14:paraId="77DBF954" w14:textId="77777777" w:rsidR="00A35777" w:rsidRPr="0058120C" w:rsidRDefault="00A35777" w:rsidP="001315DF">
            <w:pPr>
              <w:jc w:val="center"/>
              <w:rPr>
                <w:rFonts w:ascii="HendersonSansW00-BasicLight" w:hAnsi="HendersonSansW00-BasicLight"/>
                <w:sz w:val="20"/>
              </w:rPr>
            </w:pPr>
          </w:p>
        </w:tc>
        <w:tc>
          <w:tcPr>
            <w:tcW w:w="1418" w:type="dxa"/>
          </w:tcPr>
          <w:p w14:paraId="4CF8FF81" w14:textId="77777777" w:rsidR="00A35777" w:rsidRPr="0058120C" w:rsidRDefault="00A35777" w:rsidP="001315DF">
            <w:pPr>
              <w:jc w:val="center"/>
              <w:rPr>
                <w:rFonts w:ascii="HendersonSansW00-BasicLight" w:hAnsi="HendersonSansW00-BasicLight"/>
                <w:sz w:val="20"/>
              </w:rPr>
            </w:pPr>
          </w:p>
        </w:tc>
        <w:tc>
          <w:tcPr>
            <w:tcW w:w="992" w:type="dxa"/>
          </w:tcPr>
          <w:p w14:paraId="076ED899" w14:textId="77777777" w:rsidR="00A35777" w:rsidRPr="0058120C" w:rsidRDefault="00A35777" w:rsidP="001315DF">
            <w:pPr>
              <w:jc w:val="center"/>
              <w:rPr>
                <w:rFonts w:ascii="HendersonSansW00-BasicLight" w:hAnsi="HendersonSansW00-BasicLight"/>
                <w:sz w:val="20"/>
              </w:rPr>
            </w:pPr>
          </w:p>
        </w:tc>
        <w:tc>
          <w:tcPr>
            <w:tcW w:w="1701" w:type="dxa"/>
          </w:tcPr>
          <w:p w14:paraId="42782C2A" w14:textId="77777777" w:rsidR="00A35777" w:rsidRPr="0058120C" w:rsidRDefault="00A35777" w:rsidP="001315DF">
            <w:pPr>
              <w:jc w:val="center"/>
              <w:rPr>
                <w:rFonts w:ascii="HendersonSansW00-BasicLight" w:hAnsi="HendersonSansW00-BasicLight"/>
                <w:sz w:val="20"/>
              </w:rPr>
            </w:pPr>
          </w:p>
        </w:tc>
      </w:tr>
      <w:tr w:rsidR="00A35777" w:rsidRPr="0058120C" w14:paraId="45BC778E" w14:textId="77777777" w:rsidTr="00A35777">
        <w:trPr>
          <w:jc w:val="center"/>
        </w:trPr>
        <w:tc>
          <w:tcPr>
            <w:tcW w:w="1246" w:type="dxa"/>
          </w:tcPr>
          <w:p w14:paraId="05F4C6C6" w14:textId="77777777" w:rsidR="00A35777" w:rsidRPr="0058120C" w:rsidRDefault="00A35777" w:rsidP="001315DF">
            <w:pPr>
              <w:jc w:val="center"/>
              <w:rPr>
                <w:rFonts w:ascii="HendersonSansW00-BasicLight" w:hAnsi="HendersonSansW00-BasicLight"/>
                <w:sz w:val="20"/>
              </w:rPr>
            </w:pPr>
          </w:p>
        </w:tc>
        <w:tc>
          <w:tcPr>
            <w:tcW w:w="1247" w:type="dxa"/>
          </w:tcPr>
          <w:p w14:paraId="1A7A549A" w14:textId="77777777" w:rsidR="00A35777" w:rsidRPr="0058120C" w:rsidRDefault="00A35777" w:rsidP="001315DF">
            <w:pPr>
              <w:jc w:val="center"/>
              <w:rPr>
                <w:rFonts w:ascii="HendersonSansW00-BasicLight" w:hAnsi="HendersonSansW00-BasicLight"/>
                <w:sz w:val="20"/>
              </w:rPr>
            </w:pPr>
          </w:p>
        </w:tc>
        <w:tc>
          <w:tcPr>
            <w:tcW w:w="1247" w:type="dxa"/>
          </w:tcPr>
          <w:p w14:paraId="620C5409" w14:textId="77777777" w:rsidR="00A35777" w:rsidRPr="0058120C" w:rsidRDefault="00A35777" w:rsidP="001315DF">
            <w:pPr>
              <w:jc w:val="center"/>
              <w:rPr>
                <w:rFonts w:ascii="HendersonSansW00-BasicLight" w:hAnsi="HendersonSansW00-BasicLight"/>
                <w:sz w:val="20"/>
              </w:rPr>
            </w:pPr>
          </w:p>
        </w:tc>
        <w:tc>
          <w:tcPr>
            <w:tcW w:w="1358" w:type="dxa"/>
          </w:tcPr>
          <w:p w14:paraId="0E00D10A" w14:textId="77777777" w:rsidR="00A35777" w:rsidRPr="0058120C" w:rsidRDefault="00A35777" w:rsidP="001315DF">
            <w:pPr>
              <w:jc w:val="center"/>
              <w:rPr>
                <w:rFonts w:ascii="HendersonSansW00-BasicLight" w:hAnsi="HendersonSansW00-BasicLight"/>
                <w:sz w:val="20"/>
              </w:rPr>
            </w:pPr>
          </w:p>
        </w:tc>
        <w:tc>
          <w:tcPr>
            <w:tcW w:w="1276" w:type="dxa"/>
          </w:tcPr>
          <w:p w14:paraId="50601219" w14:textId="77777777" w:rsidR="00A35777" w:rsidRPr="0058120C" w:rsidRDefault="00A35777" w:rsidP="001315DF">
            <w:pPr>
              <w:jc w:val="center"/>
              <w:rPr>
                <w:rFonts w:ascii="HendersonSansW00-BasicLight" w:hAnsi="HendersonSansW00-BasicLight"/>
                <w:sz w:val="20"/>
              </w:rPr>
            </w:pPr>
          </w:p>
        </w:tc>
        <w:tc>
          <w:tcPr>
            <w:tcW w:w="1418" w:type="dxa"/>
          </w:tcPr>
          <w:p w14:paraId="10A31C08" w14:textId="77777777" w:rsidR="00A35777" w:rsidRPr="0058120C" w:rsidRDefault="00A35777" w:rsidP="001315DF">
            <w:pPr>
              <w:jc w:val="center"/>
              <w:rPr>
                <w:rFonts w:ascii="HendersonSansW00-BasicLight" w:hAnsi="HendersonSansW00-BasicLight"/>
                <w:sz w:val="20"/>
              </w:rPr>
            </w:pPr>
          </w:p>
        </w:tc>
        <w:tc>
          <w:tcPr>
            <w:tcW w:w="992" w:type="dxa"/>
          </w:tcPr>
          <w:p w14:paraId="5C77154E" w14:textId="77777777" w:rsidR="00A35777" w:rsidRPr="0058120C" w:rsidRDefault="00A35777" w:rsidP="001315DF">
            <w:pPr>
              <w:jc w:val="center"/>
              <w:rPr>
                <w:rFonts w:ascii="HendersonSansW00-BasicLight" w:hAnsi="HendersonSansW00-BasicLight"/>
                <w:sz w:val="20"/>
              </w:rPr>
            </w:pPr>
          </w:p>
        </w:tc>
        <w:tc>
          <w:tcPr>
            <w:tcW w:w="1701" w:type="dxa"/>
          </w:tcPr>
          <w:p w14:paraId="5F79263A" w14:textId="77777777" w:rsidR="00A35777" w:rsidRPr="0058120C" w:rsidRDefault="00A35777" w:rsidP="001315DF">
            <w:pPr>
              <w:jc w:val="center"/>
              <w:rPr>
                <w:rFonts w:ascii="HendersonSansW00-BasicLight" w:hAnsi="HendersonSansW00-BasicLight"/>
                <w:sz w:val="20"/>
              </w:rPr>
            </w:pPr>
          </w:p>
        </w:tc>
      </w:tr>
    </w:tbl>
    <w:p w14:paraId="65D44FE6" w14:textId="4A441EA7" w:rsidR="00A35777" w:rsidRPr="00A35777" w:rsidRDefault="00A35777" w:rsidP="00A35777">
      <w:pPr>
        <w:rPr>
          <w:rFonts w:eastAsia="Calibri"/>
          <w:color w:val="000000"/>
          <w:szCs w:val="24"/>
          <w:lang w:val="es-ES" w:eastAsia="es-CR"/>
        </w:rPr>
      </w:pPr>
    </w:p>
    <w:p w14:paraId="397B5677" w14:textId="77777777" w:rsidR="00C12E51" w:rsidRPr="00A35777" w:rsidRDefault="00C12E51" w:rsidP="00A35777">
      <w:pPr>
        <w:pStyle w:val="Prrafodelista"/>
        <w:numPr>
          <w:ilvl w:val="0"/>
          <w:numId w:val="22"/>
        </w:numPr>
        <w:spacing w:line="256" w:lineRule="auto"/>
        <w:rPr>
          <w:rFonts w:eastAsia="Times New Roman" w:cstheme="majorBidi"/>
          <w:b/>
          <w:color w:val="1F3864"/>
          <w:sz w:val="26"/>
          <w:szCs w:val="32"/>
          <w:u w:val="single"/>
        </w:rPr>
      </w:pPr>
      <w:r w:rsidRPr="00A35777">
        <w:rPr>
          <w:rFonts w:eastAsia="Times New Roman" w:cstheme="majorBidi"/>
          <w:b/>
          <w:color w:val="1F3864"/>
          <w:sz w:val="26"/>
          <w:szCs w:val="32"/>
          <w:u w:val="single"/>
        </w:rPr>
        <w:t>Nota complementaria denominada “Cumplimiento de la Ley 10092”</w:t>
      </w:r>
    </w:p>
    <w:p w14:paraId="6462A375" w14:textId="77777777" w:rsidR="00C12E51" w:rsidRPr="00A35777" w:rsidRDefault="00C12E51" w:rsidP="00A35777">
      <w:pPr>
        <w:rPr>
          <w:rFonts w:eastAsia="Calibri"/>
          <w:color w:val="000000"/>
          <w:szCs w:val="24"/>
          <w:lang w:val="es-ES" w:eastAsia="es-CR"/>
        </w:rPr>
      </w:pPr>
    </w:p>
    <w:p w14:paraId="17CEDD65" w14:textId="77777777" w:rsidR="00C12E51" w:rsidRPr="00A35777" w:rsidRDefault="00C12E51" w:rsidP="00A35777">
      <w:pPr>
        <w:rPr>
          <w:rFonts w:eastAsia="Calibri"/>
          <w:color w:val="000000"/>
          <w:szCs w:val="24"/>
          <w:lang w:val="es-ES" w:eastAsia="es-CR"/>
        </w:rPr>
      </w:pPr>
    </w:p>
    <w:p w14:paraId="297BED22" w14:textId="77777777" w:rsidR="00A35777" w:rsidRPr="00A35777" w:rsidRDefault="00A35777" w:rsidP="00A35777">
      <w:pPr>
        <w:rPr>
          <w:rFonts w:eastAsia="Calibri"/>
          <w:color w:val="000000"/>
          <w:szCs w:val="24"/>
          <w:lang w:val="es-ES" w:eastAsia="es-CR"/>
        </w:rPr>
      </w:pPr>
    </w:p>
    <w:p w14:paraId="34F7026D" w14:textId="77777777" w:rsidR="00C12E51" w:rsidRPr="00A35777" w:rsidRDefault="00C12E51" w:rsidP="00A35777">
      <w:pPr>
        <w:pStyle w:val="Prrafodelista"/>
        <w:numPr>
          <w:ilvl w:val="0"/>
          <w:numId w:val="22"/>
        </w:numPr>
        <w:spacing w:line="256" w:lineRule="auto"/>
        <w:rPr>
          <w:rFonts w:eastAsia="Times New Roman" w:cstheme="majorBidi"/>
          <w:b/>
          <w:color w:val="1F3864"/>
          <w:sz w:val="26"/>
          <w:szCs w:val="32"/>
          <w:u w:val="single"/>
        </w:rPr>
      </w:pPr>
      <w:r w:rsidRPr="00A35777">
        <w:rPr>
          <w:rFonts w:eastAsia="Times New Roman" w:cstheme="majorBidi"/>
          <w:b/>
          <w:color w:val="1F3864"/>
          <w:sz w:val="26"/>
          <w:szCs w:val="32"/>
          <w:u w:val="single"/>
        </w:rPr>
        <w:t>Nota complementaria denominada “Depuración de Cuentas Contables”</w:t>
      </w:r>
    </w:p>
    <w:p w14:paraId="7384D253" w14:textId="77777777" w:rsidR="00C12E51" w:rsidRPr="00A35777" w:rsidRDefault="00C12E51" w:rsidP="00A35777">
      <w:pPr>
        <w:rPr>
          <w:rFonts w:eastAsia="Calibri"/>
          <w:color w:val="000000"/>
          <w:szCs w:val="24"/>
          <w:lang w:val="es-ES" w:eastAsia="es-CR"/>
        </w:rPr>
      </w:pPr>
    </w:p>
    <w:p w14:paraId="7C94B670" w14:textId="77777777" w:rsidR="00A35777" w:rsidRPr="00A35777" w:rsidRDefault="00A35777" w:rsidP="00A35777">
      <w:pPr>
        <w:rPr>
          <w:rFonts w:eastAsia="Calibri"/>
          <w:color w:val="000000"/>
          <w:szCs w:val="24"/>
          <w:lang w:val="es-ES" w:eastAsia="es-CR"/>
        </w:rPr>
      </w:pPr>
    </w:p>
    <w:p w14:paraId="67A74746" w14:textId="77777777" w:rsidR="00C12E51" w:rsidRPr="00A35777" w:rsidRDefault="00C12E51" w:rsidP="00A35777">
      <w:pPr>
        <w:pStyle w:val="Prrafodelista"/>
        <w:numPr>
          <w:ilvl w:val="0"/>
          <w:numId w:val="22"/>
        </w:numPr>
        <w:spacing w:line="256" w:lineRule="auto"/>
        <w:rPr>
          <w:rFonts w:eastAsia="Times New Roman" w:cstheme="majorBidi"/>
          <w:b/>
          <w:color w:val="1F3864"/>
          <w:sz w:val="26"/>
          <w:szCs w:val="32"/>
          <w:u w:val="single"/>
        </w:rPr>
      </w:pPr>
      <w:r w:rsidRPr="00A35777">
        <w:rPr>
          <w:rFonts w:eastAsia="Times New Roman" w:cstheme="majorBidi"/>
          <w:b/>
          <w:color w:val="1F3864"/>
          <w:sz w:val="26"/>
          <w:szCs w:val="32"/>
          <w:u w:val="single"/>
        </w:rPr>
        <w:t>Nota complementaria denominada “Confirmación de Saldos”</w:t>
      </w:r>
    </w:p>
    <w:p w14:paraId="673FFB7C" w14:textId="77777777" w:rsidR="00C12E51" w:rsidRDefault="00C12E51" w:rsidP="00A35777">
      <w:pPr>
        <w:rPr>
          <w:rFonts w:eastAsia="Times New Roman" w:cstheme="majorBidi"/>
          <w:b/>
          <w:color w:val="1F3864"/>
          <w:sz w:val="26"/>
          <w:szCs w:val="32"/>
          <w:u w:val="single"/>
        </w:rPr>
      </w:pPr>
    </w:p>
    <w:p w14:paraId="4375E5BC" w14:textId="77777777" w:rsidR="00A35777" w:rsidRPr="00A35777" w:rsidRDefault="00A35777" w:rsidP="00A35777">
      <w:pPr>
        <w:rPr>
          <w:rFonts w:eastAsia="Times New Roman" w:cstheme="majorBidi"/>
          <w:b/>
          <w:color w:val="1F3864"/>
          <w:sz w:val="26"/>
          <w:szCs w:val="32"/>
          <w:u w:val="single"/>
        </w:rPr>
      </w:pPr>
    </w:p>
    <w:p w14:paraId="28AE9CC7" w14:textId="77777777" w:rsidR="00A35777" w:rsidRPr="00A35777" w:rsidRDefault="00A35777" w:rsidP="00A35777">
      <w:pPr>
        <w:pStyle w:val="Prrafodelista"/>
        <w:numPr>
          <w:ilvl w:val="0"/>
          <w:numId w:val="22"/>
        </w:numPr>
        <w:spacing w:line="256" w:lineRule="auto"/>
        <w:rPr>
          <w:rFonts w:eastAsia="Times New Roman" w:cstheme="majorBidi"/>
          <w:b/>
          <w:color w:val="1F3864"/>
          <w:sz w:val="26"/>
          <w:szCs w:val="32"/>
          <w:u w:val="single"/>
        </w:rPr>
      </w:pPr>
      <w:r w:rsidRPr="00A35777">
        <w:rPr>
          <w:rFonts w:eastAsia="Times New Roman" w:cstheme="majorBidi"/>
          <w:b/>
          <w:color w:val="1F3864"/>
          <w:sz w:val="26"/>
          <w:szCs w:val="32"/>
          <w:u w:val="single"/>
        </w:rPr>
        <w:t>Nota complementaria denominada “Conciliaciones Bancaria “Caja Única”</w:t>
      </w:r>
    </w:p>
    <w:p w14:paraId="4CFA25A0" w14:textId="77777777" w:rsidR="00B86404" w:rsidRDefault="00B86404" w:rsidP="00A35777">
      <w:pPr>
        <w:rPr>
          <w:rFonts w:eastAsia="Times New Roman" w:cstheme="majorBidi"/>
          <w:b/>
          <w:color w:val="1F3864"/>
          <w:sz w:val="26"/>
          <w:szCs w:val="32"/>
          <w:u w:val="single"/>
        </w:rPr>
      </w:pPr>
    </w:p>
    <w:p w14:paraId="6AF25D3B" w14:textId="77777777" w:rsidR="00A35777" w:rsidRPr="00A35777" w:rsidRDefault="00A35777" w:rsidP="00A35777">
      <w:pPr>
        <w:rPr>
          <w:rFonts w:eastAsia="Times New Roman" w:cstheme="majorBidi"/>
          <w:b/>
          <w:color w:val="1F3864"/>
          <w:sz w:val="26"/>
          <w:szCs w:val="32"/>
          <w:u w:val="single"/>
        </w:rPr>
      </w:pPr>
    </w:p>
    <w:p w14:paraId="5202FA6A" w14:textId="77777777" w:rsidR="00A35777" w:rsidRPr="00A35777" w:rsidRDefault="00A35777" w:rsidP="00A35777">
      <w:pPr>
        <w:pStyle w:val="Prrafodelista"/>
        <w:numPr>
          <w:ilvl w:val="0"/>
          <w:numId w:val="22"/>
        </w:numPr>
        <w:spacing w:line="256" w:lineRule="auto"/>
        <w:rPr>
          <w:rFonts w:eastAsia="Times New Roman" w:cstheme="majorBidi"/>
          <w:b/>
          <w:color w:val="1F3864"/>
          <w:sz w:val="26"/>
          <w:szCs w:val="32"/>
          <w:u w:val="single"/>
        </w:rPr>
      </w:pPr>
      <w:r w:rsidRPr="00A35777">
        <w:rPr>
          <w:rFonts w:eastAsia="Times New Roman" w:cstheme="majorBidi"/>
          <w:b/>
          <w:color w:val="1F3864"/>
          <w:sz w:val="26"/>
          <w:szCs w:val="32"/>
          <w:u w:val="single"/>
        </w:rPr>
        <w:t>Nota complementaria denominada “Resultados de Oficios de Observaciones de la Contabilidad Nacional”</w:t>
      </w:r>
    </w:p>
    <w:p w14:paraId="7C707972" w14:textId="0205455B" w:rsidR="00A35777" w:rsidRPr="00A35777" w:rsidRDefault="00A35777" w:rsidP="008648FD">
      <w:pPr>
        <w:rPr>
          <w:rFonts w:eastAsia="Calibri"/>
          <w:color w:val="000000"/>
          <w:szCs w:val="24"/>
          <w:lang w:eastAsia="es-CR"/>
        </w:rPr>
      </w:pPr>
    </w:p>
    <w:bookmarkEnd w:id="111"/>
    <w:p w14:paraId="2A290C0C" w14:textId="77777777" w:rsidR="00B86404" w:rsidRPr="00A35777" w:rsidRDefault="00B86404" w:rsidP="008648FD">
      <w:pPr>
        <w:rPr>
          <w:rFonts w:eastAsia="Times New Roman" w:cstheme="majorBidi"/>
          <w:b/>
          <w:color w:val="1F3864"/>
          <w:sz w:val="26"/>
          <w:szCs w:val="32"/>
          <w:u w:val="single"/>
        </w:rPr>
      </w:pPr>
    </w:p>
    <w:p w14:paraId="2976DD97" w14:textId="77777777" w:rsidR="00264609" w:rsidRPr="00A35777" w:rsidRDefault="00264609" w:rsidP="008648FD">
      <w:pPr>
        <w:rPr>
          <w:rFonts w:eastAsia="Times New Roman" w:cstheme="majorBidi"/>
          <w:b/>
          <w:color w:val="1F3864"/>
          <w:sz w:val="26"/>
          <w:szCs w:val="32"/>
          <w:u w:val="single"/>
        </w:rPr>
      </w:pPr>
    </w:p>
    <w:p w14:paraId="6AD79589" w14:textId="77777777" w:rsidR="00264609" w:rsidRPr="00A35777" w:rsidRDefault="00264609" w:rsidP="008648FD">
      <w:pPr>
        <w:rPr>
          <w:rFonts w:eastAsia="Times New Roman" w:cstheme="majorBidi"/>
          <w:b/>
          <w:color w:val="1F3864"/>
          <w:sz w:val="26"/>
          <w:szCs w:val="32"/>
          <w:u w:val="single"/>
        </w:rPr>
      </w:pPr>
    </w:p>
    <w:p w14:paraId="262B1B97" w14:textId="77777777" w:rsidR="00264609" w:rsidRDefault="00264609" w:rsidP="008648FD">
      <w:pPr>
        <w:rPr>
          <w:rFonts w:eastAsia="Calibri"/>
          <w:color w:val="000000"/>
          <w:szCs w:val="24"/>
          <w:lang w:val="es-ES" w:eastAsia="es-CR"/>
        </w:rPr>
      </w:pPr>
    </w:p>
    <w:p w14:paraId="75D9AA73" w14:textId="77777777" w:rsidR="00B86404" w:rsidRDefault="00B86404" w:rsidP="008648FD">
      <w:pPr>
        <w:rPr>
          <w:rFonts w:eastAsia="Calibri"/>
          <w:color w:val="000000"/>
          <w:szCs w:val="24"/>
          <w:lang w:val="es-ES" w:eastAsia="es-CR"/>
        </w:rPr>
      </w:pPr>
    </w:p>
    <w:p w14:paraId="15157C42" w14:textId="020850CC" w:rsidR="00A649A4" w:rsidRPr="00A649A4" w:rsidRDefault="00A649A4" w:rsidP="003A77F3">
      <w:pPr>
        <w:pStyle w:val="Ttulo1"/>
        <w:rPr>
          <w:rFonts w:eastAsia="Times New Roman"/>
          <w:lang w:val="es-ES"/>
        </w:rPr>
      </w:pPr>
      <w:bookmarkStart w:id="134" w:name="_Toc82768902"/>
      <w:bookmarkStart w:id="135" w:name="_Toc169692020"/>
      <w:r w:rsidRPr="00A649A4">
        <w:rPr>
          <w:rFonts w:eastAsia="Times New Roman"/>
          <w:lang w:val="es-ES"/>
        </w:rPr>
        <w:t xml:space="preserve">NOTAS CONTABLES </w:t>
      </w:r>
      <w:r w:rsidR="00711BE1">
        <w:rPr>
          <w:rFonts w:eastAsia="Times New Roman"/>
          <w:lang w:val="es-ES"/>
        </w:rPr>
        <w:t xml:space="preserve">PARTIDAS </w:t>
      </w:r>
      <w:r w:rsidRPr="00A649A4">
        <w:rPr>
          <w:rFonts w:eastAsia="Times New Roman"/>
          <w:lang w:val="es-ES"/>
        </w:rPr>
        <w:t>A ESTADOS FINANCIEROS</w:t>
      </w:r>
      <w:bookmarkEnd w:id="134"/>
      <w:bookmarkEnd w:id="135"/>
    </w:p>
    <w:p w14:paraId="744CACE4" w14:textId="77777777" w:rsidR="00A649A4" w:rsidRPr="00A649A4" w:rsidRDefault="00A649A4" w:rsidP="003A77F3">
      <w:pPr>
        <w:rPr>
          <w:lang w:eastAsia="es-CR"/>
        </w:rPr>
      </w:pPr>
    </w:p>
    <w:p w14:paraId="38E1A52D" w14:textId="06FA3577" w:rsidR="00A649A4" w:rsidRPr="00A649A4" w:rsidRDefault="00A649A4" w:rsidP="000B065E">
      <w:pPr>
        <w:jc w:val="center"/>
        <w:rPr>
          <w:noProof/>
          <w:lang w:eastAsia="es-CR"/>
        </w:rPr>
      </w:pPr>
      <w:r w:rsidRPr="00A649A4">
        <w:rPr>
          <w:noProof/>
          <w:lang w:eastAsia="es-CR"/>
        </w:rPr>
        <w:drawing>
          <wp:inline distT="0" distB="0" distL="0" distR="0" wp14:anchorId="215DA9CB" wp14:editId="2147965B">
            <wp:extent cx="4137660" cy="1165860"/>
            <wp:effectExtent l="0" t="0" r="0" b="0"/>
            <wp:docPr id="5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37660" cy="1165860"/>
                    </a:xfrm>
                    <a:prstGeom prst="rect">
                      <a:avLst/>
                    </a:prstGeom>
                    <a:noFill/>
                    <a:ln>
                      <a:noFill/>
                    </a:ln>
                  </pic:spPr>
                </pic:pic>
              </a:graphicData>
            </a:graphic>
          </wp:inline>
        </w:drawing>
      </w:r>
    </w:p>
    <w:p w14:paraId="438A866A" w14:textId="77777777" w:rsidR="00A649A4" w:rsidRPr="00A649A4" w:rsidRDefault="00A649A4" w:rsidP="003A77F3">
      <w:pPr>
        <w:rPr>
          <w:rFonts w:eastAsia="Calibri" w:cs="Arial"/>
          <w:color w:val="000000"/>
        </w:rPr>
      </w:pPr>
      <w:r w:rsidRPr="00A649A4">
        <w:rPr>
          <w:rFonts w:eastAsia="Calibri" w:cs="Arial"/>
          <w:color w:val="000000"/>
          <w:lang w:val="es-ES_tradnl"/>
        </w:rPr>
        <w:t xml:space="preserve">Deben contener información adicional en los estados principales y complementarios. </w:t>
      </w:r>
      <w:r w:rsidRPr="00A649A4">
        <w:rPr>
          <w:rFonts w:eastAsia="Calibri" w:cs="Arial"/>
          <w:color w:val="000000"/>
        </w:rPr>
        <w:t>Éstas proporcionan descripciones narrativas o desagregaciones de partidas reveladas en dichos estados y contienen información sobre las que no cumplen las condiciones para ser reconocidas en los estados. La estructura de las notas deberá:</w:t>
      </w:r>
    </w:p>
    <w:p w14:paraId="474FFC6F" w14:textId="77777777" w:rsidR="000B065E" w:rsidRDefault="00A649A4">
      <w:pPr>
        <w:pStyle w:val="Prrafodelista"/>
        <w:numPr>
          <w:ilvl w:val="0"/>
          <w:numId w:val="6"/>
        </w:numPr>
        <w:rPr>
          <w:color w:val="000000"/>
        </w:rPr>
      </w:pPr>
      <w:r w:rsidRPr="00A649A4">
        <w:t>presentar información acerca de las bases para la preparación de los EEFF y sobre las políticas contables</w:t>
      </w:r>
      <w:r w:rsidRPr="000B065E">
        <w:rPr>
          <w:color w:val="000000"/>
        </w:rPr>
        <w:t xml:space="preserve"> específicas utilizadas</w:t>
      </w:r>
    </w:p>
    <w:p w14:paraId="5470D532" w14:textId="77777777" w:rsidR="000B065E" w:rsidRPr="000B065E" w:rsidRDefault="00A649A4">
      <w:pPr>
        <w:pStyle w:val="Prrafodelista"/>
        <w:numPr>
          <w:ilvl w:val="0"/>
          <w:numId w:val="6"/>
        </w:numPr>
        <w:rPr>
          <w:color w:val="000000"/>
        </w:rPr>
      </w:pPr>
      <w:r w:rsidRPr="00A649A4">
        <w:t>revelar la información requerida por las NICSP que no se presenta en los estados principales y complementarios de los EEFF; y</w:t>
      </w:r>
    </w:p>
    <w:p w14:paraId="3B97D209" w14:textId="6EB5EDCD" w:rsidR="00A649A4" w:rsidRPr="000B065E" w:rsidRDefault="00A649A4">
      <w:pPr>
        <w:pStyle w:val="Prrafodelista"/>
        <w:numPr>
          <w:ilvl w:val="0"/>
          <w:numId w:val="6"/>
        </w:numPr>
        <w:rPr>
          <w:color w:val="000000"/>
        </w:rPr>
      </w:pPr>
      <w:r w:rsidRPr="00A649A4">
        <w:t>suministrar la información adicional que, no presentándose en los estados principales y complementarios de los EEFF, sea relevante para la comprensión de alguno de ellos.</w:t>
      </w:r>
    </w:p>
    <w:p w14:paraId="4A617E4F" w14:textId="77777777" w:rsidR="00A649A4" w:rsidRPr="00A649A4" w:rsidRDefault="00A649A4" w:rsidP="003A77F3">
      <w:pPr>
        <w:rPr>
          <w:rFonts w:cs="Times New Roman"/>
          <w:color w:val="000000"/>
        </w:rPr>
      </w:pPr>
      <w:r w:rsidRPr="00A649A4">
        <w:rPr>
          <w:rFonts w:cs="Times New Roman"/>
          <w:i/>
          <w:color w:val="365F91"/>
          <w:lang w:val="es-ES_tradnl"/>
        </w:rPr>
        <w:t>Indicación 1:</w:t>
      </w:r>
      <w:r w:rsidRPr="00A649A4">
        <w:rPr>
          <w:rFonts w:cs="Times New Roman"/>
          <w:color w:val="000000"/>
          <w:lang w:val="es-ES_tradnl"/>
        </w:rPr>
        <w:t xml:space="preserve"> </w:t>
      </w:r>
      <w:r w:rsidRPr="00A649A4">
        <w:rPr>
          <w:rFonts w:cs="Times New Roman"/>
          <w:color w:val="000000"/>
        </w:rPr>
        <w:t>Para determinar la variación relativa (en porcentaje) de un periodo respecto a otro, se debe aplicar la siguiente formula:(Periodo actual-Periodo anterior = Diferencia), (Diferencia/</w:t>
      </w:r>
      <w:r w:rsidRPr="00A649A4">
        <w:rPr>
          <w:rFonts w:cs="Times New Roman"/>
          <w:b/>
          <w:color w:val="000000"/>
          <w:u w:val="single"/>
        </w:rPr>
        <w:t>Periodo Anterior=</w:t>
      </w:r>
      <w:r w:rsidRPr="00A649A4">
        <w:rPr>
          <w:rFonts w:cs="Times New Roman"/>
          <w:color w:val="000000"/>
        </w:rPr>
        <w:t>Variación Decimal * 100) = Variación Porcentual.</w:t>
      </w:r>
    </w:p>
    <w:p w14:paraId="19376AC7" w14:textId="77777777" w:rsidR="00A649A4" w:rsidRPr="00A649A4" w:rsidRDefault="00A649A4" w:rsidP="003A77F3">
      <w:pPr>
        <w:rPr>
          <w:rFonts w:cs="Times New Roman"/>
          <w:color w:val="000000"/>
        </w:rPr>
      </w:pPr>
      <w:r w:rsidRPr="00A649A4">
        <w:rPr>
          <w:rFonts w:cs="Times New Roman"/>
          <w:i/>
          <w:color w:val="365F91"/>
        </w:rPr>
        <w:t xml:space="preserve">Indicación </w:t>
      </w:r>
      <w:r w:rsidRPr="00A649A4">
        <w:rPr>
          <w:rFonts w:cs="Times New Roman"/>
          <w:i/>
          <w:color w:val="365F91"/>
          <w:lang w:val="es-ES_tradnl"/>
        </w:rPr>
        <w:t>2:</w:t>
      </w:r>
      <w:r w:rsidRPr="00A649A4">
        <w:rPr>
          <w:rFonts w:cs="Times New Roman"/>
          <w:color w:val="000000"/>
        </w:rPr>
        <w:t xml:space="preserve"> La Entidad debe revelar toda aquella información que considere pertinente y justifique los registros en los Estados Financieros. Considerando la variación porcentual la entidad debe ser concisa al justificar dicha diferencia.</w:t>
      </w:r>
    </w:p>
    <w:p w14:paraId="7E08121B" w14:textId="77777777" w:rsidR="00A649A4" w:rsidRPr="00A649A4" w:rsidRDefault="00A649A4" w:rsidP="003A77F3"/>
    <w:p w14:paraId="16AB9065" w14:textId="0CA5B605" w:rsidR="00A649A4" w:rsidRDefault="00A649A4" w:rsidP="003A77F3"/>
    <w:p w14:paraId="4C448EBF" w14:textId="7D250050" w:rsidR="00982595" w:rsidRDefault="00982595" w:rsidP="003A77F3"/>
    <w:p w14:paraId="0F89EF7B" w14:textId="77777777" w:rsidR="00982595" w:rsidRPr="00A649A4" w:rsidRDefault="00982595" w:rsidP="003A77F3"/>
    <w:p w14:paraId="5DFB28FE" w14:textId="77777777" w:rsidR="00A649A4" w:rsidRPr="000B065E" w:rsidRDefault="00A649A4" w:rsidP="000B065E">
      <w:pPr>
        <w:pStyle w:val="Ttulo2"/>
        <w:jc w:val="center"/>
        <w:rPr>
          <w:rFonts w:eastAsia="Times New Roman"/>
          <w:b/>
        </w:rPr>
      </w:pPr>
      <w:bookmarkStart w:id="136" w:name="_Toc33601202"/>
      <w:bookmarkStart w:id="137" w:name="_Toc82768903"/>
      <w:bookmarkStart w:id="138" w:name="_Toc169692021"/>
      <w:r w:rsidRPr="000B065E">
        <w:rPr>
          <w:rFonts w:eastAsia="Times New Roman"/>
          <w:b/>
        </w:rPr>
        <w:t>NOTAS ESTADO DE SITUACION FINANCIERA</w:t>
      </w:r>
      <w:bookmarkStart w:id="139" w:name="_Toc13041023"/>
      <w:bookmarkStart w:id="140" w:name="_Toc14345022"/>
      <w:bookmarkStart w:id="141" w:name="_Toc33601205"/>
      <w:bookmarkEnd w:id="136"/>
      <w:bookmarkEnd w:id="137"/>
      <w:bookmarkEnd w:id="138"/>
    </w:p>
    <w:p w14:paraId="07607723" w14:textId="77777777" w:rsidR="00A649A4" w:rsidRPr="00A649A4" w:rsidRDefault="00A649A4" w:rsidP="003A77F3"/>
    <w:p w14:paraId="1AC72B8B" w14:textId="41179A0E" w:rsidR="00A649A4" w:rsidRPr="000B065E" w:rsidRDefault="000B065E" w:rsidP="00B65CDC">
      <w:pPr>
        <w:pStyle w:val="Ttulo3"/>
        <w:spacing w:after="240"/>
        <w:rPr>
          <w:rFonts w:eastAsia="Times New Roman"/>
          <w:lang w:eastAsia="es-CR"/>
        </w:rPr>
      </w:pPr>
      <w:bookmarkStart w:id="142" w:name="_Toc82768904"/>
      <w:bookmarkStart w:id="143" w:name="_Toc169692022"/>
      <w:r w:rsidRPr="000B065E">
        <w:rPr>
          <w:rFonts w:eastAsia="Times New Roman"/>
          <w:lang w:eastAsia="es-CR"/>
        </w:rPr>
        <w:t xml:space="preserve">1.1. </w:t>
      </w:r>
      <w:r w:rsidR="00A649A4" w:rsidRPr="000B065E">
        <w:rPr>
          <w:rFonts w:eastAsia="Times New Roman"/>
          <w:lang w:eastAsia="es-CR"/>
        </w:rPr>
        <w:t>ACTIVO</w:t>
      </w:r>
      <w:bookmarkEnd w:id="142"/>
      <w:bookmarkEnd w:id="143"/>
      <w:r w:rsidR="00A649A4" w:rsidRPr="000B065E">
        <w:rPr>
          <w:rFonts w:eastAsia="Times New Roman"/>
          <w:lang w:eastAsia="es-CR"/>
        </w:rPr>
        <w:t xml:space="preserve"> </w:t>
      </w:r>
    </w:p>
    <w:p w14:paraId="65DE4551" w14:textId="77777777" w:rsidR="00A649A4" w:rsidRPr="00A649A4" w:rsidRDefault="00A649A4" w:rsidP="00B65CDC">
      <w:pPr>
        <w:pStyle w:val="Ttulo3"/>
        <w:spacing w:after="240"/>
        <w:rPr>
          <w:rFonts w:eastAsia="Calibri"/>
          <w:lang w:eastAsia="es-CR"/>
        </w:rPr>
      </w:pPr>
      <w:bookmarkStart w:id="144" w:name="_Toc82768905"/>
      <w:bookmarkStart w:id="145" w:name="_Toc169692023"/>
      <w:r w:rsidRPr="00A649A4">
        <w:rPr>
          <w:rFonts w:eastAsia="Calibri"/>
          <w:lang w:eastAsia="es-CR"/>
        </w:rPr>
        <w:t>1.1 ACTIVO CORRIENTE</w:t>
      </w:r>
      <w:bookmarkEnd w:id="144"/>
      <w:bookmarkEnd w:id="145"/>
    </w:p>
    <w:p w14:paraId="1B161BC1" w14:textId="77777777" w:rsidR="00A649A4" w:rsidRPr="00A649A4" w:rsidRDefault="00A649A4" w:rsidP="00B65CDC">
      <w:pPr>
        <w:pStyle w:val="Ttulo4"/>
        <w:spacing w:after="240"/>
        <w:rPr>
          <w:rFonts w:eastAsia="Times New Roman"/>
          <w:lang w:eastAsia="es-CR"/>
        </w:rPr>
      </w:pPr>
      <w:bookmarkStart w:id="146" w:name="_Toc82768906"/>
      <w:bookmarkStart w:id="147" w:name="_Toc169692024"/>
      <w:r w:rsidRPr="00A649A4">
        <w:rPr>
          <w:rFonts w:eastAsia="Times New Roman"/>
          <w:lang w:eastAsia="es-CR"/>
        </w:rPr>
        <w:t>NOTA N° 3</w:t>
      </w:r>
      <w:bookmarkEnd w:id="139"/>
      <w:bookmarkEnd w:id="140"/>
      <w:bookmarkEnd w:id="141"/>
      <w:bookmarkEnd w:id="146"/>
      <w:bookmarkEnd w:id="147"/>
    </w:p>
    <w:p w14:paraId="62E50090" w14:textId="19DD6651" w:rsidR="00874E06" w:rsidRDefault="00D57597" w:rsidP="00305662">
      <w:pPr>
        <w:rPr>
          <w:rFonts w:asciiTheme="minorHAnsi" w:hAnsiTheme="minorHAnsi"/>
          <w:sz w:val="22"/>
        </w:rPr>
      </w:pPr>
      <w:bookmarkStart w:id="148" w:name="_Toc13041024"/>
      <w:bookmarkStart w:id="149" w:name="_Toc14345023"/>
      <w:bookmarkStart w:id="150" w:name="_Toc33601206"/>
      <w:bookmarkStart w:id="151" w:name="_Toc82768907"/>
      <w:r w:rsidRPr="00A649A4">
        <w:rPr>
          <w:rFonts w:eastAsia="Times New Roman"/>
          <w:lang w:eastAsia="es-CR"/>
        </w:rPr>
        <w:t xml:space="preserve">Efectivo </w:t>
      </w:r>
      <w:r>
        <w:rPr>
          <w:rFonts w:eastAsia="Times New Roman"/>
          <w:lang w:eastAsia="es-CR"/>
        </w:rPr>
        <w:t>y</w:t>
      </w:r>
      <w:r w:rsidRPr="00A649A4">
        <w:rPr>
          <w:rFonts w:eastAsia="Times New Roman"/>
          <w:lang w:eastAsia="es-CR"/>
        </w:rPr>
        <w:t xml:space="preserve"> Equivalente De Efectivo</w:t>
      </w:r>
      <w:bookmarkEnd w:id="148"/>
      <w:bookmarkEnd w:id="149"/>
      <w:bookmarkEnd w:id="150"/>
      <w:bookmarkEnd w:id="151"/>
      <w:r w:rsidR="00844DFE">
        <w:rPr>
          <w:rFonts w:eastAsiaTheme="majorEastAsia" w:cstheme="majorBidi"/>
          <w:b/>
          <w:iCs/>
          <w:lang w:eastAsia="es-CR"/>
        </w:rPr>
        <w:fldChar w:fldCharType="begin"/>
      </w:r>
      <w:r w:rsidR="00844DFE">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NOTAS_POR_CUENTA!F4C1:F6C6 </w:instrText>
      </w:r>
      <w:r w:rsidR="00844DFE">
        <w:rPr>
          <w:lang w:eastAsia="es-CR"/>
        </w:rPr>
        <w:instrText xml:space="preserve">\a \f 4 \h </w:instrText>
      </w:r>
      <w:r w:rsidR="00305662">
        <w:rPr>
          <w:lang w:eastAsia="es-CR"/>
        </w:rPr>
        <w:instrText xml:space="preserve"> \* MERGEFORMAT </w:instrText>
      </w:r>
      <w:r w:rsidR="00844DFE">
        <w:rPr>
          <w:lang w:eastAsia="es-CR"/>
        </w:rPr>
        <w:fldChar w:fldCharType="separate"/>
      </w:r>
    </w:p>
    <w:tbl>
      <w:tblPr>
        <w:tblW w:w="9880" w:type="dxa"/>
        <w:tblCellMar>
          <w:left w:w="70" w:type="dxa"/>
          <w:right w:w="70" w:type="dxa"/>
        </w:tblCellMar>
        <w:tblLook w:val="04A0" w:firstRow="1" w:lastRow="0" w:firstColumn="1" w:lastColumn="0" w:noHBand="0" w:noVBand="1"/>
      </w:tblPr>
      <w:tblGrid>
        <w:gridCol w:w="1221"/>
        <w:gridCol w:w="2779"/>
        <w:gridCol w:w="500"/>
        <w:gridCol w:w="2160"/>
        <w:gridCol w:w="2160"/>
        <w:gridCol w:w="1060"/>
      </w:tblGrid>
      <w:tr w:rsidR="00874E06" w:rsidRPr="00874E06" w14:paraId="4FAD254A" w14:textId="77777777" w:rsidTr="00874E06">
        <w:trPr>
          <w:divId w:val="1527403834"/>
          <w:trHeight w:val="324"/>
        </w:trPr>
        <w:tc>
          <w:tcPr>
            <w:tcW w:w="122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95B650" w14:textId="29029398"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77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77FD95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C1432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3B297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3B3317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C7E987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14DC44D1" w14:textId="77777777" w:rsidTr="00874E06">
        <w:trPr>
          <w:divId w:val="1527403834"/>
          <w:trHeight w:val="324"/>
        </w:trPr>
        <w:tc>
          <w:tcPr>
            <w:tcW w:w="1221" w:type="dxa"/>
            <w:vMerge/>
            <w:tcBorders>
              <w:top w:val="single" w:sz="8" w:space="0" w:color="auto"/>
              <w:left w:val="single" w:sz="8" w:space="0" w:color="auto"/>
              <w:bottom w:val="single" w:sz="8" w:space="0" w:color="000000"/>
              <w:right w:val="single" w:sz="8" w:space="0" w:color="auto"/>
            </w:tcBorders>
            <w:vAlign w:val="center"/>
            <w:hideMark/>
          </w:tcPr>
          <w:p w14:paraId="407C6A1D" w14:textId="77777777" w:rsidR="00874E06" w:rsidRPr="00874E06" w:rsidRDefault="00874E06" w:rsidP="00874E06">
            <w:pPr>
              <w:spacing w:after="0" w:line="240" w:lineRule="auto"/>
              <w:jc w:val="center"/>
              <w:rPr>
                <w:rFonts w:eastAsia="Times New Roman" w:cs="Calibri"/>
                <w:b/>
                <w:bCs/>
                <w:color w:val="FFFFFF"/>
                <w:sz w:val="18"/>
                <w:szCs w:val="18"/>
                <w:lang w:eastAsia="es-CR"/>
              </w:rPr>
            </w:pPr>
          </w:p>
        </w:tc>
        <w:tc>
          <w:tcPr>
            <w:tcW w:w="2779" w:type="dxa"/>
            <w:vMerge/>
            <w:tcBorders>
              <w:top w:val="single" w:sz="8" w:space="0" w:color="auto"/>
              <w:left w:val="single" w:sz="8" w:space="0" w:color="auto"/>
              <w:bottom w:val="single" w:sz="8" w:space="0" w:color="000000"/>
              <w:right w:val="single" w:sz="8" w:space="0" w:color="auto"/>
            </w:tcBorders>
            <w:vAlign w:val="center"/>
            <w:hideMark/>
          </w:tcPr>
          <w:p w14:paraId="7FFFB964" w14:textId="77777777" w:rsidR="00874E06" w:rsidRPr="00874E06" w:rsidRDefault="00874E06" w:rsidP="00874E06">
            <w:pPr>
              <w:spacing w:after="0" w:line="240" w:lineRule="auto"/>
              <w:jc w:val="center"/>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0782FE3" w14:textId="77777777" w:rsidR="00874E06" w:rsidRPr="00874E06" w:rsidRDefault="00874E06" w:rsidP="00874E06">
            <w:pPr>
              <w:spacing w:after="0" w:line="240" w:lineRule="auto"/>
              <w:jc w:val="center"/>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DD1C2FF" w14:textId="77777777" w:rsidR="00874E06" w:rsidRPr="00874E06" w:rsidRDefault="00874E06" w:rsidP="00874E06">
            <w:pPr>
              <w:spacing w:after="0" w:line="240" w:lineRule="auto"/>
              <w:jc w:val="center"/>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3329EEF" w14:textId="77777777" w:rsidR="00874E06" w:rsidRPr="00874E06" w:rsidRDefault="00874E06" w:rsidP="00874E06">
            <w:pPr>
              <w:spacing w:after="0" w:line="240" w:lineRule="auto"/>
              <w:jc w:val="center"/>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807F8AF" w14:textId="77777777" w:rsidR="00874E06" w:rsidRPr="00874E06" w:rsidRDefault="00874E06" w:rsidP="00874E06">
            <w:pPr>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w:t>
            </w:r>
          </w:p>
        </w:tc>
      </w:tr>
      <w:tr w:rsidR="00874E06" w:rsidRPr="00874E06" w14:paraId="16277009" w14:textId="77777777" w:rsidTr="00874E06">
        <w:trPr>
          <w:divId w:val="1527403834"/>
          <w:trHeight w:val="324"/>
        </w:trPr>
        <w:tc>
          <w:tcPr>
            <w:tcW w:w="1221" w:type="dxa"/>
            <w:tcBorders>
              <w:top w:val="nil"/>
              <w:left w:val="single" w:sz="8" w:space="0" w:color="auto"/>
              <w:bottom w:val="single" w:sz="8" w:space="0" w:color="auto"/>
              <w:right w:val="single" w:sz="8" w:space="0" w:color="auto"/>
            </w:tcBorders>
            <w:shd w:val="clear" w:color="auto" w:fill="auto"/>
            <w:noWrap/>
            <w:vAlign w:val="center"/>
            <w:hideMark/>
          </w:tcPr>
          <w:p w14:paraId="6148C756" w14:textId="77777777" w:rsidR="00874E06" w:rsidRPr="00874E06" w:rsidRDefault="00874E06" w:rsidP="00874E06">
            <w:pPr>
              <w:rPr>
                <w:rFonts w:eastAsia="Times New Roman" w:cs="Calibri"/>
                <w:b/>
                <w:bCs/>
                <w:color w:val="000000"/>
                <w:sz w:val="18"/>
                <w:szCs w:val="18"/>
                <w:lang w:eastAsia="es-CR"/>
              </w:rPr>
            </w:pPr>
            <w:r w:rsidRPr="00874E06">
              <w:rPr>
                <w:rFonts w:eastAsia="Times New Roman" w:cs="Calibri"/>
                <w:b/>
                <w:bCs/>
                <w:color w:val="000000"/>
                <w:sz w:val="18"/>
                <w:szCs w:val="18"/>
                <w:lang w:eastAsia="es-CR"/>
              </w:rPr>
              <w:t>1.1.1.</w:t>
            </w:r>
          </w:p>
        </w:tc>
        <w:tc>
          <w:tcPr>
            <w:tcW w:w="2779" w:type="dxa"/>
            <w:tcBorders>
              <w:top w:val="nil"/>
              <w:left w:val="nil"/>
              <w:bottom w:val="single" w:sz="8" w:space="0" w:color="auto"/>
              <w:right w:val="single" w:sz="8" w:space="0" w:color="auto"/>
            </w:tcBorders>
            <w:shd w:val="clear" w:color="auto" w:fill="auto"/>
            <w:vAlign w:val="center"/>
            <w:hideMark/>
          </w:tcPr>
          <w:p w14:paraId="40141E09" w14:textId="77777777" w:rsidR="00874E06" w:rsidRPr="00874E06" w:rsidRDefault="00874E06" w:rsidP="00874E06">
            <w:pPr>
              <w:rPr>
                <w:rFonts w:eastAsia="Times New Roman" w:cs="Calibri"/>
                <w:b/>
                <w:bCs/>
                <w:color w:val="000000"/>
                <w:sz w:val="18"/>
                <w:szCs w:val="18"/>
                <w:lang w:eastAsia="es-CR"/>
              </w:rPr>
            </w:pPr>
            <w:r w:rsidRPr="00874E06">
              <w:rPr>
                <w:rFonts w:eastAsia="Times New Roman" w:cs="Calibri"/>
                <w:b/>
                <w:bCs/>
                <w:color w:val="000000"/>
                <w:sz w:val="18"/>
                <w:szCs w:val="18"/>
                <w:lang w:eastAsia="es-CR"/>
              </w:rPr>
              <w:t>Efectivo y equivalentes de efectivo</w:t>
            </w:r>
          </w:p>
        </w:tc>
        <w:tc>
          <w:tcPr>
            <w:tcW w:w="500" w:type="dxa"/>
            <w:tcBorders>
              <w:top w:val="nil"/>
              <w:left w:val="nil"/>
              <w:bottom w:val="single" w:sz="8" w:space="0" w:color="auto"/>
              <w:right w:val="single" w:sz="8" w:space="0" w:color="auto"/>
            </w:tcBorders>
            <w:shd w:val="clear" w:color="auto" w:fill="auto"/>
            <w:noWrap/>
            <w:vAlign w:val="center"/>
            <w:hideMark/>
          </w:tcPr>
          <w:p w14:paraId="5ED11968" w14:textId="77777777" w:rsidR="00874E06" w:rsidRPr="00874E06" w:rsidRDefault="00874E06" w:rsidP="00874E06">
            <w:pPr>
              <w:rPr>
                <w:rFonts w:eastAsia="Times New Roman" w:cs="Calibri"/>
                <w:b/>
                <w:bCs/>
                <w:color w:val="000000"/>
                <w:sz w:val="18"/>
                <w:szCs w:val="18"/>
                <w:lang w:eastAsia="es-CR"/>
              </w:rPr>
            </w:pPr>
            <w:r w:rsidRPr="00874E06">
              <w:rPr>
                <w:rFonts w:eastAsia="Times New Roman" w:cs="Calibri"/>
                <w:b/>
                <w:bCs/>
                <w:color w:val="000000"/>
                <w:sz w:val="18"/>
                <w:szCs w:val="18"/>
                <w:lang w:eastAsia="es-CR"/>
              </w:rPr>
              <w:t>03</w:t>
            </w:r>
          </w:p>
        </w:tc>
        <w:tc>
          <w:tcPr>
            <w:tcW w:w="2160" w:type="dxa"/>
            <w:tcBorders>
              <w:top w:val="nil"/>
              <w:left w:val="nil"/>
              <w:bottom w:val="single" w:sz="8" w:space="0" w:color="auto"/>
              <w:right w:val="single" w:sz="8" w:space="0" w:color="auto"/>
            </w:tcBorders>
            <w:shd w:val="clear" w:color="auto" w:fill="auto"/>
            <w:noWrap/>
            <w:vAlign w:val="center"/>
            <w:hideMark/>
          </w:tcPr>
          <w:p w14:paraId="16C89854" w14:textId="77777777" w:rsidR="00874E06" w:rsidRPr="00874E06" w:rsidRDefault="00874E06" w:rsidP="00874E06">
            <w:pP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888976C" w14:textId="77777777" w:rsidR="00874E06" w:rsidRPr="00874E06" w:rsidRDefault="00874E06" w:rsidP="00874E06">
            <w:pP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B25D9F6" w14:textId="77777777" w:rsidR="00874E06" w:rsidRPr="00874E06" w:rsidRDefault="00874E06" w:rsidP="00874E06">
            <w:pP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39D37085" w14:textId="00F859E0" w:rsidR="00692DC8" w:rsidRPr="00844DFE" w:rsidRDefault="00844DFE" w:rsidP="00305662">
      <w:pPr>
        <w:rPr>
          <w:lang w:eastAsia="es-CR"/>
        </w:rPr>
      </w:pPr>
      <w:r>
        <w:rPr>
          <w:lang w:eastAsia="es-CR"/>
        </w:rPr>
        <w:fldChar w:fldCharType="end"/>
      </w:r>
      <w:r w:rsidR="00692DC8" w:rsidRPr="00692DC8">
        <w:rPr>
          <w:lang w:val="es-ES" w:eastAsia="es-ES"/>
        </w:rPr>
        <w:t>Detalle</w:t>
      </w:r>
      <w:r w:rsidR="00692DC8" w:rsidRPr="00692DC8">
        <w:rPr>
          <w:rFonts w:ascii="Times New Roman" w:hAnsi="Times New Roman"/>
          <w:lang w:eastAsia="es-CR"/>
        </w:rPr>
        <w:t xml:space="preserve"> </w:t>
      </w:r>
      <w:r w:rsidR="00692DC8" w:rsidRPr="00692DC8">
        <w:rPr>
          <w:lang w:val="es-ES" w:eastAsia="es-ES"/>
        </w:rPr>
        <w:t>cuentas corrientes en el sector privado interno</w:t>
      </w:r>
    </w:p>
    <w:tbl>
      <w:tblPr>
        <w:tblW w:w="4380" w:type="dxa"/>
        <w:tblInd w:w="-10" w:type="dxa"/>
        <w:tblCellMar>
          <w:left w:w="70" w:type="dxa"/>
          <w:right w:w="70" w:type="dxa"/>
        </w:tblCellMar>
        <w:tblLook w:val="04A0" w:firstRow="1" w:lastRow="0" w:firstColumn="1" w:lastColumn="0" w:noHBand="0" w:noVBand="1"/>
      </w:tblPr>
      <w:tblGrid>
        <w:gridCol w:w="1249"/>
        <w:gridCol w:w="3131"/>
      </w:tblGrid>
      <w:tr w:rsidR="00844DFE" w:rsidRPr="00844DFE" w14:paraId="088389B4" w14:textId="77777777" w:rsidTr="00844DFE">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4DA7C032" w14:textId="77777777" w:rsidR="00844DFE" w:rsidRPr="00844DFE" w:rsidRDefault="00844DFE" w:rsidP="00844DFE">
            <w:pPr>
              <w:spacing w:after="0" w:line="240" w:lineRule="auto"/>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37851BAD"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Descripción </w:t>
            </w:r>
          </w:p>
        </w:tc>
      </w:tr>
      <w:tr w:rsidR="00844DFE" w:rsidRPr="00844DFE" w14:paraId="5E0E8798" w14:textId="77777777" w:rsidTr="00844DFE">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3946674D"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1.1.1.01.02.01.2.</w:t>
            </w:r>
          </w:p>
        </w:tc>
        <w:tc>
          <w:tcPr>
            <w:tcW w:w="3140" w:type="dxa"/>
            <w:tcBorders>
              <w:top w:val="nil"/>
              <w:left w:val="nil"/>
              <w:bottom w:val="single" w:sz="8" w:space="0" w:color="auto"/>
              <w:right w:val="single" w:sz="8" w:space="0" w:color="auto"/>
            </w:tcBorders>
            <w:shd w:val="clear" w:color="auto" w:fill="auto"/>
            <w:vAlign w:val="center"/>
            <w:hideMark/>
          </w:tcPr>
          <w:p w14:paraId="5CF5D58E"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Cuentas corrientes en el sector privado interno</w:t>
            </w:r>
          </w:p>
        </w:tc>
      </w:tr>
    </w:tbl>
    <w:p w14:paraId="3494799E" w14:textId="1B0C90DA" w:rsidR="00692DC8" w:rsidRDefault="00692DC8" w:rsidP="00B65CDC">
      <w:pPr>
        <w:rPr>
          <w:lang w:val="es-ES" w:eastAsia="es-CR"/>
        </w:rPr>
      </w:pPr>
    </w:p>
    <w:tbl>
      <w:tblPr>
        <w:tblW w:w="4960" w:type="dxa"/>
        <w:tblInd w:w="-10" w:type="dxa"/>
        <w:tblCellMar>
          <w:left w:w="70" w:type="dxa"/>
          <w:right w:w="70" w:type="dxa"/>
        </w:tblCellMar>
        <w:tblLook w:val="04A0" w:firstRow="1" w:lastRow="0" w:firstColumn="1" w:lastColumn="0" w:noHBand="0" w:noVBand="1"/>
      </w:tblPr>
      <w:tblGrid>
        <w:gridCol w:w="1240"/>
        <w:gridCol w:w="1240"/>
        <w:gridCol w:w="1240"/>
        <w:gridCol w:w="1240"/>
      </w:tblGrid>
      <w:tr w:rsidR="00844DFE" w:rsidRPr="00844DFE" w14:paraId="44B5F3E3" w14:textId="77777777" w:rsidTr="00747D23">
        <w:trPr>
          <w:trHeight w:val="300"/>
        </w:trPr>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C5B951E" w14:textId="77777777" w:rsidR="00844DFE" w:rsidRPr="00844DFE" w:rsidRDefault="00844DFE" w:rsidP="00844DFE">
            <w:pPr>
              <w:spacing w:after="0" w:line="240" w:lineRule="auto"/>
              <w:jc w:val="center"/>
              <w:rPr>
                <w:rFonts w:eastAsia="Times New Roman" w:cs="Calibri"/>
                <w:b/>
                <w:bCs/>
                <w:color w:val="FFFFFF"/>
                <w:sz w:val="18"/>
                <w:szCs w:val="18"/>
                <w:lang w:eastAsia="es-CR"/>
              </w:rPr>
            </w:pPr>
            <w:bookmarkStart w:id="152" w:name="_Hlk123996124"/>
            <w:r w:rsidRPr="00844DFE">
              <w:rPr>
                <w:rFonts w:eastAsia="Times New Roman" w:cs="Calibri"/>
                <w:b/>
                <w:bCs/>
                <w:color w:val="FFFFFF"/>
                <w:sz w:val="18"/>
                <w:szCs w:val="18"/>
                <w:lang w:eastAsia="es-CR"/>
              </w:rPr>
              <w:t xml:space="preserve">Entidad </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748B6B"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Periodo Actual</w:t>
            </w:r>
          </w:p>
        </w:tc>
        <w:tc>
          <w:tcPr>
            <w:tcW w:w="12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157AD0"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D15499D"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Diferencia </w:t>
            </w:r>
          </w:p>
        </w:tc>
      </w:tr>
      <w:tr w:rsidR="00844DFE" w:rsidRPr="00844DFE" w14:paraId="0F853BE4" w14:textId="77777777" w:rsidTr="00747D23">
        <w:trPr>
          <w:trHeight w:val="300"/>
        </w:trPr>
        <w:tc>
          <w:tcPr>
            <w:tcW w:w="1240" w:type="dxa"/>
            <w:vMerge/>
            <w:tcBorders>
              <w:top w:val="single" w:sz="8" w:space="0" w:color="auto"/>
              <w:left w:val="single" w:sz="8" w:space="0" w:color="auto"/>
              <w:bottom w:val="single" w:sz="8" w:space="0" w:color="000000"/>
              <w:right w:val="single" w:sz="8" w:space="0" w:color="auto"/>
            </w:tcBorders>
            <w:vAlign w:val="center"/>
            <w:hideMark/>
          </w:tcPr>
          <w:p w14:paraId="135A1BDE" w14:textId="77777777" w:rsidR="00844DFE" w:rsidRPr="00844DFE" w:rsidRDefault="00844DFE" w:rsidP="00844DFE">
            <w:pPr>
              <w:spacing w:after="0" w:line="240" w:lineRule="auto"/>
              <w:jc w:val="left"/>
              <w:rPr>
                <w:rFonts w:eastAsia="Times New Roman"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02EBC34F" w14:textId="77777777" w:rsidR="00844DFE" w:rsidRPr="00844DFE" w:rsidRDefault="00844DFE" w:rsidP="00844DFE">
            <w:pPr>
              <w:spacing w:after="0" w:line="240" w:lineRule="auto"/>
              <w:jc w:val="left"/>
              <w:rPr>
                <w:rFonts w:eastAsia="Times New Roman" w:cs="Calibri"/>
                <w:b/>
                <w:bCs/>
                <w:color w:val="FFFFFF"/>
                <w:sz w:val="18"/>
                <w:szCs w:val="18"/>
                <w:lang w:eastAsia="es-C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14:paraId="29B04EE5" w14:textId="77777777" w:rsidR="00844DFE" w:rsidRPr="00844DFE" w:rsidRDefault="00844DFE" w:rsidP="00844DFE">
            <w:pPr>
              <w:spacing w:after="0" w:line="240" w:lineRule="auto"/>
              <w:jc w:val="left"/>
              <w:rPr>
                <w:rFonts w:eastAsia="Times New Roman"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6BCF6C93" w14:textId="77777777" w:rsidR="00844DFE" w:rsidRPr="00844DFE" w:rsidRDefault="00844DFE" w:rsidP="00844DFE">
            <w:pPr>
              <w:spacing w:after="0" w:line="240" w:lineRule="auto"/>
              <w:jc w:val="center"/>
              <w:rPr>
                <w:rFonts w:eastAsia="Times New Roman" w:cs="Calibri"/>
                <w:color w:val="FFFFFF"/>
                <w:sz w:val="18"/>
                <w:szCs w:val="18"/>
                <w:lang w:eastAsia="es-CR"/>
              </w:rPr>
            </w:pPr>
            <w:r w:rsidRPr="00844DFE">
              <w:rPr>
                <w:rFonts w:eastAsia="Times New Roman" w:cs="Calibri"/>
                <w:color w:val="FFFFFF"/>
                <w:sz w:val="18"/>
                <w:szCs w:val="18"/>
                <w:lang w:eastAsia="es-CR"/>
              </w:rPr>
              <w:t>%</w:t>
            </w:r>
          </w:p>
        </w:tc>
      </w:tr>
      <w:tr w:rsidR="00844DFE" w:rsidRPr="00844DFE" w14:paraId="46968B24" w14:textId="77777777" w:rsidTr="00747D23">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557504E"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1B075D7"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9A560BE"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87D363E"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r>
      <w:tr w:rsidR="00844DFE" w:rsidRPr="00844DFE" w14:paraId="377C72ED" w14:textId="77777777" w:rsidTr="00747D23">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1864BAC6"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B5DF779"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EEBC9FB"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6B060C1"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r>
      <w:tr w:rsidR="00844DFE" w:rsidRPr="00844DFE" w14:paraId="6D70CC9B" w14:textId="77777777" w:rsidTr="00747D23">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3C51CB62"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28F44DE9"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3F5DBF48"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A800C9E"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r>
      <w:tr w:rsidR="00844DFE" w:rsidRPr="00844DFE" w14:paraId="1D9232CF" w14:textId="77777777" w:rsidTr="00747D23">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1B6653E4"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3FAD15CA"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E29B68E"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514D4D10"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r>
    </w:tbl>
    <w:bookmarkEnd w:id="152"/>
    <w:p w14:paraId="3BCF3900" w14:textId="49C51CE4" w:rsidR="00692DC8" w:rsidRPr="00B65CDC" w:rsidRDefault="00692DC8" w:rsidP="0011777B">
      <w:pPr>
        <w:spacing w:before="240"/>
        <w:rPr>
          <w:rFonts w:eastAsia="Times New Roman" w:cs="Times New Roman"/>
          <w:color w:val="000000"/>
          <w:szCs w:val="24"/>
          <w:lang w:val="es-ES" w:eastAsia="es-ES"/>
        </w:rPr>
      </w:pPr>
      <w:r w:rsidRPr="00692DC8">
        <w:rPr>
          <w:rFonts w:eastAsia="Times New Roman" w:cs="Times New Roman"/>
          <w:color w:val="000000"/>
          <w:szCs w:val="24"/>
          <w:lang w:val="es-ES" w:eastAsia="es-ES"/>
        </w:rPr>
        <w:t>Detalle</w:t>
      </w:r>
      <w:r w:rsidRPr="00692DC8">
        <w:rPr>
          <w:rFonts w:ascii="Times New Roman" w:eastAsia="Times New Roman" w:hAnsi="Times New Roman" w:cs="Times New Roman"/>
          <w:szCs w:val="24"/>
          <w:lang w:eastAsia="es-CR"/>
        </w:rPr>
        <w:t xml:space="preserve"> </w:t>
      </w:r>
      <w:r w:rsidRPr="00692DC8">
        <w:rPr>
          <w:rFonts w:eastAsia="Times New Roman" w:cs="Times New Roman"/>
          <w:color w:val="000000"/>
          <w:szCs w:val="24"/>
          <w:lang w:val="es-ES" w:eastAsia="es-ES"/>
        </w:rPr>
        <w:t>cuentas corrientes en el sector público interno</w:t>
      </w:r>
    </w:p>
    <w:tbl>
      <w:tblPr>
        <w:tblW w:w="4380" w:type="dxa"/>
        <w:tblInd w:w="-10" w:type="dxa"/>
        <w:tblCellMar>
          <w:left w:w="70" w:type="dxa"/>
          <w:right w:w="70" w:type="dxa"/>
        </w:tblCellMar>
        <w:tblLook w:val="04A0" w:firstRow="1" w:lastRow="0" w:firstColumn="1" w:lastColumn="0" w:noHBand="0" w:noVBand="1"/>
      </w:tblPr>
      <w:tblGrid>
        <w:gridCol w:w="1249"/>
        <w:gridCol w:w="3131"/>
      </w:tblGrid>
      <w:tr w:rsidR="00844DFE" w:rsidRPr="00844DFE" w14:paraId="3D49D256" w14:textId="77777777" w:rsidTr="00844DFE">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5863BBD8" w14:textId="77777777" w:rsidR="00844DFE" w:rsidRPr="00844DFE" w:rsidRDefault="00844DFE" w:rsidP="00844DFE">
            <w:pPr>
              <w:spacing w:after="0" w:line="240" w:lineRule="auto"/>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052A27E9"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Descripción </w:t>
            </w:r>
          </w:p>
        </w:tc>
      </w:tr>
      <w:tr w:rsidR="00844DFE" w:rsidRPr="00844DFE" w14:paraId="7BF5EA24" w14:textId="77777777" w:rsidTr="00844DFE">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54170C07"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1.1.1.01.02.02.2.</w:t>
            </w:r>
          </w:p>
        </w:tc>
        <w:tc>
          <w:tcPr>
            <w:tcW w:w="3140" w:type="dxa"/>
            <w:tcBorders>
              <w:top w:val="nil"/>
              <w:left w:val="nil"/>
              <w:bottom w:val="single" w:sz="8" w:space="0" w:color="auto"/>
              <w:right w:val="single" w:sz="8" w:space="0" w:color="auto"/>
            </w:tcBorders>
            <w:shd w:val="clear" w:color="auto" w:fill="auto"/>
            <w:vAlign w:val="center"/>
            <w:hideMark/>
          </w:tcPr>
          <w:p w14:paraId="133539C5"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Cuentas corrientes en el sector público interno</w:t>
            </w:r>
          </w:p>
        </w:tc>
      </w:tr>
    </w:tbl>
    <w:p w14:paraId="14889CDC" w14:textId="77777777" w:rsidR="00844DFE" w:rsidRPr="00692DC8" w:rsidRDefault="00844DFE" w:rsidP="00B65CDC">
      <w:pPr>
        <w:rPr>
          <w:lang w:val="es-ES" w:eastAsia="es-CR"/>
        </w:rPr>
      </w:pPr>
    </w:p>
    <w:tbl>
      <w:tblPr>
        <w:tblW w:w="5960" w:type="dxa"/>
        <w:tblInd w:w="70" w:type="dxa"/>
        <w:tblCellMar>
          <w:left w:w="70" w:type="dxa"/>
          <w:right w:w="70" w:type="dxa"/>
        </w:tblCellMar>
        <w:tblLook w:val="04A0" w:firstRow="1" w:lastRow="0" w:firstColumn="1" w:lastColumn="0" w:noHBand="0" w:noVBand="1"/>
      </w:tblPr>
      <w:tblGrid>
        <w:gridCol w:w="1701"/>
        <w:gridCol w:w="1560"/>
        <w:gridCol w:w="1459"/>
        <w:gridCol w:w="1240"/>
      </w:tblGrid>
      <w:tr w:rsidR="009512DC" w:rsidRPr="006B75D2" w14:paraId="3EDDEBBC" w14:textId="77777777" w:rsidTr="009512DC">
        <w:trPr>
          <w:trHeight w:val="300"/>
        </w:trPr>
        <w:tc>
          <w:tcPr>
            <w:tcW w:w="170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6CF1EF5" w14:textId="77777777" w:rsidR="009512DC" w:rsidRPr="006B75D2" w:rsidRDefault="009512DC" w:rsidP="006B75D2">
            <w:pPr>
              <w:spacing w:after="0" w:line="240" w:lineRule="auto"/>
              <w:rPr>
                <w:rFonts w:eastAsia="Times New Roman" w:cs="Calibri"/>
                <w:b/>
                <w:bCs/>
                <w:color w:val="FFFFFF"/>
                <w:sz w:val="18"/>
                <w:szCs w:val="18"/>
                <w:lang w:eastAsia="es-CR"/>
              </w:rPr>
            </w:pPr>
            <w:r w:rsidRPr="006B75D2">
              <w:rPr>
                <w:rFonts w:eastAsia="Times New Roman" w:cs="Calibri"/>
                <w:b/>
                <w:bCs/>
                <w:color w:val="FFFFFF"/>
                <w:sz w:val="18"/>
                <w:szCs w:val="18"/>
                <w:lang w:eastAsia="es-CR"/>
              </w:rPr>
              <w:t xml:space="preserve">Entidad </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E36456" w14:textId="77777777" w:rsidR="009512DC" w:rsidRPr="006B75D2" w:rsidRDefault="009512DC" w:rsidP="006B75D2">
            <w:pPr>
              <w:spacing w:after="0" w:line="240" w:lineRule="auto"/>
              <w:rPr>
                <w:rFonts w:eastAsia="Times New Roman" w:cs="Calibri"/>
                <w:b/>
                <w:bCs/>
                <w:color w:val="FFFFFF"/>
                <w:sz w:val="18"/>
                <w:szCs w:val="18"/>
                <w:lang w:eastAsia="es-CR"/>
              </w:rPr>
            </w:pPr>
            <w:r w:rsidRPr="006B75D2">
              <w:rPr>
                <w:rFonts w:eastAsia="Times New Roman" w:cs="Calibri"/>
                <w:b/>
                <w:bCs/>
                <w:color w:val="FFFFFF"/>
                <w:sz w:val="18"/>
                <w:szCs w:val="18"/>
                <w:lang w:eastAsia="es-CR"/>
              </w:rPr>
              <w:t>Periodo Actual</w:t>
            </w:r>
          </w:p>
        </w:tc>
        <w:tc>
          <w:tcPr>
            <w:tcW w:w="145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88D0E16" w14:textId="77777777" w:rsidR="009512DC" w:rsidRPr="006B75D2" w:rsidRDefault="009512DC" w:rsidP="006B75D2">
            <w:pPr>
              <w:spacing w:after="0" w:line="240" w:lineRule="auto"/>
              <w:rPr>
                <w:rFonts w:eastAsia="Times New Roman" w:cs="Calibri"/>
                <w:b/>
                <w:bCs/>
                <w:color w:val="FFFFFF"/>
                <w:sz w:val="18"/>
                <w:szCs w:val="18"/>
                <w:lang w:eastAsia="es-CR"/>
              </w:rPr>
            </w:pPr>
            <w:r w:rsidRPr="006B75D2">
              <w:rPr>
                <w:rFonts w:eastAsia="Times New Roman" w:cs="Calibri"/>
                <w:b/>
                <w:bCs/>
                <w:color w:val="FFFFFF"/>
                <w:sz w:val="18"/>
                <w:szCs w:val="18"/>
                <w:lang w:eastAsia="es-CR"/>
              </w:rPr>
              <w:t>Periodo Anterior</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46622979" w14:textId="77777777" w:rsidR="009512DC" w:rsidRPr="006B75D2" w:rsidRDefault="009512DC" w:rsidP="006B75D2">
            <w:pPr>
              <w:spacing w:after="0" w:line="240" w:lineRule="auto"/>
              <w:rPr>
                <w:rFonts w:eastAsia="Times New Roman" w:cs="Calibri"/>
                <w:b/>
                <w:bCs/>
                <w:color w:val="FFFFFF"/>
                <w:sz w:val="18"/>
                <w:szCs w:val="18"/>
                <w:lang w:eastAsia="es-CR"/>
              </w:rPr>
            </w:pPr>
            <w:r w:rsidRPr="006B75D2">
              <w:rPr>
                <w:rFonts w:eastAsia="Times New Roman" w:cs="Calibri"/>
                <w:b/>
                <w:bCs/>
                <w:color w:val="FFFFFF"/>
                <w:sz w:val="18"/>
                <w:szCs w:val="18"/>
                <w:lang w:eastAsia="es-CR"/>
              </w:rPr>
              <w:t xml:space="preserve">Diferencia </w:t>
            </w:r>
          </w:p>
        </w:tc>
      </w:tr>
      <w:tr w:rsidR="009512DC" w:rsidRPr="006B75D2" w14:paraId="62D50A34" w14:textId="77777777" w:rsidTr="009512DC">
        <w:trPr>
          <w:trHeight w:val="197"/>
        </w:trPr>
        <w:tc>
          <w:tcPr>
            <w:tcW w:w="1701" w:type="dxa"/>
            <w:vMerge/>
            <w:tcBorders>
              <w:top w:val="single" w:sz="8" w:space="0" w:color="auto"/>
              <w:left w:val="single" w:sz="8" w:space="0" w:color="auto"/>
              <w:bottom w:val="single" w:sz="8" w:space="0" w:color="000000"/>
              <w:right w:val="single" w:sz="8" w:space="0" w:color="auto"/>
            </w:tcBorders>
            <w:vAlign w:val="center"/>
            <w:hideMark/>
          </w:tcPr>
          <w:p w14:paraId="62A970E6" w14:textId="77777777" w:rsidR="009512DC" w:rsidRPr="006B75D2" w:rsidRDefault="009512DC" w:rsidP="006B75D2">
            <w:pPr>
              <w:spacing w:after="0" w:line="240" w:lineRule="auto"/>
              <w:rPr>
                <w:rFonts w:eastAsia="Times New Roman" w:cs="Calibri"/>
                <w:b/>
                <w:bCs/>
                <w:color w:val="FFFFFF"/>
                <w:sz w:val="18"/>
                <w:szCs w:val="18"/>
                <w:lang w:eastAsia="es-CR"/>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195D0D16" w14:textId="77777777" w:rsidR="009512DC" w:rsidRPr="006B75D2" w:rsidRDefault="009512DC" w:rsidP="006B75D2">
            <w:pPr>
              <w:spacing w:after="0" w:line="240" w:lineRule="auto"/>
              <w:rPr>
                <w:rFonts w:eastAsia="Times New Roman" w:cs="Calibri"/>
                <w:b/>
                <w:bCs/>
                <w:color w:val="FFFFFF"/>
                <w:sz w:val="18"/>
                <w:szCs w:val="18"/>
                <w:lang w:eastAsia="es-CR"/>
              </w:rPr>
            </w:pPr>
          </w:p>
        </w:tc>
        <w:tc>
          <w:tcPr>
            <w:tcW w:w="1459" w:type="dxa"/>
            <w:vMerge/>
            <w:tcBorders>
              <w:top w:val="single" w:sz="8" w:space="0" w:color="auto"/>
              <w:left w:val="single" w:sz="8" w:space="0" w:color="auto"/>
              <w:bottom w:val="single" w:sz="8" w:space="0" w:color="000000"/>
              <w:right w:val="single" w:sz="8" w:space="0" w:color="auto"/>
            </w:tcBorders>
            <w:vAlign w:val="center"/>
            <w:hideMark/>
          </w:tcPr>
          <w:p w14:paraId="21CBBD31" w14:textId="77777777" w:rsidR="009512DC" w:rsidRPr="006B75D2" w:rsidRDefault="009512DC" w:rsidP="006B75D2">
            <w:pPr>
              <w:spacing w:after="0" w:line="240" w:lineRule="auto"/>
              <w:rPr>
                <w:rFonts w:eastAsia="Times New Roman"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2025BD1F" w14:textId="77777777" w:rsidR="009512DC" w:rsidRPr="006B75D2" w:rsidRDefault="009512DC" w:rsidP="006B75D2">
            <w:pPr>
              <w:spacing w:after="0" w:line="240" w:lineRule="auto"/>
              <w:rPr>
                <w:rFonts w:eastAsia="Times New Roman" w:cs="Calibri"/>
                <w:b/>
                <w:bCs/>
                <w:color w:val="FFFFFF"/>
                <w:sz w:val="18"/>
                <w:szCs w:val="18"/>
                <w:lang w:eastAsia="es-CR"/>
              </w:rPr>
            </w:pPr>
            <w:r w:rsidRPr="006B75D2">
              <w:rPr>
                <w:rFonts w:eastAsia="Times New Roman" w:cs="Calibri"/>
                <w:b/>
                <w:bCs/>
                <w:color w:val="FFFFFF"/>
                <w:sz w:val="18"/>
                <w:szCs w:val="18"/>
                <w:lang w:eastAsia="es-CR"/>
              </w:rPr>
              <w:t>%</w:t>
            </w:r>
          </w:p>
        </w:tc>
      </w:tr>
      <w:tr w:rsidR="009512DC" w:rsidRPr="009512DC" w14:paraId="6A6EE567" w14:textId="77777777" w:rsidTr="009512DC">
        <w:trPr>
          <w:trHeight w:val="288"/>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21F552B8" w14:textId="77777777" w:rsidR="009512DC" w:rsidRPr="009512DC" w:rsidRDefault="009512DC" w:rsidP="009512DC">
            <w:pPr>
              <w:spacing w:after="0" w:line="240" w:lineRule="auto"/>
              <w:outlineLvl w:val="0"/>
              <w:rPr>
                <w:rFonts w:eastAsia="Times New Roman" w:cs="Calibri"/>
                <w:b/>
                <w:bCs/>
                <w:color w:val="000000"/>
                <w:sz w:val="18"/>
                <w:szCs w:val="18"/>
                <w:lang w:eastAsia="es-CR"/>
              </w:rPr>
            </w:pPr>
            <w:r w:rsidRPr="009512DC">
              <w:rPr>
                <w:rFonts w:eastAsia="Times New Roman" w:cs="Calibri"/>
                <w:b/>
                <w:bCs/>
                <w:color w:val="000000"/>
                <w:sz w:val="18"/>
                <w:szCs w:val="18"/>
                <w:lang w:eastAsia="es-CR"/>
              </w:rPr>
              <w:t> </w:t>
            </w:r>
          </w:p>
        </w:tc>
        <w:tc>
          <w:tcPr>
            <w:tcW w:w="1560" w:type="dxa"/>
            <w:tcBorders>
              <w:top w:val="nil"/>
              <w:left w:val="nil"/>
              <w:bottom w:val="single" w:sz="4" w:space="0" w:color="auto"/>
              <w:right w:val="single" w:sz="4" w:space="0" w:color="auto"/>
            </w:tcBorders>
            <w:shd w:val="clear" w:color="auto" w:fill="auto"/>
            <w:noWrap/>
            <w:vAlign w:val="center"/>
            <w:hideMark/>
          </w:tcPr>
          <w:p w14:paraId="5B7330E9" w14:textId="77777777" w:rsidR="009512DC" w:rsidRPr="009512DC" w:rsidRDefault="009512DC" w:rsidP="009512DC">
            <w:pPr>
              <w:spacing w:after="0" w:line="240" w:lineRule="auto"/>
              <w:outlineLvl w:val="0"/>
              <w:rPr>
                <w:rFonts w:eastAsia="Times New Roman" w:cs="Calibri"/>
                <w:b/>
                <w:bCs/>
                <w:color w:val="000000"/>
                <w:sz w:val="18"/>
                <w:szCs w:val="18"/>
                <w:lang w:eastAsia="es-CR"/>
              </w:rPr>
            </w:pPr>
            <w:r w:rsidRPr="009512DC">
              <w:rPr>
                <w:rFonts w:eastAsia="Times New Roman" w:cs="Calibri"/>
                <w:b/>
                <w:bCs/>
                <w:color w:val="000000"/>
                <w:sz w:val="18"/>
                <w:szCs w:val="18"/>
                <w:lang w:eastAsia="es-CR"/>
              </w:rPr>
              <w:t> </w:t>
            </w:r>
          </w:p>
        </w:tc>
        <w:tc>
          <w:tcPr>
            <w:tcW w:w="1459" w:type="dxa"/>
            <w:tcBorders>
              <w:top w:val="nil"/>
              <w:left w:val="nil"/>
              <w:bottom w:val="single" w:sz="4" w:space="0" w:color="auto"/>
              <w:right w:val="single" w:sz="4" w:space="0" w:color="auto"/>
            </w:tcBorders>
            <w:shd w:val="clear" w:color="auto" w:fill="auto"/>
            <w:noWrap/>
            <w:vAlign w:val="center"/>
            <w:hideMark/>
          </w:tcPr>
          <w:p w14:paraId="6D285334" w14:textId="77777777" w:rsidR="009512DC" w:rsidRPr="009512DC" w:rsidRDefault="009512DC" w:rsidP="009512DC">
            <w:pPr>
              <w:spacing w:after="0" w:line="240" w:lineRule="auto"/>
              <w:outlineLvl w:val="0"/>
              <w:rPr>
                <w:rFonts w:eastAsia="Times New Roman" w:cs="Calibri"/>
                <w:b/>
                <w:bCs/>
                <w:color w:val="000000"/>
                <w:sz w:val="18"/>
                <w:szCs w:val="18"/>
                <w:lang w:eastAsia="es-CR"/>
              </w:rPr>
            </w:pPr>
            <w:r w:rsidRPr="009512DC">
              <w:rPr>
                <w:rFonts w:eastAsia="Times New Roman" w:cs="Calibri"/>
                <w:b/>
                <w:bCs/>
                <w:color w:val="000000"/>
                <w:sz w:val="18"/>
                <w:szCs w:val="18"/>
                <w:lang w:eastAsia="es-CR"/>
              </w:rPr>
              <w:t> </w:t>
            </w:r>
          </w:p>
        </w:tc>
        <w:tc>
          <w:tcPr>
            <w:tcW w:w="1240" w:type="dxa"/>
            <w:tcBorders>
              <w:top w:val="nil"/>
              <w:left w:val="nil"/>
              <w:bottom w:val="single" w:sz="4" w:space="0" w:color="auto"/>
              <w:right w:val="single" w:sz="4" w:space="0" w:color="auto"/>
            </w:tcBorders>
            <w:shd w:val="clear" w:color="auto" w:fill="auto"/>
            <w:noWrap/>
            <w:vAlign w:val="center"/>
            <w:hideMark/>
          </w:tcPr>
          <w:p w14:paraId="3F0CD5B2" w14:textId="77777777" w:rsidR="009512DC" w:rsidRPr="009512DC" w:rsidRDefault="009512DC" w:rsidP="009512DC">
            <w:pPr>
              <w:spacing w:after="0" w:line="240" w:lineRule="auto"/>
              <w:outlineLvl w:val="0"/>
              <w:rPr>
                <w:rFonts w:eastAsia="Times New Roman" w:cs="Calibri"/>
                <w:b/>
                <w:bCs/>
                <w:color w:val="000000"/>
                <w:sz w:val="18"/>
                <w:szCs w:val="18"/>
                <w:lang w:eastAsia="es-CR"/>
              </w:rPr>
            </w:pPr>
            <w:r w:rsidRPr="009512DC">
              <w:rPr>
                <w:rFonts w:eastAsia="Times New Roman" w:cs="Calibri"/>
                <w:b/>
                <w:bCs/>
                <w:color w:val="000000"/>
                <w:sz w:val="18"/>
                <w:szCs w:val="18"/>
                <w:lang w:eastAsia="es-CR"/>
              </w:rPr>
              <w:t> </w:t>
            </w:r>
          </w:p>
        </w:tc>
      </w:tr>
      <w:tr w:rsidR="009512DC" w:rsidRPr="009512DC" w14:paraId="0789B20E" w14:textId="77777777" w:rsidTr="009512DC">
        <w:trPr>
          <w:trHeight w:val="288"/>
        </w:trPr>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B639528" w14:textId="77777777" w:rsidR="009512DC" w:rsidRPr="009512DC" w:rsidRDefault="009512DC" w:rsidP="009512DC">
            <w:pPr>
              <w:spacing w:after="0" w:line="240" w:lineRule="auto"/>
              <w:outlineLvl w:val="0"/>
              <w:rPr>
                <w:rFonts w:eastAsia="Times New Roman" w:cs="Calibri"/>
                <w:b/>
                <w:bCs/>
                <w:color w:val="000000"/>
                <w:sz w:val="18"/>
                <w:szCs w:val="18"/>
                <w:lang w:eastAsia="es-CR"/>
              </w:rPr>
            </w:pPr>
            <w:r w:rsidRPr="009512DC">
              <w:rPr>
                <w:rFonts w:eastAsia="Times New Roman" w:cs="Calibri"/>
                <w:b/>
                <w:bCs/>
                <w:color w:val="000000"/>
                <w:sz w:val="18"/>
                <w:szCs w:val="18"/>
                <w:lang w:eastAsia="es-CR"/>
              </w:rPr>
              <w:t> </w:t>
            </w:r>
          </w:p>
        </w:tc>
        <w:tc>
          <w:tcPr>
            <w:tcW w:w="1560" w:type="dxa"/>
            <w:tcBorders>
              <w:top w:val="nil"/>
              <w:left w:val="nil"/>
              <w:bottom w:val="single" w:sz="4" w:space="0" w:color="auto"/>
              <w:right w:val="single" w:sz="4" w:space="0" w:color="auto"/>
            </w:tcBorders>
            <w:shd w:val="clear" w:color="auto" w:fill="auto"/>
            <w:noWrap/>
            <w:vAlign w:val="center"/>
            <w:hideMark/>
          </w:tcPr>
          <w:p w14:paraId="765DF938" w14:textId="77777777" w:rsidR="009512DC" w:rsidRPr="009512DC" w:rsidRDefault="009512DC" w:rsidP="009512DC">
            <w:pPr>
              <w:spacing w:after="0" w:line="240" w:lineRule="auto"/>
              <w:outlineLvl w:val="0"/>
              <w:rPr>
                <w:rFonts w:eastAsia="Times New Roman" w:cs="Calibri"/>
                <w:b/>
                <w:bCs/>
                <w:color w:val="000000"/>
                <w:sz w:val="18"/>
                <w:szCs w:val="18"/>
                <w:lang w:eastAsia="es-CR"/>
              </w:rPr>
            </w:pPr>
            <w:r w:rsidRPr="009512DC">
              <w:rPr>
                <w:rFonts w:eastAsia="Times New Roman" w:cs="Calibri"/>
                <w:b/>
                <w:bCs/>
                <w:color w:val="000000"/>
                <w:sz w:val="18"/>
                <w:szCs w:val="18"/>
                <w:lang w:eastAsia="es-CR"/>
              </w:rPr>
              <w:t> </w:t>
            </w:r>
          </w:p>
        </w:tc>
        <w:tc>
          <w:tcPr>
            <w:tcW w:w="1459" w:type="dxa"/>
            <w:tcBorders>
              <w:top w:val="nil"/>
              <w:left w:val="nil"/>
              <w:bottom w:val="single" w:sz="4" w:space="0" w:color="auto"/>
              <w:right w:val="single" w:sz="4" w:space="0" w:color="auto"/>
            </w:tcBorders>
            <w:shd w:val="clear" w:color="auto" w:fill="auto"/>
            <w:noWrap/>
            <w:vAlign w:val="center"/>
            <w:hideMark/>
          </w:tcPr>
          <w:p w14:paraId="0E2EC372" w14:textId="77777777" w:rsidR="009512DC" w:rsidRPr="009512DC" w:rsidRDefault="009512DC" w:rsidP="009512DC">
            <w:pPr>
              <w:spacing w:after="0" w:line="240" w:lineRule="auto"/>
              <w:outlineLvl w:val="0"/>
              <w:rPr>
                <w:rFonts w:eastAsia="Times New Roman" w:cs="Calibri"/>
                <w:b/>
                <w:bCs/>
                <w:color w:val="000000"/>
                <w:sz w:val="18"/>
                <w:szCs w:val="18"/>
                <w:lang w:eastAsia="es-CR"/>
              </w:rPr>
            </w:pPr>
            <w:r w:rsidRPr="009512DC">
              <w:rPr>
                <w:rFonts w:eastAsia="Times New Roman" w:cs="Calibri"/>
                <w:b/>
                <w:bCs/>
                <w:color w:val="000000"/>
                <w:sz w:val="18"/>
                <w:szCs w:val="18"/>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14:paraId="330CA7AF" w14:textId="77777777" w:rsidR="009512DC" w:rsidRPr="009512DC" w:rsidRDefault="009512DC" w:rsidP="009512DC">
            <w:pPr>
              <w:spacing w:after="0" w:line="240" w:lineRule="auto"/>
              <w:outlineLvl w:val="0"/>
              <w:rPr>
                <w:rFonts w:eastAsia="Times New Roman" w:cs="Calibri"/>
                <w:color w:val="000000"/>
                <w:lang w:eastAsia="es-CR"/>
              </w:rPr>
            </w:pPr>
            <w:r w:rsidRPr="009512DC">
              <w:rPr>
                <w:rFonts w:eastAsia="Times New Roman" w:cs="Calibri"/>
                <w:color w:val="000000"/>
                <w:lang w:eastAsia="es-CR"/>
              </w:rPr>
              <w:t> </w:t>
            </w:r>
          </w:p>
        </w:tc>
      </w:tr>
      <w:tr w:rsidR="009512DC" w:rsidRPr="009512DC" w14:paraId="2BDA0C94" w14:textId="77777777" w:rsidTr="009512DC">
        <w:trPr>
          <w:trHeight w:val="288"/>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8806F85" w14:textId="77777777" w:rsidR="009512DC" w:rsidRPr="009512DC" w:rsidRDefault="009512DC" w:rsidP="009512DC">
            <w:pPr>
              <w:spacing w:after="0" w:line="240" w:lineRule="auto"/>
              <w:outlineLvl w:val="0"/>
              <w:rPr>
                <w:rFonts w:eastAsia="Times New Roman" w:cs="Calibri"/>
                <w:color w:val="000000"/>
                <w:lang w:eastAsia="es-CR"/>
              </w:rPr>
            </w:pPr>
            <w:r w:rsidRPr="009512DC">
              <w:rPr>
                <w:rFonts w:eastAsia="Times New Roman" w:cs="Calibri"/>
                <w:color w:val="000000"/>
                <w:lang w:eastAsia="es-CR"/>
              </w:rPr>
              <w:t> </w:t>
            </w:r>
          </w:p>
        </w:tc>
        <w:tc>
          <w:tcPr>
            <w:tcW w:w="1560" w:type="dxa"/>
            <w:tcBorders>
              <w:top w:val="nil"/>
              <w:left w:val="nil"/>
              <w:bottom w:val="single" w:sz="4" w:space="0" w:color="auto"/>
              <w:right w:val="single" w:sz="4" w:space="0" w:color="auto"/>
            </w:tcBorders>
            <w:shd w:val="clear" w:color="auto" w:fill="auto"/>
            <w:noWrap/>
            <w:vAlign w:val="bottom"/>
            <w:hideMark/>
          </w:tcPr>
          <w:p w14:paraId="02431025" w14:textId="77777777" w:rsidR="009512DC" w:rsidRPr="009512DC" w:rsidRDefault="009512DC" w:rsidP="009512DC">
            <w:pPr>
              <w:spacing w:after="0" w:line="240" w:lineRule="auto"/>
              <w:outlineLvl w:val="0"/>
              <w:rPr>
                <w:rFonts w:eastAsia="Times New Roman" w:cs="Calibri"/>
                <w:color w:val="000000"/>
                <w:lang w:eastAsia="es-CR"/>
              </w:rPr>
            </w:pPr>
            <w:r w:rsidRPr="009512DC">
              <w:rPr>
                <w:rFonts w:eastAsia="Times New Roman" w:cs="Calibri"/>
                <w:color w:val="000000"/>
                <w:lang w:eastAsia="es-CR"/>
              </w:rPr>
              <w:t> </w:t>
            </w:r>
          </w:p>
        </w:tc>
        <w:tc>
          <w:tcPr>
            <w:tcW w:w="1459" w:type="dxa"/>
            <w:tcBorders>
              <w:top w:val="nil"/>
              <w:left w:val="nil"/>
              <w:bottom w:val="single" w:sz="4" w:space="0" w:color="auto"/>
              <w:right w:val="single" w:sz="4" w:space="0" w:color="auto"/>
            </w:tcBorders>
            <w:shd w:val="clear" w:color="auto" w:fill="auto"/>
            <w:noWrap/>
            <w:vAlign w:val="bottom"/>
            <w:hideMark/>
          </w:tcPr>
          <w:p w14:paraId="61CF1236" w14:textId="77777777" w:rsidR="009512DC" w:rsidRPr="009512DC" w:rsidRDefault="009512DC" w:rsidP="009512DC">
            <w:pPr>
              <w:spacing w:after="0" w:line="240" w:lineRule="auto"/>
              <w:outlineLvl w:val="0"/>
              <w:rPr>
                <w:rFonts w:eastAsia="Times New Roman" w:cs="Calibri"/>
                <w:color w:val="000000"/>
                <w:lang w:eastAsia="es-CR"/>
              </w:rPr>
            </w:pPr>
            <w:r w:rsidRPr="009512DC">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14:paraId="5FFA995A" w14:textId="77777777" w:rsidR="009512DC" w:rsidRPr="009512DC" w:rsidRDefault="009512DC" w:rsidP="009512DC">
            <w:pPr>
              <w:spacing w:after="0" w:line="240" w:lineRule="auto"/>
              <w:outlineLvl w:val="0"/>
              <w:rPr>
                <w:rFonts w:eastAsia="Times New Roman" w:cs="Calibri"/>
                <w:color w:val="000000"/>
                <w:lang w:eastAsia="es-CR"/>
              </w:rPr>
            </w:pPr>
            <w:r w:rsidRPr="009512DC">
              <w:rPr>
                <w:rFonts w:eastAsia="Times New Roman" w:cs="Calibri"/>
                <w:color w:val="000000"/>
                <w:lang w:eastAsia="es-CR"/>
              </w:rPr>
              <w:t> </w:t>
            </w:r>
          </w:p>
        </w:tc>
      </w:tr>
      <w:tr w:rsidR="009512DC" w:rsidRPr="009512DC" w14:paraId="175AE094" w14:textId="77777777" w:rsidTr="009512DC">
        <w:trPr>
          <w:trHeight w:val="288"/>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7215F68" w14:textId="77777777" w:rsidR="009512DC" w:rsidRPr="009512DC" w:rsidRDefault="009512DC" w:rsidP="009512DC">
            <w:pPr>
              <w:spacing w:after="0" w:line="240" w:lineRule="auto"/>
              <w:outlineLvl w:val="0"/>
              <w:rPr>
                <w:rFonts w:eastAsia="Times New Roman" w:cs="Calibri"/>
                <w:color w:val="000000"/>
                <w:lang w:eastAsia="es-CR"/>
              </w:rPr>
            </w:pPr>
            <w:r w:rsidRPr="009512DC">
              <w:rPr>
                <w:rFonts w:eastAsia="Times New Roman" w:cs="Calibri"/>
                <w:color w:val="000000"/>
                <w:lang w:eastAsia="es-CR"/>
              </w:rPr>
              <w:t> </w:t>
            </w:r>
          </w:p>
        </w:tc>
        <w:tc>
          <w:tcPr>
            <w:tcW w:w="1560" w:type="dxa"/>
            <w:tcBorders>
              <w:top w:val="nil"/>
              <w:left w:val="nil"/>
              <w:bottom w:val="single" w:sz="4" w:space="0" w:color="auto"/>
              <w:right w:val="single" w:sz="4" w:space="0" w:color="auto"/>
            </w:tcBorders>
            <w:shd w:val="clear" w:color="auto" w:fill="auto"/>
            <w:noWrap/>
            <w:vAlign w:val="bottom"/>
            <w:hideMark/>
          </w:tcPr>
          <w:p w14:paraId="06560A3A" w14:textId="77777777" w:rsidR="009512DC" w:rsidRPr="009512DC" w:rsidRDefault="009512DC" w:rsidP="009512DC">
            <w:pPr>
              <w:spacing w:after="0" w:line="240" w:lineRule="auto"/>
              <w:outlineLvl w:val="0"/>
              <w:rPr>
                <w:rFonts w:eastAsia="Times New Roman" w:cs="Calibri"/>
                <w:color w:val="000000"/>
                <w:lang w:eastAsia="es-CR"/>
              </w:rPr>
            </w:pPr>
            <w:r w:rsidRPr="009512DC">
              <w:rPr>
                <w:rFonts w:eastAsia="Times New Roman" w:cs="Calibri"/>
                <w:color w:val="000000"/>
                <w:lang w:eastAsia="es-CR"/>
              </w:rPr>
              <w:t> </w:t>
            </w:r>
          </w:p>
        </w:tc>
        <w:tc>
          <w:tcPr>
            <w:tcW w:w="1459" w:type="dxa"/>
            <w:tcBorders>
              <w:top w:val="nil"/>
              <w:left w:val="nil"/>
              <w:bottom w:val="single" w:sz="4" w:space="0" w:color="auto"/>
              <w:right w:val="single" w:sz="4" w:space="0" w:color="auto"/>
            </w:tcBorders>
            <w:shd w:val="clear" w:color="auto" w:fill="auto"/>
            <w:noWrap/>
            <w:vAlign w:val="bottom"/>
            <w:hideMark/>
          </w:tcPr>
          <w:p w14:paraId="2DD306B3" w14:textId="77777777" w:rsidR="009512DC" w:rsidRPr="009512DC" w:rsidRDefault="009512DC" w:rsidP="009512DC">
            <w:pPr>
              <w:spacing w:after="0" w:line="240" w:lineRule="auto"/>
              <w:outlineLvl w:val="0"/>
              <w:rPr>
                <w:rFonts w:eastAsia="Times New Roman" w:cs="Calibri"/>
                <w:color w:val="000000"/>
                <w:lang w:eastAsia="es-CR"/>
              </w:rPr>
            </w:pPr>
            <w:r w:rsidRPr="009512DC">
              <w:rPr>
                <w:rFonts w:eastAsia="Times New Roman" w:cs="Calibri"/>
                <w:color w:val="000000"/>
                <w:lang w:eastAsia="es-CR"/>
              </w:rPr>
              <w:t> </w:t>
            </w:r>
          </w:p>
        </w:tc>
        <w:tc>
          <w:tcPr>
            <w:tcW w:w="1240" w:type="dxa"/>
            <w:tcBorders>
              <w:top w:val="nil"/>
              <w:left w:val="nil"/>
              <w:bottom w:val="single" w:sz="4" w:space="0" w:color="auto"/>
              <w:right w:val="single" w:sz="4" w:space="0" w:color="auto"/>
            </w:tcBorders>
            <w:shd w:val="clear" w:color="auto" w:fill="auto"/>
            <w:noWrap/>
            <w:vAlign w:val="bottom"/>
            <w:hideMark/>
          </w:tcPr>
          <w:p w14:paraId="13B4BA47" w14:textId="77777777" w:rsidR="009512DC" w:rsidRPr="009512DC" w:rsidRDefault="009512DC" w:rsidP="009512DC">
            <w:pPr>
              <w:spacing w:after="0" w:line="240" w:lineRule="auto"/>
              <w:outlineLvl w:val="0"/>
              <w:rPr>
                <w:rFonts w:eastAsia="Times New Roman" w:cs="Calibri"/>
                <w:color w:val="000000"/>
                <w:lang w:eastAsia="es-CR"/>
              </w:rPr>
            </w:pPr>
            <w:r w:rsidRPr="009512DC">
              <w:rPr>
                <w:rFonts w:eastAsia="Times New Roman" w:cs="Calibri"/>
                <w:color w:val="000000"/>
                <w:lang w:eastAsia="es-CR"/>
              </w:rPr>
              <w:t> </w:t>
            </w:r>
          </w:p>
        </w:tc>
      </w:tr>
    </w:tbl>
    <w:p w14:paraId="23A1BBA4" w14:textId="3A75916F" w:rsidR="00692DC8" w:rsidRPr="00B65CDC" w:rsidRDefault="00692DC8" w:rsidP="00B65CDC">
      <w:pPr>
        <w:spacing w:before="240"/>
        <w:rPr>
          <w:lang w:val="es-ES" w:eastAsia="es-ES"/>
        </w:rPr>
      </w:pPr>
      <w:r w:rsidRPr="00692DC8">
        <w:rPr>
          <w:lang w:val="es-ES" w:eastAsia="es-ES"/>
        </w:rPr>
        <w:t>Detalle de Caja Única</w:t>
      </w:r>
    </w:p>
    <w:tbl>
      <w:tblPr>
        <w:tblW w:w="4380" w:type="dxa"/>
        <w:tblInd w:w="-10" w:type="dxa"/>
        <w:tblCellMar>
          <w:left w:w="70" w:type="dxa"/>
          <w:right w:w="70" w:type="dxa"/>
        </w:tblCellMar>
        <w:tblLook w:val="04A0" w:firstRow="1" w:lastRow="0" w:firstColumn="1" w:lastColumn="0" w:noHBand="0" w:noVBand="1"/>
      </w:tblPr>
      <w:tblGrid>
        <w:gridCol w:w="1249"/>
        <w:gridCol w:w="3131"/>
      </w:tblGrid>
      <w:tr w:rsidR="00844DFE" w:rsidRPr="00844DFE" w14:paraId="38C12312" w14:textId="77777777" w:rsidTr="00844DFE">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31DD37D9" w14:textId="77777777" w:rsidR="00844DFE" w:rsidRPr="00844DFE" w:rsidRDefault="00844DFE" w:rsidP="00844DFE">
            <w:pPr>
              <w:spacing w:after="0" w:line="240" w:lineRule="auto"/>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0EB45F85" w14:textId="77777777" w:rsidR="00844DFE" w:rsidRPr="00844DFE" w:rsidRDefault="00844DFE" w:rsidP="00844DFE">
            <w:pPr>
              <w:spacing w:after="0" w:line="240" w:lineRule="auto"/>
              <w:jc w:val="center"/>
              <w:rPr>
                <w:rFonts w:eastAsia="Times New Roman" w:cs="Calibri"/>
                <w:b/>
                <w:bCs/>
                <w:color w:val="FFFFFF"/>
                <w:sz w:val="18"/>
                <w:szCs w:val="18"/>
                <w:lang w:eastAsia="es-CR"/>
              </w:rPr>
            </w:pPr>
            <w:r w:rsidRPr="00844DFE">
              <w:rPr>
                <w:rFonts w:eastAsia="Times New Roman" w:cs="Calibri"/>
                <w:b/>
                <w:bCs/>
                <w:color w:val="FFFFFF"/>
                <w:sz w:val="18"/>
                <w:szCs w:val="18"/>
                <w:lang w:eastAsia="es-CR"/>
              </w:rPr>
              <w:t xml:space="preserve">Descripción </w:t>
            </w:r>
          </w:p>
        </w:tc>
      </w:tr>
      <w:tr w:rsidR="00844DFE" w:rsidRPr="00844DFE" w14:paraId="622756E6" w14:textId="77777777" w:rsidTr="00844DFE">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646B3464"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1.1.1.01.02.02.3.</w:t>
            </w:r>
          </w:p>
        </w:tc>
        <w:tc>
          <w:tcPr>
            <w:tcW w:w="3140" w:type="dxa"/>
            <w:tcBorders>
              <w:top w:val="nil"/>
              <w:left w:val="nil"/>
              <w:bottom w:val="single" w:sz="8" w:space="0" w:color="auto"/>
              <w:right w:val="single" w:sz="8" w:space="0" w:color="auto"/>
            </w:tcBorders>
            <w:shd w:val="clear" w:color="auto" w:fill="auto"/>
            <w:vAlign w:val="center"/>
            <w:hideMark/>
          </w:tcPr>
          <w:p w14:paraId="7FC5CBC6"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Caja Única</w:t>
            </w:r>
          </w:p>
        </w:tc>
      </w:tr>
    </w:tbl>
    <w:p w14:paraId="75C03587" w14:textId="27F73B25" w:rsidR="00692DC8" w:rsidRDefault="00692DC8" w:rsidP="00B65CDC">
      <w:pPr>
        <w:rPr>
          <w:lang w:val="es-ES" w:eastAsia="es-CR"/>
        </w:rPr>
      </w:pPr>
    </w:p>
    <w:tbl>
      <w:tblPr>
        <w:tblW w:w="4537" w:type="dxa"/>
        <w:tblInd w:w="-10" w:type="dxa"/>
        <w:tblCellMar>
          <w:left w:w="70" w:type="dxa"/>
          <w:right w:w="70" w:type="dxa"/>
        </w:tblCellMar>
        <w:tblLook w:val="04A0" w:firstRow="1" w:lastRow="0" w:firstColumn="1" w:lastColumn="0" w:noHBand="0" w:noVBand="1"/>
      </w:tblPr>
      <w:tblGrid>
        <w:gridCol w:w="4537"/>
      </w:tblGrid>
      <w:tr w:rsidR="00844DFE" w:rsidRPr="00844DFE" w14:paraId="5391D248" w14:textId="77777777" w:rsidTr="00844DFE">
        <w:trPr>
          <w:trHeight w:val="457"/>
        </w:trPr>
        <w:tc>
          <w:tcPr>
            <w:tcW w:w="453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1667B38" w14:textId="77777777" w:rsidR="00844DFE" w:rsidRPr="00844DFE" w:rsidRDefault="00844DFE" w:rsidP="00844DFE">
            <w:pPr>
              <w:spacing w:after="0" w:line="240" w:lineRule="auto"/>
              <w:jc w:val="center"/>
              <w:rPr>
                <w:rFonts w:eastAsia="Times New Roman" w:cs="Calibri"/>
                <w:b/>
                <w:bCs/>
                <w:color w:val="FFFFFF"/>
                <w:sz w:val="18"/>
                <w:szCs w:val="18"/>
                <w:lang w:eastAsia="es-CR"/>
              </w:rPr>
            </w:pPr>
            <w:bookmarkStart w:id="153" w:name="_Hlk123996359"/>
            <w:r w:rsidRPr="00844DFE">
              <w:rPr>
                <w:rFonts w:eastAsia="Times New Roman" w:cs="Calibri"/>
                <w:b/>
                <w:bCs/>
                <w:color w:val="FFFFFF"/>
                <w:sz w:val="18"/>
                <w:szCs w:val="18"/>
                <w:lang w:eastAsia="es-CR"/>
              </w:rPr>
              <w:t xml:space="preserve">Entidad </w:t>
            </w:r>
          </w:p>
        </w:tc>
      </w:tr>
      <w:tr w:rsidR="00844DFE" w:rsidRPr="00844DFE" w14:paraId="6BD6067D" w14:textId="77777777" w:rsidTr="00844DFE">
        <w:trPr>
          <w:trHeight w:val="457"/>
        </w:trPr>
        <w:tc>
          <w:tcPr>
            <w:tcW w:w="4537" w:type="dxa"/>
            <w:vMerge/>
            <w:tcBorders>
              <w:top w:val="single" w:sz="8" w:space="0" w:color="auto"/>
              <w:left w:val="single" w:sz="8" w:space="0" w:color="auto"/>
              <w:bottom w:val="single" w:sz="8" w:space="0" w:color="000000"/>
              <w:right w:val="single" w:sz="8" w:space="0" w:color="auto"/>
            </w:tcBorders>
            <w:vAlign w:val="center"/>
            <w:hideMark/>
          </w:tcPr>
          <w:p w14:paraId="1C3D042D" w14:textId="77777777" w:rsidR="00844DFE" w:rsidRPr="00844DFE" w:rsidRDefault="00844DFE" w:rsidP="00844DFE">
            <w:pPr>
              <w:spacing w:after="0" w:line="240" w:lineRule="auto"/>
              <w:jc w:val="left"/>
              <w:rPr>
                <w:rFonts w:eastAsia="Times New Roman" w:cs="Calibri"/>
                <w:b/>
                <w:bCs/>
                <w:color w:val="FFFFFF"/>
                <w:sz w:val="18"/>
                <w:szCs w:val="18"/>
                <w:lang w:eastAsia="es-CR"/>
              </w:rPr>
            </w:pPr>
          </w:p>
        </w:tc>
      </w:tr>
      <w:tr w:rsidR="00844DFE" w:rsidRPr="00844DFE" w14:paraId="52CC1F05" w14:textId="77777777" w:rsidTr="00844DFE">
        <w:trPr>
          <w:trHeight w:val="220"/>
        </w:trPr>
        <w:tc>
          <w:tcPr>
            <w:tcW w:w="4537" w:type="dxa"/>
            <w:tcBorders>
              <w:top w:val="nil"/>
              <w:left w:val="single" w:sz="8" w:space="0" w:color="auto"/>
              <w:bottom w:val="single" w:sz="8" w:space="0" w:color="auto"/>
              <w:right w:val="single" w:sz="8" w:space="0" w:color="auto"/>
            </w:tcBorders>
            <w:shd w:val="clear" w:color="auto" w:fill="auto"/>
            <w:vAlign w:val="center"/>
            <w:hideMark/>
          </w:tcPr>
          <w:p w14:paraId="0CC3E8F1"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r>
      <w:tr w:rsidR="00844DFE" w:rsidRPr="00844DFE" w14:paraId="4BC8759F" w14:textId="77777777" w:rsidTr="00844DFE">
        <w:trPr>
          <w:trHeight w:val="238"/>
        </w:trPr>
        <w:tc>
          <w:tcPr>
            <w:tcW w:w="4537" w:type="dxa"/>
            <w:tcBorders>
              <w:top w:val="nil"/>
              <w:left w:val="single" w:sz="8" w:space="0" w:color="auto"/>
              <w:bottom w:val="single" w:sz="8" w:space="0" w:color="auto"/>
              <w:right w:val="single" w:sz="8" w:space="0" w:color="auto"/>
            </w:tcBorders>
            <w:shd w:val="clear" w:color="auto" w:fill="auto"/>
            <w:noWrap/>
            <w:vAlign w:val="center"/>
            <w:hideMark/>
          </w:tcPr>
          <w:p w14:paraId="7BCEE8DE" w14:textId="77777777" w:rsidR="00844DFE" w:rsidRPr="00844DFE" w:rsidRDefault="00844DFE" w:rsidP="00844DFE">
            <w:pPr>
              <w:spacing w:after="0" w:line="240" w:lineRule="auto"/>
              <w:rPr>
                <w:rFonts w:eastAsia="Times New Roman" w:cs="Calibri"/>
                <w:b/>
                <w:bCs/>
                <w:color w:val="000000"/>
                <w:sz w:val="18"/>
                <w:szCs w:val="18"/>
                <w:lang w:eastAsia="es-CR"/>
              </w:rPr>
            </w:pPr>
            <w:r w:rsidRPr="00844DFE">
              <w:rPr>
                <w:rFonts w:eastAsia="Times New Roman" w:cs="Calibri"/>
                <w:b/>
                <w:bCs/>
                <w:color w:val="000000"/>
                <w:sz w:val="18"/>
                <w:szCs w:val="18"/>
                <w:lang w:eastAsia="es-CR"/>
              </w:rPr>
              <w:t> </w:t>
            </w:r>
          </w:p>
        </w:tc>
      </w:tr>
      <w:tr w:rsidR="00844DFE" w:rsidRPr="00844DFE" w14:paraId="35ACBBCE" w14:textId="77777777" w:rsidTr="00844DFE">
        <w:trPr>
          <w:trHeight w:val="238"/>
        </w:trPr>
        <w:tc>
          <w:tcPr>
            <w:tcW w:w="4537" w:type="dxa"/>
            <w:tcBorders>
              <w:top w:val="nil"/>
              <w:left w:val="single" w:sz="8" w:space="0" w:color="auto"/>
              <w:bottom w:val="single" w:sz="8" w:space="0" w:color="auto"/>
              <w:right w:val="single" w:sz="8" w:space="0" w:color="auto"/>
            </w:tcBorders>
            <w:shd w:val="clear" w:color="auto" w:fill="auto"/>
            <w:noWrap/>
            <w:vAlign w:val="center"/>
            <w:hideMark/>
          </w:tcPr>
          <w:p w14:paraId="64554108"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r>
      <w:tr w:rsidR="00844DFE" w:rsidRPr="00844DFE" w14:paraId="2482867E" w14:textId="77777777" w:rsidTr="00844DFE">
        <w:trPr>
          <w:trHeight w:val="238"/>
        </w:trPr>
        <w:tc>
          <w:tcPr>
            <w:tcW w:w="4537" w:type="dxa"/>
            <w:tcBorders>
              <w:top w:val="nil"/>
              <w:left w:val="single" w:sz="8" w:space="0" w:color="auto"/>
              <w:bottom w:val="single" w:sz="8" w:space="0" w:color="auto"/>
              <w:right w:val="single" w:sz="8" w:space="0" w:color="auto"/>
            </w:tcBorders>
            <w:shd w:val="clear" w:color="auto" w:fill="auto"/>
            <w:noWrap/>
            <w:vAlign w:val="center"/>
            <w:hideMark/>
          </w:tcPr>
          <w:p w14:paraId="3EAD96E4"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r>
      <w:tr w:rsidR="00844DFE" w:rsidRPr="00844DFE" w14:paraId="27617C90" w14:textId="77777777" w:rsidTr="00844DFE">
        <w:trPr>
          <w:trHeight w:val="238"/>
        </w:trPr>
        <w:tc>
          <w:tcPr>
            <w:tcW w:w="4537" w:type="dxa"/>
            <w:tcBorders>
              <w:top w:val="nil"/>
              <w:left w:val="single" w:sz="8" w:space="0" w:color="auto"/>
              <w:bottom w:val="single" w:sz="8" w:space="0" w:color="auto"/>
              <w:right w:val="single" w:sz="8" w:space="0" w:color="auto"/>
            </w:tcBorders>
            <w:shd w:val="clear" w:color="auto" w:fill="auto"/>
            <w:noWrap/>
            <w:vAlign w:val="center"/>
            <w:hideMark/>
          </w:tcPr>
          <w:p w14:paraId="3E6E4533"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r>
      <w:tr w:rsidR="00844DFE" w:rsidRPr="00844DFE" w14:paraId="765EB11E" w14:textId="77777777" w:rsidTr="00844DFE">
        <w:trPr>
          <w:trHeight w:val="238"/>
        </w:trPr>
        <w:tc>
          <w:tcPr>
            <w:tcW w:w="4537" w:type="dxa"/>
            <w:tcBorders>
              <w:top w:val="nil"/>
              <w:left w:val="single" w:sz="8" w:space="0" w:color="auto"/>
              <w:bottom w:val="single" w:sz="8" w:space="0" w:color="auto"/>
              <w:right w:val="single" w:sz="8" w:space="0" w:color="auto"/>
            </w:tcBorders>
            <w:shd w:val="clear" w:color="auto" w:fill="auto"/>
            <w:noWrap/>
            <w:vAlign w:val="center"/>
            <w:hideMark/>
          </w:tcPr>
          <w:p w14:paraId="61F45B48" w14:textId="77777777" w:rsidR="00844DFE" w:rsidRPr="00844DFE" w:rsidRDefault="00844DFE" w:rsidP="00844DFE">
            <w:pPr>
              <w:spacing w:after="0" w:line="240" w:lineRule="auto"/>
              <w:rPr>
                <w:rFonts w:eastAsia="Times New Roman" w:cs="Calibri"/>
                <w:color w:val="000000"/>
                <w:szCs w:val="24"/>
                <w:lang w:eastAsia="es-CR"/>
              </w:rPr>
            </w:pPr>
            <w:r w:rsidRPr="00844DFE">
              <w:rPr>
                <w:rFonts w:eastAsia="Times New Roman" w:cs="Calibri"/>
                <w:color w:val="000000"/>
                <w:szCs w:val="24"/>
                <w:lang w:eastAsia="es-CR"/>
              </w:rPr>
              <w:t> </w:t>
            </w:r>
          </w:p>
        </w:tc>
      </w:tr>
    </w:tbl>
    <w:bookmarkEnd w:id="153"/>
    <w:p w14:paraId="6E7D606E" w14:textId="72B52F6D" w:rsidR="00874E06" w:rsidRPr="00874E06" w:rsidRDefault="00692DC8" w:rsidP="004526F3">
      <w:pPr>
        <w:spacing w:before="240"/>
        <w:rPr>
          <w:rFonts w:cs="Calibri"/>
          <w:color w:val="000000"/>
          <w:lang w:eastAsia="es-CR"/>
        </w:rPr>
      </w:pPr>
      <w:r w:rsidRPr="00464861">
        <w:rPr>
          <w:b/>
          <w:lang w:val="es-ES" w:eastAsia="es-CR"/>
        </w:rPr>
        <w:t xml:space="preserve">Revelación: </w:t>
      </w:r>
      <w:bookmarkStart w:id="154" w:name="_Hlk99368797"/>
      <w:r w:rsidR="004526F3">
        <w:rPr>
          <w:sz w:val="22"/>
          <w:lang w:eastAsia="es-CR"/>
        </w:rPr>
        <w:fldChar w:fldCharType="begin"/>
      </w:r>
      <w:r w:rsidR="004526F3">
        <w:rPr>
          <w:sz w:val="22"/>
          <w:lang w:eastAsia="es-CR"/>
        </w:rPr>
        <w:instrText xml:space="preserve"> LINK </w:instrText>
      </w:r>
      <w:r w:rsidR="003C5B31">
        <w:rPr>
          <w:sz w:val="22"/>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NOTAS_POR_CUENTA!F6C8 </w:instrText>
      </w:r>
      <w:r w:rsidR="004526F3">
        <w:rPr>
          <w:sz w:val="22"/>
          <w:lang w:eastAsia="es-CR"/>
        </w:rPr>
        <w:instrText xml:space="preserve">\a \f 5 \h  \* MERGEFORMAT </w:instrText>
      </w:r>
      <w:r w:rsidR="004526F3">
        <w:rPr>
          <w:sz w:val="22"/>
          <w:lang w:eastAsia="es-CR"/>
        </w:rPr>
        <w:fldChar w:fldCharType="separate"/>
      </w:r>
    </w:p>
    <w:p w14:paraId="16FF0481" w14:textId="77777777" w:rsidR="00874E06" w:rsidRPr="00874E06" w:rsidRDefault="00874E06" w:rsidP="00874E06">
      <w:pPr>
        <w:spacing w:before="240"/>
        <w:rPr>
          <w:sz w:val="22"/>
          <w:lang w:eastAsia="es-CR"/>
        </w:rPr>
      </w:pPr>
      <w:r w:rsidRPr="00874E06">
        <w:rPr>
          <w:sz w:val="22"/>
          <w:lang w:eastAsia="es-CR"/>
        </w:rPr>
        <w:t>La cuenta Efectivo y equivalentes de efectivo, representa el 0,00% del total del Activo, que comparado al periodo anterior genera una variación absoluta de 0 000,00 que corresponde a un Aumento del 0,00% de recursos disponibles.</w:t>
      </w:r>
    </w:p>
    <w:p w14:paraId="32098005" w14:textId="4D246B02" w:rsidR="00692DC8" w:rsidRPr="004526F3" w:rsidRDefault="004526F3" w:rsidP="004526F3">
      <w:pPr>
        <w:spacing w:before="240"/>
        <w:rPr>
          <w:sz w:val="22"/>
          <w:lang w:eastAsia="es-CR"/>
        </w:rPr>
      </w:pPr>
      <w:r>
        <w:rPr>
          <w:sz w:val="22"/>
          <w:lang w:eastAsia="es-CR"/>
        </w:rPr>
        <w:fldChar w:fldCharType="end"/>
      </w:r>
      <w:r w:rsidR="00692DC8" w:rsidRPr="00692DC8">
        <w:rPr>
          <w:sz w:val="22"/>
          <w:highlight w:val="lightGray"/>
          <w:lang w:eastAsia="es-CR"/>
        </w:rPr>
        <w:t>Las variaciones de la cuenta son producto de (Indicar la razón de las variaciones de un periodo a otro</w:t>
      </w:r>
      <w:r w:rsidR="00692DC8" w:rsidRPr="00692DC8">
        <w:rPr>
          <w:highlight w:val="lightGray"/>
          <w:lang w:eastAsia="es-CR"/>
        </w:rPr>
        <w:t>):</w:t>
      </w:r>
      <w:r w:rsidR="00692DC8" w:rsidRPr="00692DC8">
        <w:rPr>
          <w:lang w:eastAsia="es-CR"/>
        </w:rPr>
        <w:t xml:space="preserve"> </w:t>
      </w:r>
      <w:bookmarkStart w:id="155" w:name="_Toc13041027"/>
      <w:bookmarkStart w:id="156" w:name="_Toc14345026"/>
    </w:p>
    <w:bookmarkEnd w:id="154"/>
    <w:p w14:paraId="3D04DEC5" w14:textId="77777777" w:rsidR="00692DC8" w:rsidRPr="00692DC8" w:rsidRDefault="00692DC8" w:rsidP="00464861">
      <w:pPr>
        <w:rPr>
          <w:lang w:eastAsia="es-CR"/>
        </w:rPr>
      </w:pPr>
    </w:p>
    <w:p w14:paraId="7EE2FC30" w14:textId="77777777" w:rsidR="00692DC8" w:rsidRPr="00692DC8" w:rsidRDefault="00692DC8" w:rsidP="00464861">
      <w:pPr>
        <w:pStyle w:val="Ttulo4"/>
        <w:spacing w:after="240"/>
        <w:rPr>
          <w:rFonts w:eastAsia="Times New Roman"/>
          <w:lang w:eastAsia="es-CR"/>
        </w:rPr>
      </w:pPr>
      <w:bookmarkStart w:id="157" w:name="_Toc33601207"/>
      <w:bookmarkStart w:id="158" w:name="_Toc82768908"/>
      <w:bookmarkStart w:id="159" w:name="_Toc169692025"/>
      <w:r w:rsidRPr="00692DC8">
        <w:rPr>
          <w:rFonts w:eastAsia="Times New Roman"/>
          <w:lang w:eastAsia="es-CR"/>
        </w:rPr>
        <w:t>NOTA N° 4</w:t>
      </w:r>
      <w:bookmarkEnd w:id="155"/>
      <w:bookmarkEnd w:id="156"/>
      <w:bookmarkEnd w:id="157"/>
      <w:bookmarkEnd w:id="158"/>
      <w:bookmarkEnd w:id="159"/>
    </w:p>
    <w:p w14:paraId="66160218" w14:textId="7EB2E9B6" w:rsidR="00874E06" w:rsidRDefault="00D57597" w:rsidP="004526F3">
      <w:pPr>
        <w:spacing w:before="240"/>
        <w:rPr>
          <w:rFonts w:asciiTheme="minorHAnsi" w:hAnsiTheme="minorHAnsi"/>
          <w:sz w:val="22"/>
        </w:rPr>
      </w:pPr>
      <w:bookmarkStart w:id="160" w:name="_Toc13041028"/>
      <w:bookmarkStart w:id="161" w:name="_Toc14345027"/>
      <w:bookmarkStart w:id="162" w:name="_Toc33601208"/>
      <w:bookmarkStart w:id="163" w:name="_Toc54546697"/>
      <w:bookmarkStart w:id="164" w:name="_Toc82768909"/>
      <w:r w:rsidRPr="00692DC8">
        <w:rPr>
          <w:rFonts w:eastAsia="Times New Roman"/>
          <w:lang w:eastAsia="es-CR"/>
        </w:rPr>
        <w:t xml:space="preserve">Inversiones </w:t>
      </w:r>
      <w:r>
        <w:rPr>
          <w:rFonts w:eastAsia="Times New Roman"/>
          <w:lang w:eastAsia="es-CR"/>
        </w:rPr>
        <w:t>a</w:t>
      </w:r>
      <w:r w:rsidRPr="00692DC8">
        <w:rPr>
          <w:rFonts w:eastAsia="Times New Roman"/>
          <w:lang w:eastAsia="es-CR"/>
        </w:rPr>
        <w:t xml:space="preserve"> Corto Plazo</w:t>
      </w:r>
      <w:bookmarkStart w:id="165" w:name="_Hlk54705329"/>
      <w:bookmarkStart w:id="166" w:name="_Toc13041034"/>
      <w:bookmarkStart w:id="167" w:name="_Toc14345033"/>
      <w:bookmarkEnd w:id="160"/>
      <w:bookmarkEnd w:id="161"/>
      <w:bookmarkEnd w:id="162"/>
      <w:bookmarkEnd w:id="163"/>
      <w:bookmarkEnd w:id="164"/>
      <w:r w:rsidR="004526F3">
        <w:rPr>
          <w:rFonts w:eastAsiaTheme="majorEastAsia" w:cstheme="majorBidi"/>
          <w:b/>
          <w:iCs/>
          <w:lang w:eastAsia="es-CR"/>
        </w:rPr>
        <w:fldChar w:fldCharType="begin"/>
      </w:r>
      <w:r w:rsidR="004526F3">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NOTAS_POR_CUENTA!F8C1:F10C6 </w:instrText>
      </w:r>
      <w:r w:rsidR="004526F3">
        <w:rPr>
          <w:lang w:eastAsia="es-CR"/>
        </w:rPr>
        <w:instrText xml:space="preserve">\a \f 4 \h </w:instrText>
      </w:r>
      <w:r w:rsidR="004526F3">
        <w:rPr>
          <w:lang w:eastAsia="es-CR"/>
        </w:rPr>
        <w:fldChar w:fldCharType="separate"/>
      </w:r>
    </w:p>
    <w:tbl>
      <w:tblPr>
        <w:tblW w:w="9880" w:type="dxa"/>
        <w:tblCellMar>
          <w:left w:w="70" w:type="dxa"/>
          <w:right w:w="70" w:type="dxa"/>
        </w:tblCellMar>
        <w:tblLook w:val="04A0" w:firstRow="1" w:lastRow="0" w:firstColumn="1" w:lastColumn="0" w:noHBand="0" w:noVBand="1"/>
      </w:tblPr>
      <w:tblGrid>
        <w:gridCol w:w="1027"/>
        <w:gridCol w:w="2973"/>
        <w:gridCol w:w="500"/>
        <w:gridCol w:w="2160"/>
        <w:gridCol w:w="2160"/>
        <w:gridCol w:w="1060"/>
      </w:tblGrid>
      <w:tr w:rsidR="00874E06" w:rsidRPr="00874E06" w14:paraId="3CA554AD" w14:textId="77777777" w:rsidTr="00874E06">
        <w:trPr>
          <w:divId w:val="1152209943"/>
          <w:trHeight w:val="324"/>
        </w:trPr>
        <w:tc>
          <w:tcPr>
            <w:tcW w:w="102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109306" w14:textId="6ECDBE9A"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97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DE50CB7"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25C9E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FBEB14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A2CF6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DFB4C27"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42054FBA" w14:textId="77777777" w:rsidTr="00874E06">
        <w:trPr>
          <w:divId w:val="1152209943"/>
          <w:trHeight w:val="324"/>
        </w:trPr>
        <w:tc>
          <w:tcPr>
            <w:tcW w:w="1027" w:type="dxa"/>
            <w:vMerge/>
            <w:tcBorders>
              <w:top w:val="single" w:sz="8" w:space="0" w:color="auto"/>
              <w:left w:val="single" w:sz="8" w:space="0" w:color="auto"/>
              <w:bottom w:val="single" w:sz="8" w:space="0" w:color="000000"/>
              <w:right w:val="single" w:sz="8" w:space="0" w:color="auto"/>
            </w:tcBorders>
            <w:vAlign w:val="center"/>
            <w:hideMark/>
          </w:tcPr>
          <w:p w14:paraId="2DAE48E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973" w:type="dxa"/>
            <w:vMerge/>
            <w:tcBorders>
              <w:top w:val="single" w:sz="8" w:space="0" w:color="auto"/>
              <w:left w:val="single" w:sz="8" w:space="0" w:color="auto"/>
              <w:bottom w:val="single" w:sz="8" w:space="0" w:color="000000"/>
              <w:right w:val="single" w:sz="8" w:space="0" w:color="auto"/>
            </w:tcBorders>
            <w:vAlign w:val="center"/>
            <w:hideMark/>
          </w:tcPr>
          <w:p w14:paraId="122F16B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38733B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4D6AC2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A97E788"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09A1430"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2CB4A4D8" w14:textId="77777777" w:rsidTr="00874E06">
        <w:trPr>
          <w:divId w:val="1152209943"/>
          <w:trHeight w:val="324"/>
        </w:trPr>
        <w:tc>
          <w:tcPr>
            <w:tcW w:w="1027" w:type="dxa"/>
            <w:tcBorders>
              <w:top w:val="nil"/>
              <w:left w:val="single" w:sz="8" w:space="0" w:color="auto"/>
              <w:bottom w:val="single" w:sz="8" w:space="0" w:color="auto"/>
              <w:right w:val="single" w:sz="8" w:space="0" w:color="auto"/>
            </w:tcBorders>
            <w:shd w:val="clear" w:color="auto" w:fill="auto"/>
            <w:noWrap/>
            <w:vAlign w:val="center"/>
            <w:hideMark/>
          </w:tcPr>
          <w:p w14:paraId="60D067B0"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1.1.2.</w:t>
            </w:r>
          </w:p>
        </w:tc>
        <w:tc>
          <w:tcPr>
            <w:tcW w:w="2973" w:type="dxa"/>
            <w:tcBorders>
              <w:top w:val="nil"/>
              <w:left w:val="nil"/>
              <w:bottom w:val="single" w:sz="8" w:space="0" w:color="auto"/>
              <w:right w:val="single" w:sz="8" w:space="0" w:color="auto"/>
            </w:tcBorders>
            <w:shd w:val="clear" w:color="auto" w:fill="auto"/>
            <w:vAlign w:val="center"/>
            <w:hideMark/>
          </w:tcPr>
          <w:p w14:paraId="3626B1F7"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Inversiones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05862135"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04</w:t>
            </w:r>
          </w:p>
        </w:tc>
        <w:tc>
          <w:tcPr>
            <w:tcW w:w="2160" w:type="dxa"/>
            <w:tcBorders>
              <w:top w:val="nil"/>
              <w:left w:val="nil"/>
              <w:bottom w:val="single" w:sz="8" w:space="0" w:color="auto"/>
              <w:right w:val="single" w:sz="8" w:space="0" w:color="auto"/>
            </w:tcBorders>
            <w:shd w:val="clear" w:color="auto" w:fill="auto"/>
            <w:noWrap/>
            <w:vAlign w:val="center"/>
            <w:hideMark/>
          </w:tcPr>
          <w:p w14:paraId="05B4A4E1"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E260F2C"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520F71C"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01F28811" w14:textId="26E7D33A" w:rsidR="00874E06" w:rsidRPr="00874E06" w:rsidRDefault="004526F3" w:rsidP="004526F3">
      <w:pPr>
        <w:spacing w:before="240"/>
        <w:rPr>
          <w:b/>
          <w:lang w:val="es-ES" w:eastAsia="es-CR"/>
        </w:rPr>
      </w:pPr>
      <w:r>
        <w:rPr>
          <w:lang w:eastAsia="es-CR"/>
        </w:rPr>
        <w:fldChar w:fldCharType="end"/>
      </w:r>
      <w:r w:rsidR="00692DC8" w:rsidRPr="00464861">
        <w:rPr>
          <w:b/>
          <w:lang w:val="es-ES" w:eastAsia="es-CR"/>
        </w:rPr>
        <w:t xml:space="preserve">Revelación: </w:t>
      </w:r>
      <w:r>
        <w:rPr>
          <w:lang w:eastAsia="es-CR"/>
        </w:rPr>
        <w:fldChar w:fldCharType="begin"/>
      </w:r>
      <w:r>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NOTAS_POR_CUENTA!F10C8 </w:instrText>
      </w:r>
      <w:r>
        <w:rPr>
          <w:lang w:eastAsia="es-CR"/>
        </w:rPr>
        <w:instrText xml:space="preserve">\a \f 5 \h  \* MERGEFORMAT </w:instrText>
      </w:r>
      <w:r>
        <w:rPr>
          <w:lang w:eastAsia="es-CR"/>
        </w:rPr>
        <w:fldChar w:fldCharType="separate"/>
      </w:r>
    </w:p>
    <w:p w14:paraId="47DEECFB" w14:textId="77777777" w:rsidR="00874E06" w:rsidRPr="00874E06" w:rsidRDefault="00874E06" w:rsidP="00874E06">
      <w:pPr>
        <w:spacing w:before="240"/>
        <w:rPr>
          <w:lang w:eastAsia="es-CR"/>
        </w:rPr>
      </w:pPr>
      <w:r w:rsidRPr="00874E06">
        <w:rPr>
          <w:lang w:eastAsia="es-CR"/>
        </w:rPr>
        <w:t>La cuenta Inversiones a corto plazo, representa el 0,00% del total del Activo, que comparado al periodo anterior genera una variación absoluta de 0 000,00 que corresponde a un Aumento del 0,00% de recursos disponibles.</w:t>
      </w:r>
    </w:p>
    <w:p w14:paraId="74117F13" w14:textId="6EE7D2BA" w:rsidR="00D57597" w:rsidRPr="004526F3" w:rsidRDefault="004526F3" w:rsidP="004526F3">
      <w:pPr>
        <w:spacing w:before="240"/>
        <w:rPr>
          <w:lang w:eastAsia="es-CR"/>
        </w:rPr>
      </w:pPr>
      <w:r>
        <w:rPr>
          <w:lang w:eastAsia="es-CR"/>
        </w:rPr>
        <w:fldChar w:fldCharType="end"/>
      </w:r>
      <w:bookmarkStart w:id="168" w:name="_Hlk99304439"/>
      <w:r w:rsidR="00692DC8" w:rsidRPr="00692DC8">
        <w:rPr>
          <w:szCs w:val="24"/>
          <w:highlight w:val="lightGray"/>
          <w:lang w:eastAsia="es-CR"/>
        </w:rPr>
        <w:t>Las variaciones de la cuenta son producto de (Indicar la razón de las variaciones de un periodo a otro):</w:t>
      </w:r>
      <w:r w:rsidR="00692DC8" w:rsidRPr="00692DC8">
        <w:rPr>
          <w:szCs w:val="24"/>
          <w:lang w:eastAsia="es-CR"/>
        </w:rPr>
        <w:t xml:space="preserve"> </w:t>
      </w:r>
      <w:bookmarkEnd w:id="165"/>
      <w:bookmarkEnd w:id="168"/>
    </w:p>
    <w:p w14:paraId="6B64E308" w14:textId="77777777" w:rsidR="00692DC8" w:rsidRPr="00464861" w:rsidRDefault="00692DC8" w:rsidP="00464861">
      <w:pPr>
        <w:pStyle w:val="Ttulo4"/>
        <w:spacing w:after="240"/>
      </w:pPr>
      <w:bookmarkStart w:id="169" w:name="_Toc33601209"/>
      <w:bookmarkStart w:id="170" w:name="_Toc82768910"/>
      <w:bookmarkStart w:id="171" w:name="_Toc169692026"/>
      <w:r w:rsidRPr="00464861">
        <w:t>NOTA N° 5</w:t>
      </w:r>
      <w:bookmarkEnd w:id="166"/>
      <w:bookmarkEnd w:id="167"/>
      <w:bookmarkEnd w:id="169"/>
      <w:bookmarkEnd w:id="170"/>
      <w:bookmarkEnd w:id="171"/>
    </w:p>
    <w:p w14:paraId="5CBA5FF4" w14:textId="4D6C225E" w:rsidR="00874E06" w:rsidRDefault="00D57597" w:rsidP="00FF374B">
      <w:pPr>
        <w:spacing w:before="240"/>
        <w:rPr>
          <w:rFonts w:asciiTheme="minorHAnsi" w:hAnsiTheme="minorHAnsi"/>
          <w:sz w:val="22"/>
        </w:rPr>
      </w:pPr>
      <w:bookmarkStart w:id="172" w:name="_Toc13041035"/>
      <w:bookmarkStart w:id="173" w:name="_Toc14345034"/>
      <w:bookmarkStart w:id="174" w:name="_Toc33601210"/>
      <w:bookmarkStart w:id="175" w:name="_Toc54546700"/>
      <w:bookmarkStart w:id="176" w:name="_Toc82768911"/>
      <w:r w:rsidRPr="00464861">
        <w:t xml:space="preserve">Cuentas </w:t>
      </w:r>
      <w:r>
        <w:t>a</w:t>
      </w:r>
      <w:r w:rsidRPr="00464861">
        <w:t xml:space="preserve"> Cobrar Corto Plazo</w:t>
      </w:r>
      <w:bookmarkEnd w:id="172"/>
      <w:bookmarkEnd w:id="173"/>
      <w:bookmarkEnd w:id="174"/>
      <w:bookmarkEnd w:id="175"/>
      <w:bookmarkEnd w:id="176"/>
      <w:r w:rsidR="00FF374B">
        <w:rPr>
          <w:rFonts w:eastAsiaTheme="majorEastAsia" w:cstheme="majorBidi"/>
          <w:b/>
          <w:iCs/>
        </w:rPr>
        <w:fldChar w:fldCharType="begin"/>
      </w:r>
      <w:r w:rsidR="00FF374B">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NOTAS_POR_CUENTA!F12C1:F14C6 </w:instrText>
      </w:r>
      <w:r w:rsidR="00FF374B">
        <w:instrText xml:space="preserve">\a \f 4 \h </w:instrText>
      </w:r>
      <w:r w:rsidR="00FF374B">
        <w:fldChar w:fldCharType="separate"/>
      </w:r>
    </w:p>
    <w:tbl>
      <w:tblPr>
        <w:tblW w:w="9880" w:type="dxa"/>
        <w:tblCellMar>
          <w:left w:w="70" w:type="dxa"/>
          <w:right w:w="70" w:type="dxa"/>
        </w:tblCellMar>
        <w:tblLook w:val="04A0" w:firstRow="1" w:lastRow="0" w:firstColumn="1" w:lastColumn="0" w:noHBand="0" w:noVBand="1"/>
      </w:tblPr>
      <w:tblGrid>
        <w:gridCol w:w="1013"/>
        <w:gridCol w:w="2987"/>
        <w:gridCol w:w="500"/>
        <w:gridCol w:w="2160"/>
        <w:gridCol w:w="2160"/>
        <w:gridCol w:w="1060"/>
      </w:tblGrid>
      <w:tr w:rsidR="00874E06" w:rsidRPr="00874E06" w14:paraId="0FF8C1B2" w14:textId="77777777" w:rsidTr="00874E06">
        <w:trPr>
          <w:divId w:val="803809103"/>
          <w:trHeight w:val="324"/>
        </w:trPr>
        <w:tc>
          <w:tcPr>
            <w:tcW w:w="101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EFB5065" w14:textId="49B91729"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98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A47E71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784FB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997FA5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6B14E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50C9D3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4E2F3EBD" w14:textId="77777777" w:rsidTr="00874E06">
        <w:trPr>
          <w:divId w:val="803809103"/>
          <w:trHeight w:val="324"/>
        </w:trPr>
        <w:tc>
          <w:tcPr>
            <w:tcW w:w="1013" w:type="dxa"/>
            <w:vMerge/>
            <w:tcBorders>
              <w:top w:val="single" w:sz="8" w:space="0" w:color="auto"/>
              <w:left w:val="single" w:sz="8" w:space="0" w:color="auto"/>
              <w:bottom w:val="single" w:sz="8" w:space="0" w:color="000000"/>
              <w:right w:val="single" w:sz="8" w:space="0" w:color="auto"/>
            </w:tcBorders>
            <w:vAlign w:val="center"/>
            <w:hideMark/>
          </w:tcPr>
          <w:p w14:paraId="552B744C"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987" w:type="dxa"/>
            <w:vMerge/>
            <w:tcBorders>
              <w:top w:val="single" w:sz="8" w:space="0" w:color="auto"/>
              <w:left w:val="single" w:sz="8" w:space="0" w:color="auto"/>
              <w:bottom w:val="single" w:sz="8" w:space="0" w:color="000000"/>
              <w:right w:val="single" w:sz="8" w:space="0" w:color="auto"/>
            </w:tcBorders>
            <w:vAlign w:val="center"/>
            <w:hideMark/>
          </w:tcPr>
          <w:p w14:paraId="7F196F0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DC4930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949D57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08E8F6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820D243"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14977157" w14:textId="77777777" w:rsidTr="00874E06">
        <w:trPr>
          <w:divId w:val="803809103"/>
          <w:trHeight w:val="324"/>
        </w:trPr>
        <w:tc>
          <w:tcPr>
            <w:tcW w:w="1013" w:type="dxa"/>
            <w:tcBorders>
              <w:top w:val="nil"/>
              <w:left w:val="single" w:sz="8" w:space="0" w:color="auto"/>
              <w:bottom w:val="single" w:sz="8" w:space="0" w:color="auto"/>
              <w:right w:val="single" w:sz="8" w:space="0" w:color="auto"/>
            </w:tcBorders>
            <w:shd w:val="clear" w:color="auto" w:fill="auto"/>
            <w:noWrap/>
            <w:vAlign w:val="center"/>
            <w:hideMark/>
          </w:tcPr>
          <w:p w14:paraId="0586AFCE"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1.1.3.</w:t>
            </w:r>
          </w:p>
        </w:tc>
        <w:tc>
          <w:tcPr>
            <w:tcW w:w="2987" w:type="dxa"/>
            <w:tcBorders>
              <w:top w:val="nil"/>
              <w:left w:val="nil"/>
              <w:bottom w:val="single" w:sz="8" w:space="0" w:color="auto"/>
              <w:right w:val="single" w:sz="8" w:space="0" w:color="auto"/>
            </w:tcBorders>
            <w:shd w:val="clear" w:color="auto" w:fill="auto"/>
            <w:vAlign w:val="center"/>
            <w:hideMark/>
          </w:tcPr>
          <w:p w14:paraId="1B132ED5"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Cuentas a cobrar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49F84F4F"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05</w:t>
            </w:r>
          </w:p>
        </w:tc>
        <w:tc>
          <w:tcPr>
            <w:tcW w:w="2160" w:type="dxa"/>
            <w:tcBorders>
              <w:top w:val="nil"/>
              <w:left w:val="nil"/>
              <w:bottom w:val="single" w:sz="8" w:space="0" w:color="auto"/>
              <w:right w:val="single" w:sz="8" w:space="0" w:color="auto"/>
            </w:tcBorders>
            <w:shd w:val="clear" w:color="auto" w:fill="auto"/>
            <w:noWrap/>
            <w:vAlign w:val="center"/>
            <w:hideMark/>
          </w:tcPr>
          <w:p w14:paraId="560770CD"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67F3FE9"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AC3CCE0"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4ECCA20D" w14:textId="7CED7229" w:rsidR="00692DC8" w:rsidRPr="00FF374B" w:rsidRDefault="00FF374B" w:rsidP="00FF374B">
      <w:pPr>
        <w:spacing w:before="240"/>
      </w:pPr>
      <w:r>
        <w:fldChar w:fldCharType="end"/>
      </w:r>
      <w:r w:rsidR="00692DC8" w:rsidRPr="00692DC8">
        <w:rPr>
          <w:rFonts w:eastAsia="Times New Roman"/>
          <w:color w:val="000000"/>
          <w:szCs w:val="24"/>
          <w:lang w:val="es-ES" w:eastAsia="es-ES"/>
        </w:rPr>
        <w:t>Detalle</w:t>
      </w:r>
      <w:r w:rsidR="00692DC8" w:rsidRPr="00692DC8">
        <w:rPr>
          <w:rFonts w:ascii="Times New Roman" w:eastAsia="Times New Roman" w:hAnsi="Times New Roman"/>
          <w:szCs w:val="24"/>
          <w:lang w:eastAsia="es-CR"/>
        </w:rPr>
        <w:t xml:space="preserve"> </w:t>
      </w:r>
      <w:r w:rsidR="00692DC8" w:rsidRPr="00692DC8">
        <w:rPr>
          <w:rFonts w:eastAsia="Times New Roman"/>
          <w:color w:val="000000"/>
          <w:szCs w:val="24"/>
          <w:lang w:val="es-ES" w:eastAsia="es-ES"/>
        </w:rPr>
        <w:t>cuentas Transferencias del sector público interno a cobrar c/p</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FF374B" w:rsidRPr="00FF374B" w14:paraId="1B757839" w14:textId="77777777" w:rsidTr="00FF374B">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7C3B5AD3" w14:textId="77777777" w:rsidR="00FF374B" w:rsidRPr="00FF374B" w:rsidRDefault="00FF374B" w:rsidP="00FF374B">
            <w:pPr>
              <w:spacing w:after="0" w:line="240" w:lineRule="auto"/>
              <w:rPr>
                <w:rFonts w:eastAsia="Times New Roman" w:cs="Calibri"/>
                <w:b/>
                <w:bCs/>
                <w:color w:val="FFFFFF"/>
                <w:sz w:val="18"/>
                <w:szCs w:val="18"/>
                <w:lang w:eastAsia="es-CR"/>
              </w:rPr>
            </w:pPr>
            <w:r w:rsidRPr="00FF374B">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0C184E03" w14:textId="77777777" w:rsidR="00FF374B" w:rsidRPr="00FF374B" w:rsidRDefault="00FF374B" w:rsidP="00FF374B">
            <w:pPr>
              <w:spacing w:after="0" w:line="240" w:lineRule="auto"/>
              <w:jc w:val="center"/>
              <w:rPr>
                <w:rFonts w:eastAsia="Times New Roman" w:cs="Calibri"/>
                <w:b/>
                <w:bCs/>
                <w:color w:val="FFFFFF"/>
                <w:sz w:val="18"/>
                <w:szCs w:val="18"/>
                <w:lang w:eastAsia="es-CR"/>
              </w:rPr>
            </w:pPr>
            <w:r w:rsidRPr="00FF374B">
              <w:rPr>
                <w:rFonts w:eastAsia="Times New Roman" w:cs="Calibri"/>
                <w:b/>
                <w:bCs/>
                <w:color w:val="FFFFFF"/>
                <w:sz w:val="18"/>
                <w:szCs w:val="18"/>
                <w:lang w:eastAsia="es-CR"/>
              </w:rPr>
              <w:t xml:space="preserve">Descripción </w:t>
            </w:r>
          </w:p>
        </w:tc>
      </w:tr>
      <w:tr w:rsidR="00FF374B" w:rsidRPr="00FF374B" w14:paraId="6102C6AC" w14:textId="77777777" w:rsidTr="00FF374B">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0491DFDA" w14:textId="77777777" w:rsidR="00FF374B" w:rsidRPr="00FF374B" w:rsidRDefault="00FF374B" w:rsidP="00FF374B">
            <w:pPr>
              <w:spacing w:after="0" w:line="240" w:lineRule="auto"/>
              <w:rPr>
                <w:rFonts w:eastAsia="Times New Roman" w:cs="Calibri"/>
                <w:b/>
                <w:bCs/>
                <w:color w:val="000000"/>
                <w:sz w:val="18"/>
                <w:szCs w:val="18"/>
                <w:lang w:eastAsia="es-CR"/>
              </w:rPr>
            </w:pPr>
            <w:r w:rsidRPr="00FF374B">
              <w:rPr>
                <w:rFonts w:eastAsia="Times New Roman" w:cs="Calibri"/>
                <w:b/>
                <w:bCs/>
                <w:color w:val="000000"/>
                <w:sz w:val="18"/>
                <w:szCs w:val="18"/>
                <w:lang w:eastAsia="es-CR"/>
              </w:rPr>
              <w:t>1.1.3.06.02.</w:t>
            </w:r>
          </w:p>
        </w:tc>
        <w:tc>
          <w:tcPr>
            <w:tcW w:w="3140" w:type="dxa"/>
            <w:tcBorders>
              <w:top w:val="nil"/>
              <w:left w:val="nil"/>
              <w:bottom w:val="single" w:sz="8" w:space="0" w:color="auto"/>
              <w:right w:val="single" w:sz="8" w:space="0" w:color="auto"/>
            </w:tcBorders>
            <w:shd w:val="clear" w:color="auto" w:fill="auto"/>
            <w:vAlign w:val="center"/>
            <w:hideMark/>
          </w:tcPr>
          <w:p w14:paraId="6B456A10" w14:textId="77777777" w:rsidR="00FF374B" w:rsidRPr="00FF374B" w:rsidRDefault="00FF374B" w:rsidP="00FF374B">
            <w:pPr>
              <w:spacing w:after="0" w:line="240" w:lineRule="auto"/>
              <w:rPr>
                <w:rFonts w:eastAsia="Times New Roman" w:cs="Calibri"/>
                <w:b/>
                <w:bCs/>
                <w:color w:val="000000"/>
                <w:sz w:val="18"/>
                <w:szCs w:val="18"/>
                <w:lang w:eastAsia="es-CR"/>
              </w:rPr>
            </w:pPr>
            <w:r w:rsidRPr="00FF374B">
              <w:rPr>
                <w:rFonts w:eastAsia="Times New Roman" w:cs="Calibri"/>
                <w:b/>
                <w:bCs/>
                <w:color w:val="000000"/>
                <w:sz w:val="18"/>
                <w:szCs w:val="18"/>
                <w:lang w:eastAsia="es-CR"/>
              </w:rPr>
              <w:t>Transferencias del sector público interno a cobrar c/p</w:t>
            </w:r>
          </w:p>
        </w:tc>
      </w:tr>
    </w:tbl>
    <w:p w14:paraId="69AB5D38" w14:textId="77777777" w:rsidR="00130141" w:rsidRPr="00692DC8" w:rsidRDefault="00130141" w:rsidP="00464861">
      <w:pPr>
        <w:rPr>
          <w:lang w:eastAsia="es-CR"/>
        </w:rPr>
      </w:pPr>
    </w:p>
    <w:tbl>
      <w:tblPr>
        <w:tblW w:w="5520" w:type="dxa"/>
        <w:tblInd w:w="-10" w:type="dxa"/>
        <w:tblCellMar>
          <w:left w:w="70" w:type="dxa"/>
          <w:right w:w="70" w:type="dxa"/>
        </w:tblCellMar>
        <w:tblLook w:val="04A0" w:firstRow="1" w:lastRow="0" w:firstColumn="1" w:lastColumn="0" w:noHBand="0" w:noVBand="1"/>
      </w:tblPr>
      <w:tblGrid>
        <w:gridCol w:w="2329"/>
        <w:gridCol w:w="1428"/>
        <w:gridCol w:w="1763"/>
      </w:tblGrid>
      <w:tr w:rsidR="00FF374B" w:rsidRPr="00FF374B" w14:paraId="2A8BE951" w14:textId="77777777" w:rsidTr="00FF374B">
        <w:trPr>
          <w:trHeight w:val="476"/>
        </w:trPr>
        <w:tc>
          <w:tcPr>
            <w:tcW w:w="2329" w:type="dxa"/>
            <w:tcBorders>
              <w:top w:val="single" w:sz="8" w:space="0" w:color="auto"/>
              <w:left w:val="single" w:sz="8" w:space="0" w:color="auto"/>
              <w:bottom w:val="single" w:sz="8" w:space="0" w:color="auto"/>
              <w:right w:val="nil"/>
            </w:tcBorders>
            <w:shd w:val="clear" w:color="000000" w:fill="365F91"/>
            <w:vAlign w:val="center"/>
            <w:hideMark/>
          </w:tcPr>
          <w:p w14:paraId="4C941278" w14:textId="77777777" w:rsidR="00FF374B" w:rsidRPr="00FF374B" w:rsidRDefault="00FF374B" w:rsidP="00FF374B">
            <w:pPr>
              <w:spacing w:after="0" w:line="240" w:lineRule="auto"/>
              <w:jc w:val="center"/>
              <w:rPr>
                <w:rFonts w:eastAsia="Times New Roman" w:cs="Calibri"/>
                <w:color w:val="FFFFFF"/>
                <w:szCs w:val="24"/>
                <w:lang w:eastAsia="es-CR"/>
              </w:rPr>
            </w:pPr>
            <w:bookmarkStart w:id="177" w:name="_Hlk123996804"/>
            <w:r w:rsidRPr="00FF374B">
              <w:rPr>
                <w:rFonts w:eastAsia="Times New Roman" w:cs="Calibri"/>
                <w:color w:val="FFFFFF"/>
                <w:szCs w:val="24"/>
                <w:lang w:eastAsia="es-CR"/>
              </w:rPr>
              <w:t>CODIGO INSTITUCIONAL</w:t>
            </w:r>
          </w:p>
        </w:tc>
        <w:tc>
          <w:tcPr>
            <w:tcW w:w="1428"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6795705D" w14:textId="77777777" w:rsidR="00FF374B" w:rsidRPr="00FF374B" w:rsidRDefault="00FF374B" w:rsidP="00FF374B">
            <w:pPr>
              <w:spacing w:after="0" w:line="240" w:lineRule="auto"/>
              <w:jc w:val="center"/>
              <w:rPr>
                <w:rFonts w:eastAsia="Times New Roman" w:cs="Calibri"/>
                <w:color w:val="FFFFFF"/>
                <w:szCs w:val="24"/>
                <w:lang w:eastAsia="es-CR"/>
              </w:rPr>
            </w:pPr>
            <w:r w:rsidRPr="00FF374B">
              <w:rPr>
                <w:rFonts w:eastAsia="Times New Roman" w:cs="Calibri"/>
                <w:color w:val="FFFFFF"/>
                <w:szCs w:val="24"/>
                <w:lang w:eastAsia="es-CR"/>
              </w:rPr>
              <w:t>NOMBRE ENTIDAD</w:t>
            </w:r>
          </w:p>
        </w:tc>
        <w:tc>
          <w:tcPr>
            <w:tcW w:w="1763" w:type="dxa"/>
            <w:tcBorders>
              <w:top w:val="single" w:sz="8" w:space="0" w:color="auto"/>
              <w:left w:val="nil"/>
              <w:bottom w:val="single" w:sz="8" w:space="0" w:color="auto"/>
              <w:right w:val="single" w:sz="8" w:space="0" w:color="auto"/>
            </w:tcBorders>
            <w:shd w:val="clear" w:color="000000" w:fill="365F91"/>
            <w:noWrap/>
            <w:vAlign w:val="center"/>
            <w:hideMark/>
          </w:tcPr>
          <w:p w14:paraId="6B0499C4" w14:textId="77777777" w:rsidR="00FF374B" w:rsidRPr="00FF374B" w:rsidRDefault="00FF374B" w:rsidP="00FF374B">
            <w:pPr>
              <w:spacing w:after="0" w:line="240" w:lineRule="auto"/>
              <w:jc w:val="center"/>
              <w:rPr>
                <w:rFonts w:eastAsia="Times New Roman" w:cs="Calibri"/>
                <w:color w:val="FFFFFF"/>
                <w:szCs w:val="24"/>
                <w:lang w:eastAsia="es-CR"/>
              </w:rPr>
            </w:pPr>
            <w:r w:rsidRPr="00FF374B">
              <w:rPr>
                <w:rFonts w:eastAsia="Times New Roman" w:cs="Calibri"/>
                <w:color w:val="FFFFFF"/>
                <w:szCs w:val="24"/>
                <w:lang w:eastAsia="es-CR"/>
              </w:rPr>
              <w:t>MONTO</w:t>
            </w:r>
          </w:p>
        </w:tc>
      </w:tr>
      <w:tr w:rsidR="00FF374B" w:rsidRPr="00FF374B" w14:paraId="5B3C7D32" w14:textId="77777777" w:rsidTr="00FF374B">
        <w:trPr>
          <w:trHeight w:val="162"/>
        </w:trPr>
        <w:tc>
          <w:tcPr>
            <w:tcW w:w="2329" w:type="dxa"/>
            <w:tcBorders>
              <w:top w:val="nil"/>
              <w:left w:val="single" w:sz="8" w:space="0" w:color="auto"/>
              <w:bottom w:val="single" w:sz="8" w:space="0" w:color="auto"/>
              <w:right w:val="single" w:sz="8" w:space="0" w:color="auto"/>
            </w:tcBorders>
            <w:shd w:val="clear" w:color="auto" w:fill="auto"/>
            <w:noWrap/>
            <w:vAlign w:val="center"/>
            <w:hideMark/>
          </w:tcPr>
          <w:p w14:paraId="54829EAB" w14:textId="77777777" w:rsidR="00FF374B" w:rsidRPr="00FF374B" w:rsidRDefault="00FF374B" w:rsidP="00FF374B">
            <w:pPr>
              <w:spacing w:after="0" w:line="240" w:lineRule="auto"/>
              <w:rPr>
                <w:rFonts w:eastAsia="Times New Roman" w:cs="Calibri"/>
                <w:color w:val="000000"/>
                <w:sz w:val="20"/>
                <w:szCs w:val="20"/>
                <w:lang w:eastAsia="es-CR"/>
              </w:rPr>
            </w:pPr>
            <w:r w:rsidRPr="00FF374B">
              <w:rPr>
                <w:rFonts w:eastAsia="Times New Roman" w:cs="Calibri"/>
                <w:color w:val="000000"/>
                <w:sz w:val="20"/>
                <w:szCs w:val="20"/>
                <w:lang w:eastAsia="es-CR"/>
              </w:rPr>
              <w:t> </w:t>
            </w:r>
          </w:p>
        </w:tc>
        <w:tc>
          <w:tcPr>
            <w:tcW w:w="1428" w:type="dxa"/>
            <w:tcBorders>
              <w:top w:val="nil"/>
              <w:left w:val="nil"/>
              <w:bottom w:val="single" w:sz="8" w:space="0" w:color="auto"/>
              <w:right w:val="single" w:sz="8" w:space="0" w:color="auto"/>
            </w:tcBorders>
            <w:shd w:val="clear" w:color="auto" w:fill="auto"/>
            <w:vAlign w:val="center"/>
            <w:hideMark/>
          </w:tcPr>
          <w:p w14:paraId="320DE295" w14:textId="77777777" w:rsidR="00FF374B" w:rsidRPr="00FF374B" w:rsidRDefault="00FF374B" w:rsidP="00FF374B">
            <w:pPr>
              <w:spacing w:after="0" w:line="240" w:lineRule="auto"/>
              <w:jc w:val="center"/>
              <w:rPr>
                <w:rFonts w:eastAsia="Times New Roman" w:cs="Calibri"/>
                <w:color w:val="000000"/>
                <w:szCs w:val="24"/>
                <w:lang w:eastAsia="es-CR"/>
              </w:rPr>
            </w:pPr>
            <w:r w:rsidRPr="00FF374B">
              <w:rPr>
                <w:rFonts w:eastAsia="Times New Roman" w:cs="Calibri"/>
                <w:color w:val="000000"/>
                <w:szCs w:val="24"/>
                <w:lang w:eastAsia="es-CR"/>
              </w:rPr>
              <w:t> </w:t>
            </w:r>
          </w:p>
        </w:tc>
        <w:tc>
          <w:tcPr>
            <w:tcW w:w="1763" w:type="dxa"/>
            <w:tcBorders>
              <w:top w:val="nil"/>
              <w:left w:val="nil"/>
              <w:bottom w:val="single" w:sz="8" w:space="0" w:color="auto"/>
              <w:right w:val="single" w:sz="8" w:space="0" w:color="auto"/>
            </w:tcBorders>
            <w:shd w:val="clear" w:color="auto" w:fill="auto"/>
            <w:noWrap/>
            <w:vAlign w:val="center"/>
            <w:hideMark/>
          </w:tcPr>
          <w:p w14:paraId="59BA4D83" w14:textId="77777777" w:rsidR="00FF374B" w:rsidRPr="00FF374B" w:rsidRDefault="00FF374B" w:rsidP="00FF374B">
            <w:pPr>
              <w:spacing w:after="0" w:line="240" w:lineRule="auto"/>
              <w:rPr>
                <w:rFonts w:eastAsia="Times New Roman" w:cs="Calibri"/>
                <w:color w:val="000000"/>
                <w:sz w:val="20"/>
                <w:szCs w:val="20"/>
                <w:lang w:eastAsia="es-CR"/>
              </w:rPr>
            </w:pPr>
            <w:r w:rsidRPr="00FF374B">
              <w:rPr>
                <w:rFonts w:eastAsia="Times New Roman" w:cs="Calibri"/>
                <w:color w:val="000000"/>
                <w:sz w:val="20"/>
                <w:szCs w:val="20"/>
                <w:lang w:eastAsia="es-CR"/>
              </w:rPr>
              <w:t> </w:t>
            </w:r>
          </w:p>
        </w:tc>
      </w:tr>
      <w:tr w:rsidR="00FF374B" w:rsidRPr="00FF374B" w14:paraId="0BCA0CAE" w14:textId="77777777" w:rsidTr="00FF374B">
        <w:trPr>
          <w:trHeight w:val="162"/>
        </w:trPr>
        <w:tc>
          <w:tcPr>
            <w:tcW w:w="2329" w:type="dxa"/>
            <w:tcBorders>
              <w:top w:val="nil"/>
              <w:left w:val="single" w:sz="8" w:space="0" w:color="auto"/>
              <w:bottom w:val="single" w:sz="8" w:space="0" w:color="auto"/>
              <w:right w:val="single" w:sz="8" w:space="0" w:color="auto"/>
            </w:tcBorders>
            <w:shd w:val="clear" w:color="auto" w:fill="auto"/>
            <w:noWrap/>
            <w:vAlign w:val="center"/>
            <w:hideMark/>
          </w:tcPr>
          <w:p w14:paraId="3A9BC281" w14:textId="77777777" w:rsidR="00FF374B" w:rsidRPr="00FF374B" w:rsidRDefault="00FF374B" w:rsidP="00FF374B">
            <w:pPr>
              <w:spacing w:after="0" w:line="240" w:lineRule="auto"/>
              <w:rPr>
                <w:rFonts w:eastAsia="Times New Roman" w:cs="Calibri"/>
                <w:color w:val="000000"/>
                <w:sz w:val="20"/>
                <w:szCs w:val="20"/>
                <w:lang w:eastAsia="es-CR"/>
              </w:rPr>
            </w:pPr>
            <w:r w:rsidRPr="00FF374B">
              <w:rPr>
                <w:rFonts w:eastAsia="Times New Roman" w:cs="Calibri"/>
                <w:color w:val="000000"/>
                <w:sz w:val="20"/>
                <w:szCs w:val="20"/>
                <w:lang w:eastAsia="es-CR"/>
              </w:rPr>
              <w:t> </w:t>
            </w:r>
          </w:p>
        </w:tc>
        <w:tc>
          <w:tcPr>
            <w:tcW w:w="1428" w:type="dxa"/>
            <w:tcBorders>
              <w:top w:val="nil"/>
              <w:left w:val="nil"/>
              <w:bottom w:val="single" w:sz="8" w:space="0" w:color="auto"/>
              <w:right w:val="single" w:sz="8" w:space="0" w:color="auto"/>
            </w:tcBorders>
            <w:shd w:val="clear" w:color="auto" w:fill="auto"/>
            <w:vAlign w:val="center"/>
            <w:hideMark/>
          </w:tcPr>
          <w:p w14:paraId="04819274" w14:textId="77777777" w:rsidR="00FF374B" w:rsidRPr="00FF374B" w:rsidRDefault="00FF374B" w:rsidP="00FF374B">
            <w:pPr>
              <w:spacing w:after="0" w:line="240" w:lineRule="auto"/>
              <w:jc w:val="center"/>
              <w:rPr>
                <w:rFonts w:eastAsia="Times New Roman" w:cs="Calibri"/>
                <w:color w:val="000000"/>
                <w:szCs w:val="24"/>
                <w:lang w:eastAsia="es-CR"/>
              </w:rPr>
            </w:pPr>
            <w:r w:rsidRPr="00FF374B">
              <w:rPr>
                <w:rFonts w:eastAsia="Times New Roman" w:cs="Calibri"/>
                <w:color w:val="000000"/>
                <w:szCs w:val="24"/>
                <w:lang w:eastAsia="es-CR"/>
              </w:rPr>
              <w:t> </w:t>
            </w:r>
          </w:p>
        </w:tc>
        <w:tc>
          <w:tcPr>
            <w:tcW w:w="1763" w:type="dxa"/>
            <w:tcBorders>
              <w:top w:val="nil"/>
              <w:left w:val="nil"/>
              <w:bottom w:val="single" w:sz="8" w:space="0" w:color="auto"/>
              <w:right w:val="single" w:sz="8" w:space="0" w:color="auto"/>
            </w:tcBorders>
            <w:shd w:val="clear" w:color="auto" w:fill="auto"/>
            <w:noWrap/>
            <w:vAlign w:val="center"/>
            <w:hideMark/>
          </w:tcPr>
          <w:p w14:paraId="79DC1978" w14:textId="77777777" w:rsidR="00FF374B" w:rsidRPr="00FF374B" w:rsidRDefault="00FF374B" w:rsidP="00FF374B">
            <w:pPr>
              <w:spacing w:after="0" w:line="240" w:lineRule="auto"/>
              <w:rPr>
                <w:rFonts w:eastAsia="Times New Roman" w:cs="Calibri"/>
                <w:color w:val="000000"/>
                <w:sz w:val="20"/>
                <w:szCs w:val="20"/>
                <w:lang w:eastAsia="es-CR"/>
              </w:rPr>
            </w:pPr>
            <w:r w:rsidRPr="00FF374B">
              <w:rPr>
                <w:rFonts w:eastAsia="Times New Roman" w:cs="Calibri"/>
                <w:color w:val="000000"/>
                <w:sz w:val="20"/>
                <w:szCs w:val="20"/>
                <w:lang w:eastAsia="es-CR"/>
              </w:rPr>
              <w:t> </w:t>
            </w:r>
          </w:p>
        </w:tc>
      </w:tr>
      <w:tr w:rsidR="00FF374B" w:rsidRPr="00FF374B" w14:paraId="3FFFD3F3" w14:textId="77777777" w:rsidTr="00FF374B">
        <w:trPr>
          <w:trHeight w:val="162"/>
        </w:trPr>
        <w:tc>
          <w:tcPr>
            <w:tcW w:w="2329" w:type="dxa"/>
            <w:tcBorders>
              <w:top w:val="nil"/>
              <w:left w:val="single" w:sz="8" w:space="0" w:color="auto"/>
              <w:bottom w:val="single" w:sz="8" w:space="0" w:color="auto"/>
              <w:right w:val="single" w:sz="8" w:space="0" w:color="auto"/>
            </w:tcBorders>
            <w:shd w:val="clear" w:color="auto" w:fill="auto"/>
            <w:noWrap/>
            <w:vAlign w:val="center"/>
            <w:hideMark/>
          </w:tcPr>
          <w:p w14:paraId="61551AE4" w14:textId="77777777" w:rsidR="00FF374B" w:rsidRPr="00FF374B" w:rsidRDefault="00FF374B" w:rsidP="00FF374B">
            <w:pPr>
              <w:spacing w:after="0" w:line="240" w:lineRule="auto"/>
              <w:rPr>
                <w:rFonts w:eastAsia="Times New Roman" w:cs="Calibri"/>
                <w:color w:val="000000"/>
                <w:sz w:val="20"/>
                <w:szCs w:val="20"/>
                <w:lang w:eastAsia="es-CR"/>
              </w:rPr>
            </w:pPr>
            <w:r w:rsidRPr="00FF374B">
              <w:rPr>
                <w:rFonts w:eastAsia="Times New Roman" w:cs="Calibri"/>
                <w:color w:val="000000"/>
                <w:sz w:val="20"/>
                <w:szCs w:val="20"/>
                <w:lang w:eastAsia="es-CR"/>
              </w:rPr>
              <w:t> </w:t>
            </w:r>
          </w:p>
        </w:tc>
        <w:tc>
          <w:tcPr>
            <w:tcW w:w="1428" w:type="dxa"/>
            <w:tcBorders>
              <w:top w:val="nil"/>
              <w:left w:val="nil"/>
              <w:bottom w:val="single" w:sz="8" w:space="0" w:color="auto"/>
              <w:right w:val="single" w:sz="8" w:space="0" w:color="auto"/>
            </w:tcBorders>
            <w:shd w:val="clear" w:color="auto" w:fill="auto"/>
            <w:vAlign w:val="center"/>
            <w:hideMark/>
          </w:tcPr>
          <w:p w14:paraId="18F59910" w14:textId="77777777" w:rsidR="00FF374B" w:rsidRPr="00FF374B" w:rsidRDefault="00FF374B" w:rsidP="00FF374B">
            <w:pPr>
              <w:spacing w:after="0" w:line="240" w:lineRule="auto"/>
              <w:jc w:val="center"/>
              <w:rPr>
                <w:rFonts w:eastAsia="Times New Roman" w:cs="Calibri"/>
                <w:color w:val="000000"/>
                <w:szCs w:val="24"/>
                <w:lang w:eastAsia="es-CR"/>
              </w:rPr>
            </w:pPr>
            <w:r w:rsidRPr="00FF374B">
              <w:rPr>
                <w:rFonts w:eastAsia="Times New Roman" w:cs="Calibri"/>
                <w:color w:val="000000"/>
                <w:szCs w:val="24"/>
                <w:lang w:eastAsia="es-CR"/>
              </w:rPr>
              <w:t> </w:t>
            </w:r>
          </w:p>
        </w:tc>
        <w:tc>
          <w:tcPr>
            <w:tcW w:w="1763" w:type="dxa"/>
            <w:tcBorders>
              <w:top w:val="nil"/>
              <w:left w:val="nil"/>
              <w:bottom w:val="single" w:sz="8" w:space="0" w:color="auto"/>
              <w:right w:val="single" w:sz="8" w:space="0" w:color="auto"/>
            </w:tcBorders>
            <w:shd w:val="clear" w:color="auto" w:fill="auto"/>
            <w:noWrap/>
            <w:vAlign w:val="center"/>
            <w:hideMark/>
          </w:tcPr>
          <w:p w14:paraId="20FDB46F" w14:textId="77777777" w:rsidR="00FF374B" w:rsidRPr="00FF374B" w:rsidRDefault="00FF374B" w:rsidP="00FF374B">
            <w:pPr>
              <w:spacing w:after="0" w:line="240" w:lineRule="auto"/>
              <w:rPr>
                <w:rFonts w:eastAsia="Times New Roman" w:cs="Calibri"/>
                <w:color w:val="000000"/>
                <w:sz w:val="20"/>
                <w:szCs w:val="20"/>
                <w:lang w:eastAsia="es-CR"/>
              </w:rPr>
            </w:pPr>
            <w:r w:rsidRPr="00FF374B">
              <w:rPr>
                <w:rFonts w:eastAsia="Times New Roman" w:cs="Calibri"/>
                <w:color w:val="000000"/>
                <w:sz w:val="20"/>
                <w:szCs w:val="20"/>
                <w:lang w:eastAsia="es-CR"/>
              </w:rPr>
              <w:t> </w:t>
            </w:r>
          </w:p>
        </w:tc>
      </w:tr>
      <w:tr w:rsidR="00FF374B" w:rsidRPr="00FF374B" w14:paraId="254215D8" w14:textId="77777777" w:rsidTr="00FF374B">
        <w:trPr>
          <w:trHeight w:val="162"/>
        </w:trPr>
        <w:tc>
          <w:tcPr>
            <w:tcW w:w="2329" w:type="dxa"/>
            <w:tcBorders>
              <w:top w:val="nil"/>
              <w:left w:val="single" w:sz="8" w:space="0" w:color="auto"/>
              <w:bottom w:val="single" w:sz="8" w:space="0" w:color="auto"/>
              <w:right w:val="single" w:sz="8" w:space="0" w:color="auto"/>
            </w:tcBorders>
            <w:shd w:val="clear" w:color="auto" w:fill="auto"/>
            <w:noWrap/>
            <w:vAlign w:val="center"/>
            <w:hideMark/>
          </w:tcPr>
          <w:p w14:paraId="5472F202" w14:textId="77777777" w:rsidR="00FF374B" w:rsidRPr="00FF374B" w:rsidRDefault="00FF374B" w:rsidP="00FF374B">
            <w:pPr>
              <w:spacing w:after="0" w:line="240" w:lineRule="auto"/>
              <w:rPr>
                <w:rFonts w:eastAsia="Times New Roman" w:cs="Calibri"/>
                <w:color w:val="000000"/>
                <w:sz w:val="20"/>
                <w:szCs w:val="20"/>
                <w:lang w:eastAsia="es-CR"/>
              </w:rPr>
            </w:pPr>
            <w:r w:rsidRPr="00FF374B">
              <w:rPr>
                <w:rFonts w:eastAsia="Times New Roman" w:cs="Calibri"/>
                <w:color w:val="000000"/>
                <w:sz w:val="20"/>
                <w:szCs w:val="20"/>
                <w:lang w:eastAsia="es-CR"/>
              </w:rPr>
              <w:t> </w:t>
            </w:r>
          </w:p>
        </w:tc>
        <w:tc>
          <w:tcPr>
            <w:tcW w:w="1428" w:type="dxa"/>
            <w:tcBorders>
              <w:top w:val="nil"/>
              <w:left w:val="nil"/>
              <w:bottom w:val="single" w:sz="8" w:space="0" w:color="auto"/>
              <w:right w:val="single" w:sz="8" w:space="0" w:color="auto"/>
            </w:tcBorders>
            <w:shd w:val="clear" w:color="auto" w:fill="auto"/>
            <w:vAlign w:val="center"/>
            <w:hideMark/>
          </w:tcPr>
          <w:p w14:paraId="58BB23AC" w14:textId="77777777" w:rsidR="00FF374B" w:rsidRPr="00FF374B" w:rsidRDefault="00FF374B" w:rsidP="00FF374B">
            <w:pPr>
              <w:spacing w:after="0" w:line="240" w:lineRule="auto"/>
              <w:jc w:val="center"/>
              <w:rPr>
                <w:rFonts w:eastAsia="Times New Roman" w:cs="Calibri"/>
                <w:color w:val="000000"/>
                <w:szCs w:val="24"/>
                <w:lang w:eastAsia="es-CR"/>
              </w:rPr>
            </w:pPr>
            <w:r w:rsidRPr="00FF374B">
              <w:rPr>
                <w:rFonts w:eastAsia="Times New Roman" w:cs="Calibri"/>
                <w:color w:val="000000"/>
                <w:szCs w:val="24"/>
                <w:lang w:eastAsia="es-CR"/>
              </w:rPr>
              <w:t> </w:t>
            </w:r>
          </w:p>
        </w:tc>
        <w:tc>
          <w:tcPr>
            <w:tcW w:w="1763" w:type="dxa"/>
            <w:tcBorders>
              <w:top w:val="nil"/>
              <w:left w:val="nil"/>
              <w:bottom w:val="single" w:sz="8" w:space="0" w:color="auto"/>
              <w:right w:val="single" w:sz="8" w:space="0" w:color="auto"/>
            </w:tcBorders>
            <w:shd w:val="clear" w:color="auto" w:fill="auto"/>
            <w:noWrap/>
            <w:vAlign w:val="center"/>
            <w:hideMark/>
          </w:tcPr>
          <w:p w14:paraId="1E545B5F" w14:textId="77777777" w:rsidR="00FF374B" w:rsidRPr="00FF374B" w:rsidRDefault="00FF374B" w:rsidP="00FF374B">
            <w:pPr>
              <w:spacing w:after="0" w:line="240" w:lineRule="auto"/>
              <w:rPr>
                <w:rFonts w:eastAsia="Times New Roman" w:cs="Calibri"/>
                <w:color w:val="000000"/>
                <w:sz w:val="20"/>
                <w:szCs w:val="20"/>
                <w:lang w:eastAsia="es-CR"/>
              </w:rPr>
            </w:pPr>
            <w:r w:rsidRPr="00FF374B">
              <w:rPr>
                <w:rFonts w:eastAsia="Times New Roman" w:cs="Calibri"/>
                <w:color w:val="000000"/>
                <w:sz w:val="20"/>
                <w:szCs w:val="20"/>
                <w:lang w:eastAsia="es-CR"/>
              </w:rPr>
              <w:t> </w:t>
            </w:r>
          </w:p>
        </w:tc>
      </w:tr>
      <w:tr w:rsidR="00FF374B" w:rsidRPr="00FF374B" w14:paraId="14939D89" w14:textId="77777777" w:rsidTr="00FF374B">
        <w:trPr>
          <w:trHeight w:val="162"/>
        </w:trPr>
        <w:tc>
          <w:tcPr>
            <w:tcW w:w="2329" w:type="dxa"/>
            <w:tcBorders>
              <w:top w:val="nil"/>
              <w:left w:val="single" w:sz="8" w:space="0" w:color="auto"/>
              <w:bottom w:val="single" w:sz="8" w:space="0" w:color="auto"/>
              <w:right w:val="single" w:sz="8" w:space="0" w:color="auto"/>
            </w:tcBorders>
            <w:shd w:val="clear" w:color="auto" w:fill="auto"/>
            <w:noWrap/>
            <w:vAlign w:val="center"/>
            <w:hideMark/>
          </w:tcPr>
          <w:p w14:paraId="734CBA23" w14:textId="77777777" w:rsidR="00FF374B" w:rsidRPr="00FF374B" w:rsidRDefault="00FF374B" w:rsidP="00FF374B">
            <w:pPr>
              <w:spacing w:after="0" w:line="240" w:lineRule="auto"/>
              <w:rPr>
                <w:rFonts w:eastAsia="Times New Roman" w:cs="Calibri"/>
                <w:color w:val="000000"/>
                <w:sz w:val="20"/>
                <w:szCs w:val="20"/>
                <w:lang w:eastAsia="es-CR"/>
              </w:rPr>
            </w:pPr>
            <w:r w:rsidRPr="00FF374B">
              <w:rPr>
                <w:rFonts w:eastAsia="Times New Roman" w:cs="Calibri"/>
                <w:color w:val="000000"/>
                <w:sz w:val="20"/>
                <w:szCs w:val="20"/>
                <w:lang w:eastAsia="es-CR"/>
              </w:rPr>
              <w:t> </w:t>
            </w:r>
          </w:p>
        </w:tc>
        <w:tc>
          <w:tcPr>
            <w:tcW w:w="1428" w:type="dxa"/>
            <w:tcBorders>
              <w:top w:val="nil"/>
              <w:left w:val="nil"/>
              <w:bottom w:val="single" w:sz="8" w:space="0" w:color="auto"/>
              <w:right w:val="single" w:sz="8" w:space="0" w:color="auto"/>
            </w:tcBorders>
            <w:shd w:val="clear" w:color="auto" w:fill="auto"/>
            <w:vAlign w:val="center"/>
            <w:hideMark/>
          </w:tcPr>
          <w:p w14:paraId="618DB32B" w14:textId="77777777" w:rsidR="00FF374B" w:rsidRPr="00FF374B" w:rsidRDefault="00FF374B" w:rsidP="00FF374B">
            <w:pPr>
              <w:spacing w:after="0" w:line="240" w:lineRule="auto"/>
              <w:jc w:val="center"/>
              <w:rPr>
                <w:rFonts w:eastAsia="Times New Roman" w:cs="Calibri"/>
                <w:color w:val="000000"/>
                <w:szCs w:val="24"/>
                <w:lang w:eastAsia="es-CR"/>
              </w:rPr>
            </w:pPr>
            <w:r w:rsidRPr="00FF374B">
              <w:rPr>
                <w:rFonts w:eastAsia="Times New Roman" w:cs="Calibri"/>
                <w:color w:val="000000"/>
                <w:szCs w:val="24"/>
                <w:lang w:eastAsia="es-CR"/>
              </w:rPr>
              <w:t> </w:t>
            </w:r>
          </w:p>
        </w:tc>
        <w:tc>
          <w:tcPr>
            <w:tcW w:w="1763" w:type="dxa"/>
            <w:tcBorders>
              <w:top w:val="nil"/>
              <w:left w:val="nil"/>
              <w:bottom w:val="single" w:sz="8" w:space="0" w:color="auto"/>
              <w:right w:val="single" w:sz="8" w:space="0" w:color="auto"/>
            </w:tcBorders>
            <w:shd w:val="clear" w:color="auto" w:fill="auto"/>
            <w:noWrap/>
            <w:vAlign w:val="center"/>
            <w:hideMark/>
          </w:tcPr>
          <w:p w14:paraId="141F6C8A" w14:textId="77777777" w:rsidR="00FF374B" w:rsidRPr="00FF374B" w:rsidRDefault="00FF374B" w:rsidP="00FF374B">
            <w:pPr>
              <w:spacing w:after="0" w:line="240" w:lineRule="auto"/>
              <w:rPr>
                <w:rFonts w:eastAsia="Times New Roman" w:cs="Calibri"/>
                <w:color w:val="000000"/>
                <w:sz w:val="20"/>
                <w:szCs w:val="20"/>
                <w:lang w:eastAsia="es-CR"/>
              </w:rPr>
            </w:pPr>
            <w:r w:rsidRPr="00FF374B">
              <w:rPr>
                <w:rFonts w:eastAsia="Times New Roman" w:cs="Calibri"/>
                <w:color w:val="000000"/>
                <w:sz w:val="20"/>
                <w:szCs w:val="20"/>
                <w:lang w:eastAsia="es-CR"/>
              </w:rPr>
              <w:t> </w:t>
            </w:r>
          </w:p>
        </w:tc>
      </w:tr>
    </w:tbl>
    <w:bookmarkEnd w:id="177"/>
    <w:p w14:paraId="240C9BC2" w14:textId="77777777" w:rsidR="00692DC8" w:rsidRPr="00D57597" w:rsidRDefault="00692DC8" w:rsidP="00FF374B">
      <w:pPr>
        <w:spacing w:before="240"/>
        <w:rPr>
          <w:b/>
          <w:color w:val="000000"/>
          <w:szCs w:val="24"/>
          <w:lang w:val="es-ES" w:eastAsia="es-ES"/>
        </w:rPr>
      </w:pPr>
      <w:r w:rsidRPr="00D57597">
        <w:rPr>
          <w:b/>
          <w:color w:val="000000"/>
          <w:szCs w:val="24"/>
          <w:lang w:val="es-ES" w:eastAsia="es-ES"/>
        </w:rPr>
        <w:t xml:space="preserve">Indicar el Método Utilizando: </w:t>
      </w:r>
    </w:p>
    <w:p w14:paraId="70C505B8" w14:textId="1A8137B2" w:rsidR="00692DC8" w:rsidRPr="00D57597" w:rsidRDefault="00692DC8" w:rsidP="00464861">
      <w:pPr>
        <w:rPr>
          <w:color w:val="000000"/>
          <w:szCs w:val="24"/>
          <w:lang w:val="es-ES" w:eastAsia="es-ES"/>
        </w:rPr>
      </w:pPr>
      <w:r w:rsidRPr="00692DC8">
        <w:rPr>
          <w:color w:val="000000"/>
          <w:szCs w:val="24"/>
          <w:lang w:val="es-ES" w:eastAsia="es-ES"/>
        </w:rPr>
        <w:t>Método de estimación por incobrable</w:t>
      </w:r>
    </w:p>
    <w:p w14:paraId="517960E6" w14:textId="77777777" w:rsidR="00692DC8" w:rsidRPr="00692DC8" w:rsidRDefault="00692DC8" w:rsidP="00464861">
      <w:pPr>
        <w:rPr>
          <w:color w:val="000000"/>
          <w:szCs w:val="24"/>
          <w:lang w:val="es-ES" w:eastAsia="es-ES"/>
        </w:rPr>
      </w:pPr>
      <w:r w:rsidRPr="00692DC8">
        <w:rPr>
          <w:color w:val="000000"/>
          <w:szCs w:val="24"/>
          <w:lang w:val="es-ES" w:eastAsia="es-ES"/>
        </w:rPr>
        <w:t>Indicar los procedimientos utilizados para la determinación de los valores razonables para cada clase de activo financiero:</w:t>
      </w:r>
    </w:p>
    <w:p w14:paraId="366A76C2" w14:textId="16147BD2" w:rsidR="00692DC8" w:rsidRPr="00D57597" w:rsidRDefault="00692DC8" w:rsidP="00464861">
      <w:pPr>
        <w:rPr>
          <w:lang w:eastAsia="es-CR"/>
        </w:rPr>
      </w:pPr>
      <w:r w:rsidRPr="00692DC8">
        <w:rPr>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7DE75A6A" w14:textId="0CFAA5E6" w:rsidR="00874E06" w:rsidRPr="00874E06" w:rsidRDefault="00692DC8" w:rsidP="00464861">
      <w:pPr>
        <w:rPr>
          <w:rFonts w:ascii="Calibri" w:eastAsia="Calibri" w:hAnsi="Calibri"/>
          <w:b/>
          <w:sz w:val="20"/>
          <w:szCs w:val="20"/>
          <w:lang w:eastAsia="es-CR"/>
        </w:rPr>
      </w:pPr>
      <w:r w:rsidRPr="00464861">
        <w:rPr>
          <w:b/>
          <w:lang w:val="es-ES" w:eastAsia="es-CR"/>
        </w:rPr>
        <w:t xml:space="preserve">Revelación: </w:t>
      </w:r>
      <w:bookmarkStart w:id="178" w:name="_Hlk99359439"/>
      <w:bookmarkStart w:id="179" w:name="_Toc13041051"/>
      <w:bookmarkStart w:id="180" w:name="_Toc14345050"/>
      <w:r w:rsidR="00FF374B">
        <w:rPr>
          <w:rFonts w:cs="Calibri"/>
          <w:color w:val="000000"/>
          <w:lang w:eastAsia="es-CR"/>
        </w:rPr>
        <w:fldChar w:fldCharType="begin"/>
      </w:r>
      <w:r w:rsidR="00FF374B">
        <w:rPr>
          <w:rFonts w:cs="Calibri"/>
          <w:color w:val="000000"/>
          <w:lang w:eastAsia="es-CR"/>
        </w:rPr>
        <w:instrText xml:space="preserve"> LINK </w:instrText>
      </w:r>
      <w:r w:rsidR="003C5B31">
        <w:rPr>
          <w:rFonts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NOTAS_POR_CUENTA!F14C8 </w:instrText>
      </w:r>
      <w:r w:rsidR="00FF374B">
        <w:rPr>
          <w:rFonts w:cs="Calibri"/>
          <w:color w:val="000000"/>
          <w:lang w:eastAsia="es-CR"/>
        </w:rPr>
        <w:instrText xml:space="preserve">\a \f 5 \h  \* MERGEFORMAT </w:instrText>
      </w:r>
      <w:r w:rsidR="00FF374B">
        <w:rPr>
          <w:rFonts w:cs="Calibri"/>
          <w:color w:val="000000"/>
          <w:lang w:eastAsia="es-CR"/>
        </w:rPr>
        <w:fldChar w:fldCharType="separate"/>
      </w:r>
    </w:p>
    <w:p w14:paraId="196E795E" w14:textId="77777777" w:rsidR="00874E06" w:rsidRPr="00874E06" w:rsidRDefault="00874E06" w:rsidP="00874E06">
      <w:pPr>
        <w:rPr>
          <w:rFonts w:cs="Calibri"/>
          <w:color w:val="000000"/>
          <w:lang w:eastAsia="es-CR"/>
        </w:rPr>
      </w:pPr>
      <w:r w:rsidRPr="00874E06">
        <w:rPr>
          <w:rFonts w:cs="Calibri"/>
          <w:color w:val="000000"/>
          <w:lang w:eastAsia="es-CR"/>
        </w:rPr>
        <w:t>La cuenta Cuentas a cobrar a corto plazo, representa el 0,00% del total del Activo, que comparado al periodo anterior genera una variación absoluta de 0 000,00 que corresponde a un Aumento del 0,00% de recursos disponibles.</w:t>
      </w:r>
    </w:p>
    <w:p w14:paraId="26D93EE6" w14:textId="3EED9A5D" w:rsidR="00D57597" w:rsidRPr="00FF374B" w:rsidRDefault="00FF374B" w:rsidP="00464861">
      <w:pPr>
        <w:rPr>
          <w:szCs w:val="24"/>
          <w:lang w:eastAsia="es-CR"/>
        </w:rPr>
      </w:pPr>
      <w:r>
        <w:rPr>
          <w:rFonts w:cs="Calibri"/>
          <w:color w:val="000000"/>
          <w:lang w:eastAsia="es-CR"/>
        </w:rPr>
        <w:fldChar w:fldCharType="end"/>
      </w:r>
      <w:r w:rsidR="00692DC8" w:rsidRPr="00692DC8">
        <w:rPr>
          <w:szCs w:val="24"/>
          <w:highlight w:val="lightGray"/>
          <w:lang w:eastAsia="es-CR"/>
        </w:rPr>
        <w:t>Las variaciones de la cuenta son producto de (Indicar la razón de las variaciones de un periodo a otro):</w:t>
      </w:r>
      <w:r w:rsidR="00692DC8" w:rsidRPr="00692DC8">
        <w:rPr>
          <w:szCs w:val="24"/>
          <w:lang w:eastAsia="es-CR"/>
        </w:rPr>
        <w:t xml:space="preserve"> </w:t>
      </w:r>
      <w:bookmarkEnd w:id="178"/>
    </w:p>
    <w:p w14:paraId="633249D6" w14:textId="77777777" w:rsidR="00692DC8" w:rsidRPr="00692DC8" w:rsidRDefault="00692DC8" w:rsidP="00D57597">
      <w:pPr>
        <w:pStyle w:val="Ttulo4"/>
        <w:spacing w:after="240"/>
        <w:rPr>
          <w:rFonts w:eastAsia="Times New Roman"/>
          <w:lang w:eastAsia="es-CR"/>
        </w:rPr>
      </w:pPr>
      <w:bookmarkStart w:id="181" w:name="_Toc33601211"/>
      <w:bookmarkStart w:id="182" w:name="_Toc82768912"/>
      <w:bookmarkStart w:id="183" w:name="_Toc169692027"/>
      <w:r w:rsidRPr="00692DC8">
        <w:rPr>
          <w:rFonts w:eastAsia="Times New Roman"/>
          <w:lang w:eastAsia="es-CR"/>
        </w:rPr>
        <w:t>NOTA N° 6</w:t>
      </w:r>
      <w:bookmarkEnd w:id="179"/>
      <w:bookmarkEnd w:id="180"/>
      <w:bookmarkEnd w:id="181"/>
      <w:bookmarkEnd w:id="182"/>
      <w:bookmarkEnd w:id="183"/>
    </w:p>
    <w:p w14:paraId="5B5BE6F3" w14:textId="0203FE07" w:rsidR="00874E06" w:rsidRDefault="00D57597" w:rsidP="00C77D21">
      <w:pPr>
        <w:rPr>
          <w:rFonts w:asciiTheme="minorHAnsi" w:hAnsiTheme="minorHAnsi"/>
          <w:sz w:val="22"/>
        </w:rPr>
      </w:pPr>
      <w:bookmarkStart w:id="184" w:name="_Toc13041052"/>
      <w:bookmarkStart w:id="185" w:name="_Toc14345051"/>
      <w:bookmarkStart w:id="186" w:name="_Toc33601212"/>
      <w:bookmarkStart w:id="187" w:name="_Toc54546704"/>
      <w:bookmarkStart w:id="188" w:name="_Toc82768913"/>
      <w:r w:rsidRPr="00692DC8">
        <w:rPr>
          <w:rFonts w:eastAsia="Times New Roman"/>
          <w:lang w:eastAsia="es-CR"/>
        </w:rPr>
        <w:t>Inventarios</w:t>
      </w:r>
      <w:bookmarkEnd w:id="184"/>
      <w:bookmarkEnd w:id="185"/>
      <w:bookmarkEnd w:id="186"/>
      <w:bookmarkEnd w:id="187"/>
      <w:bookmarkEnd w:id="188"/>
      <w:r w:rsidRPr="00692DC8">
        <w:rPr>
          <w:rFonts w:eastAsia="Times New Roman"/>
          <w:lang w:eastAsia="es-CR"/>
        </w:rPr>
        <w:t xml:space="preserve"> </w:t>
      </w:r>
      <w:r w:rsidR="00C77D21">
        <w:rPr>
          <w:rFonts w:eastAsiaTheme="majorEastAsia" w:cstheme="majorBidi"/>
          <w:b/>
          <w:iCs/>
          <w:lang w:eastAsia="es-CR"/>
        </w:rPr>
        <w:fldChar w:fldCharType="begin"/>
      </w:r>
      <w:r w:rsidR="00C77D21">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NOTAS_POR_CUENTA!F16C1:F18C6 </w:instrText>
      </w:r>
      <w:r w:rsidR="00C77D21">
        <w:rPr>
          <w:lang w:eastAsia="es-CR"/>
        </w:rPr>
        <w:instrText xml:space="preserve">\a \f 4 \h </w:instrText>
      </w:r>
      <w:r w:rsidR="00C77D21">
        <w:rPr>
          <w:lang w:eastAsia="es-CR"/>
        </w:rPr>
        <w:fldChar w:fldCharType="separate"/>
      </w:r>
    </w:p>
    <w:tbl>
      <w:tblPr>
        <w:tblW w:w="9880" w:type="dxa"/>
        <w:tblCellMar>
          <w:left w:w="70" w:type="dxa"/>
          <w:right w:w="70" w:type="dxa"/>
        </w:tblCellMar>
        <w:tblLook w:val="04A0" w:firstRow="1" w:lastRow="0" w:firstColumn="1" w:lastColumn="0" w:noHBand="0" w:noVBand="1"/>
      </w:tblPr>
      <w:tblGrid>
        <w:gridCol w:w="983"/>
        <w:gridCol w:w="3017"/>
        <w:gridCol w:w="500"/>
        <w:gridCol w:w="2160"/>
        <w:gridCol w:w="2160"/>
        <w:gridCol w:w="1060"/>
      </w:tblGrid>
      <w:tr w:rsidR="00874E06" w:rsidRPr="00874E06" w14:paraId="0788DF86" w14:textId="77777777" w:rsidTr="00874E06">
        <w:trPr>
          <w:divId w:val="616915381"/>
          <w:trHeight w:val="324"/>
        </w:trPr>
        <w:tc>
          <w:tcPr>
            <w:tcW w:w="98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3F84EE" w14:textId="41685A45"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01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2DB44D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EC2C7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F73AF7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41E81C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16695A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40275E89" w14:textId="77777777" w:rsidTr="00874E06">
        <w:trPr>
          <w:divId w:val="616915381"/>
          <w:trHeight w:val="324"/>
        </w:trPr>
        <w:tc>
          <w:tcPr>
            <w:tcW w:w="983" w:type="dxa"/>
            <w:vMerge/>
            <w:tcBorders>
              <w:top w:val="single" w:sz="8" w:space="0" w:color="auto"/>
              <w:left w:val="single" w:sz="8" w:space="0" w:color="auto"/>
              <w:bottom w:val="single" w:sz="8" w:space="0" w:color="000000"/>
              <w:right w:val="single" w:sz="8" w:space="0" w:color="auto"/>
            </w:tcBorders>
            <w:vAlign w:val="center"/>
            <w:hideMark/>
          </w:tcPr>
          <w:p w14:paraId="28F3CADC"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017" w:type="dxa"/>
            <w:vMerge/>
            <w:tcBorders>
              <w:top w:val="single" w:sz="8" w:space="0" w:color="auto"/>
              <w:left w:val="single" w:sz="8" w:space="0" w:color="auto"/>
              <w:bottom w:val="single" w:sz="8" w:space="0" w:color="000000"/>
              <w:right w:val="single" w:sz="8" w:space="0" w:color="auto"/>
            </w:tcBorders>
            <w:vAlign w:val="center"/>
            <w:hideMark/>
          </w:tcPr>
          <w:p w14:paraId="2BBA0FB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BF9EFB8"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E6E329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496E4E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BD75D68"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597DBEE5" w14:textId="77777777" w:rsidTr="00874E06">
        <w:trPr>
          <w:divId w:val="616915381"/>
          <w:trHeight w:val="324"/>
        </w:trPr>
        <w:tc>
          <w:tcPr>
            <w:tcW w:w="983" w:type="dxa"/>
            <w:tcBorders>
              <w:top w:val="nil"/>
              <w:left w:val="single" w:sz="8" w:space="0" w:color="auto"/>
              <w:bottom w:val="single" w:sz="8" w:space="0" w:color="auto"/>
              <w:right w:val="single" w:sz="8" w:space="0" w:color="auto"/>
            </w:tcBorders>
            <w:shd w:val="clear" w:color="auto" w:fill="auto"/>
            <w:noWrap/>
            <w:vAlign w:val="center"/>
            <w:hideMark/>
          </w:tcPr>
          <w:p w14:paraId="41627C12"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1.1.4.</w:t>
            </w:r>
          </w:p>
        </w:tc>
        <w:tc>
          <w:tcPr>
            <w:tcW w:w="3017" w:type="dxa"/>
            <w:tcBorders>
              <w:top w:val="nil"/>
              <w:left w:val="nil"/>
              <w:bottom w:val="single" w:sz="8" w:space="0" w:color="auto"/>
              <w:right w:val="single" w:sz="8" w:space="0" w:color="auto"/>
            </w:tcBorders>
            <w:shd w:val="clear" w:color="auto" w:fill="auto"/>
            <w:vAlign w:val="center"/>
            <w:hideMark/>
          </w:tcPr>
          <w:p w14:paraId="7A3E9142"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Inventarios</w:t>
            </w:r>
          </w:p>
        </w:tc>
        <w:tc>
          <w:tcPr>
            <w:tcW w:w="500" w:type="dxa"/>
            <w:tcBorders>
              <w:top w:val="nil"/>
              <w:left w:val="nil"/>
              <w:bottom w:val="single" w:sz="8" w:space="0" w:color="auto"/>
              <w:right w:val="single" w:sz="8" w:space="0" w:color="auto"/>
            </w:tcBorders>
            <w:shd w:val="clear" w:color="auto" w:fill="auto"/>
            <w:noWrap/>
            <w:vAlign w:val="center"/>
            <w:hideMark/>
          </w:tcPr>
          <w:p w14:paraId="4D577F32"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06</w:t>
            </w:r>
          </w:p>
        </w:tc>
        <w:tc>
          <w:tcPr>
            <w:tcW w:w="2160" w:type="dxa"/>
            <w:tcBorders>
              <w:top w:val="nil"/>
              <w:left w:val="nil"/>
              <w:bottom w:val="single" w:sz="8" w:space="0" w:color="auto"/>
              <w:right w:val="single" w:sz="8" w:space="0" w:color="auto"/>
            </w:tcBorders>
            <w:shd w:val="clear" w:color="auto" w:fill="auto"/>
            <w:noWrap/>
            <w:vAlign w:val="center"/>
            <w:hideMark/>
          </w:tcPr>
          <w:p w14:paraId="30B7827F"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B161A1B"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9F43AB9"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7DD324DA" w14:textId="2A82BDF4" w:rsidR="00C77D21" w:rsidRPr="00C77D21" w:rsidRDefault="00C77D21" w:rsidP="00C77D21">
      <w:pPr>
        <w:rPr>
          <w:lang w:eastAsia="es-CR"/>
        </w:rPr>
      </w:pPr>
      <w:r>
        <w:rPr>
          <w:lang w:eastAsia="es-CR"/>
        </w:rPr>
        <w:fldChar w:fldCharType="end"/>
      </w:r>
    </w:p>
    <w:p w14:paraId="5C81825F" w14:textId="107F196A" w:rsidR="00692DC8" w:rsidRPr="00D57597" w:rsidRDefault="00692DC8" w:rsidP="0011777B">
      <w:pPr>
        <w:spacing w:before="240"/>
        <w:rPr>
          <w:rFonts w:eastAsia="Times New Roman"/>
          <w:b/>
          <w:color w:val="000000"/>
          <w:szCs w:val="24"/>
          <w:lang w:val="es-ES" w:eastAsia="es-ES"/>
        </w:rPr>
      </w:pPr>
      <w:r w:rsidRPr="00D57597">
        <w:rPr>
          <w:rFonts w:eastAsia="Times New Roman"/>
          <w:b/>
          <w:color w:val="000000"/>
          <w:szCs w:val="24"/>
          <w:lang w:val="es-ES" w:eastAsia="es-ES"/>
        </w:rPr>
        <w:t xml:space="preserve">Método de Valuación de Inventario </w:t>
      </w:r>
    </w:p>
    <w:p w14:paraId="6F73537F" w14:textId="77777777" w:rsidR="00692DC8" w:rsidRPr="00692DC8" w:rsidRDefault="00692DC8" w:rsidP="00D57597">
      <w:pPr>
        <w:rPr>
          <w:rFonts w:eastAsia="Times New Roman"/>
          <w:lang w:val="es-ES" w:eastAsia="es-ES"/>
        </w:rPr>
      </w:pPr>
      <w:r w:rsidRPr="00692DC8">
        <w:rPr>
          <w:rFonts w:eastAsia="Times New Roman"/>
          <w:color w:val="000000"/>
          <w:lang w:val="es-ES" w:eastAsia="es-ES"/>
        </w:rPr>
        <w:t xml:space="preserve">Indique si su institución está utilizando </w:t>
      </w:r>
      <w:r w:rsidRPr="00692DC8">
        <w:rPr>
          <w:rFonts w:eastAsia="Times New Roman"/>
          <w:lang w:val="es-ES" w:eastAsia="es-ES"/>
        </w:rPr>
        <w:t>Primeras en entrar, Primeras en salir (PEPS), sino es así, indique cual método se utiliza y la razón que aún no utilizan el PEPS.</w:t>
      </w:r>
    </w:p>
    <w:p w14:paraId="466474F2" w14:textId="4F7662BB" w:rsidR="00692DC8" w:rsidRPr="00692DC8" w:rsidRDefault="00692DC8" w:rsidP="00D57597">
      <w:pPr>
        <w:rPr>
          <w:rFonts w:eastAsia="Times New Roman"/>
          <w:color w:val="000000"/>
          <w:lang w:val="es-ES" w:eastAsia="es-ES"/>
        </w:rPr>
      </w:pPr>
      <w:r w:rsidRPr="00692DC8">
        <w:rPr>
          <w:rFonts w:eastAsia="Times New Roman"/>
          <w:color w:val="000000"/>
          <w:lang w:val="es-ES" w:eastAsia="es-ES"/>
        </w:rPr>
        <w:t>________________________________________________________________________________________________________________________________________________________________________________________________________________________________________________</w:t>
      </w:r>
    </w:p>
    <w:p w14:paraId="16E745E1" w14:textId="77777777" w:rsidR="00692DC8" w:rsidRPr="00D57597" w:rsidRDefault="00692DC8" w:rsidP="00D57597">
      <w:pPr>
        <w:rPr>
          <w:rFonts w:eastAsia="Times New Roman"/>
          <w:b/>
          <w:color w:val="000000"/>
          <w:lang w:val="es-ES" w:eastAsia="es-ES"/>
        </w:rPr>
      </w:pPr>
      <w:r w:rsidRPr="00D57597">
        <w:rPr>
          <w:rFonts w:eastAsia="Times New Roman"/>
          <w:b/>
          <w:color w:val="000000"/>
          <w:lang w:val="es-ES" w:eastAsia="es-ES"/>
        </w:rPr>
        <w:t xml:space="preserve">Cual sistema de inventario utiliza su institución Periódico o Permanente: </w:t>
      </w:r>
    </w:p>
    <w:p w14:paraId="417073AC" w14:textId="77777777" w:rsidR="00692DC8" w:rsidRPr="00692DC8" w:rsidRDefault="00692DC8" w:rsidP="00D57597">
      <w:pPr>
        <w:rPr>
          <w:rFonts w:eastAsia="Times New Roman"/>
          <w:sz w:val="22"/>
          <w:lang w:val="es-ES" w:eastAsia="es-CR"/>
        </w:rPr>
      </w:pPr>
      <w:r w:rsidRPr="00692DC8">
        <w:rPr>
          <w:rFonts w:eastAsia="Times New Roman"/>
          <w:color w:val="000000"/>
          <w:szCs w:val="24"/>
          <w:lang w:val="es-ES" w:eastAsia="es-ES"/>
        </w:rPr>
        <w:t>________________________________________________________________________________________________________________________________________________________________________________________________________________________________________________</w:t>
      </w:r>
    </w:p>
    <w:p w14:paraId="27579CBC" w14:textId="6174DDEB" w:rsidR="00874E06" w:rsidRPr="00874E06" w:rsidRDefault="00692DC8" w:rsidP="00D57597">
      <w:pPr>
        <w:rPr>
          <w:rFonts w:eastAsia="Times New Roman"/>
          <w:b/>
          <w:sz w:val="22"/>
          <w:lang w:val="es-ES" w:eastAsia="es-CR"/>
        </w:rPr>
      </w:pPr>
      <w:r w:rsidRPr="00D57597">
        <w:rPr>
          <w:rFonts w:eastAsia="Times New Roman"/>
          <w:b/>
          <w:sz w:val="22"/>
          <w:lang w:val="es-ES" w:eastAsia="es-CR"/>
        </w:rPr>
        <w:t xml:space="preserve">Revelación: </w:t>
      </w:r>
      <w:r w:rsidR="00C77D21">
        <w:rPr>
          <w:rFonts w:eastAsia="Times New Roman" w:cs="Calibri"/>
          <w:color w:val="000000"/>
          <w:lang w:eastAsia="es-CR"/>
        </w:rPr>
        <w:fldChar w:fldCharType="begin"/>
      </w:r>
      <w:r w:rsidR="00C77D21">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NOTAS_POR_CUENTA!F18C8 </w:instrText>
      </w:r>
      <w:r w:rsidR="00C77D21">
        <w:rPr>
          <w:rFonts w:eastAsia="Times New Roman" w:cs="Calibri"/>
          <w:color w:val="000000"/>
          <w:lang w:eastAsia="es-CR"/>
        </w:rPr>
        <w:instrText xml:space="preserve">\a \f 5 \h  \* MERGEFORMAT </w:instrText>
      </w:r>
      <w:r w:rsidR="00C77D21">
        <w:rPr>
          <w:rFonts w:eastAsia="Times New Roman" w:cs="Calibri"/>
          <w:color w:val="000000"/>
          <w:lang w:eastAsia="es-CR"/>
        </w:rPr>
        <w:fldChar w:fldCharType="separate"/>
      </w:r>
    </w:p>
    <w:p w14:paraId="21D5D929"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Inventarios, representa el 0,00% del total del Activo, que comparado al periodo anterior genera una variación absoluta de 0 000,00 que corresponde a un Aumento del 0,00% de recursos disponibles.</w:t>
      </w:r>
    </w:p>
    <w:p w14:paraId="5A4ABF93" w14:textId="638056CE" w:rsidR="00692DC8" w:rsidRPr="00C77D21" w:rsidRDefault="00C77D21" w:rsidP="00D57597">
      <w:pPr>
        <w:rPr>
          <w:rFonts w:eastAsia="Times New Roman" w:cs="Calibri"/>
          <w:color w:val="000000"/>
          <w:lang w:eastAsia="es-CR"/>
        </w:rPr>
      </w:pPr>
      <w:r>
        <w:rPr>
          <w:rFonts w:eastAsia="Times New Roman" w:cs="Calibri"/>
          <w:color w:val="000000"/>
          <w:lang w:eastAsia="es-CR"/>
        </w:rPr>
        <w:fldChar w:fldCharType="end"/>
      </w:r>
      <w:r w:rsidR="00692DC8" w:rsidRPr="00692DC8">
        <w:rPr>
          <w:rFonts w:eastAsia="Times New Roman"/>
          <w:sz w:val="22"/>
          <w:szCs w:val="24"/>
          <w:highlight w:val="lightGray"/>
          <w:lang w:eastAsia="es-CR"/>
        </w:rPr>
        <w:t>Las variaciones de la cuenta son producto de (Indicar la razón de las variaciones de un periodo a otro</w:t>
      </w:r>
      <w:r w:rsidR="00692DC8" w:rsidRPr="00692DC8">
        <w:rPr>
          <w:rFonts w:eastAsia="Times New Roman"/>
          <w:szCs w:val="24"/>
          <w:highlight w:val="lightGray"/>
          <w:lang w:eastAsia="es-CR"/>
        </w:rPr>
        <w:t>):</w:t>
      </w:r>
      <w:r w:rsidR="00692DC8" w:rsidRPr="00692DC8">
        <w:rPr>
          <w:rFonts w:eastAsia="Times New Roman"/>
          <w:szCs w:val="24"/>
          <w:lang w:eastAsia="es-CR"/>
        </w:rPr>
        <w:t xml:space="preserve"> </w:t>
      </w:r>
      <w:bookmarkStart w:id="189" w:name="_Toc13041058"/>
      <w:bookmarkStart w:id="190" w:name="_Toc14345057"/>
    </w:p>
    <w:p w14:paraId="1BE77BB1" w14:textId="4D8EFC38" w:rsidR="00D57597" w:rsidRDefault="00D57597" w:rsidP="00D57597">
      <w:pPr>
        <w:rPr>
          <w:rFonts w:eastAsia="Times New Roman"/>
          <w:szCs w:val="24"/>
          <w:lang w:eastAsia="es-CR"/>
        </w:rPr>
      </w:pPr>
    </w:p>
    <w:p w14:paraId="016ED2F4" w14:textId="6FEAE56C" w:rsidR="00C77D21" w:rsidRDefault="00C77D21" w:rsidP="00D57597">
      <w:pPr>
        <w:rPr>
          <w:rFonts w:eastAsia="Times New Roman"/>
          <w:szCs w:val="24"/>
          <w:lang w:eastAsia="es-CR"/>
        </w:rPr>
      </w:pPr>
    </w:p>
    <w:p w14:paraId="21704192" w14:textId="77777777" w:rsidR="00422EDF" w:rsidRPr="00D57597" w:rsidRDefault="00422EDF" w:rsidP="00D57597">
      <w:pPr>
        <w:rPr>
          <w:rFonts w:eastAsia="Times New Roman"/>
          <w:szCs w:val="24"/>
          <w:lang w:eastAsia="es-CR"/>
        </w:rPr>
      </w:pPr>
    </w:p>
    <w:p w14:paraId="00A44645" w14:textId="77777777" w:rsidR="00692DC8" w:rsidRPr="00692DC8" w:rsidRDefault="00692DC8" w:rsidP="00D57597">
      <w:pPr>
        <w:pStyle w:val="Ttulo4"/>
        <w:spacing w:after="240"/>
        <w:rPr>
          <w:rFonts w:eastAsia="Times New Roman"/>
        </w:rPr>
      </w:pPr>
      <w:bookmarkStart w:id="191" w:name="_Toc33601213"/>
      <w:bookmarkStart w:id="192" w:name="_Toc82768914"/>
      <w:bookmarkStart w:id="193" w:name="_Toc169692028"/>
      <w:r w:rsidRPr="00692DC8">
        <w:rPr>
          <w:rFonts w:eastAsia="Times New Roman"/>
        </w:rPr>
        <w:t>NOTA N° 7</w:t>
      </w:r>
      <w:bookmarkEnd w:id="189"/>
      <w:bookmarkEnd w:id="190"/>
      <w:bookmarkEnd w:id="191"/>
      <w:bookmarkEnd w:id="192"/>
      <w:bookmarkEnd w:id="193"/>
    </w:p>
    <w:p w14:paraId="1F5646F8" w14:textId="08E73877" w:rsidR="00874E06" w:rsidRDefault="00692DC8" w:rsidP="00090B00">
      <w:pPr>
        <w:spacing w:before="240"/>
        <w:rPr>
          <w:rFonts w:asciiTheme="minorHAnsi" w:hAnsiTheme="minorHAnsi"/>
          <w:sz w:val="22"/>
        </w:rPr>
      </w:pPr>
      <w:bookmarkStart w:id="194" w:name="_Toc13041059"/>
      <w:bookmarkStart w:id="195" w:name="_Toc14345058"/>
      <w:bookmarkStart w:id="196" w:name="_Toc33601214"/>
      <w:bookmarkStart w:id="197" w:name="_Toc82768915"/>
      <w:r w:rsidRPr="00692DC8">
        <w:rPr>
          <w:rFonts w:eastAsia="Times New Roman"/>
        </w:rPr>
        <w:t>Otros activos a corto plazo</w:t>
      </w:r>
      <w:bookmarkEnd w:id="194"/>
      <w:bookmarkEnd w:id="195"/>
      <w:bookmarkEnd w:id="196"/>
      <w:bookmarkEnd w:id="197"/>
      <w:r w:rsidR="00C77D21">
        <w:rPr>
          <w:rFonts w:eastAsiaTheme="majorEastAsia" w:cstheme="majorBidi"/>
          <w:b/>
          <w:iCs/>
        </w:rPr>
        <w:fldChar w:fldCharType="begin"/>
      </w:r>
      <w:r w:rsidR="00C77D21">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NOTAS_POR_CUENTA!F20C1:F22C6 </w:instrText>
      </w:r>
      <w:r w:rsidR="00C77D21">
        <w:instrText xml:space="preserve">\a \f 4 \h </w:instrText>
      </w:r>
      <w:r w:rsidR="00C77D21">
        <w:fldChar w:fldCharType="separate"/>
      </w:r>
    </w:p>
    <w:tbl>
      <w:tblPr>
        <w:tblW w:w="9880" w:type="dxa"/>
        <w:tblCellMar>
          <w:left w:w="70" w:type="dxa"/>
          <w:right w:w="70" w:type="dxa"/>
        </w:tblCellMar>
        <w:tblLook w:val="04A0" w:firstRow="1" w:lastRow="0" w:firstColumn="1" w:lastColumn="0" w:noHBand="0" w:noVBand="1"/>
      </w:tblPr>
      <w:tblGrid>
        <w:gridCol w:w="991"/>
        <w:gridCol w:w="3009"/>
        <w:gridCol w:w="500"/>
        <w:gridCol w:w="2160"/>
        <w:gridCol w:w="2160"/>
        <w:gridCol w:w="1060"/>
      </w:tblGrid>
      <w:tr w:rsidR="00874E06" w:rsidRPr="00874E06" w14:paraId="3E5DA41C" w14:textId="77777777" w:rsidTr="00874E06">
        <w:trPr>
          <w:divId w:val="818426633"/>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7AABE4" w14:textId="1F190EB7"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B21502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80D9C0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28601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FA0847"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31C43B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6BA1236C" w14:textId="77777777" w:rsidTr="00874E06">
        <w:trPr>
          <w:divId w:val="818426633"/>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296D9E1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6D57180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1416A1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58F819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D6C6A0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32B9FDF"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6095AF0D" w14:textId="77777777" w:rsidTr="00874E06">
        <w:trPr>
          <w:divId w:val="818426633"/>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1FD8D85A"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1.1.9.</w:t>
            </w:r>
          </w:p>
        </w:tc>
        <w:tc>
          <w:tcPr>
            <w:tcW w:w="3009" w:type="dxa"/>
            <w:tcBorders>
              <w:top w:val="nil"/>
              <w:left w:val="nil"/>
              <w:bottom w:val="single" w:sz="8" w:space="0" w:color="auto"/>
              <w:right w:val="single" w:sz="8" w:space="0" w:color="auto"/>
            </w:tcBorders>
            <w:shd w:val="clear" w:color="auto" w:fill="auto"/>
            <w:vAlign w:val="center"/>
            <w:hideMark/>
          </w:tcPr>
          <w:p w14:paraId="5CF0C0BF"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Otros activos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1B1F473D"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07</w:t>
            </w:r>
          </w:p>
        </w:tc>
        <w:tc>
          <w:tcPr>
            <w:tcW w:w="2160" w:type="dxa"/>
            <w:tcBorders>
              <w:top w:val="nil"/>
              <w:left w:val="nil"/>
              <w:bottom w:val="single" w:sz="8" w:space="0" w:color="auto"/>
              <w:right w:val="single" w:sz="8" w:space="0" w:color="auto"/>
            </w:tcBorders>
            <w:shd w:val="clear" w:color="auto" w:fill="auto"/>
            <w:noWrap/>
            <w:vAlign w:val="center"/>
            <w:hideMark/>
          </w:tcPr>
          <w:p w14:paraId="19FCBF90"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04DA6F8"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E0B3FA7"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53412C92" w14:textId="1F721DEC" w:rsidR="00874E06" w:rsidRPr="00874E06" w:rsidRDefault="00C77D21" w:rsidP="00874E06">
      <w:pPr>
        <w:spacing w:before="240"/>
      </w:pPr>
      <w:r>
        <w:fldChar w:fldCharType="end"/>
      </w:r>
      <w:r w:rsidR="00692DC8" w:rsidRPr="00692DC8">
        <w:rPr>
          <w:rFonts w:eastAsia="Times New Roman"/>
          <w:b/>
          <w:bCs/>
          <w:sz w:val="22"/>
          <w:lang w:val="es-ES" w:eastAsia="es-CR"/>
        </w:rPr>
        <w:t>Revelación</w:t>
      </w:r>
      <w:r w:rsidR="00692DC8" w:rsidRPr="00692DC8">
        <w:rPr>
          <w:rFonts w:eastAsia="Times New Roman"/>
          <w:sz w:val="22"/>
          <w:lang w:val="es-ES" w:eastAsia="es-CR"/>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NOTAS_POR_CUENTA!F22C8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BC2F105"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Otros activos a corto plazo, representa el 0,00% del total del Activo, que comparado al periodo anterior genera una variación absoluta de 0 000,00 que corresponde a un Aumento del 0,00% de recursos disponibles.</w:t>
      </w:r>
    </w:p>
    <w:p w14:paraId="5692BC87" w14:textId="1EA73662" w:rsidR="00692DC8" w:rsidRDefault="00C77D21" w:rsidP="00C77D21">
      <w:pPr>
        <w:rPr>
          <w:rFonts w:eastAsia="Times New Roman"/>
          <w:szCs w:val="24"/>
          <w:lang w:eastAsia="es-CR"/>
        </w:rPr>
      </w:pPr>
      <w:r>
        <w:rPr>
          <w:rFonts w:eastAsia="Times New Roman" w:cs="Calibri"/>
          <w:color w:val="000000"/>
          <w:lang w:eastAsia="es-CR"/>
        </w:rPr>
        <w:fldChar w:fldCharType="end"/>
      </w:r>
      <w:r w:rsidR="00692DC8" w:rsidRPr="00692DC8">
        <w:rPr>
          <w:rFonts w:eastAsia="Times New Roman"/>
          <w:sz w:val="22"/>
          <w:szCs w:val="24"/>
          <w:highlight w:val="lightGray"/>
          <w:lang w:eastAsia="es-CR"/>
        </w:rPr>
        <w:t>Las variaciones de la cuenta son producto de (Indicar la razón de las variaciones de un periodo a otro</w:t>
      </w:r>
      <w:r w:rsidR="00692DC8" w:rsidRPr="00692DC8">
        <w:rPr>
          <w:rFonts w:eastAsia="Times New Roman"/>
          <w:szCs w:val="24"/>
          <w:highlight w:val="lightGray"/>
          <w:lang w:eastAsia="es-CR"/>
        </w:rPr>
        <w:t>):</w:t>
      </w:r>
      <w:r w:rsidR="00692DC8" w:rsidRPr="00692DC8">
        <w:rPr>
          <w:rFonts w:eastAsia="Times New Roman"/>
          <w:szCs w:val="24"/>
          <w:lang w:eastAsia="es-CR"/>
        </w:rPr>
        <w:t xml:space="preserve"> </w:t>
      </w:r>
    </w:p>
    <w:p w14:paraId="23E3862F" w14:textId="77777777" w:rsidR="0011777B" w:rsidRPr="00D57597" w:rsidRDefault="0011777B" w:rsidP="00D57597">
      <w:pPr>
        <w:rPr>
          <w:rFonts w:eastAsia="Times New Roman"/>
          <w:szCs w:val="24"/>
          <w:lang w:eastAsia="es-CR"/>
        </w:rPr>
      </w:pPr>
    </w:p>
    <w:p w14:paraId="720CC5AF" w14:textId="7D96363D" w:rsidR="00692DC8" w:rsidRDefault="00692DC8" w:rsidP="00D57597">
      <w:pPr>
        <w:rPr>
          <w:rFonts w:eastAsia="Times New Roman"/>
          <w:color w:val="000000"/>
          <w:szCs w:val="24"/>
          <w:lang w:val="es-ES" w:eastAsia="es-ES"/>
        </w:rPr>
      </w:pPr>
      <w:r w:rsidRPr="00692DC8">
        <w:rPr>
          <w:rFonts w:eastAsia="Times New Roman"/>
          <w:color w:val="000000"/>
          <w:szCs w:val="24"/>
          <w:lang w:val="es-ES" w:eastAsia="es-ES"/>
        </w:rPr>
        <w:t>Detalle</w:t>
      </w:r>
      <w:r w:rsidRPr="00692DC8">
        <w:rPr>
          <w:rFonts w:ascii="Times New Roman" w:eastAsia="Times New Roman" w:hAnsi="Times New Roman"/>
          <w:szCs w:val="24"/>
          <w:lang w:eastAsia="es-CR"/>
        </w:rPr>
        <w:t xml:space="preserve"> </w:t>
      </w:r>
      <w:r w:rsidRPr="00692DC8">
        <w:rPr>
          <w:rFonts w:eastAsia="Times New Roman"/>
          <w:color w:val="000000"/>
          <w:szCs w:val="24"/>
          <w:lang w:val="es-ES" w:eastAsia="es-ES"/>
        </w:rPr>
        <w:t>cuentas Transferencias del sector público interno a cobrar c/p</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C77D21" w:rsidRPr="00C77D21" w14:paraId="37593FE5" w14:textId="77777777" w:rsidTr="00C77D21">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7E19DEFA" w14:textId="77777777" w:rsidR="00C77D21" w:rsidRPr="00C77D21" w:rsidRDefault="00C77D21" w:rsidP="00C77D21">
            <w:pPr>
              <w:spacing w:after="0" w:line="240" w:lineRule="auto"/>
              <w:rPr>
                <w:rFonts w:eastAsia="Times New Roman" w:cs="Calibri"/>
                <w:b/>
                <w:bCs/>
                <w:color w:val="FFFFFF"/>
                <w:sz w:val="18"/>
                <w:szCs w:val="18"/>
                <w:lang w:eastAsia="es-CR"/>
              </w:rPr>
            </w:pPr>
            <w:r w:rsidRPr="00C77D21">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418C1D9F" w14:textId="77777777" w:rsidR="00C77D21" w:rsidRPr="00C77D21" w:rsidRDefault="00C77D21" w:rsidP="00C77D21">
            <w:pPr>
              <w:spacing w:after="0" w:line="240" w:lineRule="auto"/>
              <w:jc w:val="center"/>
              <w:rPr>
                <w:rFonts w:eastAsia="Times New Roman" w:cs="Calibri"/>
                <w:b/>
                <w:bCs/>
                <w:color w:val="FFFFFF"/>
                <w:sz w:val="18"/>
                <w:szCs w:val="18"/>
                <w:lang w:eastAsia="es-CR"/>
              </w:rPr>
            </w:pPr>
            <w:r w:rsidRPr="00C77D21">
              <w:rPr>
                <w:rFonts w:eastAsia="Times New Roman" w:cs="Calibri"/>
                <w:b/>
                <w:bCs/>
                <w:color w:val="FFFFFF"/>
                <w:sz w:val="18"/>
                <w:szCs w:val="18"/>
                <w:lang w:eastAsia="es-CR"/>
              </w:rPr>
              <w:t xml:space="preserve">Descripción </w:t>
            </w:r>
          </w:p>
        </w:tc>
      </w:tr>
      <w:tr w:rsidR="00C77D21" w:rsidRPr="00C77D21" w14:paraId="6F7875D3" w14:textId="77777777" w:rsidTr="00C77D21">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75F4F394"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1.1.9.01.</w:t>
            </w:r>
          </w:p>
        </w:tc>
        <w:tc>
          <w:tcPr>
            <w:tcW w:w="3140" w:type="dxa"/>
            <w:tcBorders>
              <w:top w:val="nil"/>
              <w:left w:val="nil"/>
              <w:bottom w:val="single" w:sz="8" w:space="0" w:color="auto"/>
              <w:right w:val="single" w:sz="8" w:space="0" w:color="auto"/>
            </w:tcBorders>
            <w:shd w:val="clear" w:color="auto" w:fill="auto"/>
            <w:vAlign w:val="center"/>
            <w:hideMark/>
          </w:tcPr>
          <w:p w14:paraId="5131683B"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Gastos a devengar a corto plazo</w:t>
            </w:r>
          </w:p>
        </w:tc>
      </w:tr>
    </w:tbl>
    <w:p w14:paraId="0697BD61" w14:textId="282E5556" w:rsidR="00692DC8" w:rsidRDefault="00692DC8" w:rsidP="00D57597"/>
    <w:tbl>
      <w:tblPr>
        <w:tblW w:w="6240" w:type="dxa"/>
        <w:tblInd w:w="-10" w:type="dxa"/>
        <w:tblCellMar>
          <w:left w:w="70" w:type="dxa"/>
          <w:right w:w="70" w:type="dxa"/>
        </w:tblCellMar>
        <w:tblLook w:val="04A0" w:firstRow="1" w:lastRow="0" w:firstColumn="1" w:lastColumn="0" w:noHBand="0" w:noVBand="1"/>
      </w:tblPr>
      <w:tblGrid>
        <w:gridCol w:w="3760"/>
        <w:gridCol w:w="1240"/>
        <w:gridCol w:w="1240"/>
      </w:tblGrid>
      <w:tr w:rsidR="00C77D21" w:rsidRPr="00C77D21" w14:paraId="622A8BE3" w14:textId="77777777" w:rsidTr="00C77D21">
        <w:trPr>
          <w:trHeight w:val="300"/>
        </w:trPr>
        <w:tc>
          <w:tcPr>
            <w:tcW w:w="3760" w:type="dxa"/>
            <w:tcBorders>
              <w:top w:val="single" w:sz="8" w:space="0" w:color="auto"/>
              <w:left w:val="single" w:sz="8" w:space="0" w:color="auto"/>
              <w:bottom w:val="nil"/>
              <w:right w:val="single" w:sz="8" w:space="0" w:color="auto"/>
            </w:tcBorders>
            <w:shd w:val="clear" w:color="000000" w:fill="366092"/>
            <w:vAlign w:val="center"/>
            <w:hideMark/>
          </w:tcPr>
          <w:p w14:paraId="2F816192" w14:textId="77777777" w:rsidR="00C77D21" w:rsidRPr="00C77D21" w:rsidRDefault="00C77D21" w:rsidP="00C77D21">
            <w:pPr>
              <w:spacing w:after="0" w:line="240" w:lineRule="auto"/>
              <w:jc w:val="center"/>
              <w:rPr>
                <w:rFonts w:eastAsia="Times New Roman" w:cs="Calibri"/>
                <w:b/>
                <w:bCs/>
                <w:color w:val="FFFFFF"/>
                <w:sz w:val="18"/>
                <w:szCs w:val="18"/>
                <w:lang w:eastAsia="es-CR"/>
              </w:rPr>
            </w:pPr>
            <w:r w:rsidRPr="00C77D21">
              <w:rPr>
                <w:rFonts w:eastAsia="Times New Roman" w:cs="Calibri"/>
                <w:b/>
                <w:bCs/>
                <w:color w:val="FFFFFF"/>
                <w:sz w:val="18"/>
                <w:szCs w:val="18"/>
                <w:lang w:eastAsia="es-CR"/>
              </w:rPr>
              <w:t>Cuenta</w:t>
            </w:r>
          </w:p>
        </w:tc>
        <w:tc>
          <w:tcPr>
            <w:tcW w:w="1240" w:type="dxa"/>
            <w:tcBorders>
              <w:top w:val="single" w:sz="8" w:space="0" w:color="auto"/>
              <w:left w:val="nil"/>
              <w:bottom w:val="nil"/>
              <w:right w:val="single" w:sz="8" w:space="0" w:color="auto"/>
            </w:tcBorders>
            <w:shd w:val="clear" w:color="000000" w:fill="366092"/>
            <w:noWrap/>
            <w:vAlign w:val="center"/>
            <w:hideMark/>
          </w:tcPr>
          <w:p w14:paraId="1188EF6A" w14:textId="77777777" w:rsidR="00C77D21" w:rsidRPr="00C77D21" w:rsidRDefault="00C77D21" w:rsidP="00C77D21">
            <w:pPr>
              <w:spacing w:after="0" w:line="240" w:lineRule="auto"/>
              <w:jc w:val="center"/>
              <w:rPr>
                <w:rFonts w:eastAsia="Times New Roman" w:cs="Calibri"/>
                <w:b/>
                <w:bCs/>
                <w:color w:val="FFFFFF"/>
                <w:sz w:val="18"/>
                <w:szCs w:val="18"/>
                <w:lang w:eastAsia="es-CR"/>
              </w:rPr>
            </w:pPr>
            <w:r w:rsidRPr="00C77D21">
              <w:rPr>
                <w:rFonts w:eastAsia="Times New Roman" w:cs="Calibri"/>
                <w:b/>
                <w:bCs/>
                <w:color w:val="FFFFFF"/>
                <w:sz w:val="18"/>
                <w:szCs w:val="18"/>
                <w:lang w:eastAsia="es-CR"/>
              </w:rPr>
              <w:t>Detalle</w:t>
            </w:r>
          </w:p>
        </w:tc>
        <w:tc>
          <w:tcPr>
            <w:tcW w:w="1240" w:type="dxa"/>
            <w:tcBorders>
              <w:top w:val="single" w:sz="8" w:space="0" w:color="auto"/>
              <w:left w:val="nil"/>
              <w:bottom w:val="nil"/>
              <w:right w:val="single" w:sz="8" w:space="0" w:color="auto"/>
            </w:tcBorders>
            <w:shd w:val="clear" w:color="000000" w:fill="366092"/>
            <w:noWrap/>
            <w:vAlign w:val="center"/>
            <w:hideMark/>
          </w:tcPr>
          <w:p w14:paraId="4D557306" w14:textId="77777777" w:rsidR="00C77D21" w:rsidRPr="00C77D21" w:rsidRDefault="00C77D21" w:rsidP="00C77D21">
            <w:pPr>
              <w:spacing w:after="0" w:line="240" w:lineRule="auto"/>
              <w:jc w:val="center"/>
              <w:rPr>
                <w:rFonts w:eastAsia="Times New Roman" w:cs="Calibri"/>
                <w:b/>
                <w:bCs/>
                <w:color w:val="FFFFFF"/>
                <w:sz w:val="18"/>
                <w:szCs w:val="18"/>
                <w:lang w:eastAsia="es-CR"/>
              </w:rPr>
            </w:pPr>
            <w:r w:rsidRPr="00C77D21">
              <w:rPr>
                <w:rFonts w:eastAsia="Times New Roman" w:cs="Calibri"/>
                <w:b/>
                <w:bCs/>
                <w:color w:val="FFFFFF"/>
                <w:sz w:val="18"/>
                <w:szCs w:val="18"/>
                <w:lang w:eastAsia="es-CR"/>
              </w:rPr>
              <w:t>Monto</w:t>
            </w:r>
          </w:p>
        </w:tc>
      </w:tr>
      <w:tr w:rsidR="00C77D21" w:rsidRPr="00C77D21" w14:paraId="6B563BC3" w14:textId="77777777" w:rsidTr="00C77D21">
        <w:trPr>
          <w:trHeight w:val="540"/>
        </w:trPr>
        <w:tc>
          <w:tcPr>
            <w:tcW w:w="3760" w:type="dxa"/>
            <w:tcBorders>
              <w:top w:val="nil"/>
              <w:left w:val="single" w:sz="8" w:space="0" w:color="auto"/>
              <w:bottom w:val="single" w:sz="8" w:space="0" w:color="auto"/>
              <w:right w:val="single" w:sz="8" w:space="0" w:color="auto"/>
            </w:tcBorders>
            <w:shd w:val="clear" w:color="auto" w:fill="auto"/>
            <w:vAlign w:val="center"/>
            <w:hideMark/>
          </w:tcPr>
          <w:p w14:paraId="15457416"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1.1.9.01.01.01.0. Primas y gastos de seguros a devengar c/p</w:t>
            </w:r>
          </w:p>
        </w:tc>
        <w:tc>
          <w:tcPr>
            <w:tcW w:w="1240" w:type="dxa"/>
            <w:tcBorders>
              <w:top w:val="nil"/>
              <w:left w:val="nil"/>
              <w:bottom w:val="single" w:sz="8" w:space="0" w:color="auto"/>
              <w:right w:val="single" w:sz="8" w:space="0" w:color="auto"/>
            </w:tcBorders>
            <w:shd w:val="clear" w:color="auto" w:fill="auto"/>
            <w:noWrap/>
            <w:vAlign w:val="center"/>
            <w:hideMark/>
          </w:tcPr>
          <w:p w14:paraId="248323B2"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55FD23E0"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w:t>
            </w:r>
          </w:p>
        </w:tc>
      </w:tr>
      <w:tr w:rsidR="00C77D21" w:rsidRPr="00C77D21" w14:paraId="364FA952" w14:textId="77777777" w:rsidTr="00C77D21">
        <w:trPr>
          <w:trHeight w:val="540"/>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663F9D8D"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1.1.9.01.01.02.0. Alquileres y derechos sobre bienes a devengar c/p</w:t>
            </w:r>
          </w:p>
        </w:tc>
        <w:tc>
          <w:tcPr>
            <w:tcW w:w="1240" w:type="dxa"/>
            <w:tcBorders>
              <w:top w:val="nil"/>
              <w:left w:val="nil"/>
              <w:bottom w:val="single" w:sz="8" w:space="0" w:color="auto"/>
              <w:right w:val="single" w:sz="8" w:space="0" w:color="auto"/>
            </w:tcBorders>
            <w:shd w:val="clear" w:color="auto" w:fill="auto"/>
            <w:noWrap/>
            <w:vAlign w:val="center"/>
            <w:hideMark/>
          </w:tcPr>
          <w:p w14:paraId="318C11DA"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59593B0"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w:t>
            </w:r>
          </w:p>
        </w:tc>
      </w:tr>
      <w:tr w:rsidR="00C77D21" w:rsidRPr="00C77D21" w14:paraId="19068A3B" w14:textId="77777777" w:rsidTr="00C77D21">
        <w:trPr>
          <w:trHeight w:val="540"/>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291F7539"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1.1.9.01.01.03.0. Reparaciones y mejoras sobre inmuebles de terceros arrendados c/p</w:t>
            </w:r>
          </w:p>
        </w:tc>
        <w:tc>
          <w:tcPr>
            <w:tcW w:w="1240" w:type="dxa"/>
            <w:tcBorders>
              <w:top w:val="nil"/>
              <w:left w:val="nil"/>
              <w:bottom w:val="single" w:sz="8" w:space="0" w:color="auto"/>
              <w:right w:val="single" w:sz="8" w:space="0" w:color="auto"/>
            </w:tcBorders>
            <w:shd w:val="clear" w:color="auto" w:fill="auto"/>
            <w:noWrap/>
            <w:vAlign w:val="center"/>
            <w:hideMark/>
          </w:tcPr>
          <w:p w14:paraId="36E0DBA8" w14:textId="77777777" w:rsidR="00C77D21" w:rsidRPr="00C77D21" w:rsidRDefault="00C77D21" w:rsidP="00C77D21">
            <w:pPr>
              <w:spacing w:after="0" w:line="240" w:lineRule="auto"/>
              <w:rPr>
                <w:rFonts w:eastAsia="Times New Roman" w:cs="Calibri"/>
                <w:color w:val="000000"/>
                <w:szCs w:val="24"/>
                <w:lang w:eastAsia="es-CR"/>
              </w:rPr>
            </w:pPr>
            <w:r w:rsidRPr="00C77D21">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B578E9A" w14:textId="77777777" w:rsidR="00C77D21" w:rsidRPr="00C77D21" w:rsidRDefault="00C77D21" w:rsidP="00C77D21">
            <w:pPr>
              <w:spacing w:after="0" w:line="240" w:lineRule="auto"/>
              <w:rPr>
                <w:rFonts w:eastAsia="Times New Roman" w:cs="Calibri"/>
                <w:color w:val="000000"/>
                <w:szCs w:val="24"/>
                <w:lang w:eastAsia="es-CR"/>
              </w:rPr>
            </w:pPr>
            <w:r w:rsidRPr="00C77D21">
              <w:rPr>
                <w:rFonts w:eastAsia="Times New Roman" w:cs="Calibri"/>
                <w:color w:val="000000"/>
                <w:szCs w:val="24"/>
                <w:lang w:eastAsia="es-CR"/>
              </w:rPr>
              <w:t> </w:t>
            </w:r>
          </w:p>
        </w:tc>
      </w:tr>
      <w:tr w:rsidR="00C77D21" w:rsidRPr="00C77D21" w14:paraId="20A06EBC" w14:textId="77777777" w:rsidTr="00C77D21">
        <w:trPr>
          <w:trHeight w:val="540"/>
        </w:trPr>
        <w:tc>
          <w:tcPr>
            <w:tcW w:w="3760" w:type="dxa"/>
            <w:tcBorders>
              <w:top w:val="nil"/>
              <w:left w:val="single" w:sz="8" w:space="0" w:color="auto"/>
              <w:bottom w:val="single" w:sz="8" w:space="0" w:color="auto"/>
              <w:right w:val="single" w:sz="8" w:space="0" w:color="auto"/>
            </w:tcBorders>
            <w:shd w:val="clear" w:color="auto" w:fill="auto"/>
            <w:noWrap/>
            <w:vAlign w:val="center"/>
            <w:hideMark/>
          </w:tcPr>
          <w:p w14:paraId="2AF1BCA5" w14:textId="77777777" w:rsidR="00C77D21" w:rsidRPr="00C77D21" w:rsidRDefault="00C77D21" w:rsidP="00C77D21">
            <w:pPr>
              <w:spacing w:after="0" w:line="240" w:lineRule="auto"/>
              <w:rPr>
                <w:rFonts w:eastAsia="Times New Roman" w:cs="Calibri"/>
                <w:b/>
                <w:bCs/>
                <w:color w:val="000000"/>
                <w:sz w:val="18"/>
                <w:szCs w:val="18"/>
                <w:lang w:eastAsia="es-CR"/>
              </w:rPr>
            </w:pPr>
            <w:r w:rsidRPr="00C77D21">
              <w:rPr>
                <w:rFonts w:eastAsia="Times New Roman" w:cs="Calibri"/>
                <w:b/>
                <w:bCs/>
                <w:color w:val="000000"/>
                <w:sz w:val="18"/>
                <w:szCs w:val="18"/>
                <w:lang w:eastAsia="es-CR"/>
              </w:rPr>
              <w:t> 1.1.9.01.01.99.0. Otros servicios a devengar c/p</w:t>
            </w:r>
          </w:p>
        </w:tc>
        <w:tc>
          <w:tcPr>
            <w:tcW w:w="1240" w:type="dxa"/>
            <w:tcBorders>
              <w:top w:val="nil"/>
              <w:left w:val="nil"/>
              <w:bottom w:val="single" w:sz="8" w:space="0" w:color="auto"/>
              <w:right w:val="single" w:sz="8" w:space="0" w:color="auto"/>
            </w:tcBorders>
            <w:shd w:val="clear" w:color="auto" w:fill="auto"/>
            <w:noWrap/>
            <w:vAlign w:val="center"/>
            <w:hideMark/>
          </w:tcPr>
          <w:p w14:paraId="16DEDD29" w14:textId="77777777" w:rsidR="00C77D21" w:rsidRPr="00C77D21" w:rsidRDefault="00C77D21" w:rsidP="00C77D21">
            <w:pPr>
              <w:spacing w:after="0" w:line="240" w:lineRule="auto"/>
              <w:rPr>
                <w:rFonts w:eastAsia="Times New Roman" w:cs="Calibri"/>
                <w:color w:val="000000"/>
                <w:szCs w:val="24"/>
                <w:lang w:eastAsia="es-CR"/>
              </w:rPr>
            </w:pPr>
            <w:r w:rsidRPr="00C77D21">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7ED731DA" w14:textId="77777777" w:rsidR="00C77D21" w:rsidRPr="00C77D21" w:rsidRDefault="00C77D21" w:rsidP="00C77D21">
            <w:pPr>
              <w:spacing w:after="0" w:line="240" w:lineRule="auto"/>
              <w:rPr>
                <w:rFonts w:eastAsia="Times New Roman" w:cs="Calibri"/>
                <w:color w:val="000000"/>
                <w:szCs w:val="24"/>
                <w:lang w:eastAsia="es-CR"/>
              </w:rPr>
            </w:pPr>
            <w:r w:rsidRPr="00C77D21">
              <w:rPr>
                <w:rFonts w:eastAsia="Times New Roman" w:cs="Calibri"/>
                <w:color w:val="000000"/>
                <w:szCs w:val="24"/>
                <w:lang w:eastAsia="es-CR"/>
              </w:rPr>
              <w:t> </w:t>
            </w:r>
          </w:p>
        </w:tc>
      </w:tr>
    </w:tbl>
    <w:p w14:paraId="52FFC30F" w14:textId="60944636" w:rsidR="00874E06" w:rsidRPr="00874E06" w:rsidRDefault="00692DC8" w:rsidP="00874E06">
      <w:pPr>
        <w:spacing w:before="240"/>
        <w:rPr>
          <w:b/>
          <w:lang w:val="es-ES" w:eastAsia="es-CR"/>
        </w:rPr>
      </w:pPr>
      <w:r w:rsidRPr="00D57597">
        <w:rPr>
          <w:b/>
          <w:lang w:val="es-ES" w:eastAsia="es-CR"/>
        </w:rPr>
        <w:t xml:space="preserve">Revelación: </w:t>
      </w:r>
      <w:bookmarkStart w:id="198" w:name="_Hlk99359479"/>
      <w:bookmarkStart w:id="199" w:name="_Hlk99369201"/>
      <w:r w:rsidR="00C77D21">
        <w:rPr>
          <w:rFonts w:cs="Calibri"/>
          <w:color w:val="000000"/>
          <w:lang w:eastAsia="es-CR"/>
        </w:rPr>
        <w:fldChar w:fldCharType="begin"/>
      </w:r>
      <w:r w:rsidR="00C77D21">
        <w:rPr>
          <w:rFonts w:cs="Calibri"/>
          <w:color w:val="000000"/>
          <w:lang w:eastAsia="es-CR"/>
        </w:rPr>
        <w:instrText xml:space="preserve"> LINK </w:instrText>
      </w:r>
      <w:r w:rsidR="003C5B31">
        <w:rPr>
          <w:rFonts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NOTAS_POR_CUENTA!F22C8 </w:instrText>
      </w:r>
      <w:r w:rsidR="00C77D21">
        <w:rPr>
          <w:rFonts w:cs="Calibri"/>
          <w:color w:val="000000"/>
          <w:lang w:eastAsia="es-CR"/>
        </w:rPr>
        <w:instrText xml:space="preserve">\a \f 5 \h  \* MERGEFORMAT </w:instrText>
      </w:r>
      <w:r w:rsidR="00C77D21">
        <w:rPr>
          <w:rFonts w:cs="Calibri"/>
          <w:color w:val="000000"/>
          <w:lang w:eastAsia="es-CR"/>
        </w:rPr>
        <w:fldChar w:fldCharType="separate"/>
      </w:r>
    </w:p>
    <w:p w14:paraId="1DB14B2E" w14:textId="77777777" w:rsidR="00874E06" w:rsidRPr="00874E06" w:rsidRDefault="00874E06" w:rsidP="00874E06">
      <w:pPr>
        <w:rPr>
          <w:rFonts w:cs="Calibri"/>
          <w:color w:val="000000"/>
          <w:lang w:eastAsia="es-CR"/>
        </w:rPr>
      </w:pPr>
      <w:r w:rsidRPr="00874E06">
        <w:rPr>
          <w:rFonts w:cs="Calibri"/>
          <w:color w:val="000000"/>
          <w:lang w:eastAsia="es-CR"/>
        </w:rPr>
        <w:t>La cuenta Otros activos a corto plazo, representa el 0,00% del total del Activo, que comparado al periodo anterior genera una variación absoluta de 0 000,00 que corresponde a un Aumento del 0,00% de recursos disponibles.</w:t>
      </w:r>
    </w:p>
    <w:p w14:paraId="139E25AD" w14:textId="417CC3C2" w:rsidR="00194EB6" w:rsidRPr="00692DC8" w:rsidRDefault="00C77D21" w:rsidP="00D57597">
      <w:pPr>
        <w:rPr>
          <w:szCs w:val="24"/>
          <w:lang w:eastAsia="es-CR"/>
        </w:rPr>
      </w:pPr>
      <w:r>
        <w:rPr>
          <w:rFonts w:cs="Calibri"/>
          <w:color w:val="000000"/>
          <w:lang w:eastAsia="es-CR"/>
        </w:rPr>
        <w:fldChar w:fldCharType="end"/>
      </w:r>
      <w:r w:rsidR="00692DC8" w:rsidRPr="00692DC8">
        <w:rPr>
          <w:szCs w:val="24"/>
          <w:highlight w:val="lightGray"/>
          <w:lang w:eastAsia="es-CR"/>
        </w:rPr>
        <w:t>Las variaciones de la cuenta son producto de (Indicar la razón de las variaciones de un periodo a otro):</w:t>
      </w:r>
      <w:r w:rsidR="00692DC8" w:rsidRPr="00692DC8">
        <w:rPr>
          <w:szCs w:val="24"/>
          <w:lang w:eastAsia="es-CR"/>
        </w:rPr>
        <w:t xml:space="preserve"> </w:t>
      </w:r>
    </w:p>
    <w:p w14:paraId="7FC8680D" w14:textId="77777777" w:rsidR="00692DC8" w:rsidRPr="00692DC8" w:rsidRDefault="00692DC8" w:rsidP="00D57597">
      <w:pPr>
        <w:pStyle w:val="Ttulo3"/>
        <w:spacing w:after="240"/>
        <w:rPr>
          <w:rFonts w:eastAsia="Calibri"/>
          <w:lang w:eastAsia="es-CR"/>
        </w:rPr>
      </w:pPr>
      <w:bookmarkStart w:id="200" w:name="_Toc82768916"/>
      <w:bookmarkStart w:id="201" w:name="_Toc169692029"/>
      <w:bookmarkStart w:id="202" w:name="_Toc13041064"/>
      <w:bookmarkStart w:id="203" w:name="_Toc14345063"/>
      <w:bookmarkStart w:id="204" w:name="_Toc33601216"/>
      <w:bookmarkEnd w:id="198"/>
      <w:bookmarkEnd w:id="199"/>
      <w:r w:rsidRPr="00692DC8">
        <w:rPr>
          <w:rFonts w:eastAsia="Calibri"/>
          <w:lang w:eastAsia="es-CR"/>
        </w:rPr>
        <w:t>1.2 ACTIVO NO CORRIENTE</w:t>
      </w:r>
      <w:bookmarkEnd w:id="200"/>
      <w:bookmarkEnd w:id="201"/>
    </w:p>
    <w:p w14:paraId="464CC33E" w14:textId="77777777" w:rsidR="00692DC8" w:rsidRPr="00692DC8" w:rsidRDefault="00692DC8" w:rsidP="00D57597">
      <w:pPr>
        <w:pStyle w:val="Ttulo4"/>
        <w:spacing w:after="240"/>
        <w:rPr>
          <w:rFonts w:eastAsia="Times New Roman"/>
        </w:rPr>
      </w:pPr>
      <w:bookmarkStart w:id="205" w:name="_Toc82768917"/>
      <w:bookmarkStart w:id="206" w:name="_Toc169692030"/>
      <w:r w:rsidRPr="00692DC8">
        <w:rPr>
          <w:rFonts w:eastAsia="Times New Roman"/>
        </w:rPr>
        <w:t>NOTA N° 8</w:t>
      </w:r>
      <w:bookmarkEnd w:id="202"/>
      <w:bookmarkEnd w:id="203"/>
      <w:bookmarkEnd w:id="204"/>
      <w:bookmarkEnd w:id="205"/>
      <w:bookmarkEnd w:id="206"/>
    </w:p>
    <w:p w14:paraId="4FD9F80C" w14:textId="263492C5" w:rsidR="00874E06" w:rsidRDefault="00692DC8" w:rsidP="00D34864">
      <w:pPr>
        <w:spacing w:before="240"/>
        <w:rPr>
          <w:rFonts w:asciiTheme="minorHAnsi" w:hAnsiTheme="minorHAnsi"/>
          <w:sz w:val="22"/>
        </w:rPr>
      </w:pPr>
      <w:bookmarkStart w:id="207" w:name="_Toc13041065"/>
      <w:bookmarkStart w:id="208" w:name="_Toc14345064"/>
      <w:bookmarkStart w:id="209" w:name="_Toc33601217"/>
      <w:bookmarkStart w:id="210" w:name="_Toc54546710"/>
      <w:bookmarkStart w:id="211" w:name="_Toc82768918"/>
      <w:r w:rsidRPr="00692DC8">
        <w:rPr>
          <w:rFonts w:eastAsia="Times New Roman"/>
        </w:rPr>
        <w:t>Inversiones a largo plazo</w:t>
      </w:r>
      <w:bookmarkEnd w:id="207"/>
      <w:bookmarkEnd w:id="208"/>
      <w:bookmarkEnd w:id="209"/>
      <w:bookmarkEnd w:id="210"/>
      <w:bookmarkEnd w:id="211"/>
      <w:r w:rsidR="00D34864">
        <w:rPr>
          <w:rFonts w:eastAsiaTheme="majorEastAsia" w:cstheme="majorBidi"/>
          <w:b/>
          <w:iCs/>
        </w:rPr>
        <w:fldChar w:fldCharType="begin"/>
      </w:r>
      <w:r w:rsidR="00D34864">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NOTAS_POR_CUENTA!F24C1:F26C6 </w:instrText>
      </w:r>
      <w:r w:rsidR="00D34864">
        <w:instrText xml:space="preserve">\a \f 4 \h </w:instrText>
      </w:r>
      <w:r w:rsidR="00D34864">
        <w:fldChar w:fldCharType="separate"/>
      </w:r>
    </w:p>
    <w:tbl>
      <w:tblPr>
        <w:tblW w:w="9880" w:type="dxa"/>
        <w:tblCellMar>
          <w:left w:w="70" w:type="dxa"/>
          <w:right w:w="70" w:type="dxa"/>
        </w:tblCellMar>
        <w:tblLook w:val="04A0" w:firstRow="1" w:lastRow="0" w:firstColumn="1" w:lastColumn="0" w:noHBand="0" w:noVBand="1"/>
      </w:tblPr>
      <w:tblGrid>
        <w:gridCol w:w="1027"/>
        <w:gridCol w:w="2973"/>
        <w:gridCol w:w="500"/>
        <w:gridCol w:w="2160"/>
        <w:gridCol w:w="2160"/>
        <w:gridCol w:w="1060"/>
      </w:tblGrid>
      <w:tr w:rsidR="00874E06" w:rsidRPr="00874E06" w14:paraId="3CE2EFED" w14:textId="77777777" w:rsidTr="00874E06">
        <w:trPr>
          <w:divId w:val="901867292"/>
          <w:trHeight w:val="324"/>
        </w:trPr>
        <w:tc>
          <w:tcPr>
            <w:tcW w:w="102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03F6ABE" w14:textId="108B6CCF"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97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BEED2E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1E375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3D163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8AE6B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BC2026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73C489BB" w14:textId="77777777" w:rsidTr="00874E06">
        <w:trPr>
          <w:divId w:val="901867292"/>
          <w:trHeight w:val="324"/>
        </w:trPr>
        <w:tc>
          <w:tcPr>
            <w:tcW w:w="1027" w:type="dxa"/>
            <w:vMerge/>
            <w:tcBorders>
              <w:top w:val="single" w:sz="8" w:space="0" w:color="auto"/>
              <w:left w:val="single" w:sz="8" w:space="0" w:color="auto"/>
              <w:bottom w:val="single" w:sz="8" w:space="0" w:color="000000"/>
              <w:right w:val="single" w:sz="8" w:space="0" w:color="auto"/>
            </w:tcBorders>
            <w:vAlign w:val="center"/>
            <w:hideMark/>
          </w:tcPr>
          <w:p w14:paraId="691B2E0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973" w:type="dxa"/>
            <w:vMerge/>
            <w:tcBorders>
              <w:top w:val="single" w:sz="8" w:space="0" w:color="auto"/>
              <w:left w:val="single" w:sz="8" w:space="0" w:color="auto"/>
              <w:bottom w:val="single" w:sz="8" w:space="0" w:color="000000"/>
              <w:right w:val="single" w:sz="8" w:space="0" w:color="auto"/>
            </w:tcBorders>
            <w:vAlign w:val="center"/>
            <w:hideMark/>
          </w:tcPr>
          <w:p w14:paraId="52C11DE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5A5079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720786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3B7033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F0451D7"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6F1F79E3" w14:textId="77777777" w:rsidTr="00874E06">
        <w:trPr>
          <w:divId w:val="901867292"/>
          <w:trHeight w:val="324"/>
        </w:trPr>
        <w:tc>
          <w:tcPr>
            <w:tcW w:w="1027" w:type="dxa"/>
            <w:tcBorders>
              <w:top w:val="nil"/>
              <w:left w:val="single" w:sz="8" w:space="0" w:color="auto"/>
              <w:bottom w:val="single" w:sz="8" w:space="0" w:color="auto"/>
              <w:right w:val="single" w:sz="8" w:space="0" w:color="auto"/>
            </w:tcBorders>
            <w:shd w:val="clear" w:color="auto" w:fill="auto"/>
            <w:noWrap/>
            <w:vAlign w:val="center"/>
            <w:hideMark/>
          </w:tcPr>
          <w:p w14:paraId="55E4C8F6"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1.2.2.</w:t>
            </w:r>
          </w:p>
        </w:tc>
        <w:tc>
          <w:tcPr>
            <w:tcW w:w="2973" w:type="dxa"/>
            <w:tcBorders>
              <w:top w:val="nil"/>
              <w:left w:val="nil"/>
              <w:bottom w:val="single" w:sz="8" w:space="0" w:color="auto"/>
              <w:right w:val="single" w:sz="8" w:space="0" w:color="auto"/>
            </w:tcBorders>
            <w:shd w:val="clear" w:color="auto" w:fill="auto"/>
            <w:vAlign w:val="center"/>
            <w:hideMark/>
          </w:tcPr>
          <w:p w14:paraId="44FE7349"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Inversiones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7099A344"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08</w:t>
            </w:r>
          </w:p>
        </w:tc>
        <w:tc>
          <w:tcPr>
            <w:tcW w:w="2160" w:type="dxa"/>
            <w:tcBorders>
              <w:top w:val="nil"/>
              <w:left w:val="nil"/>
              <w:bottom w:val="single" w:sz="8" w:space="0" w:color="auto"/>
              <w:right w:val="single" w:sz="8" w:space="0" w:color="auto"/>
            </w:tcBorders>
            <w:shd w:val="clear" w:color="auto" w:fill="auto"/>
            <w:noWrap/>
            <w:vAlign w:val="center"/>
            <w:hideMark/>
          </w:tcPr>
          <w:p w14:paraId="5119492F"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219760D"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5D2B2BB"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14C4CA6E" w14:textId="500B4829" w:rsidR="00874E06" w:rsidRPr="00874E06" w:rsidRDefault="00D34864" w:rsidP="00D34864">
      <w:pPr>
        <w:spacing w:before="240"/>
        <w:rPr>
          <w:b/>
          <w:lang w:val="es-ES" w:eastAsia="es-CR"/>
        </w:rPr>
      </w:pPr>
      <w:r>
        <w:fldChar w:fldCharType="end"/>
      </w:r>
      <w:r w:rsidR="00692DC8" w:rsidRPr="00194EB6">
        <w:rPr>
          <w:b/>
          <w:lang w:val="es-ES" w:eastAsia="es-CR"/>
        </w:rPr>
        <w:t xml:space="preserve">Revelación: </w:t>
      </w:r>
      <w:r>
        <w:rPr>
          <w:b/>
          <w:lang w:val="es-ES" w:eastAsia="es-CR"/>
        </w:rPr>
        <w:fldChar w:fldCharType="begin"/>
      </w:r>
      <w:r>
        <w:rPr>
          <w:b/>
          <w:lang w:val="es-ES" w:eastAsia="es-CR"/>
        </w:rPr>
        <w:instrText xml:space="preserve"> LINK </w:instrText>
      </w:r>
      <w:r w:rsidR="003C5B31">
        <w:rPr>
          <w:b/>
          <w:lang w:val="es-ES" w:eastAsia="es-CR"/>
        </w:rPr>
        <w:instrText xml:space="preserve">Excel.SheetMacroEnabled.12 "C:\\Users\\calderonoj\\Downloads\\Formato_Notas_EEFF_Vinculadas_2024 (1)\\Formato_Notas_EEFF_Vinculadas_2024\\Formato_Notas_EEFF_Vinculadas_2024\\XXXXX_PXX_202X_Anexo_Estado_Notas_Contables_Vinculadas.xlsm" NOTAS_POR_CUENTA!F26C8 </w:instrText>
      </w:r>
      <w:r>
        <w:rPr>
          <w:b/>
          <w:lang w:val="es-ES" w:eastAsia="es-CR"/>
        </w:rPr>
        <w:instrText xml:space="preserve">\a \f 5 \h  \* MERGEFORMAT </w:instrText>
      </w:r>
      <w:r>
        <w:rPr>
          <w:b/>
          <w:lang w:val="es-ES" w:eastAsia="es-CR"/>
        </w:rPr>
        <w:fldChar w:fldCharType="separate"/>
      </w:r>
    </w:p>
    <w:p w14:paraId="07DAE738" w14:textId="77777777" w:rsidR="00874E06" w:rsidRPr="00874E06" w:rsidRDefault="00874E06" w:rsidP="00874E06">
      <w:pPr>
        <w:spacing w:before="240"/>
        <w:rPr>
          <w:lang w:eastAsia="es-CR"/>
        </w:rPr>
      </w:pPr>
      <w:r w:rsidRPr="00874E06">
        <w:rPr>
          <w:lang w:eastAsia="es-CR"/>
        </w:rPr>
        <w:t>La cuenta Inversiones a largo plazo, representa el 0,00% del total del Activo, que comparado al periodo anterior genera una variación absoluta de 0 000,00 que corresponde a un Aumento del 0,00% de recursos disponibles.</w:t>
      </w:r>
    </w:p>
    <w:p w14:paraId="52EA4BFB" w14:textId="6AB77AD3" w:rsidR="00692DC8" w:rsidRPr="00D34864" w:rsidRDefault="00D34864" w:rsidP="00D34864">
      <w:pPr>
        <w:spacing w:before="240"/>
        <w:rPr>
          <w:b/>
          <w:lang w:val="es-ES" w:eastAsia="es-CR"/>
        </w:rPr>
      </w:pPr>
      <w:r>
        <w:rPr>
          <w:b/>
          <w:lang w:val="es-ES" w:eastAsia="es-CR"/>
        </w:rPr>
        <w:fldChar w:fldCharType="end"/>
      </w:r>
      <w:r w:rsidR="00692DC8" w:rsidRPr="00692DC8">
        <w:rPr>
          <w:szCs w:val="24"/>
          <w:highlight w:val="lightGray"/>
          <w:lang w:eastAsia="es-CR"/>
        </w:rPr>
        <w:t>Las variaciones de la cuenta son producto de (Indicar la razón de las variaciones de un periodo a otro):</w:t>
      </w:r>
      <w:r w:rsidR="00692DC8" w:rsidRPr="00692DC8">
        <w:rPr>
          <w:szCs w:val="24"/>
          <w:lang w:eastAsia="es-CR"/>
        </w:rPr>
        <w:t xml:space="preserve"> </w:t>
      </w:r>
    </w:p>
    <w:p w14:paraId="0171C29D" w14:textId="77777777" w:rsidR="00692DC8" w:rsidRPr="00194EB6" w:rsidRDefault="00692DC8" w:rsidP="00194EB6"/>
    <w:p w14:paraId="0443C021" w14:textId="77777777" w:rsidR="00692DC8" w:rsidRPr="00692DC8" w:rsidRDefault="00692DC8" w:rsidP="00194EB6">
      <w:pPr>
        <w:pStyle w:val="Ttulo4"/>
        <w:spacing w:after="240"/>
        <w:rPr>
          <w:rFonts w:eastAsia="Times New Roman" w:cs="Times New Roman"/>
          <w:bCs/>
        </w:rPr>
      </w:pPr>
      <w:bookmarkStart w:id="212" w:name="_Toc13041071"/>
      <w:bookmarkStart w:id="213" w:name="_Toc14345070"/>
      <w:bookmarkStart w:id="214" w:name="_Toc33601218"/>
      <w:bookmarkStart w:id="215" w:name="_Toc82768919"/>
      <w:bookmarkStart w:id="216" w:name="_Toc169692031"/>
      <w:r w:rsidRPr="00692DC8">
        <w:rPr>
          <w:rFonts w:eastAsia="Times New Roman" w:cs="Times New Roman"/>
          <w:bCs/>
        </w:rPr>
        <w:t>NOTA N° 9</w:t>
      </w:r>
      <w:bookmarkEnd w:id="212"/>
      <w:bookmarkEnd w:id="213"/>
      <w:bookmarkEnd w:id="214"/>
      <w:bookmarkEnd w:id="215"/>
      <w:bookmarkEnd w:id="216"/>
    </w:p>
    <w:p w14:paraId="675A81CD" w14:textId="3245C9E2" w:rsidR="00874E06" w:rsidRDefault="00692DC8" w:rsidP="00090B00">
      <w:pPr>
        <w:spacing w:before="240"/>
        <w:rPr>
          <w:rFonts w:asciiTheme="minorHAnsi" w:hAnsiTheme="minorHAnsi"/>
          <w:sz w:val="22"/>
        </w:rPr>
      </w:pPr>
      <w:bookmarkStart w:id="217" w:name="_Toc13041072"/>
      <w:bookmarkStart w:id="218" w:name="_Toc14345071"/>
      <w:bookmarkStart w:id="219" w:name="_Toc33601219"/>
      <w:bookmarkStart w:id="220" w:name="_Toc82768920"/>
      <w:r w:rsidRPr="00692DC8">
        <w:rPr>
          <w:rFonts w:eastAsia="Times New Roman" w:cs="Times New Roman"/>
          <w:bCs/>
        </w:rPr>
        <w:t>Cuentas a cobrar a largo plazo</w:t>
      </w:r>
      <w:bookmarkEnd w:id="217"/>
      <w:bookmarkEnd w:id="218"/>
      <w:bookmarkEnd w:id="219"/>
      <w:bookmarkEnd w:id="220"/>
      <w:r w:rsidR="001A4EC0">
        <w:rPr>
          <w:rFonts w:eastAsiaTheme="majorEastAsia" w:cstheme="majorBidi"/>
          <w:b/>
          <w:iCs/>
        </w:rPr>
        <w:fldChar w:fldCharType="begin"/>
      </w:r>
      <w:r w:rsidR="001A4EC0">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NOTAS_POR_CUENTA!F28C1:F30C6 </w:instrText>
      </w:r>
      <w:r w:rsidR="001A4EC0">
        <w:instrText xml:space="preserve">\a \f 4 \h </w:instrText>
      </w:r>
      <w:r w:rsidR="001A4EC0">
        <w:fldChar w:fldCharType="separate"/>
      </w:r>
    </w:p>
    <w:tbl>
      <w:tblPr>
        <w:tblW w:w="9880" w:type="dxa"/>
        <w:tblCellMar>
          <w:left w:w="70" w:type="dxa"/>
          <w:right w:w="70" w:type="dxa"/>
        </w:tblCellMar>
        <w:tblLook w:val="04A0" w:firstRow="1" w:lastRow="0" w:firstColumn="1" w:lastColumn="0" w:noHBand="0" w:noVBand="1"/>
      </w:tblPr>
      <w:tblGrid>
        <w:gridCol w:w="991"/>
        <w:gridCol w:w="3009"/>
        <w:gridCol w:w="500"/>
        <w:gridCol w:w="2160"/>
        <w:gridCol w:w="2160"/>
        <w:gridCol w:w="1060"/>
      </w:tblGrid>
      <w:tr w:rsidR="00874E06" w:rsidRPr="00874E06" w14:paraId="3492F712" w14:textId="77777777" w:rsidTr="00874E06">
        <w:trPr>
          <w:divId w:val="340084089"/>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97D8DB6" w14:textId="299229CE"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0B2625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72D08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DB5FAA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95D699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FA914E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08434F2D" w14:textId="77777777" w:rsidTr="00874E06">
        <w:trPr>
          <w:divId w:val="340084089"/>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051D46A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4F2B673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F23122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F7B4678"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74B323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AD1A8BD"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64D484E3" w14:textId="77777777" w:rsidTr="00874E06">
        <w:trPr>
          <w:divId w:val="340084089"/>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19413636"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1.2.3.</w:t>
            </w:r>
          </w:p>
        </w:tc>
        <w:tc>
          <w:tcPr>
            <w:tcW w:w="3009" w:type="dxa"/>
            <w:tcBorders>
              <w:top w:val="nil"/>
              <w:left w:val="nil"/>
              <w:bottom w:val="single" w:sz="8" w:space="0" w:color="auto"/>
              <w:right w:val="single" w:sz="8" w:space="0" w:color="auto"/>
            </w:tcBorders>
            <w:shd w:val="clear" w:color="auto" w:fill="auto"/>
            <w:vAlign w:val="center"/>
            <w:hideMark/>
          </w:tcPr>
          <w:p w14:paraId="75C96651"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Cuentas a cobrar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4A67342D"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09</w:t>
            </w:r>
          </w:p>
        </w:tc>
        <w:tc>
          <w:tcPr>
            <w:tcW w:w="2160" w:type="dxa"/>
            <w:tcBorders>
              <w:top w:val="nil"/>
              <w:left w:val="nil"/>
              <w:bottom w:val="single" w:sz="8" w:space="0" w:color="auto"/>
              <w:right w:val="single" w:sz="8" w:space="0" w:color="auto"/>
            </w:tcBorders>
            <w:shd w:val="clear" w:color="auto" w:fill="auto"/>
            <w:noWrap/>
            <w:vAlign w:val="center"/>
            <w:hideMark/>
          </w:tcPr>
          <w:p w14:paraId="74497AD6"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1FA5170"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B130C88"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695EC5AB" w14:textId="4E6BF9E9" w:rsidR="00874E06" w:rsidRPr="00874E06" w:rsidRDefault="001A4EC0" w:rsidP="00874E06">
      <w:pPr>
        <w:spacing w:before="240"/>
      </w:pPr>
      <w:r>
        <w:fldChar w:fldCharType="end"/>
      </w:r>
      <w:r w:rsidR="00692DC8" w:rsidRPr="00194EB6">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NOTAS_POR_CUENTA!F30C8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4C5C3B1"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Cuentas a cobrar a largo plazo, representa el 0,00% del total del Activo, que comparado al periodo anterior genera una variación absoluta de 0 000,00 que corresponde a un Aumento del 0,00% de recursos disponibles.</w:t>
      </w:r>
    </w:p>
    <w:p w14:paraId="21924EA0" w14:textId="2D37D901" w:rsidR="00692DC8" w:rsidRDefault="001A4EC0" w:rsidP="001A4EC0">
      <w:pPr>
        <w:rPr>
          <w:rFonts w:eastAsia="Times New Roman"/>
          <w:szCs w:val="24"/>
          <w:lang w:eastAsia="es-CR"/>
        </w:rPr>
      </w:pPr>
      <w:r>
        <w:rPr>
          <w:rFonts w:eastAsia="Times New Roman" w:cs="Calibri"/>
          <w:color w:val="000000"/>
          <w:lang w:eastAsia="es-CR"/>
        </w:rPr>
        <w:fldChar w:fldCharType="end"/>
      </w:r>
      <w:r w:rsidR="00692DC8" w:rsidRPr="00692DC8">
        <w:rPr>
          <w:rFonts w:eastAsia="Times New Roman"/>
          <w:sz w:val="22"/>
          <w:szCs w:val="24"/>
          <w:highlight w:val="lightGray"/>
          <w:lang w:eastAsia="es-CR"/>
        </w:rPr>
        <w:t xml:space="preserve"> Las variaciones de la cuenta son producto de (Indicar la razón de las variaciones de un periodo a otro</w:t>
      </w:r>
      <w:r w:rsidR="00692DC8" w:rsidRPr="00692DC8">
        <w:rPr>
          <w:rFonts w:eastAsia="Times New Roman"/>
          <w:szCs w:val="24"/>
          <w:highlight w:val="lightGray"/>
          <w:lang w:eastAsia="es-CR"/>
        </w:rPr>
        <w:t>):</w:t>
      </w:r>
      <w:r w:rsidR="00692DC8" w:rsidRPr="00692DC8">
        <w:rPr>
          <w:rFonts w:eastAsia="Times New Roman"/>
          <w:szCs w:val="24"/>
          <w:lang w:eastAsia="es-CR"/>
        </w:rPr>
        <w:t xml:space="preserve"> </w:t>
      </w:r>
    </w:p>
    <w:p w14:paraId="350E4D06" w14:textId="77777777" w:rsidR="00194EB6" w:rsidRPr="00194EB6" w:rsidRDefault="00194EB6" w:rsidP="00194EB6">
      <w:pPr>
        <w:rPr>
          <w:rFonts w:eastAsia="Times New Roman"/>
          <w:szCs w:val="24"/>
          <w:lang w:eastAsia="es-CR"/>
        </w:rPr>
      </w:pPr>
    </w:p>
    <w:p w14:paraId="04DF16DC" w14:textId="77777777" w:rsidR="00692DC8" w:rsidRPr="00692DC8" w:rsidRDefault="00692DC8" w:rsidP="00194EB6">
      <w:pPr>
        <w:pStyle w:val="Ttulo4"/>
        <w:spacing w:after="240"/>
        <w:rPr>
          <w:rFonts w:eastAsia="Times New Roman"/>
        </w:rPr>
      </w:pPr>
      <w:bookmarkStart w:id="221" w:name="_Toc13041080"/>
      <w:bookmarkStart w:id="222" w:name="_Toc14345079"/>
      <w:bookmarkStart w:id="223" w:name="_Toc33601220"/>
      <w:bookmarkStart w:id="224" w:name="_Toc82768921"/>
      <w:bookmarkStart w:id="225" w:name="_Toc169692032"/>
      <w:r w:rsidRPr="00692DC8">
        <w:rPr>
          <w:rFonts w:eastAsia="Times New Roman"/>
        </w:rPr>
        <w:t>NOTA N° 10</w:t>
      </w:r>
      <w:bookmarkStart w:id="226" w:name="_Toc13041081"/>
      <w:bookmarkStart w:id="227" w:name="_Toc14345080"/>
      <w:bookmarkEnd w:id="221"/>
      <w:bookmarkEnd w:id="222"/>
      <w:bookmarkEnd w:id="223"/>
      <w:bookmarkEnd w:id="224"/>
      <w:bookmarkEnd w:id="225"/>
    </w:p>
    <w:p w14:paraId="4ECFD782" w14:textId="7FE18251" w:rsidR="00874E06" w:rsidRDefault="00692DC8" w:rsidP="00090B00">
      <w:pPr>
        <w:spacing w:before="240"/>
        <w:rPr>
          <w:rFonts w:asciiTheme="minorHAnsi" w:hAnsiTheme="minorHAnsi"/>
          <w:sz w:val="22"/>
        </w:rPr>
      </w:pPr>
      <w:bookmarkStart w:id="228" w:name="_Toc33601221"/>
      <w:bookmarkStart w:id="229" w:name="_Toc82768922"/>
      <w:r w:rsidRPr="00692DC8">
        <w:rPr>
          <w:rFonts w:eastAsia="Times New Roman"/>
        </w:rPr>
        <w:t>Bienes no concesionados</w:t>
      </w:r>
      <w:bookmarkEnd w:id="226"/>
      <w:bookmarkEnd w:id="227"/>
      <w:bookmarkEnd w:id="228"/>
      <w:bookmarkEnd w:id="229"/>
      <w:r w:rsidRPr="00692DC8">
        <w:rPr>
          <w:rFonts w:eastAsia="Times New Roman"/>
        </w:rPr>
        <w:t xml:space="preserve"> </w:t>
      </w:r>
      <w:r w:rsidR="001A4EC0">
        <w:rPr>
          <w:rFonts w:eastAsiaTheme="majorEastAsia" w:cstheme="majorBidi"/>
          <w:b/>
          <w:iCs/>
        </w:rPr>
        <w:fldChar w:fldCharType="begin"/>
      </w:r>
      <w:r w:rsidR="001A4EC0">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NOTAS_POR_CUENTA!F32C1:F34C6 </w:instrText>
      </w:r>
      <w:r w:rsidR="001A4EC0">
        <w:instrText xml:space="preserve">\a \f 4 \h </w:instrText>
      </w:r>
      <w:r w:rsidR="001A4EC0">
        <w:fldChar w:fldCharType="separate"/>
      </w:r>
    </w:p>
    <w:tbl>
      <w:tblPr>
        <w:tblW w:w="9880" w:type="dxa"/>
        <w:tblCellMar>
          <w:left w:w="70" w:type="dxa"/>
          <w:right w:w="70" w:type="dxa"/>
        </w:tblCellMar>
        <w:tblLook w:val="04A0" w:firstRow="1" w:lastRow="0" w:firstColumn="1" w:lastColumn="0" w:noHBand="0" w:noVBand="1"/>
      </w:tblPr>
      <w:tblGrid>
        <w:gridCol w:w="1334"/>
        <w:gridCol w:w="2666"/>
        <w:gridCol w:w="500"/>
        <w:gridCol w:w="2160"/>
        <w:gridCol w:w="2160"/>
        <w:gridCol w:w="1060"/>
      </w:tblGrid>
      <w:tr w:rsidR="00874E06" w:rsidRPr="00874E06" w14:paraId="063FB1B1" w14:textId="77777777" w:rsidTr="00874E06">
        <w:trPr>
          <w:divId w:val="687482764"/>
          <w:trHeight w:val="324"/>
        </w:trPr>
        <w:tc>
          <w:tcPr>
            <w:tcW w:w="1334"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437E12" w14:textId="7F006FD9"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666"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3484B6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81D0F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39603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2C93A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72875E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35AFAD84" w14:textId="77777777" w:rsidTr="00874E06">
        <w:trPr>
          <w:divId w:val="687482764"/>
          <w:trHeight w:val="324"/>
        </w:trPr>
        <w:tc>
          <w:tcPr>
            <w:tcW w:w="1334" w:type="dxa"/>
            <w:vMerge/>
            <w:tcBorders>
              <w:top w:val="single" w:sz="8" w:space="0" w:color="auto"/>
              <w:left w:val="single" w:sz="8" w:space="0" w:color="auto"/>
              <w:bottom w:val="single" w:sz="8" w:space="0" w:color="000000"/>
              <w:right w:val="single" w:sz="8" w:space="0" w:color="auto"/>
            </w:tcBorders>
            <w:vAlign w:val="center"/>
            <w:hideMark/>
          </w:tcPr>
          <w:p w14:paraId="549086D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666" w:type="dxa"/>
            <w:vMerge/>
            <w:tcBorders>
              <w:top w:val="single" w:sz="8" w:space="0" w:color="auto"/>
              <w:left w:val="single" w:sz="8" w:space="0" w:color="auto"/>
              <w:bottom w:val="single" w:sz="8" w:space="0" w:color="000000"/>
              <w:right w:val="single" w:sz="8" w:space="0" w:color="auto"/>
            </w:tcBorders>
            <w:vAlign w:val="center"/>
            <w:hideMark/>
          </w:tcPr>
          <w:p w14:paraId="4790C1E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76B7F1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1F7ED8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F6008C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23E28CA"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549839B2" w14:textId="77777777" w:rsidTr="00874E06">
        <w:trPr>
          <w:divId w:val="687482764"/>
          <w:trHeight w:val="324"/>
        </w:trPr>
        <w:tc>
          <w:tcPr>
            <w:tcW w:w="1334" w:type="dxa"/>
            <w:tcBorders>
              <w:top w:val="nil"/>
              <w:left w:val="single" w:sz="8" w:space="0" w:color="auto"/>
              <w:bottom w:val="single" w:sz="8" w:space="0" w:color="auto"/>
              <w:right w:val="single" w:sz="8" w:space="0" w:color="auto"/>
            </w:tcBorders>
            <w:shd w:val="clear" w:color="auto" w:fill="auto"/>
            <w:noWrap/>
            <w:vAlign w:val="center"/>
            <w:hideMark/>
          </w:tcPr>
          <w:p w14:paraId="2FA07C84"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1.2.5.</w:t>
            </w:r>
          </w:p>
        </w:tc>
        <w:tc>
          <w:tcPr>
            <w:tcW w:w="2666" w:type="dxa"/>
            <w:tcBorders>
              <w:top w:val="nil"/>
              <w:left w:val="nil"/>
              <w:bottom w:val="single" w:sz="8" w:space="0" w:color="auto"/>
              <w:right w:val="single" w:sz="8" w:space="0" w:color="auto"/>
            </w:tcBorders>
            <w:shd w:val="clear" w:color="auto" w:fill="auto"/>
            <w:vAlign w:val="center"/>
            <w:hideMark/>
          </w:tcPr>
          <w:p w14:paraId="3AD5AC72"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Bienes no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324558BF"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296A6E3B"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31394EA"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144B9C9"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706DBE57" w14:textId="65F7E3B3" w:rsidR="00874E06" w:rsidRPr="00874E06" w:rsidRDefault="001A4EC0" w:rsidP="00874E06">
      <w:pPr>
        <w:spacing w:before="240"/>
      </w:pPr>
      <w:r>
        <w:fldChar w:fldCharType="end"/>
      </w:r>
      <w:r w:rsidR="00692DC8" w:rsidRPr="0011777B">
        <w:rPr>
          <w:b/>
          <w:lang w:val="es-ES" w:eastAsia="es-CR"/>
        </w:rPr>
        <w:t xml:space="preserve">Revelación: </w:t>
      </w:r>
      <w:r w:rsidR="00654C21">
        <w:rPr>
          <w:rFonts w:cs="Calibri"/>
          <w:color w:val="000000"/>
          <w:lang w:eastAsia="es-CR"/>
        </w:rPr>
        <w:fldChar w:fldCharType="begin"/>
      </w:r>
      <w:r w:rsidR="00654C21">
        <w:rPr>
          <w:rFonts w:cs="Calibri"/>
          <w:color w:val="000000"/>
          <w:lang w:eastAsia="es-CR"/>
        </w:rPr>
        <w:instrText xml:space="preserve"> LINK </w:instrText>
      </w:r>
      <w:r w:rsidR="003C5B31">
        <w:rPr>
          <w:rFonts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NOTAS_POR_CUENTA!F34C8 </w:instrText>
      </w:r>
      <w:r w:rsidR="00654C21">
        <w:rPr>
          <w:rFonts w:cs="Calibri"/>
          <w:color w:val="000000"/>
          <w:lang w:eastAsia="es-CR"/>
        </w:rPr>
        <w:instrText xml:space="preserve">\a \f 5 \h  \* MERGEFORMAT </w:instrText>
      </w:r>
      <w:r w:rsidR="00654C21">
        <w:rPr>
          <w:rFonts w:cs="Calibri"/>
          <w:color w:val="000000"/>
          <w:lang w:eastAsia="es-CR"/>
        </w:rPr>
        <w:fldChar w:fldCharType="separate"/>
      </w:r>
    </w:p>
    <w:p w14:paraId="197C8D37" w14:textId="77777777" w:rsidR="00874E06" w:rsidRPr="00874E06" w:rsidRDefault="00874E06" w:rsidP="00874E06">
      <w:pPr>
        <w:rPr>
          <w:rFonts w:cs="Calibri"/>
          <w:color w:val="000000"/>
          <w:lang w:eastAsia="es-CR"/>
        </w:rPr>
      </w:pPr>
      <w:r w:rsidRPr="00874E06">
        <w:rPr>
          <w:rFonts w:cs="Calibri"/>
          <w:color w:val="000000"/>
          <w:lang w:eastAsia="es-CR"/>
        </w:rPr>
        <w:t>La cuenta Bienes no concesionados, representa el 0,00% del total del Activo, que comparado al periodo anterior genera una variación absoluta de 0 000,00 que corresponde a un Aumento del 0,00% de recursos disponibles.</w:t>
      </w:r>
    </w:p>
    <w:p w14:paraId="60DCD810" w14:textId="393AE2B9" w:rsidR="00692DC8" w:rsidRPr="0011777B" w:rsidRDefault="00654C21" w:rsidP="00654C21">
      <w:pPr>
        <w:rPr>
          <w:szCs w:val="24"/>
          <w:lang w:eastAsia="es-CR"/>
        </w:rPr>
      </w:pPr>
      <w:r>
        <w:rPr>
          <w:rFonts w:cs="Calibri"/>
          <w:color w:val="000000"/>
          <w:lang w:eastAsia="es-CR"/>
        </w:rPr>
        <w:fldChar w:fldCharType="end"/>
      </w:r>
      <w:r w:rsidR="00692DC8" w:rsidRPr="00692DC8">
        <w:rPr>
          <w:szCs w:val="24"/>
          <w:highlight w:val="lightGray"/>
          <w:lang w:eastAsia="es-CR"/>
        </w:rPr>
        <w:t>Las variaciones de la cuenta son producto de (Indicar la razón de las variaciones de un periodo a otro):</w:t>
      </w:r>
      <w:r w:rsidR="00692DC8" w:rsidRPr="00692DC8">
        <w:rPr>
          <w:szCs w:val="24"/>
          <w:lang w:eastAsia="es-CR"/>
        </w:rPr>
        <w:t xml:space="preserve"> </w:t>
      </w:r>
    </w:p>
    <w:p w14:paraId="75E05E8E" w14:textId="1062A5B9" w:rsidR="00874E06" w:rsidRDefault="00692DC8" w:rsidP="0011777B">
      <w:pPr>
        <w:rPr>
          <w:rFonts w:asciiTheme="minorHAnsi" w:hAnsiTheme="minorHAnsi"/>
          <w:sz w:val="22"/>
        </w:rPr>
      </w:pPr>
      <w:r w:rsidRPr="0011777B">
        <w:rPr>
          <w:b/>
          <w:lang w:val="es-ES"/>
        </w:rPr>
        <w:t>Detalle:</w:t>
      </w:r>
      <w:r w:rsidR="00654C21">
        <w:rPr>
          <w:lang w:eastAsia="es-CR"/>
        </w:rPr>
        <w:fldChar w:fldCharType="begin"/>
      </w:r>
      <w:r w:rsidR="00654C21">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NOTAS_POR_CUENTA!F36C1:F38C6 </w:instrText>
      </w:r>
      <w:r w:rsidR="00654C21">
        <w:rPr>
          <w:lang w:eastAsia="es-CR"/>
        </w:rPr>
        <w:instrText xml:space="preserve">\a \f 4 \h </w:instrText>
      </w:r>
      <w:r w:rsidR="00654C21">
        <w:rPr>
          <w:lang w:eastAsia="es-CR"/>
        </w:rPr>
        <w:fldChar w:fldCharType="separate"/>
      </w:r>
    </w:p>
    <w:tbl>
      <w:tblPr>
        <w:tblW w:w="9880" w:type="dxa"/>
        <w:tblCellMar>
          <w:left w:w="70" w:type="dxa"/>
          <w:right w:w="70" w:type="dxa"/>
        </w:tblCellMar>
        <w:tblLook w:val="04A0" w:firstRow="1" w:lastRow="0" w:firstColumn="1" w:lastColumn="0" w:noHBand="0" w:noVBand="1"/>
      </w:tblPr>
      <w:tblGrid>
        <w:gridCol w:w="1232"/>
        <w:gridCol w:w="2768"/>
        <w:gridCol w:w="500"/>
        <w:gridCol w:w="2160"/>
        <w:gridCol w:w="2160"/>
        <w:gridCol w:w="1060"/>
      </w:tblGrid>
      <w:tr w:rsidR="00874E06" w:rsidRPr="00874E06" w14:paraId="6F49D44D" w14:textId="77777777" w:rsidTr="00874E06">
        <w:trPr>
          <w:divId w:val="1845392658"/>
          <w:trHeight w:val="324"/>
        </w:trPr>
        <w:tc>
          <w:tcPr>
            <w:tcW w:w="123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E6C0FA" w14:textId="2B0B91AD"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76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9861CC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0BA01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0A68D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06557C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AE4317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0FD0701D" w14:textId="77777777" w:rsidTr="00874E06">
        <w:trPr>
          <w:divId w:val="1845392658"/>
          <w:trHeight w:val="324"/>
        </w:trPr>
        <w:tc>
          <w:tcPr>
            <w:tcW w:w="1232" w:type="dxa"/>
            <w:vMerge/>
            <w:tcBorders>
              <w:top w:val="single" w:sz="8" w:space="0" w:color="auto"/>
              <w:left w:val="single" w:sz="8" w:space="0" w:color="auto"/>
              <w:bottom w:val="single" w:sz="8" w:space="0" w:color="000000"/>
              <w:right w:val="single" w:sz="8" w:space="0" w:color="auto"/>
            </w:tcBorders>
            <w:vAlign w:val="center"/>
            <w:hideMark/>
          </w:tcPr>
          <w:p w14:paraId="7E6291C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768" w:type="dxa"/>
            <w:vMerge/>
            <w:tcBorders>
              <w:top w:val="single" w:sz="8" w:space="0" w:color="auto"/>
              <w:left w:val="single" w:sz="8" w:space="0" w:color="auto"/>
              <w:bottom w:val="single" w:sz="8" w:space="0" w:color="000000"/>
              <w:right w:val="single" w:sz="8" w:space="0" w:color="auto"/>
            </w:tcBorders>
            <w:vAlign w:val="center"/>
            <w:hideMark/>
          </w:tcPr>
          <w:p w14:paraId="267F1FE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5F721E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4DC7DF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9D9986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BB8137C"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578B7144" w14:textId="77777777" w:rsidTr="00874E06">
        <w:trPr>
          <w:divId w:val="1845392658"/>
          <w:trHeight w:val="324"/>
        </w:trPr>
        <w:tc>
          <w:tcPr>
            <w:tcW w:w="1232" w:type="dxa"/>
            <w:tcBorders>
              <w:top w:val="nil"/>
              <w:left w:val="single" w:sz="8" w:space="0" w:color="auto"/>
              <w:bottom w:val="single" w:sz="8" w:space="0" w:color="auto"/>
              <w:right w:val="single" w:sz="8" w:space="0" w:color="auto"/>
            </w:tcBorders>
            <w:shd w:val="clear" w:color="auto" w:fill="auto"/>
            <w:noWrap/>
            <w:vAlign w:val="center"/>
            <w:hideMark/>
          </w:tcPr>
          <w:p w14:paraId="4A69C9F2"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1.2.5.01.</w:t>
            </w:r>
          </w:p>
        </w:tc>
        <w:tc>
          <w:tcPr>
            <w:tcW w:w="2768" w:type="dxa"/>
            <w:tcBorders>
              <w:top w:val="nil"/>
              <w:left w:val="nil"/>
              <w:bottom w:val="single" w:sz="8" w:space="0" w:color="auto"/>
              <w:right w:val="single" w:sz="8" w:space="0" w:color="auto"/>
            </w:tcBorders>
            <w:shd w:val="clear" w:color="auto" w:fill="auto"/>
            <w:vAlign w:val="center"/>
            <w:hideMark/>
          </w:tcPr>
          <w:p w14:paraId="577538B5"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Propiedades, planta y equipos explotados</w:t>
            </w:r>
          </w:p>
        </w:tc>
        <w:tc>
          <w:tcPr>
            <w:tcW w:w="500" w:type="dxa"/>
            <w:tcBorders>
              <w:top w:val="nil"/>
              <w:left w:val="nil"/>
              <w:bottom w:val="single" w:sz="8" w:space="0" w:color="auto"/>
              <w:right w:val="single" w:sz="8" w:space="0" w:color="auto"/>
            </w:tcBorders>
            <w:shd w:val="clear" w:color="auto" w:fill="auto"/>
            <w:noWrap/>
            <w:vAlign w:val="center"/>
            <w:hideMark/>
          </w:tcPr>
          <w:p w14:paraId="470D51E4"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650B855F"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6087CC9"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EA7D462"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7B7BF9F8" w14:textId="67968434" w:rsidR="00692DC8" w:rsidRPr="00654C21" w:rsidRDefault="00654C21" w:rsidP="0011777B">
      <w:pPr>
        <w:rPr>
          <w:b/>
          <w:sz w:val="20"/>
          <w:szCs w:val="20"/>
          <w:lang w:eastAsia="es-CR"/>
        </w:rPr>
      </w:pPr>
      <w:r>
        <w:rPr>
          <w:b/>
          <w:sz w:val="20"/>
          <w:szCs w:val="20"/>
          <w:lang w:eastAsia="es-CR"/>
        </w:rPr>
        <w:fldChar w:fldCharType="end"/>
      </w:r>
    </w:p>
    <w:p w14:paraId="2F34E9BE" w14:textId="06EC0CA3" w:rsidR="00692DC8" w:rsidRPr="0011777B" w:rsidRDefault="00692DC8">
      <w:pPr>
        <w:pStyle w:val="Prrafodelista"/>
        <w:numPr>
          <w:ilvl w:val="0"/>
          <w:numId w:val="13"/>
        </w:numPr>
        <w:rPr>
          <w:lang w:val="es-ES"/>
        </w:rPr>
      </w:pPr>
      <w:r w:rsidRPr="0011777B">
        <w:rPr>
          <w:lang w:val="es-ES"/>
        </w:rPr>
        <w:t>ACTIVOS EN POSESION DE TERCEROS Y NO CONCESIONADOS</w:t>
      </w:r>
    </w:p>
    <w:tbl>
      <w:tblPr>
        <w:tblW w:w="9400" w:type="dxa"/>
        <w:tblInd w:w="-10" w:type="dxa"/>
        <w:tblCellMar>
          <w:left w:w="70" w:type="dxa"/>
          <w:right w:w="70" w:type="dxa"/>
        </w:tblCellMar>
        <w:tblLook w:val="04A0" w:firstRow="1" w:lastRow="0" w:firstColumn="1" w:lastColumn="0" w:noHBand="0" w:noVBand="1"/>
      </w:tblPr>
      <w:tblGrid>
        <w:gridCol w:w="1240"/>
        <w:gridCol w:w="2280"/>
        <w:gridCol w:w="1240"/>
        <w:gridCol w:w="1240"/>
        <w:gridCol w:w="1560"/>
        <w:gridCol w:w="1840"/>
      </w:tblGrid>
      <w:tr w:rsidR="00654C21" w:rsidRPr="00654C21" w14:paraId="02D34FB8" w14:textId="77777777" w:rsidTr="00654C21">
        <w:trPr>
          <w:trHeight w:val="324"/>
        </w:trPr>
        <w:tc>
          <w:tcPr>
            <w:tcW w:w="124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610B08E6"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Activo</w:t>
            </w:r>
          </w:p>
        </w:tc>
        <w:tc>
          <w:tcPr>
            <w:tcW w:w="2280" w:type="dxa"/>
            <w:tcBorders>
              <w:top w:val="single" w:sz="8" w:space="0" w:color="auto"/>
              <w:left w:val="nil"/>
              <w:bottom w:val="single" w:sz="8" w:space="0" w:color="auto"/>
              <w:right w:val="single" w:sz="8" w:space="0" w:color="auto"/>
            </w:tcBorders>
            <w:shd w:val="clear" w:color="000000" w:fill="365F91"/>
            <w:noWrap/>
            <w:vAlign w:val="center"/>
            <w:hideMark/>
          </w:tcPr>
          <w:p w14:paraId="7F615A49"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Placa / Identificación</w:t>
            </w:r>
          </w:p>
        </w:tc>
        <w:tc>
          <w:tcPr>
            <w:tcW w:w="1240" w:type="dxa"/>
            <w:tcBorders>
              <w:top w:val="single" w:sz="8" w:space="0" w:color="auto"/>
              <w:left w:val="nil"/>
              <w:bottom w:val="single" w:sz="8" w:space="0" w:color="auto"/>
              <w:right w:val="single" w:sz="8" w:space="0" w:color="auto"/>
            </w:tcBorders>
            <w:shd w:val="clear" w:color="000000" w:fill="365F91"/>
            <w:noWrap/>
            <w:vAlign w:val="center"/>
            <w:hideMark/>
          </w:tcPr>
          <w:p w14:paraId="54D19097"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Convenio</w:t>
            </w:r>
          </w:p>
        </w:tc>
        <w:tc>
          <w:tcPr>
            <w:tcW w:w="1240" w:type="dxa"/>
            <w:tcBorders>
              <w:top w:val="single" w:sz="8" w:space="0" w:color="auto"/>
              <w:left w:val="nil"/>
              <w:bottom w:val="single" w:sz="8" w:space="0" w:color="auto"/>
              <w:right w:val="single" w:sz="8" w:space="0" w:color="auto"/>
            </w:tcBorders>
            <w:shd w:val="clear" w:color="000000" w:fill="365F91"/>
            <w:noWrap/>
            <w:vAlign w:val="center"/>
            <w:hideMark/>
          </w:tcPr>
          <w:p w14:paraId="06A4C441"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Plazo</w:t>
            </w:r>
          </w:p>
        </w:tc>
        <w:tc>
          <w:tcPr>
            <w:tcW w:w="1560" w:type="dxa"/>
            <w:tcBorders>
              <w:top w:val="single" w:sz="8" w:space="0" w:color="auto"/>
              <w:left w:val="nil"/>
              <w:bottom w:val="single" w:sz="8" w:space="0" w:color="auto"/>
              <w:right w:val="single" w:sz="8" w:space="0" w:color="auto"/>
            </w:tcBorders>
            <w:shd w:val="clear" w:color="000000" w:fill="365F91"/>
            <w:noWrap/>
            <w:vAlign w:val="center"/>
            <w:hideMark/>
          </w:tcPr>
          <w:p w14:paraId="7A09AB74"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Valor En Libros</w:t>
            </w:r>
          </w:p>
        </w:tc>
        <w:tc>
          <w:tcPr>
            <w:tcW w:w="1840" w:type="dxa"/>
            <w:tcBorders>
              <w:top w:val="single" w:sz="8" w:space="0" w:color="auto"/>
              <w:left w:val="nil"/>
              <w:bottom w:val="single" w:sz="8" w:space="0" w:color="auto"/>
              <w:right w:val="single" w:sz="8" w:space="0" w:color="auto"/>
            </w:tcBorders>
            <w:shd w:val="clear" w:color="000000" w:fill="365F91"/>
            <w:noWrap/>
            <w:vAlign w:val="center"/>
            <w:hideMark/>
          </w:tcPr>
          <w:p w14:paraId="60038A08" w14:textId="77777777" w:rsidR="00654C21" w:rsidRPr="00654C21" w:rsidRDefault="00654C21" w:rsidP="00654C21">
            <w:pPr>
              <w:spacing w:after="0" w:line="240" w:lineRule="auto"/>
              <w:jc w:val="center"/>
              <w:rPr>
                <w:rFonts w:eastAsia="Times New Roman" w:cs="Calibri"/>
                <w:color w:val="FFFFFF"/>
                <w:szCs w:val="24"/>
                <w:lang w:eastAsia="es-CR"/>
              </w:rPr>
            </w:pPr>
            <w:r w:rsidRPr="00654C21">
              <w:rPr>
                <w:rFonts w:eastAsia="Times New Roman" w:cs="Calibri"/>
                <w:color w:val="FFFFFF"/>
                <w:szCs w:val="24"/>
                <w:lang w:eastAsia="es-CR"/>
              </w:rPr>
              <w:t>Nombre Beneficiario</w:t>
            </w:r>
          </w:p>
        </w:tc>
      </w:tr>
      <w:tr w:rsidR="00654C21" w:rsidRPr="00654C21" w14:paraId="2D065065" w14:textId="77777777" w:rsidTr="00654C21">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7FA5EE27"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2280" w:type="dxa"/>
            <w:tcBorders>
              <w:top w:val="nil"/>
              <w:left w:val="nil"/>
              <w:bottom w:val="single" w:sz="8" w:space="0" w:color="auto"/>
              <w:right w:val="single" w:sz="8" w:space="0" w:color="auto"/>
            </w:tcBorders>
            <w:shd w:val="clear" w:color="auto" w:fill="auto"/>
            <w:noWrap/>
            <w:vAlign w:val="center"/>
            <w:hideMark/>
          </w:tcPr>
          <w:p w14:paraId="1BAE43BC"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7694D8E"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6DD0F449"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560" w:type="dxa"/>
            <w:tcBorders>
              <w:top w:val="nil"/>
              <w:left w:val="nil"/>
              <w:bottom w:val="single" w:sz="8" w:space="0" w:color="auto"/>
              <w:right w:val="single" w:sz="8" w:space="0" w:color="auto"/>
            </w:tcBorders>
            <w:shd w:val="clear" w:color="auto" w:fill="auto"/>
            <w:noWrap/>
            <w:vAlign w:val="center"/>
            <w:hideMark/>
          </w:tcPr>
          <w:p w14:paraId="04387B1A"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840" w:type="dxa"/>
            <w:tcBorders>
              <w:top w:val="nil"/>
              <w:left w:val="nil"/>
              <w:bottom w:val="single" w:sz="8" w:space="0" w:color="auto"/>
              <w:right w:val="single" w:sz="8" w:space="0" w:color="auto"/>
            </w:tcBorders>
            <w:shd w:val="clear" w:color="auto" w:fill="auto"/>
            <w:noWrap/>
            <w:vAlign w:val="center"/>
            <w:hideMark/>
          </w:tcPr>
          <w:p w14:paraId="05D73B30"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r>
      <w:tr w:rsidR="00654C21" w:rsidRPr="00654C21" w14:paraId="26798638" w14:textId="77777777" w:rsidTr="00654C21">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6646EFC2"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2280" w:type="dxa"/>
            <w:tcBorders>
              <w:top w:val="nil"/>
              <w:left w:val="nil"/>
              <w:bottom w:val="single" w:sz="8" w:space="0" w:color="auto"/>
              <w:right w:val="single" w:sz="8" w:space="0" w:color="auto"/>
            </w:tcBorders>
            <w:shd w:val="clear" w:color="auto" w:fill="auto"/>
            <w:noWrap/>
            <w:vAlign w:val="center"/>
            <w:hideMark/>
          </w:tcPr>
          <w:p w14:paraId="4A68C0BD"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2FB6F5A4"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18FA6C66"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560" w:type="dxa"/>
            <w:tcBorders>
              <w:top w:val="nil"/>
              <w:left w:val="nil"/>
              <w:bottom w:val="single" w:sz="8" w:space="0" w:color="auto"/>
              <w:right w:val="single" w:sz="8" w:space="0" w:color="auto"/>
            </w:tcBorders>
            <w:shd w:val="clear" w:color="auto" w:fill="auto"/>
            <w:noWrap/>
            <w:vAlign w:val="center"/>
            <w:hideMark/>
          </w:tcPr>
          <w:p w14:paraId="5A1D3409"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c>
          <w:tcPr>
            <w:tcW w:w="1840" w:type="dxa"/>
            <w:tcBorders>
              <w:top w:val="nil"/>
              <w:left w:val="nil"/>
              <w:bottom w:val="single" w:sz="8" w:space="0" w:color="auto"/>
              <w:right w:val="single" w:sz="8" w:space="0" w:color="auto"/>
            </w:tcBorders>
            <w:shd w:val="clear" w:color="auto" w:fill="auto"/>
            <w:noWrap/>
            <w:vAlign w:val="center"/>
            <w:hideMark/>
          </w:tcPr>
          <w:p w14:paraId="2D6212D7" w14:textId="77777777" w:rsidR="00654C21" w:rsidRPr="00654C21" w:rsidRDefault="00654C21" w:rsidP="00654C21">
            <w:pPr>
              <w:spacing w:after="0" w:line="240" w:lineRule="auto"/>
              <w:rPr>
                <w:rFonts w:eastAsia="Times New Roman" w:cs="Calibri"/>
                <w:color w:val="000000"/>
                <w:sz w:val="20"/>
                <w:szCs w:val="20"/>
                <w:lang w:eastAsia="es-CR"/>
              </w:rPr>
            </w:pPr>
            <w:r w:rsidRPr="00654C21">
              <w:rPr>
                <w:rFonts w:eastAsia="Times New Roman" w:cs="Calibri"/>
                <w:color w:val="000000"/>
                <w:sz w:val="20"/>
                <w:szCs w:val="20"/>
                <w:lang w:eastAsia="es-CR"/>
              </w:rPr>
              <w:t> </w:t>
            </w:r>
          </w:p>
        </w:tc>
      </w:tr>
      <w:tr w:rsidR="00654C21" w:rsidRPr="00654C21" w14:paraId="42E062F7" w14:textId="77777777" w:rsidTr="00654C21">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1F1ECA18"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c>
          <w:tcPr>
            <w:tcW w:w="2280" w:type="dxa"/>
            <w:tcBorders>
              <w:top w:val="nil"/>
              <w:left w:val="nil"/>
              <w:bottom w:val="single" w:sz="8" w:space="0" w:color="auto"/>
              <w:right w:val="single" w:sz="8" w:space="0" w:color="auto"/>
            </w:tcBorders>
            <w:shd w:val="clear" w:color="auto" w:fill="auto"/>
            <w:noWrap/>
            <w:vAlign w:val="center"/>
            <w:hideMark/>
          </w:tcPr>
          <w:p w14:paraId="7B3BB396"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3C657C86"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1C670469"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c>
          <w:tcPr>
            <w:tcW w:w="1560" w:type="dxa"/>
            <w:tcBorders>
              <w:top w:val="nil"/>
              <w:left w:val="nil"/>
              <w:bottom w:val="single" w:sz="8" w:space="0" w:color="auto"/>
              <w:right w:val="single" w:sz="8" w:space="0" w:color="auto"/>
            </w:tcBorders>
            <w:shd w:val="clear" w:color="auto" w:fill="auto"/>
            <w:noWrap/>
            <w:vAlign w:val="center"/>
            <w:hideMark/>
          </w:tcPr>
          <w:p w14:paraId="372100EB"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c>
          <w:tcPr>
            <w:tcW w:w="1840" w:type="dxa"/>
            <w:tcBorders>
              <w:top w:val="nil"/>
              <w:left w:val="nil"/>
              <w:bottom w:val="single" w:sz="8" w:space="0" w:color="auto"/>
              <w:right w:val="single" w:sz="8" w:space="0" w:color="auto"/>
            </w:tcBorders>
            <w:shd w:val="clear" w:color="auto" w:fill="auto"/>
            <w:noWrap/>
            <w:vAlign w:val="center"/>
            <w:hideMark/>
          </w:tcPr>
          <w:p w14:paraId="082D09DF" w14:textId="77777777" w:rsidR="00654C21" w:rsidRPr="00654C21" w:rsidRDefault="00654C21" w:rsidP="00654C21">
            <w:pPr>
              <w:spacing w:after="0" w:line="240" w:lineRule="auto"/>
              <w:jc w:val="center"/>
              <w:rPr>
                <w:rFonts w:eastAsia="Times New Roman" w:cs="Calibri"/>
                <w:color w:val="000000"/>
                <w:szCs w:val="24"/>
                <w:lang w:eastAsia="es-CR"/>
              </w:rPr>
            </w:pPr>
            <w:r w:rsidRPr="00654C21">
              <w:rPr>
                <w:rFonts w:eastAsia="Times New Roman" w:cs="Calibri"/>
                <w:color w:val="000000"/>
                <w:szCs w:val="24"/>
                <w:lang w:eastAsia="es-CR"/>
              </w:rPr>
              <w:t> </w:t>
            </w:r>
          </w:p>
        </w:tc>
      </w:tr>
    </w:tbl>
    <w:p w14:paraId="5E1CB3B7" w14:textId="77777777" w:rsidR="00692DC8" w:rsidRPr="00692DC8" w:rsidRDefault="00692DC8" w:rsidP="00654C21">
      <w:pPr>
        <w:spacing w:before="240"/>
        <w:rPr>
          <w:lang w:val="es-ES"/>
        </w:rPr>
      </w:pPr>
      <w:r w:rsidRPr="00692DC8">
        <w:rPr>
          <w:lang w:val="es-ES"/>
        </w:rPr>
        <w:t>Explique el Proceso de Revaluación: Método de Costo:</w:t>
      </w:r>
    </w:p>
    <w:p w14:paraId="0E27691F" w14:textId="4DA2AF3D" w:rsidR="00692DC8" w:rsidRPr="00692DC8" w:rsidRDefault="00692DC8" w:rsidP="0011777B">
      <w:pPr>
        <w:rPr>
          <w:lang w:val="es-ES"/>
        </w:rPr>
      </w:pPr>
      <w:r w:rsidRPr="00692DC8">
        <w:rPr>
          <w:lang w:val="es-ES"/>
        </w:rPr>
        <w:t>________________________________________________________________________________________________________________________________________________________________________________________________________________________________________________</w:t>
      </w:r>
    </w:p>
    <w:p w14:paraId="13A01FD9" w14:textId="77777777" w:rsidR="00654C21" w:rsidRDefault="00654C21" w:rsidP="0011777B">
      <w:pPr>
        <w:rPr>
          <w:b/>
          <w:lang w:val="es-ES" w:eastAsia="es-CR"/>
        </w:rPr>
      </w:pPr>
    </w:p>
    <w:p w14:paraId="71AAD4C8" w14:textId="77777777" w:rsidR="00654C21" w:rsidRDefault="00654C21" w:rsidP="0011777B">
      <w:pPr>
        <w:rPr>
          <w:b/>
          <w:lang w:val="es-ES" w:eastAsia="es-CR"/>
        </w:rPr>
      </w:pPr>
    </w:p>
    <w:p w14:paraId="354FA323" w14:textId="6D4937D5" w:rsidR="00874E06" w:rsidRPr="00874E06" w:rsidRDefault="00692DC8" w:rsidP="0011777B">
      <w:pPr>
        <w:rPr>
          <w:b/>
          <w:lang w:val="es-ES" w:eastAsia="es-CR"/>
        </w:rPr>
      </w:pPr>
      <w:r w:rsidRPr="0011777B">
        <w:rPr>
          <w:b/>
          <w:lang w:val="es-ES" w:eastAsia="es-CR"/>
        </w:rPr>
        <w:t xml:space="preserve">Revelación: </w:t>
      </w:r>
      <w:r w:rsidR="00654C21">
        <w:rPr>
          <w:rFonts w:cs="Calibri"/>
          <w:color w:val="000000"/>
          <w:lang w:eastAsia="es-CR"/>
        </w:rPr>
        <w:fldChar w:fldCharType="begin"/>
      </w:r>
      <w:r w:rsidR="00654C21">
        <w:rPr>
          <w:rFonts w:cs="Calibri"/>
          <w:color w:val="000000"/>
          <w:lang w:eastAsia="es-CR"/>
        </w:rPr>
        <w:instrText xml:space="preserve"> LINK </w:instrText>
      </w:r>
      <w:r w:rsidR="003C5B31">
        <w:rPr>
          <w:rFonts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NOTAS_POR_CUENTA!F38C8 </w:instrText>
      </w:r>
      <w:r w:rsidR="00654C21">
        <w:rPr>
          <w:rFonts w:cs="Calibri"/>
          <w:color w:val="000000"/>
          <w:lang w:eastAsia="es-CR"/>
        </w:rPr>
        <w:instrText xml:space="preserve">\a \f 5 \h  \* MERGEFORMAT </w:instrText>
      </w:r>
      <w:r w:rsidR="00654C21">
        <w:rPr>
          <w:rFonts w:cs="Calibri"/>
          <w:color w:val="000000"/>
          <w:lang w:eastAsia="es-CR"/>
        </w:rPr>
        <w:fldChar w:fldCharType="separate"/>
      </w:r>
    </w:p>
    <w:p w14:paraId="06547E6C" w14:textId="77777777" w:rsidR="00874E06" w:rsidRPr="00874E06" w:rsidRDefault="00874E06" w:rsidP="00874E06">
      <w:pPr>
        <w:rPr>
          <w:rFonts w:cs="Calibri"/>
          <w:color w:val="000000"/>
          <w:lang w:eastAsia="es-CR"/>
        </w:rPr>
      </w:pPr>
      <w:r w:rsidRPr="00874E06">
        <w:rPr>
          <w:rFonts w:cs="Calibri"/>
          <w:color w:val="000000"/>
          <w:lang w:eastAsia="es-CR"/>
        </w:rPr>
        <w:t>La cuenta Propiedades, planta y equipos explotados, representa el 0,00% del total del Activo, que comparado al periodo anterior genera una variación absoluta de 0 000,00 que corresponde a un Aumento del 0,00% de recursos disponibles.</w:t>
      </w:r>
    </w:p>
    <w:p w14:paraId="1A69B421" w14:textId="07BD0671" w:rsidR="0011777B" w:rsidRPr="00654C21" w:rsidRDefault="00654C21" w:rsidP="0011777B">
      <w:pPr>
        <w:rPr>
          <w:rFonts w:cs="Times New Roman"/>
          <w:szCs w:val="24"/>
          <w:lang w:eastAsia="es-CR"/>
        </w:rPr>
      </w:pPr>
      <w:r>
        <w:rPr>
          <w:rFonts w:cs="Calibri"/>
          <w:color w:val="000000"/>
          <w:lang w:eastAsia="es-CR"/>
        </w:rPr>
        <w:fldChar w:fldCharType="end"/>
      </w:r>
      <w:r w:rsidR="00692DC8" w:rsidRPr="00692DC8">
        <w:rPr>
          <w:rFonts w:cs="Times New Roman"/>
          <w:szCs w:val="24"/>
          <w:highlight w:val="lightGray"/>
          <w:lang w:eastAsia="es-CR"/>
        </w:rPr>
        <w:t>Las variaciones de la cuenta son producto de (Indicar la razón de las variaciones de un periodo a otro):</w:t>
      </w:r>
      <w:r w:rsidR="00692DC8" w:rsidRPr="00692DC8">
        <w:rPr>
          <w:rFonts w:cs="Times New Roman"/>
          <w:szCs w:val="24"/>
          <w:lang w:eastAsia="es-CR"/>
        </w:rPr>
        <w:t xml:space="preserve"> </w:t>
      </w:r>
    </w:p>
    <w:p w14:paraId="4745E652" w14:textId="26329810" w:rsidR="00874E06" w:rsidRDefault="00654C21" w:rsidP="0011777B">
      <w:pPr>
        <w:rPr>
          <w:rFonts w:asciiTheme="minorHAnsi" w:hAnsiTheme="minorHAnsi"/>
          <w:sz w:val="22"/>
        </w:rPr>
      </w:pPr>
      <w:r>
        <w:fldChar w:fldCharType="begin"/>
      </w:r>
      <w:r>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NOTAS_POR_CUENTA!F40C1:F42C6 </w:instrText>
      </w:r>
      <w:r>
        <w:instrText xml:space="preserve">\a \f 4 \h </w:instrText>
      </w:r>
      <w: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874E06" w:rsidRPr="00874E06" w14:paraId="15675519" w14:textId="77777777" w:rsidTr="00874E06">
        <w:trPr>
          <w:divId w:val="9650694"/>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93F032" w14:textId="15B120D9" w:rsidR="00874E06" w:rsidRPr="00874E06" w:rsidRDefault="00874E06" w:rsidP="00874E06">
            <w:pPr>
              <w:spacing w:after="0" w:line="240" w:lineRule="auto"/>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17264A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8B9D1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315D64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7C9CBE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3A0A85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45601968" w14:textId="77777777" w:rsidTr="00874E06">
        <w:trPr>
          <w:divId w:val="9650694"/>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38384FB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357CD3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A68A2B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B379B0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F44279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4B10029"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01502F7B" w14:textId="77777777" w:rsidTr="00874E06">
        <w:trPr>
          <w:divId w:val="9650694"/>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12BB9602"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1.2.5.02.</w:t>
            </w:r>
          </w:p>
        </w:tc>
        <w:tc>
          <w:tcPr>
            <w:tcW w:w="3320" w:type="dxa"/>
            <w:tcBorders>
              <w:top w:val="nil"/>
              <w:left w:val="nil"/>
              <w:bottom w:val="single" w:sz="8" w:space="0" w:color="auto"/>
              <w:right w:val="single" w:sz="8" w:space="0" w:color="auto"/>
            </w:tcBorders>
            <w:shd w:val="clear" w:color="auto" w:fill="auto"/>
            <w:vAlign w:val="center"/>
            <w:hideMark/>
          </w:tcPr>
          <w:p w14:paraId="41767B6E"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Propiedades de inversión</w:t>
            </w:r>
          </w:p>
        </w:tc>
        <w:tc>
          <w:tcPr>
            <w:tcW w:w="500" w:type="dxa"/>
            <w:tcBorders>
              <w:top w:val="nil"/>
              <w:left w:val="nil"/>
              <w:bottom w:val="single" w:sz="8" w:space="0" w:color="auto"/>
              <w:right w:val="single" w:sz="8" w:space="0" w:color="auto"/>
            </w:tcBorders>
            <w:shd w:val="clear" w:color="auto" w:fill="auto"/>
            <w:noWrap/>
            <w:vAlign w:val="center"/>
            <w:hideMark/>
          </w:tcPr>
          <w:p w14:paraId="796A0758"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73A8B9BF"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AEABB1D"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A192294"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4E6C8E85" w14:textId="125D034A" w:rsidR="00692DC8" w:rsidRPr="00692DC8" w:rsidRDefault="00654C21" w:rsidP="0011777B">
      <w:r>
        <w:fldChar w:fldCharType="end"/>
      </w:r>
    </w:p>
    <w:p w14:paraId="35A45E88" w14:textId="77777777" w:rsidR="00692DC8" w:rsidRPr="00692DC8" w:rsidRDefault="00692DC8" w:rsidP="0011777B">
      <w:pPr>
        <w:spacing w:line="240" w:lineRule="auto"/>
      </w:pPr>
      <w:r w:rsidRPr="00692DC8">
        <w:t>Base Contable</w:t>
      </w:r>
    </w:p>
    <w:p w14:paraId="7C9E13BB" w14:textId="4101B6B8" w:rsidR="00692DC8" w:rsidRDefault="00692DC8" w:rsidP="0011777B">
      <w:pPr>
        <w:spacing w:line="240" w:lineRule="auto"/>
      </w:pPr>
      <w:r w:rsidRPr="00692DC8">
        <w:t xml:space="preserve">Marque con 1, si cumple </w:t>
      </w:r>
    </w:p>
    <w:tbl>
      <w:tblPr>
        <w:tblW w:w="7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0"/>
        <w:gridCol w:w="680"/>
      </w:tblGrid>
      <w:tr w:rsidR="00802DCC" w:rsidRPr="00802DCC" w14:paraId="5D76E65A" w14:textId="77777777" w:rsidTr="00802DCC">
        <w:trPr>
          <w:trHeight w:val="324"/>
        </w:trPr>
        <w:tc>
          <w:tcPr>
            <w:tcW w:w="6400" w:type="dxa"/>
            <w:shd w:val="clear" w:color="auto" w:fill="auto"/>
            <w:vAlign w:val="center"/>
            <w:hideMark/>
          </w:tcPr>
          <w:p w14:paraId="18D3E416"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Propiedades están debidamente registrados en Registro Nacional</w:t>
            </w:r>
          </w:p>
        </w:tc>
        <w:tc>
          <w:tcPr>
            <w:tcW w:w="680" w:type="dxa"/>
            <w:shd w:val="clear" w:color="auto" w:fill="auto"/>
            <w:noWrap/>
            <w:vAlign w:val="center"/>
            <w:hideMark/>
          </w:tcPr>
          <w:p w14:paraId="13E1EE12"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 </w:t>
            </w:r>
          </w:p>
        </w:tc>
      </w:tr>
      <w:tr w:rsidR="00802DCC" w:rsidRPr="00802DCC" w14:paraId="53D1E3A9" w14:textId="77777777" w:rsidTr="00802DCC">
        <w:trPr>
          <w:trHeight w:val="324"/>
        </w:trPr>
        <w:tc>
          <w:tcPr>
            <w:tcW w:w="6400" w:type="dxa"/>
            <w:shd w:val="clear" w:color="auto" w:fill="auto"/>
            <w:noWrap/>
            <w:vAlign w:val="center"/>
            <w:hideMark/>
          </w:tcPr>
          <w:p w14:paraId="35700547"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Propiedades cuentan con planos inscritos</w:t>
            </w:r>
          </w:p>
        </w:tc>
        <w:tc>
          <w:tcPr>
            <w:tcW w:w="680" w:type="dxa"/>
            <w:shd w:val="clear" w:color="auto" w:fill="auto"/>
            <w:noWrap/>
            <w:vAlign w:val="center"/>
            <w:hideMark/>
          </w:tcPr>
          <w:p w14:paraId="258754EE"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 </w:t>
            </w:r>
          </w:p>
        </w:tc>
      </w:tr>
      <w:tr w:rsidR="00802DCC" w:rsidRPr="00802DCC" w14:paraId="367559F4" w14:textId="77777777" w:rsidTr="00802DCC">
        <w:trPr>
          <w:trHeight w:val="324"/>
        </w:trPr>
        <w:tc>
          <w:tcPr>
            <w:tcW w:w="6400" w:type="dxa"/>
            <w:shd w:val="clear" w:color="auto" w:fill="auto"/>
            <w:noWrap/>
            <w:vAlign w:val="center"/>
            <w:hideMark/>
          </w:tcPr>
          <w:p w14:paraId="3617A2E3"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Se tiene control con el uso de las Propiedades</w:t>
            </w:r>
          </w:p>
        </w:tc>
        <w:tc>
          <w:tcPr>
            <w:tcW w:w="680" w:type="dxa"/>
            <w:shd w:val="clear" w:color="auto" w:fill="auto"/>
            <w:noWrap/>
            <w:vAlign w:val="center"/>
            <w:hideMark/>
          </w:tcPr>
          <w:p w14:paraId="43D0A5CC"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 </w:t>
            </w:r>
          </w:p>
        </w:tc>
      </w:tr>
      <w:tr w:rsidR="00802DCC" w:rsidRPr="00802DCC" w14:paraId="13725C3D" w14:textId="77777777" w:rsidTr="00802DCC">
        <w:trPr>
          <w:trHeight w:val="324"/>
        </w:trPr>
        <w:tc>
          <w:tcPr>
            <w:tcW w:w="6400" w:type="dxa"/>
            <w:shd w:val="clear" w:color="auto" w:fill="auto"/>
            <w:noWrap/>
            <w:vAlign w:val="center"/>
            <w:hideMark/>
          </w:tcPr>
          <w:p w14:paraId="4F08AD1F"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Se tiene Propiedades ocupados ilegalmente.</w:t>
            </w:r>
          </w:p>
        </w:tc>
        <w:tc>
          <w:tcPr>
            <w:tcW w:w="680" w:type="dxa"/>
            <w:shd w:val="clear" w:color="auto" w:fill="auto"/>
            <w:noWrap/>
            <w:vAlign w:val="center"/>
            <w:hideMark/>
          </w:tcPr>
          <w:p w14:paraId="1AE6630B" w14:textId="77777777" w:rsidR="00802DCC" w:rsidRPr="00802DCC" w:rsidRDefault="00802DCC" w:rsidP="00802DCC">
            <w:pPr>
              <w:spacing w:after="0" w:line="240" w:lineRule="auto"/>
              <w:rPr>
                <w:rFonts w:eastAsia="Times New Roman" w:cs="Calibri"/>
                <w:color w:val="000000"/>
                <w:szCs w:val="24"/>
                <w:lang w:eastAsia="es-CR"/>
              </w:rPr>
            </w:pPr>
            <w:r w:rsidRPr="00802DCC">
              <w:rPr>
                <w:rFonts w:eastAsia="Times New Roman" w:cs="Calibri"/>
                <w:color w:val="000000"/>
                <w:szCs w:val="24"/>
                <w:lang w:val="es-ES" w:eastAsia="es-CR"/>
              </w:rPr>
              <w:t> </w:t>
            </w:r>
          </w:p>
        </w:tc>
      </w:tr>
    </w:tbl>
    <w:p w14:paraId="57D8FC9B" w14:textId="1FF4AB57" w:rsidR="00874E06" w:rsidRPr="00874E06" w:rsidRDefault="00692DC8" w:rsidP="00874E06">
      <w:pPr>
        <w:spacing w:before="240"/>
        <w:rPr>
          <w:b/>
          <w:lang w:val="es-ES"/>
        </w:rPr>
      </w:pPr>
      <w:r w:rsidRPr="0011777B">
        <w:rPr>
          <w:b/>
          <w:lang w:val="es-ES"/>
        </w:rPr>
        <w:t xml:space="preserve">Revelación: </w:t>
      </w:r>
      <w:r w:rsidR="00654C21">
        <w:rPr>
          <w:rFonts w:eastAsia="Times New Roman" w:cs="Calibri"/>
          <w:color w:val="000000"/>
          <w:lang w:eastAsia="es-CR"/>
        </w:rPr>
        <w:fldChar w:fldCharType="begin"/>
      </w:r>
      <w:r w:rsidR="00654C21">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NOTAS_POR_CUENTA!F42C8 </w:instrText>
      </w:r>
      <w:r w:rsidR="00654C21">
        <w:rPr>
          <w:rFonts w:eastAsia="Times New Roman" w:cs="Calibri"/>
          <w:color w:val="000000"/>
          <w:lang w:eastAsia="es-CR"/>
        </w:rPr>
        <w:instrText xml:space="preserve">\a \f 5 \h  \* MERGEFORMAT </w:instrText>
      </w:r>
      <w:r w:rsidR="00654C21">
        <w:rPr>
          <w:rFonts w:eastAsia="Times New Roman" w:cs="Calibri"/>
          <w:color w:val="000000"/>
          <w:lang w:eastAsia="es-CR"/>
        </w:rPr>
        <w:fldChar w:fldCharType="separate"/>
      </w:r>
    </w:p>
    <w:p w14:paraId="6AC89A0A"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Propiedades de inversión, representa el 0,00% del total del Activo, que comparado al periodo anterior genera una variación absoluta de 0 000,00 que corresponde a un Aumento del 0,00% de recursos disponibles.</w:t>
      </w:r>
    </w:p>
    <w:p w14:paraId="0457289D" w14:textId="704417A4" w:rsidR="00692DC8" w:rsidRPr="00692DC8" w:rsidRDefault="00654C21" w:rsidP="00654C21">
      <w:pPr>
        <w:rPr>
          <w:rFonts w:eastAsia="Times New Roman"/>
          <w:szCs w:val="24"/>
          <w:lang w:eastAsia="es-CR"/>
        </w:rPr>
      </w:pPr>
      <w:r>
        <w:rPr>
          <w:rFonts w:eastAsia="Times New Roman" w:cs="Calibri"/>
          <w:color w:val="000000"/>
          <w:lang w:eastAsia="es-CR"/>
        </w:rPr>
        <w:fldChar w:fldCharType="end"/>
      </w:r>
      <w:r w:rsidR="00692DC8" w:rsidRPr="00692DC8">
        <w:rPr>
          <w:rFonts w:eastAsia="Times New Roman"/>
          <w:sz w:val="22"/>
          <w:szCs w:val="24"/>
          <w:highlight w:val="lightGray"/>
          <w:lang w:eastAsia="es-CR"/>
        </w:rPr>
        <w:t>Las variaciones de la cuenta son producto de (Indicar la razón de las variaciones de un periodo a otro</w:t>
      </w:r>
      <w:r w:rsidR="00692DC8" w:rsidRPr="00692DC8">
        <w:rPr>
          <w:rFonts w:eastAsia="Times New Roman"/>
          <w:szCs w:val="24"/>
          <w:highlight w:val="lightGray"/>
          <w:lang w:eastAsia="es-CR"/>
        </w:rPr>
        <w:t>):</w:t>
      </w:r>
      <w:r w:rsidR="00692DC8" w:rsidRPr="00692DC8">
        <w:rPr>
          <w:rFonts w:eastAsia="Times New Roman"/>
          <w:szCs w:val="24"/>
          <w:lang w:eastAsia="es-CR"/>
        </w:rPr>
        <w:t xml:space="preserve"> </w:t>
      </w:r>
    </w:p>
    <w:p w14:paraId="1C9A3970" w14:textId="41078858" w:rsidR="00874E06" w:rsidRDefault="00654C21" w:rsidP="00741772">
      <w:pPr>
        <w:spacing w:before="240"/>
        <w:rPr>
          <w:rFonts w:asciiTheme="minorHAnsi" w:hAnsiTheme="minorHAnsi"/>
          <w:sz w:val="22"/>
        </w:rPr>
      </w:pPr>
      <w:r>
        <w:rPr>
          <w:lang w:val="es-ES"/>
        </w:rPr>
        <w:fldChar w:fldCharType="begin"/>
      </w:r>
      <w:r>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NOTAS_POR_CUENTA!F44C1:F46C6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874E06" w:rsidRPr="00874E06" w14:paraId="087E46C0" w14:textId="77777777" w:rsidTr="00874E06">
        <w:trPr>
          <w:divId w:val="236675356"/>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D6AC348" w14:textId="5283928E" w:rsidR="00874E06" w:rsidRPr="00874E06" w:rsidRDefault="00874E06" w:rsidP="00874E06">
            <w:pPr>
              <w:spacing w:after="0" w:line="240" w:lineRule="auto"/>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3D25B3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02912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87007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29049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BA29D6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286762E8" w14:textId="77777777" w:rsidTr="00874E06">
        <w:trPr>
          <w:divId w:val="236675356"/>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6F6CF9A8"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2B28DE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6FBAC8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016219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C145FD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4ACE8AE"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0BD4AF92" w14:textId="77777777" w:rsidTr="00874E06">
        <w:trPr>
          <w:divId w:val="236675356"/>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214A3653"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1.2.5.03.</w:t>
            </w:r>
          </w:p>
        </w:tc>
        <w:tc>
          <w:tcPr>
            <w:tcW w:w="3320" w:type="dxa"/>
            <w:tcBorders>
              <w:top w:val="nil"/>
              <w:left w:val="nil"/>
              <w:bottom w:val="single" w:sz="8" w:space="0" w:color="auto"/>
              <w:right w:val="single" w:sz="8" w:space="0" w:color="auto"/>
            </w:tcBorders>
            <w:shd w:val="clear" w:color="auto" w:fill="auto"/>
            <w:vAlign w:val="center"/>
            <w:hideMark/>
          </w:tcPr>
          <w:p w14:paraId="3712D20A"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Activos biológicos no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681092D6"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5EDE0756"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6CC6828"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AC467F2"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0DA25757" w14:textId="0BCF85CD" w:rsidR="00654C21" w:rsidRDefault="00654C21" w:rsidP="00741772">
      <w:pPr>
        <w:spacing w:before="240"/>
        <w:rPr>
          <w:b/>
          <w:lang w:val="es-ES"/>
        </w:rPr>
      </w:pPr>
      <w:r>
        <w:rPr>
          <w:b/>
          <w:lang w:val="es-ES"/>
        </w:rPr>
        <w:fldChar w:fldCharType="end"/>
      </w:r>
    </w:p>
    <w:p w14:paraId="334CC56B" w14:textId="77777777" w:rsidR="00802DCC" w:rsidRDefault="00802DCC" w:rsidP="00741772">
      <w:pPr>
        <w:spacing w:before="240"/>
        <w:rPr>
          <w:b/>
          <w:lang w:val="es-ES"/>
        </w:rPr>
      </w:pPr>
    </w:p>
    <w:p w14:paraId="6D9CDAFA" w14:textId="7F7C0E2B" w:rsidR="00874E06" w:rsidRPr="00874E06" w:rsidRDefault="00692DC8" w:rsidP="00874E06">
      <w:pPr>
        <w:spacing w:before="240"/>
        <w:rPr>
          <w:b/>
          <w:sz w:val="20"/>
          <w:szCs w:val="20"/>
          <w:lang w:eastAsia="es-CR"/>
        </w:rPr>
      </w:pPr>
      <w:r w:rsidRPr="0011777B">
        <w:rPr>
          <w:b/>
          <w:lang w:val="es-ES"/>
        </w:rPr>
        <w:t xml:space="preserve">Revelación: </w:t>
      </w:r>
      <w:r w:rsidR="00654C21">
        <w:rPr>
          <w:rFonts w:eastAsia="Times New Roman" w:cs="Calibri"/>
          <w:color w:val="000000"/>
          <w:lang w:eastAsia="es-CR"/>
        </w:rPr>
        <w:fldChar w:fldCharType="begin"/>
      </w:r>
      <w:r w:rsidR="00654C21">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NOTAS_POR_CUENTA!F46C8 </w:instrText>
      </w:r>
      <w:r w:rsidR="00654C21">
        <w:rPr>
          <w:rFonts w:eastAsia="Times New Roman" w:cs="Calibri"/>
          <w:color w:val="000000"/>
          <w:lang w:eastAsia="es-CR"/>
        </w:rPr>
        <w:instrText xml:space="preserve">\a \f 5 \h  \* MERGEFORMAT </w:instrText>
      </w:r>
      <w:r w:rsidR="00654C21">
        <w:rPr>
          <w:rFonts w:eastAsia="Times New Roman" w:cs="Calibri"/>
          <w:color w:val="000000"/>
          <w:lang w:eastAsia="es-CR"/>
        </w:rPr>
        <w:fldChar w:fldCharType="separate"/>
      </w:r>
    </w:p>
    <w:p w14:paraId="5CE1A0F4"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Activos biológicos no concesionados, representa el 0,00% del total del Activo, que comparado al periodo anterior genera una variación absoluta de 0 000,00 que corresponde a un Aumento del 0,00% de recursos disponibles.</w:t>
      </w:r>
    </w:p>
    <w:p w14:paraId="071288CA" w14:textId="3DCD2E21" w:rsidR="00692DC8" w:rsidRPr="00692DC8" w:rsidRDefault="00654C21" w:rsidP="00654C21">
      <w:pPr>
        <w:rPr>
          <w:lang w:eastAsia="es-CR"/>
        </w:rPr>
      </w:pPr>
      <w:r>
        <w:rPr>
          <w:rFonts w:eastAsia="Times New Roman" w:cs="Calibri"/>
          <w:color w:val="000000"/>
          <w:lang w:eastAsia="es-CR"/>
        </w:rPr>
        <w:fldChar w:fldCharType="end"/>
      </w:r>
      <w:r w:rsidR="00692DC8" w:rsidRPr="00692DC8">
        <w:rPr>
          <w:highlight w:val="lightGray"/>
          <w:lang w:eastAsia="es-CR"/>
        </w:rPr>
        <w:t>Las variaciones de la cuenta son producto de (Indicar la razón de las variaciones de un periodo a otro):</w:t>
      </w:r>
      <w:r w:rsidR="00692DC8" w:rsidRPr="00692DC8">
        <w:rPr>
          <w:lang w:eastAsia="es-CR"/>
        </w:rPr>
        <w:t xml:space="preserve"> </w:t>
      </w:r>
    </w:p>
    <w:p w14:paraId="0FC23BC2" w14:textId="44FA9AB2" w:rsidR="00692DC8" w:rsidRPr="00692DC8" w:rsidRDefault="00692DC8" w:rsidP="0011777B">
      <w:pPr>
        <w:rPr>
          <w:rFonts w:eastAsia="Calibri" w:cs="Times New Roman"/>
          <w:sz w:val="20"/>
          <w:szCs w:val="20"/>
          <w:lang w:eastAsia="es-CR"/>
        </w:rPr>
      </w:pPr>
    </w:p>
    <w:p w14:paraId="4E965095" w14:textId="4A7CD73D" w:rsidR="00874E06" w:rsidRDefault="00654C21" w:rsidP="00166613">
      <w:pPr>
        <w:spacing w:before="240"/>
        <w:rPr>
          <w:rFonts w:asciiTheme="minorHAnsi" w:hAnsiTheme="minorHAnsi"/>
          <w:sz w:val="22"/>
        </w:rPr>
      </w:pPr>
      <w:r>
        <w:rPr>
          <w:lang w:val="es-ES"/>
        </w:rPr>
        <w:fldChar w:fldCharType="begin"/>
      </w:r>
      <w:r>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NOTAS_POR_CUENTA!F48C1:F50C6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874E06" w:rsidRPr="00874E06" w14:paraId="537DC59D" w14:textId="77777777" w:rsidTr="00874E06">
        <w:trPr>
          <w:divId w:val="763378781"/>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CBF51D" w14:textId="5E466B7C" w:rsidR="00874E06" w:rsidRPr="00874E06" w:rsidRDefault="00874E06" w:rsidP="00874E06">
            <w:pPr>
              <w:spacing w:after="0" w:line="240" w:lineRule="auto"/>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9873F8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9C669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18C58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5EFD6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B2C09B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59DE6F4E" w14:textId="77777777" w:rsidTr="00874E06">
        <w:trPr>
          <w:divId w:val="763378781"/>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B12F5D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16E493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EFAC1F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4EF8FB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5697D2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AF23B6C"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2693DBF7" w14:textId="77777777" w:rsidTr="00874E06">
        <w:trPr>
          <w:divId w:val="763378781"/>
          <w:trHeight w:val="54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4560F1B5"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1.2.5.04.</w:t>
            </w:r>
          </w:p>
        </w:tc>
        <w:tc>
          <w:tcPr>
            <w:tcW w:w="3320" w:type="dxa"/>
            <w:tcBorders>
              <w:top w:val="nil"/>
              <w:left w:val="nil"/>
              <w:bottom w:val="single" w:sz="8" w:space="0" w:color="auto"/>
              <w:right w:val="single" w:sz="8" w:space="0" w:color="auto"/>
            </w:tcBorders>
            <w:shd w:val="clear" w:color="auto" w:fill="auto"/>
            <w:vAlign w:val="center"/>
            <w:hideMark/>
          </w:tcPr>
          <w:p w14:paraId="33257596"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Bienes de infraestructura y de beneficio y uso público en servicio</w:t>
            </w:r>
          </w:p>
        </w:tc>
        <w:tc>
          <w:tcPr>
            <w:tcW w:w="500" w:type="dxa"/>
            <w:tcBorders>
              <w:top w:val="nil"/>
              <w:left w:val="nil"/>
              <w:bottom w:val="single" w:sz="8" w:space="0" w:color="auto"/>
              <w:right w:val="single" w:sz="8" w:space="0" w:color="auto"/>
            </w:tcBorders>
            <w:shd w:val="clear" w:color="auto" w:fill="auto"/>
            <w:noWrap/>
            <w:vAlign w:val="center"/>
            <w:hideMark/>
          </w:tcPr>
          <w:p w14:paraId="3F1CC43F"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4DA18D09"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9AC7E8A"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97F6007"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2C5ED9C2" w14:textId="6DFB51C2" w:rsidR="00874E06" w:rsidRPr="00874E06" w:rsidRDefault="00654C21"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NOTAS_POR_CUENTA!F50C8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7FE53921"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Bienes de infraestructura y de beneficio y uso público en servicio, representa el 0,00% del total del Activo, que comparado al periodo anterior genera una variación absoluta de 0 000,00 que corresponde a un Aumento del 0,00% de recursos disponibles.</w:t>
      </w:r>
    </w:p>
    <w:p w14:paraId="1310AAA8" w14:textId="3FC39889" w:rsidR="00692DC8" w:rsidRPr="00692DC8" w:rsidRDefault="00654C21" w:rsidP="00654C21">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4917BF7" w14:textId="76F041BD" w:rsidR="0011777B" w:rsidRDefault="0011777B" w:rsidP="0011777B">
      <w:pPr>
        <w:rPr>
          <w:lang w:eastAsia="es-CR"/>
        </w:rPr>
      </w:pPr>
    </w:p>
    <w:p w14:paraId="1B147C30" w14:textId="400C13E4" w:rsidR="00874E06" w:rsidRDefault="00654C21" w:rsidP="00166613">
      <w:pPr>
        <w:spacing w:before="240"/>
        <w:rPr>
          <w:rFonts w:asciiTheme="minorHAnsi" w:hAnsiTheme="minorHAnsi"/>
          <w:sz w:val="22"/>
        </w:rPr>
      </w:pPr>
      <w:r>
        <w:rPr>
          <w:lang w:val="es-ES"/>
        </w:rPr>
        <w:fldChar w:fldCharType="begin"/>
      </w:r>
      <w:r>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NOTAS_POR_CUENTA!F52C1:F54C6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874E06" w:rsidRPr="00874E06" w14:paraId="790C0427" w14:textId="77777777" w:rsidTr="00874E06">
        <w:trPr>
          <w:divId w:val="856580962"/>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B1AA8A" w14:textId="1D4C8199" w:rsidR="00874E06" w:rsidRPr="00874E06" w:rsidRDefault="00874E06" w:rsidP="00874E06">
            <w:pPr>
              <w:spacing w:after="0" w:line="240" w:lineRule="auto"/>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CE83FD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4E69897"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D789F2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77DEA17"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48A4F2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2894D04E" w14:textId="77777777" w:rsidTr="00874E06">
        <w:trPr>
          <w:divId w:val="856580962"/>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D083CC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010C52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E687D1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993312C"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ED234B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13CE7C8"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46CE8577" w14:textId="77777777" w:rsidTr="00874E06">
        <w:trPr>
          <w:divId w:val="856580962"/>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70080258"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1.2.5.05.</w:t>
            </w:r>
          </w:p>
        </w:tc>
        <w:tc>
          <w:tcPr>
            <w:tcW w:w="3320" w:type="dxa"/>
            <w:tcBorders>
              <w:top w:val="nil"/>
              <w:left w:val="nil"/>
              <w:bottom w:val="single" w:sz="8" w:space="0" w:color="auto"/>
              <w:right w:val="single" w:sz="8" w:space="0" w:color="auto"/>
            </w:tcBorders>
            <w:shd w:val="clear" w:color="auto" w:fill="auto"/>
            <w:vAlign w:val="center"/>
            <w:hideMark/>
          </w:tcPr>
          <w:p w14:paraId="7E4EEB24"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Bienes históricos y culturales</w:t>
            </w:r>
          </w:p>
        </w:tc>
        <w:tc>
          <w:tcPr>
            <w:tcW w:w="500" w:type="dxa"/>
            <w:tcBorders>
              <w:top w:val="nil"/>
              <w:left w:val="nil"/>
              <w:bottom w:val="single" w:sz="8" w:space="0" w:color="auto"/>
              <w:right w:val="single" w:sz="8" w:space="0" w:color="auto"/>
            </w:tcBorders>
            <w:shd w:val="clear" w:color="auto" w:fill="auto"/>
            <w:noWrap/>
            <w:vAlign w:val="center"/>
            <w:hideMark/>
          </w:tcPr>
          <w:p w14:paraId="349FC9FA"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71144612"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1D120F8"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EEA8A75"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6211F3CC" w14:textId="20A218D6" w:rsidR="00874E06" w:rsidRPr="00874E06" w:rsidRDefault="00654C21" w:rsidP="00874E06">
      <w:pPr>
        <w:spacing w:before="240"/>
        <w:rPr>
          <w:b/>
          <w:lang w:val="es-ES"/>
        </w:rPr>
      </w:pPr>
      <w:r>
        <w:rPr>
          <w:b/>
          <w:lang w:val="es-ES"/>
        </w:rPr>
        <w:fldChar w:fldCharType="end"/>
      </w:r>
      <w:r w:rsidR="00692DC8" w:rsidRPr="0011777B">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NOTAS_POR_CUENTA!F54C8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0E22135"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Bienes históricos y culturales, representa el 0,00% del total del Activo, que comparado al periodo anterior genera una variación absoluta de 0 000,00 que corresponde a un Aumento del 0,00% de recursos disponibles.</w:t>
      </w:r>
    </w:p>
    <w:p w14:paraId="10CE81E3" w14:textId="17DB9C30" w:rsidR="00692DC8" w:rsidRPr="00654C21" w:rsidRDefault="00654C21" w:rsidP="0011777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8E27EE4" w14:textId="3A27AA82" w:rsidR="00874E06" w:rsidRDefault="00654C21" w:rsidP="00166613">
      <w:pPr>
        <w:spacing w:before="240"/>
        <w:rPr>
          <w:rFonts w:asciiTheme="minorHAnsi" w:hAnsiTheme="minorHAnsi"/>
          <w:sz w:val="22"/>
        </w:rPr>
      </w:pPr>
      <w:r>
        <w:rPr>
          <w:lang w:val="es-ES" w:eastAsia="es-CR"/>
        </w:rPr>
        <w:fldChar w:fldCharType="begin"/>
      </w:r>
      <w:r>
        <w:rPr>
          <w:lang w:val="es-ES" w:eastAsia="es-CR"/>
        </w:rPr>
        <w:instrText xml:space="preserve"> LINK </w:instrText>
      </w:r>
      <w:r w:rsidR="003C5B31">
        <w:rPr>
          <w:lang w:val="es-ES" w:eastAsia="es-CR"/>
        </w:rPr>
        <w:instrText xml:space="preserve">Excel.SheetMacroEnabled.12 "C:\\Users\\calderonoj\\Downloads\\Formato_Notas_EEFF_Vinculadas_2024 (1)\\Formato_Notas_EEFF_Vinculadas_2024\\Formato_Notas_EEFF_Vinculadas_2024\\XXXXX_PXX_202X_Anexo_Estado_Notas_Contables_Vinculadas.xlsm" NOTAS_POR_CUENTA!F56C1:F58C6 </w:instrText>
      </w:r>
      <w:r>
        <w:rPr>
          <w:lang w:val="es-ES" w:eastAsia="es-CR"/>
        </w:rPr>
        <w:instrText xml:space="preserve">\a \f 4 \h </w:instrText>
      </w:r>
      <w:r>
        <w:rPr>
          <w:lang w:val="es-ES" w:eastAsia="es-CR"/>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874E06" w:rsidRPr="00874E06" w14:paraId="33241A4C" w14:textId="77777777" w:rsidTr="00874E06">
        <w:trPr>
          <w:divId w:val="1909657079"/>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4424D5" w14:textId="2EAEF464" w:rsidR="00874E06" w:rsidRPr="00874E06" w:rsidRDefault="00874E06" w:rsidP="00874E06">
            <w:pPr>
              <w:spacing w:after="0" w:line="240" w:lineRule="auto"/>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D45C69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DF4B3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955731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2C373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14EB28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6D7AAA21" w14:textId="77777777" w:rsidTr="00874E06">
        <w:trPr>
          <w:divId w:val="1909657079"/>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0B11980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3D00E8E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6F4BD6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612716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C947E1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7B608C2"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07D4988D" w14:textId="77777777" w:rsidTr="00874E06">
        <w:trPr>
          <w:divId w:val="1909657079"/>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15DDA1E9"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1.2.5.06.</w:t>
            </w:r>
          </w:p>
        </w:tc>
        <w:tc>
          <w:tcPr>
            <w:tcW w:w="3320" w:type="dxa"/>
            <w:tcBorders>
              <w:top w:val="nil"/>
              <w:left w:val="nil"/>
              <w:bottom w:val="single" w:sz="8" w:space="0" w:color="auto"/>
              <w:right w:val="single" w:sz="8" w:space="0" w:color="auto"/>
            </w:tcBorders>
            <w:shd w:val="clear" w:color="auto" w:fill="auto"/>
            <w:vAlign w:val="center"/>
            <w:hideMark/>
          </w:tcPr>
          <w:p w14:paraId="72992D1A"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Recursos naturales en explotación</w:t>
            </w:r>
          </w:p>
        </w:tc>
        <w:tc>
          <w:tcPr>
            <w:tcW w:w="500" w:type="dxa"/>
            <w:tcBorders>
              <w:top w:val="nil"/>
              <w:left w:val="nil"/>
              <w:bottom w:val="single" w:sz="8" w:space="0" w:color="auto"/>
              <w:right w:val="single" w:sz="8" w:space="0" w:color="auto"/>
            </w:tcBorders>
            <w:shd w:val="clear" w:color="auto" w:fill="auto"/>
            <w:noWrap/>
            <w:vAlign w:val="center"/>
            <w:hideMark/>
          </w:tcPr>
          <w:p w14:paraId="796426E4"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12350120"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678EBB0"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7F68838"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1002E7BA" w14:textId="68320301" w:rsidR="00874E06" w:rsidRPr="00874E06" w:rsidRDefault="00654C21" w:rsidP="00874E06">
      <w:pPr>
        <w:spacing w:before="240"/>
        <w:rPr>
          <w:rFonts w:eastAsia="Times New Roman"/>
          <w:b/>
          <w:bCs/>
          <w:sz w:val="22"/>
          <w:lang w:val="es-ES" w:eastAsia="es-CR"/>
        </w:rPr>
      </w:pPr>
      <w:r>
        <w:rPr>
          <w:rFonts w:eastAsia="Times New Roman"/>
          <w:b/>
          <w:bCs/>
          <w:sz w:val="22"/>
          <w:lang w:val="es-ES" w:eastAsia="es-CR"/>
        </w:rPr>
        <w:fldChar w:fldCharType="end"/>
      </w:r>
      <w:r w:rsidR="00692DC8" w:rsidRPr="00692DC8">
        <w:rPr>
          <w:rFonts w:eastAsia="Times New Roman"/>
          <w:b/>
          <w:bCs/>
          <w:sz w:val="22"/>
          <w:lang w:val="es-ES" w:eastAsia="es-CR"/>
        </w:rPr>
        <w:t>Revelación</w:t>
      </w:r>
      <w:r w:rsidR="00692DC8" w:rsidRPr="00692DC8">
        <w:rPr>
          <w:rFonts w:eastAsia="Times New Roman"/>
          <w:sz w:val="22"/>
          <w:lang w:val="es-ES" w:eastAsia="es-CR"/>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NOTAS_POR_CUENTA!F58C8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847FFA2"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Recursos naturales en explotación, representa el 0,00% del total del Activo, que comparado al periodo anterior genera una variación absoluta de 0 000,00 que corresponde a un Aumento del 0,00% de recursos disponibles.</w:t>
      </w:r>
    </w:p>
    <w:p w14:paraId="6F1D584B" w14:textId="61B18A7D" w:rsidR="00692DC8" w:rsidRPr="00692DC8" w:rsidRDefault="00654C21" w:rsidP="00654C21">
      <w:pPr>
        <w:rPr>
          <w:rFonts w:eastAsia="Times New Roman"/>
          <w:szCs w:val="24"/>
          <w:lang w:eastAsia="es-CR"/>
        </w:rPr>
      </w:pPr>
      <w:r>
        <w:rPr>
          <w:rFonts w:eastAsia="Times New Roman" w:cs="Calibri"/>
          <w:color w:val="000000"/>
          <w:lang w:eastAsia="es-CR"/>
        </w:rPr>
        <w:fldChar w:fldCharType="end"/>
      </w:r>
      <w:r w:rsidR="00692DC8" w:rsidRPr="00692DC8">
        <w:rPr>
          <w:rFonts w:eastAsia="Times New Roman"/>
          <w:sz w:val="22"/>
          <w:szCs w:val="24"/>
          <w:highlight w:val="lightGray"/>
          <w:lang w:eastAsia="es-CR"/>
        </w:rPr>
        <w:t>Las variaciones de la cuenta son producto de (Indicar la razón de las variaciones de un periodo a otro</w:t>
      </w:r>
      <w:r w:rsidR="00692DC8" w:rsidRPr="00692DC8">
        <w:rPr>
          <w:rFonts w:eastAsia="Times New Roman"/>
          <w:szCs w:val="24"/>
          <w:highlight w:val="lightGray"/>
          <w:lang w:eastAsia="es-CR"/>
        </w:rPr>
        <w:t>):</w:t>
      </w:r>
      <w:r w:rsidR="00692DC8" w:rsidRPr="00692DC8">
        <w:rPr>
          <w:rFonts w:eastAsia="Times New Roman"/>
          <w:szCs w:val="24"/>
          <w:lang w:eastAsia="es-CR"/>
        </w:rPr>
        <w:t xml:space="preserve"> </w:t>
      </w:r>
    </w:p>
    <w:p w14:paraId="1C97878B" w14:textId="2501EC62" w:rsidR="00692DC8" w:rsidRDefault="00692DC8" w:rsidP="001E78C3">
      <w:pPr>
        <w:rPr>
          <w:lang w:eastAsia="es-CR"/>
        </w:rPr>
      </w:pPr>
    </w:p>
    <w:p w14:paraId="013203AA" w14:textId="3A360790" w:rsidR="00874E06" w:rsidRDefault="00654C21" w:rsidP="00166613">
      <w:pPr>
        <w:spacing w:before="240"/>
        <w:rPr>
          <w:rFonts w:asciiTheme="minorHAnsi" w:hAnsiTheme="minorHAnsi"/>
          <w:sz w:val="22"/>
        </w:rPr>
      </w:pPr>
      <w:r>
        <w:rPr>
          <w:lang w:val="es-ES"/>
        </w:rPr>
        <w:fldChar w:fldCharType="begin"/>
      </w:r>
      <w:r>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NOTAS_POR_CUENTA!F60C1:F62C6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874E06" w:rsidRPr="00874E06" w14:paraId="7A3BB36E" w14:textId="77777777" w:rsidTr="00874E06">
        <w:trPr>
          <w:divId w:val="1266689647"/>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103523" w14:textId="5AFB9939" w:rsidR="00874E06" w:rsidRPr="00874E06" w:rsidRDefault="00874E06" w:rsidP="00874E06">
            <w:pPr>
              <w:spacing w:after="0" w:line="240" w:lineRule="auto"/>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6D368F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6F93B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81C8B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3FDDF0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D622BE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713E9A6F" w14:textId="77777777" w:rsidTr="00874E06">
        <w:trPr>
          <w:divId w:val="1266689647"/>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F5F73B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BE78EA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D58353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BFF7B8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3334C2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1FE3B87"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7DE10407" w14:textId="77777777" w:rsidTr="00874E06">
        <w:trPr>
          <w:divId w:val="1266689647"/>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09B796DA"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1.2.5.07.</w:t>
            </w:r>
          </w:p>
        </w:tc>
        <w:tc>
          <w:tcPr>
            <w:tcW w:w="3320" w:type="dxa"/>
            <w:tcBorders>
              <w:top w:val="nil"/>
              <w:left w:val="nil"/>
              <w:bottom w:val="single" w:sz="8" w:space="0" w:color="auto"/>
              <w:right w:val="single" w:sz="8" w:space="0" w:color="auto"/>
            </w:tcBorders>
            <w:shd w:val="clear" w:color="auto" w:fill="auto"/>
            <w:vAlign w:val="center"/>
            <w:hideMark/>
          </w:tcPr>
          <w:p w14:paraId="6322ECDB"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Recursos naturales en conservación</w:t>
            </w:r>
          </w:p>
        </w:tc>
        <w:tc>
          <w:tcPr>
            <w:tcW w:w="500" w:type="dxa"/>
            <w:tcBorders>
              <w:top w:val="nil"/>
              <w:left w:val="nil"/>
              <w:bottom w:val="single" w:sz="8" w:space="0" w:color="auto"/>
              <w:right w:val="single" w:sz="8" w:space="0" w:color="auto"/>
            </w:tcBorders>
            <w:shd w:val="clear" w:color="auto" w:fill="auto"/>
            <w:noWrap/>
            <w:vAlign w:val="center"/>
            <w:hideMark/>
          </w:tcPr>
          <w:p w14:paraId="4DE56839"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74DC244D"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C6996C2"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9C962D3"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3C8AF0F7" w14:textId="0B1D3287" w:rsidR="00874E06" w:rsidRPr="00874E06" w:rsidRDefault="00654C21"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NOTAS_POR_CUENTA!F62C8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64374E6"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Recursos naturales en conservación, representa el 0,00% del total del Activo, que comparado al periodo anterior genera una variación absoluta de 0 000,00 que corresponde a un Aumento del 0,00% de recursos disponibles.</w:t>
      </w:r>
    </w:p>
    <w:p w14:paraId="7C0F5222" w14:textId="38303547" w:rsidR="00692DC8" w:rsidRPr="003421AB" w:rsidRDefault="00654C21" w:rsidP="00654C21">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140F456" w14:textId="77777777" w:rsidR="00654C21" w:rsidRDefault="00654C21" w:rsidP="001E78C3">
      <w:pPr>
        <w:spacing w:before="240"/>
        <w:rPr>
          <w:lang w:val="es-ES"/>
        </w:rPr>
      </w:pPr>
    </w:p>
    <w:p w14:paraId="159322DA" w14:textId="6C017D50" w:rsidR="00874E06" w:rsidRDefault="00654C21" w:rsidP="001E78C3">
      <w:pPr>
        <w:spacing w:before="240"/>
        <w:rPr>
          <w:rFonts w:asciiTheme="minorHAnsi" w:hAnsiTheme="minorHAnsi"/>
          <w:sz w:val="22"/>
        </w:rPr>
      </w:pPr>
      <w:r>
        <w:rPr>
          <w:lang w:val="es-ES"/>
        </w:rPr>
        <w:fldChar w:fldCharType="begin"/>
      </w:r>
      <w:r>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NOTAS_POR_CUENTA!F64C1:F66C6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874E06" w:rsidRPr="00874E06" w14:paraId="06E18199" w14:textId="77777777" w:rsidTr="00874E06">
        <w:trPr>
          <w:divId w:val="1960142567"/>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E3A9CB" w14:textId="17E3B493" w:rsidR="00874E06" w:rsidRPr="00874E06" w:rsidRDefault="00874E06" w:rsidP="00874E06">
            <w:pPr>
              <w:spacing w:after="0" w:line="240" w:lineRule="auto"/>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2F5A21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4593CC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E7D7D0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31599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347DC7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45A2B132" w14:textId="77777777" w:rsidTr="00874E06">
        <w:trPr>
          <w:divId w:val="1960142567"/>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4357F2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35CF52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036CE0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18A1CE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A84E07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6A4A6E1"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5264114B" w14:textId="77777777" w:rsidTr="00874E06">
        <w:trPr>
          <w:divId w:val="1960142567"/>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0D74B27E"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1.2.5.08.</w:t>
            </w:r>
          </w:p>
        </w:tc>
        <w:tc>
          <w:tcPr>
            <w:tcW w:w="3320" w:type="dxa"/>
            <w:tcBorders>
              <w:top w:val="nil"/>
              <w:left w:val="nil"/>
              <w:bottom w:val="single" w:sz="8" w:space="0" w:color="auto"/>
              <w:right w:val="single" w:sz="8" w:space="0" w:color="auto"/>
            </w:tcBorders>
            <w:shd w:val="clear" w:color="auto" w:fill="auto"/>
            <w:vAlign w:val="center"/>
            <w:hideMark/>
          </w:tcPr>
          <w:p w14:paraId="50F051C1"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Bienes intangibles no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2E7D4BFB"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17D8A11F"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CA9D9EE"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B1A7E17"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43512ACB" w14:textId="77777777" w:rsidR="00654C21" w:rsidRDefault="00654C21" w:rsidP="001E78C3">
      <w:pPr>
        <w:spacing w:before="240"/>
        <w:rPr>
          <w:b/>
          <w:lang w:val="es-ES"/>
        </w:rPr>
      </w:pPr>
      <w:r>
        <w:rPr>
          <w:b/>
          <w:lang w:val="es-ES"/>
        </w:rPr>
        <w:fldChar w:fldCharType="end"/>
      </w:r>
    </w:p>
    <w:p w14:paraId="45FE5CE1" w14:textId="38CFFF11" w:rsidR="00874E06" w:rsidRPr="00874E06" w:rsidRDefault="00692DC8" w:rsidP="00874E06">
      <w:pPr>
        <w:spacing w:before="240"/>
        <w:rPr>
          <w:b/>
          <w:lang w:val="es-ES"/>
        </w:rPr>
      </w:pPr>
      <w:r w:rsidRPr="001E78C3">
        <w:rPr>
          <w:b/>
          <w:lang w:val="es-ES"/>
        </w:rPr>
        <w:t xml:space="preserve">Revelación: </w:t>
      </w:r>
      <w:r w:rsidR="00654C21">
        <w:rPr>
          <w:rFonts w:eastAsia="Times New Roman" w:cs="Calibri"/>
          <w:color w:val="000000"/>
          <w:lang w:eastAsia="es-CR"/>
        </w:rPr>
        <w:fldChar w:fldCharType="begin"/>
      </w:r>
      <w:r w:rsidR="00654C21">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NOTAS_POR_CUENTA!F66C8 </w:instrText>
      </w:r>
      <w:r w:rsidR="00654C21">
        <w:rPr>
          <w:rFonts w:eastAsia="Times New Roman" w:cs="Calibri"/>
          <w:color w:val="000000"/>
          <w:lang w:eastAsia="es-CR"/>
        </w:rPr>
        <w:instrText xml:space="preserve">\a \f 5 \h  \* MERGEFORMAT </w:instrText>
      </w:r>
      <w:r w:rsidR="00654C21">
        <w:rPr>
          <w:rFonts w:eastAsia="Times New Roman" w:cs="Calibri"/>
          <w:color w:val="000000"/>
          <w:lang w:eastAsia="es-CR"/>
        </w:rPr>
        <w:fldChar w:fldCharType="separate"/>
      </w:r>
    </w:p>
    <w:p w14:paraId="5E3AA4E2"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Bienes intangibles no concesionados, representa el 0,00% del total del Activo, que comparado al periodo anterior genera una variación absoluta de 0 000,00 que corresponde a un Aumento del 0,00% de recursos disponibles.</w:t>
      </w:r>
    </w:p>
    <w:p w14:paraId="6B01845D" w14:textId="1A506C90" w:rsidR="00692DC8" w:rsidRPr="00692DC8" w:rsidRDefault="00654C21" w:rsidP="00654C21">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2D0322CE" w14:textId="2E4A7255" w:rsidR="00692DC8" w:rsidRPr="00692DC8" w:rsidRDefault="00692DC8" w:rsidP="001E78C3">
      <w:pPr>
        <w:rPr>
          <w:sz w:val="20"/>
          <w:szCs w:val="20"/>
          <w:lang w:eastAsia="es-CR"/>
        </w:rPr>
      </w:pPr>
    </w:p>
    <w:p w14:paraId="4A07A3EC" w14:textId="13DD3FCC" w:rsidR="00874E06" w:rsidRDefault="00654C21" w:rsidP="00166613">
      <w:pPr>
        <w:spacing w:before="240"/>
        <w:rPr>
          <w:rFonts w:asciiTheme="minorHAnsi" w:hAnsiTheme="minorHAnsi"/>
          <w:sz w:val="22"/>
        </w:rPr>
      </w:pPr>
      <w:r>
        <w:rPr>
          <w:lang w:val="es-ES"/>
        </w:rPr>
        <w:fldChar w:fldCharType="begin"/>
      </w:r>
      <w:r>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NOTAS_POR_CUENTA!F68C1:F70C6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874E06" w:rsidRPr="00874E06" w14:paraId="3F4DDCAD" w14:textId="77777777" w:rsidTr="00874E06">
        <w:trPr>
          <w:divId w:val="1787965563"/>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610C9D" w14:textId="4034F0D3" w:rsidR="00874E06" w:rsidRPr="00874E06" w:rsidRDefault="00874E06" w:rsidP="00874E06">
            <w:pPr>
              <w:spacing w:after="0" w:line="240" w:lineRule="auto"/>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42DE86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39C3E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1D8B3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72F1E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7B82AC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498CD11D" w14:textId="77777777" w:rsidTr="00874E06">
        <w:trPr>
          <w:divId w:val="1787965563"/>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9179E28"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A1B3F0C"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24E730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69F617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B6B7D48"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5B20593"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22CAFAF8" w14:textId="77777777" w:rsidTr="00874E06">
        <w:trPr>
          <w:divId w:val="1787965563"/>
          <w:trHeight w:val="54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3A3F10FD"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1.2.5.99.</w:t>
            </w:r>
          </w:p>
        </w:tc>
        <w:tc>
          <w:tcPr>
            <w:tcW w:w="3320" w:type="dxa"/>
            <w:tcBorders>
              <w:top w:val="nil"/>
              <w:left w:val="nil"/>
              <w:bottom w:val="single" w:sz="8" w:space="0" w:color="auto"/>
              <w:right w:val="single" w:sz="8" w:space="0" w:color="auto"/>
            </w:tcBorders>
            <w:shd w:val="clear" w:color="auto" w:fill="auto"/>
            <w:vAlign w:val="center"/>
            <w:hideMark/>
          </w:tcPr>
          <w:p w14:paraId="207B9061"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Bienes no concesionados en proceso de producción</w:t>
            </w:r>
          </w:p>
        </w:tc>
        <w:tc>
          <w:tcPr>
            <w:tcW w:w="500" w:type="dxa"/>
            <w:tcBorders>
              <w:top w:val="nil"/>
              <w:left w:val="nil"/>
              <w:bottom w:val="single" w:sz="8" w:space="0" w:color="auto"/>
              <w:right w:val="single" w:sz="8" w:space="0" w:color="auto"/>
            </w:tcBorders>
            <w:shd w:val="clear" w:color="auto" w:fill="auto"/>
            <w:noWrap/>
            <w:vAlign w:val="center"/>
            <w:hideMark/>
          </w:tcPr>
          <w:p w14:paraId="3F5EA43E"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10</w:t>
            </w:r>
          </w:p>
        </w:tc>
        <w:tc>
          <w:tcPr>
            <w:tcW w:w="2160" w:type="dxa"/>
            <w:tcBorders>
              <w:top w:val="nil"/>
              <w:left w:val="nil"/>
              <w:bottom w:val="single" w:sz="8" w:space="0" w:color="auto"/>
              <w:right w:val="single" w:sz="8" w:space="0" w:color="auto"/>
            </w:tcBorders>
            <w:shd w:val="clear" w:color="auto" w:fill="auto"/>
            <w:noWrap/>
            <w:vAlign w:val="center"/>
            <w:hideMark/>
          </w:tcPr>
          <w:p w14:paraId="2CCFB18C"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6DB053A"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B6452D9"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317562FB" w14:textId="46A127F8" w:rsidR="00874E06" w:rsidRPr="00874E06" w:rsidRDefault="00654C21"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NOTAS_POR_CUENTA!F70C8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74D260E"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Bienes no concesionados en proceso de producción, representa el 0,00% del total del Activo, que comparado al periodo anterior genera una variación absoluta de 0 000,00 que corresponde a un Aumento del 0,00% de recursos disponibles.</w:t>
      </w:r>
    </w:p>
    <w:p w14:paraId="795FA6B9" w14:textId="617657DE" w:rsidR="003421AB" w:rsidRDefault="00654C21" w:rsidP="001E78C3">
      <w:pPr>
        <w:rPr>
          <w:rFonts w:eastAsia="Times New Roman" w:cs="Calibri"/>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3245025B" w14:textId="77777777" w:rsidR="00741772" w:rsidRPr="003421AB" w:rsidRDefault="00741772" w:rsidP="001E78C3">
      <w:pPr>
        <w:rPr>
          <w:rFonts w:eastAsia="Times New Roman" w:cs="Calibri"/>
          <w:color w:val="000000"/>
          <w:lang w:eastAsia="es-CR"/>
        </w:rPr>
      </w:pPr>
    </w:p>
    <w:p w14:paraId="0C7A3B1B" w14:textId="77777777" w:rsidR="00692DC8" w:rsidRPr="00692DC8" w:rsidRDefault="00692DC8" w:rsidP="001E78C3">
      <w:pPr>
        <w:pStyle w:val="Ttulo4"/>
        <w:spacing w:after="240"/>
        <w:rPr>
          <w:rFonts w:eastAsia="Times New Roman"/>
        </w:rPr>
      </w:pPr>
      <w:bookmarkStart w:id="230" w:name="_Toc13041091"/>
      <w:bookmarkStart w:id="231" w:name="_Toc14345090"/>
      <w:bookmarkStart w:id="232" w:name="_Toc33601222"/>
      <w:bookmarkStart w:id="233" w:name="_Toc82768923"/>
      <w:bookmarkStart w:id="234" w:name="_Toc169692033"/>
      <w:r w:rsidRPr="00692DC8">
        <w:rPr>
          <w:rFonts w:eastAsia="Times New Roman"/>
        </w:rPr>
        <w:t>NOTA N° 11</w:t>
      </w:r>
      <w:bookmarkStart w:id="235" w:name="_Toc13041092"/>
      <w:bookmarkStart w:id="236" w:name="_Toc14345091"/>
      <w:bookmarkEnd w:id="230"/>
      <w:bookmarkEnd w:id="231"/>
      <w:bookmarkEnd w:id="232"/>
      <w:bookmarkEnd w:id="233"/>
      <w:bookmarkEnd w:id="234"/>
    </w:p>
    <w:p w14:paraId="3E99AB51" w14:textId="0986E32D" w:rsidR="00874E06" w:rsidRDefault="00692DC8" w:rsidP="00166613">
      <w:pPr>
        <w:spacing w:before="240"/>
        <w:rPr>
          <w:rFonts w:asciiTheme="minorHAnsi" w:hAnsiTheme="minorHAnsi"/>
          <w:sz w:val="22"/>
        </w:rPr>
      </w:pPr>
      <w:bookmarkStart w:id="237" w:name="_Toc33601223"/>
      <w:bookmarkStart w:id="238" w:name="_Toc82768924"/>
      <w:r w:rsidRPr="00692DC8">
        <w:rPr>
          <w:rFonts w:eastAsia="Times New Roman"/>
        </w:rPr>
        <w:t>Bienes concesionados</w:t>
      </w:r>
      <w:bookmarkEnd w:id="235"/>
      <w:bookmarkEnd w:id="236"/>
      <w:bookmarkEnd w:id="237"/>
      <w:bookmarkEnd w:id="238"/>
      <w:r w:rsidRPr="00692DC8">
        <w:rPr>
          <w:rFonts w:eastAsia="Times New Roman"/>
        </w:rPr>
        <w:t xml:space="preserve"> </w:t>
      </w:r>
      <w:r w:rsidR="00747D23">
        <w:rPr>
          <w:rFonts w:eastAsiaTheme="majorEastAsia" w:cstheme="majorBidi"/>
          <w:iCs/>
          <w:lang w:val="es-ES"/>
        </w:rPr>
        <w:fldChar w:fldCharType="begin"/>
      </w:r>
      <w:r w:rsidR="00747D23">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NOTAS_POR_CUENTA!F72C1:F74C6 </w:instrText>
      </w:r>
      <w:r w:rsidR="00747D23">
        <w:rPr>
          <w:lang w:val="es-ES"/>
        </w:rPr>
        <w:instrText xml:space="preserve">\a \f 4 \h </w:instrText>
      </w:r>
      <w:r w:rsidR="00747D23">
        <w:rPr>
          <w:b/>
          <w:lang w:val="es-ES"/>
        </w:rPr>
        <w:fldChar w:fldCharType="separate"/>
      </w:r>
    </w:p>
    <w:tbl>
      <w:tblPr>
        <w:tblW w:w="9880" w:type="dxa"/>
        <w:tblCellMar>
          <w:left w:w="70" w:type="dxa"/>
          <w:right w:w="70" w:type="dxa"/>
        </w:tblCellMar>
        <w:tblLook w:val="04A0" w:firstRow="1" w:lastRow="0" w:firstColumn="1" w:lastColumn="0" w:noHBand="0" w:noVBand="1"/>
      </w:tblPr>
      <w:tblGrid>
        <w:gridCol w:w="1334"/>
        <w:gridCol w:w="2666"/>
        <w:gridCol w:w="500"/>
        <w:gridCol w:w="2160"/>
        <w:gridCol w:w="2160"/>
        <w:gridCol w:w="1060"/>
      </w:tblGrid>
      <w:tr w:rsidR="00874E06" w:rsidRPr="00874E06" w14:paraId="43C8CD2D" w14:textId="77777777" w:rsidTr="00874E06">
        <w:trPr>
          <w:divId w:val="393352825"/>
          <w:trHeight w:val="324"/>
        </w:trPr>
        <w:tc>
          <w:tcPr>
            <w:tcW w:w="1334"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DF87FF3" w14:textId="708F255F"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666"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151722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94489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B0775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DFC87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71B779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0FC98E30" w14:textId="77777777" w:rsidTr="00874E06">
        <w:trPr>
          <w:divId w:val="393352825"/>
          <w:trHeight w:val="324"/>
        </w:trPr>
        <w:tc>
          <w:tcPr>
            <w:tcW w:w="1334" w:type="dxa"/>
            <w:vMerge/>
            <w:tcBorders>
              <w:top w:val="single" w:sz="8" w:space="0" w:color="auto"/>
              <w:left w:val="single" w:sz="8" w:space="0" w:color="auto"/>
              <w:bottom w:val="single" w:sz="8" w:space="0" w:color="000000"/>
              <w:right w:val="single" w:sz="8" w:space="0" w:color="auto"/>
            </w:tcBorders>
            <w:vAlign w:val="center"/>
            <w:hideMark/>
          </w:tcPr>
          <w:p w14:paraId="09741CF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666" w:type="dxa"/>
            <w:vMerge/>
            <w:tcBorders>
              <w:top w:val="single" w:sz="8" w:space="0" w:color="auto"/>
              <w:left w:val="single" w:sz="8" w:space="0" w:color="auto"/>
              <w:bottom w:val="single" w:sz="8" w:space="0" w:color="000000"/>
              <w:right w:val="single" w:sz="8" w:space="0" w:color="auto"/>
            </w:tcBorders>
            <w:vAlign w:val="center"/>
            <w:hideMark/>
          </w:tcPr>
          <w:p w14:paraId="46877BC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6A56C6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33C416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9A4BBD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FC626C1"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546D7936" w14:textId="77777777" w:rsidTr="00874E06">
        <w:trPr>
          <w:divId w:val="393352825"/>
          <w:trHeight w:val="324"/>
        </w:trPr>
        <w:tc>
          <w:tcPr>
            <w:tcW w:w="1334" w:type="dxa"/>
            <w:tcBorders>
              <w:top w:val="nil"/>
              <w:left w:val="single" w:sz="8" w:space="0" w:color="auto"/>
              <w:bottom w:val="single" w:sz="8" w:space="0" w:color="auto"/>
              <w:right w:val="single" w:sz="8" w:space="0" w:color="auto"/>
            </w:tcBorders>
            <w:shd w:val="clear" w:color="auto" w:fill="auto"/>
            <w:noWrap/>
            <w:vAlign w:val="center"/>
            <w:hideMark/>
          </w:tcPr>
          <w:p w14:paraId="42607345"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1.2.6.</w:t>
            </w:r>
          </w:p>
        </w:tc>
        <w:tc>
          <w:tcPr>
            <w:tcW w:w="2666" w:type="dxa"/>
            <w:tcBorders>
              <w:top w:val="nil"/>
              <w:left w:val="nil"/>
              <w:bottom w:val="single" w:sz="8" w:space="0" w:color="auto"/>
              <w:right w:val="single" w:sz="8" w:space="0" w:color="auto"/>
            </w:tcBorders>
            <w:shd w:val="clear" w:color="auto" w:fill="auto"/>
            <w:vAlign w:val="center"/>
            <w:hideMark/>
          </w:tcPr>
          <w:p w14:paraId="093301E0"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Bienes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04DB9FC2"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11</w:t>
            </w:r>
          </w:p>
        </w:tc>
        <w:tc>
          <w:tcPr>
            <w:tcW w:w="2160" w:type="dxa"/>
            <w:tcBorders>
              <w:top w:val="nil"/>
              <w:left w:val="nil"/>
              <w:bottom w:val="single" w:sz="8" w:space="0" w:color="auto"/>
              <w:right w:val="single" w:sz="8" w:space="0" w:color="auto"/>
            </w:tcBorders>
            <w:shd w:val="clear" w:color="auto" w:fill="auto"/>
            <w:noWrap/>
            <w:vAlign w:val="center"/>
            <w:hideMark/>
          </w:tcPr>
          <w:p w14:paraId="788C7D7C"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0B6FE1A"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73EEF41"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758DC7A1" w14:textId="75BB6BE2" w:rsidR="00874E06" w:rsidRPr="00874E06" w:rsidRDefault="00747D23"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NOTAS_POR_CUENTA!F74C8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9677F99"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Bienes concesionados, representa el 0,00% del total del Activo, que comparado al periodo anterior genera una variación absoluta de 0 000,00 que corresponde a un Aumento del 0,00% de recursos disponibles.</w:t>
      </w:r>
    </w:p>
    <w:p w14:paraId="3E37BB51" w14:textId="78C43080" w:rsidR="00692DC8" w:rsidRPr="00692DC8" w:rsidRDefault="00747D23" w:rsidP="00747D23">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B19F75A" w14:textId="7A323020" w:rsidR="00692DC8" w:rsidRDefault="00692DC8" w:rsidP="00E276CE">
      <w:pPr>
        <w:rPr>
          <w:sz w:val="20"/>
          <w:szCs w:val="20"/>
          <w:lang w:eastAsia="es-CR"/>
        </w:rPr>
      </w:pPr>
      <w:bookmarkStart w:id="239" w:name="_Toc13041099"/>
      <w:bookmarkStart w:id="240" w:name="_Toc14345098"/>
      <w:bookmarkStart w:id="241" w:name="_Toc33601224"/>
    </w:p>
    <w:p w14:paraId="3FE65DD0" w14:textId="5BD40827" w:rsidR="00874E06" w:rsidRDefault="00747D23" w:rsidP="00166613">
      <w:pPr>
        <w:spacing w:before="240"/>
        <w:rPr>
          <w:rFonts w:asciiTheme="minorHAnsi" w:hAnsiTheme="minorHAnsi"/>
          <w:sz w:val="22"/>
        </w:rPr>
      </w:pPr>
      <w:r>
        <w:rPr>
          <w:lang w:val="es-ES" w:eastAsia="es-CR"/>
        </w:rPr>
        <w:fldChar w:fldCharType="begin"/>
      </w:r>
      <w:r>
        <w:rPr>
          <w:lang w:val="es-ES" w:eastAsia="es-CR"/>
        </w:rPr>
        <w:instrText xml:space="preserve"> LINK </w:instrText>
      </w:r>
      <w:r w:rsidR="003C5B31">
        <w:rPr>
          <w:lang w:val="es-ES" w:eastAsia="es-CR"/>
        </w:rPr>
        <w:instrText xml:space="preserve">Excel.SheetMacroEnabled.12 "C:\\Users\\calderonoj\\Downloads\\Formato_Notas_EEFF_Vinculadas_2024 (1)\\Formato_Notas_EEFF_Vinculadas_2024\\Formato_Notas_EEFF_Vinculadas_2024\\XXXXX_PXX_202X_Anexo_Estado_Notas_Contables_Vinculadas.xlsm" NOTAS_POR_CUENTA!F76C1:F78C6 </w:instrText>
      </w:r>
      <w:r>
        <w:rPr>
          <w:lang w:val="es-ES" w:eastAsia="es-CR"/>
        </w:rPr>
        <w:instrText xml:space="preserve">\a \f 4 \h </w:instrText>
      </w:r>
      <w:r>
        <w:rPr>
          <w:lang w:val="es-ES" w:eastAsia="es-CR"/>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874E06" w:rsidRPr="00874E06" w14:paraId="149E8058" w14:textId="77777777" w:rsidTr="00874E06">
        <w:trPr>
          <w:divId w:val="1673606325"/>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4EB676" w14:textId="72805268" w:rsidR="00874E06" w:rsidRPr="00874E06" w:rsidRDefault="00874E06" w:rsidP="00874E06">
            <w:pPr>
              <w:spacing w:after="0" w:line="240" w:lineRule="auto"/>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DBA894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30924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6782F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017C57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AFE9B7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20DB573E" w14:textId="77777777" w:rsidTr="00874E06">
        <w:trPr>
          <w:divId w:val="1673606325"/>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1FAE634C"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0241E5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4ACF79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AA39C6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1B4BC6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DAC94F5"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211268AB" w14:textId="77777777" w:rsidTr="00874E06">
        <w:trPr>
          <w:divId w:val="1673606325"/>
          <w:trHeight w:val="54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19AEB001"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1.2.6.01.</w:t>
            </w:r>
          </w:p>
        </w:tc>
        <w:tc>
          <w:tcPr>
            <w:tcW w:w="3320" w:type="dxa"/>
            <w:tcBorders>
              <w:top w:val="nil"/>
              <w:left w:val="nil"/>
              <w:bottom w:val="single" w:sz="8" w:space="0" w:color="auto"/>
              <w:right w:val="single" w:sz="8" w:space="0" w:color="auto"/>
            </w:tcBorders>
            <w:shd w:val="clear" w:color="auto" w:fill="auto"/>
            <w:vAlign w:val="center"/>
            <w:hideMark/>
          </w:tcPr>
          <w:p w14:paraId="5DA2DEF8"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Propiedades, planta y equipos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4C50AA4F"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11</w:t>
            </w:r>
          </w:p>
        </w:tc>
        <w:tc>
          <w:tcPr>
            <w:tcW w:w="2160" w:type="dxa"/>
            <w:tcBorders>
              <w:top w:val="nil"/>
              <w:left w:val="nil"/>
              <w:bottom w:val="single" w:sz="8" w:space="0" w:color="auto"/>
              <w:right w:val="single" w:sz="8" w:space="0" w:color="auto"/>
            </w:tcBorders>
            <w:shd w:val="clear" w:color="auto" w:fill="auto"/>
            <w:noWrap/>
            <w:vAlign w:val="center"/>
            <w:hideMark/>
          </w:tcPr>
          <w:p w14:paraId="4DA266D9"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A507DFA"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CFDD649"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0CA0A67C" w14:textId="5A0739B1" w:rsidR="00874E06" w:rsidRPr="00874E06" w:rsidRDefault="00747D23" w:rsidP="00874E06">
      <w:pPr>
        <w:spacing w:before="240"/>
        <w:rPr>
          <w:b/>
          <w:lang w:val="es-ES" w:eastAsia="es-CR"/>
        </w:rPr>
      </w:pPr>
      <w:r>
        <w:rPr>
          <w:b/>
          <w:lang w:val="es-ES" w:eastAsia="es-CR"/>
        </w:rPr>
        <w:fldChar w:fldCharType="end"/>
      </w:r>
      <w:r w:rsidR="00692DC8" w:rsidRPr="00E276CE">
        <w:rPr>
          <w:b/>
          <w:lang w:val="es-ES" w:eastAsia="es-CR"/>
        </w:rPr>
        <w:t xml:space="preserve">Revelación: </w:t>
      </w:r>
      <w:r>
        <w:rPr>
          <w:rFonts w:cs="Calibri"/>
          <w:color w:val="000000"/>
          <w:lang w:eastAsia="es-CR"/>
        </w:rPr>
        <w:fldChar w:fldCharType="begin"/>
      </w:r>
      <w:r>
        <w:rPr>
          <w:rFonts w:cs="Calibri"/>
          <w:color w:val="000000"/>
          <w:lang w:eastAsia="es-CR"/>
        </w:rPr>
        <w:instrText xml:space="preserve"> LINK </w:instrText>
      </w:r>
      <w:r w:rsidR="003C5B31">
        <w:rPr>
          <w:rFonts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NOTAS_POR_CUENTA!F78C8 </w:instrText>
      </w:r>
      <w:r>
        <w:rPr>
          <w:rFonts w:cs="Calibri"/>
          <w:color w:val="000000"/>
          <w:lang w:eastAsia="es-CR"/>
        </w:rPr>
        <w:instrText xml:space="preserve">\a \f 5 \h  \* MERGEFORMAT </w:instrText>
      </w:r>
      <w:r>
        <w:rPr>
          <w:rFonts w:cs="Calibri"/>
          <w:color w:val="000000"/>
          <w:lang w:eastAsia="es-CR"/>
        </w:rPr>
        <w:fldChar w:fldCharType="separate"/>
      </w:r>
    </w:p>
    <w:p w14:paraId="0A75FDD0" w14:textId="77777777" w:rsidR="00874E06" w:rsidRPr="00874E06" w:rsidRDefault="00874E06" w:rsidP="00874E06">
      <w:pPr>
        <w:rPr>
          <w:rFonts w:cs="Calibri"/>
          <w:color w:val="000000"/>
          <w:lang w:eastAsia="es-CR"/>
        </w:rPr>
      </w:pPr>
      <w:r w:rsidRPr="00874E06">
        <w:rPr>
          <w:rFonts w:cs="Calibri"/>
          <w:color w:val="000000"/>
          <w:lang w:eastAsia="es-CR"/>
        </w:rPr>
        <w:t>La cuenta Propiedades, planta y equipos concesionados, representa el 0,00% del total del Activo, que comparado al periodo anterior genera una variación absoluta de 0 000,00 que corresponde a un Aumento del 0,00% de recursos disponibles.</w:t>
      </w:r>
    </w:p>
    <w:p w14:paraId="55779410" w14:textId="24659CD9" w:rsidR="00E276CE" w:rsidRPr="003421AB" w:rsidRDefault="00747D23" w:rsidP="00747D23">
      <w:pPr>
        <w:rPr>
          <w:lang w:eastAsia="es-CR"/>
        </w:rPr>
      </w:pPr>
      <w:r>
        <w:rPr>
          <w:rFonts w:cs="Calibri"/>
          <w:color w:val="000000"/>
          <w:lang w:eastAsia="es-CR"/>
        </w:rPr>
        <w:fldChar w:fldCharType="end"/>
      </w:r>
      <w:r w:rsidR="00692DC8" w:rsidRPr="00692DC8">
        <w:rPr>
          <w:sz w:val="22"/>
          <w:highlight w:val="lightGray"/>
          <w:lang w:eastAsia="es-CR"/>
        </w:rPr>
        <w:t xml:space="preserve"> Las variaciones de la cuenta son producto de (Indicar la razón de las variaciones de un periodo a otro</w:t>
      </w:r>
      <w:r w:rsidR="00692DC8" w:rsidRPr="00692DC8">
        <w:rPr>
          <w:highlight w:val="lightGray"/>
          <w:lang w:eastAsia="es-CR"/>
        </w:rPr>
        <w:t>):</w:t>
      </w:r>
      <w:r w:rsidR="00692DC8" w:rsidRPr="00692DC8">
        <w:rPr>
          <w:lang w:eastAsia="es-CR"/>
        </w:rPr>
        <w:t xml:space="preserve"> </w:t>
      </w:r>
    </w:p>
    <w:p w14:paraId="6FC00E7D" w14:textId="1ED0B717" w:rsidR="00692DC8" w:rsidRDefault="00692DC8" w:rsidP="00E276CE">
      <w:pPr>
        <w:rPr>
          <w:lang w:eastAsia="es-CR"/>
        </w:rPr>
      </w:pPr>
    </w:p>
    <w:p w14:paraId="2E286BFD" w14:textId="236994CA" w:rsidR="00874E06" w:rsidRDefault="00C82B66" w:rsidP="00166613">
      <w:pPr>
        <w:spacing w:before="240"/>
        <w:rPr>
          <w:rFonts w:asciiTheme="minorHAnsi" w:hAnsiTheme="minorHAnsi"/>
          <w:sz w:val="22"/>
        </w:rPr>
      </w:pPr>
      <w:r>
        <w:rPr>
          <w:lang w:val="es-ES"/>
        </w:rPr>
        <w:fldChar w:fldCharType="begin"/>
      </w:r>
      <w:r>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NOTAS_POR_CUENTA!F80C1:F82C6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874E06" w:rsidRPr="00874E06" w14:paraId="0B265E20" w14:textId="77777777" w:rsidTr="00874E06">
        <w:trPr>
          <w:divId w:val="257521000"/>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FD5E47" w14:textId="38E1167C" w:rsidR="00874E06" w:rsidRPr="00874E06" w:rsidRDefault="00874E06" w:rsidP="00874E06">
            <w:pPr>
              <w:spacing w:after="0" w:line="240" w:lineRule="auto"/>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116A9E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81C4A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625FE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054EC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1ACBEF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31765EA5" w14:textId="77777777" w:rsidTr="00874E06">
        <w:trPr>
          <w:divId w:val="257521000"/>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9F5B03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17514F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3B2981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582231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C8A118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7CF943B"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435A675F" w14:textId="77777777" w:rsidTr="00874E06">
        <w:trPr>
          <w:divId w:val="257521000"/>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2519B729"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1.2.6.03.</w:t>
            </w:r>
          </w:p>
        </w:tc>
        <w:tc>
          <w:tcPr>
            <w:tcW w:w="3320" w:type="dxa"/>
            <w:tcBorders>
              <w:top w:val="nil"/>
              <w:left w:val="nil"/>
              <w:bottom w:val="single" w:sz="8" w:space="0" w:color="auto"/>
              <w:right w:val="single" w:sz="8" w:space="0" w:color="auto"/>
            </w:tcBorders>
            <w:shd w:val="clear" w:color="auto" w:fill="auto"/>
            <w:vAlign w:val="center"/>
            <w:hideMark/>
          </w:tcPr>
          <w:p w14:paraId="669463DA"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Activos biológicos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65C798BB"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11</w:t>
            </w:r>
          </w:p>
        </w:tc>
        <w:tc>
          <w:tcPr>
            <w:tcW w:w="2160" w:type="dxa"/>
            <w:tcBorders>
              <w:top w:val="nil"/>
              <w:left w:val="nil"/>
              <w:bottom w:val="single" w:sz="8" w:space="0" w:color="auto"/>
              <w:right w:val="single" w:sz="8" w:space="0" w:color="auto"/>
            </w:tcBorders>
            <w:shd w:val="clear" w:color="auto" w:fill="auto"/>
            <w:noWrap/>
            <w:vAlign w:val="center"/>
            <w:hideMark/>
          </w:tcPr>
          <w:p w14:paraId="353B2569"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9170111"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290AD70"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1E25BB7A" w14:textId="0879CF38" w:rsidR="00874E06" w:rsidRPr="00874E06" w:rsidRDefault="00C82B66"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NOTAS_POR_CUENTA!F82C8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F405D7A"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Activos biológicos concesionados, representa el 0,00% del total del Activo, que comparado al periodo anterior genera una variación absoluta de 0 000,00 que corresponde a un Aumento del 0,00% de recursos disponibles.</w:t>
      </w:r>
    </w:p>
    <w:p w14:paraId="5EB8BD69" w14:textId="2BB66547" w:rsidR="00692DC8" w:rsidRPr="00692DC8" w:rsidRDefault="00C82B66" w:rsidP="00C82B66">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35809A69" w14:textId="27DCD1ED" w:rsidR="00874E06" w:rsidRDefault="00186411" w:rsidP="00E276CE">
      <w:pPr>
        <w:spacing w:before="240"/>
        <w:rPr>
          <w:rFonts w:asciiTheme="minorHAnsi" w:hAnsiTheme="minorHAnsi"/>
          <w:sz w:val="22"/>
        </w:rPr>
      </w:pPr>
      <w:r>
        <w:rPr>
          <w:lang w:val="es-ES"/>
        </w:rPr>
        <w:fldChar w:fldCharType="begin"/>
      </w:r>
      <w:r>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NOTAS_POR_CUENTA!F84C1:F86C6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874E06" w:rsidRPr="00874E06" w14:paraId="54E0D644" w14:textId="77777777" w:rsidTr="00874E06">
        <w:trPr>
          <w:divId w:val="1618491305"/>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4F8ECE" w14:textId="3429752A" w:rsidR="00874E06" w:rsidRPr="00874E06" w:rsidRDefault="00874E06" w:rsidP="00874E06">
            <w:pPr>
              <w:spacing w:after="0" w:line="240" w:lineRule="auto"/>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72660C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5CB53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DA1253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1EBE0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86DBC6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40DE7534" w14:textId="77777777" w:rsidTr="00874E06">
        <w:trPr>
          <w:divId w:val="1618491305"/>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088C04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29461C6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1BC210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94C480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E736A9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CCD08FB"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0EA0C424" w14:textId="77777777" w:rsidTr="00874E06">
        <w:trPr>
          <w:divId w:val="1618491305"/>
          <w:trHeight w:val="540"/>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31431493"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1.2.6.04.</w:t>
            </w:r>
          </w:p>
        </w:tc>
        <w:tc>
          <w:tcPr>
            <w:tcW w:w="3320" w:type="dxa"/>
            <w:tcBorders>
              <w:top w:val="nil"/>
              <w:left w:val="nil"/>
              <w:bottom w:val="single" w:sz="8" w:space="0" w:color="auto"/>
              <w:right w:val="single" w:sz="8" w:space="0" w:color="auto"/>
            </w:tcBorders>
            <w:shd w:val="clear" w:color="auto" w:fill="auto"/>
            <w:vAlign w:val="center"/>
            <w:hideMark/>
          </w:tcPr>
          <w:p w14:paraId="75790638"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Bienes de infraestructura y de beneficio y uso público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3EF082BD"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11</w:t>
            </w:r>
          </w:p>
        </w:tc>
        <w:tc>
          <w:tcPr>
            <w:tcW w:w="2160" w:type="dxa"/>
            <w:tcBorders>
              <w:top w:val="nil"/>
              <w:left w:val="nil"/>
              <w:bottom w:val="single" w:sz="8" w:space="0" w:color="auto"/>
              <w:right w:val="single" w:sz="8" w:space="0" w:color="auto"/>
            </w:tcBorders>
            <w:shd w:val="clear" w:color="auto" w:fill="auto"/>
            <w:noWrap/>
            <w:vAlign w:val="center"/>
            <w:hideMark/>
          </w:tcPr>
          <w:p w14:paraId="2BD451D2"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B53B1DF"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4DB5D8E"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298EE5FE" w14:textId="76687978" w:rsidR="00186411" w:rsidRDefault="00186411" w:rsidP="00E276CE">
      <w:pPr>
        <w:spacing w:before="240"/>
        <w:rPr>
          <w:b/>
          <w:bCs/>
          <w:lang w:val="es-ES"/>
        </w:rPr>
      </w:pPr>
      <w:r>
        <w:rPr>
          <w:b/>
          <w:bCs/>
          <w:lang w:val="es-ES"/>
        </w:rPr>
        <w:fldChar w:fldCharType="end"/>
      </w:r>
    </w:p>
    <w:p w14:paraId="45A26392" w14:textId="272E287C" w:rsidR="00874E06" w:rsidRPr="00874E06" w:rsidRDefault="00692DC8" w:rsidP="00874E06">
      <w:pPr>
        <w:spacing w:before="240"/>
        <w:rPr>
          <w:sz w:val="20"/>
          <w:szCs w:val="20"/>
          <w:lang w:eastAsia="es-CR"/>
        </w:rPr>
      </w:pPr>
      <w:r w:rsidRPr="00692DC8">
        <w:rPr>
          <w:b/>
          <w:bCs/>
          <w:lang w:val="es-ES"/>
        </w:rPr>
        <w:t>Revelación</w:t>
      </w:r>
      <w:r w:rsidRPr="00692DC8">
        <w:rPr>
          <w:lang w:val="es-ES"/>
        </w:rPr>
        <w:t xml:space="preserve">: </w:t>
      </w:r>
      <w:r w:rsidR="00186411">
        <w:rPr>
          <w:rFonts w:eastAsia="Times New Roman" w:cs="Calibri"/>
          <w:color w:val="000000"/>
          <w:lang w:eastAsia="es-CR"/>
        </w:rPr>
        <w:fldChar w:fldCharType="begin"/>
      </w:r>
      <w:r w:rsidR="00186411">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NOTAS_POR_CUENTA!F86C8 </w:instrText>
      </w:r>
      <w:r w:rsidR="00186411">
        <w:rPr>
          <w:rFonts w:eastAsia="Times New Roman" w:cs="Calibri"/>
          <w:color w:val="000000"/>
          <w:lang w:eastAsia="es-CR"/>
        </w:rPr>
        <w:instrText xml:space="preserve">\a \f 5 \h  \* MERGEFORMAT </w:instrText>
      </w:r>
      <w:r w:rsidR="00186411">
        <w:rPr>
          <w:rFonts w:eastAsia="Times New Roman" w:cs="Calibri"/>
          <w:color w:val="000000"/>
          <w:lang w:eastAsia="es-CR"/>
        </w:rPr>
        <w:fldChar w:fldCharType="separate"/>
      </w:r>
    </w:p>
    <w:p w14:paraId="7919F29D"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Bienes de infraestructura y de beneficio y uso público concesionados, representa el 0,00% del total del Activo, que comparado al periodo anterior genera una variación absoluta de 0 000,00 que corresponde a un Aumento del 0,00% de recursos disponibles.</w:t>
      </w:r>
    </w:p>
    <w:p w14:paraId="3B2E62BD" w14:textId="269C08C1" w:rsidR="00692DC8" w:rsidRPr="00692DC8" w:rsidRDefault="00186411" w:rsidP="00186411">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92E307F" w14:textId="0B3B982A" w:rsidR="00692DC8" w:rsidRDefault="00692DC8" w:rsidP="00E276CE">
      <w:pPr>
        <w:rPr>
          <w:lang w:eastAsia="es-CR"/>
        </w:rPr>
      </w:pPr>
    </w:p>
    <w:p w14:paraId="4BC03612" w14:textId="3AD28316" w:rsidR="00874E06" w:rsidRDefault="00186411" w:rsidP="00166613">
      <w:pPr>
        <w:spacing w:before="240"/>
        <w:rPr>
          <w:rFonts w:asciiTheme="minorHAnsi" w:hAnsiTheme="minorHAnsi"/>
          <w:sz w:val="22"/>
        </w:rPr>
      </w:pPr>
      <w:r>
        <w:rPr>
          <w:lang w:val="es-ES"/>
        </w:rPr>
        <w:fldChar w:fldCharType="begin"/>
      </w:r>
      <w:r>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NOTAS_POR_CUENTA!F88C1:F90C6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874E06" w:rsidRPr="00874E06" w14:paraId="11F15A0D" w14:textId="77777777" w:rsidTr="00874E06">
        <w:trPr>
          <w:divId w:val="2059237863"/>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E7E618" w14:textId="161C0388" w:rsidR="00874E06" w:rsidRPr="00874E06" w:rsidRDefault="00874E06" w:rsidP="00874E06">
            <w:pPr>
              <w:spacing w:after="0" w:line="240" w:lineRule="auto"/>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4730CD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CC0AA6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56663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B9C57A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7DB44F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4550843C" w14:textId="77777777" w:rsidTr="00874E06">
        <w:trPr>
          <w:divId w:val="2059237863"/>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3185F8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0916218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110FD3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3CE807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423477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87AAD20"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3EC8493F" w14:textId="77777777" w:rsidTr="00874E06">
        <w:trPr>
          <w:divId w:val="2059237863"/>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3CEDC2F2"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1.2.6.06.</w:t>
            </w:r>
          </w:p>
        </w:tc>
        <w:tc>
          <w:tcPr>
            <w:tcW w:w="3320" w:type="dxa"/>
            <w:tcBorders>
              <w:top w:val="nil"/>
              <w:left w:val="nil"/>
              <w:bottom w:val="single" w:sz="8" w:space="0" w:color="auto"/>
              <w:right w:val="single" w:sz="8" w:space="0" w:color="auto"/>
            </w:tcBorders>
            <w:shd w:val="clear" w:color="auto" w:fill="auto"/>
            <w:vAlign w:val="center"/>
            <w:hideMark/>
          </w:tcPr>
          <w:p w14:paraId="085C8CE4"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Recursos naturales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6195CB89"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11</w:t>
            </w:r>
          </w:p>
        </w:tc>
        <w:tc>
          <w:tcPr>
            <w:tcW w:w="2160" w:type="dxa"/>
            <w:tcBorders>
              <w:top w:val="nil"/>
              <w:left w:val="nil"/>
              <w:bottom w:val="single" w:sz="8" w:space="0" w:color="auto"/>
              <w:right w:val="single" w:sz="8" w:space="0" w:color="auto"/>
            </w:tcBorders>
            <w:shd w:val="clear" w:color="auto" w:fill="auto"/>
            <w:noWrap/>
            <w:vAlign w:val="center"/>
            <w:hideMark/>
          </w:tcPr>
          <w:p w14:paraId="4AAE3643"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8648CF9"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480DDC2"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6045140E" w14:textId="7B21D88D" w:rsidR="00874E06" w:rsidRPr="00874E06" w:rsidRDefault="00186411"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NOTAS_POR_CUENTA!F90C8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91D21DE"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Recursos naturales concesionados, representa el 0,00% del total del Activo, que comparado al periodo anterior genera una variación absoluta de 0 000,00 que corresponde a un Aumento del 0,00% de recursos disponibles.</w:t>
      </w:r>
    </w:p>
    <w:p w14:paraId="79E00749" w14:textId="079068B3" w:rsidR="00692DC8" w:rsidRPr="00186411" w:rsidRDefault="00186411" w:rsidP="00E276CE">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37CC2DDA" w14:textId="0DC1923A" w:rsidR="00874E06" w:rsidRDefault="00186411" w:rsidP="00166613">
      <w:pPr>
        <w:spacing w:before="240"/>
        <w:rPr>
          <w:rFonts w:asciiTheme="minorHAnsi" w:hAnsiTheme="minorHAnsi"/>
          <w:sz w:val="22"/>
        </w:rPr>
      </w:pPr>
      <w:r>
        <w:rPr>
          <w:lang w:val="es-ES"/>
        </w:rPr>
        <w:fldChar w:fldCharType="begin"/>
      </w:r>
      <w:r>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NOTAS_POR_CUENTA!F92C1:F94C6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874E06" w:rsidRPr="00874E06" w14:paraId="5FB7EA63" w14:textId="77777777" w:rsidTr="00874E06">
        <w:trPr>
          <w:divId w:val="1600409795"/>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4143D0" w14:textId="17948558" w:rsidR="00874E06" w:rsidRPr="00874E06" w:rsidRDefault="00874E06" w:rsidP="00874E06">
            <w:pPr>
              <w:spacing w:after="0" w:line="240" w:lineRule="auto"/>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AD38AC7"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07FFD3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20EEE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F7922C7"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537FB7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07BDD885" w14:textId="77777777" w:rsidTr="00874E06">
        <w:trPr>
          <w:divId w:val="1600409795"/>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DA7BB1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16C16D7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591881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B1D7DC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56EABA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1BB411E"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2685FCC2" w14:textId="77777777" w:rsidTr="00874E06">
        <w:trPr>
          <w:divId w:val="1600409795"/>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192817C6"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1.2.6.08.</w:t>
            </w:r>
          </w:p>
        </w:tc>
        <w:tc>
          <w:tcPr>
            <w:tcW w:w="3320" w:type="dxa"/>
            <w:tcBorders>
              <w:top w:val="nil"/>
              <w:left w:val="nil"/>
              <w:bottom w:val="single" w:sz="8" w:space="0" w:color="auto"/>
              <w:right w:val="single" w:sz="8" w:space="0" w:color="auto"/>
            </w:tcBorders>
            <w:shd w:val="clear" w:color="auto" w:fill="auto"/>
            <w:vAlign w:val="center"/>
            <w:hideMark/>
          </w:tcPr>
          <w:p w14:paraId="3224CCE8"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Bienes intangibles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48D59D89"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11</w:t>
            </w:r>
          </w:p>
        </w:tc>
        <w:tc>
          <w:tcPr>
            <w:tcW w:w="2160" w:type="dxa"/>
            <w:tcBorders>
              <w:top w:val="nil"/>
              <w:left w:val="nil"/>
              <w:bottom w:val="single" w:sz="8" w:space="0" w:color="auto"/>
              <w:right w:val="single" w:sz="8" w:space="0" w:color="auto"/>
            </w:tcBorders>
            <w:shd w:val="clear" w:color="auto" w:fill="auto"/>
            <w:noWrap/>
            <w:vAlign w:val="center"/>
            <w:hideMark/>
          </w:tcPr>
          <w:p w14:paraId="46096A45"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23EC4F6"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D1700C8"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026022FF" w14:textId="67889CA5" w:rsidR="00874E06" w:rsidRPr="00874E06" w:rsidRDefault="00186411"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NOTAS_POR_CUENTA!F94C8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E3AB285"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Bienes intangibles concesionados, representa el 0,00% del total del Activo, que comparado al periodo anterior genera una variación absoluta de 0 000,00 que corresponde a un Aumento del 0,00% de recursos disponibles.</w:t>
      </w:r>
    </w:p>
    <w:p w14:paraId="6214F21B" w14:textId="09C4B56C" w:rsidR="00692DC8" w:rsidRPr="00692DC8" w:rsidRDefault="00186411" w:rsidP="00186411">
      <w:pPr>
        <w:rPr>
          <w:rFonts w:eastAsia="Times New Roman" w:cs="Calibri"/>
          <w:color w:val="000000"/>
          <w:lang w:eastAsia="es-CR"/>
        </w:rPr>
      </w:pPr>
      <w:r>
        <w:rPr>
          <w:rFonts w:eastAsia="Times New Roman" w:cs="Calibri"/>
          <w:color w:val="000000"/>
          <w:lang w:eastAsia="es-CR"/>
        </w:rPr>
        <w:fldChar w:fldCharType="end"/>
      </w:r>
      <w:r w:rsidR="00692DC8" w:rsidRPr="00692DC8">
        <w:rPr>
          <w:rFonts w:eastAsia="Times New Roman" w:cs="Calibri"/>
          <w:color w:val="000000"/>
          <w:lang w:eastAsia="es-CR"/>
        </w:rPr>
        <w:t>.</w:t>
      </w:r>
    </w:p>
    <w:p w14:paraId="5898EBBF" w14:textId="7D2609E8" w:rsidR="00692DC8" w:rsidRPr="00692DC8" w:rsidRDefault="00692DC8" w:rsidP="00E276CE">
      <w:pPr>
        <w:rPr>
          <w:rFonts w:eastAsiaTheme="minorEastAsia" w:cs="Arial Narrow"/>
          <w:color w:val="000000"/>
          <w:lang w:eastAsia="es-CR"/>
        </w:rPr>
      </w:pPr>
      <w:r w:rsidRPr="00692DC8">
        <w:rPr>
          <w:highlight w:val="lightGray"/>
        </w:rPr>
        <w:t>Las variaciones de la cuenta son producto de (Indicar la razón de las variaciones de un periodo a otro):</w:t>
      </w:r>
      <w:r w:rsidRPr="00692DC8">
        <w:t xml:space="preserve"> </w:t>
      </w:r>
    </w:p>
    <w:p w14:paraId="35FE75E1" w14:textId="2FCCE6C6" w:rsidR="00692DC8" w:rsidRDefault="00692DC8" w:rsidP="00E276CE">
      <w:pPr>
        <w:rPr>
          <w:lang w:eastAsia="es-CR"/>
        </w:rPr>
      </w:pPr>
    </w:p>
    <w:p w14:paraId="14A70FCD" w14:textId="202B049C" w:rsidR="00874E06" w:rsidRDefault="00186411" w:rsidP="00166613">
      <w:pPr>
        <w:spacing w:before="240"/>
        <w:rPr>
          <w:rFonts w:asciiTheme="minorHAnsi" w:hAnsiTheme="minorHAnsi"/>
          <w:sz w:val="22"/>
        </w:rPr>
      </w:pPr>
      <w:r>
        <w:rPr>
          <w:lang w:val="es-ES"/>
        </w:rPr>
        <w:fldChar w:fldCharType="begin"/>
      </w:r>
      <w:r>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NOTAS_POR_CUENTA!F96C1:F98C6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874E06" w:rsidRPr="00874E06" w14:paraId="77D70291" w14:textId="77777777" w:rsidTr="00874E06">
        <w:trPr>
          <w:divId w:val="759377412"/>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78B082" w14:textId="4FD760BD" w:rsidR="00874E06" w:rsidRPr="00874E06" w:rsidRDefault="00874E06" w:rsidP="00874E06">
            <w:pPr>
              <w:spacing w:after="0" w:line="240" w:lineRule="auto"/>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D185F4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0C81A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9D6F9E7"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73DCDA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907B5D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62D9E903" w14:textId="77777777" w:rsidTr="00874E06">
        <w:trPr>
          <w:divId w:val="759377412"/>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0E8A673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EA7850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BA7064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1A9B0F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5F7747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13AABB4"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37892BB4" w14:textId="77777777" w:rsidTr="00874E06">
        <w:trPr>
          <w:divId w:val="759377412"/>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5CCD0303"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1.2.6.99.</w:t>
            </w:r>
          </w:p>
        </w:tc>
        <w:tc>
          <w:tcPr>
            <w:tcW w:w="3320" w:type="dxa"/>
            <w:tcBorders>
              <w:top w:val="nil"/>
              <w:left w:val="nil"/>
              <w:bottom w:val="single" w:sz="8" w:space="0" w:color="auto"/>
              <w:right w:val="single" w:sz="8" w:space="0" w:color="auto"/>
            </w:tcBorders>
            <w:shd w:val="clear" w:color="auto" w:fill="auto"/>
            <w:vAlign w:val="center"/>
            <w:hideMark/>
          </w:tcPr>
          <w:p w14:paraId="3FF96BA6"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Bienes concesionados</w:t>
            </w:r>
          </w:p>
        </w:tc>
        <w:tc>
          <w:tcPr>
            <w:tcW w:w="500" w:type="dxa"/>
            <w:tcBorders>
              <w:top w:val="nil"/>
              <w:left w:val="nil"/>
              <w:bottom w:val="single" w:sz="8" w:space="0" w:color="auto"/>
              <w:right w:val="single" w:sz="8" w:space="0" w:color="auto"/>
            </w:tcBorders>
            <w:shd w:val="clear" w:color="auto" w:fill="auto"/>
            <w:noWrap/>
            <w:vAlign w:val="center"/>
            <w:hideMark/>
          </w:tcPr>
          <w:p w14:paraId="5EA385D0"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11</w:t>
            </w:r>
          </w:p>
        </w:tc>
        <w:tc>
          <w:tcPr>
            <w:tcW w:w="2160" w:type="dxa"/>
            <w:tcBorders>
              <w:top w:val="nil"/>
              <w:left w:val="nil"/>
              <w:bottom w:val="single" w:sz="8" w:space="0" w:color="auto"/>
              <w:right w:val="single" w:sz="8" w:space="0" w:color="auto"/>
            </w:tcBorders>
            <w:shd w:val="clear" w:color="auto" w:fill="auto"/>
            <w:noWrap/>
            <w:vAlign w:val="center"/>
            <w:hideMark/>
          </w:tcPr>
          <w:p w14:paraId="4251537B"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4FC6422"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19A4D03"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6E7E7CD4" w14:textId="77CFFA7F" w:rsidR="00874E06" w:rsidRPr="00874E06" w:rsidRDefault="00186411" w:rsidP="00874E06">
      <w:pPr>
        <w:spacing w:before="240"/>
        <w:rPr>
          <w:b/>
          <w:lang w:val="es-ES"/>
        </w:rPr>
      </w:pPr>
      <w:r>
        <w:rPr>
          <w:b/>
          <w:lang w:val="es-ES"/>
        </w:rPr>
        <w:fldChar w:fldCharType="end"/>
      </w:r>
      <w:r w:rsidR="00692DC8" w:rsidRPr="00E276CE">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NOTAS_POR_CUENTA!F98C8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8A871F7"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Bienes concesionados en proceso de producción, representa el 0,00% del total del Activo, que comparado al periodo anterior genera una variación absoluta de 0 000,00 que corresponde a un Aumento del 0,00% de recursos disponibles.</w:t>
      </w:r>
    </w:p>
    <w:p w14:paraId="6037F9C5" w14:textId="67C728AC" w:rsidR="00692DC8" w:rsidRPr="00E276CE" w:rsidRDefault="00186411" w:rsidP="00186411">
      <w:pPr>
        <w:rPr>
          <w:rFonts w:eastAsia="Times New Roman" w:cs="Calibri"/>
          <w:color w:val="000000"/>
          <w:lang w:eastAsia="es-CR"/>
        </w:rPr>
      </w:pPr>
      <w:r>
        <w:rPr>
          <w:rFonts w:eastAsia="Times New Roman" w:cs="Calibri"/>
          <w:color w:val="000000"/>
          <w:lang w:eastAsia="es-CR"/>
        </w:rPr>
        <w:fldChar w:fldCharType="end"/>
      </w:r>
      <w:r w:rsidR="00692DC8" w:rsidRPr="00692DC8">
        <w:rPr>
          <w:rFonts w:eastAsia="Times New Roman" w:cs="Calibri"/>
          <w:color w:val="000000"/>
          <w:lang w:eastAsia="es-CR"/>
        </w:rPr>
        <w:t>.</w:t>
      </w:r>
    </w:p>
    <w:p w14:paraId="6911EF12" w14:textId="6419950B" w:rsidR="00692DC8" w:rsidRPr="00E276CE" w:rsidRDefault="00692DC8" w:rsidP="00E276CE">
      <w:pPr>
        <w:rPr>
          <w:rFonts w:eastAsia="Times New Roman"/>
          <w:szCs w:val="24"/>
          <w:lang w:eastAsia="es-CR"/>
        </w:rPr>
      </w:pPr>
      <w:r w:rsidRPr="00692DC8">
        <w:rPr>
          <w:rFonts w:eastAsia="Times New Roman"/>
          <w:sz w:val="22"/>
          <w:szCs w:val="24"/>
          <w:highlight w:val="lightGray"/>
          <w:lang w:eastAsia="es-CR"/>
        </w:rPr>
        <w:t>Las variaciones de la cuenta son producto de (Indicar la razón de las variaciones de un periodo a otro</w:t>
      </w:r>
      <w:r w:rsidRPr="00692DC8">
        <w:rPr>
          <w:rFonts w:eastAsia="Times New Roman"/>
          <w:szCs w:val="24"/>
          <w:highlight w:val="lightGray"/>
          <w:lang w:eastAsia="es-CR"/>
        </w:rPr>
        <w:t>):</w:t>
      </w:r>
      <w:r w:rsidRPr="00692DC8">
        <w:rPr>
          <w:rFonts w:eastAsia="Times New Roman"/>
          <w:szCs w:val="24"/>
          <w:lang w:eastAsia="es-CR"/>
        </w:rPr>
        <w:t xml:space="preserve"> </w:t>
      </w:r>
    </w:p>
    <w:p w14:paraId="700D8597" w14:textId="77777777" w:rsidR="00692DC8" w:rsidRPr="00692DC8" w:rsidRDefault="00692DC8" w:rsidP="00E276CE">
      <w:pPr>
        <w:rPr>
          <w:i/>
        </w:rPr>
      </w:pPr>
    </w:p>
    <w:p w14:paraId="51CADBF4" w14:textId="77777777" w:rsidR="00692DC8" w:rsidRPr="00692DC8" w:rsidRDefault="00692DC8" w:rsidP="00E276CE">
      <w:pPr>
        <w:pStyle w:val="Ttulo4"/>
        <w:spacing w:after="240"/>
        <w:rPr>
          <w:rFonts w:eastAsia="Times New Roman"/>
        </w:rPr>
      </w:pPr>
      <w:bookmarkStart w:id="242" w:name="_Toc82768925"/>
      <w:bookmarkStart w:id="243" w:name="_Toc169692034"/>
      <w:r w:rsidRPr="00692DC8">
        <w:rPr>
          <w:rFonts w:eastAsia="Times New Roman"/>
        </w:rPr>
        <w:t>NOTA N° 12</w:t>
      </w:r>
      <w:bookmarkEnd w:id="239"/>
      <w:bookmarkEnd w:id="240"/>
      <w:bookmarkEnd w:id="241"/>
      <w:bookmarkEnd w:id="242"/>
      <w:bookmarkEnd w:id="243"/>
    </w:p>
    <w:p w14:paraId="67944613" w14:textId="2B013F46" w:rsidR="00874E06" w:rsidRDefault="00692DC8" w:rsidP="00166613">
      <w:pPr>
        <w:spacing w:before="240"/>
        <w:rPr>
          <w:rFonts w:asciiTheme="minorHAnsi" w:hAnsiTheme="minorHAnsi"/>
          <w:sz w:val="22"/>
        </w:rPr>
      </w:pPr>
      <w:bookmarkStart w:id="244" w:name="_Toc13041100"/>
      <w:bookmarkStart w:id="245" w:name="_Toc14345099"/>
      <w:bookmarkStart w:id="246" w:name="_Toc33601225"/>
      <w:bookmarkStart w:id="247" w:name="_Toc82768926"/>
      <w:r w:rsidRPr="00692DC8">
        <w:rPr>
          <w:rFonts w:eastAsia="Times New Roman"/>
        </w:rPr>
        <w:t>Inversiones patrimoniales - Método de participación</w:t>
      </w:r>
      <w:bookmarkEnd w:id="244"/>
      <w:bookmarkEnd w:id="245"/>
      <w:bookmarkEnd w:id="246"/>
      <w:bookmarkEnd w:id="247"/>
      <w:r w:rsidR="00822997">
        <w:rPr>
          <w:rFonts w:eastAsiaTheme="majorEastAsia" w:cstheme="majorBidi"/>
          <w:iCs/>
          <w:lang w:val="es-ES"/>
        </w:rPr>
        <w:fldChar w:fldCharType="begin"/>
      </w:r>
      <w:r w:rsidR="00822997">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NOTAS_POR_CUENTA!F100C1:F102C6 </w:instrText>
      </w:r>
      <w:r w:rsidR="00822997">
        <w:rPr>
          <w:lang w:val="es-ES"/>
        </w:rPr>
        <w:instrText xml:space="preserve">\a \f 4 \h </w:instrText>
      </w:r>
      <w:r w:rsidR="00822997">
        <w:rPr>
          <w:b/>
          <w:lang w:val="es-ES"/>
        </w:rPr>
        <w:fldChar w:fldCharType="separate"/>
      </w:r>
    </w:p>
    <w:tbl>
      <w:tblPr>
        <w:tblW w:w="9880" w:type="dxa"/>
        <w:tblCellMar>
          <w:left w:w="70" w:type="dxa"/>
          <w:right w:w="70" w:type="dxa"/>
        </w:tblCellMar>
        <w:tblLook w:val="04A0" w:firstRow="1" w:lastRow="0" w:firstColumn="1" w:lastColumn="0" w:noHBand="0" w:noVBand="1"/>
      </w:tblPr>
      <w:tblGrid>
        <w:gridCol w:w="1626"/>
        <w:gridCol w:w="2374"/>
        <w:gridCol w:w="500"/>
        <w:gridCol w:w="2160"/>
        <w:gridCol w:w="2160"/>
        <w:gridCol w:w="1060"/>
      </w:tblGrid>
      <w:tr w:rsidR="00874E06" w:rsidRPr="00874E06" w14:paraId="1D69EC95" w14:textId="77777777" w:rsidTr="00874E06">
        <w:trPr>
          <w:divId w:val="1004631718"/>
          <w:trHeight w:val="324"/>
        </w:trPr>
        <w:tc>
          <w:tcPr>
            <w:tcW w:w="162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493674" w14:textId="28267CF3"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37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5BAFAF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3A0B07"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C5E1B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470D89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832BC2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0FE65CBC" w14:textId="77777777" w:rsidTr="00874E06">
        <w:trPr>
          <w:divId w:val="1004631718"/>
          <w:trHeight w:val="324"/>
        </w:trPr>
        <w:tc>
          <w:tcPr>
            <w:tcW w:w="1626" w:type="dxa"/>
            <w:vMerge/>
            <w:tcBorders>
              <w:top w:val="single" w:sz="8" w:space="0" w:color="auto"/>
              <w:left w:val="single" w:sz="8" w:space="0" w:color="auto"/>
              <w:bottom w:val="single" w:sz="8" w:space="0" w:color="000000"/>
              <w:right w:val="single" w:sz="8" w:space="0" w:color="auto"/>
            </w:tcBorders>
            <w:vAlign w:val="center"/>
            <w:hideMark/>
          </w:tcPr>
          <w:p w14:paraId="03A5C8A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374" w:type="dxa"/>
            <w:vMerge/>
            <w:tcBorders>
              <w:top w:val="single" w:sz="8" w:space="0" w:color="auto"/>
              <w:left w:val="single" w:sz="8" w:space="0" w:color="auto"/>
              <w:bottom w:val="single" w:sz="8" w:space="0" w:color="000000"/>
              <w:right w:val="single" w:sz="8" w:space="0" w:color="auto"/>
            </w:tcBorders>
            <w:vAlign w:val="center"/>
            <w:hideMark/>
          </w:tcPr>
          <w:p w14:paraId="0A0E7A5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877473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2F5233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154BAF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A95623C"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6353573B" w14:textId="77777777" w:rsidTr="00874E06">
        <w:trPr>
          <w:divId w:val="1004631718"/>
          <w:trHeight w:val="540"/>
        </w:trPr>
        <w:tc>
          <w:tcPr>
            <w:tcW w:w="1626" w:type="dxa"/>
            <w:tcBorders>
              <w:top w:val="nil"/>
              <w:left w:val="single" w:sz="8" w:space="0" w:color="auto"/>
              <w:bottom w:val="single" w:sz="8" w:space="0" w:color="auto"/>
              <w:right w:val="single" w:sz="8" w:space="0" w:color="auto"/>
            </w:tcBorders>
            <w:shd w:val="clear" w:color="auto" w:fill="auto"/>
            <w:noWrap/>
            <w:vAlign w:val="center"/>
            <w:hideMark/>
          </w:tcPr>
          <w:p w14:paraId="13804FF9"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1.2.7.</w:t>
            </w:r>
          </w:p>
        </w:tc>
        <w:tc>
          <w:tcPr>
            <w:tcW w:w="2374" w:type="dxa"/>
            <w:tcBorders>
              <w:top w:val="nil"/>
              <w:left w:val="nil"/>
              <w:bottom w:val="single" w:sz="8" w:space="0" w:color="auto"/>
              <w:right w:val="single" w:sz="8" w:space="0" w:color="auto"/>
            </w:tcBorders>
            <w:shd w:val="clear" w:color="auto" w:fill="auto"/>
            <w:vAlign w:val="center"/>
            <w:hideMark/>
          </w:tcPr>
          <w:p w14:paraId="3C88B55C"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Inversiones patrimoniales - Método de participación</w:t>
            </w:r>
          </w:p>
        </w:tc>
        <w:tc>
          <w:tcPr>
            <w:tcW w:w="500" w:type="dxa"/>
            <w:tcBorders>
              <w:top w:val="nil"/>
              <w:left w:val="nil"/>
              <w:bottom w:val="single" w:sz="8" w:space="0" w:color="auto"/>
              <w:right w:val="single" w:sz="8" w:space="0" w:color="auto"/>
            </w:tcBorders>
            <w:shd w:val="clear" w:color="auto" w:fill="auto"/>
            <w:noWrap/>
            <w:vAlign w:val="center"/>
            <w:hideMark/>
          </w:tcPr>
          <w:p w14:paraId="63A26336"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12</w:t>
            </w:r>
          </w:p>
        </w:tc>
        <w:tc>
          <w:tcPr>
            <w:tcW w:w="2160" w:type="dxa"/>
            <w:tcBorders>
              <w:top w:val="nil"/>
              <w:left w:val="nil"/>
              <w:bottom w:val="single" w:sz="8" w:space="0" w:color="auto"/>
              <w:right w:val="single" w:sz="8" w:space="0" w:color="auto"/>
            </w:tcBorders>
            <w:shd w:val="clear" w:color="auto" w:fill="auto"/>
            <w:noWrap/>
            <w:vAlign w:val="center"/>
            <w:hideMark/>
          </w:tcPr>
          <w:p w14:paraId="67C4F1D2"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97DF203"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FBA2612"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4ADCFA8F" w14:textId="668AD23A" w:rsidR="00874E06" w:rsidRPr="00874E06" w:rsidRDefault="00822997"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NOTAS_POR_CUENTA!F102C8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95F7558"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Inversiones patrimoniales - Método de participación, representa el 0,00% del total del Activo, que comparado al periodo anterior genera una variación absoluta de 0 000,00 que corresponde a un Aumento del 0,00% de recursos disponibles.</w:t>
      </w:r>
    </w:p>
    <w:p w14:paraId="44DA3937" w14:textId="765DA2A0" w:rsidR="00692DC8" w:rsidRPr="00692DC8" w:rsidRDefault="00822997" w:rsidP="00822997">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5D68405" w14:textId="77777777" w:rsidR="00692DC8" w:rsidRPr="00692DC8" w:rsidRDefault="00692DC8" w:rsidP="00E276CE">
      <w:pPr>
        <w:rPr>
          <w:szCs w:val="24"/>
        </w:rPr>
      </w:pPr>
    </w:p>
    <w:p w14:paraId="51939C1E" w14:textId="77777777" w:rsidR="00692DC8" w:rsidRPr="00692DC8" w:rsidRDefault="00692DC8" w:rsidP="00E276CE">
      <w:pPr>
        <w:pStyle w:val="Ttulo4"/>
        <w:spacing w:after="240"/>
        <w:rPr>
          <w:rFonts w:eastAsia="Times New Roman"/>
        </w:rPr>
      </w:pPr>
      <w:bookmarkStart w:id="248" w:name="_Toc13041105"/>
      <w:bookmarkStart w:id="249" w:name="_Toc14345104"/>
      <w:bookmarkStart w:id="250" w:name="_Toc33601226"/>
      <w:bookmarkStart w:id="251" w:name="_Toc82768927"/>
      <w:bookmarkStart w:id="252" w:name="_Toc169692035"/>
      <w:r w:rsidRPr="00692DC8">
        <w:rPr>
          <w:rFonts w:eastAsia="Times New Roman"/>
        </w:rPr>
        <w:t>NOTA N° 13</w:t>
      </w:r>
      <w:bookmarkEnd w:id="248"/>
      <w:bookmarkEnd w:id="249"/>
      <w:bookmarkEnd w:id="250"/>
      <w:bookmarkEnd w:id="251"/>
      <w:bookmarkEnd w:id="252"/>
    </w:p>
    <w:p w14:paraId="2303F351" w14:textId="3A535FCD" w:rsidR="00874E06" w:rsidRDefault="00692DC8" w:rsidP="00166613">
      <w:pPr>
        <w:spacing w:before="240"/>
        <w:rPr>
          <w:rFonts w:asciiTheme="minorHAnsi" w:hAnsiTheme="minorHAnsi"/>
          <w:sz w:val="22"/>
        </w:rPr>
      </w:pPr>
      <w:bookmarkStart w:id="253" w:name="_Toc13041106"/>
      <w:bookmarkStart w:id="254" w:name="_Toc14345105"/>
      <w:bookmarkStart w:id="255" w:name="_Toc33601227"/>
      <w:bookmarkStart w:id="256" w:name="_Toc82768928"/>
      <w:r w:rsidRPr="00692DC8">
        <w:rPr>
          <w:rFonts w:eastAsia="Times New Roman"/>
        </w:rPr>
        <w:t>Otros activos a largo plazo</w:t>
      </w:r>
      <w:bookmarkEnd w:id="253"/>
      <w:bookmarkEnd w:id="254"/>
      <w:bookmarkEnd w:id="255"/>
      <w:bookmarkEnd w:id="256"/>
      <w:r w:rsidR="00822997">
        <w:rPr>
          <w:rFonts w:eastAsiaTheme="majorEastAsia" w:cstheme="majorBidi"/>
          <w:iCs/>
          <w:lang w:val="es-ES"/>
        </w:rPr>
        <w:fldChar w:fldCharType="begin"/>
      </w:r>
      <w:r w:rsidR="00822997">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NOTAS_POR_CUENTA!F104C1:F106C6 </w:instrText>
      </w:r>
      <w:r w:rsidR="00822997">
        <w:rPr>
          <w:lang w:val="es-ES"/>
        </w:rPr>
        <w:instrText xml:space="preserve">\a \f 4 \h </w:instrText>
      </w:r>
      <w:r w:rsidR="00822997">
        <w:rPr>
          <w:b/>
          <w:lang w:val="es-ES"/>
        </w:rPr>
        <w:fldChar w:fldCharType="separate"/>
      </w:r>
    </w:p>
    <w:tbl>
      <w:tblPr>
        <w:tblW w:w="9880" w:type="dxa"/>
        <w:tblCellMar>
          <w:left w:w="70" w:type="dxa"/>
          <w:right w:w="70" w:type="dxa"/>
        </w:tblCellMar>
        <w:tblLook w:val="04A0" w:firstRow="1" w:lastRow="0" w:firstColumn="1" w:lastColumn="0" w:noHBand="0" w:noVBand="1"/>
      </w:tblPr>
      <w:tblGrid>
        <w:gridCol w:w="991"/>
        <w:gridCol w:w="3009"/>
        <w:gridCol w:w="500"/>
        <w:gridCol w:w="2160"/>
        <w:gridCol w:w="2160"/>
        <w:gridCol w:w="1060"/>
      </w:tblGrid>
      <w:tr w:rsidR="00874E06" w:rsidRPr="00874E06" w14:paraId="21A15AF9" w14:textId="77777777" w:rsidTr="00874E06">
        <w:trPr>
          <w:divId w:val="1545631248"/>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6004B5" w14:textId="6FA188A4"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6A1886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DFB439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B5CE61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F3482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1241E0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17BC7FFC" w14:textId="77777777" w:rsidTr="00874E06">
        <w:trPr>
          <w:divId w:val="1545631248"/>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462BC72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188485C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F0BFB6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9B78FE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2187EB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0C103D2"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380318AA" w14:textId="77777777" w:rsidTr="00874E06">
        <w:trPr>
          <w:divId w:val="1545631248"/>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3586A137"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1.2.9.</w:t>
            </w:r>
          </w:p>
        </w:tc>
        <w:tc>
          <w:tcPr>
            <w:tcW w:w="3009" w:type="dxa"/>
            <w:tcBorders>
              <w:top w:val="nil"/>
              <w:left w:val="nil"/>
              <w:bottom w:val="single" w:sz="8" w:space="0" w:color="auto"/>
              <w:right w:val="single" w:sz="8" w:space="0" w:color="auto"/>
            </w:tcBorders>
            <w:shd w:val="clear" w:color="auto" w:fill="auto"/>
            <w:vAlign w:val="center"/>
            <w:hideMark/>
          </w:tcPr>
          <w:p w14:paraId="08E39D71"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Otros activos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1F1B9F17"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13</w:t>
            </w:r>
          </w:p>
        </w:tc>
        <w:tc>
          <w:tcPr>
            <w:tcW w:w="2160" w:type="dxa"/>
            <w:tcBorders>
              <w:top w:val="nil"/>
              <w:left w:val="nil"/>
              <w:bottom w:val="single" w:sz="8" w:space="0" w:color="auto"/>
              <w:right w:val="single" w:sz="8" w:space="0" w:color="auto"/>
            </w:tcBorders>
            <w:shd w:val="clear" w:color="auto" w:fill="auto"/>
            <w:noWrap/>
            <w:vAlign w:val="center"/>
            <w:hideMark/>
          </w:tcPr>
          <w:p w14:paraId="01B30130"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B413B05"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0820B95"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6EF73BE3" w14:textId="7D7AFA14" w:rsidR="00874E06" w:rsidRPr="00874E06" w:rsidRDefault="00822997"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NOTAS_POR_CUENTA!F106C8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57906BC"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Otros activos a largo plazo, representa el 0,00% del total del Activo, que comparado al periodo anterior genera una variación absoluta de 0 000,00 que corresponde a un Aumento del 0,00% de recursos disponibles.</w:t>
      </w:r>
    </w:p>
    <w:p w14:paraId="393C0E3C" w14:textId="099BEF4A" w:rsidR="00692DC8" w:rsidRPr="00692DC8" w:rsidRDefault="00822997" w:rsidP="00822997">
      <w:pPr>
        <w:rPr>
          <w:rFonts w:eastAsia="Times New Roman" w:cs="Calibri"/>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49E845F" w14:textId="77777777" w:rsidR="00692DC8" w:rsidRPr="00692DC8" w:rsidRDefault="00692DC8" w:rsidP="00E276CE"/>
    <w:p w14:paraId="17C56126" w14:textId="55938D7C" w:rsidR="00874E06" w:rsidRDefault="00692DC8" w:rsidP="00E276CE">
      <w:pPr>
        <w:spacing w:before="240"/>
        <w:rPr>
          <w:rFonts w:asciiTheme="minorHAnsi" w:hAnsiTheme="minorHAnsi"/>
          <w:sz w:val="22"/>
        </w:rPr>
      </w:pPr>
      <w:r w:rsidRPr="00692DC8">
        <w:rPr>
          <w:szCs w:val="24"/>
        </w:rPr>
        <w:t>Detalle cuenta:</w:t>
      </w:r>
      <w:r w:rsidR="00822997">
        <w:fldChar w:fldCharType="begin"/>
      </w:r>
      <w:r w:rsidR="00822997">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NOTAS_POR_CUENTA!F108C1:F110C6 </w:instrText>
      </w:r>
      <w:r w:rsidR="00822997">
        <w:instrText xml:space="preserve">\a \f 4 \h </w:instrText>
      </w:r>
      <w:r w:rsidR="00822997">
        <w:fldChar w:fldCharType="separate"/>
      </w:r>
    </w:p>
    <w:tbl>
      <w:tblPr>
        <w:tblW w:w="9880" w:type="dxa"/>
        <w:tblCellMar>
          <w:left w:w="70" w:type="dxa"/>
          <w:right w:w="70" w:type="dxa"/>
        </w:tblCellMar>
        <w:tblLook w:val="04A0" w:firstRow="1" w:lastRow="0" w:firstColumn="1" w:lastColumn="0" w:noHBand="0" w:noVBand="1"/>
      </w:tblPr>
      <w:tblGrid>
        <w:gridCol w:w="1166"/>
        <w:gridCol w:w="2834"/>
        <w:gridCol w:w="500"/>
        <w:gridCol w:w="2160"/>
        <w:gridCol w:w="2160"/>
        <w:gridCol w:w="1060"/>
      </w:tblGrid>
      <w:tr w:rsidR="00874E06" w:rsidRPr="00874E06" w14:paraId="4A473D8E" w14:textId="77777777" w:rsidTr="00874E06">
        <w:trPr>
          <w:divId w:val="1771854771"/>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FE6F42" w14:textId="1F68EFD4"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EFEF7F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7A9E8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920BA4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96D45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05DD1D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22CC6AAD" w14:textId="77777777" w:rsidTr="00874E06">
        <w:trPr>
          <w:divId w:val="1771854771"/>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2A11496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7438CB1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1D3AAF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05374F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CBB056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DCAA944"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44A650CE" w14:textId="77777777" w:rsidTr="00874E06">
        <w:trPr>
          <w:divId w:val="1771854771"/>
          <w:trHeight w:val="324"/>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17252194"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1.2.9.01.</w:t>
            </w:r>
          </w:p>
        </w:tc>
        <w:tc>
          <w:tcPr>
            <w:tcW w:w="2834" w:type="dxa"/>
            <w:tcBorders>
              <w:top w:val="nil"/>
              <w:left w:val="nil"/>
              <w:bottom w:val="single" w:sz="8" w:space="0" w:color="auto"/>
              <w:right w:val="single" w:sz="8" w:space="0" w:color="auto"/>
            </w:tcBorders>
            <w:shd w:val="clear" w:color="auto" w:fill="auto"/>
            <w:vAlign w:val="center"/>
            <w:hideMark/>
          </w:tcPr>
          <w:p w14:paraId="0685DD1F"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Gastos a devengar a largo plazo</w:t>
            </w:r>
          </w:p>
        </w:tc>
        <w:tc>
          <w:tcPr>
            <w:tcW w:w="500" w:type="dxa"/>
            <w:tcBorders>
              <w:top w:val="nil"/>
              <w:left w:val="nil"/>
              <w:bottom w:val="single" w:sz="8" w:space="0" w:color="auto"/>
              <w:right w:val="single" w:sz="8" w:space="0" w:color="auto"/>
            </w:tcBorders>
            <w:shd w:val="clear" w:color="auto" w:fill="auto"/>
            <w:noWrap/>
            <w:vAlign w:val="bottom"/>
            <w:hideMark/>
          </w:tcPr>
          <w:p w14:paraId="5880A422"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13</w:t>
            </w:r>
          </w:p>
        </w:tc>
        <w:tc>
          <w:tcPr>
            <w:tcW w:w="2160" w:type="dxa"/>
            <w:tcBorders>
              <w:top w:val="nil"/>
              <w:left w:val="nil"/>
              <w:bottom w:val="single" w:sz="8" w:space="0" w:color="auto"/>
              <w:right w:val="single" w:sz="8" w:space="0" w:color="auto"/>
            </w:tcBorders>
            <w:shd w:val="clear" w:color="auto" w:fill="auto"/>
            <w:noWrap/>
            <w:vAlign w:val="center"/>
            <w:hideMark/>
          </w:tcPr>
          <w:p w14:paraId="5A259D31"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00C4FC4"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35D12C8"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2274C958" w14:textId="1F3FB45B" w:rsidR="00692DC8" w:rsidRPr="00692DC8" w:rsidRDefault="00822997" w:rsidP="00E276CE">
      <w:pPr>
        <w:spacing w:before="240"/>
      </w:pPr>
      <w:r>
        <w:fldChar w:fldCharType="end"/>
      </w:r>
      <w:r w:rsidR="00692DC8" w:rsidRPr="00692DC8">
        <w:t>Indicar el detalle de cómo está compuesta la cuenta:</w:t>
      </w:r>
    </w:p>
    <w:p w14:paraId="755CFD32" w14:textId="088E2D20" w:rsidR="00692DC8" w:rsidRPr="00692DC8" w:rsidRDefault="00692DC8" w:rsidP="00E276CE">
      <w:r w:rsidRPr="00692DC8">
        <w:t>________________________________________________________________________________________________________________________________________________________________________________________________________________________________________________</w:t>
      </w:r>
    </w:p>
    <w:p w14:paraId="376E9B92" w14:textId="38A90075" w:rsidR="00874E06" w:rsidRPr="00874E06" w:rsidRDefault="00692DC8" w:rsidP="00822997">
      <w:pPr>
        <w:rPr>
          <w:lang w:val="es-ES"/>
        </w:rPr>
      </w:pPr>
      <w:bookmarkStart w:id="257" w:name="_Hlk99305315"/>
      <w:r w:rsidRPr="00692DC8">
        <w:rPr>
          <w:b/>
          <w:bCs/>
          <w:lang w:val="es-ES"/>
        </w:rPr>
        <w:t>Revelación</w:t>
      </w:r>
      <w:r w:rsidRPr="00692DC8">
        <w:rPr>
          <w:lang w:val="es-ES"/>
        </w:rPr>
        <w:t xml:space="preserve">: </w:t>
      </w:r>
      <w:bookmarkEnd w:id="257"/>
      <w:r w:rsidR="00822997">
        <w:rPr>
          <w:rFonts w:eastAsia="Times New Roman" w:cs="Calibri"/>
          <w:color w:val="000000"/>
          <w:lang w:eastAsia="es-CR"/>
        </w:rPr>
        <w:fldChar w:fldCharType="begin"/>
      </w:r>
      <w:r w:rsidR="00822997">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NOTAS_POR_CUENTA!F110C8 </w:instrText>
      </w:r>
      <w:r w:rsidR="00822997">
        <w:rPr>
          <w:rFonts w:eastAsia="Times New Roman" w:cs="Calibri"/>
          <w:color w:val="000000"/>
          <w:lang w:eastAsia="es-CR"/>
        </w:rPr>
        <w:instrText xml:space="preserve">\a \f 5 \h  \* MERGEFORMAT </w:instrText>
      </w:r>
      <w:r w:rsidR="00822997">
        <w:rPr>
          <w:rFonts w:eastAsia="Times New Roman" w:cs="Calibri"/>
          <w:color w:val="000000"/>
          <w:lang w:eastAsia="es-CR"/>
        </w:rPr>
        <w:fldChar w:fldCharType="separate"/>
      </w:r>
    </w:p>
    <w:p w14:paraId="68CA9979"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Gastos a devengar a largo plazo, representa el 0,00% del total del Activo, que comparado al periodo anterior genera una variación absoluta de 0 000,00 que corresponde a un Aumento del 0,00% de recursos disponibles.</w:t>
      </w:r>
    </w:p>
    <w:p w14:paraId="72CF30B1" w14:textId="0EFB6332" w:rsidR="00692DC8" w:rsidRPr="00692DC8" w:rsidRDefault="00822997" w:rsidP="00822997">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18BDFE1" w14:textId="12D6565A" w:rsidR="00692DC8" w:rsidRPr="00E276CE" w:rsidRDefault="00E276CE" w:rsidP="00E276CE">
      <w:pPr>
        <w:pStyle w:val="Ttulo3"/>
        <w:spacing w:after="240"/>
        <w:rPr>
          <w:rFonts w:eastAsia="Times New Roman"/>
          <w:lang w:eastAsia="es-CR"/>
        </w:rPr>
      </w:pPr>
      <w:bookmarkStart w:id="258" w:name="_Toc13041110"/>
      <w:bookmarkStart w:id="259" w:name="_Toc14345109"/>
      <w:bookmarkStart w:id="260" w:name="_Toc33601228"/>
      <w:bookmarkStart w:id="261" w:name="_Toc82768929"/>
      <w:bookmarkStart w:id="262" w:name="_Toc169692036"/>
      <w:r w:rsidRPr="00E276CE">
        <w:rPr>
          <w:rFonts w:eastAsia="Times New Roman"/>
          <w:lang w:eastAsia="es-CR"/>
        </w:rPr>
        <w:t xml:space="preserve">2. </w:t>
      </w:r>
      <w:r w:rsidR="00692DC8" w:rsidRPr="00E276CE">
        <w:rPr>
          <w:rFonts w:eastAsia="Times New Roman"/>
          <w:lang w:eastAsia="es-CR"/>
        </w:rPr>
        <w:t>PASIVO</w:t>
      </w:r>
      <w:bookmarkEnd w:id="258"/>
      <w:bookmarkEnd w:id="259"/>
      <w:bookmarkEnd w:id="260"/>
      <w:bookmarkEnd w:id="261"/>
      <w:bookmarkEnd w:id="262"/>
      <w:r w:rsidR="00692DC8" w:rsidRPr="00E276CE">
        <w:rPr>
          <w:rFonts w:eastAsia="Times New Roman"/>
          <w:lang w:eastAsia="es-CR"/>
        </w:rPr>
        <w:t xml:space="preserve"> </w:t>
      </w:r>
      <w:bookmarkStart w:id="263" w:name="_Toc54976715"/>
      <w:bookmarkStart w:id="264" w:name="_Toc54976995"/>
      <w:bookmarkStart w:id="265" w:name="_Toc54977274"/>
      <w:bookmarkStart w:id="266" w:name="_Toc54977555"/>
      <w:bookmarkStart w:id="267" w:name="_Toc54977836"/>
      <w:bookmarkStart w:id="268" w:name="_Toc54978117"/>
      <w:bookmarkStart w:id="269" w:name="_Toc54978426"/>
      <w:bookmarkStart w:id="270" w:name="_Toc54978735"/>
      <w:bookmarkStart w:id="271" w:name="_Toc54979045"/>
      <w:bookmarkStart w:id="272" w:name="_Toc55059332"/>
      <w:bookmarkStart w:id="273" w:name="_Toc55059643"/>
      <w:bookmarkStart w:id="274" w:name="_Toc55060310"/>
      <w:bookmarkStart w:id="275" w:name="_Toc55060695"/>
      <w:bookmarkStart w:id="276" w:name="_Toc55062686"/>
      <w:bookmarkStart w:id="277" w:name="_Toc55062956"/>
      <w:bookmarkStart w:id="278" w:name="_Toc55063207"/>
      <w:bookmarkStart w:id="279" w:name="_Toc55063460"/>
      <w:bookmarkStart w:id="280" w:name="_Toc55063714"/>
      <w:bookmarkStart w:id="281" w:name="_Toc55063984"/>
      <w:bookmarkStart w:id="282" w:name="_Toc55069787"/>
      <w:bookmarkStart w:id="283" w:name="_Toc55070055"/>
      <w:bookmarkStart w:id="284" w:name="_Toc55070322"/>
      <w:bookmarkStart w:id="285" w:name="_Toc55070590"/>
      <w:bookmarkStart w:id="286" w:name="_Toc55070857"/>
      <w:bookmarkStart w:id="287" w:name="_Toc55201380"/>
      <w:bookmarkStart w:id="288" w:name="_Toc55824610"/>
      <w:bookmarkStart w:id="289" w:name="_Toc55824995"/>
      <w:bookmarkStart w:id="290" w:name="_Toc55828929"/>
      <w:bookmarkStart w:id="291" w:name="_Toc56002183"/>
      <w:bookmarkStart w:id="292" w:name="_Toc56002459"/>
      <w:bookmarkStart w:id="293" w:name="_Toc56004653"/>
      <w:bookmarkStart w:id="294" w:name="_Toc56065330"/>
      <w:bookmarkStart w:id="295" w:name="_Toc71563811"/>
      <w:bookmarkStart w:id="296" w:name="_Toc54976717"/>
      <w:bookmarkStart w:id="297" w:name="_Toc54976997"/>
      <w:bookmarkStart w:id="298" w:name="_Toc54977276"/>
      <w:bookmarkStart w:id="299" w:name="_Toc54977557"/>
      <w:bookmarkStart w:id="300" w:name="_Toc54977838"/>
      <w:bookmarkStart w:id="301" w:name="_Toc54978119"/>
      <w:bookmarkStart w:id="302" w:name="_Toc54978428"/>
      <w:bookmarkStart w:id="303" w:name="_Toc54978737"/>
      <w:bookmarkStart w:id="304" w:name="_Toc54979047"/>
      <w:bookmarkStart w:id="305" w:name="_Toc55059334"/>
      <w:bookmarkStart w:id="306" w:name="_Toc55059645"/>
      <w:bookmarkStart w:id="307" w:name="_Toc55060312"/>
      <w:bookmarkStart w:id="308" w:name="_Toc55060697"/>
      <w:bookmarkStart w:id="309" w:name="_Toc55062688"/>
      <w:bookmarkStart w:id="310" w:name="_Toc55062958"/>
      <w:bookmarkStart w:id="311" w:name="_Toc55063209"/>
      <w:bookmarkStart w:id="312" w:name="_Toc55063462"/>
      <w:bookmarkStart w:id="313" w:name="_Toc55063716"/>
      <w:bookmarkStart w:id="314" w:name="_Toc55063986"/>
      <w:bookmarkStart w:id="315" w:name="_Toc55069789"/>
      <w:bookmarkStart w:id="316" w:name="_Toc55070057"/>
      <w:bookmarkStart w:id="317" w:name="_Toc55070324"/>
      <w:bookmarkStart w:id="318" w:name="_Toc55070592"/>
      <w:bookmarkStart w:id="319" w:name="_Toc55070859"/>
      <w:bookmarkStart w:id="320" w:name="_Toc55201382"/>
      <w:bookmarkStart w:id="321" w:name="_Toc55824612"/>
      <w:bookmarkStart w:id="322" w:name="_Toc55824997"/>
      <w:bookmarkStart w:id="323" w:name="_Toc55828931"/>
      <w:bookmarkStart w:id="324" w:name="_Toc56002185"/>
      <w:bookmarkStart w:id="325" w:name="_Toc56002461"/>
      <w:bookmarkStart w:id="326" w:name="_Toc56004655"/>
      <w:bookmarkStart w:id="327" w:name="_Toc56065332"/>
      <w:bookmarkStart w:id="328" w:name="_Toc71563813"/>
      <w:bookmarkStart w:id="329" w:name="_Toc13041111"/>
      <w:bookmarkStart w:id="330" w:name="_Toc14345110"/>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49E74A0D" w14:textId="784FD1CC" w:rsidR="00692DC8" w:rsidRPr="00692DC8" w:rsidRDefault="00692DC8" w:rsidP="00E276CE">
      <w:pPr>
        <w:pStyle w:val="Ttulo3"/>
        <w:spacing w:after="240"/>
        <w:rPr>
          <w:rFonts w:eastAsia="Calibri"/>
          <w:lang w:eastAsia="es-CR"/>
        </w:rPr>
      </w:pPr>
      <w:bookmarkStart w:id="331" w:name="_Toc82768930"/>
      <w:bookmarkStart w:id="332" w:name="_Toc169692037"/>
      <w:bookmarkEnd w:id="329"/>
      <w:bookmarkEnd w:id="330"/>
      <w:r w:rsidRPr="00692DC8">
        <w:rPr>
          <w:rFonts w:eastAsia="Calibri"/>
          <w:lang w:eastAsia="es-CR"/>
        </w:rPr>
        <w:t>2.1 PASIVO CORRIENTE</w:t>
      </w:r>
      <w:bookmarkEnd w:id="331"/>
      <w:bookmarkEnd w:id="332"/>
    </w:p>
    <w:p w14:paraId="4910A0C6" w14:textId="77777777" w:rsidR="00692DC8" w:rsidRPr="00692DC8" w:rsidRDefault="00692DC8" w:rsidP="00E276CE">
      <w:pPr>
        <w:pStyle w:val="Ttulo4"/>
        <w:spacing w:after="240"/>
        <w:rPr>
          <w:rFonts w:eastAsia="Times New Roman"/>
        </w:rPr>
      </w:pPr>
      <w:bookmarkStart w:id="333" w:name="_Toc13041112"/>
      <w:bookmarkStart w:id="334" w:name="_Toc14345111"/>
      <w:bookmarkStart w:id="335" w:name="_Toc33601230"/>
      <w:bookmarkStart w:id="336" w:name="_Toc82768931"/>
      <w:bookmarkStart w:id="337" w:name="_Toc169692038"/>
      <w:r w:rsidRPr="00692DC8">
        <w:rPr>
          <w:rFonts w:eastAsia="Times New Roman"/>
        </w:rPr>
        <w:t>NOTA N° 14</w:t>
      </w:r>
      <w:bookmarkEnd w:id="333"/>
      <w:bookmarkEnd w:id="334"/>
      <w:bookmarkEnd w:id="335"/>
      <w:bookmarkEnd w:id="336"/>
      <w:bookmarkEnd w:id="337"/>
    </w:p>
    <w:p w14:paraId="71DA361A" w14:textId="39DE2B4D" w:rsidR="00874E06" w:rsidRDefault="00692DC8" w:rsidP="00166613">
      <w:pPr>
        <w:spacing w:before="240"/>
        <w:rPr>
          <w:rFonts w:asciiTheme="minorHAnsi" w:hAnsiTheme="minorHAnsi"/>
          <w:sz w:val="22"/>
        </w:rPr>
      </w:pPr>
      <w:bookmarkStart w:id="338" w:name="_Toc54546732"/>
      <w:bookmarkStart w:id="339" w:name="_Toc82768932"/>
      <w:r w:rsidRPr="00692DC8">
        <w:rPr>
          <w:rFonts w:eastAsia="Times New Roman"/>
        </w:rPr>
        <w:t>Deudas a corto plazo</w:t>
      </w:r>
      <w:bookmarkEnd w:id="338"/>
      <w:bookmarkEnd w:id="339"/>
      <w:r w:rsidR="006148F0">
        <w:rPr>
          <w:rFonts w:eastAsiaTheme="majorEastAsia" w:cstheme="majorBidi"/>
          <w:iCs/>
          <w:lang w:val="es-ES"/>
        </w:rPr>
        <w:fldChar w:fldCharType="begin"/>
      </w:r>
      <w:r w:rsidR="006148F0">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NOTAS_POR_CUENTA!F115C1:F117C6 </w:instrText>
      </w:r>
      <w:r w:rsidR="006148F0">
        <w:rPr>
          <w:lang w:val="es-ES"/>
        </w:rPr>
        <w:instrText xml:space="preserve">\a \f 4 \h </w:instrText>
      </w:r>
      <w:r w:rsidR="006148F0">
        <w:rPr>
          <w:b/>
          <w:lang w:val="es-ES"/>
        </w:rPr>
        <w:fldChar w:fldCharType="separate"/>
      </w:r>
    </w:p>
    <w:tbl>
      <w:tblPr>
        <w:tblW w:w="9880" w:type="dxa"/>
        <w:tblCellMar>
          <w:left w:w="70" w:type="dxa"/>
          <w:right w:w="70" w:type="dxa"/>
        </w:tblCellMar>
        <w:tblLook w:val="04A0" w:firstRow="1" w:lastRow="0" w:firstColumn="1" w:lastColumn="0" w:noHBand="0" w:noVBand="1"/>
      </w:tblPr>
      <w:tblGrid>
        <w:gridCol w:w="991"/>
        <w:gridCol w:w="3009"/>
        <w:gridCol w:w="500"/>
        <w:gridCol w:w="2160"/>
        <w:gridCol w:w="2160"/>
        <w:gridCol w:w="1060"/>
      </w:tblGrid>
      <w:tr w:rsidR="00874E06" w:rsidRPr="00874E06" w14:paraId="59DE00AC" w14:textId="77777777" w:rsidTr="00874E06">
        <w:trPr>
          <w:divId w:val="868643457"/>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CB40E64" w14:textId="4DC74CCD"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298E7D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0246C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562BBF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D25BA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C1417B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0FC83C28" w14:textId="77777777" w:rsidTr="00874E06">
        <w:trPr>
          <w:divId w:val="868643457"/>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34CCADD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2B34CA8C"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34B295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57E99B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4DC05E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7DA6100"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3E7989E7" w14:textId="77777777" w:rsidTr="00874E06">
        <w:trPr>
          <w:divId w:val="868643457"/>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0FB88774"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2.1.1.</w:t>
            </w:r>
          </w:p>
        </w:tc>
        <w:tc>
          <w:tcPr>
            <w:tcW w:w="3009" w:type="dxa"/>
            <w:tcBorders>
              <w:top w:val="nil"/>
              <w:left w:val="nil"/>
              <w:bottom w:val="single" w:sz="8" w:space="0" w:color="auto"/>
              <w:right w:val="single" w:sz="8" w:space="0" w:color="auto"/>
            </w:tcBorders>
            <w:shd w:val="clear" w:color="auto" w:fill="auto"/>
            <w:vAlign w:val="center"/>
            <w:hideMark/>
          </w:tcPr>
          <w:p w14:paraId="3531141B"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Deudas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36DD14AB"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14</w:t>
            </w:r>
          </w:p>
        </w:tc>
        <w:tc>
          <w:tcPr>
            <w:tcW w:w="2160" w:type="dxa"/>
            <w:tcBorders>
              <w:top w:val="nil"/>
              <w:left w:val="nil"/>
              <w:bottom w:val="single" w:sz="8" w:space="0" w:color="auto"/>
              <w:right w:val="single" w:sz="8" w:space="0" w:color="auto"/>
            </w:tcBorders>
            <w:shd w:val="clear" w:color="auto" w:fill="auto"/>
            <w:noWrap/>
            <w:vAlign w:val="center"/>
            <w:hideMark/>
          </w:tcPr>
          <w:p w14:paraId="5A6EBB30"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50FFCD2"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1630312"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69D36203" w14:textId="27F07563" w:rsidR="00874E06" w:rsidRPr="00874E06" w:rsidRDefault="006148F0"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NOTAS_POR_CUENTA!F117C8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47FB447"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Deudas a corto plazo, representa el 0,00% del total del Pasivo, que comparado al periodo anterior genera una variación absoluta de 0 000,00 que corresponde a un Aumento del 0,00% de recursos disponibles.</w:t>
      </w:r>
    </w:p>
    <w:p w14:paraId="44C6B7E5" w14:textId="5A1019BB" w:rsidR="00692DC8" w:rsidRPr="00692DC8" w:rsidRDefault="006148F0" w:rsidP="006148F0">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3B5CBF70" w14:textId="77777777" w:rsidR="00692DC8" w:rsidRPr="00692DC8" w:rsidRDefault="00692DC8" w:rsidP="00E276CE">
      <w:pPr>
        <w:rPr>
          <w:szCs w:val="24"/>
        </w:rPr>
      </w:pPr>
    </w:p>
    <w:p w14:paraId="702908F8" w14:textId="0774B20B" w:rsidR="00692DC8" w:rsidRDefault="00692DC8" w:rsidP="00E276CE">
      <w:pPr>
        <w:rPr>
          <w:szCs w:val="24"/>
        </w:rPr>
      </w:pPr>
      <w:r w:rsidRPr="00692DC8">
        <w:rPr>
          <w:szCs w:val="24"/>
        </w:rPr>
        <w:t>Detalle:</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F15E94" w:rsidRPr="00F15E94" w14:paraId="1256F986" w14:textId="77777777" w:rsidTr="00F15E94">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5F480FC9" w14:textId="77777777" w:rsidR="00F15E94" w:rsidRPr="00F15E94" w:rsidRDefault="00F15E94" w:rsidP="00F15E94">
            <w:pPr>
              <w:spacing w:after="0" w:line="240" w:lineRule="auto"/>
              <w:rPr>
                <w:rFonts w:eastAsia="Times New Roman" w:cs="Calibri"/>
                <w:b/>
                <w:bCs/>
                <w:color w:val="FFFFFF"/>
                <w:sz w:val="18"/>
                <w:szCs w:val="18"/>
                <w:lang w:eastAsia="es-CR"/>
              </w:rPr>
            </w:pPr>
            <w:r w:rsidRPr="00F15E94">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6A928721" w14:textId="77777777" w:rsidR="00F15E94" w:rsidRPr="00F15E94" w:rsidRDefault="00F15E94" w:rsidP="00F15E94">
            <w:pPr>
              <w:spacing w:after="0" w:line="240" w:lineRule="auto"/>
              <w:jc w:val="center"/>
              <w:rPr>
                <w:rFonts w:eastAsia="Times New Roman" w:cs="Calibri"/>
                <w:b/>
                <w:bCs/>
                <w:color w:val="FFFFFF"/>
                <w:sz w:val="18"/>
                <w:szCs w:val="18"/>
                <w:lang w:eastAsia="es-CR"/>
              </w:rPr>
            </w:pPr>
            <w:r w:rsidRPr="00F15E94">
              <w:rPr>
                <w:rFonts w:eastAsia="Times New Roman" w:cs="Calibri"/>
                <w:b/>
                <w:bCs/>
                <w:color w:val="FFFFFF"/>
                <w:sz w:val="18"/>
                <w:szCs w:val="18"/>
                <w:lang w:eastAsia="es-CR"/>
              </w:rPr>
              <w:t xml:space="preserve">Descripción </w:t>
            </w:r>
          </w:p>
        </w:tc>
      </w:tr>
      <w:tr w:rsidR="00F15E94" w:rsidRPr="00F15E94" w14:paraId="01761BA0" w14:textId="77777777" w:rsidTr="00F15E94">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2DAF38D0" w14:textId="77777777" w:rsidR="00F15E94" w:rsidRPr="00F15E94" w:rsidRDefault="00F15E94" w:rsidP="00F15E94">
            <w:pPr>
              <w:spacing w:after="0" w:line="240" w:lineRule="auto"/>
              <w:rPr>
                <w:rFonts w:eastAsia="Times New Roman" w:cs="Calibri"/>
                <w:b/>
                <w:bCs/>
                <w:color w:val="000000"/>
                <w:sz w:val="18"/>
                <w:szCs w:val="18"/>
                <w:lang w:eastAsia="es-CR"/>
              </w:rPr>
            </w:pPr>
            <w:r w:rsidRPr="00F15E94">
              <w:rPr>
                <w:rFonts w:eastAsia="Times New Roman" w:cs="Calibri"/>
                <w:b/>
                <w:bCs/>
                <w:color w:val="000000"/>
                <w:sz w:val="18"/>
                <w:szCs w:val="18"/>
                <w:lang w:eastAsia="es-CR"/>
              </w:rPr>
              <w:t>2.1.1.03.02.</w:t>
            </w:r>
          </w:p>
        </w:tc>
        <w:tc>
          <w:tcPr>
            <w:tcW w:w="3140" w:type="dxa"/>
            <w:tcBorders>
              <w:top w:val="nil"/>
              <w:left w:val="nil"/>
              <w:bottom w:val="single" w:sz="8" w:space="0" w:color="auto"/>
              <w:right w:val="single" w:sz="8" w:space="0" w:color="auto"/>
            </w:tcBorders>
            <w:shd w:val="clear" w:color="auto" w:fill="auto"/>
            <w:vAlign w:val="center"/>
            <w:hideMark/>
          </w:tcPr>
          <w:p w14:paraId="362340B4" w14:textId="77777777" w:rsidR="00F15E94" w:rsidRPr="00F15E94" w:rsidRDefault="00F15E94" w:rsidP="00F15E94">
            <w:pPr>
              <w:spacing w:after="0" w:line="240" w:lineRule="auto"/>
              <w:rPr>
                <w:rFonts w:eastAsia="Times New Roman" w:cs="Calibri"/>
                <w:b/>
                <w:bCs/>
                <w:color w:val="000000"/>
                <w:sz w:val="18"/>
                <w:szCs w:val="18"/>
                <w:lang w:eastAsia="es-CR"/>
              </w:rPr>
            </w:pPr>
            <w:r w:rsidRPr="00F15E94">
              <w:rPr>
                <w:rFonts w:eastAsia="Times New Roman" w:cs="Calibri"/>
                <w:b/>
                <w:bCs/>
                <w:color w:val="000000"/>
                <w:sz w:val="18"/>
                <w:szCs w:val="18"/>
                <w:lang w:eastAsia="es-CR"/>
              </w:rPr>
              <w:t>Transferencias al sector público interno a pagar c/p</w:t>
            </w:r>
          </w:p>
        </w:tc>
      </w:tr>
    </w:tbl>
    <w:p w14:paraId="22DF0067" w14:textId="6035B385" w:rsidR="00F15E94" w:rsidRDefault="00F15E94" w:rsidP="00E276CE">
      <w:pPr>
        <w:rPr>
          <w:szCs w:val="24"/>
        </w:rPr>
      </w:pPr>
    </w:p>
    <w:tbl>
      <w:tblPr>
        <w:tblW w:w="8040" w:type="dxa"/>
        <w:tblInd w:w="-10" w:type="dxa"/>
        <w:tblCellMar>
          <w:left w:w="70" w:type="dxa"/>
          <w:right w:w="70" w:type="dxa"/>
        </w:tblCellMar>
        <w:tblLook w:val="04A0" w:firstRow="1" w:lastRow="0" w:firstColumn="1" w:lastColumn="0" w:noHBand="0" w:noVBand="1"/>
      </w:tblPr>
      <w:tblGrid>
        <w:gridCol w:w="2680"/>
        <w:gridCol w:w="2680"/>
        <w:gridCol w:w="2680"/>
      </w:tblGrid>
      <w:tr w:rsidR="00F15E94" w:rsidRPr="00F15E94" w14:paraId="52DE22F9" w14:textId="77777777" w:rsidTr="00F15E94">
        <w:trPr>
          <w:trHeight w:val="300"/>
        </w:trPr>
        <w:tc>
          <w:tcPr>
            <w:tcW w:w="2680" w:type="dxa"/>
            <w:tcBorders>
              <w:top w:val="single" w:sz="8" w:space="0" w:color="auto"/>
              <w:left w:val="single" w:sz="8" w:space="0" w:color="auto"/>
              <w:bottom w:val="single" w:sz="8" w:space="0" w:color="auto"/>
              <w:right w:val="nil"/>
            </w:tcBorders>
            <w:shd w:val="clear" w:color="000000" w:fill="365F91"/>
            <w:vAlign w:val="center"/>
            <w:hideMark/>
          </w:tcPr>
          <w:p w14:paraId="20D9B60B" w14:textId="77777777" w:rsidR="00F15E94" w:rsidRPr="00F15E94" w:rsidRDefault="00F15E94" w:rsidP="00F15E94">
            <w:pPr>
              <w:spacing w:after="0" w:line="240" w:lineRule="auto"/>
              <w:jc w:val="center"/>
              <w:rPr>
                <w:rFonts w:eastAsia="Times New Roman" w:cs="Calibri"/>
                <w:color w:val="FFFFFF"/>
                <w:sz w:val="22"/>
                <w:lang w:eastAsia="es-CR"/>
              </w:rPr>
            </w:pPr>
            <w:r w:rsidRPr="00F15E94">
              <w:rPr>
                <w:rFonts w:eastAsia="Times New Roman" w:cs="Calibri"/>
                <w:color w:val="FFFFFF"/>
                <w:sz w:val="22"/>
                <w:lang w:eastAsia="es-CR"/>
              </w:rPr>
              <w:t>CODIGO INSTITUCIONAL</w:t>
            </w:r>
          </w:p>
        </w:tc>
        <w:tc>
          <w:tcPr>
            <w:tcW w:w="2680"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5B29979D" w14:textId="77777777" w:rsidR="00F15E94" w:rsidRPr="00F15E94" w:rsidRDefault="00F15E94" w:rsidP="00F15E94">
            <w:pPr>
              <w:spacing w:after="0" w:line="240" w:lineRule="auto"/>
              <w:jc w:val="center"/>
              <w:rPr>
                <w:rFonts w:eastAsia="Times New Roman" w:cs="Calibri"/>
                <w:color w:val="FFFFFF"/>
                <w:sz w:val="22"/>
                <w:lang w:eastAsia="es-CR"/>
              </w:rPr>
            </w:pPr>
            <w:r w:rsidRPr="00F15E94">
              <w:rPr>
                <w:rFonts w:eastAsia="Times New Roman" w:cs="Calibri"/>
                <w:color w:val="FFFFFF"/>
                <w:sz w:val="22"/>
                <w:lang w:eastAsia="es-CR"/>
              </w:rPr>
              <w:t>NOMBRE ENTIDAD</w:t>
            </w:r>
          </w:p>
        </w:tc>
        <w:tc>
          <w:tcPr>
            <w:tcW w:w="2680" w:type="dxa"/>
            <w:tcBorders>
              <w:top w:val="single" w:sz="8" w:space="0" w:color="auto"/>
              <w:left w:val="nil"/>
              <w:bottom w:val="single" w:sz="8" w:space="0" w:color="auto"/>
              <w:right w:val="single" w:sz="8" w:space="0" w:color="auto"/>
            </w:tcBorders>
            <w:shd w:val="clear" w:color="000000" w:fill="365F91"/>
            <w:noWrap/>
            <w:vAlign w:val="center"/>
            <w:hideMark/>
          </w:tcPr>
          <w:p w14:paraId="65AA5725" w14:textId="77777777" w:rsidR="00F15E94" w:rsidRPr="00F15E94" w:rsidRDefault="00F15E94" w:rsidP="00F15E94">
            <w:pPr>
              <w:spacing w:after="0" w:line="240" w:lineRule="auto"/>
              <w:jc w:val="center"/>
              <w:rPr>
                <w:rFonts w:eastAsia="Times New Roman" w:cs="Calibri"/>
                <w:color w:val="FFFFFF"/>
                <w:sz w:val="22"/>
                <w:lang w:eastAsia="es-CR"/>
              </w:rPr>
            </w:pPr>
            <w:r w:rsidRPr="00F15E94">
              <w:rPr>
                <w:rFonts w:eastAsia="Times New Roman" w:cs="Calibri"/>
                <w:color w:val="FFFFFF"/>
                <w:sz w:val="22"/>
                <w:lang w:eastAsia="es-CR"/>
              </w:rPr>
              <w:t>MONTO</w:t>
            </w:r>
          </w:p>
        </w:tc>
      </w:tr>
      <w:tr w:rsidR="00F15E94" w:rsidRPr="00F15E94" w14:paraId="03950554" w14:textId="77777777" w:rsidTr="00F15E94">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2EF07FF4"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5B6970C8" w14:textId="77777777" w:rsidR="00F15E94" w:rsidRPr="00F15E94" w:rsidRDefault="00F15E94" w:rsidP="00F15E94">
            <w:pPr>
              <w:spacing w:after="0" w:line="240" w:lineRule="auto"/>
              <w:jc w:val="center"/>
              <w:rPr>
                <w:rFonts w:eastAsia="Times New Roman" w:cs="Calibri"/>
                <w:color w:val="000000"/>
                <w:szCs w:val="24"/>
                <w:lang w:eastAsia="es-CR"/>
              </w:rPr>
            </w:pPr>
            <w:r w:rsidRPr="00F15E94">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77188AE2"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r>
      <w:tr w:rsidR="00F15E94" w:rsidRPr="00F15E94" w14:paraId="4389EE81" w14:textId="77777777" w:rsidTr="00F15E94">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06FA197F"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43B0D688" w14:textId="77777777" w:rsidR="00F15E94" w:rsidRPr="00F15E94" w:rsidRDefault="00F15E94" w:rsidP="00F15E94">
            <w:pPr>
              <w:spacing w:after="0" w:line="240" w:lineRule="auto"/>
              <w:jc w:val="center"/>
              <w:rPr>
                <w:rFonts w:eastAsia="Times New Roman" w:cs="Calibri"/>
                <w:color w:val="000000"/>
                <w:szCs w:val="24"/>
                <w:lang w:eastAsia="es-CR"/>
              </w:rPr>
            </w:pPr>
            <w:r w:rsidRPr="00F15E94">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7222FE7D"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r>
      <w:tr w:rsidR="00F15E94" w:rsidRPr="00F15E94" w14:paraId="6A8F43C7" w14:textId="77777777" w:rsidTr="00F15E94">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1D8FB6B0"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2D604007" w14:textId="77777777" w:rsidR="00F15E94" w:rsidRPr="00F15E94" w:rsidRDefault="00F15E94" w:rsidP="00F15E94">
            <w:pPr>
              <w:spacing w:after="0" w:line="240" w:lineRule="auto"/>
              <w:jc w:val="center"/>
              <w:rPr>
                <w:rFonts w:eastAsia="Times New Roman" w:cs="Calibri"/>
                <w:color w:val="000000"/>
                <w:szCs w:val="24"/>
                <w:lang w:eastAsia="es-CR"/>
              </w:rPr>
            </w:pPr>
            <w:r w:rsidRPr="00F15E94">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608507F6"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r>
      <w:tr w:rsidR="00F15E94" w:rsidRPr="00F15E94" w14:paraId="273E59B8" w14:textId="77777777" w:rsidTr="00F15E94">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15281A36"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3E825931" w14:textId="77777777" w:rsidR="00F15E94" w:rsidRPr="00F15E94" w:rsidRDefault="00F15E94" w:rsidP="00F15E94">
            <w:pPr>
              <w:spacing w:after="0" w:line="240" w:lineRule="auto"/>
              <w:jc w:val="center"/>
              <w:rPr>
                <w:rFonts w:eastAsia="Times New Roman" w:cs="Calibri"/>
                <w:color w:val="000000"/>
                <w:szCs w:val="24"/>
                <w:lang w:eastAsia="es-CR"/>
              </w:rPr>
            </w:pPr>
            <w:r w:rsidRPr="00F15E94">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29A482E5"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r>
      <w:tr w:rsidR="00F15E94" w:rsidRPr="00F15E94" w14:paraId="410BF983" w14:textId="77777777" w:rsidTr="00F15E94">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1E04A91C"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33D852AA" w14:textId="77777777" w:rsidR="00F15E94" w:rsidRPr="00F15E94" w:rsidRDefault="00F15E94" w:rsidP="00F15E94">
            <w:pPr>
              <w:spacing w:after="0" w:line="240" w:lineRule="auto"/>
              <w:jc w:val="center"/>
              <w:rPr>
                <w:rFonts w:eastAsia="Times New Roman" w:cs="Calibri"/>
                <w:color w:val="000000"/>
                <w:szCs w:val="24"/>
                <w:lang w:eastAsia="es-CR"/>
              </w:rPr>
            </w:pPr>
            <w:r w:rsidRPr="00F15E94">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0CE82624"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r>
      <w:tr w:rsidR="00F15E94" w:rsidRPr="00F15E94" w14:paraId="7A83830E" w14:textId="77777777" w:rsidTr="00F15E94">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036FE68B"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76EC0EB3" w14:textId="77777777" w:rsidR="00F15E94" w:rsidRPr="00F15E94" w:rsidRDefault="00F15E94" w:rsidP="00F15E94">
            <w:pPr>
              <w:spacing w:after="0" w:line="240" w:lineRule="auto"/>
              <w:jc w:val="center"/>
              <w:rPr>
                <w:rFonts w:eastAsia="Times New Roman" w:cs="Calibri"/>
                <w:color w:val="000000"/>
                <w:szCs w:val="24"/>
                <w:lang w:eastAsia="es-CR"/>
              </w:rPr>
            </w:pPr>
            <w:r w:rsidRPr="00F15E94">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58FCEFAC"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r>
      <w:tr w:rsidR="00F15E94" w:rsidRPr="00F15E94" w14:paraId="54DC85F3" w14:textId="77777777" w:rsidTr="00F15E94">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2247ADAB"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32DE3D15" w14:textId="77777777" w:rsidR="00F15E94" w:rsidRPr="00F15E94" w:rsidRDefault="00F15E94" w:rsidP="00F15E94">
            <w:pPr>
              <w:spacing w:after="0" w:line="240" w:lineRule="auto"/>
              <w:jc w:val="center"/>
              <w:rPr>
                <w:rFonts w:eastAsia="Times New Roman" w:cs="Calibri"/>
                <w:color w:val="000000"/>
                <w:szCs w:val="24"/>
                <w:lang w:eastAsia="es-CR"/>
              </w:rPr>
            </w:pPr>
            <w:r w:rsidRPr="00F15E94">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12DA1ECE" w14:textId="77777777" w:rsidR="00F15E94" w:rsidRPr="00F15E94" w:rsidRDefault="00F15E94" w:rsidP="00F15E94">
            <w:pPr>
              <w:spacing w:after="0" w:line="240" w:lineRule="auto"/>
              <w:rPr>
                <w:rFonts w:eastAsia="Times New Roman" w:cs="Calibri"/>
                <w:color w:val="000000"/>
                <w:sz w:val="20"/>
                <w:szCs w:val="20"/>
                <w:lang w:eastAsia="es-CR"/>
              </w:rPr>
            </w:pPr>
            <w:r w:rsidRPr="00F15E94">
              <w:rPr>
                <w:rFonts w:eastAsia="Times New Roman" w:cs="Calibri"/>
                <w:color w:val="000000"/>
                <w:sz w:val="20"/>
                <w:szCs w:val="20"/>
                <w:lang w:eastAsia="es-CR"/>
              </w:rPr>
              <w:t> </w:t>
            </w:r>
          </w:p>
        </w:tc>
      </w:tr>
    </w:tbl>
    <w:p w14:paraId="6F75AD4C" w14:textId="77777777" w:rsidR="00DE143D" w:rsidRDefault="00DE143D" w:rsidP="00846655">
      <w:pPr>
        <w:spacing w:before="240"/>
        <w:rPr>
          <w:rFonts w:eastAsia="Calibri"/>
          <w:b/>
          <w:lang w:val="es-ES"/>
        </w:rPr>
      </w:pPr>
    </w:p>
    <w:p w14:paraId="06A012D1" w14:textId="77777777" w:rsidR="00DE143D" w:rsidRDefault="00DE143D" w:rsidP="00846655">
      <w:pPr>
        <w:spacing w:before="240"/>
        <w:rPr>
          <w:rFonts w:eastAsia="Calibri"/>
          <w:b/>
          <w:lang w:val="es-ES"/>
        </w:rPr>
      </w:pPr>
    </w:p>
    <w:p w14:paraId="130900A5" w14:textId="10862E04" w:rsidR="00692DC8" w:rsidRPr="00846655" w:rsidRDefault="00692DC8" w:rsidP="00846655">
      <w:pPr>
        <w:spacing w:before="240"/>
        <w:rPr>
          <w:rFonts w:eastAsia="Calibri"/>
          <w:b/>
          <w:lang w:val="es-ES"/>
        </w:rPr>
      </w:pPr>
      <w:r w:rsidRPr="00846655">
        <w:rPr>
          <w:rFonts w:eastAsia="Calibri"/>
          <w:b/>
          <w:lang w:val="es-ES"/>
        </w:rPr>
        <w:t xml:space="preserve">Revelación: </w:t>
      </w:r>
    </w:p>
    <w:p w14:paraId="5B6A75BC" w14:textId="77777777" w:rsidR="00692DC8" w:rsidRPr="00692DC8" w:rsidRDefault="00692DC8" w:rsidP="00846655">
      <w:pPr>
        <w:rPr>
          <w:rFonts w:cs="Calibri"/>
          <w:color w:val="000000"/>
          <w:lang w:eastAsia="es-CR"/>
        </w:rPr>
      </w:pPr>
      <w:r w:rsidRPr="00692DC8">
        <w:rPr>
          <w:rFonts w:cs="Calibri"/>
          <w:color w:val="000000"/>
          <w:lang w:eastAsia="es-CR"/>
        </w:rPr>
        <w:t>La cuenta Transferencias a pagar a corto plazo, representa el 0 % del total de Pasivo, que comparado al periodo anterior genera una variación absoluta de 0,00 que corresponde a un(a) Aumento del 0 % de recursos disponibles.</w:t>
      </w:r>
    </w:p>
    <w:p w14:paraId="1E338531" w14:textId="069DB820" w:rsidR="00692DC8" w:rsidRPr="00692DC8" w:rsidRDefault="00692DC8" w:rsidP="00846655">
      <w:pPr>
        <w:rPr>
          <w:rFonts w:eastAsiaTheme="minorEastAsia" w:cs="Arial Narrow"/>
          <w:color w:val="000000"/>
          <w:lang w:eastAsia="es-CR"/>
        </w:rPr>
      </w:pPr>
      <w:r w:rsidRPr="00692DC8">
        <w:rPr>
          <w:rFonts w:eastAsia="Calibri"/>
          <w:highlight w:val="lightGray"/>
        </w:rPr>
        <w:t>Las variaciones de la cuenta son producto de (Indicar la razón de las variaciones de un periodo a otro):</w:t>
      </w:r>
      <w:r w:rsidRPr="00692DC8">
        <w:rPr>
          <w:rFonts w:eastAsia="Calibri"/>
        </w:rPr>
        <w:t xml:space="preserve"> </w:t>
      </w:r>
    </w:p>
    <w:p w14:paraId="5EDB1203" w14:textId="77777777" w:rsidR="00692DC8" w:rsidRPr="00692DC8" w:rsidRDefault="00692DC8" w:rsidP="00846655">
      <w:pPr>
        <w:rPr>
          <w:rFonts w:eastAsia="Calibri"/>
          <w:i/>
        </w:rPr>
      </w:pPr>
    </w:p>
    <w:p w14:paraId="154ED7AE" w14:textId="77777777" w:rsidR="00692DC8" w:rsidRPr="00692DC8" w:rsidRDefault="00692DC8" w:rsidP="00846655">
      <w:pPr>
        <w:pStyle w:val="Ttulo4"/>
        <w:spacing w:after="240"/>
        <w:rPr>
          <w:rFonts w:eastAsia="Times New Roman"/>
        </w:rPr>
      </w:pPr>
      <w:bookmarkStart w:id="340" w:name="_Toc13041123"/>
      <w:bookmarkStart w:id="341" w:name="_Toc14345122"/>
      <w:bookmarkStart w:id="342" w:name="_Toc33601231"/>
      <w:bookmarkStart w:id="343" w:name="_Toc82768933"/>
      <w:bookmarkStart w:id="344" w:name="_Toc169692039"/>
      <w:r w:rsidRPr="00692DC8">
        <w:rPr>
          <w:rFonts w:eastAsia="Times New Roman"/>
        </w:rPr>
        <w:t>NOTA N° 15</w:t>
      </w:r>
      <w:bookmarkEnd w:id="340"/>
      <w:bookmarkEnd w:id="341"/>
      <w:bookmarkEnd w:id="342"/>
      <w:bookmarkEnd w:id="343"/>
      <w:bookmarkEnd w:id="344"/>
    </w:p>
    <w:p w14:paraId="3519D7F4" w14:textId="4B9F0C28" w:rsidR="00874E06" w:rsidRDefault="00692DC8" w:rsidP="00166613">
      <w:pPr>
        <w:spacing w:before="240"/>
        <w:rPr>
          <w:rFonts w:asciiTheme="minorHAnsi" w:hAnsiTheme="minorHAnsi"/>
          <w:sz w:val="22"/>
        </w:rPr>
      </w:pPr>
      <w:bookmarkStart w:id="345" w:name="_Toc82768934"/>
      <w:r w:rsidRPr="00692DC8">
        <w:rPr>
          <w:rFonts w:eastAsia="Times New Roman"/>
        </w:rPr>
        <w:t>Endeudamiento público a corto plazo</w:t>
      </w:r>
      <w:bookmarkEnd w:id="345"/>
      <w:r w:rsidR="0057029C">
        <w:rPr>
          <w:rFonts w:eastAsiaTheme="majorEastAsia" w:cstheme="majorBidi"/>
          <w:iCs/>
          <w:lang w:val="es-ES"/>
        </w:rPr>
        <w:fldChar w:fldCharType="begin"/>
      </w:r>
      <w:r w:rsidR="0057029C">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NOTAS_POR_CUENTA!F119C1:F121C6 </w:instrText>
      </w:r>
      <w:r w:rsidR="0057029C">
        <w:rPr>
          <w:lang w:val="es-ES"/>
        </w:rPr>
        <w:instrText xml:space="preserve">\a \f 4 \h </w:instrText>
      </w:r>
      <w:r w:rsidR="0057029C">
        <w:rPr>
          <w:b/>
          <w:lang w:val="es-ES"/>
        </w:rPr>
        <w:fldChar w:fldCharType="separate"/>
      </w:r>
    </w:p>
    <w:tbl>
      <w:tblPr>
        <w:tblW w:w="9880" w:type="dxa"/>
        <w:tblCellMar>
          <w:left w:w="70" w:type="dxa"/>
          <w:right w:w="70" w:type="dxa"/>
        </w:tblCellMar>
        <w:tblLook w:val="04A0" w:firstRow="1" w:lastRow="0" w:firstColumn="1" w:lastColumn="0" w:noHBand="0" w:noVBand="1"/>
      </w:tblPr>
      <w:tblGrid>
        <w:gridCol w:w="1399"/>
        <w:gridCol w:w="2601"/>
        <w:gridCol w:w="500"/>
        <w:gridCol w:w="2160"/>
        <w:gridCol w:w="2160"/>
        <w:gridCol w:w="1060"/>
      </w:tblGrid>
      <w:tr w:rsidR="00874E06" w:rsidRPr="00874E06" w14:paraId="28E2302D" w14:textId="77777777" w:rsidTr="00874E06">
        <w:trPr>
          <w:divId w:val="1724669381"/>
          <w:trHeight w:val="324"/>
        </w:trPr>
        <w:tc>
          <w:tcPr>
            <w:tcW w:w="139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8CBCC4" w14:textId="27BA674E"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60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C32A44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D572B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09F9DE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67A115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3F92A8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2ECEF0F2" w14:textId="77777777" w:rsidTr="00874E06">
        <w:trPr>
          <w:divId w:val="1724669381"/>
          <w:trHeight w:val="324"/>
        </w:trPr>
        <w:tc>
          <w:tcPr>
            <w:tcW w:w="1399" w:type="dxa"/>
            <w:vMerge/>
            <w:tcBorders>
              <w:top w:val="single" w:sz="8" w:space="0" w:color="auto"/>
              <w:left w:val="single" w:sz="8" w:space="0" w:color="auto"/>
              <w:bottom w:val="single" w:sz="8" w:space="0" w:color="000000"/>
              <w:right w:val="single" w:sz="8" w:space="0" w:color="auto"/>
            </w:tcBorders>
            <w:vAlign w:val="center"/>
            <w:hideMark/>
          </w:tcPr>
          <w:p w14:paraId="085EF6B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601" w:type="dxa"/>
            <w:vMerge/>
            <w:tcBorders>
              <w:top w:val="single" w:sz="8" w:space="0" w:color="auto"/>
              <w:left w:val="single" w:sz="8" w:space="0" w:color="auto"/>
              <w:bottom w:val="single" w:sz="8" w:space="0" w:color="000000"/>
              <w:right w:val="single" w:sz="8" w:space="0" w:color="auto"/>
            </w:tcBorders>
            <w:vAlign w:val="center"/>
            <w:hideMark/>
          </w:tcPr>
          <w:p w14:paraId="3E2C293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F370A0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D88E54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7D148E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2E6E43E"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1C024085" w14:textId="77777777" w:rsidTr="00874E06">
        <w:trPr>
          <w:divId w:val="1724669381"/>
          <w:trHeight w:val="324"/>
        </w:trPr>
        <w:tc>
          <w:tcPr>
            <w:tcW w:w="1399" w:type="dxa"/>
            <w:tcBorders>
              <w:top w:val="nil"/>
              <w:left w:val="single" w:sz="8" w:space="0" w:color="auto"/>
              <w:bottom w:val="single" w:sz="8" w:space="0" w:color="auto"/>
              <w:right w:val="single" w:sz="8" w:space="0" w:color="auto"/>
            </w:tcBorders>
            <w:shd w:val="clear" w:color="auto" w:fill="auto"/>
            <w:noWrap/>
            <w:vAlign w:val="center"/>
            <w:hideMark/>
          </w:tcPr>
          <w:p w14:paraId="53FE4642"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2.1.2.</w:t>
            </w:r>
          </w:p>
        </w:tc>
        <w:tc>
          <w:tcPr>
            <w:tcW w:w="2601" w:type="dxa"/>
            <w:tcBorders>
              <w:top w:val="nil"/>
              <w:left w:val="nil"/>
              <w:bottom w:val="single" w:sz="8" w:space="0" w:color="auto"/>
              <w:right w:val="single" w:sz="8" w:space="0" w:color="auto"/>
            </w:tcBorders>
            <w:shd w:val="clear" w:color="auto" w:fill="auto"/>
            <w:vAlign w:val="center"/>
            <w:hideMark/>
          </w:tcPr>
          <w:p w14:paraId="5CDA43B7"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Endeudamiento público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3C64B958"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15</w:t>
            </w:r>
          </w:p>
        </w:tc>
        <w:tc>
          <w:tcPr>
            <w:tcW w:w="2160" w:type="dxa"/>
            <w:tcBorders>
              <w:top w:val="nil"/>
              <w:left w:val="nil"/>
              <w:bottom w:val="single" w:sz="8" w:space="0" w:color="auto"/>
              <w:right w:val="single" w:sz="8" w:space="0" w:color="auto"/>
            </w:tcBorders>
            <w:shd w:val="clear" w:color="auto" w:fill="auto"/>
            <w:noWrap/>
            <w:vAlign w:val="center"/>
            <w:hideMark/>
          </w:tcPr>
          <w:p w14:paraId="7F273417"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E064F5E"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31F8A1C"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6A098A6E" w14:textId="0B86E7C4" w:rsidR="00874E06" w:rsidRPr="00874E06" w:rsidRDefault="0057029C"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bookmarkStart w:id="346" w:name="_Toc13041129"/>
      <w:bookmarkStart w:id="347" w:name="_Toc14345128"/>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NOTAS_POR_CUENTA!F121C8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8C92806"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Endeudamiento público a corto plazo, representa el 0,00% del total del Pasivo, que comparado al periodo anterior genera una variación absoluta de 0 000,00 que corresponde a un Aumento del 0,00% de recursos disponibles.</w:t>
      </w:r>
    </w:p>
    <w:p w14:paraId="454FCE9E" w14:textId="71FC6C99" w:rsidR="00692DC8" w:rsidRPr="00692DC8" w:rsidRDefault="0057029C" w:rsidP="0057029C">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AEBCD0D" w14:textId="77777777" w:rsidR="00692DC8" w:rsidRPr="00692DC8" w:rsidRDefault="00692DC8" w:rsidP="00846655">
      <w:pPr>
        <w:rPr>
          <w:color w:val="1F497D"/>
          <w:szCs w:val="24"/>
        </w:rPr>
      </w:pPr>
    </w:p>
    <w:p w14:paraId="432676B7" w14:textId="77777777" w:rsidR="00692DC8" w:rsidRPr="00692DC8" w:rsidRDefault="00692DC8" w:rsidP="007469D0">
      <w:pPr>
        <w:pStyle w:val="Ttulo4"/>
        <w:spacing w:after="240"/>
        <w:rPr>
          <w:rFonts w:eastAsia="Times New Roman"/>
        </w:rPr>
      </w:pPr>
      <w:bookmarkStart w:id="348" w:name="_Toc33601232"/>
      <w:bookmarkStart w:id="349" w:name="_Toc82768935"/>
      <w:bookmarkStart w:id="350" w:name="_Toc169692040"/>
      <w:r w:rsidRPr="00692DC8">
        <w:rPr>
          <w:rFonts w:eastAsia="Times New Roman"/>
        </w:rPr>
        <w:t>NOTA N° 16</w:t>
      </w:r>
      <w:bookmarkEnd w:id="346"/>
      <w:bookmarkEnd w:id="347"/>
      <w:bookmarkEnd w:id="348"/>
      <w:bookmarkEnd w:id="349"/>
      <w:bookmarkEnd w:id="350"/>
    </w:p>
    <w:p w14:paraId="09DC1306" w14:textId="177EA40A" w:rsidR="00874E06" w:rsidRDefault="00692DC8" w:rsidP="003A31CC">
      <w:pPr>
        <w:spacing w:before="240"/>
        <w:rPr>
          <w:rFonts w:asciiTheme="minorHAnsi" w:hAnsiTheme="minorHAnsi"/>
          <w:sz w:val="22"/>
        </w:rPr>
      </w:pPr>
      <w:bookmarkStart w:id="351" w:name="_Toc82768936"/>
      <w:r w:rsidRPr="00692DC8">
        <w:rPr>
          <w:rFonts w:eastAsia="Times New Roman"/>
        </w:rPr>
        <w:t>Fondos de terceros y en garantía</w:t>
      </w:r>
      <w:bookmarkEnd w:id="351"/>
      <w:r w:rsidR="0057029C">
        <w:rPr>
          <w:rFonts w:eastAsiaTheme="majorEastAsia" w:cstheme="majorBidi"/>
          <w:b/>
          <w:iCs/>
        </w:rPr>
        <w:fldChar w:fldCharType="begin"/>
      </w:r>
      <w:r w:rsidR="0057029C">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NOTAS_POR_CUENTA!F123C1:F125C6 </w:instrText>
      </w:r>
      <w:r w:rsidR="0057029C">
        <w:instrText xml:space="preserve">\a \f 4 \h </w:instrText>
      </w:r>
      <w:r w:rsidR="0057029C">
        <w:fldChar w:fldCharType="separate"/>
      </w:r>
    </w:p>
    <w:tbl>
      <w:tblPr>
        <w:tblW w:w="9880" w:type="dxa"/>
        <w:tblCellMar>
          <w:left w:w="70" w:type="dxa"/>
          <w:right w:w="70" w:type="dxa"/>
        </w:tblCellMar>
        <w:tblLook w:val="04A0" w:firstRow="1" w:lastRow="0" w:firstColumn="1" w:lastColumn="0" w:noHBand="0" w:noVBand="1"/>
      </w:tblPr>
      <w:tblGrid>
        <w:gridCol w:w="1243"/>
        <w:gridCol w:w="2757"/>
        <w:gridCol w:w="500"/>
        <w:gridCol w:w="2160"/>
        <w:gridCol w:w="2160"/>
        <w:gridCol w:w="1060"/>
      </w:tblGrid>
      <w:tr w:rsidR="00874E06" w:rsidRPr="00874E06" w14:paraId="43E669D4" w14:textId="77777777" w:rsidTr="00874E06">
        <w:trPr>
          <w:divId w:val="625040946"/>
          <w:trHeight w:val="324"/>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F70B02" w14:textId="6C4ABA5B"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75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B6E21E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B1723B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1C0D41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94E58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43517F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61499F79" w14:textId="77777777" w:rsidTr="00874E06">
        <w:trPr>
          <w:divId w:val="625040946"/>
          <w:trHeight w:val="324"/>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7976BBD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757" w:type="dxa"/>
            <w:vMerge/>
            <w:tcBorders>
              <w:top w:val="single" w:sz="8" w:space="0" w:color="auto"/>
              <w:left w:val="single" w:sz="8" w:space="0" w:color="auto"/>
              <w:bottom w:val="single" w:sz="8" w:space="0" w:color="000000"/>
              <w:right w:val="single" w:sz="8" w:space="0" w:color="auto"/>
            </w:tcBorders>
            <w:vAlign w:val="center"/>
            <w:hideMark/>
          </w:tcPr>
          <w:p w14:paraId="5B10E81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2A3C09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F20810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D03B6E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28C73F8"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1F885918" w14:textId="77777777" w:rsidTr="00874E06">
        <w:trPr>
          <w:divId w:val="625040946"/>
          <w:trHeight w:val="324"/>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6077CF81"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2.1.3.</w:t>
            </w:r>
          </w:p>
        </w:tc>
        <w:tc>
          <w:tcPr>
            <w:tcW w:w="2757" w:type="dxa"/>
            <w:tcBorders>
              <w:top w:val="nil"/>
              <w:left w:val="nil"/>
              <w:bottom w:val="single" w:sz="8" w:space="0" w:color="auto"/>
              <w:right w:val="single" w:sz="8" w:space="0" w:color="auto"/>
            </w:tcBorders>
            <w:shd w:val="clear" w:color="auto" w:fill="auto"/>
            <w:vAlign w:val="center"/>
            <w:hideMark/>
          </w:tcPr>
          <w:p w14:paraId="6F6083F1"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Fondos de terceros y en garantía</w:t>
            </w:r>
          </w:p>
        </w:tc>
        <w:tc>
          <w:tcPr>
            <w:tcW w:w="500" w:type="dxa"/>
            <w:tcBorders>
              <w:top w:val="nil"/>
              <w:left w:val="nil"/>
              <w:bottom w:val="single" w:sz="8" w:space="0" w:color="auto"/>
              <w:right w:val="single" w:sz="8" w:space="0" w:color="auto"/>
            </w:tcBorders>
            <w:shd w:val="clear" w:color="auto" w:fill="auto"/>
            <w:noWrap/>
            <w:vAlign w:val="center"/>
            <w:hideMark/>
          </w:tcPr>
          <w:p w14:paraId="64B2ACF5"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16</w:t>
            </w:r>
          </w:p>
        </w:tc>
        <w:tc>
          <w:tcPr>
            <w:tcW w:w="2160" w:type="dxa"/>
            <w:tcBorders>
              <w:top w:val="nil"/>
              <w:left w:val="nil"/>
              <w:bottom w:val="single" w:sz="8" w:space="0" w:color="auto"/>
              <w:right w:val="single" w:sz="8" w:space="0" w:color="auto"/>
            </w:tcBorders>
            <w:shd w:val="clear" w:color="auto" w:fill="auto"/>
            <w:noWrap/>
            <w:vAlign w:val="center"/>
            <w:hideMark/>
          </w:tcPr>
          <w:p w14:paraId="35A22F50"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9FDD0A7"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93A602D"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0C16CF3C" w14:textId="77777777" w:rsidR="00DE143D" w:rsidRDefault="0057029C" w:rsidP="003A31CC">
      <w:pPr>
        <w:spacing w:before="240"/>
      </w:pPr>
      <w:r>
        <w:fldChar w:fldCharType="end"/>
      </w:r>
    </w:p>
    <w:p w14:paraId="6EA9D23B" w14:textId="77777777" w:rsidR="00DE143D" w:rsidRDefault="00DE143D" w:rsidP="003A31CC">
      <w:pPr>
        <w:spacing w:before="240"/>
        <w:rPr>
          <w:rFonts w:eastAsia="Times New Roman"/>
          <w:bCs/>
          <w:sz w:val="22"/>
          <w:lang w:val="es-ES" w:eastAsia="es-CR"/>
        </w:rPr>
      </w:pPr>
    </w:p>
    <w:p w14:paraId="1ED1B93F" w14:textId="77777777" w:rsidR="00DE143D" w:rsidRDefault="00DE143D" w:rsidP="003A31CC">
      <w:pPr>
        <w:spacing w:before="240"/>
        <w:rPr>
          <w:rFonts w:eastAsia="Times New Roman"/>
          <w:bCs/>
          <w:sz w:val="22"/>
          <w:lang w:val="es-ES" w:eastAsia="es-CR"/>
        </w:rPr>
      </w:pPr>
    </w:p>
    <w:p w14:paraId="27A1EC80" w14:textId="5A4CB416" w:rsidR="00874E06" w:rsidRDefault="00692DC8" w:rsidP="00166613">
      <w:pPr>
        <w:spacing w:before="240"/>
        <w:rPr>
          <w:rFonts w:asciiTheme="minorHAnsi" w:hAnsiTheme="minorHAnsi"/>
          <w:sz w:val="22"/>
        </w:rPr>
      </w:pPr>
      <w:r w:rsidRPr="00692DC8">
        <w:rPr>
          <w:rFonts w:eastAsia="Times New Roman"/>
          <w:bCs/>
          <w:sz w:val="22"/>
          <w:lang w:val="es-ES" w:eastAsia="es-CR"/>
        </w:rPr>
        <w:t>Detalle</w:t>
      </w:r>
      <w:r w:rsidR="0057029C">
        <w:rPr>
          <w:lang w:val="es-ES" w:eastAsia="es-CR"/>
        </w:rPr>
        <w:fldChar w:fldCharType="begin"/>
      </w:r>
      <w:r w:rsidR="0057029C">
        <w:rPr>
          <w:lang w:val="es-ES" w:eastAsia="es-CR"/>
        </w:rPr>
        <w:instrText xml:space="preserve"> LINK </w:instrText>
      </w:r>
      <w:r w:rsidR="003C5B31">
        <w:rPr>
          <w:lang w:val="es-ES" w:eastAsia="es-CR"/>
        </w:rPr>
        <w:instrText xml:space="preserve">Excel.SheetMacroEnabled.12 "C:\\Users\\calderonoj\\Downloads\\Formato_Notas_EEFF_Vinculadas_2024 (1)\\Formato_Notas_EEFF_Vinculadas_2024\\Formato_Notas_EEFF_Vinculadas_2024\\XXXXX_PXX_202X_Anexo_Estado_Notas_Contables_Vinculadas.xlsm" NOTAS_POR_CUENTA!F127C1:F129C6 </w:instrText>
      </w:r>
      <w:r w:rsidR="0057029C">
        <w:rPr>
          <w:lang w:val="es-ES" w:eastAsia="es-CR"/>
        </w:rPr>
        <w:instrText xml:space="preserve">\a \f 4 \h </w:instrText>
      </w:r>
      <w:r w:rsidR="0057029C">
        <w:rPr>
          <w:lang w:val="es-ES" w:eastAsia="es-CR"/>
        </w:rPr>
        <w:fldChar w:fldCharType="separate"/>
      </w:r>
    </w:p>
    <w:tbl>
      <w:tblPr>
        <w:tblW w:w="9880" w:type="dxa"/>
        <w:tblCellMar>
          <w:left w:w="70" w:type="dxa"/>
          <w:right w:w="70" w:type="dxa"/>
        </w:tblCellMar>
        <w:tblLook w:val="04A0" w:firstRow="1" w:lastRow="0" w:firstColumn="1" w:lastColumn="0" w:noHBand="0" w:noVBand="1"/>
      </w:tblPr>
      <w:tblGrid>
        <w:gridCol w:w="1082"/>
        <w:gridCol w:w="2918"/>
        <w:gridCol w:w="500"/>
        <w:gridCol w:w="2160"/>
        <w:gridCol w:w="2160"/>
        <w:gridCol w:w="1060"/>
      </w:tblGrid>
      <w:tr w:rsidR="00874E06" w:rsidRPr="00874E06" w14:paraId="6934C09B" w14:textId="77777777" w:rsidTr="00874E06">
        <w:trPr>
          <w:divId w:val="671879874"/>
          <w:trHeight w:val="324"/>
        </w:trPr>
        <w:tc>
          <w:tcPr>
            <w:tcW w:w="108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EA2BB39" w14:textId="0B0DB33D"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91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3F5512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36F7A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8C8454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1736D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39FEC3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2ED05113" w14:textId="77777777" w:rsidTr="00874E06">
        <w:trPr>
          <w:divId w:val="671879874"/>
          <w:trHeight w:val="324"/>
        </w:trPr>
        <w:tc>
          <w:tcPr>
            <w:tcW w:w="1082" w:type="dxa"/>
            <w:vMerge/>
            <w:tcBorders>
              <w:top w:val="single" w:sz="8" w:space="0" w:color="auto"/>
              <w:left w:val="single" w:sz="8" w:space="0" w:color="auto"/>
              <w:bottom w:val="single" w:sz="8" w:space="0" w:color="000000"/>
              <w:right w:val="single" w:sz="8" w:space="0" w:color="auto"/>
            </w:tcBorders>
            <w:vAlign w:val="center"/>
            <w:hideMark/>
          </w:tcPr>
          <w:p w14:paraId="27CDEBF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918" w:type="dxa"/>
            <w:vMerge/>
            <w:tcBorders>
              <w:top w:val="single" w:sz="8" w:space="0" w:color="auto"/>
              <w:left w:val="single" w:sz="8" w:space="0" w:color="auto"/>
              <w:bottom w:val="single" w:sz="8" w:space="0" w:color="000000"/>
              <w:right w:val="single" w:sz="8" w:space="0" w:color="auto"/>
            </w:tcBorders>
            <w:vAlign w:val="center"/>
            <w:hideMark/>
          </w:tcPr>
          <w:p w14:paraId="21E29E5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DE1B5F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70DB0D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345531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590606F"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6768BA3B" w14:textId="77777777" w:rsidTr="00874E06">
        <w:trPr>
          <w:divId w:val="671879874"/>
          <w:trHeight w:val="324"/>
        </w:trPr>
        <w:tc>
          <w:tcPr>
            <w:tcW w:w="1082" w:type="dxa"/>
            <w:tcBorders>
              <w:top w:val="nil"/>
              <w:left w:val="single" w:sz="8" w:space="0" w:color="auto"/>
              <w:bottom w:val="single" w:sz="8" w:space="0" w:color="auto"/>
              <w:right w:val="single" w:sz="8" w:space="0" w:color="auto"/>
            </w:tcBorders>
            <w:shd w:val="clear" w:color="auto" w:fill="auto"/>
            <w:noWrap/>
            <w:vAlign w:val="center"/>
            <w:hideMark/>
          </w:tcPr>
          <w:p w14:paraId="08C31C13"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2.1.3.03.</w:t>
            </w:r>
          </w:p>
        </w:tc>
        <w:tc>
          <w:tcPr>
            <w:tcW w:w="2918" w:type="dxa"/>
            <w:tcBorders>
              <w:top w:val="nil"/>
              <w:left w:val="nil"/>
              <w:bottom w:val="single" w:sz="8" w:space="0" w:color="auto"/>
              <w:right w:val="single" w:sz="8" w:space="0" w:color="auto"/>
            </w:tcBorders>
            <w:shd w:val="clear" w:color="auto" w:fill="auto"/>
            <w:vAlign w:val="center"/>
            <w:hideMark/>
          </w:tcPr>
          <w:p w14:paraId="4018B408"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Depósitos en garantía</w:t>
            </w:r>
          </w:p>
        </w:tc>
        <w:tc>
          <w:tcPr>
            <w:tcW w:w="500" w:type="dxa"/>
            <w:tcBorders>
              <w:top w:val="nil"/>
              <w:left w:val="nil"/>
              <w:bottom w:val="single" w:sz="8" w:space="0" w:color="auto"/>
              <w:right w:val="single" w:sz="8" w:space="0" w:color="auto"/>
            </w:tcBorders>
            <w:shd w:val="clear" w:color="auto" w:fill="auto"/>
            <w:noWrap/>
            <w:vAlign w:val="center"/>
            <w:hideMark/>
          </w:tcPr>
          <w:p w14:paraId="0EBF7A6A"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16</w:t>
            </w:r>
          </w:p>
        </w:tc>
        <w:tc>
          <w:tcPr>
            <w:tcW w:w="2160" w:type="dxa"/>
            <w:tcBorders>
              <w:top w:val="nil"/>
              <w:left w:val="nil"/>
              <w:bottom w:val="single" w:sz="8" w:space="0" w:color="auto"/>
              <w:right w:val="single" w:sz="8" w:space="0" w:color="auto"/>
            </w:tcBorders>
            <w:shd w:val="clear" w:color="auto" w:fill="auto"/>
            <w:noWrap/>
            <w:vAlign w:val="center"/>
            <w:hideMark/>
          </w:tcPr>
          <w:p w14:paraId="62C7F060"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B5D71BC"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AE1117D"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322A24D4" w14:textId="3FD34CB0" w:rsidR="00874E06" w:rsidRPr="00874E06" w:rsidRDefault="0057029C" w:rsidP="00874E06">
      <w:pPr>
        <w:spacing w:before="240"/>
        <w:rPr>
          <w:rFonts w:eastAsia="Times New Roman"/>
          <w:bCs/>
          <w:sz w:val="22"/>
          <w:lang w:val="es-ES" w:eastAsia="es-CR"/>
        </w:rPr>
      </w:pPr>
      <w:r>
        <w:rPr>
          <w:rFonts w:eastAsia="Times New Roman"/>
          <w:bCs/>
          <w:sz w:val="22"/>
          <w:lang w:val="es-ES" w:eastAsia="es-CR"/>
        </w:rPr>
        <w:fldChar w:fldCharType="end"/>
      </w:r>
      <w:r w:rsidR="00692DC8" w:rsidRPr="007469D0">
        <w:rPr>
          <w:rFonts w:eastAsia="Calibri"/>
          <w:b/>
          <w:lang w:val="es-ES"/>
        </w:rPr>
        <w:t xml:space="preserve">Revelación: </w:t>
      </w:r>
      <w:r>
        <w:rPr>
          <w:rFonts w:cs="Calibri"/>
          <w:color w:val="000000"/>
          <w:lang w:eastAsia="es-CR"/>
        </w:rPr>
        <w:fldChar w:fldCharType="begin"/>
      </w:r>
      <w:r>
        <w:rPr>
          <w:rFonts w:cs="Calibri"/>
          <w:color w:val="000000"/>
          <w:lang w:eastAsia="es-CR"/>
        </w:rPr>
        <w:instrText xml:space="preserve"> LINK </w:instrText>
      </w:r>
      <w:r w:rsidR="003C5B31">
        <w:rPr>
          <w:rFonts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NOTAS_POR_CUENTA!F129C8 </w:instrText>
      </w:r>
      <w:r>
        <w:rPr>
          <w:rFonts w:cs="Calibri"/>
          <w:color w:val="000000"/>
          <w:lang w:eastAsia="es-CR"/>
        </w:rPr>
        <w:instrText xml:space="preserve">\a \f 5 \h  \* MERGEFORMAT </w:instrText>
      </w:r>
      <w:r>
        <w:rPr>
          <w:rFonts w:cs="Calibri"/>
          <w:color w:val="000000"/>
          <w:lang w:eastAsia="es-CR"/>
        </w:rPr>
        <w:fldChar w:fldCharType="separate"/>
      </w:r>
    </w:p>
    <w:p w14:paraId="082D4DEE" w14:textId="77777777" w:rsidR="00874E06" w:rsidRPr="00874E06" w:rsidRDefault="00874E06" w:rsidP="00874E06">
      <w:pPr>
        <w:rPr>
          <w:rFonts w:cs="Calibri"/>
          <w:color w:val="000000"/>
          <w:lang w:eastAsia="es-CR"/>
        </w:rPr>
      </w:pPr>
      <w:r w:rsidRPr="00874E06">
        <w:rPr>
          <w:rFonts w:cs="Calibri"/>
          <w:color w:val="000000"/>
          <w:lang w:eastAsia="es-CR"/>
        </w:rPr>
        <w:t>La cuenta Depósitos en garantía, representa el 0,00% del total del Pasivo, que comparado al periodo anterior genera una variación absoluta de 0 000,00 que corresponde a un Aumento del 0,00% de recursos disponibles.</w:t>
      </w:r>
    </w:p>
    <w:p w14:paraId="138A2366" w14:textId="5F79191D" w:rsidR="00692DC8" w:rsidRPr="00692DC8" w:rsidRDefault="0057029C" w:rsidP="0057029C">
      <w:pPr>
        <w:rPr>
          <w:rFonts w:eastAsiaTheme="minorEastAsia" w:cs="Arial Narrow"/>
          <w:color w:val="000000"/>
          <w:lang w:eastAsia="es-CR"/>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357CB3D5" w14:textId="77777777" w:rsidR="00692DC8" w:rsidRPr="00692DC8" w:rsidRDefault="00692DC8" w:rsidP="007469D0">
      <w:pPr>
        <w:rPr>
          <w:rFonts w:eastAsia="Calibri"/>
          <w:szCs w:val="24"/>
        </w:rPr>
      </w:pPr>
    </w:p>
    <w:p w14:paraId="0C0BB990" w14:textId="77777777" w:rsidR="00692DC8" w:rsidRPr="00692DC8" w:rsidRDefault="00692DC8" w:rsidP="007469D0">
      <w:pPr>
        <w:pStyle w:val="Ttulo4"/>
        <w:spacing w:after="240"/>
        <w:rPr>
          <w:rFonts w:eastAsia="Times New Roman"/>
        </w:rPr>
      </w:pPr>
      <w:bookmarkStart w:id="352" w:name="_Toc13041134"/>
      <w:bookmarkStart w:id="353" w:name="_Toc14345133"/>
      <w:bookmarkStart w:id="354" w:name="_Toc33601233"/>
      <w:bookmarkStart w:id="355" w:name="_Toc82768937"/>
      <w:bookmarkStart w:id="356" w:name="_Toc169692041"/>
      <w:r w:rsidRPr="00692DC8">
        <w:rPr>
          <w:rFonts w:eastAsia="Times New Roman"/>
        </w:rPr>
        <w:t>NOTA N° 17</w:t>
      </w:r>
      <w:bookmarkEnd w:id="352"/>
      <w:bookmarkEnd w:id="353"/>
      <w:bookmarkEnd w:id="354"/>
      <w:bookmarkEnd w:id="355"/>
      <w:bookmarkEnd w:id="356"/>
    </w:p>
    <w:p w14:paraId="5D617D42" w14:textId="44C6EBCE" w:rsidR="00874E06" w:rsidRDefault="00692DC8" w:rsidP="003D12E6">
      <w:pPr>
        <w:spacing w:before="240"/>
        <w:rPr>
          <w:rFonts w:asciiTheme="minorHAnsi" w:hAnsiTheme="minorHAnsi"/>
          <w:sz w:val="22"/>
        </w:rPr>
      </w:pPr>
      <w:bookmarkStart w:id="357" w:name="_Toc82768938"/>
      <w:r w:rsidRPr="00692DC8">
        <w:rPr>
          <w:rFonts w:eastAsia="Times New Roman"/>
        </w:rPr>
        <w:t>Provisiones y reservas técnicas a corto plazo</w:t>
      </w:r>
      <w:bookmarkEnd w:id="357"/>
      <w:r w:rsidR="0029366A">
        <w:rPr>
          <w:rFonts w:eastAsiaTheme="majorEastAsia" w:cstheme="majorBidi"/>
          <w:b/>
          <w:iCs/>
          <w:lang w:eastAsia="es-CR"/>
        </w:rPr>
        <w:fldChar w:fldCharType="begin"/>
      </w:r>
      <w:r w:rsidR="0029366A">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NOTAS_POR_CUENTA!F131C1:F133C6 </w:instrText>
      </w:r>
      <w:r w:rsidR="0029366A">
        <w:rPr>
          <w:lang w:eastAsia="es-CR"/>
        </w:rPr>
        <w:instrText xml:space="preserve">\a \f 4 \h </w:instrText>
      </w:r>
      <w:r w:rsidR="0029366A">
        <w:rPr>
          <w:lang w:eastAsia="es-CR"/>
        </w:rPr>
        <w:fldChar w:fldCharType="separate"/>
      </w:r>
    </w:p>
    <w:tbl>
      <w:tblPr>
        <w:tblW w:w="9880" w:type="dxa"/>
        <w:tblCellMar>
          <w:left w:w="70" w:type="dxa"/>
          <w:right w:w="70" w:type="dxa"/>
        </w:tblCellMar>
        <w:tblLook w:val="04A0" w:firstRow="1" w:lastRow="0" w:firstColumn="1" w:lastColumn="0" w:noHBand="0" w:noVBand="1"/>
      </w:tblPr>
      <w:tblGrid>
        <w:gridCol w:w="1038"/>
        <w:gridCol w:w="2962"/>
        <w:gridCol w:w="500"/>
        <w:gridCol w:w="2160"/>
        <w:gridCol w:w="2160"/>
        <w:gridCol w:w="1060"/>
      </w:tblGrid>
      <w:tr w:rsidR="00874E06" w:rsidRPr="00874E06" w14:paraId="5133C698" w14:textId="77777777" w:rsidTr="00874E06">
        <w:trPr>
          <w:divId w:val="1236547348"/>
          <w:trHeight w:val="324"/>
        </w:trPr>
        <w:tc>
          <w:tcPr>
            <w:tcW w:w="103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41D121B" w14:textId="22E8F090"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96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A4C4BB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00430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1938B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FA0B88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3D36E1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0C10ECD6" w14:textId="77777777" w:rsidTr="00874E06">
        <w:trPr>
          <w:divId w:val="1236547348"/>
          <w:trHeight w:val="324"/>
        </w:trPr>
        <w:tc>
          <w:tcPr>
            <w:tcW w:w="1038" w:type="dxa"/>
            <w:vMerge/>
            <w:tcBorders>
              <w:top w:val="single" w:sz="8" w:space="0" w:color="auto"/>
              <w:left w:val="single" w:sz="8" w:space="0" w:color="auto"/>
              <w:bottom w:val="single" w:sz="8" w:space="0" w:color="000000"/>
              <w:right w:val="single" w:sz="8" w:space="0" w:color="auto"/>
            </w:tcBorders>
            <w:vAlign w:val="center"/>
            <w:hideMark/>
          </w:tcPr>
          <w:p w14:paraId="4A56855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962" w:type="dxa"/>
            <w:vMerge/>
            <w:tcBorders>
              <w:top w:val="single" w:sz="8" w:space="0" w:color="auto"/>
              <w:left w:val="single" w:sz="8" w:space="0" w:color="auto"/>
              <w:bottom w:val="single" w:sz="8" w:space="0" w:color="000000"/>
              <w:right w:val="single" w:sz="8" w:space="0" w:color="auto"/>
            </w:tcBorders>
            <w:vAlign w:val="center"/>
            <w:hideMark/>
          </w:tcPr>
          <w:p w14:paraId="744554E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2D82CD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A3E049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843A4D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617D9F1"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2B23703F" w14:textId="77777777" w:rsidTr="00874E06">
        <w:trPr>
          <w:divId w:val="1236547348"/>
          <w:trHeight w:val="540"/>
        </w:trPr>
        <w:tc>
          <w:tcPr>
            <w:tcW w:w="1038" w:type="dxa"/>
            <w:tcBorders>
              <w:top w:val="nil"/>
              <w:left w:val="single" w:sz="8" w:space="0" w:color="auto"/>
              <w:bottom w:val="single" w:sz="8" w:space="0" w:color="auto"/>
              <w:right w:val="single" w:sz="8" w:space="0" w:color="auto"/>
            </w:tcBorders>
            <w:shd w:val="clear" w:color="auto" w:fill="auto"/>
            <w:noWrap/>
            <w:vAlign w:val="center"/>
            <w:hideMark/>
          </w:tcPr>
          <w:p w14:paraId="005A9202"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2.1.4.</w:t>
            </w:r>
          </w:p>
        </w:tc>
        <w:tc>
          <w:tcPr>
            <w:tcW w:w="2962" w:type="dxa"/>
            <w:tcBorders>
              <w:top w:val="nil"/>
              <w:left w:val="nil"/>
              <w:bottom w:val="single" w:sz="8" w:space="0" w:color="auto"/>
              <w:right w:val="single" w:sz="8" w:space="0" w:color="auto"/>
            </w:tcBorders>
            <w:shd w:val="clear" w:color="auto" w:fill="auto"/>
            <w:vAlign w:val="center"/>
            <w:hideMark/>
          </w:tcPr>
          <w:p w14:paraId="2D9FF60C"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Provisiones y reservas técnicas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6CAF015A"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17</w:t>
            </w:r>
          </w:p>
        </w:tc>
        <w:tc>
          <w:tcPr>
            <w:tcW w:w="2160" w:type="dxa"/>
            <w:tcBorders>
              <w:top w:val="nil"/>
              <w:left w:val="nil"/>
              <w:bottom w:val="single" w:sz="8" w:space="0" w:color="auto"/>
              <w:right w:val="single" w:sz="8" w:space="0" w:color="auto"/>
            </w:tcBorders>
            <w:shd w:val="clear" w:color="auto" w:fill="auto"/>
            <w:noWrap/>
            <w:vAlign w:val="center"/>
            <w:hideMark/>
          </w:tcPr>
          <w:p w14:paraId="10D3BD81"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619AF3E"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264ABE6"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1707736D" w14:textId="61403992" w:rsidR="00874E06" w:rsidRDefault="0029366A" w:rsidP="003D12E6">
      <w:pPr>
        <w:spacing w:before="240"/>
        <w:rPr>
          <w:rFonts w:asciiTheme="minorHAnsi" w:hAnsiTheme="minorHAnsi"/>
          <w:sz w:val="22"/>
        </w:rPr>
      </w:pPr>
      <w:r>
        <w:rPr>
          <w:lang w:eastAsia="es-CR"/>
        </w:rPr>
        <w:fldChar w:fldCharType="end"/>
      </w:r>
      <w:r w:rsidR="00692DC8" w:rsidRPr="00692DC8">
        <w:rPr>
          <w:lang w:eastAsia="es-CR"/>
        </w:rPr>
        <w:t>Detalle cuenta:</w:t>
      </w:r>
      <w:r>
        <w:fldChar w:fldCharType="begin"/>
      </w:r>
      <w:r>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NOTAS_POR_CUENTA!F135C1:F137C6 </w:instrText>
      </w:r>
      <w:r>
        <w:instrText xml:space="preserve">\a \f 4 \h </w:instrText>
      </w:r>
      <w:r>
        <w:fldChar w:fldCharType="separate"/>
      </w:r>
    </w:p>
    <w:tbl>
      <w:tblPr>
        <w:tblW w:w="9880" w:type="dxa"/>
        <w:tblCellMar>
          <w:left w:w="70" w:type="dxa"/>
          <w:right w:w="70" w:type="dxa"/>
        </w:tblCellMar>
        <w:tblLook w:val="04A0" w:firstRow="1" w:lastRow="0" w:firstColumn="1" w:lastColumn="0" w:noHBand="0" w:noVBand="1"/>
      </w:tblPr>
      <w:tblGrid>
        <w:gridCol w:w="1166"/>
        <w:gridCol w:w="2834"/>
        <w:gridCol w:w="500"/>
        <w:gridCol w:w="2160"/>
        <w:gridCol w:w="2160"/>
        <w:gridCol w:w="1060"/>
      </w:tblGrid>
      <w:tr w:rsidR="00874E06" w:rsidRPr="00874E06" w14:paraId="5F5EE27D" w14:textId="77777777" w:rsidTr="00874E06">
        <w:trPr>
          <w:divId w:val="806509734"/>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73AE0F" w14:textId="002498D2"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7E9620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623B4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89B88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7854A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F53729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3A5F28FE" w14:textId="77777777" w:rsidTr="00874E06">
        <w:trPr>
          <w:divId w:val="806509734"/>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5623CFF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36EF2368"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F2E285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8CE907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788C63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528695F"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4B5CA3D5" w14:textId="77777777" w:rsidTr="00874E06">
        <w:trPr>
          <w:divId w:val="806509734"/>
          <w:trHeight w:val="324"/>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6FB47D0D"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2.1.4.01.</w:t>
            </w:r>
          </w:p>
        </w:tc>
        <w:tc>
          <w:tcPr>
            <w:tcW w:w="2834" w:type="dxa"/>
            <w:tcBorders>
              <w:top w:val="nil"/>
              <w:left w:val="nil"/>
              <w:bottom w:val="single" w:sz="8" w:space="0" w:color="auto"/>
              <w:right w:val="single" w:sz="8" w:space="0" w:color="auto"/>
            </w:tcBorders>
            <w:shd w:val="clear" w:color="auto" w:fill="auto"/>
            <w:vAlign w:val="center"/>
            <w:hideMark/>
          </w:tcPr>
          <w:p w14:paraId="7A2E4152"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Provisiones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5B8CF2AE"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17</w:t>
            </w:r>
          </w:p>
        </w:tc>
        <w:tc>
          <w:tcPr>
            <w:tcW w:w="2160" w:type="dxa"/>
            <w:tcBorders>
              <w:top w:val="nil"/>
              <w:left w:val="nil"/>
              <w:bottom w:val="single" w:sz="8" w:space="0" w:color="auto"/>
              <w:right w:val="single" w:sz="8" w:space="0" w:color="auto"/>
            </w:tcBorders>
            <w:shd w:val="clear" w:color="auto" w:fill="auto"/>
            <w:noWrap/>
            <w:vAlign w:val="center"/>
            <w:hideMark/>
          </w:tcPr>
          <w:p w14:paraId="4946DBD8"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E6CD71E"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0857815"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3325441F" w14:textId="10A5E5CB" w:rsidR="00692DC8" w:rsidRPr="00692DC8" w:rsidRDefault="0029366A" w:rsidP="003D12E6">
      <w:pPr>
        <w:spacing w:before="240"/>
      </w:pPr>
      <w:r>
        <w:fldChar w:fldCharType="end"/>
      </w:r>
      <w:r w:rsidR="00692DC8" w:rsidRPr="00692DC8">
        <w:t>Indicar el detalle de cómo está compuesta la cuenta:</w:t>
      </w:r>
    </w:p>
    <w:p w14:paraId="6FF0274C" w14:textId="22305F3D" w:rsidR="00692DC8" w:rsidRPr="00692DC8" w:rsidRDefault="00692DC8" w:rsidP="003D12E6">
      <w:pPr>
        <w:rPr>
          <w:rFonts w:eastAsia="Times New Roman"/>
          <w:lang w:eastAsia="es-CR"/>
        </w:rPr>
      </w:pPr>
      <w:r w:rsidRPr="00692DC8">
        <w:rPr>
          <w:rFonts w:eastAsia="Times New Roman"/>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199C6116" w14:textId="77777777" w:rsidR="00DE143D" w:rsidRDefault="00DE143D" w:rsidP="00DE2C82">
      <w:pPr>
        <w:rPr>
          <w:b/>
          <w:bCs/>
          <w:lang w:val="es-ES"/>
        </w:rPr>
      </w:pPr>
      <w:bookmarkStart w:id="358" w:name="_Toc13041137"/>
      <w:bookmarkStart w:id="359" w:name="_Toc14345136"/>
      <w:bookmarkStart w:id="360" w:name="_Toc33601235"/>
    </w:p>
    <w:p w14:paraId="4274C7FE" w14:textId="77777777" w:rsidR="00DE143D" w:rsidRDefault="00DE143D" w:rsidP="00DE2C82">
      <w:pPr>
        <w:rPr>
          <w:b/>
          <w:bCs/>
          <w:lang w:val="es-ES"/>
        </w:rPr>
      </w:pPr>
    </w:p>
    <w:p w14:paraId="69408732" w14:textId="77777777" w:rsidR="00DE143D" w:rsidRDefault="00DE143D" w:rsidP="00DE2C82">
      <w:pPr>
        <w:rPr>
          <w:b/>
          <w:bCs/>
          <w:lang w:val="es-ES"/>
        </w:rPr>
      </w:pPr>
    </w:p>
    <w:p w14:paraId="62398304" w14:textId="524627D3" w:rsidR="00874E06" w:rsidRPr="00874E06" w:rsidRDefault="00692DC8" w:rsidP="00DE2C82">
      <w:pPr>
        <w:rPr>
          <w:sz w:val="20"/>
          <w:szCs w:val="20"/>
          <w:lang w:eastAsia="es-CR"/>
        </w:rPr>
      </w:pPr>
      <w:r w:rsidRPr="00692DC8">
        <w:rPr>
          <w:b/>
          <w:bCs/>
          <w:lang w:val="es-ES"/>
        </w:rPr>
        <w:t>Revelación</w:t>
      </w:r>
      <w:r w:rsidRPr="00692DC8">
        <w:rPr>
          <w:lang w:val="es-ES"/>
        </w:rPr>
        <w:t xml:space="preserve">: </w:t>
      </w:r>
      <w:r w:rsidR="00DE2C82">
        <w:rPr>
          <w:rFonts w:eastAsia="Times New Roman" w:cs="Calibri"/>
          <w:color w:val="000000"/>
          <w:lang w:eastAsia="es-CR"/>
        </w:rPr>
        <w:fldChar w:fldCharType="begin"/>
      </w:r>
      <w:r w:rsidR="00DE2C82">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NOTAS_POR_CUENTA!F133C8 </w:instrText>
      </w:r>
      <w:r w:rsidR="00DE2C82">
        <w:rPr>
          <w:rFonts w:eastAsia="Times New Roman" w:cs="Calibri"/>
          <w:color w:val="000000"/>
          <w:lang w:eastAsia="es-CR"/>
        </w:rPr>
        <w:instrText xml:space="preserve">\a \f 5 \h  \* MERGEFORMAT </w:instrText>
      </w:r>
      <w:r w:rsidR="00DE2C82">
        <w:rPr>
          <w:rFonts w:eastAsia="Times New Roman" w:cs="Calibri"/>
          <w:color w:val="000000"/>
          <w:lang w:eastAsia="es-CR"/>
        </w:rPr>
        <w:fldChar w:fldCharType="separate"/>
      </w:r>
    </w:p>
    <w:p w14:paraId="51A06B0E"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Provisiones y reservas técnicas a corto plazo, representa el 0,00% del total del Pasivo, que comparado al periodo anterior genera una variación absoluta de 0 000,00 que corresponde a un Aumento del 0,00% de recursos disponibles.</w:t>
      </w:r>
    </w:p>
    <w:p w14:paraId="3CDA818B" w14:textId="7243A2FE" w:rsidR="00692DC8" w:rsidRPr="00692DC8" w:rsidRDefault="00DE2C82" w:rsidP="00DE2C82">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C77E51D" w14:textId="77777777" w:rsidR="00692DC8" w:rsidRPr="00692DC8" w:rsidRDefault="00692DC8" w:rsidP="003D12E6">
      <w:pPr>
        <w:rPr>
          <w:i/>
        </w:rPr>
      </w:pPr>
    </w:p>
    <w:p w14:paraId="2E9D6DF1" w14:textId="77777777" w:rsidR="00692DC8" w:rsidRPr="00692DC8" w:rsidRDefault="00692DC8" w:rsidP="003D12E6">
      <w:pPr>
        <w:pStyle w:val="Ttulo4"/>
        <w:spacing w:after="240"/>
        <w:rPr>
          <w:rFonts w:eastAsia="Times New Roman"/>
        </w:rPr>
      </w:pPr>
      <w:bookmarkStart w:id="361" w:name="_Toc82768939"/>
      <w:bookmarkStart w:id="362" w:name="_Toc169692042"/>
      <w:r w:rsidRPr="00692DC8">
        <w:rPr>
          <w:rFonts w:eastAsia="Times New Roman"/>
        </w:rPr>
        <w:t>NOTA N° 18</w:t>
      </w:r>
      <w:bookmarkEnd w:id="358"/>
      <w:bookmarkEnd w:id="359"/>
      <w:bookmarkEnd w:id="360"/>
      <w:bookmarkEnd w:id="361"/>
      <w:bookmarkEnd w:id="362"/>
    </w:p>
    <w:p w14:paraId="1984800E" w14:textId="05A9FB18" w:rsidR="00874E06" w:rsidRDefault="00692DC8" w:rsidP="00580A3A">
      <w:pPr>
        <w:spacing w:before="240"/>
        <w:rPr>
          <w:rFonts w:asciiTheme="minorHAnsi" w:hAnsiTheme="minorHAnsi"/>
          <w:sz w:val="22"/>
        </w:rPr>
      </w:pPr>
      <w:bookmarkStart w:id="363" w:name="_Toc82768940"/>
      <w:r w:rsidRPr="00692DC8">
        <w:rPr>
          <w:rFonts w:eastAsia="Times New Roman"/>
        </w:rPr>
        <w:t>Otros pasivos a corto plazo</w:t>
      </w:r>
      <w:bookmarkEnd w:id="363"/>
      <w:r w:rsidR="00DE2C82">
        <w:rPr>
          <w:rFonts w:eastAsia="Times New Roman" w:cstheme="majorBidi"/>
          <w:b/>
          <w:iCs/>
          <w:lang w:val="es-ES" w:eastAsia="es-CR"/>
        </w:rPr>
        <w:fldChar w:fldCharType="begin"/>
      </w:r>
      <w:r w:rsidR="00DE2C82">
        <w:rPr>
          <w:rFonts w:eastAsia="Times New Roman"/>
          <w:lang w:val="es-ES" w:eastAsia="es-CR"/>
        </w:rPr>
        <w:instrText xml:space="preserve"> LINK </w:instrText>
      </w:r>
      <w:r w:rsidR="003C5B31">
        <w:rPr>
          <w:rFonts w:eastAsia="Times New Roman"/>
          <w:lang w:val="es-ES" w:eastAsia="es-CR"/>
        </w:rPr>
        <w:instrText xml:space="preserve">Excel.SheetMacroEnabled.12 "C:\\Users\\calderonoj\\Downloads\\Formato_Notas_EEFF_Vinculadas_2024 (1)\\Formato_Notas_EEFF_Vinculadas_2024\\Formato_Notas_EEFF_Vinculadas_2024\\XXXXX_PXX_202X_Anexo_Estado_Notas_Contables_Vinculadas.xlsm" NOTAS_POR_CUENTA!F139C1:F141C6 </w:instrText>
      </w:r>
      <w:r w:rsidR="00DE2C82">
        <w:rPr>
          <w:rFonts w:eastAsia="Times New Roman"/>
          <w:lang w:val="es-ES" w:eastAsia="es-CR"/>
        </w:rPr>
        <w:instrText xml:space="preserve">\a \f 4 \h </w:instrText>
      </w:r>
      <w:r w:rsidR="00DE2C82">
        <w:rPr>
          <w:rFonts w:eastAsia="Times New Roman"/>
          <w:lang w:val="es-ES" w:eastAsia="es-CR"/>
        </w:rPr>
        <w:fldChar w:fldCharType="separate"/>
      </w:r>
    </w:p>
    <w:tbl>
      <w:tblPr>
        <w:tblW w:w="9880" w:type="dxa"/>
        <w:tblCellMar>
          <w:left w:w="70" w:type="dxa"/>
          <w:right w:w="70" w:type="dxa"/>
        </w:tblCellMar>
        <w:tblLook w:val="04A0" w:firstRow="1" w:lastRow="0" w:firstColumn="1" w:lastColumn="0" w:noHBand="0" w:noVBand="1"/>
      </w:tblPr>
      <w:tblGrid>
        <w:gridCol w:w="991"/>
        <w:gridCol w:w="3009"/>
        <w:gridCol w:w="500"/>
        <w:gridCol w:w="2160"/>
        <w:gridCol w:w="2160"/>
        <w:gridCol w:w="1060"/>
      </w:tblGrid>
      <w:tr w:rsidR="00874E06" w:rsidRPr="00874E06" w14:paraId="77D89F56" w14:textId="77777777" w:rsidTr="00874E06">
        <w:trPr>
          <w:divId w:val="2118018683"/>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37EFAE9" w14:textId="0EE2452D"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96C7FA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2692C2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D0179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257E2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A66766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0A6311B8" w14:textId="77777777" w:rsidTr="00874E06">
        <w:trPr>
          <w:divId w:val="2118018683"/>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4C658B3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6E9BC40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8BC401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8F2D26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67D6C9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4BAB94A"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04295DC9" w14:textId="77777777" w:rsidTr="00874E06">
        <w:trPr>
          <w:divId w:val="2118018683"/>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15AB7E69"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2.1.9.</w:t>
            </w:r>
          </w:p>
        </w:tc>
        <w:tc>
          <w:tcPr>
            <w:tcW w:w="3009" w:type="dxa"/>
            <w:tcBorders>
              <w:top w:val="nil"/>
              <w:left w:val="nil"/>
              <w:bottom w:val="single" w:sz="8" w:space="0" w:color="auto"/>
              <w:right w:val="single" w:sz="8" w:space="0" w:color="auto"/>
            </w:tcBorders>
            <w:shd w:val="clear" w:color="auto" w:fill="auto"/>
            <w:vAlign w:val="center"/>
            <w:hideMark/>
          </w:tcPr>
          <w:p w14:paraId="6F1D4F51"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Otros pasivos a corto plazo</w:t>
            </w:r>
          </w:p>
        </w:tc>
        <w:tc>
          <w:tcPr>
            <w:tcW w:w="500" w:type="dxa"/>
            <w:tcBorders>
              <w:top w:val="nil"/>
              <w:left w:val="nil"/>
              <w:bottom w:val="single" w:sz="8" w:space="0" w:color="auto"/>
              <w:right w:val="single" w:sz="8" w:space="0" w:color="auto"/>
            </w:tcBorders>
            <w:shd w:val="clear" w:color="auto" w:fill="auto"/>
            <w:noWrap/>
            <w:vAlign w:val="center"/>
            <w:hideMark/>
          </w:tcPr>
          <w:p w14:paraId="5278DA13"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18</w:t>
            </w:r>
          </w:p>
        </w:tc>
        <w:tc>
          <w:tcPr>
            <w:tcW w:w="2160" w:type="dxa"/>
            <w:tcBorders>
              <w:top w:val="nil"/>
              <w:left w:val="nil"/>
              <w:bottom w:val="single" w:sz="8" w:space="0" w:color="auto"/>
              <w:right w:val="single" w:sz="8" w:space="0" w:color="auto"/>
            </w:tcBorders>
            <w:shd w:val="clear" w:color="auto" w:fill="auto"/>
            <w:noWrap/>
            <w:vAlign w:val="center"/>
            <w:hideMark/>
          </w:tcPr>
          <w:p w14:paraId="0152EA4A"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4F2D520"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2E707F7"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3EE1BF4E" w14:textId="47B1CE49" w:rsidR="00874E06" w:rsidRDefault="00DE2C82" w:rsidP="00580A3A">
      <w:pPr>
        <w:spacing w:before="240"/>
        <w:rPr>
          <w:rFonts w:asciiTheme="minorHAnsi" w:hAnsiTheme="minorHAnsi"/>
          <w:sz w:val="22"/>
        </w:rPr>
      </w:pPr>
      <w:r>
        <w:rPr>
          <w:rFonts w:eastAsia="Times New Roman"/>
          <w:sz w:val="22"/>
          <w:lang w:val="es-ES" w:eastAsia="es-CR"/>
        </w:rPr>
        <w:fldChar w:fldCharType="end"/>
      </w:r>
      <w:r w:rsidR="00692DC8" w:rsidRPr="00692DC8">
        <w:rPr>
          <w:rFonts w:eastAsia="Times New Roman"/>
          <w:sz w:val="22"/>
          <w:lang w:val="es-ES" w:eastAsia="es-CR"/>
        </w:rPr>
        <w:t>Detalle cuenta:</w:t>
      </w:r>
      <w:r>
        <w:rPr>
          <w:lang w:val="es-ES" w:eastAsia="es-CR"/>
        </w:rPr>
        <w:fldChar w:fldCharType="begin"/>
      </w:r>
      <w:r>
        <w:rPr>
          <w:lang w:val="es-ES" w:eastAsia="es-CR"/>
        </w:rPr>
        <w:instrText xml:space="preserve"> LINK </w:instrText>
      </w:r>
      <w:r w:rsidR="003C5B31">
        <w:rPr>
          <w:lang w:val="es-ES" w:eastAsia="es-CR"/>
        </w:rPr>
        <w:instrText xml:space="preserve">Excel.SheetMacroEnabled.12 "C:\\Users\\calderonoj\\Downloads\\Formato_Notas_EEFF_Vinculadas_2024 (1)\\Formato_Notas_EEFF_Vinculadas_2024\\Formato_Notas_EEFF_Vinculadas_2024\\XXXXX_PXX_202X_Anexo_Estado_Notas_Contables_Vinculadas.xlsm" NOTAS_POR_CUENTA!F143C1:F145C6 </w:instrText>
      </w:r>
      <w:r>
        <w:rPr>
          <w:lang w:val="es-ES" w:eastAsia="es-CR"/>
        </w:rPr>
        <w:instrText xml:space="preserve">\a \f 4 \h </w:instrText>
      </w:r>
      <w:r>
        <w:rPr>
          <w:lang w:val="es-ES" w:eastAsia="es-CR"/>
        </w:rPr>
        <w:fldChar w:fldCharType="separate"/>
      </w:r>
    </w:p>
    <w:tbl>
      <w:tblPr>
        <w:tblW w:w="9880" w:type="dxa"/>
        <w:tblCellMar>
          <w:left w:w="70" w:type="dxa"/>
          <w:right w:w="70" w:type="dxa"/>
        </w:tblCellMar>
        <w:tblLook w:val="04A0" w:firstRow="1" w:lastRow="0" w:firstColumn="1" w:lastColumn="0" w:noHBand="0" w:noVBand="1"/>
      </w:tblPr>
      <w:tblGrid>
        <w:gridCol w:w="1113"/>
        <w:gridCol w:w="2887"/>
        <w:gridCol w:w="500"/>
        <w:gridCol w:w="2160"/>
        <w:gridCol w:w="2160"/>
        <w:gridCol w:w="1060"/>
      </w:tblGrid>
      <w:tr w:rsidR="00874E06" w:rsidRPr="00874E06" w14:paraId="0FED35E0" w14:textId="77777777" w:rsidTr="00874E06">
        <w:trPr>
          <w:divId w:val="1381049202"/>
          <w:trHeight w:val="324"/>
        </w:trPr>
        <w:tc>
          <w:tcPr>
            <w:tcW w:w="111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1C1F4E" w14:textId="31485496"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88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4E9E10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6AC6C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577B3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91F6B3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560DC3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34768445" w14:textId="77777777" w:rsidTr="00874E06">
        <w:trPr>
          <w:divId w:val="1381049202"/>
          <w:trHeight w:val="324"/>
        </w:trPr>
        <w:tc>
          <w:tcPr>
            <w:tcW w:w="1113" w:type="dxa"/>
            <w:vMerge/>
            <w:tcBorders>
              <w:top w:val="single" w:sz="8" w:space="0" w:color="auto"/>
              <w:left w:val="single" w:sz="8" w:space="0" w:color="auto"/>
              <w:bottom w:val="single" w:sz="8" w:space="0" w:color="000000"/>
              <w:right w:val="single" w:sz="8" w:space="0" w:color="auto"/>
            </w:tcBorders>
            <w:vAlign w:val="center"/>
            <w:hideMark/>
          </w:tcPr>
          <w:p w14:paraId="1A388A9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887" w:type="dxa"/>
            <w:vMerge/>
            <w:tcBorders>
              <w:top w:val="single" w:sz="8" w:space="0" w:color="auto"/>
              <w:left w:val="single" w:sz="8" w:space="0" w:color="auto"/>
              <w:bottom w:val="single" w:sz="8" w:space="0" w:color="000000"/>
              <w:right w:val="single" w:sz="8" w:space="0" w:color="auto"/>
            </w:tcBorders>
            <w:vAlign w:val="center"/>
            <w:hideMark/>
          </w:tcPr>
          <w:p w14:paraId="0628E5B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A01A62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C4FE5A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0294BE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B526EEE"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019AED28" w14:textId="77777777" w:rsidTr="00874E06">
        <w:trPr>
          <w:divId w:val="1381049202"/>
          <w:trHeight w:val="324"/>
        </w:trPr>
        <w:tc>
          <w:tcPr>
            <w:tcW w:w="1113" w:type="dxa"/>
            <w:tcBorders>
              <w:top w:val="nil"/>
              <w:left w:val="single" w:sz="8" w:space="0" w:color="auto"/>
              <w:bottom w:val="single" w:sz="8" w:space="0" w:color="auto"/>
              <w:right w:val="single" w:sz="8" w:space="0" w:color="auto"/>
            </w:tcBorders>
            <w:shd w:val="clear" w:color="auto" w:fill="auto"/>
            <w:noWrap/>
            <w:vAlign w:val="center"/>
            <w:hideMark/>
          </w:tcPr>
          <w:p w14:paraId="41BD0AD5"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2.1.9.01.</w:t>
            </w:r>
          </w:p>
        </w:tc>
        <w:tc>
          <w:tcPr>
            <w:tcW w:w="2887" w:type="dxa"/>
            <w:tcBorders>
              <w:top w:val="nil"/>
              <w:left w:val="nil"/>
              <w:bottom w:val="single" w:sz="8" w:space="0" w:color="auto"/>
              <w:right w:val="single" w:sz="8" w:space="0" w:color="auto"/>
            </w:tcBorders>
            <w:shd w:val="clear" w:color="auto" w:fill="auto"/>
            <w:vAlign w:val="center"/>
            <w:hideMark/>
          </w:tcPr>
          <w:p w14:paraId="0C5556F6"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Ingresos a devengar a corto plazo</w:t>
            </w:r>
          </w:p>
        </w:tc>
        <w:tc>
          <w:tcPr>
            <w:tcW w:w="500" w:type="dxa"/>
            <w:tcBorders>
              <w:top w:val="nil"/>
              <w:left w:val="nil"/>
              <w:bottom w:val="single" w:sz="8" w:space="0" w:color="auto"/>
              <w:right w:val="single" w:sz="8" w:space="0" w:color="auto"/>
            </w:tcBorders>
            <w:shd w:val="clear" w:color="auto" w:fill="auto"/>
            <w:noWrap/>
            <w:vAlign w:val="bottom"/>
            <w:hideMark/>
          </w:tcPr>
          <w:p w14:paraId="40F5DD14"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18</w:t>
            </w:r>
          </w:p>
        </w:tc>
        <w:tc>
          <w:tcPr>
            <w:tcW w:w="2160" w:type="dxa"/>
            <w:tcBorders>
              <w:top w:val="nil"/>
              <w:left w:val="nil"/>
              <w:bottom w:val="single" w:sz="8" w:space="0" w:color="auto"/>
              <w:right w:val="single" w:sz="8" w:space="0" w:color="auto"/>
            </w:tcBorders>
            <w:shd w:val="clear" w:color="auto" w:fill="auto"/>
            <w:noWrap/>
            <w:vAlign w:val="center"/>
            <w:hideMark/>
          </w:tcPr>
          <w:p w14:paraId="332F2D92"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3F403B2"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33E8C58"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11D0A57D" w14:textId="3C83E422" w:rsidR="00692DC8" w:rsidRPr="00580A3A" w:rsidRDefault="00DE2C82" w:rsidP="00580A3A">
      <w:pPr>
        <w:spacing w:before="240"/>
        <w:rPr>
          <w:lang w:val="es-ES" w:eastAsia="es-CR"/>
        </w:rPr>
      </w:pPr>
      <w:r>
        <w:rPr>
          <w:lang w:val="es-ES" w:eastAsia="es-CR"/>
        </w:rPr>
        <w:fldChar w:fldCharType="end"/>
      </w:r>
      <w:r w:rsidR="00692DC8" w:rsidRPr="00692DC8">
        <w:rPr>
          <w:rFonts w:eastAsia="Calibri"/>
          <w:szCs w:val="24"/>
        </w:rPr>
        <w:t>Indicar el detalle de cómo está compuesta la cuenta:</w:t>
      </w:r>
    </w:p>
    <w:p w14:paraId="0C697791" w14:textId="77777777" w:rsidR="00692DC8" w:rsidRPr="00692DC8" w:rsidRDefault="00692DC8" w:rsidP="003D12E6">
      <w:pPr>
        <w:rPr>
          <w:szCs w:val="24"/>
          <w:lang w:eastAsia="es-CR"/>
        </w:rPr>
      </w:pPr>
      <w:r w:rsidRPr="00692DC8">
        <w:rPr>
          <w:szCs w:val="24"/>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60B05894" w14:textId="2D5719C9" w:rsidR="00874E06" w:rsidRPr="00874E06" w:rsidRDefault="00692DC8" w:rsidP="00580A3A">
      <w:pPr>
        <w:rPr>
          <w:rFonts w:eastAsia="Calibri"/>
          <w:lang w:val="es-ES"/>
        </w:rPr>
      </w:pPr>
      <w:r w:rsidRPr="00692DC8">
        <w:rPr>
          <w:rFonts w:eastAsia="Calibri"/>
          <w:b/>
          <w:lang w:val="es-ES"/>
        </w:rPr>
        <w:t>Revelación</w:t>
      </w:r>
      <w:r w:rsidRPr="00692DC8">
        <w:rPr>
          <w:rFonts w:eastAsia="Calibri"/>
          <w:lang w:val="es-ES"/>
        </w:rPr>
        <w:t xml:space="preserve">: </w:t>
      </w:r>
      <w:r w:rsidR="00580A3A">
        <w:rPr>
          <w:rFonts w:cs="Calibri"/>
          <w:color w:val="000000"/>
          <w:lang w:eastAsia="es-CR"/>
        </w:rPr>
        <w:fldChar w:fldCharType="begin"/>
      </w:r>
      <w:r w:rsidR="00580A3A">
        <w:rPr>
          <w:rFonts w:cs="Calibri"/>
          <w:color w:val="000000"/>
          <w:lang w:eastAsia="es-CR"/>
        </w:rPr>
        <w:instrText xml:space="preserve"> LINK </w:instrText>
      </w:r>
      <w:r w:rsidR="003C5B31">
        <w:rPr>
          <w:rFonts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NOTAS_POR_CUENTA!F141C8 </w:instrText>
      </w:r>
      <w:r w:rsidR="00580A3A">
        <w:rPr>
          <w:rFonts w:cs="Calibri"/>
          <w:color w:val="000000"/>
          <w:lang w:eastAsia="es-CR"/>
        </w:rPr>
        <w:instrText xml:space="preserve">\a \f 5 \h  \* MERGEFORMAT </w:instrText>
      </w:r>
      <w:r w:rsidR="00580A3A">
        <w:rPr>
          <w:rFonts w:cs="Calibri"/>
          <w:color w:val="000000"/>
          <w:lang w:eastAsia="es-CR"/>
        </w:rPr>
        <w:fldChar w:fldCharType="separate"/>
      </w:r>
    </w:p>
    <w:p w14:paraId="12C5FD36" w14:textId="77777777" w:rsidR="00874E06" w:rsidRPr="00874E06" w:rsidRDefault="00874E06" w:rsidP="00874E06">
      <w:pPr>
        <w:rPr>
          <w:rFonts w:cs="Calibri"/>
          <w:color w:val="000000"/>
          <w:lang w:eastAsia="es-CR"/>
        </w:rPr>
      </w:pPr>
      <w:r w:rsidRPr="00874E06">
        <w:rPr>
          <w:rFonts w:cs="Calibri"/>
          <w:color w:val="000000"/>
          <w:lang w:eastAsia="es-CR"/>
        </w:rPr>
        <w:t>La cuenta Otros pasivos a corto plazo, representa el 0,00% del total del Pasivo, que comparado al periodo anterior genera una variación absoluta de 0 000,00 que corresponde a un Aumento del 0,00% de recursos disponibles.</w:t>
      </w:r>
    </w:p>
    <w:p w14:paraId="6AD90497" w14:textId="7C0A67C2" w:rsidR="00692DC8" w:rsidRPr="00692DC8" w:rsidRDefault="00580A3A" w:rsidP="00580A3A">
      <w:pPr>
        <w:rPr>
          <w:rFonts w:eastAsiaTheme="minorEastAsia" w:cs="Arial Narrow"/>
          <w:color w:val="000000"/>
          <w:lang w:eastAsia="es-CR"/>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6A03DFB6" w14:textId="77777777" w:rsidR="003D12E6" w:rsidRPr="00692DC8" w:rsidRDefault="003D12E6" w:rsidP="003D12E6">
      <w:pPr>
        <w:rPr>
          <w:rFonts w:eastAsia="Calibri"/>
          <w:szCs w:val="24"/>
          <w:highlight w:val="yellow"/>
        </w:rPr>
      </w:pPr>
    </w:p>
    <w:p w14:paraId="1418BEA4" w14:textId="4C4ADC77" w:rsidR="00692DC8" w:rsidRPr="00692DC8" w:rsidRDefault="00692DC8" w:rsidP="003D12E6">
      <w:pPr>
        <w:pStyle w:val="Ttulo3"/>
        <w:spacing w:after="240"/>
        <w:rPr>
          <w:rFonts w:eastAsia="Calibri"/>
          <w:lang w:eastAsia="es-CR"/>
        </w:rPr>
      </w:pPr>
      <w:bookmarkStart w:id="364" w:name="_Toc82768941"/>
      <w:bookmarkStart w:id="365" w:name="_Toc169692043"/>
      <w:r w:rsidRPr="00692DC8">
        <w:rPr>
          <w:rFonts w:eastAsia="Calibri"/>
          <w:lang w:eastAsia="es-CR"/>
        </w:rPr>
        <w:t>2.2 PASIVO NO CORRIENTE</w:t>
      </w:r>
      <w:bookmarkStart w:id="366" w:name="_Toc13041142"/>
      <w:bookmarkStart w:id="367" w:name="_Toc14345141"/>
      <w:bookmarkEnd w:id="364"/>
      <w:bookmarkEnd w:id="365"/>
    </w:p>
    <w:p w14:paraId="14564617" w14:textId="77777777" w:rsidR="00692DC8" w:rsidRPr="00692DC8" w:rsidRDefault="00692DC8" w:rsidP="003D12E6">
      <w:pPr>
        <w:pStyle w:val="Ttulo4"/>
        <w:spacing w:after="240"/>
        <w:rPr>
          <w:rFonts w:eastAsia="Times New Roman"/>
        </w:rPr>
      </w:pPr>
      <w:bookmarkStart w:id="368" w:name="_Toc33601237"/>
      <w:bookmarkStart w:id="369" w:name="_Toc82768942"/>
      <w:bookmarkStart w:id="370" w:name="_Toc169692044"/>
      <w:r w:rsidRPr="00692DC8">
        <w:rPr>
          <w:rFonts w:eastAsia="Times New Roman"/>
        </w:rPr>
        <w:t>NOTA N° 19</w:t>
      </w:r>
      <w:bookmarkEnd w:id="366"/>
      <w:bookmarkEnd w:id="367"/>
      <w:bookmarkEnd w:id="368"/>
      <w:bookmarkEnd w:id="369"/>
      <w:bookmarkEnd w:id="370"/>
    </w:p>
    <w:p w14:paraId="0B2E43A5" w14:textId="1B8B55A7" w:rsidR="00874E06" w:rsidRDefault="00692DC8" w:rsidP="00166613">
      <w:pPr>
        <w:spacing w:before="240"/>
        <w:rPr>
          <w:rFonts w:asciiTheme="minorHAnsi" w:hAnsiTheme="minorHAnsi"/>
          <w:sz w:val="22"/>
        </w:rPr>
      </w:pPr>
      <w:bookmarkStart w:id="371" w:name="_Toc82768943"/>
      <w:r w:rsidRPr="00692DC8">
        <w:rPr>
          <w:rFonts w:eastAsia="Times New Roman"/>
        </w:rPr>
        <w:t>Deudas a largo plazo</w:t>
      </w:r>
      <w:bookmarkEnd w:id="371"/>
      <w:r w:rsidR="00697FA2">
        <w:rPr>
          <w:rFonts w:eastAsiaTheme="majorEastAsia" w:cstheme="majorBidi"/>
          <w:iCs/>
          <w:lang w:val="es-ES"/>
        </w:rPr>
        <w:fldChar w:fldCharType="begin"/>
      </w:r>
      <w:r w:rsidR="00697FA2">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NOTAS_POR_CUENTA!F147C1:F149C6 </w:instrText>
      </w:r>
      <w:r w:rsidR="00697FA2">
        <w:rPr>
          <w:lang w:val="es-ES"/>
        </w:rPr>
        <w:instrText xml:space="preserve">\a \f 4 \h </w:instrText>
      </w:r>
      <w:r w:rsidR="00697FA2">
        <w:rPr>
          <w:b/>
          <w:lang w:val="es-ES"/>
        </w:rPr>
        <w:fldChar w:fldCharType="separate"/>
      </w:r>
    </w:p>
    <w:tbl>
      <w:tblPr>
        <w:tblW w:w="9880" w:type="dxa"/>
        <w:tblCellMar>
          <w:left w:w="70" w:type="dxa"/>
          <w:right w:w="70" w:type="dxa"/>
        </w:tblCellMar>
        <w:tblLook w:val="04A0" w:firstRow="1" w:lastRow="0" w:firstColumn="1" w:lastColumn="0" w:noHBand="0" w:noVBand="1"/>
      </w:tblPr>
      <w:tblGrid>
        <w:gridCol w:w="991"/>
        <w:gridCol w:w="3009"/>
        <w:gridCol w:w="500"/>
        <w:gridCol w:w="2160"/>
        <w:gridCol w:w="2160"/>
        <w:gridCol w:w="1060"/>
      </w:tblGrid>
      <w:tr w:rsidR="00874E06" w:rsidRPr="00874E06" w14:paraId="3537FEDF" w14:textId="77777777" w:rsidTr="00874E06">
        <w:trPr>
          <w:divId w:val="1277902891"/>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1DBB29" w14:textId="0F8F654F"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8A1F04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8BD29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1A11C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528672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A0AA3B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1A54FB62" w14:textId="77777777" w:rsidTr="00874E06">
        <w:trPr>
          <w:divId w:val="1277902891"/>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403984D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79AAA93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32A6CC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D9C31B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C2BF30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D171A34"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101532D1" w14:textId="77777777" w:rsidTr="00874E06">
        <w:trPr>
          <w:divId w:val="1277902891"/>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493CA4CF"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2.2.1.</w:t>
            </w:r>
          </w:p>
        </w:tc>
        <w:tc>
          <w:tcPr>
            <w:tcW w:w="3009" w:type="dxa"/>
            <w:tcBorders>
              <w:top w:val="nil"/>
              <w:left w:val="nil"/>
              <w:bottom w:val="single" w:sz="8" w:space="0" w:color="auto"/>
              <w:right w:val="single" w:sz="8" w:space="0" w:color="auto"/>
            </w:tcBorders>
            <w:shd w:val="clear" w:color="auto" w:fill="auto"/>
            <w:vAlign w:val="center"/>
            <w:hideMark/>
          </w:tcPr>
          <w:p w14:paraId="368B7A9B"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Deudas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1FEB6B3F"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19</w:t>
            </w:r>
          </w:p>
        </w:tc>
        <w:tc>
          <w:tcPr>
            <w:tcW w:w="2160" w:type="dxa"/>
            <w:tcBorders>
              <w:top w:val="nil"/>
              <w:left w:val="nil"/>
              <w:bottom w:val="single" w:sz="8" w:space="0" w:color="auto"/>
              <w:right w:val="single" w:sz="8" w:space="0" w:color="auto"/>
            </w:tcBorders>
            <w:shd w:val="clear" w:color="auto" w:fill="auto"/>
            <w:noWrap/>
            <w:vAlign w:val="center"/>
            <w:hideMark/>
          </w:tcPr>
          <w:p w14:paraId="257E08AF"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F1FEF46"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72B3822"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32A0CCA0" w14:textId="526644AC" w:rsidR="00874E06" w:rsidRPr="00874E06" w:rsidRDefault="00697FA2"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rPr>
        <w:fldChar w:fldCharType="begin"/>
      </w:r>
      <w:r>
        <w:rPr>
          <w:rFonts w:eastAsia="Times New Roman" w:cs="Calibri"/>
          <w:color w:val="000000"/>
        </w:rPr>
        <w:instrText xml:space="preserve"> LINK </w:instrText>
      </w:r>
      <w:r w:rsidR="003C5B31">
        <w:rPr>
          <w:rFonts w:eastAsia="Times New Roman" w:cs="Calibri"/>
          <w:color w:val="000000"/>
        </w:rPr>
        <w:instrText xml:space="preserve">Excel.SheetMacroEnabled.12 "C:\\Users\\calderonoj\\Downloads\\Formato_Notas_EEFF_Vinculadas_2024 (1)\\Formato_Notas_EEFF_Vinculadas_2024\\Formato_Notas_EEFF_Vinculadas_2024\\XXXXX_PXX_202X_Anexo_Estado_Notas_Contables_Vinculadas.xlsm" NOTAS_POR_CUENTA!F149C8 </w:instrText>
      </w:r>
      <w:r>
        <w:rPr>
          <w:rFonts w:eastAsia="Times New Roman" w:cs="Calibri"/>
          <w:color w:val="000000"/>
        </w:rPr>
        <w:instrText xml:space="preserve">\a \f 5 \h  \* MERGEFORMAT </w:instrText>
      </w:r>
      <w:r>
        <w:rPr>
          <w:rFonts w:eastAsia="Times New Roman" w:cs="Calibri"/>
          <w:color w:val="000000"/>
        </w:rPr>
        <w:fldChar w:fldCharType="separate"/>
      </w:r>
    </w:p>
    <w:p w14:paraId="48602A5D" w14:textId="77777777" w:rsidR="00874E06" w:rsidRPr="00874E06" w:rsidRDefault="00874E06" w:rsidP="00874E06">
      <w:pPr>
        <w:rPr>
          <w:rFonts w:eastAsia="Times New Roman" w:cs="Calibri"/>
          <w:color w:val="000000"/>
        </w:rPr>
      </w:pPr>
      <w:r w:rsidRPr="00874E06">
        <w:rPr>
          <w:rFonts w:eastAsia="Times New Roman" w:cs="Calibri"/>
          <w:color w:val="000000"/>
        </w:rPr>
        <w:t>La cuenta Deudas a largo plazo, representa el 0,00% del total del Pasivo, que comparado al periodo anterior genera una variación absoluta de 0 000,00 que corresponde a un Aumento del 0,00% de recursos disponibles.</w:t>
      </w:r>
    </w:p>
    <w:p w14:paraId="392B6CFC" w14:textId="3D9CBD1A" w:rsidR="00692DC8" w:rsidRPr="00692DC8" w:rsidRDefault="00697FA2" w:rsidP="00697FA2">
      <w:pPr>
        <w:rPr>
          <w:rFonts w:eastAsiaTheme="minorEastAsia" w:cs="Arial Narrow"/>
          <w:color w:val="000000"/>
        </w:rPr>
      </w:pPr>
      <w:r>
        <w:rPr>
          <w:rFonts w:eastAsia="Times New Roman" w:cs="Calibri"/>
          <w:color w:val="000000"/>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5A63C62" w14:textId="77777777" w:rsidR="00692DC8" w:rsidRPr="00692DC8" w:rsidRDefault="00692DC8" w:rsidP="003D12E6">
      <w:pPr>
        <w:rPr>
          <w:szCs w:val="24"/>
        </w:rPr>
      </w:pPr>
    </w:p>
    <w:p w14:paraId="55672662" w14:textId="77777777" w:rsidR="00692DC8" w:rsidRPr="00692DC8" w:rsidRDefault="00692DC8" w:rsidP="005012F5">
      <w:pPr>
        <w:pStyle w:val="Ttulo4"/>
        <w:spacing w:after="240"/>
        <w:rPr>
          <w:rFonts w:eastAsia="Times New Roman"/>
        </w:rPr>
      </w:pPr>
      <w:bookmarkStart w:id="372" w:name="_Toc13041150"/>
      <w:bookmarkStart w:id="373" w:name="_Toc14345149"/>
      <w:bookmarkStart w:id="374" w:name="_Toc33601238"/>
      <w:bookmarkStart w:id="375" w:name="_Toc82768944"/>
      <w:bookmarkStart w:id="376" w:name="_Toc169692045"/>
      <w:r w:rsidRPr="00692DC8">
        <w:rPr>
          <w:rFonts w:eastAsia="Times New Roman"/>
        </w:rPr>
        <w:t>NOTA N° 20</w:t>
      </w:r>
      <w:bookmarkEnd w:id="372"/>
      <w:bookmarkEnd w:id="373"/>
      <w:bookmarkEnd w:id="374"/>
      <w:bookmarkEnd w:id="375"/>
      <w:bookmarkEnd w:id="376"/>
    </w:p>
    <w:p w14:paraId="693BE790" w14:textId="0DAEDA6C" w:rsidR="00874E06" w:rsidRDefault="00692DC8" w:rsidP="00166613">
      <w:pPr>
        <w:spacing w:before="240"/>
        <w:rPr>
          <w:rFonts w:asciiTheme="minorHAnsi" w:hAnsiTheme="minorHAnsi"/>
          <w:sz w:val="22"/>
        </w:rPr>
      </w:pPr>
      <w:bookmarkStart w:id="377" w:name="_Toc82768945"/>
      <w:r w:rsidRPr="00692DC8">
        <w:rPr>
          <w:rFonts w:eastAsia="Times New Roman"/>
        </w:rPr>
        <w:t>Endeudamiento público a largo plazo</w:t>
      </w:r>
      <w:bookmarkEnd w:id="377"/>
      <w:r w:rsidR="00F06B1F">
        <w:rPr>
          <w:rFonts w:eastAsiaTheme="majorEastAsia" w:cstheme="majorBidi"/>
          <w:iCs/>
          <w:lang w:val="es-ES"/>
        </w:rPr>
        <w:fldChar w:fldCharType="begin"/>
      </w:r>
      <w:r w:rsidR="00F06B1F">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NOTAS_POR_CUENTA!F151C1:F153C6 </w:instrText>
      </w:r>
      <w:r w:rsidR="00F06B1F">
        <w:rPr>
          <w:lang w:val="es-ES"/>
        </w:rPr>
        <w:instrText xml:space="preserve">\a \f 4 \h </w:instrText>
      </w:r>
      <w:r w:rsidR="00F06B1F">
        <w:rPr>
          <w:b/>
          <w:lang w:val="es-ES"/>
        </w:rPr>
        <w:fldChar w:fldCharType="separate"/>
      </w:r>
    </w:p>
    <w:tbl>
      <w:tblPr>
        <w:tblW w:w="9880" w:type="dxa"/>
        <w:tblCellMar>
          <w:left w:w="70" w:type="dxa"/>
          <w:right w:w="70" w:type="dxa"/>
        </w:tblCellMar>
        <w:tblLook w:val="04A0" w:firstRow="1" w:lastRow="0" w:firstColumn="1" w:lastColumn="0" w:noHBand="0" w:noVBand="1"/>
      </w:tblPr>
      <w:tblGrid>
        <w:gridCol w:w="1399"/>
        <w:gridCol w:w="2601"/>
        <w:gridCol w:w="500"/>
        <w:gridCol w:w="2160"/>
        <w:gridCol w:w="2160"/>
        <w:gridCol w:w="1060"/>
      </w:tblGrid>
      <w:tr w:rsidR="00874E06" w:rsidRPr="00874E06" w14:paraId="0D24C4CB" w14:textId="77777777" w:rsidTr="00874E06">
        <w:trPr>
          <w:divId w:val="259223627"/>
          <w:trHeight w:val="324"/>
        </w:trPr>
        <w:tc>
          <w:tcPr>
            <w:tcW w:w="139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E904FF" w14:textId="71FBF03A"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60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9715D5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17918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C35B7B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D6982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A9765A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6CE24096" w14:textId="77777777" w:rsidTr="00874E06">
        <w:trPr>
          <w:divId w:val="259223627"/>
          <w:trHeight w:val="324"/>
        </w:trPr>
        <w:tc>
          <w:tcPr>
            <w:tcW w:w="1399" w:type="dxa"/>
            <w:vMerge/>
            <w:tcBorders>
              <w:top w:val="single" w:sz="8" w:space="0" w:color="auto"/>
              <w:left w:val="single" w:sz="8" w:space="0" w:color="auto"/>
              <w:bottom w:val="single" w:sz="8" w:space="0" w:color="000000"/>
              <w:right w:val="single" w:sz="8" w:space="0" w:color="auto"/>
            </w:tcBorders>
            <w:vAlign w:val="center"/>
            <w:hideMark/>
          </w:tcPr>
          <w:p w14:paraId="569E4788"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601" w:type="dxa"/>
            <w:vMerge/>
            <w:tcBorders>
              <w:top w:val="single" w:sz="8" w:space="0" w:color="auto"/>
              <w:left w:val="single" w:sz="8" w:space="0" w:color="auto"/>
              <w:bottom w:val="single" w:sz="8" w:space="0" w:color="000000"/>
              <w:right w:val="single" w:sz="8" w:space="0" w:color="auto"/>
            </w:tcBorders>
            <w:vAlign w:val="center"/>
            <w:hideMark/>
          </w:tcPr>
          <w:p w14:paraId="112B178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D3372A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9C3841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CAEF1A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E7A1772"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1C6A7391" w14:textId="77777777" w:rsidTr="00874E06">
        <w:trPr>
          <w:divId w:val="259223627"/>
          <w:trHeight w:val="324"/>
        </w:trPr>
        <w:tc>
          <w:tcPr>
            <w:tcW w:w="1399" w:type="dxa"/>
            <w:tcBorders>
              <w:top w:val="nil"/>
              <w:left w:val="single" w:sz="8" w:space="0" w:color="auto"/>
              <w:bottom w:val="single" w:sz="8" w:space="0" w:color="auto"/>
              <w:right w:val="single" w:sz="8" w:space="0" w:color="auto"/>
            </w:tcBorders>
            <w:shd w:val="clear" w:color="auto" w:fill="auto"/>
            <w:noWrap/>
            <w:vAlign w:val="center"/>
            <w:hideMark/>
          </w:tcPr>
          <w:p w14:paraId="3ED4A1F8"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2.2.2.</w:t>
            </w:r>
          </w:p>
        </w:tc>
        <w:tc>
          <w:tcPr>
            <w:tcW w:w="2601" w:type="dxa"/>
            <w:tcBorders>
              <w:top w:val="nil"/>
              <w:left w:val="nil"/>
              <w:bottom w:val="single" w:sz="8" w:space="0" w:color="auto"/>
              <w:right w:val="single" w:sz="8" w:space="0" w:color="auto"/>
            </w:tcBorders>
            <w:shd w:val="clear" w:color="auto" w:fill="auto"/>
            <w:vAlign w:val="center"/>
            <w:hideMark/>
          </w:tcPr>
          <w:p w14:paraId="7E567B16"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Endeudamiento público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56BCEC95"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20</w:t>
            </w:r>
          </w:p>
        </w:tc>
        <w:tc>
          <w:tcPr>
            <w:tcW w:w="2160" w:type="dxa"/>
            <w:tcBorders>
              <w:top w:val="nil"/>
              <w:left w:val="nil"/>
              <w:bottom w:val="single" w:sz="8" w:space="0" w:color="auto"/>
              <w:right w:val="single" w:sz="8" w:space="0" w:color="auto"/>
            </w:tcBorders>
            <w:shd w:val="clear" w:color="auto" w:fill="auto"/>
            <w:noWrap/>
            <w:vAlign w:val="center"/>
            <w:hideMark/>
          </w:tcPr>
          <w:p w14:paraId="28CCF80E"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A550873"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B321C0A"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0C9E755F" w14:textId="4C4D65D4" w:rsidR="00874E06" w:rsidRPr="00874E06" w:rsidRDefault="00F06B1F" w:rsidP="00874E06">
      <w:pPr>
        <w:spacing w:before="240"/>
        <w:rPr>
          <w:b/>
          <w:lang w:val="es-ES"/>
        </w:rPr>
      </w:pPr>
      <w:r>
        <w:rPr>
          <w:b/>
          <w:lang w:val="es-ES"/>
        </w:rPr>
        <w:fldChar w:fldCharType="end"/>
      </w:r>
      <w:r w:rsidR="00692DC8" w:rsidRPr="003421AB">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NOTAS_POR_CUENTA!F153C8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9D4CF0C"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Endeudamiento público a largo plazo, representa el 0,00% del total del Pasivo, que comparado al periodo anterior genera una variación absoluta de 0 000,00 que corresponde a un Aumento del 0,00% de recursos disponibles.</w:t>
      </w:r>
    </w:p>
    <w:p w14:paraId="0876D75B" w14:textId="3A8B2569" w:rsidR="00692DC8" w:rsidRPr="00692DC8" w:rsidRDefault="00F06B1F" w:rsidP="00F06B1F">
      <w:pPr>
        <w:rPr>
          <w:rFonts w:eastAsia="Times New Roman"/>
          <w:szCs w:val="24"/>
          <w:lang w:eastAsia="es-CR"/>
        </w:rPr>
      </w:pPr>
      <w:r>
        <w:rPr>
          <w:rFonts w:eastAsia="Times New Roman" w:cs="Calibri"/>
          <w:color w:val="000000"/>
          <w:lang w:eastAsia="es-CR"/>
        </w:rPr>
        <w:fldChar w:fldCharType="end"/>
      </w:r>
      <w:r w:rsidR="00692DC8" w:rsidRPr="00692DC8">
        <w:rPr>
          <w:rFonts w:eastAsia="Times New Roman"/>
          <w:sz w:val="22"/>
          <w:szCs w:val="24"/>
          <w:highlight w:val="lightGray"/>
          <w:lang w:eastAsia="es-CR"/>
        </w:rPr>
        <w:t>Las variaciones de la cuenta son producto de (Indicar la razón de las variaciones de un periodo a otro</w:t>
      </w:r>
      <w:r w:rsidR="00692DC8" w:rsidRPr="00692DC8">
        <w:rPr>
          <w:rFonts w:eastAsia="Times New Roman"/>
          <w:szCs w:val="24"/>
          <w:highlight w:val="lightGray"/>
          <w:lang w:eastAsia="es-CR"/>
        </w:rPr>
        <w:t>):</w:t>
      </w:r>
      <w:r w:rsidR="00692DC8" w:rsidRPr="00692DC8">
        <w:rPr>
          <w:rFonts w:eastAsia="Times New Roman"/>
          <w:szCs w:val="24"/>
          <w:lang w:eastAsia="es-CR"/>
        </w:rPr>
        <w:t xml:space="preserve"> </w:t>
      </w:r>
    </w:p>
    <w:p w14:paraId="289FD983" w14:textId="6B8F7C40" w:rsidR="00692DC8" w:rsidRDefault="00692DC8" w:rsidP="003421AB">
      <w:pPr>
        <w:rPr>
          <w:rFonts w:eastAsiaTheme="minorEastAsia" w:cs="Arial Narrow"/>
          <w:color w:val="000000"/>
          <w:lang w:eastAsia="es-CR"/>
        </w:rPr>
      </w:pPr>
    </w:p>
    <w:p w14:paraId="7A9EA373" w14:textId="77777777" w:rsidR="00DE143D" w:rsidRPr="00692DC8" w:rsidRDefault="00DE143D" w:rsidP="003421AB">
      <w:pPr>
        <w:rPr>
          <w:rFonts w:eastAsiaTheme="minorEastAsia" w:cs="Arial Narrow"/>
          <w:color w:val="000000"/>
          <w:lang w:eastAsia="es-CR"/>
        </w:rPr>
      </w:pPr>
    </w:p>
    <w:p w14:paraId="17683382" w14:textId="77777777" w:rsidR="00692DC8" w:rsidRPr="00692DC8" w:rsidRDefault="00692DC8" w:rsidP="003421AB">
      <w:pPr>
        <w:pStyle w:val="Ttulo4"/>
        <w:spacing w:after="240"/>
        <w:rPr>
          <w:rFonts w:eastAsia="Times New Roman"/>
        </w:rPr>
      </w:pPr>
      <w:bookmarkStart w:id="378" w:name="_Toc13041154"/>
      <w:bookmarkStart w:id="379" w:name="_Toc14345153"/>
      <w:bookmarkStart w:id="380" w:name="_Toc33601239"/>
      <w:bookmarkStart w:id="381" w:name="_Toc82768946"/>
      <w:bookmarkStart w:id="382" w:name="_Toc169692046"/>
      <w:r w:rsidRPr="00692DC8">
        <w:rPr>
          <w:rFonts w:eastAsia="Times New Roman"/>
        </w:rPr>
        <w:t>NOTA N° 21</w:t>
      </w:r>
      <w:bookmarkEnd w:id="378"/>
      <w:bookmarkEnd w:id="379"/>
      <w:bookmarkEnd w:id="380"/>
      <w:bookmarkEnd w:id="381"/>
      <w:bookmarkEnd w:id="382"/>
    </w:p>
    <w:p w14:paraId="77596ADD" w14:textId="0EA48C31" w:rsidR="00874E06" w:rsidRDefault="00692DC8" w:rsidP="00166613">
      <w:pPr>
        <w:spacing w:before="240"/>
        <w:rPr>
          <w:rFonts w:asciiTheme="minorHAnsi" w:hAnsiTheme="minorHAnsi"/>
          <w:sz w:val="22"/>
        </w:rPr>
      </w:pPr>
      <w:bookmarkStart w:id="383" w:name="_Toc82768947"/>
      <w:r w:rsidRPr="00692DC8">
        <w:rPr>
          <w:rFonts w:eastAsia="Times New Roman"/>
        </w:rPr>
        <w:t>Fondos de terceros y en garantía</w:t>
      </w:r>
      <w:bookmarkEnd w:id="383"/>
      <w:r w:rsidR="00F06B1F">
        <w:rPr>
          <w:rFonts w:eastAsiaTheme="majorEastAsia" w:cstheme="majorBidi"/>
          <w:b/>
          <w:iCs/>
        </w:rPr>
        <w:fldChar w:fldCharType="begin"/>
      </w:r>
      <w:r w:rsidR="00F06B1F">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NOTAS_POR_CUENTA!F155C1:F157C6 </w:instrText>
      </w:r>
      <w:r w:rsidR="00F06B1F">
        <w:instrText xml:space="preserve">\a \f 4 \h </w:instrText>
      </w:r>
      <w:r w:rsidR="00F06B1F">
        <w:fldChar w:fldCharType="separate"/>
      </w:r>
    </w:p>
    <w:tbl>
      <w:tblPr>
        <w:tblW w:w="9880" w:type="dxa"/>
        <w:tblCellMar>
          <w:left w:w="70" w:type="dxa"/>
          <w:right w:w="70" w:type="dxa"/>
        </w:tblCellMar>
        <w:tblLook w:val="04A0" w:firstRow="1" w:lastRow="0" w:firstColumn="1" w:lastColumn="0" w:noHBand="0" w:noVBand="1"/>
      </w:tblPr>
      <w:tblGrid>
        <w:gridCol w:w="1243"/>
        <w:gridCol w:w="2757"/>
        <w:gridCol w:w="500"/>
        <w:gridCol w:w="2160"/>
        <w:gridCol w:w="2160"/>
        <w:gridCol w:w="1060"/>
      </w:tblGrid>
      <w:tr w:rsidR="00874E06" w:rsidRPr="00874E06" w14:paraId="1C2A7661" w14:textId="77777777" w:rsidTr="00874E06">
        <w:trPr>
          <w:divId w:val="1262570122"/>
          <w:trHeight w:val="324"/>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E93C8DB" w14:textId="35BEE4B9"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75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68D384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2B4B08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8E5998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B40233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692E36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73664AB6" w14:textId="77777777" w:rsidTr="00874E06">
        <w:trPr>
          <w:divId w:val="1262570122"/>
          <w:trHeight w:val="324"/>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240C352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757" w:type="dxa"/>
            <w:vMerge/>
            <w:tcBorders>
              <w:top w:val="single" w:sz="8" w:space="0" w:color="auto"/>
              <w:left w:val="single" w:sz="8" w:space="0" w:color="auto"/>
              <w:bottom w:val="single" w:sz="8" w:space="0" w:color="000000"/>
              <w:right w:val="single" w:sz="8" w:space="0" w:color="auto"/>
            </w:tcBorders>
            <w:vAlign w:val="center"/>
            <w:hideMark/>
          </w:tcPr>
          <w:p w14:paraId="0360628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3AFA4F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45850C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B1EB85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4935666"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4F695FC4" w14:textId="77777777" w:rsidTr="00874E06">
        <w:trPr>
          <w:divId w:val="1262570122"/>
          <w:trHeight w:val="324"/>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364D2925"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2.2.3.</w:t>
            </w:r>
          </w:p>
        </w:tc>
        <w:tc>
          <w:tcPr>
            <w:tcW w:w="2757" w:type="dxa"/>
            <w:tcBorders>
              <w:top w:val="nil"/>
              <w:left w:val="nil"/>
              <w:bottom w:val="single" w:sz="8" w:space="0" w:color="auto"/>
              <w:right w:val="single" w:sz="8" w:space="0" w:color="auto"/>
            </w:tcBorders>
            <w:shd w:val="clear" w:color="auto" w:fill="auto"/>
            <w:vAlign w:val="center"/>
            <w:hideMark/>
          </w:tcPr>
          <w:p w14:paraId="49304230"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Fondos de terceros y en garantía</w:t>
            </w:r>
          </w:p>
        </w:tc>
        <w:tc>
          <w:tcPr>
            <w:tcW w:w="500" w:type="dxa"/>
            <w:tcBorders>
              <w:top w:val="nil"/>
              <w:left w:val="nil"/>
              <w:bottom w:val="single" w:sz="8" w:space="0" w:color="auto"/>
              <w:right w:val="single" w:sz="8" w:space="0" w:color="auto"/>
            </w:tcBorders>
            <w:shd w:val="clear" w:color="auto" w:fill="auto"/>
            <w:noWrap/>
            <w:vAlign w:val="center"/>
            <w:hideMark/>
          </w:tcPr>
          <w:p w14:paraId="5B680BCB"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21</w:t>
            </w:r>
          </w:p>
        </w:tc>
        <w:tc>
          <w:tcPr>
            <w:tcW w:w="2160" w:type="dxa"/>
            <w:tcBorders>
              <w:top w:val="nil"/>
              <w:left w:val="nil"/>
              <w:bottom w:val="single" w:sz="8" w:space="0" w:color="auto"/>
              <w:right w:val="single" w:sz="8" w:space="0" w:color="auto"/>
            </w:tcBorders>
            <w:shd w:val="clear" w:color="auto" w:fill="auto"/>
            <w:noWrap/>
            <w:vAlign w:val="center"/>
            <w:hideMark/>
          </w:tcPr>
          <w:p w14:paraId="41995B37"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34D191C"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FC90FA1"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04519337" w14:textId="0C99F3EF" w:rsidR="00874E06" w:rsidRPr="00874E06" w:rsidRDefault="00F06B1F" w:rsidP="00874E06">
      <w:pPr>
        <w:spacing w:before="240"/>
      </w:pPr>
      <w: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NOTAS_POR_CUENTA!F157C8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7AE0EF60"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Fondos de terceros y en garantía, representa el 0,00% del total del Pasivo, que comparado al periodo anterior genera una variación absoluta de 0 000,00 que corresponde a un Aumento del 0,00% de recursos disponibles.</w:t>
      </w:r>
    </w:p>
    <w:p w14:paraId="6FA3166A" w14:textId="51D1DF64" w:rsidR="00692DC8" w:rsidRPr="00692DC8" w:rsidRDefault="00F06B1F" w:rsidP="00F06B1F">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C03374D" w14:textId="77777777" w:rsidR="00692DC8" w:rsidRPr="00692DC8" w:rsidRDefault="00692DC8" w:rsidP="003421AB">
      <w:pPr>
        <w:rPr>
          <w:i/>
        </w:rPr>
      </w:pPr>
    </w:p>
    <w:p w14:paraId="026D64CF" w14:textId="77777777" w:rsidR="00692DC8" w:rsidRPr="00692DC8" w:rsidRDefault="00692DC8" w:rsidP="003421AB">
      <w:pPr>
        <w:pStyle w:val="Ttulo4"/>
        <w:spacing w:after="240"/>
        <w:rPr>
          <w:rFonts w:eastAsia="Times New Roman"/>
        </w:rPr>
      </w:pPr>
      <w:bookmarkStart w:id="384" w:name="_Toc13041157"/>
      <w:bookmarkStart w:id="385" w:name="_Toc14345156"/>
      <w:bookmarkStart w:id="386" w:name="_Toc33601240"/>
      <w:bookmarkStart w:id="387" w:name="_Toc82768948"/>
      <w:bookmarkStart w:id="388" w:name="_Toc169692047"/>
      <w:r w:rsidRPr="00692DC8">
        <w:rPr>
          <w:rFonts w:eastAsia="Times New Roman"/>
        </w:rPr>
        <w:t>NOTA N° 22</w:t>
      </w:r>
      <w:bookmarkEnd w:id="384"/>
      <w:bookmarkEnd w:id="385"/>
      <w:bookmarkEnd w:id="386"/>
      <w:bookmarkEnd w:id="387"/>
      <w:bookmarkEnd w:id="388"/>
    </w:p>
    <w:p w14:paraId="1F00315B" w14:textId="1EF28CC5" w:rsidR="00874E06" w:rsidRDefault="00692DC8" w:rsidP="003421AB">
      <w:pPr>
        <w:spacing w:before="240"/>
        <w:rPr>
          <w:rFonts w:asciiTheme="minorHAnsi" w:hAnsiTheme="minorHAnsi"/>
          <w:sz w:val="22"/>
        </w:rPr>
      </w:pPr>
      <w:bookmarkStart w:id="389" w:name="_Toc82768949"/>
      <w:r w:rsidRPr="00692DC8">
        <w:rPr>
          <w:rFonts w:eastAsia="Times New Roman"/>
        </w:rPr>
        <w:t>Provisiones y reservas técnicas a largo plazo</w:t>
      </w:r>
      <w:bookmarkEnd w:id="389"/>
      <w:r w:rsidR="00F06B1F">
        <w:rPr>
          <w:rFonts w:eastAsiaTheme="majorEastAsia" w:cstheme="majorBidi"/>
          <w:b/>
          <w:iCs/>
        </w:rPr>
        <w:fldChar w:fldCharType="begin"/>
      </w:r>
      <w:r w:rsidR="00F06B1F">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NOTAS_POR_CUENTA!F159C1:F161C6 </w:instrText>
      </w:r>
      <w:r w:rsidR="00F06B1F">
        <w:instrText xml:space="preserve">\a \f 4 \h </w:instrText>
      </w:r>
      <w:r w:rsidR="00F06B1F">
        <w:fldChar w:fldCharType="separate"/>
      </w:r>
    </w:p>
    <w:tbl>
      <w:tblPr>
        <w:tblW w:w="9880" w:type="dxa"/>
        <w:tblCellMar>
          <w:left w:w="70" w:type="dxa"/>
          <w:right w:w="70" w:type="dxa"/>
        </w:tblCellMar>
        <w:tblLook w:val="04A0" w:firstRow="1" w:lastRow="0" w:firstColumn="1" w:lastColumn="0" w:noHBand="0" w:noVBand="1"/>
      </w:tblPr>
      <w:tblGrid>
        <w:gridCol w:w="1038"/>
        <w:gridCol w:w="2962"/>
        <w:gridCol w:w="500"/>
        <w:gridCol w:w="2160"/>
        <w:gridCol w:w="2160"/>
        <w:gridCol w:w="1060"/>
      </w:tblGrid>
      <w:tr w:rsidR="00874E06" w:rsidRPr="00874E06" w14:paraId="5FEDA6B5" w14:textId="77777777" w:rsidTr="00874E06">
        <w:trPr>
          <w:divId w:val="1603296691"/>
          <w:trHeight w:val="324"/>
        </w:trPr>
        <w:tc>
          <w:tcPr>
            <w:tcW w:w="103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EF710E7" w14:textId="366D6D20"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96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75056E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022550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024AC1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9EB7B5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9E7E29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582B69AA" w14:textId="77777777" w:rsidTr="00874E06">
        <w:trPr>
          <w:divId w:val="1603296691"/>
          <w:trHeight w:val="324"/>
        </w:trPr>
        <w:tc>
          <w:tcPr>
            <w:tcW w:w="1038" w:type="dxa"/>
            <w:vMerge/>
            <w:tcBorders>
              <w:top w:val="single" w:sz="8" w:space="0" w:color="auto"/>
              <w:left w:val="single" w:sz="8" w:space="0" w:color="auto"/>
              <w:bottom w:val="single" w:sz="8" w:space="0" w:color="000000"/>
              <w:right w:val="single" w:sz="8" w:space="0" w:color="auto"/>
            </w:tcBorders>
            <w:vAlign w:val="center"/>
            <w:hideMark/>
          </w:tcPr>
          <w:p w14:paraId="3B21496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962" w:type="dxa"/>
            <w:vMerge/>
            <w:tcBorders>
              <w:top w:val="single" w:sz="8" w:space="0" w:color="auto"/>
              <w:left w:val="single" w:sz="8" w:space="0" w:color="auto"/>
              <w:bottom w:val="single" w:sz="8" w:space="0" w:color="000000"/>
              <w:right w:val="single" w:sz="8" w:space="0" w:color="auto"/>
            </w:tcBorders>
            <w:vAlign w:val="center"/>
            <w:hideMark/>
          </w:tcPr>
          <w:p w14:paraId="070960C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DD2E89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F31E66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8621AA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6A5228E"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2E94D993" w14:textId="77777777" w:rsidTr="00874E06">
        <w:trPr>
          <w:divId w:val="1603296691"/>
          <w:trHeight w:val="540"/>
        </w:trPr>
        <w:tc>
          <w:tcPr>
            <w:tcW w:w="1038" w:type="dxa"/>
            <w:tcBorders>
              <w:top w:val="nil"/>
              <w:left w:val="single" w:sz="8" w:space="0" w:color="auto"/>
              <w:bottom w:val="single" w:sz="8" w:space="0" w:color="auto"/>
              <w:right w:val="single" w:sz="8" w:space="0" w:color="auto"/>
            </w:tcBorders>
            <w:shd w:val="clear" w:color="auto" w:fill="auto"/>
            <w:noWrap/>
            <w:vAlign w:val="center"/>
            <w:hideMark/>
          </w:tcPr>
          <w:p w14:paraId="148194EC"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2.2.4.</w:t>
            </w:r>
          </w:p>
        </w:tc>
        <w:tc>
          <w:tcPr>
            <w:tcW w:w="2962" w:type="dxa"/>
            <w:tcBorders>
              <w:top w:val="nil"/>
              <w:left w:val="nil"/>
              <w:bottom w:val="single" w:sz="8" w:space="0" w:color="auto"/>
              <w:right w:val="single" w:sz="8" w:space="0" w:color="auto"/>
            </w:tcBorders>
            <w:shd w:val="clear" w:color="auto" w:fill="auto"/>
            <w:vAlign w:val="center"/>
            <w:hideMark/>
          </w:tcPr>
          <w:p w14:paraId="4A3AE65E"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Provisiones y reservas técnicas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50A48CAC"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22</w:t>
            </w:r>
          </w:p>
        </w:tc>
        <w:tc>
          <w:tcPr>
            <w:tcW w:w="2160" w:type="dxa"/>
            <w:tcBorders>
              <w:top w:val="nil"/>
              <w:left w:val="nil"/>
              <w:bottom w:val="single" w:sz="8" w:space="0" w:color="auto"/>
              <w:right w:val="single" w:sz="8" w:space="0" w:color="auto"/>
            </w:tcBorders>
            <w:shd w:val="clear" w:color="auto" w:fill="auto"/>
            <w:noWrap/>
            <w:vAlign w:val="center"/>
            <w:hideMark/>
          </w:tcPr>
          <w:p w14:paraId="53B58B3C"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6AB5416"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5C5C149"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2C6B46CF" w14:textId="34CABB45" w:rsidR="00874E06" w:rsidRDefault="00F06B1F" w:rsidP="003421AB">
      <w:pPr>
        <w:spacing w:before="240"/>
        <w:rPr>
          <w:rFonts w:asciiTheme="minorHAnsi" w:hAnsiTheme="minorHAnsi"/>
          <w:sz w:val="22"/>
        </w:rPr>
      </w:pPr>
      <w:r>
        <w:fldChar w:fldCharType="end"/>
      </w:r>
      <w:r w:rsidR="00692DC8" w:rsidRPr="00692DC8">
        <w:rPr>
          <w:szCs w:val="24"/>
        </w:rPr>
        <w:t>Detalle cuenta:</w:t>
      </w:r>
      <w:bookmarkStart w:id="390" w:name="_Toc13041160"/>
      <w:bookmarkStart w:id="391" w:name="_Toc14345159"/>
      <w:bookmarkStart w:id="392" w:name="_Toc33601242"/>
      <w:r>
        <w:rPr>
          <w:lang w:eastAsia="es-CR"/>
        </w:rPr>
        <w:fldChar w:fldCharType="begin"/>
      </w:r>
      <w:r>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NOTAS_POR_CUENTA!F163C1:F165C6 </w:instrText>
      </w:r>
      <w:r>
        <w:rPr>
          <w:lang w:eastAsia="es-CR"/>
        </w:rPr>
        <w:instrText xml:space="preserve">\a \f 4 \h </w:instrText>
      </w:r>
      <w:r>
        <w:rPr>
          <w:lang w:eastAsia="es-CR"/>
        </w:rPr>
        <w:fldChar w:fldCharType="separate"/>
      </w:r>
    </w:p>
    <w:tbl>
      <w:tblPr>
        <w:tblW w:w="9880" w:type="dxa"/>
        <w:tblCellMar>
          <w:left w:w="70" w:type="dxa"/>
          <w:right w:w="70" w:type="dxa"/>
        </w:tblCellMar>
        <w:tblLook w:val="04A0" w:firstRow="1" w:lastRow="0" w:firstColumn="1" w:lastColumn="0" w:noHBand="0" w:noVBand="1"/>
      </w:tblPr>
      <w:tblGrid>
        <w:gridCol w:w="1166"/>
        <w:gridCol w:w="2834"/>
        <w:gridCol w:w="500"/>
        <w:gridCol w:w="2160"/>
        <w:gridCol w:w="2160"/>
        <w:gridCol w:w="1060"/>
      </w:tblGrid>
      <w:tr w:rsidR="00874E06" w:rsidRPr="00874E06" w14:paraId="3DDE01A8" w14:textId="77777777" w:rsidTr="00874E06">
        <w:trPr>
          <w:divId w:val="449402620"/>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3466B8" w14:textId="6AE69EE9"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2556B8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20BB75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86855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B7101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6EFF02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666C5525" w14:textId="77777777" w:rsidTr="00874E06">
        <w:trPr>
          <w:divId w:val="449402620"/>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08F267EC"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56896CB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11BF00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7D551E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DB3FED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D440B24"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23C93D34" w14:textId="77777777" w:rsidTr="00874E06">
        <w:trPr>
          <w:divId w:val="449402620"/>
          <w:trHeight w:val="324"/>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650B4A06"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2.2.4.01.</w:t>
            </w:r>
          </w:p>
        </w:tc>
        <w:tc>
          <w:tcPr>
            <w:tcW w:w="2834" w:type="dxa"/>
            <w:tcBorders>
              <w:top w:val="nil"/>
              <w:left w:val="nil"/>
              <w:bottom w:val="single" w:sz="8" w:space="0" w:color="auto"/>
              <w:right w:val="single" w:sz="8" w:space="0" w:color="auto"/>
            </w:tcBorders>
            <w:shd w:val="clear" w:color="auto" w:fill="auto"/>
            <w:vAlign w:val="center"/>
            <w:hideMark/>
          </w:tcPr>
          <w:p w14:paraId="7D23C35C"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Provisiones a largo plazo</w:t>
            </w:r>
          </w:p>
        </w:tc>
        <w:tc>
          <w:tcPr>
            <w:tcW w:w="500" w:type="dxa"/>
            <w:tcBorders>
              <w:top w:val="nil"/>
              <w:left w:val="nil"/>
              <w:bottom w:val="single" w:sz="8" w:space="0" w:color="auto"/>
              <w:right w:val="single" w:sz="8" w:space="0" w:color="auto"/>
            </w:tcBorders>
            <w:shd w:val="clear" w:color="auto" w:fill="auto"/>
            <w:noWrap/>
            <w:vAlign w:val="bottom"/>
            <w:hideMark/>
          </w:tcPr>
          <w:p w14:paraId="600A91F0"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22</w:t>
            </w:r>
          </w:p>
        </w:tc>
        <w:tc>
          <w:tcPr>
            <w:tcW w:w="2160" w:type="dxa"/>
            <w:tcBorders>
              <w:top w:val="nil"/>
              <w:left w:val="nil"/>
              <w:bottom w:val="single" w:sz="8" w:space="0" w:color="auto"/>
              <w:right w:val="single" w:sz="8" w:space="0" w:color="auto"/>
            </w:tcBorders>
            <w:shd w:val="clear" w:color="auto" w:fill="auto"/>
            <w:noWrap/>
            <w:vAlign w:val="center"/>
            <w:hideMark/>
          </w:tcPr>
          <w:p w14:paraId="108D8539"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03C97CD"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F9860DF"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6AB088AD" w14:textId="50F06067" w:rsidR="00692DC8" w:rsidRPr="00F06B1F" w:rsidRDefault="00F06B1F" w:rsidP="003421AB">
      <w:pPr>
        <w:spacing w:before="240"/>
        <w:rPr>
          <w:sz w:val="20"/>
          <w:szCs w:val="20"/>
          <w:lang w:eastAsia="es-CR"/>
        </w:rPr>
      </w:pPr>
      <w:r>
        <w:rPr>
          <w:sz w:val="20"/>
          <w:szCs w:val="20"/>
          <w:lang w:eastAsia="es-CR"/>
        </w:rPr>
        <w:fldChar w:fldCharType="end"/>
      </w:r>
      <w:r w:rsidR="00692DC8" w:rsidRPr="00692DC8">
        <w:t>Indicar el detalle de cómo está compuesta la cuenta:</w:t>
      </w:r>
    </w:p>
    <w:p w14:paraId="4CF681D1" w14:textId="127D216E" w:rsidR="00F06B1F" w:rsidRPr="001D0A81" w:rsidRDefault="00692DC8" w:rsidP="003421AB">
      <w:pPr>
        <w:rPr>
          <w:rFonts w:eastAsia="Times New Roman"/>
          <w:lang w:eastAsia="es-CR"/>
        </w:rPr>
      </w:pPr>
      <w:r w:rsidRPr="00692DC8">
        <w:rPr>
          <w:rFonts w:eastAsia="Times New Roman"/>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729E66E5" w14:textId="77777777" w:rsidR="00DE143D" w:rsidRDefault="00DE143D" w:rsidP="003421AB">
      <w:pPr>
        <w:rPr>
          <w:b/>
          <w:bCs/>
          <w:lang w:val="es-ES"/>
        </w:rPr>
      </w:pPr>
    </w:p>
    <w:p w14:paraId="5AA5511C" w14:textId="7C07589F" w:rsidR="00874E06" w:rsidRPr="00874E06" w:rsidRDefault="00692DC8" w:rsidP="003421AB">
      <w:pPr>
        <w:rPr>
          <w:lang w:val="es-ES"/>
        </w:rPr>
      </w:pPr>
      <w:r w:rsidRPr="00692DC8">
        <w:rPr>
          <w:b/>
          <w:bCs/>
          <w:lang w:val="es-ES"/>
        </w:rPr>
        <w:t>Revelación</w:t>
      </w:r>
      <w:r w:rsidRPr="00692DC8">
        <w:rPr>
          <w:lang w:val="es-ES"/>
        </w:rPr>
        <w:t xml:space="preserve">: </w:t>
      </w:r>
      <w:r w:rsidR="00F06B1F">
        <w:rPr>
          <w:rFonts w:eastAsia="Times New Roman" w:cs="Calibri"/>
          <w:color w:val="000000"/>
          <w:lang w:eastAsia="es-CR"/>
        </w:rPr>
        <w:fldChar w:fldCharType="begin"/>
      </w:r>
      <w:r w:rsidR="00F06B1F">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NOTAS_POR_CUENTA!F161C8 </w:instrText>
      </w:r>
      <w:r w:rsidR="00F06B1F">
        <w:rPr>
          <w:rFonts w:eastAsia="Times New Roman" w:cs="Calibri"/>
          <w:color w:val="000000"/>
          <w:lang w:eastAsia="es-CR"/>
        </w:rPr>
        <w:instrText xml:space="preserve">\a \f 5 \h  \* MERGEFORMAT </w:instrText>
      </w:r>
      <w:r w:rsidR="00F06B1F">
        <w:rPr>
          <w:rFonts w:eastAsia="Times New Roman" w:cs="Calibri"/>
          <w:color w:val="000000"/>
          <w:lang w:eastAsia="es-CR"/>
        </w:rPr>
        <w:fldChar w:fldCharType="separate"/>
      </w:r>
    </w:p>
    <w:p w14:paraId="4B0A5C7E"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Provisiones y reservas técnicas a largo plazo, representa el 0,00% del total del Pasivo, que comparado al periodo anterior genera una variación absoluta de 0 000,00 que corresponde a un Aumento del 0,00% de recursos disponibles.</w:t>
      </w:r>
    </w:p>
    <w:p w14:paraId="350A4DC4" w14:textId="0AAD3985" w:rsidR="003421AB" w:rsidRPr="00F06B1F" w:rsidRDefault="00F06B1F" w:rsidP="003421A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2EAE0268" w14:textId="77777777" w:rsidR="003421AB" w:rsidRPr="00692DC8" w:rsidRDefault="003421AB" w:rsidP="003421AB">
      <w:pPr>
        <w:rPr>
          <w:highlight w:val="lightGray"/>
        </w:rPr>
      </w:pPr>
    </w:p>
    <w:p w14:paraId="4E4AAE74" w14:textId="77777777" w:rsidR="00692DC8" w:rsidRPr="00692DC8" w:rsidRDefault="00692DC8" w:rsidP="003421AB">
      <w:pPr>
        <w:pStyle w:val="Ttulo4"/>
        <w:spacing w:after="240"/>
        <w:rPr>
          <w:rFonts w:eastAsia="Times New Roman"/>
        </w:rPr>
      </w:pPr>
      <w:bookmarkStart w:id="393" w:name="_Toc82768950"/>
      <w:bookmarkStart w:id="394" w:name="_Toc169692048"/>
      <w:r w:rsidRPr="00692DC8">
        <w:rPr>
          <w:rFonts w:eastAsia="Times New Roman"/>
        </w:rPr>
        <w:t>NOTA N° 23</w:t>
      </w:r>
      <w:bookmarkEnd w:id="390"/>
      <w:bookmarkEnd w:id="391"/>
      <w:bookmarkEnd w:id="392"/>
      <w:bookmarkEnd w:id="393"/>
      <w:bookmarkEnd w:id="394"/>
    </w:p>
    <w:p w14:paraId="1C01BC46" w14:textId="437686A7" w:rsidR="00874E06" w:rsidRDefault="00692DC8" w:rsidP="003421AB">
      <w:pPr>
        <w:spacing w:before="240"/>
        <w:rPr>
          <w:rFonts w:asciiTheme="minorHAnsi" w:hAnsiTheme="minorHAnsi"/>
          <w:sz w:val="22"/>
        </w:rPr>
      </w:pPr>
      <w:bookmarkStart w:id="395" w:name="_Toc82768951"/>
      <w:r w:rsidRPr="00692DC8">
        <w:rPr>
          <w:rFonts w:eastAsia="Times New Roman"/>
        </w:rPr>
        <w:t>Otros pasivos a largo plazo</w:t>
      </w:r>
      <w:bookmarkEnd w:id="395"/>
      <w:r w:rsidR="00F06B1F">
        <w:rPr>
          <w:rFonts w:eastAsiaTheme="majorEastAsia" w:cstheme="majorBidi"/>
          <w:b/>
          <w:iCs/>
        </w:rPr>
        <w:fldChar w:fldCharType="begin"/>
      </w:r>
      <w:r w:rsidR="00F06B1F">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NOTAS_POR_CUENTA!F167C1:F169C6 </w:instrText>
      </w:r>
      <w:r w:rsidR="00F06B1F">
        <w:instrText xml:space="preserve">\a \f 4 \h </w:instrText>
      </w:r>
      <w:r w:rsidR="00F06B1F">
        <w:fldChar w:fldCharType="separate"/>
      </w:r>
    </w:p>
    <w:tbl>
      <w:tblPr>
        <w:tblW w:w="9880" w:type="dxa"/>
        <w:tblCellMar>
          <w:left w:w="70" w:type="dxa"/>
          <w:right w:w="70" w:type="dxa"/>
        </w:tblCellMar>
        <w:tblLook w:val="04A0" w:firstRow="1" w:lastRow="0" w:firstColumn="1" w:lastColumn="0" w:noHBand="0" w:noVBand="1"/>
      </w:tblPr>
      <w:tblGrid>
        <w:gridCol w:w="991"/>
        <w:gridCol w:w="3009"/>
        <w:gridCol w:w="500"/>
        <w:gridCol w:w="2160"/>
        <w:gridCol w:w="2160"/>
        <w:gridCol w:w="1060"/>
      </w:tblGrid>
      <w:tr w:rsidR="00874E06" w:rsidRPr="00874E06" w14:paraId="274F741F" w14:textId="77777777" w:rsidTr="00874E06">
        <w:trPr>
          <w:divId w:val="998657727"/>
          <w:trHeight w:val="324"/>
        </w:trPr>
        <w:tc>
          <w:tcPr>
            <w:tcW w:w="99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AF779B" w14:textId="36BD6CBF"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00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38C241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25060D7"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09FFF9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1CCB1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CA955D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28F350B0" w14:textId="77777777" w:rsidTr="00874E06">
        <w:trPr>
          <w:divId w:val="998657727"/>
          <w:trHeight w:val="324"/>
        </w:trPr>
        <w:tc>
          <w:tcPr>
            <w:tcW w:w="991" w:type="dxa"/>
            <w:vMerge/>
            <w:tcBorders>
              <w:top w:val="single" w:sz="8" w:space="0" w:color="auto"/>
              <w:left w:val="single" w:sz="8" w:space="0" w:color="auto"/>
              <w:bottom w:val="single" w:sz="8" w:space="0" w:color="000000"/>
              <w:right w:val="single" w:sz="8" w:space="0" w:color="auto"/>
            </w:tcBorders>
            <w:vAlign w:val="center"/>
            <w:hideMark/>
          </w:tcPr>
          <w:p w14:paraId="2E26A0A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009" w:type="dxa"/>
            <w:vMerge/>
            <w:tcBorders>
              <w:top w:val="single" w:sz="8" w:space="0" w:color="auto"/>
              <w:left w:val="single" w:sz="8" w:space="0" w:color="auto"/>
              <w:bottom w:val="single" w:sz="8" w:space="0" w:color="000000"/>
              <w:right w:val="single" w:sz="8" w:space="0" w:color="auto"/>
            </w:tcBorders>
            <w:vAlign w:val="center"/>
            <w:hideMark/>
          </w:tcPr>
          <w:p w14:paraId="1AED126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3E727E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5F2646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F0329B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7656C2A"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27F4ED4C" w14:textId="77777777" w:rsidTr="00874E06">
        <w:trPr>
          <w:divId w:val="998657727"/>
          <w:trHeight w:val="324"/>
        </w:trPr>
        <w:tc>
          <w:tcPr>
            <w:tcW w:w="991" w:type="dxa"/>
            <w:tcBorders>
              <w:top w:val="nil"/>
              <w:left w:val="single" w:sz="8" w:space="0" w:color="auto"/>
              <w:bottom w:val="single" w:sz="8" w:space="0" w:color="auto"/>
              <w:right w:val="single" w:sz="8" w:space="0" w:color="auto"/>
            </w:tcBorders>
            <w:shd w:val="clear" w:color="auto" w:fill="auto"/>
            <w:noWrap/>
            <w:vAlign w:val="center"/>
            <w:hideMark/>
          </w:tcPr>
          <w:p w14:paraId="196B4A14"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2.2.9.</w:t>
            </w:r>
          </w:p>
        </w:tc>
        <w:tc>
          <w:tcPr>
            <w:tcW w:w="3009" w:type="dxa"/>
            <w:tcBorders>
              <w:top w:val="nil"/>
              <w:left w:val="nil"/>
              <w:bottom w:val="single" w:sz="8" w:space="0" w:color="auto"/>
              <w:right w:val="single" w:sz="8" w:space="0" w:color="auto"/>
            </w:tcBorders>
            <w:shd w:val="clear" w:color="auto" w:fill="auto"/>
            <w:vAlign w:val="center"/>
            <w:hideMark/>
          </w:tcPr>
          <w:p w14:paraId="4405A873"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Otros pasivos a largo plazo</w:t>
            </w:r>
          </w:p>
        </w:tc>
        <w:tc>
          <w:tcPr>
            <w:tcW w:w="500" w:type="dxa"/>
            <w:tcBorders>
              <w:top w:val="nil"/>
              <w:left w:val="nil"/>
              <w:bottom w:val="single" w:sz="8" w:space="0" w:color="auto"/>
              <w:right w:val="single" w:sz="8" w:space="0" w:color="auto"/>
            </w:tcBorders>
            <w:shd w:val="clear" w:color="auto" w:fill="auto"/>
            <w:noWrap/>
            <w:vAlign w:val="center"/>
            <w:hideMark/>
          </w:tcPr>
          <w:p w14:paraId="281C0CAF"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23</w:t>
            </w:r>
          </w:p>
        </w:tc>
        <w:tc>
          <w:tcPr>
            <w:tcW w:w="2160" w:type="dxa"/>
            <w:tcBorders>
              <w:top w:val="nil"/>
              <w:left w:val="nil"/>
              <w:bottom w:val="single" w:sz="8" w:space="0" w:color="auto"/>
              <w:right w:val="single" w:sz="8" w:space="0" w:color="auto"/>
            </w:tcBorders>
            <w:shd w:val="clear" w:color="auto" w:fill="auto"/>
            <w:noWrap/>
            <w:vAlign w:val="center"/>
            <w:hideMark/>
          </w:tcPr>
          <w:p w14:paraId="571F654C"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A7DF8A3"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DB871DC"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6CBAC31E" w14:textId="0E7D5416" w:rsidR="00874E06" w:rsidRDefault="00F06B1F" w:rsidP="003421AB">
      <w:pPr>
        <w:spacing w:before="240"/>
        <w:rPr>
          <w:rFonts w:asciiTheme="minorHAnsi" w:hAnsiTheme="minorHAnsi"/>
          <w:sz w:val="22"/>
        </w:rPr>
      </w:pPr>
      <w:r>
        <w:fldChar w:fldCharType="end"/>
      </w:r>
      <w:r w:rsidR="00692DC8" w:rsidRPr="00692DC8">
        <w:rPr>
          <w:szCs w:val="24"/>
        </w:rPr>
        <w:t>Detalle cuenta:</w:t>
      </w:r>
      <w:r>
        <w:rPr>
          <w:lang w:eastAsia="es-CR"/>
        </w:rPr>
        <w:fldChar w:fldCharType="begin"/>
      </w:r>
      <w:r>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NOTAS_POR_CUENTA!F171C1:F173C6 </w:instrText>
      </w:r>
      <w:r>
        <w:rPr>
          <w:lang w:eastAsia="es-CR"/>
        </w:rPr>
        <w:instrText xml:space="preserve">\a \f 4 \h </w:instrText>
      </w:r>
      <w:r>
        <w:rPr>
          <w:lang w:eastAsia="es-CR"/>
        </w:rPr>
        <w:fldChar w:fldCharType="separate"/>
      </w:r>
    </w:p>
    <w:tbl>
      <w:tblPr>
        <w:tblW w:w="9880" w:type="dxa"/>
        <w:tblCellMar>
          <w:left w:w="70" w:type="dxa"/>
          <w:right w:w="70" w:type="dxa"/>
        </w:tblCellMar>
        <w:tblLook w:val="04A0" w:firstRow="1" w:lastRow="0" w:firstColumn="1" w:lastColumn="0" w:noHBand="0" w:noVBand="1"/>
      </w:tblPr>
      <w:tblGrid>
        <w:gridCol w:w="1166"/>
        <w:gridCol w:w="2834"/>
        <w:gridCol w:w="500"/>
        <w:gridCol w:w="2160"/>
        <w:gridCol w:w="2160"/>
        <w:gridCol w:w="1060"/>
      </w:tblGrid>
      <w:tr w:rsidR="00874E06" w:rsidRPr="00874E06" w14:paraId="67895C16" w14:textId="77777777" w:rsidTr="00874E06">
        <w:trPr>
          <w:divId w:val="42875150"/>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3D0DC83" w14:textId="2D067B73"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EA87F6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2C8F4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80554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5371A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73B431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2B7AF67C" w14:textId="77777777" w:rsidTr="00874E06">
        <w:trPr>
          <w:divId w:val="42875150"/>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1B9EA19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2FA90EE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3AD2B28"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55D4758"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686BC1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9EA458C"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05335106" w14:textId="77777777" w:rsidTr="00874E06">
        <w:trPr>
          <w:divId w:val="42875150"/>
          <w:trHeight w:val="324"/>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274EB8CF"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2.2.9.01.</w:t>
            </w:r>
          </w:p>
        </w:tc>
        <w:tc>
          <w:tcPr>
            <w:tcW w:w="2834" w:type="dxa"/>
            <w:tcBorders>
              <w:top w:val="nil"/>
              <w:left w:val="nil"/>
              <w:bottom w:val="single" w:sz="8" w:space="0" w:color="auto"/>
              <w:right w:val="single" w:sz="8" w:space="0" w:color="auto"/>
            </w:tcBorders>
            <w:shd w:val="clear" w:color="auto" w:fill="auto"/>
            <w:vAlign w:val="center"/>
            <w:hideMark/>
          </w:tcPr>
          <w:p w14:paraId="121494CD"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Ingresos a devengar a largo plazo</w:t>
            </w:r>
          </w:p>
        </w:tc>
        <w:tc>
          <w:tcPr>
            <w:tcW w:w="500" w:type="dxa"/>
            <w:tcBorders>
              <w:top w:val="nil"/>
              <w:left w:val="nil"/>
              <w:bottom w:val="single" w:sz="8" w:space="0" w:color="auto"/>
              <w:right w:val="single" w:sz="8" w:space="0" w:color="auto"/>
            </w:tcBorders>
            <w:shd w:val="clear" w:color="auto" w:fill="auto"/>
            <w:noWrap/>
            <w:vAlign w:val="bottom"/>
            <w:hideMark/>
          </w:tcPr>
          <w:p w14:paraId="3A9D2768"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23</w:t>
            </w:r>
          </w:p>
        </w:tc>
        <w:tc>
          <w:tcPr>
            <w:tcW w:w="2160" w:type="dxa"/>
            <w:tcBorders>
              <w:top w:val="nil"/>
              <w:left w:val="nil"/>
              <w:bottom w:val="single" w:sz="8" w:space="0" w:color="auto"/>
              <w:right w:val="single" w:sz="8" w:space="0" w:color="auto"/>
            </w:tcBorders>
            <w:shd w:val="clear" w:color="auto" w:fill="auto"/>
            <w:noWrap/>
            <w:vAlign w:val="center"/>
            <w:hideMark/>
          </w:tcPr>
          <w:p w14:paraId="39FD9DB1"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1977221"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A024C3B"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5CC6316E" w14:textId="2CBAB32B" w:rsidR="00692DC8" w:rsidRPr="00F06B1F" w:rsidRDefault="00F06B1F" w:rsidP="003421AB">
      <w:pPr>
        <w:spacing w:before="240"/>
        <w:rPr>
          <w:sz w:val="20"/>
          <w:szCs w:val="20"/>
          <w:lang w:eastAsia="es-CR"/>
        </w:rPr>
      </w:pPr>
      <w:r>
        <w:rPr>
          <w:sz w:val="20"/>
          <w:szCs w:val="20"/>
          <w:lang w:eastAsia="es-CR"/>
        </w:rPr>
        <w:fldChar w:fldCharType="end"/>
      </w:r>
      <w:r w:rsidR="00692DC8" w:rsidRPr="00692DC8">
        <w:t>Indicar el detalle de cómo está compuesta la cuenta:</w:t>
      </w:r>
    </w:p>
    <w:p w14:paraId="3A633AC7" w14:textId="77777777" w:rsidR="00692DC8" w:rsidRPr="00692DC8" w:rsidRDefault="00692DC8" w:rsidP="003421AB">
      <w:pPr>
        <w:rPr>
          <w:rFonts w:eastAsia="Times New Roman"/>
          <w:lang w:eastAsia="es-CR"/>
        </w:rPr>
      </w:pPr>
      <w:r w:rsidRPr="00692DC8">
        <w:rPr>
          <w:rFonts w:eastAsia="Times New Roman"/>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457C98A4" w14:textId="61BCF53D" w:rsidR="00874E06" w:rsidRPr="00874E06" w:rsidRDefault="00692DC8" w:rsidP="005F1679">
      <w:pPr>
        <w:rPr>
          <w:sz w:val="20"/>
          <w:szCs w:val="20"/>
          <w:lang w:eastAsia="es-CR"/>
        </w:rPr>
      </w:pPr>
      <w:r w:rsidRPr="00692DC8">
        <w:rPr>
          <w:b/>
          <w:bCs/>
          <w:lang w:val="es-ES"/>
        </w:rPr>
        <w:t>Revelación</w:t>
      </w:r>
      <w:r w:rsidRPr="00692DC8">
        <w:rPr>
          <w:lang w:val="es-ES"/>
        </w:rPr>
        <w:t xml:space="preserve">: </w:t>
      </w:r>
      <w:r w:rsidR="005F1679">
        <w:rPr>
          <w:rFonts w:eastAsia="Times New Roman" w:cs="Calibri"/>
          <w:color w:val="000000"/>
          <w:lang w:eastAsia="es-CR"/>
        </w:rPr>
        <w:fldChar w:fldCharType="begin"/>
      </w:r>
      <w:r w:rsidR="005F1679">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NOTAS_POR_CUENTA!F169C8 </w:instrText>
      </w:r>
      <w:r w:rsidR="005F1679">
        <w:rPr>
          <w:rFonts w:eastAsia="Times New Roman" w:cs="Calibri"/>
          <w:color w:val="000000"/>
          <w:lang w:eastAsia="es-CR"/>
        </w:rPr>
        <w:instrText xml:space="preserve">\a \f 5 \h  \* MERGEFORMAT </w:instrText>
      </w:r>
      <w:r w:rsidR="005F1679">
        <w:rPr>
          <w:rFonts w:eastAsia="Times New Roman" w:cs="Calibri"/>
          <w:color w:val="000000"/>
          <w:lang w:eastAsia="es-CR"/>
        </w:rPr>
        <w:fldChar w:fldCharType="separate"/>
      </w:r>
    </w:p>
    <w:p w14:paraId="7FC58FC8"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Otros pasivos a largo plazo, representa el 0,00% del total del Pasivo, que comparado al periodo anterior genera una variación absoluta de 0 000,00 que corresponde a un Aumento del 0,00% de recursos disponibles.</w:t>
      </w:r>
    </w:p>
    <w:p w14:paraId="57A8527D" w14:textId="73B330E6" w:rsidR="00692DC8" w:rsidRPr="00692DC8" w:rsidRDefault="005F1679" w:rsidP="005F167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22CE7830" w14:textId="77777777" w:rsidR="003421AB" w:rsidRPr="00692DC8" w:rsidRDefault="003421AB" w:rsidP="003421AB">
      <w:pPr>
        <w:rPr>
          <w:i/>
          <w:sz w:val="20"/>
          <w:szCs w:val="20"/>
        </w:rPr>
      </w:pPr>
    </w:p>
    <w:p w14:paraId="6CDB5AD9" w14:textId="1223C68C" w:rsidR="00692DC8" w:rsidRPr="00692DC8" w:rsidRDefault="003421AB" w:rsidP="003421AB">
      <w:pPr>
        <w:pStyle w:val="Ttulo3"/>
        <w:rPr>
          <w:rFonts w:eastAsia="Times New Roman"/>
          <w:lang w:eastAsia="es-CR"/>
        </w:rPr>
      </w:pPr>
      <w:bookmarkStart w:id="396" w:name="_Toc13041164"/>
      <w:bookmarkStart w:id="397" w:name="_Toc14345163"/>
      <w:bookmarkStart w:id="398" w:name="_Toc33601243"/>
      <w:bookmarkStart w:id="399" w:name="_Toc82768952"/>
      <w:bookmarkStart w:id="400" w:name="_Toc169692049"/>
      <w:r>
        <w:rPr>
          <w:rFonts w:eastAsia="Times New Roman"/>
          <w:lang w:eastAsia="es-CR"/>
        </w:rPr>
        <w:t xml:space="preserve">3. </w:t>
      </w:r>
      <w:r w:rsidR="00692DC8" w:rsidRPr="00692DC8">
        <w:rPr>
          <w:rFonts w:eastAsia="Times New Roman"/>
          <w:lang w:eastAsia="es-CR"/>
        </w:rPr>
        <w:t>PATRIMONIO</w:t>
      </w:r>
      <w:bookmarkEnd w:id="396"/>
      <w:bookmarkEnd w:id="397"/>
      <w:bookmarkEnd w:id="398"/>
      <w:bookmarkEnd w:id="399"/>
      <w:bookmarkEnd w:id="400"/>
      <w:r w:rsidR="00692DC8" w:rsidRPr="00692DC8">
        <w:rPr>
          <w:rFonts w:eastAsia="Times New Roman"/>
          <w:lang w:eastAsia="es-CR"/>
        </w:rPr>
        <w:t xml:space="preserve"> </w:t>
      </w:r>
      <w:bookmarkStart w:id="401" w:name="_Toc54976741"/>
      <w:bookmarkStart w:id="402" w:name="_Toc54977021"/>
      <w:bookmarkStart w:id="403" w:name="_Toc54977300"/>
      <w:bookmarkStart w:id="404" w:name="_Toc54977581"/>
      <w:bookmarkStart w:id="405" w:name="_Toc54977862"/>
      <w:bookmarkStart w:id="406" w:name="_Toc54978143"/>
      <w:bookmarkStart w:id="407" w:name="_Toc54978452"/>
      <w:bookmarkStart w:id="408" w:name="_Toc54978761"/>
      <w:bookmarkStart w:id="409" w:name="_Toc54979071"/>
      <w:bookmarkStart w:id="410" w:name="_Toc55059358"/>
      <w:bookmarkStart w:id="411" w:name="_Toc55059669"/>
      <w:bookmarkStart w:id="412" w:name="_Toc55060336"/>
      <w:bookmarkStart w:id="413" w:name="_Toc55060721"/>
      <w:bookmarkStart w:id="414" w:name="_Toc55062710"/>
      <w:bookmarkStart w:id="415" w:name="_Toc55062980"/>
      <w:bookmarkStart w:id="416" w:name="_Toc55063231"/>
      <w:bookmarkStart w:id="417" w:name="_Toc55063484"/>
      <w:bookmarkStart w:id="418" w:name="_Toc55063738"/>
      <w:bookmarkStart w:id="419" w:name="_Toc55064010"/>
      <w:bookmarkStart w:id="420" w:name="_Toc55069813"/>
      <w:bookmarkStart w:id="421" w:name="_Toc55070081"/>
      <w:bookmarkStart w:id="422" w:name="_Toc55070348"/>
      <w:bookmarkStart w:id="423" w:name="_Toc55070616"/>
      <w:bookmarkStart w:id="424" w:name="_Toc55070883"/>
      <w:bookmarkStart w:id="425" w:name="_Toc55201406"/>
      <w:bookmarkStart w:id="426" w:name="_Toc55824636"/>
      <w:bookmarkStart w:id="427" w:name="_Toc55825021"/>
      <w:bookmarkStart w:id="428" w:name="_Toc55828955"/>
      <w:bookmarkStart w:id="429" w:name="_Toc56002209"/>
      <w:bookmarkStart w:id="430" w:name="_Toc56002485"/>
      <w:bookmarkStart w:id="431" w:name="_Toc56004679"/>
      <w:bookmarkStart w:id="432" w:name="_Toc56065356"/>
      <w:bookmarkStart w:id="433" w:name="_Toc71563837"/>
      <w:bookmarkStart w:id="434" w:name="_Toc54976742"/>
      <w:bookmarkStart w:id="435" w:name="_Toc54977022"/>
      <w:bookmarkStart w:id="436" w:name="_Toc54977301"/>
      <w:bookmarkStart w:id="437" w:name="_Toc54977582"/>
      <w:bookmarkStart w:id="438" w:name="_Toc54977863"/>
      <w:bookmarkStart w:id="439" w:name="_Toc54978144"/>
      <w:bookmarkStart w:id="440" w:name="_Toc54978453"/>
      <w:bookmarkStart w:id="441" w:name="_Toc54978762"/>
      <w:bookmarkStart w:id="442" w:name="_Toc54979072"/>
      <w:bookmarkStart w:id="443" w:name="_Toc55059359"/>
      <w:bookmarkStart w:id="444" w:name="_Toc55059670"/>
      <w:bookmarkStart w:id="445" w:name="_Toc55060337"/>
      <w:bookmarkStart w:id="446" w:name="_Toc55060722"/>
      <w:bookmarkStart w:id="447" w:name="_Toc55062711"/>
      <w:bookmarkStart w:id="448" w:name="_Toc55062981"/>
      <w:bookmarkStart w:id="449" w:name="_Toc55063232"/>
      <w:bookmarkStart w:id="450" w:name="_Toc55063485"/>
      <w:bookmarkStart w:id="451" w:name="_Toc55063739"/>
      <w:bookmarkStart w:id="452" w:name="_Toc55064011"/>
      <w:bookmarkStart w:id="453" w:name="_Toc55069814"/>
      <w:bookmarkStart w:id="454" w:name="_Toc55070082"/>
      <w:bookmarkStart w:id="455" w:name="_Toc55070349"/>
      <w:bookmarkStart w:id="456" w:name="_Toc55070617"/>
      <w:bookmarkStart w:id="457" w:name="_Toc55070884"/>
      <w:bookmarkStart w:id="458" w:name="_Toc55201407"/>
      <w:bookmarkStart w:id="459" w:name="_Toc55824637"/>
      <w:bookmarkStart w:id="460" w:name="_Toc55825022"/>
      <w:bookmarkStart w:id="461" w:name="_Toc55828956"/>
      <w:bookmarkStart w:id="462" w:name="_Toc56002210"/>
      <w:bookmarkStart w:id="463" w:name="_Toc56002486"/>
      <w:bookmarkStart w:id="464" w:name="_Toc56004680"/>
      <w:bookmarkStart w:id="465" w:name="_Toc56065357"/>
      <w:bookmarkStart w:id="466" w:name="_Toc71563838"/>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36392FD8" w14:textId="77777777" w:rsidR="00692DC8" w:rsidRPr="00692DC8" w:rsidRDefault="00692DC8" w:rsidP="003421AB">
      <w:pPr>
        <w:pStyle w:val="Ttulo3"/>
        <w:rPr>
          <w:rFonts w:eastAsia="Calibri"/>
          <w:lang w:eastAsia="es-CR"/>
        </w:rPr>
      </w:pPr>
      <w:bookmarkStart w:id="467" w:name="_Toc82768953"/>
      <w:bookmarkStart w:id="468" w:name="_Toc169692050"/>
      <w:r w:rsidRPr="00692DC8">
        <w:rPr>
          <w:rFonts w:eastAsia="Calibri"/>
          <w:lang w:eastAsia="es-CR"/>
        </w:rPr>
        <w:t>3.1 PATRIMONIO PUBLICO</w:t>
      </w:r>
      <w:bookmarkEnd w:id="467"/>
      <w:bookmarkEnd w:id="468"/>
    </w:p>
    <w:p w14:paraId="4AED326E" w14:textId="77777777" w:rsidR="00692DC8" w:rsidRPr="00692DC8" w:rsidRDefault="00692DC8" w:rsidP="003421AB">
      <w:pPr>
        <w:pStyle w:val="Ttulo4"/>
        <w:spacing w:after="240"/>
        <w:rPr>
          <w:rFonts w:eastAsia="Times New Roman"/>
        </w:rPr>
      </w:pPr>
      <w:bookmarkStart w:id="469" w:name="_Toc13041165"/>
      <w:bookmarkStart w:id="470" w:name="_Toc14345164"/>
      <w:bookmarkStart w:id="471" w:name="_Toc33601244"/>
      <w:bookmarkStart w:id="472" w:name="_Toc82768954"/>
      <w:bookmarkStart w:id="473" w:name="_Toc169692051"/>
      <w:r w:rsidRPr="00692DC8">
        <w:rPr>
          <w:rFonts w:eastAsia="Times New Roman"/>
        </w:rPr>
        <w:t>NOTA N° 24</w:t>
      </w:r>
      <w:bookmarkEnd w:id="469"/>
      <w:bookmarkEnd w:id="470"/>
      <w:bookmarkEnd w:id="471"/>
      <w:bookmarkEnd w:id="472"/>
      <w:bookmarkEnd w:id="473"/>
    </w:p>
    <w:p w14:paraId="7E12DE92" w14:textId="416C3D17" w:rsidR="00874E06" w:rsidRDefault="00692DC8" w:rsidP="003421AB">
      <w:pPr>
        <w:spacing w:before="240"/>
        <w:rPr>
          <w:rFonts w:asciiTheme="minorHAnsi" w:hAnsiTheme="minorHAnsi"/>
          <w:sz w:val="22"/>
        </w:rPr>
      </w:pPr>
      <w:bookmarkStart w:id="474" w:name="_Toc82768955"/>
      <w:r w:rsidRPr="00692DC8">
        <w:rPr>
          <w:rFonts w:eastAsia="Times New Roman"/>
        </w:rPr>
        <w:t>Capital</w:t>
      </w:r>
      <w:bookmarkEnd w:id="474"/>
      <w:r w:rsidR="009C78C0">
        <w:rPr>
          <w:rFonts w:eastAsiaTheme="majorEastAsia" w:cstheme="majorBidi"/>
          <w:b/>
          <w:iCs/>
          <w:lang w:eastAsia="es-CR"/>
        </w:rPr>
        <w:fldChar w:fldCharType="begin"/>
      </w:r>
      <w:r w:rsidR="009C78C0">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NOTAS_POR_CUENTA!F178C1:F180C6 </w:instrText>
      </w:r>
      <w:r w:rsidR="009C78C0">
        <w:rPr>
          <w:lang w:eastAsia="es-CR"/>
        </w:rPr>
        <w:instrText xml:space="preserve">\a \f 4 \h </w:instrText>
      </w:r>
      <w:r w:rsidR="009C78C0">
        <w:rPr>
          <w:lang w:eastAsia="es-CR"/>
        </w:rPr>
        <w:fldChar w:fldCharType="separate"/>
      </w:r>
    </w:p>
    <w:tbl>
      <w:tblPr>
        <w:tblW w:w="9880" w:type="dxa"/>
        <w:tblCellMar>
          <w:left w:w="70" w:type="dxa"/>
          <w:right w:w="70" w:type="dxa"/>
        </w:tblCellMar>
        <w:tblLook w:val="04A0" w:firstRow="1" w:lastRow="0" w:firstColumn="1" w:lastColumn="0" w:noHBand="0" w:noVBand="1"/>
      </w:tblPr>
      <w:tblGrid>
        <w:gridCol w:w="1133"/>
        <w:gridCol w:w="2867"/>
        <w:gridCol w:w="500"/>
        <w:gridCol w:w="2160"/>
        <w:gridCol w:w="2160"/>
        <w:gridCol w:w="1060"/>
      </w:tblGrid>
      <w:tr w:rsidR="00874E06" w:rsidRPr="00874E06" w14:paraId="2FC1F40B" w14:textId="77777777" w:rsidTr="00874E06">
        <w:trPr>
          <w:divId w:val="1493989130"/>
          <w:trHeight w:val="324"/>
        </w:trPr>
        <w:tc>
          <w:tcPr>
            <w:tcW w:w="113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76FD42" w14:textId="0CF069AE"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86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2DEB01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16E1A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DAFE4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5A08D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112F80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0EE7120F" w14:textId="77777777" w:rsidTr="00874E06">
        <w:trPr>
          <w:divId w:val="1493989130"/>
          <w:trHeight w:val="324"/>
        </w:trPr>
        <w:tc>
          <w:tcPr>
            <w:tcW w:w="1133" w:type="dxa"/>
            <w:vMerge/>
            <w:tcBorders>
              <w:top w:val="single" w:sz="8" w:space="0" w:color="auto"/>
              <w:left w:val="single" w:sz="8" w:space="0" w:color="auto"/>
              <w:bottom w:val="single" w:sz="8" w:space="0" w:color="000000"/>
              <w:right w:val="single" w:sz="8" w:space="0" w:color="auto"/>
            </w:tcBorders>
            <w:vAlign w:val="center"/>
            <w:hideMark/>
          </w:tcPr>
          <w:p w14:paraId="3EBC191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867" w:type="dxa"/>
            <w:vMerge/>
            <w:tcBorders>
              <w:top w:val="single" w:sz="8" w:space="0" w:color="auto"/>
              <w:left w:val="single" w:sz="8" w:space="0" w:color="auto"/>
              <w:bottom w:val="single" w:sz="8" w:space="0" w:color="000000"/>
              <w:right w:val="single" w:sz="8" w:space="0" w:color="auto"/>
            </w:tcBorders>
            <w:vAlign w:val="center"/>
            <w:hideMark/>
          </w:tcPr>
          <w:p w14:paraId="511C8CE8"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F568788"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59A51C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C405CA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C2EEA80"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2CE372A0" w14:textId="77777777" w:rsidTr="00874E06">
        <w:trPr>
          <w:divId w:val="1493989130"/>
          <w:trHeight w:val="324"/>
        </w:trPr>
        <w:tc>
          <w:tcPr>
            <w:tcW w:w="1133" w:type="dxa"/>
            <w:tcBorders>
              <w:top w:val="nil"/>
              <w:left w:val="single" w:sz="8" w:space="0" w:color="auto"/>
              <w:bottom w:val="single" w:sz="8" w:space="0" w:color="auto"/>
              <w:right w:val="single" w:sz="8" w:space="0" w:color="auto"/>
            </w:tcBorders>
            <w:shd w:val="clear" w:color="auto" w:fill="auto"/>
            <w:noWrap/>
            <w:vAlign w:val="center"/>
            <w:hideMark/>
          </w:tcPr>
          <w:p w14:paraId="51AC8FF5"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3.1.1.</w:t>
            </w:r>
          </w:p>
        </w:tc>
        <w:tc>
          <w:tcPr>
            <w:tcW w:w="2867" w:type="dxa"/>
            <w:tcBorders>
              <w:top w:val="nil"/>
              <w:left w:val="nil"/>
              <w:bottom w:val="single" w:sz="8" w:space="0" w:color="auto"/>
              <w:right w:val="single" w:sz="8" w:space="0" w:color="auto"/>
            </w:tcBorders>
            <w:shd w:val="clear" w:color="auto" w:fill="auto"/>
            <w:vAlign w:val="center"/>
            <w:hideMark/>
          </w:tcPr>
          <w:p w14:paraId="641B80EB"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Capital</w:t>
            </w:r>
          </w:p>
        </w:tc>
        <w:tc>
          <w:tcPr>
            <w:tcW w:w="500" w:type="dxa"/>
            <w:tcBorders>
              <w:top w:val="nil"/>
              <w:left w:val="nil"/>
              <w:bottom w:val="single" w:sz="8" w:space="0" w:color="auto"/>
              <w:right w:val="single" w:sz="8" w:space="0" w:color="auto"/>
            </w:tcBorders>
            <w:shd w:val="clear" w:color="auto" w:fill="auto"/>
            <w:noWrap/>
            <w:vAlign w:val="center"/>
            <w:hideMark/>
          </w:tcPr>
          <w:p w14:paraId="0E2DAC30"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24</w:t>
            </w:r>
          </w:p>
        </w:tc>
        <w:tc>
          <w:tcPr>
            <w:tcW w:w="2160" w:type="dxa"/>
            <w:tcBorders>
              <w:top w:val="nil"/>
              <w:left w:val="nil"/>
              <w:bottom w:val="single" w:sz="8" w:space="0" w:color="auto"/>
              <w:right w:val="single" w:sz="8" w:space="0" w:color="auto"/>
            </w:tcBorders>
            <w:shd w:val="clear" w:color="auto" w:fill="auto"/>
            <w:noWrap/>
            <w:vAlign w:val="center"/>
            <w:hideMark/>
          </w:tcPr>
          <w:p w14:paraId="093367BC"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41F56EA"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1560AA7"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58D0537A" w14:textId="51A975B0" w:rsidR="00874E06" w:rsidRDefault="009C78C0" w:rsidP="003421AB">
      <w:pPr>
        <w:spacing w:before="240"/>
        <w:rPr>
          <w:rFonts w:asciiTheme="minorHAnsi" w:hAnsiTheme="minorHAnsi"/>
          <w:sz w:val="22"/>
        </w:rPr>
      </w:pPr>
      <w:r>
        <w:rPr>
          <w:sz w:val="20"/>
          <w:szCs w:val="20"/>
          <w:lang w:eastAsia="es-CR"/>
        </w:rPr>
        <w:fldChar w:fldCharType="end"/>
      </w:r>
      <w:r>
        <w:rPr>
          <w:lang w:val="es-ES"/>
        </w:rPr>
        <w:t xml:space="preserve">Detalle de Cuenta </w:t>
      </w:r>
      <w:r>
        <w:rPr>
          <w:lang w:val="es-ES"/>
        </w:rPr>
        <w:fldChar w:fldCharType="begin"/>
      </w:r>
      <w:r>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NOTAS_POR_CUENTA!F182C1:F184C6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874E06" w:rsidRPr="00874E06" w14:paraId="57A07358" w14:textId="77777777" w:rsidTr="00874E06">
        <w:trPr>
          <w:divId w:val="1116755376"/>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16DE787" w14:textId="42DAA3F2"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0580A2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8A210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A22FA5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AEAB6F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979258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236C5A96" w14:textId="77777777" w:rsidTr="00874E06">
        <w:trPr>
          <w:divId w:val="1116755376"/>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4175DAA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150F5E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9F7821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746123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635461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4CF6542"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6EFF624F" w14:textId="77777777" w:rsidTr="00874E06">
        <w:trPr>
          <w:divId w:val="1116755376"/>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0EDBFC85"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3.1.1.01.</w:t>
            </w:r>
          </w:p>
        </w:tc>
        <w:tc>
          <w:tcPr>
            <w:tcW w:w="3320" w:type="dxa"/>
            <w:tcBorders>
              <w:top w:val="nil"/>
              <w:left w:val="nil"/>
              <w:bottom w:val="single" w:sz="8" w:space="0" w:color="auto"/>
              <w:right w:val="single" w:sz="8" w:space="0" w:color="auto"/>
            </w:tcBorders>
            <w:shd w:val="clear" w:color="auto" w:fill="auto"/>
            <w:vAlign w:val="center"/>
            <w:hideMark/>
          </w:tcPr>
          <w:p w14:paraId="28732D7F"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Capital inicial</w:t>
            </w:r>
          </w:p>
        </w:tc>
        <w:tc>
          <w:tcPr>
            <w:tcW w:w="500" w:type="dxa"/>
            <w:tcBorders>
              <w:top w:val="nil"/>
              <w:left w:val="nil"/>
              <w:bottom w:val="single" w:sz="8" w:space="0" w:color="auto"/>
              <w:right w:val="single" w:sz="8" w:space="0" w:color="auto"/>
            </w:tcBorders>
            <w:shd w:val="clear" w:color="auto" w:fill="auto"/>
            <w:noWrap/>
            <w:vAlign w:val="center"/>
            <w:hideMark/>
          </w:tcPr>
          <w:p w14:paraId="65A516EF"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24</w:t>
            </w:r>
          </w:p>
        </w:tc>
        <w:tc>
          <w:tcPr>
            <w:tcW w:w="2160" w:type="dxa"/>
            <w:tcBorders>
              <w:top w:val="nil"/>
              <w:left w:val="nil"/>
              <w:bottom w:val="single" w:sz="8" w:space="0" w:color="auto"/>
              <w:right w:val="single" w:sz="8" w:space="0" w:color="auto"/>
            </w:tcBorders>
            <w:shd w:val="clear" w:color="auto" w:fill="auto"/>
            <w:noWrap/>
            <w:vAlign w:val="center"/>
            <w:hideMark/>
          </w:tcPr>
          <w:p w14:paraId="096DB8B4"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15377C1"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A2600F5"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32E3FEEF" w14:textId="2D9DCEA8" w:rsidR="009C78C0" w:rsidRDefault="009C78C0" w:rsidP="003421AB">
      <w:pPr>
        <w:spacing w:before="240"/>
        <w:rPr>
          <w:lang w:val="es-ES"/>
        </w:rPr>
      </w:pPr>
      <w:r>
        <w:rPr>
          <w:lang w:val="es-ES"/>
        </w:rPr>
        <w:fldChar w:fldCharType="end"/>
      </w:r>
      <w:r w:rsidRPr="009C78C0">
        <w:rPr>
          <w:lang w:val="es-ES"/>
        </w:rPr>
        <w:t xml:space="preserve"> </w:t>
      </w:r>
      <w:r w:rsidRPr="00692DC8">
        <w:rPr>
          <w:lang w:val="es-ES"/>
        </w:rPr>
        <w:t>Cuadro de análisis de composición Capital Inicial</w:t>
      </w:r>
    </w:p>
    <w:tbl>
      <w:tblPr>
        <w:tblW w:w="9400" w:type="dxa"/>
        <w:tblInd w:w="-10" w:type="dxa"/>
        <w:tblCellMar>
          <w:left w:w="70" w:type="dxa"/>
          <w:right w:w="70" w:type="dxa"/>
        </w:tblCellMar>
        <w:tblLook w:val="04A0" w:firstRow="1" w:lastRow="0" w:firstColumn="1" w:lastColumn="0" w:noHBand="0" w:noVBand="1"/>
      </w:tblPr>
      <w:tblGrid>
        <w:gridCol w:w="1240"/>
        <w:gridCol w:w="2280"/>
        <w:gridCol w:w="1240"/>
        <w:gridCol w:w="1240"/>
        <w:gridCol w:w="1560"/>
        <w:gridCol w:w="1840"/>
      </w:tblGrid>
      <w:tr w:rsidR="009C78C0" w:rsidRPr="009C78C0" w14:paraId="07A7EB73" w14:textId="77777777" w:rsidTr="009C78C0">
        <w:trPr>
          <w:trHeight w:val="324"/>
        </w:trPr>
        <w:tc>
          <w:tcPr>
            <w:tcW w:w="124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2C06DAFA" w14:textId="77777777" w:rsidR="009C78C0" w:rsidRPr="009C78C0" w:rsidRDefault="009C78C0" w:rsidP="009C78C0">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Fecha</w:t>
            </w:r>
          </w:p>
        </w:tc>
        <w:tc>
          <w:tcPr>
            <w:tcW w:w="2280" w:type="dxa"/>
            <w:tcBorders>
              <w:top w:val="single" w:sz="8" w:space="0" w:color="auto"/>
              <w:left w:val="nil"/>
              <w:bottom w:val="single" w:sz="8" w:space="0" w:color="auto"/>
              <w:right w:val="nil"/>
            </w:tcBorders>
            <w:shd w:val="clear" w:color="000000" w:fill="365F91"/>
            <w:noWrap/>
            <w:vAlign w:val="center"/>
            <w:hideMark/>
          </w:tcPr>
          <w:p w14:paraId="1E0B643E" w14:textId="77777777" w:rsidR="009C78C0" w:rsidRPr="009C78C0" w:rsidRDefault="009C78C0" w:rsidP="009C78C0">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Entidad que aporta</w:t>
            </w:r>
          </w:p>
        </w:tc>
        <w:tc>
          <w:tcPr>
            <w:tcW w:w="124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36115393" w14:textId="77777777" w:rsidR="009C78C0" w:rsidRPr="009C78C0" w:rsidRDefault="009C78C0" w:rsidP="009C78C0">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Sector</w:t>
            </w:r>
          </w:p>
        </w:tc>
        <w:tc>
          <w:tcPr>
            <w:tcW w:w="1240" w:type="dxa"/>
            <w:tcBorders>
              <w:top w:val="single" w:sz="8" w:space="0" w:color="auto"/>
              <w:left w:val="nil"/>
              <w:bottom w:val="single" w:sz="8" w:space="0" w:color="auto"/>
              <w:right w:val="single" w:sz="8" w:space="0" w:color="auto"/>
            </w:tcBorders>
            <w:shd w:val="clear" w:color="000000" w:fill="365F91"/>
            <w:noWrap/>
            <w:vAlign w:val="center"/>
            <w:hideMark/>
          </w:tcPr>
          <w:p w14:paraId="51BFF8F5" w14:textId="77777777" w:rsidR="009C78C0" w:rsidRPr="009C78C0" w:rsidRDefault="009C78C0" w:rsidP="009C78C0">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Monto</w:t>
            </w:r>
          </w:p>
        </w:tc>
        <w:tc>
          <w:tcPr>
            <w:tcW w:w="1560" w:type="dxa"/>
            <w:tcBorders>
              <w:top w:val="single" w:sz="8" w:space="0" w:color="auto"/>
              <w:left w:val="nil"/>
              <w:bottom w:val="single" w:sz="8" w:space="0" w:color="auto"/>
              <w:right w:val="single" w:sz="8" w:space="0" w:color="auto"/>
            </w:tcBorders>
            <w:shd w:val="clear" w:color="000000" w:fill="365F91"/>
            <w:noWrap/>
            <w:vAlign w:val="center"/>
            <w:hideMark/>
          </w:tcPr>
          <w:p w14:paraId="4CBE9E94" w14:textId="77777777" w:rsidR="009C78C0" w:rsidRPr="009C78C0" w:rsidRDefault="009C78C0" w:rsidP="009C78C0">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Documento</w:t>
            </w:r>
          </w:p>
        </w:tc>
        <w:tc>
          <w:tcPr>
            <w:tcW w:w="1840" w:type="dxa"/>
            <w:tcBorders>
              <w:top w:val="single" w:sz="8" w:space="0" w:color="auto"/>
              <w:left w:val="nil"/>
              <w:bottom w:val="single" w:sz="8" w:space="0" w:color="auto"/>
              <w:right w:val="single" w:sz="8" w:space="0" w:color="auto"/>
            </w:tcBorders>
            <w:shd w:val="clear" w:color="000000" w:fill="365F91"/>
            <w:vAlign w:val="center"/>
            <w:hideMark/>
          </w:tcPr>
          <w:p w14:paraId="47D669DC" w14:textId="77777777" w:rsidR="009C78C0" w:rsidRPr="009C78C0" w:rsidRDefault="009C78C0" w:rsidP="009C78C0">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Tipo de aporte</w:t>
            </w:r>
          </w:p>
        </w:tc>
      </w:tr>
      <w:tr w:rsidR="009C78C0" w:rsidRPr="009C78C0" w14:paraId="261E9904" w14:textId="77777777" w:rsidTr="009C78C0">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50005C0A" w14:textId="77777777" w:rsidR="009C78C0" w:rsidRPr="009C78C0" w:rsidRDefault="009C78C0" w:rsidP="009C78C0">
            <w:pPr>
              <w:spacing w:after="0" w:line="240" w:lineRule="auto"/>
              <w:rPr>
                <w:rFonts w:eastAsia="Times New Roman" w:cs="Calibri"/>
                <w:color w:val="000000"/>
                <w:sz w:val="20"/>
                <w:szCs w:val="20"/>
                <w:lang w:eastAsia="es-CR"/>
              </w:rPr>
            </w:pPr>
            <w:r w:rsidRPr="009C78C0">
              <w:rPr>
                <w:rFonts w:eastAsia="Times New Roman" w:cs="Calibri"/>
                <w:color w:val="000000"/>
                <w:sz w:val="20"/>
                <w:szCs w:val="20"/>
                <w:lang w:eastAsia="es-CR"/>
              </w:rPr>
              <w:t> </w:t>
            </w:r>
          </w:p>
        </w:tc>
        <w:tc>
          <w:tcPr>
            <w:tcW w:w="2280" w:type="dxa"/>
            <w:tcBorders>
              <w:top w:val="nil"/>
              <w:left w:val="nil"/>
              <w:bottom w:val="single" w:sz="8" w:space="0" w:color="auto"/>
              <w:right w:val="nil"/>
            </w:tcBorders>
            <w:shd w:val="clear" w:color="auto" w:fill="auto"/>
            <w:noWrap/>
            <w:vAlign w:val="center"/>
            <w:hideMark/>
          </w:tcPr>
          <w:p w14:paraId="38D7CD7D" w14:textId="77777777" w:rsidR="009C78C0" w:rsidRPr="009C78C0" w:rsidRDefault="009C78C0" w:rsidP="009C78C0">
            <w:pPr>
              <w:spacing w:after="0" w:line="240" w:lineRule="auto"/>
              <w:rPr>
                <w:rFonts w:eastAsia="Times New Roman" w:cs="Calibri"/>
                <w:color w:val="000000"/>
                <w:sz w:val="20"/>
                <w:szCs w:val="20"/>
                <w:lang w:eastAsia="es-CR"/>
              </w:rPr>
            </w:pPr>
            <w:r w:rsidRPr="009C78C0">
              <w:rPr>
                <w:rFonts w:eastAsia="Times New Roman" w:cs="Calibri"/>
                <w:color w:val="000000"/>
                <w:sz w:val="20"/>
                <w:szCs w:val="20"/>
                <w:lang w:eastAsia="es-CR"/>
              </w:rPr>
              <w:t> </w:t>
            </w:r>
          </w:p>
        </w:tc>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49F316CA" w14:textId="77777777" w:rsidR="009C78C0" w:rsidRPr="009C78C0" w:rsidRDefault="009C78C0" w:rsidP="009C78C0">
            <w:pPr>
              <w:spacing w:after="0" w:line="240" w:lineRule="auto"/>
              <w:rPr>
                <w:rFonts w:eastAsia="Times New Roman" w:cs="Calibri"/>
                <w:color w:val="000000"/>
                <w:sz w:val="20"/>
                <w:szCs w:val="20"/>
                <w:lang w:eastAsia="es-CR"/>
              </w:rPr>
            </w:pPr>
            <w:r w:rsidRPr="009C78C0">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0DBE302F" w14:textId="77777777" w:rsidR="009C78C0" w:rsidRPr="009C78C0" w:rsidRDefault="009C78C0" w:rsidP="009C78C0">
            <w:pPr>
              <w:spacing w:after="0" w:line="240" w:lineRule="auto"/>
              <w:rPr>
                <w:rFonts w:eastAsia="Times New Roman" w:cs="Calibri"/>
                <w:color w:val="000000"/>
                <w:sz w:val="20"/>
                <w:szCs w:val="20"/>
                <w:lang w:eastAsia="es-CR"/>
              </w:rPr>
            </w:pPr>
            <w:r w:rsidRPr="009C78C0">
              <w:rPr>
                <w:rFonts w:eastAsia="Times New Roman" w:cs="Calibri"/>
                <w:color w:val="000000"/>
                <w:sz w:val="20"/>
                <w:szCs w:val="20"/>
                <w:lang w:eastAsia="es-CR"/>
              </w:rPr>
              <w:t> </w:t>
            </w:r>
          </w:p>
        </w:tc>
        <w:tc>
          <w:tcPr>
            <w:tcW w:w="1560" w:type="dxa"/>
            <w:tcBorders>
              <w:top w:val="nil"/>
              <w:left w:val="nil"/>
              <w:bottom w:val="single" w:sz="8" w:space="0" w:color="auto"/>
              <w:right w:val="single" w:sz="8" w:space="0" w:color="auto"/>
            </w:tcBorders>
            <w:shd w:val="clear" w:color="auto" w:fill="auto"/>
            <w:noWrap/>
            <w:vAlign w:val="center"/>
            <w:hideMark/>
          </w:tcPr>
          <w:p w14:paraId="544B24A9" w14:textId="77777777" w:rsidR="009C78C0" w:rsidRPr="009C78C0" w:rsidRDefault="009C78C0" w:rsidP="009C78C0">
            <w:pPr>
              <w:spacing w:after="0" w:line="240" w:lineRule="auto"/>
              <w:rPr>
                <w:rFonts w:eastAsia="Times New Roman" w:cs="Calibri"/>
                <w:color w:val="000000"/>
                <w:sz w:val="20"/>
                <w:szCs w:val="20"/>
                <w:lang w:eastAsia="es-CR"/>
              </w:rPr>
            </w:pPr>
            <w:r w:rsidRPr="009C78C0">
              <w:rPr>
                <w:rFonts w:eastAsia="Times New Roman" w:cs="Calibri"/>
                <w:color w:val="000000"/>
                <w:sz w:val="20"/>
                <w:szCs w:val="20"/>
                <w:lang w:eastAsia="es-CR"/>
              </w:rPr>
              <w:t> </w:t>
            </w:r>
          </w:p>
        </w:tc>
        <w:tc>
          <w:tcPr>
            <w:tcW w:w="1840" w:type="dxa"/>
            <w:tcBorders>
              <w:top w:val="nil"/>
              <w:left w:val="nil"/>
              <w:bottom w:val="single" w:sz="8" w:space="0" w:color="auto"/>
              <w:right w:val="single" w:sz="8" w:space="0" w:color="auto"/>
            </w:tcBorders>
            <w:shd w:val="clear" w:color="auto" w:fill="auto"/>
            <w:vAlign w:val="center"/>
            <w:hideMark/>
          </w:tcPr>
          <w:p w14:paraId="61CA39F7" w14:textId="77777777" w:rsidR="009C78C0" w:rsidRPr="009C78C0" w:rsidRDefault="009C78C0" w:rsidP="009C78C0">
            <w:pPr>
              <w:spacing w:after="0" w:line="240" w:lineRule="auto"/>
              <w:jc w:val="center"/>
              <w:rPr>
                <w:rFonts w:eastAsia="Times New Roman" w:cs="Calibri"/>
                <w:color w:val="000000"/>
                <w:szCs w:val="24"/>
                <w:lang w:eastAsia="es-CR"/>
              </w:rPr>
            </w:pPr>
            <w:r w:rsidRPr="009C78C0">
              <w:rPr>
                <w:rFonts w:eastAsia="Times New Roman" w:cs="Calibri"/>
                <w:color w:val="000000"/>
                <w:szCs w:val="24"/>
                <w:lang w:eastAsia="es-CR"/>
              </w:rPr>
              <w:t> </w:t>
            </w:r>
          </w:p>
        </w:tc>
      </w:tr>
      <w:tr w:rsidR="009C78C0" w:rsidRPr="009C78C0" w14:paraId="52923023" w14:textId="77777777" w:rsidTr="009C78C0">
        <w:trPr>
          <w:trHeight w:val="324"/>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7EE0F196" w14:textId="77777777" w:rsidR="009C78C0" w:rsidRPr="009C78C0" w:rsidRDefault="009C78C0" w:rsidP="009C78C0">
            <w:pPr>
              <w:spacing w:after="0" w:line="240" w:lineRule="auto"/>
              <w:rPr>
                <w:rFonts w:eastAsia="Times New Roman" w:cs="Calibri"/>
                <w:color w:val="000000"/>
                <w:sz w:val="20"/>
                <w:szCs w:val="20"/>
                <w:lang w:eastAsia="es-CR"/>
              </w:rPr>
            </w:pPr>
            <w:r w:rsidRPr="009C78C0">
              <w:rPr>
                <w:rFonts w:eastAsia="Times New Roman" w:cs="Calibri"/>
                <w:color w:val="000000"/>
                <w:sz w:val="20"/>
                <w:szCs w:val="20"/>
                <w:lang w:eastAsia="es-CR"/>
              </w:rPr>
              <w:t> </w:t>
            </w:r>
          </w:p>
        </w:tc>
        <w:tc>
          <w:tcPr>
            <w:tcW w:w="2280" w:type="dxa"/>
            <w:tcBorders>
              <w:top w:val="nil"/>
              <w:left w:val="nil"/>
              <w:bottom w:val="single" w:sz="8" w:space="0" w:color="auto"/>
              <w:right w:val="nil"/>
            </w:tcBorders>
            <w:shd w:val="clear" w:color="auto" w:fill="auto"/>
            <w:noWrap/>
            <w:vAlign w:val="center"/>
            <w:hideMark/>
          </w:tcPr>
          <w:p w14:paraId="16A0FE1B" w14:textId="77777777" w:rsidR="009C78C0" w:rsidRPr="009C78C0" w:rsidRDefault="009C78C0" w:rsidP="009C78C0">
            <w:pPr>
              <w:spacing w:after="0" w:line="240" w:lineRule="auto"/>
              <w:rPr>
                <w:rFonts w:eastAsia="Times New Roman" w:cs="Calibri"/>
                <w:color w:val="000000"/>
                <w:sz w:val="20"/>
                <w:szCs w:val="20"/>
                <w:lang w:eastAsia="es-CR"/>
              </w:rPr>
            </w:pPr>
            <w:r w:rsidRPr="009C78C0">
              <w:rPr>
                <w:rFonts w:eastAsia="Times New Roman" w:cs="Calibri"/>
                <w:color w:val="000000"/>
                <w:sz w:val="20"/>
                <w:szCs w:val="20"/>
                <w:lang w:eastAsia="es-CR"/>
              </w:rPr>
              <w:t> </w:t>
            </w:r>
          </w:p>
        </w:tc>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394119F7" w14:textId="77777777" w:rsidR="009C78C0" w:rsidRPr="009C78C0" w:rsidRDefault="009C78C0" w:rsidP="009C78C0">
            <w:pPr>
              <w:spacing w:after="0" w:line="240" w:lineRule="auto"/>
              <w:rPr>
                <w:rFonts w:eastAsia="Times New Roman" w:cs="Calibri"/>
                <w:color w:val="000000"/>
                <w:sz w:val="20"/>
                <w:szCs w:val="20"/>
                <w:lang w:eastAsia="es-CR"/>
              </w:rPr>
            </w:pPr>
            <w:r w:rsidRPr="009C78C0">
              <w:rPr>
                <w:rFonts w:eastAsia="Times New Roman" w:cs="Calibri"/>
                <w:color w:val="000000"/>
                <w:sz w:val="20"/>
                <w:szCs w:val="20"/>
                <w:lang w:eastAsia="es-CR"/>
              </w:rPr>
              <w:t> </w:t>
            </w:r>
          </w:p>
        </w:tc>
        <w:tc>
          <w:tcPr>
            <w:tcW w:w="1240" w:type="dxa"/>
            <w:tcBorders>
              <w:top w:val="nil"/>
              <w:left w:val="nil"/>
              <w:bottom w:val="single" w:sz="8" w:space="0" w:color="auto"/>
              <w:right w:val="single" w:sz="8" w:space="0" w:color="auto"/>
            </w:tcBorders>
            <w:shd w:val="clear" w:color="auto" w:fill="auto"/>
            <w:noWrap/>
            <w:vAlign w:val="center"/>
            <w:hideMark/>
          </w:tcPr>
          <w:p w14:paraId="118DEF80" w14:textId="77777777" w:rsidR="009C78C0" w:rsidRPr="009C78C0" w:rsidRDefault="009C78C0" w:rsidP="009C78C0">
            <w:pPr>
              <w:spacing w:after="0" w:line="240" w:lineRule="auto"/>
              <w:rPr>
                <w:rFonts w:eastAsia="Times New Roman" w:cs="Calibri"/>
                <w:color w:val="000000"/>
                <w:sz w:val="20"/>
                <w:szCs w:val="20"/>
                <w:lang w:eastAsia="es-CR"/>
              </w:rPr>
            </w:pPr>
            <w:r w:rsidRPr="009C78C0">
              <w:rPr>
                <w:rFonts w:eastAsia="Times New Roman" w:cs="Calibri"/>
                <w:color w:val="000000"/>
                <w:sz w:val="20"/>
                <w:szCs w:val="20"/>
                <w:lang w:eastAsia="es-CR"/>
              </w:rPr>
              <w:t> </w:t>
            </w:r>
          </w:p>
        </w:tc>
        <w:tc>
          <w:tcPr>
            <w:tcW w:w="1560" w:type="dxa"/>
            <w:tcBorders>
              <w:top w:val="nil"/>
              <w:left w:val="nil"/>
              <w:bottom w:val="single" w:sz="8" w:space="0" w:color="auto"/>
              <w:right w:val="single" w:sz="8" w:space="0" w:color="auto"/>
            </w:tcBorders>
            <w:shd w:val="clear" w:color="auto" w:fill="auto"/>
            <w:noWrap/>
            <w:vAlign w:val="center"/>
            <w:hideMark/>
          </w:tcPr>
          <w:p w14:paraId="0D29C204" w14:textId="77777777" w:rsidR="009C78C0" w:rsidRPr="009C78C0" w:rsidRDefault="009C78C0" w:rsidP="009C78C0">
            <w:pPr>
              <w:spacing w:after="0" w:line="240" w:lineRule="auto"/>
              <w:rPr>
                <w:rFonts w:eastAsia="Times New Roman" w:cs="Calibri"/>
                <w:color w:val="000000"/>
                <w:sz w:val="20"/>
                <w:szCs w:val="20"/>
                <w:lang w:eastAsia="es-CR"/>
              </w:rPr>
            </w:pPr>
            <w:r w:rsidRPr="009C78C0">
              <w:rPr>
                <w:rFonts w:eastAsia="Times New Roman" w:cs="Calibri"/>
                <w:color w:val="000000"/>
                <w:sz w:val="20"/>
                <w:szCs w:val="20"/>
                <w:lang w:eastAsia="es-CR"/>
              </w:rPr>
              <w:t> </w:t>
            </w:r>
          </w:p>
        </w:tc>
        <w:tc>
          <w:tcPr>
            <w:tcW w:w="1840" w:type="dxa"/>
            <w:tcBorders>
              <w:top w:val="nil"/>
              <w:left w:val="nil"/>
              <w:bottom w:val="single" w:sz="8" w:space="0" w:color="auto"/>
              <w:right w:val="single" w:sz="8" w:space="0" w:color="auto"/>
            </w:tcBorders>
            <w:shd w:val="clear" w:color="auto" w:fill="auto"/>
            <w:vAlign w:val="center"/>
            <w:hideMark/>
          </w:tcPr>
          <w:p w14:paraId="1604D5FE" w14:textId="77777777" w:rsidR="009C78C0" w:rsidRPr="009C78C0" w:rsidRDefault="009C78C0" w:rsidP="009C78C0">
            <w:pPr>
              <w:spacing w:after="0" w:line="240" w:lineRule="auto"/>
              <w:jc w:val="center"/>
              <w:rPr>
                <w:rFonts w:eastAsia="Times New Roman" w:cs="Calibri"/>
                <w:color w:val="000000"/>
                <w:szCs w:val="24"/>
                <w:lang w:eastAsia="es-CR"/>
              </w:rPr>
            </w:pPr>
            <w:r w:rsidRPr="009C78C0">
              <w:rPr>
                <w:rFonts w:eastAsia="Times New Roman" w:cs="Calibri"/>
                <w:color w:val="000000"/>
                <w:szCs w:val="24"/>
                <w:lang w:eastAsia="es-CR"/>
              </w:rPr>
              <w:t> </w:t>
            </w:r>
          </w:p>
        </w:tc>
      </w:tr>
      <w:tr w:rsidR="009C78C0" w:rsidRPr="009C78C0" w14:paraId="3DED6F89" w14:textId="77777777" w:rsidTr="009C78C0">
        <w:trPr>
          <w:trHeight w:val="324"/>
        </w:trPr>
        <w:tc>
          <w:tcPr>
            <w:tcW w:w="4760" w:type="dxa"/>
            <w:gridSpan w:val="3"/>
            <w:tcBorders>
              <w:top w:val="single" w:sz="8" w:space="0" w:color="auto"/>
              <w:left w:val="single" w:sz="8" w:space="0" w:color="auto"/>
              <w:bottom w:val="single" w:sz="8" w:space="0" w:color="auto"/>
              <w:right w:val="single" w:sz="8" w:space="0" w:color="000000"/>
            </w:tcBorders>
            <w:shd w:val="clear" w:color="000000" w:fill="365F91"/>
            <w:noWrap/>
            <w:vAlign w:val="center"/>
            <w:hideMark/>
          </w:tcPr>
          <w:p w14:paraId="4D4D97C4" w14:textId="77777777" w:rsidR="009C78C0" w:rsidRPr="009C78C0" w:rsidRDefault="009C78C0" w:rsidP="009C78C0">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TOTAL</w:t>
            </w:r>
          </w:p>
        </w:tc>
        <w:tc>
          <w:tcPr>
            <w:tcW w:w="1240" w:type="dxa"/>
            <w:tcBorders>
              <w:top w:val="nil"/>
              <w:left w:val="nil"/>
              <w:bottom w:val="single" w:sz="8" w:space="0" w:color="auto"/>
              <w:right w:val="single" w:sz="8" w:space="0" w:color="auto"/>
            </w:tcBorders>
            <w:shd w:val="clear" w:color="auto" w:fill="auto"/>
            <w:noWrap/>
            <w:vAlign w:val="center"/>
            <w:hideMark/>
          </w:tcPr>
          <w:p w14:paraId="34C40701" w14:textId="77777777" w:rsidR="009C78C0" w:rsidRPr="009C78C0" w:rsidRDefault="009C78C0" w:rsidP="009C78C0">
            <w:pPr>
              <w:spacing w:after="0" w:line="240" w:lineRule="auto"/>
              <w:rPr>
                <w:rFonts w:eastAsia="Times New Roman" w:cs="Calibri"/>
                <w:color w:val="000000"/>
                <w:sz w:val="20"/>
                <w:szCs w:val="20"/>
                <w:lang w:eastAsia="es-CR"/>
              </w:rPr>
            </w:pPr>
            <w:r w:rsidRPr="009C78C0">
              <w:rPr>
                <w:rFonts w:eastAsia="Times New Roman" w:cs="Calibri"/>
                <w:color w:val="000000"/>
                <w:sz w:val="20"/>
                <w:szCs w:val="20"/>
                <w:lang w:eastAsia="es-CR"/>
              </w:rPr>
              <w:t> </w:t>
            </w:r>
          </w:p>
        </w:tc>
        <w:tc>
          <w:tcPr>
            <w:tcW w:w="3400" w:type="dxa"/>
            <w:gridSpan w:val="2"/>
            <w:tcBorders>
              <w:top w:val="single" w:sz="8" w:space="0" w:color="auto"/>
              <w:left w:val="nil"/>
              <w:bottom w:val="single" w:sz="8" w:space="0" w:color="auto"/>
              <w:right w:val="single" w:sz="8" w:space="0" w:color="000000"/>
            </w:tcBorders>
            <w:shd w:val="clear" w:color="000000" w:fill="365F91"/>
            <w:noWrap/>
            <w:vAlign w:val="center"/>
            <w:hideMark/>
          </w:tcPr>
          <w:p w14:paraId="5F4D922B" w14:textId="77777777" w:rsidR="009C78C0" w:rsidRPr="009C78C0" w:rsidRDefault="009C78C0" w:rsidP="009C78C0">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 </w:t>
            </w:r>
          </w:p>
        </w:tc>
      </w:tr>
    </w:tbl>
    <w:p w14:paraId="025105CA" w14:textId="7EFD260B" w:rsidR="00692DC8" w:rsidRDefault="00692DC8" w:rsidP="003421AB">
      <w:pPr>
        <w:spacing w:before="240"/>
        <w:rPr>
          <w:lang w:val="es-ES"/>
        </w:rPr>
      </w:pPr>
      <w:r w:rsidRPr="00692DC8">
        <w:rPr>
          <w:lang w:val="es-ES"/>
        </w:rPr>
        <w:t>Indique claramente la metodología utilizada para cada importe registrado en la cuenta de Capital, indicando el Capital Inicial, las Transferencias de Capital, con aumentos y disminuciones. La justificación para cada uno de los aportes debe revelar su fundamento jurídico.</w:t>
      </w:r>
    </w:p>
    <w:tbl>
      <w:tblPr>
        <w:tblW w:w="6076" w:type="dxa"/>
        <w:jc w:val="center"/>
        <w:tblCellMar>
          <w:left w:w="70" w:type="dxa"/>
          <w:right w:w="70" w:type="dxa"/>
        </w:tblCellMar>
        <w:tblLook w:val="04A0" w:firstRow="1" w:lastRow="0" w:firstColumn="1" w:lastColumn="0" w:noHBand="0" w:noVBand="1"/>
      </w:tblPr>
      <w:tblGrid>
        <w:gridCol w:w="1455"/>
        <w:gridCol w:w="2373"/>
        <w:gridCol w:w="2248"/>
      </w:tblGrid>
      <w:tr w:rsidR="009C78C0" w:rsidRPr="009C78C0" w14:paraId="45D4E300" w14:textId="77777777" w:rsidTr="009C78C0">
        <w:trPr>
          <w:trHeight w:val="204"/>
          <w:jc w:val="center"/>
        </w:trPr>
        <w:tc>
          <w:tcPr>
            <w:tcW w:w="1455"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7EEBDDAA" w14:textId="77777777" w:rsidR="009C78C0" w:rsidRPr="009C78C0" w:rsidRDefault="009C78C0" w:rsidP="009C78C0">
            <w:pPr>
              <w:spacing w:after="0" w:line="240" w:lineRule="auto"/>
              <w:jc w:val="center"/>
              <w:rPr>
                <w:rFonts w:eastAsia="Times New Roman" w:cs="Calibri"/>
                <w:color w:val="FFFFFF"/>
                <w:szCs w:val="24"/>
                <w:lang w:eastAsia="es-CR"/>
              </w:rPr>
            </w:pPr>
            <w:bookmarkStart w:id="475" w:name="_Hlk124002447"/>
            <w:r w:rsidRPr="009C78C0">
              <w:rPr>
                <w:rFonts w:eastAsia="Times New Roman" w:cs="Calibri"/>
                <w:color w:val="FFFFFF"/>
                <w:szCs w:val="24"/>
                <w:lang w:eastAsia="es-CR"/>
              </w:rPr>
              <w:t>Fecha</w:t>
            </w:r>
          </w:p>
        </w:tc>
        <w:tc>
          <w:tcPr>
            <w:tcW w:w="2373" w:type="dxa"/>
            <w:tcBorders>
              <w:top w:val="single" w:sz="8" w:space="0" w:color="auto"/>
              <w:left w:val="nil"/>
              <w:bottom w:val="single" w:sz="8" w:space="0" w:color="auto"/>
              <w:right w:val="single" w:sz="8" w:space="0" w:color="auto"/>
            </w:tcBorders>
            <w:shd w:val="clear" w:color="000000" w:fill="365F91"/>
            <w:noWrap/>
            <w:vAlign w:val="center"/>
            <w:hideMark/>
          </w:tcPr>
          <w:p w14:paraId="39A3C37C" w14:textId="77777777" w:rsidR="009C78C0" w:rsidRPr="009C78C0" w:rsidRDefault="009C78C0" w:rsidP="009C78C0">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Tipo de aporte</w:t>
            </w:r>
          </w:p>
        </w:tc>
        <w:tc>
          <w:tcPr>
            <w:tcW w:w="2248" w:type="dxa"/>
            <w:tcBorders>
              <w:top w:val="single" w:sz="8" w:space="0" w:color="auto"/>
              <w:left w:val="nil"/>
              <w:bottom w:val="single" w:sz="8" w:space="0" w:color="auto"/>
              <w:right w:val="single" w:sz="8" w:space="0" w:color="auto"/>
            </w:tcBorders>
            <w:shd w:val="clear" w:color="000000" w:fill="365F91"/>
            <w:noWrap/>
            <w:vAlign w:val="center"/>
            <w:hideMark/>
          </w:tcPr>
          <w:p w14:paraId="5A8F4848" w14:textId="77777777" w:rsidR="009C78C0" w:rsidRPr="009C78C0" w:rsidRDefault="009C78C0" w:rsidP="009C78C0">
            <w:pPr>
              <w:spacing w:after="0" w:line="240" w:lineRule="auto"/>
              <w:jc w:val="center"/>
              <w:rPr>
                <w:rFonts w:eastAsia="Times New Roman" w:cs="Calibri"/>
                <w:color w:val="FFFFFF"/>
                <w:szCs w:val="24"/>
                <w:lang w:eastAsia="es-CR"/>
              </w:rPr>
            </w:pPr>
            <w:r w:rsidRPr="009C78C0">
              <w:rPr>
                <w:rFonts w:eastAsia="Times New Roman" w:cs="Calibri"/>
                <w:color w:val="FFFFFF"/>
                <w:szCs w:val="24"/>
                <w:lang w:eastAsia="es-CR"/>
              </w:rPr>
              <w:t>Fundamento Jurídico</w:t>
            </w:r>
          </w:p>
        </w:tc>
      </w:tr>
      <w:tr w:rsidR="009C78C0" w:rsidRPr="009C78C0" w14:paraId="1B64B92A" w14:textId="77777777" w:rsidTr="009C78C0">
        <w:trPr>
          <w:trHeight w:val="204"/>
          <w:jc w:val="center"/>
        </w:trPr>
        <w:tc>
          <w:tcPr>
            <w:tcW w:w="1455" w:type="dxa"/>
            <w:tcBorders>
              <w:top w:val="nil"/>
              <w:left w:val="single" w:sz="8" w:space="0" w:color="auto"/>
              <w:bottom w:val="single" w:sz="8" w:space="0" w:color="auto"/>
              <w:right w:val="single" w:sz="8" w:space="0" w:color="auto"/>
            </w:tcBorders>
            <w:shd w:val="clear" w:color="auto" w:fill="auto"/>
            <w:noWrap/>
            <w:vAlign w:val="center"/>
            <w:hideMark/>
          </w:tcPr>
          <w:p w14:paraId="13153F9C" w14:textId="77777777" w:rsidR="009C78C0" w:rsidRPr="009C78C0" w:rsidRDefault="009C78C0" w:rsidP="009C78C0">
            <w:pPr>
              <w:spacing w:after="0" w:line="240" w:lineRule="auto"/>
              <w:jc w:val="left"/>
              <w:rPr>
                <w:rFonts w:ascii="Calibri" w:eastAsia="Times New Roman" w:hAnsi="Calibri" w:cs="Calibri"/>
                <w:color w:val="000000"/>
                <w:sz w:val="22"/>
                <w:lang w:eastAsia="es-CR"/>
              </w:rPr>
            </w:pPr>
            <w:r w:rsidRPr="009C78C0">
              <w:rPr>
                <w:rFonts w:ascii="Calibri" w:eastAsia="Times New Roman" w:hAnsi="Calibri" w:cs="Calibri"/>
                <w:color w:val="000000"/>
                <w:sz w:val="22"/>
                <w:lang w:eastAsia="es-CR"/>
              </w:rPr>
              <w:t> </w:t>
            </w:r>
          </w:p>
        </w:tc>
        <w:tc>
          <w:tcPr>
            <w:tcW w:w="2373" w:type="dxa"/>
            <w:tcBorders>
              <w:top w:val="nil"/>
              <w:left w:val="nil"/>
              <w:bottom w:val="single" w:sz="8" w:space="0" w:color="auto"/>
              <w:right w:val="single" w:sz="8" w:space="0" w:color="auto"/>
            </w:tcBorders>
            <w:shd w:val="clear" w:color="auto" w:fill="auto"/>
            <w:noWrap/>
            <w:vAlign w:val="center"/>
            <w:hideMark/>
          </w:tcPr>
          <w:p w14:paraId="3135F786" w14:textId="77777777" w:rsidR="009C78C0" w:rsidRPr="009C78C0" w:rsidRDefault="009C78C0" w:rsidP="009C78C0">
            <w:pPr>
              <w:spacing w:after="0" w:line="240" w:lineRule="auto"/>
              <w:jc w:val="left"/>
              <w:rPr>
                <w:rFonts w:ascii="Calibri" w:eastAsia="Times New Roman" w:hAnsi="Calibri" w:cs="Calibri"/>
                <w:color w:val="000000"/>
                <w:sz w:val="22"/>
                <w:lang w:eastAsia="es-CR"/>
              </w:rPr>
            </w:pPr>
            <w:r w:rsidRPr="009C78C0">
              <w:rPr>
                <w:rFonts w:ascii="Calibri" w:eastAsia="Times New Roman" w:hAnsi="Calibri" w:cs="Calibri"/>
                <w:color w:val="000000"/>
                <w:sz w:val="22"/>
                <w:lang w:eastAsia="es-CR"/>
              </w:rPr>
              <w:t> </w:t>
            </w:r>
          </w:p>
        </w:tc>
        <w:tc>
          <w:tcPr>
            <w:tcW w:w="2248" w:type="dxa"/>
            <w:tcBorders>
              <w:top w:val="nil"/>
              <w:left w:val="nil"/>
              <w:bottom w:val="single" w:sz="8" w:space="0" w:color="auto"/>
              <w:right w:val="single" w:sz="8" w:space="0" w:color="auto"/>
            </w:tcBorders>
            <w:shd w:val="clear" w:color="auto" w:fill="auto"/>
            <w:noWrap/>
            <w:vAlign w:val="center"/>
            <w:hideMark/>
          </w:tcPr>
          <w:p w14:paraId="7E659DD4" w14:textId="77777777" w:rsidR="009C78C0" w:rsidRPr="009C78C0" w:rsidRDefault="009C78C0" w:rsidP="009C78C0">
            <w:pPr>
              <w:spacing w:after="0" w:line="240" w:lineRule="auto"/>
              <w:jc w:val="left"/>
              <w:rPr>
                <w:rFonts w:ascii="Calibri" w:eastAsia="Times New Roman" w:hAnsi="Calibri" w:cs="Calibri"/>
                <w:color w:val="000000"/>
                <w:sz w:val="22"/>
                <w:lang w:eastAsia="es-CR"/>
              </w:rPr>
            </w:pPr>
            <w:r w:rsidRPr="009C78C0">
              <w:rPr>
                <w:rFonts w:ascii="Calibri" w:eastAsia="Times New Roman" w:hAnsi="Calibri" w:cs="Calibri"/>
                <w:color w:val="000000"/>
                <w:sz w:val="22"/>
                <w:lang w:eastAsia="es-CR"/>
              </w:rPr>
              <w:t> </w:t>
            </w:r>
          </w:p>
        </w:tc>
      </w:tr>
      <w:tr w:rsidR="009C78C0" w:rsidRPr="009C78C0" w14:paraId="6FA58322" w14:textId="77777777" w:rsidTr="009C78C0">
        <w:trPr>
          <w:trHeight w:val="204"/>
          <w:jc w:val="center"/>
        </w:trPr>
        <w:tc>
          <w:tcPr>
            <w:tcW w:w="1455" w:type="dxa"/>
            <w:tcBorders>
              <w:top w:val="nil"/>
              <w:left w:val="single" w:sz="8" w:space="0" w:color="auto"/>
              <w:bottom w:val="single" w:sz="8" w:space="0" w:color="auto"/>
              <w:right w:val="single" w:sz="8" w:space="0" w:color="auto"/>
            </w:tcBorders>
            <w:shd w:val="clear" w:color="auto" w:fill="auto"/>
            <w:noWrap/>
            <w:vAlign w:val="center"/>
            <w:hideMark/>
          </w:tcPr>
          <w:p w14:paraId="02205083" w14:textId="77777777" w:rsidR="009C78C0" w:rsidRPr="009C78C0" w:rsidRDefault="009C78C0" w:rsidP="009C78C0">
            <w:pPr>
              <w:spacing w:after="0" w:line="240" w:lineRule="auto"/>
              <w:jc w:val="left"/>
              <w:rPr>
                <w:rFonts w:ascii="Calibri" w:eastAsia="Times New Roman" w:hAnsi="Calibri" w:cs="Calibri"/>
                <w:color w:val="000000"/>
                <w:sz w:val="22"/>
                <w:lang w:eastAsia="es-CR"/>
              </w:rPr>
            </w:pPr>
            <w:r w:rsidRPr="009C78C0">
              <w:rPr>
                <w:rFonts w:ascii="Calibri" w:eastAsia="Times New Roman" w:hAnsi="Calibri" w:cs="Calibri"/>
                <w:color w:val="000000"/>
                <w:sz w:val="22"/>
                <w:lang w:eastAsia="es-CR"/>
              </w:rPr>
              <w:t> </w:t>
            </w:r>
          </w:p>
        </w:tc>
        <w:tc>
          <w:tcPr>
            <w:tcW w:w="2373" w:type="dxa"/>
            <w:tcBorders>
              <w:top w:val="nil"/>
              <w:left w:val="nil"/>
              <w:bottom w:val="single" w:sz="8" w:space="0" w:color="auto"/>
              <w:right w:val="single" w:sz="8" w:space="0" w:color="auto"/>
            </w:tcBorders>
            <w:shd w:val="clear" w:color="auto" w:fill="auto"/>
            <w:noWrap/>
            <w:vAlign w:val="center"/>
            <w:hideMark/>
          </w:tcPr>
          <w:p w14:paraId="2CBD534F" w14:textId="77777777" w:rsidR="009C78C0" w:rsidRPr="009C78C0" w:rsidRDefault="009C78C0" w:rsidP="009C78C0">
            <w:pPr>
              <w:spacing w:after="0" w:line="240" w:lineRule="auto"/>
              <w:jc w:val="left"/>
              <w:rPr>
                <w:rFonts w:ascii="Calibri" w:eastAsia="Times New Roman" w:hAnsi="Calibri" w:cs="Calibri"/>
                <w:color w:val="000000"/>
                <w:sz w:val="22"/>
                <w:lang w:eastAsia="es-CR"/>
              </w:rPr>
            </w:pPr>
            <w:r w:rsidRPr="009C78C0">
              <w:rPr>
                <w:rFonts w:ascii="Calibri" w:eastAsia="Times New Roman" w:hAnsi="Calibri" w:cs="Calibri"/>
                <w:color w:val="000000"/>
                <w:sz w:val="22"/>
                <w:lang w:eastAsia="es-CR"/>
              </w:rPr>
              <w:t> </w:t>
            </w:r>
          </w:p>
        </w:tc>
        <w:tc>
          <w:tcPr>
            <w:tcW w:w="2248" w:type="dxa"/>
            <w:tcBorders>
              <w:top w:val="nil"/>
              <w:left w:val="nil"/>
              <w:bottom w:val="single" w:sz="8" w:space="0" w:color="auto"/>
              <w:right w:val="single" w:sz="8" w:space="0" w:color="auto"/>
            </w:tcBorders>
            <w:shd w:val="clear" w:color="auto" w:fill="auto"/>
            <w:noWrap/>
            <w:vAlign w:val="center"/>
            <w:hideMark/>
          </w:tcPr>
          <w:p w14:paraId="7631CD7F" w14:textId="77777777" w:rsidR="009C78C0" w:rsidRPr="009C78C0" w:rsidRDefault="009C78C0" w:rsidP="009C78C0">
            <w:pPr>
              <w:spacing w:after="0" w:line="240" w:lineRule="auto"/>
              <w:jc w:val="left"/>
              <w:rPr>
                <w:rFonts w:ascii="Calibri" w:eastAsia="Times New Roman" w:hAnsi="Calibri" w:cs="Calibri"/>
                <w:color w:val="000000"/>
                <w:sz w:val="22"/>
                <w:lang w:eastAsia="es-CR"/>
              </w:rPr>
            </w:pPr>
            <w:r w:rsidRPr="009C78C0">
              <w:rPr>
                <w:rFonts w:ascii="Calibri" w:eastAsia="Times New Roman" w:hAnsi="Calibri" w:cs="Calibri"/>
                <w:color w:val="000000"/>
                <w:sz w:val="22"/>
                <w:lang w:eastAsia="es-CR"/>
              </w:rPr>
              <w:t> </w:t>
            </w:r>
          </w:p>
        </w:tc>
      </w:tr>
    </w:tbl>
    <w:bookmarkEnd w:id="475"/>
    <w:p w14:paraId="1AABF38A" w14:textId="35935E51" w:rsidR="00874E06" w:rsidRPr="00874E06" w:rsidRDefault="00692DC8" w:rsidP="00874E06">
      <w:pPr>
        <w:spacing w:before="240"/>
        <w:rPr>
          <w:rFonts w:eastAsia="Calibri"/>
          <w:b/>
          <w:sz w:val="20"/>
          <w:szCs w:val="20"/>
          <w:lang w:eastAsia="es-CR"/>
        </w:rPr>
      </w:pPr>
      <w:r w:rsidRPr="003421AB">
        <w:rPr>
          <w:rFonts w:eastAsia="Calibri"/>
          <w:b/>
          <w:lang w:val="es-ES"/>
        </w:rPr>
        <w:t xml:space="preserve">Revelación: </w:t>
      </w:r>
      <w:r w:rsidR="009C78C0">
        <w:rPr>
          <w:rFonts w:cs="Calibri"/>
          <w:color w:val="000000"/>
          <w:lang w:eastAsia="es-CR"/>
        </w:rPr>
        <w:fldChar w:fldCharType="begin"/>
      </w:r>
      <w:r w:rsidR="009C78C0">
        <w:rPr>
          <w:rFonts w:cs="Calibri"/>
          <w:color w:val="000000"/>
          <w:lang w:eastAsia="es-CR"/>
        </w:rPr>
        <w:instrText xml:space="preserve"> LINK </w:instrText>
      </w:r>
      <w:r w:rsidR="003C5B31">
        <w:rPr>
          <w:rFonts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NOTAS_POR_CUENTA!F184C8 </w:instrText>
      </w:r>
      <w:r w:rsidR="009C78C0">
        <w:rPr>
          <w:rFonts w:cs="Calibri"/>
          <w:color w:val="000000"/>
          <w:lang w:eastAsia="es-CR"/>
        </w:rPr>
        <w:instrText xml:space="preserve">\a \f 5 \h  \* MERGEFORMAT </w:instrText>
      </w:r>
      <w:r w:rsidR="009C78C0">
        <w:rPr>
          <w:rFonts w:cs="Calibri"/>
          <w:color w:val="000000"/>
          <w:lang w:eastAsia="es-CR"/>
        </w:rPr>
        <w:fldChar w:fldCharType="separate"/>
      </w:r>
    </w:p>
    <w:p w14:paraId="0981F412" w14:textId="77777777" w:rsidR="00874E06" w:rsidRPr="00874E06" w:rsidRDefault="00874E06" w:rsidP="00874E06">
      <w:pPr>
        <w:rPr>
          <w:rFonts w:cs="Calibri"/>
          <w:color w:val="000000"/>
          <w:lang w:eastAsia="es-CR"/>
        </w:rPr>
      </w:pPr>
      <w:r w:rsidRPr="00874E06">
        <w:rPr>
          <w:rFonts w:cs="Calibri"/>
          <w:color w:val="000000"/>
          <w:lang w:eastAsia="es-CR"/>
        </w:rPr>
        <w:t>La cuenta Capital inicial, representa el 0,00% del total del Capital, que comparado al periodo anterior genera una variación absoluta de 0 000,00 que corresponde a un Aumento del 0,00% de recursos disponibles.</w:t>
      </w:r>
    </w:p>
    <w:p w14:paraId="02C87DB0" w14:textId="5594ED15" w:rsidR="00692DC8" w:rsidRPr="003421AB" w:rsidRDefault="009C78C0" w:rsidP="009C78C0">
      <w:pPr>
        <w:rPr>
          <w:rFonts w:eastAsiaTheme="minorEastAsia" w:cs="Arial Narrow"/>
          <w:color w:val="000000"/>
          <w:lang w:eastAsia="es-CR"/>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3D716630" w14:textId="2A926509" w:rsidR="00874E06" w:rsidRDefault="009C78C0" w:rsidP="00166613">
      <w:pPr>
        <w:spacing w:before="240"/>
        <w:rPr>
          <w:rFonts w:asciiTheme="minorHAnsi" w:hAnsiTheme="minorHAnsi"/>
          <w:sz w:val="22"/>
        </w:rPr>
      </w:pPr>
      <w:r>
        <w:rPr>
          <w:lang w:val="es-ES"/>
        </w:rPr>
        <w:fldChar w:fldCharType="begin"/>
      </w:r>
      <w:r>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NOTAS_POR_CUENTA!F186C1:F188C6 </w:instrText>
      </w:r>
      <w:r>
        <w:rPr>
          <w:lang w:val="es-ES"/>
        </w:rPr>
        <w:instrText xml:space="preserve">\a \f 4 \h </w:instrText>
      </w:r>
      <w:r>
        <w:rPr>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874E06" w:rsidRPr="00874E06" w14:paraId="44B9B52A" w14:textId="77777777" w:rsidTr="00874E06">
        <w:trPr>
          <w:divId w:val="496924149"/>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9544DAA" w14:textId="76768FA3" w:rsidR="00874E06" w:rsidRPr="00874E06" w:rsidRDefault="00874E06" w:rsidP="00874E06">
            <w:pPr>
              <w:spacing w:after="0" w:line="240" w:lineRule="auto"/>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234642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EF1F2A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2F687A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BFA25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0C37057"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2E376B28" w14:textId="77777777" w:rsidTr="00874E06">
        <w:trPr>
          <w:divId w:val="496924149"/>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2367D3E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61389E2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419281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42320D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2AEC97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672D3E2"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10DE6940" w14:textId="77777777" w:rsidTr="00874E06">
        <w:trPr>
          <w:divId w:val="496924149"/>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1F16A04B"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3.1.1.02.</w:t>
            </w:r>
          </w:p>
        </w:tc>
        <w:tc>
          <w:tcPr>
            <w:tcW w:w="3320" w:type="dxa"/>
            <w:tcBorders>
              <w:top w:val="nil"/>
              <w:left w:val="nil"/>
              <w:bottom w:val="single" w:sz="8" w:space="0" w:color="auto"/>
              <w:right w:val="single" w:sz="8" w:space="0" w:color="auto"/>
            </w:tcBorders>
            <w:shd w:val="clear" w:color="auto" w:fill="auto"/>
            <w:vAlign w:val="center"/>
            <w:hideMark/>
          </w:tcPr>
          <w:p w14:paraId="42103104"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Incorporaciones al capital</w:t>
            </w:r>
          </w:p>
        </w:tc>
        <w:tc>
          <w:tcPr>
            <w:tcW w:w="500" w:type="dxa"/>
            <w:tcBorders>
              <w:top w:val="nil"/>
              <w:left w:val="nil"/>
              <w:bottom w:val="single" w:sz="8" w:space="0" w:color="auto"/>
              <w:right w:val="single" w:sz="8" w:space="0" w:color="auto"/>
            </w:tcBorders>
            <w:shd w:val="clear" w:color="auto" w:fill="auto"/>
            <w:noWrap/>
            <w:vAlign w:val="center"/>
            <w:hideMark/>
          </w:tcPr>
          <w:p w14:paraId="02354325"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24</w:t>
            </w:r>
          </w:p>
        </w:tc>
        <w:tc>
          <w:tcPr>
            <w:tcW w:w="2160" w:type="dxa"/>
            <w:tcBorders>
              <w:top w:val="nil"/>
              <w:left w:val="nil"/>
              <w:bottom w:val="single" w:sz="8" w:space="0" w:color="auto"/>
              <w:right w:val="single" w:sz="8" w:space="0" w:color="auto"/>
            </w:tcBorders>
            <w:shd w:val="clear" w:color="auto" w:fill="auto"/>
            <w:noWrap/>
            <w:vAlign w:val="center"/>
            <w:hideMark/>
          </w:tcPr>
          <w:p w14:paraId="505D8A01"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F841E9C"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A9713C5"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78978A69" w14:textId="0E0E169A" w:rsidR="00874E06" w:rsidRPr="00874E06" w:rsidRDefault="009C78C0"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NOTAS_POR_CUENTA!F188C8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8D8ED01"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Incorporaciones al capital, representa el 0,00% del total del Capital, que comparado al periodo anterior genera una variación absoluta de 0 000,00 que corresponde a un Aumento del 0,00% de recursos disponibles.</w:t>
      </w:r>
    </w:p>
    <w:p w14:paraId="5616C65A" w14:textId="3E968435" w:rsidR="00692DC8" w:rsidRPr="00692DC8" w:rsidRDefault="009C78C0" w:rsidP="009C78C0">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0ADF49D" w14:textId="77777777" w:rsidR="00692DC8" w:rsidRPr="00692DC8" w:rsidRDefault="00692DC8" w:rsidP="005012F5"/>
    <w:p w14:paraId="2C8DEC73" w14:textId="77777777" w:rsidR="00692DC8" w:rsidRPr="00692DC8" w:rsidRDefault="00692DC8" w:rsidP="005012F5">
      <w:pPr>
        <w:pStyle w:val="Ttulo4"/>
        <w:spacing w:before="0" w:after="240"/>
        <w:rPr>
          <w:rFonts w:eastAsia="Times New Roman"/>
        </w:rPr>
      </w:pPr>
      <w:bookmarkStart w:id="476" w:name="_Toc13041168"/>
      <w:bookmarkStart w:id="477" w:name="_Toc14345167"/>
      <w:bookmarkStart w:id="478" w:name="_Toc33601245"/>
      <w:bookmarkStart w:id="479" w:name="_Toc82768956"/>
      <w:bookmarkStart w:id="480" w:name="_Toc169692052"/>
      <w:r w:rsidRPr="00692DC8">
        <w:rPr>
          <w:rFonts w:eastAsia="Times New Roman"/>
        </w:rPr>
        <w:t>NOTA N° 25</w:t>
      </w:r>
      <w:bookmarkEnd w:id="476"/>
      <w:bookmarkEnd w:id="477"/>
      <w:bookmarkEnd w:id="478"/>
      <w:bookmarkEnd w:id="479"/>
      <w:bookmarkEnd w:id="480"/>
    </w:p>
    <w:p w14:paraId="63C5E960" w14:textId="74726B64" w:rsidR="00874E06" w:rsidRDefault="00692DC8" w:rsidP="00166613">
      <w:pPr>
        <w:spacing w:before="240"/>
        <w:rPr>
          <w:rFonts w:asciiTheme="minorHAnsi" w:hAnsiTheme="minorHAnsi"/>
          <w:sz w:val="22"/>
        </w:rPr>
      </w:pPr>
      <w:bookmarkStart w:id="481" w:name="_Toc82768957"/>
      <w:r w:rsidRPr="00692DC8">
        <w:rPr>
          <w:rFonts w:eastAsia="Times New Roman"/>
        </w:rPr>
        <w:t>Transferencias de capital</w:t>
      </w:r>
      <w:bookmarkEnd w:id="481"/>
      <w:r w:rsidR="006E7602">
        <w:rPr>
          <w:rFonts w:eastAsiaTheme="majorEastAsia" w:cstheme="majorBidi"/>
          <w:b/>
          <w:iCs/>
        </w:rPr>
        <w:fldChar w:fldCharType="begin"/>
      </w:r>
      <w:r w:rsidR="006E7602">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NOTAS_POR_CUENTA!F190C1:F192C6 </w:instrText>
      </w:r>
      <w:r w:rsidR="006E7602">
        <w:instrText xml:space="preserve">\a \f 4 \h </w:instrText>
      </w:r>
      <w:r w:rsidR="006E7602">
        <w:fldChar w:fldCharType="separate"/>
      </w:r>
    </w:p>
    <w:tbl>
      <w:tblPr>
        <w:tblW w:w="9880" w:type="dxa"/>
        <w:tblCellMar>
          <w:left w:w="70" w:type="dxa"/>
          <w:right w:w="70" w:type="dxa"/>
        </w:tblCellMar>
        <w:tblLook w:val="04A0" w:firstRow="1" w:lastRow="0" w:firstColumn="1" w:lastColumn="0" w:noHBand="0" w:noVBand="1"/>
      </w:tblPr>
      <w:tblGrid>
        <w:gridCol w:w="1322"/>
        <w:gridCol w:w="2678"/>
        <w:gridCol w:w="500"/>
        <w:gridCol w:w="2160"/>
        <w:gridCol w:w="2160"/>
        <w:gridCol w:w="1060"/>
      </w:tblGrid>
      <w:tr w:rsidR="00874E06" w:rsidRPr="00874E06" w14:paraId="2ADA88D0" w14:textId="77777777" w:rsidTr="00874E06">
        <w:trPr>
          <w:divId w:val="833647624"/>
          <w:trHeight w:val="324"/>
        </w:trPr>
        <w:tc>
          <w:tcPr>
            <w:tcW w:w="132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413B354" w14:textId="1C076BF9"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67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2D35CF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A2DD4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0ED8C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A0780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B2879E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79C40701" w14:textId="77777777" w:rsidTr="00874E06">
        <w:trPr>
          <w:divId w:val="833647624"/>
          <w:trHeight w:val="324"/>
        </w:trPr>
        <w:tc>
          <w:tcPr>
            <w:tcW w:w="1322" w:type="dxa"/>
            <w:vMerge/>
            <w:tcBorders>
              <w:top w:val="single" w:sz="8" w:space="0" w:color="auto"/>
              <w:left w:val="single" w:sz="8" w:space="0" w:color="auto"/>
              <w:bottom w:val="single" w:sz="8" w:space="0" w:color="000000"/>
              <w:right w:val="single" w:sz="8" w:space="0" w:color="auto"/>
            </w:tcBorders>
            <w:vAlign w:val="center"/>
            <w:hideMark/>
          </w:tcPr>
          <w:p w14:paraId="1CBF55E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678" w:type="dxa"/>
            <w:vMerge/>
            <w:tcBorders>
              <w:top w:val="single" w:sz="8" w:space="0" w:color="auto"/>
              <w:left w:val="single" w:sz="8" w:space="0" w:color="auto"/>
              <w:bottom w:val="single" w:sz="8" w:space="0" w:color="000000"/>
              <w:right w:val="single" w:sz="8" w:space="0" w:color="auto"/>
            </w:tcBorders>
            <w:vAlign w:val="center"/>
            <w:hideMark/>
          </w:tcPr>
          <w:p w14:paraId="734E42B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C619C1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7AD770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4BBC6CC"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2C63AA1"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75CD913B" w14:textId="77777777" w:rsidTr="00874E06">
        <w:trPr>
          <w:divId w:val="833647624"/>
          <w:trHeight w:val="324"/>
        </w:trPr>
        <w:tc>
          <w:tcPr>
            <w:tcW w:w="1322" w:type="dxa"/>
            <w:tcBorders>
              <w:top w:val="nil"/>
              <w:left w:val="single" w:sz="8" w:space="0" w:color="auto"/>
              <w:bottom w:val="single" w:sz="8" w:space="0" w:color="auto"/>
              <w:right w:val="single" w:sz="8" w:space="0" w:color="auto"/>
            </w:tcBorders>
            <w:shd w:val="clear" w:color="auto" w:fill="auto"/>
            <w:noWrap/>
            <w:vAlign w:val="center"/>
            <w:hideMark/>
          </w:tcPr>
          <w:p w14:paraId="704DAD5E"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3.1.2.</w:t>
            </w:r>
          </w:p>
        </w:tc>
        <w:tc>
          <w:tcPr>
            <w:tcW w:w="2678" w:type="dxa"/>
            <w:tcBorders>
              <w:top w:val="nil"/>
              <w:left w:val="nil"/>
              <w:bottom w:val="single" w:sz="8" w:space="0" w:color="auto"/>
              <w:right w:val="single" w:sz="8" w:space="0" w:color="auto"/>
            </w:tcBorders>
            <w:shd w:val="clear" w:color="auto" w:fill="auto"/>
            <w:vAlign w:val="center"/>
            <w:hideMark/>
          </w:tcPr>
          <w:p w14:paraId="6F00E0AA"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Transferencias de capital</w:t>
            </w:r>
          </w:p>
        </w:tc>
        <w:tc>
          <w:tcPr>
            <w:tcW w:w="500" w:type="dxa"/>
            <w:tcBorders>
              <w:top w:val="nil"/>
              <w:left w:val="nil"/>
              <w:bottom w:val="single" w:sz="8" w:space="0" w:color="auto"/>
              <w:right w:val="single" w:sz="8" w:space="0" w:color="auto"/>
            </w:tcBorders>
            <w:shd w:val="clear" w:color="auto" w:fill="auto"/>
            <w:noWrap/>
            <w:vAlign w:val="center"/>
            <w:hideMark/>
          </w:tcPr>
          <w:p w14:paraId="0FB7BACB"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25</w:t>
            </w:r>
          </w:p>
        </w:tc>
        <w:tc>
          <w:tcPr>
            <w:tcW w:w="2160" w:type="dxa"/>
            <w:tcBorders>
              <w:top w:val="nil"/>
              <w:left w:val="nil"/>
              <w:bottom w:val="single" w:sz="8" w:space="0" w:color="auto"/>
              <w:right w:val="single" w:sz="8" w:space="0" w:color="auto"/>
            </w:tcBorders>
            <w:shd w:val="clear" w:color="auto" w:fill="auto"/>
            <w:noWrap/>
            <w:vAlign w:val="center"/>
            <w:hideMark/>
          </w:tcPr>
          <w:p w14:paraId="1685B9EB"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33A1A61"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712C2F3"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04E4AFCF" w14:textId="565B0350" w:rsidR="00874E06" w:rsidRPr="00874E06" w:rsidRDefault="006E7602" w:rsidP="00874E06">
      <w:pPr>
        <w:spacing w:before="240"/>
      </w:pPr>
      <w: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NOTAS_POR_CUENTA!F192C8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62ADB0E"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Transferencias de capital, representa el 0,00% del total del Capital, que comparado al periodo anterior genera una variación absoluta de 0 000,00 que corresponde a un Aumento del 0,00% de recursos disponibles.</w:t>
      </w:r>
    </w:p>
    <w:p w14:paraId="08A6BFF9" w14:textId="0A891FC0" w:rsidR="00692DC8" w:rsidRPr="00692DC8" w:rsidRDefault="006E7602" w:rsidP="006E7602">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DEDE551" w14:textId="741FA58D" w:rsidR="00692DC8" w:rsidRDefault="00692DC8" w:rsidP="005012F5">
      <w:pPr>
        <w:rPr>
          <w:szCs w:val="24"/>
        </w:rPr>
      </w:pPr>
    </w:p>
    <w:p w14:paraId="7D1F0024" w14:textId="77777777" w:rsidR="006E7602" w:rsidRPr="00692DC8" w:rsidRDefault="006E7602" w:rsidP="005012F5">
      <w:pPr>
        <w:rPr>
          <w:szCs w:val="24"/>
        </w:rPr>
      </w:pPr>
    </w:p>
    <w:p w14:paraId="3A833922" w14:textId="77777777" w:rsidR="00692DC8" w:rsidRPr="00692DC8" w:rsidRDefault="00692DC8" w:rsidP="005012F5">
      <w:pPr>
        <w:pStyle w:val="Ttulo4"/>
        <w:spacing w:after="240"/>
        <w:rPr>
          <w:rFonts w:eastAsia="Times New Roman"/>
        </w:rPr>
      </w:pPr>
      <w:bookmarkStart w:id="482" w:name="_Toc13041171"/>
      <w:bookmarkStart w:id="483" w:name="_Toc14345170"/>
      <w:bookmarkStart w:id="484" w:name="_Toc33601246"/>
      <w:bookmarkStart w:id="485" w:name="_Toc82768958"/>
      <w:bookmarkStart w:id="486" w:name="_Toc169692053"/>
      <w:r w:rsidRPr="00692DC8">
        <w:rPr>
          <w:rFonts w:eastAsia="Times New Roman"/>
        </w:rPr>
        <w:t>NOTA N° 26</w:t>
      </w:r>
      <w:bookmarkEnd w:id="482"/>
      <w:bookmarkEnd w:id="483"/>
      <w:bookmarkEnd w:id="484"/>
      <w:bookmarkEnd w:id="485"/>
      <w:bookmarkEnd w:id="486"/>
    </w:p>
    <w:p w14:paraId="3A9E0630" w14:textId="0D98265A" w:rsidR="00874E06" w:rsidRDefault="00692DC8" w:rsidP="00166613">
      <w:pPr>
        <w:spacing w:before="240"/>
        <w:rPr>
          <w:rFonts w:asciiTheme="minorHAnsi" w:hAnsiTheme="minorHAnsi"/>
          <w:sz w:val="22"/>
        </w:rPr>
      </w:pPr>
      <w:bookmarkStart w:id="487" w:name="_Toc82768959"/>
      <w:r w:rsidRPr="00692DC8">
        <w:rPr>
          <w:rFonts w:eastAsia="Times New Roman"/>
        </w:rPr>
        <w:t>Reservas</w:t>
      </w:r>
      <w:bookmarkEnd w:id="487"/>
      <w:r w:rsidR="006E7602">
        <w:rPr>
          <w:rFonts w:eastAsiaTheme="majorEastAsia" w:cstheme="majorBidi"/>
          <w:b/>
          <w:iCs/>
        </w:rPr>
        <w:fldChar w:fldCharType="begin"/>
      </w:r>
      <w:r w:rsidR="006E7602">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NOTAS_POR_CUENTA!F194C1:F196C6 </w:instrText>
      </w:r>
      <w:r w:rsidR="006E7602">
        <w:instrText xml:space="preserve">\a \f 4 \h </w:instrText>
      </w:r>
      <w:r w:rsidR="006E7602">
        <w:fldChar w:fldCharType="separate"/>
      </w:r>
    </w:p>
    <w:tbl>
      <w:tblPr>
        <w:tblW w:w="9880" w:type="dxa"/>
        <w:tblCellMar>
          <w:left w:w="70" w:type="dxa"/>
          <w:right w:w="70" w:type="dxa"/>
        </w:tblCellMar>
        <w:tblLook w:val="04A0" w:firstRow="1" w:lastRow="0" w:firstColumn="1" w:lastColumn="0" w:noHBand="0" w:noVBand="1"/>
      </w:tblPr>
      <w:tblGrid>
        <w:gridCol w:w="1352"/>
        <w:gridCol w:w="2648"/>
        <w:gridCol w:w="500"/>
        <w:gridCol w:w="2160"/>
        <w:gridCol w:w="2160"/>
        <w:gridCol w:w="1060"/>
      </w:tblGrid>
      <w:tr w:rsidR="00874E06" w:rsidRPr="00874E06" w14:paraId="1326DB77" w14:textId="77777777" w:rsidTr="00874E06">
        <w:trPr>
          <w:divId w:val="543978823"/>
          <w:trHeight w:val="324"/>
        </w:trPr>
        <w:tc>
          <w:tcPr>
            <w:tcW w:w="135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692C3B4" w14:textId="70CB197F"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64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76AB3F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3871A4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10889F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FA2611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37463D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38BB92EF" w14:textId="77777777" w:rsidTr="00874E06">
        <w:trPr>
          <w:divId w:val="543978823"/>
          <w:trHeight w:val="324"/>
        </w:trPr>
        <w:tc>
          <w:tcPr>
            <w:tcW w:w="1352" w:type="dxa"/>
            <w:vMerge/>
            <w:tcBorders>
              <w:top w:val="single" w:sz="8" w:space="0" w:color="auto"/>
              <w:left w:val="single" w:sz="8" w:space="0" w:color="auto"/>
              <w:bottom w:val="single" w:sz="8" w:space="0" w:color="000000"/>
              <w:right w:val="single" w:sz="8" w:space="0" w:color="auto"/>
            </w:tcBorders>
            <w:vAlign w:val="center"/>
            <w:hideMark/>
          </w:tcPr>
          <w:p w14:paraId="54BE2C1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648" w:type="dxa"/>
            <w:vMerge/>
            <w:tcBorders>
              <w:top w:val="single" w:sz="8" w:space="0" w:color="auto"/>
              <w:left w:val="single" w:sz="8" w:space="0" w:color="auto"/>
              <w:bottom w:val="single" w:sz="8" w:space="0" w:color="000000"/>
              <w:right w:val="single" w:sz="8" w:space="0" w:color="auto"/>
            </w:tcBorders>
            <w:vAlign w:val="center"/>
            <w:hideMark/>
          </w:tcPr>
          <w:p w14:paraId="1EAE294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A714D4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7AD514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F1450D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96DEA1F"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5DBB8E3C" w14:textId="77777777" w:rsidTr="00874E06">
        <w:trPr>
          <w:divId w:val="543978823"/>
          <w:trHeight w:val="324"/>
        </w:trPr>
        <w:tc>
          <w:tcPr>
            <w:tcW w:w="1352" w:type="dxa"/>
            <w:tcBorders>
              <w:top w:val="nil"/>
              <w:left w:val="single" w:sz="8" w:space="0" w:color="auto"/>
              <w:bottom w:val="single" w:sz="8" w:space="0" w:color="auto"/>
              <w:right w:val="single" w:sz="8" w:space="0" w:color="auto"/>
            </w:tcBorders>
            <w:shd w:val="clear" w:color="auto" w:fill="auto"/>
            <w:noWrap/>
            <w:vAlign w:val="center"/>
            <w:hideMark/>
          </w:tcPr>
          <w:p w14:paraId="0F00B557"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3.1.3.</w:t>
            </w:r>
          </w:p>
        </w:tc>
        <w:tc>
          <w:tcPr>
            <w:tcW w:w="2648" w:type="dxa"/>
            <w:tcBorders>
              <w:top w:val="nil"/>
              <w:left w:val="nil"/>
              <w:bottom w:val="single" w:sz="8" w:space="0" w:color="auto"/>
              <w:right w:val="single" w:sz="8" w:space="0" w:color="auto"/>
            </w:tcBorders>
            <w:shd w:val="clear" w:color="auto" w:fill="auto"/>
            <w:vAlign w:val="center"/>
            <w:hideMark/>
          </w:tcPr>
          <w:p w14:paraId="29398E44"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Reservas</w:t>
            </w:r>
          </w:p>
        </w:tc>
        <w:tc>
          <w:tcPr>
            <w:tcW w:w="500" w:type="dxa"/>
            <w:tcBorders>
              <w:top w:val="nil"/>
              <w:left w:val="nil"/>
              <w:bottom w:val="single" w:sz="8" w:space="0" w:color="auto"/>
              <w:right w:val="single" w:sz="8" w:space="0" w:color="auto"/>
            </w:tcBorders>
            <w:shd w:val="clear" w:color="auto" w:fill="auto"/>
            <w:noWrap/>
            <w:vAlign w:val="center"/>
            <w:hideMark/>
          </w:tcPr>
          <w:p w14:paraId="2013A15E"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26</w:t>
            </w:r>
          </w:p>
        </w:tc>
        <w:tc>
          <w:tcPr>
            <w:tcW w:w="2160" w:type="dxa"/>
            <w:tcBorders>
              <w:top w:val="nil"/>
              <w:left w:val="nil"/>
              <w:bottom w:val="single" w:sz="8" w:space="0" w:color="auto"/>
              <w:right w:val="single" w:sz="8" w:space="0" w:color="auto"/>
            </w:tcBorders>
            <w:shd w:val="clear" w:color="auto" w:fill="auto"/>
            <w:noWrap/>
            <w:vAlign w:val="center"/>
            <w:hideMark/>
          </w:tcPr>
          <w:p w14:paraId="2C2264BF"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E7FC5CF"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6D4688C"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6A3DAE4C" w14:textId="4D2A7543" w:rsidR="00874E06" w:rsidRPr="00874E06" w:rsidRDefault="006E7602" w:rsidP="00874E06">
      <w:pPr>
        <w:spacing w:before="240"/>
      </w:pPr>
      <w:r>
        <w:fldChar w:fldCharType="end"/>
      </w:r>
      <w:r w:rsidR="00692DC8" w:rsidRPr="005012F5">
        <w:rPr>
          <w:b/>
          <w:lang w:val="es-ES"/>
        </w:rPr>
        <w:t xml:space="preserve">Revelación: </w:t>
      </w:r>
      <w:bookmarkStart w:id="488" w:name="_Toc13041174"/>
      <w:bookmarkStart w:id="489" w:name="_Toc14345173"/>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NOTAS_POR_CUENTA!F196C8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AFD5691"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Reservas, representa el 0,00% del total del Capital, que comparado al periodo anterior genera una variación absoluta de 0 000,00 que corresponde a un Aumento del 0,00% de recursos disponibles.</w:t>
      </w:r>
    </w:p>
    <w:p w14:paraId="22BF6DF2" w14:textId="657834AD" w:rsidR="00692DC8" w:rsidRPr="001D0A81" w:rsidRDefault="006E7602" w:rsidP="005012F5">
      <w:pPr>
        <w:rPr>
          <w:rFonts w:eastAsiaTheme="minorEastAsia" w:cs="Arial Narrow"/>
          <w:color w:val="000000"/>
          <w:lang w:eastAsia="es-CR"/>
        </w:rPr>
      </w:pPr>
      <w:r>
        <w:rPr>
          <w:rFonts w:eastAsia="Times New Roman" w:cs="Calibri"/>
          <w:color w:val="000000"/>
          <w:lang w:eastAsia="es-CR"/>
        </w:rPr>
        <w:fldChar w:fldCharType="end"/>
      </w:r>
      <w:r w:rsidR="00692DC8" w:rsidRPr="00692DC8">
        <w:t xml:space="preserve"> </w:t>
      </w:r>
      <w:r w:rsidR="00692DC8" w:rsidRPr="00692DC8">
        <w:rPr>
          <w:highlight w:val="lightGray"/>
        </w:rPr>
        <w:t>Las variaciones de la cuenta son producto de (Indicar la razón de las variaciones de un periodo a otro):</w:t>
      </w:r>
      <w:r w:rsidR="00692DC8" w:rsidRPr="00692DC8">
        <w:t xml:space="preserve"> </w:t>
      </w:r>
    </w:p>
    <w:p w14:paraId="24E9A812" w14:textId="77777777" w:rsidR="00692DC8" w:rsidRPr="00692DC8" w:rsidRDefault="00692DC8" w:rsidP="005012F5">
      <w:pPr>
        <w:pStyle w:val="Ttulo4"/>
        <w:spacing w:after="240"/>
        <w:rPr>
          <w:rFonts w:eastAsia="Times New Roman"/>
        </w:rPr>
      </w:pPr>
      <w:bookmarkStart w:id="490" w:name="_Toc33601247"/>
      <w:bookmarkStart w:id="491" w:name="_Toc82768960"/>
      <w:bookmarkStart w:id="492" w:name="_Toc169692054"/>
      <w:r w:rsidRPr="00692DC8">
        <w:rPr>
          <w:rFonts w:eastAsia="Times New Roman"/>
        </w:rPr>
        <w:t>NOTA N° 27</w:t>
      </w:r>
      <w:bookmarkEnd w:id="488"/>
      <w:bookmarkEnd w:id="489"/>
      <w:bookmarkEnd w:id="490"/>
      <w:bookmarkEnd w:id="491"/>
      <w:bookmarkEnd w:id="492"/>
    </w:p>
    <w:p w14:paraId="098B0DAA" w14:textId="33E815D5" w:rsidR="00874E06" w:rsidRDefault="00692DC8" w:rsidP="00166613">
      <w:pPr>
        <w:spacing w:before="240"/>
        <w:rPr>
          <w:rFonts w:asciiTheme="minorHAnsi" w:hAnsiTheme="minorHAnsi"/>
          <w:sz w:val="22"/>
        </w:rPr>
      </w:pPr>
      <w:bookmarkStart w:id="493" w:name="_Toc82768961"/>
      <w:r w:rsidRPr="00692DC8">
        <w:rPr>
          <w:rFonts w:eastAsia="Times New Roman"/>
        </w:rPr>
        <w:t>Variaciones no asignables a reservas</w:t>
      </w:r>
      <w:bookmarkEnd w:id="493"/>
      <w:r w:rsidR="00736E00">
        <w:rPr>
          <w:rFonts w:eastAsiaTheme="majorEastAsia" w:cstheme="majorBidi"/>
          <w:iCs/>
          <w:lang w:val="es-ES"/>
        </w:rPr>
        <w:fldChar w:fldCharType="begin"/>
      </w:r>
      <w:r w:rsidR="00736E00">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NOTAS_POR_CUENTA!F198C1:F200C6 </w:instrText>
      </w:r>
      <w:r w:rsidR="00736E00">
        <w:rPr>
          <w:lang w:val="es-ES"/>
        </w:rPr>
        <w:instrText xml:space="preserve">\a \f 4 \h </w:instrText>
      </w:r>
      <w:r w:rsidR="00736E00">
        <w:rPr>
          <w:b/>
          <w:lang w:val="es-ES"/>
        </w:rPr>
        <w:fldChar w:fldCharType="separate"/>
      </w:r>
    </w:p>
    <w:tbl>
      <w:tblPr>
        <w:tblW w:w="9880" w:type="dxa"/>
        <w:tblCellMar>
          <w:left w:w="70" w:type="dxa"/>
          <w:right w:w="70" w:type="dxa"/>
        </w:tblCellMar>
        <w:tblLook w:val="04A0" w:firstRow="1" w:lastRow="0" w:firstColumn="1" w:lastColumn="0" w:noHBand="0" w:noVBand="1"/>
      </w:tblPr>
      <w:tblGrid>
        <w:gridCol w:w="1275"/>
        <w:gridCol w:w="2725"/>
        <w:gridCol w:w="500"/>
        <w:gridCol w:w="2160"/>
        <w:gridCol w:w="2160"/>
        <w:gridCol w:w="1060"/>
      </w:tblGrid>
      <w:tr w:rsidR="00874E06" w:rsidRPr="00874E06" w14:paraId="783F8267" w14:textId="77777777" w:rsidTr="00874E06">
        <w:trPr>
          <w:divId w:val="1829511833"/>
          <w:trHeight w:val="324"/>
        </w:trPr>
        <w:tc>
          <w:tcPr>
            <w:tcW w:w="127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301E7BB" w14:textId="5E33F000"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72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B23C20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D68EB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2E8B2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B9C39B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360162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3C018BC1" w14:textId="77777777" w:rsidTr="00874E06">
        <w:trPr>
          <w:divId w:val="1829511833"/>
          <w:trHeight w:val="324"/>
        </w:trPr>
        <w:tc>
          <w:tcPr>
            <w:tcW w:w="1275" w:type="dxa"/>
            <w:vMerge/>
            <w:tcBorders>
              <w:top w:val="single" w:sz="8" w:space="0" w:color="auto"/>
              <w:left w:val="single" w:sz="8" w:space="0" w:color="auto"/>
              <w:bottom w:val="single" w:sz="8" w:space="0" w:color="000000"/>
              <w:right w:val="single" w:sz="8" w:space="0" w:color="auto"/>
            </w:tcBorders>
            <w:vAlign w:val="center"/>
            <w:hideMark/>
          </w:tcPr>
          <w:p w14:paraId="377AA34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725" w:type="dxa"/>
            <w:vMerge/>
            <w:tcBorders>
              <w:top w:val="single" w:sz="8" w:space="0" w:color="auto"/>
              <w:left w:val="single" w:sz="8" w:space="0" w:color="auto"/>
              <w:bottom w:val="single" w:sz="8" w:space="0" w:color="000000"/>
              <w:right w:val="single" w:sz="8" w:space="0" w:color="auto"/>
            </w:tcBorders>
            <w:vAlign w:val="center"/>
            <w:hideMark/>
          </w:tcPr>
          <w:p w14:paraId="76D5B59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FA3B4B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659F66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44EA05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76AEC8C"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6C2DB42A" w14:textId="77777777" w:rsidTr="00874E06">
        <w:trPr>
          <w:divId w:val="1829511833"/>
          <w:trHeight w:val="324"/>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225B3D3D"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3.1.4.</w:t>
            </w:r>
          </w:p>
        </w:tc>
        <w:tc>
          <w:tcPr>
            <w:tcW w:w="2725" w:type="dxa"/>
            <w:tcBorders>
              <w:top w:val="nil"/>
              <w:left w:val="nil"/>
              <w:bottom w:val="single" w:sz="8" w:space="0" w:color="auto"/>
              <w:right w:val="single" w:sz="8" w:space="0" w:color="auto"/>
            </w:tcBorders>
            <w:shd w:val="clear" w:color="auto" w:fill="auto"/>
            <w:vAlign w:val="center"/>
            <w:hideMark/>
          </w:tcPr>
          <w:p w14:paraId="214903A3"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Variaciones no asignables a reservas</w:t>
            </w:r>
          </w:p>
        </w:tc>
        <w:tc>
          <w:tcPr>
            <w:tcW w:w="500" w:type="dxa"/>
            <w:tcBorders>
              <w:top w:val="nil"/>
              <w:left w:val="nil"/>
              <w:bottom w:val="single" w:sz="8" w:space="0" w:color="auto"/>
              <w:right w:val="single" w:sz="8" w:space="0" w:color="auto"/>
            </w:tcBorders>
            <w:shd w:val="clear" w:color="auto" w:fill="auto"/>
            <w:noWrap/>
            <w:vAlign w:val="center"/>
            <w:hideMark/>
          </w:tcPr>
          <w:p w14:paraId="091D39B8"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27</w:t>
            </w:r>
          </w:p>
        </w:tc>
        <w:tc>
          <w:tcPr>
            <w:tcW w:w="2160" w:type="dxa"/>
            <w:tcBorders>
              <w:top w:val="nil"/>
              <w:left w:val="nil"/>
              <w:bottom w:val="single" w:sz="8" w:space="0" w:color="auto"/>
              <w:right w:val="single" w:sz="8" w:space="0" w:color="auto"/>
            </w:tcBorders>
            <w:shd w:val="clear" w:color="auto" w:fill="auto"/>
            <w:noWrap/>
            <w:vAlign w:val="center"/>
            <w:hideMark/>
          </w:tcPr>
          <w:p w14:paraId="413BEF7B"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35F1EE5"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3310F88"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3F34972A" w14:textId="67CBDBD6" w:rsidR="00874E06" w:rsidRPr="00874E06" w:rsidRDefault="00736E00" w:rsidP="00874E06">
      <w:pPr>
        <w:spacing w:before="240"/>
        <w:rPr>
          <w:b/>
          <w:lang w:val="es-ES"/>
        </w:rPr>
      </w:pPr>
      <w:r>
        <w:rPr>
          <w:b/>
          <w:lang w:val="es-ES"/>
        </w:rPr>
        <w:fldChar w:fldCharType="end"/>
      </w:r>
      <w:r w:rsidR="00692DC8" w:rsidRPr="005012F5">
        <w:rPr>
          <w:b/>
          <w:lang w:val="es-ES"/>
        </w:rPr>
        <w:t xml:space="preserve">Revelación: </w:t>
      </w:r>
      <w:bookmarkStart w:id="494" w:name="_Toc13041179"/>
      <w:bookmarkStart w:id="495" w:name="_Toc14345178"/>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NOTAS_POR_CUENTA!F200C8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888D09E"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Variaciones no asignables a reservas, representa el 0,00% del total del Capital, que comparado al periodo anterior genera una variación absoluta de 0 000,00 que corresponde a un Aumento del 0,00% de recursos disponibles.</w:t>
      </w:r>
    </w:p>
    <w:p w14:paraId="4CAF1998" w14:textId="3D48C528" w:rsidR="00692DC8" w:rsidRPr="00692DC8" w:rsidRDefault="00736E00" w:rsidP="00736E00">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BE57CBD" w14:textId="77777777" w:rsidR="00692DC8" w:rsidRPr="00692DC8" w:rsidRDefault="00692DC8" w:rsidP="005012F5">
      <w:pPr>
        <w:rPr>
          <w:rFonts w:eastAsia="Times New Roman"/>
        </w:rPr>
      </w:pPr>
      <w:bookmarkStart w:id="496" w:name="_Toc33601248"/>
    </w:p>
    <w:p w14:paraId="0DEF45EA" w14:textId="77777777" w:rsidR="00692DC8" w:rsidRPr="00692DC8" w:rsidRDefault="00692DC8" w:rsidP="005012F5">
      <w:pPr>
        <w:pStyle w:val="Ttulo4"/>
        <w:spacing w:after="240"/>
        <w:rPr>
          <w:rFonts w:eastAsia="Times New Roman"/>
        </w:rPr>
      </w:pPr>
      <w:bookmarkStart w:id="497" w:name="_Toc82768962"/>
      <w:bookmarkStart w:id="498" w:name="_Toc169692055"/>
      <w:r w:rsidRPr="00692DC8">
        <w:rPr>
          <w:rFonts w:eastAsia="Times New Roman"/>
        </w:rPr>
        <w:t>NOTA N° 28</w:t>
      </w:r>
      <w:bookmarkEnd w:id="494"/>
      <w:bookmarkEnd w:id="495"/>
      <w:bookmarkEnd w:id="496"/>
      <w:bookmarkEnd w:id="497"/>
      <w:bookmarkEnd w:id="498"/>
    </w:p>
    <w:p w14:paraId="556D83A9" w14:textId="582A71D6" w:rsidR="00874E06" w:rsidRDefault="00692DC8" w:rsidP="003A31CC">
      <w:pPr>
        <w:spacing w:before="240"/>
        <w:rPr>
          <w:rFonts w:asciiTheme="minorHAnsi" w:hAnsiTheme="minorHAnsi"/>
          <w:sz w:val="22"/>
        </w:rPr>
      </w:pPr>
      <w:bookmarkStart w:id="499" w:name="_Toc82768963"/>
      <w:r w:rsidRPr="00692DC8">
        <w:rPr>
          <w:rFonts w:eastAsia="Times New Roman"/>
        </w:rPr>
        <w:t>Resultados acumulados</w:t>
      </w:r>
      <w:bookmarkEnd w:id="499"/>
      <w:r w:rsidR="00736E00">
        <w:rPr>
          <w:rFonts w:eastAsiaTheme="majorEastAsia" w:cstheme="majorBidi"/>
          <w:b/>
          <w:iCs/>
        </w:rPr>
        <w:fldChar w:fldCharType="begin"/>
      </w:r>
      <w:r w:rsidR="00736E00">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NOTAS_POR_CUENTA!F202C1:F204C6 </w:instrText>
      </w:r>
      <w:r w:rsidR="00736E00">
        <w:instrText xml:space="preserve">\a \f 4 \h </w:instrText>
      </w:r>
      <w:r w:rsidR="00736E00">
        <w:fldChar w:fldCharType="separate"/>
      </w:r>
    </w:p>
    <w:tbl>
      <w:tblPr>
        <w:tblW w:w="9880" w:type="dxa"/>
        <w:tblCellMar>
          <w:left w:w="70" w:type="dxa"/>
          <w:right w:w="70" w:type="dxa"/>
        </w:tblCellMar>
        <w:tblLook w:val="04A0" w:firstRow="1" w:lastRow="0" w:firstColumn="1" w:lastColumn="0" w:noHBand="0" w:noVBand="1"/>
      </w:tblPr>
      <w:tblGrid>
        <w:gridCol w:w="1582"/>
        <w:gridCol w:w="2418"/>
        <w:gridCol w:w="500"/>
        <w:gridCol w:w="2160"/>
        <w:gridCol w:w="2160"/>
        <w:gridCol w:w="1060"/>
      </w:tblGrid>
      <w:tr w:rsidR="00874E06" w:rsidRPr="00874E06" w14:paraId="1BC3BA46" w14:textId="77777777" w:rsidTr="00874E06">
        <w:trPr>
          <w:divId w:val="119416914"/>
          <w:trHeight w:val="324"/>
        </w:trPr>
        <w:tc>
          <w:tcPr>
            <w:tcW w:w="158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D094A3B" w14:textId="2B4D7425"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41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8719D5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9ACE4C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8D14A3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17C72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B3F704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7C431A8F" w14:textId="77777777" w:rsidTr="00874E06">
        <w:trPr>
          <w:divId w:val="119416914"/>
          <w:trHeight w:val="324"/>
        </w:trPr>
        <w:tc>
          <w:tcPr>
            <w:tcW w:w="1582" w:type="dxa"/>
            <w:vMerge/>
            <w:tcBorders>
              <w:top w:val="single" w:sz="8" w:space="0" w:color="auto"/>
              <w:left w:val="single" w:sz="8" w:space="0" w:color="auto"/>
              <w:bottom w:val="single" w:sz="8" w:space="0" w:color="000000"/>
              <w:right w:val="single" w:sz="8" w:space="0" w:color="auto"/>
            </w:tcBorders>
            <w:vAlign w:val="center"/>
            <w:hideMark/>
          </w:tcPr>
          <w:p w14:paraId="3ECDDEC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418" w:type="dxa"/>
            <w:vMerge/>
            <w:tcBorders>
              <w:top w:val="single" w:sz="8" w:space="0" w:color="auto"/>
              <w:left w:val="single" w:sz="8" w:space="0" w:color="auto"/>
              <w:bottom w:val="single" w:sz="8" w:space="0" w:color="000000"/>
              <w:right w:val="single" w:sz="8" w:space="0" w:color="auto"/>
            </w:tcBorders>
            <w:vAlign w:val="center"/>
            <w:hideMark/>
          </w:tcPr>
          <w:p w14:paraId="7AE85FD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FB1BC5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093D5A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2779B3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18B68E0"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04026134" w14:textId="77777777" w:rsidTr="00874E06">
        <w:trPr>
          <w:divId w:val="119416914"/>
          <w:trHeight w:val="324"/>
        </w:trPr>
        <w:tc>
          <w:tcPr>
            <w:tcW w:w="1582" w:type="dxa"/>
            <w:tcBorders>
              <w:top w:val="nil"/>
              <w:left w:val="single" w:sz="8" w:space="0" w:color="auto"/>
              <w:bottom w:val="single" w:sz="8" w:space="0" w:color="auto"/>
              <w:right w:val="single" w:sz="8" w:space="0" w:color="auto"/>
            </w:tcBorders>
            <w:shd w:val="clear" w:color="auto" w:fill="auto"/>
            <w:noWrap/>
            <w:vAlign w:val="center"/>
            <w:hideMark/>
          </w:tcPr>
          <w:p w14:paraId="355EE134"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3.1.5.</w:t>
            </w:r>
          </w:p>
        </w:tc>
        <w:tc>
          <w:tcPr>
            <w:tcW w:w="2418" w:type="dxa"/>
            <w:tcBorders>
              <w:top w:val="nil"/>
              <w:left w:val="nil"/>
              <w:bottom w:val="single" w:sz="8" w:space="0" w:color="auto"/>
              <w:right w:val="single" w:sz="8" w:space="0" w:color="auto"/>
            </w:tcBorders>
            <w:shd w:val="clear" w:color="auto" w:fill="auto"/>
            <w:vAlign w:val="center"/>
            <w:hideMark/>
          </w:tcPr>
          <w:p w14:paraId="13F2481B"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Resultados acumulados</w:t>
            </w:r>
          </w:p>
        </w:tc>
        <w:tc>
          <w:tcPr>
            <w:tcW w:w="500" w:type="dxa"/>
            <w:tcBorders>
              <w:top w:val="nil"/>
              <w:left w:val="nil"/>
              <w:bottom w:val="single" w:sz="8" w:space="0" w:color="auto"/>
              <w:right w:val="single" w:sz="8" w:space="0" w:color="auto"/>
            </w:tcBorders>
            <w:shd w:val="clear" w:color="auto" w:fill="auto"/>
            <w:noWrap/>
            <w:vAlign w:val="center"/>
            <w:hideMark/>
          </w:tcPr>
          <w:p w14:paraId="50C500D6"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28</w:t>
            </w:r>
          </w:p>
        </w:tc>
        <w:tc>
          <w:tcPr>
            <w:tcW w:w="2160" w:type="dxa"/>
            <w:tcBorders>
              <w:top w:val="nil"/>
              <w:left w:val="nil"/>
              <w:bottom w:val="single" w:sz="8" w:space="0" w:color="auto"/>
              <w:right w:val="single" w:sz="8" w:space="0" w:color="auto"/>
            </w:tcBorders>
            <w:shd w:val="clear" w:color="auto" w:fill="auto"/>
            <w:noWrap/>
            <w:vAlign w:val="center"/>
            <w:hideMark/>
          </w:tcPr>
          <w:p w14:paraId="30BDE118"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F7116E7"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0889D2C"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09AE26A6" w14:textId="77777777" w:rsidR="00DE143D" w:rsidRDefault="00736E00" w:rsidP="003A31CC">
      <w:pPr>
        <w:spacing w:before="240"/>
      </w:pPr>
      <w:r>
        <w:fldChar w:fldCharType="end"/>
      </w:r>
    </w:p>
    <w:p w14:paraId="10F72CA2" w14:textId="77777777" w:rsidR="00DE143D" w:rsidRDefault="00DE143D" w:rsidP="003A31CC">
      <w:pPr>
        <w:spacing w:before="240"/>
      </w:pPr>
    </w:p>
    <w:p w14:paraId="18766C11" w14:textId="77777777" w:rsidR="00DE143D" w:rsidRDefault="00DE143D" w:rsidP="003A31CC">
      <w:pPr>
        <w:spacing w:before="240"/>
      </w:pPr>
    </w:p>
    <w:p w14:paraId="3853EC18" w14:textId="00A04918" w:rsidR="00874E06" w:rsidRDefault="00692DC8" w:rsidP="00E128CA">
      <w:pPr>
        <w:spacing w:before="240"/>
        <w:rPr>
          <w:rFonts w:asciiTheme="minorHAnsi" w:hAnsiTheme="minorHAnsi"/>
          <w:sz w:val="22"/>
        </w:rPr>
      </w:pPr>
      <w:r w:rsidRPr="00692DC8">
        <w:t>Detalle cuenta</w:t>
      </w:r>
      <w:r w:rsidR="00736E00">
        <w:t>:</w:t>
      </w:r>
      <w:bookmarkStart w:id="500" w:name="_Toc13041183"/>
      <w:bookmarkStart w:id="501" w:name="_Toc14345182"/>
      <w:r w:rsidR="00736E00">
        <w:rPr>
          <w:lang w:val="es-ES"/>
        </w:rPr>
        <w:fldChar w:fldCharType="begin"/>
      </w:r>
      <w:r w:rsidR="00736E00">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NOTAS_POR_CUENTA!F206C1:F208C6 </w:instrText>
      </w:r>
      <w:r w:rsidR="00736E00">
        <w:rPr>
          <w:lang w:val="es-ES"/>
        </w:rPr>
        <w:instrText xml:space="preserve">\a \f 4 \h </w:instrText>
      </w:r>
      <w:r w:rsidR="00736E00">
        <w:rPr>
          <w:lang w:val="es-ES"/>
        </w:rPr>
        <w:fldChar w:fldCharType="separate"/>
      </w:r>
    </w:p>
    <w:tbl>
      <w:tblPr>
        <w:tblW w:w="9880" w:type="dxa"/>
        <w:tblCellMar>
          <w:left w:w="70" w:type="dxa"/>
          <w:right w:w="70" w:type="dxa"/>
        </w:tblCellMar>
        <w:tblLook w:val="04A0" w:firstRow="1" w:lastRow="0" w:firstColumn="1" w:lastColumn="0" w:noHBand="0" w:noVBand="1"/>
      </w:tblPr>
      <w:tblGrid>
        <w:gridCol w:w="1166"/>
        <w:gridCol w:w="2834"/>
        <w:gridCol w:w="500"/>
        <w:gridCol w:w="2160"/>
        <w:gridCol w:w="2160"/>
        <w:gridCol w:w="1060"/>
      </w:tblGrid>
      <w:tr w:rsidR="00874E06" w:rsidRPr="00874E06" w14:paraId="38DE87AA" w14:textId="77777777" w:rsidTr="00874E06">
        <w:trPr>
          <w:divId w:val="1653756112"/>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E94DDE8" w14:textId="609E69F6"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011EFF7"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B2F92A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B1AB65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D0EF2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C72BD8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309F90DD" w14:textId="77777777" w:rsidTr="00874E06">
        <w:trPr>
          <w:divId w:val="1653756112"/>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4C075C8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517468E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9E8331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BFBD6E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7708A4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3759344"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29C79409" w14:textId="77777777" w:rsidTr="00874E06">
        <w:trPr>
          <w:divId w:val="1653756112"/>
          <w:trHeight w:val="540"/>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74853D1B"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3.1.5.01.</w:t>
            </w:r>
          </w:p>
        </w:tc>
        <w:tc>
          <w:tcPr>
            <w:tcW w:w="2834" w:type="dxa"/>
            <w:tcBorders>
              <w:top w:val="nil"/>
              <w:left w:val="nil"/>
              <w:bottom w:val="single" w:sz="8" w:space="0" w:color="auto"/>
              <w:right w:val="single" w:sz="8" w:space="0" w:color="auto"/>
            </w:tcBorders>
            <w:shd w:val="clear" w:color="auto" w:fill="auto"/>
            <w:vAlign w:val="center"/>
            <w:hideMark/>
          </w:tcPr>
          <w:p w14:paraId="3686384F"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Resultados acumulados de ejercicios anteriores</w:t>
            </w:r>
          </w:p>
        </w:tc>
        <w:tc>
          <w:tcPr>
            <w:tcW w:w="500" w:type="dxa"/>
            <w:tcBorders>
              <w:top w:val="nil"/>
              <w:left w:val="nil"/>
              <w:bottom w:val="single" w:sz="8" w:space="0" w:color="auto"/>
              <w:right w:val="single" w:sz="8" w:space="0" w:color="auto"/>
            </w:tcBorders>
            <w:shd w:val="clear" w:color="auto" w:fill="auto"/>
            <w:noWrap/>
            <w:vAlign w:val="center"/>
            <w:hideMark/>
          </w:tcPr>
          <w:p w14:paraId="562B0025"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28</w:t>
            </w:r>
          </w:p>
        </w:tc>
        <w:tc>
          <w:tcPr>
            <w:tcW w:w="2160" w:type="dxa"/>
            <w:tcBorders>
              <w:top w:val="nil"/>
              <w:left w:val="nil"/>
              <w:bottom w:val="single" w:sz="8" w:space="0" w:color="auto"/>
              <w:right w:val="single" w:sz="8" w:space="0" w:color="auto"/>
            </w:tcBorders>
            <w:shd w:val="clear" w:color="auto" w:fill="auto"/>
            <w:noWrap/>
            <w:vAlign w:val="center"/>
            <w:hideMark/>
          </w:tcPr>
          <w:p w14:paraId="4AB1764A"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513CF79"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40B1F96"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73F8C0A2" w14:textId="3F094309" w:rsidR="00874E06" w:rsidRDefault="00736E00" w:rsidP="00166613">
      <w:pPr>
        <w:spacing w:before="240"/>
        <w:rPr>
          <w:rFonts w:asciiTheme="minorHAnsi" w:hAnsiTheme="minorHAnsi"/>
          <w:sz w:val="22"/>
        </w:rPr>
      </w:pPr>
      <w:r>
        <w:rPr>
          <w:b/>
          <w:bCs/>
          <w:lang w:val="es-ES"/>
        </w:rPr>
        <w:fldChar w:fldCharType="end"/>
      </w:r>
      <w:r>
        <w:rPr>
          <w:b/>
          <w:bCs/>
          <w:lang w:val="es-ES"/>
        </w:rPr>
        <w:fldChar w:fldCharType="begin"/>
      </w:r>
      <w:r>
        <w:rPr>
          <w:b/>
          <w:bCs/>
          <w:lang w:val="es-ES"/>
        </w:rPr>
        <w:instrText xml:space="preserve"> LINK </w:instrText>
      </w:r>
      <w:r w:rsidR="003C5B31">
        <w:rPr>
          <w:b/>
          <w:bCs/>
          <w:lang w:val="es-ES"/>
        </w:rPr>
        <w:instrText xml:space="preserve">Excel.SheetMacroEnabled.12 "C:\\Users\\calderonoj\\Downloads\\Formato_Notas_EEFF_Vinculadas_2024 (1)\\Formato_Notas_EEFF_Vinculadas_2024\\Formato_Notas_EEFF_Vinculadas_2024\\XXXXX_PXX_202X_Anexo_Estado_Notas_Contables_Vinculadas.xlsm" NOTAS_POR_CUENTA!F210C1:F212C6 </w:instrText>
      </w:r>
      <w:r>
        <w:rPr>
          <w:b/>
          <w:bCs/>
          <w:lang w:val="es-ES"/>
        </w:rPr>
        <w:instrText xml:space="preserve">\a \f 4 \h </w:instrText>
      </w:r>
      <w:r>
        <w:rPr>
          <w:b/>
          <w:bCs/>
          <w:lang w:val="es-ES"/>
        </w:rPr>
        <w:fldChar w:fldCharType="separate"/>
      </w:r>
    </w:p>
    <w:tbl>
      <w:tblPr>
        <w:tblW w:w="9880" w:type="dxa"/>
        <w:tblCellMar>
          <w:left w:w="70" w:type="dxa"/>
          <w:right w:w="70" w:type="dxa"/>
        </w:tblCellMar>
        <w:tblLook w:val="04A0" w:firstRow="1" w:lastRow="0" w:firstColumn="1" w:lastColumn="0" w:noHBand="0" w:noVBand="1"/>
      </w:tblPr>
      <w:tblGrid>
        <w:gridCol w:w="715"/>
        <w:gridCol w:w="3285"/>
        <w:gridCol w:w="500"/>
        <w:gridCol w:w="2160"/>
        <w:gridCol w:w="2160"/>
        <w:gridCol w:w="1060"/>
      </w:tblGrid>
      <w:tr w:rsidR="00874E06" w:rsidRPr="00874E06" w14:paraId="685DC941" w14:textId="77777777" w:rsidTr="00874E06">
        <w:trPr>
          <w:divId w:val="528227702"/>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74E4F9E" w14:textId="0686946D"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251231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BBCFC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91F7F8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6D382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10F708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04A917D4" w14:textId="77777777" w:rsidTr="00874E06">
        <w:trPr>
          <w:divId w:val="528227702"/>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70FEC25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78735E5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CF854A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DD3708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391461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73984D1"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1E1FAAA3" w14:textId="77777777" w:rsidTr="00874E06">
        <w:trPr>
          <w:divId w:val="528227702"/>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6603C195"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3.1.5.02.</w:t>
            </w:r>
          </w:p>
        </w:tc>
        <w:tc>
          <w:tcPr>
            <w:tcW w:w="3320" w:type="dxa"/>
            <w:tcBorders>
              <w:top w:val="nil"/>
              <w:left w:val="nil"/>
              <w:bottom w:val="single" w:sz="8" w:space="0" w:color="auto"/>
              <w:right w:val="single" w:sz="8" w:space="0" w:color="auto"/>
            </w:tcBorders>
            <w:shd w:val="clear" w:color="auto" w:fill="auto"/>
            <w:vAlign w:val="center"/>
            <w:hideMark/>
          </w:tcPr>
          <w:p w14:paraId="3926595B"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Resultado del ejercicio</w:t>
            </w:r>
          </w:p>
        </w:tc>
        <w:tc>
          <w:tcPr>
            <w:tcW w:w="500" w:type="dxa"/>
            <w:tcBorders>
              <w:top w:val="nil"/>
              <w:left w:val="nil"/>
              <w:bottom w:val="single" w:sz="8" w:space="0" w:color="auto"/>
              <w:right w:val="single" w:sz="8" w:space="0" w:color="auto"/>
            </w:tcBorders>
            <w:shd w:val="clear" w:color="auto" w:fill="auto"/>
            <w:noWrap/>
            <w:vAlign w:val="center"/>
            <w:hideMark/>
          </w:tcPr>
          <w:p w14:paraId="0F3EC4F0"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28</w:t>
            </w:r>
          </w:p>
        </w:tc>
        <w:tc>
          <w:tcPr>
            <w:tcW w:w="2160" w:type="dxa"/>
            <w:tcBorders>
              <w:top w:val="nil"/>
              <w:left w:val="nil"/>
              <w:bottom w:val="single" w:sz="8" w:space="0" w:color="auto"/>
              <w:right w:val="single" w:sz="8" w:space="0" w:color="auto"/>
            </w:tcBorders>
            <w:shd w:val="clear" w:color="auto" w:fill="auto"/>
            <w:noWrap/>
            <w:vAlign w:val="center"/>
            <w:hideMark/>
          </w:tcPr>
          <w:p w14:paraId="7615EC99"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2229960"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462D204"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1C1368F6" w14:textId="4BE86171" w:rsidR="00874E06" w:rsidRPr="00874E06" w:rsidRDefault="00736E00" w:rsidP="00874E06">
      <w:pPr>
        <w:spacing w:before="240"/>
        <w:rPr>
          <w:b/>
          <w:bCs/>
          <w:lang w:val="es-ES"/>
        </w:rPr>
      </w:pPr>
      <w:r>
        <w:rPr>
          <w:b/>
          <w:bCs/>
          <w:lang w:val="es-ES"/>
        </w:rPr>
        <w:fldChar w:fldCharType="end"/>
      </w:r>
      <w:r w:rsidRPr="00692DC8">
        <w:rPr>
          <w:b/>
          <w:bCs/>
          <w:lang w:val="es-ES"/>
        </w:rPr>
        <w:t xml:space="preserve"> </w:t>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NOTAS_POR_CUENTA!F204C8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712C796"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Resultados acumulados, representa el 0,00% del total del Capital, que comparado al periodo anterior genera una variación absoluta de 0 000,00 que corresponde a un Aumento del 0,00% de recursos disponibles.</w:t>
      </w:r>
    </w:p>
    <w:p w14:paraId="6196ED55" w14:textId="5F4A5648" w:rsidR="00692DC8" w:rsidRPr="00692DC8" w:rsidRDefault="00736E00" w:rsidP="00736E00">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264B3731" w14:textId="77777777" w:rsidR="00692DC8" w:rsidRPr="00692DC8" w:rsidRDefault="00692DC8" w:rsidP="005012F5">
      <w:pPr>
        <w:rPr>
          <w:i/>
        </w:rPr>
      </w:pPr>
    </w:p>
    <w:p w14:paraId="2E912047" w14:textId="77777777" w:rsidR="00692DC8" w:rsidRPr="00692DC8" w:rsidRDefault="00692DC8" w:rsidP="005012F5">
      <w:pPr>
        <w:pStyle w:val="Ttulo4"/>
        <w:spacing w:after="240"/>
        <w:rPr>
          <w:rFonts w:eastAsia="Times New Roman"/>
        </w:rPr>
      </w:pPr>
      <w:bookmarkStart w:id="502" w:name="_Toc33601249"/>
      <w:bookmarkStart w:id="503" w:name="_Toc82768964"/>
      <w:bookmarkStart w:id="504" w:name="_Toc169692056"/>
      <w:r w:rsidRPr="00692DC8">
        <w:rPr>
          <w:rFonts w:eastAsia="Times New Roman"/>
        </w:rPr>
        <w:t>NOTA N° 29</w:t>
      </w:r>
      <w:bookmarkEnd w:id="500"/>
      <w:bookmarkEnd w:id="501"/>
      <w:bookmarkEnd w:id="502"/>
      <w:bookmarkEnd w:id="503"/>
      <w:bookmarkEnd w:id="504"/>
    </w:p>
    <w:p w14:paraId="71BDF901" w14:textId="24869302" w:rsidR="00874E06" w:rsidRDefault="00692DC8" w:rsidP="00166613">
      <w:pPr>
        <w:spacing w:before="240"/>
        <w:rPr>
          <w:rFonts w:asciiTheme="minorHAnsi" w:hAnsiTheme="minorHAnsi"/>
          <w:sz w:val="22"/>
        </w:rPr>
      </w:pPr>
      <w:bookmarkStart w:id="505" w:name="_Toc82768965"/>
      <w:r w:rsidRPr="00692DC8">
        <w:rPr>
          <w:rFonts w:eastAsia="Times New Roman"/>
        </w:rPr>
        <w:t>Intereses minoritarios - Participaciones en el patrimonio de entidades controladas</w:t>
      </w:r>
      <w:bookmarkStart w:id="506" w:name="_Toc13041186"/>
      <w:bookmarkStart w:id="507" w:name="_Toc14345185"/>
      <w:bookmarkEnd w:id="505"/>
      <w:r w:rsidR="00D5131A">
        <w:rPr>
          <w:rFonts w:eastAsiaTheme="majorEastAsia" w:cstheme="majorBidi"/>
          <w:iCs/>
          <w:lang w:val="es-ES"/>
        </w:rPr>
        <w:fldChar w:fldCharType="begin"/>
      </w:r>
      <w:r w:rsidR="00D5131A">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NOTAS_POR_CUENTA!F214C1:F216C6 </w:instrText>
      </w:r>
      <w:r w:rsidR="00D5131A">
        <w:rPr>
          <w:lang w:val="es-ES"/>
        </w:rPr>
        <w:instrText xml:space="preserve">\a \f 4 \h </w:instrText>
      </w:r>
      <w:r w:rsidR="00D5131A">
        <w:rPr>
          <w:b/>
          <w:lang w:val="es-ES"/>
        </w:rPr>
        <w:fldChar w:fldCharType="separate"/>
      </w:r>
    </w:p>
    <w:tbl>
      <w:tblPr>
        <w:tblW w:w="9880" w:type="dxa"/>
        <w:tblCellMar>
          <w:left w:w="70" w:type="dxa"/>
          <w:right w:w="70" w:type="dxa"/>
        </w:tblCellMar>
        <w:tblLook w:val="04A0" w:firstRow="1" w:lastRow="0" w:firstColumn="1" w:lastColumn="0" w:noHBand="0" w:noVBand="1"/>
      </w:tblPr>
      <w:tblGrid>
        <w:gridCol w:w="1538"/>
        <w:gridCol w:w="2462"/>
        <w:gridCol w:w="500"/>
        <w:gridCol w:w="2160"/>
        <w:gridCol w:w="2160"/>
        <w:gridCol w:w="1060"/>
      </w:tblGrid>
      <w:tr w:rsidR="00874E06" w:rsidRPr="00874E06" w14:paraId="7CCF5F99" w14:textId="77777777" w:rsidTr="00874E06">
        <w:trPr>
          <w:divId w:val="785589207"/>
          <w:trHeight w:val="324"/>
        </w:trPr>
        <w:tc>
          <w:tcPr>
            <w:tcW w:w="153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915996" w14:textId="664B4C60"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46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C26970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7D931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F81544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F8B80C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5D87A0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6B4EF648" w14:textId="77777777" w:rsidTr="00874E06">
        <w:trPr>
          <w:divId w:val="785589207"/>
          <w:trHeight w:val="324"/>
        </w:trPr>
        <w:tc>
          <w:tcPr>
            <w:tcW w:w="1538" w:type="dxa"/>
            <w:vMerge/>
            <w:tcBorders>
              <w:top w:val="single" w:sz="8" w:space="0" w:color="auto"/>
              <w:left w:val="single" w:sz="8" w:space="0" w:color="auto"/>
              <w:bottom w:val="single" w:sz="8" w:space="0" w:color="000000"/>
              <w:right w:val="single" w:sz="8" w:space="0" w:color="auto"/>
            </w:tcBorders>
            <w:vAlign w:val="center"/>
            <w:hideMark/>
          </w:tcPr>
          <w:p w14:paraId="3A935BB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462" w:type="dxa"/>
            <w:vMerge/>
            <w:tcBorders>
              <w:top w:val="single" w:sz="8" w:space="0" w:color="auto"/>
              <w:left w:val="single" w:sz="8" w:space="0" w:color="auto"/>
              <w:bottom w:val="single" w:sz="8" w:space="0" w:color="000000"/>
              <w:right w:val="single" w:sz="8" w:space="0" w:color="auto"/>
            </w:tcBorders>
            <w:vAlign w:val="center"/>
            <w:hideMark/>
          </w:tcPr>
          <w:p w14:paraId="4232E52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58F0428"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A9F425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AC07B8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54F391E"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326576E3" w14:textId="77777777" w:rsidTr="00874E06">
        <w:trPr>
          <w:divId w:val="785589207"/>
          <w:trHeight w:val="540"/>
        </w:trPr>
        <w:tc>
          <w:tcPr>
            <w:tcW w:w="1538" w:type="dxa"/>
            <w:tcBorders>
              <w:top w:val="nil"/>
              <w:left w:val="single" w:sz="8" w:space="0" w:color="auto"/>
              <w:bottom w:val="single" w:sz="8" w:space="0" w:color="auto"/>
              <w:right w:val="single" w:sz="8" w:space="0" w:color="auto"/>
            </w:tcBorders>
            <w:shd w:val="clear" w:color="auto" w:fill="auto"/>
            <w:noWrap/>
            <w:vAlign w:val="center"/>
            <w:hideMark/>
          </w:tcPr>
          <w:p w14:paraId="4F4B25CF"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3.2.1.</w:t>
            </w:r>
          </w:p>
        </w:tc>
        <w:tc>
          <w:tcPr>
            <w:tcW w:w="2462" w:type="dxa"/>
            <w:tcBorders>
              <w:top w:val="nil"/>
              <w:left w:val="nil"/>
              <w:bottom w:val="single" w:sz="8" w:space="0" w:color="auto"/>
              <w:right w:val="single" w:sz="8" w:space="0" w:color="auto"/>
            </w:tcBorders>
            <w:shd w:val="clear" w:color="auto" w:fill="auto"/>
            <w:vAlign w:val="center"/>
            <w:hideMark/>
          </w:tcPr>
          <w:p w14:paraId="10F66792"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Intereses minoritarios - Participaciones en el patrimonio de entidades controladas</w:t>
            </w:r>
          </w:p>
        </w:tc>
        <w:tc>
          <w:tcPr>
            <w:tcW w:w="500" w:type="dxa"/>
            <w:tcBorders>
              <w:top w:val="nil"/>
              <w:left w:val="nil"/>
              <w:bottom w:val="single" w:sz="8" w:space="0" w:color="auto"/>
              <w:right w:val="single" w:sz="8" w:space="0" w:color="auto"/>
            </w:tcBorders>
            <w:shd w:val="clear" w:color="auto" w:fill="auto"/>
            <w:noWrap/>
            <w:vAlign w:val="center"/>
            <w:hideMark/>
          </w:tcPr>
          <w:p w14:paraId="57EFF8B2"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29</w:t>
            </w:r>
          </w:p>
        </w:tc>
        <w:tc>
          <w:tcPr>
            <w:tcW w:w="2160" w:type="dxa"/>
            <w:tcBorders>
              <w:top w:val="nil"/>
              <w:left w:val="nil"/>
              <w:bottom w:val="single" w:sz="8" w:space="0" w:color="auto"/>
              <w:right w:val="single" w:sz="8" w:space="0" w:color="auto"/>
            </w:tcBorders>
            <w:shd w:val="clear" w:color="auto" w:fill="auto"/>
            <w:noWrap/>
            <w:vAlign w:val="center"/>
            <w:hideMark/>
          </w:tcPr>
          <w:p w14:paraId="2C24A865"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55CFB78"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B27D6BA"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69785375" w14:textId="4A337B44" w:rsidR="00874E06" w:rsidRPr="00874E06" w:rsidRDefault="00D5131A" w:rsidP="00874E06">
      <w:pPr>
        <w:spacing w:before="240"/>
        <w:rPr>
          <w:b/>
          <w:lang w:val="es-ES"/>
        </w:rPr>
      </w:pPr>
      <w:r>
        <w:rPr>
          <w:b/>
          <w:lang w:val="es-ES"/>
        </w:rPr>
        <w:fldChar w:fldCharType="end"/>
      </w:r>
      <w:r w:rsidR="00692DC8" w:rsidRPr="005012F5">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NOTAS_POR_CUENTA!F216C8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C4AB1DB"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Intereses minoritarios - Participaciones en el patrimonio de entidades controladas, representa el 0,00% del total del Capital, que comparado al periodo anterior genera una variación absoluta de 0 000,00 que corresponde a un Aumento del 0,00% de recursos disponibles.</w:t>
      </w:r>
    </w:p>
    <w:p w14:paraId="43986355" w14:textId="44E9D43E" w:rsidR="00692DC8" w:rsidRDefault="00D5131A" w:rsidP="00D5131A">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B2D9179" w14:textId="77777777" w:rsidR="005012F5" w:rsidRPr="005012F5" w:rsidRDefault="005012F5" w:rsidP="005012F5">
      <w:pPr>
        <w:rPr>
          <w:rFonts w:eastAsiaTheme="minorEastAsia" w:cs="Arial Narrow"/>
          <w:color w:val="000000"/>
          <w:lang w:eastAsia="es-CR"/>
        </w:rPr>
      </w:pPr>
    </w:p>
    <w:p w14:paraId="482779C9" w14:textId="77777777" w:rsidR="00692DC8" w:rsidRPr="00692DC8" w:rsidRDefault="00692DC8" w:rsidP="005012F5">
      <w:pPr>
        <w:pStyle w:val="Ttulo4"/>
        <w:spacing w:after="240"/>
        <w:rPr>
          <w:rFonts w:eastAsia="Times New Roman"/>
        </w:rPr>
      </w:pPr>
      <w:bookmarkStart w:id="508" w:name="_Toc33601250"/>
      <w:bookmarkStart w:id="509" w:name="_Toc82768966"/>
      <w:bookmarkStart w:id="510" w:name="_Toc169692057"/>
      <w:r w:rsidRPr="00692DC8">
        <w:rPr>
          <w:rFonts w:eastAsia="Times New Roman"/>
        </w:rPr>
        <w:t>NOTA N° 30</w:t>
      </w:r>
      <w:bookmarkEnd w:id="506"/>
      <w:bookmarkEnd w:id="507"/>
      <w:bookmarkEnd w:id="508"/>
      <w:bookmarkEnd w:id="509"/>
      <w:bookmarkEnd w:id="510"/>
    </w:p>
    <w:p w14:paraId="63F7AEEA" w14:textId="2A6901EA" w:rsidR="00874E06" w:rsidRDefault="00692DC8" w:rsidP="00166613">
      <w:pPr>
        <w:spacing w:before="240"/>
        <w:rPr>
          <w:rFonts w:asciiTheme="minorHAnsi" w:hAnsiTheme="minorHAnsi"/>
          <w:sz w:val="22"/>
        </w:rPr>
      </w:pPr>
      <w:bookmarkStart w:id="511" w:name="_Toc82768967"/>
      <w:r w:rsidRPr="00692DC8">
        <w:rPr>
          <w:rFonts w:eastAsia="Times New Roman"/>
        </w:rPr>
        <w:t>Intereses minoritarios – Evolución</w:t>
      </w:r>
      <w:bookmarkEnd w:id="511"/>
      <w:r w:rsidR="00D5131A">
        <w:rPr>
          <w:rFonts w:eastAsiaTheme="majorEastAsia" w:cstheme="majorBidi"/>
          <w:iCs/>
          <w:lang w:val="es-ES"/>
        </w:rPr>
        <w:fldChar w:fldCharType="begin"/>
      </w:r>
      <w:r w:rsidR="00D5131A">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NOTAS_POR_CUENTA!F218C1:F220C6 </w:instrText>
      </w:r>
      <w:r w:rsidR="00D5131A">
        <w:rPr>
          <w:lang w:val="es-ES"/>
        </w:rPr>
        <w:instrText xml:space="preserve">\a \f 4 \h </w:instrText>
      </w:r>
      <w:r w:rsidR="00D5131A">
        <w:rPr>
          <w:b/>
          <w:lang w:val="es-ES"/>
        </w:rPr>
        <w:fldChar w:fldCharType="separate"/>
      </w:r>
    </w:p>
    <w:tbl>
      <w:tblPr>
        <w:tblW w:w="9880" w:type="dxa"/>
        <w:tblCellMar>
          <w:left w:w="70" w:type="dxa"/>
          <w:right w:w="70" w:type="dxa"/>
        </w:tblCellMar>
        <w:tblLook w:val="04A0" w:firstRow="1" w:lastRow="0" w:firstColumn="1" w:lastColumn="0" w:noHBand="0" w:noVBand="1"/>
      </w:tblPr>
      <w:tblGrid>
        <w:gridCol w:w="1374"/>
        <w:gridCol w:w="2626"/>
        <w:gridCol w:w="500"/>
        <w:gridCol w:w="2160"/>
        <w:gridCol w:w="2160"/>
        <w:gridCol w:w="1060"/>
      </w:tblGrid>
      <w:tr w:rsidR="00874E06" w:rsidRPr="00874E06" w14:paraId="7D06CDA7" w14:textId="77777777" w:rsidTr="00874E06">
        <w:trPr>
          <w:divId w:val="1343166942"/>
          <w:trHeight w:val="324"/>
        </w:trPr>
        <w:tc>
          <w:tcPr>
            <w:tcW w:w="1374"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3427A73" w14:textId="49C9F638"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626"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8607B4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65082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6F7ED4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56C6E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C18C33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4ACAA89A" w14:textId="77777777" w:rsidTr="00874E06">
        <w:trPr>
          <w:divId w:val="1343166942"/>
          <w:trHeight w:val="324"/>
        </w:trPr>
        <w:tc>
          <w:tcPr>
            <w:tcW w:w="1374" w:type="dxa"/>
            <w:vMerge/>
            <w:tcBorders>
              <w:top w:val="single" w:sz="8" w:space="0" w:color="auto"/>
              <w:left w:val="single" w:sz="8" w:space="0" w:color="auto"/>
              <w:bottom w:val="single" w:sz="8" w:space="0" w:color="000000"/>
              <w:right w:val="single" w:sz="8" w:space="0" w:color="auto"/>
            </w:tcBorders>
            <w:vAlign w:val="center"/>
            <w:hideMark/>
          </w:tcPr>
          <w:p w14:paraId="090C8DBC"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626" w:type="dxa"/>
            <w:vMerge/>
            <w:tcBorders>
              <w:top w:val="single" w:sz="8" w:space="0" w:color="auto"/>
              <w:left w:val="single" w:sz="8" w:space="0" w:color="auto"/>
              <w:bottom w:val="single" w:sz="8" w:space="0" w:color="000000"/>
              <w:right w:val="single" w:sz="8" w:space="0" w:color="auto"/>
            </w:tcBorders>
            <w:vAlign w:val="center"/>
            <w:hideMark/>
          </w:tcPr>
          <w:p w14:paraId="41A627C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E501BB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244E87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897100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64E7426"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2D620C78" w14:textId="77777777" w:rsidTr="00874E06">
        <w:trPr>
          <w:divId w:val="1343166942"/>
          <w:trHeight w:val="324"/>
        </w:trPr>
        <w:tc>
          <w:tcPr>
            <w:tcW w:w="1374" w:type="dxa"/>
            <w:tcBorders>
              <w:top w:val="nil"/>
              <w:left w:val="single" w:sz="8" w:space="0" w:color="auto"/>
              <w:bottom w:val="single" w:sz="8" w:space="0" w:color="auto"/>
              <w:right w:val="single" w:sz="8" w:space="0" w:color="auto"/>
            </w:tcBorders>
            <w:shd w:val="clear" w:color="auto" w:fill="auto"/>
            <w:noWrap/>
            <w:vAlign w:val="center"/>
            <w:hideMark/>
          </w:tcPr>
          <w:p w14:paraId="5BB2EAC5"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3.2.2.</w:t>
            </w:r>
          </w:p>
        </w:tc>
        <w:tc>
          <w:tcPr>
            <w:tcW w:w="2626" w:type="dxa"/>
            <w:tcBorders>
              <w:top w:val="nil"/>
              <w:left w:val="nil"/>
              <w:bottom w:val="single" w:sz="8" w:space="0" w:color="auto"/>
              <w:right w:val="single" w:sz="8" w:space="0" w:color="auto"/>
            </w:tcBorders>
            <w:shd w:val="clear" w:color="auto" w:fill="auto"/>
            <w:vAlign w:val="center"/>
            <w:hideMark/>
          </w:tcPr>
          <w:p w14:paraId="79E564B3"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Intereses minoritarios - Evolución</w:t>
            </w:r>
          </w:p>
        </w:tc>
        <w:tc>
          <w:tcPr>
            <w:tcW w:w="500" w:type="dxa"/>
            <w:tcBorders>
              <w:top w:val="nil"/>
              <w:left w:val="nil"/>
              <w:bottom w:val="single" w:sz="8" w:space="0" w:color="auto"/>
              <w:right w:val="single" w:sz="8" w:space="0" w:color="auto"/>
            </w:tcBorders>
            <w:shd w:val="clear" w:color="auto" w:fill="auto"/>
            <w:noWrap/>
            <w:vAlign w:val="center"/>
            <w:hideMark/>
          </w:tcPr>
          <w:p w14:paraId="70551EC3"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30</w:t>
            </w:r>
          </w:p>
        </w:tc>
        <w:tc>
          <w:tcPr>
            <w:tcW w:w="2160" w:type="dxa"/>
            <w:tcBorders>
              <w:top w:val="nil"/>
              <w:left w:val="nil"/>
              <w:bottom w:val="single" w:sz="8" w:space="0" w:color="auto"/>
              <w:right w:val="single" w:sz="8" w:space="0" w:color="auto"/>
            </w:tcBorders>
            <w:shd w:val="clear" w:color="auto" w:fill="auto"/>
            <w:noWrap/>
            <w:vAlign w:val="center"/>
            <w:hideMark/>
          </w:tcPr>
          <w:p w14:paraId="0C8A02DF"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59CEB5F"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FFE647F"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31CE5846" w14:textId="3125ED46" w:rsidR="00874E06" w:rsidRPr="00874E06" w:rsidRDefault="00D5131A"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sidR="00257A5D">
        <w:rPr>
          <w:rFonts w:eastAsia="Times New Roman" w:cs="Calibri"/>
          <w:color w:val="000000"/>
          <w:lang w:eastAsia="es-CR"/>
        </w:rPr>
        <w:fldChar w:fldCharType="begin"/>
      </w:r>
      <w:r w:rsidR="00257A5D">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NOTAS_POR_CUENTA!F220C8 </w:instrText>
      </w:r>
      <w:r w:rsidR="00257A5D">
        <w:rPr>
          <w:rFonts w:eastAsia="Times New Roman" w:cs="Calibri"/>
          <w:color w:val="000000"/>
          <w:lang w:eastAsia="es-CR"/>
        </w:rPr>
        <w:instrText xml:space="preserve">\a \f 5 \h  \* MERGEFORMAT </w:instrText>
      </w:r>
      <w:r w:rsidR="00257A5D">
        <w:rPr>
          <w:rFonts w:eastAsia="Times New Roman" w:cs="Calibri"/>
          <w:color w:val="000000"/>
          <w:lang w:eastAsia="es-CR"/>
        </w:rPr>
        <w:fldChar w:fldCharType="separate"/>
      </w:r>
    </w:p>
    <w:p w14:paraId="2CDF5995"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Intereses minoritarios - Evolución, representa el 0,00% del total del Capital, que comparado al periodo anterior genera una variación absoluta de 0 000,00 que corresponde a un Aumento del 0,00% de recursos disponibles.</w:t>
      </w:r>
    </w:p>
    <w:p w14:paraId="74C38F23" w14:textId="4251CE50" w:rsidR="00692DC8" w:rsidRPr="00422EDF" w:rsidRDefault="00257A5D" w:rsidP="005012F5">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p>
    <w:p w14:paraId="37EC000F" w14:textId="77777777" w:rsidR="00692DC8" w:rsidRPr="00692DC8" w:rsidRDefault="00692DC8" w:rsidP="005012F5">
      <w:pPr>
        <w:rPr>
          <w:i/>
        </w:rPr>
      </w:pPr>
    </w:p>
    <w:p w14:paraId="5305ED00" w14:textId="14A255EE" w:rsidR="00692DC8" w:rsidRPr="000F5ACF" w:rsidRDefault="00692DC8" w:rsidP="000F5ACF">
      <w:pPr>
        <w:pStyle w:val="Ttulo2"/>
        <w:jc w:val="center"/>
        <w:rPr>
          <w:rFonts w:eastAsia="Times New Roman"/>
          <w:b/>
        </w:rPr>
      </w:pPr>
      <w:bookmarkStart w:id="512" w:name="_Toc14344754"/>
      <w:bookmarkStart w:id="513" w:name="_Toc33601251"/>
      <w:bookmarkStart w:id="514" w:name="_Toc82768968"/>
      <w:bookmarkStart w:id="515" w:name="_Toc169692058"/>
      <w:r w:rsidRPr="005012F5">
        <w:rPr>
          <w:rFonts w:eastAsia="Times New Roman"/>
          <w:b/>
        </w:rPr>
        <w:t>NOTAS EXPLICATIVAS AL ESTADO DE RENDIMIENTO FINANCIERO</w:t>
      </w:r>
      <w:bookmarkEnd w:id="512"/>
      <w:bookmarkEnd w:id="513"/>
      <w:bookmarkEnd w:id="514"/>
      <w:bookmarkEnd w:id="515"/>
    </w:p>
    <w:p w14:paraId="2561FC22" w14:textId="4F3D99D8" w:rsidR="00692DC8" w:rsidRPr="00692DC8" w:rsidRDefault="000F5ACF" w:rsidP="000F5ACF">
      <w:pPr>
        <w:pStyle w:val="Ttulo3"/>
        <w:spacing w:after="240"/>
        <w:rPr>
          <w:rFonts w:eastAsia="Times New Roman"/>
          <w:lang w:eastAsia="es-CR"/>
        </w:rPr>
      </w:pPr>
      <w:bookmarkStart w:id="516" w:name="_Toc14344755"/>
      <w:bookmarkStart w:id="517" w:name="_Toc33601252"/>
      <w:bookmarkStart w:id="518" w:name="_Toc82768969"/>
      <w:bookmarkStart w:id="519" w:name="_Toc169692059"/>
      <w:r>
        <w:rPr>
          <w:rFonts w:eastAsia="Times New Roman"/>
          <w:lang w:eastAsia="es-CR"/>
        </w:rPr>
        <w:t xml:space="preserve">4. </w:t>
      </w:r>
      <w:r w:rsidR="00692DC8" w:rsidRPr="00692DC8">
        <w:rPr>
          <w:rFonts w:eastAsia="Times New Roman"/>
          <w:lang w:eastAsia="es-CR"/>
        </w:rPr>
        <w:t>INGRESOS</w:t>
      </w:r>
      <w:bookmarkStart w:id="520" w:name="_Toc54976760"/>
      <w:bookmarkStart w:id="521" w:name="_Toc54977040"/>
      <w:bookmarkStart w:id="522" w:name="_Toc54977319"/>
      <w:bookmarkStart w:id="523" w:name="_Toc54977600"/>
      <w:bookmarkStart w:id="524" w:name="_Toc54977881"/>
      <w:bookmarkStart w:id="525" w:name="_Toc54978162"/>
      <w:bookmarkStart w:id="526" w:name="_Toc54978471"/>
      <w:bookmarkStart w:id="527" w:name="_Toc54978780"/>
      <w:bookmarkStart w:id="528" w:name="_Toc54979090"/>
      <w:bookmarkStart w:id="529" w:name="_Toc55059377"/>
      <w:bookmarkStart w:id="530" w:name="_Toc55059688"/>
      <w:bookmarkStart w:id="531" w:name="_Toc55060355"/>
      <w:bookmarkStart w:id="532" w:name="_Toc55060740"/>
      <w:bookmarkStart w:id="533" w:name="_Toc55062728"/>
      <w:bookmarkStart w:id="534" w:name="_Toc55062998"/>
      <w:bookmarkStart w:id="535" w:name="_Toc55063249"/>
      <w:bookmarkStart w:id="536" w:name="_Toc55063502"/>
      <w:bookmarkStart w:id="537" w:name="_Toc55063756"/>
      <w:bookmarkStart w:id="538" w:name="_Toc55064029"/>
      <w:bookmarkStart w:id="539" w:name="_Toc55069832"/>
      <w:bookmarkStart w:id="540" w:name="_Toc55070100"/>
      <w:bookmarkStart w:id="541" w:name="_Toc55070367"/>
      <w:bookmarkStart w:id="542" w:name="_Toc55070635"/>
      <w:bookmarkStart w:id="543" w:name="_Toc55070902"/>
      <w:bookmarkStart w:id="544" w:name="_Toc55201425"/>
      <w:bookmarkStart w:id="545" w:name="_Toc55824655"/>
      <w:bookmarkStart w:id="546" w:name="_Toc55825040"/>
      <w:bookmarkStart w:id="547" w:name="_Toc55828974"/>
      <w:bookmarkStart w:id="548" w:name="_Toc56002228"/>
      <w:bookmarkStart w:id="549" w:name="_Toc56002504"/>
      <w:bookmarkStart w:id="550" w:name="_Toc56004697"/>
      <w:bookmarkStart w:id="551" w:name="_Toc56065374"/>
      <w:bookmarkStart w:id="552" w:name="_Toc71563855"/>
      <w:bookmarkStart w:id="553" w:name="_Toc54976761"/>
      <w:bookmarkStart w:id="554" w:name="_Toc54977041"/>
      <w:bookmarkStart w:id="555" w:name="_Toc54977320"/>
      <w:bookmarkStart w:id="556" w:name="_Toc54977601"/>
      <w:bookmarkStart w:id="557" w:name="_Toc54977882"/>
      <w:bookmarkStart w:id="558" w:name="_Toc54978163"/>
      <w:bookmarkStart w:id="559" w:name="_Toc54978472"/>
      <w:bookmarkStart w:id="560" w:name="_Toc54978781"/>
      <w:bookmarkStart w:id="561" w:name="_Toc54979091"/>
      <w:bookmarkStart w:id="562" w:name="_Toc55059378"/>
      <w:bookmarkStart w:id="563" w:name="_Toc55059689"/>
      <w:bookmarkStart w:id="564" w:name="_Toc55060356"/>
      <w:bookmarkStart w:id="565" w:name="_Toc55060741"/>
      <w:bookmarkStart w:id="566" w:name="_Toc55062729"/>
      <w:bookmarkStart w:id="567" w:name="_Toc55062999"/>
      <w:bookmarkStart w:id="568" w:name="_Toc55063250"/>
      <w:bookmarkStart w:id="569" w:name="_Toc55063503"/>
      <w:bookmarkStart w:id="570" w:name="_Toc55063757"/>
      <w:bookmarkStart w:id="571" w:name="_Toc55064030"/>
      <w:bookmarkStart w:id="572" w:name="_Toc55069833"/>
      <w:bookmarkStart w:id="573" w:name="_Toc55070101"/>
      <w:bookmarkStart w:id="574" w:name="_Toc55070368"/>
      <w:bookmarkStart w:id="575" w:name="_Toc55070636"/>
      <w:bookmarkStart w:id="576" w:name="_Toc55070903"/>
      <w:bookmarkStart w:id="577" w:name="_Toc55201426"/>
      <w:bookmarkStart w:id="578" w:name="_Toc55824656"/>
      <w:bookmarkStart w:id="579" w:name="_Toc55825041"/>
      <w:bookmarkStart w:id="580" w:name="_Toc55828975"/>
      <w:bookmarkStart w:id="581" w:name="_Toc56002229"/>
      <w:bookmarkStart w:id="582" w:name="_Toc56002505"/>
      <w:bookmarkStart w:id="583" w:name="_Toc56004698"/>
      <w:bookmarkStart w:id="584" w:name="_Toc56065375"/>
      <w:bookmarkStart w:id="585" w:name="_Toc71563856"/>
      <w:bookmarkStart w:id="586" w:name="_Toc14344756"/>
      <w:bookmarkStart w:id="587" w:name="_Toc33601253"/>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3B1263BE" w14:textId="77777777" w:rsidR="00692DC8" w:rsidRPr="00692DC8" w:rsidRDefault="00692DC8" w:rsidP="000F5ACF">
      <w:pPr>
        <w:pStyle w:val="Ttulo3"/>
        <w:spacing w:after="240"/>
        <w:rPr>
          <w:rFonts w:eastAsia="Calibri"/>
          <w:lang w:eastAsia="es-CR"/>
        </w:rPr>
      </w:pPr>
      <w:bookmarkStart w:id="588" w:name="_Toc82768970"/>
      <w:bookmarkStart w:id="589" w:name="_Toc169692060"/>
      <w:bookmarkEnd w:id="586"/>
      <w:bookmarkEnd w:id="587"/>
      <w:r w:rsidRPr="00692DC8">
        <w:rPr>
          <w:rFonts w:eastAsia="Calibri"/>
          <w:lang w:eastAsia="es-CR"/>
        </w:rPr>
        <w:t>4.1 IMPUESTOS</w:t>
      </w:r>
      <w:bookmarkEnd w:id="588"/>
      <w:bookmarkEnd w:id="589"/>
    </w:p>
    <w:p w14:paraId="4B893D20" w14:textId="77777777" w:rsidR="00692DC8" w:rsidRPr="00692DC8" w:rsidRDefault="00692DC8" w:rsidP="000F5ACF">
      <w:pPr>
        <w:pStyle w:val="Ttulo4"/>
        <w:spacing w:after="240"/>
        <w:rPr>
          <w:rFonts w:eastAsia="Times New Roman"/>
        </w:rPr>
      </w:pPr>
      <w:bookmarkStart w:id="590" w:name="_Toc14344757"/>
      <w:bookmarkStart w:id="591" w:name="_Toc33601254"/>
      <w:bookmarkStart w:id="592" w:name="_Toc82768971"/>
      <w:bookmarkStart w:id="593" w:name="_Toc169692061"/>
      <w:r w:rsidRPr="00692DC8">
        <w:rPr>
          <w:rFonts w:eastAsia="Times New Roman"/>
        </w:rPr>
        <w:t>NOTA N° 31</w:t>
      </w:r>
      <w:bookmarkEnd w:id="590"/>
      <w:bookmarkEnd w:id="591"/>
      <w:bookmarkEnd w:id="592"/>
      <w:bookmarkEnd w:id="593"/>
    </w:p>
    <w:p w14:paraId="30CF5470" w14:textId="2E752449" w:rsidR="00874E06" w:rsidRDefault="00692DC8" w:rsidP="00166613">
      <w:pPr>
        <w:spacing w:before="240"/>
        <w:rPr>
          <w:rFonts w:asciiTheme="minorHAnsi" w:hAnsiTheme="minorHAnsi"/>
          <w:sz w:val="22"/>
        </w:rPr>
      </w:pPr>
      <w:bookmarkStart w:id="594" w:name="_Toc14344758"/>
      <w:bookmarkStart w:id="595" w:name="_Toc33601255"/>
      <w:bookmarkStart w:id="596" w:name="_Toc82768972"/>
      <w:r w:rsidRPr="00692DC8">
        <w:rPr>
          <w:rFonts w:eastAsia="Times New Roman"/>
        </w:rPr>
        <w:t>Impuestos sobre los ingresos, las utilidades y las ganancias de capital</w:t>
      </w:r>
      <w:bookmarkEnd w:id="594"/>
      <w:bookmarkEnd w:id="595"/>
      <w:bookmarkEnd w:id="596"/>
      <w:r w:rsidR="00B67FFA">
        <w:rPr>
          <w:rFonts w:eastAsiaTheme="majorEastAsia" w:cstheme="majorBidi"/>
          <w:iCs/>
          <w:lang w:val="es-ES"/>
        </w:rPr>
        <w:fldChar w:fldCharType="begin"/>
      </w:r>
      <w:r w:rsidR="00B67FFA">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NOTAS_POR_CUENTA!F228C1:F230C6 </w:instrText>
      </w:r>
      <w:r w:rsidR="00B67FFA">
        <w:rPr>
          <w:lang w:val="es-ES"/>
        </w:rPr>
        <w:instrText xml:space="preserve">\a \f 4 \h </w:instrText>
      </w:r>
      <w:r w:rsidR="00B67FFA">
        <w:rPr>
          <w:b/>
          <w:lang w:val="es-ES"/>
        </w:rPr>
        <w:fldChar w:fldCharType="separate"/>
      </w:r>
    </w:p>
    <w:tbl>
      <w:tblPr>
        <w:tblW w:w="9880" w:type="dxa"/>
        <w:tblCellMar>
          <w:left w:w="70" w:type="dxa"/>
          <w:right w:w="70" w:type="dxa"/>
        </w:tblCellMar>
        <w:tblLook w:val="04A0" w:firstRow="1" w:lastRow="0" w:firstColumn="1" w:lastColumn="0" w:noHBand="0" w:noVBand="1"/>
      </w:tblPr>
      <w:tblGrid>
        <w:gridCol w:w="1090"/>
        <w:gridCol w:w="2910"/>
        <w:gridCol w:w="500"/>
        <w:gridCol w:w="2160"/>
        <w:gridCol w:w="2160"/>
        <w:gridCol w:w="1060"/>
      </w:tblGrid>
      <w:tr w:rsidR="00874E06" w:rsidRPr="00874E06" w14:paraId="7990A470" w14:textId="77777777" w:rsidTr="00874E06">
        <w:trPr>
          <w:divId w:val="288240499"/>
          <w:trHeight w:val="324"/>
        </w:trPr>
        <w:tc>
          <w:tcPr>
            <w:tcW w:w="109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8F7228" w14:textId="5B60EF75"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91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21B560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DBF264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2D2BD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4F6D49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C4621F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38E83BF8" w14:textId="77777777" w:rsidTr="00874E06">
        <w:trPr>
          <w:divId w:val="288240499"/>
          <w:trHeight w:val="324"/>
        </w:trPr>
        <w:tc>
          <w:tcPr>
            <w:tcW w:w="1090" w:type="dxa"/>
            <w:vMerge/>
            <w:tcBorders>
              <w:top w:val="single" w:sz="8" w:space="0" w:color="auto"/>
              <w:left w:val="single" w:sz="8" w:space="0" w:color="auto"/>
              <w:bottom w:val="single" w:sz="8" w:space="0" w:color="000000"/>
              <w:right w:val="single" w:sz="8" w:space="0" w:color="auto"/>
            </w:tcBorders>
            <w:vAlign w:val="center"/>
            <w:hideMark/>
          </w:tcPr>
          <w:p w14:paraId="3D015BF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910" w:type="dxa"/>
            <w:vMerge/>
            <w:tcBorders>
              <w:top w:val="single" w:sz="8" w:space="0" w:color="auto"/>
              <w:left w:val="single" w:sz="8" w:space="0" w:color="auto"/>
              <w:bottom w:val="single" w:sz="8" w:space="0" w:color="000000"/>
              <w:right w:val="single" w:sz="8" w:space="0" w:color="auto"/>
            </w:tcBorders>
            <w:vAlign w:val="center"/>
            <w:hideMark/>
          </w:tcPr>
          <w:p w14:paraId="7832EA2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44CB91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E64D3A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D18D85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D30EC5B"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7D0E841E" w14:textId="77777777" w:rsidTr="00874E06">
        <w:trPr>
          <w:divId w:val="288240499"/>
          <w:trHeight w:val="540"/>
        </w:trPr>
        <w:tc>
          <w:tcPr>
            <w:tcW w:w="1090" w:type="dxa"/>
            <w:tcBorders>
              <w:top w:val="nil"/>
              <w:left w:val="single" w:sz="8" w:space="0" w:color="auto"/>
              <w:bottom w:val="single" w:sz="8" w:space="0" w:color="auto"/>
              <w:right w:val="single" w:sz="8" w:space="0" w:color="auto"/>
            </w:tcBorders>
            <w:shd w:val="clear" w:color="auto" w:fill="auto"/>
            <w:noWrap/>
            <w:vAlign w:val="center"/>
            <w:hideMark/>
          </w:tcPr>
          <w:p w14:paraId="40517BED"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4.1.1.</w:t>
            </w:r>
          </w:p>
        </w:tc>
        <w:tc>
          <w:tcPr>
            <w:tcW w:w="2910" w:type="dxa"/>
            <w:tcBorders>
              <w:top w:val="nil"/>
              <w:left w:val="nil"/>
              <w:bottom w:val="single" w:sz="8" w:space="0" w:color="auto"/>
              <w:right w:val="single" w:sz="8" w:space="0" w:color="auto"/>
            </w:tcBorders>
            <w:shd w:val="clear" w:color="auto" w:fill="auto"/>
            <w:vAlign w:val="center"/>
            <w:hideMark/>
          </w:tcPr>
          <w:p w14:paraId="110BFCFB"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Impuestos sobre los ingresos, las utilidades y las ganancias de capital</w:t>
            </w:r>
          </w:p>
        </w:tc>
        <w:tc>
          <w:tcPr>
            <w:tcW w:w="500" w:type="dxa"/>
            <w:tcBorders>
              <w:top w:val="nil"/>
              <w:left w:val="nil"/>
              <w:bottom w:val="single" w:sz="8" w:space="0" w:color="auto"/>
              <w:right w:val="single" w:sz="8" w:space="0" w:color="auto"/>
            </w:tcBorders>
            <w:shd w:val="clear" w:color="auto" w:fill="auto"/>
            <w:noWrap/>
            <w:vAlign w:val="center"/>
            <w:hideMark/>
          </w:tcPr>
          <w:p w14:paraId="13F4E069"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31</w:t>
            </w:r>
          </w:p>
        </w:tc>
        <w:tc>
          <w:tcPr>
            <w:tcW w:w="2160" w:type="dxa"/>
            <w:tcBorders>
              <w:top w:val="nil"/>
              <w:left w:val="nil"/>
              <w:bottom w:val="single" w:sz="8" w:space="0" w:color="auto"/>
              <w:right w:val="single" w:sz="8" w:space="0" w:color="auto"/>
            </w:tcBorders>
            <w:shd w:val="clear" w:color="auto" w:fill="auto"/>
            <w:noWrap/>
            <w:vAlign w:val="center"/>
            <w:hideMark/>
          </w:tcPr>
          <w:p w14:paraId="3451CA9A"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0D64119"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68C3D09"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48CD18A6" w14:textId="65689085" w:rsidR="00874E06" w:rsidRPr="00874E06" w:rsidRDefault="00B67FFA"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NOTAS_POR_CUENTA!F230C8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4EEAB17"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Impuestos sobre los ingresos, las utilidades y las ganancias de capital, representa el 0,00% del total del Ingresos, que comparado al periodo anterior genera una variación absoluta de 0 000,00 que corresponde a un Aumento del 0,00% de recursos disponibles.</w:t>
      </w:r>
    </w:p>
    <w:p w14:paraId="57202375" w14:textId="6B69F432" w:rsidR="00692DC8" w:rsidRPr="00DE143D" w:rsidRDefault="00B67FFA" w:rsidP="005C6064">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6FD354C" w14:textId="77777777" w:rsidR="00692DC8" w:rsidRPr="00692DC8" w:rsidRDefault="00692DC8" w:rsidP="005C6064">
      <w:pPr>
        <w:pStyle w:val="Ttulo4"/>
        <w:spacing w:after="240"/>
        <w:rPr>
          <w:rFonts w:eastAsia="Times New Roman"/>
        </w:rPr>
      </w:pPr>
      <w:bookmarkStart w:id="597" w:name="_Toc14344763"/>
      <w:bookmarkStart w:id="598" w:name="_Toc33601256"/>
      <w:bookmarkStart w:id="599" w:name="_Toc82768973"/>
      <w:bookmarkStart w:id="600" w:name="_Toc169692062"/>
      <w:r w:rsidRPr="00692DC8">
        <w:rPr>
          <w:rFonts w:eastAsia="Times New Roman"/>
        </w:rPr>
        <w:t>NOTA N° 32</w:t>
      </w:r>
      <w:bookmarkEnd w:id="597"/>
      <w:bookmarkEnd w:id="598"/>
      <w:bookmarkEnd w:id="599"/>
      <w:bookmarkEnd w:id="600"/>
    </w:p>
    <w:p w14:paraId="2F5E934D" w14:textId="77DF5FEB" w:rsidR="00874E06" w:rsidRDefault="00692DC8" w:rsidP="00166613">
      <w:pPr>
        <w:spacing w:before="240"/>
        <w:rPr>
          <w:rFonts w:asciiTheme="minorHAnsi" w:hAnsiTheme="minorHAnsi"/>
          <w:sz w:val="22"/>
        </w:rPr>
      </w:pPr>
      <w:bookmarkStart w:id="601" w:name="_Toc14344764"/>
      <w:bookmarkStart w:id="602" w:name="_Toc33601257"/>
      <w:bookmarkStart w:id="603" w:name="_Toc82768974"/>
      <w:r w:rsidRPr="00692DC8">
        <w:rPr>
          <w:rFonts w:eastAsia="Times New Roman"/>
        </w:rPr>
        <w:t>Impuestos sobre la propiedad</w:t>
      </w:r>
      <w:bookmarkEnd w:id="601"/>
      <w:bookmarkEnd w:id="602"/>
      <w:bookmarkEnd w:id="603"/>
      <w:r w:rsidR="00C3629E">
        <w:rPr>
          <w:rFonts w:eastAsiaTheme="majorEastAsia" w:cstheme="majorBidi"/>
          <w:iCs/>
          <w:lang w:val="es-ES"/>
        </w:rPr>
        <w:fldChar w:fldCharType="begin"/>
      </w:r>
      <w:r w:rsidR="00C3629E">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NOTAS_POR_CUENTA!F232C1:F234C6 </w:instrText>
      </w:r>
      <w:r w:rsidR="00C3629E">
        <w:rPr>
          <w:lang w:val="es-ES"/>
        </w:rPr>
        <w:instrText xml:space="preserve">\a \f 4 \h </w:instrText>
      </w:r>
      <w:r w:rsidR="00C3629E">
        <w:rPr>
          <w:b/>
          <w:lang w:val="es-ES"/>
        </w:rPr>
        <w:fldChar w:fldCharType="separate"/>
      </w:r>
    </w:p>
    <w:tbl>
      <w:tblPr>
        <w:tblW w:w="9880" w:type="dxa"/>
        <w:tblCellMar>
          <w:left w:w="70" w:type="dxa"/>
          <w:right w:w="70" w:type="dxa"/>
        </w:tblCellMar>
        <w:tblLook w:val="04A0" w:firstRow="1" w:lastRow="0" w:firstColumn="1" w:lastColumn="0" w:noHBand="0" w:noVBand="1"/>
      </w:tblPr>
      <w:tblGrid>
        <w:gridCol w:w="1396"/>
        <w:gridCol w:w="2604"/>
        <w:gridCol w:w="500"/>
        <w:gridCol w:w="2160"/>
        <w:gridCol w:w="2160"/>
        <w:gridCol w:w="1060"/>
      </w:tblGrid>
      <w:tr w:rsidR="00874E06" w:rsidRPr="00874E06" w14:paraId="79C92B4D" w14:textId="77777777" w:rsidTr="00874E06">
        <w:trPr>
          <w:divId w:val="1419669503"/>
          <w:trHeight w:val="324"/>
        </w:trPr>
        <w:tc>
          <w:tcPr>
            <w:tcW w:w="139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BE6DB20" w14:textId="421EB6FB"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60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27132D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BB74DB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22E7FB7"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E6557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B6982B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1BB774A8" w14:textId="77777777" w:rsidTr="00874E06">
        <w:trPr>
          <w:divId w:val="1419669503"/>
          <w:trHeight w:val="324"/>
        </w:trPr>
        <w:tc>
          <w:tcPr>
            <w:tcW w:w="1396" w:type="dxa"/>
            <w:vMerge/>
            <w:tcBorders>
              <w:top w:val="single" w:sz="8" w:space="0" w:color="auto"/>
              <w:left w:val="single" w:sz="8" w:space="0" w:color="auto"/>
              <w:bottom w:val="single" w:sz="8" w:space="0" w:color="000000"/>
              <w:right w:val="single" w:sz="8" w:space="0" w:color="auto"/>
            </w:tcBorders>
            <w:vAlign w:val="center"/>
            <w:hideMark/>
          </w:tcPr>
          <w:p w14:paraId="358F345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604" w:type="dxa"/>
            <w:vMerge/>
            <w:tcBorders>
              <w:top w:val="single" w:sz="8" w:space="0" w:color="auto"/>
              <w:left w:val="single" w:sz="8" w:space="0" w:color="auto"/>
              <w:bottom w:val="single" w:sz="8" w:space="0" w:color="000000"/>
              <w:right w:val="single" w:sz="8" w:space="0" w:color="auto"/>
            </w:tcBorders>
            <w:vAlign w:val="center"/>
            <w:hideMark/>
          </w:tcPr>
          <w:p w14:paraId="51D7C1C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D30BBE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1A5DFB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383616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23D10BA"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10EFBE53" w14:textId="77777777" w:rsidTr="00874E06">
        <w:trPr>
          <w:divId w:val="1419669503"/>
          <w:trHeight w:val="324"/>
        </w:trPr>
        <w:tc>
          <w:tcPr>
            <w:tcW w:w="1396" w:type="dxa"/>
            <w:tcBorders>
              <w:top w:val="nil"/>
              <w:left w:val="single" w:sz="8" w:space="0" w:color="auto"/>
              <w:bottom w:val="single" w:sz="8" w:space="0" w:color="auto"/>
              <w:right w:val="single" w:sz="8" w:space="0" w:color="auto"/>
            </w:tcBorders>
            <w:shd w:val="clear" w:color="auto" w:fill="auto"/>
            <w:noWrap/>
            <w:vAlign w:val="center"/>
            <w:hideMark/>
          </w:tcPr>
          <w:p w14:paraId="680316A3"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4.1.2.</w:t>
            </w:r>
          </w:p>
        </w:tc>
        <w:tc>
          <w:tcPr>
            <w:tcW w:w="2604" w:type="dxa"/>
            <w:tcBorders>
              <w:top w:val="nil"/>
              <w:left w:val="nil"/>
              <w:bottom w:val="single" w:sz="8" w:space="0" w:color="auto"/>
              <w:right w:val="single" w:sz="8" w:space="0" w:color="auto"/>
            </w:tcBorders>
            <w:shd w:val="clear" w:color="auto" w:fill="auto"/>
            <w:vAlign w:val="center"/>
            <w:hideMark/>
          </w:tcPr>
          <w:p w14:paraId="5988619A"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Impuestos sobre la propiedad</w:t>
            </w:r>
          </w:p>
        </w:tc>
        <w:tc>
          <w:tcPr>
            <w:tcW w:w="500" w:type="dxa"/>
            <w:tcBorders>
              <w:top w:val="nil"/>
              <w:left w:val="nil"/>
              <w:bottom w:val="single" w:sz="8" w:space="0" w:color="auto"/>
              <w:right w:val="single" w:sz="8" w:space="0" w:color="auto"/>
            </w:tcBorders>
            <w:shd w:val="clear" w:color="auto" w:fill="auto"/>
            <w:noWrap/>
            <w:vAlign w:val="center"/>
            <w:hideMark/>
          </w:tcPr>
          <w:p w14:paraId="60152A7C"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32</w:t>
            </w:r>
          </w:p>
        </w:tc>
        <w:tc>
          <w:tcPr>
            <w:tcW w:w="2160" w:type="dxa"/>
            <w:tcBorders>
              <w:top w:val="nil"/>
              <w:left w:val="nil"/>
              <w:bottom w:val="single" w:sz="8" w:space="0" w:color="auto"/>
              <w:right w:val="single" w:sz="8" w:space="0" w:color="auto"/>
            </w:tcBorders>
            <w:shd w:val="clear" w:color="auto" w:fill="auto"/>
            <w:noWrap/>
            <w:vAlign w:val="center"/>
            <w:hideMark/>
          </w:tcPr>
          <w:p w14:paraId="270BB336"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6E6E222"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27DD8B7"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06C1BB3E" w14:textId="11F457C9" w:rsidR="00874E06" w:rsidRPr="00874E06" w:rsidRDefault="00C3629E"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NOTAS_POR_CUENTA!F234C8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E29C243"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Impuestos sobre la propiedad, representa el 0,00% del total del Ingresos, que comparado al periodo anterior genera una variación absoluta de 0 000,00 que corresponde a un Aumento del 0,00% de recursos disponibles.</w:t>
      </w:r>
    </w:p>
    <w:p w14:paraId="526E07E8" w14:textId="54B91561" w:rsidR="00692DC8" w:rsidRPr="005C6064" w:rsidRDefault="00C3629E" w:rsidP="00C3629E">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232236D" w14:textId="77777777" w:rsidR="00692DC8" w:rsidRPr="00692DC8" w:rsidRDefault="00692DC8" w:rsidP="00DE6F38">
      <w:pPr>
        <w:pStyle w:val="Ttulo4"/>
        <w:spacing w:after="240"/>
        <w:rPr>
          <w:rFonts w:eastAsia="Times New Roman"/>
        </w:rPr>
      </w:pPr>
      <w:bookmarkStart w:id="604" w:name="_Toc14344771"/>
      <w:bookmarkStart w:id="605" w:name="_Toc33601258"/>
      <w:bookmarkStart w:id="606" w:name="_Toc82768975"/>
      <w:bookmarkStart w:id="607" w:name="_Toc169692063"/>
      <w:r w:rsidRPr="00692DC8">
        <w:rPr>
          <w:rFonts w:eastAsia="Times New Roman"/>
        </w:rPr>
        <w:t>NOTA N° 3</w:t>
      </w:r>
      <w:bookmarkEnd w:id="604"/>
      <w:r w:rsidRPr="00692DC8">
        <w:rPr>
          <w:rFonts w:eastAsia="Times New Roman"/>
        </w:rPr>
        <w:t>3</w:t>
      </w:r>
      <w:bookmarkEnd w:id="605"/>
      <w:bookmarkEnd w:id="606"/>
      <w:bookmarkEnd w:id="607"/>
    </w:p>
    <w:p w14:paraId="466E5FF8" w14:textId="1566BEC5" w:rsidR="00874E06" w:rsidRDefault="00692DC8" w:rsidP="00166613">
      <w:pPr>
        <w:spacing w:before="240"/>
        <w:rPr>
          <w:rFonts w:asciiTheme="minorHAnsi" w:hAnsiTheme="minorHAnsi"/>
          <w:sz w:val="22"/>
        </w:rPr>
      </w:pPr>
      <w:bookmarkStart w:id="608" w:name="_Toc14344772"/>
      <w:bookmarkStart w:id="609" w:name="_Toc33601259"/>
      <w:bookmarkStart w:id="610" w:name="_Toc82768976"/>
      <w:r w:rsidRPr="00692DC8">
        <w:rPr>
          <w:rFonts w:eastAsia="Times New Roman"/>
        </w:rPr>
        <w:t>Impuestos sobre bienes y servicios</w:t>
      </w:r>
      <w:bookmarkStart w:id="611" w:name="_Toc14344776"/>
      <w:bookmarkEnd w:id="608"/>
      <w:bookmarkEnd w:id="609"/>
      <w:bookmarkEnd w:id="610"/>
      <w:r w:rsidR="00521099">
        <w:rPr>
          <w:rFonts w:eastAsia="Times New Roman" w:cstheme="majorBidi"/>
          <w:iCs/>
          <w:lang w:val="es-ES" w:eastAsia="es-CR"/>
        </w:rPr>
        <w:fldChar w:fldCharType="begin"/>
      </w:r>
      <w:r w:rsidR="00521099">
        <w:rPr>
          <w:rFonts w:eastAsia="Times New Roman"/>
          <w:lang w:val="es-ES" w:eastAsia="es-CR"/>
        </w:rPr>
        <w:instrText xml:space="preserve"> LINK </w:instrText>
      </w:r>
      <w:r w:rsidR="003C5B31">
        <w:rPr>
          <w:rFonts w:eastAsia="Times New Roman"/>
          <w:lang w:val="es-ES" w:eastAsia="es-CR"/>
        </w:rPr>
        <w:instrText xml:space="preserve">Excel.SheetMacroEnabled.12 "C:\\Users\\calderonoj\\Downloads\\Formato_Notas_EEFF_Vinculadas_2024 (1)\\Formato_Notas_EEFF_Vinculadas_2024\\Formato_Notas_EEFF_Vinculadas_2024\\XXXXX_PXX_202X_Anexo_Estado_Notas_Contables_Vinculadas.xlsm" NOTAS_POR_CUENTA!F236C1:F238C6 </w:instrText>
      </w:r>
      <w:r w:rsidR="00521099">
        <w:rPr>
          <w:rFonts w:eastAsia="Times New Roman"/>
          <w:lang w:val="es-ES" w:eastAsia="es-CR"/>
        </w:rPr>
        <w:instrText xml:space="preserve">\a \f 4 \h </w:instrText>
      </w:r>
      <w:r w:rsidR="00521099">
        <w:rPr>
          <w:rFonts w:eastAsia="Times New Roman"/>
          <w:b/>
          <w:lang w:val="es-ES" w:eastAsia="es-CR"/>
        </w:rPr>
        <w:fldChar w:fldCharType="separate"/>
      </w:r>
    </w:p>
    <w:tbl>
      <w:tblPr>
        <w:tblW w:w="9880" w:type="dxa"/>
        <w:tblCellMar>
          <w:left w:w="70" w:type="dxa"/>
          <w:right w:w="70" w:type="dxa"/>
        </w:tblCellMar>
        <w:tblLook w:val="04A0" w:firstRow="1" w:lastRow="0" w:firstColumn="1" w:lastColumn="0" w:noHBand="0" w:noVBand="1"/>
      </w:tblPr>
      <w:tblGrid>
        <w:gridCol w:w="1286"/>
        <w:gridCol w:w="2714"/>
        <w:gridCol w:w="500"/>
        <w:gridCol w:w="2160"/>
        <w:gridCol w:w="2160"/>
        <w:gridCol w:w="1060"/>
      </w:tblGrid>
      <w:tr w:rsidR="00874E06" w:rsidRPr="00874E06" w14:paraId="3C598C3A" w14:textId="77777777" w:rsidTr="00874E06">
        <w:trPr>
          <w:divId w:val="1287586285"/>
          <w:trHeight w:val="324"/>
        </w:trPr>
        <w:tc>
          <w:tcPr>
            <w:tcW w:w="12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48A929" w14:textId="62B7F63D"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71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08E8CC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7BC451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CB3CBD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A0C55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AC03FB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235BBA28" w14:textId="77777777" w:rsidTr="00874E06">
        <w:trPr>
          <w:divId w:val="1287586285"/>
          <w:trHeight w:val="324"/>
        </w:trPr>
        <w:tc>
          <w:tcPr>
            <w:tcW w:w="1286" w:type="dxa"/>
            <w:vMerge/>
            <w:tcBorders>
              <w:top w:val="single" w:sz="8" w:space="0" w:color="auto"/>
              <w:left w:val="single" w:sz="8" w:space="0" w:color="auto"/>
              <w:bottom w:val="single" w:sz="8" w:space="0" w:color="000000"/>
              <w:right w:val="single" w:sz="8" w:space="0" w:color="auto"/>
            </w:tcBorders>
            <w:vAlign w:val="center"/>
            <w:hideMark/>
          </w:tcPr>
          <w:p w14:paraId="526555D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714" w:type="dxa"/>
            <w:vMerge/>
            <w:tcBorders>
              <w:top w:val="single" w:sz="8" w:space="0" w:color="auto"/>
              <w:left w:val="single" w:sz="8" w:space="0" w:color="auto"/>
              <w:bottom w:val="single" w:sz="8" w:space="0" w:color="000000"/>
              <w:right w:val="single" w:sz="8" w:space="0" w:color="auto"/>
            </w:tcBorders>
            <w:vAlign w:val="center"/>
            <w:hideMark/>
          </w:tcPr>
          <w:p w14:paraId="149A67C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28D0FC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8A1D7E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3E541C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D19D70C"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4C6CFC3A" w14:textId="77777777" w:rsidTr="00874E06">
        <w:trPr>
          <w:divId w:val="1287586285"/>
          <w:trHeight w:val="324"/>
        </w:trPr>
        <w:tc>
          <w:tcPr>
            <w:tcW w:w="1286" w:type="dxa"/>
            <w:tcBorders>
              <w:top w:val="nil"/>
              <w:left w:val="single" w:sz="8" w:space="0" w:color="auto"/>
              <w:bottom w:val="single" w:sz="8" w:space="0" w:color="auto"/>
              <w:right w:val="single" w:sz="8" w:space="0" w:color="auto"/>
            </w:tcBorders>
            <w:shd w:val="clear" w:color="auto" w:fill="auto"/>
            <w:noWrap/>
            <w:vAlign w:val="center"/>
            <w:hideMark/>
          </w:tcPr>
          <w:p w14:paraId="11015F5C"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4.1.3.</w:t>
            </w:r>
          </w:p>
        </w:tc>
        <w:tc>
          <w:tcPr>
            <w:tcW w:w="2714" w:type="dxa"/>
            <w:tcBorders>
              <w:top w:val="nil"/>
              <w:left w:val="nil"/>
              <w:bottom w:val="single" w:sz="8" w:space="0" w:color="auto"/>
              <w:right w:val="single" w:sz="8" w:space="0" w:color="auto"/>
            </w:tcBorders>
            <w:shd w:val="clear" w:color="auto" w:fill="auto"/>
            <w:vAlign w:val="center"/>
            <w:hideMark/>
          </w:tcPr>
          <w:p w14:paraId="7CB40331"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Impuestos sobre bienes y servicios</w:t>
            </w:r>
          </w:p>
        </w:tc>
        <w:tc>
          <w:tcPr>
            <w:tcW w:w="500" w:type="dxa"/>
            <w:tcBorders>
              <w:top w:val="nil"/>
              <w:left w:val="nil"/>
              <w:bottom w:val="single" w:sz="8" w:space="0" w:color="auto"/>
              <w:right w:val="single" w:sz="8" w:space="0" w:color="auto"/>
            </w:tcBorders>
            <w:shd w:val="clear" w:color="auto" w:fill="auto"/>
            <w:noWrap/>
            <w:vAlign w:val="center"/>
            <w:hideMark/>
          </w:tcPr>
          <w:p w14:paraId="20EB668A"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33</w:t>
            </w:r>
          </w:p>
        </w:tc>
        <w:tc>
          <w:tcPr>
            <w:tcW w:w="2160" w:type="dxa"/>
            <w:tcBorders>
              <w:top w:val="nil"/>
              <w:left w:val="nil"/>
              <w:bottom w:val="single" w:sz="8" w:space="0" w:color="auto"/>
              <w:right w:val="single" w:sz="8" w:space="0" w:color="auto"/>
            </w:tcBorders>
            <w:shd w:val="clear" w:color="auto" w:fill="auto"/>
            <w:noWrap/>
            <w:vAlign w:val="center"/>
            <w:hideMark/>
          </w:tcPr>
          <w:p w14:paraId="01C979CE"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95273C2"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B2F9B7D"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0D431CF6" w14:textId="0F78A7FB" w:rsidR="00874E06" w:rsidRPr="00874E06" w:rsidRDefault="00521099" w:rsidP="00874E06">
      <w:pPr>
        <w:spacing w:before="240"/>
        <w:rPr>
          <w:rFonts w:eastAsia="Times New Roman"/>
          <w:b/>
          <w:bCs/>
          <w:sz w:val="22"/>
          <w:lang w:val="es-ES" w:eastAsia="es-CR"/>
        </w:rPr>
      </w:pPr>
      <w:r>
        <w:rPr>
          <w:rFonts w:eastAsia="Times New Roman"/>
          <w:b/>
          <w:bCs/>
          <w:sz w:val="22"/>
          <w:lang w:val="es-ES" w:eastAsia="es-CR"/>
        </w:rPr>
        <w:fldChar w:fldCharType="end"/>
      </w:r>
      <w:r w:rsidR="00692DC8" w:rsidRPr="00692DC8">
        <w:rPr>
          <w:rFonts w:eastAsia="Times New Roman"/>
          <w:b/>
          <w:bCs/>
          <w:sz w:val="22"/>
          <w:lang w:val="es-ES" w:eastAsia="es-CR"/>
        </w:rPr>
        <w:t>Revelación</w:t>
      </w:r>
      <w:r w:rsidR="00692DC8" w:rsidRPr="00692DC8">
        <w:rPr>
          <w:rFonts w:eastAsia="Times New Roman"/>
          <w:sz w:val="22"/>
          <w:lang w:val="es-ES" w:eastAsia="es-CR"/>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NOTAS_POR_CUENTA!F238C8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4DE4436"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Impuestos sobre bienes y servicios, representa el 0,00% del total del Ingresos, que comparado al periodo anterior genera una variación absoluta de 0 000,00 que corresponde a un Aumento del 0,00% de recursos disponibles.</w:t>
      </w:r>
    </w:p>
    <w:p w14:paraId="485C9EA7" w14:textId="17F9F71B" w:rsidR="00692DC8" w:rsidRPr="00692DC8" w:rsidRDefault="00521099" w:rsidP="0052109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2A559CD7" w14:textId="5ACA25D0" w:rsidR="00692DC8" w:rsidRDefault="00692DC8" w:rsidP="00DE6F38">
      <w:pPr>
        <w:rPr>
          <w:szCs w:val="24"/>
        </w:rPr>
      </w:pPr>
    </w:p>
    <w:p w14:paraId="18197BF3" w14:textId="1221329F" w:rsidR="00DE143D" w:rsidRDefault="00DE143D" w:rsidP="00DE6F38">
      <w:pPr>
        <w:rPr>
          <w:szCs w:val="24"/>
        </w:rPr>
      </w:pPr>
    </w:p>
    <w:p w14:paraId="1E9FAB19" w14:textId="1498A93E" w:rsidR="00DE143D" w:rsidRDefault="00DE143D" w:rsidP="00DE6F38">
      <w:pPr>
        <w:rPr>
          <w:szCs w:val="24"/>
        </w:rPr>
      </w:pPr>
    </w:p>
    <w:p w14:paraId="3FA1701D" w14:textId="77777777" w:rsidR="00DE143D" w:rsidRPr="00692DC8" w:rsidRDefault="00DE143D" w:rsidP="00DE6F38">
      <w:pPr>
        <w:rPr>
          <w:szCs w:val="24"/>
        </w:rPr>
      </w:pPr>
    </w:p>
    <w:p w14:paraId="316EAE96" w14:textId="77777777" w:rsidR="00692DC8" w:rsidRPr="00692DC8" w:rsidRDefault="00692DC8" w:rsidP="00DE6F38">
      <w:pPr>
        <w:pStyle w:val="Ttulo4"/>
        <w:spacing w:after="240"/>
        <w:rPr>
          <w:rFonts w:eastAsia="Times New Roman"/>
        </w:rPr>
      </w:pPr>
      <w:bookmarkStart w:id="612" w:name="_Toc33601260"/>
      <w:bookmarkStart w:id="613" w:name="_Toc82768977"/>
      <w:bookmarkStart w:id="614" w:name="_Toc169692064"/>
      <w:r w:rsidRPr="00692DC8">
        <w:rPr>
          <w:rFonts w:eastAsia="Times New Roman"/>
        </w:rPr>
        <w:t>NOTA N° 34</w:t>
      </w:r>
      <w:bookmarkEnd w:id="611"/>
      <w:bookmarkEnd w:id="612"/>
      <w:bookmarkEnd w:id="613"/>
      <w:bookmarkEnd w:id="614"/>
    </w:p>
    <w:p w14:paraId="7EF891C9" w14:textId="1DDCDDB3" w:rsidR="00874E06" w:rsidRDefault="00692DC8" w:rsidP="00166613">
      <w:pPr>
        <w:spacing w:before="240"/>
        <w:rPr>
          <w:rFonts w:asciiTheme="minorHAnsi" w:hAnsiTheme="minorHAnsi"/>
          <w:sz w:val="22"/>
        </w:rPr>
      </w:pPr>
      <w:bookmarkStart w:id="615" w:name="_Toc14344777"/>
      <w:bookmarkStart w:id="616" w:name="_Toc33601261"/>
      <w:bookmarkStart w:id="617" w:name="_Toc82768978"/>
      <w:r w:rsidRPr="00692DC8">
        <w:rPr>
          <w:rFonts w:eastAsia="Times New Roman"/>
        </w:rPr>
        <w:t>Impuestos sobre el comercio exterior y transacciones internacionales</w:t>
      </w:r>
      <w:bookmarkEnd w:id="615"/>
      <w:bookmarkEnd w:id="616"/>
      <w:bookmarkEnd w:id="617"/>
      <w:r w:rsidR="00521099">
        <w:rPr>
          <w:rFonts w:eastAsiaTheme="majorEastAsia" w:cstheme="majorBidi"/>
          <w:iCs/>
          <w:lang w:val="es-ES"/>
        </w:rPr>
        <w:fldChar w:fldCharType="begin"/>
      </w:r>
      <w:r w:rsidR="00521099">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NOTAS_POR_CUENTA!F240C1:F242C6 </w:instrText>
      </w:r>
      <w:r w:rsidR="00521099">
        <w:rPr>
          <w:lang w:val="es-ES"/>
        </w:rPr>
        <w:instrText xml:space="preserve">\a \f 4 \h </w:instrText>
      </w:r>
      <w:r w:rsidR="00521099">
        <w:rPr>
          <w:b/>
          <w:lang w:val="es-ES"/>
        </w:rPr>
        <w:fldChar w:fldCharType="separate"/>
      </w:r>
    </w:p>
    <w:tbl>
      <w:tblPr>
        <w:tblW w:w="9880" w:type="dxa"/>
        <w:tblCellMar>
          <w:left w:w="70" w:type="dxa"/>
          <w:right w:w="70" w:type="dxa"/>
        </w:tblCellMar>
        <w:tblLook w:val="04A0" w:firstRow="1" w:lastRow="0" w:firstColumn="1" w:lastColumn="0" w:noHBand="0" w:noVBand="1"/>
      </w:tblPr>
      <w:tblGrid>
        <w:gridCol w:w="1845"/>
        <w:gridCol w:w="2155"/>
        <w:gridCol w:w="500"/>
        <w:gridCol w:w="2160"/>
        <w:gridCol w:w="2160"/>
        <w:gridCol w:w="1060"/>
      </w:tblGrid>
      <w:tr w:rsidR="00874E06" w:rsidRPr="00874E06" w14:paraId="4AE9966C" w14:textId="77777777" w:rsidTr="00874E06">
        <w:trPr>
          <w:divId w:val="1266689644"/>
          <w:trHeight w:val="324"/>
        </w:trPr>
        <w:tc>
          <w:tcPr>
            <w:tcW w:w="184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7744C0" w14:textId="184DE28A"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15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195471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D48F2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8395B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1283B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352CF5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4034AA83" w14:textId="77777777" w:rsidTr="00874E06">
        <w:trPr>
          <w:divId w:val="1266689644"/>
          <w:trHeight w:val="324"/>
        </w:trPr>
        <w:tc>
          <w:tcPr>
            <w:tcW w:w="1845" w:type="dxa"/>
            <w:vMerge/>
            <w:tcBorders>
              <w:top w:val="single" w:sz="8" w:space="0" w:color="auto"/>
              <w:left w:val="single" w:sz="8" w:space="0" w:color="auto"/>
              <w:bottom w:val="single" w:sz="8" w:space="0" w:color="000000"/>
              <w:right w:val="single" w:sz="8" w:space="0" w:color="auto"/>
            </w:tcBorders>
            <w:vAlign w:val="center"/>
            <w:hideMark/>
          </w:tcPr>
          <w:p w14:paraId="7E3C884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55" w:type="dxa"/>
            <w:vMerge/>
            <w:tcBorders>
              <w:top w:val="single" w:sz="8" w:space="0" w:color="auto"/>
              <w:left w:val="single" w:sz="8" w:space="0" w:color="auto"/>
              <w:bottom w:val="single" w:sz="8" w:space="0" w:color="000000"/>
              <w:right w:val="single" w:sz="8" w:space="0" w:color="auto"/>
            </w:tcBorders>
            <w:vAlign w:val="center"/>
            <w:hideMark/>
          </w:tcPr>
          <w:p w14:paraId="7344B38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DA7403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4567A0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49463C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BC42E65"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1119D3FF" w14:textId="77777777" w:rsidTr="00874E06">
        <w:trPr>
          <w:divId w:val="1266689644"/>
          <w:trHeight w:val="540"/>
        </w:trPr>
        <w:tc>
          <w:tcPr>
            <w:tcW w:w="1845" w:type="dxa"/>
            <w:tcBorders>
              <w:top w:val="nil"/>
              <w:left w:val="single" w:sz="8" w:space="0" w:color="auto"/>
              <w:bottom w:val="single" w:sz="8" w:space="0" w:color="auto"/>
              <w:right w:val="single" w:sz="8" w:space="0" w:color="auto"/>
            </w:tcBorders>
            <w:shd w:val="clear" w:color="auto" w:fill="auto"/>
            <w:noWrap/>
            <w:vAlign w:val="center"/>
            <w:hideMark/>
          </w:tcPr>
          <w:p w14:paraId="3F7E4AEB"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4.1.4.</w:t>
            </w:r>
          </w:p>
        </w:tc>
        <w:tc>
          <w:tcPr>
            <w:tcW w:w="2155" w:type="dxa"/>
            <w:tcBorders>
              <w:top w:val="nil"/>
              <w:left w:val="nil"/>
              <w:bottom w:val="single" w:sz="8" w:space="0" w:color="auto"/>
              <w:right w:val="single" w:sz="8" w:space="0" w:color="auto"/>
            </w:tcBorders>
            <w:shd w:val="clear" w:color="auto" w:fill="auto"/>
            <w:vAlign w:val="center"/>
            <w:hideMark/>
          </w:tcPr>
          <w:p w14:paraId="6B0CDF5A"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Impuestos sobre el comercio exterior y transacciones internacionales</w:t>
            </w:r>
          </w:p>
        </w:tc>
        <w:tc>
          <w:tcPr>
            <w:tcW w:w="500" w:type="dxa"/>
            <w:tcBorders>
              <w:top w:val="nil"/>
              <w:left w:val="nil"/>
              <w:bottom w:val="single" w:sz="8" w:space="0" w:color="auto"/>
              <w:right w:val="single" w:sz="8" w:space="0" w:color="auto"/>
            </w:tcBorders>
            <w:shd w:val="clear" w:color="auto" w:fill="auto"/>
            <w:noWrap/>
            <w:vAlign w:val="center"/>
            <w:hideMark/>
          </w:tcPr>
          <w:p w14:paraId="67E1728F"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34</w:t>
            </w:r>
          </w:p>
        </w:tc>
        <w:tc>
          <w:tcPr>
            <w:tcW w:w="2160" w:type="dxa"/>
            <w:tcBorders>
              <w:top w:val="nil"/>
              <w:left w:val="nil"/>
              <w:bottom w:val="single" w:sz="8" w:space="0" w:color="auto"/>
              <w:right w:val="single" w:sz="8" w:space="0" w:color="auto"/>
            </w:tcBorders>
            <w:shd w:val="clear" w:color="auto" w:fill="auto"/>
            <w:noWrap/>
            <w:vAlign w:val="center"/>
            <w:hideMark/>
          </w:tcPr>
          <w:p w14:paraId="4EF4C352"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EF605CB"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F4910E4"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4EEAF6A2" w14:textId="4D2E4C58" w:rsidR="00874E06" w:rsidRPr="00874E06" w:rsidRDefault="00521099"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NOTAS_POR_CUENTA!F242C8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511EE0C"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Impuestos sobre el comercio exterior y transacciones internacionales, representa el 0,00% del total del Ingresos, que comparado al periodo anterior genera una variación absoluta de 0 000,00 que corresponde a un Aumento del 0,00% de recursos disponibles.</w:t>
      </w:r>
    </w:p>
    <w:p w14:paraId="0AA727A4" w14:textId="5F761D21" w:rsidR="00692DC8" w:rsidRPr="00692DC8" w:rsidRDefault="00521099" w:rsidP="0052109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79DC596" w14:textId="77777777" w:rsidR="00692DC8" w:rsidRPr="00692DC8" w:rsidRDefault="00692DC8" w:rsidP="00DE6F38">
      <w:pPr>
        <w:rPr>
          <w:szCs w:val="24"/>
        </w:rPr>
      </w:pPr>
    </w:p>
    <w:p w14:paraId="1AB1D0A8" w14:textId="77777777" w:rsidR="00692DC8" w:rsidRPr="00692DC8" w:rsidRDefault="00692DC8" w:rsidP="00623120">
      <w:pPr>
        <w:pStyle w:val="Ttulo4"/>
        <w:spacing w:after="240"/>
        <w:rPr>
          <w:rFonts w:eastAsia="Times New Roman"/>
        </w:rPr>
      </w:pPr>
      <w:bookmarkStart w:id="618" w:name="_Toc14344781"/>
      <w:bookmarkStart w:id="619" w:name="_Toc33601262"/>
      <w:bookmarkStart w:id="620" w:name="_Toc82768979"/>
      <w:bookmarkStart w:id="621" w:name="_Toc169692065"/>
      <w:r w:rsidRPr="00692DC8">
        <w:rPr>
          <w:rFonts w:eastAsia="Times New Roman"/>
        </w:rPr>
        <w:t>NOTA N° 35</w:t>
      </w:r>
      <w:bookmarkEnd w:id="618"/>
      <w:bookmarkEnd w:id="619"/>
      <w:bookmarkEnd w:id="620"/>
      <w:bookmarkEnd w:id="621"/>
    </w:p>
    <w:p w14:paraId="2D601456" w14:textId="6F469C75" w:rsidR="00874E06" w:rsidRDefault="00692DC8" w:rsidP="00166613">
      <w:pPr>
        <w:spacing w:before="240"/>
        <w:rPr>
          <w:rFonts w:asciiTheme="minorHAnsi" w:hAnsiTheme="minorHAnsi"/>
          <w:sz w:val="22"/>
        </w:rPr>
      </w:pPr>
      <w:bookmarkStart w:id="622" w:name="_Toc14344782"/>
      <w:bookmarkStart w:id="623" w:name="_Toc33601263"/>
      <w:bookmarkStart w:id="624" w:name="_Toc82768980"/>
      <w:r w:rsidRPr="00692DC8">
        <w:rPr>
          <w:rFonts w:eastAsia="Times New Roman"/>
        </w:rPr>
        <w:t>Otros impuestos</w:t>
      </w:r>
      <w:bookmarkEnd w:id="622"/>
      <w:bookmarkEnd w:id="623"/>
      <w:bookmarkEnd w:id="624"/>
      <w:r w:rsidR="00521099">
        <w:rPr>
          <w:rFonts w:eastAsiaTheme="majorEastAsia" w:cstheme="majorBidi"/>
          <w:iCs/>
          <w:lang w:val="es-ES"/>
        </w:rPr>
        <w:fldChar w:fldCharType="begin"/>
      </w:r>
      <w:r w:rsidR="00521099">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NOTAS_POR_CUENTA!F244C1:F246C6 </w:instrText>
      </w:r>
      <w:r w:rsidR="00521099">
        <w:rPr>
          <w:lang w:val="es-ES"/>
        </w:rPr>
        <w:instrText xml:space="preserve">\a \f 4 \h </w:instrText>
      </w:r>
      <w:r w:rsidR="00521099">
        <w:rPr>
          <w:b/>
          <w:lang w:val="es-ES"/>
        </w:rPr>
        <w:fldChar w:fldCharType="separate"/>
      </w:r>
    </w:p>
    <w:tbl>
      <w:tblPr>
        <w:tblW w:w="9880" w:type="dxa"/>
        <w:tblCellMar>
          <w:left w:w="70" w:type="dxa"/>
          <w:right w:w="70" w:type="dxa"/>
        </w:tblCellMar>
        <w:tblLook w:val="04A0" w:firstRow="1" w:lastRow="0" w:firstColumn="1" w:lastColumn="0" w:noHBand="0" w:noVBand="1"/>
      </w:tblPr>
      <w:tblGrid>
        <w:gridCol w:w="1418"/>
        <w:gridCol w:w="2582"/>
        <w:gridCol w:w="500"/>
        <w:gridCol w:w="2160"/>
        <w:gridCol w:w="2160"/>
        <w:gridCol w:w="1060"/>
      </w:tblGrid>
      <w:tr w:rsidR="00874E06" w:rsidRPr="00874E06" w14:paraId="685A1852" w14:textId="77777777" w:rsidTr="00874E06">
        <w:trPr>
          <w:divId w:val="1199703076"/>
          <w:trHeight w:val="324"/>
        </w:trPr>
        <w:tc>
          <w:tcPr>
            <w:tcW w:w="141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8FEF350" w14:textId="742AEA01"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58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7C9364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332E9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F8E00B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BE1B0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91F144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1CE695BA" w14:textId="77777777" w:rsidTr="00874E06">
        <w:trPr>
          <w:divId w:val="1199703076"/>
          <w:trHeight w:val="324"/>
        </w:trPr>
        <w:tc>
          <w:tcPr>
            <w:tcW w:w="1418" w:type="dxa"/>
            <w:vMerge/>
            <w:tcBorders>
              <w:top w:val="single" w:sz="8" w:space="0" w:color="auto"/>
              <w:left w:val="single" w:sz="8" w:space="0" w:color="auto"/>
              <w:bottom w:val="single" w:sz="8" w:space="0" w:color="000000"/>
              <w:right w:val="single" w:sz="8" w:space="0" w:color="auto"/>
            </w:tcBorders>
            <w:vAlign w:val="center"/>
            <w:hideMark/>
          </w:tcPr>
          <w:p w14:paraId="6363FFE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582" w:type="dxa"/>
            <w:vMerge/>
            <w:tcBorders>
              <w:top w:val="single" w:sz="8" w:space="0" w:color="auto"/>
              <w:left w:val="single" w:sz="8" w:space="0" w:color="auto"/>
              <w:bottom w:val="single" w:sz="8" w:space="0" w:color="000000"/>
              <w:right w:val="single" w:sz="8" w:space="0" w:color="auto"/>
            </w:tcBorders>
            <w:vAlign w:val="center"/>
            <w:hideMark/>
          </w:tcPr>
          <w:p w14:paraId="0E5CC29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7A10E5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8B0EFE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6EF92B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FDD03C6"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42FA55DF" w14:textId="77777777" w:rsidTr="00874E06">
        <w:trPr>
          <w:divId w:val="1199703076"/>
          <w:trHeight w:val="324"/>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550ACF65"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4.1.9.</w:t>
            </w:r>
          </w:p>
        </w:tc>
        <w:tc>
          <w:tcPr>
            <w:tcW w:w="2582" w:type="dxa"/>
            <w:tcBorders>
              <w:top w:val="nil"/>
              <w:left w:val="nil"/>
              <w:bottom w:val="single" w:sz="8" w:space="0" w:color="auto"/>
              <w:right w:val="single" w:sz="8" w:space="0" w:color="auto"/>
            </w:tcBorders>
            <w:shd w:val="clear" w:color="auto" w:fill="auto"/>
            <w:vAlign w:val="center"/>
            <w:hideMark/>
          </w:tcPr>
          <w:p w14:paraId="1AC332D4"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Otros impuestos</w:t>
            </w:r>
          </w:p>
        </w:tc>
        <w:tc>
          <w:tcPr>
            <w:tcW w:w="500" w:type="dxa"/>
            <w:tcBorders>
              <w:top w:val="nil"/>
              <w:left w:val="nil"/>
              <w:bottom w:val="single" w:sz="8" w:space="0" w:color="auto"/>
              <w:right w:val="single" w:sz="8" w:space="0" w:color="auto"/>
            </w:tcBorders>
            <w:shd w:val="clear" w:color="auto" w:fill="auto"/>
            <w:noWrap/>
            <w:vAlign w:val="center"/>
            <w:hideMark/>
          </w:tcPr>
          <w:p w14:paraId="4D81C063"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35</w:t>
            </w:r>
          </w:p>
        </w:tc>
        <w:tc>
          <w:tcPr>
            <w:tcW w:w="2160" w:type="dxa"/>
            <w:tcBorders>
              <w:top w:val="nil"/>
              <w:left w:val="nil"/>
              <w:bottom w:val="single" w:sz="8" w:space="0" w:color="auto"/>
              <w:right w:val="single" w:sz="8" w:space="0" w:color="auto"/>
            </w:tcBorders>
            <w:shd w:val="clear" w:color="auto" w:fill="auto"/>
            <w:noWrap/>
            <w:vAlign w:val="center"/>
            <w:hideMark/>
          </w:tcPr>
          <w:p w14:paraId="05BE79D9"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755322D"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A72D8F8"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6FA87FD3" w14:textId="0C74D77D" w:rsidR="00874E06" w:rsidRPr="00874E06" w:rsidRDefault="00521099"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NOTAS_POR_CUENTA!F246C8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C8A5398"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Otros impuestos, representa el 0,00% del total del Ingresos, que comparado al periodo anterior genera una variación absoluta de 0 000,00 que corresponde a un Aumento del 0,00% de recursos disponibles.</w:t>
      </w:r>
    </w:p>
    <w:p w14:paraId="65DD23EA" w14:textId="09B36E5D" w:rsidR="00692DC8" w:rsidRPr="00623120" w:rsidRDefault="00521099" w:rsidP="0052109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FB7A8E3" w14:textId="77777777" w:rsidR="00692DC8" w:rsidRPr="00692DC8" w:rsidRDefault="00692DC8" w:rsidP="00623120">
      <w:pPr>
        <w:spacing w:before="240"/>
        <w:rPr>
          <w:i/>
        </w:rPr>
      </w:pPr>
    </w:p>
    <w:p w14:paraId="73D70758" w14:textId="77777777" w:rsidR="00692DC8" w:rsidRPr="00692DC8" w:rsidRDefault="00692DC8" w:rsidP="00623120">
      <w:pPr>
        <w:pStyle w:val="Ttulo3"/>
        <w:spacing w:before="240" w:after="240"/>
        <w:rPr>
          <w:rFonts w:eastAsia="Calibri"/>
          <w:lang w:eastAsia="es-CR"/>
        </w:rPr>
      </w:pPr>
      <w:bookmarkStart w:id="625" w:name="_Toc82768981"/>
      <w:bookmarkStart w:id="626" w:name="_Toc169692066"/>
      <w:r w:rsidRPr="00692DC8">
        <w:rPr>
          <w:rFonts w:eastAsia="Calibri"/>
          <w:lang w:eastAsia="es-CR"/>
        </w:rPr>
        <w:t>4.2 CONTRIBUCIONES SOCIALES</w:t>
      </w:r>
      <w:bookmarkEnd w:id="625"/>
      <w:bookmarkEnd w:id="626"/>
    </w:p>
    <w:p w14:paraId="1B41B6FA" w14:textId="77777777" w:rsidR="00692DC8" w:rsidRPr="00692DC8" w:rsidRDefault="00692DC8" w:rsidP="00623120">
      <w:pPr>
        <w:pStyle w:val="Ttulo4"/>
        <w:spacing w:after="240"/>
        <w:rPr>
          <w:rFonts w:eastAsia="Times New Roman"/>
        </w:rPr>
      </w:pPr>
      <w:bookmarkStart w:id="627" w:name="_Toc14344785"/>
      <w:bookmarkStart w:id="628" w:name="_Toc33601265"/>
      <w:bookmarkStart w:id="629" w:name="_Toc82768982"/>
      <w:bookmarkStart w:id="630" w:name="_Toc169692067"/>
      <w:r w:rsidRPr="00692DC8">
        <w:rPr>
          <w:rFonts w:eastAsia="Times New Roman"/>
        </w:rPr>
        <w:t>NOTA N°36</w:t>
      </w:r>
      <w:bookmarkEnd w:id="627"/>
      <w:bookmarkEnd w:id="628"/>
      <w:bookmarkEnd w:id="629"/>
      <w:bookmarkEnd w:id="630"/>
    </w:p>
    <w:p w14:paraId="16A049D6" w14:textId="66353231" w:rsidR="00874E06" w:rsidRDefault="00692DC8" w:rsidP="00166613">
      <w:pPr>
        <w:spacing w:before="240"/>
        <w:rPr>
          <w:rFonts w:asciiTheme="minorHAnsi" w:hAnsiTheme="minorHAnsi"/>
          <w:sz w:val="22"/>
        </w:rPr>
      </w:pPr>
      <w:bookmarkStart w:id="631" w:name="_Toc14344786"/>
      <w:bookmarkStart w:id="632" w:name="_Toc33601266"/>
      <w:bookmarkStart w:id="633" w:name="_Toc82768983"/>
      <w:r w:rsidRPr="00692DC8">
        <w:rPr>
          <w:rFonts w:eastAsia="Times New Roman"/>
        </w:rPr>
        <w:t>Contribuciones a la seguridad social</w:t>
      </w:r>
      <w:bookmarkEnd w:id="631"/>
      <w:bookmarkEnd w:id="632"/>
      <w:bookmarkEnd w:id="633"/>
      <w:r w:rsidR="00521099">
        <w:rPr>
          <w:rFonts w:eastAsiaTheme="majorEastAsia" w:cstheme="majorBidi"/>
          <w:iCs/>
          <w:lang w:val="es-ES"/>
        </w:rPr>
        <w:fldChar w:fldCharType="begin"/>
      </w:r>
      <w:r w:rsidR="00521099">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NOTAS_POR_CUENTA!F248C1:F250C6 </w:instrText>
      </w:r>
      <w:r w:rsidR="00521099">
        <w:rPr>
          <w:lang w:val="es-ES"/>
        </w:rPr>
        <w:instrText xml:space="preserve">\a \f 4 \h </w:instrText>
      </w:r>
      <w:r w:rsidR="00521099">
        <w:rPr>
          <w:b/>
          <w:lang w:val="es-ES"/>
        </w:rPr>
        <w:fldChar w:fldCharType="separate"/>
      </w:r>
    </w:p>
    <w:tbl>
      <w:tblPr>
        <w:tblW w:w="9880" w:type="dxa"/>
        <w:tblCellMar>
          <w:left w:w="70" w:type="dxa"/>
          <w:right w:w="70" w:type="dxa"/>
        </w:tblCellMar>
        <w:tblLook w:val="04A0" w:firstRow="1" w:lastRow="0" w:firstColumn="1" w:lastColumn="0" w:noHBand="0" w:noVBand="1"/>
      </w:tblPr>
      <w:tblGrid>
        <w:gridCol w:w="1333"/>
        <w:gridCol w:w="2667"/>
        <w:gridCol w:w="500"/>
        <w:gridCol w:w="2160"/>
        <w:gridCol w:w="2160"/>
        <w:gridCol w:w="1060"/>
      </w:tblGrid>
      <w:tr w:rsidR="00874E06" w:rsidRPr="00874E06" w14:paraId="2A9D1CAF" w14:textId="77777777" w:rsidTr="00874E06">
        <w:trPr>
          <w:divId w:val="1819305586"/>
          <w:trHeight w:val="324"/>
        </w:trPr>
        <w:tc>
          <w:tcPr>
            <w:tcW w:w="133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5F3D0B5" w14:textId="2C9CCE3A"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66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59A85A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40504B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F93E10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2C10D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08E353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153BF9A1" w14:textId="77777777" w:rsidTr="00874E06">
        <w:trPr>
          <w:divId w:val="1819305586"/>
          <w:trHeight w:val="324"/>
        </w:trPr>
        <w:tc>
          <w:tcPr>
            <w:tcW w:w="1333" w:type="dxa"/>
            <w:vMerge/>
            <w:tcBorders>
              <w:top w:val="single" w:sz="8" w:space="0" w:color="auto"/>
              <w:left w:val="single" w:sz="8" w:space="0" w:color="auto"/>
              <w:bottom w:val="single" w:sz="8" w:space="0" w:color="000000"/>
              <w:right w:val="single" w:sz="8" w:space="0" w:color="auto"/>
            </w:tcBorders>
            <w:vAlign w:val="center"/>
            <w:hideMark/>
          </w:tcPr>
          <w:p w14:paraId="68622FE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19D491F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AEFF9B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34C6EB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63F94DC"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03E6882"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36604E2C" w14:textId="77777777" w:rsidTr="00874E06">
        <w:trPr>
          <w:divId w:val="1819305586"/>
          <w:trHeight w:val="324"/>
        </w:trPr>
        <w:tc>
          <w:tcPr>
            <w:tcW w:w="1333" w:type="dxa"/>
            <w:tcBorders>
              <w:top w:val="nil"/>
              <w:left w:val="single" w:sz="8" w:space="0" w:color="auto"/>
              <w:bottom w:val="single" w:sz="8" w:space="0" w:color="auto"/>
              <w:right w:val="single" w:sz="8" w:space="0" w:color="auto"/>
            </w:tcBorders>
            <w:shd w:val="clear" w:color="auto" w:fill="auto"/>
            <w:noWrap/>
            <w:vAlign w:val="center"/>
            <w:hideMark/>
          </w:tcPr>
          <w:p w14:paraId="38E44405"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4.2.1.</w:t>
            </w:r>
          </w:p>
        </w:tc>
        <w:tc>
          <w:tcPr>
            <w:tcW w:w="2667" w:type="dxa"/>
            <w:tcBorders>
              <w:top w:val="nil"/>
              <w:left w:val="nil"/>
              <w:bottom w:val="single" w:sz="8" w:space="0" w:color="auto"/>
              <w:right w:val="single" w:sz="8" w:space="0" w:color="auto"/>
            </w:tcBorders>
            <w:shd w:val="clear" w:color="auto" w:fill="auto"/>
            <w:vAlign w:val="center"/>
            <w:hideMark/>
          </w:tcPr>
          <w:p w14:paraId="281245F1"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Contribuciones a la seguridad social</w:t>
            </w:r>
          </w:p>
        </w:tc>
        <w:tc>
          <w:tcPr>
            <w:tcW w:w="500" w:type="dxa"/>
            <w:tcBorders>
              <w:top w:val="nil"/>
              <w:left w:val="nil"/>
              <w:bottom w:val="single" w:sz="8" w:space="0" w:color="auto"/>
              <w:right w:val="single" w:sz="8" w:space="0" w:color="auto"/>
            </w:tcBorders>
            <w:shd w:val="clear" w:color="auto" w:fill="auto"/>
            <w:noWrap/>
            <w:vAlign w:val="center"/>
            <w:hideMark/>
          </w:tcPr>
          <w:p w14:paraId="6011E506"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36</w:t>
            </w:r>
          </w:p>
        </w:tc>
        <w:tc>
          <w:tcPr>
            <w:tcW w:w="2160" w:type="dxa"/>
            <w:tcBorders>
              <w:top w:val="nil"/>
              <w:left w:val="nil"/>
              <w:bottom w:val="single" w:sz="8" w:space="0" w:color="auto"/>
              <w:right w:val="single" w:sz="8" w:space="0" w:color="auto"/>
            </w:tcBorders>
            <w:shd w:val="clear" w:color="auto" w:fill="auto"/>
            <w:noWrap/>
            <w:vAlign w:val="center"/>
            <w:hideMark/>
          </w:tcPr>
          <w:p w14:paraId="298BF30B"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8F7BAFE"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2CDA5D9"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7F195C3C" w14:textId="7BA35E9D" w:rsidR="00874E06" w:rsidRPr="00874E06" w:rsidRDefault="00521099"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NOTAS_POR_CUENTA!F250C8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A22D6C7"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Contribuciones a la seguridad social, representa el 0,00% del total del Ingresos, que comparado al periodo anterior genera una variación absoluta de 0 000,00 que corresponde a un Aumento del 0,00% de recursos disponibles.</w:t>
      </w:r>
    </w:p>
    <w:p w14:paraId="54FD3419" w14:textId="5764A69B" w:rsidR="00623120" w:rsidRPr="00623120" w:rsidRDefault="00521099" w:rsidP="00623120">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7245463" w14:textId="77777777" w:rsidR="00692DC8" w:rsidRPr="00692DC8" w:rsidRDefault="00692DC8" w:rsidP="00623120">
      <w:pPr>
        <w:pStyle w:val="Ttulo4"/>
        <w:spacing w:after="240"/>
        <w:rPr>
          <w:rFonts w:eastAsia="Times New Roman"/>
        </w:rPr>
      </w:pPr>
      <w:bookmarkStart w:id="634" w:name="_Toc14344790"/>
      <w:bookmarkStart w:id="635" w:name="_Toc33601267"/>
      <w:bookmarkStart w:id="636" w:name="_Toc82768984"/>
      <w:bookmarkStart w:id="637" w:name="_Toc169692068"/>
      <w:r w:rsidRPr="00692DC8">
        <w:rPr>
          <w:rFonts w:eastAsia="Times New Roman"/>
        </w:rPr>
        <w:t>NOTA N° 37</w:t>
      </w:r>
      <w:bookmarkEnd w:id="634"/>
      <w:bookmarkEnd w:id="635"/>
      <w:bookmarkEnd w:id="636"/>
      <w:bookmarkEnd w:id="637"/>
    </w:p>
    <w:p w14:paraId="4E77F4E3" w14:textId="4AA69412" w:rsidR="00874E06" w:rsidRDefault="00692DC8" w:rsidP="00166613">
      <w:pPr>
        <w:spacing w:before="240"/>
        <w:rPr>
          <w:rFonts w:asciiTheme="minorHAnsi" w:hAnsiTheme="minorHAnsi"/>
          <w:sz w:val="22"/>
        </w:rPr>
      </w:pPr>
      <w:bookmarkStart w:id="638" w:name="_Toc14344791"/>
      <w:bookmarkStart w:id="639" w:name="_Toc33601268"/>
      <w:bookmarkStart w:id="640" w:name="_Toc82768985"/>
      <w:r w:rsidRPr="00692DC8">
        <w:rPr>
          <w:rFonts w:eastAsia="Times New Roman"/>
        </w:rPr>
        <w:t xml:space="preserve">Contribuciones </w:t>
      </w:r>
      <w:bookmarkEnd w:id="638"/>
      <w:bookmarkEnd w:id="639"/>
      <w:r w:rsidRPr="00692DC8">
        <w:rPr>
          <w:rFonts w:eastAsia="Times New Roman"/>
        </w:rPr>
        <w:t>sociales diversas</w:t>
      </w:r>
      <w:bookmarkEnd w:id="640"/>
      <w:r w:rsidR="00521099">
        <w:rPr>
          <w:rFonts w:eastAsiaTheme="majorEastAsia" w:cstheme="majorBidi"/>
          <w:iCs/>
          <w:lang w:val="es-ES"/>
        </w:rPr>
        <w:fldChar w:fldCharType="begin"/>
      </w:r>
      <w:r w:rsidR="00521099">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NOTAS_POR_CUENTA!F252C1:F254C6 </w:instrText>
      </w:r>
      <w:r w:rsidR="00521099">
        <w:rPr>
          <w:lang w:val="es-ES"/>
        </w:rPr>
        <w:instrText xml:space="preserve">\a \f 4 \h </w:instrText>
      </w:r>
      <w:r w:rsidR="00521099">
        <w:rPr>
          <w:b/>
          <w:lang w:val="es-ES"/>
        </w:rPr>
        <w:fldChar w:fldCharType="separate"/>
      </w:r>
    </w:p>
    <w:tbl>
      <w:tblPr>
        <w:tblW w:w="9880" w:type="dxa"/>
        <w:tblCellMar>
          <w:left w:w="70" w:type="dxa"/>
          <w:right w:w="70" w:type="dxa"/>
        </w:tblCellMar>
        <w:tblLook w:val="04A0" w:firstRow="1" w:lastRow="0" w:firstColumn="1" w:lastColumn="0" w:noHBand="0" w:noVBand="1"/>
      </w:tblPr>
      <w:tblGrid>
        <w:gridCol w:w="1333"/>
        <w:gridCol w:w="2667"/>
        <w:gridCol w:w="500"/>
        <w:gridCol w:w="2160"/>
        <w:gridCol w:w="2160"/>
        <w:gridCol w:w="1060"/>
      </w:tblGrid>
      <w:tr w:rsidR="00874E06" w:rsidRPr="00874E06" w14:paraId="4EB14B7C" w14:textId="77777777" w:rsidTr="00874E06">
        <w:trPr>
          <w:divId w:val="867258128"/>
          <w:trHeight w:val="324"/>
        </w:trPr>
        <w:tc>
          <w:tcPr>
            <w:tcW w:w="133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6A4A27" w14:textId="3DF08054"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66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6AB9C7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9EB3C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363FA2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D80F66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77A6CE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7C709197" w14:textId="77777777" w:rsidTr="00874E06">
        <w:trPr>
          <w:divId w:val="867258128"/>
          <w:trHeight w:val="324"/>
        </w:trPr>
        <w:tc>
          <w:tcPr>
            <w:tcW w:w="1333" w:type="dxa"/>
            <w:vMerge/>
            <w:tcBorders>
              <w:top w:val="single" w:sz="8" w:space="0" w:color="auto"/>
              <w:left w:val="single" w:sz="8" w:space="0" w:color="auto"/>
              <w:bottom w:val="single" w:sz="8" w:space="0" w:color="000000"/>
              <w:right w:val="single" w:sz="8" w:space="0" w:color="auto"/>
            </w:tcBorders>
            <w:vAlign w:val="center"/>
            <w:hideMark/>
          </w:tcPr>
          <w:p w14:paraId="02A9C54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667" w:type="dxa"/>
            <w:vMerge/>
            <w:tcBorders>
              <w:top w:val="single" w:sz="8" w:space="0" w:color="auto"/>
              <w:left w:val="single" w:sz="8" w:space="0" w:color="auto"/>
              <w:bottom w:val="single" w:sz="8" w:space="0" w:color="000000"/>
              <w:right w:val="single" w:sz="8" w:space="0" w:color="auto"/>
            </w:tcBorders>
            <w:vAlign w:val="center"/>
            <w:hideMark/>
          </w:tcPr>
          <w:p w14:paraId="460186C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39CB8F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E71CF4C"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F2A8D7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E812B8D"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10A5279D" w14:textId="77777777" w:rsidTr="00874E06">
        <w:trPr>
          <w:divId w:val="867258128"/>
          <w:trHeight w:val="324"/>
        </w:trPr>
        <w:tc>
          <w:tcPr>
            <w:tcW w:w="1333" w:type="dxa"/>
            <w:tcBorders>
              <w:top w:val="nil"/>
              <w:left w:val="single" w:sz="8" w:space="0" w:color="auto"/>
              <w:bottom w:val="single" w:sz="8" w:space="0" w:color="auto"/>
              <w:right w:val="single" w:sz="8" w:space="0" w:color="auto"/>
            </w:tcBorders>
            <w:shd w:val="clear" w:color="auto" w:fill="auto"/>
            <w:noWrap/>
            <w:vAlign w:val="center"/>
            <w:hideMark/>
          </w:tcPr>
          <w:p w14:paraId="058E581A"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4.2.9.</w:t>
            </w:r>
          </w:p>
        </w:tc>
        <w:tc>
          <w:tcPr>
            <w:tcW w:w="2667" w:type="dxa"/>
            <w:tcBorders>
              <w:top w:val="nil"/>
              <w:left w:val="nil"/>
              <w:bottom w:val="single" w:sz="8" w:space="0" w:color="auto"/>
              <w:right w:val="single" w:sz="8" w:space="0" w:color="auto"/>
            </w:tcBorders>
            <w:shd w:val="clear" w:color="auto" w:fill="auto"/>
            <w:vAlign w:val="center"/>
            <w:hideMark/>
          </w:tcPr>
          <w:p w14:paraId="40D695DE"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Contribuciones sociales diversas</w:t>
            </w:r>
          </w:p>
        </w:tc>
        <w:tc>
          <w:tcPr>
            <w:tcW w:w="500" w:type="dxa"/>
            <w:tcBorders>
              <w:top w:val="nil"/>
              <w:left w:val="nil"/>
              <w:bottom w:val="single" w:sz="8" w:space="0" w:color="auto"/>
              <w:right w:val="single" w:sz="8" w:space="0" w:color="auto"/>
            </w:tcBorders>
            <w:shd w:val="clear" w:color="auto" w:fill="auto"/>
            <w:noWrap/>
            <w:vAlign w:val="center"/>
            <w:hideMark/>
          </w:tcPr>
          <w:p w14:paraId="034036E0"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37</w:t>
            </w:r>
          </w:p>
        </w:tc>
        <w:tc>
          <w:tcPr>
            <w:tcW w:w="2160" w:type="dxa"/>
            <w:tcBorders>
              <w:top w:val="nil"/>
              <w:left w:val="nil"/>
              <w:bottom w:val="single" w:sz="8" w:space="0" w:color="auto"/>
              <w:right w:val="single" w:sz="8" w:space="0" w:color="auto"/>
            </w:tcBorders>
            <w:shd w:val="clear" w:color="auto" w:fill="auto"/>
            <w:noWrap/>
            <w:vAlign w:val="center"/>
            <w:hideMark/>
          </w:tcPr>
          <w:p w14:paraId="5185DEF4"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7C71D99"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CC730BA"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3AB1248F" w14:textId="4B503F0B" w:rsidR="00874E06" w:rsidRPr="00874E06" w:rsidRDefault="00521099"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NOTAS_POR_CUENTA!F254C8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33CABD3"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Contribuciones sociales diversas, representa el 0,00% del total del Ingresos, que comparado al periodo anterior genera una variación absoluta de 0 000,00 que corresponde a un Aumento del 0,00% de recursos disponibles.</w:t>
      </w:r>
    </w:p>
    <w:p w14:paraId="725A43B0" w14:textId="333883D2" w:rsidR="00692DC8" w:rsidRPr="00692DC8" w:rsidRDefault="00521099" w:rsidP="0052109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8A830D5" w14:textId="03D6FE17" w:rsidR="00692DC8" w:rsidRDefault="00692DC8" w:rsidP="00623120">
      <w:pPr>
        <w:rPr>
          <w:szCs w:val="24"/>
        </w:rPr>
      </w:pPr>
    </w:p>
    <w:p w14:paraId="69DE5B45" w14:textId="77777777" w:rsidR="00DE143D" w:rsidRPr="00692DC8" w:rsidRDefault="00DE143D" w:rsidP="00623120">
      <w:pPr>
        <w:rPr>
          <w:szCs w:val="24"/>
        </w:rPr>
      </w:pPr>
    </w:p>
    <w:p w14:paraId="67665CA1" w14:textId="77777777" w:rsidR="00692DC8" w:rsidRPr="00692DC8" w:rsidRDefault="00692DC8" w:rsidP="00623120">
      <w:pPr>
        <w:pStyle w:val="Ttulo3"/>
        <w:rPr>
          <w:rFonts w:eastAsia="Calibri"/>
          <w:lang w:eastAsia="es-CR"/>
        </w:rPr>
      </w:pPr>
      <w:bookmarkStart w:id="641" w:name="_Toc82768986"/>
      <w:bookmarkStart w:id="642" w:name="_Toc169692069"/>
      <w:r w:rsidRPr="00692DC8">
        <w:rPr>
          <w:rFonts w:eastAsia="Calibri"/>
          <w:lang w:eastAsia="es-CR"/>
        </w:rPr>
        <w:t>4.3 MULTAS, SANCIONES, REMATES Y CONFISCACIONES DE ORIGEN NO TRIBUTARIO</w:t>
      </w:r>
      <w:bookmarkEnd w:id="641"/>
      <w:bookmarkEnd w:id="642"/>
    </w:p>
    <w:p w14:paraId="5CFC7310" w14:textId="77777777" w:rsidR="00692DC8" w:rsidRPr="00692DC8" w:rsidRDefault="00692DC8" w:rsidP="00623120">
      <w:pPr>
        <w:pStyle w:val="Ttulo4"/>
        <w:spacing w:after="240"/>
        <w:rPr>
          <w:rFonts w:eastAsia="Times New Roman"/>
        </w:rPr>
      </w:pPr>
      <w:bookmarkStart w:id="643" w:name="_Toc14344794"/>
      <w:bookmarkStart w:id="644" w:name="_Toc33601269"/>
      <w:bookmarkStart w:id="645" w:name="_Toc82768987"/>
      <w:bookmarkStart w:id="646" w:name="_Toc169692070"/>
      <w:r w:rsidRPr="00692DC8">
        <w:rPr>
          <w:rFonts w:eastAsia="Times New Roman"/>
        </w:rPr>
        <w:t>NOTA N° 38</w:t>
      </w:r>
      <w:bookmarkEnd w:id="643"/>
      <w:bookmarkEnd w:id="644"/>
      <w:bookmarkEnd w:id="645"/>
      <w:bookmarkEnd w:id="646"/>
    </w:p>
    <w:p w14:paraId="40159A5B" w14:textId="697F4CE0" w:rsidR="00874E06" w:rsidRDefault="00692DC8" w:rsidP="00166613">
      <w:pPr>
        <w:spacing w:before="240"/>
        <w:rPr>
          <w:rFonts w:asciiTheme="minorHAnsi" w:hAnsiTheme="minorHAnsi"/>
          <w:sz w:val="22"/>
        </w:rPr>
      </w:pPr>
      <w:bookmarkStart w:id="647" w:name="_Toc14344795"/>
      <w:bookmarkStart w:id="648" w:name="_Toc33601270"/>
      <w:bookmarkStart w:id="649" w:name="_Toc82768988"/>
      <w:r w:rsidRPr="00692DC8">
        <w:rPr>
          <w:rFonts w:eastAsia="Times New Roman"/>
        </w:rPr>
        <w:t>Multas y sanciones administrativas</w:t>
      </w:r>
      <w:bookmarkEnd w:id="647"/>
      <w:bookmarkEnd w:id="648"/>
      <w:bookmarkEnd w:id="649"/>
      <w:r w:rsidR="00521099">
        <w:rPr>
          <w:rFonts w:eastAsiaTheme="majorEastAsia" w:cstheme="majorBidi"/>
          <w:iCs/>
          <w:lang w:val="es-ES"/>
        </w:rPr>
        <w:fldChar w:fldCharType="begin"/>
      </w:r>
      <w:r w:rsidR="00521099">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NOTAS_POR_CUENTA!F256C1:F258C6 </w:instrText>
      </w:r>
      <w:r w:rsidR="00521099">
        <w:rPr>
          <w:lang w:val="es-ES"/>
        </w:rPr>
        <w:instrText xml:space="preserve">\a \f 4 \h </w:instrText>
      </w:r>
      <w:r w:rsidR="00521099">
        <w:rPr>
          <w:b/>
          <w:lang w:val="es-ES"/>
        </w:rPr>
        <w:fldChar w:fldCharType="separate"/>
      </w:r>
    </w:p>
    <w:tbl>
      <w:tblPr>
        <w:tblW w:w="9880" w:type="dxa"/>
        <w:tblCellMar>
          <w:left w:w="70" w:type="dxa"/>
          <w:right w:w="70" w:type="dxa"/>
        </w:tblCellMar>
        <w:tblLook w:val="04A0" w:firstRow="1" w:lastRow="0" w:firstColumn="1" w:lastColumn="0" w:noHBand="0" w:noVBand="1"/>
      </w:tblPr>
      <w:tblGrid>
        <w:gridCol w:w="1833"/>
        <w:gridCol w:w="2167"/>
        <w:gridCol w:w="500"/>
        <w:gridCol w:w="2160"/>
        <w:gridCol w:w="2160"/>
        <w:gridCol w:w="1060"/>
      </w:tblGrid>
      <w:tr w:rsidR="00874E06" w:rsidRPr="00874E06" w14:paraId="68FDDF7A" w14:textId="77777777" w:rsidTr="00874E06">
        <w:trPr>
          <w:divId w:val="311176063"/>
          <w:trHeight w:val="324"/>
        </w:trPr>
        <w:tc>
          <w:tcPr>
            <w:tcW w:w="183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F73C64" w14:textId="0D6A3F93"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16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DD4999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166C0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3B781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F7B475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76C18B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786ED8CB" w14:textId="77777777" w:rsidTr="00874E06">
        <w:trPr>
          <w:divId w:val="311176063"/>
          <w:trHeight w:val="324"/>
        </w:trPr>
        <w:tc>
          <w:tcPr>
            <w:tcW w:w="1833" w:type="dxa"/>
            <w:vMerge/>
            <w:tcBorders>
              <w:top w:val="single" w:sz="8" w:space="0" w:color="auto"/>
              <w:left w:val="single" w:sz="8" w:space="0" w:color="auto"/>
              <w:bottom w:val="single" w:sz="8" w:space="0" w:color="000000"/>
              <w:right w:val="single" w:sz="8" w:space="0" w:color="auto"/>
            </w:tcBorders>
            <w:vAlign w:val="center"/>
            <w:hideMark/>
          </w:tcPr>
          <w:p w14:paraId="6E733CD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7" w:type="dxa"/>
            <w:vMerge/>
            <w:tcBorders>
              <w:top w:val="single" w:sz="8" w:space="0" w:color="auto"/>
              <w:left w:val="single" w:sz="8" w:space="0" w:color="auto"/>
              <w:bottom w:val="single" w:sz="8" w:space="0" w:color="000000"/>
              <w:right w:val="single" w:sz="8" w:space="0" w:color="auto"/>
            </w:tcBorders>
            <w:vAlign w:val="center"/>
            <w:hideMark/>
          </w:tcPr>
          <w:p w14:paraId="55F1BEB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62DB4A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278BD38"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CFFD08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CF0AECE"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69FB774F" w14:textId="77777777" w:rsidTr="00874E06">
        <w:trPr>
          <w:divId w:val="311176063"/>
          <w:trHeight w:val="324"/>
        </w:trPr>
        <w:tc>
          <w:tcPr>
            <w:tcW w:w="1833" w:type="dxa"/>
            <w:tcBorders>
              <w:top w:val="nil"/>
              <w:left w:val="single" w:sz="8" w:space="0" w:color="auto"/>
              <w:bottom w:val="single" w:sz="8" w:space="0" w:color="auto"/>
              <w:right w:val="single" w:sz="8" w:space="0" w:color="auto"/>
            </w:tcBorders>
            <w:shd w:val="clear" w:color="auto" w:fill="auto"/>
            <w:noWrap/>
            <w:vAlign w:val="center"/>
            <w:hideMark/>
          </w:tcPr>
          <w:p w14:paraId="4F7FDA48"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4.3.1.</w:t>
            </w:r>
          </w:p>
        </w:tc>
        <w:tc>
          <w:tcPr>
            <w:tcW w:w="2167" w:type="dxa"/>
            <w:tcBorders>
              <w:top w:val="nil"/>
              <w:left w:val="nil"/>
              <w:bottom w:val="single" w:sz="8" w:space="0" w:color="auto"/>
              <w:right w:val="single" w:sz="8" w:space="0" w:color="auto"/>
            </w:tcBorders>
            <w:shd w:val="clear" w:color="auto" w:fill="auto"/>
            <w:vAlign w:val="center"/>
            <w:hideMark/>
          </w:tcPr>
          <w:p w14:paraId="76E5E3C7"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Multas y sanciones administrativas</w:t>
            </w:r>
          </w:p>
        </w:tc>
        <w:tc>
          <w:tcPr>
            <w:tcW w:w="500" w:type="dxa"/>
            <w:tcBorders>
              <w:top w:val="nil"/>
              <w:left w:val="nil"/>
              <w:bottom w:val="single" w:sz="8" w:space="0" w:color="auto"/>
              <w:right w:val="single" w:sz="8" w:space="0" w:color="auto"/>
            </w:tcBorders>
            <w:shd w:val="clear" w:color="auto" w:fill="auto"/>
            <w:noWrap/>
            <w:vAlign w:val="center"/>
            <w:hideMark/>
          </w:tcPr>
          <w:p w14:paraId="6C605183"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38</w:t>
            </w:r>
          </w:p>
        </w:tc>
        <w:tc>
          <w:tcPr>
            <w:tcW w:w="2160" w:type="dxa"/>
            <w:tcBorders>
              <w:top w:val="nil"/>
              <w:left w:val="nil"/>
              <w:bottom w:val="single" w:sz="8" w:space="0" w:color="auto"/>
              <w:right w:val="single" w:sz="8" w:space="0" w:color="auto"/>
            </w:tcBorders>
            <w:shd w:val="clear" w:color="auto" w:fill="auto"/>
            <w:noWrap/>
            <w:vAlign w:val="center"/>
            <w:hideMark/>
          </w:tcPr>
          <w:p w14:paraId="4623F11F"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BE606B4"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29C1C6D"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4525D843" w14:textId="78E8EF3F" w:rsidR="00874E06" w:rsidRPr="00874E06" w:rsidRDefault="00521099"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NOTAS_POR_CUENTA!F258C8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718959F"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Multas y sanciones administrativas, representa el 0,00% del total del Ingresos, que comparado al periodo anterior genera una variación absoluta de 0 000,00 que corresponde a un Aumento del 0,00% de recursos disponibles.</w:t>
      </w:r>
    </w:p>
    <w:p w14:paraId="5EC6BB5B" w14:textId="36717FEA" w:rsidR="00692DC8" w:rsidRPr="00692DC8" w:rsidRDefault="00521099" w:rsidP="0052109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C9A2B7D" w14:textId="126058A3" w:rsidR="00623120" w:rsidRDefault="00623120" w:rsidP="00623120">
      <w:pPr>
        <w:rPr>
          <w:rFonts w:eastAsiaTheme="minorEastAsia" w:cs="Arial Narrow"/>
          <w:color w:val="000000"/>
          <w:lang w:eastAsia="es-CR"/>
        </w:rPr>
      </w:pPr>
    </w:p>
    <w:p w14:paraId="15350E47" w14:textId="77777777" w:rsidR="00DE143D" w:rsidRPr="00692DC8" w:rsidRDefault="00DE143D" w:rsidP="00623120">
      <w:pPr>
        <w:rPr>
          <w:b/>
          <w:szCs w:val="24"/>
        </w:rPr>
      </w:pPr>
    </w:p>
    <w:p w14:paraId="59E05C33" w14:textId="77777777" w:rsidR="00692DC8" w:rsidRPr="00692DC8" w:rsidRDefault="00692DC8" w:rsidP="00623120">
      <w:pPr>
        <w:pStyle w:val="Ttulo4"/>
        <w:spacing w:after="240"/>
        <w:rPr>
          <w:rFonts w:eastAsia="Times New Roman"/>
        </w:rPr>
      </w:pPr>
      <w:bookmarkStart w:id="650" w:name="_Toc14344800"/>
      <w:bookmarkStart w:id="651" w:name="_Toc33601271"/>
      <w:bookmarkStart w:id="652" w:name="_Toc82768989"/>
      <w:bookmarkStart w:id="653" w:name="_Toc169692071"/>
      <w:r w:rsidRPr="00692DC8">
        <w:rPr>
          <w:rFonts w:eastAsia="Times New Roman"/>
        </w:rPr>
        <w:t>NOTA N° 39</w:t>
      </w:r>
      <w:bookmarkEnd w:id="650"/>
      <w:bookmarkEnd w:id="651"/>
      <w:bookmarkEnd w:id="652"/>
      <w:bookmarkEnd w:id="653"/>
    </w:p>
    <w:p w14:paraId="7B6A995B" w14:textId="00212FC7" w:rsidR="00874E06" w:rsidRDefault="00692DC8" w:rsidP="00166613">
      <w:pPr>
        <w:spacing w:before="240"/>
        <w:rPr>
          <w:rFonts w:asciiTheme="minorHAnsi" w:hAnsiTheme="minorHAnsi"/>
          <w:sz w:val="22"/>
        </w:rPr>
      </w:pPr>
      <w:bookmarkStart w:id="654" w:name="_Toc14344801"/>
      <w:bookmarkStart w:id="655" w:name="_Toc33601272"/>
      <w:bookmarkStart w:id="656" w:name="_Toc82768990"/>
      <w:r w:rsidRPr="00692DC8">
        <w:rPr>
          <w:rFonts w:eastAsia="Times New Roman"/>
        </w:rPr>
        <w:t>Remates y confiscaciones de origen no tributario</w:t>
      </w:r>
      <w:bookmarkEnd w:id="654"/>
      <w:bookmarkEnd w:id="655"/>
      <w:bookmarkEnd w:id="656"/>
      <w:r w:rsidR="00521099">
        <w:rPr>
          <w:rFonts w:eastAsiaTheme="majorEastAsia" w:cstheme="majorBidi"/>
          <w:iCs/>
          <w:lang w:val="es-ES"/>
        </w:rPr>
        <w:fldChar w:fldCharType="begin"/>
      </w:r>
      <w:r w:rsidR="00521099">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NOTAS_POR_CUENTA!F260C1:F262C6 </w:instrText>
      </w:r>
      <w:r w:rsidR="00521099">
        <w:rPr>
          <w:lang w:val="es-ES"/>
        </w:rPr>
        <w:instrText xml:space="preserve">\a \f 4 \h </w:instrText>
      </w:r>
      <w:r w:rsidR="00521099">
        <w:rPr>
          <w:b/>
          <w:lang w:val="es-ES"/>
        </w:rPr>
        <w:fldChar w:fldCharType="separate"/>
      </w:r>
    </w:p>
    <w:tbl>
      <w:tblPr>
        <w:tblW w:w="9880" w:type="dxa"/>
        <w:tblCellMar>
          <w:left w:w="70" w:type="dxa"/>
          <w:right w:w="70" w:type="dxa"/>
        </w:tblCellMar>
        <w:tblLook w:val="04A0" w:firstRow="1" w:lastRow="0" w:firstColumn="1" w:lastColumn="0" w:noHBand="0" w:noVBand="1"/>
      </w:tblPr>
      <w:tblGrid>
        <w:gridCol w:w="1312"/>
        <w:gridCol w:w="2688"/>
        <w:gridCol w:w="500"/>
        <w:gridCol w:w="2160"/>
        <w:gridCol w:w="2160"/>
        <w:gridCol w:w="1060"/>
      </w:tblGrid>
      <w:tr w:rsidR="00874E06" w:rsidRPr="00874E06" w14:paraId="3071D89E" w14:textId="77777777" w:rsidTr="00874E06">
        <w:trPr>
          <w:divId w:val="1471826716"/>
          <w:trHeight w:val="324"/>
        </w:trPr>
        <w:tc>
          <w:tcPr>
            <w:tcW w:w="131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706B61" w14:textId="36F8A1F9"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68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5D41DF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8E4947"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9DD34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BF244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ADECD2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6F5E6966" w14:textId="77777777" w:rsidTr="00874E06">
        <w:trPr>
          <w:divId w:val="1471826716"/>
          <w:trHeight w:val="324"/>
        </w:trPr>
        <w:tc>
          <w:tcPr>
            <w:tcW w:w="1312" w:type="dxa"/>
            <w:vMerge/>
            <w:tcBorders>
              <w:top w:val="single" w:sz="8" w:space="0" w:color="auto"/>
              <w:left w:val="single" w:sz="8" w:space="0" w:color="auto"/>
              <w:bottom w:val="single" w:sz="8" w:space="0" w:color="000000"/>
              <w:right w:val="single" w:sz="8" w:space="0" w:color="auto"/>
            </w:tcBorders>
            <w:vAlign w:val="center"/>
            <w:hideMark/>
          </w:tcPr>
          <w:p w14:paraId="1A8FF1C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688" w:type="dxa"/>
            <w:vMerge/>
            <w:tcBorders>
              <w:top w:val="single" w:sz="8" w:space="0" w:color="auto"/>
              <w:left w:val="single" w:sz="8" w:space="0" w:color="auto"/>
              <w:bottom w:val="single" w:sz="8" w:space="0" w:color="000000"/>
              <w:right w:val="single" w:sz="8" w:space="0" w:color="auto"/>
            </w:tcBorders>
            <w:vAlign w:val="center"/>
            <w:hideMark/>
          </w:tcPr>
          <w:p w14:paraId="1F3A301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654887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4037B4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49DCC1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4AB0151"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5AE70373" w14:textId="77777777" w:rsidTr="00874E06">
        <w:trPr>
          <w:divId w:val="1471826716"/>
          <w:trHeight w:val="540"/>
        </w:trPr>
        <w:tc>
          <w:tcPr>
            <w:tcW w:w="1312" w:type="dxa"/>
            <w:tcBorders>
              <w:top w:val="nil"/>
              <w:left w:val="single" w:sz="8" w:space="0" w:color="auto"/>
              <w:bottom w:val="single" w:sz="8" w:space="0" w:color="auto"/>
              <w:right w:val="single" w:sz="8" w:space="0" w:color="auto"/>
            </w:tcBorders>
            <w:shd w:val="clear" w:color="auto" w:fill="auto"/>
            <w:noWrap/>
            <w:vAlign w:val="center"/>
            <w:hideMark/>
          </w:tcPr>
          <w:p w14:paraId="13FE5A41"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4.3.2.</w:t>
            </w:r>
          </w:p>
        </w:tc>
        <w:tc>
          <w:tcPr>
            <w:tcW w:w="2688" w:type="dxa"/>
            <w:tcBorders>
              <w:top w:val="nil"/>
              <w:left w:val="nil"/>
              <w:bottom w:val="single" w:sz="8" w:space="0" w:color="auto"/>
              <w:right w:val="single" w:sz="8" w:space="0" w:color="auto"/>
            </w:tcBorders>
            <w:shd w:val="clear" w:color="auto" w:fill="auto"/>
            <w:vAlign w:val="center"/>
            <w:hideMark/>
          </w:tcPr>
          <w:p w14:paraId="1FD92E2E"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Remates y confiscaciones de origen no tributario</w:t>
            </w:r>
          </w:p>
        </w:tc>
        <w:tc>
          <w:tcPr>
            <w:tcW w:w="500" w:type="dxa"/>
            <w:tcBorders>
              <w:top w:val="nil"/>
              <w:left w:val="nil"/>
              <w:bottom w:val="single" w:sz="8" w:space="0" w:color="auto"/>
              <w:right w:val="single" w:sz="8" w:space="0" w:color="auto"/>
            </w:tcBorders>
            <w:shd w:val="clear" w:color="auto" w:fill="auto"/>
            <w:noWrap/>
            <w:vAlign w:val="center"/>
            <w:hideMark/>
          </w:tcPr>
          <w:p w14:paraId="69CD67E3"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39</w:t>
            </w:r>
          </w:p>
        </w:tc>
        <w:tc>
          <w:tcPr>
            <w:tcW w:w="2160" w:type="dxa"/>
            <w:tcBorders>
              <w:top w:val="nil"/>
              <w:left w:val="nil"/>
              <w:bottom w:val="single" w:sz="8" w:space="0" w:color="auto"/>
              <w:right w:val="single" w:sz="8" w:space="0" w:color="auto"/>
            </w:tcBorders>
            <w:shd w:val="clear" w:color="auto" w:fill="auto"/>
            <w:noWrap/>
            <w:vAlign w:val="center"/>
            <w:hideMark/>
          </w:tcPr>
          <w:p w14:paraId="08174CC1"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0E84110"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914B816"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4A7F15F9" w14:textId="2E41028A" w:rsidR="00874E06" w:rsidRPr="00874E06" w:rsidRDefault="00521099" w:rsidP="00874E06">
      <w:pPr>
        <w:spacing w:before="240"/>
        <w:rPr>
          <w:b/>
          <w:lang w:val="es-ES"/>
        </w:rPr>
      </w:pPr>
      <w:r>
        <w:rPr>
          <w:b/>
          <w:lang w:val="es-ES"/>
        </w:rPr>
        <w:fldChar w:fldCharType="end"/>
      </w:r>
      <w:r w:rsidR="00692DC8" w:rsidRPr="00623120">
        <w:rPr>
          <w:b/>
          <w:lang w:val="es-ES"/>
        </w:rPr>
        <w:t xml:space="preserve">Revelación: </w:t>
      </w:r>
      <w:bookmarkStart w:id="657" w:name="_Toc14344804"/>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NOTAS_POR_CUENTA!F262C8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A129B69"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Remates y confiscaciones de origen no tributario, representa el 0,00% del total del Ingresos, que comparado al periodo anterior genera una variación absoluta de 0 000,00 que corresponde a un Aumento del 0,00% de recursos disponibles.</w:t>
      </w:r>
    </w:p>
    <w:p w14:paraId="6015B750" w14:textId="3B6C6E6B" w:rsidR="00692DC8" w:rsidRPr="00692DC8" w:rsidRDefault="00521099" w:rsidP="0052109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6663E99" w14:textId="77777777" w:rsidR="00692DC8" w:rsidRPr="00692DC8" w:rsidRDefault="00692DC8" w:rsidP="00623120">
      <w:pPr>
        <w:rPr>
          <w:i/>
          <w:sz w:val="20"/>
          <w:szCs w:val="20"/>
        </w:rPr>
      </w:pPr>
    </w:p>
    <w:p w14:paraId="7B7C6F36" w14:textId="77777777" w:rsidR="00692DC8" w:rsidRPr="00692DC8" w:rsidRDefault="00692DC8" w:rsidP="00623120">
      <w:pPr>
        <w:pStyle w:val="Ttulo4"/>
        <w:spacing w:after="240"/>
        <w:rPr>
          <w:rFonts w:eastAsia="Times New Roman"/>
        </w:rPr>
      </w:pPr>
      <w:bookmarkStart w:id="658" w:name="_Toc169692072"/>
      <w:r w:rsidRPr="00692DC8">
        <w:rPr>
          <w:rFonts w:eastAsia="Times New Roman"/>
        </w:rPr>
        <w:t>NOTA N° 40</w:t>
      </w:r>
      <w:bookmarkEnd w:id="658"/>
    </w:p>
    <w:p w14:paraId="1601489D" w14:textId="06FC8630" w:rsidR="00874E06" w:rsidRDefault="00692DC8" w:rsidP="00166613">
      <w:pPr>
        <w:spacing w:before="240"/>
        <w:rPr>
          <w:rFonts w:asciiTheme="minorHAnsi" w:hAnsiTheme="minorHAnsi"/>
          <w:sz w:val="22"/>
        </w:rPr>
      </w:pPr>
      <w:r w:rsidRPr="00692DC8">
        <w:rPr>
          <w:rFonts w:eastAsia="Times New Roman"/>
        </w:rPr>
        <w:t>Remates y confiscaciones de origen no tributario</w:t>
      </w:r>
      <w:r w:rsidR="00521099">
        <w:rPr>
          <w:rFonts w:eastAsiaTheme="majorEastAsia" w:cstheme="majorBidi"/>
          <w:iCs/>
          <w:lang w:val="es-ES"/>
        </w:rPr>
        <w:fldChar w:fldCharType="begin"/>
      </w:r>
      <w:r w:rsidR="00521099">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NOTAS_POR_CUENTA!F264C1:F266C6 </w:instrText>
      </w:r>
      <w:r w:rsidR="00521099">
        <w:rPr>
          <w:lang w:val="es-ES"/>
        </w:rPr>
        <w:instrText xml:space="preserve">\a \f 4 \h </w:instrText>
      </w:r>
      <w:r w:rsidR="00521099">
        <w:rPr>
          <w:b/>
          <w:lang w:val="es-ES"/>
        </w:rPr>
        <w:fldChar w:fldCharType="separate"/>
      </w:r>
    </w:p>
    <w:tbl>
      <w:tblPr>
        <w:tblW w:w="9880" w:type="dxa"/>
        <w:tblCellMar>
          <w:left w:w="70" w:type="dxa"/>
          <w:right w:w="70" w:type="dxa"/>
        </w:tblCellMar>
        <w:tblLook w:val="04A0" w:firstRow="1" w:lastRow="0" w:firstColumn="1" w:lastColumn="0" w:noHBand="0" w:noVBand="1"/>
      </w:tblPr>
      <w:tblGrid>
        <w:gridCol w:w="1312"/>
        <w:gridCol w:w="2688"/>
        <w:gridCol w:w="500"/>
        <w:gridCol w:w="2160"/>
        <w:gridCol w:w="2160"/>
        <w:gridCol w:w="1060"/>
      </w:tblGrid>
      <w:tr w:rsidR="00874E06" w:rsidRPr="00874E06" w14:paraId="384129CF" w14:textId="77777777" w:rsidTr="00874E06">
        <w:trPr>
          <w:divId w:val="1551072706"/>
          <w:trHeight w:val="324"/>
        </w:trPr>
        <w:tc>
          <w:tcPr>
            <w:tcW w:w="131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B7A265F" w14:textId="779E7BD3"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68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81EC4B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6E18F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DBFBBA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F8FCBC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A89EC7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30060BBC" w14:textId="77777777" w:rsidTr="00874E06">
        <w:trPr>
          <w:divId w:val="1551072706"/>
          <w:trHeight w:val="324"/>
        </w:trPr>
        <w:tc>
          <w:tcPr>
            <w:tcW w:w="1312" w:type="dxa"/>
            <w:vMerge/>
            <w:tcBorders>
              <w:top w:val="single" w:sz="8" w:space="0" w:color="auto"/>
              <w:left w:val="single" w:sz="8" w:space="0" w:color="auto"/>
              <w:bottom w:val="single" w:sz="8" w:space="0" w:color="000000"/>
              <w:right w:val="single" w:sz="8" w:space="0" w:color="auto"/>
            </w:tcBorders>
            <w:vAlign w:val="center"/>
            <w:hideMark/>
          </w:tcPr>
          <w:p w14:paraId="36EDB3D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688" w:type="dxa"/>
            <w:vMerge/>
            <w:tcBorders>
              <w:top w:val="single" w:sz="8" w:space="0" w:color="auto"/>
              <w:left w:val="single" w:sz="8" w:space="0" w:color="auto"/>
              <w:bottom w:val="single" w:sz="8" w:space="0" w:color="000000"/>
              <w:right w:val="single" w:sz="8" w:space="0" w:color="auto"/>
            </w:tcBorders>
            <w:vAlign w:val="center"/>
            <w:hideMark/>
          </w:tcPr>
          <w:p w14:paraId="5819A13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A4B825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DD433F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0DBA92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5F5568D"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184C9C5C" w14:textId="77777777" w:rsidTr="00874E06">
        <w:trPr>
          <w:divId w:val="1551072706"/>
          <w:trHeight w:val="324"/>
        </w:trPr>
        <w:tc>
          <w:tcPr>
            <w:tcW w:w="1312" w:type="dxa"/>
            <w:tcBorders>
              <w:top w:val="nil"/>
              <w:left w:val="single" w:sz="8" w:space="0" w:color="auto"/>
              <w:bottom w:val="single" w:sz="8" w:space="0" w:color="auto"/>
              <w:right w:val="single" w:sz="8" w:space="0" w:color="auto"/>
            </w:tcBorders>
            <w:shd w:val="clear" w:color="auto" w:fill="auto"/>
            <w:noWrap/>
            <w:vAlign w:val="center"/>
            <w:hideMark/>
          </w:tcPr>
          <w:p w14:paraId="72FCE638"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4.3.3.</w:t>
            </w:r>
          </w:p>
        </w:tc>
        <w:tc>
          <w:tcPr>
            <w:tcW w:w="2688" w:type="dxa"/>
            <w:tcBorders>
              <w:top w:val="nil"/>
              <w:left w:val="nil"/>
              <w:bottom w:val="single" w:sz="8" w:space="0" w:color="auto"/>
              <w:right w:val="single" w:sz="8" w:space="0" w:color="auto"/>
            </w:tcBorders>
            <w:shd w:val="clear" w:color="auto" w:fill="auto"/>
            <w:vAlign w:val="center"/>
            <w:hideMark/>
          </w:tcPr>
          <w:p w14:paraId="6B18F8BA"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Intereses Moratorios</w:t>
            </w:r>
          </w:p>
        </w:tc>
        <w:tc>
          <w:tcPr>
            <w:tcW w:w="500" w:type="dxa"/>
            <w:tcBorders>
              <w:top w:val="nil"/>
              <w:left w:val="nil"/>
              <w:bottom w:val="single" w:sz="8" w:space="0" w:color="auto"/>
              <w:right w:val="single" w:sz="8" w:space="0" w:color="auto"/>
            </w:tcBorders>
            <w:shd w:val="clear" w:color="auto" w:fill="auto"/>
            <w:noWrap/>
            <w:vAlign w:val="center"/>
            <w:hideMark/>
          </w:tcPr>
          <w:p w14:paraId="380ADBE6"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40</w:t>
            </w:r>
          </w:p>
        </w:tc>
        <w:tc>
          <w:tcPr>
            <w:tcW w:w="2160" w:type="dxa"/>
            <w:tcBorders>
              <w:top w:val="nil"/>
              <w:left w:val="nil"/>
              <w:bottom w:val="single" w:sz="8" w:space="0" w:color="auto"/>
              <w:right w:val="single" w:sz="8" w:space="0" w:color="auto"/>
            </w:tcBorders>
            <w:shd w:val="clear" w:color="auto" w:fill="auto"/>
            <w:noWrap/>
            <w:vAlign w:val="center"/>
            <w:hideMark/>
          </w:tcPr>
          <w:p w14:paraId="13A2E8CA"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BC945E0"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38AA0EE"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6CC5AA94" w14:textId="085A7987" w:rsidR="00874E06" w:rsidRPr="00874E06" w:rsidRDefault="00521099"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NOTAS_POR_CUENTA!F266C8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3857021"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Intereses Moratorios, representa el 0,00% del total del Ingresos, que comparado al periodo anterior genera una variación absoluta de 0 000,00 que corresponde a un Aumento del 0,00% de recursos disponibles.</w:t>
      </w:r>
    </w:p>
    <w:p w14:paraId="2D8E385F" w14:textId="30931E0C" w:rsidR="00692DC8" w:rsidRDefault="00521099" w:rsidP="00623120">
      <w:pPr>
        <w:rPr>
          <w:rFonts w:eastAsiaTheme="minorEastAsia" w:cs="Arial Narrow"/>
          <w:color w:val="000000"/>
          <w:lang w:eastAsia="es-CR"/>
        </w:rPr>
      </w:pPr>
      <w:r>
        <w:rPr>
          <w:rFonts w:eastAsia="Times New Roman" w:cs="Calibri"/>
          <w:color w:val="000000"/>
          <w:lang w:eastAsia="es-CR"/>
        </w:rPr>
        <w:fldChar w:fldCharType="end"/>
      </w:r>
      <w:r w:rsidR="00692DC8" w:rsidRPr="00692DC8">
        <w:t xml:space="preserve"> </w:t>
      </w:r>
      <w:r w:rsidR="00692DC8" w:rsidRPr="00692DC8">
        <w:rPr>
          <w:highlight w:val="lightGray"/>
        </w:rPr>
        <w:t>Las variaciones de la cuenta son producto de (Indicar la razón de las variaciones de un periodo a otro):</w:t>
      </w:r>
      <w:r w:rsidR="00692DC8" w:rsidRPr="00692DC8">
        <w:t xml:space="preserve"> </w:t>
      </w:r>
    </w:p>
    <w:p w14:paraId="16F472E0" w14:textId="77777777" w:rsidR="00DE143D" w:rsidRPr="00DE143D" w:rsidRDefault="00DE143D" w:rsidP="00623120">
      <w:pPr>
        <w:rPr>
          <w:rFonts w:eastAsiaTheme="minorEastAsia" w:cs="Arial Narrow"/>
          <w:color w:val="000000"/>
          <w:lang w:eastAsia="es-CR"/>
        </w:rPr>
      </w:pPr>
    </w:p>
    <w:p w14:paraId="44156103" w14:textId="77777777" w:rsidR="00692DC8" w:rsidRPr="00692DC8" w:rsidRDefault="00692DC8" w:rsidP="00623120"/>
    <w:p w14:paraId="03379B64" w14:textId="77777777" w:rsidR="00692DC8" w:rsidRPr="00692DC8" w:rsidRDefault="00692DC8" w:rsidP="00623120">
      <w:pPr>
        <w:pStyle w:val="Ttulo3"/>
        <w:spacing w:after="240"/>
        <w:rPr>
          <w:rFonts w:eastAsia="Calibri"/>
          <w:sz w:val="26"/>
          <w:szCs w:val="26"/>
          <w:lang w:eastAsia="es-CR"/>
        </w:rPr>
      </w:pPr>
      <w:bookmarkStart w:id="659" w:name="_Toc82768991"/>
      <w:bookmarkStart w:id="660" w:name="_Toc169692073"/>
      <w:r w:rsidRPr="00692DC8">
        <w:rPr>
          <w:rFonts w:eastAsia="Calibri"/>
          <w:lang w:eastAsia="es-CR"/>
        </w:rPr>
        <w:t>4.4 INGRESOS Y RESULTADOS POSITIVOS POR VENTAS</w:t>
      </w:r>
      <w:bookmarkStart w:id="661" w:name="_Toc54976783"/>
      <w:bookmarkStart w:id="662" w:name="_Toc54977063"/>
      <w:bookmarkStart w:id="663" w:name="_Toc54977342"/>
      <w:bookmarkStart w:id="664" w:name="_Toc54977623"/>
      <w:bookmarkStart w:id="665" w:name="_Toc54977904"/>
      <w:bookmarkStart w:id="666" w:name="_Toc54978185"/>
      <w:bookmarkStart w:id="667" w:name="_Toc54978494"/>
      <w:bookmarkStart w:id="668" w:name="_Toc54978803"/>
      <w:bookmarkStart w:id="669" w:name="_Toc54979113"/>
      <w:bookmarkStart w:id="670" w:name="_Toc55059400"/>
      <w:bookmarkStart w:id="671" w:name="_Toc55059711"/>
      <w:bookmarkStart w:id="672" w:name="_Toc55060378"/>
      <w:bookmarkStart w:id="673" w:name="_Toc55060763"/>
      <w:bookmarkStart w:id="674" w:name="_Toc55062748"/>
      <w:bookmarkStart w:id="675" w:name="_Toc55063018"/>
      <w:bookmarkStart w:id="676" w:name="_Toc55063269"/>
      <w:bookmarkStart w:id="677" w:name="_Toc55063522"/>
      <w:bookmarkStart w:id="678" w:name="_Toc55063780"/>
      <w:bookmarkStart w:id="679" w:name="_Toc55064053"/>
      <w:bookmarkStart w:id="680" w:name="_Toc55069856"/>
      <w:bookmarkStart w:id="681" w:name="_Toc55070124"/>
      <w:bookmarkStart w:id="682" w:name="_Toc55070391"/>
      <w:bookmarkStart w:id="683" w:name="_Toc55070659"/>
      <w:bookmarkStart w:id="684" w:name="_Toc55070926"/>
      <w:bookmarkStart w:id="685" w:name="_Toc55201449"/>
      <w:bookmarkStart w:id="686" w:name="_Toc55824679"/>
      <w:bookmarkStart w:id="687" w:name="_Toc55825064"/>
      <w:bookmarkStart w:id="688" w:name="_Toc55828998"/>
      <w:bookmarkStart w:id="689" w:name="_Toc56002252"/>
      <w:bookmarkStart w:id="690" w:name="_Toc56002528"/>
      <w:bookmarkStart w:id="691" w:name="_Toc56004721"/>
      <w:bookmarkStart w:id="692" w:name="_Toc56065398"/>
      <w:bookmarkStart w:id="693" w:name="_Toc71563879"/>
      <w:bookmarkStart w:id="694" w:name="_Toc54976790"/>
      <w:bookmarkStart w:id="695" w:name="_Toc54977070"/>
      <w:bookmarkStart w:id="696" w:name="_Toc54977349"/>
      <w:bookmarkStart w:id="697" w:name="_Toc54977630"/>
      <w:bookmarkStart w:id="698" w:name="_Toc54977911"/>
      <w:bookmarkStart w:id="699" w:name="_Toc54978192"/>
      <w:bookmarkStart w:id="700" w:name="_Toc54978501"/>
      <w:bookmarkStart w:id="701" w:name="_Toc54978810"/>
      <w:bookmarkStart w:id="702" w:name="_Toc54979120"/>
      <w:bookmarkStart w:id="703" w:name="_Toc55059407"/>
      <w:bookmarkStart w:id="704" w:name="_Toc55059718"/>
      <w:bookmarkStart w:id="705" w:name="_Toc55060385"/>
      <w:bookmarkStart w:id="706" w:name="_Toc55060770"/>
      <w:bookmarkStart w:id="707" w:name="_Toc55062755"/>
      <w:bookmarkStart w:id="708" w:name="_Toc55063025"/>
      <w:bookmarkStart w:id="709" w:name="_Toc55063276"/>
      <w:bookmarkStart w:id="710" w:name="_Toc55063529"/>
      <w:bookmarkStart w:id="711" w:name="_Toc55063787"/>
      <w:bookmarkStart w:id="712" w:name="_Toc55064060"/>
      <w:bookmarkStart w:id="713" w:name="_Toc55069863"/>
      <w:bookmarkStart w:id="714" w:name="_Toc55070131"/>
      <w:bookmarkStart w:id="715" w:name="_Toc55070398"/>
      <w:bookmarkStart w:id="716" w:name="_Toc55070666"/>
      <w:bookmarkStart w:id="717" w:name="_Toc55070933"/>
      <w:bookmarkStart w:id="718" w:name="_Toc55201456"/>
      <w:bookmarkStart w:id="719" w:name="_Toc55824686"/>
      <w:bookmarkStart w:id="720" w:name="_Toc55825071"/>
      <w:bookmarkStart w:id="721" w:name="_Toc55829005"/>
      <w:bookmarkStart w:id="722" w:name="_Toc56002259"/>
      <w:bookmarkStart w:id="723" w:name="_Toc56002535"/>
      <w:bookmarkStart w:id="724" w:name="_Toc56004728"/>
      <w:bookmarkStart w:id="725" w:name="_Toc56065405"/>
      <w:bookmarkStart w:id="726" w:name="_Toc71563886"/>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14:paraId="07510301" w14:textId="77777777" w:rsidR="00692DC8" w:rsidRPr="00692DC8" w:rsidRDefault="00692DC8" w:rsidP="00623120">
      <w:pPr>
        <w:pStyle w:val="Ttulo4"/>
        <w:spacing w:after="240"/>
        <w:rPr>
          <w:rFonts w:eastAsia="Times New Roman"/>
        </w:rPr>
      </w:pPr>
      <w:bookmarkStart w:id="727" w:name="_Toc33601273"/>
      <w:bookmarkStart w:id="728" w:name="_Toc82768992"/>
      <w:bookmarkStart w:id="729" w:name="_Toc169692074"/>
      <w:r w:rsidRPr="00692DC8">
        <w:rPr>
          <w:rFonts w:eastAsia="Times New Roman"/>
        </w:rPr>
        <w:t>NOTA N° 4</w:t>
      </w:r>
      <w:bookmarkEnd w:id="657"/>
      <w:bookmarkEnd w:id="727"/>
      <w:bookmarkEnd w:id="728"/>
      <w:r w:rsidRPr="00692DC8">
        <w:rPr>
          <w:rFonts w:eastAsia="Times New Roman"/>
        </w:rPr>
        <w:t>1</w:t>
      </w:r>
      <w:bookmarkEnd w:id="729"/>
    </w:p>
    <w:p w14:paraId="26380589" w14:textId="7C3AAFFA" w:rsidR="00874E06" w:rsidRDefault="00692DC8" w:rsidP="00166613">
      <w:pPr>
        <w:spacing w:before="240"/>
        <w:rPr>
          <w:rFonts w:asciiTheme="minorHAnsi" w:hAnsiTheme="minorHAnsi"/>
          <w:sz w:val="22"/>
        </w:rPr>
      </w:pPr>
      <w:bookmarkStart w:id="730" w:name="_Toc14344805"/>
      <w:bookmarkStart w:id="731" w:name="_Toc33601274"/>
      <w:bookmarkStart w:id="732" w:name="_Toc82768993"/>
      <w:r w:rsidRPr="00692DC8">
        <w:rPr>
          <w:rFonts w:eastAsia="Times New Roman"/>
        </w:rPr>
        <w:t>Ventas de bienes y servicios</w:t>
      </w:r>
      <w:bookmarkEnd w:id="730"/>
      <w:bookmarkEnd w:id="731"/>
      <w:bookmarkEnd w:id="732"/>
      <w:r w:rsidR="00521099">
        <w:rPr>
          <w:rFonts w:eastAsiaTheme="majorEastAsia" w:cstheme="majorBidi"/>
          <w:b/>
          <w:iCs/>
        </w:rPr>
        <w:fldChar w:fldCharType="begin"/>
      </w:r>
      <w:r w:rsidR="00521099">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NOTAS_POR_CUENTA!F268C1:F270C6 </w:instrText>
      </w:r>
      <w:r w:rsidR="00521099">
        <w:instrText xml:space="preserve">\a \f 4 \h </w:instrText>
      </w:r>
      <w:r w:rsidR="00521099">
        <w:fldChar w:fldCharType="separate"/>
      </w:r>
    </w:p>
    <w:tbl>
      <w:tblPr>
        <w:tblW w:w="9880" w:type="dxa"/>
        <w:tblCellMar>
          <w:left w:w="70" w:type="dxa"/>
          <w:right w:w="70" w:type="dxa"/>
        </w:tblCellMar>
        <w:tblLook w:val="04A0" w:firstRow="1" w:lastRow="0" w:firstColumn="1" w:lastColumn="0" w:noHBand="0" w:noVBand="1"/>
      </w:tblPr>
      <w:tblGrid>
        <w:gridCol w:w="1286"/>
        <w:gridCol w:w="2714"/>
        <w:gridCol w:w="500"/>
        <w:gridCol w:w="2160"/>
        <w:gridCol w:w="2160"/>
        <w:gridCol w:w="1060"/>
      </w:tblGrid>
      <w:tr w:rsidR="00874E06" w:rsidRPr="00874E06" w14:paraId="7F1423E4" w14:textId="77777777" w:rsidTr="00874E06">
        <w:trPr>
          <w:divId w:val="429787081"/>
          <w:trHeight w:val="324"/>
        </w:trPr>
        <w:tc>
          <w:tcPr>
            <w:tcW w:w="12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D334EA" w14:textId="451A8A4A"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71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8A1D94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418BA8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B8A90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E3A5A0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F9C6D27"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4EC958B6" w14:textId="77777777" w:rsidTr="00874E06">
        <w:trPr>
          <w:divId w:val="429787081"/>
          <w:trHeight w:val="324"/>
        </w:trPr>
        <w:tc>
          <w:tcPr>
            <w:tcW w:w="1286" w:type="dxa"/>
            <w:vMerge/>
            <w:tcBorders>
              <w:top w:val="single" w:sz="8" w:space="0" w:color="auto"/>
              <w:left w:val="single" w:sz="8" w:space="0" w:color="auto"/>
              <w:bottom w:val="single" w:sz="8" w:space="0" w:color="000000"/>
              <w:right w:val="single" w:sz="8" w:space="0" w:color="auto"/>
            </w:tcBorders>
            <w:vAlign w:val="center"/>
            <w:hideMark/>
          </w:tcPr>
          <w:p w14:paraId="42B1E0E8"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714" w:type="dxa"/>
            <w:vMerge/>
            <w:tcBorders>
              <w:top w:val="single" w:sz="8" w:space="0" w:color="auto"/>
              <w:left w:val="single" w:sz="8" w:space="0" w:color="auto"/>
              <w:bottom w:val="single" w:sz="8" w:space="0" w:color="000000"/>
              <w:right w:val="single" w:sz="8" w:space="0" w:color="auto"/>
            </w:tcBorders>
            <w:vAlign w:val="center"/>
            <w:hideMark/>
          </w:tcPr>
          <w:p w14:paraId="3D0E008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D36B8C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75C32B8"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71270B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97A2AD1"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5B20DB17" w14:textId="77777777" w:rsidTr="00874E06">
        <w:trPr>
          <w:divId w:val="429787081"/>
          <w:trHeight w:val="324"/>
        </w:trPr>
        <w:tc>
          <w:tcPr>
            <w:tcW w:w="1286" w:type="dxa"/>
            <w:tcBorders>
              <w:top w:val="nil"/>
              <w:left w:val="single" w:sz="8" w:space="0" w:color="auto"/>
              <w:bottom w:val="single" w:sz="8" w:space="0" w:color="auto"/>
              <w:right w:val="single" w:sz="8" w:space="0" w:color="auto"/>
            </w:tcBorders>
            <w:shd w:val="clear" w:color="auto" w:fill="auto"/>
            <w:noWrap/>
            <w:vAlign w:val="center"/>
            <w:hideMark/>
          </w:tcPr>
          <w:p w14:paraId="1D5D0E38"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4.4.1.</w:t>
            </w:r>
          </w:p>
        </w:tc>
        <w:tc>
          <w:tcPr>
            <w:tcW w:w="2714" w:type="dxa"/>
            <w:tcBorders>
              <w:top w:val="nil"/>
              <w:left w:val="nil"/>
              <w:bottom w:val="single" w:sz="8" w:space="0" w:color="auto"/>
              <w:right w:val="single" w:sz="8" w:space="0" w:color="auto"/>
            </w:tcBorders>
            <w:shd w:val="clear" w:color="auto" w:fill="auto"/>
            <w:vAlign w:val="center"/>
            <w:hideMark/>
          </w:tcPr>
          <w:p w14:paraId="15F7347E"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Ventas de bienes y servicios</w:t>
            </w:r>
          </w:p>
        </w:tc>
        <w:tc>
          <w:tcPr>
            <w:tcW w:w="500" w:type="dxa"/>
            <w:tcBorders>
              <w:top w:val="nil"/>
              <w:left w:val="nil"/>
              <w:bottom w:val="single" w:sz="8" w:space="0" w:color="auto"/>
              <w:right w:val="single" w:sz="8" w:space="0" w:color="auto"/>
            </w:tcBorders>
            <w:shd w:val="clear" w:color="auto" w:fill="auto"/>
            <w:noWrap/>
            <w:vAlign w:val="center"/>
            <w:hideMark/>
          </w:tcPr>
          <w:p w14:paraId="47A57773"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41</w:t>
            </w:r>
          </w:p>
        </w:tc>
        <w:tc>
          <w:tcPr>
            <w:tcW w:w="2160" w:type="dxa"/>
            <w:tcBorders>
              <w:top w:val="nil"/>
              <w:left w:val="nil"/>
              <w:bottom w:val="single" w:sz="8" w:space="0" w:color="auto"/>
              <w:right w:val="single" w:sz="8" w:space="0" w:color="auto"/>
            </w:tcBorders>
            <w:shd w:val="clear" w:color="auto" w:fill="auto"/>
            <w:noWrap/>
            <w:vAlign w:val="center"/>
            <w:hideMark/>
          </w:tcPr>
          <w:p w14:paraId="31E46107"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16B12C0"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3BB14FC"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4A32E935" w14:textId="443E030E" w:rsidR="00874E06" w:rsidRPr="00874E06" w:rsidRDefault="00521099" w:rsidP="00874E06">
      <w:pPr>
        <w:spacing w:before="240"/>
      </w:pPr>
      <w:r>
        <w:fldChar w:fldCharType="end"/>
      </w:r>
      <w:r w:rsidR="00692DC8" w:rsidRPr="00692DC8">
        <w:rPr>
          <w:b/>
          <w:bCs/>
          <w:lang w:val="es-ES"/>
        </w:rPr>
        <w:t>Revelación</w:t>
      </w:r>
      <w:r w:rsidR="00692DC8" w:rsidRPr="00692DC8">
        <w:rPr>
          <w:lang w:val="es-ES"/>
        </w:rPr>
        <w:t xml:space="preserve">: </w:t>
      </w:r>
      <w:r w:rsidR="00AA098E">
        <w:rPr>
          <w:rFonts w:eastAsia="Times New Roman" w:cs="Calibri"/>
          <w:color w:val="000000"/>
          <w:lang w:eastAsia="es-CR"/>
        </w:rPr>
        <w:fldChar w:fldCharType="begin"/>
      </w:r>
      <w:r w:rsidR="00AA098E">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NOTAS_POR_CUENTA!F270C8 </w:instrText>
      </w:r>
      <w:r w:rsidR="00AA098E">
        <w:rPr>
          <w:rFonts w:eastAsia="Times New Roman" w:cs="Calibri"/>
          <w:color w:val="000000"/>
          <w:lang w:eastAsia="es-CR"/>
        </w:rPr>
        <w:instrText xml:space="preserve">\a \f 5 \h  \* MERGEFORMAT </w:instrText>
      </w:r>
      <w:r w:rsidR="00AA098E">
        <w:rPr>
          <w:rFonts w:eastAsia="Times New Roman" w:cs="Calibri"/>
          <w:color w:val="000000"/>
          <w:lang w:eastAsia="es-CR"/>
        </w:rPr>
        <w:fldChar w:fldCharType="separate"/>
      </w:r>
    </w:p>
    <w:p w14:paraId="24427C01"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Ventas de bienes y servicios, representa el 0,00% del total del Ingresos, que comparado al periodo anterior genera una variación absoluta de 0 000,00 que corresponde a un Aumento del 0,00% de recursos disponibles.</w:t>
      </w:r>
    </w:p>
    <w:p w14:paraId="16163BF7" w14:textId="6261C8A9" w:rsidR="00692DC8" w:rsidRPr="00692DC8" w:rsidRDefault="00AA098E" w:rsidP="00AA098E">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C16EED2" w14:textId="77777777" w:rsidR="00692DC8" w:rsidRPr="00692DC8" w:rsidRDefault="00692DC8" w:rsidP="00623120">
      <w:pPr>
        <w:rPr>
          <w:szCs w:val="24"/>
        </w:rPr>
      </w:pPr>
    </w:p>
    <w:p w14:paraId="76D4D157" w14:textId="77777777" w:rsidR="00692DC8" w:rsidRPr="00692DC8" w:rsidRDefault="00692DC8" w:rsidP="00623120">
      <w:pPr>
        <w:pStyle w:val="Ttulo4"/>
        <w:spacing w:after="240"/>
        <w:rPr>
          <w:rFonts w:eastAsia="Times New Roman"/>
        </w:rPr>
      </w:pPr>
      <w:bookmarkStart w:id="733" w:name="_Toc14344808"/>
      <w:bookmarkStart w:id="734" w:name="_Toc33601275"/>
      <w:bookmarkStart w:id="735" w:name="_Toc82768994"/>
      <w:bookmarkStart w:id="736" w:name="_Toc169692075"/>
      <w:r w:rsidRPr="00692DC8">
        <w:rPr>
          <w:rFonts w:eastAsia="Times New Roman"/>
        </w:rPr>
        <w:t>NOTA N° 4</w:t>
      </w:r>
      <w:bookmarkEnd w:id="733"/>
      <w:bookmarkEnd w:id="734"/>
      <w:bookmarkEnd w:id="735"/>
      <w:r w:rsidRPr="00692DC8">
        <w:rPr>
          <w:rFonts w:eastAsia="Times New Roman"/>
        </w:rPr>
        <w:t>2</w:t>
      </w:r>
      <w:bookmarkEnd w:id="736"/>
    </w:p>
    <w:p w14:paraId="137B4EDF" w14:textId="46C65AE8" w:rsidR="00874E06" w:rsidRDefault="00692DC8" w:rsidP="00166613">
      <w:pPr>
        <w:spacing w:before="240"/>
        <w:rPr>
          <w:rFonts w:asciiTheme="minorHAnsi" w:hAnsiTheme="minorHAnsi"/>
          <w:sz w:val="22"/>
        </w:rPr>
      </w:pPr>
      <w:bookmarkStart w:id="737" w:name="_Toc14344809"/>
      <w:bookmarkStart w:id="738" w:name="_Toc33601276"/>
      <w:bookmarkStart w:id="739" w:name="_Toc82768995"/>
      <w:r w:rsidRPr="00692DC8">
        <w:rPr>
          <w:rFonts w:eastAsia="Times New Roman"/>
        </w:rPr>
        <w:t>Derechos administrativos</w:t>
      </w:r>
      <w:bookmarkStart w:id="740" w:name="_Toc14344812"/>
      <w:bookmarkEnd w:id="737"/>
      <w:bookmarkEnd w:id="738"/>
      <w:bookmarkEnd w:id="739"/>
      <w:r w:rsidR="00AA098E">
        <w:rPr>
          <w:rFonts w:eastAsiaTheme="majorEastAsia" w:cstheme="majorBidi"/>
          <w:iCs/>
          <w:lang w:val="es-ES"/>
        </w:rPr>
        <w:fldChar w:fldCharType="begin"/>
      </w:r>
      <w:r w:rsidR="00AA098E">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NOTAS_POR_CUENTA!F272C1:F274C6 </w:instrText>
      </w:r>
      <w:r w:rsidR="00AA098E">
        <w:rPr>
          <w:lang w:val="es-ES"/>
        </w:rPr>
        <w:instrText xml:space="preserve">\a \f 4 \h </w:instrText>
      </w:r>
      <w:r w:rsidR="00AA098E">
        <w:rPr>
          <w:b/>
          <w:lang w:val="es-ES"/>
        </w:rPr>
        <w:fldChar w:fldCharType="separate"/>
      </w:r>
    </w:p>
    <w:tbl>
      <w:tblPr>
        <w:tblW w:w="9880" w:type="dxa"/>
        <w:tblCellMar>
          <w:left w:w="70" w:type="dxa"/>
          <w:right w:w="70" w:type="dxa"/>
        </w:tblCellMar>
        <w:tblLook w:val="04A0" w:firstRow="1" w:lastRow="0" w:firstColumn="1" w:lastColumn="0" w:noHBand="0" w:noVBand="1"/>
      </w:tblPr>
      <w:tblGrid>
        <w:gridCol w:w="1833"/>
        <w:gridCol w:w="2167"/>
        <w:gridCol w:w="500"/>
        <w:gridCol w:w="2160"/>
        <w:gridCol w:w="2160"/>
        <w:gridCol w:w="1060"/>
      </w:tblGrid>
      <w:tr w:rsidR="00874E06" w:rsidRPr="00874E06" w14:paraId="23D34C30" w14:textId="77777777" w:rsidTr="00874E06">
        <w:trPr>
          <w:divId w:val="1574198632"/>
          <w:trHeight w:val="324"/>
        </w:trPr>
        <w:tc>
          <w:tcPr>
            <w:tcW w:w="183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9C1629" w14:textId="454C1981"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16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20B24A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08AA50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EA403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2AE075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95CAFD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10AC7F0C" w14:textId="77777777" w:rsidTr="00874E06">
        <w:trPr>
          <w:divId w:val="1574198632"/>
          <w:trHeight w:val="324"/>
        </w:trPr>
        <w:tc>
          <w:tcPr>
            <w:tcW w:w="1833" w:type="dxa"/>
            <w:vMerge/>
            <w:tcBorders>
              <w:top w:val="single" w:sz="8" w:space="0" w:color="auto"/>
              <w:left w:val="single" w:sz="8" w:space="0" w:color="auto"/>
              <w:bottom w:val="single" w:sz="8" w:space="0" w:color="000000"/>
              <w:right w:val="single" w:sz="8" w:space="0" w:color="auto"/>
            </w:tcBorders>
            <w:vAlign w:val="center"/>
            <w:hideMark/>
          </w:tcPr>
          <w:p w14:paraId="7C1E9FE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7" w:type="dxa"/>
            <w:vMerge/>
            <w:tcBorders>
              <w:top w:val="single" w:sz="8" w:space="0" w:color="auto"/>
              <w:left w:val="single" w:sz="8" w:space="0" w:color="auto"/>
              <w:bottom w:val="single" w:sz="8" w:space="0" w:color="000000"/>
              <w:right w:val="single" w:sz="8" w:space="0" w:color="auto"/>
            </w:tcBorders>
            <w:vAlign w:val="center"/>
            <w:hideMark/>
          </w:tcPr>
          <w:p w14:paraId="3DEA6D2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569C55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5C4441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575FE8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AB158E7"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3215C260" w14:textId="77777777" w:rsidTr="00874E06">
        <w:trPr>
          <w:divId w:val="1574198632"/>
          <w:trHeight w:val="324"/>
        </w:trPr>
        <w:tc>
          <w:tcPr>
            <w:tcW w:w="1833" w:type="dxa"/>
            <w:tcBorders>
              <w:top w:val="nil"/>
              <w:left w:val="single" w:sz="8" w:space="0" w:color="auto"/>
              <w:bottom w:val="single" w:sz="8" w:space="0" w:color="auto"/>
              <w:right w:val="single" w:sz="8" w:space="0" w:color="auto"/>
            </w:tcBorders>
            <w:shd w:val="clear" w:color="auto" w:fill="auto"/>
            <w:noWrap/>
            <w:vAlign w:val="center"/>
            <w:hideMark/>
          </w:tcPr>
          <w:p w14:paraId="44929CC4"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4.4.2.</w:t>
            </w:r>
          </w:p>
        </w:tc>
        <w:tc>
          <w:tcPr>
            <w:tcW w:w="2167" w:type="dxa"/>
            <w:tcBorders>
              <w:top w:val="nil"/>
              <w:left w:val="nil"/>
              <w:bottom w:val="single" w:sz="8" w:space="0" w:color="auto"/>
              <w:right w:val="single" w:sz="8" w:space="0" w:color="auto"/>
            </w:tcBorders>
            <w:shd w:val="clear" w:color="auto" w:fill="auto"/>
            <w:vAlign w:val="center"/>
            <w:hideMark/>
          </w:tcPr>
          <w:p w14:paraId="4794E7E4"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Derechos administrativos</w:t>
            </w:r>
          </w:p>
        </w:tc>
        <w:tc>
          <w:tcPr>
            <w:tcW w:w="500" w:type="dxa"/>
            <w:tcBorders>
              <w:top w:val="nil"/>
              <w:left w:val="nil"/>
              <w:bottom w:val="single" w:sz="8" w:space="0" w:color="auto"/>
              <w:right w:val="single" w:sz="8" w:space="0" w:color="auto"/>
            </w:tcBorders>
            <w:shd w:val="clear" w:color="auto" w:fill="auto"/>
            <w:noWrap/>
            <w:vAlign w:val="center"/>
            <w:hideMark/>
          </w:tcPr>
          <w:p w14:paraId="3690E3C1"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42</w:t>
            </w:r>
          </w:p>
        </w:tc>
        <w:tc>
          <w:tcPr>
            <w:tcW w:w="2160" w:type="dxa"/>
            <w:tcBorders>
              <w:top w:val="nil"/>
              <w:left w:val="nil"/>
              <w:bottom w:val="single" w:sz="8" w:space="0" w:color="auto"/>
              <w:right w:val="single" w:sz="8" w:space="0" w:color="auto"/>
            </w:tcBorders>
            <w:shd w:val="clear" w:color="auto" w:fill="auto"/>
            <w:noWrap/>
            <w:vAlign w:val="center"/>
            <w:hideMark/>
          </w:tcPr>
          <w:p w14:paraId="6F7E395A"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86B3485"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3CAB1DA"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5CAA32D9" w14:textId="18E00AB2" w:rsidR="00874E06" w:rsidRPr="00874E06" w:rsidRDefault="00AA098E"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NOTAS_POR_CUENTA!F274C8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1E4A595"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Derechos administrativos, representa el 0,00% del total del Ingresos, que comparado al periodo anterior genera una variación absoluta de 0 000,00 que corresponde a un Aumento del 0,00% de recursos disponibles.</w:t>
      </w:r>
    </w:p>
    <w:p w14:paraId="46F9FFDB" w14:textId="01E81D54" w:rsidR="00692DC8" w:rsidRPr="00692DC8" w:rsidRDefault="00AA098E" w:rsidP="00AA098E">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29BB6FE" w14:textId="4BF9717D" w:rsidR="00692DC8" w:rsidRDefault="00692DC8" w:rsidP="00623120">
      <w:pPr>
        <w:rPr>
          <w:rFonts w:eastAsiaTheme="minorEastAsia" w:cs="Arial Narrow"/>
          <w:color w:val="000000"/>
          <w:lang w:eastAsia="es-CR"/>
        </w:rPr>
      </w:pPr>
    </w:p>
    <w:p w14:paraId="3B83AD7D" w14:textId="77777777" w:rsidR="00623120" w:rsidRPr="00692DC8" w:rsidRDefault="00623120" w:rsidP="00623120">
      <w:pPr>
        <w:rPr>
          <w:szCs w:val="24"/>
        </w:rPr>
      </w:pPr>
    </w:p>
    <w:p w14:paraId="7AC7EAF6" w14:textId="77777777" w:rsidR="00692DC8" w:rsidRPr="00692DC8" w:rsidRDefault="00692DC8" w:rsidP="00623120">
      <w:pPr>
        <w:pStyle w:val="Ttulo4"/>
        <w:spacing w:after="240"/>
        <w:rPr>
          <w:rFonts w:eastAsia="Times New Roman"/>
        </w:rPr>
      </w:pPr>
      <w:bookmarkStart w:id="741" w:name="_Toc33601277"/>
      <w:bookmarkStart w:id="742" w:name="_Toc82768996"/>
      <w:bookmarkStart w:id="743" w:name="_Toc169692076"/>
      <w:r w:rsidRPr="00692DC8">
        <w:rPr>
          <w:rFonts w:eastAsia="Times New Roman"/>
        </w:rPr>
        <w:t>NOTA N° 4</w:t>
      </w:r>
      <w:bookmarkEnd w:id="740"/>
      <w:bookmarkEnd w:id="741"/>
      <w:bookmarkEnd w:id="742"/>
      <w:r w:rsidRPr="00692DC8">
        <w:rPr>
          <w:rFonts w:eastAsia="Times New Roman"/>
        </w:rPr>
        <w:t>3</w:t>
      </w:r>
      <w:bookmarkEnd w:id="743"/>
    </w:p>
    <w:p w14:paraId="7633C72C" w14:textId="57C7EE7D" w:rsidR="00874E06" w:rsidRDefault="00692DC8" w:rsidP="00166613">
      <w:pPr>
        <w:spacing w:before="240"/>
        <w:rPr>
          <w:rFonts w:asciiTheme="minorHAnsi" w:hAnsiTheme="minorHAnsi"/>
          <w:sz w:val="22"/>
        </w:rPr>
      </w:pPr>
      <w:bookmarkStart w:id="744" w:name="_Toc14344813"/>
      <w:bookmarkStart w:id="745" w:name="_Toc33601278"/>
      <w:bookmarkStart w:id="746" w:name="_Toc82768997"/>
      <w:r w:rsidRPr="00692DC8">
        <w:rPr>
          <w:rFonts w:eastAsia="Times New Roman"/>
        </w:rPr>
        <w:t>Comisiones por préstamos</w:t>
      </w:r>
      <w:bookmarkEnd w:id="744"/>
      <w:bookmarkEnd w:id="745"/>
      <w:bookmarkEnd w:id="746"/>
      <w:r w:rsidR="00AA098E">
        <w:rPr>
          <w:rFonts w:eastAsiaTheme="majorEastAsia" w:cstheme="majorBidi"/>
          <w:iCs/>
          <w:lang w:val="es-ES"/>
        </w:rPr>
        <w:fldChar w:fldCharType="begin"/>
      </w:r>
      <w:r w:rsidR="00AA098E">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NOTAS_POR_CUENTA!F276C1:F278C6 </w:instrText>
      </w:r>
      <w:r w:rsidR="00AA098E">
        <w:rPr>
          <w:lang w:val="es-ES"/>
        </w:rPr>
        <w:instrText xml:space="preserve">\a \f 4 \h </w:instrText>
      </w:r>
      <w:r w:rsidR="00AA098E">
        <w:rPr>
          <w:b/>
          <w:lang w:val="es-ES"/>
        </w:rPr>
        <w:fldChar w:fldCharType="separate"/>
      </w:r>
    </w:p>
    <w:tbl>
      <w:tblPr>
        <w:tblW w:w="9880" w:type="dxa"/>
        <w:tblCellMar>
          <w:left w:w="70" w:type="dxa"/>
          <w:right w:w="70" w:type="dxa"/>
        </w:tblCellMar>
        <w:tblLook w:val="04A0" w:firstRow="1" w:lastRow="0" w:firstColumn="1" w:lastColumn="0" w:noHBand="0" w:noVBand="1"/>
      </w:tblPr>
      <w:tblGrid>
        <w:gridCol w:w="1440"/>
        <w:gridCol w:w="2560"/>
        <w:gridCol w:w="500"/>
        <w:gridCol w:w="2160"/>
        <w:gridCol w:w="2160"/>
        <w:gridCol w:w="1060"/>
      </w:tblGrid>
      <w:tr w:rsidR="00874E06" w:rsidRPr="00874E06" w14:paraId="36BFCCEB" w14:textId="77777777" w:rsidTr="00874E06">
        <w:trPr>
          <w:divId w:val="1419213221"/>
          <w:trHeight w:val="324"/>
        </w:trPr>
        <w:tc>
          <w:tcPr>
            <w:tcW w:w="144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CF4D2AB" w14:textId="13B73332"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56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742D63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A21E67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93F45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11B0E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5BB8A9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15B7094B" w14:textId="77777777" w:rsidTr="00874E06">
        <w:trPr>
          <w:divId w:val="1419213221"/>
          <w:trHeight w:val="324"/>
        </w:trPr>
        <w:tc>
          <w:tcPr>
            <w:tcW w:w="1440" w:type="dxa"/>
            <w:vMerge/>
            <w:tcBorders>
              <w:top w:val="single" w:sz="8" w:space="0" w:color="auto"/>
              <w:left w:val="single" w:sz="8" w:space="0" w:color="auto"/>
              <w:bottom w:val="single" w:sz="8" w:space="0" w:color="000000"/>
              <w:right w:val="single" w:sz="8" w:space="0" w:color="auto"/>
            </w:tcBorders>
            <w:vAlign w:val="center"/>
            <w:hideMark/>
          </w:tcPr>
          <w:p w14:paraId="7725311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560" w:type="dxa"/>
            <w:vMerge/>
            <w:tcBorders>
              <w:top w:val="single" w:sz="8" w:space="0" w:color="auto"/>
              <w:left w:val="single" w:sz="8" w:space="0" w:color="auto"/>
              <w:bottom w:val="single" w:sz="8" w:space="0" w:color="000000"/>
              <w:right w:val="single" w:sz="8" w:space="0" w:color="auto"/>
            </w:tcBorders>
            <w:vAlign w:val="center"/>
            <w:hideMark/>
          </w:tcPr>
          <w:p w14:paraId="68D9BB9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3FD6CB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C4157F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1D784C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40CAF8A"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4E54D0FB" w14:textId="77777777" w:rsidTr="00874E06">
        <w:trPr>
          <w:divId w:val="1419213221"/>
          <w:trHeight w:val="324"/>
        </w:trPr>
        <w:tc>
          <w:tcPr>
            <w:tcW w:w="1440" w:type="dxa"/>
            <w:tcBorders>
              <w:top w:val="nil"/>
              <w:left w:val="single" w:sz="8" w:space="0" w:color="auto"/>
              <w:bottom w:val="single" w:sz="8" w:space="0" w:color="auto"/>
              <w:right w:val="single" w:sz="8" w:space="0" w:color="auto"/>
            </w:tcBorders>
            <w:shd w:val="clear" w:color="auto" w:fill="auto"/>
            <w:noWrap/>
            <w:vAlign w:val="center"/>
            <w:hideMark/>
          </w:tcPr>
          <w:p w14:paraId="29EC32A7"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4.4.3.</w:t>
            </w:r>
          </w:p>
        </w:tc>
        <w:tc>
          <w:tcPr>
            <w:tcW w:w="2560" w:type="dxa"/>
            <w:tcBorders>
              <w:top w:val="nil"/>
              <w:left w:val="nil"/>
              <w:bottom w:val="single" w:sz="8" w:space="0" w:color="auto"/>
              <w:right w:val="single" w:sz="8" w:space="0" w:color="auto"/>
            </w:tcBorders>
            <w:shd w:val="clear" w:color="auto" w:fill="auto"/>
            <w:vAlign w:val="center"/>
            <w:hideMark/>
          </w:tcPr>
          <w:p w14:paraId="655FF12E"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Comisiones por préstamos</w:t>
            </w:r>
          </w:p>
        </w:tc>
        <w:tc>
          <w:tcPr>
            <w:tcW w:w="500" w:type="dxa"/>
            <w:tcBorders>
              <w:top w:val="nil"/>
              <w:left w:val="nil"/>
              <w:bottom w:val="single" w:sz="8" w:space="0" w:color="auto"/>
              <w:right w:val="single" w:sz="8" w:space="0" w:color="auto"/>
            </w:tcBorders>
            <w:shd w:val="clear" w:color="auto" w:fill="auto"/>
            <w:noWrap/>
            <w:vAlign w:val="center"/>
            <w:hideMark/>
          </w:tcPr>
          <w:p w14:paraId="2CB45A9D"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43</w:t>
            </w:r>
          </w:p>
        </w:tc>
        <w:tc>
          <w:tcPr>
            <w:tcW w:w="2160" w:type="dxa"/>
            <w:tcBorders>
              <w:top w:val="nil"/>
              <w:left w:val="nil"/>
              <w:bottom w:val="single" w:sz="8" w:space="0" w:color="auto"/>
              <w:right w:val="single" w:sz="8" w:space="0" w:color="auto"/>
            </w:tcBorders>
            <w:shd w:val="clear" w:color="auto" w:fill="auto"/>
            <w:noWrap/>
            <w:vAlign w:val="center"/>
            <w:hideMark/>
          </w:tcPr>
          <w:p w14:paraId="1E04F7E7"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FA71B9B"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8DAD61D"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36AAAD95" w14:textId="19F8EEFD" w:rsidR="00874E06" w:rsidRPr="00874E06" w:rsidRDefault="00AA098E"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NOTAS_POR_CUENTA!F278C8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A7DDB50"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Comisiones por préstamos, representa el 0,00% del total del Ingresos, que comparado al periodo anterior genera una variación absoluta de 0 000,00 que corresponde a un Aumento del 0,00% de recursos disponibles.</w:t>
      </w:r>
    </w:p>
    <w:p w14:paraId="101B56D7" w14:textId="0A20FB40" w:rsidR="00692DC8" w:rsidRDefault="00AA098E" w:rsidP="00AA098E">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E4A33F2" w14:textId="3AE7BDE9" w:rsidR="00623120" w:rsidRDefault="00623120" w:rsidP="00623120">
      <w:pPr>
        <w:rPr>
          <w:rFonts w:eastAsiaTheme="minorEastAsia" w:cs="Arial Narrow"/>
          <w:color w:val="000000"/>
          <w:lang w:eastAsia="es-CR"/>
        </w:rPr>
      </w:pPr>
    </w:p>
    <w:p w14:paraId="676D78DF" w14:textId="77777777" w:rsidR="00DE143D" w:rsidRPr="00623120" w:rsidRDefault="00DE143D" w:rsidP="00623120">
      <w:pPr>
        <w:rPr>
          <w:rFonts w:eastAsiaTheme="minorEastAsia" w:cs="Arial Narrow"/>
          <w:color w:val="000000"/>
          <w:lang w:eastAsia="es-CR"/>
        </w:rPr>
      </w:pPr>
    </w:p>
    <w:p w14:paraId="03DF3B31" w14:textId="77777777" w:rsidR="00692DC8" w:rsidRPr="00692DC8" w:rsidRDefault="00692DC8" w:rsidP="00CD1227">
      <w:pPr>
        <w:pStyle w:val="Ttulo4"/>
        <w:spacing w:after="240"/>
        <w:rPr>
          <w:rFonts w:eastAsia="Times New Roman"/>
        </w:rPr>
      </w:pPr>
      <w:bookmarkStart w:id="747" w:name="_Toc14344817"/>
      <w:bookmarkStart w:id="748" w:name="_Toc33601279"/>
      <w:bookmarkStart w:id="749" w:name="_Toc82768998"/>
      <w:bookmarkStart w:id="750" w:name="_Toc169692077"/>
      <w:r w:rsidRPr="00692DC8">
        <w:rPr>
          <w:rFonts w:eastAsia="Times New Roman"/>
        </w:rPr>
        <w:t>NOTA N° 4</w:t>
      </w:r>
      <w:bookmarkEnd w:id="747"/>
      <w:bookmarkEnd w:id="748"/>
      <w:bookmarkEnd w:id="749"/>
      <w:r w:rsidRPr="00692DC8">
        <w:rPr>
          <w:rFonts w:eastAsia="Times New Roman"/>
        </w:rPr>
        <w:t>4</w:t>
      </w:r>
      <w:bookmarkEnd w:id="750"/>
    </w:p>
    <w:p w14:paraId="7691AE72" w14:textId="4CB0633E" w:rsidR="00874E06" w:rsidRDefault="00692DC8" w:rsidP="00166613">
      <w:pPr>
        <w:spacing w:before="240"/>
        <w:rPr>
          <w:rFonts w:asciiTheme="minorHAnsi" w:hAnsiTheme="minorHAnsi"/>
          <w:sz w:val="22"/>
        </w:rPr>
      </w:pPr>
      <w:bookmarkStart w:id="751" w:name="_Toc14344818"/>
      <w:bookmarkStart w:id="752" w:name="_Toc33601280"/>
      <w:bookmarkStart w:id="753" w:name="_Toc82768999"/>
      <w:r w:rsidRPr="00692DC8">
        <w:rPr>
          <w:rFonts w:eastAsia="Times New Roman"/>
        </w:rPr>
        <w:t>Resultados positivos por ventas de inversiones</w:t>
      </w:r>
      <w:bookmarkStart w:id="754" w:name="_Toc14344821"/>
      <w:bookmarkEnd w:id="751"/>
      <w:bookmarkEnd w:id="752"/>
      <w:bookmarkEnd w:id="753"/>
      <w:r w:rsidR="00AA098E">
        <w:rPr>
          <w:rFonts w:eastAsiaTheme="majorEastAsia" w:cstheme="majorBidi"/>
          <w:iCs/>
          <w:lang w:val="es-ES"/>
        </w:rPr>
        <w:fldChar w:fldCharType="begin"/>
      </w:r>
      <w:r w:rsidR="00AA098E">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NOTAS_POR_CUENTA!F280C1:F282C6 </w:instrText>
      </w:r>
      <w:r w:rsidR="00AA098E">
        <w:rPr>
          <w:lang w:val="es-ES"/>
        </w:rPr>
        <w:instrText xml:space="preserve">\a \f 4 \h </w:instrText>
      </w:r>
      <w:r w:rsidR="00AA098E">
        <w:rPr>
          <w:b/>
          <w:lang w:val="es-ES"/>
        </w:rPr>
        <w:fldChar w:fldCharType="separate"/>
      </w:r>
    </w:p>
    <w:tbl>
      <w:tblPr>
        <w:tblW w:w="9880" w:type="dxa"/>
        <w:tblCellMar>
          <w:left w:w="70" w:type="dxa"/>
          <w:right w:w="70" w:type="dxa"/>
        </w:tblCellMar>
        <w:tblLook w:val="04A0" w:firstRow="1" w:lastRow="0" w:firstColumn="1" w:lastColumn="0" w:noHBand="0" w:noVBand="1"/>
      </w:tblPr>
      <w:tblGrid>
        <w:gridCol w:w="1516"/>
        <w:gridCol w:w="2484"/>
        <w:gridCol w:w="500"/>
        <w:gridCol w:w="2160"/>
        <w:gridCol w:w="2160"/>
        <w:gridCol w:w="1060"/>
      </w:tblGrid>
      <w:tr w:rsidR="00874E06" w:rsidRPr="00874E06" w14:paraId="3F0FE710" w14:textId="77777777" w:rsidTr="00874E06">
        <w:trPr>
          <w:divId w:val="1343583926"/>
          <w:trHeight w:val="324"/>
        </w:trPr>
        <w:tc>
          <w:tcPr>
            <w:tcW w:w="151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CDEB3C" w14:textId="533A1703"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48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9C62A7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25931D7"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2D9C79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C9E3F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73A34F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3DBAF854" w14:textId="77777777" w:rsidTr="00874E06">
        <w:trPr>
          <w:divId w:val="1343583926"/>
          <w:trHeight w:val="324"/>
        </w:trPr>
        <w:tc>
          <w:tcPr>
            <w:tcW w:w="1516" w:type="dxa"/>
            <w:vMerge/>
            <w:tcBorders>
              <w:top w:val="single" w:sz="8" w:space="0" w:color="auto"/>
              <w:left w:val="single" w:sz="8" w:space="0" w:color="auto"/>
              <w:bottom w:val="single" w:sz="8" w:space="0" w:color="000000"/>
              <w:right w:val="single" w:sz="8" w:space="0" w:color="auto"/>
            </w:tcBorders>
            <w:vAlign w:val="center"/>
            <w:hideMark/>
          </w:tcPr>
          <w:p w14:paraId="6020352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484" w:type="dxa"/>
            <w:vMerge/>
            <w:tcBorders>
              <w:top w:val="single" w:sz="8" w:space="0" w:color="auto"/>
              <w:left w:val="single" w:sz="8" w:space="0" w:color="auto"/>
              <w:bottom w:val="single" w:sz="8" w:space="0" w:color="000000"/>
              <w:right w:val="single" w:sz="8" w:space="0" w:color="auto"/>
            </w:tcBorders>
            <w:vAlign w:val="center"/>
            <w:hideMark/>
          </w:tcPr>
          <w:p w14:paraId="4EA3883C"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2AE3DA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181654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C1619B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6E4AC82"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717246A9" w14:textId="77777777" w:rsidTr="00874E06">
        <w:trPr>
          <w:divId w:val="1343583926"/>
          <w:trHeight w:val="540"/>
        </w:trPr>
        <w:tc>
          <w:tcPr>
            <w:tcW w:w="1516" w:type="dxa"/>
            <w:tcBorders>
              <w:top w:val="nil"/>
              <w:left w:val="single" w:sz="8" w:space="0" w:color="auto"/>
              <w:bottom w:val="single" w:sz="8" w:space="0" w:color="auto"/>
              <w:right w:val="single" w:sz="8" w:space="0" w:color="auto"/>
            </w:tcBorders>
            <w:shd w:val="clear" w:color="auto" w:fill="auto"/>
            <w:noWrap/>
            <w:vAlign w:val="center"/>
            <w:hideMark/>
          </w:tcPr>
          <w:p w14:paraId="48D58728"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4.4.4.</w:t>
            </w:r>
          </w:p>
        </w:tc>
        <w:tc>
          <w:tcPr>
            <w:tcW w:w="2484" w:type="dxa"/>
            <w:tcBorders>
              <w:top w:val="nil"/>
              <w:left w:val="nil"/>
              <w:bottom w:val="single" w:sz="8" w:space="0" w:color="auto"/>
              <w:right w:val="single" w:sz="8" w:space="0" w:color="auto"/>
            </w:tcBorders>
            <w:shd w:val="clear" w:color="auto" w:fill="auto"/>
            <w:vAlign w:val="center"/>
            <w:hideMark/>
          </w:tcPr>
          <w:p w14:paraId="42AEDECD"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Resultados positivos por ventas de inversiones</w:t>
            </w:r>
          </w:p>
        </w:tc>
        <w:tc>
          <w:tcPr>
            <w:tcW w:w="500" w:type="dxa"/>
            <w:tcBorders>
              <w:top w:val="nil"/>
              <w:left w:val="nil"/>
              <w:bottom w:val="single" w:sz="8" w:space="0" w:color="auto"/>
              <w:right w:val="single" w:sz="8" w:space="0" w:color="auto"/>
            </w:tcBorders>
            <w:shd w:val="clear" w:color="auto" w:fill="auto"/>
            <w:noWrap/>
            <w:vAlign w:val="center"/>
            <w:hideMark/>
          </w:tcPr>
          <w:p w14:paraId="49A62D12"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44</w:t>
            </w:r>
          </w:p>
        </w:tc>
        <w:tc>
          <w:tcPr>
            <w:tcW w:w="2160" w:type="dxa"/>
            <w:tcBorders>
              <w:top w:val="nil"/>
              <w:left w:val="nil"/>
              <w:bottom w:val="single" w:sz="8" w:space="0" w:color="auto"/>
              <w:right w:val="single" w:sz="8" w:space="0" w:color="auto"/>
            </w:tcBorders>
            <w:shd w:val="clear" w:color="auto" w:fill="auto"/>
            <w:noWrap/>
            <w:vAlign w:val="center"/>
            <w:hideMark/>
          </w:tcPr>
          <w:p w14:paraId="071BFA23"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757C816"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DA3D6BF"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4591928C" w14:textId="4C2E19CC" w:rsidR="00874E06" w:rsidRPr="00874E06" w:rsidRDefault="00AA098E"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NOTAS_POR_CUENTA!F282C8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53F22B3"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Resultados positivos por ventas de inversiones, representa el 0,00% del total del Ingresos, que comparado al periodo anterior genera una variación absoluta de 0 000,00 que corresponde a un Aumento del 0,00% de recursos disponibles.</w:t>
      </w:r>
    </w:p>
    <w:p w14:paraId="2334DC56" w14:textId="15462BA4" w:rsidR="00692DC8" w:rsidRPr="00692DC8" w:rsidRDefault="00AA098E" w:rsidP="00AA098E">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345A45F" w14:textId="35FEBFB1" w:rsidR="00692DC8" w:rsidRDefault="00692DC8" w:rsidP="00CD1227">
      <w:pPr>
        <w:rPr>
          <w:rFonts w:eastAsiaTheme="minorEastAsia" w:cs="Arial Narrow"/>
          <w:color w:val="000000"/>
          <w:lang w:eastAsia="es-CR"/>
        </w:rPr>
      </w:pPr>
    </w:p>
    <w:p w14:paraId="090CB3DC" w14:textId="77777777" w:rsidR="00CD1227" w:rsidRPr="00692DC8" w:rsidRDefault="00CD1227" w:rsidP="00CD1227">
      <w:pPr>
        <w:rPr>
          <w:szCs w:val="24"/>
        </w:rPr>
      </w:pPr>
    </w:p>
    <w:p w14:paraId="21BF8EEE" w14:textId="77777777" w:rsidR="00692DC8" w:rsidRPr="00692DC8" w:rsidRDefault="00692DC8" w:rsidP="00CD1227">
      <w:pPr>
        <w:pStyle w:val="Ttulo4"/>
        <w:spacing w:after="240"/>
        <w:rPr>
          <w:rFonts w:eastAsia="Times New Roman"/>
        </w:rPr>
      </w:pPr>
      <w:bookmarkStart w:id="755" w:name="_Toc33601281"/>
      <w:bookmarkStart w:id="756" w:name="_Toc82769000"/>
      <w:bookmarkStart w:id="757" w:name="_Toc169692078"/>
      <w:r w:rsidRPr="00692DC8">
        <w:rPr>
          <w:rFonts w:eastAsia="Times New Roman"/>
        </w:rPr>
        <w:t>NOTA N° 4</w:t>
      </w:r>
      <w:bookmarkEnd w:id="754"/>
      <w:bookmarkEnd w:id="755"/>
      <w:bookmarkEnd w:id="756"/>
      <w:r w:rsidRPr="00692DC8">
        <w:rPr>
          <w:rFonts w:eastAsia="Times New Roman"/>
        </w:rPr>
        <w:t>5</w:t>
      </w:r>
      <w:bookmarkEnd w:id="757"/>
    </w:p>
    <w:p w14:paraId="726E7225" w14:textId="4EFAB409" w:rsidR="00874E06" w:rsidRDefault="00692DC8" w:rsidP="00166613">
      <w:pPr>
        <w:spacing w:before="240"/>
        <w:rPr>
          <w:rFonts w:asciiTheme="minorHAnsi" w:hAnsiTheme="minorHAnsi"/>
          <w:sz w:val="22"/>
        </w:rPr>
      </w:pPr>
      <w:bookmarkStart w:id="758" w:name="_Toc14344822"/>
      <w:bookmarkStart w:id="759" w:name="_Toc33601282"/>
      <w:bookmarkStart w:id="760" w:name="_Toc82769001"/>
      <w:r w:rsidRPr="00692DC8">
        <w:rPr>
          <w:rFonts w:eastAsia="Times New Roman"/>
        </w:rPr>
        <w:t>Resultados positivos por ventas e intercambios de bienes</w:t>
      </w:r>
      <w:bookmarkStart w:id="761" w:name="_Toc14344832"/>
      <w:bookmarkEnd w:id="758"/>
      <w:bookmarkEnd w:id="759"/>
      <w:bookmarkEnd w:id="760"/>
      <w:r w:rsidR="007D6FBD">
        <w:rPr>
          <w:rFonts w:eastAsiaTheme="majorEastAsia" w:cstheme="majorBidi"/>
          <w:iCs/>
          <w:lang w:val="es-ES"/>
        </w:rPr>
        <w:fldChar w:fldCharType="begin"/>
      </w:r>
      <w:r w:rsidR="007D6FBD">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NOTAS_POR_CUENTA!F284C1:F286C6 </w:instrText>
      </w:r>
      <w:r w:rsidR="007D6FBD">
        <w:rPr>
          <w:lang w:val="es-ES"/>
        </w:rPr>
        <w:instrText xml:space="preserve">\a \f 4 \h </w:instrText>
      </w:r>
      <w:r w:rsidR="007D6FBD">
        <w:rPr>
          <w:b/>
          <w:lang w:val="es-ES"/>
        </w:rPr>
        <w:fldChar w:fldCharType="separate"/>
      </w:r>
    </w:p>
    <w:tbl>
      <w:tblPr>
        <w:tblW w:w="9880" w:type="dxa"/>
        <w:tblCellMar>
          <w:left w:w="70" w:type="dxa"/>
          <w:right w:w="70" w:type="dxa"/>
        </w:tblCellMar>
        <w:tblLook w:val="04A0" w:firstRow="1" w:lastRow="0" w:firstColumn="1" w:lastColumn="0" w:noHBand="0" w:noVBand="1"/>
      </w:tblPr>
      <w:tblGrid>
        <w:gridCol w:w="1136"/>
        <w:gridCol w:w="2864"/>
        <w:gridCol w:w="500"/>
        <w:gridCol w:w="2160"/>
        <w:gridCol w:w="2160"/>
        <w:gridCol w:w="1060"/>
      </w:tblGrid>
      <w:tr w:rsidR="00874E06" w:rsidRPr="00874E06" w14:paraId="198C8365" w14:textId="77777777" w:rsidTr="00874E06">
        <w:trPr>
          <w:divId w:val="1637492188"/>
          <w:trHeight w:val="324"/>
        </w:trPr>
        <w:tc>
          <w:tcPr>
            <w:tcW w:w="113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8C202F1" w14:textId="27408D03"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86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5F7CCF7"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E7EEB7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1CC00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FF871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0ED456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6DEBC9C0" w14:textId="77777777" w:rsidTr="00874E06">
        <w:trPr>
          <w:divId w:val="1637492188"/>
          <w:trHeight w:val="324"/>
        </w:trPr>
        <w:tc>
          <w:tcPr>
            <w:tcW w:w="1136" w:type="dxa"/>
            <w:vMerge/>
            <w:tcBorders>
              <w:top w:val="single" w:sz="8" w:space="0" w:color="auto"/>
              <w:left w:val="single" w:sz="8" w:space="0" w:color="auto"/>
              <w:bottom w:val="single" w:sz="8" w:space="0" w:color="000000"/>
              <w:right w:val="single" w:sz="8" w:space="0" w:color="auto"/>
            </w:tcBorders>
            <w:vAlign w:val="center"/>
            <w:hideMark/>
          </w:tcPr>
          <w:p w14:paraId="3E9980A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864" w:type="dxa"/>
            <w:vMerge/>
            <w:tcBorders>
              <w:top w:val="single" w:sz="8" w:space="0" w:color="auto"/>
              <w:left w:val="single" w:sz="8" w:space="0" w:color="auto"/>
              <w:bottom w:val="single" w:sz="8" w:space="0" w:color="000000"/>
              <w:right w:val="single" w:sz="8" w:space="0" w:color="auto"/>
            </w:tcBorders>
            <w:vAlign w:val="center"/>
            <w:hideMark/>
          </w:tcPr>
          <w:p w14:paraId="21E93AAC"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B7C8E3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4686A2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4BD77B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23A78D7D"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6A5720D7" w14:textId="77777777" w:rsidTr="00874E06">
        <w:trPr>
          <w:divId w:val="1637492188"/>
          <w:trHeight w:val="540"/>
        </w:trPr>
        <w:tc>
          <w:tcPr>
            <w:tcW w:w="1136" w:type="dxa"/>
            <w:tcBorders>
              <w:top w:val="nil"/>
              <w:left w:val="single" w:sz="8" w:space="0" w:color="auto"/>
              <w:bottom w:val="single" w:sz="8" w:space="0" w:color="auto"/>
              <w:right w:val="single" w:sz="8" w:space="0" w:color="auto"/>
            </w:tcBorders>
            <w:shd w:val="clear" w:color="auto" w:fill="auto"/>
            <w:noWrap/>
            <w:vAlign w:val="center"/>
            <w:hideMark/>
          </w:tcPr>
          <w:p w14:paraId="09A7C6AF"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4.4.5.</w:t>
            </w:r>
          </w:p>
        </w:tc>
        <w:tc>
          <w:tcPr>
            <w:tcW w:w="2864" w:type="dxa"/>
            <w:tcBorders>
              <w:top w:val="nil"/>
              <w:left w:val="nil"/>
              <w:bottom w:val="single" w:sz="8" w:space="0" w:color="auto"/>
              <w:right w:val="single" w:sz="8" w:space="0" w:color="auto"/>
            </w:tcBorders>
            <w:shd w:val="clear" w:color="auto" w:fill="auto"/>
            <w:vAlign w:val="center"/>
            <w:hideMark/>
          </w:tcPr>
          <w:p w14:paraId="047DEBD6"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Resultados positivos por ventas e intercambio de bienes</w:t>
            </w:r>
          </w:p>
        </w:tc>
        <w:tc>
          <w:tcPr>
            <w:tcW w:w="500" w:type="dxa"/>
            <w:tcBorders>
              <w:top w:val="nil"/>
              <w:left w:val="nil"/>
              <w:bottom w:val="single" w:sz="8" w:space="0" w:color="auto"/>
              <w:right w:val="single" w:sz="8" w:space="0" w:color="auto"/>
            </w:tcBorders>
            <w:shd w:val="clear" w:color="auto" w:fill="auto"/>
            <w:noWrap/>
            <w:vAlign w:val="center"/>
            <w:hideMark/>
          </w:tcPr>
          <w:p w14:paraId="6DCD366C"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45</w:t>
            </w:r>
          </w:p>
        </w:tc>
        <w:tc>
          <w:tcPr>
            <w:tcW w:w="2160" w:type="dxa"/>
            <w:tcBorders>
              <w:top w:val="nil"/>
              <w:left w:val="nil"/>
              <w:bottom w:val="single" w:sz="8" w:space="0" w:color="auto"/>
              <w:right w:val="single" w:sz="8" w:space="0" w:color="auto"/>
            </w:tcBorders>
            <w:shd w:val="clear" w:color="auto" w:fill="auto"/>
            <w:noWrap/>
            <w:vAlign w:val="center"/>
            <w:hideMark/>
          </w:tcPr>
          <w:p w14:paraId="74ADCA96"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A41D859"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B15B1E9"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1C779ACE" w14:textId="1907442E" w:rsidR="00874E06" w:rsidRPr="00874E06" w:rsidRDefault="007D6FBD"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NOTAS_POR_CUENTA!F286C8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6503B2D"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Resultados positivos por ventas e intercambio de bienes, representa el 0,00% del total del Ingresos, que comparado al periodo anterior genera una variación absoluta de 0 000,00 que corresponde a un Aumento del 0,00% de recursos disponibles.</w:t>
      </w:r>
    </w:p>
    <w:p w14:paraId="5AC25D3E" w14:textId="79E630C3" w:rsidR="00692DC8" w:rsidRPr="00692DC8" w:rsidRDefault="007D6FBD" w:rsidP="007D6FBD">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07CB20D" w14:textId="77777777" w:rsidR="00692DC8" w:rsidRPr="00692DC8" w:rsidRDefault="00692DC8" w:rsidP="00CD1227">
      <w:pPr>
        <w:rPr>
          <w:szCs w:val="24"/>
        </w:rPr>
      </w:pPr>
    </w:p>
    <w:p w14:paraId="2AC776DD" w14:textId="77777777" w:rsidR="00692DC8" w:rsidRPr="00692DC8" w:rsidRDefault="00692DC8" w:rsidP="00CD1227">
      <w:pPr>
        <w:pStyle w:val="Ttulo4"/>
        <w:spacing w:after="240"/>
        <w:rPr>
          <w:rFonts w:eastAsia="Times New Roman"/>
        </w:rPr>
      </w:pPr>
      <w:bookmarkStart w:id="762" w:name="_Toc33601283"/>
      <w:bookmarkStart w:id="763" w:name="_Toc82769002"/>
      <w:bookmarkStart w:id="764" w:name="_Toc169692079"/>
      <w:r w:rsidRPr="00692DC8">
        <w:rPr>
          <w:rFonts w:eastAsia="Times New Roman"/>
        </w:rPr>
        <w:t>NOTA N° 4</w:t>
      </w:r>
      <w:bookmarkEnd w:id="761"/>
      <w:bookmarkEnd w:id="762"/>
      <w:bookmarkEnd w:id="763"/>
      <w:r w:rsidRPr="00692DC8">
        <w:rPr>
          <w:rFonts w:eastAsia="Times New Roman"/>
        </w:rPr>
        <w:t>6</w:t>
      </w:r>
      <w:bookmarkEnd w:id="764"/>
    </w:p>
    <w:p w14:paraId="3D5B3300" w14:textId="267B3633" w:rsidR="00874E06" w:rsidRDefault="00692DC8" w:rsidP="00166613">
      <w:pPr>
        <w:spacing w:before="240"/>
        <w:rPr>
          <w:rFonts w:asciiTheme="minorHAnsi" w:hAnsiTheme="minorHAnsi"/>
          <w:sz w:val="22"/>
        </w:rPr>
      </w:pPr>
      <w:bookmarkStart w:id="765" w:name="_Toc14344833"/>
      <w:bookmarkStart w:id="766" w:name="_Toc33601284"/>
      <w:bookmarkStart w:id="767" w:name="_Toc82769003"/>
      <w:r w:rsidRPr="00692DC8">
        <w:rPr>
          <w:rFonts w:eastAsia="Times New Roman"/>
        </w:rPr>
        <w:t>Resultados positivos por la recuperación de dinero mal acreditado de periodos anteriores</w:t>
      </w:r>
      <w:bookmarkEnd w:id="765"/>
      <w:bookmarkEnd w:id="766"/>
      <w:bookmarkEnd w:id="767"/>
      <w:r w:rsidR="007D6FBD">
        <w:rPr>
          <w:rFonts w:eastAsiaTheme="majorEastAsia" w:cstheme="majorBidi"/>
          <w:iCs/>
          <w:lang w:val="es-ES"/>
        </w:rPr>
        <w:fldChar w:fldCharType="begin"/>
      </w:r>
      <w:r w:rsidR="007D6FBD">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NOTAS_POR_CUENTA!F288C1:F290C6 </w:instrText>
      </w:r>
      <w:r w:rsidR="007D6FBD">
        <w:rPr>
          <w:lang w:val="es-ES"/>
        </w:rPr>
        <w:instrText xml:space="preserve">\a \f 4 \h </w:instrText>
      </w:r>
      <w:r w:rsidR="007D6FBD">
        <w:rPr>
          <w:b/>
          <w:lang w:val="es-ES"/>
        </w:rPr>
        <w:fldChar w:fldCharType="separate"/>
      </w:r>
    </w:p>
    <w:tbl>
      <w:tblPr>
        <w:tblW w:w="9880" w:type="dxa"/>
        <w:tblCellMar>
          <w:left w:w="70" w:type="dxa"/>
          <w:right w:w="70" w:type="dxa"/>
        </w:tblCellMar>
        <w:tblLook w:val="04A0" w:firstRow="1" w:lastRow="0" w:firstColumn="1" w:lastColumn="0" w:noHBand="0" w:noVBand="1"/>
      </w:tblPr>
      <w:tblGrid>
        <w:gridCol w:w="1396"/>
        <w:gridCol w:w="2604"/>
        <w:gridCol w:w="500"/>
        <w:gridCol w:w="2160"/>
        <w:gridCol w:w="2160"/>
        <w:gridCol w:w="1060"/>
      </w:tblGrid>
      <w:tr w:rsidR="00874E06" w:rsidRPr="00874E06" w14:paraId="2C96146B" w14:textId="77777777" w:rsidTr="00874E06">
        <w:trPr>
          <w:divId w:val="826671356"/>
          <w:trHeight w:val="324"/>
        </w:trPr>
        <w:tc>
          <w:tcPr>
            <w:tcW w:w="139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0C56C01" w14:textId="5F2C30DB"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60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0CD387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BFD2A7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A52F84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0B04C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DC3D38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5AB9F203" w14:textId="77777777" w:rsidTr="00874E06">
        <w:trPr>
          <w:divId w:val="826671356"/>
          <w:trHeight w:val="324"/>
        </w:trPr>
        <w:tc>
          <w:tcPr>
            <w:tcW w:w="1396" w:type="dxa"/>
            <w:vMerge/>
            <w:tcBorders>
              <w:top w:val="single" w:sz="8" w:space="0" w:color="auto"/>
              <w:left w:val="single" w:sz="8" w:space="0" w:color="auto"/>
              <w:bottom w:val="single" w:sz="8" w:space="0" w:color="000000"/>
              <w:right w:val="single" w:sz="8" w:space="0" w:color="auto"/>
            </w:tcBorders>
            <w:vAlign w:val="center"/>
            <w:hideMark/>
          </w:tcPr>
          <w:p w14:paraId="149A1FD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604" w:type="dxa"/>
            <w:vMerge/>
            <w:tcBorders>
              <w:top w:val="single" w:sz="8" w:space="0" w:color="auto"/>
              <w:left w:val="single" w:sz="8" w:space="0" w:color="auto"/>
              <w:bottom w:val="single" w:sz="8" w:space="0" w:color="000000"/>
              <w:right w:val="single" w:sz="8" w:space="0" w:color="auto"/>
            </w:tcBorders>
            <w:vAlign w:val="center"/>
            <w:hideMark/>
          </w:tcPr>
          <w:p w14:paraId="77C371A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FED41D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C035A9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7B69D3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3B9D1FF"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1E5E5533" w14:textId="77777777" w:rsidTr="00874E06">
        <w:trPr>
          <w:divId w:val="826671356"/>
          <w:trHeight w:val="804"/>
        </w:trPr>
        <w:tc>
          <w:tcPr>
            <w:tcW w:w="1396" w:type="dxa"/>
            <w:tcBorders>
              <w:top w:val="nil"/>
              <w:left w:val="single" w:sz="8" w:space="0" w:color="auto"/>
              <w:bottom w:val="single" w:sz="8" w:space="0" w:color="auto"/>
              <w:right w:val="single" w:sz="8" w:space="0" w:color="auto"/>
            </w:tcBorders>
            <w:shd w:val="clear" w:color="auto" w:fill="auto"/>
            <w:noWrap/>
            <w:vAlign w:val="center"/>
            <w:hideMark/>
          </w:tcPr>
          <w:p w14:paraId="2A8636C8"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4.4.6.</w:t>
            </w:r>
          </w:p>
        </w:tc>
        <w:tc>
          <w:tcPr>
            <w:tcW w:w="2604" w:type="dxa"/>
            <w:tcBorders>
              <w:top w:val="nil"/>
              <w:left w:val="nil"/>
              <w:bottom w:val="single" w:sz="8" w:space="0" w:color="auto"/>
              <w:right w:val="single" w:sz="8" w:space="0" w:color="auto"/>
            </w:tcBorders>
            <w:shd w:val="clear" w:color="auto" w:fill="auto"/>
            <w:vAlign w:val="center"/>
            <w:hideMark/>
          </w:tcPr>
          <w:p w14:paraId="79F05A63"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Resultados positivos por la recuperación de dinero mal acreditado de periodos anteriores</w:t>
            </w:r>
          </w:p>
        </w:tc>
        <w:tc>
          <w:tcPr>
            <w:tcW w:w="500" w:type="dxa"/>
            <w:tcBorders>
              <w:top w:val="nil"/>
              <w:left w:val="nil"/>
              <w:bottom w:val="single" w:sz="8" w:space="0" w:color="auto"/>
              <w:right w:val="single" w:sz="8" w:space="0" w:color="auto"/>
            </w:tcBorders>
            <w:shd w:val="clear" w:color="auto" w:fill="auto"/>
            <w:noWrap/>
            <w:vAlign w:val="center"/>
            <w:hideMark/>
          </w:tcPr>
          <w:p w14:paraId="14C88FF6"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46</w:t>
            </w:r>
          </w:p>
        </w:tc>
        <w:tc>
          <w:tcPr>
            <w:tcW w:w="2160" w:type="dxa"/>
            <w:tcBorders>
              <w:top w:val="nil"/>
              <w:left w:val="nil"/>
              <w:bottom w:val="single" w:sz="8" w:space="0" w:color="auto"/>
              <w:right w:val="single" w:sz="8" w:space="0" w:color="auto"/>
            </w:tcBorders>
            <w:shd w:val="clear" w:color="auto" w:fill="auto"/>
            <w:noWrap/>
            <w:vAlign w:val="center"/>
            <w:hideMark/>
          </w:tcPr>
          <w:p w14:paraId="6D479DEA"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F821A22"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D317B91"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1F31BBB6" w14:textId="35E7F2E5" w:rsidR="00874E06" w:rsidRPr="00874E06" w:rsidRDefault="007D6FBD"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NOTAS_POR_CUENTA!F290C8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2F855EA"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Resultados positivos por la recuperación de dinero mal acreditado de periodos anteriores, representa el 0,00% del total del Ingresos, que comparado al periodo anterior genera una variación absoluta de 0 000,00 que corresponde a un Aumento del 0,00% de recursos disponibles.</w:t>
      </w:r>
    </w:p>
    <w:p w14:paraId="1263596F" w14:textId="7C4B26D8" w:rsidR="00692DC8" w:rsidRDefault="007D6FBD" w:rsidP="007D6FBD">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3EF36344" w14:textId="77777777" w:rsidR="00CD1227" w:rsidRPr="00CD1227" w:rsidRDefault="00CD1227" w:rsidP="00CD1227">
      <w:pPr>
        <w:rPr>
          <w:rFonts w:eastAsiaTheme="minorEastAsia" w:cs="Arial Narrow"/>
          <w:color w:val="000000"/>
          <w:lang w:eastAsia="es-CR"/>
        </w:rPr>
      </w:pPr>
    </w:p>
    <w:p w14:paraId="086ABF09" w14:textId="77777777" w:rsidR="00692DC8" w:rsidRPr="00692DC8" w:rsidRDefault="00692DC8" w:rsidP="00CD1227">
      <w:pPr>
        <w:pStyle w:val="Ttulo3"/>
        <w:spacing w:after="240"/>
        <w:rPr>
          <w:rFonts w:eastAsia="Calibri"/>
          <w:lang w:eastAsia="es-CR"/>
        </w:rPr>
      </w:pPr>
      <w:bookmarkStart w:id="768" w:name="_Toc82769004"/>
      <w:bookmarkStart w:id="769" w:name="_Toc169692080"/>
      <w:r w:rsidRPr="00692DC8">
        <w:rPr>
          <w:rFonts w:eastAsia="Calibri"/>
          <w:lang w:eastAsia="es-CR"/>
        </w:rPr>
        <w:t>4.5 INGRESOS DE LA PROPIEDAD</w:t>
      </w:r>
      <w:bookmarkEnd w:id="768"/>
      <w:bookmarkEnd w:id="769"/>
    </w:p>
    <w:p w14:paraId="022F693B" w14:textId="77777777" w:rsidR="00692DC8" w:rsidRPr="00692DC8" w:rsidRDefault="00692DC8" w:rsidP="00CD1227">
      <w:pPr>
        <w:pStyle w:val="Ttulo4"/>
        <w:spacing w:after="240"/>
        <w:rPr>
          <w:rFonts w:eastAsia="Times New Roman"/>
        </w:rPr>
      </w:pPr>
      <w:bookmarkStart w:id="770" w:name="_Toc14344836"/>
      <w:bookmarkStart w:id="771" w:name="_Toc33601285"/>
      <w:bookmarkStart w:id="772" w:name="_Toc82769005"/>
      <w:bookmarkStart w:id="773" w:name="_Toc169692081"/>
      <w:r w:rsidRPr="00692DC8">
        <w:rPr>
          <w:rFonts w:eastAsia="Times New Roman"/>
        </w:rPr>
        <w:t>NOTA N° 4</w:t>
      </w:r>
      <w:bookmarkEnd w:id="770"/>
      <w:bookmarkEnd w:id="771"/>
      <w:bookmarkEnd w:id="772"/>
      <w:r w:rsidRPr="00692DC8">
        <w:rPr>
          <w:rFonts w:eastAsia="Times New Roman"/>
        </w:rPr>
        <w:t>7</w:t>
      </w:r>
      <w:bookmarkEnd w:id="773"/>
    </w:p>
    <w:p w14:paraId="20CA957C" w14:textId="357E1F01" w:rsidR="00874E06" w:rsidRDefault="00692DC8" w:rsidP="00166613">
      <w:pPr>
        <w:spacing w:before="240"/>
        <w:rPr>
          <w:rFonts w:asciiTheme="minorHAnsi" w:hAnsiTheme="minorHAnsi"/>
          <w:sz w:val="22"/>
        </w:rPr>
      </w:pPr>
      <w:bookmarkStart w:id="774" w:name="_Toc14344837"/>
      <w:bookmarkStart w:id="775" w:name="_Toc33601286"/>
      <w:bookmarkStart w:id="776" w:name="_Toc82769006"/>
      <w:r w:rsidRPr="00692DC8">
        <w:rPr>
          <w:rFonts w:eastAsia="Times New Roman"/>
        </w:rPr>
        <w:t>Rentas de inversiones y de colocación de efectivo</w:t>
      </w:r>
      <w:bookmarkEnd w:id="774"/>
      <w:bookmarkEnd w:id="775"/>
      <w:bookmarkEnd w:id="776"/>
      <w:r w:rsidR="007D6FBD">
        <w:rPr>
          <w:rFonts w:eastAsiaTheme="majorEastAsia" w:cstheme="majorBidi"/>
          <w:iCs/>
          <w:lang w:val="es-ES"/>
        </w:rPr>
        <w:fldChar w:fldCharType="begin"/>
      </w:r>
      <w:r w:rsidR="007D6FBD">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NOTAS_POR_CUENTA!F292C1:F294C6 </w:instrText>
      </w:r>
      <w:r w:rsidR="007D6FBD">
        <w:rPr>
          <w:lang w:val="es-ES"/>
        </w:rPr>
        <w:instrText xml:space="preserve">\a \f 4 \h </w:instrText>
      </w:r>
      <w:r w:rsidR="007D6FBD">
        <w:rPr>
          <w:b/>
          <w:lang w:val="es-ES"/>
        </w:rPr>
        <w:fldChar w:fldCharType="separate"/>
      </w:r>
    </w:p>
    <w:tbl>
      <w:tblPr>
        <w:tblW w:w="9880" w:type="dxa"/>
        <w:tblCellMar>
          <w:left w:w="70" w:type="dxa"/>
          <w:right w:w="70" w:type="dxa"/>
        </w:tblCellMar>
        <w:tblLook w:val="04A0" w:firstRow="1" w:lastRow="0" w:firstColumn="1" w:lastColumn="0" w:noHBand="0" w:noVBand="1"/>
      </w:tblPr>
      <w:tblGrid>
        <w:gridCol w:w="1199"/>
        <w:gridCol w:w="2801"/>
        <w:gridCol w:w="500"/>
        <w:gridCol w:w="2160"/>
        <w:gridCol w:w="2160"/>
        <w:gridCol w:w="1060"/>
      </w:tblGrid>
      <w:tr w:rsidR="00874E06" w:rsidRPr="00874E06" w14:paraId="34048A2E" w14:textId="77777777" w:rsidTr="00874E06">
        <w:trPr>
          <w:divId w:val="941231882"/>
          <w:trHeight w:val="324"/>
        </w:trPr>
        <w:tc>
          <w:tcPr>
            <w:tcW w:w="119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69E1EA" w14:textId="229A9ECB"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80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F0C8E0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B04E1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9B1D6F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690F4E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20F678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23C00E3D" w14:textId="77777777" w:rsidTr="00874E06">
        <w:trPr>
          <w:divId w:val="941231882"/>
          <w:trHeight w:val="324"/>
        </w:trPr>
        <w:tc>
          <w:tcPr>
            <w:tcW w:w="1199" w:type="dxa"/>
            <w:vMerge/>
            <w:tcBorders>
              <w:top w:val="single" w:sz="8" w:space="0" w:color="auto"/>
              <w:left w:val="single" w:sz="8" w:space="0" w:color="auto"/>
              <w:bottom w:val="single" w:sz="8" w:space="0" w:color="000000"/>
              <w:right w:val="single" w:sz="8" w:space="0" w:color="auto"/>
            </w:tcBorders>
            <w:vAlign w:val="center"/>
            <w:hideMark/>
          </w:tcPr>
          <w:p w14:paraId="2D35C72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801" w:type="dxa"/>
            <w:vMerge/>
            <w:tcBorders>
              <w:top w:val="single" w:sz="8" w:space="0" w:color="auto"/>
              <w:left w:val="single" w:sz="8" w:space="0" w:color="auto"/>
              <w:bottom w:val="single" w:sz="8" w:space="0" w:color="000000"/>
              <w:right w:val="single" w:sz="8" w:space="0" w:color="auto"/>
            </w:tcBorders>
            <w:vAlign w:val="center"/>
            <w:hideMark/>
          </w:tcPr>
          <w:p w14:paraId="0325DEB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EDEBBA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1D1919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FCC41B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A02428D"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60532A50" w14:textId="77777777" w:rsidTr="00874E06">
        <w:trPr>
          <w:divId w:val="941231882"/>
          <w:trHeight w:val="540"/>
        </w:trPr>
        <w:tc>
          <w:tcPr>
            <w:tcW w:w="1199" w:type="dxa"/>
            <w:tcBorders>
              <w:top w:val="nil"/>
              <w:left w:val="single" w:sz="8" w:space="0" w:color="auto"/>
              <w:bottom w:val="single" w:sz="8" w:space="0" w:color="auto"/>
              <w:right w:val="single" w:sz="8" w:space="0" w:color="auto"/>
            </w:tcBorders>
            <w:shd w:val="clear" w:color="auto" w:fill="auto"/>
            <w:noWrap/>
            <w:vAlign w:val="center"/>
            <w:hideMark/>
          </w:tcPr>
          <w:p w14:paraId="19EF0D09"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4.5.1.</w:t>
            </w:r>
          </w:p>
        </w:tc>
        <w:tc>
          <w:tcPr>
            <w:tcW w:w="2801" w:type="dxa"/>
            <w:tcBorders>
              <w:top w:val="nil"/>
              <w:left w:val="nil"/>
              <w:bottom w:val="single" w:sz="8" w:space="0" w:color="auto"/>
              <w:right w:val="single" w:sz="8" w:space="0" w:color="auto"/>
            </w:tcBorders>
            <w:shd w:val="clear" w:color="auto" w:fill="auto"/>
            <w:vAlign w:val="center"/>
            <w:hideMark/>
          </w:tcPr>
          <w:p w14:paraId="02D3C1B4"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Rentas de inversiones y de colocación de efectivo</w:t>
            </w:r>
          </w:p>
        </w:tc>
        <w:tc>
          <w:tcPr>
            <w:tcW w:w="500" w:type="dxa"/>
            <w:tcBorders>
              <w:top w:val="nil"/>
              <w:left w:val="nil"/>
              <w:bottom w:val="single" w:sz="8" w:space="0" w:color="auto"/>
              <w:right w:val="single" w:sz="8" w:space="0" w:color="auto"/>
            </w:tcBorders>
            <w:shd w:val="clear" w:color="auto" w:fill="auto"/>
            <w:noWrap/>
            <w:vAlign w:val="center"/>
            <w:hideMark/>
          </w:tcPr>
          <w:p w14:paraId="10BAC90C"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47</w:t>
            </w:r>
          </w:p>
        </w:tc>
        <w:tc>
          <w:tcPr>
            <w:tcW w:w="2160" w:type="dxa"/>
            <w:tcBorders>
              <w:top w:val="nil"/>
              <w:left w:val="nil"/>
              <w:bottom w:val="single" w:sz="8" w:space="0" w:color="auto"/>
              <w:right w:val="single" w:sz="8" w:space="0" w:color="auto"/>
            </w:tcBorders>
            <w:shd w:val="clear" w:color="auto" w:fill="auto"/>
            <w:noWrap/>
            <w:vAlign w:val="center"/>
            <w:hideMark/>
          </w:tcPr>
          <w:p w14:paraId="68BF7CBE"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5217C63"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0ADA301"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5F35B58C" w14:textId="4F150184" w:rsidR="00874E06" w:rsidRPr="00874E06" w:rsidRDefault="007D6FBD"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NOTAS_POR_CUENTA!F294C8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8A09F52"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Rentas de inversiones y de colocación de efectivo, representa el 0,00% del total del Ingresos, que comparado al periodo anterior genera una variación absoluta de 0 000,00 que corresponde a un Aumento del 0,00% de recursos disponibles.</w:t>
      </w:r>
    </w:p>
    <w:p w14:paraId="71CA9B8B" w14:textId="228E2B10" w:rsidR="00692DC8" w:rsidRDefault="007D6FBD" w:rsidP="007D6FBD">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52E8133" w14:textId="77777777" w:rsidR="00CD1227" w:rsidRPr="00692DC8" w:rsidRDefault="00CD1227" w:rsidP="00CD1227">
      <w:pPr>
        <w:rPr>
          <w:rFonts w:eastAsiaTheme="minorEastAsia" w:cs="Arial Narrow"/>
          <w:color w:val="000000"/>
          <w:lang w:eastAsia="es-CR"/>
        </w:rPr>
      </w:pPr>
    </w:p>
    <w:p w14:paraId="04BE2B0C" w14:textId="77777777" w:rsidR="00692DC8" w:rsidRPr="00692DC8" w:rsidRDefault="00692DC8" w:rsidP="00CD1227">
      <w:pPr>
        <w:pStyle w:val="Ttulo4"/>
        <w:spacing w:after="240"/>
        <w:rPr>
          <w:rFonts w:eastAsia="Times New Roman"/>
        </w:rPr>
      </w:pPr>
      <w:bookmarkStart w:id="777" w:name="_Toc14344841"/>
      <w:bookmarkStart w:id="778" w:name="_Toc33601287"/>
      <w:bookmarkStart w:id="779" w:name="_Toc82769007"/>
      <w:bookmarkStart w:id="780" w:name="_Toc169692082"/>
      <w:r w:rsidRPr="00692DC8">
        <w:rPr>
          <w:rFonts w:eastAsia="Times New Roman"/>
        </w:rPr>
        <w:t>NOTA N° 4</w:t>
      </w:r>
      <w:bookmarkEnd w:id="777"/>
      <w:bookmarkEnd w:id="778"/>
      <w:bookmarkEnd w:id="779"/>
      <w:r w:rsidRPr="00692DC8">
        <w:rPr>
          <w:rFonts w:eastAsia="Times New Roman"/>
        </w:rPr>
        <w:t>8</w:t>
      </w:r>
      <w:bookmarkEnd w:id="780"/>
    </w:p>
    <w:p w14:paraId="32B49994" w14:textId="032D701D" w:rsidR="00874E06" w:rsidRDefault="00692DC8" w:rsidP="00CD1227">
      <w:pPr>
        <w:spacing w:before="240"/>
        <w:rPr>
          <w:rFonts w:asciiTheme="minorHAnsi" w:hAnsiTheme="minorHAnsi"/>
          <w:sz w:val="22"/>
        </w:rPr>
      </w:pPr>
      <w:bookmarkStart w:id="781" w:name="_Toc14344842"/>
      <w:bookmarkStart w:id="782" w:name="_Toc33601288"/>
      <w:bookmarkStart w:id="783" w:name="_Toc82769008"/>
      <w:r w:rsidRPr="00692DC8">
        <w:rPr>
          <w:rFonts w:eastAsia="Times New Roman"/>
        </w:rPr>
        <w:t>Alquileres y derechos sobre bienes</w:t>
      </w:r>
      <w:bookmarkStart w:id="784" w:name="_Toc14344846"/>
      <w:bookmarkStart w:id="785" w:name="_Toc33601290"/>
      <w:bookmarkEnd w:id="781"/>
      <w:bookmarkEnd w:id="782"/>
      <w:bookmarkEnd w:id="783"/>
      <w:r w:rsidR="007D6FBD">
        <w:rPr>
          <w:rFonts w:eastAsiaTheme="majorEastAsia" w:cstheme="majorBidi"/>
          <w:b/>
          <w:iCs/>
        </w:rPr>
        <w:fldChar w:fldCharType="begin"/>
      </w:r>
      <w:r w:rsidR="007D6FBD">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NOTAS_POR_CUENTA!F296C1:F298C6 </w:instrText>
      </w:r>
      <w:r w:rsidR="007D6FBD">
        <w:instrText xml:space="preserve">\a \f 4 \h </w:instrText>
      </w:r>
      <w:r w:rsidR="007D6FBD">
        <w:fldChar w:fldCharType="separate"/>
      </w:r>
    </w:p>
    <w:tbl>
      <w:tblPr>
        <w:tblW w:w="9880" w:type="dxa"/>
        <w:tblCellMar>
          <w:left w:w="70" w:type="dxa"/>
          <w:right w:w="70" w:type="dxa"/>
        </w:tblCellMar>
        <w:tblLook w:val="04A0" w:firstRow="1" w:lastRow="0" w:firstColumn="1" w:lastColumn="0" w:noHBand="0" w:noVBand="1"/>
      </w:tblPr>
      <w:tblGrid>
        <w:gridCol w:w="1101"/>
        <w:gridCol w:w="2899"/>
        <w:gridCol w:w="500"/>
        <w:gridCol w:w="2160"/>
        <w:gridCol w:w="2160"/>
        <w:gridCol w:w="1060"/>
      </w:tblGrid>
      <w:tr w:rsidR="00874E06" w:rsidRPr="00874E06" w14:paraId="702508A7" w14:textId="77777777" w:rsidTr="00874E06">
        <w:trPr>
          <w:divId w:val="353920236"/>
          <w:trHeight w:val="324"/>
        </w:trPr>
        <w:tc>
          <w:tcPr>
            <w:tcW w:w="11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FE6202" w14:textId="75C8C82F"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89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802BA6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BB696F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6C9E0A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BD95C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928DFF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3F6C4C26" w14:textId="77777777" w:rsidTr="00874E06">
        <w:trPr>
          <w:divId w:val="353920236"/>
          <w:trHeight w:val="324"/>
        </w:trPr>
        <w:tc>
          <w:tcPr>
            <w:tcW w:w="1101" w:type="dxa"/>
            <w:vMerge/>
            <w:tcBorders>
              <w:top w:val="single" w:sz="8" w:space="0" w:color="auto"/>
              <w:left w:val="single" w:sz="8" w:space="0" w:color="auto"/>
              <w:bottom w:val="single" w:sz="8" w:space="0" w:color="000000"/>
              <w:right w:val="single" w:sz="8" w:space="0" w:color="auto"/>
            </w:tcBorders>
            <w:vAlign w:val="center"/>
            <w:hideMark/>
          </w:tcPr>
          <w:p w14:paraId="57C9ED8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899" w:type="dxa"/>
            <w:vMerge/>
            <w:tcBorders>
              <w:top w:val="single" w:sz="8" w:space="0" w:color="auto"/>
              <w:left w:val="single" w:sz="8" w:space="0" w:color="auto"/>
              <w:bottom w:val="single" w:sz="8" w:space="0" w:color="000000"/>
              <w:right w:val="single" w:sz="8" w:space="0" w:color="auto"/>
            </w:tcBorders>
            <w:vAlign w:val="center"/>
            <w:hideMark/>
          </w:tcPr>
          <w:p w14:paraId="78A9F51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B2C2AC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872E43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AA9375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8BC0081"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594A04F3" w14:textId="77777777" w:rsidTr="00874E06">
        <w:trPr>
          <w:divId w:val="353920236"/>
          <w:trHeight w:val="324"/>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38B22E3D"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4.5.2.</w:t>
            </w:r>
          </w:p>
        </w:tc>
        <w:tc>
          <w:tcPr>
            <w:tcW w:w="2899" w:type="dxa"/>
            <w:tcBorders>
              <w:top w:val="nil"/>
              <w:left w:val="nil"/>
              <w:bottom w:val="single" w:sz="8" w:space="0" w:color="auto"/>
              <w:right w:val="single" w:sz="8" w:space="0" w:color="auto"/>
            </w:tcBorders>
            <w:shd w:val="clear" w:color="auto" w:fill="auto"/>
            <w:vAlign w:val="center"/>
            <w:hideMark/>
          </w:tcPr>
          <w:p w14:paraId="26A4AB3C"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Alquileres y derechos sobre bienes</w:t>
            </w:r>
          </w:p>
        </w:tc>
        <w:tc>
          <w:tcPr>
            <w:tcW w:w="500" w:type="dxa"/>
            <w:tcBorders>
              <w:top w:val="nil"/>
              <w:left w:val="nil"/>
              <w:bottom w:val="single" w:sz="8" w:space="0" w:color="auto"/>
              <w:right w:val="single" w:sz="8" w:space="0" w:color="auto"/>
            </w:tcBorders>
            <w:shd w:val="clear" w:color="auto" w:fill="auto"/>
            <w:noWrap/>
            <w:vAlign w:val="center"/>
            <w:hideMark/>
          </w:tcPr>
          <w:p w14:paraId="1649E4CE"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48</w:t>
            </w:r>
          </w:p>
        </w:tc>
        <w:tc>
          <w:tcPr>
            <w:tcW w:w="2160" w:type="dxa"/>
            <w:tcBorders>
              <w:top w:val="nil"/>
              <w:left w:val="nil"/>
              <w:bottom w:val="single" w:sz="8" w:space="0" w:color="auto"/>
              <w:right w:val="single" w:sz="8" w:space="0" w:color="auto"/>
            </w:tcBorders>
            <w:shd w:val="clear" w:color="auto" w:fill="auto"/>
            <w:noWrap/>
            <w:vAlign w:val="center"/>
            <w:hideMark/>
          </w:tcPr>
          <w:p w14:paraId="2BDB7BAB"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E2417E1"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9B4D486"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4C35E9C2" w14:textId="378638C1" w:rsidR="00874E06" w:rsidRDefault="007D6FBD" w:rsidP="00CD1227">
      <w:pPr>
        <w:spacing w:before="240"/>
        <w:rPr>
          <w:rFonts w:asciiTheme="minorHAnsi" w:hAnsiTheme="minorHAnsi"/>
          <w:sz w:val="22"/>
        </w:rPr>
      </w:pPr>
      <w:r>
        <w:fldChar w:fldCharType="end"/>
      </w:r>
      <w:r w:rsidR="00692DC8" w:rsidRPr="00692DC8">
        <w:t>Detalle cuenta:</w:t>
      </w:r>
      <w:r>
        <w:fldChar w:fldCharType="begin"/>
      </w:r>
      <w:r>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NOTAS_POR_CUENTA!F300C1:F302C6 </w:instrText>
      </w:r>
      <w:r>
        <w:instrText xml:space="preserve">\a \f 4 \h </w:instrText>
      </w:r>
      <w:r>
        <w:fldChar w:fldCharType="separate"/>
      </w:r>
    </w:p>
    <w:tbl>
      <w:tblPr>
        <w:tblW w:w="9880" w:type="dxa"/>
        <w:tblCellMar>
          <w:left w:w="70" w:type="dxa"/>
          <w:right w:w="70" w:type="dxa"/>
        </w:tblCellMar>
        <w:tblLook w:val="04A0" w:firstRow="1" w:lastRow="0" w:firstColumn="1" w:lastColumn="0" w:noHBand="0" w:noVBand="1"/>
      </w:tblPr>
      <w:tblGrid>
        <w:gridCol w:w="1166"/>
        <w:gridCol w:w="2834"/>
        <w:gridCol w:w="500"/>
        <w:gridCol w:w="2160"/>
        <w:gridCol w:w="2160"/>
        <w:gridCol w:w="1060"/>
      </w:tblGrid>
      <w:tr w:rsidR="00874E06" w:rsidRPr="00874E06" w14:paraId="5ED090AF" w14:textId="77777777" w:rsidTr="00874E06">
        <w:trPr>
          <w:divId w:val="399208448"/>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75DB701" w14:textId="6CC49285"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1428AC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D330A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FEB5F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976DC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A5BCCE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4EEFF08F" w14:textId="77777777" w:rsidTr="00874E06">
        <w:trPr>
          <w:divId w:val="399208448"/>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024B707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2325D4A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D5CD61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D8D96F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BE4F8D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A2A2C3D"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700E932B" w14:textId="77777777" w:rsidTr="00874E06">
        <w:trPr>
          <w:divId w:val="399208448"/>
          <w:trHeight w:val="324"/>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65EC73F7"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4.5.2.01.</w:t>
            </w:r>
          </w:p>
        </w:tc>
        <w:tc>
          <w:tcPr>
            <w:tcW w:w="2834" w:type="dxa"/>
            <w:tcBorders>
              <w:top w:val="nil"/>
              <w:left w:val="nil"/>
              <w:bottom w:val="single" w:sz="8" w:space="0" w:color="auto"/>
              <w:right w:val="single" w:sz="8" w:space="0" w:color="auto"/>
            </w:tcBorders>
            <w:shd w:val="clear" w:color="auto" w:fill="auto"/>
            <w:vAlign w:val="center"/>
            <w:hideMark/>
          </w:tcPr>
          <w:p w14:paraId="3B29B8A7"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Alquileres</w:t>
            </w:r>
          </w:p>
        </w:tc>
        <w:tc>
          <w:tcPr>
            <w:tcW w:w="500" w:type="dxa"/>
            <w:tcBorders>
              <w:top w:val="nil"/>
              <w:left w:val="nil"/>
              <w:bottom w:val="single" w:sz="8" w:space="0" w:color="auto"/>
              <w:right w:val="single" w:sz="8" w:space="0" w:color="auto"/>
            </w:tcBorders>
            <w:shd w:val="clear" w:color="auto" w:fill="auto"/>
            <w:noWrap/>
            <w:vAlign w:val="center"/>
            <w:hideMark/>
          </w:tcPr>
          <w:p w14:paraId="4A9DA40D"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48</w:t>
            </w:r>
          </w:p>
        </w:tc>
        <w:tc>
          <w:tcPr>
            <w:tcW w:w="2160" w:type="dxa"/>
            <w:tcBorders>
              <w:top w:val="nil"/>
              <w:left w:val="nil"/>
              <w:bottom w:val="single" w:sz="8" w:space="0" w:color="auto"/>
              <w:right w:val="single" w:sz="8" w:space="0" w:color="auto"/>
            </w:tcBorders>
            <w:shd w:val="clear" w:color="auto" w:fill="auto"/>
            <w:noWrap/>
            <w:vAlign w:val="center"/>
            <w:hideMark/>
          </w:tcPr>
          <w:p w14:paraId="1CAB6835"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6C978CA"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A2BDEC9"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7F48D6C6" w14:textId="40DD923B" w:rsidR="00692DC8" w:rsidRPr="00692DC8" w:rsidRDefault="007D6FBD" w:rsidP="00CD1227">
      <w:pPr>
        <w:spacing w:before="240"/>
        <w:rPr>
          <w:szCs w:val="24"/>
        </w:rPr>
      </w:pPr>
      <w:r>
        <w:rPr>
          <w:szCs w:val="24"/>
        </w:rPr>
        <w:fldChar w:fldCharType="end"/>
      </w:r>
      <w:r w:rsidR="00692DC8" w:rsidRPr="00692DC8">
        <w:rPr>
          <w:szCs w:val="24"/>
        </w:rPr>
        <w:t>Indicar el detalle de cómo está compuesta la cuenta:</w:t>
      </w:r>
    </w:p>
    <w:p w14:paraId="0089D181" w14:textId="77777777" w:rsidR="00CD1227" w:rsidRDefault="00692DC8" w:rsidP="00CD1227">
      <w:pPr>
        <w:rPr>
          <w:rFonts w:eastAsia="Times New Roman"/>
          <w:szCs w:val="24"/>
          <w:lang w:eastAsia="es-CR"/>
        </w:rPr>
      </w:pPr>
      <w:r w:rsidRPr="00692DC8">
        <w:rPr>
          <w:rFonts w:eastAsia="Times New Roman"/>
          <w:szCs w:val="24"/>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2658D3A6" w14:textId="676F099F" w:rsidR="00874E06" w:rsidRPr="00874E06" w:rsidRDefault="00692DC8" w:rsidP="00407F24">
      <w:pPr>
        <w:rPr>
          <w:rFonts w:eastAsia="Times New Roman"/>
          <w:b/>
          <w:szCs w:val="24"/>
          <w:lang w:eastAsia="es-CR"/>
        </w:rPr>
      </w:pPr>
      <w:r w:rsidRPr="00CD1227">
        <w:rPr>
          <w:b/>
          <w:lang w:val="es-ES"/>
        </w:rPr>
        <w:t xml:space="preserve">Revelación: </w:t>
      </w:r>
      <w:r w:rsidR="00407F24">
        <w:rPr>
          <w:rFonts w:eastAsia="Times New Roman" w:cs="Calibri"/>
          <w:color w:val="000000"/>
          <w:lang w:eastAsia="es-CR"/>
        </w:rPr>
        <w:fldChar w:fldCharType="begin"/>
      </w:r>
      <w:r w:rsidR="00407F24">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NOTAS_POR_CUENTA!F298C8 </w:instrText>
      </w:r>
      <w:r w:rsidR="00407F24">
        <w:rPr>
          <w:rFonts w:eastAsia="Times New Roman" w:cs="Calibri"/>
          <w:color w:val="000000"/>
          <w:lang w:eastAsia="es-CR"/>
        </w:rPr>
        <w:instrText xml:space="preserve">\a \f 5 \h  \* MERGEFORMAT </w:instrText>
      </w:r>
      <w:r w:rsidR="00407F24">
        <w:rPr>
          <w:rFonts w:eastAsia="Times New Roman" w:cs="Calibri"/>
          <w:color w:val="000000"/>
          <w:lang w:eastAsia="es-CR"/>
        </w:rPr>
        <w:fldChar w:fldCharType="separate"/>
      </w:r>
    </w:p>
    <w:p w14:paraId="65EC12C5"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Alquileres y derechos sobre bienes, representa el 0,00% del total del Ingresos, que comparado al periodo anterior genera una variación absoluta de 0 000,00 que corresponde a un Aumento del 0,00% de recursos disponibles.</w:t>
      </w:r>
    </w:p>
    <w:p w14:paraId="71D93B07" w14:textId="73F5CB87" w:rsidR="00692DC8" w:rsidRPr="00692DC8" w:rsidRDefault="00407F24" w:rsidP="00407F24">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35BA71EE" w14:textId="77777777" w:rsidR="00692DC8" w:rsidRPr="00692DC8" w:rsidRDefault="00692DC8" w:rsidP="00CD1227"/>
    <w:p w14:paraId="4CB19100" w14:textId="77777777" w:rsidR="00692DC8" w:rsidRPr="00692DC8" w:rsidRDefault="00692DC8" w:rsidP="00CD1227">
      <w:pPr>
        <w:pStyle w:val="Ttulo4"/>
        <w:spacing w:after="240"/>
        <w:rPr>
          <w:rFonts w:eastAsia="Times New Roman"/>
        </w:rPr>
      </w:pPr>
      <w:bookmarkStart w:id="786" w:name="_Toc82769009"/>
      <w:bookmarkStart w:id="787" w:name="_Toc169692083"/>
      <w:r w:rsidRPr="00692DC8">
        <w:rPr>
          <w:rFonts w:eastAsia="Times New Roman"/>
        </w:rPr>
        <w:t>NOTA N° 4</w:t>
      </w:r>
      <w:bookmarkEnd w:id="784"/>
      <w:bookmarkEnd w:id="785"/>
      <w:bookmarkEnd w:id="786"/>
      <w:r w:rsidRPr="00692DC8">
        <w:rPr>
          <w:rFonts w:eastAsia="Times New Roman"/>
        </w:rPr>
        <w:t>9</w:t>
      </w:r>
      <w:bookmarkEnd w:id="787"/>
    </w:p>
    <w:p w14:paraId="79277BF9" w14:textId="311C897F" w:rsidR="00874E06" w:rsidRDefault="00692DC8" w:rsidP="00DE143D">
      <w:pPr>
        <w:spacing w:before="240"/>
        <w:rPr>
          <w:rFonts w:asciiTheme="minorHAnsi" w:hAnsiTheme="minorHAnsi"/>
          <w:sz w:val="22"/>
        </w:rPr>
      </w:pPr>
      <w:bookmarkStart w:id="788" w:name="_Toc14344847"/>
      <w:bookmarkStart w:id="789" w:name="_Toc33601291"/>
      <w:bookmarkStart w:id="790" w:name="_Toc82769010"/>
      <w:r w:rsidRPr="00692DC8">
        <w:rPr>
          <w:rFonts w:eastAsia="Times New Roman"/>
        </w:rPr>
        <w:t>Otros ingresos de la propiedad</w:t>
      </w:r>
      <w:bookmarkEnd w:id="788"/>
      <w:bookmarkEnd w:id="789"/>
      <w:bookmarkEnd w:id="790"/>
      <w:r w:rsidR="009D16A1">
        <w:rPr>
          <w:rFonts w:eastAsiaTheme="majorEastAsia" w:cstheme="majorBidi"/>
          <w:iCs/>
          <w:lang w:val="es-ES"/>
        </w:rPr>
        <w:fldChar w:fldCharType="begin"/>
      </w:r>
      <w:r w:rsidR="009D16A1">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NOTAS_POR_CUENTA!F304C1:F306C6 </w:instrText>
      </w:r>
      <w:r w:rsidR="009D16A1">
        <w:rPr>
          <w:lang w:val="es-ES"/>
        </w:rPr>
        <w:instrText xml:space="preserve">\a \f 4 \h </w:instrText>
      </w:r>
      <w:r w:rsidR="009D16A1">
        <w:rPr>
          <w:b/>
          <w:lang w:val="es-ES"/>
        </w:rPr>
        <w:fldChar w:fldCharType="separate"/>
      </w:r>
    </w:p>
    <w:tbl>
      <w:tblPr>
        <w:tblW w:w="9880" w:type="dxa"/>
        <w:tblCellMar>
          <w:left w:w="70" w:type="dxa"/>
          <w:right w:w="70" w:type="dxa"/>
        </w:tblCellMar>
        <w:tblLook w:val="04A0" w:firstRow="1" w:lastRow="0" w:firstColumn="1" w:lastColumn="0" w:noHBand="0" w:noVBand="1"/>
      </w:tblPr>
      <w:tblGrid>
        <w:gridCol w:w="1396"/>
        <w:gridCol w:w="2604"/>
        <w:gridCol w:w="500"/>
        <w:gridCol w:w="2160"/>
        <w:gridCol w:w="2160"/>
        <w:gridCol w:w="1060"/>
      </w:tblGrid>
      <w:tr w:rsidR="00874E06" w:rsidRPr="00874E06" w14:paraId="6B6B6B7F" w14:textId="77777777" w:rsidTr="00874E06">
        <w:trPr>
          <w:divId w:val="799763299"/>
          <w:trHeight w:val="324"/>
        </w:trPr>
        <w:tc>
          <w:tcPr>
            <w:tcW w:w="139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1D8A2B" w14:textId="7C483508"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60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E4A835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B9D73D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272448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BC53D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7EA87E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186083D3" w14:textId="77777777" w:rsidTr="00874E06">
        <w:trPr>
          <w:divId w:val="799763299"/>
          <w:trHeight w:val="324"/>
        </w:trPr>
        <w:tc>
          <w:tcPr>
            <w:tcW w:w="1396" w:type="dxa"/>
            <w:vMerge/>
            <w:tcBorders>
              <w:top w:val="single" w:sz="8" w:space="0" w:color="auto"/>
              <w:left w:val="single" w:sz="8" w:space="0" w:color="auto"/>
              <w:bottom w:val="single" w:sz="8" w:space="0" w:color="000000"/>
              <w:right w:val="single" w:sz="8" w:space="0" w:color="auto"/>
            </w:tcBorders>
            <w:vAlign w:val="center"/>
            <w:hideMark/>
          </w:tcPr>
          <w:p w14:paraId="1307E02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604" w:type="dxa"/>
            <w:vMerge/>
            <w:tcBorders>
              <w:top w:val="single" w:sz="8" w:space="0" w:color="auto"/>
              <w:left w:val="single" w:sz="8" w:space="0" w:color="auto"/>
              <w:bottom w:val="single" w:sz="8" w:space="0" w:color="000000"/>
              <w:right w:val="single" w:sz="8" w:space="0" w:color="auto"/>
            </w:tcBorders>
            <w:vAlign w:val="center"/>
            <w:hideMark/>
          </w:tcPr>
          <w:p w14:paraId="302ED2C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F58958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46E0EB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D37BA8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DFAC4E5"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50659A9D" w14:textId="77777777" w:rsidTr="00874E06">
        <w:trPr>
          <w:divId w:val="799763299"/>
          <w:trHeight w:val="324"/>
        </w:trPr>
        <w:tc>
          <w:tcPr>
            <w:tcW w:w="1396" w:type="dxa"/>
            <w:tcBorders>
              <w:top w:val="nil"/>
              <w:left w:val="single" w:sz="8" w:space="0" w:color="auto"/>
              <w:bottom w:val="single" w:sz="8" w:space="0" w:color="auto"/>
              <w:right w:val="single" w:sz="8" w:space="0" w:color="auto"/>
            </w:tcBorders>
            <w:shd w:val="clear" w:color="auto" w:fill="auto"/>
            <w:noWrap/>
            <w:vAlign w:val="center"/>
            <w:hideMark/>
          </w:tcPr>
          <w:p w14:paraId="49ADE83B"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4.5.9.</w:t>
            </w:r>
          </w:p>
        </w:tc>
        <w:tc>
          <w:tcPr>
            <w:tcW w:w="2604" w:type="dxa"/>
            <w:tcBorders>
              <w:top w:val="nil"/>
              <w:left w:val="nil"/>
              <w:bottom w:val="single" w:sz="8" w:space="0" w:color="auto"/>
              <w:right w:val="single" w:sz="8" w:space="0" w:color="auto"/>
            </w:tcBorders>
            <w:shd w:val="clear" w:color="auto" w:fill="auto"/>
            <w:vAlign w:val="center"/>
            <w:hideMark/>
          </w:tcPr>
          <w:p w14:paraId="2FB2EA37"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Otros ingresos de la propiedad</w:t>
            </w:r>
          </w:p>
        </w:tc>
        <w:tc>
          <w:tcPr>
            <w:tcW w:w="500" w:type="dxa"/>
            <w:tcBorders>
              <w:top w:val="nil"/>
              <w:left w:val="nil"/>
              <w:bottom w:val="single" w:sz="8" w:space="0" w:color="auto"/>
              <w:right w:val="single" w:sz="8" w:space="0" w:color="auto"/>
            </w:tcBorders>
            <w:shd w:val="clear" w:color="auto" w:fill="auto"/>
            <w:noWrap/>
            <w:vAlign w:val="center"/>
            <w:hideMark/>
          </w:tcPr>
          <w:p w14:paraId="7DCFFE18"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49</w:t>
            </w:r>
          </w:p>
        </w:tc>
        <w:tc>
          <w:tcPr>
            <w:tcW w:w="2160" w:type="dxa"/>
            <w:tcBorders>
              <w:top w:val="nil"/>
              <w:left w:val="nil"/>
              <w:bottom w:val="single" w:sz="8" w:space="0" w:color="auto"/>
              <w:right w:val="single" w:sz="8" w:space="0" w:color="auto"/>
            </w:tcBorders>
            <w:shd w:val="clear" w:color="auto" w:fill="auto"/>
            <w:noWrap/>
            <w:vAlign w:val="center"/>
            <w:hideMark/>
          </w:tcPr>
          <w:p w14:paraId="2F53CED0"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D31D136"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B33E1AE"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18F7AD88" w14:textId="77777777" w:rsidR="00567780" w:rsidRDefault="009D16A1" w:rsidP="00DE143D">
      <w:pPr>
        <w:spacing w:before="240"/>
        <w:rPr>
          <w:b/>
          <w:lang w:val="es-ES"/>
        </w:rPr>
      </w:pPr>
      <w:r>
        <w:rPr>
          <w:b/>
          <w:lang w:val="es-ES"/>
        </w:rPr>
        <w:fldChar w:fldCharType="end"/>
      </w:r>
    </w:p>
    <w:p w14:paraId="171926AD" w14:textId="0D89C16F" w:rsidR="00874E06" w:rsidRPr="00874E06" w:rsidRDefault="00692DC8" w:rsidP="00874E06">
      <w:pPr>
        <w:spacing w:before="240"/>
        <w:rPr>
          <w:b/>
          <w:lang w:val="es-ES"/>
        </w:rPr>
      </w:pPr>
      <w:r w:rsidRPr="00CD1227">
        <w:rPr>
          <w:b/>
          <w:lang w:val="es-ES"/>
        </w:rPr>
        <w:t xml:space="preserve">Revelación: </w:t>
      </w:r>
      <w:r w:rsidR="009D16A1">
        <w:rPr>
          <w:rFonts w:eastAsia="Times New Roman" w:cs="Calibri"/>
          <w:color w:val="000000"/>
          <w:lang w:eastAsia="es-CR"/>
        </w:rPr>
        <w:fldChar w:fldCharType="begin"/>
      </w:r>
      <w:r w:rsidR="009D16A1">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NOTAS_POR_CUENTA!F306C8 </w:instrText>
      </w:r>
      <w:r w:rsidR="009D16A1">
        <w:rPr>
          <w:rFonts w:eastAsia="Times New Roman" w:cs="Calibri"/>
          <w:color w:val="000000"/>
          <w:lang w:eastAsia="es-CR"/>
        </w:rPr>
        <w:instrText xml:space="preserve">\a \f 5 \h  \* MERGEFORMAT </w:instrText>
      </w:r>
      <w:r w:rsidR="009D16A1">
        <w:rPr>
          <w:rFonts w:eastAsia="Times New Roman" w:cs="Calibri"/>
          <w:color w:val="000000"/>
          <w:lang w:eastAsia="es-CR"/>
        </w:rPr>
        <w:fldChar w:fldCharType="separate"/>
      </w:r>
    </w:p>
    <w:p w14:paraId="5680EB8A"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Otros ingresos de la propiedad, representa el 0,00% del total del Ingresos, que comparado al periodo anterior genera una variación absoluta de 0 000,00 que corresponde a un Aumento del 0,00% de recursos disponibles.</w:t>
      </w:r>
    </w:p>
    <w:p w14:paraId="329B214B" w14:textId="21F98867" w:rsidR="00692DC8" w:rsidRPr="00692DC8" w:rsidRDefault="009D16A1" w:rsidP="009D16A1">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AEDBB40" w14:textId="77777777" w:rsidR="00692DC8" w:rsidRPr="00692DC8" w:rsidRDefault="00692DC8" w:rsidP="00CD1227">
      <w:pPr>
        <w:rPr>
          <w:szCs w:val="24"/>
        </w:rPr>
      </w:pPr>
    </w:p>
    <w:p w14:paraId="1D3558E6" w14:textId="77777777" w:rsidR="00692DC8" w:rsidRPr="00692DC8" w:rsidRDefault="00692DC8" w:rsidP="00CD1227">
      <w:pPr>
        <w:pStyle w:val="Ttulo3"/>
        <w:spacing w:after="240"/>
        <w:rPr>
          <w:rFonts w:eastAsia="Calibri"/>
          <w:lang w:eastAsia="es-CR"/>
        </w:rPr>
      </w:pPr>
      <w:bookmarkStart w:id="791" w:name="_Toc82769011"/>
      <w:bookmarkStart w:id="792" w:name="_Toc169692084"/>
      <w:r w:rsidRPr="00692DC8">
        <w:rPr>
          <w:rFonts w:eastAsia="Calibri"/>
          <w:lang w:eastAsia="es-CR"/>
        </w:rPr>
        <w:t>4.6 TRANSFERENCIAS</w:t>
      </w:r>
      <w:bookmarkEnd w:id="791"/>
      <w:bookmarkEnd w:id="792"/>
    </w:p>
    <w:p w14:paraId="22A03072" w14:textId="77777777" w:rsidR="00692DC8" w:rsidRPr="00692DC8" w:rsidRDefault="00692DC8" w:rsidP="00CD1227">
      <w:pPr>
        <w:pStyle w:val="Ttulo4"/>
        <w:spacing w:after="240"/>
        <w:rPr>
          <w:rFonts w:eastAsia="Times New Roman"/>
        </w:rPr>
      </w:pPr>
      <w:bookmarkStart w:id="793" w:name="_Toc14344855"/>
      <w:bookmarkStart w:id="794" w:name="_Toc33601292"/>
      <w:bookmarkStart w:id="795" w:name="_Toc82769012"/>
      <w:bookmarkStart w:id="796" w:name="_Toc169692085"/>
      <w:r w:rsidRPr="00692DC8">
        <w:rPr>
          <w:rFonts w:eastAsia="Times New Roman"/>
        </w:rPr>
        <w:t xml:space="preserve">NOTA N° </w:t>
      </w:r>
      <w:bookmarkEnd w:id="793"/>
      <w:bookmarkEnd w:id="794"/>
      <w:bookmarkEnd w:id="795"/>
      <w:r w:rsidRPr="00692DC8">
        <w:rPr>
          <w:rFonts w:eastAsia="Times New Roman"/>
        </w:rPr>
        <w:t>50</w:t>
      </w:r>
      <w:bookmarkEnd w:id="796"/>
    </w:p>
    <w:p w14:paraId="55C910A9" w14:textId="1D9516E1" w:rsidR="00874E06" w:rsidRDefault="00692DC8" w:rsidP="006D2D75">
      <w:pPr>
        <w:spacing w:before="240"/>
        <w:rPr>
          <w:rFonts w:asciiTheme="minorHAnsi" w:hAnsiTheme="minorHAnsi"/>
          <w:sz w:val="22"/>
        </w:rPr>
      </w:pPr>
      <w:bookmarkStart w:id="797" w:name="_Toc14344856"/>
      <w:bookmarkStart w:id="798" w:name="_Toc33601293"/>
      <w:bookmarkStart w:id="799" w:name="_Toc82769013"/>
      <w:r w:rsidRPr="00692DC8">
        <w:rPr>
          <w:rFonts w:eastAsia="Times New Roman"/>
        </w:rPr>
        <w:t>Transferencias corrientes</w:t>
      </w:r>
      <w:bookmarkEnd w:id="797"/>
      <w:bookmarkEnd w:id="798"/>
      <w:bookmarkEnd w:id="799"/>
      <w:r w:rsidR="00772A67">
        <w:rPr>
          <w:rFonts w:eastAsiaTheme="majorEastAsia" w:cstheme="majorBidi"/>
          <w:b/>
          <w:iCs/>
        </w:rPr>
        <w:fldChar w:fldCharType="begin"/>
      </w:r>
      <w:r w:rsidR="00772A67">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NOTAS_POR_CUENTA!F308C1:F310C6 </w:instrText>
      </w:r>
      <w:r w:rsidR="00772A67">
        <w:instrText xml:space="preserve">\a \f 4 \h </w:instrText>
      </w:r>
      <w:r w:rsidR="00772A67">
        <w:fldChar w:fldCharType="separate"/>
      </w:r>
    </w:p>
    <w:tbl>
      <w:tblPr>
        <w:tblW w:w="9880" w:type="dxa"/>
        <w:tblCellMar>
          <w:left w:w="70" w:type="dxa"/>
          <w:right w:w="70" w:type="dxa"/>
        </w:tblCellMar>
        <w:tblLook w:val="04A0" w:firstRow="1" w:lastRow="0" w:firstColumn="1" w:lastColumn="0" w:noHBand="0" w:noVBand="1"/>
      </w:tblPr>
      <w:tblGrid>
        <w:gridCol w:w="1385"/>
        <w:gridCol w:w="2615"/>
        <w:gridCol w:w="500"/>
        <w:gridCol w:w="2160"/>
        <w:gridCol w:w="2160"/>
        <w:gridCol w:w="1060"/>
      </w:tblGrid>
      <w:tr w:rsidR="00874E06" w:rsidRPr="00874E06" w14:paraId="6045EC7E" w14:textId="77777777" w:rsidTr="00874E06">
        <w:trPr>
          <w:divId w:val="570966224"/>
          <w:trHeight w:val="324"/>
        </w:trPr>
        <w:tc>
          <w:tcPr>
            <w:tcW w:w="138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2A29059" w14:textId="48EA0B87"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61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188608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ECE03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631D9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671F25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C6B6D1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7C6A33DC" w14:textId="77777777" w:rsidTr="00874E06">
        <w:trPr>
          <w:divId w:val="570966224"/>
          <w:trHeight w:val="324"/>
        </w:trPr>
        <w:tc>
          <w:tcPr>
            <w:tcW w:w="1385" w:type="dxa"/>
            <w:vMerge/>
            <w:tcBorders>
              <w:top w:val="single" w:sz="8" w:space="0" w:color="auto"/>
              <w:left w:val="single" w:sz="8" w:space="0" w:color="auto"/>
              <w:bottom w:val="single" w:sz="8" w:space="0" w:color="000000"/>
              <w:right w:val="single" w:sz="8" w:space="0" w:color="auto"/>
            </w:tcBorders>
            <w:vAlign w:val="center"/>
            <w:hideMark/>
          </w:tcPr>
          <w:p w14:paraId="758E7A6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615" w:type="dxa"/>
            <w:vMerge/>
            <w:tcBorders>
              <w:top w:val="single" w:sz="8" w:space="0" w:color="auto"/>
              <w:left w:val="single" w:sz="8" w:space="0" w:color="auto"/>
              <w:bottom w:val="single" w:sz="8" w:space="0" w:color="000000"/>
              <w:right w:val="single" w:sz="8" w:space="0" w:color="auto"/>
            </w:tcBorders>
            <w:vAlign w:val="center"/>
            <w:hideMark/>
          </w:tcPr>
          <w:p w14:paraId="75F9EEE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04FAE2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BD9B11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96C8B4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42862FB"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57A2D358" w14:textId="77777777" w:rsidTr="00874E06">
        <w:trPr>
          <w:divId w:val="570966224"/>
          <w:trHeight w:val="324"/>
        </w:trPr>
        <w:tc>
          <w:tcPr>
            <w:tcW w:w="1385" w:type="dxa"/>
            <w:tcBorders>
              <w:top w:val="nil"/>
              <w:left w:val="single" w:sz="8" w:space="0" w:color="auto"/>
              <w:bottom w:val="single" w:sz="8" w:space="0" w:color="auto"/>
              <w:right w:val="single" w:sz="8" w:space="0" w:color="auto"/>
            </w:tcBorders>
            <w:shd w:val="clear" w:color="auto" w:fill="auto"/>
            <w:noWrap/>
            <w:vAlign w:val="center"/>
            <w:hideMark/>
          </w:tcPr>
          <w:p w14:paraId="115488B8"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4.6.1.</w:t>
            </w:r>
          </w:p>
        </w:tc>
        <w:tc>
          <w:tcPr>
            <w:tcW w:w="2615" w:type="dxa"/>
            <w:tcBorders>
              <w:top w:val="nil"/>
              <w:left w:val="nil"/>
              <w:bottom w:val="single" w:sz="8" w:space="0" w:color="auto"/>
              <w:right w:val="single" w:sz="8" w:space="0" w:color="auto"/>
            </w:tcBorders>
            <w:shd w:val="clear" w:color="auto" w:fill="auto"/>
            <w:vAlign w:val="center"/>
            <w:hideMark/>
          </w:tcPr>
          <w:p w14:paraId="730DAFD1"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Transferencias corrientes</w:t>
            </w:r>
          </w:p>
        </w:tc>
        <w:tc>
          <w:tcPr>
            <w:tcW w:w="500" w:type="dxa"/>
            <w:tcBorders>
              <w:top w:val="nil"/>
              <w:left w:val="nil"/>
              <w:bottom w:val="single" w:sz="8" w:space="0" w:color="auto"/>
              <w:right w:val="single" w:sz="8" w:space="0" w:color="auto"/>
            </w:tcBorders>
            <w:shd w:val="clear" w:color="auto" w:fill="auto"/>
            <w:noWrap/>
            <w:vAlign w:val="center"/>
            <w:hideMark/>
          </w:tcPr>
          <w:p w14:paraId="6F1ECEDF"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50</w:t>
            </w:r>
          </w:p>
        </w:tc>
        <w:tc>
          <w:tcPr>
            <w:tcW w:w="2160" w:type="dxa"/>
            <w:tcBorders>
              <w:top w:val="nil"/>
              <w:left w:val="nil"/>
              <w:bottom w:val="single" w:sz="8" w:space="0" w:color="auto"/>
              <w:right w:val="single" w:sz="8" w:space="0" w:color="auto"/>
            </w:tcBorders>
            <w:shd w:val="clear" w:color="auto" w:fill="auto"/>
            <w:noWrap/>
            <w:vAlign w:val="center"/>
            <w:hideMark/>
          </w:tcPr>
          <w:p w14:paraId="0BF33B39"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D33B714"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40324AE"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7742ACE8" w14:textId="57EEFE32" w:rsidR="00337C1D" w:rsidRPr="00567780" w:rsidRDefault="00772A67" w:rsidP="006D2D75">
      <w:pPr>
        <w:spacing w:before="240"/>
        <w:rPr>
          <w:szCs w:val="24"/>
        </w:rPr>
      </w:pPr>
      <w:r>
        <w:rPr>
          <w:szCs w:val="24"/>
        </w:rPr>
        <w:fldChar w:fldCharType="end"/>
      </w:r>
      <w:bookmarkStart w:id="800" w:name="_Hlk124007931"/>
      <w:r w:rsidR="006D2D75" w:rsidRPr="00337C1D">
        <w:rPr>
          <w:rFonts w:eastAsia="Calibri" w:cs="Times New Roman"/>
          <w:bCs/>
          <w:lang w:val="es-ES"/>
        </w:rPr>
        <w:t xml:space="preserve"> </w:t>
      </w:r>
      <w:r w:rsidR="00337C1D" w:rsidRPr="00337C1D">
        <w:rPr>
          <w:rFonts w:eastAsia="Calibri" w:cs="Times New Roman"/>
          <w:bCs/>
          <w:lang w:val="es-ES"/>
        </w:rPr>
        <w:t>Detalle:</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337C1D" w:rsidRPr="00337C1D" w14:paraId="53877D02" w14:textId="77777777" w:rsidTr="00495CDD">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33BAEE0D" w14:textId="77777777" w:rsidR="00337C1D" w:rsidRPr="00337C1D" w:rsidRDefault="00337C1D" w:rsidP="00495CDD">
            <w:pPr>
              <w:spacing w:after="0" w:line="240" w:lineRule="auto"/>
              <w:rPr>
                <w:rFonts w:eastAsia="Times New Roman" w:cs="Calibri"/>
                <w:b/>
                <w:bCs/>
                <w:color w:val="FFFFFF"/>
                <w:sz w:val="18"/>
                <w:szCs w:val="18"/>
                <w:lang w:eastAsia="es-CR"/>
              </w:rPr>
            </w:pPr>
            <w:r w:rsidRPr="00337C1D">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254B4449" w14:textId="77777777" w:rsidR="00337C1D" w:rsidRPr="00337C1D" w:rsidRDefault="00337C1D" w:rsidP="00495CDD">
            <w:pPr>
              <w:spacing w:after="0" w:line="240" w:lineRule="auto"/>
              <w:jc w:val="center"/>
              <w:rPr>
                <w:rFonts w:eastAsia="Times New Roman" w:cs="Calibri"/>
                <w:b/>
                <w:bCs/>
                <w:color w:val="FFFFFF"/>
                <w:sz w:val="18"/>
                <w:szCs w:val="18"/>
                <w:lang w:eastAsia="es-CR"/>
              </w:rPr>
            </w:pPr>
            <w:r w:rsidRPr="00337C1D">
              <w:rPr>
                <w:rFonts w:eastAsia="Times New Roman" w:cs="Calibri"/>
                <w:b/>
                <w:bCs/>
                <w:color w:val="FFFFFF"/>
                <w:sz w:val="18"/>
                <w:szCs w:val="18"/>
                <w:lang w:eastAsia="es-CR"/>
              </w:rPr>
              <w:t xml:space="preserve">Descripción </w:t>
            </w:r>
          </w:p>
        </w:tc>
      </w:tr>
      <w:tr w:rsidR="00337C1D" w:rsidRPr="00337C1D" w14:paraId="0D00EFC0" w14:textId="77777777" w:rsidTr="00495CDD">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0FD3A36D" w14:textId="77777777" w:rsidR="00337C1D" w:rsidRPr="00337C1D" w:rsidRDefault="00337C1D" w:rsidP="00495CDD">
            <w:pPr>
              <w:spacing w:after="0" w:line="240" w:lineRule="auto"/>
              <w:rPr>
                <w:rFonts w:eastAsia="Times New Roman" w:cs="Calibri"/>
                <w:b/>
                <w:bCs/>
                <w:color w:val="000000"/>
                <w:sz w:val="18"/>
                <w:szCs w:val="18"/>
                <w:lang w:eastAsia="es-CR"/>
              </w:rPr>
            </w:pPr>
            <w:r w:rsidRPr="00337C1D">
              <w:rPr>
                <w:rFonts w:eastAsia="Calibri" w:cs="Times New Roman"/>
                <w:b/>
                <w:bCs/>
                <w:color w:val="000000"/>
                <w:sz w:val="18"/>
                <w:szCs w:val="18"/>
                <w:lang w:eastAsia="es-CR"/>
              </w:rPr>
              <w:t>4.6.1.02.</w:t>
            </w:r>
          </w:p>
        </w:tc>
        <w:tc>
          <w:tcPr>
            <w:tcW w:w="3140" w:type="dxa"/>
            <w:tcBorders>
              <w:top w:val="nil"/>
              <w:left w:val="nil"/>
              <w:bottom w:val="single" w:sz="8" w:space="0" w:color="auto"/>
              <w:right w:val="single" w:sz="8" w:space="0" w:color="auto"/>
            </w:tcBorders>
            <w:shd w:val="clear" w:color="auto" w:fill="auto"/>
            <w:vAlign w:val="center"/>
            <w:hideMark/>
          </w:tcPr>
          <w:p w14:paraId="45313D14" w14:textId="77777777" w:rsidR="00337C1D" w:rsidRPr="00337C1D" w:rsidRDefault="00337C1D" w:rsidP="00495CDD">
            <w:pPr>
              <w:spacing w:after="0" w:line="240" w:lineRule="auto"/>
              <w:rPr>
                <w:rFonts w:eastAsia="Times New Roman" w:cs="Calibri"/>
                <w:b/>
                <w:bCs/>
                <w:color w:val="000000"/>
                <w:sz w:val="18"/>
                <w:szCs w:val="18"/>
                <w:lang w:eastAsia="es-CR"/>
              </w:rPr>
            </w:pPr>
            <w:r w:rsidRPr="00337C1D">
              <w:rPr>
                <w:rFonts w:eastAsia="Calibri" w:cs="Times New Roman"/>
                <w:b/>
                <w:bCs/>
                <w:color w:val="000000"/>
                <w:sz w:val="18"/>
                <w:szCs w:val="18"/>
                <w:lang w:eastAsia="es-CR"/>
              </w:rPr>
              <w:t>Transferencias corrientes del sector público interno</w:t>
            </w:r>
          </w:p>
        </w:tc>
      </w:tr>
    </w:tbl>
    <w:p w14:paraId="4D2230E7" w14:textId="243A331E" w:rsidR="00337C1D" w:rsidRDefault="00337C1D" w:rsidP="00567780">
      <w:pPr>
        <w:spacing w:after="0"/>
        <w:rPr>
          <w:rFonts w:eastAsia="Calibri" w:cs="Times New Roman"/>
          <w:b/>
          <w:bCs/>
          <w:lang w:val="es-ES"/>
        </w:rPr>
      </w:pPr>
    </w:p>
    <w:tbl>
      <w:tblPr>
        <w:tblW w:w="8040" w:type="dxa"/>
        <w:tblInd w:w="-10" w:type="dxa"/>
        <w:tblCellMar>
          <w:left w:w="70" w:type="dxa"/>
          <w:right w:w="70" w:type="dxa"/>
        </w:tblCellMar>
        <w:tblLook w:val="04A0" w:firstRow="1" w:lastRow="0" w:firstColumn="1" w:lastColumn="0" w:noHBand="0" w:noVBand="1"/>
      </w:tblPr>
      <w:tblGrid>
        <w:gridCol w:w="2680"/>
        <w:gridCol w:w="2680"/>
        <w:gridCol w:w="2680"/>
      </w:tblGrid>
      <w:tr w:rsidR="00337C1D" w:rsidRPr="00DD250F" w14:paraId="596C0361" w14:textId="77777777" w:rsidTr="00495CDD">
        <w:trPr>
          <w:trHeight w:val="300"/>
        </w:trPr>
        <w:tc>
          <w:tcPr>
            <w:tcW w:w="2680" w:type="dxa"/>
            <w:tcBorders>
              <w:top w:val="single" w:sz="8" w:space="0" w:color="auto"/>
              <w:left w:val="single" w:sz="8" w:space="0" w:color="auto"/>
              <w:bottom w:val="single" w:sz="8" w:space="0" w:color="auto"/>
              <w:right w:val="nil"/>
            </w:tcBorders>
            <w:shd w:val="clear" w:color="000000" w:fill="365F91"/>
            <w:vAlign w:val="center"/>
            <w:hideMark/>
          </w:tcPr>
          <w:p w14:paraId="78949634" w14:textId="77777777" w:rsidR="00337C1D" w:rsidRPr="00DD250F" w:rsidRDefault="00337C1D" w:rsidP="00495CDD">
            <w:pPr>
              <w:spacing w:after="0" w:line="240" w:lineRule="auto"/>
              <w:jc w:val="center"/>
              <w:rPr>
                <w:rFonts w:eastAsia="Times New Roman" w:cs="Calibri"/>
                <w:color w:val="FFFFFF"/>
                <w:sz w:val="22"/>
                <w:lang w:eastAsia="es-CR"/>
              </w:rPr>
            </w:pPr>
            <w:r w:rsidRPr="00DD250F">
              <w:rPr>
                <w:rFonts w:eastAsia="Times New Roman" w:cs="Calibri"/>
                <w:color w:val="FFFFFF"/>
                <w:sz w:val="22"/>
                <w:lang w:eastAsia="es-CR"/>
              </w:rPr>
              <w:t>CODIGO INSTITUCIONAL</w:t>
            </w:r>
          </w:p>
        </w:tc>
        <w:tc>
          <w:tcPr>
            <w:tcW w:w="2680"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77532FD7" w14:textId="77777777" w:rsidR="00337C1D" w:rsidRPr="00DD250F" w:rsidRDefault="00337C1D" w:rsidP="00495CDD">
            <w:pPr>
              <w:spacing w:after="0" w:line="240" w:lineRule="auto"/>
              <w:jc w:val="center"/>
              <w:rPr>
                <w:rFonts w:eastAsia="Times New Roman" w:cs="Calibri"/>
                <w:color w:val="FFFFFF"/>
                <w:sz w:val="22"/>
                <w:lang w:eastAsia="es-CR"/>
              </w:rPr>
            </w:pPr>
            <w:r w:rsidRPr="00DD250F">
              <w:rPr>
                <w:rFonts w:eastAsia="Times New Roman" w:cs="Calibri"/>
                <w:color w:val="FFFFFF"/>
                <w:sz w:val="22"/>
                <w:lang w:eastAsia="es-CR"/>
              </w:rPr>
              <w:t>NOMBRE ENTIDAD</w:t>
            </w:r>
          </w:p>
        </w:tc>
        <w:tc>
          <w:tcPr>
            <w:tcW w:w="2680" w:type="dxa"/>
            <w:tcBorders>
              <w:top w:val="single" w:sz="8" w:space="0" w:color="auto"/>
              <w:left w:val="nil"/>
              <w:bottom w:val="single" w:sz="8" w:space="0" w:color="auto"/>
              <w:right w:val="single" w:sz="8" w:space="0" w:color="auto"/>
            </w:tcBorders>
            <w:shd w:val="clear" w:color="000000" w:fill="365F91"/>
            <w:noWrap/>
            <w:vAlign w:val="center"/>
            <w:hideMark/>
          </w:tcPr>
          <w:p w14:paraId="4D5F3B1F" w14:textId="77777777" w:rsidR="00337C1D" w:rsidRPr="00DD250F" w:rsidRDefault="00337C1D" w:rsidP="00495CDD">
            <w:pPr>
              <w:spacing w:after="0" w:line="240" w:lineRule="auto"/>
              <w:jc w:val="center"/>
              <w:rPr>
                <w:rFonts w:eastAsia="Times New Roman" w:cs="Calibri"/>
                <w:color w:val="FFFFFF"/>
                <w:sz w:val="22"/>
                <w:lang w:eastAsia="es-CR"/>
              </w:rPr>
            </w:pPr>
            <w:r w:rsidRPr="00DD250F">
              <w:rPr>
                <w:rFonts w:eastAsia="Times New Roman" w:cs="Calibri"/>
                <w:color w:val="FFFFFF"/>
                <w:sz w:val="22"/>
                <w:lang w:eastAsia="es-CR"/>
              </w:rPr>
              <w:t>MONTO</w:t>
            </w:r>
          </w:p>
        </w:tc>
      </w:tr>
      <w:tr w:rsidR="00337C1D" w:rsidRPr="00DD250F" w14:paraId="28ED14B9" w14:textId="77777777" w:rsidTr="00495CDD">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1FCA8864"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37DF2A3D" w14:textId="77777777" w:rsidR="00337C1D" w:rsidRPr="00DD250F" w:rsidRDefault="00337C1D" w:rsidP="00495CDD">
            <w:pPr>
              <w:spacing w:after="0" w:line="240" w:lineRule="auto"/>
              <w:jc w:val="center"/>
              <w:rPr>
                <w:rFonts w:eastAsia="Times New Roman" w:cs="Calibri"/>
                <w:color w:val="000000"/>
                <w:szCs w:val="24"/>
                <w:lang w:eastAsia="es-CR"/>
              </w:rPr>
            </w:pPr>
            <w:r w:rsidRPr="00DD250F">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07642BB3"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r>
      <w:tr w:rsidR="00337C1D" w:rsidRPr="00DD250F" w14:paraId="2FEA615C" w14:textId="77777777" w:rsidTr="00495CDD">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2A40B481"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0F5994A7" w14:textId="77777777" w:rsidR="00337C1D" w:rsidRPr="00DD250F" w:rsidRDefault="00337C1D" w:rsidP="00495CDD">
            <w:pPr>
              <w:spacing w:after="0" w:line="240" w:lineRule="auto"/>
              <w:jc w:val="center"/>
              <w:rPr>
                <w:rFonts w:eastAsia="Times New Roman" w:cs="Calibri"/>
                <w:color w:val="000000"/>
                <w:szCs w:val="24"/>
                <w:lang w:eastAsia="es-CR"/>
              </w:rPr>
            </w:pPr>
            <w:r w:rsidRPr="00DD250F">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7AA891B2"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r>
      <w:tr w:rsidR="00337C1D" w:rsidRPr="00DD250F" w14:paraId="1DB0701F" w14:textId="77777777" w:rsidTr="00495CDD">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4DA5DE76"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6F543F1D" w14:textId="77777777" w:rsidR="00337C1D" w:rsidRPr="00DD250F" w:rsidRDefault="00337C1D" w:rsidP="00495CDD">
            <w:pPr>
              <w:spacing w:after="0" w:line="240" w:lineRule="auto"/>
              <w:jc w:val="center"/>
              <w:rPr>
                <w:rFonts w:eastAsia="Times New Roman" w:cs="Calibri"/>
                <w:color w:val="000000"/>
                <w:szCs w:val="24"/>
                <w:lang w:eastAsia="es-CR"/>
              </w:rPr>
            </w:pPr>
            <w:r w:rsidRPr="00DD250F">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0E062B1B"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r>
      <w:tr w:rsidR="00337C1D" w:rsidRPr="00DD250F" w14:paraId="4268E11E" w14:textId="77777777" w:rsidTr="00495CDD">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14CA096A"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25D7EB2C" w14:textId="77777777" w:rsidR="00337C1D" w:rsidRPr="00DD250F" w:rsidRDefault="00337C1D" w:rsidP="00495CDD">
            <w:pPr>
              <w:spacing w:after="0" w:line="240" w:lineRule="auto"/>
              <w:jc w:val="center"/>
              <w:rPr>
                <w:rFonts w:eastAsia="Times New Roman" w:cs="Calibri"/>
                <w:color w:val="000000"/>
                <w:szCs w:val="24"/>
                <w:lang w:eastAsia="es-CR"/>
              </w:rPr>
            </w:pPr>
            <w:r w:rsidRPr="00DD250F">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6765AB48"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r>
      <w:tr w:rsidR="00337C1D" w:rsidRPr="00DD250F" w14:paraId="2E424C5E" w14:textId="77777777" w:rsidTr="00495CDD">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4C910E52"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73DF3222" w14:textId="77777777" w:rsidR="00337C1D" w:rsidRPr="00DD250F" w:rsidRDefault="00337C1D" w:rsidP="00495CDD">
            <w:pPr>
              <w:spacing w:after="0" w:line="240" w:lineRule="auto"/>
              <w:jc w:val="center"/>
              <w:rPr>
                <w:rFonts w:eastAsia="Times New Roman" w:cs="Calibri"/>
                <w:color w:val="000000"/>
                <w:szCs w:val="24"/>
                <w:lang w:eastAsia="es-CR"/>
              </w:rPr>
            </w:pPr>
            <w:r w:rsidRPr="00DD250F">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54933417"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r>
    </w:tbl>
    <w:bookmarkEnd w:id="800"/>
    <w:p w14:paraId="04DD4B7E" w14:textId="336214E2" w:rsidR="00874E06" w:rsidRPr="00874E06" w:rsidRDefault="00692DC8" w:rsidP="00874E06">
      <w:pPr>
        <w:spacing w:before="240"/>
        <w:rPr>
          <w:rFonts w:eastAsia="Calibri" w:cs="Times New Roman"/>
          <w:sz w:val="20"/>
          <w:szCs w:val="20"/>
          <w:lang w:eastAsia="es-CR"/>
        </w:rPr>
      </w:pPr>
      <w:r w:rsidRPr="00692DC8">
        <w:rPr>
          <w:rFonts w:eastAsia="Calibri" w:cs="Times New Roman"/>
          <w:b/>
          <w:bCs/>
          <w:lang w:val="es-ES"/>
        </w:rPr>
        <w:t>Revelación</w:t>
      </w:r>
      <w:r w:rsidRPr="00692DC8">
        <w:rPr>
          <w:rFonts w:eastAsia="Calibri" w:cs="Times New Roman"/>
          <w:lang w:val="es-ES"/>
        </w:rPr>
        <w:t xml:space="preserve">: </w:t>
      </w:r>
      <w:r w:rsidR="003069AC">
        <w:rPr>
          <w:rFonts w:eastAsia="Times New Roman" w:cs="Calibri"/>
          <w:color w:val="000000"/>
          <w:lang w:eastAsia="es-CR"/>
        </w:rPr>
        <w:fldChar w:fldCharType="begin"/>
      </w:r>
      <w:r w:rsidR="003069AC">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NOTAS_POR_CUENTA!F310C8 </w:instrText>
      </w:r>
      <w:r w:rsidR="003069AC">
        <w:rPr>
          <w:rFonts w:eastAsia="Times New Roman" w:cs="Calibri"/>
          <w:color w:val="000000"/>
          <w:lang w:eastAsia="es-CR"/>
        </w:rPr>
        <w:instrText xml:space="preserve">\a \f 5 \h  \* MERGEFORMAT </w:instrText>
      </w:r>
      <w:r w:rsidR="003069AC">
        <w:rPr>
          <w:rFonts w:eastAsia="Times New Roman" w:cs="Calibri"/>
          <w:color w:val="000000"/>
          <w:lang w:eastAsia="es-CR"/>
        </w:rPr>
        <w:fldChar w:fldCharType="separate"/>
      </w:r>
    </w:p>
    <w:p w14:paraId="0C87E1BD"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Transferencias corrientes, representa el 0,00% del total del Ingresos, que comparado al periodo anterior genera una variación absoluta de 0 000,00 que corresponde a un Aumento del 0,00% de recursos disponibles.</w:t>
      </w:r>
    </w:p>
    <w:p w14:paraId="39D14478" w14:textId="73D08BE5" w:rsidR="00CD1227" w:rsidRPr="00567780" w:rsidRDefault="003069AC" w:rsidP="00CD1227">
      <w:pPr>
        <w:rPr>
          <w:rFonts w:eastAsia="Calibri" w:cs="Times New Roman"/>
        </w:rPr>
      </w:pPr>
      <w:r>
        <w:rPr>
          <w:rFonts w:eastAsia="Times New Roman" w:cs="Calibri"/>
          <w:color w:val="000000"/>
          <w:lang w:eastAsia="es-CR"/>
        </w:rPr>
        <w:fldChar w:fldCharType="end"/>
      </w:r>
      <w:r w:rsidR="00692DC8" w:rsidRPr="00692DC8">
        <w:rPr>
          <w:rFonts w:eastAsia="Calibri" w:cs="Times New Roman"/>
          <w:highlight w:val="lightGray"/>
        </w:rPr>
        <w:t>Las variaciones de la cuenta son producto de (Indicar la razón de las variaciones de un periodo a otro):</w:t>
      </w:r>
      <w:r w:rsidR="00692DC8" w:rsidRPr="00692DC8">
        <w:rPr>
          <w:rFonts w:eastAsia="Calibri" w:cs="Times New Roman"/>
        </w:rPr>
        <w:t xml:space="preserve"> </w:t>
      </w:r>
    </w:p>
    <w:p w14:paraId="50AA2450" w14:textId="77777777" w:rsidR="00692DC8" w:rsidRPr="00692DC8" w:rsidRDefault="00692DC8" w:rsidP="00CD1227">
      <w:pPr>
        <w:pStyle w:val="Ttulo4"/>
        <w:rPr>
          <w:rFonts w:eastAsia="Times New Roman"/>
        </w:rPr>
      </w:pPr>
      <w:bookmarkStart w:id="801" w:name="_Toc14344860"/>
      <w:bookmarkStart w:id="802" w:name="_Toc33601294"/>
      <w:bookmarkStart w:id="803" w:name="_Toc82769014"/>
      <w:bookmarkStart w:id="804" w:name="_Toc169692086"/>
      <w:r w:rsidRPr="00692DC8">
        <w:rPr>
          <w:rFonts w:eastAsia="Times New Roman"/>
        </w:rPr>
        <w:t>NOTA N° 5</w:t>
      </w:r>
      <w:bookmarkEnd w:id="801"/>
      <w:bookmarkEnd w:id="802"/>
      <w:bookmarkEnd w:id="803"/>
      <w:r w:rsidRPr="00692DC8">
        <w:rPr>
          <w:rFonts w:eastAsia="Times New Roman"/>
        </w:rPr>
        <w:t>1</w:t>
      </w:r>
      <w:bookmarkEnd w:id="804"/>
    </w:p>
    <w:p w14:paraId="5BEB6911" w14:textId="1455265A" w:rsidR="00874E06" w:rsidRPr="00874E06" w:rsidRDefault="00692DC8" w:rsidP="00874E06">
      <w:pPr>
        <w:pStyle w:val="Ttulo4"/>
        <w:spacing w:after="240"/>
        <w:rPr>
          <w:rFonts w:eastAsia="Calibri"/>
          <w:sz w:val="20"/>
          <w:szCs w:val="20"/>
          <w:lang w:eastAsia="es-CR"/>
        </w:rPr>
      </w:pPr>
      <w:bookmarkStart w:id="805" w:name="_Toc14344861"/>
      <w:bookmarkStart w:id="806" w:name="_Toc33601295"/>
      <w:bookmarkStart w:id="807" w:name="_Toc82769015"/>
      <w:bookmarkStart w:id="808" w:name="_Toc169692087"/>
      <w:r w:rsidRPr="00692DC8">
        <w:rPr>
          <w:rFonts w:eastAsia="Times New Roman"/>
        </w:rPr>
        <w:t>Transferencias de capital</w:t>
      </w:r>
      <w:bookmarkEnd w:id="805"/>
      <w:bookmarkEnd w:id="806"/>
      <w:bookmarkEnd w:id="807"/>
      <w:bookmarkEnd w:id="808"/>
      <w:r w:rsidR="00337C1D">
        <w:fldChar w:fldCharType="begin"/>
      </w:r>
      <w:r w:rsidR="00337C1D">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NOTAS_POR_CUENTA!F312C1:F314C6 </w:instrText>
      </w:r>
      <w:r w:rsidR="00337C1D">
        <w:instrText xml:space="preserve">\a \f 4 \h  \* MERGEFORMAT </w:instrText>
      </w:r>
      <w:r w:rsidR="00337C1D">
        <w:fldChar w:fldCharType="separate"/>
      </w:r>
    </w:p>
    <w:tbl>
      <w:tblPr>
        <w:tblW w:w="9140" w:type="dxa"/>
        <w:tblCellMar>
          <w:left w:w="70" w:type="dxa"/>
          <w:right w:w="70" w:type="dxa"/>
        </w:tblCellMar>
        <w:tblLook w:val="04A0" w:firstRow="1" w:lastRow="0" w:firstColumn="1" w:lastColumn="0" w:noHBand="0" w:noVBand="1"/>
      </w:tblPr>
      <w:tblGrid>
        <w:gridCol w:w="680"/>
        <w:gridCol w:w="3320"/>
        <w:gridCol w:w="580"/>
        <w:gridCol w:w="1660"/>
        <w:gridCol w:w="1660"/>
        <w:gridCol w:w="1240"/>
      </w:tblGrid>
      <w:tr w:rsidR="00874E06" w:rsidRPr="00874E06" w14:paraId="16799328" w14:textId="77777777" w:rsidTr="00874E06">
        <w:trPr>
          <w:divId w:val="1131486054"/>
          <w:trHeight w:val="324"/>
        </w:trPr>
        <w:tc>
          <w:tcPr>
            <w:tcW w:w="6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E6A86D" w14:textId="6D7C7D9A" w:rsidR="00874E06" w:rsidRPr="00874E06" w:rsidRDefault="00874E06" w:rsidP="00874E06">
            <w:pPr>
              <w:spacing w:after="0" w:line="240" w:lineRule="auto"/>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9D81677"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8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1E2CE4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0FC41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16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E1B76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240" w:type="dxa"/>
            <w:tcBorders>
              <w:top w:val="single" w:sz="8" w:space="0" w:color="auto"/>
              <w:left w:val="nil"/>
              <w:bottom w:val="single" w:sz="8" w:space="0" w:color="auto"/>
              <w:right w:val="single" w:sz="8" w:space="0" w:color="auto"/>
            </w:tcBorders>
            <w:shd w:val="clear" w:color="000000" w:fill="366092"/>
            <w:noWrap/>
            <w:vAlign w:val="center"/>
            <w:hideMark/>
          </w:tcPr>
          <w:p w14:paraId="36452A6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457602FD" w14:textId="77777777" w:rsidTr="00874E06">
        <w:trPr>
          <w:divId w:val="1131486054"/>
          <w:trHeight w:val="324"/>
        </w:trPr>
        <w:tc>
          <w:tcPr>
            <w:tcW w:w="680" w:type="dxa"/>
            <w:vMerge/>
            <w:tcBorders>
              <w:top w:val="single" w:sz="8" w:space="0" w:color="auto"/>
              <w:left w:val="single" w:sz="8" w:space="0" w:color="auto"/>
              <w:bottom w:val="single" w:sz="8" w:space="0" w:color="000000"/>
              <w:right w:val="single" w:sz="8" w:space="0" w:color="auto"/>
            </w:tcBorders>
            <w:vAlign w:val="center"/>
            <w:hideMark/>
          </w:tcPr>
          <w:p w14:paraId="510F2D2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3320" w:type="dxa"/>
            <w:vMerge/>
            <w:tcBorders>
              <w:top w:val="single" w:sz="8" w:space="0" w:color="auto"/>
              <w:left w:val="single" w:sz="8" w:space="0" w:color="auto"/>
              <w:bottom w:val="single" w:sz="8" w:space="0" w:color="000000"/>
              <w:right w:val="single" w:sz="8" w:space="0" w:color="auto"/>
            </w:tcBorders>
            <w:vAlign w:val="center"/>
            <w:hideMark/>
          </w:tcPr>
          <w:p w14:paraId="4E44709C"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80" w:type="dxa"/>
            <w:vMerge/>
            <w:tcBorders>
              <w:top w:val="single" w:sz="8" w:space="0" w:color="auto"/>
              <w:left w:val="single" w:sz="8" w:space="0" w:color="auto"/>
              <w:bottom w:val="single" w:sz="8" w:space="0" w:color="000000"/>
              <w:right w:val="single" w:sz="8" w:space="0" w:color="auto"/>
            </w:tcBorders>
            <w:vAlign w:val="center"/>
            <w:hideMark/>
          </w:tcPr>
          <w:p w14:paraId="32A0EE0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660" w:type="dxa"/>
            <w:vMerge/>
            <w:tcBorders>
              <w:top w:val="single" w:sz="8" w:space="0" w:color="auto"/>
              <w:left w:val="single" w:sz="8" w:space="0" w:color="auto"/>
              <w:bottom w:val="single" w:sz="8" w:space="0" w:color="000000"/>
              <w:right w:val="single" w:sz="8" w:space="0" w:color="auto"/>
            </w:tcBorders>
            <w:vAlign w:val="center"/>
            <w:hideMark/>
          </w:tcPr>
          <w:p w14:paraId="62D88F2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660" w:type="dxa"/>
            <w:vMerge/>
            <w:tcBorders>
              <w:top w:val="single" w:sz="8" w:space="0" w:color="auto"/>
              <w:left w:val="single" w:sz="8" w:space="0" w:color="auto"/>
              <w:bottom w:val="single" w:sz="8" w:space="0" w:color="000000"/>
              <w:right w:val="single" w:sz="8" w:space="0" w:color="auto"/>
            </w:tcBorders>
            <w:vAlign w:val="center"/>
            <w:hideMark/>
          </w:tcPr>
          <w:p w14:paraId="28F9D598"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240" w:type="dxa"/>
            <w:tcBorders>
              <w:top w:val="nil"/>
              <w:left w:val="nil"/>
              <w:bottom w:val="single" w:sz="8" w:space="0" w:color="auto"/>
              <w:right w:val="single" w:sz="8" w:space="0" w:color="auto"/>
            </w:tcBorders>
            <w:shd w:val="clear" w:color="000000" w:fill="366092"/>
            <w:noWrap/>
            <w:vAlign w:val="center"/>
            <w:hideMark/>
          </w:tcPr>
          <w:p w14:paraId="1383E1B1"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013FEF33" w14:textId="77777777" w:rsidTr="00874E06">
        <w:trPr>
          <w:divId w:val="1131486054"/>
          <w:trHeight w:val="324"/>
        </w:trPr>
        <w:tc>
          <w:tcPr>
            <w:tcW w:w="680" w:type="dxa"/>
            <w:tcBorders>
              <w:top w:val="nil"/>
              <w:left w:val="single" w:sz="8" w:space="0" w:color="auto"/>
              <w:bottom w:val="single" w:sz="8" w:space="0" w:color="auto"/>
              <w:right w:val="single" w:sz="8" w:space="0" w:color="auto"/>
            </w:tcBorders>
            <w:shd w:val="clear" w:color="auto" w:fill="auto"/>
            <w:noWrap/>
            <w:vAlign w:val="center"/>
            <w:hideMark/>
          </w:tcPr>
          <w:p w14:paraId="5B5D8CE2"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4.6.2.</w:t>
            </w:r>
          </w:p>
        </w:tc>
        <w:tc>
          <w:tcPr>
            <w:tcW w:w="3320" w:type="dxa"/>
            <w:tcBorders>
              <w:top w:val="nil"/>
              <w:left w:val="nil"/>
              <w:bottom w:val="single" w:sz="8" w:space="0" w:color="auto"/>
              <w:right w:val="single" w:sz="8" w:space="0" w:color="auto"/>
            </w:tcBorders>
            <w:shd w:val="clear" w:color="auto" w:fill="auto"/>
            <w:vAlign w:val="center"/>
            <w:hideMark/>
          </w:tcPr>
          <w:p w14:paraId="2EF2A64D"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Transferencias de capital</w:t>
            </w:r>
          </w:p>
        </w:tc>
        <w:tc>
          <w:tcPr>
            <w:tcW w:w="580" w:type="dxa"/>
            <w:tcBorders>
              <w:top w:val="nil"/>
              <w:left w:val="nil"/>
              <w:bottom w:val="single" w:sz="8" w:space="0" w:color="auto"/>
              <w:right w:val="single" w:sz="8" w:space="0" w:color="auto"/>
            </w:tcBorders>
            <w:shd w:val="clear" w:color="auto" w:fill="auto"/>
            <w:noWrap/>
            <w:vAlign w:val="center"/>
            <w:hideMark/>
          </w:tcPr>
          <w:p w14:paraId="2DE2968A"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51</w:t>
            </w:r>
          </w:p>
        </w:tc>
        <w:tc>
          <w:tcPr>
            <w:tcW w:w="1660" w:type="dxa"/>
            <w:tcBorders>
              <w:top w:val="nil"/>
              <w:left w:val="nil"/>
              <w:bottom w:val="single" w:sz="8" w:space="0" w:color="auto"/>
              <w:right w:val="single" w:sz="8" w:space="0" w:color="auto"/>
            </w:tcBorders>
            <w:shd w:val="clear" w:color="auto" w:fill="auto"/>
            <w:noWrap/>
            <w:vAlign w:val="center"/>
            <w:hideMark/>
          </w:tcPr>
          <w:p w14:paraId="68B5F94F"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 xml:space="preserve"> </w:t>
            </w:r>
            <w:r w:rsidRPr="00874E06">
              <w:rPr>
                <w:rFonts w:ascii="Arial" w:eastAsia="Times New Roman" w:hAnsi="Arial" w:cs="Arial"/>
                <w:b/>
                <w:bCs/>
                <w:color w:val="000000"/>
                <w:sz w:val="18"/>
                <w:szCs w:val="18"/>
                <w:lang w:eastAsia="es-CR"/>
              </w:rPr>
              <w:t>-</w:t>
            </w:r>
            <w:r w:rsidRPr="00874E06">
              <w:rPr>
                <w:rFonts w:eastAsia="Times New Roman" w:cs="Calibri"/>
                <w:b/>
                <w:bCs/>
                <w:color w:val="000000"/>
                <w:sz w:val="18"/>
                <w:szCs w:val="18"/>
                <w:lang w:eastAsia="es-CR"/>
              </w:rPr>
              <w:t xml:space="preserve">   </w:t>
            </w:r>
          </w:p>
        </w:tc>
        <w:tc>
          <w:tcPr>
            <w:tcW w:w="1660" w:type="dxa"/>
            <w:tcBorders>
              <w:top w:val="nil"/>
              <w:left w:val="nil"/>
              <w:bottom w:val="single" w:sz="8" w:space="0" w:color="auto"/>
              <w:right w:val="single" w:sz="8" w:space="0" w:color="auto"/>
            </w:tcBorders>
            <w:shd w:val="clear" w:color="auto" w:fill="auto"/>
            <w:noWrap/>
            <w:vAlign w:val="center"/>
            <w:hideMark/>
          </w:tcPr>
          <w:p w14:paraId="282A28FD"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 xml:space="preserve"> </w:t>
            </w:r>
            <w:r w:rsidRPr="00874E06">
              <w:rPr>
                <w:rFonts w:ascii="Arial" w:eastAsia="Times New Roman" w:hAnsi="Arial" w:cs="Arial"/>
                <w:b/>
                <w:bCs/>
                <w:color w:val="000000"/>
                <w:sz w:val="18"/>
                <w:szCs w:val="18"/>
                <w:lang w:eastAsia="es-CR"/>
              </w:rPr>
              <w:t>-</w:t>
            </w:r>
            <w:r w:rsidRPr="00874E06">
              <w:rPr>
                <w:rFonts w:eastAsia="Times New Roman" w:cs="Calibri"/>
                <w:b/>
                <w:bCs/>
                <w:color w:val="000000"/>
                <w:sz w:val="18"/>
                <w:szCs w:val="18"/>
                <w:lang w:eastAsia="es-CR"/>
              </w:rPr>
              <w:t xml:space="preserve">   </w:t>
            </w:r>
          </w:p>
        </w:tc>
        <w:tc>
          <w:tcPr>
            <w:tcW w:w="1240" w:type="dxa"/>
            <w:tcBorders>
              <w:top w:val="nil"/>
              <w:left w:val="nil"/>
              <w:bottom w:val="single" w:sz="8" w:space="0" w:color="auto"/>
              <w:right w:val="single" w:sz="8" w:space="0" w:color="auto"/>
            </w:tcBorders>
            <w:shd w:val="clear" w:color="auto" w:fill="auto"/>
            <w:noWrap/>
            <w:vAlign w:val="center"/>
            <w:hideMark/>
          </w:tcPr>
          <w:p w14:paraId="74732ADA"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05C51EFC" w14:textId="5B3ACAF3" w:rsidR="00337C1D" w:rsidRPr="00337C1D" w:rsidRDefault="00337C1D" w:rsidP="006D2D75">
      <w:pPr>
        <w:spacing w:before="240"/>
        <w:rPr>
          <w:rFonts w:eastAsia="Calibri" w:cs="Times New Roman"/>
          <w:bCs/>
          <w:lang w:val="es-ES"/>
        </w:rPr>
      </w:pPr>
      <w:r>
        <w:rPr>
          <w:szCs w:val="24"/>
        </w:rPr>
        <w:fldChar w:fldCharType="end"/>
      </w:r>
      <w:bookmarkStart w:id="809" w:name="_Hlk124008211"/>
      <w:r w:rsidRPr="00337C1D">
        <w:rPr>
          <w:rFonts w:eastAsia="Calibri" w:cs="Times New Roman"/>
          <w:bCs/>
          <w:lang w:val="es-ES"/>
        </w:rPr>
        <w:t>Detalle:</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337C1D" w:rsidRPr="00337C1D" w14:paraId="51782D5E" w14:textId="77777777" w:rsidTr="00495CDD">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76426363" w14:textId="77777777" w:rsidR="00337C1D" w:rsidRPr="00337C1D" w:rsidRDefault="00337C1D" w:rsidP="00495CDD">
            <w:pPr>
              <w:spacing w:after="0" w:line="240" w:lineRule="auto"/>
              <w:rPr>
                <w:rFonts w:eastAsia="Times New Roman" w:cs="Calibri"/>
                <w:b/>
                <w:bCs/>
                <w:color w:val="FFFFFF"/>
                <w:sz w:val="18"/>
                <w:szCs w:val="18"/>
                <w:lang w:eastAsia="es-CR"/>
              </w:rPr>
            </w:pPr>
            <w:r w:rsidRPr="00337C1D">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6BEBD5DB" w14:textId="77777777" w:rsidR="00337C1D" w:rsidRPr="00337C1D" w:rsidRDefault="00337C1D" w:rsidP="00495CDD">
            <w:pPr>
              <w:spacing w:after="0" w:line="240" w:lineRule="auto"/>
              <w:jc w:val="center"/>
              <w:rPr>
                <w:rFonts w:eastAsia="Times New Roman" w:cs="Calibri"/>
                <w:b/>
                <w:bCs/>
                <w:color w:val="FFFFFF"/>
                <w:sz w:val="18"/>
                <w:szCs w:val="18"/>
                <w:lang w:eastAsia="es-CR"/>
              </w:rPr>
            </w:pPr>
            <w:r w:rsidRPr="00337C1D">
              <w:rPr>
                <w:rFonts w:eastAsia="Times New Roman" w:cs="Calibri"/>
                <w:b/>
                <w:bCs/>
                <w:color w:val="FFFFFF"/>
                <w:sz w:val="18"/>
                <w:szCs w:val="18"/>
                <w:lang w:eastAsia="es-CR"/>
              </w:rPr>
              <w:t xml:space="preserve">Descripción </w:t>
            </w:r>
          </w:p>
        </w:tc>
      </w:tr>
      <w:tr w:rsidR="00337C1D" w:rsidRPr="00337C1D" w14:paraId="50B76CB3" w14:textId="77777777" w:rsidTr="00495CDD">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0A713DE7" w14:textId="3A3800B5" w:rsidR="00337C1D" w:rsidRPr="00337C1D" w:rsidRDefault="00337C1D" w:rsidP="00495CDD">
            <w:pPr>
              <w:spacing w:after="0" w:line="240" w:lineRule="auto"/>
              <w:rPr>
                <w:rFonts w:eastAsia="Times New Roman" w:cs="Calibri"/>
                <w:b/>
                <w:bCs/>
                <w:color w:val="000000"/>
                <w:sz w:val="18"/>
                <w:szCs w:val="18"/>
                <w:lang w:eastAsia="es-CR"/>
              </w:rPr>
            </w:pPr>
            <w:r w:rsidRPr="00337C1D">
              <w:rPr>
                <w:rFonts w:eastAsia="Calibri" w:cs="Times New Roman"/>
                <w:b/>
                <w:bCs/>
                <w:color w:val="000000"/>
                <w:sz w:val="18"/>
                <w:szCs w:val="18"/>
                <w:lang w:eastAsia="es-CR"/>
              </w:rPr>
              <w:t>4.6.</w:t>
            </w:r>
            <w:r w:rsidR="00EC7A41">
              <w:rPr>
                <w:rFonts w:eastAsia="Calibri" w:cs="Times New Roman"/>
                <w:b/>
                <w:bCs/>
                <w:color w:val="000000"/>
                <w:sz w:val="18"/>
                <w:szCs w:val="18"/>
                <w:lang w:eastAsia="es-CR"/>
              </w:rPr>
              <w:t>2</w:t>
            </w:r>
            <w:r w:rsidRPr="00337C1D">
              <w:rPr>
                <w:rFonts w:eastAsia="Calibri" w:cs="Times New Roman"/>
                <w:b/>
                <w:bCs/>
                <w:color w:val="000000"/>
                <w:sz w:val="18"/>
                <w:szCs w:val="18"/>
                <w:lang w:eastAsia="es-CR"/>
              </w:rPr>
              <w:t>.02.</w:t>
            </w:r>
          </w:p>
        </w:tc>
        <w:tc>
          <w:tcPr>
            <w:tcW w:w="3140" w:type="dxa"/>
            <w:tcBorders>
              <w:top w:val="nil"/>
              <w:left w:val="nil"/>
              <w:bottom w:val="single" w:sz="8" w:space="0" w:color="auto"/>
              <w:right w:val="single" w:sz="8" w:space="0" w:color="auto"/>
            </w:tcBorders>
            <w:shd w:val="clear" w:color="auto" w:fill="auto"/>
            <w:vAlign w:val="center"/>
            <w:hideMark/>
          </w:tcPr>
          <w:p w14:paraId="356076B9" w14:textId="4ADAD7AE" w:rsidR="00337C1D" w:rsidRPr="00337C1D" w:rsidRDefault="00337C1D" w:rsidP="00495CDD">
            <w:pPr>
              <w:spacing w:after="0" w:line="240" w:lineRule="auto"/>
              <w:rPr>
                <w:rFonts w:eastAsia="Times New Roman" w:cs="Calibri"/>
                <w:b/>
                <w:bCs/>
                <w:color w:val="000000"/>
                <w:sz w:val="18"/>
                <w:szCs w:val="18"/>
                <w:lang w:eastAsia="es-CR"/>
              </w:rPr>
            </w:pPr>
            <w:r w:rsidRPr="00337C1D">
              <w:rPr>
                <w:rFonts w:eastAsia="Calibri" w:cs="Times New Roman"/>
                <w:b/>
                <w:bCs/>
                <w:color w:val="000000"/>
                <w:sz w:val="18"/>
                <w:szCs w:val="18"/>
                <w:lang w:eastAsia="es-CR"/>
              </w:rPr>
              <w:t xml:space="preserve">Transferencias </w:t>
            </w:r>
            <w:r w:rsidR="00EC7A41">
              <w:rPr>
                <w:rFonts w:eastAsia="Calibri" w:cs="Times New Roman"/>
                <w:b/>
                <w:bCs/>
                <w:color w:val="000000"/>
                <w:sz w:val="18"/>
                <w:szCs w:val="18"/>
                <w:lang w:eastAsia="es-CR"/>
              </w:rPr>
              <w:t>de capital</w:t>
            </w:r>
            <w:r w:rsidRPr="00337C1D">
              <w:rPr>
                <w:rFonts w:eastAsia="Calibri" w:cs="Times New Roman"/>
                <w:b/>
                <w:bCs/>
                <w:color w:val="000000"/>
                <w:sz w:val="18"/>
                <w:szCs w:val="18"/>
                <w:lang w:eastAsia="es-CR"/>
              </w:rPr>
              <w:t xml:space="preserve"> del sector público interno</w:t>
            </w:r>
          </w:p>
        </w:tc>
      </w:tr>
    </w:tbl>
    <w:p w14:paraId="50F28A97" w14:textId="708869B6" w:rsidR="006D2D75" w:rsidRDefault="006D2D75" w:rsidP="00567780">
      <w:pPr>
        <w:spacing w:after="0"/>
        <w:rPr>
          <w:rFonts w:eastAsia="Calibri" w:cs="Times New Roman"/>
          <w:b/>
          <w:bCs/>
          <w:lang w:val="es-ES"/>
        </w:rPr>
      </w:pPr>
    </w:p>
    <w:tbl>
      <w:tblPr>
        <w:tblW w:w="8040" w:type="dxa"/>
        <w:tblInd w:w="-10" w:type="dxa"/>
        <w:tblCellMar>
          <w:left w:w="70" w:type="dxa"/>
          <w:right w:w="70" w:type="dxa"/>
        </w:tblCellMar>
        <w:tblLook w:val="04A0" w:firstRow="1" w:lastRow="0" w:firstColumn="1" w:lastColumn="0" w:noHBand="0" w:noVBand="1"/>
      </w:tblPr>
      <w:tblGrid>
        <w:gridCol w:w="2680"/>
        <w:gridCol w:w="2680"/>
        <w:gridCol w:w="2680"/>
      </w:tblGrid>
      <w:tr w:rsidR="00337C1D" w:rsidRPr="00DD250F" w14:paraId="4931448A" w14:textId="77777777" w:rsidTr="00495CDD">
        <w:trPr>
          <w:trHeight w:val="300"/>
        </w:trPr>
        <w:tc>
          <w:tcPr>
            <w:tcW w:w="2680" w:type="dxa"/>
            <w:tcBorders>
              <w:top w:val="single" w:sz="8" w:space="0" w:color="auto"/>
              <w:left w:val="single" w:sz="8" w:space="0" w:color="auto"/>
              <w:bottom w:val="single" w:sz="8" w:space="0" w:color="auto"/>
              <w:right w:val="nil"/>
            </w:tcBorders>
            <w:shd w:val="clear" w:color="000000" w:fill="365F91"/>
            <w:vAlign w:val="center"/>
            <w:hideMark/>
          </w:tcPr>
          <w:p w14:paraId="3C522DA3" w14:textId="77777777" w:rsidR="00337C1D" w:rsidRPr="00DD250F" w:rsidRDefault="00337C1D" w:rsidP="00495CDD">
            <w:pPr>
              <w:spacing w:after="0" w:line="240" w:lineRule="auto"/>
              <w:jc w:val="center"/>
              <w:rPr>
                <w:rFonts w:eastAsia="Times New Roman" w:cs="Calibri"/>
                <w:color w:val="FFFFFF"/>
                <w:sz w:val="22"/>
                <w:lang w:eastAsia="es-CR"/>
              </w:rPr>
            </w:pPr>
            <w:r w:rsidRPr="00DD250F">
              <w:rPr>
                <w:rFonts w:eastAsia="Times New Roman" w:cs="Calibri"/>
                <w:color w:val="FFFFFF"/>
                <w:sz w:val="22"/>
                <w:lang w:eastAsia="es-CR"/>
              </w:rPr>
              <w:t>CODIGO INSTITUCIONAL</w:t>
            </w:r>
          </w:p>
        </w:tc>
        <w:tc>
          <w:tcPr>
            <w:tcW w:w="2680"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37ADA513" w14:textId="77777777" w:rsidR="00337C1D" w:rsidRPr="00DD250F" w:rsidRDefault="00337C1D" w:rsidP="00495CDD">
            <w:pPr>
              <w:spacing w:after="0" w:line="240" w:lineRule="auto"/>
              <w:jc w:val="center"/>
              <w:rPr>
                <w:rFonts w:eastAsia="Times New Roman" w:cs="Calibri"/>
                <w:color w:val="FFFFFF"/>
                <w:sz w:val="22"/>
                <w:lang w:eastAsia="es-CR"/>
              </w:rPr>
            </w:pPr>
            <w:r w:rsidRPr="00DD250F">
              <w:rPr>
                <w:rFonts w:eastAsia="Times New Roman" w:cs="Calibri"/>
                <w:color w:val="FFFFFF"/>
                <w:sz w:val="22"/>
                <w:lang w:eastAsia="es-CR"/>
              </w:rPr>
              <w:t>NOMBRE ENTIDAD</w:t>
            </w:r>
          </w:p>
        </w:tc>
        <w:tc>
          <w:tcPr>
            <w:tcW w:w="2680" w:type="dxa"/>
            <w:tcBorders>
              <w:top w:val="single" w:sz="8" w:space="0" w:color="auto"/>
              <w:left w:val="nil"/>
              <w:bottom w:val="single" w:sz="8" w:space="0" w:color="auto"/>
              <w:right w:val="single" w:sz="8" w:space="0" w:color="auto"/>
            </w:tcBorders>
            <w:shd w:val="clear" w:color="000000" w:fill="365F91"/>
            <w:noWrap/>
            <w:vAlign w:val="center"/>
            <w:hideMark/>
          </w:tcPr>
          <w:p w14:paraId="1BA2A218" w14:textId="77777777" w:rsidR="00337C1D" w:rsidRPr="00DD250F" w:rsidRDefault="00337C1D" w:rsidP="00495CDD">
            <w:pPr>
              <w:spacing w:after="0" w:line="240" w:lineRule="auto"/>
              <w:jc w:val="center"/>
              <w:rPr>
                <w:rFonts w:eastAsia="Times New Roman" w:cs="Calibri"/>
                <w:color w:val="FFFFFF"/>
                <w:sz w:val="22"/>
                <w:lang w:eastAsia="es-CR"/>
              </w:rPr>
            </w:pPr>
            <w:r w:rsidRPr="00DD250F">
              <w:rPr>
                <w:rFonts w:eastAsia="Times New Roman" w:cs="Calibri"/>
                <w:color w:val="FFFFFF"/>
                <w:sz w:val="22"/>
                <w:lang w:eastAsia="es-CR"/>
              </w:rPr>
              <w:t>MONTO</w:t>
            </w:r>
          </w:p>
        </w:tc>
      </w:tr>
      <w:tr w:rsidR="00337C1D" w:rsidRPr="00DD250F" w14:paraId="33876AF5" w14:textId="77777777" w:rsidTr="00495CDD">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021F4977"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0551F9DB" w14:textId="77777777" w:rsidR="00337C1D" w:rsidRPr="00DD250F" w:rsidRDefault="00337C1D" w:rsidP="00495CDD">
            <w:pPr>
              <w:spacing w:after="0" w:line="240" w:lineRule="auto"/>
              <w:jc w:val="center"/>
              <w:rPr>
                <w:rFonts w:eastAsia="Times New Roman" w:cs="Calibri"/>
                <w:color w:val="000000"/>
                <w:szCs w:val="24"/>
                <w:lang w:eastAsia="es-CR"/>
              </w:rPr>
            </w:pPr>
            <w:r w:rsidRPr="00DD250F">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34EAECB3"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r>
      <w:tr w:rsidR="00337C1D" w:rsidRPr="00DD250F" w14:paraId="3100AB50" w14:textId="77777777" w:rsidTr="00495CDD">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6D1EFEB9"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591EECDD" w14:textId="77777777" w:rsidR="00337C1D" w:rsidRPr="00DD250F" w:rsidRDefault="00337C1D" w:rsidP="00495CDD">
            <w:pPr>
              <w:spacing w:after="0" w:line="240" w:lineRule="auto"/>
              <w:jc w:val="center"/>
              <w:rPr>
                <w:rFonts w:eastAsia="Times New Roman" w:cs="Calibri"/>
                <w:color w:val="000000"/>
                <w:szCs w:val="24"/>
                <w:lang w:eastAsia="es-CR"/>
              </w:rPr>
            </w:pPr>
            <w:r w:rsidRPr="00DD250F">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1271C0DD"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r>
      <w:tr w:rsidR="00337C1D" w:rsidRPr="00DD250F" w14:paraId="128FBBBB" w14:textId="77777777" w:rsidTr="00495CDD">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01B8EB6A"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2E2C02B2" w14:textId="77777777" w:rsidR="00337C1D" w:rsidRPr="00DD250F" w:rsidRDefault="00337C1D" w:rsidP="00495CDD">
            <w:pPr>
              <w:spacing w:after="0" w:line="240" w:lineRule="auto"/>
              <w:jc w:val="center"/>
              <w:rPr>
                <w:rFonts w:eastAsia="Times New Roman" w:cs="Calibri"/>
                <w:color w:val="000000"/>
                <w:szCs w:val="24"/>
                <w:lang w:eastAsia="es-CR"/>
              </w:rPr>
            </w:pPr>
            <w:r w:rsidRPr="00DD250F">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6970418D"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r>
      <w:tr w:rsidR="00337C1D" w:rsidRPr="00DD250F" w14:paraId="6ACE5766" w14:textId="77777777" w:rsidTr="00495CDD">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2F21B1ED"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3AB3A565" w14:textId="77777777" w:rsidR="00337C1D" w:rsidRPr="00DD250F" w:rsidRDefault="00337C1D" w:rsidP="00495CDD">
            <w:pPr>
              <w:spacing w:after="0" w:line="240" w:lineRule="auto"/>
              <w:jc w:val="center"/>
              <w:rPr>
                <w:rFonts w:eastAsia="Times New Roman" w:cs="Calibri"/>
                <w:color w:val="000000"/>
                <w:szCs w:val="24"/>
                <w:lang w:eastAsia="es-CR"/>
              </w:rPr>
            </w:pPr>
            <w:r w:rsidRPr="00DD250F">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18DCD46F"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r>
      <w:tr w:rsidR="00337C1D" w:rsidRPr="00DD250F" w14:paraId="397F0209" w14:textId="77777777" w:rsidTr="00495CDD">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08FBE349"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424B2B7B" w14:textId="77777777" w:rsidR="00337C1D" w:rsidRPr="00DD250F" w:rsidRDefault="00337C1D" w:rsidP="00495CDD">
            <w:pPr>
              <w:spacing w:after="0" w:line="240" w:lineRule="auto"/>
              <w:jc w:val="center"/>
              <w:rPr>
                <w:rFonts w:eastAsia="Times New Roman" w:cs="Calibri"/>
                <w:color w:val="000000"/>
                <w:szCs w:val="24"/>
                <w:lang w:eastAsia="es-CR"/>
              </w:rPr>
            </w:pPr>
            <w:r w:rsidRPr="00DD250F">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58CFDDDB" w14:textId="77777777" w:rsidR="00337C1D" w:rsidRPr="00DD250F" w:rsidRDefault="00337C1D" w:rsidP="00495CDD">
            <w:pPr>
              <w:spacing w:after="0" w:line="240" w:lineRule="auto"/>
              <w:rPr>
                <w:rFonts w:eastAsia="Times New Roman" w:cs="Calibri"/>
                <w:color w:val="000000"/>
                <w:sz w:val="20"/>
                <w:szCs w:val="20"/>
                <w:lang w:eastAsia="es-CR"/>
              </w:rPr>
            </w:pPr>
            <w:r w:rsidRPr="00DD250F">
              <w:rPr>
                <w:rFonts w:eastAsia="Times New Roman" w:cs="Calibri"/>
                <w:color w:val="000000"/>
                <w:sz w:val="20"/>
                <w:szCs w:val="20"/>
                <w:lang w:eastAsia="es-CR"/>
              </w:rPr>
              <w:t> </w:t>
            </w:r>
          </w:p>
        </w:tc>
      </w:tr>
    </w:tbl>
    <w:bookmarkEnd w:id="809"/>
    <w:p w14:paraId="6E8F1178" w14:textId="2B67FD48" w:rsidR="00692DC8" w:rsidRPr="00855904" w:rsidRDefault="00337C1D" w:rsidP="00337C1D">
      <w:pPr>
        <w:spacing w:before="240"/>
        <w:rPr>
          <w:rFonts w:eastAsia="Calibri"/>
          <w:b/>
          <w:sz w:val="20"/>
          <w:szCs w:val="20"/>
          <w:lang w:eastAsia="es-CR"/>
        </w:rPr>
      </w:pPr>
      <w:r w:rsidRPr="00855904">
        <w:rPr>
          <w:rFonts w:eastAsia="Calibri"/>
          <w:b/>
          <w:lang w:val="es-ES"/>
        </w:rPr>
        <w:t xml:space="preserve"> </w:t>
      </w:r>
      <w:r w:rsidR="00692DC8" w:rsidRPr="00855904">
        <w:rPr>
          <w:rFonts w:eastAsia="Calibri"/>
          <w:b/>
          <w:lang w:val="es-ES"/>
        </w:rPr>
        <w:t xml:space="preserve">Revelación: </w:t>
      </w:r>
    </w:p>
    <w:p w14:paraId="425AFE5F" w14:textId="5C38C4B5" w:rsidR="00874E06" w:rsidRPr="00874E06" w:rsidRDefault="00337C1D" w:rsidP="00337C1D">
      <w:pPr>
        <w:rPr>
          <w:rFonts w:cs="Calibri"/>
          <w:color w:val="000000"/>
          <w:lang w:eastAsia="es-CR"/>
        </w:rPr>
      </w:pPr>
      <w:r>
        <w:rPr>
          <w:rFonts w:cs="Calibri"/>
          <w:color w:val="000000"/>
          <w:lang w:eastAsia="es-CR"/>
        </w:rPr>
        <w:fldChar w:fldCharType="begin"/>
      </w:r>
      <w:r>
        <w:rPr>
          <w:rFonts w:cs="Calibri"/>
          <w:color w:val="000000"/>
          <w:lang w:eastAsia="es-CR"/>
        </w:rPr>
        <w:instrText xml:space="preserve"> LINK </w:instrText>
      </w:r>
      <w:r w:rsidR="003C5B31">
        <w:rPr>
          <w:rFonts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NOTAS_POR_CUENTA!F314C8 </w:instrText>
      </w:r>
      <w:r>
        <w:rPr>
          <w:rFonts w:cs="Calibri"/>
          <w:color w:val="000000"/>
          <w:lang w:eastAsia="es-CR"/>
        </w:rPr>
        <w:instrText xml:space="preserve">\a \f 5 \h  \* MERGEFORMAT </w:instrText>
      </w:r>
      <w:r>
        <w:rPr>
          <w:rFonts w:cs="Calibri"/>
          <w:color w:val="000000"/>
          <w:lang w:eastAsia="es-CR"/>
        </w:rPr>
        <w:fldChar w:fldCharType="separate"/>
      </w:r>
    </w:p>
    <w:p w14:paraId="6480BF92" w14:textId="77777777" w:rsidR="00874E06" w:rsidRPr="00874E06" w:rsidRDefault="00874E06" w:rsidP="00874E06">
      <w:pPr>
        <w:rPr>
          <w:rFonts w:cs="Calibri"/>
          <w:color w:val="000000"/>
          <w:lang w:eastAsia="es-CR"/>
        </w:rPr>
      </w:pPr>
      <w:r w:rsidRPr="00874E06">
        <w:rPr>
          <w:rFonts w:cs="Calibri"/>
          <w:color w:val="000000"/>
          <w:lang w:eastAsia="es-CR"/>
        </w:rPr>
        <w:t xml:space="preserve">La cuenta Transferencias de capital, representa el 0,00% del total del Ingresos, que comparado al periodo anterior genera una variación absoluta de 0 000,00 que corresponde a un Aumento del 0,00% de recursos </w:t>
      </w:r>
      <w:r w:rsidRPr="00874E06">
        <w:rPr>
          <w:rFonts w:asciiTheme="minorHAnsi" w:hAnsiTheme="minorHAnsi"/>
          <w:sz w:val="22"/>
        </w:rPr>
        <w:t>disponibles</w:t>
      </w:r>
      <w:r w:rsidRPr="00874E06">
        <w:rPr>
          <w:rFonts w:cs="Calibri"/>
          <w:color w:val="000000"/>
          <w:lang w:eastAsia="es-CR"/>
        </w:rPr>
        <w:t>.</w:t>
      </w:r>
    </w:p>
    <w:p w14:paraId="3307FD8A" w14:textId="6AD921EE" w:rsidR="00692DC8" w:rsidRPr="00855904" w:rsidRDefault="00337C1D" w:rsidP="00337C1D">
      <w:pPr>
        <w:rPr>
          <w:rFonts w:eastAsiaTheme="minorEastAsia" w:cs="Arial Narrow"/>
          <w:color w:val="000000"/>
          <w:lang w:eastAsia="es-CR"/>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54965DD4" w14:textId="77777777" w:rsidR="00692DC8" w:rsidRPr="00692DC8" w:rsidRDefault="00692DC8" w:rsidP="00855904">
      <w:pPr>
        <w:rPr>
          <w:rFonts w:eastAsia="Calibri"/>
          <w:szCs w:val="24"/>
        </w:rPr>
      </w:pPr>
    </w:p>
    <w:p w14:paraId="279A632C" w14:textId="77777777" w:rsidR="00692DC8" w:rsidRPr="00692DC8" w:rsidRDefault="00692DC8" w:rsidP="00855904">
      <w:pPr>
        <w:pStyle w:val="Ttulo3"/>
        <w:spacing w:after="240"/>
        <w:rPr>
          <w:rFonts w:eastAsia="Calibri"/>
          <w:lang w:eastAsia="es-CR"/>
        </w:rPr>
      </w:pPr>
      <w:bookmarkStart w:id="810" w:name="_Toc82769016"/>
      <w:bookmarkStart w:id="811" w:name="_Toc169692088"/>
      <w:r w:rsidRPr="00692DC8">
        <w:rPr>
          <w:rFonts w:eastAsia="Calibri"/>
          <w:lang w:eastAsia="es-CR"/>
        </w:rPr>
        <w:t>4.9 OTROS INGRESOS</w:t>
      </w:r>
      <w:bookmarkEnd w:id="810"/>
      <w:bookmarkEnd w:id="811"/>
      <w:r w:rsidRPr="00692DC8">
        <w:rPr>
          <w:rFonts w:eastAsia="Calibri"/>
          <w:lang w:eastAsia="es-CR"/>
        </w:rPr>
        <w:t xml:space="preserve"> </w:t>
      </w:r>
    </w:p>
    <w:p w14:paraId="68DB6659" w14:textId="77777777" w:rsidR="00692DC8" w:rsidRPr="00692DC8" w:rsidRDefault="00692DC8" w:rsidP="00855904">
      <w:pPr>
        <w:pStyle w:val="Ttulo4"/>
        <w:spacing w:after="240"/>
        <w:rPr>
          <w:rFonts w:eastAsia="Times New Roman"/>
        </w:rPr>
      </w:pPr>
      <w:bookmarkStart w:id="812" w:name="_Toc14344866"/>
      <w:bookmarkStart w:id="813" w:name="_Toc33601296"/>
      <w:bookmarkStart w:id="814" w:name="_Toc82769017"/>
      <w:bookmarkStart w:id="815" w:name="_Toc169692089"/>
      <w:r w:rsidRPr="00692DC8">
        <w:rPr>
          <w:rFonts w:eastAsia="Times New Roman"/>
        </w:rPr>
        <w:t>NOTA N° 5</w:t>
      </w:r>
      <w:bookmarkEnd w:id="812"/>
      <w:bookmarkEnd w:id="813"/>
      <w:bookmarkEnd w:id="814"/>
      <w:r w:rsidRPr="00692DC8">
        <w:rPr>
          <w:rFonts w:eastAsia="Times New Roman"/>
        </w:rPr>
        <w:t>2</w:t>
      </w:r>
      <w:bookmarkEnd w:id="815"/>
    </w:p>
    <w:p w14:paraId="4E1CC586" w14:textId="0513662C" w:rsidR="00874E06" w:rsidRDefault="00692DC8" w:rsidP="00166613">
      <w:pPr>
        <w:spacing w:before="240"/>
        <w:rPr>
          <w:rFonts w:asciiTheme="minorHAnsi" w:hAnsiTheme="minorHAnsi"/>
          <w:sz w:val="22"/>
        </w:rPr>
      </w:pPr>
      <w:bookmarkStart w:id="816" w:name="_Toc14344867"/>
      <w:bookmarkStart w:id="817" w:name="_Toc33601297"/>
      <w:bookmarkStart w:id="818" w:name="_Toc82769018"/>
      <w:r w:rsidRPr="00692DC8">
        <w:rPr>
          <w:rFonts w:eastAsia="Times New Roman"/>
        </w:rPr>
        <w:t>Resultados positivos por tenencia y por exposición a la inflación</w:t>
      </w:r>
      <w:bookmarkEnd w:id="816"/>
      <w:bookmarkEnd w:id="817"/>
      <w:bookmarkEnd w:id="818"/>
      <w:r w:rsidR="00B03685">
        <w:rPr>
          <w:rFonts w:eastAsiaTheme="majorEastAsia" w:cstheme="majorBidi"/>
          <w:iCs/>
          <w:lang w:val="es-ES"/>
        </w:rPr>
        <w:fldChar w:fldCharType="begin"/>
      </w:r>
      <w:r w:rsidR="00B03685">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NOTAS_POR_CUENTA!F316C1:F318C6 </w:instrText>
      </w:r>
      <w:r w:rsidR="00B03685">
        <w:rPr>
          <w:lang w:val="es-ES"/>
        </w:rPr>
        <w:instrText xml:space="preserve">\a \f 4 \h </w:instrText>
      </w:r>
      <w:r w:rsidR="00B03685">
        <w:rPr>
          <w:b/>
          <w:lang w:val="es-ES"/>
        </w:rPr>
        <w:fldChar w:fldCharType="separate"/>
      </w:r>
    </w:p>
    <w:tbl>
      <w:tblPr>
        <w:tblW w:w="9880" w:type="dxa"/>
        <w:tblCellMar>
          <w:left w:w="70" w:type="dxa"/>
          <w:right w:w="70" w:type="dxa"/>
        </w:tblCellMar>
        <w:tblLook w:val="04A0" w:firstRow="1" w:lastRow="0" w:firstColumn="1" w:lastColumn="0" w:noHBand="0" w:noVBand="1"/>
      </w:tblPr>
      <w:tblGrid>
        <w:gridCol w:w="1243"/>
        <w:gridCol w:w="2757"/>
        <w:gridCol w:w="500"/>
        <w:gridCol w:w="2160"/>
        <w:gridCol w:w="2160"/>
        <w:gridCol w:w="1060"/>
      </w:tblGrid>
      <w:tr w:rsidR="00874E06" w:rsidRPr="00874E06" w14:paraId="1F107A41" w14:textId="77777777" w:rsidTr="00874E06">
        <w:trPr>
          <w:divId w:val="833644330"/>
          <w:trHeight w:val="324"/>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61E2E0" w14:textId="700A16E2"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75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C4999E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A1BD0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DDDC9C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091AFA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00D736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43BE8BA1" w14:textId="77777777" w:rsidTr="00874E06">
        <w:trPr>
          <w:divId w:val="833644330"/>
          <w:trHeight w:val="324"/>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562EC88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757" w:type="dxa"/>
            <w:vMerge/>
            <w:tcBorders>
              <w:top w:val="single" w:sz="8" w:space="0" w:color="auto"/>
              <w:left w:val="single" w:sz="8" w:space="0" w:color="auto"/>
              <w:bottom w:val="single" w:sz="8" w:space="0" w:color="000000"/>
              <w:right w:val="single" w:sz="8" w:space="0" w:color="auto"/>
            </w:tcBorders>
            <w:vAlign w:val="center"/>
            <w:hideMark/>
          </w:tcPr>
          <w:p w14:paraId="5BD0FF3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BDC0F6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44829F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F7E446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A12867F"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4313CCBE" w14:textId="77777777" w:rsidTr="00874E06">
        <w:trPr>
          <w:divId w:val="833644330"/>
          <w:trHeight w:val="540"/>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7FFF82FD"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4.9.1.</w:t>
            </w:r>
          </w:p>
        </w:tc>
        <w:tc>
          <w:tcPr>
            <w:tcW w:w="2757" w:type="dxa"/>
            <w:tcBorders>
              <w:top w:val="nil"/>
              <w:left w:val="nil"/>
              <w:bottom w:val="single" w:sz="8" w:space="0" w:color="auto"/>
              <w:right w:val="single" w:sz="8" w:space="0" w:color="auto"/>
            </w:tcBorders>
            <w:shd w:val="clear" w:color="auto" w:fill="auto"/>
            <w:vAlign w:val="center"/>
            <w:hideMark/>
          </w:tcPr>
          <w:p w14:paraId="08512C82"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Resultados positivos por tenencia y por exposición a la inflación</w:t>
            </w:r>
          </w:p>
        </w:tc>
        <w:tc>
          <w:tcPr>
            <w:tcW w:w="500" w:type="dxa"/>
            <w:tcBorders>
              <w:top w:val="nil"/>
              <w:left w:val="nil"/>
              <w:bottom w:val="single" w:sz="8" w:space="0" w:color="auto"/>
              <w:right w:val="single" w:sz="8" w:space="0" w:color="auto"/>
            </w:tcBorders>
            <w:shd w:val="clear" w:color="auto" w:fill="auto"/>
            <w:noWrap/>
            <w:vAlign w:val="center"/>
            <w:hideMark/>
          </w:tcPr>
          <w:p w14:paraId="2D252FCD"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52</w:t>
            </w:r>
          </w:p>
        </w:tc>
        <w:tc>
          <w:tcPr>
            <w:tcW w:w="2160" w:type="dxa"/>
            <w:tcBorders>
              <w:top w:val="nil"/>
              <w:left w:val="nil"/>
              <w:bottom w:val="single" w:sz="8" w:space="0" w:color="auto"/>
              <w:right w:val="single" w:sz="8" w:space="0" w:color="auto"/>
            </w:tcBorders>
            <w:shd w:val="clear" w:color="auto" w:fill="auto"/>
            <w:noWrap/>
            <w:vAlign w:val="center"/>
            <w:hideMark/>
          </w:tcPr>
          <w:p w14:paraId="06A78446"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38A18C4"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3E4FEE7"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6B602E58" w14:textId="539401A2" w:rsidR="00874E06" w:rsidRPr="00874E06" w:rsidRDefault="00B03685"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NOTAS_POR_CUENTA!F318C8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00A6BC8"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Resultados positivos por tenencia y por exposición a la inflación, representa el 0,00% del total del Ingresos, que comparado al periodo anterior genera una variación absoluta de 0 000,00 que corresponde a un Aumento del 0,00% de recursos disponibles.</w:t>
      </w:r>
    </w:p>
    <w:p w14:paraId="2832AC6A" w14:textId="305612C8" w:rsidR="00692DC8" w:rsidRPr="00B03685" w:rsidRDefault="00B03685" w:rsidP="00855904">
      <w:pPr>
        <w:rPr>
          <w:rFonts w:eastAsia="Times New Roman" w:cs="Calibri"/>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bookmarkStart w:id="819" w:name="_Toc14344874"/>
      <w:bookmarkStart w:id="820" w:name="_Toc33601298"/>
      <w:bookmarkStart w:id="821" w:name="_Toc82769019"/>
    </w:p>
    <w:p w14:paraId="60E0ADA8" w14:textId="77777777" w:rsidR="00855904" w:rsidRPr="00855904" w:rsidRDefault="00855904" w:rsidP="00855904">
      <w:pPr>
        <w:rPr>
          <w:rFonts w:eastAsiaTheme="minorEastAsia" w:cs="Arial Narrow"/>
          <w:color w:val="000000"/>
          <w:lang w:eastAsia="es-CR"/>
        </w:rPr>
      </w:pPr>
    </w:p>
    <w:p w14:paraId="3B0D26F7" w14:textId="77777777" w:rsidR="00692DC8" w:rsidRPr="00692DC8" w:rsidRDefault="00692DC8" w:rsidP="00855904">
      <w:pPr>
        <w:pStyle w:val="Ttulo4"/>
        <w:spacing w:after="240"/>
        <w:rPr>
          <w:rFonts w:eastAsia="Times New Roman"/>
        </w:rPr>
      </w:pPr>
      <w:bookmarkStart w:id="822" w:name="_Toc169692090"/>
      <w:r w:rsidRPr="00692DC8">
        <w:rPr>
          <w:rFonts w:eastAsia="Times New Roman"/>
        </w:rPr>
        <w:t>NOTA N° 5</w:t>
      </w:r>
      <w:bookmarkEnd w:id="819"/>
      <w:bookmarkEnd w:id="820"/>
      <w:bookmarkEnd w:id="821"/>
      <w:r w:rsidRPr="00692DC8">
        <w:rPr>
          <w:rFonts w:eastAsia="Times New Roman"/>
        </w:rPr>
        <w:t>3</w:t>
      </w:r>
      <w:bookmarkEnd w:id="822"/>
    </w:p>
    <w:p w14:paraId="247FEE44" w14:textId="2DC6D245" w:rsidR="00874E06" w:rsidRDefault="00692DC8" w:rsidP="00166613">
      <w:pPr>
        <w:spacing w:before="240"/>
        <w:rPr>
          <w:rFonts w:asciiTheme="minorHAnsi" w:hAnsiTheme="minorHAnsi"/>
          <w:sz w:val="22"/>
        </w:rPr>
      </w:pPr>
      <w:bookmarkStart w:id="823" w:name="_Toc14344875"/>
      <w:bookmarkStart w:id="824" w:name="_Toc33601299"/>
      <w:bookmarkStart w:id="825" w:name="_Toc82769020"/>
      <w:r w:rsidRPr="00692DC8">
        <w:rPr>
          <w:rFonts w:eastAsia="Times New Roman"/>
        </w:rPr>
        <w:t>Reversión de consumo de bienes</w:t>
      </w:r>
      <w:bookmarkEnd w:id="823"/>
      <w:bookmarkEnd w:id="824"/>
      <w:bookmarkEnd w:id="825"/>
      <w:r w:rsidR="00B03685">
        <w:rPr>
          <w:rFonts w:eastAsiaTheme="majorEastAsia" w:cstheme="majorBidi"/>
          <w:iCs/>
          <w:lang w:val="es-ES"/>
        </w:rPr>
        <w:fldChar w:fldCharType="begin"/>
      </w:r>
      <w:r w:rsidR="00B03685">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NOTAS_POR_CUENTA!F320C1:F322C6 </w:instrText>
      </w:r>
      <w:r w:rsidR="00B03685">
        <w:rPr>
          <w:lang w:val="es-ES"/>
        </w:rPr>
        <w:instrText xml:space="preserve">\a \f 4 \h </w:instrText>
      </w:r>
      <w:r w:rsidR="00B03685">
        <w:rPr>
          <w:b/>
          <w:lang w:val="es-ES"/>
        </w:rPr>
        <w:fldChar w:fldCharType="separate"/>
      </w:r>
    </w:p>
    <w:tbl>
      <w:tblPr>
        <w:tblW w:w="9880" w:type="dxa"/>
        <w:tblCellMar>
          <w:left w:w="70" w:type="dxa"/>
          <w:right w:w="70" w:type="dxa"/>
        </w:tblCellMar>
        <w:tblLook w:val="04A0" w:firstRow="1" w:lastRow="0" w:firstColumn="1" w:lastColumn="0" w:noHBand="0" w:noVBand="1"/>
      </w:tblPr>
      <w:tblGrid>
        <w:gridCol w:w="1101"/>
        <w:gridCol w:w="2899"/>
        <w:gridCol w:w="500"/>
        <w:gridCol w:w="2160"/>
        <w:gridCol w:w="2160"/>
        <w:gridCol w:w="1060"/>
      </w:tblGrid>
      <w:tr w:rsidR="00874E06" w:rsidRPr="00874E06" w14:paraId="209C6E1F" w14:textId="77777777" w:rsidTr="00874E06">
        <w:trPr>
          <w:divId w:val="346256884"/>
          <w:trHeight w:val="324"/>
        </w:trPr>
        <w:tc>
          <w:tcPr>
            <w:tcW w:w="11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AF5C621" w14:textId="5BC4B5D1"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89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1BEB14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BA41A6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96D0C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D4DCA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E20850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47F7C9E5" w14:textId="77777777" w:rsidTr="00874E06">
        <w:trPr>
          <w:divId w:val="346256884"/>
          <w:trHeight w:val="324"/>
        </w:trPr>
        <w:tc>
          <w:tcPr>
            <w:tcW w:w="1101" w:type="dxa"/>
            <w:vMerge/>
            <w:tcBorders>
              <w:top w:val="single" w:sz="8" w:space="0" w:color="auto"/>
              <w:left w:val="single" w:sz="8" w:space="0" w:color="auto"/>
              <w:bottom w:val="single" w:sz="8" w:space="0" w:color="000000"/>
              <w:right w:val="single" w:sz="8" w:space="0" w:color="auto"/>
            </w:tcBorders>
            <w:vAlign w:val="center"/>
            <w:hideMark/>
          </w:tcPr>
          <w:p w14:paraId="2C3964C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899" w:type="dxa"/>
            <w:vMerge/>
            <w:tcBorders>
              <w:top w:val="single" w:sz="8" w:space="0" w:color="auto"/>
              <w:left w:val="single" w:sz="8" w:space="0" w:color="auto"/>
              <w:bottom w:val="single" w:sz="8" w:space="0" w:color="000000"/>
              <w:right w:val="single" w:sz="8" w:space="0" w:color="auto"/>
            </w:tcBorders>
            <w:vAlign w:val="center"/>
            <w:hideMark/>
          </w:tcPr>
          <w:p w14:paraId="30DB945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2D5841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43A88E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4A2F8A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B293C37"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5863F43D" w14:textId="77777777" w:rsidTr="00874E06">
        <w:trPr>
          <w:divId w:val="346256884"/>
          <w:trHeight w:val="324"/>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08092DB6"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4.9.2.</w:t>
            </w:r>
          </w:p>
        </w:tc>
        <w:tc>
          <w:tcPr>
            <w:tcW w:w="2899" w:type="dxa"/>
            <w:tcBorders>
              <w:top w:val="nil"/>
              <w:left w:val="nil"/>
              <w:bottom w:val="single" w:sz="8" w:space="0" w:color="auto"/>
              <w:right w:val="single" w:sz="8" w:space="0" w:color="auto"/>
            </w:tcBorders>
            <w:shd w:val="clear" w:color="auto" w:fill="auto"/>
            <w:vAlign w:val="center"/>
            <w:hideMark/>
          </w:tcPr>
          <w:p w14:paraId="632B5896"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Reversión de consumo de bienes</w:t>
            </w:r>
          </w:p>
        </w:tc>
        <w:tc>
          <w:tcPr>
            <w:tcW w:w="500" w:type="dxa"/>
            <w:tcBorders>
              <w:top w:val="nil"/>
              <w:left w:val="nil"/>
              <w:bottom w:val="single" w:sz="8" w:space="0" w:color="auto"/>
              <w:right w:val="single" w:sz="8" w:space="0" w:color="auto"/>
            </w:tcBorders>
            <w:shd w:val="clear" w:color="auto" w:fill="auto"/>
            <w:noWrap/>
            <w:vAlign w:val="center"/>
            <w:hideMark/>
          </w:tcPr>
          <w:p w14:paraId="10F2588C"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53</w:t>
            </w:r>
          </w:p>
        </w:tc>
        <w:tc>
          <w:tcPr>
            <w:tcW w:w="2160" w:type="dxa"/>
            <w:tcBorders>
              <w:top w:val="nil"/>
              <w:left w:val="nil"/>
              <w:bottom w:val="single" w:sz="8" w:space="0" w:color="auto"/>
              <w:right w:val="single" w:sz="8" w:space="0" w:color="auto"/>
            </w:tcBorders>
            <w:shd w:val="clear" w:color="auto" w:fill="auto"/>
            <w:noWrap/>
            <w:vAlign w:val="center"/>
            <w:hideMark/>
          </w:tcPr>
          <w:p w14:paraId="3C3BB579"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9ADA8CA"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631324F"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2A9AB991" w14:textId="4104D1E9" w:rsidR="00874E06" w:rsidRPr="00874E06" w:rsidRDefault="00B03685" w:rsidP="00874E06">
      <w:pPr>
        <w:spacing w:before="240"/>
        <w:rPr>
          <w:b/>
          <w:lang w:val="es-ES"/>
        </w:rPr>
      </w:pPr>
      <w:r>
        <w:rPr>
          <w:b/>
          <w:lang w:val="es-ES"/>
        </w:rPr>
        <w:fldChar w:fldCharType="end"/>
      </w:r>
      <w:r w:rsidR="00692DC8" w:rsidRPr="00855904">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NOTAS_POR_CUENTA!F322C8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17CC29C"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Reversión de consumo de bienes, representa el 0,00% del total del Ingresos, que comparado al periodo anterior genera una variación absoluta de 0 000,00 que corresponde a un Aumento del 0,00% de recursos disponibles.</w:t>
      </w:r>
    </w:p>
    <w:p w14:paraId="7A483C7E" w14:textId="424BCB39" w:rsidR="00692DC8" w:rsidRPr="00692DC8" w:rsidRDefault="00B03685" w:rsidP="00B03685">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9F50A1E" w14:textId="77777777" w:rsidR="00692DC8" w:rsidRPr="00692DC8" w:rsidRDefault="00692DC8" w:rsidP="00855904">
      <w:bookmarkStart w:id="826" w:name="_Toc14344878"/>
      <w:bookmarkStart w:id="827" w:name="_Toc33601300"/>
      <w:bookmarkStart w:id="828" w:name="_Toc82769021"/>
    </w:p>
    <w:p w14:paraId="78921269" w14:textId="77777777" w:rsidR="00692DC8" w:rsidRPr="00692DC8" w:rsidRDefault="00692DC8" w:rsidP="00855904">
      <w:pPr>
        <w:pStyle w:val="Ttulo4"/>
        <w:spacing w:after="240"/>
        <w:rPr>
          <w:rFonts w:eastAsia="Times New Roman"/>
        </w:rPr>
      </w:pPr>
      <w:bookmarkStart w:id="829" w:name="_Toc169692091"/>
      <w:r w:rsidRPr="00692DC8">
        <w:rPr>
          <w:rFonts w:eastAsia="Times New Roman"/>
        </w:rPr>
        <w:t>NOTA N° 5</w:t>
      </w:r>
      <w:bookmarkEnd w:id="826"/>
      <w:bookmarkEnd w:id="827"/>
      <w:bookmarkEnd w:id="828"/>
      <w:r w:rsidRPr="00692DC8">
        <w:rPr>
          <w:rFonts w:eastAsia="Times New Roman"/>
        </w:rPr>
        <w:t>4</w:t>
      </w:r>
      <w:bookmarkEnd w:id="829"/>
    </w:p>
    <w:p w14:paraId="692C9404" w14:textId="6F489054" w:rsidR="00874E06" w:rsidRDefault="00692DC8" w:rsidP="00DE143D">
      <w:pPr>
        <w:spacing w:before="240"/>
        <w:rPr>
          <w:rFonts w:asciiTheme="minorHAnsi" w:hAnsiTheme="minorHAnsi"/>
          <w:sz w:val="22"/>
        </w:rPr>
      </w:pPr>
      <w:bookmarkStart w:id="830" w:name="_Toc14344879"/>
      <w:bookmarkStart w:id="831" w:name="_Toc33601301"/>
      <w:bookmarkStart w:id="832" w:name="_Toc82769022"/>
      <w:r w:rsidRPr="00692DC8">
        <w:rPr>
          <w:rFonts w:eastAsia="Times New Roman"/>
        </w:rPr>
        <w:t>Reversión de pérdidas por deterioro y desvalorización de bienes</w:t>
      </w:r>
      <w:bookmarkEnd w:id="830"/>
      <w:bookmarkEnd w:id="831"/>
      <w:bookmarkEnd w:id="832"/>
      <w:r w:rsidR="00B03685">
        <w:rPr>
          <w:rFonts w:eastAsiaTheme="majorEastAsia" w:cstheme="majorBidi"/>
          <w:iCs/>
          <w:lang w:val="es-ES"/>
        </w:rPr>
        <w:fldChar w:fldCharType="begin"/>
      </w:r>
      <w:r w:rsidR="00B03685">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NOTAS_POR_CUENTA!F324C1:F326C6 </w:instrText>
      </w:r>
      <w:r w:rsidR="00B03685">
        <w:rPr>
          <w:lang w:val="es-ES"/>
        </w:rPr>
        <w:instrText xml:space="preserve">\a \f 4 \h </w:instrText>
      </w:r>
      <w:r w:rsidR="00B03685">
        <w:rPr>
          <w:b/>
          <w:lang w:val="es-ES"/>
        </w:rPr>
        <w:fldChar w:fldCharType="separate"/>
      </w:r>
    </w:p>
    <w:tbl>
      <w:tblPr>
        <w:tblW w:w="9880" w:type="dxa"/>
        <w:tblCellMar>
          <w:left w:w="70" w:type="dxa"/>
          <w:right w:w="70" w:type="dxa"/>
        </w:tblCellMar>
        <w:tblLook w:val="04A0" w:firstRow="1" w:lastRow="0" w:firstColumn="1" w:lastColumn="0" w:noHBand="0" w:noVBand="1"/>
      </w:tblPr>
      <w:tblGrid>
        <w:gridCol w:w="1377"/>
        <w:gridCol w:w="2623"/>
        <w:gridCol w:w="500"/>
        <w:gridCol w:w="2160"/>
        <w:gridCol w:w="2160"/>
        <w:gridCol w:w="1060"/>
      </w:tblGrid>
      <w:tr w:rsidR="00874E06" w:rsidRPr="00874E06" w14:paraId="746C01BC" w14:textId="77777777" w:rsidTr="00874E06">
        <w:trPr>
          <w:divId w:val="1254702029"/>
          <w:trHeight w:val="324"/>
        </w:trPr>
        <w:tc>
          <w:tcPr>
            <w:tcW w:w="137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13E6918" w14:textId="6312F421"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62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252A7E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FFBE6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9394B5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0B359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713FA0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5538AB88" w14:textId="77777777" w:rsidTr="00874E06">
        <w:trPr>
          <w:divId w:val="1254702029"/>
          <w:trHeight w:val="324"/>
        </w:trPr>
        <w:tc>
          <w:tcPr>
            <w:tcW w:w="1377" w:type="dxa"/>
            <w:vMerge/>
            <w:tcBorders>
              <w:top w:val="single" w:sz="8" w:space="0" w:color="auto"/>
              <w:left w:val="single" w:sz="8" w:space="0" w:color="auto"/>
              <w:bottom w:val="single" w:sz="8" w:space="0" w:color="000000"/>
              <w:right w:val="single" w:sz="8" w:space="0" w:color="auto"/>
            </w:tcBorders>
            <w:vAlign w:val="center"/>
            <w:hideMark/>
          </w:tcPr>
          <w:p w14:paraId="6E8B7AA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623" w:type="dxa"/>
            <w:vMerge/>
            <w:tcBorders>
              <w:top w:val="single" w:sz="8" w:space="0" w:color="auto"/>
              <w:left w:val="single" w:sz="8" w:space="0" w:color="auto"/>
              <w:bottom w:val="single" w:sz="8" w:space="0" w:color="000000"/>
              <w:right w:val="single" w:sz="8" w:space="0" w:color="auto"/>
            </w:tcBorders>
            <w:vAlign w:val="center"/>
            <w:hideMark/>
          </w:tcPr>
          <w:p w14:paraId="77ED9ED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1F3FBF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8162CC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5C1172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BA2F25D"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230C0D14" w14:textId="77777777" w:rsidTr="00874E06">
        <w:trPr>
          <w:divId w:val="1254702029"/>
          <w:trHeight w:val="540"/>
        </w:trPr>
        <w:tc>
          <w:tcPr>
            <w:tcW w:w="1377" w:type="dxa"/>
            <w:tcBorders>
              <w:top w:val="nil"/>
              <w:left w:val="single" w:sz="8" w:space="0" w:color="auto"/>
              <w:bottom w:val="single" w:sz="8" w:space="0" w:color="auto"/>
              <w:right w:val="single" w:sz="8" w:space="0" w:color="auto"/>
            </w:tcBorders>
            <w:shd w:val="clear" w:color="auto" w:fill="auto"/>
            <w:noWrap/>
            <w:vAlign w:val="center"/>
            <w:hideMark/>
          </w:tcPr>
          <w:p w14:paraId="7A1960C3"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4.9.3.</w:t>
            </w:r>
          </w:p>
        </w:tc>
        <w:tc>
          <w:tcPr>
            <w:tcW w:w="2623" w:type="dxa"/>
            <w:tcBorders>
              <w:top w:val="nil"/>
              <w:left w:val="nil"/>
              <w:bottom w:val="single" w:sz="8" w:space="0" w:color="auto"/>
              <w:right w:val="single" w:sz="8" w:space="0" w:color="auto"/>
            </w:tcBorders>
            <w:shd w:val="clear" w:color="auto" w:fill="auto"/>
            <w:vAlign w:val="center"/>
            <w:hideMark/>
          </w:tcPr>
          <w:p w14:paraId="3AA2094F"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Reversión de pérdidas por deterioro y desvalorización de bienes</w:t>
            </w:r>
          </w:p>
        </w:tc>
        <w:tc>
          <w:tcPr>
            <w:tcW w:w="500" w:type="dxa"/>
            <w:tcBorders>
              <w:top w:val="nil"/>
              <w:left w:val="nil"/>
              <w:bottom w:val="single" w:sz="8" w:space="0" w:color="auto"/>
              <w:right w:val="single" w:sz="8" w:space="0" w:color="auto"/>
            </w:tcBorders>
            <w:shd w:val="clear" w:color="auto" w:fill="auto"/>
            <w:noWrap/>
            <w:vAlign w:val="center"/>
            <w:hideMark/>
          </w:tcPr>
          <w:p w14:paraId="754BE7E6"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54</w:t>
            </w:r>
          </w:p>
        </w:tc>
        <w:tc>
          <w:tcPr>
            <w:tcW w:w="2160" w:type="dxa"/>
            <w:tcBorders>
              <w:top w:val="nil"/>
              <w:left w:val="nil"/>
              <w:bottom w:val="single" w:sz="8" w:space="0" w:color="auto"/>
              <w:right w:val="single" w:sz="8" w:space="0" w:color="auto"/>
            </w:tcBorders>
            <w:shd w:val="clear" w:color="auto" w:fill="auto"/>
            <w:noWrap/>
            <w:vAlign w:val="center"/>
            <w:hideMark/>
          </w:tcPr>
          <w:p w14:paraId="7C0C5857"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0A5F021"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8F9D277"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3FC13C71" w14:textId="77777777" w:rsidR="00567780" w:rsidRDefault="00B03685" w:rsidP="00DE143D">
      <w:pPr>
        <w:spacing w:before="240"/>
        <w:rPr>
          <w:rFonts w:cs="Times New Roman"/>
          <w:b/>
          <w:bCs/>
          <w:lang w:val="es-ES"/>
        </w:rPr>
      </w:pPr>
      <w:r>
        <w:rPr>
          <w:rFonts w:cs="Times New Roman"/>
          <w:b/>
          <w:bCs/>
          <w:lang w:val="es-ES"/>
        </w:rPr>
        <w:fldChar w:fldCharType="end"/>
      </w:r>
    </w:p>
    <w:p w14:paraId="5B7E4E77" w14:textId="77777777" w:rsidR="00567780" w:rsidRDefault="00567780" w:rsidP="00DE143D">
      <w:pPr>
        <w:spacing w:before="240"/>
        <w:rPr>
          <w:rFonts w:cs="Times New Roman"/>
          <w:b/>
          <w:bCs/>
          <w:lang w:val="es-ES"/>
        </w:rPr>
      </w:pPr>
    </w:p>
    <w:p w14:paraId="00EE5B7D" w14:textId="0433D535" w:rsidR="00874E06" w:rsidRPr="00874E06" w:rsidRDefault="00692DC8" w:rsidP="00874E06">
      <w:pPr>
        <w:spacing w:before="240"/>
        <w:rPr>
          <w:rFonts w:cs="Times New Roman"/>
          <w:b/>
          <w:bCs/>
          <w:lang w:val="es-ES"/>
        </w:rPr>
      </w:pPr>
      <w:r w:rsidRPr="00692DC8">
        <w:rPr>
          <w:rFonts w:cs="Times New Roman"/>
          <w:b/>
          <w:bCs/>
          <w:lang w:val="es-ES"/>
        </w:rPr>
        <w:t>Revelación</w:t>
      </w:r>
      <w:r w:rsidRPr="00692DC8">
        <w:rPr>
          <w:rFonts w:cs="Times New Roman"/>
          <w:lang w:val="es-ES"/>
        </w:rPr>
        <w:t xml:space="preserve">: </w:t>
      </w:r>
      <w:r w:rsidR="00B03685">
        <w:rPr>
          <w:rFonts w:eastAsia="Times New Roman" w:cs="Calibri"/>
          <w:color w:val="000000"/>
          <w:lang w:eastAsia="es-CR"/>
        </w:rPr>
        <w:fldChar w:fldCharType="begin"/>
      </w:r>
      <w:r w:rsidR="00B03685">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NOTAS_POR_CUENTA!F326C8 </w:instrText>
      </w:r>
      <w:r w:rsidR="00B03685">
        <w:rPr>
          <w:rFonts w:eastAsia="Times New Roman" w:cs="Calibri"/>
          <w:color w:val="000000"/>
          <w:lang w:eastAsia="es-CR"/>
        </w:rPr>
        <w:instrText xml:space="preserve">\a \f 5 \h  \* MERGEFORMAT </w:instrText>
      </w:r>
      <w:r w:rsidR="00B03685">
        <w:rPr>
          <w:rFonts w:eastAsia="Times New Roman" w:cs="Calibri"/>
          <w:color w:val="000000"/>
          <w:lang w:eastAsia="es-CR"/>
        </w:rPr>
        <w:fldChar w:fldCharType="separate"/>
      </w:r>
    </w:p>
    <w:p w14:paraId="445DF91D"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Reversión de pérdidas por deterioro y desvalorización de bienes, representa el 0,00% del total del Ingresos, que comparado al periodo anterior genera una variación absoluta de 0 000,00 que corresponde a un Aumento del 0,00% de recursos disponibles.</w:t>
      </w:r>
    </w:p>
    <w:p w14:paraId="32F15304" w14:textId="139672B7" w:rsidR="00692DC8" w:rsidRPr="00692DC8" w:rsidRDefault="00B03685" w:rsidP="00B03685">
      <w:pPr>
        <w:rPr>
          <w:rFonts w:eastAsiaTheme="minorEastAsia" w:cs="Arial Narrow"/>
          <w:color w:val="000000"/>
          <w:lang w:eastAsia="es-CR"/>
        </w:rPr>
      </w:pPr>
      <w:r>
        <w:rPr>
          <w:rFonts w:eastAsia="Times New Roman" w:cs="Calibri"/>
          <w:color w:val="000000"/>
          <w:lang w:eastAsia="es-CR"/>
        </w:rPr>
        <w:fldChar w:fldCharType="end"/>
      </w:r>
      <w:r w:rsidR="00692DC8" w:rsidRPr="00692DC8">
        <w:rPr>
          <w:rFonts w:cs="Times New Roman"/>
          <w:highlight w:val="lightGray"/>
        </w:rPr>
        <w:t>Las variaciones de la cuenta son producto de (Indicar la razón de las variaciones de un periodo a otro):</w:t>
      </w:r>
      <w:r w:rsidR="00692DC8" w:rsidRPr="00692DC8">
        <w:rPr>
          <w:rFonts w:cs="Times New Roman"/>
        </w:rPr>
        <w:t xml:space="preserve"> </w:t>
      </w:r>
    </w:p>
    <w:p w14:paraId="78B4123B" w14:textId="77777777" w:rsidR="00855904" w:rsidRPr="00692DC8" w:rsidRDefault="00855904" w:rsidP="00855904">
      <w:pPr>
        <w:rPr>
          <w:rFonts w:cs="Times New Roman"/>
          <w:b/>
        </w:rPr>
      </w:pPr>
    </w:p>
    <w:p w14:paraId="459BEB99" w14:textId="77777777" w:rsidR="00692DC8" w:rsidRPr="00692DC8" w:rsidRDefault="00692DC8" w:rsidP="00855904">
      <w:pPr>
        <w:pStyle w:val="Ttulo4"/>
        <w:spacing w:after="240"/>
        <w:rPr>
          <w:rFonts w:eastAsia="Times New Roman"/>
        </w:rPr>
      </w:pPr>
      <w:bookmarkStart w:id="833" w:name="_Toc14344885"/>
      <w:bookmarkStart w:id="834" w:name="_Toc33601302"/>
      <w:bookmarkStart w:id="835" w:name="_Toc82769023"/>
      <w:bookmarkStart w:id="836" w:name="_Toc169692092"/>
      <w:r w:rsidRPr="00692DC8">
        <w:rPr>
          <w:rFonts w:eastAsia="Times New Roman"/>
        </w:rPr>
        <w:t>NOTA N° 5</w:t>
      </w:r>
      <w:bookmarkEnd w:id="833"/>
      <w:bookmarkEnd w:id="834"/>
      <w:bookmarkEnd w:id="835"/>
      <w:r w:rsidRPr="00692DC8">
        <w:rPr>
          <w:rFonts w:eastAsia="Times New Roman"/>
        </w:rPr>
        <w:t>5</w:t>
      </w:r>
      <w:bookmarkEnd w:id="836"/>
    </w:p>
    <w:p w14:paraId="563F8856" w14:textId="6CB37791" w:rsidR="00874E06" w:rsidRDefault="00692DC8" w:rsidP="00166613">
      <w:pPr>
        <w:spacing w:before="240"/>
        <w:rPr>
          <w:rFonts w:asciiTheme="minorHAnsi" w:hAnsiTheme="minorHAnsi"/>
          <w:sz w:val="22"/>
        </w:rPr>
      </w:pPr>
      <w:bookmarkStart w:id="837" w:name="_Toc14344886"/>
      <w:bookmarkStart w:id="838" w:name="_Toc33601303"/>
      <w:bookmarkStart w:id="839" w:name="_Toc82769024"/>
      <w:r w:rsidRPr="00692DC8">
        <w:rPr>
          <w:rFonts w:eastAsia="Times New Roman"/>
        </w:rPr>
        <w:t>Recuperación de previsiones</w:t>
      </w:r>
      <w:bookmarkStart w:id="840" w:name="_Toc14344890"/>
      <w:bookmarkEnd w:id="837"/>
      <w:bookmarkEnd w:id="838"/>
      <w:bookmarkEnd w:id="839"/>
      <w:r w:rsidR="00B03685">
        <w:rPr>
          <w:rFonts w:eastAsiaTheme="majorEastAsia" w:cstheme="majorBidi"/>
          <w:iCs/>
          <w:lang w:val="es-ES"/>
        </w:rPr>
        <w:fldChar w:fldCharType="begin"/>
      </w:r>
      <w:r w:rsidR="00B03685">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NOTAS_POR_CUENTA!F328C1:F330C6 </w:instrText>
      </w:r>
      <w:r w:rsidR="00B03685">
        <w:rPr>
          <w:lang w:val="es-ES"/>
        </w:rPr>
        <w:instrText xml:space="preserve">\a \f 4 \h </w:instrText>
      </w:r>
      <w:r w:rsidR="00B03685">
        <w:rPr>
          <w:b/>
          <w:lang w:val="es-ES"/>
        </w:rPr>
        <w:fldChar w:fldCharType="separate"/>
      </w:r>
    </w:p>
    <w:tbl>
      <w:tblPr>
        <w:tblW w:w="9880" w:type="dxa"/>
        <w:tblCellMar>
          <w:left w:w="70" w:type="dxa"/>
          <w:right w:w="70" w:type="dxa"/>
        </w:tblCellMar>
        <w:tblLook w:val="04A0" w:firstRow="1" w:lastRow="0" w:firstColumn="1" w:lastColumn="0" w:noHBand="0" w:noVBand="1"/>
      </w:tblPr>
      <w:tblGrid>
        <w:gridCol w:w="1516"/>
        <w:gridCol w:w="2484"/>
        <w:gridCol w:w="500"/>
        <w:gridCol w:w="2160"/>
        <w:gridCol w:w="2160"/>
        <w:gridCol w:w="1060"/>
      </w:tblGrid>
      <w:tr w:rsidR="00874E06" w:rsidRPr="00874E06" w14:paraId="18992866" w14:textId="77777777" w:rsidTr="00874E06">
        <w:trPr>
          <w:divId w:val="975528244"/>
          <w:trHeight w:val="324"/>
        </w:trPr>
        <w:tc>
          <w:tcPr>
            <w:tcW w:w="151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D8428A8" w14:textId="0F76A909"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48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2187F0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CF4DF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BEF161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E30030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2F192C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260CB814" w14:textId="77777777" w:rsidTr="00874E06">
        <w:trPr>
          <w:divId w:val="975528244"/>
          <w:trHeight w:val="324"/>
        </w:trPr>
        <w:tc>
          <w:tcPr>
            <w:tcW w:w="1516" w:type="dxa"/>
            <w:vMerge/>
            <w:tcBorders>
              <w:top w:val="single" w:sz="8" w:space="0" w:color="auto"/>
              <w:left w:val="single" w:sz="8" w:space="0" w:color="auto"/>
              <w:bottom w:val="single" w:sz="8" w:space="0" w:color="000000"/>
              <w:right w:val="single" w:sz="8" w:space="0" w:color="auto"/>
            </w:tcBorders>
            <w:vAlign w:val="center"/>
            <w:hideMark/>
          </w:tcPr>
          <w:p w14:paraId="46AFA2C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484" w:type="dxa"/>
            <w:vMerge/>
            <w:tcBorders>
              <w:top w:val="single" w:sz="8" w:space="0" w:color="auto"/>
              <w:left w:val="single" w:sz="8" w:space="0" w:color="auto"/>
              <w:bottom w:val="single" w:sz="8" w:space="0" w:color="000000"/>
              <w:right w:val="single" w:sz="8" w:space="0" w:color="auto"/>
            </w:tcBorders>
            <w:vAlign w:val="center"/>
            <w:hideMark/>
          </w:tcPr>
          <w:p w14:paraId="5B0572D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B131F7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7ABA42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EC61AC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0FF1D1E"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101C73AB" w14:textId="77777777" w:rsidTr="00874E06">
        <w:trPr>
          <w:divId w:val="975528244"/>
          <w:trHeight w:val="324"/>
        </w:trPr>
        <w:tc>
          <w:tcPr>
            <w:tcW w:w="1516" w:type="dxa"/>
            <w:tcBorders>
              <w:top w:val="nil"/>
              <w:left w:val="single" w:sz="8" w:space="0" w:color="auto"/>
              <w:bottom w:val="single" w:sz="8" w:space="0" w:color="auto"/>
              <w:right w:val="single" w:sz="8" w:space="0" w:color="auto"/>
            </w:tcBorders>
            <w:shd w:val="clear" w:color="auto" w:fill="auto"/>
            <w:noWrap/>
            <w:vAlign w:val="center"/>
            <w:hideMark/>
          </w:tcPr>
          <w:p w14:paraId="50FEA93D"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4.9.4.</w:t>
            </w:r>
          </w:p>
        </w:tc>
        <w:tc>
          <w:tcPr>
            <w:tcW w:w="2484" w:type="dxa"/>
            <w:tcBorders>
              <w:top w:val="nil"/>
              <w:left w:val="nil"/>
              <w:bottom w:val="single" w:sz="8" w:space="0" w:color="auto"/>
              <w:right w:val="single" w:sz="8" w:space="0" w:color="auto"/>
            </w:tcBorders>
            <w:shd w:val="clear" w:color="auto" w:fill="auto"/>
            <w:vAlign w:val="center"/>
            <w:hideMark/>
          </w:tcPr>
          <w:p w14:paraId="54AF580F"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Recuperación de previsiones</w:t>
            </w:r>
          </w:p>
        </w:tc>
        <w:tc>
          <w:tcPr>
            <w:tcW w:w="500" w:type="dxa"/>
            <w:tcBorders>
              <w:top w:val="nil"/>
              <w:left w:val="nil"/>
              <w:bottom w:val="single" w:sz="8" w:space="0" w:color="auto"/>
              <w:right w:val="single" w:sz="8" w:space="0" w:color="auto"/>
            </w:tcBorders>
            <w:shd w:val="clear" w:color="auto" w:fill="auto"/>
            <w:noWrap/>
            <w:vAlign w:val="center"/>
            <w:hideMark/>
          </w:tcPr>
          <w:p w14:paraId="65D21B8D"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55</w:t>
            </w:r>
          </w:p>
        </w:tc>
        <w:tc>
          <w:tcPr>
            <w:tcW w:w="2160" w:type="dxa"/>
            <w:tcBorders>
              <w:top w:val="nil"/>
              <w:left w:val="nil"/>
              <w:bottom w:val="single" w:sz="8" w:space="0" w:color="auto"/>
              <w:right w:val="single" w:sz="8" w:space="0" w:color="auto"/>
            </w:tcBorders>
            <w:shd w:val="clear" w:color="auto" w:fill="auto"/>
            <w:noWrap/>
            <w:vAlign w:val="center"/>
            <w:hideMark/>
          </w:tcPr>
          <w:p w14:paraId="4877E3D6"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A6C6CFF"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C9E4DD2"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4AE7E95A" w14:textId="43DFDCAF" w:rsidR="00874E06" w:rsidRPr="00874E06" w:rsidRDefault="00B03685" w:rsidP="00874E06">
      <w:pPr>
        <w:spacing w:before="240"/>
        <w:rPr>
          <w:b/>
          <w:lang w:val="es-ES"/>
        </w:rPr>
      </w:pPr>
      <w:r>
        <w:rPr>
          <w:b/>
          <w:lang w:val="es-ES"/>
        </w:rPr>
        <w:fldChar w:fldCharType="end"/>
      </w:r>
      <w:r w:rsidR="00692DC8" w:rsidRPr="00855904">
        <w:rPr>
          <w:b/>
          <w:lang w:val="es-ES"/>
        </w:rPr>
        <w:t xml:space="preserve">Revelación: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NOTAS_POR_CUENTA!F330C8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D20B17B"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Recuperación de previsiones, representa el 0,00% del total del Ingresos, que comparado al periodo anterior genera una variación absoluta de 0 000,00 que corresponde a un Aumento del 0,00% de recursos disponibles.</w:t>
      </w:r>
    </w:p>
    <w:p w14:paraId="67DED83F" w14:textId="488F3B36" w:rsidR="00692DC8" w:rsidRPr="00692DC8" w:rsidRDefault="00B03685" w:rsidP="00B03685">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6059A2D" w14:textId="77777777" w:rsidR="00692DC8" w:rsidRPr="00692DC8" w:rsidRDefault="00692DC8" w:rsidP="00855904">
      <w:bookmarkStart w:id="841" w:name="_Toc33601304"/>
      <w:bookmarkStart w:id="842" w:name="_Toc82769025"/>
    </w:p>
    <w:p w14:paraId="1FF87117" w14:textId="77777777" w:rsidR="00692DC8" w:rsidRPr="00692DC8" w:rsidRDefault="00692DC8" w:rsidP="00D94B22">
      <w:pPr>
        <w:pStyle w:val="Ttulo4"/>
        <w:spacing w:after="240"/>
        <w:rPr>
          <w:rFonts w:eastAsia="Times New Roman"/>
        </w:rPr>
      </w:pPr>
      <w:bookmarkStart w:id="843" w:name="_Toc169692093"/>
      <w:r w:rsidRPr="00692DC8">
        <w:rPr>
          <w:rFonts w:eastAsia="Times New Roman"/>
        </w:rPr>
        <w:t>NOTA N° 5</w:t>
      </w:r>
      <w:bookmarkEnd w:id="840"/>
      <w:bookmarkEnd w:id="841"/>
      <w:bookmarkEnd w:id="842"/>
      <w:r w:rsidRPr="00692DC8">
        <w:rPr>
          <w:rFonts w:eastAsia="Times New Roman"/>
        </w:rPr>
        <w:t>6</w:t>
      </w:r>
      <w:bookmarkEnd w:id="843"/>
    </w:p>
    <w:p w14:paraId="6FE842E4" w14:textId="52CA801E" w:rsidR="00874E06" w:rsidRDefault="00692DC8" w:rsidP="00DE143D">
      <w:pPr>
        <w:spacing w:before="240"/>
        <w:rPr>
          <w:rFonts w:asciiTheme="minorHAnsi" w:hAnsiTheme="minorHAnsi"/>
          <w:sz w:val="22"/>
        </w:rPr>
      </w:pPr>
      <w:bookmarkStart w:id="844" w:name="_Toc14344891"/>
      <w:bookmarkStart w:id="845" w:name="_Toc33601305"/>
      <w:bookmarkStart w:id="846" w:name="_Toc82769026"/>
      <w:r w:rsidRPr="00692DC8">
        <w:rPr>
          <w:rFonts w:eastAsia="Times New Roman"/>
        </w:rPr>
        <w:t>Recuperación de provisiones y reservas técnicas</w:t>
      </w:r>
      <w:bookmarkEnd w:id="844"/>
      <w:bookmarkEnd w:id="845"/>
      <w:bookmarkEnd w:id="846"/>
      <w:r w:rsidR="00B03685">
        <w:rPr>
          <w:rFonts w:eastAsiaTheme="majorEastAsia" w:cstheme="majorBidi"/>
          <w:iCs/>
          <w:lang w:val="es-ES"/>
        </w:rPr>
        <w:fldChar w:fldCharType="begin"/>
      </w:r>
      <w:r w:rsidR="00B03685">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NOTAS_POR_CUENTA!F332C1:F334C6 </w:instrText>
      </w:r>
      <w:r w:rsidR="00B03685">
        <w:rPr>
          <w:lang w:val="es-ES"/>
        </w:rPr>
        <w:instrText xml:space="preserve">\a \f 4 \h </w:instrText>
      </w:r>
      <w:r w:rsidR="00B03685">
        <w:rPr>
          <w:b/>
          <w:lang w:val="es-ES"/>
        </w:rPr>
        <w:fldChar w:fldCharType="separate"/>
      </w:r>
    </w:p>
    <w:tbl>
      <w:tblPr>
        <w:tblW w:w="9880" w:type="dxa"/>
        <w:tblCellMar>
          <w:left w:w="70" w:type="dxa"/>
          <w:right w:w="70" w:type="dxa"/>
        </w:tblCellMar>
        <w:tblLook w:val="04A0" w:firstRow="1" w:lastRow="0" w:firstColumn="1" w:lastColumn="0" w:noHBand="0" w:noVBand="1"/>
      </w:tblPr>
      <w:tblGrid>
        <w:gridCol w:w="1243"/>
        <w:gridCol w:w="2757"/>
        <w:gridCol w:w="500"/>
        <w:gridCol w:w="2160"/>
        <w:gridCol w:w="2160"/>
        <w:gridCol w:w="1060"/>
      </w:tblGrid>
      <w:tr w:rsidR="00874E06" w:rsidRPr="00874E06" w14:paraId="3249904F" w14:textId="77777777" w:rsidTr="00874E06">
        <w:trPr>
          <w:divId w:val="1727873461"/>
          <w:trHeight w:val="324"/>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3A49827" w14:textId="54DAFB51"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75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C6DF24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0F3522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1A4426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594D3F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993B31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589DE1B2" w14:textId="77777777" w:rsidTr="00874E06">
        <w:trPr>
          <w:divId w:val="1727873461"/>
          <w:trHeight w:val="324"/>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4B31E75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757" w:type="dxa"/>
            <w:vMerge/>
            <w:tcBorders>
              <w:top w:val="single" w:sz="8" w:space="0" w:color="auto"/>
              <w:left w:val="single" w:sz="8" w:space="0" w:color="auto"/>
              <w:bottom w:val="single" w:sz="8" w:space="0" w:color="000000"/>
              <w:right w:val="single" w:sz="8" w:space="0" w:color="auto"/>
            </w:tcBorders>
            <w:vAlign w:val="center"/>
            <w:hideMark/>
          </w:tcPr>
          <w:p w14:paraId="5485AB4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707DFF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427CA2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583996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49FFC47"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5F3FCD8D" w14:textId="77777777" w:rsidTr="00874E06">
        <w:trPr>
          <w:divId w:val="1727873461"/>
          <w:trHeight w:val="540"/>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3BE84274"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4.9.5.</w:t>
            </w:r>
          </w:p>
        </w:tc>
        <w:tc>
          <w:tcPr>
            <w:tcW w:w="2757" w:type="dxa"/>
            <w:tcBorders>
              <w:top w:val="nil"/>
              <w:left w:val="nil"/>
              <w:bottom w:val="single" w:sz="8" w:space="0" w:color="auto"/>
              <w:right w:val="single" w:sz="8" w:space="0" w:color="auto"/>
            </w:tcBorders>
            <w:shd w:val="clear" w:color="auto" w:fill="auto"/>
            <w:vAlign w:val="center"/>
            <w:hideMark/>
          </w:tcPr>
          <w:p w14:paraId="584A3F58"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Recuperación de provisiones y reservas técnicas</w:t>
            </w:r>
          </w:p>
        </w:tc>
        <w:tc>
          <w:tcPr>
            <w:tcW w:w="500" w:type="dxa"/>
            <w:tcBorders>
              <w:top w:val="nil"/>
              <w:left w:val="nil"/>
              <w:bottom w:val="single" w:sz="8" w:space="0" w:color="auto"/>
              <w:right w:val="single" w:sz="8" w:space="0" w:color="auto"/>
            </w:tcBorders>
            <w:shd w:val="clear" w:color="auto" w:fill="auto"/>
            <w:noWrap/>
            <w:vAlign w:val="center"/>
            <w:hideMark/>
          </w:tcPr>
          <w:p w14:paraId="336CFFB1"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56</w:t>
            </w:r>
          </w:p>
        </w:tc>
        <w:tc>
          <w:tcPr>
            <w:tcW w:w="2160" w:type="dxa"/>
            <w:tcBorders>
              <w:top w:val="nil"/>
              <w:left w:val="nil"/>
              <w:bottom w:val="single" w:sz="8" w:space="0" w:color="auto"/>
              <w:right w:val="single" w:sz="8" w:space="0" w:color="auto"/>
            </w:tcBorders>
            <w:shd w:val="clear" w:color="auto" w:fill="auto"/>
            <w:noWrap/>
            <w:vAlign w:val="center"/>
            <w:hideMark/>
          </w:tcPr>
          <w:p w14:paraId="7799F247"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7F08AD9"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20B86D1"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4E5A2DE5" w14:textId="77777777" w:rsidR="00567780" w:rsidRDefault="00B03685" w:rsidP="00DE143D">
      <w:pPr>
        <w:spacing w:before="240"/>
        <w:rPr>
          <w:b/>
          <w:lang w:val="es-ES"/>
        </w:rPr>
      </w:pPr>
      <w:r>
        <w:rPr>
          <w:b/>
          <w:lang w:val="es-ES"/>
        </w:rPr>
        <w:fldChar w:fldCharType="end"/>
      </w:r>
    </w:p>
    <w:p w14:paraId="2881A298" w14:textId="77777777" w:rsidR="00567780" w:rsidRDefault="00567780" w:rsidP="00DE143D">
      <w:pPr>
        <w:spacing w:before="240"/>
        <w:rPr>
          <w:b/>
          <w:lang w:val="es-ES"/>
        </w:rPr>
      </w:pPr>
    </w:p>
    <w:p w14:paraId="76866F5C" w14:textId="07D6EF89" w:rsidR="00874E06" w:rsidRPr="00874E06" w:rsidRDefault="00692DC8" w:rsidP="00874E06">
      <w:pPr>
        <w:spacing w:before="240"/>
        <w:rPr>
          <w:b/>
          <w:lang w:val="es-ES"/>
        </w:rPr>
      </w:pPr>
      <w:r w:rsidRPr="00D94B22">
        <w:rPr>
          <w:b/>
          <w:lang w:val="es-ES"/>
        </w:rPr>
        <w:t xml:space="preserve">Revelación: </w:t>
      </w:r>
      <w:r w:rsidR="00B03685">
        <w:rPr>
          <w:rFonts w:eastAsia="Times New Roman" w:cs="Calibri"/>
          <w:color w:val="000000"/>
          <w:lang w:eastAsia="es-CR"/>
        </w:rPr>
        <w:fldChar w:fldCharType="begin"/>
      </w:r>
      <w:r w:rsidR="00B03685">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NOTAS_POR_CUENTA!F334C8 </w:instrText>
      </w:r>
      <w:r w:rsidR="00B03685">
        <w:rPr>
          <w:rFonts w:eastAsia="Times New Roman" w:cs="Calibri"/>
          <w:color w:val="000000"/>
          <w:lang w:eastAsia="es-CR"/>
        </w:rPr>
        <w:instrText xml:space="preserve">\a \f 5 \h  \* MERGEFORMAT </w:instrText>
      </w:r>
      <w:r w:rsidR="00B03685">
        <w:rPr>
          <w:rFonts w:eastAsia="Times New Roman" w:cs="Calibri"/>
          <w:color w:val="000000"/>
          <w:lang w:eastAsia="es-CR"/>
        </w:rPr>
        <w:fldChar w:fldCharType="separate"/>
      </w:r>
    </w:p>
    <w:p w14:paraId="78883397"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Recuperación de provisiones y reservas técnicas, representa el 0,00% del total del Ingresos, que comparado al periodo anterior genera una variación absoluta de 0 000,00 que corresponde a un Aumento del 0,00% de recursos disponibles.</w:t>
      </w:r>
    </w:p>
    <w:p w14:paraId="06AFBD4C" w14:textId="705E52E2" w:rsidR="00422EDF" w:rsidRDefault="00B03685" w:rsidP="00D94B22">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9ABAC93" w14:textId="77777777" w:rsidR="00422EDF" w:rsidRPr="00422EDF" w:rsidRDefault="00422EDF" w:rsidP="00D94B22">
      <w:pPr>
        <w:rPr>
          <w:rFonts w:eastAsiaTheme="minorEastAsia" w:cs="Arial Narrow"/>
          <w:color w:val="000000"/>
          <w:lang w:eastAsia="es-CR"/>
        </w:rPr>
      </w:pPr>
    </w:p>
    <w:p w14:paraId="5CEEFD01" w14:textId="77777777" w:rsidR="00692DC8" w:rsidRPr="00692DC8" w:rsidRDefault="00692DC8" w:rsidP="00D94B22">
      <w:pPr>
        <w:pStyle w:val="Ttulo4"/>
        <w:spacing w:after="240"/>
        <w:rPr>
          <w:rFonts w:eastAsia="Times New Roman"/>
        </w:rPr>
      </w:pPr>
      <w:bookmarkStart w:id="847" w:name="_Toc14344896"/>
      <w:bookmarkStart w:id="848" w:name="_Toc33601306"/>
      <w:bookmarkStart w:id="849" w:name="_Toc82769027"/>
      <w:bookmarkStart w:id="850" w:name="_Toc169692094"/>
      <w:r w:rsidRPr="00692DC8">
        <w:rPr>
          <w:rFonts w:eastAsia="Times New Roman"/>
        </w:rPr>
        <w:t>NOTA N° 5</w:t>
      </w:r>
      <w:bookmarkEnd w:id="847"/>
      <w:bookmarkEnd w:id="848"/>
      <w:bookmarkEnd w:id="849"/>
      <w:r w:rsidRPr="00692DC8">
        <w:rPr>
          <w:rFonts w:eastAsia="Times New Roman"/>
        </w:rPr>
        <w:t>7</w:t>
      </w:r>
      <w:bookmarkEnd w:id="850"/>
    </w:p>
    <w:p w14:paraId="5BAED6CF" w14:textId="1C55AEB0" w:rsidR="00874E06" w:rsidRDefault="00692DC8" w:rsidP="00166613">
      <w:pPr>
        <w:spacing w:before="240"/>
        <w:rPr>
          <w:rFonts w:asciiTheme="minorHAnsi" w:hAnsiTheme="minorHAnsi"/>
          <w:sz w:val="22"/>
        </w:rPr>
      </w:pPr>
      <w:bookmarkStart w:id="851" w:name="_Toc14344897"/>
      <w:bookmarkStart w:id="852" w:name="_Toc33601307"/>
      <w:bookmarkStart w:id="853" w:name="_Toc82769028"/>
      <w:r w:rsidRPr="00692DC8">
        <w:rPr>
          <w:rFonts w:eastAsia="Times New Roman"/>
        </w:rPr>
        <w:t>Resultados positivos de inversiones patrimoniales y participación de los intereses minoritarios</w:t>
      </w:r>
      <w:bookmarkStart w:id="854" w:name="_Toc14344900"/>
      <w:bookmarkEnd w:id="851"/>
      <w:bookmarkEnd w:id="852"/>
      <w:bookmarkEnd w:id="853"/>
      <w:r w:rsidR="00B03685">
        <w:rPr>
          <w:rFonts w:eastAsiaTheme="majorEastAsia" w:cstheme="majorBidi"/>
          <w:iCs/>
          <w:lang w:val="es-ES"/>
        </w:rPr>
        <w:fldChar w:fldCharType="begin"/>
      </w:r>
      <w:r w:rsidR="00B03685">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NOTAS_POR_CUENTA!F336C1:F338C6 </w:instrText>
      </w:r>
      <w:r w:rsidR="00B03685">
        <w:rPr>
          <w:lang w:val="es-ES"/>
        </w:rPr>
        <w:instrText xml:space="preserve">\a \f 4 \h </w:instrText>
      </w:r>
      <w:r w:rsidR="00B03685">
        <w:rPr>
          <w:b/>
          <w:lang w:val="es-ES"/>
        </w:rPr>
        <w:fldChar w:fldCharType="separate"/>
      </w:r>
    </w:p>
    <w:tbl>
      <w:tblPr>
        <w:tblW w:w="9880" w:type="dxa"/>
        <w:tblCellMar>
          <w:left w:w="70" w:type="dxa"/>
          <w:right w:w="70" w:type="dxa"/>
        </w:tblCellMar>
        <w:tblLook w:val="04A0" w:firstRow="1" w:lastRow="0" w:firstColumn="1" w:lastColumn="0" w:noHBand="0" w:noVBand="1"/>
      </w:tblPr>
      <w:tblGrid>
        <w:gridCol w:w="1538"/>
        <w:gridCol w:w="2462"/>
        <w:gridCol w:w="500"/>
        <w:gridCol w:w="2160"/>
        <w:gridCol w:w="2160"/>
        <w:gridCol w:w="1060"/>
      </w:tblGrid>
      <w:tr w:rsidR="00874E06" w:rsidRPr="00874E06" w14:paraId="01527751" w14:textId="77777777" w:rsidTr="00874E06">
        <w:trPr>
          <w:divId w:val="896669672"/>
          <w:trHeight w:val="324"/>
        </w:trPr>
        <w:tc>
          <w:tcPr>
            <w:tcW w:w="153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E150F0" w14:textId="4297FC17"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46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1EAE76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BBBF03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FB8F1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4ACBA2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16D188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3F3CCB72" w14:textId="77777777" w:rsidTr="00874E06">
        <w:trPr>
          <w:divId w:val="896669672"/>
          <w:trHeight w:val="324"/>
        </w:trPr>
        <w:tc>
          <w:tcPr>
            <w:tcW w:w="1538" w:type="dxa"/>
            <w:vMerge/>
            <w:tcBorders>
              <w:top w:val="single" w:sz="8" w:space="0" w:color="auto"/>
              <w:left w:val="single" w:sz="8" w:space="0" w:color="auto"/>
              <w:bottom w:val="single" w:sz="8" w:space="0" w:color="000000"/>
              <w:right w:val="single" w:sz="8" w:space="0" w:color="auto"/>
            </w:tcBorders>
            <w:vAlign w:val="center"/>
            <w:hideMark/>
          </w:tcPr>
          <w:p w14:paraId="53B81F8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462" w:type="dxa"/>
            <w:vMerge/>
            <w:tcBorders>
              <w:top w:val="single" w:sz="8" w:space="0" w:color="auto"/>
              <w:left w:val="single" w:sz="8" w:space="0" w:color="auto"/>
              <w:bottom w:val="single" w:sz="8" w:space="0" w:color="000000"/>
              <w:right w:val="single" w:sz="8" w:space="0" w:color="auto"/>
            </w:tcBorders>
            <w:vAlign w:val="center"/>
            <w:hideMark/>
          </w:tcPr>
          <w:p w14:paraId="599EC50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3AFA79C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61FDE3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F9D43B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F3BABDB"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703DB6C5" w14:textId="77777777" w:rsidTr="00874E06">
        <w:trPr>
          <w:divId w:val="896669672"/>
          <w:trHeight w:val="804"/>
        </w:trPr>
        <w:tc>
          <w:tcPr>
            <w:tcW w:w="1538" w:type="dxa"/>
            <w:tcBorders>
              <w:top w:val="nil"/>
              <w:left w:val="single" w:sz="8" w:space="0" w:color="auto"/>
              <w:bottom w:val="single" w:sz="8" w:space="0" w:color="auto"/>
              <w:right w:val="single" w:sz="8" w:space="0" w:color="auto"/>
            </w:tcBorders>
            <w:shd w:val="clear" w:color="auto" w:fill="auto"/>
            <w:noWrap/>
            <w:vAlign w:val="center"/>
            <w:hideMark/>
          </w:tcPr>
          <w:p w14:paraId="1A55BAEB"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4.9.6.</w:t>
            </w:r>
          </w:p>
        </w:tc>
        <w:tc>
          <w:tcPr>
            <w:tcW w:w="2462" w:type="dxa"/>
            <w:tcBorders>
              <w:top w:val="nil"/>
              <w:left w:val="nil"/>
              <w:bottom w:val="single" w:sz="8" w:space="0" w:color="auto"/>
              <w:right w:val="single" w:sz="8" w:space="0" w:color="auto"/>
            </w:tcBorders>
            <w:shd w:val="clear" w:color="auto" w:fill="auto"/>
            <w:vAlign w:val="center"/>
            <w:hideMark/>
          </w:tcPr>
          <w:p w14:paraId="65F08F6D"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Resultados positivos de inversiones patrimoniales y participación de los intereses minoritarios</w:t>
            </w:r>
          </w:p>
        </w:tc>
        <w:tc>
          <w:tcPr>
            <w:tcW w:w="500" w:type="dxa"/>
            <w:tcBorders>
              <w:top w:val="nil"/>
              <w:left w:val="nil"/>
              <w:bottom w:val="single" w:sz="8" w:space="0" w:color="auto"/>
              <w:right w:val="single" w:sz="8" w:space="0" w:color="auto"/>
            </w:tcBorders>
            <w:shd w:val="clear" w:color="auto" w:fill="auto"/>
            <w:noWrap/>
            <w:vAlign w:val="center"/>
            <w:hideMark/>
          </w:tcPr>
          <w:p w14:paraId="58BB426E"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57</w:t>
            </w:r>
          </w:p>
        </w:tc>
        <w:tc>
          <w:tcPr>
            <w:tcW w:w="2160" w:type="dxa"/>
            <w:tcBorders>
              <w:top w:val="nil"/>
              <w:left w:val="nil"/>
              <w:bottom w:val="single" w:sz="8" w:space="0" w:color="auto"/>
              <w:right w:val="single" w:sz="8" w:space="0" w:color="auto"/>
            </w:tcBorders>
            <w:shd w:val="clear" w:color="auto" w:fill="auto"/>
            <w:noWrap/>
            <w:vAlign w:val="center"/>
            <w:hideMark/>
          </w:tcPr>
          <w:p w14:paraId="22F05D24"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A31E61F"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7562E5E"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52821E7F" w14:textId="7C709F1C" w:rsidR="00874E06" w:rsidRPr="00874E06" w:rsidRDefault="00B03685"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NOTAS_POR_CUENTA!F338C8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938AD1D"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Resultados positivos de inversiones patrimoniales y participación de los intereses minoritarios, representa el 0,00% del total del Ingresos, que comparado al periodo anterior genera una variación absoluta de 0 000,00 que corresponde a un Aumento del 0,00% de recursos disponibles.</w:t>
      </w:r>
    </w:p>
    <w:p w14:paraId="1C82C1B7" w14:textId="230626D9" w:rsidR="00692DC8" w:rsidRPr="00692DC8" w:rsidRDefault="00B03685" w:rsidP="00B03685">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3B896F7" w14:textId="77777777" w:rsidR="00692DC8" w:rsidRPr="00692DC8" w:rsidRDefault="00692DC8" w:rsidP="00D94B22">
      <w:bookmarkStart w:id="855" w:name="_Toc33601308"/>
      <w:bookmarkStart w:id="856" w:name="_Toc82769029"/>
    </w:p>
    <w:p w14:paraId="3B846E61" w14:textId="77777777" w:rsidR="00692DC8" w:rsidRPr="00692DC8" w:rsidRDefault="00692DC8" w:rsidP="00D94B22">
      <w:pPr>
        <w:pStyle w:val="Ttulo4"/>
        <w:spacing w:after="240"/>
        <w:rPr>
          <w:rFonts w:eastAsia="Times New Roman"/>
        </w:rPr>
      </w:pPr>
      <w:bookmarkStart w:id="857" w:name="_Toc169692095"/>
      <w:r w:rsidRPr="00692DC8">
        <w:rPr>
          <w:rFonts w:eastAsia="Times New Roman"/>
        </w:rPr>
        <w:t>NOTA N° 5</w:t>
      </w:r>
      <w:bookmarkEnd w:id="854"/>
      <w:bookmarkEnd w:id="855"/>
      <w:bookmarkEnd w:id="856"/>
      <w:r w:rsidRPr="00692DC8">
        <w:rPr>
          <w:rFonts w:eastAsia="Times New Roman"/>
        </w:rPr>
        <w:t>8</w:t>
      </w:r>
      <w:bookmarkEnd w:id="857"/>
    </w:p>
    <w:p w14:paraId="42609200" w14:textId="12E43C6B" w:rsidR="00874E06" w:rsidRDefault="00692DC8" w:rsidP="00DE143D">
      <w:pPr>
        <w:spacing w:before="240"/>
        <w:rPr>
          <w:rFonts w:asciiTheme="minorHAnsi" w:hAnsiTheme="minorHAnsi"/>
          <w:sz w:val="22"/>
        </w:rPr>
      </w:pPr>
      <w:bookmarkStart w:id="858" w:name="_Toc14344901"/>
      <w:bookmarkStart w:id="859" w:name="_Toc33601309"/>
      <w:bookmarkStart w:id="860" w:name="_Toc82769030"/>
      <w:r w:rsidRPr="00692DC8">
        <w:rPr>
          <w:rFonts w:eastAsia="Times New Roman"/>
        </w:rPr>
        <w:t>Otros ingresos y resultados positivos</w:t>
      </w:r>
      <w:bookmarkEnd w:id="858"/>
      <w:bookmarkEnd w:id="859"/>
      <w:bookmarkEnd w:id="860"/>
      <w:r w:rsidR="00B03685">
        <w:rPr>
          <w:rFonts w:eastAsiaTheme="majorEastAsia" w:cstheme="majorBidi"/>
          <w:iCs/>
          <w:lang w:val="es-ES"/>
        </w:rPr>
        <w:fldChar w:fldCharType="begin"/>
      </w:r>
      <w:r w:rsidR="00B03685">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NOTAS_POR_CUENTA!F340C1:F342C6 </w:instrText>
      </w:r>
      <w:r w:rsidR="00B03685">
        <w:rPr>
          <w:lang w:val="es-ES"/>
        </w:rPr>
        <w:instrText xml:space="preserve">\a \f 4 \h </w:instrText>
      </w:r>
      <w:r w:rsidR="00B03685">
        <w:rPr>
          <w:b/>
          <w:lang w:val="es-ES"/>
        </w:rPr>
        <w:fldChar w:fldCharType="separate"/>
      </w:r>
    </w:p>
    <w:tbl>
      <w:tblPr>
        <w:tblW w:w="9880" w:type="dxa"/>
        <w:tblCellMar>
          <w:left w:w="70" w:type="dxa"/>
          <w:right w:w="70" w:type="dxa"/>
        </w:tblCellMar>
        <w:tblLook w:val="04A0" w:firstRow="1" w:lastRow="0" w:firstColumn="1" w:lastColumn="0" w:noHBand="0" w:noVBand="1"/>
      </w:tblPr>
      <w:tblGrid>
        <w:gridCol w:w="1287"/>
        <w:gridCol w:w="2713"/>
        <w:gridCol w:w="500"/>
        <w:gridCol w:w="2160"/>
        <w:gridCol w:w="2160"/>
        <w:gridCol w:w="1060"/>
      </w:tblGrid>
      <w:tr w:rsidR="00874E06" w:rsidRPr="00874E06" w14:paraId="7D88F5FB" w14:textId="77777777" w:rsidTr="00874E06">
        <w:trPr>
          <w:divId w:val="230779229"/>
          <w:trHeight w:val="324"/>
        </w:trPr>
        <w:tc>
          <w:tcPr>
            <w:tcW w:w="128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F5FB75C" w14:textId="79B8D216"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71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60A17E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C436D0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1B99DC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E689A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F3C760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1BC6B59A" w14:textId="77777777" w:rsidTr="00874E06">
        <w:trPr>
          <w:divId w:val="230779229"/>
          <w:trHeight w:val="324"/>
        </w:trPr>
        <w:tc>
          <w:tcPr>
            <w:tcW w:w="1287" w:type="dxa"/>
            <w:vMerge/>
            <w:tcBorders>
              <w:top w:val="single" w:sz="8" w:space="0" w:color="auto"/>
              <w:left w:val="single" w:sz="8" w:space="0" w:color="auto"/>
              <w:bottom w:val="single" w:sz="8" w:space="0" w:color="000000"/>
              <w:right w:val="single" w:sz="8" w:space="0" w:color="auto"/>
            </w:tcBorders>
            <w:vAlign w:val="center"/>
            <w:hideMark/>
          </w:tcPr>
          <w:p w14:paraId="0A519FB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713" w:type="dxa"/>
            <w:vMerge/>
            <w:tcBorders>
              <w:top w:val="single" w:sz="8" w:space="0" w:color="auto"/>
              <w:left w:val="single" w:sz="8" w:space="0" w:color="auto"/>
              <w:bottom w:val="single" w:sz="8" w:space="0" w:color="000000"/>
              <w:right w:val="single" w:sz="8" w:space="0" w:color="auto"/>
            </w:tcBorders>
            <w:vAlign w:val="center"/>
            <w:hideMark/>
          </w:tcPr>
          <w:p w14:paraId="7869CB6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DAC518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6BFB91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42BE75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357D658"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47864E12" w14:textId="77777777" w:rsidTr="00874E06">
        <w:trPr>
          <w:divId w:val="230779229"/>
          <w:trHeight w:val="324"/>
        </w:trPr>
        <w:tc>
          <w:tcPr>
            <w:tcW w:w="1287" w:type="dxa"/>
            <w:tcBorders>
              <w:top w:val="nil"/>
              <w:left w:val="single" w:sz="8" w:space="0" w:color="auto"/>
              <w:bottom w:val="single" w:sz="8" w:space="0" w:color="auto"/>
              <w:right w:val="single" w:sz="8" w:space="0" w:color="auto"/>
            </w:tcBorders>
            <w:shd w:val="clear" w:color="auto" w:fill="auto"/>
            <w:noWrap/>
            <w:vAlign w:val="center"/>
            <w:hideMark/>
          </w:tcPr>
          <w:p w14:paraId="3131A14C"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4.9.9.</w:t>
            </w:r>
          </w:p>
        </w:tc>
        <w:tc>
          <w:tcPr>
            <w:tcW w:w="2713" w:type="dxa"/>
            <w:tcBorders>
              <w:top w:val="nil"/>
              <w:left w:val="nil"/>
              <w:bottom w:val="single" w:sz="8" w:space="0" w:color="auto"/>
              <w:right w:val="single" w:sz="8" w:space="0" w:color="auto"/>
            </w:tcBorders>
            <w:shd w:val="clear" w:color="auto" w:fill="auto"/>
            <w:vAlign w:val="center"/>
            <w:hideMark/>
          </w:tcPr>
          <w:p w14:paraId="5805BDF8"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Otros ingresos y resultados positivos</w:t>
            </w:r>
          </w:p>
        </w:tc>
        <w:tc>
          <w:tcPr>
            <w:tcW w:w="500" w:type="dxa"/>
            <w:tcBorders>
              <w:top w:val="nil"/>
              <w:left w:val="nil"/>
              <w:bottom w:val="single" w:sz="8" w:space="0" w:color="auto"/>
              <w:right w:val="single" w:sz="8" w:space="0" w:color="auto"/>
            </w:tcBorders>
            <w:shd w:val="clear" w:color="auto" w:fill="auto"/>
            <w:noWrap/>
            <w:vAlign w:val="center"/>
            <w:hideMark/>
          </w:tcPr>
          <w:p w14:paraId="6F55B95E"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58</w:t>
            </w:r>
          </w:p>
        </w:tc>
        <w:tc>
          <w:tcPr>
            <w:tcW w:w="2160" w:type="dxa"/>
            <w:tcBorders>
              <w:top w:val="nil"/>
              <w:left w:val="nil"/>
              <w:bottom w:val="single" w:sz="8" w:space="0" w:color="auto"/>
              <w:right w:val="single" w:sz="8" w:space="0" w:color="auto"/>
            </w:tcBorders>
            <w:shd w:val="clear" w:color="auto" w:fill="auto"/>
            <w:noWrap/>
            <w:vAlign w:val="center"/>
            <w:hideMark/>
          </w:tcPr>
          <w:p w14:paraId="46B54907"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3BF7161"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26D55ED"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1FB6523B" w14:textId="77777777" w:rsidR="00567780" w:rsidRDefault="00B03685" w:rsidP="00DE143D">
      <w:pPr>
        <w:spacing w:before="240"/>
        <w:rPr>
          <w:b/>
          <w:lang w:val="es-ES"/>
        </w:rPr>
      </w:pPr>
      <w:r>
        <w:rPr>
          <w:b/>
          <w:lang w:val="es-ES"/>
        </w:rPr>
        <w:fldChar w:fldCharType="end"/>
      </w:r>
    </w:p>
    <w:p w14:paraId="53577E81" w14:textId="77777777" w:rsidR="00567780" w:rsidRDefault="00567780" w:rsidP="00DE143D">
      <w:pPr>
        <w:spacing w:before="240"/>
        <w:rPr>
          <w:b/>
          <w:lang w:val="es-ES"/>
        </w:rPr>
      </w:pPr>
    </w:p>
    <w:p w14:paraId="227A22AB" w14:textId="4C5ED1D6" w:rsidR="00874E06" w:rsidRPr="00874E06" w:rsidRDefault="00692DC8" w:rsidP="00874E06">
      <w:pPr>
        <w:spacing w:before="240"/>
        <w:rPr>
          <w:b/>
          <w:lang w:val="es-ES"/>
        </w:rPr>
      </w:pPr>
      <w:r w:rsidRPr="00D94B22">
        <w:rPr>
          <w:b/>
          <w:lang w:val="es-ES"/>
        </w:rPr>
        <w:t xml:space="preserve">Revelación: </w:t>
      </w:r>
      <w:r w:rsidR="00B03685">
        <w:rPr>
          <w:rFonts w:eastAsia="Times New Roman" w:cs="Calibri"/>
          <w:color w:val="000000"/>
          <w:lang w:eastAsia="es-CR"/>
        </w:rPr>
        <w:fldChar w:fldCharType="begin"/>
      </w:r>
      <w:r w:rsidR="00B03685">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NOTAS_POR_CUENTA!F342C8 </w:instrText>
      </w:r>
      <w:r w:rsidR="00B03685">
        <w:rPr>
          <w:rFonts w:eastAsia="Times New Roman" w:cs="Calibri"/>
          <w:color w:val="000000"/>
          <w:lang w:eastAsia="es-CR"/>
        </w:rPr>
        <w:instrText xml:space="preserve">\a \f 5 \h  \* MERGEFORMAT </w:instrText>
      </w:r>
      <w:r w:rsidR="00B03685">
        <w:rPr>
          <w:rFonts w:eastAsia="Times New Roman" w:cs="Calibri"/>
          <w:color w:val="000000"/>
          <w:lang w:eastAsia="es-CR"/>
        </w:rPr>
        <w:fldChar w:fldCharType="separate"/>
      </w:r>
    </w:p>
    <w:p w14:paraId="040AE60E"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Otros ingresos y resultados positivos, representa el 0,00% del total del Ingresos, que comparado al periodo anterior genera una variación absoluta de 0 000,00 que corresponde a un Aumento del 0,00% de recursos disponibles.</w:t>
      </w:r>
    </w:p>
    <w:p w14:paraId="3FDCA510" w14:textId="041036CF" w:rsidR="00692DC8" w:rsidRPr="00692DC8" w:rsidRDefault="00B03685" w:rsidP="00D94B22">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EB52F15" w14:textId="77777777" w:rsidR="00692DC8" w:rsidRPr="00692DC8" w:rsidRDefault="00692DC8" w:rsidP="00D94B22">
      <w:pPr>
        <w:rPr>
          <w:lang w:eastAsia="es-CR"/>
        </w:rPr>
      </w:pPr>
    </w:p>
    <w:p w14:paraId="57DBEB0E" w14:textId="153E64C7" w:rsidR="00692DC8" w:rsidRPr="00692DC8" w:rsidRDefault="00D94B22" w:rsidP="00D94B22">
      <w:pPr>
        <w:pStyle w:val="Ttulo3"/>
        <w:spacing w:after="240"/>
        <w:rPr>
          <w:rFonts w:eastAsia="Times New Roman"/>
          <w:lang w:eastAsia="es-CR"/>
        </w:rPr>
      </w:pPr>
      <w:bookmarkStart w:id="861" w:name="_Toc14344903"/>
      <w:bookmarkStart w:id="862" w:name="_Toc33601310"/>
      <w:bookmarkStart w:id="863" w:name="_Toc82769031"/>
      <w:bookmarkStart w:id="864" w:name="_Toc169692096"/>
      <w:r>
        <w:rPr>
          <w:rFonts w:eastAsia="Times New Roman"/>
          <w:lang w:eastAsia="es-CR"/>
        </w:rPr>
        <w:t xml:space="preserve">5. </w:t>
      </w:r>
      <w:r w:rsidR="00692DC8" w:rsidRPr="00692DC8">
        <w:rPr>
          <w:rFonts w:eastAsia="Times New Roman"/>
          <w:lang w:eastAsia="es-CR"/>
        </w:rPr>
        <w:t>GASTOS</w:t>
      </w:r>
      <w:bookmarkEnd w:id="861"/>
      <w:bookmarkEnd w:id="862"/>
      <w:bookmarkEnd w:id="863"/>
      <w:bookmarkEnd w:id="864"/>
    </w:p>
    <w:p w14:paraId="561C129A" w14:textId="616DDD66" w:rsidR="00692DC8" w:rsidRPr="00692DC8" w:rsidRDefault="00692DC8" w:rsidP="00D94B22">
      <w:pPr>
        <w:pStyle w:val="Ttulo3"/>
        <w:spacing w:after="240"/>
        <w:rPr>
          <w:rFonts w:eastAsia="Calibri"/>
          <w:lang w:eastAsia="es-CR"/>
        </w:rPr>
      </w:pPr>
      <w:bookmarkStart w:id="865" w:name="_Toc82769032"/>
      <w:bookmarkStart w:id="866" w:name="_Toc169692097"/>
      <w:r w:rsidRPr="00692DC8">
        <w:rPr>
          <w:rFonts w:eastAsia="Calibri"/>
          <w:lang w:eastAsia="es-CR"/>
        </w:rPr>
        <w:t>5.1 GASTOS DE FUNCIONAMIENTO</w:t>
      </w:r>
      <w:bookmarkEnd w:id="865"/>
      <w:bookmarkEnd w:id="866"/>
    </w:p>
    <w:p w14:paraId="0E028D4B" w14:textId="77777777" w:rsidR="00692DC8" w:rsidRPr="00692DC8" w:rsidRDefault="00692DC8" w:rsidP="00D94B22">
      <w:pPr>
        <w:pStyle w:val="Ttulo4"/>
        <w:spacing w:after="240"/>
        <w:rPr>
          <w:rFonts w:eastAsia="Times New Roman"/>
        </w:rPr>
      </w:pPr>
      <w:bookmarkStart w:id="867" w:name="_Toc14344905"/>
      <w:bookmarkStart w:id="868" w:name="_Toc33601312"/>
      <w:bookmarkStart w:id="869" w:name="_Toc82769033"/>
      <w:bookmarkStart w:id="870" w:name="_Toc169692098"/>
      <w:r w:rsidRPr="00692DC8">
        <w:rPr>
          <w:rFonts w:eastAsia="Times New Roman"/>
        </w:rPr>
        <w:t>NOTA N° 5</w:t>
      </w:r>
      <w:bookmarkEnd w:id="867"/>
      <w:bookmarkEnd w:id="868"/>
      <w:bookmarkEnd w:id="869"/>
      <w:r w:rsidRPr="00692DC8">
        <w:rPr>
          <w:rFonts w:eastAsia="Times New Roman"/>
        </w:rPr>
        <w:t>9</w:t>
      </w:r>
      <w:bookmarkEnd w:id="870"/>
    </w:p>
    <w:p w14:paraId="503ACC7B" w14:textId="7620299B" w:rsidR="00874E06" w:rsidRDefault="00692DC8" w:rsidP="00166613">
      <w:pPr>
        <w:spacing w:before="240"/>
        <w:rPr>
          <w:rFonts w:asciiTheme="minorHAnsi" w:hAnsiTheme="minorHAnsi"/>
          <w:sz w:val="22"/>
        </w:rPr>
      </w:pPr>
      <w:bookmarkStart w:id="871" w:name="_Toc14344906"/>
      <w:bookmarkStart w:id="872" w:name="_Toc33601313"/>
      <w:bookmarkStart w:id="873" w:name="_Toc82769034"/>
      <w:r w:rsidRPr="00692DC8">
        <w:rPr>
          <w:rFonts w:eastAsia="Times New Roman"/>
        </w:rPr>
        <w:t>Gastos en personal</w:t>
      </w:r>
      <w:bookmarkEnd w:id="871"/>
      <w:bookmarkEnd w:id="872"/>
      <w:bookmarkEnd w:id="873"/>
      <w:r w:rsidR="00E03810">
        <w:rPr>
          <w:rFonts w:eastAsiaTheme="majorEastAsia" w:cstheme="majorBidi"/>
          <w:iCs/>
          <w:lang w:val="es-ES"/>
        </w:rPr>
        <w:fldChar w:fldCharType="begin"/>
      </w:r>
      <w:r w:rsidR="00E03810">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NOTAS_POR_CUENTA!F347C1:F349C6 </w:instrText>
      </w:r>
      <w:r w:rsidR="00E03810">
        <w:rPr>
          <w:lang w:val="es-ES"/>
        </w:rPr>
        <w:instrText xml:space="preserve">\a \f 4 \h </w:instrText>
      </w:r>
      <w:r w:rsidR="00E03810">
        <w:rPr>
          <w:b/>
          <w:lang w:val="es-ES"/>
        </w:rPr>
        <w:fldChar w:fldCharType="separate"/>
      </w:r>
    </w:p>
    <w:tbl>
      <w:tblPr>
        <w:tblW w:w="9880" w:type="dxa"/>
        <w:tblCellMar>
          <w:left w:w="70" w:type="dxa"/>
          <w:right w:w="70" w:type="dxa"/>
        </w:tblCellMar>
        <w:tblLook w:val="04A0" w:firstRow="1" w:lastRow="0" w:firstColumn="1" w:lastColumn="0" w:noHBand="0" w:noVBand="1"/>
      </w:tblPr>
      <w:tblGrid>
        <w:gridCol w:w="1276"/>
        <w:gridCol w:w="2724"/>
        <w:gridCol w:w="500"/>
        <w:gridCol w:w="2160"/>
        <w:gridCol w:w="2160"/>
        <w:gridCol w:w="1060"/>
      </w:tblGrid>
      <w:tr w:rsidR="00874E06" w:rsidRPr="00874E06" w14:paraId="249F599E" w14:textId="77777777" w:rsidTr="00874E06">
        <w:trPr>
          <w:divId w:val="568198037"/>
          <w:trHeight w:val="324"/>
        </w:trPr>
        <w:tc>
          <w:tcPr>
            <w:tcW w:w="127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D4560C" w14:textId="5E647DCB"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72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0F6076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9874D7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B4A86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AD31C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E5BD8F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01CD7A63" w14:textId="77777777" w:rsidTr="00874E06">
        <w:trPr>
          <w:divId w:val="568198037"/>
          <w:trHeight w:val="324"/>
        </w:trPr>
        <w:tc>
          <w:tcPr>
            <w:tcW w:w="1276" w:type="dxa"/>
            <w:vMerge/>
            <w:tcBorders>
              <w:top w:val="single" w:sz="8" w:space="0" w:color="auto"/>
              <w:left w:val="single" w:sz="8" w:space="0" w:color="auto"/>
              <w:bottom w:val="single" w:sz="8" w:space="0" w:color="000000"/>
              <w:right w:val="single" w:sz="8" w:space="0" w:color="auto"/>
            </w:tcBorders>
            <w:vAlign w:val="center"/>
            <w:hideMark/>
          </w:tcPr>
          <w:p w14:paraId="103DCCC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724" w:type="dxa"/>
            <w:vMerge/>
            <w:tcBorders>
              <w:top w:val="single" w:sz="8" w:space="0" w:color="auto"/>
              <w:left w:val="single" w:sz="8" w:space="0" w:color="auto"/>
              <w:bottom w:val="single" w:sz="8" w:space="0" w:color="000000"/>
              <w:right w:val="single" w:sz="8" w:space="0" w:color="auto"/>
            </w:tcBorders>
            <w:vAlign w:val="center"/>
            <w:hideMark/>
          </w:tcPr>
          <w:p w14:paraId="2DE6BC7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7D94C4C"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650A70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F24597C"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089CEC0"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1861ED28" w14:textId="77777777" w:rsidTr="00874E06">
        <w:trPr>
          <w:divId w:val="568198037"/>
          <w:trHeight w:val="324"/>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42DCEB40"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5.1.1.</w:t>
            </w:r>
          </w:p>
        </w:tc>
        <w:tc>
          <w:tcPr>
            <w:tcW w:w="2724" w:type="dxa"/>
            <w:tcBorders>
              <w:top w:val="nil"/>
              <w:left w:val="nil"/>
              <w:bottom w:val="single" w:sz="8" w:space="0" w:color="auto"/>
              <w:right w:val="single" w:sz="8" w:space="0" w:color="auto"/>
            </w:tcBorders>
            <w:shd w:val="clear" w:color="auto" w:fill="auto"/>
            <w:vAlign w:val="center"/>
            <w:hideMark/>
          </w:tcPr>
          <w:p w14:paraId="3039D470"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Gastos en personal</w:t>
            </w:r>
          </w:p>
        </w:tc>
        <w:tc>
          <w:tcPr>
            <w:tcW w:w="500" w:type="dxa"/>
            <w:tcBorders>
              <w:top w:val="nil"/>
              <w:left w:val="nil"/>
              <w:bottom w:val="single" w:sz="8" w:space="0" w:color="auto"/>
              <w:right w:val="single" w:sz="8" w:space="0" w:color="auto"/>
            </w:tcBorders>
            <w:shd w:val="clear" w:color="auto" w:fill="auto"/>
            <w:noWrap/>
            <w:vAlign w:val="center"/>
            <w:hideMark/>
          </w:tcPr>
          <w:p w14:paraId="3597A388"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59</w:t>
            </w:r>
          </w:p>
        </w:tc>
        <w:tc>
          <w:tcPr>
            <w:tcW w:w="2160" w:type="dxa"/>
            <w:tcBorders>
              <w:top w:val="nil"/>
              <w:left w:val="nil"/>
              <w:bottom w:val="single" w:sz="8" w:space="0" w:color="auto"/>
              <w:right w:val="single" w:sz="8" w:space="0" w:color="auto"/>
            </w:tcBorders>
            <w:shd w:val="clear" w:color="auto" w:fill="auto"/>
            <w:noWrap/>
            <w:vAlign w:val="center"/>
            <w:hideMark/>
          </w:tcPr>
          <w:p w14:paraId="15695FE4"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6906C3F"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D956C20"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76BBC3DC" w14:textId="3AE5506F" w:rsidR="00874E06" w:rsidRPr="00874E06" w:rsidRDefault="00E03810"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NOTAS_POR_CUENTA!F349C8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E1DD7CF"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Gastos en personal, representa el 0,00% del total del Gastos, que comparado al periodo anterior genera una variación absoluta de 0 000,00 que corresponde a un Aumento del 0,00% de recursos disponibles.</w:t>
      </w:r>
    </w:p>
    <w:p w14:paraId="7F607B62" w14:textId="2E09FFFC" w:rsidR="00692DC8" w:rsidRPr="00692DC8" w:rsidRDefault="00E03810" w:rsidP="00E03810">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0E98C00" w14:textId="77777777" w:rsidR="00692DC8" w:rsidRPr="00692DC8" w:rsidRDefault="00692DC8" w:rsidP="00D94B22">
      <w:pPr>
        <w:rPr>
          <w:szCs w:val="24"/>
        </w:rPr>
      </w:pPr>
    </w:p>
    <w:p w14:paraId="6AAC9265" w14:textId="77777777" w:rsidR="00692DC8" w:rsidRPr="00692DC8" w:rsidRDefault="00692DC8" w:rsidP="000C0028">
      <w:pPr>
        <w:pStyle w:val="Ttulo4"/>
        <w:spacing w:after="240"/>
        <w:rPr>
          <w:rFonts w:eastAsia="Times New Roman"/>
        </w:rPr>
      </w:pPr>
      <w:bookmarkStart w:id="874" w:name="_Toc14344915"/>
      <w:bookmarkStart w:id="875" w:name="_Toc33601315"/>
      <w:bookmarkStart w:id="876" w:name="_Toc82769035"/>
      <w:bookmarkStart w:id="877" w:name="_Toc169692099"/>
      <w:r w:rsidRPr="00692DC8">
        <w:rPr>
          <w:rFonts w:eastAsia="Times New Roman"/>
        </w:rPr>
        <w:t xml:space="preserve">NOTA N° </w:t>
      </w:r>
      <w:bookmarkEnd w:id="874"/>
      <w:bookmarkEnd w:id="875"/>
      <w:bookmarkEnd w:id="876"/>
      <w:r w:rsidRPr="00692DC8">
        <w:rPr>
          <w:rFonts w:eastAsia="Times New Roman"/>
        </w:rPr>
        <w:t>60</w:t>
      </w:r>
      <w:bookmarkEnd w:id="877"/>
    </w:p>
    <w:p w14:paraId="178DFAF7" w14:textId="40D55C9B" w:rsidR="00874E06" w:rsidRDefault="00692DC8" w:rsidP="00293F0F">
      <w:pPr>
        <w:spacing w:before="240"/>
        <w:rPr>
          <w:rFonts w:asciiTheme="minorHAnsi" w:hAnsiTheme="minorHAnsi"/>
          <w:sz w:val="22"/>
        </w:rPr>
      </w:pPr>
      <w:bookmarkStart w:id="878" w:name="_Toc14344916"/>
      <w:bookmarkStart w:id="879" w:name="_Toc33601316"/>
      <w:bookmarkStart w:id="880" w:name="_Toc82769036"/>
      <w:r w:rsidRPr="00692DC8">
        <w:rPr>
          <w:rFonts w:eastAsia="Times New Roman"/>
        </w:rPr>
        <w:t>Servicios</w:t>
      </w:r>
      <w:bookmarkEnd w:id="878"/>
      <w:bookmarkEnd w:id="879"/>
      <w:bookmarkEnd w:id="880"/>
      <w:r w:rsidR="00F50CDD">
        <w:rPr>
          <w:rFonts w:eastAsiaTheme="majorEastAsia" w:cstheme="majorBidi"/>
          <w:b/>
          <w:iCs/>
        </w:rPr>
        <w:fldChar w:fldCharType="begin"/>
      </w:r>
      <w:r w:rsidR="00F50CDD">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NOTAS_POR_CUENTA!F351C1:F353C6 </w:instrText>
      </w:r>
      <w:r w:rsidR="00F50CDD">
        <w:instrText xml:space="preserve">\a \f 4 \h </w:instrText>
      </w:r>
      <w:r w:rsidR="00F50CDD">
        <w:fldChar w:fldCharType="separate"/>
      </w:r>
    </w:p>
    <w:tbl>
      <w:tblPr>
        <w:tblW w:w="9880" w:type="dxa"/>
        <w:tblCellMar>
          <w:left w:w="70" w:type="dxa"/>
          <w:right w:w="70" w:type="dxa"/>
        </w:tblCellMar>
        <w:tblLook w:val="04A0" w:firstRow="1" w:lastRow="0" w:firstColumn="1" w:lastColumn="0" w:noHBand="0" w:noVBand="1"/>
      </w:tblPr>
      <w:tblGrid>
        <w:gridCol w:w="1319"/>
        <w:gridCol w:w="2681"/>
        <w:gridCol w:w="500"/>
        <w:gridCol w:w="2160"/>
        <w:gridCol w:w="2160"/>
        <w:gridCol w:w="1060"/>
      </w:tblGrid>
      <w:tr w:rsidR="00874E06" w:rsidRPr="00874E06" w14:paraId="4A185046" w14:textId="77777777" w:rsidTr="00874E06">
        <w:trPr>
          <w:divId w:val="1881741998"/>
          <w:trHeight w:val="324"/>
        </w:trPr>
        <w:tc>
          <w:tcPr>
            <w:tcW w:w="1319"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6E51DA0" w14:textId="7473BFB2"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681"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EAE46D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EE1478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82E01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EDA989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731D677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56761CAF" w14:textId="77777777" w:rsidTr="00874E06">
        <w:trPr>
          <w:divId w:val="1881741998"/>
          <w:trHeight w:val="324"/>
        </w:trPr>
        <w:tc>
          <w:tcPr>
            <w:tcW w:w="1319" w:type="dxa"/>
            <w:vMerge/>
            <w:tcBorders>
              <w:top w:val="single" w:sz="8" w:space="0" w:color="auto"/>
              <w:left w:val="single" w:sz="8" w:space="0" w:color="auto"/>
              <w:bottom w:val="single" w:sz="8" w:space="0" w:color="000000"/>
              <w:right w:val="single" w:sz="8" w:space="0" w:color="auto"/>
            </w:tcBorders>
            <w:vAlign w:val="center"/>
            <w:hideMark/>
          </w:tcPr>
          <w:p w14:paraId="21CC5EE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681" w:type="dxa"/>
            <w:vMerge/>
            <w:tcBorders>
              <w:top w:val="single" w:sz="8" w:space="0" w:color="auto"/>
              <w:left w:val="single" w:sz="8" w:space="0" w:color="auto"/>
              <w:bottom w:val="single" w:sz="8" w:space="0" w:color="000000"/>
              <w:right w:val="single" w:sz="8" w:space="0" w:color="auto"/>
            </w:tcBorders>
            <w:vAlign w:val="center"/>
            <w:hideMark/>
          </w:tcPr>
          <w:p w14:paraId="3860A23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E3C3F4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855113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28327B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C96F65D"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08EB2ED6" w14:textId="77777777" w:rsidTr="00874E06">
        <w:trPr>
          <w:divId w:val="1881741998"/>
          <w:trHeight w:val="324"/>
        </w:trPr>
        <w:tc>
          <w:tcPr>
            <w:tcW w:w="1319" w:type="dxa"/>
            <w:tcBorders>
              <w:top w:val="nil"/>
              <w:left w:val="single" w:sz="8" w:space="0" w:color="auto"/>
              <w:bottom w:val="single" w:sz="8" w:space="0" w:color="auto"/>
              <w:right w:val="single" w:sz="8" w:space="0" w:color="auto"/>
            </w:tcBorders>
            <w:shd w:val="clear" w:color="auto" w:fill="auto"/>
            <w:noWrap/>
            <w:vAlign w:val="center"/>
            <w:hideMark/>
          </w:tcPr>
          <w:p w14:paraId="0C3749AF"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5.1.2.</w:t>
            </w:r>
          </w:p>
        </w:tc>
        <w:tc>
          <w:tcPr>
            <w:tcW w:w="2681" w:type="dxa"/>
            <w:tcBorders>
              <w:top w:val="nil"/>
              <w:left w:val="nil"/>
              <w:bottom w:val="single" w:sz="8" w:space="0" w:color="auto"/>
              <w:right w:val="single" w:sz="8" w:space="0" w:color="auto"/>
            </w:tcBorders>
            <w:shd w:val="clear" w:color="auto" w:fill="auto"/>
            <w:vAlign w:val="center"/>
            <w:hideMark/>
          </w:tcPr>
          <w:p w14:paraId="40126576"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Servicios</w:t>
            </w:r>
          </w:p>
        </w:tc>
        <w:tc>
          <w:tcPr>
            <w:tcW w:w="500" w:type="dxa"/>
            <w:tcBorders>
              <w:top w:val="nil"/>
              <w:left w:val="nil"/>
              <w:bottom w:val="single" w:sz="8" w:space="0" w:color="auto"/>
              <w:right w:val="single" w:sz="8" w:space="0" w:color="auto"/>
            </w:tcBorders>
            <w:shd w:val="clear" w:color="auto" w:fill="auto"/>
            <w:noWrap/>
            <w:vAlign w:val="center"/>
            <w:hideMark/>
          </w:tcPr>
          <w:p w14:paraId="1CCB4420"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60</w:t>
            </w:r>
          </w:p>
        </w:tc>
        <w:tc>
          <w:tcPr>
            <w:tcW w:w="2160" w:type="dxa"/>
            <w:tcBorders>
              <w:top w:val="nil"/>
              <w:left w:val="nil"/>
              <w:bottom w:val="single" w:sz="8" w:space="0" w:color="auto"/>
              <w:right w:val="single" w:sz="8" w:space="0" w:color="auto"/>
            </w:tcBorders>
            <w:shd w:val="clear" w:color="auto" w:fill="auto"/>
            <w:noWrap/>
            <w:vAlign w:val="center"/>
            <w:hideMark/>
          </w:tcPr>
          <w:p w14:paraId="3D013473"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245FBC9"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1D95053"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492D4EFD" w14:textId="77777777" w:rsidR="00567780" w:rsidRDefault="00F50CDD" w:rsidP="00293F0F">
      <w:pPr>
        <w:spacing w:before="240"/>
        <w:rPr>
          <w:szCs w:val="24"/>
        </w:rPr>
      </w:pPr>
      <w:r>
        <w:rPr>
          <w:szCs w:val="24"/>
        </w:rPr>
        <w:fldChar w:fldCharType="end"/>
      </w:r>
    </w:p>
    <w:p w14:paraId="1FF53DF8" w14:textId="52535E89" w:rsidR="00874E06" w:rsidRDefault="00692DC8" w:rsidP="00293F0F">
      <w:pPr>
        <w:spacing w:before="240"/>
        <w:rPr>
          <w:rFonts w:asciiTheme="minorHAnsi" w:hAnsiTheme="minorHAnsi"/>
          <w:sz w:val="22"/>
        </w:rPr>
      </w:pPr>
      <w:r w:rsidRPr="00692DC8">
        <w:rPr>
          <w:szCs w:val="24"/>
        </w:rPr>
        <w:t>Detalle cuenta:</w:t>
      </w:r>
      <w:r w:rsidR="00F50CDD">
        <w:fldChar w:fldCharType="begin"/>
      </w:r>
      <w:r w:rsidR="00F50CDD">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NOTAS_POR_CUENTA!F355C1:F357C6 </w:instrText>
      </w:r>
      <w:r w:rsidR="00F50CDD">
        <w:instrText xml:space="preserve">\a \f 4 \h </w:instrText>
      </w:r>
      <w:r w:rsidR="00F50CDD">
        <w:fldChar w:fldCharType="separate"/>
      </w:r>
    </w:p>
    <w:tbl>
      <w:tblPr>
        <w:tblW w:w="9880" w:type="dxa"/>
        <w:tblCellMar>
          <w:left w:w="70" w:type="dxa"/>
          <w:right w:w="70" w:type="dxa"/>
        </w:tblCellMar>
        <w:tblLook w:val="04A0" w:firstRow="1" w:lastRow="0" w:firstColumn="1" w:lastColumn="0" w:noHBand="0" w:noVBand="1"/>
      </w:tblPr>
      <w:tblGrid>
        <w:gridCol w:w="1166"/>
        <w:gridCol w:w="2834"/>
        <w:gridCol w:w="500"/>
        <w:gridCol w:w="2160"/>
        <w:gridCol w:w="2160"/>
        <w:gridCol w:w="1060"/>
      </w:tblGrid>
      <w:tr w:rsidR="00874E06" w:rsidRPr="00874E06" w14:paraId="6491891C" w14:textId="77777777" w:rsidTr="00874E06">
        <w:trPr>
          <w:divId w:val="1957983846"/>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D18641" w14:textId="6CE4C8B8"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81838D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4A5A8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803B5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97094C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F09586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4FB98F05" w14:textId="77777777" w:rsidTr="00874E06">
        <w:trPr>
          <w:divId w:val="1957983846"/>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3E45F6A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1D1330D8"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445845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9F2EE7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7B27A6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50DDBE5"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336F2E34" w14:textId="77777777" w:rsidTr="00874E06">
        <w:trPr>
          <w:divId w:val="1957983846"/>
          <w:trHeight w:val="324"/>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1CB0A0D0"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5.1.2.01.</w:t>
            </w:r>
          </w:p>
        </w:tc>
        <w:tc>
          <w:tcPr>
            <w:tcW w:w="2834" w:type="dxa"/>
            <w:tcBorders>
              <w:top w:val="nil"/>
              <w:left w:val="nil"/>
              <w:bottom w:val="single" w:sz="8" w:space="0" w:color="auto"/>
              <w:right w:val="single" w:sz="8" w:space="0" w:color="auto"/>
            </w:tcBorders>
            <w:shd w:val="clear" w:color="auto" w:fill="auto"/>
            <w:vAlign w:val="center"/>
            <w:hideMark/>
          </w:tcPr>
          <w:p w14:paraId="3F1617EA"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Alquileres y derechos sobre bienes</w:t>
            </w:r>
          </w:p>
        </w:tc>
        <w:tc>
          <w:tcPr>
            <w:tcW w:w="500" w:type="dxa"/>
            <w:tcBorders>
              <w:top w:val="nil"/>
              <w:left w:val="nil"/>
              <w:bottom w:val="single" w:sz="8" w:space="0" w:color="auto"/>
              <w:right w:val="single" w:sz="8" w:space="0" w:color="auto"/>
            </w:tcBorders>
            <w:shd w:val="clear" w:color="auto" w:fill="auto"/>
            <w:noWrap/>
            <w:vAlign w:val="center"/>
            <w:hideMark/>
          </w:tcPr>
          <w:p w14:paraId="4DA0495E"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60</w:t>
            </w:r>
          </w:p>
        </w:tc>
        <w:tc>
          <w:tcPr>
            <w:tcW w:w="2160" w:type="dxa"/>
            <w:tcBorders>
              <w:top w:val="nil"/>
              <w:left w:val="nil"/>
              <w:bottom w:val="single" w:sz="8" w:space="0" w:color="auto"/>
              <w:right w:val="single" w:sz="8" w:space="0" w:color="auto"/>
            </w:tcBorders>
            <w:shd w:val="clear" w:color="auto" w:fill="auto"/>
            <w:noWrap/>
            <w:vAlign w:val="center"/>
            <w:hideMark/>
          </w:tcPr>
          <w:p w14:paraId="192B816E"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5110A1D"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9BDDA5E"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7152280E" w14:textId="62E047E3" w:rsidR="00692DC8" w:rsidRPr="00692DC8" w:rsidRDefault="00F50CDD" w:rsidP="00293F0F">
      <w:pPr>
        <w:spacing w:before="240"/>
      </w:pPr>
      <w:r>
        <w:fldChar w:fldCharType="end"/>
      </w:r>
      <w:r w:rsidR="00692DC8" w:rsidRPr="00692DC8">
        <w:t>Indicar el detalle de cómo está compuesta la cuenta:</w:t>
      </w:r>
    </w:p>
    <w:p w14:paraId="77D78E41" w14:textId="77777777" w:rsidR="00692DC8" w:rsidRPr="00692DC8" w:rsidRDefault="00692DC8" w:rsidP="00293F0F">
      <w:pPr>
        <w:rPr>
          <w:rFonts w:eastAsia="Times New Roman"/>
          <w:lang w:eastAsia="es-CR"/>
        </w:rPr>
      </w:pPr>
      <w:r w:rsidRPr="00692DC8">
        <w:rPr>
          <w:rFonts w:eastAsia="Times New Roman"/>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5AC41760" w14:textId="0CEC1ED5" w:rsidR="00874E06" w:rsidRPr="00874E06" w:rsidRDefault="00692DC8" w:rsidP="00F50CDD">
      <w:pPr>
        <w:rPr>
          <w:sz w:val="20"/>
          <w:szCs w:val="20"/>
          <w:lang w:eastAsia="es-CR"/>
        </w:rPr>
      </w:pPr>
      <w:r w:rsidRPr="00692DC8">
        <w:rPr>
          <w:b/>
          <w:bCs/>
          <w:lang w:val="es-ES"/>
        </w:rPr>
        <w:t>Revelación</w:t>
      </w:r>
      <w:r w:rsidRPr="00692DC8">
        <w:rPr>
          <w:lang w:val="es-ES"/>
        </w:rPr>
        <w:t xml:space="preserve">: </w:t>
      </w:r>
      <w:r w:rsidR="00F50CDD">
        <w:rPr>
          <w:rFonts w:eastAsia="Times New Roman" w:cs="Calibri"/>
          <w:color w:val="000000"/>
          <w:lang w:eastAsia="es-CR"/>
        </w:rPr>
        <w:fldChar w:fldCharType="begin"/>
      </w:r>
      <w:r w:rsidR="00F50CDD">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NOTAS_POR_CUENTA!F353C8 </w:instrText>
      </w:r>
      <w:r w:rsidR="00F50CDD">
        <w:rPr>
          <w:rFonts w:eastAsia="Times New Roman" w:cs="Calibri"/>
          <w:color w:val="000000"/>
          <w:lang w:eastAsia="es-CR"/>
        </w:rPr>
        <w:instrText xml:space="preserve">\a \f 5 \h  \* MERGEFORMAT </w:instrText>
      </w:r>
      <w:r w:rsidR="00F50CDD">
        <w:rPr>
          <w:rFonts w:eastAsia="Times New Roman" w:cs="Calibri"/>
          <w:color w:val="000000"/>
          <w:lang w:eastAsia="es-CR"/>
        </w:rPr>
        <w:fldChar w:fldCharType="separate"/>
      </w:r>
    </w:p>
    <w:p w14:paraId="6E8BE9D3"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Servicios, representa el 0,00% del total del Gastos, que comparado al periodo anterior genera una variación absoluta de 0 000,00 que corresponde a un Aumento del 0,00% de recursos disponibles.</w:t>
      </w:r>
    </w:p>
    <w:p w14:paraId="33F4E84E" w14:textId="0611E51C" w:rsidR="00692DC8" w:rsidRPr="00692DC8" w:rsidRDefault="00F50CDD" w:rsidP="00F50CDD">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6D05B85" w14:textId="77777777" w:rsidR="00692DC8" w:rsidRPr="00692DC8" w:rsidRDefault="00692DC8" w:rsidP="00293F0F">
      <w:bookmarkStart w:id="881" w:name="_Toc14344926"/>
      <w:bookmarkStart w:id="882" w:name="_Toc33601318"/>
    </w:p>
    <w:p w14:paraId="0253AF13" w14:textId="77777777" w:rsidR="00692DC8" w:rsidRPr="00692DC8" w:rsidRDefault="00692DC8" w:rsidP="00293F0F">
      <w:pPr>
        <w:pStyle w:val="Ttulo4"/>
        <w:spacing w:after="240"/>
        <w:rPr>
          <w:rFonts w:eastAsia="Times New Roman"/>
        </w:rPr>
      </w:pPr>
      <w:bookmarkStart w:id="883" w:name="_Toc82769037"/>
      <w:bookmarkStart w:id="884" w:name="_Toc169692100"/>
      <w:r w:rsidRPr="00692DC8">
        <w:rPr>
          <w:rFonts w:eastAsia="Times New Roman"/>
        </w:rPr>
        <w:t>NOTA N° 6</w:t>
      </w:r>
      <w:bookmarkEnd w:id="881"/>
      <w:bookmarkEnd w:id="882"/>
      <w:bookmarkEnd w:id="883"/>
      <w:r w:rsidRPr="00692DC8">
        <w:rPr>
          <w:rFonts w:eastAsia="Times New Roman"/>
        </w:rPr>
        <w:t>1</w:t>
      </w:r>
      <w:bookmarkEnd w:id="884"/>
    </w:p>
    <w:p w14:paraId="60D712E6" w14:textId="0585595C" w:rsidR="00874E06" w:rsidRDefault="00692DC8" w:rsidP="00166613">
      <w:pPr>
        <w:spacing w:before="240"/>
        <w:rPr>
          <w:rFonts w:asciiTheme="minorHAnsi" w:hAnsiTheme="minorHAnsi"/>
          <w:sz w:val="22"/>
        </w:rPr>
      </w:pPr>
      <w:bookmarkStart w:id="885" w:name="_Toc14344927"/>
      <w:bookmarkStart w:id="886" w:name="_Toc33601319"/>
      <w:bookmarkStart w:id="887" w:name="_Toc82769038"/>
      <w:r w:rsidRPr="00692DC8">
        <w:rPr>
          <w:rFonts w:eastAsia="Times New Roman"/>
        </w:rPr>
        <w:t>Materiales y suministros consumidos</w:t>
      </w:r>
      <w:bookmarkStart w:id="888" w:name="_Toc14344933"/>
      <w:bookmarkEnd w:id="885"/>
      <w:bookmarkEnd w:id="886"/>
      <w:bookmarkEnd w:id="887"/>
      <w:r w:rsidR="00AD32EB">
        <w:rPr>
          <w:rFonts w:eastAsiaTheme="majorEastAsia" w:cstheme="majorBidi"/>
          <w:iCs/>
          <w:lang w:val="es-ES"/>
        </w:rPr>
        <w:fldChar w:fldCharType="begin"/>
      </w:r>
      <w:r w:rsidR="00AD32EB">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NOTAS_POR_CUENTA!F359C1:F361C6 </w:instrText>
      </w:r>
      <w:r w:rsidR="00AD32EB">
        <w:rPr>
          <w:lang w:val="es-ES"/>
        </w:rPr>
        <w:instrText xml:space="preserve">\a \f 4 \h </w:instrText>
      </w:r>
      <w:r w:rsidR="00AD32EB">
        <w:rPr>
          <w:b/>
          <w:lang w:val="es-ES"/>
        </w:rPr>
        <w:fldChar w:fldCharType="separate"/>
      </w:r>
    </w:p>
    <w:tbl>
      <w:tblPr>
        <w:tblW w:w="9880" w:type="dxa"/>
        <w:tblCellMar>
          <w:left w:w="70" w:type="dxa"/>
          <w:right w:w="70" w:type="dxa"/>
        </w:tblCellMar>
        <w:tblLook w:val="04A0" w:firstRow="1" w:lastRow="0" w:firstColumn="1" w:lastColumn="0" w:noHBand="0" w:noVBand="1"/>
      </w:tblPr>
      <w:tblGrid>
        <w:gridCol w:w="1571"/>
        <w:gridCol w:w="2429"/>
        <w:gridCol w:w="500"/>
        <w:gridCol w:w="2160"/>
        <w:gridCol w:w="2160"/>
        <w:gridCol w:w="1060"/>
      </w:tblGrid>
      <w:tr w:rsidR="00874E06" w:rsidRPr="00874E06" w14:paraId="35774E8B" w14:textId="77777777" w:rsidTr="00874E06">
        <w:trPr>
          <w:divId w:val="661009610"/>
          <w:trHeight w:val="324"/>
        </w:trPr>
        <w:tc>
          <w:tcPr>
            <w:tcW w:w="157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0F13023" w14:textId="7F57A80E"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42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FD0814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CFCADC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4A47AF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50E72B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65351D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6E5BE8EE" w14:textId="77777777" w:rsidTr="00874E06">
        <w:trPr>
          <w:divId w:val="661009610"/>
          <w:trHeight w:val="324"/>
        </w:trPr>
        <w:tc>
          <w:tcPr>
            <w:tcW w:w="1571" w:type="dxa"/>
            <w:vMerge/>
            <w:tcBorders>
              <w:top w:val="single" w:sz="8" w:space="0" w:color="auto"/>
              <w:left w:val="single" w:sz="8" w:space="0" w:color="auto"/>
              <w:bottom w:val="single" w:sz="8" w:space="0" w:color="000000"/>
              <w:right w:val="single" w:sz="8" w:space="0" w:color="auto"/>
            </w:tcBorders>
            <w:vAlign w:val="center"/>
            <w:hideMark/>
          </w:tcPr>
          <w:p w14:paraId="3D0CEF2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429" w:type="dxa"/>
            <w:vMerge/>
            <w:tcBorders>
              <w:top w:val="single" w:sz="8" w:space="0" w:color="auto"/>
              <w:left w:val="single" w:sz="8" w:space="0" w:color="auto"/>
              <w:bottom w:val="single" w:sz="8" w:space="0" w:color="000000"/>
              <w:right w:val="single" w:sz="8" w:space="0" w:color="auto"/>
            </w:tcBorders>
            <w:vAlign w:val="center"/>
            <w:hideMark/>
          </w:tcPr>
          <w:p w14:paraId="343EAD8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393635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856D7E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6A55D7C"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1002A1A"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1EE18A4B" w14:textId="77777777" w:rsidTr="00874E06">
        <w:trPr>
          <w:divId w:val="661009610"/>
          <w:trHeight w:val="324"/>
        </w:trPr>
        <w:tc>
          <w:tcPr>
            <w:tcW w:w="1571" w:type="dxa"/>
            <w:tcBorders>
              <w:top w:val="nil"/>
              <w:left w:val="single" w:sz="8" w:space="0" w:color="auto"/>
              <w:bottom w:val="single" w:sz="8" w:space="0" w:color="auto"/>
              <w:right w:val="single" w:sz="8" w:space="0" w:color="auto"/>
            </w:tcBorders>
            <w:shd w:val="clear" w:color="auto" w:fill="auto"/>
            <w:noWrap/>
            <w:vAlign w:val="center"/>
            <w:hideMark/>
          </w:tcPr>
          <w:p w14:paraId="5703E939"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5.1.3.</w:t>
            </w:r>
          </w:p>
        </w:tc>
        <w:tc>
          <w:tcPr>
            <w:tcW w:w="2429" w:type="dxa"/>
            <w:tcBorders>
              <w:top w:val="nil"/>
              <w:left w:val="nil"/>
              <w:bottom w:val="single" w:sz="8" w:space="0" w:color="auto"/>
              <w:right w:val="single" w:sz="8" w:space="0" w:color="auto"/>
            </w:tcBorders>
            <w:shd w:val="clear" w:color="auto" w:fill="auto"/>
            <w:vAlign w:val="center"/>
            <w:hideMark/>
          </w:tcPr>
          <w:p w14:paraId="4C1705CD"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Materiales y suministros consumidos</w:t>
            </w:r>
          </w:p>
        </w:tc>
        <w:tc>
          <w:tcPr>
            <w:tcW w:w="500" w:type="dxa"/>
            <w:tcBorders>
              <w:top w:val="nil"/>
              <w:left w:val="nil"/>
              <w:bottom w:val="single" w:sz="8" w:space="0" w:color="auto"/>
              <w:right w:val="single" w:sz="8" w:space="0" w:color="auto"/>
            </w:tcBorders>
            <w:shd w:val="clear" w:color="auto" w:fill="auto"/>
            <w:noWrap/>
            <w:vAlign w:val="center"/>
            <w:hideMark/>
          </w:tcPr>
          <w:p w14:paraId="2A465800"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61</w:t>
            </w:r>
          </w:p>
        </w:tc>
        <w:tc>
          <w:tcPr>
            <w:tcW w:w="2160" w:type="dxa"/>
            <w:tcBorders>
              <w:top w:val="nil"/>
              <w:left w:val="nil"/>
              <w:bottom w:val="single" w:sz="8" w:space="0" w:color="auto"/>
              <w:right w:val="single" w:sz="8" w:space="0" w:color="auto"/>
            </w:tcBorders>
            <w:shd w:val="clear" w:color="auto" w:fill="auto"/>
            <w:noWrap/>
            <w:vAlign w:val="center"/>
            <w:hideMark/>
          </w:tcPr>
          <w:p w14:paraId="67AAB943"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B922133"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0105D8B"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0F38FE05" w14:textId="0BB6D543" w:rsidR="00874E06" w:rsidRPr="00874E06" w:rsidRDefault="00AD32EB"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NOTAS_POR_CUENTA!F361C8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A6A5703"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Materiales y suministros consumidos, representa el 0,00% del total del Gastos, que comparado al periodo anterior genera una variación absoluta de 0 000,00 que corresponde a un Aumento del 0,00% de recursos disponibles.</w:t>
      </w:r>
    </w:p>
    <w:p w14:paraId="2E034559" w14:textId="788D4683" w:rsidR="00692DC8" w:rsidRPr="00293F0F"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E8835C8" w14:textId="77777777" w:rsidR="00692DC8" w:rsidRPr="00692DC8" w:rsidRDefault="00692DC8" w:rsidP="00293F0F">
      <w:pPr>
        <w:rPr>
          <w:szCs w:val="24"/>
        </w:rPr>
      </w:pPr>
    </w:p>
    <w:p w14:paraId="5A841A50" w14:textId="77777777" w:rsidR="00692DC8" w:rsidRPr="00692DC8" w:rsidRDefault="00692DC8" w:rsidP="00E3707A">
      <w:pPr>
        <w:pStyle w:val="Ttulo4"/>
        <w:spacing w:after="240"/>
        <w:rPr>
          <w:rFonts w:eastAsia="Times New Roman"/>
        </w:rPr>
      </w:pPr>
      <w:bookmarkStart w:id="889" w:name="_Toc33601320"/>
      <w:bookmarkStart w:id="890" w:name="_Toc82769039"/>
      <w:bookmarkStart w:id="891" w:name="_Toc169692101"/>
      <w:r w:rsidRPr="00692DC8">
        <w:rPr>
          <w:rFonts w:eastAsia="Times New Roman"/>
        </w:rPr>
        <w:t>NOTA N° 6</w:t>
      </w:r>
      <w:bookmarkEnd w:id="888"/>
      <w:bookmarkEnd w:id="889"/>
      <w:bookmarkEnd w:id="890"/>
      <w:r w:rsidRPr="00692DC8">
        <w:rPr>
          <w:rFonts w:eastAsia="Times New Roman"/>
        </w:rPr>
        <w:t>2</w:t>
      </w:r>
      <w:bookmarkEnd w:id="891"/>
    </w:p>
    <w:p w14:paraId="48040D95" w14:textId="6CFF60BB" w:rsidR="00874E06" w:rsidRDefault="00692DC8" w:rsidP="00166613">
      <w:pPr>
        <w:spacing w:before="240"/>
        <w:rPr>
          <w:rFonts w:asciiTheme="minorHAnsi" w:hAnsiTheme="minorHAnsi"/>
          <w:sz w:val="22"/>
        </w:rPr>
      </w:pPr>
      <w:bookmarkStart w:id="892" w:name="_Toc14344934"/>
      <w:bookmarkStart w:id="893" w:name="_Toc33601321"/>
      <w:bookmarkStart w:id="894" w:name="_Toc82769040"/>
      <w:r w:rsidRPr="00692DC8">
        <w:rPr>
          <w:rFonts w:eastAsia="Times New Roman"/>
        </w:rPr>
        <w:t>Consumo de bienes distintos de inventarios</w:t>
      </w:r>
      <w:bookmarkEnd w:id="892"/>
      <w:bookmarkEnd w:id="893"/>
      <w:bookmarkEnd w:id="894"/>
      <w:r w:rsidR="00AD32EB">
        <w:rPr>
          <w:rFonts w:eastAsiaTheme="majorEastAsia" w:cstheme="majorBidi"/>
          <w:iCs/>
          <w:lang w:val="es-ES"/>
        </w:rPr>
        <w:fldChar w:fldCharType="begin"/>
      </w:r>
      <w:r w:rsidR="00AD32EB">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NOTAS_POR_CUENTA!F363C1:F365C6 </w:instrText>
      </w:r>
      <w:r w:rsidR="00AD32EB">
        <w:rPr>
          <w:lang w:val="es-ES"/>
        </w:rPr>
        <w:instrText xml:space="preserve">\a \f 4 \h </w:instrText>
      </w:r>
      <w:r w:rsidR="00AD32EB">
        <w:rPr>
          <w:b/>
          <w:lang w:val="es-ES"/>
        </w:rPr>
        <w:fldChar w:fldCharType="separate"/>
      </w:r>
    </w:p>
    <w:tbl>
      <w:tblPr>
        <w:tblW w:w="9880" w:type="dxa"/>
        <w:tblCellMar>
          <w:left w:w="70" w:type="dxa"/>
          <w:right w:w="70" w:type="dxa"/>
        </w:tblCellMar>
        <w:tblLook w:val="04A0" w:firstRow="1" w:lastRow="0" w:firstColumn="1" w:lastColumn="0" w:noHBand="0" w:noVBand="1"/>
      </w:tblPr>
      <w:tblGrid>
        <w:gridCol w:w="1472"/>
        <w:gridCol w:w="2528"/>
        <w:gridCol w:w="500"/>
        <w:gridCol w:w="2160"/>
        <w:gridCol w:w="2160"/>
        <w:gridCol w:w="1060"/>
      </w:tblGrid>
      <w:tr w:rsidR="00874E06" w:rsidRPr="00874E06" w14:paraId="226D9794" w14:textId="77777777" w:rsidTr="00874E06">
        <w:trPr>
          <w:divId w:val="549650593"/>
          <w:trHeight w:val="324"/>
        </w:trPr>
        <w:tc>
          <w:tcPr>
            <w:tcW w:w="147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CF96470" w14:textId="790821C2"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52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68ED96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36488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A891C8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919238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475489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3F7A30ED" w14:textId="77777777" w:rsidTr="00874E06">
        <w:trPr>
          <w:divId w:val="549650593"/>
          <w:trHeight w:val="324"/>
        </w:trPr>
        <w:tc>
          <w:tcPr>
            <w:tcW w:w="1472" w:type="dxa"/>
            <w:vMerge/>
            <w:tcBorders>
              <w:top w:val="single" w:sz="8" w:space="0" w:color="auto"/>
              <w:left w:val="single" w:sz="8" w:space="0" w:color="auto"/>
              <w:bottom w:val="single" w:sz="8" w:space="0" w:color="000000"/>
              <w:right w:val="single" w:sz="8" w:space="0" w:color="auto"/>
            </w:tcBorders>
            <w:vAlign w:val="center"/>
            <w:hideMark/>
          </w:tcPr>
          <w:p w14:paraId="615CC56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528" w:type="dxa"/>
            <w:vMerge/>
            <w:tcBorders>
              <w:top w:val="single" w:sz="8" w:space="0" w:color="auto"/>
              <w:left w:val="single" w:sz="8" w:space="0" w:color="auto"/>
              <w:bottom w:val="single" w:sz="8" w:space="0" w:color="000000"/>
              <w:right w:val="single" w:sz="8" w:space="0" w:color="auto"/>
            </w:tcBorders>
            <w:vAlign w:val="center"/>
            <w:hideMark/>
          </w:tcPr>
          <w:p w14:paraId="3F0D186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46E963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185918C"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C2D927C"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B5964BB"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3D0F53DE" w14:textId="77777777" w:rsidTr="00874E06">
        <w:trPr>
          <w:divId w:val="549650593"/>
          <w:trHeight w:val="540"/>
        </w:trPr>
        <w:tc>
          <w:tcPr>
            <w:tcW w:w="1472" w:type="dxa"/>
            <w:tcBorders>
              <w:top w:val="nil"/>
              <w:left w:val="single" w:sz="8" w:space="0" w:color="auto"/>
              <w:bottom w:val="single" w:sz="8" w:space="0" w:color="auto"/>
              <w:right w:val="single" w:sz="8" w:space="0" w:color="auto"/>
            </w:tcBorders>
            <w:shd w:val="clear" w:color="auto" w:fill="auto"/>
            <w:noWrap/>
            <w:vAlign w:val="center"/>
            <w:hideMark/>
          </w:tcPr>
          <w:p w14:paraId="4DB3C984"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5.1.4.</w:t>
            </w:r>
          </w:p>
        </w:tc>
        <w:tc>
          <w:tcPr>
            <w:tcW w:w="2528" w:type="dxa"/>
            <w:tcBorders>
              <w:top w:val="nil"/>
              <w:left w:val="nil"/>
              <w:bottom w:val="single" w:sz="8" w:space="0" w:color="auto"/>
              <w:right w:val="single" w:sz="8" w:space="0" w:color="auto"/>
            </w:tcBorders>
            <w:shd w:val="clear" w:color="auto" w:fill="auto"/>
            <w:vAlign w:val="center"/>
            <w:hideMark/>
          </w:tcPr>
          <w:p w14:paraId="0546A97E"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Consumo de bienes distintos de inventarios</w:t>
            </w:r>
          </w:p>
        </w:tc>
        <w:tc>
          <w:tcPr>
            <w:tcW w:w="500" w:type="dxa"/>
            <w:tcBorders>
              <w:top w:val="nil"/>
              <w:left w:val="nil"/>
              <w:bottom w:val="single" w:sz="8" w:space="0" w:color="auto"/>
              <w:right w:val="single" w:sz="8" w:space="0" w:color="auto"/>
            </w:tcBorders>
            <w:shd w:val="clear" w:color="auto" w:fill="auto"/>
            <w:noWrap/>
            <w:vAlign w:val="center"/>
            <w:hideMark/>
          </w:tcPr>
          <w:p w14:paraId="02E106C4"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62</w:t>
            </w:r>
          </w:p>
        </w:tc>
        <w:tc>
          <w:tcPr>
            <w:tcW w:w="2160" w:type="dxa"/>
            <w:tcBorders>
              <w:top w:val="nil"/>
              <w:left w:val="nil"/>
              <w:bottom w:val="single" w:sz="8" w:space="0" w:color="auto"/>
              <w:right w:val="single" w:sz="8" w:space="0" w:color="auto"/>
            </w:tcBorders>
            <w:shd w:val="clear" w:color="auto" w:fill="auto"/>
            <w:noWrap/>
            <w:vAlign w:val="center"/>
            <w:hideMark/>
          </w:tcPr>
          <w:p w14:paraId="0DCD4554"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6E95CDF"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19C87B8"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21527CAA" w14:textId="3B2C1769" w:rsidR="00874E06" w:rsidRPr="00874E06" w:rsidRDefault="00AD32EB" w:rsidP="00874E06">
      <w:pPr>
        <w:spacing w:before="240"/>
        <w:rPr>
          <w:b/>
          <w:lang w:val="es-ES"/>
        </w:rPr>
      </w:pPr>
      <w:r>
        <w:rPr>
          <w:b/>
          <w:lang w:val="es-ES"/>
        </w:rPr>
        <w:fldChar w:fldCharType="end"/>
      </w:r>
      <w:r w:rsidR="00692DC8" w:rsidRPr="00293F0F">
        <w:rPr>
          <w:b/>
          <w:lang w:val="es-ES"/>
        </w:rPr>
        <w:t xml:space="preserve">Revelación: </w:t>
      </w:r>
      <w:bookmarkStart w:id="895" w:name="_Toc14344937"/>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NOTAS_POR_CUENTA!F365C8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AFE0389"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Consumo de bienes distintos de inventarios, representa el 0,00% del total del Gastos, que comparado al periodo anterior genera una variación absoluta de 0 000,00 que corresponde a un Aumento del 0,00% de recursos disponibles.</w:t>
      </w:r>
    </w:p>
    <w:p w14:paraId="051B4DD4" w14:textId="52FB2472" w:rsidR="00692DC8" w:rsidRPr="00692DC8"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33C404E6" w14:textId="77777777" w:rsidR="00692DC8" w:rsidRPr="00692DC8" w:rsidRDefault="00692DC8" w:rsidP="00293F0F">
      <w:bookmarkStart w:id="896" w:name="_Toc33601322"/>
      <w:bookmarkStart w:id="897" w:name="_Toc82769041"/>
    </w:p>
    <w:p w14:paraId="01FCC985" w14:textId="77777777" w:rsidR="00692DC8" w:rsidRPr="00692DC8" w:rsidRDefault="00692DC8" w:rsidP="00D91089">
      <w:pPr>
        <w:pStyle w:val="Ttulo4"/>
        <w:spacing w:after="240"/>
        <w:rPr>
          <w:rFonts w:eastAsia="Times New Roman"/>
        </w:rPr>
      </w:pPr>
      <w:bookmarkStart w:id="898" w:name="_Toc169692102"/>
      <w:r w:rsidRPr="00692DC8">
        <w:rPr>
          <w:rFonts w:eastAsia="Times New Roman"/>
        </w:rPr>
        <w:t>NOTA N° 6</w:t>
      </w:r>
      <w:bookmarkEnd w:id="895"/>
      <w:bookmarkEnd w:id="896"/>
      <w:bookmarkEnd w:id="897"/>
      <w:r w:rsidRPr="00692DC8">
        <w:rPr>
          <w:rFonts w:eastAsia="Times New Roman"/>
        </w:rPr>
        <w:t>3</w:t>
      </w:r>
      <w:bookmarkEnd w:id="898"/>
    </w:p>
    <w:p w14:paraId="73AF1228" w14:textId="2B8BA259" w:rsidR="00874E06" w:rsidRDefault="00692DC8" w:rsidP="00166613">
      <w:pPr>
        <w:spacing w:before="240"/>
        <w:rPr>
          <w:rFonts w:asciiTheme="minorHAnsi" w:hAnsiTheme="minorHAnsi"/>
          <w:sz w:val="22"/>
        </w:rPr>
      </w:pPr>
      <w:bookmarkStart w:id="899" w:name="_Toc14344938"/>
      <w:bookmarkStart w:id="900" w:name="_Toc33601323"/>
      <w:bookmarkStart w:id="901" w:name="_Toc82769042"/>
      <w:r w:rsidRPr="00692DC8">
        <w:rPr>
          <w:rFonts w:eastAsia="Times New Roman"/>
        </w:rPr>
        <w:t>Pérdidas por deterioro y desvalorización de bienes</w:t>
      </w:r>
      <w:bookmarkEnd w:id="899"/>
      <w:bookmarkEnd w:id="900"/>
      <w:bookmarkEnd w:id="901"/>
      <w:r w:rsidR="00AD32EB">
        <w:rPr>
          <w:rFonts w:eastAsiaTheme="majorEastAsia" w:cstheme="majorBidi"/>
          <w:iCs/>
          <w:lang w:val="es-ES"/>
        </w:rPr>
        <w:fldChar w:fldCharType="begin"/>
      </w:r>
      <w:r w:rsidR="00AD32EB">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NOTAS_POR_CUENTA!F367C1:F369C6 </w:instrText>
      </w:r>
      <w:r w:rsidR="00AD32EB">
        <w:rPr>
          <w:lang w:val="es-ES"/>
        </w:rPr>
        <w:instrText xml:space="preserve">\a \f 4 \h </w:instrText>
      </w:r>
      <w:r w:rsidR="00AD32EB">
        <w:rPr>
          <w:b/>
          <w:lang w:val="es-ES"/>
        </w:rPr>
        <w:fldChar w:fldCharType="separate"/>
      </w:r>
    </w:p>
    <w:tbl>
      <w:tblPr>
        <w:tblW w:w="9880" w:type="dxa"/>
        <w:tblCellMar>
          <w:left w:w="70" w:type="dxa"/>
          <w:right w:w="70" w:type="dxa"/>
        </w:tblCellMar>
        <w:tblLook w:val="04A0" w:firstRow="1" w:lastRow="0" w:firstColumn="1" w:lastColumn="0" w:noHBand="0" w:noVBand="1"/>
      </w:tblPr>
      <w:tblGrid>
        <w:gridCol w:w="1377"/>
        <w:gridCol w:w="2623"/>
        <w:gridCol w:w="500"/>
        <w:gridCol w:w="2160"/>
        <w:gridCol w:w="2160"/>
        <w:gridCol w:w="1060"/>
      </w:tblGrid>
      <w:tr w:rsidR="00874E06" w:rsidRPr="00874E06" w14:paraId="4CCFCEF0" w14:textId="77777777" w:rsidTr="00874E06">
        <w:trPr>
          <w:divId w:val="663319957"/>
          <w:trHeight w:val="324"/>
        </w:trPr>
        <w:tc>
          <w:tcPr>
            <w:tcW w:w="137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38B467" w14:textId="53C2CFE9"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62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A6DC32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E3E8F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56CF7A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065132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09C074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5784C1FB" w14:textId="77777777" w:rsidTr="00874E06">
        <w:trPr>
          <w:divId w:val="663319957"/>
          <w:trHeight w:val="324"/>
        </w:trPr>
        <w:tc>
          <w:tcPr>
            <w:tcW w:w="1377" w:type="dxa"/>
            <w:vMerge/>
            <w:tcBorders>
              <w:top w:val="single" w:sz="8" w:space="0" w:color="auto"/>
              <w:left w:val="single" w:sz="8" w:space="0" w:color="auto"/>
              <w:bottom w:val="single" w:sz="8" w:space="0" w:color="000000"/>
              <w:right w:val="single" w:sz="8" w:space="0" w:color="auto"/>
            </w:tcBorders>
            <w:vAlign w:val="center"/>
            <w:hideMark/>
          </w:tcPr>
          <w:p w14:paraId="5B42A41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623" w:type="dxa"/>
            <w:vMerge/>
            <w:tcBorders>
              <w:top w:val="single" w:sz="8" w:space="0" w:color="auto"/>
              <w:left w:val="single" w:sz="8" w:space="0" w:color="auto"/>
              <w:bottom w:val="single" w:sz="8" w:space="0" w:color="000000"/>
              <w:right w:val="single" w:sz="8" w:space="0" w:color="auto"/>
            </w:tcBorders>
            <w:vAlign w:val="center"/>
            <w:hideMark/>
          </w:tcPr>
          <w:p w14:paraId="269E6E4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6F8BAA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F1CBED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CD1AD0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2E78923"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26AC985B" w14:textId="77777777" w:rsidTr="00874E06">
        <w:trPr>
          <w:divId w:val="663319957"/>
          <w:trHeight w:val="540"/>
        </w:trPr>
        <w:tc>
          <w:tcPr>
            <w:tcW w:w="1377" w:type="dxa"/>
            <w:tcBorders>
              <w:top w:val="nil"/>
              <w:left w:val="single" w:sz="8" w:space="0" w:color="auto"/>
              <w:bottom w:val="single" w:sz="8" w:space="0" w:color="auto"/>
              <w:right w:val="single" w:sz="8" w:space="0" w:color="auto"/>
            </w:tcBorders>
            <w:shd w:val="clear" w:color="auto" w:fill="auto"/>
            <w:noWrap/>
            <w:vAlign w:val="center"/>
            <w:hideMark/>
          </w:tcPr>
          <w:p w14:paraId="1B1291DA"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5.1.5.</w:t>
            </w:r>
          </w:p>
        </w:tc>
        <w:tc>
          <w:tcPr>
            <w:tcW w:w="2623" w:type="dxa"/>
            <w:tcBorders>
              <w:top w:val="nil"/>
              <w:left w:val="nil"/>
              <w:bottom w:val="single" w:sz="8" w:space="0" w:color="auto"/>
              <w:right w:val="single" w:sz="8" w:space="0" w:color="auto"/>
            </w:tcBorders>
            <w:shd w:val="clear" w:color="auto" w:fill="auto"/>
            <w:vAlign w:val="center"/>
            <w:hideMark/>
          </w:tcPr>
          <w:p w14:paraId="32721F9A"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 xml:space="preserve">Pérdidas por deterioro y desvalorización de bienes </w:t>
            </w:r>
          </w:p>
        </w:tc>
        <w:tc>
          <w:tcPr>
            <w:tcW w:w="500" w:type="dxa"/>
            <w:tcBorders>
              <w:top w:val="nil"/>
              <w:left w:val="nil"/>
              <w:bottom w:val="single" w:sz="8" w:space="0" w:color="auto"/>
              <w:right w:val="single" w:sz="8" w:space="0" w:color="auto"/>
            </w:tcBorders>
            <w:shd w:val="clear" w:color="auto" w:fill="auto"/>
            <w:noWrap/>
            <w:vAlign w:val="center"/>
            <w:hideMark/>
          </w:tcPr>
          <w:p w14:paraId="5F3334C1"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63</w:t>
            </w:r>
          </w:p>
        </w:tc>
        <w:tc>
          <w:tcPr>
            <w:tcW w:w="2160" w:type="dxa"/>
            <w:tcBorders>
              <w:top w:val="nil"/>
              <w:left w:val="nil"/>
              <w:bottom w:val="single" w:sz="8" w:space="0" w:color="auto"/>
              <w:right w:val="single" w:sz="8" w:space="0" w:color="auto"/>
            </w:tcBorders>
            <w:shd w:val="clear" w:color="auto" w:fill="auto"/>
            <w:noWrap/>
            <w:vAlign w:val="center"/>
            <w:hideMark/>
          </w:tcPr>
          <w:p w14:paraId="4A7BB9D6"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7952BE6"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0C1D247"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65DE89B7" w14:textId="4F8D1AAA" w:rsidR="00874E06" w:rsidRPr="00874E06" w:rsidRDefault="00AD32EB"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NOTAS_POR_CUENTA!F369C8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E8874AF" w14:textId="77777777" w:rsidR="00874E06" w:rsidRPr="00874E06" w:rsidRDefault="00874E06" w:rsidP="00874E06">
      <w:pPr>
        <w:rPr>
          <w:b/>
          <w:bCs/>
        </w:rPr>
      </w:pPr>
      <w:r w:rsidRPr="00874E06">
        <w:rPr>
          <w:rFonts w:eastAsia="Times New Roman" w:cs="Calibri"/>
          <w:color w:val="000000"/>
          <w:lang w:eastAsia="es-CR"/>
        </w:rPr>
        <w:t>La cuenta Pérdidas por deterioro y desvalorización de bienes , representa el 0,00% del total del Gastos, que comparado al periodo anterior genera una variación absoluta de 0 000,00 que corresponde a un Aumento del 0,00% de recursos disponibles.</w:t>
      </w:r>
    </w:p>
    <w:p w14:paraId="0F3C4032" w14:textId="1B287C42" w:rsidR="00692DC8" w:rsidRPr="00692DC8"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E0DCB78" w14:textId="20B45567" w:rsidR="00692DC8" w:rsidRDefault="00567780" w:rsidP="00567780">
      <w:pPr>
        <w:tabs>
          <w:tab w:val="left" w:pos="1008"/>
        </w:tabs>
      </w:pPr>
      <w:r>
        <w:tab/>
      </w:r>
    </w:p>
    <w:p w14:paraId="413D252A" w14:textId="77777777" w:rsidR="00567780" w:rsidRPr="00692DC8" w:rsidRDefault="00567780" w:rsidP="00567780">
      <w:pPr>
        <w:tabs>
          <w:tab w:val="left" w:pos="1008"/>
        </w:tabs>
      </w:pPr>
    </w:p>
    <w:p w14:paraId="7243C3A3" w14:textId="77777777" w:rsidR="00692DC8" w:rsidRPr="00692DC8" w:rsidRDefault="00692DC8" w:rsidP="00B21D69">
      <w:pPr>
        <w:pStyle w:val="Ttulo4"/>
        <w:spacing w:after="240"/>
        <w:rPr>
          <w:rFonts w:eastAsia="Times New Roman"/>
        </w:rPr>
      </w:pPr>
      <w:bookmarkStart w:id="902" w:name="_Toc14344941"/>
      <w:bookmarkStart w:id="903" w:name="_Toc33601324"/>
      <w:bookmarkStart w:id="904" w:name="_Toc82769043"/>
      <w:bookmarkStart w:id="905" w:name="_Toc169692103"/>
      <w:r w:rsidRPr="00692DC8">
        <w:rPr>
          <w:rFonts w:eastAsia="Times New Roman"/>
        </w:rPr>
        <w:t>NOTA N° 6</w:t>
      </w:r>
      <w:bookmarkEnd w:id="902"/>
      <w:bookmarkEnd w:id="903"/>
      <w:bookmarkEnd w:id="904"/>
      <w:r w:rsidRPr="00692DC8">
        <w:rPr>
          <w:rFonts w:eastAsia="Times New Roman"/>
        </w:rPr>
        <w:t>4</w:t>
      </w:r>
      <w:bookmarkEnd w:id="905"/>
    </w:p>
    <w:p w14:paraId="06BA6169" w14:textId="1D674BDE" w:rsidR="00874E06" w:rsidRDefault="00692DC8" w:rsidP="00166613">
      <w:pPr>
        <w:spacing w:before="240"/>
        <w:rPr>
          <w:rFonts w:asciiTheme="minorHAnsi" w:hAnsiTheme="minorHAnsi"/>
          <w:sz w:val="22"/>
        </w:rPr>
      </w:pPr>
      <w:bookmarkStart w:id="906" w:name="_Toc14344942"/>
      <w:bookmarkStart w:id="907" w:name="_Toc33601325"/>
      <w:bookmarkStart w:id="908" w:name="_Toc82769044"/>
      <w:r w:rsidRPr="00692DC8">
        <w:rPr>
          <w:rFonts w:eastAsia="Times New Roman"/>
        </w:rPr>
        <w:t>Deterioro y pérdidas de inventarios</w:t>
      </w:r>
      <w:bookmarkStart w:id="909" w:name="_Toc14344946"/>
      <w:bookmarkEnd w:id="906"/>
      <w:bookmarkEnd w:id="907"/>
      <w:bookmarkEnd w:id="908"/>
      <w:r w:rsidR="00AD32EB">
        <w:rPr>
          <w:rFonts w:eastAsiaTheme="majorEastAsia" w:cstheme="majorBidi"/>
          <w:iCs/>
          <w:lang w:val="es-ES"/>
        </w:rPr>
        <w:fldChar w:fldCharType="begin"/>
      </w:r>
      <w:r w:rsidR="00AD32EB">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NOTAS_POR_CUENTA!F371C1:F373C6 </w:instrText>
      </w:r>
      <w:r w:rsidR="00AD32EB">
        <w:rPr>
          <w:lang w:val="es-ES"/>
        </w:rPr>
        <w:instrText xml:space="preserve">\a \f 4 \h </w:instrText>
      </w:r>
      <w:r w:rsidR="00AD32EB">
        <w:rPr>
          <w:b/>
          <w:lang w:val="es-ES"/>
        </w:rPr>
        <w:fldChar w:fldCharType="separate"/>
      </w:r>
    </w:p>
    <w:tbl>
      <w:tblPr>
        <w:tblW w:w="9880" w:type="dxa"/>
        <w:tblCellMar>
          <w:left w:w="70" w:type="dxa"/>
          <w:right w:w="70" w:type="dxa"/>
        </w:tblCellMar>
        <w:tblLook w:val="04A0" w:firstRow="1" w:lastRow="0" w:firstColumn="1" w:lastColumn="0" w:noHBand="0" w:noVBand="1"/>
      </w:tblPr>
      <w:tblGrid>
        <w:gridCol w:w="1472"/>
        <w:gridCol w:w="2528"/>
        <w:gridCol w:w="500"/>
        <w:gridCol w:w="2160"/>
        <w:gridCol w:w="2160"/>
        <w:gridCol w:w="1060"/>
      </w:tblGrid>
      <w:tr w:rsidR="00874E06" w:rsidRPr="00874E06" w14:paraId="18927C49" w14:textId="77777777" w:rsidTr="00874E06">
        <w:trPr>
          <w:divId w:val="206377374"/>
          <w:trHeight w:val="324"/>
        </w:trPr>
        <w:tc>
          <w:tcPr>
            <w:tcW w:w="147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67F1A36" w14:textId="383FE82A"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52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51D791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BC0BC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71D8F2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091F7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D09B5D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3F61BF79" w14:textId="77777777" w:rsidTr="00874E06">
        <w:trPr>
          <w:divId w:val="206377374"/>
          <w:trHeight w:val="324"/>
        </w:trPr>
        <w:tc>
          <w:tcPr>
            <w:tcW w:w="1472" w:type="dxa"/>
            <w:vMerge/>
            <w:tcBorders>
              <w:top w:val="single" w:sz="8" w:space="0" w:color="auto"/>
              <w:left w:val="single" w:sz="8" w:space="0" w:color="auto"/>
              <w:bottom w:val="single" w:sz="8" w:space="0" w:color="000000"/>
              <w:right w:val="single" w:sz="8" w:space="0" w:color="auto"/>
            </w:tcBorders>
            <w:vAlign w:val="center"/>
            <w:hideMark/>
          </w:tcPr>
          <w:p w14:paraId="46B6BB4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528" w:type="dxa"/>
            <w:vMerge/>
            <w:tcBorders>
              <w:top w:val="single" w:sz="8" w:space="0" w:color="auto"/>
              <w:left w:val="single" w:sz="8" w:space="0" w:color="auto"/>
              <w:bottom w:val="single" w:sz="8" w:space="0" w:color="000000"/>
              <w:right w:val="single" w:sz="8" w:space="0" w:color="auto"/>
            </w:tcBorders>
            <w:vAlign w:val="center"/>
            <w:hideMark/>
          </w:tcPr>
          <w:p w14:paraId="6B3CA7C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0FD749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66E323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C889F9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05F9EF4"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21323728" w14:textId="77777777" w:rsidTr="00874E06">
        <w:trPr>
          <w:divId w:val="206377374"/>
          <w:trHeight w:val="324"/>
        </w:trPr>
        <w:tc>
          <w:tcPr>
            <w:tcW w:w="1472" w:type="dxa"/>
            <w:tcBorders>
              <w:top w:val="nil"/>
              <w:left w:val="single" w:sz="8" w:space="0" w:color="auto"/>
              <w:bottom w:val="single" w:sz="8" w:space="0" w:color="auto"/>
              <w:right w:val="single" w:sz="8" w:space="0" w:color="auto"/>
            </w:tcBorders>
            <w:shd w:val="clear" w:color="auto" w:fill="auto"/>
            <w:noWrap/>
            <w:vAlign w:val="center"/>
            <w:hideMark/>
          </w:tcPr>
          <w:p w14:paraId="23FB4DB7"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5.1.6.</w:t>
            </w:r>
          </w:p>
        </w:tc>
        <w:tc>
          <w:tcPr>
            <w:tcW w:w="2528" w:type="dxa"/>
            <w:tcBorders>
              <w:top w:val="nil"/>
              <w:left w:val="nil"/>
              <w:bottom w:val="single" w:sz="8" w:space="0" w:color="auto"/>
              <w:right w:val="single" w:sz="8" w:space="0" w:color="auto"/>
            </w:tcBorders>
            <w:shd w:val="clear" w:color="auto" w:fill="auto"/>
            <w:vAlign w:val="center"/>
            <w:hideMark/>
          </w:tcPr>
          <w:p w14:paraId="7AE12744"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Deterioro y pérdidas de inventarios</w:t>
            </w:r>
          </w:p>
        </w:tc>
        <w:tc>
          <w:tcPr>
            <w:tcW w:w="500" w:type="dxa"/>
            <w:tcBorders>
              <w:top w:val="nil"/>
              <w:left w:val="nil"/>
              <w:bottom w:val="single" w:sz="8" w:space="0" w:color="auto"/>
              <w:right w:val="single" w:sz="8" w:space="0" w:color="auto"/>
            </w:tcBorders>
            <w:shd w:val="clear" w:color="auto" w:fill="auto"/>
            <w:noWrap/>
            <w:vAlign w:val="center"/>
            <w:hideMark/>
          </w:tcPr>
          <w:p w14:paraId="2AAC47FA"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64</w:t>
            </w:r>
          </w:p>
        </w:tc>
        <w:tc>
          <w:tcPr>
            <w:tcW w:w="2160" w:type="dxa"/>
            <w:tcBorders>
              <w:top w:val="nil"/>
              <w:left w:val="nil"/>
              <w:bottom w:val="single" w:sz="8" w:space="0" w:color="auto"/>
              <w:right w:val="single" w:sz="8" w:space="0" w:color="auto"/>
            </w:tcBorders>
            <w:shd w:val="clear" w:color="auto" w:fill="auto"/>
            <w:noWrap/>
            <w:vAlign w:val="center"/>
            <w:hideMark/>
          </w:tcPr>
          <w:p w14:paraId="2E52076E"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BF3D6FD"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48B5B15"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676E82BF" w14:textId="3FFA4727" w:rsidR="00874E06" w:rsidRPr="00874E06" w:rsidRDefault="00AD32EB"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bookmarkStart w:id="910" w:name="_Toc33601326"/>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NOTAS_POR_CUENTA!F373C8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6FFA60E"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Deterioro y pérdidas de inventarios, representa el 0,00% del total del Gastos, que comparado al periodo anterior genera una variación absoluta de 0 000,00 que corresponde a un Aumento del 0,00% de recursos disponibles.</w:t>
      </w:r>
    </w:p>
    <w:p w14:paraId="2DC06140" w14:textId="62D6DF07" w:rsidR="00692DC8" w:rsidRDefault="00AD32EB" w:rsidP="00AD32EB">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836E8A1" w14:textId="77777777" w:rsidR="00AD32EB" w:rsidRPr="00B21D69" w:rsidRDefault="00AD32EB" w:rsidP="00AD32EB">
      <w:pPr>
        <w:rPr>
          <w:rFonts w:eastAsiaTheme="minorEastAsia" w:cs="Arial Narrow"/>
          <w:color w:val="000000"/>
          <w:lang w:eastAsia="es-CR"/>
        </w:rPr>
      </w:pPr>
    </w:p>
    <w:p w14:paraId="485F95D0" w14:textId="77777777" w:rsidR="00692DC8" w:rsidRPr="00692DC8" w:rsidRDefault="00692DC8" w:rsidP="00B21D69">
      <w:pPr>
        <w:pStyle w:val="Ttulo4"/>
        <w:spacing w:before="0" w:after="240"/>
        <w:rPr>
          <w:rFonts w:eastAsia="Times New Roman"/>
        </w:rPr>
      </w:pPr>
      <w:bookmarkStart w:id="911" w:name="_Toc82769045"/>
      <w:bookmarkStart w:id="912" w:name="_Toc169692104"/>
      <w:r w:rsidRPr="00692DC8">
        <w:rPr>
          <w:rFonts w:eastAsia="Times New Roman"/>
        </w:rPr>
        <w:t>NOTA N° 6</w:t>
      </w:r>
      <w:bookmarkEnd w:id="909"/>
      <w:bookmarkEnd w:id="910"/>
      <w:bookmarkEnd w:id="911"/>
      <w:r w:rsidRPr="00692DC8">
        <w:rPr>
          <w:rFonts w:eastAsia="Times New Roman"/>
        </w:rPr>
        <w:t>5</w:t>
      </w:r>
      <w:bookmarkEnd w:id="912"/>
    </w:p>
    <w:p w14:paraId="7270B20B" w14:textId="45BF47F5" w:rsidR="00874E06" w:rsidRDefault="00692DC8" w:rsidP="00166613">
      <w:pPr>
        <w:spacing w:before="240"/>
        <w:rPr>
          <w:rFonts w:asciiTheme="minorHAnsi" w:hAnsiTheme="minorHAnsi"/>
          <w:sz w:val="22"/>
        </w:rPr>
      </w:pPr>
      <w:bookmarkStart w:id="913" w:name="_Toc14344947"/>
      <w:bookmarkStart w:id="914" w:name="_Toc33601327"/>
      <w:bookmarkStart w:id="915" w:name="_Toc82769046"/>
      <w:r w:rsidRPr="00692DC8">
        <w:rPr>
          <w:rFonts w:eastAsia="Times New Roman"/>
        </w:rPr>
        <w:t>Deterioro de inversiones y cuentas a cobrar</w:t>
      </w:r>
      <w:bookmarkEnd w:id="913"/>
      <w:bookmarkEnd w:id="914"/>
      <w:bookmarkEnd w:id="915"/>
      <w:r w:rsidR="00AD32EB">
        <w:rPr>
          <w:rFonts w:eastAsiaTheme="majorEastAsia" w:cstheme="majorBidi"/>
          <w:iCs/>
          <w:lang w:val="es-ES"/>
        </w:rPr>
        <w:fldChar w:fldCharType="begin"/>
      </w:r>
      <w:r w:rsidR="00AD32EB">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NOTAS_POR_CUENTA!F375C1:F377C6 </w:instrText>
      </w:r>
      <w:r w:rsidR="00AD32EB">
        <w:rPr>
          <w:lang w:val="es-ES"/>
        </w:rPr>
        <w:instrText xml:space="preserve">\a \f 4 \h </w:instrText>
      </w:r>
      <w:r w:rsidR="00AD32EB">
        <w:rPr>
          <w:b/>
          <w:lang w:val="es-ES"/>
        </w:rPr>
        <w:fldChar w:fldCharType="separate"/>
      </w:r>
    </w:p>
    <w:tbl>
      <w:tblPr>
        <w:tblW w:w="9880" w:type="dxa"/>
        <w:tblCellMar>
          <w:left w:w="70" w:type="dxa"/>
          <w:right w:w="70" w:type="dxa"/>
        </w:tblCellMar>
        <w:tblLook w:val="04A0" w:firstRow="1" w:lastRow="0" w:firstColumn="1" w:lastColumn="0" w:noHBand="0" w:noVBand="1"/>
      </w:tblPr>
      <w:tblGrid>
        <w:gridCol w:w="1078"/>
        <w:gridCol w:w="2922"/>
        <w:gridCol w:w="500"/>
        <w:gridCol w:w="2160"/>
        <w:gridCol w:w="2160"/>
        <w:gridCol w:w="1060"/>
      </w:tblGrid>
      <w:tr w:rsidR="00874E06" w:rsidRPr="00874E06" w14:paraId="568088ED" w14:textId="77777777" w:rsidTr="00874E06">
        <w:trPr>
          <w:divId w:val="1574315120"/>
          <w:trHeight w:val="324"/>
        </w:trPr>
        <w:tc>
          <w:tcPr>
            <w:tcW w:w="107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ACD9CD" w14:textId="6C50CA60"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92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22C2B1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37D21B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283361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EBF025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0C8E83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6CC7FA0F" w14:textId="77777777" w:rsidTr="00874E06">
        <w:trPr>
          <w:divId w:val="1574315120"/>
          <w:trHeight w:val="324"/>
        </w:trPr>
        <w:tc>
          <w:tcPr>
            <w:tcW w:w="1078" w:type="dxa"/>
            <w:vMerge/>
            <w:tcBorders>
              <w:top w:val="single" w:sz="8" w:space="0" w:color="auto"/>
              <w:left w:val="single" w:sz="8" w:space="0" w:color="auto"/>
              <w:bottom w:val="single" w:sz="8" w:space="0" w:color="000000"/>
              <w:right w:val="single" w:sz="8" w:space="0" w:color="auto"/>
            </w:tcBorders>
            <w:vAlign w:val="center"/>
            <w:hideMark/>
          </w:tcPr>
          <w:p w14:paraId="1C11BFD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922" w:type="dxa"/>
            <w:vMerge/>
            <w:tcBorders>
              <w:top w:val="single" w:sz="8" w:space="0" w:color="auto"/>
              <w:left w:val="single" w:sz="8" w:space="0" w:color="auto"/>
              <w:bottom w:val="single" w:sz="8" w:space="0" w:color="000000"/>
              <w:right w:val="single" w:sz="8" w:space="0" w:color="auto"/>
            </w:tcBorders>
            <w:vAlign w:val="center"/>
            <w:hideMark/>
          </w:tcPr>
          <w:p w14:paraId="6FFA845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8B3A52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ED438D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E9652D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7F428A3"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44DA388D" w14:textId="77777777" w:rsidTr="00874E06">
        <w:trPr>
          <w:divId w:val="1574315120"/>
          <w:trHeight w:val="324"/>
        </w:trPr>
        <w:tc>
          <w:tcPr>
            <w:tcW w:w="1078" w:type="dxa"/>
            <w:tcBorders>
              <w:top w:val="nil"/>
              <w:left w:val="single" w:sz="8" w:space="0" w:color="auto"/>
              <w:bottom w:val="single" w:sz="8" w:space="0" w:color="auto"/>
              <w:right w:val="single" w:sz="8" w:space="0" w:color="auto"/>
            </w:tcBorders>
            <w:shd w:val="clear" w:color="auto" w:fill="auto"/>
            <w:noWrap/>
            <w:vAlign w:val="center"/>
            <w:hideMark/>
          </w:tcPr>
          <w:p w14:paraId="4ED11399"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5.1.7.</w:t>
            </w:r>
          </w:p>
        </w:tc>
        <w:tc>
          <w:tcPr>
            <w:tcW w:w="2922" w:type="dxa"/>
            <w:tcBorders>
              <w:top w:val="nil"/>
              <w:left w:val="nil"/>
              <w:bottom w:val="single" w:sz="8" w:space="0" w:color="auto"/>
              <w:right w:val="single" w:sz="8" w:space="0" w:color="auto"/>
            </w:tcBorders>
            <w:shd w:val="clear" w:color="auto" w:fill="auto"/>
            <w:vAlign w:val="center"/>
            <w:hideMark/>
          </w:tcPr>
          <w:p w14:paraId="45E9C20D"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Deterioro de inversiones y cuentas a cobrar</w:t>
            </w:r>
          </w:p>
        </w:tc>
        <w:tc>
          <w:tcPr>
            <w:tcW w:w="500" w:type="dxa"/>
            <w:tcBorders>
              <w:top w:val="nil"/>
              <w:left w:val="nil"/>
              <w:bottom w:val="single" w:sz="8" w:space="0" w:color="auto"/>
              <w:right w:val="single" w:sz="8" w:space="0" w:color="auto"/>
            </w:tcBorders>
            <w:shd w:val="clear" w:color="auto" w:fill="auto"/>
            <w:noWrap/>
            <w:vAlign w:val="center"/>
            <w:hideMark/>
          </w:tcPr>
          <w:p w14:paraId="33C65506"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65</w:t>
            </w:r>
          </w:p>
        </w:tc>
        <w:tc>
          <w:tcPr>
            <w:tcW w:w="2160" w:type="dxa"/>
            <w:tcBorders>
              <w:top w:val="nil"/>
              <w:left w:val="nil"/>
              <w:bottom w:val="single" w:sz="8" w:space="0" w:color="auto"/>
              <w:right w:val="single" w:sz="8" w:space="0" w:color="auto"/>
            </w:tcBorders>
            <w:shd w:val="clear" w:color="auto" w:fill="auto"/>
            <w:noWrap/>
            <w:vAlign w:val="center"/>
            <w:hideMark/>
          </w:tcPr>
          <w:p w14:paraId="5AB89B06"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772018D5"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565938C"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06742429" w14:textId="5977266A" w:rsidR="00874E06" w:rsidRPr="00874E06" w:rsidRDefault="00AD32EB"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NOTAS_POR_CUENTA!F377C8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636F225"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Deterioro de inversiones y cuentas a cobrar, representa el 0,00% del total del Gastos, que comparado al periodo anterior genera una variación absoluta de 0 000,00 que corresponde a un Aumento del 0,00% de recursos disponibles.</w:t>
      </w:r>
    </w:p>
    <w:p w14:paraId="42E945BB" w14:textId="1665C046" w:rsidR="00692DC8" w:rsidRPr="00692DC8"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7322D57F" w14:textId="71835119" w:rsidR="00692DC8" w:rsidRDefault="00692DC8" w:rsidP="00B21D69">
      <w:pPr>
        <w:rPr>
          <w:szCs w:val="24"/>
        </w:rPr>
      </w:pPr>
    </w:p>
    <w:p w14:paraId="55CB277D" w14:textId="6DB6C68A" w:rsidR="00567780" w:rsidRDefault="00567780" w:rsidP="00B21D69">
      <w:pPr>
        <w:rPr>
          <w:szCs w:val="24"/>
        </w:rPr>
      </w:pPr>
    </w:p>
    <w:p w14:paraId="17EB9E10" w14:textId="77777777" w:rsidR="00567780" w:rsidRPr="00692DC8" w:rsidRDefault="00567780" w:rsidP="00B21D69">
      <w:pPr>
        <w:rPr>
          <w:szCs w:val="24"/>
        </w:rPr>
      </w:pPr>
    </w:p>
    <w:p w14:paraId="1A656FA3" w14:textId="77777777" w:rsidR="00692DC8" w:rsidRPr="00692DC8" w:rsidRDefault="00692DC8" w:rsidP="00B21D69">
      <w:pPr>
        <w:pStyle w:val="Ttulo4"/>
        <w:spacing w:after="240"/>
        <w:rPr>
          <w:rFonts w:eastAsia="Times New Roman"/>
        </w:rPr>
      </w:pPr>
      <w:bookmarkStart w:id="916" w:name="_Toc14344950"/>
      <w:bookmarkStart w:id="917" w:name="_Toc33601328"/>
      <w:bookmarkStart w:id="918" w:name="_Toc82769047"/>
      <w:bookmarkStart w:id="919" w:name="_Toc169692105"/>
      <w:r w:rsidRPr="00692DC8">
        <w:rPr>
          <w:rFonts w:eastAsia="Times New Roman"/>
        </w:rPr>
        <w:t>NOTA N° 6</w:t>
      </w:r>
      <w:bookmarkEnd w:id="916"/>
      <w:bookmarkEnd w:id="917"/>
      <w:bookmarkEnd w:id="918"/>
      <w:r w:rsidRPr="00692DC8">
        <w:rPr>
          <w:rFonts w:eastAsia="Times New Roman"/>
        </w:rPr>
        <w:t>6</w:t>
      </w:r>
      <w:bookmarkEnd w:id="919"/>
    </w:p>
    <w:p w14:paraId="68DB1E5B" w14:textId="3EC80447" w:rsidR="00874E06" w:rsidRDefault="00692DC8" w:rsidP="00B21D69">
      <w:pPr>
        <w:rPr>
          <w:rFonts w:asciiTheme="minorHAnsi" w:hAnsiTheme="minorHAnsi"/>
          <w:sz w:val="22"/>
        </w:rPr>
      </w:pPr>
      <w:bookmarkStart w:id="920" w:name="_Toc14344951"/>
      <w:bookmarkStart w:id="921" w:name="_Toc33601329"/>
      <w:bookmarkStart w:id="922" w:name="_Toc82769048"/>
      <w:r w:rsidRPr="00692DC8">
        <w:rPr>
          <w:rFonts w:eastAsia="Times New Roman"/>
        </w:rPr>
        <w:t>Cargos por provisiones y reservas técnicas</w:t>
      </w:r>
      <w:bookmarkEnd w:id="920"/>
      <w:bookmarkEnd w:id="921"/>
      <w:bookmarkEnd w:id="922"/>
      <w:r w:rsidR="00AD32EB">
        <w:rPr>
          <w:rFonts w:eastAsiaTheme="majorEastAsia" w:cstheme="majorBidi"/>
          <w:b/>
          <w:iCs/>
        </w:rPr>
        <w:fldChar w:fldCharType="begin"/>
      </w:r>
      <w:r w:rsidR="00AD32EB">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NOTAS_POR_CUENTA!F379C1:F381C6 </w:instrText>
      </w:r>
      <w:r w:rsidR="00AD32EB">
        <w:instrText xml:space="preserve">\a \f 4 \h </w:instrText>
      </w:r>
      <w:r w:rsidR="00AD32EB">
        <w:fldChar w:fldCharType="separate"/>
      </w:r>
    </w:p>
    <w:tbl>
      <w:tblPr>
        <w:tblW w:w="9880" w:type="dxa"/>
        <w:tblCellMar>
          <w:left w:w="70" w:type="dxa"/>
          <w:right w:w="70" w:type="dxa"/>
        </w:tblCellMar>
        <w:tblLook w:val="04A0" w:firstRow="1" w:lastRow="0" w:firstColumn="1" w:lastColumn="0" w:noHBand="0" w:noVBand="1"/>
      </w:tblPr>
      <w:tblGrid>
        <w:gridCol w:w="1243"/>
        <w:gridCol w:w="2757"/>
        <w:gridCol w:w="500"/>
        <w:gridCol w:w="2160"/>
        <w:gridCol w:w="2160"/>
        <w:gridCol w:w="1060"/>
      </w:tblGrid>
      <w:tr w:rsidR="00874E06" w:rsidRPr="00874E06" w14:paraId="5FD6B0CF" w14:textId="77777777" w:rsidTr="00874E06">
        <w:trPr>
          <w:divId w:val="277378248"/>
          <w:trHeight w:val="324"/>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4F89107" w14:textId="7BBEFC1F"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75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EE081B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5DC86C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82C00A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B20BCA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1F2849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4B67C815" w14:textId="77777777" w:rsidTr="00874E06">
        <w:trPr>
          <w:divId w:val="277378248"/>
          <w:trHeight w:val="324"/>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4A49E85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757" w:type="dxa"/>
            <w:vMerge/>
            <w:tcBorders>
              <w:top w:val="single" w:sz="8" w:space="0" w:color="auto"/>
              <w:left w:val="single" w:sz="8" w:space="0" w:color="auto"/>
              <w:bottom w:val="single" w:sz="8" w:space="0" w:color="000000"/>
              <w:right w:val="single" w:sz="8" w:space="0" w:color="auto"/>
            </w:tcBorders>
            <w:vAlign w:val="center"/>
            <w:hideMark/>
          </w:tcPr>
          <w:p w14:paraId="1064189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B104CC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B5DFB5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F7FB6BC"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1920F75"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7277261A" w14:textId="77777777" w:rsidTr="00874E06">
        <w:trPr>
          <w:divId w:val="277378248"/>
          <w:trHeight w:val="324"/>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67739987"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5.1.8.</w:t>
            </w:r>
          </w:p>
        </w:tc>
        <w:tc>
          <w:tcPr>
            <w:tcW w:w="2757" w:type="dxa"/>
            <w:tcBorders>
              <w:top w:val="nil"/>
              <w:left w:val="nil"/>
              <w:bottom w:val="single" w:sz="8" w:space="0" w:color="auto"/>
              <w:right w:val="single" w:sz="8" w:space="0" w:color="auto"/>
            </w:tcBorders>
            <w:shd w:val="clear" w:color="auto" w:fill="auto"/>
            <w:vAlign w:val="center"/>
            <w:hideMark/>
          </w:tcPr>
          <w:p w14:paraId="58D5D052"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Cargos por provisiones y reservas técnicas</w:t>
            </w:r>
          </w:p>
        </w:tc>
        <w:tc>
          <w:tcPr>
            <w:tcW w:w="500" w:type="dxa"/>
            <w:tcBorders>
              <w:top w:val="nil"/>
              <w:left w:val="nil"/>
              <w:bottom w:val="single" w:sz="8" w:space="0" w:color="auto"/>
              <w:right w:val="single" w:sz="8" w:space="0" w:color="auto"/>
            </w:tcBorders>
            <w:shd w:val="clear" w:color="auto" w:fill="auto"/>
            <w:noWrap/>
            <w:vAlign w:val="center"/>
            <w:hideMark/>
          </w:tcPr>
          <w:p w14:paraId="1DA5B26F"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66</w:t>
            </w:r>
          </w:p>
        </w:tc>
        <w:tc>
          <w:tcPr>
            <w:tcW w:w="2160" w:type="dxa"/>
            <w:tcBorders>
              <w:top w:val="nil"/>
              <w:left w:val="nil"/>
              <w:bottom w:val="single" w:sz="8" w:space="0" w:color="auto"/>
              <w:right w:val="single" w:sz="8" w:space="0" w:color="auto"/>
            </w:tcBorders>
            <w:shd w:val="clear" w:color="auto" w:fill="auto"/>
            <w:noWrap/>
            <w:vAlign w:val="center"/>
            <w:hideMark/>
          </w:tcPr>
          <w:p w14:paraId="78BAFB3A"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844D509"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3AD8293"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293106EE" w14:textId="51287EEF" w:rsidR="00874E06" w:rsidRDefault="00AD32EB" w:rsidP="00B21D69">
      <w:pPr>
        <w:rPr>
          <w:rFonts w:asciiTheme="minorHAnsi" w:hAnsiTheme="minorHAnsi"/>
          <w:sz w:val="22"/>
        </w:rPr>
      </w:pPr>
      <w:r>
        <w:rPr>
          <w:szCs w:val="24"/>
        </w:rPr>
        <w:fldChar w:fldCharType="end"/>
      </w:r>
      <w:r w:rsidR="00692DC8" w:rsidRPr="00692DC8">
        <w:rPr>
          <w:szCs w:val="24"/>
        </w:rPr>
        <w:t>Detalle cuenta:</w:t>
      </w:r>
      <w:r>
        <w:fldChar w:fldCharType="begin"/>
      </w:r>
      <w:r>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NOTAS_POR_CUENTA!F383C1:F385C6 </w:instrText>
      </w:r>
      <w:r>
        <w:instrText xml:space="preserve">\a \f 4 \h </w:instrText>
      </w:r>
      <w:r>
        <w:fldChar w:fldCharType="separate"/>
      </w:r>
    </w:p>
    <w:tbl>
      <w:tblPr>
        <w:tblW w:w="9880" w:type="dxa"/>
        <w:tblCellMar>
          <w:left w:w="70" w:type="dxa"/>
          <w:right w:w="70" w:type="dxa"/>
        </w:tblCellMar>
        <w:tblLook w:val="04A0" w:firstRow="1" w:lastRow="0" w:firstColumn="1" w:lastColumn="0" w:noHBand="0" w:noVBand="1"/>
      </w:tblPr>
      <w:tblGrid>
        <w:gridCol w:w="1166"/>
        <w:gridCol w:w="2834"/>
        <w:gridCol w:w="500"/>
        <w:gridCol w:w="2160"/>
        <w:gridCol w:w="2160"/>
        <w:gridCol w:w="1060"/>
      </w:tblGrid>
      <w:tr w:rsidR="00874E06" w:rsidRPr="00874E06" w14:paraId="6DA15100" w14:textId="77777777" w:rsidTr="00874E06">
        <w:trPr>
          <w:divId w:val="678889204"/>
          <w:trHeight w:val="324"/>
        </w:trPr>
        <w:tc>
          <w:tcPr>
            <w:tcW w:w="116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0474AF8" w14:textId="249CA9F6"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83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A13EED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BEE41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B41C18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4A9B96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E3A4CC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1733AC59" w14:textId="77777777" w:rsidTr="00874E06">
        <w:trPr>
          <w:divId w:val="678889204"/>
          <w:trHeight w:val="324"/>
        </w:trPr>
        <w:tc>
          <w:tcPr>
            <w:tcW w:w="1166" w:type="dxa"/>
            <w:vMerge/>
            <w:tcBorders>
              <w:top w:val="single" w:sz="8" w:space="0" w:color="auto"/>
              <w:left w:val="single" w:sz="8" w:space="0" w:color="auto"/>
              <w:bottom w:val="single" w:sz="8" w:space="0" w:color="000000"/>
              <w:right w:val="single" w:sz="8" w:space="0" w:color="auto"/>
            </w:tcBorders>
            <w:vAlign w:val="center"/>
            <w:hideMark/>
          </w:tcPr>
          <w:p w14:paraId="60AD68D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834" w:type="dxa"/>
            <w:vMerge/>
            <w:tcBorders>
              <w:top w:val="single" w:sz="8" w:space="0" w:color="auto"/>
              <w:left w:val="single" w:sz="8" w:space="0" w:color="auto"/>
              <w:bottom w:val="single" w:sz="8" w:space="0" w:color="000000"/>
              <w:right w:val="single" w:sz="8" w:space="0" w:color="auto"/>
            </w:tcBorders>
            <w:vAlign w:val="center"/>
            <w:hideMark/>
          </w:tcPr>
          <w:p w14:paraId="779C7D2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497990E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7B93BB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835E6F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6E9ECF1"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5BC841D6" w14:textId="77777777" w:rsidTr="00874E06">
        <w:trPr>
          <w:divId w:val="678889204"/>
          <w:trHeight w:val="324"/>
        </w:trPr>
        <w:tc>
          <w:tcPr>
            <w:tcW w:w="1166" w:type="dxa"/>
            <w:tcBorders>
              <w:top w:val="nil"/>
              <w:left w:val="single" w:sz="8" w:space="0" w:color="auto"/>
              <w:bottom w:val="single" w:sz="8" w:space="0" w:color="auto"/>
              <w:right w:val="single" w:sz="8" w:space="0" w:color="auto"/>
            </w:tcBorders>
            <w:shd w:val="clear" w:color="auto" w:fill="auto"/>
            <w:noWrap/>
            <w:vAlign w:val="center"/>
            <w:hideMark/>
          </w:tcPr>
          <w:p w14:paraId="3467A128"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5.1.8.01.</w:t>
            </w:r>
          </w:p>
        </w:tc>
        <w:tc>
          <w:tcPr>
            <w:tcW w:w="2834" w:type="dxa"/>
            <w:tcBorders>
              <w:top w:val="nil"/>
              <w:left w:val="nil"/>
              <w:bottom w:val="single" w:sz="8" w:space="0" w:color="auto"/>
              <w:right w:val="single" w:sz="8" w:space="0" w:color="auto"/>
            </w:tcBorders>
            <w:shd w:val="clear" w:color="auto" w:fill="auto"/>
            <w:vAlign w:val="center"/>
            <w:hideMark/>
          </w:tcPr>
          <w:p w14:paraId="069E58AC"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Cargos por litigios y demandas</w:t>
            </w:r>
          </w:p>
        </w:tc>
        <w:tc>
          <w:tcPr>
            <w:tcW w:w="500" w:type="dxa"/>
            <w:tcBorders>
              <w:top w:val="nil"/>
              <w:left w:val="nil"/>
              <w:bottom w:val="single" w:sz="8" w:space="0" w:color="auto"/>
              <w:right w:val="single" w:sz="8" w:space="0" w:color="auto"/>
            </w:tcBorders>
            <w:shd w:val="clear" w:color="auto" w:fill="auto"/>
            <w:noWrap/>
            <w:vAlign w:val="center"/>
            <w:hideMark/>
          </w:tcPr>
          <w:p w14:paraId="03BC697F"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66</w:t>
            </w:r>
          </w:p>
        </w:tc>
        <w:tc>
          <w:tcPr>
            <w:tcW w:w="2160" w:type="dxa"/>
            <w:tcBorders>
              <w:top w:val="nil"/>
              <w:left w:val="nil"/>
              <w:bottom w:val="single" w:sz="8" w:space="0" w:color="auto"/>
              <w:right w:val="single" w:sz="8" w:space="0" w:color="auto"/>
            </w:tcBorders>
            <w:shd w:val="clear" w:color="auto" w:fill="auto"/>
            <w:noWrap/>
            <w:vAlign w:val="center"/>
            <w:hideMark/>
          </w:tcPr>
          <w:p w14:paraId="6E27EAA6"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C61E761"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2F63E7F"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2A7965F9" w14:textId="77777777" w:rsidR="00AD32EB" w:rsidRDefault="00AD32EB" w:rsidP="00B21D69">
      <w:r>
        <w:fldChar w:fldCharType="end"/>
      </w:r>
    </w:p>
    <w:p w14:paraId="69362A4C" w14:textId="5662E1B3" w:rsidR="00692DC8" w:rsidRPr="00692DC8" w:rsidRDefault="00692DC8" w:rsidP="00B21D69">
      <w:r w:rsidRPr="00692DC8">
        <w:t>Indicar el detalle de cómo está compuesta la cuenta:</w:t>
      </w:r>
    </w:p>
    <w:p w14:paraId="7AE7CBEB" w14:textId="17487629" w:rsidR="00692DC8" w:rsidRPr="00B21D69" w:rsidRDefault="00692DC8" w:rsidP="00B21D69">
      <w:pPr>
        <w:rPr>
          <w:rFonts w:eastAsia="Times New Roman"/>
          <w:lang w:eastAsia="es-CR"/>
        </w:rPr>
      </w:pPr>
      <w:r w:rsidRPr="00692DC8">
        <w:rPr>
          <w:rFonts w:eastAsia="Times New Roman"/>
          <w:lang w:eastAsia="es-CR"/>
        </w:rPr>
        <w:t>________________________________________________________________________________________________________________________________________________________________________________________________________________________________________________</w:t>
      </w:r>
    </w:p>
    <w:p w14:paraId="4B8636C3" w14:textId="03018165" w:rsidR="00874E06" w:rsidRPr="00874E06" w:rsidRDefault="00692DC8" w:rsidP="00AD32EB">
      <w:pPr>
        <w:rPr>
          <w:sz w:val="20"/>
          <w:szCs w:val="20"/>
          <w:lang w:eastAsia="es-CR"/>
        </w:rPr>
      </w:pPr>
      <w:r w:rsidRPr="00692DC8">
        <w:rPr>
          <w:b/>
          <w:bCs/>
          <w:lang w:val="es-ES"/>
        </w:rPr>
        <w:t>Revelación</w:t>
      </w:r>
      <w:r w:rsidRPr="00692DC8">
        <w:rPr>
          <w:lang w:val="es-ES"/>
        </w:rPr>
        <w:t xml:space="preserve">: </w:t>
      </w:r>
      <w:r w:rsidR="00AD32EB">
        <w:rPr>
          <w:rFonts w:eastAsia="Times New Roman" w:cs="Calibri"/>
          <w:color w:val="000000"/>
          <w:lang w:eastAsia="es-CR"/>
        </w:rPr>
        <w:fldChar w:fldCharType="begin"/>
      </w:r>
      <w:r w:rsidR="00AD32EB">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NOTAS_POR_CUENTA!F381C8 </w:instrText>
      </w:r>
      <w:r w:rsidR="00AD32EB">
        <w:rPr>
          <w:rFonts w:eastAsia="Times New Roman" w:cs="Calibri"/>
          <w:color w:val="000000"/>
          <w:lang w:eastAsia="es-CR"/>
        </w:rPr>
        <w:instrText xml:space="preserve">\a \f 5 \h  \* MERGEFORMAT </w:instrText>
      </w:r>
      <w:r w:rsidR="00AD32EB">
        <w:rPr>
          <w:rFonts w:eastAsia="Times New Roman" w:cs="Calibri"/>
          <w:color w:val="000000"/>
          <w:lang w:eastAsia="es-CR"/>
        </w:rPr>
        <w:fldChar w:fldCharType="separate"/>
      </w:r>
    </w:p>
    <w:p w14:paraId="5F0FD0BF"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Cargos por provisiones y reservas técnicas, representa el 0,00% del total del Gastos, que comparado al periodo anterior genera una variación absoluta de 0 000,00 que corresponde a un Aumento del 0,00% de recursos disponibles.</w:t>
      </w:r>
    </w:p>
    <w:p w14:paraId="61335EAC" w14:textId="09D02F09" w:rsidR="00692DC8"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0AC3CC9F" w14:textId="77777777" w:rsidR="00692DC8" w:rsidRPr="00692DC8" w:rsidRDefault="00692DC8" w:rsidP="00E3707A"/>
    <w:p w14:paraId="18FE49DC" w14:textId="3EFFC68C" w:rsidR="00692DC8" w:rsidRPr="00692DC8" w:rsidRDefault="00692DC8" w:rsidP="00E3707A">
      <w:pPr>
        <w:pStyle w:val="Ttulo3"/>
        <w:spacing w:after="240"/>
        <w:rPr>
          <w:rFonts w:eastAsia="Calibri"/>
          <w:lang w:eastAsia="es-CR"/>
        </w:rPr>
      </w:pPr>
      <w:bookmarkStart w:id="923" w:name="_Toc82769049"/>
      <w:bookmarkStart w:id="924" w:name="_Toc169692106"/>
      <w:r w:rsidRPr="00692DC8">
        <w:rPr>
          <w:rFonts w:eastAsia="Calibri"/>
          <w:lang w:eastAsia="es-CR"/>
        </w:rPr>
        <w:t>5.2 GASTOS FINANCIEROS</w:t>
      </w:r>
      <w:bookmarkEnd w:id="923"/>
      <w:bookmarkEnd w:id="924"/>
    </w:p>
    <w:p w14:paraId="6E644440" w14:textId="77777777" w:rsidR="00692DC8" w:rsidRPr="00692DC8" w:rsidRDefault="00692DC8" w:rsidP="00B21D69">
      <w:pPr>
        <w:pStyle w:val="Ttulo4"/>
        <w:spacing w:after="240"/>
        <w:rPr>
          <w:rFonts w:eastAsia="Times New Roman"/>
        </w:rPr>
      </w:pPr>
      <w:bookmarkStart w:id="925" w:name="_Toc14344957"/>
      <w:bookmarkStart w:id="926" w:name="_Toc33601331"/>
      <w:bookmarkStart w:id="927" w:name="_Toc82769050"/>
      <w:bookmarkStart w:id="928" w:name="_Toc169692107"/>
      <w:r w:rsidRPr="00692DC8">
        <w:rPr>
          <w:rFonts w:eastAsia="Times New Roman"/>
        </w:rPr>
        <w:t>NOTA N° 6</w:t>
      </w:r>
      <w:bookmarkEnd w:id="925"/>
      <w:bookmarkEnd w:id="926"/>
      <w:bookmarkEnd w:id="927"/>
      <w:r w:rsidRPr="00692DC8">
        <w:rPr>
          <w:rFonts w:eastAsia="Times New Roman"/>
        </w:rPr>
        <w:t>7</w:t>
      </w:r>
      <w:bookmarkEnd w:id="928"/>
    </w:p>
    <w:p w14:paraId="126CBF87" w14:textId="073E0E73" w:rsidR="00874E06" w:rsidRDefault="00692DC8" w:rsidP="00166613">
      <w:pPr>
        <w:spacing w:before="240"/>
        <w:rPr>
          <w:rFonts w:asciiTheme="minorHAnsi" w:hAnsiTheme="minorHAnsi"/>
          <w:sz w:val="22"/>
        </w:rPr>
      </w:pPr>
      <w:bookmarkStart w:id="929" w:name="_Toc14344958"/>
      <w:bookmarkStart w:id="930" w:name="_Toc33601332"/>
      <w:bookmarkStart w:id="931" w:name="_Toc82769051"/>
      <w:r w:rsidRPr="00692DC8">
        <w:rPr>
          <w:rFonts w:eastAsia="Times New Roman"/>
        </w:rPr>
        <w:t>Intereses sobre endeudamiento público</w:t>
      </w:r>
      <w:bookmarkStart w:id="932" w:name="_Toc14344963"/>
      <w:bookmarkEnd w:id="929"/>
      <w:bookmarkEnd w:id="930"/>
      <w:bookmarkEnd w:id="931"/>
      <w:r w:rsidR="00AD32EB">
        <w:rPr>
          <w:rFonts w:eastAsiaTheme="majorEastAsia" w:cstheme="majorBidi"/>
          <w:iCs/>
          <w:lang w:val="es-ES"/>
        </w:rPr>
        <w:fldChar w:fldCharType="begin"/>
      </w:r>
      <w:r w:rsidR="00AD32EB">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NOTAS_POR_CUENTA!F387C1:F389C6 </w:instrText>
      </w:r>
      <w:r w:rsidR="00AD32EB">
        <w:rPr>
          <w:lang w:val="es-ES"/>
        </w:rPr>
        <w:instrText xml:space="preserve">\a \f 4 \h </w:instrText>
      </w:r>
      <w:r w:rsidR="00AD32EB">
        <w:rPr>
          <w:b/>
          <w:lang w:val="es-ES"/>
        </w:rPr>
        <w:fldChar w:fldCharType="separate"/>
      </w:r>
    </w:p>
    <w:tbl>
      <w:tblPr>
        <w:tblW w:w="9880" w:type="dxa"/>
        <w:tblCellMar>
          <w:left w:w="70" w:type="dxa"/>
          <w:right w:w="70" w:type="dxa"/>
        </w:tblCellMar>
        <w:tblLook w:val="04A0" w:firstRow="1" w:lastRow="0" w:firstColumn="1" w:lastColumn="0" w:noHBand="0" w:noVBand="1"/>
      </w:tblPr>
      <w:tblGrid>
        <w:gridCol w:w="1377"/>
        <w:gridCol w:w="2623"/>
        <w:gridCol w:w="500"/>
        <w:gridCol w:w="2160"/>
        <w:gridCol w:w="2160"/>
        <w:gridCol w:w="1060"/>
      </w:tblGrid>
      <w:tr w:rsidR="00874E06" w:rsidRPr="00874E06" w14:paraId="35C2774F" w14:textId="77777777" w:rsidTr="00874E06">
        <w:trPr>
          <w:divId w:val="258417598"/>
          <w:trHeight w:val="324"/>
        </w:trPr>
        <w:tc>
          <w:tcPr>
            <w:tcW w:w="1377"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2FED455" w14:textId="440BC40B"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623"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52496C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7B7FD5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87FF32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9F667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12A105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6F7FEFAE" w14:textId="77777777" w:rsidTr="00874E06">
        <w:trPr>
          <w:divId w:val="258417598"/>
          <w:trHeight w:val="324"/>
        </w:trPr>
        <w:tc>
          <w:tcPr>
            <w:tcW w:w="1377" w:type="dxa"/>
            <w:vMerge/>
            <w:tcBorders>
              <w:top w:val="single" w:sz="8" w:space="0" w:color="auto"/>
              <w:left w:val="single" w:sz="8" w:space="0" w:color="auto"/>
              <w:bottom w:val="single" w:sz="8" w:space="0" w:color="000000"/>
              <w:right w:val="single" w:sz="8" w:space="0" w:color="auto"/>
            </w:tcBorders>
            <w:vAlign w:val="center"/>
            <w:hideMark/>
          </w:tcPr>
          <w:p w14:paraId="0067DC08"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623" w:type="dxa"/>
            <w:vMerge/>
            <w:tcBorders>
              <w:top w:val="single" w:sz="8" w:space="0" w:color="auto"/>
              <w:left w:val="single" w:sz="8" w:space="0" w:color="auto"/>
              <w:bottom w:val="single" w:sz="8" w:space="0" w:color="000000"/>
              <w:right w:val="single" w:sz="8" w:space="0" w:color="auto"/>
            </w:tcBorders>
            <w:vAlign w:val="center"/>
            <w:hideMark/>
          </w:tcPr>
          <w:p w14:paraId="2B70D99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357BED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841D9B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149E22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A75AD23"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73D82FE1" w14:textId="77777777" w:rsidTr="00874E06">
        <w:trPr>
          <w:divId w:val="258417598"/>
          <w:trHeight w:val="324"/>
        </w:trPr>
        <w:tc>
          <w:tcPr>
            <w:tcW w:w="1377" w:type="dxa"/>
            <w:tcBorders>
              <w:top w:val="nil"/>
              <w:left w:val="single" w:sz="8" w:space="0" w:color="auto"/>
              <w:bottom w:val="single" w:sz="8" w:space="0" w:color="auto"/>
              <w:right w:val="single" w:sz="8" w:space="0" w:color="auto"/>
            </w:tcBorders>
            <w:shd w:val="clear" w:color="auto" w:fill="auto"/>
            <w:noWrap/>
            <w:vAlign w:val="center"/>
            <w:hideMark/>
          </w:tcPr>
          <w:p w14:paraId="1A1AC97E"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5.2.1.</w:t>
            </w:r>
          </w:p>
        </w:tc>
        <w:tc>
          <w:tcPr>
            <w:tcW w:w="2623" w:type="dxa"/>
            <w:tcBorders>
              <w:top w:val="nil"/>
              <w:left w:val="nil"/>
              <w:bottom w:val="single" w:sz="8" w:space="0" w:color="auto"/>
              <w:right w:val="single" w:sz="8" w:space="0" w:color="auto"/>
            </w:tcBorders>
            <w:shd w:val="clear" w:color="auto" w:fill="auto"/>
            <w:vAlign w:val="center"/>
            <w:hideMark/>
          </w:tcPr>
          <w:p w14:paraId="10B0B42D"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Intereses sobre endeudamiento público</w:t>
            </w:r>
          </w:p>
        </w:tc>
        <w:tc>
          <w:tcPr>
            <w:tcW w:w="500" w:type="dxa"/>
            <w:tcBorders>
              <w:top w:val="nil"/>
              <w:left w:val="nil"/>
              <w:bottom w:val="single" w:sz="8" w:space="0" w:color="auto"/>
              <w:right w:val="single" w:sz="8" w:space="0" w:color="auto"/>
            </w:tcBorders>
            <w:shd w:val="clear" w:color="auto" w:fill="auto"/>
            <w:noWrap/>
            <w:vAlign w:val="center"/>
            <w:hideMark/>
          </w:tcPr>
          <w:p w14:paraId="65FCEE2C"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67</w:t>
            </w:r>
          </w:p>
        </w:tc>
        <w:tc>
          <w:tcPr>
            <w:tcW w:w="2160" w:type="dxa"/>
            <w:tcBorders>
              <w:top w:val="nil"/>
              <w:left w:val="nil"/>
              <w:bottom w:val="single" w:sz="8" w:space="0" w:color="auto"/>
              <w:right w:val="single" w:sz="8" w:space="0" w:color="auto"/>
            </w:tcBorders>
            <w:shd w:val="clear" w:color="auto" w:fill="auto"/>
            <w:noWrap/>
            <w:vAlign w:val="center"/>
            <w:hideMark/>
          </w:tcPr>
          <w:p w14:paraId="334A074B"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A06A502"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BF5129F"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383CC7D4" w14:textId="5A7E190A" w:rsidR="00874E06" w:rsidRPr="00874E06" w:rsidRDefault="00AD32EB"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NOTAS_POR_CUENTA!F389C8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115789E"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Intereses sobre endeudamiento público, representa el 0,00% del total del Gastos, que comparado al periodo anterior genera una variación absoluta de 0 000,00 que corresponde a un Aumento del 0,00% de recursos disponibles.</w:t>
      </w:r>
    </w:p>
    <w:p w14:paraId="030540E4" w14:textId="38FD77FD" w:rsidR="00692DC8" w:rsidRPr="00692DC8"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80C7991" w14:textId="77777777" w:rsidR="00692DC8" w:rsidRPr="00692DC8" w:rsidRDefault="00692DC8" w:rsidP="00B21D69"/>
    <w:p w14:paraId="71A09341" w14:textId="77777777" w:rsidR="00692DC8" w:rsidRPr="00692DC8" w:rsidRDefault="00692DC8" w:rsidP="00B21D69">
      <w:pPr>
        <w:pStyle w:val="Ttulo4"/>
        <w:spacing w:after="240"/>
        <w:rPr>
          <w:rFonts w:eastAsia="Times New Roman"/>
        </w:rPr>
      </w:pPr>
      <w:bookmarkStart w:id="933" w:name="_Toc33601333"/>
      <w:bookmarkStart w:id="934" w:name="_Toc82769052"/>
      <w:bookmarkStart w:id="935" w:name="_Toc169692108"/>
      <w:r w:rsidRPr="00692DC8">
        <w:rPr>
          <w:rFonts w:eastAsia="Times New Roman"/>
        </w:rPr>
        <w:t>NOTA N° 6</w:t>
      </w:r>
      <w:bookmarkEnd w:id="932"/>
      <w:bookmarkEnd w:id="933"/>
      <w:bookmarkEnd w:id="934"/>
      <w:r w:rsidRPr="00692DC8">
        <w:rPr>
          <w:rFonts w:eastAsia="Times New Roman"/>
        </w:rPr>
        <w:t>8</w:t>
      </w:r>
      <w:bookmarkEnd w:id="935"/>
    </w:p>
    <w:p w14:paraId="403CC423" w14:textId="6BC52E6E" w:rsidR="00874E06" w:rsidRDefault="00692DC8" w:rsidP="00166613">
      <w:pPr>
        <w:spacing w:before="240"/>
        <w:rPr>
          <w:rFonts w:asciiTheme="minorHAnsi" w:hAnsiTheme="minorHAnsi"/>
          <w:sz w:val="22"/>
        </w:rPr>
      </w:pPr>
      <w:bookmarkStart w:id="936" w:name="_Toc14344964"/>
      <w:bookmarkStart w:id="937" w:name="_Toc33601334"/>
      <w:bookmarkStart w:id="938" w:name="_Toc82769053"/>
      <w:r w:rsidRPr="00692DC8">
        <w:rPr>
          <w:rFonts w:eastAsia="Times New Roman"/>
        </w:rPr>
        <w:t>Otros gastos financieros</w:t>
      </w:r>
      <w:bookmarkEnd w:id="936"/>
      <w:bookmarkEnd w:id="937"/>
      <w:bookmarkEnd w:id="938"/>
      <w:r w:rsidR="00AD32EB">
        <w:rPr>
          <w:rFonts w:eastAsiaTheme="majorEastAsia" w:cstheme="majorBidi"/>
          <w:iCs/>
          <w:lang w:val="es-ES"/>
        </w:rPr>
        <w:fldChar w:fldCharType="begin"/>
      </w:r>
      <w:r w:rsidR="00AD32EB">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NOTAS_POR_CUENTA!F391C1:F393C6 </w:instrText>
      </w:r>
      <w:r w:rsidR="00AD32EB">
        <w:rPr>
          <w:lang w:val="es-ES"/>
        </w:rPr>
        <w:instrText xml:space="preserve">\a \f 4 \h </w:instrText>
      </w:r>
      <w:r w:rsidR="00AD32EB">
        <w:rPr>
          <w:b/>
          <w:lang w:val="es-ES"/>
        </w:rPr>
        <w:fldChar w:fldCharType="separate"/>
      </w:r>
    </w:p>
    <w:tbl>
      <w:tblPr>
        <w:tblW w:w="9880" w:type="dxa"/>
        <w:tblCellMar>
          <w:left w:w="70" w:type="dxa"/>
          <w:right w:w="70" w:type="dxa"/>
        </w:tblCellMar>
        <w:tblLook w:val="04A0" w:firstRow="1" w:lastRow="0" w:firstColumn="1" w:lastColumn="0" w:noHBand="0" w:noVBand="1"/>
      </w:tblPr>
      <w:tblGrid>
        <w:gridCol w:w="1472"/>
        <w:gridCol w:w="2528"/>
        <w:gridCol w:w="500"/>
        <w:gridCol w:w="2160"/>
        <w:gridCol w:w="2160"/>
        <w:gridCol w:w="1060"/>
      </w:tblGrid>
      <w:tr w:rsidR="00874E06" w:rsidRPr="00874E06" w14:paraId="7F19BB88" w14:textId="77777777" w:rsidTr="00874E06">
        <w:trPr>
          <w:divId w:val="188224421"/>
          <w:trHeight w:val="324"/>
        </w:trPr>
        <w:tc>
          <w:tcPr>
            <w:tcW w:w="147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E41A947" w14:textId="472DB9C6"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52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5807B95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5E59C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DA72E5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1A8990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C03F6A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4425C919" w14:textId="77777777" w:rsidTr="00874E06">
        <w:trPr>
          <w:divId w:val="188224421"/>
          <w:trHeight w:val="324"/>
        </w:trPr>
        <w:tc>
          <w:tcPr>
            <w:tcW w:w="1472" w:type="dxa"/>
            <w:vMerge/>
            <w:tcBorders>
              <w:top w:val="single" w:sz="8" w:space="0" w:color="auto"/>
              <w:left w:val="single" w:sz="8" w:space="0" w:color="auto"/>
              <w:bottom w:val="single" w:sz="8" w:space="0" w:color="000000"/>
              <w:right w:val="single" w:sz="8" w:space="0" w:color="auto"/>
            </w:tcBorders>
            <w:vAlign w:val="center"/>
            <w:hideMark/>
          </w:tcPr>
          <w:p w14:paraId="193C406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528" w:type="dxa"/>
            <w:vMerge/>
            <w:tcBorders>
              <w:top w:val="single" w:sz="8" w:space="0" w:color="auto"/>
              <w:left w:val="single" w:sz="8" w:space="0" w:color="auto"/>
              <w:bottom w:val="single" w:sz="8" w:space="0" w:color="000000"/>
              <w:right w:val="single" w:sz="8" w:space="0" w:color="auto"/>
            </w:tcBorders>
            <w:vAlign w:val="center"/>
            <w:hideMark/>
          </w:tcPr>
          <w:p w14:paraId="37805E5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2B08AD8"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9CB6CB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C177A8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BC58901"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4CB73DE9" w14:textId="77777777" w:rsidTr="00874E06">
        <w:trPr>
          <w:divId w:val="188224421"/>
          <w:trHeight w:val="324"/>
        </w:trPr>
        <w:tc>
          <w:tcPr>
            <w:tcW w:w="1472" w:type="dxa"/>
            <w:tcBorders>
              <w:top w:val="nil"/>
              <w:left w:val="single" w:sz="8" w:space="0" w:color="auto"/>
              <w:bottom w:val="single" w:sz="8" w:space="0" w:color="auto"/>
              <w:right w:val="single" w:sz="8" w:space="0" w:color="auto"/>
            </w:tcBorders>
            <w:shd w:val="clear" w:color="auto" w:fill="auto"/>
            <w:noWrap/>
            <w:vAlign w:val="center"/>
            <w:hideMark/>
          </w:tcPr>
          <w:p w14:paraId="78A0A6D6"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5.2.9.</w:t>
            </w:r>
          </w:p>
        </w:tc>
        <w:tc>
          <w:tcPr>
            <w:tcW w:w="2528" w:type="dxa"/>
            <w:tcBorders>
              <w:top w:val="nil"/>
              <w:left w:val="nil"/>
              <w:bottom w:val="single" w:sz="8" w:space="0" w:color="auto"/>
              <w:right w:val="single" w:sz="8" w:space="0" w:color="auto"/>
            </w:tcBorders>
            <w:shd w:val="clear" w:color="auto" w:fill="auto"/>
            <w:vAlign w:val="center"/>
            <w:hideMark/>
          </w:tcPr>
          <w:p w14:paraId="462D4904"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Otros gastos financieros</w:t>
            </w:r>
          </w:p>
        </w:tc>
        <w:tc>
          <w:tcPr>
            <w:tcW w:w="500" w:type="dxa"/>
            <w:tcBorders>
              <w:top w:val="nil"/>
              <w:left w:val="nil"/>
              <w:bottom w:val="single" w:sz="8" w:space="0" w:color="auto"/>
              <w:right w:val="single" w:sz="8" w:space="0" w:color="auto"/>
            </w:tcBorders>
            <w:shd w:val="clear" w:color="auto" w:fill="auto"/>
            <w:noWrap/>
            <w:vAlign w:val="center"/>
            <w:hideMark/>
          </w:tcPr>
          <w:p w14:paraId="5257003C"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68</w:t>
            </w:r>
          </w:p>
        </w:tc>
        <w:tc>
          <w:tcPr>
            <w:tcW w:w="2160" w:type="dxa"/>
            <w:tcBorders>
              <w:top w:val="nil"/>
              <w:left w:val="nil"/>
              <w:bottom w:val="single" w:sz="8" w:space="0" w:color="auto"/>
              <w:right w:val="single" w:sz="8" w:space="0" w:color="auto"/>
            </w:tcBorders>
            <w:shd w:val="clear" w:color="auto" w:fill="auto"/>
            <w:noWrap/>
            <w:vAlign w:val="center"/>
            <w:hideMark/>
          </w:tcPr>
          <w:p w14:paraId="6EB0D935"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189B72D"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B44E2A1"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6BA060E7" w14:textId="634ED326" w:rsidR="00874E06" w:rsidRPr="00874E06" w:rsidRDefault="00AD32EB"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NOTAS_POR_CUENTA!F393C8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10EF40B2"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Otros gastos financieros, representa el 0,00% del total del Gastos, que comparado al periodo anterior genera una variación absoluta de 0 000,00 que corresponde a un Aumento del 0,00% de recursos disponibles.</w:t>
      </w:r>
    </w:p>
    <w:p w14:paraId="5D0D7712" w14:textId="000A4737" w:rsidR="00692DC8" w:rsidRPr="00692DC8" w:rsidRDefault="00AD32EB" w:rsidP="00AD32EB">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89DCD12" w14:textId="77777777" w:rsidR="00692DC8" w:rsidRPr="00692DC8" w:rsidRDefault="00692DC8" w:rsidP="00B21D69">
      <w:pPr>
        <w:rPr>
          <w:i/>
        </w:rPr>
      </w:pPr>
    </w:p>
    <w:p w14:paraId="08D11C16" w14:textId="77777777" w:rsidR="00692DC8" w:rsidRPr="00692DC8" w:rsidRDefault="00692DC8" w:rsidP="00B21D69">
      <w:pPr>
        <w:pStyle w:val="Ttulo3"/>
        <w:spacing w:after="240"/>
        <w:rPr>
          <w:rFonts w:eastAsia="Calibri"/>
          <w:lang w:eastAsia="es-CR"/>
        </w:rPr>
      </w:pPr>
      <w:bookmarkStart w:id="939" w:name="_Toc82769054"/>
      <w:bookmarkStart w:id="940" w:name="_Toc169692109"/>
      <w:r w:rsidRPr="00692DC8">
        <w:rPr>
          <w:rFonts w:eastAsia="Calibri"/>
          <w:lang w:eastAsia="es-CR"/>
        </w:rPr>
        <w:t>5.3 GASTOS Y RESULTADOS NEGATIVOS POR VENTAS</w:t>
      </w:r>
      <w:bookmarkEnd w:id="939"/>
      <w:bookmarkEnd w:id="940"/>
    </w:p>
    <w:p w14:paraId="592F24B9" w14:textId="77777777" w:rsidR="00692DC8" w:rsidRPr="00692DC8" w:rsidRDefault="00692DC8" w:rsidP="00B21D69">
      <w:pPr>
        <w:pStyle w:val="Ttulo4"/>
        <w:spacing w:after="240"/>
        <w:rPr>
          <w:rFonts w:eastAsia="Times New Roman"/>
        </w:rPr>
      </w:pPr>
      <w:bookmarkStart w:id="941" w:name="_Toc14344971"/>
      <w:bookmarkStart w:id="942" w:name="_Toc33601336"/>
      <w:bookmarkStart w:id="943" w:name="_Toc82769055"/>
      <w:bookmarkStart w:id="944" w:name="_Toc169692110"/>
      <w:r w:rsidRPr="00692DC8">
        <w:rPr>
          <w:rFonts w:eastAsia="Times New Roman"/>
        </w:rPr>
        <w:t>NOTA N° 6</w:t>
      </w:r>
      <w:bookmarkEnd w:id="941"/>
      <w:bookmarkEnd w:id="942"/>
      <w:bookmarkEnd w:id="943"/>
      <w:r w:rsidRPr="00692DC8">
        <w:rPr>
          <w:rFonts w:eastAsia="Times New Roman"/>
        </w:rPr>
        <w:t>9</w:t>
      </w:r>
      <w:bookmarkEnd w:id="944"/>
    </w:p>
    <w:p w14:paraId="23289317" w14:textId="38BAC622" w:rsidR="00874E06" w:rsidRDefault="00692DC8" w:rsidP="00DE143D">
      <w:pPr>
        <w:spacing w:before="240"/>
        <w:rPr>
          <w:rFonts w:asciiTheme="minorHAnsi" w:hAnsiTheme="minorHAnsi"/>
          <w:sz w:val="22"/>
        </w:rPr>
      </w:pPr>
      <w:bookmarkStart w:id="945" w:name="_Toc14344972"/>
      <w:bookmarkStart w:id="946" w:name="_Toc33601337"/>
      <w:bookmarkStart w:id="947" w:name="_Toc82769056"/>
      <w:r w:rsidRPr="00692DC8">
        <w:rPr>
          <w:rFonts w:eastAsia="Times New Roman"/>
        </w:rPr>
        <w:t>Costo de ventas de bienes y servicios</w:t>
      </w:r>
      <w:bookmarkEnd w:id="945"/>
      <w:bookmarkEnd w:id="946"/>
      <w:bookmarkEnd w:id="947"/>
      <w:r w:rsidR="00495CDD">
        <w:rPr>
          <w:rFonts w:eastAsiaTheme="majorEastAsia" w:cstheme="majorBidi"/>
          <w:iCs/>
          <w:lang w:val="es-ES"/>
        </w:rPr>
        <w:fldChar w:fldCharType="begin"/>
      </w:r>
      <w:r w:rsidR="00495CDD">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NOTAS_POR_CUENTA!F395C1:F397C6 </w:instrText>
      </w:r>
      <w:r w:rsidR="00495CDD">
        <w:rPr>
          <w:lang w:val="es-ES"/>
        </w:rPr>
        <w:instrText xml:space="preserve">\a \f 4 \h </w:instrText>
      </w:r>
      <w:r w:rsidR="00495CDD">
        <w:rPr>
          <w:b/>
          <w:lang w:val="es-ES"/>
        </w:rPr>
        <w:fldChar w:fldCharType="separate"/>
      </w:r>
    </w:p>
    <w:tbl>
      <w:tblPr>
        <w:tblW w:w="9880" w:type="dxa"/>
        <w:tblCellMar>
          <w:left w:w="70" w:type="dxa"/>
          <w:right w:w="70" w:type="dxa"/>
        </w:tblCellMar>
        <w:tblLook w:val="04A0" w:firstRow="1" w:lastRow="0" w:firstColumn="1" w:lastColumn="0" w:noHBand="0" w:noVBand="1"/>
      </w:tblPr>
      <w:tblGrid>
        <w:gridCol w:w="1286"/>
        <w:gridCol w:w="2714"/>
        <w:gridCol w:w="500"/>
        <w:gridCol w:w="2160"/>
        <w:gridCol w:w="2160"/>
        <w:gridCol w:w="1060"/>
      </w:tblGrid>
      <w:tr w:rsidR="00874E06" w:rsidRPr="00874E06" w14:paraId="4601C783" w14:textId="77777777" w:rsidTr="00874E06">
        <w:trPr>
          <w:divId w:val="869219431"/>
          <w:trHeight w:val="324"/>
        </w:trPr>
        <w:tc>
          <w:tcPr>
            <w:tcW w:w="128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8A7B842" w14:textId="50FD5EBF"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71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554975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93DC20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148C0C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18B4C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1DD689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1D0FD63F" w14:textId="77777777" w:rsidTr="00874E06">
        <w:trPr>
          <w:divId w:val="869219431"/>
          <w:trHeight w:val="324"/>
        </w:trPr>
        <w:tc>
          <w:tcPr>
            <w:tcW w:w="1286" w:type="dxa"/>
            <w:vMerge/>
            <w:tcBorders>
              <w:top w:val="single" w:sz="8" w:space="0" w:color="auto"/>
              <w:left w:val="single" w:sz="8" w:space="0" w:color="auto"/>
              <w:bottom w:val="single" w:sz="8" w:space="0" w:color="000000"/>
              <w:right w:val="single" w:sz="8" w:space="0" w:color="auto"/>
            </w:tcBorders>
            <w:vAlign w:val="center"/>
            <w:hideMark/>
          </w:tcPr>
          <w:p w14:paraId="4D4FCCF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714" w:type="dxa"/>
            <w:vMerge/>
            <w:tcBorders>
              <w:top w:val="single" w:sz="8" w:space="0" w:color="auto"/>
              <w:left w:val="single" w:sz="8" w:space="0" w:color="auto"/>
              <w:bottom w:val="single" w:sz="8" w:space="0" w:color="000000"/>
              <w:right w:val="single" w:sz="8" w:space="0" w:color="auto"/>
            </w:tcBorders>
            <w:vAlign w:val="center"/>
            <w:hideMark/>
          </w:tcPr>
          <w:p w14:paraId="0976506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AF68BB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F5B4D6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CB4C19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6D742DD9"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13F8AB4D" w14:textId="77777777" w:rsidTr="00874E06">
        <w:trPr>
          <w:divId w:val="869219431"/>
          <w:trHeight w:val="324"/>
        </w:trPr>
        <w:tc>
          <w:tcPr>
            <w:tcW w:w="1286" w:type="dxa"/>
            <w:tcBorders>
              <w:top w:val="nil"/>
              <w:left w:val="single" w:sz="8" w:space="0" w:color="auto"/>
              <w:bottom w:val="single" w:sz="8" w:space="0" w:color="auto"/>
              <w:right w:val="single" w:sz="8" w:space="0" w:color="auto"/>
            </w:tcBorders>
            <w:shd w:val="clear" w:color="auto" w:fill="auto"/>
            <w:noWrap/>
            <w:vAlign w:val="center"/>
            <w:hideMark/>
          </w:tcPr>
          <w:p w14:paraId="039ADE78"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5.3.1.</w:t>
            </w:r>
          </w:p>
        </w:tc>
        <w:tc>
          <w:tcPr>
            <w:tcW w:w="2714" w:type="dxa"/>
            <w:tcBorders>
              <w:top w:val="nil"/>
              <w:left w:val="nil"/>
              <w:bottom w:val="single" w:sz="8" w:space="0" w:color="auto"/>
              <w:right w:val="single" w:sz="8" w:space="0" w:color="auto"/>
            </w:tcBorders>
            <w:shd w:val="clear" w:color="auto" w:fill="auto"/>
            <w:vAlign w:val="center"/>
            <w:hideMark/>
          </w:tcPr>
          <w:p w14:paraId="6755622E"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Costo de ventas de bienes y servicios</w:t>
            </w:r>
          </w:p>
        </w:tc>
        <w:tc>
          <w:tcPr>
            <w:tcW w:w="500" w:type="dxa"/>
            <w:tcBorders>
              <w:top w:val="nil"/>
              <w:left w:val="nil"/>
              <w:bottom w:val="single" w:sz="8" w:space="0" w:color="auto"/>
              <w:right w:val="single" w:sz="8" w:space="0" w:color="auto"/>
            </w:tcBorders>
            <w:shd w:val="clear" w:color="auto" w:fill="auto"/>
            <w:noWrap/>
            <w:vAlign w:val="center"/>
            <w:hideMark/>
          </w:tcPr>
          <w:p w14:paraId="51A46E94"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69</w:t>
            </w:r>
          </w:p>
        </w:tc>
        <w:tc>
          <w:tcPr>
            <w:tcW w:w="2160" w:type="dxa"/>
            <w:tcBorders>
              <w:top w:val="nil"/>
              <w:left w:val="nil"/>
              <w:bottom w:val="single" w:sz="8" w:space="0" w:color="auto"/>
              <w:right w:val="single" w:sz="8" w:space="0" w:color="auto"/>
            </w:tcBorders>
            <w:shd w:val="clear" w:color="auto" w:fill="auto"/>
            <w:noWrap/>
            <w:vAlign w:val="center"/>
            <w:hideMark/>
          </w:tcPr>
          <w:p w14:paraId="2C3304E0"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C4EC870"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356C39F8"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586184CD" w14:textId="77777777" w:rsidR="00567780" w:rsidRDefault="00495CDD" w:rsidP="00DE143D">
      <w:pPr>
        <w:spacing w:before="240"/>
        <w:rPr>
          <w:b/>
          <w:bCs/>
          <w:lang w:val="es-ES"/>
        </w:rPr>
      </w:pPr>
      <w:r>
        <w:rPr>
          <w:b/>
          <w:bCs/>
          <w:lang w:val="es-ES"/>
        </w:rPr>
        <w:fldChar w:fldCharType="end"/>
      </w:r>
    </w:p>
    <w:p w14:paraId="5132F602" w14:textId="77777777" w:rsidR="00567780" w:rsidRDefault="00567780" w:rsidP="00DE143D">
      <w:pPr>
        <w:spacing w:before="240"/>
        <w:rPr>
          <w:b/>
          <w:bCs/>
          <w:lang w:val="es-ES"/>
        </w:rPr>
      </w:pPr>
    </w:p>
    <w:p w14:paraId="6D647684" w14:textId="4FF24988" w:rsidR="00874E06" w:rsidRPr="00874E06" w:rsidRDefault="00692DC8" w:rsidP="00874E06">
      <w:pPr>
        <w:spacing w:before="240"/>
        <w:rPr>
          <w:b/>
          <w:bCs/>
          <w:lang w:val="es-ES"/>
        </w:rPr>
      </w:pPr>
      <w:r w:rsidRPr="00692DC8">
        <w:rPr>
          <w:b/>
          <w:bCs/>
          <w:lang w:val="es-ES"/>
        </w:rPr>
        <w:t>Revelación</w:t>
      </w:r>
      <w:r w:rsidRPr="00692DC8">
        <w:rPr>
          <w:lang w:val="es-ES"/>
        </w:rPr>
        <w:t xml:space="preserve">: </w:t>
      </w:r>
      <w:r w:rsidR="00495CDD">
        <w:rPr>
          <w:rFonts w:eastAsia="Times New Roman" w:cs="Calibri"/>
          <w:color w:val="000000"/>
          <w:lang w:eastAsia="es-CR"/>
        </w:rPr>
        <w:fldChar w:fldCharType="begin"/>
      </w:r>
      <w:r w:rsidR="00495CDD">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NOTAS_POR_CUENTA!F397C8 </w:instrText>
      </w:r>
      <w:r w:rsidR="00495CDD">
        <w:rPr>
          <w:rFonts w:eastAsia="Times New Roman" w:cs="Calibri"/>
          <w:color w:val="000000"/>
          <w:lang w:eastAsia="es-CR"/>
        </w:rPr>
        <w:instrText xml:space="preserve">\a \f 5 \h  \* MERGEFORMAT </w:instrText>
      </w:r>
      <w:r w:rsidR="00495CDD">
        <w:rPr>
          <w:rFonts w:eastAsia="Times New Roman" w:cs="Calibri"/>
          <w:color w:val="000000"/>
          <w:lang w:eastAsia="es-CR"/>
        </w:rPr>
        <w:fldChar w:fldCharType="separate"/>
      </w:r>
    </w:p>
    <w:p w14:paraId="23ACFD74"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Costo de ventas de bienes y servicios, representa el 0,00% del total del Gastos, que comparado al periodo anterior genera una variación absoluta de 0 000,00 que corresponde a un Aumento del 0,00% de recursos disponibles.</w:t>
      </w:r>
    </w:p>
    <w:p w14:paraId="63E0445D" w14:textId="54284EA5" w:rsidR="00422EDF" w:rsidRPr="00305662" w:rsidRDefault="00495CDD" w:rsidP="00B21D69">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bookmarkStart w:id="948" w:name="_Toc14344975"/>
      <w:bookmarkStart w:id="949" w:name="_Toc33601338"/>
      <w:bookmarkStart w:id="950" w:name="_Toc82769057"/>
    </w:p>
    <w:p w14:paraId="50558935" w14:textId="77777777" w:rsidR="00692DC8" w:rsidRPr="00692DC8" w:rsidRDefault="00692DC8" w:rsidP="00B21D69">
      <w:pPr>
        <w:pStyle w:val="Ttulo4"/>
        <w:spacing w:after="240"/>
        <w:rPr>
          <w:rFonts w:eastAsia="Times New Roman"/>
        </w:rPr>
      </w:pPr>
      <w:bookmarkStart w:id="951" w:name="_Toc169692111"/>
      <w:r w:rsidRPr="00692DC8">
        <w:rPr>
          <w:rFonts w:eastAsia="Times New Roman"/>
        </w:rPr>
        <w:t xml:space="preserve">NOTA N° </w:t>
      </w:r>
      <w:bookmarkEnd w:id="948"/>
      <w:bookmarkEnd w:id="949"/>
      <w:bookmarkEnd w:id="950"/>
      <w:r w:rsidRPr="00692DC8">
        <w:rPr>
          <w:rFonts w:eastAsia="Times New Roman"/>
        </w:rPr>
        <w:t>70</w:t>
      </w:r>
      <w:bookmarkEnd w:id="951"/>
    </w:p>
    <w:p w14:paraId="33B02057" w14:textId="04E40C64" w:rsidR="00874E06" w:rsidRDefault="00692DC8" w:rsidP="00166613">
      <w:pPr>
        <w:spacing w:before="240"/>
        <w:rPr>
          <w:rFonts w:asciiTheme="minorHAnsi" w:hAnsiTheme="minorHAnsi"/>
          <w:sz w:val="22"/>
        </w:rPr>
      </w:pPr>
      <w:bookmarkStart w:id="952" w:name="_Toc14344976"/>
      <w:bookmarkStart w:id="953" w:name="_Toc33601339"/>
      <w:bookmarkStart w:id="954" w:name="_Toc82769058"/>
      <w:r w:rsidRPr="00692DC8">
        <w:rPr>
          <w:rFonts w:eastAsia="Times New Roman"/>
        </w:rPr>
        <w:t>Resultados negativos por ventas de inversiones</w:t>
      </w:r>
      <w:bookmarkStart w:id="955" w:name="_Toc14344979"/>
      <w:bookmarkEnd w:id="952"/>
      <w:bookmarkEnd w:id="953"/>
      <w:bookmarkEnd w:id="954"/>
      <w:r w:rsidR="00495CDD">
        <w:rPr>
          <w:rFonts w:eastAsiaTheme="majorEastAsia" w:cstheme="majorBidi"/>
          <w:iCs/>
          <w:lang w:val="es-ES"/>
        </w:rPr>
        <w:fldChar w:fldCharType="begin"/>
      </w:r>
      <w:r w:rsidR="00495CDD">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NOTAS_POR_CUENTA!F399C1:F401C6 </w:instrText>
      </w:r>
      <w:r w:rsidR="00495CDD">
        <w:rPr>
          <w:lang w:val="es-ES"/>
        </w:rPr>
        <w:instrText xml:space="preserve">\a \f 4 \h </w:instrText>
      </w:r>
      <w:r w:rsidR="00495CDD">
        <w:rPr>
          <w:b/>
          <w:lang w:val="es-ES"/>
        </w:rPr>
        <w:fldChar w:fldCharType="separate"/>
      </w:r>
    </w:p>
    <w:tbl>
      <w:tblPr>
        <w:tblW w:w="9880" w:type="dxa"/>
        <w:tblCellMar>
          <w:left w:w="70" w:type="dxa"/>
          <w:right w:w="70" w:type="dxa"/>
        </w:tblCellMar>
        <w:tblLook w:val="04A0" w:firstRow="1" w:lastRow="0" w:firstColumn="1" w:lastColumn="0" w:noHBand="0" w:noVBand="1"/>
      </w:tblPr>
      <w:tblGrid>
        <w:gridCol w:w="1516"/>
        <w:gridCol w:w="2484"/>
        <w:gridCol w:w="500"/>
        <w:gridCol w:w="2160"/>
        <w:gridCol w:w="2160"/>
        <w:gridCol w:w="1060"/>
      </w:tblGrid>
      <w:tr w:rsidR="00874E06" w:rsidRPr="00874E06" w14:paraId="7914987C" w14:textId="77777777" w:rsidTr="00874E06">
        <w:trPr>
          <w:divId w:val="220559020"/>
          <w:trHeight w:val="324"/>
        </w:trPr>
        <w:tc>
          <w:tcPr>
            <w:tcW w:w="1516"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4D58EB" w14:textId="3C5C1576"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484"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559059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39348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49FCB8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14F8FE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44512C1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190C33A1" w14:textId="77777777" w:rsidTr="00874E06">
        <w:trPr>
          <w:divId w:val="220559020"/>
          <w:trHeight w:val="324"/>
        </w:trPr>
        <w:tc>
          <w:tcPr>
            <w:tcW w:w="1516" w:type="dxa"/>
            <w:vMerge/>
            <w:tcBorders>
              <w:top w:val="single" w:sz="8" w:space="0" w:color="auto"/>
              <w:left w:val="single" w:sz="8" w:space="0" w:color="auto"/>
              <w:bottom w:val="single" w:sz="8" w:space="0" w:color="000000"/>
              <w:right w:val="single" w:sz="8" w:space="0" w:color="auto"/>
            </w:tcBorders>
            <w:vAlign w:val="center"/>
            <w:hideMark/>
          </w:tcPr>
          <w:p w14:paraId="262AC71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484" w:type="dxa"/>
            <w:vMerge/>
            <w:tcBorders>
              <w:top w:val="single" w:sz="8" w:space="0" w:color="auto"/>
              <w:left w:val="single" w:sz="8" w:space="0" w:color="auto"/>
              <w:bottom w:val="single" w:sz="8" w:space="0" w:color="000000"/>
              <w:right w:val="single" w:sz="8" w:space="0" w:color="auto"/>
            </w:tcBorders>
            <w:vAlign w:val="center"/>
            <w:hideMark/>
          </w:tcPr>
          <w:p w14:paraId="52252C9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72CE8F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0F1F71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DA1F3F8"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919422B"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09CE8677" w14:textId="77777777" w:rsidTr="00874E06">
        <w:trPr>
          <w:divId w:val="220559020"/>
          <w:trHeight w:val="540"/>
        </w:trPr>
        <w:tc>
          <w:tcPr>
            <w:tcW w:w="1516" w:type="dxa"/>
            <w:tcBorders>
              <w:top w:val="nil"/>
              <w:left w:val="single" w:sz="8" w:space="0" w:color="auto"/>
              <w:bottom w:val="single" w:sz="8" w:space="0" w:color="auto"/>
              <w:right w:val="single" w:sz="8" w:space="0" w:color="auto"/>
            </w:tcBorders>
            <w:shd w:val="clear" w:color="auto" w:fill="auto"/>
            <w:noWrap/>
            <w:vAlign w:val="center"/>
            <w:hideMark/>
          </w:tcPr>
          <w:p w14:paraId="04257053"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5.3.2.</w:t>
            </w:r>
          </w:p>
        </w:tc>
        <w:tc>
          <w:tcPr>
            <w:tcW w:w="2484" w:type="dxa"/>
            <w:tcBorders>
              <w:top w:val="nil"/>
              <w:left w:val="nil"/>
              <w:bottom w:val="single" w:sz="8" w:space="0" w:color="auto"/>
              <w:right w:val="single" w:sz="8" w:space="0" w:color="auto"/>
            </w:tcBorders>
            <w:shd w:val="clear" w:color="auto" w:fill="auto"/>
            <w:vAlign w:val="center"/>
            <w:hideMark/>
          </w:tcPr>
          <w:p w14:paraId="2B52C28C"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Resultados negativos por ventas de inversiones</w:t>
            </w:r>
          </w:p>
        </w:tc>
        <w:tc>
          <w:tcPr>
            <w:tcW w:w="500" w:type="dxa"/>
            <w:tcBorders>
              <w:top w:val="nil"/>
              <w:left w:val="nil"/>
              <w:bottom w:val="single" w:sz="8" w:space="0" w:color="auto"/>
              <w:right w:val="single" w:sz="8" w:space="0" w:color="auto"/>
            </w:tcBorders>
            <w:shd w:val="clear" w:color="auto" w:fill="auto"/>
            <w:noWrap/>
            <w:vAlign w:val="center"/>
            <w:hideMark/>
          </w:tcPr>
          <w:p w14:paraId="20FE36A6"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70</w:t>
            </w:r>
          </w:p>
        </w:tc>
        <w:tc>
          <w:tcPr>
            <w:tcW w:w="2160" w:type="dxa"/>
            <w:tcBorders>
              <w:top w:val="nil"/>
              <w:left w:val="nil"/>
              <w:bottom w:val="single" w:sz="8" w:space="0" w:color="auto"/>
              <w:right w:val="single" w:sz="8" w:space="0" w:color="auto"/>
            </w:tcBorders>
            <w:shd w:val="clear" w:color="auto" w:fill="auto"/>
            <w:noWrap/>
            <w:vAlign w:val="center"/>
            <w:hideMark/>
          </w:tcPr>
          <w:p w14:paraId="53834436"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6DDCB783"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47790C02"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418DCEE4" w14:textId="78317880" w:rsidR="00874E06" w:rsidRPr="00874E06" w:rsidRDefault="00495CDD"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NOTAS_POR_CUENTA!F401C8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5F942311"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Resultados negativos por ventas de inversiones, representa el 0,00% del total del Gastos, que comparado al periodo anterior genera una variación absoluta de 0 000,00 que corresponde a un Aumento del 0,00% de recursos disponibles.</w:t>
      </w:r>
    </w:p>
    <w:p w14:paraId="7A6562BF" w14:textId="3F123892" w:rsidR="00692DC8" w:rsidRPr="00692DC8" w:rsidRDefault="00495CDD" w:rsidP="00495CDD">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E8EB967" w14:textId="77777777" w:rsidR="00B21D69" w:rsidRPr="00692DC8" w:rsidRDefault="00B21D69" w:rsidP="00B21D69">
      <w:pPr>
        <w:rPr>
          <w:rFonts w:eastAsiaTheme="minorEastAsia" w:cs="Arial Narrow"/>
          <w:color w:val="000000"/>
          <w:lang w:eastAsia="es-CR"/>
        </w:rPr>
      </w:pPr>
    </w:p>
    <w:p w14:paraId="23719997" w14:textId="77777777" w:rsidR="00692DC8" w:rsidRPr="00692DC8" w:rsidRDefault="00692DC8" w:rsidP="00E3707A">
      <w:pPr>
        <w:pStyle w:val="Ttulo4"/>
        <w:spacing w:after="240"/>
        <w:rPr>
          <w:rFonts w:eastAsia="Times New Roman"/>
        </w:rPr>
      </w:pPr>
      <w:bookmarkStart w:id="956" w:name="_Toc33601340"/>
      <w:bookmarkStart w:id="957" w:name="_Toc82769059"/>
      <w:bookmarkStart w:id="958" w:name="_Toc169692112"/>
      <w:r w:rsidRPr="00692DC8">
        <w:rPr>
          <w:rFonts w:eastAsia="Times New Roman"/>
        </w:rPr>
        <w:t>NOTA N° 7</w:t>
      </w:r>
      <w:bookmarkEnd w:id="955"/>
      <w:bookmarkEnd w:id="956"/>
      <w:bookmarkEnd w:id="957"/>
      <w:r w:rsidRPr="00692DC8">
        <w:rPr>
          <w:rFonts w:eastAsia="Times New Roman"/>
        </w:rPr>
        <w:t>1</w:t>
      </w:r>
      <w:bookmarkEnd w:id="958"/>
    </w:p>
    <w:p w14:paraId="658643B2" w14:textId="3C584C47" w:rsidR="00874E06" w:rsidRDefault="00692DC8" w:rsidP="00DE143D">
      <w:pPr>
        <w:spacing w:before="240"/>
        <w:rPr>
          <w:rFonts w:asciiTheme="minorHAnsi" w:hAnsiTheme="minorHAnsi"/>
          <w:sz w:val="22"/>
        </w:rPr>
      </w:pPr>
      <w:bookmarkStart w:id="959" w:name="_Toc14344980"/>
      <w:bookmarkStart w:id="960" w:name="_Toc33601341"/>
      <w:bookmarkStart w:id="961" w:name="_Toc82769060"/>
      <w:r w:rsidRPr="00692DC8">
        <w:rPr>
          <w:rFonts w:eastAsia="Times New Roman"/>
        </w:rPr>
        <w:t>Resultados negativos por ventas e intercambio de bienes</w:t>
      </w:r>
      <w:bookmarkEnd w:id="959"/>
      <w:bookmarkEnd w:id="960"/>
      <w:bookmarkEnd w:id="961"/>
      <w:r w:rsidR="00495CDD">
        <w:rPr>
          <w:rFonts w:eastAsiaTheme="majorEastAsia" w:cstheme="majorBidi"/>
          <w:iCs/>
          <w:lang w:val="es-ES"/>
        </w:rPr>
        <w:fldChar w:fldCharType="begin"/>
      </w:r>
      <w:r w:rsidR="00495CDD">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NOTAS_POR_CUENTA!F403C1:F405C6 </w:instrText>
      </w:r>
      <w:r w:rsidR="00495CDD">
        <w:rPr>
          <w:lang w:val="es-ES"/>
        </w:rPr>
        <w:instrText xml:space="preserve">\a \f 4 \h </w:instrText>
      </w:r>
      <w:r w:rsidR="00495CDD">
        <w:rPr>
          <w:b/>
          <w:lang w:val="es-ES"/>
        </w:rPr>
        <w:fldChar w:fldCharType="separate"/>
      </w:r>
    </w:p>
    <w:tbl>
      <w:tblPr>
        <w:tblW w:w="9880" w:type="dxa"/>
        <w:tblCellMar>
          <w:left w:w="70" w:type="dxa"/>
          <w:right w:w="70" w:type="dxa"/>
        </w:tblCellMar>
        <w:tblLook w:val="04A0" w:firstRow="1" w:lastRow="0" w:firstColumn="1" w:lastColumn="0" w:noHBand="0" w:noVBand="1"/>
      </w:tblPr>
      <w:tblGrid>
        <w:gridCol w:w="1101"/>
        <w:gridCol w:w="2899"/>
        <w:gridCol w:w="500"/>
        <w:gridCol w:w="2160"/>
        <w:gridCol w:w="2160"/>
        <w:gridCol w:w="1060"/>
      </w:tblGrid>
      <w:tr w:rsidR="00874E06" w:rsidRPr="00874E06" w14:paraId="6BC15CB7" w14:textId="77777777" w:rsidTr="00874E06">
        <w:trPr>
          <w:divId w:val="764495196"/>
          <w:trHeight w:val="324"/>
        </w:trPr>
        <w:tc>
          <w:tcPr>
            <w:tcW w:w="1101"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5ECD4B3" w14:textId="426987A9"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899"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69A8833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BF751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BFB69C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715547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855B9A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4D0F63BE" w14:textId="77777777" w:rsidTr="00874E06">
        <w:trPr>
          <w:divId w:val="764495196"/>
          <w:trHeight w:val="324"/>
        </w:trPr>
        <w:tc>
          <w:tcPr>
            <w:tcW w:w="1101" w:type="dxa"/>
            <w:vMerge/>
            <w:tcBorders>
              <w:top w:val="single" w:sz="8" w:space="0" w:color="auto"/>
              <w:left w:val="single" w:sz="8" w:space="0" w:color="auto"/>
              <w:bottom w:val="single" w:sz="8" w:space="0" w:color="000000"/>
              <w:right w:val="single" w:sz="8" w:space="0" w:color="auto"/>
            </w:tcBorders>
            <w:vAlign w:val="center"/>
            <w:hideMark/>
          </w:tcPr>
          <w:p w14:paraId="740ED92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899" w:type="dxa"/>
            <w:vMerge/>
            <w:tcBorders>
              <w:top w:val="single" w:sz="8" w:space="0" w:color="auto"/>
              <w:left w:val="single" w:sz="8" w:space="0" w:color="auto"/>
              <w:bottom w:val="single" w:sz="8" w:space="0" w:color="000000"/>
              <w:right w:val="single" w:sz="8" w:space="0" w:color="auto"/>
            </w:tcBorders>
            <w:vAlign w:val="center"/>
            <w:hideMark/>
          </w:tcPr>
          <w:p w14:paraId="78ACC28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6B03C9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2105A1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85C44B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6C635EC"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43E4A5D7" w14:textId="77777777" w:rsidTr="00874E06">
        <w:trPr>
          <w:divId w:val="764495196"/>
          <w:trHeight w:val="540"/>
        </w:trPr>
        <w:tc>
          <w:tcPr>
            <w:tcW w:w="1101" w:type="dxa"/>
            <w:tcBorders>
              <w:top w:val="nil"/>
              <w:left w:val="single" w:sz="8" w:space="0" w:color="auto"/>
              <w:bottom w:val="single" w:sz="8" w:space="0" w:color="auto"/>
              <w:right w:val="single" w:sz="8" w:space="0" w:color="auto"/>
            </w:tcBorders>
            <w:shd w:val="clear" w:color="auto" w:fill="auto"/>
            <w:noWrap/>
            <w:vAlign w:val="center"/>
            <w:hideMark/>
          </w:tcPr>
          <w:p w14:paraId="62725506"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5.3.3.</w:t>
            </w:r>
          </w:p>
        </w:tc>
        <w:tc>
          <w:tcPr>
            <w:tcW w:w="2899" w:type="dxa"/>
            <w:tcBorders>
              <w:top w:val="nil"/>
              <w:left w:val="nil"/>
              <w:bottom w:val="single" w:sz="8" w:space="0" w:color="auto"/>
              <w:right w:val="single" w:sz="8" w:space="0" w:color="auto"/>
            </w:tcBorders>
            <w:shd w:val="clear" w:color="auto" w:fill="auto"/>
            <w:vAlign w:val="center"/>
            <w:hideMark/>
          </w:tcPr>
          <w:p w14:paraId="5734C1B0"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Resultados negativos por ventas e intercambio de bienes</w:t>
            </w:r>
          </w:p>
        </w:tc>
        <w:tc>
          <w:tcPr>
            <w:tcW w:w="500" w:type="dxa"/>
            <w:tcBorders>
              <w:top w:val="nil"/>
              <w:left w:val="nil"/>
              <w:bottom w:val="single" w:sz="8" w:space="0" w:color="auto"/>
              <w:right w:val="single" w:sz="8" w:space="0" w:color="auto"/>
            </w:tcBorders>
            <w:shd w:val="clear" w:color="auto" w:fill="auto"/>
            <w:noWrap/>
            <w:vAlign w:val="center"/>
            <w:hideMark/>
          </w:tcPr>
          <w:p w14:paraId="1DF7561B"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71</w:t>
            </w:r>
          </w:p>
        </w:tc>
        <w:tc>
          <w:tcPr>
            <w:tcW w:w="2160" w:type="dxa"/>
            <w:tcBorders>
              <w:top w:val="nil"/>
              <w:left w:val="nil"/>
              <w:bottom w:val="single" w:sz="8" w:space="0" w:color="auto"/>
              <w:right w:val="single" w:sz="8" w:space="0" w:color="auto"/>
            </w:tcBorders>
            <w:shd w:val="clear" w:color="auto" w:fill="auto"/>
            <w:noWrap/>
            <w:vAlign w:val="center"/>
            <w:hideMark/>
          </w:tcPr>
          <w:p w14:paraId="34AF0321"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917E11B"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42393A9"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48A7E533" w14:textId="77777777" w:rsidR="00567780" w:rsidRDefault="00495CDD" w:rsidP="00DE143D">
      <w:pPr>
        <w:spacing w:before="240"/>
        <w:rPr>
          <w:b/>
          <w:bCs/>
          <w:lang w:val="es-ES"/>
        </w:rPr>
      </w:pPr>
      <w:r>
        <w:rPr>
          <w:b/>
          <w:bCs/>
          <w:lang w:val="es-ES"/>
        </w:rPr>
        <w:fldChar w:fldCharType="end"/>
      </w:r>
    </w:p>
    <w:p w14:paraId="55782E17" w14:textId="77777777" w:rsidR="00567780" w:rsidRDefault="00567780" w:rsidP="00DE143D">
      <w:pPr>
        <w:spacing w:before="240"/>
        <w:rPr>
          <w:b/>
          <w:bCs/>
          <w:lang w:val="es-ES"/>
        </w:rPr>
      </w:pPr>
    </w:p>
    <w:p w14:paraId="07885922" w14:textId="57065653" w:rsidR="00874E06" w:rsidRPr="00874E06" w:rsidRDefault="00692DC8" w:rsidP="00874E06">
      <w:pPr>
        <w:spacing w:before="240"/>
        <w:rPr>
          <w:b/>
          <w:bCs/>
          <w:lang w:val="es-ES"/>
        </w:rPr>
      </w:pPr>
      <w:r w:rsidRPr="00692DC8">
        <w:rPr>
          <w:b/>
          <w:bCs/>
          <w:lang w:val="es-ES"/>
        </w:rPr>
        <w:t>Revelación</w:t>
      </w:r>
      <w:r w:rsidRPr="00692DC8">
        <w:rPr>
          <w:lang w:val="es-ES"/>
        </w:rPr>
        <w:t xml:space="preserve">: </w:t>
      </w:r>
      <w:r w:rsidR="00495CDD">
        <w:rPr>
          <w:rFonts w:eastAsia="Times New Roman" w:cs="Calibri"/>
          <w:color w:val="000000"/>
          <w:lang w:eastAsia="es-CR"/>
        </w:rPr>
        <w:fldChar w:fldCharType="begin"/>
      </w:r>
      <w:r w:rsidR="00495CDD">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NOTAS_POR_CUENTA!F405C8 </w:instrText>
      </w:r>
      <w:r w:rsidR="00495CDD">
        <w:rPr>
          <w:rFonts w:eastAsia="Times New Roman" w:cs="Calibri"/>
          <w:color w:val="000000"/>
          <w:lang w:eastAsia="es-CR"/>
        </w:rPr>
        <w:instrText xml:space="preserve">\a \f 5 \h  \* MERGEFORMAT </w:instrText>
      </w:r>
      <w:r w:rsidR="00495CDD">
        <w:rPr>
          <w:rFonts w:eastAsia="Times New Roman" w:cs="Calibri"/>
          <w:color w:val="000000"/>
          <w:lang w:eastAsia="es-CR"/>
        </w:rPr>
        <w:fldChar w:fldCharType="separate"/>
      </w:r>
    </w:p>
    <w:p w14:paraId="560AE55A"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Resultados negativos por ventas e intercambio de bienes, representa el 0,00% del total del Gastos, que comparado al periodo anterior genera una variación absoluta de 0 000,00 que corresponde a un Aumento del 0,00% de recursos disponibles.</w:t>
      </w:r>
    </w:p>
    <w:p w14:paraId="2310ED17" w14:textId="4B1733BA" w:rsidR="00692DC8" w:rsidRPr="00305662" w:rsidRDefault="00495CDD" w:rsidP="00E3707A">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bookmarkStart w:id="962" w:name="_Toc82769061"/>
    </w:p>
    <w:p w14:paraId="31C80C29" w14:textId="73B9F550" w:rsidR="00692DC8" w:rsidRPr="00692DC8" w:rsidRDefault="00692DC8" w:rsidP="00E3707A">
      <w:pPr>
        <w:pStyle w:val="Ttulo3"/>
        <w:spacing w:after="240"/>
        <w:rPr>
          <w:rFonts w:eastAsia="Calibri"/>
          <w:lang w:eastAsia="es-CR"/>
        </w:rPr>
      </w:pPr>
      <w:bookmarkStart w:id="963" w:name="_Toc169692113"/>
      <w:r w:rsidRPr="00692DC8">
        <w:rPr>
          <w:rFonts w:eastAsia="Calibri"/>
          <w:lang w:eastAsia="es-CR"/>
        </w:rPr>
        <w:t>5.4 TRANSFERENCIAS</w:t>
      </w:r>
      <w:bookmarkEnd w:id="962"/>
      <w:bookmarkEnd w:id="963"/>
    </w:p>
    <w:p w14:paraId="628759C2" w14:textId="77777777" w:rsidR="00692DC8" w:rsidRPr="00692DC8" w:rsidRDefault="00692DC8" w:rsidP="00E3707A">
      <w:pPr>
        <w:pStyle w:val="Ttulo4"/>
        <w:spacing w:after="240"/>
        <w:rPr>
          <w:rFonts w:eastAsia="Times New Roman"/>
        </w:rPr>
      </w:pPr>
      <w:bookmarkStart w:id="964" w:name="_Toc14344989"/>
      <w:bookmarkStart w:id="965" w:name="_Toc33601343"/>
      <w:bookmarkStart w:id="966" w:name="_Toc82769062"/>
      <w:bookmarkStart w:id="967" w:name="_Toc169692114"/>
      <w:r w:rsidRPr="00692DC8">
        <w:rPr>
          <w:rFonts w:eastAsia="Times New Roman"/>
        </w:rPr>
        <w:t>NOTA N° 7</w:t>
      </w:r>
      <w:bookmarkEnd w:id="964"/>
      <w:bookmarkEnd w:id="965"/>
      <w:bookmarkEnd w:id="966"/>
      <w:r w:rsidRPr="00692DC8">
        <w:rPr>
          <w:rFonts w:eastAsia="Times New Roman"/>
        </w:rPr>
        <w:t>2</w:t>
      </w:r>
      <w:bookmarkEnd w:id="967"/>
    </w:p>
    <w:p w14:paraId="1FBBC745" w14:textId="5E4FC29F" w:rsidR="00874E06" w:rsidRDefault="00692DC8" w:rsidP="00E3707A">
      <w:pPr>
        <w:spacing w:before="240" w:after="0"/>
        <w:rPr>
          <w:rFonts w:asciiTheme="minorHAnsi" w:hAnsiTheme="minorHAnsi"/>
          <w:sz w:val="22"/>
        </w:rPr>
      </w:pPr>
      <w:bookmarkStart w:id="968" w:name="_Toc14344990"/>
      <w:bookmarkStart w:id="969" w:name="_Toc33601344"/>
      <w:bookmarkStart w:id="970" w:name="_Toc82769063"/>
      <w:r w:rsidRPr="00692DC8">
        <w:rPr>
          <w:rFonts w:eastAsia="Times New Roman"/>
        </w:rPr>
        <w:t>Transferencias corrientes</w:t>
      </w:r>
      <w:bookmarkEnd w:id="968"/>
      <w:bookmarkEnd w:id="969"/>
      <w:bookmarkEnd w:id="970"/>
      <w:r w:rsidR="00495CDD">
        <w:rPr>
          <w:rFonts w:eastAsiaTheme="majorEastAsia" w:cstheme="majorBidi"/>
          <w:b/>
          <w:iCs/>
        </w:rPr>
        <w:fldChar w:fldCharType="begin"/>
      </w:r>
      <w:r w:rsidR="00495CDD">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NOTAS_POR_CUENTA!F407C1:F409C6 </w:instrText>
      </w:r>
      <w:r w:rsidR="00495CDD">
        <w:instrText xml:space="preserve">\a \f 4 \h </w:instrText>
      </w:r>
      <w:r w:rsidR="00495CDD">
        <w:fldChar w:fldCharType="separate"/>
      </w:r>
    </w:p>
    <w:tbl>
      <w:tblPr>
        <w:tblW w:w="9880" w:type="dxa"/>
        <w:tblCellMar>
          <w:left w:w="70" w:type="dxa"/>
          <w:right w:w="70" w:type="dxa"/>
        </w:tblCellMar>
        <w:tblLook w:val="04A0" w:firstRow="1" w:lastRow="0" w:firstColumn="1" w:lastColumn="0" w:noHBand="0" w:noVBand="1"/>
      </w:tblPr>
      <w:tblGrid>
        <w:gridCol w:w="1385"/>
        <w:gridCol w:w="2615"/>
        <w:gridCol w:w="500"/>
        <w:gridCol w:w="2160"/>
        <w:gridCol w:w="2160"/>
        <w:gridCol w:w="1060"/>
      </w:tblGrid>
      <w:tr w:rsidR="00874E06" w:rsidRPr="00874E06" w14:paraId="2F759D7C" w14:textId="77777777" w:rsidTr="00874E06">
        <w:trPr>
          <w:divId w:val="1837111986"/>
          <w:trHeight w:val="324"/>
        </w:trPr>
        <w:tc>
          <w:tcPr>
            <w:tcW w:w="1385"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C90C118" w14:textId="7117238D"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615"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84C8F7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C2952C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8586D4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64713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F57341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26E361F7" w14:textId="77777777" w:rsidTr="00874E06">
        <w:trPr>
          <w:divId w:val="1837111986"/>
          <w:trHeight w:val="324"/>
        </w:trPr>
        <w:tc>
          <w:tcPr>
            <w:tcW w:w="1385" w:type="dxa"/>
            <w:vMerge/>
            <w:tcBorders>
              <w:top w:val="single" w:sz="8" w:space="0" w:color="auto"/>
              <w:left w:val="single" w:sz="8" w:space="0" w:color="auto"/>
              <w:bottom w:val="single" w:sz="8" w:space="0" w:color="000000"/>
              <w:right w:val="single" w:sz="8" w:space="0" w:color="auto"/>
            </w:tcBorders>
            <w:vAlign w:val="center"/>
            <w:hideMark/>
          </w:tcPr>
          <w:p w14:paraId="4E277D0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615" w:type="dxa"/>
            <w:vMerge/>
            <w:tcBorders>
              <w:top w:val="single" w:sz="8" w:space="0" w:color="auto"/>
              <w:left w:val="single" w:sz="8" w:space="0" w:color="auto"/>
              <w:bottom w:val="single" w:sz="8" w:space="0" w:color="000000"/>
              <w:right w:val="single" w:sz="8" w:space="0" w:color="auto"/>
            </w:tcBorders>
            <w:vAlign w:val="center"/>
            <w:hideMark/>
          </w:tcPr>
          <w:p w14:paraId="5BF5683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70ABCF8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0A46890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F03908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6CD8E92"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0AA218B4" w14:textId="77777777" w:rsidTr="00874E06">
        <w:trPr>
          <w:divId w:val="1837111986"/>
          <w:trHeight w:val="324"/>
        </w:trPr>
        <w:tc>
          <w:tcPr>
            <w:tcW w:w="1385" w:type="dxa"/>
            <w:tcBorders>
              <w:top w:val="nil"/>
              <w:left w:val="single" w:sz="8" w:space="0" w:color="auto"/>
              <w:bottom w:val="single" w:sz="8" w:space="0" w:color="auto"/>
              <w:right w:val="single" w:sz="8" w:space="0" w:color="auto"/>
            </w:tcBorders>
            <w:shd w:val="clear" w:color="auto" w:fill="auto"/>
            <w:noWrap/>
            <w:vAlign w:val="center"/>
            <w:hideMark/>
          </w:tcPr>
          <w:p w14:paraId="7C31FBEC"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5.4.1.</w:t>
            </w:r>
          </w:p>
        </w:tc>
        <w:tc>
          <w:tcPr>
            <w:tcW w:w="2615" w:type="dxa"/>
            <w:tcBorders>
              <w:top w:val="nil"/>
              <w:left w:val="nil"/>
              <w:bottom w:val="single" w:sz="8" w:space="0" w:color="auto"/>
              <w:right w:val="single" w:sz="8" w:space="0" w:color="auto"/>
            </w:tcBorders>
            <w:shd w:val="clear" w:color="auto" w:fill="auto"/>
            <w:vAlign w:val="center"/>
            <w:hideMark/>
          </w:tcPr>
          <w:p w14:paraId="249A799B"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Transferencias corrientes</w:t>
            </w:r>
          </w:p>
        </w:tc>
        <w:tc>
          <w:tcPr>
            <w:tcW w:w="500" w:type="dxa"/>
            <w:tcBorders>
              <w:top w:val="nil"/>
              <w:left w:val="nil"/>
              <w:bottom w:val="single" w:sz="8" w:space="0" w:color="auto"/>
              <w:right w:val="single" w:sz="8" w:space="0" w:color="auto"/>
            </w:tcBorders>
            <w:shd w:val="clear" w:color="auto" w:fill="auto"/>
            <w:noWrap/>
            <w:vAlign w:val="center"/>
            <w:hideMark/>
          </w:tcPr>
          <w:p w14:paraId="5538064D"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72</w:t>
            </w:r>
          </w:p>
        </w:tc>
        <w:tc>
          <w:tcPr>
            <w:tcW w:w="2160" w:type="dxa"/>
            <w:tcBorders>
              <w:top w:val="nil"/>
              <w:left w:val="nil"/>
              <w:bottom w:val="single" w:sz="8" w:space="0" w:color="auto"/>
              <w:right w:val="single" w:sz="8" w:space="0" w:color="auto"/>
            </w:tcBorders>
            <w:shd w:val="clear" w:color="auto" w:fill="auto"/>
            <w:noWrap/>
            <w:vAlign w:val="center"/>
            <w:hideMark/>
          </w:tcPr>
          <w:p w14:paraId="61568D64"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07B11DD"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C6931A4"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5861231F" w14:textId="644E1428" w:rsidR="00E3707A" w:rsidRDefault="00495CDD" w:rsidP="00E3707A">
      <w:pPr>
        <w:spacing w:before="240" w:after="0"/>
        <w:rPr>
          <w:szCs w:val="24"/>
        </w:rPr>
      </w:pPr>
      <w:r>
        <w:rPr>
          <w:szCs w:val="24"/>
        </w:rPr>
        <w:fldChar w:fldCharType="end"/>
      </w:r>
      <w:bookmarkStart w:id="971" w:name="_Hlk124010823"/>
      <w:r w:rsidR="00692DC8" w:rsidRPr="00692DC8">
        <w:rPr>
          <w:szCs w:val="24"/>
        </w:rPr>
        <w:t>Detalle:</w:t>
      </w:r>
    </w:p>
    <w:tbl>
      <w:tblPr>
        <w:tblW w:w="4380" w:type="dxa"/>
        <w:tblCellMar>
          <w:left w:w="70" w:type="dxa"/>
          <w:right w:w="70" w:type="dxa"/>
        </w:tblCellMar>
        <w:tblLook w:val="04A0" w:firstRow="1" w:lastRow="0" w:firstColumn="1" w:lastColumn="0" w:noHBand="0" w:noVBand="1"/>
      </w:tblPr>
      <w:tblGrid>
        <w:gridCol w:w="1240"/>
        <w:gridCol w:w="3140"/>
      </w:tblGrid>
      <w:tr w:rsidR="006D2D75" w:rsidRPr="006D2D75" w14:paraId="4C50F1F7" w14:textId="77777777" w:rsidTr="006D2D75">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6926FD52" w14:textId="77777777" w:rsidR="006D2D75" w:rsidRPr="006D2D75" w:rsidRDefault="006D2D75" w:rsidP="006D2D75">
            <w:pPr>
              <w:spacing w:after="0" w:line="240" w:lineRule="auto"/>
              <w:rPr>
                <w:rFonts w:eastAsia="Times New Roman" w:cs="Calibri"/>
                <w:b/>
                <w:bCs/>
                <w:color w:val="FFFFFF"/>
                <w:sz w:val="18"/>
                <w:szCs w:val="18"/>
                <w:lang w:eastAsia="es-CR"/>
              </w:rPr>
            </w:pPr>
            <w:r w:rsidRPr="006D2D75">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17D11CF7" w14:textId="77777777" w:rsidR="006D2D75" w:rsidRPr="006D2D75" w:rsidRDefault="006D2D75" w:rsidP="006D2D75">
            <w:pPr>
              <w:spacing w:after="0" w:line="240" w:lineRule="auto"/>
              <w:jc w:val="center"/>
              <w:rPr>
                <w:rFonts w:eastAsia="Times New Roman" w:cs="Calibri"/>
                <w:b/>
                <w:bCs/>
                <w:color w:val="FFFFFF"/>
                <w:sz w:val="18"/>
                <w:szCs w:val="18"/>
                <w:lang w:eastAsia="es-CR"/>
              </w:rPr>
            </w:pPr>
            <w:r w:rsidRPr="006D2D75">
              <w:rPr>
                <w:rFonts w:eastAsia="Times New Roman" w:cs="Calibri"/>
                <w:b/>
                <w:bCs/>
                <w:color w:val="FFFFFF"/>
                <w:sz w:val="18"/>
                <w:szCs w:val="18"/>
                <w:lang w:eastAsia="es-CR"/>
              </w:rPr>
              <w:t xml:space="preserve">Descripción </w:t>
            </w:r>
          </w:p>
        </w:tc>
      </w:tr>
      <w:tr w:rsidR="006D2D75" w:rsidRPr="006D2D75" w14:paraId="4FABCB94" w14:textId="77777777" w:rsidTr="006D2D75">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585F8073" w14:textId="77777777" w:rsidR="006D2D75" w:rsidRPr="006D2D75" w:rsidRDefault="006D2D75" w:rsidP="006D2D75">
            <w:pPr>
              <w:spacing w:after="0" w:line="240" w:lineRule="auto"/>
              <w:rPr>
                <w:rFonts w:eastAsia="Times New Roman" w:cs="Calibri"/>
                <w:b/>
                <w:bCs/>
                <w:color w:val="000000"/>
                <w:sz w:val="18"/>
                <w:szCs w:val="18"/>
                <w:lang w:eastAsia="es-CR"/>
              </w:rPr>
            </w:pPr>
            <w:r w:rsidRPr="006D2D75">
              <w:rPr>
                <w:rFonts w:eastAsia="Calibri" w:cs="Times New Roman"/>
                <w:b/>
                <w:bCs/>
                <w:color w:val="000000"/>
                <w:sz w:val="18"/>
                <w:szCs w:val="18"/>
                <w:lang w:eastAsia="es-CR"/>
              </w:rPr>
              <w:t>5.4.1.02.</w:t>
            </w:r>
          </w:p>
        </w:tc>
        <w:tc>
          <w:tcPr>
            <w:tcW w:w="3140" w:type="dxa"/>
            <w:tcBorders>
              <w:top w:val="nil"/>
              <w:left w:val="nil"/>
              <w:bottom w:val="single" w:sz="8" w:space="0" w:color="auto"/>
              <w:right w:val="single" w:sz="8" w:space="0" w:color="auto"/>
            </w:tcBorders>
            <w:shd w:val="clear" w:color="auto" w:fill="auto"/>
            <w:vAlign w:val="center"/>
            <w:hideMark/>
          </w:tcPr>
          <w:p w14:paraId="62CF8EF2" w14:textId="77777777" w:rsidR="006D2D75" w:rsidRPr="006D2D75" w:rsidRDefault="006D2D75" w:rsidP="006D2D75">
            <w:pPr>
              <w:spacing w:after="0" w:line="240" w:lineRule="auto"/>
              <w:rPr>
                <w:rFonts w:eastAsia="Times New Roman" w:cs="Calibri"/>
                <w:b/>
                <w:bCs/>
                <w:color w:val="000000"/>
                <w:sz w:val="18"/>
                <w:szCs w:val="18"/>
                <w:lang w:eastAsia="es-CR"/>
              </w:rPr>
            </w:pPr>
            <w:r w:rsidRPr="006D2D75">
              <w:rPr>
                <w:rFonts w:eastAsia="Calibri" w:cs="Times New Roman"/>
                <w:b/>
                <w:bCs/>
                <w:color w:val="000000"/>
                <w:sz w:val="18"/>
                <w:szCs w:val="18"/>
                <w:lang w:eastAsia="es-CR"/>
              </w:rPr>
              <w:t>Transferencias corrientes del sector público interno</w:t>
            </w:r>
          </w:p>
        </w:tc>
      </w:tr>
    </w:tbl>
    <w:p w14:paraId="22682D75" w14:textId="38F11DE8" w:rsidR="006D2D75" w:rsidRDefault="006D2D75" w:rsidP="00E3707A">
      <w:pPr>
        <w:spacing w:before="240" w:after="0"/>
        <w:rPr>
          <w:szCs w:val="24"/>
        </w:rPr>
      </w:pPr>
    </w:p>
    <w:tbl>
      <w:tblPr>
        <w:tblW w:w="8040" w:type="dxa"/>
        <w:tblCellMar>
          <w:left w:w="70" w:type="dxa"/>
          <w:right w:w="70" w:type="dxa"/>
        </w:tblCellMar>
        <w:tblLook w:val="04A0" w:firstRow="1" w:lastRow="0" w:firstColumn="1" w:lastColumn="0" w:noHBand="0" w:noVBand="1"/>
      </w:tblPr>
      <w:tblGrid>
        <w:gridCol w:w="2680"/>
        <w:gridCol w:w="2680"/>
        <w:gridCol w:w="2680"/>
      </w:tblGrid>
      <w:tr w:rsidR="00760930" w:rsidRPr="00760930" w14:paraId="56E4939B" w14:textId="77777777" w:rsidTr="00760930">
        <w:trPr>
          <w:trHeight w:val="300"/>
        </w:trPr>
        <w:tc>
          <w:tcPr>
            <w:tcW w:w="2680" w:type="dxa"/>
            <w:tcBorders>
              <w:top w:val="single" w:sz="8" w:space="0" w:color="auto"/>
              <w:left w:val="single" w:sz="8" w:space="0" w:color="auto"/>
              <w:bottom w:val="single" w:sz="8" w:space="0" w:color="auto"/>
              <w:right w:val="nil"/>
            </w:tcBorders>
            <w:shd w:val="clear" w:color="000000" w:fill="365F91"/>
            <w:vAlign w:val="center"/>
            <w:hideMark/>
          </w:tcPr>
          <w:p w14:paraId="313A49A7" w14:textId="77777777" w:rsidR="00760930" w:rsidRPr="00760930" w:rsidRDefault="00760930" w:rsidP="00760930">
            <w:pPr>
              <w:spacing w:after="0" w:line="240" w:lineRule="auto"/>
              <w:jc w:val="center"/>
              <w:rPr>
                <w:rFonts w:eastAsia="Times New Roman" w:cs="Calibri"/>
                <w:color w:val="FFFFFF"/>
                <w:sz w:val="22"/>
                <w:lang w:eastAsia="es-CR"/>
              </w:rPr>
            </w:pPr>
            <w:r w:rsidRPr="00760930">
              <w:rPr>
                <w:rFonts w:eastAsia="Times New Roman" w:cs="Calibri"/>
                <w:color w:val="FFFFFF"/>
                <w:sz w:val="22"/>
                <w:lang w:eastAsia="es-CR"/>
              </w:rPr>
              <w:t>CODIGO INSTITUCIONAL</w:t>
            </w:r>
          </w:p>
        </w:tc>
        <w:tc>
          <w:tcPr>
            <w:tcW w:w="2680"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2428528D" w14:textId="77777777" w:rsidR="00760930" w:rsidRPr="00760930" w:rsidRDefault="00760930" w:rsidP="00760930">
            <w:pPr>
              <w:spacing w:after="0" w:line="240" w:lineRule="auto"/>
              <w:jc w:val="center"/>
              <w:rPr>
                <w:rFonts w:eastAsia="Times New Roman" w:cs="Calibri"/>
                <w:color w:val="FFFFFF"/>
                <w:sz w:val="22"/>
                <w:lang w:eastAsia="es-CR"/>
              </w:rPr>
            </w:pPr>
            <w:r w:rsidRPr="00760930">
              <w:rPr>
                <w:rFonts w:eastAsia="Times New Roman" w:cs="Calibri"/>
                <w:color w:val="FFFFFF"/>
                <w:sz w:val="22"/>
                <w:lang w:eastAsia="es-CR"/>
              </w:rPr>
              <w:t>NOMBRE ENTIDAD</w:t>
            </w:r>
          </w:p>
        </w:tc>
        <w:tc>
          <w:tcPr>
            <w:tcW w:w="2680" w:type="dxa"/>
            <w:tcBorders>
              <w:top w:val="single" w:sz="8" w:space="0" w:color="auto"/>
              <w:left w:val="nil"/>
              <w:bottom w:val="single" w:sz="8" w:space="0" w:color="auto"/>
              <w:right w:val="single" w:sz="8" w:space="0" w:color="auto"/>
            </w:tcBorders>
            <w:shd w:val="clear" w:color="000000" w:fill="365F91"/>
            <w:noWrap/>
            <w:vAlign w:val="center"/>
            <w:hideMark/>
          </w:tcPr>
          <w:p w14:paraId="39F3BE9E" w14:textId="77777777" w:rsidR="00760930" w:rsidRPr="00760930" w:rsidRDefault="00760930" w:rsidP="00760930">
            <w:pPr>
              <w:spacing w:after="0" w:line="240" w:lineRule="auto"/>
              <w:jc w:val="center"/>
              <w:rPr>
                <w:rFonts w:eastAsia="Times New Roman" w:cs="Calibri"/>
                <w:color w:val="FFFFFF"/>
                <w:sz w:val="22"/>
                <w:lang w:eastAsia="es-CR"/>
              </w:rPr>
            </w:pPr>
            <w:r w:rsidRPr="00760930">
              <w:rPr>
                <w:rFonts w:eastAsia="Times New Roman" w:cs="Calibri"/>
                <w:color w:val="FFFFFF"/>
                <w:sz w:val="22"/>
                <w:lang w:eastAsia="es-CR"/>
              </w:rPr>
              <w:t>MONTO</w:t>
            </w:r>
          </w:p>
        </w:tc>
      </w:tr>
      <w:tr w:rsidR="00760930" w:rsidRPr="00760930" w14:paraId="3746AAF0" w14:textId="77777777" w:rsidTr="00760930">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19FF83D8" w14:textId="77777777" w:rsidR="00760930" w:rsidRPr="00760930" w:rsidRDefault="00760930" w:rsidP="00760930">
            <w:pPr>
              <w:spacing w:after="0" w:line="240" w:lineRule="auto"/>
              <w:rPr>
                <w:rFonts w:eastAsia="Times New Roman" w:cs="Calibri"/>
                <w:color w:val="000000"/>
                <w:sz w:val="20"/>
                <w:szCs w:val="20"/>
                <w:lang w:eastAsia="es-CR"/>
              </w:rPr>
            </w:pPr>
            <w:r w:rsidRPr="00760930">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7A71A379" w14:textId="77777777" w:rsidR="00760930" w:rsidRPr="00760930" w:rsidRDefault="00760930" w:rsidP="00760930">
            <w:pPr>
              <w:spacing w:after="0" w:line="240" w:lineRule="auto"/>
              <w:jc w:val="center"/>
              <w:rPr>
                <w:rFonts w:eastAsia="Times New Roman" w:cs="Calibri"/>
                <w:color w:val="000000"/>
                <w:szCs w:val="24"/>
                <w:lang w:eastAsia="es-CR"/>
              </w:rPr>
            </w:pPr>
            <w:r w:rsidRPr="00760930">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74994706" w14:textId="77777777" w:rsidR="00760930" w:rsidRPr="00760930" w:rsidRDefault="00760930" w:rsidP="00760930">
            <w:pPr>
              <w:spacing w:after="0" w:line="240" w:lineRule="auto"/>
              <w:rPr>
                <w:rFonts w:eastAsia="Times New Roman" w:cs="Calibri"/>
                <w:color w:val="000000"/>
                <w:sz w:val="20"/>
                <w:szCs w:val="20"/>
                <w:lang w:eastAsia="es-CR"/>
              </w:rPr>
            </w:pPr>
            <w:r w:rsidRPr="00760930">
              <w:rPr>
                <w:rFonts w:eastAsia="Times New Roman" w:cs="Calibri"/>
                <w:color w:val="000000"/>
                <w:sz w:val="20"/>
                <w:szCs w:val="20"/>
                <w:lang w:eastAsia="es-CR"/>
              </w:rPr>
              <w:t> </w:t>
            </w:r>
          </w:p>
        </w:tc>
      </w:tr>
      <w:tr w:rsidR="00760930" w:rsidRPr="00760930" w14:paraId="08ED842E" w14:textId="77777777" w:rsidTr="00760930">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2D189979" w14:textId="77777777" w:rsidR="00760930" w:rsidRPr="00760930" w:rsidRDefault="00760930" w:rsidP="00760930">
            <w:pPr>
              <w:spacing w:after="0" w:line="240" w:lineRule="auto"/>
              <w:rPr>
                <w:rFonts w:eastAsia="Times New Roman" w:cs="Calibri"/>
                <w:color w:val="000000"/>
                <w:sz w:val="20"/>
                <w:szCs w:val="20"/>
                <w:lang w:eastAsia="es-CR"/>
              </w:rPr>
            </w:pPr>
            <w:r w:rsidRPr="00760930">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23C47A18" w14:textId="77777777" w:rsidR="00760930" w:rsidRPr="00760930" w:rsidRDefault="00760930" w:rsidP="00760930">
            <w:pPr>
              <w:spacing w:after="0" w:line="240" w:lineRule="auto"/>
              <w:jc w:val="center"/>
              <w:rPr>
                <w:rFonts w:eastAsia="Times New Roman" w:cs="Calibri"/>
                <w:color w:val="000000"/>
                <w:szCs w:val="24"/>
                <w:lang w:eastAsia="es-CR"/>
              </w:rPr>
            </w:pPr>
            <w:r w:rsidRPr="00760930">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438CBAF8" w14:textId="77777777" w:rsidR="00760930" w:rsidRPr="00760930" w:rsidRDefault="00760930" w:rsidP="00760930">
            <w:pPr>
              <w:spacing w:after="0" w:line="240" w:lineRule="auto"/>
              <w:rPr>
                <w:rFonts w:eastAsia="Times New Roman" w:cs="Calibri"/>
                <w:color w:val="000000"/>
                <w:sz w:val="20"/>
                <w:szCs w:val="20"/>
                <w:lang w:eastAsia="es-CR"/>
              </w:rPr>
            </w:pPr>
            <w:r w:rsidRPr="00760930">
              <w:rPr>
                <w:rFonts w:eastAsia="Times New Roman" w:cs="Calibri"/>
                <w:color w:val="000000"/>
                <w:sz w:val="20"/>
                <w:szCs w:val="20"/>
                <w:lang w:eastAsia="es-CR"/>
              </w:rPr>
              <w:t> </w:t>
            </w:r>
          </w:p>
        </w:tc>
      </w:tr>
      <w:tr w:rsidR="00760930" w:rsidRPr="00760930" w14:paraId="7C177D5D" w14:textId="77777777" w:rsidTr="00760930">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1AF48226" w14:textId="77777777" w:rsidR="00760930" w:rsidRPr="00760930" w:rsidRDefault="00760930" w:rsidP="00760930">
            <w:pPr>
              <w:spacing w:after="0" w:line="240" w:lineRule="auto"/>
              <w:rPr>
                <w:rFonts w:eastAsia="Times New Roman" w:cs="Calibri"/>
                <w:color w:val="000000"/>
                <w:sz w:val="20"/>
                <w:szCs w:val="20"/>
                <w:lang w:eastAsia="es-CR"/>
              </w:rPr>
            </w:pPr>
            <w:r w:rsidRPr="00760930">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3131B071" w14:textId="77777777" w:rsidR="00760930" w:rsidRPr="00760930" w:rsidRDefault="00760930" w:rsidP="00760930">
            <w:pPr>
              <w:spacing w:after="0" w:line="240" w:lineRule="auto"/>
              <w:jc w:val="center"/>
              <w:rPr>
                <w:rFonts w:eastAsia="Times New Roman" w:cs="Calibri"/>
                <w:color w:val="000000"/>
                <w:szCs w:val="24"/>
                <w:lang w:eastAsia="es-CR"/>
              </w:rPr>
            </w:pPr>
            <w:r w:rsidRPr="00760930">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5A4AA136" w14:textId="77777777" w:rsidR="00760930" w:rsidRPr="00760930" w:rsidRDefault="00760930" w:rsidP="00760930">
            <w:pPr>
              <w:spacing w:after="0" w:line="240" w:lineRule="auto"/>
              <w:rPr>
                <w:rFonts w:eastAsia="Times New Roman" w:cs="Calibri"/>
                <w:color w:val="000000"/>
                <w:sz w:val="20"/>
                <w:szCs w:val="20"/>
                <w:lang w:eastAsia="es-CR"/>
              </w:rPr>
            </w:pPr>
            <w:r w:rsidRPr="00760930">
              <w:rPr>
                <w:rFonts w:eastAsia="Times New Roman" w:cs="Calibri"/>
                <w:color w:val="000000"/>
                <w:sz w:val="20"/>
                <w:szCs w:val="20"/>
                <w:lang w:eastAsia="es-CR"/>
              </w:rPr>
              <w:t> </w:t>
            </w:r>
          </w:p>
        </w:tc>
      </w:tr>
      <w:tr w:rsidR="00760930" w:rsidRPr="00760930" w14:paraId="73546389" w14:textId="77777777" w:rsidTr="00760930">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2C315671" w14:textId="77777777" w:rsidR="00760930" w:rsidRPr="00760930" w:rsidRDefault="00760930" w:rsidP="00760930">
            <w:pPr>
              <w:spacing w:after="0" w:line="240" w:lineRule="auto"/>
              <w:rPr>
                <w:rFonts w:eastAsia="Times New Roman" w:cs="Calibri"/>
                <w:color w:val="000000"/>
                <w:sz w:val="20"/>
                <w:szCs w:val="20"/>
                <w:lang w:eastAsia="es-CR"/>
              </w:rPr>
            </w:pPr>
            <w:r w:rsidRPr="00760930">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7BCDF80D" w14:textId="77777777" w:rsidR="00760930" w:rsidRPr="00760930" w:rsidRDefault="00760930" w:rsidP="00760930">
            <w:pPr>
              <w:spacing w:after="0" w:line="240" w:lineRule="auto"/>
              <w:jc w:val="center"/>
              <w:rPr>
                <w:rFonts w:eastAsia="Times New Roman" w:cs="Calibri"/>
                <w:color w:val="000000"/>
                <w:szCs w:val="24"/>
                <w:lang w:eastAsia="es-CR"/>
              </w:rPr>
            </w:pPr>
            <w:r w:rsidRPr="00760930">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27B2041C" w14:textId="77777777" w:rsidR="00760930" w:rsidRPr="00760930" w:rsidRDefault="00760930" w:rsidP="00760930">
            <w:pPr>
              <w:spacing w:after="0" w:line="240" w:lineRule="auto"/>
              <w:rPr>
                <w:rFonts w:eastAsia="Times New Roman" w:cs="Calibri"/>
                <w:color w:val="000000"/>
                <w:sz w:val="20"/>
                <w:szCs w:val="20"/>
                <w:lang w:eastAsia="es-CR"/>
              </w:rPr>
            </w:pPr>
            <w:r w:rsidRPr="00760930">
              <w:rPr>
                <w:rFonts w:eastAsia="Times New Roman" w:cs="Calibri"/>
                <w:color w:val="000000"/>
                <w:sz w:val="20"/>
                <w:szCs w:val="20"/>
                <w:lang w:eastAsia="es-CR"/>
              </w:rPr>
              <w:t> </w:t>
            </w:r>
          </w:p>
        </w:tc>
      </w:tr>
      <w:tr w:rsidR="00760930" w:rsidRPr="00760930" w14:paraId="177F29B6" w14:textId="77777777" w:rsidTr="00760930">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077B75E9" w14:textId="77777777" w:rsidR="00760930" w:rsidRPr="00760930" w:rsidRDefault="00760930" w:rsidP="00760930">
            <w:pPr>
              <w:spacing w:after="0" w:line="240" w:lineRule="auto"/>
              <w:rPr>
                <w:rFonts w:eastAsia="Times New Roman" w:cs="Calibri"/>
                <w:color w:val="000000"/>
                <w:sz w:val="20"/>
                <w:szCs w:val="20"/>
                <w:lang w:eastAsia="es-CR"/>
              </w:rPr>
            </w:pPr>
            <w:r w:rsidRPr="00760930">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266717EE" w14:textId="77777777" w:rsidR="00760930" w:rsidRPr="00760930" w:rsidRDefault="00760930" w:rsidP="00760930">
            <w:pPr>
              <w:spacing w:after="0" w:line="240" w:lineRule="auto"/>
              <w:jc w:val="center"/>
              <w:rPr>
                <w:rFonts w:eastAsia="Times New Roman" w:cs="Calibri"/>
                <w:color w:val="000000"/>
                <w:szCs w:val="24"/>
                <w:lang w:eastAsia="es-CR"/>
              </w:rPr>
            </w:pPr>
            <w:r w:rsidRPr="00760930">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5C0DC659" w14:textId="77777777" w:rsidR="00760930" w:rsidRPr="00760930" w:rsidRDefault="00760930" w:rsidP="00760930">
            <w:pPr>
              <w:spacing w:after="0" w:line="240" w:lineRule="auto"/>
              <w:rPr>
                <w:rFonts w:eastAsia="Times New Roman" w:cs="Calibri"/>
                <w:color w:val="000000"/>
                <w:sz w:val="20"/>
                <w:szCs w:val="20"/>
                <w:lang w:eastAsia="es-CR"/>
              </w:rPr>
            </w:pPr>
            <w:r w:rsidRPr="00760930">
              <w:rPr>
                <w:rFonts w:eastAsia="Times New Roman" w:cs="Calibri"/>
                <w:color w:val="000000"/>
                <w:sz w:val="20"/>
                <w:szCs w:val="20"/>
                <w:lang w:eastAsia="es-CR"/>
              </w:rPr>
              <w:t> </w:t>
            </w:r>
          </w:p>
        </w:tc>
      </w:tr>
    </w:tbl>
    <w:bookmarkEnd w:id="971"/>
    <w:p w14:paraId="4618E1F0" w14:textId="3ABC1A88" w:rsidR="00874E06" w:rsidRPr="00874E06" w:rsidRDefault="00692DC8" w:rsidP="00874E06">
      <w:pPr>
        <w:spacing w:before="240"/>
        <w:rPr>
          <w:rFonts w:eastAsia="Calibri"/>
          <w:b/>
          <w:sz w:val="20"/>
          <w:szCs w:val="20"/>
          <w:lang w:eastAsia="es-CR"/>
        </w:rPr>
      </w:pPr>
      <w:r w:rsidRPr="00E3707A">
        <w:rPr>
          <w:rFonts w:eastAsia="Calibri"/>
          <w:b/>
          <w:lang w:val="es-ES"/>
        </w:rPr>
        <w:t xml:space="preserve">Revelación: </w:t>
      </w:r>
      <w:r w:rsidR="00760930">
        <w:rPr>
          <w:rFonts w:cs="Calibri"/>
          <w:color w:val="000000"/>
          <w:lang w:eastAsia="es-CR"/>
        </w:rPr>
        <w:fldChar w:fldCharType="begin"/>
      </w:r>
      <w:r w:rsidR="00760930">
        <w:rPr>
          <w:rFonts w:cs="Calibri"/>
          <w:color w:val="000000"/>
          <w:lang w:eastAsia="es-CR"/>
        </w:rPr>
        <w:instrText xml:space="preserve"> LINK </w:instrText>
      </w:r>
      <w:r w:rsidR="003C5B31">
        <w:rPr>
          <w:rFonts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NOTAS_POR_CUENTA!F409C8 </w:instrText>
      </w:r>
      <w:r w:rsidR="00760930">
        <w:rPr>
          <w:rFonts w:cs="Calibri"/>
          <w:color w:val="000000"/>
          <w:lang w:eastAsia="es-CR"/>
        </w:rPr>
        <w:instrText xml:space="preserve">\a \f 5 \h  \* MERGEFORMAT </w:instrText>
      </w:r>
      <w:r w:rsidR="00760930">
        <w:rPr>
          <w:rFonts w:cs="Calibri"/>
          <w:color w:val="000000"/>
          <w:lang w:eastAsia="es-CR"/>
        </w:rPr>
        <w:fldChar w:fldCharType="separate"/>
      </w:r>
    </w:p>
    <w:p w14:paraId="68269CD6" w14:textId="77777777" w:rsidR="00874E06" w:rsidRPr="00874E06" w:rsidRDefault="00874E06" w:rsidP="00874E06">
      <w:pPr>
        <w:rPr>
          <w:rFonts w:cs="Calibri"/>
          <w:color w:val="000000"/>
          <w:lang w:eastAsia="es-CR"/>
        </w:rPr>
      </w:pPr>
      <w:r w:rsidRPr="00874E06">
        <w:rPr>
          <w:rFonts w:cs="Calibri"/>
          <w:color w:val="000000"/>
          <w:lang w:eastAsia="es-CR"/>
        </w:rPr>
        <w:t>La cuenta Transferencias corrientes, representa el 0,00% del total del Gastos, que comparado al periodo anterior genera una variación absoluta de 0 000,00 que corresponde a un Aumento del 0,00% de recursos disponibles.</w:t>
      </w:r>
    </w:p>
    <w:p w14:paraId="19F163DF" w14:textId="7E8D020B" w:rsidR="00760930" w:rsidRPr="00567780" w:rsidRDefault="00760930" w:rsidP="00E3707A">
      <w:pPr>
        <w:rPr>
          <w:rFonts w:eastAsiaTheme="minorEastAsia" w:cs="Arial Narrow"/>
          <w:color w:val="000000"/>
          <w:lang w:eastAsia="es-CR"/>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0EA5101B" w14:textId="77777777" w:rsidR="00692DC8" w:rsidRPr="00692DC8" w:rsidRDefault="00692DC8" w:rsidP="00E3707A">
      <w:pPr>
        <w:pStyle w:val="Ttulo4"/>
        <w:spacing w:after="240"/>
        <w:rPr>
          <w:rFonts w:eastAsia="Times New Roman"/>
        </w:rPr>
      </w:pPr>
      <w:bookmarkStart w:id="972" w:name="_Toc14344994"/>
      <w:bookmarkStart w:id="973" w:name="_Toc33601345"/>
      <w:bookmarkStart w:id="974" w:name="_Toc82769064"/>
      <w:bookmarkStart w:id="975" w:name="_Toc169692115"/>
      <w:r w:rsidRPr="00692DC8">
        <w:rPr>
          <w:rFonts w:eastAsia="Times New Roman"/>
        </w:rPr>
        <w:t>NOTA N° 7</w:t>
      </w:r>
      <w:bookmarkEnd w:id="972"/>
      <w:bookmarkEnd w:id="973"/>
      <w:bookmarkEnd w:id="974"/>
      <w:r w:rsidRPr="00692DC8">
        <w:rPr>
          <w:rFonts w:eastAsia="Times New Roman"/>
        </w:rPr>
        <w:t>3</w:t>
      </w:r>
      <w:bookmarkEnd w:id="975"/>
    </w:p>
    <w:p w14:paraId="51FE0EE7" w14:textId="510FABA8" w:rsidR="00874E06" w:rsidRDefault="00692DC8" w:rsidP="00383B8E">
      <w:pPr>
        <w:spacing w:before="240"/>
        <w:rPr>
          <w:rFonts w:asciiTheme="minorHAnsi" w:hAnsiTheme="minorHAnsi"/>
          <w:sz w:val="22"/>
        </w:rPr>
      </w:pPr>
      <w:bookmarkStart w:id="976" w:name="_Toc14344995"/>
      <w:bookmarkStart w:id="977" w:name="_Toc33601346"/>
      <w:bookmarkStart w:id="978" w:name="_Toc82769065"/>
      <w:r w:rsidRPr="00692DC8">
        <w:rPr>
          <w:rFonts w:eastAsia="Times New Roman"/>
        </w:rPr>
        <w:t>Transferencias de capital</w:t>
      </w:r>
      <w:bookmarkStart w:id="979" w:name="_Toc14344999"/>
      <w:bookmarkEnd w:id="976"/>
      <w:bookmarkEnd w:id="977"/>
      <w:bookmarkEnd w:id="978"/>
      <w:r w:rsidR="00760930">
        <w:rPr>
          <w:rFonts w:eastAsiaTheme="majorEastAsia" w:cstheme="majorBidi"/>
          <w:b/>
          <w:iCs/>
        </w:rPr>
        <w:fldChar w:fldCharType="begin"/>
      </w:r>
      <w:r w:rsidR="00760930">
        <w:instrText xml:space="preserve"> LINK </w:instrText>
      </w:r>
      <w:r w:rsidR="003C5B31">
        <w:instrText xml:space="preserve">Excel.SheetMacroEnabled.12 "C:\\Users\\calderonoj\\Downloads\\Formato_Notas_EEFF_Vinculadas_2024 (1)\\Formato_Notas_EEFF_Vinculadas_2024\\Formato_Notas_EEFF_Vinculadas_2024\\XXXXX_PXX_202X_Anexo_Estado_Notas_Contables_Vinculadas.xlsm" NOTAS_POR_CUENTA!F411C1:F413C6 </w:instrText>
      </w:r>
      <w:r w:rsidR="00760930">
        <w:instrText xml:space="preserve">\a \f 4 \h </w:instrText>
      </w:r>
      <w:r w:rsidR="00760930">
        <w:fldChar w:fldCharType="separate"/>
      </w:r>
    </w:p>
    <w:tbl>
      <w:tblPr>
        <w:tblW w:w="9880" w:type="dxa"/>
        <w:tblCellMar>
          <w:left w:w="70" w:type="dxa"/>
          <w:right w:w="70" w:type="dxa"/>
        </w:tblCellMar>
        <w:tblLook w:val="04A0" w:firstRow="1" w:lastRow="0" w:firstColumn="1" w:lastColumn="0" w:noHBand="0" w:noVBand="1"/>
      </w:tblPr>
      <w:tblGrid>
        <w:gridCol w:w="1322"/>
        <w:gridCol w:w="2678"/>
        <w:gridCol w:w="500"/>
        <w:gridCol w:w="2160"/>
        <w:gridCol w:w="2160"/>
        <w:gridCol w:w="1060"/>
      </w:tblGrid>
      <w:tr w:rsidR="00874E06" w:rsidRPr="00874E06" w14:paraId="3CF45A75" w14:textId="77777777" w:rsidTr="00874E06">
        <w:trPr>
          <w:divId w:val="2110661758"/>
          <w:trHeight w:val="324"/>
        </w:trPr>
        <w:tc>
          <w:tcPr>
            <w:tcW w:w="1322"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860E6E0" w14:textId="7C61E0E8"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678"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885E25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349CC1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127AB6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9E783D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1B94E1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16F19822" w14:textId="77777777" w:rsidTr="00874E06">
        <w:trPr>
          <w:divId w:val="2110661758"/>
          <w:trHeight w:val="324"/>
        </w:trPr>
        <w:tc>
          <w:tcPr>
            <w:tcW w:w="1322" w:type="dxa"/>
            <w:vMerge/>
            <w:tcBorders>
              <w:top w:val="single" w:sz="8" w:space="0" w:color="auto"/>
              <w:left w:val="single" w:sz="8" w:space="0" w:color="auto"/>
              <w:bottom w:val="single" w:sz="8" w:space="0" w:color="000000"/>
              <w:right w:val="single" w:sz="8" w:space="0" w:color="auto"/>
            </w:tcBorders>
            <w:vAlign w:val="center"/>
            <w:hideMark/>
          </w:tcPr>
          <w:p w14:paraId="053F1F8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678" w:type="dxa"/>
            <w:vMerge/>
            <w:tcBorders>
              <w:top w:val="single" w:sz="8" w:space="0" w:color="auto"/>
              <w:left w:val="single" w:sz="8" w:space="0" w:color="auto"/>
              <w:bottom w:val="single" w:sz="8" w:space="0" w:color="000000"/>
              <w:right w:val="single" w:sz="8" w:space="0" w:color="auto"/>
            </w:tcBorders>
            <w:vAlign w:val="center"/>
            <w:hideMark/>
          </w:tcPr>
          <w:p w14:paraId="61A8A95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E7697F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6B10BF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124DAC6"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DE9A1D0"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00B204DB" w14:textId="77777777" w:rsidTr="00874E06">
        <w:trPr>
          <w:divId w:val="2110661758"/>
          <w:trHeight w:val="324"/>
        </w:trPr>
        <w:tc>
          <w:tcPr>
            <w:tcW w:w="1322" w:type="dxa"/>
            <w:tcBorders>
              <w:top w:val="nil"/>
              <w:left w:val="single" w:sz="8" w:space="0" w:color="auto"/>
              <w:bottom w:val="single" w:sz="8" w:space="0" w:color="auto"/>
              <w:right w:val="single" w:sz="8" w:space="0" w:color="auto"/>
            </w:tcBorders>
            <w:shd w:val="clear" w:color="auto" w:fill="auto"/>
            <w:noWrap/>
            <w:vAlign w:val="center"/>
            <w:hideMark/>
          </w:tcPr>
          <w:p w14:paraId="4D661596"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5.4.2.</w:t>
            </w:r>
          </w:p>
        </w:tc>
        <w:tc>
          <w:tcPr>
            <w:tcW w:w="2678" w:type="dxa"/>
            <w:tcBorders>
              <w:top w:val="nil"/>
              <w:left w:val="nil"/>
              <w:bottom w:val="single" w:sz="8" w:space="0" w:color="auto"/>
              <w:right w:val="single" w:sz="8" w:space="0" w:color="auto"/>
            </w:tcBorders>
            <w:shd w:val="clear" w:color="auto" w:fill="auto"/>
            <w:vAlign w:val="center"/>
            <w:hideMark/>
          </w:tcPr>
          <w:p w14:paraId="6056EF09"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Transferencias de capital</w:t>
            </w:r>
          </w:p>
        </w:tc>
        <w:tc>
          <w:tcPr>
            <w:tcW w:w="500" w:type="dxa"/>
            <w:tcBorders>
              <w:top w:val="nil"/>
              <w:left w:val="nil"/>
              <w:bottom w:val="single" w:sz="8" w:space="0" w:color="auto"/>
              <w:right w:val="single" w:sz="8" w:space="0" w:color="auto"/>
            </w:tcBorders>
            <w:shd w:val="clear" w:color="auto" w:fill="auto"/>
            <w:noWrap/>
            <w:vAlign w:val="center"/>
            <w:hideMark/>
          </w:tcPr>
          <w:p w14:paraId="021D1A6B"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73</w:t>
            </w:r>
          </w:p>
        </w:tc>
        <w:tc>
          <w:tcPr>
            <w:tcW w:w="2160" w:type="dxa"/>
            <w:tcBorders>
              <w:top w:val="nil"/>
              <w:left w:val="nil"/>
              <w:bottom w:val="single" w:sz="8" w:space="0" w:color="auto"/>
              <w:right w:val="single" w:sz="8" w:space="0" w:color="auto"/>
            </w:tcBorders>
            <w:shd w:val="clear" w:color="auto" w:fill="auto"/>
            <w:noWrap/>
            <w:vAlign w:val="center"/>
            <w:hideMark/>
          </w:tcPr>
          <w:p w14:paraId="318B2ECC"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438F1D3B"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4613819"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3F96A6E0" w14:textId="4CA81EDB" w:rsidR="00692DC8" w:rsidRPr="00692DC8" w:rsidRDefault="00760930" w:rsidP="00383B8E">
      <w:pPr>
        <w:spacing w:before="240"/>
        <w:rPr>
          <w:szCs w:val="24"/>
        </w:rPr>
      </w:pPr>
      <w:r>
        <w:rPr>
          <w:szCs w:val="24"/>
        </w:rPr>
        <w:fldChar w:fldCharType="end"/>
      </w:r>
      <w:bookmarkStart w:id="980" w:name="_Hlk124012025"/>
      <w:r w:rsidR="00692DC8" w:rsidRPr="00692DC8">
        <w:rPr>
          <w:szCs w:val="24"/>
        </w:rPr>
        <w:t>Detalle:</w:t>
      </w:r>
    </w:p>
    <w:tbl>
      <w:tblPr>
        <w:tblW w:w="4380" w:type="dxa"/>
        <w:tblInd w:w="-10" w:type="dxa"/>
        <w:tblCellMar>
          <w:left w:w="70" w:type="dxa"/>
          <w:right w:w="70" w:type="dxa"/>
        </w:tblCellMar>
        <w:tblLook w:val="04A0" w:firstRow="1" w:lastRow="0" w:firstColumn="1" w:lastColumn="0" w:noHBand="0" w:noVBand="1"/>
      </w:tblPr>
      <w:tblGrid>
        <w:gridCol w:w="1240"/>
        <w:gridCol w:w="3140"/>
      </w:tblGrid>
      <w:tr w:rsidR="00760930" w:rsidRPr="00760930" w14:paraId="2A34E618" w14:textId="77777777" w:rsidTr="00760930">
        <w:trPr>
          <w:trHeight w:val="288"/>
        </w:trPr>
        <w:tc>
          <w:tcPr>
            <w:tcW w:w="1240" w:type="dxa"/>
            <w:tcBorders>
              <w:top w:val="single" w:sz="8" w:space="0" w:color="auto"/>
              <w:left w:val="single" w:sz="8" w:space="0" w:color="auto"/>
              <w:bottom w:val="nil"/>
              <w:right w:val="single" w:sz="8" w:space="0" w:color="auto"/>
            </w:tcBorders>
            <w:shd w:val="clear" w:color="000000" w:fill="366092"/>
            <w:noWrap/>
            <w:vAlign w:val="center"/>
            <w:hideMark/>
          </w:tcPr>
          <w:p w14:paraId="4FDDFD2B" w14:textId="77777777" w:rsidR="00760930" w:rsidRPr="00760930" w:rsidRDefault="00760930" w:rsidP="00760930">
            <w:pPr>
              <w:spacing w:after="0" w:line="240" w:lineRule="auto"/>
              <w:rPr>
                <w:rFonts w:eastAsia="Times New Roman" w:cs="Calibri"/>
                <w:b/>
                <w:bCs/>
                <w:color w:val="FFFFFF"/>
                <w:sz w:val="18"/>
                <w:szCs w:val="18"/>
                <w:lang w:eastAsia="es-CR"/>
              </w:rPr>
            </w:pPr>
            <w:r w:rsidRPr="00760930">
              <w:rPr>
                <w:rFonts w:eastAsia="Times New Roman" w:cs="Calibri"/>
                <w:b/>
                <w:bCs/>
                <w:color w:val="FFFFFF"/>
                <w:sz w:val="18"/>
                <w:szCs w:val="18"/>
                <w:lang w:eastAsia="es-CR"/>
              </w:rPr>
              <w:t xml:space="preserve">Cuenta </w:t>
            </w:r>
          </w:p>
        </w:tc>
        <w:tc>
          <w:tcPr>
            <w:tcW w:w="3140" w:type="dxa"/>
            <w:tcBorders>
              <w:top w:val="single" w:sz="8" w:space="0" w:color="auto"/>
              <w:left w:val="nil"/>
              <w:bottom w:val="nil"/>
              <w:right w:val="single" w:sz="8" w:space="0" w:color="auto"/>
            </w:tcBorders>
            <w:shd w:val="clear" w:color="000000" w:fill="366092"/>
            <w:vAlign w:val="center"/>
            <w:hideMark/>
          </w:tcPr>
          <w:p w14:paraId="12463390" w14:textId="77777777" w:rsidR="00760930" w:rsidRPr="00760930" w:rsidRDefault="00760930" w:rsidP="00760930">
            <w:pPr>
              <w:spacing w:after="0" w:line="240" w:lineRule="auto"/>
              <w:jc w:val="center"/>
              <w:rPr>
                <w:rFonts w:eastAsia="Times New Roman" w:cs="Calibri"/>
                <w:b/>
                <w:bCs/>
                <w:color w:val="FFFFFF"/>
                <w:sz w:val="18"/>
                <w:szCs w:val="18"/>
                <w:lang w:eastAsia="es-CR"/>
              </w:rPr>
            </w:pPr>
            <w:r w:rsidRPr="00760930">
              <w:rPr>
                <w:rFonts w:eastAsia="Times New Roman" w:cs="Calibri"/>
                <w:b/>
                <w:bCs/>
                <w:color w:val="FFFFFF"/>
                <w:sz w:val="18"/>
                <w:szCs w:val="18"/>
                <w:lang w:eastAsia="es-CR"/>
              </w:rPr>
              <w:t xml:space="preserve">Descripción </w:t>
            </w:r>
          </w:p>
        </w:tc>
      </w:tr>
      <w:tr w:rsidR="00760930" w:rsidRPr="00760930" w14:paraId="54F6849B" w14:textId="77777777" w:rsidTr="00760930">
        <w:trPr>
          <w:trHeight w:val="540"/>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4A6BE4D6" w14:textId="06CD7A9B" w:rsidR="00760930" w:rsidRPr="00760930" w:rsidRDefault="00E64D2A" w:rsidP="00760930">
            <w:pPr>
              <w:spacing w:after="0" w:line="240" w:lineRule="auto"/>
              <w:rPr>
                <w:rFonts w:eastAsia="Times New Roman" w:cs="Calibri"/>
                <w:b/>
                <w:bCs/>
                <w:color w:val="000000"/>
                <w:sz w:val="18"/>
                <w:szCs w:val="18"/>
                <w:lang w:eastAsia="es-CR"/>
              </w:rPr>
            </w:pPr>
            <w:r>
              <w:rPr>
                <w:rFonts w:eastAsia="Calibri" w:cs="Times New Roman"/>
                <w:b/>
                <w:bCs/>
                <w:color w:val="000000"/>
                <w:sz w:val="18"/>
                <w:szCs w:val="18"/>
                <w:lang w:eastAsia="es-CR"/>
              </w:rPr>
              <w:t>5</w:t>
            </w:r>
            <w:r w:rsidR="00760930" w:rsidRPr="00760930">
              <w:rPr>
                <w:rFonts w:eastAsia="Calibri" w:cs="Times New Roman"/>
                <w:b/>
                <w:bCs/>
                <w:color w:val="000000"/>
                <w:sz w:val="18"/>
                <w:szCs w:val="18"/>
                <w:lang w:eastAsia="es-CR"/>
              </w:rPr>
              <w:t>.</w:t>
            </w:r>
            <w:r>
              <w:rPr>
                <w:rFonts w:eastAsia="Calibri" w:cs="Times New Roman"/>
                <w:b/>
                <w:bCs/>
                <w:color w:val="000000"/>
                <w:sz w:val="18"/>
                <w:szCs w:val="18"/>
                <w:lang w:eastAsia="es-CR"/>
              </w:rPr>
              <w:t>4</w:t>
            </w:r>
            <w:r w:rsidR="00760930" w:rsidRPr="00760930">
              <w:rPr>
                <w:rFonts w:eastAsia="Calibri" w:cs="Times New Roman"/>
                <w:b/>
                <w:bCs/>
                <w:color w:val="000000"/>
                <w:sz w:val="18"/>
                <w:szCs w:val="18"/>
                <w:lang w:eastAsia="es-CR"/>
              </w:rPr>
              <w:t>.2.0</w:t>
            </w:r>
            <w:r>
              <w:rPr>
                <w:rFonts w:eastAsia="Calibri" w:cs="Times New Roman"/>
                <w:b/>
                <w:bCs/>
                <w:color w:val="000000"/>
                <w:sz w:val="18"/>
                <w:szCs w:val="18"/>
                <w:lang w:eastAsia="es-CR"/>
              </w:rPr>
              <w:t>2</w:t>
            </w:r>
            <w:r w:rsidR="00760930" w:rsidRPr="00760930">
              <w:rPr>
                <w:rFonts w:eastAsia="Calibri" w:cs="Times New Roman"/>
                <w:b/>
                <w:bCs/>
                <w:color w:val="000000"/>
                <w:sz w:val="18"/>
                <w:szCs w:val="18"/>
                <w:lang w:eastAsia="es-CR"/>
              </w:rPr>
              <w:t>.</w:t>
            </w:r>
          </w:p>
        </w:tc>
        <w:tc>
          <w:tcPr>
            <w:tcW w:w="3140" w:type="dxa"/>
            <w:tcBorders>
              <w:top w:val="nil"/>
              <w:left w:val="nil"/>
              <w:bottom w:val="single" w:sz="8" w:space="0" w:color="auto"/>
              <w:right w:val="single" w:sz="8" w:space="0" w:color="auto"/>
            </w:tcBorders>
            <w:shd w:val="clear" w:color="auto" w:fill="auto"/>
            <w:vAlign w:val="center"/>
            <w:hideMark/>
          </w:tcPr>
          <w:p w14:paraId="2836AF79" w14:textId="77777777" w:rsidR="00760930" w:rsidRPr="00760930" w:rsidRDefault="00760930" w:rsidP="00760930">
            <w:pPr>
              <w:spacing w:after="0" w:line="240" w:lineRule="auto"/>
              <w:rPr>
                <w:rFonts w:eastAsia="Times New Roman" w:cs="Calibri"/>
                <w:b/>
                <w:bCs/>
                <w:color w:val="000000"/>
                <w:sz w:val="18"/>
                <w:szCs w:val="18"/>
                <w:lang w:eastAsia="es-CR"/>
              </w:rPr>
            </w:pPr>
            <w:r w:rsidRPr="00760930">
              <w:rPr>
                <w:rFonts w:eastAsia="Calibri" w:cs="Times New Roman"/>
                <w:b/>
                <w:bCs/>
                <w:color w:val="000000"/>
                <w:sz w:val="18"/>
                <w:szCs w:val="18"/>
                <w:lang w:eastAsia="es-CR"/>
              </w:rPr>
              <w:t>Transferencias de capital del sector privado interno</w:t>
            </w:r>
          </w:p>
        </w:tc>
      </w:tr>
    </w:tbl>
    <w:p w14:paraId="4C290D37" w14:textId="7CA4814A" w:rsidR="00692DC8" w:rsidRDefault="00692DC8" w:rsidP="005515CA"/>
    <w:tbl>
      <w:tblPr>
        <w:tblW w:w="8040" w:type="dxa"/>
        <w:tblInd w:w="-10" w:type="dxa"/>
        <w:tblCellMar>
          <w:left w:w="70" w:type="dxa"/>
          <w:right w:w="70" w:type="dxa"/>
        </w:tblCellMar>
        <w:tblLook w:val="04A0" w:firstRow="1" w:lastRow="0" w:firstColumn="1" w:lastColumn="0" w:noHBand="0" w:noVBand="1"/>
      </w:tblPr>
      <w:tblGrid>
        <w:gridCol w:w="2680"/>
        <w:gridCol w:w="2680"/>
        <w:gridCol w:w="2680"/>
      </w:tblGrid>
      <w:tr w:rsidR="00E64D2A" w:rsidRPr="00E64D2A" w14:paraId="740DAD1A" w14:textId="77777777" w:rsidTr="00E64D2A">
        <w:trPr>
          <w:trHeight w:val="300"/>
        </w:trPr>
        <w:tc>
          <w:tcPr>
            <w:tcW w:w="2680" w:type="dxa"/>
            <w:tcBorders>
              <w:top w:val="single" w:sz="8" w:space="0" w:color="auto"/>
              <w:left w:val="single" w:sz="8" w:space="0" w:color="auto"/>
              <w:bottom w:val="single" w:sz="8" w:space="0" w:color="auto"/>
              <w:right w:val="nil"/>
            </w:tcBorders>
            <w:shd w:val="clear" w:color="000000" w:fill="365F91"/>
            <w:vAlign w:val="center"/>
            <w:hideMark/>
          </w:tcPr>
          <w:p w14:paraId="56CE5CF7" w14:textId="77777777" w:rsidR="00E64D2A" w:rsidRPr="00E64D2A" w:rsidRDefault="00E64D2A" w:rsidP="00E64D2A">
            <w:pPr>
              <w:spacing w:after="0" w:line="240" w:lineRule="auto"/>
              <w:jc w:val="center"/>
              <w:rPr>
                <w:rFonts w:eastAsia="Times New Roman" w:cs="Calibri"/>
                <w:color w:val="FFFFFF"/>
                <w:sz w:val="22"/>
                <w:lang w:eastAsia="es-CR"/>
              </w:rPr>
            </w:pPr>
            <w:r w:rsidRPr="00E64D2A">
              <w:rPr>
                <w:rFonts w:eastAsia="Times New Roman" w:cs="Calibri"/>
                <w:color w:val="FFFFFF"/>
                <w:sz w:val="22"/>
                <w:lang w:eastAsia="es-CR"/>
              </w:rPr>
              <w:t>CODIGO INSTITUCIONAL</w:t>
            </w:r>
          </w:p>
        </w:tc>
        <w:tc>
          <w:tcPr>
            <w:tcW w:w="2680" w:type="dxa"/>
            <w:tcBorders>
              <w:top w:val="single" w:sz="8" w:space="0" w:color="auto"/>
              <w:left w:val="single" w:sz="8" w:space="0" w:color="auto"/>
              <w:bottom w:val="single" w:sz="8" w:space="0" w:color="auto"/>
              <w:right w:val="single" w:sz="8" w:space="0" w:color="auto"/>
            </w:tcBorders>
            <w:shd w:val="clear" w:color="000000" w:fill="365F91"/>
            <w:vAlign w:val="center"/>
            <w:hideMark/>
          </w:tcPr>
          <w:p w14:paraId="45D15003" w14:textId="77777777" w:rsidR="00E64D2A" w:rsidRPr="00E64D2A" w:rsidRDefault="00E64D2A" w:rsidP="00E64D2A">
            <w:pPr>
              <w:spacing w:after="0" w:line="240" w:lineRule="auto"/>
              <w:jc w:val="center"/>
              <w:rPr>
                <w:rFonts w:eastAsia="Times New Roman" w:cs="Calibri"/>
                <w:color w:val="FFFFFF"/>
                <w:sz w:val="22"/>
                <w:lang w:eastAsia="es-CR"/>
              </w:rPr>
            </w:pPr>
            <w:r w:rsidRPr="00E64D2A">
              <w:rPr>
                <w:rFonts w:eastAsia="Times New Roman" w:cs="Calibri"/>
                <w:color w:val="FFFFFF"/>
                <w:sz w:val="22"/>
                <w:lang w:eastAsia="es-CR"/>
              </w:rPr>
              <w:t>NOMBRE ENTIDAD</w:t>
            </w:r>
          </w:p>
        </w:tc>
        <w:tc>
          <w:tcPr>
            <w:tcW w:w="2680" w:type="dxa"/>
            <w:tcBorders>
              <w:top w:val="single" w:sz="8" w:space="0" w:color="auto"/>
              <w:left w:val="nil"/>
              <w:bottom w:val="single" w:sz="8" w:space="0" w:color="auto"/>
              <w:right w:val="single" w:sz="8" w:space="0" w:color="auto"/>
            </w:tcBorders>
            <w:shd w:val="clear" w:color="000000" w:fill="365F91"/>
            <w:noWrap/>
            <w:vAlign w:val="center"/>
            <w:hideMark/>
          </w:tcPr>
          <w:p w14:paraId="09F76C98" w14:textId="77777777" w:rsidR="00E64D2A" w:rsidRPr="00E64D2A" w:rsidRDefault="00E64D2A" w:rsidP="00E64D2A">
            <w:pPr>
              <w:spacing w:after="0" w:line="240" w:lineRule="auto"/>
              <w:jc w:val="center"/>
              <w:rPr>
                <w:rFonts w:eastAsia="Times New Roman" w:cs="Calibri"/>
                <w:color w:val="FFFFFF"/>
                <w:sz w:val="22"/>
                <w:lang w:eastAsia="es-CR"/>
              </w:rPr>
            </w:pPr>
            <w:r w:rsidRPr="00E64D2A">
              <w:rPr>
                <w:rFonts w:eastAsia="Times New Roman" w:cs="Calibri"/>
                <w:color w:val="FFFFFF"/>
                <w:sz w:val="22"/>
                <w:lang w:eastAsia="es-CR"/>
              </w:rPr>
              <w:t>MONTO</w:t>
            </w:r>
          </w:p>
        </w:tc>
      </w:tr>
      <w:tr w:rsidR="00E64D2A" w:rsidRPr="00E64D2A" w14:paraId="4F693891" w14:textId="77777777" w:rsidTr="00E64D2A">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4BB6ACE4"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3A1376C7" w14:textId="77777777" w:rsidR="00E64D2A" w:rsidRPr="00E64D2A" w:rsidRDefault="00E64D2A" w:rsidP="00E64D2A">
            <w:pPr>
              <w:spacing w:after="0" w:line="240" w:lineRule="auto"/>
              <w:jc w:val="center"/>
              <w:rPr>
                <w:rFonts w:eastAsia="Times New Roman" w:cs="Calibri"/>
                <w:color w:val="000000"/>
                <w:szCs w:val="24"/>
                <w:lang w:eastAsia="es-CR"/>
              </w:rPr>
            </w:pPr>
            <w:r w:rsidRPr="00E64D2A">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17C082DE"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r>
      <w:tr w:rsidR="00E64D2A" w:rsidRPr="00E64D2A" w14:paraId="566974B5" w14:textId="77777777" w:rsidTr="00E64D2A">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12ABFC2E"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6AF61A98" w14:textId="77777777" w:rsidR="00E64D2A" w:rsidRPr="00E64D2A" w:rsidRDefault="00E64D2A" w:rsidP="00E64D2A">
            <w:pPr>
              <w:spacing w:after="0" w:line="240" w:lineRule="auto"/>
              <w:jc w:val="center"/>
              <w:rPr>
                <w:rFonts w:eastAsia="Times New Roman" w:cs="Calibri"/>
                <w:color w:val="000000"/>
                <w:szCs w:val="24"/>
                <w:lang w:eastAsia="es-CR"/>
              </w:rPr>
            </w:pPr>
            <w:r w:rsidRPr="00E64D2A">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7E6727A9"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r>
      <w:tr w:rsidR="00E64D2A" w:rsidRPr="00E64D2A" w14:paraId="2E617C1B" w14:textId="77777777" w:rsidTr="00E64D2A">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26AF1667"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25FB2E4F" w14:textId="77777777" w:rsidR="00E64D2A" w:rsidRPr="00E64D2A" w:rsidRDefault="00E64D2A" w:rsidP="00E64D2A">
            <w:pPr>
              <w:spacing w:after="0" w:line="240" w:lineRule="auto"/>
              <w:jc w:val="center"/>
              <w:rPr>
                <w:rFonts w:eastAsia="Times New Roman" w:cs="Calibri"/>
                <w:color w:val="000000"/>
                <w:szCs w:val="24"/>
                <w:lang w:eastAsia="es-CR"/>
              </w:rPr>
            </w:pPr>
            <w:r w:rsidRPr="00E64D2A">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302C4BB7"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r>
      <w:tr w:rsidR="00E64D2A" w:rsidRPr="00E64D2A" w14:paraId="0E946A00" w14:textId="77777777" w:rsidTr="00E64D2A">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6CE2DC5E"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562CE3B4" w14:textId="77777777" w:rsidR="00E64D2A" w:rsidRPr="00E64D2A" w:rsidRDefault="00E64D2A" w:rsidP="00E64D2A">
            <w:pPr>
              <w:spacing w:after="0" w:line="240" w:lineRule="auto"/>
              <w:jc w:val="center"/>
              <w:rPr>
                <w:rFonts w:eastAsia="Times New Roman" w:cs="Calibri"/>
                <w:color w:val="000000"/>
                <w:szCs w:val="24"/>
                <w:lang w:eastAsia="es-CR"/>
              </w:rPr>
            </w:pPr>
            <w:r w:rsidRPr="00E64D2A">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13285D6A"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r>
      <w:tr w:rsidR="00E64D2A" w:rsidRPr="00E64D2A" w14:paraId="0588E9C1" w14:textId="77777777" w:rsidTr="00E64D2A">
        <w:trPr>
          <w:trHeight w:val="324"/>
        </w:trPr>
        <w:tc>
          <w:tcPr>
            <w:tcW w:w="2680" w:type="dxa"/>
            <w:tcBorders>
              <w:top w:val="nil"/>
              <w:left w:val="single" w:sz="8" w:space="0" w:color="auto"/>
              <w:bottom w:val="single" w:sz="8" w:space="0" w:color="auto"/>
              <w:right w:val="single" w:sz="8" w:space="0" w:color="auto"/>
            </w:tcBorders>
            <w:shd w:val="clear" w:color="auto" w:fill="auto"/>
            <w:noWrap/>
            <w:vAlign w:val="center"/>
            <w:hideMark/>
          </w:tcPr>
          <w:p w14:paraId="6EB34835"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c>
          <w:tcPr>
            <w:tcW w:w="2680" w:type="dxa"/>
            <w:tcBorders>
              <w:top w:val="nil"/>
              <w:left w:val="nil"/>
              <w:bottom w:val="single" w:sz="8" w:space="0" w:color="auto"/>
              <w:right w:val="single" w:sz="8" w:space="0" w:color="auto"/>
            </w:tcBorders>
            <w:shd w:val="clear" w:color="auto" w:fill="auto"/>
            <w:vAlign w:val="center"/>
            <w:hideMark/>
          </w:tcPr>
          <w:p w14:paraId="6EE5FAA8" w14:textId="77777777" w:rsidR="00E64D2A" w:rsidRPr="00E64D2A" w:rsidRDefault="00E64D2A" w:rsidP="00E64D2A">
            <w:pPr>
              <w:spacing w:after="0" w:line="240" w:lineRule="auto"/>
              <w:jc w:val="center"/>
              <w:rPr>
                <w:rFonts w:eastAsia="Times New Roman" w:cs="Calibri"/>
                <w:color w:val="000000"/>
                <w:szCs w:val="24"/>
                <w:lang w:eastAsia="es-CR"/>
              </w:rPr>
            </w:pPr>
            <w:r w:rsidRPr="00E64D2A">
              <w:rPr>
                <w:rFonts w:eastAsia="Times New Roman" w:cs="Calibri"/>
                <w:color w:val="000000"/>
                <w:szCs w:val="24"/>
                <w:lang w:eastAsia="es-CR"/>
              </w:rPr>
              <w:t> </w:t>
            </w:r>
          </w:p>
        </w:tc>
        <w:tc>
          <w:tcPr>
            <w:tcW w:w="2680" w:type="dxa"/>
            <w:tcBorders>
              <w:top w:val="nil"/>
              <w:left w:val="nil"/>
              <w:bottom w:val="single" w:sz="8" w:space="0" w:color="auto"/>
              <w:right w:val="single" w:sz="8" w:space="0" w:color="auto"/>
            </w:tcBorders>
            <w:shd w:val="clear" w:color="auto" w:fill="auto"/>
            <w:noWrap/>
            <w:vAlign w:val="center"/>
            <w:hideMark/>
          </w:tcPr>
          <w:p w14:paraId="07CE0455" w14:textId="77777777" w:rsidR="00E64D2A" w:rsidRPr="00E64D2A" w:rsidRDefault="00E64D2A" w:rsidP="00E64D2A">
            <w:pPr>
              <w:spacing w:after="0" w:line="240" w:lineRule="auto"/>
              <w:rPr>
                <w:rFonts w:eastAsia="Times New Roman" w:cs="Calibri"/>
                <w:color w:val="000000"/>
                <w:sz w:val="20"/>
                <w:szCs w:val="20"/>
                <w:lang w:eastAsia="es-CR"/>
              </w:rPr>
            </w:pPr>
            <w:r w:rsidRPr="00E64D2A">
              <w:rPr>
                <w:rFonts w:eastAsia="Times New Roman" w:cs="Calibri"/>
                <w:color w:val="000000"/>
                <w:sz w:val="20"/>
                <w:szCs w:val="20"/>
                <w:lang w:eastAsia="es-CR"/>
              </w:rPr>
              <w:t> </w:t>
            </w:r>
          </w:p>
        </w:tc>
      </w:tr>
    </w:tbl>
    <w:bookmarkEnd w:id="980"/>
    <w:p w14:paraId="0748E20E" w14:textId="3EF25492" w:rsidR="00874E06" w:rsidRPr="00874E06" w:rsidRDefault="00692DC8" w:rsidP="00874E06">
      <w:pPr>
        <w:spacing w:before="240"/>
        <w:rPr>
          <w:rFonts w:eastAsia="Calibri"/>
          <w:b/>
          <w:sz w:val="20"/>
          <w:szCs w:val="20"/>
          <w:lang w:eastAsia="es-CR"/>
        </w:rPr>
      </w:pPr>
      <w:r w:rsidRPr="005515CA">
        <w:rPr>
          <w:rFonts w:eastAsia="Calibri"/>
          <w:b/>
          <w:lang w:val="es-ES"/>
        </w:rPr>
        <w:t xml:space="preserve">Revelación: </w:t>
      </w:r>
      <w:r w:rsidR="00E64D2A">
        <w:rPr>
          <w:rFonts w:cs="Calibri"/>
          <w:color w:val="000000"/>
          <w:lang w:eastAsia="es-CR"/>
        </w:rPr>
        <w:fldChar w:fldCharType="begin"/>
      </w:r>
      <w:r w:rsidR="00E64D2A">
        <w:rPr>
          <w:rFonts w:cs="Calibri"/>
          <w:color w:val="000000"/>
          <w:lang w:eastAsia="es-CR"/>
        </w:rPr>
        <w:instrText xml:space="preserve"> LINK </w:instrText>
      </w:r>
      <w:r w:rsidR="003C5B31">
        <w:rPr>
          <w:rFonts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NOTAS_POR_CUENTA!F413C8 </w:instrText>
      </w:r>
      <w:r w:rsidR="00E64D2A">
        <w:rPr>
          <w:rFonts w:cs="Calibri"/>
          <w:color w:val="000000"/>
          <w:lang w:eastAsia="es-CR"/>
        </w:rPr>
        <w:instrText xml:space="preserve">\a \f 5 \h  \* MERGEFORMAT </w:instrText>
      </w:r>
      <w:r w:rsidR="00E64D2A">
        <w:rPr>
          <w:rFonts w:cs="Calibri"/>
          <w:color w:val="000000"/>
          <w:lang w:eastAsia="es-CR"/>
        </w:rPr>
        <w:fldChar w:fldCharType="separate"/>
      </w:r>
    </w:p>
    <w:p w14:paraId="0A5937DE" w14:textId="77777777" w:rsidR="00874E06" w:rsidRPr="00874E06" w:rsidRDefault="00874E06" w:rsidP="00874E06">
      <w:pPr>
        <w:rPr>
          <w:rFonts w:cs="Calibri"/>
          <w:color w:val="000000"/>
          <w:lang w:eastAsia="es-CR"/>
        </w:rPr>
      </w:pPr>
      <w:r w:rsidRPr="00874E06">
        <w:rPr>
          <w:rFonts w:cs="Calibri"/>
          <w:color w:val="000000"/>
          <w:lang w:eastAsia="es-CR"/>
        </w:rPr>
        <w:t>La cuenta Transferencias de capital, representa el 0,00% del total del Gastos, que comparado al periodo anterior genera una variación absoluta de 0 000,00 que corresponde a un Aumento del 0,00% de recursos disponibles.</w:t>
      </w:r>
    </w:p>
    <w:p w14:paraId="1DCEEC07" w14:textId="2DAB9035" w:rsidR="00E64D2A" w:rsidRPr="00422EDF" w:rsidRDefault="00E64D2A" w:rsidP="005515CA">
      <w:pPr>
        <w:rPr>
          <w:rFonts w:eastAsiaTheme="minorEastAsia" w:cs="Arial Narrow"/>
          <w:color w:val="000000"/>
          <w:lang w:eastAsia="es-CR"/>
        </w:rPr>
      </w:pPr>
      <w:r>
        <w:rPr>
          <w:rFonts w:cs="Calibri"/>
          <w:color w:val="000000"/>
          <w:lang w:eastAsia="es-CR"/>
        </w:rPr>
        <w:fldChar w:fldCharType="end"/>
      </w:r>
      <w:r w:rsidR="00692DC8" w:rsidRPr="00692DC8">
        <w:rPr>
          <w:rFonts w:eastAsia="Calibri"/>
          <w:highlight w:val="lightGray"/>
        </w:rPr>
        <w:t>Las variaciones de la cuenta son producto de (Indicar la razón de las variaciones de un periodo a otro):</w:t>
      </w:r>
      <w:r w:rsidR="00692DC8" w:rsidRPr="00692DC8">
        <w:rPr>
          <w:rFonts w:eastAsia="Calibri"/>
        </w:rPr>
        <w:t xml:space="preserve"> </w:t>
      </w:r>
    </w:p>
    <w:p w14:paraId="121DD08F" w14:textId="77777777" w:rsidR="00567780" w:rsidRPr="00692DC8" w:rsidRDefault="00567780" w:rsidP="005515CA">
      <w:pPr>
        <w:rPr>
          <w:rFonts w:eastAsia="Calibri"/>
          <w:szCs w:val="24"/>
        </w:rPr>
      </w:pPr>
    </w:p>
    <w:p w14:paraId="15436B58" w14:textId="77777777" w:rsidR="00692DC8" w:rsidRPr="00692DC8" w:rsidRDefault="00692DC8" w:rsidP="005515CA">
      <w:pPr>
        <w:pStyle w:val="Ttulo3"/>
        <w:spacing w:after="240"/>
        <w:rPr>
          <w:rFonts w:eastAsia="Calibri"/>
          <w:lang w:eastAsia="es-CR"/>
        </w:rPr>
      </w:pPr>
      <w:bookmarkStart w:id="981" w:name="_Toc82769066"/>
      <w:bookmarkStart w:id="982" w:name="_Toc169692116"/>
      <w:r w:rsidRPr="00692DC8">
        <w:rPr>
          <w:rFonts w:eastAsia="Calibri"/>
          <w:lang w:eastAsia="es-CR"/>
        </w:rPr>
        <w:t>5.9 OTROS GASTOS</w:t>
      </w:r>
      <w:bookmarkEnd w:id="981"/>
      <w:bookmarkEnd w:id="982"/>
      <w:r w:rsidRPr="00692DC8">
        <w:rPr>
          <w:rFonts w:eastAsia="Calibri"/>
          <w:lang w:eastAsia="es-CR"/>
        </w:rPr>
        <w:t xml:space="preserve">   </w:t>
      </w:r>
      <w:bookmarkEnd w:id="979"/>
    </w:p>
    <w:p w14:paraId="5679C18B" w14:textId="77777777" w:rsidR="00692DC8" w:rsidRPr="00692DC8" w:rsidRDefault="00692DC8" w:rsidP="005515CA">
      <w:pPr>
        <w:pStyle w:val="Ttulo4"/>
        <w:spacing w:after="240"/>
        <w:rPr>
          <w:rFonts w:eastAsia="Times New Roman"/>
        </w:rPr>
      </w:pPr>
      <w:bookmarkStart w:id="983" w:name="_Toc14345000"/>
      <w:bookmarkStart w:id="984" w:name="_Toc33601348"/>
      <w:bookmarkStart w:id="985" w:name="_Toc82769067"/>
      <w:bookmarkStart w:id="986" w:name="_Toc169692117"/>
      <w:r w:rsidRPr="00692DC8">
        <w:rPr>
          <w:rFonts w:eastAsia="Times New Roman"/>
        </w:rPr>
        <w:t>NOTA N° 7</w:t>
      </w:r>
      <w:bookmarkEnd w:id="983"/>
      <w:bookmarkEnd w:id="984"/>
      <w:bookmarkEnd w:id="985"/>
      <w:r w:rsidRPr="00692DC8">
        <w:rPr>
          <w:rFonts w:eastAsia="Times New Roman"/>
        </w:rPr>
        <w:t>4</w:t>
      </w:r>
      <w:bookmarkEnd w:id="986"/>
    </w:p>
    <w:p w14:paraId="6782AE19" w14:textId="10434835" w:rsidR="00874E06" w:rsidRDefault="00692DC8" w:rsidP="00166613">
      <w:pPr>
        <w:spacing w:before="240"/>
        <w:rPr>
          <w:rFonts w:asciiTheme="minorHAnsi" w:hAnsiTheme="minorHAnsi"/>
          <w:sz w:val="22"/>
        </w:rPr>
      </w:pPr>
      <w:bookmarkStart w:id="987" w:name="_Toc14345001"/>
      <w:bookmarkStart w:id="988" w:name="_Toc33601349"/>
      <w:bookmarkStart w:id="989" w:name="_Toc82769068"/>
      <w:r w:rsidRPr="00692DC8">
        <w:rPr>
          <w:rFonts w:eastAsia="Times New Roman"/>
        </w:rPr>
        <w:t>Resultados negativos por tenencia y por exposición a la inflación</w:t>
      </w:r>
      <w:bookmarkStart w:id="990" w:name="_Toc14345008"/>
      <w:bookmarkEnd w:id="987"/>
      <w:bookmarkEnd w:id="988"/>
      <w:bookmarkEnd w:id="989"/>
      <w:r w:rsidR="00E64D2A">
        <w:rPr>
          <w:rFonts w:eastAsiaTheme="majorEastAsia" w:cstheme="majorBidi"/>
          <w:iCs/>
          <w:lang w:val="es-ES"/>
        </w:rPr>
        <w:fldChar w:fldCharType="begin"/>
      </w:r>
      <w:r w:rsidR="00E64D2A">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NOTAS_POR_CUENTA!F415C1:F417C6 </w:instrText>
      </w:r>
      <w:r w:rsidR="00E64D2A">
        <w:rPr>
          <w:lang w:val="es-ES"/>
        </w:rPr>
        <w:instrText xml:space="preserve">\a \f 4 \h </w:instrText>
      </w:r>
      <w:r w:rsidR="00E64D2A">
        <w:rPr>
          <w:b/>
          <w:lang w:val="es-ES"/>
        </w:rPr>
        <w:fldChar w:fldCharType="separate"/>
      </w:r>
    </w:p>
    <w:tbl>
      <w:tblPr>
        <w:tblW w:w="9880" w:type="dxa"/>
        <w:tblCellMar>
          <w:left w:w="70" w:type="dxa"/>
          <w:right w:w="70" w:type="dxa"/>
        </w:tblCellMar>
        <w:tblLook w:val="04A0" w:firstRow="1" w:lastRow="0" w:firstColumn="1" w:lastColumn="0" w:noHBand="0" w:noVBand="1"/>
      </w:tblPr>
      <w:tblGrid>
        <w:gridCol w:w="1243"/>
        <w:gridCol w:w="2757"/>
        <w:gridCol w:w="500"/>
        <w:gridCol w:w="2160"/>
        <w:gridCol w:w="2160"/>
        <w:gridCol w:w="1060"/>
      </w:tblGrid>
      <w:tr w:rsidR="00874E06" w:rsidRPr="00874E06" w14:paraId="04C83293" w14:textId="77777777" w:rsidTr="00874E06">
        <w:trPr>
          <w:divId w:val="1293050348"/>
          <w:trHeight w:val="324"/>
        </w:trPr>
        <w:tc>
          <w:tcPr>
            <w:tcW w:w="124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DD8F601" w14:textId="4A8B9291"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75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476259D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31E0A11"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5274EA0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A4386D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3B9957C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26B09E3A" w14:textId="77777777" w:rsidTr="00874E06">
        <w:trPr>
          <w:divId w:val="1293050348"/>
          <w:trHeight w:val="324"/>
        </w:trPr>
        <w:tc>
          <w:tcPr>
            <w:tcW w:w="1243" w:type="dxa"/>
            <w:vMerge/>
            <w:tcBorders>
              <w:top w:val="single" w:sz="8" w:space="0" w:color="auto"/>
              <w:left w:val="single" w:sz="8" w:space="0" w:color="auto"/>
              <w:bottom w:val="single" w:sz="8" w:space="0" w:color="000000"/>
              <w:right w:val="single" w:sz="8" w:space="0" w:color="auto"/>
            </w:tcBorders>
            <w:vAlign w:val="center"/>
            <w:hideMark/>
          </w:tcPr>
          <w:p w14:paraId="0F48F25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757" w:type="dxa"/>
            <w:vMerge/>
            <w:tcBorders>
              <w:top w:val="single" w:sz="8" w:space="0" w:color="auto"/>
              <w:left w:val="single" w:sz="8" w:space="0" w:color="auto"/>
              <w:bottom w:val="single" w:sz="8" w:space="0" w:color="000000"/>
              <w:right w:val="single" w:sz="8" w:space="0" w:color="auto"/>
            </w:tcBorders>
            <w:vAlign w:val="center"/>
            <w:hideMark/>
          </w:tcPr>
          <w:p w14:paraId="7C86C62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596BD2D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884E09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CA7FFAE"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4088A5C"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2CE91BF7" w14:textId="77777777" w:rsidTr="00874E06">
        <w:trPr>
          <w:divId w:val="1293050348"/>
          <w:trHeight w:val="540"/>
        </w:trPr>
        <w:tc>
          <w:tcPr>
            <w:tcW w:w="1243" w:type="dxa"/>
            <w:tcBorders>
              <w:top w:val="nil"/>
              <w:left w:val="single" w:sz="8" w:space="0" w:color="auto"/>
              <w:bottom w:val="single" w:sz="8" w:space="0" w:color="auto"/>
              <w:right w:val="single" w:sz="8" w:space="0" w:color="auto"/>
            </w:tcBorders>
            <w:shd w:val="clear" w:color="auto" w:fill="auto"/>
            <w:noWrap/>
            <w:vAlign w:val="center"/>
            <w:hideMark/>
          </w:tcPr>
          <w:p w14:paraId="60B2D064"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5.9.1.</w:t>
            </w:r>
          </w:p>
        </w:tc>
        <w:tc>
          <w:tcPr>
            <w:tcW w:w="2757" w:type="dxa"/>
            <w:tcBorders>
              <w:top w:val="nil"/>
              <w:left w:val="nil"/>
              <w:bottom w:val="single" w:sz="8" w:space="0" w:color="auto"/>
              <w:right w:val="single" w:sz="8" w:space="0" w:color="auto"/>
            </w:tcBorders>
            <w:shd w:val="clear" w:color="auto" w:fill="auto"/>
            <w:vAlign w:val="center"/>
            <w:hideMark/>
          </w:tcPr>
          <w:p w14:paraId="46F16472"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Resultados negativos por tenencia y por exposición a la inflación</w:t>
            </w:r>
          </w:p>
        </w:tc>
        <w:tc>
          <w:tcPr>
            <w:tcW w:w="500" w:type="dxa"/>
            <w:tcBorders>
              <w:top w:val="nil"/>
              <w:left w:val="nil"/>
              <w:bottom w:val="single" w:sz="8" w:space="0" w:color="auto"/>
              <w:right w:val="single" w:sz="8" w:space="0" w:color="auto"/>
            </w:tcBorders>
            <w:shd w:val="clear" w:color="auto" w:fill="auto"/>
            <w:noWrap/>
            <w:vAlign w:val="center"/>
            <w:hideMark/>
          </w:tcPr>
          <w:p w14:paraId="35A73445"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74</w:t>
            </w:r>
          </w:p>
        </w:tc>
        <w:tc>
          <w:tcPr>
            <w:tcW w:w="2160" w:type="dxa"/>
            <w:tcBorders>
              <w:top w:val="nil"/>
              <w:left w:val="nil"/>
              <w:bottom w:val="single" w:sz="8" w:space="0" w:color="auto"/>
              <w:right w:val="single" w:sz="8" w:space="0" w:color="auto"/>
            </w:tcBorders>
            <w:shd w:val="clear" w:color="auto" w:fill="auto"/>
            <w:noWrap/>
            <w:vAlign w:val="center"/>
            <w:hideMark/>
          </w:tcPr>
          <w:p w14:paraId="6A8D0026"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E4B9DC7"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5F0AB50"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6636AD7F" w14:textId="2EDE055D" w:rsidR="00874E06" w:rsidRPr="00874E06" w:rsidRDefault="00E64D2A"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NOTAS_POR_CUENTA!F417C8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3F6F4AC"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Resultados negativos por tenencia y por exposición a la inflación, representa el 0,00% del total del Gastos, que comparado al periodo anterior genera una variación absoluta de 0 000,00 que corresponde a un Aumento del 0,00% de recursos disponibles.</w:t>
      </w:r>
    </w:p>
    <w:p w14:paraId="26A8057B" w14:textId="295DF53F" w:rsidR="00692DC8" w:rsidRPr="00305662" w:rsidRDefault="00E64D2A" w:rsidP="005515CA">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bookmarkStart w:id="991" w:name="_Toc33601350"/>
    </w:p>
    <w:p w14:paraId="16E700F4" w14:textId="77777777" w:rsidR="00692DC8" w:rsidRPr="00692DC8" w:rsidRDefault="00692DC8" w:rsidP="005515CA">
      <w:pPr>
        <w:pStyle w:val="Ttulo4"/>
        <w:spacing w:after="240"/>
        <w:rPr>
          <w:rFonts w:eastAsia="Times New Roman"/>
        </w:rPr>
      </w:pPr>
      <w:bookmarkStart w:id="992" w:name="_Toc82769069"/>
      <w:bookmarkStart w:id="993" w:name="_Toc169692118"/>
      <w:r w:rsidRPr="00692DC8">
        <w:rPr>
          <w:rFonts w:eastAsia="Times New Roman"/>
        </w:rPr>
        <w:t>NOTA N° 7</w:t>
      </w:r>
      <w:bookmarkEnd w:id="990"/>
      <w:bookmarkEnd w:id="991"/>
      <w:bookmarkEnd w:id="992"/>
      <w:r w:rsidRPr="00692DC8">
        <w:rPr>
          <w:rFonts w:eastAsia="Times New Roman"/>
        </w:rPr>
        <w:t>5</w:t>
      </w:r>
      <w:bookmarkEnd w:id="993"/>
    </w:p>
    <w:p w14:paraId="33E1DEDC" w14:textId="36B57151" w:rsidR="00874E06" w:rsidRDefault="00692DC8" w:rsidP="00166613">
      <w:pPr>
        <w:spacing w:before="240"/>
        <w:rPr>
          <w:rFonts w:asciiTheme="minorHAnsi" w:hAnsiTheme="minorHAnsi"/>
          <w:sz w:val="22"/>
        </w:rPr>
      </w:pPr>
      <w:bookmarkStart w:id="994" w:name="_Toc14345009"/>
      <w:bookmarkStart w:id="995" w:name="_Toc33601351"/>
      <w:bookmarkStart w:id="996" w:name="_Toc82769070"/>
      <w:r w:rsidRPr="00692DC8">
        <w:rPr>
          <w:rFonts w:eastAsia="Times New Roman"/>
        </w:rPr>
        <w:t>Resultados negativos de inversiones patrimoniales y participación de los intereses minoritarios</w:t>
      </w:r>
      <w:bookmarkStart w:id="997" w:name="_Toc14345012"/>
      <w:bookmarkEnd w:id="994"/>
      <w:bookmarkEnd w:id="995"/>
      <w:bookmarkEnd w:id="996"/>
      <w:r w:rsidR="00E64D2A">
        <w:rPr>
          <w:rFonts w:eastAsiaTheme="majorEastAsia" w:cstheme="majorBidi"/>
          <w:iCs/>
          <w:lang w:val="es-ES"/>
        </w:rPr>
        <w:fldChar w:fldCharType="begin"/>
      </w:r>
      <w:r w:rsidR="00E64D2A">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NOTAS_POR_CUENTA!F419C1:F421C6 </w:instrText>
      </w:r>
      <w:r w:rsidR="00E64D2A">
        <w:rPr>
          <w:lang w:val="es-ES"/>
        </w:rPr>
        <w:instrText xml:space="preserve">\a \f 4 \h </w:instrText>
      </w:r>
      <w:r w:rsidR="00E64D2A">
        <w:rPr>
          <w:b/>
          <w:lang w:val="es-ES"/>
        </w:rPr>
        <w:fldChar w:fldCharType="separate"/>
      </w:r>
    </w:p>
    <w:tbl>
      <w:tblPr>
        <w:tblW w:w="9880" w:type="dxa"/>
        <w:tblCellMar>
          <w:left w:w="70" w:type="dxa"/>
          <w:right w:w="70" w:type="dxa"/>
        </w:tblCellMar>
        <w:tblLook w:val="04A0" w:firstRow="1" w:lastRow="0" w:firstColumn="1" w:lastColumn="0" w:noHBand="0" w:noVBand="1"/>
      </w:tblPr>
      <w:tblGrid>
        <w:gridCol w:w="1538"/>
        <w:gridCol w:w="2462"/>
        <w:gridCol w:w="500"/>
        <w:gridCol w:w="2160"/>
        <w:gridCol w:w="2160"/>
        <w:gridCol w:w="1060"/>
      </w:tblGrid>
      <w:tr w:rsidR="00874E06" w:rsidRPr="00874E06" w14:paraId="0A006910" w14:textId="77777777" w:rsidTr="00874E06">
        <w:trPr>
          <w:divId w:val="2111390440"/>
          <w:trHeight w:val="324"/>
        </w:trPr>
        <w:tc>
          <w:tcPr>
            <w:tcW w:w="1538"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FE3DA84" w14:textId="0338C4C8"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462"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342D8A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7EBC0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6FF993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6A6339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116FD4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05C052A2" w14:textId="77777777" w:rsidTr="00874E06">
        <w:trPr>
          <w:divId w:val="2111390440"/>
          <w:trHeight w:val="324"/>
        </w:trPr>
        <w:tc>
          <w:tcPr>
            <w:tcW w:w="1538" w:type="dxa"/>
            <w:vMerge/>
            <w:tcBorders>
              <w:top w:val="single" w:sz="8" w:space="0" w:color="auto"/>
              <w:left w:val="single" w:sz="8" w:space="0" w:color="auto"/>
              <w:bottom w:val="single" w:sz="8" w:space="0" w:color="000000"/>
              <w:right w:val="single" w:sz="8" w:space="0" w:color="auto"/>
            </w:tcBorders>
            <w:vAlign w:val="center"/>
            <w:hideMark/>
          </w:tcPr>
          <w:p w14:paraId="4CCB487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462" w:type="dxa"/>
            <w:vMerge/>
            <w:tcBorders>
              <w:top w:val="single" w:sz="8" w:space="0" w:color="auto"/>
              <w:left w:val="single" w:sz="8" w:space="0" w:color="auto"/>
              <w:bottom w:val="single" w:sz="8" w:space="0" w:color="000000"/>
              <w:right w:val="single" w:sz="8" w:space="0" w:color="auto"/>
            </w:tcBorders>
            <w:vAlign w:val="center"/>
            <w:hideMark/>
          </w:tcPr>
          <w:p w14:paraId="2DA85CF8"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F03581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E57DEA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C04594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4DE282CA"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1E5CA4DA" w14:textId="77777777" w:rsidTr="00874E06">
        <w:trPr>
          <w:divId w:val="2111390440"/>
          <w:trHeight w:val="804"/>
        </w:trPr>
        <w:tc>
          <w:tcPr>
            <w:tcW w:w="1538" w:type="dxa"/>
            <w:tcBorders>
              <w:top w:val="nil"/>
              <w:left w:val="single" w:sz="8" w:space="0" w:color="auto"/>
              <w:bottom w:val="single" w:sz="8" w:space="0" w:color="auto"/>
              <w:right w:val="single" w:sz="8" w:space="0" w:color="auto"/>
            </w:tcBorders>
            <w:shd w:val="clear" w:color="auto" w:fill="auto"/>
            <w:noWrap/>
            <w:vAlign w:val="center"/>
            <w:hideMark/>
          </w:tcPr>
          <w:p w14:paraId="3E2EBCC3"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5.9.2.</w:t>
            </w:r>
          </w:p>
        </w:tc>
        <w:tc>
          <w:tcPr>
            <w:tcW w:w="2462" w:type="dxa"/>
            <w:tcBorders>
              <w:top w:val="nil"/>
              <w:left w:val="nil"/>
              <w:bottom w:val="single" w:sz="8" w:space="0" w:color="auto"/>
              <w:right w:val="single" w:sz="8" w:space="0" w:color="auto"/>
            </w:tcBorders>
            <w:shd w:val="clear" w:color="auto" w:fill="auto"/>
            <w:vAlign w:val="center"/>
            <w:hideMark/>
          </w:tcPr>
          <w:p w14:paraId="220C4940"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Resultados negativos de inversiones patrimoniales y participación de los intereses minoritarios</w:t>
            </w:r>
          </w:p>
        </w:tc>
        <w:tc>
          <w:tcPr>
            <w:tcW w:w="500" w:type="dxa"/>
            <w:tcBorders>
              <w:top w:val="nil"/>
              <w:left w:val="nil"/>
              <w:bottom w:val="single" w:sz="8" w:space="0" w:color="auto"/>
              <w:right w:val="single" w:sz="8" w:space="0" w:color="auto"/>
            </w:tcBorders>
            <w:shd w:val="clear" w:color="auto" w:fill="auto"/>
            <w:noWrap/>
            <w:vAlign w:val="center"/>
            <w:hideMark/>
          </w:tcPr>
          <w:p w14:paraId="4C62EFDF"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75</w:t>
            </w:r>
          </w:p>
        </w:tc>
        <w:tc>
          <w:tcPr>
            <w:tcW w:w="2160" w:type="dxa"/>
            <w:tcBorders>
              <w:top w:val="nil"/>
              <w:left w:val="nil"/>
              <w:bottom w:val="single" w:sz="8" w:space="0" w:color="auto"/>
              <w:right w:val="single" w:sz="8" w:space="0" w:color="auto"/>
            </w:tcBorders>
            <w:shd w:val="clear" w:color="auto" w:fill="auto"/>
            <w:noWrap/>
            <w:vAlign w:val="center"/>
            <w:hideMark/>
          </w:tcPr>
          <w:p w14:paraId="0A990CC4"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2C8B6B02"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B950137"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2DECE6AE" w14:textId="098CE661" w:rsidR="00874E06" w:rsidRPr="00874E06" w:rsidRDefault="00E64D2A"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NOTAS_POR_CUENTA!F421C8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1812A27"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Resultados negativos de inversiones patrimoniales y participación de los intereses minoritarios, representa el 0,00% del total del Gastos, que comparado al periodo anterior genera una variación absoluta de 0 000,00 que corresponde a un Aumento del 0,00% de recursos disponibles.</w:t>
      </w:r>
    </w:p>
    <w:p w14:paraId="5372D48A" w14:textId="2A168575" w:rsidR="00692DC8" w:rsidRPr="00692DC8" w:rsidRDefault="00E64D2A" w:rsidP="00E64D2A">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F91FCCA" w14:textId="77777777" w:rsidR="00692DC8" w:rsidRPr="00692DC8" w:rsidRDefault="00692DC8" w:rsidP="005515CA">
      <w:bookmarkStart w:id="998" w:name="_Toc33601352"/>
    </w:p>
    <w:p w14:paraId="3E9B88AE" w14:textId="77777777" w:rsidR="00692DC8" w:rsidRPr="00692DC8" w:rsidRDefault="00692DC8" w:rsidP="005515CA">
      <w:pPr>
        <w:pStyle w:val="Ttulo4"/>
        <w:spacing w:after="240"/>
        <w:rPr>
          <w:rFonts w:eastAsia="Times New Roman"/>
        </w:rPr>
      </w:pPr>
      <w:bookmarkStart w:id="999" w:name="_Toc82769071"/>
      <w:bookmarkStart w:id="1000" w:name="_Toc169692119"/>
      <w:r w:rsidRPr="00692DC8">
        <w:rPr>
          <w:rFonts w:eastAsia="Times New Roman"/>
        </w:rPr>
        <w:t>NOTA N° 7</w:t>
      </w:r>
      <w:bookmarkEnd w:id="997"/>
      <w:bookmarkEnd w:id="998"/>
      <w:bookmarkEnd w:id="999"/>
      <w:r w:rsidRPr="00692DC8">
        <w:rPr>
          <w:rFonts w:eastAsia="Times New Roman"/>
        </w:rPr>
        <w:t>6</w:t>
      </w:r>
      <w:bookmarkEnd w:id="1000"/>
    </w:p>
    <w:p w14:paraId="0C973254" w14:textId="735FA81A" w:rsidR="00874E06" w:rsidRDefault="00692DC8" w:rsidP="00166613">
      <w:pPr>
        <w:spacing w:before="240"/>
        <w:rPr>
          <w:rFonts w:asciiTheme="minorHAnsi" w:hAnsiTheme="minorHAnsi"/>
          <w:sz w:val="22"/>
        </w:rPr>
      </w:pPr>
      <w:bookmarkStart w:id="1001" w:name="_Toc14345013"/>
      <w:bookmarkStart w:id="1002" w:name="_Toc33601353"/>
      <w:bookmarkStart w:id="1003" w:name="_Toc82769072"/>
      <w:r w:rsidRPr="00692DC8">
        <w:rPr>
          <w:rFonts w:eastAsia="Times New Roman"/>
        </w:rPr>
        <w:t>Otros gastos y resultados negativos</w:t>
      </w:r>
      <w:bookmarkEnd w:id="1001"/>
      <w:bookmarkEnd w:id="1002"/>
      <w:bookmarkEnd w:id="1003"/>
      <w:r w:rsidR="00E64D2A">
        <w:rPr>
          <w:rFonts w:eastAsiaTheme="majorEastAsia" w:cstheme="majorBidi"/>
          <w:iCs/>
          <w:lang w:val="es-ES"/>
        </w:rPr>
        <w:fldChar w:fldCharType="begin"/>
      </w:r>
      <w:r w:rsidR="00E64D2A">
        <w:rPr>
          <w:lang w:val="es-ES"/>
        </w:rPr>
        <w:instrText xml:space="preserve"> LINK </w:instrText>
      </w:r>
      <w:r w:rsidR="003C5B31">
        <w:rPr>
          <w:lang w:val="es-ES"/>
        </w:rPr>
        <w:instrText xml:space="preserve">Excel.SheetMacroEnabled.12 "C:\\Users\\calderonoj\\Downloads\\Formato_Notas_EEFF_Vinculadas_2024 (1)\\Formato_Notas_EEFF_Vinculadas_2024\\Formato_Notas_EEFF_Vinculadas_2024\\XXXXX_PXX_202X_Anexo_Estado_Notas_Contables_Vinculadas.xlsm" NOTAS_POR_CUENTA!F423C1:F425C6 </w:instrText>
      </w:r>
      <w:r w:rsidR="00E64D2A">
        <w:rPr>
          <w:lang w:val="es-ES"/>
        </w:rPr>
        <w:instrText xml:space="preserve">\a \f 4 \h </w:instrText>
      </w:r>
      <w:r w:rsidR="00E64D2A">
        <w:rPr>
          <w:b/>
          <w:lang w:val="es-ES"/>
        </w:rPr>
        <w:fldChar w:fldCharType="separate"/>
      </w:r>
    </w:p>
    <w:tbl>
      <w:tblPr>
        <w:tblW w:w="9880" w:type="dxa"/>
        <w:tblCellMar>
          <w:left w:w="70" w:type="dxa"/>
          <w:right w:w="70" w:type="dxa"/>
        </w:tblCellMar>
        <w:tblLook w:val="04A0" w:firstRow="1" w:lastRow="0" w:firstColumn="1" w:lastColumn="0" w:noHBand="0" w:noVBand="1"/>
      </w:tblPr>
      <w:tblGrid>
        <w:gridCol w:w="1363"/>
        <w:gridCol w:w="2637"/>
        <w:gridCol w:w="500"/>
        <w:gridCol w:w="2160"/>
        <w:gridCol w:w="2160"/>
        <w:gridCol w:w="1060"/>
      </w:tblGrid>
      <w:tr w:rsidR="00874E06" w:rsidRPr="00874E06" w14:paraId="38563873" w14:textId="77777777" w:rsidTr="00874E06">
        <w:trPr>
          <w:divId w:val="1188450720"/>
          <w:trHeight w:val="324"/>
        </w:trPr>
        <w:tc>
          <w:tcPr>
            <w:tcW w:w="1363"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3486451" w14:textId="66314E56"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Cuenta </w:t>
            </w:r>
          </w:p>
        </w:tc>
        <w:tc>
          <w:tcPr>
            <w:tcW w:w="2637"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0B3D3AD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Descripción</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707F60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776F8F4"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39619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661932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6E496E07" w14:textId="77777777" w:rsidTr="00874E06">
        <w:trPr>
          <w:divId w:val="1188450720"/>
          <w:trHeight w:val="324"/>
        </w:trPr>
        <w:tc>
          <w:tcPr>
            <w:tcW w:w="1363" w:type="dxa"/>
            <w:vMerge/>
            <w:tcBorders>
              <w:top w:val="single" w:sz="8" w:space="0" w:color="auto"/>
              <w:left w:val="single" w:sz="8" w:space="0" w:color="auto"/>
              <w:bottom w:val="single" w:sz="8" w:space="0" w:color="000000"/>
              <w:right w:val="single" w:sz="8" w:space="0" w:color="auto"/>
            </w:tcBorders>
            <w:vAlign w:val="center"/>
            <w:hideMark/>
          </w:tcPr>
          <w:p w14:paraId="5EC056F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637" w:type="dxa"/>
            <w:vMerge/>
            <w:tcBorders>
              <w:top w:val="single" w:sz="8" w:space="0" w:color="auto"/>
              <w:left w:val="single" w:sz="8" w:space="0" w:color="auto"/>
              <w:bottom w:val="single" w:sz="8" w:space="0" w:color="000000"/>
              <w:right w:val="single" w:sz="8" w:space="0" w:color="auto"/>
            </w:tcBorders>
            <w:vAlign w:val="center"/>
            <w:hideMark/>
          </w:tcPr>
          <w:p w14:paraId="13D5FF2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13A958F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2C6327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88A4D4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CC28A89"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00E6A45C" w14:textId="77777777" w:rsidTr="00874E06">
        <w:trPr>
          <w:divId w:val="1188450720"/>
          <w:trHeight w:val="324"/>
        </w:trPr>
        <w:tc>
          <w:tcPr>
            <w:tcW w:w="1363" w:type="dxa"/>
            <w:tcBorders>
              <w:top w:val="nil"/>
              <w:left w:val="single" w:sz="8" w:space="0" w:color="auto"/>
              <w:bottom w:val="single" w:sz="8" w:space="0" w:color="auto"/>
              <w:right w:val="single" w:sz="8" w:space="0" w:color="auto"/>
            </w:tcBorders>
            <w:shd w:val="clear" w:color="auto" w:fill="auto"/>
            <w:noWrap/>
            <w:vAlign w:val="center"/>
            <w:hideMark/>
          </w:tcPr>
          <w:p w14:paraId="120EEE98"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5.9.9.</w:t>
            </w:r>
          </w:p>
        </w:tc>
        <w:tc>
          <w:tcPr>
            <w:tcW w:w="2637" w:type="dxa"/>
            <w:tcBorders>
              <w:top w:val="nil"/>
              <w:left w:val="nil"/>
              <w:bottom w:val="single" w:sz="8" w:space="0" w:color="auto"/>
              <w:right w:val="single" w:sz="8" w:space="0" w:color="auto"/>
            </w:tcBorders>
            <w:shd w:val="clear" w:color="auto" w:fill="auto"/>
            <w:vAlign w:val="center"/>
            <w:hideMark/>
          </w:tcPr>
          <w:p w14:paraId="61E3EDFF"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Otros gastos y resultados negativos</w:t>
            </w:r>
          </w:p>
        </w:tc>
        <w:tc>
          <w:tcPr>
            <w:tcW w:w="500" w:type="dxa"/>
            <w:tcBorders>
              <w:top w:val="nil"/>
              <w:left w:val="nil"/>
              <w:bottom w:val="single" w:sz="8" w:space="0" w:color="auto"/>
              <w:right w:val="single" w:sz="8" w:space="0" w:color="auto"/>
            </w:tcBorders>
            <w:shd w:val="clear" w:color="auto" w:fill="auto"/>
            <w:noWrap/>
            <w:vAlign w:val="center"/>
            <w:hideMark/>
          </w:tcPr>
          <w:p w14:paraId="002E32FF"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76</w:t>
            </w:r>
          </w:p>
        </w:tc>
        <w:tc>
          <w:tcPr>
            <w:tcW w:w="2160" w:type="dxa"/>
            <w:tcBorders>
              <w:top w:val="nil"/>
              <w:left w:val="nil"/>
              <w:bottom w:val="single" w:sz="8" w:space="0" w:color="auto"/>
              <w:right w:val="single" w:sz="8" w:space="0" w:color="auto"/>
            </w:tcBorders>
            <w:shd w:val="clear" w:color="auto" w:fill="auto"/>
            <w:noWrap/>
            <w:vAlign w:val="center"/>
            <w:hideMark/>
          </w:tcPr>
          <w:p w14:paraId="07670E92"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7A6B7C8"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71E5331C"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55319B1C" w14:textId="51E9836E" w:rsidR="00874E06" w:rsidRPr="00874E06" w:rsidRDefault="00E64D2A" w:rsidP="00874E06">
      <w:pPr>
        <w:spacing w:before="240"/>
        <w:rPr>
          <w:b/>
          <w:bCs/>
          <w:lang w:val="es-ES"/>
        </w:rPr>
      </w:pPr>
      <w:r>
        <w:rPr>
          <w:b/>
          <w:bCs/>
          <w:lang w:val="es-ES"/>
        </w:rPr>
        <w:fldChar w:fldCharType="end"/>
      </w:r>
      <w:r w:rsidR="00692DC8" w:rsidRPr="00692DC8">
        <w:rPr>
          <w:b/>
          <w:bCs/>
          <w:lang w:val="es-ES"/>
        </w:rPr>
        <w:t>Revelación</w:t>
      </w:r>
      <w:r w:rsidR="00692DC8" w:rsidRPr="00692DC8">
        <w:rPr>
          <w:lang w:val="es-ES"/>
        </w:rPr>
        <w:t xml:space="preserve">: </w:t>
      </w:r>
      <w:r w:rsidR="00340465">
        <w:rPr>
          <w:rFonts w:eastAsia="Times New Roman" w:cs="Calibri"/>
          <w:color w:val="000000"/>
          <w:lang w:eastAsia="es-CR"/>
        </w:rPr>
        <w:fldChar w:fldCharType="begin"/>
      </w:r>
      <w:r w:rsidR="00340465">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NOTAS_POR_CUENTA!F425C8 </w:instrText>
      </w:r>
      <w:r w:rsidR="00340465">
        <w:rPr>
          <w:rFonts w:eastAsia="Times New Roman" w:cs="Calibri"/>
          <w:color w:val="000000"/>
          <w:lang w:eastAsia="es-CR"/>
        </w:rPr>
        <w:instrText xml:space="preserve">\a \f 5 \h  \* MERGEFORMAT </w:instrText>
      </w:r>
      <w:r w:rsidR="00340465">
        <w:rPr>
          <w:rFonts w:eastAsia="Times New Roman" w:cs="Calibri"/>
          <w:color w:val="000000"/>
          <w:lang w:eastAsia="es-CR"/>
        </w:rPr>
        <w:fldChar w:fldCharType="separate"/>
      </w:r>
    </w:p>
    <w:p w14:paraId="51F0D374"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La cuenta Otros gastos y resultados negativos, representa el 0,00% del total del Gastos, que comparado al periodo anterior genera una variación absoluta de 0 000,00 que corresponde a un Aumento del 0,00% de recursos disponibles.</w:t>
      </w:r>
    </w:p>
    <w:p w14:paraId="49B45798" w14:textId="13236286" w:rsidR="00692DC8" w:rsidRPr="00692DC8" w:rsidRDefault="00340465" w:rsidP="00340465">
      <w:pPr>
        <w:rPr>
          <w:rFonts w:eastAsiaTheme="minorEastAsia" w:cs="Arial Narrow"/>
          <w:color w:val="000000"/>
          <w:lang w:eastAsia="es-CR"/>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83666B6" w14:textId="77777777" w:rsidR="00692DC8" w:rsidRPr="00692DC8" w:rsidRDefault="00692DC8" w:rsidP="00B90E93"/>
    <w:p w14:paraId="0836EA12" w14:textId="4813A921" w:rsidR="00692DC8" w:rsidRPr="0068534F" w:rsidRDefault="00692DC8" w:rsidP="0068534F">
      <w:pPr>
        <w:pStyle w:val="Ttulo2"/>
        <w:spacing w:after="240"/>
        <w:jc w:val="center"/>
        <w:rPr>
          <w:rFonts w:eastAsia="Times New Roman"/>
          <w:b/>
        </w:rPr>
      </w:pPr>
      <w:bookmarkStart w:id="1004" w:name="_Toc33601354"/>
      <w:bookmarkStart w:id="1005" w:name="_Toc82769073"/>
      <w:bookmarkStart w:id="1006" w:name="_Toc169692120"/>
      <w:r w:rsidRPr="00B90E93">
        <w:rPr>
          <w:rFonts w:eastAsia="Times New Roman"/>
          <w:b/>
        </w:rPr>
        <w:t>NOTAS ESTADO DE FLUJO DE EFECTIVO</w:t>
      </w:r>
      <w:bookmarkEnd w:id="1004"/>
      <w:bookmarkEnd w:id="1005"/>
      <w:bookmarkEnd w:id="1006"/>
    </w:p>
    <w:p w14:paraId="3DBE6039" w14:textId="77777777" w:rsidR="00692DC8" w:rsidRPr="00692DC8" w:rsidRDefault="00692DC8" w:rsidP="0068534F">
      <w:pPr>
        <w:pStyle w:val="Ttulo4"/>
        <w:spacing w:after="240"/>
        <w:rPr>
          <w:rFonts w:eastAsia="Times New Roman"/>
          <w:bCs/>
          <w:color w:val="1F497D"/>
          <w:u w:val="single"/>
        </w:rPr>
      </w:pPr>
      <w:bookmarkStart w:id="1007" w:name="_Toc33601355"/>
      <w:bookmarkStart w:id="1008" w:name="_Toc82769074"/>
      <w:bookmarkStart w:id="1009" w:name="_Toc169692121"/>
      <w:r w:rsidRPr="00692DC8">
        <w:rPr>
          <w:rFonts w:eastAsia="Times New Roman"/>
          <w:lang w:eastAsia="es-CR"/>
        </w:rPr>
        <w:t>FLUJOS DE EFECTIVO DE LAS ACTIVIDADES DE OPERACIÓN</w:t>
      </w:r>
      <w:bookmarkEnd w:id="1007"/>
      <w:bookmarkEnd w:id="1008"/>
      <w:bookmarkEnd w:id="1009"/>
    </w:p>
    <w:p w14:paraId="4B7E4093" w14:textId="77777777" w:rsidR="00692DC8" w:rsidRPr="00692DC8" w:rsidRDefault="00692DC8" w:rsidP="0068534F">
      <w:pPr>
        <w:pStyle w:val="Ttulo4"/>
        <w:spacing w:after="240"/>
        <w:rPr>
          <w:rFonts w:eastAsia="Times New Roman" w:cs="Times New Roman"/>
          <w:bCs/>
        </w:rPr>
      </w:pPr>
      <w:bookmarkStart w:id="1010" w:name="_Toc33601356"/>
      <w:bookmarkStart w:id="1011" w:name="_Toc82769075"/>
      <w:bookmarkStart w:id="1012" w:name="_Toc169692122"/>
      <w:r w:rsidRPr="00692DC8">
        <w:rPr>
          <w:rFonts w:eastAsia="Times New Roman" w:cs="Times New Roman"/>
          <w:bCs/>
        </w:rPr>
        <w:t>NOTA N°7</w:t>
      </w:r>
      <w:bookmarkEnd w:id="1010"/>
      <w:bookmarkEnd w:id="1011"/>
      <w:r w:rsidRPr="00692DC8">
        <w:rPr>
          <w:rFonts w:eastAsia="Times New Roman" w:cs="Times New Roman"/>
          <w:bCs/>
        </w:rPr>
        <w:t>7</w:t>
      </w:r>
      <w:bookmarkEnd w:id="1012"/>
    </w:p>
    <w:p w14:paraId="5EA9CFD7" w14:textId="197258A4" w:rsidR="00874E06" w:rsidRDefault="00692DC8" w:rsidP="007F611C">
      <w:pPr>
        <w:spacing w:before="240"/>
        <w:rPr>
          <w:rFonts w:asciiTheme="minorHAnsi" w:hAnsiTheme="minorHAnsi"/>
          <w:sz w:val="22"/>
        </w:rPr>
      </w:pPr>
      <w:bookmarkStart w:id="1013" w:name="_Toc33601357"/>
      <w:bookmarkStart w:id="1014" w:name="_Toc82769076"/>
      <w:r w:rsidRPr="00692DC8">
        <w:rPr>
          <w:rFonts w:eastAsia="Times New Roman" w:cs="Times New Roman"/>
          <w:bCs/>
        </w:rPr>
        <w:t>Cobros</w:t>
      </w:r>
      <w:bookmarkEnd w:id="1013"/>
      <w:bookmarkEnd w:id="1014"/>
      <w:r w:rsidR="007F611C">
        <w:rPr>
          <w:rFonts w:eastAsia="Times New Roman" w:cstheme="majorBidi"/>
          <w:b/>
          <w:iCs/>
          <w:lang w:eastAsia="es-CR"/>
        </w:rPr>
        <w:fldChar w:fldCharType="begin"/>
      </w:r>
      <w:r w:rsidR="007F611C">
        <w:rPr>
          <w:rFonts w:eastAsia="Times New Roman"/>
          <w:lang w:eastAsia="es-CR"/>
        </w:rPr>
        <w:instrText xml:space="preserve"> LINK </w:instrText>
      </w:r>
      <w:r w:rsidR="003C5B31">
        <w:rPr>
          <w:rFonts w:eastAsia="Times New Roman"/>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NOTAS_POR_CUENTA!F432C2:F434C6 </w:instrText>
      </w:r>
      <w:r w:rsidR="007F611C">
        <w:rPr>
          <w:rFonts w:eastAsia="Times New Roman"/>
          <w:lang w:eastAsia="es-CR"/>
        </w:rPr>
        <w:instrText xml:space="preserve">\a \f 4 \h </w:instrText>
      </w:r>
      <w:r w:rsidR="007F611C">
        <w:rPr>
          <w:rFonts w:eastAsia="Times New Roman"/>
          <w:lang w:eastAsia="es-CR"/>
        </w:rPr>
        <w:fldChar w:fldCharType="separate"/>
      </w:r>
    </w:p>
    <w:tbl>
      <w:tblPr>
        <w:tblW w:w="9200" w:type="dxa"/>
        <w:tblCellMar>
          <w:left w:w="70" w:type="dxa"/>
          <w:right w:w="70" w:type="dxa"/>
        </w:tblCellMar>
        <w:tblLook w:val="04A0" w:firstRow="1" w:lastRow="0" w:firstColumn="1" w:lastColumn="0" w:noHBand="0" w:noVBand="1"/>
      </w:tblPr>
      <w:tblGrid>
        <w:gridCol w:w="3320"/>
        <w:gridCol w:w="500"/>
        <w:gridCol w:w="2160"/>
        <w:gridCol w:w="2160"/>
        <w:gridCol w:w="1060"/>
      </w:tblGrid>
      <w:tr w:rsidR="00874E06" w:rsidRPr="00874E06" w14:paraId="27BB30D9" w14:textId="77777777" w:rsidTr="00874E06">
        <w:trPr>
          <w:divId w:val="269244593"/>
          <w:trHeight w:val="324"/>
        </w:trPr>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2309D26F" w14:textId="50A4D5C5"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ADAB3A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432B0AE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54CFAD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5408856"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16DD8F8D" w14:textId="77777777" w:rsidTr="00874E06">
        <w:trPr>
          <w:divId w:val="269244593"/>
          <w:trHeight w:val="324"/>
        </w:trPr>
        <w:tc>
          <w:tcPr>
            <w:tcW w:w="3320" w:type="dxa"/>
            <w:vMerge/>
            <w:tcBorders>
              <w:top w:val="single" w:sz="8" w:space="0" w:color="auto"/>
              <w:left w:val="single" w:sz="8" w:space="0" w:color="auto"/>
              <w:bottom w:val="single" w:sz="8" w:space="0" w:color="000000"/>
              <w:right w:val="single" w:sz="8" w:space="0" w:color="auto"/>
            </w:tcBorders>
            <w:vAlign w:val="center"/>
            <w:hideMark/>
          </w:tcPr>
          <w:p w14:paraId="534DB3FF"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6FF1C3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3E98CD8"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1CD1CC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04D5BDC3"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0A9FA144" w14:textId="77777777" w:rsidTr="00874E06">
        <w:trPr>
          <w:divId w:val="269244593"/>
          <w:trHeight w:val="324"/>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4CD8C00E"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Cobros</w:t>
            </w:r>
          </w:p>
        </w:tc>
        <w:tc>
          <w:tcPr>
            <w:tcW w:w="500" w:type="dxa"/>
            <w:tcBorders>
              <w:top w:val="nil"/>
              <w:left w:val="nil"/>
              <w:bottom w:val="single" w:sz="8" w:space="0" w:color="auto"/>
              <w:right w:val="single" w:sz="8" w:space="0" w:color="auto"/>
            </w:tcBorders>
            <w:shd w:val="clear" w:color="auto" w:fill="auto"/>
            <w:noWrap/>
            <w:vAlign w:val="center"/>
            <w:hideMark/>
          </w:tcPr>
          <w:p w14:paraId="324CBCE4"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77</w:t>
            </w:r>
          </w:p>
        </w:tc>
        <w:tc>
          <w:tcPr>
            <w:tcW w:w="2160" w:type="dxa"/>
            <w:tcBorders>
              <w:top w:val="nil"/>
              <w:left w:val="nil"/>
              <w:bottom w:val="single" w:sz="8" w:space="0" w:color="auto"/>
              <w:right w:val="single" w:sz="8" w:space="0" w:color="auto"/>
            </w:tcBorders>
            <w:shd w:val="clear" w:color="auto" w:fill="auto"/>
            <w:noWrap/>
            <w:vAlign w:val="center"/>
            <w:hideMark/>
          </w:tcPr>
          <w:p w14:paraId="44F74E92" w14:textId="77777777" w:rsidR="00874E06" w:rsidRPr="00874E06" w:rsidRDefault="00874E06" w:rsidP="00874E06">
            <w:pPr>
              <w:spacing w:after="0" w:line="240" w:lineRule="auto"/>
              <w:jc w:val="left"/>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5E8E056A" w14:textId="77777777" w:rsidR="00874E06" w:rsidRPr="00874E06" w:rsidRDefault="00874E06" w:rsidP="00874E06">
            <w:pPr>
              <w:spacing w:after="0" w:line="240" w:lineRule="auto"/>
              <w:jc w:val="left"/>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09728D33" w14:textId="77777777" w:rsidR="00874E06" w:rsidRPr="00874E06" w:rsidRDefault="00874E06" w:rsidP="00874E06">
            <w:pPr>
              <w:spacing w:after="0" w:line="240" w:lineRule="auto"/>
              <w:jc w:val="right"/>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306B96B4" w14:textId="72910672" w:rsidR="00874E06" w:rsidRPr="00874E06" w:rsidRDefault="007F611C" w:rsidP="007F611C">
      <w:pPr>
        <w:spacing w:before="240"/>
        <w:rPr>
          <w:rFonts w:eastAsia="Times New Roman" w:cs="Calibri"/>
          <w:color w:val="000000"/>
          <w:lang w:eastAsia="es-CR"/>
        </w:rPr>
      </w:pPr>
      <w:r>
        <w:rPr>
          <w:rFonts w:eastAsia="Times New Roman" w:cs="Calibri"/>
          <w:color w:val="000000"/>
          <w:lang w:eastAsia="es-CR"/>
        </w:rPr>
        <w:fldChar w:fldCharType="end"/>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NOTAS_POR_CUENTA!F434C8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46A0B2A8" w14:textId="77777777" w:rsidR="00874E06" w:rsidRPr="00874E06" w:rsidRDefault="00874E06" w:rsidP="00874E06">
      <w:pPr>
        <w:spacing w:before="240"/>
        <w:rPr>
          <w:rFonts w:eastAsia="Times New Roman" w:cs="Calibri"/>
          <w:color w:val="000000"/>
          <w:lang w:eastAsia="es-CR"/>
        </w:rPr>
      </w:pPr>
      <w:r w:rsidRPr="00874E06">
        <w:rPr>
          <w:rFonts w:eastAsia="Times New Roman" w:cs="Calibri"/>
          <w:color w:val="000000"/>
          <w:lang w:eastAsia="es-CR"/>
        </w:rPr>
        <w:t>Los Cobros de los Flujos de Efectivo de las Actividades de Operación, comparado al periodo anterior genera una variación absoluta de 0 000,00 que corresponde a un Aumento del 0,00% de recursos disponibles</w:t>
      </w:r>
      <w:r w:rsidRPr="00874E06">
        <w:rPr>
          <w:rFonts w:asciiTheme="minorHAnsi" w:hAnsiTheme="minorHAnsi"/>
          <w:sz w:val="22"/>
        </w:rPr>
        <w:t>.</w:t>
      </w:r>
    </w:p>
    <w:p w14:paraId="5D3140BB" w14:textId="59EC7C6C" w:rsidR="00692DC8" w:rsidRPr="00692DC8" w:rsidRDefault="007F611C" w:rsidP="007F611C">
      <w:pPr>
        <w:spacing w:before="240"/>
        <w:rPr>
          <w:rFonts w:eastAsia="Times New Roman"/>
          <w:bCs/>
          <w:szCs w:val="24"/>
          <w:lang w:val="es-ES" w:eastAsia="es-ES"/>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6D4F319" w14:textId="77777777" w:rsidR="00692DC8" w:rsidRPr="00692DC8" w:rsidRDefault="00692DC8" w:rsidP="0068534F">
      <w:pPr>
        <w:rPr>
          <w:i/>
        </w:rPr>
      </w:pPr>
    </w:p>
    <w:p w14:paraId="027EBB23" w14:textId="77777777" w:rsidR="00692DC8" w:rsidRPr="00692DC8" w:rsidRDefault="00692DC8" w:rsidP="0068534F">
      <w:pPr>
        <w:pStyle w:val="Ttulo4"/>
        <w:spacing w:after="240"/>
        <w:rPr>
          <w:rFonts w:eastAsia="Times New Roman"/>
        </w:rPr>
      </w:pPr>
      <w:bookmarkStart w:id="1015" w:name="_Toc33601358"/>
      <w:bookmarkStart w:id="1016" w:name="_Toc82769077"/>
      <w:bookmarkStart w:id="1017" w:name="_Toc169692123"/>
      <w:r w:rsidRPr="00692DC8">
        <w:rPr>
          <w:rFonts w:eastAsia="Times New Roman"/>
        </w:rPr>
        <w:t>NOTA N°7</w:t>
      </w:r>
      <w:bookmarkEnd w:id="1015"/>
      <w:bookmarkEnd w:id="1016"/>
      <w:r w:rsidRPr="00692DC8">
        <w:rPr>
          <w:rFonts w:eastAsia="Times New Roman"/>
        </w:rPr>
        <w:t>8</w:t>
      </w:r>
      <w:bookmarkEnd w:id="1017"/>
    </w:p>
    <w:p w14:paraId="3C7C3954" w14:textId="1EB2AF07" w:rsidR="00874E06" w:rsidRDefault="00692DC8" w:rsidP="007F611C">
      <w:pPr>
        <w:spacing w:before="240"/>
        <w:rPr>
          <w:rFonts w:asciiTheme="minorHAnsi" w:hAnsiTheme="minorHAnsi"/>
          <w:sz w:val="22"/>
        </w:rPr>
      </w:pPr>
      <w:bookmarkStart w:id="1018" w:name="_Toc33601359"/>
      <w:bookmarkStart w:id="1019" w:name="_Toc82769078"/>
      <w:r w:rsidRPr="00692DC8">
        <w:rPr>
          <w:rFonts w:eastAsia="Times New Roman"/>
        </w:rPr>
        <w:t>Pagos</w:t>
      </w:r>
      <w:bookmarkEnd w:id="1018"/>
      <w:bookmarkEnd w:id="1019"/>
      <w:r w:rsidR="007F611C">
        <w:rPr>
          <w:rFonts w:eastAsia="Times New Roman" w:cstheme="majorBidi"/>
          <w:b/>
          <w:iCs/>
          <w:lang w:eastAsia="es-CR"/>
        </w:rPr>
        <w:fldChar w:fldCharType="begin"/>
      </w:r>
      <w:r w:rsidR="007F611C">
        <w:rPr>
          <w:rFonts w:eastAsia="Times New Roman"/>
          <w:lang w:eastAsia="es-CR"/>
        </w:rPr>
        <w:instrText xml:space="preserve"> LINK </w:instrText>
      </w:r>
      <w:r w:rsidR="003C5B31">
        <w:rPr>
          <w:rFonts w:eastAsia="Times New Roman"/>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NOTAS_POR_CUENTA!F436C2:F438C6 </w:instrText>
      </w:r>
      <w:r w:rsidR="007F611C">
        <w:rPr>
          <w:rFonts w:eastAsia="Times New Roman"/>
          <w:lang w:eastAsia="es-CR"/>
        </w:rPr>
        <w:instrText xml:space="preserve">\a \f 4 \h </w:instrText>
      </w:r>
      <w:r w:rsidR="007F611C">
        <w:rPr>
          <w:rFonts w:eastAsia="Times New Roman"/>
          <w:lang w:eastAsia="es-CR"/>
        </w:rPr>
        <w:fldChar w:fldCharType="separate"/>
      </w:r>
    </w:p>
    <w:tbl>
      <w:tblPr>
        <w:tblW w:w="9200" w:type="dxa"/>
        <w:tblCellMar>
          <w:left w:w="70" w:type="dxa"/>
          <w:right w:w="70" w:type="dxa"/>
        </w:tblCellMar>
        <w:tblLook w:val="04A0" w:firstRow="1" w:lastRow="0" w:firstColumn="1" w:lastColumn="0" w:noHBand="0" w:noVBand="1"/>
      </w:tblPr>
      <w:tblGrid>
        <w:gridCol w:w="3320"/>
        <w:gridCol w:w="500"/>
        <w:gridCol w:w="2160"/>
        <w:gridCol w:w="2160"/>
        <w:gridCol w:w="1060"/>
      </w:tblGrid>
      <w:tr w:rsidR="00874E06" w:rsidRPr="00874E06" w14:paraId="084A3D54" w14:textId="77777777" w:rsidTr="00874E06">
        <w:trPr>
          <w:divId w:val="1845512494"/>
          <w:trHeight w:val="324"/>
        </w:trPr>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7F72C2A" w14:textId="06711D43"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0066127D"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6E006F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B7855D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2815FF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6D6E7E20" w14:textId="77777777" w:rsidTr="00874E06">
        <w:trPr>
          <w:divId w:val="1845512494"/>
          <w:trHeight w:val="324"/>
        </w:trPr>
        <w:tc>
          <w:tcPr>
            <w:tcW w:w="3320" w:type="dxa"/>
            <w:vMerge/>
            <w:tcBorders>
              <w:top w:val="single" w:sz="8" w:space="0" w:color="auto"/>
              <w:left w:val="single" w:sz="8" w:space="0" w:color="auto"/>
              <w:bottom w:val="single" w:sz="8" w:space="0" w:color="000000"/>
              <w:right w:val="single" w:sz="8" w:space="0" w:color="auto"/>
            </w:tcBorders>
            <w:vAlign w:val="center"/>
            <w:hideMark/>
          </w:tcPr>
          <w:p w14:paraId="231F6967"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71B5C8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FB86A4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20D2D09C"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299B2D5"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31D39AD2" w14:textId="77777777" w:rsidTr="00874E06">
        <w:trPr>
          <w:divId w:val="1845512494"/>
          <w:trHeight w:val="324"/>
        </w:trPr>
        <w:tc>
          <w:tcPr>
            <w:tcW w:w="3320" w:type="dxa"/>
            <w:tcBorders>
              <w:top w:val="nil"/>
              <w:left w:val="single" w:sz="8" w:space="0" w:color="auto"/>
              <w:bottom w:val="single" w:sz="8" w:space="0" w:color="auto"/>
              <w:right w:val="single" w:sz="8" w:space="0" w:color="auto"/>
            </w:tcBorders>
            <w:shd w:val="clear" w:color="auto" w:fill="auto"/>
            <w:noWrap/>
            <w:vAlign w:val="center"/>
            <w:hideMark/>
          </w:tcPr>
          <w:p w14:paraId="42E98F48"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Pagos</w:t>
            </w:r>
          </w:p>
        </w:tc>
        <w:tc>
          <w:tcPr>
            <w:tcW w:w="500" w:type="dxa"/>
            <w:tcBorders>
              <w:top w:val="nil"/>
              <w:left w:val="nil"/>
              <w:bottom w:val="single" w:sz="8" w:space="0" w:color="auto"/>
              <w:right w:val="single" w:sz="8" w:space="0" w:color="auto"/>
            </w:tcBorders>
            <w:shd w:val="clear" w:color="auto" w:fill="auto"/>
            <w:noWrap/>
            <w:vAlign w:val="center"/>
            <w:hideMark/>
          </w:tcPr>
          <w:p w14:paraId="152A882A"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78</w:t>
            </w:r>
          </w:p>
        </w:tc>
        <w:tc>
          <w:tcPr>
            <w:tcW w:w="2160" w:type="dxa"/>
            <w:tcBorders>
              <w:top w:val="nil"/>
              <w:left w:val="nil"/>
              <w:bottom w:val="single" w:sz="8" w:space="0" w:color="auto"/>
              <w:right w:val="single" w:sz="8" w:space="0" w:color="auto"/>
            </w:tcBorders>
            <w:shd w:val="clear" w:color="auto" w:fill="auto"/>
            <w:noWrap/>
            <w:vAlign w:val="center"/>
            <w:hideMark/>
          </w:tcPr>
          <w:p w14:paraId="1BB65FEB"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E8A77BD"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1205E6E"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2A5843C9" w14:textId="0FE33B7F" w:rsidR="00874E06" w:rsidRPr="00874E06" w:rsidRDefault="007F611C" w:rsidP="007F611C">
      <w:pPr>
        <w:spacing w:before="240"/>
        <w:rPr>
          <w:rFonts w:eastAsia="Times New Roman" w:cs="Calibri"/>
          <w:color w:val="000000"/>
          <w:lang w:eastAsia="es-CR"/>
        </w:rPr>
      </w:pPr>
      <w:r>
        <w:rPr>
          <w:rFonts w:eastAsia="Times New Roman" w:cs="Calibri"/>
          <w:color w:val="000000"/>
          <w:lang w:eastAsia="es-CR"/>
        </w:rPr>
        <w:fldChar w:fldCharType="end"/>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NOTAS_POR_CUENTA!F438C8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39DB0F3" w14:textId="77777777" w:rsidR="00874E06" w:rsidRPr="00874E06" w:rsidRDefault="00874E06" w:rsidP="00874E06">
      <w:pPr>
        <w:spacing w:before="240"/>
        <w:rPr>
          <w:rFonts w:eastAsia="Times New Roman" w:cs="Calibri"/>
          <w:color w:val="000000"/>
          <w:lang w:eastAsia="es-CR"/>
        </w:rPr>
      </w:pPr>
      <w:r w:rsidRPr="00874E06">
        <w:rPr>
          <w:rFonts w:eastAsia="Times New Roman" w:cs="Calibri"/>
          <w:color w:val="000000"/>
          <w:lang w:eastAsia="es-CR"/>
        </w:rPr>
        <w:t>Los Pagos de los Flujos de Efectivo de las Actividades de Operación, comparado al periodo anterior genera una variación absoluta de 0 000,00 que corresponde a un Aumento del 0,00% de recursos disponibles</w:t>
      </w:r>
      <w:r w:rsidRPr="00874E06">
        <w:rPr>
          <w:rFonts w:asciiTheme="minorHAnsi" w:hAnsiTheme="minorHAnsi"/>
          <w:sz w:val="22"/>
        </w:rPr>
        <w:t>.</w:t>
      </w:r>
    </w:p>
    <w:p w14:paraId="1B128BE7" w14:textId="2C353FE9" w:rsidR="00692DC8" w:rsidRPr="00692DC8" w:rsidRDefault="007F611C" w:rsidP="007F611C">
      <w:pPr>
        <w:spacing w:before="240"/>
        <w:rPr>
          <w:rFonts w:eastAsia="Times New Roman"/>
          <w:bCs/>
          <w:szCs w:val="24"/>
          <w:lang w:val="es-ES" w:eastAsia="es-ES"/>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53D2D877" w14:textId="77777777" w:rsidR="00692DC8" w:rsidRPr="00692DC8" w:rsidRDefault="00692DC8" w:rsidP="0068534F">
      <w:pPr>
        <w:rPr>
          <w:lang w:eastAsia="es-CR"/>
        </w:rPr>
      </w:pPr>
      <w:bookmarkStart w:id="1020" w:name="_Toc33601360"/>
      <w:bookmarkStart w:id="1021" w:name="_Toc82769079"/>
    </w:p>
    <w:p w14:paraId="5AC73DC5" w14:textId="77777777" w:rsidR="00692DC8" w:rsidRPr="00692DC8" w:rsidRDefault="00692DC8" w:rsidP="0068534F">
      <w:pPr>
        <w:pStyle w:val="Ttulo4"/>
        <w:spacing w:after="240"/>
        <w:rPr>
          <w:rFonts w:eastAsia="Times New Roman"/>
          <w:lang w:eastAsia="es-CR"/>
        </w:rPr>
      </w:pPr>
      <w:bookmarkStart w:id="1022" w:name="_Toc169692124"/>
      <w:r w:rsidRPr="00692DC8">
        <w:rPr>
          <w:rFonts w:eastAsia="Times New Roman"/>
          <w:lang w:eastAsia="es-CR"/>
        </w:rPr>
        <w:t>FLUJOS DE EFECTIVO DE LAS ACTIVIDADES DE INVERSIÓN</w:t>
      </w:r>
      <w:bookmarkEnd w:id="1020"/>
      <w:bookmarkEnd w:id="1021"/>
      <w:bookmarkEnd w:id="1022"/>
    </w:p>
    <w:p w14:paraId="2899A807" w14:textId="77777777" w:rsidR="00692DC8" w:rsidRPr="00692DC8" w:rsidRDefault="00692DC8" w:rsidP="0068534F">
      <w:pPr>
        <w:pStyle w:val="Ttulo4"/>
        <w:spacing w:after="240"/>
        <w:rPr>
          <w:rFonts w:eastAsia="Times New Roman"/>
          <w:bCs/>
        </w:rPr>
      </w:pPr>
      <w:bookmarkStart w:id="1023" w:name="_Toc33601361"/>
      <w:bookmarkStart w:id="1024" w:name="_Toc82769080"/>
      <w:bookmarkStart w:id="1025" w:name="_Toc169692125"/>
      <w:r w:rsidRPr="00692DC8">
        <w:rPr>
          <w:rFonts w:eastAsia="Times New Roman"/>
          <w:bCs/>
        </w:rPr>
        <w:t>NOTA N°7</w:t>
      </w:r>
      <w:bookmarkEnd w:id="1023"/>
      <w:bookmarkEnd w:id="1024"/>
      <w:r w:rsidRPr="00692DC8">
        <w:rPr>
          <w:rFonts w:eastAsia="Times New Roman"/>
          <w:bCs/>
        </w:rPr>
        <w:t>9</w:t>
      </w:r>
      <w:bookmarkEnd w:id="1025"/>
    </w:p>
    <w:p w14:paraId="43E7B882" w14:textId="4BD60736" w:rsidR="00874E06" w:rsidRDefault="00692DC8" w:rsidP="00166613">
      <w:pPr>
        <w:spacing w:before="240"/>
        <w:rPr>
          <w:rFonts w:asciiTheme="minorHAnsi" w:hAnsiTheme="minorHAnsi"/>
          <w:sz w:val="22"/>
        </w:rPr>
      </w:pPr>
      <w:bookmarkStart w:id="1026" w:name="_Toc33601362"/>
      <w:bookmarkStart w:id="1027" w:name="_Toc82769081"/>
      <w:r w:rsidRPr="00692DC8">
        <w:rPr>
          <w:rFonts w:eastAsia="Times New Roman"/>
          <w:bCs/>
        </w:rPr>
        <w:t>Cobros</w:t>
      </w:r>
      <w:bookmarkEnd w:id="1026"/>
      <w:bookmarkEnd w:id="1027"/>
      <w:r w:rsidR="007F611C">
        <w:rPr>
          <w:rFonts w:eastAsia="Times New Roman" w:cstheme="majorBidi"/>
          <w:b/>
          <w:iCs/>
          <w:lang w:eastAsia="es-CR"/>
        </w:rPr>
        <w:fldChar w:fldCharType="begin"/>
      </w:r>
      <w:r w:rsidR="007F611C">
        <w:rPr>
          <w:rFonts w:eastAsia="Times New Roman"/>
          <w:lang w:eastAsia="es-CR"/>
        </w:rPr>
        <w:instrText xml:space="preserve"> LINK </w:instrText>
      </w:r>
      <w:r w:rsidR="003C5B31">
        <w:rPr>
          <w:rFonts w:eastAsia="Times New Roman"/>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NOTAS_POR_CUENTA!F443C2:F445C6 </w:instrText>
      </w:r>
      <w:r w:rsidR="007F611C">
        <w:rPr>
          <w:rFonts w:eastAsia="Times New Roman"/>
          <w:lang w:eastAsia="es-CR"/>
        </w:rPr>
        <w:instrText xml:space="preserve">\a \f 4 \h </w:instrText>
      </w:r>
      <w:r w:rsidR="007F611C">
        <w:rPr>
          <w:rFonts w:eastAsia="Times New Roman"/>
          <w:lang w:eastAsia="es-CR"/>
        </w:rPr>
        <w:fldChar w:fldCharType="separate"/>
      </w:r>
    </w:p>
    <w:tbl>
      <w:tblPr>
        <w:tblW w:w="9200" w:type="dxa"/>
        <w:tblCellMar>
          <w:left w:w="70" w:type="dxa"/>
          <w:right w:w="70" w:type="dxa"/>
        </w:tblCellMar>
        <w:tblLook w:val="04A0" w:firstRow="1" w:lastRow="0" w:firstColumn="1" w:lastColumn="0" w:noHBand="0" w:noVBand="1"/>
      </w:tblPr>
      <w:tblGrid>
        <w:gridCol w:w="3320"/>
        <w:gridCol w:w="500"/>
        <w:gridCol w:w="2160"/>
        <w:gridCol w:w="2160"/>
        <w:gridCol w:w="1060"/>
      </w:tblGrid>
      <w:tr w:rsidR="00874E06" w:rsidRPr="00874E06" w14:paraId="70FAF065" w14:textId="77777777" w:rsidTr="00874E06">
        <w:trPr>
          <w:divId w:val="1899899148"/>
          <w:trHeight w:val="324"/>
        </w:trPr>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78E8BF7" w14:textId="0C76C81D"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29C421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A16C5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EC7022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3AB62D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7B966782" w14:textId="77777777" w:rsidTr="00874E06">
        <w:trPr>
          <w:divId w:val="1899899148"/>
          <w:trHeight w:val="324"/>
        </w:trPr>
        <w:tc>
          <w:tcPr>
            <w:tcW w:w="3320" w:type="dxa"/>
            <w:vMerge/>
            <w:tcBorders>
              <w:top w:val="single" w:sz="8" w:space="0" w:color="auto"/>
              <w:left w:val="single" w:sz="8" w:space="0" w:color="auto"/>
              <w:bottom w:val="single" w:sz="8" w:space="0" w:color="000000"/>
              <w:right w:val="single" w:sz="8" w:space="0" w:color="auto"/>
            </w:tcBorders>
            <w:vAlign w:val="center"/>
            <w:hideMark/>
          </w:tcPr>
          <w:p w14:paraId="65E55849"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2A78E3A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7AC15BA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6E6BA9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3C900180"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62073997" w14:textId="77777777" w:rsidTr="00874E06">
        <w:trPr>
          <w:divId w:val="1899899148"/>
          <w:trHeight w:val="324"/>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540DE887"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Cobros</w:t>
            </w:r>
          </w:p>
        </w:tc>
        <w:tc>
          <w:tcPr>
            <w:tcW w:w="500" w:type="dxa"/>
            <w:tcBorders>
              <w:top w:val="nil"/>
              <w:left w:val="nil"/>
              <w:bottom w:val="single" w:sz="8" w:space="0" w:color="auto"/>
              <w:right w:val="single" w:sz="8" w:space="0" w:color="auto"/>
            </w:tcBorders>
            <w:shd w:val="clear" w:color="auto" w:fill="auto"/>
            <w:noWrap/>
            <w:vAlign w:val="center"/>
            <w:hideMark/>
          </w:tcPr>
          <w:p w14:paraId="349E5816"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79</w:t>
            </w:r>
          </w:p>
        </w:tc>
        <w:tc>
          <w:tcPr>
            <w:tcW w:w="2160" w:type="dxa"/>
            <w:tcBorders>
              <w:top w:val="nil"/>
              <w:left w:val="nil"/>
              <w:bottom w:val="single" w:sz="8" w:space="0" w:color="auto"/>
              <w:right w:val="single" w:sz="8" w:space="0" w:color="auto"/>
            </w:tcBorders>
            <w:shd w:val="clear" w:color="auto" w:fill="auto"/>
            <w:noWrap/>
            <w:vAlign w:val="center"/>
            <w:hideMark/>
          </w:tcPr>
          <w:p w14:paraId="39A6240D"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35C1DB51"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9078F09"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7A0EC59F" w14:textId="2ED7BAEB" w:rsidR="00874E06" w:rsidRPr="00874E06" w:rsidRDefault="007F611C" w:rsidP="00874E06">
      <w:pPr>
        <w:spacing w:before="240"/>
        <w:rPr>
          <w:rFonts w:eastAsia="Times New Roman" w:cs="Calibri"/>
          <w:color w:val="000000"/>
          <w:lang w:eastAsia="es-CR"/>
        </w:rPr>
      </w:pPr>
      <w:r>
        <w:rPr>
          <w:rFonts w:eastAsia="Times New Roman" w:cs="Calibri"/>
          <w:color w:val="000000"/>
          <w:lang w:eastAsia="es-CR"/>
        </w:rPr>
        <w:fldChar w:fldCharType="end"/>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NOTAS_POR_CUENTA!F445C8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3196D833" w14:textId="77777777" w:rsidR="00874E06" w:rsidRPr="00874E06" w:rsidRDefault="00874E06" w:rsidP="00874E06">
      <w:pPr>
        <w:spacing w:before="240"/>
        <w:rPr>
          <w:rFonts w:eastAsia="Times New Roman" w:cs="Calibri"/>
          <w:color w:val="000000"/>
          <w:lang w:eastAsia="es-CR"/>
        </w:rPr>
      </w:pPr>
      <w:r w:rsidRPr="00874E06">
        <w:rPr>
          <w:rFonts w:eastAsia="Times New Roman" w:cs="Calibri"/>
          <w:color w:val="000000"/>
          <w:lang w:eastAsia="es-CR"/>
        </w:rPr>
        <w:t>Los Cobros de los Flujos de Efectivo de las Actividades de Inversión, comparado al periodo anterior genera una variación absoluta de 0 000,00 que corresponde a un Aumento del 0,00% de recursos disponibles.</w:t>
      </w:r>
    </w:p>
    <w:p w14:paraId="727786A1" w14:textId="092F0E43" w:rsidR="00692DC8" w:rsidRPr="00692DC8" w:rsidRDefault="007F611C" w:rsidP="007F611C">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2F924BD" w14:textId="77777777" w:rsidR="00692DC8" w:rsidRPr="00692DC8" w:rsidRDefault="00692DC8" w:rsidP="0037354C">
      <w:pPr>
        <w:rPr>
          <w:szCs w:val="24"/>
        </w:rPr>
      </w:pPr>
    </w:p>
    <w:p w14:paraId="7B032AEB" w14:textId="77777777" w:rsidR="00692DC8" w:rsidRPr="00692DC8" w:rsidRDefault="00692DC8" w:rsidP="0037354C">
      <w:pPr>
        <w:pStyle w:val="Ttulo4"/>
        <w:spacing w:after="240"/>
        <w:rPr>
          <w:rFonts w:eastAsia="Times New Roman"/>
        </w:rPr>
      </w:pPr>
      <w:bookmarkStart w:id="1028" w:name="_Toc33601363"/>
      <w:bookmarkStart w:id="1029" w:name="_Toc82769082"/>
      <w:bookmarkStart w:id="1030" w:name="_Toc169692126"/>
      <w:r w:rsidRPr="00692DC8">
        <w:rPr>
          <w:rFonts w:eastAsia="Times New Roman"/>
        </w:rPr>
        <w:t>NOTA N°</w:t>
      </w:r>
      <w:bookmarkEnd w:id="1028"/>
      <w:bookmarkEnd w:id="1029"/>
      <w:r w:rsidRPr="00692DC8">
        <w:rPr>
          <w:rFonts w:eastAsia="Times New Roman"/>
        </w:rPr>
        <w:t>80</w:t>
      </w:r>
      <w:bookmarkEnd w:id="1030"/>
    </w:p>
    <w:p w14:paraId="257E98F8" w14:textId="711E5C80" w:rsidR="00874E06" w:rsidRDefault="00692DC8" w:rsidP="0037354C">
      <w:pPr>
        <w:spacing w:after="0"/>
        <w:rPr>
          <w:rFonts w:asciiTheme="minorHAnsi" w:hAnsiTheme="minorHAnsi"/>
          <w:sz w:val="22"/>
        </w:rPr>
      </w:pPr>
      <w:bookmarkStart w:id="1031" w:name="_Toc33601364"/>
      <w:bookmarkStart w:id="1032" w:name="_Toc82769083"/>
      <w:r w:rsidRPr="00692DC8">
        <w:rPr>
          <w:rFonts w:eastAsia="Times New Roman"/>
        </w:rPr>
        <w:t>Pagos</w:t>
      </w:r>
      <w:bookmarkEnd w:id="1031"/>
      <w:bookmarkEnd w:id="1032"/>
      <w:r w:rsidR="007F611C">
        <w:rPr>
          <w:rFonts w:eastAsia="Times New Roman" w:cstheme="majorBidi"/>
          <w:b/>
          <w:iCs/>
          <w:lang w:eastAsia="es-CR"/>
        </w:rPr>
        <w:fldChar w:fldCharType="begin"/>
      </w:r>
      <w:r w:rsidR="007F611C">
        <w:rPr>
          <w:rFonts w:eastAsia="Times New Roman"/>
          <w:lang w:eastAsia="es-CR"/>
        </w:rPr>
        <w:instrText xml:space="preserve"> LINK </w:instrText>
      </w:r>
      <w:r w:rsidR="003C5B31">
        <w:rPr>
          <w:rFonts w:eastAsia="Times New Roman"/>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NOTAS_POR_CUENTA!F447C2:F449C6 </w:instrText>
      </w:r>
      <w:r w:rsidR="007F611C">
        <w:rPr>
          <w:rFonts w:eastAsia="Times New Roman"/>
          <w:lang w:eastAsia="es-CR"/>
        </w:rPr>
        <w:instrText xml:space="preserve">\a \f 4 \h </w:instrText>
      </w:r>
      <w:r w:rsidR="007F611C">
        <w:rPr>
          <w:rFonts w:eastAsia="Times New Roman"/>
          <w:lang w:eastAsia="es-CR"/>
        </w:rPr>
        <w:fldChar w:fldCharType="separate"/>
      </w:r>
    </w:p>
    <w:tbl>
      <w:tblPr>
        <w:tblW w:w="9200" w:type="dxa"/>
        <w:tblCellMar>
          <w:left w:w="70" w:type="dxa"/>
          <w:right w:w="70" w:type="dxa"/>
        </w:tblCellMar>
        <w:tblLook w:val="04A0" w:firstRow="1" w:lastRow="0" w:firstColumn="1" w:lastColumn="0" w:noHBand="0" w:noVBand="1"/>
      </w:tblPr>
      <w:tblGrid>
        <w:gridCol w:w="3320"/>
        <w:gridCol w:w="500"/>
        <w:gridCol w:w="2160"/>
        <w:gridCol w:w="2160"/>
        <w:gridCol w:w="1060"/>
      </w:tblGrid>
      <w:tr w:rsidR="00874E06" w:rsidRPr="00874E06" w14:paraId="25DBCE17" w14:textId="77777777" w:rsidTr="00874E06">
        <w:trPr>
          <w:divId w:val="1769230175"/>
          <w:trHeight w:val="324"/>
        </w:trPr>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1DD7A239" w14:textId="08B8681B"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4771B7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8660F0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E5C701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5B45F52E"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13323B30" w14:textId="77777777" w:rsidTr="00874E06">
        <w:trPr>
          <w:divId w:val="1769230175"/>
          <w:trHeight w:val="324"/>
        </w:trPr>
        <w:tc>
          <w:tcPr>
            <w:tcW w:w="3320" w:type="dxa"/>
            <w:vMerge/>
            <w:tcBorders>
              <w:top w:val="single" w:sz="8" w:space="0" w:color="auto"/>
              <w:left w:val="single" w:sz="8" w:space="0" w:color="auto"/>
              <w:bottom w:val="single" w:sz="8" w:space="0" w:color="000000"/>
              <w:right w:val="single" w:sz="8" w:space="0" w:color="auto"/>
            </w:tcBorders>
            <w:vAlign w:val="center"/>
            <w:hideMark/>
          </w:tcPr>
          <w:p w14:paraId="7C7DFCC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8584A60"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E29E8C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68D38144"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1512F448"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4AD9E5BD" w14:textId="77777777" w:rsidTr="00874E06">
        <w:trPr>
          <w:divId w:val="1769230175"/>
          <w:trHeight w:val="324"/>
        </w:trPr>
        <w:tc>
          <w:tcPr>
            <w:tcW w:w="3320" w:type="dxa"/>
            <w:tcBorders>
              <w:top w:val="nil"/>
              <w:left w:val="single" w:sz="8" w:space="0" w:color="auto"/>
              <w:bottom w:val="single" w:sz="8" w:space="0" w:color="auto"/>
              <w:right w:val="single" w:sz="8" w:space="0" w:color="auto"/>
            </w:tcBorders>
            <w:shd w:val="clear" w:color="auto" w:fill="auto"/>
            <w:noWrap/>
            <w:vAlign w:val="center"/>
            <w:hideMark/>
          </w:tcPr>
          <w:p w14:paraId="0915496D"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Pagos</w:t>
            </w:r>
          </w:p>
        </w:tc>
        <w:tc>
          <w:tcPr>
            <w:tcW w:w="500" w:type="dxa"/>
            <w:tcBorders>
              <w:top w:val="nil"/>
              <w:left w:val="nil"/>
              <w:bottom w:val="single" w:sz="8" w:space="0" w:color="auto"/>
              <w:right w:val="single" w:sz="8" w:space="0" w:color="auto"/>
            </w:tcBorders>
            <w:shd w:val="clear" w:color="auto" w:fill="auto"/>
            <w:noWrap/>
            <w:vAlign w:val="center"/>
            <w:hideMark/>
          </w:tcPr>
          <w:p w14:paraId="10AE9BCA"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80</w:t>
            </w:r>
          </w:p>
        </w:tc>
        <w:tc>
          <w:tcPr>
            <w:tcW w:w="2160" w:type="dxa"/>
            <w:tcBorders>
              <w:top w:val="nil"/>
              <w:left w:val="nil"/>
              <w:bottom w:val="single" w:sz="8" w:space="0" w:color="auto"/>
              <w:right w:val="single" w:sz="8" w:space="0" w:color="auto"/>
            </w:tcBorders>
            <w:shd w:val="clear" w:color="auto" w:fill="auto"/>
            <w:noWrap/>
            <w:vAlign w:val="center"/>
            <w:hideMark/>
          </w:tcPr>
          <w:p w14:paraId="159B48E9"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148D2CA"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61CB2F13"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63718D2D" w14:textId="3238D8B9" w:rsidR="007F611C" w:rsidRDefault="007F611C" w:rsidP="0037354C">
      <w:pPr>
        <w:spacing w:after="0"/>
        <w:rPr>
          <w:rFonts w:eastAsia="Times New Roman" w:cs="Calibri"/>
          <w:color w:val="000000"/>
          <w:lang w:eastAsia="es-CR"/>
        </w:rPr>
      </w:pPr>
      <w:r>
        <w:rPr>
          <w:rFonts w:eastAsia="Times New Roman" w:cs="Calibri"/>
          <w:color w:val="000000"/>
          <w:lang w:eastAsia="es-CR"/>
        </w:rPr>
        <w:fldChar w:fldCharType="end"/>
      </w:r>
    </w:p>
    <w:p w14:paraId="3A58C531" w14:textId="2092C624" w:rsidR="00874E06" w:rsidRPr="00874E06" w:rsidRDefault="007F611C" w:rsidP="007F611C">
      <w:pPr>
        <w:rPr>
          <w:rFonts w:eastAsia="Times New Roman" w:cs="Calibri"/>
          <w:color w:val="000000"/>
          <w:lang w:eastAsia="es-CR"/>
        </w:rPr>
      </w:pP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NOTAS_POR_CUENTA!F449C8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08073C62" w14:textId="77777777" w:rsidR="00874E06" w:rsidRPr="00874E06" w:rsidRDefault="00874E06" w:rsidP="00874E06">
      <w:pPr>
        <w:rPr>
          <w:rFonts w:eastAsia="Times New Roman" w:cs="Calibri"/>
          <w:color w:val="000000"/>
          <w:lang w:eastAsia="es-CR"/>
        </w:rPr>
      </w:pPr>
      <w:r w:rsidRPr="00874E06">
        <w:rPr>
          <w:rFonts w:eastAsia="Times New Roman" w:cs="Calibri"/>
          <w:color w:val="000000"/>
          <w:lang w:eastAsia="es-CR"/>
        </w:rPr>
        <w:t>Los Pagos de los Flujos de Efectivo de las Actividades de Inversión, comparado al periodo anterior genera una variación absoluta de 0 000,00 que corresponde a un Aumento del 0,00% de recursos disponibles</w:t>
      </w:r>
      <w:r w:rsidRPr="00874E06">
        <w:rPr>
          <w:rFonts w:asciiTheme="minorHAnsi" w:hAnsiTheme="minorHAnsi"/>
          <w:sz w:val="22"/>
        </w:rPr>
        <w:t>.</w:t>
      </w:r>
    </w:p>
    <w:p w14:paraId="78CD1B0E" w14:textId="7A54FA00" w:rsidR="00692DC8" w:rsidRPr="00692DC8" w:rsidRDefault="007F611C" w:rsidP="007F611C">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15B98DDC" w14:textId="77777777" w:rsidR="00692DC8" w:rsidRPr="00692DC8" w:rsidRDefault="00692DC8" w:rsidP="0037354C"/>
    <w:p w14:paraId="0A83F5A2" w14:textId="77777777" w:rsidR="00692DC8" w:rsidRPr="00692DC8" w:rsidRDefault="00692DC8" w:rsidP="0037354C">
      <w:pPr>
        <w:pStyle w:val="Ttulo4"/>
        <w:spacing w:after="240"/>
        <w:rPr>
          <w:rFonts w:eastAsia="Times New Roman"/>
          <w:lang w:eastAsia="es-CR"/>
        </w:rPr>
      </w:pPr>
      <w:bookmarkStart w:id="1033" w:name="_Toc33601365"/>
      <w:bookmarkStart w:id="1034" w:name="_Toc82769084"/>
      <w:bookmarkStart w:id="1035" w:name="_Toc169692127"/>
      <w:r w:rsidRPr="00692DC8">
        <w:rPr>
          <w:rFonts w:eastAsia="Times New Roman"/>
          <w:lang w:eastAsia="es-CR"/>
        </w:rPr>
        <w:t>FLUJOS DE EFECTIVO DE LAS ACTIVIDADES DE FINANCIACIÓN</w:t>
      </w:r>
      <w:bookmarkEnd w:id="1033"/>
      <w:bookmarkEnd w:id="1034"/>
      <w:bookmarkEnd w:id="1035"/>
    </w:p>
    <w:p w14:paraId="037310FC" w14:textId="77777777" w:rsidR="00692DC8" w:rsidRPr="00692DC8" w:rsidRDefault="00692DC8" w:rsidP="0037354C">
      <w:pPr>
        <w:pStyle w:val="Ttulo4"/>
        <w:spacing w:after="240"/>
        <w:rPr>
          <w:rFonts w:eastAsia="Times New Roman"/>
          <w:bCs/>
        </w:rPr>
      </w:pPr>
      <w:bookmarkStart w:id="1036" w:name="_Toc33601366"/>
      <w:bookmarkStart w:id="1037" w:name="_Toc82769085"/>
      <w:bookmarkStart w:id="1038" w:name="_Toc169692128"/>
      <w:r w:rsidRPr="00692DC8">
        <w:rPr>
          <w:rFonts w:eastAsia="Times New Roman"/>
          <w:bCs/>
        </w:rPr>
        <w:t>NOTA N°8</w:t>
      </w:r>
      <w:bookmarkEnd w:id="1036"/>
      <w:bookmarkEnd w:id="1037"/>
      <w:r w:rsidRPr="00692DC8">
        <w:rPr>
          <w:rFonts w:eastAsia="Times New Roman"/>
          <w:bCs/>
        </w:rPr>
        <w:t>1</w:t>
      </w:r>
      <w:bookmarkEnd w:id="1038"/>
    </w:p>
    <w:p w14:paraId="41CDC33C" w14:textId="5F51F42B" w:rsidR="00874E06" w:rsidRDefault="00692DC8" w:rsidP="00166613">
      <w:pPr>
        <w:spacing w:before="240"/>
        <w:rPr>
          <w:rFonts w:asciiTheme="minorHAnsi" w:hAnsiTheme="minorHAnsi"/>
          <w:sz w:val="22"/>
        </w:rPr>
      </w:pPr>
      <w:bookmarkStart w:id="1039" w:name="_Toc33601367"/>
      <w:bookmarkStart w:id="1040" w:name="_Toc82769086"/>
      <w:r w:rsidRPr="00692DC8">
        <w:rPr>
          <w:rFonts w:eastAsia="Times New Roman"/>
          <w:bCs/>
        </w:rPr>
        <w:t>Cobros</w:t>
      </w:r>
      <w:bookmarkEnd w:id="1039"/>
      <w:bookmarkEnd w:id="1040"/>
      <w:r w:rsidR="007F611C">
        <w:rPr>
          <w:rFonts w:eastAsia="Times New Roman" w:cstheme="majorBidi"/>
          <w:b/>
          <w:iCs/>
          <w:lang w:eastAsia="es-CR"/>
        </w:rPr>
        <w:fldChar w:fldCharType="begin"/>
      </w:r>
      <w:r w:rsidR="007F611C">
        <w:rPr>
          <w:rFonts w:eastAsia="Times New Roman"/>
          <w:lang w:eastAsia="es-CR"/>
        </w:rPr>
        <w:instrText xml:space="preserve"> LINK </w:instrText>
      </w:r>
      <w:r w:rsidR="003C5B31">
        <w:rPr>
          <w:rFonts w:eastAsia="Times New Roman"/>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NOTAS_POR_CUENTA!F454C2:F456C6 </w:instrText>
      </w:r>
      <w:r w:rsidR="007F611C">
        <w:rPr>
          <w:rFonts w:eastAsia="Times New Roman"/>
          <w:lang w:eastAsia="es-CR"/>
        </w:rPr>
        <w:instrText xml:space="preserve">\a \f 4 \h </w:instrText>
      </w:r>
      <w:r w:rsidR="007F611C">
        <w:rPr>
          <w:rFonts w:eastAsia="Times New Roman"/>
          <w:lang w:eastAsia="es-CR"/>
        </w:rPr>
        <w:fldChar w:fldCharType="separate"/>
      </w:r>
    </w:p>
    <w:tbl>
      <w:tblPr>
        <w:tblW w:w="9200" w:type="dxa"/>
        <w:tblCellMar>
          <w:left w:w="70" w:type="dxa"/>
          <w:right w:w="70" w:type="dxa"/>
        </w:tblCellMar>
        <w:tblLook w:val="04A0" w:firstRow="1" w:lastRow="0" w:firstColumn="1" w:lastColumn="0" w:noHBand="0" w:noVBand="1"/>
      </w:tblPr>
      <w:tblGrid>
        <w:gridCol w:w="3320"/>
        <w:gridCol w:w="500"/>
        <w:gridCol w:w="2160"/>
        <w:gridCol w:w="2160"/>
        <w:gridCol w:w="1060"/>
      </w:tblGrid>
      <w:tr w:rsidR="00874E06" w:rsidRPr="00874E06" w14:paraId="3061772A" w14:textId="77777777" w:rsidTr="00874E06">
        <w:trPr>
          <w:divId w:val="369453420"/>
          <w:trHeight w:val="324"/>
        </w:trPr>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69C43E3" w14:textId="1A5ECC3B"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3E549F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E541F63"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2C4506D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6F23182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5DB2D3A8" w14:textId="77777777" w:rsidTr="00874E06">
        <w:trPr>
          <w:divId w:val="369453420"/>
          <w:trHeight w:val="324"/>
        </w:trPr>
        <w:tc>
          <w:tcPr>
            <w:tcW w:w="3320" w:type="dxa"/>
            <w:vMerge/>
            <w:tcBorders>
              <w:top w:val="single" w:sz="8" w:space="0" w:color="auto"/>
              <w:left w:val="single" w:sz="8" w:space="0" w:color="auto"/>
              <w:bottom w:val="single" w:sz="8" w:space="0" w:color="000000"/>
              <w:right w:val="single" w:sz="8" w:space="0" w:color="auto"/>
            </w:tcBorders>
            <w:vAlign w:val="center"/>
            <w:hideMark/>
          </w:tcPr>
          <w:p w14:paraId="262563B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36E6A8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3DFA5041"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46E5ADD2"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744A33D1"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34BBC702" w14:textId="77777777" w:rsidTr="00874E06">
        <w:trPr>
          <w:divId w:val="369453420"/>
          <w:trHeight w:val="324"/>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306EC241"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Cobros</w:t>
            </w:r>
          </w:p>
        </w:tc>
        <w:tc>
          <w:tcPr>
            <w:tcW w:w="500" w:type="dxa"/>
            <w:tcBorders>
              <w:top w:val="nil"/>
              <w:left w:val="nil"/>
              <w:bottom w:val="single" w:sz="8" w:space="0" w:color="auto"/>
              <w:right w:val="single" w:sz="8" w:space="0" w:color="auto"/>
            </w:tcBorders>
            <w:shd w:val="clear" w:color="auto" w:fill="auto"/>
            <w:noWrap/>
            <w:vAlign w:val="center"/>
            <w:hideMark/>
          </w:tcPr>
          <w:p w14:paraId="241EF282"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81</w:t>
            </w:r>
          </w:p>
        </w:tc>
        <w:tc>
          <w:tcPr>
            <w:tcW w:w="2160" w:type="dxa"/>
            <w:tcBorders>
              <w:top w:val="nil"/>
              <w:left w:val="nil"/>
              <w:bottom w:val="single" w:sz="8" w:space="0" w:color="auto"/>
              <w:right w:val="single" w:sz="8" w:space="0" w:color="auto"/>
            </w:tcBorders>
            <w:shd w:val="clear" w:color="auto" w:fill="auto"/>
            <w:noWrap/>
            <w:vAlign w:val="center"/>
            <w:hideMark/>
          </w:tcPr>
          <w:p w14:paraId="524A3639"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40F101D"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50E9CF1F"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2FCCD76E" w14:textId="4BE204C2" w:rsidR="00874E06" w:rsidRPr="00874E06" w:rsidRDefault="007F611C" w:rsidP="00874E06">
      <w:pPr>
        <w:spacing w:before="240"/>
        <w:rPr>
          <w:rFonts w:eastAsia="Times New Roman" w:cs="Calibri"/>
          <w:color w:val="000000"/>
          <w:lang w:eastAsia="es-CR"/>
        </w:rPr>
      </w:pPr>
      <w:r>
        <w:rPr>
          <w:rFonts w:eastAsia="Times New Roman" w:cs="Calibri"/>
          <w:color w:val="000000"/>
          <w:lang w:eastAsia="es-CR"/>
        </w:rPr>
        <w:fldChar w:fldCharType="end"/>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NOTAS_POR_CUENTA!F456C8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6107C47C" w14:textId="77777777" w:rsidR="00874E06" w:rsidRPr="00874E06" w:rsidRDefault="00874E06" w:rsidP="00874E06">
      <w:pPr>
        <w:spacing w:before="240"/>
        <w:rPr>
          <w:rFonts w:eastAsia="Times New Roman" w:cs="Calibri"/>
          <w:color w:val="000000"/>
          <w:lang w:eastAsia="es-CR"/>
        </w:rPr>
      </w:pPr>
      <w:r w:rsidRPr="00874E06">
        <w:rPr>
          <w:rFonts w:eastAsia="Times New Roman" w:cs="Calibri"/>
          <w:color w:val="000000"/>
          <w:lang w:eastAsia="es-CR"/>
        </w:rPr>
        <w:t>Los Cobros de los Flujos de Efectivo de las Actividades de Financiamiento, comparado al periodo anterior genera una variación absoluta de 0 000,00 que corresponde a un Aumento del 0,00% de recursos disponibles.</w:t>
      </w:r>
    </w:p>
    <w:p w14:paraId="4D8DD5BE" w14:textId="1752E36D" w:rsidR="00692DC8" w:rsidRPr="00692DC8" w:rsidRDefault="007F611C" w:rsidP="007F611C">
      <w:pPr>
        <w:rPr>
          <w:rFonts w:eastAsia="Times New Roman"/>
          <w:bCs/>
          <w:szCs w:val="24"/>
          <w:lang w:val="es-ES" w:eastAsia="es-ES"/>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218F703C" w14:textId="77777777" w:rsidR="00692DC8" w:rsidRPr="00692DC8" w:rsidRDefault="00692DC8" w:rsidP="0037354C">
      <w:pPr>
        <w:rPr>
          <w:rFonts w:eastAsia="Times New Roman"/>
          <w:bCs/>
          <w:szCs w:val="24"/>
          <w:lang w:eastAsia="es-ES"/>
        </w:rPr>
      </w:pPr>
    </w:p>
    <w:p w14:paraId="16D170B6" w14:textId="77777777" w:rsidR="00692DC8" w:rsidRPr="00692DC8" w:rsidRDefault="00692DC8" w:rsidP="0037354C">
      <w:pPr>
        <w:pStyle w:val="Ttulo4"/>
        <w:spacing w:after="240"/>
        <w:rPr>
          <w:rFonts w:eastAsia="Times New Roman"/>
        </w:rPr>
      </w:pPr>
      <w:bookmarkStart w:id="1041" w:name="_Toc33601368"/>
      <w:bookmarkStart w:id="1042" w:name="_Toc82769087"/>
      <w:bookmarkStart w:id="1043" w:name="_Toc169692129"/>
      <w:r w:rsidRPr="00692DC8">
        <w:rPr>
          <w:rFonts w:eastAsia="Times New Roman"/>
        </w:rPr>
        <w:t>NOTA N°8</w:t>
      </w:r>
      <w:bookmarkEnd w:id="1041"/>
      <w:bookmarkEnd w:id="1042"/>
      <w:r w:rsidRPr="00692DC8">
        <w:rPr>
          <w:rFonts w:eastAsia="Times New Roman"/>
        </w:rPr>
        <w:t>2</w:t>
      </w:r>
      <w:bookmarkEnd w:id="1043"/>
    </w:p>
    <w:p w14:paraId="0FF1276D" w14:textId="66F63A40" w:rsidR="00874E06" w:rsidRDefault="00692DC8" w:rsidP="00166613">
      <w:pPr>
        <w:spacing w:before="240"/>
        <w:rPr>
          <w:rFonts w:asciiTheme="minorHAnsi" w:hAnsiTheme="minorHAnsi"/>
          <w:sz w:val="22"/>
        </w:rPr>
      </w:pPr>
      <w:bookmarkStart w:id="1044" w:name="_Toc33601369"/>
      <w:bookmarkStart w:id="1045" w:name="_Toc82769088"/>
      <w:r w:rsidRPr="00692DC8">
        <w:rPr>
          <w:rFonts w:eastAsia="Times New Roman"/>
        </w:rPr>
        <w:t>Pagos</w:t>
      </w:r>
      <w:bookmarkEnd w:id="1044"/>
      <w:bookmarkEnd w:id="1045"/>
      <w:r w:rsidR="007F611C">
        <w:rPr>
          <w:rFonts w:eastAsia="Times New Roman" w:cstheme="majorBidi"/>
          <w:b/>
          <w:iCs/>
          <w:lang w:eastAsia="es-CR"/>
        </w:rPr>
        <w:fldChar w:fldCharType="begin"/>
      </w:r>
      <w:r w:rsidR="007F611C">
        <w:rPr>
          <w:rFonts w:eastAsia="Times New Roman"/>
          <w:lang w:eastAsia="es-CR"/>
        </w:rPr>
        <w:instrText xml:space="preserve"> LINK </w:instrText>
      </w:r>
      <w:r w:rsidR="003C5B31">
        <w:rPr>
          <w:rFonts w:eastAsia="Times New Roman"/>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NOTAS_POR_CUENTA!F458C2:F460C6 </w:instrText>
      </w:r>
      <w:r w:rsidR="007F611C">
        <w:rPr>
          <w:rFonts w:eastAsia="Times New Roman"/>
          <w:lang w:eastAsia="es-CR"/>
        </w:rPr>
        <w:instrText xml:space="preserve">\a \f 4 \h </w:instrText>
      </w:r>
      <w:r w:rsidR="007F611C">
        <w:rPr>
          <w:rFonts w:eastAsia="Times New Roman"/>
          <w:lang w:eastAsia="es-CR"/>
        </w:rPr>
        <w:fldChar w:fldCharType="separate"/>
      </w:r>
    </w:p>
    <w:tbl>
      <w:tblPr>
        <w:tblW w:w="9200" w:type="dxa"/>
        <w:tblCellMar>
          <w:left w:w="70" w:type="dxa"/>
          <w:right w:w="70" w:type="dxa"/>
        </w:tblCellMar>
        <w:tblLook w:val="04A0" w:firstRow="1" w:lastRow="0" w:firstColumn="1" w:lastColumn="0" w:noHBand="0" w:noVBand="1"/>
      </w:tblPr>
      <w:tblGrid>
        <w:gridCol w:w="3320"/>
        <w:gridCol w:w="500"/>
        <w:gridCol w:w="2160"/>
        <w:gridCol w:w="2160"/>
        <w:gridCol w:w="1060"/>
      </w:tblGrid>
      <w:tr w:rsidR="00874E06" w:rsidRPr="00874E06" w14:paraId="5E13C8C9" w14:textId="77777777" w:rsidTr="00874E06">
        <w:trPr>
          <w:divId w:val="1780832390"/>
          <w:trHeight w:val="324"/>
        </w:trPr>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6140106" w14:textId="377EA0F2"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8780677"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6F9CE16A"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08085B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0D9667A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3B200A32" w14:textId="77777777" w:rsidTr="00874E06">
        <w:trPr>
          <w:divId w:val="1780832390"/>
          <w:trHeight w:val="324"/>
        </w:trPr>
        <w:tc>
          <w:tcPr>
            <w:tcW w:w="3320" w:type="dxa"/>
            <w:vMerge/>
            <w:tcBorders>
              <w:top w:val="single" w:sz="8" w:space="0" w:color="auto"/>
              <w:left w:val="single" w:sz="8" w:space="0" w:color="auto"/>
              <w:bottom w:val="single" w:sz="8" w:space="0" w:color="000000"/>
              <w:right w:val="single" w:sz="8" w:space="0" w:color="auto"/>
            </w:tcBorders>
            <w:vAlign w:val="center"/>
            <w:hideMark/>
          </w:tcPr>
          <w:p w14:paraId="380AB3A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0D9B692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E1D182B"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D34E2CA"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0ED4FED"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23A8F591" w14:textId="77777777" w:rsidTr="00874E06">
        <w:trPr>
          <w:divId w:val="1780832390"/>
          <w:trHeight w:val="324"/>
        </w:trPr>
        <w:tc>
          <w:tcPr>
            <w:tcW w:w="3320" w:type="dxa"/>
            <w:tcBorders>
              <w:top w:val="nil"/>
              <w:left w:val="single" w:sz="8" w:space="0" w:color="auto"/>
              <w:bottom w:val="single" w:sz="8" w:space="0" w:color="auto"/>
              <w:right w:val="single" w:sz="8" w:space="0" w:color="auto"/>
            </w:tcBorders>
            <w:shd w:val="clear" w:color="auto" w:fill="auto"/>
            <w:noWrap/>
            <w:vAlign w:val="center"/>
            <w:hideMark/>
          </w:tcPr>
          <w:p w14:paraId="5733E47F" w14:textId="77777777" w:rsidR="00874E06" w:rsidRPr="00874E06" w:rsidRDefault="00874E06" w:rsidP="00874E06">
            <w:pPr>
              <w:spacing w:after="0" w:line="240" w:lineRule="auto"/>
              <w:jc w:val="left"/>
              <w:rPr>
                <w:rFonts w:eastAsia="Times New Roman" w:cs="Calibri"/>
                <w:b/>
                <w:bCs/>
                <w:color w:val="000000"/>
                <w:sz w:val="18"/>
                <w:szCs w:val="18"/>
                <w:lang w:eastAsia="es-CR"/>
              </w:rPr>
            </w:pPr>
            <w:r w:rsidRPr="00874E06">
              <w:rPr>
                <w:rFonts w:eastAsia="Times New Roman" w:cs="Calibri"/>
                <w:b/>
                <w:bCs/>
                <w:color w:val="000000"/>
                <w:sz w:val="18"/>
                <w:szCs w:val="18"/>
                <w:lang w:eastAsia="es-CR"/>
              </w:rPr>
              <w:t>Pagos</w:t>
            </w:r>
          </w:p>
        </w:tc>
        <w:tc>
          <w:tcPr>
            <w:tcW w:w="500" w:type="dxa"/>
            <w:tcBorders>
              <w:top w:val="nil"/>
              <w:left w:val="nil"/>
              <w:bottom w:val="single" w:sz="8" w:space="0" w:color="auto"/>
              <w:right w:val="single" w:sz="8" w:space="0" w:color="auto"/>
            </w:tcBorders>
            <w:shd w:val="clear" w:color="auto" w:fill="auto"/>
            <w:noWrap/>
            <w:vAlign w:val="center"/>
            <w:hideMark/>
          </w:tcPr>
          <w:p w14:paraId="7CD1CF26"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82</w:t>
            </w:r>
          </w:p>
        </w:tc>
        <w:tc>
          <w:tcPr>
            <w:tcW w:w="2160" w:type="dxa"/>
            <w:tcBorders>
              <w:top w:val="nil"/>
              <w:left w:val="nil"/>
              <w:bottom w:val="single" w:sz="8" w:space="0" w:color="auto"/>
              <w:right w:val="single" w:sz="8" w:space="0" w:color="auto"/>
            </w:tcBorders>
            <w:shd w:val="clear" w:color="auto" w:fill="auto"/>
            <w:noWrap/>
            <w:vAlign w:val="center"/>
            <w:hideMark/>
          </w:tcPr>
          <w:p w14:paraId="1804DE0B"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DC6FB94"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25AE1D5B"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5D7F6870" w14:textId="4AD9F621" w:rsidR="00874E06" w:rsidRPr="00874E06" w:rsidRDefault="007F611C" w:rsidP="00874E06">
      <w:pPr>
        <w:spacing w:before="240"/>
        <w:rPr>
          <w:rFonts w:eastAsia="Times New Roman" w:cs="Calibri"/>
          <w:color w:val="000000"/>
          <w:lang w:eastAsia="es-CR"/>
        </w:rPr>
      </w:pPr>
      <w:r>
        <w:rPr>
          <w:rFonts w:eastAsia="Times New Roman" w:cs="Calibri"/>
          <w:color w:val="000000"/>
          <w:lang w:eastAsia="es-CR"/>
        </w:rPr>
        <w:fldChar w:fldCharType="end"/>
      </w:r>
      <w:r w:rsidR="00E50AC3">
        <w:rPr>
          <w:rFonts w:eastAsia="Times New Roman" w:cs="Calibri"/>
          <w:color w:val="000000"/>
          <w:lang w:eastAsia="es-CR"/>
        </w:rPr>
        <w:fldChar w:fldCharType="begin"/>
      </w:r>
      <w:r w:rsidR="00E50AC3">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NOTAS_POR_CUENTA!F460C8 </w:instrText>
      </w:r>
      <w:r w:rsidR="00E50AC3">
        <w:rPr>
          <w:rFonts w:eastAsia="Times New Roman" w:cs="Calibri"/>
          <w:color w:val="000000"/>
          <w:lang w:eastAsia="es-CR"/>
        </w:rPr>
        <w:instrText xml:space="preserve">\a \f 5 \h  \* MERGEFORMAT </w:instrText>
      </w:r>
      <w:r w:rsidR="00E50AC3">
        <w:rPr>
          <w:rFonts w:eastAsia="Times New Roman" w:cs="Calibri"/>
          <w:color w:val="000000"/>
          <w:lang w:eastAsia="es-CR"/>
        </w:rPr>
        <w:fldChar w:fldCharType="separate"/>
      </w:r>
    </w:p>
    <w:p w14:paraId="1D09B6BB" w14:textId="77777777" w:rsidR="00874E06" w:rsidRPr="00874E06" w:rsidRDefault="00874E06" w:rsidP="00874E06">
      <w:pPr>
        <w:spacing w:before="240"/>
        <w:rPr>
          <w:rFonts w:eastAsia="Times New Roman" w:cs="Calibri"/>
          <w:color w:val="000000"/>
          <w:lang w:eastAsia="es-CR"/>
        </w:rPr>
      </w:pPr>
      <w:r w:rsidRPr="00874E06">
        <w:rPr>
          <w:rFonts w:eastAsia="Times New Roman" w:cs="Calibri"/>
          <w:color w:val="000000"/>
          <w:lang w:eastAsia="es-CR"/>
        </w:rPr>
        <w:t>Los Pagos de los Flujos de Efectivo de las Actividades de Financiamiento, comparado al periodo anterior genera una variación absoluta de 0 000,00 que corresponde a un Aumento del 0,00% de recursos disponibles.</w:t>
      </w:r>
    </w:p>
    <w:p w14:paraId="1C93969D" w14:textId="13206804" w:rsidR="00692DC8" w:rsidRPr="00692DC8" w:rsidRDefault="00E50AC3" w:rsidP="00E50AC3">
      <w:pPr>
        <w:rPr>
          <w:rFonts w:eastAsia="Times New Roman"/>
          <w:bCs/>
          <w:szCs w:val="24"/>
          <w:lang w:val="es-ES" w:eastAsia="es-ES"/>
        </w:rPr>
      </w:pPr>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6505B536" w14:textId="77777777" w:rsidR="00692DC8" w:rsidRPr="00692DC8" w:rsidRDefault="00692DC8" w:rsidP="0037354C">
      <w:pPr>
        <w:rPr>
          <w:i/>
        </w:rPr>
      </w:pPr>
    </w:p>
    <w:p w14:paraId="2705D0F4" w14:textId="77777777" w:rsidR="00692DC8" w:rsidRPr="00692DC8" w:rsidRDefault="00692DC8" w:rsidP="0037354C">
      <w:pPr>
        <w:rPr>
          <w:szCs w:val="24"/>
        </w:rPr>
      </w:pPr>
    </w:p>
    <w:p w14:paraId="252DEF8B" w14:textId="77777777" w:rsidR="00692DC8" w:rsidRPr="00692DC8" w:rsidRDefault="00692DC8" w:rsidP="0037354C">
      <w:pPr>
        <w:pStyle w:val="Ttulo4"/>
        <w:spacing w:after="240"/>
        <w:rPr>
          <w:rFonts w:eastAsia="Times New Roman"/>
        </w:rPr>
      </w:pPr>
      <w:bookmarkStart w:id="1046" w:name="_Toc33601370"/>
      <w:bookmarkStart w:id="1047" w:name="_Toc82769089"/>
      <w:bookmarkStart w:id="1048" w:name="_Toc169692130"/>
      <w:r w:rsidRPr="00692DC8">
        <w:rPr>
          <w:rFonts w:eastAsia="Times New Roman"/>
        </w:rPr>
        <w:t>NOTA N°8</w:t>
      </w:r>
      <w:bookmarkEnd w:id="1046"/>
      <w:bookmarkEnd w:id="1047"/>
      <w:r w:rsidRPr="00692DC8">
        <w:rPr>
          <w:rFonts w:eastAsia="Times New Roman"/>
        </w:rPr>
        <w:t>3</w:t>
      </w:r>
      <w:bookmarkEnd w:id="1048"/>
    </w:p>
    <w:p w14:paraId="070A5BEB" w14:textId="1F8FE2FE" w:rsidR="00874E06" w:rsidRDefault="00692DC8" w:rsidP="00166613">
      <w:pPr>
        <w:spacing w:before="240"/>
        <w:rPr>
          <w:rFonts w:asciiTheme="minorHAnsi" w:hAnsiTheme="minorHAnsi"/>
          <w:sz w:val="22"/>
        </w:rPr>
      </w:pPr>
      <w:bookmarkStart w:id="1049" w:name="_Toc33601371"/>
      <w:bookmarkStart w:id="1050" w:name="_Toc82769090"/>
      <w:r w:rsidRPr="00692DC8">
        <w:rPr>
          <w:rFonts w:eastAsia="Times New Roman"/>
        </w:rPr>
        <w:t>Efectivo y equivalentes</w:t>
      </w:r>
      <w:bookmarkEnd w:id="1049"/>
      <w:bookmarkEnd w:id="1050"/>
      <w:r w:rsidR="00E50AC3">
        <w:rPr>
          <w:rFonts w:eastAsia="Times New Roman" w:cstheme="majorBidi"/>
          <w:b/>
          <w:iCs/>
          <w:lang w:eastAsia="es-CR"/>
        </w:rPr>
        <w:fldChar w:fldCharType="begin"/>
      </w:r>
      <w:r w:rsidR="00E50AC3">
        <w:rPr>
          <w:rFonts w:eastAsia="Times New Roman"/>
          <w:lang w:eastAsia="es-CR"/>
        </w:rPr>
        <w:instrText xml:space="preserve"> LINK </w:instrText>
      </w:r>
      <w:r w:rsidR="003C5B31">
        <w:rPr>
          <w:rFonts w:eastAsia="Times New Roman"/>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NOTAS_POR_CUENTA!F462C2:F464C6 </w:instrText>
      </w:r>
      <w:r w:rsidR="00E50AC3">
        <w:rPr>
          <w:rFonts w:eastAsia="Times New Roman"/>
          <w:lang w:eastAsia="es-CR"/>
        </w:rPr>
        <w:instrText xml:space="preserve">\a \f 4 \h </w:instrText>
      </w:r>
      <w:r w:rsidR="00E50AC3">
        <w:rPr>
          <w:rFonts w:eastAsia="Times New Roman"/>
          <w:lang w:eastAsia="es-CR"/>
        </w:rPr>
        <w:fldChar w:fldCharType="separate"/>
      </w:r>
    </w:p>
    <w:tbl>
      <w:tblPr>
        <w:tblW w:w="9200" w:type="dxa"/>
        <w:tblCellMar>
          <w:left w:w="70" w:type="dxa"/>
          <w:right w:w="70" w:type="dxa"/>
        </w:tblCellMar>
        <w:tblLook w:val="04A0" w:firstRow="1" w:lastRow="0" w:firstColumn="1" w:lastColumn="0" w:noHBand="0" w:noVBand="1"/>
      </w:tblPr>
      <w:tblGrid>
        <w:gridCol w:w="3320"/>
        <w:gridCol w:w="500"/>
        <w:gridCol w:w="2160"/>
        <w:gridCol w:w="2160"/>
        <w:gridCol w:w="1060"/>
      </w:tblGrid>
      <w:tr w:rsidR="00874E06" w:rsidRPr="00874E06" w14:paraId="1ABE8B77" w14:textId="77777777" w:rsidTr="00874E06">
        <w:trPr>
          <w:divId w:val="1840149985"/>
          <w:trHeight w:val="324"/>
        </w:trPr>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73072DFC" w14:textId="1237F04C"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Descripción </w:t>
            </w:r>
          </w:p>
        </w:tc>
        <w:tc>
          <w:tcPr>
            <w:tcW w:w="50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757C04C5"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Nota</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31CFECE2"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vMerge w:val="restart"/>
            <w:tcBorders>
              <w:top w:val="single" w:sz="8" w:space="0" w:color="auto"/>
              <w:left w:val="single" w:sz="8" w:space="0" w:color="auto"/>
              <w:bottom w:val="single" w:sz="8" w:space="0" w:color="000000"/>
              <w:right w:val="single" w:sz="8" w:space="0" w:color="auto"/>
            </w:tcBorders>
            <w:shd w:val="clear" w:color="000000" w:fill="366092"/>
            <w:noWrap/>
            <w:vAlign w:val="center"/>
            <w:hideMark/>
          </w:tcPr>
          <w:p w14:paraId="10BF628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1934D43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69DEC5E4" w14:textId="77777777" w:rsidTr="00874E06">
        <w:trPr>
          <w:divId w:val="1840149985"/>
          <w:trHeight w:val="324"/>
        </w:trPr>
        <w:tc>
          <w:tcPr>
            <w:tcW w:w="3320" w:type="dxa"/>
            <w:vMerge/>
            <w:tcBorders>
              <w:top w:val="single" w:sz="8" w:space="0" w:color="auto"/>
              <w:left w:val="single" w:sz="8" w:space="0" w:color="auto"/>
              <w:bottom w:val="single" w:sz="8" w:space="0" w:color="000000"/>
              <w:right w:val="single" w:sz="8" w:space="0" w:color="auto"/>
            </w:tcBorders>
            <w:vAlign w:val="center"/>
            <w:hideMark/>
          </w:tcPr>
          <w:p w14:paraId="1AF91845"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vMerge/>
            <w:tcBorders>
              <w:top w:val="single" w:sz="8" w:space="0" w:color="auto"/>
              <w:left w:val="single" w:sz="8" w:space="0" w:color="auto"/>
              <w:bottom w:val="single" w:sz="8" w:space="0" w:color="000000"/>
              <w:right w:val="single" w:sz="8" w:space="0" w:color="auto"/>
            </w:tcBorders>
            <w:vAlign w:val="center"/>
            <w:hideMark/>
          </w:tcPr>
          <w:p w14:paraId="6124BFD8"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59E0A4D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2160" w:type="dxa"/>
            <w:vMerge/>
            <w:tcBorders>
              <w:top w:val="single" w:sz="8" w:space="0" w:color="auto"/>
              <w:left w:val="single" w:sz="8" w:space="0" w:color="auto"/>
              <w:bottom w:val="single" w:sz="8" w:space="0" w:color="000000"/>
              <w:right w:val="single" w:sz="8" w:space="0" w:color="auto"/>
            </w:tcBorders>
            <w:vAlign w:val="center"/>
            <w:hideMark/>
          </w:tcPr>
          <w:p w14:paraId="1A2006F3"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1060" w:type="dxa"/>
            <w:tcBorders>
              <w:top w:val="nil"/>
              <w:left w:val="nil"/>
              <w:bottom w:val="single" w:sz="8" w:space="0" w:color="auto"/>
              <w:right w:val="single" w:sz="8" w:space="0" w:color="auto"/>
            </w:tcBorders>
            <w:shd w:val="clear" w:color="000000" w:fill="366092"/>
            <w:noWrap/>
            <w:vAlign w:val="center"/>
            <w:hideMark/>
          </w:tcPr>
          <w:p w14:paraId="59B75904" w14:textId="77777777" w:rsidR="00874E06" w:rsidRPr="00874E06" w:rsidRDefault="00874E06" w:rsidP="00874E06">
            <w:pPr>
              <w:spacing w:after="0" w:line="240" w:lineRule="auto"/>
              <w:jc w:val="center"/>
              <w:rPr>
                <w:rFonts w:eastAsia="Times New Roman" w:cs="Calibri"/>
                <w:color w:val="FFFFFF"/>
                <w:sz w:val="18"/>
                <w:szCs w:val="18"/>
                <w:lang w:eastAsia="es-CR"/>
              </w:rPr>
            </w:pPr>
            <w:r w:rsidRPr="00874E06">
              <w:rPr>
                <w:rFonts w:eastAsia="Times New Roman" w:cs="Calibri"/>
                <w:color w:val="FFFFFF"/>
                <w:sz w:val="18"/>
                <w:szCs w:val="18"/>
                <w:lang w:eastAsia="es-CR"/>
              </w:rPr>
              <w:t>%</w:t>
            </w:r>
          </w:p>
        </w:tc>
      </w:tr>
      <w:tr w:rsidR="00874E06" w:rsidRPr="00874E06" w14:paraId="75B082A0" w14:textId="77777777" w:rsidTr="00874E06">
        <w:trPr>
          <w:divId w:val="1840149985"/>
          <w:trHeight w:val="540"/>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225ABB0F"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Efectivo y equivalentes de efectivo al final del ejercicio</w:t>
            </w:r>
          </w:p>
        </w:tc>
        <w:tc>
          <w:tcPr>
            <w:tcW w:w="500" w:type="dxa"/>
            <w:tcBorders>
              <w:top w:val="nil"/>
              <w:left w:val="nil"/>
              <w:bottom w:val="single" w:sz="8" w:space="0" w:color="auto"/>
              <w:right w:val="single" w:sz="8" w:space="0" w:color="auto"/>
            </w:tcBorders>
            <w:shd w:val="clear" w:color="auto" w:fill="auto"/>
            <w:noWrap/>
            <w:vAlign w:val="center"/>
            <w:hideMark/>
          </w:tcPr>
          <w:p w14:paraId="0DC6F243"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83</w:t>
            </w:r>
          </w:p>
        </w:tc>
        <w:tc>
          <w:tcPr>
            <w:tcW w:w="2160" w:type="dxa"/>
            <w:tcBorders>
              <w:top w:val="nil"/>
              <w:left w:val="nil"/>
              <w:bottom w:val="single" w:sz="8" w:space="0" w:color="auto"/>
              <w:right w:val="single" w:sz="8" w:space="0" w:color="auto"/>
            </w:tcBorders>
            <w:shd w:val="clear" w:color="auto" w:fill="auto"/>
            <w:noWrap/>
            <w:vAlign w:val="center"/>
            <w:hideMark/>
          </w:tcPr>
          <w:p w14:paraId="2448B694"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14911520" w14:textId="77777777" w:rsidR="00874E06" w:rsidRPr="00874E06" w:rsidRDefault="00874E06" w:rsidP="00874E06">
            <w:pPr>
              <w:spacing w:after="0" w:line="240" w:lineRule="auto"/>
              <w:jc w:val="center"/>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CE4196F"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32AE6952" w14:textId="322C1E6F" w:rsidR="00874E06" w:rsidRPr="00874E06" w:rsidRDefault="00E50AC3" w:rsidP="00874E06">
      <w:pPr>
        <w:spacing w:before="240"/>
        <w:rPr>
          <w:rFonts w:eastAsia="Times New Roman" w:cs="Calibri"/>
          <w:color w:val="000000"/>
          <w:lang w:eastAsia="es-CR"/>
        </w:rPr>
      </w:pPr>
      <w:r>
        <w:rPr>
          <w:rFonts w:eastAsia="Times New Roman" w:cs="Calibri"/>
          <w:color w:val="000000"/>
          <w:lang w:eastAsia="es-CR"/>
        </w:rPr>
        <w:fldChar w:fldCharType="end"/>
      </w:r>
      <w:r>
        <w:rPr>
          <w:rFonts w:eastAsia="Times New Roman" w:cs="Calibri"/>
          <w:color w:val="000000"/>
          <w:lang w:eastAsia="es-CR"/>
        </w:rPr>
        <w:fldChar w:fldCharType="begin"/>
      </w:r>
      <w:r>
        <w:rPr>
          <w:rFonts w:eastAsia="Times New Roman" w:cs="Calibri"/>
          <w:color w:val="000000"/>
          <w:lang w:eastAsia="es-CR"/>
        </w:rPr>
        <w:instrText xml:space="preserve"> LINK </w:instrText>
      </w:r>
      <w:r w:rsidR="003C5B31">
        <w:rPr>
          <w:rFonts w:eastAsia="Times New Roman" w:cs="Calibri"/>
          <w:color w:val="000000"/>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NOTAS_POR_CUENTA!F464C8 </w:instrText>
      </w:r>
      <w:r>
        <w:rPr>
          <w:rFonts w:eastAsia="Times New Roman" w:cs="Calibri"/>
          <w:color w:val="000000"/>
          <w:lang w:eastAsia="es-CR"/>
        </w:rPr>
        <w:instrText xml:space="preserve">\a \f 5 \h  \* MERGEFORMAT </w:instrText>
      </w:r>
      <w:r>
        <w:rPr>
          <w:rFonts w:eastAsia="Times New Roman" w:cs="Calibri"/>
          <w:color w:val="000000"/>
          <w:lang w:eastAsia="es-CR"/>
        </w:rPr>
        <w:fldChar w:fldCharType="separate"/>
      </w:r>
    </w:p>
    <w:p w14:paraId="2A506721" w14:textId="77777777" w:rsidR="00874E06" w:rsidRPr="00874E06" w:rsidRDefault="00874E06" w:rsidP="00874E06">
      <w:pPr>
        <w:spacing w:before="240"/>
        <w:rPr>
          <w:rFonts w:eastAsia="Times New Roman" w:cs="Calibri"/>
          <w:color w:val="000000"/>
          <w:lang w:eastAsia="es-CR"/>
        </w:rPr>
      </w:pPr>
      <w:r w:rsidRPr="00874E06">
        <w:rPr>
          <w:rFonts w:eastAsia="Times New Roman" w:cs="Calibri"/>
          <w:color w:val="000000"/>
          <w:lang w:eastAsia="es-CR"/>
        </w:rPr>
        <w:t>La cuenta Efectivo y equivalentes de efectivo al final del ejercicio, comparado al periodo anterior genera una variación absoluta de 0 000,00 que corresponde a un Aumento del 0,00% de recursos disponibles.</w:t>
      </w:r>
    </w:p>
    <w:p w14:paraId="0573B76A" w14:textId="30C7FA49" w:rsidR="00692DC8" w:rsidRPr="00692DC8" w:rsidRDefault="00E50AC3" w:rsidP="00E50AC3">
      <w:r>
        <w:rPr>
          <w:rFonts w:eastAsia="Times New Roman" w:cs="Calibri"/>
          <w:color w:val="000000"/>
          <w:lang w:eastAsia="es-CR"/>
        </w:rPr>
        <w:fldChar w:fldCharType="end"/>
      </w:r>
      <w:r w:rsidR="00692DC8" w:rsidRPr="00692DC8">
        <w:rPr>
          <w:highlight w:val="lightGray"/>
        </w:rPr>
        <w:t>Las variaciones de la cuenta son producto de (Indicar la razón de las variaciones de un periodo a otro):</w:t>
      </w:r>
      <w:r w:rsidR="00692DC8" w:rsidRPr="00692DC8">
        <w:t xml:space="preserve"> </w:t>
      </w:r>
    </w:p>
    <w:p w14:paraId="434FFE67" w14:textId="77777777" w:rsidR="00692DC8" w:rsidRPr="00692DC8" w:rsidRDefault="00692DC8" w:rsidP="0037354C"/>
    <w:p w14:paraId="100959DA" w14:textId="77777777" w:rsidR="00692DC8" w:rsidRPr="00692DC8" w:rsidRDefault="00692DC8" w:rsidP="0037354C"/>
    <w:p w14:paraId="1D39CCCB" w14:textId="132A1C40" w:rsidR="00692DC8" w:rsidRPr="0037354C" w:rsidRDefault="00692DC8" w:rsidP="0037354C">
      <w:pPr>
        <w:pStyle w:val="Ttulo2"/>
        <w:jc w:val="center"/>
        <w:rPr>
          <w:rFonts w:eastAsia="Times New Roman"/>
          <w:b/>
        </w:rPr>
      </w:pPr>
      <w:bookmarkStart w:id="1051" w:name="_Toc33601372"/>
      <w:bookmarkStart w:id="1052" w:name="_Toc82769091"/>
      <w:bookmarkStart w:id="1053" w:name="_Toc169692131"/>
      <w:r w:rsidRPr="0037354C">
        <w:rPr>
          <w:rFonts w:eastAsia="Times New Roman"/>
          <w:b/>
        </w:rPr>
        <w:t>NOTAS DEL ESTADO DE CAMBIOS EN EL PATRIMONIO NETO</w:t>
      </w:r>
      <w:bookmarkEnd w:id="1051"/>
      <w:bookmarkEnd w:id="1052"/>
      <w:bookmarkEnd w:id="1053"/>
    </w:p>
    <w:p w14:paraId="4D725765" w14:textId="77777777" w:rsidR="00692DC8" w:rsidRPr="00692DC8" w:rsidRDefault="00692DC8" w:rsidP="0037354C">
      <w:pPr>
        <w:pStyle w:val="Ttulo4"/>
        <w:spacing w:after="240"/>
        <w:rPr>
          <w:rFonts w:eastAsia="Times New Roman"/>
        </w:rPr>
      </w:pPr>
      <w:bookmarkStart w:id="1054" w:name="_Toc33601373"/>
      <w:bookmarkStart w:id="1055" w:name="_Toc82769092"/>
      <w:bookmarkStart w:id="1056" w:name="_Toc169692132"/>
      <w:r w:rsidRPr="00692DC8">
        <w:rPr>
          <w:rFonts w:eastAsia="Times New Roman"/>
        </w:rPr>
        <w:t>NOTA N°8</w:t>
      </w:r>
      <w:bookmarkEnd w:id="1054"/>
      <w:bookmarkEnd w:id="1055"/>
      <w:r w:rsidRPr="00692DC8">
        <w:rPr>
          <w:rFonts w:eastAsia="Times New Roman"/>
        </w:rPr>
        <w:t>4</w:t>
      </w:r>
      <w:bookmarkEnd w:id="1056"/>
    </w:p>
    <w:p w14:paraId="6212E3C8" w14:textId="30CE2703" w:rsidR="00874E06" w:rsidRDefault="00692DC8" w:rsidP="003A2AFF">
      <w:pPr>
        <w:spacing w:before="240"/>
        <w:rPr>
          <w:rFonts w:asciiTheme="minorHAnsi" w:hAnsiTheme="minorHAnsi"/>
          <w:sz w:val="22"/>
        </w:rPr>
      </w:pPr>
      <w:bookmarkStart w:id="1057" w:name="_Toc33601374"/>
      <w:bookmarkStart w:id="1058" w:name="_Toc82769093"/>
      <w:r w:rsidRPr="00692DC8">
        <w:rPr>
          <w:rFonts w:eastAsia="Times New Roman"/>
        </w:rPr>
        <w:t>Saldos del periodo</w:t>
      </w:r>
      <w:bookmarkEnd w:id="1057"/>
      <w:bookmarkEnd w:id="1058"/>
      <w:r w:rsidR="00E50AC3">
        <w:rPr>
          <w:rFonts w:eastAsiaTheme="majorEastAsia" w:cstheme="majorBidi"/>
          <w:b/>
          <w:iCs/>
          <w:lang w:eastAsia="es-CR"/>
        </w:rPr>
        <w:fldChar w:fldCharType="begin"/>
      </w:r>
      <w:r w:rsidR="00E50AC3">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NOTAS_POR_CUENTA!F469C2:F471C6 </w:instrText>
      </w:r>
      <w:r w:rsidR="00E50AC3">
        <w:rPr>
          <w:lang w:eastAsia="es-CR"/>
        </w:rPr>
        <w:instrText xml:space="preserve">\a \f 4 \h </w:instrText>
      </w:r>
      <w:r w:rsidR="00E50AC3">
        <w:rPr>
          <w:lang w:eastAsia="es-CR"/>
        </w:rPr>
        <w:fldChar w:fldCharType="separate"/>
      </w:r>
    </w:p>
    <w:tbl>
      <w:tblPr>
        <w:tblW w:w="9200" w:type="dxa"/>
        <w:tblCellMar>
          <w:left w:w="70" w:type="dxa"/>
          <w:right w:w="70" w:type="dxa"/>
        </w:tblCellMar>
        <w:tblLook w:val="04A0" w:firstRow="1" w:lastRow="0" w:firstColumn="1" w:lastColumn="0" w:noHBand="0" w:noVBand="1"/>
      </w:tblPr>
      <w:tblGrid>
        <w:gridCol w:w="3320"/>
        <w:gridCol w:w="500"/>
        <w:gridCol w:w="2160"/>
        <w:gridCol w:w="2160"/>
        <w:gridCol w:w="1060"/>
      </w:tblGrid>
      <w:tr w:rsidR="00874E06" w:rsidRPr="00874E06" w14:paraId="275AC47B" w14:textId="77777777" w:rsidTr="00874E06">
        <w:trPr>
          <w:divId w:val="837384342"/>
          <w:trHeight w:val="324"/>
        </w:trPr>
        <w:tc>
          <w:tcPr>
            <w:tcW w:w="3320" w:type="dxa"/>
            <w:vMerge w:val="restart"/>
            <w:tcBorders>
              <w:top w:val="single" w:sz="8" w:space="0" w:color="auto"/>
              <w:left w:val="single" w:sz="8" w:space="0" w:color="auto"/>
              <w:bottom w:val="single" w:sz="8" w:space="0" w:color="000000"/>
              <w:right w:val="single" w:sz="8" w:space="0" w:color="auto"/>
            </w:tcBorders>
            <w:shd w:val="clear" w:color="000000" w:fill="366092"/>
            <w:vAlign w:val="center"/>
            <w:hideMark/>
          </w:tcPr>
          <w:p w14:paraId="3C8668C7" w14:textId="4A05F849" w:rsidR="00874E06" w:rsidRPr="00874E06" w:rsidRDefault="00874E06" w:rsidP="00874E06">
            <w:pP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Descripción </w:t>
            </w:r>
          </w:p>
        </w:tc>
        <w:tc>
          <w:tcPr>
            <w:tcW w:w="500" w:type="dxa"/>
            <w:tcBorders>
              <w:top w:val="single" w:sz="8" w:space="0" w:color="auto"/>
              <w:left w:val="nil"/>
              <w:bottom w:val="nil"/>
              <w:right w:val="single" w:sz="8" w:space="0" w:color="auto"/>
            </w:tcBorders>
            <w:shd w:val="clear" w:color="000000" w:fill="366092"/>
            <w:noWrap/>
            <w:vAlign w:val="center"/>
            <w:hideMark/>
          </w:tcPr>
          <w:p w14:paraId="0B6E76F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Nota </w:t>
            </w:r>
          </w:p>
        </w:tc>
        <w:tc>
          <w:tcPr>
            <w:tcW w:w="2160" w:type="dxa"/>
            <w:tcBorders>
              <w:top w:val="single" w:sz="8" w:space="0" w:color="auto"/>
              <w:left w:val="nil"/>
              <w:bottom w:val="nil"/>
              <w:right w:val="single" w:sz="8" w:space="0" w:color="auto"/>
            </w:tcBorders>
            <w:shd w:val="clear" w:color="000000" w:fill="366092"/>
            <w:noWrap/>
            <w:vAlign w:val="center"/>
            <w:hideMark/>
          </w:tcPr>
          <w:p w14:paraId="27D7491C"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Actual </w:t>
            </w:r>
          </w:p>
        </w:tc>
        <w:tc>
          <w:tcPr>
            <w:tcW w:w="2160" w:type="dxa"/>
            <w:tcBorders>
              <w:top w:val="single" w:sz="8" w:space="0" w:color="auto"/>
              <w:left w:val="nil"/>
              <w:bottom w:val="nil"/>
              <w:right w:val="single" w:sz="8" w:space="0" w:color="auto"/>
            </w:tcBorders>
            <w:shd w:val="clear" w:color="000000" w:fill="366092"/>
            <w:noWrap/>
            <w:vAlign w:val="center"/>
            <w:hideMark/>
          </w:tcPr>
          <w:p w14:paraId="091C8D6B"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 Periodo Anterior </w:t>
            </w:r>
          </w:p>
        </w:tc>
        <w:tc>
          <w:tcPr>
            <w:tcW w:w="1060" w:type="dxa"/>
            <w:tcBorders>
              <w:top w:val="single" w:sz="8" w:space="0" w:color="auto"/>
              <w:left w:val="nil"/>
              <w:bottom w:val="single" w:sz="8" w:space="0" w:color="auto"/>
              <w:right w:val="single" w:sz="8" w:space="0" w:color="auto"/>
            </w:tcBorders>
            <w:shd w:val="clear" w:color="000000" w:fill="366092"/>
            <w:noWrap/>
            <w:vAlign w:val="center"/>
            <w:hideMark/>
          </w:tcPr>
          <w:p w14:paraId="2769F7F9"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xml:space="preserve">Diferencia </w:t>
            </w:r>
          </w:p>
        </w:tc>
      </w:tr>
      <w:tr w:rsidR="00874E06" w:rsidRPr="00874E06" w14:paraId="78FC6903" w14:textId="77777777" w:rsidTr="00874E06">
        <w:trPr>
          <w:divId w:val="837384342"/>
          <w:trHeight w:val="324"/>
        </w:trPr>
        <w:tc>
          <w:tcPr>
            <w:tcW w:w="3320" w:type="dxa"/>
            <w:vMerge/>
            <w:tcBorders>
              <w:top w:val="single" w:sz="8" w:space="0" w:color="auto"/>
              <w:left w:val="single" w:sz="8" w:space="0" w:color="auto"/>
              <w:bottom w:val="single" w:sz="8" w:space="0" w:color="000000"/>
              <w:right w:val="single" w:sz="8" w:space="0" w:color="auto"/>
            </w:tcBorders>
            <w:vAlign w:val="center"/>
            <w:hideMark/>
          </w:tcPr>
          <w:p w14:paraId="60305EED" w14:textId="77777777" w:rsidR="00874E06" w:rsidRPr="00874E06" w:rsidRDefault="00874E06" w:rsidP="00874E06">
            <w:pPr>
              <w:spacing w:after="0" w:line="240" w:lineRule="auto"/>
              <w:jc w:val="left"/>
              <w:rPr>
                <w:rFonts w:eastAsia="Times New Roman" w:cs="Calibri"/>
                <w:b/>
                <w:bCs/>
                <w:color w:val="FFFFFF"/>
                <w:sz w:val="18"/>
                <w:szCs w:val="18"/>
                <w:lang w:eastAsia="es-CR"/>
              </w:rPr>
            </w:pPr>
          </w:p>
        </w:tc>
        <w:tc>
          <w:tcPr>
            <w:tcW w:w="500" w:type="dxa"/>
            <w:tcBorders>
              <w:top w:val="nil"/>
              <w:left w:val="nil"/>
              <w:bottom w:val="single" w:sz="8" w:space="0" w:color="auto"/>
              <w:right w:val="single" w:sz="8" w:space="0" w:color="auto"/>
            </w:tcBorders>
            <w:shd w:val="clear" w:color="000000" w:fill="366092"/>
            <w:noWrap/>
            <w:vAlign w:val="center"/>
            <w:hideMark/>
          </w:tcPr>
          <w:p w14:paraId="3AB68570"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w:t>
            </w:r>
          </w:p>
        </w:tc>
        <w:tc>
          <w:tcPr>
            <w:tcW w:w="2160" w:type="dxa"/>
            <w:tcBorders>
              <w:top w:val="nil"/>
              <w:left w:val="nil"/>
              <w:bottom w:val="single" w:sz="8" w:space="0" w:color="auto"/>
              <w:right w:val="single" w:sz="8" w:space="0" w:color="auto"/>
            </w:tcBorders>
            <w:shd w:val="clear" w:color="000000" w:fill="366092"/>
            <w:noWrap/>
            <w:vAlign w:val="center"/>
            <w:hideMark/>
          </w:tcPr>
          <w:p w14:paraId="0729DD47"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w:t>
            </w:r>
          </w:p>
        </w:tc>
        <w:tc>
          <w:tcPr>
            <w:tcW w:w="2160" w:type="dxa"/>
            <w:tcBorders>
              <w:top w:val="nil"/>
              <w:left w:val="nil"/>
              <w:bottom w:val="single" w:sz="8" w:space="0" w:color="auto"/>
              <w:right w:val="single" w:sz="8" w:space="0" w:color="auto"/>
            </w:tcBorders>
            <w:shd w:val="clear" w:color="000000" w:fill="366092"/>
            <w:noWrap/>
            <w:vAlign w:val="center"/>
            <w:hideMark/>
          </w:tcPr>
          <w:p w14:paraId="6C1A9A1F"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 </w:t>
            </w:r>
          </w:p>
        </w:tc>
        <w:tc>
          <w:tcPr>
            <w:tcW w:w="1060" w:type="dxa"/>
            <w:tcBorders>
              <w:top w:val="nil"/>
              <w:left w:val="nil"/>
              <w:bottom w:val="single" w:sz="8" w:space="0" w:color="auto"/>
              <w:right w:val="single" w:sz="8" w:space="0" w:color="auto"/>
            </w:tcBorders>
            <w:shd w:val="clear" w:color="000000" w:fill="366092"/>
            <w:noWrap/>
            <w:vAlign w:val="center"/>
            <w:hideMark/>
          </w:tcPr>
          <w:p w14:paraId="53979358" w14:textId="77777777" w:rsidR="00874E06" w:rsidRPr="00874E06" w:rsidRDefault="00874E06" w:rsidP="00874E06">
            <w:pPr>
              <w:spacing w:after="0" w:line="240" w:lineRule="auto"/>
              <w:jc w:val="center"/>
              <w:rPr>
                <w:rFonts w:eastAsia="Times New Roman" w:cs="Calibri"/>
                <w:b/>
                <w:bCs/>
                <w:color w:val="FFFFFF"/>
                <w:sz w:val="18"/>
                <w:szCs w:val="18"/>
                <w:lang w:eastAsia="es-CR"/>
              </w:rPr>
            </w:pPr>
            <w:r w:rsidRPr="00874E06">
              <w:rPr>
                <w:rFonts w:eastAsia="Times New Roman" w:cs="Calibri"/>
                <w:b/>
                <w:bCs/>
                <w:color w:val="FFFFFF"/>
                <w:sz w:val="18"/>
                <w:szCs w:val="18"/>
                <w:lang w:eastAsia="es-CR"/>
              </w:rPr>
              <w:t>%</w:t>
            </w:r>
          </w:p>
        </w:tc>
      </w:tr>
      <w:tr w:rsidR="00874E06" w:rsidRPr="00874E06" w14:paraId="3480DB23" w14:textId="77777777" w:rsidTr="00874E06">
        <w:trPr>
          <w:divId w:val="837384342"/>
          <w:trHeight w:val="324"/>
        </w:trPr>
        <w:tc>
          <w:tcPr>
            <w:tcW w:w="3320" w:type="dxa"/>
            <w:tcBorders>
              <w:top w:val="nil"/>
              <w:left w:val="single" w:sz="8" w:space="0" w:color="auto"/>
              <w:bottom w:val="single" w:sz="8" w:space="0" w:color="auto"/>
              <w:right w:val="single" w:sz="8" w:space="0" w:color="auto"/>
            </w:tcBorders>
            <w:shd w:val="clear" w:color="auto" w:fill="auto"/>
            <w:vAlign w:val="center"/>
            <w:hideMark/>
          </w:tcPr>
          <w:p w14:paraId="06559453" w14:textId="77777777" w:rsidR="00874E06" w:rsidRPr="00874E06" w:rsidRDefault="00874E06" w:rsidP="00874E06">
            <w:pPr>
              <w:spacing w:after="0" w:line="240" w:lineRule="auto"/>
              <w:rPr>
                <w:rFonts w:eastAsia="Times New Roman" w:cs="Calibri"/>
                <w:b/>
                <w:bCs/>
                <w:color w:val="000000"/>
                <w:sz w:val="18"/>
                <w:szCs w:val="18"/>
                <w:lang w:eastAsia="es-CR"/>
              </w:rPr>
            </w:pPr>
            <w:r w:rsidRPr="00874E06">
              <w:rPr>
                <w:rFonts w:eastAsia="Times New Roman" w:cs="Calibri"/>
                <w:b/>
                <w:bCs/>
                <w:color w:val="000000"/>
                <w:sz w:val="18"/>
                <w:szCs w:val="18"/>
                <w:lang w:eastAsia="es-CR"/>
              </w:rPr>
              <w:t>Saldos del período</w:t>
            </w:r>
          </w:p>
        </w:tc>
        <w:tc>
          <w:tcPr>
            <w:tcW w:w="500" w:type="dxa"/>
            <w:tcBorders>
              <w:top w:val="nil"/>
              <w:left w:val="nil"/>
              <w:bottom w:val="single" w:sz="8" w:space="0" w:color="auto"/>
              <w:right w:val="single" w:sz="8" w:space="0" w:color="auto"/>
            </w:tcBorders>
            <w:shd w:val="clear" w:color="auto" w:fill="auto"/>
            <w:noWrap/>
            <w:vAlign w:val="center"/>
            <w:hideMark/>
          </w:tcPr>
          <w:p w14:paraId="1C27EDED" w14:textId="77777777" w:rsidR="00874E06" w:rsidRPr="00874E06" w:rsidRDefault="00874E06" w:rsidP="00874E06">
            <w:pPr>
              <w:spacing w:after="0" w:line="240" w:lineRule="auto"/>
              <w:jc w:val="center"/>
              <w:rPr>
                <w:rFonts w:eastAsia="Times New Roman" w:cs="Calibri"/>
                <w:b/>
                <w:bCs/>
                <w:color w:val="000000"/>
                <w:sz w:val="18"/>
                <w:szCs w:val="18"/>
                <w:lang w:eastAsia="es-CR"/>
              </w:rPr>
            </w:pPr>
            <w:r w:rsidRPr="00874E06">
              <w:rPr>
                <w:rFonts w:eastAsia="Times New Roman" w:cs="Calibri"/>
                <w:b/>
                <w:bCs/>
                <w:color w:val="000000"/>
                <w:sz w:val="18"/>
                <w:szCs w:val="18"/>
                <w:lang w:eastAsia="es-CR"/>
              </w:rPr>
              <w:t>84</w:t>
            </w:r>
          </w:p>
        </w:tc>
        <w:tc>
          <w:tcPr>
            <w:tcW w:w="2160" w:type="dxa"/>
            <w:tcBorders>
              <w:top w:val="nil"/>
              <w:left w:val="nil"/>
              <w:bottom w:val="single" w:sz="8" w:space="0" w:color="auto"/>
              <w:right w:val="single" w:sz="8" w:space="0" w:color="auto"/>
            </w:tcBorders>
            <w:shd w:val="clear" w:color="auto" w:fill="auto"/>
            <w:noWrap/>
            <w:vAlign w:val="center"/>
            <w:hideMark/>
          </w:tcPr>
          <w:p w14:paraId="42DF524C" w14:textId="77777777" w:rsidR="00874E06" w:rsidRPr="00874E06" w:rsidRDefault="00874E06" w:rsidP="00874E06">
            <w:pPr>
              <w:spacing w:after="0" w:line="240" w:lineRule="auto"/>
              <w:jc w:val="left"/>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2160" w:type="dxa"/>
            <w:tcBorders>
              <w:top w:val="nil"/>
              <w:left w:val="nil"/>
              <w:bottom w:val="single" w:sz="8" w:space="0" w:color="auto"/>
              <w:right w:val="single" w:sz="8" w:space="0" w:color="auto"/>
            </w:tcBorders>
            <w:shd w:val="clear" w:color="auto" w:fill="auto"/>
            <w:noWrap/>
            <w:vAlign w:val="center"/>
            <w:hideMark/>
          </w:tcPr>
          <w:p w14:paraId="0C65061A" w14:textId="77777777" w:rsidR="00874E06" w:rsidRPr="00874E06" w:rsidRDefault="00874E06" w:rsidP="00874E06">
            <w:pPr>
              <w:spacing w:after="0" w:line="240" w:lineRule="auto"/>
              <w:jc w:val="left"/>
              <w:rPr>
                <w:rFonts w:eastAsia="Times New Roman" w:cs="Calibri"/>
                <w:b/>
                <w:bCs/>
                <w:color w:val="000000"/>
                <w:sz w:val="16"/>
                <w:szCs w:val="16"/>
                <w:lang w:eastAsia="es-CR"/>
              </w:rPr>
            </w:pPr>
            <w:r w:rsidRPr="00874E06">
              <w:rPr>
                <w:rFonts w:eastAsia="Times New Roman" w:cs="Calibri"/>
                <w:b/>
                <w:bCs/>
                <w:color w:val="000000"/>
                <w:sz w:val="16"/>
                <w:szCs w:val="16"/>
                <w:lang w:eastAsia="es-CR"/>
              </w:rPr>
              <w:t xml:space="preserve"> -   </w:t>
            </w:r>
          </w:p>
        </w:tc>
        <w:tc>
          <w:tcPr>
            <w:tcW w:w="1060" w:type="dxa"/>
            <w:tcBorders>
              <w:top w:val="nil"/>
              <w:left w:val="nil"/>
              <w:bottom w:val="single" w:sz="8" w:space="0" w:color="auto"/>
              <w:right w:val="single" w:sz="8" w:space="0" w:color="auto"/>
            </w:tcBorders>
            <w:shd w:val="clear" w:color="auto" w:fill="auto"/>
            <w:noWrap/>
            <w:vAlign w:val="center"/>
            <w:hideMark/>
          </w:tcPr>
          <w:p w14:paraId="1AA7DAC8" w14:textId="77777777" w:rsidR="00874E06" w:rsidRPr="00874E06" w:rsidRDefault="00874E06" w:rsidP="00874E06">
            <w:pPr>
              <w:spacing w:after="0" w:line="240" w:lineRule="auto"/>
              <w:jc w:val="right"/>
              <w:rPr>
                <w:rFonts w:eastAsia="Times New Roman" w:cs="Calibri"/>
                <w:b/>
                <w:bCs/>
                <w:color w:val="000000"/>
                <w:sz w:val="18"/>
                <w:szCs w:val="18"/>
                <w:lang w:eastAsia="es-CR"/>
              </w:rPr>
            </w:pPr>
            <w:r w:rsidRPr="00874E06">
              <w:rPr>
                <w:rFonts w:eastAsia="Times New Roman" w:cs="Calibri"/>
                <w:b/>
                <w:bCs/>
                <w:color w:val="000000"/>
                <w:sz w:val="18"/>
                <w:szCs w:val="18"/>
                <w:lang w:eastAsia="es-CR"/>
              </w:rPr>
              <w:t>0,00%</w:t>
            </w:r>
          </w:p>
        </w:tc>
      </w:tr>
    </w:tbl>
    <w:p w14:paraId="574E0E46" w14:textId="68199A6F" w:rsidR="00874E06" w:rsidRPr="00874E06" w:rsidRDefault="00E50AC3" w:rsidP="003A2AFF">
      <w:pPr>
        <w:spacing w:before="240"/>
        <w:rPr>
          <w:lang w:eastAsia="es-CR"/>
        </w:rPr>
      </w:pPr>
      <w:r>
        <w:rPr>
          <w:lang w:eastAsia="es-CR"/>
        </w:rPr>
        <w:fldChar w:fldCharType="end"/>
      </w:r>
      <w:r w:rsidR="003A2AFF">
        <w:rPr>
          <w:lang w:eastAsia="es-CR"/>
        </w:rPr>
        <w:fldChar w:fldCharType="begin"/>
      </w:r>
      <w:r w:rsidR="003A2AFF">
        <w:rPr>
          <w:lang w:eastAsia="es-CR"/>
        </w:rPr>
        <w:instrText xml:space="preserve"> LINK </w:instrText>
      </w:r>
      <w:r w:rsidR="003C5B31">
        <w:rPr>
          <w:lang w:eastAsia="es-CR"/>
        </w:rPr>
        <w:instrText xml:space="preserve">Excel.SheetMacroEnabled.12 "C:\\Users\\calderonoj\\Downloads\\Formato_Notas_EEFF_Vinculadas_2024 (1)\\Formato_Notas_EEFF_Vinculadas_2024\\Formato_Notas_EEFF_Vinculadas_2024\\XXXXX_PXX_202X_Anexo_Estado_Notas_Contables_Vinculadas.xlsm" NOTAS_POR_CUENTA!F471C8 </w:instrText>
      </w:r>
      <w:r w:rsidR="003A2AFF">
        <w:rPr>
          <w:lang w:eastAsia="es-CR"/>
        </w:rPr>
        <w:instrText xml:space="preserve">\a \f 5 \h  \* MERGEFORMAT </w:instrText>
      </w:r>
      <w:r w:rsidR="003A2AFF">
        <w:rPr>
          <w:lang w:eastAsia="es-CR"/>
        </w:rPr>
        <w:fldChar w:fldCharType="separate"/>
      </w:r>
    </w:p>
    <w:p w14:paraId="58754B6D" w14:textId="77777777" w:rsidR="00874E06" w:rsidRPr="00874E06" w:rsidRDefault="00874E06" w:rsidP="00874E06">
      <w:pPr>
        <w:spacing w:before="240"/>
        <w:rPr>
          <w:lang w:eastAsia="es-CR"/>
        </w:rPr>
      </w:pPr>
      <w:r w:rsidRPr="00874E06">
        <w:rPr>
          <w:lang w:eastAsia="es-CR"/>
        </w:rPr>
        <w:t>En el Estado de Cambio al Patrimonio, el Saldo del periodo al 31 de diciembre 2022, comparado al periodo anterior genera una variación absoluta de 0 000,00 que corresponde a un Aumento del 0,00% de recursos disponibles.</w:t>
      </w:r>
    </w:p>
    <w:p w14:paraId="116346A2" w14:textId="48064602" w:rsidR="00692DC8" w:rsidRPr="003A2AFF" w:rsidRDefault="003A2AFF" w:rsidP="003A2AFF">
      <w:pPr>
        <w:spacing w:before="240"/>
        <w:rPr>
          <w:lang w:eastAsia="es-CR"/>
        </w:rPr>
      </w:pPr>
      <w:r>
        <w:rPr>
          <w:lang w:eastAsia="es-CR"/>
        </w:rPr>
        <w:fldChar w:fldCharType="end"/>
      </w:r>
      <w:r w:rsidR="00692DC8" w:rsidRPr="00692DC8">
        <w:rPr>
          <w:rFonts w:eastAsia="Calibri" w:cs="Times New Roman"/>
          <w:highlight w:val="lightGray"/>
        </w:rPr>
        <w:t>Las variaciones de la cuenta son producto de (Indicar la razón de las variaciones de un periodo a otro):</w:t>
      </w:r>
      <w:r w:rsidR="00692DC8" w:rsidRPr="00692DC8">
        <w:rPr>
          <w:rFonts w:eastAsia="Calibri" w:cs="Times New Roman"/>
        </w:rPr>
        <w:t xml:space="preserve"> </w:t>
      </w:r>
    </w:p>
    <w:p w14:paraId="6D110D0A" w14:textId="77777777" w:rsidR="00692DC8" w:rsidRPr="00692DC8" w:rsidRDefault="00692DC8" w:rsidP="0037354C">
      <w:pPr>
        <w:rPr>
          <w:rFonts w:eastAsia="Calibri" w:cs="Times New Roman"/>
          <w:szCs w:val="24"/>
        </w:rPr>
      </w:pPr>
    </w:p>
    <w:p w14:paraId="01448722" w14:textId="21EFE4C0" w:rsidR="00692DC8" w:rsidRPr="000748A5" w:rsidRDefault="00692DC8" w:rsidP="000748A5">
      <w:pPr>
        <w:pStyle w:val="Ttulo1"/>
        <w:spacing w:after="240"/>
        <w:rPr>
          <w:rFonts w:eastAsia="Times New Roman"/>
        </w:rPr>
      </w:pPr>
      <w:bookmarkStart w:id="1059" w:name="_Toc82769094"/>
      <w:bookmarkStart w:id="1060" w:name="_Toc169692133"/>
      <w:r w:rsidRPr="00692DC8">
        <w:rPr>
          <w:rFonts w:eastAsia="Times New Roman"/>
        </w:rPr>
        <w:t>NOTAS AL INFORME COMPARATIVO DE EJECUCIÓN PRESUPUESTARIA CON DEVENGADO DE CONTABILIDAD</w:t>
      </w:r>
      <w:bookmarkEnd w:id="1059"/>
      <w:bookmarkEnd w:id="1060"/>
    </w:p>
    <w:p w14:paraId="3D00D09C" w14:textId="77777777" w:rsidR="00692DC8" w:rsidRPr="00692DC8" w:rsidRDefault="00692DC8" w:rsidP="0027138C">
      <w:pPr>
        <w:rPr>
          <w:lang w:eastAsia="es-ES"/>
        </w:rPr>
      </w:pPr>
      <w:r w:rsidRPr="00692DC8">
        <w:rPr>
          <w:lang w:eastAsia="es-ES"/>
        </w:rPr>
        <w:t>A efectos de cumplir con la integración del presupuesto y contabilidad, deberá formularse y exponerse una conciliación entre los resultados contable y presupuestario.</w:t>
      </w:r>
    </w:p>
    <w:p w14:paraId="634FBF6C" w14:textId="77777777" w:rsidR="00692DC8" w:rsidRPr="00692DC8" w:rsidRDefault="00692DC8" w:rsidP="0027138C">
      <w:pPr>
        <w:jc w:val="center"/>
        <w:rPr>
          <w:rFonts w:eastAsia="Calibri" w:cs="Times New Roman"/>
          <w:noProof/>
        </w:rPr>
      </w:pPr>
      <w:r w:rsidRPr="00692DC8">
        <w:rPr>
          <w:rFonts w:eastAsia="Calibri" w:cs="Times New Roman"/>
          <w:noProof/>
        </w:rPr>
        <w:drawing>
          <wp:inline distT="0" distB="0" distL="0" distR="0" wp14:anchorId="575200AF" wp14:editId="7FF12F82">
            <wp:extent cx="4175760" cy="1074420"/>
            <wp:effectExtent l="0" t="0" r="0" b="0"/>
            <wp:docPr id="5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75760" cy="1074420"/>
                    </a:xfrm>
                    <a:prstGeom prst="rect">
                      <a:avLst/>
                    </a:prstGeom>
                    <a:noFill/>
                    <a:ln>
                      <a:noFill/>
                    </a:ln>
                  </pic:spPr>
                </pic:pic>
              </a:graphicData>
            </a:graphic>
          </wp:inline>
        </w:drawing>
      </w:r>
    </w:p>
    <w:p w14:paraId="1FBCD920" w14:textId="175F7B8D" w:rsidR="00692DC8" w:rsidRPr="001534E5" w:rsidRDefault="00692DC8" w:rsidP="001534E5">
      <w:pPr>
        <w:jc w:val="center"/>
        <w:rPr>
          <w:rFonts w:eastAsia="Times New Roman"/>
          <w:szCs w:val="24"/>
          <w:lang w:eastAsia="es-ES"/>
        </w:rPr>
      </w:pPr>
      <w:r w:rsidRPr="00692DC8">
        <w:rPr>
          <w:noProof/>
        </w:rPr>
        <w:drawing>
          <wp:inline distT="0" distB="0" distL="0" distR="0" wp14:anchorId="62B88AAE" wp14:editId="5CAD2A2C">
            <wp:extent cx="4152900" cy="1173480"/>
            <wp:effectExtent l="0" t="0" r="0" b="0"/>
            <wp:docPr id="5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52900" cy="1173480"/>
                    </a:xfrm>
                    <a:prstGeom prst="rect">
                      <a:avLst/>
                    </a:prstGeom>
                    <a:noFill/>
                    <a:ln>
                      <a:noFill/>
                    </a:ln>
                  </pic:spPr>
                </pic:pic>
              </a:graphicData>
            </a:graphic>
          </wp:inline>
        </w:drawing>
      </w:r>
    </w:p>
    <w:p w14:paraId="2AE2736C" w14:textId="77777777" w:rsidR="00692DC8" w:rsidRPr="00692DC8" w:rsidRDefault="00692DC8" w:rsidP="0027138C">
      <w:pPr>
        <w:pStyle w:val="Ttulo4"/>
        <w:spacing w:after="240"/>
        <w:rPr>
          <w:rFonts w:eastAsia="Times New Roman"/>
        </w:rPr>
      </w:pPr>
      <w:bookmarkStart w:id="1061" w:name="_Toc82769095"/>
      <w:bookmarkStart w:id="1062" w:name="_Toc169692134"/>
      <w:r w:rsidRPr="00692DC8">
        <w:rPr>
          <w:rFonts w:eastAsia="Times New Roman"/>
        </w:rPr>
        <w:t>NOTA N°8</w:t>
      </w:r>
      <w:bookmarkEnd w:id="1061"/>
      <w:r w:rsidRPr="00692DC8">
        <w:rPr>
          <w:rFonts w:eastAsia="Times New Roman"/>
        </w:rPr>
        <w:t>5</w:t>
      </w:r>
      <w:bookmarkEnd w:id="1062"/>
    </w:p>
    <w:p w14:paraId="4C72C50F" w14:textId="77777777" w:rsidR="00692DC8" w:rsidRPr="00305662" w:rsidRDefault="00692DC8" w:rsidP="00305662">
      <w:pPr>
        <w:rPr>
          <w:b/>
          <w:bCs/>
        </w:rPr>
      </w:pPr>
      <w:bookmarkStart w:id="1063" w:name="_Toc82769096"/>
      <w:r w:rsidRPr="00305662">
        <w:rPr>
          <w:b/>
          <w:bCs/>
        </w:rPr>
        <w:t>Diferencias presupuesto vs. contabilidad (Devengo)</w:t>
      </w:r>
      <w:bookmarkEnd w:id="1063"/>
    </w:p>
    <w:tbl>
      <w:tblPr>
        <w:tblW w:w="8855" w:type="dxa"/>
        <w:jc w:val="center"/>
        <w:tblCellMar>
          <w:left w:w="70" w:type="dxa"/>
          <w:right w:w="70" w:type="dxa"/>
        </w:tblCellMar>
        <w:tblLook w:val="04A0" w:firstRow="1" w:lastRow="0" w:firstColumn="1" w:lastColumn="0" w:noHBand="0" w:noVBand="1"/>
      </w:tblPr>
      <w:tblGrid>
        <w:gridCol w:w="4400"/>
        <w:gridCol w:w="1837"/>
        <w:gridCol w:w="1728"/>
        <w:gridCol w:w="890"/>
      </w:tblGrid>
      <w:tr w:rsidR="001534E5" w:rsidRPr="001534E5" w14:paraId="4CD7B8E4" w14:textId="77777777" w:rsidTr="001534E5">
        <w:trPr>
          <w:trHeight w:val="324"/>
          <w:jc w:val="center"/>
        </w:trPr>
        <w:tc>
          <w:tcPr>
            <w:tcW w:w="4400" w:type="dxa"/>
            <w:tcBorders>
              <w:top w:val="single" w:sz="8" w:space="0" w:color="auto"/>
              <w:left w:val="single" w:sz="8" w:space="0" w:color="auto"/>
              <w:bottom w:val="single" w:sz="8" w:space="0" w:color="auto"/>
              <w:right w:val="single" w:sz="8" w:space="0" w:color="auto"/>
            </w:tcBorders>
            <w:shd w:val="clear" w:color="000000" w:fill="365F91"/>
            <w:noWrap/>
            <w:vAlign w:val="bottom"/>
            <w:hideMark/>
          </w:tcPr>
          <w:p w14:paraId="7334E1AA" w14:textId="77777777" w:rsidR="001534E5" w:rsidRPr="001534E5" w:rsidRDefault="001534E5" w:rsidP="001534E5">
            <w:pPr>
              <w:spacing w:after="0" w:line="240" w:lineRule="auto"/>
              <w:jc w:val="left"/>
              <w:rPr>
                <w:rFonts w:ascii="Calibri" w:eastAsia="Times New Roman" w:hAnsi="Calibri" w:cs="Calibri"/>
                <w:color w:val="000000"/>
                <w:sz w:val="22"/>
                <w:lang w:eastAsia="es-CR"/>
              </w:rPr>
            </w:pPr>
            <w:bookmarkStart w:id="1064" w:name="_Hlk124013511"/>
            <w:r w:rsidRPr="001534E5">
              <w:rPr>
                <w:rFonts w:ascii="Calibri" w:eastAsia="Times New Roman" w:hAnsi="Calibri" w:cs="Calibri"/>
                <w:color w:val="000000"/>
                <w:sz w:val="22"/>
                <w:lang w:eastAsia="es-CR"/>
              </w:rPr>
              <w:t> </w:t>
            </w:r>
          </w:p>
        </w:tc>
        <w:tc>
          <w:tcPr>
            <w:tcW w:w="3565" w:type="dxa"/>
            <w:gridSpan w:val="2"/>
            <w:tcBorders>
              <w:top w:val="single" w:sz="8" w:space="0" w:color="auto"/>
              <w:left w:val="nil"/>
              <w:bottom w:val="single" w:sz="8" w:space="0" w:color="auto"/>
              <w:right w:val="single" w:sz="8" w:space="0" w:color="000000"/>
            </w:tcBorders>
            <w:shd w:val="clear" w:color="000000" w:fill="365F91"/>
            <w:vAlign w:val="center"/>
            <w:hideMark/>
          </w:tcPr>
          <w:p w14:paraId="4EC2322A" w14:textId="77777777" w:rsidR="001534E5" w:rsidRPr="001534E5" w:rsidRDefault="001534E5" w:rsidP="001534E5">
            <w:pPr>
              <w:spacing w:after="0" w:line="240" w:lineRule="auto"/>
              <w:jc w:val="center"/>
              <w:rPr>
                <w:rFonts w:eastAsia="Times New Roman" w:cs="Calibri"/>
                <w:color w:val="FFFFFF"/>
                <w:szCs w:val="24"/>
                <w:lang w:eastAsia="es-CR"/>
              </w:rPr>
            </w:pPr>
            <w:r w:rsidRPr="001534E5">
              <w:rPr>
                <w:rFonts w:eastAsia="Times New Roman" w:cs="Calibri"/>
                <w:color w:val="FFFFFF"/>
                <w:szCs w:val="24"/>
                <w:lang w:val="es-ES" w:eastAsia="es-CR"/>
              </w:rPr>
              <w:t>SALDOS</w:t>
            </w:r>
          </w:p>
        </w:tc>
        <w:tc>
          <w:tcPr>
            <w:tcW w:w="890" w:type="dxa"/>
            <w:tcBorders>
              <w:top w:val="single" w:sz="8" w:space="0" w:color="auto"/>
              <w:left w:val="nil"/>
              <w:bottom w:val="single" w:sz="8" w:space="0" w:color="auto"/>
              <w:right w:val="single" w:sz="8" w:space="0" w:color="auto"/>
            </w:tcBorders>
            <w:shd w:val="clear" w:color="000000" w:fill="365F91"/>
            <w:vAlign w:val="center"/>
            <w:hideMark/>
          </w:tcPr>
          <w:p w14:paraId="0B0B5565" w14:textId="77777777" w:rsidR="001534E5" w:rsidRPr="001534E5" w:rsidRDefault="001534E5" w:rsidP="001534E5">
            <w:pPr>
              <w:spacing w:after="0" w:line="240" w:lineRule="auto"/>
              <w:rPr>
                <w:rFonts w:eastAsia="Times New Roman" w:cs="Calibri"/>
                <w:color w:val="FFFFFF"/>
                <w:szCs w:val="24"/>
                <w:lang w:eastAsia="es-CR"/>
              </w:rPr>
            </w:pPr>
            <w:r w:rsidRPr="001534E5">
              <w:rPr>
                <w:rFonts w:eastAsia="Times New Roman" w:cs="Calibri"/>
                <w:color w:val="FFFFFF"/>
                <w:szCs w:val="24"/>
                <w:lang w:val="es-ES" w:eastAsia="es-CR"/>
              </w:rPr>
              <w:t> </w:t>
            </w:r>
          </w:p>
        </w:tc>
      </w:tr>
      <w:tr w:rsidR="001534E5" w:rsidRPr="001534E5" w14:paraId="56FE1EA9" w14:textId="77777777" w:rsidTr="001534E5">
        <w:trPr>
          <w:trHeight w:val="324"/>
          <w:jc w:val="center"/>
        </w:trPr>
        <w:tc>
          <w:tcPr>
            <w:tcW w:w="4400" w:type="dxa"/>
            <w:tcBorders>
              <w:top w:val="nil"/>
              <w:left w:val="single" w:sz="8" w:space="0" w:color="auto"/>
              <w:bottom w:val="single" w:sz="8" w:space="0" w:color="auto"/>
              <w:right w:val="single" w:sz="8" w:space="0" w:color="auto"/>
            </w:tcBorders>
            <w:shd w:val="clear" w:color="000000" w:fill="365F91"/>
            <w:noWrap/>
            <w:vAlign w:val="center"/>
            <w:hideMark/>
          </w:tcPr>
          <w:p w14:paraId="0ADCDB52" w14:textId="77777777" w:rsidR="001534E5" w:rsidRPr="001534E5" w:rsidRDefault="001534E5" w:rsidP="001534E5">
            <w:pPr>
              <w:spacing w:after="0" w:line="240" w:lineRule="auto"/>
              <w:jc w:val="center"/>
              <w:rPr>
                <w:rFonts w:eastAsia="Times New Roman" w:cs="Calibri"/>
                <w:color w:val="FFFFFF"/>
                <w:szCs w:val="24"/>
                <w:lang w:eastAsia="es-CR"/>
              </w:rPr>
            </w:pPr>
            <w:r w:rsidRPr="001534E5">
              <w:rPr>
                <w:rFonts w:eastAsia="Times New Roman" w:cs="Calibri"/>
                <w:color w:val="FFFFFF"/>
                <w:szCs w:val="24"/>
                <w:lang w:val="es-ES" w:eastAsia="es-CR"/>
              </w:rPr>
              <w:t>RUBRO</w:t>
            </w:r>
          </w:p>
        </w:tc>
        <w:tc>
          <w:tcPr>
            <w:tcW w:w="1837" w:type="dxa"/>
            <w:tcBorders>
              <w:top w:val="nil"/>
              <w:left w:val="nil"/>
              <w:bottom w:val="single" w:sz="8" w:space="0" w:color="auto"/>
              <w:right w:val="single" w:sz="8" w:space="0" w:color="auto"/>
            </w:tcBorders>
            <w:shd w:val="clear" w:color="000000" w:fill="365F91"/>
            <w:noWrap/>
            <w:vAlign w:val="center"/>
            <w:hideMark/>
          </w:tcPr>
          <w:p w14:paraId="55D6A01F" w14:textId="77777777" w:rsidR="001534E5" w:rsidRPr="001534E5" w:rsidRDefault="001534E5" w:rsidP="001534E5">
            <w:pPr>
              <w:spacing w:after="0" w:line="240" w:lineRule="auto"/>
              <w:jc w:val="center"/>
              <w:rPr>
                <w:rFonts w:eastAsia="Times New Roman" w:cs="Calibri"/>
                <w:color w:val="FFFFFF"/>
                <w:szCs w:val="24"/>
                <w:lang w:eastAsia="es-CR"/>
              </w:rPr>
            </w:pPr>
            <w:r w:rsidRPr="001534E5">
              <w:rPr>
                <w:rFonts w:eastAsia="Times New Roman" w:cs="Calibri"/>
                <w:color w:val="FFFFFF"/>
                <w:szCs w:val="24"/>
                <w:lang w:val="es-ES" w:eastAsia="es-CR"/>
              </w:rPr>
              <w:t>Periodo Actual</w:t>
            </w:r>
          </w:p>
        </w:tc>
        <w:tc>
          <w:tcPr>
            <w:tcW w:w="1720" w:type="dxa"/>
            <w:tcBorders>
              <w:top w:val="nil"/>
              <w:left w:val="nil"/>
              <w:bottom w:val="single" w:sz="8" w:space="0" w:color="auto"/>
              <w:right w:val="single" w:sz="8" w:space="0" w:color="auto"/>
            </w:tcBorders>
            <w:shd w:val="clear" w:color="000000" w:fill="365F91"/>
            <w:noWrap/>
            <w:vAlign w:val="center"/>
            <w:hideMark/>
          </w:tcPr>
          <w:p w14:paraId="25C99C1B" w14:textId="77777777" w:rsidR="001534E5" w:rsidRPr="001534E5" w:rsidRDefault="001534E5" w:rsidP="001534E5">
            <w:pPr>
              <w:spacing w:after="0" w:line="240" w:lineRule="auto"/>
              <w:jc w:val="center"/>
              <w:rPr>
                <w:rFonts w:eastAsia="Times New Roman" w:cs="Calibri"/>
                <w:color w:val="FFFFFF"/>
                <w:szCs w:val="24"/>
                <w:lang w:eastAsia="es-CR"/>
              </w:rPr>
            </w:pPr>
            <w:r w:rsidRPr="001534E5">
              <w:rPr>
                <w:rFonts w:eastAsia="Times New Roman" w:cs="Calibri"/>
                <w:color w:val="FFFFFF"/>
                <w:szCs w:val="24"/>
                <w:lang w:val="es-ES" w:eastAsia="es-CR"/>
              </w:rPr>
              <w:t>Periodo Anterior</w:t>
            </w:r>
          </w:p>
        </w:tc>
        <w:tc>
          <w:tcPr>
            <w:tcW w:w="890" w:type="dxa"/>
            <w:tcBorders>
              <w:top w:val="nil"/>
              <w:left w:val="nil"/>
              <w:bottom w:val="single" w:sz="8" w:space="0" w:color="auto"/>
              <w:right w:val="single" w:sz="8" w:space="0" w:color="auto"/>
            </w:tcBorders>
            <w:shd w:val="clear" w:color="000000" w:fill="365F91"/>
            <w:vAlign w:val="center"/>
            <w:hideMark/>
          </w:tcPr>
          <w:p w14:paraId="42767F4A" w14:textId="77777777" w:rsidR="001534E5" w:rsidRPr="001534E5" w:rsidRDefault="001534E5" w:rsidP="001534E5">
            <w:pPr>
              <w:spacing w:after="0" w:line="240" w:lineRule="auto"/>
              <w:jc w:val="center"/>
              <w:rPr>
                <w:rFonts w:eastAsia="Times New Roman" w:cs="Calibri"/>
                <w:color w:val="FFFFFF"/>
                <w:szCs w:val="24"/>
                <w:lang w:eastAsia="es-CR"/>
              </w:rPr>
            </w:pPr>
            <w:r w:rsidRPr="001534E5">
              <w:rPr>
                <w:rFonts w:eastAsia="Times New Roman" w:cs="Calibri"/>
                <w:color w:val="FFFFFF"/>
                <w:szCs w:val="24"/>
                <w:lang w:val="es-ES" w:eastAsia="es-CR"/>
              </w:rPr>
              <w:t>%</w:t>
            </w:r>
          </w:p>
        </w:tc>
      </w:tr>
      <w:tr w:rsidR="001534E5" w:rsidRPr="001534E5" w14:paraId="16698561" w14:textId="77777777" w:rsidTr="001534E5">
        <w:trPr>
          <w:trHeight w:val="324"/>
          <w:jc w:val="center"/>
        </w:trPr>
        <w:tc>
          <w:tcPr>
            <w:tcW w:w="4400" w:type="dxa"/>
            <w:tcBorders>
              <w:top w:val="nil"/>
              <w:left w:val="single" w:sz="8" w:space="0" w:color="auto"/>
              <w:bottom w:val="single" w:sz="8" w:space="0" w:color="auto"/>
              <w:right w:val="single" w:sz="8" w:space="0" w:color="auto"/>
            </w:tcBorders>
            <w:shd w:val="clear" w:color="auto" w:fill="auto"/>
            <w:noWrap/>
            <w:vAlign w:val="center"/>
            <w:hideMark/>
          </w:tcPr>
          <w:p w14:paraId="6DEB1EFF" w14:textId="77777777" w:rsidR="001534E5" w:rsidRPr="001534E5" w:rsidRDefault="001534E5" w:rsidP="001534E5">
            <w:pPr>
              <w:spacing w:after="0" w:line="240" w:lineRule="auto"/>
              <w:rPr>
                <w:rFonts w:eastAsia="Times New Roman" w:cs="Calibri"/>
                <w:color w:val="000000"/>
                <w:szCs w:val="24"/>
                <w:lang w:eastAsia="es-CR"/>
              </w:rPr>
            </w:pPr>
            <w:r w:rsidRPr="001534E5">
              <w:rPr>
                <w:rFonts w:eastAsia="Times New Roman" w:cs="Calibri"/>
                <w:color w:val="000000"/>
                <w:szCs w:val="24"/>
                <w:lang w:val="es-ES" w:eastAsia="es-CR"/>
              </w:rPr>
              <w:t>SUPERAVIT / DEFICIT PRESUPUESTO</w:t>
            </w:r>
          </w:p>
        </w:tc>
        <w:tc>
          <w:tcPr>
            <w:tcW w:w="1837" w:type="dxa"/>
            <w:tcBorders>
              <w:top w:val="nil"/>
              <w:left w:val="nil"/>
              <w:bottom w:val="single" w:sz="8" w:space="0" w:color="auto"/>
              <w:right w:val="single" w:sz="8" w:space="0" w:color="auto"/>
            </w:tcBorders>
            <w:shd w:val="clear" w:color="auto" w:fill="auto"/>
            <w:noWrap/>
            <w:vAlign w:val="center"/>
            <w:hideMark/>
          </w:tcPr>
          <w:p w14:paraId="70110229" w14:textId="77777777" w:rsidR="001534E5" w:rsidRPr="001534E5" w:rsidRDefault="001534E5" w:rsidP="001534E5">
            <w:pPr>
              <w:spacing w:after="0" w:line="240" w:lineRule="auto"/>
              <w:jc w:val="left"/>
              <w:rPr>
                <w:rFonts w:ascii="Calibri" w:eastAsia="Times New Roman" w:hAnsi="Calibri" w:cs="Calibri"/>
                <w:color w:val="000000"/>
                <w:sz w:val="22"/>
                <w:lang w:eastAsia="es-CR"/>
              </w:rPr>
            </w:pPr>
            <w:r w:rsidRPr="001534E5">
              <w:rPr>
                <w:rFonts w:ascii="Calibri" w:eastAsia="Times New Roman" w:hAnsi="Calibri" w:cs="Calibri"/>
                <w:color w:val="000000"/>
                <w:sz w:val="22"/>
                <w:lang w:eastAsia="es-CR"/>
              </w:rPr>
              <w:t> </w:t>
            </w:r>
          </w:p>
        </w:tc>
        <w:tc>
          <w:tcPr>
            <w:tcW w:w="1720" w:type="dxa"/>
            <w:tcBorders>
              <w:top w:val="nil"/>
              <w:left w:val="nil"/>
              <w:bottom w:val="single" w:sz="8" w:space="0" w:color="auto"/>
              <w:right w:val="single" w:sz="8" w:space="0" w:color="auto"/>
            </w:tcBorders>
            <w:shd w:val="clear" w:color="auto" w:fill="auto"/>
            <w:noWrap/>
            <w:vAlign w:val="center"/>
            <w:hideMark/>
          </w:tcPr>
          <w:p w14:paraId="578CE3E4" w14:textId="77777777" w:rsidR="001534E5" w:rsidRPr="001534E5" w:rsidRDefault="001534E5" w:rsidP="001534E5">
            <w:pPr>
              <w:spacing w:after="0" w:line="240" w:lineRule="auto"/>
              <w:jc w:val="left"/>
              <w:rPr>
                <w:rFonts w:ascii="Calibri" w:eastAsia="Times New Roman" w:hAnsi="Calibri" w:cs="Calibri"/>
                <w:color w:val="000000"/>
                <w:sz w:val="22"/>
                <w:lang w:eastAsia="es-CR"/>
              </w:rPr>
            </w:pPr>
            <w:r w:rsidRPr="001534E5">
              <w:rPr>
                <w:rFonts w:ascii="Calibri" w:eastAsia="Times New Roman" w:hAnsi="Calibri" w:cs="Calibri"/>
                <w:color w:val="000000"/>
                <w:sz w:val="22"/>
                <w:lang w:eastAsia="es-CR"/>
              </w:rPr>
              <w:t> </w:t>
            </w:r>
          </w:p>
        </w:tc>
        <w:tc>
          <w:tcPr>
            <w:tcW w:w="890" w:type="dxa"/>
            <w:tcBorders>
              <w:top w:val="nil"/>
              <w:left w:val="nil"/>
              <w:bottom w:val="single" w:sz="8" w:space="0" w:color="auto"/>
              <w:right w:val="single" w:sz="8" w:space="0" w:color="auto"/>
            </w:tcBorders>
            <w:shd w:val="clear" w:color="auto" w:fill="auto"/>
            <w:vAlign w:val="center"/>
            <w:hideMark/>
          </w:tcPr>
          <w:p w14:paraId="530F8B8D" w14:textId="77777777" w:rsidR="001534E5" w:rsidRPr="001534E5" w:rsidRDefault="001534E5" w:rsidP="001534E5">
            <w:pPr>
              <w:spacing w:after="0" w:line="240" w:lineRule="auto"/>
              <w:jc w:val="center"/>
              <w:rPr>
                <w:rFonts w:eastAsia="Times New Roman" w:cs="Calibri"/>
                <w:color w:val="000000"/>
                <w:szCs w:val="24"/>
                <w:lang w:eastAsia="es-CR"/>
              </w:rPr>
            </w:pPr>
            <w:r w:rsidRPr="001534E5">
              <w:rPr>
                <w:rFonts w:eastAsia="Times New Roman" w:cs="Calibri"/>
                <w:color w:val="000000"/>
                <w:szCs w:val="24"/>
                <w:lang w:val="es-ES" w:eastAsia="es-CR"/>
              </w:rPr>
              <w:t> </w:t>
            </w:r>
          </w:p>
        </w:tc>
      </w:tr>
      <w:tr w:rsidR="001534E5" w:rsidRPr="001534E5" w14:paraId="4DD72CD7" w14:textId="77777777" w:rsidTr="001534E5">
        <w:trPr>
          <w:trHeight w:val="324"/>
          <w:jc w:val="center"/>
        </w:trPr>
        <w:tc>
          <w:tcPr>
            <w:tcW w:w="4400" w:type="dxa"/>
            <w:tcBorders>
              <w:top w:val="nil"/>
              <w:left w:val="single" w:sz="8" w:space="0" w:color="auto"/>
              <w:bottom w:val="single" w:sz="8" w:space="0" w:color="auto"/>
              <w:right w:val="single" w:sz="8" w:space="0" w:color="auto"/>
            </w:tcBorders>
            <w:shd w:val="clear" w:color="auto" w:fill="auto"/>
            <w:noWrap/>
            <w:vAlign w:val="center"/>
            <w:hideMark/>
          </w:tcPr>
          <w:p w14:paraId="692E95F4" w14:textId="77777777" w:rsidR="001534E5" w:rsidRPr="001534E5" w:rsidRDefault="001534E5" w:rsidP="001534E5">
            <w:pPr>
              <w:spacing w:after="0" w:line="240" w:lineRule="auto"/>
              <w:rPr>
                <w:rFonts w:eastAsia="Times New Roman" w:cs="Calibri"/>
                <w:color w:val="000000"/>
                <w:szCs w:val="24"/>
                <w:lang w:eastAsia="es-CR"/>
              </w:rPr>
            </w:pPr>
            <w:r w:rsidRPr="001534E5">
              <w:rPr>
                <w:rFonts w:eastAsia="Times New Roman" w:cs="Calibri"/>
                <w:color w:val="000000"/>
                <w:szCs w:val="24"/>
                <w:lang w:val="es-ES" w:eastAsia="es-CR"/>
              </w:rPr>
              <w:t>SUPERAVIT / DEFICIT CONTABILIDAD</w:t>
            </w:r>
          </w:p>
        </w:tc>
        <w:tc>
          <w:tcPr>
            <w:tcW w:w="1837" w:type="dxa"/>
            <w:tcBorders>
              <w:top w:val="nil"/>
              <w:left w:val="nil"/>
              <w:bottom w:val="single" w:sz="8" w:space="0" w:color="auto"/>
              <w:right w:val="single" w:sz="8" w:space="0" w:color="auto"/>
            </w:tcBorders>
            <w:shd w:val="clear" w:color="auto" w:fill="auto"/>
            <w:noWrap/>
            <w:vAlign w:val="center"/>
            <w:hideMark/>
          </w:tcPr>
          <w:p w14:paraId="3B3BA8ED" w14:textId="77777777" w:rsidR="001534E5" w:rsidRPr="001534E5" w:rsidRDefault="001534E5" w:rsidP="001534E5">
            <w:pPr>
              <w:spacing w:after="0" w:line="240" w:lineRule="auto"/>
              <w:jc w:val="center"/>
              <w:rPr>
                <w:rFonts w:eastAsia="Times New Roman" w:cs="Calibri"/>
                <w:color w:val="000000"/>
                <w:szCs w:val="24"/>
                <w:lang w:eastAsia="es-CR"/>
              </w:rPr>
            </w:pPr>
            <w:r w:rsidRPr="001534E5">
              <w:rPr>
                <w:rFonts w:eastAsia="Times New Roman" w:cs="Calibri"/>
                <w:color w:val="000000"/>
                <w:szCs w:val="24"/>
                <w:lang w:val="es-ES" w:eastAsia="es-CR"/>
              </w:rPr>
              <w:t> </w:t>
            </w:r>
          </w:p>
        </w:tc>
        <w:tc>
          <w:tcPr>
            <w:tcW w:w="1720" w:type="dxa"/>
            <w:tcBorders>
              <w:top w:val="nil"/>
              <w:left w:val="nil"/>
              <w:bottom w:val="single" w:sz="8" w:space="0" w:color="auto"/>
              <w:right w:val="single" w:sz="8" w:space="0" w:color="auto"/>
            </w:tcBorders>
            <w:shd w:val="clear" w:color="auto" w:fill="auto"/>
            <w:noWrap/>
            <w:vAlign w:val="center"/>
            <w:hideMark/>
          </w:tcPr>
          <w:p w14:paraId="7ACC6C87" w14:textId="77777777" w:rsidR="001534E5" w:rsidRPr="001534E5" w:rsidRDefault="001534E5" w:rsidP="001534E5">
            <w:pPr>
              <w:spacing w:after="0" w:line="240" w:lineRule="auto"/>
              <w:jc w:val="center"/>
              <w:rPr>
                <w:rFonts w:eastAsia="Times New Roman" w:cs="Calibri"/>
                <w:color w:val="000000"/>
                <w:szCs w:val="24"/>
                <w:lang w:eastAsia="es-CR"/>
              </w:rPr>
            </w:pPr>
            <w:r w:rsidRPr="001534E5">
              <w:rPr>
                <w:rFonts w:eastAsia="Times New Roman" w:cs="Calibri"/>
                <w:color w:val="000000"/>
                <w:szCs w:val="24"/>
                <w:lang w:val="es-ES" w:eastAsia="es-CR"/>
              </w:rPr>
              <w:t> </w:t>
            </w:r>
          </w:p>
        </w:tc>
        <w:tc>
          <w:tcPr>
            <w:tcW w:w="890" w:type="dxa"/>
            <w:tcBorders>
              <w:top w:val="nil"/>
              <w:left w:val="nil"/>
              <w:bottom w:val="single" w:sz="8" w:space="0" w:color="auto"/>
              <w:right w:val="single" w:sz="8" w:space="0" w:color="auto"/>
            </w:tcBorders>
            <w:shd w:val="clear" w:color="auto" w:fill="auto"/>
            <w:vAlign w:val="center"/>
            <w:hideMark/>
          </w:tcPr>
          <w:p w14:paraId="0F6C6E7B" w14:textId="77777777" w:rsidR="001534E5" w:rsidRPr="001534E5" w:rsidRDefault="001534E5" w:rsidP="001534E5">
            <w:pPr>
              <w:spacing w:after="0" w:line="240" w:lineRule="auto"/>
              <w:jc w:val="center"/>
              <w:rPr>
                <w:rFonts w:eastAsia="Times New Roman" w:cs="Calibri"/>
                <w:color w:val="000000"/>
                <w:szCs w:val="24"/>
                <w:lang w:eastAsia="es-CR"/>
              </w:rPr>
            </w:pPr>
            <w:r w:rsidRPr="001534E5">
              <w:rPr>
                <w:rFonts w:eastAsia="Times New Roman" w:cs="Calibri"/>
                <w:color w:val="000000"/>
                <w:szCs w:val="24"/>
                <w:lang w:val="es-ES" w:eastAsia="es-CR"/>
              </w:rPr>
              <w:t> </w:t>
            </w:r>
          </w:p>
        </w:tc>
      </w:tr>
    </w:tbl>
    <w:bookmarkEnd w:id="1064"/>
    <w:p w14:paraId="11A1C833" w14:textId="03D2AAAE" w:rsidR="00692DC8" w:rsidRDefault="00692DC8" w:rsidP="001534E5">
      <w:pPr>
        <w:spacing w:before="240"/>
      </w:pPr>
      <w:r w:rsidRPr="00692DC8">
        <w:t xml:space="preserve">El </w:t>
      </w:r>
      <w:r w:rsidRPr="00692DC8">
        <w:rPr>
          <w:highlight w:val="lightGray"/>
        </w:rPr>
        <w:t xml:space="preserve">Superávit/ Déficit </w:t>
      </w:r>
      <w:r w:rsidRPr="00692DC8">
        <w:t>Presupuestario, comparado al periodo anterior genera un (</w:t>
      </w:r>
      <w:r w:rsidRPr="00692DC8">
        <w:rPr>
          <w:highlight w:val="lightGray"/>
        </w:rPr>
        <w:t>indicar el aumento o disminución)</w:t>
      </w:r>
      <w:r w:rsidRPr="00692DC8">
        <w:t xml:space="preserve"> del (</w:t>
      </w:r>
      <w:r w:rsidRPr="00692DC8">
        <w:rPr>
          <w:highlight w:val="lightGray"/>
        </w:rPr>
        <w:t>indicar % variación relativa)</w:t>
      </w:r>
      <w:r w:rsidRPr="00692DC8">
        <w:t xml:space="preserve"> % de recursos disponibles, producto de (</w:t>
      </w:r>
      <w:r w:rsidRPr="00692DC8">
        <w:rPr>
          <w:highlight w:val="lightGray"/>
        </w:rPr>
        <w:t>Indicar la razón de las variaciones de un periodo a otro)</w:t>
      </w:r>
      <w:r w:rsidRPr="00692DC8">
        <w:t>.</w:t>
      </w:r>
    </w:p>
    <w:p w14:paraId="43EA8790" w14:textId="77777777" w:rsidR="001534E5" w:rsidRPr="001534E5" w:rsidRDefault="001534E5" w:rsidP="001534E5">
      <w:pPr>
        <w:spacing w:before="240"/>
      </w:pPr>
    </w:p>
    <w:p w14:paraId="1BA1B02D" w14:textId="43C83DB4" w:rsidR="00692DC8" w:rsidRDefault="00692DC8" w:rsidP="0027138C">
      <w:r w:rsidRPr="00692DC8">
        <w:t xml:space="preserve">El </w:t>
      </w:r>
      <w:r w:rsidRPr="00692DC8">
        <w:rPr>
          <w:highlight w:val="lightGray"/>
        </w:rPr>
        <w:t xml:space="preserve">Superávit/ Déficit </w:t>
      </w:r>
      <w:r w:rsidRPr="00692DC8">
        <w:t>Contabilidad, comparado al periodo anterior genera un (</w:t>
      </w:r>
      <w:r w:rsidRPr="00692DC8">
        <w:rPr>
          <w:highlight w:val="lightGray"/>
        </w:rPr>
        <w:t>indicar el aumento o disminución)</w:t>
      </w:r>
      <w:r w:rsidRPr="00692DC8">
        <w:t xml:space="preserve"> del (</w:t>
      </w:r>
      <w:r w:rsidRPr="00692DC8">
        <w:rPr>
          <w:highlight w:val="lightGray"/>
        </w:rPr>
        <w:t>indicar % variación relativa)</w:t>
      </w:r>
      <w:r w:rsidRPr="00692DC8">
        <w:t xml:space="preserve"> % de recursos disponibles, producto de (</w:t>
      </w:r>
      <w:r w:rsidRPr="00692DC8">
        <w:rPr>
          <w:highlight w:val="lightGray"/>
        </w:rPr>
        <w:t>Indicar la razón de las variaciones de un periodo a otro)</w:t>
      </w:r>
    </w:p>
    <w:p w14:paraId="358B8F6A" w14:textId="77777777" w:rsidR="00305662" w:rsidRPr="0027138C" w:rsidRDefault="00305662" w:rsidP="0027138C"/>
    <w:p w14:paraId="24F0693E" w14:textId="77777777" w:rsidR="00692DC8" w:rsidRPr="00692DC8" w:rsidRDefault="00692DC8" w:rsidP="0027138C">
      <w:pPr>
        <w:rPr>
          <w:color w:val="000000"/>
          <w:lang w:val="es-ES" w:eastAsia="es-CR"/>
        </w:rPr>
      </w:pPr>
      <w:r w:rsidRPr="00692DC8">
        <w:rPr>
          <w:color w:val="000000"/>
          <w:lang w:val="es-ES" w:eastAsia="es-CR"/>
        </w:rPr>
        <w:t>Revelación para conciliar la Ejecución Presupuestaria con Contabilidad</w:t>
      </w:r>
    </w:p>
    <w:tbl>
      <w:tblPr>
        <w:tblW w:w="8967" w:type="dxa"/>
        <w:jc w:val="center"/>
        <w:tblCellMar>
          <w:left w:w="70" w:type="dxa"/>
          <w:right w:w="70" w:type="dxa"/>
        </w:tblCellMar>
        <w:tblLook w:val="04A0" w:firstRow="1" w:lastRow="0" w:firstColumn="1" w:lastColumn="0" w:noHBand="0" w:noVBand="1"/>
      </w:tblPr>
      <w:tblGrid>
        <w:gridCol w:w="1418"/>
        <w:gridCol w:w="2280"/>
        <w:gridCol w:w="1725"/>
        <w:gridCol w:w="1701"/>
        <w:gridCol w:w="1843"/>
      </w:tblGrid>
      <w:tr w:rsidR="00DB1680" w:rsidRPr="00DB1680" w14:paraId="72BC0B2B" w14:textId="77777777" w:rsidTr="00DB1680">
        <w:trPr>
          <w:trHeight w:val="324"/>
          <w:jc w:val="center"/>
        </w:trPr>
        <w:tc>
          <w:tcPr>
            <w:tcW w:w="1418"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21FD3C0A" w14:textId="77777777" w:rsidR="00DB1680" w:rsidRPr="00DB1680" w:rsidRDefault="00DB1680" w:rsidP="00DB1680">
            <w:pPr>
              <w:spacing w:after="0" w:line="240" w:lineRule="auto"/>
              <w:jc w:val="center"/>
              <w:rPr>
                <w:rFonts w:eastAsia="Times New Roman" w:cs="Calibri"/>
                <w:color w:val="FFFFFF"/>
                <w:szCs w:val="24"/>
                <w:lang w:eastAsia="es-CR"/>
              </w:rPr>
            </w:pPr>
            <w:bookmarkStart w:id="1065" w:name="_Hlk124018645"/>
            <w:r w:rsidRPr="00DB1680">
              <w:rPr>
                <w:rFonts w:eastAsia="Times New Roman" w:cs="Calibri"/>
                <w:color w:val="FFFFFF"/>
                <w:szCs w:val="24"/>
                <w:lang w:eastAsia="es-CR"/>
              </w:rPr>
              <w:t>Cuenta</w:t>
            </w:r>
          </w:p>
        </w:tc>
        <w:tc>
          <w:tcPr>
            <w:tcW w:w="2280" w:type="dxa"/>
            <w:tcBorders>
              <w:top w:val="single" w:sz="8" w:space="0" w:color="auto"/>
              <w:left w:val="nil"/>
              <w:bottom w:val="single" w:sz="8" w:space="0" w:color="auto"/>
              <w:right w:val="single" w:sz="8" w:space="0" w:color="auto"/>
            </w:tcBorders>
            <w:shd w:val="clear" w:color="000000" w:fill="365F91"/>
            <w:noWrap/>
            <w:vAlign w:val="center"/>
            <w:hideMark/>
          </w:tcPr>
          <w:p w14:paraId="0AF51B49"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Presupuesto</w:t>
            </w:r>
          </w:p>
        </w:tc>
        <w:tc>
          <w:tcPr>
            <w:tcW w:w="1725" w:type="dxa"/>
            <w:tcBorders>
              <w:top w:val="single" w:sz="8" w:space="0" w:color="auto"/>
              <w:left w:val="nil"/>
              <w:bottom w:val="single" w:sz="8" w:space="0" w:color="auto"/>
              <w:right w:val="single" w:sz="8" w:space="0" w:color="auto"/>
            </w:tcBorders>
            <w:shd w:val="clear" w:color="000000" w:fill="365F91"/>
            <w:noWrap/>
            <w:vAlign w:val="center"/>
            <w:hideMark/>
          </w:tcPr>
          <w:p w14:paraId="78247637"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Devengo</w:t>
            </w:r>
          </w:p>
        </w:tc>
        <w:tc>
          <w:tcPr>
            <w:tcW w:w="1701" w:type="dxa"/>
            <w:tcBorders>
              <w:top w:val="single" w:sz="8" w:space="0" w:color="auto"/>
              <w:left w:val="nil"/>
              <w:bottom w:val="single" w:sz="8" w:space="0" w:color="auto"/>
              <w:right w:val="single" w:sz="8" w:space="0" w:color="auto"/>
            </w:tcBorders>
            <w:shd w:val="clear" w:color="000000" w:fill="365F91"/>
            <w:noWrap/>
            <w:vAlign w:val="center"/>
            <w:hideMark/>
          </w:tcPr>
          <w:p w14:paraId="29D80CC0"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Diferencia</w:t>
            </w:r>
          </w:p>
        </w:tc>
        <w:tc>
          <w:tcPr>
            <w:tcW w:w="1843" w:type="dxa"/>
            <w:tcBorders>
              <w:top w:val="single" w:sz="8" w:space="0" w:color="auto"/>
              <w:left w:val="nil"/>
              <w:bottom w:val="single" w:sz="8" w:space="0" w:color="auto"/>
              <w:right w:val="single" w:sz="8" w:space="0" w:color="auto"/>
            </w:tcBorders>
            <w:shd w:val="clear" w:color="000000" w:fill="365F91"/>
            <w:vAlign w:val="center"/>
            <w:hideMark/>
          </w:tcPr>
          <w:p w14:paraId="606DE376"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Justificación</w:t>
            </w:r>
          </w:p>
        </w:tc>
      </w:tr>
      <w:tr w:rsidR="00DB1680" w:rsidRPr="00DB1680" w14:paraId="278F93B5" w14:textId="77777777" w:rsidTr="00DB1680">
        <w:trPr>
          <w:trHeight w:val="324"/>
          <w:jc w:val="center"/>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330560A4"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2280" w:type="dxa"/>
            <w:tcBorders>
              <w:top w:val="nil"/>
              <w:left w:val="nil"/>
              <w:bottom w:val="single" w:sz="8" w:space="0" w:color="auto"/>
              <w:right w:val="single" w:sz="8" w:space="0" w:color="auto"/>
            </w:tcBorders>
            <w:shd w:val="clear" w:color="auto" w:fill="auto"/>
            <w:noWrap/>
            <w:vAlign w:val="center"/>
            <w:hideMark/>
          </w:tcPr>
          <w:p w14:paraId="70593C55"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725" w:type="dxa"/>
            <w:tcBorders>
              <w:top w:val="nil"/>
              <w:left w:val="nil"/>
              <w:bottom w:val="single" w:sz="8" w:space="0" w:color="auto"/>
              <w:right w:val="single" w:sz="8" w:space="0" w:color="auto"/>
            </w:tcBorders>
            <w:shd w:val="clear" w:color="auto" w:fill="auto"/>
            <w:noWrap/>
            <w:vAlign w:val="center"/>
            <w:hideMark/>
          </w:tcPr>
          <w:p w14:paraId="2A6C7108"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701" w:type="dxa"/>
            <w:tcBorders>
              <w:top w:val="nil"/>
              <w:left w:val="nil"/>
              <w:bottom w:val="single" w:sz="8" w:space="0" w:color="auto"/>
              <w:right w:val="single" w:sz="8" w:space="0" w:color="auto"/>
            </w:tcBorders>
            <w:shd w:val="clear" w:color="auto" w:fill="auto"/>
            <w:noWrap/>
            <w:vAlign w:val="center"/>
            <w:hideMark/>
          </w:tcPr>
          <w:p w14:paraId="1D3905F7"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843" w:type="dxa"/>
            <w:tcBorders>
              <w:top w:val="nil"/>
              <w:left w:val="nil"/>
              <w:bottom w:val="single" w:sz="8" w:space="0" w:color="auto"/>
              <w:right w:val="single" w:sz="8" w:space="0" w:color="auto"/>
            </w:tcBorders>
            <w:shd w:val="clear" w:color="auto" w:fill="auto"/>
            <w:vAlign w:val="center"/>
            <w:hideMark/>
          </w:tcPr>
          <w:p w14:paraId="2FA6A834" w14:textId="77777777" w:rsidR="00DB1680" w:rsidRPr="00DB1680" w:rsidRDefault="00DB1680" w:rsidP="00DB1680">
            <w:pPr>
              <w:spacing w:after="0" w:line="240" w:lineRule="auto"/>
              <w:rPr>
                <w:rFonts w:eastAsia="Times New Roman" w:cs="Calibri"/>
                <w:color w:val="000000"/>
                <w:szCs w:val="24"/>
                <w:lang w:eastAsia="es-CR"/>
              </w:rPr>
            </w:pPr>
            <w:r w:rsidRPr="00DB1680">
              <w:rPr>
                <w:rFonts w:eastAsia="Times New Roman" w:cs="Calibri"/>
                <w:color w:val="000000"/>
                <w:szCs w:val="24"/>
                <w:lang w:eastAsia="es-CR"/>
              </w:rPr>
              <w:t> </w:t>
            </w:r>
          </w:p>
        </w:tc>
      </w:tr>
      <w:tr w:rsidR="00DB1680" w:rsidRPr="00DB1680" w14:paraId="714722EA" w14:textId="77777777" w:rsidTr="00DB1680">
        <w:trPr>
          <w:trHeight w:val="324"/>
          <w:jc w:val="center"/>
        </w:trPr>
        <w:tc>
          <w:tcPr>
            <w:tcW w:w="1418" w:type="dxa"/>
            <w:tcBorders>
              <w:top w:val="nil"/>
              <w:left w:val="single" w:sz="8" w:space="0" w:color="auto"/>
              <w:bottom w:val="single" w:sz="8" w:space="0" w:color="auto"/>
              <w:right w:val="single" w:sz="8" w:space="0" w:color="auto"/>
            </w:tcBorders>
            <w:shd w:val="clear" w:color="auto" w:fill="auto"/>
            <w:noWrap/>
            <w:vAlign w:val="center"/>
            <w:hideMark/>
          </w:tcPr>
          <w:p w14:paraId="4A223ECD"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2280" w:type="dxa"/>
            <w:tcBorders>
              <w:top w:val="nil"/>
              <w:left w:val="nil"/>
              <w:bottom w:val="single" w:sz="8" w:space="0" w:color="auto"/>
              <w:right w:val="single" w:sz="8" w:space="0" w:color="auto"/>
            </w:tcBorders>
            <w:shd w:val="clear" w:color="auto" w:fill="auto"/>
            <w:noWrap/>
            <w:vAlign w:val="center"/>
            <w:hideMark/>
          </w:tcPr>
          <w:p w14:paraId="1ED01338"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725" w:type="dxa"/>
            <w:tcBorders>
              <w:top w:val="nil"/>
              <w:left w:val="nil"/>
              <w:bottom w:val="single" w:sz="8" w:space="0" w:color="auto"/>
              <w:right w:val="single" w:sz="8" w:space="0" w:color="auto"/>
            </w:tcBorders>
            <w:shd w:val="clear" w:color="auto" w:fill="auto"/>
            <w:noWrap/>
            <w:vAlign w:val="center"/>
            <w:hideMark/>
          </w:tcPr>
          <w:p w14:paraId="2F7E0F88"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701" w:type="dxa"/>
            <w:tcBorders>
              <w:top w:val="nil"/>
              <w:left w:val="nil"/>
              <w:bottom w:val="single" w:sz="8" w:space="0" w:color="auto"/>
              <w:right w:val="single" w:sz="8" w:space="0" w:color="auto"/>
            </w:tcBorders>
            <w:shd w:val="clear" w:color="auto" w:fill="auto"/>
            <w:noWrap/>
            <w:vAlign w:val="center"/>
            <w:hideMark/>
          </w:tcPr>
          <w:p w14:paraId="12269320"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843" w:type="dxa"/>
            <w:tcBorders>
              <w:top w:val="nil"/>
              <w:left w:val="nil"/>
              <w:bottom w:val="single" w:sz="8" w:space="0" w:color="auto"/>
              <w:right w:val="single" w:sz="8" w:space="0" w:color="auto"/>
            </w:tcBorders>
            <w:shd w:val="clear" w:color="auto" w:fill="auto"/>
            <w:vAlign w:val="center"/>
            <w:hideMark/>
          </w:tcPr>
          <w:p w14:paraId="6CE6E75F"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eastAsia="es-CR"/>
              </w:rPr>
              <w:t> </w:t>
            </w:r>
          </w:p>
        </w:tc>
      </w:tr>
      <w:bookmarkEnd w:id="1065"/>
    </w:tbl>
    <w:p w14:paraId="13C53CEB" w14:textId="77777777" w:rsidR="00DB1680" w:rsidRPr="00692DC8" w:rsidRDefault="00DB1680" w:rsidP="0027138C"/>
    <w:p w14:paraId="0DFDECD1" w14:textId="2E21286E" w:rsidR="00692DC8" w:rsidRPr="0027138C" w:rsidRDefault="00692DC8" w:rsidP="0027138C">
      <w:pPr>
        <w:pStyle w:val="Ttulo2"/>
        <w:spacing w:after="240"/>
        <w:jc w:val="center"/>
        <w:rPr>
          <w:rFonts w:eastAsia="Times New Roman"/>
          <w:b/>
          <w:smallCaps/>
          <w:color w:val="1F497D"/>
          <w:u w:val="single"/>
        </w:rPr>
      </w:pPr>
      <w:bookmarkStart w:id="1066" w:name="_Toc82769097"/>
      <w:bookmarkStart w:id="1067" w:name="_Toc169692135"/>
      <w:r w:rsidRPr="0027138C">
        <w:rPr>
          <w:rFonts w:eastAsia="Times New Roman"/>
          <w:b/>
        </w:rPr>
        <w:t>NOTAS AL INFORME DEUDA PÚBLICA</w:t>
      </w:r>
      <w:bookmarkEnd w:id="1066"/>
      <w:bookmarkEnd w:id="1067"/>
    </w:p>
    <w:p w14:paraId="6172B988" w14:textId="77777777" w:rsidR="00692DC8" w:rsidRPr="002D1111" w:rsidRDefault="00692DC8" w:rsidP="002D1111">
      <w:pPr>
        <w:pStyle w:val="Ttulo4"/>
        <w:spacing w:after="240"/>
      </w:pPr>
      <w:bookmarkStart w:id="1068" w:name="_Toc82769098"/>
      <w:bookmarkStart w:id="1069" w:name="_Toc169692136"/>
      <w:r w:rsidRPr="002D1111">
        <w:t>NOTA N°8</w:t>
      </w:r>
      <w:bookmarkEnd w:id="1068"/>
      <w:r w:rsidRPr="002D1111">
        <w:t>6</w:t>
      </w:r>
      <w:bookmarkEnd w:id="1069"/>
    </w:p>
    <w:p w14:paraId="09448BAC" w14:textId="77777777" w:rsidR="00692DC8" w:rsidRPr="00305662" w:rsidRDefault="00692DC8" w:rsidP="00305662">
      <w:pPr>
        <w:rPr>
          <w:b/>
          <w:bCs/>
        </w:rPr>
      </w:pPr>
      <w:bookmarkStart w:id="1070" w:name="_Toc82769099"/>
      <w:r w:rsidRPr="00305662">
        <w:rPr>
          <w:b/>
          <w:bCs/>
        </w:rPr>
        <w:t>Saldo Deuda Pública</w:t>
      </w:r>
      <w:bookmarkEnd w:id="1070"/>
    </w:p>
    <w:tbl>
      <w:tblPr>
        <w:tblW w:w="9254" w:type="dxa"/>
        <w:tblInd w:w="-10" w:type="dxa"/>
        <w:tblCellMar>
          <w:left w:w="70" w:type="dxa"/>
          <w:right w:w="70" w:type="dxa"/>
        </w:tblCellMar>
        <w:tblLook w:val="04A0" w:firstRow="1" w:lastRow="0" w:firstColumn="1" w:lastColumn="0" w:noHBand="0" w:noVBand="1"/>
      </w:tblPr>
      <w:tblGrid>
        <w:gridCol w:w="3828"/>
        <w:gridCol w:w="2551"/>
        <w:gridCol w:w="1985"/>
        <w:gridCol w:w="890"/>
      </w:tblGrid>
      <w:tr w:rsidR="00DB1680" w:rsidRPr="00DB1680" w14:paraId="31C7416A" w14:textId="77777777" w:rsidTr="00DB1680">
        <w:trPr>
          <w:trHeight w:val="324"/>
        </w:trPr>
        <w:tc>
          <w:tcPr>
            <w:tcW w:w="3828" w:type="dxa"/>
            <w:tcBorders>
              <w:top w:val="single" w:sz="8" w:space="0" w:color="auto"/>
              <w:left w:val="single" w:sz="8" w:space="0" w:color="auto"/>
              <w:bottom w:val="single" w:sz="8" w:space="0" w:color="auto"/>
              <w:right w:val="single" w:sz="8" w:space="0" w:color="auto"/>
            </w:tcBorders>
            <w:shd w:val="clear" w:color="000000" w:fill="365F91"/>
            <w:noWrap/>
            <w:vAlign w:val="bottom"/>
            <w:hideMark/>
          </w:tcPr>
          <w:p w14:paraId="228B4A97"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bookmarkStart w:id="1071" w:name="_Hlk124018739"/>
            <w:r w:rsidRPr="00DB1680">
              <w:rPr>
                <w:rFonts w:ascii="Calibri" w:eastAsia="Times New Roman" w:hAnsi="Calibri" w:cs="Calibri"/>
                <w:color w:val="000000"/>
                <w:sz w:val="22"/>
                <w:lang w:eastAsia="es-CR"/>
              </w:rPr>
              <w:t> </w:t>
            </w:r>
          </w:p>
        </w:tc>
        <w:tc>
          <w:tcPr>
            <w:tcW w:w="4536" w:type="dxa"/>
            <w:gridSpan w:val="2"/>
            <w:tcBorders>
              <w:top w:val="single" w:sz="8" w:space="0" w:color="auto"/>
              <w:left w:val="nil"/>
              <w:bottom w:val="single" w:sz="8" w:space="0" w:color="auto"/>
              <w:right w:val="single" w:sz="8" w:space="0" w:color="000000"/>
            </w:tcBorders>
            <w:shd w:val="clear" w:color="000000" w:fill="365F91"/>
            <w:vAlign w:val="center"/>
            <w:hideMark/>
          </w:tcPr>
          <w:p w14:paraId="54B959A0"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SALDOS</w:t>
            </w:r>
          </w:p>
        </w:tc>
        <w:tc>
          <w:tcPr>
            <w:tcW w:w="890" w:type="dxa"/>
            <w:tcBorders>
              <w:top w:val="single" w:sz="8" w:space="0" w:color="auto"/>
              <w:left w:val="nil"/>
              <w:bottom w:val="single" w:sz="8" w:space="0" w:color="auto"/>
              <w:right w:val="single" w:sz="8" w:space="0" w:color="auto"/>
            </w:tcBorders>
            <w:shd w:val="clear" w:color="000000" w:fill="365F91"/>
            <w:vAlign w:val="center"/>
            <w:hideMark/>
          </w:tcPr>
          <w:p w14:paraId="65B026A4" w14:textId="77777777" w:rsidR="00DB1680" w:rsidRPr="00DB1680" w:rsidRDefault="00DB1680" w:rsidP="00DB1680">
            <w:pPr>
              <w:spacing w:after="0" w:line="240" w:lineRule="auto"/>
              <w:rPr>
                <w:rFonts w:eastAsia="Times New Roman" w:cs="Calibri"/>
                <w:color w:val="FFFFFF"/>
                <w:szCs w:val="24"/>
                <w:lang w:eastAsia="es-CR"/>
              </w:rPr>
            </w:pPr>
            <w:r w:rsidRPr="00DB1680">
              <w:rPr>
                <w:rFonts w:eastAsia="Times New Roman" w:cs="Calibri"/>
                <w:color w:val="FFFFFF"/>
                <w:szCs w:val="24"/>
                <w:lang w:val="es-ES" w:eastAsia="es-CR"/>
              </w:rPr>
              <w:t> </w:t>
            </w:r>
          </w:p>
        </w:tc>
      </w:tr>
      <w:tr w:rsidR="00DB1680" w:rsidRPr="00DB1680" w14:paraId="701F73A7" w14:textId="77777777" w:rsidTr="00DB1680">
        <w:trPr>
          <w:trHeight w:val="324"/>
        </w:trPr>
        <w:tc>
          <w:tcPr>
            <w:tcW w:w="3828" w:type="dxa"/>
            <w:tcBorders>
              <w:top w:val="nil"/>
              <w:left w:val="single" w:sz="8" w:space="0" w:color="auto"/>
              <w:bottom w:val="single" w:sz="8" w:space="0" w:color="auto"/>
              <w:right w:val="single" w:sz="8" w:space="0" w:color="auto"/>
            </w:tcBorders>
            <w:shd w:val="clear" w:color="000000" w:fill="365F91"/>
            <w:noWrap/>
            <w:vAlign w:val="center"/>
            <w:hideMark/>
          </w:tcPr>
          <w:p w14:paraId="44253F32"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RUBRO</w:t>
            </w:r>
          </w:p>
        </w:tc>
        <w:tc>
          <w:tcPr>
            <w:tcW w:w="2551" w:type="dxa"/>
            <w:tcBorders>
              <w:top w:val="nil"/>
              <w:left w:val="nil"/>
              <w:bottom w:val="single" w:sz="8" w:space="0" w:color="auto"/>
              <w:right w:val="single" w:sz="8" w:space="0" w:color="auto"/>
            </w:tcBorders>
            <w:shd w:val="clear" w:color="000000" w:fill="365F91"/>
            <w:noWrap/>
            <w:vAlign w:val="center"/>
            <w:hideMark/>
          </w:tcPr>
          <w:p w14:paraId="63F64A23"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Periodo Actual</w:t>
            </w:r>
          </w:p>
        </w:tc>
        <w:tc>
          <w:tcPr>
            <w:tcW w:w="1985" w:type="dxa"/>
            <w:tcBorders>
              <w:top w:val="nil"/>
              <w:left w:val="nil"/>
              <w:bottom w:val="single" w:sz="8" w:space="0" w:color="auto"/>
              <w:right w:val="single" w:sz="8" w:space="0" w:color="auto"/>
            </w:tcBorders>
            <w:shd w:val="clear" w:color="000000" w:fill="365F91"/>
            <w:noWrap/>
            <w:vAlign w:val="center"/>
            <w:hideMark/>
          </w:tcPr>
          <w:p w14:paraId="7A870CE8"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Periodo Anterior</w:t>
            </w:r>
          </w:p>
        </w:tc>
        <w:tc>
          <w:tcPr>
            <w:tcW w:w="890" w:type="dxa"/>
            <w:tcBorders>
              <w:top w:val="nil"/>
              <w:left w:val="nil"/>
              <w:bottom w:val="single" w:sz="8" w:space="0" w:color="auto"/>
              <w:right w:val="single" w:sz="8" w:space="0" w:color="auto"/>
            </w:tcBorders>
            <w:shd w:val="clear" w:color="000000" w:fill="365F91"/>
            <w:vAlign w:val="center"/>
            <w:hideMark/>
          </w:tcPr>
          <w:p w14:paraId="2A072B93"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w:t>
            </w:r>
          </w:p>
        </w:tc>
      </w:tr>
      <w:tr w:rsidR="00DB1680" w:rsidRPr="00DB1680" w14:paraId="3A0D2AAD" w14:textId="77777777" w:rsidTr="00DB1680">
        <w:trPr>
          <w:trHeight w:val="324"/>
        </w:trPr>
        <w:tc>
          <w:tcPr>
            <w:tcW w:w="3828" w:type="dxa"/>
            <w:tcBorders>
              <w:top w:val="nil"/>
              <w:left w:val="single" w:sz="8" w:space="0" w:color="auto"/>
              <w:bottom w:val="single" w:sz="8" w:space="0" w:color="auto"/>
              <w:right w:val="single" w:sz="8" w:space="0" w:color="auto"/>
            </w:tcBorders>
            <w:shd w:val="clear" w:color="auto" w:fill="auto"/>
            <w:noWrap/>
            <w:vAlign w:val="center"/>
            <w:hideMark/>
          </w:tcPr>
          <w:p w14:paraId="01A4B1ED" w14:textId="77777777" w:rsidR="00DB1680" w:rsidRPr="00DB1680" w:rsidRDefault="00DB1680" w:rsidP="00DB1680">
            <w:pPr>
              <w:spacing w:after="0" w:line="240" w:lineRule="auto"/>
              <w:rPr>
                <w:rFonts w:eastAsia="Times New Roman" w:cs="Calibri"/>
                <w:color w:val="000000"/>
                <w:szCs w:val="24"/>
                <w:lang w:eastAsia="es-CR"/>
              </w:rPr>
            </w:pPr>
            <w:r w:rsidRPr="00DB1680">
              <w:rPr>
                <w:rFonts w:eastAsia="Times New Roman" w:cs="Calibri"/>
                <w:color w:val="000000"/>
                <w:szCs w:val="24"/>
                <w:lang w:val="es-ES" w:eastAsia="es-CR"/>
              </w:rPr>
              <w:t>SALDO DE DEUDA PÚBLICA</w:t>
            </w:r>
          </w:p>
        </w:tc>
        <w:tc>
          <w:tcPr>
            <w:tcW w:w="2551" w:type="dxa"/>
            <w:tcBorders>
              <w:top w:val="nil"/>
              <w:left w:val="nil"/>
              <w:bottom w:val="single" w:sz="8" w:space="0" w:color="auto"/>
              <w:right w:val="single" w:sz="8" w:space="0" w:color="auto"/>
            </w:tcBorders>
            <w:shd w:val="clear" w:color="auto" w:fill="auto"/>
            <w:noWrap/>
            <w:vAlign w:val="center"/>
            <w:hideMark/>
          </w:tcPr>
          <w:p w14:paraId="264A8613"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985" w:type="dxa"/>
            <w:tcBorders>
              <w:top w:val="nil"/>
              <w:left w:val="nil"/>
              <w:bottom w:val="single" w:sz="8" w:space="0" w:color="auto"/>
              <w:right w:val="single" w:sz="8" w:space="0" w:color="auto"/>
            </w:tcBorders>
            <w:shd w:val="clear" w:color="auto" w:fill="auto"/>
            <w:noWrap/>
            <w:vAlign w:val="center"/>
            <w:hideMark/>
          </w:tcPr>
          <w:p w14:paraId="14064A7E"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890" w:type="dxa"/>
            <w:tcBorders>
              <w:top w:val="nil"/>
              <w:left w:val="nil"/>
              <w:bottom w:val="single" w:sz="8" w:space="0" w:color="auto"/>
              <w:right w:val="single" w:sz="8" w:space="0" w:color="auto"/>
            </w:tcBorders>
            <w:shd w:val="clear" w:color="auto" w:fill="auto"/>
            <w:vAlign w:val="center"/>
            <w:hideMark/>
          </w:tcPr>
          <w:p w14:paraId="50647C9B"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val="es-ES" w:eastAsia="es-CR"/>
              </w:rPr>
              <w:t> </w:t>
            </w:r>
          </w:p>
        </w:tc>
      </w:tr>
    </w:tbl>
    <w:bookmarkEnd w:id="1071"/>
    <w:p w14:paraId="123BA54D" w14:textId="37DA2C59" w:rsidR="00692DC8" w:rsidRPr="0027138C" w:rsidRDefault="00692DC8" w:rsidP="0027138C">
      <w:pPr>
        <w:spacing w:before="240"/>
        <w:rPr>
          <w:szCs w:val="24"/>
        </w:rPr>
      </w:pPr>
      <w:r w:rsidRPr="00692DC8">
        <w:rPr>
          <w:szCs w:val="24"/>
        </w:rPr>
        <w:t xml:space="preserve">El Saldo de Deuda Pública, comparado al periodo anterior genera un </w:t>
      </w:r>
      <w:r w:rsidRPr="00692DC8">
        <w:t>(</w:t>
      </w:r>
      <w:r w:rsidRPr="00692DC8">
        <w:rPr>
          <w:highlight w:val="lightGray"/>
        </w:rPr>
        <w:t>indicar el aumento o disminución)</w:t>
      </w:r>
      <w:r w:rsidRPr="00692DC8">
        <w:t xml:space="preserve"> </w:t>
      </w:r>
      <w:r w:rsidRPr="00692DC8">
        <w:rPr>
          <w:szCs w:val="24"/>
        </w:rPr>
        <w:t xml:space="preserve">del </w:t>
      </w:r>
      <w:r w:rsidRPr="00692DC8">
        <w:t>(</w:t>
      </w:r>
      <w:r w:rsidRPr="00692DC8">
        <w:rPr>
          <w:highlight w:val="lightGray"/>
        </w:rPr>
        <w:t>indicar % variación relativa)</w:t>
      </w:r>
      <w:r w:rsidRPr="00692DC8">
        <w:rPr>
          <w:szCs w:val="24"/>
        </w:rPr>
        <w:t xml:space="preserve"> % de recursos disponibles, producto de </w:t>
      </w:r>
      <w:r w:rsidRPr="00692DC8">
        <w:t>(</w:t>
      </w:r>
      <w:r w:rsidRPr="00692DC8">
        <w:rPr>
          <w:highlight w:val="lightGray"/>
        </w:rPr>
        <w:t>Indicar la razón de las variaciones de un periodo a otro)</w:t>
      </w:r>
      <w:r w:rsidRPr="00692DC8">
        <w:rPr>
          <w:szCs w:val="24"/>
        </w:rPr>
        <w:t>.</w:t>
      </w:r>
    </w:p>
    <w:p w14:paraId="15413B0A" w14:textId="77777777" w:rsidR="00692DC8" w:rsidRPr="00692DC8" w:rsidRDefault="00692DC8" w:rsidP="0027138C">
      <w:pPr>
        <w:rPr>
          <w:szCs w:val="24"/>
          <w:lang w:val="es-ES"/>
        </w:rPr>
      </w:pPr>
      <w:r w:rsidRPr="00692DC8">
        <w:rPr>
          <w:szCs w:val="24"/>
          <w:lang w:val="es-ES"/>
        </w:rPr>
        <w:t>Fundamente los movimientos del periodo</w:t>
      </w:r>
    </w:p>
    <w:tbl>
      <w:tblPr>
        <w:tblW w:w="7231" w:type="dxa"/>
        <w:jc w:val="center"/>
        <w:tblCellMar>
          <w:left w:w="70" w:type="dxa"/>
          <w:right w:w="70" w:type="dxa"/>
        </w:tblCellMar>
        <w:tblLook w:val="04A0" w:firstRow="1" w:lastRow="0" w:firstColumn="1" w:lastColumn="0" w:noHBand="0" w:noVBand="1"/>
      </w:tblPr>
      <w:tblGrid>
        <w:gridCol w:w="1240"/>
        <w:gridCol w:w="2162"/>
        <w:gridCol w:w="1925"/>
        <w:gridCol w:w="1904"/>
      </w:tblGrid>
      <w:tr w:rsidR="00DB1680" w:rsidRPr="00DB1680" w14:paraId="6A5BCA9F" w14:textId="77777777" w:rsidTr="00DB1680">
        <w:trPr>
          <w:trHeight w:val="324"/>
          <w:jc w:val="center"/>
        </w:trPr>
        <w:tc>
          <w:tcPr>
            <w:tcW w:w="1240" w:type="dxa"/>
            <w:tcBorders>
              <w:top w:val="single" w:sz="8" w:space="0" w:color="auto"/>
              <w:left w:val="single" w:sz="8" w:space="0" w:color="auto"/>
              <w:bottom w:val="single" w:sz="8" w:space="0" w:color="auto"/>
              <w:right w:val="single" w:sz="8" w:space="0" w:color="auto"/>
            </w:tcBorders>
            <w:shd w:val="clear" w:color="000000" w:fill="365F91"/>
            <w:noWrap/>
            <w:vAlign w:val="center"/>
            <w:hideMark/>
          </w:tcPr>
          <w:p w14:paraId="2092336B" w14:textId="77777777" w:rsidR="00DB1680" w:rsidRPr="00DB1680" w:rsidRDefault="00DB1680" w:rsidP="00DB1680">
            <w:pPr>
              <w:spacing w:after="0" w:line="240" w:lineRule="auto"/>
              <w:jc w:val="center"/>
              <w:rPr>
                <w:rFonts w:eastAsia="Times New Roman" w:cs="Calibri"/>
                <w:color w:val="FFFFFF"/>
                <w:szCs w:val="24"/>
                <w:lang w:eastAsia="es-CR"/>
              </w:rPr>
            </w:pPr>
            <w:bookmarkStart w:id="1072" w:name="_Hlk124018835"/>
            <w:r w:rsidRPr="00DB1680">
              <w:rPr>
                <w:rFonts w:eastAsia="Times New Roman" w:cs="Calibri"/>
                <w:color w:val="FFFFFF"/>
                <w:szCs w:val="24"/>
                <w:lang w:eastAsia="es-CR"/>
              </w:rPr>
              <w:t>Fecha</w:t>
            </w:r>
          </w:p>
        </w:tc>
        <w:tc>
          <w:tcPr>
            <w:tcW w:w="2162" w:type="dxa"/>
            <w:tcBorders>
              <w:top w:val="single" w:sz="8" w:space="0" w:color="auto"/>
              <w:left w:val="nil"/>
              <w:bottom w:val="single" w:sz="8" w:space="0" w:color="auto"/>
              <w:right w:val="single" w:sz="8" w:space="0" w:color="auto"/>
            </w:tcBorders>
            <w:shd w:val="clear" w:color="000000" w:fill="365F91"/>
            <w:noWrap/>
            <w:vAlign w:val="center"/>
            <w:hideMark/>
          </w:tcPr>
          <w:p w14:paraId="23CB45AC"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Incrementos</w:t>
            </w:r>
          </w:p>
        </w:tc>
        <w:tc>
          <w:tcPr>
            <w:tcW w:w="1925" w:type="dxa"/>
            <w:tcBorders>
              <w:top w:val="single" w:sz="8" w:space="0" w:color="auto"/>
              <w:left w:val="nil"/>
              <w:bottom w:val="single" w:sz="8" w:space="0" w:color="auto"/>
              <w:right w:val="single" w:sz="8" w:space="0" w:color="auto"/>
            </w:tcBorders>
            <w:shd w:val="clear" w:color="000000" w:fill="365F91"/>
            <w:noWrap/>
            <w:vAlign w:val="center"/>
            <w:hideMark/>
          </w:tcPr>
          <w:p w14:paraId="483C9AFF"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Disminuciones</w:t>
            </w:r>
          </w:p>
        </w:tc>
        <w:tc>
          <w:tcPr>
            <w:tcW w:w="1904" w:type="dxa"/>
            <w:tcBorders>
              <w:top w:val="single" w:sz="8" w:space="0" w:color="auto"/>
              <w:left w:val="nil"/>
              <w:bottom w:val="single" w:sz="8" w:space="0" w:color="auto"/>
              <w:right w:val="single" w:sz="8" w:space="0" w:color="auto"/>
            </w:tcBorders>
            <w:shd w:val="clear" w:color="000000" w:fill="365F91"/>
            <w:noWrap/>
            <w:vAlign w:val="center"/>
            <w:hideMark/>
          </w:tcPr>
          <w:p w14:paraId="5812F55D"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eastAsia="es-CR"/>
              </w:rPr>
              <w:t>Fundamento</w:t>
            </w:r>
          </w:p>
        </w:tc>
      </w:tr>
      <w:tr w:rsidR="00DB1680" w:rsidRPr="00DB1680" w14:paraId="15E40B22" w14:textId="77777777" w:rsidTr="00DB1680">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5E792DCC"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2162" w:type="dxa"/>
            <w:tcBorders>
              <w:top w:val="nil"/>
              <w:left w:val="nil"/>
              <w:bottom w:val="single" w:sz="8" w:space="0" w:color="auto"/>
              <w:right w:val="single" w:sz="8" w:space="0" w:color="auto"/>
            </w:tcBorders>
            <w:shd w:val="clear" w:color="auto" w:fill="auto"/>
            <w:noWrap/>
            <w:vAlign w:val="center"/>
            <w:hideMark/>
          </w:tcPr>
          <w:p w14:paraId="69DEC47F"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925" w:type="dxa"/>
            <w:tcBorders>
              <w:top w:val="nil"/>
              <w:left w:val="nil"/>
              <w:bottom w:val="single" w:sz="8" w:space="0" w:color="auto"/>
              <w:right w:val="single" w:sz="8" w:space="0" w:color="auto"/>
            </w:tcBorders>
            <w:shd w:val="clear" w:color="auto" w:fill="auto"/>
            <w:noWrap/>
            <w:vAlign w:val="center"/>
            <w:hideMark/>
          </w:tcPr>
          <w:p w14:paraId="222530BA"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904" w:type="dxa"/>
            <w:tcBorders>
              <w:top w:val="nil"/>
              <w:left w:val="nil"/>
              <w:bottom w:val="single" w:sz="8" w:space="0" w:color="auto"/>
              <w:right w:val="single" w:sz="8" w:space="0" w:color="auto"/>
            </w:tcBorders>
            <w:shd w:val="clear" w:color="auto" w:fill="auto"/>
            <w:noWrap/>
            <w:vAlign w:val="center"/>
            <w:hideMark/>
          </w:tcPr>
          <w:p w14:paraId="07CB1B54"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r>
      <w:tr w:rsidR="00DB1680" w:rsidRPr="00DB1680" w14:paraId="4C9F4676" w14:textId="77777777" w:rsidTr="00DB1680">
        <w:trPr>
          <w:trHeight w:val="300"/>
          <w:jc w:val="center"/>
        </w:trPr>
        <w:tc>
          <w:tcPr>
            <w:tcW w:w="1240" w:type="dxa"/>
            <w:tcBorders>
              <w:top w:val="nil"/>
              <w:left w:val="single" w:sz="8" w:space="0" w:color="auto"/>
              <w:bottom w:val="single" w:sz="8" w:space="0" w:color="auto"/>
              <w:right w:val="single" w:sz="8" w:space="0" w:color="auto"/>
            </w:tcBorders>
            <w:shd w:val="clear" w:color="auto" w:fill="auto"/>
            <w:noWrap/>
            <w:vAlign w:val="center"/>
            <w:hideMark/>
          </w:tcPr>
          <w:p w14:paraId="688BD1DE"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2162" w:type="dxa"/>
            <w:tcBorders>
              <w:top w:val="nil"/>
              <w:left w:val="nil"/>
              <w:bottom w:val="single" w:sz="8" w:space="0" w:color="auto"/>
              <w:right w:val="single" w:sz="8" w:space="0" w:color="auto"/>
            </w:tcBorders>
            <w:shd w:val="clear" w:color="auto" w:fill="auto"/>
            <w:noWrap/>
            <w:vAlign w:val="center"/>
            <w:hideMark/>
          </w:tcPr>
          <w:p w14:paraId="56FF2C88"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925" w:type="dxa"/>
            <w:tcBorders>
              <w:top w:val="nil"/>
              <w:left w:val="nil"/>
              <w:bottom w:val="single" w:sz="8" w:space="0" w:color="auto"/>
              <w:right w:val="single" w:sz="8" w:space="0" w:color="auto"/>
            </w:tcBorders>
            <w:shd w:val="clear" w:color="auto" w:fill="auto"/>
            <w:noWrap/>
            <w:vAlign w:val="center"/>
            <w:hideMark/>
          </w:tcPr>
          <w:p w14:paraId="165C330D"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904" w:type="dxa"/>
            <w:tcBorders>
              <w:top w:val="nil"/>
              <w:left w:val="nil"/>
              <w:bottom w:val="single" w:sz="8" w:space="0" w:color="auto"/>
              <w:right w:val="single" w:sz="8" w:space="0" w:color="auto"/>
            </w:tcBorders>
            <w:shd w:val="clear" w:color="auto" w:fill="auto"/>
            <w:noWrap/>
            <w:vAlign w:val="center"/>
            <w:hideMark/>
          </w:tcPr>
          <w:p w14:paraId="6A1F44CC"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r>
      <w:bookmarkEnd w:id="1072"/>
    </w:tbl>
    <w:p w14:paraId="4367F10A" w14:textId="5D2E4043" w:rsidR="00692DC8" w:rsidRDefault="00692DC8" w:rsidP="00692DC8">
      <w:pPr>
        <w:autoSpaceDE w:val="0"/>
        <w:autoSpaceDN w:val="0"/>
        <w:adjustRightInd w:val="0"/>
        <w:spacing w:after="0"/>
        <w:rPr>
          <w:rFonts w:eastAsia="Calibri" w:cs="Times New Roman"/>
          <w:color w:val="000000"/>
          <w:sz w:val="22"/>
          <w:lang w:val="es-ES" w:eastAsia="es-CR"/>
        </w:rPr>
      </w:pPr>
    </w:p>
    <w:p w14:paraId="6A021F30" w14:textId="77777777" w:rsidR="001534E5" w:rsidRDefault="001534E5" w:rsidP="00692DC8">
      <w:pPr>
        <w:autoSpaceDE w:val="0"/>
        <w:autoSpaceDN w:val="0"/>
        <w:adjustRightInd w:val="0"/>
        <w:spacing w:after="0"/>
        <w:rPr>
          <w:rFonts w:eastAsia="Calibri" w:cs="Times New Roman"/>
          <w:color w:val="000000"/>
          <w:sz w:val="22"/>
          <w:lang w:val="es-ES" w:eastAsia="es-CR"/>
        </w:rPr>
      </w:pPr>
    </w:p>
    <w:p w14:paraId="0F6C99BE" w14:textId="77777777" w:rsidR="00305662" w:rsidRDefault="00305662" w:rsidP="00692DC8">
      <w:pPr>
        <w:autoSpaceDE w:val="0"/>
        <w:autoSpaceDN w:val="0"/>
        <w:adjustRightInd w:val="0"/>
        <w:spacing w:after="0"/>
        <w:rPr>
          <w:rFonts w:eastAsia="Calibri" w:cs="Times New Roman"/>
          <w:color w:val="000000"/>
          <w:sz w:val="22"/>
          <w:lang w:val="es-ES" w:eastAsia="es-CR"/>
        </w:rPr>
      </w:pPr>
    </w:p>
    <w:p w14:paraId="093D15FD" w14:textId="77777777" w:rsidR="00305662" w:rsidRDefault="00305662" w:rsidP="00692DC8">
      <w:pPr>
        <w:autoSpaceDE w:val="0"/>
        <w:autoSpaceDN w:val="0"/>
        <w:adjustRightInd w:val="0"/>
        <w:spacing w:after="0"/>
        <w:rPr>
          <w:rFonts w:eastAsia="Calibri" w:cs="Times New Roman"/>
          <w:color w:val="000000"/>
          <w:sz w:val="22"/>
          <w:lang w:val="es-ES" w:eastAsia="es-CR"/>
        </w:rPr>
      </w:pPr>
    </w:p>
    <w:p w14:paraId="06C9F08B" w14:textId="77777777" w:rsidR="00305662" w:rsidRDefault="00305662" w:rsidP="00692DC8">
      <w:pPr>
        <w:autoSpaceDE w:val="0"/>
        <w:autoSpaceDN w:val="0"/>
        <w:adjustRightInd w:val="0"/>
        <w:spacing w:after="0"/>
        <w:rPr>
          <w:rFonts w:eastAsia="Calibri" w:cs="Times New Roman"/>
          <w:color w:val="000000"/>
          <w:sz w:val="22"/>
          <w:lang w:val="es-ES" w:eastAsia="es-CR"/>
        </w:rPr>
      </w:pPr>
    </w:p>
    <w:p w14:paraId="6A1C4927" w14:textId="77777777" w:rsidR="00305662" w:rsidRDefault="00305662" w:rsidP="00692DC8">
      <w:pPr>
        <w:autoSpaceDE w:val="0"/>
        <w:autoSpaceDN w:val="0"/>
        <w:adjustRightInd w:val="0"/>
        <w:spacing w:after="0"/>
        <w:rPr>
          <w:rFonts w:eastAsia="Calibri" w:cs="Times New Roman"/>
          <w:color w:val="000000"/>
          <w:sz w:val="22"/>
          <w:lang w:val="es-ES" w:eastAsia="es-CR"/>
        </w:rPr>
      </w:pPr>
    </w:p>
    <w:p w14:paraId="65FE389B" w14:textId="77777777" w:rsidR="00305662" w:rsidRDefault="00305662" w:rsidP="00692DC8">
      <w:pPr>
        <w:autoSpaceDE w:val="0"/>
        <w:autoSpaceDN w:val="0"/>
        <w:adjustRightInd w:val="0"/>
        <w:spacing w:after="0"/>
        <w:rPr>
          <w:rFonts w:eastAsia="Calibri" w:cs="Times New Roman"/>
          <w:color w:val="000000"/>
          <w:sz w:val="22"/>
          <w:lang w:val="es-ES" w:eastAsia="es-CR"/>
        </w:rPr>
      </w:pPr>
    </w:p>
    <w:p w14:paraId="01443114" w14:textId="77777777" w:rsidR="0027138C" w:rsidRDefault="0027138C" w:rsidP="00692DC8">
      <w:pPr>
        <w:autoSpaceDE w:val="0"/>
        <w:autoSpaceDN w:val="0"/>
        <w:adjustRightInd w:val="0"/>
        <w:spacing w:after="0"/>
        <w:rPr>
          <w:rFonts w:eastAsia="Calibri" w:cs="Times New Roman"/>
          <w:color w:val="000000"/>
          <w:sz w:val="22"/>
          <w:lang w:val="es-ES" w:eastAsia="es-CR"/>
        </w:rPr>
      </w:pPr>
    </w:p>
    <w:p w14:paraId="58C23C59" w14:textId="1CA8FB4C" w:rsidR="0027138C" w:rsidRPr="002D1111" w:rsidRDefault="0027138C" w:rsidP="002D1111">
      <w:pPr>
        <w:pStyle w:val="Ttulo2"/>
        <w:jc w:val="center"/>
        <w:rPr>
          <w:rFonts w:eastAsia="Calibri"/>
          <w:b/>
          <w:lang w:val="es-ES" w:eastAsia="es-CR"/>
        </w:rPr>
      </w:pPr>
      <w:bookmarkStart w:id="1073" w:name="_Toc169692137"/>
      <w:bookmarkStart w:id="1074" w:name="_Hlk124019059"/>
      <w:r w:rsidRPr="0027138C">
        <w:rPr>
          <w:rFonts w:eastAsia="Calibri"/>
          <w:b/>
          <w:lang w:val="es-ES" w:eastAsia="es-CR"/>
        </w:rPr>
        <w:t>NOTAS INFORME ESTADO DE SITUACION Y EVOLUCION DE BIENES NO CONCECIONADOS Y CONCESIONADOS</w:t>
      </w:r>
      <w:bookmarkEnd w:id="1073"/>
    </w:p>
    <w:p w14:paraId="608C89FE" w14:textId="77777777" w:rsidR="00DB1680" w:rsidRPr="00DB1680" w:rsidRDefault="00DB1680" w:rsidP="00DB1680">
      <w:pPr>
        <w:pStyle w:val="Ttulo4"/>
        <w:spacing w:after="240"/>
        <w:rPr>
          <w:rFonts w:eastAsia="Calibri"/>
        </w:rPr>
      </w:pPr>
      <w:bookmarkStart w:id="1075" w:name="_Toc169692138"/>
      <w:r w:rsidRPr="00DB1680">
        <w:rPr>
          <w:rFonts w:eastAsia="Calibri"/>
        </w:rPr>
        <w:t>NOTA N°87</w:t>
      </w:r>
      <w:bookmarkEnd w:id="1075"/>
    </w:p>
    <w:p w14:paraId="0B2D6A28" w14:textId="3E1DFAE6" w:rsidR="00DB1680" w:rsidRPr="00305662" w:rsidRDefault="00DB1680" w:rsidP="00305662">
      <w:pPr>
        <w:rPr>
          <w:b/>
          <w:bCs/>
        </w:rPr>
      </w:pPr>
      <w:r w:rsidRPr="00305662">
        <w:rPr>
          <w:b/>
          <w:bCs/>
        </w:rPr>
        <w:t>Evolución de Bienes</w:t>
      </w:r>
    </w:p>
    <w:p w14:paraId="1F2F2904" w14:textId="255A53C8" w:rsidR="00DB1680" w:rsidRDefault="00DB1680" w:rsidP="00DB1680">
      <w:pPr>
        <w:spacing w:before="240"/>
        <w:jc w:val="center"/>
        <w:rPr>
          <w:rFonts w:eastAsia="Calibri" w:cs="Times New Roman"/>
          <w:szCs w:val="24"/>
        </w:rPr>
      </w:pPr>
      <w:r w:rsidRPr="00692DC8">
        <w:rPr>
          <w:rFonts w:eastAsia="Calibri" w:cs="Times New Roman"/>
          <w:noProof/>
        </w:rPr>
        <w:drawing>
          <wp:inline distT="0" distB="0" distL="0" distR="0" wp14:anchorId="154CEFD5" wp14:editId="43997F7E">
            <wp:extent cx="4183380" cy="21793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83380" cy="2179320"/>
                    </a:xfrm>
                    <a:prstGeom prst="rect">
                      <a:avLst/>
                    </a:prstGeom>
                    <a:noFill/>
                    <a:ln>
                      <a:noFill/>
                    </a:ln>
                  </pic:spPr>
                </pic:pic>
              </a:graphicData>
            </a:graphic>
          </wp:inline>
        </w:drawing>
      </w:r>
    </w:p>
    <w:tbl>
      <w:tblPr>
        <w:tblW w:w="9395" w:type="dxa"/>
        <w:jc w:val="center"/>
        <w:tblCellMar>
          <w:left w:w="70" w:type="dxa"/>
          <w:right w:w="70" w:type="dxa"/>
        </w:tblCellMar>
        <w:tblLook w:val="04A0" w:firstRow="1" w:lastRow="0" w:firstColumn="1" w:lastColumn="0" w:noHBand="0" w:noVBand="1"/>
      </w:tblPr>
      <w:tblGrid>
        <w:gridCol w:w="4580"/>
        <w:gridCol w:w="2083"/>
        <w:gridCol w:w="1842"/>
        <w:gridCol w:w="890"/>
      </w:tblGrid>
      <w:tr w:rsidR="00DB1680" w:rsidRPr="00DB1680" w14:paraId="3B11E03D" w14:textId="77777777" w:rsidTr="00DB1680">
        <w:trPr>
          <w:trHeight w:val="324"/>
          <w:jc w:val="center"/>
        </w:trPr>
        <w:tc>
          <w:tcPr>
            <w:tcW w:w="4580" w:type="dxa"/>
            <w:tcBorders>
              <w:top w:val="single" w:sz="8" w:space="0" w:color="auto"/>
              <w:left w:val="single" w:sz="8" w:space="0" w:color="auto"/>
              <w:bottom w:val="single" w:sz="8" w:space="0" w:color="auto"/>
              <w:right w:val="single" w:sz="8" w:space="0" w:color="auto"/>
            </w:tcBorders>
            <w:shd w:val="clear" w:color="000000" w:fill="365F91"/>
            <w:noWrap/>
            <w:vAlign w:val="bottom"/>
            <w:hideMark/>
          </w:tcPr>
          <w:p w14:paraId="370BF6A2"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3925" w:type="dxa"/>
            <w:gridSpan w:val="2"/>
            <w:tcBorders>
              <w:top w:val="single" w:sz="8" w:space="0" w:color="auto"/>
              <w:left w:val="nil"/>
              <w:bottom w:val="single" w:sz="8" w:space="0" w:color="auto"/>
              <w:right w:val="single" w:sz="8" w:space="0" w:color="000000"/>
            </w:tcBorders>
            <w:shd w:val="clear" w:color="000000" w:fill="365F91"/>
            <w:vAlign w:val="center"/>
            <w:hideMark/>
          </w:tcPr>
          <w:p w14:paraId="61017C5E"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SALDOS</w:t>
            </w:r>
          </w:p>
        </w:tc>
        <w:tc>
          <w:tcPr>
            <w:tcW w:w="890" w:type="dxa"/>
            <w:tcBorders>
              <w:top w:val="single" w:sz="8" w:space="0" w:color="auto"/>
              <w:left w:val="nil"/>
              <w:bottom w:val="single" w:sz="8" w:space="0" w:color="auto"/>
              <w:right w:val="single" w:sz="8" w:space="0" w:color="auto"/>
            </w:tcBorders>
            <w:shd w:val="clear" w:color="000000" w:fill="365F91"/>
            <w:vAlign w:val="center"/>
            <w:hideMark/>
          </w:tcPr>
          <w:p w14:paraId="110D01FC" w14:textId="77777777" w:rsidR="00DB1680" w:rsidRPr="00DB1680" w:rsidRDefault="00DB1680" w:rsidP="00DB1680">
            <w:pPr>
              <w:spacing w:after="0" w:line="240" w:lineRule="auto"/>
              <w:rPr>
                <w:rFonts w:eastAsia="Times New Roman" w:cs="Calibri"/>
                <w:color w:val="FFFFFF"/>
                <w:szCs w:val="24"/>
                <w:lang w:eastAsia="es-CR"/>
              </w:rPr>
            </w:pPr>
            <w:r w:rsidRPr="00DB1680">
              <w:rPr>
                <w:rFonts w:eastAsia="Times New Roman" w:cs="Calibri"/>
                <w:color w:val="FFFFFF"/>
                <w:szCs w:val="24"/>
                <w:lang w:val="es-ES" w:eastAsia="es-CR"/>
              </w:rPr>
              <w:t> </w:t>
            </w:r>
          </w:p>
        </w:tc>
      </w:tr>
      <w:tr w:rsidR="00DB1680" w:rsidRPr="00DB1680" w14:paraId="5FC2404F" w14:textId="77777777" w:rsidTr="00DB1680">
        <w:trPr>
          <w:trHeight w:val="324"/>
          <w:jc w:val="center"/>
        </w:trPr>
        <w:tc>
          <w:tcPr>
            <w:tcW w:w="4580" w:type="dxa"/>
            <w:tcBorders>
              <w:top w:val="nil"/>
              <w:left w:val="single" w:sz="8" w:space="0" w:color="auto"/>
              <w:bottom w:val="single" w:sz="8" w:space="0" w:color="auto"/>
              <w:right w:val="single" w:sz="8" w:space="0" w:color="auto"/>
            </w:tcBorders>
            <w:shd w:val="clear" w:color="000000" w:fill="365F91"/>
            <w:noWrap/>
            <w:vAlign w:val="center"/>
            <w:hideMark/>
          </w:tcPr>
          <w:p w14:paraId="37D446C6"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RUBRO</w:t>
            </w:r>
          </w:p>
        </w:tc>
        <w:tc>
          <w:tcPr>
            <w:tcW w:w="2083" w:type="dxa"/>
            <w:tcBorders>
              <w:top w:val="nil"/>
              <w:left w:val="nil"/>
              <w:bottom w:val="single" w:sz="8" w:space="0" w:color="auto"/>
              <w:right w:val="single" w:sz="8" w:space="0" w:color="auto"/>
            </w:tcBorders>
            <w:shd w:val="clear" w:color="000000" w:fill="365F91"/>
            <w:noWrap/>
            <w:vAlign w:val="center"/>
            <w:hideMark/>
          </w:tcPr>
          <w:p w14:paraId="65ABDFC3"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Periodo Actual</w:t>
            </w:r>
          </w:p>
        </w:tc>
        <w:tc>
          <w:tcPr>
            <w:tcW w:w="1842" w:type="dxa"/>
            <w:tcBorders>
              <w:top w:val="nil"/>
              <w:left w:val="nil"/>
              <w:bottom w:val="single" w:sz="8" w:space="0" w:color="auto"/>
              <w:right w:val="single" w:sz="8" w:space="0" w:color="auto"/>
            </w:tcBorders>
            <w:shd w:val="clear" w:color="000000" w:fill="365F91"/>
            <w:noWrap/>
            <w:vAlign w:val="center"/>
            <w:hideMark/>
          </w:tcPr>
          <w:p w14:paraId="0DB420C6"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Periodo Anterior</w:t>
            </w:r>
          </w:p>
        </w:tc>
        <w:tc>
          <w:tcPr>
            <w:tcW w:w="890" w:type="dxa"/>
            <w:tcBorders>
              <w:top w:val="nil"/>
              <w:left w:val="nil"/>
              <w:bottom w:val="single" w:sz="8" w:space="0" w:color="auto"/>
              <w:right w:val="single" w:sz="8" w:space="0" w:color="auto"/>
            </w:tcBorders>
            <w:shd w:val="clear" w:color="000000" w:fill="365F91"/>
            <w:vAlign w:val="center"/>
            <w:hideMark/>
          </w:tcPr>
          <w:p w14:paraId="5259F2BE" w14:textId="77777777" w:rsidR="00DB1680" w:rsidRPr="00DB1680" w:rsidRDefault="00DB1680" w:rsidP="00DB1680">
            <w:pPr>
              <w:spacing w:after="0" w:line="240" w:lineRule="auto"/>
              <w:jc w:val="center"/>
              <w:rPr>
                <w:rFonts w:eastAsia="Times New Roman" w:cs="Calibri"/>
                <w:color w:val="FFFFFF"/>
                <w:szCs w:val="24"/>
                <w:lang w:eastAsia="es-CR"/>
              </w:rPr>
            </w:pPr>
            <w:r w:rsidRPr="00DB1680">
              <w:rPr>
                <w:rFonts w:eastAsia="Times New Roman" w:cs="Calibri"/>
                <w:color w:val="FFFFFF"/>
                <w:szCs w:val="24"/>
                <w:lang w:val="es-ES" w:eastAsia="es-CR"/>
              </w:rPr>
              <w:t>%</w:t>
            </w:r>
          </w:p>
        </w:tc>
      </w:tr>
      <w:tr w:rsidR="00DB1680" w:rsidRPr="00DB1680" w14:paraId="267C5F0B" w14:textId="77777777" w:rsidTr="00DB1680">
        <w:trPr>
          <w:trHeight w:val="324"/>
          <w:jc w:val="center"/>
        </w:trPr>
        <w:tc>
          <w:tcPr>
            <w:tcW w:w="4580" w:type="dxa"/>
            <w:tcBorders>
              <w:top w:val="nil"/>
              <w:left w:val="single" w:sz="8" w:space="0" w:color="auto"/>
              <w:bottom w:val="single" w:sz="8" w:space="0" w:color="auto"/>
              <w:right w:val="single" w:sz="8" w:space="0" w:color="auto"/>
            </w:tcBorders>
            <w:shd w:val="clear" w:color="auto" w:fill="auto"/>
            <w:noWrap/>
            <w:vAlign w:val="center"/>
            <w:hideMark/>
          </w:tcPr>
          <w:p w14:paraId="3A29F602" w14:textId="77777777" w:rsidR="00DB1680" w:rsidRPr="00DB1680" w:rsidRDefault="00DB1680" w:rsidP="00DB1680">
            <w:pPr>
              <w:spacing w:after="0" w:line="240" w:lineRule="auto"/>
              <w:rPr>
                <w:rFonts w:eastAsia="Times New Roman" w:cs="Calibri"/>
                <w:color w:val="000000"/>
                <w:szCs w:val="24"/>
                <w:lang w:eastAsia="es-CR"/>
              </w:rPr>
            </w:pPr>
            <w:r w:rsidRPr="00DB1680">
              <w:rPr>
                <w:rFonts w:eastAsia="Times New Roman" w:cs="Calibri"/>
                <w:color w:val="000000"/>
                <w:szCs w:val="24"/>
                <w:lang w:val="es-ES" w:eastAsia="es-CR"/>
              </w:rPr>
              <w:t>ACTIVOS GENERADORES DE EFECTIVO</w:t>
            </w:r>
          </w:p>
        </w:tc>
        <w:tc>
          <w:tcPr>
            <w:tcW w:w="2083" w:type="dxa"/>
            <w:tcBorders>
              <w:top w:val="nil"/>
              <w:left w:val="nil"/>
              <w:bottom w:val="single" w:sz="8" w:space="0" w:color="auto"/>
              <w:right w:val="single" w:sz="8" w:space="0" w:color="auto"/>
            </w:tcBorders>
            <w:shd w:val="clear" w:color="auto" w:fill="auto"/>
            <w:noWrap/>
            <w:vAlign w:val="center"/>
            <w:hideMark/>
          </w:tcPr>
          <w:p w14:paraId="76CF865C"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1842" w:type="dxa"/>
            <w:tcBorders>
              <w:top w:val="nil"/>
              <w:left w:val="nil"/>
              <w:bottom w:val="single" w:sz="8" w:space="0" w:color="auto"/>
              <w:right w:val="single" w:sz="8" w:space="0" w:color="auto"/>
            </w:tcBorders>
            <w:shd w:val="clear" w:color="auto" w:fill="auto"/>
            <w:noWrap/>
            <w:vAlign w:val="center"/>
            <w:hideMark/>
          </w:tcPr>
          <w:p w14:paraId="12627D3F" w14:textId="77777777" w:rsidR="00DB1680" w:rsidRPr="00DB1680" w:rsidRDefault="00DB1680" w:rsidP="00DB1680">
            <w:pPr>
              <w:spacing w:after="0" w:line="240" w:lineRule="auto"/>
              <w:jc w:val="left"/>
              <w:rPr>
                <w:rFonts w:ascii="Calibri" w:eastAsia="Times New Roman" w:hAnsi="Calibri" w:cs="Calibri"/>
                <w:color w:val="000000"/>
                <w:sz w:val="22"/>
                <w:lang w:eastAsia="es-CR"/>
              </w:rPr>
            </w:pPr>
            <w:r w:rsidRPr="00DB1680">
              <w:rPr>
                <w:rFonts w:ascii="Calibri" w:eastAsia="Times New Roman" w:hAnsi="Calibri" w:cs="Calibri"/>
                <w:color w:val="000000"/>
                <w:sz w:val="22"/>
                <w:lang w:eastAsia="es-CR"/>
              </w:rPr>
              <w:t> </w:t>
            </w:r>
          </w:p>
        </w:tc>
        <w:tc>
          <w:tcPr>
            <w:tcW w:w="890" w:type="dxa"/>
            <w:tcBorders>
              <w:top w:val="nil"/>
              <w:left w:val="nil"/>
              <w:bottom w:val="single" w:sz="8" w:space="0" w:color="auto"/>
              <w:right w:val="single" w:sz="8" w:space="0" w:color="auto"/>
            </w:tcBorders>
            <w:shd w:val="clear" w:color="auto" w:fill="auto"/>
            <w:vAlign w:val="center"/>
            <w:hideMark/>
          </w:tcPr>
          <w:p w14:paraId="676B9D3F"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val="es-ES" w:eastAsia="es-CR"/>
              </w:rPr>
              <w:t> </w:t>
            </w:r>
          </w:p>
        </w:tc>
      </w:tr>
      <w:tr w:rsidR="00DB1680" w:rsidRPr="00DB1680" w14:paraId="22B266F2" w14:textId="77777777" w:rsidTr="00DB1680">
        <w:trPr>
          <w:trHeight w:val="324"/>
          <w:jc w:val="center"/>
        </w:trPr>
        <w:tc>
          <w:tcPr>
            <w:tcW w:w="4580" w:type="dxa"/>
            <w:tcBorders>
              <w:top w:val="nil"/>
              <w:left w:val="single" w:sz="8" w:space="0" w:color="auto"/>
              <w:bottom w:val="single" w:sz="8" w:space="0" w:color="auto"/>
              <w:right w:val="single" w:sz="8" w:space="0" w:color="auto"/>
            </w:tcBorders>
            <w:shd w:val="clear" w:color="auto" w:fill="auto"/>
            <w:noWrap/>
            <w:vAlign w:val="center"/>
            <w:hideMark/>
          </w:tcPr>
          <w:p w14:paraId="0C56E4B8" w14:textId="77777777" w:rsidR="00DB1680" w:rsidRPr="00DB1680" w:rsidRDefault="00DB1680" w:rsidP="00DB1680">
            <w:pPr>
              <w:spacing w:after="0" w:line="240" w:lineRule="auto"/>
              <w:rPr>
                <w:rFonts w:eastAsia="Times New Roman" w:cs="Calibri"/>
                <w:color w:val="000000"/>
                <w:szCs w:val="24"/>
                <w:lang w:eastAsia="es-CR"/>
              </w:rPr>
            </w:pPr>
            <w:r w:rsidRPr="00DB1680">
              <w:rPr>
                <w:rFonts w:eastAsia="Times New Roman" w:cs="Calibri"/>
                <w:color w:val="000000"/>
                <w:szCs w:val="24"/>
                <w:lang w:val="es-ES" w:eastAsia="es-CR"/>
              </w:rPr>
              <w:t>ACTIVOS NO GENERADORES DE EFECTIVO</w:t>
            </w:r>
          </w:p>
        </w:tc>
        <w:tc>
          <w:tcPr>
            <w:tcW w:w="2083" w:type="dxa"/>
            <w:tcBorders>
              <w:top w:val="nil"/>
              <w:left w:val="nil"/>
              <w:bottom w:val="single" w:sz="8" w:space="0" w:color="auto"/>
              <w:right w:val="single" w:sz="8" w:space="0" w:color="auto"/>
            </w:tcBorders>
            <w:shd w:val="clear" w:color="auto" w:fill="auto"/>
            <w:noWrap/>
            <w:vAlign w:val="center"/>
            <w:hideMark/>
          </w:tcPr>
          <w:p w14:paraId="7C911166"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val="es-ES" w:eastAsia="es-CR"/>
              </w:rPr>
              <w:t> </w:t>
            </w:r>
          </w:p>
        </w:tc>
        <w:tc>
          <w:tcPr>
            <w:tcW w:w="1842" w:type="dxa"/>
            <w:tcBorders>
              <w:top w:val="nil"/>
              <w:left w:val="nil"/>
              <w:bottom w:val="single" w:sz="8" w:space="0" w:color="auto"/>
              <w:right w:val="single" w:sz="8" w:space="0" w:color="auto"/>
            </w:tcBorders>
            <w:shd w:val="clear" w:color="auto" w:fill="auto"/>
            <w:noWrap/>
            <w:vAlign w:val="center"/>
            <w:hideMark/>
          </w:tcPr>
          <w:p w14:paraId="64557CD9"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val="es-ES" w:eastAsia="es-CR"/>
              </w:rPr>
              <w:t> </w:t>
            </w:r>
          </w:p>
        </w:tc>
        <w:tc>
          <w:tcPr>
            <w:tcW w:w="890" w:type="dxa"/>
            <w:tcBorders>
              <w:top w:val="nil"/>
              <w:left w:val="nil"/>
              <w:bottom w:val="single" w:sz="8" w:space="0" w:color="auto"/>
              <w:right w:val="single" w:sz="8" w:space="0" w:color="auto"/>
            </w:tcBorders>
            <w:shd w:val="clear" w:color="auto" w:fill="auto"/>
            <w:vAlign w:val="center"/>
            <w:hideMark/>
          </w:tcPr>
          <w:p w14:paraId="3EA38858" w14:textId="77777777" w:rsidR="00DB1680" w:rsidRPr="00DB1680" w:rsidRDefault="00DB1680" w:rsidP="00DB1680">
            <w:pPr>
              <w:spacing w:after="0" w:line="240" w:lineRule="auto"/>
              <w:jc w:val="center"/>
              <w:rPr>
                <w:rFonts w:eastAsia="Times New Roman" w:cs="Calibri"/>
                <w:color w:val="000000"/>
                <w:szCs w:val="24"/>
                <w:lang w:eastAsia="es-CR"/>
              </w:rPr>
            </w:pPr>
            <w:r w:rsidRPr="00DB1680">
              <w:rPr>
                <w:rFonts w:eastAsia="Times New Roman" w:cs="Calibri"/>
                <w:color w:val="000000"/>
                <w:szCs w:val="24"/>
                <w:lang w:val="es-ES" w:eastAsia="es-CR"/>
              </w:rPr>
              <w:t> </w:t>
            </w:r>
          </w:p>
        </w:tc>
      </w:tr>
    </w:tbl>
    <w:p w14:paraId="787A27F5" w14:textId="43C19B4C" w:rsidR="0027138C" w:rsidRDefault="00692DC8" w:rsidP="0027138C">
      <w:pPr>
        <w:spacing w:before="240"/>
        <w:rPr>
          <w:rFonts w:eastAsia="Calibri" w:cs="Times New Roman"/>
          <w:szCs w:val="24"/>
        </w:rPr>
      </w:pPr>
      <w:r w:rsidRPr="00692DC8">
        <w:rPr>
          <w:rFonts w:eastAsia="Calibri" w:cs="Times New Roman"/>
          <w:szCs w:val="24"/>
        </w:rPr>
        <w:t xml:space="preserve">Los Activos Generadores de Efectivo, comparado al periodo anterior genera un </w:t>
      </w:r>
      <w:r w:rsidRPr="00692DC8">
        <w:rPr>
          <w:rFonts w:eastAsia="Calibri" w:cs="Times New Roman"/>
        </w:rPr>
        <w:t>(</w:t>
      </w:r>
      <w:r w:rsidRPr="00692DC8">
        <w:rPr>
          <w:rFonts w:eastAsia="Calibri" w:cs="Times New Roman"/>
          <w:highlight w:val="lightGray"/>
        </w:rPr>
        <w:t>indicar el aumento o disminución)</w:t>
      </w:r>
      <w:r w:rsidRPr="00692DC8">
        <w:rPr>
          <w:rFonts w:eastAsia="Calibri" w:cs="Times New Roman"/>
        </w:rPr>
        <w:t xml:space="preserve"> </w:t>
      </w:r>
      <w:r w:rsidRPr="00692DC8">
        <w:rPr>
          <w:rFonts w:eastAsia="Calibri" w:cs="Times New Roman"/>
          <w:szCs w:val="24"/>
        </w:rPr>
        <w:t xml:space="preserve">del </w:t>
      </w:r>
      <w:r w:rsidRPr="00692DC8">
        <w:rPr>
          <w:rFonts w:eastAsia="Calibri" w:cs="Times New Roman"/>
        </w:rPr>
        <w:t>(</w:t>
      </w:r>
      <w:r w:rsidRPr="00692DC8">
        <w:rPr>
          <w:rFonts w:eastAsia="Calibri" w:cs="Times New Roman"/>
          <w:highlight w:val="lightGray"/>
        </w:rPr>
        <w:t>indicar % variación relativa)</w:t>
      </w:r>
      <w:r w:rsidRPr="00692DC8">
        <w:rPr>
          <w:rFonts w:eastAsia="Calibri" w:cs="Times New Roman"/>
          <w:szCs w:val="24"/>
        </w:rPr>
        <w:t xml:space="preserve"> % de recursos disponibles, producto de </w:t>
      </w:r>
      <w:r w:rsidRPr="00692DC8">
        <w:rPr>
          <w:rFonts w:eastAsia="Calibri" w:cs="Times New Roman"/>
        </w:rPr>
        <w:t>(</w:t>
      </w:r>
      <w:r w:rsidRPr="00692DC8">
        <w:rPr>
          <w:rFonts w:eastAsia="Calibri" w:cs="Times New Roman"/>
          <w:highlight w:val="lightGray"/>
        </w:rPr>
        <w:t>Indicar la razón de las variaciones de un periodo a otro)</w:t>
      </w:r>
      <w:r w:rsidRPr="00692DC8">
        <w:rPr>
          <w:rFonts w:eastAsia="Calibri" w:cs="Times New Roman"/>
          <w:szCs w:val="24"/>
        </w:rPr>
        <w:t>.</w:t>
      </w:r>
    </w:p>
    <w:p w14:paraId="756F955D" w14:textId="77777777" w:rsidR="00DB1680" w:rsidRPr="0027138C" w:rsidRDefault="00DB1680" w:rsidP="0027138C">
      <w:pPr>
        <w:spacing w:before="240"/>
        <w:rPr>
          <w:rFonts w:eastAsia="Calibri" w:cs="Times New Roman"/>
          <w:szCs w:val="24"/>
        </w:rPr>
      </w:pPr>
    </w:p>
    <w:p w14:paraId="7BED19BC" w14:textId="77777777" w:rsidR="00692DC8" w:rsidRPr="00692DC8" w:rsidRDefault="00692DC8" w:rsidP="0027138C">
      <w:pPr>
        <w:rPr>
          <w:rFonts w:eastAsia="Calibri" w:cs="Times New Roman"/>
          <w:szCs w:val="24"/>
        </w:rPr>
      </w:pPr>
      <w:r w:rsidRPr="00692DC8">
        <w:rPr>
          <w:rFonts w:eastAsia="Calibri" w:cs="Times New Roman"/>
          <w:szCs w:val="24"/>
        </w:rPr>
        <w:t xml:space="preserve">Los Activos No Generadores de Efectivo, comparado al periodo anterior genera una variación absoluta de </w:t>
      </w:r>
      <w:r w:rsidRPr="00692DC8">
        <w:rPr>
          <w:rFonts w:eastAsia="Calibri" w:cs="Times New Roman"/>
        </w:rPr>
        <w:t>(</w:t>
      </w:r>
      <w:r w:rsidRPr="00692DC8">
        <w:rPr>
          <w:rFonts w:eastAsia="Calibri" w:cs="Times New Roman"/>
          <w:highlight w:val="lightGray"/>
        </w:rPr>
        <w:t>indicar monto de la variación</w:t>
      </w:r>
      <w:r w:rsidRPr="00692DC8">
        <w:rPr>
          <w:rFonts w:eastAsia="Calibri" w:cs="Times New Roman"/>
        </w:rPr>
        <w:t xml:space="preserve">) </w:t>
      </w:r>
      <w:r w:rsidRPr="00692DC8">
        <w:rPr>
          <w:rFonts w:eastAsia="Calibri" w:cs="Times New Roman"/>
          <w:szCs w:val="24"/>
        </w:rPr>
        <w:t xml:space="preserve">que corresponde a un </w:t>
      </w:r>
      <w:r w:rsidRPr="00692DC8">
        <w:rPr>
          <w:rFonts w:eastAsia="Calibri" w:cs="Times New Roman"/>
        </w:rPr>
        <w:t>(</w:t>
      </w:r>
      <w:r w:rsidRPr="00692DC8">
        <w:rPr>
          <w:rFonts w:eastAsia="Calibri" w:cs="Times New Roman"/>
          <w:highlight w:val="lightGray"/>
        </w:rPr>
        <w:t>indicar el aumento o disminución)</w:t>
      </w:r>
      <w:r w:rsidRPr="00692DC8">
        <w:rPr>
          <w:rFonts w:eastAsia="Calibri" w:cs="Times New Roman"/>
        </w:rPr>
        <w:t xml:space="preserve"> </w:t>
      </w:r>
      <w:r w:rsidRPr="00692DC8">
        <w:rPr>
          <w:rFonts w:eastAsia="Calibri" w:cs="Times New Roman"/>
          <w:szCs w:val="24"/>
        </w:rPr>
        <w:t xml:space="preserve">del </w:t>
      </w:r>
      <w:r w:rsidRPr="00692DC8">
        <w:rPr>
          <w:rFonts w:eastAsia="Calibri" w:cs="Times New Roman"/>
        </w:rPr>
        <w:t>(</w:t>
      </w:r>
      <w:r w:rsidRPr="00692DC8">
        <w:rPr>
          <w:rFonts w:eastAsia="Calibri" w:cs="Times New Roman"/>
          <w:highlight w:val="lightGray"/>
        </w:rPr>
        <w:t>indicar % variación relativa)</w:t>
      </w:r>
      <w:r w:rsidRPr="00692DC8">
        <w:rPr>
          <w:rFonts w:eastAsia="Calibri" w:cs="Times New Roman"/>
          <w:szCs w:val="24"/>
        </w:rPr>
        <w:t xml:space="preserve"> % de recursos disponibles, producto de </w:t>
      </w:r>
      <w:r w:rsidRPr="00692DC8">
        <w:rPr>
          <w:rFonts w:eastAsia="Calibri" w:cs="Times New Roman"/>
        </w:rPr>
        <w:t>(</w:t>
      </w:r>
      <w:r w:rsidRPr="00692DC8">
        <w:rPr>
          <w:rFonts w:eastAsia="Calibri" w:cs="Times New Roman"/>
          <w:highlight w:val="lightGray"/>
        </w:rPr>
        <w:t>Indicar la razón de las variaciones de un periodo a otro)</w:t>
      </w:r>
      <w:r w:rsidRPr="00692DC8">
        <w:rPr>
          <w:rFonts w:eastAsia="Calibri" w:cs="Times New Roman"/>
          <w:szCs w:val="24"/>
        </w:rPr>
        <w:t>.</w:t>
      </w:r>
    </w:p>
    <w:bookmarkEnd w:id="1074"/>
    <w:p w14:paraId="118EA777" w14:textId="05C82D14" w:rsidR="00692DC8" w:rsidRDefault="00692DC8" w:rsidP="0027138C">
      <w:pPr>
        <w:rPr>
          <w:rFonts w:eastAsia="Times New Roman" w:cs="Times New Roman"/>
          <w:bCs/>
          <w:color w:val="000000"/>
          <w:sz w:val="22"/>
          <w:lang w:val="es-ES" w:eastAsia="es-ES"/>
        </w:rPr>
      </w:pPr>
    </w:p>
    <w:p w14:paraId="6B75FF87" w14:textId="77777777" w:rsidR="002D1111" w:rsidRPr="00692DC8" w:rsidRDefault="002D1111" w:rsidP="0027138C">
      <w:pPr>
        <w:rPr>
          <w:rFonts w:eastAsia="Times New Roman" w:cs="Times New Roman"/>
          <w:bCs/>
          <w:color w:val="000000"/>
          <w:sz w:val="22"/>
          <w:lang w:val="es-ES" w:eastAsia="es-ES"/>
        </w:rPr>
      </w:pPr>
    </w:p>
    <w:p w14:paraId="316510CC" w14:textId="65A93553" w:rsidR="00692DC8" w:rsidRDefault="00692DC8" w:rsidP="002D1111">
      <w:pPr>
        <w:pStyle w:val="Ttulo2"/>
        <w:jc w:val="center"/>
        <w:rPr>
          <w:rFonts w:eastAsia="Times New Roman"/>
          <w:b/>
        </w:rPr>
      </w:pPr>
      <w:bookmarkStart w:id="1076" w:name="_Toc82769103"/>
      <w:bookmarkStart w:id="1077" w:name="_Toc169692139"/>
      <w:r w:rsidRPr="0027138C">
        <w:rPr>
          <w:rFonts w:eastAsia="Times New Roman"/>
          <w:b/>
        </w:rPr>
        <w:t>NOTAS INFORME ESTADO POR SEGMENTOS</w:t>
      </w:r>
      <w:bookmarkEnd w:id="1076"/>
      <w:bookmarkEnd w:id="1077"/>
    </w:p>
    <w:p w14:paraId="276F934F" w14:textId="77777777" w:rsidR="002D1111" w:rsidRPr="002D1111" w:rsidRDefault="002D1111" w:rsidP="002D1111"/>
    <w:p w14:paraId="3F002219" w14:textId="229B4C32" w:rsidR="00692DC8" w:rsidRPr="002D1111" w:rsidRDefault="00692DC8" w:rsidP="002D1111">
      <w:pPr>
        <w:rPr>
          <w:rFonts w:eastAsia="Calibri" w:cs="Arial"/>
          <w:color w:val="000000"/>
        </w:rPr>
      </w:pPr>
      <w:r w:rsidRPr="00692DC8">
        <w:rPr>
          <w:lang w:eastAsia="es-ES"/>
        </w:rPr>
        <w:t>La información financiera por segmentos en Costa Rica se presentará con la clasificación de funciones establecida en el Clasificador Funcional del Gasto para el Sector Público Costarricense</w:t>
      </w:r>
      <w:r w:rsidRPr="00692DC8">
        <w:rPr>
          <w:rFonts w:eastAsia="Calibri" w:cs="Arial"/>
          <w:color w:val="000000"/>
        </w:rPr>
        <w:t>.</w:t>
      </w:r>
    </w:p>
    <w:p w14:paraId="563B2B0D" w14:textId="25622912" w:rsidR="00692DC8" w:rsidRPr="002D1111" w:rsidRDefault="00692DC8" w:rsidP="002D1111">
      <w:pPr>
        <w:autoSpaceDE w:val="0"/>
        <w:autoSpaceDN w:val="0"/>
        <w:adjustRightInd w:val="0"/>
        <w:spacing w:after="0"/>
        <w:jc w:val="center"/>
        <w:rPr>
          <w:rFonts w:eastAsia="Times New Roman" w:cs="Times New Roman"/>
          <w:bCs/>
          <w:color w:val="000000"/>
          <w:sz w:val="22"/>
          <w:lang w:val="es-MX" w:eastAsia="es-ES"/>
        </w:rPr>
      </w:pPr>
      <w:r w:rsidRPr="00692DC8">
        <w:rPr>
          <w:rFonts w:ascii="Times New Roman" w:eastAsia="Calibri" w:hAnsi="Times New Roman" w:cs="Times New Roman"/>
          <w:noProof/>
          <w:color w:val="000000"/>
          <w:szCs w:val="24"/>
          <w:lang w:eastAsia="es-CR"/>
        </w:rPr>
        <w:drawing>
          <wp:inline distT="0" distB="0" distL="0" distR="0" wp14:anchorId="06F11856" wp14:editId="6A3F3EC2">
            <wp:extent cx="4175760" cy="1859280"/>
            <wp:effectExtent l="0" t="0" r="0" b="0"/>
            <wp:docPr id="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5760" cy="1859280"/>
                    </a:xfrm>
                    <a:prstGeom prst="rect">
                      <a:avLst/>
                    </a:prstGeom>
                    <a:noFill/>
                    <a:ln>
                      <a:noFill/>
                    </a:ln>
                  </pic:spPr>
                </pic:pic>
              </a:graphicData>
            </a:graphic>
          </wp:inline>
        </w:drawing>
      </w:r>
    </w:p>
    <w:p w14:paraId="36EF6E0A" w14:textId="77777777" w:rsidR="00692DC8" w:rsidRPr="00692DC8" w:rsidRDefault="00692DC8" w:rsidP="002D1111">
      <w:pPr>
        <w:rPr>
          <w:lang w:val="es-ES" w:eastAsia="es-CR"/>
        </w:rPr>
      </w:pPr>
      <w:r w:rsidRPr="00692DC8">
        <w:rPr>
          <w:b/>
          <w:lang w:val="es-ES" w:eastAsia="es-CR"/>
        </w:rPr>
        <w:t>Revelación</w:t>
      </w:r>
      <w:r w:rsidRPr="00692DC8">
        <w:rPr>
          <w:lang w:val="es-ES" w:eastAsia="es-CR"/>
        </w:rPr>
        <w:t xml:space="preserve">: </w:t>
      </w:r>
    </w:p>
    <w:p w14:paraId="1A5D37B9" w14:textId="77777777" w:rsidR="00692DC8" w:rsidRPr="00692DC8" w:rsidRDefault="00692DC8" w:rsidP="002D1111">
      <w:pPr>
        <w:rPr>
          <w:rFonts w:eastAsia="Calibri"/>
        </w:rPr>
      </w:pPr>
      <w:r w:rsidRPr="00692DC8">
        <w:rPr>
          <w:rFonts w:eastAsia="Calibr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2F6FA1" w14:textId="77777777" w:rsidR="00692DC8" w:rsidRPr="00692DC8" w:rsidRDefault="00692DC8" w:rsidP="002D1111">
      <w:pPr>
        <w:rPr>
          <w:lang w:val="es-MX" w:eastAsia="es-ES"/>
        </w:rPr>
      </w:pPr>
    </w:p>
    <w:p w14:paraId="07DA288B" w14:textId="3AC6F0B5" w:rsidR="00692DC8" w:rsidRDefault="00692DC8" w:rsidP="002D1111">
      <w:pPr>
        <w:rPr>
          <w:lang w:val="es-MX" w:eastAsia="es-ES"/>
        </w:rPr>
      </w:pPr>
    </w:p>
    <w:p w14:paraId="7D0D21B9" w14:textId="77777777" w:rsidR="002D1111" w:rsidRDefault="002D1111" w:rsidP="002D1111">
      <w:pPr>
        <w:rPr>
          <w:lang w:val="es-MX" w:eastAsia="es-ES"/>
        </w:rPr>
      </w:pPr>
    </w:p>
    <w:p w14:paraId="5F11D439" w14:textId="77777777" w:rsidR="00305662" w:rsidRDefault="00305662" w:rsidP="002D1111">
      <w:pPr>
        <w:rPr>
          <w:lang w:val="es-MX" w:eastAsia="es-ES"/>
        </w:rPr>
      </w:pPr>
    </w:p>
    <w:p w14:paraId="1CF449FC" w14:textId="77777777" w:rsidR="00305662" w:rsidRDefault="00305662" w:rsidP="002D1111">
      <w:pPr>
        <w:rPr>
          <w:lang w:val="es-MX" w:eastAsia="es-ES"/>
        </w:rPr>
      </w:pPr>
    </w:p>
    <w:p w14:paraId="0A76B90C" w14:textId="77777777" w:rsidR="00305662" w:rsidRDefault="00305662" w:rsidP="002D1111">
      <w:pPr>
        <w:rPr>
          <w:lang w:val="es-MX" w:eastAsia="es-ES"/>
        </w:rPr>
      </w:pPr>
    </w:p>
    <w:p w14:paraId="7D928AD4" w14:textId="77777777" w:rsidR="00305662" w:rsidRPr="00692DC8" w:rsidRDefault="00305662" w:rsidP="002D1111">
      <w:pPr>
        <w:rPr>
          <w:lang w:val="es-MX" w:eastAsia="es-ES"/>
        </w:rPr>
      </w:pPr>
    </w:p>
    <w:p w14:paraId="55AD7EB6" w14:textId="7BE2DF6F" w:rsidR="00224CE2" w:rsidRDefault="00224CE2" w:rsidP="00AB6161"/>
    <w:p w14:paraId="49A2A4ED" w14:textId="77777777" w:rsidR="00224CE2" w:rsidRDefault="00224CE2" w:rsidP="00AB6161"/>
    <w:p w14:paraId="00E04C10" w14:textId="73931273" w:rsidR="00320ED0" w:rsidRPr="00BC7C5B" w:rsidRDefault="00320ED0" w:rsidP="00320ED0">
      <w:pPr>
        <w:pStyle w:val="Ttulo1"/>
        <w:rPr>
          <w:rFonts w:eastAsia="Times New Roman"/>
          <w:lang w:val="es-ES" w:eastAsia="es-ES"/>
        </w:rPr>
      </w:pPr>
      <w:bookmarkStart w:id="1078" w:name="_Toc169692140"/>
      <w:r w:rsidRPr="00BC7C5B">
        <w:rPr>
          <w:rFonts w:eastAsia="Times New Roman"/>
          <w:lang w:val="es-ES" w:eastAsia="es-ES"/>
        </w:rPr>
        <w:t xml:space="preserve">NOTAS </w:t>
      </w:r>
      <w:r w:rsidR="00A35777">
        <w:rPr>
          <w:rFonts w:eastAsia="Times New Roman"/>
          <w:lang w:val="es-ES" w:eastAsia="es-ES"/>
        </w:rPr>
        <w:t xml:space="preserve">CONTABLES </w:t>
      </w:r>
      <w:r w:rsidRPr="00BC7C5B">
        <w:rPr>
          <w:rFonts w:eastAsia="Times New Roman"/>
          <w:lang w:val="es-ES" w:eastAsia="es-ES"/>
        </w:rPr>
        <w:t>PARTICULARES</w:t>
      </w:r>
      <w:bookmarkEnd w:id="1078"/>
    </w:p>
    <w:p w14:paraId="5E7D85A5" w14:textId="77777777" w:rsidR="00A35777" w:rsidRDefault="00A35777" w:rsidP="00320ED0"/>
    <w:p w14:paraId="2BAF5078" w14:textId="271EAA71" w:rsidR="00320ED0" w:rsidRPr="004A3A42" w:rsidRDefault="00320ED0" w:rsidP="00320ED0">
      <w:pPr>
        <w:rPr>
          <w:rFonts w:cs="Arial"/>
          <w:b/>
          <w:bCs/>
        </w:rPr>
      </w:pPr>
      <w:r w:rsidRPr="00BC7C5B">
        <w:t xml:space="preserve">Para efectos de revelación, la entidad utilizara este espacio para referirse a señalar políticas particulares, transacciones y otros eventos que considere necesario para el complemento de la información contable al cierre </w:t>
      </w:r>
      <w:r>
        <w:t>del</w:t>
      </w:r>
      <w:r w:rsidRPr="00BC7C5B">
        <w:t xml:space="preserve"> periodo</w:t>
      </w:r>
      <w:r w:rsidR="00A35777">
        <w:rPr>
          <w:rFonts w:cs="Arial"/>
        </w:rPr>
        <w:t>.</w:t>
      </w:r>
    </w:p>
    <w:p w14:paraId="7FAED039" w14:textId="77777777" w:rsidR="00320ED0" w:rsidRDefault="00320ED0" w:rsidP="00320ED0">
      <w:pPr>
        <w:rPr>
          <w:lang w:val="es-ES"/>
        </w:rPr>
      </w:pPr>
    </w:p>
    <w:p w14:paraId="063123DD" w14:textId="77777777" w:rsidR="00A35777" w:rsidRDefault="00A35777" w:rsidP="00320ED0">
      <w:pPr>
        <w:rPr>
          <w:lang w:val="es-ES"/>
        </w:rPr>
      </w:pPr>
    </w:p>
    <w:p w14:paraId="0896AEA3" w14:textId="77777777" w:rsidR="00A35777" w:rsidRDefault="00A35777" w:rsidP="00320ED0">
      <w:pPr>
        <w:rPr>
          <w:lang w:val="es-ES"/>
        </w:rPr>
      </w:pPr>
    </w:p>
    <w:p w14:paraId="040CA7F9" w14:textId="5DDED6EC" w:rsidR="00A35777" w:rsidRPr="00A35777" w:rsidRDefault="00A35777" w:rsidP="00A35777">
      <w:pPr>
        <w:pStyle w:val="Ttulo2"/>
        <w:jc w:val="center"/>
        <w:rPr>
          <w:rFonts w:eastAsia="Times New Roman"/>
          <w:b/>
          <w:bCs/>
          <w:u w:val="single"/>
          <w:lang w:val="es-ES" w:eastAsia="es-ES"/>
        </w:rPr>
      </w:pPr>
      <w:bookmarkStart w:id="1079" w:name="_Toc169692141"/>
      <w:r w:rsidRPr="00A35777">
        <w:rPr>
          <w:rFonts w:eastAsia="Times New Roman"/>
          <w:b/>
          <w:bCs/>
          <w:u w:val="single"/>
          <w:lang w:val="es-ES" w:eastAsia="es-ES"/>
        </w:rPr>
        <w:t>Entrega de Información</w:t>
      </w:r>
      <w:bookmarkEnd w:id="1079"/>
    </w:p>
    <w:p w14:paraId="47CFA57E" w14:textId="77777777" w:rsidR="00A35777" w:rsidRPr="00BC7C5B" w:rsidRDefault="00A35777" w:rsidP="00320ED0">
      <w:pPr>
        <w:rPr>
          <w:lang w:val="es-ES"/>
        </w:rPr>
      </w:pPr>
    </w:p>
    <w:p w14:paraId="70772998" w14:textId="77777777" w:rsidR="00320ED0" w:rsidRPr="00BC7C5B" w:rsidRDefault="00320ED0" w:rsidP="00320ED0">
      <w:r w:rsidRPr="00BC7C5B">
        <w:rPr>
          <w:lang w:val="es-ES"/>
        </w:rPr>
        <w:t xml:space="preserve">Nosotros, </w:t>
      </w:r>
      <w:r w:rsidRPr="00BC7C5B">
        <w:rPr>
          <w:highlight w:val="lightGray"/>
          <w:lang w:val="es-ES"/>
        </w:rPr>
        <w:t>(NOMBRE REPRESENTANTE LEGAL</w:t>
      </w:r>
      <w:r w:rsidRPr="00BC7C5B">
        <w:rPr>
          <w:lang w:val="es-ES"/>
        </w:rPr>
        <w:t>) CÉDULA (</w:t>
      </w:r>
      <w:r w:rsidRPr="00BC7C5B">
        <w:rPr>
          <w:highlight w:val="lightGray"/>
          <w:lang w:val="es-ES"/>
        </w:rPr>
        <w:t>NÚMERO</w:t>
      </w:r>
      <w:r w:rsidRPr="00BC7C5B">
        <w:rPr>
          <w:lang w:val="es-ES"/>
        </w:rPr>
        <w:t>), (</w:t>
      </w:r>
      <w:r w:rsidRPr="00BC7C5B">
        <w:rPr>
          <w:highlight w:val="lightGray"/>
          <w:lang w:val="es-ES"/>
        </w:rPr>
        <w:t>NOMBRE JERARC</w:t>
      </w:r>
      <w:r w:rsidRPr="00BC7C5B">
        <w:rPr>
          <w:lang w:val="es-ES"/>
        </w:rPr>
        <w:t xml:space="preserve">A </w:t>
      </w:r>
      <w:r w:rsidRPr="00BC7C5B">
        <w:rPr>
          <w:highlight w:val="lightGray"/>
          <w:lang w:val="es-ES"/>
        </w:rPr>
        <w:t>INSTITUCIONAL</w:t>
      </w:r>
      <w:r w:rsidRPr="00BC7C5B">
        <w:rPr>
          <w:lang w:val="es-ES"/>
        </w:rPr>
        <w:t>) CÉDULA (</w:t>
      </w:r>
      <w:r w:rsidRPr="00BC7C5B">
        <w:rPr>
          <w:highlight w:val="lightGray"/>
          <w:lang w:val="es-ES"/>
        </w:rPr>
        <w:t>NÚMERO</w:t>
      </w:r>
      <w:r w:rsidRPr="00BC7C5B">
        <w:rPr>
          <w:lang w:val="es-ES"/>
        </w:rPr>
        <w:t>), (</w:t>
      </w:r>
      <w:r w:rsidRPr="00BC7C5B">
        <w:rPr>
          <w:highlight w:val="lightGray"/>
          <w:lang w:val="es-ES"/>
        </w:rPr>
        <w:t>NOMBRE CONTADOR</w:t>
      </w:r>
      <w:r w:rsidRPr="00BC7C5B">
        <w:rPr>
          <w:lang w:val="es-ES"/>
        </w:rPr>
        <w:t xml:space="preserve"> (A)) CÉDULA (</w:t>
      </w:r>
      <w:r w:rsidRPr="00BC7C5B">
        <w:rPr>
          <w:highlight w:val="lightGray"/>
          <w:lang w:val="es-ES"/>
        </w:rPr>
        <w:t>NÚMERO</w:t>
      </w:r>
      <w:r w:rsidRPr="00BC7C5B">
        <w:rPr>
          <w:lang w:val="es-ES"/>
        </w:rPr>
        <w:t>),</w:t>
      </w:r>
      <w:r w:rsidRPr="00BC7C5B">
        <w:rPr>
          <w:color w:val="808080"/>
          <w:lang w:val="es-ES"/>
        </w:rPr>
        <w:t xml:space="preserve"> </w:t>
      </w:r>
      <w:r w:rsidRPr="00BC7C5B">
        <w:rPr>
          <w:lang w:val="es-ES"/>
        </w:rPr>
        <w:t xml:space="preserve">en condición de encargados y custodios de la información contable de esta institución, damos fe de que </w:t>
      </w:r>
      <w:r w:rsidRPr="00BC7C5B">
        <w:t>la preparación y presentación de los estados financieros</w:t>
      </w:r>
      <w:r>
        <w:t xml:space="preserve">, certificaciones o constancias e informes que </w:t>
      </w:r>
      <w:r w:rsidRPr="00BC7C5B">
        <w:t>se realiz</w:t>
      </w:r>
      <w:r>
        <w:t>aron</w:t>
      </w:r>
      <w:r w:rsidRPr="00BC7C5B">
        <w:t xml:space="preserve"> bajo los lineamientos, políticas y reglamentos establecidos por el ente regulador.</w:t>
      </w:r>
    </w:p>
    <w:p w14:paraId="2683950C" w14:textId="77777777" w:rsidR="00320ED0" w:rsidRPr="00BC7C5B" w:rsidRDefault="00320ED0" w:rsidP="00320ED0">
      <w:pPr>
        <w:pStyle w:val="Default"/>
        <w:spacing w:line="360" w:lineRule="auto"/>
        <w:jc w:val="both"/>
        <w:rPr>
          <w:rFonts w:ascii="Arial Narrow" w:hAnsi="Arial Narrow"/>
        </w:rPr>
      </w:pPr>
    </w:p>
    <w:tbl>
      <w:tblPr>
        <w:tblW w:w="0" w:type="auto"/>
        <w:tblLook w:val="04A0" w:firstRow="1" w:lastRow="0" w:firstColumn="1" w:lastColumn="0" w:noHBand="0" w:noVBand="1"/>
      </w:tblPr>
      <w:tblGrid>
        <w:gridCol w:w="2406"/>
        <w:gridCol w:w="2306"/>
        <w:gridCol w:w="1911"/>
        <w:gridCol w:w="2215"/>
      </w:tblGrid>
      <w:tr w:rsidR="005B4E0E" w:rsidRPr="00BC7C5B" w14:paraId="5EF95BF2" w14:textId="77777777" w:rsidTr="005B4E0E">
        <w:tc>
          <w:tcPr>
            <w:tcW w:w="2406" w:type="dxa"/>
            <w:tcBorders>
              <w:top w:val="nil"/>
              <w:left w:val="nil"/>
              <w:bottom w:val="single" w:sz="4" w:space="0" w:color="auto"/>
              <w:right w:val="nil"/>
            </w:tcBorders>
          </w:tcPr>
          <w:p w14:paraId="20F9A555" w14:textId="77777777" w:rsidR="005B4E0E" w:rsidRPr="00BC7C5B" w:rsidRDefault="005B4E0E" w:rsidP="006C575E">
            <w:pPr>
              <w:rPr>
                <w:lang w:val="es-ES"/>
              </w:rPr>
            </w:pPr>
          </w:p>
        </w:tc>
        <w:tc>
          <w:tcPr>
            <w:tcW w:w="2306" w:type="dxa"/>
            <w:tcBorders>
              <w:top w:val="nil"/>
              <w:left w:val="nil"/>
              <w:bottom w:val="single" w:sz="4" w:space="0" w:color="auto"/>
              <w:right w:val="nil"/>
            </w:tcBorders>
          </w:tcPr>
          <w:p w14:paraId="24487BA8" w14:textId="77777777" w:rsidR="005B4E0E" w:rsidRPr="00BC7C5B" w:rsidRDefault="005B4E0E" w:rsidP="006C575E">
            <w:pPr>
              <w:rPr>
                <w:lang w:val="es-ES"/>
              </w:rPr>
            </w:pPr>
          </w:p>
        </w:tc>
        <w:tc>
          <w:tcPr>
            <w:tcW w:w="1911" w:type="dxa"/>
            <w:tcBorders>
              <w:top w:val="nil"/>
              <w:left w:val="nil"/>
              <w:bottom w:val="single" w:sz="4" w:space="0" w:color="auto"/>
              <w:right w:val="nil"/>
            </w:tcBorders>
          </w:tcPr>
          <w:p w14:paraId="536BD419" w14:textId="77777777" w:rsidR="005B4E0E" w:rsidRPr="00BC7C5B" w:rsidRDefault="005B4E0E" w:rsidP="006C575E">
            <w:pPr>
              <w:rPr>
                <w:lang w:val="es-ES"/>
              </w:rPr>
            </w:pPr>
          </w:p>
        </w:tc>
        <w:tc>
          <w:tcPr>
            <w:tcW w:w="2215" w:type="dxa"/>
            <w:tcBorders>
              <w:top w:val="nil"/>
              <w:left w:val="nil"/>
              <w:bottom w:val="single" w:sz="4" w:space="0" w:color="auto"/>
              <w:right w:val="nil"/>
            </w:tcBorders>
          </w:tcPr>
          <w:p w14:paraId="0BBCA457" w14:textId="21FF1F98" w:rsidR="005B4E0E" w:rsidRPr="00BC7C5B" w:rsidRDefault="005B4E0E" w:rsidP="006C575E">
            <w:pPr>
              <w:rPr>
                <w:lang w:val="es-ES"/>
              </w:rPr>
            </w:pPr>
          </w:p>
        </w:tc>
      </w:tr>
      <w:tr w:rsidR="005B4E0E" w:rsidRPr="00BC7C5B" w14:paraId="5FB8F058" w14:textId="77777777" w:rsidTr="005B4E0E">
        <w:tc>
          <w:tcPr>
            <w:tcW w:w="2406" w:type="dxa"/>
            <w:tcBorders>
              <w:top w:val="single" w:sz="4" w:space="0" w:color="auto"/>
              <w:left w:val="nil"/>
              <w:bottom w:val="nil"/>
              <w:right w:val="nil"/>
            </w:tcBorders>
            <w:hideMark/>
          </w:tcPr>
          <w:p w14:paraId="1F49318D" w14:textId="77777777" w:rsidR="005B4E0E" w:rsidRPr="00BC7C5B" w:rsidRDefault="005B4E0E" w:rsidP="005B4E0E">
            <w:pPr>
              <w:jc w:val="center"/>
              <w:rPr>
                <w:lang w:val="es-ES"/>
              </w:rPr>
            </w:pPr>
            <w:r w:rsidRPr="00BC7C5B">
              <w:rPr>
                <w:lang w:val="es-ES"/>
              </w:rPr>
              <w:t>Nombre y firma</w:t>
            </w:r>
          </w:p>
        </w:tc>
        <w:tc>
          <w:tcPr>
            <w:tcW w:w="2306" w:type="dxa"/>
            <w:tcBorders>
              <w:top w:val="single" w:sz="4" w:space="0" w:color="auto"/>
              <w:left w:val="nil"/>
              <w:bottom w:val="nil"/>
              <w:right w:val="nil"/>
            </w:tcBorders>
            <w:hideMark/>
          </w:tcPr>
          <w:p w14:paraId="55FEB182" w14:textId="77777777" w:rsidR="005B4E0E" w:rsidRPr="00BC7C5B" w:rsidRDefault="005B4E0E" w:rsidP="005B4E0E">
            <w:pPr>
              <w:jc w:val="center"/>
              <w:rPr>
                <w:lang w:val="es-ES"/>
              </w:rPr>
            </w:pPr>
            <w:r w:rsidRPr="00BC7C5B">
              <w:rPr>
                <w:lang w:val="es-ES"/>
              </w:rPr>
              <w:t>Nombre y firma</w:t>
            </w:r>
          </w:p>
        </w:tc>
        <w:tc>
          <w:tcPr>
            <w:tcW w:w="1911" w:type="dxa"/>
            <w:tcBorders>
              <w:top w:val="single" w:sz="4" w:space="0" w:color="auto"/>
              <w:left w:val="nil"/>
              <w:bottom w:val="nil"/>
              <w:right w:val="nil"/>
            </w:tcBorders>
          </w:tcPr>
          <w:p w14:paraId="2E8494F1" w14:textId="71CBF778" w:rsidR="005B4E0E" w:rsidRPr="00BC7C5B" w:rsidRDefault="005B4E0E" w:rsidP="005B4E0E">
            <w:pPr>
              <w:jc w:val="center"/>
              <w:rPr>
                <w:lang w:val="es-ES"/>
              </w:rPr>
            </w:pPr>
            <w:r w:rsidRPr="00BC7C5B">
              <w:rPr>
                <w:lang w:val="es-ES"/>
              </w:rPr>
              <w:t>Nombre y firma</w:t>
            </w:r>
          </w:p>
        </w:tc>
        <w:tc>
          <w:tcPr>
            <w:tcW w:w="2215" w:type="dxa"/>
            <w:tcBorders>
              <w:top w:val="single" w:sz="4" w:space="0" w:color="auto"/>
              <w:left w:val="nil"/>
              <w:bottom w:val="nil"/>
              <w:right w:val="nil"/>
            </w:tcBorders>
            <w:hideMark/>
          </w:tcPr>
          <w:p w14:paraId="26ECA66A" w14:textId="6AB4A0AA" w:rsidR="005B4E0E" w:rsidRPr="00BC7C5B" w:rsidRDefault="005B4E0E" w:rsidP="005B4E0E">
            <w:pPr>
              <w:jc w:val="center"/>
              <w:rPr>
                <w:lang w:val="es-ES"/>
              </w:rPr>
            </w:pPr>
            <w:r w:rsidRPr="00BC7C5B">
              <w:rPr>
                <w:lang w:val="es-ES"/>
              </w:rPr>
              <w:t>Nombre y firma</w:t>
            </w:r>
          </w:p>
        </w:tc>
      </w:tr>
      <w:tr w:rsidR="005B4E0E" w:rsidRPr="00BC7C5B" w14:paraId="0D2BA352" w14:textId="77777777" w:rsidTr="005B4E0E">
        <w:tc>
          <w:tcPr>
            <w:tcW w:w="2406" w:type="dxa"/>
            <w:hideMark/>
          </w:tcPr>
          <w:p w14:paraId="54E956E1" w14:textId="77777777" w:rsidR="005B4E0E" w:rsidRPr="00BC7C5B" w:rsidRDefault="005B4E0E" w:rsidP="005B4E0E">
            <w:pPr>
              <w:jc w:val="center"/>
              <w:rPr>
                <w:lang w:val="es-ES"/>
              </w:rPr>
            </w:pPr>
            <w:r w:rsidRPr="00BC7C5B">
              <w:rPr>
                <w:lang w:val="es-ES"/>
              </w:rPr>
              <w:t>Representante Legal</w:t>
            </w:r>
          </w:p>
        </w:tc>
        <w:tc>
          <w:tcPr>
            <w:tcW w:w="2306" w:type="dxa"/>
            <w:hideMark/>
          </w:tcPr>
          <w:p w14:paraId="16B6D9B2" w14:textId="77777777" w:rsidR="005B4E0E" w:rsidRPr="00BC7C5B" w:rsidRDefault="005B4E0E" w:rsidP="005B4E0E">
            <w:pPr>
              <w:jc w:val="center"/>
              <w:rPr>
                <w:lang w:val="es-ES"/>
              </w:rPr>
            </w:pPr>
            <w:r w:rsidRPr="00BC7C5B">
              <w:rPr>
                <w:lang w:val="es-ES"/>
              </w:rPr>
              <w:t>Jerarca Institucional</w:t>
            </w:r>
          </w:p>
        </w:tc>
        <w:tc>
          <w:tcPr>
            <w:tcW w:w="1911" w:type="dxa"/>
          </w:tcPr>
          <w:p w14:paraId="11B8565A" w14:textId="06727D7D" w:rsidR="005B4E0E" w:rsidRPr="00BC7C5B" w:rsidRDefault="005B4E0E" w:rsidP="005B4E0E">
            <w:pPr>
              <w:jc w:val="center"/>
              <w:rPr>
                <w:lang w:val="es-ES"/>
              </w:rPr>
            </w:pPr>
            <w:r>
              <w:rPr>
                <w:lang w:val="es-ES"/>
              </w:rPr>
              <w:t>Director Financiero</w:t>
            </w:r>
          </w:p>
        </w:tc>
        <w:tc>
          <w:tcPr>
            <w:tcW w:w="2215" w:type="dxa"/>
            <w:hideMark/>
          </w:tcPr>
          <w:p w14:paraId="7FCA40FA" w14:textId="2F52ACB5" w:rsidR="005B4E0E" w:rsidRPr="00BC7C5B" w:rsidRDefault="005B4E0E" w:rsidP="005B4E0E">
            <w:pPr>
              <w:jc w:val="center"/>
              <w:rPr>
                <w:lang w:val="es-ES"/>
              </w:rPr>
            </w:pPr>
            <w:r w:rsidRPr="00BC7C5B">
              <w:rPr>
                <w:lang w:val="es-ES"/>
              </w:rPr>
              <w:t>Contador (a)</w:t>
            </w:r>
          </w:p>
        </w:tc>
      </w:tr>
    </w:tbl>
    <w:p w14:paraId="5E2534DD" w14:textId="77777777" w:rsidR="00320ED0" w:rsidRPr="00BC7C5B" w:rsidRDefault="00320ED0" w:rsidP="00320ED0">
      <w:pPr>
        <w:jc w:val="right"/>
        <w:rPr>
          <w:lang w:val="es-ES"/>
        </w:rPr>
      </w:pPr>
    </w:p>
    <w:p w14:paraId="5469E557" w14:textId="77777777" w:rsidR="00320ED0" w:rsidRPr="00BC7C5B" w:rsidRDefault="00320ED0" w:rsidP="00320ED0">
      <w:pPr>
        <w:jc w:val="center"/>
        <w:rPr>
          <w:lang w:val="es-ES"/>
        </w:rPr>
      </w:pPr>
      <w:r w:rsidRPr="00BC7C5B">
        <w:rPr>
          <w:noProof/>
        </w:rPr>
        <mc:AlternateContent>
          <mc:Choice Requires="wps">
            <w:drawing>
              <wp:anchor distT="0" distB="0" distL="114300" distR="114300" simplePos="0" relativeHeight="251659264" behindDoc="0" locked="0" layoutInCell="1" allowOverlap="1" wp14:anchorId="32153193" wp14:editId="721B9DC1">
                <wp:simplePos x="0" y="0"/>
                <wp:positionH relativeFrom="column">
                  <wp:posOffset>3185160</wp:posOffset>
                </wp:positionH>
                <wp:positionV relativeFrom="paragraph">
                  <wp:posOffset>57150</wp:posOffset>
                </wp:positionV>
                <wp:extent cx="1974215" cy="1126490"/>
                <wp:effectExtent l="7620" t="8255" r="8890" b="8255"/>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215" cy="112649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F3847" id="Rectangle 4" o:spid="_x0000_s1026" style="position:absolute;margin-left:250.8pt;margin-top:4.5pt;width:155.45pt;height:8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" strokeweight="1pt">
                <v:stroke dashstyle="dash"/>
                <v:shadow color="#868686"/>
              </v:rect>
            </w:pict>
          </mc:Fallback>
        </mc:AlternateContent>
      </w:r>
      <w:r w:rsidRPr="00BC7C5B">
        <w:rPr>
          <w:lang w:val="es-ES"/>
        </w:rPr>
        <w:t>Sello:</w:t>
      </w:r>
    </w:p>
    <w:p w14:paraId="7D901963" w14:textId="77777777" w:rsidR="00320ED0" w:rsidRPr="00BC7C5B" w:rsidRDefault="00320ED0" w:rsidP="00320ED0">
      <w:pPr>
        <w:autoSpaceDE w:val="0"/>
        <w:autoSpaceDN w:val="0"/>
        <w:adjustRightInd w:val="0"/>
        <w:ind w:right="-425"/>
        <w:rPr>
          <w:szCs w:val="24"/>
        </w:rPr>
      </w:pPr>
    </w:p>
    <w:p w14:paraId="1C2AE28E" w14:textId="287FEEA6" w:rsidR="00320ED0" w:rsidRDefault="00320ED0" w:rsidP="00320ED0">
      <w:pPr>
        <w:autoSpaceDE w:val="0"/>
        <w:autoSpaceDN w:val="0"/>
        <w:adjustRightInd w:val="0"/>
        <w:ind w:right="-425"/>
        <w:rPr>
          <w:szCs w:val="24"/>
        </w:rPr>
      </w:pPr>
    </w:p>
    <w:p w14:paraId="4EF321C2" w14:textId="6062E5F1" w:rsidR="00320ED0" w:rsidRDefault="00320ED0" w:rsidP="00320ED0">
      <w:pPr>
        <w:autoSpaceDE w:val="0"/>
        <w:autoSpaceDN w:val="0"/>
        <w:adjustRightInd w:val="0"/>
        <w:ind w:right="-425"/>
        <w:rPr>
          <w:szCs w:val="24"/>
        </w:rPr>
      </w:pPr>
    </w:p>
    <w:p w14:paraId="4D1C3FEB" w14:textId="5D4E8538" w:rsidR="00320ED0" w:rsidRDefault="00320ED0" w:rsidP="00320ED0">
      <w:pPr>
        <w:autoSpaceDE w:val="0"/>
        <w:autoSpaceDN w:val="0"/>
        <w:adjustRightInd w:val="0"/>
        <w:ind w:right="-425"/>
        <w:rPr>
          <w:szCs w:val="24"/>
        </w:rPr>
      </w:pPr>
    </w:p>
    <w:p w14:paraId="2859AE34" w14:textId="24F07377" w:rsidR="00320ED0" w:rsidRDefault="00320ED0" w:rsidP="00320ED0">
      <w:pPr>
        <w:autoSpaceDE w:val="0"/>
        <w:autoSpaceDN w:val="0"/>
        <w:adjustRightInd w:val="0"/>
        <w:ind w:right="-425"/>
        <w:rPr>
          <w:szCs w:val="24"/>
        </w:rPr>
      </w:pPr>
    </w:p>
    <w:p w14:paraId="378A67D5" w14:textId="4E52136D" w:rsidR="00320ED0" w:rsidRDefault="00320ED0" w:rsidP="00320ED0">
      <w:pPr>
        <w:autoSpaceDE w:val="0"/>
        <w:autoSpaceDN w:val="0"/>
        <w:adjustRightInd w:val="0"/>
        <w:ind w:right="-425"/>
        <w:rPr>
          <w:szCs w:val="24"/>
        </w:rPr>
      </w:pPr>
    </w:p>
    <w:p w14:paraId="5EC32BEA" w14:textId="45644D71" w:rsidR="00320ED0" w:rsidRDefault="00320ED0" w:rsidP="00320ED0">
      <w:pPr>
        <w:autoSpaceDE w:val="0"/>
        <w:autoSpaceDN w:val="0"/>
        <w:adjustRightInd w:val="0"/>
        <w:ind w:right="-425"/>
        <w:rPr>
          <w:szCs w:val="24"/>
        </w:rPr>
      </w:pPr>
    </w:p>
    <w:p w14:paraId="33FBC54D" w14:textId="77777777" w:rsidR="00320ED0" w:rsidRPr="00BC7C5B" w:rsidRDefault="00320ED0" w:rsidP="00320ED0">
      <w:pPr>
        <w:autoSpaceDE w:val="0"/>
        <w:autoSpaceDN w:val="0"/>
        <w:adjustRightInd w:val="0"/>
        <w:ind w:right="-425"/>
        <w:rPr>
          <w:szCs w:val="24"/>
        </w:rPr>
      </w:pPr>
    </w:p>
    <w:p w14:paraId="03E31AA3" w14:textId="5443BCFF" w:rsidR="00320ED0" w:rsidRPr="00320ED0" w:rsidRDefault="00320ED0" w:rsidP="00320ED0">
      <w:pPr>
        <w:pStyle w:val="Ttulo1"/>
        <w:rPr>
          <w:lang w:val="es-ES"/>
        </w:rPr>
      </w:pPr>
      <w:bookmarkStart w:id="1080" w:name="_Anexos"/>
      <w:bookmarkStart w:id="1081" w:name="_Toc169692142"/>
      <w:bookmarkEnd w:id="1080"/>
      <w:r>
        <w:rPr>
          <w:lang w:val="es-ES"/>
        </w:rPr>
        <w:t>ANEXOS</w:t>
      </w:r>
      <w:bookmarkEnd w:id="1081"/>
    </w:p>
    <w:p w14:paraId="4328F021" w14:textId="17D52105" w:rsidR="0077456B" w:rsidRPr="00112C21" w:rsidRDefault="00320ED0" w:rsidP="00605786">
      <w:pPr>
        <w:spacing w:before="240"/>
      </w:pPr>
      <w:r w:rsidRPr="00FF7793">
        <w:rPr>
          <w:rFonts w:cs="Arial"/>
          <w:bCs/>
        </w:rPr>
        <w:t xml:space="preserve">Se deben copiar los cuadros de los Excel en formato imagen. </w:t>
      </w:r>
    </w:p>
    <w:p w14:paraId="37CE0F2A" w14:textId="43D9D99A" w:rsidR="0077456B" w:rsidRPr="00112C21" w:rsidRDefault="00112C21" w:rsidP="00112C21">
      <w:pPr>
        <w:pStyle w:val="Ttulo2"/>
        <w:rPr>
          <w:rFonts w:eastAsia="Times New Roman"/>
          <w:b/>
        </w:rPr>
      </w:pPr>
      <w:bookmarkStart w:id="1082" w:name="_Toc82769119"/>
      <w:bookmarkStart w:id="1083" w:name="_Toc169692143"/>
      <w:r w:rsidRPr="00112C21">
        <w:rPr>
          <w:rFonts w:eastAsia="Times New Roman"/>
          <w:b/>
        </w:rPr>
        <w:t>NICSP</w:t>
      </w:r>
      <w:bookmarkEnd w:id="1082"/>
      <w:bookmarkEnd w:id="1083"/>
    </w:p>
    <w:p w14:paraId="69D5FA78" w14:textId="49C9E7DA" w:rsidR="0077456B" w:rsidRPr="00112C21" w:rsidRDefault="00112C21" w:rsidP="00112C21">
      <w:pPr>
        <w:pStyle w:val="Ttulo3"/>
        <w:rPr>
          <w:rFonts w:eastAsia="Times New Roman"/>
          <w:color w:val="2F5496"/>
          <w:sz w:val="28"/>
          <w:szCs w:val="28"/>
          <w:lang w:eastAsia="es-CR"/>
        </w:rPr>
      </w:pPr>
      <w:bookmarkStart w:id="1084" w:name="_NICSP_13_Arrendamientos"/>
      <w:bookmarkStart w:id="1085" w:name="_Toc82769120"/>
      <w:bookmarkStart w:id="1086" w:name="_Toc169692144"/>
      <w:bookmarkEnd w:id="1084"/>
      <w:r w:rsidRPr="0077456B">
        <w:rPr>
          <w:rFonts w:eastAsia="Times New Roman"/>
          <w:lang w:eastAsia="es-CR"/>
        </w:rPr>
        <w:t>NICSP 13 ARRENDAMIENTOS</w:t>
      </w:r>
      <w:bookmarkEnd w:id="1085"/>
      <w:bookmarkEnd w:id="1086"/>
    </w:p>
    <w:p w14:paraId="50F6C28E" w14:textId="77777777" w:rsidR="0077456B" w:rsidRPr="0077456B" w:rsidRDefault="0077456B" w:rsidP="0077456B">
      <w:pPr>
        <w:rPr>
          <w:lang w:val="es-ES" w:eastAsia="es-CR"/>
        </w:rPr>
      </w:pPr>
      <w:r w:rsidRPr="0077456B">
        <w:rPr>
          <w:noProof/>
          <w:lang w:val="es-ES" w:eastAsia="es-CR"/>
        </w:rPr>
        <w:drawing>
          <wp:inline distT="0" distB="0" distL="0" distR="0" wp14:anchorId="45FD9167" wp14:editId="2BC000C0">
            <wp:extent cx="6507480" cy="1363980"/>
            <wp:effectExtent l="0" t="0" r="0" b="0"/>
            <wp:docPr id="567" name="Imagen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07480" cy="1363980"/>
                    </a:xfrm>
                    <a:prstGeom prst="rect">
                      <a:avLst/>
                    </a:prstGeom>
                    <a:noFill/>
                    <a:ln>
                      <a:noFill/>
                    </a:ln>
                  </pic:spPr>
                </pic:pic>
              </a:graphicData>
            </a:graphic>
          </wp:inline>
        </w:drawing>
      </w:r>
    </w:p>
    <w:p w14:paraId="2592B02F" w14:textId="77777777" w:rsidR="0077456B" w:rsidRPr="0077456B" w:rsidRDefault="0077456B" w:rsidP="0077456B">
      <w:pPr>
        <w:rPr>
          <w:lang w:val="es-ES" w:eastAsia="es-CR"/>
        </w:rPr>
      </w:pPr>
    </w:p>
    <w:p w14:paraId="077DB273" w14:textId="77777777" w:rsidR="0077456B" w:rsidRPr="0077456B" w:rsidRDefault="0077456B" w:rsidP="0077456B">
      <w:pPr>
        <w:rPr>
          <w:lang w:val="es-ES" w:eastAsia="es-CR"/>
        </w:rPr>
      </w:pPr>
      <w:r w:rsidRPr="0077456B">
        <w:rPr>
          <w:noProof/>
          <w:lang w:val="es-ES" w:eastAsia="es-CR"/>
        </w:rPr>
        <w:drawing>
          <wp:inline distT="0" distB="0" distL="0" distR="0" wp14:anchorId="7FE9818A" wp14:editId="3C1B8963">
            <wp:extent cx="6530340" cy="1363980"/>
            <wp:effectExtent l="0" t="0" r="0" b="0"/>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30340" cy="1363980"/>
                    </a:xfrm>
                    <a:prstGeom prst="rect">
                      <a:avLst/>
                    </a:prstGeom>
                    <a:noFill/>
                    <a:ln>
                      <a:noFill/>
                    </a:ln>
                  </pic:spPr>
                </pic:pic>
              </a:graphicData>
            </a:graphic>
          </wp:inline>
        </w:drawing>
      </w:r>
    </w:p>
    <w:p w14:paraId="7C33A22B" w14:textId="77777777" w:rsidR="0077456B" w:rsidRPr="0077456B" w:rsidRDefault="0077456B" w:rsidP="0077456B">
      <w:pPr>
        <w:rPr>
          <w:lang w:val="es-ES" w:eastAsia="es-CR"/>
        </w:rPr>
      </w:pPr>
    </w:p>
    <w:p w14:paraId="51B716F9" w14:textId="6A8D59A5" w:rsidR="0077456B" w:rsidRPr="00112C21" w:rsidRDefault="0077456B" w:rsidP="0077456B">
      <w:pPr>
        <w:rPr>
          <w:szCs w:val="24"/>
        </w:rPr>
      </w:pPr>
      <w:r w:rsidRPr="0077456B">
        <w:rPr>
          <w:noProof/>
          <w:lang w:val="es-ES" w:eastAsia="es-CR"/>
        </w:rPr>
        <w:drawing>
          <wp:inline distT="0" distB="0" distL="0" distR="0" wp14:anchorId="0772775B" wp14:editId="4D59901C">
            <wp:extent cx="6507480" cy="1363980"/>
            <wp:effectExtent l="0" t="0" r="0" b="0"/>
            <wp:docPr id="569" name="Imagen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07480" cy="1363980"/>
                    </a:xfrm>
                    <a:prstGeom prst="rect">
                      <a:avLst/>
                    </a:prstGeom>
                    <a:noFill/>
                    <a:ln>
                      <a:noFill/>
                    </a:ln>
                  </pic:spPr>
                </pic:pic>
              </a:graphicData>
            </a:graphic>
          </wp:inline>
        </w:drawing>
      </w:r>
    </w:p>
    <w:p w14:paraId="2CC81A91" w14:textId="1DF0B7CD" w:rsidR="0077456B" w:rsidRPr="00112C21" w:rsidRDefault="00112C21" w:rsidP="00112C21">
      <w:pPr>
        <w:pStyle w:val="Ttulo3"/>
        <w:rPr>
          <w:rFonts w:eastAsia="Times New Roman"/>
          <w:color w:val="2F5496"/>
          <w:sz w:val="28"/>
          <w:szCs w:val="28"/>
          <w:lang w:eastAsia="es-CR"/>
        </w:rPr>
      </w:pPr>
      <w:bookmarkStart w:id="1087" w:name="_NICSP_16-_Propiedades"/>
      <w:bookmarkStart w:id="1088" w:name="_Toc82769121"/>
      <w:bookmarkStart w:id="1089" w:name="_Toc169692145"/>
      <w:bookmarkEnd w:id="1087"/>
      <w:r w:rsidRPr="0077456B">
        <w:rPr>
          <w:rFonts w:eastAsia="Times New Roman"/>
          <w:lang w:eastAsia="es-CR"/>
        </w:rPr>
        <w:t>NICSP 16- PROPIEDADES DE INVERSIÓN</w:t>
      </w:r>
      <w:bookmarkEnd w:id="1088"/>
      <w:bookmarkEnd w:id="1089"/>
    </w:p>
    <w:p w14:paraId="4CDCD648" w14:textId="68C70835" w:rsidR="0077456B" w:rsidRDefault="0077456B" w:rsidP="0077456B">
      <w:pPr>
        <w:rPr>
          <w:lang w:val="es-ES" w:eastAsia="es-CR"/>
        </w:rPr>
      </w:pPr>
      <w:r w:rsidRPr="0077456B">
        <w:rPr>
          <w:noProof/>
          <w:lang w:val="es-ES" w:eastAsia="es-CR"/>
        </w:rPr>
        <w:drawing>
          <wp:inline distT="0" distB="0" distL="0" distR="0" wp14:anchorId="7FFA68E5" wp14:editId="44971A85">
            <wp:extent cx="6545580" cy="1546860"/>
            <wp:effectExtent l="0" t="0" r="0" b="0"/>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45580" cy="1546860"/>
                    </a:xfrm>
                    <a:prstGeom prst="rect">
                      <a:avLst/>
                    </a:prstGeom>
                    <a:noFill/>
                    <a:ln>
                      <a:noFill/>
                    </a:ln>
                  </pic:spPr>
                </pic:pic>
              </a:graphicData>
            </a:graphic>
          </wp:inline>
        </w:drawing>
      </w:r>
    </w:p>
    <w:p w14:paraId="3692D3C3" w14:textId="77777777" w:rsidR="00112C21" w:rsidRPr="0077456B" w:rsidRDefault="00112C21" w:rsidP="0077456B">
      <w:pPr>
        <w:rPr>
          <w:lang w:val="es-ES" w:eastAsia="es-CR"/>
        </w:rPr>
      </w:pPr>
    </w:p>
    <w:p w14:paraId="0054FCB9" w14:textId="4D18A28A" w:rsidR="0077456B" w:rsidRPr="00112C21" w:rsidRDefault="00112C21" w:rsidP="00112C21">
      <w:pPr>
        <w:pStyle w:val="Ttulo3"/>
        <w:rPr>
          <w:rFonts w:eastAsia="Times New Roman"/>
          <w:color w:val="2F5496"/>
          <w:sz w:val="28"/>
          <w:szCs w:val="28"/>
          <w:lang w:eastAsia="es-CR"/>
        </w:rPr>
      </w:pPr>
      <w:bookmarkStart w:id="1090" w:name="_NICSP_17-_Propiedad,"/>
      <w:bookmarkStart w:id="1091" w:name="_Toc82769122"/>
      <w:bookmarkStart w:id="1092" w:name="_Toc169692146"/>
      <w:bookmarkEnd w:id="1090"/>
      <w:r w:rsidRPr="0077456B">
        <w:rPr>
          <w:rFonts w:eastAsia="Times New Roman"/>
          <w:lang w:eastAsia="es-CR"/>
        </w:rPr>
        <w:t>NICSP 17- PROPIEDAD, PLANTA Y EQUIPO</w:t>
      </w:r>
      <w:bookmarkEnd w:id="1091"/>
      <w:bookmarkEnd w:id="1092"/>
    </w:p>
    <w:p w14:paraId="576FE2E1" w14:textId="77777777" w:rsidR="0077456B" w:rsidRPr="0077456B" w:rsidRDefault="0077456B" w:rsidP="0077456B">
      <w:pPr>
        <w:rPr>
          <w:lang w:val="es-ES" w:eastAsia="es-CR"/>
        </w:rPr>
      </w:pPr>
      <w:r w:rsidRPr="0077456B">
        <w:rPr>
          <w:noProof/>
          <w:lang w:val="es-ES" w:eastAsia="es-CR"/>
        </w:rPr>
        <w:drawing>
          <wp:inline distT="0" distB="0" distL="0" distR="0" wp14:anchorId="73E12792" wp14:editId="1FB80247">
            <wp:extent cx="6522720" cy="1722120"/>
            <wp:effectExtent l="0" t="0" r="0" b="0"/>
            <wp:docPr id="571" name="Imagen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22720" cy="1722120"/>
                    </a:xfrm>
                    <a:prstGeom prst="rect">
                      <a:avLst/>
                    </a:prstGeom>
                    <a:noFill/>
                    <a:ln>
                      <a:noFill/>
                    </a:ln>
                  </pic:spPr>
                </pic:pic>
              </a:graphicData>
            </a:graphic>
          </wp:inline>
        </w:drawing>
      </w:r>
    </w:p>
    <w:p w14:paraId="7A5FA8E1" w14:textId="77777777" w:rsidR="0077456B" w:rsidRPr="0077456B" w:rsidRDefault="0077456B" w:rsidP="0077456B">
      <w:pPr>
        <w:rPr>
          <w:lang w:val="es-ES" w:eastAsia="es-CR"/>
        </w:rPr>
      </w:pPr>
    </w:p>
    <w:p w14:paraId="42DEB17B" w14:textId="77777777" w:rsidR="0077456B" w:rsidRPr="0077456B" w:rsidRDefault="0077456B" w:rsidP="0077456B">
      <w:pPr>
        <w:rPr>
          <w:lang w:val="es-ES" w:eastAsia="es-CR"/>
        </w:rPr>
      </w:pPr>
      <w:r w:rsidRPr="0077456B">
        <w:rPr>
          <w:noProof/>
          <w:lang w:val="es-ES" w:eastAsia="es-CR"/>
        </w:rPr>
        <w:drawing>
          <wp:inline distT="0" distB="0" distL="0" distR="0" wp14:anchorId="713C298B" wp14:editId="2C12ABD7">
            <wp:extent cx="6537960" cy="1691640"/>
            <wp:effectExtent l="0" t="0" r="0" b="0"/>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37960" cy="1691640"/>
                    </a:xfrm>
                    <a:prstGeom prst="rect">
                      <a:avLst/>
                    </a:prstGeom>
                    <a:noFill/>
                    <a:ln>
                      <a:noFill/>
                    </a:ln>
                  </pic:spPr>
                </pic:pic>
              </a:graphicData>
            </a:graphic>
          </wp:inline>
        </w:drawing>
      </w:r>
    </w:p>
    <w:p w14:paraId="744B8B54" w14:textId="77777777" w:rsidR="0077456B" w:rsidRPr="0077456B" w:rsidRDefault="0077456B" w:rsidP="0077456B">
      <w:pPr>
        <w:rPr>
          <w:lang w:val="es-ES" w:eastAsia="es-CR"/>
        </w:rPr>
      </w:pPr>
    </w:p>
    <w:p w14:paraId="112D18F1" w14:textId="77777777" w:rsidR="0077456B" w:rsidRPr="0077456B" w:rsidRDefault="0077456B" w:rsidP="0077456B">
      <w:pPr>
        <w:rPr>
          <w:lang w:val="es-ES" w:eastAsia="es-CR"/>
        </w:rPr>
      </w:pPr>
      <w:r w:rsidRPr="0077456B">
        <w:rPr>
          <w:noProof/>
          <w:lang w:val="es-ES" w:eastAsia="es-CR"/>
        </w:rPr>
        <w:drawing>
          <wp:inline distT="0" distB="0" distL="0" distR="0" wp14:anchorId="635711C6" wp14:editId="1E51BB63">
            <wp:extent cx="6545580" cy="1737360"/>
            <wp:effectExtent l="0" t="0" r="0" b="0"/>
            <wp:docPr id="573" name="Imagen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45580" cy="1737360"/>
                    </a:xfrm>
                    <a:prstGeom prst="rect">
                      <a:avLst/>
                    </a:prstGeom>
                    <a:noFill/>
                    <a:ln>
                      <a:noFill/>
                    </a:ln>
                  </pic:spPr>
                </pic:pic>
              </a:graphicData>
            </a:graphic>
          </wp:inline>
        </w:drawing>
      </w:r>
    </w:p>
    <w:p w14:paraId="0A22A01C" w14:textId="77777777" w:rsidR="0077456B" w:rsidRPr="0077456B" w:rsidRDefault="0077456B" w:rsidP="0077456B">
      <w:pPr>
        <w:rPr>
          <w:lang w:val="es-ES" w:eastAsia="es-CR"/>
        </w:rPr>
      </w:pPr>
    </w:p>
    <w:p w14:paraId="6D64FB61" w14:textId="77777777" w:rsidR="0077456B" w:rsidRPr="0077456B" w:rsidRDefault="0077456B" w:rsidP="0077456B">
      <w:pPr>
        <w:rPr>
          <w:lang w:val="es-ES" w:eastAsia="es-CR"/>
        </w:rPr>
      </w:pPr>
      <w:r w:rsidRPr="0077456B">
        <w:rPr>
          <w:noProof/>
          <w:lang w:val="es-ES" w:eastAsia="es-CR"/>
        </w:rPr>
        <w:drawing>
          <wp:inline distT="0" distB="0" distL="0" distR="0" wp14:anchorId="408E925E" wp14:editId="3891EBFA">
            <wp:extent cx="6461760" cy="1668780"/>
            <wp:effectExtent l="0" t="0" r="0" b="0"/>
            <wp:docPr id="574" name="Imagen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61760" cy="1668780"/>
                    </a:xfrm>
                    <a:prstGeom prst="rect">
                      <a:avLst/>
                    </a:prstGeom>
                    <a:noFill/>
                    <a:ln>
                      <a:noFill/>
                    </a:ln>
                  </pic:spPr>
                </pic:pic>
              </a:graphicData>
            </a:graphic>
          </wp:inline>
        </w:drawing>
      </w:r>
    </w:p>
    <w:p w14:paraId="560CB4B1" w14:textId="77777777" w:rsidR="0077456B" w:rsidRPr="0077456B" w:rsidRDefault="0077456B" w:rsidP="0077456B">
      <w:pPr>
        <w:rPr>
          <w:lang w:val="es-ES" w:eastAsia="es-CR"/>
        </w:rPr>
      </w:pPr>
      <w:r w:rsidRPr="0077456B">
        <w:rPr>
          <w:noProof/>
          <w:lang w:val="es-ES" w:eastAsia="es-CR"/>
        </w:rPr>
        <w:drawing>
          <wp:inline distT="0" distB="0" distL="0" distR="0" wp14:anchorId="5116A8C4" wp14:editId="6D5543F6">
            <wp:extent cx="6461760" cy="1714500"/>
            <wp:effectExtent l="0" t="0" r="0" b="0"/>
            <wp:docPr id="575" name="Imagen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61760" cy="1714500"/>
                    </a:xfrm>
                    <a:prstGeom prst="rect">
                      <a:avLst/>
                    </a:prstGeom>
                    <a:noFill/>
                    <a:ln>
                      <a:noFill/>
                    </a:ln>
                  </pic:spPr>
                </pic:pic>
              </a:graphicData>
            </a:graphic>
          </wp:inline>
        </w:drawing>
      </w:r>
    </w:p>
    <w:p w14:paraId="407CDF44" w14:textId="77777777" w:rsidR="0077456B" w:rsidRPr="0077456B" w:rsidRDefault="0077456B" w:rsidP="0077456B">
      <w:pPr>
        <w:rPr>
          <w:lang w:val="es-ES" w:eastAsia="es-CR"/>
        </w:rPr>
      </w:pPr>
    </w:p>
    <w:p w14:paraId="118DFBF0" w14:textId="77777777" w:rsidR="0077456B" w:rsidRPr="0077456B" w:rsidRDefault="0077456B" w:rsidP="0077456B">
      <w:pPr>
        <w:rPr>
          <w:lang w:val="es-ES" w:eastAsia="es-CR"/>
        </w:rPr>
      </w:pPr>
      <w:r w:rsidRPr="0077456B">
        <w:rPr>
          <w:noProof/>
          <w:lang w:val="es-ES" w:eastAsia="es-CR"/>
        </w:rPr>
        <w:drawing>
          <wp:inline distT="0" distB="0" distL="0" distR="0" wp14:anchorId="7B1D2F9F" wp14:editId="29B8DF53">
            <wp:extent cx="6446520" cy="1699260"/>
            <wp:effectExtent l="0" t="0" r="0" b="0"/>
            <wp:docPr id="576"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46520" cy="1699260"/>
                    </a:xfrm>
                    <a:prstGeom prst="rect">
                      <a:avLst/>
                    </a:prstGeom>
                    <a:noFill/>
                    <a:ln>
                      <a:noFill/>
                    </a:ln>
                  </pic:spPr>
                </pic:pic>
              </a:graphicData>
            </a:graphic>
          </wp:inline>
        </w:drawing>
      </w:r>
    </w:p>
    <w:p w14:paraId="0F06DD90" w14:textId="77777777" w:rsidR="0077456B" w:rsidRPr="0077456B" w:rsidRDefault="0077456B" w:rsidP="0077456B">
      <w:pPr>
        <w:rPr>
          <w:lang w:val="es-ES" w:eastAsia="es-CR"/>
        </w:rPr>
      </w:pPr>
    </w:p>
    <w:p w14:paraId="0C9BC72A" w14:textId="630C655E" w:rsidR="0077456B" w:rsidRPr="0077456B" w:rsidRDefault="0077456B" w:rsidP="0077456B">
      <w:pPr>
        <w:rPr>
          <w:lang w:val="es-ES" w:eastAsia="es-CR"/>
        </w:rPr>
      </w:pPr>
      <w:r w:rsidRPr="0077456B">
        <w:rPr>
          <w:noProof/>
          <w:lang w:val="es-ES" w:eastAsia="es-CR"/>
        </w:rPr>
        <w:drawing>
          <wp:inline distT="0" distB="0" distL="0" distR="0" wp14:anchorId="345C30AB" wp14:editId="4FC3EED4">
            <wp:extent cx="6469380" cy="1775460"/>
            <wp:effectExtent l="0" t="0" r="0" b="0"/>
            <wp:docPr id="577" name="Imagen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69380" cy="1775460"/>
                    </a:xfrm>
                    <a:prstGeom prst="rect">
                      <a:avLst/>
                    </a:prstGeom>
                    <a:noFill/>
                    <a:ln>
                      <a:noFill/>
                    </a:ln>
                  </pic:spPr>
                </pic:pic>
              </a:graphicData>
            </a:graphic>
          </wp:inline>
        </w:drawing>
      </w:r>
    </w:p>
    <w:p w14:paraId="22E3CFA5" w14:textId="77322C69" w:rsidR="0077456B" w:rsidRPr="00112C21" w:rsidRDefault="00112C21" w:rsidP="00112C21">
      <w:pPr>
        <w:pStyle w:val="Ttulo3"/>
        <w:rPr>
          <w:rFonts w:eastAsia="Times New Roman"/>
          <w:color w:val="2F5496"/>
          <w:sz w:val="28"/>
          <w:szCs w:val="28"/>
          <w:lang w:eastAsia="es-CR"/>
        </w:rPr>
      </w:pPr>
      <w:bookmarkStart w:id="1093" w:name="_NICSP_19-_Activos"/>
      <w:bookmarkStart w:id="1094" w:name="_Toc82769123"/>
      <w:bookmarkStart w:id="1095" w:name="_Toc169692147"/>
      <w:bookmarkEnd w:id="1093"/>
      <w:r w:rsidRPr="0077456B">
        <w:rPr>
          <w:rFonts w:eastAsia="Times New Roman"/>
          <w:lang w:eastAsia="es-CR"/>
        </w:rPr>
        <w:t>NICSP 19- ACTIVOS CONTINGENTES</w:t>
      </w:r>
      <w:bookmarkEnd w:id="1094"/>
      <w:bookmarkEnd w:id="1095"/>
    </w:p>
    <w:p w14:paraId="18A1B433" w14:textId="77777777" w:rsidR="0077456B" w:rsidRPr="0077456B" w:rsidRDefault="0077456B" w:rsidP="0077456B">
      <w:pPr>
        <w:rPr>
          <w:lang w:val="es-ES" w:eastAsia="es-CR"/>
        </w:rPr>
      </w:pPr>
      <w:r w:rsidRPr="0077456B">
        <w:rPr>
          <w:noProof/>
          <w:lang w:val="es-ES" w:eastAsia="es-CR"/>
        </w:rPr>
        <w:drawing>
          <wp:inline distT="0" distB="0" distL="0" distR="0" wp14:anchorId="2AAE2BA2" wp14:editId="76CCBFEA">
            <wp:extent cx="6370320" cy="1592580"/>
            <wp:effectExtent l="0" t="0" r="0" b="0"/>
            <wp:docPr id="578" name="Imagen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70320" cy="1592580"/>
                    </a:xfrm>
                    <a:prstGeom prst="rect">
                      <a:avLst/>
                    </a:prstGeom>
                    <a:noFill/>
                    <a:ln>
                      <a:noFill/>
                    </a:ln>
                  </pic:spPr>
                </pic:pic>
              </a:graphicData>
            </a:graphic>
          </wp:inline>
        </w:drawing>
      </w:r>
    </w:p>
    <w:p w14:paraId="0E8AD867" w14:textId="77777777" w:rsidR="0077456B" w:rsidRPr="0077456B" w:rsidRDefault="0077456B" w:rsidP="0077456B">
      <w:pPr>
        <w:rPr>
          <w:lang w:val="es-ES" w:eastAsia="es-CR"/>
        </w:rPr>
      </w:pPr>
    </w:p>
    <w:p w14:paraId="7F9CB304" w14:textId="77777777" w:rsidR="0077456B" w:rsidRPr="0077456B" w:rsidRDefault="0077456B" w:rsidP="0077456B">
      <w:pPr>
        <w:rPr>
          <w:lang w:val="es-ES" w:eastAsia="es-CR"/>
        </w:rPr>
      </w:pPr>
      <w:r w:rsidRPr="0077456B">
        <w:rPr>
          <w:noProof/>
          <w:lang w:val="es-ES" w:eastAsia="es-CR"/>
        </w:rPr>
        <w:drawing>
          <wp:inline distT="0" distB="0" distL="0" distR="0" wp14:anchorId="27EB5A96" wp14:editId="0AFEF999">
            <wp:extent cx="6484620" cy="1623060"/>
            <wp:effectExtent l="0" t="0" r="0" b="0"/>
            <wp:docPr id="579"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84620" cy="1623060"/>
                    </a:xfrm>
                    <a:prstGeom prst="rect">
                      <a:avLst/>
                    </a:prstGeom>
                    <a:noFill/>
                    <a:ln>
                      <a:noFill/>
                    </a:ln>
                  </pic:spPr>
                </pic:pic>
              </a:graphicData>
            </a:graphic>
          </wp:inline>
        </w:drawing>
      </w:r>
    </w:p>
    <w:p w14:paraId="398CAB39" w14:textId="77777777" w:rsidR="0077456B" w:rsidRPr="0077456B" w:rsidRDefault="0077456B" w:rsidP="0077456B">
      <w:pPr>
        <w:rPr>
          <w:lang w:val="es-ES" w:eastAsia="es-CR"/>
        </w:rPr>
      </w:pPr>
    </w:p>
    <w:p w14:paraId="64916C77" w14:textId="77777777" w:rsidR="0077456B" w:rsidRPr="0077456B" w:rsidRDefault="0077456B" w:rsidP="0077456B">
      <w:pPr>
        <w:rPr>
          <w:lang w:val="es-ES" w:eastAsia="es-CR"/>
        </w:rPr>
      </w:pPr>
      <w:r w:rsidRPr="0077456B">
        <w:rPr>
          <w:noProof/>
          <w:lang w:val="es-ES" w:eastAsia="es-CR"/>
        </w:rPr>
        <w:drawing>
          <wp:inline distT="0" distB="0" distL="0" distR="0" wp14:anchorId="72BA1289" wp14:editId="6765F533">
            <wp:extent cx="6499860" cy="1668780"/>
            <wp:effectExtent l="0" t="0" r="0" b="0"/>
            <wp:docPr id="580" name="Imagen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99860" cy="1668780"/>
                    </a:xfrm>
                    <a:prstGeom prst="rect">
                      <a:avLst/>
                    </a:prstGeom>
                    <a:noFill/>
                    <a:ln>
                      <a:noFill/>
                    </a:ln>
                  </pic:spPr>
                </pic:pic>
              </a:graphicData>
            </a:graphic>
          </wp:inline>
        </w:drawing>
      </w:r>
    </w:p>
    <w:p w14:paraId="39FB0B5D" w14:textId="77777777" w:rsidR="0077456B" w:rsidRPr="0077456B" w:rsidRDefault="0077456B" w:rsidP="0077456B">
      <w:pPr>
        <w:rPr>
          <w:lang w:val="es-ES" w:eastAsia="es-CR"/>
        </w:rPr>
      </w:pPr>
    </w:p>
    <w:p w14:paraId="0D07EF03" w14:textId="550CE40B" w:rsidR="00112C21" w:rsidRPr="0077456B" w:rsidRDefault="0077456B" w:rsidP="0077456B">
      <w:pPr>
        <w:rPr>
          <w:lang w:val="es-ES" w:eastAsia="es-CR"/>
        </w:rPr>
      </w:pPr>
      <w:r w:rsidRPr="0077456B">
        <w:rPr>
          <w:noProof/>
          <w:lang w:val="es-ES" w:eastAsia="es-CR"/>
        </w:rPr>
        <w:drawing>
          <wp:inline distT="0" distB="0" distL="0" distR="0" wp14:anchorId="4D7C80DD" wp14:editId="3C68883C">
            <wp:extent cx="6423660" cy="1600200"/>
            <wp:effectExtent l="0" t="0" r="0" b="0"/>
            <wp:docPr id="581" name="Imagen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23660" cy="1600200"/>
                    </a:xfrm>
                    <a:prstGeom prst="rect">
                      <a:avLst/>
                    </a:prstGeom>
                    <a:noFill/>
                    <a:ln>
                      <a:noFill/>
                    </a:ln>
                  </pic:spPr>
                </pic:pic>
              </a:graphicData>
            </a:graphic>
          </wp:inline>
        </w:drawing>
      </w:r>
    </w:p>
    <w:p w14:paraId="0014D48B" w14:textId="6037FB57" w:rsidR="0077456B" w:rsidRPr="00112C21" w:rsidRDefault="00112C21" w:rsidP="00112C21">
      <w:pPr>
        <w:pStyle w:val="Ttulo3"/>
        <w:rPr>
          <w:rFonts w:eastAsia="Times New Roman" w:cstheme="minorBidi"/>
          <w:color w:val="2F5496"/>
          <w:sz w:val="28"/>
          <w:szCs w:val="28"/>
          <w:lang w:eastAsia="es-CR"/>
        </w:rPr>
      </w:pPr>
      <w:bookmarkStart w:id="1096" w:name="_NICSP_19-_PASIVOS"/>
      <w:bookmarkStart w:id="1097" w:name="_Toc82769124"/>
      <w:bookmarkStart w:id="1098" w:name="_Toc169692148"/>
      <w:bookmarkEnd w:id="1096"/>
      <w:r w:rsidRPr="0077456B">
        <w:rPr>
          <w:rFonts w:eastAsia="Times New Roman"/>
          <w:lang w:eastAsia="es-CR"/>
        </w:rPr>
        <w:t>NICSP 19- PASIVOS CONTINGENTES</w:t>
      </w:r>
      <w:bookmarkEnd w:id="1097"/>
      <w:bookmarkEnd w:id="1098"/>
    </w:p>
    <w:p w14:paraId="3A2A9437" w14:textId="77777777"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113F397F" wp14:editId="418D6C7E">
            <wp:extent cx="6499860" cy="1600200"/>
            <wp:effectExtent l="0" t="0" r="0" b="0"/>
            <wp:docPr id="582" name="Imagen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99860" cy="1600200"/>
                    </a:xfrm>
                    <a:prstGeom prst="rect">
                      <a:avLst/>
                    </a:prstGeom>
                    <a:noFill/>
                    <a:ln>
                      <a:noFill/>
                    </a:ln>
                  </pic:spPr>
                </pic:pic>
              </a:graphicData>
            </a:graphic>
          </wp:inline>
        </w:drawing>
      </w:r>
    </w:p>
    <w:p w14:paraId="0E84D2E8" w14:textId="77777777" w:rsidR="0077456B" w:rsidRPr="0077456B" w:rsidRDefault="0077456B" w:rsidP="0077456B">
      <w:pPr>
        <w:rPr>
          <w:rFonts w:eastAsia="Times New Roman" w:cs="Calibri"/>
          <w:color w:val="1F3864"/>
          <w:sz w:val="26"/>
          <w:szCs w:val="26"/>
          <w:lang w:eastAsia="es-CR"/>
        </w:rPr>
      </w:pPr>
    </w:p>
    <w:p w14:paraId="189BD5FE" w14:textId="77777777"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6987EFD1" wp14:editId="1F082129">
            <wp:extent cx="6553200" cy="1607820"/>
            <wp:effectExtent l="0" t="0" r="0" b="0"/>
            <wp:docPr id="583" name="Imagen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53200" cy="1607820"/>
                    </a:xfrm>
                    <a:prstGeom prst="rect">
                      <a:avLst/>
                    </a:prstGeom>
                    <a:noFill/>
                    <a:ln>
                      <a:noFill/>
                    </a:ln>
                  </pic:spPr>
                </pic:pic>
              </a:graphicData>
            </a:graphic>
          </wp:inline>
        </w:drawing>
      </w:r>
    </w:p>
    <w:p w14:paraId="2D6D1E3B" w14:textId="77777777" w:rsidR="0077456B" w:rsidRPr="0077456B" w:rsidRDefault="0077456B" w:rsidP="0077456B">
      <w:pPr>
        <w:rPr>
          <w:rFonts w:eastAsia="Times New Roman" w:cs="Calibri"/>
          <w:color w:val="1F3864"/>
          <w:sz w:val="26"/>
          <w:szCs w:val="26"/>
          <w:lang w:eastAsia="es-CR"/>
        </w:rPr>
      </w:pPr>
    </w:p>
    <w:p w14:paraId="4E2D96AC" w14:textId="77777777"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15ECDB84" wp14:editId="3AAE2494">
            <wp:extent cx="6537960" cy="1531620"/>
            <wp:effectExtent l="0" t="0" r="0" b="0"/>
            <wp:docPr id="584" name="Imagen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537960" cy="1531620"/>
                    </a:xfrm>
                    <a:prstGeom prst="rect">
                      <a:avLst/>
                    </a:prstGeom>
                    <a:noFill/>
                    <a:ln>
                      <a:noFill/>
                    </a:ln>
                  </pic:spPr>
                </pic:pic>
              </a:graphicData>
            </a:graphic>
          </wp:inline>
        </w:drawing>
      </w:r>
    </w:p>
    <w:p w14:paraId="45FA2B23" w14:textId="77777777" w:rsidR="0077456B" w:rsidRPr="0077456B" w:rsidRDefault="0077456B" w:rsidP="0077456B">
      <w:pPr>
        <w:rPr>
          <w:rFonts w:eastAsia="Times New Roman" w:cs="Calibri"/>
          <w:color w:val="1F3864"/>
          <w:sz w:val="26"/>
          <w:szCs w:val="26"/>
          <w:lang w:eastAsia="es-CR"/>
        </w:rPr>
      </w:pPr>
    </w:p>
    <w:p w14:paraId="55DEC8C3" w14:textId="092C1B1D"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45BE227F" wp14:editId="2A3E4F16">
            <wp:extent cx="6515100" cy="1539240"/>
            <wp:effectExtent l="0" t="0" r="0" b="0"/>
            <wp:docPr id="585" name="Imagen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15100" cy="1539240"/>
                    </a:xfrm>
                    <a:prstGeom prst="rect">
                      <a:avLst/>
                    </a:prstGeom>
                    <a:noFill/>
                    <a:ln>
                      <a:noFill/>
                    </a:ln>
                  </pic:spPr>
                </pic:pic>
              </a:graphicData>
            </a:graphic>
          </wp:inline>
        </w:drawing>
      </w:r>
    </w:p>
    <w:p w14:paraId="57D65E0D" w14:textId="49C9756B" w:rsidR="0077456B" w:rsidRPr="00112C21" w:rsidRDefault="00112C21" w:rsidP="00112C21">
      <w:pPr>
        <w:pStyle w:val="Ttulo3"/>
        <w:rPr>
          <w:rFonts w:eastAsia="Times New Roman"/>
          <w:color w:val="2F5496"/>
          <w:sz w:val="28"/>
          <w:szCs w:val="28"/>
          <w:lang w:eastAsia="es-CR"/>
        </w:rPr>
      </w:pPr>
      <w:bookmarkStart w:id="1099" w:name="_NICSP_27-_Agricultura"/>
      <w:bookmarkStart w:id="1100" w:name="_Toc82769125"/>
      <w:bookmarkStart w:id="1101" w:name="_Toc169692149"/>
      <w:bookmarkEnd w:id="1099"/>
      <w:r w:rsidRPr="0077456B">
        <w:rPr>
          <w:rFonts w:eastAsia="Times New Roman"/>
          <w:lang w:eastAsia="es-CR"/>
        </w:rPr>
        <w:t>NICSP 27- AGRICULTURA</w:t>
      </w:r>
      <w:bookmarkEnd w:id="1100"/>
      <w:bookmarkEnd w:id="1101"/>
    </w:p>
    <w:p w14:paraId="0096F7EF" w14:textId="44DC844A"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336CB684" wp14:editId="6CA2B048">
            <wp:extent cx="4434840" cy="1158240"/>
            <wp:effectExtent l="0" t="0" r="0" b="0"/>
            <wp:docPr id="586" name="Imagen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34840" cy="1158240"/>
                    </a:xfrm>
                    <a:prstGeom prst="rect">
                      <a:avLst/>
                    </a:prstGeom>
                    <a:noFill/>
                    <a:ln>
                      <a:noFill/>
                    </a:ln>
                  </pic:spPr>
                </pic:pic>
              </a:graphicData>
            </a:graphic>
          </wp:inline>
        </w:drawing>
      </w:r>
    </w:p>
    <w:p w14:paraId="633EBE20" w14:textId="47D7FF56"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38519B30" wp14:editId="2DBB62F8">
            <wp:extent cx="4434840" cy="1158240"/>
            <wp:effectExtent l="0" t="0" r="0" b="0"/>
            <wp:docPr id="587" name="Imagen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34840" cy="1158240"/>
                    </a:xfrm>
                    <a:prstGeom prst="rect">
                      <a:avLst/>
                    </a:prstGeom>
                    <a:noFill/>
                    <a:ln>
                      <a:noFill/>
                    </a:ln>
                  </pic:spPr>
                </pic:pic>
              </a:graphicData>
            </a:graphic>
          </wp:inline>
        </w:drawing>
      </w:r>
    </w:p>
    <w:p w14:paraId="7910CC5B" w14:textId="77777777" w:rsidR="0077456B" w:rsidRPr="0077456B" w:rsidRDefault="0077456B" w:rsidP="0077456B">
      <w:pPr>
        <w:rPr>
          <w:rFonts w:eastAsia="Times New Roman" w:cs="Calibri"/>
          <w:color w:val="1F3864"/>
          <w:sz w:val="26"/>
          <w:szCs w:val="26"/>
          <w:lang w:eastAsia="es-CR"/>
        </w:rPr>
      </w:pPr>
      <w:r w:rsidRPr="0077456B">
        <w:rPr>
          <w:rFonts w:eastAsia="Times New Roman" w:cs="Calibri"/>
          <w:noProof/>
          <w:color w:val="1F3864"/>
          <w:sz w:val="26"/>
          <w:szCs w:val="26"/>
          <w:lang w:eastAsia="es-CR"/>
        </w:rPr>
        <w:drawing>
          <wp:inline distT="0" distB="0" distL="0" distR="0" wp14:anchorId="08D09877" wp14:editId="4575D4F0">
            <wp:extent cx="5059680" cy="1158240"/>
            <wp:effectExtent l="0" t="0" r="0" b="0"/>
            <wp:docPr id="588" name="Imagen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59680" cy="1158240"/>
                    </a:xfrm>
                    <a:prstGeom prst="rect">
                      <a:avLst/>
                    </a:prstGeom>
                    <a:noFill/>
                    <a:ln>
                      <a:noFill/>
                    </a:ln>
                  </pic:spPr>
                </pic:pic>
              </a:graphicData>
            </a:graphic>
          </wp:inline>
        </w:drawing>
      </w:r>
    </w:p>
    <w:p w14:paraId="147CAD22" w14:textId="77777777" w:rsidR="0077456B" w:rsidRPr="0077456B" w:rsidRDefault="0077456B" w:rsidP="0077456B">
      <w:pPr>
        <w:rPr>
          <w:rFonts w:eastAsia="Times New Roman" w:cs="Calibri"/>
          <w:color w:val="1F3864"/>
          <w:sz w:val="26"/>
          <w:szCs w:val="26"/>
          <w:lang w:eastAsia="es-CR"/>
        </w:rPr>
      </w:pPr>
    </w:p>
    <w:p w14:paraId="0E0A9E63" w14:textId="446B66E6" w:rsidR="0077456B" w:rsidRDefault="0077456B" w:rsidP="0077456B">
      <w:pPr>
        <w:rPr>
          <w:rFonts w:eastAsia="Times New Roman" w:cs="Calibri"/>
          <w:color w:val="1F3864"/>
          <w:sz w:val="26"/>
          <w:szCs w:val="26"/>
          <w:lang w:eastAsia="es-CR"/>
        </w:rPr>
      </w:pPr>
    </w:p>
    <w:p w14:paraId="67576B88" w14:textId="1FC5226A" w:rsidR="00112C21" w:rsidRDefault="00112C21" w:rsidP="0077456B">
      <w:pPr>
        <w:rPr>
          <w:rFonts w:eastAsia="Times New Roman" w:cs="Calibri"/>
          <w:color w:val="1F3864"/>
          <w:sz w:val="26"/>
          <w:szCs w:val="26"/>
          <w:lang w:eastAsia="es-CR"/>
        </w:rPr>
      </w:pPr>
    </w:p>
    <w:p w14:paraId="68C60676" w14:textId="77777777" w:rsidR="00112C21" w:rsidRPr="0077456B" w:rsidRDefault="00112C21" w:rsidP="0077456B">
      <w:pPr>
        <w:rPr>
          <w:rFonts w:eastAsia="Times New Roman" w:cs="Calibri"/>
          <w:color w:val="1F3864"/>
          <w:sz w:val="26"/>
          <w:szCs w:val="26"/>
          <w:lang w:eastAsia="es-CR"/>
        </w:rPr>
      </w:pPr>
    </w:p>
    <w:p w14:paraId="4A64E8BB" w14:textId="59F95DAC" w:rsidR="0077456B" w:rsidRPr="00112C21" w:rsidRDefault="00112C21" w:rsidP="00112C21">
      <w:pPr>
        <w:pStyle w:val="Ttulo3"/>
        <w:rPr>
          <w:rFonts w:eastAsia="Times New Roman"/>
          <w:color w:val="2F5496"/>
          <w:sz w:val="28"/>
          <w:szCs w:val="28"/>
          <w:lang w:eastAsia="es-CR"/>
        </w:rPr>
      </w:pPr>
      <w:bookmarkStart w:id="1102" w:name="_NICSP_28-_29-"/>
      <w:bookmarkStart w:id="1103" w:name="_Toc82769126"/>
      <w:bookmarkStart w:id="1104" w:name="_Toc169692150"/>
      <w:bookmarkEnd w:id="1102"/>
      <w:r w:rsidRPr="0077456B">
        <w:rPr>
          <w:rFonts w:eastAsia="Times New Roman"/>
          <w:lang w:eastAsia="es-CR"/>
        </w:rPr>
        <w:t>NICSP 28- 29- 30</w:t>
      </w:r>
      <w:bookmarkEnd w:id="1103"/>
      <w:bookmarkEnd w:id="1104"/>
    </w:p>
    <w:p w14:paraId="09CDD20C" w14:textId="57C8ED89" w:rsidR="0077456B" w:rsidRPr="00112C21" w:rsidRDefault="0077456B" w:rsidP="0077456B">
      <w:r w:rsidRPr="0077456B">
        <w:rPr>
          <w:noProof/>
        </w:rPr>
        <w:drawing>
          <wp:inline distT="0" distB="0" distL="0" distR="0" wp14:anchorId="5476CE82" wp14:editId="6CDD2A77">
            <wp:extent cx="5615940" cy="1028700"/>
            <wp:effectExtent l="0" t="0" r="0" b="0"/>
            <wp:docPr id="589" name="Imagen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5940" cy="1028700"/>
                    </a:xfrm>
                    <a:prstGeom prst="rect">
                      <a:avLst/>
                    </a:prstGeom>
                    <a:noFill/>
                    <a:ln>
                      <a:noFill/>
                    </a:ln>
                  </pic:spPr>
                </pic:pic>
              </a:graphicData>
            </a:graphic>
          </wp:inline>
        </w:drawing>
      </w:r>
    </w:p>
    <w:p w14:paraId="3773FF62" w14:textId="3DBF8F3C" w:rsidR="0077456B" w:rsidRPr="00112C21" w:rsidRDefault="0077456B" w:rsidP="0077456B">
      <w:r w:rsidRPr="0077456B">
        <w:rPr>
          <w:noProof/>
        </w:rPr>
        <w:drawing>
          <wp:inline distT="0" distB="0" distL="0" distR="0" wp14:anchorId="7BB2FDE1" wp14:editId="1CC29B40">
            <wp:extent cx="5623560" cy="1127760"/>
            <wp:effectExtent l="0" t="0" r="0" b="0"/>
            <wp:docPr id="590" name="Imagen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23560" cy="1127760"/>
                    </a:xfrm>
                    <a:prstGeom prst="rect">
                      <a:avLst/>
                    </a:prstGeom>
                    <a:noFill/>
                    <a:ln>
                      <a:noFill/>
                    </a:ln>
                  </pic:spPr>
                </pic:pic>
              </a:graphicData>
            </a:graphic>
          </wp:inline>
        </w:drawing>
      </w:r>
    </w:p>
    <w:p w14:paraId="7632BA98" w14:textId="16B2F8F9" w:rsidR="0077456B" w:rsidRPr="00112C21" w:rsidRDefault="00112C21" w:rsidP="00112C21">
      <w:pPr>
        <w:pStyle w:val="Ttulo3"/>
        <w:rPr>
          <w:rFonts w:eastAsia="Times New Roman"/>
          <w:lang w:eastAsia="es-CR"/>
        </w:rPr>
      </w:pPr>
      <w:bookmarkStart w:id="1105" w:name="_Fideicomisos"/>
      <w:bookmarkStart w:id="1106" w:name="_Toc82769127"/>
      <w:bookmarkStart w:id="1107" w:name="_Toc169692151"/>
      <w:bookmarkEnd w:id="1105"/>
      <w:r w:rsidRPr="0077456B">
        <w:rPr>
          <w:rFonts w:eastAsia="Times New Roman"/>
          <w:lang w:eastAsia="es-CR"/>
        </w:rPr>
        <w:t>FIDEICOMISOS</w:t>
      </w:r>
      <w:bookmarkEnd w:id="1106"/>
      <w:bookmarkEnd w:id="1107"/>
    </w:p>
    <w:p w14:paraId="132D51EE" w14:textId="77777777" w:rsidR="0077456B" w:rsidRPr="0077456B" w:rsidRDefault="0077456B" w:rsidP="0077456B">
      <w:r w:rsidRPr="0077456B">
        <w:rPr>
          <w:noProof/>
        </w:rPr>
        <w:drawing>
          <wp:inline distT="0" distB="0" distL="0" distR="0" wp14:anchorId="70CA9920" wp14:editId="27614747">
            <wp:extent cx="4732020" cy="4373880"/>
            <wp:effectExtent l="0" t="0" r="0" b="0"/>
            <wp:docPr id="591" name="Imagen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32020" cy="4373880"/>
                    </a:xfrm>
                    <a:prstGeom prst="rect">
                      <a:avLst/>
                    </a:prstGeom>
                    <a:noFill/>
                    <a:ln>
                      <a:noFill/>
                    </a:ln>
                  </pic:spPr>
                </pic:pic>
              </a:graphicData>
            </a:graphic>
          </wp:inline>
        </w:drawing>
      </w:r>
    </w:p>
    <w:p w14:paraId="4CACE2EA" w14:textId="5E224BC5" w:rsidR="0077456B" w:rsidRDefault="0077456B" w:rsidP="0077456B">
      <w:pPr>
        <w:rPr>
          <w:lang w:eastAsia="es-CR"/>
        </w:rPr>
      </w:pPr>
    </w:p>
    <w:p w14:paraId="64C19C75" w14:textId="77777777" w:rsidR="00112C21" w:rsidRPr="0077456B" w:rsidRDefault="00112C21" w:rsidP="0077456B">
      <w:pPr>
        <w:rPr>
          <w:lang w:eastAsia="es-CR"/>
        </w:rPr>
      </w:pPr>
    </w:p>
    <w:p w14:paraId="0C677054" w14:textId="5F5C665A" w:rsidR="0077456B" w:rsidRPr="00112C21" w:rsidRDefault="00112C21" w:rsidP="00112C21">
      <w:pPr>
        <w:pStyle w:val="Ttulo3"/>
        <w:rPr>
          <w:rFonts w:eastAsia="Times New Roman"/>
          <w:lang w:eastAsia="es-CR"/>
        </w:rPr>
      </w:pPr>
      <w:bookmarkStart w:id="1108" w:name="_NICSP_31"/>
      <w:bookmarkStart w:id="1109" w:name="_Toc82769128"/>
      <w:bookmarkStart w:id="1110" w:name="_Toc169692152"/>
      <w:bookmarkEnd w:id="1108"/>
      <w:r w:rsidRPr="0077456B">
        <w:rPr>
          <w:rFonts w:eastAsia="Times New Roman"/>
          <w:lang w:eastAsia="es-CR"/>
        </w:rPr>
        <w:t>NICSP 31</w:t>
      </w:r>
      <w:bookmarkEnd w:id="1109"/>
      <w:bookmarkEnd w:id="1110"/>
      <w:r w:rsidRPr="0077456B">
        <w:rPr>
          <w:rFonts w:eastAsia="Times New Roman"/>
          <w:lang w:eastAsia="es-CR"/>
        </w:rPr>
        <w:t xml:space="preserve"> </w:t>
      </w:r>
    </w:p>
    <w:p w14:paraId="774CF32B" w14:textId="77777777" w:rsidR="0077456B" w:rsidRPr="0077456B" w:rsidRDefault="0077456B" w:rsidP="0077456B">
      <w:pPr>
        <w:rPr>
          <w:lang w:eastAsia="es-CR"/>
        </w:rPr>
      </w:pPr>
      <w:r w:rsidRPr="0077456B">
        <w:rPr>
          <w:noProof/>
        </w:rPr>
        <w:drawing>
          <wp:inline distT="0" distB="0" distL="0" distR="0" wp14:anchorId="59F842F0" wp14:editId="242CCA5B">
            <wp:extent cx="5608320" cy="784860"/>
            <wp:effectExtent l="0" t="0" r="0" b="0"/>
            <wp:docPr id="592" name="Imagen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08320" cy="784860"/>
                    </a:xfrm>
                    <a:prstGeom prst="rect">
                      <a:avLst/>
                    </a:prstGeom>
                    <a:noFill/>
                    <a:ln>
                      <a:noFill/>
                    </a:ln>
                  </pic:spPr>
                </pic:pic>
              </a:graphicData>
            </a:graphic>
          </wp:inline>
        </w:drawing>
      </w:r>
    </w:p>
    <w:p w14:paraId="5E19C2B6" w14:textId="77777777" w:rsidR="0077456B" w:rsidRPr="0077456B" w:rsidRDefault="0077456B" w:rsidP="0077456B">
      <w:pPr>
        <w:rPr>
          <w:rFonts w:eastAsia="Times New Roman" w:cs="Calibri"/>
          <w:color w:val="1F3864"/>
          <w:sz w:val="26"/>
          <w:szCs w:val="26"/>
          <w:lang w:eastAsia="es-CR"/>
        </w:rPr>
      </w:pPr>
    </w:p>
    <w:p w14:paraId="36E1CC5A" w14:textId="77777777" w:rsidR="0077456B" w:rsidRPr="002007F6" w:rsidRDefault="0077456B" w:rsidP="00AB6161"/>
    <w:sectPr w:rsidR="0077456B" w:rsidRPr="002007F6">
      <w:footerReference w:type="default" r:id="rId6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A4668E" w14:textId="77777777" w:rsidR="00A54E87" w:rsidRDefault="00A54E87" w:rsidP="000522B4">
      <w:pPr>
        <w:spacing w:after="0" w:line="240" w:lineRule="auto"/>
      </w:pPr>
      <w:r>
        <w:separator/>
      </w:r>
    </w:p>
  </w:endnote>
  <w:endnote w:type="continuationSeparator" w:id="0">
    <w:p w14:paraId="314D16FB" w14:textId="77777777" w:rsidR="00A54E87" w:rsidRDefault="00A54E87" w:rsidP="00052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otype Sorts">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ndersonSansW00-BasicLight">
    <w:panose1 w:val="02000505030000020004"/>
    <w:charset w:val="00"/>
    <w:family w:val="auto"/>
    <w:pitch w:val="variable"/>
    <w:sig w:usb0="A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3999245"/>
      <w:docPartObj>
        <w:docPartGallery w:val="Page Numbers (Bottom of Page)"/>
        <w:docPartUnique/>
      </w:docPartObj>
    </w:sdtPr>
    <w:sdtEndPr/>
    <w:sdtContent>
      <w:p w14:paraId="3C788DD5" w14:textId="4CD521D6" w:rsidR="00486EC5" w:rsidRDefault="00486EC5">
        <w:pPr>
          <w:pStyle w:val="Piedepgina"/>
          <w:jc w:val="right"/>
        </w:pPr>
        <w:r>
          <w:fldChar w:fldCharType="begin"/>
        </w:r>
        <w:r>
          <w:instrText>PAGE   \* MERGEFORMAT</w:instrText>
        </w:r>
        <w:r>
          <w:fldChar w:fldCharType="separate"/>
        </w:r>
        <w:r>
          <w:rPr>
            <w:lang w:val="es-ES"/>
          </w:rPr>
          <w:t>2</w:t>
        </w:r>
        <w:r>
          <w:fldChar w:fldCharType="end"/>
        </w:r>
      </w:p>
    </w:sdtContent>
  </w:sdt>
  <w:p w14:paraId="36F29E95" w14:textId="77777777" w:rsidR="00486EC5" w:rsidRDefault="00486EC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5E9CE4" w14:textId="77777777" w:rsidR="00A54E87" w:rsidRDefault="00A54E87" w:rsidP="000522B4">
      <w:pPr>
        <w:spacing w:after="0" w:line="240" w:lineRule="auto"/>
      </w:pPr>
      <w:r>
        <w:separator/>
      </w:r>
    </w:p>
  </w:footnote>
  <w:footnote w:type="continuationSeparator" w:id="0">
    <w:p w14:paraId="4E24B7D6" w14:textId="77777777" w:rsidR="00A54E87" w:rsidRDefault="00A54E87" w:rsidP="000522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EDF6784A"/>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3762FCBE"/>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3AF8B80E"/>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0ED40B0"/>
    <w:multiLevelType w:val="hybridMultilevel"/>
    <w:tmpl w:val="230E568A"/>
    <w:lvl w:ilvl="0" w:tplc="C5FE3D1E">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AF51632"/>
    <w:multiLevelType w:val="hybridMultilevel"/>
    <w:tmpl w:val="F490F09A"/>
    <w:lvl w:ilvl="0" w:tplc="D67E569C">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F1D113C"/>
    <w:multiLevelType w:val="hybridMultilevel"/>
    <w:tmpl w:val="0180D350"/>
    <w:lvl w:ilvl="0" w:tplc="140A0017">
      <w:start w:val="1"/>
      <w:numFmt w:val="lowerLetter"/>
      <w:lvlText w:val="%1)"/>
      <w:lvlJc w:val="left"/>
      <w:pPr>
        <w:ind w:left="720"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18A1ADB"/>
    <w:multiLevelType w:val="multilevel"/>
    <w:tmpl w:val="23CA65DC"/>
    <w:lvl w:ilvl="0">
      <w:start w:val="1"/>
      <w:numFmt w:val="decimal"/>
      <w:lvlText w:val="%1."/>
      <w:lvlJc w:val="left"/>
      <w:pPr>
        <w:ind w:left="720" w:hanging="360"/>
      </w:pPr>
      <w:rPr>
        <w:rFonts w:hint="default"/>
        <w:b/>
      </w:rPr>
    </w:lvl>
    <w:lvl w:ilvl="1">
      <w:start w:val="1"/>
      <w:numFmt w:val="decimal"/>
      <w:isLgl/>
      <w:lvlText w:val="%1.%2"/>
      <w:lvlJc w:val="left"/>
      <w:pPr>
        <w:ind w:left="792" w:hanging="432"/>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BF41310"/>
    <w:multiLevelType w:val="hybridMultilevel"/>
    <w:tmpl w:val="AC42E8E6"/>
    <w:lvl w:ilvl="0" w:tplc="A7A264C8">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BE531C1"/>
    <w:multiLevelType w:val="hybridMultilevel"/>
    <w:tmpl w:val="F898A2C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0306BFB"/>
    <w:multiLevelType w:val="singleLevel"/>
    <w:tmpl w:val="0F94263C"/>
    <w:lvl w:ilvl="0">
      <w:start w:val="1"/>
      <w:numFmt w:val="bullet"/>
      <w:pStyle w:val="Listaconvietas5"/>
      <w:lvlText w:val=""/>
      <w:lvlJc w:val="left"/>
      <w:pPr>
        <w:tabs>
          <w:tab w:val="num" w:pos="757"/>
        </w:tabs>
        <w:ind w:left="737" w:hanging="340"/>
      </w:pPr>
      <w:rPr>
        <w:rFonts w:ascii="Monotype Sorts" w:hAnsi="Monotype Sorts" w:hint="default"/>
      </w:rPr>
    </w:lvl>
  </w:abstractNum>
  <w:abstractNum w:abstractNumId="10" w15:restartNumberingAfterBreak="0">
    <w:nsid w:val="3E5516B8"/>
    <w:multiLevelType w:val="hybridMultilevel"/>
    <w:tmpl w:val="CE867230"/>
    <w:lvl w:ilvl="0" w:tplc="FFFFFFFF">
      <w:start w:val="1"/>
      <w:numFmt w:val="upperLetter"/>
      <w:lvlText w:val="%1."/>
      <w:lvlJc w:val="left"/>
      <w:pPr>
        <w:ind w:left="720" w:hanging="360"/>
      </w:pPr>
      <w:rPr>
        <w:b/>
      </w:rPr>
    </w:lvl>
    <w:lvl w:ilvl="1" w:tplc="FFFFFFFF">
      <w:start w:val="1"/>
      <w:numFmt w:val="lowerLetter"/>
      <w:lvlText w:val="%2."/>
      <w:lvlJc w:val="left"/>
      <w:pPr>
        <w:ind w:left="1440" w:hanging="360"/>
      </w:pPr>
    </w:lvl>
    <w:lvl w:ilvl="2" w:tplc="140A0017">
      <w:start w:val="1"/>
      <w:numFmt w:val="lowerLetter"/>
      <w:lvlText w:val="%3)"/>
      <w:lvlJc w:val="left"/>
      <w:pPr>
        <w:ind w:left="72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410473EC"/>
    <w:multiLevelType w:val="multilevel"/>
    <w:tmpl w:val="23CA65DC"/>
    <w:lvl w:ilvl="0">
      <w:start w:val="1"/>
      <w:numFmt w:val="decimal"/>
      <w:lvlText w:val="%1."/>
      <w:lvlJc w:val="left"/>
      <w:pPr>
        <w:ind w:left="720" w:hanging="360"/>
      </w:pPr>
      <w:rPr>
        <w:rFonts w:hint="default"/>
        <w:b/>
      </w:rPr>
    </w:lvl>
    <w:lvl w:ilvl="1">
      <w:start w:val="1"/>
      <w:numFmt w:val="decimal"/>
      <w:isLgl/>
      <w:lvlText w:val="%1.%2"/>
      <w:lvlJc w:val="left"/>
      <w:pPr>
        <w:ind w:left="792" w:hanging="432"/>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42434579"/>
    <w:multiLevelType w:val="hybridMultilevel"/>
    <w:tmpl w:val="5748D02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46863A11"/>
    <w:multiLevelType w:val="hybridMultilevel"/>
    <w:tmpl w:val="13086F48"/>
    <w:lvl w:ilvl="0" w:tplc="082CEF4E">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5EC56A4E"/>
    <w:multiLevelType w:val="hybridMultilevel"/>
    <w:tmpl w:val="8012A048"/>
    <w:lvl w:ilvl="0" w:tplc="5C20D2B2">
      <w:start w:val="1"/>
      <w:numFmt w:val="lowerRoman"/>
      <w:lvlText w:val="(%1)"/>
      <w:lvlJc w:val="left"/>
      <w:pPr>
        <w:ind w:left="1440" w:hanging="72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5" w15:restartNumberingAfterBreak="0">
    <w:nsid w:val="62CC011A"/>
    <w:multiLevelType w:val="singleLevel"/>
    <w:tmpl w:val="CDE67EBC"/>
    <w:lvl w:ilvl="0">
      <w:start w:val="1"/>
      <w:numFmt w:val="bullet"/>
      <w:pStyle w:val="Listaconvietas"/>
      <w:lvlText w:val=""/>
      <w:lvlJc w:val="left"/>
      <w:pPr>
        <w:tabs>
          <w:tab w:val="num" w:pos="851"/>
        </w:tabs>
        <w:ind w:left="851" w:hanging="454"/>
      </w:pPr>
      <w:rPr>
        <w:rFonts w:ascii="Wingdings" w:hAnsi="Wingdings" w:hint="default"/>
      </w:rPr>
    </w:lvl>
  </w:abstractNum>
  <w:abstractNum w:abstractNumId="16" w15:restartNumberingAfterBreak="0">
    <w:nsid w:val="65413D6E"/>
    <w:multiLevelType w:val="hybridMultilevel"/>
    <w:tmpl w:val="797A9A7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67586A2B"/>
    <w:multiLevelType w:val="hybridMultilevel"/>
    <w:tmpl w:val="DBE21FD8"/>
    <w:lvl w:ilvl="0" w:tplc="8754166E">
      <w:start w:val="1"/>
      <w:numFmt w:val="lowerRoman"/>
      <w:lvlText w:val="(%1)"/>
      <w:lvlJc w:val="left"/>
      <w:pPr>
        <w:ind w:left="2160" w:hanging="720"/>
      </w:pPr>
      <w:rPr>
        <w:rFonts w:hint="default"/>
      </w:rPr>
    </w:lvl>
    <w:lvl w:ilvl="1" w:tplc="140A0019" w:tentative="1">
      <w:start w:val="1"/>
      <w:numFmt w:val="lowerLetter"/>
      <w:lvlText w:val="%2."/>
      <w:lvlJc w:val="left"/>
      <w:pPr>
        <w:ind w:left="2520" w:hanging="360"/>
      </w:pPr>
    </w:lvl>
    <w:lvl w:ilvl="2" w:tplc="140A001B" w:tentative="1">
      <w:start w:val="1"/>
      <w:numFmt w:val="lowerRoman"/>
      <w:lvlText w:val="%3."/>
      <w:lvlJc w:val="right"/>
      <w:pPr>
        <w:ind w:left="3240" w:hanging="180"/>
      </w:pPr>
    </w:lvl>
    <w:lvl w:ilvl="3" w:tplc="140A000F" w:tentative="1">
      <w:start w:val="1"/>
      <w:numFmt w:val="decimal"/>
      <w:lvlText w:val="%4."/>
      <w:lvlJc w:val="left"/>
      <w:pPr>
        <w:ind w:left="3960" w:hanging="360"/>
      </w:pPr>
    </w:lvl>
    <w:lvl w:ilvl="4" w:tplc="140A0019" w:tentative="1">
      <w:start w:val="1"/>
      <w:numFmt w:val="lowerLetter"/>
      <w:lvlText w:val="%5."/>
      <w:lvlJc w:val="left"/>
      <w:pPr>
        <w:ind w:left="4680" w:hanging="360"/>
      </w:pPr>
    </w:lvl>
    <w:lvl w:ilvl="5" w:tplc="140A001B" w:tentative="1">
      <w:start w:val="1"/>
      <w:numFmt w:val="lowerRoman"/>
      <w:lvlText w:val="%6."/>
      <w:lvlJc w:val="right"/>
      <w:pPr>
        <w:ind w:left="5400" w:hanging="180"/>
      </w:pPr>
    </w:lvl>
    <w:lvl w:ilvl="6" w:tplc="140A000F" w:tentative="1">
      <w:start w:val="1"/>
      <w:numFmt w:val="decimal"/>
      <w:lvlText w:val="%7."/>
      <w:lvlJc w:val="left"/>
      <w:pPr>
        <w:ind w:left="6120" w:hanging="360"/>
      </w:pPr>
    </w:lvl>
    <w:lvl w:ilvl="7" w:tplc="140A0019" w:tentative="1">
      <w:start w:val="1"/>
      <w:numFmt w:val="lowerLetter"/>
      <w:lvlText w:val="%8."/>
      <w:lvlJc w:val="left"/>
      <w:pPr>
        <w:ind w:left="6840" w:hanging="360"/>
      </w:pPr>
    </w:lvl>
    <w:lvl w:ilvl="8" w:tplc="140A001B" w:tentative="1">
      <w:start w:val="1"/>
      <w:numFmt w:val="lowerRoman"/>
      <w:lvlText w:val="%9."/>
      <w:lvlJc w:val="right"/>
      <w:pPr>
        <w:ind w:left="7560" w:hanging="180"/>
      </w:pPr>
    </w:lvl>
  </w:abstractNum>
  <w:abstractNum w:abstractNumId="18" w15:restartNumberingAfterBreak="0">
    <w:nsid w:val="6CBE15AB"/>
    <w:multiLevelType w:val="multilevel"/>
    <w:tmpl w:val="5E24E64E"/>
    <w:lvl w:ilvl="0">
      <w:start w:val="1"/>
      <w:numFmt w:val="decimal"/>
      <w:pStyle w:val="NumberedParagraph-BulletelistLeft0Firstline0"/>
      <w:lvlText w:val="%1."/>
      <w:lvlJc w:val="right"/>
      <w:pPr>
        <w:tabs>
          <w:tab w:val="num" w:pos="720"/>
        </w:tabs>
        <w:ind w:left="720" w:hanging="360"/>
      </w:pPr>
      <w:rPr>
        <w:rFonts w:cs="Times New Roman" w:hint="default"/>
        <w:b w:val="0"/>
        <w:i w:val="0"/>
      </w:rPr>
    </w:lvl>
    <w:lvl w:ilvl="1">
      <w:start w:val="1"/>
      <w:numFmt w:val="lowerLetter"/>
      <w:lvlText w:val="(%2)"/>
      <w:lvlJc w:val="right"/>
      <w:pPr>
        <w:tabs>
          <w:tab w:val="num" w:pos="1325"/>
        </w:tabs>
        <w:ind w:left="1325" w:hanging="360"/>
      </w:pPr>
      <w:rPr>
        <w:rFonts w:cs="Times New Roman" w:hint="default"/>
        <w:b w:val="0"/>
      </w:rPr>
    </w:lvl>
    <w:lvl w:ilvl="2">
      <w:start w:val="1"/>
      <w:numFmt w:val="lowerRoman"/>
      <w:lvlText w:val="(%3)"/>
      <w:lvlJc w:val="right"/>
      <w:pPr>
        <w:tabs>
          <w:tab w:val="num" w:pos="1872"/>
        </w:tabs>
        <w:ind w:left="1872" w:hanging="360"/>
      </w:pPr>
      <w:rPr>
        <w:rFonts w:cs="Times New Roman" w:hint="default"/>
        <w:b w:val="0"/>
      </w:rPr>
    </w:lvl>
    <w:lvl w:ilvl="3">
      <w:start w:val="1"/>
      <w:numFmt w:val="decimal"/>
      <w:lvlText w:val="(%4)"/>
      <w:lvlJc w:val="left"/>
      <w:pPr>
        <w:tabs>
          <w:tab w:val="num" w:pos="2160"/>
        </w:tabs>
        <w:ind w:left="2160" w:hanging="360"/>
      </w:pPr>
      <w:rPr>
        <w:rFonts w:cs="Times New Roman" w:hint="default"/>
      </w:rPr>
    </w:lvl>
    <w:lvl w:ilvl="4">
      <w:start w:val="1"/>
      <w:numFmt w:val="lowerLetter"/>
      <w:lvlText w:val="(%5)"/>
      <w:lvlJc w:val="left"/>
      <w:pPr>
        <w:tabs>
          <w:tab w:val="num" w:pos="2520"/>
        </w:tabs>
        <w:ind w:left="2520" w:hanging="360"/>
      </w:pPr>
      <w:rPr>
        <w:rFonts w:cs="Times New Roman" w:hint="default"/>
      </w:rPr>
    </w:lvl>
    <w:lvl w:ilvl="5">
      <w:start w:val="1"/>
      <w:numFmt w:val="lowerRoman"/>
      <w:lvlText w:val="(%6)"/>
      <w:lvlJc w:val="left"/>
      <w:pPr>
        <w:tabs>
          <w:tab w:val="num" w:pos="2880"/>
        </w:tabs>
        <w:ind w:left="2880" w:hanging="360"/>
      </w:pPr>
      <w:rPr>
        <w:rFonts w:cs="Times New Roman" w:hint="default"/>
      </w:rPr>
    </w:lvl>
    <w:lvl w:ilvl="6">
      <w:start w:val="1"/>
      <w:numFmt w:val="decimal"/>
      <w:lvlText w:val="%7."/>
      <w:lvlJc w:val="left"/>
      <w:pPr>
        <w:tabs>
          <w:tab w:val="num" w:pos="3240"/>
        </w:tabs>
        <w:ind w:left="3240" w:hanging="360"/>
      </w:pPr>
      <w:rPr>
        <w:rFonts w:cs="Times New Roman" w:hint="default"/>
      </w:rPr>
    </w:lvl>
    <w:lvl w:ilvl="7">
      <w:start w:val="1"/>
      <w:numFmt w:val="lowerLetter"/>
      <w:lvlText w:val="%8."/>
      <w:lvlJc w:val="left"/>
      <w:pPr>
        <w:tabs>
          <w:tab w:val="num" w:pos="3600"/>
        </w:tabs>
        <w:ind w:left="3600" w:hanging="360"/>
      </w:pPr>
      <w:rPr>
        <w:rFonts w:cs="Times New Roman" w:hint="default"/>
      </w:rPr>
    </w:lvl>
    <w:lvl w:ilvl="8">
      <w:start w:val="1"/>
      <w:numFmt w:val="lowerRoman"/>
      <w:lvlText w:val="%9."/>
      <w:lvlJc w:val="left"/>
      <w:pPr>
        <w:tabs>
          <w:tab w:val="num" w:pos="3960"/>
        </w:tabs>
        <w:ind w:left="3960" w:hanging="360"/>
      </w:pPr>
      <w:rPr>
        <w:rFonts w:cs="Times New Roman" w:hint="default"/>
      </w:rPr>
    </w:lvl>
  </w:abstractNum>
  <w:abstractNum w:abstractNumId="19" w15:restartNumberingAfterBreak="0">
    <w:nsid w:val="6D692076"/>
    <w:multiLevelType w:val="hybridMultilevel"/>
    <w:tmpl w:val="7424017E"/>
    <w:lvl w:ilvl="0" w:tplc="5DACE608">
      <w:start w:val="1"/>
      <w:numFmt w:val="lowerRoman"/>
      <w:lvlText w:val="(%1)"/>
      <w:lvlJc w:val="left"/>
      <w:pPr>
        <w:ind w:left="2160" w:hanging="720"/>
      </w:pPr>
      <w:rPr>
        <w:rFonts w:hint="default"/>
      </w:rPr>
    </w:lvl>
    <w:lvl w:ilvl="1" w:tplc="140A0019" w:tentative="1">
      <w:start w:val="1"/>
      <w:numFmt w:val="lowerLetter"/>
      <w:lvlText w:val="%2."/>
      <w:lvlJc w:val="left"/>
      <w:pPr>
        <w:ind w:left="2520" w:hanging="360"/>
      </w:pPr>
    </w:lvl>
    <w:lvl w:ilvl="2" w:tplc="140A001B" w:tentative="1">
      <w:start w:val="1"/>
      <w:numFmt w:val="lowerRoman"/>
      <w:lvlText w:val="%3."/>
      <w:lvlJc w:val="right"/>
      <w:pPr>
        <w:ind w:left="3240" w:hanging="180"/>
      </w:pPr>
    </w:lvl>
    <w:lvl w:ilvl="3" w:tplc="140A000F" w:tentative="1">
      <w:start w:val="1"/>
      <w:numFmt w:val="decimal"/>
      <w:lvlText w:val="%4."/>
      <w:lvlJc w:val="left"/>
      <w:pPr>
        <w:ind w:left="3960" w:hanging="360"/>
      </w:pPr>
    </w:lvl>
    <w:lvl w:ilvl="4" w:tplc="140A0019" w:tentative="1">
      <w:start w:val="1"/>
      <w:numFmt w:val="lowerLetter"/>
      <w:lvlText w:val="%5."/>
      <w:lvlJc w:val="left"/>
      <w:pPr>
        <w:ind w:left="4680" w:hanging="360"/>
      </w:pPr>
    </w:lvl>
    <w:lvl w:ilvl="5" w:tplc="140A001B" w:tentative="1">
      <w:start w:val="1"/>
      <w:numFmt w:val="lowerRoman"/>
      <w:lvlText w:val="%6."/>
      <w:lvlJc w:val="right"/>
      <w:pPr>
        <w:ind w:left="5400" w:hanging="180"/>
      </w:pPr>
    </w:lvl>
    <w:lvl w:ilvl="6" w:tplc="140A000F" w:tentative="1">
      <w:start w:val="1"/>
      <w:numFmt w:val="decimal"/>
      <w:lvlText w:val="%7."/>
      <w:lvlJc w:val="left"/>
      <w:pPr>
        <w:ind w:left="6120" w:hanging="360"/>
      </w:pPr>
    </w:lvl>
    <w:lvl w:ilvl="7" w:tplc="140A0019" w:tentative="1">
      <w:start w:val="1"/>
      <w:numFmt w:val="lowerLetter"/>
      <w:lvlText w:val="%8."/>
      <w:lvlJc w:val="left"/>
      <w:pPr>
        <w:ind w:left="6840" w:hanging="360"/>
      </w:pPr>
    </w:lvl>
    <w:lvl w:ilvl="8" w:tplc="140A001B" w:tentative="1">
      <w:start w:val="1"/>
      <w:numFmt w:val="lowerRoman"/>
      <w:lvlText w:val="%9."/>
      <w:lvlJc w:val="right"/>
      <w:pPr>
        <w:ind w:left="7560" w:hanging="180"/>
      </w:pPr>
    </w:lvl>
  </w:abstractNum>
  <w:abstractNum w:abstractNumId="20" w15:restartNumberingAfterBreak="0">
    <w:nsid w:val="71FB7180"/>
    <w:multiLevelType w:val="hybridMultilevel"/>
    <w:tmpl w:val="6AC815A4"/>
    <w:lvl w:ilvl="0" w:tplc="521C54FA">
      <w:start w:val="1"/>
      <w:numFmt w:val="lowerRoman"/>
      <w:lvlText w:val="(%1)"/>
      <w:lvlJc w:val="left"/>
      <w:pPr>
        <w:ind w:left="1440" w:hanging="72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1" w15:restartNumberingAfterBreak="0">
    <w:nsid w:val="7757078B"/>
    <w:multiLevelType w:val="hybridMultilevel"/>
    <w:tmpl w:val="C0783EE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886792630">
    <w:abstractNumId w:val="13"/>
  </w:num>
  <w:num w:numId="2" w16cid:durableId="2013028518">
    <w:abstractNumId w:val="12"/>
  </w:num>
  <w:num w:numId="3" w16cid:durableId="829365118">
    <w:abstractNumId w:val="3"/>
  </w:num>
  <w:num w:numId="4" w16cid:durableId="585119311">
    <w:abstractNumId w:val="21"/>
  </w:num>
  <w:num w:numId="5" w16cid:durableId="348533587">
    <w:abstractNumId w:val="6"/>
  </w:num>
  <w:num w:numId="6" w16cid:durableId="779569636">
    <w:abstractNumId w:val="5"/>
  </w:num>
  <w:num w:numId="7" w16cid:durableId="2093771768">
    <w:abstractNumId w:val="9"/>
  </w:num>
  <w:num w:numId="8" w16cid:durableId="84693134">
    <w:abstractNumId w:val="15"/>
  </w:num>
  <w:num w:numId="9" w16cid:durableId="653219582">
    <w:abstractNumId w:val="18"/>
    <w:lvlOverride w:ilvl="0">
      <w:lvl w:ilvl="0">
        <w:start w:val="1"/>
        <w:numFmt w:val="decimal"/>
        <w:pStyle w:val="NumberedParagraph-BulletelistLeft0Firstline0"/>
        <w:lvlText w:val="%1."/>
        <w:lvlJc w:val="right"/>
        <w:pPr>
          <w:tabs>
            <w:tab w:val="num" w:pos="720"/>
          </w:tabs>
          <w:ind w:left="720" w:hanging="360"/>
        </w:pPr>
        <w:rPr>
          <w:rFonts w:cs="Times New Roman" w:hint="default"/>
          <w:b w:val="0"/>
          <w:i w:val="0"/>
        </w:rPr>
      </w:lvl>
    </w:lvlOverride>
    <w:lvlOverride w:ilvl="1">
      <w:lvl w:ilvl="1">
        <w:start w:val="1"/>
        <w:numFmt w:val="lowerLetter"/>
        <w:lvlText w:val="(%2)"/>
        <w:lvlJc w:val="right"/>
        <w:pPr>
          <w:tabs>
            <w:tab w:val="num" w:pos="1325"/>
          </w:tabs>
          <w:ind w:left="1325" w:hanging="360"/>
        </w:pPr>
        <w:rPr>
          <w:rFonts w:cs="Times New Roman" w:hint="default"/>
          <w:b w:val="0"/>
          <w:i w:val="0"/>
        </w:rPr>
      </w:lvl>
    </w:lvlOverride>
    <w:lvlOverride w:ilvl="2">
      <w:lvl w:ilvl="2">
        <w:start w:val="1"/>
        <w:numFmt w:val="lowerRoman"/>
        <w:lvlText w:val="(%3)"/>
        <w:lvlJc w:val="right"/>
        <w:pPr>
          <w:tabs>
            <w:tab w:val="num" w:pos="1872"/>
          </w:tabs>
          <w:ind w:left="1872" w:hanging="360"/>
        </w:pPr>
        <w:rPr>
          <w:rFonts w:cs="Times New Roman" w:hint="default"/>
          <w:b/>
        </w:rPr>
      </w:lvl>
    </w:lvlOverride>
    <w:lvlOverride w:ilvl="3">
      <w:lvl w:ilvl="3">
        <w:start w:val="1"/>
        <w:numFmt w:val="decimal"/>
        <w:lvlText w:val="(%4)"/>
        <w:lvlJc w:val="left"/>
        <w:pPr>
          <w:tabs>
            <w:tab w:val="num" w:pos="2160"/>
          </w:tabs>
          <w:ind w:left="2160" w:hanging="360"/>
        </w:pPr>
        <w:rPr>
          <w:rFonts w:cs="Times New Roman" w:hint="default"/>
        </w:rPr>
      </w:lvl>
    </w:lvlOverride>
    <w:lvlOverride w:ilvl="4">
      <w:lvl w:ilvl="4">
        <w:start w:val="1"/>
        <w:numFmt w:val="lowerLetter"/>
        <w:lvlText w:val="(%5)"/>
        <w:lvlJc w:val="left"/>
        <w:pPr>
          <w:tabs>
            <w:tab w:val="num" w:pos="2520"/>
          </w:tabs>
          <w:ind w:left="2520" w:hanging="360"/>
        </w:pPr>
        <w:rPr>
          <w:rFonts w:cs="Times New Roman" w:hint="default"/>
        </w:rPr>
      </w:lvl>
    </w:lvlOverride>
    <w:lvlOverride w:ilvl="5">
      <w:lvl w:ilvl="5">
        <w:start w:val="1"/>
        <w:numFmt w:val="lowerRoman"/>
        <w:lvlText w:val="(%6)"/>
        <w:lvlJc w:val="left"/>
        <w:pPr>
          <w:tabs>
            <w:tab w:val="num" w:pos="2880"/>
          </w:tabs>
          <w:ind w:left="2880" w:hanging="360"/>
        </w:pPr>
        <w:rPr>
          <w:rFonts w:cs="Times New Roman" w:hint="default"/>
        </w:rPr>
      </w:lvl>
    </w:lvlOverride>
    <w:lvlOverride w:ilvl="6">
      <w:lvl w:ilvl="6">
        <w:start w:val="1"/>
        <w:numFmt w:val="decimal"/>
        <w:lvlText w:val="%7."/>
        <w:lvlJc w:val="left"/>
        <w:pPr>
          <w:tabs>
            <w:tab w:val="num" w:pos="3240"/>
          </w:tabs>
          <w:ind w:left="3240" w:hanging="360"/>
        </w:pPr>
        <w:rPr>
          <w:rFonts w:cs="Times New Roman" w:hint="default"/>
        </w:rPr>
      </w:lvl>
    </w:lvlOverride>
    <w:lvlOverride w:ilvl="7">
      <w:lvl w:ilvl="7">
        <w:start w:val="1"/>
        <w:numFmt w:val="lowerLetter"/>
        <w:lvlText w:val="%8."/>
        <w:lvlJc w:val="left"/>
        <w:pPr>
          <w:tabs>
            <w:tab w:val="num" w:pos="3600"/>
          </w:tabs>
          <w:ind w:left="3600" w:hanging="360"/>
        </w:pPr>
        <w:rPr>
          <w:rFonts w:cs="Times New Roman" w:hint="default"/>
        </w:rPr>
      </w:lvl>
    </w:lvlOverride>
    <w:lvlOverride w:ilvl="8">
      <w:lvl w:ilvl="8">
        <w:start w:val="1"/>
        <w:numFmt w:val="lowerRoman"/>
        <w:lvlText w:val="%9."/>
        <w:lvlJc w:val="left"/>
        <w:pPr>
          <w:tabs>
            <w:tab w:val="num" w:pos="3960"/>
          </w:tabs>
          <w:ind w:left="3960" w:hanging="360"/>
        </w:pPr>
        <w:rPr>
          <w:rFonts w:cs="Times New Roman" w:hint="default"/>
        </w:rPr>
      </w:lvl>
    </w:lvlOverride>
  </w:num>
  <w:num w:numId="10" w16cid:durableId="1420830153">
    <w:abstractNumId w:val="2"/>
  </w:num>
  <w:num w:numId="11" w16cid:durableId="2062167553">
    <w:abstractNumId w:val="1"/>
  </w:num>
  <w:num w:numId="12" w16cid:durableId="1303537820">
    <w:abstractNumId w:val="0"/>
  </w:num>
  <w:num w:numId="13" w16cid:durableId="1544369071">
    <w:abstractNumId w:val="16"/>
  </w:num>
  <w:num w:numId="14" w16cid:durableId="691229573">
    <w:abstractNumId w:val="4"/>
  </w:num>
  <w:num w:numId="15" w16cid:durableId="757403823">
    <w:abstractNumId w:val="19"/>
  </w:num>
  <w:num w:numId="16" w16cid:durableId="980187763">
    <w:abstractNumId w:val="7"/>
  </w:num>
  <w:num w:numId="17" w16cid:durableId="240991160">
    <w:abstractNumId w:val="17"/>
  </w:num>
  <w:num w:numId="18" w16cid:durableId="287206851">
    <w:abstractNumId w:val="14"/>
  </w:num>
  <w:num w:numId="19" w16cid:durableId="2047218539">
    <w:abstractNumId w:val="20"/>
  </w:num>
  <w:num w:numId="20" w16cid:durableId="1801536214">
    <w:abstractNumId w:val="11"/>
  </w:num>
  <w:num w:numId="21" w16cid:durableId="1114439902">
    <w:abstractNumId w:val="10"/>
  </w:num>
  <w:num w:numId="22" w16cid:durableId="241649739">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B8A"/>
    <w:rsid w:val="00006A63"/>
    <w:rsid w:val="00013032"/>
    <w:rsid w:val="00013AC5"/>
    <w:rsid w:val="00016C74"/>
    <w:rsid w:val="00031541"/>
    <w:rsid w:val="000368F0"/>
    <w:rsid w:val="0004142E"/>
    <w:rsid w:val="0004771E"/>
    <w:rsid w:val="000522B4"/>
    <w:rsid w:val="000748A5"/>
    <w:rsid w:val="00075AD1"/>
    <w:rsid w:val="00080C49"/>
    <w:rsid w:val="0008638E"/>
    <w:rsid w:val="00090B00"/>
    <w:rsid w:val="000B04D8"/>
    <w:rsid w:val="000B065E"/>
    <w:rsid w:val="000B404C"/>
    <w:rsid w:val="000C0028"/>
    <w:rsid w:val="000C3947"/>
    <w:rsid w:val="000D6BF7"/>
    <w:rsid w:val="000E036F"/>
    <w:rsid w:val="000E540F"/>
    <w:rsid w:val="000E56D0"/>
    <w:rsid w:val="000F5ACF"/>
    <w:rsid w:val="00100EB9"/>
    <w:rsid w:val="00104AD0"/>
    <w:rsid w:val="0010714E"/>
    <w:rsid w:val="00112C21"/>
    <w:rsid w:val="0011353D"/>
    <w:rsid w:val="001138BB"/>
    <w:rsid w:val="00115045"/>
    <w:rsid w:val="0011777B"/>
    <w:rsid w:val="00122A67"/>
    <w:rsid w:val="001261A4"/>
    <w:rsid w:val="00127099"/>
    <w:rsid w:val="00130141"/>
    <w:rsid w:val="00136480"/>
    <w:rsid w:val="00142555"/>
    <w:rsid w:val="00150775"/>
    <w:rsid w:val="001534E5"/>
    <w:rsid w:val="00156556"/>
    <w:rsid w:val="00166613"/>
    <w:rsid w:val="001700B2"/>
    <w:rsid w:val="00171A58"/>
    <w:rsid w:val="0017410F"/>
    <w:rsid w:val="00174505"/>
    <w:rsid w:val="00181148"/>
    <w:rsid w:val="00186411"/>
    <w:rsid w:val="00194B8A"/>
    <w:rsid w:val="00194EB6"/>
    <w:rsid w:val="001955BB"/>
    <w:rsid w:val="001A11CE"/>
    <w:rsid w:val="001A4A3C"/>
    <w:rsid w:val="001A4EC0"/>
    <w:rsid w:val="001A58DA"/>
    <w:rsid w:val="001C7FD6"/>
    <w:rsid w:val="001D0A81"/>
    <w:rsid w:val="001D30E4"/>
    <w:rsid w:val="001E3EAE"/>
    <w:rsid w:val="001E78C3"/>
    <w:rsid w:val="001F4B1E"/>
    <w:rsid w:val="00200358"/>
    <w:rsid w:val="002007F6"/>
    <w:rsid w:val="00207BB7"/>
    <w:rsid w:val="002108F5"/>
    <w:rsid w:val="0021402F"/>
    <w:rsid w:val="00217CA2"/>
    <w:rsid w:val="00222CE0"/>
    <w:rsid w:val="00223F69"/>
    <w:rsid w:val="00224CE2"/>
    <w:rsid w:val="00225A39"/>
    <w:rsid w:val="002320B2"/>
    <w:rsid w:val="002407A4"/>
    <w:rsid w:val="002407B9"/>
    <w:rsid w:val="0025405A"/>
    <w:rsid w:val="00257A5D"/>
    <w:rsid w:val="00264609"/>
    <w:rsid w:val="0027138C"/>
    <w:rsid w:val="0029366A"/>
    <w:rsid w:val="00293F0F"/>
    <w:rsid w:val="00294CCF"/>
    <w:rsid w:val="00295C0B"/>
    <w:rsid w:val="002962F2"/>
    <w:rsid w:val="002A0939"/>
    <w:rsid w:val="002B2617"/>
    <w:rsid w:val="002C317C"/>
    <w:rsid w:val="002C4091"/>
    <w:rsid w:val="002C44AD"/>
    <w:rsid w:val="002C53FA"/>
    <w:rsid w:val="002D1111"/>
    <w:rsid w:val="002D5C33"/>
    <w:rsid w:val="002F240A"/>
    <w:rsid w:val="002F2D1F"/>
    <w:rsid w:val="002F7A9E"/>
    <w:rsid w:val="00305662"/>
    <w:rsid w:val="003069AC"/>
    <w:rsid w:val="00310FEF"/>
    <w:rsid w:val="00311AE2"/>
    <w:rsid w:val="00316E99"/>
    <w:rsid w:val="00320ED0"/>
    <w:rsid w:val="00327647"/>
    <w:rsid w:val="00332C30"/>
    <w:rsid w:val="003374C9"/>
    <w:rsid w:val="00337C1D"/>
    <w:rsid w:val="00340465"/>
    <w:rsid w:val="003421AB"/>
    <w:rsid w:val="003441B0"/>
    <w:rsid w:val="0034451D"/>
    <w:rsid w:val="003516A2"/>
    <w:rsid w:val="00370123"/>
    <w:rsid w:val="0037354C"/>
    <w:rsid w:val="00376D6E"/>
    <w:rsid w:val="00383B8E"/>
    <w:rsid w:val="00393127"/>
    <w:rsid w:val="003A2AFF"/>
    <w:rsid w:val="003A31CC"/>
    <w:rsid w:val="003A7552"/>
    <w:rsid w:val="003A77F3"/>
    <w:rsid w:val="003C1D9A"/>
    <w:rsid w:val="003C5B31"/>
    <w:rsid w:val="003D12E6"/>
    <w:rsid w:val="003E41F2"/>
    <w:rsid w:val="003E620A"/>
    <w:rsid w:val="003F293B"/>
    <w:rsid w:val="00405DBC"/>
    <w:rsid w:val="00407F24"/>
    <w:rsid w:val="00410DF8"/>
    <w:rsid w:val="00422EDF"/>
    <w:rsid w:val="00425BFD"/>
    <w:rsid w:val="00427680"/>
    <w:rsid w:val="004337DA"/>
    <w:rsid w:val="00446E8F"/>
    <w:rsid w:val="0045072A"/>
    <w:rsid w:val="004526F3"/>
    <w:rsid w:val="00464045"/>
    <w:rsid w:val="00464861"/>
    <w:rsid w:val="00467460"/>
    <w:rsid w:val="00470704"/>
    <w:rsid w:val="00482942"/>
    <w:rsid w:val="00486EC5"/>
    <w:rsid w:val="00495CDD"/>
    <w:rsid w:val="004B38F9"/>
    <w:rsid w:val="004B7D88"/>
    <w:rsid w:val="004E2078"/>
    <w:rsid w:val="004F7368"/>
    <w:rsid w:val="004F7915"/>
    <w:rsid w:val="005012F5"/>
    <w:rsid w:val="00504694"/>
    <w:rsid w:val="00517087"/>
    <w:rsid w:val="0051719B"/>
    <w:rsid w:val="00517972"/>
    <w:rsid w:val="00521099"/>
    <w:rsid w:val="005352E5"/>
    <w:rsid w:val="00544E9C"/>
    <w:rsid w:val="005515CA"/>
    <w:rsid w:val="00551C7D"/>
    <w:rsid w:val="00552BE3"/>
    <w:rsid w:val="0055610F"/>
    <w:rsid w:val="00557D93"/>
    <w:rsid w:val="00567780"/>
    <w:rsid w:val="0057029C"/>
    <w:rsid w:val="00580A3A"/>
    <w:rsid w:val="00585796"/>
    <w:rsid w:val="0058713A"/>
    <w:rsid w:val="005907C4"/>
    <w:rsid w:val="00593F90"/>
    <w:rsid w:val="005A6B5F"/>
    <w:rsid w:val="005A7535"/>
    <w:rsid w:val="005B18AF"/>
    <w:rsid w:val="005B4E0E"/>
    <w:rsid w:val="005C6064"/>
    <w:rsid w:val="005C62D5"/>
    <w:rsid w:val="005C6B34"/>
    <w:rsid w:val="005D574A"/>
    <w:rsid w:val="005D6C42"/>
    <w:rsid w:val="005D7680"/>
    <w:rsid w:val="005F1679"/>
    <w:rsid w:val="005F2549"/>
    <w:rsid w:val="005F4A6B"/>
    <w:rsid w:val="005F7730"/>
    <w:rsid w:val="006031F8"/>
    <w:rsid w:val="00605786"/>
    <w:rsid w:val="00607C9E"/>
    <w:rsid w:val="00607DC9"/>
    <w:rsid w:val="00610772"/>
    <w:rsid w:val="006148F0"/>
    <w:rsid w:val="00623120"/>
    <w:rsid w:val="00640410"/>
    <w:rsid w:val="00641AF6"/>
    <w:rsid w:val="00641DCE"/>
    <w:rsid w:val="00642574"/>
    <w:rsid w:val="00643FE8"/>
    <w:rsid w:val="006516A4"/>
    <w:rsid w:val="00653C92"/>
    <w:rsid w:val="00654C21"/>
    <w:rsid w:val="00655369"/>
    <w:rsid w:val="00661490"/>
    <w:rsid w:val="00661954"/>
    <w:rsid w:val="00675DAD"/>
    <w:rsid w:val="00680DAC"/>
    <w:rsid w:val="00680E52"/>
    <w:rsid w:val="00684B1D"/>
    <w:rsid w:val="0068534F"/>
    <w:rsid w:val="00692DC8"/>
    <w:rsid w:val="00697FA2"/>
    <w:rsid w:val="006A5E3A"/>
    <w:rsid w:val="006B05A3"/>
    <w:rsid w:val="006B75D2"/>
    <w:rsid w:val="006C507E"/>
    <w:rsid w:val="006C575E"/>
    <w:rsid w:val="006C732B"/>
    <w:rsid w:val="006D2D75"/>
    <w:rsid w:val="006D3C4F"/>
    <w:rsid w:val="006D3E99"/>
    <w:rsid w:val="006E066C"/>
    <w:rsid w:val="006E7602"/>
    <w:rsid w:val="00707625"/>
    <w:rsid w:val="00711BE1"/>
    <w:rsid w:val="00722868"/>
    <w:rsid w:val="0072437B"/>
    <w:rsid w:val="00736E00"/>
    <w:rsid w:val="00741695"/>
    <w:rsid w:val="00741772"/>
    <w:rsid w:val="0074522C"/>
    <w:rsid w:val="007469D0"/>
    <w:rsid w:val="007473D3"/>
    <w:rsid w:val="00747D23"/>
    <w:rsid w:val="0075080A"/>
    <w:rsid w:val="007528B2"/>
    <w:rsid w:val="00752FA4"/>
    <w:rsid w:val="00756E35"/>
    <w:rsid w:val="00760930"/>
    <w:rsid w:val="00772A67"/>
    <w:rsid w:val="0077456B"/>
    <w:rsid w:val="007777CB"/>
    <w:rsid w:val="007910C6"/>
    <w:rsid w:val="0079113A"/>
    <w:rsid w:val="00791EEB"/>
    <w:rsid w:val="0079351F"/>
    <w:rsid w:val="00793A34"/>
    <w:rsid w:val="0079610C"/>
    <w:rsid w:val="007B56BE"/>
    <w:rsid w:val="007C559B"/>
    <w:rsid w:val="007C6967"/>
    <w:rsid w:val="007D3A17"/>
    <w:rsid w:val="007D6FBD"/>
    <w:rsid w:val="007E1F55"/>
    <w:rsid w:val="007F098E"/>
    <w:rsid w:val="007F1543"/>
    <w:rsid w:val="007F611C"/>
    <w:rsid w:val="00801B52"/>
    <w:rsid w:val="00802DCC"/>
    <w:rsid w:val="00805D3E"/>
    <w:rsid w:val="00821CA9"/>
    <w:rsid w:val="00822997"/>
    <w:rsid w:val="00844DFE"/>
    <w:rsid w:val="00846655"/>
    <w:rsid w:val="00855904"/>
    <w:rsid w:val="008648FD"/>
    <w:rsid w:val="00864B5A"/>
    <w:rsid w:val="00872D55"/>
    <w:rsid w:val="00874E06"/>
    <w:rsid w:val="0088039A"/>
    <w:rsid w:val="00880E40"/>
    <w:rsid w:val="00885B32"/>
    <w:rsid w:val="00890C1D"/>
    <w:rsid w:val="008A2CDE"/>
    <w:rsid w:val="008C0483"/>
    <w:rsid w:val="008C75F9"/>
    <w:rsid w:val="008D4DBA"/>
    <w:rsid w:val="008E15C6"/>
    <w:rsid w:val="008E6E54"/>
    <w:rsid w:val="008F107F"/>
    <w:rsid w:val="008F4061"/>
    <w:rsid w:val="00900BB0"/>
    <w:rsid w:val="00903FD8"/>
    <w:rsid w:val="00907579"/>
    <w:rsid w:val="009131F0"/>
    <w:rsid w:val="0092145A"/>
    <w:rsid w:val="0093607C"/>
    <w:rsid w:val="009420FC"/>
    <w:rsid w:val="00942696"/>
    <w:rsid w:val="009512DC"/>
    <w:rsid w:val="00962023"/>
    <w:rsid w:val="0096643F"/>
    <w:rsid w:val="00976677"/>
    <w:rsid w:val="00982595"/>
    <w:rsid w:val="00985D58"/>
    <w:rsid w:val="00986512"/>
    <w:rsid w:val="009929D4"/>
    <w:rsid w:val="009A4467"/>
    <w:rsid w:val="009B3929"/>
    <w:rsid w:val="009B7238"/>
    <w:rsid w:val="009C0453"/>
    <w:rsid w:val="009C2A88"/>
    <w:rsid w:val="009C5E5F"/>
    <w:rsid w:val="009C78C0"/>
    <w:rsid w:val="009D16A1"/>
    <w:rsid w:val="009F43E5"/>
    <w:rsid w:val="00A027C4"/>
    <w:rsid w:val="00A21787"/>
    <w:rsid w:val="00A266AB"/>
    <w:rsid w:val="00A3228B"/>
    <w:rsid w:val="00A35777"/>
    <w:rsid w:val="00A363C5"/>
    <w:rsid w:val="00A43C71"/>
    <w:rsid w:val="00A450FF"/>
    <w:rsid w:val="00A4521A"/>
    <w:rsid w:val="00A54E87"/>
    <w:rsid w:val="00A6037A"/>
    <w:rsid w:val="00A606BF"/>
    <w:rsid w:val="00A649A4"/>
    <w:rsid w:val="00A70699"/>
    <w:rsid w:val="00A829CE"/>
    <w:rsid w:val="00A87AD8"/>
    <w:rsid w:val="00A92C03"/>
    <w:rsid w:val="00AA098E"/>
    <w:rsid w:val="00AA2ABC"/>
    <w:rsid w:val="00AA3177"/>
    <w:rsid w:val="00AA4486"/>
    <w:rsid w:val="00AA6923"/>
    <w:rsid w:val="00AA7229"/>
    <w:rsid w:val="00AB6161"/>
    <w:rsid w:val="00AC508A"/>
    <w:rsid w:val="00AC66F9"/>
    <w:rsid w:val="00AD32EB"/>
    <w:rsid w:val="00AD6E92"/>
    <w:rsid w:val="00AE31D6"/>
    <w:rsid w:val="00AE3C6B"/>
    <w:rsid w:val="00B02660"/>
    <w:rsid w:val="00B03685"/>
    <w:rsid w:val="00B2071E"/>
    <w:rsid w:val="00B21D69"/>
    <w:rsid w:val="00B22936"/>
    <w:rsid w:val="00B4271E"/>
    <w:rsid w:val="00B449D6"/>
    <w:rsid w:val="00B4693E"/>
    <w:rsid w:val="00B476B2"/>
    <w:rsid w:val="00B5023C"/>
    <w:rsid w:val="00B61F5E"/>
    <w:rsid w:val="00B65CDC"/>
    <w:rsid w:val="00B67FFA"/>
    <w:rsid w:val="00B70FD4"/>
    <w:rsid w:val="00B765D4"/>
    <w:rsid w:val="00B86404"/>
    <w:rsid w:val="00B90E93"/>
    <w:rsid w:val="00B93E9B"/>
    <w:rsid w:val="00BA0FF2"/>
    <w:rsid w:val="00BB1AD7"/>
    <w:rsid w:val="00BB6A3C"/>
    <w:rsid w:val="00BD3C24"/>
    <w:rsid w:val="00BD44F5"/>
    <w:rsid w:val="00BD703A"/>
    <w:rsid w:val="00BE5090"/>
    <w:rsid w:val="00BF6D99"/>
    <w:rsid w:val="00C02C42"/>
    <w:rsid w:val="00C12034"/>
    <w:rsid w:val="00C12E51"/>
    <w:rsid w:val="00C133BE"/>
    <w:rsid w:val="00C1575A"/>
    <w:rsid w:val="00C3629E"/>
    <w:rsid w:val="00C45890"/>
    <w:rsid w:val="00C5320A"/>
    <w:rsid w:val="00C5447D"/>
    <w:rsid w:val="00C72E25"/>
    <w:rsid w:val="00C7314F"/>
    <w:rsid w:val="00C7605D"/>
    <w:rsid w:val="00C77D21"/>
    <w:rsid w:val="00C82B66"/>
    <w:rsid w:val="00C8614A"/>
    <w:rsid w:val="00C94496"/>
    <w:rsid w:val="00C9736F"/>
    <w:rsid w:val="00CD01C6"/>
    <w:rsid w:val="00CD0525"/>
    <w:rsid w:val="00CD1227"/>
    <w:rsid w:val="00CD3A05"/>
    <w:rsid w:val="00CD6BB7"/>
    <w:rsid w:val="00CE551A"/>
    <w:rsid w:val="00CF1073"/>
    <w:rsid w:val="00CF64F8"/>
    <w:rsid w:val="00D110AF"/>
    <w:rsid w:val="00D169E3"/>
    <w:rsid w:val="00D16DB1"/>
    <w:rsid w:val="00D2007E"/>
    <w:rsid w:val="00D33ADF"/>
    <w:rsid w:val="00D34864"/>
    <w:rsid w:val="00D4016B"/>
    <w:rsid w:val="00D45E38"/>
    <w:rsid w:val="00D5131A"/>
    <w:rsid w:val="00D5406E"/>
    <w:rsid w:val="00D57597"/>
    <w:rsid w:val="00D67331"/>
    <w:rsid w:val="00D80076"/>
    <w:rsid w:val="00D82CF8"/>
    <w:rsid w:val="00D91089"/>
    <w:rsid w:val="00D94B22"/>
    <w:rsid w:val="00DB10F3"/>
    <w:rsid w:val="00DB1680"/>
    <w:rsid w:val="00DB7230"/>
    <w:rsid w:val="00DD250F"/>
    <w:rsid w:val="00DD459B"/>
    <w:rsid w:val="00DE143D"/>
    <w:rsid w:val="00DE2C82"/>
    <w:rsid w:val="00DE4D3E"/>
    <w:rsid w:val="00DE6F38"/>
    <w:rsid w:val="00DF3355"/>
    <w:rsid w:val="00DF7432"/>
    <w:rsid w:val="00E0274A"/>
    <w:rsid w:val="00E03810"/>
    <w:rsid w:val="00E03B9B"/>
    <w:rsid w:val="00E044CF"/>
    <w:rsid w:val="00E128CA"/>
    <w:rsid w:val="00E20A16"/>
    <w:rsid w:val="00E276CE"/>
    <w:rsid w:val="00E319B8"/>
    <w:rsid w:val="00E3289C"/>
    <w:rsid w:val="00E364AD"/>
    <w:rsid w:val="00E3707A"/>
    <w:rsid w:val="00E44897"/>
    <w:rsid w:val="00E45870"/>
    <w:rsid w:val="00E50AC3"/>
    <w:rsid w:val="00E6165A"/>
    <w:rsid w:val="00E64969"/>
    <w:rsid w:val="00E64D2A"/>
    <w:rsid w:val="00E66883"/>
    <w:rsid w:val="00E74BEF"/>
    <w:rsid w:val="00E778C1"/>
    <w:rsid w:val="00E80180"/>
    <w:rsid w:val="00EA0543"/>
    <w:rsid w:val="00EB791F"/>
    <w:rsid w:val="00EC2994"/>
    <w:rsid w:val="00EC6B89"/>
    <w:rsid w:val="00EC74C1"/>
    <w:rsid w:val="00EC7A41"/>
    <w:rsid w:val="00ED0775"/>
    <w:rsid w:val="00EE7445"/>
    <w:rsid w:val="00F009E4"/>
    <w:rsid w:val="00F00C06"/>
    <w:rsid w:val="00F06B1F"/>
    <w:rsid w:val="00F11F6C"/>
    <w:rsid w:val="00F15E94"/>
    <w:rsid w:val="00F21F36"/>
    <w:rsid w:val="00F266E7"/>
    <w:rsid w:val="00F35854"/>
    <w:rsid w:val="00F45A2B"/>
    <w:rsid w:val="00F47F86"/>
    <w:rsid w:val="00F50CDD"/>
    <w:rsid w:val="00F55EFA"/>
    <w:rsid w:val="00F56027"/>
    <w:rsid w:val="00F56236"/>
    <w:rsid w:val="00F56F0E"/>
    <w:rsid w:val="00F62790"/>
    <w:rsid w:val="00F747CE"/>
    <w:rsid w:val="00F83CA0"/>
    <w:rsid w:val="00F85314"/>
    <w:rsid w:val="00FA758D"/>
    <w:rsid w:val="00FA7F04"/>
    <w:rsid w:val="00FB0858"/>
    <w:rsid w:val="00FB0A6D"/>
    <w:rsid w:val="00FC1503"/>
    <w:rsid w:val="00FC4E16"/>
    <w:rsid w:val="00FD461E"/>
    <w:rsid w:val="00FE51BD"/>
    <w:rsid w:val="00FF36E9"/>
    <w:rsid w:val="00FF374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57C43C"/>
  <w15:chartTrackingRefBased/>
  <w15:docId w15:val="{3934F7FD-7595-429C-B474-4C8034CC1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677"/>
    <w:pPr>
      <w:spacing w:line="360" w:lineRule="auto"/>
      <w:jc w:val="both"/>
    </w:pPr>
    <w:rPr>
      <w:rFonts w:ascii="Arial Narrow" w:hAnsi="Arial Narrow"/>
      <w:sz w:val="24"/>
    </w:rPr>
  </w:style>
  <w:style w:type="paragraph" w:styleId="Ttulo1">
    <w:name w:val="heading 1"/>
    <w:basedOn w:val="Normal"/>
    <w:next w:val="Normal"/>
    <w:link w:val="Ttulo1Car"/>
    <w:uiPriority w:val="9"/>
    <w:qFormat/>
    <w:rsid w:val="00E778C1"/>
    <w:pPr>
      <w:keepNext/>
      <w:keepLines/>
      <w:spacing w:before="240" w:after="0"/>
      <w:jc w:val="center"/>
      <w:outlineLvl w:val="0"/>
    </w:pPr>
    <w:rPr>
      <w:rFonts w:eastAsiaTheme="majorEastAsia" w:cstheme="majorBidi"/>
      <w:b/>
      <w:color w:val="1F3864"/>
      <w:sz w:val="26"/>
      <w:szCs w:val="32"/>
      <w:u w:val="single"/>
    </w:rPr>
  </w:style>
  <w:style w:type="paragraph" w:styleId="Ttulo2">
    <w:name w:val="heading 2"/>
    <w:basedOn w:val="Normal"/>
    <w:next w:val="Normal"/>
    <w:link w:val="Ttulo2Car"/>
    <w:uiPriority w:val="9"/>
    <w:unhideWhenUsed/>
    <w:qFormat/>
    <w:rsid w:val="00E778C1"/>
    <w:pPr>
      <w:keepNext/>
      <w:keepLines/>
      <w:spacing w:before="40" w:after="0"/>
      <w:outlineLvl w:val="1"/>
    </w:pPr>
    <w:rPr>
      <w:rFonts w:eastAsiaTheme="majorEastAsia" w:cstheme="majorBidi"/>
      <w:color w:val="1F3864"/>
      <w:szCs w:val="26"/>
    </w:rPr>
  </w:style>
  <w:style w:type="paragraph" w:styleId="Ttulo3">
    <w:name w:val="heading 3"/>
    <w:basedOn w:val="Normal"/>
    <w:next w:val="Normal"/>
    <w:link w:val="Ttulo3Car"/>
    <w:uiPriority w:val="9"/>
    <w:unhideWhenUsed/>
    <w:qFormat/>
    <w:rsid w:val="00F266E7"/>
    <w:pPr>
      <w:keepNext/>
      <w:keepLines/>
      <w:spacing w:before="40" w:after="0"/>
      <w:outlineLvl w:val="2"/>
    </w:pPr>
    <w:rPr>
      <w:rFonts w:eastAsiaTheme="majorEastAsia" w:cstheme="majorBidi"/>
      <w:b/>
      <w:color w:val="1F3763" w:themeColor="accent1" w:themeShade="7F"/>
      <w:szCs w:val="24"/>
    </w:rPr>
  </w:style>
  <w:style w:type="paragraph" w:styleId="Ttulo4">
    <w:name w:val="heading 4"/>
    <w:basedOn w:val="Normal"/>
    <w:next w:val="Normal"/>
    <w:link w:val="Ttulo4Car"/>
    <w:uiPriority w:val="9"/>
    <w:unhideWhenUsed/>
    <w:qFormat/>
    <w:rsid w:val="002962F2"/>
    <w:pPr>
      <w:keepNext/>
      <w:keepLines/>
      <w:spacing w:before="40" w:after="0"/>
      <w:outlineLvl w:val="3"/>
    </w:pPr>
    <w:rPr>
      <w:rFonts w:eastAsiaTheme="majorEastAsia" w:cstheme="majorBidi"/>
      <w:b/>
      <w:iCs/>
    </w:rPr>
  </w:style>
  <w:style w:type="paragraph" w:styleId="Ttulo5">
    <w:name w:val="heading 5"/>
    <w:basedOn w:val="Normal"/>
    <w:next w:val="Normal"/>
    <w:link w:val="Ttulo5Car"/>
    <w:uiPriority w:val="9"/>
    <w:unhideWhenUsed/>
    <w:qFormat/>
    <w:rsid w:val="00692DC8"/>
    <w:pPr>
      <w:keepNext/>
      <w:keepLines/>
      <w:spacing w:before="120" w:after="0" w:line="259" w:lineRule="auto"/>
      <w:outlineLvl w:val="4"/>
    </w:pPr>
    <w:rPr>
      <w:rFonts w:ascii="Cambria" w:eastAsia="Times New Roman" w:hAnsi="Cambria" w:cs="Times New Roman"/>
      <w:i/>
      <w:iCs/>
      <w:caps/>
      <w:lang w:eastAsia="es-CR"/>
    </w:rPr>
  </w:style>
  <w:style w:type="paragraph" w:styleId="Ttulo6">
    <w:name w:val="heading 6"/>
    <w:basedOn w:val="Normal"/>
    <w:next w:val="Normal"/>
    <w:link w:val="Ttulo6Car"/>
    <w:uiPriority w:val="9"/>
    <w:unhideWhenUsed/>
    <w:qFormat/>
    <w:rsid w:val="00692DC8"/>
    <w:pPr>
      <w:keepNext/>
      <w:keepLines/>
      <w:spacing w:before="120" w:after="0" w:line="259" w:lineRule="auto"/>
      <w:outlineLvl w:val="5"/>
    </w:pPr>
    <w:rPr>
      <w:rFonts w:ascii="Cambria" w:eastAsia="Times New Roman" w:hAnsi="Cambria" w:cs="Times New Roman"/>
      <w:b/>
      <w:bCs/>
      <w:caps/>
      <w:color w:val="262626"/>
      <w:sz w:val="20"/>
      <w:szCs w:val="20"/>
      <w:lang w:eastAsia="es-CR"/>
    </w:rPr>
  </w:style>
  <w:style w:type="paragraph" w:styleId="Ttulo7">
    <w:name w:val="heading 7"/>
    <w:basedOn w:val="Normal"/>
    <w:next w:val="Normal"/>
    <w:link w:val="Ttulo7Car"/>
    <w:uiPriority w:val="9"/>
    <w:unhideWhenUsed/>
    <w:qFormat/>
    <w:rsid w:val="00692DC8"/>
    <w:pPr>
      <w:keepNext/>
      <w:keepLines/>
      <w:spacing w:before="120" w:after="0" w:line="259" w:lineRule="auto"/>
      <w:outlineLvl w:val="6"/>
    </w:pPr>
    <w:rPr>
      <w:rFonts w:ascii="Cambria" w:eastAsia="Times New Roman" w:hAnsi="Cambria" w:cs="Times New Roman"/>
      <w:b/>
      <w:bCs/>
      <w:i/>
      <w:iCs/>
      <w:caps/>
      <w:color w:val="262626"/>
      <w:sz w:val="20"/>
      <w:szCs w:val="20"/>
      <w:lang w:eastAsia="es-CR"/>
    </w:rPr>
  </w:style>
  <w:style w:type="paragraph" w:styleId="Ttulo8">
    <w:name w:val="heading 8"/>
    <w:basedOn w:val="Normal"/>
    <w:next w:val="Normal"/>
    <w:link w:val="Ttulo8Car"/>
    <w:uiPriority w:val="9"/>
    <w:unhideWhenUsed/>
    <w:qFormat/>
    <w:rsid w:val="00692DC8"/>
    <w:pPr>
      <w:keepNext/>
      <w:keepLines/>
      <w:spacing w:before="120" w:after="0" w:line="259" w:lineRule="auto"/>
      <w:outlineLvl w:val="7"/>
    </w:pPr>
    <w:rPr>
      <w:rFonts w:ascii="Cambria" w:eastAsia="Times New Roman" w:hAnsi="Cambria" w:cs="Times New Roman"/>
      <w:b/>
      <w:bCs/>
      <w:caps/>
      <w:color w:val="7F7F7F"/>
      <w:sz w:val="20"/>
      <w:szCs w:val="20"/>
      <w:lang w:eastAsia="es-CR"/>
    </w:rPr>
  </w:style>
  <w:style w:type="paragraph" w:styleId="Ttulo9">
    <w:name w:val="heading 9"/>
    <w:basedOn w:val="Normal"/>
    <w:next w:val="Normal"/>
    <w:link w:val="Ttulo9Car"/>
    <w:uiPriority w:val="9"/>
    <w:unhideWhenUsed/>
    <w:qFormat/>
    <w:rsid w:val="00692DC8"/>
    <w:pPr>
      <w:keepNext/>
      <w:keepLines/>
      <w:spacing w:before="120" w:after="0" w:line="259" w:lineRule="auto"/>
      <w:outlineLvl w:val="8"/>
    </w:pPr>
    <w:rPr>
      <w:rFonts w:ascii="Cambria" w:eastAsia="Times New Roman" w:hAnsi="Cambria" w:cs="Times New Roman"/>
      <w:b/>
      <w:bCs/>
      <w:i/>
      <w:iCs/>
      <w:caps/>
      <w:color w:val="7F7F7F"/>
      <w:sz w:val="20"/>
      <w:szCs w:val="20"/>
      <w:lang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78C1"/>
    <w:rPr>
      <w:rFonts w:ascii="Arial Narrow" w:eastAsiaTheme="majorEastAsia" w:hAnsi="Arial Narrow" w:cstheme="majorBidi"/>
      <w:b/>
      <w:color w:val="1F3864"/>
      <w:sz w:val="26"/>
      <w:szCs w:val="32"/>
      <w:u w:val="single"/>
    </w:rPr>
  </w:style>
  <w:style w:type="character" w:customStyle="1" w:styleId="Ttulo2Car">
    <w:name w:val="Título 2 Car"/>
    <w:basedOn w:val="Fuentedeprrafopredeter"/>
    <w:link w:val="Ttulo2"/>
    <w:uiPriority w:val="9"/>
    <w:rsid w:val="00E778C1"/>
    <w:rPr>
      <w:rFonts w:ascii="Arial Narrow" w:eastAsiaTheme="majorEastAsia" w:hAnsi="Arial Narrow" w:cstheme="majorBidi"/>
      <w:color w:val="1F3864"/>
      <w:sz w:val="24"/>
      <w:szCs w:val="26"/>
    </w:rPr>
  </w:style>
  <w:style w:type="paragraph" w:styleId="Prrafodelista">
    <w:name w:val="List Paragraph"/>
    <w:aliases w:val="Bullet 1,Use Case List Paragraph,lp1,titulo 5"/>
    <w:basedOn w:val="Normal"/>
    <w:link w:val="PrrafodelistaCar"/>
    <w:uiPriority w:val="34"/>
    <w:qFormat/>
    <w:rsid w:val="00B4271E"/>
    <w:pPr>
      <w:ind w:left="720"/>
      <w:contextualSpacing/>
    </w:pPr>
  </w:style>
  <w:style w:type="character" w:customStyle="1" w:styleId="Ttulo3Car">
    <w:name w:val="Título 3 Car"/>
    <w:basedOn w:val="Fuentedeprrafopredeter"/>
    <w:link w:val="Ttulo3"/>
    <w:uiPriority w:val="9"/>
    <w:rsid w:val="00F266E7"/>
    <w:rPr>
      <w:rFonts w:ascii="Arial Narrow" w:eastAsiaTheme="majorEastAsia" w:hAnsi="Arial Narrow" w:cstheme="majorBidi"/>
      <w:b/>
      <w:color w:val="1F3763" w:themeColor="accent1" w:themeShade="7F"/>
      <w:sz w:val="24"/>
      <w:szCs w:val="24"/>
    </w:rPr>
  </w:style>
  <w:style w:type="paragraph" w:styleId="NormalWeb">
    <w:name w:val="Normal (Web)"/>
    <w:basedOn w:val="Normal"/>
    <w:uiPriority w:val="99"/>
    <w:unhideWhenUsed/>
    <w:rsid w:val="002962F2"/>
    <w:pPr>
      <w:spacing w:before="100" w:beforeAutospacing="1" w:after="100" w:afterAutospacing="1" w:line="240" w:lineRule="auto"/>
      <w:outlineLvl w:val="0"/>
    </w:pPr>
    <w:rPr>
      <w:rFonts w:ascii="Times New Roman" w:eastAsia="Times New Roman" w:hAnsi="Times New Roman" w:cs="Times New Roman"/>
      <w:szCs w:val="24"/>
      <w:lang w:eastAsia="es-CR"/>
    </w:rPr>
  </w:style>
  <w:style w:type="character" w:styleId="Hipervnculo">
    <w:name w:val="Hyperlink"/>
    <w:uiPriority w:val="99"/>
    <w:unhideWhenUsed/>
    <w:rsid w:val="002962F2"/>
    <w:rPr>
      <w:color w:val="0000FF"/>
      <w:u w:val="single"/>
    </w:rPr>
  </w:style>
  <w:style w:type="character" w:customStyle="1" w:styleId="Ttulo4Car">
    <w:name w:val="Título 4 Car"/>
    <w:basedOn w:val="Fuentedeprrafopredeter"/>
    <w:link w:val="Ttulo4"/>
    <w:uiPriority w:val="9"/>
    <w:rsid w:val="002962F2"/>
    <w:rPr>
      <w:rFonts w:ascii="Arial Narrow" w:eastAsiaTheme="majorEastAsia" w:hAnsi="Arial Narrow" w:cstheme="majorBidi"/>
      <w:b/>
      <w:iCs/>
      <w:sz w:val="24"/>
    </w:rPr>
  </w:style>
  <w:style w:type="character" w:styleId="Mencinsinresolver">
    <w:name w:val="Unresolved Mention"/>
    <w:basedOn w:val="Fuentedeprrafopredeter"/>
    <w:uiPriority w:val="99"/>
    <w:semiHidden/>
    <w:unhideWhenUsed/>
    <w:rsid w:val="002962F2"/>
    <w:rPr>
      <w:color w:val="605E5C"/>
      <w:shd w:val="clear" w:color="auto" w:fill="E1DFDD"/>
    </w:rPr>
  </w:style>
  <w:style w:type="character" w:styleId="nfasis">
    <w:name w:val="Emphasis"/>
    <w:aliases w:val="Normativa"/>
    <w:basedOn w:val="Fuentedeprrafopredeter"/>
    <w:uiPriority w:val="20"/>
    <w:qFormat/>
    <w:rsid w:val="00D16DB1"/>
    <w:rPr>
      <w:rFonts w:ascii="Arial Narrow" w:hAnsi="Arial Narrow"/>
      <w:i/>
      <w:iCs/>
      <w:sz w:val="24"/>
    </w:rPr>
  </w:style>
  <w:style w:type="numbering" w:customStyle="1" w:styleId="Sinlista1">
    <w:name w:val="Sin lista1"/>
    <w:next w:val="Sinlista"/>
    <w:uiPriority w:val="99"/>
    <w:semiHidden/>
    <w:unhideWhenUsed/>
    <w:rsid w:val="00A649A4"/>
  </w:style>
  <w:style w:type="paragraph" w:customStyle="1" w:styleId="Default">
    <w:name w:val="Default"/>
    <w:rsid w:val="00A649A4"/>
    <w:pPr>
      <w:autoSpaceDE w:val="0"/>
      <w:autoSpaceDN w:val="0"/>
      <w:adjustRightInd w:val="0"/>
      <w:spacing w:after="0" w:line="240" w:lineRule="auto"/>
    </w:pPr>
    <w:rPr>
      <w:rFonts w:ascii="Times New Roman" w:eastAsia="Calibri" w:hAnsi="Times New Roman" w:cs="Times New Roman"/>
      <w:color w:val="000000"/>
      <w:sz w:val="24"/>
      <w:szCs w:val="24"/>
      <w:lang w:eastAsia="es-CR"/>
    </w:rPr>
  </w:style>
  <w:style w:type="character" w:customStyle="1" w:styleId="Ttulo5Car">
    <w:name w:val="Título 5 Car"/>
    <w:basedOn w:val="Fuentedeprrafopredeter"/>
    <w:link w:val="Ttulo5"/>
    <w:uiPriority w:val="9"/>
    <w:rsid w:val="00692DC8"/>
    <w:rPr>
      <w:rFonts w:ascii="Cambria" w:eastAsia="Times New Roman" w:hAnsi="Cambria" w:cs="Times New Roman"/>
      <w:i/>
      <w:iCs/>
      <w:caps/>
      <w:sz w:val="24"/>
      <w:lang w:eastAsia="es-CR"/>
    </w:rPr>
  </w:style>
  <w:style w:type="character" w:customStyle="1" w:styleId="Ttulo6Car">
    <w:name w:val="Título 6 Car"/>
    <w:basedOn w:val="Fuentedeprrafopredeter"/>
    <w:link w:val="Ttulo6"/>
    <w:uiPriority w:val="9"/>
    <w:rsid w:val="00692DC8"/>
    <w:rPr>
      <w:rFonts w:ascii="Cambria" w:eastAsia="Times New Roman" w:hAnsi="Cambria" w:cs="Times New Roman"/>
      <w:b/>
      <w:bCs/>
      <w:caps/>
      <w:color w:val="262626"/>
      <w:sz w:val="20"/>
      <w:szCs w:val="20"/>
      <w:lang w:eastAsia="es-CR"/>
    </w:rPr>
  </w:style>
  <w:style w:type="character" w:customStyle="1" w:styleId="Ttulo7Car">
    <w:name w:val="Título 7 Car"/>
    <w:basedOn w:val="Fuentedeprrafopredeter"/>
    <w:link w:val="Ttulo7"/>
    <w:uiPriority w:val="9"/>
    <w:rsid w:val="00692DC8"/>
    <w:rPr>
      <w:rFonts w:ascii="Cambria" w:eastAsia="Times New Roman" w:hAnsi="Cambria" w:cs="Times New Roman"/>
      <w:b/>
      <w:bCs/>
      <w:i/>
      <w:iCs/>
      <w:caps/>
      <w:color w:val="262626"/>
      <w:sz w:val="20"/>
      <w:szCs w:val="20"/>
      <w:lang w:eastAsia="es-CR"/>
    </w:rPr>
  </w:style>
  <w:style w:type="character" w:customStyle="1" w:styleId="Ttulo8Car">
    <w:name w:val="Título 8 Car"/>
    <w:basedOn w:val="Fuentedeprrafopredeter"/>
    <w:link w:val="Ttulo8"/>
    <w:uiPriority w:val="9"/>
    <w:rsid w:val="00692DC8"/>
    <w:rPr>
      <w:rFonts w:ascii="Cambria" w:eastAsia="Times New Roman" w:hAnsi="Cambria" w:cs="Times New Roman"/>
      <w:b/>
      <w:bCs/>
      <w:caps/>
      <w:color w:val="7F7F7F"/>
      <w:sz w:val="20"/>
      <w:szCs w:val="20"/>
      <w:lang w:eastAsia="es-CR"/>
    </w:rPr>
  </w:style>
  <w:style w:type="character" w:customStyle="1" w:styleId="Ttulo9Car">
    <w:name w:val="Título 9 Car"/>
    <w:basedOn w:val="Fuentedeprrafopredeter"/>
    <w:link w:val="Ttulo9"/>
    <w:uiPriority w:val="9"/>
    <w:rsid w:val="00692DC8"/>
    <w:rPr>
      <w:rFonts w:ascii="Cambria" w:eastAsia="Times New Roman" w:hAnsi="Cambria" w:cs="Times New Roman"/>
      <w:b/>
      <w:bCs/>
      <w:i/>
      <w:iCs/>
      <w:caps/>
      <w:color w:val="7F7F7F"/>
      <w:sz w:val="20"/>
      <w:szCs w:val="20"/>
      <w:lang w:eastAsia="es-CR"/>
    </w:rPr>
  </w:style>
  <w:style w:type="numbering" w:customStyle="1" w:styleId="Sinlista2">
    <w:name w:val="Sin lista2"/>
    <w:next w:val="Sinlista"/>
    <w:uiPriority w:val="99"/>
    <w:semiHidden/>
    <w:unhideWhenUsed/>
    <w:rsid w:val="00692DC8"/>
  </w:style>
  <w:style w:type="paragraph" w:styleId="Encabezado">
    <w:name w:val="header"/>
    <w:basedOn w:val="Normal"/>
    <w:link w:val="EncabezadoCar"/>
    <w:unhideWhenUsed/>
    <w:rsid w:val="00692DC8"/>
    <w:pPr>
      <w:tabs>
        <w:tab w:val="center" w:pos="4252"/>
        <w:tab w:val="right" w:pos="8504"/>
      </w:tabs>
      <w:spacing w:after="0" w:line="240" w:lineRule="auto"/>
      <w:outlineLvl w:val="0"/>
    </w:pPr>
    <w:rPr>
      <w:rFonts w:eastAsia="Calibri" w:cs="Times New Roman"/>
    </w:rPr>
  </w:style>
  <w:style w:type="character" w:customStyle="1" w:styleId="EncabezadoCar">
    <w:name w:val="Encabezado Car"/>
    <w:basedOn w:val="Fuentedeprrafopredeter"/>
    <w:link w:val="Encabezado"/>
    <w:rsid w:val="00692DC8"/>
    <w:rPr>
      <w:rFonts w:ascii="Arial Narrow" w:eastAsia="Calibri" w:hAnsi="Arial Narrow" w:cs="Times New Roman"/>
      <w:sz w:val="24"/>
    </w:rPr>
  </w:style>
  <w:style w:type="paragraph" w:styleId="Piedepgina">
    <w:name w:val="footer"/>
    <w:basedOn w:val="Normal"/>
    <w:link w:val="PiedepginaCar"/>
    <w:uiPriority w:val="99"/>
    <w:unhideWhenUsed/>
    <w:rsid w:val="00692DC8"/>
    <w:pPr>
      <w:tabs>
        <w:tab w:val="center" w:pos="4252"/>
        <w:tab w:val="right" w:pos="8504"/>
      </w:tabs>
      <w:spacing w:after="0" w:line="240" w:lineRule="auto"/>
      <w:outlineLvl w:val="0"/>
    </w:pPr>
    <w:rPr>
      <w:rFonts w:eastAsia="Calibri" w:cs="Times New Roman"/>
    </w:rPr>
  </w:style>
  <w:style w:type="character" w:customStyle="1" w:styleId="PiedepginaCar">
    <w:name w:val="Pie de página Car"/>
    <w:basedOn w:val="Fuentedeprrafopredeter"/>
    <w:link w:val="Piedepgina"/>
    <w:uiPriority w:val="99"/>
    <w:rsid w:val="00692DC8"/>
    <w:rPr>
      <w:rFonts w:ascii="Arial Narrow" w:eastAsia="Calibri" w:hAnsi="Arial Narrow" w:cs="Times New Roman"/>
      <w:sz w:val="24"/>
    </w:rPr>
  </w:style>
  <w:style w:type="character" w:customStyle="1" w:styleId="apple-converted-space">
    <w:name w:val="apple-converted-space"/>
    <w:rsid w:val="00692DC8"/>
  </w:style>
  <w:style w:type="paragraph" w:styleId="Textonotapie">
    <w:name w:val="footnote text"/>
    <w:aliases w:val="Footnote Text Char Char,Footnote Text Char,Footnote Text Char1,Footnote Text Char2,Footnote Text Char3,Footnote Text Char4,Footnote Text Char5,Footnote New"/>
    <w:basedOn w:val="Normal"/>
    <w:link w:val="TextonotapieCar"/>
    <w:uiPriority w:val="99"/>
    <w:semiHidden/>
    <w:rsid w:val="00692DC8"/>
    <w:pPr>
      <w:spacing w:after="0" w:line="240" w:lineRule="auto"/>
      <w:outlineLvl w:val="0"/>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ar,Footnote Text Char Car,Footnote Text Char1 Car,Footnote Text Char2 Car,Footnote Text Char3 Car,Footnote Text Char4 Car,Footnote Text Char5 Car,Footnote New Car"/>
    <w:basedOn w:val="Fuentedeprrafopredeter"/>
    <w:link w:val="Textonotapie"/>
    <w:uiPriority w:val="99"/>
    <w:semiHidden/>
    <w:rsid w:val="00692DC8"/>
    <w:rPr>
      <w:rFonts w:ascii="Times New Roman" w:eastAsia="Times New Roman" w:hAnsi="Times New Roman" w:cs="Times New Roman"/>
      <w:sz w:val="20"/>
      <w:szCs w:val="20"/>
      <w:lang w:val="es-ES" w:eastAsia="es-ES"/>
    </w:rPr>
  </w:style>
  <w:style w:type="character" w:styleId="Refdenotaalpie">
    <w:name w:val="footnote reference"/>
    <w:uiPriority w:val="99"/>
    <w:semiHidden/>
    <w:rsid w:val="00692DC8"/>
    <w:rPr>
      <w:vertAlign w:val="superscript"/>
    </w:rPr>
  </w:style>
  <w:style w:type="table" w:styleId="Tablaconcuadrcula">
    <w:name w:val="Table Grid"/>
    <w:basedOn w:val="Tablanormal"/>
    <w:uiPriority w:val="39"/>
    <w:rsid w:val="00692DC8"/>
    <w:pPr>
      <w:spacing w:after="0" w:line="240" w:lineRule="auto"/>
    </w:pPr>
    <w:rPr>
      <w:rFonts w:ascii="Calibri" w:eastAsia="Calibri" w:hAnsi="Calibri"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72437B"/>
    <w:rPr>
      <w:rFonts w:ascii="Arial Narrow" w:hAnsi="Arial Narrow"/>
      <w:i w:val="0"/>
      <w:iCs/>
      <w:color w:val="auto"/>
      <w:sz w:val="24"/>
    </w:rPr>
  </w:style>
  <w:style w:type="character" w:styleId="nfasisintenso">
    <w:name w:val="Intense Emphasis"/>
    <w:uiPriority w:val="21"/>
    <w:qFormat/>
    <w:rsid w:val="00692DC8"/>
    <w:rPr>
      <w:b/>
      <w:bCs/>
      <w:i/>
      <w:iCs/>
      <w:color w:val="4F81BD"/>
    </w:rPr>
  </w:style>
  <w:style w:type="paragraph" w:styleId="Textodeglobo">
    <w:name w:val="Balloon Text"/>
    <w:basedOn w:val="Normal"/>
    <w:link w:val="TextodegloboCar"/>
    <w:uiPriority w:val="99"/>
    <w:semiHidden/>
    <w:unhideWhenUsed/>
    <w:rsid w:val="00692DC8"/>
    <w:pPr>
      <w:spacing w:after="0" w:line="240" w:lineRule="auto"/>
      <w:outlineLvl w:val="0"/>
    </w:pPr>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rsid w:val="00692DC8"/>
    <w:rPr>
      <w:rFonts w:ascii="Tahoma" w:eastAsia="Calibri" w:hAnsi="Tahoma" w:cs="Tahoma"/>
      <w:sz w:val="16"/>
      <w:szCs w:val="16"/>
    </w:rPr>
  </w:style>
  <w:style w:type="paragraph" w:customStyle="1" w:styleId="xl26">
    <w:name w:val="xl26"/>
    <w:basedOn w:val="Normal"/>
    <w:rsid w:val="00692DC8"/>
    <w:pPr>
      <w:pBdr>
        <w:left w:val="single" w:sz="4" w:space="0" w:color="auto"/>
        <w:right w:val="single" w:sz="4" w:space="0" w:color="auto"/>
      </w:pBdr>
      <w:spacing w:before="100" w:beforeAutospacing="1" w:after="100" w:afterAutospacing="1" w:line="240" w:lineRule="auto"/>
      <w:outlineLvl w:val="0"/>
    </w:pPr>
    <w:rPr>
      <w:rFonts w:ascii="Arial" w:eastAsia="Times New Roman" w:hAnsi="Arial" w:cs="Arial"/>
      <w:b/>
      <w:bCs/>
      <w:szCs w:val="24"/>
      <w:lang w:val="es-ES" w:eastAsia="es-ES"/>
    </w:rPr>
  </w:style>
  <w:style w:type="numbering" w:customStyle="1" w:styleId="Sinlista11">
    <w:name w:val="Sin lista11"/>
    <w:next w:val="Sinlista"/>
    <w:uiPriority w:val="99"/>
    <w:semiHidden/>
    <w:unhideWhenUsed/>
    <w:rsid w:val="00692DC8"/>
  </w:style>
  <w:style w:type="numbering" w:customStyle="1" w:styleId="Sinlista111">
    <w:name w:val="Sin lista111"/>
    <w:next w:val="Sinlista"/>
    <w:uiPriority w:val="99"/>
    <w:semiHidden/>
    <w:unhideWhenUsed/>
    <w:rsid w:val="00692DC8"/>
  </w:style>
  <w:style w:type="table" w:customStyle="1" w:styleId="Tabladecuadrcula2-nfasis31">
    <w:name w:val="Tabla de cuadrícula 2 - Énfasis 3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1">
    <w:name w:val="Tabla con cuadrícula1"/>
    <w:basedOn w:val="Tablanormal"/>
    <w:next w:val="Tablaconcuadrcula"/>
    <w:uiPriority w:val="59"/>
    <w:rsid w:val="00692D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692DC8"/>
  </w:style>
  <w:style w:type="character" w:styleId="Refdecomentario">
    <w:name w:val="annotation reference"/>
    <w:uiPriority w:val="99"/>
    <w:semiHidden/>
    <w:unhideWhenUsed/>
    <w:rsid w:val="00692DC8"/>
    <w:rPr>
      <w:sz w:val="16"/>
      <w:szCs w:val="16"/>
    </w:rPr>
  </w:style>
  <w:style w:type="paragraph" w:styleId="Textocomentario">
    <w:name w:val="annotation text"/>
    <w:basedOn w:val="Normal"/>
    <w:link w:val="TextocomentarioCar"/>
    <w:uiPriority w:val="99"/>
    <w:unhideWhenUsed/>
    <w:rsid w:val="00692DC8"/>
    <w:pPr>
      <w:spacing w:after="0" w:line="240" w:lineRule="auto"/>
      <w:outlineLvl w:val="0"/>
    </w:pPr>
    <w:rPr>
      <w:rFonts w:eastAsia="Calibri" w:cs="Times New Roman"/>
      <w:sz w:val="20"/>
      <w:szCs w:val="20"/>
    </w:rPr>
  </w:style>
  <w:style w:type="character" w:customStyle="1" w:styleId="TextocomentarioCar">
    <w:name w:val="Texto comentario Car"/>
    <w:basedOn w:val="Fuentedeprrafopredeter"/>
    <w:link w:val="Textocomentario"/>
    <w:uiPriority w:val="99"/>
    <w:rsid w:val="00692DC8"/>
    <w:rPr>
      <w:rFonts w:ascii="Arial Narrow" w:eastAsia="Calibri" w:hAnsi="Arial Narrow"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692DC8"/>
    <w:rPr>
      <w:b/>
      <w:bCs/>
    </w:rPr>
  </w:style>
  <w:style w:type="character" w:customStyle="1" w:styleId="AsuntodelcomentarioCar">
    <w:name w:val="Asunto del comentario Car"/>
    <w:basedOn w:val="TextocomentarioCar"/>
    <w:link w:val="Asuntodelcomentario"/>
    <w:uiPriority w:val="99"/>
    <w:semiHidden/>
    <w:rsid w:val="00692DC8"/>
    <w:rPr>
      <w:rFonts w:ascii="Arial Narrow" w:eastAsia="Calibri" w:hAnsi="Arial Narrow" w:cs="Times New Roman"/>
      <w:b/>
      <w:bCs/>
      <w:sz w:val="20"/>
      <w:szCs w:val="20"/>
    </w:rPr>
  </w:style>
  <w:style w:type="paragraph" w:styleId="Textoindependiente2">
    <w:name w:val="Body Text 2"/>
    <w:basedOn w:val="Normal"/>
    <w:link w:val="Textoindependiente2Car"/>
    <w:unhideWhenUsed/>
    <w:rsid w:val="00692DC8"/>
    <w:pPr>
      <w:spacing w:after="120" w:line="480" w:lineRule="auto"/>
      <w:outlineLvl w:val="0"/>
    </w:pPr>
    <w:rPr>
      <w:rFonts w:eastAsia="Times New Roman" w:cs="Times New Roman"/>
      <w:lang w:val="es-ES"/>
    </w:rPr>
  </w:style>
  <w:style w:type="character" w:customStyle="1" w:styleId="Textoindependiente2Car">
    <w:name w:val="Texto independiente 2 Car"/>
    <w:basedOn w:val="Fuentedeprrafopredeter"/>
    <w:link w:val="Textoindependiente2"/>
    <w:rsid w:val="00692DC8"/>
    <w:rPr>
      <w:rFonts w:ascii="Arial Narrow" w:eastAsia="Times New Roman" w:hAnsi="Arial Narrow" w:cs="Times New Roman"/>
      <w:sz w:val="24"/>
      <w:lang w:val="es-ES"/>
    </w:rPr>
  </w:style>
  <w:style w:type="paragraph" w:styleId="Sangradetextonormal">
    <w:name w:val="Body Text Indent"/>
    <w:basedOn w:val="Normal"/>
    <w:link w:val="SangradetextonormalCar"/>
    <w:uiPriority w:val="99"/>
    <w:rsid w:val="00692DC8"/>
    <w:pPr>
      <w:spacing w:after="0" w:line="240" w:lineRule="auto"/>
      <w:ind w:left="360"/>
      <w:outlineLvl w:val="0"/>
    </w:pPr>
    <w:rPr>
      <w:rFonts w:ascii="Garamond" w:eastAsia="Times New Roman" w:hAnsi="Garamond" w:cs="Times New Roman"/>
      <w:szCs w:val="20"/>
      <w:lang w:eastAsia="es-ES"/>
    </w:rPr>
  </w:style>
  <w:style w:type="character" w:customStyle="1" w:styleId="SangradetextonormalCar">
    <w:name w:val="Sangría de texto normal Car"/>
    <w:basedOn w:val="Fuentedeprrafopredeter"/>
    <w:link w:val="Sangradetextonormal"/>
    <w:uiPriority w:val="99"/>
    <w:rsid w:val="00692DC8"/>
    <w:rPr>
      <w:rFonts w:ascii="Garamond" w:eastAsia="Times New Roman" w:hAnsi="Garamond" w:cs="Times New Roman"/>
      <w:sz w:val="24"/>
      <w:szCs w:val="20"/>
      <w:lang w:eastAsia="es-ES"/>
    </w:rPr>
  </w:style>
  <w:style w:type="paragraph" w:styleId="Textoindependiente">
    <w:name w:val="Body Text"/>
    <w:basedOn w:val="Normal"/>
    <w:link w:val="TextoindependienteCar"/>
    <w:uiPriority w:val="99"/>
    <w:unhideWhenUsed/>
    <w:rsid w:val="00692DC8"/>
    <w:pPr>
      <w:spacing w:after="120" w:line="259" w:lineRule="auto"/>
      <w:outlineLvl w:val="0"/>
    </w:pPr>
    <w:rPr>
      <w:rFonts w:eastAsia="Times New Roman" w:cs="Times New Roman"/>
      <w:lang w:eastAsia="es-CR"/>
    </w:rPr>
  </w:style>
  <w:style w:type="character" w:customStyle="1" w:styleId="TextoindependienteCar">
    <w:name w:val="Texto independiente Car"/>
    <w:basedOn w:val="Fuentedeprrafopredeter"/>
    <w:link w:val="Textoindependiente"/>
    <w:uiPriority w:val="99"/>
    <w:rsid w:val="00692DC8"/>
    <w:rPr>
      <w:rFonts w:ascii="Arial Narrow" w:eastAsia="Times New Roman" w:hAnsi="Arial Narrow" w:cs="Times New Roman"/>
      <w:sz w:val="24"/>
      <w:lang w:eastAsia="es-CR"/>
    </w:rPr>
  </w:style>
  <w:style w:type="paragraph" w:styleId="Ttulo">
    <w:name w:val="Title"/>
    <w:basedOn w:val="Normal"/>
    <w:next w:val="Normal"/>
    <w:link w:val="TtuloCar"/>
    <w:uiPriority w:val="10"/>
    <w:qFormat/>
    <w:rsid w:val="00692DC8"/>
    <w:pPr>
      <w:spacing w:after="0" w:line="240" w:lineRule="auto"/>
      <w:contextualSpacing/>
      <w:outlineLvl w:val="0"/>
    </w:pPr>
    <w:rPr>
      <w:rFonts w:ascii="Cambria" w:eastAsia="Times New Roman" w:hAnsi="Cambria" w:cs="Times New Roman"/>
      <w:caps/>
      <w:color w:val="404040"/>
      <w:spacing w:val="-10"/>
      <w:sz w:val="72"/>
      <w:szCs w:val="72"/>
      <w:lang w:eastAsia="es-CR"/>
    </w:rPr>
  </w:style>
  <w:style w:type="character" w:customStyle="1" w:styleId="TtuloCar">
    <w:name w:val="Título Car"/>
    <w:basedOn w:val="Fuentedeprrafopredeter"/>
    <w:link w:val="Ttulo"/>
    <w:uiPriority w:val="10"/>
    <w:rsid w:val="00692DC8"/>
    <w:rPr>
      <w:rFonts w:ascii="Cambria" w:eastAsia="Times New Roman" w:hAnsi="Cambria" w:cs="Times New Roman"/>
      <w:caps/>
      <w:color w:val="404040"/>
      <w:spacing w:val="-10"/>
      <w:sz w:val="72"/>
      <w:szCs w:val="72"/>
      <w:lang w:eastAsia="es-CR"/>
    </w:rPr>
  </w:style>
  <w:style w:type="paragraph" w:styleId="Listaconvietas5">
    <w:name w:val="List Bullet 5"/>
    <w:basedOn w:val="Normal"/>
    <w:autoRedefine/>
    <w:semiHidden/>
    <w:rsid w:val="00692DC8"/>
    <w:pPr>
      <w:numPr>
        <w:numId w:val="7"/>
      </w:numPr>
      <w:tabs>
        <w:tab w:val="clear" w:pos="757"/>
      </w:tabs>
      <w:spacing w:after="0" w:line="240" w:lineRule="auto"/>
      <w:ind w:left="1440" w:hanging="360"/>
      <w:outlineLvl w:val="0"/>
    </w:pPr>
    <w:rPr>
      <w:rFonts w:ascii="Times New Roman" w:eastAsia="Times New Roman" w:hAnsi="Times New Roman" w:cs="Times New Roman"/>
      <w:sz w:val="20"/>
      <w:szCs w:val="20"/>
      <w:lang w:eastAsia="es-ES"/>
    </w:rPr>
  </w:style>
  <w:style w:type="paragraph" w:styleId="Listaconvietas">
    <w:name w:val="List Bullet"/>
    <w:basedOn w:val="Normal"/>
    <w:autoRedefine/>
    <w:semiHidden/>
    <w:rsid w:val="00692DC8"/>
    <w:pPr>
      <w:numPr>
        <w:numId w:val="8"/>
      </w:numPr>
      <w:tabs>
        <w:tab w:val="clear" w:pos="851"/>
      </w:tabs>
      <w:spacing w:after="0" w:line="240" w:lineRule="auto"/>
      <w:ind w:left="720" w:hanging="360"/>
      <w:outlineLvl w:val="0"/>
    </w:pPr>
    <w:rPr>
      <w:rFonts w:ascii="Times New Roman" w:eastAsia="Times New Roman" w:hAnsi="Times New Roman" w:cs="Times New Roman"/>
      <w:sz w:val="20"/>
      <w:szCs w:val="20"/>
      <w:lang w:eastAsia="es-ES"/>
    </w:rPr>
  </w:style>
  <w:style w:type="paragraph" w:styleId="Mapadeldocumento">
    <w:name w:val="Document Map"/>
    <w:basedOn w:val="Normal"/>
    <w:link w:val="MapadeldocumentoCar"/>
    <w:semiHidden/>
    <w:rsid w:val="00692DC8"/>
    <w:pPr>
      <w:shd w:val="clear" w:color="auto" w:fill="000080"/>
      <w:spacing w:after="0" w:line="240" w:lineRule="auto"/>
      <w:outlineLvl w:val="0"/>
    </w:pPr>
    <w:rPr>
      <w:rFonts w:ascii="Tahoma" w:eastAsia="Times New Roman" w:hAnsi="Tahoma" w:cs="Times New Roman"/>
      <w:sz w:val="20"/>
      <w:szCs w:val="20"/>
      <w:lang w:eastAsia="es-ES"/>
    </w:rPr>
  </w:style>
  <w:style w:type="character" w:customStyle="1" w:styleId="MapadeldocumentoCar">
    <w:name w:val="Mapa del documento Car"/>
    <w:basedOn w:val="Fuentedeprrafopredeter"/>
    <w:link w:val="Mapadeldocumento"/>
    <w:semiHidden/>
    <w:rsid w:val="00692DC8"/>
    <w:rPr>
      <w:rFonts w:ascii="Tahoma" w:eastAsia="Times New Roman" w:hAnsi="Tahoma" w:cs="Times New Roman"/>
      <w:sz w:val="20"/>
      <w:szCs w:val="20"/>
      <w:shd w:val="clear" w:color="auto" w:fill="000080"/>
      <w:lang w:eastAsia="es-ES"/>
    </w:rPr>
  </w:style>
  <w:style w:type="paragraph" w:styleId="Sangra2detindependiente">
    <w:name w:val="Body Text Indent 2"/>
    <w:basedOn w:val="Normal"/>
    <w:link w:val="Sangra2detindependienteCar"/>
    <w:semiHidden/>
    <w:rsid w:val="00692DC8"/>
    <w:pPr>
      <w:spacing w:after="0" w:line="240" w:lineRule="auto"/>
      <w:ind w:firstLine="708"/>
      <w:outlineLvl w:val="0"/>
    </w:pPr>
    <w:rPr>
      <w:rFonts w:ascii="Garamond" w:eastAsia="Times New Roman" w:hAnsi="Garamond" w:cs="Times New Roman"/>
      <w:szCs w:val="20"/>
      <w:lang w:eastAsia="es-ES"/>
    </w:rPr>
  </w:style>
  <w:style w:type="character" w:customStyle="1" w:styleId="Sangra2detindependienteCar">
    <w:name w:val="Sangría 2 de t. independiente Car"/>
    <w:basedOn w:val="Fuentedeprrafopredeter"/>
    <w:link w:val="Sangra2detindependiente"/>
    <w:semiHidden/>
    <w:rsid w:val="00692DC8"/>
    <w:rPr>
      <w:rFonts w:ascii="Garamond" w:eastAsia="Times New Roman" w:hAnsi="Garamond" w:cs="Times New Roman"/>
      <w:sz w:val="24"/>
      <w:szCs w:val="20"/>
      <w:lang w:eastAsia="es-ES"/>
    </w:rPr>
  </w:style>
  <w:style w:type="paragraph" w:styleId="Sangra3detindependiente">
    <w:name w:val="Body Text Indent 3"/>
    <w:basedOn w:val="Normal"/>
    <w:link w:val="Sangra3detindependienteCar"/>
    <w:uiPriority w:val="99"/>
    <w:rsid w:val="00692DC8"/>
    <w:pPr>
      <w:spacing w:after="0" w:line="240" w:lineRule="auto"/>
      <w:ind w:left="360" w:firstLine="348"/>
      <w:outlineLvl w:val="0"/>
    </w:pPr>
    <w:rPr>
      <w:rFonts w:ascii="Garamond" w:eastAsia="Times New Roman" w:hAnsi="Garamond" w:cs="Times New Roman"/>
      <w:szCs w:val="20"/>
      <w:lang w:eastAsia="es-ES"/>
    </w:rPr>
  </w:style>
  <w:style w:type="character" w:customStyle="1" w:styleId="Sangra3detindependienteCar">
    <w:name w:val="Sangría 3 de t. independiente Car"/>
    <w:basedOn w:val="Fuentedeprrafopredeter"/>
    <w:link w:val="Sangra3detindependiente"/>
    <w:uiPriority w:val="99"/>
    <w:rsid w:val="00692DC8"/>
    <w:rPr>
      <w:rFonts w:ascii="Garamond" w:eastAsia="Times New Roman" w:hAnsi="Garamond" w:cs="Times New Roman"/>
      <w:sz w:val="24"/>
      <w:szCs w:val="20"/>
      <w:lang w:eastAsia="es-ES"/>
    </w:rPr>
  </w:style>
  <w:style w:type="paragraph" w:styleId="Subttulo">
    <w:name w:val="Subtitle"/>
    <w:basedOn w:val="Normal"/>
    <w:next w:val="Normal"/>
    <w:link w:val="SubttuloCar"/>
    <w:uiPriority w:val="11"/>
    <w:qFormat/>
    <w:rsid w:val="00692DC8"/>
    <w:pPr>
      <w:numPr>
        <w:ilvl w:val="1"/>
      </w:numPr>
      <w:spacing w:line="259" w:lineRule="auto"/>
      <w:outlineLvl w:val="0"/>
    </w:pPr>
    <w:rPr>
      <w:rFonts w:ascii="Cambria" w:eastAsia="Times New Roman" w:hAnsi="Cambria" w:cs="Times New Roman"/>
      <w:smallCaps/>
      <w:color w:val="595959"/>
      <w:sz w:val="28"/>
      <w:szCs w:val="28"/>
      <w:lang w:eastAsia="es-CR"/>
    </w:rPr>
  </w:style>
  <w:style w:type="character" w:customStyle="1" w:styleId="SubttuloCar">
    <w:name w:val="Subtítulo Car"/>
    <w:basedOn w:val="Fuentedeprrafopredeter"/>
    <w:link w:val="Subttulo"/>
    <w:uiPriority w:val="11"/>
    <w:rsid w:val="00692DC8"/>
    <w:rPr>
      <w:rFonts w:ascii="Cambria" w:eastAsia="Times New Roman" w:hAnsi="Cambria" w:cs="Times New Roman"/>
      <w:smallCaps/>
      <w:color w:val="595959"/>
      <w:sz w:val="28"/>
      <w:szCs w:val="28"/>
      <w:lang w:eastAsia="es-CR"/>
    </w:rPr>
  </w:style>
  <w:style w:type="paragraph" w:styleId="Textoindependiente3">
    <w:name w:val="Body Text 3"/>
    <w:basedOn w:val="Normal"/>
    <w:link w:val="Textoindependiente3Car"/>
    <w:uiPriority w:val="99"/>
    <w:rsid w:val="00692DC8"/>
    <w:pPr>
      <w:spacing w:after="0"/>
      <w:outlineLvl w:val="0"/>
    </w:pPr>
    <w:rPr>
      <w:rFonts w:ascii="Garamond" w:eastAsia="Times New Roman" w:hAnsi="Garamond" w:cs="Times New Roman"/>
      <w:b/>
      <w:i/>
      <w:sz w:val="20"/>
      <w:szCs w:val="20"/>
      <w:lang w:eastAsia="es-ES"/>
    </w:rPr>
  </w:style>
  <w:style w:type="character" w:customStyle="1" w:styleId="Textoindependiente3Car">
    <w:name w:val="Texto independiente 3 Car"/>
    <w:basedOn w:val="Fuentedeprrafopredeter"/>
    <w:link w:val="Textoindependiente3"/>
    <w:uiPriority w:val="99"/>
    <w:rsid w:val="00692DC8"/>
    <w:rPr>
      <w:rFonts w:ascii="Garamond" w:eastAsia="Times New Roman" w:hAnsi="Garamond" w:cs="Times New Roman"/>
      <w:b/>
      <w:i/>
      <w:sz w:val="20"/>
      <w:szCs w:val="20"/>
      <w:lang w:eastAsia="es-ES"/>
    </w:rPr>
  </w:style>
  <w:style w:type="paragraph" w:customStyle="1" w:styleId="TtulodeTDC">
    <w:name w:val="Título de TDC"/>
    <w:basedOn w:val="Ttulo1"/>
    <w:next w:val="Normal"/>
    <w:uiPriority w:val="39"/>
    <w:unhideWhenUsed/>
    <w:qFormat/>
    <w:rsid w:val="00692DC8"/>
    <w:pPr>
      <w:spacing w:before="400" w:after="40" w:line="240" w:lineRule="auto"/>
      <w:jc w:val="left"/>
      <w:outlineLvl w:val="9"/>
    </w:pPr>
    <w:rPr>
      <w:rFonts w:ascii="Cambria" w:eastAsia="Times New Roman" w:hAnsi="Cambria" w:cs="Times New Roman"/>
      <w:b w:val="0"/>
      <w:caps/>
      <w:color w:val="auto"/>
      <w:sz w:val="36"/>
      <w:szCs w:val="36"/>
      <w:u w:val="none"/>
      <w:lang w:eastAsia="es-CR"/>
    </w:rPr>
  </w:style>
  <w:style w:type="paragraph" w:styleId="TDC1">
    <w:name w:val="toc 1"/>
    <w:basedOn w:val="Normal"/>
    <w:next w:val="Normal"/>
    <w:autoRedefine/>
    <w:uiPriority w:val="39"/>
    <w:unhideWhenUsed/>
    <w:qFormat/>
    <w:rsid w:val="00692DC8"/>
    <w:pPr>
      <w:spacing w:before="360" w:after="0"/>
      <w:jc w:val="left"/>
    </w:pPr>
    <w:rPr>
      <w:rFonts w:asciiTheme="majorHAnsi" w:hAnsiTheme="majorHAnsi"/>
      <w:b/>
      <w:bCs/>
      <w:caps/>
      <w:szCs w:val="24"/>
    </w:rPr>
  </w:style>
  <w:style w:type="paragraph" w:styleId="TDC2">
    <w:name w:val="toc 2"/>
    <w:basedOn w:val="Normal"/>
    <w:next w:val="Normal"/>
    <w:autoRedefine/>
    <w:uiPriority w:val="39"/>
    <w:unhideWhenUsed/>
    <w:qFormat/>
    <w:rsid w:val="00692DC8"/>
    <w:pPr>
      <w:spacing w:before="240" w:after="0"/>
      <w:jc w:val="left"/>
    </w:pPr>
    <w:rPr>
      <w:rFonts w:asciiTheme="minorHAnsi" w:hAnsiTheme="minorHAnsi" w:cstheme="minorHAnsi"/>
      <w:b/>
      <w:bCs/>
      <w:sz w:val="20"/>
      <w:szCs w:val="20"/>
    </w:rPr>
  </w:style>
  <w:style w:type="paragraph" w:styleId="TDC3">
    <w:name w:val="toc 3"/>
    <w:basedOn w:val="Normal"/>
    <w:next w:val="Normal"/>
    <w:autoRedefine/>
    <w:uiPriority w:val="39"/>
    <w:unhideWhenUsed/>
    <w:qFormat/>
    <w:rsid w:val="00692DC8"/>
    <w:pPr>
      <w:spacing w:after="0"/>
      <w:ind w:left="240"/>
      <w:jc w:val="left"/>
    </w:pPr>
    <w:rPr>
      <w:rFonts w:asciiTheme="minorHAnsi" w:hAnsiTheme="minorHAnsi" w:cstheme="minorHAnsi"/>
      <w:sz w:val="20"/>
      <w:szCs w:val="20"/>
    </w:rPr>
  </w:style>
  <w:style w:type="paragraph" w:styleId="TDC4">
    <w:name w:val="toc 4"/>
    <w:basedOn w:val="Normal"/>
    <w:next w:val="Normal"/>
    <w:autoRedefine/>
    <w:uiPriority w:val="39"/>
    <w:unhideWhenUsed/>
    <w:rsid w:val="00692DC8"/>
    <w:pPr>
      <w:spacing w:after="0"/>
      <w:ind w:left="480"/>
      <w:jc w:val="left"/>
    </w:pPr>
    <w:rPr>
      <w:rFonts w:asciiTheme="minorHAnsi" w:hAnsiTheme="minorHAnsi" w:cstheme="minorHAnsi"/>
      <w:sz w:val="20"/>
      <w:szCs w:val="20"/>
    </w:rPr>
  </w:style>
  <w:style w:type="paragraph" w:styleId="TDC5">
    <w:name w:val="toc 5"/>
    <w:basedOn w:val="Normal"/>
    <w:next w:val="Normal"/>
    <w:autoRedefine/>
    <w:uiPriority w:val="39"/>
    <w:unhideWhenUsed/>
    <w:rsid w:val="00692DC8"/>
    <w:pPr>
      <w:spacing w:after="0"/>
      <w:ind w:left="720"/>
      <w:jc w:val="left"/>
    </w:pPr>
    <w:rPr>
      <w:rFonts w:asciiTheme="minorHAnsi" w:hAnsiTheme="minorHAnsi" w:cstheme="minorHAnsi"/>
      <w:sz w:val="20"/>
      <w:szCs w:val="20"/>
    </w:rPr>
  </w:style>
  <w:style w:type="paragraph" w:styleId="TDC6">
    <w:name w:val="toc 6"/>
    <w:basedOn w:val="Normal"/>
    <w:next w:val="Normal"/>
    <w:autoRedefine/>
    <w:uiPriority w:val="39"/>
    <w:unhideWhenUsed/>
    <w:rsid w:val="00692DC8"/>
    <w:pPr>
      <w:spacing w:after="0"/>
      <w:ind w:left="96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692DC8"/>
    <w:pPr>
      <w:spacing w:after="0"/>
      <w:ind w:left="120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692DC8"/>
    <w:pPr>
      <w:spacing w:after="0"/>
      <w:ind w:left="144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692DC8"/>
    <w:pPr>
      <w:spacing w:after="0"/>
      <w:ind w:left="1680"/>
      <w:jc w:val="left"/>
    </w:pPr>
    <w:rPr>
      <w:rFonts w:asciiTheme="minorHAnsi" w:hAnsiTheme="minorHAnsi" w:cstheme="minorHAnsi"/>
      <w:sz w:val="20"/>
      <w:szCs w:val="20"/>
    </w:rPr>
  </w:style>
  <w:style w:type="paragraph" w:customStyle="1" w:styleId="EmptyLayoutCell">
    <w:name w:val="EmptyLayoutCell"/>
    <w:basedOn w:val="Normal"/>
    <w:rsid w:val="00692DC8"/>
    <w:pPr>
      <w:spacing w:after="0" w:line="240" w:lineRule="auto"/>
      <w:outlineLvl w:val="0"/>
    </w:pPr>
    <w:rPr>
      <w:rFonts w:ascii="Times New Roman" w:eastAsia="Times New Roman" w:hAnsi="Times New Roman" w:cs="Times New Roman"/>
      <w:sz w:val="2"/>
      <w:szCs w:val="20"/>
      <w:lang w:val="en-US" w:eastAsia="es-CR"/>
    </w:rPr>
  </w:style>
  <w:style w:type="paragraph" w:customStyle="1" w:styleId="Epgrafe1">
    <w:name w:val="Epígrafe1"/>
    <w:basedOn w:val="Normal"/>
    <w:next w:val="Normal"/>
    <w:uiPriority w:val="35"/>
    <w:unhideWhenUsed/>
    <w:rsid w:val="00692DC8"/>
    <w:pPr>
      <w:spacing w:after="0" w:line="240" w:lineRule="auto"/>
      <w:outlineLvl w:val="0"/>
    </w:pPr>
    <w:rPr>
      <w:rFonts w:ascii="Times New Roman" w:eastAsia="Times New Roman" w:hAnsi="Times New Roman" w:cs="Times New Roman"/>
      <w:b/>
      <w:bCs/>
      <w:sz w:val="20"/>
      <w:szCs w:val="20"/>
      <w:lang w:eastAsia="es-ES"/>
    </w:rPr>
  </w:style>
  <w:style w:type="paragraph" w:customStyle="1" w:styleId="Noparagraphstyle">
    <w:name w:val="[No paragraph style]"/>
    <w:rsid w:val="00692DC8"/>
    <w:pPr>
      <w:widowControl w:val="0"/>
      <w:adjustRightInd w:val="0"/>
      <w:spacing w:line="288" w:lineRule="auto"/>
    </w:pPr>
    <w:rPr>
      <w:rFonts w:ascii="Times New Roman" w:eastAsia="Times New Roman" w:hAnsi="Times New Roman" w:cs="Times New Roman"/>
      <w:color w:val="000000"/>
      <w:sz w:val="24"/>
      <w:szCs w:val="24"/>
      <w:lang w:val="es-ES" w:eastAsia="es-ES"/>
    </w:rPr>
  </w:style>
  <w:style w:type="paragraph" w:styleId="Textonotaalfinal">
    <w:name w:val="endnote text"/>
    <w:basedOn w:val="Normal"/>
    <w:link w:val="TextonotaalfinalCar"/>
    <w:uiPriority w:val="99"/>
    <w:semiHidden/>
    <w:unhideWhenUsed/>
    <w:rsid w:val="00692DC8"/>
    <w:pPr>
      <w:spacing w:after="0" w:line="240" w:lineRule="auto"/>
      <w:outlineLvl w:val="0"/>
    </w:pPr>
    <w:rPr>
      <w:rFonts w:eastAsia="Times New Roman" w:cs="Times New Roman"/>
      <w:sz w:val="20"/>
      <w:szCs w:val="20"/>
      <w:lang w:eastAsia="es-CR"/>
    </w:rPr>
  </w:style>
  <w:style w:type="character" w:customStyle="1" w:styleId="TextonotaalfinalCar">
    <w:name w:val="Texto nota al final Car"/>
    <w:basedOn w:val="Fuentedeprrafopredeter"/>
    <w:link w:val="Textonotaalfinal"/>
    <w:uiPriority w:val="99"/>
    <w:semiHidden/>
    <w:rsid w:val="00692DC8"/>
    <w:rPr>
      <w:rFonts w:ascii="Arial Narrow" w:eastAsia="Times New Roman" w:hAnsi="Arial Narrow" w:cs="Times New Roman"/>
      <w:sz w:val="20"/>
      <w:szCs w:val="20"/>
      <w:lang w:eastAsia="es-CR"/>
    </w:rPr>
  </w:style>
  <w:style w:type="character" w:styleId="Refdenotaalfinal">
    <w:name w:val="endnote reference"/>
    <w:uiPriority w:val="99"/>
    <w:semiHidden/>
    <w:unhideWhenUsed/>
    <w:rsid w:val="00692DC8"/>
    <w:rPr>
      <w:vertAlign w:val="superscript"/>
    </w:rPr>
  </w:style>
  <w:style w:type="paragraph" w:customStyle="1" w:styleId="Epgrafe">
    <w:name w:val="Epígrafe"/>
    <w:basedOn w:val="Normal"/>
    <w:next w:val="Normal"/>
    <w:uiPriority w:val="35"/>
    <w:unhideWhenUsed/>
    <w:qFormat/>
    <w:rsid w:val="00692DC8"/>
    <w:pPr>
      <w:spacing w:line="240" w:lineRule="auto"/>
      <w:outlineLvl w:val="0"/>
    </w:pPr>
    <w:rPr>
      <w:rFonts w:eastAsia="Times New Roman" w:cs="Times New Roman"/>
      <w:b/>
      <w:bCs/>
      <w:smallCaps/>
      <w:color w:val="595959"/>
      <w:lang w:eastAsia="es-CR"/>
    </w:rPr>
  </w:style>
  <w:style w:type="character" w:styleId="Textoennegrita">
    <w:name w:val="Strong"/>
    <w:uiPriority w:val="22"/>
    <w:qFormat/>
    <w:rsid w:val="00692DC8"/>
    <w:rPr>
      <w:b/>
      <w:bCs/>
    </w:rPr>
  </w:style>
  <w:style w:type="paragraph" w:styleId="Sinespaciado">
    <w:name w:val="No Spacing"/>
    <w:link w:val="SinespaciadoCar"/>
    <w:uiPriority w:val="1"/>
    <w:qFormat/>
    <w:rsid w:val="00692DC8"/>
    <w:pPr>
      <w:spacing w:after="0" w:line="240" w:lineRule="auto"/>
    </w:pPr>
    <w:rPr>
      <w:rFonts w:ascii="Calibri" w:eastAsia="Times New Roman" w:hAnsi="Calibri" w:cs="Times New Roman"/>
      <w:lang w:eastAsia="es-CR"/>
    </w:rPr>
  </w:style>
  <w:style w:type="paragraph" w:styleId="Cita">
    <w:name w:val="Quote"/>
    <w:basedOn w:val="Normal"/>
    <w:next w:val="Normal"/>
    <w:link w:val="CitaCar"/>
    <w:uiPriority w:val="29"/>
    <w:qFormat/>
    <w:rsid w:val="00692DC8"/>
    <w:pPr>
      <w:spacing w:before="160" w:line="240" w:lineRule="auto"/>
      <w:ind w:left="720" w:right="720"/>
      <w:outlineLvl w:val="0"/>
    </w:pPr>
    <w:rPr>
      <w:rFonts w:ascii="Cambria" w:eastAsia="Times New Roman" w:hAnsi="Cambria" w:cs="Times New Roman"/>
      <w:sz w:val="25"/>
      <w:szCs w:val="25"/>
      <w:lang w:eastAsia="es-CR"/>
    </w:rPr>
  </w:style>
  <w:style w:type="character" w:customStyle="1" w:styleId="CitaCar">
    <w:name w:val="Cita Car"/>
    <w:basedOn w:val="Fuentedeprrafopredeter"/>
    <w:link w:val="Cita"/>
    <w:uiPriority w:val="29"/>
    <w:rsid w:val="00692DC8"/>
    <w:rPr>
      <w:rFonts w:ascii="Cambria" w:eastAsia="Times New Roman" w:hAnsi="Cambria" w:cs="Times New Roman"/>
      <w:sz w:val="25"/>
      <w:szCs w:val="25"/>
      <w:lang w:eastAsia="es-CR"/>
    </w:rPr>
  </w:style>
  <w:style w:type="paragraph" w:styleId="Citadestacada">
    <w:name w:val="Intense Quote"/>
    <w:basedOn w:val="Normal"/>
    <w:next w:val="Normal"/>
    <w:link w:val="CitadestacadaCar"/>
    <w:uiPriority w:val="30"/>
    <w:qFormat/>
    <w:rsid w:val="00692DC8"/>
    <w:pPr>
      <w:spacing w:before="280" w:after="280" w:line="240" w:lineRule="auto"/>
      <w:ind w:left="1080" w:right="1080"/>
      <w:jc w:val="center"/>
      <w:outlineLvl w:val="0"/>
    </w:pPr>
    <w:rPr>
      <w:rFonts w:eastAsia="Times New Roman" w:cs="Times New Roman"/>
      <w:color w:val="404040"/>
      <w:sz w:val="32"/>
      <w:szCs w:val="32"/>
      <w:lang w:eastAsia="es-CR"/>
    </w:rPr>
  </w:style>
  <w:style w:type="character" w:customStyle="1" w:styleId="CitadestacadaCar">
    <w:name w:val="Cita destacada Car"/>
    <w:basedOn w:val="Fuentedeprrafopredeter"/>
    <w:link w:val="Citadestacada"/>
    <w:uiPriority w:val="30"/>
    <w:rsid w:val="00692DC8"/>
    <w:rPr>
      <w:rFonts w:ascii="Arial Narrow" w:eastAsia="Times New Roman" w:hAnsi="Arial Narrow" w:cs="Times New Roman"/>
      <w:color w:val="404040"/>
      <w:sz w:val="32"/>
      <w:szCs w:val="32"/>
      <w:lang w:eastAsia="es-CR"/>
    </w:rPr>
  </w:style>
  <w:style w:type="character" w:styleId="Referenciasutil">
    <w:name w:val="Subtle Reference"/>
    <w:uiPriority w:val="31"/>
    <w:qFormat/>
    <w:rsid w:val="00692DC8"/>
    <w:rPr>
      <w:smallCaps/>
      <w:color w:val="404040"/>
      <w:u w:val="single" w:color="7F7F7F"/>
    </w:rPr>
  </w:style>
  <w:style w:type="character" w:styleId="Referenciaintensa">
    <w:name w:val="Intense Reference"/>
    <w:uiPriority w:val="32"/>
    <w:qFormat/>
    <w:rsid w:val="00692DC8"/>
    <w:rPr>
      <w:b/>
      <w:bCs/>
      <w:caps w:val="0"/>
      <w:smallCaps/>
      <w:color w:val="auto"/>
      <w:spacing w:val="3"/>
      <w:u w:val="single"/>
    </w:rPr>
  </w:style>
  <w:style w:type="character" w:styleId="Ttulodellibro">
    <w:name w:val="Book Title"/>
    <w:uiPriority w:val="33"/>
    <w:qFormat/>
    <w:rsid w:val="00692DC8"/>
    <w:rPr>
      <w:b/>
      <w:bCs/>
      <w:smallCaps/>
      <w:spacing w:val="7"/>
    </w:rPr>
  </w:style>
  <w:style w:type="paragraph" w:styleId="Revisin">
    <w:name w:val="Revision"/>
    <w:hidden/>
    <w:uiPriority w:val="99"/>
    <w:semiHidden/>
    <w:rsid w:val="00692DC8"/>
    <w:pPr>
      <w:spacing w:after="0" w:line="240" w:lineRule="auto"/>
    </w:pPr>
    <w:rPr>
      <w:rFonts w:ascii="Calibri" w:eastAsia="Times New Roman" w:hAnsi="Calibri" w:cs="Times New Roman"/>
      <w:lang w:eastAsia="es-CR"/>
    </w:rPr>
  </w:style>
  <w:style w:type="character" w:customStyle="1" w:styleId="PuestoCar">
    <w:name w:val="Puesto Car"/>
    <w:uiPriority w:val="10"/>
    <w:rsid w:val="00692DC8"/>
    <w:rPr>
      <w:rFonts w:ascii="Calibri Light" w:eastAsia="Times New Roman" w:hAnsi="Calibri Light" w:cs="Times New Roman"/>
      <w:b/>
      <w:bCs/>
      <w:kern w:val="28"/>
      <w:sz w:val="32"/>
      <w:szCs w:val="32"/>
      <w:lang w:val="es-CR" w:eastAsia="en-US"/>
    </w:rPr>
  </w:style>
  <w:style w:type="character" w:customStyle="1" w:styleId="PrrafodelistaCar">
    <w:name w:val="Párrafo de lista Car"/>
    <w:aliases w:val="Bullet 1 Car,Use Case List Paragraph Car,lp1 Car,titulo 5 Car"/>
    <w:link w:val="Prrafodelista"/>
    <w:uiPriority w:val="34"/>
    <w:locked/>
    <w:rsid w:val="00692DC8"/>
    <w:rPr>
      <w:rFonts w:ascii="Arial Narrow" w:hAnsi="Arial Narrow"/>
      <w:sz w:val="24"/>
    </w:rPr>
  </w:style>
  <w:style w:type="character" w:styleId="Nmerodelnea">
    <w:name w:val="line number"/>
    <w:uiPriority w:val="99"/>
    <w:semiHidden/>
    <w:unhideWhenUsed/>
    <w:rsid w:val="00692DC8"/>
  </w:style>
  <w:style w:type="paragraph" w:customStyle="1" w:styleId="Textonormal">
    <w:name w:val="Texto normal"/>
    <w:basedOn w:val="Normal"/>
    <w:rsid w:val="00692DC8"/>
    <w:pPr>
      <w:spacing w:after="220" w:line="288" w:lineRule="atLeast"/>
      <w:outlineLvl w:val="0"/>
    </w:pPr>
    <w:rPr>
      <w:rFonts w:ascii="Times New Roman" w:eastAsia="Times New Roman" w:hAnsi="Times New Roman" w:cs="Times New Roman"/>
      <w:sz w:val="20"/>
      <w:szCs w:val="20"/>
      <w:lang w:val="en-US"/>
    </w:rPr>
  </w:style>
  <w:style w:type="paragraph" w:customStyle="1" w:styleId="xl104">
    <w:name w:val="xl104"/>
    <w:basedOn w:val="Normal"/>
    <w:rsid w:val="00692DC8"/>
    <w:pPr>
      <w:spacing w:before="100" w:beforeAutospacing="1" w:after="100" w:afterAutospacing="1" w:line="240" w:lineRule="auto"/>
      <w:outlineLvl w:val="0"/>
    </w:pPr>
    <w:rPr>
      <w:rFonts w:ascii="Arial" w:eastAsia="Times New Roman" w:hAnsi="Arial" w:cs="Arial"/>
      <w:b/>
      <w:bCs/>
      <w:szCs w:val="24"/>
      <w:lang w:eastAsia="es-CR"/>
    </w:rPr>
  </w:style>
  <w:style w:type="paragraph" w:customStyle="1" w:styleId="xl105">
    <w:name w:val="xl105"/>
    <w:basedOn w:val="Normal"/>
    <w:rsid w:val="00692DC8"/>
    <w:pPr>
      <w:spacing w:before="100" w:beforeAutospacing="1" w:after="100" w:afterAutospacing="1" w:line="240" w:lineRule="auto"/>
      <w:outlineLvl w:val="0"/>
    </w:pPr>
    <w:rPr>
      <w:rFonts w:ascii="Arial" w:eastAsia="Times New Roman" w:hAnsi="Arial" w:cs="Arial"/>
      <w:b/>
      <w:bCs/>
      <w:szCs w:val="24"/>
      <w:lang w:eastAsia="es-CR"/>
    </w:rPr>
  </w:style>
  <w:style w:type="paragraph" w:customStyle="1" w:styleId="xl106">
    <w:name w:val="xl106"/>
    <w:basedOn w:val="Normal"/>
    <w:rsid w:val="00692DC8"/>
    <w:pPr>
      <w:spacing w:before="100" w:beforeAutospacing="1" w:after="100" w:afterAutospacing="1" w:line="240" w:lineRule="auto"/>
      <w:jc w:val="center"/>
      <w:outlineLvl w:val="0"/>
    </w:pPr>
    <w:rPr>
      <w:rFonts w:ascii="Times New Roman" w:eastAsia="Times New Roman" w:hAnsi="Times New Roman" w:cs="Times New Roman"/>
      <w:szCs w:val="24"/>
      <w:lang w:eastAsia="es-CR"/>
    </w:rPr>
  </w:style>
  <w:style w:type="paragraph" w:customStyle="1" w:styleId="xl107">
    <w:name w:val="xl107"/>
    <w:basedOn w:val="Normal"/>
    <w:rsid w:val="00692DC8"/>
    <w:pPr>
      <w:spacing w:before="100" w:beforeAutospacing="1" w:after="100" w:afterAutospacing="1" w:line="240" w:lineRule="auto"/>
      <w:jc w:val="center"/>
      <w:outlineLvl w:val="0"/>
    </w:pPr>
    <w:rPr>
      <w:rFonts w:ascii="Arial" w:eastAsia="Times New Roman" w:hAnsi="Arial" w:cs="Arial"/>
      <w:szCs w:val="24"/>
      <w:lang w:eastAsia="es-CR"/>
    </w:rPr>
  </w:style>
  <w:style w:type="paragraph" w:customStyle="1" w:styleId="xl108">
    <w:name w:val="xl108"/>
    <w:basedOn w:val="Normal"/>
    <w:rsid w:val="00692DC8"/>
    <w:pPr>
      <w:spacing w:before="100" w:beforeAutospacing="1" w:after="100" w:afterAutospacing="1" w:line="240" w:lineRule="auto"/>
      <w:outlineLvl w:val="0"/>
    </w:pPr>
    <w:rPr>
      <w:rFonts w:ascii="Arial" w:eastAsia="Times New Roman" w:hAnsi="Arial" w:cs="Arial"/>
      <w:i/>
      <w:iCs/>
      <w:sz w:val="16"/>
      <w:szCs w:val="16"/>
      <w:lang w:eastAsia="es-CR"/>
    </w:rPr>
  </w:style>
  <w:style w:type="paragraph" w:customStyle="1" w:styleId="xl109">
    <w:name w:val="xl109"/>
    <w:basedOn w:val="Normal"/>
    <w:rsid w:val="00692DC8"/>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jc w:val="center"/>
      <w:outlineLvl w:val="0"/>
    </w:pPr>
    <w:rPr>
      <w:rFonts w:ascii="Arial" w:eastAsia="Times New Roman" w:hAnsi="Arial" w:cs="Arial"/>
      <w:b/>
      <w:bCs/>
      <w:color w:val="FFFFFF"/>
      <w:szCs w:val="24"/>
      <w:lang w:eastAsia="es-CR"/>
    </w:rPr>
  </w:style>
  <w:style w:type="paragraph" w:customStyle="1" w:styleId="xl110">
    <w:name w:val="xl110"/>
    <w:basedOn w:val="Normal"/>
    <w:rsid w:val="00692DC8"/>
    <w:pPr>
      <w:spacing w:before="100" w:beforeAutospacing="1" w:after="100" w:afterAutospacing="1" w:line="240" w:lineRule="auto"/>
      <w:jc w:val="center"/>
      <w:outlineLvl w:val="0"/>
    </w:pPr>
    <w:rPr>
      <w:rFonts w:ascii="Arial" w:eastAsia="Times New Roman" w:hAnsi="Arial" w:cs="Arial"/>
      <w:szCs w:val="24"/>
      <w:lang w:eastAsia="es-CR"/>
    </w:rPr>
  </w:style>
  <w:style w:type="paragraph" w:customStyle="1" w:styleId="xl112">
    <w:name w:val="xl112"/>
    <w:basedOn w:val="Normal"/>
    <w:rsid w:val="00692DC8"/>
    <w:pPr>
      <w:shd w:val="clear" w:color="000000" w:fill="366092"/>
      <w:spacing w:before="100" w:beforeAutospacing="1" w:after="100" w:afterAutospacing="1" w:line="240" w:lineRule="auto"/>
      <w:textAlignment w:val="top"/>
      <w:outlineLvl w:val="0"/>
    </w:pPr>
    <w:rPr>
      <w:rFonts w:ascii="Arial" w:eastAsia="Times New Roman" w:hAnsi="Arial" w:cs="Arial"/>
      <w:b/>
      <w:bCs/>
      <w:color w:val="FFFFFF"/>
      <w:szCs w:val="24"/>
      <w:u w:val="single"/>
      <w:lang w:eastAsia="es-CR"/>
    </w:rPr>
  </w:style>
  <w:style w:type="paragraph" w:customStyle="1" w:styleId="xl113">
    <w:name w:val="xl113"/>
    <w:basedOn w:val="Normal"/>
    <w:rsid w:val="00692DC8"/>
    <w:pPr>
      <w:shd w:val="clear" w:color="000000" w:fill="366092"/>
      <w:spacing w:before="100" w:beforeAutospacing="1" w:after="100" w:afterAutospacing="1" w:line="240" w:lineRule="auto"/>
      <w:textAlignment w:val="top"/>
      <w:outlineLvl w:val="0"/>
    </w:pPr>
    <w:rPr>
      <w:rFonts w:ascii="Arial" w:eastAsia="Times New Roman" w:hAnsi="Arial" w:cs="Arial"/>
      <w:b/>
      <w:bCs/>
      <w:color w:val="FFFFFF"/>
      <w:szCs w:val="24"/>
      <w:u w:val="single"/>
      <w:lang w:eastAsia="es-CR"/>
    </w:rPr>
  </w:style>
  <w:style w:type="paragraph" w:customStyle="1" w:styleId="xl114">
    <w:name w:val="xl114"/>
    <w:basedOn w:val="Normal"/>
    <w:rsid w:val="00692DC8"/>
    <w:pPr>
      <w:shd w:val="clear" w:color="000000" w:fill="366092"/>
      <w:spacing w:before="100" w:beforeAutospacing="1" w:after="100" w:afterAutospacing="1" w:line="240" w:lineRule="auto"/>
      <w:textAlignment w:val="top"/>
      <w:outlineLvl w:val="0"/>
    </w:pPr>
    <w:rPr>
      <w:rFonts w:ascii="Arial" w:eastAsia="Times New Roman" w:hAnsi="Arial" w:cs="Arial"/>
      <w:b/>
      <w:bCs/>
      <w:color w:val="FFFFFF"/>
      <w:szCs w:val="24"/>
      <w:lang w:eastAsia="es-CR"/>
    </w:rPr>
  </w:style>
  <w:style w:type="paragraph" w:customStyle="1" w:styleId="xl115">
    <w:name w:val="xl115"/>
    <w:basedOn w:val="Normal"/>
    <w:rsid w:val="00692DC8"/>
    <w:pPr>
      <w:shd w:val="clear" w:color="000000" w:fill="366092"/>
      <w:spacing w:before="100" w:beforeAutospacing="1" w:after="100" w:afterAutospacing="1" w:line="240" w:lineRule="auto"/>
      <w:textAlignment w:val="top"/>
      <w:outlineLvl w:val="0"/>
    </w:pPr>
    <w:rPr>
      <w:rFonts w:ascii="Arial" w:eastAsia="Times New Roman" w:hAnsi="Arial" w:cs="Arial"/>
      <w:b/>
      <w:bCs/>
      <w:color w:val="FFFFFF"/>
      <w:szCs w:val="24"/>
      <w:lang w:eastAsia="es-CR"/>
    </w:rPr>
  </w:style>
  <w:style w:type="paragraph" w:customStyle="1" w:styleId="xl116">
    <w:name w:val="xl116"/>
    <w:basedOn w:val="Normal"/>
    <w:rsid w:val="00692DC8"/>
    <w:pPr>
      <w:shd w:val="clear" w:color="000000" w:fill="B8CCE4"/>
      <w:spacing w:before="100" w:beforeAutospacing="1" w:after="100" w:afterAutospacing="1" w:line="240" w:lineRule="auto"/>
      <w:textAlignment w:val="top"/>
      <w:outlineLvl w:val="0"/>
    </w:pPr>
    <w:rPr>
      <w:rFonts w:ascii="Arial" w:eastAsia="Times New Roman" w:hAnsi="Arial" w:cs="Arial"/>
      <w:b/>
      <w:bCs/>
      <w:szCs w:val="24"/>
      <w:lang w:eastAsia="es-CR"/>
    </w:rPr>
  </w:style>
  <w:style w:type="paragraph" w:customStyle="1" w:styleId="xl117">
    <w:name w:val="xl117"/>
    <w:basedOn w:val="Normal"/>
    <w:rsid w:val="00692DC8"/>
    <w:pPr>
      <w:shd w:val="clear" w:color="000000" w:fill="B8CCE4"/>
      <w:spacing w:before="100" w:beforeAutospacing="1" w:after="100" w:afterAutospacing="1" w:line="240" w:lineRule="auto"/>
      <w:textAlignment w:val="top"/>
      <w:outlineLvl w:val="0"/>
    </w:pPr>
    <w:rPr>
      <w:rFonts w:ascii="Arial" w:eastAsia="Times New Roman" w:hAnsi="Arial" w:cs="Arial"/>
      <w:b/>
      <w:bCs/>
      <w:szCs w:val="24"/>
      <w:lang w:eastAsia="es-CR"/>
    </w:rPr>
  </w:style>
  <w:style w:type="paragraph" w:customStyle="1" w:styleId="xl118">
    <w:name w:val="xl118"/>
    <w:basedOn w:val="Normal"/>
    <w:rsid w:val="00692DC8"/>
    <w:pPr>
      <w:spacing w:before="100" w:beforeAutospacing="1" w:after="100" w:afterAutospacing="1" w:line="240" w:lineRule="auto"/>
      <w:jc w:val="center"/>
      <w:outlineLvl w:val="0"/>
    </w:pPr>
    <w:rPr>
      <w:rFonts w:ascii="Arial" w:eastAsia="Times New Roman" w:hAnsi="Arial" w:cs="Arial"/>
      <w:color w:val="000000"/>
      <w:szCs w:val="24"/>
      <w:lang w:eastAsia="es-CR"/>
    </w:rPr>
  </w:style>
  <w:style w:type="paragraph" w:customStyle="1" w:styleId="xl119">
    <w:name w:val="xl119"/>
    <w:basedOn w:val="Normal"/>
    <w:rsid w:val="00692DC8"/>
    <w:pPr>
      <w:spacing w:before="100" w:beforeAutospacing="1" w:after="100" w:afterAutospacing="1" w:line="240" w:lineRule="auto"/>
      <w:textAlignment w:val="top"/>
      <w:outlineLvl w:val="0"/>
    </w:pPr>
    <w:rPr>
      <w:rFonts w:ascii="Arial" w:eastAsia="Times New Roman" w:hAnsi="Arial" w:cs="Arial"/>
      <w:color w:val="000000"/>
      <w:sz w:val="16"/>
      <w:szCs w:val="16"/>
      <w:lang w:eastAsia="es-CR"/>
    </w:rPr>
  </w:style>
  <w:style w:type="paragraph" w:customStyle="1" w:styleId="xl120">
    <w:name w:val="xl120"/>
    <w:basedOn w:val="Normal"/>
    <w:rsid w:val="00692DC8"/>
    <w:pPr>
      <w:spacing w:before="100" w:beforeAutospacing="1" w:after="100" w:afterAutospacing="1" w:line="240" w:lineRule="auto"/>
      <w:textAlignment w:val="top"/>
      <w:outlineLvl w:val="0"/>
    </w:pPr>
    <w:rPr>
      <w:rFonts w:ascii="Arial" w:eastAsia="Times New Roman" w:hAnsi="Arial" w:cs="Arial"/>
      <w:color w:val="000000"/>
      <w:sz w:val="16"/>
      <w:szCs w:val="16"/>
      <w:lang w:eastAsia="es-CR"/>
    </w:rPr>
  </w:style>
  <w:style w:type="paragraph" w:customStyle="1" w:styleId="xl121">
    <w:name w:val="xl121"/>
    <w:basedOn w:val="Normal"/>
    <w:rsid w:val="00692DC8"/>
    <w:pPr>
      <w:spacing w:before="100" w:beforeAutospacing="1" w:after="100" w:afterAutospacing="1" w:line="240" w:lineRule="auto"/>
      <w:jc w:val="center"/>
      <w:outlineLvl w:val="0"/>
    </w:pPr>
    <w:rPr>
      <w:rFonts w:eastAsia="Times New Roman" w:cs="Times New Roman"/>
      <w:color w:val="000000"/>
      <w:szCs w:val="24"/>
      <w:lang w:eastAsia="es-CR"/>
    </w:rPr>
  </w:style>
  <w:style w:type="paragraph" w:customStyle="1" w:styleId="xl122">
    <w:name w:val="xl122"/>
    <w:basedOn w:val="Normal"/>
    <w:rsid w:val="00692DC8"/>
    <w:pPr>
      <w:spacing w:before="100" w:beforeAutospacing="1" w:after="100" w:afterAutospacing="1" w:line="240" w:lineRule="auto"/>
      <w:textAlignment w:val="top"/>
      <w:outlineLvl w:val="0"/>
    </w:pPr>
    <w:rPr>
      <w:rFonts w:ascii="Arial" w:eastAsia="Times New Roman" w:hAnsi="Arial" w:cs="Arial"/>
      <w:sz w:val="16"/>
      <w:szCs w:val="16"/>
      <w:lang w:eastAsia="es-CR"/>
    </w:rPr>
  </w:style>
  <w:style w:type="paragraph" w:customStyle="1" w:styleId="xl123">
    <w:name w:val="xl123"/>
    <w:basedOn w:val="Normal"/>
    <w:rsid w:val="00692DC8"/>
    <w:pPr>
      <w:spacing w:before="100" w:beforeAutospacing="1" w:after="100" w:afterAutospacing="1" w:line="240" w:lineRule="auto"/>
      <w:textAlignment w:val="top"/>
      <w:outlineLvl w:val="0"/>
    </w:pPr>
    <w:rPr>
      <w:rFonts w:ascii="Arial" w:eastAsia="Times New Roman" w:hAnsi="Arial" w:cs="Arial"/>
      <w:color w:val="000000"/>
      <w:lang w:eastAsia="es-CR"/>
    </w:rPr>
  </w:style>
  <w:style w:type="paragraph" w:customStyle="1" w:styleId="xl124">
    <w:name w:val="xl124"/>
    <w:basedOn w:val="Normal"/>
    <w:rsid w:val="00692DC8"/>
    <w:pPr>
      <w:shd w:val="clear" w:color="000000" w:fill="DCE6F1"/>
      <w:spacing w:before="100" w:beforeAutospacing="1" w:after="100" w:afterAutospacing="1" w:line="240" w:lineRule="auto"/>
      <w:textAlignment w:val="top"/>
      <w:outlineLvl w:val="0"/>
    </w:pPr>
    <w:rPr>
      <w:rFonts w:ascii="Arial" w:eastAsia="Times New Roman" w:hAnsi="Arial" w:cs="Arial"/>
      <w:b/>
      <w:bCs/>
      <w:szCs w:val="24"/>
      <w:lang w:eastAsia="es-CR"/>
    </w:rPr>
  </w:style>
  <w:style w:type="paragraph" w:customStyle="1" w:styleId="xl125">
    <w:name w:val="xl125"/>
    <w:basedOn w:val="Normal"/>
    <w:rsid w:val="00692DC8"/>
    <w:pPr>
      <w:shd w:val="clear" w:color="000000" w:fill="DCE6F1"/>
      <w:spacing w:before="100" w:beforeAutospacing="1" w:after="100" w:afterAutospacing="1" w:line="240" w:lineRule="auto"/>
      <w:jc w:val="center"/>
      <w:outlineLvl w:val="0"/>
    </w:pPr>
    <w:rPr>
      <w:rFonts w:eastAsia="Times New Roman" w:cs="Times New Roman"/>
      <w:color w:val="000000"/>
      <w:szCs w:val="24"/>
      <w:lang w:eastAsia="es-CR"/>
    </w:rPr>
  </w:style>
  <w:style w:type="paragraph" w:customStyle="1" w:styleId="xl126">
    <w:name w:val="xl126"/>
    <w:basedOn w:val="Normal"/>
    <w:rsid w:val="00692DC8"/>
    <w:pPr>
      <w:spacing w:before="100" w:beforeAutospacing="1" w:after="100" w:afterAutospacing="1" w:line="240" w:lineRule="auto"/>
      <w:textAlignment w:val="top"/>
      <w:outlineLvl w:val="0"/>
    </w:pPr>
    <w:rPr>
      <w:rFonts w:ascii="Arial" w:eastAsia="Times New Roman" w:hAnsi="Arial" w:cs="Arial"/>
      <w:color w:val="000000"/>
      <w:lang w:eastAsia="es-CR"/>
    </w:rPr>
  </w:style>
  <w:style w:type="paragraph" w:customStyle="1" w:styleId="xl127">
    <w:name w:val="xl127"/>
    <w:basedOn w:val="Normal"/>
    <w:rsid w:val="00692DC8"/>
    <w:pPr>
      <w:spacing w:before="100" w:beforeAutospacing="1" w:after="100" w:afterAutospacing="1" w:line="240" w:lineRule="auto"/>
      <w:textAlignment w:val="top"/>
      <w:outlineLvl w:val="0"/>
    </w:pPr>
    <w:rPr>
      <w:rFonts w:ascii="Arial" w:eastAsia="Times New Roman" w:hAnsi="Arial" w:cs="Arial"/>
      <w:color w:val="000000"/>
      <w:sz w:val="16"/>
      <w:szCs w:val="16"/>
      <w:lang w:eastAsia="es-CR"/>
    </w:rPr>
  </w:style>
  <w:style w:type="paragraph" w:customStyle="1" w:styleId="xl128">
    <w:name w:val="xl128"/>
    <w:basedOn w:val="Normal"/>
    <w:rsid w:val="00692DC8"/>
    <w:pPr>
      <w:spacing w:before="100" w:beforeAutospacing="1" w:after="100" w:afterAutospacing="1" w:line="240" w:lineRule="auto"/>
      <w:outlineLvl w:val="0"/>
    </w:pPr>
    <w:rPr>
      <w:rFonts w:ascii="Arial" w:eastAsia="Times New Roman" w:hAnsi="Arial" w:cs="Arial"/>
      <w:color w:val="000000"/>
      <w:lang w:eastAsia="es-CR"/>
    </w:rPr>
  </w:style>
  <w:style w:type="paragraph" w:customStyle="1" w:styleId="xl129">
    <w:name w:val="xl129"/>
    <w:basedOn w:val="Normal"/>
    <w:rsid w:val="00692DC8"/>
    <w:pPr>
      <w:shd w:val="clear" w:color="000000" w:fill="366092"/>
      <w:spacing w:before="100" w:beforeAutospacing="1" w:after="100" w:afterAutospacing="1" w:line="240" w:lineRule="auto"/>
      <w:textAlignment w:val="top"/>
      <w:outlineLvl w:val="0"/>
    </w:pPr>
    <w:rPr>
      <w:rFonts w:ascii="Arial" w:eastAsia="Times New Roman" w:hAnsi="Arial" w:cs="Arial"/>
      <w:b/>
      <w:bCs/>
      <w:color w:val="FFFFFF"/>
      <w:szCs w:val="24"/>
      <w:lang w:eastAsia="es-CR"/>
    </w:rPr>
  </w:style>
  <w:style w:type="paragraph" w:customStyle="1" w:styleId="xl130">
    <w:name w:val="xl130"/>
    <w:basedOn w:val="Normal"/>
    <w:rsid w:val="00692DC8"/>
    <w:pPr>
      <w:shd w:val="clear" w:color="000000" w:fill="366092"/>
      <w:spacing w:before="100" w:beforeAutospacing="1" w:after="100" w:afterAutospacing="1" w:line="240" w:lineRule="auto"/>
      <w:jc w:val="center"/>
      <w:outlineLvl w:val="0"/>
    </w:pPr>
    <w:rPr>
      <w:rFonts w:eastAsia="Times New Roman" w:cs="Times New Roman"/>
      <w:color w:val="FFFFFF"/>
      <w:lang w:eastAsia="es-CR"/>
    </w:rPr>
  </w:style>
  <w:style w:type="paragraph" w:customStyle="1" w:styleId="xl131">
    <w:name w:val="xl131"/>
    <w:basedOn w:val="Normal"/>
    <w:rsid w:val="00692DC8"/>
    <w:pPr>
      <w:shd w:val="clear" w:color="000000" w:fill="366092"/>
      <w:spacing w:before="100" w:beforeAutospacing="1" w:after="100" w:afterAutospacing="1" w:line="240" w:lineRule="auto"/>
      <w:outlineLvl w:val="0"/>
    </w:pPr>
    <w:rPr>
      <w:rFonts w:ascii="Arial" w:eastAsia="Times New Roman" w:hAnsi="Arial" w:cs="Arial"/>
      <w:color w:val="FFFFFF"/>
      <w:lang w:eastAsia="es-CR"/>
    </w:rPr>
  </w:style>
  <w:style w:type="paragraph" w:customStyle="1" w:styleId="xl132">
    <w:name w:val="xl132"/>
    <w:basedOn w:val="Normal"/>
    <w:rsid w:val="00692DC8"/>
    <w:pPr>
      <w:shd w:val="clear" w:color="000000" w:fill="366092"/>
      <w:spacing w:before="100" w:beforeAutospacing="1" w:after="100" w:afterAutospacing="1" w:line="240" w:lineRule="auto"/>
      <w:outlineLvl w:val="0"/>
    </w:pPr>
    <w:rPr>
      <w:rFonts w:ascii="Arial" w:eastAsia="Times New Roman" w:hAnsi="Arial" w:cs="Arial"/>
      <w:color w:val="FFFFFF"/>
      <w:lang w:eastAsia="es-CR"/>
    </w:rPr>
  </w:style>
  <w:style w:type="paragraph" w:customStyle="1" w:styleId="xl133">
    <w:name w:val="xl133"/>
    <w:basedOn w:val="Normal"/>
    <w:rsid w:val="00692DC8"/>
    <w:pPr>
      <w:pBdr>
        <w:top w:val="single" w:sz="4" w:space="0" w:color="auto"/>
        <w:left w:val="single" w:sz="4" w:space="0" w:color="auto"/>
        <w:bottom w:val="single" w:sz="4" w:space="0" w:color="auto"/>
        <w:right w:val="single" w:sz="4" w:space="0" w:color="auto"/>
      </w:pBdr>
      <w:shd w:val="clear" w:color="000000" w:fill="366092"/>
      <w:spacing w:before="100" w:beforeAutospacing="1" w:after="100" w:afterAutospacing="1" w:line="240" w:lineRule="auto"/>
      <w:jc w:val="center"/>
      <w:outlineLvl w:val="0"/>
    </w:pPr>
    <w:rPr>
      <w:rFonts w:ascii="Arial" w:eastAsia="Times New Roman" w:hAnsi="Arial" w:cs="Arial"/>
      <w:b/>
      <w:bCs/>
      <w:color w:val="FFFFFF"/>
      <w:szCs w:val="24"/>
      <w:lang w:eastAsia="es-CR"/>
    </w:rPr>
  </w:style>
  <w:style w:type="paragraph" w:customStyle="1" w:styleId="xl134">
    <w:name w:val="xl134"/>
    <w:basedOn w:val="Normal"/>
    <w:rsid w:val="00692DC8"/>
    <w:pPr>
      <w:spacing w:before="100" w:beforeAutospacing="1" w:after="100" w:afterAutospacing="1" w:line="240" w:lineRule="auto"/>
      <w:jc w:val="right"/>
      <w:outlineLvl w:val="0"/>
    </w:pPr>
    <w:rPr>
      <w:rFonts w:ascii="Arial" w:eastAsia="Times New Roman" w:hAnsi="Arial" w:cs="Arial"/>
      <w:szCs w:val="24"/>
      <w:lang w:eastAsia="es-CR"/>
    </w:rPr>
  </w:style>
  <w:style w:type="paragraph" w:customStyle="1" w:styleId="xl135">
    <w:name w:val="xl135"/>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outlineLvl w:val="0"/>
    </w:pPr>
    <w:rPr>
      <w:rFonts w:ascii="Arial" w:eastAsia="Times New Roman" w:hAnsi="Arial" w:cs="Arial"/>
      <w:szCs w:val="24"/>
      <w:lang w:eastAsia="es-CR"/>
    </w:rPr>
  </w:style>
  <w:style w:type="paragraph" w:customStyle="1" w:styleId="xl136">
    <w:name w:val="xl136"/>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outlineLvl w:val="0"/>
    </w:pPr>
    <w:rPr>
      <w:rFonts w:ascii="Times New Roman" w:eastAsia="Times New Roman" w:hAnsi="Times New Roman" w:cs="Times New Roman"/>
      <w:szCs w:val="24"/>
      <w:lang w:eastAsia="es-CR"/>
    </w:rPr>
  </w:style>
  <w:style w:type="paragraph" w:customStyle="1" w:styleId="xl137">
    <w:name w:val="xl137"/>
    <w:basedOn w:val="Normal"/>
    <w:rsid w:val="00692DC8"/>
    <w:pPr>
      <w:shd w:val="clear" w:color="000000" w:fill="DCE6F1"/>
      <w:spacing w:before="100" w:beforeAutospacing="1" w:after="100" w:afterAutospacing="1" w:line="240" w:lineRule="auto"/>
      <w:jc w:val="right"/>
      <w:outlineLvl w:val="0"/>
    </w:pPr>
    <w:rPr>
      <w:rFonts w:ascii="Arial" w:eastAsia="Times New Roman" w:hAnsi="Arial" w:cs="Arial"/>
      <w:b/>
      <w:bCs/>
      <w:lang w:eastAsia="es-CR"/>
    </w:rPr>
  </w:style>
  <w:style w:type="paragraph" w:customStyle="1" w:styleId="xl138">
    <w:name w:val="xl138"/>
    <w:basedOn w:val="Normal"/>
    <w:rsid w:val="00692DC8"/>
    <w:pPr>
      <w:shd w:val="clear" w:color="000000" w:fill="366092"/>
      <w:spacing w:before="100" w:beforeAutospacing="1" w:after="100" w:afterAutospacing="1" w:line="240" w:lineRule="auto"/>
      <w:jc w:val="right"/>
      <w:outlineLvl w:val="0"/>
    </w:pPr>
    <w:rPr>
      <w:rFonts w:ascii="Arial" w:eastAsia="Times New Roman" w:hAnsi="Arial" w:cs="Arial"/>
      <w:color w:val="FFFFFF"/>
      <w:lang w:eastAsia="es-CR"/>
    </w:rPr>
  </w:style>
  <w:style w:type="paragraph" w:customStyle="1" w:styleId="xl139">
    <w:name w:val="xl139"/>
    <w:basedOn w:val="Normal"/>
    <w:rsid w:val="00692DC8"/>
    <w:pPr>
      <w:spacing w:before="100" w:beforeAutospacing="1" w:after="100" w:afterAutospacing="1" w:line="240" w:lineRule="auto"/>
      <w:jc w:val="right"/>
      <w:outlineLvl w:val="0"/>
    </w:pPr>
    <w:rPr>
      <w:rFonts w:ascii="Times New Roman" w:eastAsia="Times New Roman" w:hAnsi="Times New Roman" w:cs="Times New Roman"/>
      <w:szCs w:val="24"/>
      <w:lang w:eastAsia="es-CR"/>
    </w:rPr>
  </w:style>
  <w:style w:type="paragraph" w:customStyle="1" w:styleId="xl140">
    <w:name w:val="xl140"/>
    <w:basedOn w:val="Normal"/>
    <w:rsid w:val="00692DC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outlineLvl w:val="0"/>
    </w:pPr>
    <w:rPr>
      <w:rFonts w:ascii="Arial" w:eastAsia="Times New Roman" w:hAnsi="Arial" w:cs="Arial"/>
      <w:szCs w:val="24"/>
      <w:lang w:eastAsia="es-CR"/>
    </w:rPr>
  </w:style>
  <w:style w:type="paragraph" w:customStyle="1" w:styleId="xl141">
    <w:name w:val="xl141"/>
    <w:basedOn w:val="Normal"/>
    <w:rsid w:val="00692DC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right"/>
      <w:outlineLvl w:val="0"/>
    </w:pPr>
    <w:rPr>
      <w:rFonts w:ascii="Arial" w:eastAsia="Times New Roman" w:hAnsi="Arial" w:cs="Arial"/>
      <w:b/>
      <w:bCs/>
      <w:szCs w:val="24"/>
      <w:lang w:eastAsia="es-CR"/>
    </w:rPr>
  </w:style>
  <w:style w:type="paragraph" w:customStyle="1" w:styleId="xl142">
    <w:name w:val="xl142"/>
    <w:basedOn w:val="Normal"/>
    <w:rsid w:val="00692DC8"/>
    <w:pPr>
      <w:shd w:val="clear" w:color="000000" w:fill="366092"/>
      <w:spacing w:before="100" w:beforeAutospacing="1" w:after="100" w:afterAutospacing="1" w:line="240" w:lineRule="auto"/>
      <w:jc w:val="right"/>
      <w:outlineLvl w:val="0"/>
    </w:pPr>
    <w:rPr>
      <w:rFonts w:ascii="Arial" w:eastAsia="Times New Roman" w:hAnsi="Arial" w:cs="Arial"/>
      <w:b/>
      <w:bCs/>
      <w:color w:val="FFFFFF"/>
      <w:lang w:eastAsia="es-CR"/>
    </w:rPr>
  </w:style>
  <w:style w:type="paragraph" w:customStyle="1" w:styleId="xl143">
    <w:name w:val="xl143"/>
    <w:basedOn w:val="Normal"/>
    <w:rsid w:val="00692DC8"/>
    <w:pPr>
      <w:spacing w:before="100" w:beforeAutospacing="1" w:after="100" w:afterAutospacing="1" w:line="240" w:lineRule="auto"/>
      <w:jc w:val="center"/>
      <w:textAlignment w:val="center"/>
      <w:outlineLvl w:val="0"/>
    </w:pPr>
    <w:rPr>
      <w:rFonts w:ascii="Arial" w:eastAsia="Times New Roman" w:hAnsi="Arial" w:cs="Arial"/>
      <w:b/>
      <w:bCs/>
      <w:szCs w:val="24"/>
      <w:lang w:eastAsia="es-CR"/>
    </w:rPr>
  </w:style>
  <w:style w:type="paragraph" w:customStyle="1" w:styleId="xl144">
    <w:name w:val="xl144"/>
    <w:basedOn w:val="Normal"/>
    <w:rsid w:val="00692DC8"/>
    <w:pPr>
      <w:spacing w:before="100" w:beforeAutospacing="1" w:after="100" w:afterAutospacing="1" w:line="240" w:lineRule="auto"/>
      <w:jc w:val="right"/>
      <w:textAlignment w:val="center"/>
      <w:outlineLvl w:val="0"/>
    </w:pPr>
    <w:rPr>
      <w:rFonts w:ascii="Arial" w:eastAsia="Times New Roman" w:hAnsi="Arial" w:cs="Arial"/>
      <w:b/>
      <w:bCs/>
      <w:szCs w:val="24"/>
      <w:lang w:eastAsia="es-CR"/>
    </w:rPr>
  </w:style>
  <w:style w:type="paragraph" w:customStyle="1" w:styleId="xl145">
    <w:name w:val="xl145"/>
    <w:basedOn w:val="Normal"/>
    <w:rsid w:val="00692DC8"/>
    <w:pPr>
      <w:spacing w:before="100" w:beforeAutospacing="1" w:after="100" w:afterAutospacing="1" w:line="240" w:lineRule="auto"/>
      <w:jc w:val="center"/>
      <w:textAlignment w:val="center"/>
      <w:outlineLvl w:val="0"/>
    </w:pPr>
    <w:rPr>
      <w:rFonts w:ascii="Arial" w:eastAsia="Times New Roman" w:hAnsi="Arial" w:cs="Arial"/>
      <w:b/>
      <w:bCs/>
      <w:sz w:val="28"/>
      <w:szCs w:val="28"/>
      <w:lang w:eastAsia="es-CR"/>
    </w:rPr>
  </w:style>
  <w:style w:type="character" w:styleId="Hipervnculovisitado">
    <w:name w:val="FollowedHyperlink"/>
    <w:uiPriority w:val="99"/>
    <w:semiHidden/>
    <w:unhideWhenUsed/>
    <w:rsid w:val="00692DC8"/>
    <w:rPr>
      <w:color w:val="800080"/>
      <w:u w:val="single"/>
    </w:rPr>
  </w:style>
  <w:style w:type="paragraph" w:customStyle="1" w:styleId="xl66">
    <w:name w:val="xl66"/>
    <w:basedOn w:val="Normal"/>
    <w:rsid w:val="00692DC8"/>
    <w:pPr>
      <w:spacing w:before="100" w:beforeAutospacing="1" w:after="100" w:afterAutospacing="1" w:line="240" w:lineRule="auto"/>
      <w:outlineLvl w:val="0"/>
    </w:pPr>
    <w:rPr>
      <w:rFonts w:ascii="Times New Roman" w:eastAsia="Times New Roman" w:hAnsi="Times New Roman" w:cs="Times New Roman"/>
      <w:sz w:val="20"/>
      <w:szCs w:val="20"/>
      <w:lang w:val="es-ES" w:eastAsia="es-ES"/>
    </w:rPr>
  </w:style>
  <w:style w:type="paragraph" w:customStyle="1" w:styleId="xl67">
    <w:name w:val="xl67"/>
    <w:basedOn w:val="Normal"/>
    <w:rsid w:val="00692DC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68">
    <w:name w:val="xl68"/>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69">
    <w:name w:val="xl69"/>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70">
    <w:name w:val="xl70"/>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71">
    <w:name w:val="xl71"/>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outlineLvl w:val="0"/>
    </w:pPr>
    <w:rPr>
      <w:rFonts w:ascii="Arial" w:eastAsia="Times New Roman" w:hAnsi="Arial" w:cs="Arial"/>
      <w:sz w:val="20"/>
      <w:szCs w:val="20"/>
      <w:lang w:val="es-ES" w:eastAsia="es-ES"/>
    </w:rPr>
  </w:style>
  <w:style w:type="paragraph" w:customStyle="1" w:styleId="xl72">
    <w:name w:val="xl72"/>
    <w:basedOn w:val="Normal"/>
    <w:rsid w:val="00692DC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73">
    <w:name w:val="xl73"/>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color w:val="000000"/>
      <w:sz w:val="20"/>
      <w:szCs w:val="20"/>
      <w:lang w:val="es-ES" w:eastAsia="es-ES"/>
    </w:rPr>
  </w:style>
  <w:style w:type="paragraph" w:customStyle="1" w:styleId="xl74">
    <w:name w:val="xl74"/>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outlineLvl w:val="0"/>
    </w:pPr>
    <w:rPr>
      <w:rFonts w:ascii="Arial" w:eastAsia="Times New Roman" w:hAnsi="Arial" w:cs="Arial"/>
      <w:color w:val="000000"/>
      <w:sz w:val="20"/>
      <w:szCs w:val="20"/>
      <w:lang w:val="es-ES" w:eastAsia="es-ES"/>
    </w:rPr>
  </w:style>
  <w:style w:type="paragraph" w:customStyle="1" w:styleId="xl75">
    <w:name w:val="xl75"/>
    <w:basedOn w:val="Normal"/>
    <w:rsid w:val="00692DC8"/>
    <w:pPr>
      <w:shd w:val="clear" w:color="000000" w:fill="FFFFFF"/>
      <w:spacing w:before="100" w:beforeAutospacing="1" w:after="100" w:afterAutospacing="1" w:line="240" w:lineRule="auto"/>
      <w:outlineLvl w:val="0"/>
    </w:pPr>
    <w:rPr>
      <w:rFonts w:ascii="Times New Roman" w:eastAsia="Times New Roman" w:hAnsi="Times New Roman" w:cs="Times New Roman"/>
      <w:sz w:val="20"/>
      <w:szCs w:val="20"/>
      <w:lang w:val="es-ES" w:eastAsia="es-ES"/>
    </w:rPr>
  </w:style>
  <w:style w:type="paragraph" w:customStyle="1" w:styleId="xl76">
    <w:name w:val="xl76"/>
    <w:basedOn w:val="Normal"/>
    <w:rsid w:val="00692DC8"/>
    <w:pP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77">
    <w:name w:val="xl77"/>
    <w:basedOn w:val="Normal"/>
    <w:rsid w:val="00692DC8"/>
    <w:pP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78">
    <w:name w:val="xl78"/>
    <w:basedOn w:val="Normal"/>
    <w:rsid w:val="00692DC8"/>
    <w:pPr>
      <w:shd w:val="clear" w:color="000000" w:fill="FFFFFF"/>
      <w:spacing w:before="100" w:beforeAutospacing="1" w:after="100" w:afterAutospacing="1" w:line="240" w:lineRule="auto"/>
      <w:jc w:val="center"/>
      <w:outlineLvl w:val="0"/>
    </w:pPr>
    <w:rPr>
      <w:rFonts w:ascii="Arial" w:eastAsia="Times New Roman" w:hAnsi="Arial" w:cs="Arial"/>
      <w:color w:val="000000"/>
      <w:sz w:val="20"/>
      <w:szCs w:val="20"/>
      <w:lang w:val="es-ES" w:eastAsia="es-ES"/>
    </w:rPr>
  </w:style>
  <w:style w:type="paragraph" w:customStyle="1" w:styleId="xl79">
    <w:name w:val="xl79"/>
    <w:basedOn w:val="Normal"/>
    <w:rsid w:val="00692DC8"/>
    <w:pP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80">
    <w:name w:val="xl80"/>
    <w:basedOn w:val="Normal"/>
    <w:rsid w:val="00692DC8"/>
    <w:pP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81">
    <w:name w:val="xl81"/>
    <w:basedOn w:val="Normal"/>
    <w:rsid w:val="00692DC8"/>
    <w:pPr>
      <w:shd w:val="clear" w:color="000000" w:fill="FFFFFF"/>
      <w:spacing w:before="100" w:beforeAutospacing="1" w:after="100" w:afterAutospacing="1" w:line="240" w:lineRule="auto"/>
      <w:jc w:val="right"/>
      <w:outlineLvl w:val="0"/>
    </w:pPr>
    <w:rPr>
      <w:rFonts w:ascii="Arial" w:eastAsia="Times New Roman" w:hAnsi="Arial" w:cs="Arial"/>
      <w:color w:val="000000"/>
      <w:sz w:val="20"/>
      <w:szCs w:val="20"/>
      <w:lang w:val="es-ES" w:eastAsia="es-ES"/>
    </w:rPr>
  </w:style>
  <w:style w:type="paragraph" w:customStyle="1" w:styleId="xl82">
    <w:name w:val="xl82"/>
    <w:basedOn w:val="Normal"/>
    <w:rsid w:val="00692DC8"/>
    <w:pP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83">
    <w:name w:val="xl83"/>
    <w:basedOn w:val="Normal"/>
    <w:rsid w:val="00692DC8"/>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line="240" w:lineRule="auto"/>
      <w:jc w:val="center"/>
      <w:outlineLvl w:val="0"/>
    </w:pPr>
    <w:rPr>
      <w:rFonts w:ascii="Arial" w:eastAsia="Times New Roman" w:hAnsi="Arial" w:cs="Arial"/>
      <w:b/>
      <w:bCs/>
      <w:color w:val="000000"/>
      <w:sz w:val="20"/>
      <w:szCs w:val="20"/>
      <w:lang w:val="es-ES" w:eastAsia="es-ES"/>
    </w:rPr>
  </w:style>
  <w:style w:type="paragraph" w:customStyle="1" w:styleId="xl84">
    <w:name w:val="xl84"/>
    <w:basedOn w:val="Normal"/>
    <w:rsid w:val="00692DC8"/>
    <w:pPr>
      <w:pBdr>
        <w:top w:val="single" w:sz="8" w:space="0" w:color="auto"/>
        <w:left w:val="single" w:sz="8" w:space="0" w:color="auto"/>
        <w:bottom w:val="single" w:sz="8" w:space="0" w:color="auto"/>
        <w:right w:val="single" w:sz="8" w:space="0" w:color="auto"/>
      </w:pBdr>
      <w:shd w:val="clear" w:color="000000" w:fill="95B3D7"/>
      <w:spacing w:before="100" w:beforeAutospacing="1" w:after="100" w:afterAutospacing="1" w:line="240" w:lineRule="auto"/>
      <w:jc w:val="center"/>
      <w:outlineLvl w:val="0"/>
    </w:pPr>
    <w:rPr>
      <w:rFonts w:ascii="Arial" w:eastAsia="Times New Roman" w:hAnsi="Arial" w:cs="Arial"/>
      <w:b/>
      <w:bCs/>
      <w:color w:val="000000"/>
      <w:sz w:val="20"/>
      <w:szCs w:val="20"/>
      <w:lang w:val="es-ES" w:eastAsia="es-ES"/>
    </w:rPr>
  </w:style>
  <w:style w:type="paragraph" w:customStyle="1" w:styleId="xl85">
    <w:name w:val="xl85"/>
    <w:basedOn w:val="Normal"/>
    <w:rsid w:val="00692DC8"/>
    <w:pPr>
      <w:shd w:val="clear" w:color="000000" w:fill="FFFFFF"/>
      <w:spacing w:before="100" w:beforeAutospacing="1" w:after="100" w:afterAutospacing="1" w:line="240" w:lineRule="auto"/>
      <w:jc w:val="center"/>
      <w:outlineLvl w:val="0"/>
    </w:pPr>
    <w:rPr>
      <w:rFonts w:ascii="Arial" w:eastAsia="Times New Roman" w:hAnsi="Arial" w:cs="Arial"/>
      <w:color w:val="000000"/>
      <w:sz w:val="20"/>
      <w:szCs w:val="20"/>
      <w:lang w:val="es-ES" w:eastAsia="es-ES"/>
    </w:rPr>
  </w:style>
  <w:style w:type="paragraph" w:customStyle="1" w:styleId="xl86">
    <w:name w:val="xl86"/>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87">
    <w:name w:val="xl87"/>
    <w:basedOn w:val="Normal"/>
    <w:rsid w:val="00692DC8"/>
    <w:pPr>
      <w:shd w:val="clear" w:color="000000" w:fill="FFFFFF"/>
      <w:spacing w:before="100" w:beforeAutospacing="1" w:after="100" w:afterAutospacing="1" w:line="240" w:lineRule="auto"/>
      <w:jc w:val="right"/>
      <w:outlineLvl w:val="0"/>
    </w:pPr>
    <w:rPr>
      <w:rFonts w:ascii="Arial" w:eastAsia="Times New Roman" w:hAnsi="Arial" w:cs="Arial"/>
      <w:sz w:val="20"/>
      <w:szCs w:val="20"/>
      <w:lang w:val="es-ES" w:eastAsia="es-ES"/>
    </w:rPr>
  </w:style>
  <w:style w:type="paragraph" w:customStyle="1" w:styleId="xl88">
    <w:name w:val="xl88"/>
    <w:basedOn w:val="Normal"/>
    <w:rsid w:val="00692DC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89">
    <w:name w:val="xl89"/>
    <w:basedOn w:val="Normal"/>
    <w:rsid w:val="00692DC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0">
    <w:name w:val="xl90"/>
    <w:basedOn w:val="Normal"/>
    <w:rsid w:val="00692DC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91">
    <w:name w:val="xl91"/>
    <w:basedOn w:val="Normal"/>
    <w:rsid w:val="00692DC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outlineLvl w:val="0"/>
    </w:pPr>
    <w:rPr>
      <w:rFonts w:ascii="Arial" w:eastAsia="Times New Roman" w:hAnsi="Arial" w:cs="Arial"/>
      <w:color w:val="000000"/>
      <w:sz w:val="20"/>
      <w:szCs w:val="20"/>
      <w:lang w:val="es-ES" w:eastAsia="es-ES"/>
    </w:rPr>
  </w:style>
  <w:style w:type="paragraph" w:customStyle="1" w:styleId="xl92">
    <w:name w:val="xl92"/>
    <w:basedOn w:val="Normal"/>
    <w:rsid w:val="00692DC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3">
    <w:name w:val="xl93"/>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4">
    <w:name w:val="xl94"/>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5">
    <w:name w:val="xl95"/>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96">
    <w:name w:val="xl96"/>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97">
    <w:name w:val="xl97"/>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8">
    <w:name w:val="xl98"/>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99">
    <w:name w:val="xl99"/>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100">
    <w:name w:val="xl100"/>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101">
    <w:name w:val="xl101"/>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20"/>
      <w:szCs w:val="20"/>
      <w:lang w:val="es-ES" w:eastAsia="es-ES"/>
    </w:rPr>
  </w:style>
  <w:style w:type="paragraph" w:customStyle="1" w:styleId="xl102">
    <w:name w:val="xl102"/>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outlineLvl w:val="0"/>
    </w:pPr>
    <w:rPr>
      <w:rFonts w:ascii="Arial" w:eastAsia="Times New Roman" w:hAnsi="Arial" w:cs="Arial"/>
      <w:sz w:val="20"/>
      <w:szCs w:val="20"/>
      <w:lang w:val="es-ES" w:eastAsia="es-ES"/>
    </w:rPr>
  </w:style>
  <w:style w:type="paragraph" w:customStyle="1" w:styleId="xl103">
    <w:name w:val="xl103"/>
    <w:basedOn w:val="Normal"/>
    <w:rsid w:val="00692DC8"/>
    <w:pPr>
      <w:pBdr>
        <w:top w:val="single" w:sz="8" w:space="0" w:color="auto"/>
        <w:left w:val="single" w:sz="8" w:space="0" w:color="auto"/>
        <w:bottom w:val="single" w:sz="8" w:space="0" w:color="auto"/>
      </w:pBdr>
      <w:shd w:val="clear" w:color="000000" w:fill="95B3D7"/>
      <w:spacing w:before="100" w:beforeAutospacing="1" w:after="100" w:afterAutospacing="1" w:line="240" w:lineRule="auto"/>
      <w:outlineLvl w:val="0"/>
    </w:pPr>
    <w:rPr>
      <w:rFonts w:ascii="Arial" w:eastAsia="Times New Roman" w:hAnsi="Arial" w:cs="Arial"/>
      <w:sz w:val="20"/>
      <w:szCs w:val="20"/>
      <w:lang w:val="es-ES" w:eastAsia="es-ES"/>
    </w:rPr>
  </w:style>
  <w:style w:type="paragraph" w:customStyle="1" w:styleId="xl111">
    <w:name w:val="xl111"/>
    <w:basedOn w:val="Normal"/>
    <w:rsid w:val="00692DC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color w:val="000000"/>
      <w:sz w:val="20"/>
      <w:szCs w:val="20"/>
      <w:lang w:val="es-ES" w:eastAsia="es-ES"/>
    </w:rPr>
  </w:style>
  <w:style w:type="paragraph" w:customStyle="1" w:styleId="xl146">
    <w:name w:val="xl146"/>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outlineLvl w:val="0"/>
    </w:pPr>
    <w:rPr>
      <w:rFonts w:ascii="Arial" w:eastAsia="Times New Roman" w:hAnsi="Arial" w:cs="Arial"/>
      <w:color w:val="000000"/>
      <w:sz w:val="20"/>
      <w:szCs w:val="20"/>
      <w:lang w:val="es-ES" w:eastAsia="es-ES"/>
    </w:rPr>
  </w:style>
  <w:style w:type="paragraph" w:customStyle="1" w:styleId="xl147">
    <w:name w:val="xl147"/>
    <w:basedOn w:val="Normal"/>
    <w:rsid w:val="00692DC8"/>
    <w:pPr>
      <w:shd w:val="clear" w:color="000000" w:fill="FFFFFF"/>
      <w:spacing w:before="100" w:beforeAutospacing="1" w:after="100" w:afterAutospacing="1" w:line="240" w:lineRule="auto"/>
      <w:outlineLvl w:val="0"/>
    </w:pPr>
    <w:rPr>
      <w:rFonts w:ascii="Times New Roman" w:eastAsia="Times New Roman" w:hAnsi="Times New Roman" w:cs="Times New Roman"/>
      <w:sz w:val="20"/>
      <w:szCs w:val="20"/>
      <w:lang w:val="es-ES" w:eastAsia="es-ES"/>
    </w:rPr>
  </w:style>
  <w:style w:type="paragraph" w:customStyle="1" w:styleId="xl148">
    <w:name w:val="xl148"/>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outlineLvl w:val="0"/>
    </w:pPr>
    <w:rPr>
      <w:rFonts w:ascii="Arial" w:eastAsia="Times New Roman" w:hAnsi="Arial" w:cs="Arial"/>
      <w:b/>
      <w:bCs/>
      <w:szCs w:val="24"/>
      <w:lang w:val="es-ES" w:eastAsia="es-ES"/>
    </w:rPr>
  </w:style>
  <w:style w:type="paragraph" w:customStyle="1" w:styleId="xl149">
    <w:name w:val="xl149"/>
    <w:basedOn w:val="Normal"/>
    <w:rsid w:val="00692DC8"/>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outlineLvl w:val="0"/>
    </w:pPr>
    <w:rPr>
      <w:rFonts w:ascii="Arial" w:eastAsia="Times New Roman" w:hAnsi="Arial" w:cs="Arial"/>
      <w:b/>
      <w:bCs/>
      <w:szCs w:val="24"/>
      <w:lang w:val="es-ES" w:eastAsia="es-ES"/>
    </w:rPr>
  </w:style>
  <w:style w:type="paragraph" w:customStyle="1" w:styleId="xl150">
    <w:name w:val="xl150"/>
    <w:basedOn w:val="Normal"/>
    <w:rsid w:val="00692DC8"/>
    <w:pPr>
      <w:spacing w:before="100" w:beforeAutospacing="1" w:after="100" w:afterAutospacing="1" w:line="240" w:lineRule="auto"/>
      <w:outlineLvl w:val="0"/>
    </w:pPr>
    <w:rPr>
      <w:rFonts w:ascii="Times New Roman" w:eastAsia="Times New Roman" w:hAnsi="Times New Roman" w:cs="Times New Roman"/>
      <w:sz w:val="20"/>
      <w:szCs w:val="20"/>
      <w:lang w:val="es-ES" w:eastAsia="es-ES"/>
    </w:rPr>
  </w:style>
  <w:style w:type="paragraph" w:customStyle="1" w:styleId="xl151">
    <w:name w:val="xl151"/>
    <w:basedOn w:val="Normal"/>
    <w:rsid w:val="00692DC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color w:val="000000"/>
      <w:sz w:val="16"/>
      <w:szCs w:val="16"/>
      <w:lang w:val="es-ES" w:eastAsia="es-ES"/>
    </w:rPr>
  </w:style>
  <w:style w:type="paragraph" w:customStyle="1" w:styleId="xl152">
    <w:name w:val="xl152"/>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color w:val="000000"/>
      <w:sz w:val="16"/>
      <w:szCs w:val="16"/>
      <w:lang w:val="es-ES" w:eastAsia="es-ES"/>
    </w:rPr>
  </w:style>
  <w:style w:type="paragraph" w:customStyle="1" w:styleId="xl153">
    <w:name w:val="xl153"/>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54">
    <w:name w:val="xl154"/>
    <w:basedOn w:val="Normal"/>
    <w:rsid w:val="00692DC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55">
    <w:name w:val="xl155"/>
    <w:basedOn w:val="Normal"/>
    <w:rsid w:val="00692DC8"/>
    <w:pPr>
      <w:pBdr>
        <w:top w:val="single" w:sz="8" w:space="0" w:color="auto"/>
        <w:left w:val="single" w:sz="8" w:space="0" w:color="auto"/>
        <w:bottom w:val="single" w:sz="8" w:space="0" w:color="auto"/>
      </w:pBdr>
      <w:shd w:val="clear" w:color="000000" w:fill="95B3D7"/>
      <w:spacing w:before="100" w:beforeAutospacing="1" w:after="100" w:afterAutospacing="1" w:line="240" w:lineRule="auto"/>
      <w:jc w:val="center"/>
      <w:outlineLvl w:val="0"/>
    </w:pPr>
    <w:rPr>
      <w:rFonts w:ascii="Arial" w:eastAsia="Times New Roman" w:hAnsi="Arial" w:cs="Arial"/>
      <w:b/>
      <w:bCs/>
      <w:color w:val="000000"/>
      <w:sz w:val="20"/>
      <w:szCs w:val="20"/>
      <w:lang w:val="es-ES" w:eastAsia="es-ES"/>
    </w:rPr>
  </w:style>
  <w:style w:type="paragraph" w:customStyle="1" w:styleId="xl156">
    <w:name w:val="xl156"/>
    <w:basedOn w:val="Normal"/>
    <w:rsid w:val="00692DC8"/>
    <w:pPr>
      <w:pBdr>
        <w:top w:val="single" w:sz="8" w:space="0" w:color="auto"/>
        <w:bottom w:val="single" w:sz="8" w:space="0" w:color="auto"/>
      </w:pBdr>
      <w:shd w:val="clear" w:color="000000" w:fill="95B3D7"/>
      <w:spacing w:before="100" w:beforeAutospacing="1" w:after="100" w:afterAutospacing="1" w:line="240" w:lineRule="auto"/>
      <w:jc w:val="center"/>
      <w:outlineLvl w:val="0"/>
    </w:pPr>
    <w:rPr>
      <w:rFonts w:ascii="Arial" w:eastAsia="Times New Roman" w:hAnsi="Arial" w:cs="Arial"/>
      <w:b/>
      <w:bCs/>
      <w:color w:val="000000"/>
      <w:sz w:val="20"/>
      <w:szCs w:val="20"/>
      <w:lang w:val="es-ES" w:eastAsia="es-ES"/>
    </w:rPr>
  </w:style>
  <w:style w:type="paragraph" w:customStyle="1" w:styleId="xl157">
    <w:name w:val="xl157"/>
    <w:basedOn w:val="Normal"/>
    <w:rsid w:val="00692DC8"/>
    <w:pPr>
      <w:pBdr>
        <w:top w:val="single" w:sz="8" w:space="0" w:color="auto"/>
        <w:bottom w:val="single" w:sz="8" w:space="0" w:color="auto"/>
        <w:right w:val="single" w:sz="8" w:space="0" w:color="auto"/>
      </w:pBdr>
      <w:shd w:val="clear" w:color="000000" w:fill="95B3D7"/>
      <w:spacing w:before="100" w:beforeAutospacing="1" w:after="100" w:afterAutospacing="1" w:line="240" w:lineRule="auto"/>
      <w:jc w:val="center"/>
      <w:outlineLvl w:val="0"/>
    </w:pPr>
    <w:rPr>
      <w:rFonts w:ascii="Arial" w:eastAsia="Times New Roman" w:hAnsi="Arial" w:cs="Arial"/>
      <w:b/>
      <w:bCs/>
      <w:color w:val="000000"/>
      <w:sz w:val="20"/>
      <w:szCs w:val="20"/>
      <w:lang w:val="es-ES" w:eastAsia="es-ES"/>
    </w:rPr>
  </w:style>
  <w:style w:type="paragraph" w:customStyle="1" w:styleId="xl158">
    <w:name w:val="xl158"/>
    <w:basedOn w:val="Normal"/>
    <w:rsid w:val="00692DC8"/>
    <w:pPr>
      <w:shd w:val="clear" w:color="000000" w:fill="FFFFFF"/>
      <w:spacing w:before="100" w:beforeAutospacing="1" w:after="100" w:afterAutospacing="1" w:line="240" w:lineRule="auto"/>
      <w:jc w:val="center"/>
      <w:outlineLvl w:val="0"/>
    </w:pPr>
    <w:rPr>
      <w:rFonts w:ascii="Arial" w:eastAsia="Times New Roman" w:hAnsi="Arial" w:cs="Arial"/>
      <w:b/>
      <w:bCs/>
      <w:color w:val="000000"/>
      <w:sz w:val="32"/>
      <w:szCs w:val="32"/>
      <w:lang w:val="es-ES" w:eastAsia="es-ES"/>
    </w:rPr>
  </w:style>
  <w:style w:type="paragraph" w:customStyle="1" w:styleId="xl159">
    <w:name w:val="xl159"/>
    <w:basedOn w:val="Normal"/>
    <w:rsid w:val="00692DC8"/>
    <w:pPr>
      <w:pBdr>
        <w:left w:val="single" w:sz="4" w:space="0" w:color="auto"/>
        <w:bottom w:val="single" w:sz="4" w:space="0" w:color="auto"/>
        <w:right w:val="single" w:sz="8" w:space="0" w:color="auto"/>
      </w:pBdr>
      <w:shd w:val="clear" w:color="000000" w:fill="F2F2F2"/>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60">
    <w:name w:val="xl160"/>
    <w:basedOn w:val="Normal"/>
    <w:rsid w:val="00692D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outlineLvl w:val="0"/>
    </w:pPr>
    <w:rPr>
      <w:rFonts w:ascii="Arial" w:eastAsia="Times New Roman" w:hAnsi="Arial" w:cs="Arial"/>
      <w:color w:val="000000"/>
      <w:sz w:val="16"/>
      <w:szCs w:val="16"/>
      <w:lang w:val="es-ES" w:eastAsia="es-ES"/>
    </w:rPr>
  </w:style>
  <w:style w:type="paragraph" w:customStyle="1" w:styleId="xl161">
    <w:name w:val="xl161"/>
    <w:basedOn w:val="Normal"/>
    <w:rsid w:val="00692DC8"/>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62">
    <w:name w:val="xl162"/>
    <w:basedOn w:val="Normal"/>
    <w:rsid w:val="00692DC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63">
    <w:name w:val="xl163"/>
    <w:basedOn w:val="Normal"/>
    <w:rsid w:val="00692DC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outlineLvl w:val="0"/>
    </w:pPr>
    <w:rPr>
      <w:rFonts w:ascii="Arial" w:eastAsia="Times New Roman" w:hAnsi="Arial" w:cs="Arial"/>
      <w:color w:val="000000"/>
      <w:sz w:val="16"/>
      <w:szCs w:val="16"/>
      <w:lang w:val="es-ES" w:eastAsia="es-ES"/>
    </w:rPr>
  </w:style>
  <w:style w:type="paragraph" w:customStyle="1" w:styleId="xl164">
    <w:name w:val="xl164"/>
    <w:basedOn w:val="Normal"/>
    <w:rsid w:val="00692DC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65">
    <w:name w:val="xl165"/>
    <w:basedOn w:val="Normal"/>
    <w:rsid w:val="00692DC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66">
    <w:name w:val="xl166"/>
    <w:basedOn w:val="Normal"/>
    <w:rsid w:val="00692DC8"/>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right"/>
      <w:outlineLvl w:val="0"/>
    </w:pPr>
    <w:rPr>
      <w:rFonts w:ascii="Arial" w:eastAsia="Times New Roman" w:hAnsi="Arial" w:cs="Arial"/>
      <w:color w:val="000000"/>
      <w:sz w:val="16"/>
      <w:szCs w:val="16"/>
      <w:lang w:val="es-ES" w:eastAsia="es-ES"/>
    </w:rPr>
  </w:style>
  <w:style w:type="paragraph" w:customStyle="1" w:styleId="xl167">
    <w:name w:val="xl167"/>
    <w:basedOn w:val="Normal"/>
    <w:rsid w:val="00692DC8"/>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68">
    <w:name w:val="xl168"/>
    <w:basedOn w:val="Normal"/>
    <w:rsid w:val="00692DC8"/>
    <w:pPr>
      <w:shd w:val="clear" w:color="000000" w:fill="FFFFFF"/>
      <w:spacing w:before="100" w:beforeAutospacing="1" w:after="100" w:afterAutospacing="1" w:line="240" w:lineRule="auto"/>
      <w:jc w:val="center"/>
      <w:textAlignment w:val="center"/>
      <w:outlineLvl w:val="0"/>
    </w:pPr>
    <w:rPr>
      <w:rFonts w:ascii="Arial" w:eastAsia="Times New Roman" w:hAnsi="Arial" w:cs="Arial"/>
      <w:b/>
      <w:bCs/>
      <w:sz w:val="16"/>
      <w:szCs w:val="16"/>
      <w:lang w:val="es-ES" w:eastAsia="es-ES"/>
    </w:rPr>
  </w:style>
  <w:style w:type="paragraph" w:customStyle="1" w:styleId="xl169">
    <w:name w:val="xl169"/>
    <w:basedOn w:val="Normal"/>
    <w:rsid w:val="00692DC8"/>
    <w:pPr>
      <w:shd w:val="clear" w:color="000000" w:fill="FFFFFF"/>
      <w:spacing w:before="100" w:beforeAutospacing="1" w:after="100" w:afterAutospacing="1" w:line="240" w:lineRule="auto"/>
      <w:jc w:val="right"/>
      <w:textAlignment w:val="center"/>
      <w:outlineLvl w:val="0"/>
    </w:pPr>
    <w:rPr>
      <w:rFonts w:ascii="Arial" w:eastAsia="Times New Roman" w:hAnsi="Arial" w:cs="Arial"/>
      <w:b/>
      <w:bCs/>
      <w:sz w:val="16"/>
      <w:szCs w:val="16"/>
      <w:lang w:val="es-ES" w:eastAsia="es-ES"/>
    </w:rPr>
  </w:style>
  <w:style w:type="paragraph" w:customStyle="1" w:styleId="xl170">
    <w:name w:val="xl170"/>
    <w:basedOn w:val="Normal"/>
    <w:rsid w:val="00692DC8"/>
    <w:pPr>
      <w:pBdr>
        <w:top w:val="single" w:sz="8" w:space="0" w:color="auto"/>
        <w:left w:val="single" w:sz="8" w:space="0" w:color="auto"/>
        <w:bottom w:val="single" w:sz="4" w:space="0" w:color="auto"/>
        <w:right w:val="single" w:sz="4" w:space="0" w:color="auto"/>
      </w:pBdr>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71">
    <w:name w:val="xl171"/>
    <w:basedOn w:val="Normal"/>
    <w:rsid w:val="00692DC8"/>
    <w:pPr>
      <w:pBdr>
        <w:top w:val="single" w:sz="8" w:space="0" w:color="auto"/>
        <w:left w:val="single" w:sz="4" w:space="0" w:color="auto"/>
        <w:bottom w:val="single" w:sz="4" w:space="0" w:color="auto"/>
        <w:right w:val="single" w:sz="4" w:space="0" w:color="auto"/>
      </w:pBdr>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72">
    <w:name w:val="xl172"/>
    <w:basedOn w:val="Normal"/>
    <w:rsid w:val="00692DC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outlineLvl w:val="0"/>
    </w:pPr>
    <w:rPr>
      <w:rFonts w:ascii="Arial" w:eastAsia="Times New Roman" w:hAnsi="Arial" w:cs="Arial"/>
      <w:color w:val="000000"/>
      <w:sz w:val="16"/>
      <w:szCs w:val="16"/>
      <w:lang w:val="es-ES" w:eastAsia="es-ES"/>
    </w:rPr>
  </w:style>
  <w:style w:type="paragraph" w:customStyle="1" w:styleId="xl173">
    <w:name w:val="xl173"/>
    <w:basedOn w:val="Normal"/>
    <w:rsid w:val="00692DC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74">
    <w:name w:val="xl174"/>
    <w:basedOn w:val="Normal"/>
    <w:rsid w:val="00692DC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outlineLvl w:val="0"/>
    </w:pPr>
    <w:rPr>
      <w:rFonts w:ascii="Arial" w:eastAsia="Times New Roman" w:hAnsi="Arial" w:cs="Arial"/>
      <w:color w:val="000000"/>
      <w:sz w:val="16"/>
      <w:szCs w:val="16"/>
      <w:lang w:val="es-ES" w:eastAsia="es-ES"/>
    </w:rPr>
  </w:style>
  <w:style w:type="paragraph" w:customStyle="1" w:styleId="xl175">
    <w:name w:val="xl175"/>
    <w:basedOn w:val="Normal"/>
    <w:rsid w:val="00692DC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76">
    <w:name w:val="xl176"/>
    <w:basedOn w:val="Normal"/>
    <w:rsid w:val="00692DC8"/>
    <w:pPr>
      <w:pBdr>
        <w:top w:val="single" w:sz="8" w:space="0" w:color="auto"/>
        <w:left w:val="single" w:sz="4" w:space="0" w:color="auto"/>
        <w:bottom w:val="single" w:sz="4" w:space="0" w:color="auto"/>
        <w:right w:val="single" w:sz="8" w:space="0" w:color="auto"/>
      </w:pBdr>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77">
    <w:name w:val="xl177"/>
    <w:basedOn w:val="Normal"/>
    <w:rsid w:val="00692DC8"/>
    <w:pPr>
      <w:pBdr>
        <w:top w:val="single" w:sz="4" w:space="0" w:color="auto"/>
        <w:left w:val="single" w:sz="8" w:space="0" w:color="auto"/>
        <w:bottom w:val="single" w:sz="4" w:space="0" w:color="auto"/>
        <w:right w:val="single" w:sz="4" w:space="0" w:color="auto"/>
      </w:pBdr>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78">
    <w:name w:val="xl178"/>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0"/>
    </w:pPr>
    <w:rPr>
      <w:rFonts w:ascii="Arial" w:eastAsia="Times New Roman" w:hAnsi="Arial" w:cs="Arial"/>
      <w:sz w:val="16"/>
      <w:szCs w:val="16"/>
      <w:lang w:val="es-ES" w:eastAsia="es-ES"/>
    </w:rPr>
  </w:style>
  <w:style w:type="paragraph" w:customStyle="1" w:styleId="xl179">
    <w:name w:val="xl179"/>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outlineLvl w:val="0"/>
    </w:pPr>
    <w:rPr>
      <w:rFonts w:ascii="Arial" w:eastAsia="Times New Roman" w:hAnsi="Arial" w:cs="Arial"/>
      <w:color w:val="000000"/>
      <w:sz w:val="16"/>
      <w:szCs w:val="16"/>
      <w:lang w:val="es-ES" w:eastAsia="es-ES"/>
    </w:rPr>
  </w:style>
  <w:style w:type="paragraph" w:customStyle="1" w:styleId="xl180">
    <w:name w:val="xl180"/>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outlineLvl w:val="0"/>
    </w:pPr>
    <w:rPr>
      <w:rFonts w:ascii="Arial" w:eastAsia="Times New Roman" w:hAnsi="Arial" w:cs="Arial"/>
      <w:sz w:val="16"/>
      <w:szCs w:val="16"/>
      <w:lang w:val="es-ES" w:eastAsia="es-ES"/>
    </w:rPr>
  </w:style>
  <w:style w:type="paragraph" w:customStyle="1" w:styleId="xl181">
    <w:name w:val="xl181"/>
    <w:basedOn w:val="Normal"/>
    <w:rsid w:val="00692D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outlineLvl w:val="0"/>
    </w:pPr>
    <w:rPr>
      <w:rFonts w:ascii="Arial" w:eastAsia="Times New Roman" w:hAnsi="Arial" w:cs="Arial"/>
      <w:b/>
      <w:bCs/>
      <w:sz w:val="16"/>
      <w:szCs w:val="16"/>
      <w:lang w:val="es-ES" w:eastAsia="es-ES"/>
    </w:rPr>
  </w:style>
  <w:style w:type="paragraph" w:customStyle="1" w:styleId="xl182">
    <w:name w:val="xl182"/>
    <w:basedOn w:val="Normal"/>
    <w:rsid w:val="00692DC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outlineLvl w:val="0"/>
    </w:pPr>
    <w:rPr>
      <w:rFonts w:ascii="Arial" w:eastAsia="Times New Roman" w:hAnsi="Arial" w:cs="Arial"/>
      <w:b/>
      <w:bCs/>
      <w:sz w:val="16"/>
      <w:szCs w:val="16"/>
      <w:lang w:val="es-ES" w:eastAsia="es-ES"/>
    </w:rPr>
  </w:style>
  <w:style w:type="paragraph" w:customStyle="1" w:styleId="xl183">
    <w:name w:val="xl183"/>
    <w:basedOn w:val="Normal"/>
    <w:rsid w:val="00692DC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outlineLvl w:val="0"/>
    </w:pPr>
    <w:rPr>
      <w:rFonts w:ascii="Arial" w:eastAsia="Times New Roman" w:hAnsi="Arial" w:cs="Arial"/>
      <w:b/>
      <w:bCs/>
      <w:sz w:val="16"/>
      <w:szCs w:val="16"/>
      <w:lang w:val="es-ES" w:eastAsia="es-ES"/>
    </w:rPr>
  </w:style>
  <w:style w:type="paragraph" w:customStyle="1" w:styleId="msonormal0">
    <w:name w:val="msonormal"/>
    <w:basedOn w:val="Normal"/>
    <w:rsid w:val="00692DC8"/>
    <w:pP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font5">
    <w:name w:val="font5"/>
    <w:basedOn w:val="Normal"/>
    <w:rsid w:val="00692DC8"/>
    <w:pPr>
      <w:spacing w:before="100" w:beforeAutospacing="1" w:after="100" w:afterAutospacing="1" w:line="240" w:lineRule="auto"/>
      <w:outlineLvl w:val="0"/>
    </w:pPr>
    <w:rPr>
      <w:rFonts w:eastAsia="Times New Roman" w:cs="Times New Roman"/>
      <w:b/>
      <w:bCs/>
      <w:color w:val="000000"/>
      <w:sz w:val="28"/>
      <w:szCs w:val="28"/>
      <w:u w:val="single"/>
      <w:lang w:eastAsia="es-CR"/>
    </w:rPr>
  </w:style>
  <w:style w:type="paragraph" w:customStyle="1" w:styleId="font6">
    <w:name w:val="font6"/>
    <w:basedOn w:val="Normal"/>
    <w:rsid w:val="00692DC8"/>
    <w:pPr>
      <w:spacing w:before="100" w:beforeAutospacing="1" w:after="100" w:afterAutospacing="1" w:line="240" w:lineRule="auto"/>
      <w:outlineLvl w:val="0"/>
    </w:pPr>
    <w:rPr>
      <w:rFonts w:eastAsia="Times New Roman" w:cs="Times New Roman"/>
      <w:color w:val="000000"/>
      <w:sz w:val="28"/>
      <w:szCs w:val="28"/>
      <w:lang w:eastAsia="es-CR"/>
    </w:rPr>
  </w:style>
  <w:style w:type="paragraph" w:customStyle="1" w:styleId="font7">
    <w:name w:val="font7"/>
    <w:basedOn w:val="Normal"/>
    <w:rsid w:val="00692DC8"/>
    <w:pPr>
      <w:spacing w:before="100" w:beforeAutospacing="1" w:after="100" w:afterAutospacing="1" w:line="240" w:lineRule="auto"/>
      <w:outlineLvl w:val="0"/>
    </w:pPr>
    <w:rPr>
      <w:rFonts w:ascii="Tahoma" w:eastAsia="Times New Roman" w:hAnsi="Tahoma" w:cs="Tahoma"/>
      <w:b/>
      <w:bCs/>
      <w:color w:val="000000"/>
      <w:sz w:val="18"/>
      <w:szCs w:val="18"/>
      <w:lang w:eastAsia="es-CR"/>
    </w:rPr>
  </w:style>
  <w:style w:type="paragraph" w:customStyle="1" w:styleId="font8">
    <w:name w:val="font8"/>
    <w:basedOn w:val="Normal"/>
    <w:rsid w:val="00692DC8"/>
    <w:pPr>
      <w:spacing w:before="100" w:beforeAutospacing="1" w:after="100" w:afterAutospacing="1" w:line="240" w:lineRule="auto"/>
      <w:outlineLvl w:val="0"/>
    </w:pPr>
    <w:rPr>
      <w:rFonts w:ascii="Tahoma" w:eastAsia="Times New Roman" w:hAnsi="Tahoma" w:cs="Tahoma"/>
      <w:color w:val="000000"/>
      <w:sz w:val="18"/>
      <w:szCs w:val="18"/>
      <w:lang w:eastAsia="es-CR"/>
    </w:rPr>
  </w:style>
  <w:style w:type="paragraph" w:customStyle="1" w:styleId="font9">
    <w:name w:val="font9"/>
    <w:basedOn w:val="Normal"/>
    <w:rsid w:val="00692DC8"/>
    <w:pPr>
      <w:spacing w:before="100" w:beforeAutospacing="1" w:after="100" w:afterAutospacing="1" w:line="240" w:lineRule="auto"/>
      <w:outlineLvl w:val="0"/>
    </w:pPr>
    <w:rPr>
      <w:rFonts w:eastAsia="Times New Roman" w:cs="Times New Roman"/>
      <w:color w:val="000000"/>
      <w:sz w:val="28"/>
      <w:szCs w:val="28"/>
      <w:lang w:eastAsia="es-CR"/>
    </w:rPr>
  </w:style>
  <w:style w:type="paragraph" w:customStyle="1" w:styleId="xl184">
    <w:name w:val="xl184"/>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outlineLvl w:val="0"/>
    </w:pPr>
    <w:rPr>
      <w:rFonts w:ascii="Times New Roman" w:eastAsia="Times New Roman" w:hAnsi="Times New Roman" w:cs="Times New Roman"/>
      <w:b/>
      <w:bCs/>
      <w:szCs w:val="24"/>
      <w:lang w:eastAsia="es-CR"/>
    </w:rPr>
  </w:style>
  <w:style w:type="paragraph" w:customStyle="1" w:styleId="xl185">
    <w:name w:val="xl185"/>
    <w:basedOn w:val="Normal"/>
    <w:rsid w:val="00692D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186">
    <w:name w:val="xl186"/>
    <w:basedOn w:val="Normal"/>
    <w:rsid w:val="00692DC8"/>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87">
    <w:name w:val="xl187"/>
    <w:basedOn w:val="Normal"/>
    <w:rsid w:val="00692DC8"/>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88">
    <w:name w:val="xl188"/>
    <w:basedOn w:val="Normal"/>
    <w:rsid w:val="00692DC8"/>
    <w:pPr>
      <w:pBdr>
        <w:left w:val="single" w:sz="8" w:space="0" w:color="auto"/>
        <w:bottom w:val="single" w:sz="4"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189">
    <w:name w:val="xl189"/>
    <w:basedOn w:val="Normal"/>
    <w:rsid w:val="00692DC8"/>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0">
    <w:name w:val="xl190"/>
    <w:basedOn w:val="Normal"/>
    <w:rsid w:val="00692DC8"/>
    <w:pP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1">
    <w:name w:val="xl191"/>
    <w:basedOn w:val="Normal"/>
    <w:rsid w:val="00692DC8"/>
    <w:pP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2">
    <w:name w:val="xl192"/>
    <w:basedOn w:val="Normal"/>
    <w:rsid w:val="00692DC8"/>
    <w:pPr>
      <w:pBdr>
        <w:righ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3">
    <w:name w:val="xl193"/>
    <w:basedOn w:val="Normal"/>
    <w:rsid w:val="00692DC8"/>
    <w:pPr>
      <w:pBdr>
        <w:left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4">
    <w:name w:val="xl194"/>
    <w:basedOn w:val="Normal"/>
    <w:rsid w:val="00692DC8"/>
    <w:pPr>
      <w:pBdr>
        <w:lef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5">
    <w:name w:val="xl195"/>
    <w:basedOn w:val="Normal"/>
    <w:rsid w:val="00692DC8"/>
    <w:pPr>
      <w:pBdr>
        <w:left w:val="single" w:sz="8" w:space="0" w:color="auto"/>
        <w:right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6">
    <w:name w:val="xl196"/>
    <w:basedOn w:val="Normal"/>
    <w:rsid w:val="00692DC8"/>
    <w:pPr>
      <w:pBdr>
        <w:lef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7">
    <w:name w:val="xl197"/>
    <w:basedOn w:val="Normal"/>
    <w:rsid w:val="00692DC8"/>
    <w:pP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8">
    <w:name w:val="xl198"/>
    <w:basedOn w:val="Normal"/>
    <w:rsid w:val="00692DC8"/>
    <w:pPr>
      <w:pBdr>
        <w:bottom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199">
    <w:name w:val="xl199"/>
    <w:basedOn w:val="Normal"/>
    <w:rsid w:val="00692DC8"/>
    <w:pPr>
      <w:pBdr>
        <w:left w:val="single" w:sz="8"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0">
    <w:name w:val="xl200"/>
    <w:basedOn w:val="Normal"/>
    <w:rsid w:val="00692DC8"/>
    <w:pPr>
      <w:pBdr>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1">
    <w:name w:val="xl201"/>
    <w:basedOn w:val="Normal"/>
    <w:rsid w:val="00692DC8"/>
    <w:pPr>
      <w:pBdr>
        <w:left w:val="single" w:sz="8" w:space="0" w:color="auto"/>
        <w:right w:val="single" w:sz="4"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2">
    <w:name w:val="xl202"/>
    <w:basedOn w:val="Normal"/>
    <w:rsid w:val="00692DC8"/>
    <w:pPr>
      <w:pBdr>
        <w:right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3">
    <w:name w:val="xl203"/>
    <w:basedOn w:val="Normal"/>
    <w:rsid w:val="00692DC8"/>
    <w:pPr>
      <w:pBdr>
        <w:left w:val="single" w:sz="8"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4">
    <w:name w:val="xl204"/>
    <w:basedOn w:val="Normal"/>
    <w:rsid w:val="00692DC8"/>
    <w:pP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5">
    <w:name w:val="xl205"/>
    <w:basedOn w:val="Normal"/>
    <w:rsid w:val="00692DC8"/>
    <w:pP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6">
    <w:name w:val="xl206"/>
    <w:basedOn w:val="Normal"/>
    <w:rsid w:val="00692DC8"/>
    <w:pPr>
      <w:pBdr>
        <w:bottom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7">
    <w:name w:val="xl207"/>
    <w:basedOn w:val="Normal"/>
    <w:rsid w:val="00692DC8"/>
    <w:pPr>
      <w:pBdr>
        <w:bottom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8">
    <w:name w:val="xl208"/>
    <w:basedOn w:val="Normal"/>
    <w:rsid w:val="00692DC8"/>
    <w:pPr>
      <w:pBdr>
        <w:bottom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09">
    <w:name w:val="xl209"/>
    <w:basedOn w:val="Normal"/>
    <w:rsid w:val="00692DC8"/>
    <w:pPr>
      <w:pBdr>
        <w:bottom w:val="single" w:sz="8"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0">
    <w:name w:val="xl210"/>
    <w:basedOn w:val="Normal"/>
    <w:rsid w:val="00692DC8"/>
    <w:pPr>
      <w:pBdr>
        <w:bottom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1">
    <w:name w:val="xl211"/>
    <w:basedOn w:val="Normal"/>
    <w:rsid w:val="00692DC8"/>
    <w:pPr>
      <w:pBdr>
        <w:bottom w:val="single" w:sz="8"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2">
    <w:name w:val="xl212"/>
    <w:basedOn w:val="Normal"/>
    <w:rsid w:val="00692DC8"/>
    <w:pPr>
      <w:pBdr>
        <w:left w:val="single" w:sz="4" w:space="0" w:color="auto"/>
        <w:bottom w:val="single" w:sz="8"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3">
    <w:name w:val="xl213"/>
    <w:basedOn w:val="Normal"/>
    <w:rsid w:val="00692DC8"/>
    <w:pPr>
      <w:pBdr>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4">
    <w:name w:val="xl214"/>
    <w:basedOn w:val="Normal"/>
    <w:rsid w:val="00692DC8"/>
    <w:pPr>
      <w:pBdr>
        <w:left w:val="single" w:sz="4" w:space="0" w:color="auto"/>
        <w:right w:val="single" w:sz="4"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5">
    <w:name w:val="xl215"/>
    <w:basedOn w:val="Normal"/>
    <w:rsid w:val="00692DC8"/>
    <w:pPr>
      <w:pBdr>
        <w:left w:val="single" w:sz="4"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6">
    <w:name w:val="xl216"/>
    <w:basedOn w:val="Normal"/>
    <w:rsid w:val="00692DC8"/>
    <w:pPr>
      <w:pBdr>
        <w:right w:val="single" w:sz="4" w:space="0" w:color="auto"/>
      </w:pBdr>
      <w:shd w:val="clear" w:color="000000" w:fill="BFBFBF"/>
      <w:spacing w:before="100" w:beforeAutospacing="1" w:after="100" w:afterAutospacing="1" w:line="240" w:lineRule="auto"/>
      <w:jc w:val="center"/>
      <w:textAlignment w:val="center"/>
      <w:outlineLvl w:val="0"/>
    </w:pPr>
    <w:rPr>
      <w:rFonts w:ascii="Times New Roman" w:eastAsia="Times New Roman" w:hAnsi="Times New Roman" w:cs="Times New Roman"/>
      <w:sz w:val="28"/>
      <w:szCs w:val="28"/>
      <w:lang w:eastAsia="es-CR"/>
    </w:rPr>
  </w:style>
  <w:style w:type="paragraph" w:customStyle="1" w:styleId="xl217">
    <w:name w:val="xl217"/>
    <w:basedOn w:val="Normal"/>
    <w:rsid w:val="00692DC8"/>
    <w:pPr>
      <w:pBdr>
        <w:left w:val="single" w:sz="8" w:space="0" w:color="auto"/>
        <w:right w:val="single" w:sz="8"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8">
    <w:name w:val="xl218"/>
    <w:basedOn w:val="Normal"/>
    <w:rsid w:val="00692DC8"/>
    <w:pPr>
      <w:pBdr>
        <w:lef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19">
    <w:name w:val="xl219"/>
    <w:basedOn w:val="Normal"/>
    <w:rsid w:val="00692DC8"/>
    <w:pP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0">
    <w:name w:val="xl220"/>
    <w:basedOn w:val="Normal"/>
    <w:rsid w:val="00692DC8"/>
    <w:pPr>
      <w:pBdr>
        <w:top w:val="single" w:sz="4" w:space="0" w:color="auto"/>
        <w:bottom w:val="single" w:sz="4" w:space="0" w:color="auto"/>
        <w:righ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1">
    <w:name w:val="xl221"/>
    <w:basedOn w:val="Normal"/>
    <w:rsid w:val="00692DC8"/>
    <w:pPr>
      <w:pBdr>
        <w:bottom w:val="single" w:sz="4" w:space="0" w:color="auto"/>
        <w:righ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2">
    <w:name w:val="xl222"/>
    <w:basedOn w:val="Normal"/>
    <w:rsid w:val="00692DC8"/>
    <w:pPr>
      <w:pBdr>
        <w:righ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3">
    <w:name w:val="xl223"/>
    <w:basedOn w:val="Normal"/>
    <w:rsid w:val="00692DC8"/>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4">
    <w:name w:val="xl224"/>
    <w:basedOn w:val="Normal"/>
    <w:rsid w:val="00692DC8"/>
    <w:pPr>
      <w:pBdr>
        <w:left w:val="single" w:sz="8" w:space="0" w:color="auto"/>
        <w:bottom w:val="single" w:sz="4" w:space="0" w:color="auto"/>
        <w:right w:val="single" w:sz="8"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5">
    <w:name w:val="xl225"/>
    <w:basedOn w:val="Normal"/>
    <w:rsid w:val="00692DC8"/>
    <w:pP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6">
    <w:name w:val="xl226"/>
    <w:basedOn w:val="Normal"/>
    <w:rsid w:val="00692DC8"/>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right"/>
      <w:textAlignment w:val="center"/>
      <w:outlineLvl w:val="0"/>
    </w:pPr>
    <w:rPr>
      <w:rFonts w:ascii="Times New Roman" w:eastAsia="Times New Roman" w:hAnsi="Times New Roman" w:cs="Times New Roman"/>
      <w:sz w:val="28"/>
      <w:szCs w:val="28"/>
      <w:lang w:eastAsia="es-CR"/>
    </w:rPr>
  </w:style>
  <w:style w:type="paragraph" w:customStyle="1" w:styleId="xl227">
    <w:name w:val="xl227"/>
    <w:basedOn w:val="Normal"/>
    <w:rsid w:val="00692DC8"/>
    <w:pP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28">
    <w:name w:val="xl228"/>
    <w:basedOn w:val="Normal"/>
    <w:rsid w:val="00692DC8"/>
    <w:pPr>
      <w:pBdr>
        <w:left w:val="single" w:sz="8"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29">
    <w:name w:val="xl229"/>
    <w:basedOn w:val="Normal"/>
    <w:rsid w:val="00692DC8"/>
    <w:pPr>
      <w:pBdr>
        <w:left w:val="single" w:sz="8" w:space="0" w:color="auto"/>
        <w:righ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30">
    <w:name w:val="xl230"/>
    <w:basedOn w:val="Normal"/>
    <w:rsid w:val="00692DC8"/>
    <w:pPr>
      <w:pBdr>
        <w:left w:val="single" w:sz="8" w:space="0" w:color="auto"/>
        <w:right w:val="single" w:sz="8" w:space="0" w:color="auto"/>
      </w:pBdr>
      <w:shd w:val="clear" w:color="000000" w:fill="FCD5B4"/>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31">
    <w:name w:val="xl231"/>
    <w:basedOn w:val="Normal"/>
    <w:rsid w:val="00692DC8"/>
    <w:pPr>
      <w:pBdr>
        <w:left w:val="single" w:sz="8" w:space="0" w:color="auto"/>
        <w:right w:val="single" w:sz="8"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32">
    <w:name w:val="xl232"/>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233">
    <w:name w:val="xl233"/>
    <w:basedOn w:val="Normal"/>
    <w:rsid w:val="00692DC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34">
    <w:name w:val="xl234"/>
    <w:basedOn w:val="Normal"/>
    <w:rsid w:val="00692DC8"/>
    <w:pPr>
      <w:pBdr>
        <w:top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35">
    <w:name w:val="xl235"/>
    <w:basedOn w:val="Normal"/>
    <w:rsid w:val="00692DC8"/>
    <w:pPr>
      <w:pBdr>
        <w:top w:val="single" w:sz="8" w:space="0" w:color="auto"/>
        <w:left w:val="single" w:sz="8" w:space="0" w:color="auto"/>
        <w:bottom w:val="single" w:sz="4" w:space="0" w:color="auto"/>
        <w:right w:val="single" w:sz="8" w:space="0" w:color="auto"/>
      </w:pBd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236">
    <w:name w:val="xl236"/>
    <w:basedOn w:val="Normal"/>
    <w:rsid w:val="00692DC8"/>
    <w:pPr>
      <w:pBdr>
        <w:top w:val="single" w:sz="4" w:space="0" w:color="auto"/>
        <w:left w:val="single" w:sz="8" w:space="0" w:color="auto"/>
        <w:bottom w:val="single" w:sz="4" w:space="0" w:color="auto"/>
        <w:right w:val="single" w:sz="8" w:space="0" w:color="auto"/>
      </w:pBd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237">
    <w:name w:val="xl237"/>
    <w:basedOn w:val="Normal"/>
    <w:rsid w:val="00692DC8"/>
    <w:pPr>
      <w:pBdr>
        <w:bottom w:val="single" w:sz="4" w:space="0" w:color="auto"/>
      </w:pBdr>
      <w:shd w:val="clear" w:color="000000" w:fill="DAEEF3"/>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38">
    <w:name w:val="xl238"/>
    <w:basedOn w:val="Normal"/>
    <w:rsid w:val="00692DC8"/>
    <w:pPr>
      <w:shd w:val="clear" w:color="000000" w:fill="DAEEF3"/>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39">
    <w:name w:val="xl239"/>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40">
    <w:name w:val="xl240"/>
    <w:basedOn w:val="Normal"/>
    <w:rsid w:val="00692DC8"/>
    <w:pP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41">
    <w:name w:val="xl241"/>
    <w:basedOn w:val="Normal"/>
    <w:rsid w:val="00692DC8"/>
    <w:pPr>
      <w:pBdr>
        <w:top w:val="single" w:sz="4" w:space="0" w:color="auto"/>
        <w:left w:val="single" w:sz="8" w:space="0" w:color="auto"/>
        <w:right w:val="single" w:sz="8" w:space="0" w:color="auto"/>
      </w:pBd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242">
    <w:name w:val="xl242"/>
    <w:basedOn w:val="Normal"/>
    <w:rsid w:val="00692DC8"/>
    <w:pPr>
      <w:pBdr>
        <w:top w:val="single" w:sz="4" w:space="0" w:color="auto"/>
        <w:right w:val="single" w:sz="4" w:space="0" w:color="auto"/>
      </w:pBdr>
      <w:shd w:val="clear" w:color="000000" w:fill="FCD5B4"/>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43">
    <w:name w:val="xl243"/>
    <w:basedOn w:val="Normal"/>
    <w:rsid w:val="00692DC8"/>
    <w:pPr>
      <w:pBdr>
        <w:top w:val="single" w:sz="4" w:space="0" w:color="auto"/>
        <w:left w:val="single" w:sz="4" w:space="0" w:color="auto"/>
        <w:right w:val="single" w:sz="4" w:space="0" w:color="auto"/>
      </w:pBdr>
      <w:spacing w:before="100" w:beforeAutospacing="1" w:after="100" w:afterAutospacing="1" w:line="240" w:lineRule="auto"/>
      <w:outlineLvl w:val="0"/>
    </w:pPr>
    <w:rPr>
      <w:rFonts w:ascii="Times New Roman" w:eastAsia="Times New Roman" w:hAnsi="Times New Roman" w:cs="Times New Roman"/>
      <w:szCs w:val="24"/>
      <w:lang w:eastAsia="es-CR"/>
    </w:rPr>
  </w:style>
  <w:style w:type="paragraph" w:customStyle="1" w:styleId="xl244">
    <w:name w:val="xl244"/>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45">
    <w:name w:val="xl245"/>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outlineLvl w:val="0"/>
    </w:pPr>
    <w:rPr>
      <w:rFonts w:ascii="Arial" w:eastAsia="Times New Roman" w:hAnsi="Arial" w:cs="Arial"/>
      <w:color w:val="222222"/>
      <w:szCs w:val="24"/>
      <w:lang w:eastAsia="es-CR"/>
    </w:rPr>
  </w:style>
  <w:style w:type="paragraph" w:customStyle="1" w:styleId="xl246">
    <w:name w:val="xl246"/>
    <w:basedOn w:val="Normal"/>
    <w:rsid w:val="00692D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47">
    <w:name w:val="xl247"/>
    <w:basedOn w:val="Normal"/>
    <w:rsid w:val="00692D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48">
    <w:name w:val="xl248"/>
    <w:basedOn w:val="Normal"/>
    <w:rsid w:val="00692D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49">
    <w:name w:val="xl249"/>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0">
    <w:name w:val="xl250"/>
    <w:basedOn w:val="Normal"/>
    <w:rsid w:val="00692D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1">
    <w:name w:val="xl251"/>
    <w:basedOn w:val="Normal"/>
    <w:rsid w:val="00692D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2">
    <w:name w:val="xl252"/>
    <w:basedOn w:val="Normal"/>
    <w:rsid w:val="00692DC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3">
    <w:name w:val="xl253"/>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4">
    <w:name w:val="xl254"/>
    <w:basedOn w:val="Normal"/>
    <w:rsid w:val="00692D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5">
    <w:name w:val="xl255"/>
    <w:basedOn w:val="Normal"/>
    <w:rsid w:val="00692DC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6">
    <w:name w:val="xl256"/>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57">
    <w:name w:val="xl257"/>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58">
    <w:name w:val="xl258"/>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outlineLvl w:val="0"/>
    </w:pPr>
    <w:rPr>
      <w:rFonts w:ascii="Times New Roman" w:eastAsia="Times New Roman" w:hAnsi="Times New Roman" w:cs="Times New Roman"/>
      <w:sz w:val="28"/>
      <w:szCs w:val="28"/>
      <w:lang w:eastAsia="es-CR"/>
    </w:rPr>
  </w:style>
  <w:style w:type="paragraph" w:customStyle="1" w:styleId="xl259">
    <w:name w:val="xl259"/>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60">
    <w:name w:val="xl260"/>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61">
    <w:name w:val="xl261"/>
    <w:basedOn w:val="Normal"/>
    <w:rsid w:val="00692DC8"/>
    <w:pPr>
      <w:pBdr>
        <w:top w:val="single" w:sz="4" w:space="0" w:color="auto"/>
        <w:left w:val="single" w:sz="4" w:space="0" w:color="auto"/>
        <w:right w:val="single" w:sz="4" w:space="0" w:color="auto"/>
      </w:pBdr>
      <w:spacing w:before="100" w:beforeAutospacing="1" w:after="100" w:afterAutospacing="1" w:line="240" w:lineRule="auto"/>
      <w:outlineLvl w:val="0"/>
    </w:pPr>
    <w:rPr>
      <w:rFonts w:ascii="Arial" w:eastAsia="Times New Roman" w:hAnsi="Arial" w:cs="Arial"/>
      <w:color w:val="222222"/>
      <w:szCs w:val="24"/>
      <w:lang w:eastAsia="es-CR"/>
    </w:rPr>
  </w:style>
  <w:style w:type="paragraph" w:customStyle="1" w:styleId="xl262">
    <w:name w:val="xl262"/>
    <w:basedOn w:val="Normal"/>
    <w:rsid w:val="00692DC8"/>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63">
    <w:name w:val="xl263"/>
    <w:basedOn w:val="Normal"/>
    <w:rsid w:val="00692DC8"/>
    <w:pPr>
      <w:pBdr>
        <w:top w:val="single" w:sz="4" w:space="0" w:color="auto"/>
        <w:left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64">
    <w:name w:val="xl264"/>
    <w:basedOn w:val="Normal"/>
    <w:rsid w:val="00692DC8"/>
    <w:pPr>
      <w:pBdr>
        <w:top w:val="single" w:sz="4" w:space="0" w:color="auto"/>
        <w:left w:val="single" w:sz="4" w:space="0" w:color="auto"/>
        <w:right w:val="single" w:sz="4" w:space="0" w:color="auto"/>
      </w:pBdr>
      <w:shd w:val="clear" w:color="000000" w:fill="DCE6F1"/>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65">
    <w:name w:val="xl265"/>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right"/>
      <w:textAlignment w:val="center"/>
      <w:outlineLvl w:val="0"/>
    </w:pPr>
    <w:rPr>
      <w:rFonts w:ascii="Times New Roman" w:eastAsia="Times New Roman" w:hAnsi="Times New Roman" w:cs="Times New Roman"/>
      <w:sz w:val="28"/>
      <w:szCs w:val="28"/>
      <w:lang w:eastAsia="es-CR"/>
    </w:rPr>
  </w:style>
  <w:style w:type="paragraph" w:customStyle="1" w:styleId="xl266">
    <w:name w:val="xl266"/>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right"/>
      <w:textAlignment w:val="center"/>
      <w:outlineLvl w:val="0"/>
    </w:pPr>
    <w:rPr>
      <w:rFonts w:ascii="Times New Roman" w:eastAsia="Times New Roman" w:hAnsi="Times New Roman" w:cs="Times New Roman"/>
      <w:sz w:val="28"/>
      <w:szCs w:val="28"/>
      <w:lang w:eastAsia="es-CR"/>
    </w:rPr>
  </w:style>
  <w:style w:type="paragraph" w:customStyle="1" w:styleId="xl267">
    <w:name w:val="xl267"/>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68">
    <w:name w:val="xl268"/>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sz w:val="28"/>
      <w:szCs w:val="28"/>
      <w:lang w:eastAsia="es-CR"/>
    </w:rPr>
  </w:style>
  <w:style w:type="paragraph" w:customStyle="1" w:styleId="xl269">
    <w:name w:val="xl269"/>
    <w:basedOn w:val="Normal"/>
    <w:rsid w:val="00692DC8"/>
    <w:pPr>
      <w:pBdr>
        <w:top w:val="single" w:sz="4" w:space="0" w:color="auto"/>
        <w:left w:val="single" w:sz="4" w:space="0" w:color="auto"/>
        <w:right w:val="single" w:sz="4" w:space="0" w:color="auto"/>
      </w:pBdr>
      <w:spacing w:before="100" w:beforeAutospacing="1" w:after="100" w:afterAutospacing="1" w:line="240" w:lineRule="auto"/>
      <w:jc w:val="right"/>
      <w:textAlignment w:val="center"/>
      <w:outlineLvl w:val="0"/>
    </w:pPr>
    <w:rPr>
      <w:rFonts w:ascii="Times New Roman" w:eastAsia="Times New Roman" w:hAnsi="Times New Roman" w:cs="Times New Roman"/>
      <w:sz w:val="28"/>
      <w:szCs w:val="28"/>
      <w:lang w:eastAsia="es-CR"/>
    </w:rPr>
  </w:style>
  <w:style w:type="paragraph" w:customStyle="1" w:styleId="xl270">
    <w:name w:val="xl270"/>
    <w:basedOn w:val="Normal"/>
    <w:rsid w:val="00692DC8"/>
    <w:pPr>
      <w:pBdr>
        <w:top w:val="single" w:sz="4" w:space="0" w:color="auto"/>
        <w:left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71">
    <w:name w:val="xl271"/>
    <w:basedOn w:val="Normal"/>
    <w:rsid w:val="00692DC8"/>
    <w:pPr>
      <w:pBdr>
        <w:top w:val="single" w:sz="8" w:space="0" w:color="auto"/>
        <w:right w:val="single" w:sz="8"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72">
    <w:name w:val="xl272"/>
    <w:basedOn w:val="Normal"/>
    <w:rsid w:val="00692DC8"/>
    <w:pPr>
      <w:pBdr>
        <w:top w:val="single" w:sz="8" w:space="0" w:color="auto"/>
        <w:left w:val="single" w:sz="8"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73">
    <w:name w:val="xl273"/>
    <w:basedOn w:val="Normal"/>
    <w:rsid w:val="00692DC8"/>
    <w:pPr>
      <w:pBdr>
        <w:top w:val="single" w:sz="8"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74">
    <w:name w:val="xl274"/>
    <w:basedOn w:val="Normal"/>
    <w:rsid w:val="00692DC8"/>
    <w:pPr>
      <w:pBdr>
        <w:top w:val="single" w:sz="8" w:space="0" w:color="auto"/>
        <w:left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 w:val="28"/>
      <w:szCs w:val="28"/>
      <w:lang w:eastAsia="es-CR"/>
    </w:rPr>
  </w:style>
  <w:style w:type="paragraph" w:customStyle="1" w:styleId="xl275">
    <w:name w:val="xl275"/>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szCs w:val="24"/>
      <w:lang w:eastAsia="es-CR"/>
    </w:rPr>
  </w:style>
  <w:style w:type="paragraph" w:customStyle="1" w:styleId="xl276">
    <w:name w:val="xl276"/>
    <w:basedOn w:val="Normal"/>
    <w:rsid w:val="00692DC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outlineLvl w:val="0"/>
    </w:pPr>
    <w:rPr>
      <w:rFonts w:ascii="Times New Roman" w:eastAsia="Times New Roman" w:hAnsi="Times New Roman" w:cs="Times New Roman"/>
      <w:szCs w:val="24"/>
      <w:lang w:eastAsia="es-CR"/>
    </w:rPr>
  </w:style>
  <w:style w:type="paragraph" w:customStyle="1" w:styleId="xl277">
    <w:name w:val="xl277"/>
    <w:basedOn w:val="Normal"/>
    <w:rsid w:val="00692DC8"/>
    <w:pPr>
      <w:spacing w:before="100" w:beforeAutospacing="1" w:after="100" w:afterAutospacing="1" w:line="240" w:lineRule="auto"/>
      <w:jc w:val="center"/>
      <w:outlineLvl w:val="0"/>
    </w:pPr>
    <w:rPr>
      <w:rFonts w:ascii="Times New Roman" w:eastAsia="Times New Roman" w:hAnsi="Times New Roman" w:cs="Times New Roman"/>
      <w:b/>
      <w:bCs/>
      <w:sz w:val="48"/>
      <w:szCs w:val="48"/>
      <w:lang w:eastAsia="es-CR"/>
    </w:rPr>
  </w:style>
  <w:style w:type="paragraph" w:customStyle="1" w:styleId="xl278">
    <w:name w:val="xl278"/>
    <w:basedOn w:val="Normal"/>
    <w:rsid w:val="00692DC8"/>
    <w:pPr>
      <w:pBdr>
        <w:top w:val="single" w:sz="8" w:space="0" w:color="auto"/>
        <w:left w:val="single" w:sz="8" w:space="0" w:color="auto"/>
        <w:righ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79">
    <w:name w:val="xl279"/>
    <w:basedOn w:val="Normal"/>
    <w:rsid w:val="00692DC8"/>
    <w:pPr>
      <w:pBdr>
        <w:left w:val="single" w:sz="8" w:space="0" w:color="auto"/>
        <w:righ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0">
    <w:name w:val="xl280"/>
    <w:basedOn w:val="Normal"/>
    <w:rsid w:val="00692DC8"/>
    <w:pPr>
      <w:pBdr>
        <w:left w:val="single" w:sz="8" w:space="0" w:color="auto"/>
        <w:bottom w:val="single" w:sz="8" w:space="0" w:color="auto"/>
        <w:righ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1">
    <w:name w:val="xl281"/>
    <w:basedOn w:val="Normal"/>
    <w:rsid w:val="00692DC8"/>
    <w:pPr>
      <w:pBdr>
        <w:top w:val="single" w:sz="8" w:space="0" w:color="auto"/>
        <w:left w:val="single" w:sz="8" w:space="0" w:color="auto"/>
        <w:bottom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2">
    <w:name w:val="xl282"/>
    <w:basedOn w:val="Normal"/>
    <w:rsid w:val="00692DC8"/>
    <w:pPr>
      <w:pBdr>
        <w:top w:val="single" w:sz="8" w:space="0" w:color="auto"/>
        <w:bottom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3">
    <w:name w:val="xl283"/>
    <w:basedOn w:val="Normal"/>
    <w:rsid w:val="00692DC8"/>
    <w:pPr>
      <w:pBdr>
        <w:top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4">
    <w:name w:val="xl284"/>
    <w:basedOn w:val="Normal"/>
    <w:rsid w:val="00692DC8"/>
    <w:pPr>
      <w:pBdr>
        <w:top w:val="single" w:sz="8" w:space="0" w:color="auto"/>
        <w:righ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5">
    <w:name w:val="xl285"/>
    <w:basedOn w:val="Normal"/>
    <w:rsid w:val="00692DC8"/>
    <w:pPr>
      <w:pBdr>
        <w:top w:val="single" w:sz="8" w:space="0" w:color="auto"/>
        <w:lef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6">
    <w:name w:val="xl286"/>
    <w:basedOn w:val="Normal"/>
    <w:rsid w:val="00692DC8"/>
    <w:pPr>
      <w:pBdr>
        <w:top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7">
    <w:name w:val="xl287"/>
    <w:basedOn w:val="Normal"/>
    <w:rsid w:val="00692DC8"/>
    <w:pPr>
      <w:pBdr>
        <w:top w:val="single" w:sz="8" w:space="0" w:color="auto"/>
        <w:right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8">
    <w:name w:val="xl288"/>
    <w:basedOn w:val="Normal"/>
    <w:rsid w:val="00692DC8"/>
    <w:pPr>
      <w:pBdr>
        <w:top w:val="single" w:sz="8" w:space="0" w:color="auto"/>
        <w:left w:val="single" w:sz="8" w:space="0" w:color="auto"/>
        <w:bottom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89">
    <w:name w:val="xl289"/>
    <w:basedOn w:val="Normal"/>
    <w:rsid w:val="00692DC8"/>
    <w:pPr>
      <w:pBdr>
        <w:top w:val="single" w:sz="8" w:space="0" w:color="auto"/>
        <w:bottom w:val="single" w:sz="8" w:space="0" w:color="auto"/>
      </w:pBdr>
      <w:shd w:val="clear" w:color="000000" w:fill="B8CCE4"/>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0">
    <w:name w:val="xl290"/>
    <w:basedOn w:val="Normal"/>
    <w:rsid w:val="00692DC8"/>
    <w:pPr>
      <w:pBdr>
        <w:top w:val="single" w:sz="8" w:space="0" w:color="auto"/>
        <w:left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1">
    <w:name w:val="xl291"/>
    <w:basedOn w:val="Normal"/>
    <w:rsid w:val="00692DC8"/>
    <w:pPr>
      <w:pBdr>
        <w:left w:val="single" w:sz="8" w:space="0" w:color="auto"/>
        <w:bottom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2">
    <w:name w:val="xl292"/>
    <w:basedOn w:val="Normal"/>
    <w:rsid w:val="00692DC8"/>
    <w:pPr>
      <w:pBdr>
        <w:top w:val="single" w:sz="8" w:space="0" w:color="auto"/>
        <w:lef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3">
    <w:name w:val="xl293"/>
    <w:basedOn w:val="Normal"/>
    <w:rsid w:val="00692DC8"/>
    <w:pPr>
      <w:pBdr>
        <w:top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4">
    <w:name w:val="xl294"/>
    <w:basedOn w:val="Normal"/>
    <w:rsid w:val="00692DC8"/>
    <w:pPr>
      <w:pBdr>
        <w:bottom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5">
    <w:name w:val="xl295"/>
    <w:basedOn w:val="Normal"/>
    <w:rsid w:val="00692DC8"/>
    <w:pPr>
      <w:pBdr>
        <w:top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6">
    <w:name w:val="xl296"/>
    <w:basedOn w:val="Normal"/>
    <w:rsid w:val="00692DC8"/>
    <w:pPr>
      <w:pBdr>
        <w:bottom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7">
    <w:name w:val="xl297"/>
    <w:basedOn w:val="Normal"/>
    <w:rsid w:val="00692DC8"/>
    <w:pPr>
      <w:pBdr>
        <w:left w:val="single" w:sz="8" w:space="0" w:color="auto"/>
        <w:bottom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8">
    <w:name w:val="xl298"/>
    <w:basedOn w:val="Normal"/>
    <w:rsid w:val="00692DC8"/>
    <w:pPr>
      <w:pBdr>
        <w:top w:val="single" w:sz="8" w:space="0" w:color="auto"/>
        <w:left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299">
    <w:name w:val="xl299"/>
    <w:basedOn w:val="Normal"/>
    <w:rsid w:val="00692DC8"/>
    <w:pPr>
      <w:pBdr>
        <w:left w:val="single" w:sz="8" w:space="0" w:color="auto"/>
        <w:bottom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0">
    <w:name w:val="xl300"/>
    <w:basedOn w:val="Normal"/>
    <w:rsid w:val="00692DC8"/>
    <w:pPr>
      <w:pBdr>
        <w:top w:val="single" w:sz="8" w:space="0" w:color="auto"/>
        <w:lef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1">
    <w:name w:val="xl301"/>
    <w:basedOn w:val="Normal"/>
    <w:rsid w:val="00692DC8"/>
    <w:pPr>
      <w:pBdr>
        <w:top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2">
    <w:name w:val="xl302"/>
    <w:basedOn w:val="Normal"/>
    <w:rsid w:val="00692DC8"/>
    <w:pPr>
      <w:pBdr>
        <w:top w:val="single" w:sz="8" w:space="0" w:color="auto"/>
        <w:bottom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3">
    <w:name w:val="xl303"/>
    <w:basedOn w:val="Normal"/>
    <w:rsid w:val="00692DC8"/>
    <w:pPr>
      <w:pBdr>
        <w:bottom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4">
    <w:name w:val="xl304"/>
    <w:basedOn w:val="Normal"/>
    <w:rsid w:val="00692DC8"/>
    <w:pPr>
      <w:pBdr>
        <w:top w:val="single" w:sz="8" w:space="0" w:color="auto"/>
        <w:left w:val="single" w:sz="8" w:space="0" w:color="auto"/>
        <w:bottom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5">
    <w:name w:val="xl305"/>
    <w:basedOn w:val="Normal"/>
    <w:rsid w:val="00692DC8"/>
    <w:pPr>
      <w:pBdr>
        <w:top w:val="single" w:sz="8" w:space="0" w:color="auto"/>
        <w:bottom w:val="single" w:sz="8" w:space="0" w:color="auto"/>
        <w:righ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6">
    <w:name w:val="xl306"/>
    <w:basedOn w:val="Normal"/>
    <w:rsid w:val="00692DC8"/>
    <w:pPr>
      <w:pBdr>
        <w:top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7">
    <w:name w:val="xl307"/>
    <w:basedOn w:val="Normal"/>
    <w:rsid w:val="00692DC8"/>
    <w:pPr>
      <w:pBdr>
        <w:top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xl308">
    <w:name w:val="xl308"/>
    <w:basedOn w:val="Normal"/>
    <w:rsid w:val="00692DC8"/>
    <w:pPr>
      <w:pBdr>
        <w:top w:val="single" w:sz="8" w:space="0" w:color="auto"/>
        <w:left w:val="single" w:sz="8" w:space="0" w:color="auto"/>
      </w:pBdr>
      <w:spacing w:before="100" w:beforeAutospacing="1" w:after="100" w:afterAutospacing="1" w:line="240" w:lineRule="auto"/>
      <w:jc w:val="center"/>
      <w:textAlignment w:val="center"/>
      <w:outlineLvl w:val="0"/>
    </w:pPr>
    <w:rPr>
      <w:rFonts w:ascii="Times New Roman" w:eastAsia="Times New Roman" w:hAnsi="Times New Roman" w:cs="Times New Roman"/>
      <w:b/>
      <w:bCs/>
      <w:sz w:val="28"/>
      <w:szCs w:val="28"/>
      <w:lang w:eastAsia="es-CR"/>
    </w:rPr>
  </w:style>
  <w:style w:type="paragraph" w:customStyle="1" w:styleId="NumberedParagraph-BulletelistLeft0Firstline0">
    <w:name w:val="Numbered Paragraph - Bullete list + Left:  0&quot; First line:  0&quot;"/>
    <w:basedOn w:val="Normal"/>
    <w:rsid w:val="00692DC8"/>
    <w:pPr>
      <w:numPr>
        <w:numId w:val="9"/>
      </w:numPr>
      <w:spacing w:before="120" w:after="0" w:line="240" w:lineRule="exact"/>
      <w:ind w:right="360"/>
      <w:outlineLvl w:val="0"/>
    </w:pPr>
    <w:rPr>
      <w:rFonts w:ascii="Times New Roman" w:eastAsia="Times New Roman" w:hAnsi="Times New Roman" w:cs="Times New Roman"/>
      <w:snapToGrid w:val="0"/>
      <w:sz w:val="20"/>
      <w:szCs w:val="20"/>
      <w:lang w:val="en-US" w:eastAsia="es-ES"/>
    </w:rPr>
  </w:style>
  <w:style w:type="table" w:customStyle="1" w:styleId="Tabladecuadrcula2-nfasis32">
    <w:name w:val="Tabla de cuadrícula 2 - Énfasis 32"/>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33">
    <w:name w:val="Tabla de cuadrícula 2 - Énfasis 33"/>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xl63">
    <w:name w:val="xl63"/>
    <w:basedOn w:val="Normal"/>
    <w:rsid w:val="00692DC8"/>
    <w:pPr>
      <w:pBdr>
        <w:top w:val="single" w:sz="8" w:space="0" w:color="auto"/>
        <w:bottom w:val="single" w:sz="8" w:space="0" w:color="auto"/>
        <w:right w:val="single" w:sz="8" w:space="0" w:color="auto"/>
      </w:pBdr>
      <w:shd w:val="clear" w:color="000000" w:fill="365F91"/>
      <w:spacing w:before="100" w:beforeAutospacing="1" w:after="100" w:afterAutospacing="1" w:line="240" w:lineRule="auto"/>
      <w:jc w:val="center"/>
      <w:textAlignment w:val="center"/>
      <w:outlineLvl w:val="0"/>
    </w:pPr>
    <w:rPr>
      <w:rFonts w:eastAsia="Times New Roman" w:cs="Times New Roman"/>
      <w:color w:val="FFFFFF"/>
      <w:szCs w:val="24"/>
      <w:lang w:eastAsia="es-CR"/>
    </w:rPr>
  </w:style>
  <w:style w:type="paragraph" w:customStyle="1" w:styleId="xl64">
    <w:name w:val="xl64"/>
    <w:basedOn w:val="Normal"/>
    <w:rsid w:val="00692DC8"/>
    <w:pPr>
      <w:pBdr>
        <w:bottom w:val="single" w:sz="8" w:space="0" w:color="auto"/>
        <w:right w:val="single" w:sz="8" w:space="0" w:color="auto"/>
      </w:pBdr>
      <w:spacing w:before="100" w:beforeAutospacing="1" w:after="100" w:afterAutospacing="1" w:line="240" w:lineRule="auto"/>
      <w:textAlignment w:val="center"/>
      <w:outlineLvl w:val="0"/>
    </w:pPr>
    <w:rPr>
      <w:rFonts w:eastAsia="Times New Roman" w:cs="Times New Roman"/>
      <w:color w:val="000000"/>
      <w:szCs w:val="24"/>
      <w:lang w:eastAsia="es-CR"/>
    </w:rPr>
  </w:style>
  <w:style w:type="paragraph" w:customStyle="1" w:styleId="xl65">
    <w:name w:val="xl65"/>
    <w:basedOn w:val="Normal"/>
    <w:rsid w:val="00692DC8"/>
    <w:pPr>
      <w:pBdr>
        <w:left w:val="single" w:sz="8" w:space="0" w:color="auto"/>
        <w:bottom w:val="single" w:sz="8" w:space="0" w:color="auto"/>
        <w:right w:val="single" w:sz="8" w:space="0" w:color="auto"/>
      </w:pBdr>
      <w:spacing w:before="100" w:beforeAutospacing="1" w:after="100" w:afterAutospacing="1" w:line="240" w:lineRule="auto"/>
      <w:textAlignment w:val="center"/>
      <w:outlineLvl w:val="0"/>
    </w:pPr>
    <w:rPr>
      <w:rFonts w:eastAsia="Times New Roman" w:cs="Times New Roman"/>
      <w:color w:val="000000"/>
      <w:szCs w:val="24"/>
      <w:lang w:eastAsia="es-CR"/>
    </w:rPr>
  </w:style>
  <w:style w:type="table" w:customStyle="1" w:styleId="Tablaconcuadrcula2-nfasis31">
    <w:name w:val="Tabla con cuadrícula 2 - Énfasis 3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Lista">
    <w:name w:val="List"/>
    <w:basedOn w:val="Normal"/>
    <w:uiPriority w:val="99"/>
    <w:unhideWhenUsed/>
    <w:rsid w:val="00692DC8"/>
    <w:pPr>
      <w:spacing w:after="0" w:line="240" w:lineRule="auto"/>
      <w:ind w:left="283" w:hanging="283"/>
      <w:contextualSpacing/>
      <w:outlineLvl w:val="0"/>
    </w:pPr>
    <w:rPr>
      <w:rFonts w:eastAsia="Calibri" w:cs="Times New Roman"/>
    </w:rPr>
  </w:style>
  <w:style w:type="paragraph" w:styleId="Lista2">
    <w:name w:val="List 2"/>
    <w:basedOn w:val="Normal"/>
    <w:uiPriority w:val="99"/>
    <w:unhideWhenUsed/>
    <w:rsid w:val="00692DC8"/>
    <w:pPr>
      <w:spacing w:after="0" w:line="240" w:lineRule="auto"/>
      <w:ind w:left="566" w:hanging="283"/>
      <w:contextualSpacing/>
      <w:outlineLvl w:val="0"/>
    </w:pPr>
    <w:rPr>
      <w:rFonts w:eastAsia="Calibri" w:cs="Times New Roman"/>
    </w:rPr>
  </w:style>
  <w:style w:type="paragraph" w:styleId="Listaconvietas2">
    <w:name w:val="List Bullet 2"/>
    <w:basedOn w:val="Normal"/>
    <w:uiPriority w:val="99"/>
    <w:unhideWhenUsed/>
    <w:rsid w:val="00692DC8"/>
    <w:pPr>
      <w:numPr>
        <w:numId w:val="10"/>
      </w:numPr>
      <w:spacing w:after="0" w:line="240" w:lineRule="auto"/>
      <w:contextualSpacing/>
      <w:outlineLvl w:val="0"/>
    </w:pPr>
    <w:rPr>
      <w:rFonts w:eastAsia="Calibri" w:cs="Times New Roman"/>
    </w:rPr>
  </w:style>
  <w:style w:type="paragraph" w:styleId="Listaconvietas3">
    <w:name w:val="List Bullet 3"/>
    <w:basedOn w:val="Normal"/>
    <w:uiPriority w:val="99"/>
    <w:unhideWhenUsed/>
    <w:rsid w:val="00692DC8"/>
    <w:pPr>
      <w:numPr>
        <w:numId w:val="11"/>
      </w:numPr>
      <w:spacing w:after="0" w:line="240" w:lineRule="auto"/>
      <w:contextualSpacing/>
      <w:outlineLvl w:val="0"/>
    </w:pPr>
    <w:rPr>
      <w:rFonts w:eastAsia="Calibri" w:cs="Times New Roman"/>
    </w:rPr>
  </w:style>
  <w:style w:type="paragraph" w:styleId="Listaconvietas4">
    <w:name w:val="List Bullet 4"/>
    <w:basedOn w:val="Normal"/>
    <w:uiPriority w:val="99"/>
    <w:unhideWhenUsed/>
    <w:rsid w:val="00692DC8"/>
    <w:pPr>
      <w:numPr>
        <w:numId w:val="12"/>
      </w:numPr>
      <w:spacing w:after="0" w:line="240" w:lineRule="auto"/>
      <w:contextualSpacing/>
      <w:outlineLvl w:val="0"/>
    </w:pPr>
    <w:rPr>
      <w:rFonts w:eastAsia="Calibri" w:cs="Times New Roman"/>
    </w:rPr>
  </w:style>
  <w:style w:type="paragraph" w:styleId="Continuarlista3">
    <w:name w:val="List Continue 3"/>
    <w:basedOn w:val="Normal"/>
    <w:uiPriority w:val="99"/>
    <w:unhideWhenUsed/>
    <w:rsid w:val="00692DC8"/>
    <w:pPr>
      <w:spacing w:after="120" w:line="240" w:lineRule="auto"/>
      <w:ind w:left="849"/>
      <w:contextualSpacing/>
      <w:outlineLvl w:val="0"/>
    </w:pPr>
    <w:rPr>
      <w:rFonts w:eastAsia="Calibri" w:cs="Times New Roman"/>
    </w:rPr>
  </w:style>
  <w:style w:type="paragraph" w:customStyle="1" w:styleId="Direccininterior">
    <w:name w:val="Dirección interior"/>
    <w:basedOn w:val="Normal"/>
    <w:rsid w:val="00692DC8"/>
    <w:pPr>
      <w:spacing w:after="0" w:line="240" w:lineRule="auto"/>
      <w:outlineLvl w:val="0"/>
    </w:pPr>
    <w:rPr>
      <w:rFonts w:eastAsia="Calibri" w:cs="Times New Roman"/>
    </w:rPr>
  </w:style>
  <w:style w:type="paragraph" w:styleId="Textoindependienteprimerasangra2">
    <w:name w:val="Body Text First Indent 2"/>
    <w:basedOn w:val="Sangradetextonormal"/>
    <w:link w:val="Textoindependienteprimerasangra2Car"/>
    <w:uiPriority w:val="99"/>
    <w:unhideWhenUsed/>
    <w:rsid w:val="00692DC8"/>
    <w:pPr>
      <w:spacing w:after="200" w:line="276" w:lineRule="auto"/>
      <w:ind w:firstLine="360"/>
      <w:jc w:val="left"/>
    </w:pPr>
    <w:rPr>
      <w:rFonts w:ascii="Calibri" w:eastAsia="Calibri" w:hAnsi="Calibri"/>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692DC8"/>
    <w:rPr>
      <w:rFonts w:ascii="Calibri" w:eastAsia="Calibri" w:hAnsi="Calibri" w:cs="Times New Roman"/>
      <w:sz w:val="24"/>
      <w:szCs w:val="20"/>
      <w:lang w:eastAsia="es-ES"/>
    </w:rPr>
  </w:style>
  <w:style w:type="paragraph" w:customStyle="1" w:styleId="Nombredireccininterior">
    <w:name w:val="Nombre dirección interior"/>
    <w:basedOn w:val="Normal"/>
    <w:next w:val="Normal"/>
    <w:rsid w:val="00692DC8"/>
    <w:pPr>
      <w:spacing w:before="220" w:after="0" w:line="240" w:lineRule="atLeast"/>
      <w:outlineLvl w:val="0"/>
    </w:pPr>
    <w:rPr>
      <w:rFonts w:ascii="Arial" w:eastAsia="Batang" w:hAnsi="Arial" w:cs="Times New Roman"/>
      <w:kern w:val="18"/>
      <w:szCs w:val="20"/>
      <w:lang w:val="es-ES"/>
    </w:rPr>
  </w:style>
  <w:style w:type="table" w:customStyle="1" w:styleId="Tablaconcuadrcula11">
    <w:name w:val="Tabla con cuadrícula11"/>
    <w:basedOn w:val="Tablanormal"/>
    <w:next w:val="Tablaconcuadrcula"/>
    <w:uiPriority w:val="59"/>
    <w:rsid w:val="00692DC8"/>
    <w:pPr>
      <w:spacing w:after="0" w:line="240" w:lineRule="auto"/>
    </w:pPr>
    <w:rPr>
      <w:rFonts w:ascii="Calibri" w:eastAsia="Calibri" w:hAnsi="Calibri"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echa">
    <w:name w:val="Date"/>
    <w:basedOn w:val="Normal"/>
    <w:next w:val="Normal"/>
    <w:link w:val="FechaCar"/>
    <w:uiPriority w:val="99"/>
    <w:semiHidden/>
    <w:unhideWhenUsed/>
    <w:rsid w:val="00692DC8"/>
    <w:pPr>
      <w:spacing w:after="0" w:line="240" w:lineRule="auto"/>
      <w:outlineLvl w:val="0"/>
    </w:pPr>
    <w:rPr>
      <w:rFonts w:eastAsia="Calibri" w:cs="Times New Roman"/>
    </w:rPr>
  </w:style>
  <w:style w:type="character" w:customStyle="1" w:styleId="FechaCar">
    <w:name w:val="Fecha Car"/>
    <w:basedOn w:val="Fuentedeprrafopredeter"/>
    <w:link w:val="Fecha"/>
    <w:uiPriority w:val="99"/>
    <w:semiHidden/>
    <w:rsid w:val="00692DC8"/>
    <w:rPr>
      <w:rFonts w:ascii="Arial Narrow" w:eastAsia="Calibri" w:hAnsi="Arial Narrow" w:cs="Times New Roman"/>
      <w:sz w:val="24"/>
    </w:rPr>
  </w:style>
  <w:style w:type="table" w:styleId="Sombreadoclaro-nfasis4">
    <w:name w:val="Light Shading Accent 4"/>
    <w:basedOn w:val="Tablanormal"/>
    <w:uiPriority w:val="60"/>
    <w:rsid w:val="00692DC8"/>
    <w:pPr>
      <w:spacing w:after="0" w:line="240" w:lineRule="auto"/>
    </w:pPr>
    <w:rPr>
      <w:rFonts w:ascii="Calibri" w:eastAsia="Calibri" w:hAnsi="Calibri" w:cs="Times New Roman"/>
      <w:color w:val="5F497A"/>
      <w:sz w:val="20"/>
      <w:szCs w:val="20"/>
      <w:lang w:eastAsia="es-C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anormal41">
    <w:name w:val="Tabla normal 41"/>
    <w:basedOn w:val="Tablanormal"/>
    <w:uiPriority w:val="44"/>
    <w:rsid w:val="00692DC8"/>
    <w:pPr>
      <w:spacing w:after="0" w:line="240" w:lineRule="auto"/>
    </w:pPr>
    <w:rPr>
      <w:rFonts w:ascii="Calibri" w:eastAsia="Calibri" w:hAnsi="Calibri" w:cs="Times New Roman"/>
      <w:sz w:val="20"/>
      <w:szCs w:val="20"/>
      <w:lang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
    <w:name w:val="Tabla normal 11"/>
    <w:basedOn w:val="Tablanormal"/>
    <w:uiPriority w:val="41"/>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1">
    <w:name w:val="Tabla de cuadrícula 4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nfasis61">
    <w:name w:val="Tabla de cuadrícula 4 - Énfasis 6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
    <w:name w:val="Tabla de cuadrícula 4 - Énfasis 1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41">
    <w:name w:val="Tabla de cuadrícula 2 - Énfasis 41"/>
    <w:basedOn w:val="Tablanormal"/>
    <w:uiPriority w:val="47"/>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6concolores1">
    <w:name w:val="Tabla de cuadrícula 6 con colores1"/>
    <w:basedOn w:val="Tablanormal"/>
    <w:uiPriority w:val="51"/>
    <w:rsid w:val="00692DC8"/>
    <w:pPr>
      <w:spacing w:after="0" w:line="240" w:lineRule="auto"/>
    </w:pPr>
    <w:rPr>
      <w:rFonts w:ascii="Calibri" w:eastAsia="Calibri" w:hAnsi="Calibri" w:cs="Times New Roman"/>
      <w:color w:val="000000"/>
      <w:sz w:val="20"/>
      <w:szCs w:val="20"/>
      <w:lang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nfasis21">
    <w:name w:val="Tabla de cuadrícula 6 con colores - Énfasis 21"/>
    <w:basedOn w:val="Tablanormal"/>
    <w:uiPriority w:val="51"/>
    <w:rsid w:val="00692DC8"/>
    <w:pPr>
      <w:spacing w:after="0" w:line="240" w:lineRule="auto"/>
    </w:pPr>
    <w:rPr>
      <w:rFonts w:ascii="Calibri" w:eastAsia="Calibri" w:hAnsi="Calibri" w:cs="Times New Roman"/>
      <w:color w:val="C45911"/>
      <w:sz w:val="20"/>
      <w:szCs w:val="20"/>
      <w:lang w:eastAsia="es-C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6concolores-nfasis51">
    <w:name w:val="Tabla de cuadrícula 6 con colores - Énfasis 51"/>
    <w:basedOn w:val="Tablanormal"/>
    <w:uiPriority w:val="51"/>
    <w:rsid w:val="00692DC8"/>
    <w:pPr>
      <w:spacing w:after="0" w:line="240" w:lineRule="auto"/>
    </w:pPr>
    <w:rPr>
      <w:rFonts w:ascii="Calibri" w:eastAsia="Calibri" w:hAnsi="Calibri" w:cs="Times New Roman"/>
      <w:color w:val="2F5496"/>
      <w:sz w:val="20"/>
      <w:szCs w:val="20"/>
      <w:lang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11">
    <w:name w:val="Tabla de cuadrícula 6 con colores - Énfasis 11"/>
    <w:basedOn w:val="Tablanormal"/>
    <w:uiPriority w:val="51"/>
    <w:rsid w:val="00692DC8"/>
    <w:pPr>
      <w:spacing w:after="0" w:line="240" w:lineRule="auto"/>
    </w:pPr>
    <w:rPr>
      <w:rFonts w:ascii="Calibri" w:eastAsia="Calibri" w:hAnsi="Calibri" w:cs="Times New Roman"/>
      <w:color w:val="2E74B5"/>
      <w:sz w:val="20"/>
      <w:szCs w:val="20"/>
      <w:lang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1clara-nfasis11">
    <w:name w:val="Tabla de cuadrícula 1 clara - Énfasis 11"/>
    <w:basedOn w:val="Tablanormal"/>
    <w:uiPriority w:val="46"/>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normal31">
    <w:name w:val="Tabla normal 31"/>
    <w:basedOn w:val="Tablanormal"/>
    <w:uiPriority w:val="43"/>
    <w:rsid w:val="00692DC8"/>
    <w:pPr>
      <w:spacing w:after="0" w:line="240" w:lineRule="auto"/>
    </w:pPr>
    <w:rPr>
      <w:rFonts w:ascii="Calibri" w:eastAsia="Calibri" w:hAnsi="Calibri" w:cs="Times New Roman"/>
      <w:sz w:val="20"/>
      <w:szCs w:val="20"/>
      <w:lang w:eastAsia="es-C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Listaclara-nfasis1">
    <w:name w:val="Light List Accent 1"/>
    <w:basedOn w:val="Tablanormal"/>
    <w:uiPriority w:val="61"/>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uiPriority w:val="64"/>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elegante">
    <w:name w:val="Table Elegant"/>
    <w:basedOn w:val="Tablanormal"/>
    <w:rsid w:val="00692DC8"/>
    <w:pPr>
      <w:spacing w:after="0" w:line="240" w:lineRule="auto"/>
    </w:pPr>
    <w:rPr>
      <w:rFonts w:ascii="Times New Roman" w:eastAsia="Times New Roman" w:hAnsi="Times New Roman" w:cs="Times New Roman"/>
      <w:sz w:val="20"/>
      <w:szCs w:val="20"/>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extoindependienteprimerasangra">
    <w:name w:val="Body Text First Indent"/>
    <w:basedOn w:val="Textoindependiente"/>
    <w:link w:val="TextoindependienteprimerasangraCar"/>
    <w:rsid w:val="00692DC8"/>
    <w:pPr>
      <w:spacing w:after="0" w:line="240" w:lineRule="auto"/>
      <w:ind w:firstLine="360"/>
    </w:pPr>
    <w:rPr>
      <w:rFonts w:ascii="Times New Roman" w:hAnsi="Times New Roman"/>
      <w:szCs w:val="24"/>
      <w:lang w:val="es-ES" w:eastAsia="es-ES"/>
    </w:rPr>
  </w:style>
  <w:style w:type="character" w:customStyle="1" w:styleId="TextoindependienteprimerasangraCar">
    <w:name w:val="Texto independiente primera sangría Car"/>
    <w:basedOn w:val="TextoindependienteCar"/>
    <w:link w:val="Textoindependienteprimerasangra"/>
    <w:rsid w:val="00692DC8"/>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locked/>
    <w:rsid w:val="00692DC8"/>
    <w:rPr>
      <w:rFonts w:ascii="Calibri" w:eastAsia="Times New Roman" w:hAnsi="Calibri" w:cs="Times New Roman"/>
      <w:lang w:eastAsia="es-CR"/>
    </w:rPr>
  </w:style>
  <w:style w:type="paragraph" w:customStyle="1" w:styleId="Body">
    <w:name w:val="Body"/>
    <w:basedOn w:val="Normal"/>
    <w:rsid w:val="00692DC8"/>
    <w:pPr>
      <w:spacing w:after="0" w:line="240" w:lineRule="auto"/>
      <w:outlineLvl w:val="0"/>
    </w:pPr>
    <w:rPr>
      <w:rFonts w:eastAsia="Calibri" w:cs="Times New Roman"/>
      <w:color w:val="000000"/>
      <w:lang w:eastAsia="es-CR"/>
    </w:rPr>
  </w:style>
  <w:style w:type="paragraph" w:customStyle="1" w:styleId="Prrafodelista2">
    <w:name w:val="Párrafo de lista2"/>
    <w:basedOn w:val="Normal"/>
    <w:rsid w:val="00692DC8"/>
    <w:pPr>
      <w:autoSpaceDE w:val="0"/>
      <w:autoSpaceDN w:val="0"/>
      <w:spacing w:after="0" w:line="240" w:lineRule="auto"/>
      <w:ind w:left="708"/>
      <w:outlineLvl w:val="0"/>
    </w:pPr>
    <w:rPr>
      <w:rFonts w:eastAsia="Calibri" w:cs="Calibri"/>
      <w:szCs w:val="24"/>
      <w:lang w:val="es-ES" w:eastAsia="es-ES"/>
    </w:rPr>
  </w:style>
  <w:style w:type="paragraph" w:customStyle="1" w:styleId="Prrafodelista1">
    <w:name w:val="Párrafo de lista1"/>
    <w:basedOn w:val="Normal"/>
    <w:rsid w:val="00692DC8"/>
    <w:pPr>
      <w:autoSpaceDE w:val="0"/>
      <w:autoSpaceDN w:val="0"/>
      <w:spacing w:after="0" w:line="240" w:lineRule="auto"/>
      <w:ind w:left="720"/>
      <w:outlineLvl w:val="0"/>
    </w:pPr>
    <w:rPr>
      <w:rFonts w:eastAsia="Calibri" w:cs="Calibri"/>
      <w:szCs w:val="24"/>
      <w:lang w:val="es-ES" w:eastAsia="es-ES"/>
    </w:rPr>
  </w:style>
  <w:style w:type="paragraph" w:customStyle="1" w:styleId="Contenidodelatabla">
    <w:name w:val="Contenido de la tabla"/>
    <w:basedOn w:val="Normal"/>
    <w:rsid w:val="00692DC8"/>
    <w:pPr>
      <w:suppressLineNumbers/>
      <w:suppressAutoHyphens/>
      <w:spacing w:after="0" w:line="240" w:lineRule="auto"/>
      <w:outlineLvl w:val="0"/>
    </w:pPr>
    <w:rPr>
      <w:rFonts w:eastAsia="Calibri" w:cs="Times New Roman"/>
      <w:lang w:eastAsia="zh-CN"/>
    </w:rPr>
  </w:style>
  <w:style w:type="paragraph" w:customStyle="1" w:styleId="Estilo1">
    <w:name w:val="Estilo1"/>
    <w:basedOn w:val="Normal"/>
    <w:uiPriority w:val="99"/>
    <w:rsid w:val="00692DC8"/>
    <w:pPr>
      <w:spacing w:after="0" w:line="240" w:lineRule="auto"/>
      <w:outlineLvl w:val="0"/>
    </w:pPr>
    <w:rPr>
      <w:rFonts w:ascii="Arial" w:eastAsia="Times New Roman" w:hAnsi="Arial" w:cs="Arial"/>
      <w:szCs w:val="24"/>
      <w:lang w:val="es-AR" w:eastAsia="es-ES"/>
    </w:rPr>
  </w:style>
  <w:style w:type="numbering" w:customStyle="1" w:styleId="Sinlista21">
    <w:name w:val="Sin lista21"/>
    <w:next w:val="Sinlista"/>
    <w:uiPriority w:val="99"/>
    <w:semiHidden/>
    <w:unhideWhenUsed/>
    <w:rsid w:val="00692DC8"/>
  </w:style>
  <w:style w:type="numbering" w:customStyle="1" w:styleId="Sinlista12">
    <w:name w:val="Sin lista12"/>
    <w:next w:val="Sinlista"/>
    <w:uiPriority w:val="99"/>
    <w:semiHidden/>
    <w:unhideWhenUsed/>
    <w:rsid w:val="00692DC8"/>
  </w:style>
  <w:style w:type="table" w:customStyle="1" w:styleId="Tabladecuadrcula2-nfasis311">
    <w:name w:val="Tabla de cuadrícula 2 - Énfasis 31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2">
    <w:name w:val="Tabla con cuadrícula2"/>
    <w:basedOn w:val="Tablanormal"/>
    <w:next w:val="Tablaconcuadrcula"/>
    <w:uiPriority w:val="59"/>
    <w:rsid w:val="00692D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692DC8"/>
  </w:style>
  <w:style w:type="table" w:customStyle="1" w:styleId="Tabladecuadrcula2-nfasis321">
    <w:name w:val="Tabla de cuadrícula 2 - Énfasis 32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331">
    <w:name w:val="Tabla de cuadrícula 2 - Énfasis 33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2Accent31">
    <w:name w:val="Grid Table 2 Accent 31"/>
    <w:basedOn w:val="Tablanormal"/>
    <w:uiPriority w:val="47"/>
    <w:rsid w:val="00692DC8"/>
    <w:pPr>
      <w:spacing w:after="0" w:line="240" w:lineRule="auto"/>
    </w:pPr>
    <w:rPr>
      <w:rFonts w:ascii="Calibri" w:eastAsia="Calibri" w:hAnsi="Calibri"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Sombreadoclaro-nfasis41">
    <w:name w:val="Sombreado claro - Énfasis 41"/>
    <w:basedOn w:val="Tablanormal"/>
    <w:next w:val="Sombreadoclaro-nfasis4"/>
    <w:uiPriority w:val="60"/>
    <w:rsid w:val="00692DC8"/>
    <w:pPr>
      <w:spacing w:after="0" w:line="240" w:lineRule="auto"/>
    </w:pPr>
    <w:rPr>
      <w:rFonts w:ascii="Calibri" w:eastAsia="Calibri" w:hAnsi="Calibri" w:cs="Times New Roman"/>
      <w:color w:val="5F497A"/>
      <w:sz w:val="20"/>
      <w:szCs w:val="20"/>
      <w:lang w:eastAsia="es-CR"/>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anormal411">
    <w:name w:val="Tabla normal 411"/>
    <w:basedOn w:val="Tablanormal"/>
    <w:uiPriority w:val="44"/>
    <w:rsid w:val="00692DC8"/>
    <w:pPr>
      <w:spacing w:after="0" w:line="240" w:lineRule="auto"/>
    </w:pPr>
    <w:rPr>
      <w:rFonts w:ascii="Calibri" w:eastAsia="Calibri" w:hAnsi="Calibri" w:cs="Times New Roman"/>
      <w:sz w:val="20"/>
      <w:szCs w:val="20"/>
      <w:lang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11">
    <w:name w:val="Tabla normal 111"/>
    <w:basedOn w:val="Tablanormal"/>
    <w:uiPriority w:val="41"/>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11">
    <w:name w:val="Tabla de cuadrícula 41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nfasis611">
    <w:name w:val="Tabla de cuadrícula 4 - Énfasis 61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4-nfasis111">
    <w:name w:val="Tabla de cuadrícula 4 - Énfasis 111"/>
    <w:basedOn w:val="Tablanormal"/>
    <w:uiPriority w:val="49"/>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2-nfasis411">
    <w:name w:val="Tabla de cuadrícula 2 - Énfasis 411"/>
    <w:basedOn w:val="Tablanormal"/>
    <w:uiPriority w:val="47"/>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6concolores11">
    <w:name w:val="Tabla de cuadrícula 6 con colores11"/>
    <w:basedOn w:val="Tablanormal"/>
    <w:uiPriority w:val="51"/>
    <w:rsid w:val="00692DC8"/>
    <w:pPr>
      <w:spacing w:after="0" w:line="240" w:lineRule="auto"/>
    </w:pPr>
    <w:rPr>
      <w:rFonts w:ascii="Calibri" w:eastAsia="Calibri" w:hAnsi="Calibri" w:cs="Times New Roman"/>
      <w:color w:val="000000"/>
      <w:sz w:val="20"/>
      <w:szCs w:val="20"/>
      <w:lang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nfasis211">
    <w:name w:val="Tabla de cuadrícula 6 con colores - Énfasis 211"/>
    <w:basedOn w:val="Tablanormal"/>
    <w:uiPriority w:val="51"/>
    <w:rsid w:val="00692DC8"/>
    <w:pPr>
      <w:spacing w:after="0" w:line="240" w:lineRule="auto"/>
    </w:pPr>
    <w:rPr>
      <w:rFonts w:ascii="Calibri" w:eastAsia="Calibri" w:hAnsi="Calibri" w:cs="Times New Roman"/>
      <w:color w:val="C45911"/>
      <w:sz w:val="20"/>
      <w:szCs w:val="20"/>
      <w:lang w:eastAsia="es-C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adecuadrcula6concolores-nfasis511">
    <w:name w:val="Tabla de cuadrícula 6 con colores - Énfasis 511"/>
    <w:basedOn w:val="Tablanormal"/>
    <w:uiPriority w:val="51"/>
    <w:rsid w:val="00692DC8"/>
    <w:pPr>
      <w:spacing w:after="0" w:line="240" w:lineRule="auto"/>
    </w:pPr>
    <w:rPr>
      <w:rFonts w:ascii="Calibri" w:eastAsia="Calibri" w:hAnsi="Calibri" w:cs="Times New Roman"/>
      <w:color w:val="2F5496"/>
      <w:sz w:val="20"/>
      <w:szCs w:val="20"/>
      <w:lang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6concolores-nfasis111">
    <w:name w:val="Tabla de cuadrícula 6 con colores - Énfasis 111"/>
    <w:basedOn w:val="Tablanormal"/>
    <w:uiPriority w:val="51"/>
    <w:rsid w:val="00692DC8"/>
    <w:pPr>
      <w:spacing w:after="0" w:line="240" w:lineRule="auto"/>
    </w:pPr>
    <w:rPr>
      <w:rFonts w:ascii="Calibri" w:eastAsia="Calibri" w:hAnsi="Calibri" w:cs="Times New Roman"/>
      <w:color w:val="2E74B5"/>
      <w:sz w:val="20"/>
      <w:szCs w:val="20"/>
      <w:lang w:eastAsia="es-C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1clara-nfasis111">
    <w:name w:val="Tabla de cuadrícula 1 clara - Énfasis 111"/>
    <w:basedOn w:val="Tablanormal"/>
    <w:uiPriority w:val="46"/>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normal311">
    <w:name w:val="Tabla normal 311"/>
    <w:basedOn w:val="Tablanormal"/>
    <w:uiPriority w:val="43"/>
    <w:rsid w:val="00692DC8"/>
    <w:pPr>
      <w:spacing w:after="0" w:line="240" w:lineRule="auto"/>
    </w:pPr>
    <w:rPr>
      <w:rFonts w:ascii="Calibri" w:eastAsia="Calibri" w:hAnsi="Calibri" w:cs="Times New Roman"/>
      <w:sz w:val="20"/>
      <w:szCs w:val="20"/>
      <w:lang w:eastAsia="es-C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aclara-nfasis11">
    <w:name w:val="Lista clara - Énfasis 11"/>
    <w:basedOn w:val="Tablanormal"/>
    <w:next w:val="Listaclara-nfasis1"/>
    <w:uiPriority w:val="61"/>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anormal"/>
    <w:next w:val="Sombreadomedio2-nfasis1"/>
    <w:uiPriority w:val="64"/>
    <w:rsid w:val="00692DC8"/>
    <w:pPr>
      <w:spacing w:after="0" w:line="240" w:lineRule="auto"/>
    </w:pPr>
    <w:rPr>
      <w:rFonts w:ascii="Calibri" w:eastAsia="Calibri" w:hAnsi="Calibri" w:cs="Times New Roman"/>
      <w:sz w:val="20"/>
      <w:szCs w:val="20"/>
      <w:lang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elegante1">
    <w:name w:val="Tabla elegante1"/>
    <w:basedOn w:val="Tablanormal"/>
    <w:next w:val="Tablaelegante"/>
    <w:rsid w:val="00692DC8"/>
    <w:pPr>
      <w:spacing w:after="0" w:line="240" w:lineRule="auto"/>
    </w:pPr>
    <w:rPr>
      <w:rFonts w:ascii="Times New Roman" w:eastAsia="Times New Roman" w:hAnsi="Times New Roman" w:cs="Times New Roman"/>
      <w:sz w:val="20"/>
      <w:szCs w:val="20"/>
      <w:lang w:val="es-ES"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ormalWeb1">
    <w:name w:val="Normal (Web)1"/>
    <w:basedOn w:val="Normal"/>
    <w:rsid w:val="00692DC8"/>
    <w:pPr>
      <w:suppressAutoHyphens/>
      <w:spacing w:before="280" w:after="280" w:line="240" w:lineRule="auto"/>
      <w:outlineLvl w:val="0"/>
    </w:pPr>
    <w:rPr>
      <w:rFonts w:ascii="Times New Roman" w:eastAsia="Times New Roman" w:hAnsi="Times New Roman" w:cs="Times New Roman"/>
      <w:szCs w:val="24"/>
      <w:lang w:eastAsia="zh-CN"/>
    </w:rPr>
  </w:style>
  <w:style w:type="paragraph" w:customStyle="1" w:styleId="paragraph">
    <w:name w:val="paragraph"/>
    <w:basedOn w:val="Normal"/>
    <w:rsid w:val="00692DC8"/>
    <w:pPr>
      <w:spacing w:before="100" w:beforeAutospacing="1" w:after="100" w:afterAutospacing="1" w:line="240" w:lineRule="auto"/>
      <w:outlineLvl w:val="0"/>
    </w:pPr>
    <w:rPr>
      <w:rFonts w:ascii="Times New Roman" w:eastAsia="Times New Roman" w:hAnsi="Times New Roman" w:cs="Times New Roman"/>
      <w:szCs w:val="24"/>
      <w:lang w:eastAsia="es-CR"/>
    </w:rPr>
  </w:style>
  <w:style w:type="character" w:customStyle="1" w:styleId="normaltextrun">
    <w:name w:val="normaltextrun"/>
    <w:basedOn w:val="Fuentedeprrafopredeter"/>
    <w:rsid w:val="00692DC8"/>
  </w:style>
  <w:style w:type="character" w:customStyle="1" w:styleId="eop">
    <w:name w:val="eop"/>
    <w:basedOn w:val="Fuentedeprrafopredeter"/>
    <w:rsid w:val="00692DC8"/>
  </w:style>
  <w:style w:type="paragraph" w:customStyle="1" w:styleId="ui-chatitem">
    <w:name w:val="ui-chat__item"/>
    <w:basedOn w:val="Normal"/>
    <w:rsid w:val="00692DC8"/>
    <w:pPr>
      <w:spacing w:before="100" w:beforeAutospacing="1" w:after="100" w:afterAutospacing="1" w:line="240" w:lineRule="auto"/>
      <w:jc w:val="left"/>
    </w:pPr>
    <w:rPr>
      <w:rFonts w:ascii="Times New Roman" w:eastAsia="Times New Roman" w:hAnsi="Times New Roman" w:cs="Times New Roman"/>
      <w:szCs w:val="24"/>
      <w:lang w:eastAsia="es-CR"/>
    </w:rPr>
  </w:style>
  <w:style w:type="paragraph" w:styleId="TtuloTDC">
    <w:name w:val="TOC Heading"/>
    <w:basedOn w:val="Ttulo1"/>
    <w:next w:val="Normal"/>
    <w:uiPriority w:val="39"/>
    <w:unhideWhenUsed/>
    <w:qFormat/>
    <w:rsid w:val="00CF64F8"/>
    <w:pPr>
      <w:spacing w:line="259" w:lineRule="auto"/>
      <w:jc w:val="left"/>
      <w:outlineLvl w:val="9"/>
    </w:pPr>
    <w:rPr>
      <w:rFonts w:asciiTheme="majorHAnsi" w:hAnsiTheme="majorHAnsi"/>
      <w:b w:val="0"/>
      <w:color w:val="2F5496" w:themeColor="accent1" w:themeShade="BF"/>
      <w:sz w:val="32"/>
      <w:u w:val="none"/>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041">
      <w:bodyDiv w:val="1"/>
      <w:marLeft w:val="0"/>
      <w:marRight w:val="0"/>
      <w:marTop w:val="0"/>
      <w:marBottom w:val="0"/>
      <w:divBdr>
        <w:top w:val="none" w:sz="0" w:space="0" w:color="auto"/>
        <w:left w:val="none" w:sz="0" w:space="0" w:color="auto"/>
        <w:bottom w:val="none" w:sz="0" w:space="0" w:color="auto"/>
        <w:right w:val="none" w:sz="0" w:space="0" w:color="auto"/>
      </w:divBdr>
    </w:div>
    <w:div w:id="131702">
      <w:bodyDiv w:val="1"/>
      <w:marLeft w:val="0"/>
      <w:marRight w:val="0"/>
      <w:marTop w:val="0"/>
      <w:marBottom w:val="0"/>
      <w:divBdr>
        <w:top w:val="none" w:sz="0" w:space="0" w:color="auto"/>
        <w:left w:val="none" w:sz="0" w:space="0" w:color="auto"/>
        <w:bottom w:val="none" w:sz="0" w:space="0" w:color="auto"/>
        <w:right w:val="none" w:sz="0" w:space="0" w:color="auto"/>
      </w:divBdr>
    </w:div>
    <w:div w:id="203515">
      <w:bodyDiv w:val="1"/>
      <w:marLeft w:val="0"/>
      <w:marRight w:val="0"/>
      <w:marTop w:val="0"/>
      <w:marBottom w:val="0"/>
      <w:divBdr>
        <w:top w:val="none" w:sz="0" w:space="0" w:color="auto"/>
        <w:left w:val="none" w:sz="0" w:space="0" w:color="auto"/>
        <w:bottom w:val="none" w:sz="0" w:space="0" w:color="auto"/>
        <w:right w:val="none" w:sz="0" w:space="0" w:color="auto"/>
      </w:divBdr>
    </w:div>
    <w:div w:id="354282">
      <w:bodyDiv w:val="1"/>
      <w:marLeft w:val="0"/>
      <w:marRight w:val="0"/>
      <w:marTop w:val="0"/>
      <w:marBottom w:val="0"/>
      <w:divBdr>
        <w:top w:val="none" w:sz="0" w:space="0" w:color="auto"/>
        <w:left w:val="none" w:sz="0" w:space="0" w:color="auto"/>
        <w:bottom w:val="none" w:sz="0" w:space="0" w:color="auto"/>
        <w:right w:val="none" w:sz="0" w:space="0" w:color="auto"/>
      </w:divBdr>
    </w:div>
    <w:div w:id="360237">
      <w:bodyDiv w:val="1"/>
      <w:marLeft w:val="0"/>
      <w:marRight w:val="0"/>
      <w:marTop w:val="0"/>
      <w:marBottom w:val="0"/>
      <w:divBdr>
        <w:top w:val="none" w:sz="0" w:space="0" w:color="auto"/>
        <w:left w:val="none" w:sz="0" w:space="0" w:color="auto"/>
        <w:bottom w:val="none" w:sz="0" w:space="0" w:color="auto"/>
        <w:right w:val="none" w:sz="0" w:space="0" w:color="auto"/>
      </w:divBdr>
    </w:div>
    <w:div w:id="470208">
      <w:bodyDiv w:val="1"/>
      <w:marLeft w:val="0"/>
      <w:marRight w:val="0"/>
      <w:marTop w:val="0"/>
      <w:marBottom w:val="0"/>
      <w:divBdr>
        <w:top w:val="none" w:sz="0" w:space="0" w:color="auto"/>
        <w:left w:val="none" w:sz="0" w:space="0" w:color="auto"/>
        <w:bottom w:val="none" w:sz="0" w:space="0" w:color="auto"/>
        <w:right w:val="none" w:sz="0" w:space="0" w:color="auto"/>
      </w:divBdr>
    </w:div>
    <w:div w:id="548496">
      <w:bodyDiv w:val="1"/>
      <w:marLeft w:val="0"/>
      <w:marRight w:val="0"/>
      <w:marTop w:val="0"/>
      <w:marBottom w:val="0"/>
      <w:divBdr>
        <w:top w:val="none" w:sz="0" w:space="0" w:color="auto"/>
        <w:left w:val="none" w:sz="0" w:space="0" w:color="auto"/>
        <w:bottom w:val="none" w:sz="0" w:space="0" w:color="auto"/>
        <w:right w:val="none" w:sz="0" w:space="0" w:color="auto"/>
      </w:divBdr>
    </w:div>
    <w:div w:id="551401">
      <w:bodyDiv w:val="1"/>
      <w:marLeft w:val="0"/>
      <w:marRight w:val="0"/>
      <w:marTop w:val="0"/>
      <w:marBottom w:val="0"/>
      <w:divBdr>
        <w:top w:val="none" w:sz="0" w:space="0" w:color="auto"/>
        <w:left w:val="none" w:sz="0" w:space="0" w:color="auto"/>
        <w:bottom w:val="none" w:sz="0" w:space="0" w:color="auto"/>
        <w:right w:val="none" w:sz="0" w:space="0" w:color="auto"/>
      </w:divBdr>
    </w:div>
    <w:div w:id="620513">
      <w:bodyDiv w:val="1"/>
      <w:marLeft w:val="0"/>
      <w:marRight w:val="0"/>
      <w:marTop w:val="0"/>
      <w:marBottom w:val="0"/>
      <w:divBdr>
        <w:top w:val="none" w:sz="0" w:space="0" w:color="auto"/>
        <w:left w:val="none" w:sz="0" w:space="0" w:color="auto"/>
        <w:bottom w:val="none" w:sz="0" w:space="0" w:color="auto"/>
        <w:right w:val="none" w:sz="0" w:space="0" w:color="auto"/>
      </w:divBdr>
    </w:div>
    <w:div w:id="669060">
      <w:bodyDiv w:val="1"/>
      <w:marLeft w:val="0"/>
      <w:marRight w:val="0"/>
      <w:marTop w:val="0"/>
      <w:marBottom w:val="0"/>
      <w:divBdr>
        <w:top w:val="none" w:sz="0" w:space="0" w:color="auto"/>
        <w:left w:val="none" w:sz="0" w:space="0" w:color="auto"/>
        <w:bottom w:val="none" w:sz="0" w:space="0" w:color="auto"/>
        <w:right w:val="none" w:sz="0" w:space="0" w:color="auto"/>
      </w:divBdr>
    </w:div>
    <w:div w:id="744583">
      <w:bodyDiv w:val="1"/>
      <w:marLeft w:val="0"/>
      <w:marRight w:val="0"/>
      <w:marTop w:val="0"/>
      <w:marBottom w:val="0"/>
      <w:divBdr>
        <w:top w:val="none" w:sz="0" w:space="0" w:color="auto"/>
        <w:left w:val="none" w:sz="0" w:space="0" w:color="auto"/>
        <w:bottom w:val="none" w:sz="0" w:space="0" w:color="auto"/>
        <w:right w:val="none" w:sz="0" w:space="0" w:color="auto"/>
      </w:divBdr>
    </w:div>
    <w:div w:id="1009746">
      <w:bodyDiv w:val="1"/>
      <w:marLeft w:val="0"/>
      <w:marRight w:val="0"/>
      <w:marTop w:val="0"/>
      <w:marBottom w:val="0"/>
      <w:divBdr>
        <w:top w:val="none" w:sz="0" w:space="0" w:color="auto"/>
        <w:left w:val="none" w:sz="0" w:space="0" w:color="auto"/>
        <w:bottom w:val="none" w:sz="0" w:space="0" w:color="auto"/>
        <w:right w:val="none" w:sz="0" w:space="0" w:color="auto"/>
      </w:divBdr>
    </w:div>
    <w:div w:id="1056097">
      <w:bodyDiv w:val="1"/>
      <w:marLeft w:val="0"/>
      <w:marRight w:val="0"/>
      <w:marTop w:val="0"/>
      <w:marBottom w:val="0"/>
      <w:divBdr>
        <w:top w:val="none" w:sz="0" w:space="0" w:color="auto"/>
        <w:left w:val="none" w:sz="0" w:space="0" w:color="auto"/>
        <w:bottom w:val="none" w:sz="0" w:space="0" w:color="auto"/>
        <w:right w:val="none" w:sz="0" w:space="0" w:color="auto"/>
      </w:divBdr>
    </w:div>
    <w:div w:id="1127598">
      <w:bodyDiv w:val="1"/>
      <w:marLeft w:val="0"/>
      <w:marRight w:val="0"/>
      <w:marTop w:val="0"/>
      <w:marBottom w:val="0"/>
      <w:divBdr>
        <w:top w:val="none" w:sz="0" w:space="0" w:color="auto"/>
        <w:left w:val="none" w:sz="0" w:space="0" w:color="auto"/>
        <w:bottom w:val="none" w:sz="0" w:space="0" w:color="auto"/>
        <w:right w:val="none" w:sz="0" w:space="0" w:color="auto"/>
      </w:divBdr>
    </w:div>
    <w:div w:id="1129806">
      <w:bodyDiv w:val="1"/>
      <w:marLeft w:val="0"/>
      <w:marRight w:val="0"/>
      <w:marTop w:val="0"/>
      <w:marBottom w:val="0"/>
      <w:divBdr>
        <w:top w:val="none" w:sz="0" w:space="0" w:color="auto"/>
        <w:left w:val="none" w:sz="0" w:space="0" w:color="auto"/>
        <w:bottom w:val="none" w:sz="0" w:space="0" w:color="auto"/>
        <w:right w:val="none" w:sz="0" w:space="0" w:color="auto"/>
      </w:divBdr>
    </w:div>
    <w:div w:id="1133349">
      <w:bodyDiv w:val="1"/>
      <w:marLeft w:val="0"/>
      <w:marRight w:val="0"/>
      <w:marTop w:val="0"/>
      <w:marBottom w:val="0"/>
      <w:divBdr>
        <w:top w:val="none" w:sz="0" w:space="0" w:color="auto"/>
        <w:left w:val="none" w:sz="0" w:space="0" w:color="auto"/>
        <w:bottom w:val="none" w:sz="0" w:space="0" w:color="auto"/>
        <w:right w:val="none" w:sz="0" w:space="0" w:color="auto"/>
      </w:divBdr>
    </w:div>
    <w:div w:id="1200346">
      <w:bodyDiv w:val="1"/>
      <w:marLeft w:val="0"/>
      <w:marRight w:val="0"/>
      <w:marTop w:val="0"/>
      <w:marBottom w:val="0"/>
      <w:divBdr>
        <w:top w:val="none" w:sz="0" w:space="0" w:color="auto"/>
        <w:left w:val="none" w:sz="0" w:space="0" w:color="auto"/>
        <w:bottom w:val="none" w:sz="0" w:space="0" w:color="auto"/>
        <w:right w:val="none" w:sz="0" w:space="0" w:color="auto"/>
      </w:divBdr>
    </w:div>
    <w:div w:id="1322609">
      <w:bodyDiv w:val="1"/>
      <w:marLeft w:val="0"/>
      <w:marRight w:val="0"/>
      <w:marTop w:val="0"/>
      <w:marBottom w:val="0"/>
      <w:divBdr>
        <w:top w:val="none" w:sz="0" w:space="0" w:color="auto"/>
        <w:left w:val="none" w:sz="0" w:space="0" w:color="auto"/>
        <w:bottom w:val="none" w:sz="0" w:space="0" w:color="auto"/>
        <w:right w:val="none" w:sz="0" w:space="0" w:color="auto"/>
      </w:divBdr>
    </w:div>
    <w:div w:id="1324630">
      <w:bodyDiv w:val="1"/>
      <w:marLeft w:val="0"/>
      <w:marRight w:val="0"/>
      <w:marTop w:val="0"/>
      <w:marBottom w:val="0"/>
      <w:divBdr>
        <w:top w:val="none" w:sz="0" w:space="0" w:color="auto"/>
        <w:left w:val="none" w:sz="0" w:space="0" w:color="auto"/>
        <w:bottom w:val="none" w:sz="0" w:space="0" w:color="auto"/>
        <w:right w:val="none" w:sz="0" w:space="0" w:color="auto"/>
      </w:divBdr>
    </w:div>
    <w:div w:id="1325121">
      <w:bodyDiv w:val="1"/>
      <w:marLeft w:val="0"/>
      <w:marRight w:val="0"/>
      <w:marTop w:val="0"/>
      <w:marBottom w:val="0"/>
      <w:divBdr>
        <w:top w:val="none" w:sz="0" w:space="0" w:color="auto"/>
        <w:left w:val="none" w:sz="0" w:space="0" w:color="auto"/>
        <w:bottom w:val="none" w:sz="0" w:space="0" w:color="auto"/>
        <w:right w:val="none" w:sz="0" w:space="0" w:color="auto"/>
      </w:divBdr>
    </w:div>
    <w:div w:id="1398839">
      <w:bodyDiv w:val="1"/>
      <w:marLeft w:val="0"/>
      <w:marRight w:val="0"/>
      <w:marTop w:val="0"/>
      <w:marBottom w:val="0"/>
      <w:divBdr>
        <w:top w:val="none" w:sz="0" w:space="0" w:color="auto"/>
        <w:left w:val="none" w:sz="0" w:space="0" w:color="auto"/>
        <w:bottom w:val="none" w:sz="0" w:space="0" w:color="auto"/>
        <w:right w:val="none" w:sz="0" w:space="0" w:color="auto"/>
      </w:divBdr>
    </w:div>
    <w:div w:id="1587454">
      <w:bodyDiv w:val="1"/>
      <w:marLeft w:val="0"/>
      <w:marRight w:val="0"/>
      <w:marTop w:val="0"/>
      <w:marBottom w:val="0"/>
      <w:divBdr>
        <w:top w:val="none" w:sz="0" w:space="0" w:color="auto"/>
        <w:left w:val="none" w:sz="0" w:space="0" w:color="auto"/>
        <w:bottom w:val="none" w:sz="0" w:space="0" w:color="auto"/>
        <w:right w:val="none" w:sz="0" w:space="0" w:color="auto"/>
      </w:divBdr>
    </w:div>
    <w:div w:id="1707159">
      <w:bodyDiv w:val="1"/>
      <w:marLeft w:val="0"/>
      <w:marRight w:val="0"/>
      <w:marTop w:val="0"/>
      <w:marBottom w:val="0"/>
      <w:divBdr>
        <w:top w:val="none" w:sz="0" w:space="0" w:color="auto"/>
        <w:left w:val="none" w:sz="0" w:space="0" w:color="auto"/>
        <w:bottom w:val="none" w:sz="0" w:space="0" w:color="auto"/>
        <w:right w:val="none" w:sz="0" w:space="0" w:color="auto"/>
      </w:divBdr>
    </w:div>
    <w:div w:id="1862061">
      <w:bodyDiv w:val="1"/>
      <w:marLeft w:val="0"/>
      <w:marRight w:val="0"/>
      <w:marTop w:val="0"/>
      <w:marBottom w:val="0"/>
      <w:divBdr>
        <w:top w:val="none" w:sz="0" w:space="0" w:color="auto"/>
        <w:left w:val="none" w:sz="0" w:space="0" w:color="auto"/>
        <w:bottom w:val="none" w:sz="0" w:space="0" w:color="auto"/>
        <w:right w:val="none" w:sz="0" w:space="0" w:color="auto"/>
      </w:divBdr>
    </w:div>
    <w:div w:id="2171897">
      <w:bodyDiv w:val="1"/>
      <w:marLeft w:val="0"/>
      <w:marRight w:val="0"/>
      <w:marTop w:val="0"/>
      <w:marBottom w:val="0"/>
      <w:divBdr>
        <w:top w:val="none" w:sz="0" w:space="0" w:color="auto"/>
        <w:left w:val="none" w:sz="0" w:space="0" w:color="auto"/>
        <w:bottom w:val="none" w:sz="0" w:space="0" w:color="auto"/>
        <w:right w:val="none" w:sz="0" w:space="0" w:color="auto"/>
      </w:divBdr>
    </w:div>
    <w:div w:id="2175816">
      <w:bodyDiv w:val="1"/>
      <w:marLeft w:val="0"/>
      <w:marRight w:val="0"/>
      <w:marTop w:val="0"/>
      <w:marBottom w:val="0"/>
      <w:divBdr>
        <w:top w:val="none" w:sz="0" w:space="0" w:color="auto"/>
        <w:left w:val="none" w:sz="0" w:space="0" w:color="auto"/>
        <w:bottom w:val="none" w:sz="0" w:space="0" w:color="auto"/>
        <w:right w:val="none" w:sz="0" w:space="0" w:color="auto"/>
      </w:divBdr>
    </w:div>
    <w:div w:id="2242184">
      <w:bodyDiv w:val="1"/>
      <w:marLeft w:val="0"/>
      <w:marRight w:val="0"/>
      <w:marTop w:val="0"/>
      <w:marBottom w:val="0"/>
      <w:divBdr>
        <w:top w:val="none" w:sz="0" w:space="0" w:color="auto"/>
        <w:left w:val="none" w:sz="0" w:space="0" w:color="auto"/>
        <w:bottom w:val="none" w:sz="0" w:space="0" w:color="auto"/>
        <w:right w:val="none" w:sz="0" w:space="0" w:color="auto"/>
      </w:divBdr>
    </w:div>
    <w:div w:id="2244172">
      <w:bodyDiv w:val="1"/>
      <w:marLeft w:val="0"/>
      <w:marRight w:val="0"/>
      <w:marTop w:val="0"/>
      <w:marBottom w:val="0"/>
      <w:divBdr>
        <w:top w:val="none" w:sz="0" w:space="0" w:color="auto"/>
        <w:left w:val="none" w:sz="0" w:space="0" w:color="auto"/>
        <w:bottom w:val="none" w:sz="0" w:space="0" w:color="auto"/>
        <w:right w:val="none" w:sz="0" w:space="0" w:color="auto"/>
      </w:divBdr>
    </w:div>
    <w:div w:id="2248908">
      <w:bodyDiv w:val="1"/>
      <w:marLeft w:val="0"/>
      <w:marRight w:val="0"/>
      <w:marTop w:val="0"/>
      <w:marBottom w:val="0"/>
      <w:divBdr>
        <w:top w:val="none" w:sz="0" w:space="0" w:color="auto"/>
        <w:left w:val="none" w:sz="0" w:space="0" w:color="auto"/>
        <w:bottom w:val="none" w:sz="0" w:space="0" w:color="auto"/>
        <w:right w:val="none" w:sz="0" w:space="0" w:color="auto"/>
      </w:divBdr>
    </w:div>
    <w:div w:id="2322645">
      <w:bodyDiv w:val="1"/>
      <w:marLeft w:val="0"/>
      <w:marRight w:val="0"/>
      <w:marTop w:val="0"/>
      <w:marBottom w:val="0"/>
      <w:divBdr>
        <w:top w:val="none" w:sz="0" w:space="0" w:color="auto"/>
        <w:left w:val="none" w:sz="0" w:space="0" w:color="auto"/>
        <w:bottom w:val="none" w:sz="0" w:space="0" w:color="auto"/>
        <w:right w:val="none" w:sz="0" w:space="0" w:color="auto"/>
      </w:divBdr>
    </w:div>
    <w:div w:id="2437439">
      <w:bodyDiv w:val="1"/>
      <w:marLeft w:val="0"/>
      <w:marRight w:val="0"/>
      <w:marTop w:val="0"/>
      <w:marBottom w:val="0"/>
      <w:divBdr>
        <w:top w:val="none" w:sz="0" w:space="0" w:color="auto"/>
        <w:left w:val="none" w:sz="0" w:space="0" w:color="auto"/>
        <w:bottom w:val="none" w:sz="0" w:space="0" w:color="auto"/>
        <w:right w:val="none" w:sz="0" w:space="0" w:color="auto"/>
      </w:divBdr>
    </w:div>
    <w:div w:id="2443308">
      <w:bodyDiv w:val="1"/>
      <w:marLeft w:val="0"/>
      <w:marRight w:val="0"/>
      <w:marTop w:val="0"/>
      <w:marBottom w:val="0"/>
      <w:divBdr>
        <w:top w:val="none" w:sz="0" w:space="0" w:color="auto"/>
        <w:left w:val="none" w:sz="0" w:space="0" w:color="auto"/>
        <w:bottom w:val="none" w:sz="0" w:space="0" w:color="auto"/>
        <w:right w:val="none" w:sz="0" w:space="0" w:color="auto"/>
      </w:divBdr>
    </w:div>
    <w:div w:id="2629414">
      <w:bodyDiv w:val="1"/>
      <w:marLeft w:val="0"/>
      <w:marRight w:val="0"/>
      <w:marTop w:val="0"/>
      <w:marBottom w:val="0"/>
      <w:divBdr>
        <w:top w:val="none" w:sz="0" w:space="0" w:color="auto"/>
        <w:left w:val="none" w:sz="0" w:space="0" w:color="auto"/>
        <w:bottom w:val="none" w:sz="0" w:space="0" w:color="auto"/>
        <w:right w:val="none" w:sz="0" w:space="0" w:color="auto"/>
      </w:divBdr>
    </w:div>
    <w:div w:id="2632201">
      <w:bodyDiv w:val="1"/>
      <w:marLeft w:val="0"/>
      <w:marRight w:val="0"/>
      <w:marTop w:val="0"/>
      <w:marBottom w:val="0"/>
      <w:divBdr>
        <w:top w:val="none" w:sz="0" w:space="0" w:color="auto"/>
        <w:left w:val="none" w:sz="0" w:space="0" w:color="auto"/>
        <w:bottom w:val="none" w:sz="0" w:space="0" w:color="auto"/>
        <w:right w:val="none" w:sz="0" w:space="0" w:color="auto"/>
      </w:divBdr>
    </w:div>
    <w:div w:id="2753299">
      <w:bodyDiv w:val="1"/>
      <w:marLeft w:val="0"/>
      <w:marRight w:val="0"/>
      <w:marTop w:val="0"/>
      <w:marBottom w:val="0"/>
      <w:divBdr>
        <w:top w:val="none" w:sz="0" w:space="0" w:color="auto"/>
        <w:left w:val="none" w:sz="0" w:space="0" w:color="auto"/>
        <w:bottom w:val="none" w:sz="0" w:space="0" w:color="auto"/>
        <w:right w:val="none" w:sz="0" w:space="0" w:color="auto"/>
      </w:divBdr>
    </w:div>
    <w:div w:id="2829869">
      <w:bodyDiv w:val="1"/>
      <w:marLeft w:val="0"/>
      <w:marRight w:val="0"/>
      <w:marTop w:val="0"/>
      <w:marBottom w:val="0"/>
      <w:divBdr>
        <w:top w:val="none" w:sz="0" w:space="0" w:color="auto"/>
        <w:left w:val="none" w:sz="0" w:space="0" w:color="auto"/>
        <w:bottom w:val="none" w:sz="0" w:space="0" w:color="auto"/>
        <w:right w:val="none" w:sz="0" w:space="0" w:color="auto"/>
      </w:divBdr>
    </w:div>
    <w:div w:id="3172723">
      <w:bodyDiv w:val="1"/>
      <w:marLeft w:val="0"/>
      <w:marRight w:val="0"/>
      <w:marTop w:val="0"/>
      <w:marBottom w:val="0"/>
      <w:divBdr>
        <w:top w:val="none" w:sz="0" w:space="0" w:color="auto"/>
        <w:left w:val="none" w:sz="0" w:space="0" w:color="auto"/>
        <w:bottom w:val="none" w:sz="0" w:space="0" w:color="auto"/>
        <w:right w:val="none" w:sz="0" w:space="0" w:color="auto"/>
      </w:divBdr>
    </w:div>
    <w:div w:id="3631216">
      <w:bodyDiv w:val="1"/>
      <w:marLeft w:val="0"/>
      <w:marRight w:val="0"/>
      <w:marTop w:val="0"/>
      <w:marBottom w:val="0"/>
      <w:divBdr>
        <w:top w:val="none" w:sz="0" w:space="0" w:color="auto"/>
        <w:left w:val="none" w:sz="0" w:space="0" w:color="auto"/>
        <w:bottom w:val="none" w:sz="0" w:space="0" w:color="auto"/>
        <w:right w:val="none" w:sz="0" w:space="0" w:color="auto"/>
      </w:divBdr>
    </w:div>
    <w:div w:id="3632475">
      <w:bodyDiv w:val="1"/>
      <w:marLeft w:val="0"/>
      <w:marRight w:val="0"/>
      <w:marTop w:val="0"/>
      <w:marBottom w:val="0"/>
      <w:divBdr>
        <w:top w:val="none" w:sz="0" w:space="0" w:color="auto"/>
        <w:left w:val="none" w:sz="0" w:space="0" w:color="auto"/>
        <w:bottom w:val="none" w:sz="0" w:space="0" w:color="auto"/>
        <w:right w:val="none" w:sz="0" w:space="0" w:color="auto"/>
      </w:divBdr>
    </w:div>
    <w:div w:id="3675212">
      <w:bodyDiv w:val="1"/>
      <w:marLeft w:val="0"/>
      <w:marRight w:val="0"/>
      <w:marTop w:val="0"/>
      <w:marBottom w:val="0"/>
      <w:divBdr>
        <w:top w:val="none" w:sz="0" w:space="0" w:color="auto"/>
        <w:left w:val="none" w:sz="0" w:space="0" w:color="auto"/>
        <w:bottom w:val="none" w:sz="0" w:space="0" w:color="auto"/>
        <w:right w:val="none" w:sz="0" w:space="0" w:color="auto"/>
      </w:divBdr>
    </w:div>
    <w:div w:id="3679632">
      <w:bodyDiv w:val="1"/>
      <w:marLeft w:val="0"/>
      <w:marRight w:val="0"/>
      <w:marTop w:val="0"/>
      <w:marBottom w:val="0"/>
      <w:divBdr>
        <w:top w:val="none" w:sz="0" w:space="0" w:color="auto"/>
        <w:left w:val="none" w:sz="0" w:space="0" w:color="auto"/>
        <w:bottom w:val="none" w:sz="0" w:space="0" w:color="auto"/>
        <w:right w:val="none" w:sz="0" w:space="0" w:color="auto"/>
      </w:divBdr>
    </w:div>
    <w:div w:id="4064424">
      <w:bodyDiv w:val="1"/>
      <w:marLeft w:val="0"/>
      <w:marRight w:val="0"/>
      <w:marTop w:val="0"/>
      <w:marBottom w:val="0"/>
      <w:divBdr>
        <w:top w:val="none" w:sz="0" w:space="0" w:color="auto"/>
        <w:left w:val="none" w:sz="0" w:space="0" w:color="auto"/>
        <w:bottom w:val="none" w:sz="0" w:space="0" w:color="auto"/>
        <w:right w:val="none" w:sz="0" w:space="0" w:color="auto"/>
      </w:divBdr>
    </w:div>
    <w:div w:id="4284929">
      <w:bodyDiv w:val="1"/>
      <w:marLeft w:val="0"/>
      <w:marRight w:val="0"/>
      <w:marTop w:val="0"/>
      <w:marBottom w:val="0"/>
      <w:divBdr>
        <w:top w:val="none" w:sz="0" w:space="0" w:color="auto"/>
        <w:left w:val="none" w:sz="0" w:space="0" w:color="auto"/>
        <w:bottom w:val="none" w:sz="0" w:space="0" w:color="auto"/>
        <w:right w:val="none" w:sz="0" w:space="0" w:color="auto"/>
      </w:divBdr>
    </w:div>
    <w:div w:id="4291261">
      <w:bodyDiv w:val="1"/>
      <w:marLeft w:val="0"/>
      <w:marRight w:val="0"/>
      <w:marTop w:val="0"/>
      <w:marBottom w:val="0"/>
      <w:divBdr>
        <w:top w:val="none" w:sz="0" w:space="0" w:color="auto"/>
        <w:left w:val="none" w:sz="0" w:space="0" w:color="auto"/>
        <w:bottom w:val="none" w:sz="0" w:space="0" w:color="auto"/>
        <w:right w:val="none" w:sz="0" w:space="0" w:color="auto"/>
      </w:divBdr>
    </w:div>
    <w:div w:id="4477877">
      <w:bodyDiv w:val="1"/>
      <w:marLeft w:val="0"/>
      <w:marRight w:val="0"/>
      <w:marTop w:val="0"/>
      <w:marBottom w:val="0"/>
      <w:divBdr>
        <w:top w:val="none" w:sz="0" w:space="0" w:color="auto"/>
        <w:left w:val="none" w:sz="0" w:space="0" w:color="auto"/>
        <w:bottom w:val="none" w:sz="0" w:space="0" w:color="auto"/>
        <w:right w:val="none" w:sz="0" w:space="0" w:color="auto"/>
      </w:divBdr>
    </w:div>
    <w:div w:id="4676455">
      <w:bodyDiv w:val="1"/>
      <w:marLeft w:val="0"/>
      <w:marRight w:val="0"/>
      <w:marTop w:val="0"/>
      <w:marBottom w:val="0"/>
      <w:divBdr>
        <w:top w:val="none" w:sz="0" w:space="0" w:color="auto"/>
        <w:left w:val="none" w:sz="0" w:space="0" w:color="auto"/>
        <w:bottom w:val="none" w:sz="0" w:space="0" w:color="auto"/>
        <w:right w:val="none" w:sz="0" w:space="0" w:color="auto"/>
      </w:divBdr>
    </w:div>
    <w:div w:id="4748947">
      <w:bodyDiv w:val="1"/>
      <w:marLeft w:val="0"/>
      <w:marRight w:val="0"/>
      <w:marTop w:val="0"/>
      <w:marBottom w:val="0"/>
      <w:divBdr>
        <w:top w:val="none" w:sz="0" w:space="0" w:color="auto"/>
        <w:left w:val="none" w:sz="0" w:space="0" w:color="auto"/>
        <w:bottom w:val="none" w:sz="0" w:space="0" w:color="auto"/>
        <w:right w:val="none" w:sz="0" w:space="0" w:color="auto"/>
      </w:divBdr>
    </w:div>
    <w:div w:id="4749735">
      <w:bodyDiv w:val="1"/>
      <w:marLeft w:val="0"/>
      <w:marRight w:val="0"/>
      <w:marTop w:val="0"/>
      <w:marBottom w:val="0"/>
      <w:divBdr>
        <w:top w:val="none" w:sz="0" w:space="0" w:color="auto"/>
        <w:left w:val="none" w:sz="0" w:space="0" w:color="auto"/>
        <w:bottom w:val="none" w:sz="0" w:space="0" w:color="auto"/>
        <w:right w:val="none" w:sz="0" w:space="0" w:color="auto"/>
      </w:divBdr>
    </w:div>
    <w:div w:id="4941525">
      <w:bodyDiv w:val="1"/>
      <w:marLeft w:val="0"/>
      <w:marRight w:val="0"/>
      <w:marTop w:val="0"/>
      <w:marBottom w:val="0"/>
      <w:divBdr>
        <w:top w:val="none" w:sz="0" w:space="0" w:color="auto"/>
        <w:left w:val="none" w:sz="0" w:space="0" w:color="auto"/>
        <w:bottom w:val="none" w:sz="0" w:space="0" w:color="auto"/>
        <w:right w:val="none" w:sz="0" w:space="0" w:color="auto"/>
      </w:divBdr>
    </w:div>
    <w:div w:id="4947593">
      <w:bodyDiv w:val="1"/>
      <w:marLeft w:val="0"/>
      <w:marRight w:val="0"/>
      <w:marTop w:val="0"/>
      <w:marBottom w:val="0"/>
      <w:divBdr>
        <w:top w:val="none" w:sz="0" w:space="0" w:color="auto"/>
        <w:left w:val="none" w:sz="0" w:space="0" w:color="auto"/>
        <w:bottom w:val="none" w:sz="0" w:space="0" w:color="auto"/>
        <w:right w:val="none" w:sz="0" w:space="0" w:color="auto"/>
      </w:divBdr>
    </w:div>
    <w:div w:id="5133230">
      <w:bodyDiv w:val="1"/>
      <w:marLeft w:val="0"/>
      <w:marRight w:val="0"/>
      <w:marTop w:val="0"/>
      <w:marBottom w:val="0"/>
      <w:divBdr>
        <w:top w:val="none" w:sz="0" w:space="0" w:color="auto"/>
        <w:left w:val="none" w:sz="0" w:space="0" w:color="auto"/>
        <w:bottom w:val="none" w:sz="0" w:space="0" w:color="auto"/>
        <w:right w:val="none" w:sz="0" w:space="0" w:color="auto"/>
      </w:divBdr>
    </w:div>
    <w:div w:id="5208613">
      <w:bodyDiv w:val="1"/>
      <w:marLeft w:val="0"/>
      <w:marRight w:val="0"/>
      <w:marTop w:val="0"/>
      <w:marBottom w:val="0"/>
      <w:divBdr>
        <w:top w:val="none" w:sz="0" w:space="0" w:color="auto"/>
        <w:left w:val="none" w:sz="0" w:space="0" w:color="auto"/>
        <w:bottom w:val="none" w:sz="0" w:space="0" w:color="auto"/>
        <w:right w:val="none" w:sz="0" w:space="0" w:color="auto"/>
      </w:divBdr>
    </w:div>
    <w:div w:id="5594706">
      <w:bodyDiv w:val="1"/>
      <w:marLeft w:val="0"/>
      <w:marRight w:val="0"/>
      <w:marTop w:val="0"/>
      <w:marBottom w:val="0"/>
      <w:divBdr>
        <w:top w:val="none" w:sz="0" w:space="0" w:color="auto"/>
        <w:left w:val="none" w:sz="0" w:space="0" w:color="auto"/>
        <w:bottom w:val="none" w:sz="0" w:space="0" w:color="auto"/>
        <w:right w:val="none" w:sz="0" w:space="0" w:color="auto"/>
      </w:divBdr>
    </w:div>
    <w:div w:id="5596804">
      <w:bodyDiv w:val="1"/>
      <w:marLeft w:val="0"/>
      <w:marRight w:val="0"/>
      <w:marTop w:val="0"/>
      <w:marBottom w:val="0"/>
      <w:divBdr>
        <w:top w:val="none" w:sz="0" w:space="0" w:color="auto"/>
        <w:left w:val="none" w:sz="0" w:space="0" w:color="auto"/>
        <w:bottom w:val="none" w:sz="0" w:space="0" w:color="auto"/>
        <w:right w:val="none" w:sz="0" w:space="0" w:color="auto"/>
      </w:divBdr>
    </w:div>
    <w:div w:id="5641416">
      <w:bodyDiv w:val="1"/>
      <w:marLeft w:val="0"/>
      <w:marRight w:val="0"/>
      <w:marTop w:val="0"/>
      <w:marBottom w:val="0"/>
      <w:divBdr>
        <w:top w:val="none" w:sz="0" w:space="0" w:color="auto"/>
        <w:left w:val="none" w:sz="0" w:space="0" w:color="auto"/>
        <w:bottom w:val="none" w:sz="0" w:space="0" w:color="auto"/>
        <w:right w:val="none" w:sz="0" w:space="0" w:color="auto"/>
      </w:divBdr>
    </w:div>
    <w:div w:id="5714097">
      <w:bodyDiv w:val="1"/>
      <w:marLeft w:val="0"/>
      <w:marRight w:val="0"/>
      <w:marTop w:val="0"/>
      <w:marBottom w:val="0"/>
      <w:divBdr>
        <w:top w:val="none" w:sz="0" w:space="0" w:color="auto"/>
        <w:left w:val="none" w:sz="0" w:space="0" w:color="auto"/>
        <w:bottom w:val="none" w:sz="0" w:space="0" w:color="auto"/>
        <w:right w:val="none" w:sz="0" w:space="0" w:color="auto"/>
      </w:divBdr>
    </w:div>
    <w:div w:id="5864731">
      <w:bodyDiv w:val="1"/>
      <w:marLeft w:val="0"/>
      <w:marRight w:val="0"/>
      <w:marTop w:val="0"/>
      <w:marBottom w:val="0"/>
      <w:divBdr>
        <w:top w:val="none" w:sz="0" w:space="0" w:color="auto"/>
        <w:left w:val="none" w:sz="0" w:space="0" w:color="auto"/>
        <w:bottom w:val="none" w:sz="0" w:space="0" w:color="auto"/>
        <w:right w:val="none" w:sz="0" w:space="0" w:color="auto"/>
      </w:divBdr>
    </w:div>
    <w:div w:id="5912067">
      <w:bodyDiv w:val="1"/>
      <w:marLeft w:val="0"/>
      <w:marRight w:val="0"/>
      <w:marTop w:val="0"/>
      <w:marBottom w:val="0"/>
      <w:divBdr>
        <w:top w:val="none" w:sz="0" w:space="0" w:color="auto"/>
        <w:left w:val="none" w:sz="0" w:space="0" w:color="auto"/>
        <w:bottom w:val="none" w:sz="0" w:space="0" w:color="auto"/>
        <w:right w:val="none" w:sz="0" w:space="0" w:color="auto"/>
      </w:divBdr>
    </w:div>
    <w:div w:id="6059890">
      <w:bodyDiv w:val="1"/>
      <w:marLeft w:val="0"/>
      <w:marRight w:val="0"/>
      <w:marTop w:val="0"/>
      <w:marBottom w:val="0"/>
      <w:divBdr>
        <w:top w:val="none" w:sz="0" w:space="0" w:color="auto"/>
        <w:left w:val="none" w:sz="0" w:space="0" w:color="auto"/>
        <w:bottom w:val="none" w:sz="0" w:space="0" w:color="auto"/>
        <w:right w:val="none" w:sz="0" w:space="0" w:color="auto"/>
      </w:divBdr>
    </w:div>
    <w:div w:id="6106488">
      <w:bodyDiv w:val="1"/>
      <w:marLeft w:val="0"/>
      <w:marRight w:val="0"/>
      <w:marTop w:val="0"/>
      <w:marBottom w:val="0"/>
      <w:divBdr>
        <w:top w:val="none" w:sz="0" w:space="0" w:color="auto"/>
        <w:left w:val="none" w:sz="0" w:space="0" w:color="auto"/>
        <w:bottom w:val="none" w:sz="0" w:space="0" w:color="auto"/>
        <w:right w:val="none" w:sz="0" w:space="0" w:color="auto"/>
      </w:divBdr>
    </w:div>
    <w:div w:id="6253121">
      <w:bodyDiv w:val="1"/>
      <w:marLeft w:val="0"/>
      <w:marRight w:val="0"/>
      <w:marTop w:val="0"/>
      <w:marBottom w:val="0"/>
      <w:divBdr>
        <w:top w:val="none" w:sz="0" w:space="0" w:color="auto"/>
        <w:left w:val="none" w:sz="0" w:space="0" w:color="auto"/>
        <w:bottom w:val="none" w:sz="0" w:space="0" w:color="auto"/>
        <w:right w:val="none" w:sz="0" w:space="0" w:color="auto"/>
      </w:divBdr>
    </w:div>
    <w:div w:id="6257794">
      <w:bodyDiv w:val="1"/>
      <w:marLeft w:val="0"/>
      <w:marRight w:val="0"/>
      <w:marTop w:val="0"/>
      <w:marBottom w:val="0"/>
      <w:divBdr>
        <w:top w:val="none" w:sz="0" w:space="0" w:color="auto"/>
        <w:left w:val="none" w:sz="0" w:space="0" w:color="auto"/>
        <w:bottom w:val="none" w:sz="0" w:space="0" w:color="auto"/>
        <w:right w:val="none" w:sz="0" w:space="0" w:color="auto"/>
      </w:divBdr>
    </w:div>
    <w:div w:id="6441889">
      <w:bodyDiv w:val="1"/>
      <w:marLeft w:val="0"/>
      <w:marRight w:val="0"/>
      <w:marTop w:val="0"/>
      <w:marBottom w:val="0"/>
      <w:divBdr>
        <w:top w:val="none" w:sz="0" w:space="0" w:color="auto"/>
        <w:left w:val="none" w:sz="0" w:space="0" w:color="auto"/>
        <w:bottom w:val="none" w:sz="0" w:space="0" w:color="auto"/>
        <w:right w:val="none" w:sz="0" w:space="0" w:color="auto"/>
      </w:divBdr>
    </w:div>
    <w:div w:id="6489231">
      <w:bodyDiv w:val="1"/>
      <w:marLeft w:val="0"/>
      <w:marRight w:val="0"/>
      <w:marTop w:val="0"/>
      <w:marBottom w:val="0"/>
      <w:divBdr>
        <w:top w:val="none" w:sz="0" w:space="0" w:color="auto"/>
        <w:left w:val="none" w:sz="0" w:space="0" w:color="auto"/>
        <w:bottom w:val="none" w:sz="0" w:space="0" w:color="auto"/>
        <w:right w:val="none" w:sz="0" w:space="0" w:color="auto"/>
      </w:divBdr>
    </w:div>
    <w:div w:id="6559880">
      <w:bodyDiv w:val="1"/>
      <w:marLeft w:val="0"/>
      <w:marRight w:val="0"/>
      <w:marTop w:val="0"/>
      <w:marBottom w:val="0"/>
      <w:divBdr>
        <w:top w:val="none" w:sz="0" w:space="0" w:color="auto"/>
        <w:left w:val="none" w:sz="0" w:space="0" w:color="auto"/>
        <w:bottom w:val="none" w:sz="0" w:space="0" w:color="auto"/>
        <w:right w:val="none" w:sz="0" w:space="0" w:color="auto"/>
      </w:divBdr>
    </w:div>
    <w:div w:id="6641998">
      <w:bodyDiv w:val="1"/>
      <w:marLeft w:val="0"/>
      <w:marRight w:val="0"/>
      <w:marTop w:val="0"/>
      <w:marBottom w:val="0"/>
      <w:divBdr>
        <w:top w:val="none" w:sz="0" w:space="0" w:color="auto"/>
        <w:left w:val="none" w:sz="0" w:space="0" w:color="auto"/>
        <w:bottom w:val="none" w:sz="0" w:space="0" w:color="auto"/>
        <w:right w:val="none" w:sz="0" w:space="0" w:color="auto"/>
      </w:divBdr>
    </w:div>
    <w:div w:id="6712641">
      <w:bodyDiv w:val="1"/>
      <w:marLeft w:val="0"/>
      <w:marRight w:val="0"/>
      <w:marTop w:val="0"/>
      <w:marBottom w:val="0"/>
      <w:divBdr>
        <w:top w:val="none" w:sz="0" w:space="0" w:color="auto"/>
        <w:left w:val="none" w:sz="0" w:space="0" w:color="auto"/>
        <w:bottom w:val="none" w:sz="0" w:space="0" w:color="auto"/>
        <w:right w:val="none" w:sz="0" w:space="0" w:color="auto"/>
      </w:divBdr>
    </w:div>
    <w:div w:id="6717129">
      <w:bodyDiv w:val="1"/>
      <w:marLeft w:val="0"/>
      <w:marRight w:val="0"/>
      <w:marTop w:val="0"/>
      <w:marBottom w:val="0"/>
      <w:divBdr>
        <w:top w:val="none" w:sz="0" w:space="0" w:color="auto"/>
        <w:left w:val="none" w:sz="0" w:space="0" w:color="auto"/>
        <w:bottom w:val="none" w:sz="0" w:space="0" w:color="auto"/>
        <w:right w:val="none" w:sz="0" w:space="0" w:color="auto"/>
      </w:divBdr>
    </w:div>
    <w:div w:id="6754557">
      <w:bodyDiv w:val="1"/>
      <w:marLeft w:val="0"/>
      <w:marRight w:val="0"/>
      <w:marTop w:val="0"/>
      <w:marBottom w:val="0"/>
      <w:divBdr>
        <w:top w:val="none" w:sz="0" w:space="0" w:color="auto"/>
        <w:left w:val="none" w:sz="0" w:space="0" w:color="auto"/>
        <w:bottom w:val="none" w:sz="0" w:space="0" w:color="auto"/>
        <w:right w:val="none" w:sz="0" w:space="0" w:color="auto"/>
      </w:divBdr>
    </w:div>
    <w:div w:id="6908348">
      <w:bodyDiv w:val="1"/>
      <w:marLeft w:val="0"/>
      <w:marRight w:val="0"/>
      <w:marTop w:val="0"/>
      <w:marBottom w:val="0"/>
      <w:divBdr>
        <w:top w:val="none" w:sz="0" w:space="0" w:color="auto"/>
        <w:left w:val="none" w:sz="0" w:space="0" w:color="auto"/>
        <w:bottom w:val="none" w:sz="0" w:space="0" w:color="auto"/>
        <w:right w:val="none" w:sz="0" w:space="0" w:color="auto"/>
      </w:divBdr>
    </w:div>
    <w:div w:id="7026934">
      <w:bodyDiv w:val="1"/>
      <w:marLeft w:val="0"/>
      <w:marRight w:val="0"/>
      <w:marTop w:val="0"/>
      <w:marBottom w:val="0"/>
      <w:divBdr>
        <w:top w:val="none" w:sz="0" w:space="0" w:color="auto"/>
        <w:left w:val="none" w:sz="0" w:space="0" w:color="auto"/>
        <w:bottom w:val="none" w:sz="0" w:space="0" w:color="auto"/>
        <w:right w:val="none" w:sz="0" w:space="0" w:color="auto"/>
      </w:divBdr>
    </w:div>
    <w:div w:id="7029570">
      <w:bodyDiv w:val="1"/>
      <w:marLeft w:val="0"/>
      <w:marRight w:val="0"/>
      <w:marTop w:val="0"/>
      <w:marBottom w:val="0"/>
      <w:divBdr>
        <w:top w:val="none" w:sz="0" w:space="0" w:color="auto"/>
        <w:left w:val="none" w:sz="0" w:space="0" w:color="auto"/>
        <w:bottom w:val="none" w:sz="0" w:space="0" w:color="auto"/>
        <w:right w:val="none" w:sz="0" w:space="0" w:color="auto"/>
      </w:divBdr>
    </w:div>
    <w:div w:id="7103981">
      <w:bodyDiv w:val="1"/>
      <w:marLeft w:val="0"/>
      <w:marRight w:val="0"/>
      <w:marTop w:val="0"/>
      <w:marBottom w:val="0"/>
      <w:divBdr>
        <w:top w:val="none" w:sz="0" w:space="0" w:color="auto"/>
        <w:left w:val="none" w:sz="0" w:space="0" w:color="auto"/>
        <w:bottom w:val="none" w:sz="0" w:space="0" w:color="auto"/>
        <w:right w:val="none" w:sz="0" w:space="0" w:color="auto"/>
      </w:divBdr>
    </w:div>
    <w:div w:id="7215324">
      <w:bodyDiv w:val="1"/>
      <w:marLeft w:val="0"/>
      <w:marRight w:val="0"/>
      <w:marTop w:val="0"/>
      <w:marBottom w:val="0"/>
      <w:divBdr>
        <w:top w:val="none" w:sz="0" w:space="0" w:color="auto"/>
        <w:left w:val="none" w:sz="0" w:space="0" w:color="auto"/>
        <w:bottom w:val="none" w:sz="0" w:space="0" w:color="auto"/>
        <w:right w:val="none" w:sz="0" w:space="0" w:color="auto"/>
      </w:divBdr>
    </w:div>
    <w:div w:id="7220316">
      <w:bodyDiv w:val="1"/>
      <w:marLeft w:val="0"/>
      <w:marRight w:val="0"/>
      <w:marTop w:val="0"/>
      <w:marBottom w:val="0"/>
      <w:divBdr>
        <w:top w:val="none" w:sz="0" w:space="0" w:color="auto"/>
        <w:left w:val="none" w:sz="0" w:space="0" w:color="auto"/>
        <w:bottom w:val="none" w:sz="0" w:space="0" w:color="auto"/>
        <w:right w:val="none" w:sz="0" w:space="0" w:color="auto"/>
      </w:divBdr>
    </w:div>
    <w:div w:id="7221986">
      <w:bodyDiv w:val="1"/>
      <w:marLeft w:val="0"/>
      <w:marRight w:val="0"/>
      <w:marTop w:val="0"/>
      <w:marBottom w:val="0"/>
      <w:divBdr>
        <w:top w:val="none" w:sz="0" w:space="0" w:color="auto"/>
        <w:left w:val="none" w:sz="0" w:space="0" w:color="auto"/>
        <w:bottom w:val="none" w:sz="0" w:space="0" w:color="auto"/>
        <w:right w:val="none" w:sz="0" w:space="0" w:color="auto"/>
      </w:divBdr>
    </w:div>
    <w:div w:id="7224164">
      <w:bodyDiv w:val="1"/>
      <w:marLeft w:val="0"/>
      <w:marRight w:val="0"/>
      <w:marTop w:val="0"/>
      <w:marBottom w:val="0"/>
      <w:divBdr>
        <w:top w:val="none" w:sz="0" w:space="0" w:color="auto"/>
        <w:left w:val="none" w:sz="0" w:space="0" w:color="auto"/>
        <w:bottom w:val="none" w:sz="0" w:space="0" w:color="auto"/>
        <w:right w:val="none" w:sz="0" w:space="0" w:color="auto"/>
      </w:divBdr>
    </w:div>
    <w:div w:id="7291353">
      <w:bodyDiv w:val="1"/>
      <w:marLeft w:val="0"/>
      <w:marRight w:val="0"/>
      <w:marTop w:val="0"/>
      <w:marBottom w:val="0"/>
      <w:divBdr>
        <w:top w:val="none" w:sz="0" w:space="0" w:color="auto"/>
        <w:left w:val="none" w:sz="0" w:space="0" w:color="auto"/>
        <w:bottom w:val="none" w:sz="0" w:space="0" w:color="auto"/>
        <w:right w:val="none" w:sz="0" w:space="0" w:color="auto"/>
      </w:divBdr>
    </w:div>
    <w:div w:id="7371977">
      <w:bodyDiv w:val="1"/>
      <w:marLeft w:val="0"/>
      <w:marRight w:val="0"/>
      <w:marTop w:val="0"/>
      <w:marBottom w:val="0"/>
      <w:divBdr>
        <w:top w:val="none" w:sz="0" w:space="0" w:color="auto"/>
        <w:left w:val="none" w:sz="0" w:space="0" w:color="auto"/>
        <w:bottom w:val="none" w:sz="0" w:space="0" w:color="auto"/>
        <w:right w:val="none" w:sz="0" w:space="0" w:color="auto"/>
      </w:divBdr>
    </w:div>
    <w:div w:id="7560367">
      <w:bodyDiv w:val="1"/>
      <w:marLeft w:val="0"/>
      <w:marRight w:val="0"/>
      <w:marTop w:val="0"/>
      <w:marBottom w:val="0"/>
      <w:divBdr>
        <w:top w:val="none" w:sz="0" w:space="0" w:color="auto"/>
        <w:left w:val="none" w:sz="0" w:space="0" w:color="auto"/>
        <w:bottom w:val="none" w:sz="0" w:space="0" w:color="auto"/>
        <w:right w:val="none" w:sz="0" w:space="0" w:color="auto"/>
      </w:divBdr>
    </w:div>
    <w:div w:id="7608972">
      <w:bodyDiv w:val="1"/>
      <w:marLeft w:val="0"/>
      <w:marRight w:val="0"/>
      <w:marTop w:val="0"/>
      <w:marBottom w:val="0"/>
      <w:divBdr>
        <w:top w:val="none" w:sz="0" w:space="0" w:color="auto"/>
        <w:left w:val="none" w:sz="0" w:space="0" w:color="auto"/>
        <w:bottom w:val="none" w:sz="0" w:space="0" w:color="auto"/>
        <w:right w:val="none" w:sz="0" w:space="0" w:color="auto"/>
      </w:divBdr>
    </w:div>
    <w:div w:id="7680713">
      <w:bodyDiv w:val="1"/>
      <w:marLeft w:val="0"/>
      <w:marRight w:val="0"/>
      <w:marTop w:val="0"/>
      <w:marBottom w:val="0"/>
      <w:divBdr>
        <w:top w:val="none" w:sz="0" w:space="0" w:color="auto"/>
        <w:left w:val="none" w:sz="0" w:space="0" w:color="auto"/>
        <w:bottom w:val="none" w:sz="0" w:space="0" w:color="auto"/>
        <w:right w:val="none" w:sz="0" w:space="0" w:color="auto"/>
      </w:divBdr>
    </w:div>
    <w:div w:id="7681775">
      <w:bodyDiv w:val="1"/>
      <w:marLeft w:val="0"/>
      <w:marRight w:val="0"/>
      <w:marTop w:val="0"/>
      <w:marBottom w:val="0"/>
      <w:divBdr>
        <w:top w:val="none" w:sz="0" w:space="0" w:color="auto"/>
        <w:left w:val="none" w:sz="0" w:space="0" w:color="auto"/>
        <w:bottom w:val="none" w:sz="0" w:space="0" w:color="auto"/>
        <w:right w:val="none" w:sz="0" w:space="0" w:color="auto"/>
      </w:divBdr>
    </w:div>
    <w:div w:id="7685693">
      <w:bodyDiv w:val="1"/>
      <w:marLeft w:val="0"/>
      <w:marRight w:val="0"/>
      <w:marTop w:val="0"/>
      <w:marBottom w:val="0"/>
      <w:divBdr>
        <w:top w:val="none" w:sz="0" w:space="0" w:color="auto"/>
        <w:left w:val="none" w:sz="0" w:space="0" w:color="auto"/>
        <w:bottom w:val="none" w:sz="0" w:space="0" w:color="auto"/>
        <w:right w:val="none" w:sz="0" w:space="0" w:color="auto"/>
      </w:divBdr>
    </w:div>
    <w:div w:id="7828983">
      <w:bodyDiv w:val="1"/>
      <w:marLeft w:val="0"/>
      <w:marRight w:val="0"/>
      <w:marTop w:val="0"/>
      <w:marBottom w:val="0"/>
      <w:divBdr>
        <w:top w:val="none" w:sz="0" w:space="0" w:color="auto"/>
        <w:left w:val="none" w:sz="0" w:space="0" w:color="auto"/>
        <w:bottom w:val="none" w:sz="0" w:space="0" w:color="auto"/>
        <w:right w:val="none" w:sz="0" w:space="0" w:color="auto"/>
      </w:divBdr>
    </w:div>
    <w:div w:id="7945964">
      <w:bodyDiv w:val="1"/>
      <w:marLeft w:val="0"/>
      <w:marRight w:val="0"/>
      <w:marTop w:val="0"/>
      <w:marBottom w:val="0"/>
      <w:divBdr>
        <w:top w:val="none" w:sz="0" w:space="0" w:color="auto"/>
        <w:left w:val="none" w:sz="0" w:space="0" w:color="auto"/>
        <w:bottom w:val="none" w:sz="0" w:space="0" w:color="auto"/>
        <w:right w:val="none" w:sz="0" w:space="0" w:color="auto"/>
      </w:divBdr>
    </w:div>
    <w:div w:id="7949056">
      <w:bodyDiv w:val="1"/>
      <w:marLeft w:val="0"/>
      <w:marRight w:val="0"/>
      <w:marTop w:val="0"/>
      <w:marBottom w:val="0"/>
      <w:divBdr>
        <w:top w:val="none" w:sz="0" w:space="0" w:color="auto"/>
        <w:left w:val="none" w:sz="0" w:space="0" w:color="auto"/>
        <w:bottom w:val="none" w:sz="0" w:space="0" w:color="auto"/>
        <w:right w:val="none" w:sz="0" w:space="0" w:color="auto"/>
      </w:divBdr>
    </w:div>
    <w:div w:id="7950266">
      <w:bodyDiv w:val="1"/>
      <w:marLeft w:val="0"/>
      <w:marRight w:val="0"/>
      <w:marTop w:val="0"/>
      <w:marBottom w:val="0"/>
      <w:divBdr>
        <w:top w:val="none" w:sz="0" w:space="0" w:color="auto"/>
        <w:left w:val="none" w:sz="0" w:space="0" w:color="auto"/>
        <w:bottom w:val="none" w:sz="0" w:space="0" w:color="auto"/>
        <w:right w:val="none" w:sz="0" w:space="0" w:color="auto"/>
      </w:divBdr>
    </w:div>
    <w:div w:id="7950600">
      <w:bodyDiv w:val="1"/>
      <w:marLeft w:val="0"/>
      <w:marRight w:val="0"/>
      <w:marTop w:val="0"/>
      <w:marBottom w:val="0"/>
      <w:divBdr>
        <w:top w:val="none" w:sz="0" w:space="0" w:color="auto"/>
        <w:left w:val="none" w:sz="0" w:space="0" w:color="auto"/>
        <w:bottom w:val="none" w:sz="0" w:space="0" w:color="auto"/>
        <w:right w:val="none" w:sz="0" w:space="0" w:color="auto"/>
      </w:divBdr>
    </w:div>
    <w:div w:id="8028073">
      <w:bodyDiv w:val="1"/>
      <w:marLeft w:val="0"/>
      <w:marRight w:val="0"/>
      <w:marTop w:val="0"/>
      <w:marBottom w:val="0"/>
      <w:divBdr>
        <w:top w:val="none" w:sz="0" w:space="0" w:color="auto"/>
        <w:left w:val="none" w:sz="0" w:space="0" w:color="auto"/>
        <w:bottom w:val="none" w:sz="0" w:space="0" w:color="auto"/>
        <w:right w:val="none" w:sz="0" w:space="0" w:color="auto"/>
      </w:divBdr>
    </w:div>
    <w:div w:id="8065129">
      <w:bodyDiv w:val="1"/>
      <w:marLeft w:val="0"/>
      <w:marRight w:val="0"/>
      <w:marTop w:val="0"/>
      <w:marBottom w:val="0"/>
      <w:divBdr>
        <w:top w:val="none" w:sz="0" w:space="0" w:color="auto"/>
        <w:left w:val="none" w:sz="0" w:space="0" w:color="auto"/>
        <w:bottom w:val="none" w:sz="0" w:space="0" w:color="auto"/>
        <w:right w:val="none" w:sz="0" w:space="0" w:color="auto"/>
      </w:divBdr>
    </w:div>
    <w:div w:id="8068935">
      <w:bodyDiv w:val="1"/>
      <w:marLeft w:val="0"/>
      <w:marRight w:val="0"/>
      <w:marTop w:val="0"/>
      <w:marBottom w:val="0"/>
      <w:divBdr>
        <w:top w:val="none" w:sz="0" w:space="0" w:color="auto"/>
        <w:left w:val="none" w:sz="0" w:space="0" w:color="auto"/>
        <w:bottom w:val="none" w:sz="0" w:space="0" w:color="auto"/>
        <w:right w:val="none" w:sz="0" w:space="0" w:color="auto"/>
      </w:divBdr>
    </w:div>
    <w:div w:id="8336123">
      <w:bodyDiv w:val="1"/>
      <w:marLeft w:val="0"/>
      <w:marRight w:val="0"/>
      <w:marTop w:val="0"/>
      <w:marBottom w:val="0"/>
      <w:divBdr>
        <w:top w:val="none" w:sz="0" w:space="0" w:color="auto"/>
        <w:left w:val="none" w:sz="0" w:space="0" w:color="auto"/>
        <w:bottom w:val="none" w:sz="0" w:space="0" w:color="auto"/>
        <w:right w:val="none" w:sz="0" w:space="0" w:color="auto"/>
      </w:divBdr>
    </w:div>
    <w:div w:id="8340956">
      <w:bodyDiv w:val="1"/>
      <w:marLeft w:val="0"/>
      <w:marRight w:val="0"/>
      <w:marTop w:val="0"/>
      <w:marBottom w:val="0"/>
      <w:divBdr>
        <w:top w:val="none" w:sz="0" w:space="0" w:color="auto"/>
        <w:left w:val="none" w:sz="0" w:space="0" w:color="auto"/>
        <w:bottom w:val="none" w:sz="0" w:space="0" w:color="auto"/>
        <w:right w:val="none" w:sz="0" w:space="0" w:color="auto"/>
      </w:divBdr>
    </w:div>
    <w:div w:id="8459229">
      <w:bodyDiv w:val="1"/>
      <w:marLeft w:val="0"/>
      <w:marRight w:val="0"/>
      <w:marTop w:val="0"/>
      <w:marBottom w:val="0"/>
      <w:divBdr>
        <w:top w:val="none" w:sz="0" w:space="0" w:color="auto"/>
        <w:left w:val="none" w:sz="0" w:space="0" w:color="auto"/>
        <w:bottom w:val="none" w:sz="0" w:space="0" w:color="auto"/>
        <w:right w:val="none" w:sz="0" w:space="0" w:color="auto"/>
      </w:divBdr>
    </w:div>
    <w:div w:id="8605789">
      <w:bodyDiv w:val="1"/>
      <w:marLeft w:val="0"/>
      <w:marRight w:val="0"/>
      <w:marTop w:val="0"/>
      <w:marBottom w:val="0"/>
      <w:divBdr>
        <w:top w:val="none" w:sz="0" w:space="0" w:color="auto"/>
        <w:left w:val="none" w:sz="0" w:space="0" w:color="auto"/>
        <w:bottom w:val="none" w:sz="0" w:space="0" w:color="auto"/>
        <w:right w:val="none" w:sz="0" w:space="0" w:color="auto"/>
      </w:divBdr>
    </w:div>
    <w:div w:id="8606589">
      <w:bodyDiv w:val="1"/>
      <w:marLeft w:val="0"/>
      <w:marRight w:val="0"/>
      <w:marTop w:val="0"/>
      <w:marBottom w:val="0"/>
      <w:divBdr>
        <w:top w:val="none" w:sz="0" w:space="0" w:color="auto"/>
        <w:left w:val="none" w:sz="0" w:space="0" w:color="auto"/>
        <w:bottom w:val="none" w:sz="0" w:space="0" w:color="auto"/>
        <w:right w:val="none" w:sz="0" w:space="0" w:color="auto"/>
      </w:divBdr>
    </w:div>
    <w:div w:id="8681926">
      <w:bodyDiv w:val="1"/>
      <w:marLeft w:val="0"/>
      <w:marRight w:val="0"/>
      <w:marTop w:val="0"/>
      <w:marBottom w:val="0"/>
      <w:divBdr>
        <w:top w:val="none" w:sz="0" w:space="0" w:color="auto"/>
        <w:left w:val="none" w:sz="0" w:space="0" w:color="auto"/>
        <w:bottom w:val="none" w:sz="0" w:space="0" w:color="auto"/>
        <w:right w:val="none" w:sz="0" w:space="0" w:color="auto"/>
      </w:divBdr>
    </w:div>
    <w:div w:id="8794087">
      <w:bodyDiv w:val="1"/>
      <w:marLeft w:val="0"/>
      <w:marRight w:val="0"/>
      <w:marTop w:val="0"/>
      <w:marBottom w:val="0"/>
      <w:divBdr>
        <w:top w:val="none" w:sz="0" w:space="0" w:color="auto"/>
        <w:left w:val="none" w:sz="0" w:space="0" w:color="auto"/>
        <w:bottom w:val="none" w:sz="0" w:space="0" w:color="auto"/>
        <w:right w:val="none" w:sz="0" w:space="0" w:color="auto"/>
      </w:divBdr>
    </w:div>
    <w:div w:id="8877183">
      <w:bodyDiv w:val="1"/>
      <w:marLeft w:val="0"/>
      <w:marRight w:val="0"/>
      <w:marTop w:val="0"/>
      <w:marBottom w:val="0"/>
      <w:divBdr>
        <w:top w:val="none" w:sz="0" w:space="0" w:color="auto"/>
        <w:left w:val="none" w:sz="0" w:space="0" w:color="auto"/>
        <w:bottom w:val="none" w:sz="0" w:space="0" w:color="auto"/>
        <w:right w:val="none" w:sz="0" w:space="0" w:color="auto"/>
      </w:divBdr>
    </w:div>
    <w:div w:id="8913392">
      <w:bodyDiv w:val="1"/>
      <w:marLeft w:val="0"/>
      <w:marRight w:val="0"/>
      <w:marTop w:val="0"/>
      <w:marBottom w:val="0"/>
      <w:divBdr>
        <w:top w:val="none" w:sz="0" w:space="0" w:color="auto"/>
        <w:left w:val="none" w:sz="0" w:space="0" w:color="auto"/>
        <w:bottom w:val="none" w:sz="0" w:space="0" w:color="auto"/>
        <w:right w:val="none" w:sz="0" w:space="0" w:color="auto"/>
      </w:divBdr>
    </w:div>
    <w:div w:id="9064771">
      <w:bodyDiv w:val="1"/>
      <w:marLeft w:val="0"/>
      <w:marRight w:val="0"/>
      <w:marTop w:val="0"/>
      <w:marBottom w:val="0"/>
      <w:divBdr>
        <w:top w:val="none" w:sz="0" w:space="0" w:color="auto"/>
        <w:left w:val="none" w:sz="0" w:space="0" w:color="auto"/>
        <w:bottom w:val="none" w:sz="0" w:space="0" w:color="auto"/>
        <w:right w:val="none" w:sz="0" w:space="0" w:color="auto"/>
      </w:divBdr>
    </w:div>
    <w:div w:id="9067344">
      <w:bodyDiv w:val="1"/>
      <w:marLeft w:val="0"/>
      <w:marRight w:val="0"/>
      <w:marTop w:val="0"/>
      <w:marBottom w:val="0"/>
      <w:divBdr>
        <w:top w:val="none" w:sz="0" w:space="0" w:color="auto"/>
        <w:left w:val="none" w:sz="0" w:space="0" w:color="auto"/>
        <w:bottom w:val="none" w:sz="0" w:space="0" w:color="auto"/>
        <w:right w:val="none" w:sz="0" w:space="0" w:color="auto"/>
      </w:divBdr>
    </w:div>
    <w:div w:id="9071087">
      <w:bodyDiv w:val="1"/>
      <w:marLeft w:val="0"/>
      <w:marRight w:val="0"/>
      <w:marTop w:val="0"/>
      <w:marBottom w:val="0"/>
      <w:divBdr>
        <w:top w:val="none" w:sz="0" w:space="0" w:color="auto"/>
        <w:left w:val="none" w:sz="0" w:space="0" w:color="auto"/>
        <w:bottom w:val="none" w:sz="0" w:space="0" w:color="auto"/>
        <w:right w:val="none" w:sz="0" w:space="0" w:color="auto"/>
      </w:divBdr>
    </w:div>
    <w:div w:id="9113935">
      <w:bodyDiv w:val="1"/>
      <w:marLeft w:val="0"/>
      <w:marRight w:val="0"/>
      <w:marTop w:val="0"/>
      <w:marBottom w:val="0"/>
      <w:divBdr>
        <w:top w:val="none" w:sz="0" w:space="0" w:color="auto"/>
        <w:left w:val="none" w:sz="0" w:space="0" w:color="auto"/>
        <w:bottom w:val="none" w:sz="0" w:space="0" w:color="auto"/>
        <w:right w:val="none" w:sz="0" w:space="0" w:color="auto"/>
      </w:divBdr>
    </w:div>
    <w:div w:id="9138719">
      <w:bodyDiv w:val="1"/>
      <w:marLeft w:val="0"/>
      <w:marRight w:val="0"/>
      <w:marTop w:val="0"/>
      <w:marBottom w:val="0"/>
      <w:divBdr>
        <w:top w:val="none" w:sz="0" w:space="0" w:color="auto"/>
        <w:left w:val="none" w:sz="0" w:space="0" w:color="auto"/>
        <w:bottom w:val="none" w:sz="0" w:space="0" w:color="auto"/>
        <w:right w:val="none" w:sz="0" w:space="0" w:color="auto"/>
      </w:divBdr>
    </w:div>
    <w:div w:id="9258931">
      <w:bodyDiv w:val="1"/>
      <w:marLeft w:val="0"/>
      <w:marRight w:val="0"/>
      <w:marTop w:val="0"/>
      <w:marBottom w:val="0"/>
      <w:divBdr>
        <w:top w:val="none" w:sz="0" w:space="0" w:color="auto"/>
        <w:left w:val="none" w:sz="0" w:space="0" w:color="auto"/>
        <w:bottom w:val="none" w:sz="0" w:space="0" w:color="auto"/>
        <w:right w:val="none" w:sz="0" w:space="0" w:color="auto"/>
      </w:divBdr>
    </w:div>
    <w:div w:id="9263466">
      <w:bodyDiv w:val="1"/>
      <w:marLeft w:val="0"/>
      <w:marRight w:val="0"/>
      <w:marTop w:val="0"/>
      <w:marBottom w:val="0"/>
      <w:divBdr>
        <w:top w:val="none" w:sz="0" w:space="0" w:color="auto"/>
        <w:left w:val="none" w:sz="0" w:space="0" w:color="auto"/>
        <w:bottom w:val="none" w:sz="0" w:space="0" w:color="auto"/>
        <w:right w:val="none" w:sz="0" w:space="0" w:color="auto"/>
      </w:divBdr>
    </w:div>
    <w:div w:id="9331645">
      <w:bodyDiv w:val="1"/>
      <w:marLeft w:val="0"/>
      <w:marRight w:val="0"/>
      <w:marTop w:val="0"/>
      <w:marBottom w:val="0"/>
      <w:divBdr>
        <w:top w:val="none" w:sz="0" w:space="0" w:color="auto"/>
        <w:left w:val="none" w:sz="0" w:space="0" w:color="auto"/>
        <w:bottom w:val="none" w:sz="0" w:space="0" w:color="auto"/>
        <w:right w:val="none" w:sz="0" w:space="0" w:color="auto"/>
      </w:divBdr>
    </w:div>
    <w:div w:id="9337750">
      <w:bodyDiv w:val="1"/>
      <w:marLeft w:val="0"/>
      <w:marRight w:val="0"/>
      <w:marTop w:val="0"/>
      <w:marBottom w:val="0"/>
      <w:divBdr>
        <w:top w:val="none" w:sz="0" w:space="0" w:color="auto"/>
        <w:left w:val="none" w:sz="0" w:space="0" w:color="auto"/>
        <w:bottom w:val="none" w:sz="0" w:space="0" w:color="auto"/>
        <w:right w:val="none" w:sz="0" w:space="0" w:color="auto"/>
      </w:divBdr>
    </w:div>
    <w:div w:id="9454580">
      <w:bodyDiv w:val="1"/>
      <w:marLeft w:val="0"/>
      <w:marRight w:val="0"/>
      <w:marTop w:val="0"/>
      <w:marBottom w:val="0"/>
      <w:divBdr>
        <w:top w:val="none" w:sz="0" w:space="0" w:color="auto"/>
        <w:left w:val="none" w:sz="0" w:space="0" w:color="auto"/>
        <w:bottom w:val="none" w:sz="0" w:space="0" w:color="auto"/>
        <w:right w:val="none" w:sz="0" w:space="0" w:color="auto"/>
      </w:divBdr>
    </w:div>
    <w:div w:id="9650694">
      <w:bodyDiv w:val="1"/>
      <w:marLeft w:val="0"/>
      <w:marRight w:val="0"/>
      <w:marTop w:val="0"/>
      <w:marBottom w:val="0"/>
      <w:divBdr>
        <w:top w:val="none" w:sz="0" w:space="0" w:color="auto"/>
        <w:left w:val="none" w:sz="0" w:space="0" w:color="auto"/>
        <w:bottom w:val="none" w:sz="0" w:space="0" w:color="auto"/>
        <w:right w:val="none" w:sz="0" w:space="0" w:color="auto"/>
      </w:divBdr>
    </w:div>
    <w:div w:id="9651535">
      <w:bodyDiv w:val="1"/>
      <w:marLeft w:val="0"/>
      <w:marRight w:val="0"/>
      <w:marTop w:val="0"/>
      <w:marBottom w:val="0"/>
      <w:divBdr>
        <w:top w:val="none" w:sz="0" w:space="0" w:color="auto"/>
        <w:left w:val="none" w:sz="0" w:space="0" w:color="auto"/>
        <w:bottom w:val="none" w:sz="0" w:space="0" w:color="auto"/>
        <w:right w:val="none" w:sz="0" w:space="0" w:color="auto"/>
      </w:divBdr>
    </w:div>
    <w:div w:id="9651634">
      <w:bodyDiv w:val="1"/>
      <w:marLeft w:val="0"/>
      <w:marRight w:val="0"/>
      <w:marTop w:val="0"/>
      <w:marBottom w:val="0"/>
      <w:divBdr>
        <w:top w:val="none" w:sz="0" w:space="0" w:color="auto"/>
        <w:left w:val="none" w:sz="0" w:space="0" w:color="auto"/>
        <w:bottom w:val="none" w:sz="0" w:space="0" w:color="auto"/>
        <w:right w:val="none" w:sz="0" w:space="0" w:color="auto"/>
      </w:divBdr>
    </w:div>
    <w:div w:id="9768424">
      <w:bodyDiv w:val="1"/>
      <w:marLeft w:val="0"/>
      <w:marRight w:val="0"/>
      <w:marTop w:val="0"/>
      <w:marBottom w:val="0"/>
      <w:divBdr>
        <w:top w:val="none" w:sz="0" w:space="0" w:color="auto"/>
        <w:left w:val="none" w:sz="0" w:space="0" w:color="auto"/>
        <w:bottom w:val="none" w:sz="0" w:space="0" w:color="auto"/>
        <w:right w:val="none" w:sz="0" w:space="0" w:color="auto"/>
      </w:divBdr>
    </w:div>
    <w:div w:id="9845376">
      <w:bodyDiv w:val="1"/>
      <w:marLeft w:val="0"/>
      <w:marRight w:val="0"/>
      <w:marTop w:val="0"/>
      <w:marBottom w:val="0"/>
      <w:divBdr>
        <w:top w:val="none" w:sz="0" w:space="0" w:color="auto"/>
        <w:left w:val="none" w:sz="0" w:space="0" w:color="auto"/>
        <w:bottom w:val="none" w:sz="0" w:space="0" w:color="auto"/>
        <w:right w:val="none" w:sz="0" w:space="0" w:color="auto"/>
      </w:divBdr>
    </w:div>
    <w:div w:id="9913103">
      <w:bodyDiv w:val="1"/>
      <w:marLeft w:val="0"/>
      <w:marRight w:val="0"/>
      <w:marTop w:val="0"/>
      <w:marBottom w:val="0"/>
      <w:divBdr>
        <w:top w:val="none" w:sz="0" w:space="0" w:color="auto"/>
        <w:left w:val="none" w:sz="0" w:space="0" w:color="auto"/>
        <w:bottom w:val="none" w:sz="0" w:space="0" w:color="auto"/>
        <w:right w:val="none" w:sz="0" w:space="0" w:color="auto"/>
      </w:divBdr>
    </w:div>
    <w:div w:id="9917084">
      <w:bodyDiv w:val="1"/>
      <w:marLeft w:val="0"/>
      <w:marRight w:val="0"/>
      <w:marTop w:val="0"/>
      <w:marBottom w:val="0"/>
      <w:divBdr>
        <w:top w:val="none" w:sz="0" w:space="0" w:color="auto"/>
        <w:left w:val="none" w:sz="0" w:space="0" w:color="auto"/>
        <w:bottom w:val="none" w:sz="0" w:space="0" w:color="auto"/>
        <w:right w:val="none" w:sz="0" w:space="0" w:color="auto"/>
      </w:divBdr>
    </w:div>
    <w:div w:id="10183175">
      <w:bodyDiv w:val="1"/>
      <w:marLeft w:val="0"/>
      <w:marRight w:val="0"/>
      <w:marTop w:val="0"/>
      <w:marBottom w:val="0"/>
      <w:divBdr>
        <w:top w:val="none" w:sz="0" w:space="0" w:color="auto"/>
        <w:left w:val="none" w:sz="0" w:space="0" w:color="auto"/>
        <w:bottom w:val="none" w:sz="0" w:space="0" w:color="auto"/>
        <w:right w:val="none" w:sz="0" w:space="0" w:color="auto"/>
      </w:divBdr>
    </w:div>
    <w:div w:id="10184859">
      <w:bodyDiv w:val="1"/>
      <w:marLeft w:val="0"/>
      <w:marRight w:val="0"/>
      <w:marTop w:val="0"/>
      <w:marBottom w:val="0"/>
      <w:divBdr>
        <w:top w:val="none" w:sz="0" w:space="0" w:color="auto"/>
        <w:left w:val="none" w:sz="0" w:space="0" w:color="auto"/>
        <w:bottom w:val="none" w:sz="0" w:space="0" w:color="auto"/>
        <w:right w:val="none" w:sz="0" w:space="0" w:color="auto"/>
      </w:divBdr>
    </w:div>
    <w:div w:id="10231632">
      <w:bodyDiv w:val="1"/>
      <w:marLeft w:val="0"/>
      <w:marRight w:val="0"/>
      <w:marTop w:val="0"/>
      <w:marBottom w:val="0"/>
      <w:divBdr>
        <w:top w:val="none" w:sz="0" w:space="0" w:color="auto"/>
        <w:left w:val="none" w:sz="0" w:space="0" w:color="auto"/>
        <w:bottom w:val="none" w:sz="0" w:space="0" w:color="auto"/>
        <w:right w:val="none" w:sz="0" w:space="0" w:color="auto"/>
      </w:divBdr>
    </w:div>
    <w:div w:id="10373943">
      <w:bodyDiv w:val="1"/>
      <w:marLeft w:val="0"/>
      <w:marRight w:val="0"/>
      <w:marTop w:val="0"/>
      <w:marBottom w:val="0"/>
      <w:divBdr>
        <w:top w:val="none" w:sz="0" w:space="0" w:color="auto"/>
        <w:left w:val="none" w:sz="0" w:space="0" w:color="auto"/>
        <w:bottom w:val="none" w:sz="0" w:space="0" w:color="auto"/>
        <w:right w:val="none" w:sz="0" w:space="0" w:color="auto"/>
      </w:divBdr>
    </w:div>
    <w:div w:id="10382302">
      <w:bodyDiv w:val="1"/>
      <w:marLeft w:val="0"/>
      <w:marRight w:val="0"/>
      <w:marTop w:val="0"/>
      <w:marBottom w:val="0"/>
      <w:divBdr>
        <w:top w:val="none" w:sz="0" w:space="0" w:color="auto"/>
        <w:left w:val="none" w:sz="0" w:space="0" w:color="auto"/>
        <w:bottom w:val="none" w:sz="0" w:space="0" w:color="auto"/>
        <w:right w:val="none" w:sz="0" w:space="0" w:color="auto"/>
      </w:divBdr>
    </w:div>
    <w:div w:id="10421392">
      <w:bodyDiv w:val="1"/>
      <w:marLeft w:val="0"/>
      <w:marRight w:val="0"/>
      <w:marTop w:val="0"/>
      <w:marBottom w:val="0"/>
      <w:divBdr>
        <w:top w:val="none" w:sz="0" w:space="0" w:color="auto"/>
        <w:left w:val="none" w:sz="0" w:space="0" w:color="auto"/>
        <w:bottom w:val="none" w:sz="0" w:space="0" w:color="auto"/>
        <w:right w:val="none" w:sz="0" w:space="0" w:color="auto"/>
      </w:divBdr>
    </w:div>
    <w:div w:id="10493866">
      <w:bodyDiv w:val="1"/>
      <w:marLeft w:val="0"/>
      <w:marRight w:val="0"/>
      <w:marTop w:val="0"/>
      <w:marBottom w:val="0"/>
      <w:divBdr>
        <w:top w:val="none" w:sz="0" w:space="0" w:color="auto"/>
        <w:left w:val="none" w:sz="0" w:space="0" w:color="auto"/>
        <w:bottom w:val="none" w:sz="0" w:space="0" w:color="auto"/>
        <w:right w:val="none" w:sz="0" w:space="0" w:color="auto"/>
      </w:divBdr>
    </w:div>
    <w:div w:id="10495451">
      <w:bodyDiv w:val="1"/>
      <w:marLeft w:val="0"/>
      <w:marRight w:val="0"/>
      <w:marTop w:val="0"/>
      <w:marBottom w:val="0"/>
      <w:divBdr>
        <w:top w:val="none" w:sz="0" w:space="0" w:color="auto"/>
        <w:left w:val="none" w:sz="0" w:space="0" w:color="auto"/>
        <w:bottom w:val="none" w:sz="0" w:space="0" w:color="auto"/>
        <w:right w:val="none" w:sz="0" w:space="0" w:color="auto"/>
      </w:divBdr>
    </w:div>
    <w:div w:id="10567035">
      <w:bodyDiv w:val="1"/>
      <w:marLeft w:val="0"/>
      <w:marRight w:val="0"/>
      <w:marTop w:val="0"/>
      <w:marBottom w:val="0"/>
      <w:divBdr>
        <w:top w:val="none" w:sz="0" w:space="0" w:color="auto"/>
        <w:left w:val="none" w:sz="0" w:space="0" w:color="auto"/>
        <w:bottom w:val="none" w:sz="0" w:space="0" w:color="auto"/>
        <w:right w:val="none" w:sz="0" w:space="0" w:color="auto"/>
      </w:divBdr>
    </w:div>
    <w:div w:id="10643680">
      <w:bodyDiv w:val="1"/>
      <w:marLeft w:val="0"/>
      <w:marRight w:val="0"/>
      <w:marTop w:val="0"/>
      <w:marBottom w:val="0"/>
      <w:divBdr>
        <w:top w:val="none" w:sz="0" w:space="0" w:color="auto"/>
        <w:left w:val="none" w:sz="0" w:space="0" w:color="auto"/>
        <w:bottom w:val="none" w:sz="0" w:space="0" w:color="auto"/>
        <w:right w:val="none" w:sz="0" w:space="0" w:color="auto"/>
      </w:divBdr>
    </w:div>
    <w:div w:id="10766764">
      <w:bodyDiv w:val="1"/>
      <w:marLeft w:val="0"/>
      <w:marRight w:val="0"/>
      <w:marTop w:val="0"/>
      <w:marBottom w:val="0"/>
      <w:divBdr>
        <w:top w:val="none" w:sz="0" w:space="0" w:color="auto"/>
        <w:left w:val="none" w:sz="0" w:space="0" w:color="auto"/>
        <w:bottom w:val="none" w:sz="0" w:space="0" w:color="auto"/>
        <w:right w:val="none" w:sz="0" w:space="0" w:color="auto"/>
      </w:divBdr>
    </w:div>
    <w:div w:id="10883601">
      <w:bodyDiv w:val="1"/>
      <w:marLeft w:val="0"/>
      <w:marRight w:val="0"/>
      <w:marTop w:val="0"/>
      <w:marBottom w:val="0"/>
      <w:divBdr>
        <w:top w:val="none" w:sz="0" w:space="0" w:color="auto"/>
        <w:left w:val="none" w:sz="0" w:space="0" w:color="auto"/>
        <w:bottom w:val="none" w:sz="0" w:space="0" w:color="auto"/>
        <w:right w:val="none" w:sz="0" w:space="0" w:color="auto"/>
      </w:divBdr>
    </w:div>
    <w:div w:id="10954020">
      <w:bodyDiv w:val="1"/>
      <w:marLeft w:val="0"/>
      <w:marRight w:val="0"/>
      <w:marTop w:val="0"/>
      <w:marBottom w:val="0"/>
      <w:divBdr>
        <w:top w:val="none" w:sz="0" w:space="0" w:color="auto"/>
        <w:left w:val="none" w:sz="0" w:space="0" w:color="auto"/>
        <w:bottom w:val="none" w:sz="0" w:space="0" w:color="auto"/>
        <w:right w:val="none" w:sz="0" w:space="0" w:color="auto"/>
      </w:divBdr>
    </w:div>
    <w:div w:id="10957958">
      <w:bodyDiv w:val="1"/>
      <w:marLeft w:val="0"/>
      <w:marRight w:val="0"/>
      <w:marTop w:val="0"/>
      <w:marBottom w:val="0"/>
      <w:divBdr>
        <w:top w:val="none" w:sz="0" w:space="0" w:color="auto"/>
        <w:left w:val="none" w:sz="0" w:space="0" w:color="auto"/>
        <w:bottom w:val="none" w:sz="0" w:space="0" w:color="auto"/>
        <w:right w:val="none" w:sz="0" w:space="0" w:color="auto"/>
      </w:divBdr>
    </w:div>
    <w:div w:id="10959534">
      <w:bodyDiv w:val="1"/>
      <w:marLeft w:val="0"/>
      <w:marRight w:val="0"/>
      <w:marTop w:val="0"/>
      <w:marBottom w:val="0"/>
      <w:divBdr>
        <w:top w:val="none" w:sz="0" w:space="0" w:color="auto"/>
        <w:left w:val="none" w:sz="0" w:space="0" w:color="auto"/>
        <w:bottom w:val="none" w:sz="0" w:space="0" w:color="auto"/>
        <w:right w:val="none" w:sz="0" w:space="0" w:color="auto"/>
      </w:divBdr>
    </w:div>
    <w:div w:id="10961961">
      <w:bodyDiv w:val="1"/>
      <w:marLeft w:val="0"/>
      <w:marRight w:val="0"/>
      <w:marTop w:val="0"/>
      <w:marBottom w:val="0"/>
      <w:divBdr>
        <w:top w:val="none" w:sz="0" w:space="0" w:color="auto"/>
        <w:left w:val="none" w:sz="0" w:space="0" w:color="auto"/>
        <w:bottom w:val="none" w:sz="0" w:space="0" w:color="auto"/>
        <w:right w:val="none" w:sz="0" w:space="0" w:color="auto"/>
      </w:divBdr>
    </w:div>
    <w:div w:id="11033969">
      <w:bodyDiv w:val="1"/>
      <w:marLeft w:val="0"/>
      <w:marRight w:val="0"/>
      <w:marTop w:val="0"/>
      <w:marBottom w:val="0"/>
      <w:divBdr>
        <w:top w:val="none" w:sz="0" w:space="0" w:color="auto"/>
        <w:left w:val="none" w:sz="0" w:space="0" w:color="auto"/>
        <w:bottom w:val="none" w:sz="0" w:space="0" w:color="auto"/>
        <w:right w:val="none" w:sz="0" w:space="0" w:color="auto"/>
      </w:divBdr>
    </w:div>
    <w:div w:id="11227847">
      <w:bodyDiv w:val="1"/>
      <w:marLeft w:val="0"/>
      <w:marRight w:val="0"/>
      <w:marTop w:val="0"/>
      <w:marBottom w:val="0"/>
      <w:divBdr>
        <w:top w:val="none" w:sz="0" w:space="0" w:color="auto"/>
        <w:left w:val="none" w:sz="0" w:space="0" w:color="auto"/>
        <w:bottom w:val="none" w:sz="0" w:space="0" w:color="auto"/>
        <w:right w:val="none" w:sz="0" w:space="0" w:color="auto"/>
      </w:divBdr>
    </w:div>
    <w:div w:id="11229573">
      <w:bodyDiv w:val="1"/>
      <w:marLeft w:val="0"/>
      <w:marRight w:val="0"/>
      <w:marTop w:val="0"/>
      <w:marBottom w:val="0"/>
      <w:divBdr>
        <w:top w:val="none" w:sz="0" w:space="0" w:color="auto"/>
        <w:left w:val="none" w:sz="0" w:space="0" w:color="auto"/>
        <w:bottom w:val="none" w:sz="0" w:space="0" w:color="auto"/>
        <w:right w:val="none" w:sz="0" w:space="0" w:color="auto"/>
      </w:divBdr>
    </w:div>
    <w:div w:id="11537623">
      <w:bodyDiv w:val="1"/>
      <w:marLeft w:val="0"/>
      <w:marRight w:val="0"/>
      <w:marTop w:val="0"/>
      <w:marBottom w:val="0"/>
      <w:divBdr>
        <w:top w:val="none" w:sz="0" w:space="0" w:color="auto"/>
        <w:left w:val="none" w:sz="0" w:space="0" w:color="auto"/>
        <w:bottom w:val="none" w:sz="0" w:space="0" w:color="auto"/>
        <w:right w:val="none" w:sz="0" w:space="0" w:color="auto"/>
      </w:divBdr>
    </w:div>
    <w:div w:id="11617086">
      <w:bodyDiv w:val="1"/>
      <w:marLeft w:val="0"/>
      <w:marRight w:val="0"/>
      <w:marTop w:val="0"/>
      <w:marBottom w:val="0"/>
      <w:divBdr>
        <w:top w:val="none" w:sz="0" w:space="0" w:color="auto"/>
        <w:left w:val="none" w:sz="0" w:space="0" w:color="auto"/>
        <w:bottom w:val="none" w:sz="0" w:space="0" w:color="auto"/>
        <w:right w:val="none" w:sz="0" w:space="0" w:color="auto"/>
      </w:divBdr>
    </w:div>
    <w:div w:id="11763243">
      <w:bodyDiv w:val="1"/>
      <w:marLeft w:val="0"/>
      <w:marRight w:val="0"/>
      <w:marTop w:val="0"/>
      <w:marBottom w:val="0"/>
      <w:divBdr>
        <w:top w:val="none" w:sz="0" w:space="0" w:color="auto"/>
        <w:left w:val="none" w:sz="0" w:space="0" w:color="auto"/>
        <w:bottom w:val="none" w:sz="0" w:space="0" w:color="auto"/>
        <w:right w:val="none" w:sz="0" w:space="0" w:color="auto"/>
      </w:divBdr>
    </w:div>
    <w:div w:id="11804456">
      <w:bodyDiv w:val="1"/>
      <w:marLeft w:val="0"/>
      <w:marRight w:val="0"/>
      <w:marTop w:val="0"/>
      <w:marBottom w:val="0"/>
      <w:divBdr>
        <w:top w:val="none" w:sz="0" w:space="0" w:color="auto"/>
        <w:left w:val="none" w:sz="0" w:space="0" w:color="auto"/>
        <w:bottom w:val="none" w:sz="0" w:space="0" w:color="auto"/>
        <w:right w:val="none" w:sz="0" w:space="0" w:color="auto"/>
      </w:divBdr>
    </w:div>
    <w:div w:id="11808291">
      <w:bodyDiv w:val="1"/>
      <w:marLeft w:val="0"/>
      <w:marRight w:val="0"/>
      <w:marTop w:val="0"/>
      <w:marBottom w:val="0"/>
      <w:divBdr>
        <w:top w:val="none" w:sz="0" w:space="0" w:color="auto"/>
        <w:left w:val="none" w:sz="0" w:space="0" w:color="auto"/>
        <w:bottom w:val="none" w:sz="0" w:space="0" w:color="auto"/>
        <w:right w:val="none" w:sz="0" w:space="0" w:color="auto"/>
      </w:divBdr>
    </w:div>
    <w:div w:id="11956626">
      <w:bodyDiv w:val="1"/>
      <w:marLeft w:val="0"/>
      <w:marRight w:val="0"/>
      <w:marTop w:val="0"/>
      <w:marBottom w:val="0"/>
      <w:divBdr>
        <w:top w:val="none" w:sz="0" w:space="0" w:color="auto"/>
        <w:left w:val="none" w:sz="0" w:space="0" w:color="auto"/>
        <w:bottom w:val="none" w:sz="0" w:space="0" w:color="auto"/>
        <w:right w:val="none" w:sz="0" w:space="0" w:color="auto"/>
      </w:divBdr>
    </w:div>
    <w:div w:id="11995597">
      <w:bodyDiv w:val="1"/>
      <w:marLeft w:val="0"/>
      <w:marRight w:val="0"/>
      <w:marTop w:val="0"/>
      <w:marBottom w:val="0"/>
      <w:divBdr>
        <w:top w:val="none" w:sz="0" w:space="0" w:color="auto"/>
        <w:left w:val="none" w:sz="0" w:space="0" w:color="auto"/>
        <w:bottom w:val="none" w:sz="0" w:space="0" w:color="auto"/>
        <w:right w:val="none" w:sz="0" w:space="0" w:color="auto"/>
      </w:divBdr>
    </w:div>
    <w:div w:id="12003171">
      <w:bodyDiv w:val="1"/>
      <w:marLeft w:val="0"/>
      <w:marRight w:val="0"/>
      <w:marTop w:val="0"/>
      <w:marBottom w:val="0"/>
      <w:divBdr>
        <w:top w:val="none" w:sz="0" w:space="0" w:color="auto"/>
        <w:left w:val="none" w:sz="0" w:space="0" w:color="auto"/>
        <w:bottom w:val="none" w:sz="0" w:space="0" w:color="auto"/>
        <w:right w:val="none" w:sz="0" w:space="0" w:color="auto"/>
      </w:divBdr>
    </w:div>
    <w:div w:id="12191221">
      <w:bodyDiv w:val="1"/>
      <w:marLeft w:val="0"/>
      <w:marRight w:val="0"/>
      <w:marTop w:val="0"/>
      <w:marBottom w:val="0"/>
      <w:divBdr>
        <w:top w:val="none" w:sz="0" w:space="0" w:color="auto"/>
        <w:left w:val="none" w:sz="0" w:space="0" w:color="auto"/>
        <w:bottom w:val="none" w:sz="0" w:space="0" w:color="auto"/>
        <w:right w:val="none" w:sz="0" w:space="0" w:color="auto"/>
      </w:divBdr>
    </w:div>
    <w:div w:id="12196391">
      <w:bodyDiv w:val="1"/>
      <w:marLeft w:val="0"/>
      <w:marRight w:val="0"/>
      <w:marTop w:val="0"/>
      <w:marBottom w:val="0"/>
      <w:divBdr>
        <w:top w:val="none" w:sz="0" w:space="0" w:color="auto"/>
        <w:left w:val="none" w:sz="0" w:space="0" w:color="auto"/>
        <w:bottom w:val="none" w:sz="0" w:space="0" w:color="auto"/>
        <w:right w:val="none" w:sz="0" w:space="0" w:color="auto"/>
      </w:divBdr>
    </w:div>
    <w:div w:id="12221935">
      <w:bodyDiv w:val="1"/>
      <w:marLeft w:val="0"/>
      <w:marRight w:val="0"/>
      <w:marTop w:val="0"/>
      <w:marBottom w:val="0"/>
      <w:divBdr>
        <w:top w:val="none" w:sz="0" w:space="0" w:color="auto"/>
        <w:left w:val="none" w:sz="0" w:space="0" w:color="auto"/>
        <w:bottom w:val="none" w:sz="0" w:space="0" w:color="auto"/>
        <w:right w:val="none" w:sz="0" w:space="0" w:color="auto"/>
      </w:divBdr>
    </w:div>
    <w:div w:id="12343338">
      <w:bodyDiv w:val="1"/>
      <w:marLeft w:val="0"/>
      <w:marRight w:val="0"/>
      <w:marTop w:val="0"/>
      <w:marBottom w:val="0"/>
      <w:divBdr>
        <w:top w:val="none" w:sz="0" w:space="0" w:color="auto"/>
        <w:left w:val="none" w:sz="0" w:space="0" w:color="auto"/>
        <w:bottom w:val="none" w:sz="0" w:space="0" w:color="auto"/>
        <w:right w:val="none" w:sz="0" w:space="0" w:color="auto"/>
      </w:divBdr>
    </w:div>
    <w:div w:id="12345715">
      <w:bodyDiv w:val="1"/>
      <w:marLeft w:val="0"/>
      <w:marRight w:val="0"/>
      <w:marTop w:val="0"/>
      <w:marBottom w:val="0"/>
      <w:divBdr>
        <w:top w:val="none" w:sz="0" w:space="0" w:color="auto"/>
        <w:left w:val="none" w:sz="0" w:space="0" w:color="auto"/>
        <w:bottom w:val="none" w:sz="0" w:space="0" w:color="auto"/>
        <w:right w:val="none" w:sz="0" w:space="0" w:color="auto"/>
      </w:divBdr>
    </w:div>
    <w:div w:id="12416512">
      <w:bodyDiv w:val="1"/>
      <w:marLeft w:val="0"/>
      <w:marRight w:val="0"/>
      <w:marTop w:val="0"/>
      <w:marBottom w:val="0"/>
      <w:divBdr>
        <w:top w:val="none" w:sz="0" w:space="0" w:color="auto"/>
        <w:left w:val="none" w:sz="0" w:space="0" w:color="auto"/>
        <w:bottom w:val="none" w:sz="0" w:space="0" w:color="auto"/>
        <w:right w:val="none" w:sz="0" w:space="0" w:color="auto"/>
      </w:divBdr>
    </w:div>
    <w:div w:id="12417589">
      <w:bodyDiv w:val="1"/>
      <w:marLeft w:val="0"/>
      <w:marRight w:val="0"/>
      <w:marTop w:val="0"/>
      <w:marBottom w:val="0"/>
      <w:divBdr>
        <w:top w:val="none" w:sz="0" w:space="0" w:color="auto"/>
        <w:left w:val="none" w:sz="0" w:space="0" w:color="auto"/>
        <w:bottom w:val="none" w:sz="0" w:space="0" w:color="auto"/>
        <w:right w:val="none" w:sz="0" w:space="0" w:color="auto"/>
      </w:divBdr>
    </w:div>
    <w:div w:id="12533489">
      <w:bodyDiv w:val="1"/>
      <w:marLeft w:val="0"/>
      <w:marRight w:val="0"/>
      <w:marTop w:val="0"/>
      <w:marBottom w:val="0"/>
      <w:divBdr>
        <w:top w:val="none" w:sz="0" w:space="0" w:color="auto"/>
        <w:left w:val="none" w:sz="0" w:space="0" w:color="auto"/>
        <w:bottom w:val="none" w:sz="0" w:space="0" w:color="auto"/>
        <w:right w:val="none" w:sz="0" w:space="0" w:color="auto"/>
      </w:divBdr>
    </w:div>
    <w:div w:id="12727953">
      <w:bodyDiv w:val="1"/>
      <w:marLeft w:val="0"/>
      <w:marRight w:val="0"/>
      <w:marTop w:val="0"/>
      <w:marBottom w:val="0"/>
      <w:divBdr>
        <w:top w:val="none" w:sz="0" w:space="0" w:color="auto"/>
        <w:left w:val="none" w:sz="0" w:space="0" w:color="auto"/>
        <w:bottom w:val="none" w:sz="0" w:space="0" w:color="auto"/>
        <w:right w:val="none" w:sz="0" w:space="0" w:color="auto"/>
      </w:divBdr>
    </w:div>
    <w:div w:id="12847867">
      <w:bodyDiv w:val="1"/>
      <w:marLeft w:val="0"/>
      <w:marRight w:val="0"/>
      <w:marTop w:val="0"/>
      <w:marBottom w:val="0"/>
      <w:divBdr>
        <w:top w:val="none" w:sz="0" w:space="0" w:color="auto"/>
        <w:left w:val="none" w:sz="0" w:space="0" w:color="auto"/>
        <w:bottom w:val="none" w:sz="0" w:space="0" w:color="auto"/>
        <w:right w:val="none" w:sz="0" w:space="0" w:color="auto"/>
      </w:divBdr>
    </w:div>
    <w:div w:id="13263047">
      <w:bodyDiv w:val="1"/>
      <w:marLeft w:val="0"/>
      <w:marRight w:val="0"/>
      <w:marTop w:val="0"/>
      <w:marBottom w:val="0"/>
      <w:divBdr>
        <w:top w:val="none" w:sz="0" w:space="0" w:color="auto"/>
        <w:left w:val="none" w:sz="0" w:space="0" w:color="auto"/>
        <w:bottom w:val="none" w:sz="0" w:space="0" w:color="auto"/>
        <w:right w:val="none" w:sz="0" w:space="0" w:color="auto"/>
      </w:divBdr>
    </w:div>
    <w:div w:id="13310258">
      <w:bodyDiv w:val="1"/>
      <w:marLeft w:val="0"/>
      <w:marRight w:val="0"/>
      <w:marTop w:val="0"/>
      <w:marBottom w:val="0"/>
      <w:divBdr>
        <w:top w:val="none" w:sz="0" w:space="0" w:color="auto"/>
        <w:left w:val="none" w:sz="0" w:space="0" w:color="auto"/>
        <w:bottom w:val="none" w:sz="0" w:space="0" w:color="auto"/>
        <w:right w:val="none" w:sz="0" w:space="0" w:color="auto"/>
      </w:divBdr>
    </w:div>
    <w:div w:id="13384644">
      <w:bodyDiv w:val="1"/>
      <w:marLeft w:val="0"/>
      <w:marRight w:val="0"/>
      <w:marTop w:val="0"/>
      <w:marBottom w:val="0"/>
      <w:divBdr>
        <w:top w:val="none" w:sz="0" w:space="0" w:color="auto"/>
        <w:left w:val="none" w:sz="0" w:space="0" w:color="auto"/>
        <w:bottom w:val="none" w:sz="0" w:space="0" w:color="auto"/>
        <w:right w:val="none" w:sz="0" w:space="0" w:color="auto"/>
      </w:divBdr>
    </w:div>
    <w:div w:id="13458326">
      <w:bodyDiv w:val="1"/>
      <w:marLeft w:val="0"/>
      <w:marRight w:val="0"/>
      <w:marTop w:val="0"/>
      <w:marBottom w:val="0"/>
      <w:divBdr>
        <w:top w:val="none" w:sz="0" w:space="0" w:color="auto"/>
        <w:left w:val="none" w:sz="0" w:space="0" w:color="auto"/>
        <w:bottom w:val="none" w:sz="0" w:space="0" w:color="auto"/>
        <w:right w:val="none" w:sz="0" w:space="0" w:color="auto"/>
      </w:divBdr>
    </w:div>
    <w:div w:id="13461082">
      <w:bodyDiv w:val="1"/>
      <w:marLeft w:val="0"/>
      <w:marRight w:val="0"/>
      <w:marTop w:val="0"/>
      <w:marBottom w:val="0"/>
      <w:divBdr>
        <w:top w:val="none" w:sz="0" w:space="0" w:color="auto"/>
        <w:left w:val="none" w:sz="0" w:space="0" w:color="auto"/>
        <w:bottom w:val="none" w:sz="0" w:space="0" w:color="auto"/>
        <w:right w:val="none" w:sz="0" w:space="0" w:color="auto"/>
      </w:divBdr>
    </w:div>
    <w:div w:id="13578824">
      <w:bodyDiv w:val="1"/>
      <w:marLeft w:val="0"/>
      <w:marRight w:val="0"/>
      <w:marTop w:val="0"/>
      <w:marBottom w:val="0"/>
      <w:divBdr>
        <w:top w:val="none" w:sz="0" w:space="0" w:color="auto"/>
        <w:left w:val="none" w:sz="0" w:space="0" w:color="auto"/>
        <w:bottom w:val="none" w:sz="0" w:space="0" w:color="auto"/>
        <w:right w:val="none" w:sz="0" w:space="0" w:color="auto"/>
      </w:divBdr>
    </w:div>
    <w:div w:id="13658582">
      <w:bodyDiv w:val="1"/>
      <w:marLeft w:val="0"/>
      <w:marRight w:val="0"/>
      <w:marTop w:val="0"/>
      <w:marBottom w:val="0"/>
      <w:divBdr>
        <w:top w:val="none" w:sz="0" w:space="0" w:color="auto"/>
        <w:left w:val="none" w:sz="0" w:space="0" w:color="auto"/>
        <w:bottom w:val="none" w:sz="0" w:space="0" w:color="auto"/>
        <w:right w:val="none" w:sz="0" w:space="0" w:color="auto"/>
      </w:divBdr>
    </w:div>
    <w:div w:id="13772996">
      <w:bodyDiv w:val="1"/>
      <w:marLeft w:val="0"/>
      <w:marRight w:val="0"/>
      <w:marTop w:val="0"/>
      <w:marBottom w:val="0"/>
      <w:divBdr>
        <w:top w:val="none" w:sz="0" w:space="0" w:color="auto"/>
        <w:left w:val="none" w:sz="0" w:space="0" w:color="auto"/>
        <w:bottom w:val="none" w:sz="0" w:space="0" w:color="auto"/>
        <w:right w:val="none" w:sz="0" w:space="0" w:color="auto"/>
      </w:divBdr>
    </w:div>
    <w:div w:id="13924802">
      <w:bodyDiv w:val="1"/>
      <w:marLeft w:val="0"/>
      <w:marRight w:val="0"/>
      <w:marTop w:val="0"/>
      <w:marBottom w:val="0"/>
      <w:divBdr>
        <w:top w:val="none" w:sz="0" w:space="0" w:color="auto"/>
        <w:left w:val="none" w:sz="0" w:space="0" w:color="auto"/>
        <w:bottom w:val="none" w:sz="0" w:space="0" w:color="auto"/>
        <w:right w:val="none" w:sz="0" w:space="0" w:color="auto"/>
      </w:divBdr>
    </w:div>
    <w:div w:id="14045486">
      <w:bodyDiv w:val="1"/>
      <w:marLeft w:val="0"/>
      <w:marRight w:val="0"/>
      <w:marTop w:val="0"/>
      <w:marBottom w:val="0"/>
      <w:divBdr>
        <w:top w:val="none" w:sz="0" w:space="0" w:color="auto"/>
        <w:left w:val="none" w:sz="0" w:space="0" w:color="auto"/>
        <w:bottom w:val="none" w:sz="0" w:space="0" w:color="auto"/>
        <w:right w:val="none" w:sz="0" w:space="0" w:color="auto"/>
      </w:divBdr>
    </w:div>
    <w:div w:id="14307250">
      <w:bodyDiv w:val="1"/>
      <w:marLeft w:val="0"/>
      <w:marRight w:val="0"/>
      <w:marTop w:val="0"/>
      <w:marBottom w:val="0"/>
      <w:divBdr>
        <w:top w:val="none" w:sz="0" w:space="0" w:color="auto"/>
        <w:left w:val="none" w:sz="0" w:space="0" w:color="auto"/>
        <w:bottom w:val="none" w:sz="0" w:space="0" w:color="auto"/>
        <w:right w:val="none" w:sz="0" w:space="0" w:color="auto"/>
      </w:divBdr>
    </w:div>
    <w:div w:id="14308643">
      <w:bodyDiv w:val="1"/>
      <w:marLeft w:val="0"/>
      <w:marRight w:val="0"/>
      <w:marTop w:val="0"/>
      <w:marBottom w:val="0"/>
      <w:divBdr>
        <w:top w:val="none" w:sz="0" w:space="0" w:color="auto"/>
        <w:left w:val="none" w:sz="0" w:space="0" w:color="auto"/>
        <w:bottom w:val="none" w:sz="0" w:space="0" w:color="auto"/>
        <w:right w:val="none" w:sz="0" w:space="0" w:color="auto"/>
      </w:divBdr>
    </w:div>
    <w:div w:id="14380682">
      <w:bodyDiv w:val="1"/>
      <w:marLeft w:val="0"/>
      <w:marRight w:val="0"/>
      <w:marTop w:val="0"/>
      <w:marBottom w:val="0"/>
      <w:divBdr>
        <w:top w:val="none" w:sz="0" w:space="0" w:color="auto"/>
        <w:left w:val="none" w:sz="0" w:space="0" w:color="auto"/>
        <w:bottom w:val="none" w:sz="0" w:space="0" w:color="auto"/>
        <w:right w:val="none" w:sz="0" w:space="0" w:color="auto"/>
      </w:divBdr>
    </w:div>
    <w:div w:id="14498747">
      <w:bodyDiv w:val="1"/>
      <w:marLeft w:val="0"/>
      <w:marRight w:val="0"/>
      <w:marTop w:val="0"/>
      <w:marBottom w:val="0"/>
      <w:divBdr>
        <w:top w:val="none" w:sz="0" w:space="0" w:color="auto"/>
        <w:left w:val="none" w:sz="0" w:space="0" w:color="auto"/>
        <w:bottom w:val="none" w:sz="0" w:space="0" w:color="auto"/>
        <w:right w:val="none" w:sz="0" w:space="0" w:color="auto"/>
      </w:divBdr>
    </w:div>
    <w:div w:id="14499035">
      <w:bodyDiv w:val="1"/>
      <w:marLeft w:val="0"/>
      <w:marRight w:val="0"/>
      <w:marTop w:val="0"/>
      <w:marBottom w:val="0"/>
      <w:divBdr>
        <w:top w:val="none" w:sz="0" w:space="0" w:color="auto"/>
        <w:left w:val="none" w:sz="0" w:space="0" w:color="auto"/>
        <w:bottom w:val="none" w:sz="0" w:space="0" w:color="auto"/>
        <w:right w:val="none" w:sz="0" w:space="0" w:color="auto"/>
      </w:divBdr>
    </w:div>
    <w:div w:id="14692633">
      <w:bodyDiv w:val="1"/>
      <w:marLeft w:val="0"/>
      <w:marRight w:val="0"/>
      <w:marTop w:val="0"/>
      <w:marBottom w:val="0"/>
      <w:divBdr>
        <w:top w:val="none" w:sz="0" w:space="0" w:color="auto"/>
        <w:left w:val="none" w:sz="0" w:space="0" w:color="auto"/>
        <w:bottom w:val="none" w:sz="0" w:space="0" w:color="auto"/>
        <w:right w:val="none" w:sz="0" w:space="0" w:color="auto"/>
      </w:divBdr>
    </w:div>
    <w:div w:id="14885193">
      <w:bodyDiv w:val="1"/>
      <w:marLeft w:val="0"/>
      <w:marRight w:val="0"/>
      <w:marTop w:val="0"/>
      <w:marBottom w:val="0"/>
      <w:divBdr>
        <w:top w:val="none" w:sz="0" w:space="0" w:color="auto"/>
        <w:left w:val="none" w:sz="0" w:space="0" w:color="auto"/>
        <w:bottom w:val="none" w:sz="0" w:space="0" w:color="auto"/>
        <w:right w:val="none" w:sz="0" w:space="0" w:color="auto"/>
      </w:divBdr>
    </w:div>
    <w:div w:id="14892759">
      <w:bodyDiv w:val="1"/>
      <w:marLeft w:val="0"/>
      <w:marRight w:val="0"/>
      <w:marTop w:val="0"/>
      <w:marBottom w:val="0"/>
      <w:divBdr>
        <w:top w:val="none" w:sz="0" w:space="0" w:color="auto"/>
        <w:left w:val="none" w:sz="0" w:space="0" w:color="auto"/>
        <w:bottom w:val="none" w:sz="0" w:space="0" w:color="auto"/>
        <w:right w:val="none" w:sz="0" w:space="0" w:color="auto"/>
      </w:divBdr>
    </w:div>
    <w:div w:id="14969366">
      <w:bodyDiv w:val="1"/>
      <w:marLeft w:val="0"/>
      <w:marRight w:val="0"/>
      <w:marTop w:val="0"/>
      <w:marBottom w:val="0"/>
      <w:divBdr>
        <w:top w:val="none" w:sz="0" w:space="0" w:color="auto"/>
        <w:left w:val="none" w:sz="0" w:space="0" w:color="auto"/>
        <w:bottom w:val="none" w:sz="0" w:space="0" w:color="auto"/>
        <w:right w:val="none" w:sz="0" w:space="0" w:color="auto"/>
      </w:divBdr>
    </w:div>
    <w:div w:id="15039238">
      <w:bodyDiv w:val="1"/>
      <w:marLeft w:val="0"/>
      <w:marRight w:val="0"/>
      <w:marTop w:val="0"/>
      <w:marBottom w:val="0"/>
      <w:divBdr>
        <w:top w:val="none" w:sz="0" w:space="0" w:color="auto"/>
        <w:left w:val="none" w:sz="0" w:space="0" w:color="auto"/>
        <w:bottom w:val="none" w:sz="0" w:space="0" w:color="auto"/>
        <w:right w:val="none" w:sz="0" w:space="0" w:color="auto"/>
      </w:divBdr>
    </w:div>
    <w:div w:id="15080903">
      <w:bodyDiv w:val="1"/>
      <w:marLeft w:val="0"/>
      <w:marRight w:val="0"/>
      <w:marTop w:val="0"/>
      <w:marBottom w:val="0"/>
      <w:divBdr>
        <w:top w:val="none" w:sz="0" w:space="0" w:color="auto"/>
        <w:left w:val="none" w:sz="0" w:space="0" w:color="auto"/>
        <w:bottom w:val="none" w:sz="0" w:space="0" w:color="auto"/>
        <w:right w:val="none" w:sz="0" w:space="0" w:color="auto"/>
      </w:divBdr>
    </w:div>
    <w:div w:id="15085662">
      <w:bodyDiv w:val="1"/>
      <w:marLeft w:val="0"/>
      <w:marRight w:val="0"/>
      <w:marTop w:val="0"/>
      <w:marBottom w:val="0"/>
      <w:divBdr>
        <w:top w:val="none" w:sz="0" w:space="0" w:color="auto"/>
        <w:left w:val="none" w:sz="0" w:space="0" w:color="auto"/>
        <w:bottom w:val="none" w:sz="0" w:space="0" w:color="auto"/>
        <w:right w:val="none" w:sz="0" w:space="0" w:color="auto"/>
      </w:divBdr>
    </w:div>
    <w:div w:id="15158644">
      <w:bodyDiv w:val="1"/>
      <w:marLeft w:val="0"/>
      <w:marRight w:val="0"/>
      <w:marTop w:val="0"/>
      <w:marBottom w:val="0"/>
      <w:divBdr>
        <w:top w:val="none" w:sz="0" w:space="0" w:color="auto"/>
        <w:left w:val="none" w:sz="0" w:space="0" w:color="auto"/>
        <w:bottom w:val="none" w:sz="0" w:space="0" w:color="auto"/>
        <w:right w:val="none" w:sz="0" w:space="0" w:color="auto"/>
      </w:divBdr>
    </w:div>
    <w:div w:id="15160039">
      <w:bodyDiv w:val="1"/>
      <w:marLeft w:val="0"/>
      <w:marRight w:val="0"/>
      <w:marTop w:val="0"/>
      <w:marBottom w:val="0"/>
      <w:divBdr>
        <w:top w:val="none" w:sz="0" w:space="0" w:color="auto"/>
        <w:left w:val="none" w:sz="0" w:space="0" w:color="auto"/>
        <w:bottom w:val="none" w:sz="0" w:space="0" w:color="auto"/>
        <w:right w:val="none" w:sz="0" w:space="0" w:color="auto"/>
      </w:divBdr>
    </w:div>
    <w:div w:id="15232623">
      <w:bodyDiv w:val="1"/>
      <w:marLeft w:val="0"/>
      <w:marRight w:val="0"/>
      <w:marTop w:val="0"/>
      <w:marBottom w:val="0"/>
      <w:divBdr>
        <w:top w:val="none" w:sz="0" w:space="0" w:color="auto"/>
        <w:left w:val="none" w:sz="0" w:space="0" w:color="auto"/>
        <w:bottom w:val="none" w:sz="0" w:space="0" w:color="auto"/>
        <w:right w:val="none" w:sz="0" w:space="0" w:color="auto"/>
      </w:divBdr>
    </w:div>
    <w:div w:id="15350156">
      <w:bodyDiv w:val="1"/>
      <w:marLeft w:val="0"/>
      <w:marRight w:val="0"/>
      <w:marTop w:val="0"/>
      <w:marBottom w:val="0"/>
      <w:divBdr>
        <w:top w:val="none" w:sz="0" w:space="0" w:color="auto"/>
        <w:left w:val="none" w:sz="0" w:space="0" w:color="auto"/>
        <w:bottom w:val="none" w:sz="0" w:space="0" w:color="auto"/>
        <w:right w:val="none" w:sz="0" w:space="0" w:color="auto"/>
      </w:divBdr>
    </w:div>
    <w:div w:id="15355356">
      <w:bodyDiv w:val="1"/>
      <w:marLeft w:val="0"/>
      <w:marRight w:val="0"/>
      <w:marTop w:val="0"/>
      <w:marBottom w:val="0"/>
      <w:divBdr>
        <w:top w:val="none" w:sz="0" w:space="0" w:color="auto"/>
        <w:left w:val="none" w:sz="0" w:space="0" w:color="auto"/>
        <w:bottom w:val="none" w:sz="0" w:space="0" w:color="auto"/>
        <w:right w:val="none" w:sz="0" w:space="0" w:color="auto"/>
      </w:divBdr>
    </w:div>
    <w:div w:id="15424460">
      <w:bodyDiv w:val="1"/>
      <w:marLeft w:val="0"/>
      <w:marRight w:val="0"/>
      <w:marTop w:val="0"/>
      <w:marBottom w:val="0"/>
      <w:divBdr>
        <w:top w:val="none" w:sz="0" w:space="0" w:color="auto"/>
        <w:left w:val="none" w:sz="0" w:space="0" w:color="auto"/>
        <w:bottom w:val="none" w:sz="0" w:space="0" w:color="auto"/>
        <w:right w:val="none" w:sz="0" w:space="0" w:color="auto"/>
      </w:divBdr>
    </w:div>
    <w:div w:id="15429791">
      <w:bodyDiv w:val="1"/>
      <w:marLeft w:val="0"/>
      <w:marRight w:val="0"/>
      <w:marTop w:val="0"/>
      <w:marBottom w:val="0"/>
      <w:divBdr>
        <w:top w:val="none" w:sz="0" w:space="0" w:color="auto"/>
        <w:left w:val="none" w:sz="0" w:space="0" w:color="auto"/>
        <w:bottom w:val="none" w:sz="0" w:space="0" w:color="auto"/>
        <w:right w:val="none" w:sz="0" w:space="0" w:color="auto"/>
      </w:divBdr>
    </w:div>
    <w:div w:id="15466813">
      <w:bodyDiv w:val="1"/>
      <w:marLeft w:val="0"/>
      <w:marRight w:val="0"/>
      <w:marTop w:val="0"/>
      <w:marBottom w:val="0"/>
      <w:divBdr>
        <w:top w:val="none" w:sz="0" w:space="0" w:color="auto"/>
        <w:left w:val="none" w:sz="0" w:space="0" w:color="auto"/>
        <w:bottom w:val="none" w:sz="0" w:space="0" w:color="auto"/>
        <w:right w:val="none" w:sz="0" w:space="0" w:color="auto"/>
      </w:divBdr>
    </w:div>
    <w:div w:id="15472988">
      <w:bodyDiv w:val="1"/>
      <w:marLeft w:val="0"/>
      <w:marRight w:val="0"/>
      <w:marTop w:val="0"/>
      <w:marBottom w:val="0"/>
      <w:divBdr>
        <w:top w:val="none" w:sz="0" w:space="0" w:color="auto"/>
        <w:left w:val="none" w:sz="0" w:space="0" w:color="auto"/>
        <w:bottom w:val="none" w:sz="0" w:space="0" w:color="auto"/>
        <w:right w:val="none" w:sz="0" w:space="0" w:color="auto"/>
      </w:divBdr>
    </w:div>
    <w:div w:id="15498348">
      <w:bodyDiv w:val="1"/>
      <w:marLeft w:val="0"/>
      <w:marRight w:val="0"/>
      <w:marTop w:val="0"/>
      <w:marBottom w:val="0"/>
      <w:divBdr>
        <w:top w:val="none" w:sz="0" w:space="0" w:color="auto"/>
        <w:left w:val="none" w:sz="0" w:space="0" w:color="auto"/>
        <w:bottom w:val="none" w:sz="0" w:space="0" w:color="auto"/>
        <w:right w:val="none" w:sz="0" w:space="0" w:color="auto"/>
      </w:divBdr>
    </w:div>
    <w:div w:id="15542720">
      <w:bodyDiv w:val="1"/>
      <w:marLeft w:val="0"/>
      <w:marRight w:val="0"/>
      <w:marTop w:val="0"/>
      <w:marBottom w:val="0"/>
      <w:divBdr>
        <w:top w:val="none" w:sz="0" w:space="0" w:color="auto"/>
        <w:left w:val="none" w:sz="0" w:space="0" w:color="auto"/>
        <w:bottom w:val="none" w:sz="0" w:space="0" w:color="auto"/>
        <w:right w:val="none" w:sz="0" w:space="0" w:color="auto"/>
      </w:divBdr>
    </w:div>
    <w:div w:id="15622918">
      <w:bodyDiv w:val="1"/>
      <w:marLeft w:val="0"/>
      <w:marRight w:val="0"/>
      <w:marTop w:val="0"/>
      <w:marBottom w:val="0"/>
      <w:divBdr>
        <w:top w:val="none" w:sz="0" w:space="0" w:color="auto"/>
        <w:left w:val="none" w:sz="0" w:space="0" w:color="auto"/>
        <w:bottom w:val="none" w:sz="0" w:space="0" w:color="auto"/>
        <w:right w:val="none" w:sz="0" w:space="0" w:color="auto"/>
      </w:divBdr>
    </w:div>
    <w:div w:id="15693845">
      <w:bodyDiv w:val="1"/>
      <w:marLeft w:val="0"/>
      <w:marRight w:val="0"/>
      <w:marTop w:val="0"/>
      <w:marBottom w:val="0"/>
      <w:divBdr>
        <w:top w:val="none" w:sz="0" w:space="0" w:color="auto"/>
        <w:left w:val="none" w:sz="0" w:space="0" w:color="auto"/>
        <w:bottom w:val="none" w:sz="0" w:space="0" w:color="auto"/>
        <w:right w:val="none" w:sz="0" w:space="0" w:color="auto"/>
      </w:divBdr>
    </w:div>
    <w:div w:id="15734290">
      <w:bodyDiv w:val="1"/>
      <w:marLeft w:val="0"/>
      <w:marRight w:val="0"/>
      <w:marTop w:val="0"/>
      <w:marBottom w:val="0"/>
      <w:divBdr>
        <w:top w:val="none" w:sz="0" w:space="0" w:color="auto"/>
        <w:left w:val="none" w:sz="0" w:space="0" w:color="auto"/>
        <w:bottom w:val="none" w:sz="0" w:space="0" w:color="auto"/>
        <w:right w:val="none" w:sz="0" w:space="0" w:color="auto"/>
      </w:divBdr>
    </w:div>
    <w:div w:id="15812317">
      <w:bodyDiv w:val="1"/>
      <w:marLeft w:val="0"/>
      <w:marRight w:val="0"/>
      <w:marTop w:val="0"/>
      <w:marBottom w:val="0"/>
      <w:divBdr>
        <w:top w:val="none" w:sz="0" w:space="0" w:color="auto"/>
        <w:left w:val="none" w:sz="0" w:space="0" w:color="auto"/>
        <w:bottom w:val="none" w:sz="0" w:space="0" w:color="auto"/>
        <w:right w:val="none" w:sz="0" w:space="0" w:color="auto"/>
      </w:divBdr>
    </w:div>
    <w:div w:id="15890789">
      <w:bodyDiv w:val="1"/>
      <w:marLeft w:val="0"/>
      <w:marRight w:val="0"/>
      <w:marTop w:val="0"/>
      <w:marBottom w:val="0"/>
      <w:divBdr>
        <w:top w:val="none" w:sz="0" w:space="0" w:color="auto"/>
        <w:left w:val="none" w:sz="0" w:space="0" w:color="auto"/>
        <w:bottom w:val="none" w:sz="0" w:space="0" w:color="auto"/>
        <w:right w:val="none" w:sz="0" w:space="0" w:color="auto"/>
      </w:divBdr>
    </w:div>
    <w:div w:id="16003042">
      <w:bodyDiv w:val="1"/>
      <w:marLeft w:val="0"/>
      <w:marRight w:val="0"/>
      <w:marTop w:val="0"/>
      <w:marBottom w:val="0"/>
      <w:divBdr>
        <w:top w:val="none" w:sz="0" w:space="0" w:color="auto"/>
        <w:left w:val="none" w:sz="0" w:space="0" w:color="auto"/>
        <w:bottom w:val="none" w:sz="0" w:space="0" w:color="auto"/>
        <w:right w:val="none" w:sz="0" w:space="0" w:color="auto"/>
      </w:divBdr>
    </w:div>
    <w:div w:id="16006393">
      <w:bodyDiv w:val="1"/>
      <w:marLeft w:val="0"/>
      <w:marRight w:val="0"/>
      <w:marTop w:val="0"/>
      <w:marBottom w:val="0"/>
      <w:divBdr>
        <w:top w:val="none" w:sz="0" w:space="0" w:color="auto"/>
        <w:left w:val="none" w:sz="0" w:space="0" w:color="auto"/>
        <w:bottom w:val="none" w:sz="0" w:space="0" w:color="auto"/>
        <w:right w:val="none" w:sz="0" w:space="0" w:color="auto"/>
      </w:divBdr>
    </w:div>
    <w:div w:id="16011636">
      <w:bodyDiv w:val="1"/>
      <w:marLeft w:val="0"/>
      <w:marRight w:val="0"/>
      <w:marTop w:val="0"/>
      <w:marBottom w:val="0"/>
      <w:divBdr>
        <w:top w:val="none" w:sz="0" w:space="0" w:color="auto"/>
        <w:left w:val="none" w:sz="0" w:space="0" w:color="auto"/>
        <w:bottom w:val="none" w:sz="0" w:space="0" w:color="auto"/>
        <w:right w:val="none" w:sz="0" w:space="0" w:color="auto"/>
      </w:divBdr>
    </w:div>
    <w:div w:id="16081278">
      <w:bodyDiv w:val="1"/>
      <w:marLeft w:val="0"/>
      <w:marRight w:val="0"/>
      <w:marTop w:val="0"/>
      <w:marBottom w:val="0"/>
      <w:divBdr>
        <w:top w:val="none" w:sz="0" w:space="0" w:color="auto"/>
        <w:left w:val="none" w:sz="0" w:space="0" w:color="auto"/>
        <w:bottom w:val="none" w:sz="0" w:space="0" w:color="auto"/>
        <w:right w:val="none" w:sz="0" w:space="0" w:color="auto"/>
      </w:divBdr>
    </w:div>
    <w:div w:id="16082003">
      <w:bodyDiv w:val="1"/>
      <w:marLeft w:val="0"/>
      <w:marRight w:val="0"/>
      <w:marTop w:val="0"/>
      <w:marBottom w:val="0"/>
      <w:divBdr>
        <w:top w:val="none" w:sz="0" w:space="0" w:color="auto"/>
        <w:left w:val="none" w:sz="0" w:space="0" w:color="auto"/>
        <w:bottom w:val="none" w:sz="0" w:space="0" w:color="auto"/>
        <w:right w:val="none" w:sz="0" w:space="0" w:color="auto"/>
      </w:divBdr>
    </w:div>
    <w:div w:id="16280388">
      <w:bodyDiv w:val="1"/>
      <w:marLeft w:val="0"/>
      <w:marRight w:val="0"/>
      <w:marTop w:val="0"/>
      <w:marBottom w:val="0"/>
      <w:divBdr>
        <w:top w:val="none" w:sz="0" w:space="0" w:color="auto"/>
        <w:left w:val="none" w:sz="0" w:space="0" w:color="auto"/>
        <w:bottom w:val="none" w:sz="0" w:space="0" w:color="auto"/>
        <w:right w:val="none" w:sz="0" w:space="0" w:color="auto"/>
      </w:divBdr>
    </w:div>
    <w:div w:id="16389299">
      <w:bodyDiv w:val="1"/>
      <w:marLeft w:val="0"/>
      <w:marRight w:val="0"/>
      <w:marTop w:val="0"/>
      <w:marBottom w:val="0"/>
      <w:divBdr>
        <w:top w:val="none" w:sz="0" w:space="0" w:color="auto"/>
        <w:left w:val="none" w:sz="0" w:space="0" w:color="auto"/>
        <w:bottom w:val="none" w:sz="0" w:space="0" w:color="auto"/>
        <w:right w:val="none" w:sz="0" w:space="0" w:color="auto"/>
      </w:divBdr>
    </w:div>
    <w:div w:id="16540112">
      <w:bodyDiv w:val="1"/>
      <w:marLeft w:val="0"/>
      <w:marRight w:val="0"/>
      <w:marTop w:val="0"/>
      <w:marBottom w:val="0"/>
      <w:divBdr>
        <w:top w:val="none" w:sz="0" w:space="0" w:color="auto"/>
        <w:left w:val="none" w:sz="0" w:space="0" w:color="auto"/>
        <w:bottom w:val="none" w:sz="0" w:space="0" w:color="auto"/>
        <w:right w:val="none" w:sz="0" w:space="0" w:color="auto"/>
      </w:divBdr>
    </w:div>
    <w:div w:id="16542313">
      <w:bodyDiv w:val="1"/>
      <w:marLeft w:val="0"/>
      <w:marRight w:val="0"/>
      <w:marTop w:val="0"/>
      <w:marBottom w:val="0"/>
      <w:divBdr>
        <w:top w:val="none" w:sz="0" w:space="0" w:color="auto"/>
        <w:left w:val="none" w:sz="0" w:space="0" w:color="auto"/>
        <w:bottom w:val="none" w:sz="0" w:space="0" w:color="auto"/>
        <w:right w:val="none" w:sz="0" w:space="0" w:color="auto"/>
      </w:divBdr>
    </w:div>
    <w:div w:id="16659923">
      <w:bodyDiv w:val="1"/>
      <w:marLeft w:val="0"/>
      <w:marRight w:val="0"/>
      <w:marTop w:val="0"/>
      <w:marBottom w:val="0"/>
      <w:divBdr>
        <w:top w:val="none" w:sz="0" w:space="0" w:color="auto"/>
        <w:left w:val="none" w:sz="0" w:space="0" w:color="auto"/>
        <w:bottom w:val="none" w:sz="0" w:space="0" w:color="auto"/>
        <w:right w:val="none" w:sz="0" w:space="0" w:color="auto"/>
      </w:divBdr>
    </w:div>
    <w:div w:id="16736347">
      <w:bodyDiv w:val="1"/>
      <w:marLeft w:val="0"/>
      <w:marRight w:val="0"/>
      <w:marTop w:val="0"/>
      <w:marBottom w:val="0"/>
      <w:divBdr>
        <w:top w:val="none" w:sz="0" w:space="0" w:color="auto"/>
        <w:left w:val="none" w:sz="0" w:space="0" w:color="auto"/>
        <w:bottom w:val="none" w:sz="0" w:space="0" w:color="auto"/>
        <w:right w:val="none" w:sz="0" w:space="0" w:color="auto"/>
      </w:divBdr>
    </w:div>
    <w:div w:id="16739208">
      <w:bodyDiv w:val="1"/>
      <w:marLeft w:val="0"/>
      <w:marRight w:val="0"/>
      <w:marTop w:val="0"/>
      <w:marBottom w:val="0"/>
      <w:divBdr>
        <w:top w:val="none" w:sz="0" w:space="0" w:color="auto"/>
        <w:left w:val="none" w:sz="0" w:space="0" w:color="auto"/>
        <w:bottom w:val="none" w:sz="0" w:space="0" w:color="auto"/>
        <w:right w:val="none" w:sz="0" w:space="0" w:color="auto"/>
      </w:divBdr>
    </w:div>
    <w:div w:id="17003803">
      <w:bodyDiv w:val="1"/>
      <w:marLeft w:val="0"/>
      <w:marRight w:val="0"/>
      <w:marTop w:val="0"/>
      <w:marBottom w:val="0"/>
      <w:divBdr>
        <w:top w:val="none" w:sz="0" w:space="0" w:color="auto"/>
        <w:left w:val="none" w:sz="0" w:space="0" w:color="auto"/>
        <w:bottom w:val="none" w:sz="0" w:space="0" w:color="auto"/>
        <w:right w:val="none" w:sz="0" w:space="0" w:color="auto"/>
      </w:divBdr>
    </w:div>
    <w:div w:id="17004931">
      <w:bodyDiv w:val="1"/>
      <w:marLeft w:val="0"/>
      <w:marRight w:val="0"/>
      <w:marTop w:val="0"/>
      <w:marBottom w:val="0"/>
      <w:divBdr>
        <w:top w:val="none" w:sz="0" w:space="0" w:color="auto"/>
        <w:left w:val="none" w:sz="0" w:space="0" w:color="auto"/>
        <w:bottom w:val="none" w:sz="0" w:space="0" w:color="auto"/>
        <w:right w:val="none" w:sz="0" w:space="0" w:color="auto"/>
      </w:divBdr>
    </w:div>
    <w:div w:id="17005607">
      <w:bodyDiv w:val="1"/>
      <w:marLeft w:val="0"/>
      <w:marRight w:val="0"/>
      <w:marTop w:val="0"/>
      <w:marBottom w:val="0"/>
      <w:divBdr>
        <w:top w:val="none" w:sz="0" w:space="0" w:color="auto"/>
        <w:left w:val="none" w:sz="0" w:space="0" w:color="auto"/>
        <w:bottom w:val="none" w:sz="0" w:space="0" w:color="auto"/>
        <w:right w:val="none" w:sz="0" w:space="0" w:color="auto"/>
      </w:divBdr>
    </w:div>
    <w:div w:id="17047090">
      <w:bodyDiv w:val="1"/>
      <w:marLeft w:val="0"/>
      <w:marRight w:val="0"/>
      <w:marTop w:val="0"/>
      <w:marBottom w:val="0"/>
      <w:divBdr>
        <w:top w:val="none" w:sz="0" w:space="0" w:color="auto"/>
        <w:left w:val="none" w:sz="0" w:space="0" w:color="auto"/>
        <w:bottom w:val="none" w:sz="0" w:space="0" w:color="auto"/>
        <w:right w:val="none" w:sz="0" w:space="0" w:color="auto"/>
      </w:divBdr>
    </w:div>
    <w:div w:id="17048778">
      <w:bodyDiv w:val="1"/>
      <w:marLeft w:val="0"/>
      <w:marRight w:val="0"/>
      <w:marTop w:val="0"/>
      <w:marBottom w:val="0"/>
      <w:divBdr>
        <w:top w:val="none" w:sz="0" w:space="0" w:color="auto"/>
        <w:left w:val="none" w:sz="0" w:space="0" w:color="auto"/>
        <w:bottom w:val="none" w:sz="0" w:space="0" w:color="auto"/>
        <w:right w:val="none" w:sz="0" w:space="0" w:color="auto"/>
      </w:divBdr>
    </w:div>
    <w:div w:id="17119369">
      <w:bodyDiv w:val="1"/>
      <w:marLeft w:val="0"/>
      <w:marRight w:val="0"/>
      <w:marTop w:val="0"/>
      <w:marBottom w:val="0"/>
      <w:divBdr>
        <w:top w:val="none" w:sz="0" w:space="0" w:color="auto"/>
        <w:left w:val="none" w:sz="0" w:space="0" w:color="auto"/>
        <w:bottom w:val="none" w:sz="0" w:space="0" w:color="auto"/>
        <w:right w:val="none" w:sz="0" w:space="0" w:color="auto"/>
      </w:divBdr>
    </w:div>
    <w:div w:id="17242367">
      <w:bodyDiv w:val="1"/>
      <w:marLeft w:val="0"/>
      <w:marRight w:val="0"/>
      <w:marTop w:val="0"/>
      <w:marBottom w:val="0"/>
      <w:divBdr>
        <w:top w:val="none" w:sz="0" w:space="0" w:color="auto"/>
        <w:left w:val="none" w:sz="0" w:space="0" w:color="auto"/>
        <w:bottom w:val="none" w:sz="0" w:space="0" w:color="auto"/>
        <w:right w:val="none" w:sz="0" w:space="0" w:color="auto"/>
      </w:divBdr>
    </w:div>
    <w:div w:id="17243452">
      <w:bodyDiv w:val="1"/>
      <w:marLeft w:val="0"/>
      <w:marRight w:val="0"/>
      <w:marTop w:val="0"/>
      <w:marBottom w:val="0"/>
      <w:divBdr>
        <w:top w:val="none" w:sz="0" w:space="0" w:color="auto"/>
        <w:left w:val="none" w:sz="0" w:space="0" w:color="auto"/>
        <w:bottom w:val="none" w:sz="0" w:space="0" w:color="auto"/>
        <w:right w:val="none" w:sz="0" w:space="0" w:color="auto"/>
      </w:divBdr>
    </w:div>
    <w:div w:id="17583836">
      <w:bodyDiv w:val="1"/>
      <w:marLeft w:val="0"/>
      <w:marRight w:val="0"/>
      <w:marTop w:val="0"/>
      <w:marBottom w:val="0"/>
      <w:divBdr>
        <w:top w:val="none" w:sz="0" w:space="0" w:color="auto"/>
        <w:left w:val="none" w:sz="0" w:space="0" w:color="auto"/>
        <w:bottom w:val="none" w:sz="0" w:space="0" w:color="auto"/>
        <w:right w:val="none" w:sz="0" w:space="0" w:color="auto"/>
      </w:divBdr>
    </w:div>
    <w:div w:id="17700784">
      <w:bodyDiv w:val="1"/>
      <w:marLeft w:val="0"/>
      <w:marRight w:val="0"/>
      <w:marTop w:val="0"/>
      <w:marBottom w:val="0"/>
      <w:divBdr>
        <w:top w:val="none" w:sz="0" w:space="0" w:color="auto"/>
        <w:left w:val="none" w:sz="0" w:space="0" w:color="auto"/>
        <w:bottom w:val="none" w:sz="0" w:space="0" w:color="auto"/>
        <w:right w:val="none" w:sz="0" w:space="0" w:color="auto"/>
      </w:divBdr>
    </w:div>
    <w:div w:id="17703067">
      <w:bodyDiv w:val="1"/>
      <w:marLeft w:val="0"/>
      <w:marRight w:val="0"/>
      <w:marTop w:val="0"/>
      <w:marBottom w:val="0"/>
      <w:divBdr>
        <w:top w:val="none" w:sz="0" w:space="0" w:color="auto"/>
        <w:left w:val="none" w:sz="0" w:space="0" w:color="auto"/>
        <w:bottom w:val="none" w:sz="0" w:space="0" w:color="auto"/>
        <w:right w:val="none" w:sz="0" w:space="0" w:color="auto"/>
      </w:divBdr>
    </w:div>
    <w:div w:id="17706633">
      <w:bodyDiv w:val="1"/>
      <w:marLeft w:val="0"/>
      <w:marRight w:val="0"/>
      <w:marTop w:val="0"/>
      <w:marBottom w:val="0"/>
      <w:divBdr>
        <w:top w:val="none" w:sz="0" w:space="0" w:color="auto"/>
        <w:left w:val="none" w:sz="0" w:space="0" w:color="auto"/>
        <w:bottom w:val="none" w:sz="0" w:space="0" w:color="auto"/>
        <w:right w:val="none" w:sz="0" w:space="0" w:color="auto"/>
      </w:divBdr>
    </w:div>
    <w:div w:id="17776819">
      <w:bodyDiv w:val="1"/>
      <w:marLeft w:val="0"/>
      <w:marRight w:val="0"/>
      <w:marTop w:val="0"/>
      <w:marBottom w:val="0"/>
      <w:divBdr>
        <w:top w:val="none" w:sz="0" w:space="0" w:color="auto"/>
        <w:left w:val="none" w:sz="0" w:space="0" w:color="auto"/>
        <w:bottom w:val="none" w:sz="0" w:space="0" w:color="auto"/>
        <w:right w:val="none" w:sz="0" w:space="0" w:color="auto"/>
      </w:divBdr>
    </w:div>
    <w:div w:id="17896817">
      <w:bodyDiv w:val="1"/>
      <w:marLeft w:val="0"/>
      <w:marRight w:val="0"/>
      <w:marTop w:val="0"/>
      <w:marBottom w:val="0"/>
      <w:divBdr>
        <w:top w:val="none" w:sz="0" w:space="0" w:color="auto"/>
        <w:left w:val="none" w:sz="0" w:space="0" w:color="auto"/>
        <w:bottom w:val="none" w:sz="0" w:space="0" w:color="auto"/>
        <w:right w:val="none" w:sz="0" w:space="0" w:color="auto"/>
      </w:divBdr>
    </w:div>
    <w:div w:id="17977039">
      <w:bodyDiv w:val="1"/>
      <w:marLeft w:val="0"/>
      <w:marRight w:val="0"/>
      <w:marTop w:val="0"/>
      <w:marBottom w:val="0"/>
      <w:divBdr>
        <w:top w:val="none" w:sz="0" w:space="0" w:color="auto"/>
        <w:left w:val="none" w:sz="0" w:space="0" w:color="auto"/>
        <w:bottom w:val="none" w:sz="0" w:space="0" w:color="auto"/>
        <w:right w:val="none" w:sz="0" w:space="0" w:color="auto"/>
      </w:divBdr>
    </w:div>
    <w:div w:id="18091487">
      <w:bodyDiv w:val="1"/>
      <w:marLeft w:val="0"/>
      <w:marRight w:val="0"/>
      <w:marTop w:val="0"/>
      <w:marBottom w:val="0"/>
      <w:divBdr>
        <w:top w:val="none" w:sz="0" w:space="0" w:color="auto"/>
        <w:left w:val="none" w:sz="0" w:space="0" w:color="auto"/>
        <w:bottom w:val="none" w:sz="0" w:space="0" w:color="auto"/>
        <w:right w:val="none" w:sz="0" w:space="0" w:color="auto"/>
      </w:divBdr>
    </w:div>
    <w:div w:id="18118822">
      <w:bodyDiv w:val="1"/>
      <w:marLeft w:val="0"/>
      <w:marRight w:val="0"/>
      <w:marTop w:val="0"/>
      <w:marBottom w:val="0"/>
      <w:divBdr>
        <w:top w:val="none" w:sz="0" w:space="0" w:color="auto"/>
        <w:left w:val="none" w:sz="0" w:space="0" w:color="auto"/>
        <w:bottom w:val="none" w:sz="0" w:space="0" w:color="auto"/>
        <w:right w:val="none" w:sz="0" w:space="0" w:color="auto"/>
      </w:divBdr>
    </w:div>
    <w:div w:id="18161456">
      <w:bodyDiv w:val="1"/>
      <w:marLeft w:val="0"/>
      <w:marRight w:val="0"/>
      <w:marTop w:val="0"/>
      <w:marBottom w:val="0"/>
      <w:divBdr>
        <w:top w:val="none" w:sz="0" w:space="0" w:color="auto"/>
        <w:left w:val="none" w:sz="0" w:space="0" w:color="auto"/>
        <w:bottom w:val="none" w:sz="0" w:space="0" w:color="auto"/>
        <w:right w:val="none" w:sz="0" w:space="0" w:color="auto"/>
      </w:divBdr>
    </w:div>
    <w:div w:id="18165350">
      <w:bodyDiv w:val="1"/>
      <w:marLeft w:val="0"/>
      <w:marRight w:val="0"/>
      <w:marTop w:val="0"/>
      <w:marBottom w:val="0"/>
      <w:divBdr>
        <w:top w:val="none" w:sz="0" w:space="0" w:color="auto"/>
        <w:left w:val="none" w:sz="0" w:space="0" w:color="auto"/>
        <w:bottom w:val="none" w:sz="0" w:space="0" w:color="auto"/>
        <w:right w:val="none" w:sz="0" w:space="0" w:color="auto"/>
      </w:divBdr>
    </w:div>
    <w:div w:id="18168800">
      <w:bodyDiv w:val="1"/>
      <w:marLeft w:val="0"/>
      <w:marRight w:val="0"/>
      <w:marTop w:val="0"/>
      <w:marBottom w:val="0"/>
      <w:divBdr>
        <w:top w:val="none" w:sz="0" w:space="0" w:color="auto"/>
        <w:left w:val="none" w:sz="0" w:space="0" w:color="auto"/>
        <w:bottom w:val="none" w:sz="0" w:space="0" w:color="auto"/>
        <w:right w:val="none" w:sz="0" w:space="0" w:color="auto"/>
      </w:divBdr>
    </w:div>
    <w:div w:id="18169609">
      <w:bodyDiv w:val="1"/>
      <w:marLeft w:val="0"/>
      <w:marRight w:val="0"/>
      <w:marTop w:val="0"/>
      <w:marBottom w:val="0"/>
      <w:divBdr>
        <w:top w:val="none" w:sz="0" w:space="0" w:color="auto"/>
        <w:left w:val="none" w:sz="0" w:space="0" w:color="auto"/>
        <w:bottom w:val="none" w:sz="0" w:space="0" w:color="auto"/>
        <w:right w:val="none" w:sz="0" w:space="0" w:color="auto"/>
      </w:divBdr>
    </w:div>
    <w:div w:id="18237270">
      <w:bodyDiv w:val="1"/>
      <w:marLeft w:val="0"/>
      <w:marRight w:val="0"/>
      <w:marTop w:val="0"/>
      <w:marBottom w:val="0"/>
      <w:divBdr>
        <w:top w:val="none" w:sz="0" w:space="0" w:color="auto"/>
        <w:left w:val="none" w:sz="0" w:space="0" w:color="auto"/>
        <w:bottom w:val="none" w:sz="0" w:space="0" w:color="auto"/>
        <w:right w:val="none" w:sz="0" w:space="0" w:color="auto"/>
      </w:divBdr>
    </w:div>
    <w:div w:id="18241439">
      <w:bodyDiv w:val="1"/>
      <w:marLeft w:val="0"/>
      <w:marRight w:val="0"/>
      <w:marTop w:val="0"/>
      <w:marBottom w:val="0"/>
      <w:divBdr>
        <w:top w:val="none" w:sz="0" w:space="0" w:color="auto"/>
        <w:left w:val="none" w:sz="0" w:space="0" w:color="auto"/>
        <w:bottom w:val="none" w:sz="0" w:space="0" w:color="auto"/>
        <w:right w:val="none" w:sz="0" w:space="0" w:color="auto"/>
      </w:divBdr>
    </w:div>
    <w:div w:id="18241864">
      <w:bodyDiv w:val="1"/>
      <w:marLeft w:val="0"/>
      <w:marRight w:val="0"/>
      <w:marTop w:val="0"/>
      <w:marBottom w:val="0"/>
      <w:divBdr>
        <w:top w:val="none" w:sz="0" w:space="0" w:color="auto"/>
        <w:left w:val="none" w:sz="0" w:space="0" w:color="auto"/>
        <w:bottom w:val="none" w:sz="0" w:space="0" w:color="auto"/>
        <w:right w:val="none" w:sz="0" w:space="0" w:color="auto"/>
      </w:divBdr>
    </w:div>
    <w:div w:id="18242873">
      <w:bodyDiv w:val="1"/>
      <w:marLeft w:val="0"/>
      <w:marRight w:val="0"/>
      <w:marTop w:val="0"/>
      <w:marBottom w:val="0"/>
      <w:divBdr>
        <w:top w:val="none" w:sz="0" w:space="0" w:color="auto"/>
        <w:left w:val="none" w:sz="0" w:space="0" w:color="auto"/>
        <w:bottom w:val="none" w:sz="0" w:space="0" w:color="auto"/>
        <w:right w:val="none" w:sz="0" w:space="0" w:color="auto"/>
      </w:divBdr>
    </w:div>
    <w:div w:id="18315522">
      <w:bodyDiv w:val="1"/>
      <w:marLeft w:val="0"/>
      <w:marRight w:val="0"/>
      <w:marTop w:val="0"/>
      <w:marBottom w:val="0"/>
      <w:divBdr>
        <w:top w:val="none" w:sz="0" w:space="0" w:color="auto"/>
        <w:left w:val="none" w:sz="0" w:space="0" w:color="auto"/>
        <w:bottom w:val="none" w:sz="0" w:space="0" w:color="auto"/>
        <w:right w:val="none" w:sz="0" w:space="0" w:color="auto"/>
      </w:divBdr>
    </w:div>
    <w:div w:id="18355313">
      <w:bodyDiv w:val="1"/>
      <w:marLeft w:val="0"/>
      <w:marRight w:val="0"/>
      <w:marTop w:val="0"/>
      <w:marBottom w:val="0"/>
      <w:divBdr>
        <w:top w:val="none" w:sz="0" w:space="0" w:color="auto"/>
        <w:left w:val="none" w:sz="0" w:space="0" w:color="auto"/>
        <w:bottom w:val="none" w:sz="0" w:space="0" w:color="auto"/>
        <w:right w:val="none" w:sz="0" w:space="0" w:color="auto"/>
      </w:divBdr>
    </w:div>
    <w:div w:id="18625173">
      <w:bodyDiv w:val="1"/>
      <w:marLeft w:val="0"/>
      <w:marRight w:val="0"/>
      <w:marTop w:val="0"/>
      <w:marBottom w:val="0"/>
      <w:divBdr>
        <w:top w:val="none" w:sz="0" w:space="0" w:color="auto"/>
        <w:left w:val="none" w:sz="0" w:space="0" w:color="auto"/>
        <w:bottom w:val="none" w:sz="0" w:space="0" w:color="auto"/>
        <w:right w:val="none" w:sz="0" w:space="0" w:color="auto"/>
      </w:divBdr>
    </w:div>
    <w:div w:id="18820471">
      <w:bodyDiv w:val="1"/>
      <w:marLeft w:val="0"/>
      <w:marRight w:val="0"/>
      <w:marTop w:val="0"/>
      <w:marBottom w:val="0"/>
      <w:divBdr>
        <w:top w:val="none" w:sz="0" w:space="0" w:color="auto"/>
        <w:left w:val="none" w:sz="0" w:space="0" w:color="auto"/>
        <w:bottom w:val="none" w:sz="0" w:space="0" w:color="auto"/>
        <w:right w:val="none" w:sz="0" w:space="0" w:color="auto"/>
      </w:divBdr>
    </w:div>
    <w:div w:id="18825582">
      <w:bodyDiv w:val="1"/>
      <w:marLeft w:val="0"/>
      <w:marRight w:val="0"/>
      <w:marTop w:val="0"/>
      <w:marBottom w:val="0"/>
      <w:divBdr>
        <w:top w:val="none" w:sz="0" w:space="0" w:color="auto"/>
        <w:left w:val="none" w:sz="0" w:space="0" w:color="auto"/>
        <w:bottom w:val="none" w:sz="0" w:space="0" w:color="auto"/>
        <w:right w:val="none" w:sz="0" w:space="0" w:color="auto"/>
      </w:divBdr>
    </w:div>
    <w:div w:id="18967854">
      <w:bodyDiv w:val="1"/>
      <w:marLeft w:val="0"/>
      <w:marRight w:val="0"/>
      <w:marTop w:val="0"/>
      <w:marBottom w:val="0"/>
      <w:divBdr>
        <w:top w:val="none" w:sz="0" w:space="0" w:color="auto"/>
        <w:left w:val="none" w:sz="0" w:space="0" w:color="auto"/>
        <w:bottom w:val="none" w:sz="0" w:space="0" w:color="auto"/>
        <w:right w:val="none" w:sz="0" w:space="0" w:color="auto"/>
      </w:divBdr>
    </w:div>
    <w:div w:id="18971005">
      <w:bodyDiv w:val="1"/>
      <w:marLeft w:val="0"/>
      <w:marRight w:val="0"/>
      <w:marTop w:val="0"/>
      <w:marBottom w:val="0"/>
      <w:divBdr>
        <w:top w:val="none" w:sz="0" w:space="0" w:color="auto"/>
        <w:left w:val="none" w:sz="0" w:space="0" w:color="auto"/>
        <w:bottom w:val="none" w:sz="0" w:space="0" w:color="auto"/>
        <w:right w:val="none" w:sz="0" w:space="0" w:color="auto"/>
      </w:divBdr>
    </w:div>
    <w:div w:id="19011432">
      <w:bodyDiv w:val="1"/>
      <w:marLeft w:val="0"/>
      <w:marRight w:val="0"/>
      <w:marTop w:val="0"/>
      <w:marBottom w:val="0"/>
      <w:divBdr>
        <w:top w:val="none" w:sz="0" w:space="0" w:color="auto"/>
        <w:left w:val="none" w:sz="0" w:space="0" w:color="auto"/>
        <w:bottom w:val="none" w:sz="0" w:space="0" w:color="auto"/>
        <w:right w:val="none" w:sz="0" w:space="0" w:color="auto"/>
      </w:divBdr>
    </w:div>
    <w:div w:id="19014613">
      <w:bodyDiv w:val="1"/>
      <w:marLeft w:val="0"/>
      <w:marRight w:val="0"/>
      <w:marTop w:val="0"/>
      <w:marBottom w:val="0"/>
      <w:divBdr>
        <w:top w:val="none" w:sz="0" w:space="0" w:color="auto"/>
        <w:left w:val="none" w:sz="0" w:space="0" w:color="auto"/>
        <w:bottom w:val="none" w:sz="0" w:space="0" w:color="auto"/>
        <w:right w:val="none" w:sz="0" w:space="0" w:color="auto"/>
      </w:divBdr>
    </w:div>
    <w:div w:id="19094074">
      <w:bodyDiv w:val="1"/>
      <w:marLeft w:val="0"/>
      <w:marRight w:val="0"/>
      <w:marTop w:val="0"/>
      <w:marBottom w:val="0"/>
      <w:divBdr>
        <w:top w:val="none" w:sz="0" w:space="0" w:color="auto"/>
        <w:left w:val="none" w:sz="0" w:space="0" w:color="auto"/>
        <w:bottom w:val="none" w:sz="0" w:space="0" w:color="auto"/>
        <w:right w:val="none" w:sz="0" w:space="0" w:color="auto"/>
      </w:divBdr>
    </w:div>
    <w:div w:id="19137177">
      <w:bodyDiv w:val="1"/>
      <w:marLeft w:val="0"/>
      <w:marRight w:val="0"/>
      <w:marTop w:val="0"/>
      <w:marBottom w:val="0"/>
      <w:divBdr>
        <w:top w:val="none" w:sz="0" w:space="0" w:color="auto"/>
        <w:left w:val="none" w:sz="0" w:space="0" w:color="auto"/>
        <w:bottom w:val="none" w:sz="0" w:space="0" w:color="auto"/>
        <w:right w:val="none" w:sz="0" w:space="0" w:color="auto"/>
      </w:divBdr>
    </w:div>
    <w:div w:id="19162683">
      <w:bodyDiv w:val="1"/>
      <w:marLeft w:val="0"/>
      <w:marRight w:val="0"/>
      <w:marTop w:val="0"/>
      <w:marBottom w:val="0"/>
      <w:divBdr>
        <w:top w:val="none" w:sz="0" w:space="0" w:color="auto"/>
        <w:left w:val="none" w:sz="0" w:space="0" w:color="auto"/>
        <w:bottom w:val="none" w:sz="0" w:space="0" w:color="auto"/>
        <w:right w:val="none" w:sz="0" w:space="0" w:color="auto"/>
      </w:divBdr>
    </w:div>
    <w:div w:id="19169062">
      <w:bodyDiv w:val="1"/>
      <w:marLeft w:val="0"/>
      <w:marRight w:val="0"/>
      <w:marTop w:val="0"/>
      <w:marBottom w:val="0"/>
      <w:divBdr>
        <w:top w:val="none" w:sz="0" w:space="0" w:color="auto"/>
        <w:left w:val="none" w:sz="0" w:space="0" w:color="auto"/>
        <w:bottom w:val="none" w:sz="0" w:space="0" w:color="auto"/>
        <w:right w:val="none" w:sz="0" w:space="0" w:color="auto"/>
      </w:divBdr>
    </w:div>
    <w:div w:id="19359774">
      <w:bodyDiv w:val="1"/>
      <w:marLeft w:val="0"/>
      <w:marRight w:val="0"/>
      <w:marTop w:val="0"/>
      <w:marBottom w:val="0"/>
      <w:divBdr>
        <w:top w:val="none" w:sz="0" w:space="0" w:color="auto"/>
        <w:left w:val="none" w:sz="0" w:space="0" w:color="auto"/>
        <w:bottom w:val="none" w:sz="0" w:space="0" w:color="auto"/>
        <w:right w:val="none" w:sz="0" w:space="0" w:color="auto"/>
      </w:divBdr>
    </w:div>
    <w:div w:id="19362910">
      <w:bodyDiv w:val="1"/>
      <w:marLeft w:val="0"/>
      <w:marRight w:val="0"/>
      <w:marTop w:val="0"/>
      <w:marBottom w:val="0"/>
      <w:divBdr>
        <w:top w:val="none" w:sz="0" w:space="0" w:color="auto"/>
        <w:left w:val="none" w:sz="0" w:space="0" w:color="auto"/>
        <w:bottom w:val="none" w:sz="0" w:space="0" w:color="auto"/>
        <w:right w:val="none" w:sz="0" w:space="0" w:color="auto"/>
      </w:divBdr>
    </w:div>
    <w:div w:id="19429463">
      <w:bodyDiv w:val="1"/>
      <w:marLeft w:val="0"/>
      <w:marRight w:val="0"/>
      <w:marTop w:val="0"/>
      <w:marBottom w:val="0"/>
      <w:divBdr>
        <w:top w:val="none" w:sz="0" w:space="0" w:color="auto"/>
        <w:left w:val="none" w:sz="0" w:space="0" w:color="auto"/>
        <w:bottom w:val="none" w:sz="0" w:space="0" w:color="auto"/>
        <w:right w:val="none" w:sz="0" w:space="0" w:color="auto"/>
      </w:divBdr>
    </w:div>
    <w:div w:id="19624258">
      <w:bodyDiv w:val="1"/>
      <w:marLeft w:val="0"/>
      <w:marRight w:val="0"/>
      <w:marTop w:val="0"/>
      <w:marBottom w:val="0"/>
      <w:divBdr>
        <w:top w:val="none" w:sz="0" w:space="0" w:color="auto"/>
        <w:left w:val="none" w:sz="0" w:space="0" w:color="auto"/>
        <w:bottom w:val="none" w:sz="0" w:space="0" w:color="auto"/>
        <w:right w:val="none" w:sz="0" w:space="0" w:color="auto"/>
      </w:divBdr>
    </w:div>
    <w:div w:id="19935262">
      <w:bodyDiv w:val="1"/>
      <w:marLeft w:val="0"/>
      <w:marRight w:val="0"/>
      <w:marTop w:val="0"/>
      <w:marBottom w:val="0"/>
      <w:divBdr>
        <w:top w:val="none" w:sz="0" w:space="0" w:color="auto"/>
        <w:left w:val="none" w:sz="0" w:space="0" w:color="auto"/>
        <w:bottom w:val="none" w:sz="0" w:space="0" w:color="auto"/>
        <w:right w:val="none" w:sz="0" w:space="0" w:color="auto"/>
      </w:divBdr>
    </w:div>
    <w:div w:id="20056342">
      <w:bodyDiv w:val="1"/>
      <w:marLeft w:val="0"/>
      <w:marRight w:val="0"/>
      <w:marTop w:val="0"/>
      <w:marBottom w:val="0"/>
      <w:divBdr>
        <w:top w:val="none" w:sz="0" w:space="0" w:color="auto"/>
        <w:left w:val="none" w:sz="0" w:space="0" w:color="auto"/>
        <w:bottom w:val="none" w:sz="0" w:space="0" w:color="auto"/>
        <w:right w:val="none" w:sz="0" w:space="0" w:color="auto"/>
      </w:divBdr>
    </w:div>
    <w:div w:id="20061191">
      <w:bodyDiv w:val="1"/>
      <w:marLeft w:val="0"/>
      <w:marRight w:val="0"/>
      <w:marTop w:val="0"/>
      <w:marBottom w:val="0"/>
      <w:divBdr>
        <w:top w:val="none" w:sz="0" w:space="0" w:color="auto"/>
        <w:left w:val="none" w:sz="0" w:space="0" w:color="auto"/>
        <w:bottom w:val="none" w:sz="0" w:space="0" w:color="auto"/>
        <w:right w:val="none" w:sz="0" w:space="0" w:color="auto"/>
      </w:divBdr>
    </w:div>
    <w:div w:id="20127516">
      <w:bodyDiv w:val="1"/>
      <w:marLeft w:val="0"/>
      <w:marRight w:val="0"/>
      <w:marTop w:val="0"/>
      <w:marBottom w:val="0"/>
      <w:divBdr>
        <w:top w:val="none" w:sz="0" w:space="0" w:color="auto"/>
        <w:left w:val="none" w:sz="0" w:space="0" w:color="auto"/>
        <w:bottom w:val="none" w:sz="0" w:space="0" w:color="auto"/>
        <w:right w:val="none" w:sz="0" w:space="0" w:color="auto"/>
      </w:divBdr>
    </w:div>
    <w:div w:id="20207971">
      <w:bodyDiv w:val="1"/>
      <w:marLeft w:val="0"/>
      <w:marRight w:val="0"/>
      <w:marTop w:val="0"/>
      <w:marBottom w:val="0"/>
      <w:divBdr>
        <w:top w:val="none" w:sz="0" w:space="0" w:color="auto"/>
        <w:left w:val="none" w:sz="0" w:space="0" w:color="auto"/>
        <w:bottom w:val="none" w:sz="0" w:space="0" w:color="auto"/>
        <w:right w:val="none" w:sz="0" w:space="0" w:color="auto"/>
      </w:divBdr>
    </w:div>
    <w:div w:id="20403105">
      <w:bodyDiv w:val="1"/>
      <w:marLeft w:val="0"/>
      <w:marRight w:val="0"/>
      <w:marTop w:val="0"/>
      <w:marBottom w:val="0"/>
      <w:divBdr>
        <w:top w:val="none" w:sz="0" w:space="0" w:color="auto"/>
        <w:left w:val="none" w:sz="0" w:space="0" w:color="auto"/>
        <w:bottom w:val="none" w:sz="0" w:space="0" w:color="auto"/>
        <w:right w:val="none" w:sz="0" w:space="0" w:color="auto"/>
      </w:divBdr>
    </w:div>
    <w:div w:id="20404158">
      <w:bodyDiv w:val="1"/>
      <w:marLeft w:val="0"/>
      <w:marRight w:val="0"/>
      <w:marTop w:val="0"/>
      <w:marBottom w:val="0"/>
      <w:divBdr>
        <w:top w:val="none" w:sz="0" w:space="0" w:color="auto"/>
        <w:left w:val="none" w:sz="0" w:space="0" w:color="auto"/>
        <w:bottom w:val="none" w:sz="0" w:space="0" w:color="auto"/>
        <w:right w:val="none" w:sz="0" w:space="0" w:color="auto"/>
      </w:divBdr>
    </w:div>
    <w:div w:id="20673307">
      <w:bodyDiv w:val="1"/>
      <w:marLeft w:val="0"/>
      <w:marRight w:val="0"/>
      <w:marTop w:val="0"/>
      <w:marBottom w:val="0"/>
      <w:divBdr>
        <w:top w:val="none" w:sz="0" w:space="0" w:color="auto"/>
        <w:left w:val="none" w:sz="0" w:space="0" w:color="auto"/>
        <w:bottom w:val="none" w:sz="0" w:space="0" w:color="auto"/>
        <w:right w:val="none" w:sz="0" w:space="0" w:color="auto"/>
      </w:divBdr>
    </w:div>
    <w:div w:id="20859821">
      <w:bodyDiv w:val="1"/>
      <w:marLeft w:val="0"/>
      <w:marRight w:val="0"/>
      <w:marTop w:val="0"/>
      <w:marBottom w:val="0"/>
      <w:divBdr>
        <w:top w:val="none" w:sz="0" w:space="0" w:color="auto"/>
        <w:left w:val="none" w:sz="0" w:space="0" w:color="auto"/>
        <w:bottom w:val="none" w:sz="0" w:space="0" w:color="auto"/>
        <w:right w:val="none" w:sz="0" w:space="0" w:color="auto"/>
      </w:divBdr>
    </w:div>
    <w:div w:id="20976293">
      <w:bodyDiv w:val="1"/>
      <w:marLeft w:val="0"/>
      <w:marRight w:val="0"/>
      <w:marTop w:val="0"/>
      <w:marBottom w:val="0"/>
      <w:divBdr>
        <w:top w:val="none" w:sz="0" w:space="0" w:color="auto"/>
        <w:left w:val="none" w:sz="0" w:space="0" w:color="auto"/>
        <w:bottom w:val="none" w:sz="0" w:space="0" w:color="auto"/>
        <w:right w:val="none" w:sz="0" w:space="0" w:color="auto"/>
      </w:divBdr>
    </w:div>
    <w:div w:id="20979123">
      <w:bodyDiv w:val="1"/>
      <w:marLeft w:val="0"/>
      <w:marRight w:val="0"/>
      <w:marTop w:val="0"/>
      <w:marBottom w:val="0"/>
      <w:divBdr>
        <w:top w:val="none" w:sz="0" w:space="0" w:color="auto"/>
        <w:left w:val="none" w:sz="0" w:space="0" w:color="auto"/>
        <w:bottom w:val="none" w:sz="0" w:space="0" w:color="auto"/>
        <w:right w:val="none" w:sz="0" w:space="0" w:color="auto"/>
      </w:divBdr>
    </w:div>
    <w:div w:id="20982672">
      <w:bodyDiv w:val="1"/>
      <w:marLeft w:val="0"/>
      <w:marRight w:val="0"/>
      <w:marTop w:val="0"/>
      <w:marBottom w:val="0"/>
      <w:divBdr>
        <w:top w:val="none" w:sz="0" w:space="0" w:color="auto"/>
        <w:left w:val="none" w:sz="0" w:space="0" w:color="auto"/>
        <w:bottom w:val="none" w:sz="0" w:space="0" w:color="auto"/>
        <w:right w:val="none" w:sz="0" w:space="0" w:color="auto"/>
      </w:divBdr>
    </w:div>
    <w:div w:id="21053665">
      <w:bodyDiv w:val="1"/>
      <w:marLeft w:val="0"/>
      <w:marRight w:val="0"/>
      <w:marTop w:val="0"/>
      <w:marBottom w:val="0"/>
      <w:divBdr>
        <w:top w:val="none" w:sz="0" w:space="0" w:color="auto"/>
        <w:left w:val="none" w:sz="0" w:space="0" w:color="auto"/>
        <w:bottom w:val="none" w:sz="0" w:space="0" w:color="auto"/>
        <w:right w:val="none" w:sz="0" w:space="0" w:color="auto"/>
      </w:divBdr>
    </w:div>
    <w:div w:id="21059806">
      <w:bodyDiv w:val="1"/>
      <w:marLeft w:val="0"/>
      <w:marRight w:val="0"/>
      <w:marTop w:val="0"/>
      <w:marBottom w:val="0"/>
      <w:divBdr>
        <w:top w:val="none" w:sz="0" w:space="0" w:color="auto"/>
        <w:left w:val="none" w:sz="0" w:space="0" w:color="auto"/>
        <w:bottom w:val="none" w:sz="0" w:space="0" w:color="auto"/>
        <w:right w:val="none" w:sz="0" w:space="0" w:color="auto"/>
      </w:divBdr>
    </w:div>
    <w:div w:id="21133013">
      <w:bodyDiv w:val="1"/>
      <w:marLeft w:val="0"/>
      <w:marRight w:val="0"/>
      <w:marTop w:val="0"/>
      <w:marBottom w:val="0"/>
      <w:divBdr>
        <w:top w:val="none" w:sz="0" w:space="0" w:color="auto"/>
        <w:left w:val="none" w:sz="0" w:space="0" w:color="auto"/>
        <w:bottom w:val="none" w:sz="0" w:space="0" w:color="auto"/>
        <w:right w:val="none" w:sz="0" w:space="0" w:color="auto"/>
      </w:divBdr>
    </w:div>
    <w:div w:id="21134636">
      <w:bodyDiv w:val="1"/>
      <w:marLeft w:val="0"/>
      <w:marRight w:val="0"/>
      <w:marTop w:val="0"/>
      <w:marBottom w:val="0"/>
      <w:divBdr>
        <w:top w:val="none" w:sz="0" w:space="0" w:color="auto"/>
        <w:left w:val="none" w:sz="0" w:space="0" w:color="auto"/>
        <w:bottom w:val="none" w:sz="0" w:space="0" w:color="auto"/>
        <w:right w:val="none" w:sz="0" w:space="0" w:color="auto"/>
      </w:divBdr>
    </w:div>
    <w:div w:id="21252141">
      <w:bodyDiv w:val="1"/>
      <w:marLeft w:val="0"/>
      <w:marRight w:val="0"/>
      <w:marTop w:val="0"/>
      <w:marBottom w:val="0"/>
      <w:divBdr>
        <w:top w:val="none" w:sz="0" w:space="0" w:color="auto"/>
        <w:left w:val="none" w:sz="0" w:space="0" w:color="auto"/>
        <w:bottom w:val="none" w:sz="0" w:space="0" w:color="auto"/>
        <w:right w:val="none" w:sz="0" w:space="0" w:color="auto"/>
      </w:divBdr>
    </w:div>
    <w:div w:id="21252433">
      <w:bodyDiv w:val="1"/>
      <w:marLeft w:val="0"/>
      <w:marRight w:val="0"/>
      <w:marTop w:val="0"/>
      <w:marBottom w:val="0"/>
      <w:divBdr>
        <w:top w:val="none" w:sz="0" w:space="0" w:color="auto"/>
        <w:left w:val="none" w:sz="0" w:space="0" w:color="auto"/>
        <w:bottom w:val="none" w:sz="0" w:space="0" w:color="auto"/>
        <w:right w:val="none" w:sz="0" w:space="0" w:color="auto"/>
      </w:divBdr>
    </w:div>
    <w:div w:id="21328426">
      <w:bodyDiv w:val="1"/>
      <w:marLeft w:val="0"/>
      <w:marRight w:val="0"/>
      <w:marTop w:val="0"/>
      <w:marBottom w:val="0"/>
      <w:divBdr>
        <w:top w:val="none" w:sz="0" w:space="0" w:color="auto"/>
        <w:left w:val="none" w:sz="0" w:space="0" w:color="auto"/>
        <w:bottom w:val="none" w:sz="0" w:space="0" w:color="auto"/>
        <w:right w:val="none" w:sz="0" w:space="0" w:color="auto"/>
      </w:divBdr>
    </w:div>
    <w:div w:id="21366606">
      <w:bodyDiv w:val="1"/>
      <w:marLeft w:val="0"/>
      <w:marRight w:val="0"/>
      <w:marTop w:val="0"/>
      <w:marBottom w:val="0"/>
      <w:divBdr>
        <w:top w:val="none" w:sz="0" w:space="0" w:color="auto"/>
        <w:left w:val="none" w:sz="0" w:space="0" w:color="auto"/>
        <w:bottom w:val="none" w:sz="0" w:space="0" w:color="auto"/>
        <w:right w:val="none" w:sz="0" w:space="0" w:color="auto"/>
      </w:divBdr>
    </w:div>
    <w:div w:id="21562573">
      <w:bodyDiv w:val="1"/>
      <w:marLeft w:val="0"/>
      <w:marRight w:val="0"/>
      <w:marTop w:val="0"/>
      <w:marBottom w:val="0"/>
      <w:divBdr>
        <w:top w:val="none" w:sz="0" w:space="0" w:color="auto"/>
        <w:left w:val="none" w:sz="0" w:space="0" w:color="auto"/>
        <w:bottom w:val="none" w:sz="0" w:space="0" w:color="auto"/>
        <w:right w:val="none" w:sz="0" w:space="0" w:color="auto"/>
      </w:divBdr>
    </w:div>
    <w:div w:id="21590000">
      <w:bodyDiv w:val="1"/>
      <w:marLeft w:val="0"/>
      <w:marRight w:val="0"/>
      <w:marTop w:val="0"/>
      <w:marBottom w:val="0"/>
      <w:divBdr>
        <w:top w:val="none" w:sz="0" w:space="0" w:color="auto"/>
        <w:left w:val="none" w:sz="0" w:space="0" w:color="auto"/>
        <w:bottom w:val="none" w:sz="0" w:space="0" w:color="auto"/>
        <w:right w:val="none" w:sz="0" w:space="0" w:color="auto"/>
      </w:divBdr>
    </w:div>
    <w:div w:id="21590349">
      <w:bodyDiv w:val="1"/>
      <w:marLeft w:val="0"/>
      <w:marRight w:val="0"/>
      <w:marTop w:val="0"/>
      <w:marBottom w:val="0"/>
      <w:divBdr>
        <w:top w:val="none" w:sz="0" w:space="0" w:color="auto"/>
        <w:left w:val="none" w:sz="0" w:space="0" w:color="auto"/>
        <w:bottom w:val="none" w:sz="0" w:space="0" w:color="auto"/>
        <w:right w:val="none" w:sz="0" w:space="0" w:color="auto"/>
      </w:divBdr>
    </w:div>
    <w:div w:id="21631506">
      <w:bodyDiv w:val="1"/>
      <w:marLeft w:val="0"/>
      <w:marRight w:val="0"/>
      <w:marTop w:val="0"/>
      <w:marBottom w:val="0"/>
      <w:divBdr>
        <w:top w:val="none" w:sz="0" w:space="0" w:color="auto"/>
        <w:left w:val="none" w:sz="0" w:space="0" w:color="auto"/>
        <w:bottom w:val="none" w:sz="0" w:space="0" w:color="auto"/>
        <w:right w:val="none" w:sz="0" w:space="0" w:color="auto"/>
      </w:divBdr>
    </w:div>
    <w:div w:id="21706162">
      <w:bodyDiv w:val="1"/>
      <w:marLeft w:val="0"/>
      <w:marRight w:val="0"/>
      <w:marTop w:val="0"/>
      <w:marBottom w:val="0"/>
      <w:divBdr>
        <w:top w:val="none" w:sz="0" w:space="0" w:color="auto"/>
        <w:left w:val="none" w:sz="0" w:space="0" w:color="auto"/>
        <w:bottom w:val="none" w:sz="0" w:space="0" w:color="auto"/>
        <w:right w:val="none" w:sz="0" w:space="0" w:color="auto"/>
      </w:divBdr>
    </w:div>
    <w:div w:id="21706274">
      <w:bodyDiv w:val="1"/>
      <w:marLeft w:val="0"/>
      <w:marRight w:val="0"/>
      <w:marTop w:val="0"/>
      <w:marBottom w:val="0"/>
      <w:divBdr>
        <w:top w:val="none" w:sz="0" w:space="0" w:color="auto"/>
        <w:left w:val="none" w:sz="0" w:space="0" w:color="auto"/>
        <w:bottom w:val="none" w:sz="0" w:space="0" w:color="auto"/>
        <w:right w:val="none" w:sz="0" w:space="0" w:color="auto"/>
      </w:divBdr>
    </w:div>
    <w:div w:id="21710809">
      <w:bodyDiv w:val="1"/>
      <w:marLeft w:val="0"/>
      <w:marRight w:val="0"/>
      <w:marTop w:val="0"/>
      <w:marBottom w:val="0"/>
      <w:divBdr>
        <w:top w:val="none" w:sz="0" w:space="0" w:color="auto"/>
        <w:left w:val="none" w:sz="0" w:space="0" w:color="auto"/>
        <w:bottom w:val="none" w:sz="0" w:space="0" w:color="auto"/>
        <w:right w:val="none" w:sz="0" w:space="0" w:color="auto"/>
      </w:divBdr>
    </w:div>
    <w:div w:id="21758527">
      <w:bodyDiv w:val="1"/>
      <w:marLeft w:val="0"/>
      <w:marRight w:val="0"/>
      <w:marTop w:val="0"/>
      <w:marBottom w:val="0"/>
      <w:divBdr>
        <w:top w:val="none" w:sz="0" w:space="0" w:color="auto"/>
        <w:left w:val="none" w:sz="0" w:space="0" w:color="auto"/>
        <w:bottom w:val="none" w:sz="0" w:space="0" w:color="auto"/>
        <w:right w:val="none" w:sz="0" w:space="0" w:color="auto"/>
      </w:divBdr>
    </w:div>
    <w:div w:id="21785747">
      <w:bodyDiv w:val="1"/>
      <w:marLeft w:val="0"/>
      <w:marRight w:val="0"/>
      <w:marTop w:val="0"/>
      <w:marBottom w:val="0"/>
      <w:divBdr>
        <w:top w:val="none" w:sz="0" w:space="0" w:color="auto"/>
        <w:left w:val="none" w:sz="0" w:space="0" w:color="auto"/>
        <w:bottom w:val="none" w:sz="0" w:space="0" w:color="auto"/>
        <w:right w:val="none" w:sz="0" w:space="0" w:color="auto"/>
      </w:divBdr>
    </w:div>
    <w:div w:id="21826970">
      <w:bodyDiv w:val="1"/>
      <w:marLeft w:val="0"/>
      <w:marRight w:val="0"/>
      <w:marTop w:val="0"/>
      <w:marBottom w:val="0"/>
      <w:divBdr>
        <w:top w:val="none" w:sz="0" w:space="0" w:color="auto"/>
        <w:left w:val="none" w:sz="0" w:space="0" w:color="auto"/>
        <w:bottom w:val="none" w:sz="0" w:space="0" w:color="auto"/>
        <w:right w:val="none" w:sz="0" w:space="0" w:color="auto"/>
      </w:divBdr>
    </w:div>
    <w:div w:id="22021408">
      <w:bodyDiv w:val="1"/>
      <w:marLeft w:val="0"/>
      <w:marRight w:val="0"/>
      <w:marTop w:val="0"/>
      <w:marBottom w:val="0"/>
      <w:divBdr>
        <w:top w:val="none" w:sz="0" w:space="0" w:color="auto"/>
        <w:left w:val="none" w:sz="0" w:space="0" w:color="auto"/>
        <w:bottom w:val="none" w:sz="0" w:space="0" w:color="auto"/>
        <w:right w:val="none" w:sz="0" w:space="0" w:color="auto"/>
      </w:divBdr>
    </w:div>
    <w:div w:id="22097670">
      <w:bodyDiv w:val="1"/>
      <w:marLeft w:val="0"/>
      <w:marRight w:val="0"/>
      <w:marTop w:val="0"/>
      <w:marBottom w:val="0"/>
      <w:divBdr>
        <w:top w:val="none" w:sz="0" w:space="0" w:color="auto"/>
        <w:left w:val="none" w:sz="0" w:space="0" w:color="auto"/>
        <w:bottom w:val="none" w:sz="0" w:space="0" w:color="auto"/>
        <w:right w:val="none" w:sz="0" w:space="0" w:color="auto"/>
      </w:divBdr>
    </w:div>
    <w:div w:id="22099187">
      <w:bodyDiv w:val="1"/>
      <w:marLeft w:val="0"/>
      <w:marRight w:val="0"/>
      <w:marTop w:val="0"/>
      <w:marBottom w:val="0"/>
      <w:divBdr>
        <w:top w:val="none" w:sz="0" w:space="0" w:color="auto"/>
        <w:left w:val="none" w:sz="0" w:space="0" w:color="auto"/>
        <w:bottom w:val="none" w:sz="0" w:space="0" w:color="auto"/>
        <w:right w:val="none" w:sz="0" w:space="0" w:color="auto"/>
      </w:divBdr>
    </w:div>
    <w:div w:id="22099969">
      <w:bodyDiv w:val="1"/>
      <w:marLeft w:val="0"/>
      <w:marRight w:val="0"/>
      <w:marTop w:val="0"/>
      <w:marBottom w:val="0"/>
      <w:divBdr>
        <w:top w:val="none" w:sz="0" w:space="0" w:color="auto"/>
        <w:left w:val="none" w:sz="0" w:space="0" w:color="auto"/>
        <w:bottom w:val="none" w:sz="0" w:space="0" w:color="auto"/>
        <w:right w:val="none" w:sz="0" w:space="0" w:color="auto"/>
      </w:divBdr>
    </w:div>
    <w:div w:id="22174394">
      <w:bodyDiv w:val="1"/>
      <w:marLeft w:val="0"/>
      <w:marRight w:val="0"/>
      <w:marTop w:val="0"/>
      <w:marBottom w:val="0"/>
      <w:divBdr>
        <w:top w:val="none" w:sz="0" w:space="0" w:color="auto"/>
        <w:left w:val="none" w:sz="0" w:space="0" w:color="auto"/>
        <w:bottom w:val="none" w:sz="0" w:space="0" w:color="auto"/>
        <w:right w:val="none" w:sz="0" w:space="0" w:color="auto"/>
      </w:divBdr>
    </w:div>
    <w:div w:id="22245459">
      <w:bodyDiv w:val="1"/>
      <w:marLeft w:val="0"/>
      <w:marRight w:val="0"/>
      <w:marTop w:val="0"/>
      <w:marBottom w:val="0"/>
      <w:divBdr>
        <w:top w:val="none" w:sz="0" w:space="0" w:color="auto"/>
        <w:left w:val="none" w:sz="0" w:space="0" w:color="auto"/>
        <w:bottom w:val="none" w:sz="0" w:space="0" w:color="auto"/>
        <w:right w:val="none" w:sz="0" w:space="0" w:color="auto"/>
      </w:divBdr>
    </w:div>
    <w:div w:id="22293458">
      <w:bodyDiv w:val="1"/>
      <w:marLeft w:val="0"/>
      <w:marRight w:val="0"/>
      <w:marTop w:val="0"/>
      <w:marBottom w:val="0"/>
      <w:divBdr>
        <w:top w:val="none" w:sz="0" w:space="0" w:color="auto"/>
        <w:left w:val="none" w:sz="0" w:space="0" w:color="auto"/>
        <w:bottom w:val="none" w:sz="0" w:space="0" w:color="auto"/>
        <w:right w:val="none" w:sz="0" w:space="0" w:color="auto"/>
      </w:divBdr>
    </w:div>
    <w:div w:id="22367190">
      <w:bodyDiv w:val="1"/>
      <w:marLeft w:val="0"/>
      <w:marRight w:val="0"/>
      <w:marTop w:val="0"/>
      <w:marBottom w:val="0"/>
      <w:divBdr>
        <w:top w:val="none" w:sz="0" w:space="0" w:color="auto"/>
        <w:left w:val="none" w:sz="0" w:space="0" w:color="auto"/>
        <w:bottom w:val="none" w:sz="0" w:space="0" w:color="auto"/>
        <w:right w:val="none" w:sz="0" w:space="0" w:color="auto"/>
      </w:divBdr>
    </w:div>
    <w:div w:id="22368728">
      <w:bodyDiv w:val="1"/>
      <w:marLeft w:val="0"/>
      <w:marRight w:val="0"/>
      <w:marTop w:val="0"/>
      <w:marBottom w:val="0"/>
      <w:divBdr>
        <w:top w:val="none" w:sz="0" w:space="0" w:color="auto"/>
        <w:left w:val="none" w:sz="0" w:space="0" w:color="auto"/>
        <w:bottom w:val="none" w:sz="0" w:space="0" w:color="auto"/>
        <w:right w:val="none" w:sz="0" w:space="0" w:color="auto"/>
      </w:divBdr>
    </w:div>
    <w:div w:id="22439899">
      <w:bodyDiv w:val="1"/>
      <w:marLeft w:val="0"/>
      <w:marRight w:val="0"/>
      <w:marTop w:val="0"/>
      <w:marBottom w:val="0"/>
      <w:divBdr>
        <w:top w:val="none" w:sz="0" w:space="0" w:color="auto"/>
        <w:left w:val="none" w:sz="0" w:space="0" w:color="auto"/>
        <w:bottom w:val="none" w:sz="0" w:space="0" w:color="auto"/>
        <w:right w:val="none" w:sz="0" w:space="0" w:color="auto"/>
      </w:divBdr>
    </w:div>
    <w:div w:id="22441371">
      <w:bodyDiv w:val="1"/>
      <w:marLeft w:val="0"/>
      <w:marRight w:val="0"/>
      <w:marTop w:val="0"/>
      <w:marBottom w:val="0"/>
      <w:divBdr>
        <w:top w:val="none" w:sz="0" w:space="0" w:color="auto"/>
        <w:left w:val="none" w:sz="0" w:space="0" w:color="auto"/>
        <w:bottom w:val="none" w:sz="0" w:space="0" w:color="auto"/>
        <w:right w:val="none" w:sz="0" w:space="0" w:color="auto"/>
      </w:divBdr>
    </w:div>
    <w:div w:id="22556627">
      <w:bodyDiv w:val="1"/>
      <w:marLeft w:val="0"/>
      <w:marRight w:val="0"/>
      <w:marTop w:val="0"/>
      <w:marBottom w:val="0"/>
      <w:divBdr>
        <w:top w:val="none" w:sz="0" w:space="0" w:color="auto"/>
        <w:left w:val="none" w:sz="0" w:space="0" w:color="auto"/>
        <w:bottom w:val="none" w:sz="0" w:space="0" w:color="auto"/>
        <w:right w:val="none" w:sz="0" w:space="0" w:color="auto"/>
      </w:divBdr>
    </w:div>
    <w:div w:id="22635327">
      <w:bodyDiv w:val="1"/>
      <w:marLeft w:val="0"/>
      <w:marRight w:val="0"/>
      <w:marTop w:val="0"/>
      <w:marBottom w:val="0"/>
      <w:divBdr>
        <w:top w:val="none" w:sz="0" w:space="0" w:color="auto"/>
        <w:left w:val="none" w:sz="0" w:space="0" w:color="auto"/>
        <w:bottom w:val="none" w:sz="0" w:space="0" w:color="auto"/>
        <w:right w:val="none" w:sz="0" w:space="0" w:color="auto"/>
      </w:divBdr>
    </w:div>
    <w:div w:id="22639765">
      <w:bodyDiv w:val="1"/>
      <w:marLeft w:val="0"/>
      <w:marRight w:val="0"/>
      <w:marTop w:val="0"/>
      <w:marBottom w:val="0"/>
      <w:divBdr>
        <w:top w:val="none" w:sz="0" w:space="0" w:color="auto"/>
        <w:left w:val="none" w:sz="0" w:space="0" w:color="auto"/>
        <w:bottom w:val="none" w:sz="0" w:space="0" w:color="auto"/>
        <w:right w:val="none" w:sz="0" w:space="0" w:color="auto"/>
      </w:divBdr>
    </w:div>
    <w:div w:id="22682478">
      <w:bodyDiv w:val="1"/>
      <w:marLeft w:val="0"/>
      <w:marRight w:val="0"/>
      <w:marTop w:val="0"/>
      <w:marBottom w:val="0"/>
      <w:divBdr>
        <w:top w:val="none" w:sz="0" w:space="0" w:color="auto"/>
        <w:left w:val="none" w:sz="0" w:space="0" w:color="auto"/>
        <w:bottom w:val="none" w:sz="0" w:space="0" w:color="auto"/>
        <w:right w:val="none" w:sz="0" w:space="0" w:color="auto"/>
      </w:divBdr>
    </w:div>
    <w:div w:id="22826264">
      <w:bodyDiv w:val="1"/>
      <w:marLeft w:val="0"/>
      <w:marRight w:val="0"/>
      <w:marTop w:val="0"/>
      <w:marBottom w:val="0"/>
      <w:divBdr>
        <w:top w:val="none" w:sz="0" w:space="0" w:color="auto"/>
        <w:left w:val="none" w:sz="0" w:space="0" w:color="auto"/>
        <w:bottom w:val="none" w:sz="0" w:space="0" w:color="auto"/>
        <w:right w:val="none" w:sz="0" w:space="0" w:color="auto"/>
      </w:divBdr>
    </w:div>
    <w:div w:id="22827228">
      <w:bodyDiv w:val="1"/>
      <w:marLeft w:val="0"/>
      <w:marRight w:val="0"/>
      <w:marTop w:val="0"/>
      <w:marBottom w:val="0"/>
      <w:divBdr>
        <w:top w:val="none" w:sz="0" w:space="0" w:color="auto"/>
        <w:left w:val="none" w:sz="0" w:space="0" w:color="auto"/>
        <w:bottom w:val="none" w:sz="0" w:space="0" w:color="auto"/>
        <w:right w:val="none" w:sz="0" w:space="0" w:color="auto"/>
      </w:divBdr>
    </w:div>
    <w:div w:id="22899648">
      <w:bodyDiv w:val="1"/>
      <w:marLeft w:val="0"/>
      <w:marRight w:val="0"/>
      <w:marTop w:val="0"/>
      <w:marBottom w:val="0"/>
      <w:divBdr>
        <w:top w:val="none" w:sz="0" w:space="0" w:color="auto"/>
        <w:left w:val="none" w:sz="0" w:space="0" w:color="auto"/>
        <w:bottom w:val="none" w:sz="0" w:space="0" w:color="auto"/>
        <w:right w:val="none" w:sz="0" w:space="0" w:color="auto"/>
      </w:divBdr>
    </w:div>
    <w:div w:id="22902151">
      <w:bodyDiv w:val="1"/>
      <w:marLeft w:val="0"/>
      <w:marRight w:val="0"/>
      <w:marTop w:val="0"/>
      <w:marBottom w:val="0"/>
      <w:divBdr>
        <w:top w:val="none" w:sz="0" w:space="0" w:color="auto"/>
        <w:left w:val="none" w:sz="0" w:space="0" w:color="auto"/>
        <w:bottom w:val="none" w:sz="0" w:space="0" w:color="auto"/>
        <w:right w:val="none" w:sz="0" w:space="0" w:color="auto"/>
      </w:divBdr>
    </w:div>
    <w:div w:id="22947482">
      <w:bodyDiv w:val="1"/>
      <w:marLeft w:val="0"/>
      <w:marRight w:val="0"/>
      <w:marTop w:val="0"/>
      <w:marBottom w:val="0"/>
      <w:divBdr>
        <w:top w:val="none" w:sz="0" w:space="0" w:color="auto"/>
        <w:left w:val="none" w:sz="0" w:space="0" w:color="auto"/>
        <w:bottom w:val="none" w:sz="0" w:space="0" w:color="auto"/>
        <w:right w:val="none" w:sz="0" w:space="0" w:color="auto"/>
      </w:divBdr>
    </w:div>
    <w:div w:id="22950122">
      <w:bodyDiv w:val="1"/>
      <w:marLeft w:val="0"/>
      <w:marRight w:val="0"/>
      <w:marTop w:val="0"/>
      <w:marBottom w:val="0"/>
      <w:divBdr>
        <w:top w:val="none" w:sz="0" w:space="0" w:color="auto"/>
        <w:left w:val="none" w:sz="0" w:space="0" w:color="auto"/>
        <w:bottom w:val="none" w:sz="0" w:space="0" w:color="auto"/>
        <w:right w:val="none" w:sz="0" w:space="0" w:color="auto"/>
      </w:divBdr>
    </w:div>
    <w:div w:id="23098765">
      <w:bodyDiv w:val="1"/>
      <w:marLeft w:val="0"/>
      <w:marRight w:val="0"/>
      <w:marTop w:val="0"/>
      <w:marBottom w:val="0"/>
      <w:divBdr>
        <w:top w:val="none" w:sz="0" w:space="0" w:color="auto"/>
        <w:left w:val="none" w:sz="0" w:space="0" w:color="auto"/>
        <w:bottom w:val="none" w:sz="0" w:space="0" w:color="auto"/>
        <w:right w:val="none" w:sz="0" w:space="0" w:color="auto"/>
      </w:divBdr>
    </w:div>
    <w:div w:id="23141208">
      <w:bodyDiv w:val="1"/>
      <w:marLeft w:val="0"/>
      <w:marRight w:val="0"/>
      <w:marTop w:val="0"/>
      <w:marBottom w:val="0"/>
      <w:divBdr>
        <w:top w:val="none" w:sz="0" w:space="0" w:color="auto"/>
        <w:left w:val="none" w:sz="0" w:space="0" w:color="auto"/>
        <w:bottom w:val="none" w:sz="0" w:space="0" w:color="auto"/>
        <w:right w:val="none" w:sz="0" w:space="0" w:color="auto"/>
      </w:divBdr>
    </w:div>
    <w:div w:id="23211599">
      <w:bodyDiv w:val="1"/>
      <w:marLeft w:val="0"/>
      <w:marRight w:val="0"/>
      <w:marTop w:val="0"/>
      <w:marBottom w:val="0"/>
      <w:divBdr>
        <w:top w:val="none" w:sz="0" w:space="0" w:color="auto"/>
        <w:left w:val="none" w:sz="0" w:space="0" w:color="auto"/>
        <w:bottom w:val="none" w:sz="0" w:space="0" w:color="auto"/>
        <w:right w:val="none" w:sz="0" w:space="0" w:color="auto"/>
      </w:divBdr>
    </w:div>
    <w:div w:id="23219012">
      <w:bodyDiv w:val="1"/>
      <w:marLeft w:val="0"/>
      <w:marRight w:val="0"/>
      <w:marTop w:val="0"/>
      <w:marBottom w:val="0"/>
      <w:divBdr>
        <w:top w:val="none" w:sz="0" w:space="0" w:color="auto"/>
        <w:left w:val="none" w:sz="0" w:space="0" w:color="auto"/>
        <w:bottom w:val="none" w:sz="0" w:space="0" w:color="auto"/>
        <w:right w:val="none" w:sz="0" w:space="0" w:color="auto"/>
      </w:divBdr>
    </w:div>
    <w:div w:id="23219431">
      <w:bodyDiv w:val="1"/>
      <w:marLeft w:val="0"/>
      <w:marRight w:val="0"/>
      <w:marTop w:val="0"/>
      <w:marBottom w:val="0"/>
      <w:divBdr>
        <w:top w:val="none" w:sz="0" w:space="0" w:color="auto"/>
        <w:left w:val="none" w:sz="0" w:space="0" w:color="auto"/>
        <w:bottom w:val="none" w:sz="0" w:space="0" w:color="auto"/>
        <w:right w:val="none" w:sz="0" w:space="0" w:color="auto"/>
      </w:divBdr>
    </w:div>
    <w:div w:id="23288743">
      <w:bodyDiv w:val="1"/>
      <w:marLeft w:val="0"/>
      <w:marRight w:val="0"/>
      <w:marTop w:val="0"/>
      <w:marBottom w:val="0"/>
      <w:divBdr>
        <w:top w:val="none" w:sz="0" w:space="0" w:color="auto"/>
        <w:left w:val="none" w:sz="0" w:space="0" w:color="auto"/>
        <w:bottom w:val="none" w:sz="0" w:space="0" w:color="auto"/>
        <w:right w:val="none" w:sz="0" w:space="0" w:color="auto"/>
      </w:divBdr>
    </w:div>
    <w:div w:id="23411099">
      <w:bodyDiv w:val="1"/>
      <w:marLeft w:val="0"/>
      <w:marRight w:val="0"/>
      <w:marTop w:val="0"/>
      <w:marBottom w:val="0"/>
      <w:divBdr>
        <w:top w:val="none" w:sz="0" w:space="0" w:color="auto"/>
        <w:left w:val="none" w:sz="0" w:space="0" w:color="auto"/>
        <w:bottom w:val="none" w:sz="0" w:space="0" w:color="auto"/>
        <w:right w:val="none" w:sz="0" w:space="0" w:color="auto"/>
      </w:divBdr>
    </w:div>
    <w:div w:id="23558076">
      <w:bodyDiv w:val="1"/>
      <w:marLeft w:val="0"/>
      <w:marRight w:val="0"/>
      <w:marTop w:val="0"/>
      <w:marBottom w:val="0"/>
      <w:divBdr>
        <w:top w:val="none" w:sz="0" w:space="0" w:color="auto"/>
        <w:left w:val="none" w:sz="0" w:space="0" w:color="auto"/>
        <w:bottom w:val="none" w:sz="0" w:space="0" w:color="auto"/>
        <w:right w:val="none" w:sz="0" w:space="0" w:color="auto"/>
      </w:divBdr>
    </w:div>
    <w:div w:id="23558590">
      <w:bodyDiv w:val="1"/>
      <w:marLeft w:val="0"/>
      <w:marRight w:val="0"/>
      <w:marTop w:val="0"/>
      <w:marBottom w:val="0"/>
      <w:divBdr>
        <w:top w:val="none" w:sz="0" w:space="0" w:color="auto"/>
        <w:left w:val="none" w:sz="0" w:space="0" w:color="auto"/>
        <w:bottom w:val="none" w:sz="0" w:space="0" w:color="auto"/>
        <w:right w:val="none" w:sz="0" w:space="0" w:color="auto"/>
      </w:divBdr>
    </w:div>
    <w:div w:id="23604323">
      <w:bodyDiv w:val="1"/>
      <w:marLeft w:val="0"/>
      <w:marRight w:val="0"/>
      <w:marTop w:val="0"/>
      <w:marBottom w:val="0"/>
      <w:divBdr>
        <w:top w:val="none" w:sz="0" w:space="0" w:color="auto"/>
        <w:left w:val="none" w:sz="0" w:space="0" w:color="auto"/>
        <w:bottom w:val="none" w:sz="0" w:space="0" w:color="auto"/>
        <w:right w:val="none" w:sz="0" w:space="0" w:color="auto"/>
      </w:divBdr>
    </w:div>
    <w:div w:id="23748938">
      <w:bodyDiv w:val="1"/>
      <w:marLeft w:val="0"/>
      <w:marRight w:val="0"/>
      <w:marTop w:val="0"/>
      <w:marBottom w:val="0"/>
      <w:divBdr>
        <w:top w:val="none" w:sz="0" w:space="0" w:color="auto"/>
        <w:left w:val="none" w:sz="0" w:space="0" w:color="auto"/>
        <w:bottom w:val="none" w:sz="0" w:space="0" w:color="auto"/>
        <w:right w:val="none" w:sz="0" w:space="0" w:color="auto"/>
      </w:divBdr>
    </w:div>
    <w:div w:id="23750824">
      <w:bodyDiv w:val="1"/>
      <w:marLeft w:val="0"/>
      <w:marRight w:val="0"/>
      <w:marTop w:val="0"/>
      <w:marBottom w:val="0"/>
      <w:divBdr>
        <w:top w:val="none" w:sz="0" w:space="0" w:color="auto"/>
        <w:left w:val="none" w:sz="0" w:space="0" w:color="auto"/>
        <w:bottom w:val="none" w:sz="0" w:space="0" w:color="auto"/>
        <w:right w:val="none" w:sz="0" w:space="0" w:color="auto"/>
      </w:divBdr>
    </w:div>
    <w:div w:id="23798336">
      <w:bodyDiv w:val="1"/>
      <w:marLeft w:val="0"/>
      <w:marRight w:val="0"/>
      <w:marTop w:val="0"/>
      <w:marBottom w:val="0"/>
      <w:divBdr>
        <w:top w:val="none" w:sz="0" w:space="0" w:color="auto"/>
        <w:left w:val="none" w:sz="0" w:space="0" w:color="auto"/>
        <w:bottom w:val="none" w:sz="0" w:space="0" w:color="auto"/>
        <w:right w:val="none" w:sz="0" w:space="0" w:color="auto"/>
      </w:divBdr>
    </w:div>
    <w:div w:id="23991949">
      <w:bodyDiv w:val="1"/>
      <w:marLeft w:val="0"/>
      <w:marRight w:val="0"/>
      <w:marTop w:val="0"/>
      <w:marBottom w:val="0"/>
      <w:divBdr>
        <w:top w:val="none" w:sz="0" w:space="0" w:color="auto"/>
        <w:left w:val="none" w:sz="0" w:space="0" w:color="auto"/>
        <w:bottom w:val="none" w:sz="0" w:space="0" w:color="auto"/>
        <w:right w:val="none" w:sz="0" w:space="0" w:color="auto"/>
      </w:divBdr>
    </w:div>
    <w:div w:id="24140594">
      <w:bodyDiv w:val="1"/>
      <w:marLeft w:val="0"/>
      <w:marRight w:val="0"/>
      <w:marTop w:val="0"/>
      <w:marBottom w:val="0"/>
      <w:divBdr>
        <w:top w:val="none" w:sz="0" w:space="0" w:color="auto"/>
        <w:left w:val="none" w:sz="0" w:space="0" w:color="auto"/>
        <w:bottom w:val="none" w:sz="0" w:space="0" w:color="auto"/>
        <w:right w:val="none" w:sz="0" w:space="0" w:color="auto"/>
      </w:divBdr>
    </w:div>
    <w:div w:id="24183624">
      <w:bodyDiv w:val="1"/>
      <w:marLeft w:val="0"/>
      <w:marRight w:val="0"/>
      <w:marTop w:val="0"/>
      <w:marBottom w:val="0"/>
      <w:divBdr>
        <w:top w:val="none" w:sz="0" w:space="0" w:color="auto"/>
        <w:left w:val="none" w:sz="0" w:space="0" w:color="auto"/>
        <w:bottom w:val="none" w:sz="0" w:space="0" w:color="auto"/>
        <w:right w:val="none" w:sz="0" w:space="0" w:color="auto"/>
      </w:divBdr>
    </w:div>
    <w:div w:id="24185612">
      <w:bodyDiv w:val="1"/>
      <w:marLeft w:val="0"/>
      <w:marRight w:val="0"/>
      <w:marTop w:val="0"/>
      <w:marBottom w:val="0"/>
      <w:divBdr>
        <w:top w:val="none" w:sz="0" w:space="0" w:color="auto"/>
        <w:left w:val="none" w:sz="0" w:space="0" w:color="auto"/>
        <w:bottom w:val="none" w:sz="0" w:space="0" w:color="auto"/>
        <w:right w:val="none" w:sz="0" w:space="0" w:color="auto"/>
      </w:divBdr>
    </w:div>
    <w:div w:id="24186139">
      <w:bodyDiv w:val="1"/>
      <w:marLeft w:val="0"/>
      <w:marRight w:val="0"/>
      <w:marTop w:val="0"/>
      <w:marBottom w:val="0"/>
      <w:divBdr>
        <w:top w:val="none" w:sz="0" w:space="0" w:color="auto"/>
        <w:left w:val="none" w:sz="0" w:space="0" w:color="auto"/>
        <w:bottom w:val="none" w:sz="0" w:space="0" w:color="auto"/>
        <w:right w:val="none" w:sz="0" w:space="0" w:color="auto"/>
      </w:divBdr>
    </w:div>
    <w:div w:id="24331359">
      <w:bodyDiv w:val="1"/>
      <w:marLeft w:val="0"/>
      <w:marRight w:val="0"/>
      <w:marTop w:val="0"/>
      <w:marBottom w:val="0"/>
      <w:divBdr>
        <w:top w:val="none" w:sz="0" w:space="0" w:color="auto"/>
        <w:left w:val="none" w:sz="0" w:space="0" w:color="auto"/>
        <w:bottom w:val="none" w:sz="0" w:space="0" w:color="auto"/>
        <w:right w:val="none" w:sz="0" w:space="0" w:color="auto"/>
      </w:divBdr>
    </w:div>
    <w:div w:id="24332407">
      <w:bodyDiv w:val="1"/>
      <w:marLeft w:val="0"/>
      <w:marRight w:val="0"/>
      <w:marTop w:val="0"/>
      <w:marBottom w:val="0"/>
      <w:divBdr>
        <w:top w:val="none" w:sz="0" w:space="0" w:color="auto"/>
        <w:left w:val="none" w:sz="0" w:space="0" w:color="auto"/>
        <w:bottom w:val="none" w:sz="0" w:space="0" w:color="auto"/>
        <w:right w:val="none" w:sz="0" w:space="0" w:color="auto"/>
      </w:divBdr>
    </w:div>
    <w:div w:id="24528035">
      <w:bodyDiv w:val="1"/>
      <w:marLeft w:val="0"/>
      <w:marRight w:val="0"/>
      <w:marTop w:val="0"/>
      <w:marBottom w:val="0"/>
      <w:divBdr>
        <w:top w:val="none" w:sz="0" w:space="0" w:color="auto"/>
        <w:left w:val="none" w:sz="0" w:space="0" w:color="auto"/>
        <w:bottom w:val="none" w:sz="0" w:space="0" w:color="auto"/>
        <w:right w:val="none" w:sz="0" w:space="0" w:color="auto"/>
      </w:divBdr>
    </w:div>
    <w:div w:id="24596578">
      <w:bodyDiv w:val="1"/>
      <w:marLeft w:val="0"/>
      <w:marRight w:val="0"/>
      <w:marTop w:val="0"/>
      <w:marBottom w:val="0"/>
      <w:divBdr>
        <w:top w:val="none" w:sz="0" w:space="0" w:color="auto"/>
        <w:left w:val="none" w:sz="0" w:space="0" w:color="auto"/>
        <w:bottom w:val="none" w:sz="0" w:space="0" w:color="auto"/>
        <w:right w:val="none" w:sz="0" w:space="0" w:color="auto"/>
      </w:divBdr>
    </w:div>
    <w:div w:id="24601309">
      <w:bodyDiv w:val="1"/>
      <w:marLeft w:val="0"/>
      <w:marRight w:val="0"/>
      <w:marTop w:val="0"/>
      <w:marBottom w:val="0"/>
      <w:divBdr>
        <w:top w:val="none" w:sz="0" w:space="0" w:color="auto"/>
        <w:left w:val="none" w:sz="0" w:space="0" w:color="auto"/>
        <w:bottom w:val="none" w:sz="0" w:space="0" w:color="auto"/>
        <w:right w:val="none" w:sz="0" w:space="0" w:color="auto"/>
      </w:divBdr>
    </w:div>
    <w:div w:id="24719082">
      <w:bodyDiv w:val="1"/>
      <w:marLeft w:val="0"/>
      <w:marRight w:val="0"/>
      <w:marTop w:val="0"/>
      <w:marBottom w:val="0"/>
      <w:divBdr>
        <w:top w:val="none" w:sz="0" w:space="0" w:color="auto"/>
        <w:left w:val="none" w:sz="0" w:space="0" w:color="auto"/>
        <w:bottom w:val="none" w:sz="0" w:space="0" w:color="auto"/>
        <w:right w:val="none" w:sz="0" w:space="0" w:color="auto"/>
      </w:divBdr>
    </w:div>
    <w:div w:id="24839100">
      <w:bodyDiv w:val="1"/>
      <w:marLeft w:val="0"/>
      <w:marRight w:val="0"/>
      <w:marTop w:val="0"/>
      <w:marBottom w:val="0"/>
      <w:divBdr>
        <w:top w:val="none" w:sz="0" w:space="0" w:color="auto"/>
        <w:left w:val="none" w:sz="0" w:space="0" w:color="auto"/>
        <w:bottom w:val="none" w:sz="0" w:space="0" w:color="auto"/>
        <w:right w:val="none" w:sz="0" w:space="0" w:color="auto"/>
      </w:divBdr>
    </w:div>
    <w:div w:id="24909807">
      <w:bodyDiv w:val="1"/>
      <w:marLeft w:val="0"/>
      <w:marRight w:val="0"/>
      <w:marTop w:val="0"/>
      <w:marBottom w:val="0"/>
      <w:divBdr>
        <w:top w:val="none" w:sz="0" w:space="0" w:color="auto"/>
        <w:left w:val="none" w:sz="0" w:space="0" w:color="auto"/>
        <w:bottom w:val="none" w:sz="0" w:space="0" w:color="auto"/>
        <w:right w:val="none" w:sz="0" w:space="0" w:color="auto"/>
      </w:divBdr>
    </w:div>
    <w:div w:id="24914493">
      <w:bodyDiv w:val="1"/>
      <w:marLeft w:val="0"/>
      <w:marRight w:val="0"/>
      <w:marTop w:val="0"/>
      <w:marBottom w:val="0"/>
      <w:divBdr>
        <w:top w:val="none" w:sz="0" w:space="0" w:color="auto"/>
        <w:left w:val="none" w:sz="0" w:space="0" w:color="auto"/>
        <w:bottom w:val="none" w:sz="0" w:space="0" w:color="auto"/>
        <w:right w:val="none" w:sz="0" w:space="0" w:color="auto"/>
      </w:divBdr>
    </w:div>
    <w:div w:id="25101278">
      <w:bodyDiv w:val="1"/>
      <w:marLeft w:val="0"/>
      <w:marRight w:val="0"/>
      <w:marTop w:val="0"/>
      <w:marBottom w:val="0"/>
      <w:divBdr>
        <w:top w:val="none" w:sz="0" w:space="0" w:color="auto"/>
        <w:left w:val="none" w:sz="0" w:space="0" w:color="auto"/>
        <w:bottom w:val="none" w:sz="0" w:space="0" w:color="auto"/>
        <w:right w:val="none" w:sz="0" w:space="0" w:color="auto"/>
      </w:divBdr>
    </w:div>
    <w:div w:id="25102766">
      <w:bodyDiv w:val="1"/>
      <w:marLeft w:val="0"/>
      <w:marRight w:val="0"/>
      <w:marTop w:val="0"/>
      <w:marBottom w:val="0"/>
      <w:divBdr>
        <w:top w:val="none" w:sz="0" w:space="0" w:color="auto"/>
        <w:left w:val="none" w:sz="0" w:space="0" w:color="auto"/>
        <w:bottom w:val="none" w:sz="0" w:space="0" w:color="auto"/>
        <w:right w:val="none" w:sz="0" w:space="0" w:color="auto"/>
      </w:divBdr>
    </w:div>
    <w:div w:id="25182786">
      <w:bodyDiv w:val="1"/>
      <w:marLeft w:val="0"/>
      <w:marRight w:val="0"/>
      <w:marTop w:val="0"/>
      <w:marBottom w:val="0"/>
      <w:divBdr>
        <w:top w:val="none" w:sz="0" w:space="0" w:color="auto"/>
        <w:left w:val="none" w:sz="0" w:space="0" w:color="auto"/>
        <w:bottom w:val="none" w:sz="0" w:space="0" w:color="auto"/>
        <w:right w:val="none" w:sz="0" w:space="0" w:color="auto"/>
      </w:divBdr>
    </w:div>
    <w:div w:id="25255613">
      <w:bodyDiv w:val="1"/>
      <w:marLeft w:val="0"/>
      <w:marRight w:val="0"/>
      <w:marTop w:val="0"/>
      <w:marBottom w:val="0"/>
      <w:divBdr>
        <w:top w:val="none" w:sz="0" w:space="0" w:color="auto"/>
        <w:left w:val="none" w:sz="0" w:space="0" w:color="auto"/>
        <w:bottom w:val="none" w:sz="0" w:space="0" w:color="auto"/>
        <w:right w:val="none" w:sz="0" w:space="0" w:color="auto"/>
      </w:divBdr>
    </w:div>
    <w:div w:id="25258778">
      <w:bodyDiv w:val="1"/>
      <w:marLeft w:val="0"/>
      <w:marRight w:val="0"/>
      <w:marTop w:val="0"/>
      <w:marBottom w:val="0"/>
      <w:divBdr>
        <w:top w:val="none" w:sz="0" w:space="0" w:color="auto"/>
        <w:left w:val="none" w:sz="0" w:space="0" w:color="auto"/>
        <w:bottom w:val="none" w:sz="0" w:space="0" w:color="auto"/>
        <w:right w:val="none" w:sz="0" w:space="0" w:color="auto"/>
      </w:divBdr>
    </w:div>
    <w:div w:id="25297425">
      <w:bodyDiv w:val="1"/>
      <w:marLeft w:val="0"/>
      <w:marRight w:val="0"/>
      <w:marTop w:val="0"/>
      <w:marBottom w:val="0"/>
      <w:divBdr>
        <w:top w:val="none" w:sz="0" w:space="0" w:color="auto"/>
        <w:left w:val="none" w:sz="0" w:space="0" w:color="auto"/>
        <w:bottom w:val="none" w:sz="0" w:space="0" w:color="auto"/>
        <w:right w:val="none" w:sz="0" w:space="0" w:color="auto"/>
      </w:divBdr>
    </w:div>
    <w:div w:id="25446141">
      <w:bodyDiv w:val="1"/>
      <w:marLeft w:val="0"/>
      <w:marRight w:val="0"/>
      <w:marTop w:val="0"/>
      <w:marBottom w:val="0"/>
      <w:divBdr>
        <w:top w:val="none" w:sz="0" w:space="0" w:color="auto"/>
        <w:left w:val="none" w:sz="0" w:space="0" w:color="auto"/>
        <w:bottom w:val="none" w:sz="0" w:space="0" w:color="auto"/>
        <w:right w:val="none" w:sz="0" w:space="0" w:color="auto"/>
      </w:divBdr>
    </w:div>
    <w:div w:id="25521289">
      <w:bodyDiv w:val="1"/>
      <w:marLeft w:val="0"/>
      <w:marRight w:val="0"/>
      <w:marTop w:val="0"/>
      <w:marBottom w:val="0"/>
      <w:divBdr>
        <w:top w:val="none" w:sz="0" w:space="0" w:color="auto"/>
        <w:left w:val="none" w:sz="0" w:space="0" w:color="auto"/>
        <w:bottom w:val="none" w:sz="0" w:space="0" w:color="auto"/>
        <w:right w:val="none" w:sz="0" w:space="0" w:color="auto"/>
      </w:divBdr>
    </w:div>
    <w:div w:id="25524220">
      <w:bodyDiv w:val="1"/>
      <w:marLeft w:val="0"/>
      <w:marRight w:val="0"/>
      <w:marTop w:val="0"/>
      <w:marBottom w:val="0"/>
      <w:divBdr>
        <w:top w:val="none" w:sz="0" w:space="0" w:color="auto"/>
        <w:left w:val="none" w:sz="0" w:space="0" w:color="auto"/>
        <w:bottom w:val="none" w:sz="0" w:space="0" w:color="auto"/>
        <w:right w:val="none" w:sz="0" w:space="0" w:color="auto"/>
      </w:divBdr>
    </w:div>
    <w:div w:id="25525720">
      <w:bodyDiv w:val="1"/>
      <w:marLeft w:val="0"/>
      <w:marRight w:val="0"/>
      <w:marTop w:val="0"/>
      <w:marBottom w:val="0"/>
      <w:divBdr>
        <w:top w:val="none" w:sz="0" w:space="0" w:color="auto"/>
        <w:left w:val="none" w:sz="0" w:space="0" w:color="auto"/>
        <w:bottom w:val="none" w:sz="0" w:space="0" w:color="auto"/>
        <w:right w:val="none" w:sz="0" w:space="0" w:color="auto"/>
      </w:divBdr>
    </w:div>
    <w:div w:id="25717538">
      <w:bodyDiv w:val="1"/>
      <w:marLeft w:val="0"/>
      <w:marRight w:val="0"/>
      <w:marTop w:val="0"/>
      <w:marBottom w:val="0"/>
      <w:divBdr>
        <w:top w:val="none" w:sz="0" w:space="0" w:color="auto"/>
        <w:left w:val="none" w:sz="0" w:space="0" w:color="auto"/>
        <w:bottom w:val="none" w:sz="0" w:space="0" w:color="auto"/>
        <w:right w:val="none" w:sz="0" w:space="0" w:color="auto"/>
      </w:divBdr>
    </w:div>
    <w:div w:id="26031047">
      <w:bodyDiv w:val="1"/>
      <w:marLeft w:val="0"/>
      <w:marRight w:val="0"/>
      <w:marTop w:val="0"/>
      <w:marBottom w:val="0"/>
      <w:divBdr>
        <w:top w:val="none" w:sz="0" w:space="0" w:color="auto"/>
        <w:left w:val="none" w:sz="0" w:space="0" w:color="auto"/>
        <w:bottom w:val="none" w:sz="0" w:space="0" w:color="auto"/>
        <w:right w:val="none" w:sz="0" w:space="0" w:color="auto"/>
      </w:divBdr>
    </w:div>
    <w:div w:id="26032620">
      <w:bodyDiv w:val="1"/>
      <w:marLeft w:val="0"/>
      <w:marRight w:val="0"/>
      <w:marTop w:val="0"/>
      <w:marBottom w:val="0"/>
      <w:divBdr>
        <w:top w:val="none" w:sz="0" w:space="0" w:color="auto"/>
        <w:left w:val="none" w:sz="0" w:space="0" w:color="auto"/>
        <w:bottom w:val="none" w:sz="0" w:space="0" w:color="auto"/>
        <w:right w:val="none" w:sz="0" w:space="0" w:color="auto"/>
      </w:divBdr>
    </w:div>
    <w:div w:id="26032881">
      <w:bodyDiv w:val="1"/>
      <w:marLeft w:val="0"/>
      <w:marRight w:val="0"/>
      <w:marTop w:val="0"/>
      <w:marBottom w:val="0"/>
      <w:divBdr>
        <w:top w:val="none" w:sz="0" w:space="0" w:color="auto"/>
        <w:left w:val="none" w:sz="0" w:space="0" w:color="auto"/>
        <w:bottom w:val="none" w:sz="0" w:space="0" w:color="auto"/>
        <w:right w:val="none" w:sz="0" w:space="0" w:color="auto"/>
      </w:divBdr>
    </w:div>
    <w:div w:id="26101607">
      <w:bodyDiv w:val="1"/>
      <w:marLeft w:val="0"/>
      <w:marRight w:val="0"/>
      <w:marTop w:val="0"/>
      <w:marBottom w:val="0"/>
      <w:divBdr>
        <w:top w:val="none" w:sz="0" w:space="0" w:color="auto"/>
        <w:left w:val="none" w:sz="0" w:space="0" w:color="auto"/>
        <w:bottom w:val="none" w:sz="0" w:space="0" w:color="auto"/>
        <w:right w:val="none" w:sz="0" w:space="0" w:color="auto"/>
      </w:divBdr>
    </w:div>
    <w:div w:id="26151172">
      <w:bodyDiv w:val="1"/>
      <w:marLeft w:val="0"/>
      <w:marRight w:val="0"/>
      <w:marTop w:val="0"/>
      <w:marBottom w:val="0"/>
      <w:divBdr>
        <w:top w:val="none" w:sz="0" w:space="0" w:color="auto"/>
        <w:left w:val="none" w:sz="0" w:space="0" w:color="auto"/>
        <w:bottom w:val="none" w:sz="0" w:space="0" w:color="auto"/>
        <w:right w:val="none" w:sz="0" w:space="0" w:color="auto"/>
      </w:divBdr>
    </w:div>
    <w:div w:id="26218615">
      <w:bodyDiv w:val="1"/>
      <w:marLeft w:val="0"/>
      <w:marRight w:val="0"/>
      <w:marTop w:val="0"/>
      <w:marBottom w:val="0"/>
      <w:divBdr>
        <w:top w:val="none" w:sz="0" w:space="0" w:color="auto"/>
        <w:left w:val="none" w:sz="0" w:space="0" w:color="auto"/>
        <w:bottom w:val="none" w:sz="0" w:space="0" w:color="auto"/>
        <w:right w:val="none" w:sz="0" w:space="0" w:color="auto"/>
      </w:divBdr>
    </w:div>
    <w:div w:id="26225698">
      <w:bodyDiv w:val="1"/>
      <w:marLeft w:val="0"/>
      <w:marRight w:val="0"/>
      <w:marTop w:val="0"/>
      <w:marBottom w:val="0"/>
      <w:divBdr>
        <w:top w:val="none" w:sz="0" w:space="0" w:color="auto"/>
        <w:left w:val="none" w:sz="0" w:space="0" w:color="auto"/>
        <w:bottom w:val="none" w:sz="0" w:space="0" w:color="auto"/>
        <w:right w:val="none" w:sz="0" w:space="0" w:color="auto"/>
      </w:divBdr>
    </w:div>
    <w:div w:id="26412201">
      <w:bodyDiv w:val="1"/>
      <w:marLeft w:val="0"/>
      <w:marRight w:val="0"/>
      <w:marTop w:val="0"/>
      <w:marBottom w:val="0"/>
      <w:divBdr>
        <w:top w:val="none" w:sz="0" w:space="0" w:color="auto"/>
        <w:left w:val="none" w:sz="0" w:space="0" w:color="auto"/>
        <w:bottom w:val="none" w:sz="0" w:space="0" w:color="auto"/>
        <w:right w:val="none" w:sz="0" w:space="0" w:color="auto"/>
      </w:divBdr>
    </w:div>
    <w:div w:id="26415332">
      <w:bodyDiv w:val="1"/>
      <w:marLeft w:val="0"/>
      <w:marRight w:val="0"/>
      <w:marTop w:val="0"/>
      <w:marBottom w:val="0"/>
      <w:divBdr>
        <w:top w:val="none" w:sz="0" w:space="0" w:color="auto"/>
        <w:left w:val="none" w:sz="0" w:space="0" w:color="auto"/>
        <w:bottom w:val="none" w:sz="0" w:space="0" w:color="auto"/>
        <w:right w:val="none" w:sz="0" w:space="0" w:color="auto"/>
      </w:divBdr>
    </w:div>
    <w:div w:id="26495804">
      <w:bodyDiv w:val="1"/>
      <w:marLeft w:val="0"/>
      <w:marRight w:val="0"/>
      <w:marTop w:val="0"/>
      <w:marBottom w:val="0"/>
      <w:divBdr>
        <w:top w:val="none" w:sz="0" w:space="0" w:color="auto"/>
        <w:left w:val="none" w:sz="0" w:space="0" w:color="auto"/>
        <w:bottom w:val="none" w:sz="0" w:space="0" w:color="auto"/>
        <w:right w:val="none" w:sz="0" w:space="0" w:color="auto"/>
      </w:divBdr>
    </w:div>
    <w:div w:id="26563839">
      <w:bodyDiv w:val="1"/>
      <w:marLeft w:val="0"/>
      <w:marRight w:val="0"/>
      <w:marTop w:val="0"/>
      <w:marBottom w:val="0"/>
      <w:divBdr>
        <w:top w:val="none" w:sz="0" w:space="0" w:color="auto"/>
        <w:left w:val="none" w:sz="0" w:space="0" w:color="auto"/>
        <w:bottom w:val="none" w:sz="0" w:space="0" w:color="auto"/>
        <w:right w:val="none" w:sz="0" w:space="0" w:color="auto"/>
      </w:divBdr>
    </w:div>
    <w:div w:id="26763936">
      <w:bodyDiv w:val="1"/>
      <w:marLeft w:val="0"/>
      <w:marRight w:val="0"/>
      <w:marTop w:val="0"/>
      <w:marBottom w:val="0"/>
      <w:divBdr>
        <w:top w:val="none" w:sz="0" w:space="0" w:color="auto"/>
        <w:left w:val="none" w:sz="0" w:space="0" w:color="auto"/>
        <w:bottom w:val="none" w:sz="0" w:space="0" w:color="auto"/>
        <w:right w:val="none" w:sz="0" w:space="0" w:color="auto"/>
      </w:divBdr>
    </w:div>
    <w:div w:id="26874308">
      <w:bodyDiv w:val="1"/>
      <w:marLeft w:val="0"/>
      <w:marRight w:val="0"/>
      <w:marTop w:val="0"/>
      <w:marBottom w:val="0"/>
      <w:divBdr>
        <w:top w:val="none" w:sz="0" w:space="0" w:color="auto"/>
        <w:left w:val="none" w:sz="0" w:space="0" w:color="auto"/>
        <w:bottom w:val="none" w:sz="0" w:space="0" w:color="auto"/>
        <w:right w:val="none" w:sz="0" w:space="0" w:color="auto"/>
      </w:divBdr>
    </w:div>
    <w:div w:id="26952570">
      <w:bodyDiv w:val="1"/>
      <w:marLeft w:val="0"/>
      <w:marRight w:val="0"/>
      <w:marTop w:val="0"/>
      <w:marBottom w:val="0"/>
      <w:divBdr>
        <w:top w:val="none" w:sz="0" w:space="0" w:color="auto"/>
        <w:left w:val="none" w:sz="0" w:space="0" w:color="auto"/>
        <w:bottom w:val="none" w:sz="0" w:space="0" w:color="auto"/>
        <w:right w:val="none" w:sz="0" w:space="0" w:color="auto"/>
      </w:divBdr>
    </w:div>
    <w:div w:id="27072103">
      <w:bodyDiv w:val="1"/>
      <w:marLeft w:val="0"/>
      <w:marRight w:val="0"/>
      <w:marTop w:val="0"/>
      <w:marBottom w:val="0"/>
      <w:divBdr>
        <w:top w:val="none" w:sz="0" w:space="0" w:color="auto"/>
        <w:left w:val="none" w:sz="0" w:space="0" w:color="auto"/>
        <w:bottom w:val="none" w:sz="0" w:space="0" w:color="auto"/>
        <w:right w:val="none" w:sz="0" w:space="0" w:color="auto"/>
      </w:divBdr>
    </w:div>
    <w:div w:id="27145230">
      <w:bodyDiv w:val="1"/>
      <w:marLeft w:val="0"/>
      <w:marRight w:val="0"/>
      <w:marTop w:val="0"/>
      <w:marBottom w:val="0"/>
      <w:divBdr>
        <w:top w:val="none" w:sz="0" w:space="0" w:color="auto"/>
        <w:left w:val="none" w:sz="0" w:space="0" w:color="auto"/>
        <w:bottom w:val="none" w:sz="0" w:space="0" w:color="auto"/>
        <w:right w:val="none" w:sz="0" w:space="0" w:color="auto"/>
      </w:divBdr>
    </w:div>
    <w:div w:id="27226094">
      <w:bodyDiv w:val="1"/>
      <w:marLeft w:val="0"/>
      <w:marRight w:val="0"/>
      <w:marTop w:val="0"/>
      <w:marBottom w:val="0"/>
      <w:divBdr>
        <w:top w:val="none" w:sz="0" w:space="0" w:color="auto"/>
        <w:left w:val="none" w:sz="0" w:space="0" w:color="auto"/>
        <w:bottom w:val="none" w:sz="0" w:space="0" w:color="auto"/>
        <w:right w:val="none" w:sz="0" w:space="0" w:color="auto"/>
      </w:divBdr>
    </w:div>
    <w:div w:id="27263037">
      <w:bodyDiv w:val="1"/>
      <w:marLeft w:val="0"/>
      <w:marRight w:val="0"/>
      <w:marTop w:val="0"/>
      <w:marBottom w:val="0"/>
      <w:divBdr>
        <w:top w:val="none" w:sz="0" w:space="0" w:color="auto"/>
        <w:left w:val="none" w:sz="0" w:space="0" w:color="auto"/>
        <w:bottom w:val="none" w:sz="0" w:space="0" w:color="auto"/>
        <w:right w:val="none" w:sz="0" w:space="0" w:color="auto"/>
      </w:divBdr>
    </w:div>
    <w:div w:id="27413419">
      <w:bodyDiv w:val="1"/>
      <w:marLeft w:val="0"/>
      <w:marRight w:val="0"/>
      <w:marTop w:val="0"/>
      <w:marBottom w:val="0"/>
      <w:divBdr>
        <w:top w:val="none" w:sz="0" w:space="0" w:color="auto"/>
        <w:left w:val="none" w:sz="0" w:space="0" w:color="auto"/>
        <w:bottom w:val="none" w:sz="0" w:space="0" w:color="auto"/>
        <w:right w:val="none" w:sz="0" w:space="0" w:color="auto"/>
      </w:divBdr>
    </w:div>
    <w:div w:id="27488209">
      <w:bodyDiv w:val="1"/>
      <w:marLeft w:val="0"/>
      <w:marRight w:val="0"/>
      <w:marTop w:val="0"/>
      <w:marBottom w:val="0"/>
      <w:divBdr>
        <w:top w:val="none" w:sz="0" w:space="0" w:color="auto"/>
        <w:left w:val="none" w:sz="0" w:space="0" w:color="auto"/>
        <w:bottom w:val="none" w:sz="0" w:space="0" w:color="auto"/>
        <w:right w:val="none" w:sz="0" w:space="0" w:color="auto"/>
      </w:divBdr>
    </w:div>
    <w:div w:id="27490126">
      <w:bodyDiv w:val="1"/>
      <w:marLeft w:val="0"/>
      <w:marRight w:val="0"/>
      <w:marTop w:val="0"/>
      <w:marBottom w:val="0"/>
      <w:divBdr>
        <w:top w:val="none" w:sz="0" w:space="0" w:color="auto"/>
        <w:left w:val="none" w:sz="0" w:space="0" w:color="auto"/>
        <w:bottom w:val="none" w:sz="0" w:space="0" w:color="auto"/>
        <w:right w:val="none" w:sz="0" w:space="0" w:color="auto"/>
      </w:divBdr>
    </w:div>
    <w:div w:id="27491234">
      <w:bodyDiv w:val="1"/>
      <w:marLeft w:val="0"/>
      <w:marRight w:val="0"/>
      <w:marTop w:val="0"/>
      <w:marBottom w:val="0"/>
      <w:divBdr>
        <w:top w:val="none" w:sz="0" w:space="0" w:color="auto"/>
        <w:left w:val="none" w:sz="0" w:space="0" w:color="auto"/>
        <w:bottom w:val="none" w:sz="0" w:space="0" w:color="auto"/>
        <w:right w:val="none" w:sz="0" w:space="0" w:color="auto"/>
      </w:divBdr>
    </w:div>
    <w:div w:id="27535793">
      <w:bodyDiv w:val="1"/>
      <w:marLeft w:val="0"/>
      <w:marRight w:val="0"/>
      <w:marTop w:val="0"/>
      <w:marBottom w:val="0"/>
      <w:divBdr>
        <w:top w:val="none" w:sz="0" w:space="0" w:color="auto"/>
        <w:left w:val="none" w:sz="0" w:space="0" w:color="auto"/>
        <w:bottom w:val="none" w:sz="0" w:space="0" w:color="auto"/>
        <w:right w:val="none" w:sz="0" w:space="0" w:color="auto"/>
      </w:divBdr>
    </w:div>
    <w:div w:id="27800675">
      <w:bodyDiv w:val="1"/>
      <w:marLeft w:val="0"/>
      <w:marRight w:val="0"/>
      <w:marTop w:val="0"/>
      <w:marBottom w:val="0"/>
      <w:divBdr>
        <w:top w:val="none" w:sz="0" w:space="0" w:color="auto"/>
        <w:left w:val="none" w:sz="0" w:space="0" w:color="auto"/>
        <w:bottom w:val="none" w:sz="0" w:space="0" w:color="auto"/>
        <w:right w:val="none" w:sz="0" w:space="0" w:color="auto"/>
      </w:divBdr>
    </w:div>
    <w:div w:id="27948544">
      <w:bodyDiv w:val="1"/>
      <w:marLeft w:val="0"/>
      <w:marRight w:val="0"/>
      <w:marTop w:val="0"/>
      <w:marBottom w:val="0"/>
      <w:divBdr>
        <w:top w:val="none" w:sz="0" w:space="0" w:color="auto"/>
        <w:left w:val="none" w:sz="0" w:space="0" w:color="auto"/>
        <w:bottom w:val="none" w:sz="0" w:space="0" w:color="auto"/>
        <w:right w:val="none" w:sz="0" w:space="0" w:color="auto"/>
      </w:divBdr>
    </w:div>
    <w:div w:id="27948590">
      <w:bodyDiv w:val="1"/>
      <w:marLeft w:val="0"/>
      <w:marRight w:val="0"/>
      <w:marTop w:val="0"/>
      <w:marBottom w:val="0"/>
      <w:divBdr>
        <w:top w:val="none" w:sz="0" w:space="0" w:color="auto"/>
        <w:left w:val="none" w:sz="0" w:space="0" w:color="auto"/>
        <w:bottom w:val="none" w:sz="0" w:space="0" w:color="auto"/>
        <w:right w:val="none" w:sz="0" w:space="0" w:color="auto"/>
      </w:divBdr>
    </w:div>
    <w:div w:id="27949962">
      <w:bodyDiv w:val="1"/>
      <w:marLeft w:val="0"/>
      <w:marRight w:val="0"/>
      <w:marTop w:val="0"/>
      <w:marBottom w:val="0"/>
      <w:divBdr>
        <w:top w:val="none" w:sz="0" w:space="0" w:color="auto"/>
        <w:left w:val="none" w:sz="0" w:space="0" w:color="auto"/>
        <w:bottom w:val="none" w:sz="0" w:space="0" w:color="auto"/>
        <w:right w:val="none" w:sz="0" w:space="0" w:color="auto"/>
      </w:divBdr>
    </w:div>
    <w:div w:id="28066755">
      <w:bodyDiv w:val="1"/>
      <w:marLeft w:val="0"/>
      <w:marRight w:val="0"/>
      <w:marTop w:val="0"/>
      <w:marBottom w:val="0"/>
      <w:divBdr>
        <w:top w:val="none" w:sz="0" w:space="0" w:color="auto"/>
        <w:left w:val="none" w:sz="0" w:space="0" w:color="auto"/>
        <w:bottom w:val="none" w:sz="0" w:space="0" w:color="auto"/>
        <w:right w:val="none" w:sz="0" w:space="0" w:color="auto"/>
      </w:divBdr>
    </w:div>
    <w:div w:id="28259977">
      <w:bodyDiv w:val="1"/>
      <w:marLeft w:val="0"/>
      <w:marRight w:val="0"/>
      <w:marTop w:val="0"/>
      <w:marBottom w:val="0"/>
      <w:divBdr>
        <w:top w:val="none" w:sz="0" w:space="0" w:color="auto"/>
        <w:left w:val="none" w:sz="0" w:space="0" w:color="auto"/>
        <w:bottom w:val="none" w:sz="0" w:space="0" w:color="auto"/>
        <w:right w:val="none" w:sz="0" w:space="0" w:color="auto"/>
      </w:divBdr>
    </w:div>
    <w:div w:id="28452747">
      <w:bodyDiv w:val="1"/>
      <w:marLeft w:val="0"/>
      <w:marRight w:val="0"/>
      <w:marTop w:val="0"/>
      <w:marBottom w:val="0"/>
      <w:divBdr>
        <w:top w:val="none" w:sz="0" w:space="0" w:color="auto"/>
        <w:left w:val="none" w:sz="0" w:space="0" w:color="auto"/>
        <w:bottom w:val="none" w:sz="0" w:space="0" w:color="auto"/>
        <w:right w:val="none" w:sz="0" w:space="0" w:color="auto"/>
      </w:divBdr>
    </w:div>
    <w:div w:id="28722283">
      <w:bodyDiv w:val="1"/>
      <w:marLeft w:val="0"/>
      <w:marRight w:val="0"/>
      <w:marTop w:val="0"/>
      <w:marBottom w:val="0"/>
      <w:divBdr>
        <w:top w:val="none" w:sz="0" w:space="0" w:color="auto"/>
        <w:left w:val="none" w:sz="0" w:space="0" w:color="auto"/>
        <w:bottom w:val="none" w:sz="0" w:space="0" w:color="auto"/>
        <w:right w:val="none" w:sz="0" w:space="0" w:color="auto"/>
      </w:divBdr>
    </w:div>
    <w:div w:id="28725922">
      <w:bodyDiv w:val="1"/>
      <w:marLeft w:val="0"/>
      <w:marRight w:val="0"/>
      <w:marTop w:val="0"/>
      <w:marBottom w:val="0"/>
      <w:divBdr>
        <w:top w:val="none" w:sz="0" w:space="0" w:color="auto"/>
        <w:left w:val="none" w:sz="0" w:space="0" w:color="auto"/>
        <w:bottom w:val="none" w:sz="0" w:space="0" w:color="auto"/>
        <w:right w:val="none" w:sz="0" w:space="0" w:color="auto"/>
      </w:divBdr>
    </w:div>
    <w:div w:id="28772696">
      <w:bodyDiv w:val="1"/>
      <w:marLeft w:val="0"/>
      <w:marRight w:val="0"/>
      <w:marTop w:val="0"/>
      <w:marBottom w:val="0"/>
      <w:divBdr>
        <w:top w:val="none" w:sz="0" w:space="0" w:color="auto"/>
        <w:left w:val="none" w:sz="0" w:space="0" w:color="auto"/>
        <w:bottom w:val="none" w:sz="0" w:space="0" w:color="auto"/>
        <w:right w:val="none" w:sz="0" w:space="0" w:color="auto"/>
      </w:divBdr>
    </w:div>
    <w:div w:id="28841155">
      <w:bodyDiv w:val="1"/>
      <w:marLeft w:val="0"/>
      <w:marRight w:val="0"/>
      <w:marTop w:val="0"/>
      <w:marBottom w:val="0"/>
      <w:divBdr>
        <w:top w:val="none" w:sz="0" w:space="0" w:color="auto"/>
        <w:left w:val="none" w:sz="0" w:space="0" w:color="auto"/>
        <w:bottom w:val="none" w:sz="0" w:space="0" w:color="auto"/>
        <w:right w:val="none" w:sz="0" w:space="0" w:color="auto"/>
      </w:divBdr>
    </w:div>
    <w:div w:id="28991688">
      <w:bodyDiv w:val="1"/>
      <w:marLeft w:val="0"/>
      <w:marRight w:val="0"/>
      <w:marTop w:val="0"/>
      <w:marBottom w:val="0"/>
      <w:divBdr>
        <w:top w:val="none" w:sz="0" w:space="0" w:color="auto"/>
        <w:left w:val="none" w:sz="0" w:space="0" w:color="auto"/>
        <w:bottom w:val="none" w:sz="0" w:space="0" w:color="auto"/>
        <w:right w:val="none" w:sz="0" w:space="0" w:color="auto"/>
      </w:divBdr>
    </w:div>
    <w:div w:id="29034939">
      <w:bodyDiv w:val="1"/>
      <w:marLeft w:val="0"/>
      <w:marRight w:val="0"/>
      <w:marTop w:val="0"/>
      <w:marBottom w:val="0"/>
      <w:divBdr>
        <w:top w:val="none" w:sz="0" w:space="0" w:color="auto"/>
        <w:left w:val="none" w:sz="0" w:space="0" w:color="auto"/>
        <w:bottom w:val="none" w:sz="0" w:space="0" w:color="auto"/>
        <w:right w:val="none" w:sz="0" w:space="0" w:color="auto"/>
      </w:divBdr>
    </w:div>
    <w:div w:id="29039826">
      <w:bodyDiv w:val="1"/>
      <w:marLeft w:val="0"/>
      <w:marRight w:val="0"/>
      <w:marTop w:val="0"/>
      <w:marBottom w:val="0"/>
      <w:divBdr>
        <w:top w:val="none" w:sz="0" w:space="0" w:color="auto"/>
        <w:left w:val="none" w:sz="0" w:space="0" w:color="auto"/>
        <w:bottom w:val="none" w:sz="0" w:space="0" w:color="auto"/>
        <w:right w:val="none" w:sz="0" w:space="0" w:color="auto"/>
      </w:divBdr>
    </w:div>
    <w:div w:id="29112663">
      <w:bodyDiv w:val="1"/>
      <w:marLeft w:val="0"/>
      <w:marRight w:val="0"/>
      <w:marTop w:val="0"/>
      <w:marBottom w:val="0"/>
      <w:divBdr>
        <w:top w:val="none" w:sz="0" w:space="0" w:color="auto"/>
        <w:left w:val="none" w:sz="0" w:space="0" w:color="auto"/>
        <w:bottom w:val="none" w:sz="0" w:space="0" w:color="auto"/>
        <w:right w:val="none" w:sz="0" w:space="0" w:color="auto"/>
      </w:divBdr>
    </w:div>
    <w:div w:id="29114288">
      <w:bodyDiv w:val="1"/>
      <w:marLeft w:val="0"/>
      <w:marRight w:val="0"/>
      <w:marTop w:val="0"/>
      <w:marBottom w:val="0"/>
      <w:divBdr>
        <w:top w:val="none" w:sz="0" w:space="0" w:color="auto"/>
        <w:left w:val="none" w:sz="0" w:space="0" w:color="auto"/>
        <w:bottom w:val="none" w:sz="0" w:space="0" w:color="auto"/>
        <w:right w:val="none" w:sz="0" w:space="0" w:color="auto"/>
      </w:divBdr>
    </w:div>
    <w:div w:id="29116823">
      <w:bodyDiv w:val="1"/>
      <w:marLeft w:val="0"/>
      <w:marRight w:val="0"/>
      <w:marTop w:val="0"/>
      <w:marBottom w:val="0"/>
      <w:divBdr>
        <w:top w:val="none" w:sz="0" w:space="0" w:color="auto"/>
        <w:left w:val="none" w:sz="0" w:space="0" w:color="auto"/>
        <w:bottom w:val="none" w:sz="0" w:space="0" w:color="auto"/>
        <w:right w:val="none" w:sz="0" w:space="0" w:color="auto"/>
      </w:divBdr>
    </w:div>
    <w:div w:id="29186826">
      <w:bodyDiv w:val="1"/>
      <w:marLeft w:val="0"/>
      <w:marRight w:val="0"/>
      <w:marTop w:val="0"/>
      <w:marBottom w:val="0"/>
      <w:divBdr>
        <w:top w:val="none" w:sz="0" w:space="0" w:color="auto"/>
        <w:left w:val="none" w:sz="0" w:space="0" w:color="auto"/>
        <w:bottom w:val="none" w:sz="0" w:space="0" w:color="auto"/>
        <w:right w:val="none" w:sz="0" w:space="0" w:color="auto"/>
      </w:divBdr>
    </w:div>
    <w:div w:id="29307116">
      <w:bodyDiv w:val="1"/>
      <w:marLeft w:val="0"/>
      <w:marRight w:val="0"/>
      <w:marTop w:val="0"/>
      <w:marBottom w:val="0"/>
      <w:divBdr>
        <w:top w:val="none" w:sz="0" w:space="0" w:color="auto"/>
        <w:left w:val="none" w:sz="0" w:space="0" w:color="auto"/>
        <w:bottom w:val="none" w:sz="0" w:space="0" w:color="auto"/>
        <w:right w:val="none" w:sz="0" w:space="0" w:color="auto"/>
      </w:divBdr>
    </w:div>
    <w:div w:id="29646616">
      <w:bodyDiv w:val="1"/>
      <w:marLeft w:val="0"/>
      <w:marRight w:val="0"/>
      <w:marTop w:val="0"/>
      <w:marBottom w:val="0"/>
      <w:divBdr>
        <w:top w:val="none" w:sz="0" w:space="0" w:color="auto"/>
        <w:left w:val="none" w:sz="0" w:space="0" w:color="auto"/>
        <w:bottom w:val="none" w:sz="0" w:space="0" w:color="auto"/>
        <w:right w:val="none" w:sz="0" w:space="0" w:color="auto"/>
      </w:divBdr>
    </w:div>
    <w:div w:id="29888770">
      <w:bodyDiv w:val="1"/>
      <w:marLeft w:val="0"/>
      <w:marRight w:val="0"/>
      <w:marTop w:val="0"/>
      <w:marBottom w:val="0"/>
      <w:divBdr>
        <w:top w:val="none" w:sz="0" w:space="0" w:color="auto"/>
        <w:left w:val="none" w:sz="0" w:space="0" w:color="auto"/>
        <w:bottom w:val="none" w:sz="0" w:space="0" w:color="auto"/>
        <w:right w:val="none" w:sz="0" w:space="0" w:color="auto"/>
      </w:divBdr>
    </w:div>
    <w:div w:id="29915910">
      <w:bodyDiv w:val="1"/>
      <w:marLeft w:val="0"/>
      <w:marRight w:val="0"/>
      <w:marTop w:val="0"/>
      <w:marBottom w:val="0"/>
      <w:divBdr>
        <w:top w:val="none" w:sz="0" w:space="0" w:color="auto"/>
        <w:left w:val="none" w:sz="0" w:space="0" w:color="auto"/>
        <w:bottom w:val="none" w:sz="0" w:space="0" w:color="auto"/>
        <w:right w:val="none" w:sz="0" w:space="0" w:color="auto"/>
      </w:divBdr>
    </w:div>
    <w:div w:id="29959937">
      <w:bodyDiv w:val="1"/>
      <w:marLeft w:val="0"/>
      <w:marRight w:val="0"/>
      <w:marTop w:val="0"/>
      <w:marBottom w:val="0"/>
      <w:divBdr>
        <w:top w:val="none" w:sz="0" w:space="0" w:color="auto"/>
        <w:left w:val="none" w:sz="0" w:space="0" w:color="auto"/>
        <w:bottom w:val="none" w:sz="0" w:space="0" w:color="auto"/>
        <w:right w:val="none" w:sz="0" w:space="0" w:color="auto"/>
      </w:divBdr>
    </w:div>
    <w:div w:id="30154907">
      <w:bodyDiv w:val="1"/>
      <w:marLeft w:val="0"/>
      <w:marRight w:val="0"/>
      <w:marTop w:val="0"/>
      <w:marBottom w:val="0"/>
      <w:divBdr>
        <w:top w:val="none" w:sz="0" w:space="0" w:color="auto"/>
        <w:left w:val="none" w:sz="0" w:space="0" w:color="auto"/>
        <w:bottom w:val="none" w:sz="0" w:space="0" w:color="auto"/>
        <w:right w:val="none" w:sz="0" w:space="0" w:color="auto"/>
      </w:divBdr>
    </w:div>
    <w:div w:id="30230461">
      <w:bodyDiv w:val="1"/>
      <w:marLeft w:val="0"/>
      <w:marRight w:val="0"/>
      <w:marTop w:val="0"/>
      <w:marBottom w:val="0"/>
      <w:divBdr>
        <w:top w:val="none" w:sz="0" w:space="0" w:color="auto"/>
        <w:left w:val="none" w:sz="0" w:space="0" w:color="auto"/>
        <w:bottom w:val="none" w:sz="0" w:space="0" w:color="auto"/>
        <w:right w:val="none" w:sz="0" w:space="0" w:color="auto"/>
      </w:divBdr>
    </w:div>
    <w:div w:id="30305147">
      <w:bodyDiv w:val="1"/>
      <w:marLeft w:val="0"/>
      <w:marRight w:val="0"/>
      <w:marTop w:val="0"/>
      <w:marBottom w:val="0"/>
      <w:divBdr>
        <w:top w:val="none" w:sz="0" w:space="0" w:color="auto"/>
        <w:left w:val="none" w:sz="0" w:space="0" w:color="auto"/>
        <w:bottom w:val="none" w:sz="0" w:space="0" w:color="auto"/>
        <w:right w:val="none" w:sz="0" w:space="0" w:color="auto"/>
      </w:divBdr>
    </w:div>
    <w:div w:id="30343721">
      <w:bodyDiv w:val="1"/>
      <w:marLeft w:val="0"/>
      <w:marRight w:val="0"/>
      <w:marTop w:val="0"/>
      <w:marBottom w:val="0"/>
      <w:divBdr>
        <w:top w:val="none" w:sz="0" w:space="0" w:color="auto"/>
        <w:left w:val="none" w:sz="0" w:space="0" w:color="auto"/>
        <w:bottom w:val="none" w:sz="0" w:space="0" w:color="auto"/>
        <w:right w:val="none" w:sz="0" w:space="0" w:color="auto"/>
      </w:divBdr>
    </w:div>
    <w:div w:id="30349329">
      <w:bodyDiv w:val="1"/>
      <w:marLeft w:val="0"/>
      <w:marRight w:val="0"/>
      <w:marTop w:val="0"/>
      <w:marBottom w:val="0"/>
      <w:divBdr>
        <w:top w:val="none" w:sz="0" w:space="0" w:color="auto"/>
        <w:left w:val="none" w:sz="0" w:space="0" w:color="auto"/>
        <w:bottom w:val="none" w:sz="0" w:space="0" w:color="auto"/>
        <w:right w:val="none" w:sz="0" w:space="0" w:color="auto"/>
      </w:divBdr>
    </w:div>
    <w:div w:id="30418353">
      <w:bodyDiv w:val="1"/>
      <w:marLeft w:val="0"/>
      <w:marRight w:val="0"/>
      <w:marTop w:val="0"/>
      <w:marBottom w:val="0"/>
      <w:divBdr>
        <w:top w:val="none" w:sz="0" w:space="0" w:color="auto"/>
        <w:left w:val="none" w:sz="0" w:space="0" w:color="auto"/>
        <w:bottom w:val="none" w:sz="0" w:space="0" w:color="auto"/>
        <w:right w:val="none" w:sz="0" w:space="0" w:color="auto"/>
      </w:divBdr>
    </w:div>
    <w:div w:id="30426464">
      <w:bodyDiv w:val="1"/>
      <w:marLeft w:val="0"/>
      <w:marRight w:val="0"/>
      <w:marTop w:val="0"/>
      <w:marBottom w:val="0"/>
      <w:divBdr>
        <w:top w:val="none" w:sz="0" w:space="0" w:color="auto"/>
        <w:left w:val="none" w:sz="0" w:space="0" w:color="auto"/>
        <w:bottom w:val="none" w:sz="0" w:space="0" w:color="auto"/>
        <w:right w:val="none" w:sz="0" w:space="0" w:color="auto"/>
      </w:divBdr>
    </w:div>
    <w:div w:id="30542079">
      <w:bodyDiv w:val="1"/>
      <w:marLeft w:val="0"/>
      <w:marRight w:val="0"/>
      <w:marTop w:val="0"/>
      <w:marBottom w:val="0"/>
      <w:divBdr>
        <w:top w:val="none" w:sz="0" w:space="0" w:color="auto"/>
        <w:left w:val="none" w:sz="0" w:space="0" w:color="auto"/>
        <w:bottom w:val="none" w:sz="0" w:space="0" w:color="auto"/>
        <w:right w:val="none" w:sz="0" w:space="0" w:color="auto"/>
      </w:divBdr>
    </w:div>
    <w:div w:id="30543091">
      <w:bodyDiv w:val="1"/>
      <w:marLeft w:val="0"/>
      <w:marRight w:val="0"/>
      <w:marTop w:val="0"/>
      <w:marBottom w:val="0"/>
      <w:divBdr>
        <w:top w:val="none" w:sz="0" w:space="0" w:color="auto"/>
        <w:left w:val="none" w:sz="0" w:space="0" w:color="auto"/>
        <w:bottom w:val="none" w:sz="0" w:space="0" w:color="auto"/>
        <w:right w:val="none" w:sz="0" w:space="0" w:color="auto"/>
      </w:divBdr>
    </w:div>
    <w:div w:id="30615417">
      <w:bodyDiv w:val="1"/>
      <w:marLeft w:val="0"/>
      <w:marRight w:val="0"/>
      <w:marTop w:val="0"/>
      <w:marBottom w:val="0"/>
      <w:divBdr>
        <w:top w:val="none" w:sz="0" w:space="0" w:color="auto"/>
        <w:left w:val="none" w:sz="0" w:space="0" w:color="auto"/>
        <w:bottom w:val="none" w:sz="0" w:space="0" w:color="auto"/>
        <w:right w:val="none" w:sz="0" w:space="0" w:color="auto"/>
      </w:divBdr>
    </w:div>
    <w:div w:id="30693994">
      <w:bodyDiv w:val="1"/>
      <w:marLeft w:val="0"/>
      <w:marRight w:val="0"/>
      <w:marTop w:val="0"/>
      <w:marBottom w:val="0"/>
      <w:divBdr>
        <w:top w:val="none" w:sz="0" w:space="0" w:color="auto"/>
        <w:left w:val="none" w:sz="0" w:space="0" w:color="auto"/>
        <w:bottom w:val="none" w:sz="0" w:space="0" w:color="auto"/>
        <w:right w:val="none" w:sz="0" w:space="0" w:color="auto"/>
      </w:divBdr>
    </w:div>
    <w:div w:id="30807090">
      <w:bodyDiv w:val="1"/>
      <w:marLeft w:val="0"/>
      <w:marRight w:val="0"/>
      <w:marTop w:val="0"/>
      <w:marBottom w:val="0"/>
      <w:divBdr>
        <w:top w:val="none" w:sz="0" w:space="0" w:color="auto"/>
        <w:left w:val="none" w:sz="0" w:space="0" w:color="auto"/>
        <w:bottom w:val="none" w:sz="0" w:space="0" w:color="auto"/>
        <w:right w:val="none" w:sz="0" w:space="0" w:color="auto"/>
      </w:divBdr>
    </w:div>
    <w:div w:id="30885779">
      <w:bodyDiv w:val="1"/>
      <w:marLeft w:val="0"/>
      <w:marRight w:val="0"/>
      <w:marTop w:val="0"/>
      <w:marBottom w:val="0"/>
      <w:divBdr>
        <w:top w:val="none" w:sz="0" w:space="0" w:color="auto"/>
        <w:left w:val="none" w:sz="0" w:space="0" w:color="auto"/>
        <w:bottom w:val="none" w:sz="0" w:space="0" w:color="auto"/>
        <w:right w:val="none" w:sz="0" w:space="0" w:color="auto"/>
      </w:divBdr>
    </w:div>
    <w:div w:id="30956647">
      <w:bodyDiv w:val="1"/>
      <w:marLeft w:val="0"/>
      <w:marRight w:val="0"/>
      <w:marTop w:val="0"/>
      <w:marBottom w:val="0"/>
      <w:divBdr>
        <w:top w:val="none" w:sz="0" w:space="0" w:color="auto"/>
        <w:left w:val="none" w:sz="0" w:space="0" w:color="auto"/>
        <w:bottom w:val="none" w:sz="0" w:space="0" w:color="auto"/>
        <w:right w:val="none" w:sz="0" w:space="0" w:color="auto"/>
      </w:divBdr>
    </w:div>
    <w:div w:id="30956803">
      <w:bodyDiv w:val="1"/>
      <w:marLeft w:val="0"/>
      <w:marRight w:val="0"/>
      <w:marTop w:val="0"/>
      <w:marBottom w:val="0"/>
      <w:divBdr>
        <w:top w:val="none" w:sz="0" w:space="0" w:color="auto"/>
        <w:left w:val="none" w:sz="0" w:space="0" w:color="auto"/>
        <w:bottom w:val="none" w:sz="0" w:space="0" w:color="auto"/>
        <w:right w:val="none" w:sz="0" w:space="0" w:color="auto"/>
      </w:divBdr>
    </w:div>
    <w:div w:id="30999741">
      <w:bodyDiv w:val="1"/>
      <w:marLeft w:val="0"/>
      <w:marRight w:val="0"/>
      <w:marTop w:val="0"/>
      <w:marBottom w:val="0"/>
      <w:divBdr>
        <w:top w:val="none" w:sz="0" w:space="0" w:color="auto"/>
        <w:left w:val="none" w:sz="0" w:space="0" w:color="auto"/>
        <w:bottom w:val="none" w:sz="0" w:space="0" w:color="auto"/>
        <w:right w:val="none" w:sz="0" w:space="0" w:color="auto"/>
      </w:divBdr>
    </w:div>
    <w:div w:id="31003696">
      <w:bodyDiv w:val="1"/>
      <w:marLeft w:val="0"/>
      <w:marRight w:val="0"/>
      <w:marTop w:val="0"/>
      <w:marBottom w:val="0"/>
      <w:divBdr>
        <w:top w:val="none" w:sz="0" w:space="0" w:color="auto"/>
        <w:left w:val="none" w:sz="0" w:space="0" w:color="auto"/>
        <w:bottom w:val="none" w:sz="0" w:space="0" w:color="auto"/>
        <w:right w:val="none" w:sz="0" w:space="0" w:color="auto"/>
      </w:divBdr>
    </w:div>
    <w:div w:id="31006327">
      <w:bodyDiv w:val="1"/>
      <w:marLeft w:val="0"/>
      <w:marRight w:val="0"/>
      <w:marTop w:val="0"/>
      <w:marBottom w:val="0"/>
      <w:divBdr>
        <w:top w:val="none" w:sz="0" w:space="0" w:color="auto"/>
        <w:left w:val="none" w:sz="0" w:space="0" w:color="auto"/>
        <w:bottom w:val="none" w:sz="0" w:space="0" w:color="auto"/>
        <w:right w:val="none" w:sz="0" w:space="0" w:color="auto"/>
      </w:divBdr>
    </w:div>
    <w:div w:id="31075286">
      <w:bodyDiv w:val="1"/>
      <w:marLeft w:val="0"/>
      <w:marRight w:val="0"/>
      <w:marTop w:val="0"/>
      <w:marBottom w:val="0"/>
      <w:divBdr>
        <w:top w:val="none" w:sz="0" w:space="0" w:color="auto"/>
        <w:left w:val="none" w:sz="0" w:space="0" w:color="auto"/>
        <w:bottom w:val="none" w:sz="0" w:space="0" w:color="auto"/>
        <w:right w:val="none" w:sz="0" w:space="0" w:color="auto"/>
      </w:divBdr>
    </w:div>
    <w:div w:id="31076648">
      <w:bodyDiv w:val="1"/>
      <w:marLeft w:val="0"/>
      <w:marRight w:val="0"/>
      <w:marTop w:val="0"/>
      <w:marBottom w:val="0"/>
      <w:divBdr>
        <w:top w:val="none" w:sz="0" w:space="0" w:color="auto"/>
        <w:left w:val="none" w:sz="0" w:space="0" w:color="auto"/>
        <w:bottom w:val="none" w:sz="0" w:space="0" w:color="auto"/>
        <w:right w:val="none" w:sz="0" w:space="0" w:color="auto"/>
      </w:divBdr>
    </w:div>
    <w:div w:id="31152460">
      <w:bodyDiv w:val="1"/>
      <w:marLeft w:val="0"/>
      <w:marRight w:val="0"/>
      <w:marTop w:val="0"/>
      <w:marBottom w:val="0"/>
      <w:divBdr>
        <w:top w:val="none" w:sz="0" w:space="0" w:color="auto"/>
        <w:left w:val="none" w:sz="0" w:space="0" w:color="auto"/>
        <w:bottom w:val="none" w:sz="0" w:space="0" w:color="auto"/>
        <w:right w:val="none" w:sz="0" w:space="0" w:color="auto"/>
      </w:divBdr>
    </w:div>
    <w:div w:id="31153090">
      <w:bodyDiv w:val="1"/>
      <w:marLeft w:val="0"/>
      <w:marRight w:val="0"/>
      <w:marTop w:val="0"/>
      <w:marBottom w:val="0"/>
      <w:divBdr>
        <w:top w:val="none" w:sz="0" w:space="0" w:color="auto"/>
        <w:left w:val="none" w:sz="0" w:space="0" w:color="auto"/>
        <w:bottom w:val="none" w:sz="0" w:space="0" w:color="auto"/>
        <w:right w:val="none" w:sz="0" w:space="0" w:color="auto"/>
      </w:divBdr>
    </w:div>
    <w:div w:id="31195195">
      <w:bodyDiv w:val="1"/>
      <w:marLeft w:val="0"/>
      <w:marRight w:val="0"/>
      <w:marTop w:val="0"/>
      <w:marBottom w:val="0"/>
      <w:divBdr>
        <w:top w:val="none" w:sz="0" w:space="0" w:color="auto"/>
        <w:left w:val="none" w:sz="0" w:space="0" w:color="auto"/>
        <w:bottom w:val="none" w:sz="0" w:space="0" w:color="auto"/>
        <w:right w:val="none" w:sz="0" w:space="0" w:color="auto"/>
      </w:divBdr>
    </w:div>
    <w:div w:id="31266778">
      <w:bodyDiv w:val="1"/>
      <w:marLeft w:val="0"/>
      <w:marRight w:val="0"/>
      <w:marTop w:val="0"/>
      <w:marBottom w:val="0"/>
      <w:divBdr>
        <w:top w:val="none" w:sz="0" w:space="0" w:color="auto"/>
        <w:left w:val="none" w:sz="0" w:space="0" w:color="auto"/>
        <w:bottom w:val="none" w:sz="0" w:space="0" w:color="auto"/>
        <w:right w:val="none" w:sz="0" w:space="0" w:color="auto"/>
      </w:divBdr>
    </w:div>
    <w:div w:id="31273598">
      <w:bodyDiv w:val="1"/>
      <w:marLeft w:val="0"/>
      <w:marRight w:val="0"/>
      <w:marTop w:val="0"/>
      <w:marBottom w:val="0"/>
      <w:divBdr>
        <w:top w:val="none" w:sz="0" w:space="0" w:color="auto"/>
        <w:left w:val="none" w:sz="0" w:space="0" w:color="auto"/>
        <w:bottom w:val="none" w:sz="0" w:space="0" w:color="auto"/>
        <w:right w:val="none" w:sz="0" w:space="0" w:color="auto"/>
      </w:divBdr>
    </w:div>
    <w:div w:id="31276252">
      <w:bodyDiv w:val="1"/>
      <w:marLeft w:val="0"/>
      <w:marRight w:val="0"/>
      <w:marTop w:val="0"/>
      <w:marBottom w:val="0"/>
      <w:divBdr>
        <w:top w:val="none" w:sz="0" w:space="0" w:color="auto"/>
        <w:left w:val="none" w:sz="0" w:space="0" w:color="auto"/>
        <w:bottom w:val="none" w:sz="0" w:space="0" w:color="auto"/>
        <w:right w:val="none" w:sz="0" w:space="0" w:color="auto"/>
      </w:divBdr>
    </w:div>
    <w:div w:id="31343491">
      <w:bodyDiv w:val="1"/>
      <w:marLeft w:val="0"/>
      <w:marRight w:val="0"/>
      <w:marTop w:val="0"/>
      <w:marBottom w:val="0"/>
      <w:divBdr>
        <w:top w:val="none" w:sz="0" w:space="0" w:color="auto"/>
        <w:left w:val="none" w:sz="0" w:space="0" w:color="auto"/>
        <w:bottom w:val="none" w:sz="0" w:space="0" w:color="auto"/>
        <w:right w:val="none" w:sz="0" w:space="0" w:color="auto"/>
      </w:divBdr>
    </w:div>
    <w:div w:id="31348773">
      <w:bodyDiv w:val="1"/>
      <w:marLeft w:val="0"/>
      <w:marRight w:val="0"/>
      <w:marTop w:val="0"/>
      <w:marBottom w:val="0"/>
      <w:divBdr>
        <w:top w:val="none" w:sz="0" w:space="0" w:color="auto"/>
        <w:left w:val="none" w:sz="0" w:space="0" w:color="auto"/>
        <w:bottom w:val="none" w:sz="0" w:space="0" w:color="auto"/>
        <w:right w:val="none" w:sz="0" w:space="0" w:color="auto"/>
      </w:divBdr>
    </w:div>
    <w:div w:id="31350868">
      <w:bodyDiv w:val="1"/>
      <w:marLeft w:val="0"/>
      <w:marRight w:val="0"/>
      <w:marTop w:val="0"/>
      <w:marBottom w:val="0"/>
      <w:divBdr>
        <w:top w:val="none" w:sz="0" w:space="0" w:color="auto"/>
        <w:left w:val="none" w:sz="0" w:space="0" w:color="auto"/>
        <w:bottom w:val="none" w:sz="0" w:space="0" w:color="auto"/>
        <w:right w:val="none" w:sz="0" w:space="0" w:color="auto"/>
      </w:divBdr>
    </w:div>
    <w:div w:id="31465981">
      <w:bodyDiv w:val="1"/>
      <w:marLeft w:val="0"/>
      <w:marRight w:val="0"/>
      <w:marTop w:val="0"/>
      <w:marBottom w:val="0"/>
      <w:divBdr>
        <w:top w:val="none" w:sz="0" w:space="0" w:color="auto"/>
        <w:left w:val="none" w:sz="0" w:space="0" w:color="auto"/>
        <w:bottom w:val="none" w:sz="0" w:space="0" w:color="auto"/>
        <w:right w:val="none" w:sz="0" w:space="0" w:color="auto"/>
      </w:divBdr>
    </w:div>
    <w:div w:id="31468598">
      <w:bodyDiv w:val="1"/>
      <w:marLeft w:val="0"/>
      <w:marRight w:val="0"/>
      <w:marTop w:val="0"/>
      <w:marBottom w:val="0"/>
      <w:divBdr>
        <w:top w:val="none" w:sz="0" w:space="0" w:color="auto"/>
        <w:left w:val="none" w:sz="0" w:space="0" w:color="auto"/>
        <w:bottom w:val="none" w:sz="0" w:space="0" w:color="auto"/>
        <w:right w:val="none" w:sz="0" w:space="0" w:color="auto"/>
      </w:divBdr>
    </w:div>
    <w:div w:id="31469528">
      <w:bodyDiv w:val="1"/>
      <w:marLeft w:val="0"/>
      <w:marRight w:val="0"/>
      <w:marTop w:val="0"/>
      <w:marBottom w:val="0"/>
      <w:divBdr>
        <w:top w:val="none" w:sz="0" w:space="0" w:color="auto"/>
        <w:left w:val="none" w:sz="0" w:space="0" w:color="auto"/>
        <w:bottom w:val="none" w:sz="0" w:space="0" w:color="auto"/>
        <w:right w:val="none" w:sz="0" w:space="0" w:color="auto"/>
      </w:divBdr>
    </w:div>
    <w:div w:id="31662658">
      <w:bodyDiv w:val="1"/>
      <w:marLeft w:val="0"/>
      <w:marRight w:val="0"/>
      <w:marTop w:val="0"/>
      <w:marBottom w:val="0"/>
      <w:divBdr>
        <w:top w:val="none" w:sz="0" w:space="0" w:color="auto"/>
        <w:left w:val="none" w:sz="0" w:space="0" w:color="auto"/>
        <w:bottom w:val="none" w:sz="0" w:space="0" w:color="auto"/>
        <w:right w:val="none" w:sz="0" w:space="0" w:color="auto"/>
      </w:divBdr>
    </w:div>
    <w:div w:id="31880985">
      <w:bodyDiv w:val="1"/>
      <w:marLeft w:val="0"/>
      <w:marRight w:val="0"/>
      <w:marTop w:val="0"/>
      <w:marBottom w:val="0"/>
      <w:divBdr>
        <w:top w:val="none" w:sz="0" w:space="0" w:color="auto"/>
        <w:left w:val="none" w:sz="0" w:space="0" w:color="auto"/>
        <w:bottom w:val="none" w:sz="0" w:space="0" w:color="auto"/>
        <w:right w:val="none" w:sz="0" w:space="0" w:color="auto"/>
      </w:divBdr>
    </w:div>
    <w:div w:id="31922592">
      <w:bodyDiv w:val="1"/>
      <w:marLeft w:val="0"/>
      <w:marRight w:val="0"/>
      <w:marTop w:val="0"/>
      <w:marBottom w:val="0"/>
      <w:divBdr>
        <w:top w:val="none" w:sz="0" w:space="0" w:color="auto"/>
        <w:left w:val="none" w:sz="0" w:space="0" w:color="auto"/>
        <w:bottom w:val="none" w:sz="0" w:space="0" w:color="auto"/>
        <w:right w:val="none" w:sz="0" w:space="0" w:color="auto"/>
      </w:divBdr>
    </w:div>
    <w:div w:id="32006253">
      <w:bodyDiv w:val="1"/>
      <w:marLeft w:val="0"/>
      <w:marRight w:val="0"/>
      <w:marTop w:val="0"/>
      <w:marBottom w:val="0"/>
      <w:divBdr>
        <w:top w:val="none" w:sz="0" w:space="0" w:color="auto"/>
        <w:left w:val="none" w:sz="0" w:space="0" w:color="auto"/>
        <w:bottom w:val="none" w:sz="0" w:space="0" w:color="auto"/>
        <w:right w:val="none" w:sz="0" w:space="0" w:color="auto"/>
      </w:divBdr>
    </w:div>
    <w:div w:id="32077070">
      <w:bodyDiv w:val="1"/>
      <w:marLeft w:val="0"/>
      <w:marRight w:val="0"/>
      <w:marTop w:val="0"/>
      <w:marBottom w:val="0"/>
      <w:divBdr>
        <w:top w:val="none" w:sz="0" w:space="0" w:color="auto"/>
        <w:left w:val="none" w:sz="0" w:space="0" w:color="auto"/>
        <w:bottom w:val="none" w:sz="0" w:space="0" w:color="auto"/>
        <w:right w:val="none" w:sz="0" w:space="0" w:color="auto"/>
      </w:divBdr>
    </w:div>
    <w:div w:id="32192548">
      <w:bodyDiv w:val="1"/>
      <w:marLeft w:val="0"/>
      <w:marRight w:val="0"/>
      <w:marTop w:val="0"/>
      <w:marBottom w:val="0"/>
      <w:divBdr>
        <w:top w:val="none" w:sz="0" w:space="0" w:color="auto"/>
        <w:left w:val="none" w:sz="0" w:space="0" w:color="auto"/>
        <w:bottom w:val="none" w:sz="0" w:space="0" w:color="auto"/>
        <w:right w:val="none" w:sz="0" w:space="0" w:color="auto"/>
      </w:divBdr>
    </w:div>
    <w:div w:id="32511480">
      <w:bodyDiv w:val="1"/>
      <w:marLeft w:val="0"/>
      <w:marRight w:val="0"/>
      <w:marTop w:val="0"/>
      <w:marBottom w:val="0"/>
      <w:divBdr>
        <w:top w:val="none" w:sz="0" w:space="0" w:color="auto"/>
        <w:left w:val="none" w:sz="0" w:space="0" w:color="auto"/>
        <w:bottom w:val="none" w:sz="0" w:space="0" w:color="auto"/>
        <w:right w:val="none" w:sz="0" w:space="0" w:color="auto"/>
      </w:divBdr>
    </w:div>
    <w:div w:id="32577114">
      <w:bodyDiv w:val="1"/>
      <w:marLeft w:val="0"/>
      <w:marRight w:val="0"/>
      <w:marTop w:val="0"/>
      <w:marBottom w:val="0"/>
      <w:divBdr>
        <w:top w:val="none" w:sz="0" w:space="0" w:color="auto"/>
        <w:left w:val="none" w:sz="0" w:space="0" w:color="auto"/>
        <w:bottom w:val="none" w:sz="0" w:space="0" w:color="auto"/>
        <w:right w:val="none" w:sz="0" w:space="0" w:color="auto"/>
      </w:divBdr>
    </w:div>
    <w:div w:id="32655615">
      <w:bodyDiv w:val="1"/>
      <w:marLeft w:val="0"/>
      <w:marRight w:val="0"/>
      <w:marTop w:val="0"/>
      <w:marBottom w:val="0"/>
      <w:divBdr>
        <w:top w:val="none" w:sz="0" w:space="0" w:color="auto"/>
        <w:left w:val="none" w:sz="0" w:space="0" w:color="auto"/>
        <w:bottom w:val="none" w:sz="0" w:space="0" w:color="auto"/>
        <w:right w:val="none" w:sz="0" w:space="0" w:color="auto"/>
      </w:divBdr>
    </w:div>
    <w:div w:id="32704660">
      <w:bodyDiv w:val="1"/>
      <w:marLeft w:val="0"/>
      <w:marRight w:val="0"/>
      <w:marTop w:val="0"/>
      <w:marBottom w:val="0"/>
      <w:divBdr>
        <w:top w:val="none" w:sz="0" w:space="0" w:color="auto"/>
        <w:left w:val="none" w:sz="0" w:space="0" w:color="auto"/>
        <w:bottom w:val="none" w:sz="0" w:space="0" w:color="auto"/>
        <w:right w:val="none" w:sz="0" w:space="0" w:color="auto"/>
      </w:divBdr>
    </w:div>
    <w:div w:id="32771151">
      <w:bodyDiv w:val="1"/>
      <w:marLeft w:val="0"/>
      <w:marRight w:val="0"/>
      <w:marTop w:val="0"/>
      <w:marBottom w:val="0"/>
      <w:divBdr>
        <w:top w:val="none" w:sz="0" w:space="0" w:color="auto"/>
        <w:left w:val="none" w:sz="0" w:space="0" w:color="auto"/>
        <w:bottom w:val="none" w:sz="0" w:space="0" w:color="auto"/>
        <w:right w:val="none" w:sz="0" w:space="0" w:color="auto"/>
      </w:divBdr>
    </w:div>
    <w:div w:id="32775216">
      <w:bodyDiv w:val="1"/>
      <w:marLeft w:val="0"/>
      <w:marRight w:val="0"/>
      <w:marTop w:val="0"/>
      <w:marBottom w:val="0"/>
      <w:divBdr>
        <w:top w:val="none" w:sz="0" w:space="0" w:color="auto"/>
        <w:left w:val="none" w:sz="0" w:space="0" w:color="auto"/>
        <w:bottom w:val="none" w:sz="0" w:space="0" w:color="auto"/>
        <w:right w:val="none" w:sz="0" w:space="0" w:color="auto"/>
      </w:divBdr>
    </w:div>
    <w:div w:id="32777832">
      <w:bodyDiv w:val="1"/>
      <w:marLeft w:val="0"/>
      <w:marRight w:val="0"/>
      <w:marTop w:val="0"/>
      <w:marBottom w:val="0"/>
      <w:divBdr>
        <w:top w:val="none" w:sz="0" w:space="0" w:color="auto"/>
        <w:left w:val="none" w:sz="0" w:space="0" w:color="auto"/>
        <w:bottom w:val="none" w:sz="0" w:space="0" w:color="auto"/>
        <w:right w:val="none" w:sz="0" w:space="0" w:color="auto"/>
      </w:divBdr>
    </w:div>
    <w:div w:id="32848414">
      <w:bodyDiv w:val="1"/>
      <w:marLeft w:val="0"/>
      <w:marRight w:val="0"/>
      <w:marTop w:val="0"/>
      <w:marBottom w:val="0"/>
      <w:divBdr>
        <w:top w:val="none" w:sz="0" w:space="0" w:color="auto"/>
        <w:left w:val="none" w:sz="0" w:space="0" w:color="auto"/>
        <w:bottom w:val="none" w:sz="0" w:space="0" w:color="auto"/>
        <w:right w:val="none" w:sz="0" w:space="0" w:color="auto"/>
      </w:divBdr>
    </w:div>
    <w:div w:id="32965874">
      <w:bodyDiv w:val="1"/>
      <w:marLeft w:val="0"/>
      <w:marRight w:val="0"/>
      <w:marTop w:val="0"/>
      <w:marBottom w:val="0"/>
      <w:divBdr>
        <w:top w:val="none" w:sz="0" w:space="0" w:color="auto"/>
        <w:left w:val="none" w:sz="0" w:space="0" w:color="auto"/>
        <w:bottom w:val="none" w:sz="0" w:space="0" w:color="auto"/>
        <w:right w:val="none" w:sz="0" w:space="0" w:color="auto"/>
      </w:divBdr>
    </w:div>
    <w:div w:id="33039634">
      <w:bodyDiv w:val="1"/>
      <w:marLeft w:val="0"/>
      <w:marRight w:val="0"/>
      <w:marTop w:val="0"/>
      <w:marBottom w:val="0"/>
      <w:divBdr>
        <w:top w:val="none" w:sz="0" w:space="0" w:color="auto"/>
        <w:left w:val="none" w:sz="0" w:space="0" w:color="auto"/>
        <w:bottom w:val="none" w:sz="0" w:space="0" w:color="auto"/>
        <w:right w:val="none" w:sz="0" w:space="0" w:color="auto"/>
      </w:divBdr>
    </w:div>
    <w:div w:id="33047661">
      <w:bodyDiv w:val="1"/>
      <w:marLeft w:val="0"/>
      <w:marRight w:val="0"/>
      <w:marTop w:val="0"/>
      <w:marBottom w:val="0"/>
      <w:divBdr>
        <w:top w:val="none" w:sz="0" w:space="0" w:color="auto"/>
        <w:left w:val="none" w:sz="0" w:space="0" w:color="auto"/>
        <w:bottom w:val="none" w:sz="0" w:space="0" w:color="auto"/>
        <w:right w:val="none" w:sz="0" w:space="0" w:color="auto"/>
      </w:divBdr>
    </w:div>
    <w:div w:id="33115077">
      <w:bodyDiv w:val="1"/>
      <w:marLeft w:val="0"/>
      <w:marRight w:val="0"/>
      <w:marTop w:val="0"/>
      <w:marBottom w:val="0"/>
      <w:divBdr>
        <w:top w:val="none" w:sz="0" w:space="0" w:color="auto"/>
        <w:left w:val="none" w:sz="0" w:space="0" w:color="auto"/>
        <w:bottom w:val="none" w:sz="0" w:space="0" w:color="auto"/>
        <w:right w:val="none" w:sz="0" w:space="0" w:color="auto"/>
      </w:divBdr>
    </w:div>
    <w:div w:id="33383113">
      <w:bodyDiv w:val="1"/>
      <w:marLeft w:val="0"/>
      <w:marRight w:val="0"/>
      <w:marTop w:val="0"/>
      <w:marBottom w:val="0"/>
      <w:divBdr>
        <w:top w:val="none" w:sz="0" w:space="0" w:color="auto"/>
        <w:left w:val="none" w:sz="0" w:space="0" w:color="auto"/>
        <w:bottom w:val="none" w:sz="0" w:space="0" w:color="auto"/>
        <w:right w:val="none" w:sz="0" w:space="0" w:color="auto"/>
      </w:divBdr>
    </w:div>
    <w:div w:id="33385010">
      <w:bodyDiv w:val="1"/>
      <w:marLeft w:val="0"/>
      <w:marRight w:val="0"/>
      <w:marTop w:val="0"/>
      <w:marBottom w:val="0"/>
      <w:divBdr>
        <w:top w:val="none" w:sz="0" w:space="0" w:color="auto"/>
        <w:left w:val="none" w:sz="0" w:space="0" w:color="auto"/>
        <w:bottom w:val="none" w:sz="0" w:space="0" w:color="auto"/>
        <w:right w:val="none" w:sz="0" w:space="0" w:color="auto"/>
      </w:divBdr>
    </w:div>
    <w:div w:id="33386697">
      <w:bodyDiv w:val="1"/>
      <w:marLeft w:val="0"/>
      <w:marRight w:val="0"/>
      <w:marTop w:val="0"/>
      <w:marBottom w:val="0"/>
      <w:divBdr>
        <w:top w:val="none" w:sz="0" w:space="0" w:color="auto"/>
        <w:left w:val="none" w:sz="0" w:space="0" w:color="auto"/>
        <w:bottom w:val="none" w:sz="0" w:space="0" w:color="auto"/>
        <w:right w:val="none" w:sz="0" w:space="0" w:color="auto"/>
      </w:divBdr>
    </w:div>
    <w:div w:id="33427947">
      <w:bodyDiv w:val="1"/>
      <w:marLeft w:val="0"/>
      <w:marRight w:val="0"/>
      <w:marTop w:val="0"/>
      <w:marBottom w:val="0"/>
      <w:divBdr>
        <w:top w:val="none" w:sz="0" w:space="0" w:color="auto"/>
        <w:left w:val="none" w:sz="0" w:space="0" w:color="auto"/>
        <w:bottom w:val="none" w:sz="0" w:space="0" w:color="auto"/>
        <w:right w:val="none" w:sz="0" w:space="0" w:color="auto"/>
      </w:divBdr>
    </w:div>
    <w:div w:id="33506848">
      <w:bodyDiv w:val="1"/>
      <w:marLeft w:val="0"/>
      <w:marRight w:val="0"/>
      <w:marTop w:val="0"/>
      <w:marBottom w:val="0"/>
      <w:divBdr>
        <w:top w:val="none" w:sz="0" w:space="0" w:color="auto"/>
        <w:left w:val="none" w:sz="0" w:space="0" w:color="auto"/>
        <w:bottom w:val="none" w:sz="0" w:space="0" w:color="auto"/>
        <w:right w:val="none" w:sz="0" w:space="0" w:color="auto"/>
      </w:divBdr>
    </w:div>
    <w:div w:id="33507601">
      <w:bodyDiv w:val="1"/>
      <w:marLeft w:val="0"/>
      <w:marRight w:val="0"/>
      <w:marTop w:val="0"/>
      <w:marBottom w:val="0"/>
      <w:divBdr>
        <w:top w:val="none" w:sz="0" w:space="0" w:color="auto"/>
        <w:left w:val="none" w:sz="0" w:space="0" w:color="auto"/>
        <w:bottom w:val="none" w:sz="0" w:space="0" w:color="auto"/>
        <w:right w:val="none" w:sz="0" w:space="0" w:color="auto"/>
      </w:divBdr>
    </w:div>
    <w:div w:id="33620814">
      <w:bodyDiv w:val="1"/>
      <w:marLeft w:val="0"/>
      <w:marRight w:val="0"/>
      <w:marTop w:val="0"/>
      <w:marBottom w:val="0"/>
      <w:divBdr>
        <w:top w:val="none" w:sz="0" w:space="0" w:color="auto"/>
        <w:left w:val="none" w:sz="0" w:space="0" w:color="auto"/>
        <w:bottom w:val="none" w:sz="0" w:space="0" w:color="auto"/>
        <w:right w:val="none" w:sz="0" w:space="0" w:color="auto"/>
      </w:divBdr>
    </w:div>
    <w:div w:id="33625274">
      <w:bodyDiv w:val="1"/>
      <w:marLeft w:val="0"/>
      <w:marRight w:val="0"/>
      <w:marTop w:val="0"/>
      <w:marBottom w:val="0"/>
      <w:divBdr>
        <w:top w:val="none" w:sz="0" w:space="0" w:color="auto"/>
        <w:left w:val="none" w:sz="0" w:space="0" w:color="auto"/>
        <w:bottom w:val="none" w:sz="0" w:space="0" w:color="auto"/>
        <w:right w:val="none" w:sz="0" w:space="0" w:color="auto"/>
      </w:divBdr>
    </w:div>
    <w:div w:id="33889330">
      <w:bodyDiv w:val="1"/>
      <w:marLeft w:val="0"/>
      <w:marRight w:val="0"/>
      <w:marTop w:val="0"/>
      <w:marBottom w:val="0"/>
      <w:divBdr>
        <w:top w:val="none" w:sz="0" w:space="0" w:color="auto"/>
        <w:left w:val="none" w:sz="0" w:space="0" w:color="auto"/>
        <w:bottom w:val="none" w:sz="0" w:space="0" w:color="auto"/>
        <w:right w:val="none" w:sz="0" w:space="0" w:color="auto"/>
      </w:divBdr>
    </w:div>
    <w:div w:id="33966559">
      <w:bodyDiv w:val="1"/>
      <w:marLeft w:val="0"/>
      <w:marRight w:val="0"/>
      <w:marTop w:val="0"/>
      <w:marBottom w:val="0"/>
      <w:divBdr>
        <w:top w:val="none" w:sz="0" w:space="0" w:color="auto"/>
        <w:left w:val="none" w:sz="0" w:space="0" w:color="auto"/>
        <w:bottom w:val="none" w:sz="0" w:space="0" w:color="auto"/>
        <w:right w:val="none" w:sz="0" w:space="0" w:color="auto"/>
      </w:divBdr>
    </w:div>
    <w:div w:id="34236937">
      <w:bodyDiv w:val="1"/>
      <w:marLeft w:val="0"/>
      <w:marRight w:val="0"/>
      <w:marTop w:val="0"/>
      <w:marBottom w:val="0"/>
      <w:divBdr>
        <w:top w:val="none" w:sz="0" w:space="0" w:color="auto"/>
        <w:left w:val="none" w:sz="0" w:space="0" w:color="auto"/>
        <w:bottom w:val="none" w:sz="0" w:space="0" w:color="auto"/>
        <w:right w:val="none" w:sz="0" w:space="0" w:color="auto"/>
      </w:divBdr>
    </w:div>
    <w:div w:id="34430161">
      <w:bodyDiv w:val="1"/>
      <w:marLeft w:val="0"/>
      <w:marRight w:val="0"/>
      <w:marTop w:val="0"/>
      <w:marBottom w:val="0"/>
      <w:divBdr>
        <w:top w:val="none" w:sz="0" w:space="0" w:color="auto"/>
        <w:left w:val="none" w:sz="0" w:space="0" w:color="auto"/>
        <w:bottom w:val="none" w:sz="0" w:space="0" w:color="auto"/>
        <w:right w:val="none" w:sz="0" w:space="0" w:color="auto"/>
      </w:divBdr>
    </w:div>
    <w:div w:id="34433283">
      <w:bodyDiv w:val="1"/>
      <w:marLeft w:val="0"/>
      <w:marRight w:val="0"/>
      <w:marTop w:val="0"/>
      <w:marBottom w:val="0"/>
      <w:divBdr>
        <w:top w:val="none" w:sz="0" w:space="0" w:color="auto"/>
        <w:left w:val="none" w:sz="0" w:space="0" w:color="auto"/>
        <w:bottom w:val="none" w:sz="0" w:space="0" w:color="auto"/>
        <w:right w:val="none" w:sz="0" w:space="0" w:color="auto"/>
      </w:divBdr>
    </w:div>
    <w:div w:id="34500966">
      <w:bodyDiv w:val="1"/>
      <w:marLeft w:val="0"/>
      <w:marRight w:val="0"/>
      <w:marTop w:val="0"/>
      <w:marBottom w:val="0"/>
      <w:divBdr>
        <w:top w:val="none" w:sz="0" w:space="0" w:color="auto"/>
        <w:left w:val="none" w:sz="0" w:space="0" w:color="auto"/>
        <w:bottom w:val="none" w:sz="0" w:space="0" w:color="auto"/>
        <w:right w:val="none" w:sz="0" w:space="0" w:color="auto"/>
      </w:divBdr>
    </w:div>
    <w:div w:id="34502842">
      <w:bodyDiv w:val="1"/>
      <w:marLeft w:val="0"/>
      <w:marRight w:val="0"/>
      <w:marTop w:val="0"/>
      <w:marBottom w:val="0"/>
      <w:divBdr>
        <w:top w:val="none" w:sz="0" w:space="0" w:color="auto"/>
        <w:left w:val="none" w:sz="0" w:space="0" w:color="auto"/>
        <w:bottom w:val="none" w:sz="0" w:space="0" w:color="auto"/>
        <w:right w:val="none" w:sz="0" w:space="0" w:color="auto"/>
      </w:divBdr>
    </w:div>
    <w:div w:id="34504139">
      <w:bodyDiv w:val="1"/>
      <w:marLeft w:val="0"/>
      <w:marRight w:val="0"/>
      <w:marTop w:val="0"/>
      <w:marBottom w:val="0"/>
      <w:divBdr>
        <w:top w:val="none" w:sz="0" w:space="0" w:color="auto"/>
        <w:left w:val="none" w:sz="0" w:space="0" w:color="auto"/>
        <w:bottom w:val="none" w:sz="0" w:space="0" w:color="auto"/>
        <w:right w:val="none" w:sz="0" w:space="0" w:color="auto"/>
      </w:divBdr>
    </w:div>
    <w:div w:id="34544207">
      <w:bodyDiv w:val="1"/>
      <w:marLeft w:val="0"/>
      <w:marRight w:val="0"/>
      <w:marTop w:val="0"/>
      <w:marBottom w:val="0"/>
      <w:divBdr>
        <w:top w:val="none" w:sz="0" w:space="0" w:color="auto"/>
        <w:left w:val="none" w:sz="0" w:space="0" w:color="auto"/>
        <w:bottom w:val="none" w:sz="0" w:space="0" w:color="auto"/>
        <w:right w:val="none" w:sz="0" w:space="0" w:color="auto"/>
      </w:divBdr>
    </w:div>
    <w:div w:id="34694622">
      <w:bodyDiv w:val="1"/>
      <w:marLeft w:val="0"/>
      <w:marRight w:val="0"/>
      <w:marTop w:val="0"/>
      <w:marBottom w:val="0"/>
      <w:divBdr>
        <w:top w:val="none" w:sz="0" w:space="0" w:color="auto"/>
        <w:left w:val="none" w:sz="0" w:space="0" w:color="auto"/>
        <w:bottom w:val="none" w:sz="0" w:space="0" w:color="auto"/>
        <w:right w:val="none" w:sz="0" w:space="0" w:color="auto"/>
      </w:divBdr>
    </w:div>
    <w:div w:id="34737148">
      <w:bodyDiv w:val="1"/>
      <w:marLeft w:val="0"/>
      <w:marRight w:val="0"/>
      <w:marTop w:val="0"/>
      <w:marBottom w:val="0"/>
      <w:divBdr>
        <w:top w:val="none" w:sz="0" w:space="0" w:color="auto"/>
        <w:left w:val="none" w:sz="0" w:space="0" w:color="auto"/>
        <w:bottom w:val="none" w:sz="0" w:space="0" w:color="auto"/>
        <w:right w:val="none" w:sz="0" w:space="0" w:color="auto"/>
      </w:divBdr>
    </w:div>
    <w:div w:id="34743071">
      <w:bodyDiv w:val="1"/>
      <w:marLeft w:val="0"/>
      <w:marRight w:val="0"/>
      <w:marTop w:val="0"/>
      <w:marBottom w:val="0"/>
      <w:divBdr>
        <w:top w:val="none" w:sz="0" w:space="0" w:color="auto"/>
        <w:left w:val="none" w:sz="0" w:space="0" w:color="auto"/>
        <w:bottom w:val="none" w:sz="0" w:space="0" w:color="auto"/>
        <w:right w:val="none" w:sz="0" w:space="0" w:color="auto"/>
      </w:divBdr>
    </w:div>
    <w:div w:id="34890075">
      <w:bodyDiv w:val="1"/>
      <w:marLeft w:val="0"/>
      <w:marRight w:val="0"/>
      <w:marTop w:val="0"/>
      <w:marBottom w:val="0"/>
      <w:divBdr>
        <w:top w:val="none" w:sz="0" w:space="0" w:color="auto"/>
        <w:left w:val="none" w:sz="0" w:space="0" w:color="auto"/>
        <w:bottom w:val="none" w:sz="0" w:space="0" w:color="auto"/>
        <w:right w:val="none" w:sz="0" w:space="0" w:color="auto"/>
      </w:divBdr>
    </w:div>
    <w:div w:id="34936577">
      <w:bodyDiv w:val="1"/>
      <w:marLeft w:val="0"/>
      <w:marRight w:val="0"/>
      <w:marTop w:val="0"/>
      <w:marBottom w:val="0"/>
      <w:divBdr>
        <w:top w:val="none" w:sz="0" w:space="0" w:color="auto"/>
        <w:left w:val="none" w:sz="0" w:space="0" w:color="auto"/>
        <w:bottom w:val="none" w:sz="0" w:space="0" w:color="auto"/>
        <w:right w:val="none" w:sz="0" w:space="0" w:color="auto"/>
      </w:divBdr>
    </w:div>
    <w:div w:id="35129198">
      <w:bodyDiv w:val="1"/>
      <w:marLeft w:val="0"/>
      <w:marRight w:val="0"/>
      <w:marTop w:val="0"/>
      <w:marBottom w:val="0"/>
      <w:divBdr>
        <w:top w:val="none" w:sz="0" w:space="0" w:color="auto"/>
        <w:left w:val="none" w:sz="0" w:space="0" w:color="auto"/>
        <w:bottom w:val="none" w:sz="0" w:space="0" w:color="auto"/>
        <w:right w:val="none" w:sz="0" w:space="0" w:color="auto"/>
      </w:divBdr>
    </w:div>
    <w:div w:id="35203370">
      <w:bodyDiv w:val="1"/>
      <w:marLeft w:val="0"/>
      <w:marRight w:val="0"/>
      <w:marTop w:val="0"/>
      <w:marBottom w:val="0"/>
      <w:divBdr>
        <w:top w:val="none" w:sz="0" w:space="0" w:color="auto"/>
        <w:left w:val="none" w:sz="0" w:space="0" w:color="auto"/>
        <w:bottom w:val="none" w:sz="0" w:space="0" w:color="auto"/>
        <w:right w:val="none" w:sz="0" w:space="0" w:color="auto"/>
      </w:divBdr>
    </w:div>
    <w:div w:id="35275589">
      <w:bodyDiv w:val="1"/>
      <w:marLeft w:val="0"/>
      <w:marRight w:val="0"/>
      <w:marTop w:val="0"/>
      <w:marBottom w:val="0"/>
      <w:divBdr>
        <w:top w:val="none" w:sz="0" w:space="0" w:color="auto"/>
        <w:left w:val="none" w:sz="0" w:space="0" w:color="auto"/>
        <w:bottom w:val="none" w:sz="0" w:space="0" w:color="auto"/>
        <w:right w:val="none" w:sz="0" w:space="0" w:color="auto"/>
      </w:divBdr>
    </w:div>
    <w:div w:id="35276694">
      <w:bodyDiv w:val="1"/>
      <w:marLeft w:val="0"/>
      <w:marRight w:val="0"/>
      <w:marTop w:val="0"/>
      <w:marBottom w:val="0"/>
      <w:divBdr>
        <w:top w:val="none" w:sz="0" w:space="0" w:color="auto"/>
        <w:left w:val="none" w:sz="0" w:space="0" w:color="auto"/>
        <w:bottom w:val="none" w:sz="0" w:space="0" w:color="auto"/>
        <w:right w:val="none" w:sz="0" w:space="0" w:color="auto"/>
      </w:divBdr>
    </w:div>
    <w:div w:id="35354842">
      <w:bodyDiv w:val="1"/>
      <w:marLeft w:val="0"/>
      <w:marRight w:val="0"/>
      <w:marTop w:val="0"/>
      <w:marBottom w:val="0"/>
      <w:divBdr>
        <w:top w:val="none" w:sz="0" w:space="0" w:color="auto"/>
        <w:left w:val="none" w:sz="0" w:space="0" w:color="auto"/>
        <w:bottom w:val="none" w:sz="0" w:space="0" w:color="auto"/>
        <w:right w:val="none" w:sz="0" w:space="0" w:color="auto"/>
      </w:divBdr>
    </w:div>
    <w:div w:id="35468265">
      <w:bodyDiv w:val="1"/>
      <w:marLeft w:val="0"/>
      <w:marRight w:val="0"/>
      <w:marTop w:val="0"/>
      <w:marBottom w:val="0"/>
      <w:divBdr>
        <w:top w:val="none" w:sz="0" w:space="0" w:color="auto"/>
        <w:left w:val="none" w:sz="0" w:space="0" w:color="auto"/>
        <w:bottom w:val="none" w:sz="0" w:space="0" w:color="auto"/>
        <w:right w:val="none" w:sz="0" w:space="0" w:color="auto"/>
      </w:divBdr>
    </w:div>
    <w:div w:id="35545182">
      <w:bodyDiv w:val="1"/>
      <w:marLeft w:val="0"/>
      <w:marRight w:val="0"/>
      <w:marTop w:val="0"/>
      <w:marBottom w:val="0"/>
      <w:divBdr>
        <w:top w:val="none" w:sz="0" w:space="0" w:color="auto"/>
        <w:left w:val="none" w:sz="0" w:space="0" w:color="auto"/>
        <w:bottom w:val="none" w:sz="0" w:space="0" w:color="auto"/>
        <w:right w:val="none" w:sz="0" w:space="0" w:color="auto"/>
      </w:divBdr>
    </w:div>
    <w:div w:id="35550215">
      <w:bodyDiv w:val="1"/>
      <w:marLeft w:val="0"/>
      <w:marRight w:val="0"/>
      <w:marTop w:val="0"/>
      <w:marBottom w:val="0"/>
      <w:divBdr>
        <w:top w:val="none" w:sz="0" w:space="0" w:color="auto"/>
        <w:left w:val="none" w:sz="0" w:space="0" w:color="auto"/>
        <w:bottom w:val="none" w:sz="0" w:space="0" w:color="auto"/>
        <w:right w:val="none" w:sz="0" w:space="0" w:color="auto"/>
      </w:divBdr>
    </w:div>
    <w:div w:id="35551215">
      <w:bodyDiv w:val="1"/>
      <w:marLeft w:val="0"/>
      <w:marRight w:val="0"/>
      <w:marTop w:val="0"/>
      <w:marBottom w:val="0"/>
      <w:divBdr>
        <w:top w:val="none" w:sz="0" w:space="0" w:color="auto"/>
        <w:left w:val="none" w:sz="0" w:space="0" w:color="auto"/>
        <w:bottom w:val="none" w:sz="0" w:space="0" w:color="auto"/>
        <w:right w:val="none" w:sz="0" w:space="0" w:color="auto"/>
      </w:divBdr>
    </w:div>
    <w:div w:id="35783013">
      <w:bodyDiv w:val="1"/>
      <w:marLeft w:val="0"/>
      <w:marRight w:val="0"/>
      <w:marTop w:val="0"/>
      <w:marBottom w:val="0"/>
      <w:divBdr>
        <w:top w:val="none" w:sz="0" w:space="0" w:color="auto"/>
        <w:left w:val="none" w:sz="0" w:space="0" w:color="auto"/>
        <w:bottom w:val="none" w:sz="0" w:space="0" w:color="auto"/>
        <w:right w:val="none" w:sz="0" w:space="0" w:color="auto"/>
      </w:divBdr>
    </w:div>
    <w:div w:id="35784243">
      <w:bodyDiv w:val="1"/>
      <w:marLeft w:val="0"/>
      <w:marRight w:val="0"/>
      <w:marTop w:val="0"/>
      <w:marBottom w:val="0"/>
      <w:divBdr>
        <w:top w:val="none" w:sz="0" w:space="0" w:color="auto"/>
        <w:left w:val="none" w:sz="0" w:space="0" w:color="auto"/>
        <w:bottom w:val="none" w:sz="0" w:space="0" w:color="auto"/>
        <w:right w:val="none" w:sz="0" w:space="0" w:color="auto"/>
      </w:divBdr>
    </w:div>
    <w:div w:id="35787641">
      <w:bodyDiv w:val="1"/>
      <w:marLeft w:val="0"/>
      <w:marRight w:val="0"/>
      <w:marTop w:val="0"/>
      <w:marBottom w:val="0"/>
      <w:divBdr>
        <w:top w:val="none" w:sz="0" w:space="0" w:color="auto"/>
        <w:left w:val="none" w:sz="0" w:space="0" w:color="auto"/>
        <w:bottom w:val="none" w:sz="0" w:space="0" w:color="auto"/>
        <w:right w:val="none" w:sz="0" w:space="0" w:color="auto"/>
      </w:divBdr>
    </w:div>
    <w:div w:id="35854708">
      <w:bodyDiv w:val="1"/>
      <w:marLeft w:val="0"/>
      <w:marRight w:val="0"/>
      <w:marTop w:val="0"/>
      <w:marBottom w:val="0"/>
      <w:divBdr>
        <w:top w:val="none" w:sz="0" w:space="0" w:color="auto"/>
        <w:left w:val="none" w:sz="0" w:space="0" w:color="auto"/>
        <w:bottom w:val="none" w:sz="0" w:space="0" w:color="auto"/>
        <w:right w:val="none" w:sz="0" w:space="0" w:color="auto"/>
      </w:divBdr>
    </w:div>
    <w:div w:id="36127103">
      <w:bodyDiv w:val="1"/>
      <w:marLeft w:val="0"/>
      <w:marRight w:val="0"/>
      <w:marTop w:val="0"/>
      <w:marBottom w:val="0"/>
      <w:divBdr>
        <w:top w:val="none" w:sz="0" w:space="0" w:color="auto"/>
        <w:left w:val="none" w:sz="0" w:space="0" w:color="auto"/>
        <w:bottom w:val="none" w:sz="0" w:space="0" w:color="auto"/>
        <w:right w:val="none" w:sz="0" w:space="0" w:color="auto"/>
      </w:divBdr>
    </w:div>
    <w:div w:id="36392227">
      <w:bodyDiv w:val="1"/>
      <w:marLeft w:val="0"/>
      <w:marRight w:val="0"/>
      <w:marTop w:val="0"/>
      <w:marBottom w:val="0"/>
      <w:divBdr>
        <w:top w:val="none" w:sz="0" w:space="0" w:color="auto"/>
        <w:left w:val="none" w:sz="0" w:space="0" w:color="auto"/>
        <w:bottom w:val="none" w:sz="0" w:space="0" w:color="auto"/>
        <w:right w:val="none" w:sz="0" w:space="0" w:color="auto"/>
      </w:divBdr>
    </w:div>
    <w:div w:id="36397371">
      <w:bodyDiv w:val="1"/>
      <w:marLeft w:val="0"/>
      <w:marRight w:val="0"/>
      <w:marTop w:val="0"/>
      <w:marBottom w:val="0"/>
      <w:divBdr>
        <w:top w:val="none" w:sz="0" w:space="0" w:color="auto"/>
        <w:left w:val="none" w:sz="0" w:space="0" w:color="auto"/>
        <w:bottom w:val="none" w:sz="0" w:space="0" w:color="auto"/>
        <w:right w:val="none" w:sz="0" w:space="0" w:color="auto"/>
      </w:divBdr>
    </w:div>
    <w:div w:id="36439019">
      <w:bodyDiv w:val="1"/>
      <w:marLeft w:val="0"/>
      <w:marRight w:val="0"/>
      <w:marTop w:val="0"/>
      <w:marBottom w:val="0"/>
      <w:divBdr>
        <w:top w:val="none" w:sz="0" w:space="0" w:color="auto"/>
        <w:left w:val="none" w:sz="0" w:space="0" w:color="auto"/>
        <w:bottom w:val="none" w:sz="0" w:space="0" w:color="auto"/>
        <w:right w:val="none" w:sz="0" w:space="0" w:color="auto"/>
      </w:divBdr>
    </w:div>
    <w:div w:id="36441018">
      <w:bodyDiv w:val="1"/>
      <w:marLeft w:val="0"/>
      <w:marRight w:val="0"/>
      <w:marTop w:val="0"/>
      <w:marBottom w:val="0"/>
      <w:divBdr>
        <w:top w:val="none" w:sz="0" w:space="0" w:color="auto"/>
        <w:left w:val="none" w:sz="0" w:space="0" w:color="auto"/>
        <w:bottom w:val="none" w:sz="0" w:space="0" w:color="auto"/>
        <w:right w:val="none" w:sz="0" w:space="0" w:color="auto"/>
      </w:divBdr>
    </w:div>
    <w:div w:id="36467471">
      <w:bodyDiv w:val="1"/>
      <w:marLeft w:val="0"/>
      <w:marRight w:val="0"/>
      <w:marTop w:val="0"/>
      <w:marBottom w:val="0"/>
      <w:divBdr>
        <w:top w:val="none" w:sz="0" w:space="0" w:color="auto"/>
        <w:left w:val="none" w:sz="0" w:space="0" w:color="auto"/>
        <w:bottom w:val="none" w:sz="0" w:space="0" w:color="auto"/>
        <w:right w:val="none" w:sz="0" w:space="0" w:color="auto"/>
      </w:divBdr>
    </w:div>
    <w:div w:id="36467678">
      <w:bodyDiv w:val="1"/>
      <w:marLeft w:val="0"/>
      <w:marRight w:val="0"/>
      <w:marTop w:val="0"/>
      <w:marBottom w:val="0"/>
      <w:divBdr>
        <w:top w:val="none" w:sz="0" w:space="0" w:color="auto"/>
        <w:left w:val="none" w:sz="0" w:space="0" w:color="auto"/>
        <w:bottom w:val="none" w:sz="0" w:space="0" w:color="auto"/>
        <w:right w:val="none" w:sz="0" w:space="0" w:color="auto"/>
      </w:divBdr>
    </w:div>
    <w:div w:id="36783169">
      <w:bodyDiv w:val="1"/>
      <w:marLeft w:val="0"/>
      <w:marRight w:val="0"/>
      <w:marTop w:val="0"/>
      <w:marBottom w:val="0"/>
      <w:divBdr>
        <w:top w:val="none" w:sz="0" w:space="0" w:color="auto"/>
        <w:left w:val="none" w:sz="0" w:space="0" w:color="auto"/>
        <w:bottom w:val="none" w:sz="0" w:space="0" w:color="auto"/>
        <w:right w:val="none" w:sz="0" w:space="0" w:color="auto"/>
      </w:divBdr>
    </w:div>
    <w:div w:id="36898857">
      <w:bodyDiv w:val="1"/>
      <w:marLeft w:val="0"/>
      <w:marRight w:val="0"/>
      <w:marTop w:val="0"/>
      <w:marBottom w:val="0"/>
      <w:divBdr>
        <w:top w:val="none" w:sz="0" w:space="0" w:color="auto"/>
        <w:left w:val="none" w:sz="0" w:space="0" w:color="auto"/>
        <w:bottom w:val="none" w:sz="0" w:space="0" w:color="auto"/>
        <w:right w:val="none" w:sz="0" w:space="0" w:color="auto"/>
      </w:divBdr>
    </w:div>
    <w:div w:id="37049257">
      <w:bodyDiv w:val="1"/>
      <w:marLeft w:val="0"/>
      <w:marRight w:val="0"/>
      <w:marTop w:val="0"/>
      <w:marBottom w:val="0"/>
      <w:divBdr>
        <w:top w:val="none" w:sz="0" w:space="0" w:color="auto"/>
        <w:left w:val="none" w:sz="0" w:space="0" w:color="auto"/>
        <w:bottom w:val="none" w:sz="0" w:space="0" w:color="auto"/>
        <w:right w:val="none" w:sz="0" w:space="0" w:color="auto"/>
      </w:divBdr>
    </w:div>
    <w:div w:id="37165205">
      <w:bodyDiv w:val="1"/>
      <w:marLeft w:val="0"/>
      <w:marRight w:val="0"/>
      <w:marTop w:val="0"/>
      <w:marBottom w:val="0"/>
      <w:divBdr>
        <w:top w:val="none" w:sz="0" w:space="0" w:color="auto"/>
        <w:left w:val="none" w:sz="0" w:space="0" w:color="auto"/>
        <w:bottom w:val="none" w:sz="0" w:space="0" w:color="auto"/>
        <w:right w:val="none" w:sz="0" w:space="0" w:color="auto"/>
      </w:divBdr>
    </w:div>
    <w:div w:id="37317107">
      <w:bodyDiv w:val="1"/>
      <w:marLeft w:val="0"/>
      <w:marRight w:val="0"/>
      <w:marTop w:val="0"/>
      <w:marBottom w:val="0"/>
      <w:divBdr>
        <w:top w:val="none" w:sz="0" w:space="0" w:color="auto"/>
        <w:left w:val="none" w:sz="0" w:space="0" w:color="auto"/>
        <w:bottom w:val="none" w:sz="0" w:space="0" w:color="auto"/>
        <w:right w:val="none" w:sz="0" w:space="0" w:color="auto"/>
      </w:divBdr>
    </w:div>
    <w:div w:id="37318166">
      <w:bodyDiv w:val="1"/>
      <w:marLeft w:val="0"/>
      <w:marRight w:val="0"/>
      <w:marTop w:val="0"/>
      <w:marBottom w:val="0"/>
      <w:divBdr>
        <w:top w:val="none" w:sz="0" w:space="0" w:color="auto"/>
        <w:left w:val="none" w:sz="0" w:space="0" w:color="auto"/>
        <w:bottom w:val="none" w:sz="0" w:space="0" w:color="auto"/>
        <w:right w:val="none" w:sz="0" w:space="0" w:color="auto"/>
      </w:divBdr>
    </w:div>
    <w:div w:id="37626029">
      <w:bodyDiv w:val="1"/>
      <w:marLeft w:val="0"/>
      <w:marRight w:val="0"/>
      <w:marTop w:val="0"/>
      <w:marBottom w:val="0"/>
      <w:divBdr>
        <w:top w:val="none" w:sz="0" w:space="0" w:color="auto"/>
        <w:left w:val="none" w:sz="0" w:space="0" w:color="auto"/>
        <w:bottom w:val="none" w:sz="0" w:space="0" w:color="auto"/>
        <w:right w:val="none" w:sz="0" w:space="0" w:color="auto"/>
      </w:divBdr>
    </w:div>
    <w:div w:id="37706617">
      <w:bodyDiv w:val="1"/>
      <w:marLeft w:val="0"/>
      <w:marRight w:val="0"/>
      <w:marTop w:val="0"/>
      <w:marBottom w:val="0"/>
      <w:divBdr>
        <w:top w:val="none" w:sz="0" w:space="0" w:color="auto"/>
        <w:left w:val="none" w:sz="0" w:space="0" w:color="auto"/>
        <w:bottom w:val="none" w:sz="0" w:space="0" w:color="auto"/>
        <w:right w:val="none" w:sz="0" w:space="0" w:color="auto"/>
      </w:divBdr>
    </w:div>
    <w:div w:id="37780390">
      <w:bodyDiv w:val="1"/>
      <w:marLeft w:val="0"/>
      <w:marRight w:val="0"/>
      <w:marTop w:val="0"/>
      <w:marBottom w:val="0"/>
      <w:divBdr>
        <w:top w:val="none" w:sz="0" w:space="0" w:color="auto"/>
        <w:left w:val="none" w:sz="0" w:space="0" w:color="auto"/>
        <w:bottom w:val="none" w:sz="0" w:space="0" w:color="auto"/>
        <w:right w:val="none" w:sz="0" w:space="0" w:color="auto"/>
      </w:divBdr>
    </w:div>
    <w:div w:id="37780570">
      <w:bodyDiv w:val="1"/>
      <w:marLeft w:val="0"/>
      <w:marRight w:val="0"/>
      <w:marTop w:val="0"/>
      <w:marBottom w:val="0"/>
      <w:divBdr>
        <w:top w:val="none" w:sz="0" w:space="0" w:color="auto"/>
        <w:left w:val="none" w:sz="0" w:space="0" w:color="auto"/>
        <w:bottom w:val="none" w:sz="0" w:space="0" w:color="auto"/>
        <w:right w:val="none" w:sz="0" w:space="0" w:color="auto"/>
      </w:divBdr>
    </w:div>
    <w:div w:id="37897857">
      <w:bodyDiv w:val="1"/>
      <w:marLeft w:val="0"/>
      <w:marRight w:val="0"/>
      <w:marTop w:val="0"/>
      <w:marBottom w:val="0"/>
      <w:divBdr>
        <w:top w:val="none" w:sz="0" w:space="0" w:color="auto"/>
        <w:left w:val="none" w:sz="0" w:space="0" w:color="auto"/>
        <w:bottom w:val="none" w:sz="0" w:space="0" w:color="auto"/>
        <w:right w:val="none" w:sz="0" w:space="0" w:color="auto"/>
      </w:divBdr>
    </w:div>
    <w:div w:id="37946246">
      <w:bodyDiv w:val="1"/>
      <w:marLeft w:val="0"/>
      <w:marRight w:val="0"/>
      <w:marTop w:val="0"/>
      <w:marBottom w:val="0"/>
      <w:divBdr>
        <w:top w:val="none" w:sz="0" w:space="0" w:color="auto"/>
        <w:left w:val="none" w:sz="0" w:space="0" w:color="auto"/>
        <w:bottom w:val="none" w:sz="0" w:space="0" w:color="auto"/>
        <w:right w:val="none" w:sz="0" w:space="0" w:color="auto"/>
      </w:divBdr>
    </w:div>
    <w:div w:id="37976570">
      <w:bodyDiv w:val="1"/>
      <w:marLeft w:val="0"/>
      <w:marRight w:val="0"/>
      <w:marTop w:val="0"/>
      <w:marBottom w:val="0"/>
      <w:divBdr>
        <w:top w:val="none" w:sz="0" w:space="0" w:color="auto"/>
        <w:left w:val="none" w:sz="0" w:space="0" w:color="auto"/>
        <w:bottom w:val="none" w:sz="0" w:space="0" w:color="auto"/>
        <w:right w:val="none" w:sz="0" w:space="0" w:color="auto"/>
      </w:divBdr>
    </w:div>
    <w:div w:id="37977443">
      <w:bodyDiv w:val="1"/>
      <w:marLeft w:val="0"/>
      <w:marRight w:val="0"/>
      <w:marTop w:val="0"/>
      <w:marBottom w:val="0"/>
      <w:divBdr>
        <w:top w:val="none" w:sz="0" w:space="0" w:color="auto"/>
        <w:left w:val="none" w:sz="0" w:space="0" w:color="auto"/>
        <w:bottom w:val="none" w:sz="0" w:space="0" w:color="auto"/>
        <w:right w:val="none" w:sz="0" w:space="0" w:color="auto"/>
      </w:divBdr>
    </w:div>
    <w:div w:id="38022270">
      <w:bodyDiv w:val="1"/>
      <w:marLeft w:val="0"/>
      <w:marRight w:val="0"/>
      <w:marTop w:val="0"/>
      <w:marBottom w:val="0"/>
      <w:divBdr>
        <w:top w:val="none" w:sz="0" w:space="0" w:color="auto"/>
        <w:left w:val="none" w:sz="0" w:space="0" w:color="auto"/>
        <w:bottom w:val="none" w:sz="0" w:space="0" w:color="auto"/>
        <w:right w:val="none" w:sz="0" w:space="0" w:color="auto"/>
      </w:divBdr>
    </w:div>
    <w:div w:id="38238822">
      <w:bodyDiv w:val="1"/>
      <w:marLeft w:val="0"/>
      <w:marRight w:val="0"/>
      <w:marTop w:val="0"/>
      <w:marBottom w:val="0"/>
      <w:divBdr>
        <w:top w:val="none" w:sz="0" w:space="0" w:color="auto"/>
        <w:left w:val="none" w:sz="0" w:space="0" w:color="auto"/>
        <w:bottom w:val="none" w:sz="0" w:space="0" w:color="auto"/>
        <w:right w:val="none" w:sz="0" w:space="0" w:color="auto"/>
      </w:divBdr>
    </w:div>
    <w:div w:id="38358507">
      <w:bodyDiv w:val="1"/>
      <w:marLeft w:val="0"/>
      <w:marRight w:val="0"/>
      <w:marTop w:val="0"/>
      <w:marBottom w:val="0"/>
      <w:divBdr>
        <w:top w:val="none" w:sz="0" w:space="0" w:color="auto"/>
        <w:left w:val="none" w:sz="0" w:space="0" w:color="auto"/>
        <w:bottom w:val="none" w:sz="0" w:space="0" w:color="auto"/>
        <w:right w:val="none" w:sz="0" w:space="0" w:color="auto"/>
      </w:divBdr>
    </w:div>
    <w:div w:id="38363041">
      <w:bodyDiv w:val="1"/>
      <w:marLeft w:val="0"/>
      <w:marRight w:val="0"/>
      <w:marTop w:val="0"/>
      <w:marBottom w:val="0"/>
      <w:divBdr>
        <w:top w:val="none" w:sz="0" w:space="0" w:color="auto"/>
        <w:left w:val="none" w:sz="0" w:space="0" w:color="auto"/>
        <w:bottom w:val="none" w:sz="0" w:space="0" w:color="auto"/>
        <w:right w:val="none" w:sz="0" w:space="0" w:color="auto"/>
      </w:divBdr>
    </w:div>
    <w:div w:id="38408131">
      <w:bodyDiv w:val="1"/>
      <w:marLeft w:val="0"/>
      <w:marRight w:val="0"/>
      <w:marTop w:val="0"/>
      <w:marBottom w:val="0"/>
      <w:divBdr>
        <w:top w:val="none" w:sz="0" w:space="0" w:color="auto"/>
        <w:left w:val="none" w:sz="0" w:space="0" w:color="auto"/>
        <w:bottom w:val="none" w:sz="0" w:space="0" w:color="auto"/>
        <w:right w:val="none" w:sz="0" w:space="0" w:color="auto"/>
      </w:divBdr>
    </w:div>
    <w:div w:id="38480360">
      <w:bodyDiv w:val="1"/>
      <w:marLeft w:val="0"/>
      <w:marRight w:val="0"/>
      <w:marTop w:val="0"/>
      <w:marBottom w:val="0"/>
      <w:divBdr>
        <w:top w:val="none" w:sz="0" w:space="0" w:color="auto"/>
        <w:left w:val="none" w:sz="0" w:space="0" w:color="auto"/>
        <w:bottom w:val="none" w:sz="0" w:space="0" w:color="auto"/>
        <w:right w:val="none" w:sz="0" w:space="0" w:color="auto"/>
      </w:divBdr>
    </w:div>
    <w:div w:id="38554858">
      <w:bodyDiv w:val="1"/>
      <w:marLeft w:val="0"/>
      <w:marRight w:val="0"/>
      <w:marTop w:val="0"/>
      <w:marBottom w:val="0"/>
      <w:divBdr>
        <w:top w:val="none" w:sz="0" w:space="0" w:color="auto"/>
        <w:left w:val="none" w:sz="0" w:space="0" w:color="auto"/>
        <w:bottom w:val="none" w:sz="0" w:space="0" w:color="auto"/>
        <w:right w:val="none" w:sz="0" w:space="0" w:color="auto"/>
      </w:divBdr>
    </w:div>
    <w:div w:id="38555676">
      <w:bodyDiv w:val="1"/>
      <w:marLeft w:val="0"/>
      <w:marRight w:val="0"/>
      <w:marTop w:val="0"/>
      <w:marBottom w:val="0"/>
      <w:divBdr>
        <w:top w:val="none" w:sz="0" w:space="0" w:color="auto"/>
        <w:left w:val="none" w:sz="0" w:space="0" w:color="auto"/>
        <w:bottom w:val="none" w:sz="0" w:space="0" w:color="auto"/>
        <w:right w:val="none" w:sz="0" w:space="0" w:color="auto"/>
      </w:divBdr>
    </w:div>
    <w:div w:id="38558016">
      <w:bodyDiv w:val="1"/>
      <w:marLeft w:val="0"/>
      <w:marRight w:val="0"/>
      <w:marTop w:val="0"/>
      <w:marBottom w:val="0"/>
      <w:divBdr>
        <w:top w:val="none" w:sz="0" w:space="0" w:color="auto"/>
        <w:left w:val="none" w:sz="0" w:space="0" w:color="auto"/>
        <w:bottom w:val="none" w:sz="0" w:space="0" w:color="auto"/>
        <w:right w:val="none" w:sz="0" w:space="0" w:color="auto"/>
      </w:divBdr>
    </w:div>
    <w:div w:id="38668630">
      <w:bodyDiv w:val="1"/>
      <w:marLeft w:val="0"/>
      <w:marRight w:val="0"/>
      <w:marTop w:val="0"/>
      <w:marBottom w:val="0"/>
      <w:divBdr>
        <w:top w:val="none" w:sz="0" w:space="0" w:color="auto"/>
        <w:left w:val="none" w:sz="0" w:space="0" w:color="auto"/>
        <w:bottom w:val="none" w:sz="0" w:space="0" w:color="auto"/>
        <w:right w:val="none" w:sz="0" w:space="0" w:color="auto"/>
      </w:divBdr>
    </w:div>
    <w:div w:id="38673000">
      <w:bodyDiv w:val="1"/>
      <w:marLeft w:val="0"/>
      <w:marRight w:val="0"/>
      <w:marTop w:val="0"/>
      <w:marBottom w:val="0"/>
      <w:divBdr>
        <w:top w:val="none" w:sz="0" w:space="0" w:color="auto"/>
        <w:left w:val="none" w:sz="0" w:space="0" w:color="auto"/>
        <w:bottom w:val="none" w:sz="0" w:space="0" w:color="auto"/>
        <w:right w:val="none" w:sz="0" w:space="0" w:color="auto"/>
      </w:divBdr>
    </w:div>
    <w:div w:id="38751240">
      <w:bodyDiv w:val="1"/>
      <w:marLeft w:val="0"/>
      <w:marRight w:val="0"/>
      <w:marTop w:val="0"/>
      <w:marBottom w:val="0"/>
      <w:divBdr>
        <w:top w:val="none" w:sz="0" w:space="0" w:color="auto"/>
        <w:left w:val="none" w:sz="0" w:space="0" w:color="auto"/>
        <w:bottom w:val="none" w:sz="0" w:space="0" w:color="auto"/>
        <w:right w:val="none" w:sz="0" w:space="0" w:color="auto"/>
      </w:divBdr>
    </w:div>
    <w:div w:id="38866050">
      <w:bodyDiv w:val="1"/>
      <w:marLeft w:val="0"/>
      <w:marRight w:val="0"/>
      <w:marTop w:val="0"/>
      <w:marBottom w:val="0"/>
      <w:divBdr>
        <w:top w:val="none" w:sz="0" w:space="0" w:color="auto"/>
        <w:left w:val="none" w:sz="0" w:space="0" w:color="auto"/>
        <w:bottom w:val="none" w:sz="0" w:space="0" w:color="auto"/>
        <w:right w:val="none" w:sz="0" w:space="0" w:color="auto"/>
      </w:divBdr>
    </w:div>
    <w:div w:id="39063113">
      <w:bodyDiv w:val="1"/>
      <w:marLeft w:val="0"/>
      <w:marRight w:val="0"/>
      <w:marTop w:val="0"/>
      <w:marBottom w:val="0"/>
      <w:divBdr>
        <w:top w:val="none" w:sz="0" w:space="0" w:color="auto"/>
        <w:left w:val="none" w:sz="0" w:space="0" w:color="auto"/>
        <w:bottom w:val="none" w:sz="0" w:space="0" w:color="auto"/>
        <w:right w:val="none" w:sz="0" w:space="0" w:color="auto"/>
      </w:divBdr>
    </w:div>
    <w:div w:id="39208883">
      <w:bodyDiv w:val="1"/>
      <w:marLeft w:val="0"/>
      <w:marRight w:val="0"/>
      <w:marTop w:val="0"/>
      <w:marBottom w:val="0"/>
      <w:divBdr>
        <w:top w:val="none" w:sz="0" w:space="0" w:color="auto"/>
        <w:left w:val="none" w:sz="0" w:space="0" w:color="auto"/>
        <w:bottom w:val="none" w:sz="0" w:space="0" w:color="auto"/>
        <w:right w:val="none" w:sz="0" w:space="0" w:color="auto"/>
      </w:divBdr>
    </w:div>
    <w:div w:id="39284993">
      <w:bodyDiv w:val="1"/>
      <w:marLeft w:val="0"/>
      <w:marRight w:val="0"/>
      <w:marTop w:val="0"/>
      <w:marBottom w:val="0"/>
      <w:divBdr>
        <w:top w:val="none" w:sz="0" w:space="0" w:color="auto"/>
        <w:left w:val="none" w:sz="0" w:space="0" w:color="auto"/>
        <w:bottom w:val="none" w:sz="0" w:space="0" w:color="auto"/>
        <w:right w:val="none" w:sz="0" w:space="0" w:color="auto"/>
      </w:divBdr>
    </w:div>
    <w:div w:id="39331072">
      <w:bodyDiv w:val="1"/>
      <w:marLeft w:val="0"/>
      <w:marRight w:val="0"/>
      <w:marTop w:val="0"/>
      <w:marBottom w:val="0"/>
      <w:divBdr>
        <w:top w:val="none" w:sz="0" w:space="0" w:color="auto"/>
        <w:left w:val="none" w:sz="0" w:space="0" w:color="auto"/>
        <w:bottom w:val="none" w:sz="0" w:space="0" w:color="auto"/>
        <w:right w:val="none" w:sz="0" w:space="0" w:color="auto"/>
      </w:divBdr>
    </w:div>
    <w:div w:id="39398911">
      <w:bodyDiv w:val="1"/>
      <w:marLeft w:val="0"/>
      <w:marRight w:val="0"/>
      <w:marTop w:val="0"/>
      <w:marBottom w:val="0"/>
      <w:divBdr>
        <w:top w:val="none" w:sz="0" w:space="0" w:color="auto"/>
        <w:left w:val="none" w:sz="0" w:space="0" w:color="auto"/>
        <w:bottom w:val="none" w:sz="0" w:space="0" w:color="auto"/>
        <w:right w:val="none" w:sz="0" w:space="0" w:color="auto"/>
      </w:divBdr>
    </w:div>
    <w:div w:id="39403077">
      <w:bodyDiv w:val="1"/>
      <w:marLeft w:val="0"/>
      <w:marRight w:val="0"/>
      <w:marTop w:val="0"/>
      <w:marBottom w:val="0"/>
      <w:divBdr>
        <w:top w:val="none" w:sz="0" w:space="0" w:color="auto"/>
        <w:left w:val="none" w:sz="0" w:space="0" w:color="auto"/>
        <w:bottom w:val="none" w:sz="0" w:space="0" w:color="auto"/>
        <w:right w:val="none" w:sz="0" w:space="0" w:color="auto"/>
      </w:divBdr>
    </w:div>
    <w:div w:id="39406895">
      <w:bodyDiv w:val="1"/>
      <w:marLeft w:val="0"/>
      <w:marRight w:val="0"/>
      <w:marTop w:val="0"/>
      <w:marBottom w:val="0"/>
      <w:divBdr>
        <w:top w:val="none" w:sz="0" w:space="0" w:color="auto"/>
        <w:left w:val="none" w:sz="0" w:space="0" w:color="auto"/>
        <w:bottom w:val="none" w:sz="0" w:space="0" w:color="auto"/>
        <w:right w:val="none" w:sz="0" w:space="0" w:color="auto"/>
      </w:divBdr>
    </w:div>
    <w:div w:id="39480395">
      <w:bodyDiv w:val="1"/>
      <w:marLeft w:val="0"/>
      <w:marRight w:val="0"/>
      <w:marTop w:val="0"/>
      <w:marBottom w:val="0"/>
      <w:divBdr>
        <w:top w:val="none" w:sz="0" w:space="0" w:color="auto"/>
        <w:left w:val="none" w:sz="0" w:space="0" w:color="auto"/>
        <w:bottom w:val="none" w:sz="0" w:space="0" w:color="auto"/>
        <w:right w:val="none" w:sz="0" w:space="0" w:color="auto"/>
      </w:divBdr>
    </w:div>
    <w:div w:id="39480533">
      <w:bodyDiv w:val="1"/>
      <w:marLeft w:val="0"/>
      <w:marRight w:val="0"/>
      <w:marTop w:val="0"/>
      <w:marBottom w:val="0"/>
      <w:divBdr>
        <w:top w:val="none" w:sz="0" w:space="0" w:color="auto"/>
        <w:left w:val="none" w:sz="0" w:space="0" w:color="auto"/>
        <w:bottom w:val="none" w:sz="0" w:space="0" w:color="auto"/>
        <w:right w:val="none" w:sz="0" w:space="0" w:color="auto"/>
      </w:divBdr>
    </w:div>
    <w:div w:id="39715472">
      <w:bodyDiv w:val="1"/>
      <w:marLeft w:val="0"/>
      <w:marRight w:val="0"/>
      <w:marTop w:val="0"/>
      <w:marBottom w:val="0"/>
      <w:divBdr>
        <w:top w:val="none" w:sz="0" w:space="0" w:color="auto"/>
        <w:left w:val="none" w:sz="0" w:space="0" w:color="auto"/>
        <w:bottom w:val="none" w:sz="0" w:space="0" w:color="auto"/>
        <w:right w:val="none" w:sz="0" w:space="0" w:color="auto"/>
      </w:divBdr>
    </w:div>
    <w:div w:id="39744077">
      <w:bodyDiv w:val="1"/>
      <w:marLeft w:val="0"/>
      <w:marRight w:val="0"/>
      <w:marTop w:val="0"/>
      <w:marBottom w:val="0"/>
      <w:divBdr>
        <w:top w:val="none" w:sz="0" w:space="0" w:color="auto"/>
        <w:left w:val="none" w:sz="0" w:space="0" w:color="auto"/>
        <w:bottom w:val="none" w:sz="0" w:space="0" w:color="auto"/>
        <w:right w:val="none" w:sz="0" w:space="0" w:color="auto"/>
      </w:divBdr>
    </w:div>
    <w:div w:id="39793606">
      <w:bodyDiv w:val="1"/>
      <w:marLeft w:val="0"/>
      <w:marRight w:val="0"/>
      <w:marTop w:val="0"/>
      <w:marBottom w:val="0"/>
      <w:divBdr>
        <w:top w:val="none" w:sz="0" w:space="0" w:color="auto"/>
        <w:left w:val="none" w:sz="0" w:space="0" w:color="auto"/>
        <w:bottom w:val="none" w:sz="0" w:space="0" w:color="auto"/>
        <w:right w:val="none" w:sz="0" w:space="0" w:color="auto"/>
      </w:divBdr>
    </w:div>
    <w:div w:id="39860656">
      <w:bodyDiv w:val="1"/>
      <w:marLeft w:val="0"/>
      <w:marRight w:val="0"/>
      <w:marTop w:val="0"/>
      <w:marBottom w:val="0"/>
      <w:divBdr>
        <w:top w:val="none" w:sz="0" w:space="0" w:color="auto"/>
        <w:left w:val="none" w:sz="0" w:space="0" w:color="auto"/>
        <w:bottom w:val="none" w:sz="0" w:space="0" w:color="auto"/>
        <w:right w:val="none" w:sz="0" w:space="0" w:color="auto"/>
      </w:divBdr>
    </w:div>
    <w:div w:id="39912529">
      <w:bodyDiv w:val="1"/>
      <w:marLeft w:val="0"/>
      <w:marRight w:val="0"/>
      <w:marTop w:val="0"/>
      <w:marBottom w:val="0"/>
      <w:divBdr>
        <w:top w:val="none" w:sz="0" w:space="0" w:color="auto"/>
        <w:left w:val="none" w:sz="0" w:space="0" w:color="auto"/>
        <w:bottom w:val="none" w:sz="0" w:space="0" w:color="auto"/>
        <w:right w:val="none" w:sz="0" w:space="0" w:color="auto"/>
      </w:divBdr>
    </w:div>
    <w:div w:id="40061518">
      <w:bodyDiv w:val="1"/>
      <w:marLeft w:val="0"/>
      <w:marRight w:val="0"/>
      <w:marTop w:val="0"/>
      <w:marBottom w:val="0"/>
      <w:divBdr>
        <w:top w:val="none" w:sz="0" w:space="0" w:color="auto"/>
        <w:left w:val="none" w:sz="0" w:space="0" w:color="auto"/>
        <w:bottom w:val="none" w:sz="0" w:space="0" w:color="auto"/>
        <w:right w:val="none" w:sz="0" w:space="0" w:color="auto"/>
      </w:divBdr>
    </w:div>
    <w:div w:id="40177259">
      <w:bodyDiv w:val="1"/>
      <w:marLeft w:val="0"/>
      <w:marRight w:val="0"/>
      <w:marTop w:val="0"/>
      <w:marBottom w:val="0"/>
      <w:divBdr>
        <w:top w:val="none" w:sz="0" w:space="0" w:color="auto"/>
        <w:left w:val="none" w:sz="0" w:space="0" w:color="auto"/>
        <w:bottom w:val="none" w:sz="0" w:space="0" w:color="auto"/>
        <w:right w:val="none" w:sz="0" w:space="0" w:color="auto"/>
      </w:divBdr>
    </w:div>
    <w:div w:id="40181063">
      <w:bodyDiv w:val="1"/>
      <w:marLeft w:val="0"/>
      <w:marRight w:val="0"/>
      <w:marTop w:val="0"/>
      <w:marBottom w:val="0"/>
      <w:divBdr>
        <w:top w:val="none" w:sz="0" w:space="0" w:color="auto"/>
        <w:left w:val="none" w:sz="0" w:space="0" w:color="auto"/>
        <w:bottom w:val="none" w:sz="0" w:space="0" w:color="auto"/>
        <w:right w:val="none" w:sz="0" w:space="0" w:color="auto"/>
      </w:divBdr>
    </w:div>
    <w:div w:id="40370694">
      <w:bodyDiv w:val="1"/>
      <w:marLeft w:val="0"/>
      <w:marRight w:val="0"/>
      <w:marTop w:val="0"/>
      <w:marBottom w:val="0"/>
      <w:divBdr>
        <w:top w:val="none" w:sz="0" w:space="0" w:color="auto"/>
        <w:left w:val="none" w:sz="0" w:space="0" w:color="auto"/>
        <w:bottom w:val="none" w:sz="0" w:space="0" w:color="auto"/>
        <w:right w:val="none" w:sz="0" w:space="0" w:color="auto"/>
      </w:divBdr>
    </w:div>
    <w:div w:id="40440757">
      <w:bodyDiv w:val="1"/>
      <w:marLeft w:val="0"/>
      <w:marRight w:val="0"/>
      <w:marTop w:val="0"/>
      <w:marBottom w:val="0"/>
      <w:divBdr>
        <w:top w:val="none" w:sz="0" w:space="0" w:color="auto"/>
        <w:left w:val="none" w:sz="0" w:space="0" w:color="auto"/>
        <w:bottom w:val="none" w:sz="0" w:space="0" w:color="auto"/>
        <w:right w:val="none" w:sz="0" w:space="0" w:color="auto"/>
      </w:divBdr>
    </w:div>
    <w:div w:id="40718556">
      <w:bodyDiv w:val="1"/>
      <w:marLeft w:val="0"/>
      <w:marRight w:val="0"/>
      <w:marTop w:val="0"/>
      <w:marBottom w:val="0"/>
      <w:divBdr>
        <w:top w:val="none" w:sz="0" w:space="0" w:color="auto"/>
        <w:left w:val="none" w:sz="0" w:space="0" w:color="auto"/>
        <w:bottom w:val="none" w:sz="0" w:space="0" w:color="auto"/>
        <w:right w:val="none" w:sz="0" w:space="0" w:color="auto"/>
      </w:divBdr>
    </w:div>
    <w:div w:id="40793437">
      <w:bodyDiv w:val="1"/>
      <w:marLeft w:val="0"/>
      <w:marRight w:val="0"/>
      <w:marTop w:val="0"/>
      <w:marBottom w:val="0"/>
      <w:divBdr>
        <w:top w:val="none" w:sz="0" w:space="0" w:color="auto"/>
        <w:left w:val="none" w:sz="0" w:space="0" w:color="auto"/>
        <w:bottom w:val="none" w:sz="0" w:space="0" w:color="auto"/>
        <w:right w:val="none" w:sz="0" w:space="0" w:color="auto"/>
      </w:divBdr>
    </w:div>
    <w:div w:id="40908395">
      <w:bodyDiv w:val="1"/>
      <w:marLeft w:val="0"/>
      <w:marRight w:val="0"/>
      <w:marTop w:val="0"/>
      <w:marBottom w:val="0"/>
      <w:divBdr>
        <w:top w:val="none" w:sz="0" w:space="0" w:color="auto"/>
        <w:left w:val="none" w:sz="0" w:space="0" w:color="auto"/>
        <w:bottom w:val="none" w:sz="0" w:space="0" w:color="auto"/>
        <w:right w:val="none" w:sz="0" w:space="0" w:color="auto"/>
      </w:divBdr>
    </w:div>
    <w:div w:id="40909065">
      <w:bodyDiv w:val="1"/>
      <w:marLeft w:val="0"/>
      <w:marRight w:val="0"/>
      <w:marTop w:val="0"/>
      <w:marBottom w:val="0"/>
      <w:divBdr>
        <w:top w:val="none" w:sz="0" w:space="0" w:color="auto"/>
        <w:left w:val="none" w:sz="0" w:space="0" w:color="auto"/>
        <w:bottom w:val="none" w:sz="0" w:space="0" w:color="auto"/>
        <w:right w:val="none" w:sz="0" w:space="0" w:color="auto"/>
      </w:divBdr>
    </w:div>
    <w:div w:id="40985681">
      <w:bodyDiv w:val="1"/>
      <w:marLeft w:val="0"/>
      <w:marRight w:val="0"/>
      <w:marTop w:val="0"/>
      <w:marBottom w:val="0"/>
      <w:divBdr>
        <w:top w:val="none" w:sz="0" w:space="0" w:color="auto"/>
        <w:left w:val="none" w:sz="0" w:space="0" w:color="auto"/>
        <w:bottom w:val="none" w:sz="0" w:space="0" w:color="auto"/>
        <w:right w:val="none" w:sz="0" w:space="0" w:color="auto"/>
      </w:divBdr>
    </w:div>
    <w:div w:id="41029664">
      <w:bodyDiv w:val="1"/>
      <w:marLeft w:val="0"/>
      <w:marRight w:val="0"/>
      <w:marTop w:val="0"/>
      <w:marBottom w:val="0"/>
      <w:divBdr>
        <w:top w:val="none" w:sz="0" w:space="0" w:color="auto"/>
        <w:left w:val="none" w:sz="0" w:space="0" w:color="auto"/>
        <w:bottom w:val="none" w:sz="0" w:space="0" w:color="auto"/>
        <w:right w:val="none" w:sz="0" w:space="0" w:color="auto"/>
      </w:divBdr>
    </w:div>
    <w:div w:id="41098208">
      <w:bodyDiv w:val="1"/>
      <w:marLeft w:val="0"/>
      <w:marRight w:val="0"/>
      <w:marTop w:val="0"/>
      <w:marBottom w:val="0"/>
      <w:divBdr>
        <w:top w:val="none" w:sz="0" w:space="0" w:color="auto"/>
        <w:left w:val="none" w:sz="0" w:space="0" w:color="auto"/>
        <w:bottom w:val="none" w:sz="0" w:space="0" w:color="auto"/>
        <w:right w:val="none" w:sz="0" w:space="0" w:color="auto"/>
      </w:divBdr>
    </w:div>
    <w:div w:id="41098756">
      <w:bodyDiv w:val="1"/>
      <w:marLeft w:val="0"/>
      <w:marRight w:val="0"/>
      <w:marTop w:val="0"/>
      <w:marBottom w:val="0"/>
      <w:divBdr>
        <w:top w:val="none" w:sz="0" w:space="0" w:color="auto"/>
        <w:left w:val="none" w:sz="0" w:space="0" w:color="auto"/>
        <w:bottom w:val="none" w:sz="0" w:space="0" w:color="auto"/>
        <w:right w:val="none" w:sz="0" w:space="0" w:color="auto"/>
      </w:divBdr>
    </w:div>
    <w:div w:id="41640891">
      <w:bodyDiv w:val="1"/>
      <w:marLeft w:val="0"/>
      <w:marRight w:val="0"/>
      <w:marTop w:val="0"/>
      <w:marBottom w:val="0"/>
      <w:divBdr>
        <w:top w:val="none" w:sz="0" w:space="0" w:color="auto"/>
        <w:left w:val="none" w:sz="0" w:space="0" w:color="auto"/>
        <w:bottom w:val="none" w:sz="0" w:space="0" w:color="auto"/>
        <w:right w:val="none" w:sz="0" w:space="0" w:color="auto"/>
      </w:divBdr>
    </w:div>
    <w:div w:id="41834275">
      <w:bodyDiv w:val="1"/>
      <w:marLeft w:val="0"/>
      <w:marRight w:val="0"/>
      <w:marTop w:val="0"/>
      <w:marBottom w:val="0"/>
      <w:divBdr>
        <w:top w:val="none" w:sz="0" w:space="0" w:color="auto"/>
        <w:left w:val="none" w:sz="0" w:space="0" w:color="auto"/>
        <w:bottom w:val="none" w:sz="0" w:space="0" w:color="auto"/>
        <w:right w:val="none" w:sz="0" w:space="0" w:color="auto"/>
      </w:divBdr>
    </w:div>
    <w:div w:id="41908081">
      <w:bodyDiv w:val="1"/>
      <w:marLeft w:val="0"/>
      <w:marRight w:val="0"/>
      <w:marTop w:val="0"/>
      <w:marBottom w:val="0"/>
      <w:divBdr>
        <w:top w:val="none" w:sz="0" w:space="0" w:color="auto"/>
        <w:left w:val="none" w:sz="0" w:space="0" w:color="auto"/>
        <w:bottom w:val="none" w:sz="0" w:space="0" w:color="auto"/>
        <w:right w:val="none" w:sz="0" w:space="0" w:color="auto"/>
      </w:divBdr>
    </w:div>
    <w:div w:id="41951793">
      <w:bodyDiv w:val="1"/>
      <w:marLeft w:val="0"/>
      <w:marRight w:val="0"/>
      <w:marTop w:val="0"/>
      <w:marBottom w:val="0"/>
      <w:divBdr>
        <w:top w:val="none" w:sz="0" w:space="0" w:color="auto"/>
        <w:left w:val="none" w:sz="0" w:space="0" w:color="auto"/>
        <w:bottom w:val="none" w:sz="0" w:space="0" w:color="auto"/>
        <w:right w:val="none" w:sz="0" w:space="0" w:color="auto"/>
      </w:divBdr>
    </w:div>
    <w:div w:id="42023360">
      <w:bodyDiv w:val="1"/>
      <w:marLeft w:val="0"/>
      <w:marRight w:val="0"/>
      <w:marTop w:val="0"/>
      <w:marBottom w:val="0"/>
      <w:divBdr>
        <w:top w:val="none" w:sz="0" w:space="0" w:color="auto"/>
        <w:left w:val="none" w:sz="0" w:space="0" w:color="auto"/>
        <w:bottom w:val="none" w:sz="0" w:space="0" w:color="auto"/>
        <w:right w:val="none" w:sz="0" w:space="0" w:color="auto"/>
      </w:divBdr>
    </w:div>
    <w:div w:id="42217612">
      <w:bodyDiv w:val="1"/>
      <w:marLeft w:val="0"/>
      <w:marRight w:val="0"/>
      <w:marTop w:val="0"/>
      <w:marBottom w:val="0"/>
      <w:divBdr>
        <w:top w:val="none" w:sz="0" w:space="0" w:color="auto"/>
        <w:left w:val="none" w:sz="0" w:space="0" w:color="auto"/>
        <w:bottom w:val="none" w:sz="0" w:space="0" w:color="auto"/>
        <w:right w:val="none" w:sz="0" w:space="0" w:color="auto"/>
      </w:divBdr>
    </w:div>
    <w:div w:id="42290188">
      <w:bodyDiv w:val="1"/>
      <w:marLeft w:val="0"/>
      <w:marRight w:val="0"/>
      <w:marTop w:val="0"/>
      <w:marBottom w:val="0"/>
      <w:divBdr>
        <w:top w:val="none" w:sz="0" w:space="0" w:color="auto"/>
        <w:left w:val="none" w:sz="0" w:space="0" w:color="auto"/>
        <w:bottom w:val="none" w:sz="0" w:space="0" w:color="auto"/>
        <w:right w:val="none" w:sz="0" w:space="0" w:color="auto"/>
      </w:divBdr>
    </w:div>
    <w:div w:id="42296936">
      <w:bodyDiv w:val="1"/>
      <w:marLeft w:val="0"/>
      <w:marRight w:val="0"/>
      <w:marTop w:val="0"/>
      <w:marBottom w:val="0"/>
      <w:divBdr>
        <w:top w:val="none" w:sz="0" w:space="0" w:color="auto"/>
        <w:left w:val="none" w:sz="0" w:space="0" w:color="auto"/>
        <w:bottom w:val="none" w:sz="0" w:space="0" w:color="auto"/>
        <w:right w:val="none" w:sz="0" w:space="0" w:color="auto"/>
      </w:divBdr>
    </w:div>
    <w:div w:id="42602184">
      <w:bodyDiv w:val="1"/>
      <w:marLeft w:val="0"/>
      <w:marRight w:val="0"/>
      <w:marTop w:val="0"/>
      <w:marBottom w:val="0"/>
      <w:divBdr>
        <w:top w:val="none" w:sz="0" w:space="0" w:color="auto"/>
        <w:left w:val="none" w:sz="0" w:space="0" w:color="auto"/>
        <w:bottom w:val="none" w:sz="0" w:space="0" w:color="auto"/>
        <w:right w:val="none" w:sz="0" w:space="0" w:color="auto"/>
      </w:divBdr>
    </w:div>
    <w:div w:id="42603945">
      <w:bodyDiv w:val="1"/>
      <w:marLeft w:val="0"/>
      <w:marRight w:val="0"/>
      <w:marTop w:val="0"/>
      <w:marBottom w:val="0"/>
      <w:divBdr>
        <w:top w:val="none" w:sz="0" w:space="0" w:color="auto"/>
        <w:left w:val="none" w:sz="0" w:space="0" w:color="auto"/>
        <w:bottom w:val="none" w:sz="0" w:space="0" w:color="auto"/>
        <w:right w:val="none" w:sz="0" w:space="0" w:color="auto"/>
      </w:divBdr>
    </w:div>
    <w:div w:id="42683642">
      <w:bodyDiv w:val="1"/>
      <w:marLeft w:val="0"/>
      <w:marRight w:val="0"/>
      <w:marTop w:val="0"/>
      <w:marBottom w:val="0"/>
      <w:divBdr>
        <w:top w:val="none" w:sz="0" w:space="0" w:color="auto"/>
        <w:left w:val="none" w:sz="0" w:space="0" w:color="auto"/>
        <w:bottom w:val="none" w:sz="0" w:space="0" w:color="auto"/>
        <w:right w:val="none" w:sz="0" w:space="0" w:color="auto"/>
      </w:divBdr>
    </w:div>
    <w:div w:id="42684394">
      <w:bodyDiv w:val="1"/>
      <w:marLeft w:val="0"/>
      <w:marRight w:val="0"/>
      <w:marTop w:val="0"/>
      <w:marBottom w:val="0"/>
      <w:divBdr>
        <w:top w:val="none" w:sz="0" w:space="0" w:color="auto"/>
        <w:left w:val="none" w:sz="0" w:space="0" w:color="auto"/>
        <w:bottom w:val="none" w:sz="0" w:space="0" w:color="auto"/>
        <w:right w:val="none" w:sz="0" w:space="0" w:color="auto"/>
      </w:divBdr>
    </w:div>
    <w:div w:id="42750276">
      <w:bodyDiv w:val="1"/>
      <w:marLeft w:val="0"/>
      <w:marRight w:val="0"/>
      <w:marTop w:val="0"/>
      <w:marBottom w:val="0"/>
      <w:divBdr>
        <w:top w:val="none" w:sz="0" w:space="0" w:color="auto"/>
        <w:left w:val="none" w:sz="0" w:space="0" w:color="auto"/>
        <w:bottom w:val="none" w:sz="0" w:space="0" w:color="auto"/>
        <w:right w:val="none" w:sz="0" w:space="0" w:color="auto"/>
      </w:divBdr>
    </w:div>
    <w:div w:id="42754373">
      <w:bodyDiv w:val="1"/>
      <w:marLeft w:val="0"/>
      <w:marRight w:val="0"/>
      <w:marTop w:val="0"/>
      <w:marBottom w:val="0"/>
      <w:divBdr>
        <w:top w:val="none" w:sz="0" w:space="0" w:color="auto"/>
        <w:left w:val="none" w:sz="0" w:space="0" w:color="auto"/>
        <w:bottom w:val="none" w:sz="0" w:space="0" w:color="auto"/>
        <w:right w:val="none" w:sz="0" w:space="0" w:color="auto"/>
      </w:divBdr>
    </w:div>
    <w:div w:id="42799406">
      <w:bodyDiv w:val="1"/>
      <w:marLeft w:val="0"/>
      <w:marRight w:val="0"/>
      <w:marTop w:val="0"/>
      <w:marBottom w:val="0"/>
      <w:divBdr>
        <w:top w:val="none" w:sz="0" w:space="0" w:color="auto"/>
        <w:left w:val="none" w:sz="0" w:space="0" w:color="auto"/>
        <w:bottom w:val="none" w:sz="0" w:space="0" w:color="auto"/>
        <w:right w:val="none" w:sz="0" w:space="0" w:color="auto"/>
      </w:divBdr>
    </w:div>
    <w:div w:id="42869982">
      <w:bodyDiv w:val="1"/>
      <w:marLeft w:val="0"/>
      <w:marRight w:val="0"/>
      <w:marTop w:val="0"/>
      <w:marBottom w:val="0"/>
      <w:divBdr>
        <w:top w:val="none" w:sz="0" w:space="0" w:color="auto"/>
        <w:left w:val="none" w:sz="0" w:space="0" w:color="auto"/>
        <w:bottom w:val="none" w:sz="0" w:space="0" w:color="auto"/>
        <w:right w:val="none" w:sz="0" w:space="0" w:color="auto"/>
      </w:divBdr>
    </w:div>
    <w:div w:id="42875150">
      <w:bodyDiv w:val="1"/>
      <w:marLeft w:val="0"/>
      <w:marRight w:val="0"/>
      <w:marTop w:val="0"/>
      <w:marBottom w:val="0"/>
      <w:divBdr>
        <w:top w:val="none" w:sz="0" w:space="0" w:color="auto"/>
        <w:left w:val="none" w:sz="0" w:space="0" w:color="auto"/>
        <w:bottom w:val="none" w:sz="0" w:space="0" w:color="auto"/>
        <w:right w:val="none" w:sz="0" w:space="0" w:color="auto"/>
      </w:divBdr>
    </w:div>
    <w:div w:id="42946473">
      <w:bodyDiv w:val="1"/>
      <w:marLeft w:val="0"/>
      <w:marRight w:val="0"/>
      <w:marTop w:val="0"/>
      <w:marBottom w:val="0"/>
      <w:divBdr>
        <w:top w:val="none" w:sz="0" w:space="0" w:color="auto"/>
        <w:left w:val="none" w:sz="0" w:space="0" w:color="auto"/>
        <w:bottom w:val="none" w:sz="0" w:space="0" w:color="auto"/>
        <w:right w:val="none" w:sz="0" w:space="0" w:color="auto"/>
      </w:divBdr>
    </w:div>
    <w:div w:id="43061671">
      <w:bodyDiv w:val="1"/>
      <w:marLeft w:val="0"/>
      <w:marRight w:val="0"/>
      <w:marTop w:val="0"/>
      <w:marBottom w:val="0"/>
      <w:divBdr>
        <w:top w:val="none" w:sz="0" w:space="0" w:color="auto"/>
        <w:left w:val="none" w:sz="0" w:space="0" w:color="auto"/>
        <w:bottom w:val="none" w:sz="0" w:space="0" w:color="auto"/>
        <w:right w:val="none" w:sz="0" w:space="0" w:color="auto"/>
      </w:divBdr>
    </w:div>
    <w:div w:id="43062529">
      <w:bodyDiv w:val="1"/>
      <w:marLeft w:val="0"/>
      <w:marRight w:val="0"/>
      <w:marTop w:val="0"/>
      <w:marBottom w:val="0"/>
      <w:divBdr>
        <w:top w:val="none" w:sz="0" w:space="0" w:color="auto"/>
        <w:left w:val="none" w:sz="0" w:space="0" w:color="auto"/>
        <w:bottom w:val="none" w:sz="0" w:space="0" w:color="auto"/>
        <w:right w:val="none" w:sz="0" w:space="0" w:color="auto"/>
      </w:divBdr>
    </w:div>
    <w:div w:id="43144971">
      <w:bodyDiv w:val="1"/>
      <w:marLeft w:val="0"/>
      <w:marRight w:val="0"/>
      <w:marTop w:val="0"/>
      <w:marBottom w:val="0"/>
      <w:divBdr>
        <w:top w:val="none" w:sz="0" w:space="0" w:color="auto"/>
        <w:left w:val="none" w:sz="0" w:space="0" w:color="auto"/>
        <w:bottom w:val="none" w:sz="0" w:space="0" w:color="auto"/>
        <w:right w:val="none" w:sz="0" w:space="0" w:color="auto"/>
      </w:divBdr>
    </w:div>
    <w:div w:id="43255316">
      <w:bodyDiv w:val="1"/>
      <w:marLeft w:val="0"/>
      <w:marRight w:val="0"/>
      <w:marTop w:val="0"/>
      <w:marBottom w:val="0"/>
      <w:divBdr>
        <w:top w:val="none" w:sz="0" w:space="0" w:color="auto"/>
        <w:left w:val="none" w:sz="0" w:space="0" w:color="auto"/>
        <w:bottom w:val="none" w:sz="0" w:space="0" w:color="auto"/>
        <w:right w:val="none" w:sz="0" w:space="0" w:color="auto"/>
      </w:divBdr>
    </w:div>
    <w:div w:id="43405504">
      <w:bodyDiv w:val="1"/>
      <w:marLeft w:val="0"/>
      <w:marRight w:val="0"/>
      <w:marTop w:val="0"/>
      <w:marBottom w:val="0"/>
      <w:divBdr>
        <w:top w:val="none" w:sz="0" w:space="0" w:color="auto"/>
        <w:left w:val="none" w:sz="0" w:space="0" w:color="auto"/>
        <w:bottom w:val="none" w:sz="0" w:space="0" w:color="auto"/>
        <w:right w:val="none" w:sz="0" w:space="0" w:color="auto"/>
      </w:divBdr>
    </w:div>
    <w:div w:id="43408480">
      <w:bodyDiv w:val="1"/>
      <w:marLeft w:val="0"/>
      <w:marRight w:val="0"/>
      <w:marTop w:val="0"/>
      <w:marBottom w:val="0"/>
      <w:divBdr>
        <w:top w:val="none" w:sz="0" w:space="0" w:color="auto"/>
        <w:left w:val="none" w:sz="0" w:space="0" w:color="auto"/>
        <w:bottom w:val="none" w:sz="0" w:space="0" w:color="auto"/>
        <w:right w:val="none" w:sz="0" w:space="0" w:color="auto"/>
      </w:divBdr>
    </w:div>
    <w:div w:id="43452379">
      <w:bodyDiv w:val="1"/>
      <w:marLeft w:val="0"/>
      <w:marRight w:val="0"/>
      <w:marTop w:val="0"/>
      <w:marBottom w:val="0"/>
      <w:divBdr>
        <w:top w:val="none" w:sz="0" w:space="0" w:color="auto"/>
        <w:left w:val="none" w:sz="0" w:space="0" w:color="auto"/>
        <w:bottom w:val="none" w:sz="0" w:space="0" w:color="auto"/>
        <w:right w:val="none" w:sz="0" w:space="0" w:color="auto"/>
      </w:divBdr>
    </w:div>
    <w:div w:id="43453511">
      <w:bodyDiv w:val="1"/>
      <w:marLeft w:val="0"/>
      <w:marRight w:val="0"/>
      <w:marTop w:val="0"/>
      <w:marBottom w:val="0"/>
      <w:divBdr>
        <w:top w:val="none" w:sz="0" w:space="0" w:color="auto"/>
        <w:left w:val="none" w:sz="0" w:space="0" w:color="auto"/>
        <w:bottom w:val="none" w:sz="0" w:space="0" w:color="auto"/>
        <w:right w:val="none" w:sz="0" w:space="0" w:color="auto"/>
      </w:divBdr>
    </w:div>
    <w:div w:id="43529305">
      <w:bodyDiv w:val="1"/>
      <w:marLeft w:val="0"/>
      <w:marRight w:val="0"/>
      <w:marTop w:val="0"/>
      <w:marBottom w:val="0"/>
      <w:divBdr>
        <w:top w:val="none" w:sz="0" w:space="0" w:color="auto"/>
        <w:left w:val="none" w:sz="0" w:space="0" w:color="auto"/>
        <w:bottom w:val="none" w:sz="0" w:space="0" w:color="auto"/>
        <w:right w:val="none" w:sz="0" w:space="0" w:color="auto"/>
      </w:divBdr>
    </w:div>
    <w:div w:id="43607904">
      <w:bodyDiv w:val="1"/>
      <w:marLeft w:val="0"/>
      <w:marRight w:val="0"/>
      <w:marTop w:val="0"/>
      <w:marBottom w:val="0"/>
      <w:divBdr>
        <w:top w:val="none" w:sz="0" w:space="0" w:color="auto"/>
        <w:left w:val="none" w:sz="0" w:space="0" w:color="auto"/>
        <w:bottom w:val="none" w:sz="0" w:space="0" w:color="auto"/>
        <w:right w:val="none" w:sz="0" w:space="0" w:color="auto"/>
      </w:divBdr>
    </w:div>
    <w:div w:id="43676347">
      <w:bodyDiv w:val="1"/>
      <w:marLeft w:val="0"/>
      <w:marRight w:val="0"/>
      <w:marTop w:val="0"/>
      <w:marBottom w:val="0"/>
      <w:divBdr>
        <w:top w:val="none" w:sz="0" w:space="0" w:color="auto"/>
        <w:left w:val="none" w:sz="0" w:space="0" w:color="auto"/>
        <w:bottom w:val="none" w:sz="0" w:space="0" w:color="auto"/>
        <w:right w:val="none" w:sz="0" w:space="0" w:color="auto"/>
      </w:divBdr>
    </w:div>
    <w:div w:id="43720174">
      <w:bodyDiv w:val="1"/>
      <w:marLeft w:val="0"/>
      <w:marRight w:val="0"/>
      <w:marTop w:val="0"/>
      <w:marBottom w:val="0"/>
      <w:divBdr>
        <w:top w:val="none" w:sz="0" w:space="0" w:color="auto"/>
        <w:left w:val="none" w:sz="0" w:space="0" w:color="auto"/>
        <w:bottom w:val="none" w:sz="0" w:space="0" w:color="auto"/>
        <w:right w:val="none" w:sz="0" w:space="0" w:color="auto"/>
      </w:divBdr>
    </w:div>
    <w:div w:id="43800291">
      <w:bodyDiv w:val="1"/>
      <w:marLeft w:val="0"/>
      <w:marRight w:val="0"/>
      <w:marTop w:val="0"/>
      <w:marBottom w:val="0"/>
      <w:divBdr>
        <w:top w:val="none" w:sz="0" w:space="0" w:color="auto"/>
        <w:left w:val="none" w:sz="0" w:space="0" w:color="auto"/>
        <w:bottom w:val="none" w:sz="0" w:space="0" w:color="auto"/>
        <w:right w:val="none" w:sz="0" w:space="0" w:color="auto"/>
      </w:divBdr>
    </w:div>
    <w:div w:id="44187716">
      <w:bodyDiv w:val="1"/>
      <w:marLeft w:val="0"/>
      <w:marRight w:val="0"/>
      <w:marTop w:val="0"/>
      <w:marBottom w:val="0"/>
      <w:divBdr>
        <w:top w:val="none" w:sz="0" w:space="0" w:color="auto"/>
        <w:left w:val="none" w:sz="0" w:space="0" w:color="auto"/>
        <w:bottom w:val="none" w:sz="0" w:space="0" w:color="auto"/>
        <w:right w:val="none" w:sz="0" w:space="0" w:color="auto"/>
      </w:divBdr>
    </w:div>
    <w:div w:id="44254084">
      <w:bodyDiv w:val="1"/>
      <w:marLeft w:val="0"/>
      <w:marRight w:val="0"/>
      <w:marTop w:val="0"/>
      <w:marBottom w:val="0"/>
      <w:divBdr>
        <w:top w:val="none" w:sz="0" w:space="0" w:color="auto"/>
        <w:left w:val="none" w:sz="0" w:space="0" w:color="auto"/>
        <w:bottom w:val="none" w:sz="0" w:space="0" w:color="auto"/>
        <w:right w:val="none" w:sz="0" w:space="0" w:color="auto"/>
      </w:divBdr>
    </w:div>
    <w:div w:id="44377576">
      <w:bodyDiv w:val="1"/>
      <w:marLeft w:val="0"/>
      <w:marRight w:val="0"/>
      <w:marTop w:val="0"/>
      <w:marBottom w:val="0"/>
      <w:divBdr>
        <w:top w:val="none" w:sz="0" w:space="0" w:color="auto"/>
        <w:left w:val="none" w:sz="0" w:space="0" w:color="auto"/>
        <w:bottom w:val="none" w:sz="0" w:space="0" w:color="auto"/>
        <w:right w:val="none" w:sz="0" w:space="0" w:color="auto"/>
      </w:divBdr>
    </w:div>
    <w:div w:id="44565233">
      <w:bodyDiv w:val="1"/>
      <w:marLeft w:val="0"/>
      <w:marRight w:val="0"/>
      <w:marTop w:val="0"/>
      <w:marBottom w:val="0"/>
      <w:divBdr>
        <w:top w:val="none" w:sz="0" w:space="0" w:color="auto"/>
        <w:left w:val="none" w:sz="0" w:space="0" w:color="auto"/>
        <w:bottom w:val="none" w:sz="0" w:space="0" w:color="auto"/>
        <w:right w:val="none" w:sz="0" w:space="0" w:color="auto"/>
      </w:divBdr>
    </w:div>
    <w:div w:id="44571748">
      <w:bodyDiv w:val="1"/>
      <w:marLeft w:val="0"/>
      <w:marRight w:val="0"/>
      <w:marTop w:val="0"/>
      <w:marBottom w:val="0"/>
      <w:divBdr>
        <w:top w:val="none" w:sz="0" w:space="0" w:color="auto"/>
        <w:left w:val="none" w:sz="0" w:space="0" w:color="auto"/>
        <w:bottom w:val="none" w:sz="0" w:space="0" w:color="auto"/>
        <w:right w:val="none" w:sz="0" w:space="0" w:color="auto"/>
      </w:divBdr>
    </w:div>
    <w:div w:id="44571813">
      <w:bodyDiv w:val="1"/>
      <w:marLeft w:val="0"/>
      <w:marRight w:val="0"/>
      <w:marTop w:val="0"/>
      <w:marBottom w:val="0"/>
      <w:divBdr>
        <w:top w:val="none" w:sz="0" w:space="0" w:color="auto"/>
        <w:left w:val="none" w:sz="0" w:space="0" w:color="auto"/>
        <w:bottom w:val="none" w:sz="0" w:space="0" w:color="auto"/>
        <w:right w:val="none" w:sz="0" w:space="0" w:color="auto"/>
      </w:divBdr>
    </w:div>
    <w:div w:id="44573445">
      <w:bodyDiv w:val="1"/>
      <w:marLeft w:val="0"/>
      <w:marRight w:val="0"/>
      <w:marTop w:val="0"/>
      <w:marBottom w:val="0"/>
      <w:divBdr>
        <w:top w:val="none" w:sz="0" w:space="0" w:color="auto"/>
        <w:left w:val="none" w:sz="0" w:space="0" w:color="auto"/>
        <w:bottom w:val="none" w:sz="0" w:space="0" w:color="auto"/>
        <w:right w:val="none" w:sz="0" w:space="0" w:color="auto"/>
      </w:divBdr>
    </w:div>
    <w:div w:id="44766803">
      <w:bodyDiv w:val="1"/>
      <w:marLeft w:val="0"/>
      <w:marRight w:val="0"/>
      <w:marTop w:val="0"/>
      <w:marBottom w:val="0"/>
      <w:divBdr>
        <w:top w:val="none" w:sz="0" w:space="0" w:color="auto"/>
        <w:left w:val="none" w:sz="0" w:space="0" w:color="auto"/>
        <w:bottom w:val="none" w:sz="0" w:space="0" w:color="auto"/>
        <w:right w:val="none" w:sz="0" w:space="0" w:color="auto"/>
      </w:divBdr>
    </w:div>
    <w:div w:id="44840109">
      <w:bodyDiv w:val="1"/>
      <w:marLeft w:val="0"/>
      <w:marRight w:val="0"/>
      <w:marTop w:val="0"/>
      <w:marBottom w:val="0"/>
      <w:divBdr>
        <w:top w:val="none" w:sz="0" w:space="0" w:color="auto"/>
        <w:left w:val="none" w:sz="0" w:space="0" w:color="auto"/>
        <w:bottom w:val="none" w:sz="0" w:space="0" w:color="auto"/>
        <w:right w:val="none" w:sz="0" w:space="0" w:color="auto"/>
      </w:divBdr>
    </w:div>
    <w:div w:id="45027758">
      <w:bodyDiv w:val="1"/>
      <w:marLeft w:val="0"/>
      <w:marRight w:val="0"/>
      <w:marTop w:val="0"/>
      <w:marBottom w:val="0"/>
      <w:divBdr>
        <w:top w:val="none" w:sz="0" w:space="0" w:color="auto"/>
        <w:left w:val="none" w:sz="0" w:space="0" w:color="auto"/>
        <w:bottom w:val="none" w:sz="0" w:space="0" w:color="auto"/>
        <w:right w:val="none" w:sz="0" w:space="0" w:color="auto"/>
      </w:divBdr>
    </w:div>
    <w:div w:id="45111928">
      <w:bodyDiv w:val="1"/>
      <w:marLeft w:val="0"/>
      <w:marRight w:val="0"/>
      <w:marTop w:val="0"/>
      <w:marBottom w:val="0"/>
      <w:divBdr>
        <w:top w:val="none" w:sz="0" w:space="0" w:color="auto"/>
        <w:left w:val="none" w:sz="0" w:space="0" w:color="auto"/>
        <w:bottom w:val="none" w:sz="0" w:space="0" w:color="auto"/>
        <w:right w:val="none" w:sz="0" w:space="0" w:color="auto"/>
      </w:divBdr>
    </w:div>
    <w:div w:id="45185033">
      <w:bodyDiv w:val="1"/>
      <w:marLeft w:val="0"/>
      <w:marRight w:val="0"/>
      <w:marTop w:val="0"/>
      <w:marBottom w:val="0"/>
      <w:divBdr>
        <w:top w:val="none" w:sz="0" w:space="0" w:color="auto"/>
        <w:left w:val="none" w:sz="0" w:space="0" w:color="auto"/>
        <w:bottom w:val="none" w:sz="0" w:space="0" w:color="auto"/>
        <w:right w:val="none" w:sz="0" w:space="0" w:color="auto"/>
      </w:divBdr>
    </w:div>
    <w:div w:id="45227153">
      <w:bodyDiv w:val="1"/>
      <w:marLeft w:val="0"/>
      <w:marRight w:val="0"/>
      <w:marTop w:val="0"/>
      <w:marBottom w:val="0"/>
      <w:divBdr>
        <w:top w:val="none" w:sz="0" w:space="0" w:color="auto"/>
        <w:left w:val="none" w:sz="0" w:space="0" w:color="auto"/>
        <w:bottom w:val="none" w:sz="0" w:space="0" w:color="auto"/>
        <w:right w:val="none" w:sz="0" w:space="0" w:color="auto"/>
      </w:divBdr>
    </w:div>
    <w:div w:id="45373799">
      <w:bodyDiv w:val="1"/>
      <w:marLeft w:val="0"/>
      <w:marRight w:val="0"/>
      <w:marTop w:val="0"/>
      <w:marBottom w:val="0"/>
      <w:divBdr>
        <w:top w:val="none" w:sz="0" w:space="0" w:color="auto"/>
        <w:left w:val="none" w:sz="0" w:space="0" w:color="auto"/>
        <w:bottom w:val="none" w:sz="0" w:space="0" w:color="auto"/>
        <w:right w:val="none" w:sz="0" w:space="0" w:color="auto"/>
      </w:divBdr>
    </w:div>
    <w:div w:id="45421822">
      <w:bodyDiv w:val="1"/>
      <w:marLeft w:val="0"/>
      <w:marRight w:val="0"/>
      <w:marTop w:val="0"/>
      <w:marBottom w:val="0"/>
      <w:divBdr>
        <w:top w:val="none" w:sz="0" w:space="0" w:color="auto"/>
        <w:left w:val="none" w:sz="0" w:space="0" w:color="auto"/>
        <w:bottom w:val="none" w:sz="0" w:space="0" w:color="auto"/>
        <w:right w:val="none" w:sz="0" w:space="0" w:color="auto"/>
      </w:divBdr>
    </w:div>
    <w:div w:id="45489568">
      <w:bodyDiv w:val="1"/>
      <w:marLeft w:val="0"/>
      <w:marRight w:val="0"/>
      <w:marTop w:val="0"/>
      <w:marBottom w:val="0"/>
      <w:divBdr>
        <w:top w:val="none" w:sz="0" w:space="0" w:color="auto"/>
        <w:left w:val="none" w:sz="0" w:space="0" w:color="auto"/>
        <w:bottom w:val="none" w:sz="0" w:space="0" w:color="auto"/>
        <w:right w:val="none" w:sz="0" w:space="0" w:color="auto"/>
      </w:divBdr>
    </w:div>
    <w:div w:id="45498211">
      <w:bodyDiv w:val="1"/>
      <w:marLeft w:val="0"/>
      <w:marRight w:val="0"/>
      <w:marTop w:val="0"/>
      <w:marBottom w:val="0"/>
      <w:divBdr>
        <w:top w:val="none" w:sz="0" w:space="0" w:color="auto"/>
        <w:left w:val="none" w:sz="0" w:space="0" w:color="auto"/>
        <w:bottom w:val="none" w:sz="0" w:space="0" w:color="auto"/>
        <w:right w:val="none" w:sz="0" w:space="0" w:color="auto"/>
      </w:divBdr>
    </w:div>
    <w:div w:id="45574279">
      <w:bodyDiv w:val="1"/>
      <w:marLeft w:val="0"/>
      <w:marRight w:val="0"/>
      <w:marTop w:val="0"/>
      <w:marBottom w:val="0"/>
      <w:divBdr>
        <w:top w:val="none" w:sz="0" w:space="0" w:color="auto"/>
        <w:left w:val="none" w:sz="0" w:space="0" w:color="auto"/>
        <w:bottom w:val="none" w:sz="0" w:space="0" w:color="auto"/>
        <w:right w:val="none" w:sz="0" w:space="0" w:color="auto"/>
      </w:divBdr>
    </w:div>
    <w:div w:id="45763630">
      <w:bodyDiv w:val="1"/>
      <w:marLeft w:val="0"/>
      <w:marRight w:val="0"/>
      <w:marTop w:val="0"/>
      <w:marBottom w:val="0"/>
      <w:divBdr>
        <w:top w:val="none" w:sz="0" w:space="0" w:color="auto"/>
        <w:left w:val="none" w:sz="0" w:space="0" w:color="auto"/>
        <w:bottom w:val="none" w:sz="0" w:space="0" w:color="auto"/>
        <w:right w:val="none" w:sz="0" w:space="0" w:color="auto"/>
      </w:divBdr>
    </w:div>
    <w:div w:id="45837780">
      <w:bodyDiv w:val="1"/>
      <w:marLeft w:val="0"/>
      <w:marRight w:val="0"/>
      <w:marTop w:val="0"/>
      <w:marBottom w:val="0"/>
      <w:divBdr>
        <w:top w:val="none" w:sz="0" w:space="0" w:color="auto"/>
        <w:left w:val="none" w:sz="0" w:space="0" w:color="auto"/>
        <w:bottom w:val="none" w:sz="0" w:space="0" w:color="auto"/>
        <w:right w:val="none" w:sz="0" w:space="0" w:color="auto"/>
      </w:divBdr>
    </w:div>
    <w:div w:id="45837788">
      <w:bodyDiv w:val="1"/>
      <w:marLeft w:val="0"/>
      <w:marRight w:val="0"/>
      <w:marTop w:val="0"/>
      <w:marBottom w:val="0"/>
      <w:divBdr>
        <w:top w:val="none" w:sz="0" w:space="0" w:color="auto"/>
        <w:left w:val="none" w:sz="0" w:space="0" w:color="auto"/>
        <w:bottom w:val="none" w:sz="0" w:space="0" w:color="auto"/>
        <w:right w:val="none" w:sz="0" w:space="0" w:color="auto"/>
      </w:divBdr>
    </w:div>
    <w:div w:id="45839499">
      <w:bodyDiv w:val="1"/>
      <w:marLeft w:val="0"/>
      <w:marRight w:val="0"/>
      <w:marTop w:val="0"/>
      <w:marBottom w:val="0"/>
      <w:divBdr>
        <w:top w:val="none" w:sz="0" w:space="0" w:color="auto"/>
        <w:left w:val="none" w:sz="0" w:space="0" w:color="auto"/>
        <w:bottom w:val="none" w:sz="0" w:space="0" w:color="auto"/>
        <w:right w:val="none" w:sz="0" w:space="0" w:color="auto"/>
      </w:divBdr>
    </w:div>
    <w:div w:id="46078163">
      <w:bodyDiv w:val="1"/>
      <w:marLeft w:val="0"/>
      <w:marRight w:val="0"/>
      <w:marTop w:val="0"/>
      <w:marBottom w:val="0"/>
      <w:divBdr>
        <w:top w:val="none" w:sz="0" w:space="0" w:color="auto"/>
        <w:left w:val="none" w:sz="0" w:space="0" w:color="auto"/>
        <w:bottom w:val="none" w:sz="0" w:space="0" w:color="auto"/>
        <w:right w:val="none" w:sz="0" w:space="0" w:color="auto"/>
      </w:divBdr>
    </w:div>
    <w:div w:id="46154131">
      <w:bodyDiv w:val="1"/>
      <w:marLeft w:val="0"/>
      <w:marRight w:val="0"/>
      <w:marTop w:val="0"/>
      <w:marBottom w:val="0"/>
      <w:divBdr>
        <w:top w:val="none" w:sz="0" w:space="0" w:color="auto"/>
        <w:left w:val="none" w:sz="0" w:space="0" w:color="auto"/>
        <w:bottom w:val="none" w:sz="0" w:space="0" w:color="auto"/>
        <w:right w:val="none" w:sz="0" w:space="0" w:color="auto"/>
      </w:divBdr>
    </w:div>
    <w:div w:id="46340483">
      <w:bodyDiv w:val="1"/>
      <w:marLeft w:val="0"/>
      <w:marRight w:val="0"/>
      <w:marTop w:val="0"/>
      <w:marBottom w:val="0"/>
      <w:divBdr>
        <w:top w:val="none" w:sz="0" w:space="0" w:color="auto"/>
        <w:left w:val="none" w:sz="0" w:space="0" w:color="auto"/>
        <w:bottom w:val="none" w:sz="0" w:space="0" w:color="auto"/>
        <w:right w:val="none" w:sz="0" w:space="0" w:color="auto"/>
      </w:divBdr>
    </w:div>
    <w:div w:id="46344648">
      <w:bodyDiv w:val="1"/>
      <w:marLeft w:val="0"/>
      <w:marRight w:val="0"/>
      <w:marTop w:val="0"/>
      <w:marBottom w:val="0"/>
      <w:divBdr>
        <w:top w:val="none" w:sz="0" w:space="0" w:color="auto"/>
        <w:left w:val="none" w:sz="0" w:space="0" w:color="auto"/>
        <w:bottom w:val="none" w:sz="0" w:space="0" w:color="auto"/>
        <w:right w:val="none" w:sz="0" w:space="0" w:color="auto"/>
      </w:divBdr>
    </w:div>
    <w:div w:id="46496278">
      <w:bodyDiv w:val="1"/>
      <w:marLeft w:val="0"/>
      <w:marRight w:val="0"/>
      <w:marTop w:val="0"/>
      <w:marBottom w:val="0"/>
      <w:divBdr>
        <w:top w:val="none" w:sz="0" w:space="0" w:color="auto"/>
        <w:left w:val="none" w:sz="0" w:space="0" w:color="auto"/>
        <w:bottom w:val="none" w:sz="0" w:space="0" w:color="auto"/>
        <w:right w:val="none" w:sz="0" w:space="0" w:color="auto"/>
      </w:divBdr>
    </w:div>
    <w:div w:id="46534133">
      <w:bodyDiv w:val="1"/>
      <w:marLeft w:val="0"/>
      <w:marRight w:val="0"/>
      <w:marTop w:val="0"/>
      <w:marBottom w:val="0"/>
      <w:divBdr>
        <w:top w:val="none" w:sz="0" w:space="0" w:color="auto"/>
        <w:left w:val="none" w:sz="0" w:space="0" w:color="auto"/>
        <w:bottom w:val="none" w:sz="0" w:space="0" w:color="auto"/>
        <w:right w:val="none" w:sz="0" w:space="0" w:color="auto"/>
      </w:divBdr>
    </w:div>
    <w:div w:id="46538831">
      <w:bodyDiv w:val="1"/>
      <w:marLeft w:val="0"/>
      <w:marRight w:val="0"/>
      <w:marTop w:val="0"/>
      <w:marBottom w:val="0"/>
      <w:divBdr>
        <w:top w:val="none" w:sz="0" w:space="0" w:color="auto"/>
        <w:left w:val="none" w:sz="0" w:space="0" w:color="auto"/>
        <w:bottom w:val="none" w:sz="0" w:space="0" w:color="auto"/>
        <w:right w:val="none" w:sz="0" w:space="0" w:color="auto"/>
      </w:divBdr>
    </w:div>
    <w:div w:id="46616043">
      <w:bodyDiv w:val="1"/>
      <w:marLeft w:val="0"/>
      <w:marRight w:val="0"/>
      <w:marTop w:val="0"/>
      <w:marBottom w:val="0"/>
      <w:divBdr>
        <w:top w:val="none" w:sz="0" w:space="0" w:color="auto"/>
        <w:left w:val="none" w:sz="0" w:space="0" w:color="auto"/>
        <w:bottom w:val="none" w:sz="0" w:space="0" w:color="auto"/>
        <w:right w:val="none" w:sz="0" w:space="0" w:color="auto"/>
      </w:divBdr>
    </w:div>
    <w:div w:id="46877616">
      <w:bodyDiv w:val="1"/>
      <w:marLeft w:val="0"/>
      <w:marRight w:val="0"/>
      <w:marTop w:val="0"/>
      <w:marBottom w:val="0"/>
      <w:divBdr>
        <w:top w:val="none" w:sz="0" w:space="0" w:color="auto"/>
        <w:left w:val="none" w:sz="0" w:space="0" w:color="auto"/>
        <w:bottom w:val="none" w:sz="0" w:space="0" w:color="auto"/>
        <w:right w:val="none" w:sz="0" w:space="0" w:color="auto"/>
      </w:divBdr>
    </w:div>
    <w:div w:id="46883651">
      <w:bodyDiv w:val="1"/>
      <w:marLeft w:val="0"/>
      <w:marRight w:val="0"/>
      <w:marTop w:val="0"/>
      <w:marBottom w:val="0"/>
      <w:divBdr>
        <w:top w:val="none" w:sz="0" w:space="0" w:color="auto"/>
        <w:left w:val="none" w:sz="0" w:space="0" w:color="auto"/>
        <w:bottom w:val="none" w:sz="0" w:space="0" w:color="auto"/>
        <w:right w:val="none" w:sz="0" w:space="0" w:color="auto"/>
      </w:divBdr>
    </w:div>
    <w:div w:id="47075507">
      <w:bodyDiv w:val="1"/>
      <w:marLeft w:val="0"/>
      <w:marRight w:val="0"/>
      <w:marTop w:val="0"/>
      <w:marBottom w:val="0"/>
      <w:divBdr>
        <w:top w:val="none" w:sz="0" w:space="0" w:color="auto"/>
        <w:left w:val="none" w:sz="0" w:space="0" w:color="auto"/>
        <w:bottom w:val="none" w:sz="0" w:space="0" w:color="auto"/>
        <w:right w:val="none" w:sz="0" w:space="0" w:color="auto"/>
      </w:divBdr>
    </w:div>
    <w:div w:id="47076491">
      <w:bodyDiv w:val="1"/>
      <w:marLeft w:val="0"/>
      <w:marRight w:val="0"/>
      <w:marTop w:val="0"/>
      <w:marBottom w:val="0"/>
      <w:divBdr>
        <w:top w:val="none" w:sz="0" w:space="0" w:color="auto"/>
        <w:left w:val="none" w:sz="0" w:space="0" w:color="auto"/>
        <w:bottom w:val="none" w:sz="0" w:space="0" w:color="auto"/>
        <w:right w:val="none" w:sz="0" w:space="0" w:color="auto"/>
      </w:divBdr>
    </w:div>
    <w:div w:id="47076969">
      <w:bodyDiv w:val="1"/>
      <w:marLeft w:val="0"/>
      <w:marRight w:val="0"/>
      <w:marTop w:val="0"/>
      <w:marBottom w:val="0"/>
      <w:divBdr>
        <w:top w:val="none" w:sz="0" w:space="0" w:color="auto"/>
        <w:left w:val="none" w:sz="0" w:space="0" w:color="auto"/>
        <w:bottom w:val="none" w:sz="0" w:space="0" w:color="auto"/>
        <w:right w:val="none" w:sz="0" w:space="0" w:color="auto"/>
      </w:divBdr>
    </w:div>
    <w:div w:id="47188573">
      <w:bodyDiv w:val="1"/>
      <w:marLeft w:val="0"/>
      <w:marRight w:val="0"/>
      <w:marTop w:val="0"/>
      <w:marBottom w:val="0"/>
      <w:divBdr>
        <w:top w:val="none" w:sz="0" w:space="0" w:color="auto"/>
        <w:left w:val="none" w:sz="0" w:space="0" w:color="auto"/>
        <w:bottom w:val="none" w:sz="0" w:space="0" w:color="auto"/>
        <w:right w:val="none" w:sz="0" w:space="0" w:color="auto"/>
      </w:divBdr>
    </w:div>
    <w:div w:id="47190237">
      <w:bodyDiv w:val="1"/>
      <w:marLeft w:val="0"/>
      <w:marRight w:val="0"/>
      <w:marTop w:val="0"/>
      <w:marBottom w:val="0"/>
      <w:divBdr>
        <w:top w:val="none" w:sz="0" w:space="0" w:color="auto"/>
        <w:left w:val="none" w:sz="0" w:space="0" w:color="auto"/>
        <w:bottom w:val="none" w:sz="0" w:space="0" w:color="auto"/>
        <w:right w:val="none" w:sz="0" w:space="0" w:color="auto"/>
      </w:divBdr>
    </w:div>
    <w:div w:id="47191861">
      <w:bodyDiv w:val="1"/>
      <w:marLeft w:val="0"/>
      <w:marRight w:val="0"/>
      <w:marTop w:val="0"/>
      <w:marBottom w:val="0"/>
      <w:divBdr>
        <w:top w:val="none" w:sz="0" w:space="0" w:color="auto"/>
        <w:left w:val="none" w:sz="0" w:space="0" w:color="auto"/>
        <w:bottom w:val="none" w:sz="0" w:space="0" w:color="auto"/>
        <w:right w:val="none" w:sz="0" w:space="0" w:color="auto"/>
      </w:divBdr>
    </w:div>
    <w:div w:id="47337564">
      <w:bodyDiv w:val="1"/>
      <w:marLeft w:val="0"/>
      <w:marRight w:val="0"/>
      <w:marTop w:val="0"/>
      <w:marBottom w:val="0"/>
      <w:divBdr>
        <w:top w:val="none" w:sz="0" w:space="0" w:color="auto"/>
        <w:left w:val="none" w:sz="0" w:space="0" w:color="auto"/>
        <w:bottom w:val="none" w:sz="0" w:space="0" w:color="auto"/>
        <w:right w:val="none" w:sz="0" w:space="0" w:color="auto"/>
      </w:divBdr>
    </w:div>
    <w:div w:id="47341048">
      <w:bodyDiv w:val="1"/>
      <w:marLeft w:val="0"/>
      <w:marRight w:val="0"/>
      <w:marTop w:val="0"/>
      <w:marBottom w:val="0"/>
      <w:divBdr>
        <w:top w:val="none" w:sz="0" w:space="0" w:color="auto"/>
        <w:left w:val="none" w:sz="0" w:space="0" w:color="auto"/>
        <w:bottom w:val="none" w:sz="0" w:space="0" w:color="auto"/>
        <w:right w:val="none" w:sz="0" w:space="0" w:color="auto"/>
      </w:divBdr>
    </w:div>
    <w:div w:id="47414311">
      <w:bodyDiv w:val="1"/>
      <w:marLeft w:val="0"/>
      <w:marRight w:val="0"/>
      <w:marTop w:val="0"/>
      <w:marBottom w:val="0"/>
      <w:divBdr>
        <w:top w:val="none" w:sz="0" w:space="0" w:color="auto"/>
        <w:left w:val="none" w:sz="0" w:space="0" w:color="auto"/>
        <w:bottom w:val="none" w:sz="0" w:space="0" w:color="auto"/>
        <w:right w:val="none" w:sz="0" w:space="0" w:color="auto"/>
      </w:divBdr>
    </w:div>
    <w:div w:id="47459546">
      <w:bodyDiv w:val="1"/>
      <w:marLeft w:val="0"/>
      <w:marRight w:val="0"/>
      <w:marTop w:val="0"/>
      <w:marBottom w:val="0"/>
      <w:divBdr>
        <w:top w:val="none" w:sz="0" w:space="0" w:color="auto"/>
        <w:left w:val="none" w:sz="0" w:space="0" w:color="auto"/>
        <w:bottom w:val="none" w:sz="0" w:space="0" w:color="auto"/>
        <w:right w:val="none" w:sz="0" w:space="0" w:color="auto"/>
      </w:divBdr>
    </w:div>
    <w:div w:id="47463873">
      <w:bodyDiv w:val="1"/>
      <w:marLeft w:val="0"/>
      <w:marRight w:val="0"/>
      <w:marTop w:val="0"/>
      <w:marBottom w:val="0"/>
      <w:divBdr>
        <w:top w:val="none" w:sz="0" w:space="0" w:color="auto"/>
        <w:left w:val="none" w:sz="0" w:space="0" w:color="auto"/>
        <w:bottom w:val="none" w:sz="0" w:space="0" w:color="auto"/>
        <w:right w:val="none" w:sz="0" w:space="0" w:color="auto"/>
      </w:divBdr>
    </w:div>
    <w:div w:id="47648993">
      <w:bodyDiv w:val="1"/>
      <w:marLeft w:val="0"/>
      <w:marRight w:val="0"/>
      <w:marTop w:val="0"/>
      <w:marBottom w:val="0"/>
      <w:divBdr>
        <w:top w:val="none" w:sz="0" w:space="0" w:color="auto"/>
        <w:left w:val="none" w:sz="0" w:space="0" w:color="auto"/>
        <w:bottom w:val="none" w:sz="0" w:space="0" w:color="auto"/>
        <w:right w:val="none" w:sz="0" w:space="0" w:color="auto"/>
      </w:divBdr>
    </w:div>
    <w:div w:id="47655820">
      <w:bodyDiv w:val="1"/>
      <w:marLeft w:val="0"/>
      <w:marRight w:val="0"/>
      <w:marTop w:val="0"/>
      <w:marBottom w:val="0"/>
      <w:divBdr>
        <w:top w:val="none" w:sz="0" w:space="0" w:color="auto"/>
        <w:left w:val="none" w:sz="0" w:space="0" w:color="auto"/>
        <w:bottom w:val="none" w:sz="0" w:space="0" w:color="auto"/>
        <w:right w:val="none" w:sz="0" w:space="0" w:color="auto"/>
      </w:divBdr>
    </w:div>
    <w:div w:id="47657233">
      <w:bodyDiv w:val="1"/>
      <w:marLeft w:val="0"/>
      <w:marRight w:val="0"/>
      <w:marTop w:val="0"/>
      <w:marBottom w:val="0"/>
      <w:divBdr>
        <w:top w:val="none" w:sz="0" w:space="0" w:color="auto"/>
        <w:left w:val="none" w:sz="0" w:space="0" w:color="auto"/>
        <w:bottom w:val="none" w:sz="0" w:space="0" w:color="auto"/>
        <w:right w:val="none" w:sz="0" w:space="0" w:color="auto"/>
      </w:divBdr>
    </w:div>
    <w:div w:id="47992927">
      <w:bodyDiv w:val="1"/>
      <w:marLeft w:val="0"/>
      <w:marRight w:val="0"/>
      <w:marTop w:val="0"/>
      <w:marBottom w:val="0"/>
      <w:divBdr>
        <w:top w:val="none" w:sz="0" w:space="0" w:color="auto"/>
        <w:left w:val="none" w:sz="0" w:space="0" w:color="auto"/>
        <w:bottom w:val="none" w:sz="0" w:space="0" w:color="auto"/>
        <w:right w:val="none" w:sz="0" w:space="0" w:color="auto"/>
      </w:divBdr>
    </w:div>
    <w:div w:id="47995945">
      <w:bodyDiv w:val="1"/>
      <w:marLeft w:val="0"/>
      <w:marRight w:val="0"/>
      <w:marTop w:val="0"/>
      <w:marBottom w:val="0"/>
      <w:divBdr>
        <w:top w:val="none" w:sz="0" w:space="0" w:color="auto"/>
        <w:left w:val="none" w:sz="0" w:space="0" w:color="auto"/>
        <w:bottom w:val="none" w:sz="0" w:space="0" w:color="auto"/>
        <w:right w:val="none" w:sz="0" w:space="0" w:color="auto"/>
      </w:divBdr>
    </w:div>
    <w:div w:id="47997520">
      <w:bodyDiv w:val="1"/>
      <w:marLeft w:val="0"/>
      <w:marRight w:val="0"/>
      <w:marTop w:val="0"/>
      <w:marBottom w:val="0"/>
      <w:divBdr>
        <w:top w:val="none" w:sz="0" w:space="0" w:color="auto"/>
        <w:left w:val="none" w:sz="0" w:space="0" w:color="auto"/>
        <w:bottom w:val="none" w:sz="0" w:space="0" w:color="auto"/>
        <w:right w:val="none" w:sz="0" w:space="0" w:color="auto"/>
      </w:divBdr>
    </w:div>
    <w:div w:id="48002038">
      <w:bodyDiv w:val="1"/>
      <w:marLeft w:val="0"/>
      <w:marRight w:val="0"/>
      <w:marTop w:val="0"/>
      <w:marBottom w:val="0"/>
      <w:divBdr>
        <w:top w:val="none" w:sz="0" w:space="0" w:color="auto"/>
        <w:left w:val="none" w:sz="0" w:space="0" w:color="auto"/>
        <w:bottom w:val="none" w:sz="0" w:space="0" w:color="auto"/>
        <w:right w:val="none" w:sz="0" w:space="0" w:color="auto"/>
      </w:divBdr>
    </w:div>
    <w:div w:id="48388446">
      <w:bodyDiv w:val="1"/>
      <w:marLeft w:val="0"/>
      <w:marRight w:val="0"/>
      <w:marTop w:val="0"/>
      <w:marBottom w:val="0"/>
      <w:divBdr>
        <w:top w:val="none" w:sz="0" w:space="0" w:color="auto"/>
        <w:left w:val="none" w:sz="0" w:space="0" w:color="auto"/>
        <w:bottom w:val="none" w:sz="0" w:space="0" w:color="auto"/>
        <w:right w:val="none" w:sz="0" w:space="0" w:color="auto"/>
      </w:divBdr>
    </w:div>
    <w:div w:id="48501794">
      <w:bodyDiv w:val="1"/>
      <w:marLeft w:val="0"/>
      <w:marRight w:val="0"/>
      <w:marTop w:val="0"/>
      <w:marBottom w:val="0"/>
      <w:divBdr>
        <w:top w:val="none" w:sz="0" w:space="0" w:color="auto"/>
        <w:left w:val="none" w:sz="0" w:space="0" w:color="auto"/>
        <w:bottom w:val="none" w:sz="0" w:space="0" w:color="auto"/>
        <w:right w:val="none" w:sz="0" w:space="0" w:color="auto"/>
      </w:divBdr>
    </w:div>
    <w:div w:id="48581822">
      <w:bodyDiv w:val="1"/>
      <w:marLeft w:val="0"/>
      <w:marRight w:val="0"/>
      <w:marTop w:val="0"/>
      <w:marBottom w:val="0"/>
      <w:divBdr>
        <w:top w:val="none" w:sz="0" w:space="0" w:color="auto"/>
        <w:left w:val="none" w:sz="0" w:space="0" w:color="auto"/>
        <w:bottom w:val="none" w:sz="0" w:space="0" w:color="auto"/>
        <w:right w:val="none" w:sz="0" w:space="0" w:color="auto"/>
      </w:divBdr>
    </w:div>
    <w:div w:id="48722970">
      <w:bodyDiv w:val="1"/>
      <w:marLeft w:val="0"/>
      <w:marRight w:val="0"/>
      <w:marTop w:val="0"/>
      <w:marBottom w:val="0"/>
      <w:divBdr>
        <w:top w:val="none" w:sz="0" w:space="0" w:color="auto"/>
        <w:left w:val="none" w:sz="0" w:space="0" w:color="auto"/>
        <w:bottom w:val="none" w:sz="0" w:space="0" w:color="auto"/>
        <w:right w:val="none" w:sz="0" w:space="0" w:color="auto"/>
      </w:divBdr>
    </w:div>
    <w:div w:id="48723183">
      <w:bodyDiv w:val="1"/>
      <w:marLeft w:val="0"/>
      <w:marRight w:val="0"/>
      <w:marTop w:val="0"/>
      <w:marBottom w:val="0"/>
      <w:divBdr>
        <w:top w:val="none" w:sz="0" w:space="0" w:color="auto"/>
        <w:left w:val="none" w:sz="0" w:space="0" w:color="auto"/>
        <w:bottom w:val="none" w:sz="0" w:space="0" w:color="auto"/>
        <w:right w:val="none" w:sz="0" w:space="0" w:color="auto"/>
      </w:divBdr>
    </w:div>
    <w:div w:id="48766859">
      <w:bodyDiv w:val="1"/>
      <w:marLeft w:val="0"/>
      <w:marRight w:val="0"/>
      <w:marTop w:val="0"/>
      <w:marBottom w:val="0"/>
      <w:divBdr>
        <w:top w:val="none" w:sz="0" w:space="0" w:color="auto"/>
        <w:left w:val="none" w:sz="0" w:space="0" w:color="auto"/>
        <w:bottom w:val="none" w:sz="0" w:space="0" w:color="auto"/>
        <w:right w:val="none" w:sz="0" w:space="0" w:color="auto"/>
      </w:divBdr>
    </w:div>
    <w:div w:id="48772315">
      <w:bodyDiv w:val="1"/>
      <w:marLeft w:val="0"/>
      <w:marRight w:val="0"/>
      <w:marTop w:val="0"/>
      <w:marBottom w:val="0"/>
      <w:divBdr>
        <w:top w:val="none" w:sz="0" w:space="0" w:color="auto"/>
        <w:left w:val="none" w:sz="0" w:space="0" w:color="auto"/>
        <w:bottom w:val="none" w:sz="0" w:space="0" w:color="auto"/>
        <w:right w:val="none" w:sz="0" w:space="0" w:color="auto"/>
      </w:divBdr>
    </w:div>
    <w:div w:id="48847332">
      <w:bodyDiv w:val="1"/>
      <w:marLeft w:val="0"/>
      <w:marRight w:val="0"/>
      <w:marTop w:val="0"/>
      <w:marBottom w:val="0"/>
      <w:divBdr>
        <w:top w:val="none" w:sz="0" w:space="0" w:color="auto"/>
        <w:left w:val="none" w:sz="0" w:space="0" w:color="auto"/>
        <w:bottom w:val="none" w:sz="0" w:space="0" w:color="auto"/>
        <w:right w:val="none" w:sz="0" w:space="0" w:color="auto"/>
      </w:divBdr>
    </w:div>
    <w:div w:id="48849222">
      <w:bodyDiv w:val="1"/>
      <w:marLeft w:val="0"/>
      <w:marRight w:val="0"/>
      <w:marTop w:val="0"/>
      <w:marBottom w:val="0"/>
      <w:divBdr>
        <w:top w:val="none" w:sz="0" w:space="0" w:color="auto"/>
        <w:left w:val="none" w:sz="0" w:space="0" w:color="auto"/>
        <w:bottom w:val="none" w:sz="0" w:space="0" w:color="auto"/>
        <w:right w:val="none" w:sz="0" w:space="0" w:color="auto"/>
      </w:divBdr>
    </w:div>
    <w:div w:id="49034940">
      <w:bodyDiv w:val="1"/>
      <w:marLeft w:val="0"/>
      <w:marRight w:val="0"/>
      <w:marTop w:val="0"/>
      <w:marBottom w:val="0"/>
      <w:divBdr>
        <w:top w:val="none" w:sz="0" w:space="0" w:color="auto"/>
        <w:left w:val="none" w:sz="0" w:space="0" w:color="auto"/>
        <w:bottom w:val="none" w:sz="0" w:space="0" w:color="auto"/>
        <w:right w:val="none" w:sz="0" w:space="0" w:color="auto"/>
      </w:divBdr>
    </w:div>
    <w:div w:id="49039713">
      <w:bodyDiv w:val="1"/>
      <w:marLeft w:val="0"/>
      <w:marRight w:val="0"/>
      <w:marTop w:val="0"/>
      <w:marBottom w:val="0"/>
      <w:divBdr>
        <w:top w:val="none" w:sz="0" w:space="0" w:color="auto"/>
        <w:left w:val="none" w:sz="0" w:space="0" w:color="auto"/>
        <w:bottom w:val="none" w:sz="0" w:space="0" w:color="auto"/>
        <w:right w:val="none" w:sz="0" w:space="0" w:color="auto"/>
      </w:divBdr>
    </w:div>
    <w:div w:id="49118813">
      <w:bodyDiv w:val="1"/>
      <w:marLeft w:val="0"/>
      <w:marRight w:val="0"/>
      <w:marTop w:val="0"/>
      <w:marBottom w:val="0"/>
      <w:divBdr>
        <w:top w:val="none" w:sz="0" w:space="0" w:color="auto"/>
        <w:left w:val="none" w:sz="0" w:space="0" w:color="auto"/>
        <w:bottom w:val="none" w:sz="0" w:space="0" w:color="auto"/>
        <w:right w:val="none" w:sz="0" w:space="0" w:color="auto"/>
      </w:divBdr>
    </w:div>
    <w:div w:id="49158518">
      <w:bodyDiv w:val="1"/>
      <w:marLeft w:val="0"/>
      <w:marRight w:val="0"/>
      <w:marTop w:val="0"/>
      <w:marBottom w:val="0"/>
      <w:divBdr>
        <w:top w:val="none" w:sz="0" w:space="0" w:color="auto"/>
        <w:left w:val="none" w:sz="0" w:space="0" w:color="auto"/>
        <w:bottom w:val="none" w:sz="0" w:space="0" w:color="auto"/>
        <w:right w:val="none" w:sz="0" w:space="0" w:color="auto"/>
      </w:divBdr>
    </w:div>
    <w:div w:id="49237064">
      <w:bodyDiv w:val="1"/>
      <w:marLeft w:val="0"/>
      <w:marRight w:val="0"/>
      <w:marTop w:val="0"/>
      <w:marBottom w:val="0"/>
      <w:divBdr>
        <w:top w:val="none" w:sz="0" w:space="0" w:color="auto"/>
        <w:left w:val="none" w:sz="0" w:space="0" w:color="auto"/>
        <w:bottom w:val="none" w:sz="0" w:space="0" w:color="auto"/>
        <w:right w:val="none" w:sz="0" w:space="0" w:color="auto"/>
      </w:divBdr>
    </w:div>
    <w:div w:id="49302980">
      <w:bodyDiv w:val="1"/>
      <w:marLeft w:val="0"/>
      <w:marRight w:val="0"/>
      <w:marTop w:val="0"/>
      <w:marBottom w:val="0"/>
      <w:divBdr>
        <w:top w:val="none" w:sz="0" w:space="0" w:color="auto"/>
        <w:left w:val="none" w:sz="0" w:space="0" w:color="auto"/>
        <w:bottom w:val="none" w:sz="0" w:space="0" w:color="auto"/>
        <w:right w:val="none" w:sz="0" w:space="0" w:color="auto"/>
      </w:divBdr>
    </w:div>
    <w:div w:id="49306367">
      <w:bodyDiv w:val="1"/>
      <w:marLeft w:val="0"/>
      <w:marRight w:val="0"/>
      <w:marTop w:val="0"/>
      <w:marBottom w:val="0"/>
      <w:divBdr>
        <w:top w:val="none" w:sz="0" w:space="0" w:color="auto"/>
        <w:left w:val="none" w:sz="0" w:space="0" w:color="auto"/>
        <w:bottom w:val="none" w:sz="0" w:space="0" w:color="auto"/>
        <w:right w:val="none" w:sz="0" w:space="0" w:color="auto"/>
      </w:divBdr>
    </w:div>
    <w:div w:id="49308831">
      <w:bodyDiv w:val="1"/>
      <w:marLeft w:val="0"/>
      <w:marRight w:val="0"/>
      <w:marTop w:val="0"/>
      <w:marBottom w:val="0"/>
      <w:divBdr>
        <w:top w:val="none" w:sz="0" w:space="0" w:color="auto"/>
        <w:left w:val="none" w:sz="0" w:space="0" w:color="auto"/>
        <w:bottom w:val="none" w:sz="0" w:space="0" w:color="auto"/>
        <w:right w:val="none" w:sz="0" w:space="0" w:color="auto"/>
      </w:divBdr>
    </w:div>
    <w:div w:id="49501687">
      <w:bodyDiv w:val="1"/>
      <w:marLeft w:val="0"/>
      <w:marRight w:val="0"/>
      <w:marTop w:val="0"/>
      <w:marBottom w:val="0"/>
      <w:divBdr>
        <w:top w:val="none" w:sz="0" w:space="0" w:color="auto"/>
        <w:left w:val="none" w:sz="0" w:space="0" w:color="auto"/>
        <w:bottom w:val="none" w:sz="0" w:space="0" w:color="auto"/>
        <w:right w:val="none" w:sz="0" w:space="0" w:color="auto"/>
      </w:divBdr>
    </w:div>
    <w:div w:id="49571846">
      <w:bodyDiv w:val="1"/>
      <w:marLeft w:val="0"/>
      <w:marRight w:val="0"/>
      <w:marTop w:val="0"/>
      <w:marBottom w:val="0"/>
      <w:divBdr>
        <w:top w:val="none" w:sz="0" w:space="0" w:color="auto"/>
        <w:left w:val="none" w:sz="0" w:space="0" w:color="auto"/>
        <w:bottom w:val="none" w:sz="0" w:space="0" w:color="auto"/>
        <w:right w:val="none" w:sz="0" w:space="0" w:color="auto"/>
      </w:divBdr>
    </w:div>
    <w:div w:id="49576568">
      <w:bodyDiv w:val="1"/>
      <w:marLeft w:val="0"/>
      <w:marRight w:val="0"/>
      <w:marTop w:val="0"/>
      <w:marBottom w:val="0"/>
      <w:divBdr>
        <w:top w:val="none" w:sz="0" w:space="0" w:color="auto"/>
        <w:left w:val="none" w:sz="0" w:space="0" w:color="auto"/>
        <w:bottom w:val="none" w:sz="0" w:space="0" w:color="auto"/>
        <w:right w:val="none" w:sz="0" w:space="0" w:color="auto"/>
      </w:divBdr>
    </w:div>
    <w:div w:id="49769048">
      <w:bodyDiv w:val="1"/>
      <w:marLeft w:val="0"/>
      <w:marRight w:val="0"/>
      <w:marTop w:val="0"/>
      <w:marBottom w:val="0"/>
      <w:divBdr>
        <w:top w:val="none" w:sz="0" w:space="0" w:color="auto"/>
        <w:left w:val="none" w:sz="0" w:space="0" w:color="auto"/>
        <w:bottom w:val="none" w:sz="0" w:space="0" w:color="auto"/>
        <w:right w:val="none" w:sz="0" w:space="0" w:color="auto"/>
      </w:divBdr>
    </w:div>
    <w:div w:id="49769188">
      <w:bodyDiv w:val="1"/>
      <w:marLeft w:val="0"/>
      <w:marRight w:val="0"/>
      <w:marTop w:val="0"/>
      <w:marBottom w:val="0"/>
      <w:divBdr>
        <w:top w:val="none" w:sz="0" w:space="0" w:color="auto"/>
        <w:left w:val="none" w:sz="0" w:space="0" w:color="auto"/>
        <w:bottom w:val="none" w:sz="0" w:space="0" w:color="auto"/>
        <w:right w:val="none" w:sz="0" w:space="0" w:color="auto"/>
      </w:divBdr>
    </w:div>
    <w:div w:id="49811326">
      <w:bodyDiv w:val="1"/>
      <w:marLeft w:val="0"/>
      <w:marRight w:val="0"/>
      <w:marTop w:val="0"/>
      <w:marBottom w:val="0"/>
      <w:divBdr>
        <w:top w:val="none" w:sz="0" w:space="0" w:color="auto"/>
        <w:left w:val="none" w:sz="0" w:space="0" w:color="auto"/>
        <w:bottom w:val="none" w:sz="0" w:space="0" w:color="auto"/>
        <w:right w:val="none" w:sz="0" w:space="0" w:color="auto"/>
      </w:divBdr>
    </w:div>
    <w:div w:id="49816166">
      <w:bodyDiv w:val="1"/>
      <w:marLeft w:val="0"/>
      <w:marRight w:val="0"/>
      <w:marTop w:val="0"/>
      <w:marBottom w:val="0"/>
      <w:divBdr>
        <w:top w:val="none" w:sz="0" w:space="0" w:color="auto"/>
        <w:left w:val="none" w:sz="0" w:space="0" w:color="auto"/>
        <w:bottom w:val="none" w:sz="0" w:space="0" w:color="auto"/>
        <w:right w:val="none" w:sz="0" w:space="0" w:color="auto"/>
      </w:divBdr>
    </w:div>
    <w:div w:id="49960242">
      <w:bodyDiv w:val="1"/>
      <w:marLeft w:val="0"/>
      <w:marRight w:val="0"/>
      <w:marTop w:val="0"/>
      <w:marBottom w:val="0"/>
      <w:divBdr>
        <w:top w:val="none" w:sz="0" w:space="0" w:color="auto"/>
        <w:left w:val="none" w:sz="0" w:space="0" w:color="auto"/>
        <w:bottom w:val="none" w:sz="0" w:space="0" w:color="auto"/>
        <w:right w:val="none" w:sz="0" w:space="0" w:color="auto"/>
      </w:divBdr>
    </w:div>
    <w:div w:id="50009649">
      <w:bodyDiv w:val="1"/>
      <w:marLeft w:val="0"/>
      <w:marRight w:val="0"/>
      <w:marTop w:val="0"/>
      <w:marBottom w:val="0"/>
      <w:divBdr>
        <w:top w:val="none" w:sz="0" w:space="0" w:color="auto"/>
        <w:left w:val="none" w:sz="0" w:space="0" w:color="auto"/>
        <w:bottom w:val="none" w:sz="0" w:space="0" w:color="auto"/>
        <w:right w:val="none" w:sz="0" w:space="0" w:color="auto"/>
      </w:divBdr>
    </w:div>
    <w:div w:id="50080287">
      <w:bodyDiv w:val="1"/>
      <w:marLeft w:val="0"/>
      <w:marRight w:val="0"/>
      <w:marTop w:val="0"/>
      <w:marBottom w:val="0"/>
      <w:divBdr>
        <w:top w:val="none" w:sz="0" w:space="0" w:color="auto"/>
        <w:left w:val="none" w:sz="0" w:space="0" w:color="auto"/>
        <w:bottom w:val="none" w:sz="0" w:space="0" w:color="auto"/>
        <w:right w:val="none" w:sz="0" w:space="0" w:color="auto"/>
      </w:divBdr>
    </w:div>
    <w:div w:id="50157222">
      <w:bodyDiv w:val="1"/>
      <w:marLeft w:val="0"/>
      <w:marRight w:val="0"/>
      <w:marTop w:val="0"/>
      <w:marBottom w:val="0"/>
      <w:divBdr>
        <w:top w:val="none" w:sz="0" w:space="0" w:color="auto"/>
        <w:left w:val="none" w:sz="0" w:space="0" w:color="auto"/>
        <w:bottom w:val="none" w:sz="0" w:space="0" w:color="auto"/>
        <w:right w:val="none" w:sz="0" w:space="0" w:color="auto"/>
      </w:divBdr>
    </w:div>
    <w:div w:id="50161102">
      <w:bodyDiv w:val="1"/>
      <w:marLeft w:val="0"/>
      <w:marRight w:val="0"/>
      <w:marTop w:val="0"/>
      <w:marBottom w:val="0"/>
      <w:divBdr>
        <w:top w:val="none" w:sz="0" w:space="0" w:color="auto"/>
        <w:left w:val="none" w:sz="0" w:space="0" w:color="auto"/>
        <w:bottom w:val="none" w:sz="0" w:space="0" w:color="auto"/>
        <w:right w:val="none" w:sz="0" w:space="0" w:color="auto"/>
      </w:divBdr>
    </w:div>
    <w:div w:id="50351008">
      <w:bodyDiv w:val="1"/>
      <w:marLeft w:val="0"/>
      <w:marRight w:val="0"/>
      <w:marTop w:val="0"/>
      <w:marBottom w:val="0"/>
      <w:divBdr>
        <w:top w:val="none" w:sz="0" w:space="0" w:color="auto"/>
        <w:left w:val="none" w:sz="0" w:space="0" w:color="auto"/>
        <w:bottom w:val="none" w:sz="0" w:space="0" w:color="auto"/>
        <w:right w:val="none" w:sz="0" w:space="0" w:color="auto"/>
      </w:divBdr>
    </w:div>
    <w:div w:id="50427574">
      <w:bodyDiv w:val="1"/>
      <w:marLeft w:val="0"/>
      <w:marRight w:val="0"/>
      <w:marTop w:val="0"/>
      <w:marBottom w:val="0"/>
      <w:divBdr>
        <w:top w:val="none" w:sz="0" w:space="0" w:color="auto"/>
        <w:left w:val="none" w:sz="0" w:space="0" w:color="auto"/>
        <w:bottom w:val="none" w:sz="0" w:space="0" w:color="auto"/>
        <w:right w:val="none" w:sz="0" w:space="0" w:color="auto"/>
      </w:divBdr>
    </w:div>
    <w:div w:id="50688728">
      <w:bodyDiv w:val="1"/>
      <w:marLeft w:val="0"/>
      <w:marRight w:val="0"/>
      <w:marTop w:val="0"/>
      <w:marBottom w:val="0"/>
      <w:divBdr>
        <w:top w:val="none" w:sz="0" w:space="0" w:color="auto"/>
        <w:left w:val="none" w:sz="0" w:space="0" w:color="auto"/>
        <w:bottom w:val="none" w:sz="0" w:space="0" w:color="auto"/>
        <w:right w:val="none" w:sz="0" w:space="0" w:color="auto"/>
      </w:divBdr>
    </w:div>
    <w:div w:id="51083204">
      <w:bodyDiv w:val="1"/>
      <w:marLeft w:val="0"/>
      <w:marRight w:val="0"/>
      <w:marTop w:val="0"/>
      <w:marBottom w:val="0"/>
      <w:divBdr>
        <w:top w:val="none" w:sz="0" w:space="0" w:color="auto"/>
        <w:left w:val="none" w:sz="0" w:space="0" w:color="auto"/>
        <w:bottom w:val="none" w:sz="0" w:space="0" w:color="auto"/>
        <w:right w:val="none" w:sz="0" w:space="0" w:color="auto"/>
      </w:divBdr>
    </w:div>
    <w:div w:id="51083311">
      <w:bodyDiv w:val="1"/>
      <w:marLeft w:val="0"/>
      <w:marRight w:val="0"/>
      <w:marTop w:val="0"/>
      <w:marBottom w:val="0"/>
      <w:divBdr>
        <w:top w:val="none" w:sz="0" w:space="0" w:color="auto"/>
        <w:left w:val="none" w:sz="0" w:space="0" w:color="auto"/>
        <w:bottom w:val="none" w:sz="0" w:space="0" w:color="auto"/>
        <w:right w:val="none" w:sz="0" w:space="0" w:color="auto"/>
      </w:divBdr>
    </w:div>
    <w:div w:id="51121174">
      <w:bodyDiv w:val="1"/>
      <w:marLeft w:val="0"/>
      <w:marRight w:val="0"/>
      <w:marTop w:val="0"/>
      <w:marBottom w:val="0"/>
      <w:divBdr>
        <w:top w:val="none" w:sz="0" w:space="0" w:color="auto"/>
        <w:left w:val="none" w:sz="0" w:space="0" w:color="auto"/>
        <w:bottom w:val="none" w:sz="0" w:space="0" w:color="auto"/>
        <w:right w:val="none" w:sz="0" w:space="0" w:color="auto"/>
      </w:divBdr>
    </w:div>
    <w:div w:id="51317682">
      <w:bodyDiv w:val="1"/>
      <w:marLeft w:val="0"/>
      <w:marRight w:val="0"/>
      <w:marTop w:val="0"/>
      <w:marBottom w:val="0"/>
      <w:divBdr>
        <w:top w:val="none" w:sz="0" w:space="0" w:color="auto"/>
        <w:left w:val="none" w:sz="0" w:space="0" w:color="auto"/>
        <w:bottom w:val="none" w:sz="0" w:space="0" w:color="auto"/>
        <w:right w:val="none" w:sz="0" w:space="0" w:color="auto"/>
      </w:divBdr>
    </w:div>
    <w:div w:id="51463720">
      <w:bodyDiv w:val="1"/>
      <w:marLeft w:val="0"/>
      <w:marRight w:val="0"/>
      <w:marTop w:val="0"/>
      <w:marBottom w:val="0"/>
      <w:divBdr>
        <w:top w:val="none" w:sz="0" w:space="0" w:color="auto"/>
        <w:left w:val="none" w:sz="0" w:space="0" w:color="auto"/>
        <w:bottom w:val="none" w:sz="0" w:space="0" w:color="auto"/>
        <w:right w:val="none" w:sz="0" w:space="0" w:color="auto"/>
      </w:divBdr>
    </w:div>
    <w:div w:id="51661492">
      <w:bodyDiv w:val="1"/>
      <w:marLeft w:val="0"/>
      <w:marRight w:val="0"/>
      <w:marTop w:val="0"/>
      <w:marBottom w:val="0"/>
      <w:divBdr>
        <w:top w:val="none" w:sz="0" w:space="0" w:color="auto"/>
        <w:left w:val="none" w:sz="0" w:space="0" w:color="auto"/>
        <w:bottom w:val="none" w:sz="0" w:space="0" w:color="auto"/>
        <w:right w:val="none" w:sz="0" w:space="0" w:color="auto"/>
      </w:divBdr>
    </w:div>
    <w:div w:id="51780046">
      <w:bodyDiv w:val="1"/>
      <w:marLeft w:val="0"/>
      <w:marRight w:val="0"/>
      <w:marTop w:val="0"/>
      <w:marBottom w:val="0"/>
      <w:divBdr>
        <w:top w:val="none" w:sz="0" w:space="0" w:color="auto"/>
        <w:left w:val="none" w:sz="0" w:space="0" w:color="auto"/>
        <w:bottom w:val="none" w:sz="0" w:space="0" w:color="auto"/>
        <w:right w:val="none" w:sz="0" w:space="0" w:color="auto"/>
      </w:divBdr>
    </w:div>
    <w:div w:id="51848676">
      <w:bodyDiv w:val="1"/>
      <w:marLeft w:val="0"/>
      <w:marRight w:val="0"/>
      <w:marTop w:val="0"/>
      <w:marBottom w:val="0"/>
      <w:divBdr>
        <w:top w:val="none" w:sz="0" w:space="0" w:color="auto"/>
        <w:left w:val="none" w:sz="0" w:space="0" w:color="auto"/>
        <w:bottom w:val="none" w:sz="0" w:space="0" w:color="auto"/>
        <w:right w:val="none" w:sz="0" w:space="0" w:color="auto"/>
      </w:divBdr>
    </w:div>
    <w:div w:id="51853810">
      <w:bodyDiv w:val="1"/>
      <w:marLeft w:val="0"/>
      <w:marRight w:val="0"/>
      <w:marTop w:val="0"/>
      <w:marBottom w:val="0"/>
      <w:divBdr>
        <w:top w:val="none" w:sz="0" w:space="0" w:color="auto"/>
        <w:left w:val="none" w:sz="0" w:space="0" w:color="auto"/>
        <w:bottom w:val="none" w:sz="0" w:space="0" w:color="auto"/>
        <w:right w:val="none" w:sz="0" w:space="0" w:color="auto"/>
      </w:divBdr>
    </w:div>
    <w:div w:id="52042798">
      <w:bodyDiv w:val="1"/>
      <w:marLeft w:val="0"/>
      <w:marRight w:val="0"/>
      <w:marTop w:val="0"/>
      <w:marBottom w:val="0"/>
      <w:divBdr>
        <w:top w:val="none" w:sz="0" w:space="0" w:color="auto"/>
        <w:left w:val="none" w:sz="0" w:space="0" w:color="auto"/>
        <w:bottom w:val="none" w:sz="0" w:space="0" w:color="auto"/>
        <w:right w:val="none" w:sz="0" w:space="0" w:color="auto"/>
      </w:divBdr>
    </w:div>
    <w:div w:id="52048148">
      <w:bodyDiv w:val="1"/>
      <w:marLeft w:val="0"/>
      <w:marRight w:val="0"/>
      <w:marTop w:val="0"/>
      <w:marBottom w:val="0"/>
      <w:divBdr>
        <w:top w:val="none" w:sz="0" w:space="0" w:color="auto"/>
        <w:left w:val="none" w:sz="0" w:space="0" w:color="auto"/>
        <w:bottom w:val="none" w:sz="0" w:space="0" w:color="auto"/>
        <w:right w:val="none" w:sz="0" w:space="0" w:color="auto"/>
      </w:divBdr>
    </w:div>
    <w:div w:id="52117814">
      <w:bodyDiv w:val="1"/>
      <w:marLeft w:val="0"/>
      <w:marRight w:val="0"/>
      <w:marTop w:val="0"/>
      <w:marBottom w:val="0"/>
      <w:divBdr>
        <w:top w:val="none" w:sz="0" w:space="0" w:color="auto"/>
        <w:left w:val="none" w:sz="0" w:space="0" w:color="auto"/>
        <w:bottom w:val="none" w:sz="0" w:space="0" w:color="auto"/>
        <w:right w:val="none" w:sz="0" w:space="0" w:color="auto"/>
      </w:divBdr>
    </w:div>
    <w:div w:id="52121634">
      <w:bodyDiv w:val="1"/>
      <w:marLeft w:val="0"/>
      <w:marRight w:val="0"/>
      <w:marTop w:val="0"/>
      <w:marBottom w:val="0"/>
      <w:divBdr>
        <w:top w:val="none" w:sz="0" w:space="0" w:color="auto"/>
        <w:left w:val="none" w:sz="0" w:space="0" w:color="auto"/>
        <w:bottom w:val="none" w:sz="0" w:space="0" w:color="auto"/>
        <w:right w:val="none" w:sz="0" w:space="0" w:color="auto"/>
      </w:divBdr>
    </w:div>
    <w:div w:id="52195178">
      <w:bodyDiv w:val="1"/>
      <w:marLeft w:val="0"/>
      <w:marRight w:val="0"/>
      <w:marTop w:val="0"/>
      <w:marBottom w:val="0"/>
      <w:divBdr>
        <w:top w:val="none" w:sz="0" w:space="0" w:color="auto"/>
        <w:left w:val="none" w:sz="0" w:space="0" w:color="auto"/>
        <w:bottom w:val="none" w:sz="0" w:space="0" w:color="auto"/>
        <w:right w:val="none" w:sz="0" w:space="0" w:color="auto"/>
      </w:divBdr>
    </w:div>
    <w:div w:id="52588281">
      <w:bodyDiv w:val="1"/>
      <w:marLeft w:val="0"/>
      <w:marRight w:val="0"/>
      <w:marTop w:val="0"/>
      <w:marBottom w:val="0"/>
      <w:divBdr>
        <w:top w:val="none" w:sz="0" w:space="0" w:color="auto"/>
        <w:left w:val="none" w:sz="0" w:space="0" w:color="auto"/>
        <w:bottom w:val="none" w:sz="0" w:space="0" w:color="auto"/>
        <w:right w:val="none" w:sz="0" w:space="0" w:color="auto"/>
      </w:divBdr>
    </w:div>
    <w:div w:id="52626603">
      <w:bodyDiv w:val="1"/>
      <w:marLeft w:val="0"/>
      <w:marRight w:val="0"/>
      <w:marTop w:val="0"/>
      <w:marBottom w:val="0"/>
      <w:divBdr>
        <w:top w:val="none" w:sz="0" w:space="0" w:color="auto"/>
        <w:left w:val="none" w:sz="0" w:space="0" w:color="auto"/>
        <w:bottom w:val="none" w:sz="0" w:space="0" w:color="auto"/>
        <w:right w:val="none" w:sz="0" w:space="0" w:color="auto"/>
      </w:divBdr>
    </w:div>
    <w:div w:id="52657555">
      <w:bodyDiv w:val="1"/>
      <w:marLeft w:val="0"/>
      <w:marRight w:val="0"/>
      <w:marTop w:val="0"/>
      <w:marBottom w:val="0"/>
      <w:divBdr>
        <w:top w:val="none" w:sz="0" w:space="0" w:color="auto"/>
        <w:left w:val="none" w:sz="0" w:space="0" w:color="auto"/>
        <w:bottom w:val="none" w:sz="0" w:space="0" w:color="auto"/>
        <w:right w:val="none" w:sz="0" w:space="0" w:color="auto"/>
      </w:divBdr>
    </w:div>
    <w:div w:id="52700908">
      <w:bodyDiv w:val="1"/>
      <w:marLeft w:val="0"/>
      <w:marRight w:val="0"/>
      <w:marTop w:val="0"/>
      <w:marBottom w:val="0"/>
      <w:divBdr>
        <w:top w:val="none" w:sz="0" w:space="0" w:color="auto"/>
        <w:left w:val="none" w:sz="0" w:space="0" w:color="auto"/>
        <w:bottom w:val="none" w:sz="0" w:space="0" w:color="auto"/>
        <w:right w:val="none" w:sz="0" w:space="0" w:color="auto"/>
      </w:divBdr>
    </w:div>
    <w:div w:id="52851593">
      <w:bodyDiv w:val="1"/>
      <w:marLeft w:val="0"/>
      <w:marRight w:val="0"/>
      <w:marTop w:val="0"/>
      <w:marBottom w:val="0"/>
      <w:divBdr>
        <w:top w:val="none" w:sz="0" w:space="0" w:color="auto"/>
        <w:left w:val="none" w:sz="0" w:space="0" w:color="auto"/>
        <w:bottom w:val="none" w:sz="0" w:space="0" w:color="auto"/>
        <w:right w:val="none" w:sz="0" w:space="0" w:color="auto"/>
      </w:divBdr>
    </w:div>
    <w:div w:id="52969686">
      <w:bodyDiv w:val="1"/>
      <w:marLeft w:val="0"/>
      <w:marRight w:val="0"/>
      <w:marTop w:val="0"/>
      <w:marBottom w:val="0"/>
      <w:divBdr>
        <w:top w:val="none" w:sz="0" w:space="0" w:color="auto"/>
        <w:left w:val="none" w:sz="0" w:space="0" w:color="auto"/>
        <w:bottom w:val="none" w:sz="0" w:space="0" w:color="auto"/>
        <w:right w:val="none" w:sz="0" w:space="0" w:color="auto"/>
      </w:divBdr>
    </w:div>
    <w:div w:id="52971224">
      <w:bodyDiv w:val="1"/>
      <w:marLeft w:val="0"/>
      <w:marRight w:val="0"/>
      <w:marTop w:val="0"/>
      <w:marBottom w:val="0"/>
      <w:divBdr>
        <w:top w:val="none" w:sz="0" w:space="0" w:color="auto"/>
        <w:left w:val="none" w:sz="0" w:space="0" w:color="auto"/>
        <w:bottom w:val="none" w:sz="0" w:space="0" w:color="auto"/>
        <w:right w:val="none" w:sz="0" w:space="0" w:color="auto"/>
      </w:divBdr>
    </w:div>
    <w:div w:id="53084628">
      <w:bodyDiv w:val="1"/>
      <w:marLeft w:val="0"/>
      <w:marRight w:val="0"/>
      <w:marTop w:val="0"/>
      <w:marBottom w:val="0"/>
      <w:divBdr>
        <w:top w:val="none" w:sz="0" w:space="0" w:color="auto"/>
        <w:left w:val="none" w:sz="0" w:space="0" w:color="auto"/>
        <w:bottom w:val="none" w:sz="0" w:space="0" w:color="auto"/>
        <w:right w:val="none" w:sz="0" w:space="0" w:color="auto"/>
      </w:divBdr>
    </w:div>
    <w:div w:id="53165229">
      <w:bodyDiv w:val="1"/>
      <w:marLeft w:val="0"/>
      <w:marRight w:val="0"/>
      <w:marTop w:val="0"/>
      <w:marBottom w:val="0"/>
      <w:divBdr>
        <w:top w:val="none" w:sz="0" w:space="0" w:color="auto"/>
        <w:left w:val="none" w:sz="0" w:space="0" w:color="auto"/>
        <w:bottom w:val="none" w:sz="0" w:space="0" w:color="auto"/>
        <w:right w:val="none" w:sz="0" w:space="0" w:color="auto"/>
      </w:divBdr>
    </w:div>
    <w:div w:id="53241216">
      <w:bodyDiv w:val="1"/>
      <w:marLeft w:val="0"/>
      <w:marRight w:val="0"/>
      <w:marTop w:val="0"/>
      <w:marBottom w:val="0"/>
      <w:divBdr>
        <w:top w:val="none" w:sz="0" w:space="0" w:color="auto"/>
        <w:left w:val="none" w:sz="0" w:space="0" w:color="auto"/>
        <w:bottom w:val="none" w:sz="0" w:space="0" w:color="auto"/>
        <w:right w:val="none" w:sz="0" w:space="0" w:color="auto"/>
      </w:divBdr>
    </w:div>
    <w:div w:id="53354441">
      <w:bodyDiv w:val="1"/>
      <w:marLeft w:val="0"/>
      <w:marRight w:val="0"/>
      <w:marTop w:val="0"/>
      <w:marBottom w:val="0"/>
      <w:divBdr>
        <w:top w:val="none" w:sz="0" w:space="0" w:color="auto"/>
        <w:left w:val="none" w:sz="0" w:space="0" w:color="auto"/>
        <w:bottom w:val="none" w:sz="0" w:space="0" w:color="auto"/>
        <w:right w:val="none" w:sz="0" w:space="0" w:color="auto"/>
      </w:divBdr>
    </w:div>
    <w:div w:id="53507448">
      <w:bodyDiv w:val="1"/>
      <w:marLeft w:val="0"/>
      <w:marRight w:val="0"/>
      <w:marTop w:val="0"/>
      <w:marBottom w:val="0"/>
      <w:divBdr>
        <w:top w:val="none" w:sz="0" w:space="0" w:color="auto"/>
        <w:left w:val="none" w:sz="0" w:space="0" w:color="auto"/>
        <w:bottom w:val="none" w:sz="0" w:space="0" w:color="auto"/>
        <w:right w:val="none" w:sz="0" w:space="0" w:color="auto"/>
      </w:divBdr>
    </w:div>
    <w:div w:id="53625829">
      <w:bodyDiv w:val="1"/>
      <w:marLeft w:val="0"/>
      <w:marRight w:val="0"/>
      <w:marTop w:val="0"/>
      <w:marBottom w:val="0"/>
      <w:divBdr>
        <w:top w:val="none" w:sz="0" w:space="0" w:color="auto"/>
        <w:left w:val="none" w:sz="0" w:space="0" w:color="auto"/>
        <w:bottom w:val="none" w:sz="0" w:space="0" w:color="auto"/>
        <w:right w:val="none" w:sz="0" w:space="0" w:color="auto"/>
      </w:divBdr>
    </w:div>
    <w:div w:id="53702341">
      <w:bodyDiv w:val="1"/>
      <w:marLeft w:val="0"/>
      <w:marRight w:val="0"/>
      <w:marTop w:val="0"/>
      <w:marBottom w:val="0"/>
      <w:divBdr>
        <w:top w:val="none" w:sz="0" w:space="0" w:color="auto"/>
        <w:left w:val="none" w:sz="0" w:space="0" w:color="auto"/>
        <w:bottom w:val="none" w:sz="0" w:space="0" w:color="auto"/>
        <w:right w:val="none" w:sz="0" w:space="0" w:color="auto"/>
      </w:divBdr>
    </w:div>
    <w:div w:id="53742972">
      <w:bodyDiv w:val="1"/>
      <w:marLeft w:val="0"/>
      <w:marRight w:val="0"/>
      <w:marTop w:val="0"/>
      <w:marBottom w:val="0"/>
      <w:divBdr>
        <w:top w:val="none" w:sz="0" w:space="0" w:color="auto"/>
        <w:left w:val="none" w:sz="0" w:space="0" w:color="auto"/>
        <w:bottom w:val="none" w:sz="0" w:space="0" w:color="auto"/>
        <w:right w:val="none" w:sz="0" w:space="0" w:color="auto"/>
      </w:divBdr>
    </w:div>
    <w:div w:id="53822680">
      <w:bodyDiv w:val="1"/>
      <w:marLeft w:val="0"/>
      <w:marRight w:val="0"/>
      <w:marTop w:val="0"/>
      <w:marBottom w:val="0"/>
      <w:divBdr>
        <w:top w:val="none" w:sz="0" w:space="0" w:color="auto"/>
        <w:left w:val="none" w:sz="0" w:space="0" w:color="auto"/>
        <w:bottom w:val="none" w:sz="0" w:space="0" w:color="auto"/>
        <w:right w:val="none" w:sz="0" w:space="0" w:color="auto"/>
      </w:divBdr>
    </w:div>
    <w:div w:id="53822967">
      <w:bodyDiv w:val="1"/>
      <w:marLeft w:val="0"/>
      <w:marRight w:val="0"/>
      <w:marTop w:val="0"/>
      <w:marBottom w:val="0"/>
      <w:divBdr>
        <w:top w:val="none" w:sz="0" w:space="0" w:color="auto"/>
        <w:left w:val="none" w:sz="0" w:space="0" w:color="auto"/>
        <w:bottom w:val="none" w:sz="0" w:space="0" w:color="auto"/>
        <w:right w:val="none" w:sz="0" w:space="0" w:color="auto"/>
      </w:divBdr>
    </w:div>
    <w:div w:id="53896519">
      <w:bodyDiv w:val="1"/>
      <w:marLeft w:val="0"/>
      <w:marRight w:val="0"/>
      <w:marTop w:val="0"/>
      <w:marBottom w:val="0"/>
      <w:divBdr>
        <w:top w:val="none" w:sz="0" w:space="0" w:color="auto"/>
        <w:left w:val="none" w:sz="0" w:space="0" w:color="auto"/>
        <w:bottom w:val="none" w:sz="0" w:space="0" w:color="auto"/>
        <w:right w:val="none" w:sz="0" w:space="0" w:color="auto"/>
      </w:divBdr>
    </w:div>
    <w:div w:id="53939981">
      <w:bodyDiv w:val="1"/>
      <w:marLeft w:val="0"/>
      <w:marRight w:val="0"/>
      <w:marTop w:val="0"/>
      <w:marBottom w:val="0"/>
      <w:divBdr>
        <w:top w:val="none" w:sz="0" w:space="0" w:color="auto"/>
        <w:left w:val="none" w:sz="0" w:space="0" w:color="auto"/>
        <w:bottom w:val="none" w:sz="0" w:space="0" w:color="auto"/>
        <w:right w:val="none" w:sz="0" w:space="0" w:color="auto"/>
      </w:divBdr>
    </w:div>
    <w:div w:id="54008172">
      <w:bodyDiv w:val="1"/>
      <w:marLeft w:val="0"/>
      <w:marRight w:val="0"/>
      <w:marTop w:val="0"/>
      <w:marBottom w:val="0"/>
      <w:divBdr>
        <w:top w:val="none" w:sz="0" w:space="0" w:color="auto"/>
        <w:left w:val="none" w:sz="0" w:space="0" w:color="auto"/>
        <w:bottom w:val="none" w:sz="0" w:space="0" w:color="auto"/>
        <w:right w:val="none" w:sz="0" w:space="0" w:color="auto"/>
      </w:divBdr>
    </w:div>
    <w:div w:id="54015048">
      <w:bodyDiv w:val="1"/>
      <w:marLeft w:val="0"/>
      <w:marRight w:val="0"/>
      <w:marTop w:val="0"/>
      <w:marBottom w:val="0"/>
      <w:divBdr>
        <w:top w:val="none" w:sz="0" w:space="0" w:color="auto"/>
        <w:left w:val="none" w:sz="0" w:space="0" w:color="auto"/>
        <w:bottom w:val="none" w:sz="0" w:space="0" w:color="auto"/>
        <w:right w:val="none" w:sz="0" w:space="0" w:color="auto"/>
      </w:divBdr>
    </w:div>
    <w:div w:id="54280102">
      <w:bodyDiv w:val="1"/>
      <w:marLeft w:val="0"/>
      <w:marRight w:val="0"/>
      <w:marTop w:val="0"/>
      <w:marBottom w:val="0"/>
      <w:divBdr>
        <w:top w:val="none" w:sz="0" w:space="0" w:color="auto"/>
        <w:left w:val="none" w:sz="0" w:space="0" w:color="auto"/>
        <w:bottom w:val="none" w:sz="0" w:space="0" w:color="auto"/>
        <w:right w:val="none" w:sz="0" w:space="0" w:color="auto"/>
      </w:divBdr>
    </w:div>
    <w:div w:id="54545240">
      <w:bodyDiv w:val="1"/>
      <w:marLeft w:val="0"/>
      <w:marRight w:val="0"/>
      <w:marTop w:val="0"/>
      <w:marBottom w:val="0"/>
      <w:divBdr>
        <w:top w:val="none" w:sz="0" w:space="0" w:color="auto"/>
        <w:left w:val="none" w:sz="0" w:space="0" w:color="auto"/>
        <w:bottom w:val="none" w:sz="0" w:space="0" w:color="auto"/>
        <w:right w:val="none" w:sz="0" w:space="0" w:color="auto"/>
      </w:divBdr>
    </w:div>
    <w:div w:id="54596685">
      <w:bodyDiv w:val="1"/>
      <w:marLeft w:val="0"/>
      <w:marRight w:val="0"/>
      <w:marTop w:val="0"/>
      <w:marBottom w:val="0"/>
      <w:divBdr>
        <w:top w:val="none" w:sz="0" w:space="0" w:color="auto"/>
        <w:left w:val="none" w:sz="0" w:space="0" w:color="auto"/>
        <w:bottom w:val="none" w:sz="0" w:space="0" w:color="auto"/>
        <w:right w:val="none" w:sz="0" w:space="0" w:color="auto"/>
      </w:divBdr>
    </w:div>
    <w:div w:id="54818179">
      <w:bodyDiv w:val="1"/>
      <w:marLeft w:val="0"/>
      <w:marRight w:val="0"/>
      <w:marTop w:val="0"/>
      <w:marBottom w:val="0"/>
      <w:divBdr>
        <w:top w:val="none" w:sz="0" w:space="0" w:color="auto"/>
        <w:left w:val="none" w:sz="0" w:space="0" w:color="auto"/>
        <w:bottom w:val="none" w:sz="0" w:space="0" w:color="auto"/>
        <w:right w:val="none" w:sz="0" w:space="0" w:color="auto"/>
      </w:divBdr>
    </w:div>
    <w:div w:id="54819037">
      <w:bodyDiv w:val="1"/>
      <w:marLeft w:val="0"/>
      <w:marRight w:val="0"/>
      <w:marTop w:val="0"/>
      <w:marBottom w:val="0"/>
      <w:divBdr>
        <w:top w:val="none" w:sz="0" w:space="0" w:color="auto"/>
        <w:left w:val="none" w:sz="0" w:space="0" w:color="auto"/>
        <w:bottom w:val="none" w:sz="0" w:space="0" w:color="auto"/>
        <w:right w:val="none" w:sz="0" w:space="0" w:color="auto"/>
      </w:divBdr>
    </w:div>
    <w:div w:id="54937447">
      <w:bodyDiv w:val="1"/>
      <w:marLeft w:val="0"/>
      <w:marRight w:val="0"/>
      <w:marTop w:val="0"/>
      <w:marBottom w:val="0"/>
      <w:divBdr>
        <w:top w:val="none" w:sz="0" w:space="0" w:color="auto"/>
        <w:left w:val="none" w:sz="0" w:space="0" w:color="auto"/>
        <w:bottom w:val="none" w:sz="0" w:space="0" w:color="auto"/>
        <w:right w:val="none" w:sz="0" w:space="0" w:color="auto"/>
      </w:divBdr>
    </w:div>
    <w:div w:id="55015767">
      <w:bodyDiv w:val="1"/>
      <w:marLeft w:val="0"/>
      <w:marRight w:val="0"/>
      <w:marTop w:val="0"/>
      <w:marBottom w:val="0"/>
      <w:divBdr>
        <w:top w:val="none" w:sz="0" w:space="0" w:color="auto"/>
        <w:left w:val="none" w:sz="0" w:space="0" w:color="auto"/>
        <w:bottom w:val="none" w:sz="0" w:space="0" w:color="auto"/>
        <w:right w:val="none" w:sz="0" w:space="0" w:color="auto"/>
      </w:divBdr>
    </w:div>
    <w:div w:id="55050456">
      <w:bodyDiv w:val="1"/>
      <w:marLeft w:val="0"/>
      <w:marRight w:val="0"/>
      <w:marTop w:val="0"/>
      <w:marBottom w:val="0"/>
      <w:divBdr>
        <w:top w:val="none" w:sz="0" w:space="0" w:color="auto"/>
        <w:left w:val="none" w:sz="0" w:space="0" w:color="auto"/>
        <w:bottom w:val="none" w:sz="0" w:space="0" w:color="auto"/>
        <w:right w:val="none" w:sz="0" w:space="0" w:color="auto"/>
      </w:divBdr>
    </w:div>
    <w:div w:id="55131643">
      <w:bodyDiv w:val="1"/>
      <w:marLeft w:val="0"/>
      <w:marRight w:val="0"/>
      <w:marTop w:val="0"/>
      <w:marBottom w:val="0"/>
      <w:divBdr>
        <w:top w:val="none" w:sz="0" w:space="0" w:color="auto"/>
        <w:left w:val="none" w:sz="0" w:space="0" w:color="auto"/>
        <w:bottom w:val="none" w:sz="0" w:space="0" w:color="auto"/>
        <w:right w:val="none" w:sz="0" w:space="0" w:color="auto"/>
      </w:divBdr>
    </w:div>
    <w:div w:id="55251656">
      <w:bodyDiv w:val="1"/>
      <w:marLeft w:val="0"/>
      <w:marRight w:val="0"/>
      <w:marTop w:val="0"/>
      <w:marBottom w:val="0"/>
      <w:divBdr>
        <w:top w:val="none" w:sz="0" w:space="0" w:color="auto"/>
        <w:left w:val="none" w:sz="0" w:space="0" w:color="auto"/>
        <w:bottom w:val="none" w:sz="0" w:space="0" w:color="auto"/>
        <w:right w:val="none" w:sz="0" w:space="0" w:color="auto"/>
      </w:divBdr>
    </w:div>
    <w:div w:id="55277603">
      <w:bodyDiv w:val="1"/>
      <w:marLeft w:val="0"/>
      <w:marRight w:val="0"/>
      <w:marTop w:val="0"/>
      <w:marBottom w:val="0"/>
      <w:divBdr>
        <w:top w:val="none" w:sz="0" w:space="0" w:color="auto"/>
        <w:left w:val="none" w:sz="0" w:space="0" w:color="auto"/>
        <w:bottom w:val="none" w:sz="0" w:space="0" w:color="auto"/>
        <w:right w:val="none" w:sz="0" w:space="0" w:color="auto"/>
      </w:divBdr>
    </w:div>
    <w:div w:id="55319569">
      <w:bodyDiv w:val="1"/>
      <w:marLeft w:val="0"/>
      <w:marRight w:val="0"/>
      <w:marTop w:val="0"/>
      <w:marBottom w:val="0"/>
      <w:divBdr>
        <w:top w:val="none" w:sz="0" w:space="0" w:color="auto"/>
        <w:left w:val="none" w:sz="0" w:space="0" w:color="auto"/>
        <w:bottom w:val="none" w:sz="0" w:space="0" w:color="auto"/>
        <w:right w:val="none" w:sz="0" w:space="0" w:color="auto"/>
      </w:divBdr>
    </w:div>
    <w:div w:id="55323023">
      <w:bodyDiv w:val="1"/>
      <w:marLeft w:val="0"/>
      <w:marRight w:val="0"/>
      <w:marTop w:val="0"/>
      <w:marBottom w:val="0"/>
      <w:divBdr>
        <w:top w:val="none" w:sz="0" w:space="0" w:color="auto"/>
        <w:left w:val="none" w:sz="0" w:space="0" w:color="auto"/>
        <w:bottom w:val="none" w:sz="0" w:space="0" w:color="auto"/>
        <w:right w:val="none" w:sz="0" w:space="0" w:color="auto"/>
      </w:divBdr>
    </w:div>
    <w:div w:id="55470007">
      <w:bodyDiv w:val="1"/>
      <w:marLeft w:val="0"/>
      <w:marRight w:val="0"/>
      <w:marTop w:val="0"/>
      <w:marBottom w:val="0"/>
      <w:divBdr>
        <w:top w:val="none" w:sz="0" w:space="0" w:color="auto"/>
        <w:left w:val="none" w:sz="0" w:space="0" w:color="auto"/>
        <w:bottom w:val="none" w:sz="0" w:space="0" w:color="auto"/>
        <w:right w:val="none" w:sz="0" w:space="0" w:color="auto"/>
      </w:divBdr>
    </w:div>
    <w:div w:id="55737830">
      <w:bodyDiv w:val="1"/>
      <w:marLeft w:val="0"/>
      <w:marRight w:val="0"/>
      <w:marTop w:val="0"/>
      <w:marBottom w:val="0"/>
      <w:divBdr>
        <w:top w:val="none" w:sz="0" w:space="0" w:color="auto"/>
        <w:left w:val="none" w:sz="0" w:space="0" w:color="auto"/>
        <w:bottom w:val="none" w:sz="0" w:space="0" w:color="auto"/>
        <w:right w:val="none" w:sz="0" w:space="0" w:color="auto"/>
      </w:divBdr>
    </w:div>
    <w:div w:id="55783192">
      <w:bodyDiv w:val="1"/>
      <w:marLeft w:val="0"/>
      <w:marRight w:val="0"/>
      <w:marTop w:val="0"/>
      <w:marBottom w:val="0"/>
      <w:divBdr>
        <w:top w:val="none" w:sz="0" w:space="0" w:color="auto"/>
        <w:left w:val="none" w:sz="0" w:space="0" w:color="auto"/>
        <w:bottom w:val="none" w:sz="0" w:space="0" w:color="auto"/>
        <w:right w:val="none" w:sz="0" w:space="0" w:color="auto"/>
      </w:divBdr>
    </w:div>
    <w:div w:id="55860134">
      <w:bodyDiv w:val="1"/>
      <w:marLeft w:val="0"/>
      <w:marRight w:val="0"/>
      <w:marTop w:val="0"/>
      <w:marBottom w:val="0"/>
      <w:divBdr>
        <w:top w:val="none" w:sz="0" w:space="0" w:color="auto"/>
        <w:left w:val="none" w:sz="0" w:space="0" w:color="auto"/>
        <w:bottom w:val="none" w:sz="0" w:space="0" w:color="auto"/>
        <w:right w:val="none" w:sz="0" w:space="0" w:color="auto"/>
      </w:divBdr>
    </w:div>
    <w:div w:id="55865303">
      <w:bodyDiv w:val="1"/>
      <w:marLeft w:val="0"/>
      <w:marRight w:val="0"/>
      <w:marTop w:val="0"/>
      <w:marBottom w:val="0"/>
      <w:divBdr>
        <w:top w:val="none" w:sz="0" w:space="0" w:color="auto"/>
        <w:left w:val="none" w:sz="0" w:space="0" w:color="auto"/>
        <w:bottom w:val="none" w:sz="0" w:space="0" w:color="auto"/>
        <w:right w:val="none" w:sz="0" w:space="0" w:color="auto"/>
      </w:divBdr>
    </w:div>
    <w:div w:id="55905180">
      <w:bodyDiv w:val="1"/>
      <w:marLeft w:val="0"/>
      <w:marRight w:val="0"/>
      <w:marTop w:val="0"/>
      <w:marBottom w:val="0"/>
      <w:divBdr>
        <w:top w:val="none" w:sz="0" w:space="0" w:color="auto"/>
        <w:left w:val="none" w:sz="0" w:space="0" w:color="auto"/>
        <w:bottom w:val="none" w:sz="0" w:space="0" w:color="auto"/>
        <w:right w:val="none" w:sz="0" w:space="0" w:color="auto"/>
      </w:divBdr>
    </w:div>
    <w:div w:id="55973534">
      <w:bodyDiv w:val="1"/>
      <w:marLeft w:val="0"/>
      <w:marRight w:val="0"/>
      <w:marTop w:val="0"/>
      <w:marBottom w:val="0"/>
      <w:divBdr>
        <w:top w:val="none" w:sz="0" w:space="0" w:color="auto"/>
        <w:left w:val="none" w:sz="0" w:space="0" w:color="auto"/>
        <w:bottom w:val="none" w:sz="0" w:space="0" w:color="auto"/>
        <w:right w:val="none" w:sz="0" w:space="0" w:color="auto"/>
      </w:divBdr>
    </w:div>
    <w:div w:id="56051425">
      <w:bodyDiv w:val="1"/>
      <w:marLeft w:val="0"/>
      <w:marRight w:val="0"/>
      <w:marTop w:val="0"/>
      <w:marBottom w:val="0"/>
      <w:divBdr>
        <w:top w:val="none" w:sz="0" w:space="0" w:color="auto"/>
        <w:left w:val="none" w:sz="0" w:space="0" w:color="auto"/>
        <w:bottom w:val="none" w:sz="0" w:space="0" w:color="auto"/>
        <w:right w:val="none" w:sz="0" w:space="0" w:color="auto"/>
      </w:divBdr>
    </w:div>
    <w:div w:id="56055882">
      <w:bodyDiv w:val="1"/>
      <w:marLeft w:val="0"/>
      <w:marRight w:val="0"/>
      <w:marTop w:val="0"/>
      <w:marBottom w:val="0"/>
      <w:divBdr>
        <w:top w:val="none" w:sz="0" w:space="0" w:color="auto"/>
        <w:left w:val="none" w:sz="0" w:space="0" w:color="auto"/>
        <w:bottom w:val="none" w:sz="0" w:space="0" w:color="auto"/>
        <w:right w:val="none" w:sz="0" w:space="0" w:color="auto"/>
      </w:divBdr>
    </w:div>
    <w:div w:id="56169848">
      <w:bodyDiv w:val="1"/>
      <w:marLeft w:val="0"/>
      <w:marRight w:val="0"/>
      <w:marTop w:val="0"/>
      <w:marBottom w:val="0"/>
      <w:divBdr>
        <w:top w:val="none" w:sz="0" w:space="0" w:color="auto"/>
        <w:left w:val="none" w:sz="0" w:space="0" w:color="auto"/>
        <w:bottom w:val="none" w:sz="0" w:space="0" w:color="auto"/>
        <w:right w:val="none" w:sz="0" w:space="0" w:color="auto"/>
      </w:divBdr>
    </w:div>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56443322">
      <w:bodyDiv w:val="1"/>
      <w:marLeft w:val="0"/>
      <w:marRight w:val="0"/>
      <w:marTop w:val="0"/>
      <w:marBottom w:val="0"/>
      <w:divBdr>
        <w:top w:val="none" w:sz="0" w:space="0" w:color="auto"/>
        <w:left w:val="none" w:sz="0" w:space="0" w:color="auto"/>
        <w:bottom w:val="none" w:sz="0" w:space="0" w:color="auto"/>
        <w:right w:val="none" w:sz="0" w:space="0" w:color="auto"/>
      </w:divBdr>
    </w:div>
    <w:div w:id="56511939">
      <w:bodyDiv w:val="1"/>
      <w:marLeft w:val="0"/>
      <w:marRight w:val="0"/>
      <w:marTop w:val="0"/>
      <w:marBottom w:val="0"/>
      <w:divBdr>
        <w:top w:val="none" w:sz="0" w:space="0" w:color="auto"/>
        <w:left w:val="none" w:sz="0" w:space="0" w:color="auto"/>
        <w:bottom w:val="none" w:sz="0" w:space="0" w:color="auto"/>
        <w:right w:val="none" w:sz="0" w:space="0" w:color="auto"/>
      </w:divBdr>
    </w:div>
    <w:div w:id="56586252">
      <w:bodyDiv w:val="1"/>
      <w:marLeft w:val="0"/>
      <w:marRight w:val="0"/>
      <w:marTop w:val="0"/>
      <w:marBottom w:val="0"/>
      <w:divBdr>
        <w:top w:val="none" w:sz="0" w:space="0" w:color="auto"/>
        <w:left w:val="none" w:sz="0" w:space="0" w:color="auto"/>
        <w:bottom w:val="none" w:sz="0" w:space="0" w:color="auto"/>
        <w:right w:val="none" w:sz="0" w:space="0" w:color="auto"/>
      </w:divBdr>
    </w:div>
    <w:div w:id="56586832">
      <w:bodyDiv w:val="1"/>
      <w:marLeft w:val="0"/>
      <w:marRight w:val="0"/>
      <w:marTop w:val="0"/>
      <w:marBottom w:val="0"/>
      <w:divBdr>
        <w:top w:val="none" w:sz="0" w:space="0" w:color="auto"/>
        <w:left w:val="none" w:sz="0" w:space="0" w:color="auto"/>
        <w:bottom w:val="none" w:sz="0" w:space="0" w:color="auto"/>
        <w:right w:val="none" w:sz="0" w:space="0" w:color="auto"/>
      </w:divBdr>
    </w:div>
    <w:div w:id="56631849">
      <w:bodyDiv w:val="1"/>
      <w:marLeft w:val="0"/>
      <w:marRight w:val="0"/>
      <w:marTop w:val="0"/>
      <w:marBottom w:val="0"/>
      <w:divBdr>
        <w:top w:val="none" w:sz="0" w:space="0" w:color="auto"/>
        <w:left w:val="none" w:sz="0" w:space="0" w:color="auto"/>
        <w:bottom w:val="none" w:sz="0" w:space="0" w:color="auto"/>
        <w:right w:val="none" w:sz="0" w:space="0" w:color="auto"/>
      </w:divBdr>
    </w:div>
    <w:div w:id="56705908">
      <w:bodyDiv w:val="1"/>
      <w:marLeft w:val="0"/>
      <w:marRight w:val="0"/>
      <w:marTop w:val="0"/>
      <w:marBottom w:val="0"/>
      <w:divBdr>
        <w:top w:val="none" w:sz="0" w:space="0" w:color="auto"/>
        <w:left w:val="none" w:sz="0" w:space="0" w:color="auto"/>
        <w:bottom w:val="none" w:sz="0" w:space="0" w:color="auto"/>
        <w:right w:val="none" w:sz="0" w:space="0" w:color="auto"/>
      </w:divBdr>
    </w:div>
    <w:div w:id="56711517">
      <w:bodyDiv w:val="1"/>
      <w:marLeft w:val="0"/>
      <w:marRight w:val="0"/>
      <w:marTop w:val="0"/>
      <w:marBottom w:val="0"/>
      <w:divBdr>
        <w:top w:val="none" w:sz="0" w:space="0" w:color="auto"/>
        <w:left w:val="none" w:sz="0" w:space="0" w:color="auto"/>
        <w:bottom w:val="none" w:sz="0" w:space="0" w:color="auto"/>
        <w:right w:val="none" w:sz="0" w:space="0" w:color="auto"/>
      </w:divBdr>
    </w:div>
    <w:div w:id="57091071">
      <w:bodyDiv w:val="1"/>
      <w:marLeft w:val="0"/>
      <w:marRight w:val="0"/>
      <w:marTop w:val="0"/>
      <w:marBottom w:val="0"/>
      <w:divBdr>
        <w:top w:val="none" w:sz="0" w:space="0" w:color="auto"/>
        <w:left w:val="none" w:sz="0" w:space="0" w:color="auto"/>
        <w:bottom w:val="none" w:sz="0" w:space="0" w:color="auto"/>
        <w:right w:val="none" w:sz="0" w:space="0" w:color="auto"/>
      </w:divBdr>
    </w:div>
    <w:div w:id="57479014">
      <w:bodyDiv w:val="1"/>
      <w:marLeft w:val="0"/>
      <w:marRight w:val="0"/>
      <w:marTop w:val="0"/>
      <w:marBottom w:val="0"/>
      <w:divBdr>
        <w:top w:val="none" w:sz="0" w:space="0" w:color="auto"/>
        <w:left w:val="none" w:sz="0" w:space="0" w:color="auto"/>
        <w:bottom w:val="none" w:sz="0" w:space="0" w:color="auto"/>
        <w:right w:val="none" w:sz="0" w:space="0" w:color="auto"/>
      </w:divBdr>
    </w:div>
    <w:div w:id="57482467">
      <w:bodyDiv w:val="1"/>
      <w:marLeft w:val="0"/>
      <w:marRight w:val="0"/>
      <w:marTop w:val="0"/>
      <w:marBottom w:val="0"/>
      <w:divBdr>
        <w:top w:val="none" w:sz="0" w:space="0" w:color="auto"/>
        <w:left w:val="none" w:sz="0" w:space="0" w:color="auto"/>
        <w:bottom w:val="none" w:sz="0" w:space="0" w:color="auto"/>
        <w:right w:val="none" w:sz="0" w:space="0" w:color="auto"/>
      </w:divBdr>
    </w:div>
    <w:div w:id="57557763">
      <w:bodyDiv w:val="1"/>
      <w:marLeft w:val="0"/>
      <w:marRight w:val="0"/>
      <w:marTop w:val="0"/>
      <w:marBottom w:val="0"/>
      <w:divBdr>
        <w:top w:val="none" w:sz="0" w:space="0" w:color="auto"/>
        <w:left w:val="none" w:sz="0" w:space="0" w:color="auto"/>
        <w:bottom w:val="none" w:sz="0" w:space="0" w:color="auto"/>
        <w:right w:val="none" w:sz="0" w:space="0" w:color="auto"/>
      </w:divBdr>
    </w:div>
    <w:div w:id="57674585">
      <w:bodyDiv w:val="1"/>
      <w:marLeft w:val="0"/>
      <w:marRight w:val="0"/>
      <w:marTop w:val="0"/>
      <w:marBottom w:val="0"/>
      <w:divBdr>
        <w:top w:val="none" w:sz="0" w:space="0" w:color="auto"/>
        <w:left w:val="none" w:sz="0" w:space="0" w:color="auto"/>
        <w:bottom w:val="none" w:sz="0" w:space="0" w:color="auto"/>
        <w:right w:val="none" w:sz="0" w:space="0" w:color="auto"/>
      </w:divBdr>
    </w:div>
    <w:div w:id="57746824">
      <w:bodyDiv w:val="1"/>
      <w:marLeft w:val="0"/>
      <w:marRight w:val="0"/>
      <w:marTop w:val="0"/>
      <w:marBottom w:val="0"/>
      <w:divBdr>
        <w:top w:val="none" w:sz="0" w:space="0" w:color="auto"/>
        <w:left w:val="none" w:sz="0" w:space="0" w:color="auto"/>
        <w:bottom w:val="none" w:sz="0" w:space="0" w:color="auto"/>
        <w:right w:val="none" w:sz="0" w:space="0" w:color="auto"/>
      </w:divBdr>
    </w:div>
    <w:div w:id="57749970">
      <w:bodyDiv w:val="1"/>
      <w:marLeft w:val="0"/>
      <w:marRight w:val="0"/>
      <w:marTop w:val="0"/>
      <w:marBottom w:val="0"/>
      <w:divBdr>
        <w:top w:val="none" w:sz="0" w:space="0" w:color="auto"/>
        <w:left w:val="none" w:sz="0" w:space="0" w:color="auto"/>
        <w:bottom w:val="none" w:sz="0" w:space="0" w:color="auto"/>
        <w:right w:val="none" w:sz="0" w:space="0" w:color="auto"/>
      </w:divBdr>
    </w:div>
    <w:div w:id="57753257">
      <w:bodyDiv w:val="1"/>
      <w:marLeft w:val="0"/>
      <w:marRight w:val="0"/>
      <w:marTop w:val="0"/>
      <w:marBottom w:val="0"/>
      <w:divBdr>
        <w:top w:val="none" w:sz="0" w:space="0" w:color="auto"/>
        <w:left w:val="none" w:sz="0" w:space="0" w:color="auto"/>
        <w:bottom w:val="none" w:sz="0" w:space="0" w:color="auto"/>
        <w:right w:val="none" w:sz="0" w:space="0" w:color="auto"/>
      </w:divBdr>
    </w:div>
    <w:div w:id="57821698">
      <w:bodyDiv w:val="1"/>
      <w:marLeft w:val="0"/>
      <w:marRight w:val="0"/>
      <w:marTop w:val="0"/>
      <w:marBottom w:val="0"/>
      <w:divBdr>
        <w:top w:val="none" w:sz="0" w:space="0" w:color="auto"/>
        <w:left w:val="none" w:sz="0" w:space="0" w:color="auto"/>
        <w:bottom w:val="none" w:sz="0" w:space="0" w:color="auto"/>
        <w:right w:val="none" w:sz="0" w:space="0" w:color="auto"/>
      </w:divBdr>
    </w:div>
    <w:div w:id="58016080">
      <w:bodyDiv w:val="1"/>
      <w:marLeft w:val="0"/>
      <w:marRight w:val="0"/>
      <w:marTop w:val="0"/>
      <w:marBottom w:val="0"/>
      <w:divBdr>
        <w:top w:val="none" w:sz="0" w:space="0" w:color="auto"/>
        <w:left w:val="none" w:sz="0" w:space="0" w:color="auto"/>
        <w:bottom w:val="none" w:sz="0" w:space="0" w:color="auto"/>
        <w:right w:val="none" w:sz="0" w:space="0" w:color="auto"/>
      </w:divBdr>
    </w:div>
    <w:div w:id="58022286">
      <w:bodyDiv w:val="1"/>
      <w:marLeft w:val="0"/>
      <w:marRight w:val="0"/>
      <w:marTop w:val="0"/>
      <w:marBottom w:val="0"/>
      <w:divBdr>
        <w:top w:val="none" w:sz="0" w:space="0" w:color="auto"/>
        <w:left w:val="none" w:sz="0" w:space="0" w:color="auto"/>
        <w:bottom w:val="none" w:sz="0" w:space="0" w:color="auto"/>
        <w:right w:val="none" w:sz="0" w:space="0" w:color="auto"/>
      </w:divBdr>
    </w:div>
    <w:div w:id="58023493">
      <w:bodyDiv w:val="1"/>
      <w:marLeft w:val="0"/>
      <w:marRight w:val="0"/>
      <w:marTop w:val="0"/>
      <w:marBottom w:val="0"/>
      <w:divBdr>
        <w:top w:val="none" w:sz="0" w:space="0" w:color="auto"/>
        <w:left w:val="none" w:sz="0" w:space="0" w:color="auto"/>
        <w:bottom w:val="none" w:sz="0" w:space="0" w:color="auto"/>
        <w:right w:val="none" w:sz="0" w:space="0" w:color="auto"/>
      </w:divBdr>
    </w:div>
    <w:div w:id="58215266">
      <w:bodyDiv w:val="1"/>
      <w:marLeft w:val="0"/>
      <w:marRight w:val="0"/>
      <w:marTop w:val="0"/>
      <w:marBottom w:val="0"/>
      <w:divBdr>
        <w:top w:val="none" w:sz="0" w:space="0" w:color="auto"/>
        <w:left w:val="none" w:sz="0" w:space="0" w:color="auto"/>
        <w:bottom w:val="none" w:sz="0" w:space="0" w:color="auto"/>
        <w:right w:val="none" w:sz="0" w:space="0" w:color="auto"/>
      </w:divBdr>
    </w:div>
    <w:div w:id="58286589">
      <w:bodyDiv w:val="1"/>
      <w:marLeft w:val="0"/>
      <w:marRight w:val="0"/>
      <w:marTop w:val="0"/>
      <w:marBottom w:val="0"/>
      <w:divBdr>
        <w:top w:val="none" w:sz="0" w:space="0" w:color="auto"/>
        <w:left w:val="none" w:sz="0" w:space="0" w:color="auto"/>
        <w:bottom w:val="none" w:sz="0" w:space="0" w:color="auto"/>
        <w:right w:val="none" w:sz="0" w:space="0" w:color="auto"/>
      </w:divBdr>
    </w:div>
    <w:div w:id="58328302">
      <w:bodyDiv w:val="1"/>
      <w:marLeft w:val="0"/>
      <w:marRight w:val="0"/>
      <w:marTop w:val="0"/>
      <w:marBottom w:val="0"/>
      <w:divBdr>
        <w:top w:val="none" w:sz="0" w:space="0" w:color="auto"/>
        <w:left w:val="none" w:sz="0" w:space="0" w:color="auto"/>
        <w:bottom w:val="none" w:sz="0" w:space="0" w:color="auto"/>
        <w:right w:val="none" w:sz="0" w:space="0" w:color="auto"/>
      </w:divBdr>
    </w:div>
    <w:div w:id="58526069">
      <w:bodyDiv w:val="1"/>
      <w:marLeft w:val="0"/>
      <w:marRight w:val="0"/>
      <w:marTop w:val="0"/>
      <w:marBottom w:val="0"/>
      <w:divBdr>
        <w:top w:val="none" w:sz="0" w:space="0" w:color="auto"/>
        <w:left w:val="none" w:sz="0" w:space="0" w:color="auto"/>
        <w:bottom w:val="none" w:sz="0" w:space="0" w:color="auto"/>
        <w:right w:val="none" w:sz="0" w:space="0" w:color="auto"/>
      </w:divBdr>
    </w:div>
    <w:div w:id="58595964">
      <w:bodyDiv w:val="1"/>
      <w:marLeft w:val="0"/>
      <w:marRight w:val="0"/>
      <w:marTop w:val="0"/>
      <w:marBottom w:val="0"/>
      <w:divBdr>
        <w:top w:val="none" w:sz="0" w:space="0" w:color="auto"/>
        <w:left w:val="none" w:sz="0" w:space="0" w:color="auto"/>
        <w:bottom w:val="none" w:sz="0" w:space="0" w:color="auto"/>
        <w:right w:val="none" w:sz="0" w:space="0" w:color="auto"/>
      </w:divBdr>
    </w:div>
    <w:div w:id="58679368">
      <w:bodyDiv w:val="1"/>
      <w:marLeft w:val="0"/>
      <w:marRight w:val="0"/>
      <w:marTop w:val="0"/>
      <w:marBottom w:val="0"/>
      <w:divBdr>
        <w:top w:val="none" w:sz="0" w:space="0" w:color="auto"/>
        <w:left w:val="none" w:sz="0" w:space="0" w:color="auto"/>
        <w:bottom w:val="none" w:sz="0" w:space="0" w:color="auto"/>
        <w:right w:val="none" w:sz="0" w:space="0" w:color="auto"/>
      </w:divBdr>
    </w:div>
    <w:div w:id="58788351">
      <w:bodyDiv w:val="1"/>
      <w:marLeft w:val="0"/>
      <w:marRight w:val="0"/>
      <w:marTop w:val="0"/>
      <w:marBottom w:val="0"/>
      <w:divBdr>
        <w:top w:val="none" w:sz="0" w:space="0" w:color="auto"/>
        <w:left w:val="none" w:sz="0" w:space="0" w:color="auto"/>
        <w:bottom w:val="none" w:sz="0" w:space="0" w:color="auto"/>
        <w:right w:val="none" w:sz="0" w:space="0" w:color="auto"/>
      </w:divBdr>
    </w:div>
    <w:div w:id="58789138">
      <w:bodyDiv w:val="1"/>
      <w:marLeft w:val="0"/>
      <w:marRight w:val="0"/>
      <w:marTop w:val="0"/>
      <w:marBottom w:val="0"/>
      <w:divBdr>
        <w:top w:val="none" w:sz="0" w:space="0" w:color="auto"/>
        <w:left w:val="none" w:sz="0" w:space="0" w:color="auto"/>
        <w:bottom w:val="none" w:sz="0" w:space="0" w:color="auto"/>
        <w:right w:val="none" w:sz="0" w:space="0" w:color="auto"/>
      </w:divBdr>
    </w:div>
    <w:div w:id="58795155">
      <w:bodyDiv w:val="1"/>
      <w:marLeft w:val="0"/>
      <w:marRight w:val="0"/>
      <w:marTop w:val="0"/>
      <w:marBottom w:val="0"/>
      <w:divBdr>
        <w:top w:val="none" w:sz="0" w:space="0" w:color="auto"/>
        <w:left w:val="none" w:sz="0" w:space="0" w:color="auto"/>
        <w:bottom w:val="none" w:sz="0" w:space="0" w:color="auto"/>
        <w:right w:val="none" w:sz="0" w:space="0" w:color="auto"/>
      </w:divBdr>
    </w:div>
    <w:div w:id="58863212">
      <w:bodyDiv w:val="1"/>
      <w:marLeft w:val="0"/>
      <w:marRight w:val="0"/>
      <w:marTop w:val="0"/>
      <w:marBottom w:val="0"/>
      <w:divBdr>
        <w:top w:val="none" w:sz="0" w:space="0" w:color="auto"/>
        <w:left w:val="none" w:sz="0" w:space="0" w:color="auto"/>
        <w:bottom w:val="none" w:sz="0" w:space="0" w:color="auto"/>
        <w:right w:val="none" w:sz="0" w:space="0" w:color="auto"/>
      </w:divBdr>
    </w:div>
    <w:div w:id="58864515">
      <w:bodyDiv w:val="1"/>
      <w:marLeft w:val="0"/>
      <w:marRight w:val="0"/>
      <w:marTop w:val="0"/>
      <w:marBottom w:val="0"/>
      <w:divBdr>
        <w:top w:val="none" w:sz="0" w:space="0" w:color="auto"/>
        <w:left w:val="none" w:sz="0" w:space="0" w:color="auto"/>
        <w:bottom w:val="none" w:sz="0" w:space="0" w:color="auto"/>
        <w:right w:val="none" w:sz="0" w:space="0" w:color="auto"/>
      </w:divBdr>
    </w:div>
    <w:div w:id="59058287">
      <w:bodyDiv w:val="1"/>
      <w:marLeft w:val="0"/>
      <w:marRight w:val="0"/>
      <w:marTop w:val="0"/>
      <w:marBottom w:val="0"/>
      <w:divBdr>
        <w:top w:val="none" w:sz="0" w:space="0" w:color="auto"/>
        <w:left w:val="none" w:sz="0" w:space="0" w:color="auto"/>
        <w:bottom w:val="none" w:sz="0" w:space="0" w:color="auto"/>
        <w:right w:val="none" w:sz="0" w:space="0" w:color="auto"/>
      </w:divBdr>
    </w:div>
    <w:div w:id="59136617">
      <w:bodyDiv w:val="1"/>
      <w:marLeft w:val="0"/>
      <w:marRight w:val="0"/>
      <w:marTop w:val="0"/>
      <w:marBottom w:val="0"/>
      <w:divBdr>
        <w:top w:val="none" w:sz="0" w:space="0" w:color="auto"/>
        <w:left w:val="none" w:sz="0" w:space="0" w:color="auto"/>
        <w:bottom w:val="none" w:sz="0" w:space="0" w:color="auto"/>
        <w:right w:val="none" w:sz="0" w:space="0" w:color="auto"/>
      </w:divBdr>
    </w:div>
    <w:div w:id="59179978">
      <w:bodyDiv w:val="1"/>
      <w:marLeft w:val="0"/>
      <w:marRight w:val="0"/>
      <w:marTop w:val="0"/>
      <w:marBottom w:val="0"/>
      <w:divBdr>
        <w:top w:val="none" w:sz="0" w:space="0" w:color="auto"/>
        <w:left w:val="none" w:sz="0" w:space="0" w:color="auto"/>
        <w:bottom w:val="none" w:sz="0" w:space="0" w:color="auto"/>
        <w:right w:val="none" w:sz="0" w:space="0" w:color="auto"/>
      </w:divBdr>
    </w:div>
    <w:div w:id="59328857">
      <w:bodyDiv w:val="1"/>
      <w:marLeft w:val="0"/>
      <w:marRight w:val="0"/>
      <w:marTop w:val="0"/>
      <w:marBottom w:val="0"/>
      <w:divBdr>
        <w:top w:val="none" w:sz="0" w:space="0" w:color="auto"/>
        <w:left w:val="none" w:sz="0" w:space="0" w:color="auto"/>
        <w:bottom w:val="none" w:sz="0" w:space="0" w:color="auto"/>
        <w:right w:val="none" w:sz="0" w:space="0" w:color="auto"/>
      </w:divBdr>
    </w:div>
    <w:div w:id="59445580">
      <w:bodyDiv w:val="1"/>
      <w:marLeft w:val="0"/>
      <w:marRight w:val="0"/>
      <w:marTop w:val="0"/>
      <w:marBottom w:val="0"/>
      <w:divBdr>
        <w:top w:val="none" w:sz="0" w:space="0" w:color="auto"/>
        <w:left w:val="none" w:sz="0" w:space="0" w:color="auto"/>
        <w:bottom w:val="none" w:sz="0" w:space="0" w:color="auto"/>
        <w:right w:val="none" w:sz="0" w:space="0" w:color="auto"/>
      </w:divBdr>
    </w:div>
    <w:div w:id="59446703">
      <w:bodyDiv w:val="1"/>
      <w:marLeft w:val="0"/>
      <w:marRight w:val="0"/>
      <w:marTop w:val="0"/>
      <w:marBottom w:val="0"/>
      <w:divBdr>
        <w:top w:val="none" w:sz="0" w:space="0" w:color="auto"/>
        <w:left w:val="none" w:sz="0" w:space="0" w:color="auto"/>
        <w:bottom w:val="none" w:sz="0" w:space="0" w:color="auto"/>
        <w:right w:val="none" w:sz="0" w:space="0" w:color="auto"/>
      </w:divBdr>
    </w:div>
    <w:div w:id="59639754">
      <w:bodyDiv w:val="1"/>
      <w:marLeft w:val="0"/>
      <w:marRight w:val="0"/>
      <w:marTop w:val="0"/>
      <w:marBottom w:val="0"/>
      <w:divBdr>
        <w:top w:val="none" w:sz="0" w:space="0" w:color="auto"/>
        <w:left w:val="none" w:sz="0" w:space="0" w:color="auto"/>
        <w:bottom w:val="none" w:sz="0" w:space="0" w:color="auto"/>
        <w:right w:val="none" w:sz="0" w:space="0" w:color="auto"/>
      </w:divBdr>
    </w:div>
    <w:div w:id="59642553">
      <w:bodyDiv w:val="1"/>
      <w:marLeft w:val="0"/>
      <w:marRight w:val="0"/>
      <w:marTop w:val="0"/>
      <w:marBottom w:val="0"/>
      <w:divBdr>
        <w:top w:val="none" w:sz="0" w:space="0" w:color="auto"/>
        <w:left w:val="none" w:sz="0" w:space="0" w:color="auto"/>
        <w:bottom w:val="none" w:sz="0" w:space="0" w:color="auto"/>
        <w:right w:val="none" w:sz="0" w:space="0" w:color="auto"/>
      </w:divBdr>
    </w:div>
    <w:div w:id="59790001">
      <w:bodyDiv w:val="1"/>
      <w:marLeft w:val="0"/>
      <w:marRight w:val="0"/>
      <w:marTop w:val="0"/>
      <w:marBottom w:val="0"/>
      <w:divBdr>
        <w:top w:val="none" w:sz="0" w:space="0" w:color="auto"/>
        <w:left w:val="none" w:sz="0" w:space="0" w:color="auto"/>
        <w:bottom w:val="none" w:sz="0" w:space="0" w:color="auto"/>
        <w:right w:val="none" w:sz="0" w:space="0" w:color="auto"/>
      </w:divBdr>
    </w:div>
    <w:div w:id="59906663">
      <w:bodyDiv w:val="1"/>
      <w:marLeft w:val="0"/>
      <w:marRight w:val="0"/>
      <w:marTop w:val="0"/>
      <w:marBottom w:val="0"/>
      <w:divBdr>
        <w:top w:val="none" w:sz="0" w:space="0" w:color="auto"/>
        <w:left w:val="none" w:sz="0" w:space="0" w:color="auto"/>
        <w:bottom w:val="none" w:sz="0" w:space="0" w:color="auto"/>
        <w:right w:val="none" w:sz="0" w:space="0" w:color="auto"/>
      </w:divBdr>
    </w:div>
    <w:div w:id="59912557">
      <w:bodyDiv w:val="1"/>
      <w:marLeft w:val="0"/>
      <w:marRight w:val="0"/>
      <w:marTop w:val="0"/>
      <w:marBottom w:val="0"/>
      <w:divBdr>
        <w:top w:val="none" w:sz="0" w:space="0" w:color="auto"/>
        <w:left w:val="none" w:sz="0" w:space="0" w:color="auto"/>
        <w:bottom w:val="none" w:sz="0" w:space="0" w:color="auto"/>
        <w:right w:val="none" w:sz="0" w:space="0" w:color="auto"/>
      </w:divBdr>
    </w:div>
    <w:div w:id="59914577">
      <w:bodyDiv w:val="1"/>
      <w:marLeft w:val="0"/>
      <w:marRight w:val="0"/>
      <w:marTop w:val="0"/>
      <w:marBottom w:val="0"/>
      <w:divBdr>
        <w:top w:val="none" w:sz="0" w:space="0" w:color="auto"/>
        <w:left w:val="none" w:sz="0" w:space="0" w:color="auto"/>
        <w:bottom w:val="none" w:sz="0" w:space="0" w:color="auto"/>
        <w:right w:val="none" w:sz="0" w:space="0" w:color="auto"/>
      </w:divBdr>
    </w:div>
    <w:div w:id="60179401">
      <w:bodyDiv w:val="1"/>
      <w:marLeft w:val="0"/>
      <w:marRight w:val="0"/>
      <w:marTop w:val="0"/>
      <w:marBottom w:val="0"/>
      <w:divBdr>
        <w:top w:val="none" w:sz="0" w:space="0" w:color="auto"/>
        <w:left w:val="none" w:sz="0" w:space="0" w:color="auto"/>
        <w:bottom w:val="none" w:sz="0" w:space="0" w:color="auto"/>
        <w:right w:val="none" w:sz="0" w:space="0" w:color="auto"/>
      </w:divBdr>
    </w:div>
    <w:div w:id="60324821">
      <w:bodyDiv w:val="1"/>
      <w:marLeft w:val="0"/>
      <w:marRight w:val="0"/>
      <w:marTop w:val="0"/>
      <w:marBottom w:val="0"/>
      <w:divBdr>
        <w:top w:val="none" w:sz="0" w:space="0" w:color="auto"/>
        <w:left w:val="none" w:sz="0" w:space="0" w:color="auto"/>
        <w:bottom w:val="none" w:sz="0" w:space="0" w:color="auto"/>
        <w:right w:val="none" w:sz="0" w:space="0" w:color="auto"/>
      </w:divBdr>
    </w:div>
    <w:div w:id="60369618">
      <w:bodyDiv w:val="1"/>
      <w:marLeft w:val="0"/>
      <w:marRight w:val="0"/>
      <w:marTop w:val="0"/>
      <w:marBottom w:val="0"/>
      <w:divBdr>
        <w:top w:val="none" w:sz="0" w:space="0" w:color="auto"/>
        <w:left w:val="none" w:sz="0" w:space="0" w:color="auto"/>
        <w:bottom w:val="none" w:sz="0" w:space="0" w:color="auto"/>
        <w:right w:val="none" w:sz="0" w:space="0" w:color="auto"/>
      </w:divBdr>
    </w:div>
    <w:div w:id="60446232">
      <w:bodyDiv w:val="1"/>
      <w:marLeft w:val="0"/>
      <w:marRight w:val="0"/>
      <w:marTop w:val="0"/>
      <w:marBottom w:val="0"/>
      <w:divBdr>
        <w:top w:val="none" w:sz="0" w:space="0" w:color="auto"/>
        <w:left w:val="none" w:sz="0" w:space="0" w:color="auto"/>
        <w:bottom w:val="none" w:sz="0" w:space="0" w:color="auto"/>
        <w:right w:val="none" w:sz="0" w:space="0" w:color="auto"/>
      </w:divBdr>
    </w:div>
    <w:div w:id="60451737">
      <w:bodyDiv w:val="1"/>
      <w:marLeft w:val="0"/>
      <w:marRight w:val="0"/>
      <w:marTop w:val="0"/>
      <w:marBottom w:val="0"/>
      <w:divBdr>
        <w:top w:val="none" w:sz="0" w:space="0" w:color="auto"/>
        <w:left w:val="none" w:sz="0" w:space="0" w:color="auto"/>
        <w:bottom w:val="none" w:sz="0" w:space="0" w:color="auto"/>
        <w:right w:val="none" w:sz="0" w:space="0" w:color="auto"/>
      </w:divBdr>
    </w:div>
    <w:div w:id="60564662">
      <w:bodyDiv w:val="1"/>
      <w:marLeft w:val="0"/>
      <w:marRight w:val="0"/>
      <w:marTop w:val="0"/>
      <w:marBottom w:val="0"/>
      <w:divBdr>
        <w:top w:val="none" w:sz="0" w:space="0" w:color="auto"/>
        <w:left w:val="none" w:sz="0" w:space="0" w:color="auto"/>
        <w:bottom w:val="none" w:sz="0" w:space="0" w:color="auto"/>
        <w:right w:val="none" w:sz="0" w:space="0" w:color="auto"/>
      </w:divBdr>
    </w:div>
    <w:div w:id="60569638">
      <w:bodyDiv w:val="1"/>
      <w:marLeft w:val="0"/>
      <w:marRight w:val="0"/>
      <w:marTop w:val="0"/>
      <w:marBottom w:val="0"/>
      <w:divBdr>
        <w:top w:val="none" w:sz="0" w:space="0" w:color="auto"/>
        <w:left w:val="none" w:sz="0" w:space="0" w:color="auto"/>
        <w:bottom w:val="none" w:sz="0" w:space="0" w:color="auto"/>
        <w:right w:val="none" w:sz="0" w:space="0" w:color="auto"/>
      </w:divBdr>
    </w:div>
    <w:div w:id="60954660">
      <w:bodyDiv w:val="1"/>
      <w:marLeft w:val="0"/>
      <w:marRight w:val="0"/>
      <w:marTop w:val="0"/>
      <w:marBottom w:val="0"/>
      <w:divBdr>
        <w:top w:val="none" w:sz="0" w:space="0" w:color="auto"/>
        <w:left w:val="none" w:sz="0" w:space="0" w:color="auto"/>
        <w:bottom w:val="none" w:sz="0" w:space="0" w:color="auto"/>
        <w:right w:val="none" w:sz="0" w:space="0" w:color="auto"/>
      </w:divBdr>
    </w:div>
    <w:div w:id="61032058">
      <w:bodyDiv w:val="1"/>
      <w:marLeft w:val="0"/>
      <w:marRight w:val="0"/>
      <w:marTop w:val="0"/>
      <w:marBottom w:val="0"/>
      <w:divBdr>
        <w:top w:val="none" w:sz="0" w:space="0" w:color="auto"/>
        <w:left w:val="none" w:sz="0" w:space="0" w:color="auto"/>
        <w:bottom w:val="none" w:sz="0" w:space="0" w:color="auto"/>
        <w:right w:val="none" w:sz="0" w:space="0" w:color="auto"/>
      </w:divBdr>
    </w:div>
    <w:div w:id="61149296">
      <w:bodyDiv w:val="1"/>
      <w:marLeft w:val="0"/>
      <w:marRight w:val="0"/>
      <w:marTop w:val="0"/>
      <w:marBottom w:val="0"/>
      <w:divBdr>
        <w:top w:val="none" w:sz="0" w:space="0" w:color="auto"/>
        <w:left w:val="none" w:sz="0" w:space="0" w:color="auto"/>
        <w:bottom w:val="none" w:sz="0" w:space="0" w:color="auto"/>
        <w:right w:val="none" w:sz="0" w:space="0" w:color="auto"/>
      </w:divBdr>
    </w:div>
    <w:div w:id="61173673">
      <w:bodyDiv w:val="1"/>
      <w:marLeft w:val="0"/>
      <w:marRight w:val="0"/>
      <w:marTop w:val="0"/>
      <w:marBottom w:val="0"/>
      <w:divBdr>
        <w:top w:val="none" w:sz="0" w:space="0" w:color="auto"/>
        <w:left w:val="none" w:sz="0" w:space="0" w:color="auto"/>
        <w:bottom w:val="none" w:sz="0" w:space="0" w:color="auto"/>
        <w:right w:val="none" w:sz="0" w:space="0" w:color="auto"/>
      </w:divBdr>
    </w:div>
    <w:div w:id="61300223">
      <w:bodyDiv w:val="1"/>
      <w:marLeft w:val="0"/>
      <w:marRight w:val="0"/>
      <w:marTop w:val="0"/>
      <w:marBottom w:val="0"/>
      <w:divBdr>
        <w:top w:val="none" w:sz="0" w:space="0" w:color="auto"/>
        <w:left w:val="none" w:sz="0" w:space="0" w:color="auto"/>
        <w:bottom w:val="none" w:sz="0" w:space="0" w:color="auto"/>
        <w:right w:val="none" w:sz="0" w:space="0" w:color="auto"/>
      </w:divBdr>
    </w:div>
    <w:div w:id="61300701">
      <w:bodyDiv w:val="1"/>
      <w:marLeft w:val="0"/>
      <w:marRight w:val="0"/>
      <w:marTop w:val="0"/>
      <w:marBottom w:val="0"/>
      <w:divBdr>
        <w:top w:val="none" w:sz="0" w:space="0" w:color="auto"/>
        <w:left w:val="none" w:sz="0" w:space="0" w:color="auto"/>
        <w:bottom w:val="none" w:sz="0" w:space="0" w:color="auto"/>
        <w:right w:val="none" w:sz="0" w:space="0" w:color="auto"/>
      </w:divBdr>
    </w:div>
    <w:div w:id="61342873">
      <w:bodyDiv w:val="1"/>
      <w:marLeft w:val="0"/>
      <w:marRight w:val="0"/>
      <w:marTop w:val="0"/>
      <w:marBottom w:val="0"/>
      <w:divBdr>
        <w:top w:val="none" w:sz="0" w:space="0" w:color="auto"/>
        <w:left w:val="none" w:sz="0" w:space="0" w:color="auto"/>
        <w:bottom w:val="none" w:sz="0" w:space="0" w:color="auto"/>
        <w:right w:val="none" w:sz="0" w:space="0" w:color="auto"/>
      </w:divBdr>
    </w:div>
    <w:div w:id="61409394">
      <w:bodyDiv w:val="1"/>
      <w:marLeft w:val="0"/>
      <w:marRight w:val="0"/>
      <w:marTop w:val="0"/>
      <w:marBottom w:val="0"/>
      <w:divBdr>
        <w:top w:val="none" w:sz="0" w:space="0" w:color="auto"/>
        <w:left w:val="none" w:sz="0" w:space="0" w:color="auto"/>
        <w:bottom w:val="none" w:sz="0" w:space="0" w:color="auto"/>
        <w:right w:val="none" w:sz="0" w:space="0" w:color="auto"/>
      </w:divBdr>
    </w:div>
    <w:div w:id="61486791">
      <w:bodyDiv w:val="1"/>
      <w:marLeft w:val="0"/>
      <w:marRight w:val="0"/>
      <w:marTop w:val="0"/>
      <w:marBottom w:val="0"/>
      <w:divBdr>
        <w:top w:val="none" w:sz="0" w:space="0" w:color="auto"/>
        <w:left w:val="none" w:sz="0" w:space="0" w:color="auto"/>
        <w:bottom w:val="none" w:sz="0" w:space="0" w:color="auto"/>
        <w:right w:val="none" w:sz="0" w:space="0" w:color="auto"/>
      </w:divBdr>
    </w:div>
    <w:div w:id="61562262">
      <w:bodyDiv w:val="1"/>
      <w:marLeft w:val="0"/>
      <w:marRight w:val="0"/>
      <w:marTop w:val="0"/>
      <w:marBottom w:val="0"/>
      <w:divBdr>
        <w:top w:val="none" w:sz="0" w:space="0" w:color="auto"/>
        <w:left w:val="none" w:sz="0" w:space="0" w:color="auto"/>
        <w:bottom w:val="none" w:sz="0" w:space="0" w:color="auto"/>
        <w:right w:val="none" w:sz="0" w:space="0" w:color="auto"/>
      </w:divBdr>
    </w:div>
    <w:div w:id="61567584">
      <w:bodyDiv w:val="1"/>
      <w:marLeft w:val="0"/>
      <w:marRight w:val="0"/>
      <w:marTop w:val="0"/>
      <w:marBottom w:val="0"/>
      <w:divBdr>
        <w:top w:val="none" w:sz="0" w:space="0" w:color="auto"/>
        <w:left w:val="none" w:sz="0" w:space="0" w:color="auto"/>
        <w:bottom w:val="none" w:sz="0" w:space="0" w:color="auto"/>
        <w:right w:val="none" w:sz="0" w:space="0" w:color="auto"/>
      </w:divBdr>
    </w:div>
    <w:div w:id="61607195">
      <w:bodyDiv w:val="1"/>
      <w:marLeft w:val="0"/>
      <w:marRight w:val="0"/>
      <w:marTop w:val="0"/>
      <w:marBottom w:val="0"/>
      <w:divBdr>
        <w:top w:val="none" w:sz="0" w:space="0" w:color="auto"/>
        <w:left w:val="none" w:sz="0" w:space="0" w:color="auto"/>
        <w:bottom w:val="none" w:sz="0" w:space="0" w:color="auto"/>
        <w:right w:val="none" w:sz="0" w:space="0" w:color="auto"/>
      </w:divBdr>
    </w:div>
    <w:div w:id="61607305">
      <w:bodyDiv w:val="1"/>
      <w:marLeft w:val="0"/>
      <w:marRight w:val="0"/>
      <w:marTop w:val="0"/>
      <w:marBottom w:val="0"/>
      <w:divBdr>
        <w:top w:val="none" w:sz="0" w:space="0" w:color="auto"/>
        <w:left w:val="none" w:sz="0" w:space="0" w:color="auto"/>
        <w:bottom w:val="none" w:sz="0" w:space="0" w:color="auto"/>
        <w:right w:val="none" w:sz="0" w:space="0" w:color="auto"/>
      </w:divBdr>
    </w:div>
    <w:div w:id="61681185">
      <w:bodyDiv w:val="1"/>
      <w:marLeft w:val="0"/>
      <w:marRight w:val="0"/>
      <w:marTop w:val="0"/>
      <w:marBottom w:val="0"/>
      <w:divBdr>
        <w:top w:val="none" w:sz="0" w:space="0" w:color="auto"/>
        <w:left w:val="none" w:sz="0" w:space="0" w:color="auto"/>
        <w:bottom w:val="none" w:sz="0" w:space="0" w:color="auto"/>
        <w:right w:val="none" w:sz="0" w:space="0" w:color="auto"/>
      </w:divBdr>
    </w:div>
    <w:div w:id="61684080">
      <w:bodyDiv w:val="1"/>
      <w:marLeft w:val="0"/>
      <w:marRight w:val="0"/>
      <w:marTop w:val="0"/>
      <w:marBottom w:val="0"/>
      <w:divBdr>
        <w:top w:val="none" w:sz="0" w:space="0" w:color="auto"/>
        <w:left w:val="none" w:sz="0" w:space="0" w:color="auto"/>
        <w:bottom w:val="none" w:sz="0" w:space="0" w:color="auto"/>
        <w:right w:val="none" w:sz="0" w:space="0" w:color="auto"/>
      </w:divBdr>
    </w:div>
    <w:div w:id="62021695">
      <w:bodyDiv w:val="1"/>
      <w:marLeft w:val="0"/>
      <w:marRight w:val="0"/>
      <w:marTop w:val="0"/>
      <w:marBottom w:val="0"/>
      <w:divBdr>
        <w:top w:val="none" w:sz="0" w:space="0" w:color="auto"/>
        <w:left w:val="none" w:sz="0" w:space="0" w:color="auto"/>
        <w:bottom w:val="none" w:sz="0" w:space="0" w:color="auto"/>
        <w:right w:val="none" w:sz="0" w:space="0" w:color="auto"/>
      </w:divBdr>
    </w:div>
    <w:div w:id="62064939">
      <w:bodyDiv w:val="1"/>
      <w:marLeft w:val="0"/>
      <w:marRight w:val="0"/>
      <w:marTop w:val="0"/>
      <w:marBottom w:val="0"/>
      <w:divBdr>
        <w:top w:val="none" w:sz="0" w:space="0" w:color="auto"/>
        <w:left w:val="none" w:sz="0" w:space="0" w:color="auto"/>
        <w:bottom w:val="none" w:sz="0" w:space="0" w:color="auto"/>
        <w:right w:val="none" w:sz="0" w:space="0" w:color="auto"/>
      </w:divBdr>
    </w:div>
    <w:div w:id="62147164">
      <w:bodyDiv w:val="1"/>
      <w:marLeft w:val="0"/>
      <w:marRight w:val="0"/>
      <w:marTop w:val="0"/>
      <w:marBottom w:val="0"/>
      <w:divBdr>
        <w:top w:val="none" w:sz="0" w:space="0" w:color="auto"/>
        <w:left w:val="none" w:sz="0" w:space="0" w:color="auto"/>
        <w:bottom w:val="none" w:sz="0" w:space="0" w:color="auto"/>
        <w:right w:val="none" w:sz="0" w:space="0" w:color="auto"/>
      </w:divBdr>
    </w:div>
    <w:div w:id="62149218">
      <w:bodyDiv w:val="1"/>
      <w:marLeft w:val="0"/>
      <w:marRight w:val="0"/>
      <w:marTop w:val="0"/>
      <w:marBottom w:val="0"/>
      <w:divBdr>
        <w:top w:val="none" w:sz="0" w:space="0" w:color="auto"/>
        <w:left w:val="none" w:sz="0" w:space="0" w:color="auto"/>
        <w:bottom w:val="none" w:sz="0" w:space="0" w:color="auto"/>
        <w:right w:val="none" w:sz="0" w:space="0" w:color="auto"/>
      </w:divBdr>
    </w:div>
    <w:div w:id="62339471">
      <w:bodyDiv w:val="1"/>
      <w:marLeft w:val="0"/>
      <w:marRight w:val="0"/>
      <w:marTop w:val="0"/>
      <w:marBottom w:val="0"/>
      <w:divBdr>
        <w:top w:val="none" w:sz="0" w:space="0" w:color="auto"/>
        <w:left w:val="none" w:sz="0" w:space="0" w:color="auto"/>
        <w:bottom w:val="none" w:sz="0" w:space="0" w:color="auto"/>
        <w:right w:val="none" w:sz="0" w:space="0" w:color="auto"/>
      </w:divBdr>
    </w:div>
    <w:div w:id="62340357">
      <w:bodyDiv w:val="1"/>
      <w:marLeft w:val="0"/>
      <w:marRight w:val="0"/>
      <w:marTop w:val="0"/>
      <w:marBottom w:val="0"/>
      <w:divBdr>
        <w:top w:val="none" w:sz="0" w:space="0" w:color="auto"/>
        <w:left w:val="none" w:sz="0" w:space="0" w:color="auto"/>
        <w:bottom w:val="none" w:sz="0" w:space="0" w:color="auto"/>
        <w:right w:val="none" w:sz="0" w:space="0" w:color="auto"/>
      </w:divBdr>
    </w:div>
    <w:div w:id="62532757">
      <w:bodyDiv w:val="1"/>
      <w:marLeft w:val="0"/>
      <w:marRight w:val="0"/>
      <w:marTop w:val="0"/>
      <w:marBottom w:val="0"/>
      <w:divBdr>
        <w:top w:val="none" w:sz="0" w:space="0" w:color="auto"/>
        <w:left w:val="none" w:sz="0" w:space="0" w:color="auto"/>
        <w:bottom w:val="none" w:sz="0" w:space="0" w:color="auto"/>
        <w:right w:val="none" w:sz="0" w:space="0" w:color="auto"/>
      </w:divBdr>
    </w:div>
    <w:div w:id="62800354">
      <w:bodyDiv w:val="1"/>
      <w:marLeft w:val="0"/>
      <w:marRight w:val="0"/>
      <w:marTop w:val="0"/>
      <w:marBottom w:val="0"/>
      <w:divBdr>
        <w:top w:val="none" w:sz="0" w:space="0" w:color="auto"/>
        <w:left w:val="none" w:sz="0" w:space="0" w:color="auto"/>
        <w:bottom w:val="none" w:sz="0" w:space="0" w:color="auto"/>
        <w:right w:val="none" w:sz="0" w:space="0" w:color="auto"/>
      </w:divBdr>
    </w:div>
    <w:div w:id="62921202">
      <w:bodyDiv w:val="1"/>
      <w:marLeft w:val="0"/>
      <w:marRight w:val="0"/>
      <w:marTop w:val="0"/>
      <w:marBottom w:val="0"/>
      <w:divBdr>
        <w:top w:val="none" w:sz="0" w:space="0" w:color="auto"/>
        <w:left w:val="none" w:sz="0" w:space="0" w:color="auto"/>
        <w:bottom w:val="none" w:sz="0" w:space="0" w:color="auto"/>
        <w:right w:val="none" w:sz="0" w:space="0" w:color="auto"/>
      </w:divBdr>
    </w:div>
    <w:div w:id="63453255">
      <w:bodyDiv w:val="1"/>
      <w:marLeft w:val="0"/>
      <w:marRight w:val="0"/>
      <w:marTop w:val="0"/>
      <w:marBottom w:val="0"/>
      <w:divBdr>
        <w:top w:val="none" w:sz="0" w:space="0" w:color="auto"/>
        <w:left w:val="none" w:sz="0" w:space="0" w:color="auto"/>
        <w:bottom w:val="none" w:sz="0" w:space="0" w:color="auto"/>
        <w:right w:val="none" w:sz="0" w:space="0" w:color="auto"/>
      </w:divBdr>
    </w:div>
    <w:div w:id="63602546">
      <w:bodyDiv w:val="1"/>
      <w:marLeft w:val="0"/>
      <w:marRight w:val="0"/>
      <w:marTop w:val="0"/>
      <w:marBottom w:val="0"/>
      <w:divBdr>
        <w:top w:val="none" w:sz="0" w:space="0" w:color="auto"/>
        <w:left w:val="none" w:sz="0" w:space="0" w:color="auto"/>
        <w:bottom w:val="none" w:sz="0" w:space="0" w:color="auto"/>
        <w:right w:val="none" w:sz="0" w:space="0" w:color="auto"/>
      </w:divBdr>
    </w:div>
    <w:div w:id="63646312">
      <w:bodyDiv w:val="1"/>
      <w:marLeft w:val="0"/>
      <w:marRight w:val="0"/>
      <w:marTop w:val="0"/>
      <w:marBottom w:val="0"/>
      <w:divBdr>
        <w:top w:val="none" w:sz="0" w:space="0" w:color="auto"/>
        <w:left w:val="none" w:sz="0" w:space="0" w:color="auto"/>
        <w:bottom w:val="none" w:sz="0" w:space="0" w:color="auto"/>
        <w:right w:val="none" w:sz="0" w:space="0" w:color="auto"/>
      </w:divBdr>
    </w:div>
    <w:div w:id="63646502">
      <w:bodyDiv w:val="1"/>
      <w:marLeft w:val="0"/>
      <w:marRight w:val="0"/>
      <w:marTop w:val="0"/>
      <w:marBottom w:val="0"/>
      <w:divBdr>
        <w:top w:val="none" w:sz="0" w:space="0" w:color="auto"/>
        <w:left w:val="none" w:sz="0" w:space="0" w:color="auto"/>
        <w:bottom w:val="none" w:sz="0" w:space="0" w:color="auto"/>
        <w:right w:val="none" w:sz="0" w:space="0" w:color="auto"/>
      </w:divBdr>
    </w:div>
    <w:div w:id="63652742">
      <w:bodyDiv w:val="1"/>
      <w:marLeft w:val="0"/>
      <w:marRight w:val="0"/>
      <w:marTop w:val="0"/>
      <w:marBottom w:val="0"/>
      <w:divBdr>
        <w:top w:val="none" w:sz="0" w:space="0" w:color="auto"/>
        <w:left w:val="none" w:sz="0" w:space="0" w:color="auto"/>
        <w:bottom w:val="none" w:sz="0" w:space="0" w:color="auto"/>
        <w:right w:val="none" w:sz="0" w:space="0" w:color="auto"/>
      </w:divBdr>
    </w:div>
    <w:div w:id="63841507">
      <w:bodyDiv w:val="1"/>
      <w:marLeft w:val="0"/>
      <w:marRight w:val="0"/>
      <w:marTop w:val="0"/>
      <w:marBottom w:val="0"/>
      <w:divBdr>
        <w:top w:val="none" w:sz="0" w:space="0" w:color="auto"/>
        <w:left w:val="none" w:sz="0" w:space="0" w:color="auto"/>
        <w:bottom w:val="none" w:sz="0" w:space="0" w:color="auto"/>
        <w:right w:val="none" w:sz="0" w:space="0" w:color="auto"/>
      </w:divBdr>
    </w:div>
    <w:div w:id="63843415">
      <w:bodyDiv w:val="1"/>
      <w:marLeft w:val="0"/>
      <w:marRight w:val="0"/>
      <w:marTop w:val="0"/>
      <w:marBottom w:val="0"/>
      <w:divBdr>
        <w:top w:val="none" w:sz="0" w:space="0" w:color="auto"/>
        <w:left w:val="none" w:sz="0" w:space="0" w:color="auto"/>
        <w:bottom w:val="none" w:sz="0" w:space="0" w:color="auto"/>
        <w:right w:val="none" w:sz="0" w:space="0" w:color="auto"/>
      </w:divBdr>
    </w:div>
    <w:div w:id="63913456">
      <w:bodyDiv w:val="1"/>
      <w:marLeft w:val="0"/>
      <w:marRight w:val="0"/>
      <w:marTop w:val="0"/>
      <w:marBottom w:val="0"/>
      <w:divBdr>
        <w:top w:val="none" w:sz="0" w:space="0" w:color="auto"/>
        <w:left w:val="none" w:sz="0" w:space="0" w:color="auto"/>
        <w:bottom w:val="none" w:sz="0" w:space="0" w:color="auto"/>
        <w:right w:val="none" w:sz="0" w:space="0" w:color="auto"/>
      </w:divBdr>
    </w:div>
    <w:div w:id="63918926">
      <w:bodyDiv w:val="1"/>
      <w:marLeft w:val="0"/>
      <w:marRight w:val="0"/>
      <w:marTop w:val="0"/>
      <w:marBottom w:val="0"/>
      <w:divBdr>
        <w:top w:val="none" w:sz="0" w:space="0" w:color="auto"/>
        <w:left w:val="none" w:sz="0" w:space="0" w:color="auto"/>
        <w:bottom w:val="none" w:sz="0" w:space="0" w:color="auto"/>
        <w:right w:val="none" w:sz="0" w:space="0" w:color="auto"/>
      </w:divBdr>
    </w:div>
    <w:div w:id="63989929">
      <w:bodyDiv w:val="1"/>
      <w:marLeft w:val="0"/>
      <w:marRight w:val="0"/>
      <w:marTop w:val="0"/>
      <w:marBottom w:val="0"/>
      <w:divBdr>
        <w:top w:val="none" w:sz="0" w:space="0" w:color="auto"/>
        <w:left w:val="none" w:sz="0" w:space="0" w:color="auto"/>
        <w:bottom w:val="none" w:sz="0" w:space="0" w:color="auto"/>
        <w:right w:val="none" w:sz="0" w:space="0" w:color="auto"/>
      </w:divBdr>
    </w:div>
    <w:div w:id="64300779">
      <w:bodyDiv w:val="1"/>
      <w:marLeft w:val="0"/>
      <w:marRight w:val="0"/>
      <w:marTop w:val="0"/>
      <w:marBottom w:val="0"/>
      <w:divBdr>
        <w:top w:val="none" w:sz="0" w:space="0" w:color="auto"/>
        <w:left w:val="none" w:sz="0" w:space="0" w:color="auto"/>
        <w:bottom w:val="none" w:sz="0" w:space="0" w:color="auto"/>
        <w:right w:val="none" w:sz="0" w:space="0" w:color="auto"/>
      </w:divBdr>
    </w:div>
    <w:div w:id="64306867">
      <w:bodyDiv w:val="1"/>
      <w:marLeft w:val="0"/>
      <w:marRight w:val="0"/>
      <w:marTop w:val="0"/>
      <w:marBottom w:val="0"/>
      <w:divBdr>
        <w:top w:val="none" w:sz="0" w:space="0" w:color="auto"/>
        <w:left w:val="none" w:sz="0" w:space="0" w:color="auto"/>
        <w:bottom w:val="none" w:sz="0" w:space="0" w:color="auto"/>
        <w:right w:val="none" w:sz="0" w:space="0" w:color="auto"/>
      </w:divBdr>
    </w:div>
    <w:div w:id="64378791">
      <w:bodyDiv w:val="1"/>
      <w:marLeft w:val="0"/>
      <w:marRight w:val="0"/>
      <w:marTop w:val="0"/>
      <w:marBottom w:val="0"/>
      <w:divBdr>
        <w:top w:val="none" w:sz="0" w:space="0" w:color="auto"/>
        <w:left w:val="none" w:sz="0" w:space="0" w:color="auto"/>
        <w:bottom w:val="none" w:sz="0" w:space="0" w:color="auto"/>
        <w:right w:val="none" w:sz="0" w:space="0" w:color="auto"/>
      </w:divBdr>
    </w:div>
    <w:div w:id="64378978">
      <w:bodyDiv w:val="1"/>
      <w:marLeft w:val="0"/>
      <w:marRight w:val="0"/>
      <w:marTop w:val="0"/>
      <w:marBottom w:val="0"/>
      <w:divBdr>
        <w:top w:val="none" w:sz="0" w:space="0" w:color="auto"/>
        <w:left w:val="none" w:sz="0" w:space="0" w:color="auto"/>
        <w:bottom w:val="none" w:sz="0" w:space="0" w:color="auto"/>
        <w:right w:val="none" w:sz="0" w:space="0" w:color="auto"/>
      </w:divBdr>
    </w:div>
    <w:div w:id="64379265">
      <w:bodyDiv w:val="1"/>
      <w:marLeft w:val="0"/>
      <w:marRight w:val="0"/>
      <w:marTop w:val="0"/>
      <w:marBottom w:val="0"/>
      <w:divBdr>
        <w:top w:val="none" w:sz="0" w:space="0" w:color="auto"/>
        <w:left w:val="none" w:sz="0" w:space="0" w:color="auto"/>
        <w:bottom w:val="none" w:sz="0" w:space="0" w:color="auto"/>
        <w:right w:val="none" w:sz="0" w:space="0" w:color="auto"/>
      </w:divBdr>
    </w:div>
    <w:div w:id="64450088">
      <w:bodyDiv w:val="1"/>
      <w:marLeft w:val="0"/>
      <w:marRight w:val="0"/>
      <w:marTop w:val="0"/>
      <w:marBottom w:val="0"/>
      <w:divBdr>
        <w:top w:val="none" w:sz="0" w:space="0" w:color="auto"/>
        <w:left w:val="none" w:sz="0" w:space="0" w:color="auto"/>
        <w:bottom w:val="none" w:sz="0" w:space="0" w:color="auto"/>
        <w:right w:val="none" w:sz="0" w:space="0" w:color="auto"/>
      </w:divBdr>
    </w:div>
    <w:div w:id="64643610">
      <w:bodyDiv w:val="1"/>
      <w:marLeft w:val="0"/>
      <w:marRight w:val="0"/>
      <w:marTop w:val="0"/>
      <w:marBottom w:val="0"/>
      <w:divBdr>
        <w:top w:val="none" w:sz="0" w:space="0" w:color="auto"/>
        <w:left w:val="none" w:sz="0" w:space="0" w:color="auto"/>
        <w:bottom w:val="none" w:sz="0" w:space="0" w:color="auto"/>
        <w:right w:val="none" w:sz="0" w:space="0" w:color="auto"/>
      </w:divBdr>
    </w:div>
    <w:div w:id="64648355">
      <w:bodyDiv w:val="1"/>
      <w:marLeft w:val="0"/>
      <w:marRight w:val="0"/>
      <w:marTop w:val="0"/>
      <w:marBottom w:val="0"/>
      <w:divBdr>
        <w:top w:val="none" w:sz="0" w:space="0" w:color="auto"/>
        <w:left w:val="none" w:sz="0" w:space="0" w:color="auto"/>
        <w:bottom w:val="none" w:sz="0" w:space="0" w:color="auto"/>
        <w:right w:val="none" w:sz="0" w:space="0" w:color="auto"/>
      </w:divBdr>
    </w:div>
    <w:div w:id="64689566">
      <w:bodyDiv w:val="1"/>
      <w:marLeft w:val="0"/>
      <w:marRight w:val="0"/>
      <w:marTop w:val="0"/>
      <w:marBottom w:val="0"/>
      <w:divBdr>
        <w:top w:val="none" w:sz="0" w:space="0" w:color="auto"/>
        <w:left w:val="none" w:sz="0" w:space="0" w:color="auto"/>
        <w:bottom w:val="none" w:sz="0" w:space="0" w:color="auto"/>
        <w:right w:val="none" w:sz="0" w:space="0" w:color="auto"/>
      </w:divBdr>
    </w:div>
    <w:div w:id="64693882">
      <w:bodyDiv w:val="1"/>
      <w:marLeft w:val="0"/>
      <w:marRight w:val="0"/>
      <w:marTop w:val="0"/>
      <w:marBottom w:val="0"/>
      <w:divBdr>
        <w:top w:val="none" w:sz="0" w:space="0" w:color="auto"/>
        <w:left w:val="none" w:sz="0" w:space="0" w:color="auto"/>
        <w:bottom w:val="none" w:sz="0" w:space="0" w:color="auto"/>
        <w:right w:val="none" w:sz="0" w:space="0" w:color="auto"/>
      </w:divBdr>
    </w:div>
    <w:div w:id="64769745">
      <w:bodyDiv w:val="1"/>
      <w:marLeft w:val="0"/>
      <w:marRight w:val="0"/>
      <w:marTop w:val="0"/>
      <w:marBottom w:val="0"/>
      <w:divBdr>
        <w:top w:val="none" w:sz="0" w:space="0" w:color="auto"/>
        <w:left w:val="none" w:sz="0" w:space="0" w:color="auto"/>
        <w:bottom w:val="none" w:sz="0" w:space="0" w:color="auto"/>
        <w:right w:val="none" w:sz="0" w:space="0" w:color="auto"/>
      </w:divBdr>
    </w:div>
    <w:div w:id="64887618">
      <w:bodyDiv w:val="1"/>
      <w:marLeft w:val="0"/>
      <w:marRight w:val="0"/>
      <w:marTop w:val="0"/>
      <w:marBottom w:val="0"/>
      <w:divBdr>
        <w:top w:val="none" w:sz="0" w:space="0" w:color="auto"/>
        <w:left w:val="none" w:sz="0" w:space="0" w:color="auto"/>
        <w:bottom w:val="none" w:sz="0" w:space="0" w:color="auto"/>
        <w:right w:val="none" w:sz="0" w:space="0" w:color="auto"/>
      </w:divBdr>
    </w:div>
    <w:div w:id="64912774">
      <w:bodyDiv w:val="1"/>
      <w:marLeft w:val="0"/>
      <w:marRight w:val="0"/>
      <w:marTop w:val="0"/>
      <w:marBottom w:val="0"/>
      <w:divBdr>
        <w:top w:val="none" w:sz="0" w:space="0" w:color="auto"/>
        <w:left w:val="none" w:sz="0" w:space="0" w:color="auto"/>
        <w:bottom w:val="none" w:sz="0" w:space="0" w:color="auto"/>
        <w:right w:val="none" w:sz="0" w:space="0" w:color="auto"/>
      </w:divBdr>
    </w:div>
    <w:div w:id="64954885">
      <w:bodyDiv w:val="1"/>
      <w:marLeft w:val="0"/>
      <w:marRight w:val="0"/>
      <w:marTop w:val="0"/>
      <w:marBottom w:val="0"/>
      <w:divBdr>
        <w:top w:val="none" w:sz="0" w:space="0" w:color="auto"/>
        <w:left w:val="none" w:sz="0" w:space="0" w:color="auto"/>
        <w:bottom w:val="none" w:sz="0" w:space="0" w:color="auto"/>
        <w:right w:val="none" w:sz="0" w:space="0" w:color="auto"/>
      </w:divBdr>
    </w:div>
    <w:div w:id="65148067">
      <w:bodyDiv w:val="1"/>
      <w:marLeft w:val="0"/>
      <w:marRight w:val="0"/>
      <w:marTop w:val="0"/>
      <w:marBottom w:val="0"/>
      <w:divBdr>
        <w:top w:val="none" w:sz="0" w:space="0" w:color="auto"/>
        <w:left w:val="none" w:sz="0" w:space="0" w:color="auto"/>
        <w:bottom w:val="none" w:sz="0" w:space="0" w:color="auto"/>
        <w:right w:val="none" w:sz="0" w:space="0" w:color="auto"/>
      </w:divBdr>
    </w:div>
    <w:div w:id="65155679">
      <w:bodyDiv w:val="1"/>
      <w:marLeft w:val="0"/>
      <w:marRight w:val="0"/>
      <w:marTop w:val="0"/>
      <w:marBottom w:val="0"/>
      <w:divBdr>
        <w:top w:val="none" w:sz="0" w:space="0" w:color="auto"/>
        <w:left w:val="none" w:sz="0" w:space="0" w:color="auto"/>
        <w:bottom w:val="none" w:sz="0" w:space="0" w:color="auto"/>
        <w:right w:val="none" w:sz="0" w:space="0" w:color="auto"/>
      </w:divBdr>
    </w:div>
    <w:div w:id="65230765">
      <w:bodyDiv w:val="1"/>
      <w:marLeft w:val="0"/>
      <w:marRight w:val="0"/>
      <w:marTop w:val="0"/>
      <w:marBottom w:val="0"/>
      <w:divBdr>
        <w:top w:val="none" w:sz="0" w:space="0" w:color="auto"/>
        <w:left w:val="none" w:sz="0" w:space="0" w:color="auto"/>
        <w:bottom w:val="none" w:sz="0" w:space="0" w:color="auto"/>
        <w:right w:val="none" w:sz="0" w:space="0" w:color="auto"/>
      </w:divBdr>
    </w:div>
    <w:div w:id="65302029">
      <w:bodyDiv w:val="1"/>
      <w:marLeft w:val="0"/>
      <w:marRight w:val="0"/>
      <w:marTop w:val="0"/>
      <w:marBottom w:val="0"/>
      <w:divBdr>
        <w:top w:val="none" w:sz="0" w:space="0" w:color="auto"/>
        <w:left w:val="none" w:sz="0" w:space="0" w:color="auto"/>
        <w:bottom w:val="none" w:sz="0" w:space="0" w:color="auto"/>
        <w:right w:val="none" w:sz="0" w:space="0" w:color="auto"/>
      </w:divBdr>
    </w:div>
    <w:div w:id="65423024">
      <w:bodyDiv w:val="1"/>
      <w:marLeft w:val="0"/>
      <w:marRight w:val="0"/>
      <w:marTop w:val="0"/>
      <w:marBottom w:val="0"/>
      <w:divBdr>
        <w:top w:val="none" w:sz="0" w:space="0" w:color="auto"/>
        <w:left w:val="none" w:sz="0" w:space="0" w:color="auto"/>
        <w:bottom w:val="none" w:sz="0" w:space="0" w:color="auto"/>
        <w:right w:val="none" w:sz="0" w:space="0" w:color="auto"/>
      </w:divBdr>
    </w:div>
    <w:div w:id="65539810">
      <w:bodyDiv w:val="1"/>
      <w:marLeft w:val="0"/>
      <w:marRight w:val="0"/>
      <w:marTop w:val="0"/>
      <w:marBottom w:val="0"/>
      <w:divBdr>
        <w:top w:val="none" w:sz="0" w:space="0" w:color="auto"/>
        <w:left w:val="none" w:sz="0" w:space="0" w:color="auto"/>
        <w:bottom w:val="none" w:sz="0" w:space="0" w:color="auto"/>
        <w:right w:val="none" w:sz="0" w:space="0" w:color="auto"/>
      </w:divBdr>
    </w:div>
    <w:div w:id="65542185">
      <w:bodyDiv w:val="1"/>
      <w:marLeft w:val="0"/>
      <w:marRight w:val="0"/>
      <w:marTop w:val="0"/>
      <w:marBottom w:val="0"/>
      <w:divBdr>
        <w:top w:val="none" w:sz="0" w:space="0" w:color="auto"/>
        <w:left w:val="none" w:sz="0" w:space="0" w:color="auto"/>
        <w:bottom w:val="none" w:sz="0" w:space="0" w:color="auto"/>
        <w:right w:val="none" w:sz="0" w:space="0" w:color="auto"/>
      </w:divBdr>
    </w:div>
    <w:div w:id="65542445">
      <w:bodyDiv w:val="1"/>
      <w:marLeft w:val="0"/>
      <w:marRight w:val="0"/>
      <w:marTop w:val="0"/>
      <w:marBottom w:val="0"/>
      <w:divBdr>
        <w:top w:val="none" w:sz="0" w:space="0" w:color="auto"/>
        <w:left w:val="none" w:sz="0" w:space="0" w:color="auto"/>
        <w:bottom w:val="none" w:sz="0" w:space="0" w:color="auto"/>
        <w:right w:val="none" w:sz="0" w:space="0" w:color="auto"/>
      </w:divBdr>
    </w:div>
    <w:div w:id="65694204">
      <w:bodyDiv w:val="1"/>
      <w:marLeft w:val="0"/>
      <w:marRight w:val="0"/>
      <w:marTop w:val="0"/>
      <w:marBottom w:val="0"/>
      <w:divBdr>
        <w:top w:val="none" w:sz="0" w:space="0" w:color="auto"/>
        <w:left w:val="none" w:sz="0" w:space="0" w:color="auto"/>
        <w:bottom w:val="none" w:sz="0" w:space="0" w:color="auto"/>
        <w:right w:val="none" w:sz="0" w:space="0" w:color="auto"/>
      </w:divBdr>
    </w:div>
    <w:div w:id="65733057">
      <w:bodyDiv w:val="1"/>
      <w:marLeft w:val="0"/>
      <w:marRight w:val="0"/>
      <w:marTop w:val="0"/>
      <w:marBottom w:val="0"/>
      <w:divBdr>
        <w:top w:val="none" w:sz="0" w:space="0" w:color="auto"/>
        <w:left w:val="none" w:sz="0" w:space="0" w:color="auto"/>
        <w:bottom w:val="none" w:sz="0" w:space="0" w:color="auto"/>
        <w:right w:val="none" w:sz="0" w:space="0" w:color="auto"/>
      </w:divBdr>
    </w:div>
    <w:div w:id="65954365">
      <w:bodyDiv w:val="1"/>
      <w:marLeft w:val="0"/>
      <w:marRight w:val="0"/>
      <w:marTop w:val="0"/>
      <w:marBottom w:val="0"/>
      <w:divBdr>
        <w:top w:val="none" w:sz="0" w:space="0" w:color="auto"/>
        <w:left w:val="none" w:sz="0" w:space="0" w:color="auto"/>
        <w:bottom w:val="none" w:sz="0" w:space="0" w:color="auto"/>
        <w:right w:val="none" w:sz="0" w:space="0" w:color="auto"/>
      </w:divBdr>
    </w:div>
    <w:div w:id="66072530">
      <w:bodyDiv w:val="1"/>
      <w:marLeft w:val="0"/>
      <w:marRight w:val="0"/>
      <w:marTop w:val="0"/>
      <w:marBottom w:val="0"/>
      <w:divBdr>
        <w:top w:val="none" w:sz="0" w:space="0" w:color="auto"/>
        <w:left w:val="none" w:sz="0" w:space="0" w:color="auto"/>
        <w:bottom w:val="none" w:sz="0" w:space="0" w:color="auto"/>
        <w:right w:val="none" w:sz="0" w:space="0" w:color="auto"/>
      </w:divBdr>
    </w:div>
    <w:div w:id="66074903">
      <w:bodyDiv w:val="1"/>
      <w:marLeft w:val="0"/>
      <w:marRight w:val="0"/>
      <w:marTop w:val="0"/>
      <w:marBottom w:val="0"/>
      <w:divBdr>
        <w:top w:val="none" w:sz="0" w:space="0" w:color="auto"/>
        <w:left w:val="none" w:sz="0" w:space="0" w:color="auto"/>
        <w:bottom w:val="none" w:sz="0" w:space="0" w:color="auto"/>
        <w:right w:val="none" w:sz="0" w:space="0" w:color="auto"/>
      </w:divBdr>
    </w:div>
    <w:div w:id="66223075">
      <w:bodyDiv w:val="1"/>
      <w:marLeft w:val="0"/>
      <w:marRight w:val="0"/>
      <w:marTop w:val="0"/>
      <w:marBottom w:val="0"/>
      <w:divBdr>
        <w:top w:val="none" w:sz="0" w:space="0" w:color="auto"/>
        <w:left w:val="none" w:sz="0" w:space="0" w:color="auto"/>
        <w:bottom w:val="none" w:sz="0" w:space="0" w:color="auto"/>
        <w:right w:val="none" w:sz="0" w:space="0" w:color="auto"/>
      </w:divBdr>
    </w:div>
    <w:div w:id="66270742">
      <w:bodyDiv w:val="1"/>
      <w:marLeft w:val="0"/>
      <w:marRight w:val="0"/>
      <w:marTop w:val="0"/>
      <w:marBottom w:val="0"/>
      <w:divBdr>
        <w:top w:val="none" w:sz="0" w:space="0" w:color="auto"/>
        <w:left w:val="none" w:sz="0" w:space="0" w:color="auto"/>
        <w:bottom w:val="none" w:sz="0" w:space="0" w:color="auto"/>
        <w:right w:val="none" w:sz="0" w:space="0" w:color="auto"/>
      </w:divBdr>
    </w:div>
    <w:div w:id="66391777">
      <w:bodyDiv w:val="1"/>
      <w:marLeft w:val="0"/>
      <w:marRight w:val="0"/>
      <w:marTop w:val="0"/>
      <w:marBottom w:val="0"/>
      <w:divBdr>
        <w:top w:val="none" w:sz="0" w:space="0" w:color="auto"/>
        <w:left w:val="none" w:sz="0" w:space="0" w:color="auto"/>
        <w:bottom w:val="none" w:sz="0" w:space="0" w:color="auto"/>
        <w:right w:val="none" w:sz="0" w:space="0" w:color="auto"/>
      </w:divBdr>
    </w:div>
    <w:div w:id="66462109">
      <w:bodyDiv w:val="1"/>
      <w:marLeft w:val="0"/>
      <w:marRight w:val="0"/>
      <w:marTop w:val="0"/>
      <w:marBottom w:val="0"/>
      <w:divBdr>
        <w:top w:val="none" w:sz="0" w:space="0" w:color="auto"/>
        <w:left w:val="none" w:sz="0" w:space="0" w:color="auto"/>
        <w:bottom w:val="none" w:sz="0" w:space="0" w:color="auto"/>
        <w:right w:val="none" w:sz="0" w:space="0" w:color="auto"/>
      </w:divBdr>
    </w:div>
    <w:div w:id="66732555">
      <w:bodyDiv w:val="1"/>
      <w:marLeft w:val="0"/>
      <w:marRight w:val="0"/>
      <w:marTop w:val="0"/>
      <w:marBottom w:val="0"/>
      <w:divBdr>
        <w:top w:val="none" w:sz="0" w:space="0" w:color="auto"/>
        <w:left w:val="none" w:sz="0" w:space="0" w:color="auto"/>
        <w:bottom w:val="none" w:sz="0" w:space="0" w:color="auto"/>
        <w:right w:val="none" w:sz="0" w:space="0" w:color="auto"/>
      </w:divBdr>
    </w:div>
    <w:div w:id="66802636">
      <w:bodyDiv w:val="1"/>
      <w:marLeft w:val="0"/>
      <w:marRight w:val="0"/>
      <w:marTop w:val="0"/>
      <w:marBottom w:val="0"/>
      <w:divBdr>
        <w:top w:val="none" w:sz="0" w:space="0" w:color="auto"/>
        <w:left w:val="none" w:sz="0" w:space="0" w:color="auto"/>
        <w:bottom w:val="none" w:sz="0" w:space="0" w:color="auto"/>
        <w:right w:val="none" w:sz="0" w:space="0" w:color="auto"/>
      </w:divBdr>
    </w:div>
    <w:div w:id="66807083">
      <w:bodyDiv w:val="1"/>
      <w:marLeft w:val="0"/>
      <w:marRight w:val="0"/>
      <w:marTop w:val="0"/>
      <w:marBottom w:val="0"/>
      <w:divBdr>
        <w:top w:val="none" w:sz="0" w:space="0" w:color="auto"/>
        <w:left w:val="none" w:sz="0" w:space="0" w:color="auto"/>
        <w:bottom w:val="none" w:sz="0" w:space="0" w:color="auto"/>
        <w:right w:val="none" w:sz="0" w:space="0" w:color="auto"/>
      </w:divBdr>
    </w:div>
    <w:div w:id="66878878">
      <w:bodyDiv w:val="1"/>
      <w:marLeft w:val="0"/>
      <w:marRight w:val="0"/>
      <w:marTop w:val="0"/>
      <w:marBottom w:val="0"/>
      <w:divBdr>
        <w:top w:val="none" w:sz="0" w:space="0" w:color="auto"/>
        <w:left w:val="none" w:sz="0" w:space="0" w:color="auto"/>
        <w:bottom w:val="none" w:sz="0" w:space="0" w:color="auto"/>
        <w:right w:val="none" w:sz="0" w:space="0" w:color="auto"/>
      </w:divBdr>
    </w:div>
    <w:div w:id="67000764">
      <w:bodyDiv w:val="1"/>
      <w:marLeft w:val="0"/>
      <w:marRight w:val="0"/>
      <w:marTop w:val="0"/>
      <w:marBottom w:val="0"/>
      <w:divBdr>
        <w:top w:val="none" w:sz="0" w:space="0" w:color="auto"/>
        <w:left w:val="none" w:sz="0" w:space="0" w:color="auto"/>
        <w:bottom w:val="none" w:sz="0" w:space="0" w:color="auto"/>
        <w:right w:val="none" w:sz="0" w:space="0" w:color="auto"/>
      </w:divBdr>
    </w:div>
    <w:div w:id="67045255">
      <w:bodyDiv w:val="1"/>
      <w:marLeft w:val="0"/>
      <w:marRight w:val="0"/>
      <w:marTop w:val="0"/>
      <w:marBottom w:val="0"/>
      <w:divBdr>
        <w:top w:val="none" w:sz="0" w:space="0" w:color="auto"/>
        <w:left w:val="none" w:sz="0" w:space="0" w:color="auto"/>
        <w:bottom w:val="none" w:sz="0" w:space="0" w:color="auto"/>
        <w:right w:val="none" w:sz="0" w:space="0" w:color="auto"/>
      </w:divBdr>
    </w:div>
    <w:div w:id="67191679">
      <w:bodyDiv w:val="1"/>
      <w:marLeft w:val="0"/>
      <w:marRight w:val="0"/>
      <w:marTop w:val="0"/>
      <w:marBottom w:val="0"/>
      <w:divBdr>
        <w:top w:val="none" w:sz="0" w:space="0" w:color="auto"/>
        <w:left w:val="none" w:sz="0" w:space="0" w:color="auto"/>
        <w:bottom w:val="none" w:sz="0" w:space="0" w:color="auto"/>
        <w:right w:val="none" w:sz="0" w:space="0" w:color="auto"/>
      </w:divBdr>
    </w:div>
    <w:div w:id="67271474">
      <w:bodyDiv w:val="1"/>
      <w:marLeft w:val="0"/>
      <w:marRight w:val="0"/>
      <w:marTop w:val="0"/>
      <w:marBottom w:val="0"/>
      <w:divBdr>
        <w:top w:val="none" w:sz="0" w:space="0" w:color="auto"/>
        <w:left w:val="none" w:sz="0" w:space="0" w:color="auto"/>
        <w:bottom w:val="none" w:sz="0" w:space="0" w:color="auto"/>
        <w:right w:val="none" w:sz="0" w:space="0" w:color="auto"/>
      </w:divBdr>
    </w:div>
    <w:div w:id="67310884">
      <w:bodyDiv w:val="1"/>
      <w:marLeft w:val="0"/>
      <w:marRight w:val="0"/>
      <w:marTop w:val="0"/>
      <w:marBottom w:val="0"/>
      <w:divBdr>
        <w:top w:val="none" w:sz="0" w:space="0" w:color="auto"/>
        <w:left w:val="none" w:sz="0" w:space="0" w:color="auto"/>
        <w:bottom w:val="none" w:sz="0" w:space="0" w:color="auto"/>
        <w:right w:val="none" w:sz="0" w:space="0" w:color="auto"/>
      </w:divBdr>
    </w:div>
    <w:div w:id="67457306">
      <w:bodyDiv w:val="1"/>
      <w:marLeft w:val="0"/>
      <w:marRight w:val="0"/>
      <w:marTop w:val="0"/>
      <w:marBottom w:val="0"/>
      <w:divBdr>
        <w:top w:val="none" w:sz="0" w:space="0" w:color="auto"/>
        <w:left w:val="none" w:sz="0" w:space="0" w:color="auto"/>
        <w:bottom w:val="none" w:sz="0" w:space="0" w:color="auto"/>
        <w:right w:val="none" w:sz="0" w:space="0" w:color="auto"/>
      </w:divBdr>
    </w:div>
    <w:div w:id="67461704">
      <w:bodyDiv w:val="1"/>
      <w:marLeft w:val="0"/>
      <w:marRight w:val="0"/>
      <w:marTop w:val="0"/>
      <w:marBottom w:val="0"/>
      <w:divBdr>
        <w:top w:val="none" w:sz="0" w:space="0" w:color="auto"/>
        <w:left w:val="none" w:sz="0" w:space="0" w:color="auto"/>
        <w:bottom w:val="none" w:sz="0" w:space="0" w:color="auto"/>
        <w:right w:val="none" w:sz="0" w:space="0" w:color="auto"/>
      </w:divBdr>
    </w:div>
    <w:div w:id="67462766">
      <w:bodyDiv w:val="1"/>
      <w:marLeft w:val="0"/>
      <w:marRight w:val="0"/>
      <w:marTop w:val="0"/>
      <w:marBottom w:val="0"/>
      <w:divBdr>
        <w:top w:val="none" w:sz="0" w:space="0" w:color="auto"/>
        <w:left w:val="none" w:sz="0" w:space="0" w:color="auto"/>
        <w:bottom w:val="none" w:sz="0" w:space="0" w:color="auto"/>
        <w:right w:val="none" w:sz="0" w:space="0" w:color="auto"/>
      </w:divBdr>
    </w:div>
    <w:div w:id="67466358">
      <w:bodyDiv w:val="1"/>
      <w:marLeft w:val="0"/>
      <w:marRight w:val="0"/>
      <w:marTop w:val="0"/>
      <w:marBottom w:val="0"/>
      <w:divBdr>
        <w:top w:val="none" w:sz="0" w:space="0" w:color="auto"/>
        <w:left w:val="none" w:sz="0" w:space="0" w:color="auto"/>
        <w:bottom w:val="none" w:sz="0" w:space="0" w:color="auto"/>
        <w:right w:val="none" w:sz="0" w:space="0" w:color="auto"/>
      </w:divBdr>
    </w:div>
    <w:div w:id="67652480">
      <w:bodyDiv w:val="1"/>
      <w:marLeft w:val="0"/>
      <w:marRight w:val="0"/>
      <w:marTop w:val="0"/>
      <w:marBottom w:val="0"/>
      <w:divBdr>
        <w:top w:val="none" w:sz="0" w:space="0" w:color="auto"/>
        <w:left w:val="none" w:sz="0" w:space="0" w:color="auto"/>
        <w:bottom w:val="none" w:sz="0" w:space="0" w:color="auto"/>
        <w:right w:val="none" w:sz="0" w:space="0" w:color="auto"/>
      </w:divBdr>
    </w:div>
    <w:div w:id="67844732">
      <w:bodyDiv w:val="1"/>
      <w:marLeft w:val="0"/>
      <w:marRight w:val="0"/>
      <w:marTop w:val="0"/>
      <w:marBottom w:val="0"/>
      <w:divBdr>
        <w:top w:val="none" w:sz="0" w:space="0" w:color="auto"/>
        <w:left w:val="none" w:sz="0" w:space="0" w:color="auto"/>
        <w:bottom w:val="none" w:sz="0" w:space="0" w:color="auto"/>
        <w:right w:val="none" w:sz="0" w:space="0" w:color="auto"/>
      </w:divBdr>
    </w:div>
    <w:div w:id="67850025">
      <w:bodyDiv w:val="1"/>
      <w:marLeft w:val="0"/>
      <w:marRight w:val="0"/>
      <w:marTop w:val="0"/>
      <w:marBottom w:val="0"/>
      <w:divBdr>
        <w:top w:val="none" w:sz="0" w:space="0" w:color="auto"/>
        <w:left w:val="none" w:sz="0" w:space="0" w:color="auto"/>
        <w:bottom w:val="none" w:sz="0" w:space="0" w:color="auto"/>
        <w:right w:val="none" w:sz="0" w:space="0" w:color="auto"/>
      </w:divBdr>
    </w:div>
    <w:div w:id="67919984">
      <w:bodyDiv w:val="1"/>
      <w:marLeft w:val="0"/>
      <w:marRight w:val="0"/>
      <w:marTop w:val="0"/>
      <w:marBottom w:val="0"/>
      <w:divBdr>
        <w:top w:val="none" w:sz="0" w:space="0" w:color="auto"/>
        <w:left w:val="none" w:sz="0" w:space="0" w:color="auto"/>
        <w:bottom w:val="none" w:sz="0" w:space="0" w:color="auto"/>
        <w:right w:val="none" w:sz="0" w:space="0" w:color="auto"/>
      </w:divBdr>
    </w:div>
    <w:div w:id="67966770">
      <w:bodyDiv w:val="1"/>
      <w:marLeft w:val="0"/>
      <w:marRight w:val="0"/>
      <w:marTop w:val="0"/>
      <w:marBottom w:val="0"/>
      <w:divBdr>
        <w:top w:val="none" w:sz="0" w:space="0" w:color="auto"/>
        <w:left w:val="none" w:sz="0" w:space="0" w:color="auto"/>
        <w:bottom w:val="none" w:sz="0" w:space="0" w:color="auto"/>
        <w:right w:val="none" w:sz="0" w:space="0" w:color="auto"/>
      </w:divBdr>
    </w:div>
    <w:div w:id="68043911">
      <w:bodyDiv w:val="1"/>
      <w:marLeft w:val="0"/>
      <w:marRight w:val="0"/>
      <w:marTop w:val="0"/>
      <w:marBottom w:val="0"/>
      <w:divBdr>
        <w:top w:val="none" w:sz="0" w:space="0" w:color="auto"/>
        <w:left w:val="none" w:sz="0" w:space="0" w:color="auto"/>
        <w:bottom w:val="none" w:sz="0" w:space="0" w:color="auto"/>
        <w:right w:val="none" w:sz="0" w:space="0" w:color="auto"/>
      </w:divBdr>
    </w:div>
    <w:div w:id="68121467">
      <w:bodyDiv w:val="1"/>
      <w:marLeft w:val="0"/>
      <w:marRight w:val="0"/>
      <w:marTop w:val="0"/>
      <w:marBottom w:val="0"/>
      <w:divBdr>
        <w:top w:val="none" w:sz="0" w:space="0" w:color="auto"/>
        <w:left w:val="none" w:sz="0" w:space="0" w:color="auto"/>
        <w:bottom w:val="none" w:sz="0" w:space="0" w:color="auto"/>
        <w:right w:val="none" w:sz="0" w:space="0" w:color="auto"/>
      </w:divBdr>
    </w:div>
    <w:div w:id="68187995">
      <w:bodyDiv w:val="1"/>
      <w:marLeft w:val="0"/>
      <w:marRight w:val="0"/>
      <w:marTop w:val="0"/>
      <w:marBottom w:val="0"/>
      <w:divBdr>
        <w:top w:val="none" w:sz="0" w:space="0" w:color="auto"/>
        <w:left w:val="none" w:sz="0" w:space="0" w:color="auto"/>
        <w:bottom w:val="none" w:sz="0" w:space="0" w:color="auto"/>
        <w:right w:val="none" w:sz="0" w:space="0" w:color="auto"/>
      </w:divBdr>
    </w:div>
    <w:div w:id="68582230">
      <w:bodyDiv w:val="1"/>
      <w:marLeft w:val="0"/>
      <w:marRight w:val="0"/>
      <w:marTop w:val="0"/>
      <w:marBottom w:val="0"/>
      <w:divBdr>
        <w:top w:val="none" w:sz="0" w:space="0" w:color="auto"/>
        <w:left w:val="none" w:sz="0" w:space="0" w:color="auto"/>
        <w:bottom w:val="none" w:sz="0" w:space="0" w:color="auto"/>
        <w:right w:val="none" w:sz="0" w:space="0" w:color="auto"/>
      </w:divBdr>
    </w:div>
    <w:div w:id="68583121">
      <w:bodyDiv w:val="1"/>
      <w:marLeft w:val="0"/>
      <w:marRight w:val="0"/>
      <w:marTop w:val="0"/>
      <w:marBottom w:val="0"/>
      <w:divBdr>
        <w:top w:val="none" w:sz="0" w:space="0" w:color="auto"/>
        <w:left w:val="none" w:sz="0" w:space="0" w:color="auto"/>
        <w:bottom w:val="none" w:sz="0" w:space="0" w:color="auto"/>
        <w:right w:val="none" w:sz="0" w:space="0" w:color="auto"/>
      </w:divBdr>
    </w:div>
    <w:div w:id="68622113">
      <w:bodyDiv w:val="1"/>
      <w:marLeft w:val="0"/>
      <w:marRight w:val="0"/>
      <w:marTop w:val="0"/>
      <w:marBottom w:val="0"/>
      <w:divBdr>
        <w:top w:val="none" w:sz="0" w:space="0" w:color="auto"/>
        <w:left w:val="none" w:sz="0" w:space="0" w:color="auto"/>
        <w:bottom w:val="none" w:sz="0" w:space="0" w:color="auto"/>
        <w:right w:val="none" w:sz="0" w:space="0" w:color="auto"/>
      </w:divBdr>
    </w:div>
    <w:div w:id="68768035">
      <w:bodyDiv w:val="1"/>
      <w:marLeft w:val="0"/>
      <w:marRight w:val="0"/>
      <w:marTop w:val="0"/>
      <w:marBottom w:val="0"/>
      <w:divBdr>
        <w:top w:val="none" w:sz="0" w:space="0" w:color="auto"/>
        <w:left w:val="none" w:sz="0" w:space="0" w:color="auto"/>
        <w:bottom w:val="none" w:sz="0" w:space="0" w:color="auto"/>
        <w:right w:val="none" w:sz="0" w:space="0" w:color="auto"/>
      </w:divBdr>
    </w:div>
    <w:div w:id="68961491">
      <w:bodyDiv w:val="1"/>
      <w:marLeft w:val="0"/>
      <w:marRight w:val="0"/>
      <w:marTop w:val="0"/>
      <w:marBottom w:val="0"/>
      <w:divBdr>
        <w:top w:val="none" w:sz="0" w:space="0" w:color="auto"/>
        <w:left w:val="none" w:sz="0" w:space="0" w:color="auto"/>
        <w:bottom w:val="none" w:sz="0" w:space="0" w:color="auto"/>
        <w:right w:val="none" w:sz="0" w:space="0" w:color="auto"/>
      </w:divBdr>
    </w:div>
    <w:div w:id="68962755">
      <w:bodyDiv w:val="1"/>
      <w:marLeft w:val="0"/>
      <w:marRight w:val="0"/>
      <w:marTop w:val="0"/>
      <w:marBottom w:val="0"/>
      <w:divBdr>
        <w:top w:val="none" w:sz="0" w:space="0" w:color="auto"/>
        <w:left w:val="none" w:sz="0" w:space="0" w:color="auto"/>
        <w:bottom w:val="none" w:sz="0" w:space="0" w:color="auto"/>
        <w:right w:val="none" w:sz="0" w:space="0" w:color="auto"/>
      </w:divBdr>
    </w:div>
    <w:div w:id="69010225">
      <w:bodyDiv w:val="1"/>
      <w:marLeft w:val="0"/>
      <w:marRight w:val="0"/>
      <w:marTop w:val="0"/>
      <w:marBottom w:val="0"/>
      <w:divBdr>
        <w:top w:val="none" w:sz="0" w:space="0" w:color="auto"/>
        <w:left w:val="none" w:sz="0" w:space="0" w:color="auto"/>
        <w:bottom w:val="none" w:sz="0" w:space="0" w:color="auto"/>
        <w:right w:val="none" w:sz="0" w:space="0" w:color="auto"/>
      </w:divBdr>
    </w:div>
    <w:div w:id="69039280">
      <w:bodyDiv w:val="1"/>
      <w:marLeft w:val="0"/>
      <w:marRight w:val="0"/>
      <w:marTop w:val="0"/>
      <w:marBottom w:val="0"/>
      <w:divBdr>
        <w:top w:val="none" w:sz="0" w:space="0" w:color="auto"/>
        <w:left w:val="none" w:sz="0" w:space="0" w:color="auto"/>
        <w:bottom w:val="none" w:sz="0" w:space="0" w:color="auto"/>
        <w:right w:val="none" w:sz="0" w:space="0" w:color="auto"/>
      </w:divBdr>
    </w:div>
    <w:div w:id="69234322">
      <w:bodyDiv w:val="1"/>
      <w:marLeft w:val="0"/>
      <w:marRight w:val="0"/>
      <w:marTop w:val="0"/>
      <w:marBottom w:val="0"/>
      <w:divBdr>
        <w:top w:val="none" w:sz="0" w:space="0" w:color="auto"/>
        <w:left w:val="none" w:sz="0" w:space="0" w:color="auto"/>
        <w:bottom w:val="none" w:sz="0" w:space="0" w:color="auto"/>
        <w:right w:val="none" w:sz="0" w:space="0" w:color="auto"/>
      </w:divBdr>
    </w:div>
    <w:div w:id="69237842">
      <w:bodyDiv w:val="1"/>
      <w:marLeft w:val="0"/>
      <w:marRight w:val="0"/>
      <w:marTop w:val="0"/>
      <w:marBottom w:val="0"/>
      <w:divBdr>
        <w:top w:val="none" w:sz="0" w:space="0" w:color="auto"/>
        <w:left w:val="none" w:sz="0" w:space="0" w:color="auto"/>
        <w:bottom w:val="none" w:sz="0" w:space="0" w:color="auto"/>
        <w:right w:val="none" w:sz="0" w:space="0" w:color="auto"/>
      </w:divBdr>
    </w:div>
    <w:div w:id="69274269">
      <w:bodyDiv w:val="1"/>
      <w:marLeft w:val="0"/>
      <w:marRight w:val="0"/>
      <w:marTop w:val="0"/>
      <w:marBottom w:val="0"/>
      <w:divBdr>
        <w:top w:val="none" w:sz="0" w:space="0" w:color="auto"/>
        <w:left w:val="none" w:sz="0" w:space="0" w:color="auto"/>
        <w:bottom w:val="none" w:sz="0" w:space="0" w:color="auto"/>
        <w:right w:val="none" w:sz="0" w:space="0" w:color="auto"/>
      </w:divBdr>
    </w:div>
    <w:div w:id="69550015">
      <w:bodyDiv w:val="1"/>
      <w:marLeft w:val="0"/>
      <w:marRight w:val="0"/>
      <w:marTop w:val="0"/>
      <w:marBottom w:val="0"/>
      <w:divBdr>
        <w:top w:val="none" w:sz="0" w:space="0" w:color="auto"/>
        <w:left w:val="none" w:sz="0" w:space="0" w:color="auto"/>
        <w:bottom w:val="none" w:sz="0" w:space="0" w:color="auto"/>
        <w:right w:val="none" w:sz="0" w:space="0" w:color="auto"/>
      </w:divBdr>
    </w:div>
    <w:div w:id="69621664">
      <w:bodyDiv w:val="1"/>
      <w:marLeft w:val="0"/>
      <w:marRight w:val="0"/>
      <w:marTop w:val="0"/>
      <w:marBottom w:val="0"/>
      <w:divBdr>
        <w:top w:val="none" w:sz="0" w:space="0" w:color="auto"/>
        <w:left w:val="none" w:sz="0" w:space="0" w:color="auto"/>
        <w:bottom w:val="none" w:sz="0" w:space="0" w:color="auto"/>
        <w:right w:val="none" w:sz="0" w:space="0" w:color="auto"/>
      </w:divBdr>
    </w:div>
    <w:div w:id="69693678">
      <w:bodyDiv w:val="1"/>
      <w:marLeft w:val="0"/>
      <w:marRight w:val="0"/>
      <w:marTop w:val="0"/>
      <w:marBottom w:val="0"/>
      <w:divBdr>
        <w:top w:val="none" w:sz="0" w:space="0" w:color="auto"/>
        <w:left w:val="none" w:sz="0" w:space="0" w:color="auto"/>
        <w:bottom w:val="none" w:sz="0" w:space="0" w:color="auto"/>
        <w:right w:val="none" w:sz="0" w:space="0" w:color="auto"/>
      </w:divBdr>
    </w:div>
    <w:div w:id="69890662">
      <w:bodyDiv w:val="1"/>
      <w:marLeft w:val="0"/>
      <w:marRight w:val="0"/>
      <w:marTop w:val="0"/>
      <w:marBottom w:val="0"/>
      <w:divBdr>
        <w:top w:val="none" w:sz="0" w:space="0" w:color="auto"/>
        <w:left w:val="none" w:sz="0" w:space="0" w:color="auto"/>
        <w:bottom w:val="none" w:sz="0" w:space="0" w:color="auto"/>
        <w:right w:val="none" w:sz="0" w:space="0" w:color="auto"/>
      </w:divBdr>
    </w:div>
    <w:div w:id="69929863">
      <w:bodyDiv w:val="1"/>
      <w:marLeft w:val="0"/>
      <w:marRight w:val="0"/>
      <w:marTop w:val="0"/>
      <w:marBottom w:val="0"/>
      <w:divBdr>
        <w:top w:val="none" w:sz="0" w:space="0" w:color="auto"/>
        <w:left w:val="none" w:sz="0" w:space="0" w:color="auto"/>
        <w:bottom w:val="none" w:sz="0" w:space="0" w:color="auto"/>
        <w:right w:val="none" w:sz="0" w:space="0" w:color="auto"/>
      </w:divBdr>
    </w:div>
    <w:div w:id="70012130">
      <w:bodyDiv w:val="1"/>
      <w:marLeft w:val="0"/>
      <w:marRight w:val="0"/>
      <w:marTop w:val="0"/>
      <w:marBottom w:val="0"/>
      <w:divBdr>
        <w:top w:val="none" w:sz="0" w:space="0" w:color="auto"/>
        <w:left w:val="none" w:sz="0" w:space="0" w:color="auto"/>
        <w:bottom w:val="none" w:sz="0" w:space="0" w:color="auto"/>
        <w:right w:val="none" w:sz="0" w:space="0" w:color="auto"/>
      </w:divBdr>
    </w:div>
    <w:div w:id="70079980">
      <w:bodyDiv w:val="1"/>
      <w:marLeft w:val="0"/>
      <w:marRight w:val="0"/>
      <w:marTop w:val="0"/>
      <w:marBottom w:val="0"/>
      <w:divBdr>
        <w:top w:val="none" w:sz="0" w:space="0" w:color="auto"/>
        <w:left w:val="none" w:sz="0" w:space="0" w:color="auto"/>
        <w:bottom w:val="none" w:sz="0" w:space="0" w:color="auto"/>
        <w:right w:val="none" w:sz="0" w:space="0" w:color="auto"/>
      </w:divBdr>
    </w:div>
    <w:div w:id="70086950">
      <w:bodyDiv w:val="1"/>
      <w:marLeft w:val="0"/>
      <w:marRight w:val="0"/>
      <w:marTop w:val="0"/>
      <w:marBottom w:val="0"/>
      <w:divBdr>
        <w:top w:val="none" w:sz="0" w:space="0" w:color="auto"/>
        <w:left w:val="none" w:sz="0" w:space="0" w:color="auto"/>
        <w:bottom w:val="none" w:sz="0" w:space="0" w:color="auto"/>
        <w:right w:val="none" w:sz="0" w:space="0" w:color="auto"/>
      </w:divBdr>
    </w:div>
    <w:div w:id="70127272">
      <w:bodyDiv w:val="1"/>
      <w:marLeft w:val="0"/>
      <w:marRight w:val="0"/>
      <w:marTop w:val="0"/>
      <w:marBottom w:val="0"/>
      <w:divBdr>
        <w:top w:val="none" w:sz="0" w:space="0" w:color="auto"/>
        <w:left w:val="none" w:sz="0" w:space="0" w:color="auto"/>
        <w:bottom w:val="none" w:sz="0" w:space="0" w:color="auto"/>
        <w:right w:val="none" w:sz="0" w:space="0" w:color="auto"/>
      </w:divBdr>
    </w:div>
    <w:div w:id="70273672">
      <w:bodyDiv w:val="1"/>
      <w:marLeft w:val="0"/>
      <w:marRight w:val="0"/>
      <w:marTop w:val="0"/>
      <w:marBottom w:val="0"/>
      <w:divBdr>
        <w:top w:val="none" w:sz="0" w:space="0" w:color="auto"/>
        <w:left w:val="none" w:sz="0" w:space="0" w:color="auto"/>
        <w:bottom w:val="none" w:sz="0" w:space="0" w:color="auto"/>
        <w:right w:val="none" w:sz="0" w:space="0" w:color="auto"/>
      </w:divBdr>
    </w:div>
    <w:div w:id="70395729">
      <w:bodyDiv w:val="1"/>
      <w:marLeft w:val="0"/>
      <w:marRight w:val="0"/>
      <w:marTop w:val="0"/>
      <w:marBottom w:val="0"/>
      <w:divBdr>
        <w:top w:val="none" w:sz="0" w:space="0" w:color="auto"/>
        <w:left w:val="none" w:sz="0" w:space="0" w:color="auto"/>
        <w:bottom w:val="none" w:sz="0" w:space="0" w:color="auto"/>
        <w:right w:val="none" w:sz="0" w:space="0" w:color="auto"/>
      </w:divBdr>
    </w:div>
    <w:div w:id="70544366">
      <w:bodyDiv w:val="1"/>
      <w:marLeft w:val="0"/>
      <w:marRight w:val="0"/>
      <w:marTop w:val="0"/>
      <w:marBottom w:val="0"/>
      <w:divBdr>
        <w:top w:val="none" w:sz="0" w:space="0" w:color="auto"/>
        <w:left w:val="none" w:sz="0" w:space="0" w:color="auto"/>
        <w:bottom w:val="none" w:sz="0" w:space="0" w:color="auto"/>
        <w:right w:val="none" w:sz="0" w:space="0" w:color="auto"/>
      </w:divBdr>
    </w:div>
    <w:div w:id="70584835">
      <w:bodyDiv w:val="1"/>
      <w:marLeft w:val="0"/>
      <w:marRight w:val="0"/>
      <w:marTop w:val="0"/>
      <w:marBottom w:val="0"/>
      <w:divBdr>
        <w:top w:val="none" w:sz="0" w:space="0" w:color="auto"/>
        <w:left w:val="none" w:sz="0" w:space="0" w:color="auto"/>
        <w:bottom w:val="none" w:sz="0" w:space="0" w:color="auto"/>
        <w:right w:val="none" w:sz="0" w:space="0" w:color="auto"/>
      </w:divBdr>
    </w:div>
    <w:div w:id="70590724">
      <w:bodyDiv w:val="1"/>
      <w:marLeft w:val="0"/>
      <w:marRight w:val="0"/>
      <w:marTop w:val="0"/>
      <w:marBottom w:val="0"/>
      <w:divBdr>
        <w:top w:val="none" w:sz="0" w:space="0" w:color="auto"/>
        <w:left w:val="none" w:sz="0" w:space="0" w:color="auto"/>
        <w:bottom w:val="none" w:sz="0" w:space="0" w:color="auto"/>
        <w:right w:val="none" w:sz="0" w:space="0" w:color="auto"/>
      </w:divBdr>
    </w:div>
    <w:div w:id="70664830">
      <w:bodyDiv w:val="1"/>
      <w:marLeft w:val="0"/>
      <w:marRight w:val="0"/>
      <w:marTop w:val="0"/>
      <w:marBottom w:val="0"/>
      <w:divBdr>
        <w:top w:val="none" w:sz="0" w:space="0" w:color="auto"/>
        <w:left w:val="none" w:sz="0" w:space="0" w:color="auto"/>
        <w:bottom w:val="none" w:sz="0" w:space="0" w:color="auto"/>
        <w:right w:val="none" w:sz="0" w:space="0" w:color="auto"/>
      </w:divBdr>
    </w:div>
    <w:div w:id="70667208">
      <w:bodyDiv w:val="1"/>
      <w:marLeft w:val="0"/>
      <w:marRight w:val="0"/>
      <w:marTop w:val="0"/>
      <w:marBottom w:val="0"/>
      <w:divBdr>
        <w:top w:val="none" w:sz="0" w:space="0" w:color="auto"/>
        <w:left w:val="none" w:sz="0" w:space="0" w:color="auto"/>
        <w:bottom w:val="none" w:sz="0" w:space="0" w:color="auto"/>
        <w:right w:val="none" w:sz="0" w:space="0" w:color="auto"/>
      </w:divBdr>
    </w:div>
    <w:div w:id="70928287">
      <w:bodyDiv w:val="1"/>
      <w:marLeft w:val="0"/>
      <w:marRight w:val="0"/>
      <w:marTop w:val="0"/>
      <w:marBottom w:val="0"/>
      <w:divBdr>
        <w:top w:val="none" w:sz="0" w:space="0" w:color="auto"/>
        <w:left w:val="none" w:sz="0" w:space="0" w:color="auto"/>
        <w:bottom w:val="none" w:sz="0" w:space="0" w:color="auto"/>
        <w:right w:val="none" w:sz="0" w:space="0" w:color="auto"/>
      </w:divBdr>
    </w:div>
    <w:div w:id="71199415">
      <w:bodyDiv w:val="1"/>
      <w:marLeft w:val="0"/>
      <w:marRight w:val="0"/>
      <w:marTop w:val="0"/>
      <w:marBottom w:val="0"/>
      <w:divBdr>
        <w:top w:val="none" w:sz="0" w:space="0" w:color="auto"/>
        <w:left w:val="none" w:sz="0" w:space="0" w:color="auto"/>
        <w:bottom w:val="none" w:sz="0" w:space="0" w:color="auto"/>
        <w:right w:val="none" w:sz="0" w:space="0" w:color="auto"/>
      </w:divBdr>
    </w:div>
    <w:div w:id="71514281">
      <w:bodyDiv w:val="1"/>
      <w:marLeft w:val="0"/>
      <w:marRight w:val="0"/>
      <w:marTop w:val="0"/>
      <w:marBottom w:val="0"/>
      <w:divBdr>
        <w:top w:val="none" w:sz="0" w:space="0" w:color="auto"/>
        <w:left w:val="none" w:sz="0" w:space="0" w:color="auto"/>
        <w:bottom w:val="none" w:sz="0" w:space="0" w:color="auto"/>
        <w:right w:val="none" w:sz="0" w:space="0" w:color="auto"/>
      </w:divBdr>
    </w:div>
    <w:div w:id="71582847">
      <w:bodyDiv w:val="1"/>
      <w:marLeft w:val="0"/>
      <w:marRight w:val="0"/>
      <w:marTop w:val="0"/>
      <w:marBottom w:val="0"/>
      <w:divBdr>
        <w:top w:val="none" w:sz="0" w:space="0" w:color="auto"/>
        <w:left w:val="none" w:sz="0" w:space="0" w:color="auto"/>
        <w:bottom w:val="none" w:sz="0" w:space="0" w:color="auto"/>
        <w:right w:val="none" w:sz="0" w:space="0" w:color="auto"/>
      </w:divBdr>
    </w:div>
    <w:div w:id="71582903">
      <w:bodyDiv w:val="1"/>
      <w:marLeft w:val="0"/>
      <w:marRight w:val="0"/>
      <w:marTop w:val="0"/>
      <w:marBottom w:val="0"/>
      <w:divBdr>
        <w:top w:val="none" w:sz="0" w:space="0" w:color="auto"/>
        <w:left w:val="none" w:sz="0" w:space="0" w:color="auto"/>
        <w:bottom w:val="none" w:sz="0" w:space="0" w:color="auto"/>
        <w:right w:val="none" w:sz="0" w:space="0" w:color="auto"/>
      </w:divBdr>
    </w:div>
    <w:div w:id="71851609">
      <w:bodyDiv w:val="1"/>
      <w:marLeft w:val="0"/>
      <w:marRight w:val="0"/>
      <w:marTop w:val="0"/>
      <w:marBottom w:val="0"/>
      <w:divBdr>
        <w:top w:val="none" w:sz="0" w:space="0" w:color="auto"/>
        <w:left w:val="none" w:sz="0" w:space="0" w:color="auto"/>
        <w:bottom w:val="none" w:sz="0" w:space="0" w:color="auto"/>
        <w:right w:val="none" w:sz="0" w:space="0" w:color="auto"/>
      </w:divBdr>
    </w:div>
    <w:div w:id="71971413">
      <w:bodyDiv w:val="1"/>
      <w:marLeft w:val="0"/>
      <w:marRight w:val="0"/>
      <w:marTop w:val="0"/>
      <w:marBottom w:val="0"/>
      <w:divBdr>
        <w:top w:val="none" w:sz="0" w:space="0" w:color="auto"/>
        <w:left w:val="none" w:sz="0" w:space="0" w:color="auto"/>
        <w:bottom w:val="none" w:sz="0" w:space="0" w:color="auto"/>
        <w:right w:val="none" w:sz="0" w:space="0" w:color="auto"/>
      </w:divBdr>
    </w:div>
    <w:div w:id="72052055">
      <w:bodyDiv w:val="1"/>
      <w:marLeft w:val="0"/>
      <w:marRight w:val="0"/>
      <w:marTop w:val="0"/>
      <w:marBottom w:val="0"/>
      <w:divBdr>
        <w:top w:val="none" w:sz="0" w:space="0" w:color="auto"/>
        <w:left w:val="none" w:sz="0" w:space="0" w:color="auto"/>
        <w:bottom w:val="none" w:sz="0" w:space="0" w:color="auto"/>
        <w:right w:val="none" w:sz="0" w:space="0" w:color="auto"/>
      </w:divBdr>
    </w:div>
    <w:div w:id="72053387">
      <w:bodyDiv w:val="1"/>
      <w:marLeft w:val="0"/>
      <w:marRight w:val="0"/>
      <w:marTop w:val="0"/>
      <w:marBottom w:val="0"/>
      <w:divBdr>
        <w:top w:val="none" w:sz="0" w:space="0" w:color="auto"/>
        <w:left w:val="none" w:sz="0" w:space="0" w:color="auto"/>
        <w:bottom w:val="none" w:sz="0" w:space="0" w:color="auto"/>
        <w:right w:val="none" w:sz="0" w:space="0" w:color="auto"/>
      </w:divBdr>
    </w:div>
    <w:div w:id="72318609">
      <w:bodyDiv w:val="1"/>
      <w:marLeft w:val="0"/>
      <w:marRight w:val="0"/>
      <w:marTop w:val="0"/>
      <w:marBottom w:val="0"/>
      <w:divBdr>
        <w:top w:val="none" w:sz="0" w:space="0" w:color="auto"/>
        <w:left w:val="none" w:sz="0" w:space="0" w:color="auto"/>
        <w:bottom w:val="none" w:sz="0" w:space="0" w:color="auto"/>
        <w:right w:val="none" w:sz="0" w:space="0" w:color="auto"/>
      </w:divBdr>
    </w:div>
    <w:div w:id="72355422">
      <w:bodyDiv w:val="1"/>
      <w:marLeft w:val="0"/>
      <w:marRight w:val="0"/>
      <w:marTop w:val="0"/>
      <w:marBottom w:val="0"/>
      <w:divBdr>
        <w:top w:val="none" w:sz="0" w:space="0" w:color="auto"/>
        <w:left w:val="none" w:sz="0" w:space="0" w:color="auto"/>
        <w:bottom w:val="none" w:sz="0" w:space="0" w:color="auto"/>
        <w:right w:val="none" w:sz="0" w:space="0" w:color="auto"/>
      </w:divBdr>
    </w:div>
    <w:div w:id="72359042">
      <w:bodyDiv w:val="1"/>
      <w:marLeft w:val="0"/>
      <w:marRight w:val="0"/>
      <w:marTop w:val="0"/>
      <w:marBottom w:val="0"/>
      <w:divBdr>
        <w:top w:val="none" w:sz="0" w:space="0" w:color="auto"/>
        <w:left w:val="none" w:sz="0" w:space="0" w:color="auto"/>
        <w:bottom w:val="none" w:sz="0" w:space="0" w:color="auto"/>
        <w:right w:val="none" w:sz="0" w:space="0" w:color="auto"/>
      </w:divBdr>
    </w:div>
    <w:div w:id="72364506">
      <w:bodyDiv w:val="1"/>
      <w:marLeft w:val="0"/>
      <w:marRight w:val="0"/>
      <w:marTop w:val="0"/>
      <w:marBottom w:val="0"/>
      <w:divBdr>
        <w:top w:val="none" w:sz="0" w:space="0" w:color="auto"/>
        <w:left w:val="none" w:sz="0" w:space="0" w:color="auto"/>
        <w:bottom w:val="none" w:sz="0" w:space="0" w:color="auto"/>
        <w:right w:val="none" w:sz="0" w:space="0" w:color="auto"/>
      </w:divBdr>
    </w:div>
    <w:div w:id="72435116">
      <w:bodyDiv w:val="1"/>
      <w:marLeft w:val="0"/>
      <w:marRight w:val="0"/>
      <w:marTop w:val="0"/>
      <w:marBottom w:val="0"/>
      <w:divBdr>
        <w:top w:val="none" w:sz="0" w:space="0" w:color="auto"/>
        <w:left w:val="none" w:sz="0" w:space="0" w:color="auto"/>
        <w:bottom w:val="none" w:sz="0" w:space="0" w:color="auto"/>
        <w:right w:val="none" w:sz="0" w:space="0" w:color="auto"/>
      </w:divBdr>
    </w:div>
    <w:div w:id="72625490">
      <w:bodyDiv w:val="1"/>
      <w:marLeft w:val="0"/>
      <w:marRight w:val="0"/>
      <w:marTop w:val="0"/>
      <w:marBottom w:val="0"/>
      <w:divBdr>
        <w:top w:val="none" w:sz="0" w:space="0" w:color="auto"/>
        <w:left w:val="none" w:sz="0" w:space="0" w:color="auto"/>
        <w:bottom w:val="none" w:sz="0" w:space="0" w:color="auto"/>
        <w:right w:val="none" w:sz="0" w:space="0" w:color="auto"/>
      </w:divBdr>
    </w:div>
    <w:div w:id="72703984">
      <w:bodyDiv w:val="1"/>
      <w:marLeft w:val="0"/>
      <w:marRight w:val="0"/>
      <w:marTop w:val="0"/>
      <w:marBottom w:val="0"/>
      <w:divBdr>
        <w:top w:val="none" w:sz="0" w:space="0" w:color="auto"/>
        <w:left w:val="none" w:sz="0" w:space="0" w:color="auto"/>
        <w:bottom w:val="none" w:sz="0" w:space="0" w:color="auto"/>
        <w:right w:val="none" w:sz="0" w:space="0" w:color="auto"/>
      </w:divBdr>
    </w:div>
    <w:div w:id="72775560">
      <w:bodyDiv w:val="1"/>
      <w:marLeft w:val="0"/>
      <w:marRight w:val="0"/>
      <w:marTop w:val="0"/>
      <w:marBottom w:val="0"/>
      <w:divBdr>
        <w:top w:val="none" w:sz="0" w:space="0" w:color="auto"/>
        <w:left w:val="none" w:sz="0" w:space="0" w:color="auto"/>
        <w:bottom w:val="none" w:sz="0" w:space="0" w:color="auto"/>
        <w:right w:val="none" w:sz="0" w:space="0" w:color="auto"/>
      </w:divBdr>
    </w:div>
    <w:div w:id="72823092">
      <w:bodyDiv w:val="1"/>
      <w:marLeft w:val="0"/>
      <w:marRight w:val="0"/>
      <w:marTop w:val="0"/>
      <w:marBottom w:val="0"/>
      <w:divBdr>
        <w:top w:val="none" w:sz="0" w:space="0" w:color="auto"/>
        <w:left w:val="none" w:sz="0" w:space="0" w:color="auto"/>
        <w:bottom w:val="none" w:sz="0" w:space="0" w:color="auto"/>
        <w:right w:val="none" w:sz="0" w:space="0" w:color="auto"/>
      </w:divBdr>
    </w:div>
    <w:div w:id="72900557">
      <w:bodyDiv w:val="1"/>
      <w:marLeft w:val="0"/>
      <w:marRight w:val="0"/>
      <w:marTop w:val="0"/>
      <w:marBottom w:val="0"/>
      <w:divBdr>
        <w:top w:val="none" w:sz="0" w:space="0" w:color="auto"/>
        <w:left w:val="none" w:sz="0" w:space="0" w:color="auto"/>
        <w:bottom w:val="none" w:sz="0" w:space="0" w:color="auto"/>
        <w:right w:val="none" w:sz="0" w:space="0" w:color="auto"/>
      </w:divBdr>
    </w:div>
    <w:div w:id="72974223">
      <w:bodyDiv w:val="1"/>
      <w:marLeft w:val="0"/>
      <w:marRight w:val="0"/>
      <w:marTop w:val="0"/>
      <w:marBottom w:val="0"/>
      <w:divBdr>
        <w:top w:val="none" w:sz="0" w:space="0" w:color="auto"/>
        <w:left w:val="none" w:sz="0" w:space="0" w:color="auto"/>
        <w:bottom w:val="none" w:sz="0" w:space="0" w:color="auto"/>
        <w:right w:val="none" w:sz="0" w:space="0" w:color="auto"/>
      </w:divBdr>
    </w:div>
    <w:div w:id="73086401">
      <w:bodyDiv w:val="1"/>
      <w:marLeft w:val="0"/>
      <w:marRight w:val="0"/>
      <w:marTop w:val="0"/>
      <w:marBottom w:val="0"/>
      <w:divBdr>
        <w:top w:val="none" w:sz="0" w:space="0" w:color="auto"/>
        <w:left w:val="none" w:sz="0" w:space="0" w:color="auto"/>
        <w:bottom w:val="none" w:sz="0" w:space="0" w:color="auto"/>
        <w:right w:val="none" w:sz="0" w:space="0" w:color="auto"/>
      </w:divBdr>
    </w:div>
    <w:div w:id="73165453">
      <w:bodyDiv w:val="1"/>
      <w:marLeft w:val="0"/>
      <w:marRight w:val="0"/>
      <w:marTop w:val="0"/>
      <w:marBottom w:val="0"/>
      <w:divBdr>
        <w:top w:val="none" w:sz="0" w:space="0" w:color="auto"/>
        <w:left w:val="none" w:sz="0" w:space="0" w:color="auto"/>
        <w:bottom w:val="none" w:sz="0" w:space="0" w:color="auto"/>
        <w:right w:val="none" w:sz="0" w:space="0" w:color="auto"/>
      </w:divBdr>
    </w:div>
    <w:div w:id="73170575">
      <w:bodyDiv w:val="1"/>
      <w:marLeft w:val="0"/>
      <w:marRight w:val="0"/>
      <w:marTop w:val="0"/>
      <w:marBottom w:val="0"/>
      <w:divBdr>
        <w:top w:val="none" w:sz="0" w:space="0" w:color="auto"/>
        <w:left w:val="none" w:sz="0" w:space="0" w:color="auto"/>
        <w:bottom w:val="none" w:sz="0" w:space="0" w:color="auto"/>
        <w:right w:val="none" w:sz="0" w:space="0" w:color="auto"/>
      </w:divBdr>
    </w:div>
    <w:div w:id="73209506">
      <w:bodyDiv w:val="1"/>
      <w:marLeft w:val="0"/>
      <w:marRight w:val="0"/>
      <w:marTop w:val="0"/>
      <w:marBottom w:val="0"/>
      <w:divBdr>
        <w:top w:val="none" w:sz="0" w:space="0" w:color="auto"/>
        <w:left w:val="none" w:sz="0" w:space="0" w:color="auto"/>
        <w:bottom w:val="none" w:sz="0" w:space="0" w:color="auto"/>
        <w:right w:val="none" w:sz="0" w:space="0" w:color="auto"/>
      </w:divBdr>
    </w:div>
    <w:div w:id="73280320">
      <w:bodyDiv w:val="1"/>
      <w:marLeft w:val="0"/>
      <w:marRight w:val="0"/>
      <w:marTop w:val="0"/>
      <w:marBottom w:val="0"/>
      <w:divBdr>
        <w:top w:val="none" w:sz="0" w:space="0" w:color="auto"/>
        <w:left w:val="none" w:sz="0" w:space="0" w:color="auto"/>
        <w:bottom w:val="none" w:sz="0" w:space="0" w:color="auto"/>
        <w:right w:val="none" w:sz="0" w:space="0" w:color="auto"/>
      </w:divBdr>
    </w:div>
    <w:div w:id="73430440">
      <w:bodyDiv w:val="1"/>
      <w:marLeft w:val="0"/>
      <w:marRight w:val="0"/>
      <w:marTop w:val="0"/>
      <w:marBottom w:val="0"/>
      <w:divBdr>
        <w:top w:val="none" w:sz="0" w:space="0" w:color="auto"/>
        <w:left w:val="none" w:sz="0" w:space="0" w:color="auto"/>
        <w:bottom w:val="none" w:sz="0" w:space="0" w:color="auto"/>
        <w:right w:val="none" w:sz="0" w:space="0" w:color="auto"/>
      </w:divBdr>
    </w:div>
    <w:div w:id="73474224">
      <w:bodyDiv w:val="1"/>
      <w:marLeft w:val="0"/>
      <w:marRight w:val="0"/>
      <w:marTop w:val="0"/>
      <w:marBottom w:val="0"/>
      <w:divBdr>
        <w:top w:val="none" w:sz="0" w:space="0" w:color="auto"/>
        <w:left w:val="none" w:sz="0" w:space="0" w:color="auto"/>
        <w:bottom w:val="none" w:sz="0" w:space="0" w:color="auto"/>
        <w:right w:val="none" w:sz="0" w:space="0" w:color="auto"/>
      </w:divBdr>
    </w:div>
    <w:div w:id="73476554">
      <w:bodyDiv w:val="1"/>
      <w:marLeft w:val="0"/>
      <w:marRight w:val="0"/>
      <w:marTop w:val="0"/>
      <w:marBottom w:val="0"/>
      <w:divBdr>
        <w:top w:val="none" w:sz="0" w:space="0" w:color="auto"/>
        <w:left w:val="none" w:sz="0" w:space="0" w:color="auto"/>
        <w:bottom w:val="none" w:sz="0" w:space="0" w:color="auto"/>
        <w:right w:val="none" w:sz="0" w:space="0" w:color="auto"/>
      </w:divBdr>
    </w:div>
    <w:div w:id="73476906">
      <w:bodyDiv w:val="1"/>
      <w:marLeft w:val="0"/>
      <w:marRight w:val="0"/>
      <w:marTop w:val="0"/>
      <w:marBottom w:val="0"/>
      <w:divBdr>
        <w:top w:val="none" w:sz="0" w:space="0" w:color="auto"/>
        <w:left w:val="none" w:sz="0" w:space="0" w:color="auto"/>
        <w:bottom w:val="none" w:sz="0" w:space="0" w:color="auto"/>
        <w:right w:val="none" w:sz="0" w:space="0" w:color="auto"/>
      </w:divBdr>
    </w:div>
    <w:div w:id="73548876">
      <w:bodyDiv w:val="1"/>
      <w:marLeft w:val="0"/>
      <w:marRight w:val="0"/>
      <w:marTop w:val="0"/>
      <w:marBottom w:val="0"/>
      <w:divBdr>
        <w:top w:val="none" w:sz="0" w:space="0" w:color="auto"/>
        <w:left w:val="none" w:sz="0" w:space="0" w:color="auto"/>
        <w:bottom w:val="none" w:sz="0" w:space="0" w:color="auto"/>
        <w:right w:val="none" w:sz="0" w:space="0" w:color="auto"/>
      </w:divBdr>
    </w:div>
    <w:div w:id="73552662">
      <w:bodyDiv w:val="1"/>
      <w:marLeft w:val="0"/>
      <w:marRight w:val="0"/>
      <w:marTop w:val="0"/>
      <w:marBottom w:val="0"/>
      <w:divBdr>
        <w:top w:val="none" w:sz="0" w:space="0" w:color="auto"/>
        <w:left w:val="none" w:sz="0" w:space="0" w:color="auto"/>
        <w:bottom w:val="none" w:sz="0" w:space="0" w:color="auto"/>
        <w:right w:val="none" w:sz="0" w:space="0" w:color="auto"/>
      </w:divBdr>
    </w:div>
    <w:div w:id="73553055">
      <w:bodyDiv w:val="1"/>
      <w:marLeft w:val="0"/>
      <w:marRight w:val="0"/>
      <w:marTop w:val="0"/>
      <w:marBottom w:val="0"/>
      <w:divBdr>
        <w:top w:val="none" w:sz="0" w:space="0" w:color="auto"/>
        <w:left w:val="none" w:sz="0" w:space="0" w:color="auto"/>
        <w:bottom w:val="none" w:sz="0" w:space="0" w:color="auto"/>
        <w:right w:val="none" w:sz="0" w:space="0" w:color="auto"/>
      </w:divBdr>
    </w:div>
    <w:div w:id="73671502">
      <w:bodyDiv w:val="1"/>
      <w:marLeft w:val="0"/>
      <w:marRight w:val="0"/>
      <w:marTop w:val="0"/>
      <w:marBottom w:val="0"/>
      <w:divBdr>
        <w:top w:val="none" w:sz="0" w:space="0" w:color="auto"/>
        <w:left w:val="none" w:sz="0" w:space="0" w:color="auto"/>
        <w:bottom w:val="none" w:sz="0" w:space="0" w:color="auto"/>
        <w:right w:val="none" w:sz="0" w:space="0" w:color="auto"/>
      </w:divBdr>
    </w:div>
    <w:div w:id="73672784">
      <w:bodyDiv w:val="1"/>
      <w:marLeft w:val="0"/>
      <w:marRight w:val="0"/>
      <w:marTop w:val="0"/>
      <w:marBottom w:val="0"/>
      <w:divBdr>
        <w:top w:val="none" w:sz="0" w:space="0" w:color="auto"/>
        <w:left w:val="none" w:sz="0" w:space="0" w:color="auto"/>
        <w:bottom w:val="none" w:sz="0" w:space="0" w:color="auto"/>
        <w:right w:val="none" w:sz="0" w:space="0" w:color="auto"/>
      </w:divBdr>
    </w:div>
    <w:div w:id="73825891">
      <w:bodyDiv w:val="1"/>
      <w:marLeft w:val="0"/>
      <w:marRight w:val="0"/>
      <w:marTop w:val="0"/>
      <w:marBottom w:val="0"/>
      <w:divBdr>
        <w:top w:val="none" w:sz="0" w:space="0" w:color="auto"/>
        <w:left w:val="none" w:sz="0" w:space="0" w:color="auto"/>
        <w:bottom w:val="none" w:sz="0" w:space="0" w:color="auto"/>
        <w:right w:val="none" w:sz="0" w:space="0" w:color="auto"/>
      </w:divBdr>
    </w:div>
    <w:div w:id="73863559">
      <w:bodyDiv w:val="1"/>
      <w:marLeft w:val="0"/>
      <w:marRight w:val="0"/>
      <w:marTop w:val="0"/>
      <w:marBottom w:val="0"/>
      <w:divBdr>
        <w:top w:val="none" w:sz="0" w:space="0" w:color="auto"/>
        <w:left w:val="none" w:sz="0" w:space="0" w:color="auto"/>
        <w:bottom w:val="none" w:sz="0" w:space="0" w:color="auto"/>
        <w:right w:val="none" w:sz="0" w:space="0" w:color="auto"/>
      </w:divBdr>
    </w:div>
    <w:div w:id="73935876">
      <w:bodyDiv w:val="1"/>
      <w:marLeft w:val="0"/>
      <w:marRight w:val="0"/>
      <w:marTop w:val="0"/>
      <w:marBottom w:val="0"/>
      <w:divBdr>
        <w:top w:val="none" w:sz="0" w:space="0" w:color="auto"/>
        <w:left w:val="none" w:sz="0" w:space="0" w:color="auto"/>
        <w:bottom w:val="none" w:sz="0" w:space="0" w:color="auto"/>
        <w:right w:val="none" w:sz="0" w:space="0" w:color="auto"/>
      </w:divBdr>
    </w:div>
    <w:div w:id="73939881">
      <w:bodyDiv w:val="1"/>
      <w:marLeft w:val="0"/>
      <w:marRight w:val="0"/>
      <w:marTop w:val="0"/>
      <w:marBottom w:val="0"/>
      <w:divBdr>
        <w:top w:val="none" w:sz="0" w:space="0" w:color="auto"/>
        <w:left w:val="none" w:sz="0" w:space="0" w:color="auto"/>
        <w:bottom w:val="none" w:sz="0" w:space="0" w:color="auto"/>
        <w:right w:val="none" w:sz="0" w:space="0" w:color="auto"/>
      </w:divBdr>
    </w:div>
    <w:div w:id="74130920">
      <w:bodyDiv w:val="1"/>
      <w:marLeft w:val="0"/>
      <w:marRight w:val="0"/>
      <w:marTop w:val="0"/>
      <w:marBottom w:val="0"/>
      <w:divBdr>
        <w:top w:val="none" w:sz="0" w:space="0" w:color="auto"/>
        <w:left w:val="none" w:sz="0" w:space="0" w:color="auto"/>
        <w:bottom w:val="none" w:sz="0" w:space="0" w:color="auto"/>
        <w:right w:val="none" w:sz="0" w:space="0" w:color="auto"/>
      </w:divBdr>
    </w:div>
    <w:div w:id="74282864">
      <w:bodyDiv w:val="1"/>
      <w:marLeft w:val="0"/>
      <w:marRight w:val="0"/>
      <w:marTop w:val="0"/>
      <w:marBottom w:val="0"/>
      <w:divBdr>
        <w:top w:val="none" w:sz="0" w:space="0" w:color="auto"/>
        <w:left w:val="none" w:sz="0" w:space="0" w:color="auto"/>
        <w:bottom w:val="none" w:sz="0" w:space="0" w:color="auto"/>
        <w:right w:val="none" w:sz="0" w:space="0" w:color="auto"/>
      </w:divBdr>
    </w:div>
    <w:div w:id="74326629">
      <w:bodyDiv w:val="1"/>
      <w:marLeft w:val="0"/>
      <w:marRight w:val="0"/>
      <w:marTop w:val="0"/>
      <w:marBottom w:val="0"/>
      <w:divBdr>
        <w:top w:val="none" w:sz="0" w:space="0" w:color="auto"/>
        <w:left w:val="none" w:sz="0" w:space="0" w:color="auto"/>
        <w:bottom w:val="none" w:sz="0" w:space="0" w:color="auto"/>
        <w:right w:val="none" w:sz="0" w:space="0" w:color="auto"/>
      </w:divBdr>
    </w:div>
    <w:div w:id="74520746">
      <w:bodyDiv w:val="1"/>
      <w:marLeft w:val="0"/>
      <w:marRight w:val="0"/>
      <w:marTop w:val="0"/>
      <w:marBottom w:val="0"/>
      <w:divBdr>
        <w:top w:val="none" w:sz="0" w:space="0" w:color="auto"/>
        <w:left w:val="none" w:sz="0" w:space="0" w:color="auto"/>
        <w:bottom w:val="none" w:sz="0" w:space="0" w:color="auto"/>
        <w:right w:val="none" w:sz="0" w:space="0" w:color="auto"/>
      </w:divBdr>
    </w:div>
    <w:div w:id="74594492">
      <w:bodyDiv w:val="1"/>
      <w:marLeft w:val="0"/>
      <w:marRight w:val="0"/>
      <w:marTop w:val="0"/>
      <w:marBottom w:val="0"/>
      <w:divBdr>
        <w:top w:val="none" w:sz="0" w:space="0" w:color="auto"/>
        <w:left w:val="none" w:sz="0" w:space="0" w:color="auto"/>
        <w:bottom w:val="none" w:sz="0" w:space="0" w:color="auto"/>
        <w:right w:val="none" w:sz="0" w:space="0" w:color="auto"/>
      </w:divBdr>
    </w:div>
    <w:div w:id="74596868">
      <w:bodyDiv w:val="1"/>
      <w:marLeft w:val="0"/>
      <w:marRight w:val="0"/>
      <w:marTop w:val="0"/>
      <w:marBottom w:val="0"/>
      <w:divBdr>
        <w:top w:val="none" w:sz="0" w:space="0" w:color="auto"/>
        <w:left w:val="none" w:sz="0" w:space="0" w:color="auto"/>
        <w:bottom w:val="none" w:sz="0" w:space="0" w:color="auto"/>
        <w:right w:val="none" w:sz="0" w:space="0" w:color="auto"/>
      </w:divBdr>
    </w:div>
    <w:div w:id="74713871">
      <w:bodyDiv w:val="1"/>
      <w:marLeft w:val="0"/>
      <w:marRight w:val="0"/>
      <w:marTop w:val="0"/>
      <w:marBottom w:val="0"/>
      <w:divBdr>
        <w:top w:val="none" w:sz="0" w:space="0" w:color="auto"/>
        <w:left w:val="none" w:sz="0" w:space="0" w:color="auto"/>
        <w:bottom w:val="none" w:sz="0" w:space="0" w:color="auto"/>
        <w:right w:val="none" w:sz="0" w:space="0" w:color="auto"/>
      </w:divBdr>
    </w:div>
    <w:div w:id="74743127">
      <w:bodyDiv w:val="1"/>
      <w:marLeft w:val="0"/>
      <w:marRight w:val="0"/>
      <w:marTop w:val="0"/>
      <w:marBottom w:val="0"/>
      <w:divBdr>
        <w:top w:val="none" w:sz="0" w:space="0" w:color="auto"/>
        <w:left w:val="none" w:sz="0" w:space="0" w:color="auto"/>
        <w:bottom w:val="none" w:sz="0" w:space="0" w:color="auto"/>
        <w:right w:val="none" w:sz="0" w:space="0" w:color="auto"/>
      </w:divBdr>
    </w:div>
    <w:div w:id="75059302">
      <w:bodyDiv w:val="1"/>
      <w:marLeft w:val="0"/>
      <w:marRight w:val="0"/>
      <w:marTop w:val="0"/>
      <w:marBottom w:val="0"/>
      <w:divBdr>
        <w:top w:val="none" w:sz="0" w:space="0" w:color="auto"/>
        <w:left w:val="none" w:sz="0" w:space="0" w:color="auto"/>
        <w:bottom w:val="none" w:sz="0" w:space="0" w:color="auto"/>
        <w:right w:val="none" w:sz="0" w:space="0" w:color="auto"/>
      </w:divBdr>
    </w:div>
    <w:div w:id="75130728">
      <w:bodyDiv w:val="1"/>
      <w:marLeft w:val="0"/>
      <w:marRight w:val="0"/>
      <w:marTop w:val="0"/>
      <w:marBottom w:val="0"/>
      <w:divBdr>
        <w:top w:val="none" w:sz="0" w:space="0" w:color="auto"/>
        <w:left w:val="none" w:sz="0" w:space="0" w:color="auto"/>
        <w:bottom w:val="none" w:sz="0" w:space="0" w:color="auto"/>
        <w:right w:val="none" w:sz="0" w:space="0" w:color="auto"/>
      </w:divBdr>
    </w:div>
    <w:div w:id="75178136">
      <w:bodyDiv w:val="1"/>
      <w:marLeft w:val="0"/>
      <w:marRight w:val="0"/>
      <w:marTop w:val="0"/>
      <w:marBottom w:val="0"/>
      <w:divBdr>
        <w:top w:val="none" w:sz="0" w:space="0" w:color="auto"/>
        <w:left w:val="none" w:sz="0" w:space="0" w:color="auto"/>
        <w:bottom w:val="none" w:sz="0" w:space="0" w:color="auto"/>
        <w:right w:val="none" w:sz="0" w:space="0" w:color="auto"/>
      </w:divBdr>
    </w:div>
    <w:div w:id="75249249">
      <w:bodyDiv w:val="1"/>
      <w:marLeft w:val="0"/>
      <w:marRight w:val="0"/>
      <w:marTop w:val="0"/>
      <w:marBottom w:val="0"/>
      <w:divBdr>
        <w:top w:val="none" w:sz="0" w:space="0" w:color="auto"/>
        <w:left w:val="none" w:sz="0" w:space="0" w:color="auto"/>
        <w:bottom w:val="none" w:sz="0" w:space="0" w:color="auto"/>
        <w:right w:val="none" w:sz="0" w:space="0" w:color="auto"/>
      </w:divBdr>
    </w:div>
    <w:div w:id="75447528">
      <w:bodyDiv w:val="1"/>
      <w:marLeft w:val="0"/>
      <w:marRight w:val="0"/>
      <w:marTop w:val="0"/>
      <w:marBottom w:val="0"/>
      <w:divBdr>
        <w:top w:val="none" w:sz="0" w:space="0" w:color="auto"/>
        <w:left w:val="none" w:sz="0" w:space="0" w:color="auto"/>
        <w:bottom w:val="none" w:sz="0" w:space="0" w:color="auto"/>
        <w:right w:val="none" w:sz="0" w:space="0" w:color="auto"/>
      </w:divBdr>
    </w:div>
    <w:div w:id="75564703">
      <w:bodyDiv w:val="1"/>
      <w:marLeft w:val="0"/>
      <w:marRight w:val="0"/>
      <w:marTop w:val="0"/>
      <w:marBottom w:val="0"/>
      <w:divBdr>
        <w:top w:val="none" w:sz="0" w:space="0" w:color="auto"/>
        <w:left w:val="none" w:sz="0" w:space="0" w:color="auto"/>
        <w:bottom w:val="none" w:sz="0" w:space="0" w:color="auto"/>
        <w:right w:val="none" w:sz="0" w:space="0" w:color="auto"/>
      </w:divBdr>
    </w:div>
    <w:div w:id="75592777">
      <w:bodyDiv w:val="1"/>
      <w:marLeft w:val="0"/>
      <w:marRight w:val="0"/>
      <w:marTop w:val="0"/>
      <w:marBottom w:val="0"/>
      <w:divBdr>
        <w:top w:val="none" w:sz="0" w:space="0" w:color="auto"/>
        <w:left w:val="none" w:sz="0" w:space="0" w:color="auto"/>
        <w:bottom w:val="none" w:sz="0" w:space="0" w:color="auto"/>
        <w:right w:val="none" w:sz="0" w:space="0" w:color="auto"/>
      </w:divBdr>
    </w:div>
    <w:div w:id="75593852">
      <w:bodyDiv w:val="1"/>
      <w:marLeft w:val="0"/>
      <w:marRight w:val="0"/>
      <w:marTop w:val="0"/>
      <w:marBottom w:val="0"/>
      <w:divBdr>
        <w:top w:val="none" w:sz="0" w:space="0" w:color="auto"/>
        <w:left w:val="none" w:sz="0" w:space="0" w:color="auto"/>
        <w:bottom w:val="none" w:sz="0" w:space="0" w:color="auto"/>
        <w:right w:val="none" w:sz="0" w:space="0" w:color="auto"/>
      </w:divBdr>
    </w:div>
    <w:div w:id="75784294">
      <w:bodyDiv w:val="1"/>
      <w:marLeft w:val="0"/>
      <w:marRight w:val="0"/>
      <w:marTop w:val="0"/>
      <w:marBottom w:val="0"/>
      <w:divBdr>
        <w:top w:val="none" w:sz="0" w:space="0" w:color="auto"/>
        <w:left w:val="none" w:sz="0" w:space="0" w:color="auto"/>
        <w:bottom w:val="none" w:sz="0" w:space="0" w:color="auto"/>
        <w:right w:val="none" w:sz="0" w:space="0" w:color="auto"/>
      </w:divBdr>
    </w:div>
    <w:div w:id="75857601">
      <w:bodyDiv w:val="1"/>
      <w:marLeft w:val="0"/>
      <w:marRight w:val="0"/>
      <w:marTop w:val="0"/>
      <w:marBottom w:val="0"/>
      <w:divBdr>
        <w:top w:val="none" w:sz="0" w:space="0" w:color="auto"/>
        <w:left w:val="none" w:sz="0" w:space="0" w:color="auto"/>
        <w:bottom w:val="none" w:sz="0" w:space="0" w:color="auto"/>
        <w:right w:val="none" w:sz="0" w:space="0" w:color="auto"/>
      </w:divBdr>
    </w:div>
    <w:div w:id="75902946">
      <w:bodyDiv w:val="1"/>
      <w:marLeft w:val="0"/>
      <w:marRight w:val="0"/>
      <w:marTop w:val="0"/>
      <w:marBottom w:val="0"/>
      <w:divBdr>
        <w:top w:val="none" w:sz="0" w:space="0" w:color="auto"/>
        <w:left w:val="none" w:sz="0" w:space="0" w:color="auto"/>
        <w:bottom w:val="none" w:sz="0" w:space="0" w:color="auto"/>
        <w:right w:val="none" w:sz="0" w:space="0" w:color="auto"/>
      </w:divBdr>
    </w:div>
    <w:div w:id="75905085">
      <w:bodyDiv w:val="1"/>
      <w:marLeft w:val="0"/>
      <w:marRight w:val="0"/>
      <w:marTop w:val="0"/>
      <w:marBottom w:val="0"/>
      <w:divBdr>
        <w:top w:val="none" w:sz="0" w:space="0" w:color="auto"/>
        <w:left w:val="none" w:sz="0" w:space="0" w:color="auto"/>
        <w:bottom w:val="none" w:sz="0" w:space="0" w:color="auto"/>
        <w:right w:val="none" w:sz="0" w:space="0" w:color="auto"/>
      </w:divBdr>
    </w:div>
    <w:div w:id="75977919">
      <w:bodyDiv w:val="1"/>
      <w:marLeft w:val="0"/>
      <w:marRight w:val="0"/>
      <w:marTop w:val="0"/>
      <w:marBottom w:val="0"/>
      <w:divBdr>
        <w:top w:val="none" w:sz="0" w:space="0" w:color="auto"/>
        <w:left w:val="none" w:sz="0" w:space="0" w:color="auto"/>
        <w:bottom w:val="none" w:sz="0" w:space="0" w:color="auto"/>
        <w:right w:val="none" w:sz="0" w:space="0" w:color="auto"/>
      </w:divBdr>
    </w:div>
    <w:div w:id="76051724">
      <w:bodyDiv w:val="1"/>
      <w:marLeft w:val="0"/>
      <w:marRight w:val="0"/>
      <w:marTop w:val="0"/>
      <w:marBottom w:val="0"/>
      <w:divBdr>
        <w:top w:val="none" w:sz="0" w:space="0" w:color="auto"/>
        <w:left w:val="none" w:sz="0" w:space="0" w:color="auto"/>
        <w:bottom w:val="none" w:sz="0" w:space="0" w:color="auto"/>
        <w:right w:val="none" w:sz="0" w:space="0" w:color="auto"/>
      </w:divBdr>
    </w:div>
    <w:div w:id="76096048">
      <w:bodyDiv w:val="1"/>
      <w:marLeft w:val="0"/>
      <w:marRight w:val="0"/>
      <w:marTop w:val="0"/>
      <w:marBottom w:val="0"/>
      <w:divBdr>
        <w:top w:val="none" w:sz="0" w:space="0" w:color="auto"/>
        <w:left w:val="none" w:sz="0" w:space="0" w:color="auto"/>
        <w:bottom w:val="none" w:sz="0" w:space="0" w:color="auto"/>
        <w:right w:val="none" w:sz="0" w:space="0" w:color="auto"/>
      </w:divBdr>
    </w:div>
    <w:div w:id="76099565">
      <w:bodyDiv w:val="1"/>
      <w:marLeft w:val="0"/>
      <w:marRight w:val="0"/>
      <w:marTop w:val="0"/>
      <w:marBottom w:val="0"/>
      <w:divBdr>
        <w:top w:val="none" w:sz="0" w:space="0" w:color="auto"/>
        <w:left w:val="none" w:sz="0" w:space="0" w:color="auto"/>
        <w:bottom w:val="none" w:sz="0" w:space="0" w:color="auto"/>
        <w:right w:val="none" w:sz="0" w:space="0" w:color="auto"/>
      </w:divBdr>
    </w:div>
    <w:div w:id="76102532">
      <w:bodyDiv w:val="1"/>
      <w:marLeft w:val="0"/>
      <w:marRight w:val="0"/>
      <w:marTop w:val="0"/>
      <w:marBottom w:val="0"/>
      <w:divBdr>
        <w:top w:val="none" w:sz="0" w:space="0" w:color="auto"/>
        <w:left w:val="none" w:sz="0" w:space="0" w:color="auto"/>
        <w:bottom w:val="none" w:sz="0" w:space="0" w:color="auto"/>
        <w:right w:val="none" w:sz="0" w:space="0" w:color="auto"/>
      </w:divBdr>
    </w:div>
    <w:div w:id="76169641">
      <w:bodyDiv w:val="1"/>
      <w:marLeft w:val="0"/>
      <w:marRight w:val="0"/>
      <w:marTop w:val="0"/>
      <w:marBottom w:val="0"/>
      <w:divBdr>
        <w:top w:val="none" w:sz="0" w:space="0" w:color="auto"/>
        <w:left w:val="none" w:sz="0" w:space="0" w:color="auto"/>
        <w:bottom w:val="none" w:sz="0" w:space="0" w:color="auto"/>
        <w:right w:val="none" w:sz="0" w:space="0" w:color="auto"/>
      </w:divBdr>
    </w:div>
    <w:div w:id="76177478">
      <w:bodyDiv w:val="1"/>
      <w:marLeft w:val="0"/>
      <w:marRight w:val="0"/>
      <w:marTop w:val="0"/>
      <w:marBottom w:val="0"/>
      <w:divBdr>
        <w:top w:val="none" w:sz="0" w:space="0" w:color="auto"/>
        <w:left w:val="none" w:sz="0" w:space="0" w:color="auto"/>
        <w:bottom w:val="none" w:sz="0" w:space="0" w:color="auto"/>
        <w:right w:val="none" w:sz="0" w:space="0" w:color="auto"/>
      </w:divBdr>
    </w:div>
    <w:div w:id="76365746">
      <w:bodyDiv w:val="1"/>
      <w:marLeft w:val="0"/>
      <w:marRight w:val="0"/>
      <w:marTop w:val="0"/>
      <w:marBottom w:val="0"/>
      <w:divBdr>
        <w:top w:val="none" w:sz="0" w:space="0" w:color="auto"/>
        <w:left w:val="none" w:sz="0" w:space="0" w:color="auto"/>
        <w:bottom w:val="none" w:sz="0" w:space="0" w:color="auto"/>
        <w:right w:val="none" w:sz="0" w:space="0" w:color="auto"/>
      </w:divBdr>
    </w:div>
    <w:div w:id="76439860">
      <w:bodyDiv w:val="1"/>
      <w:marLeft w:val="0"/>
      <w:marRight w:val="0"/>
      <w:marTop w:val="0"/>
      <w:marBottom w:val="0"/>
      <w:divBdr>
        <w:top w:val="none" w:sz="0" w:space="0" w:color="auto"/>
        <w:left w:val="none" w:sz="0" w:space="0" w:color="auto"/>
        <w:bottom w:val="none" w:sz="0" w:space="0" w:color="auto"/>
        <w:right w:val="none" w:sz="0" w:space="0" w:color="auto"/>
      </w:divBdr>
    </w:div>
    <w:div w:id="76441430">
      <w:bodyDiv w:val="1"/>
      <w:marLeft w:val="0"/>
      <w:marRight w:val="0"/>
      <w:marTop w:val="0"/>
      <w:marBottom w:val="0"/>
      <w:divBdr>
        <w:top w:val="none" w:sz="0" w:space="0" w:color="auto"/>
        <w:left w:val="none" w:sz="0" w:space="0" w:color="auto"/>
        <w:bottom w:val="none" w:sz="0" w:space="0" w:color="auto"/>
        <w:right w:val="none" w:sz="0" w:space="0" w:color="auto"/>
      </w:divBdr>
    </w:div>
    <w:div w:id="76444215">
      <w:bodyDiv w:val="1"/>
      <w:marLeft w:val="0"/>
      <w:marRight w:val="0"/>
      <w:marTop w:val="0"/>
      <w:marBottom w:val="0"/>
      <w:divBdr>
        <w:top w:val="none" w:sz="0" w:space="0" w:color="auto"/>
        <w:left w:val="none" w:sz="0" w:space="0" w:color="auto"/>
        <w:bottom w:val="none" w:sz="0" w:space="0" w:color="auto"/>
        <w:right w:val="none" w:sz="0" w:space="0" w:color="auto"/>
      </w:divBdr>
    </w:div>
    <w:div w:id="76444487">
      <w:bodyDiv w:val="1"/>
      <w:marLeft w:val="0"/>
      <w:marRight w:val="0"/>
      <w:marTop w:val="0"/>
      <w:marBottom w:val="0"/>
      <w:divBdr>
        <w:top w:val="none" w:sz="0" w:space="0" w:color="auto"/>
        <w:left w:val="none" w:sz="0" w:space="0" w:color="auto"/>
        <w:bottom w:val="none" w:sz="0" w:space="0" w:color="auto"/>
        <w:right w:val="none" w:sz="0" w:space="0" w:color="auto"/>
      </w:divBdr>
    </w:div>
    <w:div w:id="76445225">
      <w:bodyDiv w:val="1"/>
      <w:marLeft w:val="0"/>
      <w:marRight w:val="0"/>
      <w:marTop w:val="0"/>
      <w:marBottom w:val="0"/>
      <w:divBdr>
        <w:top w:val="none" w:sz="0" w:space="0" w:color="auto"/>
        <w:left w:val="none" w:sz="0" w:space="0" w:color="auto"/>
        <w:bottom w:val="none" w:sz="0" w:space="0" w:color="auto"/>
        <w:right w:val="none" w:sz="0" w:space="0" w:color="auto"/>
      </w:divBdr>
    </w:div>
    <w:div w:id="76446950">
      <w:bodyDiv w:val="1"/>
      <w:marLeft w:val="0"/>
      <w:marRight w:val="0"/>
      <w:marTop w:val="0"/>
      <w:marBottom w:val="0"/>
      <w:divBdr>
        <w:top w:val="none" w:sz="0" w:space="0" w:color="auto"/>
        <w:left w:val="none" w:sz="0" w:space="0" w:color="auto"/>
        <w:bottom w:val="none" w:sz="0" w:space="0" w:color="auto"/>
        <w:right w:val="none" w:sz="0" w:space="0" w:color="auto"/>
      </w:divBdr>
    </w:div>
    <w:div w:id="76487562">
      <w:bodyDiv w:val="1"/>
      <w:marLeft w:val="0"/>
      <w:marRight w:val="0"/>
      <w:marTop w:val="0"/>
      <w:marBottom w:val="0"/>
      <w:divBdr>
        <w:top w:val="none" w:sz="0" w:space="0" w:color="auto"/>
        <w:left w:val="none" w:sz="0" w:space="0" w:color="auto"/>
        <w:bottom w:val="none" w:sz="0" w:space="0" w:color="auto"/>
        <w:right w:val="none" w:sz="0" w:space="0" w:color="auto"/>
      </w:divBdr>
    </w:div>
    <w:div w:id="76631629">
      <w:bodyDiv w:val="1"/>
      <w:marLeft w:val="0"/>
      <w:marRight w:val="0"/>
      <w:marTop w:val="0"/>
      <w:marBottom w:val="0"/>
      <w:divBdr>
        <w:top w:val="none" w:sz="0" w:space="0" w:color="auto"/>
        <w:left w:val="none" w:sz="0" w:space="0" w:color="auto"/>
        <w:bottom w:val="none" w:sz="0" w:space="0" w:color="auto"/>
        <w:right w:val="none" w:sz="0" w:space="0" w:color="auto"/>
      </w:divBdr>
    </w:div>
    <w:div w:id="76677657">
      <w:bodyDiv w:val="1"/>
      <w:marLeft w:val="0"/>
      <w:marRight w:val="0"/>
      <w:marTop w:val="0"/>
      <w:marBottom w:val="0"/>
      <w:divBdr>
        <w:top w:val="none" w:sz="0" w:space="0" w:color="auto"/>
        <w:left w:val="none" w:sz="0" w:space="0" w:color="auto"/>
        <w:bottom w:val="none" w:sz="0" w:space="0" w:color="auto"/>
        <w:right w:val="none" w:sz="0" w:space="0" w:color="auto"/>
      </w:divBdr>
    </w:div>
    <w:div w:id="76749437">
      <w:bodyDiv w:val="1"/>
      <w:marLeft w:val="0"/>
      <w:marRight w:val="0"/>
      <w:marTop w:val="0"/>
      <w:marBottom w:val="0"/>
      <w:divBdr>
        <w:top w:val="none" w:sz="0" w:space="0" w:color="auto"/>
        <w:left w:val="none" w:sz="0" w:space="0" w:color="auto"/>
        <w:bottom w:val="none" w:sz="0" w:space="0" w:color="auto"/>
        <w:right w:val="none" w:sz="0" w:space="0" w:color="auto"/>
      </w:divBdr>
    </w:div>
    <w:div w:id="76757048">
      <w:bodyDiv w:val="1"/>
      <w:marLeft w:val="0"/>
      <w:marRight w:val="0"/>
      <w:marTop w:val="0"/>
      <w:marBottom w:val="0"/>
      <w:divBdr>
        <w:top w:val="none" w:sz="0" w:space="0" w:color="auto"/>
        <w:left w:val="none" w:sz="0" w:space="0" w:color="auto"/>
        <w:bottom w:val="none" w:sz="0" w:space="0" w:color="auto"/>
        <w:right w:val="none" w:sz="0" w:space="0" w:color="auto"/>
      </w:divBdr>
    </w:div>
    <w:div w:id="76903883">
      <w:bodyDiv w:val="1"/>
      <w:marLeft w:val="0"/>
      <w:marRight w:val="0"/>
      <w:marTop w:val="0"/>
      <w:marBottom w:val="0"/>
      <w:divBdr>
        <w:top w:val="none" w:sz="0" w:space="0" w:color="auto"/>
        <w:left w:val="none" w:sz="0" w:space="0" w:color="auto"/>
        <w:bottom w:val="none" w:sz="0" w:space="0" w:color="auto"/>
        <w:right w:val="none" w:sz="0" w:space="0" w:color="auto"/>
      </w:divBdr>
    </w:div>
    <w:div w:id="76942173">
      <w:bodyDiv w:val="1"/>
      <w:marLeft w:val="0"/>
      <w:marRight w:val="0"/>
      <w:marTop w:val="0"/>
      <w:marBottom w:val="0"/>
      <w:divBdr>
        <w:top w:val="none" w:sz="0" w:space="0" w:color="auto"/>
        <w:left w:val="none" w:sz="0" w:space="0" w:color="auto"/>
        <w:bottom w:val="none" w:sz="0" w:space="0" w:color="auto"/>
        <w:right w:val="none" w:sz="0" w:space="0" w:color="auto"/>
      </w:divBdr>
    </w:div>
    <w:div w:id="76944453">
      <w:bodyDiv w:val="1"/>
      <w:marLeft w:val="0"/>
      <w:marRight w:val="0"/>
      <w:marTop w:val="0"/>
      <w:marBottom w:val="0"/>
      <w:divBdr>
        <w:top w:val="none" w:sz="0" w:space="0" w:color="auto"/>
        <w:left w:val="none" w:sz="0" w:space="0" w:color="auto"/>
        <w:bottom w:val="none" w:sz="0" w:space="0" w:color="auto"/>
        <w:right w:val="none" w:sz="0" w:space="0" w:color="auto"/>
      </w:divBdr>
    </w:div>
    <w:div w:id="76949597">
      <w:bodyDiv w:val="1"/>
      <w:marLeft w:val="0"/>
      <w:marRight w:val="0"/>
      <w:marTop w:val="0"/>
      <w:marBottom w:val="0"/>
      <w:divBdr>
        <w:top w:val="none" w:sz="0" w:space="0" w:color="auto"/>
        <w:left w:val="none" w:sz="0" w:space="0" w:color="auto"/>
        <w:bottom w:val="none" w:sz="0" w:space="0" w:color="auto"/>
        <w:right w:val="none" w:sz="0" w:space="0" w:color="auto"/>
      </w:divBdr>
    </w:div>
    <w:div w:id="76951595">
      <w:bodyDiv w:val="1"/>
      <w:marLeft w:val="0"/>
      <w:marRight w:val="0"/>
      <w:marTop w:val="0"/>
      <w:marBottom w:val="0"/>
      <w:divBdr>
        <w:top w:val="none" w:sz="0" w:space="0" w:color="auto"/>
        <w:left w:val="none" w:sz="0" w:space="0" w:color="auto"/>
        <w:bottom w:val="none" w:sz="0" w:space="0" w:color="auto"/>
        <w:right w:val="none" w:sz="0" w:space="0" w:color="auto"/>
      </w:divBdr>
    </w:div>
    <w:div w:id="77025614">
      <w:bodyDiv w:val="1"/>
      <w:marLeft w:val="0"/>
      <w:marRight w:val="0"/>
      <w:marTop w:val="0"/>
      <w:marBottom w:val="0"/>
      <w:divBdr>
        <w:top w:val="none" w:sz="0" w:space="0" w:color="auto"/>
        <w:left w:val="none" w:sz="0" w:space="0" w:color="auto"/>
        <w:bottom w:val="none" w:sz="0" w:space="0" w:color="auto"/>
        <w:right w:val="none" w:sz="0" w:space="0" w:color="auto"/>
      </w:divBdr>
    </w:div>
    <w:div w:id="77094612">
      <w:bodyDiv w:val="1"/>
      <w:marLeft w:val="0"/>
      <w:marRight w:val="0"/>
      <w:marTop w:val="0"/>
      <w:marBottom w:val="0"/>
      <w:divBdr>
        <w:top w:val="none" w:sz="0" w:space="0" w:color="auto"/>
        <w:left w:val="none" w:sz="0" w:space="0" w:color="auto"/>
        <w:bottom w:val="none" w:sz="0" w:space="0" w:color="auto"/>
        <w:right w:val="none" w:sz="0" w:space="0" w:color="auto"/>
      </w:divBdr>
    </w:div>
    <w:div w:id="77213889">
      <w:bodyDiv w:val="1"/>
      <w:marLeft w:val="0"/>
      <w:marRight w:val="0"/>
      <w:marTop w:val="0"/>
      <w:marBottom w:val="0"/>
      <w:divBdr>
        <w:top w:val="none" w:sz="0" w:space="0" w:color="auto"/>
        <w:left w:val="none" w:sz="0" w:space="0" w:color="auto"/>
        <w:bottom w:val="none" w:sz="0" w:space="0" w:color="auto"/>
        <w:right w:val="none" w:sz="0" w:space="0" w:color="auto"/>
      </w:divBdr>
    </w:div>
    <w:div w:id="77217383">
      <w:bodyDiv w:val="1"/>
      <w:marLeft w:val="0"/>
      <w:marRight w:val="0"/>
      <w:marTop w:val="0"/>
      <w:marBottom w:val="0"/>
      <w:divBdr>
        <w:top w:val="none" w:sz="0" w:space="0" w:color="auto"/>
        <w:left w:val="none" w:sz="0" w:space="0" w:color="auto"/>
        <w:bottom w:val="none" w:sz="0" w:space="0" w:color="auto"/>
        <w:right w:val="none" w:sz="0" w:space="0" w:color="auto"/>
      </w:divBdr>
    </w:div>
    <w:div w:id="77218431">
      <w:bodyDiv w:val="1"/>
      <w:marLeft w:val="0"/>
      <w:marRight w:val="0"/>
      <w:marTop w:val="0"/>
      <w:marBottom w:val="0"/>
      <w:divBdr>
        <w:top w:val="none" w:sz="0" w:space="0" w:color="auto"/>
        <w:left w:val="none" w:sz="0" w:space="0" w:color="auto"/>
        <w:bottom w:val="none" w:sz="0" w:space="0" w:color="auto"/>
        <w:right w:val="none" w:sz="0" w:space="0" w:color="auto"/>
      </w:divBdr>
    </w:div>
    <w:div w:id="77219011">
      <w:bodyDiv w:val="1"/>
      <w:marLeft w:val="0"/>
      <w:marRight w:val="0"/>
      <w:marTop w:val="0"/>
      <w:marBottom w:val="0"/>
      <w:divBdr>
        <w:top w:val="none" w:sz="0" w:space="0" w:color="auto"/>
        <w:left w:val="none" w:sz="0" w:space="0" w:color="auto"/>
        <w:bottom w:val="none" w:sz="0" w:space="0" w:color="auto"/>
        <w:right w:val="none" w:sz="0" w:space="0" w:color="auto"/>
      </w:divBdr>
    </w:div>
    <w:div w:id="77289754">
      <w:bodyDiv w:val="1"/>
      <w:marLeft w:val="0"/>
      <w:marRight w:val="0"/>
      <w:marTop w:val="0"/>
      <w:marBottom w:val="0"/>
      <w:divBdr>
        <w:top w:val="none" w:sz="0" w:space="0" w:color="auto"/>
        <w:left w:val="none" w:sz="0" w:space="0" w:color="auto"/>
        <w:bottom w:val="none" w:sz="0" w:space="0" w:color="auto"/>
        <w:right w:val="none" w:sz="0" w:space="0" w:color="auto"/>
      </w:divBdr>
    </w:div>
    <w:div w:id="77404509">
      <w:bodyDiv w:val="1"/>
      <w:marLeft w:val="0"/>
      <w:marRight w:val="0"/>
      <w:marTop w:val="0"/>
      <w:marBottom w:val="0"/>
      <w:divBdr>
        <w:top w:val="none" w:sz="0" w:space="0" w:color="auto"/>
        <w:left w:val="none" w:sz="0" w:space="0" w:color="auto"/>
        <w:bottom w:val="none" w:sz="0" w:space="0" w:color="auto"/>
        <w:right w:val="none" w:sz="0" w:space="0" w:color="auto"/>
      </w:divBdr>
    </w:div>
    <w:div w:id="77598700">
      <w:bodyDiv w:val="1"/>
      <w:marLeft w:val="0"/>
      <w:marRight w:val="0"/>
      <w:marTop w:val="0"/>
      <w:marBottom w:val="0"/>
      <w:divBdr>
        <w:top w:val="none" w:sz="0" w:space="0" w:color="auto"/>
        <w:left w:val="none" w:sz="0" w:space="0" w:color="auto"/>
        <w:bottom w:val="none" w:sz="0" w:space="0" w:color="auto"/>
        <w:right w:val="none" w:sz="0" w:space="0" w:color="auto"/>
      </w:divBdr>
    </w:div>
    <w:div w:id="77601553">
      <w:bodyDiv w:val="1"/>
      <w:marLeft w:val="0"/>
      <w:marRight w:val="0"/>
      <w:marTop w:val="0"/>
      <w:marBottom w:val="0"/>
      <w:divBdr>
        <w:top w:val="none" w:sz="0" w:space="0" w:color="auto"/>
        <w:left w:val="none" w:sz="0" w:space="0" w:color="auto"/>
        <w:bottom w:val="none" w:sz="0" w:space="0" w:color="auto"/>
        <w:right w:val="none" w:sz="0" w:space="0" w:color="auto"/>
      </w:divBdr>
    </w:div>
    <w:div w:id="77606934">
      <w:bodyDiv w:val="1"/>
      <w:marLeft w:val="0"/>
      <w:marRight w:val="0"/>
      <w:marTop w:val="0"/>
      <w:marBottom w:val="0"/>
      <w:divBdr>
        <w:top w:val="none" w:sz="0" w:space="0" w:color="auto"/>
        <w:left w:val="none" w:sz="0" w:space="0" w:color="auto"/>
        <w:bottom w:val="none" w:sz="0" w:space="0" w:color="auto"/>
        <w:right w:val="none" w:sz="0" w:space="0" w:color="auto"/>
      </w:divBdr>
    </w:div>
    <w:div w:id="77794371">
      <w:bodyDiv w:val="1"/>
      <w:marLeft w:val="0"/>
      <w:marRight w:val="0"/>
      <w:marTop w:val="0"/>
      <w:marBottom w:val="0"/>
      <w:divBdr>
        <w:top w:val="none" w:sz="0" w:space="0" w:color="auto"/>
        <w:left w:val="none" w:sz="0" w:space="0" w:color="auto"/>
        <w:bottom w:val="none" w:sz="0" w:space="0" w:color="auto"/>
        <w:right w:val="none" w:sz="0" w:space="0" w:color="auto"/>
      </w:divBdr>
    </w:div>
    <w:div w:id="77868556">
      <w:bodyDiv w:val="1"/>
      <w:marLeft w:val="0"/>
      <w:marRight w:val="0"/>
      <w:marTop w:val="0"/>
      <w:marBottom w:val="0"/>
      <w:divBdr>
        <w:top w:val="none" w:sz="0" w:space="0" w:color="auto"/>
        <w:left w:val="none" w:sz="0" w:space="0" w:color="auto"/>
        <w:bottom w:val="none" w:sz="0" w:space="0" w:color="auto"/>
        <w:right w:val="none" w:sz="0" w:space="0" w:color="auto"/>
      </w:divBdr>
    </w:div>
    <w:div w:id="77945394">
      <w:bodyDiv w:val="1"/>
      <w:marLeft w:val="0"/>
      <w:marRight w:val="0"/>
      <w:marTop w:val="0"/>
      <w:marBottom w:val="0"/>
      <w:divBdr>
        <w:top w:val="none" w:sz="0" w:space="0" w:color="auto"/>
        <w:left w:val="none" w:sz="0" w:space="0" w:color="auto"/>
        <w:bottom w:val="none" w:sz="0" w:space="0" w:color="auto"/>
        <w:right w:val="none" w:sz="0" w:space="0" w:color="auto"/>
      </w:divBdr>
    </w:div>
    <w:div w:id="77945578">
      <w:bodyDiv w:val="1"/>
      <w:marLeft w:val="0"/>
      <w:marRight w:val="0"/>
      <w:marTop w:val="0"/>
      <w:marBottom w:val="0"/>
      <w:divBdr>
        <w:top w:val="none" w:sz="0" w:space="0" w:color="auto"/>
        <w:left w:val="none" w:sz="0" w:space="0" w:color="auto"/>
        <w:bottom w:val="none" w:sz="0" w:space="0" w:color="auto"/>
        <w:right w:val="none" w:sz="0" w:space="0" w:color="auto"/>
      </w:divBdr>
    </w:div>
    <w:div w:id="77947691">
      <w:bodyDiv w:val="1"/>
      <w:marLeft w:val="0"/>
      <w:marRight w:val="0"/>
      <w:marTop w:val="0"/>
      <w:marBottom w:val="0"/>
      <w:divBdr>
        <w:top w:val="none" w:sz="0" w:space="0" w:color="auto"/>
        <w:left w:val="none" w:sz="0" w:space="0" w:color="auto"/>
        <w:bottom w:val="none" w:sz="0" w:space="0" w:color="auto"/>
        <w:right w:val="none" w:sz="0" w:space="0" w:color="auto"/>
      </w:divBdr>
    </w:div>
    <w:div w:id="77949202">
      <w:bodyDiv w:val="1"/>
      <w:marLeft w:val="0"/>
      <w:marRight w:val="0"/>
      <w:marTop w:val="0"/>
      <w:marBottom w:val="0"/>
      <w:divBdr>
        <w:top w:val="none" w:sz="0" w:space="0" w:color="auto"/>
        <w:left w:val="none" w:sz="0" w:space="0" w:color="auto"/>
        <w:bottom w:val="none" w:sz="0" w:space="0" w:color="auto"/>
        <w:right w:val="none" w:sz="0" w:space="0" w:color="auto"/>
      </w:divBdr>
    </w:div>
    <w:div w:id="78062894">
      <w:bodyDiv w:val="1"/>
      <w:marLeft w:val="0"/>
      <w:marRight w:val="0"/>
      <w:marTop w:val="0"/>
      <w:marBottom w:val="0"/>
      <w:divBdr>
        <w:top w:val="none" w:sz="0" w:space="0" w:color="auto"/>
        <w:left w:val="none" w:sz="0" w:space="0" w:color="auto"/>
        <w:bottom w:val="none" w:sz="0" w:space="0" w:color="auto"/>
        <w:right w:val="none" w:sz="0" w:space="0" w:color="auto"/>
      </w:divBdr>
    </w:div>
    <w:div w:id="78066822">
      <w:bodyDiv w:val="1"/>
      <w:marLeft w:val="0"/>
      <w:marRight w:val="0"/>
      <w:marTop w:val="0"/>
      <w:marBottom w:val="0"/>
      <w:divBdr>
        <w:top w:val="none" w:sz="0" w:space="0" w:color="auto"/>
        <w:left w:val="none" w:sz="0" w:space="0" w:color="auto"/>
        <w:bottom w:val="none" w:sz="0" w:space="0" w:color="auto"/>
        <w:right w:val="none" w:sz="0" w:space="0" w:color="auto"/>
      </w:divBdr>
    </w:div>
    <w:div w:id="78137447">
      <w:bodyDiv w:val="1"/>
      <w:marLeft w:val="0"/>
      <w:marRight w:val="0"/>
      <w:marTop w:val="0"/>
      <w:marBottom w:val="0"/>
      <w:divBdr>
        <w:top w:val="none" w:sz="0" w:space="0" w:color="auto"/>
        <w:left w:val="none" w:sz="0" w:space="0" w:color="auto"/>
        <w:bottom w:val="none" w:sz="0" w:space="0" w:color="auto"/>
        <w:right w:val="none" w:sz="0" w:space="0" w:color="auto"/>
      </w:divBdr>
    </w:div>
    <w:div w:id="78140229">
      <w:bodyDiv w:val="1"/>
      <w:marLeft w:val="0"/>
      <w:marRight w:val="0"/>
      <w:marTop w:val="0"/>
      <w:marBottom w:val="0"/>
      <w:divBdr>
        <w:top w:val="none" w:sz="0" w:space="0" w:color="auto"/>
        <w:left w:val="none" w:sz="0" w:space="0" w:color="auto"/>
        <w:bottom w:val="none" w:sz="0" w:space="0" w:color="auto"/>
        <w:right w:val="none" w:sz="0" w:space="0" w:color="auto"/>
      </w:divBdr>
    </w:div>
    <w:div w:id="78214759">
      <w:bodyDiv w:val="1"/>
      <w:marLeft w:val="0"/>
      <w:marRight w:val="0"/>
      <w:marTop w:val="0"/>
      <w:marBottom w:val="0"/>
      <w:divBdr>
        <w:top w:val="none" w:sz="0" w:space="0" w:color="auto"/>
        <w:left w:val="none" w:sz="0" w:space="0" w:color="auto"/>
        <w:bottom w:val="none" w:sz="0" w:space="0" w:color="auto"/>
        <w:right w:val="none" w:sz="0" w:space="0" w:color="auto"/>
      </w:divBdr>
    </w:div>
    <w:div w:id="78406572">
      <w:bodyDiv w:val="1"/>
      <w:marLeft w:val="0"/>
      <w:marRight w:val="0"/>
      <w:marTop w:val="0"/>
      <w:marBottom w:val="0"/>
      <w:divBdr>
        <w:top w:val="none" w:sz="0" w:space="0" w:color="auto"/>
        <w:left w:val="none" w:sz="0" w:space="0" w:color="auto"/>
        <w:bottom w:val="none" w:sz="0" w:space="0" w:color="auto"/>
        <w:right w:val="none" w:sz="0" w:space="0" w:color="auto"/>
      </w:divBdr>
    </w:div>
    <w:div w:id="78715312">
      <w:bodyDiv w:val="1"/>
      <w:marLeft w:val="0"/>
      <w:marRight w:val="0"/>
      <w:marTop w:val="0"/>
      <w:marBottom w:val="0"/>
      <w:divBdr>
        <w:top w:val="none" w:sz="0" w:space="0" w:color="auto"/>
        <w:left w:val="none" w:sz="0" w:space="0" w:color="auto"/>
        <w:bottom w:val="none" w:sz="0" w:space="0" w:color="auto"/>
        <w:right w:val="none" w:sz="0" w:space="0" w:color="auto"/>
      </w:divBdr>
    </w:div>
    <w:div w:id="78717445">
      <w:bodyDiv w:val="1"/>
      <w:marLeft w:val="0"/>
      <w:marRight w:val="0"/>
      <w:marTop w:val="0"/>
      <w:marBottom w:val="0"/>
      <w:divBdr>
        <w:top w:val="none" w:sz="0" w:space="0" w:color="auto"/>
        <w:left w:val="none" w:sz="0" w:space="0" w:color="auto"/>
        <w:bottom w:val="none" w:sz="0" w:space="0" w:color="auto"/>
        <w:right w:val="none" w:sz="0" w:space="0" w:color="auto"/>
      </w:divBdr>
    </w:div>
    <w:div w:id="78722651">
      <w:bodyDiv w:val="1"/>
      <w:marLeft w:val="0"/>
      <w:marRight w:val="0"/>
      <w:marTop w:val="0"/>
      <w:marBottom w:val="0"/>
      <w:divBdr>
        <w:top w:val="none" w:sz="0" w:space="0" w:color="auto"/>
        <w:left w:val="none" w:sz="0" w:space="0" w:color="auto"/>
        <w:bottom w:val="none" w:sz="0" w:space="0" w:color="auto"/>
        <w:right w:val="none" w:sz="0" w:space="0" w:color="auto"/>
      </w:divBdr>
    </w:div>
    <w:div w:id="78908881">
      <w:bodyDiv w:val="1"/>
      <w:marLeft w:val="0"/>
      <w:marRight w:val="0"/>
      <w:marTop w:val="0"/>
      <w:marBottom w:val="0"/>
      <w:divBdr>
        <w:top w:val="none" w:sz="0" w:space="0" w:color="auto"/>
        <w:left w:val="none" w:sz="0" w:space="0" w:color="auto"/>
        <w:bottom w:val="none" w:sz="0" w:space="0" w:color="auto"/>
        <w:right w:val="none" w:sz="0" w:space="0" w:color="auto"/>
      </w:divBdr>
    </w:div>
    <w:div w:id="78912533">
      <w:bodyDiv w:val="1"/>
      <w:marLeft w:val="0"/>
      <w:marRight w:val="0"/>
      <w:marTop w:val="0"/>
      <w:marBottom w:val="0"/>
      <w:divBdr>
        <w:top w:val="none" w:sz="0" w:space="0" w:color="auto"/>
        <w:left w:val="none" w:sz="0" w:space="0" w:color="auto"/>
        <w:bottom w:val="none" w:sz="0" w:space="0" w:color="auto"/>
        <w:right w:val="none" w:sz="0" w:space="0" w:color="auto"/>
      </w:divBdr>
    </w:div>
    <w:div w:id="78914829">
      <w:bodyDiv w:val="1"/>
      <w:marLeft w:val="0"/>
      <w:marRight w:val="0"/>
      <w:marTop w:val="0"/>
      <w:marBottom w:val="0"/>
      <w:divBdr>
        <w:top w:val="none" w:sz="0" w:space="0" w:color="auto"/>
        <w:left w:val="none" w:sz="0" w:space="0" w:color="auto"/>
        <w:bottom w:val="none" w:sz="0" w:space="0" w:color="auto"/>
        <w:right w:val="none" w:sz="0" w:space="0" w:color="auto"/>
      </w:divBdr>
    </w:div>
    <w:div w:id="78986022">
      <w:bodyDiv w:val="1"/>
      <w:marLeft w:val="0"/>
      <w:marRight w:val="0"/>
      <w:marTop w:val="0"/>
      <w:marBottom w:val="0"/>
      <w:divBdr>
        <w:top w:val="none" w:sz="0" w:space="0" w:color="auto"/>
        <w:left w:val="none" w:sz="0" w:space="0" w:color="auto"/>
        <w:bottom w:val="none" w:sz="0" w:space="0" w:color="auto"/>
        <w:right w:val="none" w:sz="0" w:space="0" w:color="auto"/>
      </w:divBdr>
    </w:div>
    <w:div w:id="78986192">
      <w:bodyDiv w:val="1"/>
      <w:marLeft w:val="0"/>
      <w:marRight w:val="0"/>
      <w:marTop w:val="0"/>
      <w:marBottom w:val="0"/>
      <w:divBdr>
        <w:top w:val="none" w:sz="0" w:space="0" w:color="auto"/>
        <w:left w:val="none" w:sz="0" w:space="0" w:color="auto"/>
        <w:bottom w:val="none" w:sz="0" w:space="0" w:color="auto"/>
        <w:right w:val="none" w:sz="0" w:space="0" w:color="auto"/>
      </w:divBdr>
    </w:div>
    <w:div w:id="78991528">
      <w:bodyDiv w:val="1"/>
      <w:marLeft w:val="0"/>
      <w:marRight w:val="0"/>
      <w:marTop w:val="0"/>
      <w:marBottom w:val="0"/>
      <w:divBdr>
        <w:top w:val="none" w:sz="0" w:space="0" w:color="auto"/>
        <w:left w:val="none" w:sz="0" w:space="0" w:color="auto"/>
        <w:bottom w:val="none" w:sz="0" w:space="0" w:color="auto"/>
        <w:right w:val="none" w:sz="0" w:space="0" w:color="auto"/>
      </w:divBdr>
    </w:div>
    <w:div w:id="79059343">
      <w:bodyDiv w:val="1"/>
      <w:marLeft w:val="0"/>
      <w:marRight w:val="0"/>
      <w:marTop w:val="0"/>
      <w:marBottom w:val="0"/>
      <w:divBdr>
        <w:top w:val="none" w:sz="0" w:space="0" w:color="auto"/>
        <w:left w:val="none" w:sz="0" w:space="0" w:color="auto"/>
        <w:bottom w:val="none" w:sz="0" w:space="0" w:color="auto"/>
        <w:right w:val="none" w:sz="0" w:space="0" w:color="auto"/>
      </w:divBdr>
    </w:div>
    <w:div w:id="79065751">
      <w:bodyDiv w:val="1"/>
      <w:marLeft w:val="0"/>
      <w:marRight w:val="0"/>
      <w:marTop w:val="0"/>
      <w:marBottom w:val="0"/>
      <w:divBdr>
        <w:top w:val="none" w:sz="0" w:space="0" w:color="auto"/>
        <w:left w:val="none" w:sz="0" w:space="0" w:color="auto"/>
        <w:bottom w:val="none" w:sz="0" w:space="0" w:color="auto"/>
        <w:right w:val="none" w:sz="0" w:space="0" w:color="auto"/>
      </w:divBdr>
    </w:div>
    <w:div w:id="79257143">
      <w:bodyDiv w:val="1"/>
      <w:marLeft w:val="0"/>
      <w:marRight w:val="0"/>
      <w:marTop w:val="0"/>
      <w:marBottom w:val="0"/>
      <w:divBdr>
        <w:top w:val="none" w:sz="0" w:space="0" w:color="auto"/>
        <w:left w:val="none" w:sz="0" w:space="0" w:color="auto"/>
        <w:bottom w:val="none" w:sz="0" w:space="0" w:color="auto"/>
        <w:right w:val="none" w:sz="0" w:space="0" w:color="auto"/>
      </w:divBdr>
    </w:div>
    <w:div w:id="79373638">
      <w:bodyDiv w:val="1"/>
      <w:marLeft w:val="0"/>
      <w:marRight w:val="0"/>
      <w:marTop w:val="0"/>
      <w:marBottom w:val="0"/>
      <w:divBdr>
        <w:top w:val="none" w:sz="0" w:space="0" w:color="auto"/>
        <w:left w:val="none" w:sz="0" w:space="0" w:color="auto"/>
        <w:bottom w:val="none" w:sz="0" w:space="0" w:color="auto"/>
        <w:right w:val="none" w:sz="0" w:space="0" w:color="auto"/>
      </w:divBdr>
    </w:div>
    <w:div w:id="79379386">
      <w:bodyDiv w:val="1"/>
      <w:marLeft w:val="0"/>
      <w:marRight w:val="0"/>
      <w:marTop w:val="0"/>
      <w:marBottom w:val="0"/>
      <w:divBdr>
        <w:top w:val="none" w:sz="0" w:space="0" w:color="auto"/>
        <w:left w:val="none" w:sz="0" w:space="0" w:color="auto"/>
        <w:bottom w:val="none" w:sz="0" w:space="0" w:color="auto"/>
        <w:right w:val="none" w:sz="0" w:space="0" w:color="auto"/>
      </w:divBdr>
    </w:div>
    <w:div w:id="79446104">
      <w:bodyDiv w:val="1"/>
      <w:marLeft w:val="0"/>
      <w:marRight w:val="0"/>
      <w:marTop w:val="0"/>
      <w:marBottom w:val="0"/>
      <w:divBdr>
        <w:top w:val="none" w:sz="0" w:space="0" w:color="auto"/>
        <w:left w:val="none" w:sz="0" w:space="0" w:color="auto"/>
        <w:bottom w:val="none" w:sz="0" w:space="0" w:color="auto"/>
        <w:right w:val="none" w:sz="0" w:space="0" w:color="auto"/>
      </w:divBdr>
    </w:div>
    <w:div w:id="79447068">
      <w:bodyDiv w:val="1"/>
      <w:marLeft w:val="0"/>
      <w:marRight w:val="0"/>
      <w:marTop w:val="0"/>
      <w:marBottom w:val="0"/>
      <w:divBdr>
        <w:top w:val="none" w:sz="0" w:space="0" w:color="auto"/>
        <w:left w:val="none" w:sz="0" w:space="0" w:color="auto"/>
        <w:bottom w:val="none" w:sz="0" w:space="0" w:color="auto"/>
        <w:right w:val="none" w:sz="0" w:space="0" w:color="auto"/>
      </w:divBdr>
    </w:div>
    <w:div w:id="79714057">
      <w:bodyDiv w:val="1"/>
      <w:marLeft w:val="0"/>
      <w:marRight w:val="0"/>
      <w:marTop w:val="0"/>
      <w:marBottom w:val="0"/>
      <w:divBdr>
        <w:top w:val="none" w:sz="0" w:space="0" w:color="auto"/>
        <w:left w:val="none" w:sz="0" w:space="0" w:color="auto"/>
        <w:bottom w:val="none" w:sz="0" w:space="0" w:color="auto"/>
        <w:right w:val="none" w:sz="0" w:space="0" w:color="auto"/>
      </w:divBdr>
    </w:div>
    <w:div w:id="79757338">
      <w:bodyDiv w:val="1"/>
      <w:marLeft w:val="0"/>
      <w:marRight w:val="0"/>
      <w:marTop w:val="0"/>
      <w:marBottom w:val="0"/>
      <w:divBdr>
        <w:top w:val="none" w:sz="0" w:space="0" w:color="auto"/>
        <w:left w:val="none" w:sz="0" w:space="0" w:color="auto"/>
        <w:bottom w:val="none" w:sz="0" w:space="0" w:color="auto"/>
        <w:right w:val="none" w:sz="0" w:space="0" w:color="auto"/>
      </w:divBdr>
    </w:div>
    <w:div w:id="79764139">
      <w:bodyDiv w:val="1"/>
      <w:marLeft w:val="0"/>
      <w:marRight w:val="0"/>
      <w:marTop w:val="0"/>
      <w:marBottom w:val="0"/>
      <w:divBdr>
        <w:top w:val="none" w:sz="0" w:space="0" w:color="auto"/>
        <w:left w:val="none" w:sz="0" w:space="0" w:color="auto"/>
        <w:bottom w:val="none" w:sz="0" w:space="0" w:color="auto"/>
        <w:right w:val="none" w:sz="0" w:space="0" w:color="auto"/>
      </w:divBdr>
    </w:div>
    <w:div w:id="79914058">
      <w:bodyDiv w:val="1"/>
      <w:marLeft w:val="0"/>
      <w:marRight w:val="0"/>
      <w:marTop w:val="0"/>
      <w:marBottom w:val="0"/>
      <w:divBdr>
        <w:top w:val="none" w:sz="0" w:space="0" w:color="auto"/>
        <w:left w:val="none" w:sz="0" w:space="0" w:color="auto"/>
        <w:bottom w:val="none" w:sz="0" w:space="0" w:color="auto"/>
        <w:right w:val="none" w:sz="0" w:space="0" w:color="auto"/>
      </w:divBdr>
    </w:div>
    <w:div w:id="79958682">
      <w:bodyDiv w:val="1"/>
      <w:marLeft w:val="0"/>
      <w:marRight w:val="0"/>
      <w:marTop w:val="0"/>
      <w:marBottom w:val="0"/>
      <w:divBdr>
        <w:top w:val="none" w:sz="0" w:space="0" w:color="auto"/>
        <w:left w:val="none" w:sz="0" w:space="0" w:color="auto"/>
        <w:bottom w:val="none" w:sz="0" w:space="0" w:color="auto"/>
        <w:right w:val="none" w:sz="0" w:space="0" w:color="auto"/>
      </w:divBdr>
    </w:div>
    <w:div w:id="79983776">
      <w:bodyDiv w:val="1"/>
      <w:marLeft w:val="0"/>
      <w:marRight w:val="0"/>
      <w:marTop w:val="0"/>
      <w:marBottom w:val="0"/>
      <w:divBdr>
        <w:top w:val="none" w:sz="0" w:space="0" w:color="auto"/>
        <w:left w:val="none" w:sz="0" w:space="0" w:color="auto"/>
        <w:bottom w:val="none" w:sz="0" w:space="0" w:color="auto"/>
        <w:right w:val="none" w:sz="0" w:space="0" w:color="auto"/>
      </w:divBdr>
    </w:div>
    <w:div w:id="80029359">
      <w:bodyDiv w:val="1"/>
      <w:marLeft w:val="0"/>
      <w:marRight w:val="0"/>
      <w:marTop w:val="0"/>
      <w:marBottom w:val="0"/>
      <w:divBdr>
        <w:top w:val="none" w:sz="0" w:space="0" w:color="auto"/>
        <w:left w:val="none" w:sz="0" w:space="0" w:color="auto"/>
        <w:bottom w:val="none" w:sz="0" w:space="0" w:color="auto"/>
        <w:right w:val="none" w:sz="0" w:space="0" w:color="auto"/>
      </w:divBdr>
    </w:div>
    <w:div w:id="80029793">
      <w:bodyDiv w:val="1"/>
      <w:marLeft w:val="0"/>
      <w:marRight w:val="0"/>
      <w:marTop w:val="0"/>
      <w:marBottom w:val="0"/>
      <w:divBdr>
        <w:top w:val="none" w:sz="0" w:space="0" w:color="auto"/>
        <w:left w:val="none" w:sz="0" w:space="0" w:color="auto"/>
        <w:bottom w:val="none" w:sz="0" w:space="0" w:color="auto"/>
        <w:right w:val="none" w:sz="0" w:space="0" w:color="auto"/>
      </w:divBdr>
    </w:div>
    <w:div w:id="80108213">
      <w:bodyDiv w:val="1"/>
      <w:marLeft w:val="0"/>
      <w:marRight w:val="0"/>
      <w:marTop w:val="0"/>
      <w:marBottom w:val="0"/>
      <w:divBdr>
        <w:top w:val="none" w:sz="0" w:space="0" w:color="auto"/>
        <w:left w:val="none" w:sz="0" w:space="0" w:color="auto"/>
        <w:bottom w:val="none" w:sz="0" w:space="0" w:color="auto"/>
        <w:right w:val="none" w:sz="0" w:space="0" w:color="auto"/>
      </w:divBdr>
    </w:div>
    <w:div w:id="80221433">
      <w:bodyDiv w:val="1"/>
      <w:marLeft w:val="0"/>
      <w:marRight w:val="0"/>
      <w:marTop w:val="0"/>
      <w:marBottom w:val="0"/>
      <w:divBdr>
        <w:top w:val="none" w:sz="0" w:space="0" w:color="auto"/>
        <w:left w:val="none" w:sz="0" w:space="0" w:color="auto"/>
        <w:bottom w:val="none" w:sz="0" w:space="0" w:color="auto"/>
        <w:right w:val="none" w:sz="0" w:space="0" w:color="auto"/>
      </w:divBdr>
    </w:div>
    <w:div w:id="80301299">
      <w:bodyDiv w:val="1"/>
      <w:marLeft w:val="0"/>
      <w:marRight w:val="0"/>
      <w:marTop w:val="0"/>
      <w:marBottom w:val="0"/>
      <w:divBdr>
        <w:top w:val="none" w:sz="0" w:space="0" w:color="auto"/>
        <w:left w:val="none" w:sz="0" w:space="0" w:color="auto"/>
        <w:bottom w:val="none" w:sz="0" w:space="0" w:color="auto"/>
        <w:right w:val="none" w:sz="0" w:space="0" w:color="auto"/>
      </w:divBdr>
    </w:div>
    <w:div w:id="80414016">
      <w:bodyDiv w:val="1"/>
      <w:marLeft w:val="0"/>
      <w:marRight w:val="0"/>
      <w:marTop w:val="0"/>
      <w:marBottom w:val="0"/>
      <w:divBdr>
        <w:top w:val="none" w:sz="0" w:space="0" w:color="auto"/>
        <w:left w:val="none" w:sz="0" w:space="0" w:color="auto"/>
        <w:bottom w:val="none" w:sz="0" w:space="0" w:color="auto"/>
        <w:right w:val="none" w:sz="0" w:space="0" w:color="auto"/>
      </w:divBdr>
    </w:div>
    <w:div w:id="80416547">
      <w:bodyDiv w:val="1"/>
      <w:marLeft w:val="0"/>
      <w:marRight w:val="0"/>
      <w:marTop w:val="0"/>
      <w:marBottom w:val="0"/>
      <w:divBdr>
        <w:top w:val="none" w:sz="0" w:space="0" w:color="auto"/>
        <w:left w:val="none" w:sz="0" w:space="0" w:color="auto"/>
        <w:bottom w:val="none" w:sz="0" w:space="0" w:color="auto"/>
        <w:right w:val="none" w:sz="0" w:space="0" w:color="auto"/>
      </w:divBdr>
    </w:div>
    <w:div w:id="80417490">
      <w:bodyDiv w:val="1"/>
      <w:marLeft w:val="0"/>
      <w:marRight w:val="0"/>
      <w:marTop w:val="0"/>
      <w:marBottom w:val="0"/>
      <w:divBdr>
        <w:top w:val="none" w:sz="0" w:space="0" w:color="auto"/>
        <w:left w:val="none" w:sz="0" w:space="0" w:color="auto"/>
        <w:bottom w:val="none" w:sz="0" w:space="0" w:color="auto"/>
        <w:right w:val="none" w:sz="0" w:space="0" w:color="auto"/>
      </w:divBdr>
    </w:div>
    <w:div w:id="80490034">
      <w:bodyDiv w:val="1"/>
      <w:marLeft w:val="0"/>
      <w:marRight w:val="0"/>
      <w:marTop w:val="0"/>
      <w:marBottom w:val="0"/>
      <w:divBdr>
        <w:top w:val="none" w:sz="0" w:space="0" w:color="auto"/>
        <w:left w:val="none" w:sz="0" w:space="0" w:color="auto"/>
        <w:bottom w:val="none" w:sz="0" w:space="0" w:color="auto"/>
        <w:right w:val="none" w:sz="0" w:space="0" w:color="auto"/>
      </w:divBdr>
    </w:div>
    <w:div w:id="80568059">
      <w:bodyDiv w:val="1"/>
      <w:marLeft w:val="0"/>
      <w:marRight w:val="0"/>
      <w:marTop w:val="0"/>
      <w:marBottom w:val="0"/>
      <w:divBdr>
        <w:top w:val="none" w:sz="0" w:space="0" w:color="auto"/>
        <w:left w:val="none" w:sz="0" w:space="0" w:color="auto"/>
        <w:bottom w:val="none" w:sz="0" w:space="0" w:color="auto"/>
        <w:right w:val="none" w:sz="0" w:space="0" w:color="auto"/>
      </w:divBdr>
    </w:div>
    <w:div w:id="80688582">
      <w:bodyDiv w:val="1"/>
      <w:marLeft w:val="0"/>
      <w:marRight w:val="0"/>
      <w:marTop w:val="0"/>
      <w:marBottom w:val="0"/>
      <w:divBdr>
        <w:top w:val="none" w:sz="0" w:space="0" w:color="auto"/>
        <w:left w:val="none" w:sz="0" w:space="0" w:color="auto"/>
        <w:bottom w:val="none" w:sz="0" w:space="0" w:color="auto"/>
        <w:right w:val="none" w:sz="0" w:space="0" w:color="auto"/>
      </w:divBdr>
    </w:div>
    <w:div w:id="80758312">
      <w:bodyDiv w:val="1"/>
      <w:marLeft w:val="0"/>
      <w:marRight w:val="0"/>
      <w:marTop w:val="0"/>
      <w:marBottom w:val="0"/>
      <w:divBdr>
        <w:top w:val="none" w:sz="0" w:space="0" w:color="auto"/>
        <w:left w:val="none" w:sz="0" w:space="0" w:color="auto"/>
        <w:bottom w:val="none" w:sz="0" w:space="0" w:color="auto"/>
        <w:right w:val="none" w:sz="0" w:space="0" w:color="auto"/>
      </w:divBdr>
    </w:div>
    <w:div w:id="80764563">
      <w:bodyDiv w:val="1"/>
      <w:marLeft w:val="0"/>
      <w:marRight w:val="0"/>
      <w:marTop w:val="0"/>
      <w:marBottom w:val="0"/>
      <w:divBdr>
        <w:top w:val="none" w:sz="0" w:space="0" w:color="auto"/>
        <w:left w:val="none" w:sz="0" w:space="0" w:color="auto"/>
        <w:bottom w:val="none" w:sz="0" w:space="0" w:color="auto"/>
        <w:right w:val="none" w:sz="0" w:space="0" w:color="auto"/>
      </w:divBdr>
    </w:div>
    <w:div w:id="80806980">
      <w:bodyDiv w:val="1"/>
      <w:marLeft w:val="0"/>
      <w:marRight w:val="0"/>
      <w:marTop w:val="0"/>
      <w:marBottom w:val="0"/>
      <w:divBdr>
        <w:top w:val="none" w:sz="0" w:space="0" w:color="auto"/>
        <w:left w:val="none" w:sz="0" w:space="0" w:color="auto"/>
        <w:bottom w:val="none" w:sz="0" w:space="0" w:color="auto"/>
        <w:right w:val="none" w:sz="0" w:space="0" w:color="auto"/>
      </w:divBdr>
    </w:div>
    <w:div w:id="80807708">
      <w:bodyDiv w:val="1"/>
      <w:marLeft w:val="0"/>
      <w:marRight w:val="0"/>
      <w:marTop w:val="0"/>
      <w:marBottom w:val="0"/>
      <w:divBdr>
        <w:top w:val="none" w:sz="0" w:space="0" w:color="auto"/>
        <w:left w:val="none" w:sz="0" w:space="0" w:color="auto"/>
        <w:bottom w:val="none" w:sz="0" w:space="0" w:color="auto"/>
        <w:right w:val="none" w:sz="0" w:space="0" w:color="auto"/>
      </w:divBdr>
    </w:div>
    <w:div w:id="80876640">
      <w:bodyDiv w:val="1"/>
      <w:marLeft w:val="0"/>
      <w:marRight w:val="0"/>
      <w:marTop w:val="0"/>
      <w:marBottom w:val="0"/>
      <w:divBdr>
        <w:top w:val="none" w:sz="0" w:space="0" w:color="auto"/>
        <w:left w:val="none" w:sz="0" w:space="0" w:color="auto"/>
        <w:bottom w:val="none" w:sz="0" w:space="0" w:color="auto"/>
        <w:right w:val="none" w:sz="0" w:space="0" w:color="auto"/>
      </w:divBdr>
    </w:div>
    <w:div w:id="80877185">
      <w:bodyDiv w:val="1"/>
      <w:marLeft w:val="0"/>
      <w:marRight w:val="0"/>
      <w:marTop w:val="0"/>
      <w:marBottom w:val="0"/>
      <w:divBdr>
        <w:top w:val="none" w:sz="0" w:space="0" w:color="auto"/>
        <w:left w:val="none" w:sz="0" w:space="0" w:color="auto"/>
        <w:bottom w:val="none" w:sz="0" w:space="0" w:color="auto"/>
        <w:right w:val="none" w:sz="0" w:space="0" w:color="auto"/>
      </w:divBdr>
    </w:div>
    <w:div w:id="80879745">
      <w:bodyDiv w:val="1"/>
      <w:marLeft w:val="0"/>
      <w:marRight w:val="0"/>
      <w:marTop w:val="0"/>
      <w:marBottom w:val="0"/>
      <w:divBdr>
        <w:top w:val="none" w:sz="0" w:space="0" w:color="auto"/>
        <w:left w:val="none" w:sz="0" w:space="0" w:color="auto"/>
        <w:bottom w:val="none" w:sz="0" w:space="0" w:color="auto"/>
        <w:right w:val="none" w:sz="0" w:space="0" w:color="auto"/>
      </w:divBdr>
    </w:div>
    <w:div w:id="81029527">
      <w:bodyDiv w:val="1"/>
      <w:marLeft w:val="0"/>
      <w:marRight w:val="0"/>
      <w:marTop w:val="0"/>
      <w:marBottom w:val="0"/>
      <w:divBdr>
        <w:top w:val="none" w:sz="0" w:space="0" w:color="auto"/>
        <w:left w:val="none" w:sz="0" w:space="0" w:color="auto"/>
        <w:bottom w:val="none" w:sz="0" w:space="0" w:color="auto"/>
        <w:right w:val="none" w:sz="0" w:space="0" w:color="auto"/>
      </w:divBdr>
    </w:div>
    <w:div w:id="81294485">
      <w:bodyDiv w:val="1"/>
      <w:marLeft w:val="0"/>
      <w:marRight w:val="0"/>
      <w:marTop w:val="0"/>
      <w:marBottom w:val="0"/>
      <w:divBdr>
        <w:top w:val="none" w:sz="0" w:space="0" w:color="auto"/>
        <w:left w:val="none" w:sz="0" w:space="0" w:color="auto"/>
        <w:bottom w:val="none" w:sz="0" w:space="0" w:color="auto"/>
        <w:right w:val="none" w:sz="0" w:space="0" w:color="auto"/>
      </w:divBdr>
    </w:div>
    <w:div w:id="81336175">
      <w:bodyDiv w:val="1"/>
      <w:marLeft w:val="0"/>
      <w:marRight w:val="0"/>
      <w:marTop w:val="0"/>
      <w:marBottom w:val="0"/>
      <w:divBdr>
        <w:top w:val="none" w:sz="0" w:space="0" w:color="auto"/>
        <w:left w:val="none" w:sz="0" w:space="0" w:color="auto"/>
        <w:bottom w:val="none" w:sz="0" w:space="0" w:color="auto"/>
        <w:right w:val="none" w:sz="0" w:space="0" w:color="auto"/>
      </w:divBdr>
    </w:div>
    <w:div w:id="81420623">
      <w:bodyDiv w:val="1"/>
      <w:marLeft w:val="0"/>
      <w:marRight w:val="0"/>
      <w:marTop w:val="0"/>
      <w:marBottom w:val="0"/>
      <w:divBdr>
        <w:top w:val="none" w:sz="0" w:space="0" w:color="auto"/>
        <w:left w:val="none" w:sz="0" w:space="0" w:color="auto"/>
        <w:bottom w:val="none" w:sz="0" w:space="0" w:color="auto"/>
        <w:right w:val="none" w:sz="0" w:space="0" w:color="auto"/>
      </w:divBdr>
    </w:div>
    <w:div w:id="81491576">
      <w:bodyDiv w:val="1"/>
      <w:marLeft w:val="0"/>
      <w:marRight w:val="0"/>
      <w:marTop w:val="0"/>
      <w:marBottom w:val="0"/>
      <w:divBdr>
        <w:top w:val="none" w:sz="0" w:space="0" w:color="auto"/>
        <w:left w:val="none" w:sz="0" w:space="0" w:color="auto"/>
        <w:bottom w:val="none" w:sz="0" w:space="0" w:color="auto"/>
        <w:right w:val="none" w:sz="0" w:space="0" w:color="auto"/>
      </w:divBdr>
    </w:div>
    <w:div w:id="81684014">
      <w:bodyDiv w:val="1"/>
      <w:marLeft w:val="0"/>
      <w:marRight w:val="0"/>
      <w:marTop w:val="0"/>
      <w:marBottom w:val="0"/>
      <w:divBdr>
        <w:top w:val="none" w:sz="0" w:space="0" w:color="auto"/>
        <w:left w:val="none" w:sz="0" w:space="0" w:color="auto"/>
        <w:bottom w:val="none" w:sz="0" w:space="0" w:color="auto"/>
        <w:right w:val="none" w:sz="0" w:space="0" w:color="auto"/>
      </w:divBdr>
    </w:div>
    <w:div w:id="81686653">
      <w:bodyDiv w:val="1"/>
      <w:marLeft w:val="0"/>
      <w:marRight w:val="0"/>
      <w:marTop w:val="0"/>
      <w:marBottom w:val="0"/>
      <w:divBdr>
        <w:top w:val="none" w:sz="0" w:space="0" w:color="auto"/>
        <w:left w:val="none" w:sz="0" w:space="0" w:color="auto"/>
        <w:bottom w:val="none" w:sz="0" w:space="0" w:color="auto"/>
        <w:right w:val="none" w:sz="0" w:space="0" w:color="auto"/>
      </w:divBdr>
    </w:div>
    <w:div w:id="81729056">
      <w:bodyDiv w:val="1"/>
      <w:marLeft w:val="0"/>
      <w:marRight w:val="0"/>
      <w:marTop w:val="0"/>
      <w:marBottom w:val="0"/>
      <w:divBdr>
        <w:top w:val="none" w:sz="0" w:space="0" w:color="auto"/>
        <w:left w:val="none" w:sz="0" w:space="0" w:color="auto"/>
        <w:bottom w:val="none" w:sz="0" w:space="0" w:color="auto"/>
        <w:right w:val="none" w:sz="0" w:space="0" w:color="auto"/>
      </w:divBdr>
    </w:div>
    <w:div w:id="81729421">
      <w:bodyDiv w:val="1"/>
      <w:marLeft w:val="0"/>
      <w:marRight w:val="0"/>
      <w:marTop w:val="0"/>
      <w:marBottom w:val="0"/>
      <w:divBdr>
        <w:top w:val="none" w:sz="0" w:space="0" w:color="auto"/>
        <w:left w:val="none" w:sz="0" w:space="0" w:color="auto"/>
        <w:bottom w:val="none" w:sz="0" w:space="0" w:color="auto"/>
        <w:right w:val="none" w:sz="0" w:space="0" w:color="auto"/>
      </w:divBdr>
    </w:div>
    <w:div w:id="81731790">
      <w:bodyDiv w:val="1"/>
      <w:marLeft w:val="0"/>
      <w:marRight w:val="0"/>
      <w:marTop w:val="0"/>
      <w:marBottom w:val="0"/>
      <w:divBdr>
        <w:top w:val="none" w:sz="0" w:space="0" w:color="auto"/>
        <w:left w:val="none" w:sz="0" w:space="0" w:color="auto"/>
        <w:bottom w:val="none" w:sz="0" w:space="0" w:color="auto"/>
        <w:right w:val="none" w:sz="0" w:space="0" w:color="auto"/>
      </w:divBdr>
    </w:div>
    <w:div w:id="81922854">
      <w:bodyDiv w:val="1"/>
      <w:marLeft w:val="0"/>
      <w:marRight w:val="0"/>
      <w:marTop w:val="0"/>
      <w:marBottom w:val="0"/>
      <w:divBdr>
        <w:top w:val="none" w:sz="0" w:space="0" w:color="auto"/>
        <w:left w:val="none" w:sz="0" w:space="0" w:color="auto"/>
        <w:bottom w:val="none" w:sz="0" w:space="0" w:color="auto"/>
        <w:right w:val="none" w:sz="0" w:space="0" w:color="auto"/>
      </w:divBdr>
    </w:div>
    <w:div w:id="81991852">
      <w:bodyDiv w:val="1"/>
      <w:marLeft w:val="0"/>
      <w:marRight w:val="0"/>
      <w:marTop w:val="0"/>
      <w:marBottom w:val="0"/>
      <w:divBdr>
        <w:top w:val="none" w:sz="0" w:space="0" w:color="auto"/>
        <w:left w:val="none" w:sz="0" w:space="0" w:color="auto"/>
        <w:bottom w:val="none" w:sz="0" w:space="0" w:color="auto"/>
        <w:right w:val="none" w:sz="0" w:space="0" w:color="auto"/>
      </w:divBdr>
    </w:div>
    <w:div w:id="81995323">
      <w:bodyDiv w:val="1"/>
      <w:marLeft w:val="0"/>
      <w:marRight w:val="0"/>
      <w:marTop w:val="0"/>
      <w:marBottom w:val="0"/>
      <w:divBdr>
        <w:top w:val="none" w:sz="0" w:space="0" w:color="auto"/>
        <w:left w:val="none" w:sz="0" w:space="0" w:color="auto"/>
        <w:bottom w:val="none" w:sz="0" w:space="0" w:color="auto"/>
        <w:right w:val="none" w:sz="0" w:space="0" w:color="auto"/>
      </w:divBdr>
    </w:div>
    <w:div w:id="81995356">
      <w:bodyDiv w:val="1"/>
      <w:marLeft w:val="0"/>
      <w:marRight w:val="0"/>
      <w:marTop w:val="0"/>
      <w:marBottom w:val="0"/>
      <w:divBdr>
        <w:top w:val="none" w:sz="0" w:space="0" w:color="auto"/>
        <w:left w:val="none" w:sz="0" w:space="0" w:color="auto"/>
        <w:bottom w:val="none" w:sz="0" w:space="0" w:color="auto"/>
        <w:right w:val="none" w:sz="0" w:space="0" w:color="auto"/>
      </w:divBdr>
    </w:div>
    <w:div w:id="81996706">
      <w:bodyDiv w:val="1"/>
      <w:marLeft w:val="0"/>
      <w:marRight w:val="0"/>
      <w:marTop w:val="0"/>
      <w:marBottom w:val="0"/>
      <w:divBdr>
        <w:top w:val="none" w:sz="0" w:space="0" w:color="auto"/>
        <w:left w:val="none" w:sz="0" w:space="0" w:color="auto"/>
        <w:bottom w:val="none" w:sz="0" w:space="0" w:color="auto"/>
        <w:right w:val="none" w:sz="0" w:space="0" w:color="auto"/>
      </w:divBdr>
    </w:div>
    <w:div w:id="82116622">
      <w:bodyDiv w:val="1"/>
      <w:marLeft w:val="0"/>
      <w:marRight w:val="0"/>
      <w:marTop w:val="0"/>
      <w:marBottom w:val="0"/>
      <w:divBdr>
        <w:top w:val="none" w:sz="0" w:space="0" w:color="auto"/>
        <w:left w:val="none" w:sz="0" w:space="0" w:color="auto"/>
        <w:bottom w:val="none" w:sz="0" w:space="0" w:color="auto"/>
        <w:right w:val="none" w:sz="0" w:space="0" w:color="auto"/>
      </w:divBdr>
    </w:div>
    <w:div w:id="82116664">
      <w:bodyDiv w:val="1"/>
      <w:marLeft w:val="0"/>
      <w:marRight w:val="0"/>
      <w:marTop w:val="0"/>
      <w:marBottom w:val="0"/>
      <w:divBdr>
        <w:top w:val="none" w:sz="0" w:space="0" w:color="auto"/>
        <w:left w:val="none" w:sz="0" w:space="0" w:color="auto"/>
        <w:bottom w:val="none" w:sz="0" w:space="0" w:color="auto"/>
        <w:right w:val="none" w:sz="0" w:space="0" w:color="auto"/>
      </w:divBdr>
    </w:div>
    <w:div w:id="82141885">
      <w:bodyDiv w:val="1"/>
      <w:marLeft w:val="0"/>
      <w:marRight w:val="0"/>
      <w:marTop w:val="0"/>
      <w:marBottom w:val="0"/>
      <w:divBdr>
        <w:top w:val="none" w:sz="0" w:space="0" w:color="auto"/>
        <w:left w:val="none" w:sz="0" w:space="0" w:color="auto"/>
        <w:bottom w:val="none" w:sz="0" w:space="0" w:color="auto"/>
        <w:right w:val="none" w:sz="0" w:space="0" w:color="auto"/>
      </w:divBdr>
    </w:div>
    <w:div w:id="82141934">
      <w:bodyDiv w:val="1"/>
      <w:marLeft w:val="0"/>
      <w:marRight w:val="0"/>
      <w:marTop w:val="0"/>
      <w:marBottom w:val="0"/>
      <w:divBdr>
        <w:top w:val="none" w:sz="0" w:space="0" w:color="auto"/>
        <w:left w:val="none" w:sz="0" w:space="0" w:color="auto"/>
        <w:bottom w:val="none" w:sz="0" w:space="0" w:color="auto"/>
        <w:right w:val="none" w:sz="0" w:space="0" w:color="auto"/>
      </w:divBdr>
    </w:div>
    <w:div w:id="82268163">
      <w:bodyDiv w:val="1"/>
      <w:marLeft w:val="0"/>
      <w:marRight w:val="0"/>
      <w:marTop w:val="0"/>
      <w:marBottom w:val="0"/>
      <w:divBdr>
        <w:top w:val="none" w:sz="0" w:space="0" w:color="auto"/>
        <w:left w:val="none" w:sz="0" w:space="0" w:color="auto"/>
        <w:bottom w:val="none" w:sz="0" w:space="0" w:color="auto"/>
        <w:right w:val="none" w:sz="0" w:space="0" w:color="auto"/>
      </w:divBdr>
    </w:div>
    <w:div w:id="82728813">
      <w:bodyDiv w:val="1"/>
      <w:marLeft w:val="0"/>
      <w:marRight w:val="0"/>
      <w:marTop w:val="0"/>
      <w:marBottom w:val="0"/>
      <w:divBdr>
        <w:top w:val="none" w:sz="0" w:space="0" w:color="auto"/>
        <w:left w:val="none" w:sz="0" w:space="0" w:color="auto"/>
        <w:bottom w:val="none" w:sz="0" w:space="0" w:color="auto"/>
        <w:right w:val="none" w:sz="0" w:space="0" w:color="auto"/>
      </w:divBdr>
    </w:div>
    <w:div w:id="82729212">
      <w:bodyDiv w:val="1"/>
      <w:marLeft w:val="0"/>
      <w:marRight w:val="0"/>
      <w:marTop w:val="0"/>
      <w:marBottom w:val="0"/>
      <w:divBdr>
        <w:top w:val="none" w:sz="0" w:space="0" w:color="auto"/>
        <w:left w:val="none" w:sz="0" w:space="0" w:color="auto"/>
        <w:bottom w:val="none" w:sz="0" w:space="0" w:color="auto"/>
        <w:right w:val="none" w:sz="0" w:space="0" w:color="auto"/>
      </w:divBdr>
    </w:div>
    <w:div w:id="82803539">
      <w:bodyDiv w:val="1"/>
      <w:marLeft w:val="0"/>
      <w:marRight w:val="0"/>
      <w:marTop w:val="0"/>
      <w:marBottom w:val="0"/>
      <w:divBdr>
        <w:top w:val="none" w:sz="0" w:space="0" w:color="auto"/>
        <w:left w:val="none" w:sz="0" w:space="0" w:color="auto"/>
        <w:bottom w:val="none" w:sz="0" w:space="0" w:color="auto"/>
        <w:right w:val="none" w:sz="0" w:space="0" w:color="auto"/>
      </w:divBdr>
    </w:div>
    <w:div w:id="82920635">
      <w:bodyDiv w:val="1"/>
      <w:marLeft w:val="0"/>
      <w:marRight w:val="0"/>
      <w:marTop w:val="0"/>
      <w:marBottom w:val="0"/>
      <w:divBdr>
        <w:top w:val="none" w:sz="0" w:space="0" w:color="auto"/>
        <w:left w:val="none" w:sz="0" w:space="0" w:color="auto"/>
        <w:bottom w:val="none" w:sz="0" w:space="0" w:color="auto"/>
        <w:right w:val="none" w:sz="0" w:space="0" w:color="auto"/>
      </w:divBdr>
    </w:div>
    <w:div w:id="82922494">
      <w:bodyDiv w:val="1"/>
      <w:marLeft w:val="0"/>
      <w:marRight w:val="0"/>
      <w:marTop w:val="0"/>
      <w:marBottom w:val="0"/>
      <w:divBdr>
        <w:top w:val="none" w:sz="0" w:space="0" w:color="auto"/>
        <w:left w:val="none" w:sz="0" w:space="0" w:color="auto"/>
        <w:bottom w:val="none" w:sz="0" w:space="0" w:color="auto"/>
        <w:right w:val="none" w:sz="0" w:space="0" w:color="auto"/>
      </w:divBdr>
    </w:div>
    <w:div w:id="82991997">
      <w:bodyDiv w:val="1"/>
      <w:marLeft w:val="0"/>
      <w:marRight w:val="0"/>
      <w:marTop w:val="0"/>
      <w:marBottom w:val="0"/>
      <w:divBdr>
        <w:top w:val="none" w:sz="0" w:space="0" w:color="auto"/>
        <w:left w:val="none" w:sz="0" w:space="0" w:color="auto"/>
        <w:bottom w:val="none" w:sz="0" w:space="0" w:color="auto"/>
        <w:right w:val="none" w:sz="0" w:space="0" w:color="auto"/>
      </w:divBdr>
    </w:div>
    <w:div w:id="83108748">
      <w:bodyDiv w:val="1"/>
      <w:marLeft w:val="0"/>
      <w:marRight w:val="0"/>
      <w:marTop w:val="0"/>
      <w:marBottom w:val="0"/>
      <w:divBdr>
        <w:top w:val="none" w:sz="0" w:space="0" w:color="auto"/>
        <w:left w:val="none" w:sz="0" w:space="0" w:color="auto"/>
        <w:bottom w:val="none" w:sz="0" w:space="0" w:color="auto"/>
        <w:right w:val="none" w:sz="0" w:space="0" w:color="auto"/>
      </w:divBdr>
    </w:div>
    <w:div w:id="83190367">
      <w:bodyDiv w:val="1"/>
      <w:marLeft w:val="0"/>
      <w:marRight w:val="0"/>
      <w:marTop w:val="0"/>
      <w:marBottom w:val="0"/>
      <w:divBdr>
        <w:top w:val="none" w:sz="0" w:space="0" w:color="auto"/>
        <w:left w:val="none" w:sz="0" w:space="0" w:color="auto"/>
        <w:bottom w:val="none" w:sz="0" w:space="0" w:color="auto"/>
        <w:right w:val="none" w:sz="0" w:space="0" w:color="auto"/>
      </w:divBdr>
    </w:div>
    <w:div w:id="83261865">
      <w:bodyDiv w:val="1"/>
      <w:marLeft w:val="0"/>
      <w:marRight w:val="0"/>
      <w:marTop w:val="0"/>
      <w:marBottom w:val="0"/>
      <w:divBdr>
        <w:top w:val="none" w:sz="0" w:space="0" w:color="auto"/>
        <w:left w:val="none" w:sz="0" w:space="0" w:color="auto"/>
        <w:bottom w:val="none" w:sz="0" w:space="0" w:color="auto"/>
        <w:right w:val="none" w:sz="0" w:space="0" w:color="auto"/>
      </w:divBdr>
    </w:div>
    <w:div w:id="83301961">
      <w:bodyDiv w:val="1"/>
      <w:marLeft w:val="0"/>
      <w:marRight w:val="0"/>
      <w:marTop w:val="0"/>
      <w:marBottom w:val="0"/>
      <w:divBdr>
        <w:top w:val="none" w:sz="0" w:space="0" w:color="auto"/>
        <w:left w:val="none" w:sz="0" w:space="0" w:color="auto"/>
        <w:bottom w:val="none" w:sz="0" w:space="0" w:color="auto"/>
        <w:right w:val="none" w:sz="0" w:space="0" w:color="auto"/>
      </w:divBdr>
    </w:div>
    <w:div w:id="83303513">
      <w:bodyDiv w:val="1"/>
      <w:marLeft w:val="0"/>
      <w:marRight w:val="0"/>
      <w:marTop w:val="0"/>
      <w:marBottom w:val="0"/>
      <w:divBdr>
        <w:top w:val="none" w:sz="0" w:space="0" w:color="auto"/>
        <w:left w:val="none" w:sz="0" w:space="0" w:color="auto"/>
        <w:bottom w:val="none" w:sz="0" w:space="0" w:color="auto"/>
        <w:right w:val="none" w:sz="0" w:space="0" w:color="auto"/>
      </w:divBdr>
    </w:div>
    <w:div w:id="83382848">
      <w:bodyDiv w:val="1"/>
      <w:marLeft w:val="0"/>
      <w:marRight w:val="0"/>
      <w:marTop w:val="0"/>
      <w:marBottom w:val="0"/>
      <w:divBdr>
        <w:top w:val="none" w:sz="0" w:space="0" w:color="auto"/>
        <w:left w:val="none" w:sz="0" w:space="0" w:color="auto"/>
        <w:bottom w:val="none" w:sz="0" w:space="0" w:color="auto"/>
        <w:right w:val="none" w:sz="0" w:space="0" w:color="auto"/>
      </w:divBdr>
    </w:div>
    <w:div w:id="83383101">
      <w:bodyDiv w:val="1"/>
      <w:marLeft w:val="0"/>
      <w:marRight w:val="0"/>
      <w:marTop w:val="0"/>
      <w:marBottom w:val="0"/>
      <w:divBdr>
        <w:top w:val="none" w:sz="0" w:space="0" w:color="auto"/>
        <w:left w:val="none" w:sz="0" w:space="0" w:color="auto"/>
        <w:bottom w:val="none" w:sz="0" w:space="0" w:color="auto"/>
        <w:right w:val="none" w:sz="0" w:space="0" w:color="auto"/>
      </w:divBdr>
    </w:div>
    <w:div w:id="83574278">
      <w:bodyDiv w:val="1"/>
      <w:marLeft w:val="0"/>
      <w:marRight w:val="0"/>
      <w:marTop w:val="0"/>
      <w:marBottom w:val="0"/>
      <w:divBdr>
        <w:top w:val="none" w:sz="0" w:space="0" w:color="auto"/>
        <w:left w:val="none" w:sz="0" w:space="0" w:color="auto"/>
        <w:bottom w:val="none" w:sz="0" w:space="0" w:color="auto"/>
        <w:right w:val="none" w:sz="0" w:space="0" w:color="auto"/>
      </w:divBdr>
    </w:div>
    <w:div w:id="83579698">
      <w:bodyDiv w:val="1"/>
      <w:marLeft w:val="0"/>
      <w:marRight w:val="0"/>
      <w:marTop w:val="0"/>
      <w:marBottom w:val="0"/>
      <w:divBdr>
        <w:top w:val="none" w:sz="0" w:space="0" w:color="auto"/>
        <w:left w:val="none" w:sz="0" w:space="0" w:color="auto"/>
        <w:bottom w:val="none" w:sz="0" w:space="0" w:color="auto"/>
        <w:right w:val="none" w:sz="0" w:space="0" w:color="auto"/>
      </w:divBdr>
    </w:div>
    <w:div w:id="83647677">
      <w:bodyDiv w:val="1"/>
      <w:marLeft w:val="0"/>
      <w:marRight w:val="0"/>
      <w:marTop w:val="0"/>
      <w:marBottom w:val="0"/>
      <w:divBdr>
        <w:top w:val="none" w:sz="0" w:space="0" w:color="auto"/>
        <w:left w:val="none" w:sz="0" w:space="0" w:color="auto"/>
        <w:bottom w:val="none" w:sz="0" w:space="0" w:color="auto"/>
        <w:right w:val="none" w:sz="0" w:space="0" w:color="auto"/>
      </w:divBdr>
    </w:div>
    <w:div w:id="83653372">
      <w:bodyDiv w:val="1"/>
      <w:marLeft w:val="0"/>
      <w:marRight w:val="0"/>
      <w:marTop w:val="0"/>
      <w:marBottom w:val="0"/>
      <w:divBdr>
        <w:top w:val="none" w:sz="0" w:space="0" w:color="auto"/>
        <w:left w:val="none" w:sz="0" w:space="0" w:color="auto"/>
        <w:bottom w:val="none" w:sz="0" w:space="0" w:color="auto"/>
        <w:right w:val="none" w:sz="0" w:space="0" w:color="auto"/>
      </w:divBdr>
    </w:div>
    <w:div w:id="83694583">
      <w:bodyDiv w:val="1"/>
      <w:marLeft w:val="0"/>
      <w:marRight w:val="0"/>
      <w:marTop w:val="0"/>
      <w:marBottom w:val="0"/>
      <w:divBdr>
        <w:top w:val="none" w:sz="0" w:space="0" w:color="auto"/>
        <w:left w:val="none" w:sz="0" w:space="0" w:color="auto"/>
        <w:bottom w:val="none" w:sz="0" w:space="0" w:color="auto"/>
        <w:right w:val="none" w:sz="0" w:space="0" w:color="auto"/>
      </w:divBdr>
    </w:div>
    <w:div w:id="83697753">
      <w:bodyDiv w:val="1"/>
      <w:marLeft w:val="0"/>
      <w:marRight w:val="0"/>
      <w:marTop w:val="0"/>
      <w:marBottom w:val="0"/>
      <w:divBdr>
        <w:top w:val="none" w:sz="0" w:space="0" w:color="auto"/>
        <w:left w:val="none" w:sz="0" w:space="0" w:color="auto"/>
        <w:bottom w:val="none" w:sz="0" w:space="0" w:color="auto"/>
        <w:right w:val="none" w:sz="0" w:space="0" w:color="auto"/>
      </w:divBdr>
    </w:div>
    <w:div w:id="83767475">
      <w:bodyDiv w:val="1"/>
      <w:marLeft w:val="0"/>
      <w:marRight w:val="0"/>
      <w:marTop w:val="0"/>
      <w:marBottom w:val="0"/>
      <w:divBdr>
        <w:top w:val="none" w:sz="0" w:space="0" w:color="auto"/>
        <w:left w:val="none" w:sz="0" w:space="0" w:color="auto"/>
        <w:bottom w:val="none" w:sz="0" w:space="0" w:color="auto"/>
        <w:right w:val="none" w:sz="0" w:space="0" w:color="auto"/>
      </w:divBdr>
    </w:div>
    <w:div w:id="83915309">
      <w:bodyDiv w:val="1"/>
      <w:marLeft w:val="0"/>
      <w:marRight w:val="0"/>
      <w:marTop w:val="0"/>
      <w:marBottom w:val="0"/>
      <w:divBdr>
        <w:top w:val="none" w:sz="0" w:space="0" w:color="auto"/>
        <w:left w:val="none" w:sz="0" w:space="0" w:color="auto"/>
        <w:bottom w:val="none" w:sz="0" w:space="0" w:color="auto"/>
        <w:right w:val="none" w:sz="0" w:space="0" w:color="auto"/>
      </w:divBdr>
    </w:div>
    <w:div w:id="83961621">
      <w:bodyDiv w:val="1"/>
      <w:marLeft w:val="0"/>
      <w:marRight w:val="0"/>
      <w:marTop w:val="0"/>
      <w:marBottom w:val="0"/>
      <w:divBdr>
        <w:top w:val="none" w:sz="0" w:space="0" w:color="auto"/>
        <w:left w:val="none" w:sz="0" w:space="0" w:color="auto"/>
        <w:bottom w:val="none" w:sz="0" w:space="0" w:color="auto"/>
        <w:right w:val="none" w:sz="0" w:space="0" w:color="auto"/>
      </w:divBdr>
    </w:div>
    <w:div w:id="83963064">
      <w:bodyDiv w:val="1"/>
      <w:marLeft w:val="0"/>
      <w:marRight w:val="0"/>
      <w:marTop w:val="0"/>
      <w:marBottom w:val="0"/>
      <w:divBdr>
        <w:top w:val="none" w:sz="0" w:space="0" w:color="auto"/>
        <w:left w:val="none" w:sz="0" w:space="0" w:color="auto"/>
        <w:bottom w:val="none" w:sz="0" w:space="0" w:color="auto"/>
        <w:right w:val="none" w:sz="0" w:space="0" w:color="auto"/>
      </w:divBdr>
    </w:div>
    <w:div w:id="84114955">
      <w:bodyDiv w:val="1"/>
      <w:marLeft w:val="0"/>
      <w:marRight w:val="0"/>
      <w:marTop w:val="0"/>
      <w:marBottom w:val="0"/>
      <w:divBdr>
        <w:top w:val="none" w:sz="0" w:space="0" w:color="auto"/>
        <w:left w:val="none" w:sz="0" w:space="0" w:color="auto"/>
        <w:bottom w:val="none" w:sz="0" w:space="0" w:color="auto"/>
        <w:right w:val="none" w:sz="0" w:space="0" w:color="auto"/>
      </w:divBdr>
    </w:div>
    <w:div w:id="84304082">
      <w:bodyDiv w:val="1"/>
      <w:marLeft w:val="0"/>
      <w:marRight w:val="0"/>
      <w:marTop w:val="0"/>
      <w:marBottom w:val="0"/>
      <w:divBdr>
        <w:top w:val="none" w:sz="0" w:space="0" w:color="auto"/>
        <w:left w:val="none" w:sz="0" w:space="0" w:color="auto"/>
        <w:bottom w:val="none" w:sz="0" w:space="0" w:color="auto"/>
        <w:right w:val="none" w:sz="0" w:space="0" w:color="auto"/>
      </w:divBdr>
    </w:div>
    <w:div w:id="84424883">
      <w:bodyDiv w:val="1"/>
      <w:marLeft w:val="0"/>
      <w:marRight w:val="0"/>
      <w:marTop w:val="0"/>
      <w:marBottom w:val="0"/>
      <w:divBdr>
        <w:top w:val="none" w:sz="0" w:space="0" w:color="auto"/>
        <w:left w:val="none" w:sz="0" w:space="0" w:color="auto"/>
        <w:bottom w:val="none" w:sz="0" w:space="0" w:color="auto"/>
        <w:right w:val="none" w:sz="0" w:space="0" w:color="auto"/>
      </w:divBdr>
    </w:div>
    <w:div w:id="84425898">
      <w:bodyDiv w:val="1"/>
      <w:marLeft w:val="0"/>
      <w:marRight w:val="0"/>
      <w:marTop w:val="0"/>
      <w:marBottom w:val="0"/>
      <w:divBdr>
        <w:top w:val="none" w:sz="0" w:space="0" w:color="auto"/>
        <w:left w:val="none" w:sz="0" w:space="0" w:color="auto"/>
        <w:bottom w:val="none" w:sz="0" w:space="0" w:color="auto"/>
        <w:right w:val="none" w:sz="0" w:space="0" w:color="auto"/>
      </w:divBdr>
    </w:div>
    <w:div w:id="84500568">
      <w:bodyDiv w:val="1"/>
      <w:marLeft w:val="0"/>
      <w:marRight w:val="0"/>
      <w:marTop w:val="0"/>
      <w:marBottom w:val="0"/>
      <w:divBdr>
        <w:top w:val="none" w:sz="0" w:space="0" w:color="auto"/>
        <w:left w:val="none" w:sz="0" w:space="0" w:color="auto"/>
        <w:bottom w:val="none" w:sz="0" w:space="0" w:color="auto"/>
        <w:right w:val="none" w:sz="0" w:space="0" w:color="auto"/>
      </w:divBdr>
    </w:div>
    <w:div w:id="84616929">
      <w:bodyDiv w:val="1"/>
      <w:marLeft w:val="0"/>
      <w:marRight w:val="0"/>
      <w:marTop w:val="0"/>
      <w:marBottom w:val="0"/>
      <w:divBdr>
        <w:top w:val="none" w:sz="0" w:space="0" w:color="auto"/>
        <w:left w:val="none" w:sz="0" w:space="0" w:color="auto"/>
        <w:bottom w:val="none" w:sz="0" w:space="0" w:color="auto"/>
        <w:right w:val="none" w:sz="0" w:space="0" w:color="auto"/>
      </w:divBdr>
    </w:div>
    <w:div w:id="84882386">
      <w:bodyDiv w:val="1"/>
      <w:marLeft w:val="0"/>
      <w:marRight w:val="0"/>
      <w:marTop w:val="0"/>
      <w:marBottom w:val="0"/>
      <w:divBdr>
        <w:top w:val="none" w:sz="0" w:space="0" w:color="auto"/>
        <w:left w:val="none" w:sz="0" w:space="0" w:color="auto"/>
        <w:bottom w:val="none" w:sz="0" w:space="0" w:color="auto"/>
        <w:right w:val="none" w:sz="0" w:space="0" w:color="auto"/>
      </w:divBdr>
    </w:div>
    <w:div w:id="84886434">
      <w:bodyDiv w:val="1"/>
      <w:marLeft w:val="0"/>
      <w:marRight w:val="0"/>
      <w:marTop w:val="0"/>
      <w:marBottom w:val="0"/>
      <w:divBdr>
        <w:top w:val="none" w:sz="0" w:space="0" w:color="auto"/>
        <w:left w:val="none" w:sz="0" w:space="0" w:color="auto"/>
        <w:bottom w:val="none" w:sz="0" w:space="0" w:color="auto"/>
        <w:right w:val="none" w:sz="0" w:space="0" w:color="auto"/>
      </w:divBdr>
    </w:div>
    <w:div w:id="84962516">
      <w:bodyDiv w:val="1"/>
      <w:marLeft w:val="0"/>
      <w:marRight w:val="0"/>
      <w:marTop w:val="0"/>
      <w:marBottom w:val="0"/>
      <w:divBdr>
        <w:top w:val="none" w:sz="0" w:space="0" w:color="auto"/>
        <w:left w:val="none" w:sz="0" w:space="0" w:color="auto"/>
        <w:bottom w:val="none" w:sz="0" w:space="0" w:color="auto"/>
        <w:right w:val="none" w:sz="0" w:space="0" w:color="auto"/>
      </w:divBdr>
    </w:div>
    <w:div w:id="84964766">
      <w:bodyDiv w:val="1"/>
      <w:marLeft w:val="0"/>
      <w:marRight w:val="0"/>
      <w:marTop w:val="0"/>
      <w:marBottom w:val="0"/>
      <w:divBdr>
        <w:top w:val="none" w:sz="0" w:space="0" w:color="auto"/>
        <w:left w:val="none" w:sz="0" w:space="0" w:color="auto"/>
        <w:bottom w:val="none" w:sz="0" w:space="0" w:color="auto"/>
        <w:right w:val="none" w:sz="0" w:space="0" w:color="auto"/>
      </w:divBdr>
    </w:div>
    <w:div w:id="85002347">
      <w:bodyDiv w:val="1"/>
      <w:marLeft w:val="0"/>
      <w:marRight w:val="0"/>
      <w:marTop w:val="0"/>
      <w:marBottom w:val="0"/>
      <w:divBdr>
        <w:top w:val="none" w:sz="0" w:space="0" w:color="auto"/>
        <w:left w:val="none" w:sz="0" w:space="0" w:color="auto"/>
        <w:bottom w:val="none" w:sz="0" w:space="0" w:color="auto"/>
        <w:right w:val="none" w:sz="0" w:space="0" w:color="auto"/>
      </w:divBdr>
    </w:div>
    <w:div w:id="85007032">
      <w:bodyDiv w:val="1"/>
      <w:marLeft w:val="0"/>
      <w:marRight w:val="0"/>
      <w:marTop w:val="0"/>
      <w:marBottom w:val="0"/>
      <w:divBdr>
        <w:top w:val="none" w:sz="0" w:space="0" w:color="auto"/>
        <w:left w:val="none" w:sz="0" w:space="0" w:color="auto"/>
        <w:bottom w:val="none" w:sz="0" w:space="0" w:color="auto"/>
        <w:right w:val="none" w:sz="0" w:space="0" w:color="auto"/>
      </w:divBdr>
    </w:div>
    <w:div w:id="85031634">
      <w:bodyDiv w:val="1"/>
      <w:marLeft w:val="0"/>
      <w:marRight w:val="0"/>
      <w:marTop w:val="0"/>
      <w:marBottom w:val="0"/>
      <w:divBdr>
        <w:top w:val="none" w:sz="0" w:space="0" w:color="auto"/>
        <w:left w:val="none" w:sz="0" w:space="0" w:color="auto"/>
        <w:bottom w:val="none" w:sz="0" w:space="0" w:color="auto"/>
        <w:right w:val="none" w:sz="0" w:space="0" w:color="auto"/>
      </w:divBdr>
    </w:div>
    <w:div w:id="85080559">
      <w:bodyDiv w:val="1"/>
      <w:marLeft w:val="0"/>
      <w:marRight w:val="0"/>
      <w:marTop w:val="0"/>
      <w:marBottom w:val="0"/>
      <w:divBdr>
        <w:top w:val="none" w:sz="0" w:space="0" w:color="auto"/>
        <w:left w:val="none" w:sz="0" w:space="0" w:color="auto"/>
        <w:bottom w:val="none" w:sz="0" w:space="0" w:color="auto"/>
        <w:right w:val="none" w:sz="0" w:space="0" w:color="auto"/>
      </w:divBdr>
    </w:div>
    <w:div w:id="85156553">
      <w:bodyDiv w:val="1"/>
      <w:marLeft w:val="0"/>
      <w:marRight w:val="0"/>
      <w:marTop w:val="0"/>
      <w:marBottom w:val="0"/>
      <w:divBdr>
        <w:top w:val="none" w:sz="0" w:space="0" w:color="auto"/>
        <w:left w:val="none" w:sz="0" w:space="0" w:color="auto"/>
        <w:bottom w:val="none" w:sz="0" w:space="0" w:color="auto"/>
        <w:right w:val="none" w:sz="0" w:space="0" w:color="auto"/>
      </w:divBdr>
    </w:div>
    <w:div w:id="85274739">
      <w:bodyDiv w:val="1"/>
      <w:marLeft w:val="0"/>
      <w:marRight w:val="0"/>
      <w:marTop w:val="0"/>
      <w:marBottom w:val="0"/>
      <w:divBdr>
        <w:top w:val="none" w:sz="0" w:space="0" w:color="auto"/>
        <w:left w:val="none" w:sz="0" w:space="0" w:color="auto"/>
        <w:bottom w:val="none" w:sz="0" w:space="0" w:color="auto"/>
        <w:right w:val="none" w:sz="0" w:space="0" w:color="auto"/>
      </w:divBdr>
    </w:div>
    <w:div w:id="85347424">
      <w:bodyDiv w:val="1"/>
      <w:marLeft w:val="0"/>
      <w:marRight w:val="0"/>
      <w:marTop w:val="0"/>
      <w:marBottom w:val="0"/>
      <w:divBdr>
        <w:top w:val="none" w:sz="0" w:space="0" w:color="auto"/>
        <w:left w:val="none" w:sz="0" w:space="0" w:color="auto"/>
        <w:bottom w:val="none" w:sz="0" w:space="0" w:color="auto"/>
        <w:right w:val="none" w:sz="0" w:space="0" w:color="auto"/>
      </w:divBdr>
    </w:div>
    <w:div w:id="85421879">
      <w:bodyDiv w:val="1"/>
      <w:marLeft w:val="0"/>
      <w:marRight w:val="0"/>
      <w:marTop w:val="0"/>
      <w:marBottom w:val="0"/>
      <w:divBdr>
        <w:top w:val="none" w:sz="0" w:space="0" w:color="auto"/>
        <w:left w:val="none" w:sz="0" w:space="0" w:color="auto"/>
        <w:bottom w:val="none" w:sz="0" w:space="0" w:color="auto"/>
        <w:right w:val="none" w:sz="0" w:space="0" w:color="auto"/>
      </w:divBdr>
    </w:div>
    <w:div w:id="85423497">
      <w:bodyDiv w:val="1"/>
      <w:marLeft w:val="0"/>
      <w:marRight w:val="0"/>
      <w:marTop w:val="0"/>
      <w:marBottom w:val="0"/>
      <w:divBdr>
        <w:top w:val="none" w:sz="0" w:space="0" w:color="auto"/>
        <w:left w:val="none" w:sz="0" w:space="0" w:color="auto"/>
        <w:bottom w:val="none" w:sz="0" w:space="0" w:color="auto"/>
        <w:right w:val="none" w:sz="0" w:space="0" w:color="auto"/>
      </w:divBdr>
    </w:div>
    <w:div w:id="85657476">
      <w:bodyDiv w:val="1"/>
      <w:marLeft w:val="0"/>
      <w:marRight w:val="0"/>
      <w:marTop w:val="0"/>
      <w:marBottom w:val="0"/>
      <w:divBdr>
        <w:top w:val="none" w:sz="0" w:space="0" w:color="auto"/>
        <w:left w:val="none" w:sz="0" w:space="0" w:color="auto"/>
        <w:bottom w:val="none" w:sz="0" w:space="0" w:color="auto"/>
        <w:right w:val="none" w:sz="0" w:space="0" w:color="auto"/>
      </w:divBdr>
    </w:div>
    <w:div w:id="85807382">
      <w:bodyDiv w:val="1"/>
      <w:marLeft w:val="0"/>
      <w:marRight w:val="0"/>
      <w:marTop w:val="0"/>
      <w:marBottom w:val="0"/>
      <w:divBdr>
        <w:top w:val="none" w:sz="0" w:space="0" w:color="auto"/>
        <w:left w:val="none" w:sz="0" w:space="0" w:color="auto"/>
        <w:bottom w:val="none" w:sz="0" w:space="0" w:color="auto"/>
        <w:right w:val="none" w:sz="0" w:space="0" w:color="auto"/>
      </w:divBdr>
    </w:div>
    <w:div w:id="85810286">
      <w:bodyDiv w:val="1"/>
      <w:marLeft w:val="0"/>
      <w:marRight w:val="0"/>
      <w:marTop w:val="0"/>
      <w:marBottom w:val="0"/>
      <w:divBdr>
        <w:top w:val="none" w:sz="0" w:space="0" w:color="auto"/>
        <w:left w:val="none" w:sz="0" w:space="0" w:color="auto"/>
        <w:bottom w:val="none" w:sz="0" w:space="0" w:color="auto"/>
        <w:right w:val="none" w:sz="0" w:space="0" w:color="auto"/>
      </w:divBdr>
    </w:div>
    <w:div w:id="86048980">
      <w:bodyDiv w:val="1"/>
      <w:marLeft w:val="0"/>
      <w:marRight w:val="0"/>
      <w:marTop w:val="0"/>
      <w:marBottom w:val="0"/>
      <w:divBdr>
        <w:top w:val="none" w:sz="0" w:space="0" w:color="auto"/>
        <w:left w:val="none" w:sz="0" w:space="0" w:color="auto"/>
        <w:bottom w:val="none" w:sz="0" w:space="0" w:color="auto"/>
        <w:right w:val="none" w:sz="0" w:space="0" w:color="auto"/>
      </w:divBdr>
    </w:div>
    <w:div w:id="86121032">
      <w:bodyDiv w:val="1"/>
      <w:marLeft w:val="0"/>
      <w:marRight w:val="0"/>
      <w:marTop w:val="0"/>
      <w:marBottom w:val="0"/>
      <w:divBdr>
        <w:top w:val="none" w:sz="0" w:space="0" w:color="auto"/>
        <w:left w:val="none" w:sz="0" w:space="0" w:color="auto"/>
        <w:bottom w:val="none" w:sz="0" w:space="0" w:color="auto"/>
        <w:right w:val="none" w:sz="0" w:space="0" w:color="auto"/>
      </w:divBdr>
    </w:div>
    <w:div w:id="86123141">
      <w:bodyDiv w:val="1"/>
      <w:marLeft w:val="0"/>
      <w:marRight w:val="0"/>
      <w:marTop w:val="0"/>
      <w:marBottom w:val="0"/>
      <w:divBdr>
        <w:top w:val="none" w:sz="0" w:space="0" w:color="auto"/>
        <w:left w:val="none" w:sz="0" w:space="0" w:color="auto"/>
        <w:bottom w:val="none" w:sz="0" w:space="0" w:color="auto"/>
        <w:right w:val="none" w:sz="0" w:space="0" w:color="auto"/>
      </w:divBdr>
    </w:div>
    <w:div w:id="86192697">
      <w:bodyDiv w:val="1"/>
      <w:marLeft w:val="0"/>
      <w:marRight w:val="0"/>
      <w:marTop w:val="0"/>
      <w:marBottom w:val="0"/>
      <w:divBdr>
        <w:top w:val="none" w:sz="0" w:space="0" w:color="auto"/>
        <w:left w:val="none" w:sz="0" w:space="0" w:color="auto"/>
        <w:bottom w:val="none" w:sz="0" w:space="0" w:color="auto"/>
        <w:right w:val="none" w:sz="0" w:space="0" w:color="auto"/>
      </w:divBdr>
    </w:div>
    <w:div w:id="86273438">
      <w:bodyDiv w:val="1"/>
      <w:marLeft w:val="0"/>
      <w:marRight w:val="0"/>
      <w:marTop w:val="0"/>
      <w:marBottom w:val="0"/>
      <w:divBdr>
        <w:top w:val="none" w:sz="0" w:space="0" w:color="auto"/>
        <w:left w:val="none" w:sz="0" w:space="0" w:color="auto"/>
        <w:bottom w:val="none" w:sz="0" w:space="0" w:color="auto"/>
        <w:right w:val="none" w:sz="0" w:space="0" w:color="auto"/>
      </w:divBdr>
    </w:div>
    <w:div w:id="86274149">
      <w:bodyDiv w:val="1"/>
      <w:marLeft w:val="0"/>
      <w:marRight w:val="0"/>
      <w:marTop w:val="0"/>
      <w:marBottom w:val="0"/>
      <w:divBdr>
        <w:top w:val="none" w:sz="0" w:space="0" w:color="auto"/>
        <w:left w:val="none" w:sz="0" w:space="0" w:color="auto"/>
        <w:bottom w:val="none" w:sz="0" w:space="0" w:color="auto"/>
        <w:right w:val="none" w:sz="0" w:space="0" w:color="auto"/>
      </w:divBdr>
    </w:div>
    <w:div w:id="86316759">
      <w:bodyDiv w:val="1"/>
      <w:marLeft w:val="0"/>
      <w:marRight w:val="0"/>
      <w:marTop w:val="0"/>
      <w:marBottom w:val="0"/>
      <w:divBdr>
        <w:top w:val="none" w:sz="0" w:space="0" w:color="auto"/>
        <w:left w:val="none" w:sz="0" w:space="0" w:color="auto"/>
        <w:bottom w:val="none" w:sz="0" w:space="0" w:color="auto"/>
        <w:right w:val="none" w:sz="0" w:space="0" w:color="auto"/>
      </w:divBdr>
    </w:div>
    <w:div w:id="86317872">
      <w:bodyDiv w:val="1"/>
      <w:marLeft w:val="0"/>
      <w:marRight w:val="0"/>
      <w:marTop w:val="0"/>
      <w:marBottom w:val="0"/>
      <w:divBdr>
        <w:top w:val="none" w:sz="0" w:space="0" w:color="auto"/>
        <w:left w:val="none" w:sz="0" w:space="0" w:color="auto"/>
        <w:bottom w:val="none" w:sz="0" w:space="0" w:color="auto"/>
        <w:right w:val="none" w:sz="0" w:space="0" w:color="auto"/>
      </w:divBdr>
    </w:div>
    <w:div w:id="86509491">
      <w:bodyDiv w:val="1"/>
      <w:marLeft w:val="0"/>
      <w:marRight w:val="0"/>
      <w:marTop w:val="0"/>
      <w:marBottom w:val="0"/>
      <w:divBdr>
        <w:top w:val="none" w:sz="0" w:space="0" w:color="auto"/>
        <w:left w:val="none" w:sz="0" w:space="0" w:color="auto"/>
        <w:bottom w:val="none" w:sz="0" w:space="0" w:color="auto"/>
        <w:right w:val="none" w:sz="0" w:space="0" w:color="auto"/>
      </w:divBdr>
    </w:div>
    <w:div w:id="86656166">
      <w:bodyDiv w:val="1"/>
      <w:marLeft w:val="0"/>
      <w:marRight w:val="0"/>
      <w:marTop w:val="0"/>
      <w:marBottom w:val="0"/>
      <w:divBdr>
        <w:top w:val="none" w:sz="0" w:space="0" w:color="auto"/>
        <w:left w:val="none" w:sz="0" w:space="0" w:color="auto"/>
        <w:bottom w:val="none" w:sz="0" w:space="0" w:color="auto"/>
        <w:right w:val="none" w:sz="0" w:space="0" w:color="auto"/>
      </w:divBdr>
    </w:div>
    <w:div w:id="86731767">
      <w:bodyDiv w:val="1"/>
      <w:marLeft w:val="0"/>
      <w:marRight w:val="0"/>
      <w:marTop w:val="0"/>
      <w:marBottom w:val="0"/>
      <w:divBdr>
        <w:top w:val="none" w:sz="0" w:space="0" w:color="auto"/>
        <w:left w:val="none" w:sz="0" w:space="0" w:color="auto"/>
        <w:bottom w:val="none" w:sz="0" w:space="0" w:color="auto"/>
        <w:right w:val="none" w:sz="0" w:space="0" w:color="auto"/>
      </w:divBdr>
    </w:div>
    <w:div w:id="86734219">
      <w:bodyDiv w:val="1"/>
      <w:marLeft w:val="0"/>
      <w:marRight w:val="0"/>
      <w:marTop w:val="0"/>
      <w:marBottom w:val="0"/>
      <w:divBdr>
        <w:top w:val="none" w:sz="0" w:space="0" w:color="auto"/>
        <w:left w:val="none" w:sz="0" w:space="0" w:color="auto"/>
        <w:bottom w:val="none" w:sz="0" w:space="0" w:color="auto"/>
        <w:right w:val="none" w:sz="0" w:space="0" w:color="auto"/>
      </w:divBdr>
    </w:div>
    <w:div w:id="86777618">
      <w:bodyDiv w:val="1"/>
      <w:marLeft w:val="0"/>
      <w:marRight w:val="0"/>
      <w:marTop w:val="0"/>
      <w:marBottom w:val="0"/>
      <w:divBdr>
        <w:top w:val="none" w:sz="0" w:space="0" w:color="auto"/>
        <w:left w:val="none" w:sz="0" w:space="0" w:color="auto"/>
        <w:bottom w:val="none" w:sz="0" w:space="0" w:color="auto"/>
        <w:right w:val="none" w:sz="0" w:space="0" w:color="auto"/>
      </w:divBdr>
    </w:div>
    <w:div w:id="86779236">
      <w:bodyDiv w:val="1"/>
      <w:marLeft w:val="0"/>
      <w:marRight w:val="0"/>
      <w:marTop w:val="0"/>
      <w:marBottom w:val="0"/>
      <w:divBdr>
        <w:top w:val="none" w:sz="0" w:space="0" w:color="auto"/>
        <w:left w:val="none" w:sz="0" w:space="0" w:color="auto"/>
        <w:bottom w:val="none" w:sz="0" w:space="0" w:color="auto"/>
        <w:right w:val="none" w:sz="0" w:space="0" w:color="auto"/>
      </w:divBdr>
    </w:div>
    <w:div w:id="86779368">
      <w:bodyDiv w:val="1"/>
      <w:marLeft w:val="0"/>
      <w:marRight w:val="0"/>
      <w:marTop w:val="0"/>
      <w:marBottom w:val="0"/>
      <w:divBdr>
        <w:top w:val="none" w:sz="0" w:space="0" w:color="auto"/>
        <w:left w:val="none" w:sz="0" w:space="0" w:color="auto"/>
        <w:bottom w:val="none" w:sz="0" w:space="0" w:color="auto"/>
        <w:right w:val="none" w:sz="0" w:space="0" w:color="auto"/>
      </w:divBdr>
    </w:div>
    <w:div w:id="86847586">
      <w:bodyDiv w:val="1"/>
      <w:marLeft w:val="0"/>
      <w:marRight w:val="0"/>
      <w:marTop w:val="0"/>
      <w:marBottom w:val="0"/>
      <w:divBdr>
        <w:top w:val="none" w:sz="0" w:space="0" w:color="auto"/>
        <w:left w:val="none" w:sz="0" w:space="0" w:color="auto"/>
        <w:bottom w:val="none" w:sz="0" w:space="0" w:color="auto"/>
        <w:right w:val="none" w:sz="0" w:space="0" w:color="auto"/>
      </w:divBdr>
    </w:div>
    <w:div w:id="86848218">
      <w:bodyDiv w:val="1"/>
      <w:marLeft w:val="0"/>
      <w:marRight w:val="0"/>
      <w:marTop w:val="0"/>
      <w:marBottom w:val="0"/>
      <w:divBdr>
        <w:top w:val="none" w:sz="0" w:space="0" w:color="auto"/>
        <w:left w:val="none" w:sz="0" w:space="0" w:color="auto"/>
        <w:bottom w:val="none" w:sz="0" w:space="0" w:color="auto"/>
        <w:right w:val="none" w:sz="0" w:space="0" w:color="auto"/>
      </w:divBdr>
    </w:div>
    <w:div w:id="86922935">
      <w:bodyDiv w:val="1"/>
      <w:marLeft w:val="0"/>
      <w:marRight w:val="0"/>
      <w:marTop w:val="0"/>
      <w:marBottom w:val="0"/>
      <w:divBdr>
        <w:top w:val="none" w:sz="0" w:space="0" w:color="auto"/>
        <w:left w:val="none" w:sz="0" w:space="0" w:color="auto"/>
        <w:bottom w:val="none" w:sz="0" w:space="0" w:color="auto"/>
        <w:right w:val="none" w:sz="0" w:space="0" w:color="auto"/>
      </w:divBdr>
    </w:div>
    <w:div w:id="86971740">
      <w:bodyDiv w:val="1"/>
      <w:marLeft w:val="0"/>
      <w:marRight w:val="0"/>
      <w:marTop w:val="0"/>
      <w:marBottom w:val="0"/>
      <w:divBdr>
        <w:top w:val="none" w:sz="0" w:space="0" w:color="auto"/>
        <w:left w:val="none" w:sz="0" w:space="0" w:color="auto"/>
        <w:bottom w:val="none" w:sz="0" w:space="0" w:color="auto"/>
        <w:right w:val="none" w:sz="0" w:space="0" w:color="auto"/>
      </w:divBdr>
    </w:div>
    <w:div w:id="86971743">
      <w:bodyDiv w:val="1"/>
      <w:marLeft w:val="0"/>
      <w:marRight w:val="0"/>
      <w:marTop w:val="0"/>
      <w:marBottom w:val="0"/>
      <w:divBdr>
        <w:top w:val="none" w:sz="0" w:space="0" w:color="auto"/>
        <w:left w:val="none" w:sz="0" w:space="0" w:color="auto"/>
        <w:bottom w:val="none" w:sz="0" w:space="0" w:color="auto"/>
        <w:right w:val="none" w:sz="0" w:space="0" w:color="auto"/>
      </w:divBdr>
    </w:div>
    <w:div w:id="86972767">
      <w:bodyDiv w:val="1"/>
      <w:marLeft w:val="0"/>
      <w:marRight w:val="0"/>
      <w:marTop w:val="0"/>
      <w:marBottom w:val="0"/>
      <w:divBdr>
        <w:top w:val="none" w:sz="0" w:space="0" w:color="auto"/>
        <w:left w:val="none" w:sz="0" w:space="0" w:color="auto"/>
        <w:bottom w:val="none" w:sz="0" w:space="0" w:color="auto"/>
        <w:right w:val="none" w:sz="0" w:space="0" w:color="auto"/>
      </w:divBdr>
    </w:div>
    <w:div w:id="87043902">
      <w:bodyDiv w:val="1"/>
      <w:marLeft w:val="0"/>
      <w:marRight w:val="0"/>
      <w:marTop w:val="0"/>
      <w:marBottom w:val="0"/>
      <w:divBdr>
        <w:top w:val="none" w:sz="0" w:space="0" w:color="auto"/>
        <w:left w:val="none" w:sz="0" w:space="0" w:color="auto"/>
        <w:bottom w:val="none" w:sz="0" w:space="0" w:color="auto"/>
        <w:right w:val="none" w:sz="0" w:space="0" w:color="auto"/>
      </w:divBdr>
    </w:div>
    <w:div w:id="87237451">
      <w:bodyDiv w:val="1"/>
      <w:marLeft w:val="0"/>
      <w:marRight w:val="0"/>
      <w:marTop w:val="0"/>
      <w:marBottom w:val="0"/>
      <w:divBdr>
        <w:top w:val="none" w:sz="0" w:space="0" w:color="auto"/>
        <w:left w:val="none" w:sz="0" w:space="0" w:color="auto"/>
        <w:bottom w:val="none" w:sz="0" w:space="0" w:color="auto"/>
        <w:right w:val="none" w:sz="0" w:space="0" w:color="auto"/>
      </w:divBdr>
    </w:div>
    <w:div w:id="87316329">
      <w:bodyDiv w:val="1"/>
      <w:marLeft w:val="0"/>
      <w:marRight w:val="0"/>
      <w:marTop w:val="0"/>
      <w:marBottom w:val="0"/>
      <w:divBdr>
        <w:top w:val="none" w:sz="0" w:space="0" w:color="auto"/>
        <w:left w:val="none" w:sz="0" w:space="0" w:color="auto"/>
        <w:bottom w:val="none" w:sz="0" w:space="0" w:color="auto"/>
        <w:right w:val="none" w:sz="0" w:space="0" w:color="auto"/>
      </w:divBdr>
    </w:div>
    <w:div w:id="87389649">
      <w:bodyDiv w:val="1"/>
      <w:marLeft w:val="0"/>
      <w:marRight w:val="0"/>
      <w:marTop w:val="0"/>
      <w:marBottom w:val="0"/>
      <w:divBdr>
        <w:top w:val="none" w:sz="0" w:space="0" w:color="auto"/>
        <w:left w:val="none" w:sz="0" w:space="0" w:color="auto"/>
        <w:bottom w:val="none" w:sz="0" w:space="0" w:color="auto"/>
        <w:right w:val="none" w:sz="0" w:space="0" w:color="auto"/>
      </w:divBdr>
    </w:div>
    <w:div w:id="87426524">
      <w:bodyDiv w:val="1"/>
      <w:marLeft w:val="0"/>
      <w:marRight w:val="0"/>
      <w:marTop w:val="0"/>
      <w:marBottom w:val="0"/>
      <w:divBdr>
        <w:top w:val="none" w:sz="0" w:space="0" w:color="auto"/>
        <w:left w:val="none" w:sz="0" w:space="0" w:color="auto"/>
        <w:bottom w:val="none" w:sz="0" w:space="0" w:color="auto"/>
        <w:right w:val="none" w:sz="0" w:space="0" w:color="auto"/>
      </w:divBdr>
    </w:div>
    <w:div w:id="87430768">
      <w:bodyDiv w:val="1"/>
      <w:marLeft w:val="0"/>
      <w:marRight w:val="0"/>
      <w:marTop w:val="0"/>
      <w:marBottom w:val="0"/>
      <w:divBdr>
        <w:top w:val="none" w:sz="0" w:space="0" w:color="auto"/>
        <w:left w:val="none" w:sz="0" w:space="0" w:color="auto"/>
        <w:bottom w:val="none" w:sz="0" w:space="0" w:color="auto"/>
        <w:right w:val="none" w:sz="0" w:space="0" w:color="auto"/>
      </w:divBdr>
    </w:div>
    <w:div w:id="87622261">
      <w:bodyDiv w:val="1"/>
      <w:marLeft w:val="0"/>
      <w:marRight w:val="0"/>
      <w:marTop w:val="0"/>
      <w:marBottom w:val="0"/>
      <w:divBdr>
        <w:top w:val="none" w:sz="0" w:space="0" w:color="auto"/>
        <w:left w:val="none" w:sz="0" w:space="0" w:color="auto"/>
        <w:bottom w:val="none" w:sz="0" w:space="0" w:color="auto"/>
        <w:right w:val="none" w:sz="0" w:space="0" w:color="auto"/>
      </w:divBdr>
    </w:div>
    <w:div w:id="87701969">
      <w:bodyDiv w:val="1"/>
      <w:marLeft w:val="0"/>
      <w:marRight w:val="0"/>
      <w:marTop w:val="0"/>
      <w:marBottom w:val="0"/>
      <w:divBdr>
        <w:top w:val="none" w:sz="0" w:space="0" w:color="auto"/>
        <w:left w:val="none" w:sz="0" w:space="0" w:color="auto"/>
        <w:bottom w:val="none" w:sz="0" w:space="0" w:color="auto"/>
        <w:right w:val="none" w:sz="0" w:space="0" w:color="auto"/>
      </w:divBdr>
    </w:div>
    <w:div w:id="87704227">
      <w:bodyDiv w:val="1"/>
      <w:marLeft w:val="0"/>
      <w:marRight w:val="0"/>
      <w:marTop w:val="0"/>
      <w:marBottom w:val="0"/>
      <w:divBdr>
        <w:top w:val="none" w:sz="0" w:space="0" w:color="auto"/>
        <w:left w:val="none" w:sz="0" w:space="0" w:color="auto"/>
        <w:bottom w:val="none" w:sz="0" w:space="0" w:color="auto"/>
        <w:right w:val="none" w:sz="0" w:space="0" w:color="auto"/>
      </w:divBdr>
    </w:div>
    <w:div w:id="87774313">
      <w:bodyDiv w:val="1"/>
      <w:marLeft w:val="0"/>
      <w:marRight w:val="0"/>
      <w:marTop w:val="0"/>
      <w:marBottom w:val="0"/>
      <w:divBdr>
        <w:top w:val="none" w:sz="0" w:space="0" w:color="auto"/>
        <w:left w:val="none" w:sz="0" w:space="0" w:color="auto"/>
        <w:bottom w:val="none" w:sz="0" w:space="0" w:color="auto"/>
        <w:right w:val="none" w:sz="0" w:space="0" w:color="auto"/>
      </w:divBdr>
    </w:div>
    <w:div w:id="87774585">
      <w:bodyDiv w:val="1"/>
      <w:marLeft w:val="0"/>
      <w:marRight w:val="0"/>
      <w:marTop w:val="0"/>
      <w:marBottom w:val="0"/>
      <w:divBdr>
        <w:top w:val="none" w:sz="0" w:space="0" w:color="auto"/>
        <w:left w:val="none" w:sz="0" w:space="0" w:color="auto"/>
        <w:bottom w:val="none" w:sz="0" w:space="0" w:color="auto"/>
        <w:right w:val="none" w:sz="0" w:space="0" w:color="auto"/>
      </w:divBdr>
    </w:div>
    <w:div w:id="87775024">
      <w:bodyDiv w:val="1"/>
      <w:marLeft w:val="0"/>
      <w:marRight w:val="0"/>
      <w:marTop w:val="0"/>
      <w:marBottom w:val="0"/>
      <w:divBdr>
        <w:top w:val="none" w:sz="0" w:space="0" w:color="auto"/>
        <w:left w:val="none" w:sz="0" w:space="0" w:color="auto"/>
        <w:bottom w:val="none" w:sz="0" w:space="0" w:color="auto"/>
        <w:right w:val="none" w:sz="0" w:space="0" w:color="auto"/>
      </w:divBdr>
    </w:div>
    <w:div w:id="87973469">
      <w:bodyDiv w:val="1"/>
      <w:marLeft w:val="0"/>
      <w:marRight w:val="0"/>
      <w:marTop w:val="0"/>
      <w:marBottom w:val="0"/>
      <w:divBdr>
        <w:top w:val="none" w:sz="0" w:space="0" w:color="auto"/>
        <w:left w:val="none" w:sz="0" w:space="0" w:color="auto"/>
        <w:bottom w:val="none" w:sz="0" w:space="0" w:color="auto"/>
        <w:right w:val="none" w:sz="0" w:space="0" w:color="auto"/>
      </w:divBdr>
    </w:div>
    <w:div w:id="88043623">
      <w:bodyDiv w:val="1"/>
      <w:marLeft w:val="0"/>
      <w:marRight w:val="0"/>
      <w:marTop w:val="0"/>
      <w:marBottom w:val="0"/>
      <w:divBdr>
        <w:top w:val="none" w:sz="0" w:space="0" w:color="auto"/>
        <w:left w:val="none" w:sz="0" w:space="0" w:color="auto"/>
        <w:bottom w:val="none" w:sz="0" w:space="0" w:color="auto"/>
        <w:right w:val="none" w:sz="0" w:space="0" w:color="auto"/>
      </w:divBdr>
    </w:div>
    <w:div w:id="88088115">
      <w:bodyDiv w:val="1"/>
      <w:marLeft w:val="0"/>
      <w:marRight w:val="0"/>
      <w:marTop w:val="0"/>
      <w:marBottom w:val="0"/>
      <w:divBdr>
        <w:top w:val="none" w:sz="0" w:space="0" w:color="auto"/>
        <w:left w:val="none" w:sz="0" w:space="0" w:color="auto"/>
        <w:bottom w:val="none" w:sz="0" w:space="0" w:color="auto"/>
        <w:right w:val="none" w:sz="0" w:space="0" w:color="auto"/>
      </w:divBdr>
    </w:div>
    <w:div w:id="88284614">
      <w:bodyDiv w:val="1"/>
      <w:marLeft w:val="0"/>
      <w:marRight w:val="0"/>
      <w:marTop w:val="0"/>
      <w:marBottom w:val="0"/>
      <w:divBdr>
        <w:top w:val="none" w:sz="0" w:space="0" w:color="auto"/>
        <w:left w:val="none" w:sz="0" w:space="0" w:color="auto"/>
        <w:bottom w:val="none" w:sz="0" w:space="0" w:color="auto"/>
        <w:right w:val="none" w:sz="0" w:space="0" w:color="auto"/>
      </w:divBdr>
    </w:div>
    <w:div w:id="88433224">
      <w:bodyDiv w:val="1"/>
      <w:marLeft w:val="0"/>
      <w:marRight w:val="0"/>
      <w:marTop w:val="0"/>
      <w:marBottom w:val="0"/>
      <w:divBdr>
        <w:top w:val="none" w:sz="0" w:space="0" w:color="auto"/>
        <w:left w:val="none" w:sz="0" w:space="0" w:color="auto"/>
        <w:bottom w:val="none" w:sz="0" w:space="0" w:color="auto"/>
        <w:right w:val="none" w:sz="0" w:space="0" w:color="auto"/>
      </w:divBdr>
    </w:div>
    <w:div w:id="88474265">
      <w:bodyDiv w:val="1"/>
      <w:marLeft w:val="0"/>
      <w:marRight w:val="0"/>
      <w:marTop w:val="0"/>
      <w:marBottom w:val="0"/>
      <w:divBdr>
        <w:top w:val="none" w:sz="0" w:space="0" w:color="auto"/>
        <w:left w:val="none" w:sz="0" w:space="0" w:color="auto"/>
        <w:bottom w:val="none" w:sz="0" w:space="0" w:color="auto"/>
        <w:right w:val="none" w:sz="0" w:space="0" w:color="auto"/>
      </w:divBdr>
    </w:div>
    <w:div w:id="88475371">
      <w:bodyDiv w:val="1"/>
      <w:marLeft w:val="0"/>
      <w:marRight w:val="0"/>
      <w:marTop w:val="0"/>
      <w:marBottom w:val="0"/>
      <w:divBdr>
        <w:top w:val="none" w:sz="0" w:space="0" w:color="auto"/>
        <w:left w:val="none" w:sz="0" w:space="0" w:color="auto"/>
        <w:bottom w:val="none" w:sz="0" w:space="0" w:color="auto"/>
        <w:right w:val="none" w:sz="0" w:space="0" w:color="auto"/>
      </w:divBdr>
    </w:div>
    <w:div w:id="88544153">
      <w:bodyDiv w:val="1"/>
      <w:marLeft w:val="0"/>
      <w:marRight w:val="0"/>
      <w:marTop w:val="0"/>
      <w:marBottom w:val="0"/>
      <w:divBdr>
        <w:top w:val="none" w:sz="0" w:space="0" w:color="auto"/>
        <w:left w:val="none" w:sz="0" w:space="0" w:color="auto"/>
        <w:bottom w:val="none" w:sz="0" w:space="0" w:color="auto"/>
        <w:right w:val="none" w:sz="0" w:space="0" w:color="auto"/>
      </w:divBdr>
    </w:div>
    <w:div w:id="88695767">
      <w:bodyDiv w:val="1"/>
      <w:marLeft w:val="0"/>
      <w:marRight w:val="0"/>
      <w:marTop w:val="0"/>
      <w:marBottom w:val="0"/>
      <w:divBdr>
        <w:top w:val="none" w:sz="0" w:space="0" w:color="auto"/>
        <w:left w:val="none" w:sz="0" w:space="0" w:color="auto"/>
        <w:bottom w:val="none" w:sz="0" w:space="0" w:color="auto"/>
        <w:right w:val="none" w:sz="0" w:space="0" w:color="auto"/>
      </w:divBdr>
    </w:div>
    <w:div w:id="88699559">
      <w:bodyDiv w:val="1"/>
      <w:marLeft w:val="0"/>
      <w:marRight w:val="0"/>
      <w:marTop w:val="0"/>
      <w:marBottom w:val="0"/>
      <w:divBdr>
        <w:top w:val="none" w:sz="0" w:space="0" w:color="auto"/>
        <w:left w:val="none" w:sz="0" w:space="0" w:color="auto"/>
        <w:bottom w:val="none" w:sz="0" w:space="0" w:color="auto"/>
        <w:right w:val="none" w:sz="0" w:space="0" w:color="auto"/>
      </w:divBdr>
    </w:div>
    <w:div w:id="88700547">
      <w:bodyDiv w:val="1"/>
      <w:marLeft w:val="0"/>
      <w:marRight w:val="0"/>
      <w:marTop w:val="0"/>
      <w:marBottom w:val="0"/>
      <w:divBdr>
        <w:top w:val="none" w:sz="0" w:space="0" w:color="auto"/>
        <w:left w:val="none" w:sz="0" w:space="0" w:color="auto"/>
        <w:bottom w:val="none" w:sz="0" w:space="0" w:color="auto"/>
        <w:right w:val="none" w:sz="0" w:space="0" w:color="auto"/>
      </w:divBdr>
    </w:div>
    <w:div w:id="88817823">
      <w:bodyDiv w:val="1"/>
      <w:marLeft w:val="0"/>
      <w:marRight w:val="0"/>
      <w:marTop w:val="0"/>
      <w:marBottom w:val="0"/>
      <w:divBdr>
        <w:top w:val="none" w:sz="0" w:space="0" w:color="auto"/>
        <w:left w:val="none" w:sz="0" w:space="0" w:color="auto"/>
        <w:bottom w:val="none" w:sz="0" w:space="0" w:color="auto"/>
        <w:right w:val="none" w:sz="0" w:space="0" w:color="auto"/>
      </w:divBdr>
    </w:div>
    <w:div w:id="88891483">
      <w:bodyDiv w:val="1"/>
      <w:marLeft w:val="0"/>
      <w:marRight w:val="0"/>
      <w:marTop w:val="0"/>
      <w:marBottom w:val="0"/>
      <w:divBdr>
        <w:top w:val="none" w:sz="0" w:space="0" w:color="auto"/>
        <w:left w:val="none" w:sz="0" w:space="0" w:color="auto"/>
        <w:bottom w:val="none" w:sz="0" w:space="0" w:color="auto"/>
        <w:right w:val="none" w:sz="0" w:space="0" w:color="auto"/>
      </w:divBdr>
    </w:div>
    <w:div w:id="89008677">
      <w:bodyDiv w:val="1"/>
      <w:marLeft w:val="0"/>
      <w:marRight w:val="0"/>
      <w:marTop w:val="0"/>
      <w:marBottom w:val="0"/>
      <w:divBdr>
        <w:top w:val="none" w:sz="0" w:space="0" w:color="auto"/>
        <w:left w:val="none" w:sz="0" w:space="0" w:color="auto"/>
        <w:bottom w:val="none" w:sz="0" w:space="0" w:color="auto"/>
        <w:right w:val="none" w:sz="0" w:space="0" w:color="auto"/>
      </w:divBdr>
    </w:div>
    <w:div w:id="89013864">
      <w:bodyDiv w:val="1"/>
      <w:marLeft w:val="0"/>
      <w:marRight w:val="0"/>
      <w:marTop w:val="0"/>
      <w:marBottom w:val="0"/>
      <w:divBdr>
        <w:top w:val="none" w:sz="0" w:space="0" w:color="auto"/>
        <w:left w:val="none" w:sz="0" w:space="0" w:color="auto"/>
        <w:bottom w:val="none" w:sz="0" w:space="0" w:color="auto"/>
        <w:right w:val="none" w:sz="0" w:space="0" w:color="auto"/>
      </w:divBdr>
    </w:div>
    <w:div w:id="89015178">
      <w:bodyDiv w:val="1"/>
      <w:marLeft w:val="0"/>
      <w:marRight w:val="0"/>
      <w:marTop w:val="0"/>
      <w:marBottom w:val="0"/>
      <w:divBdr>
        <w:top w:val="none" w:sz="0" w:space="0" w:color="auto"/>
        <w:left w:val="none" w:sz="0" w:space="0" w:color="auto"/>
        <w:bottom w:val="none" w:sz="0" w:space="0" w:color="auto"/>
        <w:right w:val="none" w:sz="0" w:space="0" w:color="auto"/>
      </w:divBdr>
    </w:div>
    <w:div w:id="89202783">
      <w:bodyDiv w:val="1"/>
      <w:marLeft w:val="0"/>
      <w:marRight w:val="0"/>
      <w:marTop w:val="0"/>
      <w:marBottom w:val="0"/>
      <w:divBdr>
        <w:top w:val="none" w:sz="0" w:space="0" w:color="auto"/>
        <w:left w:val="none" w:sz="0" w:space="0" w:color="auto"/>
        <w:bottom w:val="none" w:sz="0" w:space="0" w:color="auto"/>
        <w:right w:val="none" w:sz="0" w:space="0" w:color="auto"/>
      </w:divBdr>
    </w:div>
    <w:div w:id="89350575">
      <w:bodyDiv w:val="1"/>
      <w:marLeft w:val="0"/>
      <w:marRight w:val="0"/>
      <w:marTop w:val="0"/>
      <w:marBottom w:val="0"/>
      <w:divBdr>
        <w:top w:val="none" w:sz="0" w:space="0" w:color="auto"/>
        <w:left w:val="none" w:sz="0" w:space="0" w:color="auto"/>
        <w:bottom w:val="none" w:sz="0" w:space="0" w:color="auto"/>
        <w:right w:val="none" w:sz="0" w:space="0" w:color="auto"/>
      </w:divBdr>
    </w:div>
    <w:div w:id="89352995">
      <w:bodyDiv w:val="1"/>
      <w:marLeft w:val="0"/>
      <w:marRight w:val="0"/>
      <w:marTop w:val="0"/>
      <w:marBottom w:val="0"/>
      <w:divBdr>
        <w:top w:val="none" w:sz="0" w:space="0" w:color="auto"/>
        <w:left w:val="none" w:sz="0" w:space="0" w:color="auto"/>
        <w:bottom w:val="none" w:sz="0" w:space="0" w:color="auto"/>
        <w:right w:val="none" w:sz="0" w:space="0" w:color="auto"/>
      </w:divBdr>
    </w:div>
    <w:div w:id="89392933">
      <w:bodyDiv w:val="1"/>
      <w:marLeft w:val="0"/>
      <w:marRight w:val="0"/>
      <w:marTop w:val="0"/>
      <w:marBottom w:val="0"/>
      <w:divBdr>
        <w:top w:val="none" w:sz="0" w:space="0" w:color="auto"/>
        <w:left w:val="none" w:sz="0" w:space="0" w:color="auto"/>
        <w:bottom w:val="none" w:sz="0" w:space="0" w:color="auto"/>
        <w:right w:val="none" w:sz="0" w:space="0" w:color="auto"/>
      </w:divBdr>
    </w:div>
    <w:div w:id="89588557">
      <w:bodyDiv w:val="1"/>
      <w:marLeft w:val="0"/>
      <w:marRight w:val="0"/>
      <w:marTop w:val="0"/>
      <w:marBottom w:val="0"/>
      <w:divBdr>
        <w:top w:val="none" w:sz="0" w:space="0" w:color="auto"/>
        <w:left w:val="none" w:sz="0" w:space="0" w:color="auto"/>
        <w:bottom w:val="none" w:sz="0" w:space="0" w:color="auto"/>
        <w:right w:val="none" w:sz="0" w:space="0" w:color="auto"/>
      </w:divBdr>
    </w:div>
    <w:div w:id="89591477">
      <w:bodyDiv w:val="1"/>
      <w:marLeft w:val="0"/>
      <w:marRight w:val="0"/>
      <w:marTop w:val="0"/>
      <w:marBottom w:val="0"/>
      <w:divBdr>
        <w:top w:val="none" w:sz="0" w:space="0" w:color="auto"/>
        <w:left w:val="none" w:sz="0" w:space="0" w:color="auto"/>
        <w:bottom w:val="none" w:sz="0" w:space="0" w:color="auto"/>
        <w:right w:val="none" w:sz="0" w:space="0" w:color="auto"/>
      </w:divBdr>
    </w:div>
    <w:div w:id="89593337">
      <w:bodyDiv w:val="1"/>
      <w:marLeft w:val="0"/>
      <w:marRight w:val="0"/>
      <w:marTop w:val="0"/>
      <w:marBottom w:val="0"/>
      <w:divBdr>
        <w:top w:val="none" w:sz="0" w:space="0" w:color="auto"/>
        <w:left w:val="none" w:sz="0" w:space="0" w:color="auto"/>
        <w:bottom w:val="none" w:sz="0" w:space="0" w:color="auto"/>
        <w:right w:val="none" w:sz="0" w:space="0" w:color="auto"/>
      </w:divBdr>
    </w:div>
    <w:div w:id="89741796">
      <w:bodyDiv w:val="1"/>
      <w:marLeft w:val="0"/>
      <w:marRight w:val="0"/>
      <w:marTop w:val="0"/>
      <w:marBottom w:val="0"/>
      <w:divBdr>
        <w:top w:val="none" w:sz="0" w:space="0" w:color="auto"/>
        <w:left w:val="none" w:sz="0" w:space="0" w:color="auto"/>
        <w:bottom w:val="none" w:sz="0" w:space="0" w:color="auto"/>
        <w:right w:val="none" w:sz="0" w:space="0" w:color="auto"/>
      </w:divBdr>
    </w:div>
    <w:div w:id="89743399">
      <w:bodyDiv w:val="1"/>
      <w:marLeft w:val="0"/>
      <w:marRight w:val="0"/>
      <w:marTop w:val="0"/>
      <w:marBottom w:val="0"/>
      <w:divBdr>
        <w:top w:val="none" w:sz="0" w:space="0" w:color="auto"/>
        <w:left w:val="none" w:sz="0" w:space="0" w:color="auto"/>
        <w:bottom w:val="none" w:sz="0" w:space="0" w:color="auto"/>
        <w:right w:val="none" w:sz="0" w:space="0" w:color="auto"/>
      </w:divBdr>
    </w:div>
    <w:div w:id="89814853">
      <w:bodyDiv w:val="1"/>
      <w:marLeft w:val="0"/>
      <w:marRight w:val="0"/>
      <w:marTop w:val="0"/>
      <w:marBottom w:val="0"/>
      <w:divBdr>
        <w:top w:val="none" w:sz="0" w:space="0" w:color="auto"/>
        <w:left w:val="none" w:sz="0" w:space="0" w:color="auto"/>
        <w:bottom w:val="none" w:sz="0" w:space="0" w:color="auto"/>
        <w:right w:val="none" w:sz="0" w:space="0" w:color="auto"/>
      </w:divBdr>
    </w:div>
    <w:div w:id="89862683">
      <w:bodyDiv w:val="1"/>
      <w:marLeft w:val="0"/>
      <w:marRight w:val="0"/>
      <w:marTop w:val="0"/>
      <w:marBottom w:val="0"/>
      <w:divBdr>
        <w:top w:val="none" w:sz="0" w:space="0" w:color="auto"/>
        <w:left w:val="none" w:sz="0" w:space="0" w:color="auto"/>
        <w:bottom w:val="none" w:sz="0" w:space="0" w:color="auto"/>
        <w:right w:val="none" w:sz="0" w:space="0" w:color="auto"/>
      </w:divBdr>
    </w:div>
    <w:div w:id="90048165">
      <w:bodyDiv w:val="1"/>
      <w:marLeft w:val="0"/>
      <w:marRight w:val="0"/>
      <w:marTop w:val="0"/>
      <w:marBottom w:val="0"/>
      <w:divBdr>
        <w:top w:val="none" w:sz="0" w:space="0" w:color="auto"/>
        <w:left w:val="none" w:sz="0" w:space="0" w:color="auto"/>
        <w:bottom w:val="none" w:sz="0" w:space="0" w:color="auto"/>
        <w:right w:val="none" w:sz="0" w:space="0" w:color="auto"/>
      </w:divBdr>
    </w:div>
    <w:div w:id="90055491">
      <w:bodyDiv w:val="1"/>
      <w:marLeft w:val="0"/>
      <w:marRight w:val="0"/>
      <w:marTop w:val="0"/>
      <w:marBottom w:val="0"/>
      <w:divBdr>
        <w:top w:val="none" w:sz="0" w:space="0" w:color="auto"/>
        <w:left w:val="none" w:sz="0" w:space="0" w:color="auto"/>
        <w:bottom w:val="none" w:sz="0" w:space="0" w:color="auto"/>
        <w:right w:val="none" w:sz="0" w:space="0" w:color="auto"/>
      </w:divBdr>
    </w:div>
    <w:div w:id="90124672">
      <w:bodyDiv w:val="1"/>
      <w:marLeft w:val="0"/>
      <w:marRight w:val="0"/>
      <w:marTop w:val="0"/>
      <w:marBottom w:val="0"/>
      <w:divBdr>
        <w:top w:val="none" w:sz="0" w:space="0" w:color="auto"/>
        <w:left w:val="none" w:sz="0" w:space="0" w:color="auto"/>
        <w:bottom w:val="none" w:sz="0" w:space="0" w:color="auto"/>
        <w:right w:val="none" w:sz="0" w:space="0" w:color="auto"/>
      </w:divBdr>
    </w:div>
    <w:div w:id="90124878">
      <w:bodyDiv w:val="1"/>
      <w:marLeft w:val="0"/>
      <w:marRight w:val="0"/>
      <w:marTop w:val="0"/>
      <w:marBottom w:val="0"/>
      <w:divBdr>
        <w:top w:val="none" w:sz="0" w:space="0" w:color="auto"/>
        <w:left w:val="none" w:sz="0" w:space="0" w:color="auto"/>
        <w:bottom w:val="none" w:sz="0" w:space="0" w:color="auto"/>
        <w:right w:val="none" w:sz="0" w:space="0" w:color="auto"/>
      </w:divBdr>
    </w:div>
    <w:div w:id="90128638">
      <w:bodyDiv w:val="1"/>
      <w:marLeft w:val="0"/>
      <w:marRight w:val="0"/>
      <w:marTop w:val="0"/>
      <w:marBottom w:val="0"/>
      <w:divBdr>
        <w:top w:val="none" w:sz="0" w:space="0" w:color="auto"/>
        <w:left w:val="none" w:sz="0" w:space="0" w:color="auto"/>
        <w:bottom w:val="none" w:sz="0" w:space="0" w:color="auto"/>
        <w:right w:val="none" w:sz="0" w:space="0" w:color="auto"/>
      </w:divBdr>
    </w:div>
    <w:div w:id="90200461">
      <w:bodyDiv w:val="1"/>
      <w:marLeft w:val="0"/>
      <w:marRight w:val="0"/>
      <w:marTop w:val="0"/>
      <w:marBottom w:val="0"/>
      <w:divBdr>
        <w:top w:val="none" w:sz="0" w:space="0" w:color="auto"/>
        <w:left w:val="none" w:sz="0" w:space="0" w:color="auto"/>
        <w:bottom w:val="none" w:sz="0" w:space="0" w:color="auto"/>
        <w:right w:val="none" w:sz="0" w:space="0" w:color="auto"/>
      </w:divBdr>
    </w:div>
    <w:div w:id="90201559">
      <w:bodyDiv w:val="1"/>
      <w:marLeft w:val="0"/>
      <w:marRight w:val="0"/>
      <w:marTop w:val="0"/>
      <w:marBottom w:val="0"/>
      <w:divBdr>
        <w:top w:val="none" w:sz="0" w:space="0" w:color="auto"/>
        <w:left w:val="none" w:sz="0" w:space="0" w:color="auto"/>
        <w:bottom w:val="none" w:sz="0" w:space="0" w:color="auto"/>
        <w:right w:val="none" w:sz="0" w:space="0" w:color="auto"/>
      </w:divBdr>
    </w:div>
    <w:div w:id="90246413">
      <w:bodyDiv w:val="1"/>
      <w:marLeft w:val="0"/>
      <w:marRight w:val="0"/>
      <w:marTop w:val="0"/>
      <w:marBottom w:val="0"/>
      <w:divBdr>
        <w:top w:val="none" w:sz="0" w:space="0" w:color="auto"/>
        <w:left w:val="none" w:sz="0" w:space="0" w:color="auto"/>
        <w:bottom w:val="none" w:sz="0" w:space="0" w:color="auto"/>
        <w:right w:val="none" w:sz="0" w:space="0" w:color="auto"/>
      </w:divBdr>
    </w:div>
    <w:div w:id="90274814">
      <w:bodyDiv w:val="1"/>
      <w:marLeft w:val="0"/>
      <w:marRight w:val="0"/>
      <w:marTop w:val="0"/>
      <w:marBottom w:val="0"/>
      <w:divBdr>
        <w:top w:val="none" w:sz="0" w:space="0" w:color="auto"/>
        <w:left w:val="none" w:sz="0" w:space="0" w:color="auto"/>
        <w:bottom w:val="none" w:sz="0" w:space="0" w:color="auto"/>
        <w:right w:val="none" w:sz="0" w:space="0" w:color="auto"/>
      </w:divBdr>
    </w:div>
    <w:div w:id="90321631">
      <w:bodyDiv w:val="1"/>
      <w:marLeft w:val="0"/>
      <w:marRight w:val="0"/>
      <w:marTop w:val="0"/>
      <w:marBottom w:val="0"/>
      <w:divBdr>
        <w:top w:val="none" w:sz="0" w:space="0" w:color="auto"/>
        <w:left w:val="none" w:sz="0" w:space="0" w:color="auto"/>
        <w:bottom w:val="none" w:sz="0" w:space="0" w:color="auto"/>
        <w:right w:val="none" w:sz="0" w:space="0" w:color="auto"/>
      </w:divBdr>
    </w:div>
    <w:div w:id="90397894">
      <w:bodyDiv w:val="1"/>
      <w:marLeft w:val="0"/>
      <w:marRight w:val="0"/>
      <w:marTop w:val="0"/>
      <w:marBottom w:val="0"/>
      <w:divBdr>
        <w:top w:val="none" w:sz="0" w:space="0" w:color="auto"/>
        <w:left w:val="none" w:sz="0" w:space="0" w:color="auto"/>
        <w:bottom w:val="none" w:sz="0" w:space="0" w:color="auto"/>
        <w:right w:val="none" w:sz="0" w:space="0" w:color="auto"/>
      </w:divBdr>
    </w:div>
    <w:div w:id="90398268">
      <w:bodyDiv w:val="1"/>
      <w:marLeft w:val="0"/>
      <w:marRight w:val="0"/>
      <w:marTop w:val="0"/>
      <w:marBottom w:val="0"/>
      <w:divBdr>
        <w:top w:val="none" w:sz="0" w:space="0" w:color="auto"/>
        <w:left w:val="none" w:sz="0" w:space="0" w:color="auto"/>
        <w:bottom w:val="none" w:sz="0" w:space="0" w:color="auto"/>
        <w:right w:val="none" w:sz="0" w:space="0" w:color="auto"/>
      </w:divBdr>
    </w:div>
    <w:div w:id="90466992">
      <w:bodyDiv w:val="1"/>
      <w:marLeft w:val="0"/>
      <w:marRight w:val="0"/>
      <w:marTop w:val="0"/>
      <w:marBottom w:val="0"/>
      <w:divBdr>
        <w:top w:val="none" w:sz="0" w:space="0" w:color="auto"/>
        <w:left w:val="none" w:sz="0" w:space="0" w:color="auto"/>
        <w:bottom w:val="none" w:sz="0" w:space="0" w:color="auto"/>
        <w:right w:val="none" w:sz="0" w:space="0" w:color="auto"/>
      </w:divBdr>
    </w:div>
    <w:div w:id="90470698">
      <w:bodyDiv w:val="1"/>
      <w:marLeft w:val="0"/>
      <w:marRight w:val="0"/>
      <w:marTop w:val="0"/>
      <w:marBottom w:val="0"/>
      <w:divBdr>
        <w:top w:val="none" w:sz="0" w:space="0" w:color="auto"/>
        <w:left w:val="none" w:sz="0" w:space="0" w:color="auto"/>
        <w:bottom w:val="none" w:sz="0" w:space="0" w:color="auto"/>
        <w:right w:val="none" w:sz="0" w:space="0" w:color="auto"/>
      </w:divBdr>
    </w:div>
    <w:div w:id="90511395">
      <w:bodyDiv w:val="1"/>
      <w:marLeft w:val="0"/>
      <w:marRight w:val="0"/>
      <w:marTop w:val="0"/>
      <w:marBottom w:val="0"/>
      <w:divBdr>
        <w:top w:val="none" w:sz="0" w:space="0" w:color="auto"/>
        <w:left w:val="none" w:sz="0" w:space="0" w:color="auto"/>
        <w:bottom w:val="none" w:sz="0" w:space="0" w:color="auto"/>
        <w:right w:val="none" w:sz="0" w:space="0" w:color="auto"/>
      </w:divBdr>
    </w:div>
    <w:div w:id="90517644">
      <w:bodyDiv w:val="1"/>
      <w:marLeft w:val="0"/>
      <w:marRight w:val="0"/>
      <w:marTop w:val="0"/>
      <w:marBottom w:val="0"/>
      <w:divBdr>
        <w:top w:val="none" w:sz="0" w:space="0" w:color="auto"/>
        <w:left w:val="none" w:sz="0" w:space="0" w:color="auto"/>
        <w:bottom w:val="none" w:sz="0" w:space="0" w:color="auto"/>
        <w:right w:val="none" w:sz="0" w:space="0" w:color="auto"/>
      </w:divBdr>
    </w:div>
    <w:div w:id="90665964">
      <w:bodyDiv w:val="1"/>
      <w:marLeft w:val="0"/>
      <w:marRight w:val="0"/>
      <w:marTop w:val="0"/>
      <w:marBottom w:val="0"/>
      <w:divBdr>
        <w:top w:val="none" w:sz="0" w:space="0" w:color="auto"/>
        <w:left w:val="none" w:sz="0" w:space="0" w:color="auto"/>
        <w:bottom w:val="none" w:sz="0" w:space="0" w:color="auto"/>
        <w:right w:val="none" w:sz="0" w:space="0" w:color="auto"/>
      </w:divBdr>
    </w:div>
    <w:div w:id="90708223">
      <w:bodyDiv w:val="1"/>
      <w:marLeft w:val="0"/>
      <w:marRight w:val="0"/>
      <w:marTop w:val="0"/>
      <w:marBottom w:val="0"/>
      <w:divBdr>
        <w:top w:val="none" w:sz="0" w:space="0" w:color="auto"/>
        <w:left w:val="none" w:sz="0" w:space="0" w:color="auto"/>
        <w:bottom w:val="none" w:sz="0" w:space="0" w:color="auto"/>
        <w:right w:val="none" w:sz="0" w:space="0" w:color="auto"/>
      </w:divBdr>
    </w:div>
    <w:div w:id="90709692">
      <w:bodyDiv w:val="1"/>
      <w:marLeft w:val="0"/>
      <w:marRight w:val="0"/>
      <w:marTop w:val="0"/>
      <w:marBottom w:val="0"/>
      <w:divBdr>
        <w:top w:val="none" w:sz="0" w:space="0" w:color="auto"/>
        <w:left w:val="none" w:sz="0" w:space="0" w:color="auto"/>
        <w:bottom w:val="none" w:sz="0" w:space="0" w:color="auto"/>
        <w:right w:val="none" w:sz="0" w:space="0" w:color="auto"/>
      </w:divBdr>
    </w:div>
    <w:div w:id="90899505">
      <w:bodyDiv w:val="1"/>
      <w:marLeft w:val="0"/>
      <w:marRight w:val="0"/>
      <w:marTop w:val="0"/>
      <w:marBottom w:val="0"/>
      <w:divBdr>
        <w:top w:val="none" w:sz="0" w:space="0" w:color="auto"/>
        <w:left w:val="none" w:sz="0" w:space="0" w:color="auto"/>
        <w:bottom w:val="none" w:sz="0" w:space="0" w:color="auto"/>
        <w:right w:val="none" w:sz="0" w:space="0" w:color="auto"/>
      </w:divBdr>
    </w:div>
    <w:div w:id="90900480">
      <w:bodyDiv w:val="1"/>
      <w:marLeft w:val="0"/>
      <w:marRight w:val="0"/>
      <w:marTop w:val="0"/>
      <w:marBottom w:val="0"/>
      <w:divBdr>
        <w:top w:val="none" w:sz="0" w:space="0" w:color="auto"/>
        <w:left w:val="none" w:sz="0" w:space="0" w:color="auto"/>
        <w:bottom w:val="none" w:sz="0" w:space="0" w:color="auto"/>
        <w:right w:val="none" w:sz="0" w:space="0" w:color="auto"/>
      </w:divBdr>
    </w:div>
    <w:div w:id="90904663">
      <w:bodyDiv w:val="1"/>
      <w:marLeft w:val="0"/>
      <w:marRight w:val="0"/>
      <w:marTop w:val="0"/>
      <w:marBottom w:val="0"/>
      <w:divBdr>
        <w:top w:val="none" w:sz="0" w:space="0" w:color="auto"/>
        <w:left w:val="none" w:sz="0" w:space="0" w:color="auto"/>
        <w:bottom w:val="none" w:sz="0" w:space="0" w:color="auto"/>
        <w:right w:val="none" w:sz="0" w:space="0" w:color="auto"/>
      </w:divBdr>
    </w:div>
    <w:div w:id="91123161">
      <w:bodyDiv w:val="1"/>
      <w:marLeft w:val="0"/>
      <w:marRight w:val="0"/>
      <w:marTop w:val="0"/>
      <w:marBottom w:val="0"/>
      <w:divBdr>
        <w:top w:val="none" w:sz="0" w:space="0" w:color="auto"/>
        <w:left w:val="none" w:sz="0" w:space="0" w:color="auto"/>
        <w:bottom w:val="none" w:sz="0" w:space="0" w:color="auto"/>
        <w:right w:val="none" w:sz="0" w:space="0" w:color="auto"/>
      </w:divBdr>
    </w:div>
    <w:div w:id="91123543">
      <w:bodyDiv w:val="1"/>
      <w:marLeft w:val="0"/>
      <w:marRight w:val="0"/>
      <w:marTop w:val="0"/>
      <w:marBottom w:val="0"/>
      <w:divBdr>
        <w:top w:val="none" w:sz="0" w:space="0" w:color="auto"/>
        <w:left w:val="none" w:sz="0" w:space="0" w:color="auto"/>
        <w:bottom w:val="none" w:sz="0" w:space="0" w:color="auto"/>
        <w:right w:val="none" w:sz="0" w:space="0" w:color="auto"/>
      </w:divBdr>
    </w:div>
    <w:div w:id="91124587">
      <w:bodyDiv w:val="1"/>
      <w:marLeft w:val="0"/>
      <w:marRight w:val="0"/>
      <w:marTop w:val="0"/>
      <w:marBottom w:val="0"/>
      <w:divBdr>
        <w:top w:val="none" w:sz="0" w:space="0" w:color="auto"/>
        <w:left w:val="none" w:sz="0" w:space="0" w:color="auto"/>
        <w:bottom w:val="none" w:sz="0" w:space="0" w:color="auto"/>
        <w:right w:val="none" w:sz="0" w:space="0" w:color="auto"/>
      </w:divBdr>
    </w:div>
    <w:div w:id="91169846">
      <w:bodyDiv w:val="1"/>
      <w:marLeft w:val="0"/>
      <w:marRight w:val="0"/>
      <w:marTop w:val="0"/>
      <w:marBottom w:val="0"/>
      <w:divBdr>
        <w:top w:val="none" w:sz="0" w:space="0" w:color="auto"/>
        <w:left w:val="none" w:sz="0" w:space="0" w:color="auto"/>
        <w:bottom w:val="none" w:sz="0" w:space="0" w:color="auto"/>
        <w:right w:val="none" w:sz="0" w:space="0" w:color="auto"/>
      </w:divBdr>
    </w:div>
    <w:div w:id="91359831">
      <w:bodyDiv w:val="1"/>
      <w:marLeft w:val="0"/>
      <w:marRight w:val="0"/>
      <w:marTop w:val="0"/>
      <w:marBottom w:val="0"/>
      <w:divBdr>
        <w:top w:val="none" w:sz="0" w:space="0" w:color="auto"/>
        <w:left w:val="none" w:sz="0" w:space="0" w:color="auto"/>
        <w:bottom w:val="none" w:sz="0" w:space="0" w:color="auto"/>
        <w:right w:val="none" w:sz="0" w:space="0" w:color="auto"/>
      </w:divBdr>
    </w:div>
    <w:div w:id="91442693">
      <w:bodyDiv w:val="1"/>
      <w:marLeft w:val="0"/>
      <w:marRight w:val="0"/>
      <w:marTop w:val="0"/>
      <w:marBottom w:val="0"/>
      <w:divBdr>
        <w:top w:val="none" w:sz="0" w:space="0" w:color="auto"/>
        <w:left w:val="none" w:sz="0" w:space="0" w:color="auto"/>
        <w:bottom w:val="none" w:sz="0" w:space="0" w:color="auto"/>
        <w:right w:val="none" w:sz="0" w:space="0" w:color="auto"/>
      </w:divBdr>
    </w:div>
    <w:div w:id="91515022">
      <w:bodyDiv w:val="1"/>
      <w:marLeft w:val="0"/>
      <w:marRight w:val="0"/>
      <w:marTop w:val="0"/>
      <w:marBottom w:val="0"/>
      <w:divBdr>
        <w:top w:val="none" w:sz="0" w:space="0" w:color="auto"/>
        <w:left w:val="none" w:sz="0" w:space="0" w:color="auto"/>
        <w:bottom w:val="none" w:sz="0" w:space="0" w:color="auto"/>
        <w:right w:val="none" w:sz="0" w:space="0" w:color="auto"/>
      </w:divBdr>
    </w:div>
    <w:div w:id="91516747">
      <w:bodyDiv w:val="1"/>
      <w:marLeft w:val="0"/>
      <w:marRight w:val="0"/>
      <w:marTop w:val="0"/>
      <w:marBottom w:val="0"/>
      <w:divBdr>
        <w:top w:val="none" w:sz="0" w:space="0" w:color="auto"/>
        <w:left w:val="none" w:sz="0" w:space="0" w:color="auto"/>
        <w:bottom w:val="none" w:sz="0" w:space="0" w:color="auto"/>
        <w:right w:val="none" w:sz="0" w:space="0" w:color="auto"/>
      </w:divBdr>
    </w:div>
    <w:div w:id="91558343">
      <w:bodyDiv w:val="1"/>
      <w:marLeft w:val="0"/>
      <w:marRight w:val="0"/>
      <w:marTop w:val="0"/>
      <w:marBottom w:val="0"/>
      <w:divBdr>
        <w:top w:val="none" w:sz="0" w:space="0" w:color="auto"/>
        <w:left w:val="none" w:sz="0" w:space="0" w:color="auto"/>
        <w:bottom w:val="none" w:sz="0" w:space="0" w:color="auto"/>
        <w:right w:val="none" w:sz="0" w:space="0" w:color="auto"/>
      </w:divBdr>
    </w:div>
    <w:div w:id="91706467">
      <w:bodyDiv w:val="1"/>
      <w:marLeft w:val="0"/>
      <w:marRight w:val="0"/>
      <w:marTop w:val="0"/>
      <w:marBottom w:val="0"/>
      <w:divBdr>
        <w:top w:val="none" w:sz="0" w:space="0" w:color="auto"/>
        <w:left w:val="none" w:sz="0" w:space="0" w:color="auto"/>
        <w:bottom w:val="none" w:sz="0" w:space="0" w:color="auto"/>
        <w:right w:val="none" w:sz="0" w:space="0" w:color="auto"/>
      </w:divBdr>
    </w:div>
    <w:div w:id="91975144">
      <w:bodyDiv w:val="1"/>
      <w:marLeft w:val="0"/>
      <w:marRight w:val="0"/>
      <w:marTop w:val="0"/>
      <w:marBottom w:val="0"/>
      <w:divBdr>
        <w:top w:val="none" w:sz="0" w:space="0" w:color="auto"/>
        <w:left w:val="none" w:sz="0" w:space="0" w:color="auto"/>
        <w:bottom w:val="none" w:sz="0" w:space="0" w:color="auto"/>
        <w:right w:val="none" w:sz="0" w:space="0" w:color="auto"/>
      </w:divBdr>
    </w:div>
    <w:div w:id="91979735">
      <w:bodyDiv w:val="1"/>
      <w:marLeft w:val="0"/>
      <w:marRight w:val="0"/>
      <w:marTop w:val="0"/>
      <w:marBottom w:val="0"/>
      <w:divBdr>
        <w:top w:val="none" w:sz="0" w:space="0" w:color="auto"/>
        <w:left w:val="none" w:sz="0" w:space="0" w:color="auto"/>
        <w:bottom w:val="none" w:sz="0" w:space="0" w:color="auto"/>
        <w:right w:val="none" w:sz="0" w:space="0" w:color="auto"/>
      </w:divBdr>
    </w:div>
    <w:div w:id="92022827">
      <w:bodyDiv w:val="1"/>
      <w:marLeft w:val="0"/>
      <w:marRight w:val="0"/>
      <w:marTop w:val="0"/>
      <w:marBottom w:val="0"/>
      <w:divBdr>
        <w:top w:val="none" w:sz="0" w:space="0" w:color="auto"/>
        <w:left w:val="none" w:sz="0" w:space="0" w:color="auto"/>
        <w:bottom w:val="none" w:sz="0" w:space="0" w:color="auto"/>
        <w:right w:val="none" w:sz="0" w:space="0" w:color="auto"/>
      </w:divBdr>
    </w:div>
    <w:div w:id="92091249">
      <w:bodyDiv w:val="1"/>
      <w:marLeft w:val="0"/>
      <w:marRight w:val="0"/>
      <w:marTop w:val="0"/>
      <w:marBottom w:val="0"/>
      <w:divBdr>
        <w:top w:val="none" w:sz="0" w:space="0" w:color="auto"/>
        <w:left w:val="none" w:sz="0" w:space="0" w:color="auto"/>
        <w:bottom w:val="none" w:sz="0" w:space="0" w:color="auto"/>
        <w:right w:val="none" w:sz="0" w:space="0" w:color="auto"/>
      </w:divBdr>
    </w:div>
    <w:div w:id="92091548">
      <w:bodyDiv w:val="1"/>
      <w:marLeft w:val="0"/>
      <w:marRight w:val="0"/>
      <w:marTop w:val="0"/>
      <w:marBottom w:val="0"/>
      <w:divBdr>
        <w:top w:val="none" w:sz="0" w:space="0" w:color="auto"/>
        <w:left w:val="none" w:sz="0" w:space="0" w:color="auto"/>
        <w:bottom w:val="none" w:sz="0" w:space="0" w:color="auto"/>
        <w:right w:val="none" w:sz="0" w:space="0" w:color="auto"/>
      </w:divBdr>
    </w:div>
    <w:div w:id="92164337">
      <w:bodyDiv w:val="1"/>
      <w:marLeft w:val="0"/>
      <w:marRight w:val="0"/>
      <w:marTop w:val="0"/>
      <w:marBottom w:val="0"/>
      <w:divBdr>
        <w:top w:val="none" w:sz="0" w:space="0" w:color="auto"/>
        <w:left w:val="none" w:sz="0" w:space="0" w:color="auto"/>
        <w:bottom w:val="none" w:sz="0" w:space="0" w:color="auto"/>
        <w:right w:val="none" w:sz="0" w:space="0" w:color="auto"/>
      </w:divBdr>
    </w:div>
    <w:div w:id="92167708">
      <w:bodyDiv w:val="1"/>
      <w:marLeft w:val="0"/>
      <w:marRight w:val="0"/>
      <w:marTop w:val="0"/>
      <w:marBottom w:val="0"/>
      <w:divBdr>
        <w:top w:val="none" w:sz="0" w:space="0" w:color="auto"/>
        <w:left w:val="none" w:sz="0" w:space="0" w:color="auto"/>
        <w:bottom w:val="none" w:sz="0" w:space="0" w:color="auto"/>
        <w:right w:val="none" w:sz="0" w:space="0" w:color="auto"/>
      </w:divBdr>
    </w:div>
    <w:div w:id="92210212">
      <w:bodyDiv w:val="1"/>
      <w:marLeft w:val="0"/>
      <w:marRight w:val="0"/>
      <w:marTop w:val="0"/>
      <w:marBottom w:val="0"/>
      <w:divBdr>
        <w:top w:val="none" w:sz="0" w:space="0" w:color="auto"/>
        <w:left w:val="none" w:sz="0" w:space="0" w:color="auto"/>
        <w:bottom w:val="none" w:sz="0" w:space="0" w:color="auto"/>
        <w:right w:val="none" w:sz="0" w:space="0" w:color="auto"/>
      </w:divBdr>
    </w:div>
    <w:div w:id="92288037">
      <w:bodyDiv w:val="1"/>
      <w:marLeft w:val="0"/>
      <w:marRight w:val="0"/>
      <w:marTop w:val="0"/>
      <w:marBottom w:val="0"/>
      <w:divBdr>
        <w:top w:val="none" w:sz="0" w:space="0" w:color="auto"/>
        <w:left w:val="none" w:sz="0" w:space="0" w:color="auto"/>
        <w:bottom w:val="none" w:sz="0" w:space="0" w:color="auto"/>
        <w:right w:val="none" w:sz="0" w:space="0" w:color="auto"/>
      </w:divBdr>
    </w:div>
    <w:div w:id="92363406">
      <w:bodyDiv w:val="1"/>
      <w:marLeft w:val="0"/>
      <w:marRight w:val="0"/>
      <w:marTop w:val="0"/>
      <w:marBottom w:val="0"/>
      <w:divBdr>
        <w:top w:val="none" w:sz="0" w:space="0" w:color="auto"/>
        <w:left w:val="none" w:sz="0" w:space="0" w:color="auto"/>
        <w:bottom w:val="none" w:sz="0" w:space="0" w:color="auto"/>
        <w:right w:val="none" w:sz="0" w:space="0" w:color="auto"/>
      </w:divBdr>
    </w:div>
    <w:div w:id="92484631">
      <w:bodyDiv w:val="1"/>
      <w:marLeft w:val="0"/>
      <w:marRight w:val="0"/>
      <w:marTop w:val="0"/>
      <w:marBottom w:val="0"/>
      <w:divBdr>
        <w:top w:val="none" w:sz="0" w:space="0" w:color="auto"/>
        <w:left w:val="none" w:sz="0" w:space="0" w:color="auto"/>
        <w:bottom w:val="none" w:sz="0" w:space="0" w:color="auto"/>
        <w:right w:val="none" w:sz="0" w:space="0" w:color="auto"/>
      </w:divBdr>
    </w:div>
    <w:div w:id="92555596">
      <w:bodyDiv w:val="1"/>
      <w:marLeft w:val="0"/>
      <w:marRight w:val="0"/>
      <w:marTop w:val="0"/>
      <w:marBottom w:val="0"/>
      <w:divBdr>
        <w:top w:val="none" w:sz="0" w:space="0" w:color="auto"/>
        <w:left w:val="none" w:sz="0" w:space="0" w:color="auto"/>
        <w:bottom w:val="none" w:sz="0" w:space="0" w:color="auto"/>
        <w:right w:val="none" w:sz="0" w:space="0" w:color="auto"/>
      </w:divBdr>
    </w:div>
    <w:div w:id="92674460">
      <w:bodyDiv w:val="1"/>
      <w:marLeft w:val="0"/>
      <w:marRight w:val="0"/>
      <w:marTop w:val="0"/>
      <w:marBottom w:val="0"/>
      <w:divBdr>
        <w:top w:val="none" w:sz="0" w:space="0" w:color="auto"/>
        <w:left w:val="none" w:sz="0" w:space="0" w:color="auto"/>
        <w:bottom w:val="none" w:sz="0" w:space="0" w:color="auto"/>
        <w:right w:val="none" w:sz="0" w:space="0" w:color="auto"/>
      </w:divBdr>
    </w:div>
    <w:div w:id="92826688">
      <w:bodyDiv w:val="1"/>
      <w:marLeft w:val="0"/>
      <w:marRight w:val="0"/>
      <w:marTop w:val="0"/>
      <w:marBottom w:val="0"/>
      <w:divBdr>
        <w:top w:val="none" w:sz="0" w:space="0" w:color="auto"/>
        <w:left w:val="none" w:sz="0" w:space="0" w:color="auto"/>
        <w:bottom w:val="none" w:sz="0" w:space="0" w:color="auto"/>
        <w:right w:val="none" w:sz="0" w:space="0" w:color="auto"/>
      </w:divBdr>
    </w:div>
    <w:div w:id="93063895">
      <w:bodyDiv w:val="1"/>
      <w:marLeft w:val="0"/>
      <w:marRight w:val="0"/>
      <w:marTop w:val="0"/>
      <w:marBottom w:val="0"/>
      <w:divBdr>
        <w:top w:val="none" w:sz="0" w:space="0" w:color="auto"/>
        <w:left w:val="none" w:sz="0" w:space="0" w:color="auto"/>
        <w:bottom w:val="none" w:sz="0" w:space="0" w:color="auto"/>
        <w:right w:val="none" w:sz="0" w:space="0" w:color="auto"/>
      </w:divBdr>
    </w:div>
    <w:div w:id="93093527">
      <w:bodyDiv w:val="1"/>
      <w:marLeft w:val="0"/>
      <w:marRight w:val="0"/>
      <w:marTop w:val="0"/>
      <w:marBottom w:val="0"/>
      <w:divBdr>
        <w:top w:val="none" w:sz="0" w:space="0" w:color="auto"/>
        <w:left w:val="none" w:sz="0" w:space="0" w:color="auto"/>
        <w:bottom w:val="none" w:sz="0" w:space="0" w:color="auto"/>
        <w:right w:val="none" w:sz="0" w:space="0" w:color="auto"/>
      </w:divBdr>
    </w:div>
    <w:div w:id="93208117">
      <w:bodyDiv w:val="1"/>
      <w:marLeft w:val="0"/>
      <w:marRight w:val="0"/>
      <w:marTop w:val="0"/>
      <w:marBottom w:val="0"/>
      <w:divBdr>
        <w:top w:val="none" w:sz="0" w:space="0" w:color="auto"/>
        <w:left w:val="none" w:sz="0" w:space="0" w:color="auto"/>
        <w:bottom w:val="none" w:sz="0" w:space="0" w:color="auto"/>
        <w:right w:val="none" w:sz="0" w:space="0" w:color="auto"/>
      </w:divBdr>
    </w:div>
    <w:div w:id="93481367">
      <w:bodyDiv w:val="1"/>
      <w:marLeft w:val="0"/>
      <w:marRight w:val="0"/>
      <w:marTop w:val="0"/>
      <w:marBottom w:val="0"/>
      <w:divBdr>
        <w:top w:val="none" w:sz="0" w:space="0" w:color="auto"/>
        <w:left w:val="none" w:sz="0" w:space="0" w:color="auto"/>
        <w:bottom w:val="none" w:sz="0" w:space="0" w:color="auto"/>
        <w:right w:val="none" w:sz="0" w:space="0" w:color="auto"/>
      </w:divBdr>
    </w:div>
    <w:div w:id="93482790">
      <w:bodyDiv w:val="1"/>
      <w:marLeft w:val="0"/>
      <w:marRight w:val="0"/>
      <w:marTop w:val="0"/>
      <w:marBottom w:val="0"/>
      <w:divBdr>
        <w:top w:val="none" w:sz="0" w:space="0" w:color="auto"/>
        <w:left w:val="none" w:sz="0" w:space="0" w:color="auto"/>
        <w:bottom w:val="none" w:sz="0" w:space="0" w:color="auto"/>
        <w:right w:val="none" w:sz="0" w:space="0" w:color="auto"/>
      </w:divBdr>
    </w:div>
    <w:div w:id="93483838">
      <w:bodyDiv w:val="1"/>
      <w:marLeft w:val="0"/>
      <w:marRight w:val="0"/>
      <w:marTop w:val="0"/>
      <w:marBottom w:val="0"/>
      <w:divBdr>
        <w:top w:val="none" w:sz="0" w:space="0" w:color="auto"/>
        <w:left w:val="none" w:sz="0" w:space="0" w:color="auto"/>
        <w:bottom w:val="none" w:sz="0" w:space="0" w:color="auto"/>
        <w:right w:val="none" w:sz="0" w:space="0" w:color="auto"/>
      </w:divBdr>
    </w:div>
    <w:div w:id="93594223">
      <w:bodyDiv w:val="1"/>
      <w:marLeft w:val="0"/>
      <w:marRight w:val="0"/>
      <w:marTop w:val="0"/>
      <w:marBottom w:val="0"/>
      <w:divBdr>
        <w:top w:val="none" w:sz="0" w:space="0" w:color="auto"/>
        <w:left w:val="none" w:sz="0" w:space="0" w:color="auto"/>
        <w:bottom w:val="none" w:sz="0" w:space="0" w:color="auto"/>
        <w:right w:val="none" w:sz="0" w:space="0" w:color="auto"/>
      </w:divBdr>
    </w:div>
    <w:div w:id="93675255">
      <w:bodyDiv w:val="1"/>
      <w:marLeft w:val="0"/>
      <w:marRight w:val="0"/>
      <w:marTop w:val="0"/>
      <w:marBottom w:val="0"/>
      <w:divBdr>
        <w:top w:val="none" w:sz="0" w:space="0" w:color="auto"/>
        <w:left w:val="none" w:sz="0" w:space="0" w:color="auto"/>
        <w:bottom w:val="none" w:sz="0" w:space="0" w:color="auto"/>
        <w:right w:val="none" w:sz="0" w:space="0" w:color="auto"/>
      </w:divBdr>
    </w:div>
    <w:div w:id="93677470">
      <w:bodyDiv w:val="1"/>
      <w:marLeft w:val="0"/>
      <w:marRight w:val="0"/>
      <w:marTop w:val="0"/>
      <w:marBottom w:val="0"/>
      <w:divBdr>
        <w:top w:val="none" w:sz="0" w:space="0" w:color="auto"/>
        <w:left w:val="none" w:sz="0" w:space="0" w:color="auto"/>
        <w:bottom w:val="none" w:sz="0" w:space="0" w:color="auto"/>
        <w:right w:val="none" w:sz="0" w:space="0" w:color="auto"/>
      </w:divBdr>
    </w:div>
    <w:div w:id="93913112">
      <w:bodyDiv w:val="1"/>
      <w:marLeft w:val="0"/>
      <w:marRight w:val="0"/>
      <w:marTop w:val="0"/>
      <w:marBottom w:val="0"/>
      <w:divBdr>
        <w:top w:val="none" w:sz="0" w:space="0" w:color="auto"/>
        <w:left w:val="none" w:sz="0" w:space="0" w:color="auto"/>
        <w:bottom w:val="none" w:sz="0" w:space="0" w:color="auto"/>
        <w:right w:val="none" w:sz="0" w:space="0" w:color="auto"/>
      </w:divBdr>
    </w:div>
    <w:div w:id="93979422">
      <w:bodyDiv w:val="1"/>
      <w:marLeft w:val="0"/>
      <w:marRight w:val="0"/>
      <w:marTop w:val="0"/>
      <w:marBottom w:val="0"/>
      <w:divBdr>
        <w:top w:val="none" w:sz="0" w:space="0" w:color="auto"/>
        <w:left w:val="none" w:sz="0" w:space="0" w:color="auto"/>
        <w:bottom w:val="none" w:sz="0" w:space="0" w:color="auto"/>
        <w:right w:val="none" w:sz="0" w:space="0" w:color="auto"/>
      </w:divBdr>
    </w:div>
    <w:div w:id="94060809">
      <w:bodyDiv w:val="1"/>
      <w:marLeft w:val="0"/>
      <w:marRight w:val="0"/>
      <w:marTop w:val="0"/>
      <w:marBottom w:val="0"/>
      <w:divBdr>
        <w:top w:val="none" w:sz="0" w:space="0" w:color="auto"/>
        <w:left w:val="none" w:sz="0" w:space="0" w:color="auto"/>
        <w:bottom w:val="none" w:sz="0" w:space="0" w:color="auto"/>
        <w:right w:val="none" w:sz="0" w:space="0" w:color="auto"/>
      </w:divBdr>
    </w:div>
    <w:div w:id="94063781">
      <w:bodyDiv w:val="1"/>
      <w:marLeft w:val="0"/>
      <w:marRight w:val="0"/>
      <w:marTop w:val="0"/>
      <w:marBottom w:val="0"/>
      <w:divBdr>
        <w:top w:val="none" w:sz="0" w:space="0" w:color="auto"/>
        <w:left w:val="none" w:sz="0" w:space="0" w:color="auto"/>
        <w:bottom w:val="none" w:sz="0" w:space="0" w:color="auto"/>
        <w:right w:val="none" w:sz="0" w:space="0" w:color="auto"/>
      </w:divBdr>
    </w:div>
    <w:div w:id="94179074">
      <w:bodyDiv w:val="1"/>
      <w:marLeft w:val="0"/>
      <w:marRight w:val="0"/>
      <w:marTop w:val="0"/>
      <w:marBottom w:val="0"/>
      <w:divBdr>
        <w:top w:val="none" w:sz="0" w:space="0" w:color="auto"/>
        <w:left w:val="none" w:sz="0" w:space="0" w:color="auto"/>
        <w:bottom w:val="none" w:sz="0" w:space="0" w:color="auto"/>
        <w:right w:val="none" w:sz="0" w:space="0" w:color="auto"/>
      </w:divBdr>
    </w:div>
    <w:div w:id="94374719">
      <w:bodyDiv w:val="1"/>
      <w:marLeft w:val="0"/>
      <w:marRight w:val="0"/>
      <w:marTop w:val="0"/>
      <w:marBottom w:val="0"/>
      <w:divBdr>
        <w:top w:val="none" w:sz="0" w:space="0" w:color="auto"/>
        <w:left w:val="none" w:sz="0" w:space="0" w:color="auto"/>
        <w:bottom w:val="none" w:sz="0" w:space="0" w:color="auto"/>
        <w:right w:val="none" w:sz="0" w:space="0" w:color="auto"/>
      </w:divBdr>
    </w:div>
    <w:div w:id="94446563">
      <w:bodyDiv w:val="1"/>
      <w:marLeft w:val="0"/>
      <w:marRight w:val="0"/>
      <w:marTop w:val="0"/>
      <w:marBottom w:val="0"/>
      <w:divBdr>
        <w:top w:val="none" w:sz="0" w:space="0" w:color="auto"/>
        <w:left w:val="none" w:sz="0" w:space="0" w:color="auto"/>
        <w:bottom w:val="none" w:sz="0" w:space="0" w:color="auto"/>
        <w:right w:val="none" w:sz="0" w:space="0" w:color="auto"/>
      </w:divBdr>
    </w:div>
    <w:div w:id="94448520">
      <w:bodyDiv w:val="1"/>
      <w:marLeft w:val="0"/>
      <w:marRight w:val="0"/>
      <w:marTop w:val="0"/>
      <w:marBottom w:val="0"/>
      <w:divBdr>
        <w:top w:val="none" w:sz="0" w:space="0" w:color="auto"/>
        <w:left w:val="none" w:sz="0" w:space="0" w:color="auto"/>
        <w:bottom w:val="none" w:sz="0" w:space="0" w:color="auto"/>
        <w:right w:val="none" w:sz="0" w:space="0" w:color="auto"/>
      </w:divBdr>
    </w:div>
    <w:div w:id="94450318">
      <w:bodyDiv w:val="1"/>
      <w:marLeft w:val="0"/>
      <w:marRight w:val="0"/>
      <w:marTop w:val="0"/>
      <w:marBottom w:val="0"/>
      <w:divBdr>
        <w:top w:val="none" w:sz="0" w:space="0" w:color="auto"/>
        <w:left w:val="none" w:sz="0" w:space="0" w:color="auto"/>
        <w:bottom w:val="none" w:sz="0" w:space="0" w:color="auto"/>
        <w:right w:val="none" w:sz="0" w:space="0" w:color="auto"/>
      </w:divBdr>
    </w:div>
    <w:div w:id="94521040">
      <w:bodyDiv w:val="1"/>
      <w:marLeft w:val="0"/>
      <w:marRight w:val="0"/>
      <w:marTop w:val="0"/>
      <w:marBottom w:val="0"/>
      <w:divBdr>
        <w:top w:val="none" w:sz="0" w:space="0" w:color="auto"/>
        <w:left w:val="none" w:sz="0" w:space="0" w:color="auto"/>
        <w:bottom w:val="none" w:sz="0" w:space="0" w:color="auto"/>
        <w:right w:val="none" w:sz="0" w:space="0" w:color="auto"/>
      </w:divBdr>
    </w:div>
    <w:div w:id="94525500">
      <w:bodyDiv w:val="1"/>
      <w:marLeft w:val="0"/>
      <w:marRight w:val="0"/>
      <w:marTop w:val="0"/>
      <w:marBottom w:val="0"/>
      <w:divBdr>
        <w:top w:val="none" w:sz="0" w:space="0" w:color="auto"/>
        <w:left w:val="none" w:sz="0" w:space="0" w:color="auto"/>
        <w:bottom w:val="none" w:sz="0" w:space="0" w:color="auto"/>
        <w:right w:val="none" w:sz="0" w:space="0" w:color="auto"/>
      </w:divBdr>
    </w:div>
    <w:div w:id="94597177">
      <w:bodyDiv w:val="1"/>
      <w:marLeft w:val="0"/>
      <w:marRight w:val="0"/>
      <w:marTop w:val="0"/>
      <w:marBottom w:val="0"/>
      <w:divBdr>
        <w:top w:val="none" w:sz="0" w:space="0" w:color="auto"/>
        <w:left w:val="none" w:sz="0" w:space="0" w:color="auto"/>
        <w:bottom w:val="none" w:sz="0" w:space="0" w:color="auto"/>
        <w:right w:val="none" w:sz="0" w:space="0" w:color="auto"/>
      </w:divBdr>
    </w:div>
    <w:div w:id="94710762">
      <w:bodyDiv w:val="1"/>
      <w:marLeft w:val="0"/>
      <w:marRight w:val="0"/>
      <w:marTop w:val="0"/>
      <w:marBottom w:val="0"/>
      <w:divBdr>
        <w:top w:val="none" w:sz="0" w:space="0" w:color="auto"/>
        <w:left w:val="none" w:sz="0" w:space="0" w:color="auto"/>
        <w:bottom w:val="none" w:sz="0" w:space="0" w:color="auto"/>
        <w:right w:val="none" w:sz="0" w:space="0" w:color="auto"/>
      </w:divBdr>
    </w:div>
    <w:div w:id="94716356">
      <w:bodyDiv w:val="1"/>
      <w:marLeft w:val="0"/>
      <w:marRight w:val="0"/>
      <w:marTop w:val="0"/>
      <w:marBottom w:val="0"/>
      <w:divBdr>
        <w:top w:val="none" w:sz="0" w:space="0" w:color="auto"/>
        <w:left w:val="none" w:sz="0" w:space="0" w:color="auto"/>
        <w:bottom w:val="none" w:sz="0" w:space="0" w:color="auto"/>
        <w:right w:val="none" w:sz="0" w:space="0" w:color="auto"/>
      </w:divBdr>
    </w:div>
    <w:div w:id="94790328">
      <w:bodyDiv w:val="1"/>
      <w:marLeft w:val="0"/>
      <w:marRight w:val="0"/>
      <w:marTop w:val="0"/>
      <w:marBottom w:val="0"/>
      <w:divBdr>
        <w:top w:val="none" w:sz="0" w:space="0" w:color="auto"/>
        <w:left w:val="none" w:sz="0" w:space="0" w:color="auto"/>
        <w:bottom w:val="none" w:sz="0" w:space="0" w:color="auto"/>
        <w:right w:val="none" w:sz="0" w:space="0" w:color="auto"/>
      </w:divBdr>
    </w:div>
    <w:div w:id="94985825">
      <w:bodyDiv w:val="1"/>
      <w:marLeft w:val="0"/>
      <w:marRight w:val="0"/>
      <w:marTop w:val="0"/>
      <w:marBottom w:val="0"/>
      <w:divBdr>
        <w:top w:val="none" w:sz="0" w:space="0" w:color="auto"/>
        <w:left w:val="none" w:sz="0" w:space="0" w:color="auto"/>
        <w:bottom w:val="none" w:sz="0" w:space="0" w:color="auto"/>
        <w:right w:val="none" w:sz="0" w:space="0" w:color="auto"/>
      </w:divBdr>
    </w:div>
    <w:div w:id="95103122">
      <w:bodyDiv w:val="1"/>
      <w:marLeft w:val="0"/>
      <w:marRight w:val="0"/>
      <w:marTop w:val="0"/>
      <w:marBottom w:val="0"/>
      <w:divBdr>
        <w:top w:val="none" w:sz="0" w:space="0" w:color="auto"/>
        <w:left w:val="none" w:sz="0" w:space="0" w:color="auto"/>
        <w:bottom w:val="none" w:sz="0" w:space="0" w:color="auto"/>
        <w:right w:val="none" w:sz="0" w:space="0" w:color="auto"/>
      </w:divBdr>
    </w:div>
    <w:div w:id="95177856">
      <w:bodyDiv w:val="1"/>
      <w:marLeft w:val="0"/>
      <w:marRight w:val="0"/>
      <w:marTop w:val="0"/>
      <w:marBottom w:val="0"/>
      <w:divBdr>
        <w:top w:val="none" w:sz="0" w:space="0" w:color="auto"/>
        <w:left w:val="none" w:sz="0" w:space="0" w:color="auto"/>
        <w:bottom w:val="none" w:sz="0" w:space="0" w:color="auto"/>
        <w:right w:val="none" w:sz="0" w:space="0" w:color="auto"/>
      </w:divBdr>
    </w:div>
    <w:div w:id="95178469">
      <w:bodyDiv w:val="1"/>
      <w:marLeft w:val="0"/>
      <w:marRight w:val="0"/>
      <w:marTop w:val="0"/>
      <w:marBottom w:val="0"/>
      <w:divBdr>
        <w:top w:val="none" w:sz="0" w:space="0" w:color="auto"/>
        <w:left w:val="none" w:sz="0" w:space="0" w:color="auto"/>
        <w:bottom w:val="none" w:sz="0" w:space="0" w:color="auto"/>
        <w:right w:val="none" w:sz="0" w:space="0" w:color="auto"/>
      </w:divBdr>
    </w:div>
    <w:div w:id="95179900">
      <w:bodyDiv w:val="1"/>
      <w:marLeft w:val="0"/>
      <w:marRight w:val="0"/>
      <w:marTop w:val="0"/>
      <w:marBottom w:val="0"/>
      <w:divBdr>
        <w:top w:val="none" w:sz="0" w:space="0" w:color="auto"/>
        <w:left w:val="none" w:sz="0" w:space="0" w:color="auto"/>
        <w:bottom w:val="none" w:sz="0" w:space="0" w:color="auto"/>
        <w:right w:val="none" w:sz="0" w:space="0" w:color="auto"/>
      </w:divBdr>
    </w:div>
    <w:div w:id="95247679">
      <w:bodyDiv w:val="1"/>
      <w:marLeft w:val="0"/>
      <w:marRight w:val="0"/>
      <w:marTop w:val="0"/>
      <w:marBottom w:val="0"/>
      <w:divBdr>
        <w:top w:val="none" w:sz="0" w:space="0" w:color="auto"/>
        <w:left w:val="none" w:sz="0" w:space="0" w:color="auto"/>
        <w:bottom w:val="none" w:sz="0" w:space="0" w:color="auto"/>
        <w:right w:val="none" w:sz="0" w:space="0" w:color="auto"/>
      </w:divBdr>
    </w:div>
    <w:div w:id="95290378">
      <w:bodyDiv w:val="1"/>
      <w:marLeft w:val="0"/>
      <w:marRight w:val="0"/>
      <w:marTop w:val="0"/>
      <w:marBottom w:val="0"/>
      <w:divBdr>
        <w:top w:val="none" w:sz="0" w:space="0" w:color="auto"/>
        <w:left w:val="none" w:sz="0" w:space="0" w:color="auto"/>
        <w:bottom w:val="none" w:sz="0" w:space="0" w:color="auto"/>
        <w:right w:val="none" w:sz="0" w:space="0" w:color="auto"/>
      </w:divBdr>
    </w:div>
    <w:div w:id="95488597">
      <w:bodyDiv w:val="1"/>
      <w:marLeft w:val="0"/>
      <w:marRight w:val="0"/>
      <w:marTop w:val="0"/>
      <w:marBottom w:val="0"/>
      <w:divBdr>
        <w:top w:val="none" w:sz="0" w:space="0" w:color="auto"/>
        <w:left w:val="none" w:sz="0" w:space="0" w:color="auto"/>
        <w:bottom w:val="none" w:sz="0" w:space="0" w:color="auto"/>
        <w:right w:val="none" w:sz="0" w:space="0" w:color="auto"/>
      </w:divBdr>
    </w:div>
    <w:div w:id="95490953">
      <w:bodyDiv w:val="1"/>
      <w:marLeft w:val="0"/>
      <w:marRight w:val="0"/>
      <w:marTop w:val="0"/>
      <w:marBottom w:val="0"/>
      <w:divBdr>
        <w:top w:val="none" w:sz="0" w:space="0" w:color="auto"/>
        <w:left w:val="none" w:sz="0" w:space="0" w:color="auto"/>
        <w:bottom w:val="none" w:sz="0" w:space="0" w:color="auto"/>
        <w:right w:val="none" w:sz="0" w:space="0" w:color="auto"/>
      </w:divBdr>
    </w:div>
    <w:div w:id="95642775">
      <w:bodyDiv w:val="1"/>
      <w:marLeft w:val="0"/>
      <w:marRight w:val="0"/>
      <w:marTop w:val="0"/>
      <w:marBottom w:val="0"/>
      <w:divBdr>
        <w:top w:val="none" w:sz="0" w:space="0" w:color="auto"/>
        <w:left w:val="none" w:sz="0" w:space="0" w:color="auto"/>
        <w:bottom w:val="none" w:sz="0" w:space="0" w:color="auto"/>
        <w:right w:val="none" w:sz="0" w:space="0" w:color="auto"/>
      </w:divBdr>
    </w:div>
    <w:div w:id="95832664">
      <w:bodyDiv w:val="1"/>
      <w:marLeft w:val="0"/>
      <w:marRight w:val="0"/>
      <w:marTop w:val="0"/>
      <w:marBottom w:val="0"/>
      <w:divBdr>
        <w:top w:val="none" w:sz="0" w:space="0" w:color="auto"/>
        <w:left w:val="none" w:sz="0" w:space="0" w:color="auto"/>
        <w:bottom w:val="none" w:sz="0" w:space="0" w:color="auto"/>
        <w:right w:val="none" w:sz="0" w:space="0" w:color="auto"/>
      </w:divBdr>
    </w:div>
    <w:div w:id="95907195">
      <w:bodyDiv w:val="1"/>
      <w:marLeft w:val="0"/>
      <w:marRight w:val="0"/>
      <w:marTop w:val="0"/>
      <w:marBottom w:val="0"/>
      <w:divBdr>
        <w:top w:val="none" w:sz="0" w:space="0" w:color="auto"/>
        <w:left w:val="none" w:sz="0" w:space="0" w:color="auto"/>
        <w:bottom w:val="none" w:sz="0" w:space="0" w:color="auto"/>
        <w:right w:val="none" w:sz="0" w:space="0" w:color="auto"/>
      </w:divBdr>
    </w:div>
    <w:div w:id="95910955">
      <w:bodyDiv w:val="1"/>
      <w:marLeft w:val="0"/>
      <w:marRight w:val="0"/>
      <w:marTop w:val="0"/>
      <w:marBottom w:val="0"/>
      <w:divBdr>
        <w:top w:val="none" w:sz="0" w:space="0" w:color="auto"/>
        <w:left w:val="none" w:sz="0" w:space="0" w:color="auto"/>
        <w:bottom w:val="none" w:sz="0" w:space="0" w:color="auto"/>
        <w:right w:val="none" w:sz="0" w:space="0" w:color="auto"/>
      </w:divBdr>
    </w:div>
    <w:div w:id="96026170">
      <w:bodyDiv w:val="1"/>
      <w:marLeft w:val="0"/>
      <w:marRight w:val="0"/>
      <w:marTop w:val="0"/>
      <w:marBottom w:val="0"/>
      <w:divBdr>
        <w:top w:val="none" w:sz="0" w:space="0" w:color="auto"/>
        <w:left w:val="none" w:sz="0" w:space="0" w:color="auto"/>
        <w:bottom w:val="none" w:sz="0" w:space="0" w:color="auto"/>
        <w:right w:val="none" w:sz="0" w:space="0" w:color="auto"/>
      </w:divBdr>
    </w:div>
    <w:div w:id="96098458">
      <w:bodyDiv w:val="1"/>
      <w:marLeft w:val="0"/>
      <w:marRight w:val="0"/>
      <w:marTop w:val="0"/>
      <w:marBottom w:val="0"/>
      <w:divBdr>
        <w:top w:val="none" w:sz="0" w:space="0" w:color="auto"/>
        <w:left w:val="none" w:sz="0" w:space="0" w:color="auto"/>
        <w:bottom w:val="none" w:sz="0" w:space="0" w:color="auto"/>
        <w:right w:val="none" w:sz="0" w:space="0" w:color="auto"/>
      </w:divBdr>
    </w:div>
    <w:div w:id="96172010">
      <w:bodyDiv w:val="1"/>
      <w:marLeft w:val="0"/>
      <w:marRight w:val="0"/>
      <w:marTop w:val="0"/>
      <w:marBottom w:val="0"/>
      <w:divBdr>
        <w:top w:val="none" w:sz="0" w:space="0" w:color="auto"/>
        <w:left w:val="none" w:sz="0" w:space="0" w:color="auto"/>
        <w:bottom w:val="none" w:sz="0" w:space="0" w:color="auto"/>
        <w:right w:val="none" w:sz="0" w:space="0" w:color="auto"/>
      </w:divBdr>
    </w:div>
    <w:div w:id="96221852">
      <w:bodyDiv w:val="1"/>
      <w:marLeft w:val="0"/>
      <w:marRight w:val="0"/>
      <w:marTop w:val="0"/>
      <w:marBottom w:val="0"/>
      <w:divBdr>
        <w:top w:val="none" w:sz="0" w:space="0" w:color="auto"/>
        <w:left w:val="none" w:sz="0" w:space="0" w:color="auto"/>
        <w:bottom w:val="none" w:sz="0" w:space="0" w:color="auto"/>
        <w:right w:val="none" w:sz="0" w:space="0" w:color="auto"/>
      </w:divBdr>
    </w:div>
    <w:div w:id="96292909">
      <w:bodyDiv w:val="1"/>
      <w:marLeft w:val="0"/>
      <w:marRight w:val="0"/>
      <w:marTop w:val="0"/>
      <w:marBottom w:val="0"/>
      <w:divBdr>
        <w:top w:val="none" w:sz="0" w:space="0" w:color="auto"/>
        <w:left w:val="none" w:sz="0" w:space="0" w:color="auto"/>
        <w:bottom w:val="none" w:sz="0" w:space="0" w:color="auto"/>
        <w:right w:val="none" w:sz="0" w:space="0" w:color="auto"/>
      </w:divBdr>
    </w:div>
    <w:div w:id="96295787">
      <w:bodyDiv w:val="1"/>
      <w:marLeft w:val="0"/>
      <w:marRight w:val="0"/>
      <w:marTop w:val="0"/>
      <w:marBottom w:val="0"/>
      <w:divBdr>
        <w:top w:val="none" w:sz="0" w:space="0" w:color="auto"/>
        <w:left w:val="none" w:sz="0" w:space="0" w:color="auto"/>
        <w:bottom w:val="none" w:sz="0" w:space="0" w:color="auto"/>
        <w:right w:val="none" w:sz="0" w:space="0" w:color="auto"/>
      </w:divBdr>
    </w:div>
    <w:div w:id="96415231">
      <w:bodyDiv w:val="1"/>
      <w:marLeft w:val="0"/>
      <w:marRight w:val="0"/>
      <w:marTop w:val="0"/>
      <w:marBottom w:val="0"/>
      <w:divBdr>
        <w:top w:val="none" w:sz="0" w:space="0" w:color="auto"/>
        <w:left w:val="none" w:sz="0" w:space="0" w:color="auto"/>
        <w:bottom w:val="none" w:sz="0" w:space="0" w:color="auto"/>
        <w:right w:val="none" w:sz="0" w:space="0" w:color="auto"/>
      </w:divBdr>
    </w:div>
    <w:div w:id="96415750">
      <w:bodyDiv w:val="1"/>
      <w:marLeft w:val="0"/>
      <w:marRight w:val="0"/>
      <w:marTop w:val="0"/>
      <w:marBottom w:val="0"/>
      <w:divBdr>
        <w:top w:val="none" w:sz="0" w:space="0" w:color="auto"/>
        <w:left w:val="none" w:sz="0" w:space="0" w:color="auto"/>
        <w:bottom w:val="none" w:sz="0" w:space="0" w:color="auto"/>
        <w:right w:val="none" w:sz="0" w:space="0" w:color="auto"/>
      </w:divBdr>
    </w:div>
    <w:div w:id="96491434">
      <w:bodyDiv w:val="1"/>
      <w:marLeft w:val="0"/>
      <w:marRight w:val="0"/>
      <w:marTop w:val="0"/>
      <w:marBottom w:val="0"/>
      <w:divBdr>
        <w:top w:val="none" w:sz="0" w:space="0" w:color="auto"/>
        <w:left w:val="none" w:sz="0" w:space="0" w:color="auto"/>
        <w:bottom w:val="none" w:sz="0" w:space="0" w:color="auto"/>
        <w:right w:val="none" w:sz="0" w:space="0" w:color="auto"/>
      </w:divBdr>
    </w:div>
    <w:div w:id="96603039">
      <w:bodyDiv w:val="1"/>
      <w:marLeft w:val="0"/>
      <w:marRight w:val="0"/>
      <w:marTop w:val="0"/>
      <w:marBottom w:val="0"/>
      <w:divBdr>
        <w:top w:val="none" w:sz="0" w:space="0" w:color="auto"/>
        <w:left w:val="none" w:sz="0" w:space="0" w:color="auto"/>
        <w:bottom w:val="none" w:sz="0" w:space="0" w:color="auto"/>
        <w:right w:val="none" w:sz="0" w:space="0" w:color="auto"/>
      </w:divBdr>
    </w:div>
    <w:div w:id="96605780">
      <w:bodyDiv w:val="1"/>
      <w:marLeft w:val="0"/>
      <w:marRight w:val="0"/>
      <w:marTop w:val="0"/>
      <w:marBottom w:val="0"/>
      <w:divBdr>
        <w:top w:val="none" w:sz="0" w:space="0" w:color="auto"/>
        <w:left w:val="none" w:sz="0" w:space="0" w:color="auto"/>
        <w:bottom w:val="none" w:sz="0" w:space="0" w:color="auto"/>
        <w:right w:val="none" w:sz="0" w:space="0" w:color="auto"/>
      </w:divBdr>
    </w:div>
    <w:div w:id="96681744">
      <w:bodyDiv w:val="1"/>
      <w:marLeft w:val="0"/>
      <w:marRight w:val="0"/>
      <w:marTop w:val="0"/>
      <w:marBottom w:val="0"/>
      <w:divBdr>
        <w:top w:val="none" w:sz="0" w:space="0" w:color="auto"/>
        <w:left w:val="none" w:sz="0" w:space="0" w:color="auto"/>
        <w:bottom w:val="none" w:sz="0" w:space="0" w:color="auto"/>
        <w:right w:val="none" w:sz="0" w:space="0" w:color="auto"/>
      </w:divBdr>
    </w:div>
    <w:div w:id="96797248">
      <w:bodyDiv w:val="1"/>
      <w:marLeft w:val="0"/>
      <w:marRight w:val="0"/>
      <w:marTop w:val="0"/>
      <w:marBottom w:val="0"/>
      <w:divBdr>
        <w:top w:val="none" w:sz="0" w:space="0" w:color="auto"/>
        <w:left w:val="none" w:sz="0" w:space="0" w:color="auto"/>
        <w:bottom w:val="none" w:sz="0" w:space="0" w:color="auto"/>
        <w:right w:val="none" w:sz="0" w:space="0" w:color="auto"/>
      </w:divBdr>
    </w:div>
    <w:div w:id="96801567">
      <w:bodyDiv w:val="1"/>
      <w:marLeft w:val="0"/>
      <w:marRight w:val="0"/>
      <w:marTop w:val="0"/>
      <w:marBottom w:val="0"/>
      <w:divBdr>
        <w:top w:val="none" w:sz="0" w:space="0" w:color="auto"/>
        <w:left w:val="none" w:sz="0" w:space="0" w:color="auto"/>
        <w:bottom w:val="none" w:sz="0" w:space="0" w:color="auto"/>
        <w:right w:val="none" w:sz="0" w:space="0" w:color="auto"/>
      </w:divBdr>
    </w:div>
    <w:div w:id="96802670">
      <w:bodyDiv w:val="1"/>
      <w:marLeft w:val="0"/>
      <w:marRight w:val="0"/>
      <w:marTop w:val="0"/>
      <w:marBottom w:val="0"/>
      <w:divBdr>
        <w:top w:val="none" w:sz="0" w:space="0" w:color="auto"/>
        <w:left w:val="none" w:sz="0" w:space="0" w:color="auto"/>
        <w:bottom w:val="none" w:sz="0" w:space="0" w:color="auto"/>
        <w:right w:val="none" w:sz="0" w:space="0" w:color="auto"/>
      </w:divBdr>
    </w:div>
    <w:div w:id="96950970">
      <w:bodyDiv w:val="1"/>
      <w:marLeft w:val="0"/>
      <w:marRight w:val="0"/>
      <w:marTop w:val="0"/>
      <w:marBottom w:val="0"/>
      <w:divBdr>
        <w:top w:val="none" w:sz="0" w:space="0" w:color="auto"/>
        <w:left w:val="none" w:sz="0" w:space="0" w:color="auto"/>
        <w:bottom w:val="none" w:sz="0" w:space="0" w:color="auto"/>
        <w:right w:val="none" w:sz="0" w:space="0" w:color="auto"/>
      </w:divBdr>
    </w:div>
    <w:div w:id="96995604">
      <w:bodyDiv w:val="1"/>
      <w:marLeft w:val="0"/>
      <w:marRight w:val="0"/>
      <w:marTop w:val="0"/>
      <w:marBottom w:val="0"/>
      <w:divBdr>
        <w:top w:val="none" w:sz="0" w:space="0" w:color="auto"/>
        <w:left w:val="none" w:sz="0" w:space="0" w:color="auto"/>
        <w:bottom w:val="none" w:sz="0" w:space="0" w:color="auto"/>
        <w:right w:val="none" w:sz="0" w:space="0" w:color="auto"/>
      </w:divBdr>
    </w:div>
    <w:div w:id="97066084">
      <w:bodyDiv w:val="1"/>
      <w:marLeft w:val="0"/>
      <w:marRight w:val="0"/>
      <w:marTop w:val="0"/>
      <w:marBottom w:val="0"/>
      <w:divBdr>
        <w:top w:val="none" w:sz="0" w:space="0" w:color="auto"/>
        <w:left w:val="none" w:sz="0" w:space="0" w:color="auto"/>
        <w:bottom w:val="none" w:sz="0" w:space="0" w:color="auto"/>
        <w:right w:val="none" w:sz="0" w:space="0" w:color="auto"/>
      </w:divBdr>
    </w:div>
    <w:div w:id="97139576">
      <w:bodyDiv w:val="1"/>
      <w:marLeft w:val="0"/>
      <w:marRight w:val="0"/>
      <w:marTop w:val="0"/>
      <w:marBottom w:val="0"/>
      <w:divBdr>
        <w:top w:val="none" w:sz="0" w:space="0" w:color="auto"/>
        <w:left w:val="none" w:sz="0" w:space="0" w:color="auto"/>
        <w:bottom w:val="none" w:sz="0" w:space="0" w:color="auto"/>
        <w:right w:val="none" w:sz="0" w:space="0" w:color="auto"/>
      </w:divBdr>
    </w:div>
    <w:div w:id="97141765">
      <w:bodyDiv w:val="1"/>
      <w:marLeft w:val="0"/>
      <w:marRight w:val="0"/>
      <w:marTop w:val="0"/>
      <w:marBottom w:val="0"/>
      <w:divBdr>
        <w:top w:val="none" w:sz="0" w:space="0" w:color="auto"/>
        <w:left w:val="none" w:sz="0" w:space="0" w:color="auto"/>
        <w:bottom w:val="none" w:sz="0" w:space="0" w:color="auto"/>
        <w:right w:val="none" w:sz="0" w:space="0" w:color="auto"/>
      </w:divBdr>
    </w:div>
    <w:div w:id="97256246">
      <w:bodyDiv w:val="1"/>
      <w:marLeft w:val="0"/>
      <w:marRight w:val="0"/>
      <w:marTop w:val="0"/>
      <w:marBottom w:val="0"/>
      <w:divBdr>
        <w:top w:val="none" w:sz="0" w:space="0" w:color="auto"/>
        <w:left w:val="none" w:sz="0" w:space="0" w:color="auto"/>
        <w:bottom w:val="none" w:sz="0" w:space="0" w:color="auto"/>
        <w:right w:val="none" w:sz="0" w:space="0" w:color="auto"/>
      </w:divBdr>
    </w:div>
    <w:div w:id="97258358">
      <w:bodyDiv w:val="1"/>
      <w:marLeft w:val="0"/>
      <w:marRight w:val="0"/>
      <w:marTop w:val="0"/>
      <w:marBottom w:val="0"/>
      <w:divBdr>
        <w:top w:val="none" w:sz="0" w:space="0" w:color="auto"/>
        <w:left w:val="none" w:sz="0" w:space="0" w:color="auto"/>
        <w:bottom w:val="none" w:sz="0" w:space="0" w:color="auto"/>
        <w:right w:val="none" w:sz="0" w:space="0" w:color="auto"/>
      </w:divBdr>
    </w:div>
    <w:div w:id="97262489">
      <w:bodyDiv w:val="1"/>
      <w:marLeft w:val="0"/>
      <w:marRight w:val="0"/>
      <w:marTop w:val="0"/>
      <w:marBottom w:val="0"/>
      <w:divBdr>
        <w:top w:val="none" w:sz="0" w:space="0" w:color="auto"/>
        <w:left w:val="none" w:sz="0" w:space="0" w:color="auto"/>
        <w:bottom w:val="none" w:sz="0" w:space="0" w:color="auto"/>
        <w:right w:val="none" w:sz="0" w:space="0" w:color="auto"/>
      </w:divBdr>
    </w:div>
    <w:div w:id="97264184">
      <w:bodyDiv w:val="1"/>
      <w:marLeft w:val="0"/>
      <w:marRight w:val="0"/>
      <w:marTop w:val="0"/>
      <w:marBottom w:val="0"/>
      <w:divBdr>
        <w:top w:val="none" w:sz="0" w:space="0" w:color="auto"/>
        <w:left w:val="none" w:sz="0" w:space="0" w:color="auto"/>
        <w:bottom w:val="none" w:sz="0" w:space="0" w:color="auto"/>
        <w:right w:val="none" w:sz="0" w:space="0" w:color="auto"/>
      </w:divBdr>
    </w:div>
    <w:div w:id="97264828">
      <w:bodyDiv w:val="1"/>
      <w:marLeft w:val="0"/>
      <w:marRight w:val="0"/>
      <w:marTop w:val="0"/>
      <w:marBottom w:val="0"/>
      <w:divBdr>
        <w:top w:val="none" w:sz="0" w:space="0" w:color="auto"/>
        <w:left w:val="none" w:sz="0" w:space="0" w:color="auto"/>
        <w:bottom w:val="none" w:sz="0" w:space="0" w:color="auto"/>
        <w:right w:val="none" w:sz="0" w:space="0" w:color="auto"/>
      </w:divBdr>
    </w:div>
    <w:div w:id="97407722">
      <w:bodyDiv w:val="1"/>
      <w:marLeft w:val="0"/>
      <w:marRight w:val="0"/>
      <w:marTop w:val="0"/>
      <w:marBottom w:val="0"/>
      <w:divBdr>
        <w:top w:val="none" w:sz="0" w:space="0" w:color="auto"/>
        <w:left w:val="none" w:sz="0" w:space="0" w:color="auto"/>
        <w:bottom w:val="none" w:sz="0" w:space="0" w:color="auto"/>
        <w:right w:val="none" w:sz="0" w:space="0" w:color="auto"/>
      </w:divBdr>
    </w:div>
    <w:div w:id="97452397">
      <w:bodyDiv w:val="1"/>
      <w:marLeft w:val="0"/>
      <w:marRight w:val="0"/>
      <w:marTop w:val="0"/>
      <w:marBottom w:val="0"/>
      <w:divBdr>
        <w:top w:val="none" w:sz="0" w:space="0" w:color="auto"/>
        <w:left w:val="none" w:sz="0" w:space="0" w:color="auto"/>
        <w:bottom w:val="none" w:sz="0" w:space="0" w:color="auto"/>
        <w:right w:val="none" w:sz="0" w:space="0" w:color="auto"/>
      </w:divBdr>
    </w:div>
    <w:div w:id="97456278">
      <w:bodyDiv w:val="1"/>
      <w:marLeft w:val="0"/>
      <w:marRight w:val="0"/>
      <w:marTop w:val="0"/>
      <w:marBottom w:val="0"/>
      <w:divBdr>
        <w:top w:val="none" w:sz="0" w:space="0" w:color="auto"/>
        <w:left w:val="none" w:sz="0" w:space="0" w:color="auto"/>
        <w:bottom w:val="none" w:sz="0" w:space="0" w:color="auto"/>
        <w:right w:val="none" w:sz="0" w:space="0" w:color="auto"/>
      </w:divBdr>
    </w:div>
    <w:div w:id="97721468">
      <w:bodyDiv w:val="1"/>
      <w:marLeft w:val="0"/>
      <w:marRight w:val="0"/>
      <w:marTop w:val="0"/>
      <w:marBottom w:val="0"/>
      <w:divBdr>
        <w:top w:val="none" w:sz="0" w:space="0" w:color="auto"/>
        <w:left w:val="none" w:sz="0" w:space="0" w:color="auto"/>
        <w:bottom w:val="none" w:sz="0" w:space="0" w:color="auto"/>
        <w:right w:val="none" w:sz="0" w:space="0" w:color="auto"/>
      </w:divBdr>
    </w:div>
    <w:div w:id="97911684">
      <w:bodyDiv w:val="1"/>
      <w:marLeft w:val="0"/>
      <w:marRight w:val="0"/>
      <w:marTop w:val="0"/>
      <w:marBottom w:val="0"/>
      <w:divBdr>
        <w:top w:val="none" w:sz="0" w:space="0" w:color="auto"/>
        <w:left w:val="none" w:sz="0" w:space="0" w:color="auto"/>
        <w:bottom w:val="none" w:sz="0" w:space="0" w:color="auto"/>
        <w:right w:val="none" w:sz="0" w:space="0" w:color="auto"/>
      </w:divBdr>
    </w:div>
    <w:div w:id="98068324">
      <w:bodyDiv w:val="1"/>
      <w:marLeft w:val="0"/>
      <w:marRight w:val="0"/>
      <w:marTop w:val="0"/>
      <w:marBottom w:val="0"/>
      <w:divBdr>
        <w:top w:val="none" w:sz="0" w:space="0" w:color="auto"/>
        <w:left w:val="none" w:sz="0" w:space="0" w:color="auto"/>
        <w:bottom w:val="none" w:sz="0" w:space="0" w:color="auto"/>
        <w:right w:val="none" w:sz="0" w:space="0" w:color="auto"/>
      </w:divBdr>
    </w:div>
    <w:div w:id="98107606">
      <w:bodyDiv w:val="1"/>
      <w:marLeft w:val="0"/>
      <w:marRight w:val="0"/>
      <w:marTop w:val="0"/>
      <w:marBottom w:val="0"/>
      <w:divBdr>
        <w:top w:val="none" w:sz="0" w:space="0" w:color="auto"/>
        <w:left w:val="none" w:sz="0" w:space="0" w:color="auto"/>
        <w:bottom w:val="none" w:sz="0" w:space="0" w:color="auto"/>
        <w:right w:val="none" w:sz="0" w:space="0" w:color="auto"/>
      </w:divBdr>
    </w:div>
    <w:div w:id="98110890">
      <w:bodyDiv w:val="1"/>
      <w:marLeft w:val="0"/>
      <w:marRight w:val="0"/>
      <w:marTop w:val="0"/>
      <w:marBottom w:val="0"/>
      <w:divBdr>
        <w:top w:val="none" w:sz="0" w:space="0" w:color="auto"/>
        <w:left w:val="none" w:sz="0" w:space="0" w:color="auto"/>
        <w:bottom w:val="none" w:sz="0" w:space="0" w:color="auto"/>
        <w:right w:val="none" w:sz="0" w:space="0" w:color="auto"/>
      </w:divBdr>
    </w:div>
    <w:div w:id="98111133">
      <w:bodyDiv w:val="1"/>
      <w:marLeft w:val="0"/>
      <w:marRight w:val="0"/>
      <w:marTop w:val="0"/>
      <w:marBottom w:val="0"/>
      <w:divBdr>
        <w:top w:val="none" w:sz="0" w:space="0" w:color="auto"/>
        <w:left w:val="none" w:sz="0" w:space="0" w:color="auto"/>
        <w:bottom w:val="none" w:sz="0" w:space="0" w:color="auto"/>
        <w:right w:val="none" w:sz="0" w:space="0" w:color="auto"/>
      </w:divBdr>
    </w:div>
    <w:div w:id="98378394">
      <w:bodyDiv w:val="1"/>
      <w:marLeft w:val="0"/>
      <w:marRight w:val="0"/>
      <w:marTop w:val="0"/>
      <w:marBottom w:val="0"/>
      <w:divBdr>
        <w:top w:val="none" w:sz="0" w:space="0" w:color="auto"/>
        <w:left w:val="none" w:sz="0" w:space="0" w:color="auto"/>
        <w:bottom w:val="none" w:sz="0" w:space="0" w:color="auto"/>
        <w:right w:val="none" w:sz="0" w:space="0" w:color="auto"/>
      </w:divBdr>
    </w:div>
    <w:div w:id="98451510">
      <w:bodyDiv w:val="1"/>
      <w:marLeft w:val="0"/>
      <w:marRight w:val="0"/>
      <w:marTop w:val="0"/>
      <w:marBottom w:val="0"/>
      <w:divBdr>
        <w:top w:val="none" w:sz="0" w:space="0" w:color="auto"/>
        <w:left w:val="none" w:sz="0" w:space="0" w:color="auto"/>
        <w:bottom w:val="none" w:sz="0" w:space="0" w:color="auto"/>
        <w:right w:val="none" w:sz="0" w:space="0" w:color="auto"/>
      </w:divBdr>
    </w:div>
    <w:div w:id="98455590">
      <w:bodyDiv w:val="1"/>
      <w:marLeft w:val="0"/>
      <w:marRight w:val="0"/>
      <w:marTop w:val="0"/>
      <w:marBottom w:val="0"/>
      <w:divBdr>
        <w:top w:val="none" w:sz="0" w:space="0" w:color="auto"/>
        <w:left w:val="none" w:sz="0" w:space="0" w:color="auto"/>
        <w:bottom w:val="none" w:sz="0" w:space="0" w:color="auto"/>
        <w:right w:val="none" w:sz="0" w:space="0" w:color="auto"/>
      </w:divBdr>
    </w:div>
    <w:div w:id="98456712">
      <w:bodyDiv w:val="1"/>
      <w:marLeft w:val="0"/>
      <w:marRight w:val="0"/>
      <w:marTop w:val="0"/>
      <w:marBottom w:val="0"/>
      <w:divBdr>
        <w:top w:val="none" w:sz="0" w:space="0" w:color="auto"/>
        <w:left w:val="none" w:sz="0" w:space="0" w:color="auto"/>
        <w:bottom w:val="none" w:sz="0" w:space="0" w:color="auto"/>
        <w:right w:val="none" w:sz="0" w:space="0" w:color="auto"/>
      </w:divBdr>
    </w:div>
    <w:div w:id="98525600">
      <w:bodyDiv w:val="1"/>
      <w:marLeft w:val="0"/>
      <w:marRight w:val="0"/>
      <w:marTop w:val="0"/>
      <w:marBottom w:val="0"/>
      <w:divBdr>
        <w:top w:val="none" w:sz="0" w:space="0" w:color="auto"/>
        <w:left w:val="none" w:sz="0" w:space="0" w:color="auto"/>
        <w:bottom w:val="none" w:sz="0" w:space="0" w:color="auto"/>
        <w:right w:val="none" w:sz="0" w:space="0" w:color="auto"/>
      </w:divBdr>
    </w:div>
    <w:div w:id="98532387">
      <w:bodyDiv w:val="1"/>
      <w:marLeft w:val="0"/>
      <w:marRight w:val="0"/>
      <w:marTop w:val="0"/>
      <w:marBottom w:val="0"/>
      <w:divBdr>
        <w:top w:val="none" w:sz="0" w:space="0" w:color="auto"/>
        <w:left w:val="none" w:sz="0" w:space="0" w:color="auto"/>
        <w:bottom w:val="none" w:sz="0" w:space="0" w:color="auto"/>
        <w:right w:val="none" w:sz="0" w:space="0" w:color="auto"/>
      </w:divBdr>
    </w:div>
    <w:div w:id="98644785">
      <w:bodyDiv w:val="1"/>
      <w:marLeft w:val="0"/>
      <w:marRight w:val="0"/>
      <w:marTop w:val="0"/>
      <w:marBottom w:val="0"/>
      <w:divBdr>
        <w:top w:val="none" w:sz="0" w:space="0" w:color="auto"/>
        <w:left w:val="none" w:sz="0" w:space="0" w:color="auto"/>
        <w:bottom w:val="none" w:sz="0" w:space="0" w:color="auto"/>
        <w:right w:val="none" w:sz="0" w:space="0" w:color="auto"/>
      </w:divBdr>
    </w:div>
    <w:div w:id="98722238">
      <w:bodyDiv w:val="1"/>
      <w:marLeft w:val="0"/>
      <w:marRight w:val="0"/>
      <w:marTop w:val="0"/>
      <w:marBottom w:val="0"/>
      <w:divBdr>
        <w:top w:val="none" w:sz="0" w:space="0" w:color="auto"/>
        <w:left w:val="none" w:sz="0" w:space="0" w:color="auto"/>
        <w:bottom w:val="none" w:sz="0" w:space="0" w:color="auto"/>
        <w:right w:val="none" w:sz="0" w:space="0" w:color="auto"/>
      </w:divBdr>
    </w:div>
    <w:div w:id="98723691">
      <w:bodyDiv w:val="1"/>
      <w:marLeft w:val="0"/>
      <w:marRight w:val="0"/>
      <w:marTop w:val="0"/>
      <w:marBottom w:val="0"/>
      <w:divBdr>
        <w:top w:val="none" w:sz="0" w:space="0" w:color="auto"/>
        <w:left w:val="none" w:sz="0" w:space="0" w:color="auto"/>
        <w:bottom w:val="none" w:sz="0" w:space="0" w:color="auto"/>
        <w:right w:val="none" w:sz="0" w:space="0" w:color="auto"/>
      </w:divBdr>
    </w:div>
    <w:div w:id="98725595">
      <w:bodyDiv w:val="1"/>
      <w:marLeft w:val="0"/>
      <w:marRight w:val="0"/>
      <w:marTop w:val="0"/>
      <w:marBottom w:val="0"/>
      <w:divBdr>
        <w:top w:val="none" w:sz="0" w:space="0" w:color="auto"/>
        <w:left w:val="none" w:sz="0" w:space="0" w:color="auto"/>
        <w:bottom w:val="none" w:sz="0" w:space="0" w:color="auto"/>
        <w:right w:val="none" w:sz="0" w:space="0" w:color="auto"/>
      </w:divBdr>
    </w:div>
    <w:div w:id="98837811">
      <w:bodyDiv w:val="1"/>
      <w:marLeft w:val="0"/>
      <w:marRight w:val="0"/>
      <w:marTop w:val="0"/>
      <w:marBottom w:val="0"/>
      <w:divBdr>
        <w:top w:val="none" w:sz="0" w:space="0" w:color="auto"/>
        <w:left w:val="none" w:sz="0" w:space="0" w:color="auto"/>
        <w:bottom w:val="none" w:sz="0" w:space="0" w:color="auto"/>
        <w:right w:val="none" w:sz="0" w:space="0" w:color="auto"/>
      </w:divBdr>
    </w:div>
    <w:div w:id="98919509">
      <w:bodyDiv w:val="1"/>
      <w:marLeft w:val="0"/>
      <w:marRight w:val="0"/>
      <w:marTop w:val="0"/>
      <w:marBottom w:val="0"/>
      <w:divBdr>
        <w:top w:val="none" w:sz="0" w:space="0" w:color="auto"/>
        <w:left w:val="none" w:sz="0" w:space="0" w:color="auto"/>
        <w:bottom w:val="none" w:sz="0" w:space="0" w:color="auto"/>
        <w:right w:val="none" w:sz="0" w:space="0" w:color="auto"/>
      </w:divBdr>
    </w:div>
    <w:div w:id="98987721">
      <w:bodyDiv w:val="1"/>
      <w:marLeft w:val="0"/>
      <w:marRight w:val="0"/>
      <w:marTop w:val="0"/>
      <w:marBottom w:val="0"/>
      <w:divBdr>
        <w:top w:val="none" w:sz="0" w:space="0" w:color="auto"/>
        <w:left w:val="none" w:sz="0" w:space="0" w:color="auto"/>
        <w:bottom w:val="none" w:sz="0" w:space="0" w:color="auto"/>
        <w:right w:val="none" w:sz="0" w:space="0" w:color="auto"/>
      </w:divBdr>
    </w:div>
    <w:div w:id="99182943">
      <w:bodyDiv w:val="1"/>
      <w:marLeft w:val="0"/>
      <w:marRight w:val="0"/>
      <w:marTop w:val="0"/>
      <w:marBottom w:val="0"/>
      <w:divBdr>
        <w:top w:val="none" w:sz="0" w:space="0" w:color="auto"/>
        <w:left w:val="none" w:sz="0" w:space="0" w:color="auto"/>
        <w:bottom w:val="none" w:sz="0" w:space="0" w:color="auto"/>
        <w:right w:val="none" w:sz="0" w:space="0" w:color="auto"/>
      </w:divBdr>
    </w:div>
    <w:div w:id="99497894">
      <w:bodyDiv w:val="1"/>
      <w:marLeft w:val="0"/>
      <w:marRight w:val="0"/>
      <w:marTop w:val="0"/>
      <w:marBottom w:val="0"/>
      <w:divBdr>
        <w:top w:val="none" w:sz="0" w:space="0" w:color="auto"/>
        <w:left w:val="none" w:sz="0" w:space="0" w:color="auto"/>
        <w:bottom w:val="none" w:sz="0" w:space="0" w:color="auto"/>
        <w:right w:val="none" w:sz="0" w:space="0" w:color="auto"/>
      </w:divBdr>
    </w:div>
    <w:div w:id="99570145">
      <w:bodyDiv w:val="1"/>
      <w:marLeft w:val="0"/>
      <w:marRight w:val="0"/>
      <w:marTop w:val="0"/>
      <w:marBottom w:val="0"/>
      <w:divBdr>
        <w:top w:val="none" w:sz="0" w:space="0" w:color="auto"/>
        <w:left w:val="none" w:sz="0" w:space="0" w:color="auto"/>
        <w:bottom w:val="none" w:sz="0" w:space="0" w:color="auto"/>
        <w:right w:val="none" w:sz="0" w:space="0" w:color="auto"/>
      </w:divBdr>
    </w:div>
    <w:div w:id="99572848">
      <w:bodyDiv w:val="1"/>
      <w:marLeft w:val="0"/>
      <w:marRight w:val="0"/>
      <w:marTop w:val="0"/>
      <w:marBottom w:val="0"/>
      <w:divBdr>
        <w:top w:val="none" w:sz="0" w:space="0" w:color="auto"/>
        <w:left w:val="none" w:sz="0" w:space="0" w:color="auto"/>
        <w:bottom w:val="none" w:sz="0" w:space="0" w:color="auto"/>
        <w:right w:val="none" w:sz="0" w:space="0" w:color="auto"/>
      </w:divBdr>
    </w:div>
    <w:div w:id="99683379">
      <w:bodyDiv w:val="1"/>
      <w:marLeft w:val="0"/>
      <w:marRight w:val="0"/>
      <w:marTop w:val="0"/>
      <w:marBottom w:val="0"/>
      <w:divBdr>
        <w:top w:val="none" w:sz="0" w:space="0" w:color="auto"/>
        <w:left w:val="none" w:sz="0" w:space="0" w:color="auto"/>
        <w:bottom w:val="none" w:sz="0" w:space="0" w:color="auto"/>
        <w:right w:val="none" w:sz="0" w:space="0" w:color="auto"/>
      </w:divBdr>
    </w:div>
    <w:div w:id="99762649">
      <w:bodyDiv w:val="1"/>
      <w:marLeft w:val="0"/>
      <w:marRight w:val="0"/>
      <w:marTop w:val="0"/>
      <w:marBottom w:val="0"/>
      <w:divBdr>
        <w:top w:val="none" w:sz="0" w:space="0" w:color="auto"/>
        <w:left w:val="none" w:sz="0" w:space="0" w:color="auto"/>
        <w:bottom w:val="none" w:sz="0" w:space="0" w:color="auto"/>
        <w:right w:val="none" w:sz="0" w:space="0" w:color="auto"/>
      </w:divBdr>
    </w:div>
    <w:div w:id="99878389">
      <w:bodyDiv w:val="1"/>
      <w:marLeft w:val="0"/>
      <w:marRight w:val="0"/>
      <w:marTop w:val="0"/>
      <w:marBottom w:val="0"/>
      <w:divBdr>
        <w:top w:val="none" w:sz="0" w:space="0" w:color="auto"/>
        <w:left w:val="none" w:sz="0" w:space="0" w:color="auto"/>
        <w:bottom w:val="none" w:sz="0" w:space="0" w:color="auto"/>
        <w:right w:val="none" w:sz="0" w:space="0" w:color="auto"/>
      </w:divBdr>
    </w:div>
    <w:div w:id="99956755">
      <w:bodyDiv w:val="1"/>
      <w:marLeft w:val="0"/>
      <w:marRight w:val="0"/>
      <w:marTop w:val="0"/>
      <w:marBottom w:val="0"/>
      <w:divBdr>
        <w:top w:val="none" w:sz="0" w:space="0" w:color="auto"/>
        <w:left w:val="none" w:sz="0" w:space="0" w:color="auto"/>
        <w:bottom w:val="none" w:sz="0" w:space="0" w:color="auto"/>
        <w:right w:val="none" w:sz="0" w:space="0" w:color="auto"/>
      </w:divBdr>
    </w:div>
    <w:div w:id="99961406">
      <w:bodyDiv w:val="1"/>
      <w:marLeft w:val="0"/>
      <w:marRight w:val="0"/>
      <w:marTop w:val="0"/>
      <w:marBottom w:val="0"/>
      <w:divBdr>
        <w:top w:val="none" w:sz="0" w:space="0" w:color="auto"/>
        <w:left w:val="none" w:sz="0" w:space="0" w:color="auto"/>
        <w:bottom w:val="none" w:sz="0" w:space="0" w:color="auto"/>
        <w:right w:val="none" w:sz="0" w:space="0" w:color="auto"/>
      </w:divBdr>
    </w:div>
    <w:div w:id="100033137">
      <w:bodyDiv w:val="1"/>
      <w:marLeft w:val="0"/>
      <w:marRight w:val="0"/>
      <w:marTop w:val="0"/>
      <w:marBottom w:val="0"/>
      <w:divBdr>
        <w:top w:val="none" w:sz="0" w:space="0" w:color="auto"/>
        <w:left w:val="none" w:sz="0" w:space="0" w:color="auto"/>
        <w:bottom w:val="none" w:sz="0" w:space="0" w:color="auto"/>
        <w:right w:val="none" w:sz="0" w:space="0" w:color="auto"/>
      </w:divBdr>
    </w:div>
    <w:div w:id="100150235">
      <w:bodyDiv w:val="1"/>
      <w:marLeft w:val="0"/>
      <w:marRight w:val="0"/>
      <w:marTop w:val="0"/>
      <w:marBottom w:val="0"/>
      <w:divBdr>
        <w:top w:val="none" w:sz="0" w:space="0" w:color="auto"/>
        <w:left w:val="none" w:sz="0" w:space="0" w:color="auto"/>
        <w:bottom w:val="none" w:sz="0" w:space="0" w:color="auto"/>
        <w:right w:val="none" w:sz="0" w:space="0" w:color="auto"/>
      </w:divBdr>
    </w:div>
    <w:div w:id="100498939">
      <w:bodyDiv w:val="1"/>
      <w:marLeft w:val="0"/>
      <w:marRight w:val="0"/>
      <w:marTop w:val="0"/>
      <w:marBottom w:val="0"/>
      <w:divBdr>
        <w:top w:val="none" w:sz="0" w:space="0" w:color="auto"/>
        <w:left w:val="none" w:sz="0" w:space="0" w:color="auto"/>
        <w:bottom w:val="none" w:sz="0" w:space="0" w:color="auto"/>
        <w:right w:val="none" w:sz="0" w:space="0" w:color="auto"/>
      </w:divBdr>
    </w:div>
    <w:div w:id="100534765">
      <w:bodyDiv w:val="1"/>
      <w:marLeft w:val="0"/>
      <w:marRight w:val="0"/>
      <w:marTop w:val="0"/>
      <w:marBottom w:val="0"/>
      <w:divBdr>
        <w:top w:val="none" w:sz="0" w:space="0" w:color="auto"/>
        <w:left w:val="none" w:sz="0" w:space="0" w:color="auto"/>
        <w:bottom w:val="none" w:sz="0" w:space="0" w:color="auto"/>
        <w:right w:val="none" w:sz="0" w:space="0" w:color="auto"/>
      </w:divBdr>
    </w:div>
    <w:div w:id="100536143">
      <w:bodyDiv w:val="1"/>
      <w:marLeft w:val="0"/>
      <w:marRight w:val="0"/>
      <w:marTop w:val="0"/>
      <w:marBottom w:val="0"/>
      <w:divBdr>
        <w:top w:val="none" w:sz="0" w:space="0" w:color="auto"/>
        <w:left w:val="none" w:sz="0" w:space="0" w:color="auto"/>
        <w:bottom w:val="none" w:sz="0" w:space="0" w:color="auto"/>
        <w:right w:val="none" w:sz="0" w:space="0" w:color="auto"/>
      </w:divBdr>
    </w:div>
    <w:div w:id="100539161">
      <w:bodyDiv w:val="1"/>
      <w:marLeft w:val="0"/>
      <w:marRight w:val="0"/>
      <w:marTop w:val="0"/>
      <w:marBottom w:val="0"/>
      <w:divBdr>
        <w:top w:val="none" w:sz="0" w:space="0" w:color="auto"/>
        <w:left w:val="none" w:sz="0" w:space="0" w:color="auto"/>
        <w:bottom w:val="none" w:sz="0" w:space="0" w:color="auto"/>
        <w:right w:val="none" w:sz="0" w:space="0" w:color="auto"/>
      </w:divBdr>
    </w:div>
    <w:div w:id="100608254">
      <w:bodyDiv w:val="1"/>
      <w:marLeft w:val="0"/>
      <w:marRight w:val="0"/>
      <w:marTop w:val="0"/>
      <w:marBottom w:val="0"/>
      <w:divBdr>
        <w:top w:val="none" w:sz="0" w:space="0" w:color="auto"/>
        <w:left w:val="none" w:sz="0" w:space="0" w:color="auto"/>
        <w:bottom w:val="none" w:sz="0" w:space="0" w:color="auto"/>
        <w:right w:val="none" w:sz="0" w:space="0" w:color="auto"/>
      </w:divBdr>
    </w:div>
    <w:div w:id="100613561">
      <w:bodyDiv w:val="1"/>
      <w:marLeft w:val="0"/>
      <w:marRight w:val="0"/>
      <w:marTop w:val="0"/>
      <w:marBottom w:val="0"/>
      <w:divBdr>
        <w:top w:val="none" w:sz="0" w:space="0" w:color="auto"/>
        <w:left w:val="none" w:sz="0" w:space="0" w:color="auto"/>
        <w:bottom w:val="none" w:sz="0" w:space="0" w:color="auto"/>
        <w:right w:val="none" w:sz="0" w:space="0" w:color="auto"/>
      </w:divBdr>
    </w:div>
    <w:div w:id="100801592">
      <w:bodyDiv w:val="1"/>
      <w:marLeft w:val="0"/>
      <w:marRight w:val="0"/>
      <w:marTop w:val="0"/>
      <w:marBottom w:val="0"/>
      <w:divBdr>
        <w:top w:val="none" w:sz="0" w:space="0" w:color="auto"/>
        <w:left w:val="none" w:sz="0" w:space="0" w:color="auto"/>
        <w:bottom w:val="none" w:sz="0" w:space="0" w:color="auto"/>
        <w:right w:val="none" w:sz="0" w:space="0" w:color="auto"/>
      </w:divBdr>
    </w:div>
    <w:div w:id="100803418">
      <w:bodyDiv w:val="1"/>
      <w:marLeft w:val="0"/>
      <w:marRight w:val="0"/>
      <w:marTop w:val="0"/>
      <w:marBottom w:val="0"/>
      <w:divBdr>
        <w:top w:val="none" w:sz="0" w:space="0" w:color="auto"/>
        <w:left w:val="none" w:sz="0" w:space="0" w:color="auto"/>
        <w:bottom w:val="none" w:sz="0" w:space="0" w:color="auto"/>
        <w:right w:val="none" w:sz="0" w:space="0" w:color="auto"/>
      </w:divBdr>
    </w:div>
    <w:div w:id="100993867">
      <w:bodyDiv w:val="1"/>
      <w:marLeft w:val="0"/>
      <w:marRight w:val="0"/>
      <w:marTop w:val="0"/>
      <w:marBottom w:val="0"/>
      <w:divBdr>
        <w:top w:val="none" w:sz="0" w:space="0" w:color="auto"/>
        <w:left w:val="none" w:sz="0" w:space="0" w:color="auto"/>
        <w:bottom w:val="none" w:sz="0" w:space="0" w:color="auto"/>
        <w:right w:val="none" w:sz="0" w:space="0" w:color="auto"/>
      </w:divBdr>
    </w:div>
    <w:div w:id="100997488">
      <w:bodyDiv w:val="1"/>
      <w:marLeft w:val="0"/>
      <w:marRight w:val="0"/>
      <w:marTop w:val="0"/>
      <w:marBottom w:val="0"/>
      <w:divBdr>
        <w:top w:val="none" w:sz="0" w:space="0" w:color="auto"/>
        <w:left w:val="none" w:sz="0" w:space="0" w:color="auto"/>
        <w:bottom w:val="none" w:sz="0" w:space="0" w:color="auto"/>
        <w:right w:val="none" w:sz="0" w:space="0" w:color="auto"/>
      </w:divBdr>
    </w:div>
    <w:div w:id="101069293">
      <w:bodyDiv w:val="1"/>
      <w:marLeft w:val="0"/>
      <w:marRight w:val="0"/>
      <w:marTop w:val="0"/>
      <w:marBottom w:val="0"/>
      <w:divBdr>
        <w:top w:val="none" w:sz="0" w:space="0" w:color="auto"/>
        <w:left w:val="none" w:sz="0" w:space="0" w:color="auto"/>
        <w:bottom w:val="none" w:sz="0" w:space="0" w:color="auto"/>
        <w:right w:val="none" w:sz="0" w:space="0" w:color="auto"/>
      </w:divBdr>
    </w:div>
    <w:div w:id="101070270">
      <w:bodyDiv w:val="1"/>
      <w:marLeft w:val="0"/>
      <w:marRight w:val="0"/>
      <w:marTop w:val="0"/>
      <w:marBottom w:val="0"/>
      <w:divBdr>
        <w:top w:val="none" w:sz="0" w:space="0" w:color="auto"/>
        <w:left w:val="none" w:sz="0" w:space="0" w:color="auto"/>
        <w:bottom w:val="none" w:sz="0" w:space="0" w:color="auto"/>
        <w:right w:val="none" w:sz="0" w:space="0" w:color="auto"/>
      </w:divBdr>
    </w:div>
    <w:div w:id="101145476">
      <w:bodyDiv w:val="1"/>
      <w:marLeft w:val="0"/>
      <w:marRight w:val="0"/>
      <w:marTop w:val="0"/>
      <w:marBottom w:val="0"/>
      <w:divBdr>
        <w:top w:val="none" w:sz="0" w:space="0" w:color="auto"/>
        <w:left w:val="none" w:sz="0" w:space="0" w:color="auto"/>
        <w:bottom w:val="none" w:sz="0" w:space="0" w:color="auto"/>
        <w:right w:val="none" w:sz="0" w:space="0" w:color="auto"/>
      </w:divBdr>
    </w:div>
    <w:div w:id="101148277">
      <w:bodyDiv w:val="1"/>
      <w:marLeft w:val="0"/>
      <w:marRight w:val="0"/>
      <w:marTop w:val="0"/>
      <w:marBottom w:val="0"/>
      <w:divBdr>
        <w:top w:val="none" w:sz="0" w:space="0" w:color="auto"/>
        <w:left w:val="none" w:sz="0" w:space="0" w:color="auto"/>
        <w:bottom w:val="none" w:sz="0" w:space="0" w:color="auto"/>
        <w:right w:val="none" w:sz="0" w:space="0" w:color="auto"/>
      </w:divBdr>
    </w:div>
    <w:div w:id="101531411">
      <w:bodyDiv w:val="1"/>
      <w:marLeft w:val="0"/>
      <w:marRight w:val="0"/>
      <w:marTop w:val="0"/>
      <w:marBottom w:val="0"/>
      <w:divBdr>
        <w:top w:val="none" w:sz="0" w:space="0" w:color="auto"/>
        <w:left w:val="none" w:sz="0" w:space="0" w:color="auto"/>
        <w:bottom w:val="none" w:sz="0" w:space="0" w:color="auto"/>
        <w:right w:val="none" w:sz="0" w:space="0" w:color="auto"/>
      </w:divBdr>
    </w:div>
    <w:div w:id="101583163">
      <w:bodyDiv w:val="1"/>
      <w:marLeft w:val="0"/>
      <w:marRight w:val="0"/>
      <w:marTop w:val="0"/>
      <w:marBottom w:val="0"/>
      <w:divBdr>
        <w:top w:val="none" w:sz="0" w:space="0" w:color="auto"/>
        <w:left w:val="none" w:sz="0" w:space="0" w:color="auto"/>
        <w:bottom w:val="none" w:sz="0" w:space="0" w:color="auto"/>
        <w:right w:val="none" w:sz="0" w:space="0" w:color="auto"/>
      </w:divBdr>
    </w:div>
    <w:div w:id="101650763">
      <w:bodyDiv w:val="1"/>
      <w:marLeft w:val="0"/>
      <w:marRight w:val="0"/>
      <w:marTop w:val="0"/>
      <w:marBottom w:val="0"/>
      <w:divBdr>
        <w:top w:val="none" w:sz="0" w:space="0" w:color="auto"/>
        <w:left w:val="none" w:sz="0" w:space="0" w:color="auto"/>
        <w:bottom w:val="none" w:sz="0" w:space="0" w:color="auto"/>
        <w:right w:val="none" w:sz="0" w:space="0" w:color="auto"/>
      </w:divBdr>
    </w:div>
    <w:div w:id="101651946">
      <w:bodyDiv w:val="1"/>
      <w:marLeft w:val="0"/>
      <w:marRight w:val="0"/>
      <w:marTop w:val="0"/>
      <w:marBottom w:val="0"/>
      <w:divBdr>
        <w:top w:val="none" w:sz="0" w:space="0" w:color="auto"/>
        <w:left w:val="none" w:sz="0" w:space="0" w:color="auto"/>
        <w:bottom w:val="none" w:sz="0" w:space="0" w:color="auto"/>
        <w:right w:val="none" w:sz="0" w:space="0" w:color="auto"/>
      </w:divBdr>
    </w:div>
    <w:div w:id="101657687">
      <w:bodyDiv w:val="1"/>
      <w:marLeft w:val="0"/>
      <w:marRight w:val="0"/>
      <w:marTop w:val="0"/>
      <w:marBottom w:val="0"/>
      <w:divBdr>
        <w:top w:val="none" w:sz="0" w:space="0" w:color="auto"/>
        <w:left w:val="none" w:sz="0" w:space="0" w:color="auto"/>
        <w:bottom w:val="none" w:sz="0" w:space="0" w:color="auto"/>
        <w:right w:val="none" w:sz="0" w:space="0" w:color="auto"/>
      </w:divBdr>
    </w:div>
    <w:div w:id="101726159">
      <w:bodyDiv w:val="1"/>
      <w:marLeft w:val="0"/>
      <w:marRight w:val="0"/>
      <w:marTop w:val="0"/>
      <w:marBottom w:val="0"/>
      <w:divBdr>
        <w:top w:val="none" w:sz="0" w:space="0" w:color="auto"/>
        <w:left w:val="none" w:sz="0" w:space="0" w:color="auto"/>
        <w:bottom w:val="none" w:sz="0" w:space="0" w:color="auto"/>
        <w:right w:val="none" w:sz="0" w:space="0" w:color="auto"/>
      </w:divBdr>
    </w:div>
    <w:div w:id="101994744">
      <w:bodyDiv w:val="1"/>
      <w:marLeft w:val="0"/>
      <w:marRight w:val="0"/>
      <w:marTop w:val="0"/>
      <w:marBottom w:val="0"/>
      <w:divBdr>
        <w:top w:val="none" w:sz="0" w:space="0" w:color="auto"/>
        <w:left w:val="none" w:sz="0" w:space="0" w:color="auto"/>
        <w:bottom w:val="none" w:sz="0" w:space="0" w:color="auto"/>
        <w:right w:val="none" w:sz="0" w:space="0" w:color="auto"/>
      </w:divBdr>
    </w:div>
    <w:div w:id="101996903">
      <w:bodyDiv w:val="1"/>
      <w:marLeft w:val="0"/>
      <w:marRight w:val="0"/>
      <w:marTop w:val="0"/>
      <w:marBottom w:val="0"/>
      <w:divBdr>
        <w:top w:val="none" w:sz="0" w:space="0" w:color="auto"/>
        <w:left w:val="none" w:sz="0" w:space="0" w:color="auto"/>
        <w:bottom w:val="none" w:sz="0" w:space="0" w:color="auto"/>
        <w:right w:val="none" w:sz="0" w:space="0" w:color="auto"/>
      </w:divBdr>
    </w:div>
    <w:div w:id="102001222">
      <w:bodyDiv w:val="1"/>
      <w:marLeft w:val="0"/>
      <w:marRight w:val="0"/>
      <w:marTop w:val="0"/>
      <w:marBottom w:val="0"/>
      <w:divBdr>
        <w:top w:val="none" w:sz="0" w:space="0" w:color="auto"/>
        <w:left w:val="none" w:sz="0" w:space="0" w:color="auto"/>
        <w:bottom w:val="none" w:sz="0" w:space="0" w:color="auto"/>
        <w:right w:val="none" w:sz="0" w:space="0" w:color="auto"/>
      </w:divBdr>
    </w:div>
    <w:div w:id="102071891">
      <w:bodyDiv w:val="1"/>
      <w:marLeft w:val="0"/>
      <w:marRight w:val="0"/>
      <w:marTop w:val="0"/>
      <w:marBottom w:val="0"/>
      <w:divBdr>
        <w:top w:val="none" w:sz="0" w:space="0" w:color="auto"/>
        <w:left w:val="none" w:sz="0" w:space="0" w:color="auto"/>
        <w:bottom w:val="none" w:sz="0" w:space="0" w:color="auto"/>
        <w:right w:val="none" w:sz="0" w:space="0" w:color="auto"/>
      </w:divBdr>
    </w:div>
    <w:div w:id="102113122">
      <w:bodyDiv w:val="1"/>
      <w:marLeft w:val="0"/>
      <w:marRight w:val="0"/>
      <w:marTop w:val="0"/>
      <w:marBottom w:val="0"/>
      <w:divBdr>
        <w:top w:val="none" w:sz="0" w:space="0" w:color="auto"/>
        <w:left w:val="none" w:sz="0" w:space="0" w:color="auto"/>
        <w:bottom w:val="none" w:sz="0" w:space="0" w:color="auto"/>
        <w:right w:val="none" w:sz="0" w:space="0" w:color="auto"/>
      </w:divBdr>
    </w:div>
    <w:div w:id="102189754">
      <w:bodyDiv w:val="1"/>
      <w:marLeft w:val="0"/>
      <w:marRight w:val="0"/>
      <w:marTop w:val="0"/>
      <w:marBottom w:val="0"/>
      <w:divBdr>
        <w:top w:val="none" w:sz="0" w:space="0" w:color="auto"/>
        <w:left w:val="none" w:sz="0" w:space="0" w:color="auto"/>
        <w:bottom w:val="none" w:sz="0" w:space="0" w:color="auto"/>
        <w:right w:val="none" w:sz="0" w:space="0" w:color="auto"/>
      </w:divBdr>
    </w:div>
    <w:div w:id="102195183">
      <w:bodyDiv w:val="1"/>
      <w:marLeft w:val="0"/>
      <w:marRight w:val="0"/>
      <w:marTop w:val="0"/>
      <w:marBottom w:val="0"/>
      <w:divBdr>
        <w:top w:val="none" w:sz="0" w:space="0" w:color="auto"/>
        <w:left w:val="none" w:sz="0" w:space="0" w:color="auto"/>
        <w:bottom w:val="none" w:sz="0" w:space="0" w:color="auto"/>
        <w:right w:val="none" w:sz="0" w:space="0" w:color="auto"/>
      </w:divBdr>
    </w:div>
    <w:div w:id="102504584">
      <w:bodyDiv w:val="1"/>
      <w:marLeft w:val="0"/>
      <w:marRight w:val="0"/>
      <w:marTop w:val="0"/>
      <w:marBottom w:val="0"/>
      <w:divBdr>
        <w:top w:val="none" w:sz="0" w:space="0" w:color="auto"/>
        <w:left w:val="none" w:sz="0" w:space="0" w:color="auto"/>
        <w:bottom w:val="none" w:sz="0" w:space="0" w:color="auto"/>
        <w:right w:val="none" w:sz="0" w:space="0" w:color="auto"/>
      </w:divBdr>
    </w:div>
    <w:div w:id="102845990">
      <w:bodyDiv w:val="1"/>
      <w:marLeft w:val="0"/>
      <w:marRight w:val="0"/>
      <w:marTop w:val="0"/>
      <w:marBottom w:val="0"/>
      <w:divBdr>
        <w:top w:val="none" w:sz="0" w:space="0" w:color="auto"/>
        <w:left w:val="none" w:sz="0" w:space="0" w:color="auto"/>
        <w:bottom w:val="none" w:sz="0" w:space="0" w:color="auto"/>
        <w:right w:val="none" w:sz="0" w:space="0" w:color="auto"/>
      </w:divBdr>
    </w:div>
    <w:div w:id="102849579">
      <w:bodyDiv w:val="1"/>
      <w:marLeft w:val="0"/>
      <w:marRight w:val="0"/>
      <w:marTop w:val="0"/>
      <w:marBottom w:val="0"/>
      <w:divBdr>
        <w:top w:val="none" w:sz="0" w:space="0" w:color="auto"/>
        <w:left w:val="none" w:sz="0" w:space="0" w:color="auto"/>
        <w:bottom w:val="none" w:sz="0" w:space="0" w:color="auto"/>
        <w:right w:val="none" w:sz="0" w:space="0" w:color="auto"/>
      </w:divBdr>
    </w:div>
    <w:div w:id="102850564">
      <w:bodyDiv w:val="1"/>
      <w:marLeft w:val="0"/>
      <w:marRight w:val="0"/>
      <w:marTop w:val="0"/>
      <w:marBottom w:val="0"/>
      <w:divBdr>
        <w:top w:val="none" w:sz="0" w:space="0" w:color="auto"/>
        <w:left w:val="none" w:sz="0" w:space="0" w:color="auto"/>
        <w:bottom w:val="none" w:sz="0" w:space="0" w:color="auto"/>
        <w:right w:val="none" w:sz="0" w:space="0" w:color="auto"/>
      </w:divBdr>
    </w:div>
    <w:div w:id="102919167">
      <w:bodyDiv w:val="1"/>
      <w:marLeft w:val="0"/>
      <w:marRight w:val="0"/>
      <w:marTop w:val="0"/>
      <w:marBottom w:val="0"/>
      <w:divBdr>
        <w:top w:val="none" w:sz="0" w:space="0" w:color="auto"/>
        <w:left w:val="none" w:sz="0" w:space="0" w:color="auto"/>
        <w:bottom w:val="none" w:sz="0" w:space="0" w:color="auto"/>
        <w:right w:val="none" w:sz="0" w:space="0" w:color="auto"/>
      </w:divBdr>
    </w:div>
    <w:div w:id="102924238">
      <w:bodyDiv w:val="1"/>
      <w:marLeft w:val="0"/>
      <w:marRight w:val="0"/>
      <w:marTop w:val="0"/>
      <w:marBottom w:val="0"/>
      <w:divBdr>
        <w:top w:val="none" w:sz="0" w:space="0" w:color="auto"/>
        <w:left w:val="none" w:sz="0" w:space="0" w:color="auto"/>
        <w:bottom w:val="none" w:sz="0" w:space="0" w:color="auto"/>
        <w:right w:val="none" w:sz="0" w:space="0" w:color="auto"/>
      </w:divBdr>
    </w:div>
    <w:div w:id="103230657">
      <w:bodyDiv w:val="1"/>
      <w:marLeft w:val="0"/>
      <w:marRight w:val="0"/>
      <w:marTop w:val="0"/>
      <w:marBottom w:val="0"/>
      <w:divBdr>
        <w:top w:val="none" w:sz="0" w:space="0" w:color="auto"/>
        <w:left w:val="none" w:sz="0" w:space="0" w:color="auto"/>
        <w:bottom w:val="none" w:sz="0" w:space="0" w:color="auto"/>
        <w:right w:val="none" w:sz="0" w:space="0" w:color="auto"/>
      </w:divBdr>
    </w:div>
    <w:div w:id="103306677">
      <w:bodyDiv w:val="1"/>
      <w:marLeft w:val="0"/>
      <w:marRight w:val="0"/>
      <w:marTop w:val="0"/>
      <w:marBottom w:val="0"/>
      <w:divBdr>
        <w:top w:val="none" w:sz="0" w:space="0" w:color="auto"/>
        <w:left w:val="none" w:sz="0" w:space="0" w:color="auto"/>
        <w:bottom w:val="none" w:sz="0" w:space="0" w:color="auto"/>
        <w:right w:val="none" w:sz="0" w:space="0" w:color="auto"/>
      </w:divBdr>
    </w:div>
    <w:div w:id="103381420">
      <w:bodyDiv w:val="1"/>
      <w:marLeft w:val="0"/>
      <w:marRight w:val="0"/>
      <w:marTop w:val="0"/>
      <w:marBottom w:val="0"/>
      <w:divBdr>
        <w:top w:val="none" w:sz="0" w:space="0" w:color="auto"/>
        <w:left w:val="none" w:sz="0" w:space="0" w:color="auto"/>
        <w:bottom w:val="none" w:sz="0" w:space="0" w:color="auto"/>
        <w:right w:val="none" w:sz="0" w:space="0" w:color="auto"/>
      </w:divBdr>
    </w:div>
    <w:div w:id="103576626">
      <w:bodyDiv w:val="1"/>
      <w:marLeft w:val="0"/>
      <w:marRight w:val="0"/>
      <w:marTop w:val="0"/>
      <w:marBottom w:val="0"/>
      <w:divBdr>
        <w:top w:val="none" w:sz="0" w:space="0" w:color="auto"/>
        <w:left w:val="none" w:sz="0" w:space="0" w:color="auto"/>
        <w:bottom w:val="none" w:sz="0" w:space="0" w:color="auto"/>
        <w:right w:val="none" w:sz="0" w:space="0" w:color="auto"/>
      </w:divBdr>
    </w:div>
    <w:div w:id="103891171">
      <w:bodyDiv w:val="1"/>
      <w:marLeft w:val="0"/>
      <w:marRight w:val="0"/>
      <w:marTop w:val="0"/>
      <w:marBottom w:val="0"/>
      <w:divBdr>
        <w:top w:val="none" w:sz="0" w:space="0" w:color="auto"/>
        <w:left w:val="none" w:sz="0" w:space="0" w:color="auto"/>
        <w:bottom w:val="none" w:sz="0" w:space="0" w:color="auto"/>
        <w:right w:val="none" w:sz="0" w:space="0" w:color="auto"/>
      </w:divBdr>
    </w:div>
    <w:div w:id="103963228">
      <w:bodyDiv w:val="1"/>
      <w:marLeft w:val="0"/>
      <w:marRight w:val="0"/>
      <w:marTop w:val="0"/>
      <w:marBottom w:val="0"/>
      <w:divBdr>
        <w:top w:val="none" w:sz="0" w:space="0" w:color="auto"/>
        <w:left w:val="none" w:sz="0" w:space="0" w:color="auto"/>
        <w:bottom w:val="none" w:sz="0" w:space="0" w:color="auto"/>
        <w:right w:val="none" w:sz="0" w:space="0" w:color="auto"/>
      </w:divBdr>
    </w:div>
    <w:div w:id="104271103">
      <w:bodyDiv w:val="1"/>
      <w:marLeft w:val="0"/>
      <w:marRight w:val="0"/>
      <w:marTop w:val="0"/>
      <w:marBottom w:val="0"/>
      <w:divBdr>
        <w:top w:val="none" w:sz="0" w:space="0" w:color="auto"/>
        <w:left w:val="none" w:sz="0" w:space="0" w:color="auto"/>
        <w:bottom w:val="none" w:sz="0" w:space="0" w:color="auto"/>
        <w:right w:val="none" w:sz="0" w:space="0" w:color="auto"/>
      </w:divBdr>
    </w:div>
    <w:div w:id="104275393">
      <w:bodyDiv w:val="1"/>
      <w:marLeft w:val="0"/>
      <w:marRight w:val="0"/>
      <w:marTop w:val="0"/>
      <w:marBottom w:val="0"/>
      <w:divBdr>
        <w:top w:val="none" w:sz="0" w:space="0" w:color="auto"/>
        <w:left w:val="none" w:sz="0" w:space="0" w:color="auto"/>
        <w:bottom w:val="none" w:sz="0" w:space="0" w:color="auto"/>
        <w:right w:val="none" w:sz="0" w:space="0" w:color="auto"/>
      </w:divBdr>
    </w:div>
    <w:div w:id="104276268">
      <w:bodyDiv w:val="1"/>
      <w:marLeft w:val="0"/>
      <w:marRight w:val="0"/>
      <w:marTop w:val="0"/>
      <w:marBottom w:val="0"/>
      <w:divBdr>
        <w:top w:val="none" w:sz="0" w:space="0" w:color="auto"/>
        <w:left w:val="none" w:sz="0" w:space="0" w:color="auto"/>
        <w:bottom w:val="none" w:sz="0" w:space="0" w:color="auto"/>
        <w:right w:val="none" w:sz="0" w:space="0" w:color="auto"/>
      </w:divBdr>
    </w:div>
    <w:div w:id="104346340">
      <w:bodyDiv w:val="1"/>
      <w:marLeft w:val="0"/>
      <w:marRight w:val="0"/>
      <w:marTop w:val="0"/>
      <w:marBottom w:val="0"/>
      <w:divBdr>
        <w:top w:val="none" w:sz="0" w:space="0" w:color="auto"/>
        <w:left w:val="none" w:sz="0" w:space="0" w:color="auto"/>
        <w:bottom w:val="none" w:sz="0" w:space="0" w:color="auto"/>
        <w:right w:val="none" w:sz="0" w:space="0" w:color="auto"/>
      </w:divBdr>
    </w:div>
    <w:div w:id="104623639">
      <w:bodyDiv w:val="1"/>
      <w:marLeft w:val="0"/>
      <w:marRight w:val="0"/>
      <w:marTop w:val="0"/>
      <w:marBottom w:val="0"/>
      <w:divBdr>
        <w:top w:val="none" w:sz="0" w:space="0" w:color="auto"/>
        <w:left w:val="none" w:sz="0" w:space="0" w:color="auto"/>
        <w:bottom w:val="none" w:sz="0" w:space="0" w:color="auto"/>
        <w:right w:val="none" w:sz="0" w:space="0" w:color="auto"/>
      </w:divBdr>
    </w:div>
    <w:div w:id="104858482">
      <w:bodyDiv w:val="1"/>
      <w:marLeft w:val="0"/>
      <w:marRight w:val="0"/>
      <w:marTop w:val="0"/>
      <w:marBottom w:val="0"/>
      <w:divBdr>
        <w:top w:val="none" w:sz="0" w:space="0" w:color="auto"/>
        <w:left w:val="none" w:sz="0" w:space="0" w:color="auto"/>
        <w:bottom w:val="none" w:sz="0" w:space="0" w:color="auto"/>
        <w:right w:val="none" w:sz="0" w:space="0" w:color="auto"/>
      </w:divBdr>
    </w:div>
    <w:div w:id="104888612">
      <w:bodyDiv w:val="1"/>
      <w:marLeft w:val="0"/>
      <w:marRight w:val="0"/>
      <w:marTop w:val="0"/>
      <w:marBottom w:val="0"/>
      <w:divBdr>
        <w:top w:val="none" w:sz="0" w:space="0" w:color="auto"/>
        <w:left w:val="none" w:sz="0" w:space="0" w:color="auto"/>
        <w:bottom w:val="none" w:sz="0" w:space="0" w:color="auto"/>
        <w:right w:val="none" w:sz="0" w:space="0" w:color="auto"/>
      </w:divBdr>
    </w:div>
    <w:div w:id="104932186">
      <w:bodyDiv w:val="1"/>
      <w:marLeft w:val="0"/>
      <w:marRight w:val="0"/>
      <w:marTop w:val="0"/>
      <w:marBottom w:val="0"/>
      <w:divBdr>
        <w:top w:val="none" w:sz="0" w:space="0" w:color="auto"/>
        <w:left w:val="none" w:sz="0" w:space="0" w:color="auto"/>
        <w:bottom w:val="none" w:sz="0" w:space="0" w:color="auto"/>
        <w:right w:val="none" w:sz="0" w:space="0" w:color="auto"/>
      </w:divBdr>
    </w:div>
    <w:div w:id="105001775">
      <w:bodyDiv w:val="1"/>
      <w:marLeft w:val="0"/>
      <w:marRight w:val="0"/>
      <w:marTop w:val="0"/>
      <w:marBottom w:val="0"/>
      <w:divBdr>
        <w:top w:val="none" w:sz="0" w:space="0" w:color="auto"/>
        <w:left w:val="none" w:sz="0" w:space="0" w:color="auto"/>
        <w:bottom w:val="none" w:sz="0" w:space="0" w:color="auto"/>
        <w:right w:val="none" w:sz="0" w:space="0" w:color="auto"/>
      </w:divBdr>
    </w:div>
    <w:div w:id="105001796">
      <w:bodyDiv w:val="1"/>
      <w:marLeft w:val="0"/>
      <w:marRight w:val="0"/>
      <w:marTop w:val="0"/>
      <w:marBottom w:val="0"/>
      <w:divBdr>
        <w:top w:val="none" w:sz="0" w:space="0" w:color="auto"/>
        <w:left w:val="none" w:sz="0" w:space="0" w:color="auto"/>
        <w:bottom w:val="none" w:sz="0" w:space="0" w:color="auto"/>
        <w:right w:val="none" w:sz="0" w:space="0" w:color="auto"/>
      </w:divBdr>
    </w:div>
    <w:div w:id="105084453">
      <w:bodyDiv w:val="1"/>
      <w:marLeft w:val="0"/>
      <w:marRight w:val="0"/>
      <w:marTop w:val="0"/>
      <w:marBottom w:val="0"/>
      <w:divBdr>
        <w:top w:val="none" w:sz="0" w:space="0" w:color="auto"/>
        <w:left w:val="none" w:sz="0" w:space="0" w:color="auto"/>
        <w:bottom w:val="none" w:sz="0" w:space="0" w:color="auto"/>
        <w:right w:val="none" w:sz="0" w:space="0" w:color="auto"/>
      </w:divBdr>
    </w:div>
    <w:div w:id="105151640">
      <w:bodyDiv w:val="1"/>
      <w:marLeft w:val="0"/>
      <w:marRight w:val="0"/>
      <w:marTop w:val="0"/>
      <w:marBottom w:val="0"/>
      <w:divBdr>
        <w:top w:val="none" w:sz="0" w:space="0" w:color="auto"/>
        <w:left w:val="none" w:sz="0" w:space="0" w:color="auto"/>
        <w:bottom w:val="none" w:sz="0" w:space="0" w:color="auto"/>
        <w:right w:val="none" w:sz="0" w:space="0" w:color="auto"/>
      </w:divBdr>
    </w:div>
    <w:div w:id="105271245">
      <w:bodyDiv w:val="1"/>
      <w:marLeft w:val="0"/>
      <w:marRight w:val="0"/>
      <w:marTop w:val="0"/>
      <w:marBottom w:val="0"/>
      <w:divBdr>
        <w:top w:val="none" w:sz="0" w:space="0" w:color="auto"/>
        <w:left w:val="none" w:sz="0" w:space="0" w:color="auto"/>
        <w:bottom w:val="none" w:sz="0" w:space="0" w:color="auto"/>
        <w:right w:val="none" w:sz="0" w:space="0" w:color="auto"/>
      </w:divBdr>
    </w:div>
    <w:div w:id="105273160">
      <w:bodyDiv w:val="1"/>
      <w:marLeft w:val="0"/>
      <w:marRight w:val="0"/>
      <w:marTop w:val="0"/>
      <w:marBottom w:val="0"/>
      <w:divBdr>
        <w:top w:val="none" w:sz="0" w:space="0" w:color="auto"/>
        <w:left w:val="none" w:sz="0" w:space="0" w:color="auto"/>
        <w:bottom w:val="none" w:sz="0" w:space="0" w:color="auto"/>
        <w:right w:val="none" w:sz="0" w:space="0" w:color="auto"/>
      </w:divBdr>
    </w:div>
    <w:div w:id="105318793">
      <w:bodyDiv w:val="1"/>
      <w:marLeft w:val="0"/>
      <w:marRight w:val="0"/>
      <w:marTop w:val="0"/>
      <w:marBottom w:val="0"/>
      <w:divBdr>
        <w:top w:val="none" w:sz="0" w:space="0" w:color="auto"/>
        <w:left w:val="none" w:sz="0" w:space="0" w:color="auto"/>
        <w:bottom w:val="none" w:sz="0" w:space="0" w:color="auto"/>
        <w:right w:val="none" w:sz="0" w:space="0" w:color="auto"/>
      </w:divBdr>
    </w:div>
    <w:div w:id="105391947">
      <w:bodyDiv w:val="1"/>
      <w:marLeft w:val="0"/>
      <w:marRight w:val="0"/>
      <w:marTop w:val="0"/>
      <w:marBottom w:val="0"/>
      <w:divBdr>
        <w:top w:val="none" w:sz="0" w:space="0" w:color="auto"/>
        <w:left w:val="none" w:sz="0" w:space="0" w:color="auto"/>
        <w:bottom w:val="none" w:sz="0" w:space="0" w:color="auto"/>
        <w:right w:val="none" w:sz="0" w:space="0" w:color="auto"/>
      </w:divBdr>
    </w:div>
    <w:div w:id="105590411">
      <w:bodyDiv w:val="1"/>
      <w:marLeft w:val="0"/>
      <w:marRight w:val="0"/>
      <w:marTop w:val="0"/>
      <w:marBottom w:val="0"/>
      <w:divBdr>
        <w:top w:val="none" w:sz="0" w:space="0" w:color="auto"/>
        <w:left w:val="none" w:sz="0" w:space="0" w:color="auto"/>
        <w:bottom w:val="none" w:sz="0" w:space="0" w:color="auto"/>
        <w:right w:val="none" w:sz="0" w:space="0" w:color="auto"/>
      </w:divBdr>
    </w:div>
    <w:div w:id="105657896">
      <w:bodyDiv w:val="1"/>
      <w:marLeft w:val="0"/>
      <w:marRight w:val="0"/>
      <w:marTop w:val="0"/>
      <w:marBottom w:val="0"/>
      <w:divBdr>
        <w:top w:val="none" w:sz="0" w:space="0" w:color="auto"/>
        <w:left w:val="none" w:sz="0" w:space="0" w:color="auto"/>
        <w:bottom w:val="none" w:sz="0" w:space="0" w:color="auto"/>
        <w:right w:val="none" w:sz="0" w:space="0" w:color="auto"/>
      </w:divBdr>
    </w:div>
    <w:div w:id="105734525">
      <w:bodyDiv w:val="1"/>
      <w:marLeft w:val="0"/>
      <w:marRight w:val="0"/>
      <w:marTop w:val="0"/>
      <w:marBottom w:val="0"/>
      <w:divBdr>
        <w:top w:val="none" w:sz="0" w:space="0" w:color="auto"/>
        <w:left w:val="none" w:sz="0" w:space="0" w:color="auto"/>
        <w:bottom w:val="none" w:sz="0" w:space="0" w:color="auto"/>
        <w:right w:val="none" w:sz="0" w:space="0" w:color="auto"/>
      </w:divBdr>
    </w:div>
    <w:div w:id="105778913">
      <w:bodyDiv w:val="1"/>
      <w:marLeft w:val="0"/>
      <w:marRight w:val="0"/>
      <w:marTop w:val="0"/>
      <w:marBottom w:val="0"/>
      <w:divBdr>
        <w:top w:val="none" w:sz="0" w:space="0" w:color="auto"/>
        <w:left w:val="none" w:sz="0" w:space="0" w:color="auto"/>
        <w:bottom w:val="none" w:sz="0" w:space="0" w:color="auto"/>
        <w:right w:val="none" w:sz="0" w:space="0" w:color="auto"/>
      </w:divBdr>
    </w:div>
    <w:div w:id="106048722">
      <w:bodyDiv w:val="1"/>
      <w:marLeft w:val="0"/>
      <w:marRight w:val="0"/>
      <w:marTop w:val="0"/>
      <w:marBottom w:val="0"/>
      <w:divBdr>
        <w:top w:val="none" w:sz="0" w:space="0" w:color="auto"/>
        <w:left w:val="none" w:sz="0" w:space="0" w:color="auto"/>
        <w:bottom w:val="none" w:sz="0" w:space="0" w:color="auto"/>
        <w:right w:val="none" w:sz="0" w:space="0" w:color="auto"/>
      </w:divBdr>
    </w:div>
    <w:div w:id="106242146">
      <w:bodyDiv w:val="1"/>
      <w:marLeft w:val="0"/>
      <w:marRight w:val="0"/>
      <w:marTop w:val="0"/>
      <w:marBottom w:val="0"/>
      <w:divBdr>
        <w:top w:val="none" w:sz="0" w:space="0" w:color="auto"/>
        <w:left w:val="none" w:sz="0" w:space="0" w:color="auto"/>
        <w:bottom w:val="none" w:sz="0" w:space="0" w:color="auto"/>
        <w:right w:val="none" w:sz="0" w:space="0" w:color="auto"/>
      </w:divBdr>
    </w:div>
    <w:div w:id="106312697">
      <w:bodyDiv w:val="1"/>
      <w:marLeft w:val="0"/>
      <w:marRight w:val="0"/>
      <w:marTop w:val="0"/>
      <w:marBottom w:val="0"/>
      <w:divBdr>
        <w:top w:val="none" w:sz="0" w:space="0" w:color="auto"/>
        <w:left w:val="none" w:sz="0" w:space="0" w:color="auto"/>
        <w:bottom w:val="none" w:sz="0" w:space="0" w:color="auto"/>
        <w:right w:val="none" w:sz="0" w:space="0" w:color="auto"/>
      </w:divBdr>
    </w:div>
    <w:div w:id="106388638">
      <w:bodyDiv w:val="1"/>
      <w:marLeft w:val="0"/>
      <w:marRight w:val="0"/>
      <w:marTop w:val="0"/>
      <w:marBottom w:val="0"/>
      <w:divBdr>
        <w:top w:val="none" w:sz="0" w:space="0" w:color="auto"/>
        <w:left w:val="none" w:sz="0" w:space="0" w:color="auto"/>
        <w:bottom w:val="none" w:sz="0" w:space="0" w:color="auto"/>
        <w:right w:val="none" w:sz="0" w:space="0" w:color="auto"/>
      </w:divBdr>
    </w:div>
    <w:div w:id="106389413">
      <w:bodyDiv w:val="1"/>
      <w:marLeft w:val="0"/>
      <w:marRight w:val="0"/>
      <w:marTop w:val="0"/>
      <w:marBottom w:val="0"/>
      <w:divBdr>
        <w:top w:val="none" w:sz="0" w:space="0" w:color="auto"/>
        <w:left w:val="none" w:sz="0" w:space="0" w:color="auto"/>
        <w:bottom w:val="none" w:sz="0" w:space="0" w:color="auto"/>
        <w:right w:val="none" w:sz="0" w:space="0" w:color="auto"/>
      </w:divBdr>
    </w:div>
    <w:div w:id="106580304">
      <w:bodyDiv w:val="1"/>
      <w:marLeft w:val="0"/>
      <w:marRight w:val="0"/>
      <w:marTop w:val="0"/>
      <w:marBottom w:val="0"/>
      <w:divBdr>
        <w:top w:val="none" w:sz="0" w:space="0" w:color="auto"/>
        <w:left w:val="none" w:sz="0" w:space="0" w:color="auto"/>
        <w:bottom w:val="none" w:sz="0" w:space="0" w:color="auto"/>
        <w:right w:val="none" w:sz="0" w:space="0" w:color="auto"/>
      </w:divBdr>
    </w:div>
    <w:div w:id="106782616">
      <w:bodyDiv w:val="1"/>
      <w:marLeft w:val="0"/>
      <w:marRight w:val="0"/>
      <w:marTop w:val="0"/>
      <w:marBottom w:val="0"/>
      <w:divBdr>
        <w:top w:val="none" w:sz="0" w:space="0" w:color="auto"/>
        <w:left w:val="none" w:sz="0" w:space="0" w:color="auto"/>
        <w:bottom w:val="none" w:sz="0" w:space="0" w:color="auto"/>
        <w:right w:val="none" w:sz="0" w:space="0" w:color="auto"/>
      </w:divBdr>
    </w:div>
    <w:div w:id="106825343">
      <w:bodyDiv w:val="1"/>
      <w:marLeft w:val="0"/>
      <w:marRight w:val="0"/>
      <w:marTop w:val="0"/>
      <w:marBottom w:val="0"/>
      <w:divBdr>
        <w:top w:val="none" w:sz="0" w:space="0" w:color="auto"/>
        <w:left w:val="none" w:sz="0" w:space="0" w:color="auto"/>
        <w:bottom w:val="none" w:sz="0" w:space="0" w:color="auto"/>
        <w:right w:val="none" w:sz="0" w:space="0" w:color="auto"/>
      </w:divBdr>
    </w:div>
    <w:div w:id="106854201">
      <w:bodyDiv w:val="1"/>
      <w:marLeft w:val="0"/>
      <w:marRight w:val="0"/>
      <w:marTop w:val="0"/>
      <w:marBottom w:val="0"/>
      <w:divBdr>
        <w:top w:val="none" w:sz="0" w:space="0" w:color="auto"/>
        <w:left w:val="none" w:sz="0" w:space="0" w:color="auto"/>
        <w:bottom w:val="none" w:sz="0" w:space="0" w:color="auto"/>
        <w:right w:val="none" w:sz="0" w:space="0" w:color="auto"/>
      </w:divBdr>
    </w:div>
    <w:div w:id="106855254">
      <w:bodyDiv w:val="1"/>
      <w:marLeft w:val="0"/>
      <w:marRight w:val="0"/>
      <w:marTop w:val="0"/>
      <w:marBottom w:val="0"/>
      <w:divBdr>
        <w:top w:val="none" w:sz="0" w:space="0" w:color="auto"/>
        <w:left w:val="none" w:sz="0" w:space="0" w:color="auto"/>
        <w:bottom w:val="none" w:sz="0" w:space="0" w:color="auto"/>
        <w:right w:val="none" w:sz="0" w:space="0" w:color="auto"/>
      </w:divBdr>
    </w:div>
    <w:div w:id="106896818">
      <w:bodyDiv w:val="1"/>
      <w:marLeft w:val="0"/>
      <w:marRight w:val="0"/>
      <w:marTop w:val="0"/>
      <w:marBottom w:val="0"/>
      <w:divBdr>
        <w:top w:val="none" w:sz="0" w:space="0" w:color="auto"/>
        <w:left w:val="none" w:sz="0" w:space="0" w:color="auto"/>
        <w:bottom w:val="none" w:sz="0" w:space="0" w:color="auto"/>
        <w:right w:val="none" w:sz="0" w:space="0" w:color="auto"/>
      </w:divBdr>
    </w:div>
    <w:div w:id="106975147">
      <w:bodyDiv w:val="1"/>
      <w:marLeft w:val="0"/>
      <w:marRight w:val="0"/>
      <w:marTop w:val="0"/>
      <w:marBottom w:val="0"/>
      <w:divBdr>
        <w:top w:val="none" w:sz="0" w:space="0" w:color="auto"/>
        <w:left w:val="none" w:sz="0" w:space="0" w:color="auto"/>
        <w:bottom w:val="none" w:sz="0" w:space="0" w:color="auto"/>
        <w:right w:val="none" w:sz="0" w:space="0" w:color="auto"/>
      </w:divBdr>
    </w:div>
    <w:div w:id="107047861">
      <w:bodyDiv w:val="1"/>
      <w:marLeft w:val="0"/>
      <w:marRight w:val="0"/>
      <w:marTop w:val="0"/>
      <w:marBottom w:val="0"/>
      <w:divBdr>
        <w:top w:val="none" w:sz="0" w:space="0" w:color="auto"/>
        <w:left w:val="none" w:sz="0" w:space="0" w:color="auto"/>
        <w:bottom w:val="none" w:sz="0" w:space="0" w:color="auto"/>
        <w:right w:val="none" w:sz="0" w:space="0" w:color="auto"/>
      </w:divBdr>
    </w:div>
    <w:div w:id="107047895">
      <w:bodyDiv w:val="1"/>
      <w:marLeft w:val="0"/>
      <w:marRight w:val="0"/>
      <w:marTop w:val="0"/>
      <w:marBottom w:val="0"/>
      <w:divBdr>
        <w:top w:val="none" w:sz="0" w:space="0" w:color="auto"/>
        <w:left w:val="none" w:sz="0" w:space="0" w:color="auto"/>
        <w:bottom w:val="none" w:sz="0" w:space="0" w:color="auto"/>
        <w:right w:val="none" w:sz="0" w:space="0" w:color="auto"/>
      </w:divBdr>
    </w:div>
    <w:div w:id="107165045">
      <w:bodyDiv w:val="1"/>
      <w:marLeft w:val="0"/>
      <w:marRight w:val="0"/>
      <w:marTop w:val="0"/>
      <w:marBottom w:val="0"/>
      <w:divBdr>
        <w:top w:val="none" w:sz="0" w:space="0" w:color="auto"/>
        <w:left w:val="none" w:sz="0" w:space="0" w:color="auto"/>
        <w:bottom w:val="none" w:sz="0" w:space="0" w:color="auto"/>
        <w:right w:val="none" w:sz="0" w:space="0" w:color="auto"/>
      </w:divBdr>
    </w:div>
    <w:div w:id="107285694">
      <w:bodyDiv w:val="1"/>
      <w:marLeft w:val="0"/>
      <w:marRight w:val="0"/>
      <w:marTop w:val="0"/>
      <w:marBottom w:val="0"/>
      <w:divBdr>
        <w:top w:val="none" w:sz="0" w:space="0" w:color="auto"/>
        <w:left w:val="none" w:sz="0" w:space="0" w:color="auto"/>
        <w:bottom w:val="none" w:sz="0" w:space="0" w:color="auto"/>
        <w:right w:val="none" w:sz="0" w:space="0" w:color="auto"/>
      </w:divBdr>
    </w:div>
    <w:div w:id="107625293">
      <w:bodyDiv w:val="1"/>
      <w:marLeft w:val="0"/>
      <w:marRight w:val="0"/>
      <w:marTop w:val="0"/>
      <w:marBottom w:val="0"/>
      <w:divBdr>
        <w:top w:val="none" w:sz="0" w:space="0" w:color="auto"/>
        <w:left w:val="none" w:sz="0" w:space="0" w:color="auto"/>
        <w:bottom w:val="none" w:sz="0" w:space="0" w:color="auto"/>
        <w:right w:val="none" w:sz="0" w:space="0" w:color="auto"/>
      </w:divBdr>
    </w:div>
    <w:div w:id="107702295">
      <w:bodyDiv w:val="1"/>
      <w:marLeft w:val="0"/>
      <w:marRight w:val="0"/>
      <w:marTop w:val="0"/>
      <w:marBottom w:val="0"/>
      <w:divBdr>
        <w:top w:val="none" w:sz="0" w:space="0" w:color="auto"/>
        <w:left w:val="none" w:sz="0" w:space="0" w:color="auto"/>
        <w:bottom w:val="none" w:sz="0" w:space="0" w:color="auto"/>
        <w:right w:val="none" w:sz="0" w:space="0" w:color="auto"/>
      </w:divBdr>
    </w:div>
    <w:div w:id="107704014">
      <w:bodyDiv w:val="1"/>
      <w:marLeft w:val="0"/>
      <w:marRight w:val="0"/>
      <w:marTop w:val="0"/>
      <w:marBottom w:val="0"/>
      <w:divBdr>
        <w:top w:val="none" w:sz="0" w:space="0" w:color="auto"/>
        <w:left w:val="none" w:sz="0" w:space="0" w:color="auto"/>
        <w:bottom w:val="none" w:sz="0" w:space="0" w:color="auto"/>
        <w:right w:val="none" w:sz="0" w:space="0" w:color="auto"/>
      </w:divBdr>
    </w:div>
    <w:div w:id="107704471">
      <w:bodyDiv w:val="1"/>
      <w:marLeft w:val="0"/>
      <w:marRight w:val="0"/>
      <w:marTop w:val="0"/>
      <w:marBottom w:val="0"/>
      <w:divBdr>
        <w:top w:val="none" w:sz="0" w:space="0" w:color="auto"/>
        <w:left w:val="none" w:sz="0" w:space="0" w:color="auto"/>
        <w:bottom w:val="none" w:sz="0" w:space="0" w:color="auto"/>
        <w:right w:val="none" w:sz="0" w:space="0" w:color="auto"/>
      </w:divBdr>
    </w:div>
    <w:div w:id="107706760">
      <w:bodyDiv w:val="1"/>
      <w:marLeft w:val="0"/>
      <w:marRight w:val="0"/>
      <w:marTop w:val="0"/>
      <w:marBottom w:val="0"/>
      <w:divBdr>
        <w:top w:val="none" w:sz="0" w:space="0" w:color="auto"/>
        <w:left w:val="none" w:sz="0" w:space="0" w:color="auto"/>
        <w:bottom w:val="none" w:sz="0" w:space="0" w:color="auto"/>
        <w:right w:val="none" w:sz="0" w:space="0" w:color="auto"/>
      </w:divBdr>
    </w:div>
    <w:div w:id="108551145">
      <w:bodyDiv w:val="1"/>
      <w:marLeft w:val="0"/>
      <w:marRight w:val="0"/>
      <w:marTop w:val="0"/>
      <w:marBottom w:val="0"/>
      <w:divBdr>
        <w:top w:val="none" w:sz="0" w:space="0" w:color="auto"/>
        <w:left w:val="none" w:sz="0" w:space="0" w:color="auto"/>
        <w:bottom w:val="none" w:sz="0" w:space="0" w:color="auto"/>
        <w:right w:val="none" w:sz="0" w:space="0" w:color="auto"/>
      </w:divBdr>
    </w:div>
    <w:div w:id="108747896">
      <w:bodyDiv w:val="1"/>
      <w:marLeft w:val="0"/>
      <w:marRight w:val="0"/>
      <w:marTop w:val="0"/>
      <w:marBottom w:val="0"/>
      <w:divBdr>
        <w:top w:val="none" w:sz="0" w:space="0" w:color="auto"/>
        <w:left w:val="none" w:sz="0" w:space="0" w:color="auto"/>
        <w:bottom w:val="none" w:sz="0" w:space="0" w:color="auto"/>
        <w:right w:val="none" w:sz="0" w:space="0" w:color="auto"/>
      </w:divBdr>
    </w:div>
    <w:div w:id="108814421">
      <w:bodyDiv w:val="1"/>
      <w:marLeft w:val="0"/>
      <w:marRight w:val="0"/>
      <w:marTop w:val="0"/>
      <w:marBottom w:val="0"/>
      <w:divBdr>
        <w:top w:val="none" w:sz="0" w:space="0" w:color="auto"/>
        <w:left w:val="none" w:sz="0" w:space="0" w:color="auto"/>
        <w:bottom w:val="none" w:sz="0" w:space="0" w:color="auto"/>
        <w:right w:val="none" w:sz="0" w:space="0" w:color="auto"/>
      </w:divBdr>
    </w:div>
    <w:div w:id="108935941">
      <w:bodyDiv w:val="1"/>
      <w:marLeft w:val="0"/>
      <w:marRight w:val="0"/>
      <w:marTop w:val="0"/>
      <w:marBottom w:val="0"/>
      <w:divBdr>
        <w:top w:val="none" w:sz="0" w:space="0" w:color="auto"/>
        <w:left w:val="none" w:sz="0" w:space="0" w:color="auto"/>
        <w:bottom w:val="none" w:sz="0" w:space="0" w:color="auto"/>
        <w:right w:val="none" w:sz="0" w:space="0" w:color="auto"/>
      </w:divBdr>
    </w:div>
    <w:div w:id="109250465">
      <w:bodyDiv w:val="1"/>
      <w:marLeft w:val="0"/>
      <w:marRight w:val="0"/>
      <w:marTop w:val="0"/>
      <w:marBottom w:val="0"/>
      <w:divBdr>
        <w:top w:val="none" w:sz="0" w:space="0" w:color="auto"/>
        <w:left w:val="none" w:sz="0" w:space="0" w:color="auto"/>
        <w:bottom w:val="none" w:sz="0" w:space="0" w:color="auto"/>
        <w:right w:val="none" w:sz="0" w:space="0" w:color="auto"/>
      </w:divBdr>
    </w:div>
    <w:div w:id="109279076">
      <w:bodyDiv w:val="1"/>
      <w:marLeft w:val="0"/>
      <w:marRight w:val="0"/>
      <w:marTop w:val="0"/>
      <w:marBottom w:val="0"/>
      <w:divBdr>
        <w:top w:val="none" w:sz="0" w:space="0" w:color="auto"/>
        <w:left w:val="none" w:sz="0" w:space="0" w:color="auto"/>
        <w:bottom w:val="none" w:sz="0" w:space="0" w:color="auto"/>
        <w:right w:val="none" w:sz="0" w:space="0" w:color="auto"/>
      </w:divBdr>
    </w:div>
    <w:div w:id="109323371">
      <w:bodyDiv w:val="1"/>
      <w:marLeft w:val="0"/>
      <w:marRight w:val="0"/>
      <w:marTop w:val="0"/>
      <w:marBottom w:val="0"/>
      <w:divBdr>
        <w:top w:val="none" w:sz="0" w:space="0" w:color="auto"/>
        <w:left w:val="none" w:sz="0" w:space="0" w:color="auto"/>
        <w:bottom w:val="none" w:sz="0" w:space="0" w:color="auto"/>
        <w:right w:val="none" w:sz="0" w:space="0" w:color="auto"/>
      </w:divBdr>
    </w:div>
    <w:div w:id="109395750">
      <w:bodyDiv w:val="1"/>
      <w:marLeft w:val="0"/>
      <w:marRight w:val="0"/>
      <w:marTop w:val="0"/>
      <w:marBottom w:val="0"/>
      <w:divBdr>
        <w:top w:val="none" w:sz="0" w:space="0" w:color="auto"/>
        <w:left w:val="none" w:sz="0" w:space="0" w:color="auto"/>
        <w:bottom w:val="none" w:sz="0" w:space="0" w:color="auto"/>
        <w:right w:val="none" w:sz="0" w:space="0" w:color="auto"/>
      </w:divBdr>
    </w:div>
    <w:div w:id="109399576">
      <w:bodyDiv w:val="1"/>
      <w:marLeft w:val="0"/>
      <w:marRight w:val="0"/>
      <w:marTop w:val="0"/>
      <w:marBottom w:val="0"/>
      <w:divBdr>
        <w:top w:val="none" w:sz="0" w:space="0" w:color="auto"/>
        <w:left w:val="none" w:sz="0" w:space="0" w:color="auto"/>
        <w:bottom w:val="none" w:sz="0" w:space="0" w:color="auto"/>
        <w:right w:val="none" w:sz="0" w:space="0" w:color="auto"/>
      </w:divBdr>
    </w:div>
    <w:div w:id="109597095">
      <w:bodyDiv w:val="1"/>
      <w:marLeft w:val="0"/>
      <w:marRight w:val="0"/>
      <w:marTop w:val="0"/>
      <w:marBottom w:val="0"/>
      <w:divBdr>
        <w:top w:val="none" w:sz="0" w:space="0" w:color="auto"/>
        <w:left w:val="none" w:sz="0" w:space="0" w:color="auto"/>
        <w:bottom w:val="none" w:sz="0" w:space="0" w:color="auto"/>
        <w:right w:val="none" w:sz="0" w:space="0" w:color="auto"/>
      </w:divBdr>
    </w:div>
    <w:div w:id="109707796">
      <w:bodyDiv w:val="1"/>
      <w:marLeft w:val="0"/>
      <w:marRight w:val="0"/>
      <w:marTop w:val="0"/>
      <w:marBottom w:val="0"/>
      <w:divBdr>
        <w:top w:val="none" w:sz="0" w:space="0" w:color="auto"/>
        <w:left w:val="none" w:sz="0" w:space="0" w:color="auto"/>
        <w:bottom w:val="none" w:sz="0" w:space="0" w:color="auto"/>
        <w:right w:val="none" w:sz="0" w:space="0" w:color="auto"/>
      </w:divBdr>
    </w:div>
    <w:div w:id="109856363">
      <w:bodyDiv w:val="1"/>
      <w:marLeft w:val="0"/>
      <w:marRight w:val="0"/>
      <w:marTop w:val="0"/>
      <w:marBottom w:val="0"/>
      <w:divBdr>
        <w:top w:val="none" w:sz="0" w:space="0" w:color="auto"/>
        <w:left w:val="none" w:sz="0" w:space="0" w:color="auto"/>
        <w:bottom w:val="none" w:sz="0" w:space="0" w:color="auto"/>
        <w:right w:val="none" w:sz="0" w:space="0" w:color="auto"/>
      </w:divBdr>
    </w:div>
    <w:div w:id="109904555">
      <w:bodyDiv w:val="1"/>
      <w:marLeft w:val="0"/>
      <w:marRight w:val="0"/>
      <w:marTop w:val="0"/>
      <w:marBottom w:val="0"/>
      <w:divBdr>
        <w:top w:val="none" w:sz="0" w:space="0" w:color="auto"/>
        <w:left w:val="none" w:sz="0" w:space="0" w:color="auto"/>
        <w:bottom w:val="none" w:sz="0" w:space="0" w:color="auto"/>
        <w:right w:val="none" w:sz="0" w:space="0" w:color="auto"/>
      </w:divBdr>
    </w:div>
    <w:div w:id="110049967">
      <w:bodyDiv w:val="1"/>
      <w:marLeft w:val="0"/>
      <w:marRight w:val="0"/>
      <w:marTop w:val="0"/>
      <w:marBottom w:val="0"/>
      <w:divBdr>
        <w:top w:val="none" w:sz="0" w:space="0" w:color="auto"/>
        <w:left w:val="none" w:sz="0" w:space="0" w:color="auto"/>
        <w:bottom w:val="none" w:sz="0" w:space="0" w:color="auto"/>
        <w:right w:val="none" w:sz="0" w:space="0" w:color="auto"/>
      </w:divBdr>
    </w:div>
    <w:div w:id="110176147">
      <w:bodyDiv w:val="1"/>
      <w:marLeft w:val="0"/>
      <w:marRight w:val="0"/>
      <w:marTop w:val="0"/>
      <w:marBottom w:val="0"/>
      <w:divBdr>
        <w:top w:val="none" w:sz="0" w:space="0" w:color="auto"/>
        <w:left w:val="none" w:sz="0" w:space="0" w:color="auto"/>
        <w:bottom w:val="none" w:sz="0" w:space="0" w:color="auto"/>
        <w:right w:val="none" w:sz="0" w:space="0" w:color="auto"/>
      </w:divBdr>
    </w:div>
    <w:div w:id="110327689">
      <w:bodyDiv w:val="1"/>
      <w:marLeft w:val="0"/>
      <w:marRight w:val="0"/>
      <w:marTop w:val="0"/>
      <w:marBottom w:val="0"/>
      <w:divBdr>
        <w:top w:val="none" w:sz="0" w:space="0" w:color="auto"/>
        <w:left w:val="none" w:sz="0" w:space="0" w:color="auto"/>
        <w:bottom w:val="none" w:sz="0" w:space="0" w:color="auto"/>
        <w:right w:val="none" w:sz="0" w:space="0" w:color="auto"/>
      </w:divBdr>
    </w:div>
    <w:div w:id="110367949">
      <w:bodyDiv w:val="1"/>
      <w:marLeft w:val="0"/>
      <w:marRight w:val="0"/>
      <w:marTop w:val="0"/>
      <w:marBottom w:val="0"/>
      <w:divBdr>
        <w:top w:val="none" w:sz="0" w:space="0" w:color="auto"/>
        <w:left w:val="none" w:sz="0" w:space="0" w:color="auto"/>
        <w:bottom w:val="none" w:sz="0" w:space="0" w:color="auto"/>
        <w:right w:val="none" w:sz="0" w:space="0" w:color="auto"/>
      </w:divBdr>
    </w:div>
    <w:div w:id="110436603">
      <w:bodyDiv w:val="1"/>
      <w:marLeft w:val="0"/>
      <w:marRight w:val="0"/>
      <w:marTop w:val="0"/>
      <w:marBottom w:val="0"/>
      <w:divBdr>
        <w:top w:val="none" w:sz="0" w:space="0" w:color="auto"/>
        <w:left w:val="none" w:sz="0" w:space="0" w:color="auto"/>
        <w:bottom w:val="none" w:sz="0" w:space="0" w:color="auto"/>
        <w:right w:val="none" w:sz="0" w:space="0" w:color="auto"/>
      </w:divBdr>
    </w:div>
    <w:div w:id="110518533">
      <w:bodyDiv w:val="1"/>
      <w:marLeft w:val="0"/>
      <w:marRight w:val="0"/>
      <w:marTop w:val="0"/>
      <w:marBottom w:val="0"/>
      <w:divBdr>
        <w:top w:val="none" w:sz="0" w:space="0" w:color="auto"/>
        <w:left w:val="none" w:sz="0" w:space="0" w:color="auto"/>
        <w:bottom w:val="none" w:sz="0" w:space="0" w:color="auto"/>
        <w:right w:val="none" w:sz="0" w:space="0" w:color="auto"/>
      </w:divBdr>
    </w:div>
    <w:div w:id="110561710">
      <w:bodyDiv w:val="1"/>
      <w:marLeft w:val="0"/>
      <w:marRight w:val="0"/>
      <w:marTop w:val="0"/>
      <w:marBottom w:val="0"/>
      <w:divBdr>
        <w:top w:val="none" w:sz="0" w:space="0" w:color="auto"/>
        <w:left w:val="none" w:sz="0" w:space="0" w:color="auto"/>
        <w:bottom w:val="none" w:sz="0" w:space="0" w:color="auto"/>
        <w:right w:val="none" w:sz="0" w:space="0" w:color="auto"/>
      </w:divBdr>
    </w:div>
    <w:div w:id="110587589">
      <w:bodyDiv w:val="1"/>
      <w:marLeft w:val="0"/>
      <w:marRight w:val="0"/>
      <w:marTop w:val="0"/>
      <w:marBottom w:val="0"/>
      <w:divBdr>
        <w:top w:val="none" w:sz="0" w:space="0" w:color="auto"/>
        <w:left w:val="none" w:sz="0" w:space="0" w:color="auto"/>
        <w:bottom w:val="none" w:sz="0" w:space="0" w:color="auto"/>
        <w:right w:val="none" w:sz="0" w:space="0" w:color="auto"/>
      </w:divBdr>
    </w:div>
    <w:div w:id="110714144">
      <w:bodyDiv w:val="1"/>
      <w:marLeft w:val="0"/>
      <w:marRight w:val="0"/>
      <w:marTop w:val="0"/>
      <w:marBottom w:val="0"/>
      <w:divBdr>
        <w:top w:val="none" w:sz="0" w:space="0" w:color="auto"/>
        <w:left w:val="none" w:sz="0" w:space="0" w:color="auto"/>
        <w:bottom w:val="none" w:sz="0" w:space="0" w:color="auto"/>
        <w:right w:val="none" w:sz="0" w:space="0" w:color="auto"/>
      </w:divBdr>
    </w:div>
    <w:div w:id="111245438">
      <w:bodyDiv w:val="1"/>
      <w:marLeft w:val="0"/>
      <w:marRight w:val="0"/>
      <w:marTop w:val="0"/>
      <w:marBottom w:val="0"/>
      <w:divBdr>
        <w:top w:val="none" w:sz="0" w:space="0" w:color="auto"/>
        <w:left w:val="none" w:sz="0" w:space="0" w:color="auto"/>
        <w:bottom w:val="none" w:sz="0" w:space="0" w:color="auto"/>
        <w:right w:val="none" w:sz="0" w:space="0" w:color="auto"/>
      </w:divBdr>
    </w:div>
    <w:div w:id="111365117">
      <w:bodyDiv w:val="1"/>
      <w:marLeft w:val="0"/>
      <w:marRight w:val="0"/>
      <w:marTop w:val="0"/>
      <w:marBottom w:val="0"/>
      <w:divBdr>
        <w:top w:val="none" w:sz="0" w:space="0" w:color="auto"/>
        <w:left w:val="none" w:sz="0" w:space="0" w:color="auto"/>
        <w:bottom w:val="none" w:sz="0" w:space="0" w:color="auto"/>
        <w:right w:val="none" w:sz="0" w:space="0" w:color="auto"/>
      </w:divBdr>
    </w:div>
    <w:div w:id="111830526">
      <w:bodyDiv w:val="1"/>
      <w:marLeft w:val="0"/>
      <w:marRight w:val="0"/>
      <w:marTop w:val="0"/>
      <w:marBottom w:val="0"/>
      <w:divBdr>
        <w:top w:val="none" w:sz="0" w:space="0" w:color="auto"/>
        <w:left w:val="none" w:sz="0" w:space="0" w:color="auto"/>
        <w:bottom w:val="none" w:sz="0" w:space="0" w:color="auto"/>
        <w:right w:val="none" w:sz="0" w:space="0" w:color="auto"/>
      </w:divBdr>
    </w:div>
    <w:div w:id="111873965">
      <w:bodyDiv w:val="1"/>
      <w:marLeft w:val="0"/>
      <w:marRight w:val="0"/>
      <w:marTop w:val="0"/>
      <w:marBottom w:val="0"/>
      <w:divBdr>
        <w:top w:val="none" w:sz="0" w:space="0" w:color="auto"/>
        <w:left w:val="none" w:sz="0" w:space="0" w:color="auto"/>
        <w:bottom w:val="none" w:sz="0" w:space="0" w:color="auto"/>
        <w:right w:val="none" w:sz="0" w:space="0" w:color="auto"/>
      </w:divBdr>
    </w:div>
    <w:div w:id="111948444">
      <w:bodyDiv w:val="1"/>
      <w:marLeft w:val="0"/>
      <w:marRight w:val="0"/>
      <w:marTop w:val="0"/>
      <w:marBottom w:val="0"/>
      <w:divBdr>
        <w:top w:val="none" w:sz="0" w:space="0" w:color="auto"/>
        <w:left w:val="none" w:sz="0" w:space="0" w:color="auto"/>
        <w:bottom w:val="none" w:sz="0" w:space="0" w:color="auto"/>
        <w:right w:val="none" w:sz="0" w:space="0" w:color="auto"/>
      </w:divBdr>
    </w:div>
    <w:div w:id="111949110">
      <w:bodyDiv w:val="1"/>
      <w:marLeft w:val="0"/>
      <w:marRight w:val="0"/>
      <w:marTop w:val="0"/>
      <w:marBottom w:val="0"/>
      <w:divBdr>
        <w:top w:val="none" w:sz="0" w:space="0" w:color="auto"/>
        <w:left w:val="none" w:sz="0" w:space="0" w:color="auto"/>
        <w:bottom w:val="none" w:sz="0" w:space="0" w:color="auto"/>
        <w:right w:val="none" w:sz="0" w:space="0" w:color="auto"/>
      </w:divBdr>
    </w:div>
    <w:div w:id="112093499">
      <w:bodyDiv w:val="1"/>
      <w:marLeft w:val="0"/>
      <w:marRight w:val="0"/>
      <w:marTop w:val="0"/>
      <w:marBottom w:val="0"/>
      <w:divBdr>
        <w:top w:val="none" w:sz="0" w:space="0" w:color="auto"/>
        <w:left w:val="none" w:sz="0" w:space="0" w:color="auto"/>
        <w:bottom w:val="none" w:sz="0" w:space="0" w:color="auto"/>
        <w:right w:val="none" w:sz="0" w:space="0" w:color="auto"/>
      </w:divBdr>
    </w:div>
    <w:div w:id="112097260">
      <w:bodyDiv w:val="1"/>
      <w:marLeft w:val="0"/>
      <w:marRight w:val="0"/>
      <w:marTop w:val="0"/>
      <w:marBottom w:val="0"/>
      <w:divBdr>
        <w:top w:val="none" w:sz="0" w:space="0" w:color="auto"/>
        <w:left w:val="none" w:sz="0" w:space="0" w:color="auto"/>
        <w:bottom w:val="none" w:sz="0" w:space="0" w:color="auto"/>
        <w:right w:val="none" w:sz="0" w:space="0" w:color="auto"/>
      </w:divBdr>
    </w:div>
    <w:div w:id="112329649">
      <w:bodyDiv w:val="1"/>
      <w:marLeft w:val="0"/>
      <w:marRight w:val="0"/>
      <w:marTop w:val="0"/>
      <w:marBottom w:val="0"/>
      <w:divBdr>
        <w:top w:val="none" w:sz="0" w:space="0" w:color="auto"/>
        <w:left w:val="none" w:sz="0" w:space="0" w:color="auto"/>
        <w:bottom w:val="none" w:sz="0" w:space="0" w:color="auto"/>
        <w:right w:val="none" w:sz="0" w:space="0" w:color="auto"/>
      </w:divBdr>
    </w:div>
    <w:div w:id="112526468">
      <w:bodyDiv w:val="1"/>
      <w:marLeft w:val="0"/>
      <w:marRight w:val="0"/>
      <w:marTop w:val="0"/>
      <w:marBottom w:val="0"/>
      <w:divBdr>
        <w:top w:val="none" w:sz="0" w:space="0" w:color="auto"/>
        <w:left w:val="none" w:sz="0" w:space="0" w:color="auto"/>
        <w:bottom w:val="none" w:sz="0" w:space="0" w:color="auto"/>
        <w:right w:val="none" w:sz="0" w:space="0" w:color="auto"/>
      </w:divBdr>
    </w:div>
    <w:div w:id="112552824">
      <w:bodyDiv w:val="1"/>
      <w:marLeft w:val="0"/>
      <w:marRight w:val="0"/>
      <w:marTop w:val="0"/>
      <w:marBottom w:val="0"/>
      <w:divBdr>
        <w:top w:val="none" w:sz="0" w:space="0" w:color="auto"/>
        <w:left w:val="none" w:sz="0" w:space="0" w:color="auto"/>
        <w:bottom w:val="none" w:sz="0" w:space="0" w:color="auto"/>
        <w:right w:val="none" w:sz="0" w:space="0" w:color="auto"/>
      </w:divBdr>
    </w:div>
    <w:div w:id="112597342">
      <w:bodyDiv w:val="1"/>
      <w:marLeft w:val="0"/>
      <w:marRight w:val="0"/>
      <w:marTop w:val="0"/>
      <w:marBottom w:val="0"/>
      <w:divBdr>
        <w:top w:val="none" w:sz="0" w:space="0" w:color="auto"/>
        <w:left w:val="none" w:sz="0" w:space="0" w:color="auto"/>
        <w:bottom w:val="none" w:sz="0" w:space="0" w:color="auto"/>
        <w:right w:val="none" w:sz="0" w:space="0" w:color="auto"/>
      </w:divBdr>
    </w:div>
    <w:div w:id="112671739">
      <w:bodyDiv w:val="1"/>
      <w:marLeft w:val="0"/>
      <w:marRight w:val="0"/>
      <w:marTop w:val="0"/>
      <w:marBottom w:val="0"/>
      <w:divBdr>
        <w:top w:val="none" w:sz="0" w:space="0" w:color="auto"/>
        <w:left w:val="none" w:sz="0" w:space="0" w:color="auto"/>
        <w:bottom w:val="none" w:sz="0" w:space="0" w:color="auto"/>
        <w:right w:val="none" w:sz="0" w:space="0" w:color="auto"/>
      </w:divBdr>
    </w:div>
    <w:div w:id="112679031">
      <w:bodyDiv w:val="1"/>
      <w:marLeft w:val="0"/>
      <w:marRight w:val="0"/>
      <w:marTop w:val="0"/>
      <w:marBottom w:val="0"/>
      <w:divBdr>
        <w:top w:val="none" w:sz="0" w:space="0" w:color="auto"/>
        <w:left w:val="none" w:sz="0" w:space="0" w:color="auto"/>
        <w:bottom w:val="none" w:sz="0" w:space="0" w:color="auto"/>
        <w:right w:val="none" w:sz="0" w:space="0" w:color="auto"/>
      </w:divBdr>
    </w:div>
    <w:div w:id="112680401">
      <w:bodyDiv w:val="1"/>
      <w:marLeft w:val="0"/>
      <w:marRight w:val="0"/>
      <w:marTop w:val="0"/>
      <w:marBottom w:val="0"/>
      <w:divBdr>
        <w:top w:val="none" w:sz="0" w:space="0" w:color="auto"/>
        <w:left w:val="none" w:sz="0" w:space="0" w:color="auto"/>
        <w:bottom w:val="none" w:sz="0" w:space="0" w:color="auto"/>
        <w:right w:val="none" w:sz="0" w:space="0" w:color="auto"/>
      </w:divBdr>
    </w:div>
    <w:div w:id="112747024">
      <w:bodyDiv w:val="1"/>
      <w:marLeft w:val="0"/>
      <w:marRight w:val="0"/>
      <w:marTop w:val="0"/>
      <w:marBottom w:val="0"/>
      <w:divBdr>
        <w:top w:val="none" w:sz="0" w:space="0" w:color="auto"/>
        <w:left w:val="none" w:sz="0" w:space="0" w:color="auto"/>
        <w:bottom w:val="none" w:sz="0" w:space="0" w:color="auto"/>
        <w:right w:val="none" w:sz="0" w:space="0" w:color="auto"/>
      </w:divBdr>
    </w:div>
    <w:div w:id="112865773">
      <w:bodyDiv w:val="1"/>
      <w:marLeft w:val="0"/>
      <w:marRight w:val="0"/>
      <w:marTop w:val="0"/>
      <w:marBottom w:val="0"/>
      <w:divBdr>
        <w:top w:val="none" w:sz="0" w:space="0" w:color="auto"/>
        <w:left w:val="none" w:sz="0" w:space="0" w:color="auto"/>
        <w:bottom w:val="none" w:sz="0" w:space="0" w:color="auto"/>
        <w:right w:val="none" w:sz="0" w:space="0" w:color="auto"/>
      </w:divBdr>
    </w:div>
    <w:div w:id="112949071">
      <w:bodyDiv w:val="1"/>
      <w:marLeft w:val="0"/>
      <w:marRight w:val="0"/>
      <w:marTop w:val="0"/>
      <w:marBottom w:val="0"/>
      <w:divBdr>
        <w:top w:val="none" w:sz="0" w:space="0" w:color="auto"/>
        <w:left w:val="none" w:sz="0" w:space="0" w:color="auto"/>
        <w:bottom w:val="none" w:sz="0" w:space="0" w:color="auto"/>
        <w:right w:val="none" w:sz="0" w:space="0" w:color="auto"/>
      </w:divBdr>
    </w:div>
    <w:div w:id="113061255">
      <w:bodyDiv w:val="1"/>
      <w:marLeft w:val="0"/>
      <w:marRight w:val="0"/>
      <w:marTop w:val="0"/>
      <w:marBottom w:val="0"/>
      <w:divBdr>
        <w:top w:val="none" w:sz="0" w:space="0" w:color="auto"/>
        <w:left w:val="none" w:sz="0" w:space="0" w:color="auto"/>
        <w:bottom w:val="none" w:sz="0" w:space="0" w:color="auto"/>
        <w:right w:val="none" w:sz="0" w:space="0" w:color="auto"/>
      </w:divBdr>
    </w:div>
    <w:div w:id="113138145">
      <w:bodyDiv w:val="1"/>
      <w:marLeft w:val="0"/>
      <w:marRight w:val="0"/>
      <w:marTop w:val="0"/>
      <w:marBottom w:val="0"/>
      <w:divBdr>
        <w:top w:val="none" w:sz="0" w:space="0" w:color="auto"/>
        <w:left w:val="none" w:sz="0" w:space="0" w:color="auto"/>
        <w:bottom w:val="none" w:sz="0" w:space="0" w:color="auto"/>
        <w:right w:val="none" w:sz="0" w:space="0" w:color="auto"/>
      </w:divBdr>
    </w:div>
    <w:div w:id="113326680">
      <w:bodyDiv w:val="1"/>
      <w:marLeft w:val="0"/>
      <w:marRight w:val="0"/>
      <w:marTop w:val="0"/>
      <w:marBottom w:val="0"/>
      <w:divBdr>
        <w:top w:val="none" w:sz="0" w:space="0" w:color="auto"/>
        <w:left w:val="none" w:sz="0" w:space="0" w:color="auto"/>
        <w:bottom w:val="none" w:sz="0" w:space="0" w:color="auto"/>
        <w:right w:val="none" w:sz="0" w:space="0" w:color="auto"/>
      </w:divBdr>
    </w:div>
    <w:div w:id="113330496">
      <w:bodyDiv w:val="1"/>
      <w:marLeft w:val="0"/>
      <w:marRight w:val="0"/>
      <w:marTop w:val="0"/>
      <w:marBottom w:val="0"/>
      <w:divBdr>
        <w:top w:val="none" w:sz="0" w:space="0" w:color="auto"/>
        <w:left w:val="none" w:sz="0" w:space="0" w:color="auto"/>
        <w:bottom w:val="none" w:sz="0" w:space="0" w:color="auto"/>
        <w:right w:val="none" w:sz="0" w:space="0" w:color="auto"/>
      </w:divBdr>
    </w:div>
    <w:div w:id="113332064">
      <w:bodyDiv w:val="1"/>
      <w:marLeft w:val="0"/>
      <w:marRight w:val="0"/>
      <w:marTop w:val="0"/>
      <w:marBottom w:val="0"/>
      <w:divBdr>
        <w:top w:val="none" w:sz="0" w:space="0" w:color="auto"/>
        <w:left w:val="none" w:sz="0" w:space="0" w:color="auto"/>
        <w:bottom w:val="none" w:sz="0" w:space="0" w:color="auto"/>
        <w:right w:val="none" w:sz="0" w:space="0" w:color="auto"/>
      </w:divBdr>
    </w:div>
    <w:div w:id="113791425">
      <w:bodyDiv w:val="1"/>
      <w:marLeft w:val="0"/>
      <w:marRight w:val="0"/>
      <w:marTop w:val="0"/>
      <w:marBottom w:val="0"/>
      <w:divBdr>
        <w:top w:val="none" w:sz="0" w:space="0" w:color="auto"/>
        <w:left w:val="none" w:sz="0" w:space="0" w:color="auto"/>
        <w:bottom w:val="none" w:sz="0" w:space="0" w:color="auto"/>
        <w:right w:val="none" w:sz="0" w:space="0" w:color="auto"/>
      </w:divBdr>
    </w:div>
    <w:div w:id="113795317">
      <w:bodyDiv w:val="1"/>
      <w:marLeft w:val="0"/>
      <w:marRight w:val="0"/>
      <w:marTop w:val="0"/>
      <w:marBottom w:val="0"/>
      <w:divBdr>
        <w:top w:val="none" w:sz="0" w:space="0" w:color="auto"/>
        <w:left w:val="none" w:sz="0" w:space="0" w:color="auto"/>
        <w:bottom w:val="none" w:sz="0" w:space="0" w:color="auto"/>
        <w:right w:val="none" w:sz="0" w:space="0" w:color="auto"/>
      </w:divBdr>
    </w:div>
    <w:div w:id="113797096">
      <w:bodyDiv w:val="1"/>
      <w:marLeft w:val="0"/>
      <w:marRight w:val="0"/>
      <w:marTop w:val="0"/>
      <w:marBottom w:val="0"/>
      <w:divBdr>
        <w:top w:val="none" w:sz="0" w:space="0" w:color="auto"/>
        <w:left w:val="none" w:sz="0" w:space="0" w:color="auto"/>
        <w:bottom w:val="none" w:sz="0" w:space="0" w:color="auto"/>
        <w:right w:val="none" w:sz="0" w:space="0" w:color="auto"/>
      </w:divBdr>
    </w:div>
    <w:div w:id="113836349">
      <w:bodyDiv w:val="1"/>
      <w:marLeft w:val="0"/>
      <w:marRight w:val="0"/>
      <w:marTop w:val="0"/>
      <w:marBottom w:val="0"/>
      <w:divBdr>
        <w:top w:val="none" w:sz="0" w:space="0" w:color="auto"/>
        <w:left w:val="none" w:sz="0" w:space="0" w:color="auto"/>
        <w:bottom w:val="none" w:sz="0" w:space="0" w:color="auto"/>
        <w:right w:val="none" w:sz="0" w:space="0" w:color="auto"/>
      </w:divBdr>
    </w:div>
    <w:div w:id="113915000">
      <w:bodyDiv w:val="1"/>
      <w:marLeft w:val="0"/>
      <w:marRight w:val="0"/>
      <w:marTop w:val="0"/>
      <w:marBottom w:val="0"/>
      <w:divBdr>
        <w:top w:val="none" w:sz="0" w:space="0" w:color="auto"/>
        <w:left w:val="none" w:sz="0" w:space="0" w:color="auto"/>
        <w:bottom w:val="none" w:sz="0" w:space="0" w:color="auto"/>
        <w:right w:val="none" w:sz="0" w:space="0" w:color="auto"/>
      </w:divBdr>
    </w:div>
    <w:div w:id="113984639">
      <w:bodyDiv w:val="1"/>
      <w:marLeft w:val="0"/>
      <w:marRight w:val="0"/>
      <w:marTop w:val="0"/>
      <w:marBottom w:val="0"/>
      <w:divBdr>
        <w:top w:val="none" w:sz="0" w:space="0" w:color="auto"/>
        <w:left w:val="none" w:sz="0" w:space="0" w:color="auto"/>
        <w:bottom w:val="none" w:sz="0" w:space="0" w:color="auto"/>
        <w:right w:val="none" w:sz="0" w:space="0" w:color="auto"/>
      </w:divBdr>
    </w:div>
    <w:div w:id="114056980">
      <w:bodyDiv w:val="1"/>
      <w:marLeft w:val="0"/>
      <w:marRight w:val="0"/>
      <w:marTop w:val="0"/>
      <w:marBottom w:val="0"/>
      <w:divBdr>
        <w:top w:val="none" w:sz="0" w:space="0" w:color="auto"/>
        <w:left w:val="none" w:sz="0" w:space="0" w:color="auto"/>
        <w:bottom w:val="none" w:sz="0" w:space="0" w:color="auto"/>
        <w:right w:val="none" w:sz="0" w:space="0" w:color="auto"/>
      </w:divBdr>
    </w:div>
    <w:div w:id="114108895">
      <w:bodyDiv w:val="1"/>
      <w:marLeft w:val="0"/>
      <w:marRight w:val="0"/>
      <w:marTop w:val="0"/>
      <w:marBottom w:val="0"/>
      <w:divBdr>
        <w:top w:val="none" w:sz="0" w:space="0" w:color="auto"/>
        <w:left w:val="none" w:sz="0" w:space="0" w:color="auto"/>
        <w:bottom w:val="none" w:sz="0" w:space="0" w:color="auto"/>
        <w:right w:val="none" w:sz="0" w:space="0" w:color="auto"/>
      </w:divBdr>
    </w:div>
    <w:div w:id="114250057">
      <w:bodyDiv w:val="1"/>
      <w:marLeft w:val="0"/>
      <w:marRight w:val="0"/>
      <w:marTop w:val="0"/>
      <w:marBottom w:val="0"/>
      <w:divBdr>
        <w:top w:val="none" w:sz="0" w:space="0" w:color="auto"/>
        <w:left w:val="none" w:sz="0" w:space="0" w:color="auto"/>
        <w:bottom w:val="none" w:sz="0" w:space="0" w:color="auto"/>
        <w:right w:val="none" w:sz="0" w:space="0" w:color="auto"/>
      </w:divBdr>
    </w:div>
    <w:div w:id="114253590">
      <w:bodyDiv w:val="1"/>
      <w:marLeft w:val="0"/>
      <w:marRight w:val="0"/>
      <w:marTop w:val="0"/>
      <w:marBottom w:val="0"/>
      <w:divBdr>
        <w:top w:val="none" w:sz="0" w:space="0" w:color="auto"/>
        <w:left w:val="none" w:sz="0" w:space="0" w:color="auto"/>
        <w:bottom w:val="none" w:sz="0" w:space="0" w:color="auto"/>
        <w:right w:val="none" w:sz="0" w:space="0" w:color="auto"/>
      </w:divBdr>
    </w:div>
    <w:div w:id="114254124">
      <w:bodyDiv w:val="1"/>
      <w:marLeft w:val="0"/>
      <w:marRight w:val="0"/>
      <w:marTop w:val="0"/>
      <w:marBottom w:val="0"/>
      <w:divBdr>
        <w:top w:val="none" w:sz="0" w:space="0" w:color="auto"/>
        <w:left w:val="none" w:sz="0" w:space="0" w:color="auto"/>
        <w:bottom w:val="none" w:sz="0" w:space="0" w:color="auto"/>
        <w:right w:val="none" w:sz="0" w:space="0" w:color="auto"/>
      </w:divBdr>
    </w:div>
    <w:div w:id="114294958">
      <w:bodyDiv w:val="1"/>
      <w:marLeft w:val="0"/>
      <w:marRight w:val="0"/>
      <w:marTop w:val="0"/>
      <w:marBottom w:val="0"/>
      <w:divBdr>
        <w:top w:val="none" w:sz="0" w:space="0" w:color="auto"/>
        <w:left w:val="none" w:sz="0" w:space="0" w:color="auto"/>
        <w:bottom w:val="none" w:sz="0" w:space="0" w:color="auto"/>
        <w:right w:val="none" w:sz="0" w:space="0" w:color="auto"/>
      </w:divBdr>
    </w:div>
    <w:div w:id="114299223">
      <w:bodyDiv w:val="1"/>
      <w:marLeft w:val="0"/>
      <w:marRight w:val="0"/>
      <w:marTop w:val="0"/>
      <w:marBottom w:val="0"/>
      <w:divBdr>
        <w:top w:val="none" w:sz="0" w:space="0" w:color="auto"/>
        <w:left w:val="none" w:sz="0" w:space="0" w:color="auto"/>
        <w:bottom w:val="none" w:sz="0" w:space="0" w:color="auto"/>
        <w:right w:val="none" w:sz="0" w:space="0" w:color="auto"/>
      </w:divBdr>
    </w:div>
    <w:div w:id="114326288">
      <w:bodyDiv w:val="1"/>
      <w:marLeft w:val="0"/>
      <w:marRight w:val="0"/>
      <w:marTop w:val="0"/>
      <w:marBottom w:val="0"/>
      <w:divBdr>
        <w:top w:val="none" w:sz="0" w:space="0" w:color="auto"/>
        <w:left w:val="none" w:sz="0" w:space="0" w:color="auto"/>
        <w:bottom w:val="none" w:sz="0" w:space="0" w:color="auto"/>
        <w:right w:val="none" w:sz="0" w:space="0" w:color="auto"/>
      </w:divBdr>
    </w:div>
    <w:div w:id="114326565">
      <w:bodyDiv w:val="1"/>
      <w:marLeft w:val="0"/>
      <w:marRight w:val="0"/>
      <w:marTop w:val="0"/>
      <w:marBottom w:val="0"/>
      <w:divBdr>
        <w:top w:val="none" w:sz="0" w:space="0" w:color="auto"/>
        <w:left w:val="none" w:sz="0" w:space="0" w:color="auto"/>
        <w:bottom w:val="none" w:sz="0" w:space="0" w:color="auto"/>
        <w:right w:val="none" w:sz="0" w:space="0" w:color="auto"/>
      </w:divBdr>
    </w:div>
    <w:div w:id="114368979">
      <w:bodyDiv w:val="1"/>
      <w:marLeft w:val="0"/>
      <w:marRight w:val="0"/>
      <w:marTop w:val="0"/>
      <w:marBottom w:val="0"/>
      <w:divBdr>
        <w:top w:val="none" w:sz="0" w:space="0" w:color="auto"/>
        <w:left w:val="none" w:sz="0" w:space="0" w:color="auto"/>
        <w:bottom w:val="none" w:sz="0" w:space="0" w:color="auto"/>
        <w:right w:val="none" w:sz="0" w:space="0" w:color="auto"/>
      </w:divBdr>
    </w:div>
    <w:div w:id="114375355">
      <w:bodyDiv w:val="1"/>
      <w:marLeft w:val="0"/>
      <w:marRight w:val="0"/>
      <w:marTop w:val="0"/>
      <w:marBottom w:val="0"/>
      <w:divBdr>
        <w:top w:val="none" w:sz="0" w:space="0" w:color="auto"/>
        <w:left w:val="none" w:sz="0" w:space="0" w:color="auto"/>
        <w:bottom w:val="none" w:sz="0" w:space="0" w:color="auto"/>
        <w:right w:val="none" w:sz="0" w:space="0" w:color="auto"/>
      </w:divBdr>
    </w:div>
    <w:div w:id="114375604">
      <w:bodyDiv w:val="1"/>
      <w:marLeft w:val="0"/>
      <w:marRight w:val="0"/>
      <w:marTop w:val="0"/>
      <w:marBottom w:val="0"/>
      <w:divBdr>
        <w:top w:val="none" w:sz="0" w:space="0" w:color="auto"/>
        <w:left w:val="none" w:sz="0" w:space="0" w:color="auto"/>
        <w:bottom w:val="none" w:sz="0" w:space="0" w:color="auto"/>
        <w:right w:val="none" w:sz="0" w:space="0" w:color="auto"/>
      </w:divBdr>
    </w:div>
    <w:div w:id="114562640">
      <w:bodyDiv w:val="1"/>
      <w:marLeft w:val="0"/>
      <w:marRight w:val="0"/>
      <w:marTop w:val="0"/>
      <w:marBottom w:val="0"/>
      <w:divBdr>
        <w:top w:val="none" w:sz="0" w:space="0" w:color="auto"/>
        <w:left w:val="none" w:sz="0" w:space="0" w:color="auto"/>
        <w:bottom w:val="none" w:sz="0" w:space="0" w:color="auto"/>
        <w:right w:val="none" w:sz="0" w:space="0" w:color="auto"/>
      </w:divBdr>
    </w:div>
    <w:div w:id="114570826">
      <w:bodyDiv w:val="1"/>
      <w:marLeft w:val="0"/>
      <w:marRight w:val="0"/>
      <w:marTop w:val="0"/>
      <w:marBottom w:val="0"/>
      <w:divBdr>
        <w:top w:val="none" w:sz="0" w:space="0" w:color="auto"/>
        <w:left w:val="none" w:sz="0" w:space="0" w:color="auto"/>
        <w:bottom w:val="none" w:sz="0" w:space="0" w:color="auto"/>
        <w:right w:val="none" w:sz="0" w:space="0" w:color="auto"/>
      </w:divBdr>
    </w:div>
    <w:div w:id="114637370">
      <w:bodyDiv w:val="1"/>
      <w:marLeft w:val="0"/>
      <w:marRight w:val="0"/>
      <w:marTop w:val="0"/>
      <w:marBottom w:val="0"/>
      <w:divBdr>
        <w:top w:val="none" w:sz="0" w:space="0" w:color="auto"/>
        <w:left w:val="none" w:sz="0" w:space="0" w:color="auto"/>
        <w:bottom w:val="none" w:sz="0" w:space="0" w:color="auto"/>
        <w:right w:val="none" w:sz="0" w:space="0" w:color="auto"/>
      </w:divBdr>
    </w:div>
    <w:div w:id="114716679">
      <w:bodyDiv w:val="1"/>
      <w:marLeft w:val="0"/>
      <w:marRight w:val="0"/>
      <w:marTop w:val="0"/>
      <w:marBottom w:val="0"/>
      <w:divBdr>
        <w:top w:val="none" w:sz="0" w:space="0" w:color="auto"/>
        <w:left w:val="none" w:sz="0" w:space="0" w:color="auto"/>
        <w:bottom w:val="none" w:sz="0" w:space="0" w:color="auto"/>
        <w:right w:val="none" w:sz="0" w:space="0" w:color="auto"/>
      </w:divBdr>
    </w:div>
    <w:div w:id="114763249">
      <w:bodyDiv w:val="1"/>
      <w:marLeft w:val="0"/>
      <w:marRight w:val="0"/>
      <w:marTop w:val="0"/>
      <w:marBottom w:val="0"/>
      <w:divBdr>
        <w:top w:val="none" w:sz="0" w:space="0" w:color="auto"/>
        <w:left w:val="none" w:sz="0" w:space="0" w:color="auto"/>
        <w:bottom w:val="none" w:sz="0" w:space="0" w:color="auto"/>
        <w:right w:val="none" w:sz="0" w:space="0" w:color="auto"/>
      </w:divBdr>
    </w:div>
    <w:div w:id="114835343">
      <w:bodyDiv w:val="1"/>
      <w:marLeft w:val="0"/>
      <w:marRight w:val="0"/>
      <w:marTop w:val="0"/>
      <w:marBottom w:val="0"/>
      <w:divBdr>
        <w:top w:val="none" w:sz="0" w:space="0" w:color="auto"/>
        <w:left w:val="none" w:sz="0" w:space="0" w:color="auto"/>
        <w:bottom w:val="none" w:sz="0" w:space="0" w:color="auto"/>
        <w:right w:val="none" w:sz="0" w:space="0" w:color="auto"/>
      </w:divBdr>
    </w:div>
    <w:div w:id="115025500">
      <w:bodyDiv w:val="1"/>
      <w:marLeft w:val="0"/>
      <w:marRight w:val="0"/>
      <w:marTop w:val="0"/>
      <w:marBottom w:val="0"/>
      <w:divBdr>
        <w:top w:val="none" w:sz="0" w:space="0" w:color="auto"/>
        <w:left w:val="none" w:sz="0" w:space="0" w:color="auto"/>
        <w:bottom w:val="none" w:sz="0" w:space="0" w:color="auto"/>
        <w:right w:val="none" w:sz="0" w:space="0" w:color="auto"/>
      </w:divBdr>
    </w:div>
    <w:div w:id="115027179">
      <w:bodyDiv w:val="1"/>
      <w:marLeft w:val="0"/>
      <w:marRight w:val="0"/>
      <w:marTop w:val="0"/>
      <w:marBottom w:val="0"/>
      <w:divBdr>
        <w:top w:val="none" w:sz="0" w:space="0" w:color="auto"/>
        <w:left w:val="none" w:sz="0" w:space="0" w:color="auto"/>
        <w:bottom w:val="none" w:sz="0" w:space="0" w:color="auto"/>
        <w:right w:val="none" w:sz="0" w:space="0" w:color="auto"/>
      </w:divBdr>
    </w:div>
    <w:div w:id="115099735">
      <w:bodyDiv w:val="1"/>
      <w:marLeft w:val="0"/>
      <w:marRight w:val="0"/>
      <w:marTop w:val="0"/>
      <w:marBottom w:val="0"/>
      <w:divBdr>
        <w:top w:val="none" w:sz="0" w:space="0" w:color="auto"/>
        <w:left w:val="none" w:sz="0" w:space="0" w:color="auto"/>
        <w:bottom w:val="none" w:sz="0" w:space="0" w:color="auto"/>
        <w:right w:val="none" w:sz="0" w:space="0" w:color="auto"/>
      </w:divBdr>
    </w:div>
    <w:div w:id="115147801">
      <w:bodyDiv w:val="1"/>
      <w:marLeft w:val="0"/>
      <w:marRight w:val="0"/>
      <w:marTop w:val="0"/>
      <w:marBottom w:val="0"/>
      <w:divBdr>
        <w:top w:val="none" w:sz="0" w:space="0" w:color="auto"/>
        <w:left w:val="none" w:sz="0" w:space="0" w:color="auto"/>
        <w:bottom w:val="none" w:sz="0" w:space="0" w:color="auto"/>
        <w:right w:val="none" w:sz="0" w:space="0" w:color="auto"/>
      </w:divBdr>
    </w:div>
    <w:div w:id="115224633">
      <w:bodyDiv w:val="1"/>
      <w:marLeft w:val="0"/>
      <w:marRight w:val="0"/>
      <w:marTop w:val="0"/>
      <w:marBottom w:val="0"/>
      <w:divBdr>
        <w:top w:val="none" w:sz="0" w:space="0" w:color="auto"/>
        <w:left w:val="none" w:sz="0" w:space="0" w:color="auto"/>
        <w:bottom w:val="none" w:sz="0" w:space="0" w:color="auto"/>
        <w:right w:val="none" w:sz="0" w:space="0" w:color="auto"/>
      </w:divBdr>
    </w:div>
    <w:div w:id="115294204">
      <w:bodyDiv w:val="1"/>
      <w:marLeft w:val="0"/>
      <w:marRight w:val="0"/>
      <w:marTop w:val="0"/>
      <w:marBottom w:val="0"/>
      <w:divBdr>
        <w:top w:val="none" w:sz="0" w:space="0" w:color="auto"/>
        <w:left w:val="none" w:sz="0" w:space="0" w:color="auto"/>
        <w:bottom w:val="none" w:sz="0" w:space="0" w:color="auto"/>
        <w:right w:val="none" w:sz="0" w:space="0" w:color="auto"/>
      </w:divBdr>
    </w:div>
    <w:div w:id="115295778">
      <w:bodyDiv w:val="1"/>
      <w:marLeft w:val="0"/>
      <w:marRight w:val="0"/>
      <w:marTop w:val="0"/>
      <w:marBottom w:val="0"/>
      <w:divBdr>
        <w:top w:val="none" w:sz="0" w:space="0" w:color="auto"/>
        <w:left w:val="none" w:sz="0" w:space="0" w:color="auto"/>
        <w:bottom w:val="none" w:sz="0" w:space="0" w:color="auto"/>
        <w:right w:val="none" w:sz="0" w:space="0" w:color="auto"/>
      </w:divBdr>
    </w:div>
    <w:div w:id="115368563">
      <w:bodyDiv w:val="1"/>
      <w:marLeft w:val="0"/>
      <w:marRight w:val="0"/>
      <w:marTop w:val="0"/>
      <w:marBottom w:val="0"/>
      <w:divBdr>
        <w:top w:val="none" w:sz="0" w:space="0" w:color="auto"/>
        <w:left w:val="none" w:sz="0" w:space="0" w:color="auto"/>
        <w:bottom w:val="none" w:sz="0" w:space="0" w:color="auto"/>
        <w:right w:val="none" w:sz="0" w:space="0" w:color="auto"/>
      </w:divBdr>
    </w:div>
    <w:div w:id="115608570">
      <w:bodyDiv w:val="1"/>
      <w:marLeft w:val="0"/>
      <w:marRight w:val="0"/>
      <w:marTop w:val="0"/>
      <w:marBottom w:val="0"/>
      <w:divBdr>
        <w:top w:val="none" w:sz="0" w:space="0" w:color="auto"/>
        <w:left w:val="none" w:sz="0" w:space="0" w:color="auto"/>
        <w:bottom w:val="none" w:sz="0" w:space="0" w:color="auto"/>
        <w:right w:val="none" w:sz="0" w:space="0" w:color="auto"/>
      </w:divBdr>
    </w:div>
    <w:div w:id="115756485">
      <w:bodyDiv w:val="1"/>
      <w:marLeft w:val="0"/>
      <w:marRight w:val="0"/>
      <w:marTop w:val="0"/>
      <w:marBottom w:val="0"/>
      <w:divBdr>
        <w:top w:val="none" w:sz="0" w:space="0" w:color="auto"/>
        <w:left w:val="none" w:sz="0" w:space="0" w:color="auto"/>
        <w:bottom w:val="none" w:sz="0" w:space="0" w:color="auto"/>
        <w:right w:val="none" w:sz="0" w:space="0" w:color="auto"/>
      </w:divBdr>
    </w:div>
    <w:div w:id="115872267">
      <w:bodyDiv w:val="1"/>
      <w:marLeft w:val="0"/>
      <w:marRight w:val="0"/>
      <w:marTop w:val="0"/>
      <w:marBottom w:val="0"/>
      <w:divBdr>
        <w:top w:val="none" w:sz="0" w:space="0" w:color="auto"/>
        <w:left w:val="none" w:sz="0" w:space="0" w:color="auto"/>
        <w:bottom w:val="none" w:sz="0" w:space="0" w:color="auto"/>
        <w:right w:val="none" w:sz="0" w:space="0" w:color="auto"/>
      </w:divBdr>
    </w:div>
    <w:div w:id="115948659">
      <w:bodyDiv w:val="1"/>
      <w:marLeft w:val="0"/>
      <w:marRight w:val="0"/>
      <w:marTop w:val="0"/>
      <w:marBottom w:val="0"/>
      <w:divBdr>
        <w:top w:val="none" w:sz="0" w:space="0" w:color="auto"/>
        <w:left w:val="none" w:sz="0" w:space="0" w:color="auto"/>
        <w:bottom w:val="none" w:sz="0" w:space="0" w:color="auto"/>
        <w:right w:val="none" w:sz="0" w:space="0" w:color="auto"/>
      </w:divBdr>
    </w:div>
    <w:div w:id="115956556">
      <w:bodyDiv w:val="1"/>
      <w:marLeft w:val="0"/>
      <w:marRight w:val="0"/>
      <w:marTop w:val="0"/>
      <w:marBottom w:val="0"/>
      <w:divBdr>
        <w:top w:val="none" w:sz="0" w:space="0" w:color="auto"/>
        <w:left w:val="none" w:sz="0" w:space="0" w:color="auto"/>
        <w:bottom w:val="none" w:sz="0" w:space="0" w:color="auto"/>
        <w:right w:val="none" w:sz="0" w:space="0" w:color="auto"/>
      </w:divBdr>
    </w:div>
    <w:div w:id="116023336">
      <w:bodyDiv w:val="1"/>
      <w:marLeft w:val="0"/>
      <w:marRight w:val="0"/>
      <w:marTop w:val="0"/>
      <w:marBottom w:val="0"/>
      <w:divBdr>
        <w:top w:val="none" w:sz="0" w:space="0" w:color="auto"/>
        <w:left w:val="none" w:sz="0" w:space="0" w:color="auto"/>
        <w:bottom w:val="none" w:sz="0" w:space="0" w:color="auto"/>
        <w:right w:val="none" w:sz="0" w:space="0" w:color="auto"/>
      </w:divBdr>
    </w:div>
    <w:div w:id="116025121">
      <w:bodyDiv w:val="1"/>
      <w:marLeft w:val="0"/>
      <w:marRight w:val="0"/>
      <w:marTop w:val="0"/>
      <w:marBottom w:val="0"/>
      <w:divBdr>
        <w:top w:val="none" w:sz="0" w:space="0" w:color="auto"/>
        <w:left w:val="none" w:sz="0" w:space="0" w:color="auto"/>
        <w:bottom w:val="none" w:sz="0" w:space="0" w:color="auto"/>
        <w:right w:val="none" w:sz="0" w:space="0" w:color="auto"/>
      </w:divBdr>
    </w:div>
    <w:div w:id="116065051">
      <w:bodyDiv w:val="1"/>
      <w:marLeft w:val="0"/>
      <w:marRight w:val="0"/>
      <w:marTop w:val="0"/>
      <w:marBottom w:val="0"/>
      <w:divBdr>
        <w:top w:val="none" w:sz="0" w:space="0" w:color="auto"/>
        <w:left w:val="none" w:sz="0" w:space="0" w:color="auto"/>
        <w:bottom w:val="none" w:sz="0" w:space="0" w:color="auto"/>
        <w:right w:val="none" w:sz="0" w:space="0" w:color="auto"/>
      </w:divBdr>
    </w:div>
    <w:div w:id="116142214">
      <w:bodyDiv w:val="1"/>
      <w:marLeft w:val="0"/>
      <w:marRight w:val="0"/>
      <w:marTop w:val="0"/>
      <w:marBottom w:val="0"/>
      <w:divBdr>
        <w:top w:val="none" w:sz="0" w:space="0" w:color="auto"/>
        <w:left w:val="none" w:sz="0" w:space="0" w:color="auto"/>
        <w:bottom w:val="none" w:sz="0" w:space="0" w:color="auto"/>
        <w:right w:val="none" w:sz="0" w:space="0" w:color="auto"/>
      </w:divBdr>
    </w:div>
    <w:div w:id="116341007">
      <w:bodyDiv w:val="1"/>
      <w:marLeft w:val="0"/>
      <w:marRight w:val="0"/>
      <w:marTop w:val="0"/>
      <w:marBottom w:val="0"/>
      <w:divBdr>
        <w:top w:val="none" w:sz="0" w:space="0" w:color="auto"/>
        <w:left w:val="none" w:sz="0" w:space="0" w:color="auto"/>
        <w:bottom w:val="none" w:sz="0" w:space="0" w:color="auto"/>
        <w:right w:val="none" w:sz="0" w:space="0" w:color="auto"/>
      </w:divBdr>
    </w:div>
    <w:div w:id="116341558">
      <w:bodyDiv w:val="1"/>
      <w:marLeft w:val="0"/>
      <w:marRight w:val="0"/>
      <w:marTop w:val="0"/>
      <w:marBottom w:val="0"/>
      <w:divBdr>
        <w:top w:val="none" w:sz="0" w:space="0" w:color="auto"/>
        <w:left w:val="none" w:sz="0" w:space="0" w:color="auto"/>
        <w:bottom w:val="none" w:sz="0" w:space="0" w:color="auto"/>
        <w:right w:val="none" w:sz="0" w:space="0" w:color="auto"/>
      </w:divBdr>
    </w:div>
    <w:div w:id="116413468">
      <w:bodyDiv w:val="1"/>
      <w:marLeft w:val="0"/>
      <w:marRight w:val="0"/>
      <w:marTop w:val="0"/>
      <w:marBottom w:val="0"/>
      <w:divBdr>
        <w:top w:val="none" w:sz="0" w:space="0" w:color="auto"/>
        <w:left w:val="none" w:sz="0" w:space="0" w:color="auto"/>
        <w:bottom w:val="none" w:sz="0" w:space="0" w:color="auto"/>
        <w:right w:val="none" w:sz="0" w:space="0" w:color="auto"/>
      </w:divBdr>
    </w:div>
    <w:div w:id="117071053">
      <w:bodyDiv w:val="1"/>
      <w:marLeft w:val="0"/>
      <w:marRight w:val="0"/>
      <w:marTop w:val="0"/>
      <w:marBottom w:val="0"/>
      <w:divBdr>
        <w:top w:val="none" w:sz="0" w:space="0" w:color="auto"/>
        <w:left w:val="none" w:sz="0" w:space="0" w:color="auto"/>
        <w:bottom w:val="none" w:sz="0" w:space="0" w:color="auto"/>
        <w:right w:val="none" w:sz="0" w:space="0" w:color="auto"/>
      </w:divBdr>
    </w:div>
    <w:div w:id="117183094">
      <w:bodyDiv w:val="1"/>
      <w:marLeft w:val="0"/>
      <w:marRight w:val="0"/>
      <w:marTop w:val="0"/>
      <w:marBottom w:val="0"/>
      <w:divBdr>
        <w:top w:val="none" w:sz="0" w:space="0" w:color="auto"/>
        <w:left w:val="none" w:sz="0" w:space="0" w:color="auto"/>
        <w:bottom w:val="none" w:sz="0" w:space="0" w:color="auto"/>
        <w:right w:val="none" w:sz="0" w:space="0" w:color="auto"/>
      </w:divBdr>
    </w:div>
    <w:div w:id="117190689">
      <w:bodyDiv w:val="1"/>
      <w:marLeft w:val="0"/>
      <w:marRight w:val="0"/>
      <w:marTop w:val="0"/>
      <w:marBottom w:val="0"/>
      <w:divBdr>
        <w:top w:val="none" w:sz="0" w:space="0" w:color="auto"/>
        <w:left w:val="none" w:sz="0" w:space="0" w:color="auto"/>
        <w:bottom w:val="none" w:sz="0" w:space="0" w:color="auto"/>
        <w:right w:val="none" w:sz="0" w:space="0" w:color="auto"/>
      </w:divBdr>
    </w:div>
    <w:div w:id="117264824">
      <w:bodyDiv w:val="1"/>
      <w:marLeft w:val="0"/>
      <w:marRight w:val="0"/>
      <w:marTop w:val="0"/>
      <w:marBottom w:val="0"/>
      <w:divBdr>
        <w:top w:val="none" w:sz="0" w:space="0" w:color="auto"/>
        <w:left w:val="none" w:sz="0" w:space="0" w:color="auto"/>
        <w:bottom w:val="none" w:sz="0" w:space="0" w:color="auto"/>
        <w:right w:val="none" w:sz="0" w:space="0" w:color="auto"/>
      </w:divBdr>
    </w:div>
    <w:div w:id="117340479">
      <w:bodyDiv w:val="1"/>
      <w:marLeft w:val="0"/>
      <w:marRight w:val="0"/>
      <w:marTop w:val="0"/>
      <w:marBottom w:val="0"/>
      <w:divBdr>
        <w:top w:val="none" w:sz="0" w:space="0" w:color="auto"/>
        <w:left w:val="none" w:sz="0" w:space="0" w:color="auto"/>
        <w:bottom w:val="none" w:sz="0" w:space="0" w:color="auto"/>
        <w:right w:val="none" w:sz="0" w:space="0" w:color="auto"/>
      </w:divBdr>
    </w:div>
    <w:div w:id="117574608">
      <w:bodyDiv w:val="1"/>
      <w:marLeft w:val="0"/>
      <w:marRight w:val="0"/>
      <w:marTop w:val="0"/>
      <w:marBottom w:val="0"/>
      <w:divBdr>
        <w:top w:val="none" w:sz="0" w:space="0" w:color="auto"/>
        <w:left w:val="none" w:sz="0" w:space="0" w:color="auto"/>
        <w:bottom w:val="none" w:sz="0" w:space="0" w:color="auto"/>
        <w:right w:val="none" w:sz="0" w:space="0" w:color="auto"/>
      </w:divBdr>
    </w:div>
    <w:div w:id="117575672">
      <w:bodyDiv w:val="1"/>
      <w:marLeft w:val="0"/>
      <w:marRight w:val="0"/>
      <w:marTop w:val="0"/>
      <w:marBottom w:val="0"/>
      <w:divBdr>
        <w:top w:val="none" w:sz="0" w:space="0" w:color="auto"/>
        <w:left w:val="none" w:sz="0" w:space="0" w:color="auto"/>
        <w:bottom w:val="none" w:sz="0" w:space="0" w:color="auto"/>
        <w:right w:val="none" w:sz="0" w:space="0" w:color="auto"/>
      </w:divBdr>
    </w:div>
    <w:div w:id="117575877">
      <w:bodyDiv w:val="1"/>
      <w:marLeft w:val="0"/>
      <w:marRight w:val="0"/>
      <w:marTop w:val="0"/>
      <w:marBottom w:val="0"/>
      <w:divBdr>
        <w:top w:val="none" w:sz="0" w:space="0" w:color="auto"/>
        <w:left w:val="none" w:sz="0" w:space="0" w:color="auto"/>
        <w:bottom w:val="none" w:sz="0" w:space="0" w:color="auto"/>
        <w:right w:val="none" w:sz="0" w:space="0" w:color="auto"/>
      </w:divBdr>
    </w:div>
    <w:div w:id="117727041">
      <w:bodyDiv w:val="1"/>
      <w:marLeft w:val="0"/>
      <w:marRight w:val="0"/>
      <w:marTop w:val="0"/>
      <w:marBottom w:val="0"/>
      <w:divBdr>
        <w:top w:val="none" w:sz="0" w:space="0" w:color="auto"/>
        <w:left w:val="none" w:sz="0" w:space="0" w:color="auto"/>
        <w:bottom w:val="none" w:sz="0" w:space="0" w:color="auto"/>
        <w:right w:val="none" w:sz="0" w:space="0" w:color="auto"/>
      </w:divBdr>
    </w:div>
    <w:div w:id="117799709">
      <w:bodyDiv w:val="1"/>
      <w:marLeft w:val="0"/>
      <w:marRight w:val="0"/>
      <w:marTop w:val="0"/>
      <w:marBottom w:val="0"/>
      <w:divBdr>
        <w:top w:val="none" w:sz="0" w:space="0" w:color="auto"/>
        <w:left w:val="none" w:sz="0" w:space="0" w:color="auto"/>
        <w:bottom w:val="none" w:sz="0" w:space="0" w:color="auto"/>
        <w:right w:val="none" w:sz="0" w:space="0" w:color="auto"/>
      </w:divBdr>
    </w:div>
    <w:div w:id="117921573">
      <w:bodyDiv w:val="1"/>
      <w:marLeft w:val="0"/>
      <w:marRight w:val="0"/>
      <w:marTop w:val="0"/>
      <w:marBottom w:val="0"/>
      <w:divBdr>
        <w:top w:val="none" w:sz="0" w:space="0" w:color="auto"/>
        <w:left w:val="none" w:sz="0" w:space="0" w:color="auto"/>
        <w:bottom w:val="none" w:sz="0" w:space="0" w:color="auto"/>
        <w:right w:val="none" w:sz="0" w:space="0" w:color="auto"/>
      </w:divBdr>
    </w:div>
    <w:div w:id="117991072">
      <w:bodyDiv w:val="1"/>
      <w:marLeft w:val="0"/>
      <w:marRight w:val="0"/>
      <w:marTop w:val="0"/>
      <w:marBottom w:val="0"/>
      <w:divBdr>
        <w:top w:val="none" w:sz="0" w:space="0" w:color="auto"/>
        <w:left w:val="none" w:sz="0" w:space="0" w:color="auto"/>
        <w:bottom w:val="none" w:sz="0" w:space="0" w:color="auto"/>
        <w:right w:val="none" w:sz="0" w:space="0" w:color="auto"/>
      </w:divBdr>
    </w:div>
    <w:div w:id="117992082">
      <w:bodyDiv w:val="1"/>
      <w:marLeft w:val="0"/>
      <w:marRight w:val="0"/>
      <w:marTop w:val="0"/>
      <w:marBottom w:val="0"/>
      <w:divBdr>
        <w:top w:val="none" w:sz="0" w:space="0" w:color="auto"/>
        <w:left w:val="none" w:sz="0" w:space="0" w:color="auto"/>
        <w:bottom w:val="none" w:sz="0" w:space="0" w:color="auto"/>
        <w:right w:val="none" w:sz="0" w:space="0" w:color="auto"/>
      </w:divBdr>
    </w:div>
    <w:div w:id="117993634">
      <w:bodyDiv w:val="1"/>
      <w:marLeft w:val="0"/>
      <w:marRight w:val="0"/>
      <w:marTop w:val="0"/>
      <w:marBottom w:val="0"/>
      <w:divBdr>
        <w:top w:val="none" w:sz="0" w:space="0" w:color="auto"/>
        <w:left w:val="none" w:sz="0" w:space="0" w:color="auto"/>
        <w:bottom w:val="none" w:sz="0" w:space="0" w:color="auto"/>
        <w:right w:val="none" w:sz="0" w:space="0" w:color="auto"/>
      </w:divBdr>
    </w:div>
    <w:div w:id="118109116">
      <w:bodyDiv w:val="1"/>
      <w:marLeft w:val="0"/>
      <w:marRight w:val="0"/>
      <w:marTop w:val="0"/>
      <w:marBottom w:val="0"/>
      <w:divBdr>
        <w:top w:val="none" w:sz="0" w:space="0" w:color="auto"/>
        <w:left w:val="none" w:sz="0" w:space="0" w:color="auto"/>
        <w:bottom w:val="none" w:sz="0" w:space="0" w:color="auto"/>
        <w:right w:val="none" w:sz="0" w:space="0" w:color="auto"/>
      </w:divBdr>
    </w:div>
    <w:div w:id="118189079">
      <w:bodyDiv w:val="1"/>
      <w:marLeft w:val="0"/>
      <w:marRight w:val="0"/>
      <w:marTop w:val="0"/>
      <w:marBottom w:val="0"/>
      <w:divBdr>
        <w:top w:val="none" w:sz="0" w:space="0" w:color="auto"/>
        <w:left w:val="none" w:sz="0" w:space="0" w:color="auto"/>
        <w:bottom w:val="none" w:sz="0" w:space="0" w:color="auto"/>
        <w:right w:val="none" w:sz="0" w:space="0" w:color="auto"/>
      </w:divBdr>
    </w:div>
    <w:div w:id="118378200">
      <w:bodyDiv w:val="1"/>
      <w:marLeft w:val="0"/>
      <w:marRight w:val="0"/>
      <w:marTop w:val="0"/>
      <w:marBottom w:val="0"/>
      <w:divBdr>
        <w:top w:val="none" w:sz="0" w:space="0" w:color="auto"/>
        <w:left w:val="none" w:sz="0" w:space="0" w:color="auto"/>
        <w:bottom w:val="none" w:sz="0" w:space="0" w:color="auto"/>
        <w:right w:val="none" w:sz="0" w:space="0" w:color="auto"/>
      </w:divBdr>
    </w:div>
    <w:div w:id="118494804">
      <w:bodyDiv w:val="1"/>
      <w:marLeft w:val="0"/>
      <w:marRight w:val="0"/>
      <w:marTop w:val="0"/>
      <w:marBottom w:val="0"/>
      <w:divBdr>
        <w:top w:val="none" w:sz="0" w:space="0" w:color="auto"/>
        <w:left w:val="none" w:sz="0" w:space="0" w:color="auto"/>
        <w:bottom w:val="none" w:sz="0" w:space="0" w:color="auto"/>
        <w:right w:val="none" w:sz="0" w:space="0" w:color="auto"/>
      </w:divBdr>
    </w:div>
    <w:div w:id="118502082">
      <w:bodyDiv w:val="1"/>
      <w:marLeft w:val="0"/>
      <w:marRight w:val="0"/>
      <w:marTop w:val="0"/>
      <w:marBottom w:val="0"/>
      <w:divBdr>
        <w:top w:val="none" w:sz="0" w:space="0" w:color="auto"/>
        <w:left w:val="none" w:sz="0" w:space="0" w:color="auto"/>
        <w:bottom w:val="none" w:sz="0" w:space="0" w:color="auto"/>
        <w:right w:val="none" w:sz="0" w:space="0" w:color="auto"/>
      </w:divBdr>
    </w:div>
    <w:div w:id="118620301">
      <w:bodyDiv w:val="1"/>
      <w:marLeft w:val="0"/>
      <w:marRight w:val="0"/>
      <w:marTop w:val="0"/>
      <w:marBottom w:val="0"/>
      <w:divBdr>
        <w:top w:val="none" w:sz="0" w:space="0" w:color="auto"/>
        <w:left w:val="none" w:sz="0" w:space="0" w:color="auto"/>
        <w:bottom w:val="none" w:sz="0" w:space="0" w:color="auto"/>
        <w:right w:val="none" w:sz="0" w:space="0" w:color="auto"/>
      </w:divBdr>
    </w:div>
    <w:div w:id="118648471">
      <w:bodyDiv w:val="1"/>
      <w:marLeft w:val="0"/>
      <w:marRight w:val="0"/>
      <w:marTop w:val="0"/>
      <w:marBottom w:val="0"/>
      <w:divBdr>
        <w:top w:val="none" w:sz="0" w:space="0" w:color="auto"/>
        <w:left w:val="none" w:sz="0" w:space="0" w:color="auto"/>
        <w:bottom w:val="none" w:sz="0" w:space="0" w:color="auto"/>
        <w:right w:val="none" w:sz="0" w:space="0" w:color="auto"/>
      </w:divBdr>
    </w:div>
    <w:div w:id="118652121">
      <w:bodyDiv w:val="1"/>
      <w:marLeft w:val="0"/>
      <w:marRight w:val="0"/>
      <w:marTop w:val="0"/>
      <w:marBottom w:val="0"/>
      <w:divBdr>
        <w:top w:val="none" w:sz="0" w:space="0" w:color="auto"/>
        <w:left w:val="none" w:sz="0" w:space="0" w:color="auto"/>
        <w:bottom w:val="none" w:sz="0" w:space="0" w:color="auto"/>
        <w:right w:val="none" w:sz="0" w:space="0" w:color="auto"/>
      </w:divBdr>
    </w:div>
    <w:div w:id="118914349">
      <w:bodyDiv w:val="1"/>
      <w:marLeft w:val="0"/>
      <w:marRight w:val="0"/>
      <w:marTop w:val="0"/>
      <w:marBottom w:val="0"/>
      <w:divBdr>
        <w:top w:val="none" w:sz="0" w:space="0" w:color="auto"/>
        <w:left w:val="none" w:sz="0" w:space="0" w:color="auto"/>
        <w:bottom w:val="none" w:sz="0" w:space="0" w:color="auto"/>
        <w:right w:val="none" w:sz="0" w:space="0" w:color="auto"/>
      </w:divBdr>
    </w:div>
    <w:div w:id="119030614">
      <w:bodyDiv w:val="1"/>
      <w:marLeft w:val="0"/>
      <w:marRight w:val="0"/>
      <w:marTop w:val="0"/>
      <w:marBottom w:val="0"/>
      <w:divBdr>
        <w:top w:val="none" w:sz="0" w:space="0" w:color="auto"/>
        <w:left w:val="none" w:sz="0" w:space="0" w:color="auto"/>
        <w:bottom w:val="none" w:sz="0" w:space="0" w:color="auto"/>
        <w:right w:val="none" w:sz="0" w:space="0" w:color="auto"/>
      </w:divBdr>
    </w:div>
    <w:div w:id="119157737">
      <w:bodyDiv w:val="1"/>
      <w:marLeft w:val="0"/>
      <w:marRight w:val="0"/>
      <w:marTop w:val="0"/>
      <w:marBottom w:val="0"/>
      <w:divBdr>
        <w:top w:val="none" w:sz="0" w:space="0" w:color="auto"/>
        <w:left w:val="none" w:sz="0" w:space="0" w:color="auto"/>
        <w:bottom w:val="none" w:sz="0" w:space="0" w:color="auto"/>
        <w:right w:val="none" w:sz="0" w:space="0" w:color="auto"/>
      </w:divBdr>
    </w:div>
    <w:div w:id="119226030">
      <w:bodyDiv w:val="1"/>
      <w:marLeft w:val="0"/>
      <w:marRight w:val="0"/>
      <w:marTop w:val="0"/>
      <w:marBottom w:val="0"/>
      <w:divBdr>
        <w:top w:val="none" w:sz="0" w:space="0" w:color="auto"/>
        <w:left w:val="none" w:sz="0" w:space="0" w:color="auto"/>
        <w:bottom w:val="none" w:sz="0" w:space="0" w:color="auto"/>
        <w:right w:val="none" w:sz="0" w:space="0" w:color="auto"/>
      </w:divBdr>
    </w:div>
    <w:div w:id="119300605">
      <w:bodyDiv w:val="1"/>
      <w:marLeft w:val="0"/>
      <w:marRight w:val="0"/>
      <w:marTop w:val="0"/>
      <w:marBottom w:val="0"/>
      <w:divBdr>
        <w:top w:val="none" w:sz="0" w:space="0" w:color="auto"/>
        <w:left w:val="none" w:sz="0" w:space="0" w:color="auto"/>
        <w:bottom w:val="none" w:sz="0" w:space="0" w:color="auto"/>
        <w:right w:val="none" w:sz="0" w:space="0" w:color="auto"/>
      </w:divBdr>
    </w:div>
    <w:div w:id="119301796">
      <w:bodyDiv w:val="1"/>
      <w:marLeft w:val="0"/>
      <w:marRight w:val="0"/>
      <w:marTop w:val="0"/>
      <w:marBottom w:val="0"/>
      <w:divBdr>
        <w:top w:val="none" w:sz="0" w:space="0" w:color="auto"/>
        <w:left w:val="none" w:sz="0" w:space="0" w:color="auto"/>
        <w:bottom w:val="none" w:sz="0" w:space="0" w:color="auto"/>
        <w:right w:val="none" w:sz="0" w:space="0" w:color="auto"/>
      </w:divBdr>
    </w:div>
    <w:div w:id="119303824">
      <w:bodyDiv w:val="1"/>
      <w:marLeft w:val="0"/>
      <w:marRight w:val="0"/>
      <w:marTop w:val="0"/>
      <w:marBottom w:val="0"/>
      <w:divBdr>
        <w:top w:val="none" w:sz="0" w:space="0" w:color="auto"/>
        <w:left w:val="none" w:sz="0" w:space="0" w:color="auto"/>
        <w:bottom w:val="none" w:sz="0" w:space="0" w:color="auto"/>
        <w:right w:val="none" w:sz="0" w:space="0" w:color="auto"/>
      </w:divBdr>
    </w:div>
    <w:div w:id="119416914">
      <w:bodyDiv w:val="1"/>
      <w:marLeft w:val="0"/>
      <w:marRight w:val="0"/>
      <w:marTop w:val="0"/>
      <w:marBottom w:val="0"/>
      <w:divBdr>
        <w:top w:val="none" w:sz="0" w:space="0" w:color="auto"/>
        <w:left w:val="none" w:sz="0" w:space="0" w:color="auto"/>
        <w:bottom w:val="none" w:sz="0" w:space="0" w:color="auto"/>
        <w:right w:val="none" w:sz="0" w:space="0" w:color="auto"/>
      </w:divBdr>
    </w:div>
    <w:div w:id="119419977">
      <w:bodyDiv w:val="1"/>
      <w:marLeft w:val="0"/>
      <w:marRight w:val="0"/>
      <w:marTop w:val="0"/>
      <w:marBottom w:val="0"/>
      <w:divBdr>
        <w:top w:val="none" w:sz="0" w:space="0" w:color="auto"/>
        <w:left w:val="none" w:sz="0" w:space="0" w:color="auto"/>
        <w:bottom w:val="none" w:sz="0" w:space="0" w:color="auto"/>
        <w:right w:val="none" w:sz="0" w:space="0" w:color="auto"/>
      </w:divBdr>
    </w:div>
    <w:div w:id="119422325">
      <w:bodyDiv w:val="1"/>
      <w:marLeft w:val="0"/>
      <w:marRight w:val="0"/>
      <w:marTop w:val="0"/>
      <w:marBottom w:val="0"/>
      <w:divBdr>
        <w:top w:val="none" w:sz="0" w:space="0" w:color="auto"/>
        <w:left w:val="none" w:sz="0" w:space="0" w:color="auto"/>
        <w:bottom w:val="none" w:sz="0" w:space="0" w:color="auto"/>
        <w:right w:val="none" w:sz="0" w:space="0" w:color="auto"/>
      </w:divBdr>
    </w:div>
    <w:div w:id="119494100">
      <w:bodyDiv w:val="1"/>
      <w:marLeft w:val="0"/>
      <w:marRight w:val="0"/>
      <w:marTop w:val="0"/>
      <w:marBottom w:val="0"/>
      <w:divBdr>
        <w:top w:val="none" w:sz="0" w:space="0" w:color="auto"/>
        <w:left w:val="none" w:sz="0" w:space="0" w:color="auto"/>
        <w:bottom w:val="none" w:sz="0" w:space="0" w:color="auto"/>
        <w:right w:val="none" w:sz="0" w:space="0" w:color="auto"/>
      </w:divBdr>
    </w:div>
    <w:div w:id="119498421">
      <w:bodyDiv w:val="1"/>
      <w:marLeft w:val="0"/>
      <w:marRight w:val="0"/>
      <w:marTop w:val="0"/>
      <w:marBottom w:val="0"/>
      <w:divBdr>
        <w:top w:val="none" w:sz="0" w:space="0" w:color="auto"/>
        <w:left w:val="none" w:sz="0" w:space="0" w:color="auto"/>
        <w:bottom w:val="none" w:sz="0" w:space="0" w:color="auto"/>
        <w:right w:val="none" w:sz="0" w:space="0" w:color="auto"/>
      </w:divBdr>
    </w:div>
    <w:div w:id="119501478">
      <w:bodyDiv w:val="1"/>
      <w:marLeft w:val="0"/>
      <w:marRight w:val="0"/>
      <w:marTop w:val="0"/>
      <w:marBottom w:val="0"/>
      <w:divBdr>
        <w:top w:val="none" w:sz="0" w:space="0" w:color="auto"/>
        <w:left w:val="none" w:sz="0" w:space="0" w:color="auto"/>
        <w:bottom w:val="none" w:sz="0" w:space="0" w:color="auto"/>
        <w:right w:val="none" w:sz="0" w:space="0" w:color="auto"/>
      </w:divBdr>
    </w:div>
    <w:div w:id="119567752">
      <w:bodyDiv w:val="1"/>
      <w:marLeft w:val="0"/>
      <w:marRight w:val="0"/>
      <w:marTop w:val="0"/>
      <w:marBottom w:val="0"/>
      <w:divBdr>
        <w:top w:val="none" w:sz="0" w:space="0" w:color="auto"/>
        <w:left w:val="none" w:sz="0" w:space="0" w:color="auto"/>
        <w:bottom w:val="none" w:sz="0" w:space="0" w:color="auto"/>
        <w:right w:val="none" w:sz="0" w:space="0" w:color="auto"/>
      </w:divBdr>
    </w:div>
    <w:div w:id="119961003">
      <w:bodyDiv w:val="1"/>
      <w:marLeft w:val="0"/>
      <w:marRight w:val="0"/>
      <w:marTop w:val="0"/>
      <w:marBottom w:val="0"/>
      <w:divBdr>
        <w:top w:val="none" w:sz="0" w:space="0" w:color="auto"/>
        <w:left w:val="none" w:sz="0" w:space="0" w:color="auto"/>
        <w:bottom w:val="none" w:sz="0" w:space="0" w:color="auto"/>
        <w:right w:val="none" w:sz="0" w:space="0" w:color="auto"/>
      </w:divBdr>
    </w:div>
    <w:div w:id="120002844">
      <w:bodyDiv w:val="1"/>
      <w:marLeft w:val="0"/>
      <w:marRight w:val="0"/>
      <w:marTop w:val="0"/>
      <w:marBottom w:val="0"/>
      <w:divBdr>
        <w:top w:val="none" w:sz="0" w:space="0" w:color="auto"/>
        <w:left w:val="none" w:sz="0" w:space="0" w:color="auto"/>
        <w:bottom w:val="none" w:sz="0" w:space="0" w:color="auto"/>
        <w:right w:val="none" w:sz="0" w:space="0" w:color="auto"/>
      </w:divBdr>
    </w:div>
    <w:div w:id="120149734">
      <w:bodyDiv w:val="1"/>
      <w:marLeft w:val="0"/>
      <w:marRight w:val="0"/>
      <w:marTop w:val="0"/>
      <w:marBottom w:val="0"/>
      <w:divBdr>
        <w:top w:val="none" w:sz="0" w:space="0" w:color="auto"/>
        <w:left w:val="none" w:sz="0" w:space="0" w:color="auto"/>
        <w:bottom w:val="none" w:sz="0" w:space="0" w:color="auto"/>
        <w:right w:val="none" w:sz="0" w:space="0" w:color="auto"/>
      </w:divBdr>
    </w:div>
    <w:div w:id="120151649">
      <w:bodyDiv w:val="1"/>
      <w:marLeft w:val="0"/>
      <w:marRight w:val="0"/>
      <w:marTop w:val="0"/>
      <w:marBottom w:val="0"/>
      <w:divBdr>
        <w:top w:val="none" w:sz="0" w:space="0" w:color="auto"/>
        <w:left w:val="none" w:sz="0" w:space="0" w:color="auto"/>
        <w:bottom w:val="none" w:sz="0" w:space="0" w:color="auto"/>
        <w:right w:val="none" w:sz="0" w:space="0" w:color="auto"/>
      </w:divBdr>
    </w:div>
    <w:div w:id="120340669">
      <w:bodyDiv w:val="1"/>
      <w:marLeft w:val="0"/>
      <w:marRight w:val="0"/>
      <w:marTop w:val="0"/>
      <w:marBottom w:val="0"/>
      <w:divBdr>
        <w:top w:val="none" w:sz="0" w:space="0" w:color="auto"/>
        <w:left w:val="none" w:sz="0" w:space="0" w:color="auto"/>
        <w:bottom w:val="none" w:sz="0" w:space="0" w:color="auto"/>
        <w:right w:val="none" w:sz="0" w:space="0" w:color="auto"/>
      </w:divBdr>
    </w:div>
    <w:div w:id="120349745">
      <w:bodyDiv w:val="1"/>
      <w:marLeft w:val="0"/>
      <w:marRight w:val="0"/>
      <w:marTop w:val="0"/>
      <w:marBottom w:val="0"/>
      <w:divBdr>
        <w:top w:val="none" w:sz="0" w:space="0" w:color="auto"/>
        <w:left w:val="none" w:sz="0" w:space="0" w:color="auto"/>
        <w:bottom w:val="none" w:sz="0" w:space="0" w:color="auto"/>
        <w:right w:val="none" w:sz="0" w:space="0" w:color="auto"/>
      </w:divBdr>
    </w:div>
    <w:div w:id="120540814">
      <w:bodyDiv w:val="1"/>
      <w:marLeft w:val="0"/>
      <w:marRight w:val="0"/>
      <w:marTop w:val="0"/>
      <w:marBottom w:val="0"/>
      <w:divBdr>
        <w:top w:val="none" w:sz="0" w:space="0" w:color="auto"/>
        <w:left w:val="none" w:sz="0" w:space="0" w:color="auto"/>
        <w:bottom w:val="none" w:sz="0" w:space="0" w:color="auto"/>
        <w:right w:val="none" w:sz="0" w:space="0" w:color="auto"/>
      </w:divBdr>
    </w:div>
    <w:div w:id="120728214">
      <w:bodyDiv w:val="1"/>
      <w:marLeft w:val="0"/>
      <w:marRight w:val="0"/>
      <w:marTop w:val="0"/>
      <w:marBottom w:val="0"/>
      <w:divBdr>
        <w:top w:val="none" w:sz="0" w:space="0" w:color="auto"/>
        <w:left w:val="none" w:sz="0" w:space="0" w:color="auto"/>
        <w:bottom w:val="none" w:sz="0" w:space="0" w:color="auto"/>
        <w:right w:val="none" w:sz="0" w:space="0" w:color="auto"/>
      </w:divBdr>
    </w:div>
    <w:div w:id="120736536">
      <w:bodyDiv w:val="1"/>
      <w:marLeft w:val="0"/>
      <w:marRight w:val="0"/>
      <w:marTop w:val="0"/>
      <w:marBottom w:val="0"/>
      <w:divBdr>
        <w:top w:val="none" w:sz="0" w:space="0" w:color="auto"/>
        <w:left w:val="none" w:sz="0" w:space="0" w:color="auto"/>
        <w:bottom w:val="none" w:sz="0" w:space="0" w:color="auto"/>
        <w:right w:val="none" w:sz="0" w:space="0" w:color="auto"/>
      </w:divBdr>
    </w:div>
    <w:div w:id="120804118">
      <w:bodyDiv w:val="1"/>
      <w:marLeft w:val="0"/>
      <w:marRight w:val="0"/>
      <w:marTop w:val="0"/>
      <w:marBottom w:val="0"/>
      <w:divBdr>
        <w:top w:val="none" w:sz="0" w:space="0" w:color="auto"/>
        <w:left w:val="none" w:sz="0" w:space="0" w:color="auto"/>
        <w:bottom w:val="none" w:sz="0" w:space="0" w:color="auto"/>
        <w:right w:val="none" w:sz="0" w:space="0" w:color="auto"/>
      </w:divBdr>
    </w:div>
    <w:div w:id="120806439">
      <w:bodyDiv w:val="1"/>
      <w:marLeft w:val="0"/>
      <w:marRight w:val="0"/>
      <w:marTop w:val="0"/>
      <w:marBottom w:val="0"/>
      <w:divBdr>
        <w:top w:val="none" w:sz="0" w:space="0" w:color="auto"/>
        <w:left w:val="none" w:sz="0" w:space="0" w:color="auto"/>
        <w:bottom w:val="none" w:sz="0" w:space="0" w:color="auto"/>
        <w:right w:val="none" w:sz="0" w:space="0" w:color="auto"/>
      </w:divBdr>
    </w:div>
    <w:div w:id="121002713">
      <w:bodyDiv w:val="1"/>
      <w:marLeft w:val="0"/>
      <w:marRight w:val="0"/>
      <w:marTop w:val="0"/>
      <w:marBottom w:val="0"/>
      <w:divBdr>
        <w:top w:val="none" w:sz="0" w:space="0" w:color="auto"/>
        <w:left w:val="none" w:sz="0" w:space="0" w:color="auto"/>
        <w:bottom w:val="none" w:sz="0" w:space="0" w:color="auto"/>
        <w:right w:val="none" w:sz="0" w:space="0" w:color="auto"/>
      </w:divBdr>
    </w:div>
    <w:div w:id="121075706">
      <w:bodyDiv w:val="1"/>
      <w:marLeft w:val="0"/>
      <w:marRight w:val="0"/>
      <w:marTop w:val="0"/>
      <w:marBottom w:val="0"/>
      <w:divBdr>
        <w:top w:val="none" w:sz="0" w:space="0" w:color="auto"/>
        <w:left w:val="none" w:sz="0" w:space="0" w:color="auto"/>
        <w:bottom w:val="none" w:sz="0" w:space="0" w:color="auto"/>
        <w:right w:val="none" w:sz="0" w:space="0" w:color="auto"/>
      </w:divBdr>
    </w:div>
    <w:div w:id="121118795">
      <w:bodyDiv w:val="1"/>
      <w:marLeft w:val="0"/>
      <w:marRight w:val="0"/>
      <w:marTop w:val="0"/>
      <w:marBottom w:val="0"/>
      <w:divBdr>
        <w:top w:val="none" w:sz="0" w:space="0" w:color="auto"/>
        <w:left w:val="none" w:sz="0" w:space="0" w:color="auto"/>
        <w:bottom w:val="none" w:sz="0" w:space="0" w:color="auto"/>
        <w:right w:val="none" w:sz="0" w:space="0" w:color="auto"/>
      </w:divBdr>
    </w:div>
    <w:div w:id="121189364">
      <w:bodyDiv w:val="1"/>
      <w:marLeft w:val="0"/>
      <w:marRight w:val="0"/>
      <w:marTop w:val="0"/>
      <w:marBottom w:val="0"/>
      <w:divBdr>
        <w:top w:val="none" w:sz="0" w:space="0" w:color="auto"/>
        <w:left w:val="none" w:sz="0" w:space="0" w:color="auto"/>
        <w:bottom w:val="none" w:sz="0" w:space="0" w:color="auto"/>
        <w:right w:val="none" w:sz="0" w:space="0" w:color="auto"/>
      </w:divBdr>
    </w:div>
    <w:div w:id="121193615">
      <w:bodyDiv w:val="1"/>
      <w:marLeft w:val="0"/>
      <w:marRight w:val="0"/>
      <w:marTop w:val="0"/>
      <w:marBottom w:val="0"/>
      <w:divBdr>
        <w:top w:val="none" w:sz="0" w:space="0" w:color="auto"/>
        <w:left w:val="none" w:sz="0" w:space="0" w:color="auto"/>
        <w:bottom w:val="none" w:sz="0" w:space="0" w:color="auto"/>
        <w:right w:val="none" w:sz="0" w:space="0" w:color="auto"/>
      </w:divBdr>
    </w:div>
    <w:div w:id="121266654">
      <w:bodyDiv w:val="1"/>
      <w:marLeft w:val="0"/>
      <w:marRight w:val="0"/>
      <w:marTop w:val="0"/>
      <w:marBottom w:val="0"/>
      <w:divBdr>
        <w:top w:val="none" w:sz="0" w:space="0" w:color="auto"/>
        <w:left w:val="none" w:sz="0" w:space="0" w:color="auto"/>
        <w:bottom w:val="none" w:sz="0" w:space="0" w:color="auto"/>
        <w:right w:val="none" w:sz="0" w:space="0" w:color="auto"/>
      </w:divBdr>
    </w:div>
    <w:div w:id="121312790">
      <w:bodyDiv w:val="1"/>
      <w:marLeft w:val="0"/>
      <w:marRight w:val="0"/>
      <w:marTop w:val="0"/>
      <w:marBottom w:val="0"/>
      <w:divBdr>
        <w:top w:val="none" w:sz="0" w:space="0" w:color="auto"/>
        <w:left w:val="none" w:sz="0" w:space="0" w:color="auto"/>
        <w:bottom w:val="none" w:sz="0" w:space="0" w:color="auto"/>
        <w:right w:val="none" w:sz="0" w:space="0" w:color="auto"/>
      </w:divBdr>
    </w:div>
    <w:div w:id="121313475">
      <w:bodyDiv w:val="1"/>
      <w:marLeft w:val="0"/>
      <w:marRight w:val="0"/>
      <w:marTop w:val="0"/>
      <w:marBottom w:val="0"/>
      <w:divBdr>
        <w:top w:val="none" w:sz="0" w:space="0" w:color="auto"/>
        <w:left w:val="none" w:sz="0" w:space="0" w:color="auto"/>
        <w:bottom w:val="none" w:sz="0" w:space="0" w:color="auto"/>
        <w:right w:val="none" w:sz="0" w:space="0" w:color="auto"/>
      </w:divBdr>
    </w:div>
    <w:div w:id="121385177">
      <w:bodyDiv w:val="1"/>
      <w:marLeft w:val="0"/>
      <w:marRight w:val="0"/>
      <w:marTop w:val="0"/>
      <w:marBottom w:val="0"/>
      <w:divBdr>
        <w:top w:val="none" w:sz="0" w:space="0" w:color="auto"/>
        <w:left w:val="none" w:sz="0" w:space="0" w:color="auto"/>
        <w:bottom w:val="none" w:sz="0" w:space="0" w:color="auto"/>
        <w:right w:val="none" w:sz="0" w:space="0" w:color="auto"/>
      </w:divBdr>
    </w:div>
    <w:div w:id="121389194">
      <w:bodyDiv w:val="1"/>
      <w:marLeft w:val="0"/>
      <w:marRight w:val="0"/>
      <w:marTop w:val="0"/>
      <w:marBottom w:val="0"/>
      <w:divBdr>
        <w:top w:val="none" w:sz="0" w:space="0" w:color="auto"/>
        <w:left w:val="none" w:sz="0" w:space="0" w:color="auto"/>
        <w:bottom w:val="none" w:sz="0" w:space="0" w:color="auto"/>
        <w:right w:val="none" w:sz="0" w:space="0" w:color="auto"/>
      </w:divBdr>
    </w:div>
    <w:div w:id="121389466">
      <w:bodyDiv w:val="1"/>
      <w:marLeft w:val="0"/>
      <w:marRight w:val="0"/>
      <w:marTop w:val="0"/>
      <w:marBottom w:val="0"/>
      <w:divBdr>
        <w:top w:val="none" w:sz="0" w:space="0" w:color="auto"/>
        <w:left w:val="none" w:sz="0" w:space="0" w:color="auto"/>
        <w:bottom w:val="none" w:sz="0" w:space="0" w:color="auto"/>
        <w:right w:val="none" w:sz="0" w:space="0" w:color="auto"/>
      </w:divBdr>
    </w:div>
    <w:div w:id="121533397">
      <w:bodyDiv w:val="1"/>
      <w:marLeft w:val="0"/>
      <w:marRight w:val="0"/>
      <w:marTop w:val="0"/>
      <w:marBottom w:val="0"/>
      <w:divBdr>
        <w:top w:val="none" w:sz="0" w:space="0" w:color="auto"/>
        <w:left w:val="none" w:sz="0" w:space="0" w:color="auto"/>
        <w:bottom w:val="none" w:sz="0" w:space="0" w:color="auto"/>
        <w:right w:val="none" w:sz="0" w:space="0" w:color="auto"/>
      </w:divBdr>
    </w:div>
    <w:div w:id="121728722">
      <w:bodyDiv w:val="1"/>
      <w:marLeft w:val="0"/>
      <w:marRight w:val="0"/>
      <w:marTop w:val="0"/>
      <w:marBottom w:val="0"/>
      <w:divBdr>
        <w:top w:val="none" w:sz="0" w:space="0" w:color="auto"/>
        <w:left w:val="none" w:sz="0" w:space="0" w:color="auto"/>
        <w:bottom w:val="none" w:sz="0" w:space="0" w:color="auto"/>
        <w:right w:val="none" w:sz="0" w:space="0" w:color="auto"/>
      </w:divBdr>
    </w:div>
    <w:div w:id="121771797">
      <w:bodyDiv w:val="1"/>
      <w:marLeft w:val="0"/>
      <w:marRight w:val="0"/>
      <w:marTop w:val="0"/>
      <w:marBottom w:val="0"/>
      <w:divBdr>
        <w:top w:val="none" w:sz="0" w:space="0" w:color="auto"/>
        <w:left w:val="none" w:sz="0" w:space="0" w:color="auto"/>
        <w:bottom w:val="none" w:sz="0" w:space="0" w:color="auto"/>
        <w:right w:val="none" w:sz="0" w:space="0" w:color="auto"/>
      </w:divBdr>
    </w:div>
    <w:div w:id="121776009">
      <w:bodyDiv w:val="1"/>
      <w:marLeft w:val="0"/>
      <w:marRight w:val="0"/>
      <w:marTop w:val="0"/>
      <w:marBottom w:val="0"/>
      <w:divBdr>
        <w:top w:val="none" w:sz="0" w:space="0" w:color="auto"/>
        <w:left w:val="none" w:sz="0" w:space="0" w:color="auto"/>
        <w:bottom w:val="none" w:sz="0" w:space="0" w:color="auto"/>
        <w:right w:val="none" w:sz="0" w:space="0" w:color="auto"/>
      </w:divBdr>
    </w:div>
    <w:div w:id="121777386">
      <w:bodyDiv w:val="1"/>
      <w:marLeft w:val="0"/>
      <w:marRight w:val="0"/>
      <w:marTop w:val="0"/>
      <w:marBottom w:val="0"/>
      <w:divBdr>
        <w:top w:val="none" w:sz="0" w:space="0" w:color="auto"/>
        <w:left w:val="none" w:sz="0" w:space="0" w:color="auto"/>
        <w:bottom w:val="none" w:sz="0" w:space="0" w:color="auto"/>
        <w:right w:val="none" w:sz="0" w:space="0" w:color="auto"/>
      </w:divBdr>
    </w:div>
    <w:div w:id="121846177">
      <w:bodyDiv w:val="1"/>
      <w:marLeft w:val="0"/>
      <w:marRight w:val="0"/>
      <w:marTop w:val="0"/>
      <w:marBottom w:val="0"/>
      <w:divBdr>
        <w:top w:val="none" w:sz="0" w:space="0" w:color="auto"/>
        <w:left w:val="none" w:sz="0" w:space="0" w:color="auto"/>
        <w:bottom w:val="none" w:sz="0" w:space="0" w:color="auto"/>
        <w:right w:val="none" w:sz="0" w:space="0" w:color="auto"/>
      </w:divBdr>
    </w:div>
    <w:div w:id="121846678">
      <w:bodyDiv w:val="1"/>
      <w:marLeft w:val="0"/>
      <w:marRight w:val="0"/>
      <w:marTop w:val="0"/>
      <w:marBottom w:val="0"/>
      <w:divBdr>
        <w:top w:val="none" w:sz="0" w:space="0" w:color="auto"/>
        <w:left w:val="none" w:sz="0" w:space="0" w:color="auto"/>
        <w:bottom w:val="none" w:sz="0" w:space="0" w:color="auto"/>
        <w:right w:val="none" w:sz="0" w:space="0" w:color="auto"/>
      </w:divBdr>
    </w:div>
    <w:div w:id="122039648">
      <w:bodyDiv w:val="1"/>
      <w:marLeft w:val="0"/>
      <w:marRight w:val="0"/>
      <w:marTop w:val="0"/>
      <w:marBottom w:val="0"/>
      <w:divBdr>
        <w:top w:val="none" w:sz="0" w:space="0" w:color="auto"/>
        <w:left w:val="none" w:sz="0" w:space="0" w:color="auto"/>
        <w:bottom w:val="none" w:sz="0" w:space="0" w:color="auto"/>
        <w:right w:val="none" w:sz="0" w:space="0" w:color="auto"/>
      </w:divBdr>
    </w:div>
    <w:div w:id="122043653">
      <w:bodyDiv w:val="1"/>
      <w:marLeft w:val="0"/>
      <w:marRight w:val="0"/>
      <w:marTop w:val="0"/>
      <w:marBottom w:val="0"/>
      <w:divBdr>
        <w:top w:val="none" w:sz="0" w:space="0" w:color="auto"/>
        <w:left w:val="none" w:sz="0" w:space="0" w:color="auto"/>
        <w:bottom w:val="none" w:sz="0" w:space="0" w:color="auto"/>
        <w:right w:val="none" w:sz="0" w:space="0" w:color="auto"/>
      </w:divBdr>
    </w:div>
    <w:div w:id="122045859">
      <w:bodyDiv w:val="1"/>
      <w:marLeft w:val="0"/>
      <w:marRight w:val="0"/>
      <w:marTop w:val="0"/>
      <w:marBottom w:val="0"/>
      <w:divBdr>
        <w:top w:val="none" w:sz="0" w:space="0" w:color="auto"/>
        <w:left w:val="none" w:sz="0" w:space="0" w:color="auto"/>
        <w:bottom w:val="none" w:sz="0" w:space="0" w:color="auto"/>
        <w:right w:val="none" w:sz="0" w:space="0" w:color="auto"/>
      </w:divBdr>
    </w:div>
    <w:div w:id="122235945">
      <w:bodyDiv w:val="1"/>
      <w:marLeft w:val="0"/>
      <w:marRight w:val="0"/>
      <w:marTop w:val="0"/>
      <w:marBottom w:val="0"/>
      <w:divBdr>
        <w:top w:val="none" w:sz="0" w:space="0" w:color="auto"/>
        <w:left w:val="none" w:sz="0" w:space="0" w:color="auto"/>
        <w:bottom w:val="none" w:sz="0" w:space="0" w:color="auto"/>
        <w:right w:val="none" w:sz="0" w:space="0" w:color="auto"/>
      </w:divBdr>
    </w:div>
    <w:div w:id="122499684">
      <w:bodyDiv w:val="1"/>
      <w:marLeft w:val="0"/>
      <w:marRight w:val="0"/>
      <w:marTop w:val="0"/>
      <w:marBottom w:val="0"/>
      <w:divBdr>
        <w:top w:val="none" w:sz="0" w:space="0" w:color="auto"/>
        <w:left w:val="none" w:sz="0" w:space="0" w:color="auto"/>
        <w:bottom w:val="none" w:sz="0" w:space="0" w:color="auto"/>
        <w:right w:val="none" w:sz="0" w:space="0" w:color="auto"/>
      </w:divBdr>
    </w:div>
    <w:div w:id="122584626">
      <w:bodyDiv w:val="1"/>
      <w:marLeft w:val="0"/>
      <w:marRight w:val="0"/>
      <w:marTop w:val="0"/>
      <w:marBottom w:val="0"/>
      <w:divBdr>
        <w:top w:val="none" w:sz="0" w:space="0" w:color="auto"/>
        <w:left w:val="none" w:sz="0" w:space="0" w:color="auto"/>
        <w:bottom w:val="none" w:sz="0" w:space="0" w:color="auto"/>
        <w:right w:val="none" w:sz="0" w:space="0" w:color="auto"/>
      </w:divBdr>
    </w:div>
    <w:div w:id="122774781">
      <w:bodyDiv w:val="1"/>
      <w:marLeft w:val="0"/>
      <w:marRight w:val="0"/>
      <w:marTop w:val="0"/>
      <w:marBottom w:val="0"/>
      <w:divBdr>
        <w:top w:val="none" w:sz="0" w:space="0" w:color="auto"/>
        <w:left w:val="none" w:sz="0" w:space="0" w:color="auto"/>
        <w:bottom w:val="none" w:sz="0" w:space="0" w:color="auto"/>
        <w:right w:val="none" w:sz="0" w:space="0" w:color="auto"/>
      </w:divBdr>
    </w:div>
    <w:div w:id="122815334">
      <w:bodyDiv w:val="1"/>
      <w:marLeft w:val="0"/>
      <w:marRight w:val="0"/>
      <w:marTop w:val="0"/>
      <w:marBottom w:val="0"/>
      <w:divBdr>
        <w:top w:val="none" w:sz="0" w:space="0" w:color="auto"/>
        <w:left w:val="none" w:sz="0" w:space="0" w:color="auto"/>
        <w:bottom w:val="none" w:sz="0" w:space="0" w:color="auto"/>
        <w:right w:val="none" w:sz="0" w:space="0" w:color="auto"/>
      </w:divBdr>
    </w:div>
    <w:div w:id="122820523">
      <w:bodyDiv w:val="1"/>
      <w:marLeft w:val="0"/>
      <w:marRight w:val="0"/>
      <w:marTop w:val="0"/>
      <w:marBottom w:val="0"/>
      <w:divBdr>
        <w:top w:val="none" w:sz="0" w:space="0" w:color="auto"/>
        <w:left w:val="none" w:sz="0" w:space="0" w:color="auto"/>
        <w:bottom w:val="none" w:sz="0" w:space="0" w:color="auto"/>
        <w:right w:val="none" w:sz="0" w:space="0" w:color="auto"/>
      </w:divBdr>
    </w:div>
    <w:div w:id="122962039">
      <w:bodyDiv w:val="1"/>
      <w:marLeft w:val="0"/>
      <w:marRight w:val="0"/>
      <w:marTop w:val="0"/>
      <w:marBottom w:val="0"/>
      <w:divBdr>
        <w:top w:val="none" w:sz="0" w:space="0" w:color="auto"/>
        <w:left w:val="none" w:sz="0" w:space="0" w:color="auto"/>
        <w:bottom w:val="none" w:sz="0" w:space="0" w:color="auto"/>
        <w:right w:val="none" w:sz="0" w:space="0" w:color="auto"/>
      </w:divBdr>
    </w:div>
    <w:div w:id="122963051">
      <w:bodyDiv w:val="1"/>
      <w:marLeft w:val="0"/>
      <w:marRight w:val="0"/>
      <w:marTop w:val="0"/>
      <w:marBottom w:val="0"/>
      <w:divBdr>
        <w:top w:val="none" w:sz="0" w:space="0" w:color="auto"/>
        <w:left w:val="none" w:sz="0" w:space="0" w:color="auto"/>
        <w:bottom w:val="none" w:sz="0" w:space="0" w:color="auto"/>
        <w:right w:val="none" w:sz="0" w:space="0" w:color="auto"/>
      </w:divBdr>
    </w:div>
    <w:div w:id="122968439">
      <w:bodyDiv w:val="1"/>
      <w:marLeft w:val="0"/>
      <w:marRight w:val="0"/>
      <w:marTop w:val="0"/>
      <w:marBottom w:val="0"/>
      <w:divBdr>
        <w:top w:val="none" w:sz="0" w:space="0" w:color="auto"/>
        <w:left w:val="none" w:sz="0" w:space="0" w:color="auto"/>
        <w:bottom w:val="none" w:sz="0" w:space="0" w:color="auto"/>
        <w:right w:val="none" w:sz="0" w:space="0" w:color="auto"/>
      </w:divBdr>
    </w:div>
    <w:div w:id="123038835">
      <w:bodyDiv w:val="1"/>
      <w:marLeft w:val="0"/>
      <w:marRight w:val="0"/>
      <w:marTop w:val="0"/>
      <w:marBottom w:val="0"/>
      <w:divBdr>
        <w:top w:val="none" w:sz="0" w:space="0" w:color="auto"/>
        <w:left w:val="none" w:sz="0" w:space="0" w:color="auto"/>
        <w:bottom w:val="none" w:sz="0" w:space="0" w:color="auto"/>
        <w:right w:val="none" w:sz="0" w:space="0" w:color="auto"/>
      </w:divBdr>
    </w:div>
    <w:div w:id="123081960">
      <w:bodyDiv w:val="1"/>
      <w:marLeft w:val="0"/>
      <w:marRight w:val="0"/>
      <w:marTop w:val="0"/>
      <w:marBottom w:val="0"/>
      <w:divBdr>
        <w:top w:val="none" w:sz="0" w:space="0" w:color="auto"/>
        <w:left w:val="none" w:sz="0" w:space="0" w:color="auto"/>
        <w:bottom w:val="none" w:sz="0" w:space="0" w:color="auto"/>
        <w:right w:val="none" w:sz="0" w:space="0" w:color="auto"/>
      </w:divBdr>
    </w:div>
    <w:div w:id="123233229">
      <w:bodyDiv w:val="1"/>
      <w:marLeft w:val="0"/>
      <w:marRight w:val="0"/>
      <w:marTop w:val="0"/>
      <w:marBottom w:val="0"/>
      <w:divBdr>
        <w:top w:val="none" w:sz="0" w:space="0" w:color="auto"/>
        <w:left w:val="none" w:sz="0" w:space="0" w:color="auto"/>
        <w:bottom w:val="none" w:sz="0" w:space="0" w:color="auto"/>
        <w:right w:val="none" w:sz="0" w:space="0" w:color="auto"/>
      </w:divBdr>
    </w:div>
    <w:div w:id="123234672">
      <w:bodyDiv w:val="1"/>
      <w:marLeft w:val="0"/>
      <w:marRight w:val="0"/>
      <w:marTop w:val="0"/>
      <w:marBottom w:val="0"/>
      <w:divBdr>
        <w:top w:val="none" w:sz="0" w:space="0" w:color="auto"/>
        <w:left w:val="none" w:sz="0" w:space="0" w:color="auto"/>
        <w:bottom w:val="none" w:sz="0" w:space="0" w:color="auto"/>
        <w:right w:val="none" w:sz="0" w:space="0" w:color="auto"/>
      </w:divBdr>
    </w:div>
    <w:div w:id="123235683">
      <w:bodyDiv w:val="1"/>
      <w:marLeft w:val="0"/>
      <w:marRight w:val="0"/>
      <w:marTop w:val="0"/>
      <w:marBottom w:val="0"/>
      <w:divBdr>
        <w:top w:val="none" w:sz="0" w:space="0" w:color="auto"/>
        <w:left w:val="none" w:sz="0" w:space="0" w:color="auto"/>
        <w:bottom w:val="none" w:sz="0" w:space="0" w:color="auto"/>
        <w:right w:val="none" w:sz="0" w:space="0" w:color="auto"/>
      </w:divBdr>
    </w:div>
    <w:div w:id="123305898">
      <w:bodyDiv w:val="1"/>
      <w:marLeft w:val="0"/>
      <w:marRight w:val="0"/>
      <w:marTop w:val="0"/>
      <w:marBottom w:val="0"/>
      <w:divBdr>
        <w:top w:val="none" w:sz="0" w:space="0" w:color="auto"/>
        <w:left w:val="none" w:sz="0" w:space="0" w:color="auto"/>
        <w:bottom w:val="none" w:sz="0" w:space="0" w:color="auto"/>
        <w:right w:val="none" w:sz="0" w:space="0" w:color="auto"/>
      </w:divBdr>
    </w:div>
    <w:div w:id="123475318">
      <w:bodyDiv w:val="1"/>
      <w:marLeft w:val="0"/>
      <w:marRight w:val="0"/>
      <w:marTop w:val="0"/>
      <w:marBottom w:val="0"/>
      <w:divBdr>
        <w:top w:val="none" w:sz="0" w:space="0" w:color="auto"/>
        <w:left w:val="none" w:sz="0" w:space="0" w:color="auto"/>
        <w:bottom w:val="none" w:sz="0" w:space="0" w:color="auto"/>
        <w:right w:val="none" w:sz="0" w:space="0" w:color="auto"/>
      </w:divBdr>
    </w:div>
    <w:div w:id="123618487">
      <w:bodyDiv w:val="1"/>
      <w:marLeft w:val="0"/>
      <w:marRight w:val="0"/>
      <w:marTop w:val="0"/>
      <w:marBottom w:val="0"/>
      <w:divBdr>
        <w:top w:val="none" w:sz="0" w:space="0" w:color="auto"/>
        <w:left w:val="none" w:sz="0" w:space="0" w:color="auto"/>
        <w:bottom w:val="none" w:sz="0" w:space="0" w:color="auto"/>
        <w:right w:val="none" w:sz="0" w:space="0" w:color="auto"/>
      </w:divBdr>
    </w:div>
    <w:div w:id="123693318">
      <w:bodyDiv w:val="1"/>
      <w:marLeft w:val="0"/>
      <w:marRight w:val="0"/>
      <w:marTop w:val="0"/>
      <w:marBottom w:val="0"/>
      <w:divBdr>
        <w:top w:val="none" w:sz="0" w:space="0" w:color="auto"/>
        <w:left w:val="none" w:sz="0" w:space="0" w:color="auto"/>
        <w:bottom w:val="none" w:sz="0" w:space="0" w:color="auto"/>
        <w:right w:val="none" w:sz="0" w:space="0" w:color="auto"/>
      </w:divBdr>
    </w:div>
    <w:div w:id="123740518">
      <w:bodyDiv w:val="1"/>
      <w:marLeft w:val="0"/>
      <w:marRight w:val="0"/>
      <w:marTop w:val="0"/>
      <w:marBottom w:val="0"/>
      <w:divBdr>
        <w:top w:val="none" w:sz="0" w:space="0" w:color="auto"/>
        <w:left w:val="none" w:sz="0" w:space="0" w:color="auto"/>
        <w:bottom w:val="none" w:sz="0" w:space="0" w:color="auto"/>
        <w:right w:val="none" w:sz="0" w:space="0" w:color="auto"/>
      </w:divBdr>
    </w:div>
    <w:div w:id="123887043">
      <w:bodyDiv w:val="1"/>
      <w:marLeft w:val="0"/>
      <w:marRight w:val="0"/>
      <w:marTop w:val="0"/>
      <w:marBottom w:val="0"/>
      <w:divBdr>
        <w:top w:val="none" w:sz="0" w:space="0" w:color="auto"/>
        <w:left w:val="none" w:sz="0" w:space="0" w:color="auto"/>
        <w:bottom w:val="none" w:sz="0" w:space="0" w:color="auto"/>
        <w:right w:val="none" w:sz="0" w:space="0" w:color="auto"/>
      </w:divBdr>
    </w:div>
    <w:div w:id="123934184">
      <w:bodyDiv w:val="1"/>
      <w:marLeft w:val="0"/>
      <w:marRight w:val="0"/>
      <w:marTop w:val="0"/>
      <w:marBottom w:val="0"/>
      <w:divBdr>
        <w:top w:val="none" w:sz="0" w:space="0" w:color="auto"/>
        <w:left w:val="none" w:sz="0" w:space="0" w:color="auto"/>
        <w:bottom w:val="none" w:sz="0" w:space="0" w:color="auto"/>
        <w:right w:val="none" w:sz="0" w:space="0" w:color="auto"/>
      </w:divBdr>
    </w:div>
    <w:div w:id="123937184">
      <w:bodyDiv w:val="1"/>
      <w:marLeft w:val="0"/>
      <w:marRight w:val="0"/>
      <w:marTop w:val="0"/>
      <w:marBottom w:val="0"/>
      <w:divBdr>
        <w:top w:val="none" w:sz="0" w:space="0" w:color="auto"/>
        <w:left w:val="none" w:sz="0" w:space="0" w:color="auto"/>
        <w:bottom w:val="none" w:sz="0" w:space="0" w:color="auto"/>
        <w:right w:val="none" w:sz="0" w:space="0" w:color="auto"/>
      </w:divBdr>
    </w:div>
    <w:div w:id="124087855">
      <w:bodyDiv w:val="1"/>
      <w:marLeft w:val="0"/>
      <w:marRight w:val="0"/>
      <w:marTop w:val="0"/>
      <w:marBottom w:val="0"/>
      <w:divBdr>
        <w:top w:val="none" w:sz="0" w:space="0" w:color="auto"/>
        <w:left w:val="none" w:sz="0" w:space="0" w:color="auto"/>
        <w:bottom w:val="none" w:sz="0" w:space="0" w:color="auto"/>
        <w:right w:val="none" w:sz="0" w:space="0" w:color="auto"/>
      </w:divBdr>
    </w:div>
    <w:div w:id="124199994">
      <w:bodyDiv w:val="1"/>
      <w:marLeft w:val="0"/>
      <w:marRight w:val="0"/>
      <w:marTop w:val="0"/>
      <w:marBottom w:val="0"/>
      <w:divBdr>
        <w:top w:val="none" w:sz="0" w:space="0" w:color="auto"/>
        <w:left w:val="none" w:sz="0" w:space="0" w:color="auto"/>
        <w:bottom w:val="none" w:sz="0" w:space="0" w:color="auto"/>
        <w:right w:val="none" w:sz="0" w:space="0" w:color="auto"/>
      </w:divBdr>
    </w:div>
    <w:div w:id="124278803">
      <w:bodyDiv w:val="1"/>
      <w:marLeft w:val="0"/>
      <w:marRight w:val="0"/>
      <w:marTop w:val="0"/>
      <w:marBottom w:val="0"/>
      <w:divBdr>
        <w:top w:val="none" w:sz="0" w:space="0" w:color="auto"/>
        <w:left w:val="none" w:sz="0" w:space="0" w:color="auto"/>
        <w:bottom w:val="none" w:sz="0" w:space="0" w:color="auto"/>
        <w:right w:val="none" w:sz="0" w:space="0" w:color="auto"/>
      </w:divBdr>
    </w:div>
    <w:div w:id="124347531">
      <w:bodyDiv w:val="1"/>
      <w:marLeft w:val="0"/>
      <w:marRight w:val="0"/>
      <w:marTop w:val="0"/>
      <w:marBottom w:val="0"/>
      <w:divBdr>
        <w:top w:val="none" w:sz="0" w:space="0" w:color="auto"/>
        <w:left w:val="none" w:sz="0" w:space="0" w:color="auto"/>
        <w:bottom w:val="none" w:sz="0" w:space="0" w:color="auto"/>
        <w:right w:val="none" w:sz="0" w:space="0" w:color="auto"/>
      </w:divBdr>
    </w:div>
    <w:div w:id="124349106">
      <w:bodyDiv w:val="1"/>
      <w:marLeft w:val="0"/>
      <w:marRight w:val="0"/>
      <w:marTop w:val="0"/>
      <w:marBottom w:val="0"/>
      <w:divBdr>
        <w:top w:val="none" w:sz="0" w:space="0" w:color="auto"/>
        <w:left w:val="none" w:sz="0" w:space="0" w:color="auto"/>
        <w:bottom w:val="none" w:sz="0" w:space="0" w:color="auto"/>
        <w:right w:val="none" w:sz="0" w:space="0" w:color="auto"/>
      </w:divBdr>
    </w:div>
    <w:div w:id="124544459">
      <w:bodyDiv w:val="1"/>
      <w:marLeft w:val="0"/>
      <w:marRight w:val="0"/>
      <w:marTop w:val="0"/>
      <w:marBottom w:val="0"/>
      <w:divBdr>
        <w:top w:val="none" w:sz="0" w:space="0" w:color="auto"/>
        <w:left w:val="none" w:sz="0" w:space="0" w:color="auto"/>
        <w:bottom w:val="none" w:sz="0" w:space="0" w:color="auto"/>
        <w:right w:val="none" w:sz="0" w:space="0" w:color="auto"/>
      </w:divBdr>
    </w:div>
    <w:div w:id="124592168">
      <w:bodyDiv w:val="1"/>
      <w:marLeft w:val="0"/>
      <w:marRight w:val="0"/>
      <w:marTop w:val="0"/>
      <w:marBottom w:val="0"/>
      <w:divBdr>
        <w:top w:val="none" w:sz="0" w:space="0" w:color="auto"/>
        <w:left w:val="none" w:sz="0" w:space="0" w:color="auto"/>
        <w:bottom w:val="none" w:sz="0" w:space="0" w:color="auto"/>
        <w:right w:val="none" w:sz="0" w:space="0" w:color="auto"/>
      </w:divBdr>
    </w:div>
    <w:div w:id="124592707">
      <w:bodyDiv w:val="1"/>
      <w:marLeft w:val="0"/>
      <w:marRight w:val="0"/>
      <w:marTop w:val="0"/>
      <w:marBottom w:val="0"/>
      <w:divBdr>
        <w:top w:val="none" w:sz="0" w:space="0" w:color="auto"/>
        <w:left w:val="none" w:sz="0" w:space="0" w:color="auto"/>
        <w:bottom w:val="none" w:sz="0" w:space="0" w:color="auto"/>
        <w:right w:val="none" w:sz="0" w:space="0" w:color="auto"/>
      </w:divBdr>
    </w:div>
    <w:div w:id="124735831">
      <w:bodyDiv w:val="1"/>
      <w:marLeft w:val="0"/>
      <w:marRight w:val="0"/>
      <w:marTop w:val="0"/>
      <w:marBottom w:val="0"/>
      <w:divBdr>
        <w:top w:val="none" w:sz="0" w:space="0" w:color="auto"/>
        <w:left w:val="none" w:sz="0" w:space="0" w:color="auto"/>
        <w:bottom w:val="none" w:sz="0" w:space="0" w:color="auto"/>
        <w:right w:val="none" w:sz="0" w:space="0" w:color="auto"/>
      </w:divBdr>
    </w:div>
    <w:div w:id="125051760">
      <w:bodyDiv w:val="1"/>
      <w:marLeft w:val="0"/>
      <w:marRight w:val="0"/>
      <w:marTop w:val="0"/>
      <w:marBottom w:val="0"/>
      <w:divBdr>
        <w:top w:val="none" w:sz="0" w:space="0" w:color="auto"/>
        <w:left w:val="none" w:sz="0" w:space="0" w:color="auto"/>
        <w:bottom w:val="none" w:sz="0" w:space="0" w:color="auto"/>
        <w:right w:val="none" w:sz="0" w:space="0" w:color="auto"/>
      </w:divBdr>
    </w:div>
    <w:div w:id="125196428">
      <w:bodyDiv w:val="1"/>
      <w:marLeft w:val="0"/>
      <w:marRight w:val="0"/>
      <w:marTop w:val="0"/>
      <w:marBottom w:val="0"/>
      <w:divBdr>
        <w:top w:val="none" w:sz="0" w:space="0" w:color="auto"/>
        <w:left w:val="none" w:sz="0" w:space="0" w:color="auto"/>
        <w:bottom w:val="none" w:sz="0" w:space="0" w:color="auto"/>
        <w:right w:val="none" w:sz="0" w:space="0" w:color="auto"/>
      </w:divBdr>
    </w:div>
    <w:div w:id="125240804">
      <w:bodyDiv w:val="1"/>
      <w:marLeft w:val="0"/>
      <w:marRight w:val="0"/>
      <w:marTop w:val="0"/>
      <w:marBottom w:val="0"/>
      <w:divBdr>
        <w:top w:val="none" w:sz="0" w:space="0" w:color="auto"/>
        <w:left w:val="none" w:sz="0" w:space="0" w:color="auto"/>
        <w:bottom w:val="none" w:sz="0" w:space="0" w:color="auto"/>
        <w:right w:val="none" w:sz="0" w:space="0" w:color="auto"/>
      </w:divBdr>
    </w:div>
    <w:div w:id="125509262">
      <w:bodyDiv w:val="1"/>
      <w:marLeft w:val="0"/>
      <w:marRight w:val="0"/>
      <w:marTop w:val="0"/>
      <w:marBottom w:val="0"/>
      <w:divBdr>
        <w:top w:val="none" w:sz="0" w:space="0" w:color="auto"/>
        <w:left w:val="none" w:sz="0" w:space="0" w:color="auto"/>
        <w:bottom w:val="none" w:sz="0" w:space="0" w:color="auto"/>
        <w:right w:val="none" w:sz="0" w:space="0" w:color="auto"/>
      </w:divBdr>
    </w:div>
    <w:div w:id="125510278">
      <w:bodyDiv w:val="1"/>
      <w:marLeft w:val="0"/>
      <w:marRight w:val="0"/>
      <w:marTop w:val="0"/>
      <w:marBottom w:val="0"/>
      <w:divBdr>
        <w:top w:val="none" w:sz="0" w:space="0" w:color="auto"/>
        <w:left w:val="none" w:sz="0" w:space="0" w:color="auto"/>
        <w:bottom w:val="none" w:sz="0" w:space="0" w:color="auto"/>
        <w:right w:val="none" w:sz="0" w:space="0" w:color="auto"/>
      </w:divBdr>
    </w:div>
    <w:div w:id="125663152">
      <w:bodyDiv w:val="1"/>
      <w:marLeft w:val="0"/>
      <w:marRight w:val="0"/>
      <w:marTop w:val="0"/>
      <w:marBottom w:val="0"/>
      <w:divBdr>
        <w:top w:val="none" w:sz="0" w:space="0" w:color="auto"/>
        <w:left w:val="none" w:sz="0" w:space="0" w:color="auto"/>
        <w:bottom w:val="none" w:sz="0" w:space="0" w:color="auto"/>
        <w:right w:val="none" w:sz="0" w:space="0" w:color="auto"/>
      </w:divBdr>
    </w:div>
    <w:div w:id="125663328">
      <w:bodyDiv w:val="1"/>
      <w:marLeft w:val="0"/>
      <w:marRight w:val="0"/>
      <w:marTop w:val="0"/>
      <w:marBottom w:val="0"/>
      <w:divBdr>
        <w:top w:val="none" w:sz="0" w:space="0" w:color="auto"/>
        <w:left w:val="none" w:sz="0" w:space="0" w:color="auto"/>
        <w:bottom w:val="none" w:sz="0" w:space="0" w:color="auto"/>
        <w:right w:val="none" w:sz="0" w:space="0" w:color="auto"/>
      </w:divBdr>
    </w:div>
    <w:div w:id="125701258">
      <w:bodyDiv w:val="1"/>
      <w:marLeft w:val="0"/>
      <w:marRight w:val="0"/>
      <w:marTop w:val="0"/>
      <w:marBottom w:val="0"/>
      <w:divBdr>
        <w:top w:val="none" w:sz="0" w:space="0" w:color="auto"/>
        <w:left w:val="none" w:sz="0" w:space="0" w:color="auto"/>
        <w:bottom w:val="none" w:sz="0" w:space="0" w:color="auto"/>
        <w:right w:val="none" w:sz="0" w:space="0" w:color="auto"/>
      </w:divBdr>
    </w:div>
    <w:div w:id="125703748">
      <w:bodyDiv w:val="1"/>
      <w:marLeft w:val="0"/>
      <w:marRight w:val="0"/>
      <w:marTop w:val="0"/>
      <w:marBottom w:val="0"/>
      <w:divBdr>
        <w:top w:val="none" w:sz="0" w:space="0" w:color="auto"/>
        <w:left w:val="none" w:sz="0" w:space="0" w:color="auto"/>
        <w:bottom w:val="none" w:sz="0" w:space="0" w:color="auto"/>
        <w:right w:val="none" w:sz="0" w:space="0" w:color="auto"/>
      </w:divBdr>
    </w:div>
    <w:div w:id="125783880">
      <w:bodyDiv w:val="1"/>
      <w:marLeft w:val="0"/>
      <w:marRight w:val="0"/>
      <w:marTop w:val="0"/>
      <w:marBottom w:val="0"/>
      <w:divBdr>
        <w:top w:val="none" w:sz="0" w:space="0" w:color="auto"/>
        <w:left w:val="none" w:sz="0" w:space="0" w:color="auto"/>
        <w:bottom w:val="none" w:sz="0" w:space="0" w:color="auto"/>
        <w:right w:val="none" w:sz="0" w:space="0" w:color="auto"/>
      </w:divBdr>
    </w:div>
    <w:div w:id="125899471">
      <w:bodyDiv w:val="1"/>
      <w:marLeft w:val="0"/>
      <w:marRight w:val="0"/>
      <w:marTop w:val="0"/>
      <w:marBottom w:val="0"/>
      <w:divBdr>
        <w:top w:val="none" w:sz="0" w:space="0" w:color="auto"/>
        <w:left w:val="none" w:sz="0" w:space="0" w:color="auto"/>
        <w:bottom w:val="none" w:sz="0" w:space="0" w:color="auto"/>
        <w:right w:val="none" w:sz="0" w:space="0" w:color="auto"/>
      </w:divBdr>
    </w:div>
    <w:div w:id="125927251">
      <w:bodyDiv w:val="1"/>
      <w:marLeft w:val="0"/>
      <w:marRight w:val="0"/>
      <w:marTop w:val="0"/>
      <w:marBottom w:val="0"/>
      <w:divBdr>
        <w:top w:val="none" w:sz="0" w:space="0" w:color="auto"/>
        <w:left w:val="none" w:sz="0" w:space="0" w:color="auto"/>
        <w:bottom w:val="none" w:sz="0" w:space="0" w:color="auto"/>
        <w:right w:val="none" w:sz="0" w:space="0" w:color="auto"/>
      </w:divBdr>
    </w:div>
    <w:div w:id="125978650">
      <w:bodyDiv w:val="1"/>
      <w:marLeft w:val="0"/>
      <w:marRight w:val="0"/>
      <w:marTop w:val="0"/>
      <w:marBottom w:val="0"/>
      <w:divBdr>
        <w:top w:val="none" w:sz="0" w:space="0" w:color="auto"/>
        <w:left w:val="none" w:sz="0" w:space="0" w:color="auto"/>
        <w:bottom w:val="none" w:sz="0" w:space="0" w:color="auto"/>
        <w:right w:val="none" w:sz="0" w:space="0" w:color="auto"/>
      </w:divBdr>
    </w:div>
    <w:div w:id="126242463">
      <w:bodyDiv w:val="1"/>
      <w:marLeft w:val="0"/>
      <w:marRight w:val="0"/>
      <w:marTop w:val="0"/>
      <w:marBottom w:val="0"/>
      <w:divBdr>
        <w:top w:val="none" w:sz="0" w:space="0" w:color="auto"/>
        <w:left w:val="none" w:sz="0" w:space="0" w:color="auto"/>
        <w:bottom w:val="none" w:sz="0" w:space="0" w:color="auto"/>
        <w:right w:val="none" w:sz="0" w:space="0" w:color="auto"/>
      </w:divBdr>
    </w:div>
    <w:div w:id="126433410">
      <w:bodyDiv w:val="1"/>
      <w:marLeft w:val="0"/>
      <w:marRight w:val="0"/>
      <w:marTop w:val="0"/>
      <w:marBottom w:val="0"/>
      <w:divBdr>
        <w:top w:val="none" w:sz="0" w:space="0" w:color="auto"/>
        <w:left w:val="none" w:sz="0" w:space="0" w:color="auto"/>
        <w:bottom w:val="none" w:sz="0" w:space="0" w:color="auto"/>
        <w:right w:val="none" w:sz="0" w:space="0" w:color="auto"/>
      </w:divBdr>
    </w:div>
    <w:div w:id="126625964">
      <w:bodyDiv w:val="1"/>
      <w:marLeft w:val="0"/>
      <w:marRight w:val="0"/>
      <w:marTop w:val="0"/>
      <w:marBottom w:val="0"/>
      <w:divBdr>
        <w:top w:val="none" w:sz="0" w:space="0" w:color="auto"/>
        <w:left w:val="none" w:sz="0" w:space="0" w:color="auto"/>
        <w:bottom w:val="none" w:sz="0" w:space="0" w:color="auto"/>
        <w:right w:val="none" w:sz="0" w:space="0" w:color="auto"/>
      </w:divBdr>
    </w:div>
    <w:div w:id="126749895">
      <w:bodyDiv w:val="1"/>
      <w:marLeft w:val="0"/>
      <w:marRight w:val="0"/>
      <w:marTop w:val="0"/>
      <w:marBottom w:val="0"/>
      <w:divBdr>
        <w:top w:val="none" w:sz="0" w:space="0" w:color="auto"/>
        <w:left w:val="none" w:sz="0" w:space="0" w:color="auto"/>
        <w:bottom w:val="none" w:sz="0" w:space="0" w:color="auto"/>
        <w:right w:val="none" w:sz="0" w:space="0" w:color="auto"/>
      </w:divBdr>
    </w:div>
    <w:div w:id="126777030">
      <w:bodyDiv w:val="1"/>
      <w:marLeft w:val="0"/>
      <w:marRight w:val="0"/>
      <w:marTop w:val="0"/>
      <w:marBottom w:val="0"/>
      <w:divBdr>
        <w:top w:val="none" w:sz="0" w:space="0" w:color="auto"/>
        <w:left w:val="none" w:sz="0" w:space="0" w:color="auto"/>
        <w:bottom w:val="none" w:sz="0" w:space="0" w:color="auto"/>
        <w:right w:val="none" w:sz="0" w:space="0" w:color="auto"/>
      </w:divBdr>
    </w:div>
    <w:div w:id="126898604">
      <w:bodyDiv w:val="1"/>
      <w:marLeft w:val="0"/>
      <w:marRight w:val="0"/>
      <w:marTop w:val="0"/>
      <w:marBottom w:val="0"/>
      <w:divBdr>
        <w:top w:val="none" w:sz="0" w:space="0" w:color="auto"/>
        <w:left w:val="none" w:sz="0" w:space="0" w:color="auto"/>
        <w:bottom w:val="none" w:sz="0" w:space="0" w:color="auto"/>
        <w:right w:val="none" w:sz="0" w:space="0" w:color="auto"/>
      </w:divBdr>
    </w:div>
    <w:div w:id="126970678">
      <w:bodyDiv w:val="1"/>
      <w:marLeft w:val="0"/>
      <w:marRight w:val="0"/>
      <w:marTop w:val="0"/>
      <w:marBottom w:val="0"/>
      <w:divBdr>
        <w:top w:val="none" w:sz="0" w:space="0" w:color="auto"/>
        <w:left w:val="none" w:sz="0" w:space="0" w:color="auto"/>
        <w:bottom w:val="none" w:sz="0" w:space="0" w:color="auto"/>
        <w:right w:val="none" w:sz="0" w:space="0" w:color="auto"/>
      </w:divBdr>
    </w:div>
    <w:div w:id="127163285">
      <w:bodyDiv w:val="1"/>
      <w:marLeft w:val="0"/>
      <w:marRight w:val="0"/>
      <w:marTop w:val="0"/>
      <w:marBottom w:val="0"/>
      <w:divBdr>
        <w:top w:val="none" w:sz="0" w:space="0" w:color="auto"/>
        <w:left w:val="none" w:sz="0" w:space="0" w:color="auto"/>
        <w:bottom w:val="none" w:sz="0" w:space="0" w:color="auto"/>
        <w:right w:val="none" w:sz="0" w:space="0" w:color="auto"/>
      </w:divBdr>
    </w:div>
    <w:div w:id="127166981">
      <w:bodyDiv w:val="1"/>
      <w:marLeft w:val="0"/>
      <w:marRight w:val="0"/>
      <w:marTop w:val="0"/>
      <w:marBottom w:val="0"/>
      <w:divBdr>
        <w:top w:val="none" w:sz="0" w:space="0" w:color="auto"/>
        <w:left w:val="none" w:sz="0" w:space="0" w:color="auto"/>
        <w:bottom w:val="none" w:sz="0" w:space="0" w:color="auto"/>
        <w:right w:val="none" w:sz="0" w:space="0" w:color="auto"/>
      </w:divBdr>
    </w:div>
    <w:div w:id="127212011">
      <w:bodyDiv w:val="1"/>
      <w:marLeft w:val="0"/>
      <w:marRight w:val="0"/>
      <w:marTop w:val="0"/>
      <w:marBottom w:val="0"/>
      <w:divBdr>
        <w:top w:val="none" w:sz="0" w:space="0" w:color="auto"/>
        <w:left w:val="none" w:sz="0" w:space="0" w:color="auto"/>
        <w:bottom w:val="none" w:sz="0" w:space="0" w:color="auto"/>
        <w:right w:val="none" w:sz="0" w:space="0" w:color="auto"/>
      </w:divBdr>
    </w:div>
    <w:div w:id="127432122">
      <w:bodyDiv w:val="1"/>
      <w:marLeft w:val="0"/>
      <w:marRight w:val="0"/>
      <w:marTop w:val="0"/>
      <w:marBottom w:val="0"/>
      <w:divBdr>
        <w:top w:val="none" w:sz="0" w:space="0" w:color="auto"/>
        <w:left w:val="none" w:sz="0" w:space="0" w:color="auto"/>
        <w:bottom w:val="none" w:sz="0" w:space="0" w:color="auto"/>
        <w:right w:val="none" w:sz="0" w:space="0" w:color="auto"/>
      </w:divBdr>
    </w:div>
    <w:div w:id="127554408">
      <w:bodyDiv w:val="1"/>
      <w:marLeft w:val="0"/>
      <w:marRight w:val="0"/>
      <w:marTop w:val="0"/>
      <w:marBottom w:val="0"/>
      <w:divBdr>
        <w:top w:val="none" w:sz="0" w:space="0" w:color="auto"/>
        <w:left w:val="none" w:sz="0" w:space="0" w:color="auto"/>
        <w:bottom w:val="none" w:sz="0" w:space="0" w:color="auto"/>
        <w:right w:val="none" w:sz="0" w:space="0" w:color="auto"/>
      </w:divBdr>
    </w:div>
    <w:div w:id="127598714">
      <w:bodyDiv w:val="1"/>
      <w:marLeft w:val="0"/>
      <w:marRight w:val="0"/>
      <w:marTop w:val="0"/>
      <w:marBottom w:val="0"/>
      <w:divBdr>
        <w:top w:val="none" w:sz="0" w:space="0" w:color="auto"/>
        <w:left w:val="none" w:sz="0" w:space="0" w:color="auto"/>
        <w:bottom w:val="none" w:sz="0" w:space="0" w:color="auto"/>
        <w:right w:val="none" w:sz="0" w:space="0" w:color="auto"/>
      </w:divBdr>
    </w:div>
    <w:div w:id="127674771">
      <w:bodyDiv w:val="1"/>
      <w:marLeft w:val="0"/>
      <w:marRight w:val="0"/>
      <w:marTop w:val="0"/>
      <w:marBottom w:val="0"/>
      <w:divBdr>
        <w:top w:val="none" w:sz="0" w:space="0" w:color="auto"/>
        <w:left w:val="none" w:sz="0" w:space="0" w:color="auto"/>
        <w:bottom w:val="none" w:sz="0" w:space="0" w:color="auto"/>
        <w:right w:val="none" w:sz="0" w:space="0" w:color="auto"/>
      </w:divBdr>
    </w:div>
    <w:div w:id="127825148">
      <w:bodyDiv w:val="1"/>
      <w:marLeft w:val="0"/>
      <w:marRight w:val="0"/>
      <w:marTop w:val="0"/>
      <w:marBottom w:val="0"/>
      <w:divBdr>
        <w:top w:val="none" w:sz="0" w:space="0" w:color="auto"/>
        <w:left w:val="none" w:sz="0" w:space="0" w:color="auto"/>
        <w:bottom w:val="none" w:sz="0" w:space="0" w:color="auto"/>
        <w:right w:val="none" w:sz="0" w:space="0" w:color="auto"/>
      </w:divBdr>
    </w:div>
    <w:div w:id="127826521">
      <w:bodyDiv w:val="1"/>
      <w:marLeft w:val="0"/>
      <w:marRight w:val="0"/>
      <w:marTop w:val="0"/>
      <w:marBottom w:val="0"/>
      <w:divBdr>
        <w:top w:val="none" w:sz="0" w:space="0" w:color="auto"/>
        <w:left w:val="none" w:sz="0" w:space="0" w:color="auto"/>
        <w:bottom w:val="none" w:sz="0" w:space="0" w:color="auto"/>
        <w:right w:val="none" w:sz="0" w:space="0" w:color="auto"/>
      </w:divBdr>
    </w:div>
    <w:div w:id="128213052">
      <w:bodyDiv w:val="1"/>
      <w:marLeft w:val="0"/>
      <w:marRight w:val="0"/>
      <w:marTop w:val="0"/>
      <w:marBottom w:val="0"/>
      <w:divBdr>
        <w:top w:val="none" w:sz="0" w:space="0" w:color="auto"/>
        <w:left w:val="none" w:sz="0" w:space="0" w:color="auto"/>
        <w:bottom w:val="none" w:sz="0" w:space="0" w:color="auto"/>
        <w:right w:val="none" w:sz="0" w:space="0" w:color="auto"/>
      </w:divBdr>
    </w:div>
    <w:div w:id="128399605">
      <w:bodyDiv w:val="1"/>
      <w:marLeft w:val="0"/>
      <w:marRight w:val="0"/>
      <w:marTop w:val="0"/>
      <w:marBottom w:val="0"/>
      <w:divBdr>
        <w:top w:val="none" w:sz="0" w:space="0" w:color="auto"/>
        <w:left w:val="none" w:sz="0" w:space="0" w:color="auto"/>
        <w:bottom w:val="none" w:sz="0" w:space="0" w:color="auto"/>
        <w:right w:val="none" w:sz="0" w:space="0" w:color="auto"/>
      </w:divBdr>
    </w:div>
    <w:div w:id="128666910">
      <w:bodyDiv w:val="1"/>
      <w:marLeft w:val="0"/>
      <w:marRight w:val="0"/>
      <w:marTop w:val="0"/>
      <w:marBottom w:val="0"/>
      <w:divBdr>
        <w:top w:val="none" w:sz="0" w:space="0" w:color="auto"/>
        <w:left w:val="none" w:sz="0" w:space="0" w:color="auto"/>
        <w:bottom w:val="none" w:sz="0" w:space="0" w:color="auto"/>
        <w:right w:val="none" w:sz="0" w:space="0" w:color="auto"/>
      </w:divBdr>
    </w:div>
    <w:div w:id="128674047">
      <w:bodyDiv w:val="1"/>
      <w:marLeft w:val="0"/>
      <w:marRight w:val="0"/>
      <w:marTop w:val="0"/>
      <w:marBottom w:val="0"/>
      <w:divBdr>
        <w:top w:val="none" w:sz="0" w:space="0" w:color="auto"/>
        <w:left w:val="none" w:sz="0" w:space="0" w:color="auto"/>
        <w:bottom w:val="none" w:sz="0" w:space="0" w:color="auto"/>
        <w:right w:val="none" w:sz="0" w:space="0" w:color="auto"/>
      </w:divBdr>
    </w:div>
    <w:div w:id="128712785">
      <w:bodyDiv w:val="1"/>
      <w:marLeft w:val="0"/>
      <w:marRight w:val="0"/>
      <w:marTop w:val="0"/>
      <w:marBottom w:val="0"/>
      <w:divBdr>
        <w:top w:val="none" w:sz="0" w:space="0" w:color="auto"/>
        <w:left w:val="none" w:sz="0" w:space="0" w:color="auto"/>
        <w:bottom w:val="none" w:sz="0" w:space="0" w:color="auto"/>
        <w:right w:val="none" w:sz="0" w:space="0" w:color="auto"/>
      </w:divBdr>
    </w:div>
    <w:div w:id="128790449">
      <w:bodyDiv w:val="1"/>
      <w:marLeft w:val="0"/>
      <w:marRight w:val="0"/>
      <w:marTop w:val="0"/>
      <w:marBottom w:val="0"/>
      <w:divBdr>
        <w:top w:val="none" w:sz="0" w:space="0" w:color="auto"/>
        <w:left w:val="none" w:sz="0" w:space="0" w:color="auto"/>
        <w:bottom w:val="none" w:sz="0" w:space="0" w:color="auto"/>
        <w:right w:val="none" w:sz="0" w:space="0" w:color="auto"/>
      </w:divBdr>
    </w:div>
    <w:div w:id="128941659">
      <w:bodyDiv w:val="1"/>
      <w:marLeft w:val="0"/>
      <w:marRight w:val="0"/>
      <w:marTop w:val="0"/>
      <w:marBottom w:val="0"/>
      <w:divBdr>
        <w:top w:val="none" w:sz="0" w:space="0" w:color="auto"/>
        <w:left w:val="none" w:sz="0" w:space="0" w:color="auto"/>
        <w:bottom w:val="none" w:sz="0" w:space="0" w:color="auto"/>
        <w:right w:val="none" w:sz="0" w:space="0" w:color="auto"/>
      </w:divBdr>
    </w:div>
    <w:div w:id="129127834">
      <w:bodyDiv w:val="1"/>
      <w:marLeft w:val="0"/>
      <w:marRight w:val="0"/>
      <w:marTop w:val="0"/>
      <w:marBottom w:val="0"/>
      <w:divBdr>
        <w:top w:val="none" w:sz="0" w:space="0" w:color="auto"/>
        <w:left w:val="none" w:sz="0" w:space="0" w:color="auto"/>
        <w:bottom w:val="none" w:sz="0" w:space="0" w:color="auto"/>
        <w:right w:val="none" w:sz="0" w:space="0" w:color="auto"/>
      </w:divBdr>
    </w:div>
    <w:div w:id="129129252">
      <w:bodyDiv w:val="1"/>
      <w:marLeft w:val="0"/>
      <w:marRight w:val="0"/>
      <w:marTop w:val="0"/>
      <w:marBottom w:val="0"/>
      <w:divBdr>
        <w:top w:val="none" w:sz="0" w:space="0" w:color="auto"/>
        <w:left w:val="none" w:sz="0" w:space="0" w:color="auto"/>
        <w:bottom w:val="none" w:sz="0" w:space="0" w:color="auto"/>
        <w:right w:val="none" w:sz="0" w:space="0" w:color="auto"/>
      </w:divBdr>
    </w:div>
    <w:div w:id="129135958">
      <w:bodyDiv w:val="1"/>
      <w:marLeft w:val="0"/>
      <w:marRight w:val="0"/>
      <w:marTop w:val="0"/>
      <w:marBottom w:val="0"/>
      <w:divBdr>
        <w:top w:val="none" w:sz="0" w:space="0" w:color="auto"/>
        <w:left w:val="none" w:sz="0" w:space="0" w:color="auto"/>
        <w:bottom w:val="none" w:sz="0" w:space="0" w:color="auto"/>
        <w:right w:val="none" w:sz="0" w:space="0" w:color="auto"/>
      </w:divBdr>
    </w:div>
    <w:div w:id="129176487">
      <w:bodyDiv w:val="1"/>
      <w:marLeft w:val="0"/>
      <w:marRight w:val="0"/>
      <w:marTop w:val="0"/>
      <w:marBottom w:val="0"/>
      <w:divBdr>
        <w:top w:val="none" w:sz="0" w:space="0" w:color="auto"/>
        <w:left w:val="none" w:sz="0" w:space="0" w:color="auto"/>
        <w:bottom w:val="none" w:sz="0" w:space="0" w:color="auto"/>
        <w:right w:val="none" w:sz="0" w:space="0" w:color="auto"/>
      </w:divBdr>
    </w:div>
    <w:div w:id="129178795">
      <w:bodyDiv w:val="1"/>
      <w:marLeft w:val="0"/>
      <w:marRight w:val="0"/>
      <w:marTop w:val="0"/>
      <w:marBottom w:val="0"/>
      <w:divBdr>
        <w:top w:val="none" w:sz="0" w:space="0" w:color="auto"/>
        <w:left w:val="none" w:sz="0" w:space="0" w:color="auto"/>
        <w:bottom w:val="none" w:sz="0" w:space="0" w:color="auto"/>
        <w:right w:val="none" w:sz="0" w:space="0" w:color="auto"/>
      </w:divBdr>
    </w:div>
    <w:div w:id="129246523">
      <w:bodyDiv w:val="1"/>
      <w:marLeft w:val="0"/>
      <w:marRight w:val="0"/>
      <w:marTop w:val="0"/>
      <w:marBottom w:val="0"/>
      <w:divBdr>
        <w:top w:val="none" w:sz="0" w:space="0" w:color="auto"/>
        <w:left w:val="none" w:sz="0" w:space="0" w:color="auto"/>
        <w:bottom w:val="none" w:sz="0" w:space="0" w:color="auto"/>
        <w:right w:val="none" w:sz="0" w:space="0" w:color="auto"/>
      </w:divBdr>
    </w:div>
    <w:div w:id="129322088">
      <w:bodyDiv w:val="1"/>
      <w:marLeft w:val="0"/>
      <w:marRight w:val="0"/>
      <w:marTop w:val="0"/>
      <w:marBottom w:val="0"/>
      <w:divBdr>
        <w:top w:val="none" w:sz="0" w:space="0" w:color="auto"/>
        <w:left w:val="none" w:sz="0" w:space="0" w:color="auto"/>
        <w:bottom w:val="none" w:sz="0" w:space="0" w:color="auto"/>
        <w:right w:val="none" w:sz="0" w:space="0" w:color="auto"/>
      </w:divBdr>
    </w:div>
    <w:div w:id="129590342">
      <w:bodyDiv w:val="1"/>
      <w:marLeft w:val="0"/>
      <w:marRight w:val="0"/>
      <w:marTop w:val="0"/>
      <w:marBottom w:val="0"/>
      <w:divBdr>
        <w:top w:val="none" w:sz="0" w:space="0" w:color="auto"/>
        <w:left w:val="none" w:sz="0" w:space="0" w:color="auto"/>
        <w:bottom w:val="none" w:sz="0" w:space="0" w:color="auto"/>
        <w:right w:val="none" w:sz="0" w:space="0" w:color="auto"/>
      </w:divBdr>
    </w:div>
    <w:div w:id="129717091">
      <w:bodyDiv w:val="1"/>
      <w:marLeft w:val="0"/>
      <w:marRight w:val="0"/>
      <w:marTop w:val="0"/>
      <w:marBottom w:val="0"/>
      <w:divBdr>
        <w:top w:val="none" w:sz="0" w:space="0" w:color="auto"/>
        <w:left w:val="none" w:sz="0" w:space="0" w:color="auto"/>
        <w:bottom w:val="none" w:sz="0" w:space="0" w:color="auto"/>
        <w:right w:val="none" w:sz="0" w:space="0" w:color="auto"/>
      </w:divBdr>
    </w:div>
    <w:div w:id="129792439">
      <w:bodyDiv w:val="1"/>
      <w:marLeft w:val="0"/>
      <w:marRight w:val="0"/>
      <w:marTop w:val="0"/>
      <w:marBottom w:val="0"/>
      <w:divBdr>
        <w:top w:val="none" w:sz="0" w:space="0" w:color="auto"/>
        <w:left w:val="none" w:sz="0" w:space="0" w:color="auto"/>
        <w:bottom w:val="none" w:sz="0" w:space="0" w:color="auto"/>
        <w:right w:val="none" w:sz="0" w:space="0" w:color="auto"/>
      </w:divBdr>
    </w:div>
    <w:div w:id="129833087">
      <w:bodyDiv w:val="1"/>
      <w:marLeft w:val="0"/>
      <w:marRight w:val="0"/>
      <w:marTop w:val="0"/>
      <w:marBottom w:val="0"/>
      <w:divBdr>
        <w:top w:val="none" w:sz="0" w:space="0" w:color="auto"/>
        <w:left w:val="none" w:sz="0" w:space="0" w:color="auto"/>
        <w:bottom w:val="none" w:sz="0" w:space="0" w:color="auto"/>
        <w:right w:val="none" w:sz="0" w:space="0" w:color="auto"/>
      </w:divBdr>
    </w:div>
    <w:div w:id="129833363">
      <w:bodyDiv w:val="1"/>
      <w:marLeft w:val="0"/>
      <w:marRight w:val="0"/>
      <w:marTop w:val="0"/>
      <w:marBottom w:val="0"/>
      <w:divBdr>
        <w:top w:val="none" w:sz="0" w:space="0" w:color="auto"/>
        <w:left w:val="none" w:sz="0" w:space="0" w:color="auto"/>
        <w:bottom w:val="none" w:sz="0" w:space="0" w:color="auto"/>
        <w:right w:val="none" w:sz="0" w:space="0" w:color="auto"/>
      </w:divBdr>
    </w:div>
    <w:div w:id="129981046">
      <w:bodyDiv w:val="1"/>
      <w:marLeft w:val="0"/>
      <w:marRight w:val="0"/>
      <w:marTop w:val="0"/>
      <w:marBottom w:val="0"/>
      <w:divBdr>
        <w:top w:val="none" w:sz="0" w:space="0" w:color="auto"/>
        <w:left w:val="none" w:sz="0" w:space="0" w:color="auto"/>
        <w:bottom w:val="none" w:sz="0" w:space="0" w:color="auto"/>
        <w:right w:val="none" w:sz="0" w:space="0" w:color="auto"/>
      </w:divBdr>
    </w:div>
    <w:div w:id="129983105">
      <w:bodyDiv w:val="1"/>
      <w:marLeft w:val="0"/>
      <w:marRight w:val="0"/>
      <w:marTop w:val="0"/>
      <w:marBottom w:val="0"/>
      <w:divBdr>
        <w:top w:val="none" w:sz="0" w:space="0" w:color="auto"/>
        <w:left w:val="none" w:sz="0" w:space="0" w:color="auto"/>
        <w:bottom w:val="none" w:sz="0" w:space="0" w:color="auto"/>
        <w:right w:val="none" w:sz="0" w:space="0" w:color="auto"/>
      </w:divBdr>
    </w:div>
    <w:div w:id="130024830">
      <w:bodyDiv w:val="1"/>
      <w:marLeft w:val="0"/>
      <w:marRight w:val="0"/>
      <w:marTop w:val="0"/>
      <w:marBottom w:val="0"/>
      <w:divBdr>
        <w:top w:val="none" w:sz="0" w:space="0" w:color="auto"/>
        <w:left w:val="none" w:sz="0" w:space="0" w:color="auto"/>
        <w:bottom w:val="none" w:sz="0" w:space="0" w:color="auto"/>
        <w:right w:val="none" w:sz="0" w:space="0" w:color="auto"/>
      </w:divBdr>
    </w:div>
    <w:div w:id="130094434">
      <w:bodyDiv w:val="1"/>
      <w:marLeft w:val="0"/>
      <w:marRight w:val="0"/>
      <w:marTop w:val="0"/>
      <w:marBottom w:val="0"/>
      <w:divBdr>
        <w:top w:val="none" w:sz="0" w:space="0" w:color="auto"/>
        <w:left w:val="none" w:sz="0" w:space="0" w:color="auto"/>
        <w:bottom w:val="none" w:sz="0" w:space="0" w:color="auto"/>
        <w:right w:val="none" w:sz="0" w:space="0" w:color="auto"/>
      </w:divBdr>
    </w:div>
    <w:div w:id="130098588">
      <w:bodyDiv w:val="1"/>
      <w:marLeft w:val="0"/>
      <w:marRight w:val="0"/>
      <w:marTop w:val="0"/>
      <w:marBottom w:val="0"/>
      <w:divBdr>
        <w:top w:val="none" w:sz="0" w:space="0" w:color="auto"/>
        <w:left w:val="none" w:sz="0" w:space="0" w:color="auto"/>
        <w:bottom w:val="none" w:sz="0" w:space="0" w:color="auto"/>
        <w:right w:val="none" w:sz="0" w:space="0" w:color="auto"/>
      </w:divBdr>
    </w:div>
    <w:div w:id="130221760">
      <w:bodyDiv w:val="1"/>
      <w:marLeft w:val="0"/>
      <w:marRight w:val="0"/>
      <w:marTop w:val="0"/>
      <w:marBottom w:val="0"/>
      <w:divBdr>
        <w:top w:val="none" w:sz="0" w:space="0" w:color="auto"/>
        <w:left w:val="none" w:sz="0" w:space="0" w:color="auto"/>
        <w:bottom w:val="none" w:sz="0" w:space="0" w:color="auto"/>
        <w:right w:val="none" w:sz="0" w:space="0" w:color="auto"/>
      </w:divBdr>
    </w:div>
    <w:div w:id="130295169">
      <w:bodyDiv w:val="1"/>
      <w:marLeft w:val="0"/>
      <w:marRight w:val="0"/>
      <w:marTop w:val="0"/>
      <w:marBottom w:val="0"/>
      <w:divBdr>
        <w:top w:val="none" w:sz="0" w:space="0" w:color="auto"/>
        <w:left w:val="none" w:sz="0" w:space="0" w:color="auto"/>
        <w:bottom w:val="none" w:sz="0" w:space="0" w:color="auto"/>
        <w:right w:val="none" w:sz="0" w:space="0" w:color="auto"/>
      </w:divBdr>
    </w:div>
    <w:div w:id="130445153">
      <w:bodyDiv w:val="1"/>
      <w:marLeft w:val="0"/>
      <w:marRight w:val="0"/>
      <w:marTop w:val="0"/>
      <w:marBottom w:val="0"/>
      <w:divBdr>
        <w:top w:val="none" w:sz="0" w:space="0" w:color="auto"/>
        <w:left w:val="none" w:sz="0" w:space="0" w:color="auto"/>
        <w:bottom w:val="none" w:sz="0" w:space="0" w:color="auto"/>
        <w:right w:val="none" w:sz="0" w:space="0" w:color="auto"/>
      </w:divBdr>
    </w:div>
    <w:div w:id="130561984">
      <w:bodyDiv w:val="1"/>
      <w:marLeft w:val="0"/>
      <w:marRight w:val="0"/>
      <w:marTop w:val="0"/>
      <w:marBottom w:val="0"/>
      <w:divBdr>
        <w:top w:val="none" w:sz="0" w:space="0" w:color="auto"/>
        <w:left w:val="none" w:sz="0" w:space="0" w:color="auto"/>
        <w:bottom w:val="none" w:sz="0" w:space="0" w:color="auto"/>
        <w:right w:val="none" w:sz="0" w:space="0" w:color="auto"/>
      </w:divBdr>
    </w:div>
    <w:div w:id="130564605">
      <w:bodyDiv w:val="1"/>
      <w:marLeft w:val="0"/>
      <w:marRight w:val="0"/>
      <w:marTop w:val="0"/>
      <w:marBottom w:val="0"/>
      <w:divBdr>
        <w:top w:val="none" w:sz="0" w:space="0" w:color="auto"/>
        <w:left w:val="none" w:sz="0" w:space="0" w:color="auto"/>
        <w:bottom w:val="none" w:sz="0" w:space="0" w:color="auto"/>
        <w:right w:val="none" w:sz="0" w:space="0" w:color="auto"/>
      </w:divBdr>
    </w:div>
    <w:div w:id="130679969">
      <w:bodyDiv w:val="1"/>
      <w:marLeft w:val="0"/>
      <w:marRight w:val="0"/>
      <w:marTop w:val="0"/>
      <w:marBottom w:val="0"/>
      <w:divBdr>
        <w:top w:val="none" w:sz="0" w:space="0" w:color="auto"/>
        <w:left w:val="none" w:sz="0" w:space="0" w:color="auto"/>
        <w:bottom w:val="none" w:sz="0" w:space="0" w:color="auto"/>
        <w:right w:val="none" w:sz="0" w:space="0" w:color="auto"/>
      </w:divBdr>
    </w:div>
    <w:div w:id="130901945">
      <w:bodyDiv w:val="1"/>
      <w:marLeft w:val="0"/>
      <w:marRight w:val="0"/>
      <w:marTop w:val="0"/>
      <w:marBottom w:val="0"/>
      <w:divBdr>
        <w:top w:val="none" w:sz="0" w:space="0" w:color="auto"/>
        <w:left w:val="none" w:sz="0" w:space="0" w:color="auto"/>
        <w:bottom w:val="none" w:sz="0" w:space="0" w:color="auto"/>
        <w:right w:val="none" w:sz="0" w:space="0" w:color="auto"/>
      </w:divBdr>
    </w:div>
    <w:div w:id="130945771">
      <w:bodyDiv w:val="1"/>
      <w:marLeft w:val="0"/>
      <w:marRight w:val="0"/>
      <w:marTop w:val="0"/>
      <w:marBottom w:val="0"/>
      <w:divBdr>
        <w:top w:val="none" w:sz="0" w:space="0" w:color="auto"/>
        <w:left w:val="none" w:sz="0" w:space="0" w:color="auto"/>
        <w:bottom w:val="none" w:sz="0" w:space="0" w:color="auto"/>
        <w:right w:val="none" w:sz="0" w:space="0" w:color="auto"/>
      </w:divBdr>
    </w:div>
    <w:div w:id="131025697">
      <w:bodyDiv w:val="1"/>
      <w:marLeft w:val="0"/>
      <w:marRight w:val="0"/>
      <w:marTop w:val="0"/>
      <w:marBottom w:val="0"/>
      <w:divBdr>
        <w:top w:val="none" w:sz="0" w:space="0" w:color="auto"/>
        <w:left w:val="none" w:sz="0" w:space="0" w:color="auto"/>
        <w:bottom w:val="none" w:sz="0" w:space="0" w:color="auto"/>
        <w:right w:val="none" w:sz="0" w:space="0" w:color="auto"/>
      </w:divBdr>
    </w:div>
    <w:div w:id="131025763">
      <w:bodyDiv w:val="1"/>
      <w:marLeft w:val="0"/>
      <w:marRight w:val="0"/>
      <w:marTop w:val="0"/>
      <w:marBottom w:val="0"/>
      <w:divBdr>
        <w:top w:val="none" w:sz="0" w:space="0" w:color="auto"/>
        <w:left w:val="none" w:sz="0" w:space="0" w:color="auto"/>
        <w:bottom w:val="none" w:sz="0" w:space="0" w:color="auto"/>
        <w:right w:val="none" w:sz="0" w:space="0" w:color="auto"/>
      </w:divBdr>
    </w:div>
    <w:div w:id="131094040">
      <w:bodyDiv w:val="1"/>
      <w:marLeft w:val="0"/>
      <w:marRight w:val="0"/>
      <w:marTop w:val="0"/>
      <w:marBottom w:val="0"/>
      <w:divBdr>
        <w:top w:val="none" w:sz="0" w:space="0" w:color="auto"/>
        <w:left w:val="none" w:sz="0" w:space="0" w:color="auto"/>
        <w:bottom w:val="none" w:sz="0" w:space="0" w:color="auto"/>
        <w:right w:val="none" w:sz="0" w:space="0" w:color="auto"/>
      </w:divBdr>
    </w:div>
    <w:div w:id="131139766">
      <w:bodyDiv w:val="1"/>
      <w:marLeft w:val="0"/>
      <w:marRight w:val="0"/>
      <w:marTop w:val="0"/>
      <w:marBottom w:val="0"/>
      <w:divBdr>
        <w:top w:val="none" w:sz="0" w:space="0" w:color="auto"/>
        <w:left w:val="none" w:sz="0" w:space="0" w:color="auto"/>
        <w:bottom w:val="none" w:sz="0" w:space="0" w:color="auto"/>
        <w:right w:val="none" w:sz="0" w:space="0" w:color="auto"/>
      </w:divBdr>
    </w:div>
    <w:div w:id="131480723">
      <w:bodyDiv w:val="1"/>
      <w:marLeft w:val="0"/>
      <w:marRight w:val="0"/>
      <w:marTop w:val="0"/>
      <w:marBottom w:val="0"/>
      <w:divBdr>
        <w:top w:val="none" w:sz="0" w:space="0" w:color="auto"/>
        <w:left w:val="none" w:sz="0" w:space="0" w:color="auto"/>
        <w:bottom w:val="none" w:sz="0" w:space="0" w:color="auto"/>
        <w:right w:val="none" w:sz="0" w:space="0" w:color="auto"/>
      </w:divBdr>
    </w:div>
    <w:div w:id="131673953">
      <w:bodyDiv w:val="1"/>
      <w:marLeft w:val="0"/>
      <w:marRight w:val="0"/>
      <w:marTop w:val="0"/>
      <w:marBottom w:val="0"/>
      <w:divBdr>
        <w:top w:val="none" w:sz="0" w:space="0" w:color="auto"/>
        <w:left w:val="none" w:sz="0" w:space="0" w:color="auto"/>
        <w:bottom w:val="none" w:sz="0" w:space="0" w:color="auto"/>
        <w:right w:val="none" w:sz="0" w:space="0" w:color="auto"/>
      </w:divBdr>
    </w:div>
    <w:div w:id="131872176">
      <w:bodyDiv w:val="1"/>
      <w:marLeft w:val="0"/>
      <w:marRight w:val="0"/>
      <w:marTop w:val="0"/>
      <w:marBottom w:val="0"/>
      <w:divBdr>
        <w:top w:val="none" w:sz="0" w:space="0" w:color="auto"/>
        <w:left w:val="none" w:sz="0" w:space="0" w:color="auto"/>
        <w:bottom w:val="none" w:sz="0" w:space="0" w:color="auto"/>
        <w:right w:val="none" w:sz="0" w:space="0" w:color="auto"/>
      </w:divBdr>
    </w:div>
    <w:div w:id="131943534">
      <w:bodyDiv w:val="1"/>
      <w:marLeft w:val="0"/>
      <w:marRight w:val="0"/>
      <w:marTop w:val="0"/>
      <w:marBottom w:val="0"/>
      <w:divBdr>
        <w:top w:val="none" w:sz="0" w:space="0" w:color="auto"/>
        <w:left w:val="none" w:sz="0" w:space="0" w:color="auto"/>
        <w:bottom w:val="none" w:sz="0" w:space="0" w:color="auto"/>
        <w:right w:val="none" w:sz="0" w:space="0" w:color="auto"/>
      </w:divBdr>
    </w:div>
    <w:div w:id="131994152">
      <w:bodyDiv w:val="1"/>
      <w:marLeft w:val="0"/>
      <w:marRight w:val="0"/>
      <w:marTop w:val="0"/>
      <w:marBottom w:val="0"/>
      <w:divBdr>
        <w:top w:val="none" w:sz="0" w:space="0" w:color="auto"/>
        <w:left w:val="none" w:sz="0" w:space="0" w:color="auto"/>
        <w:bottom w:val="none" w:sz="0" w:space="0" w:color="auto"/>
        <w:right w:val="none" w:sz="0" w:space="0" w:color="auto"/>
      </w:divBdr>
    </w:div>
    <w:div w:id="132138722">
      <w:bodyDiv w:val="1"/>
      <w:marLeft w:val="0"/>
      <w:marRight w:val="0"/>
      <w:marTop w:val="0"/>
      <w:marBottom w:val="0"/>
      <w:divBdr>
        <w:top w:val="none" w:sz="0" w:space="0" w:color="auto"/>
        <w:left w:val="none" w:sz="0" w:space="0" w:color="auto"/>
        <w:bottom w:val="none" w:sz="0" w:space="0" w:color="auto"/>
        <w:right w:val="none" w:sz="0" w:space="0" w:color="auto"/>
      </w:divBdr>
    </w:div>
    <w:div w:id="132213901">
      <w:bodyDiv w:val="1"/>
      <w:marLeft w:val="0"/>
      <w:marRight w:val="0"/>
      <w:marTop w:val="0"/>
      <w:marBottom w:val="0"/>
      <w:divBdr>
        <w:top w:val="none" w:sz="0" w:space="0" w:color="auto"/>
        <w:left w:val="none" w:sz="0" w:space="0" w:color="auto"/>
        <w:bottom w:val="none" w:sz="0" w:space="0" w:color="auto"/>
        <w:right w:val="none" w:sz="0" w:space="0" w:color="auto"/>
      </w:divBdr>
    </w:div>
    <w:div w:id="132261925">
      <w:bodyDiv w:val="1"/>
      <w:marLeft w:val="0"/>
      <w:marRight w:val="0"/>
      <w:marTop w:val="0"/>
      <w:marBottom w:val="0"/>
      <w:divBdr>
        <w:top w:val="none" w:sz="0" w:space="0" w:color="auto"/>
        <w:left w:val="none" w:sz="0" w:space="0" w:color="auto"/>
        <w:bottom w:val="none" w:sz="0" w:space="0" w:color="auto"/>
        <w:right w:val="none" w:sz="0" w:space="0" w:color="auto"/>
      </w:divBdr>
    </w:div>
    <w:div w:id="132331343">
      <w:bodyDiv w:val="1"/>
      <w:marLeft w:val="0"/>
      <w:marRight w:val="0"/>
      <w:marTop w:val="0"/>
      <w:marBottom w:val="0"/>
      <w:divBdr>
        <w:top w:val="none" w:sz="0" w:space="0" w:color="auto"/>
        <w:left w:val="none" w:sz="0" w:space="0" w:color="auto"/>
        <w:bottom w:val="none" w:sz="0" w:space="0" w:color="auto"/>
        <w:right w:val="none" w:sz="0" w:space="0" w:color="auto"/>
      </w:divBdr>
    </w:div>
    <w:div w:id="132332645">
      <w:bodyDiv w:val="1"/>
      <w:marLeft w:val="0"/>
      <w:marRight w:val="0"/>
      <w:marTop w:val="0"/>
      <w:marBottom w:val="0"/>
      <w:divBdr>
        <w:top w:val="none" w:sz="0" w:space="0" w:color="auto"/>
        <w:left w:val="none" w:sz="0" w:space="0" w:color="auto"/>
        <w:bottom w:val="none" w:sz="0" w:space="0" w:color="auto"/>
        <w:right w:val="none" w:sz="0" w:space="0" w:color="auto"/>
      </w:divBdr>
    </w:div>
    <w:div w:id="132406318">
      <w:bodyDiv w:val="1"/>
      <w:marLeft w:val="0"/>
      <w:marRight w:val="0"/>
      <w:marTop w:val="0"/>
      <w:marBottom w:val="0"/>
      <w:divBdr>
        <w:top w:val="none" w:sz="0" w:space="0" w:color="auto"/>
        <w:left w:val="none" w:sz="0" w:space="0" w:color="auto"/>
        <w:bottom w:val="none" w:sz="0" w:space="0" w:color="auto"/>
        <w:right w:val="none" w:sz="0" w:space="0" w:color="auto"/>
      </w:divBdr>
    </w:div>
    <w:div w:id="132406850">
      <w:bodyDiv w:val="1"/>
      <w:marLeft w:val="0"/>
      <w:marRight w:val="0"/>
      <w:marTop w:val="0"/>
      <w:marBottom w:val="0"/>
      <w:divBdr>
        <w:top w:val="none" w:sz="0" w:space="0" w:color="auto"/>
        <w:left w:val="none" w:sz="0" w:space="0" w:color="auto"/>
        <w:bottom w:val="none" w:sz="0" w:space="0" w:color="auto"/>
        <w:right w:val="none" w:sz="0" w:space="0" w:color="auto"/>
      </w:divBdr>
    </w:div>
    <w:div w:id="132411383">
      <w:bodyDiv w:val="1"/>
      <w:marLeft w:val="0"/>
      <w:marRight w:val="0"/>
      <w:marTop w:val="0"/>
      <w:marBottom w:val="0"/>
      <w:divBdr>
        <w:top w:val="none" w:sz="0" w:space="0" w:color="auto"/>
        <w:left w:val="none" w:sz="0" w:space="0" w:color="auto"/>
        <w:bottom w:val="none" w:sz="0" w:space="0" w:color="auto"/>
        <w:right w:val="none" w:sz="0" w:space="0" w:color="auto"/>
      </w:divBdr>
    </w:div>
    <w:div w:id="132412193">
      <w:bodyDiv w:val="1"/>
      <w:marLeft w:val="0"/>
      <w:marRight w:val="0"/>
      <w:marTop w:val="0"/>
      <w:marBottom w:val="0"/>
      <w:divBdr>
        <w:top w:val="none" w:sz="0" w:space="0" w:color="auto"/>
        <w:left w:val="none" w:sz="0" w:space="0" w:color="auto"/>
        <w:bottom w:val="none" w:sz="0" w:space="0" w:color="auto"/>
        <w:right w:val="none" w:sz="0" w:space="0" w:color="auto"/>
      </w:divBdr>
    </w:div>
    <w:div w:id="132451393">
      <w:bodyDiv w:val="1"/>
      <w:marLeft w:val="0"/>
      <w:marRight w:val="0"/>
      <w:marTop w:val="0"/>
      <w:marBottom w:val="0"/>
      <w:divBdr>
        <w:top w:val="none" w:sz="0" w:space="0" w:color="auto"/>
        <w:left w:val="none" w:sz="0" w:space="0" w:color="auto"/>
        <w:bottom w:val="none" w:sz="0" w:space="0" w:color="auto"/>
        <w:right w:val="none" w:sz="0" w:space="0" w:color="auto"/>
      </w:divBdr>
    </w:div>
    <w:div w:id="132525499">
      <w:bodyDiv w:val="1"/>
      <w:marLeft w:val="0"/>
      <w:marRight w:val="0"/>
      <w:marTop w:val="0"/>
      <w:marBottom w:val="0"/>
      <w:divBdr>
        <w:top w:val="none" w:sz="0" w:space="0" w:color="auto"/>
        <w:left w:val="none" w:sz="0" w:space="0" w:color="auto"/>
        <w:bottom w:val="none" w:sz="0" w:space="0" w:color="auto"/>
        <w:right w:val="none" w:sz="0" w:space="0" w:color="auto"/>
      </w:divBdr>
    </w:div>
    <w:div w:id="132530503">
      <w:bodyDiv w:val="1"/>
      <w:marLeft w:val="0"/>
      <w:marRight w:val="0"/>
      <w:marTop w:val="0"/>
      <w:marBottom w:val="0"/>
      <w:divBdr>
        <w:top w:val="none" w:sz="0" w:space="0" w:color="auto"/>
        <w:left w:val="none" w:sz="0" w:space="0" w:color="auto"/>
        <w:bottom w:val="none" w:sz="0" w:space="0" w:color="auto"/>
        <w:right w:val="none" w:sz="0" w:space="0" w:color="auto"/>
      </w:divBdr>
    </w:div>
    <w:div w:id="132598064">
      <w:bodyDiv w:val="1"/>
      <w:marLeft w:val="0"/>
      <w:marRight w:val="0"/>
      <w:marTop w:val="0"/>
      <w:marBottom w:val="0"/>
      <w:divBdr>
        <w:top w:val="none" w:sz="0" w:space="0" w:color="auto"/>
        <w:left w:val="none" w:sz="0" w:space="0" w:color="auto"/>
        <w:bottom w:val="none" w:sz="0" w:space="0" w:color="auto"/>
        <w:right w:val="none" w:sz="0" w:space="0" w:color="auto"/>
      </w:divBdr>
    </w:div>
    <w:div w:id="132674982">
      <w:bodyDiv w:val="1"/>
      <w:marLeft w:val="0"/>
      <w:marRight w:val="0"/>
      <w:marTop w:val="0"/>
      <w:marBottom w:val="0"/>
      <w:divBdr>
        <w:top w:val="none" w:sz="0" w:space="0" w:color="auto"/>
        <w:left w:val="none" w:sz="0" w:space="0" w:color="auto"/>
        <w:bottom w:val="none" w:sz="0" w:space="0" w:color="auto"/>
        <w:right w:val="none" w:sz="0" w:space="0" w:color="auto"/>
      </w:divBdr>
    </w:div>
    <w:div w:id="132721851">
      <w:bodyDiv w:val="1"/>
      <w:marLeft w:val="0"/>
      <w:marRight w:val="0"/>
      <w:marTop w:val="0"/>
      <w:marBottom w:val="0"/>
      <w:divBdr>
        <w:top w:val="none" w:sz="0" w:space="0" w:color="auto"/>
        <w:left w:val="none" w:sz="0" w:space="0" w:color="auto"/>
        <w:bottom w:val="none" w:sz="0" w:space="0" w:color="auto"/>
        <w:right w:val="none" w:sz="0" w:space="0" w:color="auto"/>
      </w:divBdr>
    </w:div>
    <w:div w:id="132870610">
      <w:bodyDiv w:val="1"/>
      <w:marLeft w:val="0"/>
      <w:marRight w:val="0"/>
      <w:marTop w:val="0"/>
      <w:marBottom w:val="0"/>
      <w:divBdr>
        <w:top w:val="none" w:sz="0" w:space="0" w:color="auto"/>
        <w:left w:val="none" w:sz="0" w:space="0" w:color="auto"/>
        <w:bottom w:val="none" w:sz="0" w:space="0" w:color="auto"/>
        <w:right w:val="none" w:sz="0" w:space="0" w:color="auto"/>
      </w:divBdr>
    </w:div>
    <w:div w:id="132916182">
      <w:bodyDiv w:val="1"/>
      <w:marLeft w:val="0"/>
      <w:marRight w:val="0"/>
      <w:marTop w:val="0"/>
      <w:marBottom w:val="0"/>
      <w:divBdr>
        <w:top w:val="none" w:sz="0" w:space="0" w:color="auto"/>
        <w:left w:val="none" w:sz="0" w:space="0" w:color="auto"/>
        <w:bottom w:val="none" w:sz="0" w:space="0" w:color="auto"/>
        <w:right w:val="none" w:sz="0" w:space="0" w:color="auto"/>
      </w:divBdr>
    </w:div>
    <w:div w:id="133253114">
      <w:bodyDiv w:val="1"/>
      <w:marLeft w:val="0"/>
      <w:marRight w:val="0"/>
      <w:marTop w:val="0"/>
      <w:marBottom w:val="0"/>
      <w:divBdr>
        <w:top w:val="none" w:sz="0" w:space="0" w:color="auto"/>
        <w:left w:val="none" w:sz="0" w:space="0" w:color="auto"/>
        <w:bottom w:val="none" w:sz="0" w:space="0" w:color="auto"/>
        <w:right w:val="none" w:sz="0" w:space="0" w:color="auto"/>
      </w:divBdr>
    </w:div>
    <w:div w:id="133253526">
      <w:bodyDiv w:val="1"/>
      <w:marLeft w:val="0"/>
      <w:marRight w:val="0"/>
      <w:marTop w:val="0"/>
      <w:marBottom w:val="0"/>
      <w:divBdr>
        <w:top w:val="none" w:sz="0" w:space="0" w:color="auto"/>
        <w:left w:val="none" w:sz="0" w:space="0" w:color="auto"/>
        <w:bottom w:val="none" w:sz="0" w:space="0" w:color="auto"/>
        <w:right w:val="none" w:sz="0" w:space="0" w:color="auto"/>
      </w:divBdr>
    </w:div>
    <w:div w:id="133259407">
      <w:bodyDiv w:val="1"/>
      <w:marLeft w:val="0"/>
      <w:marRight w:val="0"/>
      <w:marTop w:val="0"/>
      <w:marBottom w:val="0"/>
      <w:divBdr>
        <w:top w:val="none" w:sz="0" w:space="0" w:color="auto"/>
        <w:left w:val="none" w:sz="0" w:space="0" w:color="auto"/>
        <w:bottom w:val="none" w:sz="0" w:space="0" w:color="auto"/>
        <w:right w:val="none" w:sz="0" w:space="0" w:color="auto"/>
      </w:divBdr>
    </w:div>
    <w:div w:id="133379889">
      <w:bodyDiv w:val="1"/>
      <w:marLeft w:val="0"/>
      <w:marRight w:val="0"/>
      <w:marTop w:val="0"/>
      <w:marBottom w:val="0"/>
      <w:divBdr>
        <w:top w:val="none" w:sz="0" w:space="0" w:color="auto"/>
        <w:left w:val="none" w:sz="0" w:space="0" w:color="auto"/>
        <w:bottom w:val="none" w:sz="0" w:space="0" w:color="auto"/>
        <w:right w:val="none" w:sz="0" w:space="0" w:color="auto"/>
      </w:divBdr>
    </w:div>
    <w:div w:id="133454582">
      <w:bodyDiv w:val="1"/>
      <w:marLeft w:val="0"/>
      <w:marRight w:val="0"/>
      <w:marTop w:val="0"/>
      <w:marBottom w:val="0"/>
      <w:divBdr>
        <w:top w:val="none" w:sz="0" w:space="0" w:color="auto"/>
        <w:left w:val="none" w:sz="0" w:space="0" w:color="auto"/>
        <w:bottom w:val="none" w:sz="0" w:space="0" w:color="auto"/>
        <w:right w:val="none" w:sz="0" w:space="0" w:color="auto"/>
      </w:divBdr>
    </w:div>
    <w:div w:id="133525796">
      <w:bodyDiv w:val="1"/>
      <w:marLeft w:val="0"/>
      <w:marRight w:val="0"/>
      <w:marTop w:val="0"/>
      <w:marBottom w:val="0"/>
      <w:divBdr>
        <w:top w:val="none" w:sz="0" w:space="0" w:color="auto"/>
        <w:left w:val="none" w:sz="0" w:space="0" w:color="auto"/>
        <w:bottom w:val="none" w:sz="0" w:space="0" w:color="auto"/>
        <w:right w:val="none" w:sz="0" w:space="0" w:color="auto"/>
      </w:divBdr>
    </w:div>
    <w:div w:id="133527696">
      <w:bodyDiv w:val="1"/>
      <w:marLeft w:val="0"/>
      <w:marRight w:val="0"/>
      <w:marTop w:val="0"/>
      <w:marBottom w:val="0"/>
      <w:divBdr>
        <w:top w:val="none" w:sz="0" w:space="0" w:color="auto"/>
        <w:left w:val="none" w:sz="0" w:space="0" w:color="auto"/>
        <w:bottom w:val="none" w:sz="0" w:space="0" w:color="auto"/>
        <w:right w:val="none" w:sz="0" w:space="0" w:color="auto"/>
      </w:divBdr>
    </w:div>
    <w:div w:id="133569041">
      <w:bodyDiv w:val="1"/>
      <w:marLeft w:val="0"/>
      <w:marRight w:val="0"/>
      <w:marTop w:val="0"/>
      <w:marBottom w:val="0"/>
      <w:divBdr>
        <w:top w:val="none" w:sz="0" w:space="0" w:color="auto"/>
        <w:left w:val="none" w:sz="0" w:space="0" w:color="auto"/>
        <w:bottom w:val="none" w:sz="0" w:space="0" w:color="auto"/>
        <w:right w:val="none" w:sz="0" w:space="0" w:color="auto"/>
      </w:divBdr>
    </w:div>
    <w:div w:id="133569045">
      <w:bodyDiv w:val="1"/>
      <w:marLeft w:val="0"/>
      <w:marRight w:val="0"/>
      <w:marTop w:val="0"/>
      <w:marBottom w:val="0"/>
      <w:divBdr>
        <w:top w:val="none" w:sz="0" w:space="0" w:color="auto"/>
        <w:left w:val="none" w:sz="0" w:space="0" w:color="auto"/>
        <w:bottom w:val="none" w:sz="0" w:space="0" w:color="auto"/>
        <w:right w:val="none" w:sz="0" w:space="0" w:color="auto"/>
      </w:divBdr>
    </w:div>
    <w:div w:id="133648290">
      <w:bodyDiv w:val="1"/>
      <w:marLeft w:val="0"/>
      <w:marRight w:val="0"/>
      <w:marTop w:val="0"/>
      <w:marBottom w:val="0"/>
      <w:divBdr>
        <w:top w:val="none" w:sz="0" w:space="0" w:color="auto"/>
        <w:left w:val="none" w:sz="0" w:space="0" w:color="auto"/>
        <w:bottom w:val="none" w:sz="0" w:space="0" w:color="auto"/>
        <w:right w:val="none" w:sz="0" w:space="0" w:color="auto"/>
      </w:divBdr>
    </w:div>
    <w:div w:id="133763646">
      <w:bodyDiv w:val="1"/>
      <w:marLeft w:val="0"/>
      <w:marRight w:val="0"/>
      <w:marTop w:val="0"/>
      <w:marBottom w:val="0"/>
      <w:divBdr>
        <w:top w:val="none" w:sz="0" w:space="0" w:color="auto"/>
        <w:left w:val="none" w:sz="0" w:space="0" w:color="auto"/>
        <w:bottom w:val="none" w:sz="0" w:space="0" w:color="auto"/>
        <w:right w:val="none" w:sz="0" w:space="0" w:color="auto"/>
      </w:divBdr>
    </w:div>
    <w:div w:id="133841908">
      <w:bodyDiv w:val="1"/>
      <w:marLeft w:val="0"/>
      <w:marRight w:val="0"/>
      <w:marTop w:val="0"/>
      <w:marBottom w:val="0"/>
      <w:divBdr>
        <w:top w:val="none" w:sz="0" w:space="0" w:color="auto"/>
        <w:left w:val="none" w:sz="0" w:space="0" w:color="auto"/>
        <w:bottom w:val="none" w:sz="0" w:space="0" w:color="auto"/>
        <w:right w:val="none" w:sz="0" w:space="0" w:color="auto"/>
      </w:divBdr>
    </w:div>
    <w:div w:id="133915831">
      <w:bodyDiv w:val="1"/>
      <w:marLeft w:val="0"/>
      <w:marRight w:val="0"/>
      <w:marTop w:val="0"/>
      <w:marBottom w:val="0"/>
      <w:divBdr>
        <w:top w:val="none" w:sz="0" w:space="0" w:color="auto"/>
        <w:left w:val="none" w:sz="0" w:space="0" w:color="auto"/>
        <w:bottom w:val="none" w:sz="0" w:space="0" w:color="auto"/>
        <w:right w:val="none" w:sz="0" w:space="0" w:color="auto"/>
      </w:divBdr>
    </w:div>
    <w:div w:id="134180996">
      <w:bodyDiv w:val="1"/>
      <w:marLeft w:val="0"/>
      <w:marRight w:val="0"/>
      <w:marTop w:val="0"/>
      <w:marBottom w:val="0"/>
      <w:divBdr>
        <w:top w:val="none" w:sz="0" w:space="0" w:color="auto"/>
        <w:left w:val="none" w:sz="0" w:space="0" w:color="auto"/>
        <w:bottom w:val="none" w:sz="0" w:space="0" w:color="auto"/>
        <w:right w:val="none" w:sz="0" w:space="0" w:color="auto"/>
      </w:divBdr>
    </w:div>
    <w:div w:id="134220578">
      <w:bodyDiv w:val="1"/>
      <w:marLeft w:val="0"/>
      <w:marRight w:val="0"/>
      <w:marTop w:val="0"/>
      <w:marBottom w:val="0"/>
      <w:divBdr>
        <w:top w:val="none" w:sz="0" w:space="0" w:color="auto"/>
        <w:left w:val="none" w:sz="0" w:space="0" w:color="auto"/>
        <w:bottom w:val="none" w:sz="0" w:space="0" w:color="auto"/>
        <w:right w:val="none" w:sz="0" w:space="0" w:color="auto"/>
      </w:divBdr>
    </w:div>
    <w:div w:id="134370782">
      <w:bodyDiv w:val="1"/>
      <w:marLeft w:val="0"/>
      <w:marRight w:val="0"/>
      <w:marTop w:val="0"/>
      <w:marBottom w:val="0"/>
      <w:divBdr>
        <w:top w:val="none" w:sz="0" w:space="0" w:color="auto"/>
        <w:left w:val="none" w:sz="0" w:space="0" w:color="auto"/>
        <w:bottom w:val="none" w:sz="0" w:space="0" w:color="auto"/>
        <w:right w:val="none" w:sz="0" w:space="0" w:color="auto"/>
      </w:divBdr>
    </w:div>
    <w:div w:id="134373298">
      <w:bodyDiv w:val="1"/>
      <w:marLeft w:val="0"/>
      <w:marRight w:val="0"/>
      <w:marTop w:val="0"/>
      <w:marBottom w:val="0"/>
      <w:divBdr>
        <w:top w:val="none" w:sz="0" w:space="0" w:color="auto"/>
        <w:left w:val="none" w:sz="0" w:space="0" w:color="auto"/>
        <w:bottom w:val="none" w:sz="0" w:space="0" w:color="auto"/>
        <w:right w:val="none" w:sz="0" w:space="0" w:color="auto"/>
      </w:divBdr>
    </w:div>
    <w:div w:id="134488439">
      <w:bodyDiv w:val="1"/>
      <w:marLeft w:val="0"/>
      <w:marRight w:val="0"/>
      <w:marTop w:val="0"/>
      <w:marBottom w:val="0"/>
      <w:divBdr>
        <w:top w:val="none" w:sz="0" w:space="0" w:color="auto"/>
        <w:left w:val="none" w:sz="0" w:space="0" w:color="auto"/>
        <w:bottom w:val="none" w:sz="0" w:space="0" w:color="auto"/>
        <w:right w:val="none" w:sz="0" w:space="0" w:color="auto"/>
      </w:divBdr>
    </w:div>
    <w:div w:id="134496227">
      <w:bodyDiv w:val="1"/>
      <w:marLeft w:val="0"/>
      <w:marRight w:val="0"/>
      <w:marTop w:val="0"/>
      <w:marBottom w:val="0"/>
      <w:divBdr>
        <w:top w:val="none" w:sz="0" w:space="0" w:color="auto"/>
        <w:left w:val="none" w:sz="0" w:space="0" w:color="auto"/>
        <w:bottom w:val="none" w:sz="0" w:space="0" w:color="auto"/>
        <w:right w:val="none" w:sz="0" w:space="0" w:color="auto"/>
      </w:divBdr>
    </w:div>
    <w:div w:id="134682129">
      <w:bodyDiv w:val="1"/>
      <w:marLeft w:val="0"/>
      <w:marRight w:val="0"/>
      <w:marTop w:val="0"/>
      <w:marBottom w:val="0"/>
      <w:divBdr>
        <w:top w:val="none" w:sz="0" w:space="0" w:color="auto"/>
        <w:left w:val="none" w:sz="0" w:space="0" w:color="auto"/>
        <w:bottom w:val="none" w:sz="0" w:space="0" w:color="auto"/>
        <w:right w:val="none" w:sz="0" w:space="0" w:color="auto"/>
      </w:divBdr>
    </w:div>
    <w:div w:id="134879768">
      <w:bodyDiv w:val="1"/>
      <w:marLeft w:val="0"/>
      <w:marRight w:val="0"/>
      <w:marTop w:val="0"/>
      <w:marBottom w:val="0"/>
      <w:divBdr>
        <w:top w:val="none" w:sz="0" w:space="0" w:color="auto"/>
        <w:left w:val="none" w:sz="0" w:space="0" w:color="auto"/>
        <w:bottom w:val="none" w:sz="0" w:space="0" w:color="auto"/>
        <w:right w:val="none" w:sz="0" w:space="0" w:color="auto"/>
      </w:divBdr>
    </w:div>
    <w:div w:id="134882082">
      <w:bodyDiv w:val="1"/>
      <w:marLeft w:val="0"/>
      <w:marRight w:val="0"/>
      <w:marTop w:val="0"/>
      <w:marBottom w:val="0"/>
      <w:divBdr>
        <w:top w:val="none" w:sz="0" w:space="0" w:color="auto"/>
        <w:left w:val="none" w:sz="0" w:space="0" w:color="auto"/>
        <w:bottom w:val="none" w:sz="0" w:space="0" w:color="auto"/>
        <w:right w:val="none" w:sz="0" w:space="0" w:color="auto"/>
      </w:divBdr>
    </w:div>
    <w:div w:id="134957691">
      <w:bodyDiv w:val="1"/>
      <w:marLeft w:val="0"/>
      <w:marRight w:val="0"/>
      <w:marTop w:val="0"/>
      <w:marBottom w:val="0"/>
      <w:divBdr>
        <w:top w:val="none" w:sz="0" w:space="0" w:color="auto"/>
        <w:left w:val="none" w:sz="0" w:space="0" w:color="auto"/>
        <w:bottom w:val="none" w:sz="0" w:space="0" w:color="auto"/>
        <w:right w:val="none" w:sz="0" w:space="0" w:color="auto"/>
      </w:divBdr>
    </w:div>
    <w:div w:id="135029993">
      <w:bodyDiv w:val="1"/>
      <w:marLeft w:val="0"/>
      <w:marRight w:val="0"/>
      <w:marTop w:val="0"/>
      <w:marBottom w:val="0"/>
      <w:divBdr>
        <w:top w:val="none" w:sz="0" w:space="0" w:color="auto"/>
        <w:left w:val="none" w:sz="0" w:space="0" w:color="auto"/>
        <w:bottom w:val="none" w:sz="0" w:space="0" w:color="auto"/>
        <w:right w:val="none" w:sz="0" w:space="0" w:color="auto"/>
      </w:divBdr>
    </w:div>
    <w:div w:id="135419436">
      <w:bodyDiv w:val="1"/>
      <w:marLeft w:val="0"/>
      <w:marRight w:val="0"/>
      <w:marTop w:val="0"/>
      <w:marBottom w:val="0"/>
      <w:divBdr>
        <w:top w:val="none" w:sz="0" w:space="0" w:color="auto"/>
        <w:left w:val="none" w:sz="0" w:space="0" w:color="auto"/>
        <w:bottom w:val="none" w:sz="0" w:space="0" w:color="auto"/>
        <w:right w:val="none" w:sz="0" w:space="0" w:color="auto"/>
      </w:divBdr>
    </w:div>
    <w:div w:id="135419993">
      <w:bodyDiv w:val="1"/>
      <w:marLeft w:val="0"/>
      <w:marRight w:val="0"/>
      <w:marTop w:val="0"/>
      <w:marBottom w:val="0"/>
      <w:divBdr>
        <w:top w:val="none" w:sz="0" w:space="0" w:color="auto"/>
        <w:left w:val="none" w:sz="0" w:space="0" w:color="auto"/>
        <w:bottom w:val="none" w:sz="0" w:space="0" w:color="auto"/>
        <w:right w:val="none" w:sz="0" w:space="0" w:color="auto"/>
      </w:divBdr>
    </w:div>
    <w:div w:id="135491566">
      <w:bodyDiv w:val="1"/>
      <w:marLeft w:val="0"/>
      <w:marRight w:val="0"/>
      <w:marTop w:val="0"/>
      <w:marBottom w:val="0"/>
      <w:divBdr>
        <w:top w:val="none" w:sz="0" w:space="0" w:color="auto"/>
        <w:left w:val="none" w:sz="0" w:space="0" w:color="auto"/>
        <w:bottom w:val="none" w:sz="0" w:space="0" w:color="auto"/>
        <w:right w:val="none" w:sz="0" w:space="0" w:color="auto"/>
      </w:divBdr>
    </w:div>
    <w:div w:id="135607901">
      <w:bodyDiv w:val="1"/>
      <w:marLeft w:val="0"/>
      <w:marRight w:val="0"/>
      <w:marTop w:val="0"/>
      <w:marBottom w:val="0"/>
      <w:divBdr>
        <w:top w:val="none" w:sz="0" w:space="0" w:color="auto"/>
        <w:left w:val="none" w:sz="0" w:space="0" w:color="auto"/>
        <w:bottom w:val="none" w:sz="0" w:space="0" w:color="auto"/>
        <w:right w:val="none" w:sz="0" w:space="0" w:color="auto"/>
      </w:divBdr>
    </w:div>
    <w:div w:id="135613127">
      <w:bodyDiv w:val="1"/>
      <w:marLeft w:val="0"/>
      <w:marRight w:val="0"/>
      <w:marTop w:val="0"/>
      <w:marBottom w:val="0"/>
      <w:divBdr>
        <w:top w:val="none" w:sz="0" w:space="0" w:color="auto"/>
        <w:left w:val="none" w:sz="0" w:space="0" w:color="auto"/>
        <w:bottom w:val="none" w:sz="0" w:space="0" w:color="auto"/>
        <w:right w:val="none" w:sz="0" w:space="0" w:color="auto"/>
      </w:divBdr>
    </w:div>
    <w:div w:id="135683792">
      <w:bodyDiv w:val="1"/>
      <w:marLeft w:val="0"/>
      <w:marRight w:val="0"/>
      <w:marTop w:val="0"/>
      <w:marBottom w:val="0"/>
      <w:divBdr>
        <w:top w:val="none" w:sz="0" w:space="0" w:color="auto"/>
        <w:left w:val="none" w:sz="0" w:space="0" w:color="auto"/>
        <w:bottom w:val="none" w:sz="0" w:space="0" w:color="auto"/>
        <w:right w:val="none" w:sz="0" w:space="0" w:color="auto"/>
      </w:divBdr>
    </w:div>
    <w:div w:id="135685929">
      <w:bodyDiv w:val="1"/>
      <w:marLeft w:val="0"/>
      <w:marRight w:val="0"/>
      <w:marTop w:val="0"/>
      <w:marBottom w:val="0"/>
      <w:divBdr>
        <w:top w:val="none" w:sz="0" w:space="0" w:color="auto"/>
        <w:left w:val="none" w:sz="0" w:space="0" w:color="auto"/>
        <w:bottom w:val="none" w:sz="0" w:space="0" w:color="auto"/>
        <w:right w:val="none" w:sz="0" w:space="0" w:color="auto"/>
      </w:divBdr>
    </w:div>
    <w:div w:id="135801694">
      <w:bodyDiv w:val="1"/>
      <w:marLeft w:val="0"/>
      <w:marRight w:val="0"/>
      <w:marTop w:val="0"/>
      <w:marBottom w:val="0"/>
      <w:divBdr>
        <w:top w:val="none" w:sz="0" w:space="0" w:color="auto"/>
        <w:left w:val="none" w:sz="0" w:space="0" w:color="auto"/>
        <w:bottom w:val="none" w:sz="0" w:space="0" w:color="auto"/>
        <w:right w:val="none" w:sz="0" w:space="0" w:color="auto"/>
      </w:divBdr>
    </w:div>
    <w:div w:id="135873978">
      <w:bodyDiv w:val="1"/>
      <w:marLeft w:val="0"/>
      <w:marRight w:val="0"/>
      <w:marTop w:val="0"/>
      <w:marBottom w:val="0"/>
      <w:divBdr>
        <w:top w:val="none" w:sz="0" w:space="0" w:color="auto"/>
        <w:left w:val="none" w:sz="0" w:space="0" w:color="auto"/>
        <w:bottom w:val="none" w:sz="0" w:space="0" w:color="auto"/>
        <w:right w:val="none" w:sz="0" w:space="0" w:color="auto"/>
      </w:divBdr>
    </w:div>
    <w:div w:id="136069507">
      <w:bodyDiv w:val="1"/>
      <w:marLeft w:val="0"/>
      <w:marRight w:val="0"/>
      <w:marTop w:val="0"/>
      <w:marBottom w:val="0"/>
      <w:divBdr>
        <w:top w:val="none" w:sz="0" w:space="0" w:color="auto"/>
        <w:left w:val="none" w:sz="0" w:space="0" w:color="auto"/>
        <w:bottom w:val="none" w:sz="0" w:space="0" w:color="auto"/>
        <w:right w:val="none" w:sz="0" w:space="0" w:color="auto"/>
      </w:divBdr>
    </w:div>
    <w:div w:id="136260343">
      <w:bodyDiv w:val="1"/>
      <w:marLeft w:val="0"/>
      <w:marRight w:val="0"/>
      <w:marTop w:val="0"/>
      <w:marBottom w:val="0"/>
      <w:divBdr>
        <w:top w:val="none" w:sz="0" w:space="0" w:color="auto"/>
        <w:left w:val="none" w:sz="0" w:space="0" w:color="auto"/>
        <w:bottom w:val="none" w:sz="0" w:space="0" w:color="auto"/>
        <w:right w:val="none" w:sz="0" w:space="0" w:color="auto"/>
      </w:divBdr>
    </w:div>
    <w:div w:id="136387536">
      <w:bodyDiv w:val="1"/>
      <w:marLeft w:val="0"/>
      <w:marRight w:val="0"/>
      <w:marTop w:val="0"/>
      <w:marBottom w:val="0"/>
      <w:divBdr>
        <w:top w:val="none" w:sz="0" w:space="0" w:color="auto"/>
        <w:left w:val="none" w:sz="0" w:space="0" w:color="auto"/>
        <w:bottom w:val="none" w:sz="0" w:space="0" w:color="auto"/>
        <w:right w:val="none" w:sz="0" w:space="0" w:color="auto"/>
      </w:divBdr>
    </w:div>
    <w:div w:id="136412286">
      <w:bodyDiv w:val="1"/>
      <w:marLeft w:val="0"/>
      <w:marRight w:val="0"/>
      <w:marTop w:val="0"/>
      <w:marBottom w:val="0"/>
      <w:divBdr>
        <w:top w:val="none" w:sz="0" w:space="0" w:color="auto"/>
        <w:left w:val="none" w:sz="0" w:space="0" w:color="auto"/>
        <w:bottom w:val="none" w:sz="0" w:space="0" w:color="auto"/>
        <w:right w:val="none" w:sz="0" w:space="0" w:color="auto"/>
      </w:divBdr>
    </w:div>
    <w:div w:id="136577998">
      <w:bodyDiv w:val="1"/>
      <w:marLeft w:val="0"/>
      <w:marRight w:val="0"/>
      <w:marTop w:val="0"/>
      <w:marBottom w:val="0"/>
      <w:divBdr>
        <w:top w:val="none" w:sz="0" w:space="0" w:color="auto"/>
        <w:left w:val="none" w:sz="0" w:space="0" w:color="auto"/>
        <w:bottom w:val="none" w:sz="0" w:space="0" w:color="auto"/>
        <w:right w:val="none" w:sz="0" w:space="0" w:color="auto"/>
      </w:divBdr>
    </w:div>
    <w:div w:id="136607508">
      <w:bodyDiv w:val="1"/>
      <w:marLeft w:val="0"/>
      <w:marRight w:val="0"/>
      <w:marTop w:val="0"/>
      <w:marBottom w:val="0"/>
      <w:divBdr>
        <w:top w:val="none" w:sz="0" w:space="0" w:color="auto"/>
        <w:left w:val="none" w:sz="0" w:space="0" w:color="auto"/>
        <w:bottom w:val="none" w:sz="0" w:space="0" w:color="auto"/>
        <w:right w:val="none" w:sz="0" w:space="0" w:color="auto"/>
      </w:divBdr>
    </w:div>
    <w:div w:id="136724815">
      <w:bodyDiv w:val="1"/>
      <w:marLeft w:val="0"/>
      <w:marRight w:val="0"/>
      <w:marTop w:val="0"/>
      <w:marBottom w:val="0"/>
      <w:divBdr>
        <w:top w:val="none" w:sz="0" w:space="0" w:color="auto"/>
        <w:left w:val="none" w:sz="0" w:space="0" w:color="auto"/>
        <w:bottom w:val="none" w:sz="0" w:space="0" w:color="auto"/>
        <w:right w:val="none" w:sz="0" w:space="0" w:color="auto"/>
      </w:divBdr>
    </w:div>
    <w:div w:id="136729161">
      <w:bodyDiv w:val="1"/>
      <w:marLeft w:val="0"/>
      <w:marRight w:val="0"/>
      <w:marTop w:val="0"/>
      <w:marBottom w:val="0"/>
      <w:divBdr>
        <w:top w:val="none" w:sz="0" w:space="0" w:color="auto"/>
        <w:left w:val="none" w:sz="0" w:space="0" w:color="auto"/>
        <w:bottom w:val="none" w:sz="0" w:space="0" w:color="auto"/>
        <w:right w:val="none" w:sz="0" w:space="0" w:color="auto"/>
      </w:divBdr>
    </w:div>
    <w:div w:id="136799954">
      <w:bodyDiv w:val="1"/>
      <w:marLeft w:val="0"/>
      <w:marRight w:val="0"/>
      <w:marTop w:val="0"/>
      <w:marBottom w:val="0"/>
      <w:divBdr>
        <w:top w:val="none" w:sz="0" w:space="0" w:color="auto"/>
        <w:left w:val="none" w:sz="0" w:space="0" w:color="auto"/>
        <w:bottom w:val="none" w:sz="0" w:space="0" w:color="auto"/>
        <w:right w:val="none" w:sz="0" w:space="0" w:color="auto"/>
      </w:divBdr>
    </w:div>
    <w:div w:id="136993268">
      <w:bodyDiv w:val="1"/>
      <w:marLeft w:val="0"/>
      <w:marRight w:val="0"/>
      <w:marTop w:val="0"/>
      <w:marBottom w:val="0"/>
      <w:divBdr>
        <w:top w:val="none" w:sz="0" w:space="0" w:color="auto"/>
        <w:left w:val="none" w:sz="0" w:space="0" w:color="auto"/>
        <w:bottom w:val="none" w:sz="0" w:space="0" w:color="auto"/>
        <w:right w:val="none" w:sz="0" w:space="0" w:color="auto"/>
      </w:divBdr>
    </w:div>
    <w:div w:id="136998241">
      <w:bodyDiv w:val="1"/>
      <w:marLeft w:val="0"/>
      <w:marRight w:val="0"/>
      <w:marTop w:val="0"/>
      <w:marBottom w:val="0"/>
      <w:divBdr>
        <w:top w:val="none" w:sz="0" w:space="0" w:color="auto"/>
        <w:left w:val="none" w:sz="0" w:space="0" w:color="auto"/>
        <w:bottom w:val="none" w:sz="0" w:space="0" w:color="auto"/>
        <w:right w:val="none" w:sz="0" w:space="0" w:color="auto"/>
      </w:divBdr>
    </w:div>
    <w:div w:id="137038998">
      <w:bodyDiv w:val="1"/>
      <w:marLeft w:val="0"/>
      <w:marRight w:val="0"/>
      <w:marTop w:val="0"/>
      <w:marBottom w:val="0"/>
      <w:divBdr>
        <w:top w:val="none" w:sz="0" w:space="0" w:color="auto"/>
        <w:left w:val="none" w:sz="0" w:space="0" w:color="auto"/>
        <w:bottom w:val="none" w:sz="0" w:space="0" w:color="auto"/>
        <w:right w:val="none" w:sz="0" w:space="0" w:color="auto"/>
      </w:divBdr>
    </w:div>
    <w:div w:id="137187643">
      <w:bodyDiv w:val="1"/>
      <w:marLeft w:val="0"/>
      <w:marRight w:val="0"/>
      <w:marTop w:val="0"/>
      <w:marBottom w:val="0"/>
      <w:divBdr>
        <w:top w:val="none" w:sz="0" w:space="0" w:color="auto"/>
        <w:left w:val="none" w:sz="0" w:space="0" w:color="auto"/>
        <w:bottom w:val="none" w:sz="0" w:space="0" w:color="auto"/>
        <w:right w:val="none" w:sz="0" w:space="0" w:color="auto"/>
      </w:divBdr>
    </w:div>
    <w:div w:id="137453423">
      <w:bodyDiv w:val="1"/>
      <w:marLeft w:val="0"/>
      <w:marRight w:val="0"/>
      <w:marTop w:val="0"/>
      <w:marBottom w:val="0"/>
      <w:divBdr>
        <w:top w:val="none" w:sz="0" w:space="0" w:color="auto"/>
        <w:left w:val="none" w:sz="0" w:space="0" w:color="auto"/>
        <w:bottom w:val="none" w:sz="0" w:space="0" w:color="auto"/>
        <w:right w:val="none" w:sz="0" w:space="0" w:color="auto"/>
      </w:divBdr>
    </w:div>
    <w:div w:id="137458275">
      <w:bodyDiv w:val="1"/>
      <w:marLeft w:val="0"/>
      <w:marRight w:val="0"/>
      <w:marTop w:val="0"/>
      <w:marBottom w:val="0"/>
      <w:divBdr>
        <w:top w:val="none" w:sz="0" w:space="0" w:color="auto"/>
        <w:left w:val="none" w:sz="0" w:space="0" w:color="auto"/>
        <w:bottom w:val="none" w:sz="0" w:space="0" w:color="auto"/>
        <w:right w:val="none" w:sz="0" w:space="0" w:color="auto"/>
      </w:divBdr>
    </w:div>
    <w:div w:id="137500162">
      <w:bodyDiv w:val="1"/>
      <w:marLeft w:val="0"/>
      <w:marRight w:val="0"/>
      <w:marTop w:val="0"/>
      <w:marBottom w:val="0"/>
      <w:divBdr>
        <w:top w:val="none" w:sz="0" w:space="0" w:color="auto"/>
        <w:left w:val="none" w:sz="0" w:space="0" w:color="auto"/>
        <w:bottom w:val="none" w:sz="0" w:space="0" w:color="auto"/>
        <w:right w:val="none" w:sz="0" w:space="0" w:color="auto"/>
      </w:divBdr>
    </w:div>
    <w:div w:id="137576198">
      <w:bodyDiv w:val="1"/>
      <w:marLeft w:val="0"/>
      <w:marRight w:val="0"/>
      <w:marTop w:val="0"/>
      <w:marBottom w:val="0"/>
      <w:divBdr>
        <w:top w:val="none" w:sz="0" w:space="0" w:color="auto"/>
        <w:left w:val="none" w:sz="0" w:space="0" w:color="auto"/>
        <w:bottom w:val="none" w:sz="0" w:space="0" w:color="auto"/>
        <w:right w:val="none" w:sz="0" w:space="0" w:color="auto"/>
      </w:divBdr>
    </w:div>
    <w:div w:id="137576714">
      <w:bodyDiv w:val="1"/>
      <w:marLeft w:val="0"/>
      <w:marRight w:val="0"/>
      <w:marTop w:val="0"/>
      <w:marBottom w:val="0"/>
      <w:divBdr>
        <w:top w:val="none" w:sz="0" w:space="0" w:color="auto"/>
        <w:left w:val="none" w:sz="0" w:space="0" w:color="auto"/>
        <w:bottom w:val="none" w:sz="0" w:space="0" w:color="auto"/>
        <w:right w:val="none" w:sz="0" w:space="0" w:color="auto"/>
      </w:divBdr>
    </w:div>
    <w:div w:id="137693048">
      <w:bodyDiv w:val="1"/>
      <w:marLeft w:val="0"/>
      <w:marRight w:val="0"/>
      <w:marTop w:val="0"/>
      <w:marBottom w:val="0"/>
      <w:divBdr>
        <w:top w:val="none" w:sz="0" w:space="0" w:color="auto"/>
        <w:left w:val="none" w:sz="0" w:space="0" w:color="auto"/>
        <w:bottom w:val="none" w:sz="0" w:space="0" w:color="auto"/>
        <w:right w:val="none" w:sz="0" w:space="0" w:color="auto"/>
      </w:divBdr>
    </w:div>
    <w:div w:id="137693085">
      <w:bodyDiv w:val="1"/>
      <w:marLeft w:val="0"/>
      <w:marRight w:val="0"/>
      <w:marTop w:val="0"/>
      <w:marBottom w:val="0"/>
      <w:divBdr>
        <w:top w:val="none" w:sz="0" w:space="0" w:color="auto"/>
        <w:left w:val="none" w:sz="0" w:space="0" w:color="auto"/>
        <w:bottom w:val="none" w:sz="0" w:space="0" w:color="auto"/>
        <w:right w:val="none" w:sz="0" w:space="0" w:color="auto"/>
      </w:divBdr>
    </w:div>
    <w:div w:id="137769403">
      <w:bodyDiv w:val="1"/>
      <w:marLeft w:val="0"/>
      <w:marRight w:val="0"/>
      <w:marTop w:val="0"/>
      <w:marBottom w:val="0"/>
      <w:divBdr>
        <w:top w:val="none" w:sz="0" w:space="0" w:color="auto"/>
        <w:left w:val="none" w:sz="0" w:space="0" w:color="auto"/>
        <w:bottom w:val="none" w:sz="0" w:space="0" w:color="auto"/>
        <w:right w:val="none" w:sz="0" w:space="0" w:color="auto"/>
      </w:divBdr>
    </w:div>
    <w:div w:id="138033317">
      <w:bodyDiv w:val="1"/>
      <w:marLeft w:val="0"/>
      <w:marRight w:val="0"/>
      <w:marTop w:val="0"/>
      <w:marBottom w:val="0"/>
      <w:divBdr>
        <w:top w:val="none" w:sz="0" w:space="0" w:color="auto"/>
        <w:left w:val="none" w:sz="0" w:space="0" w:color="auto"/>
        <w:bottom w:val="none" w:sz="0" w:space="0" w:color="auto"/>
        <w:right w:val="none" w:sz="0" w:space="0" w:color="auto"/>
      </w:divBdr>
    </w:div>
    <w:div w:id="138041182">
      <w:bodyDiv w:val="1"/>
      <w:marLeft w:val="0"/>
      <w:marRight w:val="0"/>
      <w:marTop w:val="0"/>
      <w:marBottom w:val="0"/>
      <w:divBdr>
        <w:top w:val="none" w:sz="0" w:space="0" w:color="auto"/>
        <w:left w:val="none" w:sz="0" w:space="0" w:color="auto"/>
        <w:bottom w:val="none" w:sz="0" w:space="0" w:color="auto"/>
        <w:right w:val="none" w:sz="0" w:space="0" w:color="auto"/>
      </w:divBdr>
    </w:div>
    <w:div w:id="138110735">
      <w:bodyDiv w:val="1"/>
      <w:marLeft w:val="0"/>
      <w:marRight w:val="0"/>
      <w:marTop w:val="0"/>
      <w:marBottom w:val="0"/>
      <w:divBdr>
        <w:top w:val="none" w:sz="0" w:space="0" w:color="auto"/>
        <w:left w:val="none" w:sz="0" w:space="0" w:color="auto"/>
        <w:bottom w:val="none" w:sz="0" w:space="0" w:color="auto"/>
        <w:right w:val="none" w:sz="0" w:space="0" w:color="auto"/>
      </w:divBdr>
    </w:div>
    <w:div w:id="138153078">
      <w:bodyDiv w:val="1"/>
      <w:marLeft w:val="0"/>
      <w:marRight w:val="0"/>
      <w:marTop w:val="0"/>
      <w:marBottom w:val="0"/>
      <w:divBdr>
        <w:top w:val="none" w:sz="0" w:space="0" w:color="auto"/>
        <w:left w:val="none" w:sz="0" w:space="0" w:color="auto"/>
        <w:bottom w:val="none" w:sz="0" w:space="0" w:color="auto"/>
        <w:right w:val="none" w:sz="0" w:space="0" w:color="auto"/>
      </w:divBdr>
    </w:div>
    <w:div w:id="138301462">
      <w:bodyDiv w:val="1"/>
      <w:marLeft w:val="0"/>
      <w:marRight w:val="0"/>
      <w:marTop w:val="0"/>
      <w:marBottom w:val="0"/>
      <w:divBdr>
        <w:top w:val="none" w:sz="0" w:space="0" w:color="auto"/>
        <w:left w:val="none" w:sz="0" w:space="0" w:color="auto"/>
        <w:bottom w:val="none" w:sz="0" w:space="0" w:color="auto"/>
        <w:right w:val="none" w:sz="0" w:space="0" w:color="auto"/>
      </w:divBdr>
    </w:div>
    <w:div w:id="138303231">
      <w:bodyDiv w:val="1"/>
      <w:marLeft w:val="0"/>
      <w:marRight w:val="0"/>
      <w:marTop w:val="0"/>
      <w:marBottom w:val="0"/>
      <w:divBdr>
        <w:top w:val="none" w:sz="0" w:space="0" w:color="auto"/>
        <w:left w:val="none" w:sz="0" w:space="0" w:color="auto"/>
        <w:bottom w:val="none" w:sz="0" w:space="0" w:color="auto"/>
        <w:right w:val="none" w:sz="0" w:space="0" w:color="auto"/>
      </w:divBdr>
    </w:div>
    <w:div w:id="138303496">
      <w:bodyDiv w:val="1"/>
      <w:marLeft w:val="0"/>
      <w:marRight w:val="0"/>
      <w:marTop w:val="0"/>
      <w:marBottom w:val="0"/>
      <w:divBdr>
        <w:top w:val="none" w:sz="0" w:space="0" w:color="auto"/>
        <w:left w:val="none" w:sz="0" w:space="0" w:color="auto"/>
        <w:bottom w:val="none" w:sz="0" w:space="0" w:color="auto"/>
        <w:right w:val="none" w:sz="0" w:space="0" w:color="auto"/>
      </w:divBdr>
    </w:div>
    <w:div w:id="138422700">
      <w:bodyDiv w:val="1"/>
      <w:marLeft w:val="0"/>
      <w:marRight w:val="0"/>
      <w:marTop w:val="0"/>
      <w:marBottom w:val="0"/>
      <w:divBdr>
        <w:top w:val="none" w:sz="0" w:space="0" w:color="auto"/>
        <w:left w:val="none" w:sz="0" w:space="0" w:color="auto"/>
        <w:bottom w:val="none" w:sz="0" w:space="0" w:color="auto"/>
        <w:right w:val="none" w:sz="0" w:space="0" w:color="auto"/>
      </w:divBdr>
    </w:div>
    <w:div w:id="138500696">
      <w:bodyDiv w:val="1"/>
      <w:marLeft w:val="0"/>
      <w:marRight w:val="0"/>
      <w:marTop w:val="0"/>
      <w:marBottom w:val="0"/>
      <w:divBdr>
        <w:top w:val="none" w:sz="0" w:space="0" w:color="auto"/>
        <w:left w:val="none" w:sz="0" w:space="0" w:color="auto"/>
        <w:bottom w:val="none" w:sz="0" w:space="0" w:color="auto"/>
        <w:right w:val="none" w:sz="0" w:space="0" w:color="auto"/>
      </w:divBdr>
    </w:div>
    <w:div w:id="138571257">
      <w:bodyDiv w:val="1"/>
      <w:marLeft w:val="0"/>
      <w:marRight w:val="0"/>
      <w:marTop w:val="0"/>
      <w:marBottom w:val="0"/>
      <w:divBdr>
        <w:top w:val="none" w:sz="0" w:space="0" w:color="auto"/>
        <w:left w:val="none" w:sz="0" w:space="0" w:color="auto"/>
        <w:bottom w:val="none" w:sz="0" w:space="0" w:color="auto"/>
        <w:right w:val="none" w:sz="0" w:space="0" w:color="auto"/>
      </w:divBdr>
    </w:div>
    <w:div w:id="138574643">
      <w:bodyDiv w:val="1"/>
      <w:marLeft w:val="0"/>
      <w:marRight w:val="0"/>
      <w:marTop w:val="0"/>
      <w:marBottom w:val="0"/>
      <w:divBdr>
        <w:top w:val="none" w:sz="0" w:space="0" w:color="auto"/>
        <w:left w:val="none" w:sz="0" w:space="0" w:color="auto"/>
        <w:bottom w:val="none" w:sz="0" w:space="0" w:color="auto"/>
        <w:right w:val="none" w:sz="0" w:space="0" w:color="auto"/>
      </w:divBdr>
    </w:div>
    <w:div w:id="138772116">
      <w:bodyDiv w:val="1"/>
      <w:marLeft w:val="0"/>
      <w:marRight w:val="0"/>
      <w:marTop w:val="0"/>
      <w:marBottom w:val="0"/>
      <w:divBdr>
        <w:top w:val="none" w:sz="0" w:space="0" w:color="auto"/>
        <w:left w:val="none" w:sz="0" w:space="0" w:color="auto"/>
        <w:bottom w:val="none" w:sz="0" w:space="0" w:color="auto"/>
        <w:right w:val="none" w:sz="0" w:space="0" w:color="auto"/>
      </w:divBdr>
    </w:div>
    <w:div w:id="138882265">
      <w:bodyDiv w:val="1"/>
      <w:marLeft w:val="0"/>
      <w:marRight w:val="0"/>
      <w:marTop w:val="0"/>
      <w:marBottom w:val="0"/>
      <w:divBdr>
        <w:top w:val="none" w:sz="0" w:space="0" w:color="auto"/>
        <w:left w:val="none" w:sz="0" w:space="0" w:color="auto"/>
        <w:bottom w:val="none" w:sz="0" w:space="0" w:color="auto"/>
        <w:right w:val="none" w:sz="0" w:space="0" w:color="auto"/>
      </w:divBdr>
    </w:div>
    <w:div w:id="138884028">
      <w:bodyDiv w:val="1"/>
      <w:marLeft w:val="0"/>
      <w:marRight w:val="0"/>
      <w:marTop w:val="0"/>
      <w:marBottom w:val="0"/>
      <w:divBdr>
        <w:top w:val="none" w:sz="0" w:space="0" w:color="auto"/>
        <w:left w:val="none" w:sz="0" w:space="0" w:color="auto"/>
        <w:bottom w:val="none" w:sz="0" w:space="0" w:color="auto"/>
        <w:right w:val="none" w:sz="0" w:space="0" w:color="auto"/>
      </w:divBdr>
    </w:div>
    <w:div w:id="138888233">
      <w:bodyDiv w:val="1"/>
      <w:marLeft w:val="0"/>
      <w:marRight w:val="0"/>
      <w:marTop w:val="0"/>
      <w:marBottom w:val="0"/>
      <w:divBdr>
        <w:top w:val="none" w:sz="0" w:space="0" w:color="auto"/>
        <w:left w:val="none" w:sz="0" w:space="0" w:color="auto"/>
        <w:bottom w:val="none" w:sz="0" w:space="0" w:color="auto"/>
        <w:right w:val="none" w:sz="0" w:space="0" w:color="auto"/>
      </w:divBdr>
    </w:div>
    <w:div w:id="139002612">
      <w:bodyDiv w:val="1"/>
      <w:marLeft w:val="0"/>
      <w:marRight w:val="0"/>
      <w:marTop w:val="0"/>
      <w:marBottom w:val="0"/>
      <w:divBdr>
        <w:top w:val="none" w:sz="0" w:space="0" w:color="auto"/>
        <w:left w:val="none" w:sz="0" w:space="0" w:color="auto"/>
        <w:bottom w:val="none" w:sz="0" w:space="0" w:color="auto"/>
        <w:right w:val="none" w:sz="0" w:space="0" w:color="auto"/>
      </w:divBdr>
    </w:div>
    <w:div w:id="139269261">
      <w:bodyDiv w:val="1"/>
      <w:marLeft w:val="0"/>
      <w:marRight w:val="0"/>
      <w:marTop w:val="0"/>
      <w:marBottom w:val="0"/>
      <w:divBdr>
        <w:top w:val="none" w:sz="0" w:space="0" w:color="auto"/>
        <w:left w:val="none" w:sz="0" w:space="0" w:color="auto"/>
        <w:bottom w:val="none" w:sz="0" w:space="0" w:color="auto"/>
        <w:right w:val="none" w:sz="0" w:space="0" w:color="auto"/>
      </w:divBdr>
    </w:div>
    <w:div w:id="139272090">
      <w:bodyDiv w:val="1"/>
      <w:marLeft w:val="0"/>
      <w:marRight w:val="0"/>
      <w:marTop w:val="0"/>
      <w:marBottom w:val="0"/>
      <w:divBdr>
        <w:top w:val="none" w:sz="0" w:space="0" w:color="auto"/>
        <w:left w:val="none" w:sz="0" w:space="0" w:color="auto"/>
        <w:bottom w:val="none" w:sz="0" w:space="0" w:color="auto"/>
        <w:right w:val="none" w:sz="0" w:space="0" w:color="auto"/>
      </w:divBdr>
    </w:div>
    <w:div w:id="139467647">
      <w:bodyDiv w:val="1"/>
      <w:marLeft w:val="0"/>
      <w:marRight w:val="0"/>
      <w:marTop w:val="0"/>
      <w:marBottom w:val="0"/>
      <w:divBdr>
        <w:top w:val="none" w:sz="0" w:space="0" w:color="auto"/>
        <w:left w:val="none" w:sz="0" w:space="0" w:color="auto"/>
        <w:bottom w:val="none" w:sz="0" w:space="0" w:color="auto"/>
        <w:right w:val="none" w:sz="0" w:space="0" w:color="auto"/>
      </w:divBdr>
    </w:div>
    <w:div w:id="139814351">
      <w:bodyDiv w:val="1"/>
      <w:marLeft w:val="0"/>
      <w:marRight w:val="0"/>
      <w:marTop w:val="0"/>
      <w:marBottom w:val="0"/>
      <w:divBdr>
        <w:top w:val="none" w:sz="0" w:space="0" w:color="auto"/>
        <w:left w:val="none" w:sz="0" w:space="0" w:color="auto"/>
        <w:bottom w:val="none" w:sz="0" w:space="0" w:color="auto"/>
        <w:right w:val="none" w:sz="0" w:space="0" w:color="auto"/>
      </w:divBdr>
    </w:div>
    <w:div w:id="139856333">
      <w:bodyDiv w:val="1"/>
      <w:marLeft w:val="0"/>
      <w:marRight w:val="0"/>
      <w:marTop w:val="0"/>
      <w:marBottom w:val="0"/>
      <w:divBdr>
        <w:top w:val="none" w:sz="0" w:space="0" w:color="auto"/>
        <w:left w:val="none" w:sz="0" w:space="0" w:color="auto"/>
        <w:bottom w:val="none" w:sz="0" w:space="0" w:color="auto"/>
        <w:right w:val="none" w:sz="0" w:space="0" w:color="auto"/>
      </w:divBdr>
    </w:div>
    <w:div w:id="139924089">
      <w:bodyDiv w:val="1"/>
      <w:marLeft w:val="0"/>
      <w:marRight w:val="0"/>
      <w:marTop w:val="0"/>
      <w:marBottom w:val="0"/>
      <w:divBdr>
        <w:top w:val="none" w:sz="0" w:space="0" w:color="auto"/>
        <w:left w:val="none" w:sz="0" w:space="0" w:color="auto"/>
        <w:bottom w:val="none" w:sz="0" w:space="0" w:color="auto"/>
        <w:right w:val="none" w:sz="0" w:space="0" w:color="auto"/>
      </w:divBdr>
    </w:div>
    <w:div w:id="140000200">
      <w:bodyDiv w:val="1"/>
      <w:marLeft w:val="0"/>
      <w:marRight w:val="0"/>
      <w:marTop w:val="0"/>
      <w:marBottom w:val="0"/>
      <w:divBdr>
        <w:top w:val="none" w:sz="0" w:space="0" w:color="auto"/>
        <w:left w:val="none" w:sz="0" w:space="0" w:color="auto"/>
        <w:bottom w:val="none" w:sz="0" w:space="0" w:color="auto"/>
        <w:right w:val="none" w:sz="0" w:space="0" w:color="auto"/>
      </w:divBdr>
    </w:div>
    <w:div w:id="140008278">
      <w:bodyDiv w:val="1"/>
      <w:marLeft w:val="0"/>
      <w:marRight w:val="0"/>
      <w:marTop w:val="0"/>
      <w:marBottom w:val="0"/>
      <w:divBdr>
        <w:top w:val="none" w:sz="0" w:space="0" w:color="auto"/>
        <w:left w:val="none" w:sz="0" w:space="0" w:color="auto"/>
        <w:bottom w:val="none" w:sz="0" w:space="0" w:color="auto"/>
        <w:right w:val="none" w:sz="0" w:space="0" w:color="auto"/>
      </w:divBdr>
    </w:div>
    <w:div w:id="140118072">
      <w:bodyDiv w:val="1"/>
      <w:marLeft w:val="0"/>
      <w:marRight w:val="0"/>
      <w:marTop w:val="0"/>
      <w:marBottom w:val="0"/>
      <w:divBdr>
        <w:top w:val="none" w:sz="0" w:space="0" w:color="auto"/>
        <w:left w:val="none" w:sz="0" w:space="0" w:color="auto"/>
        <w:bottom w:val="none" w:sz="0" w:space="0" w:color="auto"/>
        <w:right w:val="none" w:sz="0" w:space="0" w:color="auto"/>
      </w:divBdr>
    </w:div>
    <w:div w:id="140193945">
      <w:bodyDiv w:val="1"/>
      <w:marLeft w:val="0"/>
      <w:marRight w:val="0"/>
      <w:marTop w:val="0"/>
      <w:marBottom w:val="0"/>
      <w:divBdr>
        <w:top w:val="none" w:sz="0" w:space="0" w:color="auto"/>
        <w:left w:val="none" w:sz="0" w:space="0" w:color="auto"/>
        <w:bottom w:val="none" w:sz="0" w:space="0" w:color="auto"/>
        <w:right w:val="none" w:sz="0" w:space="0" w:color="auto"/>
      </w:divBdr>
    </w:div>
    <w:div w:id="140194125">
      <w:bodyDiv w:val="1"/>
      <w:marLeft w:val="0"/>
      <w:marRight w:val="0"/>
      <w:marTop w:val="0"/>
      <w:marBottom w:val="0"/>
      <w:divBdr>
        <w:top w:val="none" w:sz="0" w:space="0" w:color="auto"/>
        <w:left w:val="none" w:sz="0" w:space="0" w:color="auto"/>
        <w:bottom w:val="none" w:sz="0" w:space="0" w:color="auto"/>
        <w:right w:val="none" w:sz="0" w:space="0" w:color="auto"/>
      </w:divBdr>
    </w:div>
    <w:div w:id="140387761">
      <w:bodyDiv w:val="1"/>
      <w:marLeft w:val="0"/>
      <w:marRight w:val="0"/>
      <w:marTop w:val="0"/>
      <w:marBottom w:val="0"/>
      <w:divBdr>
        <w:top w:val="none" w:sz="0" w:space="0" w:color="auto"/>
        <w:left w:val="none" w:sz="0" w:space="0" w:color="auto"/>
        <w:bottom w:val="none" w:sz="0" w:space="0" w:color="auto"/>
        <w:right w:val="none" w:sz="0" w:space="0" w:color="auto"/>
      </w:divBdr>
    </w:div>
    <w:div w:id="140389821">
      <w:bodyDiv w:val="1"/>
      <w:marLeft w:val="0"/>
      <w:marRight w:val="0"/>
      <w:marTop w:val="0"/>
      <w:marBottom w:val="0"/>
      <w:divBdr>
        <w:top w:val="none" w:sz="0" w:space="0" w:color="auto"/>
        <w:left w:val="none" w:sz="0" w:space="0" w:color="auto"/>
        <w:bottom w:val="none" w:sz="0" w:space="0" w:color="auto"/>
        <w:right w:val="none" w:sz="0" w:space="0" w:color="auto"/>
      </w:divBdr>
    </w:div>
    <w:div w:id="140537980">
      <w:bodyDiv w:val="1"/>
      <w:marLeft w:val="0"/>
      <w:marRight w:val="0"/>
      <w:marTop w:val="0"/>
      <w:marBottom w:val="0"/>
      <w:divBdr>
        <w:top w:val="none" w:sz="0" w:space="0" w:color="auto"/>
        <w:left w:val="none" w:sz="0" w:space="0" w:color="auto"/>
        <w:bottom w:val="none" w:sz="0" w:space="0" w:color="auto"/>
        <w:right w:val="none" w:sz="0" w:space="0" w:color="auto"/>
      </w:divBdr>
    </w:div>
    <w:div w:id="140657858">
      <w:bodyDiv w:val="1"/>
      <w:marLeft w:val="0"/>
      <w:marRight w:val="0"/>
      <w:marTop w:val="0"/>
      <w:marBottom w:val="0"/>
      <w:divBdr>
        <w:top w:val="none" w:sz="0" w:space="0" w:color="auto"/>
        <w:left w:val="none" w:sz="0" w:space="0" w:color="auto"/>
        <w:bottom w:val="none" w:sz="0" w:space="0" w:color="auto"/>
        <w:right w:val="none" w:sz="0" w:space="0" w:color="auto"/>
      </w:divBdr>
    </w:div>
    <w:div w:id="140729680">
      <w:bodyDiv w:val="1"/>
      <w:marLeft w:val="0"/>
      <w:marRight w:val="0"/>
      <w:marTop w:val="0"/>
      <w:marBottom w:val="0"/>
      <w:divBdr>
        <w:top w:val="none" w:sz="0" w:space="0" w:color="auto"/>
        <w:left w:val="none" w:sz="0" w:space="0" w:color="auto"/>
        <w:bottom w:val="none" w:sz="0" w:space="0" w:color="auto"/>
        <w:right w:val="none" w:sz="0" w:space="0" w:color="auto"/>
      </w:divBdr>
    </w:div>
    <w:div w:id="140733674">
      <w:bodyDiv w:val="1"/>
      <w:marLeft w:val="0"/>
      <w:marRight w:val="0"/>
      <w:marTop w:val="0"/>
      <w:marBottom w:val="0"/>
      <w:divBdr>
        <w:top w:val="none" w:sz="0" w:space="0" w:color="auto"/>
        <w:left w:val="none" w:sz="0" w:space="0" w:color="auto"/>
        <w:bottom w:val="none" w:sz="0" w:space="0" w:color="auto"/>
        <w:right w:val="none" w:sz="0" w:space="0" w:color="auto"/>
      </w:divBdr>
    </w:div>
    <w:div w:id="140734049">
      <w:bodyDiv w:val="1"/>
      <w:marLeft w:val="0"/>
      <w:marRight w:val="0"/>
      <w:marTop w:val="0"/>
      <w:marBottom w:val="0"/>
      <w:divBdr>
        <w:top w:val="none" w:sz="0" w:space="0" w:color="auto"/>
        <w:left w:val="none" w:sz="0" w:space="0" w:color="auto"/>
        <w:bottom w:val="none" w:sz="0" w:space="0" w:color="auto"/>
        <w:right w:val="none" w:sz="0" w:space="0" w:color="auto"/>
      </w:divBdr>
    </w:div>
    <w:div w:id="140734195">
      <w:bodyDiv w:val="1"/>
      <w:marLeft w:val="0"/>
      <w:marRight w:val="0"/>
      <w:marTop w:val="0"/>
      <w:marBottom w:val="0"/>
      <w:divBdr>
        <w:top w:val="none" w:sz="0" w:space="0" w:color="auto"/>
        <w:left w:val="none" w:sz="0" w:space="0" w:color="auto"/>
        <w:bottom w:val="none" w:sz="0" w:space="0" w:color="auto"/>
        <w:right w:val="none" w:sz="0" w:space="0" w:color="auto"/>
      </w:divBdr>
    </w:div>
    <w:div w:id="140776735">
      <w:bodyDiv w:val="1"/>
      <w:marLeft w:val="0"/>
      <w:marRight w:val="0"/>
      <w:marTop w:val="0"/>
      <w:marBottom w:val="0"/>
      <w:divBdr>
        <w:top w:val="none" w:sz="0" w:space="0" w:color="auto"/>
        <w:left w:val="none" w:sz="0" w:space="0" w:color="auto"/>
        <w:bottom w:val="none" w:sz="0" w:space="0" w:color="auto"/>
        <w:right w:val="none" w:sz="0" w:space="0" w:color="auto"/>
      </w:divBdr>
    </w:div>
    <w:div w:id="140778824">
      <w:bodyDiv w:val="1"/>
      <w:marLeft w:val="0"/>
      <w:marRight w:val="0"/>
      <w:marTop w:val="0"/>
      <w:marBottom w:val="0"/>
      <w:divBdr>
        <w:top w:val="none" w:sz="0" w:space="0" w:color="auto"/>
        <w:left w:val="none" w:sz="0" w:space="0" w:color="auto"/>
        <w:bottom w:val="none" w:sz="0" w:space="0" w:color="auto"/>
        <w:right w:val="none" w:sz="0" w:space="0" w:color="auto"/>
      </w:divBdr>
    </w:div>
    <w:div w:id="140854827">
      <w:bodyDiv w:val="1"/>
      <w:marLeft w:val="0"/>
      <w:marRight w:val="0"/>
      <w:marTop w:val="0"/>
      <w:marBottom w:val="0"/>
      <w:divBdr>
        <w:top w:val="none" w:sz="0" w:space="0" w:color="auto"/>
        <w:left w:val="none" w:sz="0" w:space="0" w:color="auto"/>
        <w:bottom w:val="none" w:sz="0" w:space="0" w:color="auto"/>
        <w:right w:val="none" w:sz="0" w:space="0" w:color="auto"/>
      </w:divBdr>
    </w:div>
    <w:div w:id="140968725">
      <w:bodyDiv w:val="1"/>
      <w:marLeft w:val="0"/>
      <w:marRight w:val="0"/>
      <w:marTop w:val="0"/>
      <w:marBottom w:val="0"/>
      <w:divBdr>
        <w:top w:val="none" w:sz="0" w:space="0" w:color="auto"/>
        <w:left w:val="none" w:sz="0" w:space="0" w:color="auto"/>
        <w:bottom w:val="none" w:sz="0" w:space="0" w:color="auto"/>
        <w:right w:val="none" w:sz="0" w:space="0" w:color="auto"/>
      </w:divBdr>
    </w:div>
    <w:div w:id="141045502">
      <w:bodyDiv w:val="1"/>
      <w:marLeft w:val="0"/>
      <w:marRight w:val="0"/>
      <w:marTop w:val="0"/>
      <w:marBottom w:val="0"/>
      <w:divBdr>
        <w:top w:val="none" w:sz="0" w:space="0" w:color="auto"/>
        <w:left w:val="none" w:sz="0" w:space="0" w:color="auto"/>
        <w:bottom w:val="none" w:sz="0" w:space="0" w:color="auto"/>
        <w:right w:val="none" w:sz="0" w:space="0" w:color="auto"/>
      </w:divBdr>
    </w:div>
    <w:div w:id="141193622">
      <w:bodyDiv w:val="1"/>
      <w:marLeft w:val="0"/>
      <w:marRight w:val="0"/>
      <w:marTop w:val="0"/>
      <w:marBottom w:val="0"/>
      <w:divBdr>
        <w:top w:val="none" w:sz="0" w:space="0" w:color="auto"/>
        <w:left w:val="none" w:sz="0" w:space="0" w:color="auto"/>
        <w:bottom w:val="none" w:sz="0" w:space="0" w:color="auto"/>
        <w:right w:val="none" w:sz="0" w:space="0" w:color="auto"/>
      </w:divBdr>
    </w:div>
    <w:div w:id="141195318">
      <w:bodyDiv w:val="1"/>
      <w:marLeft w:val="0"/>
      <w:marRight w:val="0"/>
      <w:marTop w:val="0"/>
      <w:marBottom w:val="0"/>
      <w:divBdr>
        <w:top w:val="none" w:sz="0" w:space="0" w:color="auto"/>
        <w:left w:val="none" w:sz="0" w:space="0" w:color="auto"/>
        <w:bottom w:val="none" w:sz="0" w:space="0" w:color="auto"/>
        <w:right w:val="none" w:sz="0" w:space="0" w:color="auto"/>
      </w:divBdr>
    </w:div>
    <w:div w:id="141387814">
      <w:bodyDiv w:val="1"/>
      <w:marLeft w:val="0"/>
      <w:marRight w:val="0"/>
      <w:marTop w:val="0"/>
      <w:marBottom w:val="0"/>
      <w:divBdr>
        <w:top w:val="none" w:sz="0" w:space="0" w:color="auto"/>
        <w:left w:val="none" w:sz="0" w:space="0" w:color="auto"/>
        <w:bottom w:val="none" w:sz="0" w:space="0" w:color="auto"/>
        <w:right w:val="none" w:sz="0" w:space="0" w:color="auto"/>
      </w:divBdr>
    </w:div>
    <w:div w:id="141503250">
      <w:bodyDiv w:val="1"/>
      <w:marLeft w:val="0"/>
      <w:marRight w:val="0"/>
      <w:marTop w:val="0"/>
      <w:marBottom w:val="0"/>
      <w:divBdr>
        <w:top w:val="none" w:sz="0" w:space="0" w:color="auto"/>
        <w:left w:val="none" w:sz="0" w:space="0" w:color="auto"/>
        <w:bottom w:val="none" w:sz="0" w:space="0" w:color="auto"/>
        <w:right w:val="none" w:sz="0" w:space="0" w:color="auto"/>
      </w:divBdr>
    </w:div>
    <w:div w:id="141578687">
      <w:bodyDiv w:val="1"/>
      <w:marLeft w:val="0"/>
      <w:marRight w:val="0"/>
      <w:marTop w:val="0"/>
      <w:marBottom w:val="0"/>
      <w:divBdr>
        <w:top w:val="none" w:sz="0" w:space="0" w:color="auto"/>
        <w:left w:val="none" w:sz="0" w:space="0" w:color="auto"/>
        <w:bottom w:val="none" w:sz="0" w:space="0" w:color="auto"/>
        <w:right w:val="none" w:sz="0" w:space="0" w:color="auto"/>
      </w:divBdr>
    </w:div>
    <w:div w:id="141623503">
      <w:bodyDiv w:val="1"/>
      <w:marLeft w:val="0"/>
      <w:marRight w:val="0"/>
      <w:marTop w:val="0"/>
      <w:marBottom w:val="0"/>
      <w:divBdr>
        <w:top w:val="none" w:sz="0" w:space="0" w:color="auto"/>
        <w:left w:val="none" w:sz="0" w:space="0" w:color="auto"/>
        <w:bottom w:val="none" w:sz="0" w:space="0" w:color="auto"/>
        <w:right w:val="none" w:sz="0" w:space="0" w:color="auto"/>
      </w:divBdr>
    </w:div>
    <w:div w:id="141624694">
      <w:bodyDiv w:val="1"/>
      <w:marLeft w:val="0"/>
      <w:marRight w:val="0"/>
      <w:marTop w:val="0"/>
      <w:marBottom w:val="0"/>
      <w:divBdr>
        <w:top w:val="none" w:sz="0" w:space="0" w:color="auto"/>
        <w:left w:val="none" w:sz="0" w:space="0" w:color="auto"/>
        <w:bottom w:val="none" w:sz="0" w:space="0" w:color="auto"/>
        <w:right w:val="none" w:sz="0" w:space="0" w:color="auto"/>
      </w:divBdr>
    </w:div>
    <w:div w:id="141627682">
      <w:bodyDiv w:val="1"/>
      <w:marLeft w:val="0"/>
      <w:marRight w:val="0"/>
      <w:marTop w:val="0"/>
      <w:marBottom w:val="0"/>
      <w:divBdr>
        <w:top w:val="none" w:sz="0" w:space="0" w:color="auto"/>
        <w:left w:val="none" w:sz="0" w:space="0" w:color="auto"/>
        <w:bottom w:val="none" w:sz="0" w:space="0" w:color="auto"/>
        <w:right w:val="none" w:sz="0" w:space="0" w:color="auto"/>
      </w:divBdr>
    </w:div>
    <w:div w:id="141696693">
      <w:bodyDiv w:val="1"/>
      <w:marLeft w:val="0"/>
      <w:marRight w:val="0"/>
      <w:marTop w:val="0"/>
      <w:marBottom w:val="0"/>
      <w:divBdr>
        <w:top w:val="none" w:sz="0" w:space="0" w:color="auto"/>
        <w:left w:val="none" w:sz="0" w:space="0" w:color="auto"/>
        <w:bottom w:val="none" w:sz="0" w:space="0" w:color="auto"/>
        <w:right w:val="none" w:sz="0" w:space="0" w:color="auto"/>
      </w:divBdr>
    </w:div>
    <w:div w:id="141895033">
      <w:bodyDiv w:val="1"/>
      <w:marLeft w:val="0"/>
      <w:marRight w:val="0"/>
      <w:marTop w:val="0"/>
      <w:marBottom w:val="0"/>
      <w:divBdr>
        <w:top w:val="none" w:sz="0" w:space="0" w:color="auto"/>
        <w:left w:val="none" w:sz="0" w:space="0" w:color="auto"/>
        <w:bottom w:val="none" w:sz="0" w:space="0" w:color="auto"/>
        <w:right w:val="none" w:sz="0" w:space="0" w:color="auto"/>
      </w:divBdr>
    </w:div>
    <w:div w:id="142042996">
      <w:bodyDiv w:val="1"/>
      <w:marLeft w:val="0"/>
      <w:marRight w:val="0"/>
      <w:marTop w:val="0"/>
      <w:marBottom w:val="0"/>
      <w:divBdr>
        <w:top w:val="none" w:sz="0" w:space="0" w:color="auto"/>
        <w:left w:val="none" w:sz="0" w:space="0" w:color="auto"/>
        <w:bottom w:val="none" w:sz="0" w:space="0" w:color="auto"/>
        <w:right w:val="none" w:sz="0" w:space="0" w:color="auto"/>
      </w:divBdr>
    </w:div>
    <w:div w:id="142086006">
      <w:bodyDiv w:val="1"/>
      <w:marLeft w:val="0"/>
      <w:marRight w:val="0"/>
      <w:marTop w:val="0"/>
      <w:marBottom w:val="0"/>
      <w:divBdr>
        <w:top w:val="none" w:sz="0" w:space="0" w:color="auto"/>
        <w:left w:val="none" w:sz="0" w:space="0" w:color="auto"/>
        <w:bottom w:val="none" w:sz="0" w:space="0" w:color="auto"/>
        <w:right w:val="none" w:sz="0" w:space="0" w:color="auto"/>
      </w:divBdr>
    </w:div>
    <w:div w:id="142160686">
      <w:bodyDiv w:val="1"/>
      <w:marLeft w:val="0"/>
      <w:marRight w:val="0"/>
      <w:marTop w:val="0"/>
      <w:marBottom w:val="0"/>
      <w:divBdr>
        <w:top w:val="none" w:sz="0" w:space="0" w:color="auto"/>
        <w:left w:val="none" w:sz="0" w:space="0" w:color="auto"/>
        <w:bottom w:val="none" w:sz="0" w:space="0" w:color="auto"/>
        <w:right w:val="none" w:sz="0" w:space="0" w:color="auto"/>
      </w:divBdr>
    </w:div>
    <w:div w:id="142236690">
      <w:bodyDiv w:val="1"/>
      <w:marLeft w:val="0"/>
      <w:marRight w:val="0"/>
      <w:marTop w:val="0"/>
      <w:marBottom w:val="0"/>
      <w:divBdr>
        <w:top w:val="none" w:sz="0" w:space="0" w:color="auto"/>
        <w:left w:val="none" w:sz="0" w:space="0" w:color="auto"/>
        <w:bottom w:val="none" w:sz="0" w:space="0" w:color="auto"/>
        <w:right w:val="none" w:sz="0" w:space="0" w:color="auto"/>
      </w:divBdr>
    </w:div>
    <w:div w:id="142284386">
      <w:bodyDiv w:val="1"/>
      <w:marLeft w:val="0"/>
      <w:marRight w:val="0"/>
      <w:marTop w:val="0"/>
      <w:marBottom w:val="0"/>
      <w:divBdr>
        <w:top w:val="none" w:sz="0" w:space="0" w:color="auto"/>
        <w:left w:val="none" w:sz="0" w:space="0" w:color="auto"/>
        <w:bottom w:val="none" w:sz="0" w:space="0" w:color="auto"/>
        <w:right w:val="none" w:sz="0" w:space="0" w:color="auto"/>
      </w:divBdr>
    </w:div>
    <w:div w:id="142285251">
      <w:bodyDiv w:val="1"/>
      <w:marLeft w:val="0"/>
      <w:marRight w:val="0"/>
      <w:marTop w:val="0"/>
      <w:marBottom w:val="0"/>
      <w:divBdr>
        <w:top w:val="none" w:sz="0" w:space="0" w:color="auto"/>
        <w:left w:val="none" w:sz="0" w:space="0" w:color="auto"/>
        <w:bottom w:val="none" w:sz="0" w:space="0" w:color="auto"/>
        <w:right w:val="none" w:sz="0" w:space="0" w:color="auto"/>
      </w:divBdr>
    </w:div>
    <w:div w:id="142431742">
      <w:bodyDiv w:val="1"/>
      <w:marLeft w:val="0"/>
      <w:marRight w:val="0"/>
      <w:marTop w:val="0"/>
      <w:marBottom w:val="0"/>
      <w:divBdr>
        <w:top w:val="none" w:sz="0" w:space="0" w:color="auto"/>
        <w:left w:val="none" w:sz="0" w:space="0" w:color="auto"/>
        <w:bottom w:val="none" w:sz="0" w:space="0" w:color="auto"/>
        <w:right w:val="none" w:sz="0" w:space="0" w:color="auto"/>
      </w:divBdr>
    </w:div>
    <w:div w:id="142503927">
      <w:bodyDiv w:val="1"/>
      <w:marLeft w:val="0"/>
      <w:marRight w:val="0"/>
      <w:marTop w:val="0"/>
      <w:marBottom w:val="0"/>
      <w:divBdr>
        <w:top w:val="none" w:sz="0" w:space="0" w:color="auto"/>
        <w:left w:val="none" w:sz="0" w:space="0" w:color="auto"/>
        <w:bottom w:val="none" w:sz="0" w:space="0" w:color="auto"/>
        <w:right w:val="none" w:sz="0" w:space="0" w:color="auto"/>
      </w:divBdr>
    </w:div>
    <w:div w:id="142619804">
      <w:bodyDiv w:val="1"/>
      <w:marLeft w:val="0"/>
      <w:marRight w:val="0"/>
      <w:marTop w:val="0"/>
      <w:marBottom w:val="0"/>
      <w:divBdr>
        <w:top w:val="none" w:sz="0" w:space="0" w:color="auto"/>
        <w:left w:val="none" w:sz="0" w:space="0" w:color="auto"/>
        <w:bottom w:val="none" w:sz="0" w:space="0" w:color="auto"/>
        <w:right w:val="none" w:sz="0" w:space="0" w:color="auto"/>
      </w:divBdr>
    </w:div>
    <w:div w:id="142620187">
      <w:bodyDiv w:val="1"/>
      <w:marLeft w:val="0"/>
      <w:marRight w:val="0"/>
      <w:marTop w:val="0"/>
      <w:marBottom w:val="0"/>
      <w:divBdr>
        <w:top w:val="none" w:sz="0" w:space="0" w:color="auto"/>
        <w:left w:val="none" w:sz="0" w:space="0" w:color="auto"/>
        <w:bottom w:val="none" w:sz="0" w:space="0" w:color="auto"/>
        <w:right w:val="none" w:sz="0" w:space="0" w:color="auto"/>
      </w:divBdr>
    </w:div>
    <w:div w:id="142699832">
      <w:bodyDiv w:val="1"/>
      <w:marLeft w:val="0"/>
      <w:marRight w:val="0"/>
      <w:marTop w:val="0"/>
      <w:marBottom w:val="0"/>
      <w:divBdr>
        <w:top w:val="none" w:sz="0" w:space="0" w:color="auto"/>
        <w:left w:val="none" w:sz="0" w:space="0" w:color="auto"/>
        <w:bottom w:val="none" w:sz="0" w:space="0" w:color="auto"/>
        <w:right w:val="none" w:sz="0" w:space="0" w:color="auto"/>
      </w:divBdr>
    </w:div>
    <w:div w:id="142745732">
      <w:bodyDiv w:val="1"/>
      <w:marLeft w:val="0"/>
      <w:marRight w:val="0"/>
      <w:marTop w:val="0"/>
      <w:marBottom w:val="0"/>
      <w:divBdr>
        <w:top w:val="none" w:sz="0" w:space="0" w:color="auto"/>
        <w:left w:val="none" w:sz="0" w:space="0" w:color="auto"/>
        <w:bottom w:val="none" w:sz="0" w:space="0" w:color="auto"/>
        <w:right w:val="none" w:sz="0" w:space="0" w:color="auto"/>
      </w:divBdr>
    </w:div>
    <w:div w:id="142896002">
      <w:bodyDiv w:val="1"/>
      <w:marLeft w:val="0"/>
      <w:marRight w:val="0"/>
      <w:marTop w:val="0"/>
      <w:marBottom w:val="0"/>
      <w:divBdr>
        <w:top w:val="none" w:sz="0" w:space="0" w:color="auto"/>
        <w:left w:val="none" w:sz="0" w:space="0" w:color="auto"/>
        <w:bottom w:val="none" w:sz="0" w:space="0" w:color="auto"/>
        <w:right w:val="none" w:sz="0" w:space="0" w:color="auto"/>
      </w:divBdr>
    </w:div>
    <w:div w:id="143011298">
      <w:bodyDiv w:val="1"/>
      <w:marLeft w:val="0"/>
      <w:marRight w:val="0"/>
      <w:marTop w:val="0"/>
      <w:marBottom w:val="0"/>
      <w:divBdr>
        <w:top w:val="none" w:sz="0" w:space="0" w:color="auto"/>
        <w:left w:val="none" w:sz="0" w:space="0" w:color="auto"/>
        <w:bottom w:val="none" w:sz="0" w:space="0" w:color="auto"/>
        <w:right w:val="none" w:sz="0" w:space="0" w:color="auto"/>
      </w:divBdr>
    </w:div>
    <w:div w:id="143091415">
      <w:bodyDiv w:val="1"/>
      <w:marLeft w:val="0"/>
      <w:marRight w:val="0"/>
      <w:marTop w:val="0"/>
      <w:marBottom w:val="0"/>
      <w:divBdr>
        <w:top w:val="none" w:sz="0" w:space="0" w:color="auto"/>
        <w:left w:val="none" w:sz="0" w:space="0" w:color="auto"/>
        <w:bottom w:val="none" w:sz="0" w:space="0" w:color="auto"/>
        <w:right w:val="none" w:sz="0" w:space="0" w:color="auto"/>
      </w:divBdr>
    </w:div>
    <w:div w:id="143160031">
      <w:bodyDiv w:val="1"/>
      <w:marLeft w:val="0"/>
      <w:marRight w:val="0"/>
      <w:marTop w:val="0"/>
      <w:marBottom w:val="0"/>
      <w:divBdr>
        <w:top w:val="none" w:sz="0" w:space="0" w:color="auto"/>
        <w:left w:val="none" w:sz="0" w:space="0" w:color="auto"/>
        <w:bottom w:val="none" w:sz="0" w:space="0" w:color="auto"/>
        <w:right w:val="none" w:sz="0" w:space="0" w:color="auto"/>
      </w:divBdr>
    </w:div>
    <w:div w:id="143162900">
      <w:bodyDiv w:val="1"/>
      <w:marLeft w:val="0"/>
      <w:marRight w:val="0"/>
      <w:marTop w:val="0"/>
      <w:marBottom w:val="0"/>
      <w:divBdr>
        <w:top w:val="none" w:sz="0" w:space="0" w:color="auto"/>
        <w:left w:val="none" w:sz="0" w:space="0" w:color="auto"/>
        <w:bottom w:val="none" w:sz="0" w:space="0" w:color="auto"/>
        <w:right w:val="none" w:sz="0" w:space="0" w:color="auto"/>
      </w:divBdr>
    </w:div>
    <w:div w:id="143354899">
      <w:bodyDiv w:val="1"/>
      <w:marLeft w:val="0"/>
      <w:marRight w:val="0"/>
      <w:marTop w:val="0"/>
      <w:marBottom w:val="0"/>
      <w:divBdr>
        <w:top w:val="none" w:sz="0" w:space="0" w:color="auto"/>
        <w:left w:val="none" w:sz="0" w:space="0" w:color="auto"/>
        <w:bottom w:val="none" w:sz="0" w:space="0" w:color="auto"/>
        <w:right w:val="none" w:sz="0" w:space="0" w:color="auto"/>
      </w:divBdr>
    </w:div>
    <w:div w:id="143468500">
      <w:bodyDiv w:val="1"/>
      <w:marLeft w:val="0"/>
      <w:marRight w:val="0"/>
      <w:marTop w:val="0"/>
      <w:marBottom w:val="0"/>
      <w:divBdr>
        <w:top w:val="none" w:sz="0" w:space="0" w:color="auto"/>
        <w:left w:val="none" w:sz="0" w:space="0" w:color="auto"/>
        <w:bottom w:val="none" w:sz="0" w:space="0" w:color="auto"/>
        <w:right w:val="none" w:sz="0" w:space="0" w:color="auto"/>
      </w:divBdr>
    </w:div>
    <w:div w:id="143473247">
      <w:bodyDiv w:val="1"/>
      <w:marLeft w:val="0"/>
      <w:marRight w:val="0"/>
      <w:marTop w:val="0"/>
      <w:marBottom w:val="0"/>
      <w:divBdr>
        <w:top w:val="none" w:sz="0" w:space="0" w:color="auto"/>
        <w:left w:val="none" w:sz="0" w:space="0" w:color="auto"/>
        <w:bottom w:val="none" w:sz="0" w:space="0" w:color="auto"/>
        <w:right w:val="none" w:sz="0" w:space="0" w:color="auto"/>
      </w:divBdr>
    </w:div>
    <w:div w:id="143545179">
      <w:bodyDiv w:val="1"/>
      <w:marLeft w:val="0"/>
      <w:marRight w:val="0"/>
      <w:marTop w:val="0"/>
      <w:marBottom w:val="0"/>
      <w:divBdr>
        <w:top w:val="none" w:sz="0" w:space="0" w:color="auto"/>
        <w:left w:val="none" w:sz="0" w:space="0" w:color="auto"/>
        <w:bottom w:val="none" w:sz="0" w:space="0" w:color="auto"/>
        <w:right w:val="none" w:sz="0" w:space="0" w:color="auto"/>
      </w:divBdr>
    </w:div>
    <w:div w:id="143545994">
      <w:bodyDiv w:val="1"/>
      <w:marLeft w:val="0"/>
      <w:marRight w:val="0"/>
      <w:marTop w:val="0"/>
      <w:marBottom w:val="0"/>
      <w:divBdr>
        <w:top w:val="none" w:sz="0" w:space="0" w:color="auto"/>
        <w:left w:val="none" w:sz="0" w:space="0" w:color="auto"/>
        <w:bottom w:val="none" w:sz="0" w:space="0" w:color="auto"/>
        <w:right w:val="none" w:sz="0" w:space="0" w:color="auto"/>
      </w:divBdr>
    </w:div>
    <w:div w:id="143551042">
      <w:bodyDiv w:val="1"/>
      <w:marLeft w:val="0"/>
      <w:marRight w:val="0"/>
      <w:marTop w:val="0"/>
      <w:marBottom w:val="0"/>
      <w:divBdr>
        <w:top w:val="none" w:sz="0" w:space="0" w:color="auto"/>
        <w:left w:val="none" w:sz="0" w:space="0" w:color="auto"/>
        <w:bottom w:val="none" w:sz="0" w:space="0" w:color="auto"/>
        <w:right w:val="none" w:sz="0" w:space="0" w:color="auto"/>
      </w:divBdr>
    </w:div>
    <w:div w:id="143620128">
      <w:bodyDiv w:val="1"/>
      <w:marLeft w:val="0"/>
      <w:marRight w:val="0"/>
      <w:marTop w:val="0"/>
      <w:marBottom w:val="0"/>
      <w:divBdr>
        <w:top w:val="none" w:sz="0" w:space="0" w:color="auto"/>
        <w:left w:val="none" w:sz="0" w:space="0" w:color="auto"/>
        <w:bottom w:val="none" w:sz="0" w:space="0" w:color="auto"/>
        <w:right w:val="none" w:sz="0" w:space="0" w:color="auto"/>
      </w:divBdr>
    </w:div>
    <w:div w:id="143665447">
      <w:bodyDiv w:val="1"/>
      <w:marLeft w:val="0"/>
      <w:marRight w:val="0"/>
      <w:marTop w:val="0"/>
      <w:marBottom w:val="0"/>
      <w:divBdr>
        <w:top w:val="none" w:sz="0" w:space="0" w:color="auto"/>
        <w:left w:val="none" w:sz="0" w:space="0" w:color="auto"/>
        <w:bottom w:val="none" w:sz="0" w:space="0" w:color="auto"/>
        <w:right w:val="none" w:sz="0" w:space="0" w:color="auto"/>
      </w:divBdr>
    </w:div>
    <w:div w:id="143737209">
      <w:bodyDiv w:val="1"/>
      <w:marLeft w:val="0"/>
      <w:marRight w:val="0"/>
      <w:marTop w:val="0"/>
      <w:marBottom w:val="0"/>
      <w:divBdr>
        <w:top w:val="none" w:sz="0" w:space="0" w:color="auto"/>
        <w:left w:val="none" w:sz="0" w:space="0" w:color="auto"/>
        <w:bottom w:val="none" w:sz="0" w:space="0" w:color="auto"/>
        <w:right w:val="none" w:sz="0" w:space="0" w:color="auto"/>
      </w:divBdr>
    </w:div>
    <w:div w:id="143816860">
      <w:bodyDiv w:val="1"/>
      <w:marLeft w:val="0"/>
      <w:marRight w:val="0"/>
      <w:marTop w:val="0"/>
      <w:marBottom w:val="0"/>
      <w:divBdr>
        <w:top w:val="none" w:sz="0" w:space="0" w:color="auto"/>
        <w:left w:val="none" w:sz="0" w:space="0" w:color="auto"/>
        <w:bottom w:val="none" w:sz="0" w:space="0" w:color="auto"/>
        <w:right w:val="none" w:sz="0" w:space="0" w:color="auto"/>
      </w:divBdr>
    </w:div>
    <w:div w:id="143818041">
      <w:bodyDiv w:val="1"/>
      <w:marLeft w:val="0"/>
      <w:marRight w:val="0"/>
      <w:marTop w:val="0"/>
      <w:marBottom w:val="0"/>
      <w:divBdr>
        <w:top w:val="none" w:sz="0" w:space="0" w:color="auto"/>
        <w:left w:val="none" w:sz="0" w:space="0" w:color="auto"/>
        <w:bottom w:val="none" w:sz="0" w:space="0" w:color="auto"/>
        <w:right w:val="none" w:sz="0" w:space="0" w:color="auto"/>
      </w:divBdr>
    </w:div>
    <w:div w:id="144014652">
      <w:bodyDiv w:val="1"/>
      <w:marLeft w:val="0"/>
      <w:marRight w:val="0"/>
      <w:marTop w:val="0"/>
      <w:marBottom w:val="0"/>
      <w:divBdr>
        <w:top w:val="none" w:sz="0" w:space="0" w:color="auto"/>
        <w:left w:val="none" w:sz="0" w:space="0" w:color="auto"/>
        <w:bottom w:val="none" w:sz="0" w:space="0" w:color="auto"/>
        <w:right w:val="none" w:sz="0" w:space="0" w:color="auto"/>
      </w:divBdr>
    </w:div>
    <w:div w:id="144051437">
      <w:bodyDiv w:val="1"/>
      <w:marLeft w:val="0"/>
      <w:marRight w:val="0"/>
      <w:marTop w:val="0"/>
      <w:marBottom w:val="0"/>
      <w:divBdr>
        <w:top w:val="none" w:sz="0" w:space="0" w:color="auto"/>
        <w:left w:val="none" w:sz="0" w:space="0" w:color="auto"/>
        <w:bottom w:val="none" w:sz="0" w:space="0" w:color="auto"/>
        <w:right w:val="none" w:sz="0" w:space="0" w:color="auto"/>
      </w:divBdr>
    </w:div>
    <w:div w:id="144133278">
      <w:bodyDiv w:val="1"/>
      <w:marLeft w:val="0"/>
      <w:marRight w:val="0"/>
      <w:marTop w:val="0"/>
      <w:marBottom w:val="0"/>
      <w:divBdr>
        <w:top w:val="none" w:sz="0" w:space="0" w:color="auto"/>
        <w:left w:val="none" w:sz="0" w:space="0" w:color="auto"/>
        <w:bottom w:val="none" w:sz="0" w:space="0" w:color="auto"/>
        <w:right w:val="none" w:sz="0" w:space="0" w:color="auto"/>
      </w:divBdr>
    </w:div>
    <w:div w:id="144245813">
      <w:bodyDiv w:val="1"/>
      <w:marLeft w:val="0"/>
      <w:marRight w:val="0"/>
      <w:marTop w:val="0"/>
      <w:marBottom w:val="0"/>
      <w:divBdr>
        <w:top w:val="none" w:sz="0" w:space="0" w:color="auto"/>
        <w:left w:val="none" w:sz="0" w:space="0" w:color="auto"/>
        <w:bottom w:val="none" w:sz="0" w:space="0" w:color="auto"/>
        <w:right w:val="none" w:sz="0" w:space="0" w:color="auto"/>
      </w:divBdr>
    </w:div>
    <w:div w:id="144249362">
      <w:bodyDiv w:val="1"/>
      <w:marLeft w:val="0"/>
      <w:marRight w:val="0"/>
      <w:marTop w:val="0"/>
      <w:marBottom w:val="0"/>
      <w:divBdr>
        <w:top w:val="none" w:sz="0" w:space="0" w:color="auto"/>
        <w:left w:val="none" w:sz="0" w:space="0" w:color="auto"/>
        <w:bottom w:val="none" w:sz="0" w:space="0" w:color="auto"/>
        <w:right w:val="none" w:sz="0" w:space="0" w:color="auto"/>
      </w:divBdr>
    </w:div>
    <w:div w:id="144275600">
      <w:bodyDiv w:val="1"/>
      <w:marLeft w:val="0"/>
      <w:marRight w:val="0"/>
      <w:marTop w:val="0"/>
      <w:marBottom w:val="0"/>
      <w:divBdr>
        <w:top w:val="none" w:sz="0" w:space="0" w:color="auto"/>
        <w:left w:val="none" w:sz="0" w:space="0" w:color="auto"/>
        <w:bottom w:val="none" w:sz="0" w:space="0" w:color="auto"/>
        <w:right w:val="none" w:sz="0" w:space="0" w:color="auto"/>
      </w:divBdr>
    </w:div>
    <w:div w:id="144320011">
      <w:bodyDiv w:val="1"/>
      <w:marLeft w:val="0"/>
      <w:marRight w:val="0"/>
      <w:marTop w:val="0"/>
      <w:marBottom w:val="0"/>
      <w:divBdr>
        <w:top w:val="none" w:sz="0" w:space="0" w:color="auto"/>
        <w:left w:val="none" w:sz="0" w:space="0" w:color="auto"/>
        <w:bottom w:val="none" w:sz="0" w:space="0" w:color="auto"/>
        <w:right w:val="none" w:sz="0" w:space="0" w:color="auto"/>
      </w:divBdr>
    </w:div>
    <w:div w:id="144322071">
      <w:bodyDiv w:val="1"/>
      <w:marLeft w:val="0"/>
      <w:marRight w:val="0"/>
      <w:marTop w:val="0"/>
      <w:marBottom w:val="0"/>
      <w:divBdr>
        <w:top w:val="none" w:sz="0" w:space="0" w:color="auto"/>
        <w:left w:val="none" w:sz="0" w:space="0" w:color="auto"/>
        <w:bottom w:val="none" w:sz="0" w:space="0" w:color="auto"/>
        <w:right w:val="none" w:sz="0" w:space="0" w:color="auto"/>
      </w:divBdr>
    </w:div>
    <w:div w:id="144325694">
      <w:bodyDiv w:val="1"/>
      <w:marLeft w:val="0"/>
      <w:marRight w:val="0"/>
      <w:marTop w:val="0"/>
      <w:marBottom w:val="0"/>
      <w:divBdr>
        <w:top w:val="none" w:sz="0" w:space="0" w:color="auto"/>
        <w:left w:val="none" w:sz="0" w:space="0" w:color="auto"/>
        <w:bottom w:val="none" w:sz="0" w:space="0" w:color="auto"/>
        <w:right w:val="none" w:sz="0" w:space="0" w:color="auto"/>
      </w:divBdr>
    </w:div>
    <w:div w:id="144394484">
      <w:bodyDiv w:val="1"/>
      <w:marLeft w:val="0"/>
      <w:marRight w:val="0"/>
      <w:marTop w:val="0"/>
      <w:marBottom w:val="0"/>
      <w:divBdr>
        <w:top w:val="none" w:sz="0" w:space="0" w:color="auto"/>
        <w:left w:val="none" w:sz="0" w:space="0" w:color="auto"/>
        <w:bottom w:val="none" w:sz="0" w:space="0" w:color="auto"/>
        <w:right w:val="none" w:sz="0" w:space="0" w:color="auto"/>
      </w:divBdr>
    </w:div>
    <w:div w:id="144394773">
      <w:bodyDiv w:val="1"/>
      <w:marLeft w:val="0"/>
      <w:marRight w:val="0"/>
      <w:marTop w:val="0"/>
      <w:marBottom w:val="0"/>
      <w:divBdr>
        <w:top w:val="none" w:sz="0" w:space="0" w:color="auto"/>
        <w:left w:val="none" w:sz="0" w:space="0" w:color="auto"/>
        <w:bottom w:val="none" w:sz="0" w:space="0" w:color="auto"/>
        <w:right w:val="none" w:sz="0" w:space="0" w:color="auto"/>
      </w:divBdr>
    </w:div>
    <w:div w:id="144512059">
      <w:bodyDiv w:val="1"/>
      <w:marLeft w:val="0"/>
      <w:marRight w:val="0"/>
      <w:marTop w:val="0"/>
      <w:marBottom w:val="0"/>
      <w:divBdr>
        <w:top w:val="none" w:sz="0" w:space="0" w:color="auto"/>
        <w:left w:val="none" w:sz="0" w:space="0" w:color="auto"/>
        <w:bottom w:val="none" w:sz="0" w:space="0" w:color="auto"/>
        <w:right w:val="none" w:sz="0" w:space="0" w:color="auto"/>
      </w:divBdr>
    </w:div>
    <w:div w:id="144588455">
      <w:bodyDiv w:val="1"/>
      <w:marLeft w:val="0"/>
      <w:marRight w:val="0"/>
      <w:marTop w:val="0"/>
      <w:marBottom w:val="0"/>
      <w:divBdr>
        <w:top w:val="none" w:sz="0" w:space="0" w:color="auto"/>
        <w:left w:val="none" w:sz="0" w:space="0" w:color="auto"/>
        <w:bottom w:val="none" w:sz="0" w:space="0" w:color="auto"/>
        <w:right w:val="none" w:sz="0" w:space="0" w:color="auto"/>
      </w:divBdr>
    </w:div>
    <w:div w:id="144594165">
      <w:bodyDiv w:val="1"/>
      <w:marLeft w:val="0"/>
      <w:marRight w:val="0"/>
      <w:marTop w:val="0"/>
      <w:marBottom w:val="0"/>
      <w:divBdr>
        <w:top w:val="none" w:sz="0" w:space="0" w:color="auto"/>
        <w:left w:val="none" w:sz="0" w:space="0" w:color="auto"/>
        <w:bottom w:val="none" w:sz="0" w:space="0" w:color="auto"/>
        <w:right w:val="none" w:sz="0" w:space="0" w:color="auto"/>
      </w:divBdr>
    </w:div>
    <w:div w:id="144779378">
      <w:bodyDiv w:val="1"/>
      <w:marLeft w:val="0"/>
      <w:marRight w:val="0"/>
      <w:marTop w:val="0"/>
      <w:marBottom w:val="0"/>
      <w:divBdr>
        <w:top w:val="none" w:sz="0" w:space="0" w:color="auto"/>
        <w:left w:val="none" w:sz="0" w:space="0" w:color="auto"/>
        <w:bottom w:val="none" w:sz="0" w:space="0" w:color="auto"/>
        <w:right w:val="none" w:sz="0" w:space="0" w:color="auto"/>
      </w:divBdr>
    </w:div>
    <w:div w:id="144977096">
      <w:bodyDiv w:val="1"/>
      <w:marLeft w:val="0"/>
      <w:marRight w:val="0"/>
      <w:marTop w:val="0"/>
      <w:marBottom w:val="0"/>
      <w:divBdr>
        <w:top w:val="none" w:sz="0" w:space="0" w:color="auto"/>
        <w:left w:val="none" w:sz="0" w:space="0" w:color="auto"/>
        <w:bottom w:val="none" w:sz="0" w:space="0" w:color="auto"/>
        <w:right w:val="none" w:sz="0" w:space="0" w:color="auto"/>
      </w:divBdr>
    </w:div>
    <w:div w:id="144979449">
      <w:bodyDiv w:val="1"/>
      <w:marLeft w:val="0"/>
      <w:marRight w:val="0"/>
      <w:marTop w:val="0"/>
      <w:marBottom w:val="0"/>
      <w:divBdr>
        <w:top w:val="none" w:sz="0" w:space="0" w:color="auto"/>
        <w:left w:val="none" w:sz="0" w:space="0" w:color="auto"/>
        <w:bottom w:val="none" w:sz="0" w:space="0" w:color="auto"/>
        <w:right w:val="none" w:sz="0" w:space="0" w:color="auto"/>
      </w:divBdr>
    </w:div>
    <w:div w:id="145050298">
      <w:bodyDiv w:val="1"/>
      <w:marLeft w:val="0"/>
      <w:marRight w:val="0"/>
      <w:marTop w:val="0"/>
      <w:marBottom w:val="0"/>
      <w:divBdr>
        <w:top w:val="none" w:sz="0" w:space="0" w:color="auto"/>
        <w:left w:val="none" w:sz="0" w:space="0" w:color="auto"/>
        <w:bottom w:val="none" w:sz="0" w:space="0" w:color="auto"/>
        <w:right w:val="none" w:sz="0" w:space="0" w:color="auto"/>
      </w:divBdr>
    </w:div>
    <w:div w:id="145170320">
      <w:bodyDiv w:val="1"/>
      <w:marLeft w:val="0"/>
      <w:marRight w:val="0"/>
      <w:marTop w:val="0"/>
      <w:marBottom w:val="0"/>
      <w:divBdr>
        <w:top w:val="none" w:sz="0" w:space="0" w:color="auto"/>
        <w:left w:val="none" w:sz="0" w:space="0" w:color="auto"/>
        <w:bottom w:val="none" w:sz="0" w:space="0" w:color="auto"/>
        <w:right w:val="none" w:sz="0" w:space="0" w:color="auto"/>
      </w:divBdr>
    </w:div>
    <w:div w:id="145362153">
      <w:bodyDiv w:val="1"/>
      <w:marLeft w:val="0"/>
      <w:marRight w:val="0"/>
      <w:marTop w:val="0"/>
      <w:marBottom w:val="0"/>
      <w:divBdr>
        <w:top w:val="none" w:sz="0" w:space="0" w:color="auto"/>
        <w:left w:val="none" w:sz="0" w:space="0" w:color="auto"/>
        <w:bottom w:val="none" w:sz="0" w:space="0" w:color="auto"/>
        <w:right w:val="none" w:sz="0" w:space="0" w:color="auto"/>
      </w:divBdr>
    </w:div>
    <w:div w:id="145364998">
      <w:bodyDiv w:val="1"/>
      <w:marLeft w:val="0"/>
      <w:marRight w:val="0"/>
      <w:marTop w:val="0"/>
      <w:marBottom w:val="0"/>
      <w:divBdr>
        <w:top w:val="none" w:sz="0" w:space="0" w:color="auto"/>
        <w:left w:val="none" w:sz="0" w:space="0" w:color="auto"/>
        <w:bottom w:val="none" w:sz="0" w:space="0" w:color="auto"/>
        <w:right w:val="none" w:sz="0" w:space="0" w:color="auto"/>
      </w:divBdr>
    </w:div>
    <w:div w:id="145557239">
      <w:bodyDiv w:val="1"/>
      <w:marLeft w:val="0"/>
      <w:marRight w:val="0"/>
      <w:marTop w:val="0"/>
      <w:marBottom w:val="0"/>
      <w:divBdr>
        <w:top w:val="none" w:sz="0" w:space="0" w:color="auto"/>
        <w:left w:val="none" w:sz="0" w:space="0" w:color="auto"/>
        <w:bottom w:val="none" w:sz="0" w:space="0" w:color="auto"/>
        <w:right w:val="none" w:sz="0" w:space="0" w:color="auto"/>
      </w:divBdr>
    </w:div>
    <w:div w:id="145710487">
      <w:bodyDiv w:val="1"/>
      <w:marLeft w:val="0"/>
      <w:marRight w:val="0"/>
      <w:marTop w:val="0"/>
      <w:marBottom w:val="0"/>
      <w:divBdr>
        <w:top w:val="none" w:sz="0" w:space="0" w:color="auto"/>
        <w:left w:val="none" w:sz="0" w:space="0" w:color="auto"/>
        <w:bottom w:val="none" w:sz="0" w:space="0" w:color="auto"/>
        <w:right w:val="none" w:sz="0" w:space="0" w:color="auto"/>
      </w:divBdr>
    </w:div>
    <w:div w:id="145827813">
      <w:bodyDiv w:val="1"/>
      <w:marLeft w:val="0"/>
      <w:marRight w:val="0"/>
      <w:marTop w:val="0"/>
      <w:marBottom w:val="0"/>
      <w:divBdr>
        <w:top w:val="none" w:sz="0" w:space="0" w:color="auto"/>
        <w:left w:val="none" w:sz="0" w:space="0" w:color="auto"/>
        <w:bottom w:val="none" w:sz="0" w:space="0" w:color="auto"/>
        <w:right w:val="none" w:sz="0" w:space="0" w:color="auto"/>
      </w:divBdr>
    </w:div>
    <w:div w:id="145829039">
      <w:bodyDiv w:val="1"/>
      <w:marLeft w:val="0"/>
      <w:marRight w:val="0"/>
      <w:marTop w:val="0"/>
      <w:marBottom w:val="0"/>
      <w:divBdr>
        <w:top w:val="none" w:sz="0" w:space="0" w:color="auto"/>
        <w:left w:val="none" w:sz="0" w:space="0" w:color="auto"/>
        <w:bottom w:val="none" w:sz="0" w:space="0" w:color="auto"/>
        <w:right w:val="none" w:sz="0" w:space="0" w:color="auto"/>
      </w:divBdr>
    </w:div>
    <w:div w:id="146090324">
      <w:bodyDiv w:val="1"/>
      <w:marLeft w:val="0"/>
      <w:marRight w:val="0"/>
      <w:marTop w:val="0"/>
      <w:marBottom w:val="0"/>
      <w:divBdr>
        <w:top w:val="none" w:sz="0" w:space="0" w:color="auto"/>
        <w:left w:val="none" w:sz="0" w:space="0" w:color="auto"/>
        <w:bottom w:val="none" w:sz="0" w:space="0" w:color="auto"/>
        <w:right w:val="none" w:sz="0" w:space="0" w:color="auto"/>
      </w:divBdr>
    </w:div>
    <w:div w:id="146090672">
      <w:bodyDiv w:val="1"/>
      <w:marLeft w:val="0"/>
      <w:marRight w:val="0"/>
      <w:marTop w:val="0"/>
      <w:marBottom w:val="0"/>
      <w:divBdr>
        <w:top w:val="none" w:sz="0" w:space="0" w:color="auto"/>
        <w:left w:val="none" w:sz="0" w:space="0" w:color="auto"/>
        <w:bottom w:val="none" w:sz="0" w:space="0" w:color="auto"/>
        <w:right w:val="none" w:sz="0" w:space="0" w:color="auto"/>
      </w:divBdr>
    </w:div>
    <w:div w:id="146090954">
      <w:bodyDiv w:val="1"/>
      <w:marLeft w:val="0"/>
      <w:marRight w:val="0"/>
      <w:marTop w:val="0"/>
      <w:marBottom w:val="0"/>
      <w:divBdr>
        <w:top w:val="none" w:sz="0" w:space="0" w:color="auto"/>
        <w:left w:val="none" w:sz="0" w:space="0" w:color="auto"/>
        <w:bottom w:val="none" w:sz="0" w:space="0" w:color="auto"/>
        <w:right w:val="none" w:sz="0" w:space="0" w:color="auto"/>
      </w:divBdr>
    </w:div>
    <w:div w:id="146094386">
      <w:bodyDiv w:val="1"/>
      <w:marLeft w:val="0"/>
      <w:marRight w:val="0"/>
      <w:marTop w:val="0"/>
      <w:marBottom w:val="0"/>
      <w:divBdr>
        <w:top w:val="none" w:sz="0" w:space="0" w:color="auto"/>
        <w:left w:val="none" w:sz="0" w:space="0" w:color="auto"/>
        <w:bottom w:val="none" w:sz="0" w:space="0" w:color="auto"/>
        <w:right w:val="none" w:sz="0" w:space="0" w:color="auto"/>
      </w:divBdr>
    </w:div>
    <w:div w:id="146095267">
      <w:bodyDiv w:val="1"/>
      <w:marLeft w:val="0"/>
      <w:marRight w:val="0"/>
      <w:marTop w:val="0"/>
      <w:marBottom w:val="0"/>
      <w:divBdr>
        <w:top w:val="none" w:sz="0" w:space="0" w:color="auto"/>
        <w:left w:val="none" w:sz="0" w:space="0" w:color="auto"/>
        <w:bottom w:val="none" w:sz="0" w:space="0" w:color="auto"/>
        <w:right w:val="none" w:sz="0" w:space="0" w:color="auto"/>
      </w:divBdr>
    </w:div>
    <w:div w:id="146169170">
      <w:bodyDiv w:val="1"/>
      <w:marLeft w:val="0"/>
      <w:marRight w:val="0"/>
      <w:marTop w:val="0"/>
      <w:marBottom w:val="0"/>
      <w:divBdr>
        <w:top w:val="none" w:sz="0" w:space="0" w:color="auto"/>
        <w:left w:val="none" w:sz="0" w:space="0" w:color="auto"/>
        <w:bottom w:val="none" w:sz="0" w:space="0" w:color="auto"/>
        <w:right w:val="none" w:sz="0" w:space="0" w:color="auto"/>
      </w:divBdr>
    </w:div>
    <w:div w:id="146212970">
      <w:bodyDiv w:val="1"/>
      <w:marLeft w:val="0"/>
      <w:marRight w:val="0"/>
      <w:marTop w:val="0"/>
      <w:marBottom w:val="0"/>
      <w:divBdr>
        <w:top w:val="none" w:sz="0" w:space="0" w:color="auto"/>
        <w:left w:val="none" w:sz="0" w:space="0" w:color="auto"/>
        <w:bottom w:val="none" w:sz="0" w:space="0" w:color="auto"/>
        <w:right w:val="none" w:sz="0" w:space="0" w:color="auto"/>
      </w:divBdr>
    </w:div>
    <w:div w:id="146213116">
      <w:bodyDiv w:val="1"/>
      <w:marLeft w:val="0"/>
      <w:marRight w:val="0"/>
      <w:marTop w:val="0"/>
      <w:marBottom w:val="0"/>
      <w:divBdr>
        <w:top w:val="none" w:sz="0" w:space="0" w:color="auto"/>
        <w:left w:val="none" w:sz="0" w:space="0" w:color="auto"/>
        <w:bottom w:val="none" w:sz="0" w:space="0" w:color="auto"/>
        <w:right w:val="none" w:sz="0" w:space="0" w:color="auto"/>
      </w:divBdr>
    </w:div>
    <w:div w:id="146216285">
      <w:bodyDiv w:val="1"/>
      <w:marLeft w:val="0"/>
      <w:marRight w:val="0"/>
      <w:marTop w:val="0"/>
      <w:marBottom w:val="0"/>
      <w:divBdr>
        <w:top w:val="none" w:sz="0" w:space="0" w:color="auto"/>
        <w:left w:val="none" w:sz="0" w:space="0" w:color="auto"/>
        <w:bottom w:val="none" w:sz="0" w:space="0" w:color="auto"/>
        <w:right w:val="none" w:sz="0" w:space="0" w:color="auto"/>
      </w:divBdr>
    </w:div>
    <w:div w:id="146286965">
      <w:bodyDiv w:val="1"/>
      <w:marLeft w:val="0"/>
      <w:marRight w:val="0"/>
      <w:marTop w:val="0"/>
      <w:marBottom w:val="0"/>
      <w:divBdr>
        <w:top w:val="none" w:sz="0" w:space="0" w:color="auto"/>
        <w:left w:val="none" w:sz="0" w:space="0" w:color="auto"/>
        <w:bottom w:val="none" w:sz="0" w:space="0" w:color="auto"/>
        <w:right w:val="none" w:sz="0" w:space="0" w:color="auto"/>
      </w:divBdr>
    </w:div>
    <w:div w:id="146289842">
      <w:bodyDiv w:val="1"/>
      <w:marLeft w:val="0"/>
      <w:marRight w:val="0"/>
      <w:marTop w:val="0"/>
      <w:marBottom w:val="0"/>
      <w:divBdr>
        <w:top w:val="none" w:sz="0" w:space="0" w:color="auto"/>
        <w:left w:val="none" w:sz="0" w:space="0" w:color="auto"/>
        <w:bottom w:val="none" w:sz="0" w:space="0" w:color="auto"/>
        <w:right w:val="none" w:sz="0" w:space="0" w:color="auto"/>
      </w:divBdr>
    </w:div>
    <w:div w:id="146436896">
      <w:bodyDiv w:val="1"/>
      <w:marLeft w:val="0"/>
      <w:marRight w:val="0"/>
      <w:marTop w:val="0"/>
      <w:marBottom w:val="0"/>
      <w:divBdr>
        <w:top w:val="none" w:sz="0" w:space="0" w:color="auto"/>
        <w:left w:val="none" w:sz="0" w:space="0" w:color="auto"/>
        <w:bottom w:val="none" w:sz="0" w:space="0" w:color="auto"/>
        <w:right w:val="none" w:sz="0" w:space="0" w:color="auto"/>
      </w:divBdr>
    </w:div>
    <w:div w:id="146897680">
      <w:bodyDiv w:val="1"/>
      <w:marLeft w:val="0"/>
      <w:marRight w:val="0"/>
      <w:marTop w:val="0"/>
      <w:marBottom w:val="0"/>
      <w:divBdr>
        <w:top w:val="none" w:sz="0" w:space="0" w:color="auto"/>
        <w:left w:val="none" w:sz="0" w:space="0" w:color="auto"/>
        <w:bottom w:val="none" w:sz="0" w:space="0" w:color="auto"/>
        <w:right w:val="none" w:sz="0" w:space="0" w:color="auto"/>
      </w:divBdr>
    </w:div>
    <w:div w:id="146897799">
      <w:bodyDiv w:val="1"/>
      <w:marLeft w:val="0"/>
      <w:marRight w:val="0"/>
      <w:marTop w:val="0"/>
      <w:marBottom w:val="0"/>
      <w:divBdr>
        <w:top w:val="none" w:sz="0" w:space="0" w:color="auto"/>
        <w:left w:val="none" w:sz="0" w:space="0" w:color="auto"/>
        <w:bottom w:val="none" w:sz="0" w:space="0" w:color="auto"/>
        <w:right w:val="none" w:sz="0" w:space="0" w:color="auto"/>
      </w:divBdr>
    </w:div>
    <w:div w:id="146898931">
      <w:bodyDiv w:val="1"/>
      <w:marLeft w:val="0"/>
      <w:marRight w:val="0"/>
      <w:marTop w:val="0"/>
      <w:marBottom w:val="0"/>
      <w:divBdr>
        <w:top w:val="none" w:sz="0" w:space="0" w:color="auto"/>
        <w:left w:val="none" w:sz="0" w:space="0" w:color="auto"/>
        <w:bottom w:val="none" w:sz="0" w:space="0" w:color="auto"/>
        <w:right w:val="none" w:sz="0" w:space="0" w:color="auto"/>
      </w:divBdr>
    </w:div>
    <w:div w:id="147017805">
      <w:bodyDiv w:val="1"/>
      <w:marLeft w:val="0"/>
      <w:marRight w:val="0"/>
      <w:marTop w:val="0"/>
      <w:marBottom w:val="0"/>
      <w:divBdr>
        <w:top w:val="none" w:sz="0" w:space="0" w:color="auto"/>
        <w:left w:val="none" w:sz="0" w:space="0" w:color="auto"/>
        <w:bottom w:val="none" w:sz="0" w:space="0" w:color="auto"/>
        <w:right w:val="none" w:sz="0" w:space="0" w:color="auto"/>
      </w:divBdr>
    </w:div>
    <w:div w:id="147020027">
      <w:bodyDiv w:val="1"/>
      <w:marLeft w:val="0"/>
      <w:marRight w:val="0"/>
      <w:marTop w:val="0"/>
      <w:marBottom w:val="0"/>
      <w:divBdr>
        <w:top w:val="none" w:sz="0" w:space="0" w:color="auto"/>
        <w:left w:val="none" w:sz="0" w:space="0" w:color="auto"/>
        <w:bottom w:val="none" w:sz="0" w:space="0" w:color="auto"/>
        <w:right w:val="none" w:sz="0" w:space="0" w:color="auto"/>
      </w:divBdr>
    </w:div>
    <w:div w:id="147138545">
      <w:bodyDiv w:val="1"/>
      <w:marLeft w:val="0"/>
      <w:marRight w:val="0"/>
      <w:marTop w:val="0"/>
      <w:marBottom w:val="0"/>
      <w:divBdr>
        <w:top w:val="none" w:sz="0" w:space="0" w:color="auto"/>
        <w:left w:val="none" w:sz="0" w:space="0" w:color="auto"/>
        <w:bottom w:val="none" w:sz="0" w:space="0" w:color="auto"/>
        <w:right w:val="none" w:sz="0" w:space="0" w:color="auto"/>
      </w:divBdr>
    </w:div>
    <w:div w:id="147139184">
      <w:bodyDiv w:val="1"/>
      <w:marLeft w:val="0"/>
      <w:marRight w:val="0"/>
      <w:marTop w:val="0"/>
      <w:marBottom w:val="0"/>
      <w:divBdr>
        <w:top w:val="none" w:sz="0" w:space="0" w:color="auto"/>
        <w:left w:val="none" w:sz="0" w:space="0" w:color="auto"/>
        <w:bottom w:val="none" w:sz="0" w:space="0" w:color="auto"/>
        <w:right w:val="none" w:sz="0" w:space="0" w:color="auto"/>
      </w:divBdr>
    </w:div>
    <w:div w:id="147289981">
      <w:bodyDiv w:val="1"/>
      <w:marLeft w:val="0"/>
      <w:marRight w:val="0"/>
      <w:marTop w:val="0"/>
      <w:marBottom w:val="0"/>
      <w:divBdr>
        <w:top w:val="none" w:sz="0" w:space="0" w:color="auto"/>
        <w:left w:val="none" w:sz="0" w:space="0" w:color="auto"/>
        <w:bottom w:val="none" w:sz="0" w:space="0" w:color="auto"/>
        <w:right w:val="none" w:sz="0" w:space="0" w:color="auto"/>
      </w:divBdr>
    </w:div>
    <w:div w:id="147290678">
      <w:bodyDiv w:val="1"/>
      <w:marLeft w:val="0"/>
      <w:marRight w:val="0"/>
      <w:marTop w:val="0"/>
      <w:marBottom w:val="0"/>
      <w:divBdr>
        <w:top w:val="none" w:sz="0" w:space="0" w:color="auto"/>
        <w:left w:val="none" w:sz="0" w:space="0" w:color="auto"/>
        <w:bottom w:val="none" w:sz="0" w:space="0" w:color="auto"/>
        <w:right w:val="none" w:sz="0" w:space="0" w:color="auto"/>
      </w:divBdr>
    </w:div>
    <w:div w:id="147401037">
      <w:bodyDiv w:val="1"/>
      <w:marLeft w:val="0"/>
      <w:marRight w:val="0"/>
      <w:marTop w:val="0"/>
      <w:marBottom w:val="0"/>
      <w:divBdr>
        <w:top w:val="none" w:sz="0" w:space="0" w:color="auto"/>
        <w:left w:val="none" w:sz="0" w:space="0" w:color="auto"/>
        <w:bottom w:val="none" w:sz="0" w:space="0" w:color="auto"/>
        <w:right w:val="none" w:sz="0" w:space="0" w:color="auto"/>
      </w:divBdr>
    </w:div>
    <w:div w:id="147402032">
      <w:bodyDiv w:val="1"/>
      <w:marLeft w:val="0"/>
      <w:marRight w:val="0"/>
      <w:marTop w:val="0"/>
      <w:marBottom w:val="0"/>
      <w:divBdr>
        <w:top w:val="none" w:sz="0" w:space="0" w:color="auto"/>
        <w:left w:val="none" w:sz="0" w:space="0" w:color="auto"/>
        <w:bottom w:val="none" w:sz="0" w:space="0" w:color="auto"/>
        <w:right w:val="none" w:sz="0" w:space="0" w:color="auto"/>
      </w:divBdr>
    </w:div>
    <w:div w:id="147481065">
      <w:bodyDiv w:val="1"/>
      <w:marLeft w:val="0"/>
      <w:marRight w:val="0"/>
      <w:marTop w:val="0"/>
      <w:marBottom w:val="0"/>
      <w:divBdr>
        <w:top w:val="none" w:sz="0" w:space="0" w:color="auto"/>
        <w:left w:val="none" w:sz="0" w:space="0" w:color="auto"/>
        <w:bottom w:val="none" w:sz="0" w:space="0" w:color="auto"/>
        <w:right w:val="none" w:sz="0" w:space="0" w:color="auto"/>
      </w:divBdr>
    </w:div>
    <w:div w:id="147522416">
      <w:bodyDiv w:val="1"/>
      <w:marLeft w:val="0"/>
      <w:marRight w:val="0"/>
      <w:marTop w:val="0"/>
      <w:marBottom w:val="0"/>
      <w:divBdr>
        <w:top w:val="none" w:sz="0" w:space="0" w:color="auto"/>
        <w:left w:val="none" w:sz="0" w:space="0" w:color="auto"/>
        <w:bottom w:val="none" w:sz="0" w:space="0" w:color="auto"/>
        <w:right w:val="none" w:sz="0" w:space="0" w:color="auto"/>
      </w:divBdr>
    </w:div>
    <w:div w:id="147550674">
      <w:bodyDiv w:val="1"/>
      <w:marLeft w:val="0"/>
      <w:marRight w:val="0"/>
      <w:marTop w:val="0"/>
      <w:marBottom w:val="0"/>
      <w:divBdr>
        <w:top w:val="none" w:sz="0" w:space="0" w:color="auto"/>
        <w:left w:val="none" w:sz="0" w:space="0" w:color="auto"/>
        <w:bottom w:val="none" w:sz="0" w:space="0" w:color="auto"/>
        <w:right w:val="none" w:sz="0" w:space="0" w:color="auto"/>
      </w:divBdr>
    </w:div>
    <w:div w:id="147550909">
      <w:bodyDiv w:val="1"/>
      <w:marLeft w:val="0"/>
      <w:marRight w:val="0"/>
      <w:marTop w:val="0"/>
      <w:marBottom w:val="0"/>
      <w:divBdr>
        <w:top w:val="none" w:sz="0" w:space="0" w:color="auto"/>
        <w:left w:val="none" w:sz="0" w:space="0" w:color="auto"/>
        <w:bottom w:val="none" w:sz="0" w:space="0" w:color="auto"/>
        <w:right w:val="none" w:sz="0" w:space="0" w:color="auto"/>
      </w:divBdr>
    </w:div>
    <w:div w:id="147601367">
      <w:bodyDiv w:val="1"/>
      <w:marLeft w:val="0"/>
      <w:marRight w:val="0"/>
      <w:marTop w:val="0"/>
      <w:marBottom w:val="0"/>
      <w:divBdr>
        <w:top w:val="none" w:sz="0" w:space="0" w:color="auto"/>
        <w:left w:val="none" w:sz="0" w:space="0" w:color="auto"/>
        <w:bottom w:val="none" w:sz="0" w:space="0" w:color="auto"/>
        <w:right w:val="none" w:sz="0" w:space="0" w:color="auto"/>
      </w:divBdr>
    </w:div>
    <w:div w:id="147719971">
      <w:bodyDiv w:val="1"/>
      <w:marLeft w:val="0"/>
      <w:marRight w:val="0"/>
      <w:marTop w:val="0"/>
      <w:marBottom w:val="0"/>
      <w:divBdr>
        <w:top w:val="none" w:sz="0" w:space="0" w:color="auto"/>
        <w:left w:val="none" w:sz="0" w:space="0" w:color="auto"/>
        <w:bottom w:val="none" w:sz="0" w:space="0" w:color="auto"/>
        <w:right w:val="none" w:sz="0" w:space="0" w:color="auto"/>
      </w:divBdr>
    </w:div>
    <w:div w:id="148057856">
      <w:bodyDiv w:val="1"/>
      <w:marLeft w:val="0"/>
      <w:marRight w:val="0"/>
      <w:marTop w:val="0"/>
      <w:marBottom w:val="0"/>
      <w:divBdr>
        <w:top w:val="none" w:sz="0" w:space="0" w:color="auto"/>
        <w:left w:val="none" w:sz="0" w:space="0" w:color="auto"/>
        <w:bottom w:val="none" w:sz="0" w:space="0" w:color="auto"/>
        <w:right w:val="none" w:sz="0" w:space="0" w:color="auto"/>
      </w:divBdr>
    </w:div>
    <w:div w:id="148138772">
      <w:bodyDiv w:val="1"/>
      <w:marLeft w:val="0"/>
      <w:marRight w:val="0"/>
      <w:marTop w:val="0"/>
      <w:marBottom w:val="0"/>
      <w:divBdr>
        <w:top w:val="none" w:sz="0" w:space="0" w:color="auto"/>
        <w:left w:val="none" w:sz="0" w:space="0" w:color="auto"/>
        <w:bottom w:val="none" w:sz="0" w:space="0" w:color="auto"/>
        <w:right w:val="none" w:sz="0" w:space="0" w:color="auto"/>
      </w:divBdr>
    </w:div>
    <w:div w:id="148180402">
      <w:bodyDiv w:val="1"/>
      <w:marLeft w:val="0"/>
      <w:marRight w:val="0"/>
      <w:marTop w:val="0"/>
      <w:marBottom w:val="0"/>
      <w:divBdr>
        <w:top w:val="none" w:sz="0" w:space="0" w:color="auto"/>
        <w:left w:val="none" w:sz="0" w:space="0" w:color="auto"/>
        <w:bottom w:val="none" w:sz="0" w:space="0" w:color="auto"/>
        <w:right w:val="none" w:sz="0" w:space="0" w:color="auto"/>
      </w:divBdr>
    </w:div>
    <w:div w:id="148257898">
      <w:bodyDiv w:val="1"/>
      <w:marLeft w:val="0"/>
      <w:marRight w:val="0"/>
      <w:marTop w:val="0"/>
      <w:marBottom w:val="0"/>
      <w:divBdr>
        <w:top w:val="none" w:sz="0" w:space="0" w:color="auto"/>
        <w:left w:val="none" w:sz="0" w:space="0" w:color="auto"/>
        <w:bottom w:val="none" w:sz="0" w:space="0" w:color="auto"/>
        <w:right w:val="none" w:sz="0" w:space="0" w:color="auto"/>
      </w:divBdr>
    </w:div>
    <w:div w:id="148326788">
      <w:bodyDiv w:val="1"/>
      <w:marLeft w:val="0"/>
      <w:marRight w:val="0"/>
      <w:marTop w:val="0"/>
      <w:marBottom w:val="0"/>
      <w:divBdr>
        <w:top w:val="none" w:sz="0" w:space="0" w:color="auto"/>
        <w:left w:val="none" w:sz="0" w:space="0" w:color="auto"/>
        <w:bottom w:val="none" w:sz="0" w:space="0" w:color="auto"/>
        <w:right w:val="none" w:sz="0" w:space="0" w:color="auto"/>
      </w:divBdr>
    </w:div>
    <w:div w:id="148331982">
      <w:bodyDiv w:val="1"/>
      <w:marLeft w:val="0"/>
      <w:marRight w:val="0"/>
      <w:marTop w:val="0"/>
      <w:marBottom w:val="0"/>
      <w:divBdr>
        <w:top w:val="none" w:sz="0" w:space="0" w:color="auto"/>
        <w:left w:val="none" w:sz="0" w:space="0" w:color="auto"/>
        <w:bottom w:val="none" w:sz="0" w:space="0" w:color="auto"/>
        <w:right w:val="none" w:sz="0" w:space="0" w:color="auto"/>
      </w:divBdr>
    </w:div>
    <w:div w:id="148374623">
      <w:bodyDiv w:val="1"/>
      <w:marLeft w:val="0"/>
      <w:marRight w:val="0"/>
      <w:marTop w:val="0"/>
      <w:marBottom w:val="0"/>
      <w:divBdr>
        <w:top w:val="none" w:sz="0" w:space="0" w:color="auto"/>
        <w:left w:val="none" w:sz="0" w:space="0" w:color="auto"/>
        <w:bottom w:val="none" w:sz="0" w:space="0" w:color="auto"/>
        <w:right w:val="none" w:sz="0" w:space="0" w:color="auto"/>
      </w:divBdr>
    </w:div>
    <w:div w:id="148636174">
      <w:bodyDiv w:val="1"/>
      <w:marLeft w:val="0"/>
      <w:marRight w:val="0"/>
      <w:marTop w:val="0"/>
      <w:marBottom w:val="0"/>
      <w:divBdr>
        <w:top w:val="none" w:sz="0" w:space="0" w:color="auto"/>
        <w:left w:val="none" w:sz="0" w:space="0" w:color="auto"/>
        <w:bottom w:val="none" w:sz="0" w:space="0" w:color="auto"/>
        <w:right w:val="none" w:sz="0" w:space="0" w:color="auto"/>
      </w:divBdr>
    </w:div>
    <w:div w:id="148834303">
      <w:bodyDiv w:val="1"/>
      <w:marLeft w:val="0"/>
      <w:marRight w:val="0"/>
      <w:marTop w:val="0"/>
      <w:marBottom w:val="0"/>
      <w:divBdr>
        <w:top w:val="none" w:sz="0" w:space="0" w:color="auto"/>
        <w:left w:val="none" w:sz="0" w:space="0" w:color="auto"/>
        <w:bottom w:val="none" w:sz="0" w:space="0" w:color="auto"/>
        <w:right w:val="none" w:sz="0" w:space="0" w:color="auto"/>
      </w:divBdr>
    </w:div>
    <w:div w:id="148982411">
      <w:bodyDiv w:val="1"/>
      <w:marLeft w:val="0"/>
      <w:marRight w:val="0"/>
      <w:marTop w:val="0"/>
      <w:marBottom w:val="0"/>
      <w:divBdr>
        <w:top w:val="none" w:sz="0" w:space="0" w:color="auto"/>
        <w:left w:val="none" w:sz="0" w:space="0" w:color="auto"/>
        <w:bottom w:val="none" w:sz="0" w:space="0" w:color="auto"/>
        <w:right w:val="none" w:sz="0" w:space="0" w:color="auto"/>
      </w:divBdr>
    </w:div>
    <w:div w:id="149104323">
      <w:bodyDiv w:val="1"/>
      <w:marLeft w:val="0"/>
      <w:marRight w:val="0"/>
      <w:marTop w:val="0"/>
      <w:marBottom w:val="0"/>
      <w:divBdr>
        <w:top w:val="none" w:sz="0" w:space="0" w:color="auto"/>
        <w:left w:val="none" w:sz="0" w:space="0" w:color="auto"/>
        <w:bottom w:val="none" w:sz="0" w:space="0" w:color="auto"/>
        <w:right w:val="none" w:sz="0" w:space="0" w:color="auto"/>
      </w:divBdr>
    </w:div>
    <w:div w:id="149175587">
      <w:bodyDiv w:val="1"/>
      <w:marLeft w:val="0"/>
      <w:marRight w:val="0"/>
      <w:marTop w:val="0"/>
      <w:marBottom w:val="0"/>
      <w:divBdr>
        <w:top w:val="none" w:sz="0" w:space="0" w:color="auto"/>
        <w:left w:val="none" w:sz="0" w:space="0" w:color="auto"/>
        <w:bottom w:val="none" w:sz="0" w:space="0" w:color="auto"/>
        <w:right w:val="none" w:sz="0" w:space="0" w:color="auto"/>
      </w:divBdr>
    </w:div>
    <w:div w:id="149250461">
      <w:bodyDiv w:val="1"/>
      <w:marLeft w:val="0"/>
      <w:marRight w:val="0"/>
      <w:marTop w:val="0"/>
      <w:marBottom w:val="0"/>
      <w:divBdr>
        <w:top w:val="none" w:sz="0" w:space="0" w:color="auto"/>
        <w:left w:val="none" w:sz="0" w:space="0" w:color="auto"/>
        <w:bottom w:val="none" w:sz="0" w:space="0" w:color="auto"/>
        <w:right w:val="none" w:sz="0" w:space="0" w:color="auto"/>
      </w:divBdr>
    </w:div>
    <w:div w:id="149255482">
      <w:bodyDiv w:val="1"/>
      <w:marLeft w:val="0"/>
      <w:marRight w:val="0"/>
      <w:marTop w:val="0"/>
      <w:marBottom w:val="0"/>
      <w:divBdr>
        <w:top w:val="none" w:sz="0" w:space="0" w:color="auto"/>
        <w:left w:val="none" w:sz="0" w:space="0" w:color="auto"/>
        <w:bottom w:val="none" w:sz="0" w:space="0" w:color="auto"/>
        <w:right w:val="none" w:sz="0" w:space="0" w:color="auto"/>
      </w:divBdr>
    </w:div>
    <w:div w:id="149441411">
      <w:bodyDiv w:val="1"/>
      <w:marLeft w:val="0"/>
      <w:marRight w:val="0"/>
      <w:marTop w:val="0"/>
      <w:marBottom w:val="0"/>
      <w:divBdr>
        <w:top w:val="none" w:sz="0" w:space="0" w:color="auto"/>
        <w:left w:val="none" w:sz="0" w:space="0" w:color="auto"/>
        <w:bottom w:val="none" w:sz="0" w:space="0" w:color="auto"/>
        <w:right w:val="none" w:sz="0" w:space="0" w:color="auto"/>
      </w:divBdr>
    </w:div>
    <w:div w:id="149444634">
      <w:bodyDiv w:val="1"/>
      <w:marLeft w:val="0"/>
      <w:marRight w:val="0"/>
      <w:marTop w:val="0"/>
      <w:marBottom w:val="0"/>
      <w:divBdr>
        <w:top w:val="none" w:sz="0" w:space="0" w:color="auto"/>
        <w:left w:val="none" w:sz="0" w:space="0" w:color="auto"/>
        <w:bottom w:val="none" w:sz="0" w:space="0" w:color="auto"/>
        <w:right w:val="none" w:sz="0" w:space="0" w:color="auto"/>
      </w:divBdr>
    </w:div>
    <w:div w:id="149491052">
      <w:bodyDiv w:val="1"/>
      <w:marLeft w:val="0"/>
      <w:marRight w:val="0"/>
      <w:marTop w:val="0"/>
      <w:marBottom w:val="0"/>
      <w:divBdr>
        <w:top w:val="none" w:sz="0" w:space="0" w:color="auto"/>
        <w:left w:val="none" w:sz="0" w:space="0" w:color="auto"/>
        <w:bottom w:val="none" w:sz="0" w:space="0" w:color="auto"/>
        <w:right w:val="none" w:sz="0" w:space="0" w:color="auto"/>
      </w:divBdr>
    </w:div>
    <w:div w:id="149643194">
      <w:bodyDiv w:val="1"/>
      <w:marLeft w:val="0"/>
      <w:marRight w:val="0"/>
      <w:marTop w:val="0"/>
      <w:marBottom w:val="0"/>
      <w:divBdr>
        <w:top w:val="none" w:sz="0" w:space="0" w:color="auto"/>
        <w:left w:val="none" w:sz="0" w:space="0" w:color="auto"/>
        <w:bottom w:val="none" w:sz="0" w:space="0" w:color="auto"/>
        <w:right w:val="none" w:sz="0" w:space="0" w:color="auto"/>
      </w:divBdr>
    </w:div>
    <w:div w:id="149714163">
      <w:bodyDiv w:val="1"/>
      <w:marLeft w:val="0"/>
      <w:marRight w:val="0"/>
      <w:marTop w:val="0"/>
      <w:marBottom w:val="0"/>
      <w:divBdr>
        <w:top w:val="none" w:sz="0" w:space="0" w:color="auto"/>
        <w:left w:val="none" w:sz="0" w:space="0" w:color="auto"/>
        <w:bottom w:val="none" w:sz="0" w:space="0" w:color="auto"/>
        <w:right w:val="none" w:sz="0" w:space="0" w:color="auto"/>
      </w:divBdr>
    </w:div>
    <w:div w:id="149947369">
      <w:bodyDiv w:val="1"/>
      <w:marLeft w:val="0"/>
      <w:marRight w:val="0"/>
      <w:marTop w:val="0"/>
      <w:marBottom w:val="0"/>
      <w:divBdr>
        <w:top w:val="none" w:sz="0" w:space="0" w:color="auto"/>
        <w:left w:val="none" w:sz="0" w:space="0" w:color="auto"/>
        <w:bottom w:val="none" w:sz="0" w:space="0" w:color="auto"/>
        <w:right w:val="none" w:sz="0" w:space="0" w:color="auto"/>
      </w:divBdr>
    </w:div>
    <w:div w:id="150021456">
      <w:bodyDiv w:val="1"/>
      <w:marLeft w:val="0"/>
      <w:marRight w:val="0"/>
      <w:marTop w:val="0"/>
      <w:marBottom w:val="0"/>
      <w:divBdr>
        <w:top w:val="none" w:sz="0" w:space="0" w:color="auto"/>
        <w:left w:val="none" w:sz="0" w:space="0" w:color="auto"/>
        <w:bottom w:val="none" w:sz="0" w:space="0" w:color="auto"/>
        <w:right w:val="none" w:sz="0" w:space="0" w:color="auto"/>
      </w:divBdr>
    </w:div>
    <w:div w:id="150101600">
      <w:bodyDiv w:val="1"/>
      <w:marLeft w:val="0"/>
      <w:marRight w:val="0"/>
      <w:marTop w:val="0"/>
      <w:marBottom w:val="0"/>
      <w:divBdr>
        <w:top w:val="none" w:sz="0" w:space="0" w:color="auto"/>
        <w:left w:val="none" w:sz="0" w:space="0" w:color="auto"/>
        <w:bottom w:val="none" w:sz="0" w:space="0" w:color="auto"/>
        <w:right w:val="none" w:sz="0" w:space="0" w:color="auto"/>
      </w:divBdr>
    </w:div>
    <w:div w:id="150145123">
      <w:bodyDiv w:val="1"/>
      <w:marLeft w:val="0"/>
      <w:marRight w:val="0"/>
      <w:marTop w:val="0"/>
      <w:marBottom w:val="0"/>
      <w:divBdr>
        <w:top w:val="none" w:sz="0" w:space="0" w:color="auto"/>
        <w:left w:val="none" w:sz="0" w:space="0" w:color="auto"/>
        <w:bottom w:val="none" w:sz="0" w:space="0" w:color="auto"/>
        <w:right w:val="none" w:sz="0" w:space="0" w:color="auto"/>
      </w:divBdr>
    </w:div>
    <w:div w:id="150146029">
      <w:bodyDiv w:val="1"/>
      <w:marLeft w:val="0"/>
      <w:marRight w:val="0"/>
      <w:marTop w:val="0"/>
      <w:marBottom w:val="0"/>
      <w:divBdr>
        <w:top w:val="none" w:sz="0" w:space="0" w:color="auto"/>
        <w:left w:val="none" w:sz="0" w:space="0" w:color="auto"/>
        <w:bottom w:val="none" w:sz="0" w:space="0" w:color="auto"/>
        <w:right w:val="none" w:sz="0" w:space="0" w:color="auto"/>
      </w:divBdr>
    </w:div>
    <w:div w:id="150172354">
      <w:bodyDiv w:val="1"/>
      <w:marLeft w:val="0"/>
      <w:marRight w:val="0"/>
      <w:marTop w:val="0"/>
      <w:marBottom w:val="0"/>
      <w:divBdr>
        <w:top w:val="none" w:sz="0" w:space="0" w:color="auto"/>
        <w:left w:val="none" w:sz="0" w:space="0" w:color="auto"/>
        <w:bottom w:val="none" w:sz="0" w:space="0" w:color="auto"/>
        <w:right w:val="none" w:sz="0" w:space="0" w:color="auto"/>
      </w:divBdr>
    </w:div>
    <w:div w:id="150222060">
      <w:bodyDiv w:val="1"/>
      <w:marLeft w:val="0"/>
      <w:marRight w:val="0"/>
      <w:marTop w:val="0"/>
      <w:marBottom w:val="0"/>
      <w:divBdr>
        <w:top w:val="none" w:sz="0" w:space="0" w:color="auto"/>
        <w:left w:val="none" w:sz="0" w:space="0" w:color="auto"/>
        <w:bottom w:val="none" w:sz="0" w:space="0" w:color="auto"/>
        <w:right w:val="none" w:sz="0" w:space="0" w:color="auto"/>
      </w:divBdr>
    </w:div>
    <w:div w:id="150409384">
      <w:bodyDiv w:val="1"/>
      <w:marLeft w:val="0"/>
      <w:marRight w:val="0"/>
      <w:marTop w:val="0"/>
      <w:marBottom w:val="0"/>
      <w:divBdr>
        <w:top w:val="none" w:sz="0" w:space="0" w:color="auto"/>
        <w:left w:val="none" w:sz="0" w:space="0" w:color="auto"/>
        <w:bottom w:val="none" w:sz="0" w:space="0" w:color="auto"/>
        <w:right w:val="none" w:sz="0" w:space="0" w:color="auto"/>
      </w:divBdr>
    </w:div>
    <w:div w:id="150560095">
      <w:bodyDiv w:val="1"/>
      <w:marLeft w:val="0"/>
      <w:marRight w:val="0"/>
      <w:marTop w:val="0"/>
      <w:marBottom w:val="0"/>
      <w:divBdr>
        <w:top w:val="none" w:sz="0" w:space="0" w:color="auto"/>
        <w:left w:val="none" w:sz="0" w:space="0" w:color="auto"/>
        <w:bottom w:val="none" w:sz="0" w:space="0" w:color="auto"/>
        <w:right w:val="none" w:sz="0" w:space="0" w:color="auto"/>
      </w:divBdr>
    </w:div>
    <w:div w:id="150566091">
      <w:bodyDiv w:val="1"/>
      <w:marLeft w:val="0"/>
      <w:marRight w:val="0"/>
      <w:marTop w:val="0"/>
      <w:marBottom w:val="0"/>
      <w:divBdr>
        <w:top w:val="none" w:sz="0" w:space="0" w:color="auto"/>
        <w:left w:val="none" w:sz="0" w:space="0" w:color="auto"/>
        <w:bottom w:val="none" w:sz="0" w:space="0" w:color="auto"/>
        <w:right w:val="none" w:sz="0" w:space="0" w:color="auto"/>
      </w:divBdr>
    </w:div>
    <w:div w:id="150566399">
      <w:bodyDiv w:val="1"/>
      <w:marLeft w:val="0"/>
      <w:marRight w:val="0"/>
      <w:marTop w:val="0"/>
      <w:marBottom w:val="0"/>
      <w:divBdr>
        <w:top w:val="none" w:sz="0" w:space="0" w:color="auto"/>
        <w:left w:val="none" w:sz="0" w:space="0" w:color="auto"/>
        <w:bottom w:val="none" w:sz="0" w:space="0" w:color="auto"/>
        <w:right w:val="none" w:sz="0" w:space="0" w:color="auto"/>
      </w:divBdr>
    </w:div>
    <w:div w:id="150609685">
      <w:bodyDiv w:val="1"/>
      <w:marLeft w:val="0"/>
      <w:marRight w:val="0"/>
      <w:marTop w:val="0"/>
      <w:marBottom w:val="0"/>
      <w:divBdr>
        <w:top w:val="none" w:sz="0" w:space="0" w:color="auto"/>
        <w:left w:val="none" w:sz="0" w:space="0" w:color="auto"/>
        <w:bottom w:val="none" w:sz="0" w:space="0" w:color="auto"/>
        <w:right w:val="none" w:sz="0" w:space="0" w:color="auto"/>
      </w:divBdr>
    </w:div>
    <w:div w:id="150754521">
      <w:bodyDiv w:val="1"/>
      <w:marLeft w:val="0"/>
      <w:marRight w:val="0"/>
      <w:marTop w:val="0"/>
      <w:marBottom w:val="0"/>
      <w:divBdr>
        <w:top w:val="none" w:sz="0" w:space="0" w:color="auto"/>
        <w:left w:val="none" w:sz="0" w:space="0" w:color="auto"/>
        <w:bottom w:val="none" w:sz="0" w:space="0" w:color="auto"/>
        <w:right w:val="none" w:sz="0" w:space="0" w:color="auto"/>
      </w:divBdr>
    </w:div>
    <w:div w:id="150798390">
      <w:bodyDiv w:val="1"/>
      <w:marLeft w:val="0"/>
      <w:marRight w:val="0"/>
      <w:marTop w:val="0"/>
      <w:marBottom w:val="0"/>
      <w:divBdr>
        <w:top w:val="none" w:sz="0" w:space="0" w:color="auto"/>
        <w:left w:val="none" w:sz="0" w:space="0" w:color="auto"/>
        <w:bottom w:val="none" w:sz="0" w:space="0" w:color="auto"/>
        <w:right w:val="none" w:sz="0" w:space="0" w:color="auto"/>
      </w:divBdr>
    </w:div>
    <w:div w:id="150829532">
      <w:bodyDiv w:val="1"/>
      <w:marLeft w:val="0"/>
      <w:marRight w:val="0"/>
      <w:marTop w:val="0"/>
      <w:marBottom w:val="0"/>
      <w:divBdr>
        <w:top w:val="none" w:sz="0" w:space="0" w:color="auto"/>
        <w:left w:val="none" w:sz="0" w:space="0" w:color="auto"/>
        <w:bottom w:val="none" w:sz="0" w:space="0" w:color="auto"/>
        <w:right w:val="none" w:sz="0" w:space="0" w:color="auto"/>
      </w:divBdr>
    </w:div>
    <w:div w:id="150878931">
      <w:bodyDiv w:val="1"/>
      <w:marLeft w:val="0"/>
      <w:marRight w:val="0"/>
      <w:marTop w:val="0"/>
      <w:marBottom w:val="0"/>
      <w:divBdr>
        <w:top w:val="none" w:sz="0" w:space="0" w:color="auto"/>
        <w:left w:val="none" w:sz="0" w:space="0" w:color="auto"/>
        <w:bottom w:val="none" w:sz="0" w:space="0" w:color="auto"/>
        <w:right w:val="none" w:sz="0" w:space="0" w:color="auto"/>
      </w:divBdr>
    </w:div>
    <w:div w:id="150948806">
      <w:bodyDiv w:val="1"/>
      <w:marLeft w:val="0"/>
      <w:marRight w:val="0"/>
      <w:marTop w:val="0"/>
      <w:marBottom w:val="0"/>
      <w:divBdr>
        <w:top w:val="none" w:sz="0" w:space="0" w:color="auto"/>
        <w:left w:val="none" w:sz="0" w:space="0" w:color="auto"/>
        <w:bottom w:val="none" w:sz="0" w:space="0" w:color="auto"/>
        <w:right w:val="none" w:sz="0" w:space="0" w:color="auto"/>
      </w:divBdr>
    </w:div>
    <w:div w:id="151026027">
      <w:bodyDiv w:val="1"/>
      <w:marLeft w:val="0"/>
      <w:marRight w:val="0"/>
      <w:marTop w:val="0"/>
      <w:marBottom w:val="0"/>
      <w:divBdr>
        <w:top w:val="none" w:sz="0" w:space="0" w:color="auto"/>
        <w:left w:val="none" w:sz="0" w:space="0" w:color="auto"/>
        <w:bottom w:val="none" w:sz="0" w:space="0" w:color="auto"/>
        <w:right w:val="none" w:sz="0" w:space="0" w:color="auto"/>
      </w:divBdr>
    </w:div>
    <w:div w:id="151143720">
      <w:bodyDiv w:val="1"/>
      <w:marLeft w:val="0"/>
      <w:marRight w:val="0"/>
      <w:marTop w:val="0"/>
      <w:marBottom w:val="0"/>
      <w:divBdr>
        <w:top w:val="none" w:sz="0" w:space="0" w:color="auto"/>
        <w:left w:val="none" w:sz="0" w:space="0" w:color="auto"/>
        <w:bottom w:val="none" w:sz="0" w:space="0" w:color="auto"/>
        <w:right w:val="none" w:sz="0" w:space="0" w:color="auto"/>
      </w:divBdr>
    </w:div>
    <w:div w:id="151263154">
      <w:bodyDiv w:val="1"/>
      <w:marLeft w:val="0"/>
      <w:marRight w:val="0"/>
      <w:marTop w:val="0"/>
      <w:marBottom w:val="0"/>
      <w:divBdr>
        <w:top w:val="none" w:sz="0" w:space="0" w:color="auto"/>
        <w:left w:val="none" w:sz="0" w:space="0" w:color="auto"/>
        <w:bottom w:val="none" w:sz="0" w:space="0" w:color="auto"/>
        <w:right w:val="none" w:sz="0" w:space="0" w:color="auto"/>
      </w:divBdr>
    </w:div>
    <w:div w:id="151332815">
      <w:bodyDiv w:val="1"/>
      <w:marLeft w:val="0"/>
      <w:marRight w:val="0"/>
      <w:marTop w:val="0"/>
      <w:marBottom w:val="0"/>
      <w:divBdr>
        <w:top w:val="none" w:sz="0" w:space="0" w:color="auto"/>
        <w:left w:val="none" w:sz="0" w:space="0" w:color="auto"/>
        <w:bottom w:val="none" w:sz="0" w:space="0" w:color="auto"/>
        <w:right w:val="none" w:sz="0" w:space="0" w:color="auto"/>
      </w:divBdr>
    </w:div>
    <w:div w:id="151530672">
      <w:bodyDiv w:val="1"/>
      <w:marLeft w:val="0"/>
      <w:marRight w:val="0"/>
      <w:marTop w:val="0"/>
      <w:marBottom w:val="0"/>
      <w:divBdr>
        <w:top w:val="none" w:sz="0" w:space="0" w:color="auto"/>
        <w:left w:val="none" w:sz="0" w:space="0" w:color="auto"/>
        <w:bottom w:val="none" w:sz="0" w:space="0" w:color="auto"/>
        <w:right w:val="none" w:sz="0" w:space="0" w:color="auto"/>
      </w:divBdr>
    </w:div>
    <w:div w:id="151601358">
      <w:bodyDiv w:val="1"/>
      <w:marLeft w:val="0"/>
      <w:marRight w:val="0"/>
      <w:marTop w:val="0"/>
      <w:marBottom w:val="0"/>
      <w:divBdr>
        <w:top w:val="none" w:sz="0" w:space="0" w:color="auto"/>
        <w:left w:val="none" w:sz="0" w:space="0" w:color="auto"/>
        <w:bottom w:val="none" w:sz="0" w:space="0" w:color="auto"/>
        <w:right w:val="none" w:sz="0" w:space="0" w:color="auto"/>
      </w:divBdr>
    </w:div>
    <w:div w:id="151801301">
      <w:bodyDiv w:val="1"/>
      <w:marLeft w:val="0"/>
      <w:marRight w:val="0"/>
      <w:marTop w:val="0"/>
      <w:marBottom w:val="0"/>
      <w:divBdr>
        <w:top w:val="none" w:sz="0" w:space="0" w:color="auto"/>
        <w:left w:val="none" w:sz="0" w:space="0" w:color="auto"/>
        <w:bottom w:val="none" w:sz="0" w:space="0" w:color="auto"/>
        <w:right w:val="none" w:sz="0" w:space="0" w:color="auto"/>
      </w:divBdr>
    </w:div>
    <w:div w:id="151801816">
      <w:bodyDiv w:val="1"/>
      <w:marLeft w:val="0"/>
      <w:marRight w:val="0"/>
      <w:marTop w:val="0"/>
      <w:marBottom w:val="0"/>
      <w:divBdr>
        <w:top w:val="none" w:sz="0" w:space="0" w:color="auto"/>
        <w:left w:val="none" w:sz="0" w:space="0" w:color="auto"/>
        <w:bottom w:val="none" w:sz="0" w:space="0" w:color="auto"/>
        <w:right w:val="none" w:sz="0" w:space="0" w:color="auto"/>
      </w:divBdr>
    </w:div>
    <w:div w:id="151915547">
      <w:bodyDiv w:val="1"/>
      <w:marLeft w:val="0"/>
      <w:marRight w:val="0"/>
      <w:marTop w:val="0"/>
      <w:marBottom w:val="0"/>
      <w:divBdr>
        <w:top w:val="none" w:sz="0" w:space="0" w:color="auto"/>
        <w:left w:val="none" w:sz="0" w:space="0" w:color="auto"/>
        <w:bottom w:val="none" w:sz="0" w:space="0" w:color="auto"/>
        <w:right w:val="none" w:sz="0" w:space="0" w:color="auto"/>
      </w:divBdr>
    </w:div>
    <w:div w:id="151921111">
      <w:bodyDiv w:val="1"/>
      <w:marLeft w:val="0"/>
      <w:marRight w:val="0"/>
      <w:marTop w:val="0"/>
      <w:marBottom w:val="0"/>
      <w:divBdr>
        <w:top w:val="none" w:sz="0" w:space="0" w:color="auto"/>
        <w:left w:val="none" w:sz="0" w:space="0" w:color="auto"/>
        <w:bottom w:val="none" w:sz="0" w:space="0" w:color="auto"/>
        <w:right w:val="none" w:sz="0" w:space="0" w:color="auto"/>
      </w:divBdr>
    </w:div>
    <w:div w:id="151994457">
      <w:bodyDiv w:val="1"/>
      <w:marLeft w:val="0"/>
      <w:marRight w:val="0"/>
      <w:marTop w:val="0"/>
      <w:marBottom w:val="0"/>
      <w:divBdr>
        <w:top w:val="none" w:sz="0" w:space="0" w:color="auto"/>
        <w:left w:val="none" w:sz="0" w:space="0" w:color="auto"/>
        <w:bottom w:val="none" w:sz="0" w:space="0" w:color="auto"/>
        <w:right w:val="none" w:sz="0" w:space="0" w:color="auto"/>
      </w:divBdr>
    </w:div>
    <w:div w:id="152069373">
      <w:bodyDiv w:val="1"/>
      <w:marLeft w:val="0"/>
      <w:marRight w:val="0"/>
      <w:marTop w:val="0"/>
      <w:marBottom w:val="0"/>
      <w:divBdr>
        <w:top w:val="none" w:sz="0" w:space="0" w:color="auto"/>
        <w:left w:val="none" w:sz="0" w:space="0" w:color="auto"/>
        <w:bottom w:val="none" w:sz="0" w:space="0" w:color="auto"/>
        <w:right w:val="none" w:sz="0" w:space="0" w:color="auto"/>
      </w:divBdr>
    </w:div>
    <w:div w:id="152185086">
      <w:bodyDiv w:val="1"/>
      <w:marLeft w:val="0"/>
      <w:marRight w:val="0"/>
      <w:marTop w:val="0"/>
      <w:marBottom w:val="0"/>
      <w:divBdr>
        <w:top w:val="none" w:sz="0" w:space="0" w:color="auto"/>
        <w:left w:val="none" w:sz="0" w:space="0" w:color="auto"/>
        <w:bottom w:val="none" w:sz="0" w:space="0" w:color="auto"/>
        <w:right w:val="none" w:sz="0" w:space="0" w:color="auto"/>
      </w:divBdr>
    </w:div>
    <w:div w:id="152332481">
      <w:bodyDiv w:val="1"/>
      <w:marLeft w:val="0"/>
      <w:marRight w:val="0"/>
      <w:marTop w:val="0"/>
      <w:marBottom w:val="0"/>
      <w:divBdr>
        <w:top w:val="none" w:sz="0" w:space="0" w:color="auto"/>
        <w:left w:val="none" w:sz="0" w:space="0" w:color="auto"/>
        <w:bottom w:val="none" w:sz="0" w:space="0" w:color="auto"/>
        <w:right w:val="none" w:sz="0" w:space="0" w:color="auto"/>
      </w:divBdr>
    </w:div>
    <w:div w:id="152379288">
      <w:bodyDiv w:val="1"/>
      <w:marLeft w:val="0"/>
      <w:marRight w:val="0"/>
      <w:marTop w:val="0"/>
      <w:marBottom w:val="0"/>
      <w:divBdr>
        <w:top w:val="none" w:sz="0" w:space="0" w:color="auto"/>
        <w:left w:val="none" w:sz="0" w:space="0" w:color="auto"/>
        <w:bottom w:val="none" w:sz="0" w:space="0" w:color="auto"/>
        <w:right w:val="none" w:sz="0" w:space="0" w:color="auto"/>
      </w:divBdr>
    </w:div>
    <w:div w:id="152454916">
      <w:bodyDiv w:val="1"/>
      <w:marLeft w:val="0"/>
      <w:marRight w:val="0"/>
      <w:marTop w:val="0"/>
      <w:marBottom w:val="0"/>
      <w:divBdr>
        <w:top w:val="none" w:sz="0" w:space="0" w:color="auto"/>
        <w:left w:val="none" w:sz="0" w:space="0" w:color="auto"/>
        <w:bottom w:val="none" w:sz="0" w:space="0" w:color="auto"/>
        <w:right w:val="none" w:sz="0" w:space="0" w:color="auto"/>
      </w:divBdr>
    </w:div>
    <w:div w:id="152455795">
      <w:bodyDiv w:val="1"/>
      <w:marLeft w:val="0"/>
      <w:marRight w:val="0"/>
      <w:marTop w:val="0"/>
      <w:marBottom w:val="0"/>
      <w:divBdr>
        <w:top w:val="none" w:sz="0" w:space="0" w:color="auto"/>
        <w:left w:val="none" w:sz="0" w:space="0" w:color="auto"/>
        <w:bottom w:val="none" w:sz="0" w:space="0" w:color="auto"/>
        <w:right w:val="none" w:sz="0" w:space="0" w:color="auto"/>
      </w:divBdr>
    </w:div>
    <w:div w:id="152458078">
      <w:bodyDiv w:val="1"/>
      <w:marLeft w:val="0"/>
      <w:marRight w:val="0"/>
      <w:marTop w:val="0"/>
      <w:marBottom w:val="0"/>
      <w:divBdr>
        <w:top w:val="none" w:sz="0" w:space="0" w:color="auto"/>
        <w:left w:val="none" w:sz="0" w:space="0" w:color="auto"/>
        <w:bottom w:val="none" w:sz="0" w:space="0" w:color="auto"/>
        <w:right w:val="none" w:sz="0" w:space="0" w:color="auto"/>
      </w:divBdr>
    </w:div>
    <w:div w:id="152525759">
      <w:bodyDiv w:val="1"/>
      <w:marLeft w:val="0"/>
      <w:marRight w:val="0"/>
      <w:marTop w:val="0"/>
      <w:marBottom w:val="0"/>
      <w:divBdr>
        <w:top w:val="none" w:sz="0" w:space="0" w:color="auto"/>
        <w:left w:val="none" w:sz="0" w:space="0" w:color="auto"/>
        <w:bottom w:val="none" w:sz="0" w:space="0" w:color="auto"/>
        <w:right w:val="none" w:sz="0" w:space="0" w:color="auto"/>
      </w:divBdr>
    </w:div>
    <w:div w:id="152527000">
      <w:bodyDiv w:val="1"/>
      <w:marLeft w:val="0"/>
      <w:marRight w:val="0"/>
      <w:marTop w:val="0"/>
      <w:marBottom w:val="0"/>
      <w:divBdr>
        <w:top w:val="none" w:sz="0" w:space="0" w:color="auto"/>
        <w:left w:val="none" w:sz="0" w:space="0" w:color="auto"/>
        <w:bottom w:val="none" w:sz="0" w:space="0" w:color="auto"/>
        <w:right w:val="none" w:sz="0" w:space="0" w:color="auto"/>
      </w:divBdr>
    </w:div>
    <w:div w:id="152528143">
      <w:bodyDiv w:val="1"/>
      <w:marLeft w:val="0"/>
      <w:marRight w:val="0"/>
      <w:marTop w:val="0"/>
      <w:marBottom w:val="0"/>
      <w:divBdr>
        <w:top w:val="none" w:sz="0" w:space="0" w:color="auto"/>
        <w:left w:val="none" w:sz="0" w:space="0" w:color="auto"/>
        <w:bottom w:val="none" w:sz="0" w:space="0" w:color="auto"/>
        <w:right w:val="none" w:sz="0" w:space="0" w:color="auto"/>
      </w:divBdr>
    </w:div>
    <w:div w:id="152533235">
      <w:bodyDiv w:val="1"/>
      <w:marLeft w:val="0"/>
      <w:marRight w:val="0"/>
      <w:marTop w:val="0"/>
      <w:marBottom w:val="0"/>
      <w:divBdr>
        <w:top w:val="none" w:sz="0" w:space="0" w:color="auto"/>
        <w:left w:val="none" w:sz="0" w:space="0" w:color="auto"/>
        <w:bottom w:val="none" w:sz="0" w:space="0" w:color="auto"/>
        <w:right w:val="none" w:sz="0" w:space="0" w:color="auto"/>
      </w:divBdr>
    </w:div>
    <w:div w:id="152569587">
      <w:bodyDiv w:val="1"/>
      <w:marLeft w:val="0"/>
      <w:marRight w:val="0"/>
      <w:marTop w:val="0"/>
      <w:marBottom w:val="0"/>
      <w:divBdr>
        <w:top w:val="none" w:sz="0" w:space="0" w:color="auto"/>
        <w:left w:val="none" w:sz="0" w:space="0" w:color="auto"/>
        <w:bottom w:val="none" w:sz="0" w:space="0" w:color="auto"/>
        <w:right w:val="none" w:sz="0" w:space="0" w:color="auto"/>
      </w:divBdr>
    </w:div>
    <w:div w:id="152569821">
      <w:bodyDiv w:val="1"/>
      <w:marLeft w:val="0"/>
      <w:marRight w:val="0"/>
      <w:marTop w:val="0"/>
      <w:marBottom w:val="0"/>
      <w:divBdr>
        <w:top w:val="none" w:sz="0" w:space="0" w:color="auto"/>
        <w:left w:val="none" w:sz="0" w:space="0" w:color="auto"/>
        <w:bottom w:val="none" w:sz="0" w:space="0" w:color="auto"/>
        <w:right w:val="none" w:sz="0" w:space="0" w:color="auto"/>
      </w:divBdr>
    </w:div>
    <w:div w:id="152720998">
      <w:bodyDiv w:val="1"/>
      <w:marLeft w:val="0"/>
      <w:marRight w:val="0"/>
      <w:marTop w:val="0"/>
      <w:marBottom w:val="0"/>
      <w:divBdr>
        <w:top w:val="none" w:sz="0" w:space="0" w:color="auto"/>
        <w:left w:val="none" w:sz="0" w:space="0" w:color="auto"/>
        <w:bottom w:val="none" w:sz="0" w:space="0" w:color="auto"/>
        <w:right w:val="none" w:sz="0" w:space="0" w:color="auto"/>
      </w:divBdr>
    </w:div>
    <w:div w:id="152839430">
      <w:bodyDiv w:val="1"/>
      <w:marLeft w:val="0"/>
      <w:marRight w:val="0"/>
      <w:marTop w:val="0"/>
      <w:marBottom w:val="0"/>
      <w:divBdr>
        <w:top w:val="none" w:sz="0" w:space="0" w:color="auto"/>
        <w:left w:val="none" w:sz="0" w:space="0" w:color="auto"/>
        <w:bottom w:val="none" w:sz="0" w:space="0" w:color="auto"/>
        <w:right w:val="none" w:sz="0" w:space="0" w:color="auto"/>
      </w:divBdr>
    </w:div>
    <w:div w:id="152842313">
      <w:bodyDiv w:val="1"/>
      <w:marLeft w:val="0"/>
      <w:marRight w:val="0"/>
      <w:marTop w:val="0"/>
      <w:marBottom w:val="0"/>
      <w:divBdr>
        <w:top w:val="none" w:sz="0" w:space="0" w:color="auto"/>
        <w:left w:val="none" w:sz="0" w:space="0" w:color="auto"/>
        <w:bottom w:val="none" w:sz="0" w:space="0" w:color="auto"/>
        <w:right w:val="none" w:sz="0" w:space="0" w:color="auto"/>
      </w:divBdr>
    </w:div>
    <w:div w:id="152913418">
      <w:bodyDiv w:val="1"/>
      <w:marLeft w:val="0"/>
      <w:marRight w:val="0"/>
      <w:marTop w:val="0"/>
      <w:marBottom w:val="0"/>
      <w:divBdr>
        <w:top w:val="none" w:sz="0" w:space="0" w:color="auto"/>
        <w:left w:val="none" w:sz="0" w:space="0" w:color="auto"/>
        <w:bottom w:val="none" w:sz="0" w:space="0" w:color="auto"/>
        <w:right w:val="none" w:sz="0" w:space="0" w:color="auto"/>
      </w:divBdr>
    </w:div>
    <w:div w:id="152914364">
      <w:bodyDiv w:val="1"/>
      <w:marLeft w:val="0"/>
      <w:marRight w:val="0"/>
      <w:marTop w:val="0"/>
      <w:marBottom w:val="0"/>
      <w:divBdr>
        <w:top w:val="none" w:sz="0" w:space="0" w:color="auto"/>
        <w:left w:val="none" w:sz="0" w:space="0" w:color="auto"/>
        <w:bottom w:val="none" w:sz="0" w:space="0" w:color="auto"/>
        <w:right w:val="none" w:sz="0" w:space="0" w:color="auto"/>
      </w:divBdr>
    </w:div>
    <w:div w:id="152962824">
      <w:bodyDiv w:val="1"/>
      <w:marLeft w:val="0"/>
      <w:marRight w:val="0"/>
      <w:marTop w:val="0"/>
      <w:marBottom w:val="0"/>
      <w:divBdr>
        <w:top w:val="none" w:sz="0" w:space="0" w:color="auto"/>
        <w:left w:val="none" w:sz="0" w:space="0" w:color="auto"/>
        <w:bottom w:val="none" w:sz="0" w:space="0" w:color="auto"/>
        <w:right w:val="none" w:sz="0" w:space="0" w:color="auto"/>
      </w:divBdr>
    </w:div>
    <w:div w:id="152992477">
      <w:bodyDiv w:val="1"/>
      <w:marLeft w:val="0"/>
      <w:marRight w:val="0"/>
      <w:marTop w:val="0"/>
      <w:marBottom w:val="0"/>
      <w:divBdr>
        <w:top w:val="none" w:sz="0" w:space="0" w:color="auto"/>
        <w:left w:val="none" w:sz="0" w:space="0" w:color="auto"/>
        <w:bottom w:val="none" w:sz="0" w:space="0" w:color="auto"/>
        <w:right w:val="none" w:sz="0" w:space="0" w:color="auto"/>
      </w:divBdr>
    </w:div>
    <w:div w:id="153181401">
      <w:bodyDiv w:val="1"/>
      <w:marLeft w:val="0"/>
      <w:marRight w:val="0"/>
      <w:marTop w:val="0"/>
      <w:marBottom w:val="0"/>
      <w:divBdr>
        <w:top w:val="none" w:sz="0" w:space="0" w:color="auto"/>
        <w:left w:val="none" w:sz="0" w:space="0" w:color="auto"/>
        <w:bottom w:val="none" w:sz="0" w:space="0" w:color="auto"/>
        <w:right w:val="none" w:sz="0" w:space="0" w:color="auto"/>
      </w:divBdr>
    </w:div>
    <w:div w:id="153299134">
      <w:bodyDiv w:val="1"/>
      <w:marLeft w:val="0"/>
      <w:marRight w:val="0"/>
      <w:marTop w:val="0"/>
      <w:marBottom w:val="0"/>
      <w:divBdr>
        <w:top w:val="none" w:sz="0" w:space="0" w:color="auto"/>
        <w:left w:val="none" w:sz="0" w:space="0" w:color="auto"/>
        <w:bottom w:val="none" w:sz="0" w:space="0" w:color="auto"/>
        <w:right w:val="none" w:sz="0" w:space="0" w:color="auto"/>
      </w:divBdr>
    </w:div>
    <w:div w:id="153375669">
      <w:bodyDiv w:val="1"/>
      <w:marLeft w:val="0"/>
      <w:marRight w:val="0"/>
      <w:marTop w:val="0"/>
      <w:marBottom w:val="0"/>
      <w:divBdr>
        <w:top w:val="none" w:sz="0" w:space="0" w:color="auto"/>
        <w:left w:val="none" w:sz="0" w:space="0" w:color="auto"/>
        <w:bottom w:val="none" w:sz="0" w:space="0" w:color="auto"/>
        <w:right w:val="none" w:sz="0" w:space="0" w:color="auto"/>
      </w:divBdr>
    </w:div>
    <w:div w:id="153495834">
      <w:bodyDiv w:val="1"/>
      <w:marLeft w:val="0"/>
      <w:marRight w:val="0"/>
      <w:marTop w:val="0"/>
      <w:marBottom w:val="0"/>
      <w:divBdr>
        <w:top w:val="none" w:sz="0" w:space="0" w:color="auto"/>
        <w:left w:val="none" w:sz="0" w:space="0" w:color="auto"/>
        <w:bottom w:val="none" w:sz="0" w:space="0" w:color="auto"/>
        <w:right w:val="none" w:sz="0" w:space="0" w:color="auto"/>
      </w:divBdr>
    </w:div>
    <w:div w:id="153575281">
      <w:bodyDiv w:val="1"/>
      <w:marLeft w:val="0"/>
      <w:marRight w:val="0"/>
      <w:marTop w:val="0"/>
      <w:marBottom w:val="0"/>
      <w:divBdr>
        <w:top w:val="none" w:sz="0" w:space="0" w:color="auto"/>
        <w:left w:val="none" w:sz="0" w:space="0" w:color="auto"/>
        <w:bottom w:val="none" w:sz="0" w:space="0" w:color="auto"/>
        <w:right w:val="none" w:sz="0" w:space="0" w:color="auto"/>
      </w:divBdr>
    </w:div>
    <w:div w:id="153684628">
      <w:bodyDiv w:val="1"/>
      <w:marLeft w:val="0"/>
      <w:marRight w:val="0"/>
      <w:marTop w:val="0"/>
      <w:marBottom w:val="0"/>
      <w:divBdr>
        <w:top w:val="none" w:sz="0" w:space="0" w:color="auto"/>
        <w:left w:val="none" w:sz="0" w:space="0" w:color="auto"/>
        <w:bottom w:val="none" w:sz="0" w:space="0" w:color="auto"/>
        <w:right w:val="none" w:sz="0" w:space="0" w:color="auto"/>
      </w:divBdr>
    </w:div>
    <w:div w:id="153689236">
      <w:bodyDiv w:val="1"/>
      <w:marLeft w:val="0"/>
      <w:marRight w:val="0"/>
      <w:marTop w:val="0"/>
      <w:marBottom w:val="0"/>
      <w:divBdr>
        <w:top w:val="none" w:sz="0" w:space="0" w:color="auto"/>
        <w:left w:val="none" w:sz="0" w:space="0" w:color="auto"/>
        <w:bottom w:val="none" w:sz="0" w:space="0" w:color="auto"/>
        <w:right w:val="none" w:sz="0" w:space="0" w:color="auto"/>
      </w:divBdr>
    </w:div>
    <w:div w:id="153836133">
      <w:bodyDiv w:val="1"/>
      <w:marLeft w:val="0"/>
      <w:marRight w:val="0"/>
      <w:marTop w:val="0"/>
      <w:marBottom w:val="0"/>
      <w:divBdr>
        <w:top w:val="none" w:sz="0" w:space="0" w:color="auto"/>
        <w:left w:val="none" w:sz="0" w:space="0" w:color="auto"/>
        <w:bottom w:val="none" w:sz="0" w:space="0" w:color="auto"/>
        <w:right w:val="none" w:sz="0" w:space="0" w:color="auto"/>
      </w:divBdr>
    </w:div>
    <w:div w:id="154106116">
      <w:bodyDiv w:val="1"/>
      <w:marLeft w:val="0"/>
      <w:marRight w:val="0"/>
      <w:marTop w:val="0"/>
      <w:marBottom w:val="0"/>
      <w:divBdr>
        <w:top w:val="none" w:sz="0" w:space="0" w:color="auto"/>
        <w:left w:val="none" w:sz="0" w:space="0" w:color="auto"/>
        <w:bottom w:val="none" w:sz="0" w:space="0" w:color="auto"/>
        <w:right w:val="none" w:sz="0" w:space="0" w:color="auto"/>
      </w:divBdr>
    </w:div>
    <w:div w:id="154153973">
      <w:bodyDiv w:val="1"/>
      <w:marLeft w:val="0"/>
      <w:marRight w:val="0"/>
      <w:marTop w:val="0"/>
      <w:marBottom w:val="0"/>
      <w:divBdr>
        <w:top w:val="none" w:sz="0" w:space="0" w:color="auto"/>
        <w:left w:val="none" w:sz="0" w:space="0" w:color="auto"/>
        <w:bottom w:val="none" w:sz="0" w:space="0" w:color="auto"/>
        <w:right w:val="none" w:sz="0" w:space="0" w:color="auto"/>
      </w:divBdr>
    </w:div>
    <w:div w:id="154226490">
      <w:bodyDiv w:val="1"/>
      <w:marLeft w:val="0"/>
      <w:marRight w:val="0"/>
      <w:marTop w:val="0"/>
      <w:marBottom w:val="0"/>
      <w:divBdr>
        <w:top w:val="none" w:sz="0" w:space="0" w:color="auto"/>
        <w:left w:val="none" w:sz="0" w:space="0" w:color="auto"/>
        <w:bottom w:val="none" w:sz="0" w:space="0" w:color="auto"/>
        <w:right w:val="none" w:sz="0" w:space="0" w:color="auto"/>
      </w:divBdr>
    </w:div>
    <w:div w:id="154230859">
      <w:bodyDiv w:val="1"/>
      <w:marLeft w:val="0"/>
      <w:marRight w:val="0"/>
      <w:marTop w:val="0"/>
      <w:marBottom w:val="0"/>
      <w:divBdr>
        <w:top w:val="none" w:sz="0" w:space="0" w:color="auto"/>
        <w:left w:val="none" w:sz="0" w:space="0" w:color="auto"/>
        <w:bottom w:val="none" w:sz="0" w:space="0" w:color="auto"/>
        <w:right w:val="none" w:sz="0" w:space="0" w:color="auto"/>
      </w:divBdr>
    </w:div>
    <w:div w:id="154300615">
      <w:bodyDiv w:val="1"/>
      <w:marLeft w:val="0"/>
      <w:marRight w:val="0"/>
      <w:marTop w:val="0"/>
      <w:marBottom w:val="0"/>
      <w:divBdr>
        <w:top w:val="none" w:sz="0" w:space="0" w:color="auto"/>
        <w:left w:val="none" w:sz="0" w:space="0" w:color="auto"/>
        <w:bottom w:val="none" w:sz="0" w:space="0" w:color="auto"/>
        <w:right w:val="none" w:sz="0" w:space="0" w:color="auto"/>
      </w:divBdr>
    </w:div>
    <w:div w:id="154341613">
      <w:bodyDiv w:val="1"/>
      <w:marLeft w:val="0"/>
      <w:marRight w:val="0"/>
      <w:marTop w:val="0"/>
      <w:marBottom w:val="0"/>
      <w:divBdr>
        <w:top w:val="none" w:sz="0" w:space="0" w:color="auto"/>
        <w:left w:val="none" w:sz="0" w:space="0" w:color="auto"/>
        <w:bottom w:val="none" w:sz="0" w:space="0" w:color="auto"/>
        <w:right w:val="none" w:sz="0" w:space="0" w:color="auto"/>
      </w:divBdr>
    </w:div>
    <w:div w:id="154876488">
      <w:bodyDiv w:val="1"/>
      <w:marLeft w:val="0"/>
      <w:marRight w:val="0"/>
      <w:marTop w:val="0"/>
      <w:marBottom w:val="0"/>
      <w:divBdr>
        <w:top w:val="none" w:sz="0" w:space="0" w:color="auto"/>
        <w:left w:val="none" w:sz="0" w:space="0" w:color="auto"/>
        <w:bottom w:val="none" w:sz="0" w:space="0" w:color="auto"/>
        <w:right w:val="none" w:sz="0" w:space="0" w:color="auto"/>
      </w:divBdr>
    </w:div>
    <w:div w:id="154882506">
      <w:bodyDiv w:val="1"/>
      <w:marLeft w:val="0"/>
      <w:marRight w:val="0"/>
      <w:marTop w:val="0"/>
      <w:marBottom w:val="0"/>
      <w:divBdr>
        <w:top w:val="none" w:sz="0" w:space="0" w:color="auto"/>
        <w:left w:val="none" w:sz="0" w:space="0" w:color="auto"/>
        <w:bottom w:val="none" w:sz="0" w:space="0" w:color="auto"/>
        <w:right w:val="none" w:sz="0" w:space="0" w:color="auto"/>
      </w:divBdr>
    </w:div>
    <w:div w:id="154958612">
      <w:bodyDiv w:val="1"/>
      <w:marLeft w:val="0"/>
      <w:marRight w:val="0"/>
      <w:marTop w:val="0"/>
      <w:marBottom w:val="0"/>
      <w:divBdr>
        <w:top w:val="none" w:sz="0" w:space="0" w:color="auto"/>
        <w:left w:val="none" w:sz="0" w:space="0" w:color="auto"/>
        <w:bottom w:val="none" w:sz="0" w:space="0" w:color="auto"/>
        <w:right w:val="none" w:sz="0" w:space="0" w:color="auto"/>
      </w:divBdr>
    </w:div>
    <w:div w:id="154995222">
      <w:bodyDiv w:val="1"/>
      <w:marLeft w:val="0"/>
      <w:marRight w:val="0"/>
      <w:marTop w:val="0"/>
      <w:marBottom w:val="0"/>
      <w:divBdr>
        <w:top w:val="none" w:sz="0" w:space="0" w:color="auto"/>
        <w:left w:val="none" w:sz="0" w:space="0" w:color="auto"/>
        <w:bottom w:val="none" w:sz="0" w:space="0" w:color="auto"/>
        <w:right w:val="none" w:sz="0" w:space="0" w:color="auto"/>
      </w:divBdr>
    </w:div>
    <w:div w:id="155153248">
      <w:bodyDiv w:val="1"/>
      <w:marLeft w:val="0"/>
      <w:marRight w:val="0"/>
      <w:marTop w:val="0"/>
      <w:marBottom w:val="0"/>
      <w:divBdr>
        <w:top w:val="none" w:sz="0" w:space="0" w:color="auto"/>
        <w:left w:val="none" w:sz="0" w:space="0" w:color="auto"/>
        <w:bottom w:val="none" w:sz="0" w:space="0" w:color="auto"/>
        <w:right w:val="none" w:sz="0" w:space="0" w:color="auto"/>
      </w:divBdr>
    </w:div>
    <w:div w:id="155189790">
      <w:bodyDiv w:val="1"/>
      <w:marLeft w:val="0"/>
      <w:marRight w:val="0"/>
      <w:marTop w:val="0"/>
      <w:marBottom w:val="0"/>
      <w:divBdr>
        <w:top w:val="none" w:sz="0" w:space="0" w:color="auto"/>
        <w:left w:val="none" w:sz="0" w:space="0" w:color="auto"/>
        <w:bottom w:val="none" w:sz="0" w:space="0" w:color="auto"/>
        <w:right w:val="none" w:sz="0" w:space="0" w:color="auto"/>
      </w:divBdr>
    </w:div>
    <w:div w:id="155193812">
      <w:bodyDiv w:val="1"/>
      <w:marLeft w:val="0"/>
      <w:marRight w:val="0"/>
      <w:marTop w:val="0"/>
      <w:marBottom w:val="0"/>
      <w:divBdr>
        <w:top w:val="none" w:sz="0" w:space="0" w:color="auto"/>
        <w:left w:val="none" w:sz="0" w:space="0" w:color="auto"/>
        <w:bottom w:val="none" w:sz="0" w:space="0" w:color="auto"/>
        <w:right w:val="none" w:sz="0" w:space="0" w:color="auto"/>
      </w:divBdr>
    </w:div>
    <w:div w:id="155196624">
      <w:bodyDiv w:val="1"/>
      <w:marLeft w:val="0"/>
      <w:marRight w:val="0"/>
      <w:marTop w:val="0"/>
      <w:marBottom w:val="0"/>
      <w:divBdr>
        <w:top w:val="none" w:sz="0" w:space="0" w:color="auto"/>
        <w:left w:val="none" w:sz="0" w:space="0" w:color="auto"/>
        <w:bottom w:val="none" w:sz="0" w:space="0" w:color="auto"/>
        <w:right w:val="none" w:sz="0" w:space="0" w:color="auto"/>
      </w:divBdr>
    </w:div>
    <w:div w:id="155342397">
      <w:bodyDiv w:val="1"/>
      <w:marLeft w:val="0"/>
      <w:marRight w:val="0"/>
      <w:marTop w:val="0"/>
      <w:marBottom w:val="0"/>
      <w:divBdr>
        <w:top w:val="none" w:sz="0" w:space="0" w:color="auto"/>
        <w:left w:val="none" w:sz="0" w:space="0" w:color="auto"/>
        <w:bottom w:val="none" w:sz="0" w:space="0" w:color="auto"/>
        <w:right w:val="none" w:sz="0" w:space="0" w:color="auto"/>
      </w:divBdr>
    </w:div>
    <w:div w:id="155533084">
      <w:bodyDiv w:val="1"/>
      <w:marLeft w:val="0"/>
      <w:marRight w:val="0"/>
      <w:marTop w:val="0"/>
      <w:marBottom w:val="0"/>
      <w:divBdr>
        <w:top w:val="none" w:sz="0" w:space="0" w:color="auto"/>
        <w:left w:val="none" w:sz="0" w:space="0" w:color="auto"/>
        <w:bottom w:val="none" w:sz="0" w:space="0" w:color="auto"/>
        <w:right w:val="none" w:sz="0" w:space="0" w:color="auto"/>
      </w:divBdr>
    </w:div>
    <w:div w:id="155733824">
      <w:bodyDiv w:val="1"/>
      <w:marLeft w:val="0"/>
      <w:marRight w:val="0"/>
      <w:marTop w:val="0"/>
      <w:marBottom w:val="0"/>
      <w:divBdr>
        <w:top w:val="none" w:sz="0" w:space="0" w:color="auto"/>
        <w:left w:val="none" w:sz="0" w:space="0" w:color="auto"/>
        <w:bottom w:val="none" w:sz="0" w:space="0" w:color="auto"/>
        <w:right w:val="none" w:sz="0" w:space="0" w:color="auto"/>
      </w:divBdr>
    </w:div>
    <w:div w:id="155801866">
      <w:bodyDiv w:val="1"/>
      <w:marLeft w:val="0"/>
      <w:marRight w:val="0"/>
      <w:marTop w:val="0"/>
      <w:marBottom w:val="0"/>
      <w:divBdr>
        <w:top w:val="none" w:sz="0" w:space="0" w:color="auto"/>
        <w:left w:val="none" w:sz="0" w:space="0" w:color="auto"/>
        <w:bottom w:val="none" w:sz="0" w:space="0" w:color="auto"/>
        <w:right w:val="none" w:sz="0" w:space="0" w:color="auto"/>
      </w:divBdr>
    </w:div>
    <w:div w:id="155920746">
      <w:bodyDiv w:val="1"/>
      <w:marLeft w:val="0"/>
      <w:marRight w:val="0"/>
      <w:marTop w:val="0"/>
      <w:marBottom w:val="0"/>
      <w:divBdr>
        <w:top w:val="none" w:sz="0" w:space="0" w:color="auto"/>
        <w:left w:val="none" w:sz="0" w:space="0" w:color="auto"/>
        <w:bottom w:val="none" w:sz="0" w:space="0" w:color="auto"/>
        <w:right w:val="none" w:sz="0" w:space="0" w:color="auto"/>
      </w:divBdr>
    </w:div>
    <w:div w:id="155921935">
      <w:bodyDiv w:val="1"/>
      <w:marLeft w:val="0"/>
      <w:marRight w:val="0"/>
      <w:marTop w:val="0"/>
      <w:marBottom w:val="0"/>
      <w:divBdr>
        <w:top w:val="none" w:sz="0" w:space="0" w:color="auto"/>
        <w:left w:val="none" w:sz="0" w:space="0" w:color="auto"/>
        <w:bottom w:val="none" w:sz="0" w:space="0" w:color="auto"/>
        <w:right w:val="none" w:sz="0" w:space="0" w:color="auto"/>
      </w:divBdr>
    </w:div>
    <w:div w:id="155996850">
      <w:bodyDiv w:val="1"/>
      <w:marLeft w:val="0"/>
      <w:marRight w:val="0"/>
      <w:marTop w:val="0"/>
      <w:marBottom w:val="0"/>
      <w:divBdr>
        <w:top w:val="none" w:sz="0" w:space="0" w:color="auto"/>
        <w:left w:val="none" w:sz="0" w:space="0" w:color="auto"/>
        <w:bottom w:val="none" w:sz="0" w:space="0" w:color="auto"/>
        <w:right w:val="none" w:sz="0" w:space="0" w:color="auto"/>
      </w:divBdr>
    </w:div>
    <w:div w:id="156120798">
      <w:bodyDiv w:val="1"/>
      <w:marLeft w:val="0"/>
      <w:marRight w:val="0"/>
      <w:marTop w:val="0"/>
      <w:marBottom w:val="0"/>
      <w:divBdr>
        <w:top w:val="none" w:sz="0" w:space="0" w:color="auto"/>
        <w:left w:val="none" w:sz="0" w:space="0" w:color="auto"/>
        <w:bottom w:val="none" w:sz="0" w:space="0" w:color="auto"/>
        <w:right w:val="none" w:sz="0" w:space="0" w:color="auto"/>
      </w:divBdr>
    </w:div>
    <w:div w:id="156191242">
      <w:bodyDiv w:val="1"/>
      <w:marLeft w:val="0"/>
      <w:marRight w:val="0"/>
      <w:marTop w:val="0"/>
      <w:marBottom w:val="0"/>
      <w:divBdr>
        <w:top w:val="none" w:sz="0" w:space="0" w:color="auto"/>
        <w:left w:val="none" w:sz="0" w:space="0" w:color="auto"/>
        <w:bottom w:val="none" w:sz="0" w:space="0" w:color="auto"/>
        <w:right w:val="none" w:sz="0" w:space="0" w:color="auto"/>
      </w:divBdr>
    </w:div>
    <w:div w:id="156387793">
      <w:bodyDiv w:val="1"/>
      <w:marLeft w:val="0"/>
      <w:marRight w:val="0"/>
      <w:marTop w:val="0"/>
      <w:marBottom w:val="0"/>
      <w:divBdr>
        <w:top w:val="none" w:sz="0" w:space="0" w:color="auto"/>
        <w:left w:val="none" w:sz="0" w:space="0" w:color="auto"/>
        <w:bottom w:val="none" w:sz="0" w:space="0" w:color="auto"/>
        <w:right w:val="none" w:sz="0" w:space="0" w:color="auto"/>
      </w:divBdr>
    </w:div>
    <w:div w:id="156389566">
      <w:bodyDiv w:val="1"/>
      <w:marLeft w:val="0"/>
      <w:marRight w:val="0"/>
      <w:marTop w:val="0"/>
      <w:marBottom w:val="0"/>
      <w:divBdr>
        <w:top w:val="none" w:sz="0" w:space="0" w:color="auto"/>
        <w:left w:val="none" w:sz="0" w:space="0" w:color="auto"/>
        <w:bottom w:val="none" w:sz="0" w:space="0" w:color="auto"/>
        <w:right w:val="none" w:sz="0" w:space="0" w:color="auto"/>
      </w:divBdr>
    </w:div>
    <w:div w:id="156502477">
      <w:bodyDiv w:val="1"/>
      <w:marLeft w:val="0"/>
      <w:marRight w:val="0"/>
      <w:marTop w:val="0"/>
      <w:marBottom w:val="0"/>
      <w:divBdr>
        <w:top w:val="none" w:sz="0" w:space="0" w:color="auto"/>
        <w:left w:val="none" w:sz="0" w:space="0" w:color="auto"/>
        <w:bottom w:val="none" w:sz="0" w:space="0" w:color="auto"/>
        <w:right w:val="none" w:sz="0" w:space="0" w:color="auto"/>
      </w:divBdr>
    </w:div>
    <w:div w:id="156502799">
      <w:bodyDiv w:val="1"/>
      <w:marLeft w:val="0"/>
      <w:marRight w:val="0"/>
      <w:marTop w:val="0"/>
      <w:marBottom w:val="0"/>
      <w:divBdr>
        <w:top w:val="none" w:sz="0" w:space="0" w:color="auto"/>
        <w:left w:val="none" w:sz="0" w:space="0" w:color="auto"/>
        <w:bottom w:val="none" w:sz="0" w:space="0" w:color="auto"/>
        <w:right w:val="none" w:sz="0" w:space="0" w:color="auto"/>
      </w:divBdr>
    </w:div>
    <w:div w:id="156700538">
      <w:bodyDiv w:val="1"/>
      <w:marLeft w:val="0"/>
      <w:marRight w:val="0"/>
      <w:marTop w:val="0"/>
      <w:marBottom w:val="0"/>
      <w:divBdr>
        <w:top w:val="none" w:sz="0" w:space="0" w:color="auto"/>
        <w:left w:val="none" w:sz="0" w:space="0" w:color="auto"/>
        <w:bottom w:val="none" w:sz="0" w:space="0" w:color="auto"/>
        <w:right w:val="none" w:sz="0" w:space="0" w:color="auto"/>
      </w:divBdr>
    </w:div>
    <w:div w:id="156701289">
      <w:bodyDiv w:val="1"/>
      <w:marLeft w:val="0"/>
      <w:marRight w:val="0"/>
      <w:marTop w:val="0"/>
      <w:marBottom w:val="0"/>
      <w:divBdr>
        <w:top w:val="none" w:sz="0" w:space="0" w:color="auto"/>
        <w:left w:val="none" w:sz="0" w:space="0" w:color="auto"/>
        <w:bottom w:val="none" w:sz="0" w:space="0" w:color="auto"/>
        <w:right w:val="none" w:sz="0" w:space="0" w:color="auto"/>
      </w:divBdr>
    </w:div>
    <w:div w:id="156771108">
      <w:bodyDiv w:val="1"/>
      <w:marLeft w:val="0"/>
      <w:marRight w:val="0"/>
      <w:marTop w:val="0"/>
      <w:marBottom w:val="0"/>
      <w:divBdr>
        <w:top w:val="none" w:sz="0" w:space="0" w:color="auto"/>
        <w:left w:val="none" w:sz="0" w:space="0" w:color="auto"/>
        <w:bottom w:val="none" w:sz="0" w:space="0" w:color="auto"/>
        <w:right w:val="none" w:sz="0" w:space="0" w:color="auto"/>
      </w:divBdr>
    </w:div>
    <w:div w:id="156920926">
      <w:bodyDiv w:val="1"/>
      <w:marLeft w:val="0"/>
      <w:marRight w:val="0"/>
      <w:marTop w:val="0"/>
      <w:marBottom w:val="0"/>
      <w:divBdr>
        <w:top w:val="none" w:sz="0" w:space="0" w:color="auto"/>
        <w:left w:val="none" w:sz="0" w:space="0" w:color="auto"/>
        <w:bottom w:val="none" w:sz="0" w:space="0" w:color="auto"/>
        <w:right w:val="none" w:sz="0" w:space="0" w:color="auto"/>
      </w:divBdr>
    </w:div>
    <w:div w:id="156967277">
      <w:bodyDiv w:val="1"/>
      <w:marLeft w:val="0"/>
      <w:marRight w:val="0"/>
      <w:marTop w:val="0"/>
      <w:marBottom w:val="0"/>
      <w:divBdr>
        <w:top w:val="none" w:sz="0" w:space="0" w:color="auto"/>
        <w:left w:val="none" w:sz="0" w:space="0" w:color="auto"/>
        <w:bottom w:val="none" w:sz="0" w:space="0" w:color="auto"/>
        <w:right w:val="none" w:sz="0" w:space="0" w:color="auto"/>
      </w:divBdr>
    </w:div>
    <w:div w:id="157113087">
      <w:bodyDiv w:val="1"/>
      <w:marLeft w:val="0"/>
      <w:marRight w:val="0"/>
      <w:marTop w:val="0"/>
      <w:marBottom w:val="0"/>
      <w:divBdr>
        <w:top w:val="none" w:sz="0" w:space="0" w:color="auto"/>
        <w:left w:val="none" w:sz="0" w:space="0" w:color="auto"/>
        <w:bottom w:val="none" w:sz="0" w:space="0" w:color="auto"/>
        <w:right w:val="none" w:sz="0" w:space="0" w:color="auto"/>
      </w:divBdr>
    </w:div>
    <w:div w:id="157156980">
      <w:bodyDiv w:val="1"/>
      <w:marLeft w:val="0"/>
      <w:marRight w:val="0"/>
      <w:marTop w:val="0"/>
      <w:marBottom w:val="0"/>
      <w:divBdr>
        <w:top w:val="none" w:sz="0" w:space="0" w:color="auto"/>
        <w:left w:val="none" w:sz="0" w:space="0" w:color="auto"/>
        <w:bottom w:val="none" w:sz="0" w:space="0" w:color="auto"/>
        <w:right w:val="none" w:sz="0" w:space="0" w:color="auto"/>
      </w:divBdr>
    </w:div>
    <w:div w:id="157237034">
      <w:bodyDiv w:val="1"/>
      <w:marLeft w:val="0"/>
      <w:marRight w:val="0"/>
      <w:marTop w:val="0"/>
      <w:marBottom w:val="0"/>
      <w:divBdr>
        <w:top w:val="none" w:sz="0" w:space="0" w:color="auto"/>
        <w:left w:val="none" w:sz="0" w:space="0" w:color="auto"/>
        <w:bottom w:val="none" w:sz="0" w:space="0" w:color="auto"/>
        <w:right w:val="none" w:sz="0" w:space="0" w:color="auto"/>
      </w:divBdr>
    </w:div>
    <w:div w:id="157310556">
      <w:bodyDiv w:val="1"/>
      <w:marLeft w:val="0"/>
      <w:marRight w:val="0"/>
      <w:marTop w:val="0"/>
      <w:marBottom w:val="0"/>
      <w:divBdr>
        <w:top w:val="none" w:sz="0" w:space="0" w:color="auto"/>
        <w:left w:val="none" w:sz="0" w:space="0" w:color="auto"/>
        <w:bottom w:val="none" w:sz="0" w:space="0" w:color="auto"/>
        <w:right w:val="none" w:sz="0" w:space="0" w:color="auto"/>
      </w:divBdr>
    </w:div>
    <w:div w:id="157311772">
      <w:bodyDiv w:val="1"/>
      <w:marLeft w:val="0"/>
      <w:marRight w:val="0"/>
      <w:marTop w:val="0"/>
      <w:marBottom w:val="0"/>
      <w:divBdr>
        <w:top w:val="none" w:sz="0" w:space="0" w:color="auto"/>
        <w:left w:val="none" w:sz="0" w:space="0" w:color="auto"/>
        <w:bottom w:val="none" w:sz="0" w:space="0" w:color="auto"/>
        <w:right w:val="none" w:sz="0" w:space="0" w:color="auto"/>
      </w:divBdr>
    </w:div>
    <w:div w:id="157355362">
      <w:bodyDiv w:val="1"/>
      <w:marLeft w:val="0"/>
      <w:marRight w:val="0"/>
      <w:marTop w:val="0"/>
      <w:marBottom w:val="0"/>
      <w:divBdr>
        <w:top w:val="none" w:sz="0" w:space="0" w:color="auto"/>
        <w:left w:val="none" w:sz="0" w:space="0" w:color="auto"/>
        <w:bottom w:val="none" w:sz="0" w:space="0" w:color="auto"/>
        <w:right w:val="none" w:sz="0" w:space="0" w:color="auto"/>
      </w:divBdr>
    </w:div>
    <w:div w:id="157381319">
      <w:bodyDiv w:val="1"/>
      <w:marLeft w:val="0"/>
      <w:marRight w:val="0"/>
      <w:marTop w:val="0"/>
      <w:marBottom w:val="0"/>
      <w:divBdr>
        <w:top w:val="none" w:sz="0" w:space="0" w:color="auto"/>
        <w:left w:val="none" w:sz="0" w:space="0" w:color="auto"/>
        <w:bottom w:val="none" w:sz="0" w:space="0" w:color="auto"/>
        <w:right w:val="none" w:sz="0" w:space="0" w:color="auto"/>
      </w:divBdr>
    </w:div>
    <w:div w:id="157422754">
      <w:bodyDiv w:val="1"/>
      <w:marLeft w:val="0"/>
      <w:marRight w:val="0"/>
      <w:marTop w:val="0"/>
      <w:marBottom w:val="0"/>
      <w:divBdr>
        <w:top w:val="none" w:sz="0" w:space="0" w:color="auto"/>
        <w:left w:val="none" w:sz="0" w:space="0" w:color="auto"/>
        <w:bottom w:val="none" w:sz="0" w:space="0" w:color="auto"/>
        <w:right w:val="none" w:sz="0" w:space="0" w:color="auto"/>
      </w:divBdr>
    </w:div>
    <w:div w:id="157579067">
      <w:bodyDiv w:val="1"/>
      <w:marLeft w:val="0"/>
      <w:marRight w:val="0"/>
      <w:marTop w:val="0"/>
      <w:marBottom w:val="0"/>
      <w:divBdr>
        <w:top w:val="none" w:sz="0" w:space="0" w:color="auto"/>
        <w:left w:val="none" w:sz="0" w:space="0" w:color="auto"/>
        <w:bottom w:val="none" w:sz="0" w:space="0" w:color="auto"/>
        <w:right w:val="none" w:sz="0" w:space="0" w:color="auto"/>
      </w:divBdr>
    </w:div>
    <w:div w:id="157622533">
      <w:bodyDiv w:val="1"/>
      <w:marLeft w:val="0"/>
      <w:marRight w:val="0"/>
      <w:marTop w:val="0"/>
      <w:marBottom w:val="0"/>
      <w:divBdr>
        <w:top w:val="none" w:sz="0" w:space="0" w:color="auto"/>
        <w:left w:val="none" w:sz="0" w:space="0" w:color="auto"/>
        <w:bottom w:val="none" w:sz="0" w:space="0" w:color="auto"/>
        <w:right w:val="none" w:sz="0" w:space="0" w:color="auto"/>
      </w:divBdr>
    </w:div>
    <w:div w:id="157693714">
      <w:bodyDiv w:val="1"/>
      <w:marLeft w:val="0"/>
      <w:marRight w:val="0"/>
      <w:marTop w:val="0"/>
      <w:marBottom w:val="0"/>
      <w:divBdr>
        <w:top w:val="none" w:sz="0" w:space="0" w:color="auto"/>
        <w:left w:val="none" w:sz="0" w:space="0" w:color="auto"/>
        <w:bottom w:val="none" w:sz="0" w:space="0" w:color="auto"/>
        <w:right w:val="none" w:sz="0" w:space="0" w:color="auto"/>
      </w:divBdr>
    </w:div>
    <w:div w:id="157892554">
      <w:bodyDiv w:val="1"/>
      <w:marLeft w:val="0"/>
      <w:marRight w:val="0"/>
      <w:marTop w:val="0"/>
      <w:marBottom w:val="0"/>
      <w:divBdr>
        <w:top w:val="none" w:sz="0" w:space="0" w:color="auto"/>
        <w:left w:val="none" w:sz="0" w:space="0" w:color="auto"/>
        <w:bottom w:val="none" w:sz="0" w:space="0" w:color="auto"/>
        <w:right w:val="none" w:sz="0" w:space="0" w:color="auto"/>
      </w:divBdr>
    </w:div>
    <w:div w:id="157962911">
      <w:bodyDiv w:val="1"/>
      <w:marLeft w:val="0"/>
      <w:marRight w:val="0"/>
      <w:marTop w:val="0"/>
      <w:marBottom w:val="0"/>
      <w:divBdr>
        <w:top w:val="none" w:sz="0" w:space="0" w:color="auto"/>
        <w:left w:val="none" w:sz="0" w:space="0" w:color="auto"/>
        <w:bottom w:val="none" w:sz="0" w:space="0" w:color="auto"/>
        <w:right w:val="none" w:sz="0" w:space="0" w:color="auto"/>
      </w:divBdr>
    </w:div>
    <w:div w:id="157963662">
      <w:bodyDiv w:val="1"/>
      <w:marLeft w:val="0"/>
      <w:marRight w:val="0"/>
      <w:marTop w:val="0"/>
      <w:marBottom w:val="0"/>
      <w:divBdr>
        <w:top w:val="none" w:sz="0" w:space="0" w:color="auto"/>
        <w:left w:val="none" w:sz="0" w:space="0" w:color="auto"/>
        <w:bottom w:val="none" w:sz="0" w:space="0" w:color="auto"/>
        <w:right w:val="none" w:sz="0" w:space="0" w:color="auto"/>
      </w:divBdr>
    </w:div>
    <w:div w:id="157967383">
      <w:bodyDiv w:val="1"/>
      <w:marLeft w:val="0"/>
      <w:marRight w:val="0"/>
      <w:marTop w:val="0"/>
      <w:marBottom w:val="0"/>
      <w:divBdr>
        <w:top w:val="none" w:sz="0" w:space="0" w:color="auto"/>
        <w:left w:val="none" w:sz="0" w:space="0" w:color="auto"/>
        <w:bottom w:val="none" w:sz="0" w:space="0" w:color="auto"/>
        <w:right w:val="none" w:sz="0" w:space="0" w:color="auto"/>
      </w:divBdr>
    </w:div>
    <w:div w:id="158009663">
      <w:bodyDiv w:val="1"/>
      <w:marLeft w:val="0"/>
      <w:marRight w:val="0"/>
      <w:marTop w:val="0"/>
      <w:marBottom w:val="0"/>
      <w:divBdr>
        <w:top w:val="none" w:sz="0" w:space="0" w:color="auto"/>
        <w:left w:val="none" w:sz="0" w:space="0" w:color="auto"/>
        <w:bottom w:val="none" w:sz="0" w:space="0" w:color="auto"/>
        <w:right w:val="none" w:sz="0" w:space="0" w:color="auto"/>
      </w:divBdr>
    </w:div>
    <w:div w:id="158011204">
      <w:bodyDiv w:val="1"/>
      <w:marLeft w:val="0"/>
      <w:marRight w:val="0"/>
      <w:marTop w:val="0"/>
      <w:marBottom w:val="0"/>
      <w:divBdr>
        <w:top w:val="none" w:sz="0" w:space="0" w:color="auto"/>
        <w:left w:val="none" w:sz="0" w:space="0" w:color="auto"/>
        <w:bottom w:val="none" w:sz="0" w:space="0" w:color="auto"/>
        <w:right w:val="none" w:sz="0" w:space="0" w:color="auto"/>
      </w:divBdr>
    </w:div>
    <w:div w:id="158081948">
      <w:bodyDiv w:val="1"/>
      <w:marLeft w:val="0"/>
      <w:marRight w:val="0"/>
      <w:marTop w:val="0"/>
      <w:marBottom w:val="0"/>
      <w:divBdr>
        <w:top w:val="none" w:sz="0" w:space="0" w:color="auto"/>
        <w:left w:val="none" w:sz="0" w:space="0" w:color="auto"/>
        <w:bottom w:val="none" w:sz="0" w:space="0" w:color="auto"/>
        <w:right w:val="none" w:sz="0" w:space="0" w:color="auto"/>
      </w:divBdr>
    </w:div>
    <w:div w:id="158082655">
      <w:bodyDiv w:val="1"/>
      <w:marLeft w:val="0"/>
      <w:marRight w:val="0"/>
      <w:marTop w:val="0"/>
      <w:marBottom w:val="0"/>
      <w:divBdr>
        <w:top w:val="none" w:sz="0" w:space="0" w:color="auto"/>
        <w:left w:val="none" w:sz="0" w:space="0" w:color="auto"/>
        <w:bottom w:val="none" w:sz="0" w:space="0" w:color="auto"/>
        <w:right w:val="none" w:sz="0" w:space="0" w:color="auto"/>
      </w:divBdr>
    </w:div>
    <w:div w:id="158084668">
      <w:bodyDiv w:val="1"/>
      <w:marLeft w:val="0"/>
      <w:marRight w:val="0"/>
      <w:marTop w:val="0"/>
      <w:marBottom w:val="0"/>
      <w:divBdr>
        <w:top w:val="none" w:sz="0" w:space="0" w:color="auto"/>
        <w:left w:val="none" w:sz="0" w:space="0" w:color="auto"/>
        <w:bottom w:val="none" w:sz="0" w:space="0" w:color="auto"/>
        <w:right w:val="none" w:sz="0" w:space="0" w:color="auto"/>
      </w:divBdr>
    </w:div>
    <w:div w:id="158158698">
      <w:bodyDiv w:val="1"/>
      <w:marLeft w:val="0"/>
      <w:marRight w:val="0"/>
      <w:marTop w:val="0"/>
      <w:marBottom w:val="0"/>
      <w:divBdr>
        <w:top w:val="none" w:sz="0" w:space="0" w:color="auto"/>
        <w:left w:val="none" w:sz="0" w:space="0" w:color="auto"/>
        <w:bottom w:val="none" w:sz="0" w:space="0" w:color="auto"/>
        <w:right w:val="none" w:sz="0" w:space="0" w:color="auto"/>
      </w:divBdr>
    </w:div>
    <w:div w:id="158235796">
      <w:bodyDiv w:val="1"/>
      <w:marLeft w:val="0"/>
      <w:marRight w:val="0"/>
      <w:marTop w:val="0"/>
      <w:marBottom w:val="0"/>
      <w:divBdr>
        <w:top w:val="none" w:sz="0" w:space="0" w:color="auto"/>
        <w:left w:val="none" w:sz="0" w:space="0" w:color="auto"/>
        <w:bottom w:val="none" w:sz="0" w:space="0" w:color="auto"/>
        <w:right w:val="none" w:sz="0" w:space="0" w:color="auto"/>
      </w:divBdr>
    </w:div>
    <w:div w:id="158468795">
      <w:bodyDiv w:val="1"/>
      <w:marLeft w:val="0"/>
      <w:marRight w:val="0"/>
      <w:marTop w:val="0"/>
      <w:marBottom w:val="0"/>
      <w:divBdr>
        <w:top w:val="none" w:sz="0" w:space="0" w:color="auto"/>
        <w:left w:val="none" w:sz="0" w:space="0" w:color="auto"/>
        <w:bottom w:val="none" w:sz="0" w:space="0" w:color="auto"/>
        <w:right w:val="none" w:sz="0" w:space="0" w:color="auto"/>
      </w:divBdr>
    </w:div>
    <w:div w:id="158541523">
      <w:bodyDiv w:val="1"/>
      <w:marLeft w:val="0"/>
      <w:marRight w:val="0"/>
      <w:marTop w:val="0"/>
      <w:marBottom w:val="0"/>
      <w:divBdr>
        <w:top w:val="none" w:sz="0" w:space="0" w:color="auto"/>
        <w:left w:val="none" w:sz="0" w:space="0" w:color="auto"/>
        <w:bottom w:val="none" w:sz="0" w:space="0" w:color="auto"/>
        <w:right w:val="none" w:sz="0" w:space="0" w:color="auto"/>
      </w:divBdr>
    </w:div>
    <w:div w:id="158547336">
      <w:bodyDiv w:val="1"/>
      <w:marLeft w:val="0"/>
      <w:marRight w:val="0"/>
      <w:marTop w:val="0"/>
      <w:marBottom w:val="0"/>
      <w:divBdr>
        <w:top w:val="none" w:sz="0" w:space="0" w:color="auto"/>
        <w:left w:val="none" w:sz="0" w:space="0" w:color="auto"/>
        <w:bottom w:val="none" w:sz="0" w:space="0" w:color="auto"/>
        <w:right w:val="none" w:sz="0" w:space="0" w:color="auto"/>
      </w:divBdr>
    </w:div>
    <w:div w:id="158621887">
      <w:bodyDiv w:val="1"/>
      <w:marLeft w:val="0"/>
      <w:marRight w:val="0"/>
      <w:marTop w:val="0"/>
      <w:marBottom w:val="0"/>
      <w:divBdr>
        <w:top w:val="none" w:sz="0" w:space="0" w:color="auto"/>
        <w:left w:val="none" w:sz="0" w:space="0" w:color="auto"/>
        <w:bottom w:val="none" w:sz="0" w:space="0" w:color="auto"/>
        <w:right w:val="none" w:sz="0" w:space="0" w:color="auto"/>
      </w:divBdr>
    </w:div>
    <w:div w:id="158663682">
      <w:bodyDiv w:val="1"/>
      <w:marLeft w:val="0"/>
      <w:marRight w:val="0"/>
      <w:marTop w:val="0"/>
      <w:marBottom w:val="0"/>
      <w:divBdr>
        <w:top w:val="none" w:sz="0" w:space="0" w:color="auto"/>
        <w:left w:val="none" w:sz="0" w:space="0" w:color="auto"/>
        <w:bottom w:val="none" w:sz="0" w:space="0" w:color="auto"/>
        <w:right w:val="none" w:sz="0" w:space="0" w:color="auto"/>
      </w:divBdr>
    </w:div>
    <w:div w:id="158742457">
      <w:bodyDiv w:val="1"/>
      <w:marLeft w:val="0"/>
      <w:marRight w:val="0"/>
      <w:marTop w:val="0"/>
      <w:marBottom w:val="0"/>
      <w:divBdr>
        <w:top w:val="none" w:sz="0" w:space="0" w:color="auto"/>
        <w:left w:val="none" w:sz="0" w:space="0" w:color="auto"/>
        <w:bottom w:val="none" w:sz="0" w:space="0" w:color="auto"/>
        <w:right w:val="none" w:sz="0" w:space="0" w:color="auto"/>
      </w:divBdr>
    </w:div>
    <w:div w:id="158926202">
      <w:bodyDiv w:val="1"/>
      <w:marLeft w:val="0"/>
      <w:marRight w:val="0"/>
      <w:marTop w:val="0"/>
      <w:marBottom w:val="0"/>
      <w:divBdr>
        <w:top w:val="none" w:sz="0" w:space="0" w:color="auto"/>
        <w:left w:val="none" w:sz="0" w:space="0" w:color="auto"/>
        <w:bottom w:val="none" w:sz="0" w:space="0" w:color="auto"/>
        <w:right w:val="none" w:sz="0" w:space="0" w:color="auto"/>
      </w:divBdr>
    </w:div>
    <w:div w:id="159003809">
      <w:bodyDiv w:val="1"/>
      <w:marLeft w:val="0"/>
      <w:marRight w:val="0"/>
      <w:marTop w:val="0"/>
      <w:marBottom w:val="0"/>
      <w:divBdr>
        <w:top w:val="none" w:sz="0" w:space="0" w:color="auto"/>
        <w:left w:val="none" w:sz="0" w:space="0" w:color="auto"/>
        <w:bottom w:val="none" w:sz="0" w:space="0" w:color="auto"/>
        <w:right w:val="none" w:sz="0" w:space="0" w:color="auto"/>
      </w:divBdr>
    </w:div>
    <w:div w:id="159127763">
      <w:bodyDiv w:val="1"/>
      <w:marLeft w:val="0"/>
      <w:marRight w:val="0"/>
      <w:marTop w:val="0"/>
      <w:marBottom w:val="0"/>
      <w:divBdr>
        <w:top w:val="none" w:sz="0" w:space="0" w:color="auto"/>
        <w:left w:val="none" w:sz="0" w:space="0" w:color="auto"/>
        <w:bottom w:val="none" w:sz="0" w:space="0" w:color="auto"/>
        <w:right w:val="none" w:sz="0" w:space="0" w:color="auto"/>
      </w:divBdr>
    </w:div>
    <w:div w:id="159153450">
      <w:bodyDiv w:val="1"/>
      <w:marLeft w:val="0"/>
      <w:marRight w:val="0"/>
      <w:marTop w:val="0"/>
      <w:marBottom w:val="0"/>
      <w:divBdr>
        <w:top w:val="none" w:sz="0" w:space="0" w:color="auto"/>
        <w:left w:val="none" w:sz="0" w:space="0" w:color="auto"/>
        <w:bottom w:val="none" w:sz="0" w:space="0" w:color="auto"/>
        <w:right w:val="none" w:sz="0" w:space="0" w:color="auto"/>
      </w:divBdr>
    </w:div>
    <w:div w:id="159318053">
      <w:bodyDiv w:val="1"/>
      <w:marLeft w:val="0"/>
      <w:marRight w:val="0"/>
      <w:marTop w:val="0"/>
      <w:marBottom w:val="0"/>
      <w:divBdr>
        <w:top w:val="none" w:sz="0" w:space="0" w:color="auto"/>
        <w:left w:val="none" w:sz="0" w:space="0" w:color="auto"/>
        <w:bottom w:val="none" w:sz="0" w:space="0" w:color="auto"/>
        <w:right w:val="none" w:sz="0" w:space="0" w:color="auto"/>
      </w:divBdr>
    </w:div>
    <w:div w:id="159393015">
      <w:bodyDiv w:val="1"/>
      <w:marLeft w:val="0"/>
      <w:marRight w:val="0"/>
      <w:marTop w:val="0"/>
      <w:marBottom w:val="0"/>
      <w:divBdr>
        <w:top w:val="none" w:sz="0" w:space="0" w:color="auto"/>
        <w:left w:val="none" w:sz="0" w:space="0" w:color="auto"/>
        <w:bottom w:val="none" w:sz="0" w:space="0" w:color="auto"/>
        <w:right w:val="none" w:sz="0" w:space="0" w:color="auto"/>
      </w:divBdr>
    </w:div>
    <w:div w:id="159470506">
      <w:bodyDiv w:val="1"/>
      <w:marLeft w:val="0"/>
      <w:marRight w:val="0"/>
      <w:marTop w:val="0"/>
      <w:marBottom w:val="0"/>
      <w:divBdr>
        <w:top w:val="none" w:sz="0" w:space="0" w:color="auto"/>
        <w:left w:val="none" w:sz="0" w:space="0" w:color="auto"/>
        <w:bottom w:val="none" w:sz="0" w:space="0" w:color="auto"/>
        <w:right w:val="none" w:sz="0" w:space="0" w:color="auto"/>
      </w:divBdr>
    </w:div>
    <w:div w:id="159539756">
      <w:bodyDiv w:val="1"/>
      <w:marLeft w:val="0"/>
      <w:marRight w:val="0"/>
      <w:marTop w:val="0"/>
      <w:marBottom w:val="0"/>
      <w:divBdr>
        <w:top w:val="none" w:sz="0" w:space="0" w:color="auto"/>
        <w:left w:val="none" w:sz="0" w:space="0" w:color="auto"/>
        <w:bottom w:val="none" w:sz="0" w:space="0" w:color="auto"/>
        <w:right w:val="none" w:sz="0" w:space="0" w:color="auto"/>
      </w:divBdr>
    </w:div>
    <w:div w:id="159662739">
      <w:bodyDiv w:val="1"/>
      <w:marLeft w:val="0"/>
      <w:marRight w:val="0"/>
      <w:marTop w:val="0"/>
      <w:marBottom w:val="0"/>
      <w:divBdr>
        <w:top w:val="none" w:sz="0" w:space="0" w:color="auto"/>
        <w:left w:val="none" w:sz="0" w:space="0" w:color="auto"/>
        <w:bottom w:val="none" w:sz="0" w:space="0" w:color="auto"/>
        <w:right w:val="none" w:sz="0" w:space="0" w:color="auto"/>
      </w:divBdr>
    </w:div>
    <w:div w:id="159780918">
      <w:bodyDiv w:val="1"/>
      <w:marLeft w:val="0"/>
      <w:marRight w:val="0"/>
      <w:marTop w:val="0"/>
      <w:marBottom w:val="0"/>
      <w:divBdr>
        <w:top w:val="none" w:sz="0" w:space="0" w:color="auto"/>
        <w:left w:val="none" w:sz="0" w:space="0" w:color="auto"/>
        <w:bottom w:val="none" w:sz="0" w:space="0" w:color="auto"/>
        <w:right w:val="none" w:sz="0" w:space="0" w:color="auto"/>
      </w:divBdr>
    </w:div>
    <w:div w:id="159784246">
      <w:bodyDiv w:val="1"/>
      <w:marLeft w:val="0"/>
      <w:marRight w:val="0"/>
      <w:marTop w:val="0"/>
      <w:marBottom w:val="0"/>
      <w:divBdr>
        <w:top w:val="none" w:sz="0" w:space="0" w:color="auto"/>
        <w:left w:val="none" w:sz="0" w:space="0" w:color="auto"/>
        <w:bottom w:val="none" w:sz="0" w:space="0" w:color="auto"/>
        <w:right w:val="none" w:sz="0" w:space="0" w:color="auto"/>
      </w:divBdr>
    </w:div>
    <w:div w:id="159808609">
      <w:bodyDiv w:val="1"/>
      <w:marLeft w:val="0"/>
      <w:marRight w:val="0"/>
      <w:marTop w:val="0"/>
      <w:marBottom w:val="0"/>
      <w:divBdr>
        <w:top w:val="none" w:sz="0" w:space="0" w:color="auto"/>
        <w:left w:val="none" w:sz="0" w:space="0" w:color="auto"/>
        <w:bottom w:val="none" w:sz="0" w:space="0" w:color="auto"/>
        <w:right w:val="none" w:sz="0" w:space="0" w:color="auto"/>
      </w:divBdr>
    </w:div>
    <w:div w:id="159976046">
      <w:bodyDiv w:val="1"/>
      <w:marLeft w:val="0"/>
      <w:marRight w:val="0"/>
      <w:marTop w:val="0"/>
      <w:marBottom w:val="0"/>
      <w:divBdr>
        <w:top w:val="none" w:sz="0" w:space="0" w:color="auto"/>
        <w:left w:val="none" w:sz="0" w:space="0" w:color="auto"/>
        <w:bottom w:val="none" w:sz="0" w:space="0" w:color="auto"/>
        <w:right w:val="none" w:sz="0" w:space="0" w:color="auto"/>
      </w:divBdr>
    </w:div>
    <w:div w:id="160043645">
      <w:bodyDiv w:val="1"/>
      <w:marLeft w:val="0"/>
      <w:marRight w:val="0"/>
      <w:marTop w:val="0"/>
      <w:marBottom w:val="0"/>
      <w:divBdr>
        <w:top w:val="none" w:sz="0" w:space="0" w:color="auto"/>
        <w:left w:val="none" w:sz="0" w:space="0" w:color="auto"/>
        <w:bottom w:val="none" w:sz="0" w:space="0" w:color="auto"/>
        <w:right w:val="none" w:sz="0" w:space="0" w:color="auto"/>
      </w:divBdr>
    </w:div>
    <w:div w:id="160124079">
      <w:bodyDiv w:val="1"/>
      <w:marLeft w:val="0"/>
      <w:marRight w:val="0"/>
      <w:marTop w:val="0"/>
      <w:marBottom w:val="0"/>
      <w:divBdr>
        <w:top w:val="none" w:sz="0" w:space="0" w:color="auto"/>
        <w:left w:val="none" w:sz="0" w:space="0" w:color="auto"/>
        <w:bottom w:val="none" w:sz="0" w:space="0" w:color="auto"/>
        <w:right w:val="none" w:sz="0" w:space="0" w:color="auto"/>
      </w:divBdr>
    </w:div>
    <w:div w:id="160194839">
      <w:bodyDiv w:val="1"/>
      <w:marLeft w:val="0"/>
      <w:marRight w:val="0"/>
      <w:marTop w:val="0"/>
      <w:marBottom w:val="0"/>
      <w:divBdr>
        <w:top w:val="none" w:sz="0" w:space="0" w:color="auto"/>
        <w:left w:val="none" w:sz="0" w:space="0" w:color="auto"/>
        <w:bottom w:val="none" w:sz="0" w:space="0" w:color="auto"/>
        <w:right w:val="none" w:sz="0" w:space="0" w:color="auto"/>
      </w:divBdr>
    </w:div>
    <w:div w:id="160195741">
      <w:bodyDiv w:val="1"/>
      <w:marLeft w:val="0"/>
      <w:marRight w:val="0"/>
      <w:marTop w:val="0"/>
      <w:marBottom w:val="0"/>
      <w:divBdr>
        <w:top w:val="none" w:sz="0" w:space="0" w:color="auto"/>
        <w:left w:val="none" w:sz="0" w:space="0" w:color="auto"/>
        <w:bottom w:val="none" w:sz="0" w:space="0" w:color="auto"/>
        <w:right w:val="none" w:sz="0" w:space="0" w:color="auto"/>
      </w:divBdr>
    </w:div>
    <w:div w:id="160198779">
      <w:bodyDiv w:val="1"/>
      <w:marLeft w:val="0"/>
      <w:marRight w:val="0"/>
      <w:marTop w:val="0"/>
      <w:marBottom w:val="0"/>
      <w:divBdr>
        <w:top w:val="none" w:sz="0" w:space="0" w:color="auto"/>
        <w:left w:val="none" w:sz="0" w:space="0" w:color="auto"/>
        <w:bottom w:val="none" w:sz="0" w:space="0" w:color="auto"/>
        <w:right w:val="none" w:sz="0" w:space="0" w:color="auto"/>
      </w:divBdr>
    </w:div>
    <w:div w:id="160200433">
      <w:bodyDiv w:val="1"/>
      <w:marLeft w:val="0"/>
      <w:marRight w:val="0"/>
      <w:marTop w:val="0"/>
      <w:marBottom w:val="0"/>
      <w:divBdr>
        <w:top w:val="none" w:sz="0" w:space="0" w:color="auto"/>
        <w:left w:val="none" w:sz="0" w:space="0" w:color="auto"/>
        <w:bottom w:val="none" w:sz="0" w:space="0" w:color="auto"/>
        <w:right w:val="none" w:sz="0" w:space="0" w:color="auto"/>
      </w:divBdr>
    </w:div>
    <w:div w:id="160238486">
      <w:bodyDiv w:val="1"/>
      <w:marLeft w:val="0"/>
      <w:marRight w:val="0"/>
      <w:marTop w:val="0"/>
      <w:marBottom w:val="0"/>
      <w:divBdr>
        <w:top w:val="none" w:sz="0" w:space="0" w:color="auto"/>
        <w:left w:val="none" w:sz="0" w:space="0" w:color="auto"/>
        <w:bottom w:val="none" w:sz="0" w:space="0" w:color="auto"/>
        <w:right w:val="none" w:sz="0" w:space="0" w:color="auto"/>
      </w:divBdr>
    </w:div>
    <w:div w:id="160312114">
      <w:bodyDiv w:val="1"/>
      <w:marLeft w:val="0"/>
      <w:marRight w:val="0"/>
      <w:marTop w:val="0"/>
      <w:marBottom w:val="0"/>
      <w:divBdr>
        <w:top w:val="none" w:sz="0" w:space="0" w:color="auto"/>
        <w:left w:val="none" w:sz="0" w:space="0" w:color="auto"/>
        <w:bottom w:val="none" w:sz="0" w:space="0" w:color="auto"/>
        <w:right w:val="none" w:sz="0" w:space="0" w:color="auto"/>
      </w:divBdr>
    </w:div>
    <w:div w:id="160586315">
      <w:bodyDiv w:val="1"/>
      <w:marLeft w:val="0"/>
      <w:marRight w:val="0"/>
      <w:marTop w:val="0"/>
      <w:marBottom w:val="0"/>
      <w:divBdr>
        <w:top w:val="none" w:sz="0" w:space="0" w:color="auto"/>
        <w:left w:val="none" w:sz="0" w:space="0" w:color="auto"/>
        <w:bottom w:val="none" w:sz="0" w:space="0" w:color="auto"/>
        <w:right w:val="none" w:sz="0" w:space="0" w:color="auto"/>
      </w:divBdr>
    </w:div>
    <w:div w:id="160656195">
      <w:bodyDiv w:val="1"/>
      <w:marLeft w:val="0"/>
      <w:marRight w:val="0"/>
      <w:marTop w:val="0"/>
      <w:marBottom w:val="0"/>
      <w:divBdr>
        <w:top w:val="none" w:sz="0" w:space="0" w:color="auto"/>
        <w:left w:val="none" w:sz="0" w:space="0" w:color="auto"/>
        <w:bottom w:val="none" w:sz="0" w:space="0" w:color="auto"/>
        <w:right w:val="none" w:sz="0" w:space="0" w:color="auto"/>
      </w:divBdr>
    </w:div>
    <w:div w:id="160775146">
      <w:bodyDiv w:val="1"/>
      <w:marLeft w:val="0"/>
      <w:marRight w:val="0"/>
      <w:marTop w:val="0"/>
      <w:marBottom w:val="0"/>
      <w:divBdr>
        <w:top w:val="none" w:sz="0" w:space="0" w:color="auto"/>
        <w:left w:val="none" w:sz="0" w:space="0" w:color="auto"/>
        <w:bottom w:val="none" w:sz="0" w:space="0" w:color="auto"/>
        <w:right w:val="none" w:sz="0" w:space="0" w:color="auto"/>
      </w:divBdr>
    </w:div>
    <w:div w:id="160780059">
      <w:bodyDiv w:val="1"/>
      <w:marLeft w:val="0"/>
      <w:marRight w:val="0"/>
      <w:marTop w:val="0"/>
      <w:marBottom w:val="0"/>
      <w:divBdr>
        <w:top w:val="none" w:sz="0" w:space="0" w:color="auto"/>
        <w:left w:val="none" w:sz="0" w:space="0" w:color="auto"/>
        <w:bottom w:val="none" w:sz="0" w:space="0" w:color="auto"/>
        <w:right w:val="none" w:sz="0" w:space="0" w:color="auto"/>
      </w:divBdr>
    </w:div>
    <w:div w:id="160781281">
      <w:bodyDiv w:val="1"/>
      <w:marLeft w:val="0"/>
      <w:marRight w:val="0"/>
      <w:marTop w:val="0"/>
      <w:marBottom w:val="0"/>
      <w:divBdr>
        <w:top w:val="none" w:sz="0" w:space="0" w:color="auto"/>
        <w:left w:val="none" w:sz="0" w:space="0" w:color="auto"/>
        <w:bottom w:val="none" w:sz="0" w:space="0" w:color="auto"/>
        <w:right w:val="none" w:sz="0" w:space="0" w:color="auto"/>
      </w:divBdr>
    </w:div>
    <w:div w:id="161092813">
      <w:bodyDiv w:val="1"/>
      <w:marLeft w:val="0"/>
      <w:marRight w:val="0"/>
      <w:marTop w:val="0"/>
      <w:marBottom w:val="0"/>
      <w:divBdr>
        <w:top w:val="none" w:sz="0" w:space="0" w:color="auto"/>
        <w:left w:val="none" w:sz="0" w:space="0" w:color="auto"/>
        <w:bottom w:val="none" w:sz="0" w:space="0" w:color="auto"/>
        <w:right w:val="none" w:sz="0" w:space="0" w:color="auto"/>
      </w:divBdr>
    </w:div>
    <w:div w:id="161162351">
      <w:bodyDiv w:val="1"/>
      <w:marLeft w:val="0"/>
      <w:marRight w:val="0"/>
      <w:marTop w:val="0"/>
      <w:marBottom w:val="0"/>
      <w:divBdr>
        <w:top w:val="none" w:sz="0" w:space="0" w:color="auto"/>
        <w:left w:val="none" w:sz="0" w:space="0" w:color="auto"/>
        <w:bottom w:val="none" w:sz="0" w:space="0" w:color="auto"/>
        <w:right w:val="none" w:sz="0" w:space="0" w:color="auto"/>
      </w:divBdr>
    </w:div>
    <w:div w:id="161162506">
      <w:bodyDiv w:val="1"/>
      <w:marLeft w:val="0"/>
      <w:marRight w:val="0"/>
      <w:marTop w:val="0"/>
      <w:marBottom w:val="0"/>
      <w:divBdr>
        <w:top w:val="none" w:sz="0" w:space="0" w:color="auto"/>
        <w:left w:val="none" w:sz="0" w:space="0" w:color="auto"/>
        <w:bottom w:val="none" w:sz="0" w:space="0" w:color="auto"/>
        <w:right w:val="none" w:sz="0" w:space="0" w:color="auto"/>
      </w:divBdr>
    </w:div>
    <w:div w:id="161242632">
      <w:bodyDiv w:val="1"/>
      <w:marLeft w:val="0"/>
      <w:marRight w:val="0"/>
      <w:marTop w:val="0"/>
      <w:marBottom w:val="0"/>
      <w:divBdr>
        <w:top w:val="none" w:sz="0" w:space="0" w:color="auto"/>
        <w:left w:val="none" w:sz="0" w:space="0" w:color="auto"/>
        <w:bottom w:val="none" w:sz="0" w:space="0" w:color="auto"/>
        <w:right w:val="none" w:sz="0" w:space="0" w:color="auto"/>
      </w:divBdr>
    </w:div>
    <w:div w:id="161313551">
      <w:bodyDiv w:val="1"/>
      <w:marLeft w:val="0"/>
      <w:marRight w:val="0"/>
      <w:marTop w:val="0"/>
      <w:marBottom w:val="0"/>
      <w:divBdr>
        <w:top w:val="none" w:sz="0" w:space="0" w:color="auto"/>
        <w:left w:val="none" w:sz="0" w:space="0" w:color="auto"/>
        <w:bottom w:val="none" w:sz="0" w:space="0" w:color="auto"/>
        <w:right w:val="none" w:sz="0" w:space="0" w:color="auto"/>
      </w:divBdr>
    </w:div>
    <w:div w:id="161623834">
      <w:bodyDiv w:val="1"/>
      <w:marLeft w:val="0"/>
      <w:marRight w:val="0"/>
      <w:marTop w:val="0"/>
      <w:marBottom w:val="0"/>
      <w:divBdr>
        <w:top w:val="none" w:sz="0" w:space="0" w:color="auto"/>
        <w:left w:val="none" w:sz="0" w:space="0" w:color="auto"/>
        <w:bottom w:val="none" w:sz="0" w:space="0" w:color="auto"/>
        <w:right w:val="none" w:sz="0" w:space="0" w:color="auto"/>
      </w:divBdr>
    </w:div>
    <w:div w:id="161817674">
      <w:bodyDiv w:val="1"/>
      <w:marLeft w:val="0"/>
      <w:marRight w:val="0"/>
      <w:marTop w:val="0"/>
      <w:marBottom w:val="0"/>
      <w:divBdr>
        <w:top w:val="none" w:sz="0" w:space="0" w:color="auto"/>
        <w:left w:val="none" w:sz="0" w:space="0" w:color="auto"/>
        <w:bottom w:val="none" w:sz="0" w:space="0" w:color="auto"/>
        <w:right w:val="none" w:sz="0" w:space="0" w:color="auto"/>
      </w:divBdr>
    </w:div>
    <w:div w:id="161894419">
      <w:bodyDiv w:val="1"/>
      <w:marLeft w:val="0"/>
      <w:marRight w:val="0"/>
      <w:marTop w:val="0"/>
      <w:marBottom w:val="0"/>
      <w:divBdr>
        <w:top w:val="none" w:sz="0" w:space="0" w:color="auto"/>
        <w:left w:val="none" w:sz="0" w:space="0" w:color="auto"/>
        <w:bottom w:val="none" w:sz="0" w:space="0" w:color="auto"/>
        <w:right w:val="none" w:sz="0" w:space="0" w:color="auto"/>
      </w:divBdr>
    </w:div>
    <w:div w:id="161941158">
      <w:bodyDiv w:val="1"/>
      <w:marLeft w:val="0"/>
      <w:marRight w:val="0"/>
      <w:marTop w:val="0"/>
      <w:marBottom w:val="0"/>
      <w:divBdr>
        <w:top w:val="none" w:sz="0" w:space="0" w:color="auto"/>
        <w:left w:val="none" w:sz="0" w:space="0" w:color="auto"/>
        <w:bottom w:val="none" w:sz="0" w:space="0" w:color="auto"/>
        <w:right w:val="none" w:sz="0" w:space="0" w:color="auto"/>
      </w:divBdr>
    </w:div>
    <w:div w:id="162013260">
      <w:bodyDiv w:val="1"/>
      <w:marLeft w:val="0"/>
      <w:marRight w:val="0"/>
      <w:marTop w:val="0"/>
      <w:marBottom w:val="0"/>
      <w:divBdr>
        <w:top w:val="none" w:sz="0" w:space="0" w:color="auto"/>
        <w:left w:val="none" w:sz="0" w:space="0" w:color="auto"/>
        <w:bottom w:val="none" w:sz="0" w:space="0" w:color="auto"/>
        <w:right w:val="none" w:sz="0" w:space="0" w:color="auto"/>
      </w:divBdr>
    </w:div>
    <w:div w:id="162163937">
      <w:bodyDiv w:val="1"/>
      <w:marLeft w:val="0"/>
      <w:marRight w:val="0"/>
      <w:marTop w:val="0"/>
      <w:marBottom w:val="0"/>
      <w:divBdr>
        <w:top w:val="none" w:sz="0" w:space="0" w:color="auto"/>
        <w:left w:val="none" w:sz="0" w:space="0" w:color="auto"/>
        <w:bottom w:val="none" w:sz="0" w:space="0" w:color="auto"/>
        <w:right w:val="none" w:sz="0" w:space="0" w:color="auto"/>
      </w:divBdr>
    </w:div>
    <w:div w:id="162209545">
      <w:bodyDiv w:val="1"/>
      <w:marLeft w:val="0"/>
      <w:marRight w:val="0"/>
      <w:marTop w:val="0"/>
      <w:marBottom w:val="0"/>
      <w:divBdr>
        <w:top w:val="none" w:sz="0" w:space="0" w:color="auto"/>
        <w:left w:val="none" w:sz="0" w:space="0" w:color="auto"/>
        <w:bottom w:val="none" w:sz="0" w:space="0" w:color="auto"/>
        <w:right w:val="none" w:sz="0" w:space="0" w:color="auto"/>
      </w:divBdr>
    </w:div>
    <w:div w:id="162285579">
      <w:bodyDiv w:val="1"/>
      <w:marLeft w:val="0"/>
      <w:marRight w:val="0"/>
      <w:marTop w:val="0"/>
      <w:marBottom w:val="0"/>
      <w:divBdr>
        <w:top w:val="none" w:sz="0" w:space="0" w:color="auto"/>
        <w:left w:val="none" w:sz="0" w:space="0" w:color="auto"/>
        <w:bottom w:val="none" w:sz="0" w:space="0" w:color="auto"/>
        <w:right w:val="none" w:sz="0" w:space="0" w:color="auto"/>
      </w:divBdr>
    </w:div>
    <w:div w:id="162353334">
      <w:bodyDiv w:val="1"/>
      <w:marLeft w:val="0"/>
      <w:marRight w:val="0"/>
      <w:marTop w:val="0"/>
      <w:marBottom w:val="0"/>
      <w:divBdr>
        <w:top w:val="none" w:sz="0" w:space="0" w:color="auto"/>
        <w:left w:val="none" w:sz="0" w:space="0" w:color="auto"/>
        <w:bottom w:val="none" w:sz="0" w:space="0" w:color="auto"/>
        <w:right w:val="none" w:sz="0" w:space="0" w:color="auto"/>
      </w:divBdr>
    </w:div>
    <w:div w:id="162355676">
      <w:bodyDiv w:val="1"/>
      <w:marLeft w:val="0"/>
      <w:marRight w:val="0"/>
      <w:marTop w:val="0"/>
      <w:marBottom w:val="0"/>
      <w:divBdr>
        <w:top w:val="none" w:sz="0" w:space="0" w:color="auto"/>
        <w:left w:val="none" w:sz="0" w:space="0" w:color="auto"/>
        <w:bottom w:val="none" w:sz="0" w:space="0" w:color="auto"/>
        <w:right w:val="none" w:sz="0" w:space="0" w:color="auto"/>
      </w:divBdr>
    </w:div>
    <w:div w:id="162360629">
      <w:bodyDiv w:val="1"/>
      <w:marLeft w:val="0"/>
      <w:marRight w:val="0"/>
      <w:marTop w:val="0"/>
      <w:marBottom w:val="0"/>
      <w:divBdr>
        <w:top w:val="none" w:sz="0" w:space="0" w:color="auto"/>
        <w:left w:val="none" w:sz="0" w:space="0" w:color="auto"/>
        <w:bottom w:val="none" w:sz="0" w:space="0" w:color="auto"/>
        <w:right w:val="none" w:sz="0" w:space="0" w:color="auto"/>
      </w:divBdr>
    </w:div>
    <w:div w:id="162360964">
      <w:bodyDiv w:val="1"/>
      <w:marLeft w:val="0"/>
      <w:marRight w:val="0"/>
      <w:marTop w:val="0"/>
      <w:marBottom w:val="0"/>
      <w:divBdr>
        <w:top w:val="none" w:sz="0" w:space="0" w:color="auto"/>
        <w:left w:val="none" w:sz="0" w:space="0" w:color="auto"/>
        <w:bottom w:val="none" w:sz="0" w:space="0" w:color="auto"/>
        <w:right w:val="none" w:sz="0" w:space="0" w:color="auto"/>
      </w:divBdr>
    </w:div>
    <w:div w:id="162626227">
      <w:bodyDiv w:val="1"/>
      <w:marLeft w:val="0"/>
      <w:marRight w:val="0"/>
      <w:marTop w:val="0"/>
      <w:marBottom w:val="0"/>
      <w:divBdr>
        <w:top w:val="none" w:sz="0" w:space="0" w:color="auto"/>
        <w:left w:val="none" w:sz="0" w:space="0" w:color="auto"/>
        <w:bottom w:val="none" w:sz="0" w:space="0" w:color="auto"/>
        <w:right w:val="none" w:sz="0" w:space="0" w:color="auto"/>
      </w:divBdr>
    </w:div>
    <w:div w:id="162739774">
      <w:bodyDiv w:val="1"/>
      <w:marLeft w:val="0"/>
      <w:marRight w:val="0"/>
      <w:marTop w:val="0"/>
      <w:marBottom w:val="0"/>
      <w:divBdr>
        <w:top w:val="none" w:sz="0" w:space="0" w:color="auto"/>
        <w:left w:val="none" w:sz="0" w:space="0" w:color="auto"/>
        <w:bottom w:val="none" w:sz="0" w:space="0" w:color="auto"/>
        <w:right w:val="none" w:sz="0" w:space="0" w:color="auto"/>
      </w:divBdr>
    </w:div>
    <w:div w:id="162864480">
      <w:bodyDiv w:val="1"/>
      <w:marLeft w:val="0"/>
      <w:marRight w:val="0"/>
      <w:marTop w:val="0"/>
      <w:marBottom w:val="0"/>
      <w:divBdr>
        <w:top w:val="none" w:sz="0" w:space="0" w:color="auto"/>
        <w:left w:val="none" w:sz="0" w:space="0" w:color="auto"/>
        <w:bottom w:val="none" w:sz="0" w:space="0" w:color="auto"/>
        <w:right w:val="none" w:sz="0" w:space="0" w:color="auto"/>
      </w:divBdr>
    </w:div>
    <w:div w:id="162865044">
      <w:bodyDiv w:val="1"/>
      <w:marLeft w:val="0"/>
      <w:marRight w:val="0"/>
      <w:marTop w:val="0"/>
      <w:marBottom w:val="0"/>
      <w:divBdr>
        <w:top w:val="none" w:sz="0" w:space="0" w:color="auto"/>
        <w:left w:val="none" w:sz="0" w:space="0" w:color="auto"/>
        <w:bottom w:val="none" w:sz="0" w:space="0" w:color="auto"/>
        <w:right w:val="none" w:sz="0" w:space="0" w:color="auto"/>
      </w:divBdr>
    </w:div>
    <w:div w:id="162941759">
      <w:bodyDiv w:val="1"/>
      <w:marLeft w:val="0"/>
      <w:marRight w:val="0"/>
      <w:marTop w:val="0"/>
      <w:marBottom w:val="0"/>
      <w:divBdr>
        <w:top w:val="none" w:sz="0" w:space="0" w:color="auto"/>
        <w:left w:val="none" w:sz="0" w:space="0" w:color="auto"/>
        <w:bottom w:val="none" w:sz="0" w:space="0" w:color="auto"/>
        <w:right w:val="none" w:sz="0" w:space="0" w:color="auto"/>
      </w:divBdr>
    </w:div>
    <w:div w:id="163012072">
      <w:bodyDiv w:val="1"/>
      <w:marLeft w:val="0"/>
      <w:marRight w:val="0"/>
      <w:marTop w:val="0"/>
      <w:marBottom w:val="0"/>
      <w:divBdr>
        <w:top w:val="none" w:sz="0" w:space="0" w:color="auto"/>
        <w:left w:val="none" w:sz="0" w:space="0" w:color="auto"/>
        <w:bottom w:val="none" w:sz="0" w:space="0" w:color="auto"/>
        <w:right w:val="none" w:sz="0" w:space="0" w:color="auto"/>
      </w:divBdr>
    </w:div>
    <w:div w:id="163130961">
      <w:bodyDiv w:val="1"/>
      <w:marLeft w:val="0"/>
      <w:marRight w:val="0"/>
      <w:marTop w:val="0"/>
      <w:marBottom w:val="0"/>
      <w:divBdr>
        <w:top w:val="none" w:sz="0" w:space="0" w:color="auto"/>
        <w:left w:val="none" w:sz="0" w:space="0" w:color="auto"/>
        <w:bottom w:val="none" w:sz="0" w:space="0" w:color="auto"/>
        <w:right w:val="none" w:sz="0" w:space="0" w:color="auto"/>
      </w:divBdr>
    </w:div>
    <w:div w:id="163278929">
      <w:bodyDiv w:val="1"/>
      <w:marLeft w:val="0"/>
      <w:marRight w:val="0"/>
      <w:marTop w:val="0"/>
      <w:marBottom w:val="0"/>
      <w:divBdr>
        <w:top w:val="none" w:sz="0" w:space="0" w:color="auto"/>
        <w:left w:val="none" w:sz="0" w:space="0" w:color="auto"/>
        <w:bottom w:val="none" w:sz="0" w:space="0" w:color="auto"/>
        <w:right w:val="none" w:sz="0" w:space="0" w:color="auto"/>
      </w:divBdr>
    </w:div>
    <w:div w:id="163320732">
      <w:bodyDiv w:val="1"/>
      <w:marLeft w:val="0"/>
      <w:marRight w:val="0"/>
      <w:marTop w:val="0"/>
      <w:marBottom w:val="0"/>
      <w:divBdr>
        <w:top w:val="none" w:sz="0" w:space="0" w:color="auto"/>
        <w:left w:val="none" w:sz="0" w:space="0" w:color="auto"/>
        <w:bottom w:val="none" w:sz="0" w:space="0" w:color="auto"/>
        <w:right w:val="none" w:sz="0" w:space="0" w:color="auto"/>
      </w:divBdr>
    </w:div>
    <w:div w:id="163472300">
      <w:bodyDiv w:val="1"/>
      <w:marLeft w:val="0"/>
      <w:marRight w:val="0"/>
      <w:marTop w:val="0"/>
      <w:marBottom w:val="0"/>
      <w:divBdr>
        <w:top w:val="none" w:sz="0" w:space="0" w:color="auto"/>
        <w:left w:val="none" w:sz="0" w:space="0" w:color="auto"/>
        <w:bottom w:val="none" w:sz="0" w:space="0" w:color="auto"/>
        <w:right w:val="none" w:sz="0" w:space="0" w:color="auto"/>
      </w:divBdr>
    </w:div>
    <w:div w:id="163667304">
      <w:bodyDiv w:val="1"/>
      <w:marLeft w:val="0"/>
      <w:marRight w:val="0"/>
      <w:marTop w:val="0"/>
      <w:marBottom w:val="0"/>
      <w:divBdr>
        <w:top w:val="none" w:sz="0" w:space="0" w:color="auto"/>
        <w:left w:val="none" w:sz="0" w:space="0" w:color="auto"/>
        <w:bottom w:val="none" w:sz="0" w:space="0" w:color="auto"/>
        <w:right w:val="none" w:sz="0" w:space="0" w:color="auto"/>
      </w:divBdr>
    </w:div>
    <w:div w:id="163671752">
      <w:bodyDiv w:val="1"/>
      <w:marLeft w:val="0"/>
      <w:marRight w:val="0"/>
      <w:marTop w:val="0"/>
      <w:marBottom w:val="0"/>
      <w:divBdr>
        <w:top w:val="none" w:sz="0" w:space="0" w:color="auto"/>
        <w:left w:val="none" w:sz="0" w:space="0" w:color="auto"/>
        <w:bottom w:val="none" w:sz="0" w:space="0" w:color="auto"/>
        <w:right w:val="none" w:sz="0" w:space="0" w:color="auto"/>
      </w:divBdr>
    </w:div>
    <w:div w:id="163785080">
      <w:bodyDiv w:val="1"/>
      <w:marLeft w:val="0"/>
      <w:marRight w:val="0"/>
      <w:marTop w:val="0"/>
      <w:marBottom w:val="0"/>
      <w:divBdr>
        <w:top w:val="none" w:sz="0" w:space="0" w:color="auto"/>
        <w:left w:val="none" w:sz="0" w:space="0" w:color="auto"/>
        <w:bottom w:val="none" w:sz="0" w:space="0" w:color="auto"/>
        <w:right w:val="none" w:sz="0" w:space="0" w:color="auto"/>
      </w:divBdr>
    </w:div>
    <w:div w:id="163863942">
      <w:bodyDiv w:val="1"/>
      <w:marLeft w:val="0"/>
      <w:marRight w:val="0"/>
      <w:marTop w:val="0"/>
      <w:marBottom w:val="0"/>
      <w:divBdr>
        <w:top w:val="none" w:sz="0" w:space="0" w:color="auto"/>
        <w:left w:val="none" w:sz="0" w:space="0" w:color="auto"/>
        <w:bottom w:val="none" w:sz="0" w:space="0" w:color="auto"/>
        <w:right w:val="none" w:sz="0" w:space="0" w:color="auto"/>
      </w:divBdr>
    </w:div>
    <w:div w:id="164058588">
      <w:bodyDiv w:val="1"/>
      <w:marLeft w:val="0"/>
      <w:marRight w:val="0"/>
      <w:marTop w:val="0"/>
      <w:marBottom w:val="0"/>
      <w:divBdr>
        <w:top w:val="none" w:sz="0" w:space="0" w:color="auto"/>
        <w:left w:val="none" w:sz="0" w:space="0" w:color="auto"/>
        <w:bottom w:val="none" w:sz="0" w:space="0" w:color="auto"/>
        <w:right w:val="none" w:sz="0" w:space="0" w:color="auto"/>
      </w:divBdr>
    </w:div>
    <w:div w:id="164059353">
      <w:bodyDiv w:val="1"/>
      <w:marLeft w:val="0"/>
      <w:marRight w:val="0"/>
      <w:marTop w:val="0"/>
      <w:marBottom w:val="0"/>
      <w:divBdr>
        <w:top w:val="none" w:sz="0" w:space="0" w:color="auto"/>
        <w:left w:val="none" w:sz="0" w:space="0" w:color="auto"/>
        <w:bottom w:val="none" w:sz="0" w:space="0" w:color="auto"/>
        <w:right w:val="none" w:sz="0" w:space="0" w:color="auto"/>
      </w:divBdr>
    </w:div>
    <w:div w:id="164168417">
      <w:bodyDiv w:val="1"/>
      <w:marLeft w:val="0"/>
      <w:marRight w:val="0"/>
      <w:marTop w:val="0"/>
      <w:marBottom w:val="0"/>
      <w:divBdr>
        <w:top w:val="none" w:sz="0" w:space="0" w:color="auto"/>
        <w:left w:val="none" w:sz="0" w:space="0" w:color="auto"/>
        <w:bottom w:val="none" w:sz="0" w:space="0" w:color="auto"/>
        <w:right w:val="none" w:sz="0" w:space="0" w:color="auto"/>
      </w:divBdr>
    </w:div>
    <w:div w:id="164364403">
      <w:bodyDiv w:val="1"/>
      <w:marLeft w:val="0"/>
      <w:marRight w:val="0"/>
      <w:marTop w:val="0"/>
      <w:marBottom w:val="0"/>
      <w:divBdr>
        <w:top w:val="none" w:sz="0" w:space="0" w:color="auto"/>
        <w:left w:val="none" w:sz="0" w:space="0" w:color="auto"/>
        <w:bottom w:val="none" w:sz="0" w:space="0" w:color="auto"/>
        <w:right w:val="none" w:sz="0" w:space="0" w:color="auto"/>
      </w:divBdr>
    </w:div>
    <w:div w:id="164365556">
      <w:bodyDiv w:val="1"/>
      <w:marLeft w:val="0"/>
      <w:marRight w:val="0"/>
      <w:marTop w:val="0"/>
      <w:marBottom w:val="0"/>
      <w:divBdr>
        <w:top w:val="none" w:sz="0" w:space="0" w:color="auto"/>
        <w:left w:val="none" w:sz="0" w:space="0" w:color="auto"/>
        <w:bottom w:val="none" w:sz="0" w:space="0" w:color="auto"/>
        <w:right w:val="none" w:sz="0" w:space="0" w:color="auto"/>
      </w:divBdr>
    </w:div>
    <w:div w:id="164367995">
      <w:bodyDiv w:val="1"/>
      <w:marLeft w:val="0"/>
      <w:marRight w:val="0"/>
      <w:marTop w:val="0"/>
      <w:marBottom w:val="0"/>
      <w:divBdr>
        <w:top w:val="none" w:sz="0" w:space="0" w:color="auto"/>
        <w:left w:val="none" w:sz="0" w:space="0" w:color="auto"/>
        <w:bottom w:val="none" w:sz="0" w:space="0" w:color="auto"/>
        <w:right w:val="none" w:sz="0" w:space="0" w:color="auto"/>
      </w:divBdr>
    </w:div>
    <w:div w:id="164370843">
      <w:bodyDiv w:val="1"/>
      <w:marLeft w:val="0"/>
      <w:marRight w:val="0"/>
      <w:marTop w:val="0"/>
      <w:marBottom w:val="0"/>
      <w:divBdr>
        <w:top w:val="none" w:sz="0" w:space="0" w:color="auto"/>
        <w:left w:val="none" w:sz="0" w:space="0" w:color="auto"/>
        <w:bottom w:val="none" w:sz="0" w:space="0" w:color="auto"/>
        <w:right w:val="none" w:sz="0" w:space="0" w:color="auto"/>
      </w:divBdr>
    </w:div>
    <w:div w:id="164515521">
      <w:bodyDiv w:val="1"/>
      <w:marLeft w:val="0"/>
      <w:marRight w:val="0"/>
      <w:marTop w:val="0"/>
      <w:marBottom w:val="0"/>
      <w:divBdr>
        <w:top w:val="none" w:sz="0" w:space="0" w:color="auto"/>
        <w:left w:val="none" w:sz="0" w:space="0" w:color="auto"/>
        <w:bottom w:val="none" w:sz="0" w:space="0" w:color="auto"/>
        <w:right w:val="none" w:sz="0" w:space="0" w:color="auto"/>
      </w:divBdr>
    </w:div>
    <w:div w:id="164589652">
      <w:bodyDiv w:val="1"/>
      <w:marLeft w:val="0"/>
      <w:marRight w:val="0"/>
      <w:marTop w:val="0"/>
      <w:marBottom w:val="0"/>
      <w:divBdr>
        <w:top w:val="none" w:sz="0" w:space="0" w:color="auto"/>
        <w:left w:val="none" w:sz="0" w:space="0" w:color="auto"/>
        <w:bottom w:val="none" w:sz="0" w:space="0" w:color="auto"/>
        <w:right w:val="none" w:sz="0" w:space="0" w:color="auto"/>
      </w:divBdr>
    </w:div>
    <w:div w:id="164591491">
      <w:bodyDiv w:val="1"/>
      <w:marLeft w:val="0"/>
      <w:marRight w:val="0"/>
      <w:marTop w:val="0"/>
      <w:marBottom w:val="0"/>
      <w:divBdr>
        <w:top w:val="none" w:sz="0" w:space="0" w:color="auto"/>
        <w:left w:val="none" w:sz="0" w:space="0" w:color="auto"/>
        <w:bottom w:val="none" w:sz="0" w:space="0" w:color="auto"/>
        <w:right w:val="none" w:sz="0" w:space="0" w:color="auto"/>
      </w:divBdr>
    </w:div>
    <w:div w:id="164592621">
      <w:bodyDiv w:val="1"/>
      <w:marLeft w:val="0"/>
      <w:marRight w:val="0"/>
      <w:marTop w:val="0"/>
      <w:marBottom w:val="0"/>
      <w:divBdr>
        <w:top w:val="none" w:sz="0" w:space="0" w:color="auto"/>
        <w:left w:val="none" w:sz="0" w:space="0" w:color="auto"/>
        <w:bottom w:val="none" w:sz="0" w:space="0" w:color="auto"/>
        <w:right w:val="none" w:sz="0" w:space="0" w:color="auto"/>
      </w:divBdr>
    </w:div>
    <w:div w:id="164637953">
      <w:bodyDiv w:val="1"/>
      <w:marLeft w:val="0"/>
      <w:marRight w:val="0"/>
      <w:marTop w:val="0"/>
      <w:marBottom w:val="0"/>
      <w:divBdr>
        <w:top w:val="none" w:sz="0" w:space="0" w:color="auto"/>
        <w:left w:val="none" w:sz="0" w:space="0" w:color="auto"/>
        <w:bottom w:val="none" w:sz="0" w:space="0" w:color="auto"/>
        <w:right w:val="none" w:sz="0" w:space="0" w:color="auto"/>
      </w:divBdr>
    </w:div>
    <w:div w:id="164788780">
      <w:bodyDiv w:val="1"/>
      <w:marLeft w:val="0"/>
      <w:marRight w:val="0"/>
      <w:marTop w:val="0"/>
      <w:marBottom w:val="0"/>
      <w:divBdr>
        <w:top w:val="none" w:sz="0" w:space="0" w:color="auto"/>
        <w:left w:val="none" w:sz="0" w:space="0" w:color="auto"/>
        <w:bottom w:val="none" w:sz="0" w:space="0" w:color="auto"/>
        <w:right w:val="none" w:sz="0" w:space="0" w:color="auto"/>
      </w:divBdr>
    </w:div>
    <w:div w:id="164826392">
      <w:bodyDiv w:val="1"/>
      <w:marLeft w:val="0"/>
      <w:marRight w:val="0"/>
      <w:marTop w:val="0"/>
      <w:marBottom w:val="0"/>
      <w:divBdr>
        <w:top w:val="none" w:sz="0" w:space="0" w:color="auto"/>
        <w:left w:val="none" w:sz="0" w:space="0" w:color="auto"/>
        <w:bottom w:val="none" w:sz="0" w:space="0" w:color="auto"/>
        <w:right w:val="none" w:sz="0" w:space="0" w:color="auto"/>
      </w:divBdr>
    </w:div>
    <w:div w:id="164907673">
      <w:bodyDiv w:val="1"/>
      <w:marLeft w:val="0"/>
      <w:marRight w:val="0"/>
      <w:marTop w:val="0"/>
      <w:marBottom w:val="0"/>
      <w:divBdr>
        <w:top w:val="none" w:sz="0" w:space="0" w:color="auto"/>
        <w:left w:val="none" w:sz="0" w:space="0" w:color="auto"/>
        <w:bottom w:val="none" w:sz="0" w:space="0" w:color="auto"/>
        <w:right w:val="none" w:sz="0" w:space="0" w:color="auto"/>
      </w:divBdr>
    </w:div>
    <w:div w:id="164907832">
      <w:bodyDiv w:val="1"/>
      <w:marLeft w:val="0"/>
      <w:marRight w:val="0"/>
      <w:marTop w:val="0"/>
      <w:marBottom w:val="0"/>
      <w:divBdr>
        <w:top w:val="none" w:sz="0" w:space="0" w:color="auto"/>
        <w:left w:val="none" w:sz="0" w:space="0" w:color="auto"/>
        <w:bottom w:val="none" w:sz="0" w:space="0" w:color="auto"/>
        <w:right w:val="none" w:sz="0" w:space="0" w:color="auto"/>
      </w:divBdr>
    </w:div>
    <w:div w:id="164975235">
      <w:bodyDiv w:val="1"/>
      <w:marLeft w:val="0"/>
      <w:marRight w:val="0"/>
      <w:marTop w:val="0"/>
      <w:marBottom w:val="0"/>
      <w:divBdr>
        <w:top w:val="none" w:sz="0" w:space="0" w:color="auto"/>
        <w:left w:val="none" w:sz="0" w:space="0" w:color="auto"/>
        <w:bottom w:val="none" w:sz="0" w:space="0" w:color="auto"/>
        <w:right w:val="none" w:sz="0" w:space="0" w:color="auto"/>
      </w:divBdr>
    </w:div>
    <w:div w:id="164977128">
      <w:bodyDiv w:val="1"/>
      <w:marLeft w:val="0"/>
      <w:marRight w:val="0"/>
      <w:marTop w:val="0"/>
      <w:marBottom w:val="0"/>
      <w:divBdr>
        <w:top w:val="none" w:sz="0" w:space="0" w:color="auto"/>
        <w:left w:val="none" w:sz="0" w:space="0" w:color="auto"/>
        <w:bottom w:val="none" w:sz="0" w:space="0" w:color="auto"/>
        <w:right w:val="none" w:sz="0" w:space="0" w:color="auto"/>
      </w:divBdr>
    </w:div>
    <w:div w:id="164983002">
      <w:bodyDiv w:val="1"/>
      <w:marLeft w:val="0"/>
      <w:marRight w:val="0"/>
      <w:marTop w:val="0"/>
      <w:marBottom w:val="0"/>
      <w:divBdr>
        <w:top w:val="none" w:sz="0" w:space="0" w:color="auto"/>
        <w:left w:val="none" w:sz="0" w:space="0" w:color="auto"/>
        <w:bottom w:val="none" w:sz="0" w:space="0" w:color="auto"/>
        <w:right w:val="none" w:sz="0" w:space="0" w:color="auto"/>
      </w:divBdr>
    </w:div>
    <w:div w:id="165216847">
      <w:bodyDiv w:val="1"/>
      <w:marLeft w:val="0"/>
      <w:marRight w:val="0"/>
      <w:marTop w:val="0"/>
      <w:marBottom w:val="0"/>
      <w:divBdr>
        <w:top w:val="none" w:sz="0" w:space="0" w:color="auto"/>
        <w:left w:val="none" w:sz="0" w:space="0" w:color="auto"/>
        <w:bottom w:val="none" w:sz="0" w:space="0" w:color="auto"/>
        <w:right w:val="none" w:sz="0" w:space="0" w:color="auto"/>
      </w:divBdr>
    </w:div>
    <w:div w:id="165364072">
      <w:bodyDiv w:val="1"/>
      <w:marLeft w:val="0"/>
      <w:marRight w:val="0"/>
      <w:marTop w:val="0"/>
      <w:marBottom w:val="0"/>
      <w:divBdr>
        <w:top w:val="none" w:sz="0" w:space="0" w:color="auto"/>
        <w:left w:val="none" w:sz="0" w:space="0" w:color="auto"/>
        <w:bottom w:val="none" w:sz="0" w:space="0" w:color="auto"/>
        <w:right w:val="none" w:sz="0" w:space="0" w:color="auto"/>
      </w:divBdr>
    </w:div>
    <w:div w:id="165440030">
      <w:bodyDiv w:val="1"/>
      <w:marLeft w:val="0"/>
      <w:marRight w:val="0"/>
      <w:marTop w:val="0"/>
      <w:marBottom w:val="0"/>
      <w:divBdr>
        <w:top w:val="none" w:sz="0" w:space="0" w:color="auto"/>
        <w:left w:val="none" w:sz="0" w:space="0" w:color="auto"/>
        <w:bottom w:val="none" w:sz="0" w:space="0" w:color="auto"/>
        <w:right w:val="none" w:sz="0" w:space="0" w:color="auto"/>
      </w:divBdr>
    </w:div>
    <w:div w:id="165555143">
      <w:bodyDiv w:val="1"/>
      <w:marLeft w:val="0"/>
      <w:marRight w:val="0"/>
      <w:marTop w:val="0"/>
      <w:marBottom w:val="0"/>
      <w:divBdr>
        <w:top w:val="none" w:sz="0" w:space="0" w:color="auto"/>
        <w:left w:val="none" w:sz="0" w:space="0" w:color="auto"/>
        <w:bottom w:val="none" w:sz="0" w:space="0" w:color="auto"/>
        <w:right w:val="none" w:sz="0" w:space="0" w:color="auto"/>
      </w:divBdr>
    </w:div>
    <w:div w:id="165561912">
      <w:bodyDiv w:val="1"/>
      <w:marLeft w:val="0"/>
      <w:marRight w:val="0"/>
      <w:marTop w:val="0"/>
      <w:marBottom w:val="0"/>
      <w:divBdr>
        <w:top w:val="none" w:sz="0" w:space="0" w:color="auto"/>
        <w:left w:val="none" w:sz="0" w:space="0" w:color="auto"/>
        <w:bottom w:val="none" w:sz="0" w:space="0" w:color="auto"/>
        <w:right w:val="none" w:sz="0" w:space="0" w:color="auto"/>
      </w:divBdr>
    </w:div>
    <w:div w:id="165634084">
      <w:bodyDiv w:val="1"/>
      <w:marLeft w:val="0"/>
      <w:marRight w:val="0"/>
      <w:marTop w:val="0"/>
      <w:marBottom w:val="0"/>
      <w:divBdr>
        <w:top w:val="none" w:sz="0" w:space="0" w:color="auto"/>
        <w:left w:val="none" w:sz="0" w:space="0" w:color="auto"/>
        <w:bottom w:val="none" w:sz="0" w:space="0" w:color="auto"/>
        <w:right w:val="none" w:sz="0" w:space="0" w:color="auto"/>
      </w:divBdr>
    </w:div>
    <w:div w:id="165636249">
      <w:bodyDiv w:val="1"/>
      <w:marLeft w:val="0"/>
      <w:marRight w:val="0"/>
      <w:marTop w:val="0"/>
      <w:marBottom w:val="0"/>
      <w:divBdr>
        <w:top w:val="none" w:sz="0" w:space="0" w:color="auto"/>
        <w:left w:val="none" w:sz="0" w:space="0" w:color="auto"/>
        <w:bottom w:val="none" w:sz="0" w:space="0" w:color="auto"/>
        <w:right w:val="none" w:sz="0" w:space="0" w:color="auto"/>
      </w:divBdr>
    </w:div>
    <w:div w:id="165748637">
      <w:bodyDiv w:val="1"/>
      <w:marLeft w:val="0"/>
      <w:marRight w:val="0"/>
      <w:marTop w:val="0"/>
      <w:marBottom w:val="0"/>
      <w:divBdr>
        <w:top w:val="none" w:sz="0" w:space="0" w:color="auto"/>
        <w:left w:val="none" w:sz="0" w:space="0" w:color="auto"/>
        <w:bottom w:val="none" w:sz="0" w:space="0" w:color="auto"/>
        <w:right w:val="none" w:sz="0" w:space="0" w:color="auto"/>
      </w:divBdr>
    </w:div>
    <w:div w:id="165750606">
      <w:bodyDiv w:val="1"/>
      <w:marLeft w:val="0"/>
      <w:marRight w:val="0"/>
      <w:marTop w:val="0"/>
      <w:marBottom w:val="0"/>
      <w:divBdr>
        <w:top w:val="none" w:sz="0" w:space="0" w:color="auto"/>
        <w:left w:val="none" w:sz="0" w:space="0" w:color="auto"/>
        <w:bottom w:val="none" w:sz="0" w:space="0" w:color="auto"/>
        <w:right w:val="none" w:sz="0" w:space="0" w:color="auto"/>
      </w:divBdr>
    </w:div>
    <w:div w:id="165750836">
      <w:bodyDiv w:val="1"/>
      <w:marLeft w:val="0"/>
      <w:marRight w:val="0"/>
      <w:marTop w:val="0"/>
      <w:marBottom w:val="0"/>
      <w:divBdr>
        <w:top w:val="none" w:sz="0" w:space="0" w:color="auto"/>
        <w:left w:val="none" w:sz="0" w:space="0" w:color="auto"/>
        <w:bottom w:val="none" w:sz="0" w:space="0" w:color="auto"/>
        <w:right w:val="none" w:sz="0" w:space="0" w:color="auto"/>
      </w:divBdr>
    </w:div>
    <w:div w:id="165752817">
      <w:bodyDiv w:val="1"/>
      <w:marLeft w:val="0"/>
      <w:marRight w:val="0"/>
      <w:marTop w:val="0"/>
      <w:marBottom w:val="0"/>
      <w:divBdr>
        <w:top w:val="none" w:sz="0" w:space="0" w:color="auto"/>
        <w:left w:val="none" w:sz="0" w:space="0" w:color="auto"/>
        <w:bottom w:val="none" w:sz="0" w:space="0" w:color="auto"/>
        <w:right w:val="none" w:sz="0" w:space="0" w:color="auto"/>
      </w:divBdr>
    </w:div>
    <w:div w:id="165829961">
      <w:bodyDiv w:val="1"/>
      <w:marLeft w:val="0"/>
      <w:marRight w:val="0"/>
      <w:marTop w:val="0"/>
      <w:marBottom w:val="0"/>
      <w:divBdr>
        <w:top w:val="none" w:sz="0" w:space="0" w:color="auto"/>
        <w:left w:val="none" w:sz="0" w:space="0" w:color="auto"/>
        <w:bottom w:val="none" w:sz="0" w:space="0" w:color="auto"/>
        <w:right w:val="none" w:sz="0" w:space="0" w:color="auto"/>
      </w:divBdr>
    </w:div>
    <w:div w:id="165903203">
      <w:bodyDiv w:val="1"/>
      <w:marLeft w:val="0"/>
      <w:marRight w:val="0"/>
      <w:marTop w:val="0"/>
      <w:marBottom w:val="0"/>
      <w:divBdr>
        <w:top w:val="none" w:sz="0" w:space="0" w:color="auto"/>
        <w:left w:val="none" w:sz="0" w:space="0" w:color="auto"/>
        <w:bottom w:val="none" w:sz="0" w:space="0" w:color="auto"/>
        <w:right w:val="none" w:sz="0" w:space="0" w:color="auto"/>
      </w:divBdr>
    </w:div>
    <w:div w:id="165903484">
      <w:bodyDiv w:val="1"/>
      <w:marLeft w:val="0"/>
      <w:marRight w:val="0"/>
      <w:marTop w:val="0"/>
      <w:marBottom w:val="0"/>
      <w:divBdr>
        <w:top w:val="none" w:sz="0" w:space="0" w:color="auto"/>
        <w:left w:val="none" w:sz="0" w:space="0" w:color="auto"/>
        <w:bottom w:val="none" w:sz="0" w:space="0" w:color="auto"/>
        <w:right w:val="none" w:sz="0" w:space="0" w:color="auto"/>
      </w:divBdr>
    </w:div>
    <w:div w:id="166016236">
      <w:bodyDiv w:val="1"/>
      <w:marLeft w:val="0"/>
      <w:marRight w:val="0"/>
      <w:marTop w:val="0"/>
      <w:marBottom w:val="0"/>
      <w:divBdr>
        <w:top w:val="none" w:sz="0" w:space="0" w:color="auto"/>
        <w:left w:val="none" w:sz="0" w:space="0" w:color="auto"/>
        <w:bottom w:val="none" w:sz="0" w:space="0" w:color="auto"/>
        <w:right w:val="none" w:sz="0" w:space="0" w:color="auto"/>
      </w:divBdr>
    </w:div>
    <w:div w:id="166024796">
      <w:bodyDiv w:val="1"/>
      <w:marLeft w:val="0"/>
      <w:marRight w:val="0"/>
      <w:marTop w:val="0"/>
      <w:marBottom w:val="0"/>
      <w:divBdr>
        <w:top w:val="none" w:sz="0" w:space="0" w:color="auto"/>
        <w:left w:val="none" w:sz="0" w:space="0" w:color="auto"/>
        <w:bottom w:val="none" w:sz="0" w:space="0" w:color="auto"/>
        <w:right w:val="none" w:sz="0" w:space="0" w:color="auto"/>
      </w:divBdr>
    </w:div>
    <w:div w:id="166210487">
      <w:bodyDiv w:val="1"/>
      <w:marLeft w:val="0"/>
      <w:marRight w:val="0"/>
      <w:marTop w:val="0"/>
      <w:marBottom w:val="0"/>
      <w:divBdr>
        <w:top w:val="none" w:sz="0" w:space="0" w:color="auto"/>
        <w:left w:val="none" w:sz="0" w:space="0" w:color="auto"/>
        <w:bottom w:val="none" w:sz="0" w:space="0" w:color="auto"/>
        <w:right w:val="none" w:sz="0" w:space="0" w:color="auto"/>
      </w:divBdr>
    </w:div>
    <w:div w:id="166215737">
      <w:bodyDiv w:val="1"/>
      <w:marLeft w:val="0"/>
      <w:marRight w:val="0"/>
      <w:marTop w:val="0"/>
      <w:marBottom w:val="0"/>
      <w:divBdr>
        <w:top w:val="none" w:sz="0" w:space="0" w:color="auto"/>
        <w:left w:val="none" w:sz="0" w:space="0" w:color="auto"/>
        <w:bottom w:val="none" w:sz="0" w:space="0" w:color="auto"/>
        <w:right w:val="none" w:sz="0" w:space="0" w:color="auto"/>
      </w:divBdr>
    </w:div>
    <w:div w:id="166216935">
      <w:bodyDiv w:val="1"/>
      <w:marLeft w:val="0"/>
      <w:marRight w:val="0"/>
      <w:marTop w:val="0"/>
      <w:marBottom w:val="0"/>
      <w:divBdr>
        <w:top w:val="none" w:sz="0" w:space="0" w:color="auto"/>
        <w:left w:val="none" w:sz="0" w:space="0" w:color="auto"/>
        <w:bottom w:val="none" w:sz="0" w:space="0" w:color="auto"/>
        <w:right w:val="none" w:sz="0" w:space="0" w:color="auto"/>
      </w:divBdr>
    </w:div>
    <w:div w:id="166291800">
      <w:bodyDiv w:val="1"/>
      <w:marLeft w:val="0"/>
      <w:marRight w:val="0"/>
      <w:marTop w:val="0"/>
      <w:marBottom w:val="0"/>
      <w:divBdr>
        <w:top w:val="none" w:sz="0" w:space="0" w:color="auto"/>
        <w:left w:val="none" w:sz="0" w:space="0" w:color="auto"/>
        <w:bottom w:val="none" w:sz="0" w:space="0" w:color="auto"/>
        <w:right w:val="none" w:sz="0" w:space="0" w:color="auto"/>
      </w:divBdr>
    </w:div>
    <w:div w:id="166330604">
      <w:bodyDiv w:val="1"/>
      <w:marLeft w:val="0"/>
      <w:marRight w:val="0"/>
      <w:marTop w:val="0"/>
      <w:marBottom w:val="0"/>
      <w:divBdr>
        <w:top w:val="none" w:sz="0" w:space="0" w:color="auto"/>
        <w:left w:val="none" w:sz="0" w:space="0" w:color="auto"/>
        <w:bottom w:val="none" w:sz="0" w:space="0" w:color="auto"/>
        <w:right w:val="none" w:sz="0" w:space="0" w:color="auto"/>
      </w:divBdr>
    </w:div>
    <w:div w:id="166403136">
      <w:bodyDiv w:val="1"/>
      <w:marLeft w:val="0"/>
      <w:marRight w:val="0"/>
      <w:marTop w:val="0"/>
      <w:marBottom w:val="0"/>
      <w:divBdr>
        <w:top w:val="none" w:sz="0" w:space="0" w:color="auto"/>
        <w:left w:val="none" w:sz="0" w:space="0" w:color="auto"/>
        <w:bottom w:val="none" w:sz="0" w:space="0" w:color="auto"/>
        <w:right w:val="none" w:sz="0" w:space="0" w:color="auto"/>
      </w:divBdr>
    </w:div>
    <w:div w:id="166479471">
      <w:bodyDiv w:val="1"/>
      <w:marLeft w:val="0"/>
      <w:marRight w:val="0"/>
      <w:marTop w:val="0"/>
      <w:marBottom w:val="0"/>
      <w:divBdr>
        <w:top w:val="none" w:sz="0" w:space="0" w:color="auto"/>
        <w:left w:val="none" w:sz="0" w:space="0" w:color="auto"/>
        <w:bottom w:val="none" w:sz="0" w:space="0" w:color="auto"/>
        <w:right w:val="none" w:sz="0" w:space="0" w:color="auto"/>
      </w:divBdr>
    </w:div>
    <w:div w:id="166553406">
      <w:bodyDiv w:val="1"/>
      <w:marLeft w:val="0"/>
      <w:marRight w:val="0"/>
      <w:marTop w:val="0"/>
      <w:marBottom w:val="0"/>
      <w:divBdr>
        <w:top w:val="none" w:sz="0" w:space="0" w:color="auto"/>
        <w:left w:val="none" w:sz="0" w:space="0" w:color="auto"/>
        <w:bottom w:val="none" w:sz="0" w:space="0" w:color="auto"/>
        <w:right w:val="none" w:sz="0" w:space="0" w:color="auto"/>
      </w:divBdr>
    </w:div>
    <w:div w:id="166554659">
      <w:bodyDiv w:val="1"/>
      <w:marLeft w:val="0"/>
      <w:marRight w:val="0"/>
      <w:marTop w:val="0"/>
      <w:marBottom w:val="0"/>
      <w:divBdr>
        <w:top w:val="none" w:sz="0" w:space="0" w:color="auto"/>
        <w:left w:val="none" w:sz="0" w:space="0" w:color="auto"/>
        <w:bottom w:val="none" w:sz="0" w:space="0" w:color="auto"/>
        <w:right w:val="none" w:sz="0" w:space="0" w:color="auto"/>
      </w:divBdr>
    </w:div>
    <w:div w:id="166789583">
      <w:bodyDiv w:val="1"/>
      <w:marLeft w:val="0"/>
      <w:marRight w:val="0"/>
      <w:marTop w:val="0"/>
      <w:marBottom w:val="0"/>
      <w:divBdr>
        <w:top w:val="none" w:sz="0" w:space="0" w:color="auto"/>
        <w:left w:val="none" w:sz="0" w:space="0" w:color="auto"/>
        <w:bottom w:val="none" w:sz="0" w:space="0" w:color="auto"/>
        <w:right w:val="none" w:sz="0" w:space="0" w:color="auto"/>
      </w:divBdr>
    </w:div>
    <w:div w:id="166795685">
      <w:bodyDiv w:val="1"/>
      <w:marLeft w:val="0"/>
      <w:marRight w:val="0"/>
      <w:marTop w:val="0"/>
      <w:marBottom w:val="0"/>
      <w:divBdr>
        <w:top w:val="none" w:sz="0" w:space="0" w:color="auto"/>
        <w:left w:val="none" w:sz="0" w:space="0" w:color="auto"/>
        <w:bottom w:val="none" w:sz="0" w:space="0" w:color="auto"/>
        <w:right w:val="none" w:sz="0" w:space="0" w:color="auto"/>
      </w:divBdr>
    </w:div>
    <w:div w:id="166992121">
      <w:bodyDiv w:val="1"/>
      <w:marLeft w:val="0"/>
      <w:marRight w:val="0"/>
      <w:marTop w:val="0"/>
      <w:marBottom w:val="0"/>
      <w:divBdr>
        <w:top w:val="none" w:sz="0" w:space="0" w:color="auto"/>
        <w:left w:val="none" w:sz="0" w:space="0" w:color="auto"/>
        <w:bottom w:val="none" w:sz="0" w:space="0" w:color="auto"/>
        <w:right w:val="none" w:sz="0" w:space="0" w:color="auto"/>
      </w:divBdr>
    </w:div>
    <w:div w:id="167017997">
      <w:bodyDiv w:val="1"/>
      <w:marLeft w:val="0"/>
      <w:marRight w:val="0"/>
      <w:marTop w:val="0"/>
      <w:marBottom w:val="0"/>
      <w:divBdr>
        <w:top w:val="none" w:sz="0" w:space="0" w:color="auto"/>
        <w:left w:val="none" w:sz="0" w:space="0" w:color="auto"/>
        <w:bottom w:val="none" w:sz="0" w:space="0" w:color="auto"/>
        <w:right w:val="none" w:sz="0" w:space="0" w:color="auto"/>
      </w:divBdr>
    </w:div>
    <w:div w:id="167062612">
      <w:bodyDiv w:val="1"/>
      <w:marLeft w:val="0"/>
      <w:marRight w:val="0"/>
      <w:marTop w:val="0"/>
      <w:marBottom w:val="0"/>
      <w:divBdr>
        <w:top w:val="none" w:sz="0" w:space="0" w:color="auto"/>
        <w:left w:val="none" w:sz="0" w:space="0" w:color="auto"/>
        <w:bottom w:val="none" w:sz="0" w:space="0" w:color="auto"/>
        <w:right w:val="none" w:sz="0" w:space="0" w:color="auto"/>
      </w:divBdr>
    </w:div>
    <w:div w:id="167139029">
      <w:bodyDiv w:val="1"/>
      <w:marLeft w:val="0"/>
      <w:marRight w:val="0"/>
      <w:marTop w:val="0"/>
      <w:marBottom w:val="0"/>
      <w:divBdr>
        <w:top w:val="none" w:sz="0" w:space="0" w:color="auto"/>
        <w:left w:val="none" w:sz="0" w:space="0" w:color="auto"/>
        <w:bottom w:val="none" w:sz="0" w:space="0" w:color="auto"/>
        <w:right w:val="none" w:sz="0" w:space="0" w:color="auto"/>
      </w:divBdr>
    </w:div>
    <w:div w:id="167212565">
      <w:bodyDiv w:val="1"/>
      <w:marLeft w:val="0"/>
      <w:marRight w:val="0"/>
      <w:marTop w:val="0"/>
      <w:marBottom w:val="0"/>
      <w:divBdr>
        <w:top w:val="none" w:sz="0" w:space="0" w:color="auto"/>
        <w:left w:val="none" w:sz="0" w:space="0" w:color="auto"/>
        <w:bottom w:val="none" w:sz="0" w:space="0" w:color="auto"/>
        <w:right w:val="none" w:sz="0" w:space="0" w:color="auto"/>
      </w:divBdr>
    </w:div>
    <w:div w:id="167251845">
      <w:bodyDiv w:val="1"/>
      <w:marLeft w:val="0"/>
      <w:marRight w:val="0"/>
      <w:marTop w:val="0"/>
      <w:marBottom w:val="0"/>
      <w:divBdr>
        <w:top w:val="none" w:sz="0" w:space="0" w:color="auto"/>
        <w:left w:val="none" w:sz="0" w:space="0" w:color="auto"/>
        <w:bottom w:val="none" w:sz="0" w:space="0" w:color="auto"/>
        <w:right w:val="none" w:sz="0" w:space="0" w:color="auto"/>
      </w:divBdr>
    </w:div>
    <w:div w:id="167257834">
      <w:bodyDiv w:val="1"/>
      <w:marLeft w:val="0"/>
      <w:marRight w:val="0"/>
      <w:marTop w:val="0"/>
      <w:marBottom w:val="0"/>
      <w:divBdr>
        <w:top w:val="none" w:sz="0" w:space="0" w:color="auto"/>
        <w:left w:val="none" w:sz="0" w:space="0" w:color="auto"/>
        <w:bottom w:val="none" w:sz="0" w:space="0" w:color="auto"/>
        <w:right w:val="none" w:sz="0" w:space="0" w:color="auto"/>
      </w:divBdr>
    </w:div>
    <w:div w:id="167335910">
      <w:bodyDiv w:val="1"/>
      <w:marLeft w:val="0"/>
      <w:marRight w:val="0"/>
      <w:marTop w:val="0"/>
      <w:marBottom w:val="0"/>
      <w:divBdr>
        <w:top w:val="none" w:sz="0" w:space="0" w:color="auto"/>
        <w:left w:val="none" w:sz="0" w:space="0" w:color="auto"/>
        <w:bottom w:val="none" w:sz="0" w:space="0" w:color="auto"/>
        <w:right w:val="none" w:sz="0" w:space="0" w:color="auto"/>
      </w:divBdr>
    </w:div>
    <w:div w:id="167451386">
      <w:bodyDiv w:val="1"/>
      <w:marLeft w:val="0"/>
      <w:marRight w:val="0"/>
      <w:marTop w:val="0"/>
      <w:marBottom w:val="0"/>
      <w:divBdr>
        <w:top w:val="none" w:sz="0" w:space="0" w:color="auto"/>
        <w:left w:val="none" w:sz="0" w:space="0" w:color="auto"/>
        <w:bottom w:val="none" w:sz="0" w:space="0" w:color="auto"/>
        <w:right w:val="none" w:sz="0" w:space="0" w:color="auto"/>
      </w:divBdr>
    </w:div>
    <w:div w:id="167526495">
      <w:bodyDiv w:val="1"/>
      <w:marLeft w:val="0"/>
      <w:marRight w:val="0"/>
      <w:marTop w:val="0"/>
      <w:marBottom w:val="0"/>
      <w:divBdr>
        <w:top w:val="none" w:sz="0" w:space="0" w:color="auto"/>
        <w:left w:val="none" w:sz="0" w:space="0" w:color="auto"/>
        <w:bottom w:val="none" w:sz="0" w:space="0" w:color="auto"/>
        <w:right w:val="none" w:sz="0" w:space="0" w:color="auto"/>
      </w:divBdr>
    </w:div>
    <w:div w:id="167794218">
      <w:bodyDiv w:val="1"/>
      <w:marLeft w:val="0"/>
      <w:marRight w:val="0"/>
      <w:marTop w:val="0"/>
      <w:marBottom w:val="0"/>
      <w:divBdr>
        <w:top w:val="none" w:sz="0" w:space="0" w:color="auto"/>
        <w:left w:val="none" w:sz="0" w:space="0" w:color="auto"/>
        <w:bottom w:val="none" w:sz="0" w:space="0" w:color="auto"/>
        <w:right w:val="none" w:sz="0" w:space="0" w:color="auto"/>
      </w:divBdr>
    </w:div>
    <w:div w:id="167795538">
      <w:bodyDiv w:val="1"/>
      <w:marLeft w:val="0"/>
      <w:marRight w:val="0"/>
      <w:marTop w:val="0"/>
      <w:marBottom w:val="0"/>
      <w:divBdr>
        <w:top w:val="none" w:sz="0" w:space="0" w:color="auto"/>
        <w:left w:val="none" w:sz="0" w:space="0" w:color="auto"/>
        <w:bottom w:val="none" w:sz="0" w:space="0" w:color="auto"/>
        <w:right w:val="none" w:sz="0" w:space="0" w:color="auto"/>
      </w:divBdr>
    </w:div>
    <w:div w:id="168059284">
      <w:bodyDiv w:val="1"/>
      <w:marLeft w:val="0"/>
      <w:marRight w:val="0"/>
      <w:marTop w:val="0"/>
      <w:marBottom w:val="0"/>
      <w:divBdr>
        <w:top w:val="none" w:sz="0" w:space="0" w:color="auto"/>
        <w:left w:val="none" w:sz="0" w:space="0" w:color="auto"/>
        <w:bottom w:val="none" w:sz="0" w:space="0" w:color="auto"/>
        <w:right w:val="none" w:sz="0" w:space="0" w:color="auto"/>
      </w:divBdr>
    </w:div>
    <w:div w:id="168064428">
      <w:bodyDiv w:val="1"/>
      <w:marLeft w:val="0"/>
      <w:marRight w:val="0"/>
      <w:marTop w:val="0"/>
      <w:marBottom w:val="0"/>
      <w:divBdr>
        <w:top w:val="none" w:sz="0" w:space="0" w:color="auto"/>
        <w:left w:val="none" w:sz="0" w:space="0" w:color="auto"/>
        <w:bottom w:val="none" w:sz="0" w:space="0" w:color="auto"/>
        <w:right w:val="none" w:sz="0" w:space="0" w:color="auto"/>
      </w:divBdr>
    </w:div>
    <w:div w:id="168101023">
      <w:bodyDiv w:val="1"/>
      <w:marLeft w:val="0"/>
      <w:marRight w:val="0"/>
      <w:marTop w:val="0"/>
      <w:marBottom w:val="0"/>
      <w:divBdr>
        <w:top w:val="none" w:sz="0" w:space="0" w:color="auto"/>
        <w:left w:val="none" w:sz="0" w:space="0" w:color="auto"/>
        <w:bottom w:val="none" w:sz="0" w:space="0" w:color="auto"/>
        <w:right w:val="none" w:sz="0" w:space="0" w:color="auto"/>
      </w:divBdr>
    </w:div>
    <w:div w:id="168106624">
      <w:bodyDiv w:val="1"/>
      <w:marLeft w:val="0"/>
      <w:marRight w:val="0"/>
      <w:marTop w:val="0"/>
      <w:marBottom w:val="0"/>
      <w:divBdr>
        <w:top w:val="none" w:sz="0" w:space="0" w:color="auto"/>
        <w:left w:val="none" w:sz="0" w:space="0" w:color="auto"/>
        <w:bottom w:val="none" w:sz="0" w:space="0" w:color="auto"/>
        <w:right w:val="none" w:sz="0" w:space="0" w:color="auto"/>
      </w:divBdr>
    </w:div>
    <w:div w:id="168176023">
      <w:bodyDiv w:val="1"/>
      <w:marLeft w:val="0"/>
      <w:marRight w:val="0"/>
      <w:marTop w:val="0"/>
      <w:marBottom w:val="0"/>
      <w:divBdr>
        <w:top w:val="none" w:sz="0" w:space="0" w:color="auto"/>
        <w:left w:val="none" w:sz="0" w:space="0" w:color="auto"/>
        <w:bottom w:val="none" w:sz="0" w:space="0" w:color="auto"/>
        <w:right w:val="none" w:sz="0" w:space="0" w:color="auto"/>
      </w:divBdr>
    </w:div>
    <w:div w:id="168182627">
      <w:bodyDiv w:val="1"/>
      <w:marLeft w:val="0"/>
      <w:marRight w:val="0"/>
      <w:marTop w:val="0"/>
      <w:marBottom w:val="0"/>
      <w:divBdr>
        <w:top w:val="none" w:sz="0" w:space="0" w:color="auto"/>
        <w:left w:val="none" w:sz="0" w:space="0" w:color="auto"/>
        <w:bottom w:val="none" w:sz="0" w:space="0" w:color="auto"/>
        <w:right w:val="none" w:sz="0" w:space="0" w:color="auto"/>
      </w:divBdr>
    </w:div>
    <w:div w:id="168252251">
      <w:bodyDiv w:val="1"/>
      <w:marLeft w:val="0"/>
      <w:marRight w:val="0"/>
      <w:marTop w:val="0"/>
      <w:marBottom w:val="0"/>
      <w:divBdr>
        <w:top w:val="none" w:sz="0" w:space="0" w:color="auto"/>
        <w:left w:val="none" w:sz="0" w:space="0" w:color="auto"/>
        <w:bottom w:val="none" w:sz="0" w:space="0" w:color="auto"/>
        <w:right w:val="none" w:sz="0" w:space="0" w:color="auto"/>
      </w:divBdr>
    </w:div>
    <w:div w:id="168257115">
      <w:bodyDiv w:val="1"/>
      <w:marLeft w:val="0"/>
      <w:marRight w:val="0"/>
      <w:marTop w:val="0"/>
      <w:marBottom w:val="0"/>
      <w:divBdr>
        <w:top w:val="none" w:sz="0" w:space="0" w:color="auto"/>
        <w:left w:val="none" w:sz="0" w:space="0" w:color="auto"/>
        <w:bottom w:val="none" w:sz="0" w:space="0" w:color="auto"/>
        <w:right w:val="none" w:sz="0" w:space="0" w:color="auto"/>
      </w:divBdr>
    </w:div>
    <w:div w:id="168327751">
      <w:bodyDiv w:val="1"/>
      <w:marLeft w:val="0"/>
      <w:marRight w:val="0"/>
      <w:marTop w:val="0"/>
      <w:marBottom w:val="0"/>
      <w:divBdr>
        <w:top w:val="none" w:sz="0" w:space="0" w:color="auto"/>
        <w:left w:val="none" w:sz="0" w:space="0" w:color="auto"/>
        <w:bottom w:val="none" w:sz="0" w:space="0" w:color="auto"/>
        <w:right w:val="none" w:sz="0" w:space="0" w:color="auto"/>
      </w:divBdr>
    </w:div>
    <w:div w:id="168328043">
      <w:bodyDiv w:val="1"/>
      <w:marLeft w:val="0"/>
      <w:marRight w:val="0"/>
      <w:marTop w:val="0"/>
      <w:marBottom w:val="0"/>
      <w:divBdr>
        <w:top w:val="none" w:sz="0" w:space="0" w:color="auto"/>
        <w:left w:val="none" w:sz="0" w:space="0" w:color="auto"/>
        <w:bottom w:val="none" w:sz="0" w:space="0" w:color="auto"/>
        <w:right w:val="none" w:sz="0" w:space="0" w:color="auto"/>
      </w:divBdr>
    </w:div>
    <w:div w:id="168369812">
      <w:bodyDiv w:val="1"/>
      <w:marLeft w:val="0"/>
      <w:marRight w:val="0"/>
      <w:marTop w:val="0"/>
      <w:marBottom w:val="0"/>
      <w:divBdr>
        <w:top w:val="none" w:sz="0" w:space="0" w:color="auto"/>
        <w:left w:val="none" w:sz="0" w:space="0" w:color="auto"/>
        <w:bottom w:val="none" w:sz="0" w:space="0" w:color="auto"/>
        <w:right w:val="none" w:sz="0" w:space="0" w:color="auto"/>
      </w:divBdr>
    </w:div>
    <w:div w:id="168449248">
      <w:bodyDiv w:val="1"/>
      <w:marLeft w:val="0"/>
      <w:marRight w:val="0"/>
      <w:marTop w:val="0"/>
      <w:marBottom w:val="0"/>
      <w:divBdr>
        <w:top w:val="none" w:sz="0" w:space="0" w:color="auto"/>
        <w:left w:val="none" w:sz="0" w:space="0" w:color="auto"/>
        <w:bottom w:val="none" w:sz="0" w:space="0" w:color="auto"/>
        <w:right w:val="none" w:sz="0" w:space="0" w:color="auto"/>
      </w:divBdr>
    </w:div>
    <w:div w:id="168449962">
      <w:bodyDiv w:val="1"/>
      <w:marLeft w:val="0"/>
      <w:marRight w:val="0"/>
      <w:marTop w:val="0"/>
      <w:marBottom w:val="0"/>
      <w:divBdr>
        <w:top w:val="none" w:sz="0" w:space="0" w:color="auto"/>
        <w:left w:val="none" w:sz="0" w:space="0" w:color="auto"/>
        <w:bottom w:val="none" w:sz="0" w:space="0" w:color="auto"/>
        <w:right w:val="none" w:sz="0" w:space="0" w:color="auto"/>
      </w:divBdr>
    </w:div>
    <w:div w:id="168569031">
      <w:bodyDiv w:val="1"/>
      <w:marLeft w:val="0"/>
      <w:marRight w:val="0"/>
      <w:marTop w:val="0"/>
      <w:marBottom w:val="0"/>
      <w:divBdr>
        <w:top w:val="none" w:sz="0" w:space="0" w:color="auto"/>
        <w:left w:val="none" w:sz="0" w:space="0" w:color="auto"/>
        <w:bottom w:val="none" w:sz="0" w:space="0" w:color="auto"/>
        <w:right w:val="none" w:sz="0" w:space="0" w:color="auto"/>
      </w:divBdr>
    </w:div>
    <w:div w:id="168914011">
      <w:bodyDiv w:val="1"/>
      <w:marLeft w:val="0"/>
      <w:marRight w:val="0"/>
      <w:marTop w:val="0"/>
      <w:marBottom w:val="0"/>
      <w:divBdr>
        <w:top w:val="none" w:sz="0" w:space="0" w:color="auto"/>
        <w:left w:val="none" w:sz="0" w:space="0" w:color="auto"/>
        <w:bottom w:val="none" w:sz="0" w:space="0" w:color="auto"/>
        <w:right w:val="none" w:sz="0" w:space="0" w:color="auto"/>
      </w:divBdr>
    </w:div>
    <w:div w:id="169029358">
      <w:bodyDiv w:val="1"/>
      <w:marLeft w:val="0"/>
      <w:marRight w:val="0"/>
      <w:marTop w:val="0"/>
      <w:marBottom w:val="0"/>
      <w:divBdr>
        <w:top w:val="none" w:sz="0" w:space="0" w:color="auto"/>
        <w:left w:val="none" w:sz="0" w:space="0" w:color="auto"/>
        <w:bottom w:val="none" w:sz="0" w:space="0" w:color="auto"/>
        <w:right w:val="none" w:sz="0" w:space="0" w:color="auto"/>
      </w:divBdr>
    </w:div>
    <w:div w:id="169031490">
      <w:bodyDiv w:val="1"/>
      <w:marLeft w:val="0"/>
      <w:marRight w:val="0"/>
      <w:marTop w:val="0"/>
      <w:marBottom w:val="0"/>
      <w:divBdr>
        <w:top w:val="none" w:sz="0" w:space="0" w:color="auto"/>
        <w:left w:val="none" w:sz="0" w:space="0" w:color="auto"/>
        <w:bottom w:val="none" w:sz="0" w:space="0" w:color="auto"/>
        <w:right w:val="none" w:sz="0" w:space="0" w:color="auto"/>
      </w:divBdr>
    </w:div>
    <w:div w:id="169178066">
      <w:bodyDiv w:val="1"/>
      <w:marLeft w:val="0"/>
      <w:marRight w:val="0"/>
      <w:marTop w:val="0"/>
      <w:marBottom w:val="0"/>
      <w:divBdr>
        <w:top w:val="none" w:sz="0" w:space="0" w:color="auto"/>
        <w:left w:val="none" w:sz="0" w:space="0" w:color="auto"/>
        <w:bottom w:val="none" w:sz="0" w:space="0" w:color="auto"/>
        <w:right w:val="none" w:sz="0" w:space="0" w:color="auto"/>
      </w:divBdr>
    </w:div>
    <w:div w:id="169373687">
      <w:bodyDiv w:val="1"/>
      <w:marLeft w:val="0"/>
      <w:marRight w:val="0"/>
      <w:marTop w:val="0"/>
      <w:marBottom w:val="0"/>
      <w:divBdr>
        <w:top w:val="none" w:sz="0" w:space="0" w:color="auto"/>
        <w:left w:val="none" w:sz="0" w:space="0" w:color="auto"/>
        <w:bottom w:val="none" w:sz="0" w:space="0" w:color="auto"/>
        <w:right w:val="none" w:sz="0" w:space="0" w:color="auto"/>
      </w:divBdr>
    </w:div>
    <w:div w:id="169412676">
      <w:bodyDiv w:val="1"/>
      <w:marLeft w:val="0"/>
      <w:marRight w:val="0"/>
      <w:marTop w:val="0"/>
      <w:marBottom w:val="0"/>
      <w:divBdr>
        <w:top w:val="none" w:sz="0" w:space="0" w:color="auto"/>
        <w:left w:val="none" w:sz="0" w:space="0" w:color="auto"/>
        <w:bottom w:val="none" w:sz="0" w:space="0" w:color="auto"/>
        <w:right w:val="none" w:sz="0" w:space="0" w:color="auto"/>
      </w:divBdr>
    </w:div>
    <w:div w:id="169567632">
      <w:bodyDiv w:val="1"/>
      <w:marLeft w:val="0"/>
      <w:marRight w:val="0"/>
      <w:marTop w:val="0"/>
      <w:marBottom w:val="0"/>
      <w:divBdr>
        <w:top w:val="none" w:sz="0" w:space="0" w:color="auto"/>
        <w:left w:val="none" w:sz="0" w:space="0" w:color="auto"/>
        <w:bottom w:val="none" w:sz="0" w:space="0" w:color="auto"/>
        <w:right w:val="none" w:sz="0" w:space="0" w:color="auto"/>
      </w:divBdr>
    </w:div>
    <w:div w:id="169608178">
      <w:bodyDiv w:val="1"/>
      <w:marLeft w:val="0"/>
      <w:marRight w:val="0"/>
      <w:marTop w:val="0"/>
      <w:marBottom w:val="0"/>
      <w:divBdr>
        <w:top w:val="none" w:sz="0" w:space="0" w:color="auto"/>
        <w:left w:val="none" w:sz="0" w:space="0" w:color="auto"/>
        <w:bottom w:val="none" w:sz="0" w:space="0" w:color="auto"/>
        <w:right w:val="none" w:sz="0" w:space="0" w:color="auto"/>
      </w:divBdr>
    </w:div>
    <w:div w:id="169636871">
      <w:bodyDiv w:val="1"/>
      <w:marLeft w:val="0"/>
      <w:marRight w:val="0"/>
      <w:marTop w:val="0"/>
      <w:marBottom w:val="0"/>
      <w:divBdr>
        <w:top w:val="none" w:sz="0" w:space="0" w:color="auto"/>
        <w:left w:val="none" w:sz="0" w:space="0" w:color="auto"/>
        <w:bottom w:val="none" w:sz="0" w:space="0" w:color="auto"/>
        <w:right w:val="none" w:sz="0" w:space="0" w:color="auto"/>
      </w:divBdr>
    </w:div>
    <w:div w:id="169805768">
      <w:bodyDiv w:val="1"/>
      <w:marLeft w:val="0"/>
      <w:marRight w:val="0"/>
      <w:marTop w:val="0"/>
      <w:marBottom w:val="0"/>
      <w:divBdr>
        <w:top w:val="none" w:sz="0" w:space="0" w:color="auto"/>
        <w:left w:val="none" w:sz="0" w:space="0" w:color="auto"/>
        <w:bottom w:val="none" w:sz="0" w:space="0" w:color="auto"/>
        <w:right w:val="none" w:sz="0" w:space="0" w:color="auto"/>
      </w:divBdr>
    </w:div>
    <w:div w:id="169834797">
      <w:bodyDiv w:val="1"/>
      <w:marLeft w:val="0"/>
      <w:marRight w:val="0"/>
      <w:marTop w:val="0"/>
      <w:marBottom w:val="0"/>
      <w:divBdr>
        <w:top w:val="none" w:sz="0" w:space="0" w:color="auto"/>
        <w:left w:val="none" w:sz="0" w:space="0" w:color="auto"/>
        <w:bottom w:val="none" w:sz="0" w:space="0" w:color="auto"/>
        <w:right w:val="none" w:sz="0" w:space="0" w:color="auto"/>
      </w:divBdr>
    </w:div>
    <w:div w:id="170142772">
      <w:bodyDiv w:val="1"/>
      <w:marLeft w:val="0"/>
      <w:marRight w:val="0"/>
      <w:marTop w:val="0"/>
      <w:marBottom w:val="0"/>
      <w:divBdr>
        <w:top w:val="none" w:sz="0" w:space="0" w:color="auto"/>
        <w:left w:val="none" w:sz="0" w:space="0" w:color="auto"/>
        <w:bottom w:val="none" w:sz="0" w:space="0" w:color="auto"/>
        <w:right w:val="none" w:sz="0" w:space="0" w:color="auto"/>
      </w:divBdr>
    </w:div>
    <w:div w:id="170415219">
      <w:bodyDiv w:val="1"/>
      <w:marLeft w:val="0"/>
      <w:marRight w:val="0"/>
      <w:marTop w:val="0"/>
      <w:marBottom w:val="0"/>
      <w:divBdr>
        <w:top w:val="none" w:sz="0" w:space="0" w:color="auto"/>
        <w:left w:val="none" w:sz="0" w:space="0" w:color="auto"/>
        <w:bottom w:val="none" w:sz="0" w:space="0" w:color="auto"/>
        <w:right w:val="none" w:sz="0" w:space="0" w:color="auto"/>
      </w:divBdr>
    </w:div>
    <w:div w:id="170527625">
      <w:bodyDiv w:val="1"/>
      <w:marLeft w:val="0"/>
      <w:marRight w:val="0"/>
      <w:marTop w:val="0"/>
      <w:marBottom w:val="0"/>
      <w:divBdr>
        <w:top w:val="none" w:sz="0" w:space="0" w:color="auto"/>
        <w:left w:val="none" w:sz="0" w:space="0" w:color="auto"/>
        <w:bottom w:val="none" w:sz="0" w:space="0" w:color="auto"/>
        <w:right w:val="none" w:sz="0" w:space="0" w:color="auto"/>
      </w:divBdr>
    </w:div>
    <w:div w:id="170534508">
      <w:bodyDiv w:val="1"/>
      <w:marLeft w:val="0"/>
      <w:marRight w:val="0"/>
      <w:marTop w:val="0"/>
      <w:marBottom w:val="0"/>
      <w:divBdr>
        <w:top w:val="none" w:sz="0" w:space="0" w:color="auto"/>
        <w:left w:val="none" w:sz="0" w:space="0" w:color="auto"/>
        <w:bottom w:val="none" w:sz="0" w:space="0" w:color="auto"/>
        <w:right w:val="none" w:sz="0" w:space="0" w:color="auto"/>
      </w:divBdr>
    </w:div>
    <w:div w:id="170682131">
      <w:bodyDiv w:val="1"/>
      <w:marLeft w:val="0"/>
      <w:marRight w:val="0"/>
      <w:marTop w:val="0"/>
      <w:marBottom w:val="0"/>
      <w:divBdr>
        <w:top w:val="none" w:sz="0" w:space="0" w:color="auto"/>
        <w:left w:val="none" w:sz="0" w:space="0" w:color="auto"/>
        <w:bottom w:val="none" w:sz="0" w:space="0" w:color="auto"/>
        <w:right w:val="none" w:sz="0" w:space="0" w:color="auto"/>
      </w:divBdr>
    </w:div>
    <w:div w:id="170686034">
      <w:bodyDiv w:val="1"/>
      <w:marLeft w:val="0"/>
      <w:marRight w:val="0"/>
      <w:marTop w:val="0"/>
      <w:marBottom w:val="0"/>
      <w:divBdr>
        <w:top w:val="none" w:sz="0" w:space="0" w:color="auto"/>
        <w:left w:val="none" w:sz="0" w:space="0" w:color="auto"/>
        <w:bottom w:val="none" w:sz="0" w:space="0" w:color="auto"/>
        <w:right w:val="none" w:sz="0" w:space="0" w:color="auto"/>
      </w:divBdr>
    </w:div>
    <w:div w:id="170800045">
      <w:bodyDiv w:val="1"/>
      <w:marLeft w:val="0"/>
      <w:marRight w:val="0"/>
      <w:marTop w:val="0"/>
      <w:marBottom w:val="0"/>
      <w:divBdr>
        <w:top w:val="none" w:sz="0" w:space="0" w:color="auto"/>
        <w:left w:val="none" w:sz="0" w:space="0" w:color="auto"/>
        <w:bottom w:val="none" w:sz="0" w:space="0" w:color="auto"/>
        <w:right w:val="none" w:sz="0" w:space="0" w:color="auto"/>
      </w:divBdr>
    </w:div>
    <w:div w:id="170801664">
      <w:bodyDiv w:val="1"/>
      <w:marLeft w:val="0"/>
      <w:marRight w:val="0"/>
      <w:marTop w:val="0"/>
      <w:marBottom w:val="0"/>
      <w:divBdr>
        <w:top w:val="none" w:sz="0" w:space="0" w:color="auto"/>
        <w:left w:val="none" w:sz="0" w:space="0" w:color="auto"/>
        <w:bottom w:val="none" w:sz="0" w:space="0" w:color="auto"/>
        <w:right w:val="none" w:sz="0" w:space="0" w:color="auto"/>
      </w:divBdr>
    </w:div>
    <w:div w:id="170873060">
      <w:bodyDiv w:val="1"/>
      <w:marLeft w:val="0"/>
      <w:marRight w:val="0"/>
      <w:marTop w:val="0"/>
      <w:marBottom w:val="0"/>
      <w:divBdr>
        <w:top w:val="none" w:sz="0" w:space="0" w:color="auto"/>
        <w:left w:val="none" w:sz="0" w:space="0" w:color="auto"/>
        <w:bottom w:val="none" w:sz="0" w:space="0" w:color="auto"/>
        <w:right w:val="none" w:sz="0" w:space="0" w:color="auto"/>
      </w:divBdr>
    </w:div>
    <w:div w:id="170918997">
      <w:bodyDiv w:val="1"/>
      <w:marLeft w:val="0"/>
      <w:marRight w:val="0"/>
      <w:marTop w:val="0"/>
      <w:marBottom w:val="0"/>
      <w:divBdr>
        <w:top w:val="none" w:sz="0" w:space="0" w:color="auto"/>
        <w:left w:val="none" w:sz="0" w:space="0" w:color="auto"/>
        <w:bottom w:val="none" w:sz="0" w:space="0" w:color="auto"/>
        <w:right w:val="none" w:sz="0" w:space="0" w:color="auto"/>
      </w:divBdr>
    </w:div>
    <w:div w:id="170998723">
      <w:bodyDiv w:val="1"/>
      <w:marLeft w:val="0"/>
      <w:marRight w:val="0"/>
      <w:marTop w:val="0"/>
      <w:marBottom w:val="0"/>
      <w:divBdr>
        <w:top w:val="none" w:sz="0" w:space="0" w:color="auto"/>
        <w:left w:val="none" w:sz="0" w:space="0" w:color="auto"/>
        <w:bottom w:val="none" w:sz="0" w:space="0" w:color="auto"/>
        <w:right w:val="none" w:sz="0" w:space="0" w:color="auto"/>
      </w:divBdr>
    </w:div>
    <w:div w:id="171115282">
      <w:bodyDiv w:val="1"/>
      <w:marLeft w:val="0"/>
      <w:marRight w:val="0"/>
      <w:marTop w:val="0"/>
      <w:marBottom w:val="0"/>
      <w:divBdr>
        <w:top w:val="none" w:sz="0" w:space="0" w:color="auto"/>
        <w:left w:val="none" w:sz="0" w:space="0" w:color="auto"/>
        <w:bottom w:val="none" w:sz="0" w:space="0" w:color="auto"/>
        <w:right w:val="none" w:sz="0" w:space="0" w:color="auto"/>
      </w:divBdr>
    </w:div>
    <w:div w:id="171146495">
      <w:bodyDiv w:val="1"/>
      <w:marLeft w:val="0"/>
      <w:marRight w:val="0"/>
      <w:marTop w:val="0"/>
      <w:marBottom w:val="0"/>
      <w:divBdr>
        <w:top w:val="none" w:sz="0" w:space="0" w:color="auto"/>
        <w:left w:val="none" w:sz="0" w:space="0" w:color="auto"/>
        <w:bottom w:val="none" w:sz="0" w:space="0" w:color="auto"/>
        <w:right w:val="none" w:sz="0" w:space="0" w:color="auto"/>
      </w:divBdr>
    </w:div>
    <w:div w:id="171185153">
      <w:bodyDiv w:val="1"/>
      <w:marLeft w:val="0"/>
      <w:marRight w:val="0"/>
      <w:marTop w:val="0"/>
      <w:marBottom w:val="0"/>
      <w:divBdr>
        <w:top w:val="none" w:sz="0" w:space="0" w:color="auto"/>
        <w:left w:val="none" w:sz="0" w:space="0" w:color="auto"/>
        <w:bottom w:val="none" w:sz="0" w:space="0" w:color="auto"/>
        <w:right w:val="none" w:sz="0" w:space="0" w:color="auto"/>
      </w:divBdr>
    </w:div>
    <w:div w:id="171187920">
      <w:bodyDiv w:val="1"/>
      <w:marLeft w:val="0"/>
      <w:marRight w:val="0"/>
      <w:marTop w:val="0"/>
      <w:marBottom w:val="0"/>
      <w:divBdr>
        <w:top w:val="none" w:sz="0" w:space="0" w:color="auto"/>
        <w:left w:val="none" w:sz="0" w:space="0" w:color="auto"/>
        <w:bottom w:val="none" w:sz="0" w:space="0" w:color="auto"/>
        <w:right w:val="none" w:sz="0" w:space="0" w:color="auto"/>
      </w:divBdr>
    </w:div>
    <w:div w:id="171653870">
      <w:bodyDiv w:val="1"/>
      <w:marLeft w:val="0"/>
      <w:marRight w:val="0"/>
      <w:marTop w:val="0"/>
      <w:marBottom w:val="0"/>
      <w:divBdr>
        <w:top w:val="none" w:sz="0" w:space="0" w:color="auto"/>
        <w:left w:val="none" w:sz="0" w:space="0" w:color="auto"/>
        <w:bottom w:val="none" w:sz="0" w:space="0" w:color="auto"/>
        <w:right w:val="none" w:sz="0" w:space="0" w:color="auto"/>
      </w:divBdr>
    </w:div>
    <w:div w:id="171770626">
      <w:bodyDiv w:val="1"/>
      <w:marLeft w:val="0"/>
      <w:marRight w:val="0"/>
      <w:marTop w:val="0"/>
      <w:marBottom w:val="0"/>
      <w:divBdr>
        <w:top w:val="none" w:sz="0" w:space="0" w:color="auto"/>
        <w:left w:val="none" w:sz="0" w:space="0" w:color="auto"/>
        <w:bottom w:val="none" w:sz="0" w:space="0" w:color="auto"/>
        <w:right w:val="none" w:sz="0" w:space="0" w:color="auto"/>
      </w:divBdr>
    </w:div>
    <w:div w:id="171843654">
      <w:bodyDiv w:val="1"/>
      <w:marLeft w:val="0"/>
      <w:marRight w:val="0"/>
      <w:marTop w:val="0"/>
      <w:marBottom w:val="0"/>
      <w:divBdr>
        <w:top w:val="none" w:sz="0" w:space="0" w:color="auto"/>
        <w:left w:val="none" w:sz="0" w:space="0" w:color="auto"/>
        <w:bottom w:val="none" w:sz="0" w:space="0" w:color="auto"/>
        <w:right w:val="none" w:sz="0" w:space="0" w:color="auto"/>
      </w:divBdr>
    </w:div>
    <w:div w:id="172064577">
      <w:bodyDiv w:val="1"/>
      <w:marLeft w:val="0"/>
      <w:marRight w:val="0"/>
      <w:marTop w:val="0"/>
      <w:marBottom w:val="0"/>
      <w:divBdr>
        <w:top w:val="none" w:sz="0" w:space="0" w:color="auto"/>
        <w:left w:val="none" w:sz="0" w:space="0" w:color="auto"/>
        <w:bottom w:val="none" w:sz="0" w:space="0" w:color="auto"/>
        <w:right w:val="none" w:sz="0" w:space="0" w:color="auto"/>
      </w:divBdr>
    </w:div>
    <w:div w:id="172110891">
      <w:bodyDiv w:val="1"/>
      <w:marLeft w:val="0"/>
      <w:marRight w:val="0"/>
      <w:marTop w:val="0"/>
      <w:marBottom w:val="0"/>
      <w:divBdr>
        <w:top w:val="none" w:sz="0" w:space="0" w:color="auto"/>
        <w:left w:val="none" w:sz="0" w:space="0" w:color="auto"/>
        <w:bottom w:val="none" w:sz="0" w:space="0" w:color="auto"/>
        <w:right w:val="none" w:sz="0" w:space="0" w:color="auto"/>
      </w:divBdr>
    </w:div>
    <w:div w:id="172183227">
      <w:bodyDiv w:val="1"/>
      <w:marLeft w:val="0"/>
      <w:marRight w:val="0"/>
      <w:marTop w:val="0"/>
      <w:marBottom w:val="0"/>
      <w:divBdr>
        <w:top w:val="none" w:sz="0" w:space="0" w:color="auto"/>
        <w:left w:val="none" w:sz="0" w:space="0" w:color="auto"/>
        <w:bottom w:val="none" w:sz="0" w:space="0" w:color="auto"/>
        <w:right w:val="none" w:sz="0" w:space="0" w:color="auto"/>
      </w:divBdr>
    </w:div>
    <w:div w:id="172183248">
      <w:bodyDiv w:val="1"/>
      <w:marLeft w:val="0"/>
      <w:marRight w:val="0"/>
      <w:marTop w:val="0"/>
      <w:marBottom w:val="0"/>
      <w:divBdr>
        <w:top w:val="none" w:sz="0" w:space="0" w:color="auto"/>
        <w:left w:val="none" w:sz="0" w:space="0" w:color="auto"/>
        <w:bottom w:val="none" w:sz="0" w:space="0" w:color="auto"/>
        <w:right w:val="none" w:sz="0" w:space="0" w:color="auto"/>
      </w:divBdr>
    </w:div>
    <w:div w:id="172456059">
      <w:bodyDiv w:val="1"/>
      <w:marLeft w:val="0"/>
      <w:marRight w:val="0"/>
      <w:marTop w:val="0"/>
      <w:marBottom w:val="0"/>
      <w:divBdr>
        <w:top w:val="none" w:sz="0" w:space="0" w:color="auto"/>
        <w:left w:val="none" w:sz="0" w:space="0" w:color="auto"/>
        <w:bottom w:val="none" w:sz="0" w:space="0" w:color="auto"/>
        <w:right w:val="none" w:sz="0" w:space="0" w:color="auto"/>
      </w:divBdr>
    </w:div>
    <w:div w:id="172495481">
      <w:bodyDiv w:val="1"/>
      <w:marLeft w:val="0"/>
      <w:marRight w:val="0"/>
      <w:marTop w:val="0"/>
      <w:marBottom w:val="0"/>
      <w:divBdr>
        <w:top w:val="none" w:sz="0" w:space="0" w:color="auto"/>
        <w:left w:val="none" w:sz="0" w:space="0" w:color="auto"/>
        <w:bottom w:val="none" w:sz="0" w:space="0" w:color="auto"/>
        <w:right w:val="none" w:sz="0" w:space="0" w:color="auto"/>
      </w:divBdr>
    </w:div>
    <w:div w:id="172652255">
      <w:bodyDiv w:val="1"/>
      <w:marLeft w:val="0"/>
      <w:marRight w:val="0"/>
      <w:marTop w:val="0"/>
      <w:marBottom w:val="0"/>
      <w:divBdr>
        <w:top w:val="none" w:sz="0" w:space="0" w:color="auto"/>
        <w:left w:val="none" w:sz="0" w:space="0" w:color="auto"/>
        <w:bottom w:val="none" w:sz="0" w:space="0" w:color="auto"/>
        <w:right w:val="none" w:sz="0" w:space="0" w:color="auto"/>
      </w:divBdr>
    </w:div>
    <w:div w:id="172693938">
      <w:bodyDiv w:val="1"/>
      <w:marLeft w:val="0"/>
      <w:marRight w:val="0"/>
      <w:marTop w:val="0"/>
      <w:marBottom w:val="0"/>
      <w:divBdr>
        <w:top w:val="none" w:sz="0" w:space="0" w:color="auto"/>
        <w:left w:val="none" w:sz="0" w:space="0" w:color="auto"/>
        <w:bottom w:val="none" w:sz="0" w:space="0" w:color="auto"/>
        <w:right w:val="none" w:sz="0" w:space="0" w:color="auto"/>
      </w:divBdr>
    </w:div>
    <w:div w:id="172694940">
      <w:bodyDiv w:val="1"/>
      <w:marLeft w:val="0"/>
      <w:marRight w:val="0"/>
      <w:marTop w:val="0"/>
      <w:marBottom w:val="0"/>
      <w:divBdr>
        <w:top w:val="none" w:sz="0" w:space="0" w:color="auto"/>
        <w:left w:val="none" w:sz="0" w:space="0" w:color="auto"/>
        <w:bottom w:val="none" w:sz="0" w:space="0" w:color="auto"/>
        <w:right w:val="none" w:sz="0" w:space="0" w:color="auto"/>
      </w:divBdr>
    </w:div>
    <w:div w:id="172839185">
      <w:bodyDiv w:val="1"/>
      <w:marLeft w:val="0"/>
      <w:marRight w:val="0"/>
      <w:marTop w:val="0"/>
      <w:marBottom w:val="0"/>
      <w:divBdr>
        <w:top w:val="none" w:sz="0" w:space="0" w:color="auto"/>
        <w:left w:val="none" w:sz="0" w:space="0" w:color="auto"/>
        <w:bottom w:val="none" w:sz="0" w:space="0" w:color="auto"/>
        <w:right w:val="none" w:sz="0" w:space="0" w:color="auto"/>
      </w:divBdr>
    </w:div>
    <w:div w:id="172839315">
      <w:bodyDiv w:val="1"/>
      <w:marLeft w:val="0"/>
      <w:marRight w:val="0"/>
      <w:marTop w:val="0"/>
      <w:marBottom w:val="0"/>
      <w:divBdr>
        <w:top w:val="none" w:sz="0" w:space="0" w:color="auto"/>
        <w:left w:val="none" w:sz="0" w:space="0" w:color="auto"/>
        <w:bottom w:val="none" w:sz="0" w:space="0" w:color="auto"/>
        <w:right w:val="none" w:sz="0" w:space="0" w:color="auto"/>
      </w:divBdr>
    </w:div>
    <w:div w:id="172845945">
      <w:bodyDiv w:val="1"/>
      <w:marLeft w:val="0"/>
      <w:marRight w:val="0"/>
      <w:marTop w:val="0"/>
      <w:marBottom w:val="0"/>
      <w:divBdr>
        <w:top w:val="none" w:sz="0" w:space="0" w:color="auto"/>
        <w:left w:val="none" w:sz="0" w:space="0" w:color="auto"/>
        <w:bottom w:val="none" w:sz="0" w:space="0" w:color="auto"/>
        <w:right w:val="none" w:sz="0" w:space="0" w:color="auto"/>
      </w:divBdr>
    </w:div>
    <w:div w:id="173035305">
      <w:bodyDiv w:val="1"/>
      <w:marLeft w:val="0"/>
      <w:marRight w:val="0"/>
      <w:marTop w:val="0"/>
      <w:marBottom w:val="0"/>
      <w:divBdr>
        <w:top w:val="none" w:sz="0" w:space="0" w:color="auto"/>
        <w:left w:val="none" w:sz="0" w:space="0" w:color="auto"/>
        <w:bottom w:val="none" w:sz="0" w:space="0" w:color="auto"/>
        <w:right w:val="none" w:sz="0" w:space="0" w:color="auto"/>
      </w:divBdr>
    </w:div>
    <w:div w:id="173038104">
      <w:bodyDiv w:val="1"/>
      <w:marLeft w:val="0"/>
      <w:marRight w:val="0"/>
      <w:marTop w:val="0"/>
      <w:marBottom w:val="0"/>
      <w:divBdr>
        <w:top w:val="none" w:sz="0" w:space="0" w:color="auto"/>
        <w:left w:val="none" w:sz="0" w:space="0" w:color="auto"/>
        <w:bottom w:val="none" w:sz="0" w:space="0" w:color="auto"/>
        <w:right w:val="none" w:sz="0" w:space="0" w:color="auto"/>
      </w:divBdr>
    </w:div>
    <w:div w:id="173154634">
      <w:bodyDiv w:val="1"/>
      <w:marLeft w:val="0"/>
      <w:marRight w:val="0"/>
      <w:marTop w:val="0"/>
      <w:marBottom w:val="0"/>
      <w:divBdr>
        <w:top w:val="none" w:sz="0" w:space="0" w:color="auto"/>
        <w:left w:val="none" w:sz="0" w:space="0" w:color="auto"/>
        <w:bottom w:val="none" w:sz="0" w:space="0" w:color="auto"/>
        <w:right w:val="none" w:sz="0" w:space="0" w:color="auto"/>
      </w:divBdr>
    </w:div>
    <w:div w:id="173154812">
      <w:bodyDiv w:val="1"/>
      <w:marLeft w:val="0"/>
      <w:marRight w:val="0"/>
      <w:marTop w:val="0"/>
      <w:marBottom w:val="0"/>
      <w:divBdr>
        <w:top w:val="none" w:sz="0" w:space="0" w:color="auto"/>
        <w:left w:val="none" w:sz="0" w:space="0" w:color="auto"/>
        <w:bottom w:val="none" w:sz="0" w:space="0" w:color="auto"/>
        <w:right w:val="none" w:sz="0" w:space="0" w:color="auto"/>
      </w:divBdr>
    </w:div>
    <w:div w:id="173227958">
      <w:bodyDiv w:val="1"/>
      <w:marLeft w:val="0"/>
      <w:marRight w:val="0"/>
      <w:marTop w:val="0"/>
      <w:marBottom w:val="0"/>
      <w:divBdr>
        <w:top w:val="none" w:sz="0" w:space="0" w:color="auto"/>
        <w:left w:val="none" w:sz="0" w:space="0" w:color="auto"/>
        <w:bottom w:val="none" w:sz="0" w:space="0" w:color="auto"/>
        <w:right w:val="none" w:sz="0" w:space="0" w:color="auto"/>
      </w:divBdr>
    </w:div>
    <w:div w:id="173499431">
      <w:bodyDiv w:val="1"/>
      <w:marLeft w:val="0"/>
      <w:marRight w:val="0"/>
      <w:marTop w:val="0"/>
      <w:marBottom w:val="0"/>
      <w:divBdr>
        <w:top w:val="none" w:sz="0" w:space="0" w:color="auto"/>
        <w:left w:val="none" w:sz="0" w:space="0" w:color="auto"/>
        <w:bottom w:val="none" w:sz="0" w:space="0" w:color="auto"/>
        <w:right w:val="none" w:sz="0" w:space="0" w:color="auto"/>
      </w:divBdr>
    </w:div>
    <w:div w:id="173540726">
      <w:bodyDiv w:val="1"/>
      <w:marLeft w:val="0"/>
      <w:marRight w:val="0"/>
      <w:marTop w:val="0"/>
      <w:marBottom w:val="0"/>
      <w:divBdr>
        <w:top w:val="none" w:sz="0" w:space="0" w:color="auto"/>
        <w:left w:val="none" w:sz="0" w:space="0" w:color="auto"/>
        <w:bottom w:val="none" w:sz="0" w:space="0" w:color="auto"/>
        <w:right w:val="none" w:sz="0" w:space="0" w:color="auto"/>
      </w:divBdr>
    </w:div>
    <w:div w:id="173571029">
      <w:bodyDiv w:val="1"/>
      <w:marLeft w:val="0"/>
      <w:marRight w:val="0"/>
      <w:marTop w:val="0"/>
      <w:marBottom w:val="0"/>
      <w:divBdr>
        <w:top w:val="none" w:sz="0" w:space="0" w:color="auto"/>
        <w:left w:val="none" w:sz="0" w:space="0" w:color="auto"/>
        <w:bottom w:val="none" w:sz="0" w:space="0" w:color="auto"/>
        <w:right w:val="none" w:sz="0" w:space="0" w:color="auto"/>
      </w:divBdr>
    </w:div>
    <w:div w:id="173619511">
      <w:bodyDiv w:val="1"/>
      <w:marLeft w:val="0"/>
      <w:marRight w:val="0"/>
      <w:marTop w:val="0"/>
      <w:marBottom w:val="0"/>
      <w:divBdr>
        <w:top w:val="none" w:sz="0" w:space="0" w:color="auto"/>
        <w:left w:val="none" w:sz="0" w:space="0" w:color="auto"/>
        <w:bottom w:val="none" w:sz="0" w:space="0" w:color="auto"/>
        <w:right w:val="none" w:sz="0" w:space="0" w:color="auto"/>
      </w:divBdr>
    </w:div>
    <w:div w:id="173882962">
      <w:bodyDiv w:val="1"/>
      <w:marLeft w:val="0"/>
      <w:marRight w:val="0"/>
      <w:marTop w:val="0"/>
      <w:marBottom w:val="0"/>
      <w:divBdr>
        <w:top w:val="none" w:sz="0" w:space="0" w:color="auto"/>
        <w:left w:val="none" w:sz="0" w:space="0" w:color="auto"/>
        <w:bottom w:val="none" w:sz="0" w:space="0" w:color="auto"/>
        <w:right w:val="none" w:sz="0" w:space="0" w:color="auto"/>
      </w:divBdr>
    </w:div>
    <w:div w:id="173956434">
      <w:bodyDiv w:val="1"/>
      <w:marLeft w:val="0"/>
      <w:marRight w:val="0"/>
      <w:marTop w:val="0"/>
      <w:marBottom w:val="0"/>
      <w:divBdr>
        <w:top w:val="none" w:sz="0" w:space="0" w:color="auto"/>
        <w:left w:val="none" w:sz="0" w:space="0" w:color="auto"/>
        <w:bottom w:val="none" w:sz="0" w:space="0" w:color="auto"/>
        <w:right w:val="none" w:sz="0" w:space="0" w:color="auto"/>
      </w:divBdr>
    </w:div>
    <w:div w:id="174153892">
      <w:bodyDiv w:val="1"/>
      <w:marLeft w:val="0"/>
      <w:marRight w:val="0"/>
      <w:marTop w:val="0"/>
      <w:marBottom w:val="0"/>
      <w:divBdr>
        <w:top w:val="none" w:sz="0" w:space="0" w:color="auto"/>
        <w:left w:val="none" w:sz="0" w:space="0" w:color="auto"/>
        <w:bottom w:val="none" w:sz="0" w:space="0" w:color="auto"/>
        <w:right w:val="none" w:sz="0" w:space="0" w:color="auto"/>
      </w:divBdr>
    </w:div>
    <w:div w:id="174157298">
      <w:bodyDiv w:val="1"/>
      <w:marLeft w:val="0"/>
      <w:marRight w:val="0"/>
      <w:marTop w:val="0"/>
      <w:marBottom w:val="0"/>
      <w:divBdr>
        <w:top w:val="none" w:sz="0" w:space="0" w:color="auto"/>
        <w:left w:val="none" w:sz="0" w:space="0" w:color="auto"/>
        <w:bottom w:val="none" w:sz="0" w:space="0" w:color="auto"/>
        <w:right w:val="none" w:sz="0" w:space="0" w:color="auto"/>
      </w:divBdr>
    </w:div>
    <w:div w:id="174198145">
      <w:bodyDiv w:val="1"/>
      <w:marLeft w:val="0"/>
      <w:marRight w:val="0"/>
      <w:marTop w:val="0"/>
      <w:marBottom w:val="0"/>
      <w:divBdr>
        <w:top w:val="none" w:sz="0" w:space="0" w:color="auto"/>
        <w:left w:val="none" w:sz="0" w:space="0" w:color="auto"/>
        <w:bottom w:val="none" w:sz="0" w:space="0" w:color="auto"/>
        <w:right w:val="none" w:sz="0" w:space="0" w:color="auto"/>
      </w:divBdr>
    </w:div>
    <w:div w:id="174198810">
      <w:bodyDiv w:val="1"/>
      <w:marLeft w:val="0"/>
      <w:marRight w:val="0"/>
      <w:marTop w:val="0"/>
      <w:marBottom w:val="0"/>
      <w:divBdr>
        <w:top w:val="none" w:sz="0" w:space="0" w:color="auto"/>
        <w:left w:val="none" w:sz="0" w:space="0" w:color="auto"/>
        <w:bottom w:val="none" w:sz="0" w:space="0" w:color="auto"/>
        <w:right w:val="none" w:sz="0" w:space="0" w:color="auto"/>
      </w:divBdr>
    </w:div>
    <w:div w:id="174272058">
      <w:bodyDiv w:val="1"/>
      <w:marLeft w:val="0"/>
      <w:marRight w:val="0"/>
      <w:marTop w:val="0"/>
      <w:marBottom w:val="0"/>
      <w:divBdr>
        <w:top w:val="none" w:sz="0" w:space="0" w:color="auto"/>
        <w:left w:val="none" w:sz="0" w:space="0" w:color="auto"/>
        <w:bottom w:val="none" w:sz="0" w:space="0" w:color="auto"/>
        <w:right w:val="none" w:sz="0" w:space="0" w:color="auto"/>
      </w:divBdr>
    </w:div>
    <w:div w:id="174344011">
      <w:bodyDiv w:val="1"/>
      <w:marLeft w:val="0"/>
      <w:marRight w:val="0"/>
      <w:marTop w:val="0"/>
      <w:marBottom w:val="0"/>
      <w:divBdr>
        <w:top w:val="none" w:sz="0" w:space="0" w:color="auto"/>
        <w:left w:val="none" w:sz="0" w:space="0" w:color="auto"/>
        <w:bottom w:val="none" w:sz="0" w:space="0" w:color="auto"/>
        <w:right w:val="none" w:sz="0" w:space="0" w:color="auto"/>
      </w:divBdr>
    </w:div>
    <w:div w:id="174344576">
      <w:bodyDiv w:val="1"/>
      <w:marLeft w:val="0"/>
      <w:marRight w:val="0"/>
      <w:marTop w:val="0"/>
      <w:marBottom w:val="0"/>
      <w:divBdr>
        <w:top w:val="none" w:sz="0" w:space="0" w:color="auto"/>
        <w:left w:val="none" w:sz="0" w:space="0" w:color="auto"/>
        <w:bottom w:val="none" w:sz="0" w:space="0" w:color="auto"/>
        <w:right w:val="none" w:sz="0" w:space="0" w:color="auto"/>
      </w:divBdr>
    </w:div>
    <w:div w:id="174419854">
      <w:bodyDiv w:val="1"/>
      <w:marLeft w:val="0"/>
      <w:marRight w:val="0"/>
      <w:marTop w:val="0"/>
      <w:marBottom w:val="0"/>
      <w:divBdr>
        <w:top w:val="none" w:sz="0" w:space="0" w:color="auto"/>
        <w:left w:val="none" w:sz="0" w:space="0" w:color="auto"/>
        <w:bottom w:val="none" w:sz="0" w:space="0" w:color="auto"/>
        <w:right w:val="none" w:sz="0" w:space="0" w:color="auto"/>
      </w:divBdr>
    </w:div>
    <w:div w:id="174459574">
      <w:bodyDiv w:val="1"/>
      <w:marLeft w:val="0"/>
      <w:marRight w:val="0"/>
      <w:marTop w:val="0"/>
      <w:marBottom w:val="0"/>
      <w:divBdr>
        <w:top w:val="none" w:sz="0" w:space="0" w:color="auto"/>
        <w:left w:val="none" w:sz="0" w:space="0" w:color="auto"/>
        <w:bottom w:val="none" w:sz="0" w:space="0" w:color="auto"/>
        <w:right w:val="none" w:sz="0" w:space="0" w:color="auto"/>
      </w:divBdr>
    </w:div>
    <w:div w:id="174464289">
      <w:bodyDiv w:val="1"/>
      <w:marLeft w:val="0"/>
      <w:marRight w:val="0"/>
      <w:marTop w:val="0"/>
      <w:marBottom w:val="0"/>
      <w:divBdr>
        <w:top w:val="none" w:sz="0" w:space="0" w:color="auto"/>
        <w:left w:val="none" w:sz="0" w:space="0" w:color="auto"/>
        <w:bottom w:val="none" w:sz="0" w:space="0" w:color="auto"/>
        <w:right w:val="none" w:sz="0" w:space="0" w:color="auto"/>
      </w:divBdr>
    </w:div>
    <w:div w:id="174619079">
      <w:bodyDiv w:val="1"/>
      <w:marLeft w:val="0"/>
      <w:marRight w:val="0"/>
      <w:marTop w:val="0"/>
      <w:marBottom w:val="0"/>
      <w:divBdr>
        <w:top w:val="none" w:sz="0" w:space="0" w:color="auto"/>
        <w:left w:val="none" w:sz="0" w:space="0" w:color="auto"/>
        <w:bottom w:val="none" w:sz="0" w:space="0" w:color="auto"/>
        <w:right w:val="none" w:sz="0" w:space="0" w:color="auto"/>
      </w:divBdr>
    </w:div>
    <w:div w:id="174660115">
      <w:bodyDiv w:val="1"/>
      <w:marLeft w:val="0"/>
      <w:marRight w:val="0"/>
      <w:marTop w:val="0"/>
      <w:marBottom w:val="0"/>
      <w:divBdr>
        <w:top w:val="none" w:sz="0" w:space="0" w:color="auto"/>
        <w:left w:val="none" w:sz="0" w:space="0" w:color="auto"/>
        <w:bottom w:val="none" w:sz="0" w:space="0" w:color="auto"/>
        <w:right w:val="none" w:sz="0" w:space="0" w:color="auto"/>
      </w:divBdr>
    </w:div>
    <w:div w:id="174660948">
      <w:bodyDiv w:val="1"/>
      <w:marLeft w:val="0"/>
      <w:marRight w:val="0"/>
      <w:marTop w:val="0"/>
      <w:marBottom w:val="0"/>
      <w:divBdr>
        <w:top w:val="none" w:sz="0" w:space="0" w:color="auto"/>
        <w:left w:val="none" w:sz="0" w:space="0" w:color="auto"/>
        <w:bottom w:val="none" w:sz="0" w:space="0" w:color="auto"/>
        <w:right w:val="none" w:sz="0" w:space="0" w:color="auto"/>
      </w:divBdr>
    </w:div>
    <w:div w:id="174734926">
      <w:bodyDiv w:val="1"/>
      <w:marLeft w:val="0"/>
      <w:marRight w:val="0"/>
      <w:marTop w:val="0"/>
      <w:marBottom w:val="0"/>
      <w:divBdr>
        <w:top w:val="none" w:sz="0" w:space="0" w:color="auto"/>
        <w:left w:val="none" w:sz="0" w:space="0" w:color="auto"/>
        <w:bottom w:val="none" w:sz="0" w:space="0" w:color="auto"/>
        <w:right w:val="none" w:sz="0" w:space="0" w:color="auto"/>
      </w:divBdr>
    </w:div>
    <w:div w:id="174852039">
      <w:bodyDiv w:val="1"/>
      <w:marLeft w:val="0"/>
      <w:marRight w:val="0"/>
      <w:marTop w:val="0"/>
      <w:marBottom w:val="0"/>
      <w:divBdr>
        <w:top w:val="none" w:sz="0" w:space="0" w:color="auto"/>
        <w:left w:val="none" w:sz="0" w:space="0" w:color="auto"/>
        <w:bottom w:val="none" w:sz="0" w:space="0" w:color="auto"/>
        <w:right w:val="none" w:sz="0" w:space="0" w:color="auto"/>
      </w:divBdr>
    </w:div>
    <w:div w:id="174878808">
      <w:bodyDiv w:val="1"/>
      <w:marLeft w:val="0"/>
      <w:marRight w:val="0"/>
      <w:marTop w:val="0"/>
      <w:marBottom w:val="0"/>
      <w:divBdr>
        <w:top w:val="none" w:sz="0" w:space="0" w:color="auto"/>
        <w:left w:val="none" w:sz="0" w:space="0" w:color="auto"/>
        <w:bottom w:val="none" w:sz="0" w:space="0" w:color="auto"/>
        <w:right w:val="none" w:sz="0" w:space="0" w:color="auto"/>
      </w:divBdr>
    </w:div>
    <w:div w:id="174921746">
      <w:bodyDiv w:val="1"/>
      <w:marLeft w:val="0"/>
      <w:marRight w:val="0"/>
      <w:marTop w:val="0"/>
      <w:marBottom w:val="0"/>
      <w:divBdr>
        <w:top w:val="none" w:sz="0" w:space="0" w:color="auto"/>
        <w:left w:val="none" w:sz="0" w:space="0" w:color="auto"/>
        <w:bottom w:val="none" w:sz="0" w:space="0" w:color="auto"/>
        <w:right w:val="none" w:sz="0" w:space="0" w:color="auto"/>
      </w:divBdr>
    </w:div>
    <w:div w:id="174922054">
      <w:bodyDiv w:val="1"/>
      <w:marLeft w:val="0"/>
      <w:marRight w:val="0"/>
      <w:marTop w:val="0"/>
      <w:marBottom w:val="0"/>
      <w:divBdr>
        <w:top w:val="none" w:sz="0" w:space="0" w:color="auto"/>
        <w:left w:val="none" w:sz="0" w:space="0" w:color="auto"/>
        <w:bottom w:val="none" w:sz="0" w:space="0" w:color="auto"/>
        <w:right w:val="none" w:sz="0" w:space="0" w:color="auto"/>
      </w:divBdr>
    </w:div>
    <w:div w:id="174923233">
      <w:bodyDiv w:val="1"/>
      <w:marLeft w:val="0"/>
      <w:marRight w:val="0"/>
      <w:marTop w:val="0"/>
      <w:marBottom w:val="0"/>
      <w:divBdr>
        <w:top w:val="none" w:sz="0" w:space="0" w:color="auto"/>
        <w:left w:val="none" w:sz="0" w:space="0" w:color="auto"/>
        <w:bottom w:val="none" w:sz="0" w:space="0" w:color="auto"/>
        <w:right w:val="none" w:sz="0" w:space="0" w:color="auto"/>
      </w:divBdr>
    </w:div>
    <w:div w:id="174926640">
      <w:bodyDiv w:val="1"/>
      <w:marLeft w:val="0"/>
      <w:marRight w:val="0"/>
      <w:marTop w:val="0"/>
      <w:marBottom w:val="0"/>
      <w:divBdr>
        <w:top w:val="none" w:sz="0" w:space="0" w:color="auto"/>
        <w:left w:val="none" w:sz="0" w:space="0" w:color="auto"/>
        <w:bottom w:val="none" w:sz="0" w:space="0" w:color="auto"/>
        <w:right w:val="none" w:sz="0" w:space="0" w:color="auto"/>
      </w:divBdr>
    </w:div>
    <w:div w:id="175002303">
      <w:bodyDiv w:val="1"/>
      <w:marLeft w:val="0"/>
      <w:marRight w:val="0"/>
      <w:marTop w:val="0"/>
      <w:marBottom w:val="0"/>
      <w:divBdr>
        <w:top w:val="none" w:sz="0" w:space="0" w:color="auto"/>
        <w:left w:val="none" w:sz="0" w:space="0" w:color="auto"/>
        <w:bottom w:val="none" w:sz="0" w:space="0" w:color="auto"/>
        <w:right w:val="none" w:sz="0" w:space="0" w:color="auto"/>
      </w:divBdr>
    </w:div>
    <w:div w:id="175075471">
      <w:bodyDiv w:val="1"/>
      <w:marLeft w:val="0"/>
      <w:marRight w:val="0"/>
      <w:marTop w:val="0"/>
      <w:marBottom w:val="0"/>
      <w:divBdr>
        <w:top w:val="none" w:sz="0" w:space="0" w:color="auto"/>
        <w:left w:val="none" w:sz="0" w:space="0" w:color="auto"/>
        <w:bottom w:val="none" w:sz="0" w:space="0" w:color="auto"/>
        <w:right w:val="none" w:sz="0" w:space="0" w:color="auto"/>
      </w:divBdr>
    </w:div>
    <w:div w:id="175119661">
      <w:bodyDiv w:val="1"/>
      <w:marLeft w:val="0"/>
      <w:marRight w:val="0"/>
      <w:marTop w:val="0"/>
      <w:marBottom w:val="0"/>
      <w:divBdr>
        <w:top w:val="none" w:sz="0" w:space="0" w:color="auto"/>
        <w:left w:val="none" w:sz="0" w:space="0" w:color="auto"/>
        <w:bottom w:val="none" w:sz="0" w:space="0" w:color="auto"/>
        <w:right w:val="none" w:sz="0" w:space="0" w:color="auto"/>
      </w:divBdr>
    </w:div>
    <w:div w:id="175123629">
      <w:bodyDiv w:val="1"/>
      <w:marLeft w:val="0"/>
      <w:marRight w:val="0"/>
      <w:marTop w:val="0"/>
      <w:marBottom w:val="0"/>
      <w:divBdr>
        <w:top w:val="none" w:sz="0" w:space="0" w:color="auto"/>
        <w:left w:val="none" w:sz="0" w:space="0" w:color="auto"/>
        <w:bottom w:val="none" w:sz="0" w:space="0" w:color="auto"/>
        <w:right w:val="none" w:sz="0" w:space="0" w:color="auto"/>
      </w:divBdr>
    </w:div>
    <w:div w:id="175190348">
      <w:bodyDiv w:val="1"/>
      <w:marLeft w:val="0"/>
      <w:marRight w:val="0"/>
      <w:marTop w:val="0"/>
      <w:marBottom w:val="0"/>
      <w:divBdr>
        <w:top w:val="none" w:sz="0" w:space="0" w:color="auto"/>
        <w:left w:val="none" w:sz="0" w:space="0" w:color="auto"/>
        <w:bottom w:val="none" w:sz="0" w:space="0" w:color="auto"/>
        <w:right w:val="none" w:sz="0" w:space="0" w:color="auto"/>
      </w:divBdr>
    </w:div>
    <w:div w:id="175191211">
      <w:bodyDiv w:val="1"/>
      <w:marLeft w:val="0"/>
      <w:marRight w:val="0"/>
      <w:marTop w:val="0"/>
      <w:marBottom w:val="0"/>
      <w:divBdr>
        <w:top w:val="none" w:sz="0" w:space="0" w:color="auto"/>
        <w:left w:val="none" w:sz="0" w:space="0" w:color="auto"/>
        <w:bottom w:val="none" w:sz="0" w:space="0" w:color="auto"/>
        <w:right w:val="none" w:sz="0" w:space="0" w:color="auto"/>
      </w:divBdr>
    </w:div>
    <w:div w:id="175272610">
      <w:bodyDiv w:val="1"/>
      <w:marLeft w:val="0"/>
      <w:marRight w:val="0"/>
      <w:marTop w:val="0"/>
      <w:marBottom w:val="0"/>
      <w:divBdr>
        <w:top w:val="none" w:sz="0" w:space="0" w:color="auto"/>
        <w:left w:val="none" w:sz="0" w:space="0" w:color="auto"/>
        <w:bottom w:val="none" w:sz="0" w:space="0" w:color="auto"/>
        <w:right w:val="none" w:sz="0" w:space="0" w:color="auto"/>
      </w:divBdr>
    </w:div>
    <w:div w:id="175468150">
      <w:bodyDiv w:val="1"/>
      <w:marLeft w:val="0"/>
      <w:marRight w:val="0"/>
      <w:marTop w:val="0"/>
      <w:marBottom w:val="0"/>
      <w:divBdr>
        <w:top w:val="none" w:sz="0" w:space="0" w:color="auto"/>
        <w:left w:val="none" w:sz="0" w:space="0" w:color="auto"/>
        <w:bottom w:val="none" w:sz="0" w:space="0" w:color="auto"/>
        <w:right w:val="none" w:sz="0" w:space="0" w:color="auto"/>
      </w:divBdr>
    </w:div>
    <w:div w:id="175510295">
      <w:bodyDiv w:val="1"/>
      <w:marLeft w:val="0"/>
      <w:marRight w:val="0"/>
      <w:marTop w:val="0"/>
      <w:marBottom w:val="0"/>
      <w:divBdr>
        <w:top w:val="none" w:sz="0" w:space="0" w:color="auto"/>
        <w:left w:val="none" w:sz="0" w:space="0" w:color="auto"/>
        <w:bottom w:val="none" w:sz="0" w:space="0" w:color="auto"/>
        <w:right w:val="none" w:sz="0" w:space="0" w:color="auto"/>
      </w:divBdr>
    </w:div>
    <w:div w:id="175580370">
      <w:bodyDiv w:val="1"/>
      <w:marLeft w:val="0"/>
      <w:marRight w:val="0"/>
      <w:marTop w:val="0"/>
      <w:marBottom w:val="0"/>
      <w:divBdr>
        <w:top w:val="none" w:sz="0" w:space="0" w:color="auto"/>
        <w:left w:val="none" w:sz="0" w:space="0" w:color="auto"/>
        <w:bottom w:val="none" w:sz="0" w:space="0" w:color="auto"/>
        <w:right w:val="none" w:sz="0" w:space="0" w:color="auto"/>
      </w:divBdr>
    </w:div>
    <w:div w:id="175656965">
      <w:bodyDiv w:val="1"/>
      <w:marLeft w:val="0"/>
      <w:marRight w:val="0"/>
      <w:marTop w:val="0"/>
      <w:marBottom w:val="0"/>
      <w:divBdr>
        <w:top w:val="none" w:sz="0" w:space="0" w:color="auto"/>
        <w:left w:val="none" w:sz="0" w:space="0" w:color="auto"/>
        <w:bottom w:val="none" w:sz="0" w:space="0" w:color="auto"/>
        <w:right w:val="none" w:sz="0" w:space="0" w:color="auto"/>
      </w:divBdr>
    </w:div>
    <w:div w:id="175703305">
      <w:bodyDiv w:val="1"/>
      <w:marLeft w:val="0"/>
      <w:marRight w:val="0"/>
      <w:marTop w:val="0"/>
      <w:marBottom w:val="0"/>
      <w:divBdr>
        <w:top w:val="none" w:sz="0" w:space="0" w:color="auto"/>
        <w:left w:val="none" w:sz="0" w:space="0" w:color="auto"/>
        <w:bottom w:val="none" w:sz="0" w:space="0" w:color="auto"/>
        <w:right w:val="none" w:sz="0" w:space="0" w:color="auto"/>
      </w:divBdr>
    </w:div>
    <w:div w:id="175733259">
      <w:bodyDiv w:val="1"/>
      <w:marLeft w:val="0"/>
      <w:marRight w:val="0"/>
      <w:marTop w:val="0"/>
      <w:marBottom w:val="0"/>
      <w:divBdr>
        <w:top w:val="none" w:sz="0" w:space="0" w:color="auto"/>
        <w:left w:val="none" w:sz="0" w:space="0" w:color="auto"/>
        <w:bottom w:val="none" w:sz="0" w:space="0" w:color="auto"/>
        <w:right w:val="none" w:sz="0" w:space="0" w:color="auto"/>
      </w:divBdr>
    </w:div>
    <w:div w:id="175770215">
      <w:bodyDiv w:val="1"/>
      <w:marLeft w:val="0"/>
      <w:marRight w:val="0"/>
      <w:marTop w:val="0"/>
      <w:marBottom w:val="0"/>
      <w:divBdr>
        <w:top w:val="none" w:sz="0" w:space="0" w:color="auto"/>
        <w:left w:val="none" w:sz="0" w:space="0" w:color="auto"/>
        <w:bottom w:val="none" w:sz="0" w:space="0" w:color="auto"/>
        <w:right w:val="none" w:sz="0" w:space="0" w:color="auto"/>
      </w:divBdr>
    </w:div>
    <w:div w:id="175777340">
      <w:bodyDiv w:val="1"/>
      <w:marLeft w:val="0"/>
      <w:marRight w:val="0"/>
      <w:marTop w:val="0"/>
      <w:marBottom w:val="0"/>
      <w:divBdr>
        <w:top w:val="none" w:sz="0" w:space="0" w:color="auto"/>
        <w:left w:val="none" w:sz="0" w:space="0" w:color="auto"/>
        <w:bottom w:val="none" w:sz="0" w:space="0" w:color="auto"/>
        <w:right w:val="none" w:sz="0" w:space="0" w:color="auto"/>
      </w:divBdr>
    </w:div>
    <w:div w:id="175847194">
      <w:bodyDiv w:val="1"/>
      <w:marLeft w:val="0"/>
      <w:marRight w:val="0"/>
      <w:marTop w:val="0"/>
      <w:marBottom w:val="0"/>
      <w:divBdr>
        <w:top w:val="none" w:sz="0" w:space="0" w:color="auto"/>
        <w:left w:val="none" w:sz="0" w:space="0" w:color="auto"/>
        <w:bottom w:val="none" w:sz="0" w:space="0" w:color="auto"/>
        <w:right w:val="none" w:sz="0" w:space="0" w:color="auto"/>
      </w:divBdr>
    </w:div>
    <w:div w:id="175850684">
      <w:bodyDiv w:val="1"/>
      <w:marLeft w:val="0"/>
      <w:marRight w:val="0"/>
      <w:marTop w:val="0"/>
      <w:marBottom w:val="0"/>
      <w:divBdr>
        <w:top w:val="none" w:sz="0" w:space="0" w:color="auto"/>
        <w:left w:val="none" w:sz="0" w:space="0" w:color="auto"/>
        <w:bottom w:val="none" w:sz="0" w:space="0" w:color="auto"/>
        <w:right w:val="none" w:sz="0" w:space="0" w:color="auto"/>
      </w:divBdr>
    </w:div>
    <w:div w:id="175966106">
      <w:bodyDiv w:val="1"/>
      <w:marLeft w:val="0"/>
      <w:marRight w:val="0"/>
      <w:marTop w:val="0"/>
      <w:marBottom w:val="0"/>
      <w:divBdr>
        <w:top w:val="none" w:sz="0" w:space="0" w:color="auto"/>
        <w:left w:val="none" w:sz="0" w:space="0" w:color="auto"/>
        <w:bottom w:val="none" w:sz="0" w:space="0" w:color="auto"/>
        <w:right w:val="none" w:sz="0" w:space="0" w:color="auto"/>
      </w:divBdr>
    </w:div>
    <w:div w:id="176040472">
      <w:bodyDiv w:val="1"/>
      <w:marLeft w:val="0"/>
      <w:marRight w:val="0"/>
      <w:marTop w:val="0"/>
      <w:marBottom w:val="0"/>
      <w:divBdr>
        <w:top w:val="none" w:sz="0" w:space="0" w:color="auto"/>
        <w:left w:val="none" w:sz="0" w:space="0" w:color="auto"/>
        <w:bottom w:val="none" w:sz="0" w:space="0" w:color="auto"/>
        <w:right w:val="none" w:sz="0" w:space="0" w:color="auto"/>
      </w:divBdr>
    </w:div>
    <w:div w:id="176044280">
      <w:bodyDiv w:val="1"/>
      <w:marLeft w:val="0"/>
      <w:marRight w:val="0"/>
      <w:marTop w:val="0"/>
      <w:marBottom w:val="0"/>
      <w:divBdr>
        <w:top w:val="none" w:sz="0" w:space="0" w:color="auto"/>
        <w:left w:val="none" w:sz="0" w:space="0" w:color="auto"/>
        <w:bottom w:val="none" w:sz="0" w:space="0" w:color="auto"/>
        <w:right w:val="none" w:sz="0" w:space="0" w:color="auto"/>
      </w:divBdr>
    </w:div>
    <w:div w:id="176115237">
      <w:bodyDiv w:val="1"/>
      <w:marLeft w:val="0"/>
      <w:marRight w:val="0"/>
      <w:marTop w:val="0"/>
      <w:marBottom w:val="0"/>
      <w:divBdr>
        <w:top w:val="none" w:sz="0" w:space="0" w:color="auto"/>
        <w:left w:val="none" w:sz="0" w:space="0" w:color="auto"/>
        <w:bottom w:val="none" w:sz="0" w:space="0" w:color="auto"/>
        <w:right w:val="none" w:sz="0" w:space="0" w:color="auto"/>
      </w:divBdr>
    </w:div>
    <w:div w:id="176121018">
      <w:bodyDiv w:val="1"/>
      <w:marLeft w:val="0"/>
      <w:marRight w:val="0"/>
      <w:marTop w:val="0"/>
      <w:marBottom w:val="0"/>
      <w:divBdr>
        <w:top w:val="none" w:sz="0" w:space="0" w:color="auto"/>
        <w:left w:val="none" w:sz="0" w:space="0" w:color="auto"/>
        <w:bottom w:val="none" w:sz="0" w:space="0" w:color="auto"/>
        <w:right w:val="none" w:sz="0" w:space="0" w:color="auto"/>
      </w:divBdr>
    </w:div>
    <w:div w:id="176236695">
      <w:bodyDiv w:val="1"/>
      <w:marLeft w:val="0"/>
      <w:marRight w:val="0"/>
      <w:marTop w:val="0"/>
      <w:marBottom w:val="0"/>
      <w:divBdr>
        <w:top w:val="none" w:sz="0" w:space="0" w:color="auto"/>
        <w:left w:val="none" w:sz="0" w:space="0" w:color="auto"/>
        <w:bottom w:val="none" w:sz="0" w:space="0" w:color="auto"/>
        <w:right w:val="none" w:sz="0" w:space="0" w:color="auto"/>
      </w:divBdr>
    </w:div>
    <w:div w:id="176308148">
      <w:bodyDiv w:val="1"/>
      <w:marLeft w:val="0"/>
      <w:marRight w:val="0"/>
      <w:marTop w:val="0"/>
      <w:marBottom w:val="0"/>
      <w:divBdr>
        <w:top w:val="none" w:sz="0" w:space="0" w:color="auto"/>
        <w:left w:val="none" w:sz="0" w:space="0" w:color="auto"/>
        <w:bottom w:val="none" w:sz="0" w:space="0" w:color="auto"/>
        <w:right w:val="none" w:sz="0" w:space="0" w:color="auto"/>
      </w:divBdr>
    </w:div>
    <w:div w:id="176310320">
      <w:bodyDiv w:val="1"/>
      <w:marLeft w:val="0"/>
      <w:marRight w:val="0"/>
      <w:marTop w:val="0"/>
      <w:marBottom w:val="0"/>
      <w:divBdr>
        <w:top w:val="none" w:sz="0" w:space="0" w:color="auto"/>
        <w:left w:val="none" w:sz="0" w:space="0" w:color="auto"/>
        <w:bottom w:val="none" w:sz="0" w:space="0" w:color="auto"/>
        <w:right w:val="none" w:sz="0" w:space="0" w:color="auto"/>
      </w:divBdr>
    </w:div>
    <w:div w:id="176316856">
      <w:bodyDiv w:val="1"/>
      <w:marLeft w:val="0"/>
      <w:marRight w:val="0"/>
      <w:marTop w:val="0"/>
      <w:marBottom w:val="0"/>
      <w:divBdr>
        <w:top w:val="none" w:sz="0" w:space="0" w:color="auto"/>
        <w:left w:val="none" w:sz="0" w:space="0" w:color="auto"/>
        <w:bottom w:val="none" w:sz="0" w:space="0" w:color="auto"/>
        <w:right w:val="none" w:sz="0" w:space="0" w:color="auto"/>
      </w:divBdr>
    </w:div>
    <w:div w:id="176383681">
      <w:bodyDiv w:val="1"/>
      <w:marLeft w:val="0"/>
      <w:marRight w:val="0"/>
      <w:marTop w:val="0"/>
      <w:marBottom w:val="0"/>
      <w:divBdr>
        <w:top w:val="none" w:sz="0" w:space="0" w:color="auto"/>
        <w:left w:val="none" w:sz="0" w:space="0" w:color="auto"/>
        <w:bottom w:val="none" w:sz="0" w:space="0" w:color="auto"/>
        <w:right w:val="none" w:sz="0" w:space="0" w:color="auto"/>
      </w:divBdr>
    </w:div>
    <w:div w:id="176387199">
      <w:bodyDiv w:val="1"/>
      <w:marLeft w:val="0"/>
      <w:marRight w:val="0"/>
      <w:marTop w:val="0"/>
      <w:marBottom w:val="0"/>
      <w:divBdr>
        <w:top w:val="none" w:sz="0" w:space="0" w:color="auto"/>
        <w:left w:val="none" w:sz="0" w:space="0" w:color="auto"/>
        <w:bottom w:val="none" w:sz="0" w:space="0" w:color="auto"/>
        <w:right w:val="none" w:sz="0" w:space="0" w:color="auto"/>
      </w:divBdr>
    </w:div>
    <w:div w:id="176430776">
      <w:bodyDiv w:val="1"/>
      <w:marLeft w:val="0"/>
      <w:marRight w:val="0"/>
      <w:marTop w:val="0"/>
      <w:marBottom w:val="0"/>
      <w:divBdr>
        <w:top w:val="none" w:sz="0" w:space="0" w:color="auto"/>
        <w:left w:val="none" w:sz="0" w:space="0" w:color="auto"/>
        <w:bottom w:val="none" w:sz="0" w:space="0" w:color="auto"/>
        <w:right w:val="none" w:sz="0" w:space="0" w:color="auto"/>
      </w:divBdr>
    </w:div>
    <w:div w:id="176505465">
      <w:bodyDiv w:val="1"/>
      <w:marLeft w:val="0"/>
      <w:marRight w:val="0"/>
      <w:marTop w:val="0"/>
      <w:marBottom w:val="0"/>
      <w:divBdr>
        <w:top w:val="none" w:sz="0" w:space="0" w:color="auto"/>
        <w:left w:val="none" w:sz="0" w:space="0" w:color="auto"/>
        <w:bottom w:val="none" w:sz="0" w:space="0" w:color="auto"/>
        <w:right w:val="none" w:sz="0" w:space="0" w:color="auto"/>
      </w:divBdr>
    </w:div>
    <w:div w:id="176622416">
      <w:bodyDiv w:val="1"/>
      <w:marLeft w:val="0"/>
      <w:marRight w:val="0"/>
      <w:marTop w:val="0"/>
      <w:marBottom w:val="0"/>
      <w:divBdr>
        <w:top w:val="none" w:sz="0" w:space="0" w:color="auto"/>
        <w:left w:val="none" w:sz="0" w:space="0" w:color="auto"/>
        <w:bottom w:val="none" w:sz="0" w:space="0" w:color="auto"/>
        <w:right w:val="none" w:sz="0" w:space="0" w:color="auto"/>
      </w:divBdr>
    </w:div>
    <w:div w:id="176623041">
      <w:bodyDiv w:val="1"/>
      <w:marLeft w:val="0"/>
      <w:marRight w:val="0"/>
      <w:marTop w:val="0"/>
      <w:marBottom w:val="0"/>
      <w:divBdr>
        <w:top w:val="none" w:sz="0" w:space="0" w:color="auto"/>
        <w:left w:val="none" w:sz="0" w:space="0" w:color="auto"/>
        <w:bottom w:val="none" w:sz="0" w:space="0" w:color="auto"/>
        <w:right w:val="none" w:sz="0" w:space="0" w:color="auto"/>
      </w:divBdr>
    </w:div>
    <w:div w:id="176773072">
      <w:bodyDiv w:val="1"/>
      <w:marLeft w:val="0"/>
      <w:marRight w:val="0"/>
      <w:marTop w:val="0"/>
      <w:marBottom w:val="0"/>
      <w:divBdr>
        <w:top w:val="none" w:sz="0" w:space="0" w:color="auto"/>
        <w:left w:val="none" w:sz="0" w:space="0" w:color="auto"/>
        <w:bottom w:val="none" w:sz="0" w:space="0" w:color="auto"/>
        <w:right w:val="none" w:sz="0" w:space="0" w:color="auto"/>
      </w:divBdr>
    </w:div>
    <w:div w:id="176890629">
      <w:bodyDiv w:val="1"/>
      <w:marLeft w:val="0"/>
      <w:marRight w:val="0"/>
      <w:marTop w:val="0"/>
      <w:marBottom w:val="0"/>
      <w:divBdr>
        <w:top w:val="none" w:sz="0" w:space="0" w:color="auto"/>
        <w:left w:val="none" w:sz="0" w:space="0" w:color="auto"/>
        <w:bottom w:val="none" w:sz="0" w:space="0" w:color="auto"/>
        <w:right w:val="none" w:sz="0" w:space="0" w:color="auto"/>
      </w:divBdr>
    </w:div>
    <w:div w:id="177040829">
      <w:bodyDiv w:val="1"/>
      <w:marLeft w:val="0"/>
      <w:marRight w:val="0"/>
      <w:marTop w:val="0"/>
      <w:marBottom w:val="0"/>
      <w:divBdr>
        <w:top w:val="none" w:sz="0" w:space="0" w:color="auto"/>
        <w:left w:val="none" w:sz="0" w:space="0" w:color="auto"/>
        <w:bottom w:val="none" w:sz="0" w:space="0" w:color="auto"/>
        <w:right w:val="none" w:sz="0" w:space="0" w:color="auto"/>
      </w:divBdr>
    </w:div>
    <w:div w:id="177231089">
      <w:bodyDiv w:val="1"/>
      <w:marLeft w:val="0"/>
      <w:marRight w:val="0"/>
      <w:marTop w:val="0"/>
      <w:marBottom w:val="0"/>
      <w:divBdr>
        <w:top w:val="none" w:sz="0" w:space="0" w:color="auto"/>
        <w:left w:val="none" w:sz="0" w:space="0" w:color="auto"/>
        <w:bottom w:val="none" w:sz="0" w:space="0" w:color="auto"/>
        <w:right w:val="none" w:sz="0" w:space="0" w:color="auto"/>
      </w:divBdr>
    </w:div>
    <w:div w:id="177239516">
      <w:bodyDiv w:val="1"/>
      <w:marLeft w:val="0"/>
      <w:marRight w:val="0"/>
      <w:marTop w:val="0"/>
      <w:marBottom w:val="0"/>
      <w:divBdr>
        <w:top w:val="none" w:sz="0" w:space="0" w:color="auto"/>
        <w:left w:val="none" w:sz="0" w:space="0" w:color="auto"/>
        <w:bottom w:val="none" w:sz="0" w:space="0" w:color="auto"/>
        <w:right w:val="none" w:sz="0" w:space="0" w:color="auto"/>
      </w:divBdr>
    </w:div>
    <w:div w:id="177282437">
      <w:bodyDiv w:val="1"/>
      <w:marLeft w:val="0"/>
      <w:marRight w:val="0"/>
      <w:marTop w:val="0"/>
      <w:marBottom w:val="0"/>
      <w:divBdr>
        <w:top w:val="none" w:sz="0" w:space="0" w:color="auto"/>
        <w:left w:val="none" w:sz="0" w:space="0" w:color="auto"/>
        <w:bottom w:val="none" w:sz="0" w:space="0" w:color="auto"/>
        <w:right w:val="none" w:sz="0" w:space="0" w:color="auto"/>
      </w:divBdr>
    </w:div>
    <w:div w:id="177430128">
      <w:bodyDiv w:val="1"/>
      <w:marLeft w:val="0"/>
      <w:marRight w:val="0"/>
      <w:marTop w:val="0"/>
      <w:marBottom w:val="0"/>
      <w:divBdr>
        <w:top w:val="none" w:sz="0" w:space="0" w:color="auto"/>
        <w:left w:val="none" w:sz="0" w:space="0" w:color="auto"/>
        <w:bottom w:val="none" w:sz="0" w:space="0" w:color="auto"/>
        <w:right w:val="none" w:sz="0" w:space="0" w:color="auto"/>
      </w:divBdr>
    </w:div>
    <w:div w:id="177430869">
      <w:bodyDiv w:val="1"/>
      <w:marLeft w:val="0"/>
      <w:marRight w:val="0"/>
      <w:marTop w:val="0"/>
      <w:marBottom w:val="0"/>
      <w:divBdr>
        <w:top w:val="none" w:sz="0" w:space="0" w:color="auto"/>
        <w:left w:val="none" w:sz="0" w:space="0" w:color="auto"/>
        <w:bottom w:val="none" w:sz="0" w:space="0" w:color="auto"/>
        <w:right w:val="none" w:sz="0" w:space="0" w:color="auto"/>
      </w:divBdr>
    </w:div>
    <w:div w:id="177500489">
      <w:bodyDiv w:val="1"/>
      <w:marLeft w:val="0"/>
      <w:marRight w:val="0"/>
      <w:marTop w:val="0"/>
      <w:marBottom w:val="0"/>
      <w:divBdr>
        <w:top w:val="none" w:sz="0" w:space="0" w:color="auto"/>
        <w:left w:val="none" w:sz="0" w:space="0" w:color="auto"/>
        <w:bottom w:val="none" w:sz="0" w:space="0" w:color="auto"/>
        <w:right w:val="none" w:sz="0" w:space="0" w:color="auto"/>
      </w:divBdr>
    </w:div>
    <w:div w:id="177545528">
      <w:bodyDiv w:val="1"/>
      <w:marLeft w:val="0"/>
      <w:marRight w:val="0"/>
      <w:marTop w:val="0"/>
      <w:marBottom w:val="0"/>
      <w:divBdr>
        <w:top w:val="none" w:sz="0" w:space="0" w:color="auto"/>
        <w:left w:val="none" w:sz="0" w:space="0" w:color="auto"/>
        <w:bottom w:val="none" w:sz="0" w:space="0" w:color="auto"/>
        <w:right w:val="none" w:sz="0" w:space="0" w:color="auto"/>
      </w:divBdr>
    </w:div>
    <w:div w:id="177737603">
      <w:bodyDiv w:val="1"/>
      <w:marLeft w:val="0"/>
      <w:marRight w:val="0"/>
      <w:marTop w:val="0"/>
      <w:marBottom w:val="0"/>
      <w:divBdr>
        <w:top w:val="none" w:sz="0" w:space="0" w:color="auto"/>
        <w:left w:val="none" w:sz="0" w:space="0" w:color="auto"/>
        <w:bottom w:val="none" w:sz="0" w:space="0" w:color="auto"/>
        <w:right w:val="none" w:sz="0" w:space="0" w:color="auto"/>
      </w:divBdr>
    </w:div>
    <w:div w:id="177811740">
      <w:bodyDiv w:val="1"/>
      <w:marLeft w:val="0"/>
      <w:marRight w:val="0"/>
      <w:marTop w:val="0"/>
      <w:marBottom w:val="0"/>
      <w:divBdr>
        <w:top w:val="none" w:sz="0" w:space="0" w:color="auto"/>
        <w:left w:val="none" w:sz="0" w:space="0" w:color="auto"/>
        <w:bottom w:val="none" w:sz="0" w:space="0" w:color="auto"/>
        <w:right w:val="none" w:sz="0" w:space="0" w:color="auto"/>
      </w:divBdr>
    </w:div>
    <w:div w:id="177932629">
      <w:bodyDiv w:val="1"/>
      <w:marLeft w:val="0"/>
      <w:marRight w:val="0"/>
      <w:marTop w:val="0"/>
      <w:marBottom w:val="0"/>
      <w:divBdr>
        <w:top w:val="none" w:sz="0" w:space="0" w:color="auto"/>
        <w:left w:val="none" w:sz="0" w:space="0" w:color="auto"/>
        <w:bottom w:val="none" w:sz="0" w:space="0" w:color="auto"/>
        <w:right w:val="none" w:sz="0" w:space="0" w:color="auto"/>
      </w:divBdr>
    </w:div>
    <w:div w:id="177932995">
      <w:bodyDiv w:val="1"/>
      <w:marLeft w:val="0"/>
      <w:marRight w:val="0"/>
      <w:marTop w:val="0"/>
      <w:marBottom w:val="0"/>
      <w:divBdr>
        <w:top w:val="none" w:sz="0" w:space="0" w:color="auto"/>
        <w:left w:val="none" w:sz="0" w:space="0" w:color="auto"/>
        <w:bottom w:val="none" w:sz="0" w:space="0" w:color="auto"/>
        <w:right w:val="none" w:sz="0" w:space="0" w:color="auto"/>
      </w:divBdr>
    </w:div>
    <w:div w:id="177935835">
      <w:bodyDiv w:val="1"/>
      <w:marLeft w:val="0"/>
      <w:marRight w:val="0"/>
      <w:marTop w:val="0"/>
      <w:marBottom w:val="0"/>
      <w:divBdr>
        <w:top w:val="none" w:sz="0" w:space="0" w:color="auto"/>
        <w:left w:val="none" w:sz="0" w:space="0" w:color="auto"/>
        <w:bottom w:val="none" w:sz="0" w:space="0" w:color="auto"/>
        <w:right w:val="none" w:sz="0" w:space="0" w:color="auto"/>
      </w:divBdr>
    </w:div>
    <w:div w:id="178088619">
      <w:bodyDiv w:val="1"/>
      <w:marLeft w:val="0"/>
      <w:marRight w:val="0"/>
      <w:marTop w:val="0"/>
      <w:marBottom w:val="0"/>
      <w:divBdr>
        <w:top w:val="none" w:sz="0" w:space="0" w:color="auto"/>
        <w:left w:val="none" w:sz="0" w:space="0" w:color="auto"/>
        <w:bottom w:val="none" w:sz="0" w:space="0" w:color="auto"/>
        <w:right w:val="none" w:sz="0" w:space="0" w:color="auto"/>
      </w:divBdr>
    </w:div>
    <w:div w:id="178199420">
      <w:bodyDiv w:val="1"/>
      <w:marLeft w:val="0"/>
      <w:marRight w:val="0"/>
      <w:marTop w:val="0"/>
      <w:marBottom w:val="0"/>
      <w:divBdr>
        <w:top w:val="none" w:sz="0" w:space="0" w:color="auto"/>
        <w:left w:val="none" w:sz="0" w:space="0" w:color="auto"/>
        <w:bottom w:val="none" w:sz="0" w:space="0" w:color="auto"/>
        <w:right w:val="none" w:sz="0" w:space="0" w:color="auto"/>
      </w:divBdr>
    </w:div>
    <w:div w:id="178355866">
      <w:bodyDiv w:val="1"/>
      <w:marLeft w:val="0"/>
      <w:marRight w:val="0"/>
      <w:marTop w:val="0"/>
      <w:marBottom w:val="0"/>
      <w:divBdr>
        <w:top w:val="none" w:sz="0" w:space="0" w:color="auto"/>
        <w:left w:val="none" w:sz="0" w:space="0" w:color="auto"/>
        <w:bottom w:val="none" w:sz="0" w:space="0" w:color="auto"/>
        <w:right w:val="none" w:sz="0" w:space="0" w:color="auto"/>
      </w:divBdr>
    </w:div>
    <w:div w:id="178399297">
      <w:bodyDiv w:val="1"/>
      <w:marLeft w:val="0"/>
      <w:marRight w:val="0"/>
      <w:marTop w:val="0"/>
      <w:marBottom w:val="0"/>
      <w:divBdr>
        <w:top w:val="none" w:sz="0" w:space="0" w:color="auto"/>
        <w:left w:val="none" w:sz="0" w:space="0" w:color="auto"/>
        <w:bottom w:val="none" w:sz="0" w:space="0" w:color="auto"/>
        <w:right w:val="none" w:sz="0" w:space="0" w:color="auto"/>
      </w:divBdr>
    </w:div>
    <w:div w:id="178399935">
      <w:bodyDiv w:val="1"/>
      <w:marLeft w:val="0"/>
      <w:marRight w:val="0"/>
      <w:marTop w:val="0"/>
      <w:marBottom w:val="0"/>
      <w:divBdr>
        <w:top w:val="none" w:sz="0" w:space="0" w:color="auto"/>
        <w:left w:val="none" w:sz="0" w:space="0" w:color="auto"/>
        <w:bottom w:val="none" w:sz="0" w:space="0" w:color="auto"/>
        <w:right w:val="none" w:sz="0" w:space="0" w:color="auto"/>
      </w:divBdr>
    </w:div>
    <w:div w:id="178548298">
      <w:bodyDiv w:val="1"/>
      <w:marLeft w:val="0"/>
      <w:marRight w:val="0"/>
      <w:marTop w:val="0"/>
      <w:marBottom w:val="0"/>
      <w:divBdr>
        <w:top w:val="none" w:sz="0" w:space="0" w:color="auto"/>
        <w:left w:val="none" w:sz="0" w:space="0" w:color="auto"/>
        <w:bottom w:val="none" w:sz="0" w:space="0" w:color="auto"/>
        <w:right w:val="none" w:sz="0" w:space="0" w:color="auto"/>
      </w:divBdr>
    </w:div>
    <w:div w:id="178617210">
      <w:bodyDiv w:val="1"/>
      <w:marLeft w:val="0"/>
      <w:marRight w:val="0"/>
      <w:marTop w:val="0"/>
      <w:marBottom w:val="0"/>
      <w:divBdr>
        <w:top w:val="none" w:sz="0" w:space="0" w:color="auto"/>
        <w:left w:val="none" w:sz="0" w:space="0" w:color="auto"/>
        <w:bottom w:val="none" w:sz="0" w:space="0" w:color="auto"/>
        <w:right w:val="none" w:sz="0" w:space="0" w:color="auto"/>
      </w:divBdr>
    </w:div>
    <w:div w:id="178742022">
      <w:bodyDiv w:val="1"/>
      <w:marLeft w:val="0"/>
      <w:marRight w:val="0"/>
      <w:marTop w:val="0"/>
      <w:marBottom w:val="0"/>
      <w:divBdr>
        <w:top w:val="none" w:sz="0" w:space="0" w:color="auto"/>
        <w:left w:val="none" w:sz="0" w:space="0" w:color="auto"/>
        <w:bottom w:val="none" w:sz="0" w:space="0" w:color="auto"/>
        <w:right w:val="none" w:sz="0" w:space="0" w:color="auto"/>
      </w:divBdr>
    </w:div>
    <w:div w:id="178857095">
      <w:bodyDiv w:val="1"/>
      <w:marLeft w:val="0"/>
      <w:marRight w:val="0"/>
      <w:marTop w:val="0"/>
      <w:marBottom w:val="0"/>
      <w:divBdr>
        <w:top w:val="none" w:sz="0" w:space="0" w:color="auto"/>
        <w:left w:val="none" w:sz="0" w:space="0" w:color="auto"/>
        <w:bottom w:val="none" w:sz="0" w:space="0" w:color="auto"/>
        <w:right w:val="none" w:sz="0" w:space="0" w:color="auto"/>
      </w:divBdr>
    </w:div>
    <w:div w:id="178861495">
      <w:bodyDiv w:val="1"/>
      <w:marLeft w:val="0"/>
      <w:marRight w:val="0"/>
      <w:marTop w:val="0"/>
      <w:marBottom w:val="0"/>
      <w:divBdr>
        <w:top w:val="none" w:sz="0" w:space="0" w:color="auto"/>
        <w:left w:val="none" w:sz="0" w:space="0" w:color="auto"/>
        <w:bottom w:val="none" w:sz="0" w:space="0" w:color="auto"/>
        <w:right w:val="none" w:sz="0" w:space="0" w:color="auto"/>
      </w:divBdr>
    </w:div>
    <w:div w:id="178935290">
      <w:bodyDiv w:val="1"/>
      <w:marLeft w:val="0"/>
      <w:marRight w:val="0"/>
      <w:marTop w:val="0"/>
      <w:marBottom w:val="0"/>
      <w:divBdr>
        <w:top w:val="none" w:sz="0" w:space="0" w:color="auto"/>
        <w:left w:val="none" w:sz="0" w:space="0" w:color="auto"/>
        <w:bottom w:val="none" w:sz="0" w:space="0" w:color="auto"/>
        <w:right w:val="none" w:sz="0" w:space="0" w:color="auto"/>
      </w:divBdr>
    </w:div>
    <w:div w:id="179009819">
      <w:bodyDiv w:val="1"/>
      <w:marLeft w:val="0"/>
      <w:marRight w:val="0"/>
      <w:marTop w:val="0"/>
      <w:marBottom w:val="0"/>
      <w:divBdr>
        <w:top w:val="none" w:sz="0" w:space="0" w:color="auto"/>
        <w:left w:val="none" w:sz="0" w:space="0" w:color="auto"/>
        <w:bottom w:val="none" w:sz="0" w:space="0" w:color="auto"/>
        <w:right w:val="none" w:sz="0" w:space="0" w:color="auto"/>
      </w:divBdr>
    </w:div>
    <w:div w:id="179201793">
      <w:bodyDiv w:val="1"/>
      <w:marLeft w:val="0"/>
      <w:marRight w:val="0"/>
      <w:marTop w:val="0"/>
      <w:marBottom w:val="0"/>
      <w:divBdr>
        <w:top w:val="none" w:sz="0" w:space="0" w:color="auto"/>
        <w:left w:val="none" w:sz="0" w:space="0" w:color="auto"/>
        <w:bottom w:val="none" w:sz="0" w:space="0" w:color="auto"/>
        <w:right w:val="none" w:sz="0" w:space="0" w:color="auto"/>
      </w:divBdr>
    </w:div>
    <w:div w:id="179203683">
      <w:bodyDiv w:val="1"/>
      <w:marLeft w:val="0"/>
      <w:marRight w:val="0"/>
      <w:marTop w:val="0"/>
      <w:marBottom w:val="0"/>
      <w:divBdr>
        <w:top w:val="none" w:sz="0" w:space="0" w:color="auto"/>
        <w:left w:val="none" w:sz="0" w:space="0" w:color="auto"/>
        <w:bottom w:val="none" w:sz="0" w:space="0" w:color="auto"/>
        <w:right w:val="none" w:sz="0" w:space="0" w:color="auto"/>
      </w:divBdr>
    </w:div>
    <w:div w:id="179393473">
      <w:bodyDiv w:val="1"/>
      <w:marLeft w:val="0"/>
      <w:marRight w:val="0"/>
      <w:marTop w:val="0"/>
      <w:marBottom w:val="0"/>
      <w:divBdr>
        <w:top w:val="none" w:sz="0" w:space="0" w:color="auto"/>
        <w:left w:val="none" w:sz="0" w:space="0" w:color="auto"/>
        <w:bottom w:val="none" w:sz="0" w:space="0" w:color="auto"/>
        <w:right w:val="none" w:sz="0" w:space="0" w:color="auto"/>
      </w:divBdr>
    </w:div>
    <w:div w:id="179438315">
      <w:bodyDiv w:val="1"/>
      <w:marLeft w:val="0"/>
      <w:marRight w:val="0"/>
      <w:marTop w:val="0"/>
      <w:marBottom w:val="0"/>
      <w:divBdr>
        <w:top w:val="none" w:sz="0" w:space="0" w:color="auto"/>
        <w:left w:val="none" w:sz="0" w:space="0" w:color="auto"/>
        <w:bottom w:val="none" w:sz="0" w:space="0" w:color="auto"/>
        <w:right w:val="none" w:sz="0" w:space="0" w:color="auto"/>
      </w:divBdr>
    </w:div>
    <w:div w:id="179510982">
      <w:bodyDiv w:val="1"/>
      <w:marLeft w:val="0"/>
      <w:marRight w:val="0"/>
      <w:marTop w:val="0"/>
      <w:marBottom w:val="0"/>
      <w:divBdr>
        <w:top w:val="none" w:sz="0" w:space="0" w:color="auto"/>
        <w:left w:val="none" w:sz="0" w:space="0" w:color="auto"/>
        <w:bottom w:val="none" w:sz="0" w:space="0" w:color="auto"/>
        <w:right w:val="none" w:sz="0" w:space="0" w:color="auto"/>
      </w:divBdr>
    </w:div>
    <w:div w:id="179662558">
      <w:bodyDiv w:val="1"/>
      <w:marLeft w:val="0"/>
      <w:marRight w:val="0"/>
      <w:marTop w:val="0"/>
      <w:marBottom w:val="0"/>
      <w:divBdr>
        <w:top w:val="none" w:sz="0" w:space="0" w:color="auto"/>
        <w:left w:val="none" w:sz="0" w:space="0" w:color="auto"/>
        <w:bottom w:val="none" w:sz="0" w:space="0" w:color="auto"/>
        <w:right w:val="none" w:sz="0" w:space="0" w:color="auto"/>
      </w:divBdr>
    </w:div>
    <w:div w:id="179706692">
      <w:bodyDiv w:val="1"/>
      <w:marLeft w:val="0"/>
      <w:marRight w:val="0"/>
      <w:marTop w:val="0"/>
      <w:marBottom w:val="0"/>
      <w:divBdr>
        <w:top w:val="none" w:sz="0" w:space="0" w:color="auto"/>
        <w:left w:val="none" w:sz="0" w:space="0" w:color="auto"/>
        <w:bottom w:val="none" w:sz="0" w:space="0" w:color="auto"/>
        <w:right w:val="none" w:sz="0" w:space="0" w:color="auto"/>
      </w:divBdr>
    </w:div>
    <w:div w:id="179778467">
      <w:bodyDiv w:val="1"/>
      <w:marLeft w:val="0"/>
      <w:marRight w:val="0"/>
      <w:marTop w:val="0"/>
      <w:marBottom w:val="0"/>
      <w:divBdr>
        <w:top w:val="none" w:sz="0" w:space="0" w:color="auto"/>
        <w:left w:val="none" w:sz="0" w:space="0" w:color="auto"/>
        <w:bottom w:val="none" w:sz="0" w:space="0" w:color="auto"/>
        <w:right w:val="none" w:sz="0" w:space="0" w:color="auto"/>
      </w:divBdr>
    </w:div>
    <w:div w:id="179778695">
      <w:bodyDiv w:val="1"/>
      <w:marLeft w:val="0"/>
      <w:marRight w:val="0"/>
      <w:marTop w:val="0"/>
      <w:marBottom w:val="0"/>
      <w:divBdr>
        <w:top w:val="none" w:sz="0" w:space="0" w:color="auto"/>
        <w:left w:val="none" w:sz="0" w:space="0" w:color="auto"/>
        <w:bottom w:val="none" w:sz="0" w:space="0" w:color="auto"/>
        <w:right w:val="none" w:sz="0" w:space="0" w:color="auto"/>
      </w:divBdr>
    </w:div>
    <w:div w:id="179897277">
      <w:bodyDiv w:val="1"/>
      <w:marLeft w:val="0"/>
      <w:marRight w:val="0"/>
      <w:marTop w:val="0"/>
      <w:marBottom w:val="0"/>
      <w:divBdr>
        <w:top w:val="none" w:sz="0" w:space="0" w:color="auto"/>
        <w:left w:val="none" w:sz="0" w:space="0" w:color="auto"/>
        <w:bottom w:val="none" w:sz="0" w:space="0" w:color="auto"/>
        <w:right w:val="none" w:sz="0" w:space="0" w:color="auto"/>
      </w:divBdr>
    </w:div>
    <w:div w:id="179972556">
      <w:bodyDiv w:val="1"/>
      <w:marLeft w:val="0"/>
      <w:marRight w:val="0"/>
      <w:marTop w:val="0"/>
      <w:marBottom w:val="0"/>
      <w:divBdr>
        <w:top w:val="none" w:sz="0" w:space="0" w:color="auto"/>
        <w:left w:val="none" w:sz="0" w:space="0" w:color="auto"/>
        <w:bottom w:val="none" w:sz="0" w:space="0" w:color="auto"/>
        <w:right w:val="none" w:sz="0" w:space="0" w:color="auto"/>
      </w:divBdr>
    </w:div>
    <w:div w:id="180045669">
      <w:bodyDiv w:val="1"/>
      <w:marLeft w:val="0"/>
      <w:marRight w:val="0"/>
      <w:marTop w:val="0"/>
      <w:marBottom w:val="0"/>
      <w:divBdr>
        <w:top w:val="none" w:sz="0" w:space="0" w:color="auto"/>
        <w:left w:val="none" w:sz="0" w:space="0" w:color="auto"/>
        <w:bottom w:val="none" w:sz="0" w:space="0" w:color="auto"/>
        <w:right w:val="none" w:sz="0" w:space="0" w:color="auto"/>
      </w:divBdr>
    </w:div>
    <w:div w:id="180093158">
      <w:bodyDiv w:val="1"/>
      <w:marLeft w:val="0"/>
      <w:marRight w:val="0"/>
      <w:marTop w:val="0"/>
      <w:marBottom w:val="0"/>
      <w:divBdr>
        <w:top w:val="none" w:sz="0" w:space="0" w:color="auto"/>
        <w:left w:val="none" w:sz="0" w:space="0" w:color="auto"/>
        <w:bottom w:val="none" w:sz="0" w:space="0" w:color="auto"/>
        <w:right w:val="none" w:sz="0" w:space="0" w:color="auto"/>
      </w:divBdr>
    </w:div>
    <w:div w:id="180165831">
      <w:bodyDiv w:val="1"/>
      <w:marLeft w:val="0"/>
      <w:marRight w:val="0"/>
      <w:marTop w:val="0"/>
      <w:marBottom w:val="0"/>
      <w:divBdr>
        <w:top w:val="none" w:sz="0" w:space="0" w:color="auto"/>
        <w:left w:val="none" w:sz="0" w:space="0" w:color="auto"/>
        <w:bottom w:val="none" w:sz="0" w:space="0" w:color="auto"/>
        <w:right w:val="none" w:sz="0" w:space="0" w:color="auto"/>
      </w:divBdr>
    </w:div>
    <w:div w:id="180167238">
      <w:bodyDiv w:val="1"/>
      <w:marLeft w:val="0"/>
      <w:marRight w:val="0"/>
      <w:marTop w:val="0"/>
      <w:marBottom w:val="0"/>
      <w:divBdr>
        <w:top w:val="none" w:sz="0" w:space="0" w:color="auto"/>
        <w:left w:val="none" w:sz="0" w:space="0" w:color="auto"/>
        <w:bottom w:val="none" w:sz="0" w:space="0" w:color="auto"/>
        <w:right w:val="none" w:sz="0" w:space="0" w:color="auto"/>
      </w:divBdr>
    </w:div>
    <w:div w:id="180441519">
      <w:bodyDiv w:val="1"/>
      <w:marLeft w:val="0"/>
      <w:marRight w:val="0"/>
      <w:marTop w:val="0"/>
      <w:marBottom w:val="0"/>
      <w:divBdr>
        <w:top w:val="none" w:sz="0" w:space="0" w:color="auto"/>
        <w:left w:val="none" w:sz="0" w:space="0" w:color="auto"/>
        <w:bottom w:val="none" w:sz="0" w:space="0" w:color="auto"/>
        <w:right w:val="none" w:sz="0" w:space="0" w:color="auto"/>
      </w:divBdr>
    </w:div>
    <w:div w:id="180633940">
      <w:bodyDiv w:val="1"/>
      <w:marLeft w:val="0"/>
      <w:marRight w:val="0"/>
      <w:marTop w:val="0"/>
      <w:marBottom w:val="0"/>
      <w:divBdr>
        <w:top w:val="none" w:sz="0" w:space="0" w:color="auto"/>
        <w:left w:val="none" w:sz="0" w:space="0" w:color="auto"/>
        <w:bottom w:val="none" w:sz="0" w:space="0" w:color="auto"/>
        <w:right w:val="none" w:sz="0" w:space="0" w:color="auto"/>
      </w:divBdr>
    </w:div>
    <w:div w:id="180752885">
      <w:bodyDiv w:val="1"/>
      <w:marLeft w:val="0"/>
      <w:marRight w:val="0"/>
      <w:marTop w:val="0"/>
      <w:marBottom w:val="0"/>
      <w:divBdr>
        <w:top w:val="none" w:sz="0" w:space="0" w:color="auto"/>
        <w:left w:val="none" w:sz="0" w:space="0" w:color="auto"/>
        <w:bottom w:val="none" w:sz="0" w:space="0" w:color="auto"/>
        <w:right w:val="none" w:sz="0" w:space="0" w:color="auto"/>
      </w:divBdr>
    </w:div>
    <w:div w:id="180824853">
      <w:bodyDiv w:val="1"/>
      <w:marLeft w:val="0"/>
      <w:marRight w:val="0"/>
      <w:marTop w:val="0"/>
      <w:marBottom w:val="0"/>
      <w:divBdr>
        <w:top w:val="none" w:sz="0" w:space="0" w:color="auto"/>
        <w:left w:val="none" w:sz="0" w:space="0" w:color="auto"/>
        <w:bottom w:val="none" w:sz="0" w:space="0" w:color="auto"/>
        <w:right w:val="none" w:sz="0" w:space="0" w:color="auto"/>
      </w:divBdr>
    </w:div>
    <w:div w:id="180975318">
      <w:bodyDiv w:val="1"/>
      <w:marLeft w:val="0"/>
      <w:marRight w:val="0"/>
      <w:marTop w:val="0"/>
      <w:marBottom w:val="0"/>
      <w:divBdr>
        <w:top w:val="none" w:sz="0" w:space="0" w:color="auto"/>
        <w:left w:val="none" w:sz="0" w:space="0" w:color="auto"/>
        <w:bottom w:val="none" w:sz="0" w:space="0" w:color="auto"/>
        <w:right w:val="none" w:sz="0" w:space="0" w:color="auto"/>
      </w:divBdr>
    </w:div>
    <w:div w:id="181018315">
      <w:bodyDiv w:val="1"/>
      <w:marLeft w:val="0"/>
      <w:marRight w:val="0"/>
      <w:marTop w:val="0"/>
      <w:marBottom w:val="0"/>
      <w:divBdr>
        <w:top w:val="none" w:sz="0" w:space="0" w:color="auto"/>
        <w:left w:val="none" w:sz="0" w:space="0" w:color="auto"/>
        <w:bottom w:val="none" w:sz="0" w:space="0" w:color="auto"/>
        <w:right w:val="none" w:sz="0" w:space="0" w:color="auto"/>
      </w:divBdr>
    </w:div>
    <w:div w:id="181018804">
      <w:bodyDiv w:val="1"/>
      <w:marLeft w:val="0"/>
      <w:marRight w:val="0"/>
      <w:marTop w:val="0"/>
      <w:marBottom w:val="0"/>
      <w:divBdr>
        <w:top w:val="none" w:sz="0" w:space="0" w:color="auto"/>
        <w:left w:val="none" w:sz="0" w:space="0" w:color="auto"/>
        <w:bottom w:val="none" w:sz="0" w:space="0" w:color="auto"/>
        <w:right w:val="none" w:sz="0" w:space="0" w:color="auto"/>
      </w:divBdr>
    </w:div>
    <w:div w:id="181096311">
      <w:bodyDiv w:val="1"/>
      <w:marLeft w:val="0"/>
      <w:marRight w:val="0"/>
      <w:marTop w:val="0"/>
      <w:marBottom w:val="0"/>
      <w:divBdr>
        <w:top w:val="none" w:sz="0" w:space="0" w:color="auto"/>
        <w:left w:val="none" w:sz="0" w:space="0" w:color="auto"/>
        <w:bottom w:val="none" w:sz="0" w:space="0" w:color="auto"/>
        <w:right w:val="none" w:sz="0" w:space="0" w:color="auto"/>
      </w:divBdr>
    </w:div>
    <w:div w:id="181165502">
      <w:bodyDiv w:val="1"/>
      <w:marLeft w:val="0"/>
      <w:marRight w:val="0"/>
      <w:marTop w:val="0"/>
      <w:marBottom w:val="0"/>
      <w:divBdr>
        <w:top w:val="none" w:sz="0" w:space="0" w:color="auto"/>
        <w:left w:val="none" w:sz="0" w:space="0" w:color="auto"/>
        <w:bottom w:val="none" w:sz="0" w:space="0" w:color="auto"/>
        <w:right w:val="none" w:sz="0" w:space="0" w:color="auto"/>
      </w:divBdr>
    </w:div>
    <w:div w:id="181168683">
      <w:bodyDiv w:val="1"/>
      <w:marLeft w:val="0"/>
      <w:marRight w:val="0"/>
      <w:marTop w:val="0"/>
      <w:marBottom w:val="0"/>
      <w:divBdr>
        <w:top w:val="none" w:sz="0" w:space="0" w:color="auto"/>
        <w:left w:val="none" w:sz="0" w:space="0" w:color="auto"/>
        <w:bottom w:val="none" w:sz="0" w:space="0" w:color="auto"/>
        <w:right w:val="none" w:sz="0" w:space="0" w:color="auto"/>
      </w:divBdr>
    </w:div>
    <w:div w:id="181214059">
      <w:bodyDiv w:val="1"/>
      <w:marLeft w:val="0"/>
      <w:marRight w:val="0"/>
      <w:marTop w:val="0"/>
      <w:marBottom w:val="0"/>
      <w:divBdr>
        <w:top w:val="none" w:sz="0" w:space="0" w:color="auto"/>
        <w:left w:val="none" w:sz="0" w:space="0" w:color="auto"/>
        <w:bottom w:val="none" w:sz="0" w:space="0" w:color="auto"/>
        <w:right w:val="none" w:sz="0" w:space="0" w:color="auto"/>
      </w:divBdr>
    </w:div>
    <w:div w:id="181214974">
      <w:bodyDiv w:val="1"/>
      <w:marLeft w:val="0"/>
      <w:marRight w:val="0"/>
      <w:marTop w:val="0"/>
      <w:marBottom w:val="0"/>
      <w:divBdr>
        <w:top w:val="none" w:sz="0" w:space="0" w:color="auto"/>
        <w:left w:val="none" w:sz="0" w:space="0" w:color="auto"/>
        <w:bottom w:val="none" w:sz="0" w:space="0" w:color="auto"/>
        <w:right w:val="none" w:sz="0" w:space="0" w:color="auto"/>
      </w:divBdr>
    </w:div>
    <w:div w:id="181284046">
      <w:bodyDiv w:val="1"/>
      <w:marLeft w:val="0"/>
      <w:marRight w:val="0"/>
      <w:marTop w:val="0"/>
      <w:marBottom w:val="0"/>
      <w:divBdr>
        <w:top w:val="none" w:sz="0" w:space="0" w:color="auto"/>
        <w:left w:val="none" w:sz="0" w:space="0" w:color="auto"/>
        <w:bottom w:val="none" w:sz="0" w:space="0" w:color="auto"/>
        <w:right w:val="none" w:sz="0" w:space="0" w:color="auto"/>
      </w:divBdr>
    </w:div>
    <w:div w:id="181362059">
      <w:bodyDiv w:val="1"/>
      <w:marLeft w:val="0"/>
      <w:marRight w:val="0"/>
      <w:marTop w:val="0"/>
      <w:marBottom w:val="0"/>
      <w:divBdr>
        <w:top w:val="none" w:sz="0" w:space="0" w:color="auto"/>
        <w:left w:val="none" w:sz="0" w:space="0" w:color="auto"/>
        <w:bottom w:val="none" w:sz="0" w:space="0" w:color="auto"/>
        <w:right w:val="none" w:sz="0" w:space="0" w:color="auto"/>
      </w:divBdr>
    </w:div>
    <w:div w:id="181431460">
      <w:bodyDiv w:val="1"/>
      <w:marLeft w:val="0"/>
      <w:marRight w:val="0"/>
      <w:marTop w:val="0"/>
      <w:marBottom w:val="0"/>
      <w:divBdr>
        <w:top w:val="none" w:sz="0" w:space="0" w:color="auto"/>
        <w:left w:val="none" w:sz="0" w:space="0" w:color="auto"/>
        <w:bottom w:val="none" w:sz="0" w:space="0" w:color="auto"/>
        <w:right w:val="none" w:sz="0" w:space="0" w:color="auto"/>
      </w:divBdr>
    </w:div>
    <w:div w:id="181433164">
      <w:bodyDiv w:val="1"/>
      <w:marLeft w:val="0"/>
      <w:marRight w:val="0"/>
      <w:marTop w:val="0"/>
      <w:marBottom w:val="0"/>
      <w:divBdr>
        <w:top w:val="none" w:sz="0" w:space="0" w:color="auto"/>
        <w:left w:val="none" w:sz="0" w:space="0" w:color="auto"/>
        <w:bottom w:val="none" w:sz="0" w:space="0" w:color="auto"/>
        <w:right w:val="none" w:sz="0" w:space="0" w:color="auto"/>
      </w:divBdr>
    </w:div>
    <w:div w:id="181481804">
      <w:bodyDiv w:val="1"/>
      <w:marLeft w:val="0"/>
      <w:marRight w:val="0"/>
      <w:marTop w:val="0"/>
      <w:marBottom w:val="0"/>
      <w:divBdr>
        <w:top w:val="none" w:sz="0" w:space="0" w:color="auto"/>
        <w:left w:val="none" w:sz="0" w:space="0" w:color="auto"/>
        <w:bottom w:val="none" w:sz="0" w:space="0" w:color="auto"/>
        <w:right w:val="none" w:sz="0" w:space="0" w:color="auto"/>
      </w:divBdr>
    </w:div>
    <w:div w:id="181556569">
      <w:bodyDiv w:val="1"/>
      <w:marLeft w:val="0"/>
      <w:marRight w:val="0"/>
      <w:marTop w:val="0"/>
      <w:marBottom w:val="0"/>
      <w:divBdr>
        <w:top w:val="none" w:sz="0" w:space="0" w:color="auto"/>
        <w:left w:val="none" w:sz="0" w:space="0" w:color="auto"/>
        <w:bottom w:val="none" w:sz="0" w:space="0" w:color="auto"/>
        <w:right w:val="none" w:sz="0" w:space="0" w:color="auto"/>
      </w:divBdr>
    </w:div>
    <w:div w:id="181632537">
      <w:bodyDiv w:val="1"/>
      <w:marLeft w:val="0"/>
      <w:marRight w:val="0"/>
      <w:marTop w:val="0"/>
      <w:marBottom w:val="0"/>
      <w:divBdr>
        <w:top w:val="none" w:sz="0" w:space="0" w:color="auto"/>
        <w:left w:val="none" w:sz="0" w:space="0" w:color="auto"/>
        <w:bottom w:val="none" w:sz="0" w:space="0" w:color="auto"/>
        <w:right w:val="none" w:sz="0" w:space="0" w:color="auto"/>
      </w:divBdr>
    </w:div>
    <w:div w:id="181668370">
      <w:bodyDiv w:val="1"/>
      <w:marLeft w:val="0"/>
      <w:marRight w:val="0"/>
      <w:marTop w:val="0"/>
      <w:marBottom w:val="0"/>
      <w:divBdr>
        <w:top w:val="none" w:sz="0" w:space="0" w:color="auto"/>
        <w:left w:val="none" w:sz="0" w:space="0" w:color="auto"/>
        <w:bottom w:val="none" w:sz="0" w:space="0" w:color="auto"/>
        <w:right w:val="none" w:sz="0" w:space="0" w:color="auto"/>
      </w:divBdr>
    </w:div>
    <w:div w:id="181672581">
      <w:bodyDiv w:val="1"/>
      <w:marLeft w:val="0"/>
      <w:marRight w:val="0"/>
      <w:marTop w:val="0"/>
      <w:marBottom w:val="0"/>
      <w:divBdr>
        <w:top w:val="none" w:sz="0" w:space="0" w:color="auto"/>
        <w:left w:val="none" w:sz="0" w:space="0" w:color="auto"/>
        <w:bottom w:val="none" w:sz="0" w:space="0" w:color="auto"/>
        <w:right w:val="none" w:sz="0" w:space="0" w:color="auto"/>
      </w:divBdr>
    </w:div>
    <w:div w:id="181673540">
      <w:bodyDiv w:val="1"/>
      <w:marLeft w:val="0"/>
      <w:marRight w:val="0"/>
      <w:marTop w:val="0"/>
      <w:marBottom w:val="0"/>
      <w:divBdr>
        <w:top w:val="none" w:sz="0" w:space="0" w:color="auto"/>
        <w:left w:val="none" w:sz="0" w:space="0" w:color="auto"/>
        <w:bottom w:val="none" w:sz="0" w:space="0" w:color="auto"/>
        <w:right w:val="none" w:sz="0" w:space="0" w:color="auto"/>
      </w:divBdr>
    </w:div>
    <w:div w:id="181823381">
      <w:bodyDiv w:val="1"/>
      <w:marLeft w:val="0"/>
      <w:marRight w:val="0"/>
      <w:marTop w:val="0"/>
      <w:marBottom w:val="0"/>
      <w:divBdr>
        <w:top w:val="none" w:sz="0" w:space="0" w:color="auto"/>
        <w:left w:val="none" w:sz="0" w:space="0" w:color="auto"/>
        <w:bottom w:val="none" w:sz="0" w:space="0" w:color="auto"/>
        <w:right w:val="none" w:sz="0" w:space="0" w:color="auto"/>
      </w:divBdr>
    </w:div>
    <w:div w:id="181938388">
      <w:bodyDiv w:val="1"/>
      <w:marLeft w:val="0"/>
      <w:marRight w:val="0"/>
      <w:marTop w:val="0"/>
      <w:marBottom w:val="0"/>
      <w:divBdr>
        <w:top w:val="none" w:sz="0" w:space="0" w:color="auto"/>
        <w:left w:val="none" w:sz="0" w:space="0" w:color="auto"/>
        <w:bottom w:val="none" w:sz="0" w:space="0" w:color="auto"/>
        <w:right w:val="none" w:sz="0" w:space="0" w:color="auto"/>
      </w:divBdr>
    </w:div>
    <w:div w:id="182062912">
      <w:bodyDiv w:val="1"/>
      <w:marLeft w:val="0"/>
      <w:marRight w:val="0"/>
      <w:marTop w:val="0"/>
      <w:marBottom w:val="0"/>
      <w:divBdr>
        <w:top w:val="none" w:sz="0" w:space="0" w:color="auto"/>
        <w:left w:val="none" w:sz="0" w:space="0" w:color="auto"/>
        <w:bottom w:val="none" w:sz="0" w:space="0" w:color="auto"/>
        <w:right w:val="none" w:sz="0" w:space="0" w:color="auto"/>
      </w:divBdr>
    </w:div>
    <w:div w:id="182134164">
      <w:bodyDiv w:val="1"/>
      <w:marLeft w:val="0"/>
      <w:marRight w:val="0"/>
      <w:marTop w:val="0"/>
      <w:marBottom w:val="0"/>
      <w:divBdr>
        <w:top w:val="none" w:sz="0" w:space="0" w:color="auto"/>
        <w:left w:val="none" w:sz="0" w:space="0" w:color="auto"/>
        <w:bottom w:val="none" w:sz="0" w:space="0" w:color="auto"/>
        <w:right w:val="none" w:sz="0" w:space="0" w:color="auto"/>
      </w:divBdr>
    </w:div>
    <w:div w:id="182137674">
      <w:bodyDiv w:val="1"/>
      <w:marLeft w:val="0"/>
      <w:marRight w:val="0"/>
      <w:marTop w:val="0"/>
      <w:marBottom w:val="0"/>
      <w:divBdr>
        <w:top w:val="none" w:sz="0" w:space="0" w:color="auto"/>
        <w:left w:val="none" w:sz="0" w:space="0" w:color="auto"/>
        <w:bottom w:val="none" w:sz="0" w:space="0" w:color="auto"/>
        <w:right w:val="none" w:sz="0" w:space="0" w:color="auto"/>
      </w:divBdr>
    </w:div>
    <w:div w:id="182205455">
      <w:bodyDiv w:val="1"/>
      <w:marLeft w:val="0"/>
      <w:marRight w:val="0"/>
      <w:marTop w:val="0"/>
      <w:marBottom w:val="0"/>
      <w:divBdr>
        <w:top w:val="none" w:sz="0" w:space="0" w:color="auto"/>
        <w:left w:val="none" w:sz="0" w:space="0" w:color="auto"/>
        <w:bottom w:val="none" w:sz="0" w:space="0" w:color="auto"/>
        <w:right w:val="none" w:sz="0" w:space="0" w:color="auto"/>
      </w:divBdr>
    </w:div>
    <w:div w:id="182207079">
      <w:bodyDiv w:val="1"/>
      <w:marLeft w:val="0"/>
      <w:marRight w:val="0"/>
      <w:marTop w:val="0"/>
      <w:marBottom w:val="0"/>
      <w:divBdr>
        <w:top w:val="none" w:sz="0" w:space="0" w:color="auto"/>
        <w:left w:val="none" w:sz="0" w:space="0" w:color="auto"/>
        <w:bottom w:val="none" w:sz="0" w:space="0" w:color="auto"/>
        <w:right w:val="none" w:sz="0" w:space="0" w:color="auto"/>
      </w:divBdr>
    </w:div>
    <w:div w:id="182327128">
      <w:bodyDiv w:val="1"/>
      <w:marLeft w:val="0"/>
      <w:marRight w:val="0"/>
      <w:marTop w:val="0"/>
      <w:marBottom w:val="0"/>
      <w:divBdr>
        <w:top w:val="none" w:sz="0" w:space="0" w:color="auto"/>
        <w:left w:val="none" w:sz="0" w:space="0" w:color="auto"/>
        <w:bottom w:val="none" w:sz="0" w:space="0" w:color="auto"/>
        <w:right w:val="none" w:sz="0" w:space="0" w:color="auto"/>
      </w:divBdr>
    </w:div>
    <w:div w:id="182327368">
      <w:bodyDiv w:val="1"/>
      <w:marLeft w:val="0"/>
      <w:marRight w:val="0"/>
      <w:marTop w:val="0"/>
      <w:marBottom w:val="0"/>
      <w:divBdr>
        <w:top w:val="none" w:sz="0" w:space="0" w:color="auto"/>
        <w:left w:val="none" w:sz="0" w:space="0" w:color="auto"/>
        <w:bottom w:val="none" w:sz="0" w:space="0" w:color="auto"/>
        <w:right w:val="none" w:sz="0" w:space="0" w:color="auto"/>
      </w:divBdr>
    </w:div>
    <w:div w:id="182399824">
      <w:bodyDiv w:val="1"/>
      <w:marLeft w:val="0"/>
      <w:marRight w:val="0"/>
      <w:marTop w:val="0"/>
      <w:marBottom w:val="0"/>
      <w:divBdr>
        <w:top w:val="none" w:sz="0" w:space="0" w:color="auto"/>
        <w:left w:val="none" w:sz="0" w:space="0" w:color="auto"/>
        <w:bottom w:val="none" w:sz="0" w:space="0" w:color="auto"/>
        <w:right w:val="none" w:sz="0" w:space="0" w:color="auto"/>
      </w:divBdr>
    </w:div>
    <w:div w:id="182479175">
      <w:bodyDiv w:val="1"/>
      <w:marLeft w:val="0"/>
      <w:marRight w:val="0"/>
      <w:marTop w:val="0"/>
      <w:marBottom w:val="0"/>
      <w:divBdr>
        <w:top w:val="none" w:sz="0" w:space="0" w:color="auto"/>
        <w:left w:val="none" w:sz="0" w:space="0" w:color="auto"/>
        <w:bottom w:val="none" w:sz="0" w:space="0" w:color="auto"/>
        <w:right w:val="none" w:sz="0" w:space="0" w:color="auto"/>
      </w:divBdr>
    </w:div>
    <w:div w:id="182517921">
      <w:bodyDiv w:val="1"/>
      <w:marLeft w:val="0"/>
      <w:marRight w:val="0"/>
      <w:marTop w:val="0"/>
      <w:marBottom w:val="0"/>
      <w:divBdr>
        <w:top w:val="none" w:sz="0" w:space="0" w:color="auto"/>
        <w:left w:val="none" w:sz="0" w:space="0" w:color="auto"/>
        <w:bottom w:val="none" w:sz="0" w:space="0" w:color="auto"/>
        <w:right w:val="none" w:sz="0" w:space="0" w:color="auto"/>
      </w:divBdr>
    </w:div>
    <w:div w:id="182791646">
      <w:bodyDiv w:val="1"/>
      <w:marLeft w:val="0"/>
      <w:marRight w:val="0"/>
      <w:marTop w:val="0"/>
      <w:marBottom w:val="0"/>
      <w:divBdr>
        <w:top w:val="none" w:sz="0" w:space="0" w:color="auto"/>
        <w:left w:val="none" w:sz="0" w:space="0" w:color="auto"/>
        <w:bottom w:val="none" w:sz="0" w:space="0" w:color="auto"/>
        <w:right w:val="none" w:sz="0" w:space="0" w:color="auto"/>
      </w:divBdr>
    </w:div>
    <w:div w:id="182860332">
      <w:bodyDiv w:val="1"/>
      <w:marLeft w:val="0"/>
      <w:marRight w:val="0"/>
      <w:marTop w:val="0"/>
      <w:marBottom w:val="0"/>
      <w:divBdr>
        <w:top w:val="none" w:sz="0" w:space="0" w:color="auto"/>
        <w:left w:val="none" w:sz="0" w:space="0" w:color="auto"/>
        <w:bottom w:val="none" w:sz="0" w:space="0" w:color="auto"/>
        <w:right w:val="none" w:sz="0" w:space="0" w:color="auto"/>
      </w:divBdr>
    </w:div>
    <w:div w:id="182863324">
      <w:bodyDiv w:val="1"/>
      <w:marLeft w:val="0"/>
      <w:marRight w:val="0"/>
      <w:marTop w:val="0"/>
      <w:marBottom w:val="0"/>
      <w:divBdr>
        <w:top w:val="none" w:sz="0" w:space="0" w:color="auto"/>
        <w:left w:val="none" w:sz="0" w:space="0" w:color="auto"/>
        <w:bottom w:val="none" w:sz="0" w:space="0" w:color="auto"/>
        <w:right w:val="none" w:sz="0" w:space="0" w:color="auto"/>
      </w:divBdr>
    </w:div>
    <w:div w:id="183053826">
      <w:bodyDiv w:val="1"/>
      <w:marLeft w:val="0"/>
      <w:marRight w:val="0"/>
      <w:marTop w:val="0"/>
      <w:marBottom w:val="0"/>
      <w:divBdr>
        <w:top w:val="none" w:sz="0" w:space="0" w:color="auto"/>
        <w:left w:val="none" w:sz="0" w:space="0" w:color="auto"/>
        <w:bottom w:val="none" w:sz="0" w:space="0" w:color="auto"/>
        <w:right w:val="none" w:sz="0" w:space="0" w:color="auto"/>
      </w:divBdr>
    </w:div>
    <w:div w:id="183056982">
      <w:bodyDiv w:val="1"/>
      <w:marLeft w:val="0"/>
      <w:marRight w:val="0"/>
      <w:marTop w:val="0"/>
      <w:marBottom w:val="0"/>
      <w:divBdr>
        <w:top w:val="none" w:sz="0" w:space="0" w:color="auto"/>
        <w:left w:val="none" w:sz="0" w:space="0" w:color="auto"/>
        <w:bottom w:val="none" w:sz="0" w:space="0" w:color="auto"/>
        <w:right w:val="none" w:sz="0" w:space="0" w:color="auto"/>
      </w:divBdr>
    </w:div>
    <w:div w:id="183446707">
      <w:bodyDiv w:val="1"/>
      <w:marLeft w:val="0"/>
      <w:marRight w:val="0"/>
      <w:marTop w:val="0"/>
      <w:marBottom w:val="0"/>
      <w:divBdr>
        <w:top w:val="none" w:sz="0" w:space="0" w:color="auto"/>
        <w:left w:val="none" w:sz="0" w:space="0" w:color="auto"/>
        <w:bottom w:val="none" w:sz="0" w:space="0" w:color="auto"/>
        <w:right w:val="none" w:sz="0" w:space="0" w:color="auto"/>
      </w:divBdr>
    </w:div>
    <w:div w:id="183523547">
      <w:bodyDiv w:val="1"/>
      <w:marLeft w:val="0"/>
      <w:marRight w:val="0"/>
      <w:marTop w:val="0"/>
      <w:marBottom w:val="0"/>
      <w:divBdr>
        <w:top w:val="none" w:sz="0" w:space="0" w:color="auto"/>
        <w:left w:val="none" w:sz="0" w:space="0" w:color="auto"/>
        <w:bottom w:val="none" w:sz="0" w:space="0" w:color="auto"/>
        <w:right w:val="none" w:sz="0" w:space="0" w:color="auto"/>
      </w:divBdr>
    </w:div>
    <w:div w:id="183787908">
      <w:bodyDiv w:val="1"/>
      <w:marLeft w:val="0"/>
      <w:marRight w:val="0"/>
      <w:marTop w:val="0"/>
      <w:marBottom w:val="0"/>
      <w:divBdr>
        <w:top w:val="none" w:sz="0" w:space="0" w:color="auto"/>
        <w:left w:val="none" w:sz="0" w:space="0" w:color="auto"/>
        <w:bottom w:val="none" w:sz="0" w:space="0" w:color="auto"/>
        <w:right w:val="none" w:sz="0" w:space="0" w:color="auto"/>
      </w:divBdr>
    </w:div>
    <w:div w:id="183828914">
      <w:bodyDiv w:val="1"/>
      <w:marLeft w:val="0"/>
      <w:marRight w:val="0"/>
      <w:marTop w:val="0"/>
      <w:marBottom w:val="0"/>
      <w:divBdr>
        <w:top w:val="none" w:sz="0" w:space="0" w:color="auto"/>
        <w:left w:val="none" w:sz="0" w:space="0" w:color="auto"/>
        <w:bottom w:val="none" w:sz="0" w:space="0" w:color="auto"/>
        <w:right w:val="none" w:sz="0" w:space="0" w:color="auto"/>
      </w:divBdr>
    </w:div>
    <w:div w:id="183860751">
      <w:bodyDiv w:val="1"/>
      <w:marLeft w:val="0"/>
      <w:marRight w:val="0"/>
      <w:marTop w:val="0"/>
      <w:marBottom w:val="0"/>
      <w:divBdr>
        <w:top w:val="none" w:sz="0" w:space="0" w:color="auto"/>
        <w:left w:val="none" w:sz="0" w:space="0" w:color="auto"/>
        <w:bottom w:val="none" w:sz="0" w:space="0" w:color="auto"/>
        <w:right w:val="none" w:sz="0" w:space="0" w:color="auto"/>
      </w:divBdr>
    </w:div>
    <w:div w:id="183908261">
      <w:bodyDiv w:val="1"/>
      <w:marLeft w:val="0"/>
      <w:marRight w:val="0"/>
      <w:marTop w:val="0"/>
      <w:marBottom w:val="0"/>
      <w:divBdr>
        <w:top w:val="none" w:sz="0" w:space="0" w:color="auto"/>
        <w:left w:val="none" w:sz="0" w:space="0" w:color="auto"/>
        <w:bottom w:val="none" w:sz="0" w:space="0" w:color="auto"/>
        <w:right w:val="none" w:sz="0" w:space="0" w:color="auto"/>
      </w:divBdr>
    </w:div>
    <w:div w:id="184179483">
      <w:bodyDiv w:val="1"/>
      <w:marLeft w:val="0"/>
      <w:marRight w:val="0"/>
      <w:marTop w:val="0"/>
      <w:marBottom w:val="0"/>
      <w:divBdr>
        <w:top w:val="none" w:sz="0" w:space="0" w:color="auto"/>
        <w:left w:val="none" w:sz="0" w:space="0" w:color="auto"/>
        <w:bottom w:val="none" w:sz="0" w:space="0" w:color="auto"/>
        <w:right w:val="none" w:sz="0" w:space="0" w:color="auto"/>
      </w:divBdr>
    </w:div>
    <w:div w:id="184222437">
      <w:bodyDiv w:val="1"/>
      <w:marLeft w:val="0"/>
      <w:marRight w:val="0"/>
      <w:marTop w:val="0"/>
      <w:marBottom w:val="0"/>
      <w:divBdr>
        <w:top w:val="none" w:sz="0" w:space="0" w:color="auto"/>
        <w:left w:val="none" w:sz="0" w:space="0" w:color="auto"/>
        <w:bottom w:val="none" w:sz="0" w:space="0" w:color="auto"/>
        <w:right w:val="none" w:sz="0" w:space="0" w:color="auto"/>
      </w:divBdr>
    </w:div>
    <w:div w:id="184248192">
      <w:bodyDiv w:val="1"/>
      <w:marLeft w:val="0"/>
      <w:marRight w:val="0"/>
      <w:marTop w:val="0"/>
      <w:marBottom w:val="0"/>
      <w:divBdr>
        <w:top w:val="none" w:sz="0" w:space="0" w:color="auto"/>
        <w:left w:val="none" w:sz="0" w:space="0" w:color="auto"/>
        <w:bottom w:val="none" w:sz="0" w:space="0" w:color="auto"/>
        <w:right w:val="none" w:sz="0" w:space="0" w:color="auto"/>
      </w:divBdr>
    </w:div>
    <w:div w:id="184248649">
      <w:bodyDiv w:val="1"/>
      <w:marLeft w:val="0"/>
      <w:marRight w:val="0"/>
      <w:marTop w:val="0"/>
      <w:marBottom w:val="0"/>
      <w:divBdr>
        <w:top w:val="none" w:sz="0" w:space="0" w:color="auto"/>
        <w:left w:val="none" w:sz="0" w:space="0" w:color="auto"/>
        <w:bottom w:val="none" w:sz="0" w:space="0" w:color="auto"/>
        <w:right w:val="none" w:sz="0" w:space="0" w:color="auto"/>
      </w:divBdr>
    </w:div>
    <w:div w:id="184248658">
      <w:bodyDiv w:val="1"/>
      <w:marLeft w:val="0"/>
      <w:marRight w:val="0"/>
      <w:marTop w:val="0"/>
      <w:marBottom w:val="0"/>
      <w:divBdr>
        <w:top w:val="none" w:sz="0" w:space="0" w:color="auto"/>
        <w:left w:val="none" w:sz="0" w:space="0" w:color="auto"/>
        <w:bottom w:val="none" w:sz="0" w:space="0" w:color="auto"/>
        <w:right w:val="none" w:sz="0" w:space="0" w:color="auto"/>
      </w:divBdr>
    </w:div>
    <w:div w:id="184365554">
      <w:bodyDiv w:val="1"/>
      <w:marLeft w:val="0"/>
      <w:marRight w:val="0"/>
      <w:marTop w:val="0"/>
      <w:marBottom w:val="0"/>
      <w:divBdr>
        <w:top w:val="none" w:sz="0" w:space="0" w:color="auto"/>
        <w:left w:val="none" w:sz="0" w:space="0" w:color="auto"/>
        <w:bottom w:val="none" w:sz="0" w:space="0" w:color="auto"/>
        <w:right w:val="none" w:sz="0" w:space="0" w:color="auto"/>
      </w:divBdr>
    </w:div>
    <w:div w:id="184447320">
      <w:bodyDiv w:val="1"/>
      <w:marLeft w:val="0"/>
      <w:marRight w:val="0"/>
      <w:marTop w:val="0"/>
      <w:marBottom w:val="0"/>
      <w:divBdr>
        <w:top w:val="none" w:sz="0" w:space="0" w:color="auto"/>
        <w:left w:val="none" w:sz="0" w:space="0" w:color="auto"/>
        <w:bottom w:val="none" w:sz="0" w:space="0" w:color="auto"/>
        <w:right w:val="none" w:sz="0" w:space="0" w:color="auto"/>
      </w:divBdr>
    </w:div>
    <w:div w:id="184559654">
      <w:bodyDiv w:val="1"/>
      <w:marLeft w:val="0"/>
      <w:marRight w:val="0"/>
      <w:marTop w:val="0"/>
      <w:marBottom w:val="0"/>
      <w:divBdr>
        <w:top w:val="none" w:sz="0" w:space="0" w:color="auto"/>
        <w:left w:val="none" w:sz="0" w:space="0" w:color="auto"/>
        <w:bottom w:val="none" w:sz="0" w:space="0" w:color="auto"/>
        <w:right w:val="none" w:sz="0" w:space="0" w:color="auto"/>
      </w:divBdr>
    </w:div>
    <w:div w:id="184832812">
      <w:bodyDiv w:val="1"/>
      <w:marLeft w:val="0"/>
      <w:marRight w:val="0"/>
      <w:marTop w:val="0"/>
      <w:marBottom w:val="0"/>
      <w:divBdr>
        <w:top w:val="none" w:sz="0" w:space="0" w:color="auto"/>
        <w:left w:val="none" w:sz="0" w:space="0" w:color="auto"/>
        <w:bottom w:val="none" w:sz="0" w:space="0" w:color="auto"/>
        <w:right w:val="none" w:sz="0" w:space="0" w:color="auto"/>
      </w:divBdr>
    </w:div>
    <w:div w:id="184877192">
      <w:bodyDiv w:val="1"/>
      <w:marLeft w:val="0"/>
      <w:marRight w:val="0"/>
      <w:marTop w:val="0"/>
      <w:marBottom w:val="0"/>
      <w:divBdr>
        <w:top w:val="none" w:sz="0" w:space="0" w:color="auto"/>
        <w:left w:val="none" w:sz="0" w:space="0" w:color="auto"/>
        <w:bottom w:val="none" w:sz="0" w:space="0" w:color="auto"/>
        <w:right w:val="none" w:sz="0" w:space="0" w:color="auto"/>
      </w:divBdr>
    </w:div>
    <w:div w:id="184903964">
      <w:bodyDiv w:val="1"/>
      <w:marLeft w:val="0"/>
      <w:marRight w:val="0"/>
      <w:marTop w:val="0"/>
      <w:marBottom w:val="0"/>
      <w:divBdr>
        <w:top w:val="none" w:sz="0" w:space="0" w:color="auto"/>
        <w:left w:val="none" w:sz="0" w:space="0" w:color="auto"/>
        <w:bottom w:val="none" w:sz="0" w:space="0" w:color="auto"/>
        <w:right w:val="none" w:sz="0" w:space="0" w:color="auto"/>
      </w:divBdr>
    </w:div>
    <w:div w:id="184908640">
      <w:bodyDiv w:val="1"/>
      <w:marLeft w:val="0"/>
      <w:marRight w:val="0"/>
      <w:marTop w:val="0"/>
      <w:marBottom w:val="0"/>
      <w:divBdr>
        <w:top w:val="none" w:sz="0" w:space="0" w:color="auto"/>
        <w:left w:val="none" w:sz="0" w:space="0" w:color="auto"/>
        <w:bottom w:val="none" w:sz="0" w:space="0" w:color="auto"/>
        <w:right w:val="none" w:sz="0" w:space="0" w:color="auto"/>
      </w:divBdr>
    </w:div>
    <w:div w:id="185094760">
      <w:bodyDiv w:val="1"/>
      <w:marLeft w:val="0"/>
      <w:marRight w:val="0"/>
      <w:marTop w:val="0"/>
      <w:marBottom w:val="0"/>
      <w:divBdr>
        <w:top w:val="none" w:sz="0" w:space="0" w:color="auto"/>
        <w:left w:val="none" w:sz="0" w:space="0" w:color="auto"/>
        <w:bottom w:val="none" w:sz="0" w:space="0" w:color="auto"/>
        <w:right w:val="none" w:sz="0" w:space="0" w:color="auto"/>
      </w:divBdr>
    </w:div>
    <w:div w:id="185171489">
      <w:bodyDiv w:val="1"/>
      <w:marLeft w:val="0"/>
      <w:marRight w:val="0"/>
      <w:marTop w:val="0"/>
      <w:marBottom w:val="0"/>
      <w:divBdr>
        <w:top w:val="none" w:sz="0" w:space="0" w:color="auto"/>
        <w:left w:val="none" w:sz="0" w:space="0" w:color="auto"/>
        <w:bottom w:val="none" w:sz="0" w:space="0" w:color="auto"/>
        <w:right w:val="none" w:sz="0" w:space="0" w:color="auto"/>
      </w:divBdr>
    </w:div>
    <w:div w:id="185291269">
      <w:bodyDiv w:val="1"/>
      <w:marLeft w:val="0"/>
      <w:marRight w:val="0"/>
      <w:marTop w:val="0"/>
      <w:marBottom w:val="0"/>
      <w:divBdr>
        <w:top w:val="none" w:sz="0" w:space="0" w:color="auto"/>
        <w:left w:val="none" w:sz="0" w:space="0" w:color="auto"/>
        <w:bottom w:val="none" w:sz="0" w:space="0" w:color="auto"/>
        <w:right w:val="none" w:sz="0" w:space="0" w:color="auto"/>
      </w:divBdr>
    </w:div>
    <w:div w:id="185337810">
      <w:bodyDiv w:val="1"/>
      <w:marLeft w:val="0"/>
      <w:marRight w:val="0"/>
      <w:marTop w:val="0"/>
      <w:marBottom w:val="0"/>
      <w:divBdr>
        <w:top w:val="none" w:sz="0" w:space="0" w:color="auto"/>
        <w:left w:val="none" w:sz="0" w:space="0" w:color="auto"/>
        <w:bottom w:val="none" w:sz="0" w:space="0" w:color="auto"/>
        <w:right w:val="none" w:sz="0" w:space="0" w:color="auto"/>
      </w:divBdr>
    </w:div>
    <w:div w:id="185364966">
      <w:bodyDiv w:val="1"/>
      <w:marLeft w:val="0"/>
      <w:marRight w:val="0"/>
      <w:marTop w:val="0"/>
      <w:marBottom w:val="0"/>
      <w:divBdr>
        <w:top w:val="none" w:sz="0" w:space="0" w:color="auto"/>
        <w:left w:val="none" w:sz="0" w:space="0" w:color="auto"/>
        <w:bottom w:val="none" w:sz="0" w:space="0" w:color="auto"/>
        <w:right w:val="none" w:sz="0" w:space="0" w:color="auto"/>
      </w:divBdr>
    </w:div>
    <w:div w:id="185406875">
      <w:bodyDiv w:val="1"/>
      <w:marLeft w:val="0"/>
      <w:marRight w:val="0"/>
      <w:marTop w:val="0"/>
      <w:marBottom w:val="0"/>
      <w:divBdr>
        <w:top w:val="none" w:sz="0" w:space="0" w:color="auto"/>
        <w:left w:val="none" w:sz="0" w:space="0" w:color="auto"/>
        <w:bottom w:val="none" w:sz="0" w:space="0" w:color="auto"/>
        <w:right w:val="none" w:sz="0" w:space="0" w:color="auto"/>
      </w:divBdr>
    </w:div>
    <w:div w:id="185408120">
      <w:bodyDiv w:val="1"/>
      <w:marLeft w:val="0"/>
      <w:marRight w:val="0"/>
      <w:marTop w:val="0"/>
      <w:marBottom w:val="0"/>
      <w:divBdr>
        <w:top w:val="none" w:sz="0" w:space="0" w:color="auto"/>
        <w:left w:val="none" w:sz="0" w:space="0" w:color="auto"/>
        <w:bottom w:val="none" w:sz="0" w:space="0" w:color="auto"/>
        <w:right w:val="none" w:sz="0" w:space="0" w:color="auto"/>
      </w:divBdr>
    </w:div>
    <w:div w:id="185482093">
      <w:bodyDiv w:val="1"/>
      <w:marLeft w:val="0"/>
      <w:marRight w:val="0"/>
      <w:marTop w:val="0"/>
      <w:marBottom w:val="0"/>
      <w:divBdr>
        <w:top w:val="none" w:sz="0" w:space="0" w:color="auto"/>
        <w:left w:val="none" w:sz="0" w:space="0" w:color="auto"/>
        <w:bottom w:val="none" w:sz="0" w:space="0" w:color="auto"/>
        <w:right w:val="none" w:sz="0" w:space="0" w:color="auto"/>
      </w:divBdr>
    </w:div>
    <w:div w:id="185484898">
      <w:bodyDiv w:val="1"/>
      <w:marLeft w:val="0"/>
      <w:marRight w:val="0"/>
      <w:marTop w:val="0"/>
      <w:marBottom w:val="0"/>
      <w:divBdr>
        <w:top w:val="none" w:sz="0" w:space="0" w:color="auto"/>
        <w:left w:val="none" w:sz="0" w:space="0" w:color="auto"/>
        <w:bottom w:val="none" w:sz="0" w:space="0" w:color="auto"/>
        <w:right w:val="none" w:sz="0" w:space="0" w:color="auto"/>
      </w:divBdr>
    </w:div>
    <w:div w:id="185825708">
      <w:bodyDiv w:val="1"/>
      <w:marLeft w:val="0"/>
      <w:marRight w:val="0"/>
      <w:marTop w:val="0"/>
      <w:marBottom w:val="0"/>
      <w:divBdr>
        <w:top w:val="none" w:sz="0" w:space="0" w:color="auto"/>
        <w:left w:val="none" w:sz="0" w:space="0" w:color="auto"/>
        <w:bottom w:val="none" w:sz="0" w:space="0" w:color="auto"/>
        <w:right w:val="none" w:sz="0" w:space="0" w:color="auto"/>
      </w:divBdr>
    </w:div>
    <w:div w:id="185946632">
      <w:bodyDiv w:val="1"/>
      <w:marLeft w:val="0"/>
      <w:marRight w:val="0"/>
      <w:marTop w:val="0"/>
      <w:marBottom w:val="0"/>
      <w:divBdr>
        <w:top w:val="none" w:sz="0" w:space="0" w:color="auto"/>
        <w:left w:val="none" w:sz="0" w:space="0" w:color="auto"/>
        <w:bottom w:val="none" w:sz="0" w:space="0" w:color="auto"/>
        <w:right w:val="none" w:sz="0" w:space="0" w:color="auto"/>
      </w:divBdr>
    </w:div>
    <w:div w:id="186018926">
      <w:bodyDiv w:val="1"/>
      <w:marLeft w:val="0"/>
      <w:marRight w:val="0"/>
      <w:marTop w:val="0"/>
      <w:marBottom w:val="0"/>
      <w:divBdr>
        <w:top w:val="none" w:sz="0" w:space="0" w:color="auto"/>
        <w:left w:val="none" w:sz="0" w:space="0" w:color="auto"/>
        <w:bottom w:val="none" w:sz="0" w:space="0" w:color="auto"/>
        <w:right w:val="none" w:sz="0" w:space="0" w:color="auto"/>
      </w:divBdr>
    </w:div>
    <w:div w:id="186022122">
      <w:bodyDiv w:val="1"/>
      <w:marLeft w:val="0"/>
      <w:marRight w:val="0"/>
      <w:marTop w:val="0"/>
      <w:marBottom w:val="0"/>
      <w:divBdr>
        <w:top w:val="none" w:sz="0" w:space="0" w:color="auto"/>
        <w:left w:val="none" w:sz="0" w:space="0" w:color="auto"/>
        <w:bottom w:val="none" w:sz="0" w:space="0" w:color="auto"/>
        <w:right w:val="none" w:sz="0" w:space="0" w:color="auto"/>
      </w:divBdr>
    </w:div>
    <w:div w:id="186068708">
      <w:bodyDiv w:val="1"/>
      <w:marLeft w:val="0"/>
      <w:marRight w:val="0"/>
      <w:marTop w:val="0"/>
      <w:marBottom w:val="0"/>
      <w:divBdr>
        <w:top w:val="none" w:sz="0" w:space="0" w:color="auto"/>
        <w:left w:val="none" w:sz="0" w:space="0" w:color="auto"/>
        <w:bottom w:val="none" w:sz="0" w:space="0" w:color="auto"/>
        <w:right w:val="none" w:sz="0" w:space="0" w:color="auto"/>
      </w:divBdr>
    </w:div>
    <w:div w:id="186404989">
      <w:bodyDiv w:val="1"/>
      <w:marLeft w:val="0"/>
      <w:marRight w:val="0"/>
      <w:marTop w:val="0"/>
      <w:marBottom w:val="0"/>
      <w:divBdr>
        <w:top w:val="none" w:sz="0" w:space="0" w:color="auto"/>
        <w:left w:val="none" w:sz="0" w:space="0" w:color="auto"/>
        <w:bottom w:val="none" w:sz="0" w:space="0" w:color="auto"/>
        <w:right w:val="none" w:sz="0" w:space="0" w:color="auto"/>
      </w:divBdr>
    </w:div>
    <w:div w:id="186523110">
      <w:bodyDiv w:val="1"/>
      <w:marLeft w:val="0"/>
      <w:marRight w:val="0"/>
      <w:marTop w:val="0"/>
      <w:marBottom w:val="0"/>
      <w:divBdr>
        <w:top w:val="none" w:sz="0" w:space="0" w:color="auto"/>
        <w:left w:val="none" w:sz="0" w:space="0" w:color="auto"/>
        <w:bottom w:val="none" w:sz="0" w:space="0" w:color="auto"/>
        <w:right w:val="none" w:sz="0" w:space="0" w:color="auto"/>
      </w:divBdr>
    </w:div>
    <w:div w:id="186527367">
      <w:bodyDiv w:val="1"/>
      <w:marLeft w:val="0"/>
      <w:marRight w:val="0"/>
      <w:marTop w:val="0"/>
      <w:marBottom w:val="0"/>
      <w:divBdr>
        <w:top w:val="none" w:sz="0" w:space="0" w:color="auto"/>
        <w:left w:val="none" w:sz="0" w:space="0" w:color="auto"/>
        <w:bottom w:val="none" w:sz="0" w:space="0" w:color="auto"/>
        <w:right w:val="none" w:sz="0" w:space="0" w:color="auto"/>
      </w:divBdr>
    </w:div>
    <w:div w:id="186531997">
      <w:bodyDiv w:val="1"/>
      <w:marLeft w:val="0"/>
      <w:marRight w:val="0"/>
      <w:marTop w:val="0"/>
      <w:marBottom w:val="0"/>
      <w:divBdr>
        <w:top w:val="none" w:sz="0" w:space="0" w:color="auto"/>
        <w:left w:val="none" w:sz="0" w:space="0" w:color="auto"/>
        <w:bottom w:val="none" w:sz="0" w:space="0" w:color="auto"/>
        <w:right w:val="none" w:sz="0" w:space="0" w:color="auto"/>
      </w:divBdr>
    </w:div>
    <w:div w:id="186603941">
      <w:bodyDiv w:val="1"/>
      <w:marLeft w:val="0"/>
      <w:marRight w:val="0"/>
      <w:marTop w:val="0"/>
      <w:marBottom w:val="0"/>
      <w:divBdr>
        <w:top w:val="none" w:sz="0" w:space="0" w:color="auto"/>
        <w:left w:val="none" w:sz="0" w:space="0" w:color="auto"/>
        <w:bottom w:val="none" w:sz="0" w:space="0" w:color="auto"/>
        <w:right w:val="none" w:sz="0" w:space="0" w:color="auto"/>
      </w:divBdr>
    </w:div>
    <w:div w:id="186647144">
      <w:bodyDiv w:val="1"/>
      <w:marLeft w:val="0"/>
      <w:marRight w:val="0"/>
      <w:marTop w:val="0"/>
      <w:marBottom w:val="0"/>
      <w:divBdr>
        <w:top w:val="none" w:sz="0" w:space="0" w:color="auto"/>
        <w:left w:val="none" w:sz="0" w:space="0" w:color="auto"/>
        <w:bottom w:val="none" w:sz="0" w:space="0" w:color="auto"/>
        <w:right w:val="none" w:sz="0" w:space="0" w:color="auto"/>
      </w:divBdr>
    </w:div>
    <w:div w:id="187067565">
      <w:bodyDiv w:val="1"/>
      <w:marLeft w:val="0"/>
      <w:marRight w:val="0"/>
      <w:marTop w:val="0"/>
      <w:marBottom w:val="0"/>
      <w:divBdr>
        <w:top w:val="none" w:sz="0" w:space="0" w:color="auto"/>
        <w:left w:val="none" w:sz="0" w:space="0" w:color="auto"/>
        <w:bottom w:val="none" w:sz="0" w:space="0" w:color="auto"/>
        <w:right w:val="none" w:sz="0" w:space="0" w:color="auto"/>
      </w:divBdr>
    </w:div>
    <w:div w:id="187183534">
      <w:bodyDiv w:val="1"/>
      <w:marLeft w:val="0"/>
      <w:marRight w:val="0"/>
      <w:marTop w:val="0"/>
      <w:marBottom w:val="0"/>
      <w:divBdr>
        <w:top w:val="none" w:sz="0" w:space="0" w:color="auto"/>
        <w:left w:val="none" w:sz="0" w:space="0" w:color="auto"/>
        <w:bottom w:val="none" w:sz="0" w:space="0" w:color="auto"/>
        <w:right w:val="none" w:sz="0" w:space="0" w:color="auto"/>
      </w:divBdr>
    </w:div>
    <w:div w:id="187186277">
      <w:bodyDiv w:val="1"/>
      <w:marLeft w:val="0"/>
      <w:marRight w:val="0"/>
      <w:marTop w:val="0"/>
      <w:marBottom w:val="0"/>
      <w:divBdr>
        <w:top w:val="none" w:sz="0" w:space="0" w:color="auto"/>
        <w:left w:val="none" w:sz="0" w:space="0" w:color="auto"/>
        <w:bottom w:val="none" w:sz="0" w:space="0" w:color="auto"/>
        <w:right w:val="none" w:sz="0" w:space="0" w:color="auto"/>
      </w:divBdr>
    </w:div>
    <w:div w:id="187379338">
      <w:bodyDiv w:val="1"/>
      <w:marLeft w:val="0"/>
      <w:marRight w:val="0"/>
      <w:marTop w:val="0"/>
      <w:marBottom w:val="0"/>
      <w:divBdr>
        <w:top w:val="none" w:sz="0" w:space="0" w:color="auto"/>
        <w:left w:val="none" w:sz="0" w:space="0" w:color="auto"/>
        <w:bottom w:val="none" w:sz="0" w:space="0" w:color="auto"/>
        <w:right w:val="none" w:sz="0" w:space="0" w:color="auto"/>
      </w:divBdr>
    </w:div>
    <w:div w:id="187452889">
      <w:bodyDiv w:val="1"/>
      <w:marLeft w:val="0"/>
      <w:marRight w:val="0"/>
      <w:marTop w:val="0"/>
      <w:marBottom w:val="0"/>
      <w:divBdr>
        <w:top w:val="none" w:sz="0" w:space="0" w:color="auto"/>
        <w:left w:val="none" w:sz="0" w:space="0" w:color="auto"/>
        <w:bottom w:val="none" w:sz="0" w:space="0" w:color="auto"/>
        <w:right w:val="none" w:sz="0" w:space="0" w:color="auto"/>
      </w:divBdr>
    </w:div>
    <w:div w:id="187454541">
      <w:bodyDiv w:val="1"/>
      <w:marLeft w:val="0"/>
      <w:marRight w:val="0"/>
      <w:marTop w:val="0"/>
      <w:marBottom w:val="0"/>
      <w:divBdr>
        <w:top w:val="none" w:sz="0" w:space="0" w:color="auto"/>
        <w:left w:val="none" w:sz="0" w:space="0" w:color="auto"/>
        <w:bottom w:val="none" w:sz="0" w:space="0" w:color="auto"/>
        <w:right w:val="none" w:sz="0" w:space="0" w:color="auto"/>
      </w:divBdr>
    </w:div>
    <w:div w:id="187456209">
      <w:bodyDiv w:val="1"/>
      <w:marLeft w:val="0"/>
      <w:marRight w:val="0"/>
      <w:marTop w:val="0"/>
      <w:marBottom w:val="0"/>
      <w:divBdr>
        <w:top w:val="none" w:sz="0" w:space="0" w:color="auto"/>
        <w:left w:val="none" w:sz="0" w:space="0" w:color="auto"/>
        <w:bottom w:val="none" w:sz="0" w:space="0" w:color="auto"/>
        <w:right w:val="none" w:sz="0" w:space="0" w:color="auto"/>
      </w:divBdr>
    </w:div>
    <w:div w:id="187527129">
      <w:bodyDiv w:val="1"/>
      <w:marLeft w:val="0"/>
      <w:marRight w:val="0"/>
      <w:marTop w:val="0"/>
      <w:marBottom w:val="0"/>
      <w:divBdr>
        <w:top w:val="none" w:sz="0" w:space="0" w:color="auto"/>
        <w:left w:val="none" w:sz="0" w:space="0" w:color="auto"/>
        <w:bottom w:val="none" w:sz="0" w:space="0" w:color="auto"/>
        <w:right w:val="none" w:sz="0" w:space="0" w:color="auto"/>
      </w:divBdr>
    </w:div>
    <w:div w:id="187530250">
      <w:bodyDiv w:val="1"/>
      <w:marLeft w:val="0"/>
      <w:marRight w:val="0"/>
      <w:marTop w:val="0"/>
      <w:marBottom w:val="0"/>
      <w:divBdr>
        <w:top w:val="none" w:sz="0" w:space="0" w:color="auto"/>
        <w:left w:val="none" w:sz="0" w:space="0" w:color="auto"/>
        <w:bottom w:val="none" w:sz="0" w:space="0" w:color="auto"/>
        <w:right w:val="none" w:sz="0" w:space="0" w:color="auto"/>
      </w:divBdr>
    </w:div>
    <w:div w:id="187641490">
      <w:bodyDiv w:val="1"/>
      <w:marLeft w:val="0"/>
      <w:marRight w:val="0"/>
      <w:marTop w:val="0"/>
      <w:marBottom w:val="0"/>
      <w:divBdr>
        <w:top w:val="none" w:sz="0" w:space="0" w:color="auto"/>
        <w:left w:val="none" w:sz="0" w:space="0" w:color="auto"/>
        <w:bottom w:val="none" w:sz="0" w:space="0" w:color="auto"/>
        <w:right w:val="none" w:sz="0" w:space="0" w:color="auto"/>
      </w:divBdr>
    </w:div>
    <w:div w:id="187646607">
      <w:bodyDiv w:val="1"/>
      <w:marLeft w:val="0"/>
      <w:marRight w:val="0"/>
      <w:marTop w:val="0"/>
      <w:marBottom w:val="0"/>
      <w:divBdr>
        <w:top w:val="none" w:sz="0" w:space="0" w:color="auto"/>
        <w:left w:val="none" w:sz="0" w:space="0" w:color="auto"/>
        <w:bottom w:val="none" w:sz="0" w:space="0" w:color="auto"/>
        <w:right w:val="none" w:sz="0" w:space="0" w:color="auto"/>
      </w:divBdr>
    </w:div>
    <w:div w:id="187915931">
      <w:bodyDiv w:val="1"/>
      <w:marLeft w:val="0"/>
      <w:marRight w:val="0"/>
      <w:marTop w:val="0"/>
      <w:marBottom w:val="0"/>
      <w:divBdr>
        <w:top w:val="none" w:sz="0" w:space="0" w:color="auto"/>
        <w:left w:val="none" w:sz="0" w:space="0" w:color="auto"/>
        <w:bottom w:val="none" w:sz="0" w:space="0" w:color="auto"/>
        <w:right w:val="none" w:sz="0" w:space="0" w:color="auto"/>
      </w:divBdr>
    </w:div>
    <w:div w:id="187917156">
      <w:bodyDiv w:val="1"/>
      <w:marLeft w:val="0"/>
      <w:marRight w:val="0"/>
      <w:marTop w:val="0"/>
      <w:marBottom w:val="0"/>
      <w:divBdr>
        <w:top w:val="none" w:sz="0" w:space="0" w:color="auto"/>
        <w:left w:val="none" w:sz="0" w:space="0" w:color="auto"/>
        <w:bottom w:val="none" w:sz="0" w:space="0" w:color="auto"/>
        <w:right w:val="none" w:sz="0" w:space="0" w:color="auto"/>
      </w:divBdr>
    </w:div>
    <w:div w:id="187958377">
      <w:bodyDiv w:val="1"/>
      <w:marLeft w:val="0"/>
      <w:marRight w:val="0"/>
      <w:marTop w:val="0"/>
      <w:marBottom w:val="0"/>
      <w:divBdr>
        <w:top w:val="none" w:sz="0" w:space="0" w:color="auto"/>
        <w:left w:val="none" w:sz="0" w:space="0" w:color="auto"/>
        <w:bottom w:val="none" w:sz="0" w:space="0" w:color="auto"/>
        <w:right w:val="none" w:sz="0" w:space="0" w:color="auto"/>
      </w:divBdr>
    </w:div>
    <w:div w:id="187987548">
      <w:bodyDiv w:val="1"/>
      <w:marLeft w:val="0"/>
      <w:marRight w:val="0"/>
      <w:marTop w:val="0"/>
      <w:marBottom w:val="0"/>
      <w:divBdr>
        <w:top w:val="none" w:sz="0" w:space="0" w:color="auto"/>
        <w:left w:val="none" w:sz="0" w:space="0" w:color="auto"/>
        <w:bottom w:val="none" w:sz="0" w:space="0" w:color="auto"/>
        <w:right w:val="none" w:sz="0" w:space="0" w:color="auto"/>
      </w:divBdr>
    </w:div>
    <w:div w:id="188027475">
      <w:bodyDiv w:val="1"/>
      <w:marLeft w:val="0"/>
      <w:marRight w:val="0"/>
      <w:marTop w:val="0"/>
      <w:marBottom w:val="0"/>
      <w:divBdr>
        <w:top w:val="none" w:sz="0" w:space="0" w:color="auto"/>
        <w:left w:val="none" w:sz="0" w:space="0" w:color="auto"/>
        <w:bottom w:val="none" w:sz="0" w:space="0" w:color="auto"/>
        <w:right w:val="none" w:sz="0" w:space="0" w:color="auto"/>
      </w:divBdr>
    </w:div>
    <w:div w:id="188224421">
      <w:bodyDiv w:val="1"/>
      <w:marLeft w:val="0"/>
      <w:marRight w:val="0"/>
      <w:marTop w:val="0"/>
      <w:marBottom w:val="0"/>
      <w:divBdr>
        <w:top w:val="none" w:sz="0" w:space="0" w:color="auto"/>
        <w:left w:val="none" w:sz="0" w:space="0" w:color="auto"/>
        <w:bottom w:val="none" w:sz="0" w:space="0" w:color="auto"/>
        <w:right w:val="none" w:sz="0" w:space="0" w:color="auto"/>
      </w:divBdr>
    </w:div>
    <w:div w:id="188225489">
      <w:bodyDiv w:val="1"/>
      <w:marLeft w:val="0"/>
      <w:marRight w:val="0"/>
      <w:marTop w:val="0"/>
      <w:marBottom w:val="0"/>
      <w:divBdr>
        <w:top w:val="none" w:sz="0" w:space="0" w:color="auto"/>
        <w:left w:val="none" w:sz="0" w:space="0" w:color="auto"/>
        <w:bottom w:val="none" w:sz="0" w:space="0" w:color="auto"/>
        <w:right w:val="none" w:sz="0" w:space="0" w:color="auto"/>
      </w:divBdr>
    </w:div>
    <w:div w:id="188420632">
      <w:bodyDiv w:val="1"/>
      <w:marLeft w:val="0"/>
      <w:marRight w:val="0"/>
      <w:marTop w:val="0"/>
      <w:marBottom w:val="0"/>
      <w:divBdr>
        <w:top w:val="none" w:sz="0" w:space="0" w:color="auto"/>
        <w:left w:val="none" w:sz="0" w:space="0" w:color="auto"/>
        <w:bottom w:val="none" w:sz="0" w:space="0" w:color="auto"/>
        <w:right w:val="none" w:sz="0" w:space="0" w:color="auto"/>
      </w:divBdr>
    </w:div>
    <w:div w:id="188489825">
      <w:bodyDiv w:val="1"/>
      <w:marLeft w:val="0"/>
      <w:marRight w:val="0"/>
      <w:marTop w:val="0"/>
      <w:marBottom w:val="0"/>
      <w:divBdr>
        <w:top w:val="none" w:sz="0" w:space="0" w:color="auto"/>
        <w:left w:val="none" w:sz="0" w:space="0" w:color="auto"/>
        <w:bottom w:val="none" w:sz="0" w:space="0" w:color="auto"/>
        <w:right w:val="none" w:sz="0" w:space="0" w:color="auto"/>
      </w:divBdr>
    </w:div>
    <w:div w:id="188568071">
      <w:bodyDiv w:val="1"/>
      <w:marLeft w:val="0"/>
      <w:marRight w:val="0"/>
      <w:marTop w:val="0"/>
      <w:marBottom w:val="0"/>
      <w:divBdr>
        <w:top w:val="none" w:sz="0" w:space="0" w:color="auto"/>
        <w:left w:val="none" w:sz="0" w:space="0" w:color="auto"/>
        <w:bottom w:val="none" w:sz="0" w:space="0" w:color="auto"/>
        <w:right w:val="none" w:sz="0" w:space="0" w:color="auto"/>
      </w:divBdr>
    </w:div>
    <w:div w:id="188757413">
      <w:bodyDiv w:val="1"/>
      <w:marLeft w:val="0"/>
      <w:marRight w:val="0"/>
      <w:marTop w:val="0"/>
      <w:marBottom w:val="0"/>
      <w:divBdr>
        <w:top w:val="none" w:sz="0" w:space="0" w:color="auto"/>
        <w:left w:val="none" w:sz="0" w:space="0" w:color="auto"/>
        <w:bottom w:val="none" w:sz="0" w:space="0" w:color="auto"/>
        <w:right w:val="none" w:sz="0" w:space="0" w:color="auto"/>
      </w:divBdr>
    </w:div>
    <w:div w:id="188958633">
      <w:bodyDiv w:val="1"/>
      <w:marLeft w:val="0"/>
      <w:marRight w:val="0"/>
      <w:marTop w:val="0"/>
      <w:marBottom w:val="0"/>
      <w:divBdr>
        <w:top w:val="none" w:sz="0" w:space="0" w:color="auto"/>
        <w:left w:val="none" w:sz="0" w:space="0" w:color="auto"/>
        <w:bottom w:val="none" w:sz="0" w:space="0" w:color="auto"/>
        <w:right w:val="none" w:sz="0" w:space="0" w:color="auto"/>
      </w:divBdr>
    </w:div>
    <w:div w:id="189034439">
      <w:bodyDiv w:val="1"/>
      <w:marLeft w:val="0"/>
      <w:marRight w:val="0"/>
      <w:marTop w:val="0"/>
      <w:marBottom w:val="0"/>
      <w:divBdr>
        <w:top w:val="none" w:sz="0" w:space="0" w:color="auto"/>
        <w:left w:val="none" w:sz="0" w:space="0" w:color="auto"/>
        <w:bottom w:val="none" w:sz="0" w:space="0" w:color="auto"/>
        <w:right w:val="none" w:sz="0" w:space="0" w:color="auto"/>
      </w:divBdr>
    </w:div>
    <w:div w:id="189219214">
      <w:bodyDiv w:val="1"/>
      <w:marLeft w:val="0"/>
      <w:marRight w:val="0"/>
      <w:marTop w:val="0"/>
      <w:marBottom w:val="0"/>
      <w:divBdr>
        <w:top w:val="none" w:sz="0" w:space="0" w:color="auto"/>
        <w:left w:val="none" w:sz="0" w:space="0" w:color="auto"/>
        <w:bottom w:val="none" w:sz="0" w:space="0" w:color="auto"/>
        <w:right w:val="none" w:sz="0" w:space="0" w:color="auto"/>
      </w:divBdr>
    </w:div>
    <w:div w:id="189299232">
      <w:bodyDiv w:val="1"/>
      <w:marLeft w:val="0"/>
      <w:marRight w:val="0"/>
      <w:marTop w:val="0"/>
      <w:marBottom w:val="0"/>
      <w:divBdr>
        <w:top w:val="none" w:sz="0" w:space="0" w:color="auto"/>
        <w:left w:val="none" w:sz="0" w:space="0" w:color="auto"/>
        <w:bottom w:val="none" w:sz="0" w:space="0" w:color="auto"/>
        <w:right w:val="none" w:sz="0" w:space="0" w:color="auto"/>
      </w:divBdr>
    </w:div>
    <w:div w:id="189413662">
      <w:bodyDiv w:val="1"/>
      <w:marLeft w:val="0"/>
      <w:marRight w:val="0"/>
      <w:marTop w:val="0"/>
      <w:marBottom w:val="0"/>
      <w:divBdr>
        <w:top w:val="none" w:sz="0" w:space="0" w:color="auto"/>
        <w:left w:val="none" w:sz="0" w:space="0" w:color="auto"/>
        <w:bottom w:val="none" w:sz="0" w:space="0" w:color="auto"/>
        <w:right w:val="none" w:sz="0" w:space="0" w:color="auto"/>
      </w:divBdr>
    </w:div>
    <w:div w:id="189415996">
      <w:bodyDiv w:val="1"/>
      <w:marLeft w:val="0"/>
      <w:marRight w:val="0"/>
      <w:marTop w:val="0"/>
      <w:marBottom w:val="0"/>
      <w:divBdr>
        <w:top w:val="none" w:sz="0" w:space="0" w:color="auto"/>
        <w:left w:val="none" w:sz="0" w:space="0" w:color="auto"/>
        <w:bottom w:val="none" w:sz="0" w:space="0" w:color="auto"/>
        <w:right w:val="none" w:sz="0" w:space="0" w:color="auto"/>
      </w:divBdr>
    </w:div>
    <w:div w:id="189419192">
      <w:bodyDiv w:val="1"/>
      <w:marLeft w:val="0"/>
      <w:marRight w:val="0"/>
      <w:marTop w:val="0"/>
      <w:marBottom w:val="0"/>
      <w:divBdr>
        <w:top w:val="none" w:sz="0" w:space="0" w:color="auto"/>
        <w:left w:val="none" w:sz="0" w:space="0" w:color="auto"/>
        <w:bottom w:val="none" w:sz="0" w:space="0" w:color="auto"/>
        <w:right w:val="none" w:sz="0" w:space="0" w:color="auto"/>
      </w:divBdr>
    </w:div>
    <w:div w:id="189420691">
      <w:bodyDiv w:val="1"/>
      <w:marLeft w:val="0"/>
      <w:marRight w:val="0"/>
      <w:marTop w:val="0"/>
      <w:marBottom w:val="0"/>
      <w:divBdr>
        <w:top w:val="none" w:sz="0" w:space="0" w:color="auto"/>
        <w:left w:val="none" w:sz="0" w:space="0" w:color="auto"/>
        <w:bottom w:val="none" w:sz="0" w:space="0" w:color="auto"/>
        <w:right w:val="none" w:sz="0" w:space="0" w:color="auto"/>
      </w:divBdr>
    </w:div>
    <w:div w:id="189491571">
      <w:bodyDiv w:val="1"/>
      <w:marLeft w:val="0"/>
      <w:marRight w:val="0"/>
      <w:marTop w:val="0"/>
      <w:marBottom w:val="0"/>
      <w:divBdr>
        <w:top w:val="none" w:sz="0" w:space="0" w:color="auto"/>
        <w:left w:val="none" w:sz="0" w:space="0" w:color="auto"/>
        <w:bottom w:val="none" w:sz="0" w:space="0" w:color="auto"/>
        <w:right w:val="none" w:sz="0" w:space="0" w:color="auto"/>
      </w:divBdr>
    </w:div>
    <w:div w:id="189606307">
      <w:bodyDiv w:val="1"/>
      <w:marLeft w:val="0"/>
      <w:marRight w:val="0"/>
      <w:marTop w:val="0"/>
      <w:marBottom w:val="0"/>
      <w:divBdr>
        <w:top w:val="none" w:sz="0" w:space="0" w:color="auto"/>
        <w:left w:val="none" w:sz="0" w:space="0" w:color="auto"/>
        <w:bottom w:val="none" w:sz="0" w:space="0" w:color="auto"/>
        <w:right w:val="none" w:sz="0" w:space="0" w:color="auto"/>
      </w:divBdr>
    </w:div>
    <w:div w:id="189611922">
      <w:bodyDiv w:val="1"/>
      <w:marLeft w:val="0"/>
      <w:marRight w:val="0"/>
      <w:marTop w:val="0"/>
      <w:marBottom w:val="0"/>
      <w:divBdr>
        <w:top w:val="none" w:sz="0" w:space="0" w:color="auto"/>
        <w:left w:val="none" w:sz="0" w:space="0" w:color="auto"/>
        <w:bottom w:val="none" w:sz="0" w:space="0" w:color="auto"/>
        <w:right w:val="none" w:sz="0" w:space="0" w:color="auto"/>
      </w:divBdr>
    </w:div>
    <w:div w:id="189758750">
      <w:bodyDiv w:val="1"/>
      <w:marLeft w:val="0"/>
      <w:marRight w:val="0"/>
      <w:marTop w:val="0"/>
      <w:marBottom w:val="0"/>
      <w:divBdr>
        <w:top w:val="none" w:sz="0" w:space="0" w:color="auto"/>
        <w:left w:val="none" w:sz="0" w:space="0" w:color="auto"/>
        <w:bottom w:val="none" w:sz="0" w:space="0" w:color="auto"/>
        <w:right w:val="none" w:sz="0" w:space="0" w:color="auto"/>
      </w:divBdr>
    </w:div>
    <w:div w:id="189806483">
      <w:bodyDiv w:val="1"/>
      <w:marLeft w:val="0"/>
      <w:marRight w:val="0"/>
      <w:marTop w:val="0"/>
      <w:marBottom w:val="0"/>
      <w:divBdr>
        <w:top w:val="none" w:sz="0" w:space="0" w:color="auto"/>
        <w:left w:val="none" w:sz="0" w:space="0" w:color="auto"/>
        <w:bottom w:val="none" w:sz="0" w:space="0" w:color="auto"/>
        <w:right w:val="none" w:sz="0" w:space="0" w:color="auto"/>
      </w:divBdr>
    </w:div>
    <w:div w:id="189993309">
      <w:bodyDiv w:val="1"/>
      <w:marLeft w:val="0"/>
      <w:marRight w:val="0"/>
      <w:marTop w:val="0"/>
      <w:marBottom w:val="0"/>
      <w:divBdr>
        <w:top w:val="none" w:sz="0" w:space="0" w:color="auto"/>
        <w:left w:val="none" w:sz="0" w:space="0" w:color="auto"/>
        <w:bottom w:val="none" w:sz="0" w:space="0" w:color="auto"/>
        <w:right w:val="none" w:sz="0" w:space="0" w:color="auto"/>
      </w:divBdr>
    </w:div>
    <w:div w:id="189997973">
      <w:bodyDiv w:val="1"/>
      <w:marLeft w:val="0"/>
      <w:marRight w:val="0"/>
      <w:marTop w:val="0"/>
      <w:marBottom w:val="0"/>
      <w:divBdr>
        <w:top w:val="none" w:sz="0" w:space="0" w:color="auto"/>
        <w:left w:val="none" w:sz="0" w:space="0" w:color="auto"/>
        <w:bottom w:val="none" w:sz="0" w:space="0" w:color="auto"/>
        <w:right w:val="none" w:sz="0" w:space="0" w:color="auto"/>
      </w:divBdr>
    </w:div>
    <w:div w:id="189999796">
      <w:bodyDiv w:val="1"/>
      <w:marLeft w:val="0"/>
      <w:marRight w:val="0"/>
      <w:marTop w:val="0"/>
      <w:marBottom w:val="0"/>
      <w:divBdr>
        <w:top w:val="none" w:sz="0" w:space="0" w:color="auto"/>
        <w:left w:val="none" w:sz="0" w:space="0" w:color="auto"/>
        <w:bottom w:val="none" w:sz="0" w:space="0" w:color="auto"/>
        <w:right w:val="none" w:sz="0" w:space="0" w:color="auto"/>
      </w:divBdr>
    </w:div>
    <w:div w:id="190068005">
      <w:bodyDiv w:val="1"/>
      <w:marLeft w:val="0"/>
      <w:marRight w:val="0"/>
      <w:marTop w:val="0"/>
      <w:marBottom w:val="0"/>
      <w:divBdr>
        <w:top w:val="none" w:sz="0" w:space="0" w:color="auto"/>
        <w:left w:val="none" w:sz="0" w:space="0" w:color="auto"/>
        <w:bottom w:val="none" w:sz="0" w:space="0" w:color="auto"/>
        <w:right w:val="none" w:sz="0" w:space="0" w:color="auto"/>
      </w:divBdr>
    </w:div>
    <w:div w:id="190073327">
      <w:bodyDiv w:val="1"/>
      <w:marLeft w:val="0"/>
      <w:marRight w:val="0"/>
      <w:marTop w:val="0"/>
      <w:marBottom w:val="0"/>
      <w:divBdr>
        <w:top w:val="none" w:sz="0" w:space="0" w:color="auto"/>
        <w:left w:val="none" w:sz="0" w:space="0" w:color="auto"/>
        <w:bottom w:val="none" w:sz="0" w:space="0" w:color="auto"/>
        <w:right w:val="none" w:sz="0" w:space="0" w:color="auto"/>
      </w:divBdr>
    </w:div>
    <w:div w:id="190191206">
      <w:bodyDiv w:val="1"/>
      <w:marLeft w:val="0"/>
      <w:marRight w:val="0"/>
      <w:marTop w:val="0"/>
      <w:marBottom w:val="0"/>
      <w:divBdr>
        <w:top w:val="none" w:sz="0" w:space="0" w:color="auto"/>
        <w:left w:val="none" w:sz="0" w:space="0" w:color="auto"/>
        <w:bottom w:val="none" w:sz="0" w:space="0" w:color="auto"/>
        <w:right w:val="none" w:sz="0" w:space="0" w:color="auto"/>
      </w:divBdr>
    </w:div>
    <w:div w:id="190193391">
      <w:bodyDiv w:val="1"/>
      <w:marLeft w:val="0"/>
      <w:marRight w:val="0"/>
      <w:marTop w:val="0"/>
      <w:marBottom w:val="0"/>
      <w:divBdr>
        <w:top w:val="none" w:sz="0" w:space="0" w:color="auto"/>
        <w:left w:val="none" w:sz="0" w:space="0" w:color="auto"/>
        <w:bottom w:val="none" w:sz="0" w:space="0" w:color="auto"/>
        <w:right w:val="none" w:sz="0" w:space="0" w:color="auto"/>
      </w:divBdr>
    </w:div>
    <w:div w:id="190195451">
      <w:bodyDiv w:val="1"/>
      <w:marLeft w:val="0"/>
      <w:marRight w:val="0"/>
      <w:marTop w:val="0"/>
      <w:marBottom w:val="0"/>
      <w:divBdr>
        <w:top w:val="none" w:sz="0" w:space="0" w:color="auto"/>
        <w:left w:val="none" w:sz="0" w:space="0" w:color="auto"/>
        <w:bottom w:val="none" w:sz="0" w:space="0" w:color="auto"/>
        <w:right w:val="none" w:sz="0" w:space="0" w:color="auto"/>
      </w:divBdr>
    </w:div>
    <w:div w:id="190269390">
      <w:bodyDiv w:val="1"/>
      <w:marLeft w:val="0"/>
      <w:marRight w:val="0"/>
      <w:marTop w:val="0"/>
      <w:marBottom w:val="0"/>
      <w:divBdr>
        <w:top w:val="none" w:sz="0" w:space="0" w:color="auto"/>
        <w:left w:val="none" w:sz="0" w:space="0" w:color="auto"/>
        <w:bottom w:val="none" w:sz="0" w:space="0" w:color="auto"/>
        <w:right w:val="none" w:sz="0" w:space="0" w:color="auto"/>
      </w:divBdr>
    </w:div>
    <w:div w:id="190338387">
      <w:bodyDiv w:val="1"/>
      <w:marLeft w:val="0"/>
      <w:marRight w:val="0"/>
      <w:marTop w:val="0"/>
      <w:marBottom w:val="0"/>
      <w:divBdr>
        <w:top w:val="none" w:sz="0" w:space="0" w:color="auto"/>
        <w:left w:val="none" w:sz="0" w:space="0" w:color="auto"/>
        <w:bottom w:val="none" w:sz="0" w:space="0" w:color="auto"/>
        <w:right w:val="none" w:sz="0" w:space="0" w:color="auto"/>
      </w:divBdr>
    </w:div>
    <w:div w:id="190343323">
      <w:bodyDiv w:val="1"/>
      <w:marLeft w:val="0"/>
      <w:marRight w:val="0"/>
      <w:marTop w:val="0"/>
      <w:marBottom w:val="0"/>
      <w:divBdr>
        <w:top w:val="none" w:sz="0" w:space="0" w:color="auto"/>
        <w:left w:val="none" w:sz="0" w:space="0" w:color="auto"/>
        <w:bottom w:val="none" w:sz="0" w:space="0" w:color="auto"/>
        <w:right w:val="none" w:sz="0" w:space="0" w:color="auto"/>
      </w:divBdr>
    </w:div>
    <w:div w:id="190344333">
      <w:bodyDiv w:val="1"/>
      <w:marLeft w:val="0"/>
      <w:marRight w:val="0"/>
      <w:marTop w:val="0"/>
      <w:marBottom w:val="0"/>
      <w:divBdr>
        <w:top w:val="none" w:sz="0" w:space="0" w:color="auto"/>
        <w:left w:val="none" w:sz="0" w:space="0" w:color="auto"/>
        <w:bottom w:val="none" w:sz="0" w:space="0" w:color="auto"/>
        <w:right w:val="none" w:sz="0" w:space="0" w:color="auto"/>
      </w:divBdr>
    </w:div>
    <w:div w:id="190345490">
      <w:bodyDiv w:val="1"/>
      <w:marLeft w:val="0"/>
      <w:marRight w:val="0"/>
      <w:marTop w:val="0"/>
      <w:marBottom w:val="0"/>
      <w:divBdr>
        <w:top w:val="none" w:sz="0" w:space="0" w:color="auto"/>
        <w:left w:val="none" w:sz="0" w:space="0" w:color="auto"/>
        <w:bottom w:val="none" w:sz="0" w:space="0" w:color="auto"/>
        <w:right w:val="none" w:sz="0" w:space="0" w:color="auto"/>
      </w:divBdr>
    </w:div>
    <w:div w:id="190412489">
      <w:bodyDiv w:val="1"/>
      <w:marLeft w:val="0"/>
      <w:marRight w:val="0"/>
      <w:marTop w:val="0"/>
      <w:marBottom w:val="0"/>
      <w:divBdr>
        <w:top w:val="none" w:sz="0" w:space="0" w:color="auto"/>
        <w:left w:val="none" w:sz="0" w:space="0" w:color="auto"/>
        <w:bottom w:val="none" w:sz="0" w:space="0" w:color="auto"/>
        <w:right w:val="none" w:sz="0" w:space="0" w:color="auto"/>
      </w:divBdr>
    </w:div>
    <w:div w:id="190454570">
      <w:bodyDiv w:val="1"/>
      <w:marLeft w:val="0"/>
      <w:marRight w:val="0"/>
      <w:marTop w:val="0"/>
      <w:marBottom w:val="0"/>
      <w:divBdr>
        <w:top w:val="none" w:sz="0" w:space="0" w:color="auto"/>
        <w:left w:val="none" w:sz="0" w:space="0" w:color="auto"/>
        <w:bottom w:val="none" w:sz="0" w:space="0" w:color="auto"/>
        <w:right w:val="none" w:sz="0" w:space="0" w:color="auto"/>
      </w:divBdr>
    </w:div>
    <w:div w:id="190457902">
      <w:bodyDiv w:val="1"/>
      <w:marLeft w:val="0"/>
      <w:marRight w:val="0"/>
      <w:marTop w:val="0"/>
      <w:marBottom w:val="0"/>
      <w:divBdr>
        <w:top w:val="none" w:sz="0" w:space="0" w:color="auto"/>
        <w:left w:val="none" w:sz="0" w:space="0" w:color="auto"/>
        <w:bottom w:val="none" w:sz="0" w:space="0" w:color="auto"/>
        <w:right w:val="none" w:sz="0" w:space="0" w:color="auto"/>
      </w:divBdr>
    </w:div>
    <w:div w:id="190459102">
      <w:bodyDiv w:val="1"/>
      <w:marLeft w:val="0"/>
      <w:marRight w:val="0"/>
      <w:marTop w:val="0"/>
      <w:marBottom w:val="0"/>
      <w:divBdr>
        <w:top w:val="none" w:sz="0" w:space="0" w:color="auto"/>
        <w:left w:val="none" w:sz="0" w:space="0" w:color="auto"/>
        <w:bottom w:val="none" w:sz="0" w:space="0" w:color="auto"/>
        <w:right w:val="none" w:sz="0" w:space="0" w:color="auto"/>
      </w:divBdr>
    </w:div>
    <w:div w:id="190539190">
      <w:bodyDiv w:val="1"/>
      <w:marLeft w:val="0"/>
      <w:marRight w:val="0"/>
      <w:marTop w:val="0"/>
      <w:marBottom w:val="0"/>
      <w:divBdr>
        <w:top w:val="none" w:sz="0" w:space="0" w:color="auto"/>
        <w:left w:val="none" w:sz="0" w:space="0" w:color="auto"/>
        <w:bottom w:val="none" w:sz="0" w:space="0" w:color="auto"/>
        <w:right w:val="none" w:sz="0" w:space="0" w:color="auto"/>
      </w:divBdr>
    </w:div>
    <w:div w:id="190580183">
      <w:bodyDiv w:val="1"/>
      <w:marLeft w:val="0"/>
      <w:marRight w:val="0"/>
      <w:marTop w:val="0"/>
      <w:marBottom w:val="0"/>
      <w:divBdr>
        <w:top w:val="none" w:sz="0" w:space="0" w:color="auto"/>
        <w:left w:val="none" w:sz="0" w:space="0" w:color="auto"/>
        <w:bottom w:val="none" w:sz="0" w:space="0" w:color="auto"/>
        <w:right w:val="none" w:sz="0" w:space="0" w:color="auto"/>
      </w:divBdr>
    </w:div>
    <w:div w:id="190607585">
      <w:bodyDiv w:val="1"/>
      <w:marLeft w:val="0"/>
      <w:marRight w:val="0"/>
      <w:marTop w:val="0"/>
      <w:marBottom w:val="0"/>
      <w:divBdr>
        <w:top w:val="none" w:sz="0" w:space="0" w:color="auto"/>
        <w:left w:val="none" w:sz="0" w:space="0" w:color="auto"/>
        <w:bottom w:val="none" w:sz="0" w:space="0" w:color="auto"/>
        <w:right w:val="none" w:sz="0" w:space="0" w:color="auto"/>
      </w:divBdr>
    </w:div>
    <w:div w:id="191111743">
      <w:bodyDiv w:val="1"/>
      <w:marLeft w:val="0"/>
      <w:marRight w:val="0"/>
      <w:marTop w:val="0"/>
      <w:marBottom w:val="0"/>
      <w:divBdr>
        <w:top w:val="none" w:sz="0" w:space="0" w:color="auto"/>
        <w:left w:val="none" w:sz="0" w:space="0" w:color="auto"/>
        <w:bottom w:val="none" w:sz="0" w:space="0" w:color="auto"/>
        <w:right w:val="none" w:sz="0" w:space="0" w:color="auto"/>
      </w:divBdr>
    </w:div>
    <w:div w:id="191265311">
      <w:bodyDiv w:val="1"/>
      <w:marLeft w:val="0"/>
      <w:marRight w:val="0"/>
      <w:marTop w:val="0"/>
      <w:marBottom w:val="0"/>
      <w:divBdr>
        <w:top w:val="none" w:sz="0" w:space="0" w:color="auto"/>
        <w:left w:val="none" w:sz="0" w:space="0" w:color="auto"/>
        <w:bottom w:val="none" w:sz="0" w:space="0" w:color="auto"/>
        <w:right w:val="none" w:sz="0" w:space="0" w:color="auto"/>
      </w:divBdr>
    </w:div>
    <w:div w:id="191305448">
      <w:bodyDiv w:val="1"/>
      <w:marLeft w:val="0"/>
      <w:marRight w:val="0"/>
      <w:marTop w:val="0"/>
      <w:marBottom w:val="0"/>
      <w:divBdr>
        <w:top w:val="none" w:sz="0" w:space="0" w:color="auto"/>
        <w:left w:val="none" w:sz="0" w:space="0" w:color="auto"/>
        <w:bottom w:val="none" w:sz="0" w:space="0" w:color="auto"/>
        <w:right w:val="none" w:sz="0" w:space="0" w:color="auto"/>
      </w:divBdr>
    </w:div>
    <w:div w:id="191309777">
      <w:bodyDiv w:val="1"/>
      <w:marLeft w:val="0"/>
      <w:marRight w:val="0"/>
      <w:marTop w:val="0"/>
      <w:marBottom w:val="0"/>
      <w:divBdr>
        <w:top w:val="none" w:sz="0" w:space="0" w:color="auto"/>
        <w:left w:val="none" w:sz="0" w:space="0" w:color="auto"/>
        <w:bottom w:val="none" w:sz="0" w:space="0" w:color="auto"/>
        <w:right w:val="none" w:sz="0" w:space="0" w:color="auto"/>
      </w:divBdr>
    </w:div>
    <w:div w:id="191385663">
      <w:bodyDiv w:val="1"/>
      <w:marLeft w:val="0"/>
      <w:marRight w:val="0"/>
      <w:marTop w:val="0"/>
      <w:marBottom w:val="0"/>
      <w:divBdr>
        <w:top w:val="none" w:sz="0" w:space="0" w:color="auto"/>
        <w:left w:val="none" w:sz="0" w:space="0" w:color="auto"/>
        <w:bottom w:val="none" w:sz="0" w:space="0" w:color="auto"/>
        <w:right w:val="none" w:sz="0" w:space="0" w:color="auto"/>
      </w:divBdr>
    </w:div>
    <w:div w:id="191575821">
      <w:bodyDiv w:val="1"/>
      <w:marLeft w:val="0"/>
      <w:marRight w:val="0"/>
      <w:marTop w:val="0"/>
      <w:marBottom w:val="0"/>
      <w:divBdr>
        <w:top w:val="none" w:sz="0" w:space="0" w:color="auto"/>
        <w:left w:val="none" w:sz="0" w:space="0" w:color="auto"/>
        <w:bottom w:val="none" w:sz="0" w:space="0" w:color="auto"/>
        <w:right w:val="none" w:sz="0" w:space="0" w:color="auto"/>
      </w:divBdr>
    </w:div>
    <w:div w:id="191652106">
      <w:bodyDiv w:val="1"/>
      <w:marLeft w:val="0"/>
      <w:marRight w:val="0"/>
      <w:marTop w:val="0"/>
      <w:marBottom w:val="0"/>
      <w:divBdr>
        <w:top w:val="none" w:sz="0" w:space="0" w:color="auto"/>
        <w:left w:val="none" w:sz="0" w:space="0" w:color="auto"/>
        <w:bottom w:val="none" w:sz="0" w:space="0" w:color="auto"/>
        <w:right w:val="none" w:sz="0" w:space="0" w:color="auto"/>
      </w:divBdr>
    </w:div>
    <w:div w:id="191652487">
      <w:bodyDiv w:val="1"/>
      <w:marLeft w:val="0"/>
      <w:marRight w:val="0"/>
      <w:marTop w:val="0"/>
      <w:marBottom w:val="0"/>
      <w:divBdr>
        <w:top w:val="none" w:sz="0" w:space="0" w:color="auto"/>
        <w:left w:val="none" w:sz="0" w:space="0" w:color="auto"/>
        <w:bottom w:val="none" w:sz="0" w:space="0" w:color="auto"/>
        <w:right w:val="none" w:sz="0" w:space="0" w:color="auto"/>
      </w:divBdr>
    </w:div>
    <w:div w:id="191771463">
      <w:bodyDiv w:val="1"/>
      <w:marLeft w:val="0"/>
      <w:marRight w:val="0"/>
      <w:marTop w:val="0"/>
      <w:marBottom w:val="0"/>
      <w:divBdr>
        <w:top w:val="none" w:sz="0" w:space="0" w:color="auto"/>
        <w:left w:val="none" w:sz="0" w:space="0" w:color="auto"/>
        <w:bottom w:val="none" w:sz="0" w:space="0" w:color="auto"/>
        <w:right w:val="none" w:sz="0" w:space="0" w:color="auto"/>
      </w:divBdr>
    </w:div>
    <w:div w:id="191842878">
      <w:bodyDiv w:val="1"/>
      <w:marLeft w:val="0"/>
      <w:marRight w:val="0"/>
      <w:marTop w:val="0"/>
      <w:marBottom w:val="0"/>
      <w:divBdr>
        <w:top w:val="none" w:sz="0" w:space="0" w:color="auto"/>
        <w:left w:val="none" w:sz="0" w:space="0" w:color="auto"/>
        <w:bottom w:val="none" w:sz="0" w:space="0" w:color="auto"/>
        <w:right w:val="none" w:sz="0" w:space="0" w:color="auto"/>
      </w:divBdr>
    </w:div>
    <w:div w:id="192109869">
      <w:bodyDiv w:val="1"/>
      <w:marLeft w:val="0"/>
      <w:marRight w:val="0"/>
      <w:marTop w:val="0"/>
      <w:marBottom w:val="0"/>
      <w:divBdr>
        <w:top w:val="none" w:sz="0" w:space="0" w:color="auto"/>
        <w:left w:val="none" w:sz="0" w:space="0" w:color="auto"/>
        <w:bottom w:val="none" w:sz="0" w:space="0" w:color="auto"/>
        <w:right w:val="none" w:sz="0" w:space="0" w:color="auto"/>
      </w:divBdr>
    </w:div>
    <w:div w:id="192152853">
      <w:bodyDiv w:val="1"/>
      <w:marLeft w:val="0"/>
      <w:marRight w:val="0"/>
      <w:marTop w:val="0"/>
      <w:marBottom w:val="0"/>
      <w:divBdr>
        <w:top w:val="none" w:sz="0" w:space="0" w:color="auto"/>
        <w:left w:val="none" w:sz="0" w:space="0" w:color="auto"/>
        <w:bottom w:val="none" w:sz="0" w:space="0" w:color="auto"/>
        <w:right w:val="none" w:sz="0" w:space="0" w:color="auto"/>
      </w:divBdr>
    </w:div>
    <w:div w:id="192309668">
      <w:bodyDiv w:val="1"/>
      <w:marLeft w:val="0"/>
      <w:marRight w:val="0"/>
      <w:marTop w:val="0"/>
      <w:marBottom w:val="0"/>
      <w:divBdr>
        <w:top w:val="none" w:sz="0" w:space="0" w:color="auto"/>
        <w:left w:val="none" w:sz="0" w:space="0" w:color="auto"/>
        <w:bottom w:val="none" w:sz="0" w:space="0" w:color="auto"/>
        <w:right w:val="none" w:sz="0" w:space="0" w:color="auto"/>
      </w:divBdr>
    </w:div>
    <w:div w:id="192501375">
      <w:bodyDiv w:val="1"/>
      <w:marLeft w:val="0"/>
      <w:marRight w:val="0"/>
      <w:marTop w:val="0"/>
      <w:marBottom w:val="0"/>
      <w:divBdr>
        <w:top w:val="none" w:sz="0" w:space="0" w:color="auto"/>
        <w:left w:val="none" w:sz="0" w:space="0" w:color="auto"/>
        <w:bottom w:val="none" w:sz="0" w:space="0" w:color="auto"/>
        <w:right w:val="none" w:sz="0" w:space="0" w:color="auto"/>
      </w:divBdr>
    </w:div>
    <w:div w:id="192576555">
      <w:bodyDiv w:val="1"/>
      <w:marLeft w:val="0"/>
      <w:marRight w:val="0"/>
      <w:marTop w:val="0"/>
      <w:marBottom w:val="0"/>
      <w:divBdr>
        <w:top w:val="none" w:sz="0" w:space="0" w:color="auto"/>
        <w:left w:val="none" w:sz="0" w:space="0" w:color="auto"/>
        <w:bottom w:val="none" w:sz="0" w:space="0" w:color="auto"/>
        <w:right w:val="none" w:sz="0" w:space="0" w:color="auto"/>
      </w:divBdr>
    </w:div>
    <w:div w:id="192694485">
      <w:bodyDiv w:val="1"/>
      <w:marLeft w:val="0"/>
      <w:marRight w:val="0"/>
      <w:marTop w:val="0"/>
      <w:marBottom w:val="0"/>
      <w:divBdr>
        <w:top w:val="none" w:sz="0" w:space="0" w:color="auto"/>
        <w:left w:val="none" w:sz="0" w:space="0" w:color="auto"/>
        <w:bottom w:val="none" w:sz="0" w:space="0" w:color="auto"/>
        <w:right w:val="none" w:sz="0" w:space="0" w:color="auto"/>
      </w:divBdr>
    </w:div>
    <w:div w:id="192694698">
      <w:bodyDiv w:val="1"/>
      <w:marLeft w:val="0"/>
      <w:marRight w:val="0"/>
      <w:marTop w:val="0"/>
      <w:marBottom w:val="0"/>
      <w:divBdr>
        <w:top w:val="none" w:sz="0" w:space="0" w:color="auto"/>
        <w:left w:val="none" w:sz="0" w:space="0" w:color="auto"/>
        <w:bottom w:val="none" w:sz="0" w:space="0" w:color="auto"/>
        <w:right w:val="none" w:sz="0" w:space="0" w:color="auto"/>
      </w:divBdr>
    </w:div>
    <w:div w:id="192810013">
      <w:bodyDiv w:val="1"/>
      <w:marLeft w:val="0"/>
      <w:marRight w:val="0"/>
      <w:marTop w:val="0"/>
      <w:marBottom w:val="0"/>
      <w:divBdr>
        <w:top w:val="none" w:sz="0" w:space="0" w:color="auto"/>
        <w:left w:val="none" w:sz="0" w:space="0" w:color="auto"/>
        <w:bottom w:val="none" w:sz="0" w:space="0" w:color="auto"/>
        <w:right w:val="none" w:sz="0" w:space="0" w:color="auto"/>
      </w:divBdr>
    </w:div>
    <w:div w:id="193003696">
      <w:bodyDiv w:val="1"/>
      <w:marLeft w:val="0"/>
      <w:marRight w:val="0"/>
      <w:marTop w:val="0"/>
      <w:marBottom w:val="0"/>
      <w:divBdr>
        <w:top w:val="none" w:sz="0" w:space="0" w:color="auto"/>
        <w:left w:val="none" w:sz="0" w:space="0" w:color="auto"/>
        <w:bottom w:val="none" w:sz="0" w:space="0" w:color="auto"/>
        <w:right w:val="none" w:sz="0" w:space="0" w:color="auto"/>
      </w:divBdr>
    </w:div>
    <w:div w:id="193008968">
      <w:bodyDiv w:val="1"/>
      <w:marLeft w:val="0"/>
      <w:marRight w:val="0"/>
      <w:marTop w:val="0"/>
      <w:marBottom w:val="0"/>
      <w:divBdr>
        <w:top w:val="none" w:sz="0" w:space="0" w:color="auto"/>
        <w:left w:val="none" w:sz="0" w:space="0" w:color="auto"/>
        <w:bottom w:val="none" w:sz="0" w:space="0" w:color="auto"/>
        <w:right w:val="none" w:sz="0" w:space="0" w:color="auto"/>
      </w:divBdr>
    </w:div>
    <w:div w:id="193033378">
      <w:bodyDiv w:val="1"/>
      <w:marLeft w:val="0"/>
      <w:marRight w:val="0"/>
      <w:marTop w:val="0"/>
      <w:marBottom w:val="0"/>
      <w:divBdr>
        <w:top w:val="none" w:sz="0" w:space="0" w:color="auto"/>
        <w:left w:val="none" w:sz="0" w:space="0" w:color="auto"/>
        <w:bottom w:val="none" w:sz="0" w:space="0" w:color="auto"/>
        <w:right w:val="none" w:sz="0" w:space="0" w:color="auto"/>
      </w:divBdr>
    </w:div>
    <w:div w:id="193227302">
      <w:bodyDiv w:val="1"/>
      <w:marLeft w:val="0"/>
      <w:marRight w:val="0"/>
      <w:marTop w:val="0"/>
      <w:marBottom w:val="0"/>
      <w:divBdr>
        <w:top w:val="none" w:sz="0" w:space="0" w:color="auto"/>
        <w:left w:val="none" w:sz="0" w:space="0" w:color="auto"/>
        <w:bottom w:val="none" w:sz="0" w:space="0" w:color="auto"/>
        <w:right w:val="none" w:sz="0" w:space="0" w:color="auto"/>
      </w:divBdr>
    </w:div>
    <w:div w:id="193228921">
      <w:bodyDiv w:val="1"/>
      <w:marLeft w:val="0"/>
      <w:marRight w:val="0"/>
      <w:marTop w:val="0"/>
      <w:marBottom w:val="0"/>
      <w:divBdr>
        <w:top w:val="none" w:sz="0" w:space="0" w:color="auto"/>
        <w:left w:val="none" w:sz="0" w:space="0" w:color="auto"/>
        <w:bottom w:val="none" w:sz="0" w:space="0" w:color="auto"/>
        <w:right w:val="none" w:sz="0" w:space="0" w:color="auto"/>
      </w:divBdr>
    </w:div>
    <w:div w:id="193276954">
      <w:bodyDiv w:val="1"/>
      <w:marLeft w:val="0"/>
      <w:marRight w:val="0"/>
      <w:marTop w:val="0"/>
      <w:marBottom w:val="0"/>
      <w:divBdr>
        <w:top w:val="none" w:sz="0" w:space="0" w:color="auto"/>
        <w:left w:val="none" w:sz="0" w:space="0" w:color="auto"/>
        <w:bottom w:val="none" w:sz="0" w:space="0" w:color="auto"/>
        <w:right w:val="none" w:sz="0" w:space="0" w:color="auto"/>
      </w:divBdr>
    </w:div>
    <w:div w:id="193350289">
      <w:bodyDiv w:val="1"/>
      <w:marLeft w:val="0"/>
      <w:marRight w:val="0"/>
      <w:marTop w:val="0"/>
      <w:marBottom w:val="0"/>
      <w:divBdr>
        <w:top w:val="none" w:sz="0" w:space="0" w:color="auto"/>
        <w:left w:val="none" w:sz="0" w:space="0" w:color="auto"/>
        <w:bottom w:val="none" w:sz="0" w:space="0" w:color="auto"/>
        <w:right w:val="none" w:sz="0" w:space="0" w:color="auto"/>
      </w:divBdr>
    </w:div>
    <w:div w:id="193420189">
      <w:bodyDiv w:val="1"/>
      <w:marLeft w:val="0"/>
      <w:marRight w:val="0"/>
      <w:marTop w:val="0"/>
      <w:marBottom w:val="0"/>
      <w:divBdr>
        <w:top w:val="none" w:sz="0" w:space="0" w:color="auto"/>
        <w:left w:val="none" w:sz="0" w:space="0" w:color="auto"/>
        <w:bottom w:val="none" w:sz="0" w:space="0" w:color="auto"/>
        <w:right w:val="none" w:sz="0" w:space="0" w:color="auto"/>
      </w:divBdr>
    </w:div>
    <w:div w:id="193425547">
      <w:bodyDiv w:val="1"/>
      <w:marLeft w:val="0"/>
      <w:marRight w:val="0"/>
      <w:marTop w:val="0"/>
      <w:marBottom w:val="0"/>
      <w:divBdr>
        <w:top w:val="none" w:sz="0" w:space="0" w:color="auto"/>
        <w:left w:val="none" w:sz="0" w:space="0" w:color="auto"/>
        <w:bottom w:val="none" w:sz="0" w:space="0" w:color="auto"/>
        <w:right w:val="none" w:sz="0" w:space="0" w:color="auto"/>
      </w:divBdr>
    </w:div>
    <w:div w:id="193537749">
      <w:bodyDiv w:val="1"/>
      <w:marLeft w:val="0"/>
      <w:marRight w:val="0"/>
      <w:marTop w:val="0"/>
      <w:marBottom w:val="0"/>
      <w:divBdr>
        <w:top w:val="none" w:sz="0" w:space="0" w:color="auto"/>
        <w:left w:val="none" w:sz="0" w:space="0" w:color="auto"/>
        <w:bottom w:val="none" w:sz="0" w:space="0" w:color="auto"/>
        <w:right w:val="none" w:sz="0" w:space="0" w:color="auto"/>
      </w:divBdr>
    </w:div>
    <w:div w:id="193689079">
      <w:bodyDiv w:val="1"/>
      <w:marLeft w:val="0"/>
      <w:marRight w:val="0"/>
      <w:marTop w:val="0"/>
      <w:marBottom w:val="0"/>
      <w:divBdr>
        <w:top w:val="none" w:sz="0" w:space="0" w:color="auto"/>
        <w:left w:val="none" w:sz="0" w:space="0" w:color="auto"/>
        <w:bottom w:val="none" w:sz="0" w:space="0" w:color="auto"/>
        <w:right w:val="none" w:sz="0" w:space="0" w:color="auto"/>
      </w:divBdr>
    </w:div>
    <w:div w:id="193886638">
      <w:bodyDiv w:val="1"/>
      <w:marLeft w:val="0"/>
      <w:marRight w:val="0"/>
      <w:marTop w:val="0"/>
      <w:marBottom w:val="0"/>
      <w:divBdr>
        <w:top w:val="none" w:sz="0" w:space="0" w:color="auto"/>
        <w:left w:val="none" w:sz="0" w:space="0" w:color="auto"/>
        <w:bottom w:val="none" w:sz="0" w:space="0" w:color="auto"/>
        <w:right w:val="none" w:sz="0" w:space="0" w:color="auto"/>
      </w:divBdr>
    </w:div>
    <w:div w:id="193927718">
      <w:bodyDiv w:val="1"/>
      <w:marLeft w:val="0"/>
      <w:marRight w:val="0"/>
      <w:marTop w:val="0"/>
      <w:marBottom w:val="0"/>
      <w:divBdr>
        <w:top w:val="none" w:sz="0" w:space="0" w:color="auto"/>
        <w:left w:val="none" w:sz="0" w:space="0" w:color="auto"/>
        <w:bottom w:val="none" w:sz="0" w:space="0" w:color="auto"/>
        <w:right w:val="none" w:sz="0" w:space="0" w:color="auto"/>
      </w:divBdr>
    </w:div>
    <w:div w:id="193933775">
      <w:bodyDiv w:val="1"/>
      <w:marLeft w:val="0"/>
      <w:marRight w:val="0"/>
      <w:marTop w:val="0"/>
      <w:marBottom w:val="0"/>
      <w:divBdr>
        <w:top w:val="none" w:sz="0" w:space="0" w:color="auto"/>
        <w:left w:val="none" w:sz="0" w:space="0" w:color="auto"/>
        <w:bottom w:val="none" w:sz="0" w:space="0" w:color="auto"/>
        <w:right w:val="none" w:sz="0" w:space="0" w:color="auto"/>
      </w:divBdr>
    </w:div>
    <w:div w:id="194000480">
      <w:bodyDiv w:val="1"/>
      <w:marLeft w:val="0"/>
      <w:marRight w:val="0"/>
      <w:marTop w:val="0"/>
      <w:marBottom w:val="0"/>
      <w:divBdr>
        <w:top w:val="none" w:sz="0" w:space="0" w:color="auto"/>
        <w:left w:val="none" w:sz="0" w:space="0" w:color="auto"/>
        <w:bottom w:val="none" w:sz="0" w:space="0" w:color="auto"/>
        <w:right w:val="none" w:sz="0" w:space="0" w:color="auto"/>
      </w:divBdr>
    </w:div>
    <w:div w:id="194001259">
      <w:bodyDiv w:val="1"/>
      <w:marLeft w:val="0"/>
      <w:marRight w:val="0"/>
      <w:marTop w:val="0"/>
      <w:marBottom w:val="0"/>
      <w:divBdr>
        <w:top w:val="none" w:sz="0" w:space="0" w:color="auto"/>
        <w:left w:val="none" w:sz="0" w:space="0" w:color="auto"/>
        <w:bottom w:val="none" w:sz="0" w:space="0" w:color="auto"/>
        <w:right w:val="none" w:sz="0" w:space="0" w:color="auto"/>
      </w:divBdr>
    </w:div>
    <w:div w:id="194201366">
      <w:bodyDiv w:val="1"/>
      <w:marLeft w:val="0"/>
      <w:marRight w:val="0"/>
      <w:marTop w:val="0"/>
      <w:marBottom w:val="0"/>
      <w:divBdr>
        <w:top w:val="none" w:sz="0" w:space="0" w:color="auto"/>
        <w:left w:val="none" w:sz="0" w:space="0" w:color="auto"/>
        <w:bottom w:val="none" w:sz="0" w:space="0" w:color="auto"/>
        <w:right w:val="none" w:sz="0" w:space="0" w:color="auto"/>
      </w:divBdr>
    </w:div>
    <w:div w:id="194276762">
      <w:bodyDiv w:val="1"/>
      <w:marLeft w:val="0"/>
      <w:marRight w:val="0"/>
      <w:marTop w:val="0"/>
      <w:marBottom w:val="0"/>
      <w:divBdr>
        <w:top w:val="none" w:sz="0" w:space="0" w:color="auto"/>
        <w:left w:val="none" w:sz="0" w:space="0" w:color="auto"/>
        <w:bottom w:val="none" w:sz="0" w:space="0" w:color="auto"/>
        <w:right w:val="none" w:sz="0" w:space="0" w:color="auto"/>
      </w:divBdr>
    </w:div>
    <w:div w:id="194390605">
      <w:bodyDiv w:val="1"/>
      <w:marLeft w:val="0"/>
      <w:marRight w:val="0"/>
      <w:marTop w:val="0"/>
      <w:marBottom w:val="0"/>
      <w:divBdr>
        <w:top w:val="none" w:sz="0" w:space="0" w:color="auto"/>
        <w:left w:val="none" w:sz="0" w:space="0" w:color="auto"/>
        <w:bottom w:val="none" w:sz="0" w:space="0" w:color="auto"/>
        <w:right w:val="none" w:sz="0" w:space="0" w:color="auto"/>
      </w:divBdr>
    </w:div>
    <w:div w:id="194539748">
      <w:bodyDiv w:val="1"/>
      <w:marLeft w:val="0"/>
      <w:marRight w:val="0"/>
      <w:marTop w:val="0"/>
      <w:marBottom w:val="0"/>
      <w:divBdr>
        <w:top w:val="none" w:sz="0" w:space="0" w:color="auto"/>
        <w:left w:val="none" w:sz="0" w:space="0" w:color="auto"/>
        <w:bottom w:val="none" w:sz="0" w:space="0" w:color="auto"/>
        <w:right w:val="none" w:sz="0" w:space="0" w:color="auto"/>
      </w:divBdr>
    </w:div>
    <w:div w:id="194732323">
      <w:bodyDiv w:val="1"/>
      <w:marLeft w:val="0"/>
      <w:marRight w:val="0"/>
      <w:marTop w:val="0"/>
      <w:marBottom w:val="0"/>
      <w:divBdr>
        <w:top w:val="none" w:sz="0" w:space="0" w:color="auto"/>
        <w:left w:val="none" w:sz="0" w:space="0" w:color="auto"/>
        <w:bottom w:val="none" w:sz="0" w:space="0" w:color="auto"/>
        <w:right w:val="none" w:sz="0" w:space="0" w:color="auto"/>
      </w:divBdr>
    </w:div>
    <w:div w:id="194773381">
      <w:bodyDiv w:val="1"/>
      <w:marLeft w:val="0"/>
      <w:marRight w:val="0"/>
      <w:marTop w:val="0"/>
      <w:marBottom w:val="0"/>
      <w:divBdr>
        <w:top w:val="none" w:sz="0" w:space="0" w:color="auto"/>
        <w:left w:val="none" w:sz="0" w:space="0" w:color="auto"/>
        <w:bottom w:val="none" w:sz="0" w:space="0" w:color="auto"/>
        <w:right w:val="none" w:sz="0" w:space="0" w:color="auto"/>
      </w:divBdr>
    </w:div>
    <w:div w:id="194774173">
      <w:bodyDiv w:val="1"/>
      <w:marLeft w:val="0"/>
      <w:marRight w:val="0"/>
      <w:marTop w:val="0"/>
      <w:marBottom w:val="0"/>
      <w:divBdr>
        <w:top w:val="none" w:sz="0" w:space="0" w:color="auto"/>
        <w:left w:val="none" w:sz="0" w:space="0" w:color="auto"/>
        <w:bottom w:val="none" w:sz="0" w:space="0" w:color="auto"/>
        <w:right w:val="none" w:sz="0" w:space="0" w:color="auto"/>
      </w:divBdr>
    </w:div>
    <w:div w:id="195050486">
      <w:bodyDiv w:val="1"/>
      <w:marLeft w:val="0"/>
      <w:marRight w:val="0"/>
      <w:marTop w:val="0"/>
      <w:marBottom w:val="0"/>
      <w:divBdr>
        <w:top w:val="none" w:sz="0" w:space="0" w:color="auto"/>
        <w:left w:val="none" w:sz="0" w:space="0" w:color="auto"/>
        <w:bottom w:val="none" w:sz="0" w:space="0" w:color="auto"/>
        <w:right w:val="none" w:sz="0" w:space="0" w:color="auto"/>
      </w:divBdr>
    </w:div>
    <w:div w:id="195238871">
      <w:bodyDiv w:val="1"/>
      <w:marLeft w:val="0"/>
      <w:marRight w:val="0"/>
      <w:marTop w:val="0"/>
      <w:marBottom w:val="0"/>
      <w:divBdr>
        <w:top w:val="none" w:sz="0" w:space="0" w:color="auto"/>
        <w:left w:val="none" w:sz="0" w:space="0" w:color="auto"/>
        <w:bottom w:val="none" w:sz="0" w:space="0" w:color="auto"/>
        <w:right w:val="none" w:sz="0" w:space="0" w:color="auto"/>
      </w:divBdr>
    </w:div>
    <w:div w:id="195240474">
      <w:bodyDiv w:val="1"/>
      <w:marLeft w:val="0"/>
      <w:marRight w:val="0"/>
      <w:marTop w:val="0"/>
      <w:marBottom w:val="0"/>
      <w:divBdr>
        <w:top w:val="none" w:sz="0" w:space="0" w:color="auto"/>
        <w:left w:val="none" w:sz="0" w:space="0" w:color="auto"/>
        <w:bottom w:val="none" w:sz="0" w:space="0" w:color="auto"/>
        <w:right w:val="none" w:sz="0" w:space="0" w:color="auto"/>
      </w:divBdr>
    </w:div>
    <w:div w:id="195318239">
      <w:bodyDiv w:val="1"/>
      <w:marLeft w:val="0"/>
      <w:marRight w:val="0"/>
      <w:marTop w:val="0"/>
      <w:marBottom w:val="0"/>
      <w:divBdr>
        <w:top w:val="none" w:sz="0" w:space="0" w:color="auto"/>
        <w:left w:val="none" w:sz="0" w:space="0" w:color="auto"/>
        <w:bottom w:val="none" w:sz="0" w:space="0" w:color="auto"/>
        <w:right w:val="none" w:sz="0" w:space="0" w:color="auto"/>
      </w:divBdr>
    </w:div>
    <w:div w:id="195386904">
      <w:bodyDiv w:val="1"/>
      <w:marLeft w:val="0"/>
      <w:marRight w:val="0"/>
      <w:marTop w:val="0"/>
      <w:marBottom w:val="0"/>
      <w:divBdr>
        <w:top w:val="none" w:sz="0" w:space="0" w:color="auto"/>
        <w:left w:val="none" w:sz="0" w:space="0" w:color="auto"/>
        <w:bottom w:val="none" w:sz="0" w:space="0" w:color="auto"/>
        <w:right w:val="none" w:sz="0" w:space="0" w:color="auto"/>
      </w:divBdr>
    </w:div>
    <w:div w:id="195510124">
      <w:bodyDiv w:val="1"/>
      <w:marLeft w:val="0"/>
      <w:marRight w:val="0"/>
      <w:marTop w:val="0"/>
      <w:marBottom w:val="0"/>
      <w:divBdr>
        <w:top w:val="none" w:sz="0" w:space="0" w:color="auto"/>
        <w:left w:val="none" w:sz="0" w:space="0" w:color="auto"/>
        <w:bottom w:val="none" w:sz="0" w:space="0" w:color="auto"/>
        <w:right w:val="none" w:sz="0" w:space="0" w:color="auto"/>
      </w:divBdr>
    </w:div>
    <w:div w:id="195587531">
      <w:bodyDiv w:val="1"/>
      <w:marLeft w:val="0"/>
      <w:marRight w:val="0"/>
      <w:marTop w:val="0"/>
      <w:marBottom w:val="0"/>
      <w:divBdr>
        <w:top w:val="none" w:sz="0" w:space="0" w:color="auto"/>
        <w:left w:val="none" w:sz="0" w:space="0" w:color="auto"/>
        <w:bottom w:val="none" w:sz="0" w:space="0" w:color="auto"/>
        <w:right w:val="none" w:sz="0" w:space="0" w:color="auto"/>
      </w:divBdr>
    </w:div>
    <w:div w:id="195625582">
      <w:bodyDiv w:val="1"/>
      <w:marLeft w:val="0"/>
      <w:marRight w:val="0"/>
      <w:marTop w:val="0"/>
      <w:marBottom w:val="0"/>
      <w:divBdr>
        <w:top w:val="none" w:sz="0" w:space="0" w:color="auto"/>
        <w:left w:val="none" w:sz="0" w:space="0" w:color="auto"/>
        <w:bottom w:val="none" w:sz="0" w:space="0" w:color="auto"/>
        <w:right w:val="none" w:sz="0" w:space="0" w:color="auto"/>
      </w:divBdr>
    </w:div>
    <w:div w:id="195702316">
      <w:bodyDiv w:val="1"/>
      <w:marLeft w:val="0"/>
      <w:marRight w:val="0"/>
      <w:marTop w:val="0"/>
      <w:marBottom w:val="0"/>
      <w:divBdr>
        <w:top w:val="none" w:sz="0" w:space="0" w:color="auto"/>
        <w:left w:val="none" w:sz="0" w:space="0" w:color="auto"/>
        <w:bottom w:val="none" w:sz="0" w:space="0" w:color="auto"/>
        <w:right w:val="none" w:sz="0" w:space="0" w:color="auto"/>
      </w:divBdr>
    </w:div>
    <w:div w:id="195777011">
      <w:bodyDiv w:val="1"/>
      <w:marLeft w:val="0"/>
      <w:marRight w:val="0"/>
      <w:marTop w:val="0"/>
      <w:marBottom w:val="0"/>
      <w:divBdr>
        <w:top w:val="none" w:sz="0" w:space="0" w:color="auto"/>
        <w:left w:val="none" w:sz="0" w:space="0" w:color="auto"/>
        <w:bottom w:val="none" w:sz="0" w:space="0" w:color="auto"/>
        <w:right w:val="none" w:sz="0" w:space="0" w:color="auto"/>
      </w:divBdr>
    </w:div>
    <w:div w:id="195848999">
      <w:bodyDiv w:val="1"/>
      <w:marLeft w:val="0"/>
      <w:marRight w:val="0"/>
      <w:marTop w:val="0"/>
      <w:marBottom w:val="0"/>
      <w:divBdr>
        <w:top w:val="none" w:sz="0" w:space="0" w:color="auto"/>
        <w:left w:val="none" w:sz="0" w:space="0" w:color="auto"/>
        <w:bottom w:val="none" w:sz="0" w:space="0" w:color="auto"/>
        <w:right w:val="none" w:sz="0" w:space="0" w:color="auto"/>
      </w:divBdr>
    </w:div>
    <w:div w:id="196044705">
      <w:bodyDiv w:val="1"/>
      <w:marLeft w:val="0"/>
      <w:marRight w:val="0"/>
      <w:marTop w:val="0"/>
      <w:marBottom w:val="0"/>
      <w:divBdr>
        <w:top w:val="none" w:sz="0" w:space="0" w:color="auto"/>
        <w:left w:val="none" w:sz="0" w:space="0" w:color="auto"/>
        <w:bottom w:val="none" w:sz="0" w:space="0" w:color="auto"/>
        <w:right w:val="none" w:sz="0" w:space="0" w:color="auto"/>
      </w:divBdr>
    </w:div>
    <w:div w:id="196048602">
      <w:bodyDiv w:val="1"/>
      <w:marLeft w:val="0"/>
      <w:marRight w:val="0"/>
      <w:marTop w:val="0"/>
      <w:marBottom w:val="0"/>
      <w:divBdr>
        <w:top w:val="none" w:sz="0" w:space="0" w:color="auto"/>
        <w:left w:val="none" w:sz="0" w:space="0" w:color="auto"/>
        <w:bottom w:val="none" w:sz="0" w:space="0" w:color="auto"/>
        <w:right w:val="none" w:sz="0" w:space="0" w:color="auto"/>
      </w:divBdr>
    </w:div>
    <w:div w:id="196085097">
      <w:bodyDiv w:val="1"/>
      <w:marLeft w:val="0"/>
      <w:marRight w:val="0"/>
      <w:marTop w:val="0"/>
      <w:marBottom w:val="0"/>
      <w:divBdr>
        <w:top w:val="none" w:sz="0" w:space="0" w:color="auto"/>
        <w:left w:val="none" w:sz="0" w:space="0" w:color="auto"/>
        <w:bottom w:val="none" w:sz="0" w:space="0" w:color="auto"/>
        <w:right w:val="none" w:sz="0" w:space="0" w:color="auto"/>
      </w:divBdr>
    </w:div>
    <w:div w:id="196164256">
      <w:bodyDiv w:val="1"/>
      <w:marLeft w:val="0"/>
      <w:marRight w:val="0"/>
      <w:marTop w:val="0"/>
      <w:marBottom w:val="0"/>
      <w:divBdr>
        <w:top w:val="none" w:sz="0" w:space="0" w:color="auto"/>
        <w:left w:val="none" w:sz="0" w:space="0" w:color="auto"/>
        <w:bottom w:val="none" w:sz="0" w:space="0" w:color="auto"/>
        <w:right w:val="none" w:sz="0" w:space="0" w:color="auto"/>
      </w:divBdr>
    </w:div>
    <w:div w:id="196237456">
      <w:bodyDiv w:val="1"/>
      <w:marLeft w:val="0"/>
      <w:marRight w:val="0"/>
      <w:marTop w:val="0"/>
      <w:marBottom w:val="0"/>
      <w:divBdr>
        <w:top w:val="none" w:sz="0" w:space="0" w:color="auto"/>
        <w:left w:val="none" w:sz="0" w:space="0" w:color="auto"/>
        <w:bottom w:val="none" w:sz="0" w:space="0" w:color="auto"/>
        <w:right w:val="none" w:sz="0" w:space="0" w:color="auto"/>
      </w:divBdr>
    </w:div>
    <w:div w:id="196242659">
      <w:bodyDiv w:val="1"/>
      <w:marLeft w:val="0"/>
      <w:marRight w:val="0"/>
      <w:marTop w:val="0"/>
      <w:marBottom w:val="0"/>
      <w:divBdr>
        <w:top w:val="none" w:sz="0" w:space="0" w:color="auto"/>
        <w:left w:val="none" w:sz="0" w:space="0" w:color="auto"/>
        <w:bottom w:val="none" w:sz="0" w:space="0" w:color="auto"/>
        <w:right w:val="none" w:sz="0" w:space="0" w:color="auto"/>
      </w:divBdr>
    </w:div>
    <w:div w:id="196361012">
      <w:bodyDiv w:val="1"/>
      <w:marLeft w:val="0"/>
      <w:marRight w:val="0"/>
      <w:marTop w:val="0"/>
      <w:marBottom w:val="0"/>
      <w:divBdr>
        <w:top w:val="none" w:sz="0" w:space="0" w:color="auto"/>
        <w:left w:val="none" w:sz="0" w:space="0" w:color="auto"/>
        <w:bottom w:val="none" w:sz="0" w:space="0" w:color="auto"/>
        <w:right w:val="none" w:sz="0" w:space="0" w:color="auto"/>
      </w:divBdr>
    </w:div>
    <w:div w:id="196436636">
      <w:bodyDiv w:val="1"/>
      <w:marLeft w:val="0"/>
      <w:marRight w:val="0"/>
      <w:marTop w:val="0"/>
      <w:marBottom w:val="0"/>
      <w:divBdr>
        <w:top w:val="none" w:sz="0" w:space="0" w:color="auto"/>
        <w:left w:val="none" w:sz="0" w:space="0" w:color="auto"/>
        <w:bottom w:val="none" w:sz="0" w:space="0" w:color="auto"/>
        <w:right w:val="none" w:sz="0" w:space="0" w:color="auto"/>
      </w:divBdr>
    </w:div>
    <w:div w:id="196507581">
      <w:bodyDiv w:val="1"/>
      <w:marLeft w:val="0"/>
      <w:marRight w:val="0"/>
      <w:marTop w:val="0"/>
      <w:marBottom w:val="0"/>
      <w:divBdr>
        <w:top w:val="none" w:sz="0" w:space="0" w:color="auto"/>
        <w:left w:val="none" w:sz="0" w:space="0" w:color="auto"/>
        <w:bottom w:val="none" w:sz="0" w:space="0" w:color="auto"/>
        <w:right w:val="none" w:sz="0" w:space="0" w:color="auto"/>
      </w:divBdr>
    </w:div>
    <w:div w:id="196550426">
      <w:bodyDiv w:val="1"/>
      <w:marLeft w:val="0"/>
      <w:marRight w:val="0"/>
      <w:marTop w:val="0"/>
      <w:marBottom w:val="0"/>
      <w:divBdr>
        <w:top w:val="none" w:sz="0" w:space="0" w:color="auto"/>
        <w:left w:val="none" w:sz="0" w:space="0" w:color="auto"/>
        <w:bottom w:val="none" w:sz="0" w:space="0" w:color="auto"/>
        <w:right w:val="none" w:sz="0" w:space="0" w:color="auto"/>
      </w:divBdr>
    </w:div>
    <w:div w:id="196628572">
      <w:bodyDiv w:val="1"/>
      <w:marLeft w:val="0"/>
      <w:marRight w:val="0"/>
      <w:marTop w:val="0"/>
      <w:marBottom w:val="0"/>
      <w:divBdr>
        <w:top w:val="none" w:sz="0" w:space="0" w:color="auto"/>
        <w:left w:val="none" w:sz="0" w:space="0" w:color="auto"/>
        <w:bottom w:val="none" w:sz="0" w:space="0" w:color="auto"/>
        <w:right w:val="none" w:sz="0" w:space="0" w:color="auto"/>
      </w:divBdr>
    </w:div>
    <w:div w:id="196699803">
      <w:bodyDiv w:val="1"/>
      <w:marLeft w:val="0"/>
      <w:marRight w:val="0"/>
      <w:marTop w:val="0"/>
      <w:marBottom w:val="0"/>
      <w:divBdr>
        <w:top w:val="none" w:sz="0" w:space="0" w:color="auto"/>
        <w:left w:val="none" w:sz="0" w:space="0" w:color="auto"/>
        <w:bottom w:val="none" w:sz="0" w:space="0" w:color="auto"/>
        <w:right w:val="none" w:sz="0" w:space="0" w:color="auto"/>
      </w:divBdr>
    </w:div>
    <w:div w:id="196704454">
      <w:bodyDiv w:val="1"/>
      <w:marLeft w:val="0"/>
      <w:marRight w:val="0"/>
      <w:marTop w:val="0"/>
      <w:marBottom w:val="0"/>
      <w:divBdr>
        <w:top w:val="none" w:sz="0" w:space="0" w:color="auto"/>
        <w:left w:val="none" w:sz="0" w:space="0" w:color="auto"/>
        <w:bottom w:val="none" w:sz="0" w:space="0" w:color="auto"/>
        <w:right w:val="none" w:sz="0" w:space="0" w:color="auto"/>
      </w:divBdr>
    </w:div>
    <w:div w:id="196746066">
      <w:bodyDiv w:val="1"/>
      <w:marLeft w:val="0"/>
      <w:marRight w:val="0"/>
      <w:marTop w:val="0"/>
      <w:marBottom w:val="0"/>
      <w:divBdr>
        <w:top w:val="none" w:sz="0" w:space="0" w:color="auto"/>
        <w:left w:val="none" w:sz="0" w:space="0" w:color="auto"/>
        <w:bottom w:val="none" w:sz="0" w:space="0" w:color="auto"/>
        <w:right w:val="none" w:sz="0" w:space="0" w:color="auto"/>
      </w:divBdr>
    </w:div>
    <w:div w:id="196747104">
      <w:bodyDiv w:val="1"/>
      <w:marLeft w:val="0"/>
      <w:marRight w:val="0"/>
      <w:marTop w:val="0"/>
      <w:marBottom w:val="0"/>
      <w:divBdr>
        <w:top w:val="none" w:sz="0" w:space="0" w:color="auto"/>
        <w:left w:val="none" w:sz="0" w:space="0" w:color="auto"/>
        <w:bottom w:val="none" w:sz="0" w:space="0" w:color="auto"/>
        <w:right w:val="none" w:sz="0" w:space="0" w:color="auto"/>
      </w:divBdr>
    </w:div>
    <w:div w:id="196816780">
      <w:bodyDiv w:val="1"/>
      <w:marLeft w:val="0"/>
      <w:marRight w:val="0"/>
      <w:marTop w:val="0"/>
      <w:marBottom w:val="0"/>
      <w:divBdr>
        <w:top w:val="none" w:sz="0" w:space="0" w:color="auto"/>
        <w:left w:val="none" w:sz="0" w:space="0" w:color="auto"/>
        <w:bottom w:val="none" w:sz="0" w:space="0" w:color="auto"/>
        <w:right w:val="none" w:sz="0" w:space="0" w:color="auto"/>
      </w:divBdr>
    </w:div>
    <w:div w:id="196822987">
      <w:bodyDiv w:val="1"/>
      <w:marLeft w:val="0"/>
      <w:marRight w:val="0"/>
      <w:marTop w:val="0"/>
      <w:marBottom w:val="0"/>
      <w:divBdr>
        <w:top w:val="none" w:sz="0" w:space="0" w:color="auto"/>
        <w:left w:val="none" w:sz="0" w:space="0" w:color="auto"/>
        <w:bottom w:val="none" w:sz="0" w:space="0" w:color="auto"/>
        <w:right w:val="none" w:sz="0" w:space="0" w:color="auto"/>
      </w:divBdr>
    </w:div>
    <w:div w:id="196891773">
      <w:bodyDiv w:val="1"/>
      <w:marLeft w:val="0"/>
      <w:marRight w:val="0"/>
      <w:marTop w:val="0"/>
      <w:marBottom w:val="0"/>
      <w:divBdr>
        <w:top w:val="none" w:sz="0" w:space="0" w:color="auto"/>
        <w:left w:val="none" w:sz="0" w:space="0" w:color="auto"/>
        <w:bottom w:val="none" w:sz="0" w:space="0" w:color="auto"/>
        <w:right w:val="none" w:sz="0" w:space="0" w:color="auto"/>
      </w:divBdr>
    </w:div>
    <w:div w:id="196893912">
      <w:bodyDiv w:val="1"/>
      <w:marLeft w:val="0"/>
      <w:marRight w:val="0"/>
      <w:marTop w:val="0"/>
      <w:marBottom w:val="0"/>
      <w:divBdr>
        <w:top w:val="none" w:sz="0" w:space="0" w:color="auto"/>
        <w:left w:val="none" w:sz="0" w:space="0" w:color="auto"/>
        <w:bottom w:val="none" w:sz="0" w:space="0" w:color="auto"/>
        <w:right w:val="none" w:sz="0" w:space="0" w:color="auto"/>
      </w:divBdr>
    </w:div>
    <w:div w:id="196897471">
      <w:bodyDiv w:val="1"/>
      <w:marLeft w:val="0"/>
      <w:marRight w:val="0"/>
      <w:marTop w:val="0"/>
      <w:marBottom w:val="0"/>
      <w:divBdr>
        <w:top w:val="none" w:sz="0" w:space="0" w:color="auto"/>
        <w:left w:val="none" w:sz="0" w:space="0" w:color="auto"/>
        <w:bottom w:val="none" w:sz="0" w:space="0" w:color="auto"/>
        <w:right w:val="none" w:sz="0" w:space="0" w:color="auto"/>
      </w:divBdr>
    </w:div>
    <w:div w:id="196965199">
      <w:bodyDiv w:val="1"/>
      <w:marLeft w:val="0"/>
      <w:marRight w:val="0"/>
      <w:marTop w:val="0"/>
      <w:marBottom w:val="0"/>
      <w:divBdr>
        <w:top w:val="none" w:sz="0" w:space="0" w:color="auto"/>
        <w:left w:val="none" w:sz="0" w:space="0" w:color="auto"/>
        <w:bottom w:val="none" w:sz="0" w:space="0" w:color="auto"/>
        <w:right w:val="none" w:sz="0" w:space="0" w:color="auto"/>
      </w:divBdr>
    </w:div>
    <w:div w:id="196966812">
      <w:bodyDiv w:val="1"/>
      <w:marLeft w:val="0"/>
      <w:marRight w:val="0"/>
      <w:marTop w:val="0"/>
      <w:marBottom w:val="0"/>
      <w:divBdr>
        <w:top w:val="none" w:sz="0" w:space="0" w:color="auto"/>
        <w:left w:val="none" w:sz="0" w:space="0" w:color="auto"/>
        <w:bottom w:val="none" w:sz="0" w:space="0" w:color="auto"/>
        <w:right w:val="none" w:sz="0" w:space="0" w:color="auto"/>
      </w:divBdr>
    </w:div>
    <w:div w:id="197009321">
      <w:bodyDiv w:val="1"/>
      <w:marLeft w:val="0"/>
      <w:marRight w:val="0"/>
      <w:marTop w:val="0"/>
      <w:marBottom w:val="0"/>
      <w:divBdr>
        <w:top w:val="none" w:sz="0" w:space="0" w:color="auto"/>
        <w:left w:val="none" w:sz="0" w:space="0" w:color="auto"/>
        <w:bottom w:val="none" w:sz="0" w:space="0" w:color="auto"/>
        <w:right w:val="none" w:sz="0" w:space="0" w:color="auto"/>
      </w:divBdr>
    </w:div>
    <w:div w:id="197086090">
      <w:bodyDiv w:val="1"/>
      <w:marLeft w:val="0"/>
      <w:marRight w:val="0"/>
      <w:marTop w:val="0"/>
      <w:marBottom w:val="0"/>
      <w:divBdr>
        <w:top w:val="none" w:sz="0" w:space="0" w:color="auto"/>
        <w:left w:val="none" w:sz="0" w:space="0" w:color="auto"/>
        <w:bottom w:val="none" w:sz="0" w:space="0" w:color="auto"/>
        <w:right w:val="none" w:sz="0" w:space="0" w:color="auto"/>
      </w:divBdr>
    </w:div>
    <w:div w:id="197134673">
      <w:bodyDiv w:val="1"/>
      <w:marLeft w:val="0"/>
      <w:marRight w:val="0"/>
      <w:marTop w:val="0"/>
      <w:marBottom w:val="0"/>
      <w:divBdr>
        <w:top w:val="none" w:sz="0" w:space="0" w:color="auto"/>
        <w:left w:val="none" w:sz="0" w:space="0" w:color="auto"/>
        <w:bottom w:val="none" w:sz="0" w:space="0" w:color="auto"/>
        <w:right w:val="none" w:sz="0" w:space="0" w:color="auto"/>
      </w:divBdr>
    </w:div>
    <w:div w:id="197206756">
      <w:bodyDiv w:val="1"/>
      <w:marLeft w:val="0"/>
      <w:marRight w:val="0"/>
      <w:marTop w:val="0"/>
      <w:marBottom w:val="0"/>
      <w:divBdr>
        <w:top w:val="none" w:sz="0" w:space="0" w:color="auto"/>
        <w:left w:val="none" w:sz="0" w:space="0" w:color="auto"/>
        <w:bottom w:val="none" w:sz="0" w:space="0" w:color="auto"/>
        <w:right w:val="none" w:sz="0" w:space="0" w:color="auto"/>
      </w:divBdr>
    </w:div>
    <w:div w:id="197209780">
      <w:bodyDiv w:val="1"/>
      <w:marLeft w:val="0"/>
      <w:marRight w:val="0"/>
      <w:marTop w:val="0"/>
      <w:marBottom w:val="0"/>
      <w:divBdr>
        <w:top w:val="none" w:sz="0" w:space="0" w:color="auto"/>
        <w:left w:val="none" w:sz="0" w:space="0" w:color="auto"/>
        <w:bottom w:val="none" w:sz="0" w:space="0" w:color="auto"/>
        <w:right w:val="none" w:sz="0" w:space="0" w:color="auto"/>
      </w:divBdr>
    </w:div>
    <w:div w:id="197353103">
      <w:bodyDiv w:val="1"/>
      <w:marLeft w:val="0"/>
      <w:marRight w:val="0"/>
      <w:marTop w:val="0"/>
      <w:marBottom w:val="0"/>
      <w:divBdr>
        <w:top w:val="none" w:sz="0" w:space="0" w:color="auto"/>
        <w:left w:val="none" w:sz="0" w:space="0" w:color="auto"/>
        <w:bottom w:val="none" w:sz="0" w:space="0" w:color="auto"/>
        <w:right w:val="none" w:sz="0" w:space="0" w:color="auto"/>
      </w:divBdr>
    </w:div>
    <w:div w:id="197355464">
      <w:bodyDiv w:val="1"/>
      <w:marLeft w:val="0"/>
      <w:marRight w:val="0"/>
      <w:marTop w:val="0"/>
      <w:marBottom w:val="0"/>
      <w:divBdr>
        <w:top w:val="none" w:sz="0" w:space="0" w:color="auto"/>
        <w:left w:val="none" w:sz="0" w:space="0" w:color="auto"/>
        <w:bottom w:val="none" w:sz="0" w:space="0" w:color="auto"/>
        <w:right w:val="none" w:sz="0" w:space="0" w:color="auto"/>
      </w:divBdr>
    </w:div>
    <w:div w:id="197402086">
      <w:bodyDiv w:val="1"/>
      <w:marLeft w:val="0"/>
      <w:marRight w:val="0"/>
      <w:marTop w:val="0"/>
      <w:marBottom w:val="0"/>
      <w:divBdr>
        <w:top w:val="none" w:sz="0" w:space="0" w:color="auto"/>
        <w:left w:val="none" w:sz="0" w:space="0" w:color="auto"/>
        <w:bottom w:val="none" w:sz="0" w:space="0" w:color="auto"/>
        <w:right w:val="none" w:sz="0" w:space="0" w:color="auto"/>
      </w:divBdr>
    </w:div>
    <w:div w:id="197591744">
      <w:bodyDiv w:val="1"/>
      <w:marLeft w:val="0"/>
      <w:marRight w:val="0"/>
      <w:marTop w:val="0"/>
      <w:marBottom w:val="0"/>
      <w:divBdr>
        <w:top w:val="none" w:sz="0" w:space="0" w:color="auto"/>
        <w:left w:val="none" w:sz="0" w:space="0" w:color="auto"/>
        <w:bottom w:val="none" w:sz="0" w:space="0" w:color="auto"/>
        <w:right w:val="none" w:sz="0" w:space="0" w:color="auto"/>
      </w:divBdr>
    </w:div>
    <w:div w:id="197663503">
      <w:bodyDiv w:val="1"/>
      <w:marLeft w:val="0"/>
      <w:marRight w:val="0"/>
      <w:marTop w:val="0"/>
      <w:marBottom w:val="0"/>
      <w:divBdr>
        <w:top w:val="none" w:sz="0" w:space="0" w:color="auto"/>
        <w:left w:val="none" w:sz="0" w:space="0" w:color="auto"/>
        <w:bottom w:val="none" w:sz="0" w:space="0" w:color="auto"/>
        <w:right w:val="none" w:sz="0" w:space="0" w:color="auto"/>
      </w:divBdr>
    </w:div>
    <w:div w:id="197940577">
      <w:bodyDiv w:val="1"/>
      <w:marLeft w:val="0"/>
      <w:marRight w:val="0"/>
      <w:marTop w:val="0"/>
      <w:marBottom w:val="0"/>
      <w:divBdr>
        <w:top w:val="none" w:sz="0" w:space="0" w:color="auto"/>
        <w:left w:val="none" w:sz="0" w:space="0" w:color="auto"/>
        <w:bottom w:val="none" w:sz="0" w:space="0" w:color="auto"/>
        <w:right w:val="none" w:sz="0" w:space="0" w:color="auto"/>
      </w:divBdr>
    </w:div>
    <w:div w:id="198008419">
      <w:bodyDiv w:val="1"/>
      <w:marLeft w:val="0"/>
      <w:marRight w:val="0"/>
      <w:marTop w:val="0"/>
      <w:marBottom w:val="0"/>
      <w:divBdr>
        <w:top w:val="none" w:sz="0" w:space="0" w:color="auto"/>
        <w:left w:val="none" w:sz="0" w:space="0" w:color="auto"/>
        <w:bottom w:val="none" w:sz="0" w:space="0" w:color="auto"/>
        <w:right w:val="none" w:sz="0" w:space="0" w:color="auto"/>
      </w:divBdr>
    </w:div>
    <w:div w:id="198050073">
      <w:bodyDiv w:val="1"/>
      <w:marLeft w:val="0"/>
      <w:marRight w:val="0"/>
      <w:marTop w:val="0"/>
      <w:marBottom w:val="0"/>
      <w:divBdr>
        <w:top w:val="none" w:sz="0" w:space="0" w:color="auto"/>
        <w:left w:val="none" w:sz="0" w:space="0" w:color="auto"/>
        <w:bottom w:val="none" w:sz="0" w:space="0" w:color="auto"/>
        <w:right w:val="none" w:sz="0" w:space="0" w:color="auto"/>
      </w:divBdr>
    </w:div>
    <w:div w:id="198321008">
      <w:bodyDiv w:val="1"/>
      <w:marLeft w:val="0"/>
      <w:marRight w:val="0"/>
      <w:marTop w:val="0"/>
      <w:marBottom w:val="0"/>
      <w:divBdr>
        <w:top w:val="none" w:sz="0" w:space="0" w:color="auto"/>
        <w:left w:val="none" w:sz="0" w:space="0" w:color="auto"/>
        <w:bottom w:val="none" w:sz="0" w:space="0" w:color="auto"/>
        <w:right w:val="none" w:sz="0" w:space="0" w:color="auto"/>
      </w:divBdr>
    </w:div>
    <w:div w:id="198323132">
      <w:bodyDiv w:val="1"/>
      <w:marLeft w:val="0"/>
      <w:marRight w:val="0"/>
      <w:marTop w:val="0"/>
      <w:marBottom w:val="0"/>
      <w:divBdr>
        <w:top w:val="none" w:sz="0" w:space="0" w:color="auto"/>
        <w:left w:val="none" w:sz="0" w:space="0" w:color="auto"/>
        <w:bottom w:val="none" w:sz="0" w:space="0" w:color="auto"/>
        <w:right w:val="none" w:sz="0" w:space="0" w:color="auto"/>
      </w:divBdr>
    </w:div>
    <w:div w:id="198325327">
      <w:bodyDiv w:val="1"/>
      <w:marLeft w:val="0"/>
      <w:marRight w:val="0"/>
      <w:marTop w:val="0"/>
      <w:marBottom w:val="0"/>
      <w:divBdr>
        <w:top w:val="none" w:sz="0" w:space="0" w:color="auto"/>
        <w:left w:val="none" w:sz="0" w:space="0" w:color="auto"/>
        <w:bottom w:val="none" w:sz="0" w:space="0" w:color="auto"/>
        <w:right w:val="none" w:sz="0" w:space="0" w:color="auto"/>
      </w:divBdr>
    </w:div>
    <w:div w:id="198443324">
      <w:bodyDiv w:val="1"/>
      <w:marLeft w:val="0"/>
      <w:marRight w:val="0"/>
      <w:marTop w:val="0"/>
      <w:marBottom w:val="0"/>
      <w:divBdr>
        <w:top w:val="none" w:sz="0" w:space="0" w:color="auto"/>
        <w:left w:val="none" w:sz="0" w:space="0" w:color="auto"/>
        <w:bottom w:val="none" w:sz="0" w:space="0" w:color="auto"/>
        <w:right w:val="none" w:sz="0" w:space="0" w:color="auto"/>
      </w:divBdr>
    </w:div>
    <w:div w:id="198783201">
      <w:bodyDiv w:val="1"/>
      <w:marLeft w:val="0"/>
      <w:marRight w:val="0"/>
      <w:marTop w:val="0"/>
      <w:marBottom w:val="0"/>
      <w:divBdr>
        <w:top w:val="none" w:sz="0" w:space="0" w:color="auto"/>
        <w:left w:val="none" w:sz="0" w:space="0" w:color="auto"/>
        <w:bottom w:val="none" w:sz="0" w:space="0" w:color="auto"/>
        <w:right w:val="none" w:sz="0" w:space="0" w:color="auto"/>
      </w:divBdr>
    </w:div>
    <w:div w:id="199130968">
      <w:bodyDiv w:val="1"/>
      <w:marLeft w:val="0"/>
      <w:marRight w:val="0"/>
      <w:marTop w:val="0"/>
      <w:marBottom w:val="0"/>
      <w:divBdr>
        <w:top w:val="none" w:sz="0" w:space="0" w:color="auto"/>
        <w:left w:val="none" w:sz="0" w:space="0" w:color="auto"/>
        <w:bottom w:val="none" w:sz="0" w:space="0" w:color="auto"/>
        <w:right w:val="none" w:sz="0" w:space="0" w:color="auto"/>
      </w:divBdr>
    </w:div>
    <w:div w:id="199167380">
      <w:bodyDiv w:val="1"/>
      <w:marLeft w:val="0"/>
      <w:marRight w:val="0"/>
      <w:marTop w:val="0"/>
      <w:marBottom w:val="0"/>
      <w:divBdr>
        <w:top w:val="none" w:sz="0" w:space="0" w:color="auto"/>
        <w:left w:val="none" w:sz="0" w:space="0" w:color="auto"/>
        <w:bottom w:val="none" w:sz="0" w:space="0" w:color="auto"/>
        <w:right w:val="none" w:sz="0" w:space="0" w:color="auto"/>
      </w:divBdr>
    </w:div>
    <w:div w:id="199321832">
      <w:bodyDiv w:val="1"/>
      <w:marLeft w:val="0"/>
      <w:marRight w:val="0"/>
      <w:marTop w:val="0"/>
      <w:marBottom w:val="0"/>
      <w:divBdr>
        <w:top w:val="none" w:sz="0" w:space="0" w:color="auto"/>
        <w:left w:val="none" w:sz="0" w:space="0" w:color="auto"/>
        <w:bottom w:val="none" w:sz="0" w:space="0" w:color="auto"/>
        <w:right w:val="none" w:sz="0" w:space="0" w:color="auto"/>
      </w:divBdr>
    </w:div>
    <w:div w:id="199439754">
      <w:bodyDiv w:val="1"/>
      <w:marLeft w:val="0"/>
      <w:marRight w:val="0"/>
      <w:marTop w:val="0"/>
      <w:marBottom w:val="0"/>
      <w:divBdr>
        <w:top w:val="none" w:sz="0" w:space="0" w:color="auto"/>
        <w:left w:val="none" w:sz="0" w:space="0" w:color="auto"/>
        <w:bottom w:val="none" w:sz="0" w:space="0" w:color="auto"/>
        <w:right w:val="none" w:sz="0" w:space="0" w:color="auto"/>
      </w:divBdr>
    </w:div>
    <w:div w:id="199511730">
      <w:bodyDiv w:val="1"/>
      <w:marLeft w:val="0"/>
      <w:marRight w:val="0"/>
      <w:marTop w:val="0"/>
      <w:marBottom w:val="0"/>
      <w:divBdr>
        <w:top w:val="none" w:sz="0" w:space="0" w:color="auto"/>
        <w:left w:val="none" w:sz="0" w:space="0" w:color="auto"/>
        <w:bottom w:val="none" w:sz="0" w:space="0" w:color="auto"/>
        <w:right w:val="none" w:sz="0" w:space="0" w:color="auto"/>
      </w:divBdr>
    </w:div>
    <w:div w:id="199822068">
      <w:bodyDiv w:val="1"/>
      <w:marLeft w:val="0"/>
      <w:marRight w:val="0"/>
      <w:marTop w:val="0"/>
      <w:marBottom w:val="0"/>
      <w:divBdr>
        <w:top w:val="none" w:sz="0" w:space="0" w:color="auto"/>
        <w:left w:val="none" w:sz="0" w:space="0" w:color="auto"/>
        <w:bottom w:val="none" w:sz="0" w:space="0" w:color="auto"/>
        <w:right w:val="none" w:sz="0" w:space="0" w:color="auto"/>
      </w:divBdr>
    </w:div>
    <w:div w:id="199827774">
      <w:bodyDiv w:val="1"/>
      <w:marLeft w:val="0"/>
      <w:marRight w:val="0"/>
      <w:marTop w:val="0"/>
      <w:marBottom w:val="0"/>
      <w:divBdr>
        <w:top w:val="none" w:sz="0" w:space="0" w:color="auto"/>
        <w:left w:val="none" w:sz="0" w:space="0" w:color="auto"/>
        <w:bottom w:val="none" w:sz="0" w:space="0" w:color="auto"/>
        <w:right w:val="none" w:sz="0" w:space="0" w:color="auto"/>
      </w:divBdr>
    </w:div>
    <w:div w:id="199828149">
      <w:bodyDiv w:val="1"/>
      <w:marLeft w:val="0"/>
      <w:marRight w:val="0"/>
      <w:marTop w:val="0"/>
      <w:marBottom w:val="0"/>
      <w:divBdr>
        <w:top w:val="none" w:sz="0" w:space="0" w:color="auto"/>
        <w:left w:val="none" w:sz="0" w:space="0" w:color="auto"/>
        <w:bottom w:val="none" w:sz="0" w:space="0" w:color="auto"/>
        <w:right w:val="none" w:sz="0" w:space="0" w:color="auto"/>
      </w:divBdr>
    </w:div>
    <w:div w:id="199898691">
      <w:bodyDiv w:val="1"/>
      <w:marLeft w:val="0"/>
      <w:marRight w:val="0"/>
      <w:marTop w:val="0"/>
      <w:marBottom w:val="0"/>
      <w:divBdr>
        <w:top w:val="none" w:sz="0" w:space="0" w:color="auto"/>
        <w:left w:val="none" w:sz="0" w:space="0" w:color="auto"/>
        <w:bottom w:val="none" w:sz="0" w:space="0" w:color="auto"/>
        <w:right w:val="none" w:sz="0" w:space="0" w:color="auto"/>
      </w:divBdr>
    </w:div>
    <w:div w:id="200091311">
      <w:bodyDiv w:val="1"/>
      <w:marLeft w:val="0"/>
      <w:marRight w:val="0"/>
      <w:marTop w:val="0"/>
      <w:marBottom w:val="0"/>
      <w:divBdr>
        <w:top w:val="none" w:sz="0" w:space="0" w:color="auto"/>
        <w:left w:val="none" w:sz="0" w:space="0" w:color="auto"/>
        <w:bottom w:val="none" w:sz="0" w:space="0" w:color="auto"/>
        <w:right w:val="none" w:sz="0" w:space="0" w:color="auto"/>
      </w:divBdr>
    </w:div>
    <w:div w:id="200169574">
      <w:bodyDiv w:val="1"/>
      <w:marLeft w:val="0"/>
      <w:marRight w:val="0"/>
      <w:marTop w:val="0"/>
      <w:marBottom w:val="0"/>
      <w:divBdr>
        <w:top w:val="none" w:sz="0" w:space="0" w:color="auto"/>
        <w:left w:val="none" w:sz="0" w:space="0" w:color="auto"/>
        <w:bottom w:val="none" w:sz="0" w:space="0" w:color="auto"/>
        <w:right w:val="none" w:sz="0" w:space="0" w:color="auto"/>
      </w:divBdr>
    </w:div>
    <w:div w:id="200291239">
      <w:bodyDiv w:val="1"/>
      <w:marLeft w:val="0"/>
      <w:marRight w:val="0"/>
      <w:marTop w:val="0"/>
      <w:marBottom w:val="0"/>
      <w:divBdr>
        <w:top w:val="none" w:sz="0" w:space="0" w:color="auto"/>
        <w:left w:val="none" w:sz="0" w:space="0" w:color="auto"/>
        <w:bottom w:val="none" w:sz="0" w:space="0" w:color="auto"/>
        <w:right w:val="none" w:sz="0" w:space="0" w:color="auto"/>
      </w:divBdr>
    </w:div>
    <w:div w:id="200360945">
      <w:bodyDiv w:val="1"/>
      <w:marLeft w:val="0"/>
      <w:marRight w:val="0"/>
      <w:marTop w:val="0"/>
      <w:marBottom w:val="0"/>
      <w:divBdr>
        <w:top w:val="none" w:sz="0" w:space="0" w:color="auto"/>
        <w:left w:val="none" w:sz="0" w:space="0" w:color="auto"/>
        <w:bottom w:val="none" w:sz="0" w:space="0" w:color="auto"/>
        <w:right w:val="none" w:sz="0" w:space="0" w:color="auto"/>
      </w:divBdr>
    </w:div>
    <w:div w:id="200365609">
      <w:bodyDiv w:val="1"/>
      <w:marLeft w:val="0"/>
      <w:marRight w:val="0"/>
      <w:marTop w:val="0"/>
      <w:marBottom w:val="0"/>
      <w:divBdr>
        <w:top w:val="none" w:sz="0" w:space="0" w:color="auto"/>
        <w:left w:val="none" w:sz="0" w:space="0" w:color="auto"/>
        <w:bottom w:val="none" w:sz="0" w:space="0" w:color="auto"/>
        <w:right w:val="none" w:sz="0" w:space="0" w:color="auto"/>
      </w:divBdr>
    </w:div>
    <w:div w:id="200436603">
      <w:bodyDiv w:val="1"/>
      <w:marLeft w:val="0"/>
      <w:marRight w:val="0"/>
      <w:marTop w:val="0"/>
      <w:marBottom w:val="0"/>
      <w:divBdr>
        <w:top w:val="none" w:sz="0" w:space="0" w:color="auto"/>
        <w:left w:val="none" w:sz="0" w:space="0" w:color="auto"/>
        <w:bottom w:val="none" w:sz="0" w:space="0" w:color="auto"/>
        <w:right w:val="none" w:sz="0" w:space="0" w:color="auto"/>
      </w:divBdr>
    </w:div>
    <w:div w:id="200480483">
      <w:bodyDiv w:val="1"/>
      <w:marLeft w:val="0"/>
      <w:marRight w:val="0"/>
      <w:marTop w:val="0"/>
      <w:marBottom w:val="0"/>
      <w:divBdr>
        <w:top w:val="none" w:sz="0" w:space="0" w:color="auto"/>
        <w:left w:val="none" w:sz="0" w:space="0" w:color="auto"/>
        <w:bottom w:val="none" w:sz="0" w:space="0" w:color="auto"/>
        <w:right w:val="none" w:sz="0" w:space="0" w:color="auto"/>
      </w:divBdr>
    </w:div>
    <w:div w:id="200483093">
      <w:bodyDiv w:val="1"/>
      <w:marLeft w:val="0"/>
      <w:marRight w:val="0"/>
      <w:marTop w:val="0"/>
      <w:marBottom w:val="0"/>
      <w:divBdr>
        <w:top w:val="none" w:sz="0" w:space="0" w:color="auto"/>
        <w:left w:val="none" w:sz="0" w:space="0" w:color="auto"/>
        <w:bottom w:val="none" w:sz="0" w:space="0" w:color="auto"/>
        <w:right w:val="none" w:sz="0" w:space="0" w:color="auto"/>
      </w:divBdr>
    </w:div>
    <w:div w:id="200555534">
      <w:bodyDiv w:val="1"/>
      <w:marLeft w:val="0"/>
      <w:marRight w:val="0"/>
      <w:marTop w:val="0"/>
      <w:marBottom w:val="0"/>
      <w:divBdr>
        <w:top w:val="none" w:sz="0" w:space="0" w:color="auto"/>
        <w:left w:val="none" w:sz="0" w:space="0" w:color="auto"/>
        <w:bottom w:val="none" w:sz="0" w:space="0" w:color="auto"/>
        <w:right w:val="none" w:sz="0" w:space="0" w:color="auto"/>
      </w:divBdr>
    </w:div>
    <w:div w:id="200633176">
      <w:bodyDiv w:val="1"/>
      <w:marLeft w:val="0"/>
      <w:marRight w:val="0"/>
      <w:marTop w:val="0"/>
      <w:marBottom w:val="0"/>
      <w:divBdr>
        <w:top w:val="none" w:sz="0" w:space="0" w:color="auto"/>
        <w:left w:val="none" w:sz="0" w:space="0" w:color="auto"/>
        <w:bottom w:val="none" w:sz="0" w:space="0" w:color="auto"/>
        <w:right w:val="none" w:sz="0" w:space="0" w:color="auto"/>
      </w:divBdr>
    </w:div>
    <w:div w:id="200671852">
      <w:bodyDiv w:val="1"/>
      <w:marLeft w:val="0"/>
      <w:marRight w:val="0"/>
      <w:marTop w:val="0"/>
      <w:marBottom w:val="0"/>
      <w:divBdr>
        <w:top w:val="none" w:sz="0" w:space="0" w:color="auto"/>
        <w:left w:val="none" w:sz="0" w:space="0" w:color="auto"/>
        <w:bottom w:val="none" w:sz="0" w:space="0" w:color="auto"/>
        <w:right w:val="none" w:sz="0" w:space="0" w:color="auto"/>
      </w:divBdr>
    </w:div>
    <w:div w:id="200749687">
      <w:bodyDiv w:val="1"/>
      <w:marLeft w:val="0"/>
      <w:marRight w:val="0"/>
      <w:marTop w:val="0"/>
      <w:marBottom w:val="0"/>
      <w:divBdr>
        <w:top w:val="none" w:sz="0" w:space="0" w:color="auto"/>
        <w:left w:val="none" w:sz="0" w:space="0" w:color="auto"/>
        <w:bottom w:val="none" w:sz="0" w:space="0" w:color="auto"/>
        <w:right w:val="none" w:sz="0" w:space="0" w:color="auto"/>
      </w:divBdr>
    </w:div>
    <w:div w:id="200896835">
      <w:bodyDiv w:val="1"/>
      <w:marLeft w:val="0"/>
      <w:marRight w:val="0"/>
      <w:marTop w:val="0"/>
      <w:marBottom w:val="0"/>
      <w:divBdr>
        <w:top w:val="none" w:sz="0" w:space="0" w:color="auto"/>
        <w:left w:val="none" w:sz="0" w:space="0" w:color="auto"/>
        <w:bottom w:val="none" w:sz="0" w:space="0" w:color="auto"/>
        <w:right w:val="none" w:sz="0" w:space="0" w:color="auto"/>
      </w:divBdr>
    </w:div>
    <w:div w:id="200943538">
      <w:bodyDiv w:val="1"/>
      <w:marLeft w:val="0"/>
      <w:marRight w:val="0"/>
      <w:marTop w:val="0"/>
      <w:marBottom w:val="0"/>
      <w:divBdr>
        <w:top w:val="none" w:sz="0" w:space="0" w:color="auto"/>
        <w:left w:val="none" w:sz="0" w:space="0" w:color="auto"/>
        <w:bottom w:val="none" w:sz="0" w:space="0" w:color="auto"/>
        <w:right w:val="none" w:sz="0" w:space="0" w:color="auto"/>
      </w:divBdr>
    </w:div>
    <w:div w:id="201138524">
      <w:bodyDiv w:val="1"/>
      <w:marLeft w:val="0"/>
      <w:marRight w:val="0"/>
      <w:marTop w:val="0"/>
      <w:marBottom w:val="0"/>
      <w:divBdr>
        <w:top w:val="none" w:sz="0" w:space="0" w:color="auto"/>
        <w:left w:val="none" w:sz="0" w:space="0" w:color="auto"/>
        <w:bottom w:val="none" w:sz="0" w:space="0" w:color="auto"/>
        <w:right w:val="none" w:sz="0" w:space="0" w:color="auto"/>
      </w:divBdr>
    </w:div>
    <w:div w:id="201405653">
      <w:bodyDiv w:val="1"/>
      <w:marLeft w:val="0"/>
      <w:marRight w:val="0"/>
      <w:marTop w:val="0"/>
      <w:marBottom w:val="0"/>
      <w:divBdr>
        <w:top w:val="none" w:sz="0" w:space="0" w:color="auto"/>
        <w:left w:val="none" w:sz="0" w:space="0" w:color="auto"/>
        <w:bottom w:val="none" w:sz="0" w:space="0" w:color="auto"/>
        <w:right w:val="none" w:sz="0" w:space="0" w:color="auto"/>
      </w:divBdr>
    </w:div>
    <w:div w:id="201525622">
      <w:bodyDiv w:val="1"/>
      <w:marLeft w:val="0"/>
      <w:marRight w:val="0"/>
      <w:marTop w:val="0"/>
      <w:marBottom w:val="0"/>
      <w:divBdr>
        <w:top w:val="none" w:sz="0" w:space="0" w:color="auto"/>
        <w:left w:val="none" w:sz="0" w:space="0" w:color="auto"/>
        <w:bottom w:val="none" w:sz="0" w:space="0" w:color="auto"/>
        <w:right w:val="none" w:sz="0" w:space="0" w:color="auto"/>
      </w:divBdr>
    </w:div>
    <w:div w:id="201601603">
      <w:bodyDiv w:val="1"/>
      <w:marLeft w:val="0"/>
      <w:marRight w:val="0"/>
      <w:marTop w:val="0"/>
      <w:marBottom w:val="0"/>
      <w:divBdr>
        <w:top w:val="none" w:sz="0" w:space="0" w:color="auto"/>
        <w:left w:val="none" w:sz="0" w:space="0" w:color="auto"/>
        <w:bottom w:val="none" w:sz="0" w:space="0" w:color="auto"/>
        <w:right w:val="none" w:sz="0" w:space="0" w:color="auto"/>
      </w:divBdr>
    </w:div>
    <w:div w:id="201752221">
      <w:bodyDiv w:val="1"/>
      <w:marLeft w:val="0"/>
      <w:marRight w:val="0"/>
      <w:marTop w:val="0"/>
      <w:marBottom w:val="0"/>
      <w:divBdr>
        <w:top w:val="none" w:sz="0" w:space="0" w:color="auto"/>
        <w:left w:val="none" w:sz="0" w:space="0" w:color="auto"/>
        <w:bottom w:val="none" w:sz="0" w:space="0" w:color="auto"/>
        <w:right w:val="none" w:sz="0" w:space="0" w:color="auto"/>
      </w:divBdr>
    </w:div>
    <w:div w:id="201863931">
      <w:bodyDiv w:val="1"/>
      <w:marLeft w:val="0"/>
      <w:marRight w:val="0"/>
      <w:marTop w:val="0"/>
      <w:marBottom w:val="0"/>
      <w:divBdr>
        <w:top w:val="none" w:sz="0" w:space="0" w:color="auto"/>
        <w:left w:val="none" w:sz="0" w:space="0" w:color="auto"/>
        <w:bottom w:val="none" w:sz="0" w:space="0" w:color="auto"/>
        <w:right w:val="none" w:sz="0" w:space="0" w:color="auto"/>
      </w:divBdr>
    </w:div>
    <w:div w:id="202057622">
      <w:bodyDiv w:val="1"/>
      <w:marLeft w:val="0"/>
      <w:marRight w:val="0"/>
      <w:marTop w:val="0"/>
      <w:marBottom w:val="0"/>
      <w:divBdr>
        <w:top w:val="none" w:sz="0" w:space="0" w:color="auto"/>
        <w:left w:val="none" w:sz="0" w:space="0" w:color="auto"/>
        <w:bottom w:val="none" w:sz="0" w:space="0" w:color="auto"/>
        <w:right w:val="none" w:sz="0" w:space="0" w:color="auto"/>
      </w:divBdr>
    </w:div>
    <w:div w:id="202179959">
      <w:bodyDiv w:val="1"/>
      <w:marLeft w:val="0"/>
      <w:marRight w:val="0"/>
      <w:marTop w:val="0"/>
      <w:marBottom w:val="0"/>
      <w:divBdr>
        <w:top w:val="none" w:sz="0" w:space="0" w:color="auto"/>
        <w:left w:val="none" w:sz="0" w:space="0" w:color="auto"/>
        <w:bottom w:val="none" w:sz="0" w:space="0" w:color="auto"/>
        <w:right w:val="none" w:sz="0" w:space="0" w:color="auto"/>
      </w:divBdr>
    </w:div>
    <w:div w:id="202256131">
      <w:bodyDiv w:val="1"/>
      <w:marLeft w:val="0"/>
      <w:marRight w:val="0"/>
      <w:marTop w:val="0"/>
      <w:marBottom w:val="0"/>
      <w:divBdr>
        <w:top w:val="none" w:sz="0" w:space="0" w:color="auto"/>
        <w:left w:val="none" w:sz="0" w:space="0" w:color="auto"/>
        <w:bottom w:val="none" w:sz="0" w:space="0" w:color="auto"/>
        <w:right w:val="none" w:sz="0" w:space="0" w:color="auto"/>
      </w:divBdr>
    </w:div>
    <w:div w:id="202333315">
      <w:bodyDiv w:val="1"/>
      <w:marLeft w:val="0"/>
      <w:marRight w:val="0"/>
      <w:marTop w:val="0"/>
      <w:marBottom w:val="0"/>
      <w:divBdr>
        <w:top w:val="none" w:sz="0" w:space="0" w:color="auto"/>
        <w:left w:val="none" w:sz="0" w:space="0" w:color="auto"/>
        <w:bottom w:val="none" w:sz="0" w:space="0" w:color="auto"/>
        <w:right w:val="none" w:sz="0" w:space="0" w:color="auto"/>
      </w:divBdr>
    </w:div>
    <w:div w:id="202445574">
      <w:bodyDiv w:val="1"/>
      <w:marLeft w:val="0"/>
      <w:marRight w:val="0"/>
      <w:marTop w:val="0"/>
      <w:marBottom w:val="0"/>
      <w:divBdr>
        <w:top w:val="none" w:sz="0" w:space="0" w:color="auto"/>
        <w:left w:val="none" w:sz="0" w:space="0" w:color="auto"/>
        <w:bottom w:val="none" w:sz="0" w:space="0" w:color="auto"/>
        <w:right w:val="none" w:sz="0" w:space="0" w:color="auto"/>
      </w:divBdr>
    </w:div>
    <w:div w:id="202720833">
      <w:bodyDiv w:val="1"/>
      <w:marLeft w:val="0"/>
      <w:marRight w:val="0"/>
      <w:marTop w:val="0"/>
      <w:marBottom w:val="0"/>
      <w:divBdr>
        <w:top w:val="none" w:sz="0" w:space="0" w:color="auto"/>
        <w:left w:val="none" w:sz="0" w:space="0" w:color="auto"/>
        <w:bottom w:val="none" w:sz="0" w:space="0" w:color="auto"/>
        <w:right w:val="none" w:sz="0" w:space="0" w:color="auto"/>
      </w:divBdr>
    </w:div>
    <w:div w:id="202912732">
      <w:bodyDiv w:val="1"/>
      <w:marLeft w:val="0"/>
      <w:marRight w:val="0"/>
      <w:marTop w:val="0"/>
      <w:marBottom w:val="0"/>
      <w:divBdr>
        <w:top w:val="none" w:sz="0" w:space="0" w:color="auto"/>
        <w:left w:val="none" w:sz="0" w:space="0" w:color="auto"/>
        <w:bottom w:val="none" w:sz="0" w:space="0" w:color="auto"/>
        <w:right w:val="none" w:sz="0" w:space="0" w:color="auto"/>
      </w:divBdr>
    </w:div>
    <w:div w:id="203098850">
      <w:bodyDiv w:val="1"/>
      <w:marLeft w:val="0"/>
      <w:marRight w:val="0"/>
      <w:marTop w:val="0"/>
      <w:marBottom w:val="0"/>
      <w:divBdr>
        <w:top w:val="none" w:sz="0" w:space="0" w:color="auto"/>
        <w:left w:val="none" w:sz="0" w:space="0" w:color="auto"/>
        <w:bottom w:val="none" w:sz="0" w:space="0" w:color="auto"/>
        <w:right w:val="none" w:sz="0" w:space="0" w:color="auto"/>
      </w:divBdr>
    </w:div>
    <w:div w:id="203100521">
      <w:bodyDiv w:val="1"/>
      <w:marLeft w:val="0"/>
      <w:marRight w:val="0"/>
      <w:marTop w:val="0"/>
      <w:marBottom w:val="0"/>
      <w:divBdr>
        <w:top w:val="none" w:sz="0" w:space="0" w:color="auto"/>
        <w:left w:val="none" w:sz="0" w:space="0" w:color="auto"/>
        <w:bottom w:val="none" w:sz="0" w:space="0" w:color="auto"/>
        <w:right w:val="none" w:sz="0" w:space="0" w:color="auto"/>
      </w:divBdr>
    </w:div>
    <w:div w:id="203179050">
      <w:bodyDiv w:val="1"/>
      <w:marLeft w:val="0"/>
      <w:marRight w:val="0"/>
      <w:marTop w:val="0"/>
      <w:marBottom w:val="0"/>
      <w:divBdr>
        <w:top w:val="none" w:sz="0" w:space="0" w:color="auto"/>
        <w:left w:val="none" w:sz="0" w:space="0" w:color="auto"/>
        <w:bottom w:val="none" w:sz="0" w:space="0" w:color="auto"/>
        <w:right w:val="none" w:sz="0" w:space="0" w:color="auto"/>
      </w:divBdr>
    </w:div>
    <w:div w:id="203374086">
      <w:bodyDiv w:val="1"/>
      <w:marLeft w:val="0"/>
      <w:marRight w:val="0"/>
      <w:marTop w:val="0"/>
      <w:marBottom w:val="0"/>
      <w:divBdr>
        <w:top w:val="none" w:sz="0" w:space="0" w:color="auto"/>
        <w:left w:val="none" w:sz="0" w:space="0" w:color="auto"/>
        <w:bottom w:val="none" w:sz="0" w:space="0" w:color="auto"/>
        <w:right w:val="none" w:sz="0" w:space="0" w:color="auto"/>
      </w:divBdr>
    </w:div>
    <w:div w:id="203636727">
      <w:bodyDiv w:val="1"/>
      <w:marLeft w:val="0"/>
      <w:marRight w:val="0"/>
      <w:marTop w:val="0"/>
      <w:marBottom w:val="0"/>
      <w:divBdr>
        <w:top w:val="none" w:sz="0" w:space="0" w:color="auto"/>
        <w:left w:val="none" w:sz="0" w:space="0" w:color="auto"/>
        <w:bottom w:val="none" w:sz="0" w:space="0" w:color="auto"/>
        <w:right w:val="none" w:sz="0" w:space="0" w:color="auto"/>
      </w:divBdr>
    </w:div>
    <w:div w:id="203638991">
      <w:bodyDiv w:val="1"/>
      <w:marLeft w:val="0"/>
      <w:marRight w:val="0"/>
      <w:marTop w:val="0"/>
      <w:marBottom w:val="0"/>
      <w:divBdr>
        <w:top w:val="none" w:sz="0" w:space="0" w:color="auto"/>
        <w:left w:val="none" w:sz="0" w:space="0" w:color="auto"/>
        <w:bottom w:val="none" w:sz="0" w:space="0" w:color="auto"/>
        <w:right w:val="none" w:sz="0" w:space="0" w:color="auto"/>
      </w:divBdr>
    </w:div>
    <w:div w:id="203641066">
      <w:bodyDiv w:val="1"/>
      <w:marLeft w:val="0"/>
      <w:marRight w:val="0"/>
      <w:marTop w:val="0"/>
      <w:marBottom w:val="0"/>
      <w:divBdr>
        <w:top w:val="none" w:sz="0" w:space="0" w:color="auto"/>
        <w:left w:val="none" w:sz="0" w:space="0" w:color="auto"/>
        <w:bottom w:val="none" w:sz="0" w:space="0" w:color="auto"/>
        <w:right w:val="none" w:sz="0" w:space="0" w:color="auto"/>
      </w:divBdr>
    </w:div>
    <w:div w:id="203710506">
      <w:bodyDiv w:val="1"/>
      <w:marLeft w:val="0"/>
      <w:marRight w:val="0"/>
      <w:marTop w:val="0"/>
      <w:marBottom w:val="0"/>
      <w:divBdr>
        <w:top w:val="none" w:sz="0" w:space="0" w:color="auto"/>
        <w:left w:val="none" w:sz="0" w:space="0" w:color="auto"/>
        <w:bottom w:val="none" w:sz="0" w:space="0" w:color="auto"/>
        <w:right w:val="none" w:sz="0" w:space="0" w:color="auto"/>
      </w:divBdr>
    </w:div>
    <w:div w:id="203713053">
      <w:bodyDiv w:val="1"/>
      <w:marLeft w:val="0"/>
      <w:marRight w:val="0"/>
      <w:marTop w:val="0"/>
      <w:marBottom w:val="0"/>
      <w:divBdr>
        <w:top w:val="none" w:sz="0" w:space="0" w:color="auto"/>
        <w:left w:val="none" w:sz="0" w:space="0" w:color="auto"/>
        <w:bottom w:val="none" w:sz="0" w:space="0" w:color="auto"/>
        <w:right w:val="none" w:sz="0" w:space="0" w:color="auto"/>
      </w:divBdr>
    </w:div>
    <w:div w:id="203755812">
      <w:bodyDiv w:val="1"/>
      <w:marLeft w:val="0"/>
      <w:marRight w:val="0"/>
      <w:marTop w:val="0"/>
      <w:marBottom w:val="0"/>
      <w:divBdr>
        <w:top w:val="none" w:sz="0" w:space="0" w:color="auto"/>
        <w:left w:val="none" w:sz="0" w:space="0" w:color="auto"/>
        <w:bottom w:val="none" w:sz="0" w:space="0" w:color="auto"/>
        <w:right w:val="none" w:sz="0" w:space="0" w:color="auto"/>
      </w:divBdr>
    </w:div>
    <w:div w:id="203829436">
      <w:bodyDiv w:val="1"/>
      <w:marLeft w:val="0"/>
      <w:marRight w:val="0"/>
      <w:marTop w:val="0"/>
      <w:marBottom w:val="0"/>
      <w:divBdr>
        <w:top w:val="none" w:sz="0" w:space="0" w:color="auto"/>
        <w:left w:val="none" w:sz="0" w:space="0" w:color="auto"/>
        <w:bottom w:val="none" w:sz="0" w:space="0" w:color="auto"/>
        <w:right w:val="none" w:sz="0" w:space="0" w:color="auto"/>
      </w:divBdr>
    </w:div>
    <w:div w:id="203907958">
      <w:bodyDiv w:val="1"/>
      <w:marLeft w:val="0"/>
      <w:marRight w:val="0"/>
      <w:marTop w:val="0"/>
      <w:marBottom w:val="0"/>
      <w:divBdr>
        <w:top w:val="none" w:sz="0" w:space="0" w:color="auto"/>
        <w:left w:val="none" w:sz="0" w:space="0" w:color="auto"/>
        <w:bottom w:val="none" w:sz="0" w:space="0" w:color="auto"/>
        <w:right w:val="none" w:sz="0" w:space="0" w:color="auto"/>
      </w:divBdr>
    </w:div>
    <w:div w:id="203912476">
      <w:bodyDiv w:val="1"/>
      <w:marLeft w:val="0"/>
      <w:marRight w:val="0"/>
      <w:marTop w:val="0"/>
      <w:marBottom w:val="0"/>
      <w:divBdr>
        <w:top w:val="none" w:sz="0" w:space="0" w:color="auto"/>
        <w:left w:val="none" w:sz="0" w:space="0" w:color="auto"/>
        <w:bottom w:val="none" w:sz="0" w:space="0" w:color="auto"/>
        <w:right w:val="none" w:sz="0" w:space="0" w:color="auto"/>
      </w:divBdr>
    </w:div>
    <w:div w:id="203912620">
      <w:bodyDiv w:val="1"/>
      <w:marLeft w:val="0"/>
      <w:marRight w:val="0"/>
      <w:marTop w:val="0"/>
      <w:marBottom w:val="0"/>
      <w:divBdr>
        <w:top w:val="none" w:sz="0" w:space="0" w:color="auto"/>
        <w:left w:val="none" w:sz="0" w:space="0" w:color="auto"/>
        <w:bottom w:val="none" w:sz="0" w:space="0" w:color="auto"/>
        <w:right w:val="none" w:sz="0" w:space="0" w:color="auto"/>
      </w:divBdr>
    </w:div>
    <w:div w:id="204026880">
      <w:bodyDiv w:val="1"/>
      <w:marLeft w:val="0"/>
      <w:marRight w:val="0"/>
      <w:marTop w:val="0"/>
      <w:marBottom w:val="0"/>
      <w:divBdr>
        <w:top w:val="none" w:sz="0" w:space="0" w:color="auto"/>
        <w:left w:val="none" w:sz="0" w:space="0" w:color="auto"/>
        <w:bottom w:val="none" w:sz="0" w:space="0" w:color="auto"/>
        <w:right w:val="none" w:sz="0" w:space="0" w:color="auto"/>
      </w:divBdr>
    </w:div>
    <w:div w:id="204027454">
      <w:bodyDiv w:val="1"/>
      <w:marLeft w:val="0"/>
      <w:marRight w:val="0"/>
      <w:marTop w:val="0"/>
      <w:marBottom w:val="0"/>
      <w:divBdr>
        <w:top w:val="none" w:sz="0" w:space="0" w:color="auto"/>
        <w:left w:val="none" w:sz="0" w:space="0" w:color="auto"/>
        <w:bottom w:val="none" w:sz="0" w:space="0" w:color="auto"/>
        <w:right w:val="none" w:sz="0" w:space="0" w:color="auto"/>
      </w:divBdr>
    </w:div>
    <w:div w:id="204031030">
      <w:bodyDiv w:val="1"/>
      <w:marLeft w:val="0"/>
      <w:marRight w:val="0"/>
      <w:marTop w:val="0"/>
      <w:marBottom w:val="0"/>
      <w:divBdr>
        <w:top w:val="none" w:sz="0" w:space="0" w:color="auto"/>
        <w:left w:val="none" w:sz="0" w:space="0" w:color="auto"/>
        <w:bottom w:val="none" w:sz="0" w:space="0" w:color="auto"/>
        <w:right w:val="none" w:sz="0" w:space="0" w:color="auto"/>
      </w:divBdr>
    </w:div>
    <w:div w:id="204100209">
      <w:bodyDiv w:val="1"/>
      <w:marLeft w:val="0"/>
      <w:marRight w:val="0"/>
      <w:marTop w:val="0"/>
      <w:marBottom w:val="0"/>
      <w:divBdr>
        <w:top w:val="none" w:sz="0" w:space="0" w:color="auto"/>
        <w:left w:val="none" w:sz="0" w:space="0" w:color="auto"/>
        <w:bottom w:val="none" w:sz="0" w:space="0" w:color="auto"/>
        <w:right w:val="none" w:sz="0" w:space="0" w:color="auto"/>
      </w:divBdr>
    </w:div>
    <w:div w:id="204101541">
      <w:bodyDiv w:val="1"/>
      <w:marLeft w:val="0"/>
      <w:marRight w:val="0"/>
      <w:marTop w:val="0"/>
      <w:marBottom w:val="0"/>
      <w:divBdr>
        <w:top w:val="none" w:sz="0" w:space="0" w:color="auto"/>
        <w:left w:val="none" w:sz="0" w:space="0" w:color="auto"/>
        <w:bottom w:val="none" w:sz="0" w:space="0" w:color="auto"/>
        <w:right w:val="none" w:sz="0" w:space="0" w:color="auto"/>
      </w:divBdr>
    </w:div>
    <w:div w:id="204146213">
      <w:bodyDiv w:val="1"/>
      <w:marLeft w:val="0"/>
      <w:marRight w:val="0"/>
      <w:marTop w:val="0"/>
      <w:marBottom w:val="0"/>
      <w:divBdr>
        <w:top w:val="none" w:sz="0" w:space="0" w:color="auto"/>
        <w:left w:val="none" w:sz="0" w:space="0" w:color="auto"/>
        <w:bottom w:val="none" w:sz="0" w:space="0" w:color="auto"/>
        <w:right w:val="none" w:sz="0" w:space="0" w:color="auto"/>
      </w:divBdr>
    </w:div>
    <w:div w:id="204223506">
      <w:bodyDiv w:val="1"/>
      <w:marLeft w:val="0"/>
      <w:marRight w:val="0"/>
      <w:marTop w:val="0"/>
      <w:marBottom w:val="0"/>
      <w:divBdr>
        <w:top w:val="none" w:sz="0" w:space="0" w:color="auto"/>
        <w:left w:val="none" w:sz="0" w:space="0" w:color="auto"/>
        <w:bottom w:val="none" w:sz="0" w:space="0" w:color="auto"/>
        <w:right w:val="none" w:sz="0" w:space="0" w:color="auto"/>
      </w:divBdr>
    </w:div>
    <w:div w:id="204293953">
      <w:bodyDiv w:val="1"/>
      <w:marLeft w:val="0"/>
      <w:marRight w:val="0"/>
      <w:marTop w:val="0"/>
      <w:marBottom w:val="0"/>
      <w:divBdr>
        <w:top w:val="none" w:sz="0" w:space="0" w:color="auto"/>
        <w:left w:val="none" w:sz="0" w:space="0" w:color="auto"/>
        <w:bottom w:val="none" w:sz="0" w:space="0" w:color="auto"/>
        <w:right w:val="none" w:sz="0" w:space="0" w:color="auto"/>
      </w:divBdr>
    </w:div>
    <w:div w:id="204415311">
      <w:bodyDiv w:val="1"/>
      <w:marLeft w:val="0"/>
      <w:marRight w:val="0"/>
      <w:marTop w:val="0"/>
      <w:marBottom w:val="0"/>
      <w:divBdr>
        <w:top w:val="none" w:sz="0" w:space="0" w:color="auto"/>
        <w:left w:val="none" w:sz="0" w:space="0" w:color="auto"/>
        <w:bottom w:val="none" w:sz="0" w:space="0" w:color="auto"/>
        <w:right w:val="none" w:sz="0" w:space="0" w:color="auto"/>
      </w:divBdr>
    </w:div>
    <w:div w:id="204484494">
      <w:bodyDiv w:val="1"/>
      <w:marLeft w:val="0"/>
      <w:marRight w:val="0"/>
      <w:marTop w:val="0"/>
      <w:marBottom w:val="0"/>
      <w:divBdr>
        <w:top w:val="none" w:sz="0" w:space="0" w:color="auto"/>
        <w:left w:val="none" w:sz="0" w:space="0" w:color="auto"/>
        <w:bottom w:val="none" w:sz="0" w:space="0" w:color="auto"/>
        <w:right w:val="none" w:sz="0" w:space="0" w:color="auto"/>
      </w:divBdr>
    </w:div>
    <w:div w:id="204486211">
      <w:bodyDiv w:val="1"/>
      <w:marLeft w:val="0"/>
      <w:marRight w:val="0"/>
      <w:marTop w:val="0"/>
      <w:marBottom w:val="0"/>
      <w:divBdr>
        <w:top w:val="none" w:sz="0" w:space="0" w:color="auto"/>
        <w:left w:val="none" w:sz="0" w:space="0" w:color="auto"/>
        <w:bottom w:val="none" w:sz="0" w:space="0" w:color="auto"/>
        <w:right w:val="none" w:sz="0" w:space="0" w:color="auto"/>
      </w:divBdr>
    </w:div>
    <w:div w:id="204605311">
      <w:bodyDiv w:val="1"/>
      <w:marLeft w:val="0"/>
      <w:marRight w:val="0"/>
      <w:marTop w:val="0"/>
      <w:marBottom w:val="0"/>
      <w:divBdr>
        <w:top w:val="none" w:sz="0" w:space="0" w:color="auto"/>
        <w:left w:val="none" w:sz="0" w:space="0" w:color="auto"/>
        <w:bottom w:val="none" w:sz="0" w:space="0" w:color="auto"/>
        <w:right w:val="none" w:sz="0" w:space="0" w:color="auto"/>
      </w:divBdr>
    </w:div>
    <w:div w:id="204609331">
      <w:bodyDiv w:val="1"/>
      <w:marLeft w:val="0"/>
      <w:marRight w:val="0"/>
      <w:marTop w:val="0"/>
      <w:marBottom w:val="0"/>
      <w:divBdr>
        <w:top w:val="none" w:sz="0" w:space="0" w:color="auto"/>
        <w:left w:val="none" w:sz="0" w:space="0" w:color="auto"/>
        <w:bottom w:val="none" w:sz="0" w:space="0" w:color="auto"/>
        <w:right w:val="none" w:sz="0" w:space="0" w:color="auto"/>
      </w:divBdr>
    </w:div>
    <w:div w:id="204755811">
      <w:bodyDiv w:val="1"/>
      <w:marLeft w:val="0"/>
      <w:marRight w:val="0"/>
      <w:marTop w:val="0"/>
      <w:marBottom w:val="0"/>
      <w:divBdr>
        <w:top w:val="none" w:sz="0" w:space="0" w:color="auto"/>
        <w:left w:val="none" w:sz="0" w:space="0" w:color="auto"/>
        <w:bottom w:val="none" w:sz="0" w:space="0" w:color="auto"/>
        <w:right w:val="none" w:sz="0" w:space="0" w:color="auto"/>
      </w:divBdr>
    </w:div>
    <w:div w:id="205029267">
      <w:bodyDiv w:val="1"/>
      <w:marLeft w:val="0"/>
      <w:marRight w:val="0"/>
      <w:marTop w:val="0"/>
      <w:marBottom w:val="0"/>
      <w:divBdr>
        <w:top w:val="none" w:sz="0" w:space="0" w:color="auto"/>
        <w:left w:val="none" w:sz="0" w:space="0" w:color="auto"/>
        <w:bottom w:val="none" w:sz="0" w:space="0" w:color="auto"/>
        <w:right w:val="none" w:sz="0" w:space="0" w:color="auto"/>
      </w:divBdr>
    </w:div>
    <w:div w:id="205220320">
      <w:bodyDiv w:val="1"/>
      <w:marLeft w:val="0"/>
      <w:marRight w:val="0"/>
      <w:marTop w:val="0"/>
      <w:marBottom w:val="0"/>
      <w:divBdr>
        <w:top w:val="none" w:sz="0" w:space="0" w:color="auto"/>
        <w:left w:val="none" w:sz="0" w:space="0" w:color="auto"/>
        <w:bottom w:val="none" w:sz="0" w:space="0" w:color="auto"/>
        <w:right w:val="none" w:sz="0" w:space="0" w:color="auto"/>
      </w:divBdr>
    </w:div>
    <w:div w:id="205290505">
      <w:bodyDiv w:val="1"/>
      <w:marLeft w:val="0"/>
      <w:marRight w:val="0"/>
      <w:marTop w:val="0"/>
      <w:marBottom w:val="0"/>
      <w:divBdr>
        <w:top w:val="none" w:sz="0" w:space="0" w:color="auto"/>
        <w:left w:val="none" w:sz="0" w:space="0" w:color="auto"/>
        <w:bottom w:val="none" w:sz="0" w:space="0" w:color="auto"/>
        <w:right w:val="none" w:sz="0" w:space="0" w:color="auto"/>
      </w:divBdr>
    </w:div>
    <w:div w:id="205416240">
      <w:bodyDiv w:val="1"/>
      <w:marLeft w:val="0"/>
      <w:marRight w:val="0"/>
      <w:marTop w:val="0"/>
      <w:marBottom w:val="0"/>
      <w:divBdr>
        <w:top w:val="none" w:sz="0" w:space="0" w:color="auto"/>
        <w:left w:val="none" w:sz="0" w:space="0" w:color="auto"/>
        <w:bottom w:val="none" w:sz="0" w:space="0" w:color="auto"/>
        <w:right w:val="none" w:sz="0" w:space="0" w:color="auto"/>
      </w:divBdr>
    </w:div>
    <w:div w:id="205456937">
      <w:bodyDiv w:val="1"/>
      <w:marLeft w:val="0"/>
      <w:marRight w:val="0"/>
      <w:marTop w:val="0"/>
      <w:marBottom w:val="0"/>
      <w:divBdr>
        <w:top w:val="none" w:sz="0" w:space="0" w:color="auto"/>
        <w:left w:val="none" w:sz="0" w:space="0" w:color="auto"/>
        <w:bottom w:val="none" w:sz="0" w:space="0" w:color="auto"/>
        <w:right w:val="none" w:sz="0" w:space="0" w:color="auto"/>
      </w:divBdr>
    </w:div>
    <w:div w:id="205458223">
      <w:bodyDiv w:val="1"/>
      <w:marLeft w:val="0"/>
      <w:marRight w:val="0"/>
      <w:marTop w:val="0"/>
      <w:marBottom w:val="0"/>
      <w:divBdr>
        <w:top w:val="none" w:sz="0" w:space="0" w:color="auto"/>
        <w:left w:val="none" w:sz="0" w:space="0" w:color="auto"/>
        <w:bottom w:val="none" w:sz="0" w:space="0" w:color="auto"/>
        <w:right w:val="none" w:sz="0" w:space="0" w:color="auto"/>
      </w:divBdr>
    </w:div>
    <w:div w:id="205482909">
      <w:bodyDiv w:val="1"/>
      <w:marLeft w:val="0"/>
      <w:marRight w:val="0"/>
      <w:marTop w:val="0"/>
      <w:marBottom w:val="0"/>
      <w:divBdr>
        <w:top w:val="none" w:sz="0" w:space="0" w:color="auto"/>
        <w:left w:val="none" w:sz="0" w:space="0" w:color="auto"/>
        <w:bottom w:val="none" w:sz="0" w:space="0" w:color="auto"/>
        <w:right w:val="none" w:sz="0" w:space="0" w:color="auto"/>
      </w:divBdr>
    </w:div>
    <w:div w:id="205530035">
      <w:bodyDiv w:val="1"/>
      <w:marLeft w:val="0"/>
      <w:marRight w:val="0"/>
      <w:marTop w:val="0"/>
      <w:marBottom w:val="0"/>
      <w:divBdr>
        <w:top w:val="none" w:sz="0" w:space="0" w:color="auto"/>
        <w:left w:val="none" w:sz="0" w:space="0" w:color="auto"/>
        <w:bottom w:val="none" w:sz="0" w:space="0" w:color="auto"/>
        <w:right w:val="none" w:sz="0" w:space="0" w:color="auto"/>
      </w:divBdr>
    </w:div>
    <w:div w:id="205604590">
      <w:bodyDiv w:val="1"/>
      <w:marLeft w:val="0"/>
      <w:marRight w:val="0"/>
      <w:marTop w:val="0"/>
      <w:marBottom w:val="0"/>
      <w:divBdr>
        <w:top w:val="none" w:sz="0" w:space="0" w:color="auto"/>
        <w:left w:val="none" w:sz="0" w:space="0" w:color="auto"/>
        <w:bottom w:val="none" w:sz="0" w:space="0" w:color="auto"/>
        <w:right w:val="none" w:sz="0" w:space="0" w:color="auto"/>
      </w:divBdr>
    </w:div>
    <w:div w:id="205606188">
      <w:bodyDiv w:val="1"/>
      <w:marLeft w:val="0"/>
      <w:marRight w:val="0"/>
      <w:marTop w:val="0"/>
      <w:marBottom w:val="0"/>
      <w:divBdr>
        <w:top w:val="none" w:sz="0" w:space="0" w:color="auto"/>
        <w:left w:val="none" w:sz="0" w:space="0" w:color="auto"/>
        <w:bottom w:val="none" w:sz="0" w:space="0" w:color="auto"/>
        <w:right w:val="none" w:sz="0" w:space="0" w:color="auto"/>
      </w:divBdr>
    </w:div>
    <w:div w:id="205795148">
      <w:bodyDiv w:val="1"/>
      <w:marLeft w:val="0"/>
      <w:marRight w:val="0"/>
      <w:marTop w:val="0"/>
      <w:marBottom w:val="0"/>
      <w:divBdr>
        <w:top w:val="none" w:sz="0" w:space="0" w:color="auto"/>
        <w:left w:val="none" w:sz="0" w:space="0" w:color="auto"/>
        <w:bottom w:val="none" w:sz="0" w:space="0" w:color="auto"/>
        <w:right w:val="none" w:sz="0" w:space="0" w:color="auto"/>
      </w:divBdr>
    </w:div>
    <w:div w:id="206071384">
      <w:bodyDiv w:val="1"/>
      <w:marLeft w:val="0"/>
      <w:marRight w:val="0"/>
      <w:marTop w:val="0"/>
      <w:marBottom w:val="0"/>
      <w:divBdr>
        <w:top w:val="none" w:sz="0" w:space="0" w:color="auto"/>
        <w:left w:val="none" w:sz="0" w:space="0" w:color="auto"/>
        <w:bottom w:val="none" w:sz="0" w:space="0" w:color="auto"/>
        <w:right w:val="none" w:sz="0" w:space="0" w:color="auto"/>
      </w:divBdr>
    </w:div>
    <w:div w:id="206185787">
      <w:bodyDiv w:val="1"/>
      <w:marLeft w:val="0"/>
      <w:marRight w:val="0"/>
      <w:marTop w:val="0"/>
      <w:marBottom w:val="0"/>
      <w:divBdr>
        <w:top w:val="none" w:sz="0" w:space="0" w:color="auto"/>
        <w:left w:val="none" w:sz="0" w:space="0" w:color="auto"/>
        <w:bottom w:val="none" w:sz="0" w:space="0" w:color="auto"/>
        <w:right w:val="none" w:sz="0" w:space="0" w:color="auto"/>
      </w:divBdr>
    </w:div>
    <w:div w:id="206262268">
      <w:bodyDiv w:val="1"/>
      <w:marLeft w:val="0"/>
      <w:marRight w:val="0"/>
      <w:marTop w:val="0"/>
      <w:marBottom w:val="0"/>
      <w:divBdr>
        <w:top w:val="none" w:sz="0" w:space="0" w:color="auto"/>
        <w:left w:val="none" w:sz="0" w:space="0" w:color="auto"/>
        <w:bottom w:val="none" w:sz="0" w:space="0" w:color="auto"/>
        <w:right w:val="none" w:sz="0" w:space="0" w:color="auto"/>
      </w:divBdr>
    </w:div>
    <w:div w:id="206376108">
      <w:bodyDiv w:val="1"/>
      <w:marLeft w:val="0"/>
      <w:marRight w:val="0"/>
      <w:marTop w:val="0"/>
      <w:marBottom w:val="0"/>
      <w:divBdr>
        <w:top w:val="none" w:sz="0" w:space="0" w:color="auto"/>
        <w:left w:val="none" w:sz="0" w:space="0" w:color="auto"/>
        <w:bottom w:val="none" w:sz="0" w:space="0" w:color="auto"/>
        <w:right w:val="none" w:sz="0" w:space="0" w:color="auto"/>
      </w:divBdr>
    </w:div>
    <w:div w:id="206377374">
      <w:bodyDiv w:val="1"/>
      <w:marLeft w:val="0"/>
      <w:marRight w:val="0"/>
      <w:marTop w:val="0"/>
      <w:marBottom w:val="0"/>
      <w:divBdr>
        <w:top w:val="none" w:sz="0" w:space="0" w:color="auto"/>
        <w:left w:val="none" w:sz="0" w:space="0" w:color="auto"/>
        <w:bottom w:val="none" w:sz="0" w:space="0" w:color="auto"/>
        <w:right w:val="none" w:sz="0" w:space="0" w:color="auto"/>
      </w:divBdr>
    </w:div>
    <w:div w:id="206456313">
      <w:bodyDiv w:val="1"/>
      <w:marLeft w:val="0"/>
      <w:marRight w:val="0"/>
      <w:marTop w:val="0"/>
      <w:marBottom w:val="0"/>
      <w:divBdr>
        <w:top w:val="none" w:sz="0" w:space="0" w:color="auto"/>
        <w:left w:val="none" w:sz="0" w:space="0" w:color="auto"/>
        <w:bottom w:val="none" w:sz="0" w:space="0" w:color="auto"/>
        <w:right w:val="none" w:sz="0" w:space="0" w:color="auto"/>
      </w:divBdr>
    </w:div>
    <w:div w:id="206573850">
      <w:bodyDiv w:val="1"/>
      <w:marLeft w:val="0"/>
      <w:marRight w:val="0"/>
      <w:marTop w:val="0"/>
      <w:marBottom w:val="0"/>
      <w:divBdr>
        <w:top w:val="none" w:sz="0" w:space="0" w:color="auto"/>
        <w:left w:val="none" w:sz="0" w:space="0" w:color="auto"/>
        <w:bottom w:val="none" w:sz="0" w:space="0" w:color="auto"/>
        <w:right w:val="none" w:sz="0" w:space="0" w:color="auto"/>
      </w:divBdr>
    </w:div>
    <w:div w:id="206766887">
      <w:bodyDiv w:val="1"/>
      <w:marLeft w:val="0"/>
      <w:marRight w:val="0"/>
      <w:marTop w:val="0"/>
      <w:marBottom w:val="0"/>
      <w:divBdr>
        <w:top w:val="none" w:sz="0" w:space="0" w:color="auto"/>
        <w:left w:val="none" w:sz="0" w:space="0" w:color="auto"/>
        <w:bottom w:val="none" w:sz="0" w:space="0" w:color="auto"/>
        <w:right w:val="none" w:sz="0" w:space="0" w:color="auto"/>
      </w:divBdr>
    </w:div>
    <w:div w:id="206836174">
      <w:bodyDiv w:val="1"/>
      <w:marLeft w:val="0"/>
      <w:marRight w:val="0"/>
      <w:marTop w:val="0"/>
      <w:marBottom w:val="0"/>
      <w:divBdr>
        <w:top w:val="none" w:sz="0" w:space="0" w:color="auto"/>
        <w:left w:val="none" w:sz="0" w:space="0" w:color="auto"/>
        <w:bottom w:val="none" w:sz="0" w:space="0" w:color="auto"/>
        <w:right w:val="none" w:sz="0" w:space="0" w:color="auto"/>
      </w:divBdr>
    </w:div>
    <w:div w:id="206837899">
      <w:bodyDiv w:val="1"/>
      <w:marLeft w:val="0"/>
      <w:marRight w:val="0"/>
      <w:marTop w:val="0"/>
      <w:marBottom w:val="0"/>
      <w:divBdr>
        <w:top w:val="none" w:sz="0" w:space="0" w:color="auto"/>
        <w:left w:val="none" w:sz="0" w:space="0" w:color="auto"/>
        <w:bottom w:val="none" w:sz="0" w:space="0" w:color="auto"/>
        <w:right w:val="none" w:sz="0" w:space="0" w:color="auto"/>
      </w:divBdr>
    </w:div>
    <w:div w:id="206838970">
      <w:bodyDiv w:val="1"/>
      <w:marLeft w:val="0"/>
      <w:marRight w:val="0"/>
      <w:marTop w:val="0"/>
      <w:marBottom w:val="0"/>
      <w:divBdr>
        <w:top w:val="none" w:sz="0" w:space="0" w:color="auto"/>
        <w:left w:val="none" w:sz="0" w:space="0" w:color="auto"/>
        <w:bottom w:val="none" w:sz="0" w:space="0" w:color="auto"/>
        <w:right w:val="none" w:sz="0" w:space="0" w:color="auto"/>
      </w:divBdr>
    </w:div>
    <w:div w:id="206841176">
      <w:bodyDiv w:val="1"/>
      <w:marLeft w:val="0"/>
      <w:marRight w:val="0"/>
      <w:marTop w:val="0"/>
      <w:marBottom w:val="0"/>
      <w:divBdr>
        <w:top w:val="none" w:sz="0" w:space="0" w:color="auto"/>
        <w:left w:val="none" w:sz="0" w:space="0" w:color="auto"/>
        <w:bottom w:val="none" w:sz="0" w:space="0" w:color="auto"/>
        <w:right w:val="none" w:sz="0" w:space="0" w:color="auto"/>
      </w:divBdr>
    </w:div>
    <w:div w:id="206844978">
      <w:bodyDiv w:val="1"/>
      <w:marLeft w:val="0"/>
      <w:marRight w:val="0"/>
      <w:marTop w:val="0"/>
      <w:marBottom w:val="0"/>
      <w:divBdr>
        <w:top w:val="none" w:sz="0" w:space="0" w:color="auto"/>
        <w:left w:val="none" w:sz="0" w:space="0" w:color="auto"/>
        <w:bottom w:val="none" w:sz="0" w:space="0" w:color="auto"/>
        <w:right w:val="none" w:sz="0" w:space="0" w:color="auto"/>
      </w:divBdr>
    </w:div>
    <w:div w:id="206915077">
      <w:bodyDiv w:val="1"/>
      <w:marLeft w:val="0"/>
      <w:marRight w:val="0"/>
      <w:marTop w:val="0"/>
      <w:marBottom w:val="0"/>
      <w:divBdr>
        <w:top w:val="none" w:sz="0" w:space="0" w:color="auto"/>
        <w:left w:val="none" w:sz="0" w:space="0" w:color="auto"/>
        <w:bottom w:val="none" w:sz="0" w:space="0" w:color="auto"/>
        <w:right w:val="none" w:sz="0" w:space="0" w:color="auto"/>
      </w:divBdr>
    </w:div>
    <w:div w:id="206920679">
      <w:bodyDiv w:val="1"/>
      <w:marLeft w:val="0"/>
      <w:marRight w:val="0"/>
      <w:marTop w:val="0"/>
      <w:marBottom w:val="0"/>
      <w:divBdr>
        <w:top w:val="none" w:sz="0" w:space="0" w:color="auto"/>
        <w:left w:val="none" w:sz="0" w:space="0" w:color="auto"/>
        <w:bottom w:val="none" w:sz="0" w:space="0" w:color="auto"/>
        <w:right w:val="none" w:sz="0" w:space="0" w:color="auto"/>
      </w:divBdr>
    </w:div>
    <w:div w:id="206993910">
      <w:bodyDiv w:val="1"/>
      <w:marLeft w:val="0"/>
      <w:marRight w:val="0"/>
      <w:marTop w:val="0"/>
      <w:marBottom w:val="0"/>
      <w:divBdr>
        <w:top w:val="none" w:sz="0" w:space="0" w:color="auto"/>
        <w:left w:val="none" w:sz="0" w:space="0" w:color="auto"/>
        <w:bottom w:val="none" w:sz="0" w:space="0" w:color="auto"/>
        <w:right w:val="none" w:sz="0" w:space="0" w:color="auto"/>
      </w:divBdr>
    </w:div>
    <w:div w:id="207105263">
      <w:bodyDiv w:val="1"/>
      <w:marLeft w:val="0"/>
      <w:marRight w:val="0"/>
      <w:marTop w:val="0"/>
      <w:marBottom w:val="0"/>
      <w:divBdr>
        <w:top w:val="none" w:sz="0" w:space="0" w:color="auto"/>
        <w:left w:val="none" w:sz="0" w:space="0" w:color="auto"/>
        <w:bottom w:val="none" w:sz="0" w:space="0" w:color="auto"/>
        <w:right w:val="none" w:sz="0" w:space="0" w:color="auto"/>
      </w:divBdr>
    </w:div>
    <w:div w:id="207109531">
      <w:bodyDiv w:val="1"/>
      <w:marLeft w:val="0"/>
      <w:marRight w:val="0"/>
      <w:marTop w:val="0"/>
      <w:marBottom w:val="0"/>
      <w:divBdr>
        <w:top w:val="none" w:sz="0" w:space="0" w:color="auto"/>
        <w:left w:val="none" w:sz="0" w:space="0" w:color="auto"/>
        <w:bottom w:val="none" w:sz="0" w:space="0" w:color="auto"/>
        <w:right w:val="none" w:sz="0" w:space="0" w:color="auto"/>
      </w:divBdr>
    </w:div>
    <w:div w:id="207187285">
      <w:bodyDiv w:val="1"/>
      <w:marLeft w:val="0"/>
      <w:marRight w:val="0"/>
      <w:marTop w:val="0"/>
      <w:marBottom w:val="0"/>
      <w:divBdr>
        <w:top w:val="none" w:sz="0" w:space="0" w:color="auto"/>
        <w:left w:val="none" w:sz="0" w:space="0" w:color="auto"/>
        <w:bottom w:val="none" w:sz="0" w:space="0" w:color="auto"/>
        <w:right w:val="none" w:sz="0" w:space="0" w:color="auto"/>
      </w:divBdr>
    </w:div>
    <w:div w:id="207225361">
      <w:bodyDiv w:val="1"/>
      <w:marLeft w:val="0"/>
      <w:marRight w:val="0"/>
      <w:marTop w:val="0"/>
      <w:marBottom w:val="0"/>
      <w:divBdr>
        <w:top w:val="none" w:sz="0" w:space="0" w:color="auto"/>
        <w:left w:val="none" w:sz="0" w:space="0" w:color="auto"/>
        <w:bottom w:val="none" w:sz="0" w:space="0" w:color="auto"/>
        <w:right w:val="none" w:sz="0" w:space="0" w:color="auto"/>
      </w:divBdr>
    </w:div>
    <w:div w:id="207227367">
      <w:bodyDiv w:val="1"/>
      <w:marLeft w:val="0"/>
      <w:marRight w:val="0"/>
      <w:marTop w:val="0"/>
      <w:marBottom w:val="0"/>
      <w:divBdr>
        <w:top w:val="none" w:sz="0" w:space="0" w:color="auto"/>
        <w:left w:val="none" w:sz="0" w:space="0" w:color="auto"/>
        <w:bottom w:val="none" w:sz="0" w:space="0" w:color="auto"/>
        <w:right w:val="none" w:sz="0" w:space="0" w:color="auto"/>
      </w:divBdr>
    </w:div>
    <w:div w:id="207299199">
      <w:bodyDiv w:val="1"/>
      <w:marLeft w:val="0"/>
      <w:marRight w:val="0"/>
      <w:marTop w:val="0"/>
      <w:marBottom w:val="0"/>
      <w:divBdr>
        <w:top w:val="none" w:sz="0" w:space="0" w:color="auto"/>
        <w:left w:val="none" w:sz="0" w:space="0" w:color="auto"/>
        <w:bottom w:val="none" w:sz="0" w:space="0" w:color="auto"/>
        <w:right w:val="none" w:sz="0" w:space="0" w:color="auto"/>
      </w:divBdr>
    </w:div>
    <w:div w:id="207302810">
      <w:bodyDiv w:val="1"/>
      <w:marLeft w:val="0"/>
      <w:marRight w:val="0"/>
      <w:marTop w:val="0"/>
      <w:marBottom w:val="0"/>
      <w:divBdr>
        <w:top w:val="none" w:sz="0" w:space="0" w:color="auto"/>
        <w:left w:val="none" w:sz="0" w:space="0" w:color="auto"/>
        <w:bottom w:val="none" w:sz="0" w:space="0" w:color="auto"/>
        <w:right w:val="none" w:sz="0" w:space="0" w:color="auto"/>
      </w:divBdr>
    </w:div>
    <w:div w:id="207306437">
      <w:bodyDiv w:val="1"/>
      <w:marLeft w:val="0"/>
      <w:marRight w:val="0"/>
      <w:marTop w:val="0"/>
      <w:marBottom w:val="0"/>
      <w:divBdr>
        <w:top w:val="none" w:sz="0" w:space="0" w:color="auto"/>
        <w:left w:val="none" w:sz="0" w:space="0" w:color="auto"/>
        <w:bottom w:val="none" w:sz="0" w:space="0" w:color="auto"/>
        <w:right w:val="none" w:sz="0" w:space="0" w:color="auto"/>
      </w:divBdr>
    </w:div>
    <w:div w:id="207424120">
      <w:bodyDiv w:val="1"/>
      <w:marLeft w:val="0"/>
      <w:marRight w:val="0"/>
      <w:marTop w:val="0"/>
      <w:marBottom w:val="0"/>
      <w:divBdr>
        <w:top w:val="none" w:sz="0" w:space="0" w:color="auto"/>
        <w:left w:val="none" w:sz="0" w:space="0" w:color="auto"/>
        <w:bottom w:val="none" w:sz="0" w:space="0" w:color="auto"/>
        <w:right w:val="none" w:sz="0" w:space="0" w:color="auto"/>
      </w:divBdr>
    </w:div>
    <w:div w:id="207570623">
      <w:bodyDiv w:val="1"/>
      <w:marLeft w:val="0"/>
      <w:marRight w:val="0"/>
      <w:marTop w:val="0"/>
      <w:marBottom w:val="0"/>
      <w:divBdr>
        <w:top w:val="none" w:sz="0" w:space="0" w:color="auto"/>
        <w:left w:val="none" w:sz="0" w:space="0" w:color="auto"/>
        <w:bottom w:val="none" w:sz="0" w:space="0" w:color="auto"/>
        <w:right w:val="none" w:sz="0" w:space="0" w:color="auto"/>
      </w:divBdr>
    </w:div>
    <w:div w:id="207573852">
      <w:bodyDiv w:val="1"/>
      <w:marLeft w:val="0"/>
      <w:marRight w:val="0"/>
      <w:marTop w:val="0"/>
      <w:marBottom w:val="0"/>
      <w:divBdr>
        <w:top w:val="none" w:sz="0" w:space="0" w:color="auto"/>
        <w:left w:val="none" w:sz="0" w:space="0" w:color="auto"/>
        <w:bottom w:val="none" w:sz="0" w:space="0" w:color="auto"/>
        <w:right w:val="none" w:sz="0" w:space="0" w:color="auto"/>
      </w:divBdr>
    </w:div>
    <w:div w:id="207650388">
      <w:bodyDiv w:val="1"/>
      <w:marLeft w:val="0"/>
      <w:marRight w:val="0"/>
      <w:marTop w:val="0"/>
      <w:marBottom w:val="0"/>
      <w:divBdr>
        <w:top w:val="none" w:sz="0" w:space="0" w:color="auto"/>
        <w:left w:val="none" w:sz="0" w:space="0" w:color="auto"/>
        <w:bottom w:val="none" w:sz="0" w:space="0" w:color="auto"/>
        <w:right w:val="none" w:sz="0" w:space="0" w:color="auto"/>
      </w:divBdr>
    </w:div>
    <w:div w:id="207691441">
      <w:bodyDiv w:val="1"/>
      <w:marLeft w:val="0"/>
      <w:marRight w:val="0"/>
      <w:marTop w:val="0"/>
      <w:marBottom w:val="0"/>
      <w:divBdr>
        <w:top w:val="none" w:sz="0" w:space="0" w:color="auto"/>
        <w:left w:val="none" w:sz="0" w:space="0" w:color="auto"/>
        <w:bottom w:val="none" w:sz="0" w:space="0" w:color="auto"/>
        <w:right w:val="none" w:sz="0" w:space="0" w:color="auto"/>
      </w:divBdr>
    </w:div>
    <w:div w:id="207694279">
      <w:bodyDiv w:val="1"/>
      <w:marLeft w:val="0"/>
      <w:marRight w:val="0"/>
      <w:marTop w:val="0"/>
      <w:marBottom w:val="0"/>
      <w:divBdr>
        <w:top w:val="none" w:sz="0" w:space="0" w:color="auto"/>
        <w:left w:val="none" w:sz="0" w:space="0" w:color="auto"/>
        <w:bottom w:val="none" w:sz="0" w:space="0" w:color="auto"/>
        <w:right w:val="none" w:sz="0" w:space="0" w:color="auto"/>
      </w:divBdr>
    </w:div>
    <w:div w:id="207766009">
      <w:bodyDiv w:val="1"/>
      <w:marLeft w:val="0"/>
      <w:marRight w:val="0"/>
      <w:marTop w:val="0"/>
      <w:marBottom w:val="0"/>
      <w:divBdr>
        <w:top w:val="none" w:sz="0" w:space="0" w:color="auto"/>
        <w:left w:val="none" w:sz="0" w:space="0" w:color="auto"/>
        <w:bottom w:val="none" w:sz="0" w:space="0" w:color="auto"/>
        <w:right w:val="none" w:sz="0" w:space="0" w:color="auto"/>
      </w:divBdr>
    </w:div>
    <w:div w:id="207961474">
      <w:bodyDiv w:val="1"/>
      <w:marLeft w:val="0"/>
      <w:marRight w:val="0"/>
      <w:marTop w:val="0"/>
      <w:marBottom w:val="0"/>
      <w:divBdr>
        <w:top w:val="none" w:sz="0" w:space="0" w:color="auto"/>
        <w:left w:val="none" w:sz="0" w:space="0" w:color="auto"/>
        <w:bottom w:val="none" w:sz="0" w:space="0" w:color="auto"/>
        <w:right w:val="none" w:sz="0" w:space="0" w:color="auto"/>
      </w:divBdr>
    </w:div>
    <w:div w:id="208036625">
      <w:bodyDiv w:val="1"/>
      <w:marLeft w:val="0"/>
      <w:marRight w:val="0"/>
      <w:marTop w:val="0"/>
      <w:marBottom w:val="0"/>
      <w:divBdr>
        <w:top w:val="none" w:sz="0" w:space="0" w:color="auto"/>
        <w:left w:val="none" w:sz="0" w:space="0" w:color="auto"/>
        <w:bottom w:val="none" w:sz="0" w:space="0" w:color="auto"/>
        <w:right w:val="none" w:sz="0" w:space="0" w:color="auto"/>
      </w:divBdr>
    </w:div>
    <w:div w:id="208225008">
      <w:bodyDiv w:val="1"/>
      <w:marLeft w:val="0"/>
      <w:marRight w:val="0"/>
      <w:marTop w:val="0"/>
      <w:marBottom w:val="0"/>
      <w:divBdr>
        <w:top w:val="none" w:sz="0" w:space="0" w:color="auto"/>
        <w:left w:val="none" w:sz="0" w:space="0" w:color="auto"/>
        <w:bottom w:val="none" w:sz="0" w:space="0" w:color="auto"/>
        <w:right w:val="none" w:sz="0" w:space="0" w:color="auto"/>
      </w:divBdr>
    </w:div>
    <w:div w:id="208341345">
      <w:bodyDiv w:val="1"/>
      <w:marLeft w:val="0"/>
      <w:marRight w:val="0"/>
      <w:marTop w:val="0"/>
      <w:marBottom w:val="0"/>
      <w:divBdr>
        <w:top w:val="none" w:sz="0" w:space="0" w:color="auto"/>
        <w:left w:val="none" w:sz="0" w:space="0" w:color="auto"/>
        <w:bottom w:val="none" w:sz="0" w:space="0" w:color="auto"/>
        <w:right w:val="none" w:sz="0" w:space="0" w:color="auto"/>
      </w:divBdr>
    </w:div>
    <w:div w:id="208343854">
      <w:bodyDiv w:val="1"/>
      <w:marLeft w:val="0"/>
      <w:marRight w:val="0"/>
      <w:marTop w:val="0"/>
      <w:marBottom w:val="0"/>
      <w:divBdr>
        <w:top w:val="none" w:sz="0" w:space="0" w:color="auto"/>
        <w:left w:val="none" w:sz="0" w:space="0" w:color="auto"/>
        <w:bottom w:val="none" w:sz="0" w:space="0" w:color="auto"/>
        <w:right w:val="none" w:sz="0" w:space="0" w:color="auto"/>
      </w:divBdr>
    </w:div>
    <w:div w:id="208419499">
      <w:bodyDiv w:val="1"/>
      <w:marLeft w:val="0"/>
      <w:marRight w:val="0"/>
      <w:marTop w:val="0"/>
      <w:marBottom w:val="0"/>
      <w:divBdr>
        <w:top w:val="none" w:sz="0" w:space="0" w:color="auto"/>
        <w:left w:val="none" w:sz="0" w:space="0" w:color="auto"/>
        <w:bottom w:val="none" w:sz="0" w:space="0" w:color="auto"/>
        <w:right w:val="none" w:sz="0" w:space="0" w:color="auto"/>
      </w:divBdr>
    </w:div>
    <w:div w:id="208567201">
      <w:bodyDiv w:val="1"/>
      <w:marLeft w:val="0"/>
      <w:marRight w:val="0"/>
      <w:marTop w:val="0"/>
      <w:marBottom w:val="0"/>
      <w:divBdr>
        <w:top w:val="none" w:sz="0" w:space="0" w:color="auto"/>
        <w:left w:val="none" w:sz="0" w:space="0" w:color="auto"/>
        <w:bottom w:val="none" w:sz="0" w:space="0" w:color="auto"/>
        <w:right w:val="none" w:sz="0" w:space="0" w:color="auto"/>
      </w:divBdr>
    </w:div>
    <w:div w:id="208691482">
      <w:bodyDiv w:val="1"/>
      <w:marLeft w:val="0"/>
      <w:marRight w:val="0"/>
      <w:marTop w:val="0"/>
      <w:marBottom w:val="0"/>
      <w:divBdr>
        <w:top w:val="none" w:sz="0" w:space="0" w:color="auto"/>
        <w:left w:val="none" w:sz="0" w:space="0" w:color="auto"/>
        <w:bottom w:val="none" w:sz="0" w:space="0" w:color="auto"/>
        <w:right w:val="none" w:sz="0" w:space="0" w:color="auto"/>
      </w:divBdr>
    </w:div>
    <w:div w:id="208762469">
      <w:bodyDiv w:val="1"/>
      <w:marLeft w:val="0"/>
      <w:marRight w:val="0"/>
      <w:marTop w:val="0"/>
      <w:marBottom w:val="0"/>
      <w:divBdr>
        <w:top w:val="none" w:sz="0" w:space="0" w:color="auto"/>
        <w:left w:val="none" w:sz="0" w:space="0" w:color="auto"/>
        <w:bottom w:val="none" w:sz="0" w:space="0" w:color="auto"/>
        <w:right w:val="none" w:sz="0" w:space="0" w:color="auto"/>
      </w:divBdr>
    </w:div>
    <w:div w:id="208763405">
      <w:bodyDiv w:val="1"/>
      <w:marLeft w:val="0"/>
      <w:marRight w:val="0"/>
      <w:marTop w:val="0"/>
      <w:marBottom w:val="0"/>
      <w:divBdr>
        <w:top w:val="none" w:sz="0" w:space="0" w:color="auto"/>
        <w:left w:val="none" w:sz="0" w:space="0" w:color="auto"/>
        <w:bottom w:val="none" w:sz="0" w:space="0" w:color="auto"/>
        <w:right w:val="none" w:sz="0" w:space="0" w:color="auto"/>
      </w:divBdr>
    </w:div>
    <w:div w:id="208884960">
      <w:bodyDiv w:val="1"/>
      <w:marLeft w:val="0"/>
      <w:marRight w:val="0"/>
      <w:marTop w:val="0"/>
      <w:marBottom w:val="0"/>
      <w:divBdr>
        <w:top w:val="none" w:sz="0" w:space="0" w:color="auto"/>
        <w:left w:val="none" w:sz="0" w:space="0" w:color="auto"/>
        <w:bottom w:val="none" w:sz="0" w:space="0" w:color="auto"/>
        <w:right w:val="none" w:sz="0" w:space="0" w:color="auto"/>
      </w:divBdr>
    </w:div>
    <w:div w:id="208960287">
      <w:bodyDiv w:val="1"/>
      <w:marLeft w:val="0"/>
      <w:marRight w:val="0"/>
      <w:marTop w:val="0"/>
      <w:marBottom w:val="0"/>
      <w:divBdr>
        <w:top w:val="none" w:sz="0" w:space="0" w:color="auto"/>
        <w:left w:val="none" w:sz="0" w:space="0" w:color="auto"/>
        <w:bottom w:val="none" w:sz="0" w:space="0" w:color="auto"/>
        <w:right w:val="none" w:sz="0" w:space="0" w:color="auto"/>
      </w:divBdr>
    </w:div>
    <w:div w:id="208998256">
      <w:bodyDiv w:val="1"/>
      <w:marLeft w:val="0"/>
      <w:marRight w:val="0"/>
      <w:marTop w:val="0"/>
      <w:marBottom w:val="0"/>
      <w:divBdr>
        <w:top w:val="none" w:sz="0" w:space="0" w:color="auto"/>
        <w:left w:val="none" w:sz="0" w:space="0" w:color="auto"/>
        <w:bottom w:val="none" w:sz="0" w:space="0" w:color="auto"/>
        <w:right w:val="none" w:sz="0" w:space="0" w:color="auto"/>
      </w:divBdr>
    </w:div>
    <w:div w:id="209147176">
      <w:bodyDiv w:val="1"/>
      <w:marLeft w:val="0"/>
      <w:marRight w:val="0"/>
      <w:marTop w:val="0"/>
      <w:marBottom w:val="0"/>
      <w:divBdr>
        <w:top w:val="none" w:sz="0" w:space="0" w:color="auto"/>
        <w:left w:val="none" w:sz="0" w:space="0" w:color="auto"/>
        <w:bottom w:val="none" w:sz="0" w:space="0" w:color="auto"/>
        <w:right w:val="none" w:sz="0" w:space="0" w:color="auto"/>
      </w:divBdr>
    </w:div>
    <w:div w:id="209341520">
      <w:bodyDiv w:val="1"/>
      <w:marLeft w:val="0"/>
      <w:marRight w:val="0"/>
      <w:marTop w:val="0"/>
      <w:marBottom w:val="0"/>
      <w:divBdr>
        <w:top w:val="none" w:sz="0" w:space="0" w:color="auto"/>
        <w:left w:val="none" w:sz="0" w:space="0" w:color="auto"/>
        <w:bottom w:val="none" w:sz="0" w:space="0" w:color="auto"/>
        <w:right w:val="none" w:sz="0" w:space="0" w:color="auto"/>
      </w:divBdr>
    </w:div>
    <w:div w:id="209387717">
      <w:bodyDiv w:val="1"/>
      <w:marLeft w:val="0"/>
      <w:marRight w:val="0"/>
      <w:marTop w:val="0"/>
      <w:marBottom w:val="0"/>
      <w:divBdr>
        <w:top w:val="none" w:sz="0" w:space="0" w:color="auto"/>
        <w:left w:val="none" w:sz="0" w:space="0" w:color="auto"/>
        <w:bottom w:val="none" w:sz="0" w:space="0" w:color="auto"/>
        <w:right w:val="none" w:sz="0" w:space="0" w:color="auto"/>
      </w:divBdr>
    </w:div>
    <w:div w:id="209388025">
      <w:bodyDiv w:val="1"/>
      <w:marLeft w:val="0"/>
      <w:marRight w:val="0"/>
      <w:marTop w:val="0"/>
      <w:marBottom w:val="0"/>
      <w:divBdr>
        <w:top w:val="none" w:sz="0" w:space="0" w:color="auto"/>
        <w:left w:val="none" w:sz="0" w:space="0" w:color="auto"/>
        <w:bottom w:val="none" w:sz="0" w:space="0" w:color="auto"/>
        <w:right w:val="none" w:sz="0" w:space="0" w:color="auto"/>
      </w:divBdr>
    </w:div>
    <w:div w:id="209415164">
      <w:bodyDiv w:val="1"/>
      <w:marLeft w:val="0"/>
      <w:marRight w:val="0"/>
      <w:marTop w:val="0"/>
      <w:marBottom w:val="0"/>
      <w:divBdr>
        <w:top w:val="none" w:sz="0" w:space="0" w:color="auto"/>
        <w:left w:val="none" w:sz="0" w:space="0" w:color="auto"/>
        <w:bottom w:val="none" w:sz="0" w:space="0" w:color="auto"/>
        <w:right w:val="none" w:sz="0" w:space="0" w:color="auto"/>
      </w:divBdr>
    </w:div>
    <w:div w:id="209611228">
      <w:bodyDiv w:val="1"/>
      <w:marLeft w:val="0"/>
      <w:marRight w:val="0"/>
      <w:marTop w:val="0"/>
      <w:marBottom w:val="0"/>
      <w:divBdr>
        <w:top w:val="none" w:sz="0" w:space="0" w:color="auto"/>
        <w:left w:val="none" w:sz="0" w:space="0" w:color="auto"/>
        <w:bottom w:val="none" w:sz="0" w:space="0" w:color="auto"/>
        <w:right w:val="none" w:sz="0" w:space="0" w:color="auto"/>
      </w:divBdr>
    </w:div>
    <w:div w:id="209729123">
      <w:bodyDiv w:val="1"/>
      <w:marLeft w:val="0"/>
      <w:marRight w:val="0"/>
      <w:marTop w:val="0"/>
      <w:marBottom w:val="0"/>
      <w:divBdr>
        <w:top w:val="none" w:sz="0" w:space="0" w:color="auto"/>
        <w:left w:val="none" w:sz="0" w:space="0" w:color="auto"/>
        <w:bottom w:val="none" w:sz="0" w:space="0" w:color="auto"/>
        <w:right w:val="none" w:sz="0" w:space="0" w:color="auto"/>
      </w:divBdr>
    </w:div>
    <w:div w:id="209805563">
      <w:bodyDiv w:val="1"/>
      <w:marLeft w:val="0"/>
      <w:marRight w:val="0"/>
      <w:marTop w:val="0"/>
      <w:marBottom w:val="0"/>
      <w:divBdr>
        <w:top w:val="none" w:sz="0" w:space="0" w:color="auto"/>
        <w:left w:val="none" w:sz="0" w:space="0" w:color="auto"/>
        <w:bottom w:val="none" w:sz="0" w:space="0" w:color="auto"/>
        <w:right w:val="none" w:sz="0" w:space="0" w:color="auto"/>
      </w:divBdr>
    </w:div>
    <w:div w:id="209810472">
      <w:bodyDiv w:val="1"/>
      <w:marLeft w:val="0"/>
      <w:marRight w:val="0"/>
      <w:marTop w:val="0"/>
      <w:marBottom w:val="0"/>
      <w:divBdr>
        <w:top w:val="none" w:sz="0" w:space="0" w:color="auto"/>
        <w:left w:val="none" w:sz="0" w:space="0" w:color="auto"/>
        <w:bottom w:val="none" w:sz="0" w:space="0" w:color="auto"/>
        <w:right w:val="none" w:sz="0" w:space="0" w:color="auto"/>
      </w:divBdr>
    </w:div>
    <w:div w:id="209926349">
      <w:bodyDiv w:val="1"/>
      <w:marLeft w:val="0"/>
      <w:marRight w:val="0"/>
      <w:marTop w:val="0"/>
      <w:marBottom w:val="0"/>
      <w:divBdr>
        <w:top w:val="none" w:sz="0" w:space="0" w:color="auto"/>
        <w:left w:val="none" w:sz="0" w:space="0" w:color="auto"/>
        <w:bottom w:val="none" w:sz="0" w:space="0" w:color="auto"/>
        <w:right w:val="none" w:sz="0" w:space="0" w:color="auto"/>
      </w:divBdr>
    </w:div>
    <w:div w:id="209926405">
      <w:bodyDiv w:val="1"/>
      <w:marLeft w:val="0"/>
      <w:marRight w:val="0"/>
      <w:marTop w:val="0"/>
      <w:marBottom w:val="0"/>
      <w:divBdr>
        <w:top w:val="none" w:sz="0" w:space="0" w:color="auto"/>
        <w:left w:val="none" w:sz="0" w:space="0" w:color="auto"/>
        <w:bottom w:val="none" w:sz="0" w:space="0" w:color="auto"/>
        <w:right w:val="none" w:sz="0" w:space="0" w:color="auto"/>
      </w:divBdr>
    </w:div>
    <w:div w:id="210003823">
      <w:bodyDiv w:val="1"/>
      <w:marLeft w:val="0"/>
      <w:marRight w:val="0"/>
      <w:marTop w:val="0"/>
      <w:marBottom w:val="0"/>
      <w:divBdr>
        <w:top w:val="none" w:sz="0" w:space="0" w:color="auto"/>
        <w:left w:val="none" w:sz="0" w:space="0" w:color="auto"/>
        <w:bottom w:val="none" w:sz="0" w:space="0" w:color="auto"/>
        <w:right w:val="none" w:sz="0" w:space="0" w:color="auto"/>
      </w:divBdr>
    </w:div>
    <w:div w:id="210045759">
      <w:bodyDiv w:val="1"/>
      <w:marLeft w:val="0"/>
      <w:marRight w:val="0"/>
      <w:marTop w:val="0"/>
      <w:marBottom w:val="0"/>
      <w:divBdr>
        <w:top w:val="none" w:sz="0" w:space="0" w:color="auto"/>
        <w:left w:val="none" w:sz="0" w:space="0" w:color="auto"/>
        <w:bottom w:val="none" w:sz="0" w:space="0" w:color="auto"/>
        <w:right w:val="none" w:sz="0" w:space="0" w:color="auto"/>
      </w:divBdr>
    </w:div>
    <w:div w:id="210112630">
      <w:bodyDiv w:val="1"/>
      <w:marLeft w:val="0"/>
      <w:marRight w:val="0"/>
      <w:marTop w:val="0"/>
      <w:marBottom w:val="0"/>
      <w:divBdr>
        <w:top w:val="none" w:sz="0" w:space="0" w:color="auto"/>
        <w:left w:val="none" w:sz="0" w:space="0" w:color="auto"/>
        <w:bottom w:val="none" w:sz="0" w:space="0" w:color="auto"/>
        <w:right w:val="none" w:sz="0" w:space="0" w:color="auto"/>
      </w:divBdr>
    </w:div>
    <w:div w:id="210190710">
      <w:bodyDiv w:val="1"/>
      <w:marLeft w:val="0"/>
      <w:marRight w:val="0"/>
      <w:marTop w:val="0"/>
      <w:marBottom w:val="0"/>
      <w:divBdr>
        <w:top w:val="none" w:sz="0" w:space="0" w:color="auto"/>
        <w:left w:val="none" w:sz="0" w:space="0" w:color="auto"/>
        <w:bottom w:val="none" w:sz="0" w:space="0" w:color="auto"/>
        <w:right w:val="none" w:sz="0" w:space="0" w:color="auto"/>
      </w:divBdr>
    </w:div>
    <w:div w:id="210193255">
      <w:bodyDiv w:val="1"/>
      <w:marLeft w:val="0"/>
      <w:marRight w:val="0"/>
      <w:marTop w:val="0"/>
      <w:marBottom w:val="0"/>
      <w:divBdr>
        <w:top w:val="none" w:sz="0" w:space="0" w:color="auto"/>
        <w:left w:val="none" w:sz="0" w:space="0" w:color="auto"/>
        <w:bottom w:val="none" w:sz="0" w:space="0" w:color="auto"/>
        <w:right w:val="none" w:sz="0" w:space="0" w:color="auto"/>
      </w:divBdr>
    </w:div>
    <w:div w:id="210385867">
      <w:bodyDiv w:val="1"/>
      <w:marLeft w:val="0"/>
      <w:marRight w:val="0"/>
      <w:marTop w:val="0"/>
      <w:marBottom w:val="0"/>
      <w:divBdr>
        <w:top w:val="none" w:sz="0" w:space="0" w:color="auto"/>
        <w:left w:val="none" w:sz="0" w:space="0" w:color="auto"/>
        <w:bottom w:val="none" w:sz="0" w:space="0" w:color="auto"/>
        <w:right w:val="none" w:sz="0" w:space="0" w:color="auto"/>
      </w:divBdr>
    </w:div>
    <w:div w:id="210386233">
      <w:bodyDiv w:val="1"/>
      <w:marLeft w:val="0"/>
      <w:marRight w:val="0"/>
      <w:marTop w:val="0"/>
      <w:marBottom w:val="0"/>
      <w:divBdr>
        <w:top w:val="none" w:sz="0" w:space="0" w:color="auto"/>
        <w:left w:val="none" w:sz="0" w:space="0" w:color="auto"/>
        <w:bottom w:val="none" w:sz="0" w:space="0" w:color="auto"/>
        <w:right w:val="none" w:sz="0" w:space="0" w:color="auto"/>
      </w:divBdr>
    </w:div>
    <w:div w:id="210386564">
      <w:bodyDiv w:val="1"/>
      <w:marLeft w:val="0"/>
      <w:marRight w:val="0"/>
      <w:marTop w:val="0"/>
      <w:marBottom w:val="0"/>
      <w:divBdr>
        <w:top w:val="none" w:sz="0" w:space="0" w:color="auto"/>
        <w:left w:val="none" w:sz="0" w:space="0" w:color="auto"/>
        <w:bottom w:val="none" w:sz="0" w:space="0" w:color="auto"/>
        <w:right w:val="none" w:sz="0" w:space="0" w:color="auto"/>
      </w:divBdr>
    </w:div>
    <w:div w:id="210457511">
      <w:bodyDiv w:val="1"/>
      <w:marLeft w:val="0"/>
      <w:marRight w:val="0"/>
      <w:marTop w:val="0"/>
      <w:marBottom w:val="0"/>
      <w:divBdr>
        <w:top w:val="none" w:sz="0" w:space="0" w:color="auto"/>
        <w:left w:val="none" w:sz="0" w:space="0" w:color="auto"/>
        <w:bottom w:val="none" w:sz="0" w:space="0" w:color="auto"/>
        <w:right w:val="none" w:sz="0" w:space="0" w:color="auto"/>
      </w:divBdr>
    </w:div>
    <w:div w:id="210504932">
      <w:bodyDiv w:val="1"/>
      <w:marLeft w:val="0"/>
      <w:marRight w:val="0"/>
      <w:marTop w:val="0"/>
      <w:marBottom w:val="0"/>
      <w:divBdr>
        <w:top w:val="none" w:sz="0" w:space="0" w:color="auto"/>
        <w:left w:val="none" w:sz="0" w:space="0" w:color="auto"/>
        <w:bottom w:val="none" w:sz="0" w:space="0" w:color="auto"/>
        <w:right w:val="none" w:sz="0" w:space="0" w:color="auto"/>
      </w:divBdr>
    </w:div>
    <w:div w:id="210532088">
      <w:bodyDiv w:val="1"/>
      <w:marLeft w:val="0"/>
      <w:marRight w:val="0"/>
      <w:marTop w:val="0"/>
      <w:marBottom w:val="0"/>
      <w:divBdr>
        <w:top w:val="none" w:sz="0" w:space="0" w:color="auto"/>
        <w:left w:val="none" w:sz="0" w:space="0" w:color="auto"/>
        <w:bottom w:val="none" w:sz="0" w:space="0" w:color="auto"/>
        <w:right w:val="none" w:sz="0" w:space="0" w:color="auto"/>
      </w:divBdr>
    </w:div>
    <w:div w:id="210725726">
      <w:bodyDiv w:val="1"/>
      <w:marLeft w:val="0"/>
      <w:marRight w:val="0"/>
      <w:marTop w:val="0"/>
      <w:marBottom w:val="0"/>
      <w:divBdr>
        <w:top w:val="none" w:sz="0" w:space="0" w:color="auto"/>
        <w:left w:val="none" w:sz="0" w:space="0" w:color="auto"/>
        <w:bottom w:val="none" w:sz="0" w:space="0" w:color="auto"/>
        <w:right w:val="none" w:sz="0" w:space="0" w:color="auto"/>
      </w:divBdr>
    </w:div>
    <w:div w:id="210726382">
      <w:bodyDiv w:val="1"/>
      <w:marLeft w:val="0"/>
      <w:marRight w:val="0"/>
      <w:marTop w:val="0"/>
      <w:marBottom w:val="0"/>
      <w:divBdr>
        <w:top w:val="none" w:sz="0" w:space="0" w:color="auto"/>
        <w:left w:val="none" w:sz="0" w:space="0" w:color="auto"/>
        <w:bottom w:val="none" w:sz="0" w:space="0" w:color="auto"/>
        <w:right w:val="none" w:sz="0" w:space="0" w:color="auto"/>
      </w:divBdr>
    </w:div>
    <w:div w:id="210773876">
      <w:bodyDiv w:val="1"/>
      <w:marLeft w:val="0"/>
      <w:marRight w:val="0"/>
      <w:marTop w:val="0"/>
      <w:marBottom w:val="0"/>
      <w:divBdr>
        <w:top w:val="none" w:sz="0" w:space="0" w:color="auto"/>
        <w:left w:val="none" w:sz="0" w:space="0" w:color="auto"/>
        <w:bottom w:val="none" w:sz="0" w:space="0" w:color="auto"/>
        <w:right w:val="none" w:sz="0" w:space="0" w:color="auto"/>
      </w:divBdr>
    </w:div>
    <w:div w:id="211038547">
      <w:bodyDiv w:val="1"/>
      <w:marLeft w:val="0"/>
      <w:marRight w:val="0"/>
      <w:marTop w:val="0"/>
      <w:marBottom w:val="0"/>
      <w:divBdr>
        <w:top w:val="none" w:sz="0" w:space="0" w:color="auto"/>
        <w:left w:val="none" w:sz="0" w:space="0" w:color="auto"/>
        <w:bottom w:val="none" w:sz="0" w:space="0" w:color="auto"/>
        <w:right w:val="none" w:sz="0" w:space="0" w:color="auto"/>
      </w:divBdr>
    </w:div>
    <w:div w:id="211046052">
      <w:bodyDiv w:val="1"/>
      <w:marLeft w:val="0"/>
      <w:marRight w:val="0"/>
      <w:marTop w:val="0"/>
      <w:marBottom w:val="0"/>
      <w:divBdr>
        <w:top w:val="none" w:sz="0" w:space="0" w:color="auto"/>
        <w:left w:val="none" w:sz="0" w:space="0" w:color="auto"/>
        <w:bottom w:val="none" w:sz="0" w:space="0" w:color="auto"/>
        <w:right w:val="none" w:sz="0" w:space="0" w:color="auto"/>
      </w:divBdr>
    </w:div>
    <w:div w:id="211232302">
      <w:bodyDiv w:val="1"/>
      <w:marLeft w:val="0"/>
      <w:marRight w:val="0"/>
      <w:marTop w:val="0"/>
      <w:marBottom w:val="0"/>
      <w:divBdr>
        <w:top w:val="none" w:sz="0" w:space="0" w:color="auto"/>
        <w:left w:val="none" w:sz="0" w:space="0" w:color="auto"/>
        <w:bottom w:val="none" w:sz="0" w:space="0" w:color="auto"/>
        <w:right w:val="none" w:sz="0" w:space="0" w:color="auto"/>
      </w:divBdr>
    </w:div>
    <w:div w:id="211355064">
      <w:bodyDiv w:val="1"/>
      <w:marLeft w:val="0"/>
      <w:marRight w:val="0"/>
      <w:marTop w:val="0"/>
      <w:marBottom w:val="0"/>
      <w:divBdr>
        <w:top w:val="none" w:sz="0" w:space="0" w:color="auto"/>
        <w:left w:val="none" w:sz="0" w:space="0" w:color="auto"/>
        <w:bottom w:val="none" w:sz="0" w:space="0" w:color="auto"/>
        <w:right w:val="none" w:sz="0" w:space="0" w:color="auto"/>
      </w:divBdr>
    </w:div>
    <w:div w:id="211356885">
      <w:bodyDiv w:val="1"/>
      <w:marLeft w:val="0"/>
      <w:marRight w:val="0"/>
      <w:marTop w:val="0"/>
      <w:marBottom w:val="0"/>
      <w:divBdr>
        <w:top w:val="none" w:sz="0" w:space="0" w:color="auto"/>
        <w:left w:val="none" w:sz="0" w:space="0" w:color="auto"/>
        <w:bottom w:val="none" w:sz="0" w:space="0" w:color="auto"/>
        <w:right w:val="none" w:sz="0" w:space="0" w:color="auto"/>
      </w:divBdr>
    </w:div>
    <w:div w:id="211382322">
      <w:bodyDiv w:val="1"/>
      <w:marLeft w:val="0"/>
      <w:marRight w:val="0"/>
      <w:marTop w:val="0"/>
      <w:marBottom w:val="0"/>
      <w:divBdr>
        <w:top w:val="none" w:sz="0" w:space="0" w:color="auto"/>
        <w:left w:val="none" w:sz="0" w:space="0" w:color="auto"/>
        <w:bottom w:val="none" w:sz="0" w:space="0" w:color="auto"/>
        <w:right w:val="none" w:sz="0" w:space="0" w:color="auto"/>
      </w:divBdr>
    </w:div>
    <w:div w:id="211574787">
      <w:bodyDiv w:val="1"/>
      <w:marLeft w:val="0"/>
      <w:marRight w:val="0"/>
      <w:marTop w:val="0"/>
      <w:marBottom w:val="0"/>
      <w:divBdr>
        <w:top w:val="none" w:sz="0" w:space="0" w:color="auto"/>
        <w:left w:val="none" w:sz="0" w:space="0" w:color="auto"/>
        <w:bottom w:val="none" w:sz="0" w:space="0" w:color="auto"/>
        <w:right w:val="none" w:sz="0" w:space="0" w:color="auto"/>
      </w:divBdr>
    </w:div>
    <w:div w:id="211578032">
      <w:bodyDiv w:val="1"/>
      <w:marLeft w:val="0"/>
      <w:marRight w:val="0"/>
      <w:marTop w:val="0"/>
      <w:marBottom w:val="0"/>
      <w:divBdr>
        <w:top w:val="none" w:sz="0" w:space="0" w:color="auto"/>
        <w:left w:val="none" w:sz="0" w:space="0" w:color="auto"/>
        <w:bottom w:val="none" w:sz="0" w:space="0" w:color="auto"/>
        <w:right w:val="none" w:sz="0" w:space="0" w:color="auto"/>
      </w:divBdr>
    </w:div>
    <w:div w:id="211623609">
      <w:bodyDiv w:val="1"/>
      <w:marLeft w:val="0"/>
      <w:marRight w:val="0"/>
      <w:marTop w:val="0"/>
      <w:marBottom w:val="0"/>
      <w:divBdr>
        <w:top w:val="none" w:sz="0" w:space="0" w:color="auto"/>
        <w:left w:val="none" w:sz="0" w:space="0" w:color="auto"/>
        <w:bottom w:val="none" w:sz="0" w:space="0" w:color="auto"/>
        <w:right w:val="none" w:sz="0" w:space="0" w:color="auto"/>
      </w:divBdr>
    </w:div>
    <w:div w:id="211694721">
      <w:bodyDiv w:val="1"/>
      <w:marLeft w:val="0"/>
      <w:marRight w:val="0"/>
      <w:marTop w:val="0"/>
      <w:marBottom w:val="0"/>
      <w:divBdr>
        <w:top w:val="none" w:sz="0" w:space="0" w:color="auto"/>
        <w:left w:val="none" w:sz="0" w:space="0" w:color="auto"/>
        <w:bottom w:val="none" w:sz="0" w:space="0" w:color="auto"/>
        <w:right w:val="none" w:sz="0" w:space="0" w:color="auto"/>
      </w:divBdr>
    </w:div>
    <w:div w:id="211816645">
      <w:bodyDiv w:val="1"/>
      <w:marLeft w:val="0"/>
      <w:marRight w:val="0"/>
      <w:marTop w:val="0"/>
      <w:marBottom w:val="0"/>
      <w:divBdr>
        <w:top w:val="none" w:sz="0" w:space="0" w:color="auto"/>
        <w:left w:val="none" w:sz="0" w:space="0" w:color="auto"/>
        <w:bottom w:val="none" w:sz="0" w:space="0" w:color="auto"/>
        <w:right w:val="none" w:sz="0" w:space="0" w:color="auto"/>
      </w:divBdr>
    </w:div>
    <w:div w:id="211892857">
      <w:bodyDiv w:val="1"/>
      <w:marLeft w:val="0"/>
      <w:marRight w:val="0"/>
      <w:marTop w:val="0"/>
      <w:marBottom w:val="0"/>
      <w:divBdr>
        <w:top w:val="none" w:sz="0" w:space="0" w:color="auto"/>
        <w:left w:val="none" w:sz="0" w:space="0" w:color="auto"/>
        <w:bottom w:val="none" w:sz="0" w:space="0" w:color="auto"/>
        <w:right w:val="none" w:sz="0" w:space="0" w:color="auto"/>
      </w:divBdr>
    </w:div>
    <w:div w:id="211963304">
      <w:bodyDiv w:val="1"/>
      <w:marLeft w:val="0"/>
      <w:marRight w:val="0"/>
      <w:marTop w:val="0"/>
      <w:marBottom w:val="0"/>
      <w:divBdr>
        <w:top w:val="none" w:sz="0" w:space="0" w:color="auto"/>
        <w:left w:val="none" w:sz="0" w:space="0" w:color="auto"/>
        <w:bottom w:val="none" w:sz="0" w:space="0" w:color="auto"/>
        <w:right w:val="none" w:sz="0" w:space="0" w:color="auto"/>
      </w:divBdr>
    </w:div>
    <w:div w:id="211968628">
      <w:bodyDiv w:val="1"/>
      <w:marLeft w:val="0"/>
      <w:marRight w:val="0"/>
      <w:marTop w:val="0"/>
      <w:marBottom w:val="0"/>
      <w:divBdr>
        <w:top w:val="none" w:sz="0" w:space="0" w:color="auto"/>
        <w:left w:val="none" w:sz="0" w:space="0" w:color="auto"/>
        <w:bottom w:val="none" w:sz="0" w:space="0" w:color="auto"/>
        <w:right w:val="none" w:sz="0" w:space="0" w:color="auto"/>
      </w:divBdr>
    </w:div>
    <w:div w:id="212079290">
      <w:bodyDiv w:val="1"/>
      <w:marLeft w:val="0"/>
      <w:marRight w:val="0"/>
      <w:marTop w:val="0"/>
      <w:marBottom w:val="0"/>
      <w:divBdr>
        <w:top w:val="none" w:sz="0" w:space="0" w:color="auto"/>
        <w:left w:val="none" w:sz="0" w:space="0" w:color="auto"/>
        <w:bottom w:val="none" w:sz="0" w:space="0" w:color="auto"/>
        <w:right w:val="none" w:sz="0" w:space="0" w:color="auto"/>
      </w:divBdr>
    </w:div>
    <w:div w:id="212080218">
      <w:bodyDiv w:val="1"/>
      <w:marLeft w:val="0"/>
      <w:marRight w:val="0"/>
      <w:marTop w:val="0"/>
      <w:marBottom w:val="0"/>
      <w:divBdr>
        <w:top w:val="none" w:sz="0" w:space="0" w:color="auto"/>
        <w:left w:val="none" w:sz="0" w:space="0" w:color="auto"/>
        <w:bottom w:val="none" w:sz="0" w:space="0" w:color="auto"/>
        <w:right w:val="none" w:sz="0" w:space="0" w:color="auto"/>
      </w:divBdr>
    </w:div>
    <w:div w:id="212083052">
      <w:bodyDiv w:val="1"/>
      <w:marLeft w:val="0"/>
      <w:marRight w:val="0"/>
      <w:marTop w:val="0"/>
      <w:marBottom w:val="0"/>
      <w:divBdr>
        <w:top w:val="none" w:sz="0" w:space="0" w:color="auto"/>
        <w:left w:val="none" w:sz="0" w:space="0" w:color="auto"/>
        <w:bottom w:val="none" w:sz="0" w:space="0" w:color="auto"/>
        <w:right w:val="none" w:sz="0" w:space="0" w:color="auto"/>
      </w:divBdr>
    </w:div>
    <w:div w:id="212084285">
      <w:bodyDiv w:val="1"/>
      <w:marLeft w:val="0"/>
      <w:marRight w:val="0"/>
      <w:marTop w:val="0"/>
      <w:marBottom w:val="0"/>
      <w:divBdr>
        <w:top w:val="none" w:sz="0" w:space="0" w:color="auto"/>
        <w:left w:val="none" w:sz="0" w:space="0" w:color="auto"/>
        <w:bottom w:val="none" w:sz="0" w:space="0" w:color="auto"/>
        <w:right w:val="none" w:sz="0" w:space="0" w:color="auto"/>
      </w:divBdr>
    </w:div>
    <w:div w:id="212160908">
      <w:bodyDiv w:val="1"/>
      <w:marLeft w:val="0"/>
      <w:marRight w:val="0"/>
      <w:marTop w:val="0"/>
      <w:marBottom w:val="0"/>
      <w:divBdr>
        <w:top w:val="none" w:sz="0" w:space="0" w:color="auto"/>
        <w:left w:val="none" w:sz="0" w:space="0" w:color="auto"/>
        <w:bottom w:val="none" w:sz="0" w:space="0" w:color="auto"/>
        <w:right w:val="none" w:sz="0" w:space="0" w:color="auto"/>
      </w:divBdr>
    </w:div>
    <w:div w:id="212162514">
      <w:bodyDiv w:val="1"/>
      <w:marLeft w:val="0"/>
      <w:marRight w:val="0"/>
      <w:marTop w:val="0"/>
      <w:marBottom w:val="0"/>
      <w:divBdr>
        <w:top w:val="none" w:sz="0" w:space="0" w:color="auto"/>
        <w:left w:val="none" w:sz="0" w:space="0" w:color="auto"/>
        <w:bottom w:val="none" w:sz="0" w:space="0" w:color="auto"/>
        <w:right w:val="none" w:sz="0" w:space="0" w:color="auto"/>
      </w:divBdr>
    </w:div>
    <w:div w:id="212162811">
      <w:bodyDiv w:val="1"/>
      <w:marLeft w:val="0"/>
      <w:marRight w:val="0"/>
      <w:marTop w:val="0"/>
      <w:marBottom w:val="0"/>
      <w:divBdr>
        <w:top w:val="none" w:sz="0" w:space="0" w:color="auto"/>
        <w:left w:val="none" w:sz="0" w:space="0" w:color="auto"/>
        <w:bottom w:val="none" w:sz="0" w:space="0" w:color="auto"/>
        <w:right w:val="none" w:sz="0" w:space="0" w:color="auto"/>
      </w:divBdr>
    </w:div>
    <w:div w:id="212236378">
      <w:bodyDiv w:val="1"/>
      <w:marLeft w:val="0"/>
      <w:marRight w:val="0"/>
      <w:marTop w:val="0"/>
      <w:marBottom w:val="0"/>
      <w:divBdr>
        <w:top w:val="none" w:sz="0" w:space="0" w:color="auto"/>
        <w:left w:val="none" w:sz="0" w:space="0" w:color="auto"/>
        <w:bottom w:val="none" w:sz="0" w:space="0" w:color="auto"/>
        <w:right w:val="none" w:sz="0" w:space="0" w:color="auto"/>
      </w:divBdr>
    </w:div>
    <w:div w:id="212273057">
      <w:bodyDiv w:val="1"/>
      <w:marLeft w:val="0"/>
      <w:marRight w:val="0"/>
      <w:marTop w:val="0"/>
      <w:marBottom w:val="0"/>
      <w:divBdr>
        <w:top w:val="none" w:sz="0" w:space="0" w:color="auto"/>
        <w:left w:val="none" w:sz="0" w:space="0" w:color="auto"/>
        <w:bottom w:val="none" w:sz="0" w:space="0" w:color="auto"/>
        <w:right w:val="none" w:sz="0" w:space="0" w:color="auto"/>
      </w:divBdr>
    </w:div>
    <w:div w:id="212355883">
      <w:bodyDiv w:val="1"/>
      <w:marLeft w:val="0"/>
      <w:marRight w:val="0"/>
      <w:marTop w:val="0"/>
      <w:marBottom w:val="0"/>
      <w:divBdr>
        <w:top w:val="none" w:sz="0" w:space="0" w:color="auto"/>
        <w:left w:val="none" w:sz="0" w:space="0" w:color="auto"/>
        <w:bottom w:val="none" w:sz="0" w:space="0" w:color="auto"/>
        <w:right w:val="none" w:sz="0" w:space="0" w:color="auto"/>
      </w:divBdr>
    </w:div>
    <w:div w:id="212426828">
      <w:bodyDiv w:val="1"/>
      <w:marLeft w:val="0"/>
      <w:marRight w:val="0"/>
      <w:marTop w:val="0"/>
      <w:marBottom w:val="0"/>
      <w:divBdr>
        <w:top w:val="none" w:sz="0" w:space="0" w:color="auto"/>
        <w:left w:val="none" w:sz="0" w:space="0" w:color="auto"/>
        <w:bottom w:val="none" w:sz="0" w:space="0" w:color="auto"/>
        <w:right w:val="none" w:sz="0" w:space="0" w:color="auto"/>
      </w:divBdr>
    </w:div>
    <w:div w:id="212499056">
      <w:bodyDiv w:val="1"/>
      <w:marLeft w:val="0"/>
      <w:marRight w:val="0"/>
      <w:marTop w:val="0"/>
      <w:marBottom w:val="0"/>
      <w:divBdr>
        <w:top w:val="none" w:sz="0" w:space="0" w:color="auto"/>
        <w:left w:val="none" w:sz="0" w:space="0" w:color="auto"/>
        <w:bottom w:val="none" w:sz="0" w:space="0" w:color="auto"/>
        <w:right w:val="none" w:sz="0" w:space="0" w:color="auto"/>
      </w:divBdr>
    </w:div>
    <w:div w:id="212549270">
      <w:bodyDiv w:val="1"/>
      <w:marLeft w:val="0"/>
      <w:marRight w:val="0"/>
      <w:marTop w:val="0"/>
      <w:marBottom w:val="0"/>
      <w:divBdr>
        <w:top w:val="none" w:sz="0" w:space="0" w:color="auto"/>
        <w:left w:val="none" w:sz="0" w:space="0" w:color="auto"/>
        <w:bottom w:val="none" w:sz="0" w:space="0" w:color="auto"/>
        <w:right w:val="none" w:sz="0" w:space="0" w:color="auto"/>
      </w:divBdr>
    </w:div>
    <w:div w:id="212691815">
      <w:bodyDiv w:val="1"/>
      <w:marLeft w:val="0"/>
      <w:marRight w:val="0"/>
      <w:marTop w:val="0"/>
      <w:marBottom w:val="0"/>
      <w:divBdr>
        <w:top w:val="none" w:sz="0" w:space="0" w:color="auto"/>
        <w:left w:val="none" w:sz="0" w:space="0" w:color="auto"/>
        <w:bottom w:val="none" w:sz="0" w:space="0" w:color="auto"/>
        <w:right w:val="none" w:sz="0" w:space="0" w:color="auto"/>
      </w:divBdr>
    </w:div>
    <w:div w:id="212889022">
      <w:bodyDiv w:val="1"/>
      <w:marLeft w:val="0"/>
      <w:marRight w:val="0"/>
      <w:marTop w:val="0"/>
      <w:marBottom w:val="0"/>
      <w:divBdr>
        <w:top w:val="none" w:sz="0" w:space="0" w:color="auto"/>
        <w:left w:val="none" w:sz="0" w:space="0" w:color="auto"/>
        <w:bottom w:val="none" w:sz="0" w:space="0" w:color="auto"/>
        <w:right w:val="none" w:sz="0" w:space="0" w:color="auto"/>
      </w:divBdr>
    </w:div>
    <w:div w:id="212932278">
      <w:bodyDiv w:val="1"/>
      <w:marLeft w:val="0"/>
      <w:marRight w:val="0"/>
      <w:marTop w:val="0"/>
      <w:marBottom w:val="0"/>
      <w:divBdr>
        <w:top w:val="none" w:sz="0" w:space="0" w:color="auto"/>
        <w:left w:val="none" w:sz="0" w:space="0" w:color="auto"/>
        <w:bottom w:val="none" w:sz="0" w:space="0" w:color="auto"/>
        <w:right w:val="none" w:sz="0" w:space="0" w:color="auto"/>
      </w:divBdr>
    </w:div>
    <w:div w:id="213006920">
      <w:bodyDiv w:val="1"/>
      <w:marLeft w:val="0"/>
      <w:marRight w:val="0"/>
      <w:marTop w:val="0"/>
      <w:marBottom w:val="0"/>
      <w:divBdr>
        <w:top w:val="none" w:sz="0" w:space="0" w:color="auto"/>
        <w:left w:val="none" w:sz="0" w:space="0" w:color="auto"/>
        <w:bottom w:val="none" w:sz="0" w:space="0" w:color="auto"/>
        <w:right w:val="none" w:sz="0" w:space="0" w:color="auto"/>
      </w:divBdr>
    </w:div>
    <w:div w:id="213084428">
      <w:bodyDiv w:val="1"/>
      <w:marLeft w:val="0"/>
      <w:marRight w:val="0"/>
      <w:marTop w:val="0"/>
      <w:marBottom w:val="0"/>
      <w:divBdr>
        <w:top w:val="none" w:sz="0" w:space="0" w:color="auto"/>
        <w:left w:val="none" w:sz="0" w:space="0" w:color="auto"/>
        <w:bottom w:val="none" w:sz="0" w:space="0" w:color="auto"/>
        <w:right w:val="none" w:sz="0" w:space="0" w:color="auto"/>
      </w:divBdr>
    </w:div>
    <w:div w:id="213128042">
      <w:bodyDiv w:val="1"/>
      <w:marLeft w:val="0"/>
      <w:marRight w:val="0"/>
      <w:marTop w:val="0"/>
      <w:marBottom w:val="0"/>
      <w:divBdr>
        <w:top w:val="none" w:sz="0" w:space="0" w:color="auto"/>
        <w:left w:val="none" w:sz="0" w:space="0" w:color="auto"/>
        <w:bottom w:val="none" w:sz="0" w:space="0" w:color="auto"/>
        <w:right w:val="none" w:sz="0" w:space="0" w:color="auto"/>
      </w:divBdr>
    </w:div>
    <w:div w:id="213391875">
      <w:bodyDiv w:val="1"/>
      <w:marLeft w:val="0"/>
      <w:marRight w:val="0"/>
      <w:marTop w:val="0"/>
      <w:marBottom w:val="0"/>
      <w:divBdr>
        <w:top w:val="none" w:sz="0" w:space="0" w:color="auto"/>
        <w:left w:val="none" w:sz="0" w:space="0" w:color="auto"/>
        <w:bottom w:val="none" w:sz="0" w:space="0" w:color="auto"/>
        <w:right w:val="none" w:sz="0" w:space="0" w:color="auto"/>
      </w:divBdr>
    </w:div>
    <w:div w:id="213392820">
      <w:bodyDiv w:val="1"/>
      <w:marLeft w:val="0"/>
      <w:marRight w:val="0"/>
      <w:marTop w:val="0"/>
      <w:marBottom w:val="0"/>
      <w:divBdr>
        <w:top w:val="none" w:sz="0" w:space="0" w:color="auto"/>
        <w:left w:val="none" w:sz="0" w:space="0" w:color="auto"/>
        <w:bottom w:val="none" w:sz="0" w:space="0" w:color="auto"/>
        <w:right w:val="none" w:sz="0" w:space="0" w:color="auto"/>
      </w:divBdr>
    </w:div>
    <w:div w:id="213548117">
      <w:bodyDiv w:val="1"/>
      <w:marLeft w:val="0"/>
      <w:marRight w:val="0"/>
      <w:marTop w:val="0"/>
      <w:marBottom w:val="0"/>
      <w:divBdr>
        <w:top w:val="none" w:sz="0" w:space="0" w:color="auto"/>
        <w:left w:val="none" w:sz="0" w:space="0" w:color="auto"/>
        <w:bottom w:val="none" w:sz="0" w:space="0" w:color="auto"/>
        <w:right w:val="none" w:sz="0" w:space="0" w:color="auto"/>
      </w:divBdr>
    </w:div>
    <w:div w:id="213586671">
      <w:bodyDiv w:val="1"/>
      <w:marLeft w:val="0"/>
      <w:marRight w:val="0"/>
      <w:marTop w:val="0"/>
      <w:marBottom w:val="0"/>
      <w:divBdr>
        <w:top w:val="none" w:sz="0" w:space="0" w:color="auto"/>
        <w:left w:val="none" w:sz="0" w:space="0" w:color="auto"/>
        <w:bottom w:val="none" w:sz="0" w:space="0" w:color="auto"/>
        <w:right w:val="none" w:sz="0" w:space="0" w:color="auto"/>
      </w:divBdr>
    </w:div>
    <w:div w:id="213780896">
      <w:bodyDiv w:val="1"/>
      <w:marLeft w:val="0"/>
      <w:marRight w:val="0"/>
      <w:marTop w:val="0"/>
      <w:marBottom w:val="0"/>
      <w:divBdr>
        <w:top w:val="none" w:sz="0" w:space="0" w:color="auto"/>
        <w:left w:val="none" w:sz="0" w:space="0" w:color="auto"/>
        <w:bottom w:val="none" w:sz="0" w:space="0" w:color="auto"/>
        <w:right w:val="none" w:sz="0" w:space="0" w:color="auto"/>
      </w:divBdr>
    </w:div>
    <w:div w:id="213859914">
      <w:bodyDiv w:val="1"/>
      <w:marLeft w:val="0"/>
      <w:marRight w:val="0"/>
      <w:marTop w:val="0"/>
      <w:marBottom w:val="0"/>
      <w:divBdr>
        <w:top w:val="none" w:sz="0" w:space="0" w:color="auto"/>
        <w:left w:val="none" w:sz="0" w:space="0" w:color="auto"/>
        <w:bottom w:val="none" w:sz="0" w:space="0" w:color="auto"/>
        <w:right w:val="none" w:sz="0" w:space="0" w:color="auto"/>
      </w:divBdr>
    </w:div>
    <w:div w:id="213976781">
      <w:bodyDiv w:val="1"/>
      <w:marLeft w:val="0"/>
      <w:marRight w:val="0"/>
      <w:marTop w:val="0"/>
      <w:marBottom w:val="0"/>
      <w:divBdr>
        <w:top w:val="none" w:sz="0" w:space="0" w:color="auto"/>
        <w:left w:val="none" w:sz="0" w:space="0" w:color="auto"/>
        <w:bottom w:val="none" w:sz="0" w:space="0" w:color="auto"/>
        <w:right w:val="none" w:sz="0" w:space="0" w:color="auto"/>
      </w:divBdr>
    </w:div>
    <w:div w:id="214050687">
      <w:bodyDiv w:val="1"/>
      <w:marLeft w:val="0"/>
      <w:marRight w:val="0"/>
      <w:marTop w:val="0"/>
      <w:marBottom w:val="0"/>
      <w:divBdr>
        <w:top w:val="none" w:sz="0" w:space="0" w:color="auto"/>
        <w:left w:val="none" w:sz="0" w:space="0" w:color="auto"/>
        <w:bottom w:val="none" w:sz="0" w:space="0" w:color="auto"/>
        <w:right w:val="none" w:sz="0" w:space="0" w:color="auto"/>
      </w:divBdr>
    </w:div>
    <w:div w:id="214238750">
      <w:bodyDiv w:val="1"/>
      <w:marLeft w:val="0"/>
      <w:marRight w:val="0"/>
      <w:marTop w:val="0"/>
      <w:marBottom w:val="0"/>
      <w:divBdr>
        <w:top w:val="none" w:sz="0" w:space="0" w:color="auto"/>
        <w:left w:val="none" w:sz="0" w:space="0" w:color="auto"/>
        <w:bottom w:val="none" w:sz="0" w:space="0" w:color="auto"/>
        <w:right w:val="none" w:sz="0" w:space="0" w:color="auto"/>
      </w:divBdr>
    </w:div>
    <w:div w:id="214389159">
      <w:bodyDiv w:val="1"/>
      <w:marLeft w:val="0"/>
      <w:marRight w:val="0"/>
      <w:marTop w:val="0"/>
      <w:marBottom w:val="0"/>
      <w:divBdr>
        <w:top w:val="none" w:sz="0" w:space="0" w:color="auto"/>
        <w:left w:val="none" w:sz="0" w:space="0" w:color="auto"/>
        <w:bottom w:val="none" w:sz="0" w:space="0" w:color="auto"/>
        <w:right w:val="none" w:sz="0" w:space="0" w:color="auto"/>
      </w:divBdr>
    </w:div>
    <w:div w:id="214435343">
      <w:bodyDiv w:val="1"/>
      <w:marLeft w:val="0"/>
      <w:marRight w:val="0"/>
      <w:marTop w:val="0"/>
      <w:marBottom w:val="0"/>
      <w:divBdr>
        <w:top w:val="none" w:sz="0" w:space="0" w:color="auto"/>
        <w:left w:val="none" w:sz="0" w:space="0" w:color="auto"/>
        <w:bottom w:val="none" w:sz="0" w:space="0" w:color="auto"/>
        <w:right w:val="none" w:sz="0" w:space="0" w:color="auto"/>
      </w:divBdr>
    </w:div>
    <w:div w:id="214438889">
      <w:bodyDiv w:val="1"/>
      <w:marLeft w:val="0"/>
      <w:marRight w:val="0"/>
      <w:marTop w:val="0"/>
      <w:marBottom w:val="0"/>
      <w:divBdr>
        <w:top w:val="none" w:sz="0" w:space="0" w:color="auto"/>
        <w:left w:val="none" w:sz="0" w:space="0" w:color="auto"/>
        <w:bottom w:val="none" w:sz="0" w:space="0" w:color="auto"/>
        <w:right w:val="none" w:sz="0" w:space="0" w:color="auto"/>
      </w:divBdr>
    </w:div>
    <w:div w:id="214587209">
      <w:bodyDiv w:val="1"/>
      <w:marLeft w:val="0"/>
      <w:marRight w:val="0"/>
      <w:marTop w:val="0"/>
      <w:marBottom w:val="0"/>
      <w:divBdr>
        <w:top w:val="none" w:sz="0" w:space="0" w:color="auto"/>
        <w:left w:val="none" w:sz="0" w:space="0" w:color="auto"/>
        <w:bottom w:val="none" w:sz="0" w:space="0" w:color="auto"/>
        <w:right w:val="none" w:sz="0" w:space="0" w:color="auto"/>
      </w:divBdr>
    </w:div>
    <w:div w:id="214656972">
      <w:bodyDiv w:val="1"/>
      <w:marLeft w:val="0"/>
      <w:marRight w:val="0"/>
      <w:marTop w:val="0"/>
      <w:marBottom w:val="0"/>
      <w:divBdr>
        <w:top w:val="none" w:sz="0" w:space="0" w:color="auto"/>
        <w:left w:val="none" w:sz="0" w:space="0" w:color="auto"/>
        <w:bottom w:val="none" w:sz="0" w:space="0" w:color="auto"/>
        <w:right w:val="none" w:sz="0" w:space="0" w:color="auto"/>
      </w:divBdr>
    </w:div>
    <w:div w:id="214778377">
      <w:bodyDiv w:val="1"/>
      <w:marLeft w:val="0"/>
      <w:marRight w:val="0"/>
      <w:marTop w:val="0"/>
      <w:marBottom w:val="0"/>
      <w:divBdr>
        <w:top w:val="none" w:sz="0" w:space="0" w:color="auto"/>
        <w:left w:val="none" w:sz="0" w:space="0" w:color="auto"/>
        <w:bottom w:val="none" w:sz="0" w:space="0" w:color="auto"/>
        <w:right w:val="none" w:sz="0" w:space="0" w:color="auto"/>
      </w:divBdr>
    </w:div>
    <w:div w:id="214780994">
      <w:bodyDiv w:val="1"/>
      <w:marLeft w:val="0"/>
      <w:marRight w:val="0"/>
      <w:marTop w:val="0"/>
      <w:marBottom w:val="0"/>
      <w:divBdr>
        <w:top w:val="none" w:sz="0" w:space="0" w:color="auto"/>
        <w:left w:val="none" w:sz="0" w:space="0" w:color="auto"/>
        <w:bottom w:val="none" w:sz="0" w:space="0" w:color="auto"/>
        <w:right w:val="none" w:sz="0" w:space="0" w:color="auto"/>
      </w:divBdr>
    </w:div>
    <w:div w:id="214851075">
      <w:bodyDiv w:val="1"/>
      <w:marLeft w:val="0"/>
      <w:marRight w:val="0"/>
      <w:marTop w:val="0"/>
      <w:marBottom w:val="0"/>
      <w:divBdr>
        <w:top w:val="none" w:sz="0" w:space="0" w:color="auto"/>
        <w:left w:val="none" w:sz="0" w:space="0" w:color="auto"/>
        <w:bottom w:val="none" w:sz="0" w:space="0" w:color="auto"/>
        <w:right w:val="none" w:sz="0" w:space="0" w:color="auto"/>
      </w:divBdr>
    </w:div>
    <w:div w:id="214894195">
      <w:bodyDiv w:val="1"/>
      <w:marLeft w:val="0"/>
      <w:marRight w:val="0"/>
      <w:marTop w:val="0"/>
      <w:marBottom w:val="0"/>
      <w:divBdr>
        <w:top w:val="none" w:sz="0" w:space="0" w:color="auto"/>
        <w:left w:val="none" w:sz="0" w:space="0" w:color="auto"/>
        <w:bottom w:val="none" w:sz="0" w:space="0" w:color="auto"/>
        <w:right w:val="none" w:sz="0" w:space="0" w:color="auto"/>
      </w:divBdr>
    </w:div>
    <w:div w:id="214896528">
      <w:bodyDiv w:val="1"/>
      <w:marLeft w:val="0"/>
      <w:marRight w:val="0"/>
      <w:marTop w:val="0"/>
      <w:marBottom w:val="0"/>
      <w:divBdr>
        <w:top w:val="none" w:sz="0" w:space="0" w:color="auto"/>
        <w:left w:val="none" w:sz="0" w:space="0" w:color="auto"/>
        <w:bottom w:val="none" w:sz="0" w:space="0" w:color="auto"/>
        <w:right w:val="none" w:sz="0" w:space="0" w:color="auto"/>
      </w:divBdr>
    </w:div>
    <w:div w:id="215286751">
      <w:bodyDiv w:val="1"/>
      <w:marLeft w:val="0"/>
      <w:marRight w:val="0"/>
      <w:marTop w:val="0"/>
      <w:marBottom w:val="0"/>
      <w:divBdr>
        <w:top w:val="none" w:sz="0" w:space="0" w:color="auto"/>
        <w:left w:val="none" w:sz="0" w:space="0" w:color="auto"/>
        <w:bottom w:val="none" w:sz="0" w:space="0" w:color="auto"/>
        <w:right w:val="none" w:sz="0" w:space="0" w:color="auto"/>
      </w:divBdr>
    </w:div>
    <w:div w:id="215623958">
      <w:bodyDiv w:val="1"/>
      <w:marLeft w:val="0"/>
      <w:marRight w:val="0"/>
      <w:marTop w:val="0"/>
      <w:marBottom w:val="0"/>
      <w:divBdr>
        <w:top w:val="none" w:sz="0" w:space="0" w:color="auto"/>
        <w:left w:val="none" w:sz="0" w:space="0" w:color="auto"/>
        <w:bottom w:val="none" w:sz="0" w:space="0" w:color="auto"/>
        <w:right w:val="none" w:sz="0" w:space="0" w:color="auto"/>
      </w:divBdr>
    </w:div>
    <w:div w:id="215625891">
      <w:bodyDiv w:val="1"/>
      <w:marLeft w:val="0"/>
      <w:marRight w:val="0"/>
      <w:marTop w:val="0"/>
      <w:marBottom w:val="0"/>
      <w:divBdr>
        <w:top w:val="none" w:sz="0" w:space="0" w:color="auto"/>
        <w:left w:val="none" w:sz="0" w:space="0" w:color="auto"/>
        <w:bottom w:val="none" w:sz="0" w:space="0" w:color="auto"/>
        <w:right w:val="none" w:sz="0" w:space="0" w:color="auto"/>
      </w:divBdr>
    </w:div>
    <w:div w:id="215632259">
      <w:bodyDiv w:val="1"/>
      <w:marLeft w:val="0"/>
      <w:marRight w:val="0"/>
      <w:marTop w:val="0"/>
      <w:marBottom w:val="0"/>
      <w:divBdr>
        <w:top w:val="none" w:sz="0" w:space="0" w:color="auto"/>
        <w:left w:val="none" w:sz="0" w:space="0" w:color="auto"/>
        <w:bottom w:val="none" w:sz="0" w:space="0" w:color="auto"/>
        <w:right w:val="none" w:sz="0" w:space="0" w:color="auto"/>
      </w:divBdr>
    </w:div>
    <w:div w:id="215819818">
      <w:bodyDiv w:val="1"/>
      <w:marLeft w:val="0"/>
      <w:marRight w:val="0"/>
      <w:marTop w:val="0"/>
      <w:marBottom w:val="0"/>
      <w:divBdr>
        <w:top w:val="none" w:sz="0" w:space="0" w:color="auto"/>
        <w:left w:val="none" w:sz="0" w:space="0" w:color="auto"/>
        <w:bottom w:val="none" w:sz="0" w:space="0" w:color="auto"/>
        <w:right w:val="none" w:sz="0" w:space="0" w:color="auto"/>
      </w:divBdr>
    </w:div>
    <w:div w:id="215820455">
      <w:bodyDiv w:val="1"/>
      <w:marLeft w:val="0"/>
      <w:marRight w:val="0"/>
      <w:marTop w:val="0"/>
      <w:marBottom w:val="0"/>
      <w:divBdr>
        <w:top w:val="none" w:sz="0" w:space="0" w:color="auto"/>
        <w:left w:val="none" w:sz="0" w:space="0" w:color="auto"/>
        <w:bottom w:val="none" w:sz="0" w:space="0" w:color="auto"/>
        <w:right w:val="none" w:sz="0" w:space="0" w:color="auto"/>
      </w:divBdr>
    </w:div>
    <w:div w:id="215820713">
      <w:bodyDiv w:val="1"/>
      <w:marLeft w:val="0"/>
      <w:marRight w:val="0"/>
      <w:marTop w:val="0"/>
      <w:marBottom w:val="0"/>
      <w:divBdr>
        <w:top w:val="none" w:sz="0" w:space="0" w:color="auto"/>
        <w:left w:val="none" w:sz="0" w:space="0" w:color="auto"/>
        <w:bottom w:val="none" w:sz="0" w:space="0" w:color="auto"/>
        <w:right w:val="none" w:sz="0" w:space="0" w:color="auto"/>
      </w:divBdr>
    </w:div>
    <w:div w:id="215892773">
      <w:bodyDiv w:val="1"/>
      <w:marLeft w:val="0"/>
      <w:marRight w:val="0"/>
      <w:marTop w:val="0"/>
      <w:marBottom w:val="0"/>
      <w:divBdr>
        <w:top w:val="none" w:sz="0" w:space="0" w:color="auto"/>
        <w:left w:val="none" w:sz="0" w:space="0" w:color="auto"/>
        <w:bottom w:val="none" w:sz="0" w:space="0" w:color="auto"/>
        <w:right w:val="none" w:sz="0" w:space="0" w:color="auto"/>
      </w:divBdr>
    </w:div>
    <w:div w:id="215893855">
      <w:bodyDiv w:val="1"/>
      <w:marLeft w:val="0"/>
      <w:marRight w:val="0"/>
      <w:marTop w:val="0"/>
      <w:marBottom w:val="0"/>
      <w:divBdr>
        <w:top w:val="none" w:sz="0" w:space="0" w:color="auto"/>
        <w:left w:val="none" w:sz="0" w:space="0" w:color="auto"/>
        <w:bottom w:val="none" w:sz="0" w:space="0" w:color="auto"/>
        <w:right w:val="none" w:sz="0" w:space="0" w:color="auto"/>
      </w:divBdr>
    </w:div>
    <w:div w:id="216019122">
      <w:bodyDiv w:val="1"/>
      <w:marLeft w:val="0"/>
      <w:marRight w:val="0"/>
      <w:marTop w:val="0"/>
      <w:marBottom w:val="0"/>
      <w:divBdr>
        <w:top w:val="none" w:sz="0" w:space="0" w:color="auto"/>
        <w:left w:val="none" w:sz="0" w:space="0" w:color="auto"/>
        <w:bottom w:val="none" w:sz="0" w:space="0" w:color="auto"/>
        <w:right w:val="none" w:sz="0" w:space="0" w:color="auto"/>
      </w:divBdr>
    </w:div>
    <w:div w:id="216283741">
      <w:bodyDiv w:val="1"/>
      <w:marLeft w:val="0"/>
      <w:marRight w:val="0"/>
      <w:marTop w:val="0"/>
      <w:marBottom w:val="0"/>
      <w:divBdr>
        <w:top w:val="none" w:sz="0" w:space="0" w:color="auto"/>
        <w:left w:val="none" w:sz="0" w:space="0" w:color="auto"/>
        <w:bottom w:val="none" w:sz="0" w:space="0" w:color="auto"/>
        <w:right w:val="none" w:sz="0" w:space="0" w:color="auto"/>
      </w:divBdr>
    </w:div>
    <w:div w:id="216284156">
      <w:bodyDiv w:val="1"/>
      <w:marLeft w:val="0"/>
      <w:marRight w:val="0"/>
      <w:marTop w:val="0"/>
      <w:marBottom w:val="0"/>
      <w:divBdr>
        <w:top w:val="none" w:sz="0" w:space="0" w:color="auto"/>
        <w:left w:val="none" w:sz="0" w:space="0" w:color="auto"/>
        <w:bottom w:val="none" w:sz="0" w:space="0" w:color="auto"/>
        <w:right w:val="none" w:sz="0" w:space="0" w:color="auto"/>
      </w:divBdr>
    </w:div>
    <w:div w:id="216354094">
      <w:bodyDiv w:val="1"/>
      <w:marLeft w:val="0"/>
      <w:marRight w:val="0"/>
      <w:marTop w:val="0"/>
      <w:marBottom w:val="0"/>
      <w:divBdr>
        <w:top w:val="none" w:sz="0" w:space="0" w:color="auto"/>
        <w:left w:val="none" w:sz="0" w:space="0" w:color="auto"/>
        <w:bottom w:val="none" w:sz="0" w:space="0" w:color="auto"/>
        <w:right w:val="none" w:sz="0" w:space="0" w:color="auto"/>
      </w:divBdr>
    </w:div>
    <w:div w:id="216474942">
      <w:bodyDiv w:val="1"/>
      <w:marLeft w:val="0"/>
      <w:marRight w:val="0"/>
      <w:marTop w:val="0"/>
      <w:marBottom w:val="0"/>
      <w:divBdr>
        <w:top w:val="none" w:sz="0" w:space="0" w:color="auto"/>
        <w:left w:val="none" w:sz="0" w:space="0" w:color="auto"/>
        <w:bottom w:val="none" w:sz="0" w:space="0" w:color="auto"/>
        <w:right w:val="none" w:sz="0" w:space="0" w:color="auto"/>
      </w:divBdr>
    </w:div>
    <w:div w:id="216549935">
      <w:bodyDiv w:val="1"/>
      <w:marLeft w:val="0"/>
      <w:marRight w:val="0"/>
      <w:marTop w:val="0"/>
      <w:marBottom w:val="0"/>
      <w:divBdr>
        <w:top w:val="none" w:sz="0" w:space="0" w:color="auto"/>
        <w:left w:val="none" w:sz="0" w:space="0" w:color="auto"/>
        <w:bottom w:val="none" w:sz="0" w:space="0" w:color="auto"/>
        <w:right w:val="none" w:sz="0" w:space="0" w:color="auto"/>
      </w:divBdr>
    </w:div>
    <w:div w:id="216556029">
      <w:bodyDiv w:val="1"/>
      <w:marLeft w:val="0"/>
      <w:marRight w:val="0"/>
      <w:marTop w:val="0"/>
      <w:marBottom w:val="0"/>
      <w:divBdr>
        <w:top w:val="none" w:sz="0" w:space="0" w:color="auto"/>
        <w:left w:val="none" w:sz="0" w:space="0" w:color="auto"/>
        <w:bottom w:val="none" w:sz="0" w:space="0" w:color="auto"/>
        <w:right w:val="none" w:sz="0" w:space="0" w:color="auto"/>
      </w:divBdr>
    </w:div>
    <w:div w:id="216623308">
      <w:bodyDiv w:val="1"/>
      <w:marLeft w:val="0"/>
      <w:marRight w:val="0"/>
      <w:marTop w:val="0"/>
      <w:marBottom w:val="0"/>
      <w:divBdr>
        <w:top w:val="none" w:sz="0" w:space="0" w:color="auto"/>
        <w:left w:val="none" w:sz="0" w:space="0" w:color="auto"/>
        <w:bottom w:val="none" w:sz="0" w:space="0" w:color="auto"/>
        <w:right w:val="none" w:sz="0" w:space="0" w:color="auto"/>
      </w:divBdr>
    </w:div>
    <w:div w:id="216626582">
      <w:bodyDiv w:val="1"/>
      <w:marLeft w:val="0"/>
      <w:marRight w:val="0"/>
      <w:marTop w:val="0"/>
      <w:marBottom w:val="0"/>
      <w:divBdr>
        <w:top w:val="none" w:sz="0" w:space="0" w:color="auto"/>
        <w:left w:val="none" w:sz="0" w:space="0" w:color="auto"/>
        <w:bottom w:val="none" w:sz="0" w:space="0" w:color="auto"/>
        <w:right w:val="none" w:sz="0" w:space="0" w:color="auto"/>
      </w:divBdr>
    </w:div>
    <w:div w:id="216674655">
      <w:bodyDiv w:val="1"/>
      <w:marLeft w:val="0"/>
      <w:marRight w:val="0"/>
      <w:marTop w:val="0"/>
      <w:marBottom w:val="0"/>
      <w:divBdr>
        <w:top w:val="none" w:sz="0" w:space="0" w:color="auto"/>
        <w:left w:val="none" w:sz="0" w:space="0" w:color="auto"/>
        <w:bottom w:val="none" w:sz="0" w:space="0" w:color="auto"/>
        <w:right w:val="none" w:sz="0" w:space="0" w:color="auto"/>
      </w:divBdr>
    </w:div>
    <w:div w:id="216817199">
      <w:bodyDiv w:val="1"/>
      <w:marLeft w:val="0"/>
      <w:marRight w:val="0"/>
      <w:marTop w:val="0"/>
      <w:marBottom w:val="0"/>
      <w:divBdr>
        <w:top w:val="none" w:sz="0" w:space="0" w:color="auto"/>
        <w:left w:val="none" w:sz="0" w:space="0" w:color="auto"/>
        <w:bottom w:val="none" w:sz="0" w:space="0" w:color="auto"/>
        <w:right w:val="none" w:sz="0" w:space="0" w:color="auto"/>
      </w:divBdr>
    </w:div>
    <w:div w:id="217013739">
      <w:bodyDiv w:val="1"/>
      <w:marLeft w:val="0"/>
      <w:marRight w:val="0"/>
      <w:marTop w:val="0"/>
      <w:marBottom w:val="0"/>
      <w:divBdr>
        <w:top w:val="none" w:sz="0" w:space="0" w:color="auto"/>
        <w:left w:val="none" w:sz="0" w:space="0" w:color="auto"/>
        <w:bottom w:val="none" w:sz="0" w:space="0" w:color="auto"/>
        <w:right w:val="none" w:sz="0" w:space="0" w:color="auto"/>
      </w:divBdr>
    </w:div>
    <w:div w:id="217058721">
      <w:bodyDiv w:val="1"/>
      <w:marLeft w:val="0"/>
      <w:marRight w:val="0"/>
      <w:marTop w:val="0"/>
      <w:marBottom w:val="0"/>
      <w:divBdr>
        <w:top w:val="none" w:sz="0" w:space="0" w:color="auto"/>
        <w:left w:val="none" w:sz="0" w:space="0" w:color="auto"/>
        <w:bottom w:val="none" w:sz="0" w:space="0" w:color="auto"/>
        <w:right w:val="none" w:sz="0" w:space="0" w:color="auto"/>
      </w:divBdr>
    </w:div>
    <w:div w:id="217059945">
      <w:bodyDiv w:val="1"/>
      <w:marLeft w:val="0"/>
      <w:marRight w:val="0"/>
      <w:marTop w:val="0"/>
      <w:marBottom w:val="0"/>
      <w:divBdr>
        <w:top w:val="none" w:sz="0" w:space="0" w:color="auto"/>
        <w:left w:val="none" w:sz="0" w:space="0" w:color="auto"/>
        <w:bottom w:val="none" w:sz="0" w:space="0" w:color="auto"/>
        <w:right w:val="none" w:sz="0" w:space="0" w:color="auto"/>
      </w:divBdr>
    </w:div>
    <w:div w:id="217134289">
      <w:bodyDiv w:val="1"/>
      <w:marLeft w:val="0"/>
      <w:marRight w:val="0"/>
      <w:marTop w:val="0"/>
      <w:marBottom w:val="0"/>
      <w:divBdr>
        <w:top w:val="none" w:sz="0" w:space="0" w:color="auto"/>
        <w:left w:val="none" w:sz="0" w:space="0" w:color="auto"/>
        <w:bottom w:val="none" w:sz="0" w:space="0" w:color="auto"/>
        <w:right w:val="none" w:sz="0" w:space="0" w:color="auto"/>
      </w:divBdr>
    </w:div>
    <w:div w:id="217203895">
      <w:bodyDiv w:val="1"/>
      <w:marLeft w:val="0"/>
      <w:marRight w:val="0"/>
      <w:marTop w:val="0"/>
      <w:marBottom w:val="0"/>
      <w:divBdr>
        <w:top w:val="none" w:sz="0" w:space="0" w:color="auto"/>
        <w:left w:val="none" w:sz="0" w:space="0" w:color="auto"/>
        <w:bottom w:val="none" w:sz="0" w:space="0" w:color="auto"/>
        <w:right w:val="none" w:sz="0" w:space="0" w:color="auto"/>
      </w:divBdr>
    </w:div>
    <w:div w:id="217205250">
      <w:bodyDiv w:val="1"/>
      <w:marLeft w:val="0"/>
      <w:marRight w:val="0"/>
      <w:marTop w:val="0"/>
      <w:marBottom w:val="0"/>
      <w:divBdr>
        <w:top w:val="none" w:sz="0" w:space="0" w:color="auto"/>
        <w:left w:val="none" w:sz="0" w:space="0" w:color="auto"/>
        <w:bottom w:val="none" w:sz="0" w:space="0" w:color="auto"/>
        <w:right w:val="none" w:sz="0" w:space="0" w:color="auto"/>
      </w:divBdr>
    </w:div>
    <w:div w:id="217320792">
      <w:bodyDiv w:val="1"/>
      <w:marLeft w:val="0"/>
      <w:marRight w:val="0"/>
      <w:marTop w:val="0"/>
      <w:marBottom w:val="0"/>
      <w:divBdr>
        <w:top w:val="none" w:sz="0" w:space="0" w:color="auto"/>
        <w:left w:val="none" w:sz="0" w:space="0" w:color="auto"/>
        <w:bottom w:val="none" w:sz="0" w:space="0" w:color="auto"/>
        <w:right w:val="none" w:sz="0" w:space="0" w:color="auto"/>
      </w:divBdr>
    </w:div>
    <w:div w:id="217403315">
      <w:bodyDiv w:val="1"/>
      <w:marLeft w:val="0"/>
      <w:marRight w:val="0"/>
      <w:marTop w:val="0"/>
      <w:marBottom w:val="0"/>
      <w:divBdr>
        <w:top w:val="none" w:sz="0" w:space="0" w:color="auto"/>
        <w:left w:val="none" w:sz="0" w:space="0" w:color="auto"/>
        <w:bottom w:val="none" w:sz="0" w:space="0" w:color="auto"/>
        <w:right w:val="none" w:sz="0" w:space="0" w:color="auto"/>
      </w:divBdr>
    </w:div>
    <w:div w:id="217593814">
      <w:bodyDiv w:val="1"/>
      <w:marLeft w:val="0"/>
      <w:marRight w:val="0"/>
      <w:marTop w:val="0"/>
      <w:marBottom w:val="0"/>
      <w:divBdr>
        <w:top w:val="none" w:sz="0" w:space="0" w:color="auto"/>
        <w:left w:val="none" w:sz="0" w:space="0" w:color="auto"/>
        <w:bottom w:val="none" w:sz="0" w:space="0" w:color="auto"/>
        <w:right w:val="none" w:sz="0" w:space="0" w:color="auto"/>
      </w:divBdr>
    </w:div>
    <w:div w:id="217982413">
      <w:bodyDiv w:val="1"/>
      <w:marLeft w:val="0"/>
      <w:marRight w:val="0"/>
      <w:marTop w:val="0"/>
      <w:marBottom w:val="0"/>
      <w:divBdr>
        <w:top w:val="none" w:sz="0" w:space="0" w:color="auto"/>
        <w:left w:val="none" w:sz="0" w:space="0" w:color="auto"/>
        <w:bottom w:val="none" w:sz="0" w:space="0" w:color="auto"/>
        <w:right w:val="none" w:sz="0" w:space="0" w:color="auto"/>
      </w:divBdr>
    </w:div>
    <w:div w:id="218134614">
      <w:bodyDiv w:val="1"/>
      <w:marLeft w:val="0"/>
      <w:marRight w:val="0"/>
      <w:marTop w:val="0"/>
      <w:marBottom w:val="0"/>
      <w:divBdr>
        <w:top w:val="none" w:sz="0" w:space="0" w:color="auto"/>
        <w:left w:val="none" w:sz="0" w:space="0" w:color="auto"/>
        <w:bottom w:val="none" w:sz="0" w:space="0" w:color="auto"/>
        <w:right w:val="none" w:sz="0" w:space="0" w:color="auto"/>
      </w:divBdr>
    </w:div>
    <w:div w:id="218173721">
      <w:bodyDiv w:val="1"/>
      <w:marLeft w:val="0"/>
      <w:marRight w:val="0"/>
      <w:marTop w:val="0"/>
      <w:marBottom w:val="0"/>
      <w:divBdr>
        <w:top w:val="none" w:sz="0" w:space="0" w:color="auto"/>
        <w:left w:val="none" w:sz="0" w:space="0" w:color="auto"/>
        <w:bottom w:val="none" w:sz="0" w:space="0" w:color="auto"/>
        <w:right w:val="none" w:sz="0" w:space="0" w:color="auto"/>
      </w:divBdr>
    </w:div>
    <w:div w:id="218323647">
      <w:bodyDiv w:val="1"/>
      <w:marLeft w:val="0"/>
      <w:marRight w:val="0"/>
      <w:marTop w:val="0"/>
      <w:marBottom w:val="0"/>
      <w:divBdr>
        <w:top w:val="none" w:sz="0" w:space="0" w:color="auto"/>
        <w:left w:val="none" w:sz="0" w:space="0" w:color="auto"/>
        <w:bottom w:val="none" w:sz="0" w:space="0" w:color="auto"/>
        <w:right w:val="none" w:sz="0" w:space="0" w:color="auto"/>
      </w:divBdr>
    </w:div>
    <w:div w:id="218370302">
      <w:bodyDiv w:val="1"/>
      <w:marLeft w:val="0"/>
      <w:marRight w:val="0"/>
      <w:marTop w:val="0"/>
      <w:marBottom w:val="0"/>
      <w:divBdr>
        <w:top w:val="none" w:sz="0" w:space="0" w:color="auto"/>
        <w:left w:val="none" w:sz="0" w:space="0" w:color="auto"/>
        <w:bottom w:val="none" w:sz="0" w:space="0" w:color="auto"/>
        <w:right w:val="none" w:sz="0" w:space="0" w:color="auto"/>
      </w:divBdr>
    </w:div>
    <w:div w:id="218438847">
      <w:bodyDiv w:val="1"/>
      <w:marLeft w:val="0"/>
      <w:marRight w:val="0"/>
      <w:marTop w:val="0"/>
      <w:marBottom w:val="0"/>
      <w:divBdr>
        <w:top w:val="none" w:sz="0" w:space="0" w:color="auto"/>
        <w:left w:val="none" w:sz="0" w:space="0" w:color="auto"/>
        <w:bottom w:val="none" w:sz="0" w:space="0" w:color="auto"/>
        <w:right w:val="none" w:sz="0" w:space="0" w:color="auto"/>
      </w:divBdr>
    </w:div>
    <w:div w:id="218788465">
      <w:bodyDiv w:val="1"/>
      <w:marLeft w:val="0"/>
      <w:marRight w:val="0"/>
      <w:marTop w:val="0"/>
      <w:marBottom w:val="0"/>
      <w:divBdr>
        <w:top w:val="none" w:sz="0" w:space="0" w:color="auto"/>
        <w:left w:val="none" w:sz="0" w:space="0" w:color="auto"/>
        <w:bottom w:val="none" w:sz="0" w:space="0" w:color="auto"/>
        <w:right w:val="none" w:sz="0" w:space="0" w:color="auto"/>
      </w:divBdr>
    </w:div>
    <w:div w:id="218831902">
      <w:bodyDiv w:val="1"/>
      <w:marLeft w:val="0"/>
      <w:marRight w:val="0"/>
      <w:marTop w:val="0"/>
      <w:marBottom w:val="0"/>
      <w:divBdr>
        <w:top w:val="none" w:sz="0" w:space="0" w:color="auto"/>
        <w:left w:val="none" w:sz="0" w:space="0" w:color="auto"/>
        <w:bottom w:val="none" w:sz="0" w:space="0" w:color="auto"/>
        <w:right w:val="none" w:sz="0" w:space="0" w:color="auto"/>
      </w:divBdr>
    </w:div>
    <w:div w:id="219050385">
      <w:bodyDiv w:val="1"/>
      <w:marLeft w:val="0"/>
      <w:marRight w:val="0"/>
      <w:marTop w:val="0"/>
      <w:marBottom w:val="0"/>
      <w:divBdr>
        <w:top w:val="none" w:sz="0" w:space="0" w:color="auto"/>
        <w:left w:val="none" w:sz="0" w:space="0" w:color="auto"/>
        <w:bottom w:val="none" w:sz="0" w:space="0" w:color="auto"/>
        <w:right w:val="none" w:sz="0" w:space="0" w:color="auto"/>
      </w:divBdr>
    </w:div>
    <w:div w:id="219249887">
      <w:bodyDiv w:val="1"/>
      <w:marLeft w:val="0"/>
      <w:marRight w:val="0"/>
      <w:marTop w:val="0"/>
      <w:marBottom w:val="0"/>
      <w:divBdr>
        <w:top w:val="none" w:sz="0" w:space="0" w:color="auto"/>
        <w:left w:val="none" w:sz="0" w:space="0" w:color="auto"/>
        <w:bottom w:val="none" w:sz="0" w:space="0" w:color="auto"/>
        <w:right w:val="none" w:sz="0" w:space="0" w:color="auto"/>
      </w:divBdr>
    </w:div>
    <w:div w:id="219291284">
      <w:bodyDiv w:val="1"/>
      <w:marLeft w:val="0"/>
      <w:marRight w:val="0"/>
      <w:marTop w:val="0"/>
      <w:marBottom w:val="0"/>
      <w:divBdr>
        <w:top w:val="none" w:sz="0" w:space="0" w:color="auto"/>
        <w:left w:val="none" w:sz="0" w:space="0" w:color="auto"/>
        <w:bottom w:val="none" w:sz="0" w:space="0" w:color="auto"/>
        <w:right w:val="none" w:sz="0" w:space="0" w:color="auto"/>
      </w:divBdr>
    </w:div>
    <w:div w:id="219442208">
      <w:bodyDiv w:val="1"/>
      <w:marLeft w:val="0"/>
      <w:marRight w:val="0"/>
      <w:marTop w:val="0"/>
      <w:marBottom w:val="0"/>
      <w:divBdr>
        <w:top w:val="none" w:sz="0" w:space="0" w:color="auto"/>
        <w:left w:val="none" w:sz="0" w:space="0" w:color="auto"/>
        <w:bottom w:val="none" w:sz="0" w:space="0" w:color="auto"/>
        <w:right w:val="none" w:sz="0" w:space="0" w:color="auto"/>
      </w:divBdr>
    </w:div>
    <w:div w:id="219562571">
      <w:bodyDiv w:val="1"/>
      <w:marLeft w:val="0"/>
      <w:marRight w:val="0"/>
      <w:marTop w:val="0"/>
      <w:marBottom w:val="0"/>
      <w:divBdr>
        <w:top w:val="none" w:sz="0" w:space="0" w:color="auto"/>
        <w:left w:val="none" w:sz="0" w:space="0" w:color="auto"/>
        <w:bottom w:val="none" w:sz="0" w:space="0" w:color="auto"/>
        <w:right w:val="none" w:sz="0" w:space="0" w:color="auto"/>
      </w:divBdr>
    </w:div>
    <w:div w:id="219637697">
      <w:bodyDiv w:val="1"/>
      <w:marLeft w:val="0"/>
      <w:marRight w:val="0"/>
      <w:marTop w:val="0"/>
      <w:marBottom w:val="0"/>
      <w:divBdr>
        <w:top w:val="none" w:sz="0" w:space="0" w:color="auto"/>
        <w:left w:val="none" w:sz="0" w:space="0" w:color="auto"/>
        <w:bottom w:val="none" w:sz="0" w:space="0" w:color="auto"/>
        <w:right w:val="none" w:sz="0" w:space="0" w:color="auto"/>
      </w:divBdr>
    </w:div>
    <w:div w:id="219680107">
      <w:bodyDiv w:val="1"/>
      <w:marLeft w:val="0"/>
      <w:marRight w:val="0"/>
      <w:marTop w:val="0"/>
      <w:marBottom w:val="0"/>
      <w:divBdr>
        <w:top w:val="none" w:sz="0" w:space="0" w:color="auto"/>
        <w:left w:val="none" w:sz="0" w:space="0" w:color="auto"/>
        <w:bottom w:val="none" w:sz="0" w:space="0" w:color="auto"/>
        <w:right w:val="none" w:sz="0" w:space="0" w:color="auto"/>
      </w:divBdr>
    </w:div>
    <w:div w:id="219707131">
      <w:bodyDiv w:val="1"/>
      <w:marLeft w:val="0"/>
      <w:marRight w:val="0"/>
      <w:marTop w:val="0"/>
      <w:marBottom w:val="0"/>
      <w:divBdr>
        <w:top w:val="none" w:sz="0" w:space="0" w:color="auto"/>
        <w:left w:val="none" w:sz="0" w:space="0" w:color="auto"/>
        <w:bottom w:val="none" w:sz="0" w:space="0" w:color="auto"/>
        <w:right w:val="none" w:sz="0" w:space="0" w:color="auto"/>
      </w:divBdr>
    </w:div>
    <w:div w:id="219707246">
      <w:bodyDiv w:val="1"/>
      <w:marLeft w:val="0"/>
      <w:marRight w:val="0"/>
      <w:marTop w:val="0"/>
      <w:marBottom w:val="0"/>
      <w:divBdr>
        <w:top w:val="none" w:sz="0" w:space="0" w:color="auto"/>
        <w:left w:val="none" w:sz="0" w:space="0" w:color="auto"/>
        <w:bottom w:val="none" w:sz="0" w:space="0" w:color="auto"/>
        <w:right w:val="none" w:sz="0" w:space="0" w:color="auto"/>
      </w:divBdr>
    </w:div>
    <w:div w:id="219751038">
      <w:bodyDiv w:val="1"/>
      <w:marLeft w:val="0"/>
      <w:marRight w:val="0"/>
      <w:marTop w:val="0"/>
      <w:marBottom w:val="0"/>
      <w:divBdr>
        <w:top w:val="none" w:sz="0" w:space="0" w:color="auto"/>
        <w:left w:val="none" w:sz="0" w:space="0" w:color="auto"/>
        <w:bottom w:val="none" w:sz="0" w:space="0" w:color="auto"/>
        <w:right w:val="none" w:sz="0" w:space="0" w:color="auto"/>
      </w:divBdr>
    </w:div>
    <w:div w:id="219751761">
      <w:bodyDiv w:val="1"/>
      <w:marLeft w:val="0"/>
      <w:marRight w:val="0"/>
      <w:marTop w:val="0"/>
      <w:marBottom w:val="0"/>
      <w:divBdr>
        <w:top w:val="none" w:sz="0" w:space="0" w:color="auto"/>
        <w:left w:val="none" w:sz="0" w:space="0" w:color="auto"/>
        <w:bottom w:val="none" w:sz="0" w:space="0" w:color="auto"/>
        <w:right w:val="none" w:sz="0" w:space="0" w:color="auto"/>
      </w:divBdr>
    </w:div>
    <w:div w:id="219751980">
      <w:bodyDiv w:val="1"/>
      <w:marLeft w:val="0"/>
      <w:marRight w:val="0"/>
      <w:marTop w:val="0"/>
      <w:marBottom w:val="0"/>
      <w:divBdr>
        <w:top w:val="none" w:sz="0" w:space="0" w:color="auto"/>
        <w:left w:val="none" w:sz="0" w:space="0" w:color="auto"/>
        <w:bottom w:val="none" w:sz="0" w:space="0" w:color="auto"/>
        <w:right w:val="none" w:sz="0" w:space="0" w:color="auto"/>
      </w:divBdr>
    </w:div>
    <w:div w:id="219941464">
      <w:bodyDiv w:val="1"/>
      <w:marLeft w:val="0"/>
      <w:marRight w:val="0"/>
      <w:marTop w:val="0"/>
      <w:marBottom w:val="0"/>
      <w:divBdr>
        <w:top w:val="none" w:sz="0" w:space="0" w:color="auto"/>
        <w:left w:val="none" w:sz="0" w:space="0" w:color="auto"/>
        <w:bottom w:val="none" w:sz="0" w:space="0" w:color="auto"/>
        <w:right w:val="none" w:sz="0" w:space="0" w:color="auto"/>
      </w:divBdr>
    </w:div>
    <w:div w:id="220093248">
      <w:bodyDiv w:val="1"/>
      <w:marLeft w:val="0"/>
      <w:marRight w:val="0"/>
      <w:marTop w:val="0"/>
      <w:marBottom w:val="0"/>
      <w:divBdr>
        <w:top w:val="none" w:sz="0" w:space="0" w:color="auto"/>
        <w:left w:val="none" w:sz="0" w:space="0" w:color="auto"/>
        <w:bottom w:val="none" w:sz="0" w:space="0" w:color="auto"/>
        <w:right w:val="none" w:sz="0" w:space="0" w:color="auto"/>
      </w:divBdr>
    </w:div>
    <w:div w:id="220215216">
      <w:bodyDiv w:val="1"/>
      <w:marLeft w:val="0"/>
      <w:marRight w:val="0"/>
      <w:marTop w:val="0"/>
      <w:marBottom w:val="0"/>
      <w:divBdr>
        <w:top w:val="none" w:sz="0" w:space="0" w:color="auto"/>
        <w:left w:val="none" w:sz="0" w:space="0" w:color="auto"/>
        <w:bottom w:val="none" w:sz="0" w:space="0" w:color="auto"/>
        <w:right w:val="none" w:sz="0" w:space="0" w:color="auto"/>
      </w:divBdr>
    </w:div>
    <w:div w:id="220218042">
      <w:bodyDiv w:val="1"/>
      <w:marLeft w:val="0"/>
      <w:marRight w:val="0"/>
      <w:marTop w:val="0"/>
      <w:marBottom w:val="0"/>
      <w:divBdr>
        <w:top w:val="none" w:sz="0" w:space="0" w:color="auto"/>
        <w:left w:val="none" w:sz="0" w:space="0" w:color="auto"/>
        <w:bottom w:val="none" w:sz="0" w:space="0" w:color="auto"/>
        <w:right w:val="none" w:sz="0" w:space="0" w:color="auto"/>
      </w:divBdr>
    </w:div>
    <w:div w:id="220364732">
      <w:bodyDiv w:val="1"/>
      <w:marLeft w:val="0"/>
      <w:marRight w:val="0"/>
      <w:marTop w:val="0"/>
      <w:marBottom w:val="0"/>
      <w:divBdr>
        <w:top w:val="none" w:sz="0" w:space="0" w:color="auto"/>
        <w:left w:val="none" w:sz="0" w:space="0" w:color="auto"/>
        <w:bottom w:val="none" w:sz="0" w:space="0" w:color="auto"/>
        <w:right w:val="none" w:sz="0" w:space="0" w:color="auto"/>
      </w:divBdr>
    </w:div>
    <w:div w:id="220406703">
      <w:bodyDiv w:val="1"/>
      <w:marLeft w:val="0"/>
      <w:marRight w:val="0"/>
      <w:marTop w:val="0"/>
      <w:marBottom w:val="0"/>
      <w:divBdr>
        <w:top w:val="none" w:sz="0" w:space="0" w:color="auto"/>
        <w:left w:val="none" w:sz="0" w:space="0" w:color="auto"/>
        <w:bottom w:val="none" w:sz="0" w:space="0" w:color="auto"/>
        <w:right w:val="none" w:sz="0" w:space="0" w:color="auto"/>
      </w:divBdr>
    </w:div>
    <w:div w:id="220407114">
      <w:bodyDiv w:val="1"/>
      <w:marLeft w:val="0"/>
      <w:marRight w:val="0"/>
      <w:marTop w:val="0"/>
      <w:marBottom w:val="0"/>
      <w:divBdr>
        <w:top w:val="none" w:sz="0" w:space="0" w:color="auto"/>
        <w:left w:val="none" w:sz="0" w:space="0" w:color="auto"/>
        <w:bottom w:val="none" w:sz="0" w:space="0" w:color="auto"/>
        <w:right w:val="none" w:sz="0" w:space="0" w:color="auto"/>
      </w:divBdr>
    </w:div>
    <w:div w:id="220483894">
      <w:bodyDiv w:val="1"/>
      <w:marLeft w:val="0"/>
      <w:marRight w:val="0"/>
      <w:marTop w:val="0"/>
      <w:marBottom w:val="0"/>
      <w:divBdr>
        <w:top w:val="none" w:sz="0" w:space="0" w:color="auto"/>
        <w:left w:val="none" w:sz="0" w:space="0" w:color="auto"/>
        <w:bottom w:val="none" w:sz="0" w:space="0" w:color="auto"/>
        <w:right w:val="none" w:sz="0" w:space="0" w:color="auto"/>
      </w:divBdr>
    </w:div>
    <w:div w:id="220559020">
      <w:bodyDiv w:val="1"/>
      <w:marLeft w:val="0"/>
      <w:marRight w:val="0"/>
      <w:marTop w:val="0"/>
      <w:marBottom w:val="0"/>
      <w:divBdr>
        <w:top w:val="none" w:sz="0" w:space="0" w:color="auto"/>
        <w:left w:val="none" w:sz="0" w:space="0" w:color="auto"/>
        <w:bottom w:val="none" w:sz="0" w:space="0" w:color="auto"/>
        <w:right w:val="none" w:sz="0" w:space="0" w:color="auto"/>
      </w:divBdr>
    </w:div>
    <w:div w:id="220601901">
      <w:bodyDiv w:val="1"/>
      <w:marLeft w:val="0"/>
      <w:marRight w:val="0"/>
      <w:marTop w:val="0"/>
      <w:marBottom w:val="0"/>
      <w:divBdr>
        <w:top w:val="none" w:sz="0" w:space="0" w:color="auto"/>
        <w:left w:val="none" w:sz="0" w:space="0" w:color="auto"/>
        <w:bottom w:val="none" w:sz="0" w:space="0" w:color="auto"/>
        <w:right w:val="none" w:sz="0" w:space="0" w:color="auto"/>
      </w:divBdr>
    </w:div>
    <w:div w:id="220603026">
      <w:bodyDiv w:val="1"/>
      <w:marLeft w:val="0"/>
      <w:marRight w:val="0"/>
      <w:marTop w:val="0"/>
      <w:marBottom w:val="0"/>
      <w:divBdr>
        <w:top w:val="none" w:sz="0" w:space="0" w:color="auto"/>
        <w:left w:val="none" w:sz="0" w:space="0" w:color="auto"/>
        <w:bottom w:val="none" w:sz="0" w:space="0" w:color="auto"/>
        <w:right w:val="none" w:sz="0" w:space="0" w:color="auto"/>
      </w:divBdr>
    </w:div>
    <w:div w:id="220751344">
      <w:bodyDiv w:val="1"/>
      <w:marLeft w:val="0"/>
      <w:marRight w:val="0"/>
      <w:marTop w:val="0"/>
      <w:marBottom w:val="0"/>
      <w:divBdr>
        <w:top w:val="none" w:sz="0" w:space="0" w:color="auto"/>
        <w:left w:val="none" w:sz="0" w:space="0" w:color="auto"/>
        <w:bottom w:val="none" w:sz="0" w:space="0" w:color="auto"/>
        <w:right w:val="none" w:sz="0" w:space="0" w:color="auto"/>
      </w:divBdr>
    </w:div>
    <w:div w:id="220792787">
      <w:bodyDiv w:val="1"/>
      <w:marLeft w:val="0"/>
      <w:marRight w:val="0"/>
      <w:marTop w:val="0"/>
      <w:marBottom w:val="0"/>
      <w:divBdr>
        <w:top w:val="none" w:sz="0" w:space="0" w:color="auto"/>
        <w:left w:val="none" w:sz="0" w:space="0" w:color="auto"/>
        <w:bottom w:val="none" w:sz="0" w:space="0" w:color="auto"/>
        <w:right w:val="none" w:sz="0" w:space="0" w:color="auto"/>
      </w:divBdr>
    </w:div>
    <w:div w:id="221060402">
      <w:bodyDiv w:val="1"/>
      <w:marLeft w:val="0"/>
      <w:marRight w:val="0"/>
      <w:marTop w:val="0"/>
      <w:marBottom w:val="0"/>
      <w:divBdr>
        <w:top w:val="none" w:sz="0" w:space="0" w:color="auto"/>
        <w:left w:val="none" w:sz="0" w:space="0" w:color="auto"/>
        <w:bottom w:val="none" w:sz="0" w:space="0" w:color="auto"/>
        <w:right w:val="none" w:sz="0" w:space="0" w:color="auto"/>
      </w:divBdr>
    </w:div>
    <w:div w:id="221066275">
      <w:bodyDiv w:val="1"/>
      <w:marLeft w:val="0"/>
      <w:marRight w:val="0"/>
      <w:marTop w:val="0"/>
      <w:marBottom w:val="0"/>
      <w:divBdr>
        <w:top w:val="none" w:sz="0" w:space="0" w:color="auto"/>
        <w:left w:val="none" w:sz="0" w:space="0" w:color="auto"/>
        <w:bottom w:val="none" w:sz="0" w:space="0" w:color="auto"/>
        <w:right w:val="none" w:sz="0" w:space="0" w:color="auto"/>
      </w:divBdr>
    </w:div>
    <w:div w:id="221256194">
      <w:bodyDiv w:val="1"/>
      <w:marLeft w:val="0"/>
      <w:marRight w:val="0"/>
      <w:marTop w:val="0"/>
      <w:marBottom w:val="0"/>
      <w:divBdr>
        <w:top w:val="none" w:sz="0" w:space="0" w:color="auto"/>
        <w:left w:val="none" w:sz="0" w:space="0" w:color="auto"/>
        <w:bottom w:val="none" w:sz="0" w:space="0" w:color="auto"/>
        <w:right w:val="none" w:sz="0" w:space="0" w:color="auto"/>
      </w:divBdr>
    </w:div>
    <w:div w:id="221257209">
      <w:bodyDiv w:val="1"/>
      <w:marLeft w:val="0"/>
      <w:marRight w:val="0"/>
      <w:marTop w:val="0"/>
      <w:marBottom w:val="0"/>
      <w:divBdr>
        <w:top w:val="none" w:sz="0" w:space="0" w:color="auto"/>
        <w:left w:val="none" w:sz="0" w:space="0" w:color="auto"/>
        <w:bottom w:val="none" w:sz="0" w:space="0" w:color="auto"/>
        <w:right w:val="none" w:sz="0" w:space="0" w:color="auto"/>
      </w:divBdr>
    </w:div>
    <w:div w:id="221448828">
      <w:bodyDiv w:val="1"/>
      <w:marLeft w:val="0"/>
      <w:marRight w:val="0"/>
      <w:marTop w:val="0"/>
      <w:marBottom w:val="0"/>
      <w:divBdr>
        <w:top w:val="none" w:sz="0" w:space="0" w:color="auto"/>
        <w:left w:val="none" w:sz="0" w:space="0" w:color="auto"/>
        <w:bottom w:val="none" w:sz="0" w:space="0" w:color="auto"/>
        <w:right w:val="none" w:sz="0" w:space="0" w:color="auto"/>
      </w:divBdr>
    </w:div>
    <w:div w:id="221528993">
      <w:bodyDiv w:val="1"/>
      <w:marLeft w:val="0"/>
      <w:marRight w:val="0"/>
      <w:marTop w:val="0"/>
      <w:marBottom w:val="0"/>
      <w:divBdr>
        <w:top w:val="none" w:sz="0" w:space="0" w:color="auto"/>
        <w:left w:val="none" w:sz="0" w:space="0" w:color="auto"/>
        <w:bottom w:val="none" w:sz="0" w:space="0" w:color="auto"/>
        <w:right w:val="none" w:sz="0" w:space="0" w:color="auto"/>
      </w:divBdr>
    </w:div>
    <w:div w:id="221673140">
      <w:bodyDiv w:val="1"/>
      <w:marLeft w:val="0"/>
      <w:marRight w:val="0"/>
      <w:marTop w:val="0"/>
      <w:marBottom w:val="0"/>
      <w:divBdr>
        <w:top w:val="none" w:sz="0" w:space="0" w:color="auto"/>
        <w:left w:val="none" w:sz="0" w:space="0" w:color="auto"/>
        <w:bottom w:val="none" w:sz="0" w:space="0" w:color="auto"/>
        <w:right w:val="none" w:sz="0" w:space="0" w:color="auto"/>
      </w:divBdr>
    </w:div>
    <w:div w:id="221719522">
      <w:bodyDiv w:val="1"/>
      <w:marLeft w:val="0"/>
      <w:marRight w:val="0"/>
      <w:marTop w:val="0"/>
      <w:marBottom w:val="0"/>
      <w:divBdr>
        <w:top w:val="none" w:sz="0" w:space="0" w:color="auto"/>
        <w:left w:val="none" w:sz="0" w:space="0" w:color="auto"/>
        <w:bottom w:val="none" w:sz="0" w:space="0" w:color="auto"/>
        <w:right w:val="none" w:sz="0" w:space="0" w:color="auto"/>
      </w:divBdr>
    </w:div>
    <w:div w:id="221865097">
      <w:bodyDiv w:val="1"/>
      <w:marLeft w:val="0"/>
      <w:marRight w:val="0"/>
      <w:marTop w:val="0"/>
      <w:marBottom w:val="0"/>
      <w:divBdr>
        <w:top w:val="none" w:sz="0" w:space="0" w:color="auto"/>
        <w:left w:val="none" w:sz="0" w:space="0" w:color="auto"/>
        <w:bottom w:val="none" w:sz="0" w:space="0" w:color="auto"/>
        <w:right w:val="none" w:sz="0" w:space="0" w:color="auto"/>
      </w:divBdr>
    </w:div>
    <w:div w:id="221865972">
      <w:bodyDiv w:val="1"/>
      <w:marLeft w:val="0"/>
      <w:marRight w:val="0"/>
      <w:marTop w:val="0"/>
      <w:marBottom w:val="0"/>
      <w:divBdr>
        <w:top w:val="none" w:sz="0" w:space="0" w:color="auto"/>
        <w:left w:val="none" w:sz="0" w:space="0" w:color="auto"/>
        <w:bottom w:val="none" w:sz="0" w:space="0" w:color="auto"/>
        <w:right w:val="none" w:sz="0" w:space="0" w:color="auto"/>
      </w:divBdr>
    </w:div>
    <w:div w:id="221985520">
      <w:bodyDiv w:val="1"/>
      <w:marLeft w:val="0"/>
      <w:marRight w:val="0"/>
      <w:marTop w:val="0"/>
      <w:marBottom w:val="0"/>
      <w:divBdr>
        <w:top w:val="none" w:sz="0" w:space="0" w:color="auto"/>
        <w:left w:val="none" w:sz="0" w:space="0" w:color="auto"/>
        <w:bottom w:val="none" w:sz="0" w:space="0" w:color="auto"/>
        <w:right w:val="none" w:sz="0" w:space="0" w:color="auto"/>
      </w:divBdr>
    </w:div>
    <w:div w:id="222108880">
      <w:bodyDiv w:val="1"/>
      <w:marLeft w:val="0"/>
      <w:marRight w:val="0"/>
      <w:marTop w:val="0"/>
      <w:marBottom w:val="0"/>
      <w:divBdr>
        <w:top w:val="none" w:sz="0" w:space="0" w:color="auto"/>
        <w:left w:val="none" w:sz="0" w:space="0" w:color="auto"/>
        <w:bottom w:val="none" w:sz="0" w:space="0" w:color="auto"/>
        <w:right w:val="none" w:sz="0" w:space="0" w:color="auto"/>
      </w:divBdr>
    </w:div>
    <w:div w:id="222181306">
      <w:bodyDiv w:val="1"/>
      <w:marLeft w:val="0"/>
      <w:marRight w:val="0"/>
      <w:marTop w:val="0"/>
      <w:marBottom w:val="0"/>
      <w:divBdr>
        <w:top w:val="none" w:sz="0" w:space="0" w:color="auto"/>
        <w:left w:val="none" w:sz="0" w:space="0" w:color="auto"/>
        <w:bottom w:val="none" w:sz="0" w:space="0" w:color="auto"/>
        <w:right w:val="none" w:sz="0" w:space="0" w:color="auto"/>
      </w:divBdr>
    </w:div>
    <w:div w:id="222839189">
      <w:bodyDiv w:val="1"/>
      <w:marLeft w:val="0"/>
      <w:marRight w:val="0"/>
      <w:marTop w:val="0"/>
      <w:marBottom w:val="0"/>
      <w:divBdr>
        <w:top w:val="none" w:sz="0" w:space="0" w:color="auto"/>
        <w:left w:val="none" w:sz="0" w:space="0" w:color="auto"/>
        <w:bottom w:val="none" w:sz="0" w:space="0" w:color="auto"/>
        <w:right w:val="none" w:sz="0" w:space="0" w:color="auto"/>
      </w:divBdr>
    </w:div>
    <w:div w:id="223177910">
      <w:bodyDiv w:val="1"/>
      <w:marLeft w:val="0"/>
      <w:marRight w:val="0"/>
      <w:marTop w:val="0"/>
      <w:marBottom w:val="0"/>
      <w:divBdr>
        <w:top w:val="none" w:sz="0" w:space="0" w:color="auto"/>
        <w:left w:val="none" w:sz="0" w:space="0" w:color="auto"/>
        <w:bottom w:val="none" w:sz="0" w:space="0" w:color="auto"/>
        <w:right w:val="none" w:sz="0" w:space="0" w:color="auto"/>
      </w:divBdr>
    </w:div>
    <w:div w:id="223294394">
      <w:bodyDiv w:val="1"/>
      <w:marLeft w:val="0"/>
      <w:marRight w:val="0"/>
      <w:marTop w:val="0"/>
      <w:marBottom w:val="0"/>
      <w:divBdr>
        <w:top w:val="none" w:sz="0" w:space="0" w:color="auto"/>
        <w:left w:val="none" w:sz="0" w:space="0" w:color="auto"/>
        <w:bottom w:val="none" w:sz="0" w:space="0" w:color="auto"/>
        <w:right w:val="none" w:sz="0" w:space="0" w:color="auto"/>
      </w:divBdr>
    </w:div>
    <w:div w:id="223487277">
      <w:bodyDiv w:val="1"/>
      <w:marLeft w:val="0"/>
      <w:marRight w:val="0"/>
      <w:marTop w:val="0"/>
      <w:marBottom w:val="0"/>
      <w:divBdr>
        <w:top w:val="none" w:sz="0" w:space="0" w:color="auto"/>
        <w:left w:val="none" w:sz="0" w:space="0" w:color="auto"/>
        <w:bottom w:val="none" w:sz="0" w:space="0" w:color="auto"/>
        <w:right w:val="none" w:sz="0" w:space="0" w:color="auto"/>
      </w:divBdr>
    </w:div>
    <w:div w:id="223682456">
      <w:bodyDiv w:val="1"/>
      <w:marLeft w:val="0"/>
      <w:marRight w:val="0"/>
      <w:marTop w:val="0"/>
      <w:marBottom w:val="0"/>
      <w:divBdr>
        <w:top w:val="none" w:sz="0" w:space="0" w:color="auto"/>
        <w:left w:val="none" w:sz="0" w:space="0" w:color="auto"/>
        <w:bottom w:val="none" w:sz="0" w:space="0" w:color="auto"/>
        <w:right w:val="none" w:sz="0" w:space="0" w:color="auto"/>
      </w:divBdr>
    </w:div>
    <w:div w:id="223683580">
      <w:bodyDiv w:val="1"/>
      <w:marLeft w:val="0"/>
      <w:marRight w:val="0"/>
      <w:marTop w:val="0"/>
      <w:marBottom w:val="0"/>
      <w:divBdr>
        <w:top w:val="none" w:sz="0" w:space="0" w:color="auto"/>
        <w:left w:val="none" w:sz="0" w:space="0" w:color="auto"/>
        <w:bottom w:val="none" w:sz="0" w:space="0" w:color="auto"/>
        <w:right w:val="none" w:sz="0" w:space="0" w:color="auto"/>
      </w:divBdr>
    </w:div>
    <w:div w:id="223832188">
      <w:bodyDiv w:val="1"/>
      <w:marLeft w:val="0"/>
      <w:marRight w:val="0"/>
      <w:marTop w:val="0"/>
      <w:marBottom w:val="0"/>
      <w:divBdr>
        <w:top w:val="none" w:sz="0" w:space="0" w:color="auto"/>
        <w:left w:val="none" w:sz="0" w:space="0" w:color="auto"/>
        <w:bottom w:val="none" w:sz="0" w:space="0" w:color="auto"/>
        <w:right w:val="none" w:sz="0" w:space="0" w:color="auto"/>
      </w:divBdr>
    </w:div>
    <w:div w:id="223834952">
      <w:bodyDiv w:val="1"/>
      <w:marLeft w:val="0"/>
      <w:marRight w:val="0"/>
      <w:marTop w:val="0"/>
      <w:marBottom w:val="0"/>
      <w:divBdr>
        <w:top w:val="none" w:sz="0" w:space="0" w:color="auto"/>
        <w:left w:val="none" w:sz="0" w:space="0" w:color="auto"/>
        <w:bottom w:val="none" w:sz="0" w:space="0" w:color="auto"/>
        <w:right w:val="none" w:sz="0" w:space="0" w:color="auto"/>
      </w:divBdr>
    </w:div>
    <w:div w:id="223837916">
      <w:bodyDiv w:val="1"/>
      <w:marLeft w:val="0"/>
      <w:marRight w:val="0"/>
      <w:marTop w:val="0"/>
      <w:marBottom w:val="0"/>
      <w:divBdr>
        <w:top w:val="none" w:sz="0" w:space="0" w:color="auto"/>
        <w:left w:val="none" w:sz="0" w:space="0" w:color="auto"/>
        <w:bottom w:val="none" w:sz="0" w:space="0" w:color="auto"/>
        <w:right w:val="none" w:sz="0" w:space="0" w:color="auto"/>
      </w:divBdr>
    </w:div>
    <w:div w:id="223878233">
      <w:bodyDiv w:val="1"/>
      <w:marLeft w:val="0"/>
      <w:marRight w:val="0"/>
      <w:marTop w:val="0"/>
      <w:marBottom w:val="0"/>
      <w:divBdr>
        <w:top w:val="none" w:sz="0" w:space="0" w:color="auto"/>
        <w:left w:val="none" w:sz="0" w:space="0" w:color="auto"/>
        <w:bottom w:val="none" w:sz="0" w:space="0" w:color="auto"/>
        <w:right w:val="none" w:sz="0" w:space="0" w:color="auto"/>
      </w:divBdr>
    </w:div>
    <w:div w:id="223951070">
      <w:bodyDiv w:val="1"/>
      <w:marLeft w:val="0"/>
      <w:marRight w:val="0"/>
      <w:marTop w:val="0"/>
      <w:marBottom w:val="0"/>
      <w:divBdr>
        <w:top w:val="none" w:sz="0" w:space="0" w:color="auto"/>
        <w:left w:val="none" w:sz="0" w:space="0" w:color="auto"/>
        <w:bottom w:val="none" w:sz="0" w:space="0" w:color="auto"/>
        <w:right w:val="none" w:sz="0" w:space="0" w:color="auto"/>
      </w:divBdr>
    </w:div>
    <w:div w:id="223951555">
      <w:bodyDiv w:val="1"/>
      <w:marLeft w:val="0"/>
      <w:marRight w:val="0"/>
      <w:marTop w:val="0"/>
      <w:marBottom w:val="0"/>
      <w:divBdr>
        <w:top w:val="none" w:sz="0" w:space="0" w:color="auto"/>
        <w:left w:val="none" w:sz="0" w:space="0" w:color="auto"/>
        <w:bottom w:val="none" w:sz="0" w:space="0" w:color="auto"/>
        <w:right w:val="none" w:sz="0" w:space="0" w:color="auto"/>
      </w:divBdr>
    </w:div>
    <w:div w:id="224224884">
      <w:bodyDiv w:val="1"/>
      <w:marLeft w:val="0"/>
      <w:marRight w:val="0"/>
      <w:marTop w:val="0"/>
      <w:marBottom w:val="0"/>
      <w:divBdr>
        <w:top w:val="none" w:sz="0" w:space="0" w:color="auto"/>
        <w:left w:val="none" w:sz="0" w:space="0" w:color="auto"/>
        <w:bottom w:val="none" w:sz="0" w:space="0" w:color="auto"/>
        <w:right w:val="none" w:sz="0" w:space="0" w:color="auto"/>
      </w:divBdr>
    </w:div>
    <w:div w:id="224267857">
      <w:bodyDiv w:val="1"/>
      <w:marLeft w:val="0"/>
      <w:marRight w:val="0"/>
      <w:marTop w:val="0"/>
      <w:marBottom w:val="0"/>
      <w:divBdr>
        <w:top w:val="none" w:sz="0" w:space="0" w:color="auto"/>
        <w:left w:val="none" w:sz="0" w:space="0" w:color="auto"/>
        <w:bottom w:val="none" w:sz="0" w:space="0" w:color="auto"/>
        <w:right w:val="none" w:sz="0" w:space="0" w:color="auto"/>
      </w:divBdr>
    </w:div>
    <w:div w:id="224335387">
      <w:bodyDiv w:val="1"/>
      <w:marLeft w:val="0"/>
      <w:marRight w:val="0"/>
      <w:marTop w:val="0"/>
      <w:marBottom w:val="0"/>
      <w:divBdr>
        <w:top w:val="none" w:sz="0" w:space="0" w:color="auto"/>
        <w:left w:val="none" w:sz="0" w:space="0" w:color="auto"/>
        <w:bottom w:val="none" w:sz="0" w:space="0" w:color="auto"/>
        <w:right w:val="none" w:sz="0" w:space="0" w:color="auto"/>
      </w:divBdr>
    </w:div>
    <w:div w:id="224337713">
      <w:bodyDiv w:val="1"/>
      <w:marLeft w:val="0"/>
      <w:marRight w:val="0"/>
      <w:marTop w:val="0"/>
      <w:marBottom w:val="0"/>
      <w:divBdr>
        <w:top w:val="none" w:sz="0" w:space="0" w:color="auto"/>
        <w:left w:val="none" w:sz="0" w:space="0" w:color="auto"/>
        <w:bottom w:val="none" w:sz="0" w:space="0" w:color="auto"/>
        <w:right w:val="none" w:sz="0" w:space="0" w:color="auto"/>
      </w:divBdr>
    </w:div>
    <w:div w:id="224416268">
      <w:bodyDiv w:val="1"/>
      <w:marLeft w:val="0"/>
      <w:marRight w:val="0"/>
      <w:marTop w:val="0"/>
      <w:marBottom w:val="0"/>
      <w:divBdr>
        <w:top w:val="none" w:sz="0" w:space="0" w:color="auto"/>
        <w:left w:val="none" w:sz="0" w:space="0" w:color="auto"/>
        <w:bottom w:val="none" w:sz="0" w:space="0" w:color="auto"/>
        <w:right w:val="none" w:sz="0" w:space="0" w:color="auto"/>
      </w:divBdr>
    </w:div>
    <w:div w:id="224488035">
      <w:bodyDiv w:val="1"/>
      <w:marLeft w:val="0"/>
      <w:marRight w:val="0"/>
      <w:marTop w:val="0"/>
      <w:marBottom w:val="0"/>
      <w:divBdr>
        <w:top w:val="none" w:sz="0" w:space="0" w:color="auto"/>
        <w:left w:val="none" w:sz="0" w:space="0" w:color="auto"/>
        <w:bottom w:val="none" w:sz="0" w:space="0" w:color="auto"/>
        <w:right w:val="none" w:sz="0" w:space="0" w:color="auto"/>
      </w:divBdr>
    </w:div>
    <w:div w:id="224608162">
      <w:bodyDiv w:val="1"/>
      <w:marLeft w:val="0"/>
      <w:marRight w:val="0"/>
      <w:marTop w:val="0"/>
      <w:marBottom w:val="0"/>
      <w:divBdr>
        <w:top w:val="none" w:sz="0" w:space="0" w:color="auto"/>
        <w:left w:val="none" w:sz="0" w:space="0" w:color="auto"/>
        <w:bottom w:val="none" w:sz="0" w:space="0" w:color="auto"/>
        <w:right w:val="none" w:sz="0" w:space="0" w:color="auto"/>
      </w:divBdr>
    </w:div>
    <w:div w:id="224797239">
      <w:bodyDiv w:val="1"/>
      <w:marLeft w:val="0"/>
      <w:marRight w:val="0"/>
      <w:marTop w:val="0"/>
      <w:marBottom w:val="0"/>
      <w:divBdr>
        <w:top w:val="none" w:sz="0" w:space="0" w:color="auto"/>
        <w:left w:val="none" w:sz="0" w:space="0" w:color="auto"/>
        <w:bottom w:val="none" w:sz="0" w:space="0" w:color="auto"/>
        <w:right w:val="none" w:sz="0" w:space="0" w:color="auto"/>
      </w:divBdr>
    </w:div>
    <w:div w:id="224804869">
      <w:bodyDiv w:val="1"/>
      <w:marLeft w:val="0"/>
      <w:marRight w:val="0"/>
      <w:marTop w:val="0"/>
      <w:marBottom w:val="0"/>
      <w:divBdr>
        <w:top w:val="none" w:sz="0" w:space="0" w:color="auto"/>
        <w:left w:val="none" w:sz="0" w:space="0" w:color="auto"/>
        <w:bottom w:val="none" w:sz="0" w:space="0" w:color="auto"/>
        <w:right w:val="none" w:sz="0" w:space="0" w:color="auto"/>
      </w:divBdr>
    </w:div>
    <w:div w:id="224877673">
      <w:bodyDiv w:val="1"/>
      <w:marLeft w:val="0"/>
      <w:marRight w:val="0"/>
      <w:marTop w:val="0"/>
      <w:marBottom w:val="0"/>
      <w:divBdr>
        <w:top w:val="none" w:sz="0" w:space="0" w:color="auto"/>
        <w:left w:val="none" w:sz="0" w:space="0" w:color="auto"/>
        <w:bottom w:val="none" w:sz="0" w:space="0" w:color="auto"/>
        <w:right w:val="none" w:sz="0" w:space="0" w:color="auto"/>
      </w:divBdr>
    </w:div>
    <w:div w:id="224948815">
      <w:bodyDiv w:val="1"/>
      <w:marLeft w:val="0"/>
      <w:marRight w:val="0"/>
      <w:marTop w:val="0"/>
      <w:marBottom w:val="0"/>
      <w:divBdr>
        <w:top w:val="none" w:sz="0" w:space="0" w:color="auto"/>
        <w:left w:val="none" w:sz="0" w:space="0" w:color="auto"/>
        <w:bottom w:val="none" w:sz="0" w:space="0" w:color="auto"/>
        <w:right w:val="none" w:sz="0" w:space="0" w:color="auto"/>
      </w:divBdr>
    </w:div>
    <w:div w:id="224992433">
      <w:bodyDiv w:val="1"/>
      <w:marLeft w:val="0"/>
      <w:marRight w:val="0"/>
      <w:marTop w:val="0"/>
      <w:marBottom w:val="0"/>
      <w:divBdr>
        <w:top w:val="none" w:sz="0" w:space="0" w:color="auto"/>
        <w:left w:val="none" w:sz="0" w:space="0" w:color="auto"/>
        <w:bottom w:val="none" w:sz="0" w:space="0" w:color="auto"/>
        <w:right w:val="none" w:sz="0" w:space="0" w:color="auto"/>
      </w:divBdr>
    </w:div>
    <w:div w:id="224998966">
      <w:bodyDiv w:val="1"/>
      <w:marLeft w:val="0"/>
      <w:marRight w:val="0"/>
      <w:marTop w:val="0"/>
      <w:marBottom w:val="0"/>
      <w:divBdr>
        <w:top w:val="none" w:sz="0" w:space="0" w:color="auto"/>
        <w:left w:val="none" w:sz="0" w:space="0" w:color="auto"/>
        <w:bottom w:val="none" w:sz="0" w:space="0" w:color="auto"/>
        <w:right w:val="none" w:sz="0" w:space="0" w:color="auto"/>
      </w:divBdr>
    </w:div>
    <w:div w:id="225117976">
      <w:bodyDiv w:val="1"/>
      <w:marLeft w:val="0"/>
      <w:marRight w:val="0"/>
      <w:marTop w:val="0"/>
      <w:marBottom w:val="0"/>
      <w:divBdr>
        <w:top w:val="none" w:sz="0" w:space="0" w:color="auto"/>
        <w:left w:val="none" w:sz="0" w:space="0" w:color="auto"/>
        <w:bottom w:val="none" w:sz="0" w:space="0" w:color="auto"/>
        <w:right w:val="none" w:sz="0" w:space="0" w:color="auto"/>
      </w:divBdr>
    </w:div>
    <w:div w:id="225262312">
      <w:bodyDiv w:val="1"/>
      <w:marLeft w:val="0"/>
      <w:marRight w:val="0"/>
      <w:marTop w:val="0"/>
      <w:marBottom w:val="0"/>
      <w:divBdr>
        <w:top w:val="none" w:sz="0" w:space="0" w:color="auto"/>
        <w:left w:val="none" w:sz="0" w:space="0" w:color="auto"/>
        <w:bottom w:val="none" w:sz="0" w:space="0" w:color="auto"/>
        <w:right w:val="none" w:sz="0" w:space="0" w:color="auto"/>
      </w:divBdr>
    </w:div>
    <w:div w:id="225343262">
      <w:bodyDiv w:val="1"/>
      <w:marLeft w:val="0"/>
      <w:marRight w:val="0"/>
      <w:marTop w:val="0"/>
      <w:marBottom w:val="0"/>
      <w:divBdr>
        <w:top w:val="none" w:sz="0" w:space="0" w:color="auto"/>
        <w:left w:val="none" w:sz="0" w:space="0" w:color="auto"/>
        <w:bottom w:val="none" w:sz="0" w:space="0" w:color="auto"/>
        <w:right w:val="none" w:sz="0" w:space="0" w:color="auto"/>
      </w:divBdr>
    </w:div>
    <w:div w:id="225381522">
      <w:bodyDiv w:val="1"/>
      <w:marLeft w:val="0"/>
      <w:marRight w:val="0"/>
      <w:marTop w:val="0"/>
      <w:marBottom w:val="0"/>
      <w:divBdr>
        <w:top w:val="none" w:sz="0" w:space="0" w:color="auto"/>
        <w:left w:val="none" w:sz="0" w:space="0" w:color="auto"/>
        <w:bottom w:val="none" w:sz="0" w:space="0" w:color="auto"/>
        <w:right w:val="none" w:sz="0" w:space="0" w:color="auto"/>
      </w:divBdr>
    </w:div>
    <w:div w:id="225577727">
      <w:bodyDiv w:val="1"/>
      <w:marLeft w:val="0"/>
      <w:marRight w:val="0"/>
      <w:marTop w:val="0"/>
      <w:marBottom w:val="0"/>
      <w:divBdr>
        <w:top w:val="none" w:sz="0" w:space="0" w:color="auto"/>
        <w:left w:val="none" w:sz="0" w:space="0" w:color="auto"/>
        <w:bottom w:val="none" w:sz="0" w:space="0" w:color="auto"/>
        <w:right w:val="none" w:sz="0" w:space="0" w:color="auto"/>
      </w:divBdr>
    </w:div>
    <w:div w:id="225605483">
      <w:bodyDiv w:val="1"/>
      <w:marLeft w:val="0"/>
      <w:marRight w:val="0"/>
      <w:marTop w:val="0"/>
      <w:marBottom w:val="0"/>
      <w:divBdr>
        <w:top w:val="none" w:sz="0" w:space="0" w:color="auto"/>
        <w:left w:val="none" w:sz="0" w:space="0" w:color="auto"/>
        <w:bottom w:val="none" w:sz="0" w:space="0" w:color="auto"/>
        <w:right w:val="none" w:sz="0" w:space="0" w:color="auto"/>
      </w:divBdr>
    </w:div>
    <w:div w:id="225796767">
      <w:bodyDiv w:val="1"/>
      <w:marLeft w:val="0"/>
      <w:marRight w:val="0"/>
      <w:marTop w:val="0"/>
      <w:marBottom w:val="0"/>
      <w:divBdr>
        <w:top w:val="none" w:sz="0" w:space="0" w:color="auto"/>
        <w:left w:val="none" w:sz="0" w:space="0" w:color="auto"/>
        <w:bottom w:val="none" w:sz="0" w:space="0" w:color="auto"/>
        <w:right w:val="none" w:sz="0" w:space="0" w:color="auto"/>
      </w:divBdr>
    </w:div>
    <w:div w:id="225842274">
      <w:bodyDiv w:val="1"/>
      <w:marLeft w:val="0"/>
      <w:marRight w:val="0"/>
      <w:marTop w:val="0"/>
      <w:marBottom w:val="0"/>
      <w:divBdr>
        <w:top w:val="none" w:sz="0" w:space="0" w:color="auto"/>
        <w:left w:val="none" w:sz="0" w:space="0" w:color="auto"/>
        <w:bottom w:val="none" w:sz="0" w:space="0" w:color="auto"/>
        <w:right w:val="none" w:sz="0" w:space="0" w:color="auto"/>
      </w:divBdr>
    </w:div>
    <w:div w:id="226066287">
      <w:bodyDiv w:val="1"/>
      <w:marLeft w:val="0"/>
      <w:marRight w:val="0"/>
      <w:marTop w:val="0"/>
      <w:marBottom w:val="0"/>
      <w:divBdr>
        <w:top w:val="none" w:sz="0" w:space="0" w:color="auto"/>
        <w:left w:val="none" w:sz="0" w:space="0" w:color="auto"/>
        <w:bottom w:val="none" w:sz="0" w:space="0" w:color="auto"/>
        <w:right w:val="none" w:sz="0" w:space="0" w:color="auto"/>
      </w:divBdr>
    </w:div>
    <w:div w:id="226109466">
      <w:bodyDiv w:val="1"/>
      <w:marLeft w:val="0"/>
      <w:marRight w:val="0"/>
      <w:marTop w:val="0"/>
      <w:marBottom w:val="0"/>
      <w:divBdr>
        <w:top w:val="none" w:sz="0" w:space="0" w:color="auto"/>
        <w:left w:val="none" w:sz="0" w:space="0" w:color="auto"/>
        <w:bottom w:val="none" w:sz="0" w:space="0" w:color="auto"/>
        <w:right w:val="none" w:sz="0" w:space="0" w:color="auto"/>
      </w:divBdr>
    </w:div>
    <w:div w:id="226191582">
      <w:bodyDiv w:val="1"/>
      <w:marLeft w:val="0"/>
      <w:marRight w:val="0"/>
      <w:marTop w:val="0"/>
      <w:marBottom w:val="0"/>
      <w:divBdr>
        <w:top w:val="none" w:sz="0" w:space="0" w:color="auto"/>
        <w:left w:val="none" w:sz="0" w:space="0" w:color="auto"/>
        <w:bottom w:val="none" w:sz="0" w:space="0" w:color="auto"/>
        <w:right w:val="none" w:sz="0" w:space="0" w:color="auto"/>
      </w:divBdr>
    </w:div>
    <w:div w:id="226308649">
      <w:bodyDiv w:val="1"/>
      <w:marLeft w:val="0"/>
      <w:marRight w:val="0"/>
      <w:marTop w:val="0"/>
      <w:marBottom w:val="0"/>
      <w:divBdr>
        <w:top w:val="none" w:sz="0" w:space="0" w:color="auto"/>
        <w:left w:val="none" w:sz="0" w:space="0" w:color="auto"/>
        <w:bottom w:val="none" w:sz="0" w:space="0" w:color="auto"/>
        <w:right w:val="none" w:sz="0" w:space="0" w:color="auto"/>
      </w:divBdr>
    </w:div>
    <w:div w:id="226378598">
      <w:bodyDiv w:val="1"/>
      <w:marLeft w:val="0"/>
      <w:marRight w:val="0"/>
      <w:marTop w:val="0"/>
      <w:marBottom w:val="0"/>
      <w:divBdr>
        <w:top w:val="none" w:sz="0" w:space="0" w:color="auto"/>
        <w:left w:val="none" w:sz="0" w:space="0" w:color="auto"/>
        <w:bottom w:val="none" w:sz="0" w:space="0" w:color="auto"/>
        <w:right w:val="none" w:sz="0" w:space="0" w:color="auto"/>
      </w:divBdr>
    </w:div>
    <w:div w:id="226385659">
      <w:bodyDiv w:val="1"/>
      <w:marLeft w:val="0"/>
      <w:marRight w:val="0"/>
      <w:marTop w:val="0"/>
      <w:marBottom w:val="0"/>
      <w:divBdr>
        <w:top w:val="none" w:sz="0" w:space="0" w:color="auto"/>
        <w:left w:val="none" w:sz="0" w:space="0" w:color="auto"/>
        <w:bottom w:val="none" w:sz="0" w:space="0" w:color="auto"/>
        <w:right w:val="none" w:sz="0" w:space="0" w:color="auto"/>
      </w:divBdr>
    </w:div>
    <w:div w:id="226455515">
      <w:bodyDiv w:val="1"/>
      <w:marLeft w:val="0"/>
      <w:marRight w:val="0"/>
      <w:marTop w:val="0"/>
      <w:marBottom w:val="0"/>
      <w:divBdr>
        <w:top w:val="none" w:sz="0" w:space="0" w:color="auto"/>
        <w:left w:val="none" w:sz="0" w:space="0" w:color="auto"/>
        <w:bottom w:val="none" w:sz="0" w:space="0" w:color="auto"/>
        <w:right w:val="none" w:sz="0" w:space="0" w:color="auto"/>
      </w:divBdr>
    </w:div>
    <w:div w:id="226457925">
      <w:bodyDiv w:val="1"/>
      <w:marLeft w:val="0"/>
      <w:marRight w:val="0"/>
      <w:marTop w:val="0"/>
      <w:marBottom w:val="0"/>
      <w:divBdr>
        <w:top w:val="none" w:sz="0" w:space="0" w:color="auto"/>
        <w:left w:val="none" w:sz="0" w:space="0" w:color="auto"/>
        <w:bottom w:val="none" w:sz="0" w:space="0" w:color="auto"/>
        <w:right w:val="none" w:sz="0" w:space="0" w:color="auto"/>
      </w:divBdr>
    </w:div>
    <w:div w:id="226652320">
      <w:bodyDiv w:val="1"/>
      <w:marLeft w:val="0"/>
      <w:marRight w:val="0"/>
      <w:marTop w:val="0"/>
      <w:marBottom w:val="0"/>
      <w:divBdr>
        <w:top w:val="none" w:sz="0" w:space="0" w:color="auto"/>
        <w:left w:val="none" w:sz="0" w:space="0" w:color="auto"/>
        <w:bottom w:val="none" w:sz="0" w:space="0" w:color="auto"/>
        <w:right w:val="none" w:sz="0" w:space="0" w:color="auto"/>
      </w:divBdr>
    </w:div>
    <w:div w:id="226766619">
      <w:bodyDiv w:val="1"/>
      <w:marLeft w:val="0"/>
      <w:marRight w:val="0"/>
      <w:marTop w:val="0"/>
      <w:marBottom w:val="0"/>
      <w:divBdr>
        <w:top w:val="none" w:sz="0" w:space="0" w:color="auto"/>
        <w:left w:val="none" w:sz="0" w:space="0" w:color="auto"/>
        <w:bottom w:val="none" w:sz="0" w:space="0" w:color="auto"/>
        <w:right w:val="none" w:sz="0" w:space="0" w:color="auto"/>
      </w:divBdr>
    </w:div>
    <w:div w:id="226916883">
      <w:bodyDiv w:val="1"/>
      <w:marLeft w:val="0"/>
      <w:marRight w:val="0"/>
      <w:marTop w:val="0"/>
      <w:marBottom w:val="0"/>
      <w:divBdr>
        <w:top w:val="none" w:sz="0" w:space="0" w:color="auto"/>
        <w:left w:val="none" w:sz="0" w:space="0" w:color="auto"/>
        <w:bottom w:val="none" w:sz="0" w:space="0" w:color="auto"/>
        <w:right w:val="none" w:sz="0" w:space="0" w:color="auto"/>
      </w:divBdr>
    </w:div>
    <w:div w:id="226959572">
      <w:bodyDiv w:val="1"/>
      <w:marLeft w:val="0"/>
      <w:marRight w:val="0"/>
      <w:marTop w:val="0"/>
      <w:marBottom w:val="0"/>
      <w:divBdr>
        <w:top w:val="none" w:sz="0" w:space="0" w:color="auto"/>
        <w:left w:val="none" w:sz="0" w:space="0" w:color="auto"/>
        <w:bottom w:val="none" w:sz="0" w:space="0" w:color="auto"/>
        <w:right w:val="none" w:sz="0" w:space="0" w:color="auto"/>
      </w:divBdr>
    </w:div>
    <w:div w:id="227040070">
      <w:bodyDiv w:val="1"/>
      <w:marLeft w:val="0"/>
      <w:marRight w:val="0"/>
      <w:marTop w:val="0"/>
      <w:marBottom w:val="0"/>
      <w:divBdr>
        <w:top w:val="none" w:sz="0" w:space="0" w:color="auto"/>
        <w:left w:val="none" w:sz="0" w:space="0" w:color="auto"/>
        <w:bottom w:val="none" w:sz="0" w:space="0" w:color="auto"/>
        <w:right w:val="none" w:sz="0" w:space="0" w:color="auto"/>
      </w:divBdr>
    </w:div>
    <w:div w:id="227083037">
      <w:bodyDiv w:val="1"/>
      <w:marLeft w:val="0"/>
      <w:marRight w:val="0"/>
      <w:marTop w:val="0"/>
      <w:marBottom w:val="0"/>
      <w:divBdr>
        <w:top w:val="none" w:sz="0" w:space="0" w:color="auto"/>
        <w:left w:val="none" w:sz="0" w:space="0" w:color="auto"/>
        <w:bottom w:val="none" w:sz="0" w:space="0" w:color="auto"/>
        <w:right w:val="none" w:sz="0" w:space="0" w:color="auto"/>
      </w:divBdr>
    </w:div>
    <w:div w:id="227303427">
      <w:bodyDiv w:val="1"/>
      <w:marLeft w:val="0"/>
      <w:marRight w:val="0"/>
      <w:marTop w:val="0"/>
      <w:marBottom w:val="0"/>
      <w:divBdr>
        <w:top w:val="none" w:sz="0" w:space="0" w:color="auto"/>
        <w:left w:val="none" w:sz="0" w:space="0" w:color="auto"/>
        <w:bottom w:val="none" w:sz="0" w:space="0" w:color="auto"/>
        <w:right w:val="none" w:sz="0" w:space="0" w:color="auto"/>
      </w:divBdr>
    </w:div>
    <w:div w:id="227303633">
      <w:bodyDiv w:val="1"/>
      <w:marLeft w:val="0"/>
      <w:marRight w:val="0"/>
      <w:marTop w:val="0"/>
      <w:marBottom w:val="0"/>
      <w:divBdr>
        <w:top w:val="none" w:sz="0" w:space="0" w:color="auto"/>
        <w:left w:val="none" w:sz="0" w:space="0" w:color="auto"/>
        <w:bottom w:val="none" w:sz="0" w:space="0" w:color="auto"/>
        <w:right w:val="none" w:sz="0" w:space="0" w:color="auto"/>
      </w:divBdr>
    </w:div>
    <w:div w:id="227495572">
      <w:bodyDiv w:val="1"/>
      <w:marLeft w:val="0"/>
      <w:marRight w:val="0"/>
      <w:marTop w:val="0"/>
      <w:marBottom w:val="0"/>
      <w:divBdr>
        <w:top w:val="none" w:sz="0" w:space="0" w:color="auto"/>
        <w:left w:val="none" w:sz="0" w:space="0" w:color="auto"/>
        <w:bottom w:val="none" w:sz="0" w:space="0" w:color="auto"/>
        <w:right w:val="none" w:sz="0" w:space="0" w:color="auto"/>
      </w:divBdr>
    </w:div>
    <w:div w:id="227694404">
      <w:bodyDiv w:val="1"/>
      <w:marLeft w:val="0"/>
      <w:marRight w:val="0"/>
      <w:marTop w:val="0"/>
      <w:marBottom w:val="0"/>
      <w:divBdr>
        <w:top w:val="none" w:sz="0" w:space="0" w:color="auto"/>
        <w:left w:val="none" w:sz="0" w:space="0" w:color="auto"/>
        <w:bottom w:val="none" w:sz="0" w:space="0" w:color="auto"/>
        <w:right w:val="none" w:sz="0" w:space="0" w:color="auto"/>
      </w:divBdr>
    </w:div>
    <w:div w:id="227766956">
      <w:bodyDiv w:val="1"/>
      <w:marLeft w:val="0"/>
      <w:marRight w:val="0"/>
      <w:marTop w:val="0"/>
      <w:marBottom w:val="0"/>
      <w:divBdr>
        <w:top w:val="none" w:sz="0" w:space="0" w:color="auto"/>
        <w:left w:val="none" w:sz="0" w:space="0" w:color="auto"/>
        <w:bottom w:val="none" w:sz="0" w:space="0" w:color="auto"/>
        <w:right w:val="none" w:sz="0" w:space="0" w:color="auto"/>
      </w:divBdr>
    </w:div>
    <w:div w:id="227767781">
      <w:bodyDiv w:val="1"/>
      <w:marLeft w:val="0"/>
      <w:marRight w:val="0"/>
      <w:marTop w:val="0"/>
      <w:marBottom w:val="0"/>
      <w:divBdr>
        <w:top w:val="none" w:sz="0" w:space="0" w:color="auto"/>
        <w:left w:val="none" w:sz="0" w:space="0" w:color="auto"/>
        <w:bottom w:val="none" w:sz="0" w:space="0" w:color="auto"/>
        <w:right w:val="none" w:sz="0" w:space="0" w:color="auto"/>
      </w:divBdr>
    </w:div>
    <w:div w:id="227882028">
      <w:bodyDiv w:val="1"/>
      <w:marLeft w:val="0"/>
      <w:marRight w:val="0"/>
      <w:marTop w:val="0"/>
      <w:marBottom w:val="0"/>
      <w:divBdr>
        <w:top w:val="none" w:sz="0" w:space="0" w:color="auto"/>
        <w:left w:val="none" w:sz="0" w:space="0" w:color="auto"/>
        <w:bottom w:val="none" w:sz="0" w:space="0" w:color="auto"/>
        <w:right w:val="none" w:sz="0" w:space="0" w:color="auto"/>
      </w:divBdr>
    </w:div>
    <w:div w:id="228003324">
      <w:bodyDiv w:val="1"/>
      <w:marLeft w:val="0"/>
      <w:marRight w:val="0"/>
      <w:marTop w:val="0"/>
      <w:marBottom w:val="0"/>
      <w:divBdr>
        <w:top w:val="none" w:sz="0" w:space="0" w:color="auto"/>
        <w:left w:val="none" w:sz="0" w:space="0" w:color="auto"/>
        <w:bottom w:val="none" w:sz="0" w:space="0" w:color="auto"/>
        <w:right w:val="none" w:sz="0" w:space="0" w:color="auto"/>
      </w:divBdr>
    </w:div>
    <w:div w:id="228151499">
      <w:bodyDiv w:val="1"/>
      <w:marLeft w:val="0"/>
      <w:marRight w:val="0"/>
      <w:marTop w:val="0"/>
      <w:marBottom w:val="0"/>
      <w:divBdr>
        <w:top w:val="none" w:sz="0" w:space="0" w:color="auto"/>
        <w:left w:val="none" w:sz="0" w:space="0" w:color="auto"/>
        <w:bottom w:val="none" w:sz="0" w:space="0" w:color="auto"/>
        <w:right w:val="none" w:sz="0" w:space="0" w:color="auto"/>
      </w:divBdr>
    </w:div>
    <w:div w:id="228197646">
      <w:bodyDiv w:val="1"/>
      <w:marLeft w:val="0"/>
      <w:marRight w:val="0"/>
      <w:marTop w:val="0"/>
      <w:marBottom w:val="0"/>
      <w:divBdr>
        <w:top w:val="none" w:sz="0" w:space="0" w:color="auto"/>
        <w:left w:val="none" w:sz="0" w:space="0" w:color="auto"/>
        <w:bottom w:val="none" w:sz="0" w:space="0" w:color="auto"/>
        <w:right w:val="none" w:sz="0" w:space="0" w:color="auto"/>
      </w:divBdr>
    </w:div>
    <w:div w:id="228342424">
      <w:bodyDiv w:val="1"/>
      <w:marLeft w:val="0"/>
      <w:marRight w:val="0"/>
      <w:marTop w:val="0"/>
      <w:marBottom w:val="0"/>
      <w:divBdr>
        <w:top w:val="none" w:sz="0" w:space="0" w:color="auto"/>
        <w:left w:val="none" w:sz="0" w:space="0" w:color="auto"/>
        <w:bottom w:val="none" w:sz="0" w:space="0" w:color="auto"/>
        <w:right w:val="none" w:sz="0" w:space="0" w:color="auto"/>
      </w:divBdr>
    </w:div>
    <w:div w:id="228349656">
      <w:bodyDiv w:val="1"/>
      <w:marLeft w:val="0"/>
      <w:marRight w:val="0"/>
      <w:marTop w:val="0"/>
      <w:marBottom w:val="0"/>
      <w:divBdr>
        <w:top w:val="none" w:sz="0" w:space="0" w:color="auto"/>
        <w:left w:val="none" w:sz="0" w:space="0" w:color="auto"/>
        <w:bottom w:val="none" w:sz="0" w:space="0" w:color="auto"/>
        <w:right w:val="none" w:sz="0" w:space="0" w:color="auto"/>
      </w:divBdr>
    </w:div>
    <w:div w:id="228350312">
      <w:bodyDiv w:val="1"/>
      <w:marLeft w:val="0"/>
      <w:marRight w:val="0"/>
      <w:marTop w:val="0"/>
      <w:marBottom w:val="0"/>
      <w:divBdr>
        <w:top w:val="none" w:sz="0" w:space="0" w:color="auto"/>
        <w:left w:val="none" w:sz="0" w:space="0" w:color="auto"/>
        <w:bottom w:val="none" w:sz="0" w:space="0" w:color="auto"/>
        <w:right w:val="none" w:sz="0" w:space="0" w:color="auto"/>
      </w:divBdr>
    </w:div>
    <w:div w:id="228418009">
      <w:bodyDiv w:val="1"/>
      <w:marLeft w:val="0"/>
      <w:marRight w:val="0"/>
      <w:marTop w:val="0"/>
      <w:marBottom w:val="0"/>
      <w:divBdr>
        <w:top w:val="none" w:sz="0" w:space="0" w:color="auto"/>
        <w:left w:val="none" w:sz="0" w:space="0" w:color="auto"/>
        <w:bottom w:val="none" w:sz="0" w:space="0" w:color="auto"/>
        <w:right w:val="none" w:sz="0" w:space="0" w:color="auto"/>
      </w:divBdr>
    </w:div>
    <w:div w:id="228425431">
      <w:bodyDiv w:val="1"/>
      <w:marLeft w:val="0"/>
      <w:marRight w:val="0"/>
      <w:marTop w:val="0"/>
      <w:marBottom w:val="0"/>
      <w:divBdr>
        <w:top w:val="none" w:sz="0" w:space="0" w:color="auto"/>
        <w:left w:val="none" w:sz="0" w:space="0" w:color="auto"/>
        <w:bottom w:val="none" w:sz="0" w:space="0" w:color="auto"/>
        <w:right w:val="none" w:sz="0" w:space="0" w:color="auto"/>
      </w:divBdr>
    </w:div>
    <w:div w:id="228539172">
      <w:bodyDiv w:val="1"/>
      <w:marLeft w:val="0"/>
      <w:marRight w:val="0"/>
      <w:marTop w:val="0"/>
      <w:marBottom w:val="0"/>
      <w:divBdr>
        <w:top w:val="none" w:sz="0" w:space="0" w:color="auto"/>
        <w:left w:val="none" w:sz="0" w:space="0" w:color="auto"/>
        <w:bottom w:val="none" w:sz="0" w:space="0" w:color="auto"/>
        <w:right w:val="none" w:sz="0" w:space="0" w:color="auto"/>
      </w:divBdr>
    </w:div>
    <w:div w:id="228614919">
      <w:bodyDiv w:val="1"/>
      <w:marLeft w:val="0"/>
      <w:marRight w:val="0"/>
      <w:marTop w:val="0"/>
      <w:marBottom w:val="0"/>
      <w:divBdr>
        <w:top w:val="none" w:sz="0" w:space="0" w:color="auto"/>
        <w:left w:val="none" w:sz="0" w:space="0" w:color="auto"/>
        <w:bottom w:val="none" w:sz="0" w:space="0" w:color="auto"/>
        <w:right w:val="none" w:sz="0" w:space="0" w:color="auto"/>
      </w:divBdr>
    </w:div>
    <w:div w:id="228662019">
      <w:bodyDiv w:val="1"/>
      <w:marLeft w:val="0"/>
      <w:marRight w:val="0"/>
      <w:marTop w:val="0"/>
      <w:marBottom w:val="0"/>
      <w:divBdr>
        <w:top w:val="none" w:sz="0" w:space="0" w:color="auto"/>
        <w:left w:val="none" w:sz="0" w:space="0" w:color="auto"/>
        <w:bottom w:val="none" w:sz="0" w:space="0" w:color="auto"/>
        <w:right w:val="none" w:sz="0" w:space="0" w:color="auto"/>
      </w:divBdr>
    </w:div>
    <w:div w:id="228805824">
      <w:bodyDiv w:val="1"/>
      <w:marLeft w:val="0"/>
      <w:marRight w:val="0"/>
      <w:marTop w:val="0"/>
      <w:marBottom w:val="0"/>
      <w:divBdr>
        <w:top w:val="none" w:sz="0" w:space="0" w:color="auto"/>
        <w:left w:val="none" w:sz="0" w:space="0" w:color="auto"/>
        <w:bottom w:val="none" w:sz="0" w:space="0" w:color="auto"/>
        <w:right w:val="none" w:sz="0" w:space="0" w:color="auto"/>
      </w:divBdr>
    </w:div>
    <w:div w:id="228854802">
      <w:bodyDiv w:val="1"/>
      <w:marLeft w:val="0"/>
      <w:marRight w:val="0"/>
      <w:marTop w:val="0"/>
      <w:marBottom w:val="0"/>
      <w:divBdr>
        <w:top w:val="none" w:sz="0" w:space="0" w:color="auto"/>
        <w:left w:val="none" w:sz="0" w:space="0" w:color="auto"/>
        <w:bottom w:val="none" w:sz="0" w:space="0" w:color="auto"/>
        <w:right w:val="none" w:sz="0" w:space="0" w:color="auto"/>
      </w:divBdr>
    </w:div>
    <w:div w:id="228922887">
      <w:bodyDiv w:val="1"/>
      <w:marLeft w:val="0"/>
      <w:marRight w:val="0"/>
      <w:marTop w:val="0"/>
      <w:marBottom w:val="0"/>
      <w:divBdr>
        <w:top w:val="none" w:sz="0" w:space="0" w:color="auto"/>
        <w:left w:val="none" w:sz="0" w:space="0" w:color="auto"/>
        <w:bottom w:val="none" w:sz="0" w:space="0" w:color="auto"/>
        <w:right w:val="none" w:sz="0" w:space="0" w:color="auto"/>
      </w:divBdr>
    </w:div>
    <w:div w:id="229004862">
      <w:bodyDiv w:val="1"/>
      <w:marLeft w:val="0"/>
      <w:marRight w:val="0"/>
      <w:marTop w:val="0"/>
      <w:marBottom w:val="0"/>
      <w:divBdr>
        <w:top w:val="none" w:sz="0" w:space="0" w:color="auto"/>
        <w:left w:val="none" w:sz="0" w:space="0" w:color="auto"/>
        <w:bottom w:val="none" w:sz="0" w:space="0" w:color="auto"/>
        <w:right w:val="none" w:sz="0" w:space="0" w:color="auto"/>
      </w:divBdr>
    </w:div>
    <w:div w:id="229048802">
      <w:bodyDiv w:val="1"/>
      <w:marLeft w:val="0"/>
      <w:marRight w:val="0"/>
      <w:marTop w:val="0"/>
      <w:marBottom w:val="0"/>
      <w:divBdr>
        <w:top w:val="none" w:sz="0" w:space="0" w:color="auto"/>
        <w:left w:val="none" w:sz="0" w:space="0" w:color="auto"/>
        <w:bottom w:val="none" w:sz="0" w:space="0" w:color="auto"/>
        <w:right w:val="none" w:sz="0" w:space="0" w:color="auto"/>
      </w:divBdr>
    </w:div>
    <w:div w:id="229115469">
      <w:bodyDiv w:val="1"/>
      <w:marLeft w:val="0"/>
      <w:marRight w:val="0"/>
      <w:marTop w:val="0"/>
      <w:marBottom w:val="0"/>
      <w:divBdr>
        <w:top w:val="none" w:sz="0" w:space="0" w:color="auto"/>
        <w:left w:val="none" w:sz="0" w:space="0" w:color="auto"/>
        <w:bottom w:val="none" w:sz="0" w:space="0" w:color="auto"/>
        <w:right w:val="none" w:sz="0" w:space="0" w:color="auto"/>
      </w:divBdr>
    </w:div>
    <w:div w:id="229273255">
      <w:bodyDiv w:val="1"/>
      <w:marLeft w:val="0"/>
      <w:marRight w:val="0"/>
      <w:marTop w:val="0"/>
      <w:marBottom w:val="0"/>
      <w:divBdr>
        <w:top w:val="none" w:sz="0" w:space="0" w:color="auto"/>
        <w:left w:val="none" w:sz="0" w:space="0" w:color="auto"/>
        <w:bottom w:val="none" w:sz="0" w:space="0" w:color="auto"/>
        <w:right w:val="none" w:sz="0" w:space="0" w:color="auto"/>
      </w:divBdr>
    </w:div>
    <w:div w:id="229393329">
      <w:bodyDiv w:val="1"/>
      <w:marLeft w:val="0"/>
      <w:marRight w:val="0"/>
      <w:marTop w:val="0"/>
      <w:marBottom w:val="0"/>
      <w:divBdr>
        <w:top w:val="none" w:sz="0" w:space="0" w:color="auto"/>
        <w:left w:val="none" w:sz="0" w:space="0" w:color="auto"/>
        <w:bottom w:val="none" w:sz="0" w:space="0" w:color="auto"/>
        <w:right w:val="none" w:sz="0" w:space="0" w:color="auto"/>
      </w:divBdr>
    </w:div>
    <w:div w:id="229508549">
      <w:bodyDiv w:val="1"/>
      <w:marLeft w:val="0"/>
      <w:marRight w:val="0"/>
      <w:marTop w:val="0"/>
      <w:marBottom w:val="0"/>
      <w:divBdr>
        <w:top w:val="none" w:sz="0" w:space="0" w:color="auto"/>
        <w:left w:val="none" w:sz="0" w:space="0" w:color="auto"/>
        <w:bottom w:val="none" w:sz="0" w:space="0" w:color="auto"/>
        <w:right w:val="none" w:sz="0" w:space="0" w:color="auto"/>
      </w:divBdr>
    </w:div>
    <w:div w:id="229579425">
      <w:bodyDiv w:val="1"/>
      <w:marLeft w:val="0"/>
      <w:marRight w:val="0"/>
      <w:marTop w:val="0"/>
      <w:marBottom w:val="0"/>
      <w:divBdr>
        <w:top w:val="none" w:sz="0" w:space="0" w:color="auto"/>
        <w:left w:val="none" w:sz="0" w:space="0" w:color="auto"/>
        <w:bottom w:val="none" w:sz="0" w:space="0" w:color="auto"/>
        <w:right w:val="none" w:sz="0" w:space="0" w:color="auto"/>
      </w:divBdr>
    </w:div>
    <w:div w:id="229584116">
      <w:bodyDiv w:val="1"/>
      <w:marLeft w:val="0"/>
      <w:marRight w:val="0"/>
      <w:marTop w:val="0"/>
      <w:marBottom w:val="0"/>
      <w:divBdr>
        <w:top w:val="none" w:sz="0" w:space="0" w:color="auto"/>
        <w:left w:val="none" w:sz="0" w:space="0" w:color="auto"/>
        <w:bottom w:val="none" w:sz="0" w:space="0" w:color="auto"/>
        <w:right w:val="none" w:sz="0" w:space="0" w:color="auto"/>
      </w:divBdr>
    </w:div>
    <w:div w:id="229770516">
      <w:bodyDiv w:val="1"/>
      <w:marLeft w:val="0"/>
      <w:marRight w:val="0"/>
      <w:marTop w:val="0"/>
      <w:marBottom w:val="0"/>
      <w:divBdr>
        <w:top w:val="none" w:sz="0" w:space="0" w:color="auto"/>
        <w:left w:val="none" w:sz="0" w:space="0" w:color="auto"/>
        <w:bottom w:val="none" w:sz="0" w:space="0" w:color="auto"/>
        <w:right w:val="none" w:sz="0" w:space="0" w:color="auto"/>
      </w:divBdr>
    </w:div>
    <w:div w:id="229774073">
      <w:bodyDiv w:val="1"/>
      <w:marLeft w:val="0"/>
      <w:marRight w:val="0"/>
      <w:marTop w:val="0"/>
      <w:marBottom w:val="0"/>
      <w:divBdr>
        <w:top w:val="none" w:sz="0" w:space="0" w:color="auto"/>
        <w:left w:val="none" w:sz="0" w:space="0" w:color="auto"/>
        <w:bottom w:val="none" w:sz="0" w:space="0" w:color="auto"/>
        <w:right w:val="none" w:sz="0" w:space="0" w:color="auto"/>
      </w:divBdr>
    </w:div>
    <w:div w:id="230047726">
      <w:bodyDiv w:val="1"/>
      <w:marLeft w:val="0"/>
      <w:marRight w:val="0"/>
      <w:marTop w:val="0"/>
      <w:marBottom w:val="0"/>
      <w:divBdr>
        <w:top w:val="none" w:sz="0" w:space="0" w:color="auto"/>
        <w:left w:val="none" w:sz="0" w:space="0" w:color="auto"/>
        <w:bottom w:val="none" w:sz="0" w:space="0" w:color="auto"/>
        <w:right w:val="none" w:sz="0" w:space="0" w:color="auto"/>
      </w:divBdr>
    </w:div>
    <w:div w:id="230122142">
      <w:bodyDiv w:val="1"/>
      <w:marLeft w:val="0"/>
      <w:marRight w:val="0"/>
      <w:marTop w:val="0"/>
      <w:marBottom w:val="0"/>
      <w:divBdr>
        <w:top w:val="none" w:sz="0" w:space="0" w:color="auto"/>
        <w:left w:val="none" w:sz="0" w:space="0" w:color="auto"/>
        <w:bottom w:val="none" w:sz="0" w:space="0" w:color="auto"/>
        <w:right w:val="none" w:sz="0" w:space="0" w:color="auto"/>
      </w:divBdr>
    </w:div>
    <w:div w:id="230383148">
      <w:bodyDiv w:val="1"/>
      <w:marLeft w:val="0"/>
      <w:marRight w:val="0"/>
      <w:marTop w:val="0"/>
      <w:marBottom w:val="0"/>
      <w:divBdr>
        <w:top w:val="none" w:sz="0" w:space="0" w:color="auto"/>
        <w:left w:val="none" w:sz="0" w:space="0" w:color="auto"/>
        <w:bottom w:val="none" w:sz="0" w:space="0" w:color="auto"/>
        <w:right w:val="none" w:sz="0" w:space="0" w:color="auto"/>
      </w:divBdr>
    </w:div>
    <w:div w:id="230383534">
      <w:bodyDiv w:val="1"/>
      <w:marLeft w:val="0"/>
      <w:marRight w:val="0"/>
      <w:marTop w:val="0"/>
      <w:marBottom w:val="0"/>
      <w:divBdr>
        <w:top w:val="none" w:sz="0" w:space="0" w:color="auto"/>
        <w:left w:val="none" w:sz="0" w:space="0" w:color="auto"/>
        <w:bottom w:val="none" w:sz="0" w:space="0" w:color="auto"/>
        <w:right w:val="none" w:sz="0" w:space="0" w:color="auto"/>
      </w:divBdr>
    </w:div>
    <w:div w:id="230435285">
      <w:bodyDiv w:val="1"/>
      <w:marLeft w:val="0"/>
      <w:marRight w:val="0"/>
      <w:marTop w:val="0"/>
      <w:marBottom w:val="0"/>
      <w:divBdr>
        <w:top w:val="none" w:sz="0" w:space="0" w:color="auto"/>
        <w:left w:val="none" w:sz="0" w:space="0" w:color="auto"/>
        <w:bottom w:val="none" w:sz="0" w:space="0" w:color="auto"/>
        <w:right w:val="none" w:sz="0" w:space="0" w:color="auto"/>
      </w:divBdr>
    </w:div>
    <w:div w:id="230502924">
      <w:bodyDiv w:val="1"/>
      <w:marLeft w:val="0"/>
      <w:marRight w:val="0"/>
      <w:marTop w:val="0"/>
      <w:marBottom w:val="0"/>
      <w:divBdr>
        <w:top w:val="none" w:sz="0" w:space="0" w:color="auto"/>
        <w:left w:val="none" w:sz="0" w:space="0" w:color="auto"/>
        <w:bottom w:val="none" w:sz="0" w:space="0" w:color="auto"/>
        <w:right w:val="none" w:sz="0" w:space="0" w:color="auto"/>
      </w:divBdr>
    </w:div>
    <w:div w:id="230510059">
      <w:bodyDiv w:val="1"/>
      <w:marLeft w:val="0"/>
      <w:marRight w:val="0"/>
      <w:marTop w:val="0"/>
      <w:marBottom w:val="0"/>
      <w:divBdr>
        <w:top w:val="none" w:sz="0" w:space="0" w:color="auto"/>
        <w:left w:val="none" w:sz="0" w:space="0" w:color="auto"/>
        <w:bottom w:val="none" w:sz="0" w:space="0" w:color="auto"/>
        <w:right w:val="none" w:sz="0" w:space="0" w:color="auto"/>
      </w:divBdr>
    </w:div>
    <w:div w:id="230577318">
      <w:bodyDiv w:val="1"/>
      <w:marLeft w:val="0"/>
      <w:marRight w:val="0"/>
      <w:marTop w:val="0"/>
      <w:marBottom w:val="0"/>
      <w:divBdr>
        <w:top w:val="none" w:sz="0" w:space="0" w:color="auto"/>
        <w:left w:val="none" w:sz="0" w:space="0" w:color="auto"/>
        <w:bottom w:val="none" w:sz="0" w:space="0" w:color="auto"/>
        <w:right w:val="none" w:sz="0" w:space="0" w:color="auto"/>
      </w:divBdr>
    </w:div>
    <w:div w:id="230778395">
      <w:bodyDiv w:val="1"/>
      <w:marLeft w:val="0"/>
      <w:marRight w:val="0"/>
      <w:marTop w:val="0"/>
      <w:marBottom w:val="0"/>
      <w:divBdr>
        <w:top w:val="none" w:sz="0" w:space="0" w:color="auto"/>
        <w:left w:val="none" w:sz="0" w:space="0" w:color="auto"/>
        <w:bottom w:val="none" w:sz="0" w:space="0" w:color="auto"/>
        <w:right w:val="none" w:sz="0" w:space="0" w:color="auto"/>
      </w:divBdr>
    </w:div>
    <w:div w:id="230779229">
      <w:bodyDiv w:val="1"/>
      <w:marLeft w:val="0"/>
      <w:marRight w:val="0"/>
      <w:marTop w:val="0"/>
      <w:marBottom w:val="0"/>
      <w:divBdr>
        <w:top w:val="none" w:sz="0" w:space="0" w:color="auto"/>
        <w:left w:val="none" w:sz="0" w:space="0" w:color="auto"/>
        <w:bottom w:val="none" w:sz="0" w:space="0" w:color="auto"/>
        <w:right w:val="none" w:sz="0" w:space="0" w:color="auto"/>
      </w:divBdr>
    </w:div>
    <w:div w:id="230969261">
      <w:bodyDiv w:val="1"/>
      <w:marLeft w:val="0"/>
      <w:marRight w:val="0"/>
      <w:marTop w:val="0"/>
      <w:marBottom w:val="0"/>
      <w:divBdr>
        <w:top w:val="none" w:sz="0" w:space="0" w:color="auto"/>
        <w:left w:val="none" w:sz="0" w:space="0" w:color="auto"/>
        <w:bottom w:val="none" w:sz="0" w:space="0" w:color="auto"/>
        <w:right w:val="none" w:sz="0" w:space="0" w:color="auto"/>
      </w:divBdr>
    </w:div>
    <w:div w:id="230969999">
      <w:bodyDiv w:val="1"/>
      <w:marLeft w:val="0"/>
      <w:marRight w:val="0"/>
      <w:marTop w:val="0"/>
      <w:marBottom w:val="0"/>
      <w:divBdr>
        <w:top w:val="none" w:sz="0" w:space="0" w:color="auto"/>
        <w:left w:val="none" w:sz="0" w:space="0" w:color="auto"/>
        <w:bottom w:val="none" w:sz="0" w:space="0" w:color="auto"/>
        <w:right w:val="none" w:sz="0" w:space="0" w:color="auto"/>
      </w:divBdr>
    </w:div>
    <w:div w:id="231084644">
      <w:bodyDiv w:val="1"/>
      <w:marLeft w:val="0"/>
      <w:marRight w:val="0"/>
      <w:marTop w:val="0"/>
      <w:marBottom w:val="0"/>
      <w:divBdr>
        <w:top w:val="none" w:sz="0" w:space="0" w:color="auto"/>
        <w:left w:val="none" w:sz="0" w:space="0" w:color="auto"/>
        <w:bottom w:val="none" w:sz="0" w:space="0" w:color="auto"/>
        <w:right w:val="none" w:sz="0" w:space="0" w:color="auto"/>
      </w:divBdr>
    </w:div>
    <w:div w:id="231163005">
      <w:bodyDiv w:val="1"/>
      <w:marLeft w:val="0"/>
      <w:marRight w:val="0"/>
      <w:marTop w:val="0"/>
      <w:marBottom w:val="0"/>
      <w:divBdr>
        <w:top w:val="none" w:sz="0" w:space="0" w:color="auto"/>
        <w:left w:val="none" w:sz="0" w:space="0" w:color="auto"/>
        <w:bottom w:val="none" w:sz="0" w:space="0" w:color="auto"/>
        <w:right w:val="none" w:sz="0" w:space="0" w:color="auto"/>
      </w:divBdr>
    </w:div>
    <w:div w:id="231233537">
      <w:bodyDiv w:val="1"/>
      <w:marLeft w:val="0"/>
      <w:marRight w:val="0"/>
      <w:marTop w:val="0"/>
      <w:marBottom w:val="0"/>
      <w:divBdr>
        <w:top w:val="none" w:sz="0" w:space="0" w:color="auto"/>
        <w:left w:val="none" w:sz="0" w:space="0" w:color="auto"/>
        <w:bottom w:val="none" w:sz="0" w:space="0" w:color="auto"/>
        <w:right w:val="none" w:sz="0" w:space="0" w:color="auto"/>
      </w:divBdr>
    </w:div>
    <w:div w:id="231278705">
      <w:bodyDiv w:val="1"/>
      <w:marLeft w:val="0"/>
      <w:marRight w:val="0"/>
      <w:marTop w:val="0"/>
      <w:marBottom w:val="0"/>
      <w:divBdr>
        <w:top w:val="none" w:sz="0" w:space="0" w:color="auto"/>
        <w:left w:val="none" w:sz="0" w:space="0" w:color="auto"/>
        <w:bottom w:val="none" w:sz="0" w:space="0" w:color="auto"/>
        <w:right w:val="none" w:sz="0" w:space="0" w:color="auto"/>
      </w:divBdr>
    </w:div>
    <w:div w:id="231307574">
      <w:bodyDiv w:val="1"/>
      <w:marLeft w:val="0"/>
      <w:marRight w:val="0"/>
      <w:marTop w:val="0"/>
      <w:marBottom w:val="0"/>
      <w:divBdr>
        <w:top w:val="none" w:sz="0" w:space="0" w:color="auto"/>
        <w:left w:val="none" w:sz="0" w:space="0" w:color="auto"/>
        <w:bottom w:val="none" w:sz="0" w:space="0" w:color="auto"/>
        <w:right w:val="none" w:sz="0" w:space="0" w:color="auto"/>
      </w:divBdr>
    </w:div>
    <w:div w:id="231502500">
      <w:bodyDiv w:val="1"/>
      <w:marLeft w:val="0"/>
      <w:marRight w:val="0"/>
      <w:marTop w:val="0"/>
      <w:marBottom w:val="0"/>
      <w:divBdr>
        <w:top w:val="none" w:sz="0" w:space="0" w:color="auto"/>
        <w:left w:val="none" w:sz="0" w:space="0" w:color="auto"/>
        <w:bottom w:val="none" w:sz="0" w:space="0" w:color="auto"/>
        <w:right w:val="none" w:sz="0" w:space="0" w:color="auto"/>
      </w:divBdr>
    </w:div>
    <w:div w:id="231626636">
      <w:bodyDiv w:val="1"/>
      <w:marLeft w:val="0"/>
      <w:marRight w:val="0"/>
      <w:marTop w:val="0"/>
      <w:marBottom w:val="0"/>
      <w:divBdr>
        <w:top w:val="none" w:sz="0" w:space="0" w:color="auto"/>
        <w:left w:val="none" w:sz="0" w:space="0" w:color="auto"/>
        <w:bottom w:val="none" w:sz="0" w:space="0" w:color="auto"/>
        <w:right w:val="none" w:sz="0" w:space="0" w:color="auto"/>
      </w:divBdr>
    </w:div>
    <w:div w:id="231701360">
      <w:bodyDiv w:val="1"/>
      <w:marLeft w:val="0"/>
      <w:marRight w:val="0"/>
      <w:marTop w:val="0"/>
      <w:marBottom w:val="0"/>
      <w:divBdr>
        <w:top w:val="none" w:sz="0" w:space="0" w:color="auto"/>
        <w:left w:val="none" w:sz="0" w:space="0" w:color="auto"/>
        <w:bottom w:val="none" w:sz="0" w:space="0" w:color="auto"/>
        <w:right w:val="none" w:sz="0" w:space="0" w:color="auto"/>
      </w:divBdr>
    </w:div>
    <w:div w:id="232009412">
      <w:bodyDiv w:val="1"/>
      <w:marLeft w:val="0"/>
      <w:marRight w:val="0"/>
      <w:marTop w:val="0"/>
      <w:marBottom w:val="0"/>
      <w:divBdr>
        <w:top w:val="none" w:sz="0" w:space="0" w:color="auto"/>
        <w:left w:val="none" w:sz="0" w:space="0" w:color="auto"/>
        <w:bottom w:val="none" w:sz="0" w:space="0" w:color="auto"/>
        <w:right w:val="none" w:sz="0" w:space="0" w:color="auto"/>
      </w:divBdr>
    </w:div>
    <w:div w:id="232083073">
      <w:bodyDiv w:val="1"/>
      <w:marLeft w:val="0"/>
      <w:marRight w:val="0"/>
      <w:marTop w:val="0"/>
      <w:marBottom w:val="0"/>
      <w:divBdr>
        <w:top w:val="none" w:sz="0" w:space="0" w:color="auto"/>
        <w:left w:val="none" w:sz="0" w:space="0" w:color="auto"/>
        <w:bottom w:val="none" w:sz="0" w:space="0" w:color="auto"/>
        <w:right w:val="none" w:sz="0" w:space="0" w:color="auto"/>
      </w:divBdr>
    </w:div>
    <w:div w:id="232155958">
      <w:bodyDiv w:val="1"/>
      <w:marLeft w:val="0"/>
      <w:marRight w:val="0"/>
      <w:marTop w:val="0"/>
      <w:marBottom w:val="0"/>
      <w:divBdr>
        <w:top w:val="none" w:sz="0" w:space="0" w:color="auto"/>
        <w:left w:val="none" w:sz="0" w:space="0" w:color="auto"/>
        <w:bottom w:val="none" w:sz="0" w:space="0" w:color="auto"/>
        <w:right w:val="none" w:sz="0" w:space="0" w:color="auto"/>
      </w:divBdr>
    </w:div>
    <w:div w:id="232206415">
      <w:bodyDiv w:val="1"/>
      <w:marLeft w:val="0"/>
      <w:marRight w:val="0"/>
      <w:marTop w:val="0"/>
      <w:marBottom w:val="0"/>
      <w:divBdr>
        <w:top w:val="none" w:sz="0" w:space="0" w:color="auto"/>
        <w:left w:val="none" w:sz="0" w:space="0" w:color="auto"/>
        <w:bottom w:val="none" w:sz="0" w:space="0" w:color="auto"/>
        <w:right w:val="none" w:sz="0" w:space="0" w:color="auto"/>
      </w:divBdr>
    </w:div>
    <w:div w:id="232279326">
      <w:bodyDiv w:val="1"/>
      <w:marLeft w:val="0"/>
      <w:marRight w:val="0"/>
      <w:marTop w:val="0"/>
      <w:marBottom w:val="0"/>
      <w:divBdr>
        <w:top w:val="none" w:sz="0" w:space="0" w:color="auto"/>
        <w:left w:val="none" w:sz="0" w:space="0" w:color="auto"/>
        <w:bottom w:val="none" w:sz="0" w:space="0" w:color="auto"/>
        <w:right w:val="none" w:sz="0" w:space="0" w:color="auto"/>
      </w:divBdr>
    </w:div>
    <w:div w:id="232357649">
      <w:bodyDiv w:val="1"/>
      <w:marLeft w:val="0"/>
      <w:marRight w:val="0"/>
      <w:marTop w:val="0"/>
      <w:marBottom w:val="0"/>
      <w:divBdr>
        <w:top w:val="none" w:sz="0" w:space="0" w:color="auto"/>
        <w:left w:val="none" w:sz="0" w:space="0" w:color="auto"/>
        <w:bottom w:val="none" w:sz="0" w:space="0" w:color="auto"/>
        <w:right w:val="none" w:sz="0" w:space="0" w:color="auto"/>
      </w:divBdr>
    </w:div>
    <w:div w:id="232399147">
      <w:bodyDiv w:val="1"/>
      <w:marLeft w:val="0"/>
      <w:marRight w:val="0"/>
      <w:marTop w:val="0"/>
      <w:marBottom w:val="0"/>
      <w:divBdr>
        <w:top w:val="none" w:sz="0" w:space="0" w:color="auto"/>
        <w:left w:val="none" w:sz="0" w:space="0" w:color="auto"/>
        <w:bottom w:val="none" w:sz="0" w:space="0" w:color="auto"/>
        <w:right w:val="none" w:sz="0" w:space="0" w:color="auto"/>
      </w:divBdr>
    </w:div>
    <w:div w:id="232593534">
      <w:bodyDiv w:val="1"/>
      <w:marLeft w:val="0"/>
      <w:marRight w:val="0"/>
      <w:marTop w:val="0"/>
      <w:marBottom w:val="0"/>
      <w:divBdr>
        <w:top w:val="none" w:sz="0" w:space="0" w:color="auto"/>
        <w:left w:val="none" w:sz="0" w:space="0" w:color="auto"/>
        <w:bottom w:val="none" w:sz="0" w:space="0" w:color="auto"/>
        <w:right w:val="none" w:sz="0" w:space="0" w:color="auto"/>
      </w:divBdr>
    </w:div>
    <w:div w:id="232593970">
      <w:bodyDiv w:val="1"/>
      <w:marLeft w:val="0"/>
      <w:marRight w:val="0"/>
      <w:marTop w:val="0"/>
      <w:marBottom w:val="0"/>
      <w:divBdr>
        <w:top w:val="none" w:sz="0" w:space="0" w:color="auto"/>
        <w:left w:val="none" w:sz="0" w:space="0" w:color="auto"/>
        <w:bottom w:val="none" w:sz="0" w:space="0" w:color="auto"/>
        <w:right w:val="none" w:sz="0" w:space="0" w:color="auto"/>
      </w:divBdr>
    </w:div>
    <w:div w:id="232594290">
      <w:bodyDiv w:val="1"/>
      <w:marLeft w:val="0"/>
      <w:marRight w:val="0"/>
      <w:marTop w:val="0"/>
      <w:marBottom w:val="0"/>
      <w:divBdr>
        <w:top w:val="none" w:sz="0" w:space="0" w:color="auto"/>
        <w:left w:val="none" w:sz="0" w:space="0" w:color="auto"/>
        <w:bottom w:val="none" w:sz="0" w:space="0" w:color="auto"/>
        <w:right w:val="none" w:sz="0" w:space="0" w:color="auto"/>
      </w:divBdr>
    </w:div>
    <w:div w:id="232665520">
      <w:bodyDiv w:val="1"/>
      <w:marLeft w:val="0"/>
      <w:marRight w:val="0"/>
      <w:marTop w:val="0"/>
      <w:marBottom w:val="0"/>
      <w:divBdr>
        <w:top w:val="none" w:sz="0" w:space="0" w:color="auto"/>
        <w:left w:val="none" w:sz="0" w:space="0" w:color="auto"/>
        <w:bottom w:val="none" w:sz="0" w:space="0" w:color="auto"/>
        <w:right w:val="none" w:sz="0" w:space="0" w:color="auto"/>
      </w:divBdr>
    </w:div>
    <w:div w:id="232812992">
      <w:bodyDiv w:val="1"/>
      <w:marLeft w:val="0"/>
      <w:marRight w:val="0"/>
      <w:marTop w:val="0"/>
      <w:marBottom w:val="0"/>
      <w:divBdr>
        <w:top w:val="none" w:sz="0" w:space="0" w:color="auto"/>
        <w:left w:val="none" w:sz="0" w:space="0" w:color="auto"/>
        <w:bottom w:val="none" w:sz="0" w:space="0" w:color="auto"/>
        <w:right w:val="none" w:sz="0" w:space="0" w:color="auto"/>
      </w:divBdr>
    </w:div>
    <w:div w:id="232814037">
      <w:bodyDiv w:val="1"/>
      <w:marLeft w:val="0"/>
      <w:marRight w:val="0"/>
      <w:marTop w:val="0"/>
      <w:marBottom w:val="0"/>
      <w:divBdr>
        <w:top w:val="none" w:sz="0" w:space="0" w:color="auto"/>
        <w:left w:val="none" w:sz="0" w:space="0" w:color="auto"/>
        <w:bottom w:val="none" w:sz="0" w:space="0" w:color="auto"/>
        <w:right w:val="none" w:sz="0" w:space="0" w:color="auto"/>
      </w:divBdr>
    </w:div>
    <w:div w:id="232857512">
      <w:bodyDiv w:val="1"/>
      <w:marLeft w:val="0"/>
      <w:marRight w:val="0"/>
      <w:marTop w:val="0"/>
      <w:marBottom w:val="0"/>
      <w:divBdr>
        <w:top w:val="none" w:sz="0" w:space="0" w:color="auto"/>
        <w:left w:val="none" w:sz="0" w:space="0" w:color="auto"/>
        <w:bottom w:val="none" w:sz="0" w:space="0" w:color="auto"/>
        <w:right w:val="none" w:sz="0" w:space="0" w:color="auto"/>
      </w:divBdr>
    </w:div>
    <w:div w:id="233006533">
      <w:bodyDiv w:val="1"/>
      <w:marLeft w:val="0"/>
      <w:marRight w:val="0"/>
      <w:marTop w:val="0"/>
      <w:marBottom w:val="0"/>
      <w:divBdr>
        <w:top w:val="none" w:sz="0" w:space="0" w:color="auto"/>
        <w:left w:val="none" w:sz="0" w:space="0" w:color="auto"/>
        <w:bottom w:val="none" w:sz="0" w:space="0" w:color="auto"/>
        <w:right w:val="none" w:sz="0" w:space="0" w:color="auto"/>
      </w:divBdr>
    </w:div>
    <w:div w:id="233046819">
      <w:bodyDiv w:val="1"/>
      <w:marLeft w:val="0"/>
      <w:marRight w:val="0"/>
      <w:marTop w:val="0"/>
      <w:marBottom w:val="0"/>
      <w:divBdr>
        <w:top w:val="none" w:sz="0" w:space="0" w:color="auto"/>
        <w:left w:val="none" w:sz="0" w:space="0" w:color="auto"/>
        <w:bottom w:val="none" w:sz="0" w:space="0" w:color="auto"/>
        <w:right w:val="none" w:sz="0" w:space="0" w:color="auto"/>
      </w:divBdr>
    </w:div>
    <w:div w:id="233126391">
      <w:bodyDiv w:val="1"/>
      <w:marLeft w:val="0"/>
      <w:marRight w:val="0"/>
      <w:marTop w:val="0"/>
      <w:marBottom w:val="0"/>
      <w:divBdr>
        <w:top w:val="none" w:sz="0" w:space="0" w:color="auto"/>
        <w:left w:val="none" w:sz="0" w:space="0" w:color="auto"/>
        <w:bottom w:val="none" w:sz="0" w:space="0" w:color="auto"/>
        <w:right w:val="none" w:sz="0" w:space="0" w:color="auto"/>
      </w:divBdr>
    </w:div>
    <w:div w:id="233130342">
      <w:bodyDiv w:val="1"/>
      <w:marLeft w:val="0"/>
      <w:marRight w:val="0"/>
      <w:marTop w:val="0"/>
      <w:marBottom w:val="0"/>
      <w:divBdr>
        <w:top w:val="none" w:sz="0" w:space="0" w:color="auto"/>
        <w:left w:val="none" w:sz="0" w:space="0" w:color="auto"/>
        <w:bottom w:val="none" w:sz="0" w:space="0" w:color="auto"/>
        <w:right w:val="none" w:sz="0" w:space="0" w:color="auto"/>
      </w:divBdr>
    </w:div>
    <w:div w:id="233203334">
      <w:bodyDiv w:val="1"/>
      <w:marLeft w:val="0"/>
      <w:marRight w:val="0"/>
      <w:marTop w:val="0"/>
      <w:marBottom w:val="0"/>
      <w:divBdr>
        <w:top w:val="none" w:sz="0" w:space="0" w:color="auto"/>
        <w:left w:val="none" w:sz="0" w:space="0" w:color="auto"/>
        <w:bottom w:val="none" w:sz="0" w:space="0" w:color="auto"/>
        <w:right w:val="none" w:sz="0" w:space="0" w:color="auto"/>
      </w:divBdr>
    </w:div>
    <w:div w:id="233246022">
      <w:bodyDiv w:val="1"/>
      <w:marLeft w:val="0"/>
      <w:marRight w:val="0"/>
      <w:marTop w:val="0"/>
      <w:marBottom w:val="0"/>
      <w:divBdr>
        <w:top w:val="none" w:sz="0" w:space="0" w:color="auto"/>
        <w:left w:val="none" w:sz="0" w:space="0" w:color="auto"/>
        <w:bottom w:val="none" w:sz="0" w:space="0" w:color="auto"/>
        <w:right w:val="none" w:sz="0" w:space="0" w:color="auto"/>
      </w:divBdr>
    </w:div>
    <w:div w:id="233318352">
      <w:bodyDiv w:val="1"/>
      <w:marLeft w:val="0"/>
      <w:marRight w:val="0"/>
      <w:marTop w:val="0"/>
      <w:marBottom w:val="0"/>
      <w:divBdr>
        <w:top w:val="none" w:sz="0" w:space="0" w:color="auto"/>
        <w:left w:val="none" w:sz="0" w:space="0" w:color="auto"/>
        <w:bottom w:val="none" w:sz="0" w:space="0" w:color="auto"/>
        <w:right w:val="none" w:sz="0" w:space="0" w:color="auto"/>
      </w:divBdr>
    </w:div>
    <w:div w:id="233397591">
      <w:bodyDiv w:val="1"/>
      <w:marLeft w:val="0"/>
      <w:marRight w:val="0"/>
      <w:marTop w:val="0"/>
      <w:marBottom w:val="0"/>
      <w:divBdr>
        <w:top w:val="none" w:sz="0" w:space="0" w:color="auto"/>
        <w:left w:val="none" w:sz="0" w:space="0" w:color="auto"/>
        <w:bottom w:val="none" w:sz="0" w:space="0" w:color="auto"/>
        <w:right w:val="none" w:sz="0" w:space="0" w:color="auto"/>
      </w:divBdr>
    </w:div>
    <w:div w:id="233470611">
      <w:bodyDiv w:val="1"/>
      <w:marLeft w:val="0"/>
      <w:marRight w:val="0"/>
      <w:marTop w:val="0"/>
      <w:marBottom w:val="0"/>
      <w:divBdr>
        <w:top w:val="none" w:sz="0" w:space="0" w:color="auto"/>
        <w:left w:val="none" w:sz="0" w:space="0" w:color="auto"/>
        <w:bottom w:val="none" w:sz="0" w:space="0" w:color="auto"/>
        <w:right w:val="none" w:sz="0" w:space="0" w:color="auto"/>
      </w:divBdr>
    </w:div>
    <w:div w:id="233584220">
      <w:bodyDiv w:val="1"/>
      <w:marLeft w:val="0"/>
      <w:marRight w:val="0"/>
      <w:marTop w:val="0"/>
      <w:marBottom w:val="0"/>
      <w:divBdr>
        <w:top w:val="none" w:sz="0" w:space="0" w:color="auto"/>
        <w:left w:val="none" w:sz="0" w:space="0" w:color="auto"/>
        <w:bottom w:val="none" w:sz="0" w:space="0" w:color="auto"/>
        <w:right w:val="none" w:sz="0" w:space="0" w:color="auto"/>
      </w:divBdr>
    </w:div>
    <w:div w:id="233584649">
      <w:bodyDiv w:val="1"/>
      <w:marLeft w:val="0"/>
      <w:marRight w:val="0"/>
      <w:marTop w:val="0"/>
      <w:marBottom w:val="0"/>
      <w:divBdr>
        <w:top w:val="none" w:sz="0" w:space="0" w:color="auto"/>
        <w:left w:val="none" w:sz="0" w:space="0" w:color="auto"/>
        <w:bottom w:val="none" w:sz="0" w:space="0" w:color="auto"/>
        <w:right w:val="none" w:sz="0" w:space="0" w:color="auto"/>
      </w:divBdr>
    </w:div>
    <w:div w:id="233593661">
      <w:bodyDiv w:val="1"/>
      <w:marLeft w:val="0"/>
      <w:marRight w:val="0"/>
      <w:marTop w:val="0"/>
      <w:marBottom w:val="0"/>
      <w:divBdr>
        <w:top w:val="none" w:sz="0" w:space="0" w:color="auto"/>
        <w:left w:val="none" w:sz="0" w:space="0" w:color="auto"/>
        <w:bottom w:val="none" w:sz="0" w:space="0" w:color="auto"/>
        <w:right w:val="none" w:sz="0" w:space="0" w:color="auto"/>
      </w:divBdr>
    </w:div>
    <w:div w:id="233662348">
      <w:bodyDiv w:val="1"/>
      <w:marLeft w:val="0"/>
      <w:marRight w:val="0"/>
      <w:marTop w:val="0"/>
      <w:marBottom w:val="0"/>
      <w:divBdr>
        <w:top w:val="none" w:sz="0" w:space="0" w:color="auto"/>
        <w:left w:val="none" w:sz="0" w:space="0" w:color="auto"/>
        <w:bottom w:val="none" w:sz="0" w:space="0" w:color="auto"/>
        <w:right w:val="none" w:sz="0" w:space="0" w:color="auto"/>
      </w:divBdr>
    </w:div>
    <w:div w:id="233710860">
      <w:bodyDiv w:val="1"/>
      <w:marLeft w:val="0"/>
      <w:marRight w:val="0"/>
      <w:marTop w:val="0"/>
      <w:marBottom w:val="0"/>
      <w:divBdr>
        <w:top w:val="none" w:sz="0" w:space="0" w:color="auto"/>
        <w:left w:val="none" w:sz="0" w:space="0" w:color="auto"/>
        <w:bottom w:val="none" w:sz="0" w:space="0" w:color="auto"/>
        <w:right w:val="none" w:sz="0" w:space="0" w:color="auto"/>
      </w:divBdr>
    </w:div>
    <w:div w:id="233975379">
      <w:bodyDiv w:val="1"/>
      <w:marLeft w:val="0"/>
      <w:marRight w:val="0"/>
      <w:marTop w:val="0"/>
      <w:marBottom w:val="0"/>
      <w:divBdr>
        <w:top w:val="none" w:sz="0" w:space="0" w:color="auto"/>
        <w:left w:val="none" w:sz="0" w:space="0" w:color="auto"/>
        <w:bottom w:val="none" w:sz="0" w:space="0" w:color="auto"/>
        <w:right w:val="none" w:sz="0" w:space="0" w:color="auto"/>
      </w:divBdr>
    </w:div>
    <w:div w:id="233975909">
      <w:bodyDiv w:val="1"/>
      <w:marLeft w:val="0"/>
      <w:marRight w:val="0"/>
      <w:marTop w:val="0"/>
      <w:marBottom w:val="0"/>
      <w:divBdr>
        <w:top w:val="none" w:sz="0" w:space="0" w:color="auto"/>
        <w:left w:val="none" w:sz="0" w:space="0" w:color="auto"/>
        <w:bottom w:val="none" w:sz="0" w:space="0" w:color="auto"/>
        <w:right w:val="none" w:sz="0" w:space="0" w:color="auto"/>
      </w:divBdr>
    </w:div>
    <w:div w:id="234046797">
      <w:bodyDiv w:val="1"/>
      <w:marLeft w:val="0"/>
      <w:marRight w:val="0"/>
      <w:marTop w:val="0"/>
      <w:marBottom w:val="0"/>
      <w:divBdr>
        <w:top w:val="none" w:sz="0" w:space="0" w:color="auto"/>
        <w:left w:val="none" w:sz="0" w:space="0" w:color="auto"/>
        <w:bottom w:val="none" w:sz="0" w:space="0" w:color="auto"/>
        <w:right w:val="none" w:sz="0" w:space="0" w:color="auto"/>
      </w:divBdr>
    </w:div>
    <w:div w:id="234046960">
      <w:bodyDiv w:val="1"/>
      <w:marLeft w:val="0"/>
      <w:marRight w:val="0"/>
      <w:marTop w:val="0"/>
      <w:marBottom w:val="0"/>
      <w:divBdr>
        <w:top w:val="none" w:sz="0" w:space="0" w:color="auto"/>
        <w:left w:val="none" w:sz="0" w:space="0" w:color="auto"/>
        <w:bottom w:val="none" w:sz="0" w:space="0" w:color="auto"/>
        <w:right w:val="none" w:sz="0" w:space="0" w:color="auto"/>
      </w:divBdr>
    </w:div>
    <w:div w:id="234096417">
      <w:bodyDiv w:val="1"/>
      <w:marLeft w:val="0"/>
      <w:marRight w:val="0"/>
      <w:marTop w:val="0"/>
      <w:marBottom w:val="0"/>
      <w:divBdr>
        <w:top w:val="none" w:sz="0" w:space="0" w:color="auto"/>
        <w:left w:val="none" w:sz="0" w:space="0" w:color="auto"/>
        <w:bottom w:val="none" w:sz="0" w:space="0" w:color="auto"/>
        <w:right w:val="none" w:sz="0" w:space="0" w:color="auto"/>
      </w:divBdr>
    </w:div>
    <w:div w:id="234243102">
      <w:bodyDiv w:val="1"/>
      <w:marLeft w:val="0"/>
      <w:marRight w:val="0"/>
      <w:marTop w:val="0"/>
      <w:marBottom w:val="0"/>
      <w:divBdr>
        <w:top w:val="none" w:sz="0" w:space="0" w:color="auto"/>
        <w:left w:val="none" w:sz="0" w:space="0" w:color="auto"/>
        <w:bottom w:val="none" w:sz="0" w:space="0" w:color="auto"/>
        <w:right w:val="none" w:sz="0" w:space="0" w:color="auto"/>
      </w:divBdr>
    </w:div>
    <w:div w:id="234245235">
      <w:bodyDiv w:val="1"/>
      <w:marLeft w:val="0"/>
      <w:marRight w:val="0"/>
      <w:marTop w:val="0"/>
      <w:marBottom w:val="0"/>
      <w:divBdr>
        <w:top w:val="none" w:sz="0" w:space="0" w:color="auto"/>
        <w:left w:val="none" w:sz="0" w:space="0" w:color="auto"/>
        <w:bottom w:val="none" w:sz="0" w:space="0" w:color="auto"/>
        <w:right w:val="none" w:sz="0" w:space="0" w:color="auto"/>
      </w:divBdr>
    </w:div>
    <w:div w:id="234319423">
      <w:bodyDiv w:val="1"/>
      <w:marLeft w:val="0"/>
      <w:marRight w:val="0"/>
      <w:marTop w:val="0"/>
      <w:marBottom w:val="0"/>
      <w:divBdr>
        <w:top w:val="none" w:sz="0" w:space="0" w:color="auto"/>
        <w:left w:val="none" w:sz="0" w:space="0" w:color="auto"/>
        <w:bottom w:val="none" w:sz="0" w:space="0" w:color="auto"/>
        <w:right w:val="none" w:sz="0" w:space="0" w:color="auto"/>
      </w:divBdr>
    </w:div>
    <w:div w:id="234514003">
      <w:bodyDiv w:val="1"/>
      <w:marLeft w:val="0"/>
      <w:marRight w:val="0"/>
      <w:marTop w:val="0"/>
      <w:marBottom w:val="0"/>
      <w:divBdr>
        <w:top w:val="none" w:sz="0" w:space="0" w:color="auto"/>
        <w:left w:val="none" w:sz="0" w:space="0" w:color="auto"/>
        <w:bottom w:val="none" w:sz="0" w:space="0" w:color="auto"/>
        <w:right w:val="none" w:sz="0" w:space="0" w:color="auto"/>
      </w:divBdr>
    </w:div>
    <w:div w:id="234630987">
      <w:bodyDiv w:val="1"/>
      <w:marLeft w:val="0"/>
      <w:marRight w:val="0"/>
      <w:marTop w:val="0"/>
      <w:marBottom w:val="0"/>
      <w:divBdr>
        <w:top w:val="none" w:sz="0" w:space="0" w:color="auto"/>
        <w:left w:val="none" w:sz="0" w:space="0" w:color="auto"/>
        <w:bottom w:val="none" w:sz="0" w:space="0" w:color="auto"/>
        <w:right w:val="none" w:sz="0" w:space="0" w:color="auto"/>
      </w:divBdr>
    </w:div>
    <w:div w:id="234635600">
      <w:bodyDiv w:val="1"/>
      <w:marLeft w:val="0"/>
      <w:marRight w:val="0"/>
      <w:marTop w:val="0"/>
      <w:marBottom w:val="0"/>
      <w:divBdr>
        <w:top w:val="none" w:sz="0" w:space="0" w:color="auto"/>
        <w:left w:val="none" w:sz="0" w:space="0" w:color="auto"/>
        <w:bottom w:val="none" w:sz="0" w:space="0" w:color="auto"/>
        <w:right w:val="none" w:sz="0" w:space="0" w:color="auto"/>
      </w:divBdr>
    </w:div>
    <w:div w:id="234946881">
      <w:bodyDiv w:val="1"/>
      <w:marLeft w:val="0"/>
      <w:marRight w:val="0"/>
      <w:marTop w:val="0"/>
      <w:marBottom w:val="0"/>
      <w:divBdr>
        <w:top w:val="none" w:sz="0" w:space="0" w:color="auto"/>
        <w:left w:val="none" w:sz="0" w:space="0" w:color="auto"/>
        <w:bottom w:val="none" w:sz="0" w:space="0" w:color="auto"/>
        <w:right w:val="none" w:sz="0" w:space="0" w:color="auto"/>
      </w:divBdr>
    </w:div>
    <w:div w:id="235095984">
      <w:bodyDiv w:val="1"/>
      <w:marLeft w:val="0"/>
      <w:marRight w:val="0"/>
      <w:marTop w:val="0"/>
      <w:marBottom w:val="0"/>
      <w:divBdr>
        <w:top w:val="none" w:sz="0" w:space="0" w:color="auto"/>
        <w:left w:val="none" w:sz="0" w:space="0" w:color="auto"/>
        <w:bottom w:val="none" w:sz="0" w:space="0" w:color="auto"/>
        <w:right w:val="none" w:sz="0" w:space="0" w:color="auto"/>
      </w:divBdr>
    </w:div>
    <w:div w:id="235240215">
      <w:bodyDiv w:val="1"/>
      <w:marLeft w:val="0"/>
      <w:marRight w:val="0"/>
      <w:marTop w:val="0"/>
      <w:marBottom w:val="0"/>
      <w:divBdr>
        <w:top w:val="none" w:sz="0" w:space="0" w:color="auto"/>
        <w:left w:val="none" w:sz="0" w:space="0" w:color="auto"/>
        <w:bottom w:val="none" w:sz="0" w:space="0" w:color="auto"/>
        <w:right w:val="none" w:sz="0" w:space="0" w:color="auto"/>
      </w:divBdr>
    </w:div>
    <w:div w:id="235281551">
      <w:bodyDiv w:val="1"/>
      <w:marLeft w:val="0"/>
      <w:marRight w:val="0"/>
      <w:marTop w:val="0"/>
      <w:marBottom w:val="0"/>
      <w:divBdr>
        <w:top w:val="none" w:sz="0" w:space="0" w:color="auto"/>
        <w:left w:val="none" w:sz="0" w:space="0" w:color="auto"/>
        <w:bottom w:val="none" w:sz="0" w:space="0" w:color="auto"/>
        <w:right w:val="none" w:sz="0" w:space="0" w:color="auto"/>
      </w:divBdr>
    </w:div>
    <w:div w:id="235365733">
      <w:bodyDiv w:val="1"/>
      <w:marLeft w:val="0"/>
      <w:marRight w:val="0"/>
      <w:marTop w:val="0"/>
      <w:marBottom w:val="0"/>
      <w:divBdr>
        <w:top w:val="none" w:sz="0" w:space="0" w:color="auto"/>
        <w:left w:val="none" w:sz="0" w:space="0" w:color="auto"/>
        <w:bottom w:val="none" w:sz="0" w:space="0" w:color="auto"/>
        <w:right w:val="none" w:sz="0" w:space="0" w:color="auto"/>
      </w:divBdr>
    </w:div>
    <w:div w:id="235435022">
      <w:bodyDiv w:val="1"/>
      <w:marLeft w:val="0"/>
      <w:marRight w:val="0"/>
      <w:marTop w:val="0"/>
      <w:marBottom w:val="0"/>
      <w:divBdr>
        <w:top w:val="none" w:sz="0" w:space="0" w:color="auto"/>
        <w:left w:val="none" w:sz="0" w:space="0" w:color="auto"/>
        <w:bottom w:val="none" w:sz="0" w:space="0" w:color="auto"/>
        <w:right w:val="none" w:sz="0" w:space="0" w:color="auto"/>
      </w:divBdr>
    </w:div>
    <w:div w:id="235555121">
      <w:bodyDiv w:val="1"/>
      <w:marLeft w:val="0"/>
      <w:marRight w:val="0"/>
      <w:marTop w:val="0"/>
      <w:marBottom w:val="0"/>
      <w:divBdr>
        <w:top w:val="none" w:sz="0" w:space="0" w:color="auto"/>
        <w:left w:val="none" w:sz="0" w:space="0" w:color="auto"/>
        <w:bottom w:val="none" w:sz="0" w:space="0" w:color="auto"/>
        <w:right w:val="none" w:sz="0" w:space="0" w:color="auto"/>
      </w:divBdr>
    </w:div>
    <w:div w:id="235629853">
      <w:bodyDiv w:val="1"/>
      <w:marLeft w:val="0"/>
      <w:marRight w:val="0"/>
      <w:marTop w:val="0"/>
      <w:marBottom w:val="0"/>
      <w:divBdr>
        <w:top w:val="none" w:sz="0" w:space="0" w:color="auto"/>
        <w:left w:val="none" w:sz="0" w:space="0" w:color="auto"/>
        <w:bottom w:val="none" w:sz="0" w:space="0" w:color="auto"/>
        <w:right w:val="none" w:sz="0" w:space="0" w:color="auto"/>
      </w:divBdr>
    </w:div>
    <w:div w:id="235822123">
      <w:bodyDiv w:val="1"/>
      <w:marLeft w:val="0"/>
      <w:marRight w:val="0"/>
      <w:marTop w:val="0"/>
      <w:marBottom w:val="0"/>
      <w:divBdr>
        <w:top w:val="none" w:sz="0" w:space="0" w:color="auto"/>
        <w:left w:val="none" w:sz="0" w:space="0" w:color="auto"/>
        <w:bottom w:val="none" w:sz="0" w:space="0" w:color="auto"/>
        <w:right w:val="none" w:sz="0" w:space="0" w:color="auto"/>
      </w:divBdr>
    </w:div>
    <w:div w:id="235826042">
      <w:bodyDiv w:val="1"/>
      <w:marLeft w:val="0"/>
      <w:marRight w:val="0"/>
      <w:marTop w:val="0"/>
      <w:marBottom w:val="0"/>
      <w:divBdr>
        <w:top w:val="none" w:sz="0" w:space="0" w:color="auto"/>
        <w:left w:val="none" w:sz="0" w:space="0" w:color="auto"/>
        <w:bottom w:val="none" w:sz="0" w:space="0" w:color="auto"/>
        <w:right w:val="none" w:sz="0" w:space="0" w:color="auto"/>
      </w:divBdr>
    </w:div>
    <w:div w:id="235942306">
      <w:bodyDiv w:val="1"/>
      <w:marLeft w:val="0"/>
      <w:marRight w:val="0"/>
      <w:marTop w:val="0"/>
      <w:marBottom w:val="0"/>
      <w:divBdr>
        <w:top w:val="none" w:sz="0" w:space="0" w:color="auto"/>
        <w:left w:val="none" w:sz="0" w:space="0" w:color="auto"/>
        <w:bottom w:val="none" w:sz="0" w:space="0" w:color="auto"/>
        <w:right w:val="none" w:sz="0" w:space="0" w:color="auto"/>
      </w:divBdr>
    </w:div>
    <w:div w:id="236213984">
      <w:bodyDiv w:val="1"/>
      <w:marLeft w:val="0"/>
      <w:marRight w:val="0"/>
      <w:marTop w:val="0"/>
      <w:marBottom w:val="0"/>
      <w:divBdr>
        <w:top w:val="none" w:sz="0" w:space="0" w:color="auto"/>
        <w:left w:val="none" w:sz="0" w:space="0" w:color="auto"/>
        <w:bottom w:val="none" w:sz="0" w:space="0" w:color="auto"/>
        <w:right w:val="none" w:sz="0" w:space="0" w:color="auto"/>
      </w:divBdr>
    </w:div>
    <w:div w:id="236289420">
      <w:bodyDiv w:val="1"/>
      <w:marLeft w:val="0"/>
      <w:marRight w:val="0"/>
      <w:marTop w:val="0"/>
      <w:marBottom w:val="0"/>
      <w:divBdr>
        <w:top w:val="none" w:sz="0" w:space="0" w:color="auto"/>
        <w:left w:val="none" w:sz="0" w:space="0" w:color="auto"/>
        <w:bottom w:val="none" w:sz="0" w:space="0" w:color="auto"/>
        <w:right w:val="none" w:sz="0" w:space="0" w:color="auto"/>
      </w:divBdr>
    </w:div>
    <w:div w:id="236329991">
      <w:bodyDiv w:val="1"/>
      <w:marLeft w:val="0"/>
      <w:marRight w:val="0"/>
      <w:marTop w:val="0"/>
      <w:marBottom w:val="0"/>
      <w:divBdr>
        <w:top w:val="none" w:sz="0" w:space="0" w:color="auto"/>
        <w:left w:val="none" w:sz="0" w:space="0" w:color="auto"/>
        <w:bottom w:val="none" w:sz="0" w:space="0" w:color="auto"/>
        <w:right w:val="none" w:sz="0" w:space="0" w:color="auto"/>
      </w:divBdr>
    </w:div>
    <w:div w:id="236405855">
      <w:bodyDiv w:val="1"/>
      <w:marLeft w:val="0"/>
      <w:marRight w:val="0"/>
      <w:marTop w:val="0"/>
      <w:marBottom w:val="0"/>
      <w:divBdr>
        <w:top w:val="none" w:sz="0" w:space="0" w:color="auto"/>
        <w:left w:val="none" w:sz="0" w:space="0" w:color="auto"/>
        <w:bottom w:val="none" w:sz="0" w:space="0" w:color="auto"/>
        <w:right w:val="none" w:sz="0" w:space="0" w:color="auto"/>
      </w:divBdr>
    </w:div>
    <w:div w:id="236523177">
      <w:bodyDiv w:val="1"/>
      <w:marLeft w:val="0"/>
      <w:marRight w:val="0"/>
      <w:marTop w:val="0"/>
      <w:marBottom w:val="0"/>
      <w:divBdr>
        <w:top w:val="none" w:sz="0" w:space="0" w:color="auto"/>
        <w:left w:val="none" w:sz="0" w:space="0" w:color="auto"/>
        <w:bottom w:val="none" w:sz="0" w:space="0" w:color="auto"/>
        <w:right w:val="none" w:sz="0" w:space="0" w:color="auto"/>
      </w:divBdr>
    </w:div>
    <w:div w:id="236524620">
      <w:bodyDiv w:val="1"/>
      <w:marLeft w:val="0"/>
      <w:marRight w:val="0"/>
      <w:marTop w:val="0"/>
      <w:marBottom w:val="0"/>
      <w:divBdr>
        <w:top w:val="none" w:sz="0" w:space="0" w:color="auto"/>
        <w:left w:val="none" w:sz="0" w:space="0" w:color="auto"/>
        <w:bottom w:val="none" w:sz="0" w:space="0" w:color="auto"/>
        <w:right w:val="none" w:sz="0" w:space="0" w:color="auto"/>
      </w:divBdr>
    </w:div>
    <w:div w:id="236672045">
      <w:bodyDiv w:val="1"/>
      <w:marLeft w:val="0"/>
      <w:marRight w:val="0"/>
      <w:marTop w:val="0"/>
      <w:marBottom w:val="0"/>
      <w:divBdr>
        <w:top w:val="none" w:sz="0" w:space="0" w:color="auto"/>
        <w:left w:val="none" w:sz="0" w:space="0" w:color="auto"/>
        <w:bottom w:val="none" w:sz="0" w:space="0" w:color="auto"/>
        <w:right w:val="none" w:sz="0" w:space="0" w:color="auto"/>
      </w:divBdr>
    </w:div>
    <w:div w:id="236674062">
      <w:bodyDiv w:val="1"/>
      <w:marLeft w:val="0"/>
      <w:marRight w:val="0"/>
      <w:marTop w:val="0"/>
      <w:marBottom w:val="0"/>
      <w:divBdr>
        <w:top w:val="none" w:sz="0" w:space="0" w:color="auto"/>
        <w:left w:val="none" w:sz="0" w:space="0" w:color="auto"/>
        <w:bottom w:val="none" w:sz="0" w:space="0" w:color="auto"/>
        <w:right w:val="none" w:sz="0" w:space="0" w:color="auto"/>
      </w:divBdr>
    </w:div>
    <w:div w:id="236675356">
      <w:bodyDiv w:val="1"/>
      <w:marLeft w:val="0"/>
      <w:marRight w:val="0"/>
      <w:marTop w:val="0"/>
      <w:marBottom w:val="0"/>
      <w:divBdr>
        <w:top w:val="none" w:sz="0" w:space="0" w:color="auto"/>
        <w:left w:val="none" w:sz="0" w:space="0" w:color="auto"/>
        <w:bottom w:val="none" w:sz="0" w:space="0" w:color="auto"/>
        <w:right w:val="none" w:sz="0" w:space="0" w:color="auto"/>
      </w:divBdr>
    </w:div>
    <w:div w:id="236742934">
      <w:bodyDiv w:val="1"/>
      <w:marLeft w:val="0"/>
      <w:marRight w:val="0"/>
      <w:marTop w:val="0"/>
      <w:marBottom w:val="0"/>
      <w:divBdr>
        <w:top w:val="none" w:sz="0" w:space="0" w:color="auto"/>
        <w:left w:val="none" w:sz="0" w:space="0" w:color="auto"/>
        <w:bottom w:val="none" w:sz="0" w:space="0" w:color="auto"/>
        <w:right w:val="none" w:sz="0" w:space="0" w:color="auto"/>
      </w:divBdr>
    </w:div>
    <w:div w:id="236743290">
      <w:bodyDiv w:val="1"/>
      <w:marLeft w:val="0"/>
      <w:marRight w:val="0"/>
      <w:marTop w:val="0"/>
      <w:marBottom w:val="0"/>
      <w:divBdr>
        <w:top w:val="none" w:sz="0" w:space="0" w:color="auto"/>
        <w:left w:val="none" w:sz="0" w:space="0" w:color="auto"/>
        <w:bottom w:val="none" w:sz="0" w:space="0" w:color="auto"/>
        <w:right w:val="none" w:sz="0" w:space="0" w:color="auto"/>
      </w:divBdr>
    </w:div>
    <w:div w:id="236744897">
      <w:bodyDiv w:val="1"/>
      <w:marLeft w:val="0"/>
      <w:marRight w:val="0"/>
      <w:marTop w:val="0"/>
      <w:marBottom w:val="0"/>
      <w:divBdr>
        <w:top w:val="none" w:sz="0" w:space="0" w:color="auto"/>
        <w:left w:val="none" w:sz="0" w:space="0" w:color="auto"/>
        <w:bottom w:val="none" w:sz="0" w:space="0" w:color="auto"/>
        <w:right w:val="none" w:sz="0" w:space="0" w:color="auto"/>
      </w:divBdr>
    </w:div>
    <w:div w:id="236785998">
      <w:bodyDiv w:val="1"/>
      <w:marLeft w:val="0"/>
      <w:marRight w:val="0"/>
      <w:marTop w:val="0"/>
      <w:marBottom w:val="0"/>
      <w:divBdr>
        <w:top w:val="none" w:sz="0" w:space="0" w:color="auto"/>
        <w:left w:val="none" w:sz="0" w:space="0" w:color="auto"/>
        <w:bottom w:val="none" w:sz="0" w:space="0" w:color="auto"/>
        <w:right w:val="none" w:sz="0" w:space="0" w:color="auto"/>
      </w:divBdr>
    </w:div>
    <w:div w:id="236788662">
      <w:bodyDiv w:val="1"/>
      <w:marLeft w:val="0"/>
      <w:marRight w:val="0"/>
      <w:marTop w:val="0"/>
      <w:marBottom w:val="0"/>
      <w:divBdr>
        <w:top w:val="none" w:sz="0" w:space="0" w:color="auto"/>
        <w:left w:val="none" w:sz="0" w:space="0" w:color="auto"/>
        <w:bottom w:val="none" w:sz="0" w:space="0" w:color="auto"/>
        <w:right w:val="none" w:sz="0" w:space="0" w:color="auto"/>
      </w:divBdr>
    </w:div>
    <w:div w:id="236791773">
      <w:bodyDiv w:val="1"/>
      <w:marLeft w:val="0"/>
      <w:marRight w:val="0"/>
      <w:marTop w:val="0"/>
      <w:marBottom w:val="0"/>
      <w:divBdr>
        <w:top w:val="none" w:sz="0" w:space="0" w:color="auto"/>
        <w:left w:val="none" w:sz="0" w:space="0" w:color="auto"/>
        <w:bottom w:val="none" w:sz="0" w:space="0" w:color="auto"/>
        <w:right w:val="none" w:sz="0" w:space="0" w:color="auto"/>
      </w:divBdr>
    </w:div>
    <w:div w:id="236862422">
      <w:bodyDiv w:val="1"/>
      <w:marLeft w:val="0"/>
      <w:marRight w:val="0"/>
      <w:marTop w:val="0"/>
      <w:marBottom w:val="0"/>
      <w:divBdr>
        <w:top w:val="none" w:sz="0" w:space="0" w:color="auto"/>
        <w:left w:val="none" w:sz="0" w:space="0" w:color="auto"/>
        <w:bottom w:val="none" w:sz="0" w:space="0" w:color="auto"/>
        <w:right w:val="none" w:sz="0" w:space="0" w:color="auto"/>
      </w:divBdr>
    </w:div>
    <w:div w:id="237178461">
      <w:bodyDiv w:val="1"/>
      <w:marLeft w:val="0"/>
      <w:marRight w:val="0"/>
      <w:marTop w:val="0"/>
      <w:marBottom w:val="0"/>
      <w:divBdr>
        <w:top w:val="none" w:sz="0" w:space="0" w:color="auto"/>
        <w:left w:val="none" w:sz="0" w:space="0" w:color="auto"/>
        <w:bottom w:val="none" w:sz="0" w:space="0" w:color="auto"/>
        <w:right w:val="none" w:sz="0" w:space="0" w:color="auto"/>
      </w:divBdr>
    </w:div>
    <w:div w:id="237180390">
      <w:bodyDiv w:val="1"/>
      <w:marLeft w:val="0"/>
      <w:marRight w:val="0"/>
      <w:marTop w:val="0"/>
      <w:marBottom w:val="0"/>
      <w:divBdr>
        <w:top w:val="none" w:sz="0" w:space="0" w:color="auto"/>
        <w:left w:val="none" w:sz="0" w:space="0" w:color="auto"/>
        <w:bottom w:val="none" w:sz="0" w:space="0" w:color="auto"/>
        <w:right w:val="none" w:sz="0" w:space="0" w:color="auto"/>
      </w:divBdr>
    </w:div>
    <w:div w:id="237446769">
      <w:bodyDiv w:val="1"/>
      <w:marLeft w:val="0"/>
      <w:marRight w:val="0"/>
      <w:marTop w:val="0"/>
      <w:marBottom w:val="0"/>
      <w:divBdr>
        <w:top w:val="none" w:sz="0" w:space="0" w:color="auto"/>
        <w:left w:val="none" w:sz="0" w:space="0" w:color="auto"/>
        <w:bottom w:val="none" w:sz="0" w:space="0" w:color="auto"/>
        <w:right w:val="none" w:sz="0" w:space="0" w:color="auto"/>
      </w:divBdr>
    </w:div>
    <w:div w:id="237447694">
      <w:bodyDiv w:val="1"/>
      <w:marLeft w:val="0"/>
      <w:marRight w:val="0"/>
      <w:marTop w:val="0"/>
      <w:marBottom w:val="0"/>
      <w:divBdr>
        <w:top w:val="none" w:sz="0" w:space="0" w:color="auto"/>
        <w:left w:val="none" w:sz="0" w:space="0" w:color="auto"/>
        <w:bottom w:val="none" w:sz="0" w:space="0" w:color="auto"/>
        <w:right w:val="none" w:sz="0" w:space="0" w:color="auto"/>
      </w:divBdr>
    </w:div>
    <w:div w:id="237516668">
      <w:bodyDiv w:val="1"/>
      <w:marLeft w:val="0"/>
      <w:marRight w:val="0"/>
      <w:marTop w:val="0"/>
      <w:marBottom w:val="0"/>
      <w:divBdr>
        <w:top w:val="none" w:sz="0" w:space="0" w:color="auto"/>
        <w:left w:val="none" w:sz="0" w:space="0" w:color="auto"/>
        <w:bottom w:val="none" w:sz="0" w:space="0" w:color="auto"/>
        <w:right w:val="none" w:sz="0" w:space="0" w:color="auto"/>
      </w:divBdr>
    </w:div>
    <w:div w:id="237712755">
      <w:bodyDiv w:val="1"/>
      <w:marLeft w:val="0"/>
      <w:marRight w:val="0"/>
      <w:marTop w:val="0"/>
      <w:marBottom w:val="0"/>
      <w:divBdr>
        <w:top w:val="none" w:sz="0" w:space="0" w:color="auto"/>
        <w:left w:val="none" w:sz="0" w:space="0" w:color="auto"/>
        <w:bottom w:val="none" w:sz="0" w:space="0" w:color="auto"/>
        <w:right w:val="none" w:sz="0" w:space="0" w:color="auto"/>
      </w:divBdr>
    </w:div>
    <w:div w:id="237791549">
      <w:bodyDiv w:val="1"/>
      <w:marLeft w:val="0"/>
      <w:marRight w:val="0"/>
      <w:marTop w:val="0"/>
      <w:marBottom w:val="0"/>
      <w:divBdr>
        <w:top w:val="none" w:sz="0" w:space="0" w:color="auto"/>
        <w:left w:val="none" w:sz="0" w:space="0" w:color="auto"/>
        <w:bottom w:val="none" w:sz="0" w:space="0" w:color="auto"/>
        <w:right w:val="none" w:sz="0" w:space="0" w:color="auto"/>
      </w:divBdr>
    </w:div>
    <w:div w:id="237860493">
      <w:bodyDiv w:val="1"/>
      <w:marLeft w:val="0"/>
      <w:marRight w:val="0"/>
      <w:marTop w:val="0"/>
      <w:marBottom w:val="0"/>
      <w:divBdr>
        <w:top w:val="none" w:sz="0" w:space="0" w:color="auto"/>
        <w:left w:val="none" w:sz="0" w:space="0" w:color="auto"/>
        <w:bottom w:val="none" w:sz="0" w:space="0" w:color="auto"/>
        <w:right w:val="none" w:sz="0" w:space="0" w:color="auto"/>
      </w:divBdr>
    </w:div>
    <w:div w:id="237909992">
      <w:bodyDiv w:val="1"/>
      <w:marLeft w:val="0"/>
      <w:marRight w:val="0"/>
      <w:marTop w:val="0"/>
      <w:marBottom w:val="0"/>
      <w:divBdr>
        <w:top w:val="none" w:sz="0" w:space="0" w:color="auto"/>
        <w:left w:val="none" w:sz="0" w:space="0" w:color="auto"/>
        <w:bottom w:val="none" w:sz="0" w:space="0" w:color="auto"/>
        <w:right w:val="none" w:sz="0" w:space="0" w:color="auto"/>
      </w:divBdr>
    </w:div>
    <w:div w:id="237978079">
      <w:bodyDiv w:val="1"/>
      <w:marLeft w:val="0"/>
      <w:marRight w:val="0"/>
      <w:marTop w:val="0"/>
      <w:marBottom w:val="0"/>
      <w:divBdr>
        <w:top w:val="none" w:sz="0" w:space="0" w:color="auto"/>
        <w:left w:val="none" w:sz="0" w:space="0" w:color="auto"/>
        <w:bottom w:val="none" w:sz="0" w:space="0" w:color="auto"/>
        <w:right w:val="none" w:sz="0" w:space="0" w:color="auto"/>
      </w:divBdr>
    </w:div>
    <w:div w:id="237979829">
      <w:bodyDiv w:val="1"/>
      <w:marLeft w:val="0"/>
      <w:marRight w:val="0"/>
      <w:marTop w:val="0"/>
      <w:marBottom w:val="0"/>
      <w:divBdr>
        <w:top w:val="none" w:sz="0" w:space="0" w:color="auto"/>
        <w:left w:val="none" w:sz="0" w:space="0" w:color="auto"/>
        <w:bottom w:val="none" w:sz="0" w:space="0" w:color="auto"/>
        <w:right w:val="none" w:sz="0" w:space="0" w:color="auto"/>
      </w:divBdr>
    </w:div>
    <w:div w:id="237983745">
      <w:bodyDiv w:val="1"/>
      <w:marLeft w:val="0"/>
      <w:marRight w:val="0"/>
      <w:marTop w:val="0"/>
      <w:marBottom w:val="0"/>
      <w:divBdr>
        <w:top w:val="none" w:sz="0" w:space="0" w:color="auto"/>
        <w:left w:val="none" w:sz="0" w:space="0" w:color="auto"/>
        <w:bottom w:val="none" w:sz="0" w:space="0" w:color="auto"/>
        <w:right w:val="none" w:sz="0" w:space="0" w:color="auto"/>
      </w:divBdr>
    </w:div>
    <w:div w:id="238104778">
      <w:bodyDiv w:val="1"/>
      <w:marLeft w:val="0"/>
      <w:marRight w:val="0"/>
      <w:marTop w:val="0"/>
      <w:marBottom w:val="0"/>
      <w:divBdr>
        <w:top w:val="none" w:sz="0" w:space="0" w:color="auto"/>
        <w:left w:val="none" w:sz="0" w:space="0" w:color="auto"/>
        <w:bottom w:val="none" w:sz="0" w:space="0" w:color="auto"/>
        <w:right w:val="none" w:sz="0" w:space="0" w:color="auto"/>
      </w:divBdr>
    </w:div>
    <w:div w:id="238173354">
      <w:bodyDiv w:val="1"/>
      <w:marLeft w:val="0"/>
      <w:marRight w:val="0"/>
      <w:marTop w:val="0"/>
      <w:marBottom w:val="0"/>
      <w:divBdr>
        <w:top w:val="none" w:sz="0" w:space="0" w:color="auto"/>
        <w:left w:val="none" w:sz="0" w:space="0" w:color="auto"/>
        <w:bottom w:val="none" w:sz="0" w:space="0" w:color="auto"/>
        <w:right w:val="none" w:sz="0" w:space="0" w:color="auto"/>
      </w:divBdr>
    </w:div>
    <w:div w:id="238173372">
      <w:bodyDiv w:val="1"/>
      <w:marLeft w:val="0"/>
      <w:marRight w:val="0"/>
      <w:marTop w:val="0"/>
      <w:marBottom w:val="0"/>
      <w:divBdr>
        <w:top w:val="none" w:sz="0" w:space="0" w:color="auto"/>
        <w:left w:val="none" w:sz="0" w:space="0" w:color="auto"/>
        <w:bottom w:val="none" w:sz="0" w:space="0" w:color="auto"/>
        <w:right w:val="none" w:sz="0" w:space="0" w:color="auto"/>
      </w:divBdr>
    </w:div>
    <w:div w:id="238179840">
      <w:bodyDiv w:val="1"/>
      <w:marLeft w:val="0"/>
      <w:marRight w:val="0"/>
      <w:marTop w:val="0"/>
      <w:marBottom w:val="0"/>
      <w:divBdr>
        <w:top w:val="none" w:sz="0" w:space="0" w:color="auto"/>
        <w:left w:val="none" w:sz="0" w:space="0" w:color="auto"/>
        <w:bottom w:val="none" w:sz="0" w:space="0" w:color="auto"/>
        <w:right w:val="none" w:sz="0" w:space="0" w:color="auto"/>
      </w:divBdr>
    </w:div>
    <w:div w:id="238289586">
      <w:bodyDiv w:val="1"/>
      <w:marLeft w:val="0"/>
      <w:marRight w:val="0"/>
      <w:marTop w:val="0"/>
      <w:marBottom w:val="0"/>
      <w:divBdr>
        <w:top w:val="none" w:sz="0" w:space="0" w:color="auto"/>
        <w:left w:val="none" w:sz="0" w:space="0" w:color="auto"/>
        <w:bottom w:val="none" w:sz="0" w:space="0" w:color="auto"/>
        <w:right w:val="none" w:sz="0" w:space="0" w:color="auto"/>
      </w:divBdr>
    </w:div>
    <w:div w:id="238296000">
      <w:bodyDiv w:val="1"/>
      <w:marLeft w:val="0"/>
      <w:marRight w:val="0"/>
      <w:marTop w:val="0"/>
      <w:marBottom w:val="0"/>
      <w:divBdr>
        <w:top w:val="none" w:sz="0" w:space="0" w:color="auto"/>
        <w:left w:val="none" w:sz="0" w:space="0" w:color="auto"/>
        <w:bottom w:val="none" w:sz="0" w:space="0" w:color="auto"/>
        <w:right w:val="none" w:sz="0" w:space="0" w:color="auto"/>
      </w:divBdr>
    </w:div>
    <w:div w:id="238296049">
      <w:bodyDiv w:val="1"/>
      <w:marLeft w:val="0"/>
      <w:marRight w:val="0"/>
      <w:marTop w:val="0"/>
      <w:marBottom w:val="0"/>
      <w:divBdr>
        <w:top w:val="none" w:sz="0" w:space="0" w:color="auto"/>
        <w:left w:val="none" w:sz="0" w:space="0" w:color="auto"/>
        <w:bottom w:val="none" w:sz="0" w:space="0" w:color="auto"/>
        <w:right w:val="none" w:sz="0" w:space="0" w:color="auto"/>
      </w:divBdr>
    </w:div>
    <w:div w:id="238367716">
      <w:bodyDiv w:val="1"/>
      <w:marLeft w:val="0"/>
      <w:marRight w:val="0"/>
      <w:marTop w:val="0"/>
      <w:marBottom w:val="0"/>
      <w:divBdr>
        <w:top w:val="none" w:sz="0" w:space="0" w:color="auto"/>
        <w:left w:val="none" w:sz="0" w:space="0" w:color="auto"/>
        <w:bottom w:val="none" w:sz="0" w:space="0" w:color="auto"/>
        <w:right w:val="none" w:sz="0" w:space="0" w:color="auto"/>
      </w:divBdr>
    </w:div>
    <w:div w:id="238369817">
      <w:bodyDiv w:val="1"/>
      <w:marLeft w:val="0"/>
      <w:marRight w:val="0"/>
      <w:marTop w:val="0"/>
      <w:marBottom w:val="0"/>
      <w:divBdr>
        <w:top w:val="none" w:sz="0" w:space="0" w:color="auto"/>
        <w:left w:val="none" w:sz="0" w:space="0" w:color="auto"/>
        <w:bottom w:val="none" w:sz="0" w:space="0" w:color="auto"/>
        <w:right w:val="none" w:sz="0" w:space="0" w:color="auto"/>
      </w:divBdr>
    </w:div>
    <w:div w:id="238636626">
      <w:bodyDiv w:val="1"/>
      <w:marLeft w:val="0"/>
      <w:marRight w:val="0"/>
      <w:marTop w:val="0"/>
      <w:marBottom w:val="0"/>
      <w:divBdr>
        <w:top w:val="none" w:sz="0" w:space="0" w:color="auto"/>
        <w:left w:val="none" w:sz="0" w:space="0" w:color="auto"/>
        <w:bottom w:val="none" w:sz="0" w:space="0" w:color="auto"/>
        <w:right w:val="none" w:sz="0" w:space="0" w:color="auto"/>
      </w:divBdr>
    </w:div>
    <w:div w:id="238684673">
      <w:bodyDiv w:val="1"/>
      <w:marLeft w:val="0"/>
      <w:marRight w:val="0"/>
      <w:marTop w:val="0"/>
      <w:marBottom w:val="0"/>
      <w:divBdr>
        <w:top w:val="none" w:sz="0" w:space="0" w:color="auto"/>
        <w:left w:val="none" w:sz="0" w:space="0" w:color="auto"/>
        <w:bottom w:val="none" w:sz="0" w:space="0" w:color="auto"/>
        <w:right w:val="none" w:sz="0" w:space="0" w:color="auto"/>
      </w:divBdr>
    </w:div>
    <w:div w:id="238756263">
      <w:bodyDiv w:val="1"/>
      <w:marLeft w:val="0"/>
      <w:marRight w:val="0"/>
      <w:marTop w:val="0"/>
      <w:marBottom w:val="0"/>
      <w:divBdr>
        <w:top w:val="none" w:sz="0" w:space="0" w:color="auto"/>
        <w:left w:val="none" w:sz="0" w:space="0" w:color="auto"/>
        <w:bottom w:val="none" w:sz="0" w:space="0" w:color="auto"/>
        <w:right w:val="none" w:sz="0" w:space="0" w:color="auto"/>
      </w:divBdr>
    </w:div>
    <w:div w:id="238828835">
      <w:bodyDiv w:val="1"/>
      <w:marLeft w:val="0"/>
      <w:marRight w:val="0"/>
      <w:marTop w:val="0"/>
      <w:marBottom w:val="0"/>
      <w:divBdr>
        <w:top w:val="none" w:sz="0" w:space="0" w:color="auto"/>
        <w:left w:val="none" w:sz="0" w:space="0" w:color="auto"/>
        <w:bottom w:val="none" w:sz="0" w:space="0" w:color="auto"/>
        <w:right w:val="none" w:sz="0" w:space="0" w:color="auto"/>
      </w:divBdr>
    </w:div>
    <w:div w:id="238835850">
      <w:bodyDiv w:val="1"/>
      <w:marLeft w:val="0"/>
      <w:marRight w:val="0"/>
      <w:marTop w:val="0"/>
      <w:marBottom w:val="0"/>
      <w:divBdr>
        <w:top w:val="none" w:sz="0" w:space="0" w:color="auto"/>
        <w:left w:val="none" w:sz="0" w:space="0" w:color="auto"/>
        <w:bottom w:val="none" w:sz="0" w:space="0" w:color="auto"/>
        <w:right w:val="none" w:sz="0" w:space="0" w:color="auto"/>
      </w:divBdr>
    </w:div>
    <w:div w:id="239143991">
      <w:bodyDiv w:val="1"/>
      <w:marLeft w:val="0"/>
      <w:marRight w:val="0"/>
      <w:marTop w:val="0"/>
      <w:marBottom w:val="0"/>
      <w:divBdr>
        <w:top w:val="none" w:sz="0" w:space="0" w:color="auto"/>
        <w:left w:val="none" w:sz="0" w:space="0" w:color="auto"/>
        <w:bottom w:val="none" w:sz="0" w:space="0" w:color="auto"/>
        <w:right w:val="none" w:sz="0" w:space="0" w:color="auto"/>
      </w:divBdr>
    </w:div>
    <w:div w:id="239219173">
      <w:bodyDiv w:val="1"/>
      <w:marLeft w:val="0"/>
      <w:marRight w:val="0"/>
      <w:marTop w:val="0"/>
      <w:marBottom w:val="0"/>
      <w:divBdr>
        <w:top w:val="none" w:sz="0" w:space="0" w:color="auto"/>
        <w:left w:val="none" w:sz="0" w:space="0" w:color="auto"/>
        <w:bottom w:val="none" w:sz="0" w:space="0" w:color="auto"/>
        <w:right w:val="none" w:sz="0" w:space="0" w:color="auto"/>
      </w:divBdr>
    </w:div>
    <w:div w:id="239363763">
      <w:bodyDiv w:val="1"/>
      <w:marLeft w:val="0"/>
      <w:marRight w:val="0"/>
      <w:marTop w:val="0"/>
      <w:marBottom w:val="0"/>
      <w:divBdr>
        <w:top w:val="none" w:sz="0" w:space="0" w:color="auto"/>
        <w:left w:val="none" w:sz="0" w:space="0" w:color="auto"/>
        <w:bottom w:val="none" w:sz="0" w:space="0" w:color="auto"/>
        <w:right w:val="none" w:sz="0" w:space="0" w:color="auto"/>
      </w:divBdr>
    </w:div>
    <w:div w:id="239367205">
      <w:bodyDiv w:val="1"/>
      <w:marLeft w:val="0"/>
      <w:marRight w:val="0"/>
      <w:marTop w:val="0"/>
      <w:marBottom w:val="0"/>
      <w:divBdr>
        <w:top w:val="none" w:sz="0" w:space="0" w:color="auto"/>
        <w:left w:val="none" w:sz="0" w:space="0" w:color="auto"/>
        <w:bottom w:val="none" w:sz="0" w:space="0" w:color="auto"/>
        <w:right w:val="none" w:sz="0" w:space="0" w:color="auto"/>
      </w:divBdr>
    </w:div>
    <w:div w:id="239487081">
      <w:bodyDiv w:val="1"/>
      <w:marLeft w:val="0"/>
      <w:marRight w:val="0"/>
      <w:marTop w:val="0"/>
      <w:marBottom w:val="0"/>
      <w:divBdr>
        <w:top w:val="none" w:sz="0" w:space="0" w:color="auto"/>
        <w:left w:val="none" w:sz="0" w:space="0" w:color="auto"/>
        <w:bottom w:val="none" w:sz="0" w:space="0" w:color="auto"/>
        <w:right w:val="none" w:sz="0" w:space="0" w:color="auto"/>
      </w:divBdr>
    </w:div>
    <w:div w:id="239602142">
      <w:bodyDiv w:val="1"/>
      <w:marLeft w:val="0"/>
      <w:marRight w:val="0"/>
      <w:marTop w:val="0"/>
      <w:marBottom w:val="0"/>
      <w:divBdr>
        <w:top w:val="none" w:sz="0" w:space="0" w:color="auto"/>
        <w:left w:val="none" w:sz="0" w:space="0" w:color="auto"/>
        <w:bottom w:val="none" w:sz="0" w:space="0" w:color="auto"/>
        <w:right w:val="none" w:sz="0" w:space="0" w:color="auto"/>
      </w:divBdr>
    </w:div>
    <w:div w:id="239603291">
      <w:bodyDiv w:val="1"/>
      <w:marLeft w:val="0"/>
      <w:marRight w:val="0"/>
      <w:marTop w:val="0"/>
      <w:marBottom w:val="0"/>
      <w:divBdr>
        <w:top w:val="none" w:sz="0" w:space="0" w:color="auto"/>
        <w:left w:val="none" w:sz="0" w:space="0" w:color="auto"/>
        <w:bottom w:val="none" w:sz="0" w:space="0" w:color="auto"/>
        <w:right w:val="none" w:sz="0" w:space="0" w:color="auto"/>
      </w:divBdr>
    </w:div>
    <w:div w:id="239754545">
      <w:bodyDiv w:val="1"/>
      <w:marLeft w:val="0"/>
      <w:marRight w:val="0"/>
      <w:marTop w:val="0"/>
      <w:marBottom w:val="0"/>
      <w:divBdr>
        <w:top w:val="none" w:sz="0" w:space="0" w:color="auto"/>
        <w:left w:val="none" w:sz="0" w:space="0" w:color="auto"/>
        <w:bottom w:val="none" w:sz="0" w:space="0" w:color="auto"/>
        <w:right w:val="none" w:sz="0" w:space="0" w:color="auto"/>
      </w:divBdr>
    </w:div>
    <w:div w:id="239951155">
      <w:bodyDiv w:val="1"/>
      <w:marLeft w:val="0"/>
      <w:marRight w:val="0"/>
      <w:marTop w:val="0"/>
      <w:marBottom w:val="0"/>
      <w:divBdr>
        <w:top w:val="none" w:sz="0" w:space="0" w:color="auto"/>
        <w:left w:val="none" w:sz="0" w:space="0" w:color="auto"/>
        <w:bottom w:val="none" w:sz="0" w:space="0" w:color="auto"/>
        <w:right w:val="none" w:sz="0" w:space="0" w:color="auto"/>
      </w:divBdr>
    </w:div>
    <w:div w:id="239951511">
      <w:bodyDiv w:val="1"/>
      <w:marLeft w:val="0"/>
      <w:marRight w:val="0"/>
      <w:marTop w:val="0"/>
      <w:marBottom w:val="0"/>
      <w:divBdr>
        <w:top w:val="none" w:sz="0" w:space="0" w:color="auto"/>
        <w:left w:val="none" w:sz="0" w:space="0" w:color="auto"/>
        <w:bottom w:val="none" w:sz="0" w:space="0" w:color="auto"/>
        <w:right w:val="none" w:sz="0" w:space="0" w:color="auto"/>
      </w:divBdr>
    </w:div>
    <w:div w:id="239952265">
      <w:bodyDiv w:val="1"/>
      <w:marLeft w:val="0"/>
      <w:marRight w:val="0"/>
      <w:marTop w:val="0"/>
      <w:marBottom w:val="0"/>
      <w:divBdr>
        <w:top w:val="none" w:sz="0" w:space="0" w:color="auto"/>
        <w:left w:val="none" w:sz="0" w:space="0" w:color="auto"/>
        <w:bottom w:val="none" w:sz="0" w:space="0" w:color="auto"/>
        <w:right w:val="none" w:sz="0" w:space="0" w:color="auto"/>
      </w:divBdr>
    </w:div>
    <w:div w:id="240020622">
      <w:bodyDiv w:val="1"/>
      <w:marLeft w:val="0"/>
      <w:marRight w:val="0"/>
      <w:marTop w:val="0"/>
      <w:marBottom w:val="0"/>
      <w:divBdr>
        <w:top w:val="none" w:sz="0" w:space="0" w:color="auto"/>
        <w:left w:val="none" w:sz="0" w:space="0" w:color="auto"/>
        <w:bottom w:val="none" w:sz="0" w:space="0" w:color="auto"/>
        <w:right w:val="none" w:sz="0" w:space="0" w:color="auto"/>
      </w:divBdr>
    </w:div>
    <w:div w:id="240062249">
      <w:bodyDiv w:val="1"/>
      <w:marLeft w:val="0"/>
      <w:marRight w:val="0"/>
      <w:marTop w:val="0"/>
      <w:marBottom w:val="0"/>
      <w:divBdr>
        <w:top w:val="none" w:sz="0" w:space="0" w:color="auto"/>
        <w:left w:val="none" w:sz="0" w:space="0" w:color="auto"/>
        <w:bottom w:val="none" w:sz="0" w:space="0" w:color="auto"/>
        <w:right w:val="none" w:sz="0" w:space="0" w:color="auto"/>
      </w:divBdr>
    </w:div>
    <w:div w:id="240064849">
      <w:bodyDiv w:val="1"/>
      <w:marLeft w:val="0"/>
      <w:marRight w:val="0"/>
      <w:marTop w:val="0"/>
      <w:marBottom w:val="0"/>
      <w:divBdr>
        <w:top w:val="none" w:sz="0" w:space="0" w:color="auto"/>
        <w:left w:val="none" w:sz="0" w:space="0" w:color="auto"/>
        <w:bottom w:val="none" w:sz="0" w:space="0" w:color="auto"/>
        <w:right w:val="none" w:sz="0" w:space="0" w:color="auto"/>
      </w:divBdr>
    </w:div>
    <w:div w:id="240139748">
      <w:bodyDiv w:val="1"/>
      <w:marLeft w:val="0"/>
      <w:marRight w:val="0"/>
      <w:marTop w:val="0"/>
      <w:marBottom w:val="0"/>
      <w:divBdr>
        <w:top w:val="none" w:sz="0" w:space="0" w:color="auto"/>
        <w:left w:val="none" w:sz="0" w:space="0" w:color="auto"/>
        <w:bottom w:val="none" w:sz="0" w:space="0" w:color="auto"/>
        <w:right w:val="none" w:sz="0" w:space="0" w:color="auto"/>
      </w:divBdr>
    </w:div>
    <w:div w:id="240258772">
      <w:bodyDiv w:val="1"/>
      <w:marLeft w:val="0"/>
      <w:marRight w:val="0"/>
      <w:marTop w:val="0"/>
      <w:marBottom w:val="0"/>
      <w:divBdr>
        <w:top w:val="none" w:sz="0" w:space="0" w:color="auto"/>
        <w:left w:val="none" w:sz="0" w:space="0" w:color="auto"/>
        <w:bottom w:val="none" w:sz="0" w:space="0" w:color="auto"/>
        <w:right w:val="none" w:sz="0" w:space="0" w:color="auto"/>
      </w:divBdr>
    </w:div>
    <w:div w:id="240408960">
      <w:bodyDiv w:val="1"/>
      <w:marLeft w:val="0"/>
      <w:marRight w:val="0"/>
      <w:marTop w:val="0"/>
      <w:marBottom w:val="0"/>
      <w:divBdr>
        <w:top w:val="none" w:sz="0" w:space="0" w:color="auto"/>
        <w:left w:val="none" w:sz="0" w:space="0" w:color="auto"/>
        <w:bottom w:val="none" w:sz="0" w:space="0" w:color="auto"/>
        <w:right w:val="none" w:sz="0" w:space="0" w:color="auto"/>
      </w:divBdr>
    </w:div>
    <w:div w:id="240412088">
      <w:bodyDiv w:val="1"/>
      <w:marLeft w:val="0"/>
      <w:marRight w:val="0"/>
      <w:marTop w:val="0"/>
      <w:marBottom w:val="0"/>
      <w:divBdr>
        <w:top w:val="none" w:sz="0" w:space="0" w:color="auto"/>
        <w:left w:val="none" w:sz="0" w:space="0" w:color="auto"/>
        <w:bottom w:val="none" w:sz="0" w:space="0" w:color="auto"/>
        <w:right w:val="none" w:sz="0" w:space="0" w:color="auto"/>
      </w:divBdr>
    </w:div>
    <w:div w:id="240454526">
      <w:bodyDiv w:val="1"/>
      <w:marLeft w:val="0"/>
      <w:marRight w:val="0"/>
      <w:marTop w:val="0"/>
      <w:marBottom w:val="0"/>
      <w:divBdr>
        <w:top w:val="none" w:sz="0" w:space="0" w:color="auto"/>
        <w:left w:val="none" w:sz="0" w:space="0" w:color="auto"/>
        <w:bottom w:val="none" w:sz="0" w:space="0" w:color="auto"/>
        <w:right w:val="none" w:sz="0" w:space="0" w:color="auto"/>
      </w:divBdr>
    </w:div>
    <w:div w:id="240603739">
      <w:bodyDiv w:val="1"/>
      <w:marLeft w:val="0"/>
      <w:marRight w:val="0"/>
      <w:marTop w:val="0"/>
      <w:marBottom w:val="0"/>
      <w:divBdr>
        <w:top w:val="none" w:sz="0" w:space="0" w:color="auto"/>
        <w:left w:val="none" w:sz="0" w:space="0" w:color="auto"/>
        <w:bottom w:val="none" w:sz="0" w:space="0" w:color="auto"/>
        <w:right w:val="none" w:sz="0" w:space="0" w:color="auto"/>
      </w:divBdr>
    </w:div>
    <w:div w:id="240603807">
      <w:bodyDiv w:val="1"/>
      <w:marLeft w:val="0"/>
      <w:marRight w:val="0"/>
      <w:marTop w:val="0"/>
      <w:marBottom w:val="0"/>
      <w:divBdr>
        <w:top w:val="none" w:sz="0" w:space="0" w:color="auto"/>
        <w:left w:val="none" w:sz="0" w:space="0" w:color="auto"/>
        <w:bottom w:val="none" w:sz="0" w:space="0" w:color="auto"/>
        <w:right w:val="none" w:sz="0" w:space="0" w:color="auto"/>
      </w:divBdr>
    </w:div>
    <w:div w:id="240606334">
      <w:bodyDiv w:val="1"/>
      <w:marLeft w:val="0"/>
      <w:marRight w:val="0"/>
      <w:marTop w:val="0"/>
      <w:marBottom w:val="0"/>
      <w:divBdr>
        <w:top w:val="none" w:sz="0" w:space="0" w:color="auto"/>
        <w:left w:val="none" w:sz="0" w:space="0" w:color="auto"/>
        <w:bottom w:val="none" w:sz="0" w:space="0" w:color="auto"/>
        <w:right w:val="none" w:sz="0" w:space="0" w:color="auto"/>
      </w:divBdr>
    </w:div>
    <w:div w:id="240608366">
      <w:bodyDiv w:val="1"/>
      <w:marLeft w:val="0"/>
      <w:marRight w:val="0"/>
      <w:marTop w:val="0"/>
      <w:marBottom w:val="0"/>
      <w:divBdr>
        <w:top w:val="none" w:sz="0" w:space="0" w:color="auto"/>
        <w:left w:val="none" w:sz="0" w:space="0" w:color="auto"/>
        <w:bottom w:val="none" w:sz="0" w:space="0" w:color="auto"/>
        <w:right w:val="none" w:sz="0" w:space="0" w:color="auto"/>
      </w:divBdr>
    </w:div>
    <w:div w:id="240913267">
      <w:bodyDiv w:val="1"/>
      <w:marLeft w:val="0"/>
      <w:marRight w:val="0"/>
      <w:marTop w:val="0"/>
      <w:marBottom w:val="0"/>
      <w:divBdr>
        <w:top w:val="none" w:sz="0" w:space="0" w:color="auto"/>
        <w:left w:val="none" w:sz="0" w:space="0" w:color="auto"/>
        <w:bottom w:val="none" w:sz="0" w:space="0" w:color="auto"/>
        <w:right w:val="none" w:sz="0" w:space="0" w:color="auto"/>
      </w:divBdr>
    </w:div>
    <w:div w:id="240916567">
      <w:bodyDiv w:val="1"/>
      <w:marLeft w:val="0"/>
      <w:marRight w:val="0"/>
      <w:marTop w:val="0"/>
      <w:marBottom w:val="0"/>
      <w:divBdr>
        <w:top w:val="none" w:sz="0" w:space="0" w:color="auto"/>
        <w:left w:val="none" w:sz="0" w:space="0" w:color="auto"/>
        <w:bottom w:val="none" w:sz="0" w:space="0" w:color="auto"/>
        <w:right w:val="none" w:sz="0" w:space="0" w:color="auto"/>
      </w:divBdr>
    </w:div>
    <w:div w:id="241179582">
      <w:bodyDiv w:val="1"/>
      <w:marLeft w:val="0"/>
      <w:marRight w:val="0"/>
      <w:marTop w:val="0"/>
      <w:marBottom w:val="0"/>
      <w:divBdr>
        <w:top w:val="none" w:sz="0" w:space="0" w:color="auto"/>
        <w:left w:val="none" w:sz="0" w:space="0" w:color="auto"/>
        <w:bottom w:val="none" w:sz="0" w:space="0" w:color="auto"/>
        <w:right w:val="none" w:sz="0" w:space="0" w:color="auto"/>
      </w:divBdr>
    </w:div>
    <w:div w:id="241188013">
      <w:bodyDiv w:val="1"/>
      <w:marLeft w:val="0"/>
      <w:marRight w:val="0"/>
      <w:marTop w:val="0"/>
      <w:marBottom w:val="0"/>
      <w:divBdr>
        <w:top w:val="none" w:sz="0" w:space="0" w:color="auto"/>
        <w:left w:val="none" w:sz="0" w:space="0" w:color="auto"/>
        <w:bottom w:val="none" w:sz="0" w:space="0" w:color="auto"/>
        <w:right w:val="none" w:sz="0" w:space="0" w:color="auto"/>
      </w:divBdr>
    </w:div>
    <w:div w:id="241258935">
      <w:bodyDiv w:val="1"/>
      <w:marLeft w:val="0"/>
      <w:marRight w:val="0"/>
      <w:marTop w:val="0"/>
      <w:marBottom w:val="0"/>
      <w:divBdr>
        <w:top w:val="none" w:sz="0" w:space="0" w:color="auto"/>
        <w:left w:val="none" w:sz="0" w:space="0" w:color="auto"/>
        <w:bottom w:val="none" w:sz="0" w:space="0" w:color="auto"/>
        <w:right w:val="none" w:sz="0" w:space="0" w:color="auto"/>
      </w:divBdr>
    </w:div>
    <w:div w:id="241380151">
      <w:bodyDiv w:val="1"/>
      <w:marLeft w:val="0"/>
      <w:marRight w:val="0"/>
      <w:marTop w:val="0"/>
      <w:marBottom w:val="0"/>
      <w:divBdr>
        <w:top w:val="none" w:sz="0" w:space="0" w:color="auto"/>
        <w:left w:val="none" w:sz="0" w:space="0" w:color="auto"/>
        <w:bottom w:val="none" w:sz="0" w:space="0" w:color="auto"/>
        <w:right w:val="none" w:sz="0" w:space="0" w:color="auto"/>
      </w:divBdr>
    </w:div>
    <w:div w:id="241530650">
      <w:bodyDiv w:val="1"/>
      <w:marLeft w:val="0"/>
      <w:marRight w:val="0"/>
      <w:marTop w:val="0"/>
      <w:marBottom w:val="0"/>
      <w:divBdr>
        <w:top w:val="none" w:sz="0" w:space="0" w:color="auto"/>
        <w:left w:val="none" w:sz="0" w:space="0" w:color="auto"/>
        <w:bottom w:val="none" w:sz="0" w:space="0" w:color="auto"/>
        <w:right w:val="none" w:sz="0" w:space="0" w:color="auto"/>
      </w:divBdr>
    </w:div>
    <w:div w:id="241568786">
      <w:bodyDiv w:val="1"/>
      <w:marLeft w:val="0"/>
      <w:marRight w:val="0"/>
      <w:marTop w:val="0"/>
      <w:marBottom w:val="0"/>
      <w:divBdr>
        <w:top w:val="none" w:sz="0" w:space="0" w:color="auto"/>
        <w:left w:val="none" w:sz="0" w:space="0" w:color="auto"/>
        <w:bottom w:val="none" w:sz="0" w:space="0" w:color="auto"/>
        <w:right w:val="none" w:sz="0" w:space="0" w:color="auto"/>
      </w:divBdr>
    </w:div>
    <w:div w:id="241575072">
      <w:bodyDiv w:val="1"/>
      <w:marLeft w:val="0"/>
      <w:marRight w:val="0"/>
      <w:marTop w:val="0"/>
      <w:marBottom w:val="0"/>
      <w:divBdr>
        <w:top w:val="none" w:sz="0" w:space="0" w:color="auto"/>
        <w:left w:val="none" w:sz="0" w:space="0" w:color="auto"/>
        <w:bottom w:val="none" w:sz="0" w:space="0" w:color="auto"/>
        <w:right w:val="none" w:sz="0" w:space="0" w:color="auto"/>
      </w:divBdr>
    </w:div>
    <w:div w:id="241717619">
      <w:bodyDiv w:val="1"/>
      <w:marLeft w:val="0"/>
      <w:marRight w:val="0"/>
      <w:marTop w:val="0"/>
      <w:marBottom w:val="0"/>
      <w:divBdr>
        <w:top w:val="none" w:sz="0" w:space="0" w:color="auto"/>
        <w:left w:val="none" w:sz="0" w:space="0" w:color="auto"/>
        <w:bottom w:val="none" w:sz="0" w:space="0" w:color="auto"/>
        <w:right w:val="none" w:sz="0" w:space="0" w:color="auto"/>
      </w:divBdr>
    </w:div>
    <w:div w:id="241720795">
      <w:bodyDiv w:val="1"/>
      <w:marLeft w:val="0"/>
      <w:marRight w:val="0"/>
      <w:marTop w:val="0"/>
      <w:marBottom w:val="0"/>
      <w:divBdr>
        <w:top w:val="none" w:sz="0" w:space="0" w:color="auto"/>
        <w:left w:val="none" w:sz="0" w:space="0" w:color="auto"/>
        <w:bottom w:val="none" w:sz="0" w:space="0" w:color="auto"/>
        <w:right w:val="none" w:sz="0" w:space="0" w:color="auto"/>
      </w:divBdr>
    </w:div>
    <w:div w:id="241764271">
      <w:bodyDiv w:val="1"/>
      <w:marLeft w:val="0"/>
      <w:marRight w:val="0"/>
      <w:marTop w:val="0"/>
      <w:marBottom w:val="0"/>
      <w:divBdr>
        <w:top w:val="none" w:sz="0" w:space="0" w:color="auto"/>
        <w:left w:val="none" w:sz="0" w:space="0" w:color="auto"/>
        <w:bottom w:val="none" w:sz="0" w:space="0" w:color="auto"/>
        <w:right w:val="none" w:sz="0" w:space="0" w:color="auto"/>
      </w:divBdr>
    </w:div>
    <w:div w:id="241834805">
      <w:bodyDiv w:val="1"/>
      <w:marLeft w:val="0"/>
      <w:marRight w:val="0"/>
      <w:marTop w:val="0"/>
      <w:marBottom w:val="0"/>
      <w:divBdr>
        <w:top w:val="none" w:sz="0" w:space="0" w:color="auto"/>
        <w:left w:val="none" w:sz="0" w:space="0" w:color="auto"/>
        <w:bottom w:val="none" w:sz="0" w:space="0" w:color="auto"/>
        <w:right w:val="none" w:sz="0" w:space="0" w:color="auto"/>
      </w:divBdr>
    </w:div>
    <w:div w:id="241990177">
      <w:bodyDiv w:val="1"/>
      <w:marLeft w:val="0"/>
      <w:marRight w:val="0"/>
      <w:marTop w:val="0"/>
      <w:marBottom w:val="0"/>
      <w:divBdr>
        <w:top w:val="none" w:sz="0" w:space="0" w:color="auto"/>
        <w:left w:val="none" w:sz="0" w:space="0" w:color="auto"/>
        <w:bottom w:val="none" w:sz="0" w:space="0" w:color="auto"/>
        <w:right w:val="none" w:sz="0" w:space="0" w:color="auto"/>
      </w:divBdr>
    </w:div>
    <w:div w:id="242031678">
      <w:bodyDiv w:val="1"/>
      <w:marLeft w:val="0"/>
      <w:marRight w:val="0"/>
      <w:marTop w:val="0"/>
      <w:marBottom w:val="0"/>
      <w:divBdr>
        <w:top w:val="none" w:sz="0" w:space="0" w:color="auto"/>
        <w:left w:val="none" w:sz="0" w:space="0" w:color="auto"/>
        <w:bottom w:val="none" w:sz="0" w:space="0" w:color="auto"/>
        <w:right w:val="none" w:sz="0" w:space="0" w:color="auto"/>
      </w:divBdr>
    </w:div>
    <w:div w:id="242179130">
      <w:bodyDiv w:val="1"/>
      <w:marLeft w:val="0"/>
      <w:marRight w:val="0"/>
      <w:marTop w:val="0"/>
      <w:marBottom w:val="0"/>
      <w:divBdr>
        <w:top w:val="none" w:sz="0" w:space="0" w:color="auto"/>
        <w:left w:val="none" w:sz="0" w:space="0" w:color="auto"/>
        <w:bottom w:val="none" w:sz="0" w:space="0" w:color="auto"/>
        <w:right w:val="none" w:sz="0" w:space="0" w:color="auto"/>
      </w:divBdr>
    </w:div>
    <w:div w:id="242181578">
      <w:bodyDiv w:val="1"/>
      <w:marLeft w:val="0"/>
      <w:marRight w:val="0"/>
      <w:marTop w:val="0"/>
      <w:marBottom w:val="0"/>
      <w:divBdr>
        <w:top w:val="none" w:sz="0" w:space="0" w:color="auto"/>
        <w:left w:val="none" w:sz="0" w:space="0" w:color="auto"/>
        <w:bottom w:val="none" w:sz="0" w:space="0" w:color="auto"/>
        <w:right w:val="none" w:sz="0" w:space="0" w:color="auto"/>
      </w:divBdr>
    </w:div>
    <w:div w:id="242230254">
      <w:bodyDiv w:val="1"/>
      <w:marLeft w:val="0"/>
      <w:marRight w:val="0"/>
      <w:marTop w:val="0"/>
      <w:marBottom w:val="0"/>
      <w:divBdr>
        <w:top w:val="none" w:sz="0" w:space="0" w:color="auto"/>
        <w:left w:val="none" w:sz="0" w:space="0" w:color="auto"/>
        <w:bottom w:val="none" w:sz="0" w:space="0" w:color="auto"/>
        <w:right w:val="none" w:sz="0" w:space="0" w:color="auto"/>
      </w:divBdr>
    </w:div>
    <w:div w:id="242298204">
      <w:bodyDiv w:val="1"/>
      <w:marLeft w:val="0"/>
      <w:marRight w:val="0"/>
      <w:marTop w:val="0"/>
      <w:marBottom w:val="0"/>
      <w:divBdr>
        <w:top w:val="none" w:sz="0" w:space="0" w:color="auto"/>
        <w:left w:val="none" w:sz="0" w:space="0" w:color="auto"/>
        <w:bottom w:val="none" w:sz="0" w:space="0" w:color="auto"/>
        <w:right w:val="none" w:sz="0" w:space="0" w:color="auto"/>
      </w:divBdr>
    </w:div>
    <w:div w:id="242298458">
      <w:bodyDiv w:val="1"/>
      <w:marLeft w:val="0"/>
      <w:marRight w:val="0"/>
      <w:marTop w:val="0"/>
      <w:marBottom w:val="0"/>
      <w:divBdr>
        <w:top w:val="none" w:sz="0" w:space="0" w:color="auto"/>
        <w:left w:val="none" w:sz="0" w:space="0" w:color="auto"/>
        <w:bottom w:val="none" w:sz="0" w:space="0" w:color="auto"/>
        <w:right w:val="none" w:sz="0" w:space="0" w:color="auto"/>
      </w:divBdr>
    </w:div>
    <w:div w:id="242379715">
      <w:bodyDiv w:val="1"/>
      <w:marLeft w:val="0"/>
      <w:marRight w:val="0"/>
      <w:marTop w:val="0"/>
      <w:marBottom w:val="0"/>
      <w:divBdr>
        <w:top w:val="none" w:sz="0" w:space="0" w:color="auto"/>
        <w:left w:val="none" w:sz="0" w:space="0" w:color="auto"/>
        <w:bottom w:val="none" w:sz="0" w:space="0" w:color="auto"/>
        <w:right w:val="none" w:sz="0" w:space="0" w:color="auto"/>
      </w:divBdr>
    </w:div>
    <w:div w:id="242446823">
      <w:bodyDiv w:val="1"/>
      <w:marLeft w:val="0"/>
      <w:marRight w:val="0"/>
      <w:marTop w:val="0"/>
      <w:marBottom w:val="0"/>
      <w:divBdr>
        <w:top w:val="none" w:sz="0" w:space="0" w:color="auto"/>
        <w:left w:val="none" w:sz="0" w:space="0" w:color="auto"/>
        <w:bottom w:val="none" w:sz="0" w:space="0" w:color="auto"/>
        <w:right w:val="none" w:sz="0" w:space="0" w:color="auto"/>
      </w:divBdr>
    </w:div>
    <w:div w:id="242448174">
      <w:bodyDiv w:val="1"/>
      <w:marLeft w:val="0"/>
      <w:marRight w:val="0"/>
      <w:marTop w:val="0"/>
      <w:marBottom w:val="0"/>
      <w:divBdr>
        <w:top w:val="none" w:sz="0" w:space="0" w:color="auto"/>
        <w:left w:val="none" w:sz="0" w:space="0" w:color="auto"/>
        <w:bottom w:val="none" w:sz="0" w:space="0" w:color="auto"/>
        <w:right w:val="none" w:sz="0" w:space="0" w:color="auto"/>
      </w:divBdr>
    </w:div>
    <w:div w:id="242495701">
      <w:bodyDiv w:val="1"/>
      <w:marLeft w:val="0"/>
      <w:marRight w:val="0"/>
      <w:marTop w:val="0"/>
      <w:marBottom w:val="0"/>
      <w:divBdr>
        <w:top w:val="none" w:sz="0" w:space="0" w:color="auto"/>
        <w:left w:val="none" w:sz="0" w:space="0" w:color="auto"/>
        <w:bottom w:val="none" w:sz="0" w:space="0" w:color="auto"/>
        <w:right w:val="none" w:sz="0" w:space="0" w:color="auto"/>
      </w:divBdr>
    </w:div>
    <w:div w:id="242566233">
      <w:bodyDiv w:val="1"/>
      <w:marLeft w:val="0"/>
      <w:marRight w:val="0"/>
      <w:marTop w:val="0"/>
      <w:marBottom w:val="0"/>
      <w:divBdr>
        <w:top w:val="none" w:sz="0" w:space="0" w:color="auto"/>
        <w:left w:val="none" w:sz="0" w:space="0" w:color="auto"/>
        <w:bottom w:val="none" w:sz="0" w:space="0" w:color="auto"/>
        <w:right w:val="none" w:sz="0" w:space="0" w:color="auto"/>
      </w:divBdr>
    </w:div>
    <w:div w:id="242569400">
      <w:bodyDiv w:val="1"/>
      <w:marLeft w:val="0"/>
      <w:marRight w:val="0"/>
      <w:marTop w:val="0"/>
      <w:marBottom w:val="0"/>
      <w:divBdr>
        <w:top w:val="none" w:sz="0" w:space="0" w:color="auto"/>
        <w:left w:val="none" w:sz="0" w:space="0" w:color="auto"/>
        <w:bottom w:val="none" w:sz="0" w:space="0" w:color="auto"/>
        <w:right w:val="none" w:sz="0" w:space="0" w:color="auto"/>
      </w:divBdr>
    </w:div>
    <w:div w:id="242687141">
      <w:bodyDiv w:val="1"/>
      <w:marLeft w:val="0"/>
      <w:marRight w:val="0"/>
      <w:marTop w:val="0"/>
      <w:marBottom w:val="0"/>
      <w:divBdr>
        <w:top w:val="none" w:sz="0" w:space="0" w:color="auto"/>
        <w:left w:val="none" w:sz="0" w:space="0" w:color="auto"/>
        <w:bottom w:val="none" w:sz="0" w:space="0" w:color="auto"/>
        <w:right w:val="none" w:sz="0" w:space="0" w:color="auto"/>
      </w:divBdr>
    </w:div>
    <w:div w:id="242763711">
      <w:bodyDiv w:val="1"/>
      <w:marLeft w:val="0"/>
      <w:marRight w:val="0"/>
      <w:marTop w:val="0"/>
      <w:marBottom w:val="0"/>
      <w:divBdr>
        <w:top w:val="none" w:sz="0" w:space="0" w:color="auto"/>
        <w:left w:val="none" w:sz="0" w:space="0" w:color="auto"/>
        <w:bottom w:val="none" w:sz="0" w:space="0" w:color="auto"/>
        <w:right w:val="none" w:sz="0" w:space="0" w:color="auto"/>
      </w:divBdr>
    </w:div>
    <w:div w:id="242841430">
      <w:bodyDiv w:val="1"/>
      <w:marLeft w:val="0"/>
      <w:marRight w:val="0"/>
      <w:marTop w:val="0"/>
      <w:marBottom w:val="0"/>
      <w:divBdr>
        <w:top w:val="none" w:sz="0" w:space="0" w:color="auto"/>
        <w:left w:val="none" w:sz="0" w:space="0" w:color="auto"/>
        <w:bottom w:val="none" w:sz="0" w:space="0" w:color="auto"/>
        <w:right w:val="none" w:sz="0" w:space="0" w:color="auto"/>
      </w:divBdr>
    </w:div>
    <w:div w:id="242883180">
      <w:bodyDiv w:val="1"/>
      <w:marLeft w:val="0"/>
      <w:marRight w:val="0"/>
      <w:marTop w:val="0"/>
      <w:marBottom w:val="0"/>
      <w:divBdr>
        <w:top w:val="none" w:sz="0" w:space="0" w:color="auto"/>
        <w:left w:val="none" w:sz="0" w:space="0" w:color="auto"/>
        <w:bottom w:val="none" w:sz="0" w:space="0" w:color="auto"/>
        <w:right w:val="none" w:sz="0" w:space="0" w:color="auto"/>
      </w:divBdr>
    </w:div>
    <w:div w:id="242952995">
      <w:bodyDiv w:val="1"/>
      <w:marLeft w:val="0"/>
      <w:marRight w:val="0"/>
      <w:marTop w:val="0"/>
      <w:marBottom w:val="0"/>
      <w:divBdr>
        <w:top w:val="none" w:sz="0" w:space="0" w:color="auto"/>
        <w:left w:val="none" w:sz="0" w:space="0" w:color="auto"/>
        <w:bottom w:val="none" w:sz="0" w:space="0" w:color="auto"/>
        <w:right w:val="none" w:sz="0" w:space="0" w:color="auto"/>
      </w:divBdr>
    </w:div>
    <w:div w:id="243074993">
      <w:bodyDiv w:val="1"/>
      <w:marLeft w:val="0"/>
      <w:marRight w:val="0"/>
      <w:marTop w:val="0"/>
      <w:marBottom w:val="0"/>
      <w:divBdr>
        <w:top w:val="none" w:sz="0" w:space="0" w:color="auto"/>
        <w:left w:val="none" w:sz="0" w:space="0" w:color="auto"/>
        <w:bottom w:val="none" w:sz="0" w:space="0" w:color="auto"/>
        <w:right w:val="none" w:sz="0" w:space="0" w:color="auto"/>
      </w:divBdr>
    </w:div>
    <w:div w:id="243150347">
      <w:bodyDiv w:val="1"/>
      <w:marLeft w:val="0"/>
      <w:marRight w:val="0"/>
      <w:marTop w:val="0"/>
      <w:marBottom w:val="0"/>
      <w:divBdr>
        <w:top w:val="none" w:sz="0" w:space="0" w:color="auto"/>
        <w:left w:val="none" w:sz="0" w:space="0" w:color="auto"/>
        <w:bottom w:val="none" w:sz="0" w:space="0" w:color="auto"/>
        <w:right w:val="none" w:sz="0" w:space="0" w:color="auto"/>
      </w:divBdr>
    </w:div>
    <w:div w:id="243229367">
      <w:bodyDiv w:val="1"/>
      <w:marLeft w:val="0"/>
      <w:marRight w:val="0"/>
      <w:marTop w:val="0"/>
      <w:marBottom w:val="0"/>
      <w:divBdr>
        <w:top w:val="none" w:sz="0" w:space="0" w:color="auto"/>
        <w:left w:val="none" w:sz="0" w:space="0" w:color="auto"/>
        <w:bottom w:val="none" w:sz="0" w:space="0" w:color="auto"/>
        <w:right w:val="none" w:sz="0" w:space="0" w:color="auto"/>
      </w:divBdr>
    </w:div>
    <w:div w:id="243295506">
      <w:bodyDiv w:val="1"/>
      <w:marLeft w:val="0"/>
      <w:marRight w:val="0"/>
      <w:marTop w:val="0"/>
      <w:marBottom w:val="0"/>
      <w:divBdr>
        <w:top w:val="none" w:sz="0" w:space="0" w:color="auto"/>
        <w:left w:val="none" w:sz="0" w:space="0" w:color="auto"/>
        <w:bottom w:val="none" w:sz="0" w:space="0" w:color="auto"/>
        <w:right w:val="none" w:sz="0" w:space="0" w:color="auto"/>
      </w:divBdr>
    </w:div>
    <w:div w:id="243422386">
      <w:bodyDiv w:val="1"/>
      <w:marLeft w:val="0"/>
      <w:marRight w:val="0"/>
      <w:marTop w:val="0"/>
      <w:marBottom w:val="0"/>
      <w:divBdr>
        <w:top w:val="none" w:sz="0" w:space="0" w:color="auto"/>
        <w:left w:val="none" w:sz="0" w:space="0" w:color="auto"/>
        <w:bottom w:val="none" w:sz="0" w:space="0" w:color="auto"/>
        <w:right w:val="none" w:sz="0" w:space="0" w:color="auto"/>
      </w:divBdr>
    </w:div>
    <w:div w:id="243491779">
      <w:bodyDiv w:val="1"/>
      <w:marLeft w:val="0"/>
      <w:marRight w:val="0"/>
      <w:marTop w:val="0"/>
      <w:marBottom w:val="0"/>
      <w:divBdr>
        <w:top w:val="none" w:sz="0" w:space="0" w:color="auto"/>
        <w:left w:val="none" w:sz="0" w:space="0" w:color="auto"/>
        <w:bottom w:val="none" w:sz="0" w:space="0" w:color="auto"/>
        <w:right w:val="none" w:sz="0" w:space="0" w:color="auto"/>
      </w:divBdr>
    </w:div>
    <w:div w:id="243533256">
      <w:bodyDiv w:val="1"/>
      <w:marLeft w:val="0"/>
      <w:marRight w:val="0"/>
      <w:marTop w:val="0"/>
      <w:marBottom w:val="0"/>
      <w:divBdr>
        <w:top w:val="none" w:sz="0" w:space="0" w:color="auto"/>
        <w:left w:val="none" w:sz="0" w:space="0" w:color="auto"/>
        <w:bottom w:val="none" w:sz="0" w:space="0" w:color="auto"/>
        <w:right w:val="none" w:sz="0" w:space="0" w:color="auto"/>
      </w:divBdr>
    </w:div>
    <w:div w:id="243539827">
      <w:bodyDiv w:val="1"/>
      <w:marLeft w:val="0"/>
      <w:marRight w:val="0"/>
      <w:marTop w:val="0"/>
      <w:marBottom w:val="0"/>
      <w:divBdr>
        <w:top w:val="none" w:sz="0" w:space="0" w:color="auto"/>
        <w:left w:val="none" w:sz="0" w:space="0" w:color="auto"/>
        <w:bottom w:val="none" w:sz="0" w:space="0" w:color="auto"/>
        <w:right w:val="none" w:sz="0" w:space="0" w:color="auto"/>
      </w:divBdr>
    </w:div>
    <w:div w:id="243688926">
      <w:bodyDiv w:val="1"/>
      <w:marLeft w:val="0"/>
      <w:marRight w:val="0"/>
      <w:marTop w:val="0"/>
      <w:marBottom w:val="0"/>
      <w:divBdr>
        <w:top w:val="none" w:sz="0" w:space="0" w:color="auto"/>
        <w:left w:val="none" w:sz="0" w:space="0" w:color="auto"/>
        <w:bottom w:val="none" w:sz="0" w:space="0" w:color="auto"/>
        <w:right w:val="none" w:sz="0" w:space="0" w:color="auto"/>
      </w:divBdr>
    </w:div>
    <w:div w:id="243801470">
      <w:bodyDiv w:val="1"/>
      <w:marLeft w:val="0"/>
      <w:marRight w:val="0"/>
      <w:marTop w:val="0"/>
      <w:marBottom w:val="0"/>
      <w:divBdr>
        <w:top w:val="none" w:sz="0" w:space="0" w:color="auto"/>
        <w:left w:val="none" w:sz="0" w:space="0" w:color="auto"/>
        <w:bottom w:val="none" w:sz="0" w:space="0" w:color="auto"/>
        <w:right w:val="none" w:sz="0" w:space="0" w:color="auto"/>
      </w:divBdr>
    </w:div>
    <w:div w:id="243803700">
      <w:bodyDiv w:val="1"/>
      <w:marLeft w:val="0"/>
      <w:marRight w:val="0"/>
      <w:marTop w:val="0"/>
      <w:marBottom w:val="0"/>
      <w:divBdr>
        <w:top w:val="none" w:sz="0" w:space="0" w:color="auto"/>
        <w:left w:val="none" w:sz="0" w:space="0" w:color="auto"/>
        <w:bottom w:val="none" w:sz="0" w:space="0" w:color="auto"/>
        <w:right w:val="none" w:sz="0" w:space="0" w:color="auto"/>
      </w:divBdr>
    </w:div>
    <w:div w:id="243877688">
      <w:bodyDiv w:val="1"/>
      <w:marLeft w:val="0"/>
      <w:marRight w:val="0"/>
      <w:marTop w:val="0"/>
      <w:marBottom w:val="0"/>
      <w:divBdr>
        <w:top w:val="none" w:sz="0" w:space="0" w:color="auto"/>
        <w:left w:val="none" w:sz="0" w:space="0" w:color="auto"/>
        <w:bottom w:val="none" w:sz="0" w:space="0" w:color="auto"/>
        <w:right w:val="none" w:sz="0" w:space="0" w:color="auto"/>
      </w:divBdr>
    </w:div>
    <w:div w:id="243879912">
      <w:bodyDiv w:val="1"/>
      <w:marLeft w:val="0"/>
      <w:marRight w:val="0"/>
      <w:marTop w:val="0"/>
      <w:marBottom w:val="0"/>
      <w:divBdr>
        <w:top w:val="none" w:sz="0" w:space="0" w:color="auto"/>
        <w:left w:val="none" w:sz="0" w:space="0" w:color="auto"/>
        <w:bottom w:val="none" w:sz="0" w:space="0" w:color="auto"/>
        <w:right w:val="none" w:sz="0" w:space="0" w:color="auto"/>
      </w:divBdr>
    </w:div>
    <w:div w:id="243925177">
      <w:bodyDiv w:val="1"/>
      <w:marLeft w:val="0"/>
      <w:marRight w:val="0"/>
      <w:marTop w:val="0"/>
      <w:marBottom w:val="0"/>
      <w:divBdr>
        <w:top w:val="none" w:sz="0" w:space="0" w:color="auto"/>
        <w:left w:val="none" w:sz="0" w:space="0" w:color="auto"/>
        <w:bottom w:val="none" w:sz="0" w:space="0" w:color="auto"/>
        <w:right w:val="none" w:sz="0" w:space="0" w:color="auto"/>
      </w:divBdr>
    </w:div>
    <w:div w:id="244000029">
      <w:bodyDiv w:val="1"/>
      <w:marLeft w:val="0"/>
      <w:marRight w:val="0"/>
      <w:marTop w:val="0"/>
      <w:marBottom w:val="0"/>
      <w:divBdr>
        <w:top w:val="none" w:sz="0" w:space="0" w:color="auto"/>
        <w:left w:val="none" w:sz="0" w:space="0" w:color="auto"/>
        <w:bottom w:val="none" w:sz="0" w:space="0" w:color="auto"/>
        <w:right w:val="none" w:sz="0" w:space="0" w:color="auto"/>
      </w:divBdr>
    </w:div>
    <w:div w:id="244075711">
      <w:bodyDiv w:val="1"/>
      <w:marLeft w:val="0"/>
      <w:marRight w:val="0"/>
      <w:marTop w:val="0"/>
      <w:marBottom w:val="0"/>
      <w:divBdr>
        <w:top w:val="none" w:sz="0" w:space="0" w:color="auto"/>
        <w:left w:val="none" w:sz="0" w:space="0" w:color="auto"/>
        <w:bottom w:val="none" w:sz="0" w:space="0" w:color="auto"/>
        <w:right w:val="none" w:sz="0" w:space="0" w:color="auto"/>
      </w:divBdr>
    </w:div>
    <w:div w:id="244150415">
      <w:bodyDiv w:val="1"/>
      <w:marLeft w:val="0"/>
      <w:marRight w:val="0"/>
      <w:marTop w:val="0"/>
      <w:marBottom w:val="0"/>
      <w:divBdr>
        <w:top w:val="none" w:sz="0" w:space="0" w:color="auto"/>
        <w:left w:val="none" w:sz="0" w:space="0" w:color="auto"/>
        <w:bottom w:val="none" w:sz="0" w:space="0" w:color="auto"/>
        <w:right w:val="none" w:sz="0" w:space="0" w:color="auto"/>
      </w:divBdr>
    </w:div>
    <w:div w:id="244263973">
      <w:bodyDiv w:val="1"/>
      <w:marLeft w:val="0"/>
      <w:marRight w:val="0"/>
      <w:marTop w:val="0"/>
      <w:marBottom w:val="0"/>
      <w:divBdr>
        <w:top w:val="none" w:sz="0" w:space="0" w:color="auto"/>
        <w:left w:val="none" w:sz="0" w:space="0" w:color="auto"/>
        <w:bottom w:val="none" w:sz="0" w:space="0" w:color="auto"/>
        <w:right w:val="none" w:sz="0" w:space="0" w:color="auto"/>
      </w:divBdr>
    </w:div>
    <w:div w:id="244338043">
      <w:bodyDiv w:val="1"/>
      <w:marLeft w:val="0"/>
      <w:marRight w:val="0"/>
      <w:marTop w:val="0"/>
      <w:marBottom w:val="0"/>
      <w:divBdr>
        <w:top w:val="none" w:sz="0" w:space="0" w:color="auto"/>
        <w:left w:val="none" w:sz="0" w:space="0" w:color="auto"/>
        <w:bottom w:val="none" w:sz="0" w:space="0" w:color="auto"/>
        <w:right w:val="none" w:sz="0" w:space="0" w:color="auto"/>
      </w:divBdr>
    </w:div>
    <w:div w:id="244343079">
      <w:bodyDiv w:val="1"/>
      <w:marLeft w:val="0"/>
      <w:marRight w:val="0"/>
      <w:marTop w:val="0"/>
      <w:marBottom w:val="0"/>
      <w:divBdr>
        <w:top w:val="none" w:sz="0" w:space="0" w:color="auto"/>
        <w:left w:val="none" w:sz="0" w:space="0" w:color="auto"/>
        <w:bottom w:val="none" w:sz="0" w:space="0" w:color="auto"/>
        <w:right w:val="none" w:sz="0" w:space="0" w:color="auto"/>
      </w:divBdr>
    </w:div>
    <w:div w:id="244608927">
      <w:bodyDiv w:val="1"/>
      <w:marLeft w:val="0"/>
      <w:marRight w:val="0"/>
      <w:marTop w:val="0"/>
      <w:marBottom w:val="0"/>
      <w:divBdr>
        <w:top w:val="none" w:sz="0" w:space="0" w:color="auto"/>
        <w:left w:val="none" w:sz="0" w:space="0" w:color="auto"/>
        <w:bottom w:val="none" w:sz="0" w:space="0" w:color="auto"/>
        <w:right w:val="none" w:sz="0" w:space="0" w:color="auto"/>
      </w:divBdr>
    </w:div>
    <w:div w:id="244649150">
      <w:bodyDiv w:val="1"/>
      <w:marLeft w:val="0"/>
      <w:marRight w:val="0"/>
      <w:marTop w:val="0"/>
      <w:marBottom w:val="0"/>
      <w:divBdr>
        <w:top w:val="none" w:sz="0" w:space="0" w:color="auto"/>
        <w:left w:val="none" w:sz="0" w:space="0" w:color="auto"/>
        <w:bottom w:val="none" w:sz="0" w:space="0" w:color="auto"/>
        <w:right w:val="none" w:sz="0" w:space="0" w:color="auto"/>
      </w:divBdr>
    </w:div>
    <w:div w:id="244651056">
      <w:bodyDiv w:val="1"/>
      <w:marLeft w:val="0"/>
      <w:marRight w:val="0"/>
      <w:marTop w:val="0"/>
      <w:marBottom w:val="0"/>
      <w:divBdr>
        <w:top w:val="none" w:sz="0" w:space="0" w:color="auto"/>
        <w:left w:val="none" w:sz="0" w:space="0" w:color="auto"/>
        <w:bottom w:val="none" w:sz="0" w:space="0" w:color="auto"/>
        <w:right w:val="none" w:sz="0" w:space="0" w:color="auto"/>
      </w:divBdr>
    </w:div>
    <w:div w:id="244651349">
      <w:bodyDiv w:val="1"/>
      <w:marLeft w:val="0"/>
      <w:marRight w:val="0"/>
      <w:marTop w:val="0"/>
      <w:marBottom w:val="0"/>
      <w:divBdr>
        <w:top w:val="none" w:sz="0" w:space="0" w:color="auto"/>
        <w:left w:val="none" w:sz="0" w:space="0" w:color="auto"/>
        <w:bottom w:val="none" w:sz="0" w:space="0" w:color="auto"/>
        <w:right w:val="none" w:sz="0" w:space="0" w:color="auto"/>
      </w:divBdr>
    </w:div>
    <w:div w:id="244733328">
      <w:bodyDiv w:val="1"/>
      <w:marLeft w:val="0"/>
      <w:marRight w:val="0"/>
      <w:marTop w:val="0"/>
      <w:marBottom w:val="0"/>
      <w:divBdr>
        <w:top w:val="none" w:sz="0" w:space="0" w:color="auto"/>
        <w:left w:val="none" w:sz="0" w:space="0" w:color="auto"/>
        <w:bottom w:val="none" w:sz="0" w:space="0" w:color="auto"/>
        <w:right w:val="none" w:sz="0" w:space="0" w:color="auto"/>
      </w:divBdr>
    </w:div>
    <w:div w:id="244849367">
      <w:bodyDiv w:val="1"/>
      <w:marLeft w:val="0"/>
      <w:marRight w:val="0"/>
      <w:marTop w:val="0"/>
      <w:marBottom w:val="0"/>
      <w:divBdr>
        <w:top w:val="none" w:sz="0" w:space="0" w:color="auto"/>
        <w:left w:val="none" w:sz="0" w:space="0" w:color="auto"/>
        <w:bottom w:val="none" w:sz="0" w:space="0" w:color="auto"/>
        <w:right w:val="none" w:sz="0" w:space="0" w:color="auto"/>
      </w:divBdr>
    </w:div>
    <w:div w:id="244920161">
      <w:bodyDiv w:val="1"/>
      <w:marLeft w:val="0"/>
      <w:marRight w:val="0"/>
      <w:marTop w:val="0"/>
      <w:marBottom w:val="0"/>
      <w:divBdr>
        <w:top w:val="none" w:sz="0" w:space="0" w:color="auto"/>
        <w:left w:val="none" w:sz="0" w:space="0" w:color="auto"/>
        <w:bottom w:val="none" w:sz="0" w:space="0" w:color="auto"/>
        <w:right w:val="none" w:sz="0" w:space="0" w:color="auto"/>
      </w:divBdr>
    </w:div>
    <w:div w:id="245042966">
      <w:bodyDiv w:val="1"/>
      <w:marLeft w:val="0"/>
      <w:marRight w:val="0"/>
      <w:marTop w:val="0"/>
      <w:marBottom w:val="0"/>
      <w:divBdr>
        <w:top w:val="none" w:sz="0" w:space="0" w:color="auto"/>
        <w:left w:val="none" w:sz="0" w:space="0" w:color="auto"/>
        <w:bottom w:val="none" w:sz="0" w:space="0" w:color="auto"/>
        <w:right w:val="none" w:sz="0" w:space="0" w:color="auto"/>
      </w:divBdr>
    </w:div>
    <w:div w:id="245266525">
      <w:bodyDiv w:val="1"/>
      <w:marLeft w:val="0"/>
      <w:marRight w:val="0"/>
      <w:marTop w:val="0"/>
      <w:marBottom w:val="0"/>
      <w:divBdr>
        <w:top w:val="none" w:sz="0" w:space="0" w:color="auto"/>
        <w:left w:val="none" w:sz="0" w:space="0" w:color="auto"/>
        <w:bottom w:val="none" w:sz="0" w:space="0" w:color="auto"/>
        <w:right w:val="none" w:sz="0" w:space="0" w:color="auto"/>
      </w:divBdr>
    </w:div>
    <w:div w:id="245309330">
      <w:bodyDiv w:val="1"/>
      <w:marLeft w:val="0"/>
      <w:marRight w:val="0"/>
      <w:marTop w:val="0"/>
      <w:marBottom w:val="0"/>
      <w:divBdr>
        <w:top w:val="none" w:sz="0" w:space="0" w:color="auto"/>
        <w:left w:val="none" w:sz="0" w:space="0" w:color="auto"/>
        <w:bottom w:val="none" w:sz="0" w:space="0" w:color="auto"/>
        <w:right w:val="none" w:sz="0" w:space="0" w:color="auto"/>
      </w:divBdr>
    </w:div>
    <w:div w:id="245381447">
      <w:bodyDiv w:val="1"/>
      <w:marLeft w:val="0"/>
      <w:marRight w:val="0"/>
      <w:marTop w:val="0"/>
      <w:marBottom w:val="0"/>
      <w:divBdr>
        <w:top w:val="none" w:sz="0" w:space="0" w:color="auto"/>
        <w:left w:val="none" w:sz="0" w:space="0" w:color="auto"/>
        <w:bottom w:val="none" w:sz="0" w:space="0" w:color="auto"/>
        <w:right w:val="none" w:sz="0" w:space="0" w:color="auto"/>
      </w:divBdr>
    </w:div>
    <w:div w:id="245387572">
      <w:bodyDiv w:val="1"/>
      <w:marLeft w:val="0"/>
      <w:marRight w:val="0"/>
      <w:marTop w:val="0"/>
      <w:marBottom w:val="0"/>
      <w:divBdr>
        <w:top w:val="none" w:sz="0" w:space="0" w:color="auto"/>
        <w:left w:val="none" w:sz="0" w:space="0" w:color="auto"/>
        <w:bottom w:val="none" w:sz="0" w:space="0" w:color="auto"/>
        <w:right w:val="none" w:sz="0" w:space="0" w:color="auto"/>
      </w:divBdr>
    </w:div>
    <w:div w:id="245505358">
      <w:bodyDiv w:val="1"/>
      <w:marLeft w:val="0"/>
      <w:marRight w:val="0"/>
      <w:marTop w:val="0"/>
      <w:marBottom w:val="0"/>
      <w:divBdr>
        <w:top w:val="none" w:sz="0" w:space="0" w:color="auto"/>
        <w:left w:val="none" w:sz="0" w:space="0" w:color="auto"/>
        <w:bottom w:val="none" w:sz="0" w:space="0" w:color="auto"/>
        <w:right w:val="none" w:sz="0" w:space="0" w:color="auto"/>
      </w:divBdr>
    </w:div>
    <w:div w:id="245579769">
      <w:bodyDiv w:val="1"/>
      <w:marLeft w:val="0"/>
      <w:marRight w:val="0"/>
      <w:marTop w:val="0"/>
      <w:marBottom w:val="0"/>
      <w:divBdr>
        <w:top w:val="none" w:sz="0" w:space="0" w:color="auto"/>
        <w:left w:val="none" w:sz="0" w:space="0" w:color="auto"/>
        <w:bottom w:val="none" w:sz="0" w:space="0" w:color="auto"/>
        <w:right w:val="none" w:sz="0" w:space="0" w:color="auto"/>
      </w:divBdr>
    </w:div>
    <w:div w:id="245649841">
      <w:bodyDiv w:val="1"/>
      <w:marLeft w:val="0"/>
      <w:marRight w:val="0"/>
      <w:marTop w:val="0"/>
      <w:marBottom w:val="0"/>
      <w:divBdr>
        <w:top w:val="none" w:sz="0" w:space="0" w:color="auto"/>
        <w:left w:val="none" w:sz="0" w:space="0" w:color="auto"/>
        <w:bottom w:val="none" w:sz="0" w:space="0" w:color="auto"/>
        <w:right w:val="none" w:sz="0" w:space="0" w:color="auto"/>
      </w:divBdr>
    </w:div>
    <w:div w:id="245650323">
      <w:bodyDiv w:val="1"/>
      <w:marLeft w:val="0"/>
      <w:marRight w:val="0"/>
      <w:marTop w:val="0"/>
      <w:marBottom w:val="0"/>
      <w:divBdr>
        <w:top w:val="none" w:sz="0" w:space="0" w:color="auto"/>
        <w:left w:val="none" w:sz="0" w:space="0" w:color="auto"/>
        <w:bottom w:val="none" w:sz="0" w:space="0" w:color="auto"/>
        <w:right w:val="none" w:sz="0" w:space="0" w:color="auto"/>
      </w:divBdr>
    </w:div>
    <w:div w:id="245655015">
      <w:bodyDiv w:val="1"/>
      <w:marLeft w:val="0"/>
      <w:marRight w:val="0"/>
      <w:marTop w:val="0"/>
      <w:marBottom w:val="0"/>
      <w:divBdr>
        <w:top w:val="none" w:sz="0" w:space="0" w:color="auto"/>
        <w:left w:val="none" w:sz="0" w:space="0" w:color="auto"/>
        <w:bottom w:val="none" w:sz="0" w:space="0" w:color="auto"/>
        <w:right w:val="none" w:sz="0" w:space="0" w:color="auto"/>
      </w:divBdr>
    </w:div>
    <w:div w:id="245657252">
      <w:bodyDiv w:val="1"/>
      <w:marLeft w:val="0"/>
      <w:marRight w:val="0"/>
      <w:marTop w:val="0"/>
      <w:marBottom w:val="0"/>
      <w:divBdr>
        <w:top w:val="none" w:sz="0" w:space="0" w:color="auto"/>
        <w:left w:val="none" w:sz="0" w:space="0" w:color="auto"/>
        <w:bottom w:val="none" w:sz="0" w:space="0" w:color="auto"/>
        <w:right w:val="none" w:sz="0" w:space="0" w:color="auto"/>
      </w:divBdr>
    </w:div>
    <w:div w:id="245724781">
      <w:bodyDiv w:val="1"/>
      <w:marLeft w:val="0"/>
      <w:marRight w:val="0"/>
      <w:marTop w:val="0"/>
      <w:marBottom w:val="0"/>
      <w:divBdr>
        <w:top w:val="none" w:sz="0" w:space="0" w:color="auto"/>
        <w:left w:val="none" w:sz="0" w:space="0" w:color="auto"/>
        <w:bottom w:val="none" w:sz="0" w:space="0" w:color="auto"/>
        <w:right w:val="none" w:sz="0" w:space="0" w:color="auto"/>
      </w:divBdr>
    </w:div>
    <w:div w:id="245766561">
      <w:bodyDiv w:val="1"/>
      <w:marLeft w:val="0"/>
      <w:marRight w:val="0"/>
      <w:marTop w:val="0"/>
      <w:marBottom w:val="0"/>
      <w:divBdr>
        <w:top w:val="none" w:sz="0" w:space="0" w:color="auto"/>
        <w:left w:val="none" w:sz="0" w:space="0" w:color="auto"/>
        <w:bottom w:val="none" w:sz="0" w:space="0" w:color="auto"/>
        <w:right w:val="none" w:sz="0" w:space="0" w:color="auto"/>
      </w:divBdr>
    </w:div>
    <w:div w:id="245766936">
      <w:bodyDiv w:val="1"/>
      <w:marLeft w:val="0"/>
      <w:marRight w:val="0"/>
      <w:marTop w:val="0"/>
      <w:marBottom w:val="0"/>
      <w:divBdr>
        <w:top w:val="none" w:sz="0" w:space="0" w:color="auto"/>
        <w:left w:val="none" w:sz="0" w:space="0" w:color="auto"/>
        <w:bottom w:val="none" w:sz="0" w:space="0" w:color="auto"/>
        <w:right w:val="none" w:sz="0" w:space="0" w:color="auto"/>
      </w:divBdr>
    </w:div>
    <w:div w:id="245849286">
      <w:bodyDiv w:val="1"/>
      <w:marLeft w:val="0"/>
      <w:marRight w:val="0"/>
      <w:marTop w:val="0"/>
      <w:marBottom w:val="0"/>
      <w:divBdr>
        <w:top w:val="none" w:sz="0" w:space="0" w:color="auto"/>
        <w:left w:val="none" w:sz="0" w:space="0" w:color="auto"/>
        <w:bottom w:val="none" w:sz="0" w:space="0" w:color="auto"/>
        <w:right w:val="none" w:sz="0" w:space="0" w:color="auto"/>
      </w:divBdr>
    </w:div>
    <w:div w:id="245891892">
      <w:bodyDiv w:val="1"/>
      <w:marLeft w:val="0"/>
      <w:marRight w:val="0"/>
      <w:marTop w:val="0"/>
      <w:marBottom w:val="0"/>
      <w:divBdr>
        <w:top w:val="none" w:sz="0" w:space="0" w:color="auto"/>
        <w:left w:val="none" w:sz="0" w:space="0" w:color="auto"/>
        <w:bottom w:val="none" w:sz="0" w:space="0" w:color="auto"/>
        <w:right w:val="none" w:sz="0" w:space="0" w:color="auto"/>
      </w:divBdr>
    </w:div>
    <w:div w:id="246036375">
      <w:bodyDiv w:val="1"/>
      <w:marLeft w:val="0"/>
      <w:marRight w:val="0"/>
      <w:marTop w:val="0"/>
      <w:marBottom w:val="0"/>
      <w:divBdr>
        <w:top w:val="none" w:sz="0" w:space="0" w:color="auto"/>
        <w:left w:val="none" w:sz="0" w:space="0" w:color="auto"/>
        <w:bottom w:val="none" w:sz="0" w:space="0" w:color="auto"/>
        <w:right w:val="none" w:sz="0" w:space="0" w:color="auto"/>
      </w:divBdr>
    </w:div>
    <w:div w:id="246110119">
      <w:bodyDiv w:val="1"/>
      <w:marLeft w:val="0"/>
      <w:marRight w:val="0"/>
      <w:marTop w:val="0"/>
      <w:marBottom w:val="0"/>
      <w:divBdr>
        <w:top w:val="none" w:sz="0" w:space="0" w:color="auto"/>
        <w:left w:val="none" w:sz="0" w:space="0" w:color="auto"/>
        <w:bottom w:val="none" w:sz="0" w:space="0" w:color="auto"/>
        <w:right w:val="none" w:sz="0" w:space="0" w:color="auto"/>
      </w:divBdr>
    </w:div>
    <w:div w:id="246113951">
      <w:bodyDiv w:val="1"/>
      <w:marLeft w:val="0"/>
      <w:marRight w:val="0"/>
      <w:marTop w:val="0"/>
      <w:marBottom w:val="0"/>
      <w:divBdr>
        <w:top w:val="none" w:sz="0" w:space="0" w:color="auto"/>
        <w:left w:val="none" w:sz="0" w:space="0" w:color="auto"/>
        <w:bottom w:val="none" w:sz="0" w:space="0" w:color="auto"/>
        <w:right w:val="none" w:sz="0" w:space="0" w:color="auto"/>
      </w:divBdr>
    </w:div>
    <w:div w:id="246117200">
      <w:bodyDiv w:val="1"/>
      <w:marLeft w:val="0"/>
      <w:marRight w:val="0"/>
      <w:marTop w:val="0"/>
      <w:marBottom w:val="0"/>
      <w:divBdr>
        <w:top w:val="none" w:sz="0" w:space="0" w:color="auto"/>
        <w:left w:val="none" w:sz="0" w:space="0" w:color="auto"/>
        <w:bottom w:val="none" w:sz="0" w:space="0" w:color="auto"/>
        <w:right w:val="none" w:sz="0" w:space="0" w:color="auto"/>
      </w:divBdr>
    </w:div>
    <w:div w:id="246156305">
      <w:bodyDiv w:val="1"/>
      <w:marLeft w:val="0"/>
      <w:marRight w:val="0"/>
      <w:marTop w:val="0"/>
      <w:marBottom w:val="0"/>
      <w:divBdr>
        <w:top w:val="none" w:sz="0" w:space="0" w:color="auto"/>
        <w:left w:val="none" w:sz="0" w:space="0" w:color="auto"/>
        <w:bottom w:val="none" w:sz="0" w:space="0" w:color="auto"/>
        <w:right w:val="none" w:sz="0" w:space="0" w:color="auto"/>
      </w:divBdr>
    </w:div>
    <w:div w:id="246353667">
      <w:bodyDiv w:val="1"/>
      <w:marLeft w:val="0"/>
      <w:marRight w:val="0"/>
      <w:marTop w:val="0"/>
      <w:marBottom w:val="0"/>
      <w:divBdr>
        <w:top w:val="none" w:sz="0" w:space="0" w:color="auto"/>
        <w:left w:val="none" w:sz="0" w:space="0" w:color="auto"/>
        <w:bottom w:val="none" w:sz="0" w:space="0" w:color="auto"/>
        <w:right w:val="none" w:sz="0" w:space="0" w:color="auto"/>
      </w:divBdr>
    </w:div>
    <w:div w:id="246500987">
      <w:bodyDiv w:val="1"/>
      <w:marLeft w:val="0"/>
      <w:marRight w:val="0"/>
      <w:marTop w:val="0"/>
      <w:marBottom w:val="0"/>
      <w:divBdr>
        <w:top w:val="none" w:sz="0" w:space="0" w:color="auto"/>
        <w:left w:val="none" w:sz="0" w:space="0" w:color="auto"/>
        <w:bottom w:val="none" w:sz="0" w:space="0" w:color="auto"/>
        <w:right w:val="none" w:sz="0" w:space="0" w:color="auto"/>
      </w:divBdr>
    </w:div>
    <w:div w:id="246623733">
      <w:bodyDiv w:val="1"/>
      <w:marLeft w:val="0"/>
      <w:marRight w:val="0"/>
      <w:marTop w:val="0"/>
      <w:marBottom w:val="0"/>
      <w:divBdr>
        <w:top w:val="none" w:sz="0" w:space="0" w:color="auto"/>
        <w:left w:val="none" w:sz="0" w:space="0" w:color="auto"/>
        <w:bottom w:val="none" w:sz="0" w:space="0" w:color="auto"/>
        <w:right w:val="none" w:sz="0" w:space="0" w:color="auto"/>
      </w:divBdr>
    </w:div>
    <w:div w:id="246811606">
      <w:bodyDiv w:val="1"/>
      <w:marLeft w:val="0"/>
      <w:marRight w:val="0"/>
      <w:marTop w:val="0"/>
      <w:marBottom w:val="0"/>
      <w:divBdr>
        <w:top w:val="none" w:sz="0" w:space="0" w:color="auto"/>
        <w:left w:val="none" w:sz="0" w:space="0" w:color="auto"/>
        <w:bottom w:val="none" w:sz="0" w:space="0" w:color="auto"/>
        <w:right w:val="none" w:sz="0" w:space="0" w:color="auto"/>
      </w:divBdr>
    </w:div>
    <w:div w:id="246817233">
      <w:bodyDiv w:val="1"/>
      <w:marLeft w:val="0"/>
      <w:marRight w:val="0"/>
      <w:marTop w:val="0"/>
      <w:marBottom w:val="0"/>
      <w:divBdr>
        <w:top w:val="none" w:sz="0" w:space="0" w:color="auto"/>
        <w:left w:val="none" w:sz="0" w:space="0" w:color="auto"/>
        <w:bottom w:val="none" w:sz="0" w:space="0" w:color="auto"/>
        <w:right w:val="none" w:sz="0" w:space="0" w:color="auto"/>
      </w:divBdr>
    </w:div>
    <w:div w:id="246840416">
      <w:bodyDiv w:val="1"/>
      <w:marLeft w:val="0"/>
      <w:marRight w:val="0"/>
      <w:marTop w:val="0"/>
      <w:marBottom w:val="0"/>
      <w:divBdr>
        <w:top w:val="none" w:sz="0" w:space="0" w:color="auto"/>
        <w:left w:val="none" w:sz="0" w:space="0" w:color="auto"/>
        <w:bottom w:val="none" w:sz="0" w:space="0" w:color="auto"/>
        <w:right w:val="none" w:sz="0" w:space="0" w:color="auto"/>
      </w:divBdr>
    </w:div>
    <w:div w:id="246892061">
      <w:bodyDiv w:val="1"/>
      <w:marLeft w:val="0"/>
      <w:marRight w:val="0"/>
      <w:marTop w:val="0"/>
      <w:marBottom w:val="0"/>
      <w:divBdr>
        <w:top w:val="none" w:sz="0" w:space="0" w:color="auto"/>
        <w:left w:val="none" w:sz="0" w:space="0" w:color="auto"/>
        <w:bottom w:val="none" w:sz="0" w:space="0" w:color="auto"/>
        <w:right w:val="none" w:sz="0" w:space="0" w:color="auto"/>
      </w:divBdr>
    </w:div>
    <w:div w:id="246961639">
      <w:bodyDiv w:val="1"/>
      <w:marLeft w:val="0"/>
      <w:marRight w:val="0"/>
      <w:marTop w:val="0"/>
      <w:marBottom w:val="0"/>
      <w:divBdr>
        <w:top w:val="none" w:sz="0" w:space="0" w:color="auto"/>
        <w:left w:val="none" w:sz="0" w:space="0" w:color="auto"/>
        <w:bottom w:val="none" w:sz="0" w:space="0" w:color="auto"/>
        <w:right w:val="none" w:sz="0" w:space="0" w:color="auto"/>
      </w:divBdr>
    </w:div>
    <w:div w:id="246966587">
      <w:bodyDiv w:val="1"/>
      <w:marLeft w:val="0"/>
      <w:marRight w:val="0"/>
      <w:marTop w:val="0"/>
      <w:marBottom w:val="0"/>
      <w:divBdr>
        <w:top w:val="none" w:sz="0" w:space="0" w:color="auto"/>
        <w:left w:val="none" w:sz="0" w:space="0" w:color="auto"/>
        <w:bottom w:val="none" w:sz="0" w:space="0" w:color="auto"/>
        <w:right w:val="none" w:sz="0" w:space="0" w:color="auto"/>
      </w:divBdr>
    </w:div>
    <w:div w:id="247008354">
      <w:bodyDiv w:val="1"/>
      <w:marLeft w:val="0"/>
      <w:marRight w:val="0"/>
      <w:marTop w:val="0"/>
      <w:marBottom w:val="0"/>
      <w:divBdr>
        <w:top w:val="none" w:sz="0" w:space="0" w:color="auto"/>
        <w:left w:val="none" w:sz="0" w:space="0" w:color="auto"/>
        <w:bottom w:val="none" w:sz="0" w:space="0" w:color="auto"/>
        <w:right w:val="none" w:sz="0" w:space="0" w:color="auto"/>
      </w:divBdr>
    </w:div>
    <w:div w:id="247160411">
      <w:bodyDiv w:val="1"/>
      <w:marLeft w:val="0"/>
      <w:marRight w:val="0"/>
      <w:marTop w:val="0"/>
      <w:marBottom w:val="0"/>
      <w:divBdr>
        <w:top w:val="none" w:sz="0" w:space="0" w:color="auto"/>
        <w:left w:val="none" w:sz="0" w:space="0" w:color="auto"/>
        <w:bottom w:val="none" w:sz="0" w:space="0" w:color="auto"/>
        <w:right w:val="none" w:sz="0" w:space="0" w:color="auto"/>
      </w:divBdr>
    </w:div>
    <w:div w:id="247270202">
      <w:bodyDiv w:val="1"/>
      <w:marLeft w:val="0"/>
      <w:marRight w:val="0"/>
      <w:marTop w:val="0"/>
      <w:marBottom w:val="0"/>
      <w:divBdr>
        <w:top w:val="none" w:sz="0" w:space="0" w:color="auto"/>
        <w:left w:val="none" w:sz="0" w:space="0" w:color="auto"/>
        <w:bottom w:val="none" w:sz="0" w:space="0" w:color="auto"/>
        <w:right w:val="none" w:sz="0" w:space="0" w:color="auto"/>
      </w:divBdr>
    </w:div>
    <w:div w:id="247270314">
      <w:bodyDiv w:val="1"/>
      <w:marLeft w:val="0"/>
      <w:marRight w:val="0"/>
      <w:marTop w:val="0"/>
      <w:marBottom w:val="0"/>
      <w:divBdr>
        <w:top w:val="none" w:sz="0" w:space="0" w:color="auto"/>
        <w:left w:val="none" w:sz="0" w:space="0" w:color="auto"/>
        <w:bottom w:val="none" w:sz="0" w:space="0" w:color="auto"/>
        <w:right w:val="none" w:sz="0" w:space="0" w:color="auto"/>
      </w:divBdr>
    </w:div>
    <w:div w:id="247344843">
      <w:bodyDiv w:val="1"/>
      <w:marLeft w:val="0"/>
      <w:marRight w:val="0"/>
      <w:marTop w:val="0"/>
      <w:marBottom w:val="0"/>
      <w:divBdr>
        <w:top w:val="none" w:sz="0" w:space="0" w:color="auto"/>
        <w:left w:val="none" w:sz="0" w:space="0" w:color="auto"/>
        <w:bottom w:val="none" w:sz="0" w:space="0" w:color="auto"/>
        <w:right w:val="none" w:sz="0" w:space="0" w:color="auto"/>
      </w:divBdr>
    </w:div>
    <w:div w:id="247691477">
      <w:bodyDiv w:val="1"/>
      <w:marLeft w:val="0"/>
      <w:marRight w:val="0"/>
      <w:marTop w:val="0"/>
      <w:marBottom w:val="0"/>
      <w:divBdr>
        <w:top w:val="none" w:sz="0" w:space="0" w:color="auto"/>
        <w:left w:val="none" w:sz="0" w:space="0" w:color="auto"/>
        <w:bottom w:val="none" w:sz="0" w:space="0" w:color="auto"/>
        <w:right w:val="none" w:sz="0" w:space="0" w:color="auto"/>
      </w:divBdr>
    </w:div>
    <w:div w:id="247811896">
      <w:bodyDiv w:val="1"/>
      <w:marLeft w:val="0"/>
      <w:marRight w:val="0"/>
      <w:marTop w:val="0"/>
      <w:marBottom w:val="0"/>
      <w:divBdr>
        <w:top w:val="none" w:sz="0" w:space="0" w:color="auto"/>
        <w:left w:val="none" w:sz="0" w:space="0" w:color="auto"/>
        <w:bottom w:val="none" w:sz="0" w:space="0" w:color="auto"/>
        <w:right w:val="none" w:sz="0" w:space="0" w:color="auto"/>
      </w:divBdr>
    </w:div>
    <w:div w:id="247812893">
      <w:bodyDiv w:val="1"/>
      <w:marLeft w:val="0"/>
      <w:marRight w:val="0"/>
      <w:marTop w:val="0"/>
      <w:marBottom w:val="0"/>
      <w:divBdr>
        <w:top w:val="none" w:sz="0" w:space="0" w:color="auto"/>
        <w:left w:val="none" w:sz="0" w:space="0" w:color="auto"/>
        <w:bottom w:val="none" w:sz="0" w:space="0" w:color="auto"/>
        <w:right w:val="none" w:sz="0" w:space="0" w:color="auto"/>
      </w:divBdr>
    </w:div>
    <w:div w:id="247931225">
      <w:bodyDiv w:val="1"/>
      <w:marLeft w:val="0"/>
      <w:marRight w:val="0"/>
      <w:marTop w:val="0"/>
      <w:marBottom w:val="0"/>
      <w:divBdr>
        <w:top w:val="none" w:sz="0" w:space="0" w:color="auto"/>
        <w:left w:val="none" w:sz="0" w:space="0" w:color="auto"/>
        <w:bottom w:val="none" w:sz="0" w:space="0" w:color="auto"/>
        <w:right w:val="none" w:sz="0" w:space="0" w:color="auto"/>
      </w:divBdr>
    </w:div>
    <w:div w:id="248004662">
      <w:bodyDiv w:val="1"/>
      <w:marLeft w:val="0"/>
      <w:marRight w:val="0"/>
      <w:marTop w:val="0"/>
      <w:marBottom w:val="0"/>
      <w:divBdr>
        <w:top w:val="none" w:sz="0" w:space="0" w:color="auto"/>
        <w:left w:val="none" w:sz="0" w:space="0" w:color="auto"/>
        <w:bottom w:val="none" w:sz="0" w:space="0" w:color="auto"/>
        <w:right w:val="none" w:sz="0" w:space="0" w:color="auto"/>
      </w:divBdr>
    </w:div>
    <w:div w:id="248121980">
      <w:bodyDiv w:val="1"/>
      <w:marLeft w:val="0"/>
      <w:marRight w:val="0"/>
      <w:marTop w:val="0"/>
      <w:marBottom w:val="0"/>
      <w:divBdr>
        <w:top w:val="none" w:sz="0" w:space="0" w:color="auto"/>
        <w:left w:val="none" w:sz="0" w:space="0" w:color="auto"/>
        <w:bottom w:val="none" w:sz="0" w:space="0" w:color="auto"/>
        <w:right w:val="none" w:sz="0" w:space="0" w:color="auto"/>
      </w:divBdr>
    </w:div>
    <w:div w:id="248122576">
      <w:bodyDiv w:val="1"/>
      <w:marLeft w:val="0"/>
      <w:marRight w:val="0"/>
      <w:marTop w:val="0"/>
      <w:marBottom w:val="0"/>
      <w:divBdr>
        <w:top w:val="none" w:sz="0" w:space="0" w:color="auto"/>
        <w:left w:val="none" w:sz="0" w:space="0" w:color="auto"/>
        <w:bottom w:val="none" w:sz="0" w:space="0" w:color="auto"/>
        <w:right w:val="none" w:sz="0" w:space="0" w:color="auto"/>
      </w:divBdr>
    </w:div>
    <w:div w:id="248127139">
      <w:bodyDiv w:val="1"/>
      <w:marLeft w:val="0"/>
      <w:marRight w:val="0"/>
      <w:marTop w:val="0"/>
      <w:marBottom w:val="0"/>
      <w:divBdr>
        <w:top w:val="none" w:sz="0" w:space="0" w:color="auto"/>
        <w:left w:val="none" w:sz="0" w:space="0" w:color="auto"/>
        <w:bottom w:val="none" w:sz="0" w:space="0" w:color="auto"/>
        <w:right w:val="none" w:sz="0" w:space="0" w:color="auto"/>
      </w:divBdr>
    </w:div>
    <w:div w:id="248127228">
      <w:bodyDiv w:val="1"/>
      <w:marLeft w:val="0"/>
      <w:marRight w:val="0"/>
      <w:marTop w:val="0"/>
      <w:marBottom w:val="0"/>
      <w:divBdr>
        <w:top w:val="none" w:sz="0" w:space="0" w:color="auto"/>
        <w:left w:val="none" w:sz="0" w:space="0" w:color="auto"/>
        <w:bottom w:val="none" w:sz="0" w:space="0" w:color="auto"/>
        <w:right w:val="none" w:sz="0" w:space="0" w:color="auto"/>
      </w:divBdr>
    </w:div>
    <w:div w:id="248127428">
      <w:bodyDiv w:val="1"/>
      <w:marLeft w:val="0"/>
      <w:marRight w:val="0"/>
      <w:marTop w:val="0"/>
      <w:marBottom w:val="0"/>
      <w:divBdr>
        <w:top w:val="none" w:sz="0" w:space="0" w:color="auto"/>
        <w:left w:val="none" w:sz="0" w:space="0" w:color="auto"/>
        <w:bottom w:val="none" w:sz="0" w:space="0" w:color="auto"/>
        <w:right w:val="none" w:sz="0" w:space="0" w:color="auto"/>
      </w:divBdr>
    </w:div>
    <w:div w:id="248197121">
      <w:bodyDiv w:val="1"/>
      <w:marLeft w:val="0"/>
      <w:marRight w:val="0"/>
      <w:marTop w:val="0"/>
      <w:marBottom w:val="0"/>
      <w:divBdr>
        <w:top w:val="none" w:sz="0" w:space="0" w:color="auto"/>
        <w:left w:val="none" w:sz="0" w:space="0" w:color="auto"/>
        <w:bottom w:val="none" w:sz="0" w:space="0" w:color="auto"/>
        <w:right w:val="none" w:sz="0" w:space="0" w:color="auto"/>
      </w:divBdr>
    </w:div>
    <w:div w:id="248201402">
      <w:bodyDiv w:val="1"/>
      <w:marLeft w:val="0"/>
      <w:marRight w:val="0"/>
      <w:marTop w:val="0"/>
      <w:marBottom w:val="0"/>
      <w:divBdr>
        <w:top w:val="none" w:sz="0" w:space="0" w:color="auto"/>
        <w:left w:val="none" w:sz="0" w:space="0" w:color="auto"/>
        <w:bottom w:val="none" w:sz="0" w:space="0" w:color="auto"/>
        <w:right w:val="none" w:sz="0" w:space="0" w:color="auto"/>
      </w:divBdr>
    </w:div>
    <w:div w:id="248345246">
      <w:bodyDiv w:val="1"/>
      <w:marLeft w:val="0"/>
      <w:marRight w:val="0"/>
      <w:marTop w:val="0"/>
      <w:marBottom w:val="0"/>
      <w:divBdr>
        <w:top w:val="none" w:sz="0" w:space="0" w:color="auto"/>
        <w:left w:val="none" w:sz="0" w:space="0" w:color="auto"/>
        <w:bottom w:val="none" w:sz="0" w:space="0" w:color="auto"/>
        <w:right w:val="none" w:sz="0" w:space="0" w:color="auto"/>
      </w:divBdr>
    </w:div>
    <w:div w:id="248345417">
      <w:bodyDiv w:val="1"/>
      <w:marLeft w:val="0"/>
      <w:marRight w:val="0"/>
      <w:marTop w:val="0"/>
      <w:marBottom w:val="0"/>
      <w:divBdr>
        <w:top w:val="none" w:sz="0" w:space="0" w:color="auto"/>
        <w:left w:val="none" w:sz="0" w:space="0" w:color="auto"/>
        <w:bottom w:val="none" w:sz="0" w:space="0" w:color="auto"/>
        <w:right w:val="none" w:sz="0" w:space="0" w:color="auto"/>
      </w:divBdr>
    </w:div>
    <w:div w:id="248538401">
      <w:bodyDiv w:val="1"/>
      <w:marLeft w:val="0"/>
      <w:marRight w:val="0"/>
      <w:marTop w:val="0"/>
      <w:marBottom w:val="0"/>
      <w:divBdr>
        <w:top w:val="none" w:sz="0" w:space="0" w:color="auto"/>
        <w:left w:val="none" w:sz="0" w:space="0" w:color="auto"/>
        <w:bottom w:val="none" w:sz="0" w:space="0" w:color="auto"/>
        <w:right w:val="none" w:sz="0" w:space="0" w:color="auto"/>
      </w:divBdr>
    </w:div>
    <w:div w:id="248655663">
      <w:bodyDiv w:val="1"/>
      <w:marLeft w:val="0"/>
      <w:marRight w:val="0"/>
      <w:marTop w:val="0"/>
      <w:marBottom w:val="0"/>
      <w:divBdr>
        <w:top w:val="none" w:sz="0" w:space="0" w:color="auto"/>
        <w:left w:val="none" w:sz="0" w:space="0" w:color="auto"/>
        <w:bottom w:val="none" w:sz="0" w:space="0" w:color="auto"/>
        <w:right w:val="none" w:sz="0" w:space="0" w:color="auto"/>
      </w:divBdr>
    </w:div>
    <w:div w:id="248658900">
      <w:bodyDiv w:val="1"/>
      <w:marLeft w:val="0"/>
      <w:marRight w:val="0"/>
      <w:marTop w:val="0"/>
      <w:marBottom w:val="0"/>
      <w:divBdr>
        <w:top w:val="none" w:sz="0" w:space="0" w:color="auto"/>
        <w:left w:val="none" w:sz="0" w:space="0" w:color="auto"/>
        <w:bottom w:val="none" w:sz="0" w:space="0" w:color="auto"/>
        <w:right w:val="none" w:sz="0" w:space="0" w:color="auto"/>
      </w:divBdr>
    </w:div>
    <w:div w:id="248660512">
      <w:bodyDiv w:val="1"/>
      <w:marLeft w:val="0"/>
      <w:marRight w:val="0"/>
      <w:marTop w:val="0"/>
      <w:marBottom w:val="0"/>
      <w:divBdr>
        <w:top w:val="none" w:sz="0" w:space="0" w:color="auto"/>
        <w:left w:val="none" w:sz="0" w:space="0" w:color="auto"/>
        <w:bottom w:val="none" w:sz="0" w:space="0" w:color="auto"/>
        <w:right w:val="none" w:sz="0" w:space="0" w:color="auto"/>
      </w:divBdr>
    </w:div>
    <w:div w:id="248740188">
      <w:bodyDiv w:val="1"/>
      <w:marLeft w:val="0"/>
      <w:marRight w:val="0"/>
      <w:marTop w:val="0"/>
      <w:marBottom w:val="0"/>
      <w:divBdr>
        <w:top w:val="none" w:sz="0" w:space="0" w:color="auto"/>
        <w:left w:val="none" w:sz="0" w:space="0" w:color="auto"/>
        <w:bottom w:val="none" w:sz="0" w:space="0" w:color="auto"/>
        <w:right w:val="none" w:sz="0" w:space="0" w:color="auto"/>
      </w:divBdr>
    </w:div>
    <w:div w:id="248933429">
      <w:bodyDiv w:val="1"/>
      <w:marLeft w:val="0"/>
      <w:marRight w:val="0"/>
      <w:marTop w:val="0"/>
      <w:marBottom w:val="0"/>
      <w:divBdr>
        <w:top w:val="none" w:sz="0" w:space="0" w:color="auto"/>
        <w:left w:val="none" w:sz="0" w:space="0" w:color="auto"/>
        <w:bottom w:val="none" w:sz="0" w:space="0" w:color="auto"/>
        <w:right w:val="none" w:sz="0" w:space="0" w:color="auto"/>
      </w:divBdr>
    </w:div>
    <w:div w:id="248971798">
      <w:bodyDiv w:val="1"/>
      <w:marLeft w:val="0"/>
      <w:marRight w:val="0"/>
      <w:marTop w:val="0"/>
      <w:marBottom w:val="0"/>
      <w:divBdr>
        <w:top w:val="none" w:sz="0" w:space="0" w:color="auto"/>
        <w:left w:val="none" w:sz="0" w:space="0" w:color="auto"/>
        <w:bottom w:val="none" w:sz="0" w:space="0" w:color="auto"/>
        <w:right w:val="none" w:sz="0" w:space="0" w:color="auto"/>
      </w:divBdr>
    </w:div>
    <w:div w:id="249047874">
      <w:bodyDiv w:val="1"/>
      <w:marLeft w:val="0"/>
      <w:marRight w:val="0"/>
      <w:marTop w:val="0"/>
      <w:marBottom w:val="0"/>
      <w:divBdr>
        <w:top w:val="none" w:sz="0" w:space="0" w:color="auto"/>
        <w:left w:val="none" w:sz="0" w:space="0" w:color="auto"/>
        <w:bottom w:val="none" w:sz="0" w:space="0" w:color="auto"/>
        <w:right w:val="none" w:sz="0" w:space="0" w:color="auto"/>
      </w:divBdr>
    </w:div>
    <w:div w:id="249048453">
      <w:bodyDiv w:val="1"/>
      <w:marLeft w:val="0"/>
      <w:marRight w:val="0"/>
      <w:marTop w:val="0"/>
      <w:marBottom w:val="0"/>
      <w:divBdr>
        <w:top w:val="none" w:sz="0" w:space="0" w:color="auto"/>
        <w:left w:val="none" w:sz="0" w:space="0" w:color="auto"/>
        <w:bottom w:val="none" w:sz="0" w:space="0" w:color="auto"/>
        <w:right w:val="none" w:sz="0" w:space="0" w:color="auto"/>
      </w:divBdr>
    </w:div>
    <w:div w:id="249050309">
      <w:bodyDiv w:val="1"/>
      <w:marLeft w:val="0"/>
      <w:marRight w:val="0"/>
      <w:marTop w:val="0"/>
      <w:marBottom w:val="0"/>
      <w:divBdr>
        <w:top w:val="none" w:sz="0" w:space="0" w:color="auto"/>
        <w:left w:val="none" w:sz="0" w:space="0" w:color="auto"/>
        <w:bottom w:val="none" w:sz="0" w:space="0" w:color="auto"/>
        <w:right w:val="none" w:sz="0" w:space="0" w:color="auto"/>
      </w:divBdr>
    </w:div>
    <w:div w:id="249200319">
      <w:bodyDiv w:val="1"/>
      <w:marLeft w:val="0"/>
      <w:marRight w:val="0"/>
      <w:marTop w:val="0"/>
      <w:marBottom w:val="0"/>
      <w:divBdr>
        <w:top w:val="none" w:sz="0" w:space="0" w:color="auto"/>
        <w:left w:val="none" w:sz="0" w:space="0" w:color="auto"/>
        <w:bottom w:val="none" w:sz="0" w:space="0" w:color="auto"/>
        <w:right w:val="none" w:sz="0" w:space="0" w:color="auto"/>
      </w:divBdr>
    </w:div>
    <w:div w:id="249244696">
      <w:bodyDiv w:val="1"/>
      <w:marLeft w:val="0"/>
      <w:marRight w:val="0"/>
      <w:marTop w:val="0"/>
      <w:marBottom w:val="0"/>
      <w:divBdr>
        <w:top w:val="none" w:sz="0" w:space="0" w:color="auto"/>
        <w:left w:val="none" w:sz="0" w:space="0" w:color="auto"/>
        <w:bottom w:val="none" w:sz="0" w:space="0" w:color="auto"/>
        <w:right w:val="none" w:sz="0" w:space="0" w:color="auto"/>
      </w:divBdr>
    </w:div>
    <w:div w:id="249314577">
      <w:bodyDiv w:val="1"/>
      <w:marLeft w:val="0"/>
      <w:marRight w:val="0"/>
      <w:marTop w:val="0"/>
      <w:marBottom w:val="0"/>
      <w:divBdr>
        <w:top w:val="none" w:sz="0" w:space="0" w:color="auto"/>
        <w:left w:val="none" w:sz="0" w:space="0" w:color="auto"/>
        <w:bottom w:val="none" w:sz="0" w:space="0" w:color="auto"/>
        <w:right w:val="none" w:sz="0" w:space="0" w:color="auto"/>
      </w:divBdr>
    </w:div>
    <w:div w:id="249430494">
      <w:bodyDiv w:val="1"/>
      <w:marLeft w:val="0"/>
      <w:marRight w:val="0"/>
      <w:marTop w:val="0"/>
      <w:marBottom w:val="0"/>
      <w:divBdr>
        <w:top w:val="none" w:sz="0" w:space="0" w:color="auto"/>
        <w:left w:val="none" w:sz="0" w:space="0" w:color="auto"/>
        <w:bottom w:val="none" w:sz="0" w:space="0" w:color="auto"/>
        <w:right w:val="none" w:sz="0" w:space="0" w:color="auto"/>
      </w:divBdr>
    </w:div>
    <w:div w:id="249434940">
      <w:bodyDiv w:val="1"/>
      <w:marLeft w:val="0"/>
      <w:marRight w:val="0"/>
      <w:marTop w:val="0"/>
      <w:marBottom w:val="0"/>
      <w:divBdr>
        <w:top w:val="none" w:sz="0" w:space="0" w:color="auto"/>
        <w:left w:val="none" w:sz="0" w:space="0" w:color="auto"/>
        <w:bottom w:val="none" w:sz="0" w:space="0" w:color="auto"/>
        <w:right w:val="none" w:sz="0" w:space="0" w:color="auto"/>
      </w:divBdr>
    </w:div>
    <w:div w:id="249436961">
      <w:bodyDiv w:val="1"/>
      <w:marLeft w:val="0"/>
      <w:marRight w:val="0"/>
      <w:marTop w:val="0"/>
      <w:marBottom w:val="0"/>
      <w:divBdr>
        <w:top w:val="none" w:sz="0" w:space="0" w:color="auto"/>
        <w:left w:val="none" w:sz="0" w:space="0" w:color="auto"/>
        <w:bottom w:val="none" w:sz="0" w:space="0" w:color="auto"/>
        <w:right w:val="none" w:sz="0" w:space="0" w:color="auto"/>
      </w:divBdr>
    </w:div>
    <w:div w:id="249462360">
      <w:bodyDiv w:val="1"/>
      <w:marLeft w:val="0"/>
      <w:marRight w:val="0"/>
      <w:marTop w:val="0"/>
      <w:marBottom w:val="0"/>
      <w:divBdr>
        <w:top w:val="none" w:sz="0" w:space="0" w:color="auto"/>
        <w:left w:val="none" w:sz="0" w:space="0" w:color="auto"/>
        <w:bottom w:val="none" w:sz="0" w:space="0" w:color="auto"/>
        <w:right w:val="none" w:sz="0" w:space="0" w:color="auto"/>
      </w:divBdr>
    </w:div>
    <w:div w:id="249697990">
      <w:bodyDiv w:val="1"/>
      <w:marLeft w:val="0"/>
      <w:marRight w:val="0"/>
      <w:marTop w:val="0"/>
      <w:marBottom w:val="0"/>
      <w:divBdr>
        <w:top w:val="none" w:sz="0" w:space="0" w:color="auto"/>
        <w:left w:val="none" w:sz="0" w:space="0" w:color="auto"/>
        <w:bottom w:val="none" w:sz="0" w:space="0" w:color="auto"/>
        <w:right w:val="none" w:sz="0" w:space="0" w:color="auto"/>
      </w:divBdr>
    </w:div>
    <w:div w:id="249700210">
      <w:bodyDiv w:val="1"/>
      <w:marLeft w:val="0"/>
      <w:marRight w:val="0"/>
      <w:marTop w:val="0"/>
      <w:marBottom w:val="0"/>
      <w:divBdr>
        <w:top w:val="none" w:sz="0" w:space="0" w:color="auto"/>
        <w:left w:val="none" w:sz="0" w:space="0" w:color="auto"/>
        <w:bottom w:val="none" w:sz="0" w:space="0" w:color="auto"/>
        <w:right w:val="none" w:sz="0" w:space="0" w:color="auto"/>
      </w:divBdr>
    </w:div>
    <w:div w:id="249706947">
      <w:bodyDiv w:val="1"/>
      <w:marLeft w:val="0"/>
      <w:marRight w:val="0"/>
      <w:marTop w:val="0"/>
      <w:marBottom w:val="0"/>
      <w:divBdr>
        <w:top w:val="none" w:sz="0" w:space="0" w:color="auto"/>
        <w:left w:val="none" w:sz="0" w:space="0" w:color="auto"/>
        <w:bottom w:val="none" w:sz="0" w:space="0" w:color="auto"/>
        <w:right w:val="none" w:sz="0" w:space="0" w:color="auto"/>
      </w:divBdr>
    </w:div>
    <w:div w:id="249891315">
      <w:bodyDiv w:val="1"/>
      <w:marLeft w:val="0"/>
      <w:marRight w:val="0"/>
      <w:marTop w:val="0"/>
      <w:marBottom w:val="0"/>
      <w:divBdr>
        <w:top w:val="none" w:sz="0" w:space="0" w:color="auto"/>
        <w:left w:val="none" w:sz="0" w:space="0" w:color="auto"/>
        <w:bottom w:val="none" w:sz="0" w:space="0" w:color="auto"/>
        <w:right w:val="none" w:sz="0" w:space="0" w:color="auto"/>
      </w:divBdr>
    </w:div>
    <w:div w:id="249968147">
      <w:bodyDiv w:val="1"/>
      <w:marLeft w:val="0"/>
      <w:marRight w:val="0"/>
      <w:marTop w:val="0"/>
      <w:marBottom w:val="0"/>
      <w:divBdr>
        <w:top w:val="none" w:sz="0" w:space="0" w:color="auto"/>
        <w:left w:val="none" w:sz="0" w:space="0" w:color="auto"/>
        <w:bottom w:val="none" w:sz="0" w:space="0" w:color="auto"/>
        <w:right w:val="none" w:sz="0" w:space="0" w:color="auto"/>
      </w:divBdr>
    </w:div>
    <w:div w:id="250117433">
      <w:bodyDiv w:val="1"/>
      <w:marLeft w:val="0"/>
      <w:marRight w:val="0"/>
      <w:marTop w:val="0"/>
      <w:marBottom w:val="0"/>
      <w:divBdr>
        <w:top w:val="none" w:sz="0" w:space="0" w:color="auto"/>
        <w:left w:val="none" w:sz="0" w:space="0" w:color="auto"/>
        <w:bottom w:val="none" w:sz="0" w:space="0" w:color="auto"/>
        <w:right w:val="none" w:sz="0" w:space="0" w:color="auto"/>
      </w:divBdr>
    </w:div>
    <w:div w:id="250160237">
      <w:bodyDiv w:val="1"/>
      <w:marLeft w:val="0"/>
      <w:marRight w:val="0"/>
      <w:marTop w:val="0"/>
      <w:marBottom w:val="0"/>
      <w:divBdr>
        <w:top w:val="none" w:sz="0" w:space="0" w:color="auto"/>
        <w:left w:val="none" w:sz="0" w:space="0" w:color="auto"/>
        <w:bottom w:val="none" w:sz="0" w:space="0" w:color="auto"/>
        <w:right w:val="none" w:sz="0" w:space="0" w:color="auto"/>
      </w:divBdr>
    </w:div>
    <w:div w:id="250160326">
      <w:bodyDiv w:val="1"/>
      <w:marLeft w:val="0"/>
      <w:marRight w:val="0"/>
      <w:marTop w:val="0"/>
      <w:marBottom w:val="0"/>
      <w:divBdr>
        <w:top w:val="none" w:sz="0" w:space="0" w:color="auto"/>
        <w:left w:val="none" w:sz="0" w:space="0" w:color="auto"/>
        <w:bottom w:val="none" w:sz="0" w:space="0" w:color="auto"/>
        <w:right w:val="none" w:sz="0" w:space="0" w:color="auto"/>
      </w:divBdr>
    </w:div>
    <w:div w:id="250241113">
      <w:bodyDiv w:val="1"/>
      <w:marLeft w:val="0"/>
      <w:marRight w:val="0"/>
      <w:marTop w:val="0"/>
      <w:marBottom w:val="0"/>
      <w:divBdr>
        <w:top w:val="none" w:sz="0" w:space="0" w:color="auto"/>
        <w:left w:val="none" w:sz="0" w:space="0" w:color="auto"/>
        <w:bottom w:val="none" w:sz="0" w:space="0" w:color="auto"/>
        <w:right w:val="none" w:sz="0" w:space="0" w:color="auto"/>
      </w:divBdr>
    </w:div>
    <w:div w:id="250243684">
      <w:bodyDiv w:val="1"/>
      <w:marLeft w:val="0"/>
      <w:marRight w:val="0"/>
      <w:marTop w:val="0"/>
      <w:marBottom w:val="0"/>
      <w:divBdr>
        <w:top w:val="none" w:sz="0" w:space="0" w:color="auto"/>
        <w:left w:val="none" w:sz="0" w:space="0" w:color="auto"/>
        <w:bottom w:val="none" w:sz="0" w:space="0" w:color="auto"/>
        <w:right w:val="none" w:sz="0" w:space="0" w:color="auto"/>
      </w:divBdr>
    </w:div>
    <w:div w:id="250286006">
      <w:bodyDiv w:val="1"/>
      <w:marLeft w:val="0"/>
      <w:marRight w:val="0"/>
      <w:marTop w:val="0"/>
      <w:marBottom w:val="0"/>
      <w:divBdr>
        <w:top w:val="none" w:sz="0" w:space="0" w:color="auto"/>
        <w:left w:val="none" w:sz="0" w:space="0" w:color="auto"/>
        <w:bottom w:val="none" w:sz="0" w:space="0" w:color="auto"/>
        <w:right w:val="none" w:sz="0" w:space="0" w:color="auto"/>
      </w:divBdr>
    </w:div>
    <w:div w:id="250479912">
      <w:bodyDiv w:val="1"/>
      <w:marLeft w:val="0"/>
      <w:marRight w:val="0"/>
      <w:marTop w:val="0"/>
      <w:marBottom w:val="0"/>
      <w:divBdr>
        <w:top w:val="none" w:sz="0" w:space="0" w:color="auto"/>
        <w:left w:val="none" w:sz="0" w:space="0" w:color="auto"/>
        <w:bottom w:val="none" w:sz="0" w:space="0" w:color="auto"/>
        <w:right w:val="none" w:sz="0" w:space="0" w:color="auto"/>
      </w:divBdr>
    </w:div>
    <w:div w:id="250510890">
      <w:bodyDiv w:val="1"/>
      <w:marLeft w:val="0"/>
      <w:marRight w:val="0"/>
      <w:marTop w:val="0"/>
      <w:marBottom w:val="0"/>
      <w:divBdr>
        <w:top w:val="none" w:sz="0" w:space="0" w:color="auto"/>
        <w:left w:val="none" w:sz="0" w:space="0" w:color="auto"/>
        <w:bottom w:val="none" w:sz="0" w:space="0" w:color="auto"/>
        <w:right w:val="none" w:sz="0" w:space="0" w:color="auto"/>
      </w:divBdr>
    </w:div>
    <w:div w:id="250624837">
      <w:bodyDiv w:val="1"/>
      <w:marLeft w:val="0"/>
      <w:marRight w:val="0"/>
      <w:marTop w:val="0"/>
      <w:marBottom w:val="0"/>
      <w:divBdr>
        <w:top w:val="none" w:sz="0" w:space="0" w:color="auto"/>
        <w:left w:val="none" w:sz="0" w:space="0" w:color="auto"/>
        <w:bottom w:val="none" w:sz="0" w:space="0" w:color="auto"/>
        <w:right w:val="none" w:sz="0" w:space="0" w:color="auto"/>
      </w:divBdr>
    </w:div>
    <w:div w:id="250818484">
      <w:bodyDiv w:val="1"/>
      <w:marLeft w:val="0"/>
      <w:marRight w:val="0"/>
      <w:marTop w:val="0"/>
      <w:marBottom w:val="0"/>
      <w:divBdr>
        <w:top w:val="none" w:sz="0" w:space="0" w:color="auto"/>
        <w:left w:val="none" w:sz="0" w:space="0" w:color="auto"/>
        <w:bottom w:val="none" w:sz="0" w:space="0" w:color="auto"/>
        <w:right w:val="none" w:sz="0" w:space="0" w:color="auto"/>
      </w:divBdr>
    </w:div>
    <w:div w:id="250819572">
      <w:bodyDiv w:val="1"/>
      <w:marLeft w:val="0"/>
      <w:marRight w:val="0"/>
      <w:marTop w:val="0"/>
      <w:marBottom w:val="0"/>
      <w:divBdr>
        <w:top w:val="none" w:sz="0" w:space="0" w:color="auto"/>
        <w:left w:val="none" w:sz="0" w:space="0" w:color="auto"/>
        <w:bottom w:val="none" w:sz="0" w:space="0" w:color="auto"/>
        <w:right w:val="none" w:sz="0" w:space="0" w:color="auto"/>
      </w:divBdr>
    </w:div>
    <w:div w:id="250899120">
      <w:bodyDiv w:val="1"/>
      <w:marLeft w:val="0"/>
      <w:marRight w:val="0"/>
      <w:marTop w:val="0"/>
      <w:marBottom w:val="0"/>
      <w:divBdr>
        <w:top w:val="none" w:sz="0" w:space="0" w:color="auto"/>
        <w:left w:val="none" w:sz="0" w:space="0" w:color="auto"/>
        <w:bottom w:val="none" w:sz="0" w:space="0" w:color="auto"/>
        <w:right w:val="none" w:sz="0" w:space="0" w:color="auto"/>
      </w:divBdr>
    </w:div>
    <w:div w:id="250939398">
      <w:bodyDiv w:val="1"/>
      <w:marLeft w:val="0"/>
      <w:marRight w:val="0"/>
      <w:marTop w:val="0"/>
      <w:marBottom w:val="0"/>
      <w:divBdr>
        <w:top w:val="none" w:sz="0" w:space="0" w:color="auto"/>
        <w:left w:val="none" w:sz="0" w:space="0" w:color="auto"/>
        <w:bottom w:val="none" w:sz="0" w:space="0" w:color="auto"/>
        <w:right w:val="none" w:sz="0" w:space="0" w:color="auto"/>
      </w:divBdr>
    </w:div>
    <w:div w:id="251014180">
      <w:bodyDiv w:val="1"/>
      <w:marLeft w:val="0"/>
      <w:marRight w:val="0"/>
      <w:marTop w:val="0"/>
      <w:marBottom w:val="0"/>
      <w:divBdr>
        <w:top w:val="none" w:sz="0" w:space="0" w:color="auto"/>
        <w:left w:val="none" w:sz="0" w:space="0" w:color="auto"/>
        <w:bottom w:val="none" w:sz="0" w:space="0" w:color="auto"/>
        <w:right w:val="none" w:sz="0" w:space="0" w:color="auto"/>
      </w:divBdr>
    </w:div>
    <w:div w:id="251203354">
      <w:bodyDiv w:val="1"/>
      <w:marLeft w:val="0"/>
      <w:marRight w:val="0"/>
      <w:marTop w:val="0"/>
      <w:marBottom w:val="0"/>
      <w:divBdr>
        <w:top w:val="none" w:sz="0" w:space="0" w:color="auto"/>
        <w:left w:val="none" w:sz="0" w:space="0" w:color="auto"/>
        <w:bottom w:val="none" w:sz="0" w:space="0" w:color="auto"/>
        <w:right w:val="none" w:sz="0" w:space="0" w:color="auto"/>
      </w:divBdr>
    </w:div>
    <w:div w:id="251283161">
      <w:bodyDiv w:val="1"/>
      <w:marLeft w:val="0"/>
      <w:marRight w:val="0"/>
      <w:marTop w:val="0"/>
      <w:marBottom w:val="0"/>
      <w:divBdr>
        <w:top w:val="none" w:sz="0" w:space="0" w:color="auto"/>
        <w:left w:val="none" w:sz="0" w:space="0" w:color="auto"/>
        <w:bottom w:val="none" w:sz="0" w:space="0" w:color="auto"/>
        <w:right w:val="none" w:sz="0" w:space="0" w:color="auto"/>
      </w:divBdr>
    </w:div>
    <w:div w:id="251355549">
      <w:bodyDiv w:val="1"/>
      <w:marLeft w:val="0"/>
      <w:marRight w:val="0"/>
      <w:marTop w:val="0"/>
      <w:marBottom w:val="0"/>
      <w:divBdr>
        <w:top w:val="none" w:sz="0" w:space="0" w:color="auto"/>
        <w:left w:val="none" w:sz="0" w:space="0" w:color="auto"/>
        <w:bottom w:val="none" w:sz="0" w:space="0" w:color="auto"/>
        <w:right w:val="none" w:sz="0" w:space="0" w:color="auto"/>
      </w:divBdr>
    </w:div>
    <w:div w:id="251359428">
      <w:bodyDiv w:val="1"/>
      <w:marLeft w:val="0"/>
      <w:marRight w:val="0"/>
      <w:marTop w:val="0"/>
      <w:marBottom w:val="0"/>
      <w:divBdr>
        <w:top w:val="none" w:sz="0" w:space="0" w:color="auto"/>
        <w:left w:val="none" w:sz="0" w:space="0" w:color="auto"/>
        <w:bottom w:val="none" w:sz="0" w:space="0" w:color="auto"/>
        <w:right w:val="none" w:sz="0" w:space="0" w:color="auto"/>
      </w:divBdr>
    </w:div>
    <w:div w:id="251403395">
      <w:bodyDiv w:val="1"/>
      <w:marLeft w:val="0"/>
      <w:marRight w:val="0"/>
      <w:marTop w:val="0"/>
      <w:marBottom w:val="0"/>
      <w:divBdr>
        <w:top w:val="none" w:sz="0" w:space="0" w:color="auto"/>
        <w:left w:val="none" w:sz="0" w:space="0" w:color="auto"/>
        <w:bottom w:val="none" w:sz="0" w:space="0" w:color="auto"/>
        <w:right w:val="none" w:sz="0" w:space="0" w:color="auto"/>
      </w:divBdr>
    </w:div>
    <w:div w:id="251476184">
      <w:bodyDiv w:val="1"/>
      <w:marLeft w:val="0"/>
      <w:marRight w:val="0"/>
      <w:marTop w:val="0"/>
      <w:marBottom w:val="0"/>
      <w:divBdr>
        <w:top w:val="none" w:sz="0" w:space="0" w:color="auto"/>
        <w:left w:val="none" w:sz="0" w:space="0" w:color="auto"/>
        <w:bottom w:val="none" w:sz="0" w:space="0" w:color="auto"/>
        <w:right w:val="none" w:sz="0" w:space="0" w:color="auto"/>
      </w:divBdr>
    </w:div>
    <w:div w:id="251478945">
      <w:bodyDiv w:val="1"/>
      <w:marLeft w:val="0"/>
      <w:marRight w:val="0"/>
      <w:marTop w:val="0"/>
      <w:marBottom w:val="0"/>
      <w:divBdr>
        <w:top w:val="none" w:sz="0" w:space="0" w:color="auto"/>
        <w:left w:val="none" w:sz="0" w:space="0" w:color="auto"/>
        <w:bottom w:val="none" w:sz="0" w:space="0" w:color="auto"/>
        <w:right w:val="none" w:sz="0" w:space="0" w:color="auto"/>
      </w:divBdr>
    </w:div>
    <w:div w:id="251554690">
      <w:bodyDiv w:val="1"/>
      <w:marLeft w:val="0"/>
      <w:marRight w:val="0"/>
      <w:marTop w:val="0"/>
      <w:marBottom w:val="0"/>
      <w:divBdr>
        <w:top w:val="none" w:sz="0" w:space="0" w:color="auto"/>
        <w:left w:val="none" w:sz="0" w:space="0" w:color="auto"/>
        <w:bottom w:val="none" w:sz="0" w:space="0" w:color="auto"/>
        <w:right w:val="none" w:sz="0" w:space="0" w:color="auto"/>
      </w:divBdr>
    </w:div>
    <w:div w:id="251669217">
      <w:bodyDiv w:val="1"/>
      <w:marLeft w:val="0"/>
      <w:marRight w:val="0"/>
      <w:marTop w:val="0"/>
      <w:marBottom w:val="0"/>
      <w:divBdr>
        <w:top w:val="none" w:sz="0" w:space="0" w:color="auto"/>
        <w:left w:val="none" w:sz="0" w:space="0" w:color="auto"/>
        <w:bottom w:val="none" w:sz="0" w:space="0" w:color="auto"/>
        <w:right w:val="none" w:sz="0" w:space="0" w:color="auto"/>
      </w:divBdr>
    </w:div>
    <w:div w:id="251671816">
      <w:bodyDiv w:val="1"/>
      <w:marLeft w:val="0"/>
      <w:marRight w:val="0"/>
      <w:marTop w:val="0"/>
      <w:marBottom w:val="0"/>
      <w:divBdr>
        <w:top w:val="none" w:sz="0" w:space="0" w:color="auto"/>
        <w:left w:val="none" w:sz="0" w:space="0" w:color="auto"/>
        <w:bottom w:val="none" w:sz="0" w:space="0" w:color="auto"/>
        <w:right w:val="none" w:sz="0" w:space="0" w:color="auto"/>
      </w:divBdr>
    </w:div>
    <w:div w:id="251864014">
      <w:bodyDiv w:val="1"/>
      <w:marLeft w:val="0"/>
      <w:marRight w:val="0"/>
      <w:marTop w:val="0"/>
      <w:marBottom w:val="0"/>
      <w:divBdr>
        <w:top w:val="none" w:sz="0" w:space="0" w:color="auto"/>
        <w:left w:val="none" w:sz="0" w:space="0" w:color="auto"/>
        <w:bottom w:val="none" w:sz="0" w:space="0" w:color="auto"/>
        <w:right w:val="none" w:sz="0" w:space="0" w:color="auto"/>
      </w:divBdr>
    </w:div>
    <w:div w:id="252010114">
      <w:bodyDiv w:val="1"/>
      <w:marLeft w:val="0"/>
      <w:marRight w:val="0"/>
      <w:marTop w:val="0"/>
      <w:marBottom w:val="0"/>
      <w:divBdr>
        <w:top w:val="none" w:sz="0" w:space="0" w:color="auto"/>
        <w:left w:val="none" w:sz="0" w:space="0" w:color="auto"/>
        <w:bottom w:val="none" w:sz="0" w:space="0" w:color="auto"/>
        <w:right w:val="none" w:sz="0" w:space="0" w:color="auto"/>
      </w:divBdr>
    </w:div>
    <w:div w:id="252201119">
      <w:bodyDiv w:val="1"/>
      <w:marLeft w:val="0"/>
      <w:marRight w:val="0"/>
      <w:marTop w:val="0"/>
      <w:marBottom w:val="0"/>
      <w:divBdr>
        <w:top w:val="none" w:sz="0" w:space="0" w:color="auto"/>
        <w:left w:val="none" w:sz="0" w:space="0" w:color="auto"/>
        <w:bottom w:val="none" w:sz="0" w:space="0" w:color="auto"/>
        <w:right w:val="none" w:sz="0" w:space="0" w:color="auto"/>
      </w:divBdr>
    </w:div>
    <w:div w:id="252276807">
      <w:bodyDiv w:val="1"/>
      <w:marLeft w:val="0"/>
      <w:marRight w:val="0"/>
      <w:marTop w:val="0"/>
      <w:marBottom w:val="0"/>
      <w:divBdr>
        <w:top w:val="none" w:sz="0" w:space="0" w:color="auto"/>
        <w:left w:val="none" w:sz="0" w:space="0" w:color="auto"/>
        <w:bottom w:val="none" w:sz="0" w:space="0" w:color="auto"/>
        <w:right w:val="none" w:sz="0" w:space="0" w:color="auto"/>
      </w:divBdr>
    </w:div>
    <w:div w:id="252393876">
      <w:bodyDiv w:val="1"/>
      <w:marLeft w:val="0"/>
      <w:marRight w:val="0"/>
      <w:marTop w:val="0"/>
      <w:marBottom w:val="0"/>
      <w:divBdr>
        <w:top w:val="none" w:sz="0" w:space="0" w:color="auto"/>
        <w:left w:val="none" w:sz="0" w:space="0" w:color="auto"/>
        <w:bottom w:val="none" w:sz="0" w:space="0" w:color="auto"/>
        <w:right w:val="none" w:sz="0" w:space="0" w:color="auto"/>
      </w:divBdr>
    </w:div>
    <w:div w:id="252445474">
      <w:bodyDiv w:val="1"/>
      <w:marLeft w:val="0"/>
      <w:marRight w:val="0"/>
      <w:marTop w:val="0"/>
      <w:marBottom w:val="0"/>
      <w:divBdr>
        <w:top w:val="none" w:sz="0" w:space="0" w:color="auto"/>
        <w:left w:val="none" w:sz="0" w:space="0" w:color="auto"/>
        <w:bottom w:val="none" w:sz="0" w:space="0" w:color="auto"/>
        <w:right w:val="none" w:sz="0" w:space="0" w:color="auto"/>
      </w:divBdr>
    </w:div>
    <w:div w:id="252713418">
      <w:bodyDiv w:val="1"/>
      <w:marLeft w:val="0"/>
      <w:marRight w:val="0"/>
      <w:marTop w:val="0"/>
      <w:marBottom w:val="0"/>
      <w:divBdr>
        <w:top w:val="none" w:sz="0" w:space="0" w:color="auto"/>
        <w:left w:val="none" w:sz="0" w:space="0" w:color="auto"/>
        <w:bottom w:val="none" w:sz="0" w:space="0" w:color="auto"/>
        <w:right w:val="none" w:sz="0" w:space="0" w:color="auto"/>
      </w:divBdr>
    </w:div>
    <w:div w:id="252787259">
      <w:bodyDiv w:val="1"/>
      <w:marLeft w:val="0"/>
      <w:marRight w:val="0"/>
      <w:marTop w:val="0"/>
      <w:marBottom w:val="0"/>
      <w:divBdr>
        <w:top w:val="none" w:sz="0" w:space="0" w:color="auto"/>
        <w:left w:val="none" w:sz="0" w:space="0" w:color="auto"/>
        <w:bottom w:val="none" w:sz="0" w:space="0" w:color="auto"/>
        <w:right w:val="none" w:sz="0" w:space="0" w:color="auto"/>
      </w:divBdr>
    </w:div>
    <w:div w:id="252862100">
      <w:bodyDiv w:val="1"/>
      <w:marLeft w:val="0"/>
      <w:marRight w:val="0"/>
      <w:marTop w:val="0"/>
      <w:marBottom w:val="0"/>
      <w:divBdr>
        <w:top w:val="none" w:sz="0" w:space="0" w:color="auto"/>
        <w:left w:val="none" w:sz="0" w:space="0" w:color="auto"/>
        <w:bottom w:val="none" w:sz="0" w:space="0" w:color="auto"/>
        <w:right w:val="none" w:sz="0" w:space="0" w:color="auto"/>
      </w:divBdr>
    </w:div>
    <w:div w:id="252863020">
      <w:bodyDiv w:val="1"/>
      <w:marLeft w:val="0"/>
      <w:marRight w:val="0"/>
      <w:marTop w:val="0"/>
      <w:marBottom w:val="0"/>
      <w:divBdr>
        <w:top w:val="none" w:sz="0" w:space="0" w:color="auto"/>
        <w:left w:val="none" w:sz="0" w:space="0" w:color="auto"/>
        <w:bottom w:val="none" w:sz="0" w:space="0" w:color="auto"/>
        <w:right w:val="none" w:sz="0" w:space="0" w:color="auto"/>
      </w:divBdr>
    </w:div>
    <w:div w:id="252935710">
      <w:bodyDiv w:val="1"/>
      <w:marLeft w:val="0"/>
      <w:marRight w:val="0"/>
      <w:marTop w:val="0"/>
      <w:marBottom w:val="0"/>
      <w:divBdr>
        <w:top w:val="none" w:sz="0" w:space="0" w:color="auto"/>
        <w:left w:val="none" w:sz="0" w:space="0" w:color="auto"/>
        <w:bottom w:val="none" w:sz="0" w:space="0" w:color="auto"/>
        <w:right w:val="none" w:sz="0" w:space="0" w:color="auto"/>
      </w:divBdr>
    </w:div>
    <w:div w:id="252977010">
      <w:bodyDiv w:val="1"/>
      <w:marLeft w:val="0"/>
      <w:marRight w:val="0"/>
      <w:marTop w:val="0"/>
      <w:marBottom w:val="0"/>
      <w:divBdr>
        <w:top w:val="none" w:sz="0" w:space="0" w:color="auto"/>
        <w:left w:val="none" w:sz="0" w:space="0" w:color="auto"/>
        <w:bottom w:val="none" w:sz="0" w:space="0" w:color="auto"/>
        <w:right w:val="none" w:sz="0" w:space="0" w:color="auto"/>
      </w:divBdr>
    </w:div>
    <w:div w:id="252980611">
      <w:bodyDiv w:val="1"/>
      <w:marLeft w:val="0"/>
      <w:marRight w:val="0"/>
      <w:marTop w:val="0"/>
      <w:marBottom w:val="0"/>
      <w:divBdr>
        <w:top w:val="none" w:sz="0" w:space="0" w:color="auto"/>
        <w:left w:val="none" w:sz="0" w:space="0" w:color="auto"/>
        <w:bottom w:val="none" w:sz="0" w:space="0" w:color="auto"/>
        <w:right w:val="none" w:sz="0" w:space="0" w:color="auto"/>
      </w:divBdr>
    </w:div>
    <w:div w:id="253049780">
      <w:bodyDiv w:val="1"/>
      <w:marLeft w:val="0"/>
      <w:marRight w:val="0"/>
      <w:marTop w:val="0"/>
      <w:marBottom w:val="0"/>
      <w:divBdr>
        <w:top w:val="none" w:sz="0" w:space="0" w:color="auto"/>
        <w:left w:val="none" w:sz="0" w:space="0" w:color="auto"/>
        <w:bottom w:val="none" w:sz="0" w:space="0" w:color="auto"/>
        <w:right w:val="none" w:sz="0" w:space="0" w:color="auto"/>
      </w:divBdr>
    </w:div>
    <w:div w:id="253053369">
      <w:bodyDiv w:val="1"/>
      <w:marLeft w:val="0"/>
      <w:marRight w:val="0"/>
      <w:marTop w:val="0"/>
      <w:marBottom w:val="0"/>
      <w:divBdr>
        <w:top w:val="none" w:sz="0" w:space="0" w:color="auto"/>
        <w:left w:val="none" w:sz="0" w:space="0" w:color="auto"/>
        <w:bottom w:val="none" w:sz="0" w:space="0" w:color="auto"/>
        <w:right w:val="none" w:sz="0" w:space="0" w:color="auto"/>
      </w:divBdr>
    </w:div>
    <w:div w:id="253053591">
      <w:bodyDiv w:val="1"/>
      <w:marLeft w:val="0"/>
      <w:marRight w:val="0"/>
      <w:marTop w:val="0"/>
      <w:marBottom w:val="0"/>
      <w:divBdr>
        <w:top w:val="none" w:sz="0" w:space="0" w:color="auto"/>
        <w:left w:val="none" w:sz="0" w:space="0" w:color="auto"/>
        <w:bottom w:val="none" w:sz="0" w:space="0" w:color="auto"/>
        <w:right w:val="none" w:sz="0" w:space="0" w:color="auto"/>
      </w:divBdr>
    </w:div>
    <w:div w:id="253054520">
      <w:bodyDiv w:val="1"/>
      <w:marLeft w:val="0"/>
      <w:marRight w:val="0"/>
      <w:marTop w:val="0"/>
      <w:marBottom w:val="0"/>
      <w:divBdr>
        <w:top w:val="none" w:sz="0" w:space="0" w:color="auto"/>
        <w:left w:val="none" w:sz="0" w:space="0" w:color="auto"/>
        <w:bottom w:val="none" w:sz="0" w:space="0" w:color="auto"/>
        <w:right w:val="none" w:sz="0" w:space="0" w:color="auto"/>
      </w:divBdr>
    </w:div>
    <w:div w:id="253125728">
      <w:bodyDiv w:val="1"/>
      <w:marLeft w:val="0"/>
      <w:marRight w:val="0"/>
      <w:marTop w:val="0"/>
      <w:marBottom w:val="0"/>
      <w:divBdr>
        <w:top w:val="none" w:sz="0" w:space="0" w:color="auto"/>
        <w:left w:val="none" w:sz="0" w:space="0" w:color="auto"/>
        <w:bottom w:val="none" w:sz="0" w:space="0" w:color="auto"/>
        <w:right w:val="none" w:sz="0" w:space="0" w:color="auto"/>
      </w:divBdr>
    </w:div>
    <w:div w:id="253127387">
      <w:bodyDiv w:val="1"/>
      <w:marLeft w:val="0"/>
      <w:marRight w:val="0"/>
      <w:marTop w:val="0"/>
      <w:marBottom w:val="0"/>
      <w:divBdr>
        <w:top w:val="none" w:sz="0" w:space="0" w:color="auto"/>
        <w:left w:val="none" w:sz="0" w:space="0" w:color="auto"/>
        <w:bottom w:val="none" w:sz="0" w:space="0" w:color="auto"/>
        <w:right w:val="none" w:sz="0" w:space="0" w:color="auto"/>
      </w:divBdr>
    </w:div>
    <w:div w:id="253128575">
      <w:bodyDiv w:val="1"/>
      <w:marLeft w:val="0"/>
      <w:marRight w:val="0"/>
      <w:marTop w:val="0"/>
      <w:marBottom w:val="0"/>
      <w:divBdr>
        <w:top w:val="none" w:sz="0" w:space="0" w:color="auto"/>
        <w:left w:val="none" w:sz="0" w:space="0" w:color="auto"/>
        <w:bottom w:val="none" w:sz="0" w:space="0" w:color="auto"/>
        <w:right w:val="none" w:sz="0" w:space="0" w:color="auto"/>
      </w:divBdr>
    </w:div>
    <w:div w:id="253369403">
      <w:bodyDiv w:val="1"/>
      <w:marLeft w:val="0"/>
      <w:marRight w:val="0"/>
      <w:marTop w:val="0"/>
      <w:marBottom w:val="0"/>
      <w:divBdr>
        <w:top w:val="none" w:sz="0" w:space="0" w:color="auto"/>
        <w:left w:val="none" w:sz="0" w:space="0" w:color="auto"/>
        <w:bottom w:val="none" w:sz="0" w:space="0" w:color="auto"/>
        <w:right w:val="none" w:sz="0" w:space="0" w:color="auto"/>
      </w:divBdr>
    </w:div>
    <w:div w:id="253439227">
      <w:bodyDiv w:val="1"/>
      <w:marLeft w:val="0"/>
      <w:marRight w:val="0"/>
      <w:marTop w:val="0"/>
      <w:marBottom w:val="0"/>
      <w:divBdr>
        <w:top w:val="none" w:sz="0" w:space="0" w:color="auto"/>
        <w:left w:val="none" w:sz="0" w:space="0" w:color="auto"/>
        <w:bottom w:val="none" w:sz="0" w:space="0" w:color="auto"/>
        <w:right w:val="none" w:sz="0" w:space="0" w:color="auto"/>
      </w:divBdr>
    </w:div>
    <w:div w:id="253441985">
      <w:bodyDiv w:val="1"/>
      <w:marLeft w:val="0"/>
      <w:marRight w:val="0"/>
      <w:marTop w:val="0"/>
      <w:marBottom w:val="0"/>
      <w:divBdr>
        <w:top w:val="none" w:sz="0" w:space="0" w:color="auto"/>
        <w:left w:val="none" w:sz="0" w:space="0" w:color="auto"/>
        <w:bottom w:val="none" w:sz="0" w:space="0" w:color="auto"/>
        <w:right w:val="none" w:sz="0" w:space="0" w:color="auto"/>
      </w:divBdr>
    </w:div>
    <w:div w:id="253590082">
      <w:bodyDiv w:val="1"/>
      <w:marLeft w:val="0"/>
      <w:marRight w:val="0"/>
      <w:marTop w:val="0"/>
      <w:marBottom w:val="0"/>
      <w:divBdr>
        <w:top w:val="none" w:sz="0" w:space="0" w:color="auto"/>
        <w:left w:val="none" w:sz="0" w:space="0" w:color="auto"/>
        <w:bottom w:val="none" w:sz="0" w:space="0" w:color="auto"/>
        <w:right w:val="none" w:sz="0" w:space="0" w:color="auto"/>
      </w:divBdr>
    </w:div>
    <w:div w:id="253830784">
      <w:bodyDiv w:val="1"/>
      <w:marLeft w:val="0"/>
      <w:marRight w:val="0"/>
      <w:marTop w:val="0"/>
      <w:marBottom w:val="0"/>
      <w:divBdr>
        <w:top w:val="none" w:sz="0" w:space="0" w:color="auto"/>
        <w:left w:val="none" w:sz="0" w:space="0" w:color="auto"/>
        <w:bottom w:val="none" w:sz="0" w:space="0" w:color="auto"/>
        <w:right w:val="none" w:sz="0" w:space="0" w:color="auto"/>
      </w:divBdr>
    </w:div>
    <w:div w:id="254093326">
      <w:bodyDiv w:val="1"/>
      <w:marLeft w:val="0"/>
      <w:marRight w:val="0"/>
      <w:marTop w:val="0"/>
      <w:marBottom w:val="0"/>
      <w:divBdr>
        <w:top w:val="none" w:sz="0" w:space="0" w:color="auto"/>
        <w:left w:val="none" w:sz="0" w:space="0" w:color="auto"/>
        <w:bottom w:val="none" w:sz="0" w:space="0" w:color="auto"/>
        <w:right w:val="none" w:sz="0" w:space="0" w:color="auto"/>
      </w:divBdr>
    </w:div>
    <w:div w:id="254094808">
      <w:bodyDiv w:val="1"/>
      <w:marLeft w:val="0"/>
      <w:marRight w:val="0"/>
      <w:marTop w:val="0"/>
      <w:marBottom w:val="0"/>
      <w:divBdr>
        <w:top w:val="none" w:sz="0" w:space="0" w:color="auto"/>
        <w:left w:val="none" w:sz="0" w:space="0" w:color="auto"/>
        <w:bottom w:val="none" w:sz="0" w:space="0" w:color="auto"/>
        <w:right w:val="none" w:sz="0" w:space="0" w:color="auto"/>
      </w:divBdr>
    </w:div>
    <w:div w:id="254096261">
      <w:bodyDiv w:val="1"/>
      <w:marLeft w:val="0"/>
      <w:marRight w:val="0"/>
      <w:marTop w:val="0"/>
      <w:marBottom w:val="0"/>
      <w:divBdr>
        <w:top w:val="none" w:sz="0" w:space="0" w:color="auto"/>
        <w:left w:val="none" w:sz="0" w:space="0" w:color="auto"/>
        <w:bottom w:val="none" w:sz="0" w:space="0" w:color="auto"/>
        <w:right w:val="none" w:sz="0" w:space="0" w:color="auto"/>
      </w:divBdr>
    </w:div>
    <w:div w:id="254099665">
      <w:bodyDiv w:val="1"/>
      <w:marLeft w:val="0"/>
      <w:marRight w:val="0"/>
      <w:marTop w:val="0"/>
      <w:marBottom w:val="0"/>
      <w:divBdr>
        <w:top w:val="none" w:sz="0" w:space="0" w:color="auto"/>
        <w:left w:val="none" w:sz="0" w:space="0" w:color="auto"/>
        <w:bottom w:val="none" w:sz="0" w:space="0" w:color="auto"/>
        <w:right w:val="none" w:sz="0" w:space="0" w:color="auto"/>
      </w:divBdr>
    </w:div>
    <w:div w:id="254174195">
      <w:bodyDiv w:val="1"/>
      <w:marLeft w:val="0"/>
      <w:marRight w:val="0"/>
      <w:marTop w:val="0"/>
      <w:marBottom w:val="0"/>
      <w:divBdr>
        <w:top w:val="none" w:sz="0" w:space="0" w:color="auto"/>
        <w:left w:val="none" w:sz="0" w:space="0" w:color="auto"/>
        <w:bottom w:val="none" w:sz="0" w:space="0" w:color="auto"/>
        <w:right w:val="none" w:sz="0" w:space="0" w:color="auto"/>
      </w:divBdr>
    </w:div>
    <w:div w:id="254214405">
      <w:bodyDiv w:val="1"/>
      <w:marLeft w:val="0"/>
      <w:marRight w:val="0"/>
      <w:marTop w:val="0"/>
      <w:marBottom w:val="0"/>
      <w:divBdr>
        <w:top w:val="none" w:sz="0" w:space="0" w:color="auto"/>
        <w:left w:val="none" w:sz="0" w:space="0" w:color="auto"/>
        <w:bottom w:val="none" w:sz="0" w:space="0" w:color="auto"/>
        <w:right w:val="none" w:sz="0" w:space="0" w:color="auto"/>
      </w:divBdr>
    </w:div>
    <w:div w:id="254368138">
      <w:bodyDiv w:val="1"/>
      <w:marLeft w:val="0"/>
      <w:marRight w:val="0"/>
      <w:marTop w:val="0"/>
      <w:marBottom w:val="0"/>
      <w:divBdr>
        <w:top w:val="none" w:sz="0" w:space="0" w:color="auto"/>
        <w:left w:val="none" w:sz="0" w:space="0" w:color="auto"/>
        <w:bottom w:val="none" w:sz="0" w:space="0" w:color="auto"/>
        <w:right w:val="none" w:sz="0" w:space="0" w:color="auto"/>
      </w:divBdr>
    </w:div>
    <w:div w:id="254477823">
      <w:bodyDiv w:val="1"/>
      <w:marLeft w:val="0"/>
      <w:marRight w:val="0"/>
      <w:marTop w:val="0"/>
      <w:marBottom w:val="0"/>
      <w:divBdr>
        <w:top w:val="none" w:sz="0" w:space="0" w:color="auto"/>
        <w:left w:val="none" w:sz="0" w:space="0" w:color="auto"/>
        <w:bottom w:val="none" w:sz="0" w:space="0" w:color="auto"/>
        <w:right w:val="none" w:sz="0" w:space="0" w:color="auto"/>
      </w:divBdr>
    </w:div>
    <w:div w:id="254486121">
      <w:bodyDiv w:val="1"/>
      <w:marLeft w:val="0"/>
      <w:marRight w:val="0"/>
      <w:marTop w:val="0"/>
      <w:marBottom w:val="0"/>
      <w:divBdr>
        <w:top w:val="none" w:sz="0" w:space="0" w:color="auto"/>
        <w:left w:val="none" w:sz="0" w:space="0" w:color="auto"/>
        <w:bottom w:val="none" w:sz="0" w:space="0" w:color="auto"/>
        <w:right w:val="none" w:sz="0" w:space="0" w:color="auto"/>
      </w:divBdr>
    </w:div>
    <w:div w:id="254552831">
      <w:bodyDiv w:val="1"/>
      <w:marLeft w:val="0"/>
      <w:marRight w:val="0"/>
      <w:marTop w:val="0"/>
      <w:marBottom w:val="0"/>
      <w:divBdr>
        <w:top w:val="none" w:sz="0" w:space="0" w:color="auto"/>
        <w:left w:val="none" w:sz="0" w:space="0" w:color="auto"/>
        <w:bottom w:val="none" w:sz="0" w:space="0" w:color="auto"/>
        <w:right w:val="none" w:sz="0" w:space="0" w:color="auto"/>
      </w:divBdr>
    </w:div>
    <w:div w:id="254555505">
      <w:bodyDiv w:val="1"/>
      <w:marLeft w:val="0"/>
      <w:marRight w:val="0"/>
      <w:marTop w:val="0"/>
      <w:marBottom w:val="0"/>
      <w:divBdr>
        <w:top w:val="none" w:sz="0" w:space="0" w:color="auto"/>
        <w:left w:val="none" w:sz="0" w:space="0" w:color="auto"/>
        <w:bottom w:val="none" w:sz="0" w:space="0" w:color="auto"/>
        <w:right w:val="none" w:sz="0" w:space="0" w:color="auto"/>
      </w:divBdr>
    </w:div>
    <w:div w:id="254557691">
      <w:bodyDiv w:val="1"/>
      <w:marLeft w:val="0"/>
      <w:marRight w:val="0"/>
      <w:marTop w:val="0"/>
      <w:marBottom w:val="0"/>
      <w:divBdr>
        <w:top w:val="none" w:sz="0" w:space="0" w:color="auto"/>
        <w:left w:val="none" w:sz="0" w:space="0" w:color="auto"/>
        <w:bottom w:val="none" w:sz="0" w:space="0" w:color="auto"/>
        <w:right w:val="none" w:sz="0" w:space="0" w:color="auto"/>
      </w:divBdr>
    </w:div>
    <w:div w:id="254637016">
      <w:bodyDiv w:val="1"/>
      <w:marLeft w:val="0"/>
      <w:marRight w:val="0"/>
      <w:marTop w:val="0"/>
      <w:marBottom w:val="0"/>
      <w:divBdr>
        <w:top w:val="none" w:sz="0" w:space="0" w:color="auto"/>
        <w:left w:val="none" w:sz="0" w:space="0" w:color="auto"/>
        <w:bottom w:val="none" w:sz="0" w:space="0" w:color="auto"/>
        <w:right w:val="none" w:sz="0" w:space="0" w:color="auto"/>
      </w:divBdr>
    </w:div>
    <w:div w:id="254674643">
      <w:bodyDiv w:val="1"/>
      <w:marLeft w:val="0"/>
      <w:marRight w:val="0"/>
      <w:marTop w:val="0"/>
      <w:marBottom w:val="0"/>
      <w:divBdr>
        <w:top w:val="none" w:sz="0" w:space="0" w:color="auto"/>
        <w:left w:val="none" w:sz="0" w:space="0" w:color="auto"/>
        <w:bottom w:val="none" w:sz="0" w:space="0" w:color="auto"/>
        <w:right w:val="none" w:sz="0" w:space="0" w:color="auto"/>
      </w:divBdr>
    </w:div>
    <w:div w:id="254678043">
      <w:bodyDiv w:val="1"/>
      <w:marLeft w:val="0"/>
      <w:marRight w:val="0"/>
      <w:marTop w:val="0"/>
      <w:marBottom w:val="0"/>
      <w:divBdr>
        <w:top w:val="none" w:sz="0" w:space="0" w:color="auto"/>
        <w:left w:val="none" w:sz="0" w:space="0" w:color="auto"/>
        <w:bottom w:val="none" w:sz="0" w:space="0" w:color="auto"/>
        <w:right w:val="none" w:sz="0" w:space="0" w:color="auto"/>
      </w:divBdr>
    </w:div>
    <w:div w:id="254678690">
      <w:bodyDiv w:val="1"/>
      <w:marLeft w:val="0"/>
      <w:marRight w:val="0"/>
      <w:marTop w:val="0"/>
      <w:marBottom w:val="0"/>
      <w:divBdr>
        <w:top w:val="none" w:sz="0" w:space="0" w:color="auto"/>
        <w:left w:val="none" w:sz="0" w:space="0" w:color="auto"/>
        <w:bottom w:val="none" w:sz="0" w:space="0" w:color="auto"/>
        <w:right w:val="none" w:sz="0" w:space="0" w:color="auto"/>
      </w:divBdr>
    </w:div>
    <w:div w:id="254751647">
      <w:bodyDiv w:val="1"/>
      <w:marLeft w:val="0"/>
      <w:marRight w:val="0"/>
      <w:marTop w:val="0"/>
      <w:marBottom w:val="0"/>
      <w:divBdr>
        <w:top w:val="none" w:sz="0" w:space="0" w:color="auto"/>
        <w:left w:val="none" w:sz="0" w:space="0" w:color="auto"/>
        <w:bottom w:val="none" w:sz="0" w:space="0" w:color="auto"/>
        <w:right w:val="none" w:sz="0" w:space="0" w:color="auto"/>
      </w:divBdr>
    </w:div>
    <w:div w:id="254821685">
      <w:bodyDiv w:val="1"/>
      <w:marLeft w:val="0"/>
      <w:marRight w:val="0"/>
      <w:marTop w:val="0"/>
      <w:marBottom w:val="0"/>
      <w:divBdr>
        <w:top w:val="none" w:sz="0" w:space="0" w:color="auto"/>
        <w:left w:val="none" w:sz="0" w:space="0" w:color="auto"/>
        <w:bottom w:val="none" w:sz="0" w:space="0" w:color="auto"/>
        <w:right w:val="none" w:sz="0" w:space="0" w:color="auto"/>
      </w:divBdr>
    </w:div>
    <w:div w:id="254830101">
      <w:bodyDiv w:val="1"/>
      <w:marLeft w:val="0"/>
      <w:marRight w:val="0"/>
      <w:marTop w:val="0"/>
      <w:marBottom w:val="0"/>
      <w:divBdr>
        <w:top w:val="none" w:sz="0" w:space="0" w:color="auto"/>
        <w:left w:val="none" w:sz="0" w:space="0" w:color="auto"/>
        <w:bottom w:val="none" w:sz="0" w:space="0" w:color="auto"/>
        <w:right w:val="none" w:sz="0" w:space="0" w:color="auto"/>
      </w:divBdr>
    </w:div>
    <w:div w:id="254871749">
      <w:bodyDiv w:val="1"/>
      <w:marLeft w:val="0"/>
      <w:marRight w:val="0"/>
      <w:marTop w:val="0"/>
      <w:marBottom w:val="0"/>
      <w:divBdr>
        <w:top w:val="none" w:sz="0" w:space="0" w:color="auto"/>
        <w:left w:val="none" w:sz="0" w:space="0" w:color="auto"/>
        <w:bottom w:val="none" w:sz="0" w:space="0" w:color="auto"/>
        <w:right w:val="none" w:sz="0" w:space="0" w:color="auto"/>
      </w:divBdr>
    </w:div>
    <w:div w:id="255016516">
      <w:bodyDiv w:val="1"/>
      <w:marLeft w:val="0"/>
      <w:marRight w:val="0"/>
      <w:marTop w:val="0"/>
      <w:marBottom w:val="0"/>
      <w:divBdr>
        <w:top w:val="none" w:sz="0" w:space="0" w:color="auto"/>
        <w:left w:val="none" w:sz="0" w:space="0" w:color="auto"/>
        <w:bottom w:val="none" w:sz="0" w:space="0" w:color="auto"/>
        <w:right w:val="none" w:sz="0" w:space="0" w:color="auto"/>
      </w:divBdr>
    </w:div>
    <w:div w:id="255208167">
      <w:bodyDiv w:val="1"/>
      <w:marLeft w:val="0"/>
      <w:marRight w:val="0"/>
      <w:marTop w:val="0"/>
      <w:marBottom w:val="0"/>
      <w:divBdr>
        <w:top w:val="none" w:sz="0" w:space="0" w:color="auto"/>
        <w:left w:val="none" w:sz="0" w:space="0" w:color="auto"/>
        <w:bottom w:val="none" w:sz="0" w:space="0" w:color="auto"/>
        <w:right w:val="none" w:sz="0" w:space="0" w:color="auto"/>
      </w:divBdr>
    </w:div>
    <w:div w:id="255286982">
      <w:bodyDiv w:val="1"/>
      <w:marLeft w:val="0"/>
      <w:marRight w:val="0"/>
      <w:marTop w:val="0"/>
      <w:marBottom w:val="0"/>
      <w:divBdr>
        <w:top w:val="none" w:sz="0" w:space="0" w:color="auto"/>
        <w:left w:val="none" w:sz="0" w:space="0" w:color="auto"/>
        <w:bottom w:val="none" w:sz="0" w:space="0" w:color="auto"/>
        <w:right w:val="none" w:sz="0" w:space="0" w:color="auto"/>
      </w:divBdr>
    </w:div>
    <w:div w:id="255359722">
      <w:bodyDiv w:val="1"/>
      <w:marLeft w:val="0"/>
      <w:marRight w:val="0"/>
      <w:marTop w:val="0"/>
      <w:marBottom w:val="0"/>
      <w:divBdr>
        <w:top w:val="none" w:sz="0" w:space="0" w:color="auto"/>
        <w:left w:val="none" w:sz="0" w:space="0" w:color="auto"/>
        <w:bottom w:val="none" w:sz="0" w:space="0" w:color="auto"/>
        <w:right w:val="none" w:sz="0" w:space="0" w:color="auto"/>
      </w:divBdr>
    </w:div>
    <w:div w:id="255480333">
      <w:bodyDiv w:val="1"/>
      <w:marLeft w:val="0"/>
      <w:marRight w:val="0"/>
      <w:marTop w:val="0"/>
      <w:marBottom w:val="0"/>
      <w:divBdr>
        <w:top w:val="none" w:sz="0" w:space="0" w:color="auto"/>
        <w:left w:val="none" w:sz="0" w:space="0" w:color="auto"/>
        <w:bottom w:val="none" w:sz="0" w:space="0" w:color="auto"/>
        <w:right w:val="none" w:sz="0" w:space="0" w:color="auto"/>
      </w:divBdr>
    </w:div>
    <w:div w:id="255525803">
      <w:bodyDiv w:val="1"/>
      <w:marLeft w:val="0"/>
      <w:marRight w:val="0"/>
      <w:marTop w:val="0"/>
      <w:marBottom w:val="0"/>
      <w:divBdr>
        <w:top w:val="none" w:sz="0" w:space="0" w:color="auto"/>
        <w:left w:val="none" w:sz="0" w:space="0" w:color="auto"/>
        <w:bottom w:val="none" w:sz="0" w:space="0" w:color="auto"/>
        <w:right w:val="none" w:sz="0" w:space="0" w:color="auto"/>
      </w:divBdr>
    </w:div>
    <w:div w:id="255527849">
      <w:bodyDiv w:val="1"/>
      <w:marLeft w:val="0"/>
      <w:marRight w:val="0"/>
      <w:marTop w:val="0"/>
      <w:marBottom w:val="0"/>
      <w:divBdr>
        <w:top w:val="none" w:sz="0" w:space="0" w:color="auto"/>
        <w:left w:val="none" w:sz="0" w:space="0" w:color="auto"/>
        <w:bottom w:val="none" w:sz="0" w:space="0" w:color="auto"/>
        <w:right w:val="none" w:sz="0" w:space="0" w:color="auto"/>
      </w:divBdr>
    </w:div>
    <w:div w:id="255596990">
      <w:bodyDiv w:val="1"/>
      <w:marLeft w:val="0"/>
      <w:marRight w:val="0"/>
      <w:marTop w:val="0"/>
      <w:marBottom w:val="0"/>
      <w:divBdr>
        <w:top w:val="none" w:sz="0" w:space="0" w:color="auto"/>
        <w:left w:val="none" w:sz="0" w:space="0" w:color="auto"/>
        <w:bottom w:val="none" w:sz="0" w:space="0" w:color="auto"/>
        <w:right w:val="none" w:sz="0" w:space="0" w:color="auto"/>
      </w:divBdr>
    </w:div>
    <w:div w:id="255867808">
      <w:bodyDiv w:val="1"/>
      <w:marLeft w:val="0"/>
      <w:marRight w:val="0"/>
      <w:marTop w:val="0"/>
      <w:marBottom w:val="0"/>
      <w:divBdr>
        <w:top w:val="none" w:sz="0" w:space="0" w:color="auto"/>
        <w:left w:val="none" w:sz="0" w:space="0" w:color="auto"/>
        <w:bottom w:val="none" w:sz="0" w:space="0" w:color="auto"/>
        <w:right w:val="none" w:sz="0" w:space="0" w:color="auto"/>
      </w:divBdr>
    </w:div>
    <w:div w:id="255942732">
      <w:bodyDiv w:val="1"/>
      <w:marLeft w:val="0"/>
      <w:marRight w:val="0"/>
      <w:marTop w:val="0"/>
      <w:marBottom w:val="0"/>
      <w:divBdr>
        <w:top w:val="none" w:sz="0" w:space="0" w:color="auto"/>
        <w:left w:val="none" w:sz="0" w:space="0" w:color="auto"/>
        <w:bottom w:val="none" w:sz="0" w:space="0" w:color="auto"/>
        <w:right w:val="none" w:sz="0" w:space="0" w:color="auto"/>
      </w:divBdr>
    </w:div>
    <w:div w:id="256135444">
      <w:bodyDiv w:val="1"/>
      <w:marLeft w:val="0"/>
      <w:marRight w:val="0"/>
      <w:marTop w:val="0"/>
      <w:marBottom w:val="0"/>
      <w:divBdr>
        <w:top w:val="none" w:sz="0" w:space="0" w:color="auto"/>
        <w:left w:val="none" w:sz="0" w:space="0" w:color="auto"/>
        <w:bottom w:val="none" w:sz="0" w:space="0" w:color="auto"/>
        <w:right w:val="none" w:sz="0" w:space="0" w:color="auto"/>
      </w:divBdr>
    </w:div>
    <w:div w:id="256210498">
      <w:bodyDiv w:val="1"/>
      <w:marLeft w:val="0"/>
      <w:marRight w:val="0"/>
      <w:marTop w:val="0"/>
      <w:marBottom w:val="0"/>
      <w:divBdr>
        <w:top w:val="none" w:sz="0" w:space="0" w:color="auto"/>
        <w:left w:val="none" w:sz="0" w:space="0" w:color="auto"/>
        <w:bottom w:val="none" w:sz="0" w:space="0" w:color="auto"/>
        <w:right w:val="none" w:sz="0" w:space="0" w:color="auto"/>
      </w:divBdr>
    </w:div>
    <w:div w:id="256255521">
      <w:bodyDiv w:val="1"/>
      <w:marLeft w:val="0"/>
      <w:marRight w:val="0"/>
      <w:marTop w:val="0"/>
      <w:marBottom w:val="0"/>
      <w:divBdr>
        <w:top w:val="none" w:sz="0" w:space="0" w:color="auto"/>
        <w:left w:val="none" w:sz="0" w:space="0" w:color="auto"/>
        <w:bottom w:val="none" w:sz="0" w:space="0" w:color="auto"/>
        <w:right w:val="none" w:sz="0" w:space="0" w:color="auto"/>
      </w:divBdr>
    </w:div>
    <w:div w:id="256325289">
      <w:bodyDiv w:val="1"/>
      <w:marLeft w:val="0"/>
      <w:marRight w:val="0"/>
      <w:marTop w:val="0"/>
      <w:marBottom w:val="0"/>
      <w:divBdr>
        <w:top w:val="none" w:sz="0" w:space="0" w:color="auto"/>
        <w:left w:val="none" w:sz="0" w:space="0" w:color="auto"/>
        <w:bottom w:val="none" w:sz="0" w:space="0" w:color="auto"/>
        <w:right w:val="none" w:sz="0" w:space="0" w:color="auto"/>
      </w:divBdr>
    </w:div>
    <w:div w:id="256449738">
      <w:bodyDiv w:val="1"/>
      <w:marLeft w:val="0"/>
      <w:marRight w:val="0"/>
      <w:marTop w:val="0"/>
      <w:marBottom w:val="0"/>
      <w:divBdr>
        <w:top w:val="none" w:sz="0" w:space="0" w:color="auto"/>
        <w:left w:val="none" w:sz="0" w:space="0" w:color="auto"/>
        <w:bottom w:val="none" w:sz="0" w:space="0" w:color="auto"/>
        <w:right w:val="none" w:sz="0" w:space="0" w:color="auto"/>
      </w:divBdr>
    </w:div>
    <w:div w:id="256524515">
      <w:bodyDiv w:val="1"/>
      <w:marLeft w:val="0"/>
      <w:marRight w:val="0"/>
      <w:marTop w:val="0"/>
      <w:marBottom w:val="0"/>
      <w:divBdr>
        <w:top w:val="none" w:sz="0" w:space="0" w:color="auto"/>
        <w:left w:val="none" w:sz="0" w:space="0" w:color="auto"/>
        <w:bottom w:val="none" w:sz="0" w:space="0" w:color="auto"/>
        <w:right w:val="none" w:sz="0" w:space="0" w:color="auto"/>
      </w:divBdr>
    </w:div>
    <w:div w:id="256643217">
      <w:bodyDiv w:val="1"/>
      <w:marLeft w:val="0"/>
      <w:marRight w:val="0"/>
      <w:marTop w:val="0"/>
      <w:marBottom w:val="0"/>
      <w:divBdr>
        <w:top w:val="none" w:sz="0" w:space="0" w:color="auto"/>
        <w:left w:val="none" w:sz="0" w:space="0" w:color="auto"/>
        <w:bottom w:val="none" w:sz="0" w:space="0" w:color="auto"/>
        <w:right w:val="none" w:sz="0" w:space="0" w:color="auto"/>
      </w:divBdr>
    </w:div>
    <w:div w:id="256788547">
      <w:bodyDiv w:val="1"/>
      <w:marLeft w:val="0"/>
      <w:marRight w:val="0"/>
      <w:marTop w:val="0"/>
      <w:marBottom w:val="0"/>
      <w:divBdr>
        <w:top w:val="none" w:sz="0" w:space="0" w:color="auto"/>
        <w:left w:val="none" w:sz="0" w:space="0" w:color="auto"/>
        <w:bottom w:val="none" w:sz="0" w:space="0" w:color="auto"/>
        <w:right w:val="none" w:sz="0" w:space="0" w:color="auto"/>
      </w:divBdr>
    </w:div>
    <w:div w:id="256913634">
      <w:bodyDiv w:val="1"/>
      <w:marLeft w:val="0"/>
      <w:marRight w:val="0"/>
      <w:marTop w:val="0"/>
      <w:marBottom w:val="0"/>
      <w:divBdr>
        <w:top w:val="none" w:sz="0" w:space="0" w:color="auto"/>
        <w:left w:val="none" w:sz="0" w:space="0" w:color="auto"/>
        <w:bottom w:val="none" w:sz="0" w:space="0" w:color="auto"/>
        <w:right w:val="none" w:sz="0" w:space="0" w:color="auto"/>
      </w:divBdr>
    </w:div>
    <w:div w:id="256914925">
      <w:bodyDiv w:val="1"/>
      <w:marLeft w:val="0"/>
      <w:marRight w:val="0"/>
      <w:marTop w:val="0"/>
      <w:marBottom w:val="0"/>
      <w:divBdr>
        <w:top w:val="none" w:sz="0" w:space="0" w:color="auto"/>
        <w:left w:val="none" w:sz="0" w:space="0" w:color="auto"/>
        <w:bottom w:val="none" w:sz="0" w:space="0" w:color="auto"/>
        <w:right w:val="none" w:sz="0" w:space="0" w:color="auto"/>
      </w:divBdr>
    </w:div>
    <w:div w:id="257058974">
      <w:bodyDiv w:val="1"/>
      <w:marLeft w:val="0"/>
      <w:marRight w:val="0"/>
      <w:marTop w:val="0"/>
      <w:marBottom w:val="0"/>
      <w:divBdr>
        <w:top w:val="none" w:sz="0" w:space="0" w:color="auto"/>
        <w:left w:val="none" w:sz="0" w:space="0" w:color="auto"/>
        <w:bottom w:val="none" w:sz="0" w:space="0" w:color="auto"/>
        <w:right w:val="none" w:sz="0" w:space="0" w:color="auto"/>
      </w:divBdr>
    </w:div>
    <w:div w:id="257062381">
      <w:bodyDiv w:val="1"/>
      <w:marLeft w:val="0"/>
      <w:marRight w:val="0"/>
      <w:marTop w:val="0"/>
      <w:marBottom w:val="0"/>
      <w:divBdr>
        <w:top w:val="none" w:sz="0" w:space="0" w:color="auto"/>
        <w:left w:val="none" w:sz="0" w:space="0" w:color="auto"/>
        <w:bottom w:val="none" w:sz="0" w:space="0" w:color="auto"/>
        <w:right w:val="none" w:sz="0" w:space="0" w:color="auto"/>
      </w:divBdr>
    </w:div>
    <w:div w:id="257182490">
      <w:bodyDiv w:val="1"/>
      <w:marLeft w:val="0"/>
      <w:marRight w:val="0"/>
      <w:marTop w:val="0"/>
      <w:marBottom w:val="0"/>
      <w:divBdr>
        <w:top w:val="none" w:sz="0" w:space="0" w:color="auto"/>
        <w:left w:val="none" w:sz="0" w:space="0" w:color="auto"/>
        <w:bottom w:val="none" w:sz="0" w:space="0" w:color="auto"/>
        <w:right w:val="none" w:sz="0" w:space="0" w:color="auto"/>
      </w:divBdr>
    </w:div>
    <w:div w:id="257249339">
      <w:bodyDiv w:val="1"/>
      <w:marLeft w:val="0"/>
      <w:marRight w:val="0"/>
      <w:marTop w:val="0"/>
      <w:marBottom w:val="0"/>
      <w:divBdr>
        <w:top w:val="none" w:sz="0" w:space="0" w:color="auto"/>
        <w:left w:val="none" w:sz="0" w:space="0" w:color="auto"/>
        <w:bottom w:val="none" w:sz="0" w:space="0" w:color="auto"/>
        <w:right w:val="none" w:sz="0" w:space="0" w:color="auto"/>
      </w:divBdr>
    </w:div>
    <w:div w:id="257257752">
      <w:bodyDiv w:val="1"/>
      <w:marLeft w:val="0"/>
      <w:marRight w:val="0"/>
      <w:marTop w:val="0"/>
      <w:marBottom w:val="0"/>
      <w:divBdr>
        <w:top w:val="none" w:sz="0" w:space="0" w:color="auto"/>
        <w:left w:val="none" w:sz="0" w:space="0" w:color="auto"/>
        <w:bottom w:val="none" w:sz="0" w:space="0" w:color="auto"/>
        <w:right w:val="none" w:sz="0" w:space="0" w:color="auto"/>
      </w:divBdr>
    </w:div>
    <w:div w:id="257372824">
      <w:bodyDiv w:val="1"/>
      <w:marLeft w:val="0"/>
      <w:marRight w:val="0"/>
      <w:marTop w:val="0"/>
      <w:marBottom w:val="0"/>
      <w:divBdr>
        <w:top w:val="none" w:sz="0" w:space="0" w:color="auto"/>
        <w:left w:val="none" w:sz="0" w:space="0" w:color="auto"/>
        <w:bottom w:val="none" w:sz="0" w:space="0" w:color="auto"/>
        <w:right w:val="none" w:sz="0" w:space="0" w:color="auto"/>
      </w:divBdr>
    </w:div>
    <w:div w:id="257521000">
      <w:bodyDiv w:val="1"/>
      <w:marLeft w:val="0"/>
      <w:marRight w:val="0"/>
      <w:marTop w:val="0"/>
      <w:marBottom w:val="0"/>
      <w:divBdr>
        <w:top w:val="none" w:sz="0" w:space="0" w:color="auto"/>
        <w:left w:val="none" w:sz="0" w:space="0" w:color="auto"/>
        <w:bottom w:val="none" w:sz="0" w:space="0" w:color="auto"/>
        <w:right w:val="none" w:sz="0" w:space="0" w:color="auto"/>
      </w:divBdr>
    </w:div>
    <w:div w:id="257638941">
      <w:bodyDiv w:val="1"/>
      <w:marLeft w:val="0"/>
      <w:marRight w:val="0"/>
      <w:marTop w:val="0"/>
      <w:marBottom w:val="0"/>
      <w:divBdr>
        <w:top w:val="none" w:sz="0" w:space="0" w:color="auto"/>
        <w:left w:val="none" w:sz="0" w:space="0" w:color="auto"/>
        <w:bottom w:val="none" w:sz="0" w:space="0" w:color="auto"/>
        <w:right w:val="none" w:sz="0" w:space="0" w:color="auto"/>
      </w:divBdr>
    </w:div>
    <w:div w:id="257829419">
      <w:bodyDiv w:val="1"/>
      <w:marLeft w:val="0"/>
      <w:marRight w:val="0"/>
      <w:marTop w:val="0"/>
      <w:marBottom w:val="0"/>
      <w:divBdr>
        <w:top w:val="none" w:sz="0" w:space="0" w:color="auto"/>
        <w:left w:val="none" w:sz="0" w:space="0" w:color="auto"/>
        <w:bottom w:val="none" w:sz="0" w:space="0" w:color="auto"/>
        <w:right w:val="none" w:sz="0" w:space="0" w:color="auto"/>
      </w:divBdr>
    </w:div>
    <w:div w:id="257833800">
      <w:bodyDiv w:val="1"/>
      <w:marLeft w:val="0"/>
      <w:marRight w:val="0"/>
      <w:marTop w:val="0"/>
      <w:marBottom w:val="0"/>
      <w:divBdr>
        <w:top w:val="none" w:sz="0" w:space="0" w:color="auto"/>
        <w:left w:val="none" w:sz="0" w:space="0" w:color="auto"/>
        <w:bottom w:val="none" w:sz="0" w:space="0" w:color="auto"/>
        <w:right w:val="none" w:sz="0" w:space="0" w:color="auto"/>
      </w:divBdr>
    </w:div>
    <w:div w:id="257836823">
      <w:bodyDiv w:val="1"/>
      <w:marLeft w:val="0"/>
      <w:marRight w:val="0"/>
      <w:marTop w:val="0"/>
      <w:marBottom w:val="0"/>
      <w:divBdr>
        <w:top w:val="none" w:sz="0" w:space="0" w:color="auto"/>
        <w:left w:val="none" w:sz="0" w:space="0" w:color="auto"/>
        <w:bottom w:val="none" w:sz="0" w:space="0" w:color="auto"/>
        <w:right w:val="none" w:sz="0" w:space="0" w:color="auto"/>
      </w:divBdr>
    </w:div>
    <w:div w:id="258029730">
      <w:bodyDiv w:val="1"/>
      <w:marLeft w:val="0"/>
      <w:marRight w:val="0"/>
      <w:marTop w:val="0"/>
      <w:marBottom w:val="0"/>
      <w:divBdr>
        <w:top w:val="none" w:sz="0" w:space="0" w:color="auto"/>
        <w:left w:val="none" w:sz="0" w:space="0" w:color="auto"/>
        <w:bottom w:val="none" w:sz="0" w:space="0" w:color="auto"/>
        <w:right w:val="none" w:sz="0" w:space="0" w:color="auto"/>
      </w:divBdr>
    </w:div>
    <w:div w:id="258220661">
      <w:bodyDiv w:val="1"/>
      <w:marLeft w:val="0"/>
      <w:marRight w:val="0"/>
      <w:marTop w:val="0"/>
      <w:marBottom w:val="0"/>
      <w:divBdr>
        <w:top w:val="none" w:sz="0" w:space="0" w:color="auto"/>
        <w:left w:val="none" w:sz="0" w:space="0" w:color="auto"/>
        <w:bottom w:val="none" w:sz="0" w:space="0" w:color="auto"/>
        <w:right w:val="none" w:sz="0" w:space="0" w:color="auto"/>
      </w:divBdr>
    </w:div>
    <w:div w:id="258297693">
      <w:bodyDiv w:val="1"/>
      <w:marLeft w:val="0"/>
      <w:marRight w:val="0"/>
      <w:marTop w:val="0"/>
      <w:marBottom w:val="0"/>
      <w:divBdr>
        <w:top w:val="none" w:sz="0" w:space="0" w:color="auto"/>
        <w:left w:val="none" w:sz="0" w:space="0" w:color="auto"/>
        <w:bottom w:val="none" w:sz="0" w:space="0" w:color="auto"/>
        <w:right w:val="none" w:sz="0" w:space="0" w:color="auto"/>
      </w:divBdr>
    </w:div>
    <w:div w:id="258417598">
      <w:bodyDiv w:val="1"/>
      <w:marLeft w:val="0"/>
      <w:marRight w:val="0"/>
      <w:marTop w:val="0"/>
      <w:marBottom w:val="0"/>
      <w:divBdr>
        <w:top w:val="none" w:sz="0" w:space="0" w:color="auto"/>
        <w:left w:val="none" w:sz="0" w:space="0" w:color="auto"/>
        <w:bottom w:val="none" w:sz="0" w:space="0" w:color="auto"/>
        <w:right w:val="none" w:sz="0" w:space="0" w:color="auto"/>
      </w:divBdr>
    </w:div>
    <w:div w:id="258831287">
      <w:bodyDiv w:val="1"/>
      <w:marLeft w:val="0"/>
      <w:marRight w:val="0"/>
      <w:marTop w:val="0"/>
      <w:marBottom w:val="0"/>
      <w:divBdr>
        <w:top w:val="none" w:sz="0" w:space="0" w:color="auto"/>
        <w:left w:val="none" w:sz="0" w:space="0" w:color="auto"/>
        <w:bottom w:val="none" w:sz="0" w:space="0" w:color="auto"/>
        <w:right w:val="none" w:sz="0" w:space="0" w:color="auto"/>
      </w:divBdr>
    </w:div>
    <w:div w:id="258834038">
      <w:bodyDiv w:val="1"/>
      <w:marLeft w:val="0"/>
      <w:marRight w:val="0"/>
      <w:marTop w:val="0"/>
      <w:marBottom w:val="0"/>
      <w:divBdr>
        <w:top w:val="none" w:sz="0" w:space="0" w:color="auto"/>
        <w:left w:val="none" w:sz="0" w:space="0" w:color="auto"/>
        <w:bottom w:val="none" w:sz="0" w:space="0" w:color="auto"/>
        <w:right w:val="none" w:sz="0" w:space="0" w:color="auto"/>
      </w:divBdr>
    </w:div>
    <w:div w:id="258872605">
      <w:bodyDiv w:val="1"/>
      <w:marLeft w:val="0"/>
      <w:marRight w:val="0"/>
      <w:marTop w:val="0"/>
      <w:marBottom w:val="0"/>
      <w:divBdr>
        <w:top w:val="none" w:sz="0" w:space="0" w:color="auto"/>
        <w:left w:val="none" w:sz="0" w:space="0" w:color="auto"/>
        <w:bottom w:val="none" w:sz="0" w:space="0" w:color="auto"/>
        <w:right w:val="none" w:sz="0" w:space="0" w:color="auto"/>
      </w:divBdr>
    </w:div>
    <w:div w:id="258947086">
      <w:bodyDiv w:val="1"/>
      <w:marLeft w:val="0"/>
      <w:marRight w:val="0"/>
      <w:marTop w:val="0"/>
      <w:marBottom w:val="0"/>
      <w:divBdr>
        <w:top w:val="none" w:sz="0" w:space="0" w:color="auto"/>
        <w:left w:val="none" w:sz="0" w:space="0" w:color="auto"/>
        <w:bottom w:val="none" w:sz="0" w:space="0" w:color="auto"/>
        <w:right w:val="none" w:sz="0" w:space="0" w:color="auto"/>
      </w:divBdr>
    </w:div>
    <w:div w:id="259065290">
      <w:bodyDiv w:val="1"/>
      <w:marLeft w:val="0"/>
      <w:marRight w:val="0"/>
      <w:marTop w:val="0"/>
      <w:marBottom w:val="0"/>
      <w:divBdr>
        <w:top w:val="none" w:sz="0" w:space="0" w:color="auto"/>
        <w:left w:val="none" w:sz="0" w:space="0" w:color="auto"/>
        <w:bottom w:val="none" w:sz="0" w:space="0" w:color="auto"/>
        <w:right w:val="none" w:sz="0" w:space="0" w:color="auto"/>
      </w:divBdr>
    </w:div>
    <w:div w:id="259223627">
      <w:bodyDiv w:val="1"/>
      <w:marLeft w:val="0"/>
      <w:marRight w:val="0"/>
      <w:marTop w:val="0"/>
      <w:marBottom w:val="0"/>
      <w:divBdr>
        <w:top w:val="none" w:sz="0" w:space="0" w:color="auto"/>
        <w:left w:val="none" w:sz="0" w:space="0" w:color="auto"/>
        <w:bottom w:val="none" w:sz="0" w:space="0" w:color="auto"/>
        <w:right w:val="none" w:sz="0" w:space="0" w:color="auto"/>
      </w:divBdr>
    </w:div>
    <w:div w:id="259292518">
      <w:bodyDiv w:val="1"/>
      <w:marLeft w:val="0"/>
      <w:marRight w:val="0"/>
      <w:marTop w:val="0"/>
      <w:marBottom w:val="0"/>
      <w:divBdr>
        <w:top w:val="none" w:sz="0" w:space="0" w:color="auto"/>
        <w:left w:val="none" w:sz="0" w:space="0" w:color="auto"/>
        <w:bottom w:val="none" w:sz="0" w:space="0" w:color="auto"/>
        <w:right w:val="none" w:sz="0" w:space="0" w:color="auto"/>
      </w:divBdr>
    </w:div>
    <w:div w:id="259485109">
      <w:bodyDiv w:val="1"/>
      <w:marLeft w:val="0"/>
      <w:marRight w:val="0"/>
      <w:marTop w:val="0"/>
      <w:marBottom w:val="0"/>
      <w:divBdr>
        <w:top w:val="none" w:sz="0" w:space="0" w:color="auto"/>
        <w:left w:val="none" w:sz="0" w:space="0" w:color="auto"/>
        <w:bottom w:val="none" w:sz="0" w:space="0" w:color="auto"/>
        <w:right w:val="none" w:sz="0" w:space="0" w:color="auto"/>
      </w:divBdr>
    </w:div>
    <w:div w:id="259528049">
      <w:bodyDiv w:val="1"/>
      <w:marLeft w:val="0"/>
      <w:marRight w:val="0"/>
      <w:marTop w:val="0"/>
      <w:marBottom w:val="0"/>
      <w:divBdr>
        <w:top w:val="none" w:sz="0" w:space="0" w:color="auto"/>
        <w:left w:val="none" w:sz="0" w:space="0" w:color="auto"/>
        <w:bottom w:val="none" w:sz="0" w:space="0" w:color="auto"/>
        <w:right w:val="none" w:sz="0" w:space="0" w:color="auto"/>
      </w:divBdr>
    </w:div>
    <w:div w:id="259609640">
      <w:bodyDiv w:val="1"/>
      <w:marLeft w:val="0"/>
      <w:marRight w:val="0"/>
      <w:marTop w:val="0"/>
      <w:marBottom w:val="0"/>
      <w:divBdr>
        <w:top w:val="none" w:sz="0" w:space="0" w:color="auto"/>
        <w:left w:val="none" w:sz="0" w:space="0" w:color="auto"/>
        <w:bottom w:val="none" w:sz="0" w:space="0" w:color="auto"/>
        <w:right w:val="none" w:sz="0" w:space="0" w:color="auto"/>
      </w:divBdr>
    </w:div>
    <w:div w:id="259722324">
      <w:bodyDiv w:val="1"/>
      <w:marLeft w:val="0"/>
      <w:marRight w:val="0"/>
      <w:marTop w:val="0"/>
      <w:marBottom w:val="0"/>
      <w:divBdr>
        <w:top w:val="none" w:sz="0" w:space="0" w:color="auto"/>
        <w:left w:val="none" w:sz="0" w:space="0" w:color="auto"/>
        <w:bottom w:val="none" w:sz="0" w:space="0" w:color="auto"/>
        <w:right w:val="none" w:sz="0" w:space="0" w:color="auto"/>
      </w:divBdr>
    </w:div>
    <w:div w:id="259803630">
      <w:bodyDiv w:val="1"/>
      <w:marLeft w:val="0"/>
      <w:marRight w:val="0"/>
      <w:marTop w:val="0"/>
      <w:marBottom w:val="0"/>
      <w:divBdr>
        <w:top w:val="none" w:sz="0" w:space="0" w:color="auto"/>
        <w:left w:val="none" w:sz="0" w:space="0" w:color="auto"/>
        <w:bottom w:val="none" w:sz="0" w:space="0" w:color="auto"/>
        <w:right w:val="none" w:sz="0" w:space="0" w:color="auto"/>
      </w:divBdr>
    </w:div>
    <w:div w:id="259871114">
      <w:bodyDiv w:val="1"/>
      <w:marLeft w:val="0"/>
      <w:marRight w:val="0"/>
      <w:marTop w:val="0"/>
      <w:marBottom w:val="0"/>
      <w:divBdr>
        <w:top w:val="none" w:sz="0" w:space="0" w:color="auto"/>
        <w:left w:val="none" w:sz="0" w:space="0" w:color="auto"/>
        <w:bottom w:val="none" w:sz="0" w:space="0" w:color="auto"/>
        <w:right w:val="none" w:sz="0" w:space="0" w:color="auto"/>
      </w:divBdr>
    </w:div>
    <w:div w:id="259874541">
      <w:bodyDiv w:val="1"/>
      <w:marLeft w:val="0"/>
      <w:marRight w:val="0"/>
      <w:marTop w:val="0"/>
      <w:marBottom w:val="0"/>
      <w:divBdr>
        <w:top w:val="none" w:sz="0" w:space="0" w:color="auto"/>
        <w:left w:val="none" w:sz="0" w:space="0" w:color="auto"/>
        <w:bottom w:val="none" w:sz="0" w:space="0" w:color="auto"/>
        <w:right w:val="none" w:sz="0" w:space="0" w:color="auto"/>
      </w:divBdr>
    </w:div>
    <w:div w:id="259919047">
      <w:bodyDiv w:val="1"/>
      <w:marLeft w:val="0"/>
      <w:marRight w:val="0"/>
      <w:marTop w:val="0"/>
      <w:marBottom w:val="0"/>
      <w:divBdr>
        <w:top w:val="none" w:sz="0" w:space="0" w:color="auto"/>
        <w:left w:val="none" w:sz="0" w:space="0" w:color="auto"/>
        <w:bottom w:val="none" w:sz="0" w:space="0" w:color="auto"/>
        <w:right w:val="none" w:sz="0" w:space="0" w:color="auto"/>
      </w:divBdr>
    </w:div>
    <w:div w:id="259919375">
      <w:bodyDiv w:val="1"/>
      <w:marLeft w:val="0"/>
      <w:marRight w:val="0"/>
      <w:marTop w:val="0"/>
      <w:marBottom w:val="0"/>
      <w:divBdr>
        <w:top w:val="none" w:sz="0" w:space="0" w:color="auto"/>
        <w:left w:val="none" w:sz="0" w:space="0" w:color="auto"/>
        <w:bottom w:val="none" w:sz="0" w:space="0" w:color="auto"/>
        <w:right w:val="none" w:sz="0" w:space="0" w:color="auto"/>
      </w:divBdr>
    </w:div>
    <w:div w:id="260113172">
      <w:bodyDiv w:val="1"/>
      <w:marLeft w:val="0"/>
      <w:marRight w:val="0"/>
      <w:marTop w:val="0"/>
      <w:marBottom w:val="0"/>
      <w:divBdr>
        <w:top w:val="none" w:sz="0" w:space="0" w:color="auto"/>
        <w:left w:val="none" w:sz="0" w:space="0" w:color="auto"/>
        <w:bottom w:val="none" w:sz="0" w:space="0" w:color="auto"/>
        <w:right w:val="none" w:sz="0" w:space="0" w:color="auto"/>
      </w:divBdr>
    </w:div>
    <w:div w:id="260142033">
      <w:bodyDiv w:val="1"/>
      <w:marLeft w:val="0"/>
      <w:marRight w:val="0"/>
      <w:marTop w:val="0"/>
      <w:marBottom w:val="0"/>
      <w:divBdr>
        <w:top w:val="none" w:sz="0" w:space="0" w:color="auto"/>
        <w:left w:val="none" w:sz="0" w:space="0" w:color="auto"/>
        <w:bottom w:val="none" w:sz="0" w:space="0" w:color="auto"/>
        <w:right w:val="none" w:sz="0" w:space="0" w:color="auto"/>
      </w:divBdr>
    </w:div>
    <w:div w:id="260186149">
      <w:bodyDiv w:val="1"/>
      <w:marLeft w:val="0"/>
      <w:marRight w:val="0"/>
      <w:marTop w:val="0"/>
      <w:marBottom w:val="0"/>
      <w:divBdr>
        <w:top w:val="none" w:sz="0" w:space="0" w:color="auto"/>
        <w:left w:val="none" w:sz="0" w:space="0" w:color="auto"/>
        <w:bottom w:val="none" w:sz="0" w:space="0" w:color="auto"/>
        <w:right w:val="none" w:sz="0" w:space="0" w:color="auto"/>
      </w:divBdr>
    </w:div>
    <w:div w:id="260337676">
      <w:bodyDiv w:val="1"/>
      <w:marLeft w:val="0"/>
      <w:marRight w:val="0"/>
      <w:marTop w:val="0"/>
      <w:marBottom w:val="0"/>
      <w:divBdr>
        <w:top w:val="none" w:sz="0" w:space="0" w:color="auto"/>
        <w:left w:val="none" w:sz="0" w:space="0" w:color="auto"/>
        <w:bottom w:val="none" w:sz="0" w:space="0" w:color="auto"/>
        <w:right w:val="none" w:sz="0" w:space="0" w:color="auto"/>
      </w:divBdr>
    </w:div>
    <w:div w:id="260525733">
      <w:bodyDiv w:val="1"/>
      <w:marLeft w:val="0"/>
      <w:marRight w:val="0"/>
      <w:marTop w:val="0"/>
      <w:marBottom w:val="0"/>
      <w:divBdr>
        <w:top w:val="none" w:sz="0" w:space="0" w:color="auto"/>
        <w:left w:val="none" w:sz="0" w:space="0" w:color="auto"/>
        <w:bottom w:val="none" w:sz="0" w:space="0" w:color="auto"/>
        <w:right w:val="none" w:sz="0" w:space="0" w:color="auto"/>
      </w:divBdr>
    </w:div>
    <w:div w:id="260527797">
      <w:bodyDiv w:val="1"/>
      <w:marLeft w:val="0"/>
      <w:marRight w:val="0"/>
      <w:marTop w:val="0"/>
      <w:marBottom w:val="0"/>
      <w:divBdr>
        <w:top w:val="none" w:sz="0" w:space="0" w:color="auto"/>
        <w:left w:val="none" w:sz="0" w:space="0" w:color="auto"/>
        <w:bottom w:val="none" w:sz="0" w:space="0" w:color="auto"/>
        <w:right w:val="none" w:sz="0" w:space="0" w:color="auto"/>
      </w:divBdr>
    </w:div>
    <w:div w:id="260648644">
      <w:bodyDiv w:val="1"/>
      <w:marLeft w:val="0"/>
      <w:marRight w:val="0"/>
      <w:marTop w:val="0"/>
      <w:marBottom w:val="0"/>
      <w:divBdr>
        <w:top w:val="none" w:sz="0" w:space="0" w:color="auto"/>
        <w:left w:val="none" w:sz="0" w:space="0" w:color="auto"/>
        <w:bottom w:val="none" w:sz="0" w:space="0" w:color="auto"/>
        <w:right w:val="none" w:sz="0" w:space="0" w:color="auto"/>
      </w:divBdr>
    </w:div>
    <w:div w:id="260720796">
      <w:bodyDiv w:val="1"/>
      <w:marLeft w:val="0"/>
      <w:marRight w:val="0"/>
      <w:marTop w:val="0"/>
      <w:marBottom w:val="0"/>
      <w:divBdr>
        <w:top w:val="none" w:sz="0" w:space="0" w:color="auto"/>
        <w:left w:val="none" w:sz="0" w:space="0" w:color="auto"/>
        <w:bottom w:val="none" w:sz="0" w:space="0" w:color="auto"/>
        <w:right w:val="none" w:sz="0" w:space="0" w:color="auto"/>
      </w:divBdr>
    </w:div>
    <w:div w:id="260845466">
      <w:bodyDiv w:val="1"/>
      <w:marLeft w:val="0"/>
      <w:marRight w:val="0"/>
      <w:marTop w:val="0"/>
      <w:marBottom w:val="0"/>
      <w:divBdr>
        <w:top w:val="none" w:sz="0" w:space="0" w:color="auto"/>
        <w:left w:val="none" w:sz="0" w:space="0" w:color="auto"/>
        <w:bottom w:val="none" w:sz="0" w:space="0" w:color="auto"/>
        <w:right w:val="none" w:sz="0" w:space="0" w:color="auto"/>
      </w:divBdr>
    </w:div>
    <w:div w:id="260989255">
      <w:bodyDiv w:val="1"/>
      <w:marLeft w:val="0"/>
      <w:marRight w:val="0"/>
      <w:marTop w:val="0"/>
      <w:marBottom w:val="0"/>
      <w:divBdr>
        <w:top w:val="none" w:sz="0" w:space="0" w:color="auto"/>
        <w:left w:val="none" w:sz="0" w:space="0" w:color="auto"/>
        <w:bottom w:val="none" w:sz="0" w:space="0" w:color="auto"/>
        <w:right w:val="none" w:sz="0" w:space="0" w:color="auto"/>
      </w:divBdr>
    </w:div>
    <w:div w:id="261033756">
      <w:bodyDiv w:val="1"/>
      <w:marLeft w:val="0"/>
      <w:marRight w:val="0"/>
      <w:marTop w:val="0"/>
      <w:marBottom w:val="0"/>
      <w:divBdr>
        <w:top w:val="none" w:sz="0" w:space="0" w:color="auto"/>
        <w:left w:val="none" w:sz="0" w:space="0" w:color="auto"/>
        <w:bottom w:val="none" w:sz="0" w:space="0" w:color="auto"/>
        <w:right w:val="none" w:sz="0" w:space="0" w:color="auto"/>
      </w:divBdr>
    </w:div>
    <w:div w:id="261111007">
      <w:bodyDiv w:val="1"/>
      <w:marLeft w:val="0"/>
      <w:marRight w:val="0"/>
      <w:marTop w:val="0"/>
      <w:marBottom w:val="0"/>
      <w:divBdr>
        <w:top w:val="none" w:sz="0" w:space="0" w:color="auto"/>
        <w:left w:val="none" w:sz="0" w:space="0" w:color="auto"/>
        <w:bottom w:val="none" w:sz="0" w:space="0" w:color="auto"/>
        <w:right w:val="none" w:sz="0" w:space="0" w:color="auto"/>
      </w:divBdr>
    </w:div>
    <w:div w:id="261187640">
      <w:bodyDiv w:val="1"/>
      <w:marLeft w:val="0"/>
      <w:marRight w:val="0"/>
      <w:marTop w:val="0"/>
      <w:marBottom w:val="0"/>
      <w:divBdr>
        <w:top w:val="none" w:sz="0" w:space="0" w:color="auto"/>
        <w:left w:val="none" w:sz="0" w:space="0" w:color="auto"/>
        <w:bottom w:val="none" w:sz="0" w:space="0" w:color="auto"/>
        <w:right w:val="none" w:sz="0" w:space="0" w:color="auto"/>
      </w:divBdr>
    </w:div>
    <w:div w:id="261425332">
      <w:bodyDiv w:val="1"/>
      <w:marLeft w:val="0"/>
      <w:marRight w:val="0"/>
      <w:marTop w:val="0"/>
      <w:marBottom w:val="0"/>
      <w:divBdr>
        <w:top w:val="none" w:sz="0" w:space="0" w:color="auto"/>
        <w:left w:val="none" w:sz="0" w:space="0" w:color="auto"/>
        <w:bottom w:val="none" w:sz="0" w:space="0" w:color="auto"/>
        <w:right w:val="none" w:sz="0" w:space="0" w:color="auto"/>
      </w:divBdr>
    </w:div>
    <w:div w:id="261571885">
      <w:bodyDiv w:val="1"/>
      <w:marLeft w:val="0"/>
      <w:marRight w:val="0"/>
      <w:marTop w:val="0"/>
      <w:marBottom w:val="0"/>
      <w:divBdr>
        <w:top w:val="none" w:sz="0" w:space="0" w:color="auto"/>
        <w:left w:val="none" w:sz="0" w:space="0" w:color="auto"/>
        <w:bottom w:val="none" w:sz="0" w:space="0" w:color="auto"/>
        <w:right w:val="none" w:sz="0" w:space="0" w:color="auto"/>
      </w:divBdr>
    </w:div>
    <w:div w:id="261650398">
      <w:bodyDiv w:val="1"/>
      <w:marLeft w:val="0"/>
      <w:marRight w:val="0"/>
      <w:marTop w:val="0"/>
      <w:marBottom w:val="0"/>
      <w:divBdr>
        <w:top w:val="none" w:sz="0" w:space="0" w:color="auto"/>
        <w:left w:val="none" w:sz="0" w:space="0" w:color="auto"/>
        <w:bottom w:val="none" w:sz="0" w:space="0" w:color="auto"/>
        <w:right w:val="none" w:sz="0" w:space="0" w:color="auto"/>
      </w:divBdr>
    </w:div>
    <w:div w:id="261769116">
      <w:bodyDiv w:val="1"/>
      <w:marLeft w:val="0"/>
      <w:marRight w:val="0"/>
      <w:marTop w:val="0"/>
      <w:marBottom w:val="0"/>
      <w:divBdr>
        <w:top w:val="none" w:sz="0" w:space="0" w:color="auto"/>
        <w:left w:val="none" w:sz="0" w:space="0" w:color="auto"/>
        <w:bottom w:val="none" w:sz="0" w:space="0" w:color="auto"/>
        <w:right w:val="none" w:sz="0" w:space="0" w:color="auto"/>
      </w:divBdr>
    </w:div>
    <w:div w:id="261887408">
      <w:bodyDiv w:val="1"/>
      <w:marLeft w:val="0"/>
      <w:marRight w:val="0"/>
      <w:marTop w:val="0"/>
      <w:marBottom w:val="0"/>
      <w:divBdr>
        <w:top w:val="none" w:sz="0" w:space="0" w:color="auto"/>
        <w:left w:val="none" w:sz="0" w:space="0" w:color="auto"/>
        <w:bottom w:val="none" w:sz="0" w:space="0" w:color="auto"/>
        <w:right w:val="none" w:sz="0" w:space="0" w:color="auto"/>
      </w:divBdr>
    </w:div>
    <w:div w:id="262031692">
      <w:bodyDiv w:val="1"/>
      <w:marLeft w:val="0"/>
      <w:marRight w:val="0"/>
      <w:marTop w:val="0"/>
      <w:marBottom w:val="0"/>
      <w:divBdr>
        <w:top w:val="none" w:sz="0" w:space="0" w:color="auto"/>
        <w:left w:val="none" w:sz="0" w:space="0" w:color="auto"/>
        <w:bottom w:val="none" w:sz="0" w:space="0" w:color="auto"/>
        <w:right w:val="none" w:sz="0" w:space="0" w:color="auto"/>
      </w:divBdr>
    </w:div>
    <w:div w:id="262110443">
      <w:bodyDiv w:val="1"/>
      <w:marLeft w:val="0"/>
      <w:marRight w:val="0"/>
      <w:marTop w:val="0"/>
      <w:marBottom w:val="0"/>
      <w:divBdr>
        <w:top w:val="none" w:sz="0" w:space="0" w:color="auto"/>
        <w:left w:val="none" w:sz="0" w:space="0" w:color="auto"/>
        <w:bottom w:val="none" w:sz="0" w:space="0" w:color="auto"/>
        <w:right w:val="none" w:sz="0" w:space="0" w:color="auto"/>
      </w:divBdr>
    </w:div>
    <w:div w:id="262300311">
      <w:bodyDiv w:val="1"/>
      <w:marLeft w:val="0"/>
      <w:marRight w:val="0"/>
      <w:marTop w:val="0"/>
      <w:marBottom w:val="0"/>
      <w:divBdr>
        <w:top w:val="none" w:sz="0" w:space="0" w:color="auto"/>
        <w:left w:val="none" w:sz="0" w:space="0" w:color="auto"/>
        <w:bottom w:val="none" w:sz="0" w:space="0" w:color="auto"/>
        <w:right w:val="none" w:sz="0" w:space="0" w:color="auto"/>
      </w:divBdr>
    </w:div>
    <w:div w:id="262418537">
      <w:bodyDiv w:val="1"/>
      <w:marLeft w:val="0"/>
      <w:marRight w:val="0"/>
      <w:marTop w:val="0"/>
      <w:marBottom w:val="0"/>
      <w:divBdr>
        <w:top w:val="none" w:sz="0" w:space="0" w:color="auto"/>
        <w:left w:val="none" w:sz="0" w:space="0" w:color="auto"/>
        <w:bottom w:val="none" w:sz="0" w:space="0" w:color="auto"/>
        <w:right w:val="none" w:sz="0" w:space="0" w:color="auto"/>
      </w:divBdr>
    </w:div>
    <w:div w:id="262543056">
      <w:bodyDiv w:val="1"/>
      <w:marLeft w:val="0"/>
      <w:marRight w:val="0"/>
      <w:marTop w:val="0"/>
      <w:marBottom w:val="0"/>
      <w:divBdr>
        <w:top w:val="none" w:sz="0" w:space="0" w:color="auto"/>
        <w:left w:val="none" w:sz="0" w:space="0" w:color="auto"/>
        <w:bottom w:val="none" w:sz="0" w:space="0" w:color="auto"/>
        <w:right w:val="none" w:sz="0" w:space="0" w:color="auto"/>
      </w:divBdr>
    </w:div>
    <w:div w:id="262736587">
      <w:bodyDiv w:val="1"/>
      <w:marLeft w:val="0"/>
      <w:marRight w:val="0"/>
      <w:marTop w:val="0"/>
      <w:marBottom w:val="0"/>
      <w:divBdr>
        <w:top w:val="none" w:sz="0" w:space="0" w:color="auto"/>
        <w:left w:val="none" w:sz="0" w:space="0" w:color="auto"/>
        <w:bottom w:val="none" w:sz="0" w:space="0" w:color="auto"/>
        <w:right w:val="none" w:sz="0" w:space="0" w:color="auto"/>
      </w:divBdr>
    </w:div>
    <w:div w:id="262761341">
      <w:bodyDiv w:val="1"/>
      <w:marLeft w:val="0"/>
      <w:marRight w:val="0"/>
      <w:marTop w:val="0"/>
      <w:marBottom w:val="0"/>
      <w:divBdr>
        <w:top w:val="none" w:sz="0" w:space="0" w:color="auto"/>
        <w:left w:val="none" w:sz="0" w:space="0" w:color="auto"/>
        <w:bottom w:val="none" w:sz="0" w:space="0" w:color="auto"/>
        <w:right w:val="none" w:sz="0" w:space="0" w:color="auto"/>
      </w:divBdr>
    </w:div>
    <w:div w:id="262809400">
      <w:bodyDiv w:val="1"/>
      <w:marLeft w:val="0"/>
      <w:marRight w:val="0"/>
      <w:marTop w:val="0"/>
      <w:marBottom w:val="0"/>
      <w:divBdr>
        <w:top w:val="none" w:sz="0" w:space="0" w:color="auto"/>
        <w:left w:val="none" w:sz="0" w:space="0" w:color="auto"/>
        <w:bottom w:val="none" w:sz="0" w:space="0" w:color="auto"/>
        <w:right w:val="none" w:sz="0" w:space="0" w:color="auto"/>
      </w:divBdr>
    </w:div>
    <w:div w:id="262953867">
      <w:bodyDiv w:val="1"/>
      <w:marLeft w:val="0"/>
      <w:marRight w:val="0"/>
      <w:marTop w:val="0"/>
      <w:marBottom w:val="0"/>
      <w:divBdr>
        <w:top w:val="none" w:sz="0" w:space="0" w:color="auto"/>
        <w:left w:val="none" w:sz="0" w:space="0" w:color="auto"/>
        <w:bottom w:val="none" w:sz="0" w:space="0" w:color="auto"/>
        <w:right w:val="none" w:sz="0" w:space="0" w:color="auto"/>
      </w:divBdr>
    </w:div>
    <w:div w:id="263271964">
      <w:bodyDiv w:val="1"/>
      <w:marLeft w:val="0"/>
      <w:marRight w:val="0"/>
      <w:marTop w:val="0"/>
      <w:marBottom w:val="0"/>
      <w:divBdr>
        <w:top w:val="none" w:sz="0" w:space="0" w:color="auto"/>
        <w:left w:val="none" w:sz="0" w:space="0" w:color="auto"/>
        <w:bottom w:val="none" w:sz="0" w:space="0" w:color="auto"/>
        <w:right w:val="none" w:sz="0" w:space="0" w:color="auto"/>
      </w:divBdr>
    </w:div>
    <w:div w:id="263340037">
      <w:bodyDiv w:val="1"/>
      <w:marLeft w:val="0"/>
      <w:marRight w:val="0"/>
      <w:marTop w:val="0"/>
      <w:marBottom w:val="0"/>
      <w:divBdr>
        <w:top w:val="none" w:sz="0" w:space="0" w:color="auto"/>
        <w:left w:val="none" w:sz="0" w:space="0" w:color="auto"/>
        <w:bottom w:val="none" w:sz="0" w:space="0" w:color="auto"/>
        <w:right w:val="none" w:sz="0" w:space="0" w:color="auto"/>
      </w:divBdr>
    </w:div>
    <w:div w:id="263344879">
      <w:bodyDiv w:val="1"/>
      <w:marLeft w:val="0"/>
      <w:marRight w:val="0"/>
      <w:marTop w:val="0"/>
      <w:marBottom w:val="0"/>
      <w:divBdr>
        <w:top w:val="none" w:sz="0" w:space="0" w:color="auto"/>
        <w:left w:val="none" w:sz="0" w:space="0" w:color="auto"/>
        <w:bottom w:val="none" w:sz="0" w:space="0" w:color="auto"/>
        <w:right w:val="none" w:sz="0" w:space="0" w:color="auto"/>
      </w:divBdr>
    </w:div>
    <w:div w:id="263538027">
      <w:bodyDiv w:val="1"/>
      <w:marLeft w:val="0"/>
      <w:marRight w:val="0"/>
      <w:marTop w:val="0"/>
      <w:marBottom w:val="0"/>
      <w:divBdr>
        <w:top w:val="none" w:sz="0" w:space="0" w:color="auto"/>
        <w:left w:val="none" w:sz="0" w:space="0" w:color="auto"/>
        <w:bottom w:val="none" w:sz="0" w:space="0" w:color="auto"/>
        <w:right w:val="none" w:sz="0" w:space="0" w:color="auto"/>
      </w:divBdr>
    </w:div>
    <w:div w:id="263802097">
      <w:bodyDiv w:val="1"/>
      <w:marLeft w:val="0"/>
      <w:marRight w:val="0"/>
      <w:marTop w:val="0"/>
      <w:marBottom w:val="0"/>
      <w:divBdr>
        <w:top w:val="none" w:sz="0" w:space="0" w:color="auto"/>
        <w:left w:val="none" w:sz="0" w:space="0" w:color="auto"/>
        <w:bottom w:val="none" w:sz="0" w:space="0" w:color="auto"/>
        <w:right w:val="none" w:sz="0" w:space="0" w:color="auto"/>
      </w:divBdr>
    </w:div>
    <w:div w:id="263811469">
      <w:bodyDiv w:val="1"/>
      <w:marLeft w:val="0"/>
      <w:marRight w:val="0"/>
      <w:marTop w:val="0"/>
      <w:marBottom w:val="0"/>
      <w:divBdr>
        <w:top w:val="none" w:sz="0" w:space="0" w:color="auto"/>
        <w:left w:val="none" w:sz="0" w:space="0" w:color="auto"/>
        <w:bottom w:val="none" w:sz="0" w:space="0" w:color="auto"/>
        <w:right w:val="none" w:sz="0" w:space="0" w:color="auto"/>
      </w:divBdr>
    </w:div>
    <w:div w:id="263848408">
      <w:bodyDiv w:val="1"/>
      <w:marLeft w:val="0"/>
      <w:marRight w:val="0"/>
      <w:marTop w:val="0"/>
      <w:marBottom w:val="0"/>
      <w:divBdr>
        <w:top w:val="none" w:sz="0" w:space="0" w:color="auto"/>
        <w:left w:val="none" w:sz="0" w:space="0" w:color="auto"/>
        <w:bottom w:val="none" w:sz="0" w:space="0" w:color="auto"/>
        <w:right w:val="none" w:sz="0" w:space="0" w:color="auto"/>
      </w:divBdr>
    </w:div>
    <w:div w:id="263849731">
      <w:bodyDiv w:val="1"/>
      <w:marLeft w:val="0"/>
      <w:marRight w:val="0"/>
      <w:marTop w:val="0"/>
      <w:marBottom w:val="0"/>
      <w:divBdr>
        <w:top w:val="none" w:sz="0" w:space="0" w:color="auto"/>
        <w:left w:val="none" w:sz="0" w:space="0" w:color="auto"/>
        <w:bottom w:val="none" w:sz="0" w:space="0" w:color="auto"/>
        <w:right w:val="none" w:sz="0" w:space="0" w:color="auto"/>
      </w:divBdr>
    </w:div>
    <w:div w:id="263996651">
      <w:bodyDiv w:val="1"/>
      <w:marLeft w:val="0"/>
      <w:marRight w:val="0"/>
      <w:marTop w:val="0"/>
      <w:marBottom w:val="0"/>
      <w:divBdr>
        <w:top w:val="none" w:sz="0" w:space="0" w:color="auto"/>
        <w:left w:val="none" w:sz="0" w:space="0" w:color="auto"/>
        <w:bottom w:val="none" w:sz="0" w:space="0" w:color="auto"/>
        <w:right w:val="none" w:sz="0" w:space="0" w:color="auto"/>
      </w:divBdr>
    </w:div>
    <w:div w:id="263999227">
      <w:bodyDiv w:val="1"/>
      <w:marLeft w:val="0"/>
      <w:marRight w:val="0"/>
      <w:marTop w:val="0"/>
      <w:marBottom w:val="0"/>
      <w:divBdr>
        <w:top w:val="none" w:sz="0" w:space="0" w:color="auto"/>
        <w:left w:val="none" w:sz="0" w:space="0" w:color="auto"/>
        <w:bottom w:val="none" w:sz="0" w:space="0" w:color="auto"/>
        <w:right w:val="none" w:sz="0" w:space="0" w:color="auto"/>
      </w:divBdr>
    </w:div>
    <w:div w:id="264045641">
      <w:bodyDiv w:val="1"/>
      <w:marLeft w:val="0"/>
      <w:marRight w:val="0"/>
      <w:marTop w:val="0"/>
      <w:marBottom w:val="0"/>
      <w:divBdr>
        <w:top w:val="none" w:sz="0" w:space="0" w:color="auto"/>
        <w:left w:val="none" w:sz="0" w:space="0" w:color="auto"/>
        <w:bottom w:val="none" w:sz="0" w:space="0" w:color="auto"/>
        <w:right w:val="none" w:sz="0" w:space="0" w:color="auto"/>
      </w:divBdr>
    </w:div>
    <w:div w:id="264268814">
      <w:bodyDiv w:val="1"/>
      <w:marLeft w:val="0"/>
      <w:marRight w:val="0"/>
      <w:marTop w:val="0"/>
      <w:marBottom w:val="0"/>
      <w:divBdr>
        <w:top w:val="none" w:sz="0" w:space="0" w:color="auto"/>
        <w:left w:val="none" w:sz="0" w:space="0" w:color="auto"/>
        <w:bottom w:val="none" w:sz="0" w:space="0" w:color="auto"/>
        <w:right w:val="none" w:sz="0" w:space="0" w:color="auto"/>
      </w:divBdr>
    </w:div>
    <w:div w:id="264271963">
      <w:bodyDiv w:val="1"/>
      <w:marLeft w:val="0"/>
      <w:marRight w:val="0"/>
      <w:marTop w:val="0"/>
      <w:marBottom w:val="0"/>
      <w:divBdr>
        <w:top w:val="none" w:sz="0" w:space="0" w:color="auto"/>
        <w:left w:val="none" w:sz="0" w:space="0" w:color="auto"/>
        <w:bottom w:val="none" w:sz="0" w:space="0" w:color="auto"/>
        <w:right w:val="none" w:sz="0" w:space="0" w:color="auto"/>
      </w:divBdr>
    </w:div>
    <w:div w:id="264311457">
      <w:bodyDiv w:val="1"/>
      <w:marLeft w:val="0"/>
      <w:marRight w:val="0"/>
      <w:marTop w:val="0"/>
      <w:marBottom w:val="0"/>
      <w:divBdr>
        <w:top w:val="none" w:sz="0" w:space="0" w:color="auto"/>
        <w:left w:val="none" w:sz="0" w:space="0" w:color="auto"/>
        <w:bottom w:val="none" w:sz="0" w:space="0" w:color="auto"/>
        <w:right w:val="none" w:sz="0" w:space="0" w:color="auto"/>
      </w:divBdr>
    </w:div>
    <w:div w:id="264314145">
      <w:bodyDiv w:val="1"/>
      <w:marLeft w:val="0"/>
      <w:marRight w:val="0"/>
      <w:marTop w:val="0"/>
      <w:marBottom w:val="0"/>
      <w:divBdr>
        <w:top w:val="none" w:sz="0" w:space="0" w:color="auto"/>
        <w:left w:val="none" w:sz="0" w:space="0" w:color="auto"/>
        <w:bottom w:val="none" w:sz="0" w:space="0" w:color="auto"/>
        <w:right w:val="none" w:sz="0" w:space="0" w:color="auto"/>
      </w:divBdr>
    </w:div>
    <w:div w:id="264339259">
      <w:bodyDiv w:val="1"/>
      <w:marLeft w:val="0"/>
      <w:marRight w:val="0"/>
      <w:marTop w:val="0"/>
      <w:marBottom w:val="0"/>
      <w:divBdr>
        <w:top w:val="none" w:sz="0" w:space="0" w:color="auto"/>
        <w:left w:val="none" w:sz="0" w:space="0" w:color="auto"/>
        <w:bottom w:val="none" w:sz="0" w:space="0" w:color="auto"/>
        <w:right w:val="none" w:sz="0" w:space="0" w:color="auto"/>
      </w:divBdr>
    </w:div>
    <w:div w:id="264384272">
      <w:bodyDiv w:val="1"/>
      <w:marLeft w:val="0"/>
      <w:marRight w:val="0"/>
      <w:marTop w:val="0"/>
      <w:marBottom w:val="0"/>
      <w:divBdr>
        <w:top w:val="none" w:sz="0" w:space="0" w:color="auto"/>
        <w:left w:val="none" w:sz="0" w:space="0" w:color="auto"/>
        <w:bottom w:val="none" w:sz="0" w:space="0" w:color="auto"/>
        <w:right w:val="none" w:sz="0" w:space="0" w:color="auto"/>
      </w:divBdr>
    </w:div>
    <w:div w:id="264462485">
      <w:bodyDiv w:val="1"/>
      <w:marLeft w:val="0"/>
      <w:marRight w:val="0"/>
      <w:marTop w:val="0"/>
      <w:marBottom w:val="0"/>
      <w:divBdr>
        <w:top w:val="none" w:sz="0" w:space="0" w:color="auto"/>
        <w:left w:val="none" w:sz="0" w:space="0" w:color="auto"/>
        <w:bottom w:val="none" w:sz="0" w:space="0" w:color="auto"/>
        <w:right w:val="none" w:sz="0" w:space="0" w:color="auto"/>
      </w:divBdr>
    </w:div>
    <w:div w:id="264465100">
      <w:bodyDiv w:val="1"/>
      <w:marLeft w:val="0"/>
      <w:marRight w:val="0"/>
      <w:marTop w:val="0"/>
      <w:marBottom w:val="0"/>
      <w:divBdr>
        <w:top w:val="none" w:sz="0" w:space="0" w:color="auto"/>
        <w:left w:val="none" w:sz="0" w:space="0" w:color="auto"/>
        <w:bottom w:val="none" w:sz="0" w:space="0" w:color="auto"/>
        <w:right w:val="none" w:sz="0" w:space="0" w:color="auto"/>
      </w:divBdr>
    </w:div>
    <w:div w:id="264505572">
      <w:bodyDiv w:val="1"/>
      <w:marLeft w:val="0"/>
      <w:marRight w:val="0"/>
      <w:marTop w:val="0"/>
      <w:marBottom w:val="0"/>
      <w:divBdr>
        <w:top w:val="none" w:sz="0" w:space="0" w:color="auto"/>
        <w:left w:val="none" w:sz="0" w:space="0" w:color="auto"/>
        <w:bottom w:val="none" w:sz="0" w:space="0" w:color="auto"/>
        <w:right w:val="none" w:sz="0" w:space="0" w:color="auto"/>
      </w:divBdr>
    </w:div>
    <w:div w:id="264583016">
      <w:bodyDiv w:val="1"/>
      <w:marLeft w:val="0"/>
      <w:marRight w:val="0"/>
      <w:marTop w:val="0"/>
      <w:marBottom w:val="0"/>
      <w:divBdr>
        <w:top w:val="none" w:sz="0" w:space="0" w:color="auto"/>
        <w:left w:val="none" w:sz="0" w:space="0" w:color="auto"/>
        <w:bottom w:val="none" w:sz="0" w:space="0" w:color="auto"/>
        <w:right w:val="none" w:sz="0" w:space="0" w:color="auto"/>
      </w:divBdr>
    </w:div>
    <w:div w:id="264847210">
      <w:bodyDiv w:val="1"/>
      <w:marLeft w:val="0"/>
      <w:marRight w:val="0"/>
      <w:marTop w:val="0"/>
      <w:marBottom w:val="0"/>
      <w:divBdr>
        <w:top w:val="none" w:sz="0" w:space="0" w:color="auto"/>
        <w:left w:val="none" w:sz="0" w:space="0" w:color="auto"/>
        <w:bottom w:val="none" w:sz="0" w:space="0" w:color="auto"/>
        <w:right w:val="none" w:sz="0" w:space="0" w:color="auto"/>
      </w:divBdr>
    </w:div>
    <w:div w:id="264920560">
      <w:bodyDiv w:val="1"/>
      <w:marLeft w:val="0"/>
      <w:marRight w:val="0"/>
      <w:marTop w:val="0"/>
      <w:marBottom w:val="0"/>
      <w:divBdr>
        <w:top w:val="none" w:sz="0" w:space="0" w:color="auto"/>
        <w:left w:val="none" w:sz="0" w:space="0" w:color="auto"/>
        <w:bottom w:val="none" w:sz="0" w:space="0" w:color="auto"/>
        <w:right w:val="none" w:sz="0" w:space="0" w:color="auto"/>
      </w:divBdr>
    </w:div>
    <w:div w:id="265307760">
      <w:bodyDiv w:val="1"/>
      <w:marLeft w:val="0"/>
      <w:marRight w:val="0"/>
      <w:marTop w:val="0"/>
      <w:marBottom w:val="0"/>
      <w:divBdr>
        <w:top w:val="none" w:sz="0" w:space="0" w:color="auto"/>
        <w:left w:val="none" w:sz="0" w:space="0" w:color="auto"/>
        <w:bottom w:val="none" w:sz="0" w:space="0" w:color="auto"/>
        <w:right w:val="none" w:sz="0" w:space="0" w:color="auto"/>
      </w:divBdr>
    </w:div>
    <w:div w:id="265582522">
      <w:bodyDiv w:val="1"/>
      <w:marLeft w:val="0"/>
      <w:marRight w:val="0"/>
      <w:marTop w:val="0"/>
      <w:marBottom w:val="0"/>
      <w:divBdr>
        <w:top w:val="none" w:sz="0" w:space="0" w:color="auto"/>
        <w:left w:val="none" w:sz="0" w:space="0" w:color="auto"/>
        <w:bottom w:val="none" w:sz="0" w:space="0" w:color="auto"/>
        <w:right w:val="none" w:sz="0" w:space="0" w:color="auto"/>
      </w:divBdr>
    </w:div>
    <w:div w:id="265623429">
      <w:bodyDiv w:val="1"/>
      <w:marLeft w:val="0"/>
      <w:marRight w:val="0"/>
      <w:marTop w:val="0"/>
      <w:marBottom w:val="0"/>
      <w:divBdr>
        <w:top w:val="none" w:sz="0" w:space="0" w:color="auto"/>
        <w:left w:val="none" w:sz="0" w:space="0" w:color="auto"/>
        <w:bottom w:val="none" w:sz="0" w:space="0" w:color="auto"/>
        <w:right w:val="none" w:sz="0" w:space="0" w:color="auto"/>
      </w:divBdr>
    </w:div>
    <w:div w:id="265693084">
      <w:bodyDiv w:val="1"/>
      <w:marLeft w:val="0"/>
      <w:marRight w:val="0"/>
      <w:marTop w:val="0"/>
      <w:marBottom w:val="0"/>
      <w:divBdr>
        <w:top w:val="none" w:sz="0" w:space="0" w:color="auto"/>
        <w:left w:val="none" w:sz="0" w:space="0" w:color="auto"/>
        <w:bottom w:val="none" w:sz="0" w:space="0" w:color="auto"/>
        <w:right w:val="none" w:sz="0" w:space="0" w:color="auto"/>
      </w:divBdr>
    </w:div>
    <w:div w:id="265774776">
      <w:bodyDiv w:val="1"/>
      <w:marLeft w:val="0"/>
      <w:marRight w:val="0"/>
      <w:marTop w:val="0"/>
      <w:marBottom w:val="0"/>
      <w:divBdr>
        <w:top w:val="none" w:sz="0" w:space="0" w:color="auto"/>
        <w:left w:val="none" w:sz="0" w:space="0" w:color="auto"/>
        <w:bottom w:val="none" w:sz="0" w:space="0" w:color="auto"/>
        <w:right w:val="none" w:sz="0" w:space="0" w:color="auto"/>
      </w:divBdr>
    </w:div>
    <w:div w:id="265885619">
      <w:bodyDiv w:val="1"/>
      <w:marLeft w:val="0"/>
      <w:marRight w:val="0"/>
      <w:marTop w:val="0"/>
      <w:marBottom w:val="0"/>
      <w:divBdr>
        <w:top w:val="none" w:sz="0" w:space="0" w:color="auto"/>
        <w:left w:val="none" w:sz="0" w:space="0" w:color="auto"/>
        <w:bottom w:val="none" w:sz="0" w:space="0" w:color="auto"/>
        <w:right w:val="none" w:sz="0" w:space="0" w:color="auto"/>
      </w:divBdr>
    </w:div>
    <w:div w:id="265888215">
      <w:bodyDiv w:val="1"/>
      <w:marLeft w:val="0"/>
      <w:marRight w:val="0"/>
      <w:marTop w:val="0"/>
      <w:marBottom w:val="0"/>
      <w:divBdr>
        <w:top w:val="none" w:sz="0" w:space="0" w:color="auto"/>
        <w:left w:val="none" w:sz="0" w:space="0" w:color="auto"/>
        <w:bottom w:val="none" w:sz="0" w:space="0" w:color="auto"/>
        <w:right w:val="none" w:sz="0" w:space="0" w:color="auto"/>
      </w:divBdr>
    </w:div>
    <w:div w:id="266276359">
      <w:bodyDiv w:val="1"/>
      <w:marLeft w:val="0"/>
      <w:marRight w:val="0"/>
      <w:marTop w:val="0"/>
      <w:marBottom w:val="0"/>
      <w:divBdr>
        <w:top w:val="none" w:sz="0" w:space="0" w:color="auto"/>
        <w:left w:val="none" w:sz="0" w:space="0" w:color="auto"/>
        <w:bottom w:val="none" w:sz="0" w:space="0" w:color="auto"/>
        <w:right w:val="none" w:sz="0" w:space="0" w:color="auto"/>
      </w:divBdr>
    </w:div>
    <w:div w:id="266351965">
      <w:bodyDiv w:val="1"/>
      <w:marLeft w:val="0"/>
      <w:marRight w:val="0"/>
      <w:marTop w:val="0"/>
      <w:marBottom w:val="0"/>
      <w:divBdr>
        <w:top w:val="none" w:sz="0" w:space="0" w:color="auto"/>
        <w:left w:val="none" w:sz="0" w:space="0" w:color="auto"/>
        <w:bottom w:val="none" w:sz="0" w:space="0" w:color="auto"/>
        <w:right w:val="none" w:sz="0" w:space="0" w:color="auto"/>
      </w:divBdr>
    </w:div>
    <w:div w:id="266546672">
      <w:bodyDiv w:val="1"/>
      <w:marLeft w:val="0"/>
      <w:marRight w:val="0"/>
      <w:marTop w:val="0"/>
      <w:marBottom w:val="0"/>
      <w:divBdr>
        <w:top w:val="none" w:sz="0" w:space="0" w:color="auto"/>
        <w:left w:val="none" w:sz="0" w:space="0" w:color="auto"/>
        <w:bottom w:val="none" w:sz="0" w:space="0" w:color="auto"/>
        <w:right w:val="none" w:sz="0" w:space="0" w:color="auto"/>
      </w:divBdr>
    </w:div>
    <w:div w:id="266666372">
      <w:bodyDiv w:val="1"/>
      <w:marLeft w:val="0"/>
      <w:marRight w:val="0"/>
      <w:marTop w:val="0"/>
      <w:marBottom w:val="0"/>
      <w:divBdr>
        <w:top w:val="none" w:sz="0" w:space="0" w:color="auto"/>
        <w:left w:val="none" w:sz="0" w:space="0" w:color="auto"/>
        <w:bottom w:val="none" w:sz="0" w:space="0" w:color="auto"/>
        <w:right w:val="none" w:sz="0" w:space="0" w:color="auto"/>
      </w:divBdr>
    </w:div>
    <w:div w:id="266737164">
      <w:bodyDiv w:val="1"/>
      <w:marLeft w:val="0"/>
      <w:marRight w:val="0"/>
      <w:marTop w:val="0"/>
      <w:marBottom w:val="0"/>
      <w:divBdr>
        <w:top w:val="none" w:sz="0" w:space="0" w:color="auto"/>
        <w:left w:val="none" w:sz="0" w:space="0" w:color="auto"/>
        <w:bottom w:val="none" w:sz="0" w:space="0" w:color="auto"/>
        <w:right w:val="none" w:sz="0" w:space="0" w:color="auto"/>
      </w:divBdr>
    </w:div>
    <w:div w:id="266819079">
      <w:bodyDiv w:val="1"/>
      <w:marLeft w:val="0"/>
      <w:marRight w:val="0"/>
      <w:marTop w:val="0"/>
      <w:marBottom w:val="0"/>
      <w:divBdr>
        <w:top w:val="none" w:sz="0" w:space="0" w:color="auto"/>
        <w:left w:val="none" w:sz="0" w:space="0" w:color="auto"/>
        <w:bottom w:val="none" w:sz="0" w:space="0" w:color="auto"/>
        <w:right w:val="none" w:sz="0" w:space="0" w:color="auto"/>
      </w:divBdr>
    </w:div>
    <w:div w:id="266819194">
      <w:bodyDiv w:val="1"/>
      <w:marLeft w:val="0"/>
      <w:marRight w:val="0"/>
      <w:marTop w:val="0"/>
      <w:marBottom w:val="0"/>
      <w:divBdr>
        <w:top w:val="none" w:sz="0" w:space="0" w:color="auto"/>
        <w:left w:val="none" w:sz="0" w:space="0" w:color="auto"/>
        <w:bottom w:val="none" w:sz="0" w:space="0" w:color="auto"/>
        <w:right w:val="none" w:sz="0" w:space="0" w:color="auto"/>
      </w:divBdr>
    </w:div>
    <w:div w:id="266887147">
      <w:bodyDiv w:val="1"/>
      <w:marLeft w:val="0"/>
      <w:marRight w:val="0"/>
      <w:marTop w:val="0"/>
      <w:marBottom w:val="0"/>
      <w:divBdr>
        <w:top w:val="none" w:sz="0" w:space="0" w:color="auto"/>
        <w:left w:val="none" w:sz="0" w:space="0" w:color="auto"/>
        <w:bottom w:val="none" w:sz="0" w:space="0" w:color="auto"/>
        <w:right w:val="none" w:sz="0" w:space="0" w:color="auto"/>
      </w:divBdr>
    </w:div>
    <w:div w:id="266888482">
      <w:bodyDiv w:val="1"/>
      <w:marLeft w:val="0"/>
      <w:marRight w:val="0"/>
      <w:marTop w:val="0"/>
      <w:marBottom w:val="0"/>
      <w:divBdr>
        <w:top w:val="none" w:sz="0" w:space="0" w:color="auto"/>
        <w:left w:val="none" w:sz="0" w:space="0" w:color="auto"/>
        <w:bottom w:val="none" w:sz="0" w:space="0" w:color="auto"/>
        <w:right w:val="none" w:sz="0" w:space="0" w:color="auto"/>
      </w:divBdr>
    </w:div>
    <w:div w:id="266930803">
      <w:bodyDiv w:val="1"/>
      <w:marLeft w:val="0"/>
      <w:marRight w:val="0"/>
      <w:marTop w:val="0"/>
      <w:marBottom w:val="0"/>
      <w:divBdr>
        <w:top w:val="none" w:sz="0" w:space="0" w:color="auto"/>
        <w:left w:val="none" w:sz="0" w:space="0" w:color="auto"/>
        <w:bottom w:val="none" w:sz="0" w:space="0" w:color="auto"/>
        <w:right w:val="none" w:sz="0" w:space="0" w:color="auto"/>
      </w:divBdr>
    </w:div>
    <w:div w:id="267003607">
      <w:bodyDiv w:val="1"/>
      <w:marLeft w:val="0"/>
      <w:marRight w:val="0"/>
      <w:marTop w:val="0"/>
      <w:marBottom w:val="0"/>
      <w:divBdr>
        <w:top w:val="none" w:sz="0" w:space="0" w:color="auto"/>
        <w:left w:val="none" w:sz="0" w:space="0" w:color="auto"/>
        <w:bottom w:val="none" w:sz="0" w:space="0" w:color="auto"/>
        <w:right w:val="none" w:sz="0" w:space="0" w:color="auto"/>
      </w:divBdr>
    </w:div>
    <w:div w:id="267004385">
      <w:bodyDiv w:val="1"/>
      <w:marLeft w:val="0"/>
      <w:marRight w:val="0"/>
      <w:marTop w:val="0"/>
      <w:marBottom w:val="0"/>
      <w:divBdr>
        <w:top w:val="none" w:sz="0" w:space="0" w:color="auto"/>
        <w:left w:val="none" w:sz="0" w:space="0" w:color="auto"/>
        <w:bottom w:val="none" w:sz="0" w:space="0" w:color="auto"/>
        <w:right w:val="none" w:sz="0" w:space="0" w:color="auto"/>
      </w:divBdr>
    </w:div>
    <w:div w:id="267007575">
      <w:bodyDiv w:val="1"/>
      <w:marLeft w:val="0"/>
      <w:marRight w:val="0"/>
      <w:marTop w:val="0"/>
      <w:marBottom w:val="0"/>
      <w:divBdr>
        <w:top w:val="none" w:sz="0" w:space="0" w:color="auto"/>
        <w:left w:val="none" w:sz="0" w:space="0" w:color="auto"/>
        <w:bottom w:val="none" w:sz="0" w:space="0" w:color="auto"/>
        <w:right w:val="none" w:sz="0" w:space="0" w:color="auto"/>
      </w:divBdr>
    </w:div>
    <w:div w:id="267154524">
      <w:bodyDiv w:val="1"/>
      <w:marLeft w:val="0"/>
      <w:marRight w:val="0"/>
      <w:marTop w:val="0"/>
      <w:marBottom w:val="0"/>
      <w:divBdr>
        <w:top w:val="none" w:sz="0" w:space="0" w:color="auto"/>
        <w:left w:val="none" w:sz="0" w:space="0" w:color="auto"/>
        <w:bottom w:val="none" w:sz="0" w:space="0" w:color="auto"/>
        <w:right w:val="none" w:sz="0" w:space="0" w:color="auto"/>
      </w:divBdr>
    </w:div>
    <w:div w:id="267157439">
      <w:bodyDiv w:val="1"/>
      <w:marLeft w:val="0"/>
      <w:marRight w:val="0"/>
      <w:marTop w:val="0"/>
      <w:marBottom w:val="0"/>
      <w:divBdr>
        <w:top w:val="none" w:sz="0" w:space="0" w:color="auto"/>
        <w:left w:val="none" w:sz="0" w:space="0" w:color="auto"/>
        <w:bottom w:val="none" w:sz="0" w:space="0" w:color="auto"/>
        <w:right w:val="none" w:sz="0" w:space="0" w:color="auto"/>
      </w:divBdr>
    </w:div>
    <w:div w:id="267274696">
      <w:bodyDiv w:val="1"/>
      <w:marLeft w:val="0"/>
      <w:marRight w:val="0"/>
      <w:marTop w:val="0"/>
      <w:marBottom w:val="0"/>
      <w:divBdr>
        <w:top w:val="none" w:sz="0" w:space="0" w:color="auto"/>
        <w:left w:val="none" w:sz="0" w:space="0" w:color="auto"/>
        <w:bottom w:val="none" w:sz="0" w:space="0" w:color="auto"/>
        <w:right w:val="none" w:sz="0" w:space="0" w:color="auto"/>
      </w:divBdr>
    </w:div>
    <w:div w:id="267275953">
      <w:bodyDiv w:val="1"/>
      <w:marLeft w:val="0"/>
      <w:marRight w:val="0"/>
      <w:marTop w:val="0"/>
      <w:marBottom w:val="0"/>
      <w:divBdr>
        <w:top w:val="none" w:sz="0" w:space="0" w:color="auto"/>
        <w:left w:val="none" w:sz="0" w:space="0" w:color="auto"/>
        <w:bottom w:val="none" w:sz="0" w:space="0" w:color="auto"/>
        <w:right w:val="none" w:sz="0" w:space="0" w:color="auto"/>
      </w:divBdr>
    </w:div>
    <w:div w:id="267279387">
      <w:bodyDiv w:val="1"/>
      <w:marLeft w:val="0"/>
      <w:marRight w:val="0"/>
      <w:marTop w:val="0"/>
      <w:marBottom w:val="0"/>
      <w:divBdr>
        <w:top w:val="none" w:sz="0" w:space="0" w:color="auto"/>
        <w:left w:val="none" w:sz="0" w:space="0" w:color="auto"/>
        <w:bottom w:val="none" w:sz="0" w:space="0" w:color="auto"/>
        <w:right w:val="none" w:sz="0" w:space="0" w:color="auto"/>
      </w:divBdr>
    </w:div>
    <w:div w:id="267470478">
      <w:bodyDiv w:val="1"/>
      <w:marLeft w:val="0"/>
      <w:marRight w:val="0"/>
      <w:marTop w:val="0"/>
      <w:marBottom w:val="0"/>
      <w:divBdr>
        <w:top w:val="none" w:sz="0" w:space="0" w:color="auto"/>
        <w:left w:val="none" w:sz="0" w:space="0" w:color="auto"/>
        <w:bottom w:val="none" w:sz="0" w:space="0" w:color="auto"/>
        <w:right w:val="none" w:sz="0" w:space="0" w:color="auto"/>
      </w:divBdr>
    </w:div>
    <w:div w:id="267472232">
      <w:bodyDiv w:val="1"/>
      <w:marLeft w:val="0"/>
      <w:marRight w:val="0"/>
      <w:marTop w:val="0"/>
      <w:marBottom w:val="0"/>
      <w:divBdr>
        <w:top w:val="none" w:sz="0" w:space="0" w:color="auto"/>
        <w:left w:val="none" w:sz="0" w:space="0" w:color="auto"/>
        <w:bottom w:val="none" w:sz="0" w:space="0" w:color="auto"/>
        <w:right w:val="none" w:sz="0" w:space="0" w:color="auto"/>
      </w:divBdr>
    </w:div>
    <w:div w:id="267542398">
      <w:bodyDiv w:val="1"/>
      <w:marLeft w:val="0"/>
      <w:marRight w:val="0"/>
      <w:marTop w:val="0"/>
      <w:marBottom w:val="0"/>
      <w:divBdr>
        <w:top w:val="none" w:sz="0" w:space="0" w:color="auto"/>
        <w:left w:val="none" w:sz="0" w:space="0" w:color="auto"/>
        <w:bottom w:val="none" w:sz="0" w:space="0" w:color="auto"/>
        <w:right w:val="none" w:sz="0" w:space="0" w:color="auto"/>
      </w:divBdr>
    </w:div>
    <w:div w:id="267543244">
      <w:bodyDiv w:val="1"/>
      <w:marLeft w:val="0"/>
      <w:marRight w:val="0"/>
      <w:marTop w:val="0"/>
      <w:marBottom w:val="0"/>
      <w:divBdr>
        <w:top w:val="none" w:sz="0" w:space="0" w:color="auto"/>
        <w:left w:val="none" w:sz="0" w:space="0" w:color="auto"/>
        <w:bottom w:val="none" w:sz="0" w:space="0" w:color="auto"/>
        <w:right w:val="none" w:sz="0" w:space="0" w:color="auto"/>
      </w:divBdr>
    </w:div>
    <w:div w:id="267735774">
      <w:bodyDiv w:val="1"/>
      <w:marLeft w:val="0"/>
      <w:marRight w:val="0"/>
      <w:marTop w:val="0"/>
      <w:marBottom w:val="0"/>
      <w:divBdr>
        <w:top w:val="none" w:sz="0" w:space="0" w:color="auto"/>
        <w:left w:val="none" w:sz="0" w:space="0" w:color="auto"/>
        <w:bottom w:val="none" w:sz="0" w:space="0" w:color="auto"/>
        <w:right w:val="none" w:sz="0" w:space="0" w:color="auto"/>
      </w:divBdr>
    </w:div>
    <w:div w:id="267739061">
      <w:bodyDiv w:val="1"/>
      <w:marLeft w:val="0"/>
      <w:marRight w:val="0"/>
      <w:marTop w:val="0"/>
      <w:marBottom w:val="0"/>
      <w:divBdr>
        <w:top w:val="none" w:sz="0" w:space="0" w:color="auto"/>
        <w:left w:val="none" w:sz="0" w:space="0" w:color="auto"/>
        <w:bottom w:val="none" w:sz="0" w:space="0" w:color="auto"/>
        <w:right w:val="none" w:sz="0" w:space="0" w:color="auto"/>
      </w:divBdr>
    </w:div>
    <w:div w:id="267781997">
      <w:bodyDiv w:val="1"/>
      <w:marLeft w:val="0"/>
      <w:marRight w:val="0"/>
      <w:marTop w:val="0"/>
      <w:marBottom w:val="0"/>
      <w:divBdr>
        <w:top w:val="none" w:sz="0" w:space="0" w:color="auto"/>
        <w:left w:val="none" w:sz="0" w:space="0" w:color="auto"/>
        <w:bottom w:val="none" w:sz="0" w:space="0" w:color="auto"/>
        <w:right w:val="none" w:sz="0" w:space="0" w:color="auto"/>
      </w:divBdr>
    </w:div>
    <w:div w:id="267785856">
      <w:bodyDiv w:val="1"/>
      <w:marLeft w:val="0"/>
      <w:marRight w:val="0"/>
      <w:marTop w:val="0"/>
      <w:marBottom w:val="0"/>
      <w:divBdr>
        <w:top w:val="none" w:sz="0" w:space="0" w:color="auto"/>
        <w:left w:val="none" w:sz="0" w:space="0" w:color="auto"/>
        <w:bottom w:val="none" w:sz="0" w:space="0" w:color="auto"/>
        <w:right w:val="none" w:sz="0" w:space="0" w:color="auto"/>
      </w:divBdr>
    </w:div>
    <w:div w:id="267858597">
      <w:bodyDiv w:val="1"/>
      <w:marLeft w:val="0"/>
      <w:marRight w:val="0"/>
      <w:marTop w:val="0"/>
      <w:marBottom w:val="0"/>
      <w:divBdr>
        <w:top w:val="none" w:sz="0" w:space="0" w:color="auto"/>
        <w:left w:val="none" w:sz="0" w:space="0" w:color="auto"/>
        <w:bottom w:val="none" w:sz="0" w:space="0" w:color="auto"/>
        <w:right w:val="none" w:sz="0" w:space="0" w:color="auto"/>
      </w:divBdr>
    </w:div>
    <w:div w:id="268006732">
      <w:bodyDiv w:val="1"/>
      <w:marLeft w:val="0"/>
      <w:marRight w:val="0"/>
      <w:marTop w:val="0"/>
      <w:marBottom w:val="0"/>
      <w:divBdr>
        <w:top w:val="none" w:sz="0" w:space="0" w:color="auto"/>
        <w:left w:val="none" w:sz="0" w:space="0" w:color="auto"/>
        <w:bottom w:val="none" w:sz="0" w:space="0" w:color="auto"/>
        <w:right w:val="none" w:sz="0" w:space="0" w:color="auto"/>
      </w:divBdr>
    </w:div>
    <w:div w:id="268051258">
      <w:bodyDiv w:val="1"/>
      <w:marLeft w:val="0"/>
      <w:marRight w:val="0"/>
      <w:marTop w:val="0"/>
      <w:marBottom w:val="0"/>
      <w:divBdr>
        <w:top w:val="none" w:sz="0" w:space="0" w:color="auto"/>
        <w:left w:val="none" w:sz="0" w:space="0" w:color="auto"/>
        <w:bottom w:val="none" w:sz="0" w:space="0" w:color="auto"/>
        <w:right w:val="none" w:sz="0" w:space="0" w:color="auto"/>
      </w:divBdr>
    </w:div>
    <w:div w:id="268053348">
      <w:bodyDiv w:val="1"/>
      <w:marLeft w:val="0"/>
      <w:marRight w:val="0"/>
      <w:marTop w:val="0"/>
      <w:marBottom w:val="0"/>
      <w:divBdr>
        <w:top w:val="none" w:sz="0" w:space="0" w:color="auto"/>
        <w:left w:val="none" w:sz="0" w:space="0" w:color="auto"/>
        <w:bottom w:val="none" w:sz="0" w:space="0" w:color="auto"/>
        <w:right w:val="none" w:sz="0" w:space="0" w:color="auto"/>
      </w:divBdr>
    </w:div>
    <w:div w:id="268126393">
      <w:bodyDiv w:val="1"/>
      <w:marLeft w:val="0"/>
      <w:marRight w:val="0"/>
      <w:marTop w:val="0"/>
      <w:marBottom w:val="0"/>
      <w:divBdr>
        <w:top w:val="none" w:sz="0" w:space="0" w:color="auto"/>
        <w:left w:val="none" w:sz="0" w:space="0" w:color="auto"/>
        <w:bottom w:val="none" w:sz="0" w:space="0" w:color="auto"/>
        <w:right w:val="none" w:sz="0" w:space="0" w:color="auto"/>
      </w:divBdr>
    </w:div>
    <w:div w:id="268196957">
      <w:bodyDiv w:val="1"/>
      <w:marLeft w:val="0"/>
      <w:marRight w:val="0"/>
      <w:marTop w:val="0"/>
      <w:marBottom w:val="0"/>
      <w:divBdr>
        <w:top w:val="none" w:sz="0" w:space="0" w:color="auto"/>
        <w:left w:val="none" w:sz="0" w:space="0" w:color="auto"/>
        <w:bottom w:val="none" w:sz="0" w:space="0" w:color="auto"/>
        <w:right w:val="none" w:sz="0" w:space="0" w:color="auto"/>
      </w:divBdr>
    </w:div>
    <w:div w:id="268436452">
      <w:bodyDiv w:val="1"/>
      <w:marLeft w:val="0"/>
      <w:marRight w:val="0"/>
      <w:marTop w:val="0"/>
      <w:marBottom w:val="0"/>
      <w:divBdr>
        <w:top w:val="none" w:sz="0" w:space="0" w:color="auto"/>
        <w:left w:val="none" w:sz="0" w:space="0" w:color="auto"/>
        <w:bottom w:val="none" w:sz="0" w:space="0" w:color="auto"/>
        <w:right w:val="none" w:sz="0" w:space="0" w:color="auto"/>
      </w:divBdr>
    </w:div>
    <w:div w:id="268438940">
      <w:bodyDiv w:val="1"/>
      <w:marLeft w:val="0"/>
      <w:marRight w:val="0"/>
      <w:marTop w:val="0"/>
      <w:marBottom w:val="0"/>
      <w:divBdr>
        <w:top w:val="none" w:sz="0" w:space="0" w:color="auto"/>
        <w:left w:val="none" w:sz="0" w:space="0" w:color="auto"/>
        <w:bottom w:val="none" w:sz="0" w:space="0" w:color="auto"/>
        <w:right w:val="none" w:sz="0" w:space="0" w:color="auto"/>
      </w:divBdr>
    </w:div>
    <w:div w:id="268507560">
      <w:bodyDiv w:val="1"/>
      <w:marLeft w:val="0"/>
      <w:marRight w:val="0"/>
      <w:marTop w:val="0"/>
      <w:marBottom w:val="0"/>
      <w:divBdr>
        <w:top w:val="none" w:sz="0" w:space="0" w:color="auto"/>
        <w:left w:val="none" w:sz="0" w:space="0" w:color="auto"/>
        <w:bottom w:val="none" w:sz="0" w:space="0" w:color="auto"/>
        <w:right w:val="none" w:sz="0" w:space="0" w:color="auto"/>
      </w:divBdr>
    </w:div>
    <w:div w:id="268507896">
      <w:bodyDiv w:val="1"/>
      <w:marLeft w:val="0"/>
      <w:marRight w:val="0"/>
      <w:marTop w:val="0"/>
      <w:marBottom w:val="0"/>
      <w:divBdr>
        <w:top w:val="none" w:sz="0" w:space="0" w:color="auto"/>
        <w:left w:val="none" w:sz="0" w:space="0" w:color="auto"/>
        <w:bottom w:val="none" w:sz="0" w:space="0" w:color="auto"/>
        <w:right w:val="none" w:sz="0" w:space="0" w:color="auto"/>
      </w:divBdr>
    </w:div>
    <w:div w:id="268510412">
      <w:bodyDiv w:val="1"/>
      <w:marLeft w:val="0"/>
      <w:marRight w:val="0"/>
      <w:marTop w:val="0"/>
      <w:marBottom w:val="0"/>
      <w:divBdr>
        <w:top w:val="none" w:sz="0" w:space="0" w:color="auto"/>
        <w:left w:val="none" w:sz="0" w:space="0" w:color="auto"/>
        <w:bottom w:val="none" w:sz="0" w:space="0" w:color="auto"/>
        <w:right w:val="none" w:sz="0" w:space="0" w:color="auto"/>
      </w:divBdr>
    </w:div>
    <w:div w:id="268512276">
      <w:bodyDiv w:val="1"/>
      <w:marLeft w:val="0"/>
      <w:marRight w:val="0"/>
      <w:marTop w:val="0"/>
      <w:marBottom w:val="0"/>
      <w:divBdr>
        <w:top w:val="none" w:sz="0" w:space="0" w:color="auto"/>
        <w:left w:val="none" w:sz="0" w:space="0" w:color="auto"/>
        <w:bottom w:val="none" w:sz="0" w:space="0" w:color="auto"/>
        <w:right w:val="none" w:sz="0" w:space="0" w:color="auto"/>
      </w:divBdr>
    </w:div>
    <w:div w:id="268514239">
      <w:bodyDiv w:val="1"/>
      <w:marLeft w:val="0"/>
      <w:marRight w:val="0"/>
      <w:marTop w:val="0"/>
      <w:marBottom w:val="0"/>
      <w:divBdr>
        <w:top w:val="none" w:sz="0" w:space="0" w:color="auto"/>
        <w:left w:val="none" w:sz="0" w:space="0" w:color="auto"/>
        <w:bottom w:val="none" w:sz="0" w:space="0" w:color="auto"/>
        <w:right w:val="none" w:sz="0" w:space="0" w:color="auto"/>
      </w:divBdr>
    </w:div>
    <w:div w:id="268585338">
      <w:bodyDiv w:val="1"/>
      <w:marLeft w:val="0"/>
      <w:marRight w:val="0"/>
      <w:marTop w:val="0"/>
      <w:marBottom w:val="0"/>
      <w:divBdr>
        <w:top w:val="none" w:sz="0" w:space="0" w:color="auto"/>
        <w:left w:val="none" w:sz="0" w:space="0" w:color="auto"/>
        <w:bottom w:val="none" w:sz="0" w:space="0" w:color="auto"/>
        <w:right w:val="none" w:sz="0" w:space="0" w:color="auto"/>
      </w:divBdr>
    </w:div>
    <w:div w:id="268587164">
      <w:bodyDiv w:val="1"/>
      <w:marLeft w:val="0"/>
      <w:marRight w:val="0"/>
      <w:marTop w:val="0"/>
      <w:marBottom w:val="0"/>
      <w:divBdr>
        <w:top w:val="none" w:sz="0" w:space="0" w:color="auto"/>
        <w:left w:val="none" w:sz="0" w:space="0" w:color="auto"/>
        <w:bottom w:val="none" w:sz="0" w:space="0" w:color="auto"/>
        <w:right w:val="none" w:sz="0" w:space="0" w:color="auto"/>
      </w:divBdr>
    </w:div>
    <w:div w:id="268777284">
      <w:bodyDiv w:val="1"/>
      <w:marLeft w:val="0"/>
      <w:marRight w:val="0"/>
      <w:marTop w:val="0"/>
      <w:marBottom w:val="0"/>
      <w:divBdr>
        <w:top w:val="none" w:sz="0" w:space="0" w:color="auto"/>
        <w:left w:val="none" w:sz="0" w:space="0" w:color="auto"/>
        <w:bottom w:val="none" w:sz="0" w:space="0" w:color="auto"/>
        <w:right w:val="none" w:sz="0" w:space="0" w:color="auto"/>
      </w:divBdr>
    </w:div>
    <w:div w:id="268851898">
      <w:bodyDiv w:val="1"/>
      <w:marLeft w:val="0"/>
      <w:marRight w:val="0"/>
      <w:marTop w:val="0"/>
      <w:marBottom w:val="0"/>
      <w:divBdr>
        <w:top w:val="none" w:sz="0" w:space="0" w:color="auto"/>
        <w:left w:val="none" w:sz="0" w:space="0" w:color="auto"/>
        <w:bottom w:val="none" w:sz="0" w:space="0" w:color="auto"/>
        <w:right w:val="none" w:sz="0" w:space="0" w:color="auto"/>
      </w:divBdr>
    </w:div>
    <w:div w:id="268902116">
      <w:bodyDiv w:val="1"/>
      <w:marLeft w:val="0"/>
      <w:marRight w:val="0"/>
      <w:marTop w:val="0"/>
      <w:marBottom w:val="0"/>
      <w:divBdr>
        <w:top w:val="none" w:sz="0" w:space="0" w:color="auto"/>
        <w:left w:val="none" w:sz="0" w:space="0" w:color="auto"/>
        <w:bottom w:val="none" w:sz="0" w:space="0" w:color="auto"/>
        <w:right w:val="none" w:sz="0" w:space="0" w:color="auto"/>
      </w:divBdr>
    </w:div>
    <w:div w:id="269048716">
      <w:bodyDiv w:val="1"/>
      <w:marLeft w:val="0"/>
      <w:marRight w:val="0"/>
      <w:marTop w:val="0"/>
      <w:marBottom w:val="0"/>
      <w:divBdr>
        <w:top w:val="none" w:sz="0" w:space="0" w:color="auto"/>
        <w:left w:val="none" w:sz="0" w:space="0" w:color="auto"/>
        <w:bottom w:val="none" w:sz="0" w:space="0" w:color="auto"/>
        <w:right w:val="none" w:sz="0" w:space="0" w:color="auto"/>
      </w:divBdr>
    </w:div>
    <w:div w:id="269092416">
      <w:bodyDiv w:val="1"/>
      <w:marLeft w:val="0"/>
      <w:marRight w:val="0"/>
      <w:marTop w:val="0"/>
      <w:marBottom w:val="0"/>
      <w:divBdr>
        <w:top w:val="none" w:sz="0" w:space="0" w:color="auto"/>
        <w:left w:val="none" w:sz="0" w:space="0" w:color="auto"/>
        <w:bottom w:val="none" w:sz="0" w:space="0" w:color="auto"/>
        <w:right w:val="none" w:sz="0" w:space="0" w:color="auto"/>
      </w:divBdr>
    </w:div>
    <w:div w:id="269093487">
      <w:bodyDiv w:val="1"/>
      <w:marLeft w:val="0"/>
      <w:marRight w:val="0"/>
      <w:marTop w:val="0"/>
      <w:marBottom w:val="0"/>
      <w:divBdr>
        <w:top w:val="none" w:sz="0" w:space="0" w:color="auto"/>
        <w:left w:val="none" w:sz="0" w:space="0" w:color="auto"/>
        <w:bottom w:val="none" w:sz="0" w:space="0" w:color="auto"/>
        <w:right w:val="none" w:sz="0" w:space="0" w:color="auto"/>
      </w:divBdr>
    </w:div>
    <w:div w:id="269121962">
      <w:bodyDiv w:val="1"/>
      <w:marLeft w:val="0"/>
      <w:marRight w:val="0"/>
      <w:marTop w:val="0"/>
      <w:marBottom w:val="0"/>
      <w:divBdr>
        <w:top w:val="none" w:sz="0" w:space="0" w:color="auto"/>
        <w:left w:val="none" w:sz="0" w:space="0" w:color="auto"/>
        <w:bottom w:val="none" w:sz="0" w:space="0" w:color="auto"/>
        <w:right w:val="none" w:sz="0" w:space="0" w:color="auto"/>
      </w:divBdr>
    </w:div>
    <w:div w:id="269242890">
      <w:bodyDiv w:val="1"/>
      <w:marLeft w:val="0"/>
      <w:marRight w:val="0"/>
      <w:marTop w:val="0"/>
      <w:marBottom w:val="0"/>
      <w:divBdr>
        <w:top w:val="none" w:sz="0" w:space="0" w:color="auto"/>
        <w:left w:val="none" w:sz="0" w:space="0" w:color="auto"/>
        <w:bottom w:val="none" w:sz="0" w:space="0" w:color="auto"/>
        <w:right w:val="none" w:sz="0" w:space="0" w:color="auto"/>
      </w:divBdr>
    </w:div>
    <w:div w:id="269244593">
      <w:bodyDiv w:val="1"/>
      <w:marLeft w:val="0"/>
      <w:marRight w:val="0"/>
      <w:marTop w:val="0"/>
      <w:marBottom w:val="0"/>
      <w:divBdr>
        <w:top w:val="none" w:sz="0" w:space="0" w:color="auto"/>
        <w:left w:val="none" w:sz="0" w:space="0" w:color="auto"/>
        <w:bottom w:val="none" w:sz="0" w:space="0" w:color="auto"/>
        <w:right w:val="none" w:sz="0" w:space="0" w:color="auto"/>
      </w:divBdr>
    </w:div>
    <w:div w:id="269357169">
      <w:bodyDiv w:val="1"/>
      <w:marLeft w:val="0"/>
      <w:marRight w:val="0"/>
      <w:marTop w:val="0"/>
      <w:marBottom w:val="0"/>
      <w:divBdr>
        <w:top w:val="none" w:sz="0" w:space="0" w:color="auto"/>
        <w:left w:val="none" w:sz="0" w:space="0" w:color="auto"/>
        <w:bottom w:val="none" w:sz="0" w:space="0" w:color="auto"/>
        <w:right w:val="none" w:sz="0" w:space="0" w:color="auto"/>
      </w:divBdr>
    </w:div>
    <w:div w:id="269433579">
      <w:bodyDiv w:val="1"/>
      <w:marLeft w:val="0"/>
      <w:marRight w:val="0"/>
      <w:marTop w:val="0"/>
      <w:marBottom w:val="0"/>
      <w:divBdr>
        <w:top w:val="none" w:sz="0" w:space="0" w:color="auto"/>
        <w:left w:val="none" w:sz="0" w:space="0" w:color="auto"/>
        <w:bottom w:val="none" w:sz="0" w:space="0" w:color="auto"/>
        <w:right w:val="none" w:sz="0" w:space="0" w:color="auto"/>
      </w:divBdr>
    </w:div>
    <w:div w:id="269437109">
      <w:bodyDiv w:val="1"/>
      <w:marLeft w:val="0"/>
      <w:marRight w:val="0"/>
      <w:marTop w:val="0"/>
      <w:marBottom w:val="0"/>
      <w:divBdr>
        <w:top w:val="none" w:sz="0" w:space="0" w:color="auto"/>
        <w:left w:val="none" w:sz="0" w:space="0" w:color="auto"/>
        <w:bottom w:val="none" w:sz="0" w:space="0" w:color="auto"/>
        <w:right w:val="none" w:sz="0" w:space="0" w:color="auto"/>
      </w:divBdr>
    </w:div>
    <w:div w:id="269514439">
      <w:bodyDiv w:val="1"/>
      <w:marLeft w:val="0"/>
      <w:marRight w:val="0"/>
      <w:marTop w:val="0"/>
      <w:marBottom w:val="0"/>
      <w:divBdr>
        <w:top w:val="none" w:sz="0" w:space="0" w:color="auto"/>
        <w:left w:val="none" w:sz="0" w:space="0" w:color="auto"/>
        <w:bottom w:val="none" w:sz="0" w:space="0" w:color="auto"/>
        <w:right w:val="none" w:sz="0" w:space="0" w:color="auto"/>
      </w:divBdr>
    </w:div>
    <w:div w:id="269556128">
      <w:bodyDiv w:val="1"/>
      <w:marLeft w:val="0"/>
      <w:marRight w:val="0"/>
      <w:marTop w:val="0"/>
      <w:marBottom w:val="0"/>
      <w:divBdr>
        <w:top w:val="none" w:sz="0" w:space="0" w:color="auto"/>
        <w:left w:val="none" w:sz="0" w:space="0" w:color="auto"/>
        <w:bottom w:val="none" w:sz="0" w:space="0" w:color="auto"/>
        <w:right w:val="none" w:sz="0" w:space="0" w:color="auto"/>
      </w:divBdr>
    </w:div>
    <w:div w:id="269632208">
      <w:bodyDiv w:val="1"/>
      <w:marLeft w:val="0"/>
      <w:marRight w:val="0"/>
      <w:marTop w:val="0"/>
      <w:marBottom w:val="0"/>
      <w:divBdr>
        <w:top w:val="none" w:sz="0" w:space="0" w:color="auto"/>
        <w:left w:val="none" w:sz="0" w:space="0" w:color="auto"/>
        <w:bottom w:val="none" w:sz="0" w:space="0" w:color="auto"/>
        <w:right w:val="none" w:sz="0" w:space="0" w:color="auto"/>
      </w:divBdr>
    </w:div>
    <w:div w:id="269820777">
      <w:bodyDiv w:val="1"/>
      <w:marLeft w:val="0"/>
      <w:marRight w:val="0"/>
      <w:marTop w:val="0"/>
      <w:marBottom w:val="0"/>
      <w:divBdr>
        <w:top w:val="none" w:sz="0" w:space="0" w:color="auto"/>
        <w:left w:val="none" w:sz="0" w:space="0" w:color="auto"/>
        <w:bottom w:val="none" w:sz="0" w:space="0" w:color="auto"/>
        <w:right w:val="none" w:sz="0" w:space="0" w:color="auto"/>
      </w:divBdr>
    </w:div>
    <w:div w:id="269896810">
      <w:bodyDiv w:val="1"/>
      <w:marLeft w:val="0"/>
      <w:marRight w:val="0"/>
      <w:marTop w:val="0"/>
      <w:marBottom w:val="0"/>
      <w:divBdr>
        <w:top w:val="none" w:sz="0" w:space="0" w:color="auto"/>
        <w:left w:val="none" w:sz="0" w:space="0" w:color="auto"/>
        <w:bottom w:val="none" w:sz="0" w:space="0" w:color="auto"/>
        <w:right w:val="none" w:sz="0" w:space="0" w:color="auto"/>
      </w:divBdr>
    </w:div>
    <w:div w:id="270092850">
      <w:bodyDiv w:val="1"/>
      <w:marLeft w:val="0"/>
      <w:marRight w:val="0"/>
      <w:marTop w:val="0"/>
      <w:marBottom w:val="0"/>
      <w:divBdr>
        <w:top w:val="none" w:sz="0" w:space="0" w:color="auto"/>
        <w:left w:val="none" w:sz="0" w:space="0" w:color="auto"/>
        <w:bottom w:val="none" w:sz="0" w:space="0" w:color="auto"/>
        <w:right w:val="none" w:sz="0" w:space="0" w:color="auto"/>
      </w:divBdr>
    </w:div>
    <w:div w:id="270167012">
      <w:bodyDiv w:val="1"/>
      <w:marLeft w:val="0"/>
      <w:marRight w:val="0"/>
      <w:marTop w:val="0"/>
      <w:marBottom w:val="0"/>
      <w:divBdr>
        <w:top w:val="none" w:sz="0" w:space="0" w:color="auto"/>
        <w:left w:val="none" w:sz="0" w:space="0" w:color="auto"/>
        <w:bottom w:val="none" w:sz="0" w:space="0" w:color="auto"/>
        <w:right w:val="none" w:sz="0" w:space="0" w:color="auto"/>
      </w:divBdr>
    </w:div>
    <w:div w:id="270279650">
      <w:bodyDiv w:val="1"/>
      <w:marLeft w:val="0"/>
      <w:marRight w:val="0"/>
      <w:marTop w:val="0"/>
      <w:marBottom w:val="0"/>
      <w:divBdr>
        <w:top w:val="none" w:sz="0" w:space="0" w:color="auto"/>
        <w:left w:val="none" w:sz="0" w:space="0" w:color="auto"/>
        <w:bottom w:val="none" w:sz="0" w:space="0" w:color="auto"/>
        <w:right w:val="none" w:sz="0" w:space="0" w:color="auto"/>
      </w:divBdr>
    </w:div>
    <w:div w:id="270670923">
      <w:bodyDiv w:val="1"/>
      <w:marLeft w:val="0"/>
      <w:marRight w:val="0"/>
      <w:marTop w:val="0"/>
      <w:marBottom w:val="0"/>
      <w:divBdr>
        <w:top w:val="none" w:sz="0" w:space="0" w:color="auto"/>
        <w:left w:val="none" w:sz="0" w:space="0" w:color="auto"/>
        <w:bottom w:val="none" w:sz="0" w:space="0" w:color="auto"/>
        <w:right w:val="none" w:sz="0" w:space="0" w:color="auto"/>
      </w:divBdr>
    </w:div>
    <w:div w:id="270822667">
      <w:bodyDiv w:val="1"/>
      <w:marLeft w:val="0"/>
      <w:marRight w:val="0"/>
      <w:marTop w:val="0"/>
      <w:marBottom w:val="0"/>
      <w:divBdr>
        <w:top w:val="none" w:sz="0" w:space="0" w:color="auto"/>
        <w:left w:val="none" w:sz="0" w:space="0" w:color="auto"/>
        <w:bottom w:val="none" w:sz="0" w:space="0" w:color="auto"/>
        <w:right w:val="none" w:sz="0" w:space="0" w:color="auto"/>
      </w:divBdr>
    </w:div>
    <w:div w:id="270825667">
      <w:bodyDiv w:val="1"/>
      <w:marLeft w:val="0"/>
      <w:marRight w:val="0"/>
      <w:marTop w:val="0"/>
      <w:marBottom w:val="0"/>
      <w:divBdr>
        <w:top w:val="none" w:sz="0" w:space="0" w:color="auto"/>
        <w:left w:val="none" w:sz="0" w:space="0" w:color="auto"/>
        <w:bottom w:val="none" w:sz="0" w:space="0" w:color="auto"/>
        <w:right w:val="none" w:sz="0" w:space="0" w:color="auto"/>
      </w:divBdr>
    </w:div>
    <w:div w:id="270892567">
      <w:bodyDiv w:val="1"/>
      <w:marLeft w:val="0"/>
      <w:marRight w:val="0"/>
      <w:marTop w:val="0"/>
      <w:marBottom w:val="0"/>
      <w:divBdr>
        <w:top w:val="none" w:sz="0" w:space="0" w:color="auto"/>
        <w:left w:val="none" w:sz="0" w:space="0" w:color="auto"/>
        <w:bottom w:val="none" w:sz="0" w:space="0" w:color="auto"/>
        <w:right w:val="none" w:sz="0" w:space="0" w:color="auto"/>
      </w:divBdr>
    </w:div>
    <w:div w:id="270938019">
      <w:bodyDiv w:val="1"/>
      <w:marLeft w:val="0"/>
      <w:marRight w:val="0"/>
      <w:marTop w:val="0"/>
      <w:marBottom w:val="0"/>
      <w:divBdr>
        <w:top w:val="none" w:sz="0" w:space="0" w:color="auto"/>
        <w:left w:val="none" w:sz="0" w:space="0" w:color="auto"/>
        <w:bottom w:val="none" w:sz="0" w:space="0" w:color="auto"/>
        <w:right w:val="none" w:sz="0" w:space="0" w:color="auto"/>
      </w:divBdr>
    </w:div>
    <w:div w:id="271010637">
      <w:bodyDiv w:val="1"/>
      <w:marLeft w:val="0"/>
      <w:marRight w:val="0"/>
      <w:marTop w:val="0"/>
      <w:marBottom w:val="0"/>
      <w:divBdr>
        <w:top w:val="none" w:sz="0" w:space="0" w:color="auto"/>
        <w:left w:val="none" w:sz="0" w:space="0" w:color="auto"/>
        <w:bottom w:val="none" w:sz="0" w:space="0" w:color="auto"/>
        <w:right w:val="none" w:sz="0" w:space="0" w:color="auto"/>
      </w:divBdr>
    </w:div>
    <w:div w:id="271135457">
      <w:bodyDiv w:val="1"/>
      <w:marLeft w:val="0"/>
      <w:marRight w:val="0"/>
      <w:marTop w:val="0"/>
      <w:marBottom w:val="0"/>
      <w:divBdr>
        <w:top w:val="none" w:sz="0" w:space="0" w:color="auto"/>
        <w:left w:val="none" w:sz="0" w:space="0" w:color="auto"/>
        <w:bottom w:val="none" w:sz="0" w:space="0" w:color="auto"/>
        <w:right w:val="none" w:sz="0" w:space="0" w:color="auto"/>
      </w:divBdr>
    </w:div>
    <w:div w:id="271136229">
      <w:bodyDiv w:val="1"/>
      <w:marLeft w:val="0"/>
      <w:marRight w:val="0"/>
      <w:marTop w:val="0"/>
      <w:marBottom w:val="0"/>
      <w:divBdr>
        <w:top w:val="none" w:sz="0" w:space="0" w:color="auto"/>
        <w:left w:val="none" w:sz="0" w:space="0" w:color="auto"/>
        <w:bottom w:val="none" w:sz="0" w:space="0" w:color="auto"/>
        <w:right w:val="none" w:sz="0" w:space="0" w:color="auto"/>
      </w:divBdr>
    </w:div>
    <w:div w:id="271203153">
      <w:bodyDiv w:val="1"/>
      <w:marLeft w:val="0"/>
      <w:marRight w:val="0"/>
      <w:marTop w:val="0"/>
      <w:marBottom w:val="0"/>
      <w:divBdr>
        <w:top w:val="none" w:sz="0" w:space="0" w:color="auto"/>
        <w:left w:val="none" w:sz="0" w:space="0" w:color="auto"/>
        <w:bottom w:val="none" w:sz="0" w:space="0" w:color="auto"/>
        <w:right w:val="none" w:sz="0" w:space="0" w:color="auto"/>
      </w:divBdr>
    </w:div>
    <w:div w:id="271325217">
      <w:bodyDiv w:val="1"/>
      <w:marLeft w:val="0"/>
      <w:marRight w:val="0"/>
      <w:marTop w:val="0"/>
      <w:marBottom w:val="0"/>
      <w:divBdr>
        <w:top w:val="none" w:sz="0" w:space="0" w:color="auto"/>
        <w:left w:val="none" w:sz="0" w:space="0" w:color="auto"/>
        <w:bottom w:val="none" w:sz="0" w:space="0" w:color="auto"/>
        <w:right w:val="none" w:sz="0" w:space="0" w:color="auto"/>
      </w:divBdr>
    </w:div>
    <w:div w:id="271471874">
      <w:bodyDiv w:val="1"/>
      <w:marLeft w:val="0"/>
      <w:marRight w:val="0"/>
      <w:marTop w:val="0"/>
      <w:marBottom w:val="0"/>
      <w:divBdr>
        <w:top w:val="none" w:sz="0" w:space="0" w:color="auto"/>
        <w:left w:val="none" w:sz="0" w:space="0" w:color="auto"/>
        <w:bottom w:val="none" w:sz="0" w:space="0" w:color="auto"/>
        <w:right w:val="none" w:sz="0" w:space="0" w:color="auto"/>
      </w:divBdr>
    </w:div>
    <w:div w:id="271476618">
      <w:bodyDiv w:val="1"/>
      <w:marLeft w:val="0"/>
      <w:marRight w:val="0"/>
      <w:marTop w:val="0"/>
      <w:marBottom w:val="0"/>
      <w:divBdr>
        <w:top w:val="none" w:sz="0" w:space="0" w:color="auto"/>
        <w:left w:val="none" w:sz="0" w:space="0" w:color="auto"/>
        <w:bottom w:val="none" w:sz="0" w:space="0" w:color="auto"/>
        <w:right w:val="none" w:sz="0" w:space="0" w:color="auto"/>
      </w:divBdr>
    </w:div>
    <w:div w:id="271592673">
      <w:bodyDiv w:val="1"/>
      <w:marLeft w:val="0"/>
      <w:marRight w:val="0"/>
      <w:marTop w:val="0"/>
      <w:marBottom w:val="0"/>
      <w:divBdr>
        <w:top w:val="none" w:sz="0" w:space="0" w:color="auto"/>
        <w:left w:val="none" w:sz="0" w:space="0" w:color="auto"/>
        <w:bottom w:val="none" w:sz="0" w:space="0" w:color="auto"/>
        <w:right w:val="none" w:sz="0" w:space="0" w:color="auto"/>
      </w:divBdr>
    </w:div>
    <w:div w:id="271593311">
      <w:bodyDiv w:val="1"/>
      <w:marLeft w:val="0"/>
      <w:marRight w:val="0"/>
      <w:marTop w:val="0"/>
      <w:marBottom w:val="0"/>
      <w:divBdr>
        <w:top w:val="none" w:sz="0" w:space="0" w:color="auto"/>
        <w:left w:val="none" w:sz="0" w:space="0" w:color="auto"/>
        <w:bottom w:val="none" w:sz="0" w:space="0" w:color="auto"/>
        <w:right w:val="none" w:sz="0" w:space="0" w:color="auto"/>
      </w:divBdr>
    </w:div>
    <w:div w:id="271713091">
      <w:bodyDiv w:val="1"/>
      <w:marLeft w:val="0"/>
      <w:marRight w:val="0"/>
      <w:marTop w:val="0"/>
      <w:marBottom w:val="0"/>
      <w:divBdr>
        <w:top w:val="none" w:sz="0" w:space="0" w:color="auto"/>
        <w:left w:val="none" w:sz="0" w:space="0" w:color="auto"/>
        <w:bottom w:val="none" w:sz="0" w:space="0" w:color="auto"/>
        <w:right w:val="none" w:sz="0" w:space="0" w:color="auto"/>
      </w:divBdr>
    </w:div>
    <w:div w:id="271742076">
      <w:bodyDiv w:val="1"/>
      <w:marLeft w:val="0"/>
      <w:marRight w:val="0"/>
      <w:marTop w:val="0"/>
      <w:marBottom w:val="0"/>
      <w:divBdr>
        <w:top w:val="none" w:sz="0" w:space="0" w:color="auto"/>
        <w:left w:val="none" w:sz="0" w:space="0" w:color="auto"/>
        <w:bottom w:val="none" w:sz="0" w:space="0" w:color="auto"/>
        <w:right w:val="none" w:sz="0" w:space="0" w:color="auto"/>
      </w:divBdr>
    </w:div>
    <w:div w:id="271867671">
      <w:bodyDiv w:val="1"/>
      <w:marLeft w:val="0"/>
      <w:marRight w:val="0"/>
      <w:marTop w:val="0"/>
      <w:marBottom w:val="0"/>
      <w:divBdr>
        <w:top w:val="none" w:sz="0" w:space="0" w:color="auto"/>
        <w:left w:val="none" w:sz="0" w:space="0" w:color="auto"/>
        <w:bottom w:val="none" w:sz="0" w:space="0" w:color="auto"/>
        <w:right w:val="none" w:sz="0" w:space="0" w:color="auto"/>
      </w:divBdr>
    </w:div>
    <w:div w:id="271937041">
      <w:bodyDiv w:val="1"/>
      <w:marLeft w:val="0"/>
      <w:marRight w:val="0"/>
      <w:marTop w:val="0"/>
      <w:marBottom w:val="0"/>
      <w:divBdr>
        <w:top w:val="none" w:sz="0" w:space="0" w:color="auto"/>
        <w:left w:val="none" w:sz="0" w:space="0" w:color="auto"/>
        <w:bottom w:val="none" w:sz="0" w:space="0" w:color="auto"/>
        <w:right w:val="none" w:sz="0" w:space="0" w:color="auto"/>
      </w:divBdr>
    </w:div>
    <w:div w:id="271940931">
      <w:bodyDiv w:val="1"/>
      <w:marLeft w:val="0"/>
      <w:marRight w:val="0"/>
      <w:marTop w:val="0"/>
      <w:marBottom w:val="0"/>
      <w:divBdr>
        <w:top w:val="none" w:sz="0" w:space="0" w:color="auto"/>
        <w:left w:val="none" w:sz="0" w:space="0" w:color="auto"/>
        <w:bottom w:val="none" w:sz="0" w:space="0" w:color="auto"/>
        <w:right w:val="none" w:sz="0" w:space="0" w:color="auto"/>
      </w:divBdr>
    </w:div>
    <w:div w:id="272058779">
      <w:bodyDiv w:val="1"/>
      <w:marLeft w:val="0"/>
      <w:marRight w:val="0"/>
      <w:marTop w:val="0"/>
      <w:marBottom w:val="0"/>
      <w:divBdr>
        <w:top w:val="none" w:sz="0" w:space="0" w:color="auto"/>
        <w:left w:val="none" w:sz="0" w:space="0" w:color="auto"/>
        <w:bottom w:val="none" w:sz="0" w:space="0" w:color="auto"/>
        <w:right w:val="none" w:sz="0" w:space="0" w:color="auto"/>
      </w:divBdr>
    </w:div>
    <w:div w:id="272135758">
      <w:bodyDiv w:val="1"/>
      <w:marLeft w:val="0"/>
      <w:marRight w:val="0"/>
      <w:marTop w:val="0"/>
      <w:marBottom w:val="0"/>
      <w:divBdr>
        <w:top w:val="none" w:sz="0" w:space="0" w:color="auto"/>
        <w:left w:val="none" w:sz="0" w:space="0" w:color="auto"/>
        <w:bottom w:val="none" w:sz="0" w:space="0" w:color="auto"/>
        <w:right w:val="none" w:sz="0" w:space="0" w:color="auto"/>
      </w:divBdr>
    </w:div>
    <w:div w:id="272172019">
      <w:bodyDiv w:val="1"/>
      <w:marLeft w:val="0"/>
      <w:marRight w:val="0"/>
      <w:marTop w:val="0"/>
      <w:marBottom w:val="0"/>
      <w:divBdr>
        <w:top w:val="none" w:sz="0" w:space="0" w:color="auto"/>
        <w:left w:val="none" w:sz="0" w:space="0" w:color="auto"/>
        <w:bottom w:val="none" w:sz="0" w:space="0" w:color="auto"/>
        <w:right w:val="none" w:sz="0" w:space="0" w:color="auto"/>
      </w:divBdr>
    </w:div>
    <w:div w:id="272177913">
      <w:bodyDiv w:val="1"/>
      <w:marLeft w:val="0"/>
      <w:marRight w:val="0"/>
      <w:marTop w:val="0"/>
      <w:marBottom w:val="0"/>
      <w:divBdr>
        <w:top w:val="none" w:sz="0" w:space="0" w:color="auto"/>
        <w:left w:val="none" w:sz="0" w:space="0" w:color="auto"/>
        <w:bottom w:val="none" w:sz="0" w:space="0" w:color="auto"/>
        <w:right w:val="none" w:sz="0" w:space="0" w:color="auto"/>
      </w:divBdr>
    </w:div>
    <w:div w:id="272443808">
      <w:bodyDiv w:val="1"/>
      <w:marLeft w:val="0"/>
      <w:marRight w:val="0"/>
      <w:marTop w:val="0"/>
      <w:marBottom w:val="0"/>
      <w:divBdr>
        <w:top w:val="none" w:sz="0" w:space="0" w:color="auto"/>
        <w:left w:val="none" w:sz="0" w:space="0" w:color="auto"/>
        <w:bottom w:val="none" w:sz="0" w:space="0" w:color="auto"/>
        <w:right w:val="none" w:sz="0" w:space="0" w:color="auto"/>
      </w:divBdr>
    </w:div>
    <w:div w:id="272595474">
      <w:bodyDiv w:val="1"/>
      <w:marLeft w:val="0"/>
      <w:marRight w:val="0"/>
      <w:marTop w:val="0"/>
      <w:marBottom w:val="0"/>
      <w:divBdr>
        <w:top w:val="none" w:sz="0" w:space="0" w:color="auto"/>
        <w:left w:val="none" w:sz="0" w:space="0" w:color="auto"/>
        <w:bottom w:val="none" w:sz="0" w:space="0" w:color="auto"/>
        <w:right w:val="none" w:sz="0" w:space="0" w:color="auto"/>
      </w:divBdr>
    </w:div>
    <w:div w:id="272633199">
      <w:bodyDiv w:val="1"/>
      <w:marLeft w:val="0"/>
      <w:marRight w:val="0"/>
      <w:marTop w:val="0"/>
      <w:marBottom w:val="0"/>
      <w:divBdr>
        <w:top w:val="none" w:sz="0" w:space="0" w:color="auto"/>
        <w:left w:val="none" w:sz="0" w:space="0" w:color="auto"/>
        <w:bottom w:val="none" w:sz="0" w:space="0" w:color="auto"/>
        <w:right w:val="none" w:sz="0" w:space="0" w:color="auto"/>
      </w:divBdr>
    </w:div>
    <w:div w:id="272707204">
      <w:bodyDiv w:val="1"/>
      <w:marLeft w:val="0"/>
      <w:marRight w:val="0"/>
      <w:marTop w:val="0"/>
      <w:marBottom w:val="0"/>
      <w:divBdr>
        <w:top w:val="none" w:sz="0" w:space="0" w:color="auto"/>
        <w:left w:val="none" w:sz="0" w:space="0" w:color="auto"/>
        <w:bottom w:val="none" w:sz="0" w:space="0" w:color="auto"/>
        <w:right w:val="none" w:sz="0" w:space="0" w:color="auto"/>
      </w:divBdr>
    </w:div>
    <w:div w:id="273169340">
      <w:bodyDiv w:val="1"/>
      <w:marLeft w:val="0"/>
      <w:marRight w:val="0"/>
      <w:marTop w:val="0"/>
      <w:marBottom w:val="0"/>
      <w:divBdr>
        <w:top w:val="none" w:sz="0" w:space="0" w:color="auto"/>
        <w:left w:val="none" w:sz="0" w:space="0" w:color="auto"/>
        <w:bottom w:val="none" w:sz="0" w:space="0" w:color="auto"/>
        <w:right w:val="none" w:sz="0" w:space="0" w:color="auto"/>
      </w:divBdr>
    </w:div>
    <w:div w:id="273366230">
      <w:bodyDiv w:val="1"/>
      <w:marLeft w:val="0"/>
      <w:marRight w:val="0"/>
      <w:marTop w:val="0"/>
      <w:marBottom w:val="0"/>
      <w:divBdr>
        <w:top w:val="none" w:sz="0" w:space="0" w:color="auto"/>
        <w:left w:val="none" w:sz="0" w:space="0" w:color="auto"/>
        <w:bottom w:val="none" w:sz="0" w:space="0" w:color="auto"/>
        <w:right w:val="none" w:sz="0" w:space="0" w:color="auto"/>
      </w:divBdr>
    </w:div>
    <w:div w:id="273443263">
      <w:bodyDiv w:val="1"/>
      <w:marLeft w:val="0"/>
      <w:marRight w:val="0"/>
      <w:marTop w:val="0"/>
      <w:marBottom w:val="0"/>
      <w:divBdr>
        <w:top w:val="none" w:sz="0" w:space="0" w:color="auto"/>
        <w:left w:val="none" w:sz="0" w:space="0" w:color="auto"/>
        <w:bottom w:val="none" w:sz="0" w:space="0" w:color="auto"/>
        <w:right w:val="none" w:sz="0" w:space="0" w:color="auto"/>
      </w:divBdr>
    </w:div>
    <w:div w:id="273486097">
      <w:bodyDiv w:val="1"/>
      <w:marLeft w:val="0"/>
      <w:marRight w:val="0"/>
      <w:marTop w:val="0"/>
      <w:marBottom w:val="0"/>
      <w:divBdr>
        <w:top w:val="none" w:sz="0" w:space="0" w:color="auto"/>
        <w:left w:val="none" w:sz="0" w:space="0" w:color="auto"/>
        <w:bottom w:val="none" w:sz="0" w:space="0" w:color="auto"/>
        <w:right w:val="none" w:sz="0" w:space="0" w:color="auto"/>
      </w:divBdr>
    </w:div>
    <w:div w:id="273682724">
      <w:bodyDiv w:val="1"/>
      <w:marLeft w:val="0"/>
      <w:marRight w:val="0"/>
      <w:marTop w:val="0"/>
      <w:marBottom w:val="0"/>
      <w:divBdr>
        <w:top w:val="none" w:sz="0" w:space="0" w:color="auto"/>
        <w:left w:val="none" w:sz="0" w:space="0" w:color="auto"/>
        <w:bottom w:val="none" w:sz="0" w:space="0" w:color="auto"/>
        <w:right w:val="none" w:sz="0" w:space="0" w:color="auto"/>
      </w:divBdr>
    </w:div>
    <w:div w:id="274093053">
      <w:bodyDiv w:val="1"/>
      <w:marLeft w:val="0"/>
      <w:marRight w:val="0"/>
      <w:marTop w:val="0"/>
      <w:marBottom w:val="0"/>
      <w:divBdr>
        <w:top w:val="none" w:sz="0" w:space="0" w:color="auto"/>
        <w:left w:val="none" w:sz="0" w:space="0" w:color="auto"/>
        <w:bottom w:val="none" w:sz="0" w:space="0" w:color="auto"/>
        <w:right w:val="none" w:sz="0" w:space="0" w:color="auto"/>
      </w:divBdr>
    </w:div>
    <w:div w:id="274169529">
      <w:bodyDiv w:val="1"/>
      <w:marLeft w:val="0"/>
      <w:marRight w:val="0"/>
      <w:marTop w:val="0"/>
      <w:marBottom w:val="0"/>
      <w:divBdr>
        <w:top w:val="none" w:sz="0" w:space="0" w:color="auto"/>
        <w:left w:val="none" w:sz="0" w:space="0" w:color="auto"/>
        <w:bottom w:val="none" w:sz="0" w:space="0" w:color="auto"/>
        <w:right w:val="none" w:sz="0" w:space="0" w:color="auto"/>
      </w:divBdr>
    </w:div>
    <w:div w:id="274213900">
      <w:bodyDiv w:val="1"/>
      <w:marLeft w:val="0"/>
      <w:marRight w:val="0"/>
      <w:marTop w:val="0"/>
      <w:marBottom w:val="0"/>
      <w:divBdr>
        <w:top w:val="none" w:sz="0" w:space="0" w:color="auto"/>
        <w:left w:val="none" w:sz="0" w:space="0" w:color="auto"/>
        <w:bottom w:val="none" w:sz="0" w:space="0" w:color="auto"/>
        <w:right w:val="none" w:sz="0" w:space="0" w:color="auto"/>
      </w:divBdr>
    </w:div>
    <w:div w:id="274290023">
      <w:bodyDiv w:val="1"/>
      <w:marLeft w:val="0"/>
      <w:marRight w:val="0"/>
      <w:marTop w:val="0"/>
      <w:marBottom w:val="0"/>
      <w:divBdr>
        <w:top w:val="none" w:sz="0" w:space="0" w:color="auto"/>
        <w:left w:val="none" w:sz="0" w:space="0" w:color="auto"/>
        <w:bottom w:val="none" w:sz="0" w:space="0" w:color="auto"/>
        <w:right w:val="none" w:sz="0" w:space="0" w:color="auto"/>
      </w:divBdr>
    </w:div>
    <w:div w:id="274334206">
      <w:bodyDiv w:val="1"/>
      <w:marLeft w:val="0"/>
      <w:marRight w:val="0"/>
      <w:marTop w:val="0"/>
      <w:marBottom w:val="0"/>
      <w:divBdr>
        <w:top w:val="none" w:sz="0" w:space="0" w:color="auto"/>
        <w:left w:val="none" w:sz="0" w:space="0" w:color="auto"/>
        <w:bottom w:val="none" w:sz="0" w:space="0" w:color="auto"/>
        <w:right w:val="none" w:sz="0" w:space="0" w:color="auto"/>
      </w:divBdr>
    </w:div>
    <w:div w:id="274488543">
      <w:bodyDiv w:val="1"/>
      <w:marLeft w:val="0"/>
      <w:marRight w:val="0"/>
      <w:marTop w:val="0"/>
      <w:marBottom w:val="0"/>
      <w:divBdr>
        <w:top w:val="none" w:sz="0" w:space="0" w:color="auto"/>
        <w:left w:val="none" w:sz="0" w:space="0" w:color="auto"/>
        <w:bottom w:val="none" w:sz="0" w:space="0" w:color="auto"/>
        <w:right w:val="none" w:sz="0" w:space="0" w:color="auto"/>
      </w:divBdr>
    </w:div>
    <w:div w:id="274600978">
      <w:bodyDiv w:val="1"/>
      <w:marLeft w:val="0"/>
      <w:marRight w:val="0"/>
      <w:marTop w:val="0"/>
      <w:marBottom w:val="0"/>
      <w:divBdr>
        <w:top w:val="none" w:sz="0" w:space="0" w:color="auto"/>
        <w:left w:val="none" w:sz="0" w:space="0" w:color="auto"/>
        <w:bottom w:val="none" w:sz="0" w:space="0" w:color="auto"/>
        <w:right w:val="none" w:sz="0" w:space="0" w:color="auto"/>
      </w:divBdr>
    </w:div>
    <w:div w:id="274601626">
      <w:bodyDiv w:val="1"/>
      <w:marLeft w:val="0"/>
      <w:marRight w:val="0"/>
      <w:marTop w:val="0"/>
      <w:marBottom w:val="0"/>
      <w:divBdr>
        <w:top w:val="none" w:sz="0" w:space="0" w:color="auto"/>
        <w:left w:val="none" w:sz="0" w:space="0" w:color="auto"/>
        <w:bottom w:val="none" w:sz="0" w:space="0" w:color="auto"/>
        <w:right w:val="none" w:sz="0" w:space="0" w:color="auto"/>
      </w:divBdr>
    </w:div>
    <w:div w:id="274603514">
      <w:bodyDiv w:val="1"/>
      <w:marLeft w:val="0"/>
      <w:marRight w:val="0"/>
      <w:marTop w:val="0"/>
      <w:marBottom w:val="0"/>
      <w:divBdr>
        <w:top w:val="none" w:sz="0" w:space="0" w:color="auto"/>
        <w:left w:val="none" w:sz="0" w:space="0" w:color="auto"/>
        <w:bottom w:val="none" w:sz="0" w:space="0" w:color="auto"/>
        <w:right w:val="none" w:sz="0" w:space="0" w:color="auto"/>
      </w:divBdr>
    </w:div>
    <w:div w:id="274867904">
      <w:bodyDiv w:val="1"/>
      <w:marLeft w:val="0"/>
      <w:marRight w:val="0"/>
      <w:marTop w:val="0"/>
      <w:marBottom w:val="0"/>
      <w:divBdr>
        <w:top w:val="none" w:sz="0" w:space="0" w:color="auto"/>
        <w:left w:val="none" w:sz="0" w:space="0" w:color="auto"/>
        <w:bottom w:val="none" w:sz="0" w:space="0" w:color="auto"/>
        <w:right w:val="none" w:sz="0" w:space="0" w:color="auto"/>
      </w:divBdr>
    </w:div>
    <w:div w:id="274948342">
      <w:bodyDiv w:val="1"/>
      <w:marLeft w:val="0"/>
      <w:marRight w:val="0"/>
      <w:marTop w:val="0"/>
      <w:marBottom w:val="0"/>
      <w:divBdr>
        <w:top w:val="none" w:sz="0" w:space="0" w:color="auto"/>
        <w:left w:val="none" w:sz="0" w:space="0" w:color="auto"/>
        <w:bottom w:val="none" w:sz="0" w:space="0" w:color="auto"/>
        <w:right w:val="none" w:sz="0" w:space="0" w:color="auto"/>
      </w:divBdr>
    </w:div>
    <w:div w:id="274990815">
      <w:bodyDiv w:val="1"/>
      <w:marLeft w:val="0"/>
      <w:marRight w:val="0"/>
      <w:marTop w:val="0"/>
      <w:marBottom w:val="0"/>
      <w:divBdr>
        <w:top w:val="none" w:sz="0" w:space="0" w:color="auto"/>
        <w:left w:val="none" w:sz="0" w:space="0" w:color="auto"/>
        <w:bottom w:val="none" w:sz="0" w:space="0" w:color="auto"/>
        <w:right w:val="none" w:sz="0" w:space="0" w:color="auto"/>
      </w:divBdr>
    </w:div>
    <w:div w:id="275059640">
      <w:bodyDiv w:val="1"/>
      <w:marLeft w:val="0"/>
      <w:marRight w:val="0"/>
      <w:marTop w:val="0"/>
      <w:marBottom w:val="0"/>
      <w:divBdr>
        <w:top w:val="none" w:sz="0" w:space="0" w:color="auto"/>
        <w:left w:val="none" w:sz="0" w:space="0" w:color="auto"/>
        <w:bottom w:val="none" w:sz="0" w:space="0" w:color="auto"/>
        <w:right w:val="none" w:sz="0" w:space="0" w:color="auto"/>
      </w:divBdr>
    </w:div>
    <w:div w:id="275210871">
      <w:bodyDiv w:val="1"/>
      <w:marLeft w:val="0"/>
      <w:marRight w:val="0"/>
      <w:marTop w:val="0"/>
      <w:marBottom w:val="0"/>
      <w:divBdr>
        <w:top w:val="none" w:sz="0" w:space="0" w:color="auto"/>
        <w:left w:val="none" w:sz="0" w:space="0" w:color="auto"/>
        <w:bottom w:val="none" w:sz="0" w:space="0" w:color="auto"/>
        <w:right w:val="none" w:sz="0" w:space="0" w:color="auto"/>
      </w:divBdr>
    </w:div>
    <w:div w:id="275214709">
      <w:bodyDiv w:val="1"/>
      <w:marLeft w:val="0"/>
      <w:marRight w:val="0"/>
      <w:marTop w:val="0"/>
      <w:marBottom w:val="0"/>
      <w:divBdr>
        <w:top w:val="none" w:sz="0" w:space="0" w:color="auto"/>
        <w:left w:val="none" w:sz="0" w:space="0" w:color="auto"/>
        <w:bottom w:val="none" w:sz="0" w:space="0" w:color="auto"/>
        <w:right w:val="none" w:sz="0" w:space="0" w:color="auto"/>
      </w:divBdr>
    </w:div>
    <w:div w:id="275403559">
      <w:bodyDiv w:val="1"/>
      <w:marLeft w:val="0"/>
      <w:marRight w:val="0"/>
      <w:marTop w:val="0"/>
      <w:marBottom w:val="0"/>
      <w:divBdr>
        <w:top w:val="none" w:sz="0" w:space="0" w:color="auto"/>
        <w:left w:val="none" w:sz="0" w:space="0" w:color="auto"/>
        <w:bottom w:val="none" w:sz="0" w:space="0" w:color="auto"/>
        <w:right w:val="none" w:sz="0" w:space="0" w:color="auto"/>
      </w:divBdr>
    </w:div>
    <w:div w:id="275410778">
      <w:bodyDiv w:val="1"/>
      <w:marLeft w:val="0"/>
      <w:marRight w:val="0"/>
      <w:marTop w:val="0"/>
      <w:marBottom w:val="0"/>
      <w:divBdr>
        <w:top w:val="none" w:sz="0" w:space="0" w:color="auto"/>
        <w:left w:val="none" w:sz="0" w:space="0" w:color="auto"/>
        <w:bottom w:val="none" w:sz="0" w:space="0" w:color="auto"/>
        <w:right w:val="none" w:sz="0" w:space="0" w:color="auto"/>
      </w:divBdr>
    </w:div>
    <w:div w:id="275522661">
      <w:bodyDiv w:val="1"/>
      <w:marLeft w:val="0"/>
      <w:marRight w:val="0"/>
      <w:marTop w:val="0"/>
      <w:marBottom w:val="0"/>
      <w:divBdr>
        <w:top w:val="none" w:sz="0" w:space="0" w:color="auto"/>
        <w:left w:val="none" w:sz="0" w:space="0" w:color="auto"/>
        <w:bottom w:val="none" w:sz="0" w:space="0" w:color="auto"/>
        <w:right w:val="none" w:sz="0" w:space="0" w:color="auto"/>
      </w:divBdr>
    </w:div>
    <w:div w:id="275602683">
      <w:bodyDiv w:val="1"/>
      <w:marLeft w:val="0"/>
      <w:marRight w:val="0"/>
      <w:marTop w:val="0"/>
      <w:marBottom w:val="0"/>
      <w:divBdr>
        <w:top w:val="none" w:sz="0" w:space="0" w:color="auto"/>
        <w:left w:val="none" w:sz="0" w:space="0" w:color="auto"/>
        <w:bottom w:val="none" w:sz="0" w:space="0" w:color="auto"/>
        <w:right w:val="none" w:sz="0" w:space="0" w:color="auto"/>
      </w:divBdr>
    </w:div>
    <w:div w:id="275647226">
      <w:bodyDiv w:val="1"/>
      <w:marLeft w:val="0"/>
      <w:marRight w:val="0"/>
      <w:marTop w:val="0"/>
      <w:marBottom w:val="0"/>
      <w:divBdr>
        <w:top w:val="none" w:sz="0" w:space="0" w:color="auto"/>
        <w:left w:val="none" w:sz="0" w:space="0" w:color="auto"/>
        <w:bottom w:val="none" w:sz="0" w:space="0" w:color="auto"/>
        <w:right w:val="none" w:sz="0" w:space="0" w:color="auto"/>
      </w:divBdr>
    </w:div>
    <w:div w:id="275672946">
      <w:bodyDiv w:val="1"/>
      <w:marLeft w:val="0"/>
      <w:marRight w:val="0"/>
      <w:marTop w:val="0"/>
      <w:marBottom w:val="0"/>
      <w:divBdr>
        <w:top w:val="none" w:sz="0" w:space="0" w:color="auto"/>
        <w:left w:val="none" w:sz="0" w:space="0" w:color="auto"/>
        <w:bottom w:val="none" w:sz="0" w:space="0" w:color="auto"/>
        <w:right w:val="none" w:sz="0" w:space="0" w:color="auto"/>
      </w:divBdr>
    </w:div>
    <w:div w:id="275676675">
      <w:bodyDiv w:val="1"/>
      <w:marLeft w:val="0"/>
      <w:marRight w:val="0"/>
      <w:marTop w:val="0"/>
      <w:marBottom w:val="0"/>
      <w:divBdr>
        <w:top w:val="none" w:sz="0" w:space="0" w:color="auto"/>
        <w:left w:val="none" w:sz="0" w:space="0" w:color="auto"/>
        <w:bottom w:val="none" w:sz="0" w:space="0" w:color="auto"/>
        <w:right w:val="none" w:sz="0" w:space="0" w:color="auto"/>
      </w:divBdr>
    </w:div>
    <w:div w:id="275790346">
      <w:bodyDiv w:val="1"/>
      <w:marLeft w:val="0"/>
      <w:marRight w:val="0"/>
      <w:marTop w:val="0"/>
      <w:marBottom w:val="0"/>
      <w:divBdr>
        <w:top w:val="none" w:sz="0" w:space="0" w:color="auto"/>
        <w:left w:val="none" w:sz="0" w:space="0" w:color="auto"/>
        <w:bottom w:val="none" w:sz="0" w:space="0" w:color="auto"/>
        <w:right w:val="none" w:sz="0" w:space="0" w:color="auto"/>
      </w:divBdr>
    </w:div>
    <w:div w:id="275794008">
      <w:bodyDiv w:val="1"/>
      <w:marLeft w:val="0"/>
      <w:marRight w:val="0"/>
      <w:marTop w:val="0"/>
      <w:marBottom w:val="0"/>
      <w:divBdr>
        <w:top w:val="none" w:sz="0" w:space="0" w:color="auto"/>
        <w:left w:val="none" w:sz="0" w:space="0" w:color="auto"/>
        <w:bottom w:val="none" w:sz="0" w:space="0" w:color="auto"/>
        <w:right w:val="none" w:sz="0" w:space="0" w:color="auto"/>
      </w:divBdr>
    </w:div>
    <w:div w:id="275797064">
      <w:bodyDiv w:val="1"/>
      <w:marLeft w:val="0"/>
      <w:marRight w:val="0"/>
      <w:marTop w:val="0"/>
      <w:marBottom w:val="0"/>
      <w:divBdr>
        <w:top w:val="none" w:sz="0" w:space="0" w:color="auto"/>
        <w:left w:val="none" w:sz="0" w:space="0" w:color="auto"/>
        <w:bottom w:val="none" w:sz="0" w:space="0" w:color="auto"/>
        <w:right w:val="none" w:sz="0" w:space="0" w:color="auto"/>
      </w:divBdr>
    </w:div>
    <w:div w:id="275914616">
      <w:bodyDiv w:val="1"/>
      <w:marLeft w:val="0"/>
      <w:marRight w:val="0"/>
      <w:marTop w:val="0"/>
      <w:marBottom w:val="0"/>
      <w:divBdr>
        <w:top w:val="none" w:sz="0" w:space="0" w:color="auto"/>
        <w:left w:val="none" w:sz="0" w:space="0" w:color="auto"/>
        <w:bottom w:val="none" w:sz="0" w:space="0" w:color="auto"/>
        <w:right w:val="none" w:sz="0" w:space="0" w:color="auto"/>
      </w:divBdr>
    </w:div>
    <w:div w:id="275989105">
      <w:bodyDiv w:val="1"/>
      <w:marLeft w:val="0"/>
      <w:marRight w:val="0"/>
      <w:marTop w:val="0"/>
      <w:marBottom w:val="0"/>
      <w:divBdr>
        <w:top w:val="none" w:sz="0" w:space="0" w:color="auto"/>
        <w:left w:val="none" w:sz="0" w:space="0" w:color="auto"/>
        <w:bottom w:val="none" w:sz="0" w:space="0" w:color="auto"/>
        <w:right w:val="none" w:sz="0" w:space="0" w:color="auto"/>
      </w:divBdr>
    </w:div>
    <w:div w:id="276062485">
      <w:bodyDiv w:val="1"/>
      <w:marLeft w:val="0"/>
      <w:marRight w:val="0"/>
      <w:marTop w:val="0"/>
      <w:marBottom w:val="0"/>
      <w:divBdr>
        <w:top w:val="none" w:sz="0" w:space="0" w:color="auto"/>
        <w:left w:val="none" w:sz="0" w:space="0" w:color="auto"/>
        <w:bottom w:val="none" w:sz="0" w:space="0" w:color="auto"/>
        <w:right w:val="none" w:sz="0" w:space="0" w:color="auto"/>
      </w:divBdr>
    </w:div>
    <w:div w:id="276065972">
      <w:bodyDiv w:val="1"/>
      <w:marLeft w:val="0"/>
      <w:marRight w:val="0"/>
      <w:marTop w:val="0"/>
      <w:marBottom w:val="0"/>
      <w:divBdr>
        <w:top w:val="none" w:sz="0" w:space="0" w:color="auto"/>
        <w:left w:val="none" w:sz="0" w:space="0" w:color="auto"/>
        <w:bottom w:val="none" w:sz="0" w:space="0" w:color="auto"/>
        <w:right w:val="none" w:sz="0" w:space="0" w:color="auto"/>
      </w:divBdr>
    </w:div>
    <w:div w:id="276180983">
      <w:bodyDiv w:val="1"/>
      <w:marLeft w:val="0"/>
      <w:marRight w:val="0"/>
      <w:marTop w:val="0"/>
      <w:marBottom w:val="0"/>
      <w:divBdr>
        <w:top w:val="none" w:sz="0" w:space="0" w:color="auto"/>
        <w:left w:val="none" w:sz="0" w:space="0" w:color="auto"/>
        <w:bottom w:val="none" w:sz="0" w:space="0" w:color="auto"/>
        <w:right w:val="none" w:sz="0" w:space="0" w:color="auto"/>
      </w:divBdr>
    </w:div>
    <w:div w:id="276186371">
      <w:bodyDiv w:val="1"/>
      <w:marLeft w:val="0"/>
      <w:marRight w:val="0"/>
      <w:marTop w:val="0"/>
      <w:marBottom w:val="0"/>
      <w:divBdr>
        <w:top w:val="none" w:sz="0" w:space="0" w:color="auto"/>
        <w:left w:val="none" w:sz="0" w:space="0" w:color="auto"/>
        <w:bottom w:val="none" w:sz="0" w:space="0" w:color="auto"/>
        <w:right w:val="none" w:sz="0" w:space="0" w:color="auto"/>
      </w:divBdr>
    </w:div>
    <w:div w:id="276256661">
      <w:bodyDiv w:val="1"/>
      <w:marLeft w:val="0"/>
      <w:marRight w:val="0"/>
      <w:marTop w:val="0"/>
      <w:marBottom w:val="0"/>
      <w:divBdr>
        <w:top w:val="none" w:sz="0" w:space="0" w:color="auto"/>
        <w:left w:val="none" w:sz="0" w:space="0" w:color="auto"/>
        <w:bottom w:val="none" w:sz="0" w:space="0" w:color="auto"/>
        <w:right w:val="none" w:sz="0" w:space="0" w:color="auto"/>
      </w:divBdr>
    </w:div>
    <w:div w:id="276448226">
      <w:bodyDiv w:val="1"/>
      <w:marLeft w:val="0"/>
      <w:marRight w:val="0"/>
      <w:marTop w:val="0"/>
      <w:marBottom w:val="0"/>
      <w:divBdr>
        <w:top w:val="none" w:sz="0" w:space="0" w:color="auto"/>
        <w:left w:val="none" w:sz="0" w:space="0" w:color="auto"/>
        <w:bottom w:val="none" w:sz="0" w:space="0" w:color="auto"/>
        <w:right w:val="none" w:sz="0" w:space="0" w:color="auto"/>
      </w:divBdr>
    </w:div>
    <w:div w:id="276523426">
      <w:bodyDiv w:val="1"/>
      <w:marLeft w:val="0"/>
      <w:marRight w:val="0"/>
      <w:marTop w:val="0"/>
      <w:marBottom w:val="0"/>
      <w:divBdr>
        <w:top w:val="none" w:sz="0" w:space="0" w:color="auto"/>
        <w:left w:val="none" w:sz="0" w:space="0" w:color="auto"/>
        <w:bottom w:val="none" w:sz="0" w:space="0" w:color="auto"/>
        <w:right w:val="none" w:sz="0" w:space="0" w:color="auto"/>
      </w:divBdr>
    </w:div>
    <w:div w:id="276572778">
      <w:bodyDiv w:val="1"/>
      <w:marLeft w:val="0"/>
      <w:marRight w:val="0"/>
      <w:marTop w:val="0"/>
      <w:marBottom w:val="0"/>
      <w:divBdr>
        <w:top w:val="none" w:sz="0" w:space="0" w:color="auto"/>
        <w:left w:val="none" w:sz="0" w:space="0" w:color="auto"/>
        <w:bottom w:val="none" w:sz="0" w:space="0" w:color="auto"/>
        <w:right w:val="none" w:sz="0" w:space="0" w:color="auto"/>
      </w:divBdr>
    </w:div>
    <w:div w:id="276714137">
      <w:bodyDiv w:val="1"/>
      <w:marLeft w:val="0"/>
      <w:marRight w:val="0"/>
      <w:marTop w:val="0"/>
      <w:marBottom w:val="0"/>
      <w:divBdr>
        <w:top w:val="none" w:sz="0" w:space="0" w:color="auto"/>
        <w:left w:val="none" w:sz="0" w:space="0" w:color="auto"/>
        <w:bottom w:val="none" w:sz="0" w:space="0" w:color="auto"/>
        <w:right w:val="none" w:sz="0" w:space="0" w:color="auto"/>
      </w:divBdr>
    </w:div>
    <w:div w:id="276760994">
      <w:bodyDiv w:val="1"/>
      <w:marLeft w:val="0"/>
      <w:marRight w:val="0"/>
      <w:marTop w:val="0"/>
      <w:marBottom w:val="0"/>
      <w:divBdr>
        <w:top w:val="none" w:sz="0" w:space="0" w:color="auto"/>
        <w:left w:val="none" w:sz="0" w:space="0" w:color="auto"/>
        <w:bottom w:val="none" w:sz="0" w:space="0" w:color="auto"/>
        <w:right w:val="none" w:sz="0" w:space="0" w:color="auto"/>
      </w:divBdr>
    </w:div>
    <w:div w:id="277180560">
      <w:bodyDiv w:val="1"/>
      <w:marLeft w:val="0"/>
      <w:marRight w:val="0"/>
      <w:marTop w:val="0"/>
      <w:marBottom w:val="0"/>
      <w:divBdr>
        <w:top w:val="none" w:sz="0" w:space="0" w:color="auto"/>
        <w:left w:val="none" w:sz="0" w:space="0" w:color="auto"/>
        <w:bottom w:val="none" w:sz="0" w:space="0" w:color="auto"/>
        <w:right w:val="none" w:sz="0" w:space="0" w:color="auto"/>
      </w:divBdr>
    </w:div>
    <w:div w:id="277221527">
      <w:bodyDiv w:val="1"/>
      <w:marLeft w:val="0"/>
      <w:marRight w:val="0"/>
      <w:marTop w:val="0"/>
      <w:marBottom w:val="0"/>
      <w:divBdr>
        <w:top w:val="none" w:sz="0" w:space="0" w:color="auto"/>
        <w:left w:val="none" w:sz="0" w:space="0" w:color="auto"/>
        <w:bottom w:val="none" w:sz="0" w:space="0" w:color="auto"/>
        <w:right w:val="none" w:sz="0" w:space="0" w:color="auto"/>
      </w:divBdr>
    </w:div>
    <w:div w:id="277294289">
      <w:bodyDiv w:val="1"/>
      <w:marLeft w:val="0"/>
      <w:marRight w:val="0"/>
      <w:marTop w:val="0"/>
      <w:marBottom w:val="0"/>
      <w:divBdr>
        <w:top w:val="none" w:sz="0" w:space="0" w:color="auto"/>
        <w:left w:val="none" w:sz="0" w:space="0" w:color="auto"/>
        <w:bottom w:val="none" w:sz="0" w:space="0" w:color="auto"/>
        <w:right w:val="none" w:sz="0" w:space="0" w:color="auto"/>
      </w:divBdr>
    </w:div>
    <w:div w:id="277301841">
      <w:bodyDiv w:val="1"/>
      <w:marLeft w:val="0"/>
      <w:marRight w:val="0"/>
      <w:marTop w:val="0"/>
      <w:marBottom w:val="0"/>
      <w:divBdr>
        <w:top w:val="none" w:sz="0" w:space="0" w:color="auto"/>
        <w:left w:val="none" w:sz="0" w:space="0" w:color="auto"/>
        <w:bottom w:val="none" w:sz="0" w:space="0" w:color="auto"/>
        <w:right w:val="none" w:sz="0" w:space="0" w:color="auto"/>
      </w:divBdr>
    </w:div>
    <w:div w:id="277301880">
      <w:bodyDiv w:val="1"/>
      <w:marLeft w:val="0"/>
      <w:marRight w:val="0"/>
      <w:marTop w:val="0"/>
      <w:marBottom w:val="0"/>
      <w:divBdr>
        <w:top w:val="none" w:sz="0" w:space="0" w:color="auto"/>
        <w:left w:val="none" w:sz="0" w:space="0" w:color="auto"/>
        <w:bottom w:val="none" w:sz="0" w:space="0" w:color="auto"/>
        <w:right w:val="none" w:sz="0" w:space="0" w:color="auto"/>
      </w:divBdr>
    </w:div>
    <w:div w:id="277378248">
      <w:bodyDiv w:val="1"/>
      <w:marLeft w:val="0"/>
      <w:marRight w:val="0"/>
      <w:marTop w:val="0"/>
      <w:marBottom w:val="0"/>
      <w:divBdr>
        <w:top w:val="none" w:sz="0" w:space="0" w:color="auto"/>
        <w:left w:val="none" w:sz="0" w:space="0" w:color="auto"/>
        <w:bottom w:val="none" w:sz="0" w:space="0" w:color="auto"/>
        <w:right w:val="none" w:sz="0" w:space="0" w:color="auto"/>
      </w:divBdr>
    </w:div>
    <w:div w:id="277420011">
      <w:bodyDiv w:val="1"/>
      <w:marLeft w:val="0"/>
      <w:marRight w:val="0"/>
      <w:marTop w:val="0"/>
      <w:marBottom w:val="0"/>
      <w:divBdr>
        <w:top w:val="none" w:sz="0" w:space="0" w:color="auto"/>
        <w:left w:val="none" w:sz="0" w:space="0" w:color="auto"/>
        <w:bottom w:val="none" w:sz="0" w:space="0" w:color="auto"/>
        <w:right w:val="none" w:sz="0" w:space="0" w:color="auto"/>
      </w:divBdr>
    </w:div>
    <w:div w:id="277488457">
      <w:bodyDiv w:val="1"/>
      <w:marLeft w:val="0"/>
      <w:marRight w:val="0"/>
      <w:marTop w:val="0"/>
      <w:marBottom w:val="0"/>
      <w:divBdr>
        <w:top w:val="none" w:sz="0" w:space="0" w:color="auto"/>
        <w:left w:val="none" w:sz="0" w:space="0" w:color="auto"/>
        <w:bottom w:val="none" w:sz="0" w:space="0" w:color="auto"/>
        <w:right w:val="none" w:sz="0" w:space="0" w:color="auto"/>
      </w:divBdr>
    </w:div>
    <w:div w:id="277493832">
      <w:bodyDiv w:val="1"/>
      <w:marLeft w:val="0"/>
      <w:marRight w:val="0"/>
      <w:marTop w:val="0"/>
      <w:marBottom w:val="0"/>
      <w:divBdr>
        <w:top w:val="none" w:sz="0" w:space="0" w:color="auto"/>
        <w:left w:val="none" w:sz="0" w:space="0" w:color="auto"/>
        <w:bottom w:val="none" w:sz="0" w:space="0" w:color="auto"/>
        <w:right w:val="none" w:sz="0" w:space="0" w:color="auto"/>
      </w:divBdr>
    </w:div>
    <w:div w:id="277570663">
      <w:bodyDiv w:val="1"/>
      <w:marLeft w:val="0"/>
      <w:marRight w:val="0"/>
      <w:marTop w:val="0"/>
      <w:marBottom w:val="0"/>
      <w:divBdr>
        <w:top w:val="none" w:sz="0" w:space="0" w:color="auto"/>
        <w:left w:val="none" w:sz="0" w:space="0" w:color="auto"/>
        <w:bottom w:val="none" w:sz="0" w:space="0" w:color="auto"/>
        <w:right w:val="none" w:sz="0" w:space="0" w:color="auto"/>
      </w:divBdr>
    </w:div>
    <w:div w:id="277611160">
      <w:bodyDiv w:val="1"/>
      <w:marLeft w:val="0"/>
      <w:marRight w:val="0"/>
      <w:marTop w:val="0"/>
      <w:marBottom w:val="0"/>
      <w:divBdr>
        <w:top w:val="none" w:sz="0" w:space="0" w:color="auto"/>
        <w:left w:val="none" w:sz="0" w:space="0" w:color="auto"/>
        <w:bottom w:val="none" w:sz="0" w:space="0" w:color="auto"/>
        <w:right w:val="none" w:sz="0" w:space="0" w:color="auto"/>
      </w:divBdr>
    </w:div>
    <w:div w:id="277838623">
      <w:bodyDiv w:val="1"/>
      <w:marLeft w:val="0"/>
      <w:marRight w:val="0"/>
      <w:marTop w:val="0"/>
      <w:marBottom w:val="0"/>
      <w:divBdr>
        <w:top w:val="none" w:sz="0" w:space="0" w:color="auto"/>
        <w:left w:val="none" w:sz="0" w:space="0" w:color="auto"/>
        <w:bottom w:val="none" w:sz="0" w:space="0" w:color="auto"/>
        <w:right w:val="none" w:sz="0" w:space="0" w:color="auto"/>
      </w:divBdr>
    </w:div>
    <w:div w:id="277952557">
      <w:bodyDiv w:val="1"/>
      <w:marLeft w:val="0"/>
      <w:marRight w:val="0"/>
      <w:marTop w:val="0"/>
      <w:marBottom w:val="0"/>
      <w:divBdr>
        <w:top w:val="none" w:sz="0" w:space="0" w:color="auto"/>
        <w:left w:val="none" w:sz="0" w:space="0" w:color="auto"/>
        <w:bottom w:val="none" w:sz="0" w:space="0" w:color="auto"/>
        <w:right w:val="none" w:sz="0" w:space="0" w:color="auto"/>
      </w:divBdr>
    </w:div>
    <w:div w:id="277953800">
      <w:bodyDiv w:val="1"/>
      <w:marLeft w:val="0"/>
      <w:marRight w:val="0"/>
      <w:marTop w:val="0"/>
      <w:marBottom w:val="0"/>
      <w:divBdr>
        <w:top w:val="none" w:sz="0" w:space="0" w:color="auto"/>
        <w:left w:val="none" w:sz="0" w:space="0" w:color="auto"/>
        <w:bottom w:val="none" w:sz="0" w:space="0" w:color="auto"/>
        <w:right w:val="none" w:sz="0" w:space="0" w:color="auto"/>
      </w:divBdr>
    </w:div>
    <w:div w:id="277954448">
      <w:bodyDiv w:val="1"/>
      <w:marLeft w:val="0"/>
      <w:marRight w:val="0"/>
      <w:marTop w:val="0"/>
      <w:marBottom w:val="0"/>
      <w:divBdr>
        <w:top w:val="none" w:sz="0" w:space="0" w:color="auto"/>
        <w:left w:val="none" w:sz="0" w:space="0" w:color="auto"/>
        <w:bottom w:val="none" w:sz="0" w:space="0" w:color="auto"/>
        <w:right w:val="none" w:sz="0" w:space="0" w:color="auto"/>
      </w:divBdr>
    </w:div>
    <w:div w:id="278028484">
      <w:bodyDiv w:val="1"/>
      <w:marLeft w:val="0"/>
      <w:marRight w:val="0"/>
      <w:marTop w:val="0"/>
      <w:marBottom w:val="0"/>
      <w:divBdr>
        <w:top w:val="none" w:sz="0" w:space="0" w:color="auto"/>
        <w:left w:val="none" w:sz="0" w:space="0" w:color="auto"/>
        <w:bottom w:val="none" w:sz="0" w:space="0" w:color="auto"/>
        <w:right w:val="none" w:sz="0" w:space="0" w:color="auto"/>
      </w:divBdr>
    </w:div>
    <w:div w:id="278145512">
      <w:bodyDiv w:val="1"/>
      <w:marLeft w:val="0"/>
      <w:marRight w:val="0"/>
      <w:marTop w:val="0"/>
      <w:marBottom w:val="0"/>
      <w:divBdr>
        <w:top w:val="none" w:sz="0" w:space="0" w:color="auto"/>
        <w:left w:val="none" w:sz="0" w:space="0" w:color="auto"/>
        <w:bottom w:val="none" w:sz="0" w:space="0" w:color="auto"/>
        <w:right w:val="none" w:sz="0" w:space="0" w:color="auto"/>
      </w:divBdr>
    </w:div>
    <w:div w:id="278149006">
      <w:bodyDiv w:val="1"/>
      <w:marLeft w:val="0"/>
      <w:marRight w:val="0"/>
      <w:marTop w:val="0"/>
      <w:marBottom w:val="0"/>
      <w:divBdr>
        <w:top w:val="none" w:sz="0" w:space="0" w:color="auto"/>
        <w:left w:val="none" w:sz="0" w:space="0" w:color="auto"/>
        <w:bottom w:val="none" w:sz="0" w:space="0" w:color="auto"/>
        <w:right w:val="none" w:sz="0" w:space="0" w:color="auto"/>
      </w:divBdr>
    </w:div>
    <w:div w:id="278225982">
      <w:bodyDiv w:val="1"/>
      <w:marLeft w:val="0"/>
      <w:marRight w:val="0"/>
      <w:marTop w:val="0"/>
      <w:marBottom w:val="0"/>
      <w:divBdr>
        <w:top w:val="none" w:sz="0" w:space="0" w:color="auto"/>
        <w:left w:val="none" w:sz="0" w:space="0" w:color="auto"/>
        <w:bottom w:val="none" w:sz="0" w:space="0" w:color="auto"/>
        <w:right w:val="none" w:sz="0" w:space="0" w:color="auto"/>
      </w:divBdr>
    </w:div>
    <w:div w:id="278339596">
      <w:bodyDiv w:val="1"/>
      <w:marLeft w:val="0"/>
      <w:marRight w:val="0"/>
      <w:marTop w:val="0"/>
      <w:marBottom w:val="0"/>
      <w:divBdr>
        <w:top w:val="none" w:sz="0" w:space="0" w:color="auto"/>
        <w:left w:val="none" w:sz="0" w:space="0" w:color="auto"/>
        <w:bottom w:val="none" w:sz="0" w:space="0" w:color="auto"/>
        <w:right w:val="none" w:sz="0" w:space="0" w:color="auto"/>
      </w:divBdr>
    </w:div>
    <w:div w:id="278417500">
      <w:bodyDiv w:val="1"/>
      <w:marLeft w:val="0"/>
      <w:marRight w:val="0"/>
      <w:marTop w:val="0"/>
      <w:marBottom w:val="0"/>
      <w:divBdr>
        <w:top w:val="none" w:sz="0" w:space="0" w:color="auto"/>
        <w:left w:val="none" w:sz="0" w:space="0" w:color="auto"/>
        <w:bottom w:val="none" w:sz="0" w:space="0" w:color="auto"/>
        <w:right w:val="none" w:sz="0" w:space="0" w:color="auto"/>
      </w:divBdr>
    </w:div>
    <w:div w:id="278418565">
      <w:bodyDiv w:val="1"/>
      <w:marLeft w:val="0"/>
      <w:marRight w:val="0"/>
      <w:marTop w:val="0"/>
      <w:marBottom w:val="0"/>
      <w:divBdr>
        <w:top w:val="none" w:sz="0" w:space="0" w:color="auto"/>
        <w:left w:val="none" w:sz="0" w:space="0" w:color="auto"/>
        <w:bottom w:val="none" w:sz="0" w:space="0" w:color="auto"/>
        <w:right w:val="none" w:sz="0" w:space="0" w:color="auto"/>
      </w:divBdr>
    </w:div>
    <w:div w:id="278494356">
      <w:bodyDiv w:val="1"/>
      <w:marLeft w:val="0"/>
      <w:marRight w:val="0"/>
      <w:marTop w:val="0"/>
      <w:marBottom w:val="0"/>
      <w:divBdr>
        <w:top w:val="none" w:sz="0" w:space="0" w:color="auto"/>
        <w:left w:val="none" w:sz="0" w:space="0" w:color="auto"/>
        <w:bottom w:val="none" w:sz="0" w:space="0" w:color="auto"/>
        <w:right w:val="none" w:sz="0" w:space="0" w:color="auto"/>
      </w:divBdr>
    </w:div>
    <w:div w:id="278533325">
      <w:bodyDiv w:val="1"/>
      <w:marLeft w:val="0"/>
      <w:marRight w:val="0"/>
      <w:marTop w:val="0"/>
      <w:marBottom w:val="0"/>
      <w:divBdr>
        <w:top w:val="none" w:sz="0" w:space="0" w:color="auto"/>
        <w:left w:val="none" w:sz="0" w:space="0" w:color="auto"/>
        <w:bottom w:val="none" w:sz="0" w:space="0" w:color="auto"/>
        <w:right w:val="none" w:sz="0" w:space="0" w:color="auto"/>
      </w:divBdr>
    </w:div>
    <w:div w:id="278683931">
      <w:bodyDiv w:val="1"/>
      <w:marLeft w:val="0"/>
      <w:marRight w:val="0"/>
      <w:marTop w:val="0"/>
      <w:marBottom w:val="0"/>
      <w:divBdr>
        <w:top w:val="none" w:sz="0" w:space="0" w:color="auto"/>
        <w:left w:val="none" w:sz="0" w:space="0" w:color="auto"/>
        <w:bottom w:val="none" w:sz="0" w:space="0" w:color="auto"/>
        <w:right w:val="none" w:sz="0" w:space="0" w:color="auto"/>
      </w:divBdr>
    </w:div>
    <w:div w:id="278874974">
      <w:bodyDiv w:val="1"/>
      <w:marLeft w:val="0"/>
      <w:marRight w:val="0"/>
      <w:marTop w:val="0"/>
      <w:marBottom w:val="0"/>
      <w:divBdr>
        <w:top w:val="none" w:sz="0" w:space="0" w:color="auto"/>
        <w:left w:val="none" w:sz="0" w:space="0" w:color="auto"/>
        <w:bottom w:val="none" w:sz="0" w:space="0" w:color="auto"/>
        <w:right w:val="none" w:sz="0" w:space="0" w:color="auto"/>
      </w:divBdr>
    </w:div>
    <w:div w:id="278880188">
      <w:bodyDiv w:val="1"/>
      <w:marLeft w:val="0"/>
      <w:marRight w:val="0"/>
      <w:marTop w:val="0"/>
      <w:marBottom w:val="0"/>
      <w:divBdr>
        <w:top w:val="none" w:sz="0" w:space="0" w:color="auto"/>
        <w:left w:val="none" w:sz="0" w:space="0" w:color="auto"/>
        <w:bottom w:val="none" w:sz="0" w:space="0" w:color="auto"/>
        <w:right w:val="none" w:sz="0" w:space="0" w:color="auto"/>
      </w:divBdr>
    </w:div>
    <w:div w:id="278921369">
      <w:bodyDiv w:val="1"/>
      <w:marLeft w:val="0"/>
      <w:marRight w:val="0"/>
      <w:marTop w:val="0"/>
      <w:marBottom w:val="0"/>
      <w:divBdr>
        <w:top w:val="none" w:sz="0" w:space="0" w:color="auto"/>
        <w:left w:val="none" w:sz="0" w:space="0" w:color="auto"/>
        <w:bottom w:val="none" w:sz="0" w:space="0" w:color="auto"/>
        <w:right w:val="none" w:sz="0" w:space="0" w:color="auto"/>
      </w:divBdr>
    </w:div>
    <w:div w:id="278950803">
      <w:bodyDiv w:val="1"/>
      <w:marLeft w:val="0"/>
      <w:marRight w:val="0"/>
      <w:marTop w:val="0"/>
      <w:marBottom w:val="0"/>
      <w:divBdr>
        <w:top w:val="none" w:sz="0" w:space="0" w:color="auto"/>
        <w:left w:val="none" w:sz="0" w:space="0" w:color="auto"/>
        <w:bottom w:val="none" w:sz="0" w:space="0" w:color="auto"/>
        <w:right w:val="none" w:sz="0" w:space="0" w:color="auto"/>
      </w:divBdr>
    </w:div>
    <w:div w:id="279143330">
      <w:bodyDiv w:val="1"/>
      <w:marLeft w:val="0"/>
      <w:marRight w:val="0"/>
      <w:marTop w:val="0"/>
      <w:marBottom w:val="0"/>
      <w:divBdr>
        <w:top w:val="none" w:sz="0" w:space="0" w:color="auto"/>
        <w:left w:val="none" w:sz="0" w:space="0" w:color="auto"/>
        <w:bottom w:val="none" w:sz="0" w:space="0" w:color="auto"/>
        <w:right w:val="none" w:sz="0" w:space="0" w:color="auto"/>
      </w:divBdr>
    </w:div>
    <w:div w:id="279146114">
      <w:bodyDiv w:val="1"/>
      <w:marLeft w:val="0"/>
      <w:marRight w:val="0"/>
      <w:marTop w:val="0"/>
      <w:marBottom w:val="0"/>
      <w:divBdr>
        <w:top w:val="none" w:sz="0" w:space="0" w:color="auto"/>
        <w:left w:val="none" w:sz="0" w:space="0" w:color="auto"/>
        <w:bottom w:val="none" w:sz="0" w:space="0" w:color="auto"/>
        <w:right w:val="none" w:sz="0" w:space="0" w:color="auto"/>
      </w:divBdr>
    </w:div>
    <w:div w:id="279186742">
      <w:bodyDiv w:val="1"/>
      <w:marLeft w:val="0"/>
      <w:marRight w:val="0"/>
      <w:marTop w:val="0"/>
      <w:marBottom w:val="0"/>
      <w:divBdr>
        <w:top w:val="none" w:sz="0" w:space="0" w:color="auto"/>
        <w:left w:val="none" w:sz="0" w:space="0" w:color="auto"/>
        <w:bottom w:val="none" w:sz="0" w:space="0" w:color="auto"/>
        <w:right w:val="none" w:sz="0" w:space="0" w:color="auto"/>
      </w:divBdr>
    </w:div>
    <w:div w:id="279192882">
      <w:bodyDiv w:val="1"/>
      <w:marLeft w:val="0"/>
      <w:marRight w:val="0"/>
      <w:marTop w:val="0"/>
      <w:marBottom w:val="0"/>
      <w:divBdr>
        <w:top w:val="none" w:sz="0" w:space="0" w:color="auto"/>
        <w:left w:val="none" w:sz="0" w:space="0" w:color="auto"/>
        <w:bottom w:val="none" w:sz="0" w:space="0" w:color="auto"/>
        <w:right w:val="none" w:sz="0" w:space="0" w:color="auto"/>
      </w:divBdr>
    </w:div>
    <w:div w:id="279384979">
      <w:bodyDiv w:val="1"/>
      <w:marLeft w:val="0"/>
      <w:marRight w:val="0"/>
      <w:marTop w:val="0"/>
      <w:marBottom w:val="0"/>
      <w:divBdr>
        <w:top w:val="none" w:sz="0" w:space="0" w:color="auto"/>
        <w:left w:val="none" w:sz="0" w:space="0" w:color="auto"/>
        <w:bottom w:val="none" w:sz="0" w:space="0" w:color="auto"/>
        <w:right w:val="none" w:sz="0" w:space="0" w:color="auto"/>
      </w:divBdr>
    </w:div>
    <w:div w:id="279528388">
      <w:bodyDiv w:val="1"/>
      <w:marLeft w:val="0"/>
      <w:marRight w:val="0"/>
      <w:marTop w:val="0"/>
      <w:marBottom w:val="0"/>
      <w:divBdr>
        <w:top w:val="none" w:sz="0" w:space="0" w:color="auto"/>
        <w:left w:val="none" w:sz="0" w:space="0" w:color="auto"/>
        <w:bottom w:val="none" w:sz="0" w:space="0" w:color="auto"/>
        <w:right w:val="none" w:sz="0" w:space="0" w:color="auto"/>
      </w:divBdr>
    </w:div>
    <w:div w:id="279647186">
      <w:bodyDiv w:val="1"/>
      <w:marLeft w:val="0"/>
      <w:marRight w:val="0"/>
      <w:marTop w:val="0"/>
      <w:marBottom w:val="0"/>
      <w:divBdr>
        <w:top w:val="none" w:sz="0" w:space="0" w:color="auto"/>
        <w:left w:val="none" w:sz="0" w:space="0" w:color="auto"/>
        <w:bottom w:val="none" w:sz="0" w:space="0" w:color="auto"/>
        <w:right w:val="none" w:sz="0" w:space="0" w:color="auto"/>
      </w:divBdr>
    </w:div>
    <w:div w:id="279802136">
      <w:bodyDiv w:val="1"/>
      <w:marLeft w:val="0"/>
      <w:marRight w:val="0"/>
      <w:marTop w:val="0"/>
      <w:marBottom w:val="0"/>
      <w:divBdr>
        <w:top w:val="none" w:sz="0" w:space="0" w:color="auto"/>
        <w:left w:val="none" w:sz="0" w:space="0" w:color="auto"/>
        <w:bottom w:val="none" w:sz="0" w:space="0" w:color="auto"/>
        <w:right w:val="none" w:sz="0" w:space="0" w:color="auto"/>
      </w:divBdr>
    </w:div>
    <w:div w:id="280035663">
      <w:bodyDiv w:val="1"/>
      <w:marLeft w:val="0"/>
      <w:marRight w:val="0"/>
      <w:marTop w:val="0"/>
      <w:marBottom w:val="0"/>
      <w:divBdr>
        <w:top w:val="none" w:sz="0" w:space="0" w:color="auto"/>
        <w:left w:val="none" w:sz="0" w:space="0" w:color="auto"/>
        <w:bottom w:val="none" w:sz="0" w:space="0" w:color="auto"/>
        <w:right w:val="none" w:sz="0" w:space="0" w:color="auto"/>
      </w:divBdr>
    </w:div>
    <w:div w:id="280109878">
      <w:bodyDiv w:val="1"/>
      <w:marLeft w:val="0"/>
      <w:marRight w:val="0"/>
      <w:marTop w:val="0"/>
      <w:marBottom w:val="0"/>
      <w:divBdr>
        <w:top w:val="none" w:sz="0" w:space="0" w:color="auto"/>
        <w:left w:val="none" w:sz="0" w:space="0" w:color="auto"/>
        <w:bottom w:val="none" w:sz="0" w:space="0" w:color="auto"/>
        <w:right w:val="none" w:sz="0" w:space="0" w:color="auto"/>
      </w:divBdr>
    </w:div>
    <w:div w:id="280116625">
      <w:bodyDiv w:val="1"/>
      <w:marLeft w:val="0"/>
      <w:marRight w:val="0"/>
      <w:marTop w:val="0"/>
      <w:marBottom w:val="0"/>
      <w:divBdr>
        <w:top w:val="none" w:sz="0" w:space="0" w:color="auto"/>
        <w:left w:val="none" w:sz="0" w:space="0" w:color="auto"/>
        <w:bottom w:val="none" w:sz="0" w:space="0" w:color="auto"/>
        <w:right w:val="none" w:sz="0" w:space="0" w:color="auto"/>
      </w:divBdr>
    </w:div>
    <w:div w:id="280116911">
      <w:bodyDiv w:val="1"/>
      <w:marLeft w:val="0"/>
      <w:marRight w:val="0"/>
      <w:marTop w:val="0"/>
      <w:marBottom w:val="0"/>
      <w:divBdr>
        <w:top w:val="none" w:sz="0" w:space="0" w:color="auto"/>
        <w:left w:val="none" w:sz="0" w:space="0" w:color="auto"/>
        <w:bottom w:val="none" w:sz="0" w:space="0" w:color="auto"/>
        <w:right w:val="none" w:sz="0" w:space="0" w:color="auto"/>
      </w:divBdr>
    </w:div>
    <w:div w:id="280456433">
      <w:bodyDiv w:val="1"/>
      <w:marLeft w:val="0"/>
      <w:marRight w:val="0"/>
      <w:marTop w:val="0"/>
      <w:marBottom w:val="0"/>
      <w:divBdr>
        <w:top w:val="none" w:sz="0" w:space="0" w:color="auto"/>
        <w:left w:val="none" w:sz="0" w:space="0" w:color="auto"/>
        <w:bottom w:val="none" w:sz="0" w:space="0" w:color="auto"/>
        <w:right w:val="none" w:sz="0" w:space="0" w:color="auto"/>
      </w:divBdr>
    </w:div>
    <w:div w:id="280574011">
      <w:bodyDiv w:val="1"/>
      <w:marLeft w:val="0"/>
      <w:marRight w:val="0"/>
      <w:marTop w:val="0"/>
      <w:marBottom w:val="0"/>
      <w:divBdr>
        <w:top w:val="none" w:sz="0" w:space="0" w:color="auto"/>
        <w:left w:val="none" w:sz="0" w:space="0" w:color="auto"/>
        <w:bottom w:val="none" w:sz="0" w:space="0" w:color="auto"/>
        <w:right w:val="none" w:sz="0" w:space="0" w:color="auto"/>
      </w:divBdr>
    </w:div>
    <w:div w:id="280576574">
      <w:bodyDiv w:val="1"/>
      <w:marLeft w:val="0"/>
      <w:marRight w:val="0"/>
      <w:marTop w:val="0"/>
      <w:marBottom w:val="0"/>
      <w:divBdr>
        <w:top w:val="none" w:sz="0" w:space="0" w:color="auto"/>
        <w:left w:val="none" w:sz="0" w:space="0" w:color="auto"/>
        <w:bottom w:val="none" w:sz="0" w:space="0" w:color="auto"/>
        <w:right w:val="none" w:sz="0" w:space="0" w:color="auto"/>
      </w:divBdr>
    </w:div>
    <w:div w:id="280695397">
      <w:bodyDiv w:val="1"/>
      <w:marLeft w:val="0"/>
      <w:marRight w:val="0"/>
      <w:marTop w:val="0"/>
      <w:marBottom w:val="0"/>
      <w:divBdr>
        <w:top w:val="none" w:sz="0" w:space="0" w:color="auto"/>
        <w:left w:val="none" w:sz="0" w:space="0" w:color="auto"/>
        <w:bottom w:val="none" w:sz="0" w:space="0" w:color="auto"/>
        <w:right w:val="none" w:sz="0" w:space="0" w:color="auto"/>
      </w:divBdr>
    </w:div>
    <w:div w:id="280697673">
      <w:bodyDiv w:val="1"/>
      <w:marLeft w:val="0"/>
      <w:marRight w:val="0"/>
      <w:marTop w:val="0"/>
      <w:marBottom w:val="0"/>
      <w:divBdr>
        <w:top w:val="none" w:sz="0" w:space="0" w:color="auto"/>
        <w:left w:val="none" w:sz="0" w:space="0" w:color="auto"/>
        <w:bottom w:val="none" w:sz="0" w:space="0" w:color="auto"/>
        <w:right w:val="none" w:sz="0" w:space="0" w:color="auto"/>
      </w:divBdr>
    </w:div>
    <w:div w:id="280764279">
      <w:bodyDiv w:val="1"/>
      <w:marLeft w:val="0"/>
      <w:marRight w:val="0"/>
      <w:marTop w:val="0"/>
      <w:marBottom w:val="0"/>
      <w:divBdr>
        <w:top w:val="none" w:sz="0" w:space="0" w:color="auto"/>
        <w:left w:val="none" w:sz="0" w:space="0" w:color="auto"/>
        <w:bottom w:val="none" w:sz="0" w:space="0" w:color="auto"/>
        <w:right w:val="none" w:sz="0" w:space="0" w:color="auto"/>
      </w:divBdr>
    </w:div>
    <w:div w:id="280839180">
      <w:bodyDiv w:val="1"/>
      <w:marLeft w:val="0"/>
      <w:marRight w:val="0"/>
      <w:marTop w:val="0"/>
      <w:marBottom w:val="0"/>
      <w:divBdr>
        <w:top w:val="none" w:sz="0" w:space="0" w:color="auto"/>
        <w:left w:val="none" w:sz="0" w:space="0" w:color="auto"/>
        <w:bottom w:val="none" w:sz="0" w:space="0" w:color="auto"/>
        <w:right w:val="none" w:sz="0" w:space="0" w:color="auto"/>
      </w:divBdr>
    </w:div>
    <w:div w:id="281040318">
      <w:bodyDiv w:val="1"/>
      <w:marLeft w:val="0"/>
      <w:marRight w:val="0"/>
      <w:marTop w:val="0"/>
      <w:marBottom w:val="0"/>
      <w:divBdr>
        <w:top w:val="none" w:sz="0" w:space="0" w:color="auto"/>
        <w:left w:val="none" w:sz="0" w:space="0" w:color="auto"/>
        <w:bottom w:val="none" w:sz="0" w:space="0" w:color="auto"/>
        <w:right w:val="none" w:sz="0" w:space="0" w:color="auto"/>
      </w:divBdr>
    </w:div>
    <w:div w:id="281151325">
      <w:bodyDiv w:val="1"/>
      <w:marLeft w:val="0"/>
      <w:marRight w:val="0"/>
      <w:marTop w:val="0"/>
      <w:marBottom w:val="0"/>
      <w:divBdr>
        <w:top w:val="none" w:sz="0" w:space="0" w:color="auto"/>
        <w:left w:val="none" w:sz="0" w:space="0" w:color="auto"/>
        <w:bottom w:val="none" w:sz="0" w:space="0" w:color="auto"/>
        <w:right w:val="none" w:sz="0" w:space="0" w:color="auto"/>
      </w:divBdr>
    </w:div>
    <w:div w:id="281157196">
      <w:bodyDiv w:val="1"/>
      <w:marLeft w:val="0"/>
      <w:marRight w:val="0"/>
      <w:marTop w:val="0"/>
      <w:marBottom w:val="0"/>
      <w:divBdr>
        <w:top w:val="none" w:sz="0" w:space="0" w:color="auto"/>
        <w:left w:val="none" w:sz="0" w:space="0" w:color="auto"/>
        <w:bottom w:val="none" w:sz="0" w:space="0" w:color="auto"/>
        <w:right w:val="none" w:sz="0" w:space="0" w:color="auto"/>
      </w:divBdr>
    </w:div>
    <w:div w:id="281302497">
      <w:bodyDiv w:val="1"/>
      <w:marLeft w:val="0"/>
      <w:marRight w:val="0"/>
      <w:marTop w:val="0"/>
      <w:marBottom w:val="0"/>
      <w:divBdr>
        <w:top w:val="none" w:sz="0" w:space="0" w:color="auto"/>
        <w:left w:val="none" w:sz="0" w:space="0" w:color="auto"/>
        <w:bottom w:val="none" w:sz="0" w:space="0" w:color="auto"/>
        <w:right w:val="none" w:sz="0" w:space="0" w:color="auto"/>
      </w:divBdr>
    </w:div>
    <w:div w:id="281349451">
      <w:bodyDiv w:val="1"/>
      <w:marLeft w:val="0"/>
      <w:marRight w:val="0"/>
      <w:marTop w:val="0"/>
      <w:marBottom w:val="0"/>
      <w:divBdr>
        <w:top w:val="none" w:sz="0" w:space="0" w:color="auto"/>
        <w:left w:val="none" w:sz="0" w:space="0" w:color="auto"/>
        <w:bottom w:val="none" w:sz="0" w:space="0" w:color="auto"/>
        <w:right w:val="none" w:sz="0" w:space="0" w:color="auto"/>
      </w:divBdr>
    </w:div>
    <w:div w:id="281499632">
      <w:bodyDiv w:val="1"/>
      <w:marLeft w:val="0"/>
      <w:marRight w:val="0"/>
      <w:marTop w:val="0"/>
      <w:marBottom w:val="0"/>
      <w:divBdr>
        <w:top w:val="none" w:sz="0" w:space="0" w:color="auto"/>
        <w:left w:val="none" w:sz="0" w:space="0" w:color="auto"/>
        <w:bottom w:val="none" w:sz="0" w:space="0" w:color="auto"/>
        <w:right w:val="none" w:sz="0" w:space="0" w:color="auto"/>
      </w:divBdr>
    </w:div>
    <w:div w:id="281502221">
      <w:bodyDiv w:val="1"/>
      <w:marLeft w:val="0"/>
      <w:marRight w:val="0"/>
      <w:marTop w:val="0"/>
      <w:marBottom w:val="0"/>
      <w:divBdr>
        <w:top w:val="none" w:sz="0" w:space="0" w:color="auto"/>
        <w:left w:val="none" w:sz="0" w:space="0" w:color="auto"/>
        <w:bottom w:val="none" w:sz="0" w:space="0" w:color="auto"/>
        <w:right w:val="none" w:sz="0" w:space="0" w:color="auto"/>
      </w:divBdr>
    </w:div>
    <w:div w:id="281574336">
      <w:bodyDiv w:val="1"/>
      <w:marLeft w:val="0"/>
      <w:marRight w:val="0"/>
      <w:marTop w:val="0"/>
      <w:marBottom w:val="0"/>
      <w:divBdr>
        <w:top w:val="none" w:sz="0" w:space="0" w:color="auto"/>
        <w:left w:val="none" w:sz="0" w:space="0" w:color="auto"/>
        <w:bottom w:val="none" w:sz="0" w:space="0" w:color="auto"/>
        <w:right w:val="none" w:sz="0" w:space="0" w:color="auto"/>
      </w:divBdr>
    </w:div>
    <w:div w:id="281613022">
      <w:bodyDiv w:val="1"/>
      <w:marLeft w:val="0"/>
      <w:marRight w:val="0"/>
      <w:marTop w:val="0"/>
      <w:marBottom w:val="0"/>
      <w:divBdr>
        <w:top w:val="none" w:sz="0" w:space="0" w:color="auto"/>
        <w:left w:val="none" w:sz="0" w:space="0" w:color="auto"/>
        <w:bottom w:val="none" w:sz="0" w:space="0" w:color="auto"/>
        <w:right w:val="none" w:sz="0" w:space="0" w:color="auto"/>
      </w:divBdr>
    </w:div>
    <w:div w:id="281615959">
      <w:bodyDiv w:val="1"/>
      <w:marLeft w:val="0"/>
      <w:marRight w:val="0"/>
      <w:marTop w:val="0"/>
      <w:marBottom w:val="0"/>
      <w:divBdr>
        <w:top w:val="none" w:sz="0" w:space="0" w:color="auto"/>
        <w:left w:val="none" w:sz="0" w:space="0" w:color="auto"/>
        <w:bottom w:val="none" w:sz="0" w:space="0" w:color="auto"/>
        <w:right w:val="none" w:sz="0" w:space="0" w:color="auto"/>
      </w:divBdr>
    </w:div>
    <w:div w:id="281619575">
      <w:bodyDiv w:val="1"/>
      <w:marLeft w:val="0"/>
      <w:marRight w:val="0"/>
      <w:marTop w:val="0"/>
      <w:marBottom w:val="0"/>
      <w:divBdr>
        <w:top w:val="none" w:sz="0" w:space="0" w:color="auto"/>
        <w:left w:val="none" w:sz="0" w:space="0" w:color="auto"/>
        <w:bottom w:val="none" w:sz="0" w:space="0" w:color="auto"/>
        <w:right w:val="none" w:sz="0" w:space="0" w:color="auto"/>
      </w:divBdr>
    </w:div>
    <w:div w:id="281688241">
      <w:bodyDiv w:val="1"/>
      <w:marLeft w:val="0"/>
      <w:marRight w:val="0"/>
      <w:marTop w:val="0"/>
      <w:marBottom w:val="0"/>
      <w:divBdr>
        <w:top w:val="none" w:sz="0" w:space="0" w:color="auto"/>
        <w:left w:val="none" w:sz="0" w:space="0" w:color="auto"/>
        <w:bottom w:val="none" w:sz="0" w:space="0" w:color="auto"/>
        <w:right w:val="none" w:sz="0" w:space="0" w:color="auto"/>
      </w:divBdr>
    </w:div>
    <w:div w:id="281805911">
      <w:bodyDiv w:val="1"/>
      <w:marLeft w:val="0"/>
      <w:marRight w:val="0"/>
      <w:marTop w:val="0"/>
      <w:marBottom w:val="0"/>
      <w:divBdr>
        <w:top w:val="none" w:sz="0" w:space="0" w:color="auto"/>
        <w:left w:val="none" w:sz="0" w:space="0" w:color="auto"/>
        <w:bottom w:val="none" w:sz="0" w:space="0" w:color="auto"/>
        <w:right w:val="none" w:sz="0" w:space="0" w:color="auto"/>
      </w:divBdr>
    </w:div>
    <w:div w:id="281812111">
      <w:bodyDiv w:val="1"/>
      <w:marLeft w:val="0"/>
      <w:marRight w:val="0"/>
      <w:marTop w:val="0"/>
      <w:marBottom w:val="0"/>
      <w:divBdr>
        <w:top w:val="none" w:sz="0" w:space="0" w:color="auto"/>
        <w:left w:val="none" w:sz="0" w:space="0" w:color="auto"/>
        <w:bottom w:val="none" w:sz="0" w:space="0" w:color="auto"/>
        <w:right w:val="none" w:sz="0" w:space="0" w:color="auto"/>
      </w:divBdr>
    </w:div>
    <w:div w:id="281814277">
      <w:bodyDiv w:val="1"/>
      <w:marLeft w:val="0"/>
      <w:marRight w:val="0"/>
      <w:marTop w:val="0"/>
      <w:marBottom w:val="0"/>
      <w:divBdr>
        <w:top w:val="none" w:sz="0" w:space="0" w:color="auto"/>
        <w:left w:val="none" w:sz="0" w:space="0" w:color="auto"/>
        <w:bottom w:val="none" w:sz="0" w:space="0" w:color="auto"/>
        <w:right w:val="none" w:sz="0" w:space="0" w:color="auto"/>
      </w:divBdr>
    </w:div>
    <w:div w:id="281962488">
      <w:bodyDiv w:val="1"/>
      <w:marLeft w:val="0"/>
      <w:marRight w:val="0"/>
      <w:marTop w:val="0"/>
      <w:marBottom w:val="0"/>
      <w:divBdr>
        <w:top w:val="none" w:sz="0" w:space="0" w:color="auto"/>
        <w:left w:val="none" w:sz="0" w:space="0" w:color="auto"/>
        <w:bottom w:val="none" w:sz="0" w:space="0" w:color="auto"/>
        <w:right w:val="none" w:sz="0" w:space="0" w:color="auto"/>
      </w:divBdr>
    </w:div>
    <w:div w:id="281965755">
      <w:bodyDiv w:val="1"/>
      <w:marLeft w:val="0"/>
      <w:marRight w:val="0"/>
      <w:marTop w:val="0"/>
      <w:marBottom w:val="0"/>
      <w:divBdr>
        <w:top w:val="none" w:sz="0" w:space="0" w:color="auto"/>
        <w:left w:val="none" w:sz="0" w:space="0" w:color="auto"/>
        <w:bottom w:val="none" w:sz="0" w:space="0" w:color="auto"/>
        <w:right w:val="none" w:sz="0" w:space="0" w:color="auto"/>
      </w:divBdr>
    </w:div>
    <w:div w:id="282074487">
      <w:bodyDiv w:val="1"/>
      <w:marLeft w:val="0"/>
      <w:marRight w:val="0"/>
      <w:marTop w:val="0"/>
      <w:marBottom w:val="0"/>
      <w:divBdr>
        <w:top w:val="none" w:sz="0" w:space="0" w:color="auto"/>
        <w:left w:val="none" w:sz="0" w:space="0" w:color="auto"/>
        <w:bottom w:val="none" w:sz="0" w:space="0" w:color="auto"/>
        <w:right w:val="none" w:sz="0" w:space="0" w:color="auto"/>
      </w:divBdr>
    </w:div>
    <w:div w:id="282201307">
      <w:bodyDiv w:val="1"/>
      <w:marLeft w:val="0"/>
      <w:marRight w:val="0"/>
      <w:marTop w:val="0"/>
      <w:marBottom w:val="0"/>
      <w:divBdr>
        <w:top w:val="none" w:sz="0" w:space="0" w:color="auto"/>
        <w:left w:val="none" w:sz="0" w:space="0" w:color="auto"/>
        <w:bottom w:val="none" w:sz="0" w:space="0" w:color="auto"/>
        <w:right w:val="none" w:sz="0" w:space="0" w:color="auto"/>
      </w:divBdr>
    </w:div>
    <w:div w:id="282344950">
      <w:bodyDiv w:val="1"/>
      <w:marLeft w:val="0"/>
      <w:marRight w:val="0"/>
      <w:marTop w:val="0"/>
      <w:marBottom w:val="0"/>
      <w:divBdr>
        <w:top w:val="none" w:sz="0" w:space="0" w:color="auto"/>
        <w:left w:val="none" w:sz="0" w:space="0" w:color="auto"/>
        <w:bottom w:val="none" w:sz="0" w:space="0" w:color="auto"/>
        <w:right w:val="none" w:sz="0" w:space="0" w:color="auto"/>
      </w:divBdr>
    </w:div>
    <w:div w:id="282346348">
      <w:bodyDiv w:val="1"/>
      <w:marLeft w:val="0"/>
      <w:marRight w:val="0"/>
      <w:marTop w:val="0"/>
      <w:marBottom w:val="0"/>
      <w:divBdr>
        <w:top w:val="none" w:sz="0" w:space="0" w:color="auto"/>
        <w:left w:val="none" w:sz="0" w:space="0" w:color="auto"/>
        <w:bottom w:val="none" w:sz="0" w:space="0" w:color="auto"/>
        <w:right w:val="none" w:sz="0" w:space="0" w:color="auto"/>
      </w:divBdr>
    </w:div>
    <w:div w:id="282543436">
      <w:bodyDiv w:val="1"/>
      <w:marLeft w:val="0"/>
      <w:marRight w:val="0"/>
      <w:marTop w:val="0"/>
      <w:marBottom w:val="0"/>
      <w:divBdr>
        <w:top w:val="none" w:sz="0" w:space="0" w:color="auto"/>
        <w:left w:val="none" w:sz="0" w:space="0" w:color="auto"/>
        <w:bottom w:val="none" w:sz="0" w:space="0" w:color="auto"/>
        <w:right w:val="none" w:sz="0" w:space="0" w:color="auto"/>
      </w:divBdr>
    </w:div>
    <w:div w:id="282618612">
      <w:bodyDiv w:val="1"/>
      <w:marLeft w:val="0"/>
      <w:marRight w:val="0"/>
      <w:marTop w:val="0"/>
      <w:marBottom w:val="0"/>
      <w:divBdr>
        <w:top w:val="none" w:sz="0" w:space="0" w:color="auto"/>
        <w:left w:val="none" w:sz="0" w:space="0" w:color="auto"/>
        <w:bottom w:val="none" w:sz="0" w:space="0" w:color="auto"/>
        <w:right w:val="none" w:sz="0" w:space="0" w:color="auto"/>
      </w:divBdr>
    </w:div>
    <w:div w:id="282661683">
      <w:bodyDiv w:val="1"/>
      <w:marLeft w:val="0"/>
      <w:marRight w:val="0"/>
      <w:marTop w:val="0"/>
      <w:marBottom w:val="0"/>
      <w:divBdr>
        <w:top w:val="none" w:sz="0" w:space="0" w:color="auto"/>
        <w:left w:val="none" w:sz="0" w:space="0" w:color="auto"/>
        <w:bottom w:val="none" w:sz="0" w:space="0" w:color="auto"/>
        <w:right w:val="none" w:sz="0" w:space="0" w:color="auto"/>
      </w:divBdr>
    </w:div>
    <w:div w:id="282662761">
      <w:bodyDiv w:val="1"/>
      <w:marLeft w:val="0"/>
      <w:marRight w:val="0"/>
      <w:marTop w:val="0"/>
      <w:marBottom w:val="0"/>
      <w:divBdr>
        <w:top w:val="none" w:sz="0" w:space="0" w:color="auto"/>
        <w:left w:val="none" w:sz="0" w:space="0" w:color="auto"/>
        <w:bottom w:val="none" w:sz="0" w:space="0" w:color="auto"/>
        <w:right w:val="none" w:sz="0" w:space="0" w:color="auto"/>
      </w:divBdr>
    </w:div>
    <w:div w:id="282687242">
      <w:bodyDiv w:val="1"/>
      <w:marLeft w:val="0"/>
      <w:marRight w:val="0"/>
      <w:marTop w:val="0"/>
      <w:marBottom w:val="0"/>
      <w:divBdr>
        <w:top w:val="none" w:sz="0" w:space="0" w:color="auto"/>
        <w:left w:val="none" w:sz="0" w:space="0" w:color="auto"/>
        <w:bottom w:val="none" w:sz="0" w:space="0" w:color="auto"/>
        <w:right w:val="none" w:sz="0" w:space="0" w:color="auto"/>
      </w:divBdr>
    </w:div>
    <w:div w:id="282809995">
      <w:bodyDiv w:val="1"/>
      <w:marLeft w:val="0"/>
      <w:marRight w:val="0"/>
      <w:marTop w:val="0"/>
      <w:marBottom w:val="0"/>
      <w:divBdr>
        <w:top w:val="none" w:sz="0" w:space="0" w:color="auto"/>
        <w:left w:val="none" w:sz="0" w:space="0" w:color="auto"/>
        <w:bottom w:val="none" w:sz="0" w:space="0" w:color="auto"/>
        <w:right w:val="none" w:sz="0" w:space="0" w:color="auto"/>
      </w:divBdr>
    </w:div>
    <w:div w:id="282882263">
      <w:bodyDiv w:val="1"/>
      <w:marLeft w:val="0"/>
      <w:marRight w:val="0"/>
      <w:marTop w:val="0"/>
      <w:marBottom w:val="0"/>
      <w:divBdr>
        <w:top w:val="none" w:sz="0" w:space="0" w:color="auto"/>
        <w:left w:val="none" w:sz="0" w:space="0" w:color="auto"/>
        <w:bottom w:val="none" w:sz="0" w:space="0" w:color="auto"/>
        <w:right w:val="none" w:sz="0" w:space="0" w:color="auto"/>
      </w:divBdr>
    </w:div>
    <w:div w:id="282926204">
      <w:bodyDiv w:val="1"/>
      <w:marLeft w:val="0"/>
      <w:marRight w:val="0"/>
      <w:marTop w:val="0"/>
      <w:marBottom w:val="0"/>
      <w:divBdr>
        <w:top w:val="none" w:sz="0" w:space="0" w:color="auto"/>
        <w:left w:val="none" w:sz="0" w:space="0" w:color="auto"/>
        <w:bottom w:val="none" w:sz="0" w:space="0" w:color="auto"/>
        <w:right w:val="none" w:sz="0" w:space="0" w:color="auto"/>
      </w:divBdr>
    </w:div>
    <w:div w:id="282931059">
      <w:bodyDiv w:val="1"/>
      <w:marLeft w:val="0"/>
      <w:marRight w:val="0"/>
      <w:marTop w:val="0"/>
      <w:marBottom w:val="0"/>
      <w:divBdr>
        <w:top w:val="none" w:sz="0" w:space="0" w:color="auto"/>
        <w:left w:val="none" w:sz="0" w:space="0" w:color="auto"/>
        <w:bottom w:val="none" w:sz="0" w:space="0" w:color="auto"/>
        <w:right w:val="none" w:sz="0" w:space="0" w:color="auto"/>
      </w:divBdr>
    </w:div>
    <w:div w:id="283003651">
      <w:bodyDiv w:val="1"/>
      <w:marLeft w:val="0"/>
      <w:marRight w:val="0"/>
      <w:marTop w:val="0"/>
      <w:marBottom w:val="0"/>
      <w:divBdr>
        <w:top w:val="none" w:sz="0" w:space="0" w:color="auto"/>
        <w:left w:val="none" w:sz="0" w:space="0" w:color="auto"/>
        <w:bottom w:val="none" w:sz="0" w:space="0" w:color="auto"/>
        <w:right w:val="none" w:sz="0" w:space="0" w:color="auto"/>
      </w:divBdr>
    </w:div>
    <w:div w:id="283003889">
      <w:bodyDiv w:val="1"/>
      <w:marLeft w:val="0"/>
      <w:marRight w:val="0"/>
      <w:marTop w:val="0"/>
      <w:marBottom w:val="0"/>
      <w:divBdr>
        <w:top w:val="none" w:sz="0" w:space="0" w:color="auto"/>
        <w:left w:val="none" w:sz="0" w:space="0" w:color="auto"/>
        <w:bottom w:val="none" w:sz="0" w:space="0" w:color="auto"/>
        <w:right w:val="none" w:sz="0" w:space="0" w:color="auto"/>
      </w:divBdr>
    </w:div>
    <w:div w:id="283274748">
      <w:bodyDiv w:val="1"/>
      <w:marLeft w:val="0"/>
      <w:marRight w:val="0"/>
      <w:marTop w:val="0"/>
      <w:marBottom w:val="0"/>
      <w:divBdr>
        <w:top w:val="none" w:sz="0" w:space="0" w:color="auto"/>
        <w:left w:val="none" w:sz="0" w:space="0" w:color="auto"/>
        <w:bottom w:val="none" w:sz="0" w:space="0" w:color="auto"/>
        <w:right w:val="none" w:sz="0" w:space="0" w:color="auto"/>
      </w:divBdr>
    </w:div>
    <w:div w:id="283316076">
      <w:bodyDiv w:val="1"/>
      <w:marLeft w:val="0"/>
      <w:marRight w:val="0"/>
      <w:marTop w:val="0"/>
      <w:marBottom w:val="0"/>
      <w:divBdr>
        <w:top w:val="none" w:sz="0" w:space="0" w:color="auto"/>
        <w:left w:val="none" w:sz="0" w:space="0" w:color="auto"/>
        <w:bottom w:val="none" w:sz="0" w:space="0" w:color="auto"/>
        <w:right w:val="none" w:sz="0" w:space="0" w:color="auto"/>
      </w:divBdr>
    </w:div>
    <w:div w:id="283391001">
      <w:bodyDiv w:val="1"/>
      <w:marLeft w:val="0"/>
      <w:marRight w:val="0"/>
      <w:marTop w:val="0"/>
      <w:marBottom w:val="0"/>
      <w:divBdr>
        <w:top w:val="none" w:sz="0" w:space="0" w:color="auto"/>
        <w:left w:val="none" w:sz="0" w:space="0" w:color="auto"/>
        <w:bottom w:val="none" w:sz="0" w:space="0" w:color="auto"/>
        <w:right w:val="none" w:sz="0" w:space="0" w:color="auto"/>
      </w:divBdr>
    </w:div>
    <w:div w:id="283392035">
      <w:bodyDiv w:val="1"/>
      <w:marLeft w:val="0"/>
      <w:marRight w:val="0"/>
      <w:marTop w:val="0"/>
      <w:marBottom w:val="0"/>
      <w:divBdr>
        <w:top w:val="none" w:sz="0" w:space="0" w:color="auto"/>
        <w:left w:val="none" w:sz="0" w:space="0" w:color="auto"/>
        <w:bottom w:val="none" w:sz="0" w:space="0" w:color="auto"/>
        <w:right w:val="none" w:sz="0" w:space="0" w:color="auto"/>
      </w:divBdr>
    </w:div>
    <w:div w:id="283466268">
      <w:bodyDiv w:val="1"/>
      <w:marLeft w:val="0"/>
      <w:marRight w:val="0"/>
      <w:marTop w:val="0"/>
      <w:marBottom w:val="0"/>
      <w:divBdr>
        <w:top w:val="none" w:sz="0" w:space="0" w:color="auto"/>
        <w:left w:val="none" w:sz="0" w:space="0" w:color="auto"/>
        <w:bottom w:val="none" w:sz="0" w:space="0" w:color="auto"/>
        <w:right w:val="none" w:sz="0" w:space="0" w:color="auto"/>
      </w:divBdr>
    </w:div>
    <w:div w:id="283538271">
      <w:bodyDiv w:val="1"/>
      <w:marLeft w:val="0"/>
      <w:marRight w:val="0"/>
      <w:marTop w:val="0"/>
      <w:marBottom w:val="0"/>
      <w:divBdr>
        <w:top w:val="none" w:sz="0" w:space="0" w:color="auto"/>
        <w:left w:val="none" w:sz="0" w:space="0" w:color="auto"/>
        <w:bottom w:val="none" w:sz="0" w:space="0" w:color="auto"/>
        <w:right w:val="none" w:sz="0" w:space="0" w:color="auto"/>
      </w:divBdr>
    </w:div>
    <w:div w:id="283581065">
      <w:bodyDiv w:val="1"/>
      <w:marLeft w:val="0"/>
      <w:marRight w:val="0"/>
      <w:marTop w:val="0"/>
      <w:marBottom w:val="0"/>
      <w:divBdr>
        <w:top w:val="none" w:sz="0" w:space="0" w:color="auto"/>
        <w:left w:val="none" w:sz="0" w:space="0" w:color="auto"/>
        <w:bottom w:val="none" w:sz="0" w:space="0" w:color="auto"/>
        <w:right w:val="none" w:sz="0" w:space="0" w:color="auto"/>
      </w:divBdr>
    </w:div>
    <w:div w:id="283656537">
      <w:bodyDiv w:val="1"/>
      <w:marLeft w:val="0"/>
      <w:marRight w:val="0"/>
      <w:marTop w:val="0"/>
      <w:marBottom w:val="0"/>
      <w:divBdr>
        <w:top w:val="none" w:sz="0" w:space="0" w:color="auto"/>
        <w:left w:val="none" w:sz="0" w:space="0" w:color="auto"/>
        <w:bottom w:val="none" w:sz="0" w:space="0" w:color="auto"/>
        <w:right w:val="none" w:sz="0" w:space="0" w:color="auto"/>
      </w:divBdr>
    </w:div>
    <w:div w:id="283660965">
      <w:bodyDiv w:val="1"/>
      <w:marLeft w:val="0"/>
      <w:marRight w:val="0"/>
      <w:marTop w:val="0"/>
      <w:marBottom w:val="0"/>
      <w:divBdr>
        <w:top w:val="none" w:sz="0" w:space="0" w:color="auto"/>
        <w:left w:val="none" w:sz="0" w:space="0" w:color="auto"/>
        <w:bottom w:val="none" w:sz="0" w:space="0" w:color="auto"/>
        <w:right w:val="none" w:sz="0" w:space="0" w:color="auto"/>
      </w:divBdr>
    </w:div>
    <w:div w:id="283662484">
      <w:bodyDiv w:val="1"/>
      <w:marLeft w:val="0"/>
      <w:marRight w:val="0"/>
      <w:marTop w:val="0"/>
      <w:marBottom w:val="0"/>
      <w:divBdr>
        <w:top w:val="none" w:sz="0" w:space="0" w:color="auto"/>
        <w:left w:val="none" w:sz="0" w:space="0" w:color="auto"/>
        <w:bottom w:val="none" w:sz="0" w:space="0" w:color="auto"/>
        <w:right w:val="none" w:sz="0" w:space="0" w:color="auto"/>
      </w:divBdr>
    </w:div>
    <w:div w:id="283925448">
      <w:bodyDiv w:val="1"/>
      <w:marLeft w:val="0"/>
      <w:marRight w:val="0"/>
      <w:marTop w:val="0"/>
      <w:marBottom w:val="0"/>
      <w:divBdr>
        <w:top w:val="none" w:sz="0" w:space="0" w:color="auto"/>
        <w:left w:val="none" w:sz="0" w:space="0" w:color="auto"/>
        <w:bottom w:val="none" w:sz="0" w:space="0" w:color="auto"/>
        <w:right w:val="none" w:sz="0" w:space="0" w:color="auto"/>
      </w:divBdr>
    </w:div>
    <w:div w:id="283973226">
      <w:bodyDiv w:val="1"/>
      <w:marLeft w:val="0"/>
      <w:marRight w:val="0"/>
      <w:marTop w:val="0"/>
      <w:marBottom w:val="0"/>
      <w:divBdr>
        <w:top w:val="none" w:sz="0" w:space="0" w:color="auto"/>
        <w:left w:val="none" w:sz="0" w:space="0" w:color="auto"/>
        <w:bottom w:val="none" w:sz="0" w:space="0" w:color="auto"/>
        <w:right w:val="none" w:sz="0" w:space="0" w:color="auto"/>
      </w:divBdr>
    </w:div>
    <w:div w:id="284120111">
      <w:bodyDiv w:val="1"/>
      <w:marLeft w:val="0"/>
      <w:marRight w:val="0"/>
      <w:marTop w:val="0"/>
      <w:marBottom w:val="0"/>
      <w:divBdr>
        <w:top w:val="none" w:sz="0" w:space="0" w:color="auto"/>
        <w:left w:val="none" w:sz="0" w:space="0" w:color="auto"/>
        <w:bottom w:val="none" w:sz="0" w:space="0" w:color="auto"/>
        <w:right w:val="none" w:sz="0" w:space="0" w:color="auto"/>
      </w:divBdr>
    </w:div>
    <w:div w:id="284239752">
      <w:bodyDiv w:val="1"/>
      <w:marLeft w:val="0"/>
      <w:marRight w:val="0"/>
      <w:marTop w:val="0"/>
      <w:marBottom w:val="0"/>
      <w:divBdr>
        <w:top w:val="none" w:sz="0" w:space="0" w:color="auto"/>
        <w:left w:val="none" w:sz="0" w:space="0" w:color="auto"/>
        <w:bottom w:val="none" w:sz="0" w:space="0" w:color="auto"/>
        <w:right w:val="none" w:sz="0" w:space="0" w:color="auto"/>
      </w:divBdr>
    </w:div>
    <w:div w:id="284241886">
      <w:bodyDiv w:val="1"/>
      <w:marLeft w:val="0"/>
      <w:marRight w:val="0"/>
      <w:marTop w:val="0"/>
      <w:marBottom w:val="0"/>
      <w:divBdr>
        <w:top w:val="none" w:sz="0" w:space="0" w:color="auto"/>
        <w:left w:val="none" w:sz="0" w:space="0" w:color="auto"/>
        <w:bottom w:val="none" w:sz="0" w:space="0" w:color="auto"/>
        <w:right w:val="none" w:sz="0" w:space="0" w:color="auto"/>
      </w:divBdr>
    </w:div>
    <w:div w:id="284317402">
      <w:bodyDiv w:val="1"/>
      <w:marLeft w:val="0"/>
      <w:marRight w:val="0"/>
      <w:marTop w:val="0"/>
      <w:marBottom w:val="0"/>
      <w:divBdr>
        <w:top w:val="none" w:sz="0" w:space="0" w:color="auto"/>
        <w:left w:val="none" w:sz="0" w:space="0" w:color="auto"/>
        <w:bottom w:val="none" w:sz="0" w:space="0" w:color="auto"/>
        <w:right w:val="none" w:sz="0" w:space="0" w:color="auto"/>
      </w:divBdr>
    </w:div>
    <w:div w:id="284387860">
      <w:bodyDiv w:val="1"/>
      <w:marLeft w:val="0"/>
      <w:marRight w:val="0"/>
      <w:marTop w:val="0"/>
      <w:marBottom w:val="0"/>
      <w:divBdr>
        <w:top w:val="none" w:sz="0" w:space="0" w:color="auto"/>
        <w:left w:val="none" w:sz="0" w:space="0" w:color="auto"/>
        <w:bottom w:val="none" w:sz="0" w:space="0" w:color="auto"/>
        <w:right w:val="none" w:sz="0" w:space="0" w:color="auto"/>
      </w:divBdr>
    </w:div>
    <w:div w:id="284849663">
      <w:bodyDiv w:val="1"/>
      <w:marLeft w:val="0"/>
      <w:marRight w:val="0"/>
      <w:marTop w:val="0"/>
      <w:marBottom w:val="0"/>
      <w:divBdr>
        <w:top w:val="none" w:sz="0" w:space="0" w:color="auto"/>
        <w:left w:val="none" w:sz="0" w:space="0" w:color="auto"/>
        <w:bottom w:val="none" w:sz="0" w:space="0" w:color="auto"/>
        <w:right w:val="none" w:sz="0" w:space="0" w:color="auto"/>
      </w:divBdr>
    </w:div>
    <w:div w:id="284897758">
      <w:bodyDiv w:val="1"/>
      <w:marLeft w:val="0"/>
      <w:marRight w:val="0"/>
      <w:marTop w:val="0"/>
      <w:marBottom w:val="0"/>
      <w:divBdr>
        <w:top w:val="none" w:sz="0" w:space="0" w:color="auto"/>
        <w:left w:val="none" w:sz="0" w:space="0" w:color="auto"/>
        <w:bottom w:val="none" w:sz="0" w:space="0" w:color="auto"/>
        <w:right w:val="none" w:sz="0" w:space="0" w:color="auto"/>
      </w:divBdr>
    </w:div>
    <w:div w:id="284970050">
      <w:bodyDiv w:val="1"/>
      <w:marLeft w:val="0"/>
      <w:marRight w:val="0"/>
      <w:marTop w:val="0"/>
      <w:marBottom w:val="0"/>
      <w:divBdr>
        <w:top w:val="none" w:sz="0" w:space="0" w:color="auto"/>
        <w:left w:val="none" w:sz="0" w:space="0" w:color="auto"/>
        <w:bottom w:val="none" w:sz="0" w:space="0" w:color="auto"/>
        <w:right w:val="none" w:sz="0" w:space="0" w:color="auto"/>
      </w:divBdr>
    </w:div>
    <w:div w:id="284972557">
      <w:bodyDiv w:val="1"/>
      <w:marLeft w:val="0"/>
      <w:marRight w:val="0"/>
      <w:marTop w:val="0"/>
      <w:marBottom w:val="0"/>
      <w:divBdr>
        <w:top w:val="none" w:sz="0" w:space="0" w:color="auto"/>
        <w:left w:val="none" w:sz="0" w:space="0" w:color="auto"/>
        <w:bottom w:val="none" w:sz="0" w:space="0" w:color="auto"/>
        <w:right w:val="none" w:sz="0" w:space="0" w:color="auto"/>
      </w:divBdr>
    </w:div>
    <w:div w:id="285236420">
      <w:bodyDiv w:val="1"/>
      <w:marLeft w:val="0"/>
      <w:marRight w:val="0"/>
      <w:marTop w:val="0"/>
      <w:marBottom w:val="0"/>
      <w:divBdr>
        <w:top w:val="none" w:sz="0" w:space="0" w:color="auto"/>
        <w:left w:val="none" w:sz="0" w:space="0" w:color="auto"/>
        <w:bottom w:val="none" w:sz="0" w:space="0" w:color="auto"/>
        <w:right w:val="none" w:sz="0" w:space="0" w:color="auto"/>
      </w:divBdr>
    </w:div>
    <w:div w:id="285238207">
      <w:bodyDiv w:val="1"/>
      <w:marLeft w:val="0"/>
      <w:marRight w:val="0"/>
      <w:marTop w:val="0"/>
      <w:marBottom w:val="0"/>
      <w:divBdr>
        <w:top w:val="none" w:sz="0" w:space="0" w:color="auto"/>
        <w:left w:val="none" w:sz="0" w:space="0" w:color="auto"/>
        <w:bottom w:val="none" w:sz="0" w:space="0" w:color="auto"/>
        <w:right w:val="none" w:sz="0" w:space="0" w:color="auto"/>
      </w:divBdr>
    </w:div>
    <w:div w:id="285307872">
      <w:bodyDiv w:val="1"/>
      <w:marLeft w:val="0"/>
      <w:marRight w:val="0"/>
      <w:marTop w:val="0"/>
      <w:marBottom w:val="0"/>
      <w:divBdr>
        <w:top w:val="none" w:sz="0" w:space="0" w:color="auto"/>
        <w:left w:val="none" w:sz="0" w:space="0" w:color="auto"/>
        <w:bottom w:val="none" w:sz="0" w:space="0" w:color="auto"/>
        <w:right w:val="none" w:sz="0" w:space="0" w:color="auto"/>
      </w:divBdr>
    </w:div>
    <w:div w:id="285433804">
      <w:bodyDiv w:val="1"/>
      <w:marLeft w:val="0"/>
      <w:marRight w:val="0"/>
      <w:marTop w:val="0"/>
      <w:marBottom w:val="0"/>
      <w:divBdr>
        <w:top w:val="none" w:sz="0" w:space="0" w:color="auto"/>
        <w:left w:val="none" w:sz="0" w:space="0" w:color="auto"/>
        <w:bottom w:val="none" w:sz="0" w:space="0" w:color="auto"/>
        <w:right w:val="none" w:sz="0" w:space="0" w:color="auto"/>
      </w:divBdr>
    </w:div>
    <w:div w:id="285475778">
      <w:bodyDiv w:val="1"/>
      <w:marLeft w:val="0"/>
      <w:marRight w:val="0"/>
      <w:marTop w:val="0"/>
      <w:marBottom w:val="0"/>
      <w:divBdr>
        <w:top w:val="none" w:sz="0" w:space="0" w:color="auto"/>
        <w:left w:val="none" w:sz="0" w:space="0" w:color="auto"/>
        <w:bottom w:val="none" w:sz="0" w:space="0" w:color="auto"/>
        <w:right w:val="none" w:sz="0" w:space="0" w:color="auto"/>
      </w:divBdr>
    </w:div>
    <w:div w:id="285544133">
      <w:bodyDiv w:val="1"/>
      <w:marLeft w:val="0"/>
      <w:marRight w:val="0"/>
      <w:marTop w:val="0"/>
      <w:marBottom w:val="0"/>
      <w:divBdr>
        <w:top w:val="none" w:sz="0" w:space="0" w:color="auto"/>
        <w:left w:val="none" w:sz="0" w:space="0" w:color="auto"/>
        <w:bottom w:val="none" w:sz="0" w:space="0" w:color="auto"/>
        <w:right w:val="none" w:sz="0" w:space="0" w:color="auto"/>
      </w:divBdr>
    </w:div>
    <w:div w:id="285546690">
      <w:bodyDiv w:val="1"/>
      <w:marLeft w:val="0"/>
      <w:marRight w:val="0"/>
      <w:marTop w:val="0"/>
      <w:marBottom w:val="0"/>
      <w:divBdr>
        <w:top w:val="none" w:sz="0" w:space="0" w:color="auto"/>
        <w:left w:val="none" w:sz="0" w:space="0" w:color="auto"/>
        <w:bottom w:val="none" w:sz="0" w:space="0" w:color="auto"/>
        <w:right w:val="none" w:sz="0" w:space="0" w:color="auto"/>
      </w:divBdr>
    </w:div>
    <w:div w:id="285551605">
      <w:bodyDiv w:val="1"/>
      <w:marLeft w:val="0"/>
      <w:marRight w:val="0"/>
      <w:marTop w:val="0"/>
      <w:marBottom w:val="0"/>
      <w:divBdr>
        <w:top w:val="none" w:sz="0" w:space="0" w:color="auto"/>
        <w:left w:val="none" w:sz="0" w:space="0" w:color="auto"/>
        <w:bottom w:val="none" w:sz="0" w:space="0" w:color="auto"/>
        <w:right w:val="none" w:sz="0" w:space="0" w:color="auto"/>
      </w:divBdr>
    </w:div>
    <w:div w:id="285622182">
      <w:bodyDiv w:val="1"/>
      <w:marLeft w:val="0"/>
      <w:marRight w:val="0"/>
      <w:marTop w:val="0"/>
      <w:marBottom w:val="0"/>
      <w:divBdr>
        <w:top w:val="none" w:sz="0" w:space="0" w:color="auto"/>
        <w:left w:val="none" w:sz="0" w:space="0" w:color="auto"/>
        <w:bottom w:val="none" w:sz="0" w:space="0" w:color="auto"/>
        <w:right w:val="none" w:sz="0" w:space="0" w:color="auto"/>
      </w:divBdr>
    </w:div>
    <w:div w:id="285622416">
      <w:bodyDiv w:val="1"/>
      <w:marLeft w:val="0"/>
      <w:marRight w:val="0"/>
      <w:marTop w:val="0"/>
      <w:marBottom w:val="0"/>
      <w:divBdr>
        <w:top w:val="none" w:sz="0" w:space="0" w:color="auto"/>
        <w:left w:val="none" w:sz="0" w:space="0" w:color="auto"/>
        <w:bottom w:val="none" w:sz="0" w:space="0" w:color="auto"/>
        <w:right w:val="none" w:sz="0" w:space="0" w:color="auto"/>
      </w:divBdr>
    </w:div>
    <w:div w:id="285701370">
      <w:bodyDiv w:val="1"/>
      <w:marLeft w:val="0"/>
      <w:marRight w:val="0"/>
      <w:marTop w:val="0"/>
      <w:marBottom w:val="0"/>
      <w:divBdr>
        <w:top w:val="none" w:sz="0" w:space="0" w:color="auto"/>
        <w:left w:val="none" w:sz="0" w:space="0" w:color="auto"/>
        <w:bottom w:val="none" w:sz="0" w:space="0" w:color="auto"/>
        <w:right w:val="none" w:sz="0" w:space="0" w:color="auto"/>
      </w:divBdr>
    </w:div>
    <w:div w:id="285887901">
      <w:bodyDiv w:val="1"/>
      <w:marLeft w:val="0"/>
      <w:marRight w:val="0"/>
      <w:marTop w:val="0"/>
      <w:marBottom w:val="0"/>
      <w:divBdr>
        <w:top w:val="none" w:sz="0" w:space="0" w:color="auto"/>
        <w:left w:val="none" w:sz="0" w:space="0" w:color="auto"/>
        <w:bottom w:val="none" w:sz="0" w:space="0" w:color="auto"/>
        <w:right w:val="none" w:sz="0" w:space="0" w:color="auto"/>
      </w:divBdr>
    </w:div>
    <w:div w:id="285888359">
      <w:bodyDiv w:val="1"/>
      <w:marLeft w:val="0"/>
      <w:marRight w:val="0"/>
      <w:marTop w:val="0"/>
      <w:marBottom w:val="0"/>
      <w:divBdr>
        <w:top w:val="none" w:sz="0" w:space="0" w:color="auto"/>
        <w:left w:val="none" w:sz="0" w:space="0" w:color="auto"/>
        <w:bottom w:val="none" w:sz="0" w:space="0" w:color="auto"/>
        <w:right w:val="none" w:sz="0" w:space="0" w:color="auto"/>
      </w:divBdr>
    </w:div>
    <w:div w:id="285888530">
      <w:bodyDiv w:val="1"/>
      <w:marLeft w:val="0"/>
      <w:marRight w:val="0"/>
      <w:marTop w:val="0"/>
      <w:marBottom w:val="0"/>
      <w:divBdr>
        <w:top w:val="none" w:sz="0" w:space="0" w:color="auto"/>
        <w:left w:val="none" w:sz="0" w:space="0" w:color="auto"/>
        <w:bottom w:val="none" w:sz="0" w:space="0" w:color="auto"/>
        <w:right w:val="none" w:sz="0" w:space="0" w:color="auto"/>
      </w:divBdr>
    </w:div>
    <w:div w:id="285890680">
      <w:bodyDiv w:val="1"/>
      <w:marLeft w:val="0"/>
      <w:marRight w:val="0"/>
      <w:marTop w:val="0"/>
      <w:marBottom w:val="0"/>
      <w:divBdr>
        <w:top w:val="none" w:sz="0" w:space="0" w:color="auto"/>
        <w:left w:val="none" w:sz="0" w:space="0" w:color="auto"/>
        <w:bottom w:val="none" w:sz="0" w:space="0" w:color="auto"/>
        <w:right w:val="none" w:sz="0" w:space="0" w:color="auto"/>
      </w:divBdr>
    </w:div>
    <w:div w:id="285935292">
      <w:bodyDiv w:val="1"/>
      <w:marLeft w:val="0"/>
      <w:marRight w:val="0"/>
      <w:marTop w:val="0"/>
      <w:marBottom w:val="0"/>
      <w:divBdr>
        <w:top w:val="none" w:sz="0" w:space="0" w:color="auto"/>
        <w:left w:val="none" w:sz="0" w:space="0" w:color="auto"/>
        <w:bottom w:val="none" w:sz="0" w:space="0" w:color="auto"/>
        <w:right w:val="none" w:sz="0" w:space="0" w:color="auto"/>
      </w:divBdr>
    </w:div>
    <w:div w:id="286083857">
      <w:bodyDiv w:val="1"/>
      <w:marLeft w:val="0"/>
      <w:marRight w:val="0"/>
      <w:marTop w:val="0"/>
      <w:marBottom w:val="0"/>
      <w:divBdr>
        <w:top w:val="none" w:sz="0" w:space="0" w:color="auto"/>
        <w:left w:val="none" w:sz="0" w:space="0" w:color="auto"/>
        <w:bottom w:val="none" w:sz="0" w:space="0" w:color="auto"/>
        <w:right w:val="none" w:sz="0" w:space="0" w:color="auto"/>
      </w:divBdr>
    </w:div>
    <w:div w:id="286203514">
      <w:bodyDiv w:val="1"/>
      <w:marLeft w:val="0"/>
      <w:marRight w:val="0"/>
      <w:marTop w:val="0"/>
      <w:marBottom w:val="0"/>
      <w:divBdr>
        <w:top w:val="none" w:sz="0" w:space="0" w:color="auto"/>
        <w:left w:val="none" w:sz="0" w:space="0" w:color="auto"/>
        <w:bottom w:val="none" w:sz="0" w:space="0" w:color="auto"/>
        <w:right w:val="none" w:sz="0" w:space="0" w:color="auto"/>
      </w:divBdr>
    </w:div>
    <w:div w:id="286350030">
      <w:bodyDiv w:val="1"/>
      <w:marLeft w:val="0"/>
      <w:marRight w:val="0"/>
      <w:marTop w:val="0"/>
      <w:marBottom w:val="0"/>
      <w:divBdr>
        <w:top w:val="none" w:sz="0" w:space="0" w:color="auto"/>
        <w:left w:val="none" w:sz="0" w:space="0" w:color="auto"/>
        <w:bottom w:val="none" w:sz="0" w:space="0" w:color="auto"/>
        <w:right w:val="none" w:sz="0" w:space="0" w:color="auto"/>
      </w:divBdr>
    </w:div>
    <w:div w:id="286401620">
      <w:bodyDiv w:val="1"/>
      <w:marLeft w:val="0"/>
      <w:marRight w:val="0"/>
      <w:marTop w:val="0"/>
      <w:marBottom w:val="0"/>
      <w:divBdr>
        <w:top w:val="none" w:sz="0" w:space="0" w:color="auto"/>
        <w:left w:val="none" w:sz="0" w:space="0" w:color="auto"/>
        <w:bottom w:val="none" w:sz="0" w:space="0" w:color="auto"/>
        <w:right w:val="none" w:sz="0" w:space="0" w:color="auto"/>
      </w:divBdr>
    </w:div>
    <w:div w:id="286550289">
      <w:bodyDiv w:val="1"/>
      <w:marLeft w:val="0"/>
      <w:marRight w:val="0"/>
      <w:marTop w:val="0"/>
      <w:marBottom w:val="0"/>
      <w:divBdr>
        <w:top w:val="none" w:sz="0" w:space="0" w:color="auto"/>
        <w:left w:val="none" w:sz="0" w:space="0" w:color="auto"/>
        <w:bottom w:val="none" w:sz="0" w:space="0" w:color="auto"/>
        <w:right w:val="none" w:sz="0" w:space="0" w:color="auto"/>
      </w:divBdr>
    </w:div>
    <w:div w:id="286619872">
      <w:bodyDiv w:val="1"/>
      <w:marLeft w:val="0"/>
      <w:marRight w:val="0"/>
      <w:marTop w:val="0"/>
      <w:marBottom w:val="0"/>
      <w:divBdr>
        <w:top w:val="none" w:sz="0" w:space="0" w:color="auto"/>
        <w:left w:val="none" w:sz="0" w:space="0" w:color="auto"/>
        <w:bottom w:val="none" w:sz="0" w:space="0" w:color="auto"/>
        <w:right w:val="none" w:sz="0" w:space="0" w:color="auto"/>
      </w:divBdr>
    </w:div>
    <w:div w:id="286661352">
      <w:bodyDiv w:val="1"/>
      <w:marLeft w:val="0"/>
      <w:marRight w:val="0"/>
      <w:marTop w:val="0"/>
      <w:marBottom w:val="0"/>
      <w:divBdr>
        <w:top w:val="none" w:sz="0" w:space="0" w:color="auto"/>
        <w:left w:val="none" w:sz="0" w:space="0" w:color="auto"/>
        <w:bottom w:val="none" w:sz="0" w:space="0" w:color="auto"/>
        <w:right w:val="none" w:sz="0" w:space="0" w:color="auto"/>
      </w:divBdr>
    </w:div>
    <w:div w:id="286663942">
      <w:bodyDiv w:val="1"/>
      <w:marLeft w:val="0"/>
      <w:marRight w:val="0"/>
      <w:marTop w:val="0"/>
      <w:marBottom w:val="0"/>
      <w:divBdr>
        <w:top w:val="none" w:sz="0" w:space="0" w:color="auto"/>
        <w:left w:val="none" w:sz="0" w:space="0" w:color="auto"/>
        <w:bottom w:val="none" w:sz="0" w:space="0" w:color="auto"/>
        <w:right w:val="none" w:sz="0" w:space="0" w:color="auto"/>
      </w:divBdr>
    </w:div>
    <w:div w:id="286667833">
      <w:bodyDiv w:val="1"/>
      <w:marLeft w:val="0"/>
      <w:marRight w:val="0"/>
      <w:marTop w:val="0"/>
      <w:marBottom w:val="0"/>
      <w:divBdr>
        <w:top w:val="none" w:sz="0" w:space="0" w:color="auto"/>
        <w:left w:val="none" w:sz="0" w:space="0" w:color="auto"/>
        <w:bottom w:val="none" w:sz="0" w:space="0" w:color="auto"/>
        <w:right w:val="none" w:sz="0" w:space="0" w:color="auto"/>
      </w:divBdr>
    </w:div>
    <w:div w:id="286744137">
      <w:bodyDiv w:val="1"/>
      <w:marLeft w:val="0"/>
      <w:marRight w:val="0"/>
      <w:marTop w:val="0"/>
      <w:marBottom w:val="0"/>
      <w:divBdr>
        <w:top w:val="none" w:sz="0" w:space="0" w:color="auto"/>
        <w:left w:val="none" w:sz="0" w:space="0" w:color="auto"/>
        <w:bottom w:val="none" w:sz="0" w:space="0" w:color="auto"/>
        <w:right w:val="none" w:sz="0" w:space="0" w:color="auto"/>
      </w:divBdr>
    </w:div>
    <w:div w:id="286817069">
      <w:bodyDiv w:val="1"/>
      <w:marLeft w:val="0"/>
      <w:marRight w:val="0"/>
      <w:marTop w:val="0"/>
      <w:marBottom w:val="0"/>
      <w:divBdr>
        <w:top w:val="none" w:sz="0" w:space="0" w:color="auto"/>
        <w:left w:val="none" w:sz="0" w:space="0" w:color="auto"/>
        <w:bottom w:val="none" w:sz="0" w:space="0" w:color="auto"/>
        <w:right w:val="none" w:sz="0" w:space="0" w:color="auto"/>
      </w:divBdr>
    </w:div>
    <w:div w:id="286931320">
      <w:bodyDiv w:val="1"/>
      <w:marLeft w:val="0"/>
      <w:marRight w:val="0"/>
      <w:marTop w:val="0"/>
      <w:marBottom w:val="0"/>
      <w:divBdr>
        <w:top w:val="none" w:sz="0" w:space="0" w:color="auto"/>
        <w:left w:val="none" w:sz="0" w:space="0" w:color="auto"/>
        <w:bottom w:val="none" w:sz="0" w:space="0" w:color="auto"/>
        <w:right w:val="none" w:sz="0" w:space="0" w:color="auto"/>
      </w:divBdr>
    </w:div>
    <w:div w:id="286933927">
      <w:bodyDiv w:val="1"/>
      <w:marLeft w:val="0"/>
      <w:marRight w:val="0"/>
      <w:marTop w:val="0"/>
      <w:marBottom w:val="0"/>
      <w:divBdr>
        <w:top w:val="none" w:sz="0" w:space="0" w:color="auto"/>
        <w:left w:val="none" w:sz="0" w:space="0" w:color="auto"/>
        <w:bottom w:val="none" w:sz="0" w:space="0" w:color="auto"/>
        <w:right w:val="none" w:sz="0" w:space="0" w:color="auto"/>
      </w:divBdr>
    </w:div>
    <w:div w:id="287053338">
      <w:bodyDiv w:val="1"/>
      <w:marLeft w:val="0"/>
      <w:marRight w:val="0"/>
      <w:marTop w:val="0"/>
      <w:marBottom w:val="0"/>
      <w:divBdr>
        <w:top w:val="none" w:sz="0" w:space="0" w:color="auto"/>
        <w:left w:val="none" w:sz="0" w:space="0" w:color="auto"/>
        <w:bottom w:val="none" w:sz="0" w:space="0" w:color="auto"/>
        <w:right w:val="none" w:sz="0" w:space="0" w:color="auto"/>
      </w:divBdr>
    </w:div>
    <w:div w:id="287056844">
      <w:bodyDiv w:val="1"/>
      <w:marLeft w:val="0"/>
      <w:marRight w:val="0"/>
      <w:marTop w:val="0"/>
      <w:marBottom w:val="0"/>
      <w:divBdr>
        <w:top w:val="none" w:sz="0" w:space="0" w:color="auto"/>
        <w:left w:val="none" w:sz="0" w:space="0" w:color="auto"/>
        <w:bottom w:val="none" w:sz="0" w:space="0" w:color="auto"/>
        <w:right w:val="none" w:sz="0" w:space="0" w:color="auto"/>
      </w:divBdr>
    </w:div>
    <w:div w:id="287201851">
      <w:bodyDiv w:val="1"/>
      <w:marLeft w:val="0"/>
      <w:marRight w:val="0"/>
      <w:marTop w:val="0"/>
      <w:marBottom w:val="0"/>
      <w:divBdr>
        <w:top w:val="none" w:sz="0" w:space="0" w:color="auto"/>
        <w:left w:val="none" w:sz="0" w:space="0" w:color="auto"/>
        <w:bottom w:val="none" w:sz="0" w:space="0" w:color="auto"/>
        <w:right w:val="none" w:sz="0" w:space="0" w:color="auto"/>
      </w:divBdr>
    </w:div>
    <w:div w:id="287276450">
      <w:bodyDiv w:val="1"/>
      <w:marLeft w:val="0"/>
      <w:marRight w:val="0"/>
      <w:marTop w:val="0"/>
      <w:marBottom w:val="0"/>
      <w:divBdr>
        <w:top w:val="none" w:sz="0" w:space="0" w:color="auto"/>
        <w:left w:val="none" w:sz="0" w:space="0" w:color="auto"/>
        <w:bottom w:val="none" w:sz="0" w:space="0" w:color="auto"/>
        <w:right w:val="none" w:sz="0" w:space="0" w:color="auto"/>
      </w:divBdr>
    </w:div>
    <w:div w:id="287472249">
      <w:bodyDiv w:val="1"/>
      <w:marLeft w:val="0"/>
      <w:marRight w:val="0"/>
      <w:marTop w:val="0"/>
      <w:marBottom w:val="0"/>
      <w:divBdr>
        <w:top w:val="none" w:sz="0" w:space="0" w:color="auto"/>
        <w:left w:val="none" w:sz="0" w:space="0" w:color="auto"/>
        <w:bottom w:val="none" w:sz="0" w:space="0" w:color="auto"/>
        <w:right w:val="none" w:sz="0" w:space="0" w:color="auto"/>
      </w:divBdr>
    </w:div>
    <w:div w:id="287669094">
      <w:bodyDiv w:val="1"/>
      <w:marLeft w:val="0"/>
      <w:marRight w:val="0"/>
      <w:marTop w:val="0"/>
      <w:marBottom w:val="0"/>
      <w:divBdr>
        <w:top w:val="none" w:sz="0" w:space="0" w:color="auto"/>
        <w:left w:val="none" w:sz="0" w:space="0" w:color="auto"/>
        <w:bottom w:val="none" w:sz="0" w:space="0" w:color="auto"/>
        <w:right w:val="none" w:sz="0" w:space="0" w:color="auto"/>
      </w:divBdr>
    </w:div>
    <w:div w:id="287930375">
      <w:bodyDiv w:val="1"/>
      <w:marLeft w:val="0"/>
      <w:marRight w:val="0"/>
      <w:marTop w:val="0"/>
      <w:marBottom w:val="0"/>
      <w:divBdr>
        <w:top w:val="none" w:sz="0" w:space="0" w:color="auto"/>
        <w:left w:val="none" w:sz="0" w:space="0" w:color="auto"/>
        <w:bottom w:val="none" w:sz="0" w:space="0" w:color="auto"/>
        <w:right w:val="none" w:sz="0" w:space="0" w:color="auto"/>
      </w:divBdr>
    </w:div>
    <w:div w:id="287971710">
      <w:bodyDiv w:val="1"/>
      <w:marLeft w:val="0"/>
      <w:marRight w:val="0"/>
      <w:marTop w:val="0"/>
      <w:marBottom w:val="0"/>
      <w:divBdr>
        <w:top w:val="none" w:sz="0" w:space="0" w:color="auto"/>
        <w:left w:val="none" w:sz="0" w:space="0" w:color="auto"/>
        <w:bottom w:val="none" w:sz="0" w:space="0" w:color="auto"/>
        <w:right w:val="none" w:sz="0" w:space="0" w:color="auto"/>
      </w:divBdr>
    </w:div>
    <w:div w:id="287979114">
      <w:bodyDiv w:val="1"/>
      <w:marLeft w:val="0"/>
      <w:marRight w:val="0"/>
      <w:marTop w:val="0"/>
      <w:marBottom w:val="0"/>
      <w:divBdr>
        <w:top w:val="none" w:sz="0" w:space="0" w:color="auto"/>
        <w:left w:val="none" w:sz="0" w:space="0" w:color="auto"/>
        <w:bottom w:val="none" w:sz="0" w:space="0" w:color="auto"/>
        <w:right w:val="none" w:sz="0" w:space="0" w:color="auto"/>
      </w:divBdr>
    </w:div>
    <w:div w:id="288051203">
      <w:bodyDiv w:val="1"/>
      <w:marLeft w:val="0"/>
      <w:marRight w:val="0"/>
      <w:marTop w:val="0"/>
      <w:marBottom w:val="0"/>
      <w:divBdr>
        <w:top w:val="none" w:sz="0" w:space="0" w:color="auto"/>
        <w:left w:val="none" w:sz="0" w:space="0" w:color="auto"/>
        <w:bottom w:val="none" w:sz="0" w:space="0" w:color="auto"/>
        <w:right w:val="none" w:sz="0" w:space="0" w:color="auto"/>
      </w:divBdr>
    </w:div>
    <w:div w:id="288126547">
      <w:bodyDiv w:val="1"/>
      <w:marLeft w:val="0"/>
      <w:marRight w:val="0"/>
      <w:marTop w:val="0"/>
      <w:marBottom w:val="0"/>
      <w:divBdr>
        <w:top w:val="none" w:sz="0" w:space="0" w:color="auto"/>
        <w:left w:val="none" w:sz="0" w:space="0" w:color="auto"/>
        <w:bottom w:val="none" w:sz="0" w:space="0" w:color="auto"/>
        <w:right w:val="none" w:sz="0" w:space="0" w:color="auto"/>
      </w:divBdr>
    </w:div>
    <w:div w:id="288240499">
      <w:bodyDiv w:val="1"/>
      <w:marLeft w:val="0"/>
      <w:marRight w:val="0"/>
      <w:marTop w:val="0"/>
      <w:marBottom w:val="0"/>
      <w:divBdr>
        <w:top w:val="none" w:sz="0" w:space="0" w:color="auto"/>
        <w:left w:val="none" w:sz="0" w:space="0" w:color="auto"/>
        <w:bottom w:val="none" w:sz="0" w:space="0" w:color="auto"/>
        <w:right w:val="none" w:sz="0" w:space="0" w:color="auto"/>
      </w:divBdr>
    </w:div>
    <w:div w:id="288322720">
      <w:bodyDiv w:val="1"/>
      <w:marLeft w:val="0"/>
      <w:marRight w:val="0"/>
      <w:marTop w:val="0"/>
      <w:marBottom w:val="0"/>
      <w:divBdr>
        <w:top w:val="none" w:sz="0" w:space="0" w:color="auto"/>
        <w:left w:val="none" w:sz="0" w:space="0" w:color="auto"/>
        <w:bottom w:val="none" w:sz="0" w:space="0" w:color="auto"/>
        <w:right w:val="none" w:sz="0" w:space="0" w:color="auto"/>
      </w:divBdr>
    </w:div>
    <w:div w:id="288442958">
      <w:bodyDiv w:val="1"/>
      <w:marLeft w:val="0"/>
      <w:marRight w:val="0"/>
      <w:marTop w:val="0"/>
      <w:marBottom w:val="0"/>
      <w:divBdr>
        <w:top w:val="none" w:sz="0" w:space="0" w:color="auto"/>
        <w:left w:val="none" w:sz="0" w:space="0" w:color="auto"/>
        <w:bottom w:val="none" w:sz="0" w:space="0" w:color="auto"/>
        <w:right w:val="none" w:sz="0" w:space="0" w:color="auto"/>
      </w:divBdr>
    </w:div>
    <w:div w:id="288516678">
      <w:bodyDiv w:val="1"/>
      <w:marLeft w:val="0"/>
      <w:marRight w:val="0"/>
      <w:marTop w:val="0"/>
      <w:marBottom w:val="0"/>
      <w:divBdr>
        <w:top w:val="none" w:sz="0" w:space="0" w:color="auto"/>
        <w:left w:val="none" w:sz="0" w:space="0" w:color="auto"/>
        <w:bottom w:val="none" w:sz="0" w:space="0" w:color="auto"/>
        <w:right w:val="none" w:sz="0" w:space="0" w:color="auto"/>
      </w:divBdr>
    </w:div>
    <w:div w:id="288628158">
      <w:bodyDiv w:val="1"/>
      <w:marLeft w:val="0"/>
      <w:marRight w:val="0"/>
      <w:marTop w:val="0"/>
      <w:marBottom w:val="0"/>
      <w:divBdr>
        <w:top w:val="none" w:sz="0" w:space="0" w:color="auto"/>
        <w:left w:val="none" w:sz="0" w:space="0" w:color="auto"/>
        <w:bottom w:val="none" w:sz="0" w:space="0" w:color="auto"/>
        <w:right w:val="none" w:sz="0" w:space="0" w:color="auto"/>
      </w:divBdr>
    </w:div>
    <w:div w:id="288635414">
      <w:bodyDiv w:val="1"/>
      <w:marLeft w:val="0"/>
      <w:marRight w:val="0"/>
      <w:marTop w:val="0"/>
      <w:marBottom w:val="0"/>
      <w:divBdr>
        <w:top w:val="none" w:sz="0" w:space="0" w:color="auto"/>
        <w:left w:val="none" w:sz="0" w:space="0" w:color="auto"/>
        <w:bottom w:val="none" w:sz="0" w:space="0" w:color="auto"/>
        <w:right w:val="none" w:sz="0" w:space="0" w:color="auto"/>
      </w:divBdr>
    </w:div>
    <w:div w:id="289021707">
      <w:bodyDiv w:val="1"/>
      <w:marLeft w:val="0"/>
      <w:marRight w:val="0"/>
      <w:marTop w:val="0"/>
      <w:marBottom w:val="0"/>
      <w:divBdr>
        <w:top w:val="none" w:sz="0" w:space="0" w:color="auto"/>
        <w:left w:val="none" w:sz="0" w:space="0" w:color="auto"/>
        <w:bottom w:val="none" w:sz="0" w:space="0" w:color="auto"/>
        <w:right w:val="none" w:sz="0" w:space="0" w:color="auto"/>
      </w:divBdr>
    </w:div>
    <w:div w:id="289240416">
      <w:bodyDiv w:val="1"/>
      <w:marLeft w:val="0"/>
      <w:marRight w:val="0"/>
      <w:marTop w:val="0"/>
      <w:marBottom w:val="0"/>
      <w:divBdr>
        <w:top w:val="none" w:sz="0" w:space="0" w:color="auto"/>
        <w:left w:val="none" w:sz="0" w:space="0" w:color="auto"/>
        <w:bottom w:val="none" w:sz="0" w:space="0" w:color="auto"/>
        <w:right w:val="none" w:sz="0" w:space="0" w:color="auto"/>
      </w:divBdr>
    </w:div>
    <w:div w:id="289241387">
      <w:bodyDiv w:val="1"/>
      <w:marLeft w:val="0"/>
      <w:marRight w:val="0"/>
      <w:marTop w:val="0"/>
      <w:marBottom w:val="0"/>
      <w:divBdr>
        <w:top w:val="none" w:sz="0" w:space="0" w:color="auto"/>
        <w:left w:val="none" w:sz="0" w:space="0" w:color="auto"/>
        <w:bottom w:val="none" w:sz="0" w:space="0" w:color="auto"/>
        <w:right w:val="none" w:sz="0" w:space="0" w:color="auto"/>
      </w:divBdr>
    </w:div>
    <w:div w:id="289285730">
      <w:bodyDiv w:val="1"/>
      <w:marLeft w:val="0"/>
      <w:marRight w:val="0"/>
      <w:marTop w:val="0"/>
      <w:marBottom w:val="0"/>
      <w:divBdr>
        <w:top w:val="none" w:sz="0" w:space="0" w:color="auto"/>
        <w:left w:val="none" w:sz="0" w:space="0" w:color="auto"/>
        <w:bottom w:val="none" w:sz="0" w:space="0" w:color="auto"/>
        <w:right w:val="none" w:sz="0" w:space="0" w:color="auto"/>
      </w:divBdr>
    </w:div>
    <w:div w:id="289437886">
      <w:bodyDiv w:val="1"/>
      <w:marLeft w:val="0"/>
      <w:marRight w:val="0"/>
      <w:marTop w:val="0"/>
      <w:marBottom w:val="0"/>
      <w:divBdr>
        <w:top w:val="none" w:sz="0" w:space="0" w:color="auto"/>
        <w:left w:val="none" w:sz="0" w:space="0" w:color="auto"/>
        <w:bottom w:val="none" w:sz="0" w:space="0" w:color="auto"/>
        <w:right w:val="none" w:sz="0" w:space="0" w:color="auto"/>
      </w:divBdr>
    </w:div>
    <w:div w:id="289749407">
      <w:bodyDiv w:val="1"/>
      <w:marLeft w:val="0"/>
      <w:marRight w:val="0"/>
      <w:marTop w:val="0"/>
      <w:marBottom w:val="0"/>
      <w:divBdr>
        <w:top w:val="none" w:sz="0" w:space="0" w:color="auto"/>
        <w:left w:val="none" w:sz="0" w:space="0" w:color="auto"/>
        <w:bottom w:val="none" w:sz="0" w:space="0" w:color="auto"/>
        <w:right w:val="none" w:sz="0" w:space="0" w:color="auto"/>
      </w:divBdr>
    </w:div>
    <w:div w:id="289751669">
      <w:bodyDiv w:val="1"/>
      <w:marLeft w:val="0"/>
      <w:marRight w:val="0"/>
      <w:marTop w:val="0"/>
      <w:marBottom w:val="0"/>
      <w:divBdr>
        <w:top w:val="none" w:sz="0" w:space="0" w:color="auto"/>
        <w:left w:val="none" w:sz="0" w:space="0" w:color="auto"/>
        <w:bottom w:val="none" w:sz="0" w:space="0" w:color="auto"/>
        <w:right w:val="none" w:sz="0" w:space="0" w:color="auto"/>
      </w:divBdr>
    </w:div>
    <w:div w:id="289826507">
      <w:bodyDiv w:val="1"/>
      <w:marLeft w:val="0"/>
      <w:marRight w:val="0"/>
      <w:marTop w:val="0"/>
      <w:marBottom w:val="0"/>
      <w:divBdr>
        <w:top w:val="none" w:sz="0" w:space="0" w:color="auto"/>
        <w:left w:val="none" w:sz="0" w:space="0" w:color="auto"/>
        <w:bottom w:val="none" w:sz="0" w:space="0" w:color="auto"/>
        <w:right w:val="none" w:sz="0" w:space="0" w:color="auto"/>
      </w:divBdr>
    </w:div>
    <w:div w:id="289943403">
      <w:bodyDiv w:val="1"/>
      <w:marLeft w:val="0"/>
      <w:marRight w:val="0"/>
      <w:marTop w:val="0"/>
      <w:marBottom w:val="0"/>
      <w:divBdr>
        <w:top w:val="none" w:sz="0" w:space="0" w:color="auto"/>
        <w:left w:val="none" w:sz="0" w:space="0" w:color="auto"/>
        <w:bottom w:val="none" w:sz="0" w:space="0" w:color="auto"/>
        <w:right w:val="none" w:sz="0" w:space="0" w:color="auto"/>
      </w:divBdr>
    </w:div>
    <w:div w:id="290092275">
      <w:bodyDiv w:val="1"/>
      <w:marLeft w:val="0"/>
      <w:marRight w:val="0"/>
      <w:marTop w:val="0"/>
      <w:marBottom w:val="0"/>
      <w:divBdr>
        <w:top w:val="none" w:sz="0" w:space="0" w:color="auto"/>
        <w:left w:val="none" w:sz="0" w:space="0" w:color="auto"/>
        <w:bottom w:val="none" w:sz="0" w:space="0" w:color="auto"/>
        <w:right w:val="none" w:sz="0" w:space="0" w:color="auto"/>
      </w:divBdr>
    </w:div>
    <w:div w:id="290287447">
      <w:bodyDiv w:val="1"/>
      <w:marLeft w:val="0"/>
      <w:marRight w:val="0"/>
      <w:marTop w:val="0"/>
      <w:marBottom w:val="0"/>
      <w:divBdr>
        <w:top w:val="none" w:sz="0" w:space="0" w:color="auto"/>
        <w:left w:val="none" w:sz="0" w:space="0" w:color="auto"/>
        <w:bottom w:val="none" w:sz="0" w:space="0" w:color="auto"/>
        <w:right w:val="none" w:sz="0" w:space="0" w:color="auto"/>
      </w:divBdr>
    </w:div>
    <w:div w:id="290291007">
      <w:bodyDiv w:val="1"/>
      <w:marLeft w:val="0"/>
      <w:marRight w:val="0"/>
      <w:marTop w:val="0"/>
      <w:marBottom w:val="0"/>
      <w:divBdr>
        <w:top w:val="none" w:sz="0" w:space="0" w:color="auto"/>
        <w:left w:val="none" w:sz="0" w:space="0" w:color="auto"/>
        <w:bottom w:val="none" w:sz="0" w:space="0" w:color="auto"/>
        <w:right w:val="none" w:sz="0" w:space="0" w:color="auto"/>
      </w:divBdr>
    </w:div>
    <w:div w:id="290401796">
      <w:bodyDiv w:val="1"/>
      <w:marLeft w:val="0"/>
      <w:marRight w:val="0"/>
      <w:marTop w:val="0"/>
      <w:marBottom w:val="0"/>
      <w:divBdr>
        <w:top w:val="none" w:sz="0" w:space="0" w:color="auto"/>
        <w:left w:val="none" w:sz="0" w:space="0" w:color="auto"/>
        <w:bottom w:val="none" w:sz="0" w:space="0" w:color="auto"/>
        <w:right w:val="none" w:sz="0" w:space="0" w:color="auto"/>
      </w:divBdr>
    </w:div>
    <w:div w:id="290405594">
      <w:bodyDiv w:val="1"/>
      <w:marLeft w:val="0"/>
      <w:marRight w:val="0"/>
      <w:marTop w:val="0"/>
      <w:marBottom w:val="0"/>
      <w:divBdr>
        <w:top w:val="none" w:sz="0" w:space="0" w:color="auto"/>
        <w:left w:val="none" w:sz="0" w:space="0" w:color="auto"/>
        <w:bottom w:val="none" w:sz="0" w:space="0" w:color="auto"/>
        <w:right w:val="none" w:sz="0" w:space="0" w:color="auto"/>
      </w:divBdr>
    </w:div>
    <w:div w:id="290675337">
      <w:bodyDiv w:val="1"/>
      <w:marLeft w:val="0"/>
      <w:marRight w:val="0"/>
      <w:marTop w:val="0"/>
      <w:marBottom w:val="0"/>
      <w:divBdr>
        <w:top w:val="none" w:sz="0" w:space="0" w:color="auto"/>
        <w:left w:val="none" w:sz="0" w:space="0" w:color="auto"/>
        <w:bottom w:val="none" w:sz="0" w:space="0" w:color="auto"/>
        <w:right w:val="none" w:sz="0" w:space="0" w:color="auto"/>
      </w:divBdr>
    </w:div>
    <w:div w:id="290676736">
      <w:bodyDiv w:val="1"/>
      <w:marLeft w:val="0"/>
      <w:marRight w:val="0"/>
      <w:marTop w:val="0"/>
      <w:marBottom w:val="0"/>
      <w:divBdr>
        <w:top w:val="none" w:sz="0" w:space="0" w:color="auto"/>
        <w:left w:val="none" w:sz="0" w:space="0" w:color="auto"/>
        <w:bottom w:val="none" w:sz="0" w:space="0" w:color="auto"/>
        <w:right w:val="none" w:sz="0" w:space="0" w:color="auto"/>
      </w:divBdr>
    </w:div>
    <w:div w:id="290864137">
      <w:bodyDiv w:val="1"/>
      <w:marLeft w:val="0"/>
      <w:marRight w:val="0"/>
      <w:marTop w:val="0"/>
      <w:marBottom w:val="0"/>
      <w:divBdr>
        <w:top w:val="none" w:sz="0" w:space="0" w:color="auto"/>
        <w:left w:val="none" w:sz="0" w:space="0" w:color="auto"/>
        <w:bottom w:val="none" w:sz="0" w:space="0" w:color="auto"/>
        <w:right w:val="none" w:sz="0" w:space="0" w:color="auto"/>
      </w:divBdr>
    </w:div>
    <w:div w:id="290864759">
      <w:bodyDiv w:val="1"/>
      <w:marLeft w:val="0"/>
      <w:marRight w:val="0"/>
      <w:marTop w:val="0"/>
      <w:marBottom w:val="0"/>
      <w:divBdr>
        <w:top w:val="none" w:sz="0" w:space="0" w:color="auto"/>
        <w:left w:val="none" w:sz="0" w:space="0" w:color="auto"/>
        <w:bottom w:val="none" w:sz="0" w:space="0" w:color="auto"/>
        <w:right w:val="none" w:sz="0" w:space="0" w:color="auto"/>
      </w:divBdr>
    </w:div>
    <w:div w:id="290985921">
      <w:bodyDiv w:val="1"/>
      <w:marLeft w:val="0"/>
      <w:marRight w:val="0"/>
      <w:marTop w:val="0"/>
      <w:marBottom w:val="0"/>
      <w:divBdr>
        <w:top w:val="none" w:sz="0" w:space="0" w:color="auto"/>
        <w:left w:val="none" w:sz="0" w:space="0" w:color="auto"/>
        <w:bottom w:val="none" w:sz="0" w:space="0" w:color="auto"/>
        <w:right w:val="none" w:sz="0" w:space="0" w:color="auto"/>
      </w:divBdr>
    </w:div>
    <w:div w:id="291133032">
      <w:bodyDiv w:val="1"/>
      <w:marLeft w:val="0"/>
      <w:marRight w:val="0"/>
      <w:marTop w:val="0"/>
      <w:marBottom w:val="0"/>
      <w:divBdr>
        <w:top w:val="none" w:sz="0" w:space="0" w:color="auto"/>
        <w:left w:val="none" w:sz="0" w:space="0" w:color="auto"/>
        <w:bottom w:val="none" w:sz="0" w:space="0" w:color="auto"/>
        <w:right w:val="none" w:sz="0" w:space="0" w:color="auto"/>
      </w:divBdr>
    </w:div>
    <w:div w:id="291324680">
      <w:bodyDiv w:val="1"/>
      <w:marLeft w:val="0"/>
      <w:marRight w:val="0"/>
      <w:marTop w:val="0"/>
      <w:marBottom w:val="0"/>
      <w:divBdr>
        <w:top w:val="none" w:sz="0" w:space="0" w:color="auto"/>
        <w:left w:val="none" w:sz="0" w:space="0" w:color="auto"/>
        <w:bottom w:val="none" w:sz="0" w:space="0" w:color="auto"/>
        <w:right w:val="none" w:sz="0" w:space="0" w:color="auto"/>
      </w:divBdr>
    </w:div>
    <w:div w:id="291592992">
      <w:bodyDiv w:val="1"/>
      <w:marLeft w:val="0"/>
      <w:marRight w:val="0"/>
      <w:marTop w:val="0"/>
      <w:marBottom w:val="0"/>
      <w:divBdr>
        <w:top w:val="none" w:sz="0" w:space="0" w:color="auto"/>
        <w:left w:val="none" w:sz="0" w:space="0" w:color="auto"/>
        <w:bottom w:val="none" w:sz="0" w:space="0" w:color="auto"/>
        <w:right w:val="none" w:sz="0" w:space="0" w:color="auto"/>
      </w:divBdr>
    </w:div>
    <w:div w:id="291596566">
      <w:bodyDiv w:val="1"/>
      <w:marLeft w:val="0"/>
      <w:marRight w:val="0"/>
      <w:marTop w:val="0"/>
      <w:marBottom w:val="0"/>
      <w:divBdr>
        <w:top w:val="none" w:sz="0" w:space="0" w:color="auto"/>
        <w:left w:val="none" w:sz="0" w:space="0" w:color="auto"/>
        <w:bottom w:val="none" w:sz="0" w:space="0" w:color="auto"/>
        <w:right w:val="none" w:sz="0" w:space="0" w:color="auto"/>
      </w:divBdr>
    </w:div>
    <w:div w:id="291636411">
      <w:bodyDiv w:val="1"/>
      <w:marLeft w:val="0"/>
      <w:marRight w:val="0"/>
      <w:marTop w:val="0"/>
      <w:marBottom w:val="0"/>
      <w:divBdr>
        <w:top w:val="none" w:sz="0" w:space="0" w:color="auto"/>
        <w:left w:val="none" w:sz="0" w:space="0" w:color="auto"/>
        <w:bottom w:val="none" w:sz="0" w:space="0" w:color="auto"/>
        <w:right w:val="none" w:sz="0" w:space="0" w:color="auto"/>
      </w:divBdr>
    </w:div>
    <w:div w:id="291714663">
      <w:bodyDiv w:val="1"/>
      <w:marLeft w:val="0"/>
      <w:marRight w:val="0"/>
      <w:marTop w:val="0"/>
      <w:marBottom w:val="0"/>
      <w:divBdr>
        <w:top w:val="none" w:sz="0" w:space="0" w:color="auto"/>
        <w:left w:val="none" w:sz="0" w:space="0" w:color="auto"/>
        <w:bottom w:val="none" w:sz="0" w:space="0" w:color="auto"/>
        <w:right w:val="none" w:sz="0" w:space="0" w:color="auto"/>
      </w:divBdr>
    </w:div>
    <w:div w:id="291716449">
      <w:bodyDiv w:val="1"/>
      <w:marLeft w:val="0"/>
      <w:marRight w:val="0"/>
      <w:marTop w:val="0"/>
      <w:marBottom w:val="0"/>
      <w:divBdr>
        <w:top w:val="none" w:sz="0" w:space="0" w:color="auto"/>
        <w:left w:val="none" w:sz="0" w:space="0" w:color="auto"/>
        <w:bottom w:val="none" w:sz="0" w:space="0" w:color="auto"/>
        <w:right w:val="none" w:sz="0" w:space="0" w:color="auto"/>
      </w:divBdr>
    </w:div>
    <w:div w:id="291789642">
      <w:bodyDiv w:val="1"/>
      <w:marLeft w:val="0"/>
      <w:marRight w:val="0"/>
      <w:marTop w:val="0"/>
      <w:marBottom w:val="0"/>
      <w:divBdr>
        <w:top w:val="none" w:sz="0" w:space="0" w:color="auto"/>
        <w:left w:val="none" w:sz="0" w:space="0" w:color="auto"/>
        <w:bottom w:val="none" w:sz="0" w:space="0" w:color="auto"/>
        <w:right w:val="none" w:sz="0" w:space="0" w:color="auto"/>
      </w:divBdr>
    </w:div>
    <w:div w:id="291791043">
      <w:bodyDiv w:val="1"/>
      <w:marLeft w:val="0"/>
      <w:marRight w:val="0"/>
      <w:marTop w:val="0"/>
      <w:marBottom w:val="0"/>
      <w:divBdr>
        <w:top w:val="none" w:sz="0" w:space="0" w:color="auto"/>
        <w:left w:val="none" w:sz="0" w:space="0" w:color="auto"/>
        <w:bottom w:val="none" w:sz="0" w:space="0" w:color="auto"/>
        <w:right w:val="none" w:sz="0" w:space="0" w:color="auto"/>
      </w:divBdr>
    </w:div>
    <w:div w:id="291903246">
      <w:bodyDiv w:val="1"/>
      <w:marLeft w:val="0"/>
      <w:marRight w:val="0"/>
      <w:marTop w:val="0"/>
      <w:marBottom w:val="0"/>
      <w:divBdr>
        <w:top w:val="none" w:sz="0" w:space="0" w:color="auto"/>
        <w:left w:val="none" w:sz="0" w:space="0" w:color="auto"/>
        <w:bottom w:val="none" w:sz="0" w:space="0" w:color="auto"/>
        <w:right w:val="none" w:sz="0" w:space="0" w:color="auto"/>
      </w:divBdr>
    </w:div>
    <w:div w:id="292059015">
      <w:bodyDiv w:val="1"/>
      <w:marLeft w:val="0"/>
      <w:marRight w:val="0"/>
      <w:marTop w:val="0"/>
      <w:marBottom w:val="0"/>
      <w:divBdr>
        <w:top w:val="none" w:sz="0" w:space="0" w:color="auto"/>
        <w:left w:val="none" w:sz="0" w:space="0" w:color="auto"/>
        <w:bottom w:val="none" w:sz="0" w:space="0" w:color="auto"/>
        <w:right w:val="none" w:sz="0" w:space="0" w:color="auto"/>
      </w:divBdr>
    </w:div>
    <w:div w:id="292060453">
      <w:bodyDiv w:val="1"/>
      <w:marLeft w:val="0"/>
      <w:marRight w:val="0"/>
      <w:marTop w:val="0"/>
      <w:marBottom w:val="0"/>
      <w:divBdr>
        <w:top w:val="none" w:sz="0" w:space="0" w:color="auto"/>
        <w:left w:val="none" w:sz="0" w:space="0" w:color="auto"/>
        <w:bottom w:val="none" w:sz="0" w:space="0" w:color="auto"/>
        <w:right w:val="none" w:sz="0" w:space="0" w:color="auto"/>
      </w:divBdr>
    </w:div>
    <w:div w:id="292172555">
      <w:bodyDiv w:val="1"/>
      <w:marLeft w:val="0"/>
      <w:marRight w:val="0"/>
      <w:marTop w:val="0"/>
      <w:marBottom w:val="0"/>
      <w:divBdr>
        <w:top w:val="none" w:sz="0" w:space="0" w:color="auto"/>
        <w:left w:val="none" w:sz="0" w:space="0" w:color="auto"/>
        <w:bottom w:val="none" w:sz="0" w:space="0" w:color="auto"/>
        <w:right w:val="none" w:sz="0" w:space="0" w:color="auto"/>
      </w:divBdr>
    </w:div>
    <w:div w:id="292175825">
      <w:bodyDiv w:val="1"/>
      <w:marLeft w:val="0"/>
      <w:marRight w:val="0"/>
      <w:marTop w:val="0"/>
      <w:marBottom w:val="0"/>
      <w:divBdr>
        <w:top w:val="none" w:sz="0" w:space="0" w:color="auto"/>
        <w:left w:val="none" w:sz="0" w:space="0" w:color="auto"/>
        <w:bottom w:val="none" w:sz="0" w:space="0" w:color="auto"/>
        <w:right w:val="none" w:sz="0" w:space="0" w:color="auto"/>
      </w:divBdr>
    </w:div>
    <w:div w:id="292296004">
      <w:bodyDiv w:val="1"/>
      <w:marLeft w:val="0"/>
      <w:marRight w:val="0"/>
      <w:marTop w:val="0"/>
      <w:marBottom w:val="0"/>
      <w:divBdr>
        <w:top w:val="none" w:sz="0" w:space="0" w:color="auto"/>
        <w:left w:val="none" w:sz="0" w:space="0" w:color="auto"/>
        <w:bottom w:val="none" w:sz="0" w:space="0" w:color="auto"/>
        <w:right w:val="none" w:sz="0" w:space="0" w:color="auto"/>
      </w:divBdr>
    </w:div>
    <w:div w:id="292323251">
      <w:bodyDiv w:val="1"/>
      <w:marLeft w:val="0"/>
      <w:marRight w:val="0"/>
      <w:marTop w:val="0"/>
      <w:marBottom w:val="0"/>
      <w:divBdr>
        <w:top w:val="none" w:sz="0" w:space="0" w:color="auto"/>
        <w:left w:val="none" w:sz="0" w:space="0" w:color="auto"/>
        <w:bottom w:val="none" w:sz="0" w:space="0" w:color="auto"/>
        <w:right w:val="none" w:sz="0" w:space="0" w:color="auto"/>
      </w:divBdr>
    </w:div>
    <w:div w:id="292371095">
      <w:bodyDiv w:val="1"/>
      <w:marLeft w:val="0"/>
      <w:marRight w:val="0"/>
      <w:marTop w:val="0"/>
      <w:marBottom w:val="0"/>
      <w:divBdr>
        <w:top w:val="none" w:sz="0" w:space="0" w:color="auto"/>
        <w:left w:val="none" w:sz="0" w:space="0" w:color="auto"/>
        <w:bottom w:val="none" w:sz="0" w:space="0" w:color="auto"/>
        <w:right w:val="none" w:sz="0" w:space="0" w:color="auto"/>
      </w:divBdr>
    </w:div>
    <w:div w:id="292446859">
      <w:bodyDiv w:val="1"/>
      <w:marLeft w:val="0"/>
      <w:marRight w:val="0"/>
      <w:marTop w:val="0"/>
      <w:marBottom w:val="0"/>
      <w:divBdr>
        <w:top w:val="none" w:sz="0" w:space="0" w:color="auto"/>
        <w:left w:val="none" w:sz="0" w:space="0" w:color="auto"/>
        <w:bottom w:val="none" w:sz="0" w:space="0" w:color="auto"/>
        <w:right w:val="none" w:sz="0" w:space="0" w:color="auto"/>
      </w:divBdr>
    </w:div>
    <w:div w:id="292489722">
      <w:bodyDiv w:val="1"/>
      <w:marLeft w:val="0"/>
      <w:marRight w:val="0"/>
      <w:marTop w:val="0"/>
      <w:marBottom w:val="0"/>
      <w:divBdr>
        <w:top w:val="none" w:sz="0" w:space="0" w:color="auto"/>
        <w:left w:val="none" w:sz="0" w:space="0" w:color="auto"/>
        <w:bottom w:val="none" w:sz="0" w:space="0" w:color="auto"/>
        <w:right w:val="none" w:sz="0" w:space="0" w:color="auto"/>
      </w:divBdr>
    </w:div>
    <w:div w:id="292558595">
      <w:bodyDiv w:val="1"/>
      <w:marLeft w:val="0"/>
      <w:marRight w:val="0"/>
      <w:marTop w:val="0"/>
      <w:marBottom w:val="0"/>
      <w:divBdr>
        <w:top w:val="none" w:sz="0" w:space="0" w:color="auto"/>
        <w:left w:val="none" w:sz="0" w:space="0" w:color="auto"/>
        <w:bottom w:val="none" w:sz="0" w:space="0" w:color="auto"/>
        <w:right w:val="none" w:sz="0" w:space="0" w:color="auto"/>
      </w:divBdr>
    </w:div>
    <w:div w:id="292567732">
      <w:bodyDiv w:val="1"/>
      <w:marLeft w:val="0"/>
      <w:marRight w:val="0"/>
      <w:marTop w:val="0"/>
      <w:marBottom w:val="0"/>
      <w:divBdr>
        <w:top w:val="none" w:sz="0" w:space="0" w:color="auto"/>
        <w:left w:val="none" w:sz="0" w:space="0" w:color="auto"/>
        <w:bottom w:val="none" w:sz="0" w:space="0" w:color="auto"/>
        <w:right w:val="none" w:sz="0" w:space="0" w:color="auto"/>
      </w:divBdr>
    </w:div>
    <w:div w:id="292640593">
      <w:bodyDiv w:val="1"/>
      <w:marLeft w:val="0"/>
      <w:marRight w:val="0"/>
      <w:marTop w:val="0"/>
      <w:marBottom w:val="0"/>
      <w:divBdr>
        <w:top w:val="none" w:sz="0" w:space="0" w:color="auto"/>
        <w:left w:val="none" w:sz="0" w:space="0" w:color="auto"/>
        <w:bottom w:val="none" w:sz="0" w:space="0" w:color="auto"/>
        <w:right w:val="none" w:sz="0" w:space="0" w:color="auto"/>
      </w:divBdr>
    </w:div>
    <w:div w:id="292714382">
      <w:bodyDiv w:val="1"/>
      <w:marLeft w:val="0"/>
      <w:marRight w:val="0"/>
      <w:marTop w:val="0"/>
      <w:marBottom w:val="0"/>
      <w:divBdr>
        <w:top w:val="none" w:sz="0" w:space="0" w:color="auto"/>
        <w:left w:val="none" w:sz="0" w:space="0" w:color="auto"/>
        <w:bottom w:val="none" w:sz="0" w:space="0" w:color="auto"/>
        <w:right w:val="none" w:sz="0" w:space="0" w:color="auto"/>
      </w:divBdr>
    </w:div>
    <w:div w:id="292828763">
      <w:bodyDiv w:val="1"/>
      <w:marLeft w:val="0"/>
      <w:marRight w:val="0"/>
      <w:marTop w:val="0"/>
      <w:marBottom w:val="0"/>
      <w:divBdr>
        <w:top w:val="none" w:sz="0" w:space="0" w:color="auto"/>
        <w:left w:val="none" w:sz="0" w:space="0" w:color="auto"/>
        <w:bottom w:val="none" w:sz="0" w:space="0" w:color="auto"/>
        <w:right w:val="none" w:sz="0" w:space="0" w:color="auto"/>
      </w:divBdr>
    </w:div>
    <w:div w:id="292907346">
      <w:bodyDiv w:val="1"/>
      <w:marLeft w:val="0"/>
      <w:marRight w:val="0"/>
      <w:marTop w:val="0"/>
      <w:marBottom w:val="0"/>
      <w:divBdr>
        <w:top w:val="none" w:sz="0" w:space="0" w:color="auto"/>
        <w:left w:val="none" w:sz="0" w:space="0" w:color="auto"/>
        <w:bottom w:val="none" w:sz="0" w:space="0" w:color="auto"/>
        <w:right w:val="none" w:sz="0" w:space="0" w:color="auto"/>
      </w:divBdr>
    </w:div>
    <w:div w:id="292977920">
      <w:bodyDiv w:val="1"/>
      <w:marLeft w:val="0"/>
      <w:marRight w:val="0"/>
      <w:marTop w:val="0"/>
      <w:marBottom w:val="0"/>
      <w:divBdr>
        <w:top w:val="none" w:sz="0" w:space="0" w:color="auto"/>
        <w:left w:val="none" w:sz="0" w:space="0" w:color="auto"/>
        <w:bottom w:val="none" w:sz="0" w:space="0" w:color="auto"/>
        <w:right w:val="none" w:sz="0" w:space="0" w:color="auto"/>
      </w:divBdr>
    </w:div>
    <w:div w:id="293144783">
      <w:bodyDiv w:val="1"/>
      <w:marLeft w:val="0"/>
      <w:marRight w:val="0"/>
      <w:marTop w:val="0"/>
      <w:marBottom w:val="0"/>
      <w:divBdr>
        <w:top w:val="none" w:sz="0" w:space="0" w:color="auto"/>
        <w:left w:val="none" w:sz="0" w:space="0" w:color="auto"/>
        <w:bottom w:val="none" w:sz="0" w:space="0" w:color="auto"/>
        <w:right w:val="none" w:sz="0" w:space="0" w:color="auto"/>
      </w:divBdr>
    </w:div>
    <w:div w:id="293147574">
      <w:bodyDiv w:val="1"/>
      <w:marLeft w:val="0"/>
      <w:marRight w:val="0"/>
      <w:marTop w:val="0"/>
      <w:marBottom w:val="0"/>
      <w:divBdr>
        <w:top w:val="none" w:sz="0" w:space="0" w:color="auto"/>
        <w:left w:val="none" w:sz="0" w:space="0" w:color="auto"/>
        <w:bottom w:val="none" w:sz="0" w:space="0" w:color="auto"/>
        <w:right w:val="none" w:sz="0" w:space="0" w:color="auto"/>
      </w:divBdr>
    </w:div>
    <w:div w:id="293213860">
      <w:bodyDiv w:val="1"/>
      <w:marLeft w:val="0"/>
      <w:marRight w:val="0"/>
      <w:marTop w:val="0"/>
      <w:marBottom w:val="0"/>
      <w:divBdr>
        <w:top w:val="none" w:sz="0" w:space="0" w:color="auto"/>
        <w:left w:val="none" w:sz="0" w:space="0" w:color="auto"/>
        <w:bottom w:val="none" w:sz="0" w:space="0" w:color="auto"/>
        <w:right w:val="none" w:sz="0" w:space="0" w:color="auto"/>
      </w:divBdr>
    </w:div>
    <w:div w:id="293213967">
      <w:bodyDiv w:val="1"/>
      <w:marLeft w:val="0"/>
      <w:marRight w:val="0"/>
      <w:marTop w:val="0"/>
      <w:marBottom w:val="0"/>
      <w:divBdr>
        <w:top w:val="none" w:sz="0" w:space="0" w:color="auto"/>
        <w:left w:val="none" w:sz="0" w:space="0" w:color="auto"/>
        <w:bottom w:val="none" w:sz="0" w:space="0" w:color="auto"/>
        <w:right w:val="none" w:sz="0" w:space="0" w:color="auto"/>
      </w:divBdr>
    </w:div>
    <w:div w:id="293221674">
      <w:bodyDiv w:val="1"/>
      <w:marLeft w:val="0"/>
      <w:marRight w:val="0"/>
      <w:marTop w:val="0"/>
      <w:marBottom w:val="0"/>
      <w:divBdr>
        <w:top w:val="none" w:sz="0" w:space="0" w:color="auto"/>
        <w:left w:val="none" w:sz="0" w:space="0" w:color="auto"/>
        <w:bottom w:val="none" w:sz="0" w:space="0" w:color="auto"/>
        <w:right w:val="none" w:sz="0" w:space="0" w:color="auto"/>
      </w:divBdr>
    </w:div>
    <w:div w:id="293291437">
      <w:bodyDiv w:val="1"/>
      <w:marLeft w:val="0"/>
      <w:marRight w:val="0"/>
      <w:marTop w:val="0"/>
      <w:marBottom w:val="0"/>
      <w:divBdr>
        <w:top w:val="none" w:sz="0" w:space="0" w:color="auto"/>
        <w:left w:val="none" w:sz="0" w:space="0" w:color="auto"/>
        <w:bottom w:val="none" w:sz="0" w:space="0" w:color="auto"/>
        <w:right w:val="none" w:sz="0" w:space="0" w:color="auto"/>
      </w:divBdr>
    </w:div>
    <w:div w:id="293292605">
      <w:bodyDiv w:val="1"/>
      <w:marLeft w:val="0"/>
      <w:marRight w:val="0"/>
      <w:marTop w:val="0"/>
      <w:marBottom w:val="0"/>
      <w:divBdr>
        <w:top w:val="none" w:sz="0" w:space="0" w:color="auto"/>
        <w:left w:val="none" w:sz="0" w:space="0" w:color="auto"/>
        <w:bottom w:val="none" w:sz="0" w:space="0" w:color="auto"/>
        <w:right w:val="none" w:sz="0" w:space="0" w:color="auto"/>
      </w:divBdr>
    </w:div>
    <w:div w:id="293339511">
      <w:bodyDiv w:val="1"/>
      <w:marLeft w:val="0"/>
      <w:marRight w:val="0"/>
      <w:marTop w:val="0"/>
      <w:marBottom w:val="0"/>
      <w:divBdr>
        <w:top w:val="none" w:sz="0" w:space="0" w:color="auto"/>
        <w:left w:val="none" w:sz="0" w:space="0" w:color="auto"/>
        <w:bottom w:val="none" w:sz="0" w:space="0" w:color="auto"/>
        <w:right w:val="none" w:sz="0" w:space="0" w:color="auto"/>
      </w:divBdr>
    </w:div>
    <w:div w:id="293370115">
      <w:bodyDiv w:val="1"/>
      <w:marLeft w:val="0"/>
      <w:marRight w:val="0"/>
      <w:marTop w:val="0"/>
      <w:marBottom w:val="0"/>
      <w:divBdr>
        <w:top w:val="none" w:sz="0" w:space="0" w:color="auto"/>
        <w:left w:val="none" w:sz="0" w:space="0" w:color="auto"/>
        <w:bottom w:val="none" w:sz="0" w:space="0" w:color="auto"/>
        <w:right w:val="none" w:sz="0" w:space="0" w:color="auto"/>
      </w:divBdr>
    </w:div>
    <w:div w:id="293410148">
      <w:bodyDiv w:val="1"/>
      <w:marLeft w:val="0"/>
      <w:marRight w:val="0"/>
      <w:marTop w:val="0"/>
      <w:marBottom w:val="0"/>
      <w:divBdr>
        <w:top w:val="none" w:sz="0" w:space="0" w:color="auto"/>
        <w:left w:val="none" w:sz="0" w:space="0" w:color="auto"/>
        <w:bottom w:val="none" w:sz="0" w:space="0" w:color="auto"/>
        <w:right w:val="none" w:sz="0" w:space="0" w:color="auto"/>
      </w:divBdr>
    </w:div>
    <w:div w:id="293685254">
      <w:bodyDiv w:val="1"/>
      <w:marLeft w:val="0"/>
      <w:marRight w:val="0"/>
      <w:marTop w:val="0"/>
      <w:marBottom w:val="0"/>
      <w:divBdr>
        <w:top w:val="none" w:sz="0" w:space="0" w:color="auto"/>
        <w:left w:val="none" w:sz="0" w:space="0" w:color="auto"/>
        <w:bottom w:val="none" w:sz="0" w:space="0" w:color="auto"/>
        <w:right w:val="none" w:sz="0" w:space="0" w:color="auto"/>
      </w:divBdr>
    </w:div>
    <w:div w:id="293871170">
      <w:bodyDiv w:val="1"/>
      <w:marLeft w:val="0"/>
      <w:marRight w:val="0"/>
      <w:marTop w:val="0"/>
      <w:marBottom w:val="0"/>
      <w:divBdr>
        <w:top w:val="none" w:sz="0" w:space="0" w:color="auto"/>
        <w:left w:val="none" w:sz="0" w:space="0" w:color="auto"/>
        <w:bottom w:val="none" w:sz="0" w:space="0" w:color="auto"/>
        <w:right w:val="none" w:sz="0" w:space="0" w:color="auto"/>
      </w:divBdr>
    </w:div>
    <w:div w:id="293946765">
      <w:bodyDiv w:val="1"/>
      <w:marLeft w:val="0"/>
      <w:marRight w:val="0"/>
      <w:marTop w:val="0"/>
      <w:marBottom w:val="0"/>
      <w:divBdr>
        <w:top w:val="none" w:sz="0" w:space="0" w:color="auto"/>
        <w:left w:val="none" w:sz="0" w:space="0" w:color="auto"/>
        <w:bottom w:val="none" w:sz="0" w:space="0" w:color="auto"/>
        <w:right w:val="none" w:sz="0" w:space="0" w:color="auto"/>
      </w:divBdr>
    </w:div>
    <w:div w:id="294264952">
      <w:bodyDiv w:val="1"/>
      <w:marLeft w:val="0"/>
      <w:marRight w:val="0"/>
      <w:marTop w:val="0"/>
      <w:marBottom w:val="0"/>
      <w:divBdr>
        <w:top w:val="none" w:sz="0" w:space="0" w:color="auto"/>
        <w:left w:val="none" w:sz="0" w:space="0" w:color="auto"/>
        <w:bottom w:val="none" w:sz="0" w:space="0" w:color="auto"/>
        <w:right w:val="none" w:sz="0" w:space="0" w:color="auto"/>
      </w:divBdr>
    </w:div>
    <w:div w:id="294338644">
      <w:bodyDiv w:val="1"/>
      <w:marLeft w:val="0"/>
      <w:marRight w:val="0"/>
      <w:marTop w:val="0"/>
      <w:marBottom w:val="0"/>
      <w:divBdr>
        <w:top w:val="none" w:sz="0" w:space="0" w:color="auto"/>
        <w:left w:val="none" w:sz="0" w:space="0" w:color="auto"/>
        <w:bottom w:val="none" w:sz="0" w:space="0" w:color="auto"/>
        <w:right w:val="none" w:sz="0" w:space="0" w:color="auto"/>
      </w:divBdr>
    </w:div>
    <w:div w:id="294408386">
      <w:bodyDiv w:val="1"/>
      <w:marLeft w:val="0"/>
      <w:marRight w:val="0"/>
      <w:marTop w:val="0"/>
      <w:marBottom w:val="0"/>
      <w:divBdr>
        <w:top w:val="none" w:sz="0" w:space="0" w:color="auto"/>
        <w:left w:val="none" w:sz="0" w:space="0" w:color="auto"/>
        <w:bottom w:val="none" w:sz="0" w:space="0" w:color="auto"/>
        <w:right w:val="none" w:sz="0" w:space="0" w:color="auto"/>
      </w:divBdr>
    </w:div>
    <w:div w:id="294408456">
      <w:bodyDiv w:val="1"/>
      <w:marLeft w:val="0"/>
      <w:marRight w:val="0"/>
      <w:marTop w:val="0"/>
      <w:marBottom w:val="0"/>
      <w:divBdr>
        <w:top w:val="none" w:sz="0" w:space="0" w:color="auto"/>
        <w:left w:val="none" w:sz="0" w:space="0" w:color="auto"/>
        <w:bottom w:val="none" w:sz="0" w:space="0" w:color="auto"/>
        <w:right w:val="none" w:sz="0" w:space="0" w:color="auto"/>
      </w:divBdr>
    </w:div>
    <w:div w:id="294410682">
      <w:bodyDiv w:val="1"/>
      <w:marLeft w:val="0"/>
      <w:marRight w:val="0"/>
      <w:marTop w:val="0"/>
      <w:marBottom w:val="0"/>
      <w:divBdr>
        <w:top w:val="none" w:sz="0" w:space="0" w:color="auto"/>
        <w:left w:val="none" w:sz="0" w:space="0" w:color="auto"/>
        <w:bottom w:val="none" w:sz="0" w:space="0" w:color="auto"/>
        <w:right w:val="none" w:sz="0" w:space="0" w:color="auto"/>
      </w:divBdr>
    </w:div>
    <w:div w:id="294600375">
      <w:bodyDiv w:val="1"/>
      <w:marLeft w:val="0"/>
      <w:marRight w:val="0"/>
      <w:marTop w:val="0"/>
      <w:marBottom w:val="0"/>
      <w:divBdr>
        <w:top w:val="none" w:sz="0" w:space="0" w:color="auto"/>
        <w:left w:val="none" w:sz="0" w:space="0" w:color="auto"/>
        <w:bottom w:val="none" w:sz="0" w:space="0" w:color="auto"/>
        <w:right w:val="none" w:sz="0" w:space="0" w:color="auto"/>
      </w:divBdr>
    </w:div>
    <w:div w:id="294604107">
      <w:bodyDiv w:val="1"/>
      <w:marLeft w:val="0"/>
      <w:marRight w:val="0"/>
      <w:marTop w:val="0"/>
      <w:marBottom w:val="0"/>
      <w:divBdr>
        <w:top w:val="none" w:sz="0" w:space="0" w:color="auto"/>
        <w:left w:val="none" w:sz="0" w:space="0" w:color="auto"/>
        <w:bottom w:val="none" w:sz="0" w:space="0" w:color="auto"/>
        <w:right w:val="none" w:sz="0" w:space="0" w:color="auto"/>
      </w:divBdr>
    </w:div>
    <w:div w:id="294724161">
      <w:bodyDiv w:val="1"/>
      <w:marLeft w:val="0"/>
      <w:marRight w:val="0"/>
      <w:marTop w:val="0"/>
      <w:marBottom w:val="0"/>
      <w:divBdr>
        <w:top w:val="none" w:sz="0" w:space="0" w:color="auto"/>
        <w:left w:val="none" w:sz="0" w:space="0" w:color="auto"/>
        <w:bottom w:val="none" w:sz="0" w:space="0" w:color="auto"/>
        <w:right w:val="none" w:sz="0" w:space="0" w:color="auto"/>
      </w:divBdr>
    </w:div>
    <w:div w:id="294913967">
      <w:bodyDiv w:val="1"/>
      <w:marLeft w:val="0"/>
      <w:marRight w:val="0"/>
      <w:marTop w:val="0"/>
      <w:marBottom w:val="0"/>
      <w:divBdr>
        <w:top w:val="none" w:sz="0" w:space="0" w:color="auto"/>
        <w:left w:val="none" w:sz="0" w:space="0" w:color="auto"/>
        <w:bottom w:val="none" w:sz="0" w:space="0" w:color="auto"/>
        <w:right w:val="none" w:sz="0" w:space="0" w:color="auto"/>
      </w:divBdr>
    </w:div>
    <w:div w:id="294916668">
      <w:bodyDiv w:val="1"/>
      <w:marLeft w:val="0"/>
      <w:marRight w:val="0"/>
      <w:marTop w:val="0"/>
      <w:marBottom w:val="0"/>
      <w:divBdr>
        <w:top w:val="none" w:sz="0" w:space="0" w:color="auto"/>
        <w:left w:val="none" w:sz="0" w:space="0" w:color="auto"/>
        <w:bottom w:val="none" w:sz="0" w:space="0" w:color="auto"/>
        <w:right w:val="none" w:sz="0" w:space="0" w:color="auto"/>
      </w:divBdr>
    </w:div>
    <w:div w:id="294992260">
      <w:bodyDiv w:val="1"/>
      <w:marLeft w:val="0"/>
      <w:marRight w:val="0"/>
      <w:marTop w:val="0"/>
      <w:marBottom w:val="0"/>
      <w:divBdr>
        <w:top w:val="none" w:sz="0" w:space="0" w:color="auto"/>
        <w:left w:val="none" w:sz="0" w:space="0" w:color="auto"/>
        <w:bottom w:val="none" w:sz="0" w:space="0" w:color="auto"/>
        <w:right w:val="none" w:sz="0" w:space="0" w:color="auto"/>
      </w:divBdr>
    </w:div>
    <w:div w:id="294992900">
      <w:bodyDiv w:val="1"/>
      <w:marLeft w:val="0"/>
      <w:marRight w:val="0"/>
      <w:marTop w:val="0"/>
      <w:marBottom w:val="0"/>
      <w:divBdr>
        <w:top w:val="none" w:sz="0" w:space="0" w:color="auto"/>
        <w:left w:val="none" w:sz="0" w:space="0" w:color="auto"/>
        <w:bottom w:val="none" w:sz="0" w:space="0" w:color="auto"/>
        <w:right w:val="none" w:sz="0" w:space="0" w:color="auto"/>
      </w:divBdr>
    </w:div>
    <w:div w:id="295063190">
      <w:bodyDiv w:val="1"/>
      <w:marLeft w:val="0"/>
      <w:marRight w:val="0"/>
      <w:marTop w:val="0"/>
      <w:marBottom w:val="0"/>
      <w:divBdr>
        <w:top w:val="none" w:sz="0" w:space="0" w:color="auto"/>
        <w:left w:val="none" w:sz="0" w:space="0" w:color="auto"/>
        <w:bottom w:val="none" w:sz="0" w:space="0" w:color="auto"/>
        <w:right w:val="none" w:sz="0" w:space="0" w:color="auto"/>
      </w:divBdr>
    </w:div>
    <w:div w:id="295257295">
      <w:bodyDiv w:val="1"/>
      <w:marLeft w:val="0"/>
      <w:marRight w:val="0"/>
      <w:marTop w:val="0"/>
      <w:marBottom w:val="0"/>
      <w:divBdr>
        <w:top w:val="none" w:sz="0" w:space="0" w:color="auto"/>
        <w:left w:val="none" w:sz="0" w:space="0" w:color="auto"/>
        <w:bottom w:val="none" w:sz="0" w:space="0" w:color="auto"/>
        <w:right w:val="none" w:sz="0" w:space="0" w:color="auto"/>
      </w:divBdr>
    </w:div>
    <w:div w:id="295335091">
      <w:bodyDiv w:val="1"/>
      <w:marLeft w:val="0"/>
      <w:marRight w:val="0"/>
      <w:marTop w:val="0"/>
      <w:marBottom w:val="0"/>
      <w:divBdr>
        <w:top w:val="none" w:sz="0" w:space="0" w:color="auto"/>
        <w:left w:val="none" w:sz="0" w:space="0" w:color="auto"/>
        <w:bottom w:val="none" w:sz="0" w:space="0" w:color="auto"/>
        <w:right w:val="none" w:sz="0" w:space="0" w:color="auto"/>
      </w:divBdr>
    </w:div>
    <w:div w:id="295374554">
      <w:bodyDiv w:val="1"/>
      <w:marLeft w:val="0"/>
      <w:marRight w:val="0"/>
      <w:marTop w:val="0"/>
      <w:marBottom w:val="0"/>
      <w:divBdr>
        <w:top w:val="none" w:sz="0" w:space="0" w:color="auto"/>
        <w:left w:val="none" w:sz="0" w:space="0" w:color="auto"/>
        <w:bottom w:val="none" w:sz="0" w:space="0" w:color="auto"/>
        <w:right w:val="none" w:sz="0" w:space="0" w:color="auto"/>
      </w:divBdr>
    </w:div>
    <w:div w:id="295575471">
      <w:bodyDiv w:val="1"/>
      <w:marLeft w:val="0"/>
      <w:marRight w:val="0"/>
      <w:marTop w:val="0"/>
      <w:marBottom w:val="0"/>
      <w:divBdr>
        <w:top w:val="none" w:sz="0" w:space="0" w:color="auto"/>
        <w:left w:val="none" w:sz="0" w:space="0" w:color="auto"/>
        <w:bottom w:val="none" w:sz="0" w:space="0" w:color="auto"/>
        <w:right w:val="none" w:sz="0" w:space="0" w:color="auto"/>
      </w:divBdr>
    </w:div>
    <w:div w:id="295645086">
      <w:bodyDiv w:val="1"/>
      <w:marLeft w:val="0"/>
      <w:marRight w:val="0"/>
      <w:marTop w:val="0"/>
      <w:marBottom w:val="0"/>
      <w:divBdr>
        <w:top w:val="none" w:sz="0" w:space="0" w:color="auto"/>
        <w:left w:val="none" w:sz="0" w:space="0" w:color="auto"/>
        <w:bottom w:val="none" w:sz="0" w:space="0" w:color="auto"/>
        <w:right w:val="none" w:sz="0" w:space="0" w:color="auto"/>
      </w:divBdr>
    </w:div>
    <w:div w:id="295720741">
      <w:bodyDiv w:val="1"/>
      <w:marLeft w:val="0"/>
      <w:marRight w:val="0"/>
      <w:marTop w:val="0"/>
      <w:marBottom w:val="0"/>
      <w:divBdr>
        <w:top w:val="none" w:sz="0" w:space="0" w:color="auto"/>
        <w:left w:val="none" w:sz="0" w:space="0" w:color="auto"/>
        <w:bottom w:val="none" w:sz="0" w:space="0" w:color="auto"/>
        <w:right w:val="none" w:sz="0" w:space="0" w:color="auto"/>
      </w:divBdr>
    </w:div>
    <w:div w:id="295842467">
      <w:bodyDiv w:val="1"/>
      <w:marLeft w:val="0"/>
      <w:marRight w:val="0"/>
      <w:marTop w:val="0"/>
      <w:marBottom w:val="0"/>
      <w:divBdr>
        <w:top w:val="none" w:sz="0" w:space="0" w:color="auto"/>
        <w:left w:val="none" w:sz="0" w:space="0" w:color="auto"/>
        <w:bottom w:val="none" w:sz="0" w:space="0" w:color="auto"/>
        <w:right w:val="none" w:sz="0" w:space="0" w:color="auto"/>
      </w:divBdr>
    </w:div>
    <w:div w:id="295986695">
      <w:bodyDiv w:val="1"/>
      <w:marLeft w:val="0"/>
      <w:marRight w:val="0"/>
      <w:marTop w:val="0"/>
      <w:marBottom w:val="0"/>
      <w:divBdr>
        <w:top w:val="none" w:sz="0" w:space="0" w:color="auto"/>
        <w:left w:val="none" w:sz="0" w:space="0" w:color="auto"/>
        <w:bottom w:val="none" w:sz="0" w:space="0" w:color="auto"/>
        <w:right w:val="none" w:sz="0" w:space="0" w:color="auto"/>
      </w:divBdr>
    </w:div>
    <w:div w:id="296028361">
      <w:bodyDiv w:val="1"/>
      <w:marLeft w:val="0"/>
      <w:marRight w:val="0"/>
      <w:marTop w:val="0"/>
      <w:marBottom w:val="0"/>
      <w:divBdr>
        <w:top w:val="none" w:sz="0" w:space="0" w:color="auto"/>
        <w:left w:val="none" w:sz="0" w:space="0" w:color="auto"/>
        <w:bottom w:val="none" w:sz="0" w:space="0" w:color="auto"/>
        <w:right w:val="none" w:sz="0" w:space="0" w:color="auto"/>
      </w:divBdr>
    </w:div>
    <w:div w:id="296182930">
      <w:bodyDiv w:val="1"/>
      <w:marLeft w:val="0"/>
      <w:marRight w:val="0"/>
      <w:marTop w:val="0"/>
      <w:marBottom w:val="0"/>
      <w:divBdr>
        <w:top w:val="none" w:sz="0" w:space="0" w:color="auto"/>
        <w:left w:val="none" w:sz="0" w:space="0" w:color="auto"/>
        <w:bottom w:val="none" w:sz="0" w:space="0" w:color="auto"/>
        <w:right w:val="none" w:sz="0" w:space="0" w:color="auto"/>
      </w:divBdr>
    </w:div>
    <w:div w:id="296304211">
      <w:bodyDiv w:val="1"/>
      <w:marLeft w:val="0"/>
      <w:marRight w:val="0"/>
      <w:marTop w:val="0"/>
      <w:marBottom w:val="0"/>
      <w:divBdr>
        <w:top w:val="none" w:sz="0" w:space="0" w:color="auto"/>
        <w:left w:val="none" w:sz="0" w:space="0" w:color="auto"/>
        <w:bottom w:val="none" w:sz="0" w:space="0" w:color="auto"/>
        <w:right w:val="none" w:sz="0" w:space="0" w:color="auto"/>
      </w:divBdr>
    </w:div>
    <w:div w:id="296375890">
      <w:bodyDiv w:val="1"/>
      <w:marLeft w:val="0"/>
      <w:marRight w:val="0"/>
      <w:marTop w:val="0"/>
      <w:marBottom w:val="0"/>
      <w:divBdr>
        <w:top w:val="none" w:sz="0" w:space="0" w:color="auto"/>
        <w:left w:val="none" w:sz="0" w:space="0" w:color="auto"/>
        <w:bottom w:val="none" w:sz="0" w:space="0" w:color="auto"/>
        <w:right w:val="none" w:sz="0" w:space="0" w:color="auto"/>
      </w:divBdr>
    </w:div>
    <w:div w:id="296380318">
      <w:bodyDiv w:val="1"/>
      <w:marLeft w:val="0"/>
      <w:marRight w:val="0"/>
      <w:marTop w:val="0"/>
      <w:marBottom w:val="0"/>
      <w:divBdr>
        <w:top w:val="none" w:sz="0" w:space="0" w:color="auto"/>
        <w:left w:val="none" w:sz="0" w:space="0" w:color="auto"/>
        <w:bottom w:val="none" w:sz="0" w:space="0" w:color="auto"/>
        <w:right w:val="none" w:sz="0" w:space="0" w:color="auto"/>
      </w:divBdr>
    </w:div>
    <w:div w:id="296424085">
      <w:bodyDiv w:val="1"/>
      <w:marLeft w:val="0"/>
      <w:marRight w:val="0"/>
      <w:marTop w:val="0"/>
      <w:marBottom w:val="0"/>
      <w:divBdr>
        <w:top w:val="none" w:sz="0" w:space="0" w:color="auto"/>
        <w:left w:val="none" w:sz="0" w:space="0" w:color="auto"/>
        <w:bottom w:val="none" w:sz="0" w:space="0" w:color="auto"/>
        <w:right w:val="none" w:sz="0" w:space="0" w:color="auto"/>
      </w:divBdr>
    </w:div>
    <w:div w:id="296448309">
      <w:bodyDiv w:val="1"/>
      <w:marLeft w:val="0"/>
      <w:marRight w:val="0"/>
      <w:marTop w:val="0"/>
      <w:marBottom w:val="0"/>
      <w:divBdr>
        <w:top w:val="none" w:sz="0" w:space="0" w:color="auto"/>
        <w:left w:val="none" w:sz="0" w:space="0" w:color="auto"/>
        <w:bottom w:val="none" w:sz="0" w:space="0" w:color="auto"/>
        <w:right w:val="none" w:sz="0" w:space="0" w:color="auto"/>
      </w:divBdr>
    </w:div>
    <w:div w:id="296492693">
      <w:bodyDiv w:val="1"/>
      <w:marLeft w:val="0"/>
      <w:marRight w:val="0"/>
      <w:marTop w:val="0"/>
      <w:marBottom w:val="0"/>
      <w:divBdr>
        <w:top w:val="none" w:sz="0" w:space="0" w:color="auto"/>
        <w:left w:val="none" w:sz="0" w:space="0" w:color="auto"/>
        <w:bottom w:val="none" w:sz="0" w:space="0" w:color="auto"/>
        <w:right w:val="none" w:sz="0" w:space="0" w:color="auto"/>
      </w:divBdr>
    </w:div>
    <w:div w:id="296495732">
      <w:bodyDiv w:val="1"/>
      <w:marLeft w:val="0"/>
      <w:marRight w:val="0"/>
      <w:marTop w:val="0"/>
      <w:marBottom w:val="0"/>
      <w:divBdr>
        <w:top w:val="none" w:sz="0" w:space="0" w:color="auto"/>
        <w:left w:val="none" w:sz="0" w:space="0" w:color="auto"/>
        <w:bottom w:val="none" w:sz="0" w:space="0" w:color="auto"/>
        <w:right w:val="none" w:sz="0" w:space="0" w:color="auto"/>
      </w:divBdr>
    </w:div>
    <w:div w:id="296641073">
      <w:bodyDiv w:val="1"/>
      <w:marLeft w:val="0"/>
      <w:marRight w:val="0"/>
      <w:marTop w:val="0"/>
      <w:marBottom w:val="0"/>
      <w:divBdr>
        <w:top w:val="none" w:sz="0" w:space="0" w:color="auto"/>
        <w:left w:val="none" w:sz="0" w:space="0" w:color="auto"/>
        <w:bottom w:val="none" w:sz="0" w:space="0" w:color="auto"/>
        <w:right w:val="none" w:sz="0" w:space="0" w:color="auto"/>
      </w:divBdr>
    </w:div>
    <w:div w:id="296759895">
      <w:bodyDiv w:val="1"/>
      <w:marLeft w:val="0"/>
      <w:marRight w:val="0"/>
      <w:marTop w:val="0"/>
      <w:marBottom w:val="0"/>
      <w:divBdr>
        <w:top w:val="none" w:sz="0" w:space="0" w:color="auto"/>
        <w:left w:val="none" w:sz="0" w:space="0" w:color="auto"/>
        <w:bottom w:val="none" w:sz="0" w:space="0" w:color="auto"/>
        <w:right w:val="none" w:sz="0" w:space="0" w:color="auto"/>
      </w:divBdr>
    </w:div>
    <w:div w:id="296767447">
      <w:bodyDiv w:val="1"/>
      <w:marLeft w:val="0"/>
      <w:marRight w:val="0"/>
      <w:marTop w:val="0"/>
      <w:marBottom w:val="0"/>
      <w:divBdr>
        <w:top w:val="none" w:sz="0" w:space="0" w:color="auto"/>
        <w:left w:val="none" w:sz="0" w:space="0" w:color="auto"/>
        <w:bottom w:val="none" w:sz="0" w:space="0" w:color="auto"/>
        <w:right w:val="none" w:sz="0" w:space="0" w:color="auto"/>
      </w:divBdr>
    </w:div>
    <w:div w:id="296837851">
      <w:bodyDiv w:val="1"/>
      <w:marLeft w:val="0"/>
      <w:marRight w:val="0"/>
      <w:marTop w:val="0"/>
      <w:marBottom w:val="0"/>
      <w:divBdr>
        <w:top w:val="none" w:sz="0" w:space="0" w:color="auto"/>
        <w:left w:val="none" w:sz="0" w:space="0" w:color="auto"/>
        <w:bottom w:val="none" w:sz="0" w:space="0" w:color="auto"/>
        <w:right w:val="none" w:sz="0" w:space="0" w:color="auto"/>
      </w:divBdr>
    </w:div>
    <w:div w:id="296882469">
      <w:bodyDiv w:val="1"/>
      <w:marLeft w:val="0"/>
      <w:marRight w:val="0"/>
      <w:marTop w:val="0"/>
      <w:marBottom w:val="0"/>
      <w:divBdr>
        <w:top w:val="none" w:sz="0" w:space="0" w:color="auto"/>
        <w:left w:val="none" w:sz="0" w:space="0" w:color="auto"/>
        <w:bottom w:val="none" w:sz="0" w:space="0" w:color="auto"/>
        <w:right w:val="none" w:sz="0" w:space="0" w:color="auto"/>
      </w:divBdr>
    </w:div>
    <w:div w:id="297075398">
      <w:bodyDiv w:val="1"/>
      <w:marLeft w:val="0"/>
      <w:marRight w:val="0"/>
      <w:marTop w:val="0"/>
      <w:marBottom w:val="0"/>
      <w:divBdr>
        <w:top w:val="none" w:sz="0" w:space="0" w:color="auto"/>
        <w:left w:val="none" w:sz="0" w:space="0" w:color="auto"/>
        <w:bottom w:val="none" w:sz="0" w:space="0" w:color="auto"/>
        <w:right w:val="none" w:sz="0" w:space="0" w:color="auto"/>
      </w:divBdr>
    </w:div>
    <w:div w:id="297075721">
      <w:bodyDiv w:val="1"/>
      <w:marLeft w:val="0"/>
      <w:marRight w:val="0"/>
      <w:marTop w:val="0"/>
      <w:marBottom w:val="0"/>
      <w:divBdr>
        <w:top w:val="none" w:sz="0" w:space="0" w:color="auto"/>
        <w:left w:val="none" w:sz="0" w:space="0" w:color="auto"/>
        <w:bottom w:val="none" w:sz="0" w:space="0" w:color="auto"/>
        <w:right w:val="none" w:sz="0" w:space="0" w:color="auto"/>
      </w:divBdr>
    </w:div>
    <w:div w:id="297105430">
      <w:bodyDiv w:val="1"/>
      <w:marLeft w:val="0"/>
      <w:marRight w:val="0"/>
      <w:marTop w:val="0"/>
      <w:marBottom w:val="0"/>
      <w:divBdr>
        <w:top w:val="none" w:sz="0" w:space="0" w:color="auto"/>
        <w:left w:val="none" w:sz="0" w:space="0" w:color="auto"/>
        <w:bottom w:val="none" w:sz="0" w:space="0" w:color="auto"/>
        <w:right w:val="none" w:sz="0" w:space="0" w:color="auto"/>
      </w:divBdr>
    </w:div>
    <w:div w:id="297152473">
      <w:bodyDiv w:val="1"/>
      <w:marLeft w:val="0"/>
      <w:marRight w:val="0"/>
      <w:marTop w:val="0"/>
      <w:marBottom w:val="0"/>
      <w:divBdr>
        <w:top w:val="none" w:sz="0" w:space="0" w:color="auto"/>
        <w:left w:val="none" w:sz="0" w:space="0" w:color="auto"/>
        <w:bottom w:val="none" w:sz="0" w:space="0" w:color="auto"/>
        <w:right w:val="none" w:sz="0" w:space="0" w:color="auto"/>
      </w:divBdr>
    </w:div>
    <w:div w:id="297220629">
      <w:bodyDiv w:val="1"/>
      <w:marLeft w:val="0"/>
      <w:marRight w:val="0"/>
      <w:marTop w:val="0"/>
      <w:marBottom w:val="0"/>
      <w:divBdr>
        <w:top w:val="none" w:sz="0" w:space="0" w:color="auto"/>
        <w:left w:val="none" w:sz="0" w:space="0" w:color="auto"/>
        <w:bottom w:val="none" w:sz="0" w:space="0" w:color="auto"/>
        <w:right w:val="none" w:sz="0" w:space="0" w:color="auto"/>
      </w:divBdr>
    </w:div>
    <w:div w:id="297225194">
      <w:bodyDiv w:val="1"/>
      <w:marLeft w:val="0"/>
      <w:marRight w:val="0"/>
      <w:marTop w:val="0"/>
      <w:marBottom w:val="0"/>
      <w:divBdr>
        <w:top w:val="none" w:sz="0" w:space="0" w:color="auto"/>
        <w:left w:val="none" w:sz="0" w:space="0" w:color="auto"/>
        <w:bottom w:val="none" w:sz="0" w:space="0" w:color="auto"/>
        <w:right w:val="none" w:sz="0" w:space="0" w:color="auto"/>
      </w:divBdr>
    </w:div>
    <w:div w:id="297228931">
      <w:bodyDiv w:val="1"/>
      <w:marLeft w:val="0"/>
      <w:marRight w:val="0"/>
      <w:marTop w:val="0"/>
      <w:marBottom w:val="0"/>
      <w:divBdr>
        <w:top w:val="none" w:sz="0" w:space="0" w:color="auto"/>
        <w:left w:val="none" w:sz="0" w:space="0" w:color="auto"/>
        <w:bottom w:val="none" w:sz="0" w:space="0" w:color="auto"/>
        <w:right w:val="none" w:sz="0" w:space="0" w:color="auto"/>
      </w:divBdr>
    </w:div>
    <w:div w:id="297303157">
      <w:bodyDiv w:val="1"/>
      <w:marLeft w:val="0"/>
      <w:marRight w:val="0"/>
      <w:marTop w:val="0"/>
      <w:marBottom w:val="0"/>
      <w:divBdr>
        <w:top w:val="none" w:sz="0" w:space="0" w:color="auto"/>
        <w:left w:val="none" w:sz="0" w:space="0" w:color="auto"/>
        <w:bottom w:val="none" w:sz="0" w:space="0" w:color="auto"/>
        <w:right w:val="none" w:sz="0" w:space="0" w:color="auto"/>
      </w:divBdr>
    </w:div>
    <w:div w:id="297342729">
      <w:bodyDiv w:val="1"/>
      <w:marLeft w:val="0"/>
      <w:marRight w:val="0"/>
      <w:marTop w:val="0"/>
      <w:marBottom w:val="0"/>
      <w:divBdr>
        <w:top w:val="none" w:sz="0" w:space="0" w:color="auto"/>
        <w:left w:val="none" w:sz="0" w:space="0" w:color="auto"/>
        <w:bottom w:val="none" w:sz="0" w:space="0" w:color="auto"/>
        <w:right w:val="none" w:sz="0" w:space="0" w:color="auto"/>
      </w:divBdr>
    </w:div>
    <w:div w:id="297492063">
      <w:bodyDiv w:val="1"/>
      <w:marLeft w:val="0"/>
      <w:marRight w:val="0"/>
      <w:marTop w:val="0"/>
      <w:marBottom w:val="0"/>
      <w:divBdr>
        <w:top w:val="none" w:sz="0" w:space="0" w:color="auto"/>
        <w:left w:val="none" w:sz="0" w:space="0" w:color="auto"/>
        <w:bottom w:val="none" w:sz="0" w:space="0" w:color="auto"/>
        <w:right w:val="none" w:sz="0" w:space="0" w:color="auto"/>
      </w:divBdr>
    </w:div>
    <w:div w:id="297492306">
      <w:bodyDiv w:val="1"/>
      <w:marLeft w:val="0"/>
      <w:marRight w:val="0"/>
      <w:marTop w:val="0"/>
      <w:marBottom w:val="0"/>
      <w:divBdr>
        <w:top w:val="none" w:sz="0" w:space="0" w:color="auto"/>
        <w:left w:val="none" w:sz="0" w:space="0" w:color="auto"/>
        <w:bottom w:val="none" w:sz="0" w:space="0" w:color="auto"/>
        <w:right w:val="none" w:sz="0" w:space="0" w:color="auto"/>
      </w:divBdr>
    </w:div>
    <w:div w:id="297539470">
      <w:bodyDiv w:val="1"/>
      <w:marLeft w:val="0"/>
      <w:marRight w:val="0"/>
      <w:marTop w:val="0"/>
      <w:marBottom w:val="0"/>
      <w:divBdr>
        <w:top w:val="none" w:sz="0" w:space="0" w:color="auto"/>
        <w:left w:val="none" w:sz="0" w:space="0" w:color="auto"/>
        <w:bottom w:val="none" w:sz="0" w:space="0" w:color="auto"/>
        <w:right w:val="none" w:sz="0" w:space="0" w:color="auto"/>
      </w:divBdr>
    </w:div>
    <w:div w:id="297610431">
      <w:bodyDiv w:val="1"/>
      <w:marLeft w:val="0"/>
      <w:marRight w:val="0"/>
      <w:marTop w:val="0"/>
      <w:marBottom w:val="0"/>
      <w:divBdr>
        <w:top w:val="none" w:sz="0" w:space="0" w:color="auto"/>
        <w:left w:val="none" w:sz="0" w:space="0" w:color="auto"/>
        <w:bottom w:val="none" w:sz="0" w:space="0" w:color="auto"/>
        <w:right w:val="none" w:sz="0" w:space="0" w:color="auto"/>
      </w:divBdr>
    </w:div>
    <w:div w:id="297616790">
      <w:bodyDiv w:val="1"/>
      <w:marLeft w:val="0"/>
      <w:marRight w:val="0"/>
      <w:marTop w:val="0"/>
      <w:marBottom w:val="0"/>
      <w:divBdr>
        <w:top w:val="none" w:sz="0" w:space="0" w:color="auto"/>
        <w:left w:val="none" w:sz="0" w:space="0" w:color="auto"/>
        <w:bottom w:val="none" w:sz="0" w:space="0" w:color="auto"/>
        <w:right w:val="none" w:sz="0" w:space="0" w:color="auto"/>
      </w:divBdr>
    </w:div>
    <w:div w:id="297683511">
      <w:bodyDiv w:val="1"/>
      <w:marLeft w:val="0"/>
      <w:marRight w:val="0"/>
      <w:marTop w:val="0"/>
      <w:marBottom w:val="0"/>
      <w:divBdr>
        <w:top w:val="none" w:sz="0" w:space="0" w:color="auto"/>
        <w:left w:val="none" w:sz="0" w:space="0" w:color="auto"/>
        <w:bottom w:val="none" w:sz="0" w:space="0" w:color="auto"/>
        <w:right w:val="none" w:sz="0" w:space="0" w:color="auto"/>
      </w:divBdr>
    </w:div>
    <w:div w:id="297685647">
      <w:bodyDiv w:val="1"/>
      <w:marLeft w:val="0"/>
      <w:marRight w:val="0"/>
      <w:marTop w:val="0"/>
      <w:marBottom w:val="0"/>
      <w:divBdr>
        <w:top w:val="none" w:sz="0" w:space="0" w:color="auto"/>
        <w:left w:val="none" w:sz="0" w:space="0" w:color="auto"/>
        <w:bottom w:val="none" w:sz="0" w:space="0" w:color="auto"/>
        <w:right w:val="none" w:sz="0" w:space="0" w:color="auto"/>
      </w:divBdr>
    </w:div>
    <w:div w:id="297730985">
      <w:bodyDiv w:val="1"/>
      <w:marLeft w:val="0"/>
      <w:marRight w:val="0"/>
      <w:marTop w:val="0"/>
      <w:marBottom w:val="0"/>
      <w:divBdr>
        <w:top w:val="none" w:sz="0" w:space="0" w:color="auto"/>
        <w:left w:val="none" w:sz="0" w:space="0" w:color="auto"/>
        <w:bottom w:val="none" w:sz="0" w:space="0" w:color="auto"/>
        <w:right w:val="none" w:sz="0" w:space="0" w:color="auto"/>
      </w:divBdr>
    </w:div>
    <w:div w:id="297733956">
      <w:bodyDiv w:val="1"/>
      <w:marLeft w:val="0"/>
      <w:marRight w:val="0"/>
      <w:marTop w:val="0"/>
      <w:marBottom w:val="0"/>
      <w:divBdr>
        <w:top w:val="none" w:sz="0" w:space="0" w:color="auto"/>
        <w:left w:val="none" w:sz="0" w:space="0" w:color="auto"/>
        <w:bottom w:val="none" w:sz="0" w:space="0" w:color="auto"/>
        <w:right w:val="none" w:sz="0" w:space="0" w:color="auto"/>
      </w:divBdr>
    </w:div>
    <w:div w:id="297882166">
      <w:bodyDiv w:val="1"/>
      <w:marLeft w:val="0"/>
      <w:marRight w:val="0"/>
      <w:marTop w:val="0"/>
      <w:marBottom w:val="0"/>
      <w:divBdr>
        <w:top w:val="none" w:sz="0" w:space="0" w:color="auto"/>
        <w:left w:val="none" w:sz="0" w:space="0" w:color="auto"/>
        <w:bottom w:val="none" w:sz="0" w:space="0" w:color="auto"/>
        <w:right w:val="none" w:sz="0" w:space="0" w:color="auto"/>
      </w:divBdr>
    </w:div>
    <w:div w:id="297927632">
      <w:bodyDiv w:val="1"/>
      <w:marLeft w:val="0"/>
      <w:marRight w:val="0"/>
      <w:marTop w:val="0"/>
      <w:marBottom w:val="0"/>
      <w:divBdr>
        <w:top w:val="none" w:sz="0" w:space="0" w:color="auto"/>
        <w:left w:val="none" w:sz="0" w:space="0" w:color="auto"/>
        <w:bottom w:val="none" w:sz="0" w:space="0" w:color="auto"/>
        <w:right w:val="none" w:sz="0" w:space="0" w:color="auto"/>
      </w:divBdr>
    </w:div>
    <w:div w:id="298070170">
      <w:bodyDiv w:val="1"/>
      <w:marLeft w:val="0"/>
      <w:marRight w:val="0"/>
      <w:marTop w:val="0"/>
      <w:marBottom w:val="0"/>
      <w:divBdr>
        <w:top w:val="none" w:sz="0" w:space="0" w:color="auto"/>
        <w:left w:val="none" w:sz="0" w:space="0" w:color="auto"/>
        <w:bottom w:val="none" w:sz="0" w:space="0" w:color="auto"/>
        <w:right w:val="none" w:sz="0" w:space="0" w:color="auto"/>
      </w:divBdr>
    </w:div>
    <w:div w:id="298263354">
      <w:bodyDiv w:val="1"/>
      <w:marLeft w:val="0"/>
      <w:marRight w:val="0"/>
      <w:marTop w:val="0"/>
      <w:marBottom w:val="0"/>
      <w:divBdr>
        <w:top w:val="none" w:sz="0" w:space="0" w:color="auto"/>
        <w:left w:val="none" w:sz="0" w:space="0" w:color="auto"/>
        <w:bottom w:val="none" w:sz="0" w:space="0" w:color="auto"/>
        <w:right w:val="none" w:sz="0" w:space="0" w:color="auto"/>
      </w:divBdr>
    </w:div>
    <w:div w:id="298344645">
      <w:bodyDiv w:val="1"/>
      <w:marLeft w:val="0"/>
      <w:marRight w:val="0"/>
      <w:marTop w:val="0"/>
      <w:marBottom w:val="0"/>
      <w:divBdr>
        <w:top w:val="none" w:sz="0" w:space="0" w:color="auto"/>
        <w:left w:val="none" w:sz="0" w:space="0" w:color="auto"/>
        <w:bottom w:val="none" w:sz="0" w:space="0" w:color="auto"/>
        <w:right w:val="none" w:sz="0" w:space="0" w:color="auto"/>
      </w:divBdr>
    </w:div>
    <w:div w:id="298346641">
      <w:bodyDiv w:val="1"/>
      <w:marLeft w:val="0"/>
      <w:marRight w:val="0"/>
      <w:marTop w:val="0"/>
      <w:marBottom w:val="0"/>
      <w:divBdr>
        <w:top w:val="none" w:sz="0" w:space="0" w:color="auto"/>
        <w:left w:val="none" w:sz="0" w:space="0" w:color="auto"/>
        <w:bottom w:val="none" w:sz="0" w:space="0" w:color="auto"/>
        <w:right w:val="none" w:sz="0" w:space="0" w:color="auto"/>
      </w:divBdr>
    </w:div>
    <w:div w:id="298459756">
      <w:bodyDiv w:val="1"/>
      <w:marLeft w:val="0"/>
      <w:marRight w:val="0"/>
      <w:marTop w:val="0"/>
      <w:marBottom w:val="0"/>
      <w:divBdr>
        <w:top w:val="none" w:sz="0" w:space="0" w:color="auto"/>
        <w:left w:val="none" w:sz="0" w:space="0" w:color="auto"/>
        <w:bottom w:val="none" w:sz="0" w:space="0" w:color="auto"/>
        <w:right w:val="none" w:sz="0" w:space="0" w:color="auto"/>
      </w:divBdr>
    </w:div>
    <w:div w:id="298461067">
      <w:bodyDiv w:val="1"/>
      <w:marLeft w:val="0"/>
      <w:marRight w:val="0"/>
      <w:marTop w:val="0"/>
      <w:marBottom w:val="0"/>
      <w:divBdr>
        <w:top w:val="none" w:sz="0" w:space="0" w:color="auto"/>
        <w:left w:val="none" w:sz="0" w:space="0" w:color="auto"/>
        <w:bottom w:val="none" w:sz="0" w:space="0" w:color="auto"/>
        <w:right w:val="none" w:sz="0" w:space="0" w:color="auto"/>
      </w:divBdr>
    </w:div>
    <w:div w:id="298461294">
      <w:bodyDiv w:val="1"/>
      <w:marLeft w:val="0"/>
      <w:marRight w:val="0"/>
      <w:marTop w:val="0"/>
      <w:marBottom w:val="0"/>
      <w:divBdr>
        <w:top w:val="none" w:sz="0" w:space="0" w:color="auto"/>
        <w:left w:val="none" w:sz="0" w:space="0" w:color="auto"/>
        <w:bottom w:val="none" w:sz="0" w:space="0" w:color="auto"/>
        <w:right w:val="none" w:sz="0" w:space="0" w:color="auto"/>
      </w:divBdr>
    </w:div>
    <w:div w:id="298654901">
      <w:bodyDiv w:val="1"/>
      <w:marLeft w:val="0"/>
      <w:marRight w:val="0"/>
      <w:marTop w:val="0"/>
      <w:marBottom w:val="0"/>
      <w:divBdr>
        <w:top w:val="none" w:sz="0" w:space="0" w:color="auto"/>
        <w:left w:val="none" w:sz="0" w:space="0" w:color="auto"/>
        <w:bottom w:val="none" w:sz="0" w:space="0" w:color="auto"/>
        <w:right w:val="none" w:sz="0" w:space="0" w:color="auto"/>
      </w:divBdr>
    </w:div>
    <w:div w:id="298657354">
      <w:bodyDiv w:val="1"/>
      <w:marLeft w:val="0"/>
      <w:marRight w:val="0"/>
      <w:marTop w:val="0"/>
      <w:marBottom w:val="0"/>
      <w:divBdr>
        <w:top w:val="none" w:sz="0" w:space="0" w:color="auto"/>
        <w:left w:val="none" w:sz="0" w:space="0" w:color="auto"/>
        <w:bottom w:val="none" w:sz="0" w:space="0" w:color="auto"/>
        <w:right w:val="none" w:sz="0" w:space="0" w:color="auto"/>
      </w:divBdr>
    </w:div>
    <w:div w:id="298724897">
      <w:bodyDiv w:val="1"/>
      <w:marLeft w:val="0"/>
      <w:marRight w:val="0"/>
      <w:marTop w:val="0"/>
      <w:marBottom w:val="0"/>
      <w:divBdr>
        <w:top w:val="none" w:sz="0" w:space="0" w:color="auto"/>
        <w:left w:val="none" w:sz="0" w:space="0" w:color="auto"/>
        <w:bottom w:val="none" w:sz="0" w:space="0" w:color="auto"/>
        <w:right w:val="none" w:sz="0" w:space="0" w:color="auto"/>
      </w:divBdr>
    </w:div>
    <w:div w:id="298732805">
      <w:bodyDiv w:val="1"/>
      <w:marLeft w:val="0"/>
      <w:marRight w:val="0"/>
      <w:marTop w:val="0"/>
      <w:marBottom w:val="0"/>
      <w:divBdr>
        <w:top w:val="none" w:sz="0" w:space="0" w:color="auto"/>
        <w:left w:val="none" w:sz="0" w:space="0" w:color="auto"/>
        <w:bottom w:val="none" w:sz="0" w:space="0" w:color="auto"/>
        <w:right w:val="none" w:sz="0" w:space="0" w:color="auto"/>
      </w:divBdr>
    </w:div>
    <w:div w:id="298922431">
      <w:bodyDiv w:val="1"/>
      <w:marLeft w:val="0"/>
      <w:marRight w:val="0"/>
      <w:marTop w:val="0"/>
      <w:marBottom w:val="0"/>
      <w:divBdr>
        <w:top w:val="none" w:sz="0" w:space="0" w:color="auto"/>
        <w:left w:val="none" w:sz="0" w:space="0" w:color="auto"/>
        <w:bottom w:val="none" w:sz="0" w:space="0" w:color="auto"/>
        <w:right w:val="none" w:sz="0" w:space="0" w:color="auto"/>
      </w:divBdr>
    </w:div>
    <w:div w:id="298923635">
      <w:bodyDiv w:val="1"/>
      <w:marLeft w:val="0"/>
      <w:marRight w:val="0"/>
      <w:marTop w:val="0"/>
      <w:marBottom w:val="0"/>
      <w:divBdr>
        <w:top w:val="none" w:sz="0" w:space="0" w:color="auto"/>
        <w:left w:val="none" w:sz="0" w:space="0" w:color="auto"/>
        <w:bottom w:val="none" w:sz="0" w:space="0" w:color="auto"/>
        <w:right w:val="none" w:sz="0" w:space="0" w:color="auto"/>
      </w:divBdr>
    </w:div>
    <w:div w:id="298927368">
      <w:bodyDiv w:val="1"/>
      <w:marLeft w:val="0"/>
      <w:marRight w:val="0"/>
      <w:marTop w:val="0"/>
      <w:marBottom w:val="0"/>
      <w:divBdr>
        <w:top w:val="none" w:sz="0" w:space="0" w:color="auto"/>
        <w:left w:val="none" w:sz="0" w:space="0" w:color="auto"/>
        <w:bottom w:val="none" w:sz="0" w:space="0" w:color="auto"/>
        <w:right w:val="none" w:sz="0" w:space="0" w:color="auto"/>
      </w:divBdr>
    </w:div>
    <w:div w:id="298993966">
      <w:bodyDiv w:val="1"/>
      <w:marLeft w:val="0"/>
      <w:marRight w:val="0"/>
      <w:marTop w:val="0"/>
      <w:marBottom w:val="0"/>
      <w:divBdr>
        <w:top w:val="none" w:sz="0" w:space="0" w:color="auto"/>
        <w:left w:val="none" w:sz="0" w:space="0" w:color="auto"/>
        <w:bottom w:val="none" w:sz="0" w:space="0" w:color="auto"/>
        <w:right w:val="none" w:sz="0" w:space="0" w:color="auto"/>
      </w:divBdr>
    </w:div>
    <w:div w:id="299266900">
      <w:bodyDiv w:val="1"/>
      <w:marLeft w:val="0"/>
      <w:marRight w:val="0"/>
      <w:marTop w:val="0"/>
      <w:marBottom w:val="0"/>
      <w:divBdr>
        <w:top w:val="none" w:sz="0" w:space="0" w:color="auto"/>
        <w:left w:val="none" w:sz="0" w:space="0" w:color="auto"/>
        <w:bottom w:val="none" w:sz="0" w:space="0" w:color="auto"/>
        <w:right w:val="none" w:sz="0" w:space="0" w:color="auto"/>
      </w:divBdr>
    </w:div>
    <w:div w:id="299461137">
      <w:bodyDiv w:val="1"/>
      <w:marLeft w:val="0"/>
      <w:marRight w:val="0"/>
      <w:marTop w:val="0"/>
      <w:marBottom w:val="0"/>
      <w:divBdr>
        <w:top w:val="none" w:sz="0" w:space="0" w:color="auto"/>
        <w:left w:val="none" w:sz="0" w:space="0" w:color="auto"/>
        <w:bottom w:val="none" w:sz="0" w:space="0" w:color="auto"/>
        <w:right w:val="none" w:sz="0" w:space="0" w:color="auto"/>
      </w:divBdr>
    </w:div>
    <w:div w:id="299499857">
      <w:bodyDiv w:val="1"/>
      <w:marLeft w:val="0"/>
      <w:marRight w:val="0"/>
      <w:marTop w:val="0"/>
      <w:marBottom w:val="0"/>
      <w:divBdr>
        <w:top w:val="none" w:sz="0" w:space="0" w:color="auto"/>
        <w:left w:val="none" w:sz="0" w:space="0" w:color="auto"/>
        <w:bottom w:val="none" w:sz="0" w:space="0" w:color="auto"/>
        <w:right w:val="none" w:sz="0" w:space="0" w:color="auto"/>
      </w:divBdr>
    </w:div>
    <w:div w:id="299505844">
      <w:bodyDiv w:val="1"/>
      <w:marLeft w:val="0"/>
      <w:marRight w:val="0"/>
      <w:marTop w:val="0"/>
      <w:marBottom w:val="0"/>
      <w:divBdr>
        <w:top w:val="none" w:sz="0" w:space="0" w:color="auto"/>
        <w:left w:val="none" w:sz="0" w:space="0" w:color="auto"/>
        <w:bottom w:val="none" w:sz="0" w:space="0" w:color="auto"/>
        <w:right w:val="none" w:sz="0" w:space="0" w:color="auto"/>
      </w:divBdr>
    </w:div>
    <w:div w:id="299724532">
      <w:bodyDiv w:val="1"/>
      <w:marLeft w:val="0"/>
      <w:marRight w:val="0"/>
      <w:marTop w:val="0"/>
      <w:marBottom w:val="0"/>
      <w:divBdr>
        <w:top w:val="none" w:sz="0" w:space="0" w:color="auto"/>
        <w:left w:val="none" w:sz="0" w:space="0" w:color="auto"/>
        <w:bottom w:val="none" w:sz="0" w:space="0" w:color="auto"/>
        <w:right w:val="none" w:sz="0" w:space="0" w:color="auto"/>
      </w:divBdr>
    </w:div>
    <w:div w:id="299850231">
      <w:bodyDiv w:val="1"/>
      <w:marLeft w:val="0"/>
      <w:marRight w:val="0"/>
      <w:marTop w:val="0"/>
      <w:marBottom w:val="0"/>
      <w:divBdr>
        <w:top w:val="none" w:sz="0" w:space="0" w:color="auto"/>
        <w:left w:val="none" w:sz="0" w:space="0" w:color="auto"/>
        <w:bottom w:val="none" w:sz="0" w:space="0" w:color="auto"/>
        <w:right w:val="none" w:sz="0" w:space="0" w:color="auto"/>
      </w:divBdr>
    </w:div>
    <w:div w:id="299919084">
      <w:bodyDiv w:val="1"/>
      <w:marLeft w:val="0"/>
      <w:marRight w:val="0"/>
      <w:marTop w:val="0"/>
      <w:marBottom w:val="0"/>
      <w:divBdr>
        <w:top w:val="none" w:sz="0" w:space="0" w:color="auto"/>
        <w:left w:val="none" w:sz="0" w:space="0" w:color="auto"/>
        <w:bottom w:val="none" w:sz="0" w:space="0" w:color="auto"/>
        <w:right w:val="none" w:sz="0" w:space="0" w:color="auto"/>
      </w:divBdr>
    </w:div>
    <w:div w:id="300110406">
      <w:bodyDiv w:val="1"/>
      <w:marLeft w:val="0"/>
      <w:marRight w:val="0"/>
      <w:marTop w:val="0"/>
      <w:marBottom w:val="0"/>
      <w:divBdr>
        <w:top w:val="none" w:sz="0" w:space="0" w:color="auto"/>
        <w:left w:val="none" w:sz="0" w:space="0" w:color="auto"/>
        <w:bottom w:val="none" w:sz="0" w:space="0" w:color="auto"/>
        <w:right w:val="none" w:sz="0" w:space="0" w:color="auto"/>
      </w:divBdr>
    </w:div>
    <w:div w:id="300113501">
      <w:bodyDiv w:val="1"/>
      <w:marLeft w:val="0"/>
      <w:marRight w:val="0"/>
      <w:marTop w:val="0"/>
      <w:marBottom w:val="0"/>
      <w:divBdr>
        <w:top w:val="none" w:sz="0" w:space="0" w:color="auto"/>
        <w:left w:val="none" w:sz="0" w:space="0" w:color="auto"/>
        <w:bottom w:val="none" w:sz="0" w:space="0" w:color="auto"/>
        <w:right w:val="none" w:sz="0" w:space="0" w:color="auto"/>
      </w:divBdr>
    </w:div>
    <w:div w:id="300161906">
      <w:bodyDiv w:val="1"/>
      <w:marLeft w:val="0"/>
      <w:marRight w:val="0"/>
      <w:marTop w:val="0"/>
      <w:marBottom w:val="0"/>
      <w:divBdr>
        <w:top w:val="none" w:sz="0" w:space="0" w:color="auto"/>
        <w:left w:val="none" w:sz="0" w:space="0" w:color="auto"/>
        <w:bottom w:val="none" w:sz="0" w:space="0" w:color="auto"/>
        <w:right w:val="none" w:sz="0" w:space="0" w:color="auto"/>
      </w:divBdr>
    </w:div>
    <w:div w:id="300228560">
      <w:bodyDiv w:val="1"/>
      <w:marLeft w:val="0"/>
      <w:marRight w:val="0"/>
      <w:marTop w:val="0"/>
      <w:marBottom w:val="0"/>
      <w:divBdr>
        <w:top w:val="none" w:sz="0" w:space="0" w:color="auto"/>
        <w:left w:val="none" w:sz="0" w:space="0" w:color="auto"/>
        <w:bottom w:val="none" w:sz="0" w:space="0" w:color="auto"/>
        <w:right w:val="none" w:sz="0" w:space="0" w:color="auto"/>
      </w:divBdr>
    </w:div>
    <w:div w:id="300304359">
      <w:bodyDiv w:val="1"/>
      <w:marLeft w:val="0"/>
      <w:marRight w:val="0"/>
      <w:marTop w:val="0"/>
      <w:marBottom w:val="0"/>
      <w:divBdr>
        <w:top w:val="none" w:sz="0" w:space="0" w:color="auto"/>
        <w:left w:val="none" w:sz="0" w:space="0" w:color="auto"/>
        <w:bottom w:val="none" w:sz="0" w:space="0" w:color="auto"/>
        <w:right w:val="none" w:sz="0" w:space="0" w:color="auto"/>
      </w:divBdr>
    </w:div>
    <w:div w:id="300500312">
      <w:bodyDiv w:val="1"/>
      <w:marLeft w:val="0"/>
      <w:marRight w:val="0"/>
      <w:marTop w:val="0"/>
      <w:marBottom w:val="0"/>
      <w:divBdr>
        <w:top w:val="none" w:sz="0" w:space="0" w:color="auto"/>
        <w:left w:val="none" w:sz="0" w:space="0" w:color="auto"/>
        <w:bottom w:val="none" w:sz="0" w:space="0" w:color="auto"/>
        <w:right w:val="none" w:sz="0" w:space="0" w:color="auto"/>
      </w:divBdr>
    </w:div>
    <w:div w:id="300501622">
      <w:bodyDiv w:val="1"/>
      <w:marLeft w:val="0"/>
      <w:marRight w:val="0"/>
      <w:marTop w:val="0"/>
      <w:marBottom w:val="0"/>
      <w:divBdr>
        <w:top w:val="none" w:sz="0" w:space="0" w:color="auto"/>
        <w:left w:val="none" w:sz="0" w:space="0" w:color="auto"/>
        <w:bottom w:val="none" w:sz="0" w:space="0" w:color="auto"/>
        <w:right w:val="none" w:sz="0" w:space="0" w:color="auto"/>
      </w:divBdr>
    </w:div>
    <w:div w:id="300506544">
      <w:bodyDiv w:val="1"/>
      <w:marLeft w:val="0"/>
      <w:marRight w:val="0"/>
      <w:marTop w:val="0"/>
      <w:marBottom w:val="0"/>
      <w:divBdr>
        <w:top w:val="none" w:sz="0" w:space="0" w:color="auto"/>
        <w:left w:val="none" w:sz="0" w:space="0" w:color="auto"/>
        <w:bottom w:val="none" w:sz="0" w:space="0" w:color="auto"/>
        <w:right w:val="none" w:sz="0" w:space="0" w:color="auto"/>
      </w:divBdr>
    </w:div>
    <w:div w:id="300578899">
      <w:bodyDiv w:val="1"/>
      <w:marLeft w:val="0"/>
      <w:marRight w:val="0"/>
      <w:marTop w:val="0"/>
      <w:marBottom w:val="0"/>
      <w:divBdr>
        <w:top w:val="none" w:sz="0" w:space="0" w:color="auto"/>
        <w:left w:val="none" w:sz="0" w:space="0" w:color="auto"/>
        <w:bottom w:val="none" w:sz="0" w:space="0" w:color="auto"/>
        <w:right w:val="none" w:sz="0" w:space="0" w:color="auto"/>
      </w:divBdr>
    </w:div>
    <w:div w:id="300579072">
      <w:bodyDiv w:val="1"/>
      <w:marLeft w:val="0"/>
      <w:marRight w:val="0"/>
      <w:marTop w:val="0"/>
      <w:marBottom w:val="0"/>
      <w:divBdr>
        <w:top w:val="none" w:sz="0" w:space="0" w:color="auto"/>
        <w:left w:val="none" w:sz="0" w:space="0" w:color="auto"/>
        <w:bottom w:val="none" w:sz="0" w:space="0" w:color="auto"/>
        <w:right w:val="none" w:sz="0" w:space="0" w:color="auto"/>
      </w:divBdr>
    </w:div>
    <w:div w:id="300580044">
      <w:bodyDiv w:val="1"/>
      <w:marLeft w:val="0"/>
      <w:marRight w:val="0"/>
      <w:marTop w:val="0"/>
      <w:marBottom w:val="0"/>
      <w:divBdr>
        <w:top w:val="none" w:sz="0" w:space="0" w:color="auto"/>
        <w:left w:val="none" w:sz="0" w:space="0" w:color="auto"/>
        <w:bottom w:val="none" w:sz="0" w:space="0" w:color="auto"/>
        <w:right w:val="none" w:sz="0" w:space="0" w:color="auto"/>
      </w:divBdr>
    </w:div>
    <w:div w:id="300623792">
      <w:bodyDiv w:val="1"/>
      <w:marLeft w:val="0"/>
      <w:marRight w:val="0"/>
      <w:marTop w:val="0"/>
      <w:marBottom w:val="0"/>
      <w:divBdr>
        <w:top w:val="none" w:sz="0" w:space="0" w:color="auto"/>
        <w:left w:val="none" w:sz="0" w:space="0" w:color="auto"/>
        <w:bottom w:val="none" w:sz="0" w:space="0" w:color="auto"/>
        <w:right w:val="none" w:sz="0" w:space="0" w:color="auto"/>
      </w:divBdr>
    </w:div>
    <w:div w:id="300811499">
      <w:bodyDiv w:val="1"/>
      <w:marLeft w:val="0"/>
      <w:marRight w:val="0"/>
      <w:marTop w:val="0"/>
      <w:marBottom w:val="0"/>
      <w:divBdr>
        <w:top w:val="none" w:sz="0" w:space="0" w:color="auto"/>
        <w:left w:val="none" w:sz="0" w:space="0" w:color="auto"/>
        <w:bottom w:val="none" w:sz="0" w:space="0" w:color="auto"/>
        <w:right w:val="none" w:sz="0" w:space="0" w:color="auto"/>
      </w:divBdr>
    </w:div>
    <w:div w:id="301008485">
      <w:bodyDiv w:val="1"/>
      <w:marLeft w:val="0"/>
      <w:marRight w:val="0"/>
      <w:marTop w:val="0"/>
      <w:marBottom w:val="0"/>
      <w:divBdr>
        <w:top w:val="none" w:sz="0" w:space="0" w:color="auto"/>
        <w:left w:val="none" w:sz="0" w:space="0" w:color="auto"/>
        <w:bottom w:val="none" w:sz="0" w:space="0" w:color="auto"/>
        <w:right w:val="none" w:sz="0" w:space="0" w:color="auto"/>
      </w:divBdr>
    </w:div>
    <w:div w:id="301081825">
      <w:bodyDiv w:val="1"/>
      <w:marLeft w:val="0"/>
      <w:marRight w:val="0"/>
      <w:marTop w:val="0"/>
      <w:marBottom w:val="0"/>
      <w:divBdr>
        <w:top w:val="none" w:sz="0" w:space="0" w:color="auto"/>
        <w:left w:val="none" w:sz="0" w:space="0" w:color="auto"/>
        <w:bottom w:val="none" w:sz="0" w:space="0" w:color="auto"/>
        <w:right w:val="none" w:sz="0" w:space="0" w:color="auto"/>
      </w:divBdr>
    </w:div>
    <w:div w:id="301157862">
      <w:bodyDiv w:val="1"/>
      <w:marLeft w:val="0"/>
      <w:marRight w:val="0"/>
      <w:marTop w:val="0"/>
      <w:marBottom w:val="0"/>
      <w:divBdr>
        <w:top w:val="none" w:sz="0" w:space="0" w:color="auto"/>
        <w:left w:val="none" w:sz="0" w:space="0" w:color="auto"/>
        <w:bottom w:val="none" w:sz="0" w:space="0" w:color="auto"/>
        <w:right w:val="none" w:sz="0" w:space="0" w:color="auto"/>
      </w:divBdr>
    </w:div>
    <w:div w:id="301271082">
      <w:bodyDiv w:val="1"/>
      <w:marLeft w:val="0"/>
      <w:marRight w:val="0"/>
      <w:marTop w:val="0"/>
      <w:marBottom w:val="0"/>
      <w:divBdr>
        <w:top w:val="none" w:sz="0" w:space="0" w:color="auto"/>
        <w:left w:val="none" w:sz="0" w:space="0" w:color="auto"/>
        <w:bottom w:val="none" w:sz="0" w:space="0" w:color="auto"/>
        <w:right w:val="none" w:sz="0" w:space="0" w:color="auto"/>
      </w:divBdr>
    </w:div>
    <w:div w:id="301467215">
      <w:bodyDiv w:val="1"/>
      <w:marLeft w:val="0"/>
      <w:marRight w:val="0"/>
      <w:marTop w:val="0"/>
      <w:marBottom w:val="0"/>
      <w:divBdr>
        <w:top w:val="none" w:sz="0" w:space="0" w:color="auto"/>
        <w:left w:val="none" w:sz="0" w:space="0" w:color="auto"/>
        <w:bottom w:val="none" w:sz="0" w:space="0" w:color="auto"/>
        <w:right w:val="none" w:sz="0" w:space="0" w:color="auto"/>
      </w:divBdr>
    </w:div>
    <w:div w:id="301472049">
      <w:bodyDiv w:val="1"/>
      <w:marLeft w:val="0"/>
      <w:marRight w:val="0"/>
      <w:marTop w:val="0"/>
      <w:marBottom w:val="0"/>
      <w:divBdr>
        <w:top w:val="none" w:sz="0" w:space="0" w:color="auto"/>
        <w:left w:val="none" w:sz="0" w:space="0" w:color="auto"/>
        <w:bottom w:val="none" w:sz="0" w:space="0" w:color="auto"/>
        <w:right w:val="none" w:sz="0" w:space="0" w:color="auto"/>
      </w:divBdr>
    </w:div>
    <w:div w:id="301733718">
      <w:bodyDiv w:val="1"/>
      <w:marLeft w:val="0"/>
      <w:marRight w:val="0"/>
      <w:marTop w:val="0"/>
      <w:marBottom w:val="0"/>
      <w:divBdr>
        <w:top w:val="none" w:sz="0" w:space="0" w:color="auto"/>
        <w:left w:val="none" w:sz="0" w:space="0" w:color="auto"/>
        <w:bottom w:val="none" w:sz="0" w:space="0" w:color="auto"/>
        <w:right w:val="none" w:sz="0" w:space="0" w:color="auto"/>
      </w:divBdr>
    </w:div>
    <w:div w:id="301816191">
      <w:bodyDiv w:val="1"/>
      <w:marLeft w:val="0"/>
      <w:marRight w:val="0"/>
      <w:marTop w:val="0"/>
      <w:marBottom w:val="0"/>
      <w:divBdr>
        <w:top w:val="none" w:sz="0" w:space="0" w:color="auto"/>
        <w:left w:val="none" w:sz="0" w:space="0" w:color="auto"/>
        <w:bottom w:val="none" w:sz="0" w:space="0" w:color="auto"/>
        <w:right w:val="none" w:sz="0" w:space="0" w:color="auto"/>
      </w:divBdr>
    </w:div>
    <w:div w:id="301928989">
      <w:bodyDiv w:val="1"/>
      <w:marLeft w:val="0"/>
      <w:marRight w:val="0"/>
      <w:marTop w:val="0"/>
      <w:marBottom w:val="0"/>
      <w:divBdr>
        <w:top w:val="none" w:sz="0" w:space="0" w:color="auto"/>
        <w:left w:val="none" w:sz="0" w:space="0" w:color="auto"/>
        <w:bottom w:val="none" w:sz="0" w:space="0" w:color="auto"/>
        <w:right w:val="none" w:sz="0" w:space="0" w:color="auto"/>
      </w:divBdr>
    </w:div>
    <w:div w:id="302003024">
      <w:bodyDiv w:val="1"/>
      <w:marLeft w:val="0"/>
      <w:marRight w:val="0"/>
      <w:marTop w:val="0"/>
      <w:marBottom w:val="0"/>
      <w:divBdr>
        <w:top w:val="none" w:sz="0" w:space="0" w:color="auto"/>
        <w:left w:val="none" w:sz="0" w:space="0" w:color="auto"/>
        <w:bottom w:val="none" w:sz="0" w:space="0" w:color="auto"/>
        <w:right w:val="none" w:sz="0" w:space="0" w:color="auto"/>
      </w:divBdr>
    </w:div>
    <w:div w:id="302005399">
      <w:bodyDiv w:val="1"/>
      <w:marLeft w:val="0"/>
      <w:marRight w:val="0"/>
      <w:marTop w:val="0"/>
      <w:marBottom w:val="0"/>
      <w:divBdr>
        <w:top w:val="none" w:sz="0" w:space="0" w:color="auto"/>
        <w:left w:val="none" w:sz="0" w:space="0" w:color="auto"/>
        <w:bottom w:val="none" w:sz="0" w:space="0" w:color="auto"/>
        <w:right w:val="none" w:sz="0" w:space="0" w:color="auto"/>
      </w:divBdr>
    </w:div>
    <w:div w:id="302081608">
      <w:bodyDiv w:val="1"/>
      <w:marLeft w:val="0"/>
      <w:marRight w:val="0"/>
      <w:marTop w:val="0"/>
      <w:marBottom w:val="0"/>
      <w:divBdr>
        <w:top w:val="none" w:sz="0" w:space="0" w:color="auto"/>
        <w:left w:val="none" w:sz="0" w:space="0" w:color="auto"/>
        <w:bottom w:val="none" w:sz="0" w:space="0" w:color="auto"/>
        <w:right w:val="none" w:sz="0" w:space="0" w:color="auto"/>
      </w:divBdr>
    </w:div>
    <w:div w:id="302276900">
      <w:bodyDiv w:val="1"/>
      <w:marLeft w:val="0"/>
      <w:marRight w:val="0"/>
      <w:marTop w:val="0"/>
      <w:marBottom w:val="0"/>
      <w:divBdr>
        <w:top w:val="none" w:sz="0" w:space="0" w:color="auto"/>
        <w:left w:val="none" w:sz="0" w:space="0" w:color="auto"/>
        <w:bottom w:val="none" w:sz="0" w:space="0" w:color="auto"/>
        <w:right w:val="none" w:sz="0" w:space="0" w:color="auto"/>
      </w:divBdr>
    </w:div>
    <w:div w:id="302392144">
      <w:bodyDiv w:val="1"/>
      <w:marLeft w:val="0"/>
      <w:marRight w:val="0"/>
      <w:marTop w:val="0"/>
      <w:marBottom w:val="0"/>
      <w:divBdr>
        <w:top w:val="none" w:sz="0" w:space="0" w:color="auto"/>
        <w:left w:val="none" w:sz="0" w:space="0" w:color="auto"/>
        <w:bottom w:val="none" w:sz="0" w:space="0" w:color="auto"/>
        <w:right w:val="none" w:sz="0" w:space="0" w:color="auto"/>
      </w:divBdr>
    </w:div>
    <w:div w:id="302581457">
      <w:bodyDiv w:val="1"/>
      <w:marLeft w:val="0"/>
      <w:marRight w:val="0"/>
      <w:marTop w:val="0"/>
      <w:marBottom w:val="0"/>
      <w:divBdr>
        <w:top w:val="none" w:sz="0" w:space="0" w:color="auto"/>
        <w:left w:val="none" w:sz="0" w:space="0" w:color="auto"/>
        <w:bottom w:val="none" w:sz="0" w:space="0" w:color="auto"/>
        <w:right w:val="none" w:sz="0" w:space="0" w:color="auto"/>
      </w:divBdr>
    </w:div>
    <w:div w:id="302737138">
      <w:bodyDiv w:val="1"/>
      <w:marLeft w:val="0"/>
      <w:marRight w:val="0"/>
      <w:marTop w:val="0"/>
      <w:marBottom w:val="0"/>
      <w:divBdr>
        <w:top w:val="none" w:sz="0" w:space="0" w:color="auto"/>
        <w:left w:val="none" w:sz="0" w:space="0" w:color="auto"/>
        <w:bottom w:val="none" w:sz="0" w:space="0" w:color="auto"/>
        <w:right w:val="none" w:sz="0" w:space="0" w:color="auto"/>
      </w:divBdr>
    </w:div>
    <w:div w:id="302783048">
      <w:bodyDiv w:val="1"/>
      <w:marLeft w:val="0"/>
      <w:marRight w:val="0"/>
      <w:marTop w:val="0"/>
      <w:marBottom w:val="0"/>
      <w:divBdr>
        <w:top w:val="none" w:sz="0" w:space="0" w:color="auto"/>
        <w:left w:val="none" w:sz="0" w:space="0" w:color="auto"/>
        <w:bottom w:val="none" w:sz="0" w:space="0" w:color="auto"/>
        <w:right w:val="none" w:sz="0" w:space="0" w:color="auto"/>
      </w:divBdr>
    </w:div>
    <w:div w:id="302973201">
      <w:bodyDiv w:val="1"/>
      <w:marLeft w:val="0"/>
      <w:marRight w:val="0"/>
      <w:marTop w:val="0"/>
      <w:marBottom w:val="0"/>
      <w:divBdr>
        <w:top w:val="none" w:sz="0" w:space="0" w:color="auto"/>
        <w:left w:val="none" w:sz="0" w:space="0" w:color="auto"/>
        <w:bottom w:val="none" w:sz="0" w:space="0" w:color="auto"/>
        <w:right w:val="none" w:sz="0" w:space="0" w:color="auto"/>
      </w:divBdr>
    </w:div>
    <w:div w:id="303002443">
      <w:bodyDiv w:val="1"/>
      <w:marLeft w:val="0"/>
      <w:marRight w:val="0"/>
      <w:marTop w:val="0"/>
      <w:marBottom w:val="0"/>
      <w:divBdr>
        <w:top w:val="none" w:sz="0" w:space="0" w:color="auto"/>
        <w:left w:val="none" w:sz="0" w:space="0" w:color="auto"/>
        <w:bottom w:val="none" w:sz="0" w:space="0" w:color="auto"/>
        <w:right w:val="none" w:sz="0" w:space="0" w:color="auto"/>
      </w:divBdr>
    </w:div>
    <w:div w:id="303127270">
      <w:bodyDiv w:val="1"/>
      <w:marLeft w:val="0"/>
      <w:marRight w:val="0"/>
      <w:marTop w:val="0"/>
      <w:marBottom w:val="0"/>
      <w:divBdr>
        <w:top w:val="none" w:sz="0" w:space="0" w:color="auto"/>
        <w:left w:val="none" w:sz="0" w:space="0" w:color="auto"/>
        <w:bottom w:val="none" w:sz="0" w:space="0" w:color="auto"/>
        <w:right w:val="none" w:sz="0" w:space="0" w:color="auto"/>
      </w:divBdr>
    </w:div>
    <w:div w:id="303200223">
      <w:bodyDiv w:val="1"/>
      <w:marLeft w:val="0"/>
      <w:marRight w:val="0"/>
      <w:marTop w:val="0"/>
      <w:marBottom w:val="0"/>
      <w:divBdr>
        <w:top w:val="none" w:sz="0" w:space="0" w:color="auto"/>
        <w:left w:val="none" w:sz="0" w:space="0" w:color="auto"/>
        <w:bottom w:val="none" w:sz="0" w:space="0" w:color="auto"/>
        <w:right w:val="none" w:sz="0" w:space="0" w:color="auto"/>
      </w:divBdr>
    </w:div>
    <w:div w:id="303244359">
      <w:bodyDiv w:val="1"/>
      <w:marLeft w:val="0"/>
      <w:marRight w:val="0"/>
      <w:marTop w:val="0"/>
      <w:marBottom w:val="0"/>
      <w:divBdr>
        <w:top w:val="none" w:sz="0" w:space="0" w:color="auto"/>
        <w:left w:val="none" w:sz="0" w:space="0" w:color="auto"/>
        <w:bottom w:val="none" w:sz="0" w:space="0" w:color="auto"/>
        <w:right w:val="none" w:sz="0" w:space="0" w:color="auto"/>
      </w:divBdr>
    </w:div>
    <w:div w:id="303311476">
      <w:bodyDiv w:val="1"/>
      <w:marLeft w:val="0"/>
      <w:marRight w:val="0"/>
      <w:marTop w:val="0"/>
      <w:marBottom w:val="0"/>
      <w:divBdr>
        <w:top w:val="none" w:sz="0" w:space="0" w:color="auto"/>
        <w:left w:val="none" w:sz="0" w:space="0" w:color="auto"/>
        <w:bottom w:val="none" w:sz="0" w:space="0" w:color="auto"/>
        <w:right w:val="none" w:sz="0" w:space="0" w:color="auto"/>
      </w:divBdr>
    </w:div>
    <w:div w:id="303311636">
      <w:bodyDiv w:val="1"/>
      <w:marLeft w:val="0"/>
      <w:marRight w:val="0"/>
      <w:marTop w:val="0"/>
      <w:marBottom w:val="0"/>
      <w:divBdr>
        <w:top w:val="none" w:sz="0" w:space="0" w:color="auto"/>
        <w:left w:val="none" w:sz="0" w:space="0" w:color="auto"/>
        <w:bottom w:val="none" w:sz="0" w:space="0" w:color="auto"/>
        <w:right w:val="none" w:sz="0" w:space="0" w:color="auto"/>
      </w:divBdr>
    </w:div>
    <w:div w:id="303434615">
      <w:bodyDiv w:val="1"/>
      <w:marLeft w:val="0"/>
      <w:marRight w:val="0"/>
      <w:marTop w:val="0"/>
      <w:marBottom w:val="0"/>
      <w:divBdr>
        <w:top w:val="none" w:sz="0" w:space="0" w:color="auto"/>
        <w:left w:val="none" w:sz="0" w:space="0" w:color="auto"/>
        <w:bottom w:val="none" w:sz="0" w:space="0" w:color="auto"/>
        <w:right w:val="none" w:sz="0" w:space="0" w:color="auto"/>
      </w:divBdr>
    </w:div>
    <w:div w:id="303438231">
      <w:bodyDiv w:val="1"/>
      <w:marLeft w:val="0"/>
      <w:marRight w:val="0"/>
      <w:marTop w:val="0"/>
      <w:marBottom w:val="0"/>
      <w:divBdr>
        <w:top w:val="none" w:sz="0" w:space="0" w:color="auto"/>
        <w:left w:val="none" w:sz="0" w:space="0" w:color="auto"/>
        <w:bottom w:val="none" w:sz="0" w:space="0" w:color="auto"/>
        <w:right w:val="none" w:sz="0" w:space="0" w:color="auto"/>
      </w:divBdr>
    </w:div>
    <w:div w:id="303582573">
      <w:bodyDiv w:val="1"/>
      <w:marLeft w:val="0"/>
      <w:marRight w:val="0"/>
      <w:marTop w:val="0"/>
      <w:marBottom w:val="0"/>
      <w:divBdr>
        <w:top w:val="none" w:sz="0" w:space="0" w:color="auto"/>
        <w:left w:val="none" w:sz="0" w:space="0" w:color="auto"/>
        <w:bottom w:val="none" w:sz="0" w:space="0" w:color="auto"/>
        <w:right w:val="none" w:sz="0" w:space="0" w:color="auto"/>
      </w:divBdr>
    </w:div>
    <w:div w:id="303655776">
      <w:bodyDiv w:val="1"/>
      <w:marLeft w:val="0"/>
      <w:marRight w:val="0"/>
      <w:marTop w:val="0"/>
      <w:marBottom w:val="0"/>
      <w:divBdr>
        <w:top w:val="none" w:sz="0" w:space="0" w:color="auto"/>
        <w:left w:val="none" w:sz="0" w:space="0" w:color="auto"/>
        <w:bottom w:val="none" w:sz="0" w:space="0" w:color="auto"/>
        <w:right w:val="none" w:sz="0" w:space="0" w:color="auto"/>
      </w:divBdr>
    </w:div>
    <w:div w:id="303778262">
      <w:bodyDiv w:val="1"/>
      <w:marLeft w:val="0"/>
      <w:marRight w:val="0"/>
      <w:marTop w:val="0"/>
      <w:marBottom w:val="0"/>
      <w:divBdr>
        <w:top w:val="none" w:sz="0" w:space="0" w:color="auto"/>
        <w:left w:val="none" w:sz="0" w:space="0" w:color="auto"/>
        <w:bottom w:val="none" w:sz="0" w:space="0" w:color="auto"/>
        <w:right w:val="none" w:sz="0" w:space="0" w:color="auto"/>
      </w:divBdr>
    </w:div>
    <w:div w:id="303782406">
      <w:bodyDiv w:val="1"/>
      <w:marLeft w:val="0"/>
      <w:marRight w:val="0"/>
      <w:marTop w:val="0"/>
      <w:marBottom w:val="0"/>
      <w:divBdr>
        <w:top w:val="none" w:sz="0" w:space="0" w:color="auto"/>
        <w:left w:val="none" w:sz="0" w:space="0" w:color="auto"/>
        <w:bottom w:val="none" w:sz="0" w:space="0" w:color="auto"/>
        <w:right w:val="none" w:sz="0" w:space="0" w:color="auto"/>
      </w:divBdr>
    </w:div>
    <w:div w:id="303850822">
      <w:bodyDiv w:val="1"/>
      <w:marLeft w:val="0"/>
      <w:marRight w:val="0"/>
      <w:marTop w:val="0"/>
      <w:marBottom w:val="0"/>
      <w:divBdr>
        <w:top w:val="none" w:sz="0" w:space="0" w:color="auto"/>
        <w:left w:val="none" w:sz="0" w:space="0" w:color="auto"/>
        <w:bottom w:val="none" w:sz="0" w:space="0" w:color="auto"/>
        <w:right w:val="none" w:sz="0" w:space="0" w:color="auto"/>
      </w:divBdr>
    </w:div>
    <w:div w:id="303972261">
      <w:bodyDiv w:val="1"/>
      <w:marLeft w:val="0"/>
      <w:marRight w:val="0"/>
      <w:marTop w:val="0"/>
      <w:marBottom w:val="0"/>
      <w:divBdr>
        <w:top w:val="none" w:sz="0" w:space="0" w:color="auto"/>
        <w:left w:val="none" w:sz="0" w:space="0" w:color="auto"/>
        <w:bottom w:val="none" w:sz="0" w:space="0" w:color="auto"/>
        <w:right w:val="none" w:sz="0" w:space="0" w:color="auto"/>
      </w:divBdr>
    </w:div>
    <w:div w:id="304051088">
      <w:bodyDiv w:val="1"/>
      <w:marLeft w:val="0"/>
      <w:marRight w:val="0"/>
      <w:marTop w:val="0"/>
      <w:marBottom w:val="0"/>
      <w:divBdr>
        <w:top w:val="none" w:sz="0" w:space="0" w:color="auto"/>
        <w:left w:val="none" w:sz="0" w:space="0" w:color="auto"/>
        <w:bottom w:val="none" w:sz="0" w:space="0" w:color="auto"/>
        <w:right w:val="none" w:sz="0" w:space="0" w:color="auto"/>
      </w:divBdr>
    </w:div>
    <w:div w:id="304094216">
      <w:bodyDiv w:val="1"/>
      <w:marLeft w:val="0"/>
      <w:marRight w:val="0"/>
      <w:marTop w:val="0"/>
      <w:marBottom w:val="0"/>
      <w:divBdr>
        <w:top w:val="none" w:sz="0" w:space="0" w:color="auto"/>
        <w:left w:val="none" w:sz="0" w:space="0" w:color="auto"/>
        <w:bottom w:val="none" w:sz="0" w:space="0" w:color="auto"/>
        <w:right w:val="none" w:sz="0" w:space="0" w:color="auto"/>
      </w:divBdr>
    </w:div>
    <w:div w:id="304119661">
      <w:bodyDiv w:val="1"/>
      <w:marLeft w:val="0"/>
      <w:marRight w:val="0"/>
      <w:marTop w:val="0"/>
      <w:marBottom w:val="0"/>
      <w:divBdr>
        <w:top w:val="none" w:sz="0" w:space="0" w:color="auto"/>
        <w:left w:val="none" w:sz="0" w:space="0" w:color="auto"/>
        <w:bottom w:val="none" w:sz="0" w:space="0" w:color="auto"/>
        <w:right w:val="none" w:sz="0" w:space="0" w:color="auto"/>
      </w:divBdr>
    </w:div>
    <w:div w:id="304168036">
      <w:bodyDiv w:val="1"/>
      <w:marLeft w:val="0"/>
      <w:marRight w:val="0"/>
      <w:marTop w:val="0"/>
      <w:marBottom w:val="0"/>
      <w:divBdr>
        <w:top w:val="none" w:sz="0" w:space="0" w:color="auto"/>
        <w:left w:val="none" w:sz="0" w:space="0" w:color="auto"/>
        <w:bottom w:val="none" w:sz="0" w:space="0" w:color="auto"/>
        <w:right w:val="none" w:sz="0" w:space="0" w:color="auto"/>
      </w:divBdr>
    </w:div>
    <w:div w:id="304168072">
      <w:bodyDiv w:val="1"/>
      <w:marLeft w:val="0"/>
      <w:marRight w:val="0"/>
      <w:marTop w:val="0"/>
      <w:marBottom w:val="0"/>
      <w:divBdr>
        <w:top w:val="none" w:sz="0" w:space="0" w:color="auto"/>
        <w:left w:val="none" w:sz="0" w:space="0" w:color="auto"/>
        <w:bottom w:val="none" w:sz="0" w:space="0" w:color="auto"/>
        <w:right w:val="none" w:sz="0" w:space="0" w:color="auto"/>
      </w:divBdr>
    </w:div>
    <w:div w:id="304241356">
      <w:bodyDiv w:val="1"/>
      <w:marLeft w:val="0"/>
      <w:marRight w:val="0"/>
      <w:marTop w:val="0"/>
      <w:marBottom w:val="0"/>
      <w:divBdr>
        <w:top w:val="none" w:sz="0" w:space="0" w:color="auto"/>
        <w:left w:val="none" w:sz="0" w:space="0" w:color="auto"/>
        <w:bottom w:val="none" w:sz="0" w:space="0" w:color="auto"/>
        <w:right w:val="none" w:sz="0" w:space="0" w:color="auto"/>
      </w:divBdr>
    </w:div>
    <w:div w:id="304354728">
      <w:bodyDiv w:val="1"/>
      <w:marLeft w:val="0"/>
      <w:marRight w:val="0"/>
      <w:marTop w:val="0"/>
      <w:marBottom w:val="0"/>
      <w:divBdr>
        <w:top w:val="none" w:sz="0" w:space="0" w:color="auto"/>
        <w:left w:val="none" w:sz="0" w:space="0" w:color="auto"/>
        <w:bottom w:val="none" w:sz="0" w:space="0" w:color="auto"/>
        <w:right w:val="none" w:sz="0" w:space="0" w:color="auto"/>
      </w:divBdr>
    </w:div>
    <w:div w:id="304436694">
      <w:bodyDiv w:val="1"/>
      <w:marLeft w:val="0"/>
      <w:marRight w:val="0"/>
      <w:marTop w:val="0"/>
      <w:marBottom w:val="0"/>
      <w:divBdr>
        <w:top w:val="none" w:sz="0" w:space="0" w:color="auto"/>
        <w:left w:val="none" w:sz="0" w:space="0" w:color="auto"/>
        <w:bottom w:val="none" w:sz="0" w:space="0" w:color="auto"/>
        <w:right w:val="none" w:sz="0" w:space="0" w:color="auto"/>
      </w:divBdr>
    </w:div>
    <w:div w:id="304547994">
      <w:bodyDiv w:val="1"/>
      <w:marLeft w:val="0"/>
      <w:marRight w:val="0"/>
      <w:marTop w:val="0"/>
      <w:marBottom w:val="0"/>
      <w:divBdr>
        <w:top w:val="none" w:sz="0" w:space="0" w:color="auto"/>
        <w:left w:val="none" w:sz="0" w:space="0" w:color="auto"/>
        <w:bottom w:val="none" w:sz="0" w:space="0" w:color="auto"/>
        <w:right w:val="none" w:sz="0" w:space="0" w:color="auto"/>
      </w:divBdr>
    </w:div>
    <w:div w:id="304554623">
      <w:bodyDiv w:val="1"/>
      <w:marLeft w:val="0"/>
      <w:marRight w:val="0"/>
      <w:marTop w:val="0"/>
      <w:marBottom w:val="0"/>
      <w:divBdr>
        <w:top w:val="none" w:sz="0" w:space="0" w:color="auto"/>
        <w:left w:val="none" w:sz="0" w:space="0" w:color="auto"/>
        <w:bottom w:val="none" w:sz="0" w:space="0" w:color="auto"/>
        <w:right w:val="none" w:sz="0" w:space="0" w:color="auto"/>
      </w:divBdr>
    </w:div>
    <w:div w:id="304773016">
      <w:bodyDiv w:val="1"/>
      <w:marLeft w:val="0"/>
      <w:marRight w:val="0"/>
      <w:marTop w:val="0"/>
      <w:marBottom w:val="0"/>
      <w:divBdr>
        <w:top w:val="none" w:sz="0" w:space="0" w:color="auto"/>
        <w:left w:val="none" w:sz="0" w:space="0" w:color="auto"/>
        <w:bottom w:val="none" w:sz="0" w:space="0" w:color="auto"/>
        <w:right w:val="none" w:sz="0" w:space="0" w:color="auto"/>
      </w:divBdr>
    </w:div>
    <w:div w:id="304815735">
      <w:bodyDiv w:val="1"/>
      <w:marLeft w:val="0"/>
      <w:marRight w:val="0"/>
      <w:marTop w:val="0"/>
      <w:marBottom w:val="0"/>
      <w:divBdr>
        <w:top w:val="none" w:sz="0" w:space="0" w:color="auto"/>
        <w:left w:val="none" w:sz="0" w:space="0" w:color="auto"/>
        <w:bottom w:val="none" w:sz="0" w:space="0" w:color="auto"/>
        <w:right w:val="none" w:sz="0" w:space="0" w:color="auto"/>
      </w:divBdr>
    </w:div>
    <w:div w:id="304824397">
      <w:bodyDiv w:val="1"/>
      <w:marLeft w:val="0"/>
      <w:marRight w:val="0"/>
      <w:marTop w:val="0"/>
      <w:marBottom w:val="0"/>
      <w:divBdr>
        <w:top w:val="none" w:sz="0" w:space="0" w:color="auto"/>
        <w:left w:val="none" w:sz="0" w:space="0" w:color="auto"/>
        <w:bottom w:val="none" w:sz="0" w:space="0" w:color="auto"/>
        <w:right w:val="none" w:sz="0" w:space="0" w:color="auto"/>
      </w:divBdr>
    </w:div>
    <w:div w:id="304941512">
      <w:bodyDiv w:val="1"/>
      <w:marLeft w:val="0"/>
      <w:marRight w:val="0"/>
      <w:marTop w:val="0"/>
      <w:marBottom w:val="0"/>
      <w:divBdr>
        <w:top w:val="none" w:sz="0" w:space="0" w:color="auto"/>
        <w:left w:val="none" w:sz="0" w:space="0" w:color="auto"/>
        <w:bottom w:val="none" w:sz="0" w:space="0" w:color="auto"/>
        <w:right w:val="none" w:sz="0" w:space="0" w:color="auto"/>
      </w:divBdr>
    </w:div>
    <w:div w:id="305355078">
      <w:bodyDiv w:val="1"/>
      <w:marLeft w:val="0"/>
      <w:marRight w:val="0"/>
      <w:marTop w:val="0"/>
      <w:marBottom w:val="0"/>
      <w:divBdr>
        <w:top w:val="none" w:sz="0" w:space="0" w:color="auto"/>
        <w:left w:val="none" w:sz="0" w:space="0" w:color="auto"/>
        <w:bottom w:val="none" w:sz="0" w:space="0" w:color="auto"/>
        <w:right w:val="none" w:sz="0" w:space="0" w:color="auto"/>
      </w:divBdr>
    </w:div>
    <w:div w:id="305548388">
      <w:bodyDiv w:val="1"/>
      <w:marLeft w:val="0"/>
      <w:marRight w:val="0"/>
      <w:marTop w:val="0"/>
      <w:marBottom w:val="0"/>
      <w:divBdr>
        <w:top w:val="none" w:sz="0" w:space="0" w:color="auto"/>
        <w:left w:val="none" w:sz="0" w:space="0" w:color="auto"/>
        <w:bottom w:val="none" w:sz="0" w:space="0" w:color="auto"/>
        <w:right w:val="none" w:sz="0" w:space="0" w:color="auto"/>
      </w:divBdr>
    </w:div>
    <w:div w:id="305553631">
      <w:bodyDiv w:val="1"/>
      <w:marLeft w:val="0"/>
      <w:marRight w:val="0"/>
      <w:marTop w:val="0"/>
      <w:marBottom w:val="0"/>
      <w:divBdr>
        <w:top w:val="none" w:sz="0" w:space="0" w:color="auto"/>
        <w:left w:val="none" w:sz="0" w:space="0" w:color="auto"/>
        <w:bottom w:val="none" w:sz="0" w:space="0" w:color="auto"/>
        <w:right w:val="none" w:sz="0" w:space="0" w:color="auto"/>
      </w:divBdr>
    </w:div>
    <w:div w:id="305624160">
      <w:bodyDiv w:val="1"/>
      <w:marLeft w:val="0"/>
      <w:marRight w:val="0"/>
      <w:marTop w:val="0"/>
      <w:marBottom w:val="0"/>
      <w:divBdr>
        <w:top w:val="none" w:sz="0" w:space="0" w:color="auto"/>
        <w:left w:val="none" w:sz="0" w:space="0" w:color="auto"/>
        <w:bottom w:val="none" w:sz="0" w:space="0" w:color="auto"/>
        <w:right w:val="none" w:sz="0" w:space="0" w:color="auto"/>
      </w:divBdr>
    </w:div>
    <w:div w:id="305624336">
      <w:bodyDiv w:val="1"/>
      <w:marLeft w:val="0"/>
      <w:marRight w:val="0"/>
      <w:marTop w:val="0"/>
      <w:marBottom w:val="0"/>
      <w:divBdr>
        <w:top w:val="none" w:sz="0" w:space="0" w:color="auto"/>
        <w:left w:val="none" w:sz="0" w:space="0" w:color="auto"/>
        <w:bottom w:val="none" w:sz="0" w:space="0" w:color="auto"/>
        <w:right w:val="none" w:sz="0" w:space="0" w:color="auto"/>
      </w:divBdr>
    </w:div>
    <w:div w:id="305624833">
      <w:bodyDiv w:val="1"/>
      <w:marLeft w:val="0"/>
      <w:marRight w:val="0"/>
      <w:marTop w:val="0"/>
      <w:marBottom w:val="0"/>
      <w:divBdr>
        <w:top w:val="none" w:sz="0" w:space="0" w:color="auto"/>
        <w:left w:val="none" w:sz="0" w:space="0" w:color="auto"/>
        <w:bottom w:val="none" w:sz="0" w:space="0" w:color="auto"/>
        <w:right w:val="none" w:sz="0" w:space="0" w:color="auto"/>
      </w:divBdr>
    </w:div>
    <w:div w:id="305741353">
      <w:bodyDiv w:val="1"/>
      <w:marLeft w:val="0"/>
      <w:marRight w:val="0"/>
      <w:marTop w:val="0"/>
      <w:marBottom w:val="0"/>
      <w:divBdr>
        <w:top w:val="none" w:sz="0" w:space="0" w:color="auto"/>
        <w:left w:val="none" w:sz="0" w:space="0" w:color="auto"/>
        <w:bottom w:val="none" w:sz="0" w:space="0" w:color="auto"/>
        <w:right w:val="none" w:sz="0" w:space="0" w:color="auto"/>
      </w:divBdr>
    </w:div>
    <w:div w:id="305939458">
      <w:bodyDiv w:val="1"/>
      <w:marLeft w:val="0"/>
      <w:marRight w:val="0"/>
      <w:marTop w:val="0"/>
      <w:marBottom w:val="0"/>
      <w:divBdr>
        <w:top w:val="none" w:sz="0" w:space="0" w:color="auto"/>
        <w:left w:val="none" w:sz="0" w:space="0" w:color="auto"/>
        <w:bottom w:val="none" w:sz="0" w:space="0" w:color="auto"/>
        <w:right w:val="none" w:sz="0" w:space="0" w:color="auto"/>
      </w:divBdr>
    </w:div>
    <w:div w:id="306010311">
      <w:bodyDiv w:val="1"/>
      <w:marLeft w:val="0"/>
      <w:marRight w:val="0"/>
      <w:marTop w:val="0"/>
      <w:marBottom w:val="0"/>
      <w:divBdr>
        <w:top w:val="none" w:sz="0" w:space="0" w:color="auto"/>
        <w:left w:val="none" w:sz="0" w:space="0" w:color="auto"/>
        <w:bottom w:val="none" w:sz="0" w:space="0" w:color="auto"/>
        <w:right w:val="none" w:sz="0" w:space="0" w:color="auto"/>
      </w:divBdr>
    </w:div>
    <w:div w:id="306013642">
      <w:bodyDiv w:val="1"/>
      <w:marLeft w:val="0"/>
      <w:marRight w:val="0"/>
      <w:marTop w:val="0"/>
      <w:marBottom w:val="0"/>
      <w:divBdr>
        <w:top w:val="none" w:sz="0" w:space="0" w:color="auto"/>
        <w:left w:val="none" w:sz="0" w:space="0" w:color="auto"/>
        <w:bottom w:val="none" w:sz="0" w:space="0" w:color="auto"/>
        <w:right w:val="none" w:sz="0" w:space="0" w:color="auto"/>
      </w:divBdr>
    </w:div>
    <w:div w:id="306133551">
      <w:bodyDiv w:val="1"/>
      <w:marLeft w:val="0"/>
      <w:marRight w:val="0"/>
      <w:marTop w:val="0"/>
      <w:marBottom w:val="0"/>
      <w:divBdr>
        <w:top w:val="none" w:sz="0" w:space="0" w:color="auto"/>
        <w:left w:val="none" w:sz="0" w:space="0" w:color="auto"/>
        <w:bottom w:val="none" w:sz="0" w:space="0" w:color="auto"/>
        <w:right w:val="none" w:sz="0" w:space="0" w:color="auto"/>
      </w:divBdr>
    </w:div>
    <w:div w:id="306279699">
      <w:bodyDiv w:val="1"/>
      <w:marLeft w:val="0"/>
      <w:marRight w:val="0"/>
      <w:marTop w:val="0"/>
      <w:marBottom w:val="0"/>
      <w:divBdr>
        <w:top w:val="none" w:sz="0" w:space="0" w:color="auto"/>
        <w:left w:val="none" w:sz="0" w:space="0" w:color="auto"/>
        <w:bottom w:val="none" w:sz="0" w:space="0" w:color="auto"/>
        <w:right w:val="none" w:sz="0" w:space="0" w:color="auto"/>
      </w:divBdr>
    </w:div>
    <w:div w:id="306321163">
      <w:bodyDiv w:val="1"/>
      <w:marLeft w:val="0"/>
      <w:marRight w:val="0"/>
      <w:marTop w:val="0"/>
      <w:marBottom w:val="0"/>
      <w:divBdr>
        <w:top w:val="none" w:sz="0" w:space="0" w:color="auto"/>
        <w:left w:val="none" w:sz="0" w:space="0" w:color="auto"/>
        <w:bottom w:val="none" w:sz="0" w:space="0" w:color="auto"/>
        <w:right w:val="none" w:sz="0" w:space="0" w:color="auto"/>
      </w:divBdr>
    </w:div>
    <w:div w:id="306321402">
      <w:bodyDiv w:val="1"/>
      <w:marLeft w:val="0"/>
      <w:marRight w:val="0"/>
      <w:marTop w:val="0"/>
      <w:marBottom w:val="0"/>
      <w:divBdr>
        <w:top w:val="none" w:sz="0" w:space="0" w:color="auto"/>
        <w:left w:val="none" w:sz="0" w:space="0" w:color="auto"/>
        <w:bottom w:val="none" w:sz="0" w:space="0" w:color="auto"/>
        <w:right w:val="none" w:sz="0" w:space="0" w:color="auto"/>
      </w:divBdr>
    </w:div>
    <w:div w:id="306595575">
      <w:bodyDiv w:val="1"/>
      <w:marLeft w:val="0"/>
      <w:marRight w:val="0"/>
      <w:marTop w:val="0"/>
      <w:marBottom w:val="0"/>
      <w:divBdr>
        <w:top w:val="none" w:sz="0" w:space="0" w:color="auto"/>
        <w:left w:val="none" w:sz="0" w:space="0" w:color="auto"/>
        <w:bottom w:val="none" w:sz="0" w:space="0" w:color="auto"/>
        <w:right w:val="none" w:sz="0" w:space="0" w:color="auto"/>
      </w:divBdr>
    </w:div>
    <w:div w:id="306782024">
      <w:bodyDiv w:val="1"/>
      <w:marLeft w:val="0"/>
      <w:marRight w:val="0"/>
      <w:marTop w:val="0"/>
      <w:marBottom w:val="0"/>
      <w:divBdr>
        <w:top w:val="none" w:sz="0" w:space="0" w:color="auto"/>
        <w:left w:val="none" w:sz="0" w:space="0" w:color="auto"/>
        <w:bottom w:val="none" w:sz="0" w:space="0" w:color="auto"/>
        <w:right w:val="none" w:sz="0" w:space="0" w:color="auto"/>
      </w:divBdr>
    </w:div>
    <w:div w:id="306787117">
      <w:bodyDiv w:val="1"/>
      <w:marLeft w:val="0"/>
      <w:marRight w:val="0"/>
      <w:marTop w:val="0"/>
      <w:marBottom w:val="0"/>
      <w:divBdr>
        <w:top w:val="none" w:sz="0" w:space="0" w:color="auto"/>
        <w:left w:val="none" w:sz="0" w:space="0" w:color="auto"/>
        <w:bottom w:val="none" w:sz="0" w:space="0" w:color="auto"/>
        <w:right w:val="none" w:sz="0" w:space="0" w:color="auto"/>
      </w:divBdr>
    </w:div>
    <w:div w:id="306862089">
      <w:bodyDiv w:val="1"/>
      <w:marLeft w:val="0"/>
      <w:marRight w:val="0"/>
      <w:marTop w:val="0"/>
      <w:marBottom w:val="0"/>
      <w:divBdr>
        <w:top w:val="none" w:sz="0" w:space="0" w:color="auto"/>
        <w:left w:val="none" w:sz="0" w:space="0" w:color="auto"/>
        <w:bottom w:val="none" w:sz="0" w:space="0" w:color="auto"/>
        <w:right w:val="none" w:sz="0" w:space="0" w:color="auto"/>
      </w:divBdr>
    </w:div>
    <w:div w:id="306975908">
      <w:bodyDiv w:val="1"/>
      <w:marLeft w:val="0"/>
      <w:marRight w:val="0"/>
      <w:marTop w:val="0"/>
      <w:marBottom w:val="0"/>
      <w:divBdr>
        <w:top w:val="none" w:sz="0" w:space="0" w:color="auto"/>
        <w:left w:val="none" w:sz="0" w:space="0" w:color="auto"/>
        <w:bottom w:val="none" w:sz="0" w:space="0" w:color="auto"/>
        <w:right w:val="none" w:sz="0" w:space="0" w:color="auto"/>
      </w:divBdr>
    </w:div>
    <w:div w:id="306980380">
      <w:bodyDiv w:val="1"/>
      <w:marLeft w:val="0"/>
      <w:marRight w:val="0"/>
      <w:marTop w:val="0"/>
      <w:marBottom w:val="0"/>
      <w:divBdr>
        <w:top w:val="none" w:sz="0" w:space="0" w:color="auto"/>
        <w:left w:val="none" w:sz="0" w:space="0" w:color="auto"/>
        <w:bottom w:val="none" w:sz="0" w:space="0" w:color="auto"/>
        <w:right w:val="none" w:sz="0" w:space="0" w:color="auto"/>
      </w:divBdr>
    </w:div>
    <w:div w:id="307054079">
      <w:bodyDiv w:val="1"/>
      <w:marLeft w:val="0"/>
      <w:marRight w:val="0"/>
      <w:marTop w:val="0"/>
      <w:marBottom w:val="0"/>
      <w:divBdr>
        <w:top w:val="none" w:sz="0" w:space="0" w:color="auto"/>
        <w:left w:val="none" w:sz="0" w:space="0" w:color="auto"/>
        <w:bottom w:val="none" w:sz="0" w:space="0" w:color="auto"/>
        <w:right w:val="none" w:sz="0" w:space="0" w:color="auto"/>
      </w:divBdr>
    </w:div>
    <w:div w:id="307126740">
      <w:bodyDiv w:val="1"/>
      <w:marLeft w:val="0"/>
      <w:marRight w:val="0"/>
      <w:marTop w:val="0"/>
      <w:marBottom w:val="0"/>
      <w:divBdr>
        <w:top w:val="none" w:sz="0" w:space="0" w:color="auto"/>
        <w:left w:val="none" w:sz="0" w:space="0" w:color="auto"/>
        <w:bottom w:val="none" w:sz="0" w:space="0" w:color="auto"/>
        <w:right w:val="none" w:sz="0" w:space="0" w:color="auto"/>
      </w:divBdr>
    </w:div>
    <w:div w:id="307251922">
      <w:bodyDiv w:val="1"/>
      <w:marLeft w:val="0"/>
      <w:marRight w:val="0"/>
      <w:marTop w:val="0"/>
      <w:marBottom w:val="0"/>
      <w:divBdr>
        <w:top w:val="none" w:sz="0" w:space="0" w:color="auto"/>
        <w:left w:val="none" w:sz="0" w:space="0" w:color="auto"/>
        <w:bottom w:val="none" w:sz="0" w:space="0" w:color="auto"/>
        <w:right w:val="none" w:sz="0" w:space="0" w:color="auto"/>
      </w:divBdr>
    </w:div>
    <w:div w:id="307978419">
      <w:bodyDiv w:val="1"/>
      <w:marLeft w:val="0"/>
      <w:marRight w:val="0"/>
      <w:marTop w:val="0"/>
      <w:marBottom w:val="0"/>
      <w:divBdr>
        <w:top w:val="none" w:sz="0" w:space="0" w:color="auto"/>
        <w:left w:val="none" w:sz="0" w:space="0" w:color="auto"/>
        <w:bottom w:val="none" w:sz="0" w:space="0" w:color="auto"/>
        <w:right w:val="none" w:sz="0" w:space="0" w:color="auto"/>
      </w:divBdr>
    </w:div>
    <w:div w:id="308096186">
      <w:bodyDiv w:val="1"/>
      <w:marLeft w:val="0"/>
      <w:marRight w:val="0"/>
      <w:marTop w:val="0"/>
      <w:marBottom w:val="0"/>
      <w:divBdr>
        <w:top w:val="none" w:sz="0" w:space="0" w:color="auto"/>
        <w:left w:val="none" w:sz="0" w:space="0" w:color="auto"/>
        <w:bottom w:val="none" w:sz="0" w:space="0" w:color="auto"/>
        <w:right w:val="none" w:sz="0" w:space="0" w:color="auto"/>
      </w:divBdr>
    </w:div>
    <w:div w:id="308167494">
      <w:bodyDiv w:val="1"/>
      <w:marLeft w:val="0"/>
      <w:marRight w:val="0"/>
      <w:marTop w:val="0"/>
      <w:marBottom w:val="0"/>
      <w:divBdr>
        <w:top w:val="none" w:sz="0" w:space="0" w:color="auto"/>
        <w:left w:val="none" w:sz="0" w:space="0" w:color="auto"/>
        <w:bottom w:val="none" w:sz="0" w:space="0" w:color="auto"/>
        <w:right w:val="none" w:sz="0" w:space="0" w:color="auto"/>
      </w:divBdr>
    </w:div>
    <w:div w:id="308217941">
      <w:bodyDiv w:val="1"/>
      <w:marLeft w:val="0"/>
      <w:marRight w:val="0"/>
      <w:marTop w:val="0"/>
      <w:marBottom w:val="0"/>
      <w:divBdr>
        <w:top w:val="none" w:sz="0" w:space="0" w:color="auto"/>
        <w:left w:val="none" w:sz="0" w:space="0" w:color="auto"/>
        <w:bottom w:val="none" w:sz="0" w:space="0" w:color="auto"/>
        <w:right w:val="none" w:sz="0" w:space="0" w:color="auto"/>
      </w:divBdr>
    </w:div>
    <w:div w:id="308287651">
      <w:bodyDiv w:val="1"/>
      <w:marLeft w:val="0"/>
      <w:marRight w:val="0"/>
      <w:marTop w:val="0"/>
      <w:marBottom w:val="0"/>
      <w:divBdr>
        <w:top w:val="none" w:sz="0" w:space="0" w:color="auto"/>
        <w:left w:val="none" w:sz="0" w:space="0" w:color="auto"/>
        <w:bottom w:val="none" w:sz="0" w:space="0" w:color="auto"/>
        <w:right w:val="none" w:sz="0" w:space="0" w:color="auto"/>
      </w:divBdr>
    </w:div>
    <w:div w:id="308364377">
      <w:bodyDiv w:val="1"/>
      <w:marLeft w:val="0"/>
      <w:marRight w:val="0"/>
      <w:marTop w:val="0"/>
      <w:marBottom w:val="0"/>
      <w:divBdr>
        <w:top w:val="none" w:sz="0" w:space="0" w:color="auto"/>
        <w:left w:val="none" w:sz="0" w:space="0" w:color="auto"/>
        <w:bottom w:val="none" w:sz="0" w:space="0" w:color="auto"/>
        <w:right w:val="none" w:sz="0" w:space="0" w:color="auto"/>
      </w:divBdr>
    </w:div>
    <w:div w:id="308436105">
      <w:bodyDiv w:val="1"/>
      <w:marLeft w:val="0"/>
      <w:marRight w:val="0"/>
      <w:marTop w:val="0"/>
      <w:marBottom w:val="0"/>
      <w:divBdr>
        <w:top w:val="none" w:sz="0" w:space="0" w:color="auto"/>
        <w:left w:val="none" w:sz="0" w:space="0" w:color="auto"/>
        <w:bottom w:val="none" w:sz="0" w:space="0" w:color="auto"/>
        <w:right w:val="none" w:sz="0" w:space="0" w:color="auto"/>
      </w:divBdr>
    </w:div>
    <w:div w:id="308442031">
      <w:bodyDiv w:val="1"/>
      <w:marLeft w:val="0"/>
      <w:marRight w:val="0"/>
      <w:marTop w:val="0"/>
      <w:marBottom w:val="0"/>
      <w:divBdr>
        <w:top w:val="none" w:sz="0" w:space="0" w:color="auto"/>
        <w:left w:val="none" w:sz="0" w:space="0" w:color="auto"/>
        <w:bottom w:val="none" w:sz="0" w:space="0" w:color="auto"/>
        <w:right w:val="none" w:sz="0" w:space="0" w:color="auto"/>
      </w:divBdr>
    </w:div>
    <w:div w:id="308557882">
      <w:bodyDiv w:val="1"/>
      <w:marLeft w:val="0"/>
      <w:marRight w:val="0"/>
      <w:marTop w:val="0"/>
      <w:marBottom w:val="0"/>
      <w:divBdr>
        <w:top w:val="none" w:sz="0" w:space="0" w:color="auto"/>
        <w:left w:val="none" w:sz="0" w:space="0" w:color="auto"/>
        <w:bottom w:val="none" w:sz="0" w:space="0" w:color="auto"/>
        <w:right w:val="none" w:sz="0" w:space="0" w:color="auto"/>
      </w:divBdr>
    </w:div>
    <w:div w:id="308562866">
      <w:bodyDiv w:val="1"/>
      <w:marLeft w:val="0"/>
      <w:marRight w:val="0"/>
      <w:marTop w:val="0"/>
      <w:marBottom w:val="0"/>
      <w:divBdr>
        <w:top w:val="none" w:sz="0" w:space="0" w:color="auto"/>
        <w:left w:val="none" w:sz="0" w:space="0" w:color="auto"/>
        <w:bottom w:val="none" w:sz="0" w:space="0" w:color="auto"/>
        <w:right w:val="none" w:sz="0" w:space="0" w:color="auto"/>
      </w:divBdr>
    </w:div>
    <w:div w:id="308630313">
      <w:bodyDiv w:val="1"/>
      <w:marLeft w:val="0"/>
      <w:marRight w:val="0"/>
      <w:marTop w:val="0"/>
      <w:marBottom w:val="0"/>
      <w:divBdr>
        <w:top w:val="none" w:sz="0" w:space="0" w:color="auto"/>
        <w:left w:val="none" w:sz="0" w:space="0" w:color="auto"/>
        <w:bottom w:val="none" w:sz="0" w:space="0" w:color="auto"/>
        <w:right w:val="none" w:sz="0" w:space="0" w:color="auto"/>
      </w:divBdr>
    </w:div>
    <w:div w:id="308674852">
      <w:bodyDiv w:val="1"/>
      <w:marLeft w:val="0"/>
      <w:marRight w:val="0"/>
      <w:marTop w:val="0"/>
      <w:marBottom w:val="0"/>
      <w:divBdr>
        <w:top w:val="none" w:sz="0" w:space="0" w:color="auto"/>
        <w:left w:val="none" w:sz="0" w:space="0" w:color="auto"/>
        <w:bottom w:val="none" w:sz="0" w:space="0" w:color="auto"/>
        <w:right w:val="none" w:sz="0" w:space="0" w:color="auto"/>
      </w:divBdr>
    </w:div>
    <w:div w:id="308899511">
      <w:bodyDiv w:val="1"/>
      <w:marLeft w:val="0"/>
      <w:marRight w:val="0"/>
      <w:marTop w:val="0"/>
      <w:marBottom w:val="0"/>
      <w:divBdr>
        <w:top w:val="none" w:sz="0" w:space="0" w:color="auto"/>
        <w:left w:val="none" w:sz="0" w:space="0" w:color="auto"/>
        <w:bottom w:val="none" w:sz="0" w:space="0" w:color="auto"/>
        <w:right w:val="none" w:sz="0" w:space="0" w:color="auto"/>
      </w:divBdr>
    </w:div>
    <w:div w:id="308902505">
      <w:bodyDiv w:val="1"/>
      <w:marLeft w:val="0"/>
      <w:marRight w:val="0"/>
      <w:marTop w:val="0"/>
      <w:marBottom w:val="0"/>
      <w:divBdr>
        <w:top w:val="none" w:sz="0" w:space="0" w:color="auto"/>
        <w:left w:val="none" w:sz="0" w:space="0" w:color="auto"/>
        <w:bottom w:val="none" w:sz="0" w:space="0" w:color="auto"/>
        <w:right w:val="none" w:sz="0" w:space="0" w:color="auto"/>
      </w:divBdr>
    </w:div>
    <w:div w:id="308942920">
      <w:bodyDiv w:val="1"/>
      <w:marLeft w:val="0"/>
      <w:marRight w:val="0"/>
      <w:marTop w:val="0"/>
      <w:marBottom w:val="0"/>
      <w:divBdr>
        <w:top w:val="none" w:sz="0" w:space="0" w:color="auto"/>
        <w:left w:val="none" w:sz="0" w:space="0" w:color="auto"/>
        <w:bottom w:val="none" w:sz="0" w:space="0" w:color="auto"/>
        <w:right w:val="none" w:sz="0" w:space="0" w:color="auto"/>
      </w:divBdr>
    </w:div>
    <w:div w:id="308947250">
      <w:bodyDiv w:val="1"/>
      <w:marLeft w:val="0"/>
      <w:marRight w:val="0"/>
      <w:marTop w:val="0"/>
      <w:marBottom w:val="0"/>
      <w:divBdr>
        <w:top w:val="none" w:sz="0" w:space="0" w:color="auto"/>
        <w:left w:val="none" w:sz="0" w:space="0" w:color="auto"/>
        <w:bottom w:val="none" w:sz="0" w:space="0" w:color="auto"/>
        <w:right w:val="none" w:sz="0" w:space="0" w:color="auto"/>
      </w:divBdr>
    </w:div>
    <w:div w:id="308949452">
      <w:bodyDiv w:val="1"/>
      <w:marLeft w:val="0"/>
      <w:marRight w:val="0"/>
      <w:marTop w:val="0"/>
      <w:marBottom w:val="0"/>
      <w:divBdr>
        <w:top w:val="none" w:sz="0" w:space="0" w:color="auto"/>
        <w:left w:val="none" w:sz="0" w:space="0" w:color="auto"/>
        <w:bottom w:val="none" w:sz="0" w:space="0" w:color="auto"/>
        <w:right w:val="none" w:sz="0" w:space="0" w:color="auto"/>
      </w:divBdr>
    </w:div>
    <w:div w:id="309288118">
      <w:bodyDiv w:val="1"/>
      <w:marLeft w:val="0"/>
      <w:marRight w:val="0"/>
      <w:marTop w:val="0"/>
      <w:marBottom w:val="0"/>
      <w:divBdr>
        <w:top w:val="none" w:sz="0" w:space="0" w:color="auto"/>
        <w:left w:val="none" w:sz="0" w:space="0" w:color="auto"/>
        <w:bottom w:val="none" w:sz="0" w:space="0" w:color="auto"/>
        <w:right w:val="none" w:sz="0" w:space="0" w:color="auto"/>
      </w:divBdr>
    </w:div>
    <w:div w:id="309293727">
      <w:bodyDiv w:val="1"/>
      <w:marLeft w:val="0"/>
      <w:marRight w:val="0"/>
      <w:marTop w:val="0"/>
      <w:marBottom w:val="0"/>
      <w:divBdr>
        <w:top w:val="none" w:sz="0" w:space="0" w:color="auto"/>
        <w:left w:val="none" w:sz="0" w:space="0" w:color="auto"/>
        <w:bottom w:val="none" w:sz="0" w:space="0" w:color="auto"/>
        <w:right w:val="none" w:sz="0" w:space="0" w:color="auto"/>
      </w:divBdr>
    </w:div>
    <w:div w:id="309359819">
      <w:bodyDiv w:val="1"/>
      <w:marLeft w:val="0"/>
      <w:marRight w:val="0"/>
      <w:marTop w:val="0"/>
      <w:marBottom w:val="0"/>
      <w:divBdr>
        <w:top w:val="none" w:sz="0" w:space="0" w:color="auto"/>
        <w:left w:val="none" w:sz="0" w:space="0" w:color="auto"/>
        <w:bottom w:val="none" w:sz="0" w:space="0" w:color="auto"/>
        <w:right w:val="none" w:sz="0" w:space="0" w:color="auto"/>
      </w:divBdr>
    </w:div>
    <w:div w:id="309405701">
      <w:bodyDiv w:val="1"/>
      <w:marLeft w:val="0"/>
      <w:marRight w:val="0"/>
      <w:marTop w:val="0"/>
      <w:marBottom w:val="0"/>
      <w:divBdr>
        <w:top w:val="none" w:sz="0" w:space="0" w:color="auto"/>
        <w:left w:val="none" w:sz="0" w:space="0" w:color="auto"/>
        <w:bottom w:val="none" w:sz="0" w:space="0" w:color="auto"/>
        <w:right w:val="none" w:sz="0" w:space="0" w:color="auto"/>
      </w:divBdr>
    </w:div>
    <w:div w:id="309558007">
      <w:bodyDiv w:val="1"/>
      <w:marLeft w:val="0"/>
      <w:marRight w:val="0"/>
      <w:marTop w:val="0"/>
      <w:marBottom w:val="0"/>
      <w:divBdr>
        <w:top w:val="none" w:sz="0" w:space="0" w:color="auto"/>
        <w:left w:val="none" w:sz="0" w:space="0" w:color="auto"/>
        <w:bottom w:val="none" w:sz="0" w:space="0" w:color="auto"/>
        <w:right w:val="none" w:sz="0" w:space="0" w:color="auto"/>
      </w:divBdr>
    </w:div>
    <w:div w:id="309602485">
      <w:bodyDiv w:val="1"/>
      <w:marLeft w:val="0"/>
      <w:marRight w:val="0"/>
      <w:marTop w:val="0"/>
      <w:marBottom w:val="0"/>
      <w:divBdr>
        <w:top w:val="none" w:sz="0" w:space="0" w:color="auto"/>
        <w:left w:val="none" w:sz="0" w:space="0" w:color="auto"/>
        <w:bottom w:val="none" w:sz="0" w:space="0" w:color="auto"/>
        <w:right w:val="none" w:sz="0" w:space="0" w:color="auto"/>
      </w:divBdr>
    </w:div>
    <w:div w:id="309671697">
      <w:bodyDiv w:val="1"/>
      <w:marLeft w:val="0"/>
      <w:marRight w:val="0"/>
      <w:marTop w:val="0"/>
      <w:marBottom w:val="0"/>
      <w:divBdr>
        <w:top w:val="none" w:sz="0" w:space="0" w:color="auto"/>
        <w:left w:val="none" w:sz="0" w:space="0" w:color="auto"/>
        <w:bottom w:val="none" w:sz="0" w:space="0" w:color="auto"/>
        <w:right w:val="none" w:sz="0" w:space="0" w:color="auto"/>
      </w:divBdr>
    </w:div>
    <w:div w:id="309868548">
      <w:bodyDiv w:val="1"/>
      <w:marLeft w:val="0"/>
      <w:marRight w:val="0"/>
      <w:marTop w:val="0"/>
      <w:marBottom w:val="0"/>
      <w:divBdr>
        <w:top w:val="none" w:sz="0" w:space="0" w:color="auto"/>
        <w:left w:val="none" w:sz="0" w:space="0" w:color="auto"/>
        <w:bottom w:val="none" w:sz="0" w:space="0" w:color="auto"/>
        <w:right w:val="none" w:sz="0" w:space="0" w:color="auto"/>
      </w:divBdr>
    </w:div>
    <w:div w:id="310015416">
      <w:bodyDiv w:val="1"/>
      <w:marLeft w:val="0"/>
      <w:marRight w:val="0"/>
      <w:marTop w:val="0"/>
      <w:marBottom w:val="0"/>
      <w:divBdr>
        <w:top w:val="none" w:sz="0" w:space="0" w:color="auto"/>
        <w:left w:val="none" w:sz="0" w:space="0" w:color="auto"/>
        <w:bottom w:val="none" w:sz="0" w:space="0" w:color="auto"/>
        <w:right w:val="none" w:sz="0" w:space="0" w:color="auto"/>
      </w:divBdr>
    </w:div>
    <w:div w:id="310184236">
      <w:bodyDiv w:val="1"/>
      <w:marLeft w:val="0"/>
      <w:marRight w:val="0"/>
      <w:marTop w:val="0"/>
      <w:marBottom w:val="0"/>
      <w:divBdr>
        <w:top w:val="none" w:sz="0" w:space="0" w:color="auto"/>
        <w:left w:val="none" w:sz="0" w:space="0" w:color="auto"/>
        <w:bottom w:val="none" w:sz="0" w:space="0" w:color="auto"/>
        <w:right w:val="none" w:sz="0" w:space="0" w:color="auto"/>
      </w:divBdr>
    </w:div>
    <w:div w:id="310255283">
      <w:bodyDiv w:val="1"/>
      <w:marLeft w:val="0"/>
      <w:marRight w:val="0"/>
      <w:marTop w:val="0"/>
      <w:marBottom w:val="0"/>
      <w:divBdr>
        <w:top w:val="none" w:sz="0" w:space="0" w:color="auto"/>
        <w:left w:val="none" w:sz="0" w:space="0" w:color="auto"/>
        <w:bottom w:val="none" w:sz="0" w:space="0" w:color="auto"/>
        <w:right w:val="none" w:sz="0" w:space="0" w:color="auto"/>
      </w:divBdr>
    </w:div>
    <w:div w:id="310330025">
      <w:bodyDiv w:val="1"/>
      <w:marLeft w:val="0"/>
      <w:marRight w:val="0"/>
      <w:marTop w:val="0"/>
      <w:marBottom w:val="0"/>
      <w:divBdr>
        <w:top w:val="none" w:sz="0" w:space="0" w:color="auto"/>
        <w:left w:val="none" w:sz="0" w:space="0" w:color="auto"/>
        <w:bottom w:val="none" w:sz="0" w:space="0" w:color="auto"/>
        <w:right w:val="none" w:sz="0" w:space="0" w:color="auto"/>
      </w:divBdr>
    </w:div>
    <w:div w:id="310405955">
      <w:bodyDiv w:val="1"/>
      <w:marLeft w:val="0"/>
      <w:marRight w:val="0"/>
      <w:marTop w:val="0"/>
      <w:marBottom w:val="0"/>
      <w:divBdr>
        <w:top w:val="none" w:sz="0" w:space="0" w:color="auto"/>
        <w:left w:val="none" w:sz="0" w:space="0" w:color="auto"/>
        <w:bottom w:val="none" w:sz="0" w:space="0" w:color="auto"/>
        <w:right w:val="none" w:sz="0" w:space="0" w:color="auto"/>
      </w:divBdr>
    </w:div>
    <w:div w:id="310602691">
      <w:bodyDiv w:val="1"/>
      <w:marLeft w:val="0"/>
      <w:marRight w:val="0"/>
      <w:marTop w:val="0"/>
      <w:marBottom w:val="0"/>
      <w:divBdr>
        <w:top w:val="none" w:sz="0" w:space="0" w:color="auto"/>
        <w:left w:val="none" w:sz="0" w:space="0" w:color="auto"/>
        <w:bottom w:val="none" w:sz="0" w:space="0" w:color="auto"/>
        <w:right w:val="none" w:sz="0" w:space="0" w:color="auto"/>
      </w:divBdr>
    </w:div>
    <w:div w:id="310641277">
      <w:bodyDiv w:val="1"/>
      <w:marLeft w:val="0"/>
      <w:marRight w:val="0"/>
      <w:marTop w:val="0"/>
      <w:marBottom w:val="0"/>
      <w:divBdr>
        <w:top w:val="none" w:sz="0" w:space="0" w:color="auto"/>
        <w:left w:val="none" w:sz="0" w:space="0" w:color="auto"/>
        <w:bottom w:val="none" w:sz="0" w:space="0" w:color="auto"/>
        <w:right w:val="none" w:sz="0" w:space="0" w:color="auto"/>
      </w:divBdr>
    </w:div>
    <w:div w:id="310719602">
      <w:bodyDiv w:val="1"/>
      <w:marLeft w:val="0"/>
      <w:marRight w:val="0"/>
      <w:marTop w:val="0"/>
      <w:marBottom w:val="0"/>
      <w:divBdr>
        <w:top w:val="none" w:sz="0" w:space="0" w:color="auto"/>
        <w:left w:val="none" w:sz="0" w:space="0" w:color="auto"/>
        <w:bottom w:val="none" w:sz="0" w:space="0" w:color="auto"/>
        <w:right w:val="none" w:sz="0" w:space="0" w:color="auto"/>
      </w:divBdr>
    </w:div>
    <w:div w:id="310789241">
      <w:bodyDiv w:val="1"/>
      <w:marLeft w:val="0"/>
      <w:marRight w:val="0"/>
      <w:marTop w:val="0"/>
      <w:marBottom w:val="0"/>
      <w:divBdr>
        <w:top w:val="none" w:sz="0" w:space="0" w:color="auto"/>
        <w:left w:val="none" w:sz="0" w:space="0" w:color="auto"/>
        <w:bottom w:val="none" w:sz="0" w:space="0" w:color="auto"/>
        <w:right w:val="none" w:sz="0" w:space="0" w:color="auto"/>
      </w:divBdr>
    </w:div>
    <w:div w:id="310864044">
      <w:bodyDiv w:val="1"/>
      <w:marLeft w:val="0"/>
      <w:marRight w:val="0"/>
      <w:marTop w:val="0"/>
      <w:marBottom w:val="0"/>
      <w:divBdr>
        <w:top w:val="none" w:sz="0" w:space="0" w:color="auto"/>
        <w:left w:val="none" w:sz="0" w:space="0" w:color="auto"/>
        <w:bottom w:val="none" w:sz="0" w:space="0" w:color="auto"/>
        <w:right w:val="none" w:sz="0" w:space="0" w:color="auto"/>
      </w:divBdr>
    </w:div>
    <w:div w:id="311176063">
      <w:bodyDiv w:val="1"/>
      <w:marLeft w:val="0"/>
      <w:marRight w:val="0"/>
      <w:marTop w:val="0"/>
      <w:marBottom w:val="0"/>
      <w:divBdr>
        <w:top w:val="none" w:sz="0" w:space="0" w:color="auto"/>
        <w:left w:val="none" w:sz="0" w:space="0" w:color="auto"/>
        <w:bottom w:val="none" w:sz="0" w:space="0" w:color="auto"/>
        <w:right w:val="none" w:sz="0" w:space="0" w:color="auto"/>
      </w:divBdr>
    </w:div>
    <w:div w:id="311297621">
      <w:bodyDiv w:val="1"/>
      <w:marLeft w:val="0"/>
      <w:marRight w:val="0"/>
      <w:marTop w:val="0"/>
      <w:marBottom w:val="0"/>
      <w:divBdr>
        <w:top w:val="none" w:sz="0" w:space="0" w:color="auto"/>
        <w:left w:val="none" w:sz="0" w:space="0" w:color="auto"/>
        <w:bottom w:val="none" w:sz="0" w:space="0" w:color="auto"/>
        <w:right w:val="none" w:sz="0" w:space="0" w:color="auto"/>
      </w:divBdr>
    </w:div>
    <w:div w:id="311376501">
      <w:bodyDiv w:val="1"/>
      <w:marLeft w:val="0"/>
      <w:marRight w:val="0"/>
      <w:marTop w:val="0"/>
      <w:marBottom w:val="0"/>
      <w:divBdr>
        <w:top w:val="none" w:sz="0" w:space="0" w:color="auto"/>
        <w:left w:val="none" w:sz="0" w:space="0" w:color="auto"/>
        <w:bottom w:val="none" w:sz="0" w:space="0" w:color="auto"/>
        <w:right w:val="none" w:sz="0" w:space="0" w:color="auto"/>
      </w:divBdr>
    </w:div>
    <w:div w:id="311446658">
      <w:bodyDiv w:val="1"/>
      <w:marLeft w:val="0"/>
      <w:marRight w:val="0"/>
      <w:marTop w:val="0"/>
      <w:marBottom w:val="0"/>
      <w:divBdr>
        <w:top w:val="none" w:sz="0" w:space="0" w:color="auto"/>
        <w:left w:val="none" w:sz="0" w:space="0" w:color="auto"/>
        <w:bottom w:val="none" w:sz="0" w:space="0" w:color="auto"/>
        <w:right w:val="none" w:sz="0" w:space="0" w:color="auto"/>
      </w:divBdr>
    </w:div>
    <w:div w:id="311519066">
      <w:bodyDiv w:val="1"/>
      <w:marLeft w:val="0"/>
      <w:marRight w:val="0"/>
      <w:marTop w:val="0"/>
      <w:marBottom w:val="0"/>
      <w:divBdr>
        <w:top w:val="none" w:sz="0" w:space="0" w:color="auto"/>
        <w:left w:val="none" w:sz="0" w:space="0" w:color="auto"/>
        <w:bottom w:val="none" w:sz="0" w:space="0" w:color="auto"/>
        <w:right w:val="none" w:sz="0" w:space="0" w:color="auto"/>
      </w:divBdr>
    </w:div>
    <w:div w:id="311519938">
      <w:bodyDiv w:val="1"/>
      <w:marLeft w:val="0"/>
      <w:marRight w:val="0"/>
      <w:marTop w:val="0"/>
      <w:marBottom w:val="0"/>
      <w:divBdr>
        <w:top w:val="none" w:sz="0" w:space="0" w:color="auto"/>
        <w:left w:val="none" w:sz="0" w:space="0" w:color="auto"/>
        <w:bottom w:val="none" w:sz="0" w:space="0" w:color="auto"/>
        <w:right w:val="none" w:sz="0" w:space="0" w:color="auto"/>
      </w:divBdr>
    </w:div>
    <w:div w:id="311638159">
      <w:bodyDiv w:val="1"/>
      <w:marLeft w:val="0"/>
      <w:marRight w:val="0"/>
      <w:marTop w:val="0"/>
      <w:marBottom w:val="0"/>
      <w:divBdr>
        <w:top w:val="none" w:sz="0" w:space="0" w:color="auto"/>
        <w:left w:val="none" w:sz="0" w:space="0" w:color="auto"/>
        <w:bottom w:val="none" w:sz="0" w:space="0" w:color="auto"/>
        <w:right w:val="none" w:sz="0" w:space="0" w:color="auto"/>
      </w:divBdr>
    </w:div>
    <w:div w:id="311638191">
      <w:bodyDiv w:val="1"/>
      <w:marLeft w:val="0"/>
      <w:marRight w:val="0"/>
      <w:marTop w:val="0"/>
      <w:marBottom w:val="0"/>
      <w:divBdr>
        <w:top w:val="none" w:sz="0" w:space="0" w:color="auto"/>
        <w:left w:val="none" w:sz="0" w:space="0" w:color="auto"/>
        <w:bottom w:val="none" w:sz="0" w:space="0" w:color="auto"/>
        <w:right w:val="none" w:sz="0" w:space="0" w:color="auto"/>
      </w:divBdr>
    </w:div>
    <w:div w:id="311641504">
      <w:bodyDiv w:val="1"/>
      <w:marLeft w:val="0"/>
      <w:marRight w:val="0"/>
      <w:marTop w:val="0"/>
      <w:marBottom w:val="0"/>
      <w:divBdr>
        <w:top w:val="none" w:sz="0" w:space="0" w:color="auto"/>
        <w:left w:val="none" w:sz="0" w:space="0" w:color="auto"/>
        <w:bottom w:val="none" w:sz="0" w:space="0" w:color="auto"/>
        <w:right w:val="none" w:sz="0" w:space="0" w:color="auto"/>
      </w:divBdr>
    </w:div>
    <w:div w:id="311641767">
      <w:bodyDiv w:val="1"/>
      <w:marLeft w:val="0"/>
      <w:marRight w:val="0"/>
      <w:marTop w:val="0"/>
      <w:marBottom w:val="0"/>
      <w:divBdr>
        <w:top w:val="none" w:sz="0" w:space="0" w:color="auto"/>
        <w:left w:val="none" w:sz="0" w:space="0" w:color="auto"/>
        <w:bottom w:val="none" w:sz="0" w:space="0" w:color="auto"/>
        <w:right w:val="none" w:sz="0" w:space="0" w:color="auto"/>
      </w:divBdr>
    </w:div>
    <w:div w:id="311911402">
      <w:bodyDiv w:val="1"/>
      <w:marLeft w:val="0"/>
      <w:marRight w:val="0"/>
      <w:marTop w:val="0"/>
      <w:marBottom w:val="0"/>
      <w:divBdr>
        <w:top w:val="none" w:sz="0" w:space="0" w:color="auto"/>
        <w:left w:val="none" w:sz="0" w:space="0" w:color="auto"/>
        <w:bottom w:val="none" w:sz="0" w:space="0" w:color="auto"/>
        <w:right w:val="none" w:sz="0" w:space="0" w:color="auto"/>
      </w:divBdr>
    </w:div>
    <w:div w:id="312175520">
      <w:bodyDiv w:val="1"/>
      <w:marLeft w:val="0"/>
      <w:marRight w:val="0"/>
      <w:marTop w:val="0"/>
      <w:marBottom w:val="0"/>
      <w:divBdr>
        <w:top w:val="none" w:sz="0" w:space="0" w:color="auto"/>
        <w:left w:val="none" w:sz="0" w:space="0" w:color="auto"/>
        <w:bottom w:val="none" w:sz="0" w:space="0" w:color="auto"/>
        <w:right w:val="none" w:sz="0" w:space="0" w:color="auto"/>
      </w:divBdr>
    </w:div>
    <w:div w:id="312292944">
      <w:bodyDiv w:val="1"/>
      <w:marLeft w:val="0"/>
      <w:marRight w:val="0"/>
      <w:marTop w:val="0"/>
      <w:marBottom w:val="0"/>
      <w:divBdr>
        <w:top w:val="none" w:sz="0" w:space="0" w:color="auto"/>
        <w:left w:val="none" w:sz="0" w:space="0" w:color="auto"/>
        <w:bottom w:val="none" w:sz="0" w:space="0" w:color="auto"/>
        <w:right w:val="none" w:sz="0" w:space="0" w:color="auto"/>
      </w:divBdr>
    </w:div>
    <w:div w:id="312416350">
      <w:bodyDiv w:val="1"/>
      <w:marLeft w:val="0"/>
      <w:marRight w:val="0"/>
      <w:marTop w:val="0"/>
      <w:marBottom w:val="0"/>
      <w:divBdr>
        <w:top w:val="none" w:sz="0" w:space="0" w:color="auto"/>
        <w:left w:val="none" w:sz="0" w:space="0" w:color="auto"/>
        <w:bottom w:val="none" w:sz="0" w:space="0" w:color="auto"/>
        <w:right w:val="none" w:sz="0" w:space="0" w:color="auto"/>
      </w:divBdr>
    </w:div>
    <w:div w:id="312416614">
      <w:bodyDiv w:val="1"/>
      <w:marLeft w:val="0"/>
      <w:marRight w:val="0"/>
      <w:marTop w:val="0"/>
      <w:marBottom w:val="0"/>
      <w:divBdr>
        <w:top w:val="none" w:sz="0" w:space="0" w:color="auto"/>
        <w:left w:val="none" w:sz="0" w:space="0" w:color="auto"/>
        <w:bottom w:val="none" w:sz="0" w:space="0" w:color="auto"/>
        <w:right w:val="none" w:sz="0" w:space="0" w:color="auto"/>
      </w:divBdr>
    </w:div>
    <w:div w:id="312419454">
      <w:bodyDiv w:val="1"/>
      <w:marLeft w:val="0"/>
      <w:marRight w:val="0"/>
      <w:marTop w:val="0"/>
      <w:marBottom w:val="0"/>
      <w:divBdr>
        <w:top w:val="none" w:sz="0" w:space="0" w:color="auto"/>
        <w:left w:val="none" w:sz="0" w:space="0" w:color="auto"/>
        <w:bottom w:val="none" w:sz="0" w:space="0" w:color="auto"/>
        <w:right w:val="none" w:sz="0" w:space="0" w:color="auto"/>
      </w:divBdr>
    </w:div>
    <w:div w:id="312608121">
      <w:bodyDiv w:val="1"/>
      <w:marLeft w:val="0"/>
      <w:marRight w:val="0"/>
      <w:marTop w:val="0"/>
      <w:marBottom w:val="0"/>
      <w:divBdr>
        <w:top w:val="none" w:sz="0" w:space="0" w:color="auto"/>
        <w:left w:val="none" w:sz="0" w:space="0" w:color="auto"/>
        <w:bottom w:val="none" w:sz="0" w:space="0" w:color="auto"/>
        <w:right w:val="none" w:sz="0" w:space="0" w:color="auto"/>
      </w:divBdr>
    </w:div>
    <w:div w:id="312608996">
      <w:bodyDiv w:val="1"/>
      <w:marLeft w:val="0"/>
      <w:marRight w:val="0"/>
      <w:marTop w:val="0"/>
      <w:marBottom w:val="0"/>
      <w:divBdr>
        <w:top w:val="none" w:sz="0" w:space="0" w:color="auto"/>
        <w:left w:val="none" w:sz="0" w:space="0" w:color="auto"/>
        <w:bottom w:val="none" w:sz="0" w:space="0" w:color="auto"/>
        <w:right w:val="none" w:sz="0" w:space="0" w:color="auto"/>
      </w:divBdr>
    </w:div>
    <w:div w:id="312637941">
      <w:bodyDiv w:val="1"/>
      <w:marLeft w:val="0"/>
      <w:marRight w:val="0"/>
      <w:marTop w:val="0"/>
      <w:marBottom w:val="0"/>
      <w:divBdr>
        <w:top w:val="none" w:sz="0" w:space="0" w:color="auto"/>
        <w:left w:val="none" w:sz="0" w:space="0" w:color="auto"/>
        <w:bottom w:val="none" w:sz="0" w:space="0" w:color="auto"/>
        <w:right w:val="none" w:sz="0" w:space="0" w:color="auto"/>
      </w:divBdr>
    </w:div>
    <w:div w:id="312680329">
      <w:bodyDiv w:val="1"/>
      <w:marLeft w:val="0"/>
      <w:marRight w:val="0"/>
      <w:marTop w:val="0"/>
      <w:marBottom w:val="0"/>
      <w:divBdr>
        <w:top w:val="none" w:sz="0" w:space="0" w:color="auto"/>
        <w:left w:val="none" w:sz="0" w:space="0" w:color="auto"/>
        <w:bottom w:val="none" w:sz="0" w:space="0" w:color="auto"/>
        <w:right w:val="none" w:sz="0" w:space="0" w:color="auto"/>
      </w:divBdr>
    </w:div>
    <w:div w:id="313031701">
      <w:bodyDiv w:val="1"/>
      <w:marLeft w:val="0"/>
      <w:marRight w:val="0"/>
      <w:marTop w:val="0"/>
      <w:marBottom w:val="0"/>
      <w:divBdr>
        <w:top w:val="none" w:sz="0" w:space="0" w:color="auto"/>
        <w:left w:val="none" w:sz="0" w:space="0" w:color="auto"/>
        <w:bottom w:val="none" w:sz="0" w:space="0" w:color="auto"/>
        <w:right w:val="none" w:sz="0" w:space="0" w:color="auto"/>
      </w:divBdr>
    </w:div>
    <w:div w:id="313150057">
      <w:bodyDiv w:val="1"/>
      <w:marLeft w:val="0"/>
      <w:marRight w:val="0"/>
      <w:marTop w:val="0"/>
      <w:marBottom w:val="0"/>
      <w:divBdr>
        <w:top w:val="none" w:sz="0" w:space="0" w:color="auto"/>
        <w:left w:val="none" w:sz="0" w:space="0" w:color="auto"/>
        <w:bottom w:val="none" w:sz="0" w:space="0" w:color="auto"/>
        <w:right w:val="none" w:sz="0" w:space="0" w:color="auto"/>
      </w:divBdr>
    </w:div>
    <w:div w:id="313334279">
      <w:bodyDiv w:val="1"/>
      <w:marLeft w:val="0"/>
      <w:marRight w:val="0"/>
      <w:marTop w:val="0"/>
      <w:marBottom w:val="0"/>
      <w:divBdr>
        <w:top w:val="none" w:sz="0" w:space="0" w:color="auto"/>
        <w:left w:val="none" w:sz="0" w:space="0" w:color="auto"/>
        <w:bottom w:val="none" w:sz="0" w:space="0" w:color="auto"/>
        <w:right w:val="none" w:sz="0" w:space="0" w:color="auto"/>
      </w:divBdr>
    </w:div>
    <w:div w:id="313341256">
      <w:bodyDiv w:val="1"/>
      <w:marLeft w:val="0"/>
      <w:marRight w:val="0"/>
      <w:marTop w:val="0"/>
      <w:marBottom w:val="0"/>
      <w:divBdr>
        <w:top w:val="none" w:sz="0" w:space="0" w:color="auto"/>
        <w:left w:val="none" w:sz="0" w:space="0" w:color="auto"/>
        <w:bottom w:val="none" w:sz="0" w:space="0" w:color="auto"/>
        <w:right w:val="none" w:sz="0" w:space="0" w:color="auto"/>
      </w:divBdr>
    </w:div>
    <w:div w:id="313410852">
      <w:bodyDiv w:val="1"/>
      <w:marLeft w:val="0"/>
      <w:marRight w:val="0"/>
      <w:marTop w:val="0"/>
      <w:marBottom w:val="0"/>
      <w:divBdr>
        <w:top w:val="none" w:sz="0" w:space="0" w:color="auto"/>
        <w:left w:val="none" w:sz="0" w:space="0" w:color="auto"/>
        <w:bottom w:val="none" w:sz="0" w:space="0" w:color="auto"/>
        <w:right w:val="none" w:sz="0" w:space="0" w:color="auto"/>
      </w:divBdr>
    </w:div>
    <w:div w:id="313413762">
      <w:bodyDiv w:val="1"/>
      <w:marLeft w:val="0"/>
      <w:marRight w:val="0"/>
      <w:marTop w:val="0"/>
      <w:marBottom w:val="0"/>
      <w:divBdr>
        <w:top w:val="none" w:sz="0" w:space="0" w:color="auto"/>
        <w:left w:val="none" w:sz="0" w:space="0" w:color="auto"/>
        <w:bottom w:val="none" w:sz="0" w:space="0" w:color="auto"/>
        <w:right w:val="none" w:sz="0" w:space="0" w:color="auto"/>
      </w:divBdr>
    </w:div>
    <w:div w:id="313606466">
      <w:bodyDiv w:val="1"/>
      <w:marLeft w:val="0"/>
      <w:marRight w:val="0"/>
      <w:marTop w:val="0"/>
      <w:marBottom w:val="0"/>
      <w:divBdr>
        <w:top w:val="none" w:sz="0" w:space="0" w:color="auto"/>
        <w:left w:val="none" w:sz="0" w:space="0" w:color="auto"/>
        <w:bottom w:val="none" w:sz="0" w:space="0" w:color="auto"/>
        <w:right w:val="none" w:sz="0" w:space="0" w:color="auto"/>
      </w:divBdr>
    </w:div>
    <w:div w:id="313721117">
      <w:bodyDiv w:val="1"/>
      <w:marLeft w:val="0"/>
      <w:marRight w:val="0"/>
      <w:marTop w:val="0"/>
      <w:marBottom w:val="0"/>
      <w:divBdr>
        <w:top w:val="none" w:sz="0" w:space="0" w:color="auto"/>
        <w:left w:val="none" w:sz="0" w:space="0" w:color="auto"/>
        <w:bottom w:val="none" w:sz="0" w:space="0" w:color="auto"/>
        <w:right w:val="none" w:sz="0" w:space="0" w:color="auto"/>
      </w:divBdr>
    </w:div>
    <w:div w:id="313799685">
      <w:bodyDiv w:val="1"/>
      <w:marLeft w:val="0"/>
      <w:marRight w:val="0"/>
      <w:marTop w:val="0"/>
      <w:marBottom w:val="0"/>
      <w:divBdr>
        <w:top w:val="none" w:sz="0" w:space="0" w:color="auto"/>
        <w:left w:val="none" w:sz="0" w:space="0" w:color="auto"/>
        <w:bottom w:val="none" w:sz="0" w:space="0" w:color="auto"/>
        <w:right w:val="none" w:sz="0" w:space="0" w:color="auto"/>
      </w:divBdr>
    </w:div>
    <w:div w:id="313801145">
      <w:bodyDiv w:val="1"/>
      <w:marLeft w:val="0"/>
      <w:marRight w:val="0"/>
      <w:marTop w:val="0"/>
      <w:marBottom w:val="0"/>
      <w:divBdr>
        <w:top w:val="none" w:sz="0" w:space="0" w:color="auto"/>
        <w:left w:val="none" w:sz="0" w:space="0" w:color="auto"/>
        <w:bottom w:val="none" w:sz="0" w:space="0" w:color="auto"/>
        <w:right w:val="none" w:sz="0" w:space="0" w:color="auto"/>
      </w:divBdr>
    </w:div>
    <w:div w:id="313877881">
      <w:bodyDiv w:val="1"/>
      <w:marLeft w:val="0"/>
      <w:marRight w:val="0"/>
      <w:marTop w:val="0"/>
      <w:marBottom w:val="0"/>
      <w:divBdr>
        <w:top w:val="none" w:sz="0" w:space="0" w:color="auto"/>
        <w:left w:val="none" w:sz="0" w:space="0" w:color="auto"/>
        <w:bottom w:val="none" w:sz="0" w:space="0" w:color="auto"/>
        <w:right w:val="none" w:sz="0" w:space="0" w:color="auto"/>
      </w:divBdr>
    </w:div>
    <w:div w:id="313994984">
      <w:bodyDiv w:val="1"/>
      <w:marLeft w:val="0"/>
      <w:marRight w:val="0"/>
      <w:marTop w:val="0"/>
      <w:marBottom w:val="0"/>
      <w:divBdr>
        <w:top w:val="none" w:sz="0" w:space="0" w:color="auto"/>
        <w:left w:val="none" w:sz="0" w:space="0" w:color="auto"/>
        <w:bottom w:val="none" w:sz="0" w:space="0" w:color="auto"/>
        <w:right w:val="none" w:sz="0" w:space="0" w:color="auto"/>
      </w:divBdr>
    </w:div>
    <w:div w:id="314065169">
      <w:bodyDiv w:val="1"/>
      <w:marLeft w:val="0"/>
      <w:marRight w:val="0"/>
      <w:marTop w:val="0"/>
      <w:marBottom w:val="0"/>
      <w:divBdr>
        <w:top w:val="none" w:sz="0" w:space="0" w:color="auto"/>
        <w:left w:val="none" w:sz="0" w:space="0" w:color="auto"/>
        <w:bottom w:val="none" w:sz="0" w:space="0" w:color="auto"/>
        <w:right w:val="none" w:sz="0" w:space="0" w:color="auto"/>
      </w:divBdr>
    </w:div>
    <w:div w:id="314267025">
      <w:bodyDiv w:val="1"/>
      <w:marLeft w:val="0"/>
      <w:marRight w:val="0"/>
      <w:marTop w:val="0"/>
      <w:marBottom w:val="0"/>
      <w:divBdr>
        <w:top w:val="none" w:sz="0" w:space="0" w:color="auto"/>
        <w:left w:val="none" w:sz="0" w:space="0" w:color="auto"/>
        <w:bottom w:val="none" w:sz="0" w:space="0" w:color="auto"/>
        <w:right w:val="none" w:sz="0" w:space="0" w:color="auto"/>
      </w:divBdr>
    </w:div>
    <w:div w:id="314267115">
      <w:bodyDiv w:val="1"/>
      <w:marLeft w:val="0"/>
      <w:marRight w:val="0"/>
      <w:marTop w:val="0"/>
      <w:marBottom w:val="0"/>
      <w:divBdr>
        <w:top w:val="none" w:sz="0" w:space="0" w:color="auto"/>
        <w:left w:val="none" w:sz="0" w:space="0" w:color="auto"/>
        <w:bottom w:val="none" w:sz="0" w:space="0" w:color="auto"/>
        <w:right w:val="none" w:sz="0" w:space="0" w:color="auto"/>
      </w:divBdr>
    </w:div>
    <w:div w:id="314526656">
      <w:bodyDiv w:val="1"/>
      <w:marLeft w:val="0"/>
      <w:marRight w:val="0"/>
      <w:marTop w:val="0"/>
      <w:marBottom w:val="0"/>
      <w:divBdr>
        <w:top w:val="none" w:sz="0" w:space="0" w:color="auto"/>
        <w:left w:val="none" w:sz="0" w:space="0" w:color="auto"/>
        <w:bottom w:val="none" w:sz="0" w:space="0" w:color="auto"/>
        <w:right w:val="none" w:sz="0" w:space="0" w:color="auto"/>
      </w:divBdr>
    </w:div>
    <w:div w:id="314531636">
      <w:bodyDiv w:val="1"/>
      <w:marLeft w:val="0"/>
      <w:marRight w:val="0"/>
      <w:marTop w:val="0"/>
      <w:marBottom w:val="0"/>
      <w:divBdr>
        <w:top w:val="none" w:sz="0" w:space="0" w:color="auto"/>
        <w:left w:val="none" w:sz="0" w:space="0" w:color="auto"/>
        <w:bottom w:val="none" w:sz="0" w:space="0" w:color="auto"/>
        <w:right w:val="none" w:sz="0" w:space="0" w:color="auto"/>
      </w:divBdr>
    </w:div>
    <w:div w:id="314574455">
      <w:bodyDiv w:val="1"/>
      <w:marLeft w:val="0"/>
      <w:marRight w:val="0"/>
      <w:marTop w:val="0"/>
      <w:marBottom w:val="0"/>
      <w:divBdr>
        <w:top w:val="none" w:sz="0" w:space="0" w:color="auto"/>
        <w:left w:val="none" w:sz="0" w:space="0" w:color="auto"/>
        <w:bottom w:val="none" w:sz="0" w:space="0" w:color="auto"/>
        <w:right w:val="none" w:sz="0" w:space="0" w:color="auto"/>
      </w:divBdr>
    </w:div>
    <w:div w:id="314575908">
      <w:bodyDiv w:val="1"/>
      <w:marLeft w:val="0"/>
      <w:marRight w:val="0"/>
      <w:marTop w:val="0"/>
      <w:marBottom w:val="0"/>
      <w:divBdr>
        <w:top w:val="none" w:sz="0" w:space="0" w:color="auto"/>
        <w:left w:val="none" w:sz="0" w:space="0" w:color="auto"/>
        <w:bottom w:val="none" w:sz="0" w:space="0" w:color="auto"/>
        <w:right w:val="none" w:sz="0" w:space="0" w:color="auto"/>
      </w:divBdr>
    </w:div>
    <w:div w:id="314575994">
      <w:bodyDiv w:val="1"/>
      <w:marLeft w:val="0"/>
      <w:marRight w:val="0"/>
      <w:marTop w:val="0"/>
      <w:marBottom w:val="0"/>
      <w:divBdr>
        <w:top w:val="none" w:sz="0" w:space="0" w:color="auto"/>
        <w:left w:val="none" w:sz="0" w:space="0" w:color="auto"/>
        <w:bottom w:val="none" w:sz="0" w:space="0" w:color="auto"/>
        <w:right w:val="none" w:sz="0" w:space="0" w:color="auto"/>
      </w:divBdr>
    </w:div>
    <w:div w:id="314605281">
      <w:bodyDiv w:val="1"/>
      <w:marLeft w:val="0"/>
      <w:marRight w:val="0"/>
      <w:marTop w:val="0"/>
      <w:marBottom w:val="0"/>
      <w:divBdr>
        <w:top w:val="none" w:sz="0" w:space="0" w:color="auto"/>
        <w:left w:val="none" w:sz="0" w:space="0" w:color="auto"/>
        <w:bottom w:val="none" w:sz="0" w:space="0" w:color="auto"/>
        <w:right w:val="none" w:sz="0" w:space="0" w:color="auto"/>
      </w:divBdr>
    </w:div>
    <w:div w:id="314645491">
      <w:bodyDiv w:val="1"/>
      <w:marLeft w:val="0"/>
      <w:marRight w:val="0"/>
      <w:marTop w:val="0"/>
      <w:marBottom w:val="0"/>
      <w:divBdr>
        <w:top w:val="none" w:sz="0" w:space="0" w:color="auto"/>
        <w:left w:val="none" w:sz="0" w:space="0" w:color="auto"/>
        <w:bottom w:val="none" w:sz="0" w:space="0" w:color="auto"/>
        <w:right w:val="none" w:sz="0" w:space="0" w:color="auto"/>
      </w:divBdr>
    </w:div>
    <w:div w:id="314648546">
      <w:bodyDiv w:val="1"/>
      <w:marLeft w:val="0"/>
      <w:marRight w:val="0"/>
      <w:marTop w:val="0"/>
      <w:marBottom w:val="0"/>
      <w:divBdr>
        <w:top w:val="none" w:sz="0" w:space="0" w:color="auto"/>
        <w:left w:val="none" w:sz="0" w:space="0" w:color="auto"/>
        <w:bottom w:val="none" w:sz="0" w:space="0" w:color="auto"/>
        <w:right w:val="none" w:sz="0" w:space="0" w:color="auto"/>
      </w:divBdr>
    </w:div>
    <w:div w:id="314798452">
      <w:bodyDiv w:val="1"/>
      <w:marLeft w:val="0"/>
      <w:marRight w:val="0"/>
      <w:marTop w:val="0"/>
      <w:marBottom w:val="0"/>
      <w:divBdr>
        <w:top w:val="none" w:sz="0" w:space="0" w:color="auto"/>
        <w:left w:val="none" w:sz="0" w:space="0" w:color="auto"/>
        <w:bottom w:val="none" w:sz="0" w:space="0" w:color="auto"/>
        <w:right w:val="none" w:sz="0" w:space="0" w:color="auto"/>
      </w:divBdr>
    </w:div>
    <w:div w:id="314840620">
      <w:bodyDiv w:val="1"/>
      <w:marLeft w:val="0"/>
      <w:marRight w:val="0"/>
      <w:marTop w:val="0"/>
      <w:marBottom w:val="0"/>
      <w:divBdr>
        <w:top w:val="none" w:sz="0" w:space="0" w:color="auto"/>
        <w:left w:val="none" w:sz="0" w:space="0" w:color="auto"/>
        <w:bottom w:val="none" w:sz="0" w:space="0" w:color="auto"/>
        <w:right w:val="none" w:sz="0" w:space="0" w:color="auto"/>
      </w:divBdr>
    </w:div>
    <w:div w:id="314842922">
      <w:bodyDiv w:val="1"/>
      <w:marLeft w:val="0"/>
      <w:marRight w:val="0"/>
      <w:marTop w:val="0"/>
      <w:marBottom w:val="0"/>
      <w:divBdr>
        <w:top w:val="none" w:sz="0" w:space="0" w:color="auto"/>
        <w:left w:val="none" w:sz="0" w:space="0" w:color="auto"/>
        <w:bottom w:val="none" w:sz="0" w:space="0" w:color="auto"/>
        <w:right w:val="none" w:sz="0" w:space="0" w:color="auto"/>
      </w:divBdr>
    </w:div>
    <w:div w:id="315106989">
      <w:bodyDiv w:val="1"/>
      <w:marLeft w:val="0"/>
      <w:marRight w:val="0"/>
      <w:marTop w:val="0"/>
      <w:marBottom w:val="0"/>
      <w:divBdr>
        <w:top w:val="none" w:sz="0" w:space="0" w:color="auto"/>
        <w:left w:val="none" w:sz="0" w:space="0" w:color="auto"/>
        <w:bottom w:val="none" w:sz="0" w:space="0" w:color="auto"/>
        <w:right w:val="none" w:sz="0" w:space="0" w:color="auto"/>
      </w:divBdr>
    </w:div>
    <w:div w:id="315191140">
      <w:bodyDiv w:val="1"/>
      <w:marLeft w:val="0"/>
      <w:marRight w:val="0"/>
      <w:marTop w:val="0"/>
      <w:marBottom w:val="0"/>
      <w:divBdr>
        <w:top w:val="none" w:sz="0" w:space="0" w:color="auto"/>
        <w:left w:val="none" w:sz="0" w:space="0" w:color="auto"/>
        <w:bottom w:val="none" w:sz="0" w:space="0" w:color="auto"/>
        <w:right w:val="none" w:sz="0" w:space="0" w:color="auto"/>
      </w:divBdr>
    </w:div>
    <w:div w:id="315232963">
      <w:bodyDiv w:val="1"/>
      <w:marLeft w:val="0"/>
      <w:marRight w:val="0"/>
      <w:marTop w:val="0"/>
      <w:marBottom w:val="0"/>
      <w:divBdr>
        <w:top w:val="none" w:sz="0" w:space="0" w:color="auto"/>
        <w:left w:val="none" w:sz="0" w:space="0" w:color="auto"/>
        <w:bottom w:val="none" w:sz="0" w:space="0" w:color="auto"/>
        <w:right w:val="none" w:sz="0" w:space="0" w:color="auto"/>
      </w:divBdr>
    </w:div>
    <w:div w:id="315256917">
      <w:bodyDiv w:val="1"/>
      <w:marLeft w:val="0"/>
      <w:marRight w:val="0"/>
      <w:marTop w:val="0"/>
      <w:marBottom w:val="0"/>
      <w:divBdr>
        <w:top w:val="none" w:sz="0" w:space="0" w:color="auto"/>
        <w:left w:val="none" w:sz="0" w:space="0" w:color="auto"/>
        <w:bottom w:val="none" w:sz="0" w:space="0" w:color="auto"/>
        <w:right w:val="none" w:sz="0" w:space="0" w:color="auto"/>
      </w:divBdr>
    </w:div>
    <w:div w:id="315303336">
      <w:bodyDiv w:val="1"/>
      <w:marLeft w:val="0"/>
      <w:marRight w:val="0"/>
      <w:marTop w:val="0"/>
      <w:marBottom w:val="0"/>
      <w:divBdr>
        <w:top w:val="none" w:sz="0" w:space="0" w:color="auto"/>
        <w:left w:val="none" w:sz="0" w:space="0" w:color="auto"/>
        <w:bottom w:val="none" w:sz="0" w:space="0" w:color="auto"/>
        <w:right w:val="none" w:sz="0" w:space="0" w:color="auto"/>
      </w:divBdr>
    </w:div>
    <w:div w:id="315306572">
      <w:bodyDiv w:val="1"/>
      <w:marLeft w:val="0"/>
      <w:marRight w:val="0"/>
      <w:marTop w:val="0"/>
      <w:marBottom w:val="0"/>
      <w:divBdr>
        <w:top w:val="none" w:sz="0" w:space="0" w:color="auto"/>
        <w:left w:val="none" w:sz="0" w:space="0" w:color="auto"/>
        <w:bottom w:val="none" w:sz="0" w:space="0" w:color="auto"/>
        <w:right w:val="none" w:sz="0" w:space="0" w:color="auto"/>
      </w:divBdr>
    </w:div>
    <w:div w:id="315383490">
      <w:bodyDiv w:val="1"/>
      <w:marLeft w:val="0"/>
      <w:marRight w:val="0"/>
      <w:marTop w:val="0"/>
      <w:marBottom w:val="0"/>
      <w:divBdr>
        <w:top w:val="none" w:sz="0" w:space="0" w:color="auto"/>
        <w:left w:val="none" w:sz="0" w:space="0" w:color="auto"/>
        <w:bottom w:val="none" w:sz="0" w:space="0" w:color="auto"/>
        <w:right w:val="none" w:sz="0" w:space="0" w:color="auto"/>
      </w:divBdr>
    </w:div>
    <w:div w:id="315497558">
      <w:bodyDiv w:val="1"/>
      <w:marLeft w:val="0"/>
      <w:marRight w:val="0"/>
      <w:marTop w:val="0"/>
      <w:marBottom w:val="0"/>
      <w:divBdr>
        <w:top w:val="none" w:sz="0" w:space="0" w:color="auto"/>
        <w:left w:val="none" w:sz="0" w:space="0" w:color="auto"/>
        <w:bottom w:val="none" w:sz="0" w:space="0" w:color="auto"/>
        <w:right w:val="none" w:sz="0" w:space="0" w:color="auto"/>
      </w:divBdr>
    </w:div>
    <w:div w:id="315573022">
      <w:bodyDiv w:val="1"/>
      <w:marLeft w:val="0"/>
      <w:marRight w:val="0"/>
      <w:marTop w:val="0"/>
      <w:marBottom w:val="0"/>
      <w:divBdr>
        <w:top w:val="none" w:sz="0" w:space="0" w:color="auto"/>
        <w:left w:val="none" w:sz="0" w:space="0" w:color="auto"/>
        <w:bottom w:val="none" w:sz="0" w:space="0" w:color="auto"/>
        <w:right w:val="none" w:sz="0" w:space="0" w:color="auto"/>
      </w:divBdr>
    </w:div>
    <w:div w:id="315691402">
      <w:bodyDiv w:val="1"/>
      <w:marLeft w:val="0"/>
      <w:marRight w:val="0"/>
      <w:marTop w:val="0"/>
      <w:marBottom w:val="0"/>
      <w:divBdr>
        <w:top w:val="none" w:sz="0" w:space="0" w:color="auto"/>
        <w:left w:val="none" w:sz="0" w:space="0" w:color="auto"/>
        <w:bottom w:val="none" w:sz="0" w:space="0" w:color="auto"/>
        <w:right w:val="none" w:sz="0" w:space="0" w:color="auto"/>
      </w:divBdr>
    </w:div>
    <w:div w:id="315692466">
      <w:bodyDiv w:val="1"/>
      <w:marLeft w:val="0"/>
      <w:marRight w:val="0"/>
      <w:marTop w:val="0"/>
      <w:marBottom w:val="0"/>
      <w:divBdr>
        <w:top w:val="none" w:sz="0" w:space="0" w:color="auto"/>
        <w:left w:val="none" w:sz="0" w:space="0" w:color="auto"/>
        <w:bottom w:val="none" w:sz="0" w:space="0" w:color="auto"/>
        <w:right w:val="none" w:sz="0" w:space="0" w:color="auto"/>
      </w:divBdr>
    </w:div>
    <w:div w:id="315763348">
      <w:bodyDiv w:val="1"/>
      <w:marLeft w:val="0"/>
      <w:marRight w:val="0"/>
      <w:marTop w:val="0"/>
      <w:marBottom w:val="0"/>
      <w:divBdr>
        <w:top w:val="none" w:sz="0" w:space="0" w:color="auto"/>
        <w:left w:val="none" w:sz="0" w:space="0" w:color="auto"/>
        <w:bottom w:val="none" w:sz="0" w:space="0" w:color="auto"/>
        <w:right w:val="none" w:sz="0" w:space="0" w:color="auto"/>
      </w:divBdr>
    </w:div>
    <w:div w:id="315843218">
      <w:bodyDiv w:val="1"/>
      <w:marLeft w:val="0"/>
      <w:marRight w:val="0"/>
      <w:marTop w:val="0"/>
      <w:marBottom w:val="0"/>
      <w:divBdr>
        <w:top w:val="none" w:sz="0" w:space="0" w:color="auto"/>
        <w:left w:val="none" w:sz="0" w:space="0" w:color="auto"/>
        <w:bottom w:val="none" w:sz="0" w:space="0" w:color="auto"/>
        <w:right w:val="none" w:sz="0" w:space="0" w:color="auto"/>
      </w:divBdr>
    </w:div>
    <w:div w:id="315844565">
      <w:bodyDiv w:val="1"/>
      <w:marLeft w:val="0"/>
      <w:marRight w:val="0"/>
      <w:marTop w:val="0"/>
      <w:marBottom w:val="0"/>
      <w:divBdr>
        <w:top w:val="none" w:sz="0" w:space="0" w:color="auto"/>
        <w:left w:val="none" w:sz="0" w:space="0" w:color="auto"/>
        <w:bottom w:val="none" w:sz="0" w:space="0" w:color="auto"/>
        <w:right w:val="none" w:sz="0" w:space="0" w:color="auto"/>
      </w:divBdr>
    </w:div>
    <w:div w:id="315845391">
      <w:bodyDiv w:val="1"/>
      <w:marLeft w:val="0"/>
      <w:marRight w:val="0"/>
      <w:marTop w:val="0"/>
      <w:marBottom w:val="0"/>
      <w:divBdr>
        <w:top w:val="none" w:sz="0" w:space="0" w:color="auto"/>
        <w:left w:val="none" w:sz="0" w:space="0" w:color="auto"/>
        <w:bottom w:val="none" w:sz="0" w:space="0" w:color="auto"/>
        <w:right w:val="none" w:sz="0" w:space="0" w:color="auto"/>
      </w:divBdr>
    </w:div>
    <w:div w:id="315845420">
      <w:bodyDiv w:val="1"/>
      <w:marLeft w:val="0"/>
      <w:marRight w:val="0"/>
      <w:marTop w:val="0"/>
      <w:marBottom w:val="0"/>
      <w:divBdr>
        <w:top w:val="none" w:sz="0" w:space="0" w:color="auto"/>
        <w:left w:val="none" w:sz="0" w:space="0" w:color="auto"/>
        <w:bottom w:val="none" w:sz="0" w:space="0" w:color="auto"/>
        <w:right w:val="none" w:sz="0" w:space="0" w:color="auto"/>
      </w:divBdr>
    </w:div>
    <w:div w:id="315914932">
      <w:bodyDiv w:val="1"/>
      <w:marLeft w:val="0"/>
      <w:marRight w:val="0"/>
      <w:marTop w:val="0"/>
      <w:marBottom w:val="0"/>
      <w:divBdr>
        <w:top w:val="none" w:sz="0" w:space="0" w:color="auto"/>
        <w:left w:val="none" w:sz="0" w:space="0" w:color="auto"/>
        <w:bottom w:val="none" w:sz="0" w:space="0" w:color="auto"/>
        <w:right w:val="none" w:sz="0" w:space="0" w:color="auto"/>
      </w:divBdr>
    </w:div>
    <w:div w:id="315916211">
      <w:bodyDiv w:val="1"/>
      <w:marLeft w:val="0"/>
      <w:marRight w:val="0"/>
      <w:marTop w:val="0"/>
      <w:marBottom w:val="0"/>
      <w:divBdr>
        <w:top w:val="none" w:sz="0" w:space="0" w:color="auto"/>
        <w:left w:val="none" w:sz="0" w:space="0" w:color="auto"/>
        <w:bottom w:val="none" w:sz="0" w:space="0" w:color="auto"/>
        <w:right w:val="none" w:sz="0" w:space="0" w:color="auto"/>
      </w:divBdr>
    </w:div>
    <w:div w:id="315955714">
      <w:bodyDiv w:val="1"/>
      <w:marLeft w:val="0"/>
      <w:marRight w:val="0"/>
      <w:marTop w:val="0"/>
      <w:marBottom w:val="0"/>
      <w:divBdr>
        <w:top w:val="none" w:sz="0" w:space="0" w:color="auto"/>
        <w:left w:val="none" w:sz="0" w:space="0" w:color="auto"/>
        <w:bottom w:val="none" w:sz="0" w:space="0" w:color="auto"/>
        <w:right w:val="none" w:sz="0" w:space="0" w:color="auto"/>
      </w:divBdr>
    </w:div>
    <w:div w:id="316110458">
      <w:bodyDiv w:val="1"/>
      <w:marLeft w:val="0"/>
      <w:marRight w:val="0"/>
      <w:marTop w:val="0"/>
      <w:marBottom w:val="0"/>
      <w:divBdr>
        <w:top w:val="none" w:sz="0" w:space="0" w:color="auto"/>
        <w:left w:val="none" w:sz="0" w:space="0" w:color="auto"/>
        <w:bottom w:val="none" w:sz="0" w:space="0" w:color="auto"/>
        <w:right w:val="none" w:sz="0" w:space="0" w:color="auto"/>
      </w:divBdr>
    </w:div>
    <w:div w:id="316149111">
      <w:bodyDiv w:val="1"/>
      <w:marLeft w:val="0"/>
      <w:marRight w:val="0"/>
      <w:marTop w:val="0"/>
      <w:marBottom w:val="0"/>
      <w:divBdr>
        <w:top w:val="none" w:sz="0" w:space="0" w:color="auto"/>
        <w:left w:val="none" w:sz="0" w:space="0" w:color="auto"/>
        <w:bottom w:val="none" w:sz="0" w:space="0" w:color="auto"/>
        <w:right w:val="none" w:sz="0" w:space="0" w:color="auto"/>
      </w:divBdr>
    </w:div>
    <w:div w:id="316230036">
      <w:bodyDiv w:val="1"/>
      <w:marLeft w:val="0"/>
      <w:marRight w:val="0"/>
      <w:marTop w:val="0"/>
      <w:marBottom w:val="0"/>
      <w:divBdr>
        <w:top w:val="none" w:sz="0" w:space="0" w:color="auto"/>
        <w:left w:val="none" w:sz="0" w:space="0" w:color="auto"/>
        <w:bottom w:val="none" w:sz="0" w:space="0" w:color="auto"/>
        <w:right w:val="none" w:sz="0" w:space="0" w:color="auto"/>
      </w:divBdr>
    </w:div>
    <w:div w:id="316342660">
      <w:bodyDiv w:val="1"/>
      <w:marLeft w:val="0"/>
      <w:marRight w:val="0"/>
      <w:marTop w:val="0"/>
      <w:marBottom w:val="0"/>
      <w:divBdr>
        <w:top w:val="none" w:sz="0" w:space="0" w:color="auto"/>
        <w:left w:val="none" w:sz="0" w:space="0" w:color="auto"/>
        <w:bottom w:val="none" w:sz="0" w:space="0" w:color="auto"/>
        <w:right w:val="none" w:sz="0" w:space="0" w:color="auto"/>
      </w:divBdr>
    </w:div>
    <w:div w:id="316347488">
      <w:bodyDiv w:val="1"/>
      <w:marLeft w:val="0"/>
      <w:marRight w:val="0"/>
      <w:marTop w:val="0"/>
      <w:marBottom w:val="0"/>
      <w:divBdr>
        <w:top w:val="none" w:sz="0" w:space="0" w:color="auto"/>
        <w:left w:val="none" w:sz="0" w:space="0" w:color="auto"/>
        <w:bottom w:val="none" w:sz="0" w:space="0" w:color="auto"/>
        <w:right w:val="none" w:sz="0" w:space="0" w:color="auto"/>
      </w:divBdr>
    </w:div>
    <w:div w:id="316569398">
      <w:bodyDiv w:val="1"/>
      <w:marLeft w:val="0"/>
      <w:marRight w:val="0"/>
      <w:marTop w:val="0"/>
      <w:marBottom w:val="0"/>
      <w:divBdr>
        <w:top w:val="none" w:sz="0" w:space="0" w:color="auto"/>
        <w:left w:val="none" w:sz="0" w:space="0" w:color="auto"/>
        <w:bottom w:val="none" w:sz="0" w:space="0" w:color="auto"/>
        <w:right w:val="none" w:sz="0" w:space="0" w:color="auto"/>
      </w:divBdr>
    </w:div>
    <w:div w:id="316615511">
      <w:bodyDiv w:val="1"/>
      <w:marLeft w:val="0"/>
      <w:marRight w:val="0"/>
      <w:marTop w:val="0"/>
      <w:marBottom w:val="0"/>
      <w:divBdr>
        <w:top w:val="none" w:sz="0" w:space="0" w:color="auto"/>
        <w:left w:val="none" w:sz="0" w:space="0" w:color="auto"/>
        <w:bottom w:val="none" w:sz="0" w:space="0" w:color="auto"/>
        <w:right w:val="none" w:sz="0" w:space="0" w:color="auto"/>
      </w:divBdr>
    </w:div>
    <w:div w:id="316690264">
      <w:bodyDiv w:val="1"/>
      <w:marLeft w:val="0"/>
      <w:marRight w:val="0"/>
      <w:marTop w:val="0"/>
      <w:marBottom w:val="0"/>
      <w:divBdr>
        <w:top w:val="none" w:sz="0" w:space="0" w:color="auto"/>
        <w:left w:val="none" w:sz="0" w:space="0" w:color="auto"/>
        <w:bottom w:val="none" w:sz="0" w:space="0" w:color="auto"/>
        <w:right w:val="none" w:sz="0" w:space="0" w:color="auto"/>
      </w:divBdr>
    </w:div>
    <w:div w:id="316693458">
      <w:bodyDiv w:val="1"/>
      <w:marLeft w:val="0"/>
      <w:marRight w:val="0"/>
      <w:marTop w:val="0"/>
      <w:marBottom w:val="0"/>
      <w:divBdr>
        <w:top w:val="none" w:sz="0" w:space="0" w:color="auto"/>
        <w:left w:val="none" w:sz="0" w:space="0" w:color="auto"/>
        <w:bottom w:val="none" w:sz="0" w:space="0" w:color="auto"/>
        <w:right w:val="none" w:sz="0" w:space="0" w:color="auto"/>
      </w:divBdr>
    </w:div>
    <w:div w:id="316694296">
      <w:bodyDiv w:val="1"/>
      <w:marLeft w:val="0"/>
      <w:marRight w:val="0"/>
      <w:marTop w:val="0"/>
      <w:marBottom w:val="0"/>
      <w:divBdr>
        <w:top w:val="none" w:sz="0" w:space="0" w:color="auto"/>
        <w:left w:val="none" w:sz="0" w:space="0" w:color="auto"/>
        <w:bottom w:val="none" w:sz="0" w:space="0" w:color="auto"/>
        <w:right w:val="none" w:sz="0" w:space="0" w:color="auto"/>
      </w:divBdr>
    </w:div>
    <w:div w:id="316806381">
      <w:bodyDiv w:val="1"/>
      <w:marLeft w:val="0"/>
      <w:marRight w:val="0"/>
      <w:marTop w:val="0"/>
      <w:marBottom w:val="0"/>
      <w:divBdr>
        <w:top w:val="none" w:sz="0" w:space="0" w:color="auto"/>
        <w:left w:val="none" w:sz="0" w:space="0" w:color="auto"/>
        <w:bottom w:val="none" w:sz="0" w:space="0" w:color="auto"/>
        <w:right w:val="none" w:sz="0" w:space="0" w:color="auto"/>
      </w:divBdr>
    </w:div>
    <w:div w:id="317076805">
      <w:bodyDiv w:val="1"/>
      <w:marLeft w:val="0"/>
      <w:marRight w:val="0"/>
      <w:marTop w:val="0"/>
      <w:marBottom w:val="0"/>
      <w:divBdr>
        <w:top w:val="none" w:sz="0" w:space="0" w:color="auto"/>
        <w:left w:val="none" w:sz="0" w:space="0" w:color="auto"/>
        <w:bottom w:val="none" w:sz="0" w:space="0" w:color="auto"/>
        <w:right w:val="none" w:sz="0" w:space="0" w:color="auto"/>
      </w:divBdr>
    </w:div>
    <w:div w:id="317149434">
      <w:bodyDiv w:val="1"/>
      <w:marLeft w:val="0"/>
      <w:marRight w:val="0"/>
      <w:marTop w:val="0"/>
      <w:marBottom w:val="0"/>
      <w:divBdr>
        <w:top w:val="none" w:sz="0" w:space="0" w:color="auto"/>
        <w:left w:val="none" w:sz="0" w:space="0" w:color="auto"/>
        <w:bottom w:val="none" w:sz="0" w:space="0" w:color="auto"/>
        <w:right w:val="none" w:sz="0" w:space="0" w:color="auto"/>
      </w:divBdr>
    </w:div>
    <w:div w:id="317151046">
      <w:bodyDiv w:val="1"/>
      <w:marLeft w:val="0"/>
      <w:marRight w:val="0"/>
      <w:marTop w:val="0"/>
      <w:marBottom w:val="0"/>
      <w:divBdr>
        <w:top w:val="none" w:sz="0" w:space="0" w:color="auto"/>
        <w:left w:val="none" w:sz="0" w:space="0" w:color="auto"/>
        <w:bottom w:val="none" w:sz="0" w:space="0" w:color="auto"/>
        <w:right w:val="none" w:sz="0" w:space="0" w:color="auto"/>
      </w:divBdr>
    </w:div>
    <w:div w:id="317199619">
      <w:bodyDiv w:val="1"/>
      <w:marLeft w:val="0"/>
      <w:marRight w:val="0"/>
      <w:marTop w:val="0"/>
      <w:marBottom w:val="0"/>
      <w:divBdr>
        <w:top w:val="none" w:sz="0" w:space="0" w:color="auto"/>
        <w:left w:val="none" w:sz="0" w:space="0" w:color="auto"/>
        <w:bottom w:val="none" w:sz="0" w:space="0" w:color="auto"/>
        <w:right w:val="none" w:sz="0" w:space="0" w:color="auto"/>
      </w:divBdr>
    </w:div>
    <w:div w:id="317418274">
      <w:bodyDiv w:val="1"/>
      <w:marLeft w:val="0"/>
      <w:marRight w:val="0"/>
      <w:marTop w:val="0"/>
      <w:marBottom w:val="0"/>
      <w:divBdr>
        <w:top w:val="none" w:sz="0" w:space="0" w:color="auto"/>
        <w:left w:val="none" w:sz="0" w:space="0" w:color="auto"/>
        <w:bottom w:val="none" w:sz="0" w:space="0" w:color="auto"/>
        <w:right w:val="none" w:sz="0" w:space="0" w:color="auto"/>
      </w:divBdr>
    </w:div>
    <w:div w:id="317466130">
      <w:bodyDiv w:val="1"/>
      <w:marLeft w:val="0"/>
      <w:marRight w:val="0"/>
      <w:marTop w:val="0"/>
      <w:marBottom w:val="0"/>
      <w:divBdr>
        <w:top w:val="none" w:sz="0" w:space="0" w:color="auto"/>
        <w:left w:val="none" w:sz="0" w:space="0" w:color="auto"/>
        <w:bottom w:val="none" w:sz="0" w:space="0" w:color="auto"/>
        <w:right w:val="none" w:sz="0" w:space="0" w:color="auto"/>
      </w:divBdr>
    </w:div>
    <w:div w:id="317539647">
      <w:bodyDiv w:val="1"/>
      <w:marLeft w:val="0"/>
      <w:marRight w:val="0"/>
      <w:marTop w:val="0"/>
      <w:marBottom w:val="0"/>
      <w:divBdr>
        <w:top w:val="none" w:sz="0" w:space="0" w:color="auto"/>
        <w:left w:val="none" w:sz="0" w:space="0" w:color="auto"/>
        <w:bottom w:val="none" w:sz="0" w:space="0" w:color="auto"/>
        <w:right w:val="none" w:sz="0" w:space="0" w:color="auto"/>
      </w:divBdr>
    </w:div>
    <w:div w:id="317731201">
      <w:bodyDiv w:val="1"/>
      <w:marLeft w:val="0"/>
      <w:marRight w:val="0"/>
      <w:marTop w:val="0"/>
      <w:marBottom w:val="0"/>
      <w:divBdr>
        <w:top w:val="none" w:sz="0" w:space="0" w:color="auto"/>
        <w:left w:val="none" w:sz="0" w:space="0" w:color="auto"/>
        <w:bottom w:val="none" w:sz="0" w:space="0" w:color="auto"/>
        <w:right w:val="none" w:sz="0" w:space="0" w:color="auto"/>
      </w:divBdr>
    </w:div>
    <w:div w:id="317878347">
      <w:bodyDiv w:val="1"/>
      <w:marLeft w:val="0"/>
      <w:marRight w:val="0"/>
      <w:marTop w:val="0"/>
      <w:marBottom w:val="0"/>
      <w:divBdr>
        <w:top w:val="none" w:sz="0" w:space="0" w:color="auto"/>
        <w:left w:val="none" w:sz="0" w:space="0" w:color="auto"/>
        <w:bottom w:val="none" w:sz="0" w:space="0" w:color="auto"/>
        <w:right w:val="none" w:sz="0" w:space="0" w:color="auto"/>
      </w:divBdr>
    </w:div>
    <w:div w:id="318195705">
      <w:bodyDiv w:val="1"/>
      <w:marLeft w:val="0"/>
      <w:marRight w:val="0"/>
      <w:marTop w:val="0"/>
      <w:marBottom w:val="0"/>
      <w:divBdr>
        <w:top w:val="none" w:sz="0" w:space="0" w:color="auto"/>
        <w:left w:val="none" w:sz="0" w:space="0" w:color="auto"/>
        <w:bottom w:val="none" w:sz="0" w:space="0" w:color="auto"/>
        <w:right w:val="none" w:sz="0" w:space="0" w:color="auto"/>
      </w:divBdr>
    </w:div>
    <w:div w:id="318310229">
      <w:bodyDiv w:val="1"/>
      <w:marLeft w:val="0"/>
      <w:marRight w:val="0"/>
      <w:marTop w:val="0"/>
      <w:marBottom w:val="0"/>
      <w:divBdr>
        <w:top w:val="none" w:sz="0" w:space="0" w:color="auto"/>
        <w:left w:val="none" w:sz="0" w:space="0" w:color="auto"/>
        <w:bottom w:val="none" w:sz="0" w:space="0" w:color="auto"/>
        <w:right w:val="none" w:sz="0" w:space="0" w:color="auto"/>
      </w:divBdr>
    </w:div>
    <w:div w:id="318458312">
      <w:bodyDiv w:val="1"/>
      <w:marLeft w:val="0"/>
      <w:marRight w:val="0"/>
      <w:marTop w:val="0"/>
      <w:marBottom w:val="0"/>
      <w:divBdr>
        <w:top w:val="none" w:sz="0" w:space="0" w:color="auto"/>
        <w:left w:val="none" w:sz="0" w:space="0" w:color="auto"/>
        <w:bottom w:val="none" w:sz="0" w:space="0" w:color="auto"/>
        <w:right w:val="none" w:sz="0" w:space="0" w:color="auto"/>
      </w:divBdr>
    </w:div>
    <w:div w:id="318461928">
      <w:bodyDiv w:val="1"/>
      <w:marLeft w:val="0"/>
      <w:marRight w:val="0"/>
      <w:marTop w:val="0"/>
      <w:marBottom w:val="0"/>
      <w:divBdr>
        <w:top w:val="none" w:sz="0" w:space="0" w:color="auto"/>
        <w:left w:val="none" w:sz="0" w:space="0" w:color="auto"/>
        <w:bottom w:val="none" w:sz="0" w:space="0" w:color="auto"/>
        <w:right w:val="none" w:sz="0" w:space="0" w:color="auto"/>
      </w:divBdr>
    </w:div>
    <w:div w:id="318728611">
      <w:bodyDiv w:val="1"/>
      <w:marLeft w:val="0"/>
      <w:marRight w:val="0"/>
      <w:marTop w:val="0"/>
      <w:marBottom w:val="0"/>
      <w:divBdr>
        <w:top w:val="none" w:sz="0" w:space="0" w:color="auto"/>
        <w:left w:val="none" w:sz="0" w:space="0" w:color="auto"/>
        <w:bottom w:val="none" w:sz="0" w:space="0" w:color="auto"/>
        <w:right w:val="none" w:sz="0" w:space="0" w:color="auto"/>
      </w:divBdr>
    </w:div>
    <w:div w:id="318774032">
      <w:bodyDiv w:val="1"/>
      <w:marLeft w:val="0"/>
      <w:marRight w:val="0"/>
      <w:marTop w:val="0"/>
      <w:marBottom w:val="0"/>
      <w:divBdr>
        <w:top w:val="none" w:sz="0" w:space="0" w:color="auto"/>
        <w:left w:val="none" w:sz="0" w:space="0" w:color="auto"/>
        <w:bottom w:val="none" w:sz="0" w:space="0" w:color="auto"/>
        <w:right w:val="none" w:sz="0" w:space="0" w:color="auto"/>
      </w:divBdr>
    </w:div>
    <w:div w:id="318924836">
      <w:bodyDiv w:val="1"/>
      <w:marLeft w:val="0"/>
      <w:marRight w:val="0"/>
      <w:marTop w:val="0"/>
      <w:marBottom w:val="0"/>
      <w:divBdr>
        <w:top w:val="none" w:sz="0" w:space="0" w:color="auto"/>
        <w:left w:val="none" w:sz="0" w:space="0" w:color="auto"/>
        <w:bottom w:val="none" w:sz="0" w:space="0" w:color="auto"/>
        <w:right w:val="none" w:sz="0" w:space="0" w:color="auto"/>
      </w:divBdr>
    </w:div>
    <w:div w:id="318926082">
      <w:bodyDiv w:val="1"/>
      <w:marLeft w:val="0"/>
      <w:marRight w:val="0"/>
      <w:marTop w:val="0"/>
      <w:marBottom w:val="0"/>
      <w:divBdr>
        <w:top w:val="none" w:sz="0" w:space="0" w:color="auto"/>
        <w:left w:val="none" w:sz="0" w:space="0" w:color="auto"/>
        <w:bottom w:val="none" w:sz="0" w:space="0" w:color="auto"/>
        <w:right w:val="none" w:sz="0" w:space="0" w:color="auto"/>
      </w:divBdr>
    </w:div>
    <w:div w:id="318966706">
      <w:bodyDiv w:val="1"/>
      <w:marLeft w:val="0"/>
      <w:marRight w:val="0"/>
      <w:marTop w:val="0"/>
      <w:marBottom w:val="0"/>
      <w:divBdr>
        <w:top w:val="none" w:sz="0" w:space="0" w:color="auto"/>
        <w:left w:val="none" w:sz="0" w:space="0" w:color="auto"/>
        <w:bottom w:val="none" w:sz="0" w:space="0" w:color="auto"/>
        <w:right w:val="none" w:sz="0" w:space="0" w:color="auto"/>
      </w:divBdr>
    </w:div>
    <w:div w:id="319040051">
      <w:bodyDiv w:val="1"/>
      <w:marLeft w:val="0"/>
      <w:marRight w:val="0"/>
      <w:marTop w:val="0"/>
      <w:marBottom w:val="0"/>
      <w:divBdr>
        <w:top w:val="none" w:sz="0" w:space="0" w:color="auto"/>
        <w:left w:val="none" w:sz="0" w:space="0" w:color="auto"/>
        <w:bottom w:val="none" w:sz="0" w:space="0" w:color="auto"/>
        <w:right w:val="none" w:sz="0" w:space="0" w:color="auto"/>
      </w:divBdr>
    </w:div>
    <w:div w:id="319113561">
      <w:bodyDiv w:val="1"/>
      <w:marLeft w:val="0"/>
      <w:marRight w:val="0"/>
      <w:marTop w:val="0"/>
      <w:marBottom w:val="0"/>
      <w:divBdr>
        <w:top w:val="none" w:sz="0" w:space="0" w:color="auto"/>
        <w:left w:val="none" w:sz="0" w:space="0" w:color="auto"/>
        <w:bottom w:val="none" w:sz="0" w:space="0" w:color="auto"/>
        <w:right w:val="none" w:sz="0" w:space="0" w:color="auto"/>
      </w:divBdr>
    </w:div>
    <w:div w:id="319163942">
      <w:bodyDiv w:val="1"/>
      <w:marLeft w:val="0"/>
      <w:marRight w:val="0"/>
      <w:marTop w:val="0"/>
      <w:marBottom w:val="0"/>
      <w:divBdr>
        <w:top w:val="none" w:sz="0" w:space="0" w:color="auto"/>
        <w:left w:val="none" w:sz="0" w:space="0" w:color="auto"/>
        <w:bottom w:val="none" w:sz="0" w:space="0" w:color="auto"/>
        <w:right w:val="none" w:sz="0" w:space="0" w:color="auto"/>
      </w:divBdr>
    </w:div>
    <w:div w:id="319193049">
      <w:bodyDiv w:val="1"/>
      <w:marLeft w:val="0"/>
      <w:marRight w:val="0"/>
      <w:marTop w:val="0"/>
      <w:marBottom w:val="0"/>
      <w:divBdr>
        <w:top w:val="none" w:sz="0" w:space="0" w:color="auto"/>
        <w:left w:val="none" w:sz="0" w:space="0" w:color="auto"/>
        <w:bottom w:val="none" w:sz="0" w:space="0" w:color="auto"/>
        <w:right w:val="none" w:sz="0" w:space="0" w:color="auto"/>
      </w:divBdr>
    </w:div>
    <w:div w:id="319306641">
      <w:bodyDiv w:val="1"/>
      <w:marLeft w:val="0"/>
      <w:marRight w:val="0"/>
      <w:marTop w:val="0"/>
      <w:marBottom w:val="0"/>
      <w:divBdr>
        <w:top w:val="none" w:sz="0" w:space="0" w:color="auto"/>
        <w:left w:val="none" w:sz="0" w:space="0" w:color="auto"/>
        <w:bottom w:val="none" w:sz="0" w:space="0" w:color="auto"/>
        <w:right w:val="none" w:sz="0" w:space="0" w:color="auto"/>
      </w:divBdr>
    </w:div>
    <w:div w:id="319500455">
      <w:bodyDiv w:val="1"/>
      <w:marLeft w:val="0"/>
      <w:marRight w:val="0"/>
      <w:marTop w:val="0"/>
      <w:marBottom w:val="0"/>
      <w:divBdr>
        <w:top w:val="none" w:sz="0" w:space="0" w:color="auto"/>
        <w:left w:val="none" w:sz="0" w:space="0" w:color="auto"/>
        <w:bottom w:val="none" w:sz="0" w:space="0" w:color="auto"/>
        <w:right w:val="none" w:sz="0" w:space="0" w:color="auto"/>
      </w:divBdr>
    </w:div>
    <w:div w:id="319508965">
      <w:bodyDiv w:val="1"/>
      <w:marLeft w:val="0"/>
      <w:marRight w:val="0"/>
      <w:marTop w:val="0"/>
      <w:marBottom w:val="0"/>
      <w:divBdr>
        <w:top w:val="none" w:sz="0" w:space="0" w:color="auto"/>
        <w:left w:val="none" w:sz="0" w:space="0" w:color="auto"/>
        <w:bottom w:val="none" w:sz="0" w:space="0" w:color="auto"/>
        <w:right w:val="none" w:sz="0" w:space="0" w:color="auto"/>
      </w:divBdr>
    </w:div>
    <w:div w:id="319576740">
      <w:bodyDiv w:val="1"/>
      <w:marLeft w:val="0"/>
      <w:marRight w:val="0"/>
      <w:marTop w:val="0"/>
      <w:marBottom w:val="0"/>
      <w:divBdr>
        <w:top w:val="none" w:sz="0" w:space="0" w:color="auto"/>
        <w:left w:val="none" w:sz="0" w:space="0" w:color="auto"/>
        <w:bottom w:val="none" w:sz="0" w:space="0" w:color="auto"/>
        <w:right w:val="none" w:sz="0" w:space="0" w:color="auto"/>
      </w:divBdr>
    </w:div>
    <w:div w:id="319626658">
      <w:bodyDiv w:val="1"/>
      <w:marLeft w:val="0"/>
      <w:marRight w:val="0"/>
      <w:marTop w:val="0"/>
      <w:marBottom w:val="0"/>
      <w:divBdr>
        <w:top w:val="none" w:sz="0" w:space="0" w:color="auto"/>
        <w:left w:val="none" w:sz="0" w:space="0" w:color="auto"/>
        <w:bottom w:val="none" w:sz="0" w:space="0" w:color="auto"/>
        <w:right w:val="none" w:sz="0" w:space="0" w:color="auto"/>
      </w:divBdr>
    </w:div>
    <w:div w:id="319650853">
      <w:bodyDiv w:val="1"/>
      <w:marLeft w:val="0"/>
      <w:marRight w:val="0"/>
      <w:marTop w:val="0"/>
      <w:marBottom w:val="0"/>
      <w:divBdr>
        <w:top w:val="none" w:sz="0" w:space="0" w:color="auto"/>
        <w:left w:val="none" w:sz="0" w:space="0" w:color="auto"/>
        <w:bottom w:val="none" w:sz="0" w:space="0" w:color="auto"/>
        <w:right w:val="none" w:sz="0" w:space="0" w:color="auto"/>
      </w:divBdr>
    </w:div>
    <w:div w:id="319699494">
      <w:bodyDiv w:val="1"/>
      <w:marLeft w:val="0"/>
      <w:marRight w:val="0"/>
      <w:marTop w:val="0"/>
      <w:marBottom w:val="0"/>
      <w:divBdr>
        <w:top w:val="none" w:sz="0" w:space="0" w:color="auto"/>
        <w:left w:val="none" w:sz="0" w:space="0" w:color="auto"/>
        <w:bottom w:val="none" w:sz="0" w:space="0" w:color="auto"/>
        <w:right w:val="none" w:sz="0" w:space="0" w:color="auto"/>
      </w:divBdr>
    </w:div>
    <w:div w:id="319700321">
      <w:bodyDiv w:val="1"/>
      <w:marLeft w:val="0"/>
      <w:marRight w:val="0"/>
      <w:marTop w:val="0"/>
      <w:marBottom w:val="0"/>
      <w:divBdr>
        <w:top w:val="none" w:sz="0" w:space="0" w:color="auto"/>
        <w:left w:val="none" w:sz="0" w:space="0" w:color="auto"/>
        <w:bottom w:val="none" w:sz="0" w:space="0" w:color="auto"/>
        <w:right w:val="none" w:sz="0" w:space="0" w:color="auto"/>
      </w:divBdr>
    </w:div>
    <w:div w:id="319817414">
      <w:bodyDiv w:val="1"/>
      <w:marLeft w:val="0"/>
      <w:marRight w:val="0"/>
      <w:marTop w:val="0"/>
      <w:marBottom w:val="0"/>
      <w:divBdr>
        <w:top w:val="none" w:sz="0" w:space="0" w:color="auto"/>
        <w:left w:val="none" w:sz="0" w:space="0" w:color="auto"/>
        <w:bottom w:val="none" w:sz="0" w:space="0" w:color="auto"/>
        <w:right w:val="none" w:sz="0" w:space="0" w:color="auto"/>
      </w:divBdr>
    </w:div>
    <w:div w:id="319819005">
      <w:bodyDiv w:val="1"/>
      <w:marLeft w:val="0"/>
      <w:marRight w:val="0"/>
      <w:marTop w:val="0"/>
      <w:marBottom w:val="0"/>
      <w:divBdr>
        <w:top w:val="none" w:sz="0" w:space="0" w:color="auto"/>
        <w:left w:val="none" w:sz="0" w:space="0" w:color="auto"/>
        <w:bottom w:val="none" w:sz="0" w:space="0" w:color="auto"/>
        <w:right w:val="none" w:sz="0" w:space="0" w:color="auto"/>
      </w:divBdr>
    </w:div>
    <w:div w:id="319887245">
      <w:bodyDiv w:val="1"/>
      <w:marLeft w:val="0"/>
      <w:marRight w:val="0"/>
      <w:marTop w:val="0"/>
      <w:marBottom w:val="0"/>
      <w:divBdr>
        <w:top w:val="none" w:sz="0" w:space="0" w:color="auto"/>
        <w:left w:val="none" w:sz="0" w:space="0" w:color="auto"/>
        <w:bottom w:val="none" w:sz="0" w:space="0" w:color="auto"/>
        <w:right w:val="none" w:sz="0" w:space="0" w:color="auto"/>
      </w:divBdr>
    </w:div>
    <w:div w:id="319891558">
      <w:bodyDiv w:val="1"/>
      <w:marLeft w:val="0"/>
      <w:marRight w:val="0"/>
      <w:marTop w:val="0"/>
      <w:marBottom w:val="0"/>
      <w:divBdr>
        <w:top w:val="none" w:sz="0" w:space="0" w:color="auto"/>
        <w:left w:val="none" w:sz="0" w:space="0" w:color="auto"/>
        <w:bottom w:val="none" w:sz="0" w:space="0" w:color="auto"/>
        <w:right w:val="none" w:sz="0" w:space="0" w:color="auto"/>
      </w:divBdr>
    </w:div>
    <w:div w:id="319963584">
      <w:bodyDiv w:val="1"/>
      <w:marLeft w:val="0"/>
      <w:marRight w:val="0"/>
      <w:marTop w:val="0"/>
      <w:marBottom w:val="0"/>
      <w:divBdr>
        <w:top w:val="none" w:sz="0" w:space="0" w:color="auto"/>
        <w:left w:val="none" w:sz="0" w:space="0" w:color="auto"/>
        <w:bottom w:val="none" w:sz="0" w:space="0" w:color="auto"/>
        <w:right w:val="none" w:sz="0" w:space="0" w:color="auto"/>
      </w:divBdr>
    </w:div>
    <w:div w:id="320038623">
      <w:bodyDiv w:val="1"/>
      <w:marLeft w:val="0"/>
      <w:marRight w:val="0"/>
      <w:marTop w:val="0"/>
      <w:marBottom w:val="0"/>
      <w:divBdr>
        <w:top w:val="none" w:sz="0" w:space="0" w:color="auto"/>
        <w:left w:val="none" w:sz="0" w:space="0" w:color="auto"/>
        <w:bottom w:val="none" w:sz="0" w:space="0" w:color="auto"/>
        <w:right w:val="none" w:sz="0" w:space="0" w:color="auto"/>
      </w:divBdr>
    </w:div>
    <w:div w:id="320043427">
      <w:bodyDiv w:val="1"/>
      <w:marLeft w:val="0"/>
      <w:marRight w:val="0"/>
      <w:marTop w:val="0"/>
      <w:marBottom w:val="0"/>
      <w:divBdr>
        <w:top w:val="none" w:sz="0" w:space="0" w:color="auto"/>
        <w:left w:val="none" w:sz="0" w:space="0" w:color="auto"/>
        <w:bottom w:val="none" w:sz="0" w:space="0" w:color="auto"/>
        <w:right w:val="none" w:sz="0" w:space="0" w:color="auto"/>
      </w:divBdr>
    </w:div>
    <w:div w:id="320079647">
      <w:bodyDiv w:val="1"/>
      <w:marLeft w:val="0"/>
      <w:marRight w:val="0"/>
      <w:marTop w:val="0"/>
      <w:marBottom w:val="0"/>
      <w:divBdr>
        <w:top w:val="none" w:sz="0" w:space="0" w:color="auto"/>
        <w:left w:val="none" w:sz="0" w:space="0" w:color="auto"/>
        <w:bottom w:val="none" w:sz="0" w:space="0" w:color="auto"/>
        <w:right w:val="none" w:sz="0" w:space="0" w:color="auto"/>
      </w:divBdr>
    </w:div>
    <w:div w:id="320081879">
      <w:bodyDiv w:val="1"/>
      <w:marLeft w:val="0"/>
      <w:marRight w:val="0"/>
      <w:marTop w:val="0"/>
      <w:marBottom w:val="0"/>
      <w:divBdr>
        <w:top w:val="none" w:sz="0" w:space="0" w:color="auto"/>
        <w:left w:val="none" w:sz="0" w:space="0" w:color="auto"/>
        <w:bottom w:val="none" w:sz="0" w:space="0" w:color="auto"/>
        <w:right w:val="none" w:sz="0" w:space="0" w:color="auto"/>
      </w:divBdr>
    </w:div>
    <w:div w:id="320157583">
      <w:bodyDiv w:val="1"/>
      <w:marLeft w:val="0"/>
      <w:marRight w:val="0"/>
      <w:marTop w:val="0"/>
      <w:marBottom w:val="0"/>
      <w:divBdr>
        <w:top w:val="none" w:sz="0" w:space="0" w:color="auto"/>
        <w:left w:val="none" w:sz="0" w:space="0" w:color="auto"/>
        <w:bottom w:val="none" w:sz="0" w:space="0" w:color="auto"/>
        <w:right w:val="none" w:sz="0" w:space="0" w:color="auto"/>
      </w:divBdr>
    </w:div>
    <w:div w:id="320231955">
      <w:bodyDiv w:val="1"/>
      <w:marLeft w:val="0"/>
      <w:marRight w:val="0"/>
      <w:marTop w:val="0"/>
      <w:marBottom w:val="0"/>
      <w:divBdr>
        <w:top w:val="none" w:sz="0" w:space="0" w:color="auto"/>
        <w:left w:val="none" w:sz="0" w:space="0" w:color="auto"/>
        <w:bottom w:val="none" w:sz="0" w:space="0" w:color="auto"/>
        <w:right w:val="none" w:sz="0" w:space="0" w:color="auto"/>
      </w:divBdr>
    </w:div>
    <w:div w:id="320232807">
      <w:bodyDiv w:val="1"/>
      <w:marLeft w:val="0"/>
      <w:marRight w:val="0"/>
      <w:marTop w:val="0"/>
      <w:marBottom w:val="0"/>
      <w:divBdr>
        <w:top w:val="none" w:sz="0" w:space="0" w:color="auto"/>
        <w:left w:val="none" w:sz="0" w:space="0" w:color="auto"/>
        <w:bottom w:val="none" w:sz="0" w:space="0" w:color="auto"/>
        <w:right w:val="none" w:sz="0" w:space="0" w:color="auto"/>
      </w:divBdr>
    </w:div>
    <w:div w:id="320233557">
      <w:bodyDiv w:val="1"/>
      <w:marLeft w:val="0"/>
      <w:marRight w:val="0"/>
      <w:marTop w:val="0"/>
      <w:marBottom w:val="0"/>
      <w:divBdr>
        <w:top w:val="none" w:sz="0" w:space="0" w:color="auto"/>
        <w:left w:val="none" w:sz="0" w:space="0" w:color="auto"/>
        <w:bottom w:val="none" w:sz="0" w:space="0" w:color="auto"/>
        <w:right w:val="none" w:sz="0" w:space="0" w:color="auto"/>
      </w:divBdr>
    </w:div>
    <w:div w:id="320357810">
      <w:bodyDiv w:val="1"/>
      <w:marLeft w:val="0"/>
      <w:marRight w:val="0"/>
      <w:marTop w:val="0"/>
      <w:marBottom w:val="0"/>
      <w:divBdr>
        <w:top w:val="none" w:sz="0" w:space="0" w:color="auto"/>
        <w:left w:val="none" w:sz="0" w:space="0" w:color="auto"/>
        <w:bottom w:val="none" w:sz="0" w:space="0" w:color="auto"/>
        <w:right w:val="none" w:sz="0" w:space="0" w:color="auto"/>
      </w:divBdr>
    </w:div>
    <w:div w:id="320357894">
      <w:bodyDiv w:val="1"/>
      <w:marLeft w:val="0"/>
      <w:marRight w:val="0"/>
      <w:marTop w:val="0"/>
      <w:marBottom w:val="0"/>
      <w:divBdr>
        <w:top w:val="none" w:sz="0" w:space="0" w:color="auto"/>
        <w:left w:val="none" w:sz="0" w:space="0" w:color="auto"/>
        <w:bottom w:val="none" w:sz="0" w:space="0" w:color="auto"/>
        <w:right w:val="none" w:sz="0" w:space="0" w:color="auto"/>
      </w:divBdr>
    </w:div>
    <w:div w:id="320425056">
      <w:bodyDiv w:val="1"/>
      <w:marLeft w:val="0"/>
      <w:marRight w:val="0"/>
      <w:marTop w:val="0"/>
      <w:marBottom w:val="0"/>
      <w:divBdr>
        <w:top w:val="none" w:sz="0" w:space="0" w:color="auto"/>
        <w:left w:val="none" w:sz="0" w:space="0" w:color="auto"/>
        <w:bottom w:val="none" w:sz="0" w:space="0" w:color="auto"/>
        <w:right w:val="none" w:sz="0" w:space="0" w:color="auto"/>
      </w:divBdr>
    </w:div>
    <w:div w:id="320431163">
      <w:bodyDiv w:val="1"/>
      <w:marLeft w:val="0"/>
      <w:marRight w:val="0"/>
      <w:marTop w:val="0"/>
      <w:marBottom w:val="0"/>
      <w:divBdr>
        <w:top w:val="none" w:sz="0" w:space="0" w:color="auto"/>
        <w:left w:val="none" w:sz="0" w:space="0" w:color="auto"/>
        <w:bottom w:val="none" w:sz="0" w:space="0" w:color="auto"/>
        <w:right w:val="none" w:sz="0" w:space="0" w:color="auto"/>
      </w:divBdr>
    </w:div>
    <w:div w:id="320473906">
      <w:bodyDiv w:val="1"/>
      <w:marLeft w:val="0"/>
      <w:marRight w:val="0"/>
      <w:marTop w:val="0"/>
      <w:marBottom w:val="0"/>
      <w:divBdr>
        <w:top w:val="none" w:sz="0" w:space="0" w:color="auto"/>
        <w:left w:val="none" w:sz="0" w:space="0" w:color="auto"/>
        <w:bottom w:val="none" w:sz="0" w:space="0" w:color="auto"/>
        <w:right w:val="none" w:sz="0" w:space="0" w:color="auto"/>
      </w:divBdr>
    </w:div>
    <w:div w:id="320546113">
      <w:bodyDiv w:val="1"/>
      <w:marLeft w:val="0"/>
      <w:marRight w:val="0"/>
      <w:marTop w:val="0"/>
      <w:marBottom w:val="0"/>
      <w:divBdr>
        <w:top w:val="none" w:sz="0" w:space="0" w:color="auto"/>
        <w:left w:val="none" w:sz="0" w:space="0" w:color="auto"/>
        <w:bottom w:val="none" w:sz="0" w:space="0" w:color="auto"/>
        <w:right w:val="none" w:sz="0" w:space="0" w:color="auto"/>
      </w:divBdr>
    </w:div>
    <w:div w:id="320547307">
      <w:bodyDiv w:val="1"/>
      <w:marLeft w:val="0"/>
      <w:marRight w:val="0"/>
      <w:marTop w:val="0"/>
      <w:marBottom w:val="0"/>
      <w:divBdr>
        <w:top w:val="none" w:sz="0" w:space="0" w:color="auto"/>
        <w:left w:val="none" w:sz="0" w:space="0" w:color="auto"/>
        <w:bottom w:val="none" w:sz="0" w:space="0" w:color="auto"/>
        <w:right w:val="none" w:sz="0" w:space="0" w:color="auto"/>
      </w:divBdr>
    </w:div>
    <w:div w:id="320619227">
      <w:bodyDiv w:val="1"/>
      <w:marLeft w:val="0"/>
      <w:marRight w:val="0"/>
      <w:marTop w:val="0"/>
      <w:marBottom w:val="0"/>
      <w:divBdr>
        <w:top w:val="none" w:sz="0" w:space="0" w:color="auto"/>
        <w:left w:val="none" w:sz="0" w:space="0" w:color="auto"/>
        <w:bottom w:val="none" w:sz="0" w:space="0" w:color="auto"/>
        <w:right w:val="none" w:sz="0" w:space="0" w:color="auto"/>
      </w:divBdr>
    </w:div>
    <w:div w:id="320695018">
      <w:bodyDiv w:val="1"/>
      <w:marLeft w:val="0"/>
      <w:marRight w:val="0"/>
      <w:marTop w:val="0"/>
      <w:marBottom w:val="0"/>
      <w:divBdr>
        <w:top w:val="none" w:sz="0" w:space="0" w:color="auto"/>
        <w:left w:val="none" w:sz="0" w:space="0" w:color="auto"/>
        <w:bottom w:val="none" w:sz="0" w:space="0" w:color="auto"/>
        <w:right w:val="none" w:sz="0" w:space="0" w:color="auto"/>
      </w:divBdr>
    </w:div>
    <w:div w:id="320739319">
      <w:bodyDiv w:val="1"/>
      <w:marLeft w:val="0"/>
      <w:marRight w:val="0"/>
      <w:marTop w:val="0"/>
      <w:marBottom w:val="0"/>
      <w:divBdr>
        <w:top w:val="none" w:sz="0" w:space="0" w:color="auto"/>
        <w:left w:val="none" w:sz="0" w:space="0" w:color="auto"/>
        <w:bottom w:val="none" w:sz="0" w:space="0" w:color="auto"/>
        <w:right w:val="none" w:sz="0" w:space="0" w:color="auto"/>
      </w:divBdr>
    </w:div>
    <w:div w:id="320744540">
      <w:bodyDiv w:val="1"/>
      <w:marLeft w:val="0"/>
      <w:marRight w:val="0"/>
      <w:marTop w:val="0"/>
      <w:marBottom w:val="0"/>
      <w:divBdr>
        <w:top w:val="none" w:sz="0" w:space="0" w:color="auto"/>
        <w:left w:val="none" w:sz="0" w:space="0" w:color="auto"/>
        <w:bottom w:val="none" w:sz="0" w:space="0" w:color="auto"/>
        <w:right w:val="none" w:sz="0" w:space="0" w:color="auto"/>
      </w:divBdr>
    </w:div>
    <w:div w:id="320814682">
      <w:bodyDiv w:val="1"/>
      <w:marLeft w:val="0"/>
      <w:marRight w:val="0"/>
      <w:marTop w:val="0"/>
      <w:marBottom w:val="0"/>
      <w:divBdr>
        <w:top w:val="none" w:sz="0" w:space="0" w:color="auto"/>
        <w:left w:val="none" w:sz="0" w:space="0" w:color="auto"/>
        <w:bottom w:val="none" w:sz="0" w:space="0" w:color="auto"/>
        <w:right w:val="none" w:sz="0" w:space="0" w:color="auto"/>
      </w:divBdr>
    </w:div>
    <w:div w:id="320890858">
      <w:bodyDiv w:val="1"/>
      <w:marLeft w:val="0"/>
      <w:marRight w:val="0"/>
      <w:marTop w:val="0"/>
      <w:marBottom w:val="0"/>
      <w:divBdr>
        <w:top w:val="none" w:sz="0" w:space="0" w:color="auto"/>
        <w:left w:val="none" w:sz="0" w:space="0" w:color="auto"/>
        <w:bottom w:val="none" w:sz="0" w:space="0" w:color="auto"/>
        <w:right w:val="none" w:sz="0" w:space="0" w:color="auto"/>
      </w:divBdr>
    </w:div>
    <w:div w:id="321012323">
      <w:bodyDiv w:val="1"/>
      <w:marLeft w:val="0"/>
      <w:marRight w:val="0"/>
      <w:marTop w:val="0"/>
      <w:marBottom w:val="0"/>
      <w:divBdr>
        <w:top w:val="none" w:sz="0" w:space="0" w:color="auto"/>
        <w:left w:val="none" w:sz="0" w:space="0" w:color="auto"/>
        <w:bottom w:val="none" w:sz="0" w:space="0" w:color="auto"/>
        <w:right w:val="none" w:sz="0" w:space="0" w:color="auto"/>
      </w:divBdr>
    </w:div>
    <w:div w:id="321082220">
      <w:bodyDiv w:val="1"/>
      <w:marLeft w:val="0"/>
      <w:marRight w:val="0"/>
      <w:marTop w:val="0"/>
      <w:marBottom w:val="0"/>
      <w:divBdr>
        <w:top w:val="none" w:sz="0" w:space="0" w:color="auto"/>
        <w:left w:val="none" w:sz="0" w:space="0" w:color="auto"/>
        <w:bottom w:val="none" w:sz="0" w:space="0" w:color="auto"/>
        <w:right w:val="none" w:sz="0" w:space="0" w:color="auto"/>
      </w:divBdr>
    </w:div>
    <w:div w:id="321205421">
      <w:bodyDiv w:val="1"/>
      <w:marLeft w:val="0"/>
      <w:marRight w:val="0"/>
      <w:marTop w:val="0"/>
      <w:marBottom w:val="0"/>
      <w:divBdr>
        <w:top w:val="none" w:sz="0" w:space="0" w:color="auto"/>
        <w:left w:val="none" w:sz="0" w:space="0" w:color="auto"/>
        <w:bottom w:val="none" w:sz="0" w:space="0" w:color="auto"/>
        <w:right w:val="none" w:sz="0" w:space="0" w:color="auto"/>
      </w:divBdr>
    </w:div>
    <w:div w:id="321205461">
      <w:bodyDiv w:val="1"/>
      <w:marLeft w:val="0"/>
      <w:marRight w:val="0"/>
      <w:marTop w:val="0"/>
      <w:marBottom w:val="0"/>
      <w:divBdr>
        <w:top w:val="none" w:sz="0" w:space="0" w:color="auto"/>
        <w:left w:val="none" w:sz="0" w:space="0" w:color="auto"/>
        <w:bottom w:val="none" w:sz="0" w:space="0" w:color="auto"/>
        <w:right w:val="none" w:sz="0" w:space="0" w:color="auto"/>
      </w:divBdr>
    </w:div>
    <w:div w:id="321591824">
      <w:bodyDiv w:val="1"/>
      <w:marLeft w:val="0"/>
      <w:marRight w:val="0"/>
      <w:marTop w:val="0"/>
      <w:marBottom w:val="0"/>
      <w:divBdr>
        <w:top w:val="none" w:sz="0" w:space="0" w:color="auto"/>
        <w:left w:val="none" w:sz="0" w:space="0" w:color="auto"/>
        <w:bottom w:val="none" w:sz="0" w:space="0" w:color="auto"/>
        <w:right w:val="none" w:sz="0" w:space="0" w:color="auto"/>
      </w:divBdr>
    </w:div>
    <w:div w:id="321660527">
      <w:bodyDiv w:val="1"/>
      <w:marLeft w:val="0"/>
      <w:marRight w:val="0"/>
      <w:marTop w:val="0"/>
      <w:marBottom w:val="0"/>
      <w:divBdr>
        <w:top w:val="none" w:sz="0" w:space="0" w:color="auto"/>
        <w:left w:val="none" w:sz="0" w:space="0" w:color="auto"/>
        <w:bottom w:val="none" w:sz="0" w:space="0" w:color="auto"/>
        <w:right w:val="none" w:sz="0" w:space="0" w:color="auto"/>
      </w:divBdr>
    </w:div>
    <w:div w:id="321663373">
      <w:bodyDiv w:val="1"/>
      <w:marLeft w:val="0"/>
      <w:marRight w:val="0"/>
      <w:marTop w:val="0"/>
      <w:marBottom w:val="0"/>
      <w:divBdr>
        <w:top w:val="none" w:sz="0" w:space="0" w:color="auto"/>
        <w:left w:val="none" w:sz="0" w:space="0" w:color="auto"/>
        <w:bottom w:val="none" w:sz="0" w:space="0" w:color="auto"/>
        <w:right w:val="none" w:sz="0" w:space="0" w:color="auto"/>
      </w:divBdr>
    </w:div>
    <w:div w:id="321811610">
      <w:bodyDiv w:val="1"/>
      <w:marLeft w:val="0"/>
      <w:marRight w:val="0"/>
      <w:marTop w:val="0"/>
      <w:marBottom w:val="0"/>
      <w:divBdr>
        <w:top w:val="none" w:sz="0" w:space="0" w:color="auto"/>
        <w:left w:val="none" w:sz="0" w:space="0" w:color="auto"/>
        <w:bottom w:val="none" w:sz="0" w:space="0" w:color="auto"/>
        <w:right w:val="none" w:sz="0" w:space="0" w:color="auto"/>
      </w:divBdr>
    </w:div>
    <w:div w:id="321854283">
      <w:bodyDiv w:val="1"/>
      <w:marLeft w:val="0"/>
      <w:marRight w:val="0"/>
      <w:marTop w:val="0"/>
      <w:marBottom w:val="0"/>
      <w:divBdr>
        <w:top w:val="none" w:sz="0" w:space="0" w:color="auto"/>
        <w:left w:val="none" w:sz="0" w:space="0" w:color="auto"/>
        <w:bottom w:val="none" w:sz="0" w:space="0" w:color="auto"/>
        <w:right w:val="none" w:sz="0" w:space="0" w:color="auto"/>
      </w:divBdr>
    </w:div>
    <w:div w:id="322010403">
      <w:bodyDiv w:val="1"/>
      <w:marLeft w:val="0"/>
      <w:marRight w:val="0"/>
      <w:marTop w:val="0"/>
      <w:marBottom w:val="0"/>
      <w:divBdr>
        <w:top w:val="none" w:sz="0" w:space="0" w:color="auto"/>
        <w:left w:val="none" w:sz="0" w:space="0" w:color="auto"/>
        <w:bottom w:val="none" w:sz="0" w:space="0" w:color="auto"/>
        <w:right w:val="none" w:sz="0" w:space="0" w:color="auto"/>
      </w:divBdr>
    </w:div>
    <w:div w:id="322048800">
      <w:bodyDiv w:val="1"/>
      <w:marLeft w:val="0"/>
      <w:marRight w:val="0"/>
      <w:marTop w:val="0"/>
      <w:marBottom w:val="0"/>
      <w:divBdr>
        <w:top w:val="none" w:sz="0" w:space="0" w:color="auto"/>
        <w:left w:val="none" w:sz="0" w:space="0" w:color="auto"/>
        <w:bottom w:val="none" w:sz="0" w:space="0" w:color="auto"/>
        <w:right w:val="none" w:sz="0" w:space="0" w:color="auto"/>
      </w:divBdr>
    </w:div>
    <w:div w:id="322123990">
      <w:bodyDiv w:val="1"/>
      <w:marLeft w:val="0"/>
      <w:marRight w:val="0"/>
      <w:marTop w:val="0"/>
      <w:marBottom w:val="0"/>
      <w:divBdr>
        <w:top w:val="none" w:sz="0" w:space="0" w:color="auto"/>
        <w:left w:val="none" w:sz="0" w:space="0" w:color="auto"/>
        <w:bottom w:val="none" w:sz="0" w:space="0" w:color="auto"/>
        <w:right w:val="none" w:sz="0" w:space="0" w:color="auto"/>
      </w:divBdr>
    </w:div>
    <w:div w:id="322243897">
      <w:bodyDiv w:val="1"/>
      <w:marLeft w:val="0"/>
      <w:marRight w:val="0"/>
      <w:marTop w:val="0"/>
      <w:marBottom w:val="0"/>
      <w:divBdr>
        <w:top w:val="none" w:sz="0" w:space="0" w:color="auto"/>
        <w:left w:val="none" w:sz="0" w:space="0" w:color="auto"/>
        <w:bottom w:val="none" w:sz="0" w:space="0" w:color="auto"/>
        <w:right w:val="none" w:sz="0" w:space="0" w:color="auto"/>
      </w:divBdr>
    </w:div>
    <w:div w:id="322314584">
      <w:bodyDiv w:val="1"/>
      <w:marLeft w:val="0"/>
      <w:marRight w:val="0"/>
      <w:marTop w:val="0"/>
      <w:marBottom w:val="0"/>
      <w:divBdr>
        <w:top w:val="none" w:sz="0" w:space="0" w:color="auto"/>
        <w:left w:val="none" w:sz="0" w:space="0" w:color="auto"/>
        <w:bottom w:val="none" w:sz="0" w:space="0" w:color="auto"/>
        <w:right w:val="none" w:sz="0" w:space="0" w:color="auto"/>
      </w:divBdr>
    </w:div>
    <w:div w:id="322321330">
      <w:bodyDiv w:val="1"/>
      <w:marLeft w:val="0"/>
      <w:marRight w:val="0"/>
      <w:marTop w:val="0"/>
      <w:marBottom w:val="0"/>
      <w:divBdr>
        <w:top w:val="none" w:sz="0" w:space="0" w:color="auto"/>
        <w:left w:val="none" w:sz="0" w:space="0" w:color="auto"/>
        <w:bottom w:val="none" w:sz="0" w:space="0" w:color="auto"/>
        <w:right w:val="none" w:sz="0" w:space="0" w:color="auto"/>
      </w:divBdr>
    </w:div>
    <w:div w:id="322510991">
      <w:bodyDiv w:val="1"/>
      <w:marLeft w:val="0"/>
      <w:marRight w:val="0"/>
      <w:marTop w:val="0"/>
      <w:marBottom w:val="0"/>
      <w:divBdr>
        <w:top w:val="none" w:sz="0" w:space="0" w:color="auto"/>
        <w:left w:val="none" w:sz="0" w:space="0" w:color="auto"/>
        <w:bottom w:val="none" w:sz="0" w:space="0" w:color="auto"/>
        <w:right w:val="none" w:sz="0" w:space="0" w:color="auto"/>
      </w:divBdr>
    </w:div>
    <w:div w:id="322590823">
      <w:bodyDiv w:val="1"/>
      <w:marLeft w:val="0"/>
      <w:marRight w:val="0"/>
      <w:marTop w:val="0"/>
      <w:marBottom w:val="0"/>
      <w:divBdr>
        <w:top w:val="none" w:sz="0" w:space="0" w:color="auto"/>
        <w:left w:val="none" w:sz="0" w:space="0" w:color="auto"/>
        <w:bottom w:val="none" w:sz="0" w:space="0" w:color="auto"/>
        <w:right w:val="none" w:sz="0" w:space="0" w:color="auto"/>
      </w:divBdr>
    </w:div>
    <w:div w:id="322664671">
      <w:bodyDiv w:val="1"/>
      <w:marLeft w:val="0"/>
      <w:marRight w:val="0"/>
      <w:marTop w:val="0"/>
      <w:marBottom w:val="0"/>
      <w:divBdr>
        <w:top w:val="none" w:sz="0" w:space="0" w:color="auto"/>
        <w:left w:val="none" w:sz="0" w:space="0" w:color="auto"/>
        <w:bottom w:val="none" w:sz="0" w:space="0" w:color="auto"/>
        <w:right w:val="none" w:sz="0" w:space="0" w:color="auto"/>
      </w:divBdr>
    </w:div>
    <w:div w:id="322709639">
      <w:bodyDiv w:val="1"/>
      <w:marLeft w:val="0"/>
      <w:marRight w:val="0"/>
      <w:marTop w:val="0"/>
      <w:marBottom w:val="0"/>
      <w:divBdr>
        <w:top w:val="none" w:sz="0" w:space="0" w:color="auto"/>
        <w:left w:val="none" w:sz="0" w:space="0" w:color="auto"/>
        <w:bottom w:val="none" w:sz="0" w:space="0" w:color="auto"/>
        <w:right w:val="none" w:sz="0" w:space="0" w:color="auto"/>
      </w:divBdr>
    </w:div>
    <w:div w:id="322857513">
      <w:bodyDiv w:val="1"/>
      <w:marLeft w:val="0"/>
      <w:marRight w:val="0"/>
      <w:marTop w:val="0"/>
      <w:marBottom w:val="0"/>
      <w:divBdr>
        <w:top w:val="none" w:sz="0" w:space="0" w:color="auto"/>
        <w:left w:val="none" w:sz="0" w:space="0" w:color="auto"/>
        <w:bottom w:val="none" w:sz="0" w:space="0" w:color="auto"/>
        <w:right w:val="none" w:sz="0" w:space="0" w:color="auto"/>
      </w:divBdr>
    </w:div>
    <w:div w:id="322901787">
      <w:bodyDiv w:val="1"/>
      <w:marLeft w:val="0"/>
      <w:marRight w:val="0"/>
      <w:marTop w:val="0"/>
      <w:marBottom w:val="0"/>
      <w:divBdr>
        <w:top w:val="none" w:sz="0" w:space="0" w:color="auto"/>
        <w:left w:val="none" w:sz="0" w:space="0" w:color="auto"/>
        <w:bottom w:val="none" w:sz="0" w:space="0" w:color="auto"/>
        <w:right w:val="none" w:sz="0" w:space="0" w:color="auto"/>
      </w:divBdr>
    </w:div>
    <w:div w:id="322970018">
      <w:bodyDiv w:val="1"/>
      <w:marLeft w:val="0"/>
      <w:marRight w:val="0"/>
      <w:marTop w:val="0"/>
      <w:marBottom w:val="0"/>
      <w:divBdr>
        <w:top w:val="none" w:sz="0" w:space="0" w:color="auto"/>
        <w:left w:val="none" w:sz="0" w:space="0" w:color="auto"/>
        <w:bottom w:val="none" w:sz="0" w:space="0" w:color="auto"/>
        <w:right w:val="none" w:sz="0" w:space="0" w:color="auto"/>
      </w:divBdr>
    </w:div>
    <w:div w:id="323164872">
      <w:bodyDiv w:val="1"/>
      <w:marLeft w:val="0"/>
      <w:marRight w:val="0"/>
      <w:marTop w:val="0"/>
      <w:marBottom w:val="0"/>
      <w:divBdr>
        <w:top w:val="none" w:sz="0" w:space="0" w:color="auto"/>
        <w:left w:val="none" w:sz="0" w:space="0" w:color="auto"/>
        <w:bottom w:val="none" w:sz="0" w:space="0" w:color="auto"/>
        <w:right w:val="none" w:sz="0" w:space="0" w:color="auto"/>
      </w:divBdr>
    </w:div>
    <w:div w:id="323359818">
      <w:bodyDiv w:val="1"/>
      <w:marLeft w:val="0"/>
      <w:marRight w:val="0"/>
      <w:marTop w:val="0"/>
      <w:marBottom w:val="0"/>
      <w:divBdr>
        <w:top w:val="none" w:sz="0" w:space="0" w:color="auto"/>
        <w:left w:val="none" w:sz="0" w:space="0" w:color="auto"/>
        <w:bottom w:val="none" w:sz="0" w:space="0" w:color="auto"/>
        <w:right w:val="none" w:sz="0" w:space="0" w:color="auto"/>
      </w:divBdr>
    </w:div>
    <w:div w:id="323365536">
      <w:bodyDiv w:val="1"/>
      <w:marLeft w:val="0"/>
      <w:marRight w:val="0"/>
      <w:marTop w:val="0"/>
      <w:marBottom w:val="0"/>
      <w:divBdr>
        <w:top w:val="none" w:sz="0" w:space="0" w:color="auto"/>
        <w:left w:val="none" w:sz="0" w:space="0" w:color="auto"/>
        <w:bottom w:val="none" w:sz="0" w:space="0" w:color="auto"/>
        <w:right w:val="none" w:sz="0" w:space="0" w:color="auto"/>
      </w:divBdr>
    </w:div>
    <w:div w:id="323441095">
      <w:bodyDiv w:val="1"/>
      <w:marLeft w:val="0"/>
      <w:marRight w:val="0"/>
      <w:marTop w:val="0"/>
      <w:marBottom w:val="0"/>
      <w:divBdr>
        <w:top w:val="none" w:sz="0" w:space="0" w:color="auto"/>
        <w:left w:val="none" w:sz="0" w:space="0" w:color="auto"/>
        <w:bottom w:val="none" w:sz="0" w:space="0" w:color="auto"/>
        <w:right w:val="none" w:sz="0" w:space="0" w:color="auto"/>
      </w:divBdr>
    </w:div>
    <w:div w:id="323507322">
      <w:bodyDiv w:val="1"/>
      <w:marLeft w:val="0"/>
      <w:marRight w:val="0"/>
      <w:marTop w:val="0"/>
      <w:marBottom w:val="0"/>
      <w:divBdr>
        <w:top w:val="none" w:sz="0" w:space="0" w:color="auto"/>
        <w:left w:val="none" w:sz="0" w:space="0" w:color="auto"/>
        <w:bottom w:val="none" w:sz="0" w:space="0" w:color="auto"/>
        <w:right w:val="none" w:sz="0" w:space="0" w:color="auto"/>
      </w:divBdr>
    </w:div>
    <w:div w:id="323551802">
      <w:bodyDiv w:val="1"/>
      <w:marLeft w:val="0"/>
      <w:marRight w:val="0"/>
      <w:marTop w:val="0"/>
      <w:marBottom w:val="0"/>
      <w:divBdr>
        <w:top w:val="none" w:sz="0" w:space="0" w:color="auto"/>
        <w:left w:val="none" w:sz="0" w:space="0" w:color="auto"/>
        <w:bottom w:val="none" w:sz="0" w:space="0" w:color="auto"/>
        <w:right w:val="none" w:sz="0" w:space="0" w:color="auto"/>
      </w:divBdr>
    </w:div>
    <w:div w:id="323552539">
      <w:bodyDiv w:val="1"/>
      <w:marLeft w:val="0"/>
      <w:marRight w:val="0"/>
      <w:marTop w:val="0"/>
      <w:marBottom w:val="0"/>
      <w:divBdr>
        <w:top w:val="none" w:sz="0" w:space="0" w:color="auto"/>
        <w:left w:val="none" w:sz="0" w:space="0" w:color="auto"/>
        <w:bottom w:val="none" w:sz="0" w:space="0" w:color="auto"/>
        <w:right w:val="none" w:sz="0" w:space="0" w:color="auto"/>
      </w:divBdr>
    </w:div>
    <w:div w:id="323557631">
      <w:bodyDiv w:val="1"/>
      <w:marLeft w:val="0"/>
      <w:marRight w:val="0"/>
      <w:marTop w:val="0"/>
      <w:marBottom w:val="0"/>
      <w:divBdr>
        <w:top w:val="none" w:sz="0" w:space="0" w:color="auto"/>
        <w:left w:val="none" w:sz="0" w:space="0" w:color="auto"/>
        <w:bottom w:val="none" w:sz="0" w:space="0" w:color="auto"/>
        <w:right w:val="none" w:sz="0" w:space="0" w:color="auto"/>
      </w:divBdr>
    </w:div>
    <w:div w:id="323896851">
      <w:bodyDiv w:val="1"/>
      <w:marLeft w:val="0"/>
      <w:marRight w:val="0"/>
      <w:marTop w:val="0"/>
      <w:marBottom w:val="0"/>
      <w:divBdr>
        <w:top w:val="none" w:sz="0" w:space="0" w:color="auto"/>
        <w:left w:val="none" w:sz="0" w:space="0" w:color="auto"/>
        <w:bottom w:val="none" w:sz="0" w:space="0" w:color="auto"/>
        <w:right w:val="none" w:sz="0" w:space="0" w:color="auto"/>
      </w:divBdr>
    </w:div>
    <w:div w:id="323897666">
      <w:bodyDiv w:val="1"/>
      <w:marLeft w:val="0"/>
      <w:marRight w:val="0"/>
      <w:marTop w:val="0"/>
      <w:marBottom w:val="0"/>
      <w:divBdr>
        <w:top w:val="none" w:sz="0" w:space="0" w:color="auto"/>
        <w:left w:val="none" w:sz="0" w:space="0" w:color="auto"/>
        <w:bottom w:val="none" w:sz="0" w:space="0" w:color="auto"/>
        <w:right w:val="none" w:sz="0" w:space="0" w:color="auto"/>
      </w:divBdr>
    </w:div>
    <w:div w:id="323898219">
      <w:bodyDiv w:val="1"/>
      <w:marLeft w:val="0"/>
      <w:marRight w:val="0"/>
      <w:marTop w:val="0"/>
      <w:marBottom w:val="0"/>
      <w:divBdr>
        <w:top w:val="none" w:sz="0" w:space="0" w:color="auto"/>
        <w:left w:val="none" w:sz="0" w:space="0" w:color="auto"/>
        <w:bottom w:val="none" w:sz="0" w:space="0" w:color="auto"/>
        <w:right w:val="none" w:sz="0" w:space="0" w:color="auto"/>
      </w:divBdr>
    </w:div>
    <w:div w:id="323902416">
      <w:bodyDiv w:val="1"/>
      <w:marLeft w:val="0"/>
      <w:marRight w:val="0"/>
      <w:marTop w:val="0"/>
      <w:marBottom w:val="0"/>
      <w:divBdr>
        <w:top w:val="none" w:sz="0" w:space="0" w:color="auto"/>
        <w:left w:val="none" w:sz="0" w:space="0" w:color="auto"/>
        <w:bottom w:val="none" w:sz="0" w:space="0" w:color="auto"/>
        <w:right w:val="none" w:sz="0" w:space="0" w:color="auto"/>
      </w:divBdr>
    </w:div>
    <w:div w:id="323973082">
      <w:bodyDiv w:val="1"/>
      <w:marLeft w:val="0"/>
      <w:marRight w:val="0"/>
      <w:marTop w:val="0"/>
      <w:marBottom w:val="0"/>
      <w:divBdr>
        <w:top w:val="none" w:sz="0" w:space="0" w:color="auto"/>
        <w:left w:val="none" w:sz="0" w:space="0" w:color="auto"/>
        <w:bottom w:val="none" w:sz="0" w:space="0" w:color="auto"/>
        <w:right w:val="none" w:sz="0" w:space="0" w:color="auto"/>
      </w:divBdr>
    </w:div>
    <w:div w:id="324017559">
      <w:bodyDiv w:val="1"/>
      <w:marLeft w:val="0"/>
      <w:marRight w:val="0"/>
      <w:marTop w:val="0"/>
      <w:marBottom w:val="0"/>
      <w:divBdr>
        <w:top w:val="none" w:sz="0" w:space="0" w:color="auto"/>
        <w:left w:val="none" w:sz="0" w:space="0" w:color="auto"/>
        <w:bottom w:val="none" w:sz="0" w:space="0" w:color="auto"/>
        <w:right w:val="none" w:sz="0" w:space="0" w:color="auto"/>
      </w:divBdr>
    </w:div>
    <w:div w:id="324163157">
      <w:bodyDiv w:val="1"/>
      <w:marLeft w:val="0"/>
      <w:marRight w:val="0"/>
      <w:marTop w:val="0"/>
      <w:marBottom w:val="0"/>
      <w:divBdr>
        <w:top w:val="none" w:sz="0" w:space="0" w:color="auto"/>
        <w:left w:val="none" w:sz="0" w:space="0" w:color="auto"/>
        <w:bottom w:val="none" w:sz="0" w:space="0" w:color="auto"/>
        <w:right w:val="none" w:sz="0" w:space="0" w:color="auto"/>
      </w:divBdr>
    </w:div>
    <w:div w:id="324209403">
      <w:bodyDiv w:val="1"/>
      <w:marLeft w:val="0"/>
      <w:marRight w:val="0"/>
      <w:marTop w:val="0"/>
      <w:marBottom w:val="0"/>
      <w:divBdr>
        <w:top w:val="none" w:sz="0" w:space="0" w:color="auto"/>
        <w:left w:val="none" w:sz="0" w:space="0" w:color="auto"/>
        <w:bottom w:val="none" w:sz="0" w:space="0" w:color="auto"/>
        <w:right w:val="none" w:sz="0" w:space="0" w:color="auto"/>
      </w:divBdr>
    </w:div>
    <w:div w:id="324209844">
      <w:bodyDiv w:val="1"/>
      <w:marLeft w:val="0"/>
      <w:marRight w:val="0"/>
      <w:marTop w:val="0"/>
      <w:marBottom w:val="0"/>
      <w:divBdr>
        <w:top w:val="none" w:sz="0" w:space="0" w:color="auto"/>
        <w:left w:val="none" w:sz="0" w:space="0" w:color="auto"/>
        <w:bottom w:val="none" w:sz="0" w:space="0" w:color="auto"/>
        <w:right w:val="none" w:sz="0" w:space="0" w:color="auto"/>
      </w:divBdr>
    </w:div>
    <w:div w:id="324284369">
      <w:bodyDiv w:val="1"/>
      <w:marLeft w:val="0"/>
      <w:marRight w:val="0"/>
      <w:marTop w:val="0"/>
      <w:marBottom w:val="0"/>
      <w:divBdr>
        <w:top w:val="none" w:sz="0" w:space="0" w:color="auto"/>
        <w:left w:val="none" w:sz="0" w:space="0" w:color="auto"/>
        <w:bottom w:val="none" w:sz="0" w:space="0" w:color="auto"/>
        <w:right w:val="none" w:sz="0" w:space="0" w:color="auto"/>
      </w:divBdr>
    </w:div>
    <w:div w:id="324357643">
      <w:bodyDiv w:val="1"/>
      <w:marLeft w:val="0"/>
      <w:marRight w:val="0"/>
      <w:marTop w:val="0"/>
      <w:marBottom w:val="0"/>
      <w:divBdr>
        <w:top w:val="none" w:sz="0" w:space="0" w:color="auto"/>
        <w:left w:val="none" w:sz="0" w:space="0" w:color="auto"/>
        <w:bottom w:val="none" w:sz="0" w:space="0" w:color="auto"/>
        <w:right w:val="none" w:sz="0" w:space="0" w:color="auto"/>
      </w:divBdr>
    </w:div>
    <w:div w:id="324359645">
      <w:bodyDiv w:val="1"/>
      <w:marLeft w:val="0"/>
      <w:marRight w:val="0"/>
      <w:marTop w:val="0"/>
      <w:marBottom w:val="0"/>
      <w:divBdr>
        <w:top w:val="none" w:sz="0" w:space="0" w:color="auto"/>
        <w:left w:val="none" w:sz="0" w:space="0" w:color="auto"/>
        <w:bottom w:val="none" w:sz="0" w:space="0" w:color="auto"/>
        <w:right w:val="none" w:sz="0" w:space="0" w:color="auto"/>
      </w:divBdr>
    </w:div>
    <w:div w:id="324363884">
      <w:bodyDiv w:val="1"/>
      <w:marLeft w:val="0"/>
      <w:marRight w:val="0"/>
      <w:marTop w:val="0"/>
      <w:marBottom w:val="0"/>
      <w:divBdr>
        <w:top w:val="none" w:sz="0" w:space="0" w:color="auto"/>
        <w:left w:val="none" w:sz="0" w:space="0" w:color="auto"/>
        <w:bottom w:val="none" w:sz="0" w:space="0" w:color="auto"/>
        <w:right w:val="none" w:sz="0" w:space="0" w:color="auto"/>
      </w:divBdr>
    </w:div>
    <w:div w:id="324405515">
      <w:bodyDiv w:val="1"/>
      <w:marLeft w:val="0"/>
      <w:marRight w:val="0"/>
      <w:marTop w:val="0"/>
      <w:marBottom w:val="0"/>
      <w:divBdr>
        <w:top w:val="none" w:sz="0" w:space="0" w:color="auto"/>
        <w:left w:val="none" w:sz="0" w:space="0" w:color="auto"/>
        <w:bottom w:val="none" w:sz="0" w:space="0" w:color="auto"/>
        <w:right w:val="none" w:sz="0" w:space="0" w:color="auto"/>
      </w:divBdr>
    </w:div>
    <w:div w:id="324548614">
      <w:bodyDiv w:val="1"/>
      <w:marLeft w:val="0"/>
      <w:marRight w:val="0"/>
      <w:marTop w:val="0"/>
      <w:marBottom w:val="0"/>
      <w:divBdr>
        <w:top w:val="none" w:sz="0" w:space="0" w:color="auto"/>
        <w:left w:val="none" w:sz="0" w:space="0" w:color="auto"/>
        <w:bottom w:val="none" w:sz="0" w:space="0" w:color="auto"/>
        <w:right w:val="none" w:sz="0" w:space="0" w:color="auto"/>
      </w:divBdr>
    </w:div>
    <w:div w:id="324548658">
      <w:bodyDiv w:val="1"/>
      <w:marLeft w:val="0"/>
      <w:marRight w:val="0"/>
      <w:marTop w:val="0"/>
      <w:marBottom w:val="0"/>
      <w:divBdr>
        <w:top w:val="none" w:sz="0" w:space="0" w:color="auto"/>
        <w:left w:val="none" w:sz="0" w:space="0" w:color="auto"/>
        <w:bottom w:val="none" w:sz="0" w:space="0" w:color="auto"/>
        <w:right w:val="none" w:sz="0" w:space="0" w:color="auto"/>
      </w:divBdr>
    </w:div>
    <w:div w:id="324550425">
      <w:bodyDiv w:val="1"/>
      <w:marLeft w:val="0"/>
      <w:marRight w:val="0"/>
      <w:marTop w:val="0"/>
      <w:marBottom w:val="0"/>
      <w:divBdr>
        <w:top w:val="none" w:sz="0" w:space="0" w:color="auto"/>
        <w:left w:val="none" w:sz="0" w:space="0" w:color="auto"/>
        <w:bottom w:val="none" w:sz="0" w:space="0" w:color="auto"/>
        <w:right w:val="none" w:sz="0" w:space="0" w:color="auto"/>
      </w:divBdr>
    </w:div>
    <w:div w:id="324555680">
      <w:bodyDiv w:val="1"/>
      <w:marLeft w:val="0"/>
      <w:marRight w:val="0"/>
      <w:marTop w:val="0"/>
      <w:marBottom w:val="0"/>
      <w:divBdr>
        <w:top w:val="none" w:sz="0" w:space="0" w:color="auto"/>
        <w:left w:val="none" w:sz="0" w:space="0" w:color="auto"/>
        <w:bottom w:val="none" w:sz="0" w:space="0" w:color="auto"/>
        <w:right w:val="none" w:sz="0" w:space="0" w:color="auto"/>
      </w:divBdr>
    </w:div>
    <w:div w:id="324555863">
      <w:bodyDiv w:val="1"/>
      <w:marLeft w:val="0"/>
      <w:marRight w:val="0"/>
      <w:marTop w:val="0"/>
      <w:marBottom w:val="0"/>
      <w:divBdr>
        <w:top w:val="none" w:sz="0" w:space="0" w:color="auto"/>
        <w:left w:val="none" w:sz="0" w:space="0" w:color="auto"/>
        <w:bottom w:val="none" w:sz="0" w:space="0" w:color="auto"/>
        <w:right w:val="none" w:sz="0" w:space="0" w:color="auto"/>
      </w:divBdr>
    </w:div>
    <w:div w:id="324745433">
      <w:bodyDiv w:val="1"/>
      <w:marLeft w:val="0"/>
      <w:marRight w:val="0"/>
      <w:marTop w:val="0"/>
      <w:marBottom w:val="0"/>
      <w:divBdr>
        <w:top w:val="none" w:sz="0" w:space="0" w:color="auto"/>
        <w:left w:val="none" w:sz="0" w:space="0" w:color="auto"/>
        <w:bottom w:val="none" w:sz="0" w:space="0" w:color="auto"/>
        <w:right w:val="none" w:sz="0" w:space="0" w:color="auto"/>
      </w:divBdr>
    </w:div>
    <w:div w:id="324940521">
      <w:bodyDiv w:val="1"/>
      <w:marLeft w:val="0"/>
      <w:marRight w:val="0"/>
      <w:marTop w:val="0"/>
      <w:marBottom w:val="0"/>
      <w:divBdr>
        <w:top w:val="none" w:sz="0" w:space="0" w:color="auto"/>
        <w:left w:val="none" w:sz="0" w:space="0" w:color="auto"/>
        <w:bottom w:val="none" w:sz="0" w:space="0" w:color="auto"/>
        <w:right w:val="none" w:sz="0" w:space="0" w:color="auto"/>
      </w:divBdr>
    </w:div>
    <w:div w:id="325133641">
      <w:bodyDiv w:val="1"/>
      <w:marLeft w:val="0"/>
      <w:marRight w:val="0"/>
      <w:marTop w:val="0"/>
      <w:marBottom w:val="0"/>
      <w:divBdr>
        <w:top w:val="none" w:sz="0" w:space="0" w:color="auto"/>
        <w:left w:val="none" w:sz="0" w:space="0" w:color="auto"/>
        <w:bottom w:val="none" w:sz="0" w:space="0" w:color="auto"/>
        <w:right w:val="none" w:sz="0" w:space="0" w:color="auto"/>
      </w:divBdr>
    </w:div>
    <w:div w:id="325783839">
      <w:bodyDiv w:val="1"/>
      <w:marLeft w:val="0"/>
      <w:marRight w:val="0"/>
      <w:marTop w:val="0"/>
      <w:marBottom w:val="0"/>
      <w:divBdr>
        <w:top w:val="none" w:sz="0" w:space="0" w:color="auto"/>
        <w:left w:val="none" w:sz="0" w:space="0" w:color="auto"/>
        <w:bottom w:val="none" w:sz="0" w:space="0" w:color="auto"/>
        <w:right w:val="none" w:sz="0" w:space="0" w:color="auto"/>
      </w:divBdr>
    </w:div>
    <w:div w:id="325941332">
      <w:bodyDiv w:val="1"/>
      <w:marLeft w:val="0"/>
      <w:marRight w:val="0"/>
      <w:marTop w:val="0"/>
      <w:marBottom w:val="0"/>
      <w:divBdr>
        <w:top w:val="none" w:sz="0" w:space="0" w:color="auto"/>
        <w:left w:val="none" w:sz="0" w:space="0" w:color="auto"/>
        <w:bottom w:val="none" w:sz="0" w:space="0" w:color="auto"/>
        <w:right w:val="none" w:sz="0" w:space="0" w:color="auto"/>
      </w:divBdr>
    </w:div>
    <w:div w:id="326176295">
      <w:bodyDiv w:val="1"/>
      <w:marLeft w:val="0"/>
      <w:marRight w:val="0"/>
      <w:marTop w:val="0"/>
      <w:marBottom w:val="0"/>
      <w:divBdr>
        <w:top w:val="none" w:sz="0" w:space="0" w:color="auto"/>
        <w:left w:val="none" w:sz="0" w:space="0" w:color="auto"/>
        <w:bottom w:val="none" w:sz="0" w:space="0" w:color="auto"/>
        <w:right w:val="none" w:sz="0" w:space="0" w:color="auto"/>
      </w:divBdr>
    </w:div>
    <w:div w:id="326177663">
      <w:bodyDiv w:val="1"/>
      <w:marLeft w:val="0"/>
      <w:marRight w:val="0"/>
      <w:marTop w:val="0"/>
      <w:marBottom w:val="0"/>
      <w:divBdr>
        <w:top w:val="none" w:sz="0" w:space="0" w:color="auto"/>
        <w:left w:val="none" w:sz="0" w:space="0" w:color="auto"/>
        <w:bottom w:val="none" w:sz="0" w:space="0" w:color="auto"/>
        <w:right w:val="none" w:sz="0" w:space="0" w:color="auto"/>
      </w:divBdr>
    </w:div>
    <w:div w:id="326592872">
      <w:bodyDiv w:val="1"/>
      <w:marLeft w:val="0"/>
      <w:marRight w:val="0"/>
      <w:marTop w:val="0"/>
      <w:marBottom w:val="0"/>
      <w:divBdr>
        <w:top w:val="none" w:sz="0" w:space="0" w:color="auto"/>
        <w:left w:val="none" w:sz="0" w:space="0" w:color="auto"/>
        <w:bottom w:val="none" w:sz="0" w:space="0" w:color="auto"/>
        <w:right w:val="none" w:sz="0" w:space="0" w:color="auto"/>
      </w:divBdr>
    </w:div>
    <w:div w:id="326635574">
      <w:bodyDiv w:val="1"/>
      <w:marLeft w:val="0"/>
      <w:marRight w:val="0"/>
      <w:marTop w:val="0"/>
      <w:marBottom w:val="0"/>
      <w:divBdr>
        <w:top w:val="none" w:sz="0" w:space="0" w:color="auto"/>
        <w:left w:val="none" w:sz="0" w:space="0" w:color="auto"/>
        <w:bottom w:val="none" w:sz="0" w:space="0" w:color="auto"/>
        <w:right w:val="none" w:sz="0" w:space="0" w:color="auto"/>
      </w:divBdr>
    </w:div>
    <w:div w:id="326717298">
      <w:bodyDiv w:val="1"/>
      <w:marLeft w:val="0"/>
      <w:marRight w:val="0"/>
      <w:marTop w:val="0"/>
      <w:marBottom w:val="0"/>
      <w:divBdr>
        <w:top w:val="none" w:sz="0" w:space="0" w:color="auto"/>
        <w:left w:val="none" w:sz="0" w:space="0" w:color="auto"/>
        <w:bottom w:val="none" w:sz="0" w:space="0" w:color="auto"/>
        <w:right w:val="none" w:sz="0" w:space="0" w:color="auto"/>
      </w:divBdr>
    </w:div>
    <w:div w:id="326788484">
      <w:bodyDiv w:val="1"/>
      <w:marLeft w:val="0"/>
      <w:marRight w:val="0"/>
      <w:marTop w:val="0"/>
      <w:marBottom w:val="0"/>
      <w:divBdr>
        <w:top w:val="none" w:sz="0" w:space="0" w:color="auto"/>
        <w:left w:val="none" w:sz="0" w:space="0" w:color="auto"/>
        <w:bottom w:val="none" w:sz="0" w:space="0" w:color="auto"/>
        <w:right w:val="none" w:sz="0" w:space="0" w:color="auto"/>
      </w:divBdr>
    </w:div>
    <w:div w:id="326909762">
      <w:bodyDiv w:val="1"/>
      <w:marLeft w:val="0"/>
      <w:marRight w:val="0"/>
      <w:marTop w:val="0"/>
      <w:marBottom w:val="0"/>
      <w:divBdr>
        <w:top w:val="none" w:sz="0" w:space="0" w:color="auto"/>
        <w:left w:val="none" w:sz="0" w:space="0" w:color="auto"/>
        <w:bottom w:val="none" w:sz="0" w:space="0" w:color="auto"/>
        <w:right w:val="none" w:sz="0" w:space="0" w:color="auto"/>
      </w:divBdr>
    </w:div>
    <w:div w:id="327174932">
      <w:bodyDiv w:val="1"/>
      <w:marLeft w:val="0"/>
      <w:marRight w:val="0"/>
      <w:marTop w:val="0"/>
      <w:marBottom w:val="0"/>
      <w:divBdr>
        <w:top w:val="none" w:sz="0" w:space="0" w:color="auto"/>
        <w:left w:val="none" w:sz="0" w:space="0" w:color="auto"/>
        <w:bottom w:val="none" w:sz="0" w:space="0" w:color="auto"/>
        <w:right w:val="none" w:sz="0" w:space="0" w:color="auto"/>
      </w:divBdr>
    </w:div>
    <w:div w:id="327445191">
      <w:bodyDiv w:val="1"/>
      <w:marLeft w:val="0"/>
      <w:marRight w:val="0"/>
      <w:marTop w:val="0"/>
      <w:marBottom w:val="0"/>
      <w:divBdr>
        <w:top w:val="none" w:sz="0" w:space="0" w:color="auto"/>
        <w:left w:val="none" w:sz="0" w:space="0" w:color="auto"/>
        <w:bottom w:val="none" w:sz="0" w:space="0" w:color="auto"/>
        <w:right w:val="none" w:sz="0" w:space="0" w:color="auto"/>
      </w:divBdr>
    </w:div>
    <w:div w:id="327560726">
      <w:bodyDiv w:val="1"/>
      <w:marLeft w:val="0"/>
      <w:marRight w:val="0"/>
      <w:marTop w:val="0"/>
      <w:marBottom w:val="0"/>
      <w:divBdr>
        <w:top w:val="none" w:sz="0" w:space="0" w:color="auto"/>
        <w:left w:val="none" w:sz="0" w:space="0" w:color="auto"/>
        <w:bottom w:val="none" w:sz="0" w:space="0" w:color="auto"/>
        <w:right w:val="none" w:sz="0" w:space="0" w:color="auto"/>
      </w:divBdr>
    </w:div>
    <w:div w:id="327636796">
      <w:bodyDiv w:val="1"/>
      <w:marLeft w:val="0"/>
      <w:marRight w:val="0"/>
      <w:marTop w:val="0"/>
      <w:marBottom w:val="0"/>
      <w:divBdr>
        <w:top w:val="none" w:sz="0" w:space="0" w:color="auto"/>
        <w:left w:val="none" w:sz="0" w:space="0" w:color="auto"/>
        <w:bottom w:val="none" w:sz="0" w:space="0" w:color="auto"/>
        <w:right w:val="none" w:sz="0" w:space="0" w:color="auto"/>
      </w:divBdr>
    </w:div>
    <w:div w:id="327707770">
      <w:bodyDiv w:val="1"/>
      <w:marLeft w:val="0"/>
      <w:marRight w:val="0"/>
      <w:marTop w:val="0"/>
      <w:marBottom w:val="0"/>
      <w:divBdr>
        <w:top w:val="none" w:sz="0" w:space="0" w:color="auto"/>
        <w:left w:val="none" w:sz="0" w:space="0" w:color="auto"/>
        <w:bottom w:val="none" w:sz="0" w:space="0" w:color="auto"/>
        <w:right w:val="none" w:sz="0" w:space="0" w:color="auto"/>
      </w:divBdr>
    </w:div>
    <w:div w:id="327708171">
      <w:bodyDiv w:val="1"/>
      <w:marLeft w:val="0"/>
      <w:marRight w:val="0"/>
      <w:marTop w:val="0"/>
      <w:marBottom w:val="0"/>
      <w:divBdr>
        <w:top w:val="none" w:sz="0" w:space="0" w:color="auto"/>
        <w:left w:val="none" w:sz="0" w:space="0" w:color="auto"/>
        <w:bottom w:val="none" w:sz="0" w:space="0" w:color="auto"/>
        <w:right w:val="none" w:sz="0" w:space="0" w:color="auto"/>
      </w:divBdr>
    </w:div>
    <w:div w:id="327949171">
      <w:bodyDiv w:val="1"/>
      <w:marLeft w:val="0"/>
      <w:marRight w:val="0"/>
      <w:marTop w:val="0"/>
      <w:marBottom w:val="0"/>
      <w:divBdr>
        <w:top w:val="none" w:sz="0" w:space="0" w:color="auto"/>
        <w:left w:val="none" w:sz="0" w:space="0" w:color="auto"/>
        <w:bottom w:val="none" w:sz="0" w:space="0" w:color="auto"/>
        <w:right w:val="none" w:sz="0" w:space="0" w:color="auto"/>
      </w:divBdr>
    </w:div>
    <w:div w:id="328021792">
      <w:bodyDiv w:val="1"/>
      <w:marLeft w:val="0"/>
      <w:marRight w:val="0"/>
      <w:marTop w:val="0"/>
      <w:marBottom w:val="0"/>
      <w:divBdr>
        <w:top w:val="none" w:sz="0" w:space="0" w:color="auto"/>
        <w:left w:val="none" w:sz="0" w:space="0" w:color="auto"/>
        <w:bottom w:val="none" w:sz="0" w:space="0" w:color="auto"/>
        <w:right w:val="none" w:sz="0" w:space="0" w:color="auto"/>
      </w:divBdr>
    </w:div>
    <w:div w:id="328335577">
      <w:bodyDiv w:val="1"/>
      <w:marLeft w:val="0"/>
      <w:marRight w:val="0"/>
      <w:marTop w:val="0"/>
      <w:marBottom w:val="0"/>
      <w:divBdr>
        <w:top w:val="none" w:sz="0" w:space="0" w:color="auto"/>
        <w:left w:val="none" w:sz="0" w:space="0" w:color="auto"/>
        <w:bottom w:val="none" w:sz="0" w:space="0" w:color="auto"/>
        <w:right w:val="none" w:sz="0" w:space="0" w:color="auto"/>
      </w:divBdr>
    </w:div>
    <w:div w:id="328366052">
      <w:bodyDiv w:val="1"/>
      <w:marLeft w:val="0"/>
      <w:marRight w:val="0"/>
      <w:marTop w:val="0"/>
      <w:marBottom w:val="0"/>
      <w:divBdr>
        <w:top w:val="none" w:sz="0" w:space="0" w:color="auto"/>
        <w:left w:val="none" w:sz="0" w:space="0" w:color="auto"/>
        <w:bottom w:val="none" w:sz="0" w:space="0" w:color="auto"/>
        <w:right w:val="none" w:sz="0" w:space="0" w:color="auto"/>
      </w:divBdr>
    </w:div>
    <w:div w:id="328413689">
      <w:bodyDiv w:val="1"/>
      <w:marLeft w:val="0"/>
      <w:marRight w:val="0"/>
      <w:marTop w:val="0"/>
      <w:marBottom w:val="0"/>
      <w:divBdr>
        <w:top w:val="none" w:sz="0" w:space="0" w:color="auto"/>
        <w:left w:val="none" w:sz="0" w:space="0" w:color="auto"/>
        <w:bottom w:val="none" w:sz="0" w:space="0" w:color="auto"/>
        <w:right w:val="none" w:sz="0" w:space="0" w:color="auto"/>
      </w:divBdr>
    </w:div>
    <w:div w:id="328561998">
      <w:bodyDiv w:val="1"/>
      <w:marLeft w:val="0"/>
      <w:marRight w:val="0"/>
      <w:marTop w:val="0"/>
      <w:marBottom w:val="0"/>
      <w:divBdr>
        <w:top w:val="none" w:sz="0" w:space="0" w:color="auto"/>
        <w:left w:val="none" w:sz="0" w:space="0" w:color="auto"/>
        <w:bottom w:val="none" w:sz="0" w:space="0" w:color="auto"/>
        <w:right w:val="none" w:sz="0" w:space="0" w:color="auto"/>
      </w:divBdr>
    </w:div>
    <w:div w:id="328752659">
      <w:bodyDiv w:val="1"/>
      <w:marLeft w:val="0"/>
      <w:marRight w:val="0"/>
      <w:marTop w:val="0"/>
      <w:marBottom w:val="0"/>
      <w:divBdr>
        <w:top w:val="none" w:sz="0" w:space="0" w:color="auto"/>
        <w:left w:val="none" w:sz="0" w:space="0" w:color="auto"/>
        <w:bottom w:val="none" w:sz="0" w:space="0" w:color="auto"/>
        <w:right w:val="none" w:sz="0" w:space="0" w:color="auto"/>
      </w:divBdr>
    </w:div>
    <w:div w:id="328826678">
      <w:bodyDiv w:val="1"/>
      <w:marLeft w:val="0"/>
      <w:marRight w:val="0"/>
      <w:marTop w:val="0"/>
      <w:marBottom w:val="0"/>
      <w:divBdr>
        <w:top w:val="none" w:sz="0" w:space="0" w:color="auto"/>
        <w:left w:val="none" w:sz="0" w:space="0" w:color="auto"/>
        <w:bottom w:val="none" w:sz="0" w:space="0" w:color="auto"/>
        <w:right w:val="none" w:sz="0" w:space="0" w:color="auto"/>
      </w:divBdr>
    </w:div>
    <w:div w:id="329135661">
      <w:bodyDiv w:val="1"/>
      <w:marLeft w:val="0"/>
      <w:marRight w:val="0"/>
      <w:marTop w:val="0"/>
      <w:marBottom w:val="0"/>
      <w:divBdr>
        <w:top w:val="none" w:sz="0" w:space="0" w:color="auto"/>
        <w:left w:val="none" w:sz="0" w:space="0" w:color="auto"/>
        <w:bottom w:val="none" w:sz="0" w:space="0" w:color="auto"/>
        <w:right w:val="none" w:sz="0" w:space="0" w:color="auto"/>
      </w:divBdr>
    </w:div>
    <w:div w:id="329215495">
      <w:bodyDiv w:val="1"/>
      <w:marLeft w:val="0"/>
      <w:marRight w:val="0"/>
      <w:marTop w:val="0"/>
      <w:marBottom w:val="0"/>
      <w:divBdr>
        <w:top w:val="none" w:sz="0" w:space="0" w:color="auto"/>
        <w:left w:val="none" w:sz="0" w:space="0" w:color="auto"/>
        <w:bottom w:val="none" w:sz="0" w:space="0" w:color="auto"/>
        <w:right w:val="none" w:sz="0" w:space="0" w:color="auto"/>
      </w:divBdr>
    </w:div>
    <w:div w:id="329260881">
      <w:bodyDiv w:val="1"/>
      <w:marLeft w:val="0"/>
      <w:marRight w:val="0"/>
      <w:marTop w:val="0"/>
      <w:marBottom w:val="0"/>
      <w:divBdr>
        <w:top w:val="none" w:sz="0" w:space="0" w:color="auto"/>
        <w:left w:val="none" w:sz="0" w:space="0" w:color="auto"/>
        <w:bottom w:val="none" w:sz="0" w:space="0" w:color="auto"/>
        <w:right w:val="none" w:sz="0" w:space="0" w:color="auto"/>
      </w:divBdr>
    </w:div>
    <w:div w:id="329479627">
      <w:bodyDiv w:val="1"/>
      <w:marLeft w:val="0"/>
      <w:marRight w:val="0"/>
      <w:marTop w:val="0"/>
      <w:marBottom w:val="0"/>
      <w:divBdr>
        <w:top w:val="none" w:sz="0" w:space="0" w:color="auto"/>
        <w:left w:val="none" w:sz="0" w:space="0" w:color="auto"/>
        <w:bottom w:val="none" w:sz="0" w:space="0" w:color="auto"/>
        <w:right w:val="none" w:sz="0" w:space="0" w:color="auto"/>
      </w:divBdr>
    </w:div>
    <w:div w:id="329528411">
      <w:bodyDiv w:val="1"/>
      <w:marLeft w:val="0"/>
      <w:marRight w:val="0"/>
      <w:marTop w:val="0"/>
      <w:marBottom w:val="0"/>
      <w:divBdr>
        <w:top w:val="none" w:sz="0" w:space="0" w:color="auto"/>
        <w:left w:val="none" w:sz="0" w:space="0" w:color="auto"/>
        <w:bottom w:val="none" w:sz="0" w:space="0" w:color="auto"/>
        <w:right w:val="none" w:sz="0" w:space="0" w:color="auto"/>
      </w:divBdr>
    </w:div>
    <w:div w:id="329675618">
      <w:bodyDiv w:val="1"/>
      <w:marLeft w:val="0"/>
      <w:marRight w:val="0"/>
      <w:marTop w:val="0"/>
      <w:marBottom w:val="0"/>
      <w:divBdr>
        <w:top w:val="none" w:sz="0" w:space="0" w:color="auto"/>
        <w:left w:val="none" w:sz="0" w:space="0" w:color="auto"/>
        <w:bottom w:val="none" w:sz="0" w:space="0" w:color="auto"/>
        <w:right w:val="none" w:sz="0" w:space="0" w:color="auto"/>
      </w:divBdr>
    </w:div>
    <w:div w:id="329716932">
      <w:bodyDiv w:val="1"/>
      <w:marLeft w:val="0"/>
      <w:marRight w:val="0"/>
      <w:marTop w:val="0"/>
      <w:marBottom w:val="0"/>
      <w:divBdr>
        <w:top w:val="none" w:sz="0" w:space="0" w:color="auto"/>
        <w:left w:val="none" w:sz="0" w:space="0" w:color="auto"/>
        <w:bottom w:val="none" w:sz="0" w:space="0" w:color="auto"/>
        <w:right w:val="none" w:sz="0" w:space="0" w:color="auto"/>
      </w:divBdr>
    </w:div>
    <w:div w:id="329866485">
      <w:bodyDiv w:val="1"/>
      <w:marLeft w:val="0"/>
      <w:marRight w:val="0"/>
      <w:marTop w:val="0"/>
      <w:marBottom w:val="0"/>
      <w:divBdr>
        <w:top w:val="none" w:sz="0" w:space="0" w:color="auto"/>
        <w:left w:val="none" w:sz="0" w:space="0" w:color="auto"/>
        <w:bottom w:val="none" w:sz="0" w:space="0" w:color="auto"/>
        <w:right w:val="none" w:sz="0" w:space="0" w:color="auto"/>
      </w:divBdr>
    </w:div>
    <w:div w:id="329868014">
      <w:bodyDiv w:val="1"/>
      <w:marLeft w:val="0"/>
      <w:marRight w:val="0"/>
      <w:marTop w:val="0"/>
      <w:marBottom w:val="0"/>
      <w:divBdr>
        <w:top w:val="none" w:sz="0" w:space="0" w:color="auto"/>
        <w:left w:val="none" w:sz="0" w:space="0" w:color="auto"/>
        <w:bottom w:val="none" w:sz="0" w:space="0" w:color="auto"/>
        <w:right w:val="none" w:sz="0" w:space="0" w:color="auto"/>
      </w:divBdr>
    </w:div>
    <w:div w:id="329869964">
      <w:bodyDiv w:val="1"/>
      <w:marLeft w:val="0"/>
      <w:marRight w:val="0"/>
      <w:marTop w:val="0"/>
      <w:marBottom w:val="0"/>
      <w:divBdr>
        <w:top w:val="none" w:sz="0" w:space="0" w:color="auto"/>
        <w:left w:val="none" w:sz="0" w:space="0" w:color="auto"/>
        <w:bottom w:val="none" w:sz="0" w:space="0" w:color="auto"/>
        <w:right w:val="none" w:sz="0" w:space="0" w:color="auto"/>
      </w:divBdr>
    </w:div>
    <w:div w:id="329985902">
      <w:bodyDiv w:val="1"/>
      <w:marLeft w:val="0"/>
      <w:marRight w:val="0"/>
      <w:marTop w:val="0"/>
      <w:marBottom w:val="0"/>
      <w:divBdr>
        <w:top w:val="none" w:sz="0" w:space="0" w:color="auto"/>
        <w:left w:val="none" w:sz="0" w:space="0" w:color="auto"/>
        <w:bottom w:val="none" w:sz="0" w:space="0" w:color="auto"/>
        <w:right w:val="none" w:sz="0" w:space="0" w:color="auto"/>
      </w:divBdr>
    </w:div>
    <w:div w:id="329991712">
      <w:bodyDiv w:val="1"/>
      <w:marLeft w:val="0"/>
      <w:marRight w:val="0"/>
      <w:marTop w:val="0"/>
      <w:marBottom w:val="0"/>
      <w:divBdr>
        <w:top w:val="none" w:sz="0" w:space="0" w:color="auto"/>
        <w:left w:val="none" w:sz="0" w:space="0" w:color="auto"/>
        <w:bottom w:val="none" w:sz="0" w:space="0" w:color="auto"/>
        <w:right w:val="none" w:sz="0" w:space="0" w:color="auto"/>
      </w:divBdr>
    </w:div>
    <w:div w:id="329993154">
      <w:bodyDiv w:val="1"/>
      <w:marLeft w:val="0"/>
      <w:marRight w:val="0"/>
      <w:marTop w:val="0"/>
      <w:marBottom w:val="0"/>
      <w:divBdr>
        <w:top w:val="none" w:sz="0" w:space="0" w:color="auto"/>
        <w:left w:val="none" w:sz="0" w:space="0" w:color="auto"/>
        <w:bottom w:val="none" w:sz="0" w:space="0" w:color="auto"/>
        <w:right w:val="none" w:sz="0" w:space="0" w:color="auto"/>
      </w:divBdr>
    </w:div>
    <w:div w:id="330060409">
      <w:bodyDiv w:val="1"/>
      <w:marLeft w:val="0"/>
      <w:marRight w:val="0"/>
      <w:marTop w:val="0"/>
      <w:marBottom w:val="0"/>
      <w:divBdr>
        <w:top w:val="none" w:sz="0" w:space="0" w:color="auto"/>
        <w:left w:val="none" w:sz="0" w:space="0" w:color="auto"/>
        <w:bottom w:val="none" w:sz="0" w:space="0" w:color="auto"/>
        <w:right w:val="none" w:sz="0" w:space="0" w:color="auto"/>
      </w:divBdr>
    </w:div>
    <w:div w:id="330135936">
      <w:bodyDiv w:val="1"/>
      <w:marLeft w:val="0"/>
      <w:marRight w:val="0"/>
      <w:marTop w:val="0"/>
      <w:marBottom w:val="0"/>
      <w:divBdr>
        <w:top w:val="none" w:sz="0" w:space="0" w:color="auto"/>
        <w:left w:val="none" w:sz="0" w:space="0" w:color="auto"/>
        <w:bottom w:val="none" w:sz="0" w:space="0" w:color="auto"/>
        <w:right w:val="none" w:sz="0" w:space="0" w:color="auto"/>
      </w:divBdr>
    </w:div>
    <w:div w:id="330253746">
      <w:bodyDiv w:val="1"/>
      <w:marLeft w:val="0"/>
      <w:marRight w:val="0"/>
      <w:marTop w:val="0"/>
      <w:marBottom w:val="0"/>
      <w:divBdr>
        <w:top w:val="none" w:sz="0" w:space="0" w:color="auto"/>
        <w:left w:val="none" w:sz="0" w:space="0" w:color="auto"/>
        <w:bottom w:val="none" w:sz="0" w:space="0" w:color="auto"/>
        <w:right w:val="none" w:sz="0" w:space="0" w:color="auto"/>
      </w:divBdr>
    </w:div>
    <w:div w:id="330260844">
      <w:bodyDiv w:val="1"/>
      <w:marLeft w:val="0"/>
      <w:marRight w:val="0"/>
      <w:marTop w:val="0"/>
      <w:marBottom w:val="0"/>
      <w:divBdr>
        <w:top w:val="none" w:sz="0" w:space="0" w:color="auto"/>
        <w:left w:val="none" w:sz="0" w:space="0" w:color="auto"/>
        <w:bottom w:val="none" w:sz="0" w:space="0" w:color="auto"/>
        <w:right w:val="none" w:sz="0" w:space="0" w:color="auto"/>
      </w:divBdr>
    </w:div>
    <w:div w:id="330261918">
      <w:bodyDiv w:val="1"/>
      <w:marLeft w:val="0"/>
      <w:marRight w:val="0"/>
      <w:marTop w:val="0"/>
      <w:marBottom w:val="0"/>
      <w:divBdr>
        <w:top w:val="none" w:sz="0" w:space="0" w:color="auto"/>
        <w:left w:val="none" w:sz="0" w:space="0" w:color="auto"/>
        <w:bottom w:val="none" w:sz="0" w:space="0" w:color="auto"/>
        <w:right w:val="none" w:sz="0" w:space="0" w:color="auto"/>
      </w:divBdr>
    </w:div>
    <w:div w:id="330454511">
      <w:bodyDiv w:val="1"/>
      <w:marLeft w:val="0"/>
      <w:marRight w:val="0"/>
      <w:marTop w:val="0"/>
      <w:marBottom w:val="0"/>
      <w:divBdr>
        <w:top w:val="none" w:sz="0" w:space="0" w:color="auto"/>
        <w:left w:val="none" w:sz="0" w:space="0" w:color="auto"/>
        <w:bottom w:val="none" w:sz="0" w:space="0" w:color="auto"/>
        <w:right w:val="none" w:sz="0" w:space="0" w:color="auto"/>
      </w:divBdr>
    </w:div>
    <w:div w:id="330570825">
      <w:bodyDiv w:val="1"/>
      <w:marLeft w:val="0"/>
      <w:marRight w:val="0"/>
      <w:marTop w:val="0"/>
      <w:marBottom w:val="0"/>
      <w:divBdr>
        <w:top w:val="none" w:sz="0" w:space="0" w:color="auto"/>
        <w:left w:val="none" w:sz="0" w:space="0" w:color="auto"/>
        <w:bottom w:val="none" w:sz="0" w:space="0" w:color="auto"/>
        <w:right w:val="none" w:sz="0" w:space="0" w:color="auto"/>
      </w:divBdr>
    </w:div>
    <w:div w:id="330642936">
      <w:bodyDiv w:val="1"/>
      <w:marLeft w:val="0"/>
      <w:marRight w:val="0"/>
      <w:marTop w:val="0"/>
      <w:marBottom w:val="0"/>
      <w:divBdr>
        <w:top w:val="none" w:sz="0" w:space="0" w:color="auto"/>
        <w:left w:val="none" w:sz="0" w:space="0" w:color="auto"/>
        <w:bottom w:val="none" w:sz="0" w:space="0" w:color="auto"/>
        <w:right w:val="none" w:sz="0" w:space="0" w:color="auto"/>
      </w:divBdr>
    </w:div>
    <w:div w:id="330910965">
      <w:bodyDiv w:val="1"/>
      <w:marLeft w:val="0"/>
      <w:marRight w:val="0"/>
      <w:marTop w:val="0"/>
      <w:marBottom w:val="0"/>
      <w:divBdr>
        <w:top w:val="none" w:sz="0" w:space="0" w:color="auto"/>
        <w:left w:val="none" w:sz="0" w:space="0" w:color="auto"/>
        <w:bottom w:val="none" w:sz="0" w:space="0" w:color="auto"/>
        <w:right w:val="none" w:sz="0" w:space="0" w:color="auto"/>
      </w:divBdr>
    </w:div>
    <w:div w:id="330917653">
      <w:bodyDiv w:val="1"/>
      <w:marLeft w:val="0"/>
      <w:marRight w:val="0"/>
      <w:marTop w:val="0"/>
      <w:marBottom w:val="0"/>
      <w:divBdr>
        <w:top w:val="none" w:sz="0" w:space="0" w:color="auto"/>
        <w:left w:val="none" w:sz="0" w:space="0" w:color="auto"/>
        <w:bottom w:val="none" w:sz="0" w:space="0" w:color="auto"/>
        <w:right w:val="none" w:sz="0" w:space="0" w:color="auto"/>
      </w:divBdr>
    </w:div>
    <w:div w:id="330985623">
      <w:bodyDiv w:val="1"/>
      <w:marLeft w:val="0"/>
      <w:marRight w:val="0"/>
      <w:marTop w:val="0"/>
      <w:marBottom w:val="0"/>
      <w:divBdr>
        <w:top w:val="none" w:sz="0" w:space="0" w:color="auto"/>
        <w:left w:val="none" w:sz="0" w:space="0" w:color="auto"/>
        <w:bottom w:val="none" w:sz="0" w:space="0" w:color="auto"/>
        <w:right w:val="none" w:sz="0" w:space="0" w:color="auto"/>
      </w:divBdr>
    </w:div>
    <w:div w:id="331035594">
      <w:bodyDiv w:val="1"/>
      <w:marLeft w:val="0"/>
      <w:marRight w:val="0"/>
      <w:marTop w:val="0"/>
      <w:marBottom w:val="0"/>
      <w:divBdr>
        <w:top w:val="none" w:sz="0" w:space="0" w:color="auto"/>
        <w:left w:val="none" w:sz="0" w:space="0" w:color="auto"/>
        <w:bottom w:val="none" w:sz="0" w:space="0" w:color="auto"/>
        <w:right w:val="none" w:sz="0" w:space="0" w:color="auto"/>
      </w:divBdr>
    </w:div>
    <w:div w:id="331225100">
      <w:bodyDiv w:val="1"/>
      <w:marLeft w:val="0"/>
      <w:marRight w:val="0"/>
      <w:marTop w:val="0"/>
      <w:marBottom w:val="0"/>
      <w:divBdr>
        <w:top w:val="none" w:sz="0" w:space="0" w:color="auto"/>
        <w:left w:val="none" w:sz="0" w:space="0" w:color="auto"/>
        <w:bottom w:val="none" w:sz="0" w:space="0" w:color="auto"/>
        <w:right w:val="none" w:sz="0" w:space="0" w:color="auto"/>
      </w:divBdr>
    </w:div>
    <w:div w:id="331299001">
      <w:bodyDiv w:val="1"/>
      <w:marLeft w:val="0"/>
      <w:marRight w:val="0"/>
      <w:marTop w:val="0"/>
      <w:marBottom w:val="0"/>
      <w:divBdr>
        <w:top w:val="none" w:sz="0" w:space="0" w:color="auto"/>
        <w:left w:val="none" w:sz="0" w:space="0" w:color="auto"/>
        <w:bottom w:val="none" w:sz="0" w:space="0" w:color="auto"/>
        <w:right w:val="none" w:sz="0" w:space="0" w:color="auto"/>
      </w:divBdr>
    </w:div>
    <w:div w:id="331372701">
      <w:bodyDiv w:val="1"/>
      <w:marLeft w:val="0"/>
      <w:marRight w:val="0"/>
      <w:marTop w:val="0"/>
      <w:marBottom w:val="0"/>
      <w:divBdr>
        <w:top w:val="none" w:sz="0" w:space="0" w:color="auto"/>
        <w:left w:val="none" w:sz="0" w:space="0" w:color="auto"/>
        <w:bottom w:val="none" w:sz="0" w:space="0" w:color="auto"/>
        <w:right w:val="none" w:sz="0" w:space="0" w:color="auto"/>
      </w:divBdr>
    </w:div>
    <w:div w:id="331445661">
      <w:bodyDiv w:val="1"/>
      <w:marLeft w:val="0"/>
      <w:marRight w:val="0"/>
      <w:marTop w:val="0"/>
      <w:marBottom w:val="0"/>
      <w:divBdr>
        <w:top w:val="none" w:sz="0" w:space="0" w:color="auto"/>
        <w:left w:val="none" w:sz="0" w:space="0" w:color="auto"/>
        <w:bottom w:val="none" w:sz="0" w:space="0" w:color="auto"/>
        <w:right w:val="none" w:sz="0" w:space="0" w:color="auto"/>
      </w:divBdr>
    </w:div>
    <w:div w:id="331490287">
      <w:bodyDiv w:val="1"/>
      <w:marLeft w:val="0"/>
      <w:marRight w:val="0"/>
      <w:marTop w:val="0"/>
      <w:marBottom w:val="0"/>
      <w:divBdr>
        <w:top w:val="none" w:sz="0" w:space="0" w:color="auto"/>
        <w:left w:val="none" w:sz="0" w:space="0" w:color="auto"/>
        <w:bottom w:val="none" w:sz="0" w:space="0" w:color="auto"/>
        <w:right w:val="none" w:sz="0" w:space="0" w:color="auto"/>
      </w:divBdr>
    </w:div>
    <w:div w:id="331567625">
      <w:bodyDiv w:val="1"/>
      <w:marLeft w:val="0"/>
      <w:marRight w:val="0"/>
      <w:marTop w:val="0"/>
      <w:marBottom w:val="0"/>
      <w:divBdr>
        <w:top w:val="none" w:sz="0" w:space="0" w:color="auto"/>
        <w:left w:val="none" w:sz="0" w:space="0" w:color="auto"/>
        <w:bottom w:val="none" w:sz="0" w:space="0" w:color="auto"/>
        <w:right w:val="none" w:sz="0" w:space="0" w:color="auto"/>
      </w:divBdr>
    </w:div>
    <w:div w:id="331572802">
      <w:bodyDiv w:val="1"/>
      <w:marLeft w:val="0"/>
      <w:marRight w:val="0"/>
      <w:marTop w:val="0"/>
      <w:marBottom w:val="0"/>
      <w:divBdr>
        <w:top w:val="none" w:sz="0" w:space="0" w:color="auto"/>
        <w:left w:val="none" w:sz="0" w:space="0" w:color="auto"/>
        <w:bottom w:val="none" w:sz="0" w:space="0" w:color="auto"/>
        <w:right w:val="none" w:sz="0" w:space="0" w:color="auto"/>
      </w:divBdr>
    </w:div>
    <w:div w:id="331763985">
      <w:bodyDiv w:val="1"/>
      <w:marLeft w:val="0"/>
      <w:marRight w:val="0"/>
      <w:marTop w:val="0"/>
      <w:marBottom w:val="0"/>
      <w:divBdr>
        <w:top w:val="none" w:sz="0" w:space="0" w:color="auto"/>
        <w:left w:val="none" w:sz="0" w:space="0" w:color="auto"/>
        <w:bottom w:val="none" w:sz="0" w:space="0" w:color="auto"/>
        <w:right w:val="none" w:sz="0" w:space="0" w:color="auto"/>
      </w:divBdr>
    </w:div>
    <w:div w:id="332075866">
      <w:bodyDiv w:val="1"/>
      <w:marLeft w:val="0"/>
      <w:marRight w:val="0"/>
      <w:marTop w:val="0"/>
      <w:marBottom w:val="0"/>
      <w:divBdr>
        <w:top w:val="none" w:sz="0" w:space="0" w:color="auto"/>
        <w:left w:val="none" w:sz="0" w:space="0" w:color="auto"/>
        <w:bottom w:val="none" w:sz="0" w:space="0" w:color="auto"/>
        <w:right w:val="none" w:sz="0" w:space="0" w:color="auto"/>
      </w:divBdr>
    </w:div>
    <w:div w:id="332146496">
      <w:bodyDiv w:val="1"/>
      <w:marLeft w:val="0"/>
      <w:marRight w:val="0"/>
      <w:marTop w:val="0"/>
      <w:marBottom w:val="0"/>
      <w:divBdr>
        <w:top w:val="none" w:sz="0" w:space="0" w:color="auto"/>
        <w:left w:val="none" w:sz="0" w:space="0" w:color="auto"/>
        <w:bottom w:val="none" w:sz="0" w:space="0" w:color="auto"/>
        <w:right w:val="none" w:sz="0" w:space="0" w:color="auto"/>
      </w:divBdr>
    </w:div>
    <w:div w:id="332224323">
      <w:bodyDiv w:val="1"/>
      <w:marLeft w:val="0"/>
      <w:marRight w:val="0"/>
      <w:marTop w:val="0"/>
      <w:marBottom w:val="0"/>
      <w:divBdr>
        <w:top w:val="none" w:sz="0" w:space="0" w:color="auto"/>
        <w:left w:val="none" w:sz="0" w:space="0" w:color="auto"/>
        <w:bottom w:val="none" w:sz="0" w:space="0" w:color="auto"/>
        <w:right w:val="none" w:sz="0" w:space="0" w:color="auto"/>
      </w:divBdr>
    </w:div>
    <w:div w:id="332297295">
      <w:bodyDiv w:val="1"/>
      <w:marLeft w:val="0"/>
      <w:marRight w:val="0"/>
      <w:marTop w:val="0"/>
      <w:marBottom w:val="0"/>
      <w:divBdr>
        <w:top w:val="none" w:sz="0" w:space="0" w:color="auto"/>
        <w:left w:val="none" w:sz="0" w:space="0" w:color="auto"/>
        <w:bottom w:val="none" w:sz="0" w:space="0" w:color="auto"/>
        <w:right w:val="none" w:sz="0" w:space="0" w:color="auto"/>
      </w:divBdr>
    </w:div>
    <w:div w:id="332412750">
      <w:bodyDiv w:val="1"/>
      <w:marLeft w:val="0"/>
      <w:marRight w:val="0"/>
      <w:marTop w:val="0"/>
      <w:marBottom w:val="0"/>
      <w:divBdr>
        <w:top w:val="none" w:sz="0" w:space="0" w:color="auto"/>
        <w:left w:val="none" w:sz="0" w:space="0" w:color="auto"/>
        <w:bottom w:val="none" w:sz="0" w:space="0" w:color="auto"/>
        <w:right w:val="none" w:sz="0" w:space="0" w:color="auto"/>
      </w:divBdr>
    </w:div>
    <w:div w:id="332688109">
      <w:bodyDiv w:val="1"/>
      <w:marLeft w:val="0"/>
      <w:marRight w:val="0"/>
      <w:marTop w:val="0"/>
      <w:marBottom w:val="0"/>
      <w:divBdr>
        <w:top w:val="none" w:sz="0" w:space="0" w:color="auto"/>
        <w:left w:val="none" w:sz="0" w:space="0" w:color="auto"/>
        <w:bottom w:val="none" w:sz="0" w:space="0" w:color="auto"/>
        <w:right w:val="none" w:sz="0" w:space="0" w:color="auto"/>
      </w:divBdr>
    </w:div>
    <w:div w:id="332689479">
      <w:bodyDiv w:val="1"/>
      <w:marLeft w:val="0"/>
      <w:marRight w:val="0"/>
      <w:marTop w:val="0"/>
      <w:marBottom w:val="0"/>
      <w:divBdr>
        <w:top w:val="none" w:sz="0" w:space="0" w:color="auto"/>
        <w:left w:val="none" w:sz="0" w:space="0" w:color="auto"/>
        <w:bottom w:val="none" w:sz="0" w:space="0" w:color="auto"/>
        <w:right w:val="none" w:sz="0" w:space="0" w:color="auto"/>
      </w:divBdr>
    </w:div>
    <w:div w:id="332799064">
      <w:bodyDiv w:val="1"/>
      <w:marLeft w:val="0"/>
      <w:marRight w:val="0"/>
      <w:marTop w:val="0"/>
      <w:marBottom w:val="0"/>
      <w:divBdr>
        <w:top w:val="none" w:sz="0" w:space="0" w:color="auto"/>
        <w:left w:val="none" w:sz="0" w:space="0" w:color="auto"/>
        <w:bottom w:val="none" w:sz="0" w:space="0" w:color="auto"/>
        <w:right w:val="none" w:sz="0" w:space="0" w:color="auto"/>
      </w:divBdr>
    </w:div>
    <w:div w:id="332925173">
      <w:bodyDiv w:val="1"/>
      <w:marLeft w:val="0"/>
      <w:marRight w:val="0"/>
      <w:marTop w:val="0"/>
      <w:marBottom w:val="0"/>
      <w:divBdr>
        <w:top w:val="none" w:sz="0" w:space="0" w:color="auto"/>
        <w:left w:val="none" w:sz="0" w:space="0" w:color="auto"/>
        <w:bottom w:val="none" w:sz="0" w:space="0" w:color="auto"/>
        <w:right w:val="none" w:sz="0" w:space="0" w:color="auto"/>
      </w:divBdr>
    </w:div>
    <w:div w:id="332994715">
      <w:bodyDiv w:val="1"/>
      <w:marLeft w:val="0"/>
      <w:marRight w:val="0"/>
      <w:marTop w:val="0"/>
      <w:marBottom w:val="0"/>
      <w:divBdr>
        <w:top w:val="none" w:sz="0" w:space="0" w:color="auto"/>
        <w:left w:val="none" w:sz="0" w:space="0" w:color="auto"/>
        <w:bottom w:val="none" w:sz="0" w:space="0" w:color="auto"/>
        <w:right w:val="none" w:sz="0" w:space="0" w:color="auto"/>
      </w:divBdr>
    </w:div>
    <w:div w:id="333068319">
      <w:bodyDiv w:val="1"/>
      <w:marLeft w:val="0"/>
      <w:marRight w:val="0"/>
      <w:marTop w:val="0"/>
      <w:marBottom w:val="0"/>
      <w:divBdr>
        <w:top w:val="none" w:sz="0" w:space="0" w:color="auto"/>
        <w:left w:val="none" w:sz="0" w:space="0" w:color="auto"/>
        <w:bottom w:val="none" w:sz="0" w:space="0" w:color="auto"/>
        <w:right w:val="none" w:sz="0" w:space="0" w:color="auto"/>
      </w:divBdr>
    </w:div>
    <w:div w:id="333147635">
      <w:bodyDiv w:val="1"/>
      <w:marLeft w:val="0"/>
      <w:marRight w:val="0"/>
      <w:marTop w:val="0"/>
      <w:marBottom w:val="0"/>
      <w:divBdr>
        <w:top w:val="none" w:sz="0" w:space="0" w:color="auto"/>
        <w:left w:val="none" w:sz="0" w:space="0" w:color="auto"/>
        <w:bottom w:val="none" w:sz="0" w:space="0" w:color="auto"/>
        <w:right w:val="none" w:sz="0" w:space="0" w:color="auto"/>
      </w:divBdr>
    </w:div>
    <w:div w:id="333147988">
      <w:bodyDiv w:val="1"/>
      <w:marLeft w:val="0"/>
      <w:marRight w:val="0"/>
      <w:marTop w:val="0"/>
      <w:marBottom w:val="0"/>
      <w:divBdr>
        <w:top w:val="none" w:sz="0" w:space="0" w:color="auto"/>
        <w:left w:val="none" w:sz="0" w:space="0" w:color="auto"/>
        <w:bottom w:val="none" w:sz="0" w:space="0" w:color="auto"/>
        <w:right w:val="none" w:sz="0" w:space="0" w:color="auto"/>
      </w:divBdr>
    </w:div>
    <w:div w:id="333187852">
      <w:bodyDiv w:val="1"/>
      <w:marLeft w:val="0"/>
      <w:marRight w:val="0"/>
      <w:marTop w:val="0"/>
      <w:marBottom w:val="0"/>
      <w:divBdr>
        <w:top w:val="none" w:sz="0" w:space="0" w:color="auto"/>
        <w:left w:val="none" w:sz="0" w:space="0" w:color="auto"/>
        <w:bottom w:val="none" w:sz="0" w:space="0" w:color="auto"/>
        <w:right w:val="none" w:sz="0" w:space="0" w:color="auto"/>
      </w:divBdr>
    </w:div>
    <w:div w:id="333191784">
      <w:bodyDiv w:val="1"/>
      <w:marLeft w:val="0"/>
      <w:marRight w:val="0"/>
      <w:marTop w:val="0"/>
      <w:marBottom w:val="0"/>
      <w:divBdr>
        <w:top w:val="none" w:sz="0" w:space="0" w:color="auto"/>
        <w:left w:val="none" w:sz="0" w:space="0" w:color="auto"/>
        <w:bottom w:val="none" w:sz="0" w:space="0" w:color="auto"/>
        <w:right w:val="none" w:sz="0" w:space="0" w:color="auto"/>
      </w:divBdr>
    </w:div>
    <w:div w:id="333192968">
      <w:bodyDiv w:val="1"/>
      <w:marLeft w:val="0"/>
      <w:marRight w:val="0"/>
      <w:marTop w:val="0"/>
      <w:marBottom w:val="0"/>
      <w:divBdr>
        <w:top w:val="none" w:sz="0" w:space="0" w:color="auto"/>
        <w:left w:val="none" w:sz="0" w:space="0" w:color="auto"/>
        <w:bottom w:val="none" w:sz="0" w:space="0" w:color="auto"/>
        <w:right w:val="none" w:sz="0" w:space="0" w:color="auto"/>
      </w:divBdr>
    </w:div>
    <w:div w:id="333261415">
      <w:bodyDiv w:val="1"/>
      <w:marLeft w:val="0"/>
      <w:marRight w:val="0"/>
      <w:marTop w:val="0"/>
      <w:marBottom w:val="0"/>
      <w:divBdr>
        <w:top w:val="none" w:sz="0" w:space="0" w:color="auto"/>
        <w:left w:val="none" w:sz="0" w:space="0" w:color="auto"/>
        <w:bottom w:val="none" w:sz="0" w:space="0" w:color="auto"/>
        <w:right w:val="none" w:sz="0" w:space="0" w:color="auto"/>
      </w:divBdr>
    </w:div>
    <w:div w:id="333336158">
      <w:bodyDiv w:val="1"/>
      <w:marLeft w:val="0"/>
      <w:marRight w:val="0"/>
      <w:marTop w:val="0"/>
      <w:marBottom w:val="0"/>
      <w:divBdr>
        <w:top w:val="none" w:sz="0" w:space="0" w:color="auto"/>
        <w:left w:val="none" w:sz="0" w:space="0" w:color="auto"/>
        <w:bottom w:val="none" w:sz="0" w:space="0" w:color="auto"/>
        <w:right w:val="none" w:sz="0" w:space="0" w:color="auto"/>
      </w:divBdr>
    </w:div>
    <w:div w:id="333344730">
      <w:bodyDiv w:val="1"/>
      <w:marLeft w:val="0"/>
      <w:marRight w:val="0"/>
      <w:marTop w:val="0"/>
      <w:marBottom w:val="0"/>
      <w:divBdr>
        <w:top w:val="none" w:sz="0" w:space="0" w:color="auto"/>
        <w:left w:val="none" w:sz="0" w:space="0" w:color="auto"/>
        <w:bottom w:val="none" w:sz="0" w:space="0" w:color="auto"/>
        <w:right w:val="none" w:sz="0" w:space="0" w:color="auto"/>
      </w:divBdr>
    </w:div>
    <w:div w:id="333458182">
      <w:bodyDiv w:val="1"/>
      <w:marLeft w:val="0"/>
      <w:marRight w:val="0"/>
      <w:marTop w:val="0"/>
      <w:marBottom w:val="0"/>
      <w:divBdr>
        <w:top w:val="none" w:sz="0" w:space="0" w:color="auto"/>
        <w:left w:val="none" w:sz="0" w:space="0" w:color="auto"/>
        <w:bottom w:val="none" w:sz="0" w:space="0" w:color="auto"/>
        <w:right w:val="none" w:sz="0" w:space="0" w:color="auto"/>
      </w:divBdr>
    </w:div>
    <w:div w:id="333807032">
      <w:bodyDiv w:val="1"/>
      <w:marLeft w:val="0"/>
      <w:marRight w:val="0"/>
      <w:marTop w:val="0"/>
      <w:marBottom w:val="0"/>
      <w:divBdr>
        <w:top w:val="none" w:sz="0" w:space="0" w:color="auto"/>
        <w:left w:val="none" w:sz="0" w:space="0" w:color="auto"/>
        <w:bottom w:val="none" w:sz="0" w:space="0" w:color="auto"/>
        <w:right w:val="none" w:sz="0" w:space="0" w:color="auto"/>
      </w:divBdr>
    </w:div>
    <w:div w:id="333996264">
      <w:bodyDiv w:val="1"/>
      <w:marLeft w:val="0"/>
      <w:marRight w:val="0"/>
      <w:marTop w:val="0"/>
      <w:marBottom w:val="0"/>
      <w:divBdr>
        <w:top w:val="none" w:sz="0" w:space="0" w:color="auto"/>
        <w:left w:val="none" w:sz="0" w:space="0" w:color="auto"/>
        <w:bottom w:val="none" w:sz="0" w:space="0" w:color="auto"/>
        <w:right w:val="none" w:sz="0" w:space="0" w:color="auto"/>
      </w:divBdr>
    </w:div>
    <w:div w:id="333998875">
      <w:bodyDiv w:val="1"/>
      <w:marLeft w:val="0"/>
      <w:marRight w:val="0"/>
      <w:marTop w:val="0"/>
      <w:marBottom w:val="0"/>
      <w:divBdr>
        <w:top w:val="none" w:sz="0" w:space="0" w:color="auto"/>
        <w:left w:val="none" w:sz="0" w:space="0" w:color="auto"/>
        <w:bottom w:val="none" w:sz="0" w:space="0" w:color="auto"/>
        <w:right w:val="none" w:sz="0" w:space="0" w:color="auto"/>
      </w:divBdr>
    </w:div>
    <w:div w:id="334184466">
      <w:bodyDiv w:val="1"/>
      <w:marLeft w:val="0"/>
      <w:marRight w:val="0"/>
      <w:marTop w:val="0"/>
      <w:marBottom w:val="0"/>
      <w:divBdr>
        <w:top w:val="none" w:sz="0" w:space="0" w:color="auto"/>
        <w:left w:val="none" w:sz="0" w:space="0" w:color="auto"/>
        <w:bottom w:val="none" w:sz="0" w:space="0" w:color="auto"/>
        <w:right w:val="none" w:sz="0" w:space="0" w:color="auto"/>
      </w:divBdr>
    </w:div>
    <w:div w:id="334185186">
      <w:bodyDiv w:val="1"/>
      <w:marLeft w:val="0"/>
      <w:marRight w:val="0"/>
      <w:marTop w:val="0"/>
      <w:marBottom w:val="0"/>
      <w:divBdr>
        <w:top w:val="none" w:sz="0" w:space="0" w:color="auto"/>
        <w:left w:val="none" w:sz="0" w:space="0" w:color="auto"/>
        <w:bottom w:val="none" w:sz="0" w:space="0" w:color="auto"/>
        <w:right w:val="none" w:sz="0" w:space="0" w:color="auto"/>
      </w:divBdr>
    </w:div>
    <w:div w:id="334187086">
      <w:bodyDiv w:val="1"/>
      <w:marLeft w:val="0"/>
      <w:marRight w:val="0"/>
      <w:marTop w:val="0"/>
      <w:marBottom w:val="0"/>
      <w:divBdr>
        <w:top w:val="none" w:sz="0" w:space="0" w:color="auto"/>
        <w:left w:val="none" w:sz="0" w:space="0" w:color="auto"/>
        <w:bottom w:val="none" w:sz="0" w:space="0" w:color="auto"/>
        <w:right w:val="none" w:sz="0" w:space="0" w:color="auto"/>
      </w:divBdr>
    </w:div>
    <w:div w:id="334187191">
      <w:bodyDiv w:val="1"/>
      <w:marLeft w:val="0"/>
      <w:marRight w:val="0"/>
      <w:marTop w:val="0"/>
      <w:marBottom w:val="0"/>
      <w:divBdr>
        <w:top w:val="none" w:sz="0" w:space="0" w:color="auto"/>
        <w:left w:val="none" w:sz="0" w:space="0" w:color="auto"/>
        <w:bottom w:val="none" w:sz="0" w:space="0" w:color="auto"/>
        <w:right w:val="none" w:sz="0" w:space="0" w:color="auto"/>
      </w:divBdr>
    </w:div>
    <w:div w:id="334262848">
      <w:bodyDiv w:val="1"/>
      <w:marLeft w:val="0"/>
      <w:marRight w:val="0"/>
      <w:marTop w:val="0"/>
      <w:marBottom w:val="0"/>
      <w:divBdr>
        <w:top w:val="none" w:sz="0" w:space="0" w:color="auto"/>
        <w:left w:val="none" w:sz="0" w:space="0" w:color="auto"/>
        <w:bottom w:val="none" w:sz="0" w:space="0" w:color="auto"/>
        <w:right w:val="none" w:sz="0" w:space="0" w:color="auto"/>
      </w:divBdr>
    </w:div>
    <w:div w:id="334304710">
      <w:bodyDiv w:val="1"/>
      <w:marLeft w:val="0"/>
      <w:marRight w:val="0"/>
      <w:marTop w:val="0"/>
      <w:marBottom w:val="0"/>
      <w:divBdr>
        <w:top w:val="none" w:sz="0" w:space="0" w:color="auto"/>
        <w:left w:val="none" w:sz="0" w:space="0" w:color="auto"/>
        <w:bottom w:val="none" w:sz="0" w:space="0" w:color="auto"/>
        <w:right w:val="none" w:sz="0" w:space="0" w:color="auto"/>
      </w:divBdr>
    </w:div>
    <w:div w:id="334457796">
      <w:bodyDiv w:val="1"/>
      <w:marLeft w:val="0"/>
      <w:marRight w:val="0"/>
      <w:marTop w:val="0"/>
      <w:marBottom w:val="0"/>
      <w:divBdr>
        <w:top w:val="none" w:sz="0" w:space="0" w:color="auto"/>
        <w:left w:val="none" w:sz="0" w:space="0" w:color="auto"/>
        <w:bottom w:val="none" w:sz="0" w:space="0" w:color="auto"/>
        <w:right w:val="none" w:sz="0" w:space="0" w:color="auto"/>
      </w:divBdr>
    </w:div>
    <w:div w:id="334462455">
      <w:bodyDiv w:val="1"/>
      <w:marLeft w:val="0"/>
      <w:marRight w:val="0"/>
      <w:marTop w:val="0"/>
      <w:marBottom w:val="0"/>
      <w:divBdr>
        <w:top w:val="none" w:sz="0" w:space="0" w:color="auto"/>
        <w:left w:val="none" w:sz="0" w:space="0" w:color="auto"/>
        <w:bottom w:val="none" w:sz="0" w:space="0" w:color="auto"/>
        <w:right w:val="none" w:sz="0" w:space="0" w:color="auto"/>
      </w:divBdr>
    </w:div>
    <w:div w:id="334501017">
      <w:bodyDiv w:val="1"/>
      <w:marLeft w:val="0"/>
      <w:marRight w:val="0"/>
      <w:marTop w:val="0"/>
      <w:marBottom w:val="0"/>
      <w:divBdr>
        <w:top w:val="none" w:sz="0" w:space="0" w:color="auto"/>
        <w:left w:val="none" w:sz="0" w:space="0" w:color="auto"/>
        <w:bottom w:val="none" w:sz="0" w:space="0" w:color="auto"/>
        <w:right w:val="none" w:sz="0" w:space="0" w:color="auto"/>
      </w:divBdr>
    </w:div>
    <w:div w:id="334501992">
      <w:bodyDiv w:val="1"/>
      <w:marLeft w:val="0"/>
      <w:marRight w:val="0"/>
      <w:marTop w:val="0"/>
      <w:marBottom w:val="0"/>
      <w:divBdr>
        <w:top w:val="none" w:sz="0" w:space="0" w:color="auto"/>
        <w:left w:val="none" w:sz="0" w:space="0" w:color="auto"/>
        <w:bottom w:val="none" w:sz="0" w:space="0" w:color="auto"/>
        <w:right w:val="none" w:sz="0" w:space="0" w:color="auto"/>
      </w:divBdr>
    </w:div>
    <w:div w:id="334647856">
      <w:bodyDiv w:val="1"/>
      <w:marLeft w:val="0"/>
      <w:marRight w:val="0"/>
      <w:marTop w:val="0"/>
      <w:marBottom w:val="0"/>
      <w:divBdr>
        <w:top w:val="none" w:sz="0" w:space="0" w:color="auto"/>
        <w:left w:val="none" w:sz="0" w:space="0" w:color="auto"/>
        <w:bottom w:val="none" w:sz="0" w:space="0" w:color="auto"/>
        <w:right w:val="none" w:sz="0" w:space="0" w:color="auto"/>
      </w:divBdr>
    </w:div>
    <w:div w:id="334842674">
      <w:bodyDiv w:val="1"/>
      <w:marLeft w:val="0"/>
      <w:marRight w:val="0"/>
      <w:marTop w:val="0"/>
      <w:marBottom w:val="0"/>
      <w:divBdr>
        <w:top w:val="none" w:sz="0" w:space="0" w:color="auto"/>
        <w:left w:val="none" w:sz="0" w:space="0" w:color="auto"/>
        <w:bottom w:val="none" w:sz="0" w:space="0" w:color="auto"/>
        <w:right w:val="none" w:sz="0" w:space="0" w:color="auto"/>
      </w:divBdr>
    </w:div>
    <w:div w:id="335113058">
      <w:bodyDiv w:val="1"/>
      <w:marLeft w:val="0"/>
      <w:marRight w:val="0"/>
      <w:marTop w:val="0"/>
      <w:marBottom w:val="0"/>
      <w:divBdr>
        <w:top w:val="none" w:sz="0" w:space="0" w:color="auto"/>
        <w:left w:val="none" w:sz="0" w:space="0" w:color="auto"/>
        <w:bottom w:val="none" w:sz="0" w:space="0" w:color="auto"/>
        <w:right w:val="none" w:sz="0" w:space="0" w:color="auto"/>
      </w:divBdr>
    </w:div>
    <w:div w:id="335117838">
      <w:bodyDiv w:val="1"/>
      <w:marLeft w:val="0"/>
      <w:marRight w:val="0"/>
      <w:marTop w:val="0"/>
      <w:marBottom w:val="0"/>
      <w:divBdr>
        <w:top w:val="none" w:sz="0" w:space="0" w:color="auto"/>
        <w:left w:val="none" w:sz="0" w:space="0" w:color="auto"/>
        <w:bottom w:val="none" w:sz="0" w:space="0" w:color="auto"/>
        <w:right w:val="none" w:sz="0" w:space="0" w:color="auto"/>
      </w:divBdr>
    </w:div>
    <w:div w:id="335154472">
      <w:bodyDiv w:val="1"/>
      <w:marLeft w:val="0"/>
      <w:marRight w:val="0"/>
      <w:marTop w:val="0"/>
      <w:marBottom w:val="0"/>
      <w:divBdr>
        <w:top w:val="none" w:sz="0" w:space="0" w:color="auto"/>
        <w:left w:val="none" w:sz="0" w:space="0" w:color="auto"/>
        <w:bottom w:val="none" w:sz="0" w:space="0" w:color="auto"/>
        <w:right w:val="none" w:sz="0" w:space="0" w:color="auto"/>
      </w:divBdr>
    </w:div>
    <w:div w:id="335352074">
      <w:bodyDiv w:val="1"/>
      <w:marLeft w:val="0"/>
      <w:marRight w:val="0"/>
      <w:marTop w:val="0"/>
      <w:marBottom w:val="0"/>
      <w:divBdr>
        <w:top w:val="none" w:sz="0" w:space="0" w:color="auto"/>
        <w:left w:val="none" w:sz="0" w:space="0" w:color="auto"/>
        <w:bottom w:val="none" w:sz="0" w:space="0" w:color="auto"/>
        <w:right w:val="none" w:sz="0" w:space="0" w:color="auto"/>
      </w:divBdr>
    </w:div>
    <w:div w:id="335423357">
      <w:bodyDiv w:val="1"/>
      <w:marLeft w:val="0"/>
      <w:marRight w:val="0"/>
      <w:marTop w:val="0"/>
      <w:marBottom w:val="0"/>
      <w:divBdr>
        <w:top w:val="none" w:sz="0" w:space="0" w:color="auto"/>
        <w:left w:val="none" w:sz="0" w:space="0" w:color="auto"/>
        <w:bottom w:val="none" w:sz="0" w:space="0" w:color="auto"/>
        <w:right w:val="none" w:sz="0" w:space="0" w:color="auto"/>
      </w:divBdr>
    </w:div>
    <w:div w:id="335499425">
      <w:bodyDiv w:val="1"/>
      <w:marLeft w:val="0"/>
      <w:marRight w:val="0"/>
      <w:marTop w:val="0"/>
      <w:marBottom w:val="0"/>
      <w:divBdr>
        <w:top w:val="none" w:sz="0" w:space="0" w:color="auto"/>
        <w:left w:val="none" w:sz="0" w:space="0" w:color="auto"/>
        <w:bottom w:val="none" w:sz="0" w:space="0" w:color="auto"/>
        <w:right w:val="none" w:sz="0" w:space="0" w:color="auto"/>
      </w:divBdr>
    </w:div>
    <w:div w:id="335813447">
      <w:bodyDiv w:val="1"/>
      <w:marLeft w:val="0"/>
      <w:marRight w:val="0"/>
      <w:marTop w:val="0"/>
      <w:marBottom w:val="0"/>
      <w:divBdr>
        <w:top w:val="none" w:sz="0" w:space="0" w:color="auto"/>
        <w:left w:val="none" w:sz="0" w:space="0" w:color="auto"/>
        <w:bottom w:val="none" w:sz="0" w:space="0" w:color="auto"/>
        <w:right w:val="none" w:sz="0" w:space="0" w:color="auto"/>
      </w:divBdr>
    </w:div>
    <w:div w:id="335815604">
      <w:bodyDiv w:val="1"/>
      <w:marLeft w:val="0"/>
      <w:marRight w:val="0"/>
      <w:marTop w:val="0"/>
      <w:marBottom w:val="0"/>
      <w:divBdr>
        <w:top w:val="none" w:sz="0" w:space="0" w:color="auto"/>
        <w:left w:val="none" w:sz="0" w:space="0" w:color="auto"/>
        <w:bottom w:val="none" w:sz="0" w:space="0" w:color="auto"/>
        <w:right w:val="none" w:sz="0" w:space="0" w:color="auto"/>
      </w:divBdr>
    </w:div>
    <w:div w:id="335886854">
      <w:bodyDiv w:val="1"/>
      <w:marLeft w:val="0"/>
      <w:marRight w:val="0"/>
      <w:marTop w:val="0"/>
      <w:marBottom w:val="0"/>
      <w:divBdr>
        <w:top w:val="none" w:sz="0" w:space="0" w:color="auto"/>
        <w:left w:val="none" w:sz="0" w:space="0" w:color="auto"/>
        <w:bottom w:val="none" w:sz="0" w:space="0" w:color="auto"/>
        <w:right w:val="none" w:sz="0" w:space="0" w:color="auto"/>
      </w:divBdr>
    </w:div>
    <w:div w:id="336004865">
      <w:bodyDiv w:val="1"/>
      <w:marLeft w:val="0"/>
      <w:marRight w:val="0"/>
      <w:marTop w:val="0"/>
      <w:marBottom w:val="0"/>
      <w:divBdr>
        <w:top w:val="none" w:sz="0" w:space="0" w:color="auto"/>
        <w:left w:val="none" w:sz="0" w:space="0" w:color="auto"/>
        <w:bottom w:val="none" w:sz="0" w:space="0" w:color="auto"/>
        <w:right w:val="none" w:sz="0" w:space="0" w:color="auto"/>
      </w:divBdr>
    </w:div>
    <w:div w:id="336268302">
      <w:bodyDiv w:val="1"/>
      <w:marLeft w:val="0"/>
      <w:marRight w:val="0"/>
      <w:marTop w:val="0"/>
      <w:marBottom w:val="0"/>
      <w:divBdr>
        <w:top w:val="none" w:sz="0" w:space="0" w:color="auto"/>
        <w:left w:val="none" w:sz="0" w:space="0" w:color="auto"/>
        <w:bottom w:val="none" w:sz="0" w:space="0" w:color="auto"/>
        <w:right w:val="none" w:sz="0" w:space="0" w:color="auto"/>
      </w:divBdr>
    </w:div>
    <w:div w:id="336274921">
      <w:bodyDiv w:val="1"/>
      <w:marLeft w:val="0"/>
      <w:marRight w:val="0"/>
      <w:marTop w:val="0"/>
      <w:marBottom w:val="0"/>
      <w:divBdr>
        <w:top w:val="none" w:sz="0" w:space="0" w:color="auto"/>
        <w:left w:val="none" w:sz="0" w:space="0" w:color="auto"/>
        <w:bottom w:val="none" w:sz="0" w:space="0" w:color="auto"/>
        <w:right w:val="none" w:sz="0" w:space="0" w:color="auto"/>
      </w:divBdr>
    </w:div>
    <w:div w:id="336348337">
      <w:bodyDiv w:val="1"/>
      <w:marLeft w:val="0"/>
      <w:marRight w:val="0"/>
      <w:marTop w:val="0"/>
      <w:marBottom w:val="0"/>
      <w:divBdr>
        <w:top w:val="none" w:sz="0" w:space="0" w:color="auto"/>
        <w:left w:val="none" w:sz="0" w:space="0" w:color="auto"/>
        <w:bottom w:val="none" w:sz="0" w:space="0" w:color="auto"/>
        <w:right w:val="none" w:sz="0" w:space="0" w:color="auto"/>
      </w:divBdr>
    </w:div>
    <w:div w:id="336421914">
      <w:bodyDiv w:val="1"/>
      <w:marLeft w:val="0"/>
      <w:marRight w:val="0"/>
      <w:marTop w:val="0"/>
      <w:marBottom w:val="0"/>
      <w:divBdr>
        <w:top w:val="none" w:sz="0" w:space="0" w:color="auto"/>
        <w:left w:val="none" w:sz="0" w:space="0" w:color="auto"/>
        <w:bottom w:val="none" w:sz="0" w:space="0" w:color="auto"/>
        <w:right w:val="none" w:sz="0" w:space="0" w:color="auto"/>
      </w:divBdr>
    </w:div>
    <w:div w:id="336422846">
      <w:bodyDiv w:val="1"/>
      <w:marLeft w:val="0"/>
      <w:marRight w:val="0"/>
      <w:marTop w:val="0"/>
      <w:marBottom w:val="0"/>
      <w:divBdr>
        <w:top w:val="none" w:sz="0" w:space="0" w:color="auto"/>
        <w:left w:val="none" w:sz="0" w:space="0" w:color="auto"/>
        <w:bottom w:val="none" w:sz="0" w:space="0" w:color="auto"/>
        <w:right w:val="none" w:sz="0" w:space="0" w:color="auto"/>
      </w:divBdr>
    </w:div>
    <w:div w:id="336464248">
      <w:bodyDiv w:val="1"/>
      <w:marLeft w:val="0"/>
      <w:marRight w:val="0"/>
      <w:marTop w:val="0"/>
      <w:marBottom w:val="0"/>
      <w:divBdr>
        <w:top w:val="none" w:sz="0" w:space="0" w:color="auto"/>
        <w:left w:val="none" w:sz="0" w:space="0" w:color="auto"/>
        <w:bottom w:val="none" w:sz="0" w:space="0" w:color="auto"/>
        <w:right w:val="none" w:sz="0" w:space="0" w:color="auto"/>
      </w:divBdr>
    </w:div>
    <w:div w:id="336466850">
      <w:bodyDiv w:val="1"/>
      <w:marLeft w:val="0"/>
      <w:marRight w:val="0"/>
      <w:marTop w:val="0"/>
      <w:marBottom w:val="0"/>
      <w:divBdr>
        <w:top w:val="none" w:sz="0" w:space="0" w:color="auto"/>
        <w:left w:val="none" w:sz="0" w:space="0" w:color="auto"/>
        <w:bottom w:val="none" w:sz="0" w:space="0" w:color="auto"/>
        <w:right w:val="none" w:sz="0" w:space="0" w:color="auto"/>
      </w:divBdr>
    </w:div>
    <w:div w:id="336615475">
      <w:bodyDiv w:val="1"/>
      <w:marLeft w:val="0"/>
      <w:marRight w:val="0"/>
      <w:marTop w:val="0"/>
      <w:marBottom w:val="0"/>
      <w:divBdr>
        <w:top w:val="none" w:sz="0" w:space="0" w:color="auto"/>
        <w:left w:val="none" w:sz="0" w:space="0" w:color="auto"/>
        <w:bottom w:val="none" w:sz="0" w:space="0" w:color="auto"/>
        <w:right w:val="none" w:sz="0" w:space="0" w:color="auto"/>
      </w:divBdr>
    </w:div>
    <w:div w:id="336662314">
      <w:bodyDiv w:val="1"/>
      <w:marLeft w:val="0"/>
      <w:marRight w:val="0"/>
      <w:marTop w:val="0"/>
      <w:marBottom w:val="0"/>
      <w:divBdr>
        <w:top w:val="none" w:sz="0" w:space="0" w:color="auto"/>
        <w:left w:val="none" w:sz="0" w:space="0" w:color="auto"/>
        <w:bottom w:val="none" w:sz="0" w:space="0" w:color="auto"/>
        <w:right w:val="none" w:sz="0" w:space="0" w:color="auto"/>
      </w:divBdr>
    </w:div>
    <w:div w:id="336737923">
      <w:bodyDiv w:val="1"/>
      <w:marLeft w:val="0"/>
      <w:marRight w:val="0"/>
      <w:marTop w:val="0"/>
      <w:marBottom w:val="0"/>
      <w:divBdr>
        <w:top w:val="none" w:sz="0" w:space="0" w:color="auto"/>
        <w:left w:val="none" w:sz="0" w:space="0" w:color="auto"/>
        <w:bottom w:val="none" w:sz="0" w:space="0" w:color="auto"/>
        <w:right w:val="none" w:sz="0" w:space="0" w:color="auto"/>
      </w:divBdr>
    </w:div>
    <w:div w:id="336806727">
      <w:bodyDiv w:val="1"/>
      <w:marLeft w:val="0"/>
      <w:marRight w:val="0"/>
      <w:marTop w:val="0"/>
      <w:marBottom w:val="0"/>
      <w:divBdr>
        <w:top w:val="none" w:sz="0" w:space="0" w:color="auto"/>
        <w:left w:val="none" w:sz="0" w:space="0" w:color="auto"/>
        <w:bottom w:val="none" w:sz="0" w:space="0" w:color="auto"/>
        <w:right w:val="none" w:sz="0" w:space="0" w:color="auto"/>
      </w:divBdr>
    </w:div>
    <w:div w:id="336812000">
      <w:bodyDiv w:val="1"/>
      <w:marLeft w:val="0"/>
      <w:marRight w:val="0"/>
      <w:marTop w:val="0"/>
      <w:marBottom w:val="0"/>
      <w:divBdr>
        <w:top w:val="none" w:sz="0" w:space="0" w:color="auto"/>
        <w:left w:val="none" w:sz="0" w:space="0" w:color="auto"/>
        <w:bottom w:val="none" w:sz="0" w:space="0" w:color="auto"/>
        <w:right w:val="none" w:sz="0" w:space="0" w:color="auto"/>
      </w:divBdr>
    </w:div>
    <w:div w:id="336882933">
      <w:bodyDiv w:val="1"/>
      <w:marLeft w:val="0"/>
      <w:marRight w:val="0"/>
      <w:marTop w:val="0"/>
      <w:marBottom w:val="0"/>
      <w:divBdr>
        <w:top w:val="none" w:sz="0" w:space="0" w:color="auto"/>
        <w:left w:val="none" w:sz="0" w:space="0" w:color="auto"/>
        <w:bottom w:val="none" w:sz="0" w:space="0" w:color="auto"/>
        <w:right w:val="none" w:sz="0" w:space="0" w:color="auto"/>
      </w:divBdr>
    </w:div>
    <w:div w:id="336883608">
      <w:bodyDiv w:val="1"/>
      <w:marLeft w:val="0"/>
      <w:marRight w:val="0"/>
      <w:marTop w:val="0"/>
      <w:marBottom w:val="0"/>
      <w:divBdr>
        <w:top w:val="none" w:sz="0" w:space="0" w:color="auto"/>
        <w:left w:val="none" w:sz="0" w:space="0" w:color="auto"/>
        <w:bottom w:val="none" w:sz="0" w:space="0" w:color="auto"/>
        <w:right w:val="none" w:sz="0" w:space="0" w:color="auto"/>
      </w:divBdr>
    </w:div>
    <w:div w:id="336923367">
      <w:bodyDiv w:val="1"/>
      <w:marLeft w:val="0"/>
      <w:marRight w:val="0"/>
      <w:marTop w:val="0"/>
      <w:marBottom w:val="0"/>
      <w:divBdr>
        <w:top w:val="none" w:sz="0" w:space="0" w:color="auto"/>
        <w:left w:val="none" w:sz="0" w:space="0" w:color="auto"/>
        <w:bottom w:val="none" w:sz="0" w:space="0" w:color="auto"/>
        <w:right w:val="none" w:sz="0" w:space="0" w:color="auto"/>
      </w:divBdr>
    </w:div>
    <w:div w:id="336925711">
      <w:bodyDiv w:val="1"/>
      <w:marLeft w:val="0"/>
      <w:marRight w:val="0"/>
      <w:marTop w:val="0"/>
      <w:marBottom w:val="0"/>
      <w:divBdr>
        <w:top w:val="none" w:sz="0" w:space="0" w:color="auto"/>
        <w:left w:val="none" w:sz="0" w:space="0" w:color="auto"/>
        <w:bottom w:val="none" w:sz="0" w:space="0" w:color="auto"/>
        <w:right w:val="none" w:sz="0" w:space="0" w:color="auto"/>
      </w:divBdr>
    </w:div>
    <w:div w:id="337319386">
      <w:bodyDiv w:val="1"/>
      <w:marLeft w:val="0"/>
      <w:marRight w:val="0"/>
      <w:marTop w:val="0"/>
      <w:marBottom w:val="0"/>
      <w:divBdr>
        <w:top w:val="none" w:sz="0" w:space="0" w:color="auto"/>
        <w:left w:val="none" w:sz="0" w:space="0" w:color="auto"/>
        <w:bottom w:val="none" w:sz="0" w:space="0" w:color="auto"/>
        <w:right w:val="none" w:sz="0" w:space="0" w:color="auto"/>
      </w:divBdr>
    </w:div>
    <w:div w:id="337343907">
      <w:bodyDiv w:val="1"/>
      <w:marLeft w:val="0"/>
      <w:marRight w:val="0"/>
      <w:marTop w:val="0"/>
      <w:marBottom w:val="0"/>
      <w:divBdr>
        <w:top w:val="none" w:sz="0" w:space="0" w:color="auto"/>
        <w:left w:val="none" w:sz="0" w:space="0" w:color="auto"/>
        <w:bottom w:val="none" w:sz="0" w:space="0" w:color="auto"/>
        <w:right w:val="none" w:sz="0" w:space="0" w:color="auto"/>
      </w:divBdr>
    </w:div>
    <w:div w:id="337542419">
      <w:bodyDiv w:val="1"/>
      <w:marLeft w:val="0"/>
      <w:marRight w:val="0"/>
      <w:marTop w:val="0"/>
      <w:marBottom w:val="0"/>
      <w:divBdr>
        <w:top w:val="none" w:sz="0" w:space="0" w:color="auto"/>
        <w:left w:val="none" w:sz="0" w:space="0" w:color="auto"/>
        <w:bottom w:val="none" w:sz="0" w:space="0" w:color="auto"/>
        <w:right w:val="none" w:sz="0" w:space="0" w:color="auto"/>
      </w:divBdr>
    </w:div>
    <w:div w:id="337583048">
      <w:bodyDiv w:val="1"/>
      <w:marLeft w:val="0"/>
      <w:marRight w:val="0"/>
      <w:marTop w:val="0"/>
      <w:marBottom w:val="0"/>
      <w:divBdr>
        <w:top w:val="none" w:sz="0" w:space="0" w:color="auto"/>
        <w:left w:val="none" w:sz="0" w:space="0" w:color="auto"/>
        <w:bottom w:val="none" w:sz="0" w:space="0" w:color="auto"/>
        <w:right w:val="none" w:sz="0" w:space="0" w:color="auto"/>
      </w:divBdr>
    </w:div>
    <w:div w:id="337776765">
      <w:bodyDiv w:val="1"/>
      <w:marLeft w:val="0"/>
      <w:marRight w:val="0"/>
      <w:marTop w:val="0"/>
      <w:marBottom w:val="0"/>
      <w:divBdr>
        <w:top w:val="none" w:sz="0" w:space="0" w:color="auto"/>
        <w:left w:val="none" w:sz="0" w:space="0" w:color="auto"/>
        <w:bottom w:val="none" w:sz="0" w:space="0" w:color="auto"/>
        <w:right w:val="none" w:sz="0" w:space="0" w:color="auto"/>
      </w:divBdr>
    </w:div>
    <w:div w:id="337777621">
      <w:bodyDiv w:val="1"/>
      <w:marLeft w:val="0"/>
      <w:marRight w:val="0"/>
      <w:marTop w:val="0"/>
      <w:marBottom w:val="0"/>
      <w:divBdr>
        <w:top w:val="none" w:sz="0" w:space="0" w:color="auto"/>
        <w:left w:val="none" w:sz="0" w:space="0" w:color="auto"/>
        <w:bottom w:val="none" w:sz="0" w:space="0" w:color="auto"/>
        <w:right w:val="none" w:sz="0" w:space="0" w:color="auto"/>
      </w:divBdr>
    </w:div>
    <w:div w:id="337847945">
      <w:bodyDiv w:val="1"/>
      <w:marLeft w:val="0"/>
      <w:marRight w:val="0"/>
      <w:marTop w:val="0"/>
      <w:marBottom w:val="0"/>
      <w:divBdr>
        <w:top w:val="none" w:sz="0" w:space="0" w:color="auto"/>
        <w:left w:val="none" w:sz="0" w:space="0" w:color="auto"/>
        <w:bottom w:val="none" w:sz="0" w:space="0" w:color="auto"/>
        <w:right w:val="none" w:sz="0" w:space="0" w:color="auto"/>
      </w:divBdr>
    </w:div>
    <w:div w:id="337852788">
      <w:bodyDiv w:val="1"/>
      <w:marLeft w:val="0"/>
      <w:marRight w:val="0"/>
      <w:marTop w:val="0"/>
      <w:marBottom w:val="0"/>
      <w:divBdr>
        <w:top w:val="none" w:sz="0" w:space="0" w:color="auto"/>
        <w:left w:val="none" w:sz="0" w:space="0" w:color="auto"/>
        <w:bottom w:val="none" w:sz="0" w:space="0" w:color="auto"/>
        <w:right w:val="none" w:sz="0" w:space="0" w:color="auto"/>
      </w:divBdr>
    </w:div>
    <w:div w:id="338048771">
      <w:bodyDiv w:val="1"/>
      <w:marLeft w:val="0"/>
      <w:marRight w:val="0"/>
      <w:marTop w:val="0"/>
      <w:marBottom w:val="0"/>
      <w:divBdr>
        <w:top w:val="none" w:sz="0" w:space="0" w:color="auto"/>
        <w:left w:val="none" w:sz="0" w:space="0" w:color="auto"/>
        <w:bottom w:val="none" w:sz="0" w:space="0" w:color="auto"/>
        <w:right w:val="none" w:sz="0" w:space="0" w:color="auto"/>
      </w:divBdr>
    </w:div>
    <w:div w:id="338120968">
      <w:bodyDiv w:val="1"/>
      <w:marLeft w:val="0"/>
      <w:marRight w:val="0"/>
      <w:marTop w:val="0"/>
      <w:marBottom w:val="0"/>
      <w:divBdr>
        <w:top w:val="none" w:sz="0" w:space="0" w:color="auto"/>
        <w:left w:val="none" w:sz="0" w:space="0" w:color="auto"/>
        <w:bottom w:val="none" w:sz="0" w:space="0" w:color="auto"/>
        <w:right w:val="none" w:sz="0" w:space="0" w:color="auto"/>
      </w:divBdr>
    </w:div>
    <w:div w:id="338123214">
      <w:bodyDiv w:val="1"/>
      <w:marLeft w:val="0"/>
      <w:marRight w:val="0"/>
      <w:marTop w:val="0"/>
      <w:marBottom w:val="0"/>
      <w:divBdr>
        <w:top w:val="none" w:sz="0" w:space="0" w:color="auto"/>
        <w:left w:val="none" w:sz="0" w:space="0" w:color="auto"/>
        <w:bottom w:val="none" w:sz="0" w:space="0" w:color="auto"/>
        <w:right w:val="none" w:sz="0" w:space="0" w:color="auto"/>
      </w:divBdr>
    </w:div>
    <w:div w:id="338124160">
      <w:bodyDiv w:val="1"/>
      <w:marLeft w:val="0"/>
      <w:marRight w:val="0"/>
      <w:marTop w:val="0"/>
      <w:marBottom w:val="0"/>
      <w:divBdr>
        <w:top w:val="none" w:sz="0" w:space="0" w:color="auto"/>
        <w:left w:val="none" w:sz="0" w:space="0" w:color="auto"/>
        <w:bottom w:val="none" w:sz="0" w:space="0" w:color="auto"/>
        <w:right w:val="none" w:sz="0" w:space="0" w:color="auto"/>
      </w:divBdr>
    </w:div>
    <w:div w:id="338167851">
      <w:bodyDiv w:val="1"/>
      <w:marLeft w:val="0"/>
      <w:marRight w:val="0"/>
      <w:marTop w:val="0"/>
      <w:marBottom w:val="0"/>
      <w:divBdr>
        <w:top w:val="none" w:sz="0" w:space="0" w:color="auto"/>
        <w:left w:val="none" w:sz="0" w:space="0" w:color="auto"/>
        <w:bottom w:val="none" w:sz="0" w:space="0" w:color="auto"/>
        <w:right w:val="none" w:sz="0" w:space="0" w:color="auto"/>
      </w:divBdr>
    </w:div>
    <w:div w:id="338193897">
      <w:bodyDiv w:val="1"/>
      <w:marLeft w:val="0"/>
      <w:marRight w:val="0"/>
      <w:marTop w:val="0"/>
      <w:marBottom w:val="0"/>
      <w:divBdr>
        <w:top w:val="none" w:sz="0" w:space="0" w:color="auto"/>
        <w:left w:val="none" w:sz="0" w:space="0" w:color="auto"/>
        <w:bottom w:val="none" w:sz="0" w:space="0" w:color="auto"/>
        <w:right w:val="none" w:sz="0" w:space="0" w:color="auto"/>
      </w:divBdr>
    </w:div>
    <w:div w:id="338234938">
      <w:bodyDiv w:val="1"/>
      <w:marLeft w:val="0"/>
      <w:marRight w:val="0"/>
      <w:marTop w:val="0"/>
      <w:marBottom w:val="0"/>
      <w:divBdr>
        <w:top w:val="none" w:sz="0" w:space="0" w:color="auto"/>
        <w:left w:val="none" w:sz="0" w:space="0" w:color="auto"/>
        <w:bottom w:val="none" w:sz="0" w:space="0" w:color="auto"/>
        <w:right w:val="none" w:sz="0" w:space="0" w:color="auto"/>
      </w:divBdr>
    </w:div>
    <w:div w:id="338431837">
      <w:bodyDiv w:val="1"/>
      <w:marLeft w:val="0"/>
      <w:marRight w:val="0"/>
      <w:marTop w:val="0"/>
      <w:marBottom w:val="0"/>
      <w:divBdr>
        <w:top w:val="none" w:sz="0" w:space="0" w:color="auto"/>
        <w:left w:val="none" w:sz="0" w:space="0" w:color="auto"/>
        <w:bottom w:val="none" w:sz="0" w:space="0" w:color="auto"/>
        <w:right w:val="none" w:sz="0" w:space="0" w:color="auto"/>
      </w:divBdr>
    </w:div>
    <w:div w:id="338434130">
      <w:bodyDiv w:val="1"/>
      <w:marLeft w:val="0"/>
      <w:marRight w:val="0"/>
      <w:marTop w:val="0"/>
      <w:marBottom w:val="0"/>
      <w:divBdr>
        <w:top w:val="none" w:sz="0" w:space="0" w:color="auto"/>
        <w:left w:val="none" w:sz="0" w:space="0" w:color="auto"/>
        <w:bottom w:val="none" w:sz="0" w:space="0" w:color="auto"/>
        <w:right w:val="none" w:sz="0" w:space="0" w:color="auto"/>
      </w:divBdr>
    </w:div>
    <w:div w:id="338503262">
      <w:bodyDiv w:val="1"/>
      <w:marLeft w:val="0"/>
      <w:marRight w:val="0"/>
      <w:marTop w:val="0"/>
      <w:marBottom w:val="0"/>
      <w:divBdr>
        <w:top w:val="none" w:sz="0" w:space="0" w:color="auto"/>
        <w:left w:val="none" w:sz="0" w:space="0" w:color="auto"/>
        <w:bottom w:val="none" w:sz="0" w:space="0" w:color="auto"/>
        <w:right w:val="none" w:sz="0" w:space="0" w:color="auto"/>
      </w:divBdr>
    </w:div>
    <w:div w:id="338582318">
      <w:bodyDiv w:val="1"/>
      <w:marLeft w:val="0"/>
      <w:marRight w:val="0"/>
      <w:marTop w:val="0"/>
      <w:marBottom w:val="0"/>
      <w:divBdr>
        <w:top w:val="none" w:sz="0" w:space="0" w:color="auto"/>
        <w:left w:val="none" w:sz="0" w:space="0" w:color="auto"/>
        <w:bottom w:val="none" w:sz="0" w:space="0" w:color="auto"/>
        <w:right w:val="none" w:sz="0" w:space="0" w:color="auto"/>
      </w:divBdr>
    </w:div>
    <w:div w:id="338701679">
      <w:bodyDiv w:val="1"/>
      <w:marLeft w:val="0"/>
      <w:marRight w:val="0"/>
      <w:marTop w:val="0"/>
      <w:marBottom w:val="0"/>
      <w:divBdr>
        <w:top w:val="none" w:sz="0" w:space="0" w:color="auto"/>
        <w:left w:val="none" w:sz="0" w:space="0" w:color="auto"/>
        <w:bottom w:val="none" w:sz="0" w:space="0" w:color="auto"/>
        <w:right w:val="none" w:sz="0" w:space="0" w:color="auto"/>
      </w:divBdr>
    </w:div>
    <w:div w:id="338895296">
      <w:bodyDiv w:val="1"/>
      <w:marLeft w:val="0"/>
      <w:marRight w:val="0"/>
      <w:marTop w:val="0"/>
      <w:marBottom w:val="0"/>
      <w:divBdr>
        <w:top w:val="none" w:sz="0" w:space="0" w:color="auto"/>
        <w:left w:val="none" w:sz="0" w:space="0" w:color="auto"/>
        <w:bottom w:val="none" w:sz="0" w:space="0" w:color="auto"/>
        <w:right w:val="none" w:sz="0" w:space="0" w:color="auto"/>
      </w:divBdr>
    </w:div>
    <w:div w:id="338967332">
      <w:bodyDiv w:val="1"/>
      <w:marLeft w:val="0"/>
      <w:marRight w:val="0"/>
      <w:marTop w:val="0"/>
      <w:marBottom w:val="0"/>
      <w:divBdr>
        <w:top w:val="none" w:sz="0" w:space="0" w:color="auto"/>
        <w:left w:val="none" w:sz="0" w:space="0" w:color="auto"/>
        <w:bottom w:val="none" w:sz="0" w:space="0" w:color="auto"/>
        <w:right w:val="none" w:sz="0" w:space="0" w:color="auto"/>
      </w:divBdr>
    </w:div>
    <w:div w:id="339237029">
      <w:bodyDiv w:val="1"/>
      <w:marLeft w:val="0"/>
      <w:marRight w:val="0"/>
      <w:marTop w:val="0"/>
      <w:marBottom w:val="0"/>
      <w:divBdr>
        <w:top w:val="none" w:sz="0" w:space="0" w:color="auto"/>
        <w:left w:val="none" w:sz="0" w:space="0" w:color="auto"/>
        <w:bottom w:val="none" w:sz="0" w:space="0" w:color="auto"/>
        <w:right w:val="none" w:sz="0" w:space="0" w:color="auto"/>
      </w:divBdr>
    </w:div>
    <w:div w:id="339282756">
      <w:bodyDiv w:val="1"/>
      <w:marLeft w:val="0"/>
      <w:marRight w:val="0"/>
      <w:marTop w:val="0"/>
      <w:marBottom w:val="0"/>
      <w:divBdr>
        <w:top w:val="none" w:sz="0" w:space="0" w:color="auto"/>
        <w:left w:val="none" w:sz="0" w:space="0" w:color="auto"/>
        <w:bottom w:val="none" w:sz="0" w:space="0" w:color="auto"/>
        <w:right w:val="none" w:sz="0" w:space="0" w:color="auto"/>
      </w:divBdr>
    </w:div>
    <w:div w:id="339427928">
      <w:bodyDiv w:val="1"/>
      <w:marLeft w:val="0"/>
      <w:marRight w:val="0"/>
      <w:marTop w:val="0"/>
      <w:marBottom w:val="0"/>
      <w:divBdr>
        <w:top w:val="none" w:sz="0" w:space="0" w:color="auto"/>
        <w:left w:val="none" w:sz="0" w:space="0" w:color="auto"/>
        <w:bottom w:val="none" w:sz="0" w:space="0" w:color="auto"/>
        <w:right w:val="none" w:sz="0" w:space="0" w:color="auto"/>
      </w:divBdr>
    </w:div>
    <w:div w:id="339429248">
      <w:bodyDiv w:val="1"/>
      <w:marLeft w:val="0"/>
      <w:marRight w:val="0"/>
      <w:marTop w:val="0"/>
      <w:marBottom w:val="0"/>
      <w:divBdr>
        <w:top w:val="none" w:sz="0" w:space="0" w:color="auto"/>
        <w:left w:val="none" w:sz="0" w:space="0" w:color="auto"/>
        <w:bottom w:val="none" w:sz="0" w:space="0" w:color="auto"/>
        <w:right w:val="none" w:sz="0" w:space="0" w:color="auto"/>
      </w:divBdr>
    </w:div>
    <w:div w:id="339509118">
      <w:bodyDiv w:val="1"/>
      <w:marLeft w:val="0"/>
      <w:marRight w:val="0"/>
      <w:marTop w:val="0"/>
      <w:marBottom w:val="0"/>
      <w:divBdr>
        <w:top w:val="none" w:sz="0" w:space="0" w:color="auto"/>
        <w:left w:val="none" w:sz="0" w:space="0" w:color="auto"/>
        <w:bottom w:val="none" w:sz="0" w:space="0" w:color="auto"/>
        <w:right w:val="none" w:sz="0" w:space="0" w:color="auto"/>
      </w:divBdr>
    </w:div>
    <w:div w:id="339623975">
      <w:bodyDiv w:val="1"/>
      <w:marLeft w:val="0"/>
      <w:marRight w:val="0"/>
      <w:marTop w:val="0"/>
      <w:marBottom w:val="0"/>
      <w:divBdr>
        <w:top w:val="none" w:sz="0" w:space="0" w:color="auto"/>
        <w:left w:val="none" w:sz="0" w:space="0" w:color="auto"/>
        <w:bottom w:val="none" w:sz="0" w:space="0" w:color="auto"/>
        <w:right w:val="none" w:sz="0" w:space="0" w:color="auto"/>
      </w:divBdr>
    </w:div>
    <w:div w:id="339817344">
      <w:bodyDiv w:val="1"/>
      <w:marLeft w:val="0"/>
      <w:marRight w:val="0"/>
      <w:marTop w:val="0"/>
      <w:marBottom w:val="0"/>
      <w:divBdr>
        <w:top w:val="none" w:sz="0" w:space="0" w:color="auto"/>
        <w:left w:val="none" w:sz="0" w:space="0" w:color="auto"/>
        <w:bottom w:val="none" w:sz="0" w:space="0" w:color="auto"/>
        <w:right w:val="none" w:sz="0" w:space="0" w:color="auto"/>
      </w:divBdr>
    </w:div>
    <w:div w:id="339819128">
      <w:bodyDiv w:val="1"/>
      <w:marLeft w:val="0"/>
      <w:marRight w:val="0"/>
      <w:marTop w:val="0"/>
      <w:marBottom w:val="0"/>
      <w:divBdr>
        <w:top w:val="none" w:sz="0" w:space="0" w:color="auto"/>
        <w:left w:val="none" w:sz="0" w:space="0" w:color="auto"/>
        <w:bottom w:val="none" w:sz="0" w:space="0" w:color="auto"/>
        <w:right w:val="none" w:sz="0" w:space="0" w:color="auto"/>
      </w:divBdr>
    </w:div>
    <w:div w:id="339890336">
      <w:bodyDiv w:val="1"/>
      <w:marLeft w:val="0"/>
      <w:marRight w:val="0"/>
      <w:marTop w:val="0"/>
      <w:marBottom w:val="0"/>
      <w:divBdr>
        <w:top w:val="none" w:sz="0" w:space="0" w:color="auto"/>
        <w:left w:val="none" w:sz="0" w:space="0" w:color="auto"/>
        <w:bottom w:val="none" w:sz="0" w:space="0" w:color="auto"/>
        <w:right w:val="none" w:sz="0" w:space="0" w:color="auto"/>
      </w:divBdr>
    </w:div>
    <w:div w:id="340084089">
      <w:bodyDiv w:val="1"/>
      <w:marLeft w:val="0"/>
      <w:marRight w:val="0"/>
      <w:marTop w:val="0"/>
      <w:marBottom w:val="0"/>
      <w:divBdr>
        <w:top w:val="none" w:sz="0" w:space="0" w:color="auto"/>
        <w:left w:val="none" w:sz="0" w:space="0" w:color="auto"/>
        <w:bottom w:val="none" w:sz="0" w:space="0" w:color="auto"/>
        <w:right w:val="none" w:sz="0" w:space="0" w:color="auto"/>
      </w:divBdr>
    </w:div>
    <w:div w:id="340084164">
      <w:bodyDiv w:val="1"/>
      <w:marLeft w:val="0"/>
      <w:marRight w:val="0"/>
      <w:marTop w:val="0"/>
      <w:marBottom w:val="0"/>
      <w:divBdr>
        <w:top w:val="none" w:sz="0" w:space="0" w:color="auto"/>
        <w:left w:val="none" w:sz="0" w:space="0" w:color="auto"/>
        <w:bottom w:val="none" w:sz="0" w:space="0" w:color="auto"/>
        <w:right w:val="none" w:sz="0" w:space="0" w:color="auto"/>
      </w:divBdr>
    </w:div>
    <w:div w:id="340089492">
      <w:bodyDiv w:val="1"/>
      <w:marLeft w:val="0"/>
      <w:marRight w:val="0"/>
      <w:marTop w:val="0"/>
      <w:marBottom w:val="0"/>
      <w:divBdr>
        <w:top w:val="none" w:sz="0" w:space="0" w:color="auto"/>
        <w:left w:val="none" w:sz="0" w:space="0" w:color="auto"/>
        <w:bottom w:val="none" w:sz="0" w:space="0" w:color="auto"/>
        <w:right w:val="none" w:sz="0" w:space="0" w:color="auto"/>
      </w:divBdr>
    </w:div>
    <w:div w:id="340276692">
      <w:bodyDiv w:val="1"/>
      <w:marLeft w:val="0"/>
      <w:marRight w:val="0"/>
      <w:marTop w:val="0"/>
      <w:marBottom w:val="0"/>
      <w:divBdr>
        <w:top w:val="none" w:sz="0" w:space="0" w:color="auto"/>
        <w:left w:val="none" w:sz="0" w:space="0" w:color="auto"/>
        <w:bottom w:val="none" w:sz="0" w:space="0" w:color="auto"/>
        <w:right w:val="none" w:sz="0" w:space="0" w:color="auto"/>
      </w:divBdr>
    </w:div>
    <w:div w:id="340282975">
      <w:bodyDiv w:val="1"/>
      <w:marLeft w:val="0"/>
      <w:marRight w:val="0"/>
      <w:marTop w:val="0"/>
      <w:marBottom w:val="0"/>
      <w:divBdr>
        <w:top w:val="none" w:sz="0" w:space="0" w:color="auto"/>
        <w:left w:val="none" w:sz="0" w:space="0" w:color="auto"/>
        <w:bottom w:val="none" w:sz="0" w:space="0" w:color="auto"/>
        <w:right w:val="none" w:sz="0" w:space="0" w:color="auto"/>
      </w:divBdr>
    </w:div>
    <w:div w:id="340353139">
      <w:bodyDiv w:val="1"/>
      <w:marLeft w:val="0"/>
      <w:marRight w:val="0"/>
      <w:marTop w:val="0"/>
      <w:marBottom w:val="0"/>
      <w:divBdr>
        <w:top w:val="none" w:sz="0" w:space="0" w:color="auto"/>
        <w:left w:val="none" w:sz="0" w:space="0" w:color="auto"/>
        <w:bottom w:val="none" w:sz="0" w:space="0" w:color="auto"/>
        <w:right w:val="none" w:sz="0" w:space="0" w:color="auto"/>
      </w:divBdr>
    </w:div>
    <w:div w:id="340469683">
      <w:bodyDiv w:val="1"/>
      <w:marLeft w:val="0"/>
      <w:marRight w:val="0"/>
      <w:marTop w:val="0"/>
      <w:marBottom w:val="0"/>
      <w:divBdr>
        <w:top w:val="none" w:sz="0" w:space="0" w:color="auto"/>
        <w:left w:val="none" w:sz="0" w:space="0" w:color="auto"/>
        <w:bottom w:val="none" w:sz="0" w:space="0" w:color="auto"/>
        <w:right w:val="none" w:sz="0" w:space="0" w:color="auto"/>
      </w:divBdr>
    </w:div>
    <w:div w:id="340545328">
      <w:bodyDiv w:val="1"/>
      <w:marLeft w:val="0"/>
      <w:marRight w:val="0"/>
      <w:marTop w:val="0"/>
      <w:marBottom w:val="0"/>
      <w:divBdr>
        <w:top w:val="none" w:sz="0" w:space="0" w:color="auto"/>
        <w:left w:val="none" w:sz="0" w:space="0" w:color="auto"/>
        <w:bottom w:val="none" w:sz="0" w:space="0" w:color="auto"/>
        <w:right w:val="none" w:sz="0" w:space="0" w:color="auto"/>
      </w:divBdr>
    </w:div>
    <w:div w:id="340548780">
      <w:bodyDiv w:val="1"/>
      <w:marLeft w:val="0"/>
      <w:marRight w:val="0"/>
      <w:marTop w:val="0"/>
      <w:marBottom w:val="0"/>
      <w:divBdr>
        <w:top w:val="none" w:sz="0" w:space="0" w:color="auto"/>
        <w:left w:val="none" w:sz="0" w:space="0" w:color="auto"/>
        <w:bottom w:val="none" w:sz="0" w:space="0" w:color="auto"/>
        <w:right w:val="none" w:sz="0" w:space="0" w:color="auto"/>
      </w:divBdr>
    </w:div>
    <w:div w:id="340620760">
      <w:bodyDiv w:val="1"/>
      <w:marLeft w:val="0"/>
      <w:marRight w:val="0"/>
      <w:marTop w:val="0"/>
      <w:marBottom w:val="0"/>
      <w:divBdr>
        <w:top w:val="none" w:sz="0" w:space="0" w:color="auto"/>
        <w:left w:val="none" w:sz="0" w:space="0" w:color="auto"/>
        <w:bottom w:val="none" w:sz="0" w:space="0" w:color="auto"/>
        <w:right w:val="none" w:sz="0" w:space="0" w:color="auto"/>
      </w:divBdr>
    </w:div>
    <w:div w:id="340671252">
      <w:bodyDiv w:val="1"/>
      <w:marLeft w:val="0"/>
      <w:marRight w:val="0"/>
      <w:marTop w:val="0"/>
      <w:marBottom w:val="0"/>
      <w:divBdr>
        <w:top w:val="none" w:sz="0" w:space="0" w:color="auto"/>
        <w:left w:val="none" w:sz="0" w:space="0" w:color="auto"/>
        <w:bottom w:val="none" w:sz="0" w:space="0" w:color="auto"/>
        <w:right w:val="none" w:sz="0" w:space="0" w:color="auto"/>
      </w:divBdr>
    </w:div>
    <w:div w:id="340855890">
      <w:bodyDiv w:val="1"/>
      <w:marLeft w:val="0"/>
      <w:marRight w:val="0"/>
      <w:marTop w:val="0"/>
      <w:marBottom w:val="0"/>
      <w:divBdr>
        <w:top w:val="none" w:sz="0" w:space="0" w:color="auto"/>
        <w:left w:val="none" w:sz="0" w:space="0" w:color="auto"/>
        <w:bottom w:val="none" w:sz="0" w:space="0" w:color="auto"/>
        <w:right w:val="none" w:sz="0" w:space="0" w:color="auto"/>
      </w:divBdr>
    </w:div>
    <w:div w:id="340857096">
      <w:bodyDiv w:val="1"/>
      <w:marLeft w:val="0"/>
      <w:marRight w:val="0"/>
      <w:marTop w:val="0"/>
      <w:marBottom w:val="0"/>
      <w:divBdr>
        <w:top w:val="none" w:sz="0" w:space="0" w:color="auto"/>
        <w:left w:val="none" w:sz="0" w:space="0" w:color="auto"/>
        <w:bottom w:val="none" w:sz="0" w:space="0" w:color="auto"/>
        <w:right w:val="none" w:sz="0" w:space="0" w:color="auto"/>
      </w:divBdr>
    </w:div>
    <w:div w:id="340930966">
      <w:bodyDiv w:val="1"/>
      <w:marLeft w:val="0"/>
      <w:marRight w:val="0"/>
      <w:marTop w:val="0"/>
      <w:marBottom w:val="0"/>
      <w:divBdr>
        <w:top w:val="none" w:sz="0" w:space="0" w:color="auto"/>
        <w:left w:val="none" w:sz="0" w:space="0" w:color="auto"/>
        <w:bottom w:val="none" w:sz="0" w:space="0" w:color="auto"/>
        <w:right w:val="none" w:sz="0" w:space="0" w:color="auto"/>
      </w:divBdr>
    </w:div>
    <w:div w:id="340933156">
      <w:bodyDiv w:val="1"/>
      <w:marLeft w:val="0"/>
      <w:marRight w:val="0"/>
      <w:marTop w:val="0"/>
      <w:marBottom w:val="0"/>
      <w:divBdr>
        <w:top w:val="none" w:sz="0" w:space="0" w:color="auto"/>
        <w:left w:val="none" w:sz="0" w:space="0" w:color="auto"/>
        <w:bottom w:val="none" w:sz="0" w:space="0" w:color="auto"/>
        <w:right w:val="none" w:sz="0" w:space="0" w:color="auto"/>
      </w:divBdr>
    </w:div>
    <w:div w:id="341323057">
      <w:bodyDiv w:val="1"/>
      <w:marLeft w:val="0"/>
      <w:marRight w:val="0"/>
      <w:marTop w:val="0"/>
      <w:marBottom w:val="0"/>
      <w:divBdr>
        <w:top w:val="none" w:sz="0" w:space="0" w:color="auto"/>
        <w:left w:val="none" w:sz="0" w:space="0" w:color="auto"/>
        <w:bottom w:val="none" w:sz="0" w:space="0" w:color="auto"/>
        <w:right w:val="none" w:sz="0" w:space="0" w:color="auto"/>
      </w:divBdr>
    </w:div>
    <w:div w:id="341392438">
      <w:bodyDiv w:val="1"/>
      <w:marLeft w:val="0"/>
      <w:marRight w:val="0"/>
      <w:marTop w:val="0"/>
      <w:marBottom w:val="0"/>
      <w:divBdr>
        <w:top w:val="none" w:sz="0" w:space="0" w:color="auto"/>
        <w:left w:val="none" w:sz="0" w:space="0" w:color="auto"/>
        <w:bottom w:val="none" w:sz="0" w:space="0" w:color="auto"/>
        <w:right w:val="none" w:sz="0" w:space="0" w:color="auto"/>
      </w:divBdr>
    </w:div>
    <w:div w:id="341588649">
      <w:bodyDiv w:val="1"/>
      <w:marLeft w:val="0"/>
      <w:marRight w:val="0"/>
      <w:marTop w:val="0"/>
      <w:marBottom w:val="0"/>
      <w:divBdr>
        <w:top w:val="none" w:sz="0" w:space="0" w:color="auto"/>
        <w:left w:val="none" w:sz="0" w:space="0" w:color="auto"/>
        <w:bottom w:val="none" w:sz="0" w:space="0" w:color="auto"/>
        <w:right w:val="none" w:sz="0" w:space="0" w:color="auto"/>
      </w:divBdr>
    </w:div>
    <w:div w:id="341592604">
      <w:bodyDiv w:val="1"/>
      <w:marLeft w:val="0"/>
      <w:marRight w:val="0"/>
      <w:marTop w:val="0"/>
      <w:marBottom w:val="0"/>
      <w:divBdr>
        <w:top w:val="none" w:sz="0" w:space="0" w:color="auto"/>
        <w:left w:val="none" w:sz="0" w:space="0" w:color="auto"/>
        <w:bottom w:val="none" w:sz="0" w:space="0" w:color="auto"/>
        <w:right w:val="none" w:sz="0" w:space="0" w:color="auto"/>
      </w:divBdr>
    </w:div>
    <w:div w:id="341705255">
      <w:bodyDiv w:val="1"/>
      <w:marLeft w:val="0"/>
      <w:marRight w:val="0"/>
      <w:marTop w:val="0"/>
      <w:marBottom w:val="0"/>
      <w:divBdr>
        <w:top w:val="none" w:sz="0" w:space="0" w:color="auto"/>
        <w:left w:val="none" w:sz="0" w:space="0" w:color="auto"/>
        <w:bottom w:val="none" w:sz="0" w:space="0" w:color="auto"/>
        <w:right w:val="none" w:sz="0" w:space="0" w:color="auto"/>
      </w:divBdr>
    </w:div>
    <w:div w:id="341859746">
      <w:bodyDiv w:val="1"/>
      <w:marLeft w:val="0"/>
      <w:marRight w:val="0"/>
      <w:marTop w:val="0"/>
      <w:marBottom w:val="0"/>
      <w:divBdr>
        <w:top w:val="none" w:sz="0" w:space="0" w:color="auto"/>
        <w:left w:val="none" w:sz="0" w:space="0" w:color="auto"/>
        <w:bottom w:val="none" w:sz="0" w:space="0" w:color="auto"/>
        <w:right w:val="none" w:sz="0" w:space="0" w:color="auto"/>
      </w:divBdr>
    </w:div>
    <w:div w:id="341930680">
      <w:bodyDiv w:val="1"/>
      <w:marLeft w:val="0"/>
      <w:marRight w:val="0"/>
      <w:marTop w:val="0"/>
      <w:marBottom w:val="0"/>
      <w:divBdr>
        <w:top w:val="none" w:sz="0" w:space="0" w:color="auto"/>
        <w:left w:val="none" w:sz="0" w:space="0" w:color="auto"/>
        <w:bottom w:val="none" w:sz="0" w:space="0" w:color="auto"/>
        <w:right w:val="none" w:sz="0" w:space="0" w:color="auto"/>
      </w:divBdr>
    </w:div>
    <w:div w:id="342165705">
      <w:bodyDiv w:val="1"/>
      <w:marLeft w:val="0"/>
      <w:marRight w:val="0"/>
      <w:marTop w:val="0"/>
      <w:marBottom w:val="0"/>
      <w:divBdr>
        <w:top w:val="none" w:sz="0" w:space="0" w:color="auto"/>
        <w:left w:val="none" w:sz="0" w:space="0" w:color="auto"/>
        <w:bottom w:val="none" w:sz="0" w:space="0" w:color="auto"/>
        <w:right w:val="none" w:sz="0" w:space="0" w:color="auto"/>
      </w:divBdr>
    </w:div>
    <w:div w:id="342323390">
      <w:bodyDiv w:val="1"/>
      <w:marLeft w:val="0"/>
      <w:marRight w:val="0"/>
      <w:marTop w:val="0"/>
      <w:marBottom w:val="0"/>
      <w:divBdr>
        <w:top w:val="none" w:sz="0" w:space="0" w:color="auto"/>
        <w:left w:val="none" w:sz="0" w:space="0" w:color="auto"/>
        <w:bottom w:val="none" w:sz="0" w:space="0" w:color="auto"/>
        <w:right w:val="none" w:sz="0" w:space="0" w:color="auto"/>
      </w:divBdr>
    </w:div>
    <w:div w:id="342360413">
      <w:bodyDiv w:val="1"/>
      <w:marLeft w:val="0"/>
      <w:marRight w:val="0"/>
      <w:marTop w:val="0"/>
      <w:marBottom w:val="0"/>
      <w:divBdr>
        <w:top w:val="none" w:sz="0" w:space="0" w:color="auto"/>
        <w:left w:val="none" w:sz="0" w:space="0" w:color="auto"/>
        <w:bottom w:val="none" w:sz="0" w:space="0" w:color="auto"/>
        <w:right w:val="none" w:sz="0" w:space="0" w:color="auto"/>
      </w:divBdr>
    </w:div>
    <w:div w:id="342634406">
      <w:bodyDiv w:val="1"/>
      <w:marLeft w:val="0"/>
      <w:marRight w:val="0"/>
      <w:marTop w:val="0"/>
      <w:marBottom w:val="0"/>
      <w:divBdr>
        <w:top w:val="none" w:sz="0" w:space="0" w:color="auto"/>
        <w:left w:val="none" w:sz="0" w:space="0" w:color="auto"/>
        <w:bottom w:val="none" w:sz="0" w:space="0" w:color="auto"/>
        <w:right w:val="none" w:sz="0" w:space="0" w:color="auto"/>
      </w:divBdr>
    </w:div>
    <w:div w:id="342710175">
      <w:bodyDiv w:val="1"/>
      <w:marLeft w:val="0"/>
      <w:marRight w:val="0"/>
      <w:marTop w:val="0"/>
      <w:marBottom w:val="0"/>
      <w:divBdr>
        <w:top w:val="none" w:sz="0" w:space="0" w:color="auto"/>
        <w:left w:val="none" w:sz="0" w:space="0" w:color="auto"/>
        <w:bottom w:val="none" w:sz="0" w:space="0" w:color="auto"/>
        <w:right w:val="none" w:sz="0" w:space="0" w:color="auto"/>
      </w:divBdr>
    </w:div>
    <w:div w:id="342779068">
      <w:bodyDiv w:val="1"/>
      <w:marLeft w:val="0"/>
      <w:marRight w:val="0"/>
      <w:marTop w:val="0"/>
      <w:marBottom w:val="0"/>
      <w:divBdr>
        <w:top w:val="none" w:sz="0" w:space="0" w:color="auto"/>
        <w:left w:val="none" w:sz="0" w:space="0" w:color="auto"/>
        <w:bottom w:val="none" w:sz="0" w:space="0" w:color="auto"/>
        <w:right w:val="none" w:sz="0" w:space="0" w:color="auto"/>
      </w:divBdr>
    </w:div>
    <w:div w:id="342779315">
      <w:bodyDiv w:val="1"/>
      <w:marLeft w:val="0"/>
      <w:marRight w:val="0"/>
      <w:marTop w:val="0"/>
      <w:marBottom w:val="0"/>
      <w:divBdr>
        <w:top w:val="none" w:sz="0" w:space="0" w:color="auto"/>
        <w:left w:val="none" w:sz="0" w:space="0" w:color="auto"/>
        <w:bottom w:val="none" w:sz="0" w:space="0" w:color="auto"/>
        <w:right w:val="none" w:sz="0" w:space="0" w:color="auto"/>
      </w:divBdr>
    </w:div>
    <w:div w:id="342823878">
      <w:bodyDiv w:val="1"/>
      <w:marLeft w:val="0"/>
      <w:marRight w:val="0"/>
      <w:marTop w:val="0"/>
      <w:marBottom w:val="0"/>
      <w:divBdr>
        <w:top w:val="none" w:sz="0" w:space="0" w:color="auto"/>
        <w:left w:val="none" w:sz="0" w:space="0" w:color="auto"/>
        <w:bottom w:val="none" w:sz="0" w:space="0" w:color="auto"/>
        <w:right w:val="none" w:sz="0" w:space="0" w:color="auto"/>
      </w:divBdr>
    </w:div>
    <w:div w:id="342971491">
      <w:bodyDiv w:val="1"/>
      <w:marLeft w:val="0"/>
      <w:marRight w:val="0"/>
      <w:marTop w:val="0"/>
      <w:marBottom w:val="0"/>
      <w:divBdr>
        <w:top w:val="none" w:sz="0" w:space="0" w:color="auto"/>
        <w:left w:val="none" w:sz="0" w:space="0" w:color="auto"/>
        <w:bottom w:val="none" w:sz="0" w:space="0" w:color="auto"/>
        <w:right w:val="none" w:sz="0" w:space="0" w:color="auto"/>
      </w:divBdr>
    </w:div>
    <w:div w:id="343093191">
      <w:bodyDiv w:val="1"/>
      <w:marLeft w:val="0"/>
      <w:marRight w:val="0"/>
      <w:marTop w:val="0"/>
      <w:marBottom w:val="0"/>
      <w:divBdr>
        <w:top w:val="none" w:sz="0" w:space="0" w:color="auto"/>
        <w:left w:val="none" w:sz="0" w:space="0" w:color="auto"/>
        <w:bottom w:val="none" w:sz="0" w:space="0" w:color="auto"/>
        <w:right w:val="none" w:sz="0" w:space="0" w:color="auto"/>
      </w:divBdr>
    </w:div>
    <w:div w:id="343173045">
      <w:bodyDiv w:val="1"/>
      <w:marLeft w:val="0"/>
      <w:marRight w:val="0"/>
      <w:marTop w:val="0"/>
      <w:marBottom w:val="0"/>
      <w:divBdr>
        <w:top w:val="none" w:sz="0" w:space="0" w:color="auto"/>
        <w:left w:val="none" w:sz="0" w:space="0" w:color="auto"/>
        <w:bottom w:val="none" w:sz="0" w:space="0" w:color="auto"/>
        <w:right w:val="none" w:sz="0" w:space="0" w:color="auto"/>
      </w:divBdr>
    </w:div>
    <w:div w:id="343240692">
      <w:bodyDiv w:val="1"/>
      <w:marLeft w:val="0"/>
      <w:marRight w:val="0"/>
      <w:marTop w:val="0"/>
      <w:marBottom w:val="0"/>
      <w:divBdr>
        <w:top w:val="none" w:sz="0" w:space="0" w:color="auto"/>
        <w:left w:val="none" w:sz="0" w:space="0" w:color="auto"/>
        <w:bottom w:val="none" w:sz="0" w:space="0" w:color="auto"/>
        <w:right w:val="none" w:sz="0" w:space="0" w:color="auto"/>
      </w:divBdr>
    </w:div>
    <w:div w:id="343364797">
      <w:bodyDiv w:val="1"/>
      <w:marLeft w:val="0"/>
      <w:marRight w:val="0"/>
      <w:marTop w:val="0"/>
      <w:marBottom w:val="0"/>
      <w:divBdr>
        <w:top w:val="none" w:sz="0" w:space="0" w:color="auto"/>
        <w:left w:val="none" w:sz="0" w:space="0" w:color="auto"/>
        <w:bottom w:val="none" w:sz="0" w:space="0" w:color="auto"/>
        <w:right w:val="none" w:sz="0" w:space="0" w:color="auto"/>
      </w:divBdr>
    </w:div>
    <w:div w:id="343479534">
      <w:bodyDiv w:val="1"/>
      <w:marLeft w:val="0"/>
      <w:marRight w:val="0"/>
      <w:marTop w:val="0"/>
      <w:marBottom w:val="0"/>
      <w:divBdr>
        <w:top w:val="none" w:sz="0" w:space="0" w:color="auto"/>
        <w:left w:val="none" w:sz="0" w:space="0" w:color="auto"/>
        <w:bottom w:val="none" w:sz="0" w:space="0" w:color="auto"/>
        <w:right w:val="none" w:sz="0" w:space="0" w:color="auto"/>
      </w:divBdr>
    </w:div>
    <w:div w:id="343629947">
      <w:bodyDiv w:val="1"/>
      <w:marLeft w:val="0"/>
      <w:marRight w:val="0"/>
      <w:marTop w:val="0"/>
      <w:marBottom w:val="0"/>
      <w:divBdr>
        <w:top w:val="none" w:sz="0" w:space="0" w:color="auto"/>
        <w:left w:val="none" w:sz="0" w:space="0" w:color="auto"/>
        <w:bottom w:val="none" w:sz="0" w:space="0" w:color="auto"/>
        <w:right w:val="none" w:sz="0" w:space="0" w:color="auto"/>
      </w:divBdr>
    </w:div>
    <w:div w:id="343630537">
      <w:bodyDiv w:val="1"/>
      <w:marLeft w:val="0"/>
      <w:marRight w:val="0"/>
      <w:marTop w:val="0"/>
      <w:marBottom w:val="0"/>
      <w:divBdr>
        <w:top w:val="none" w:sz="0" w:space="0" w:color="auto"/>
        <w:left w:val="none" w:sz="0" w:space="0" w:color="auto"/>
        <w:bottom w:val="none" w:sz="0" w:space="0" w:color="auto"/>
        <w:right w:val="none" w:sz="0" w:space="0" w:color="auto"/>
      </w:divBdr>
    </w:div>
    <w:div w:id="343677670">
      <w:bodyDiv w:val="1"/>
      <w:marLeft w:val="0"/>
      <w:marRight w:val="0"/>
      <w:marTop w:val="0"/>
      <w:marBottom w:val="0"/>
      <w:divBdr>
        <w:top w:val="none" w:sz="0" w:space="0" w:color="auto"/>
        <w:left w:val="none" w:sz="0" w:space="0" w:color="auto"/>
        <w:bottom w:val="none" w:sz="0" w:space="0" w:color="auto"/>
        <w:right w:val="none" w:sz="0" w:space="0" w:color="auto"/>
      </w:divBdr>
    </w:div>
    <w:div w:id="343751045">
      <w:bodyDiv w:val="1"/>
      <w:marLeft w:val="0"/>
      <w:marRight w:val="0"/>
      <w:marTop w:val="0"/>
      <w:marBottom w:val="0"/>
      <w:divBdr>
        <w:top w:val="none" w:sz="0" w:space="0" w:color="auto"/>
        <w:left w:val="none" w:sz="0" w:space="0" w:color="auto"/>
        <w:bottom w:val="none" w:sz="0" w:space="0" w:color="auto"/>
        <w:right w:val="none" w:sz="0" w:space="0" w:color="auto"/>
      </w:divBdr>
    </w:div>
    <w:div w:id="343827092">
      <w:bodyDiv w:val="1"/>
      <w:marLeft w:val="0"/>
      <w:marRight w:val="0"/>
      <w:marTop w:val="0"/>
      <w:marBottom w:val="0"/>
      <w:divBdr>
        <w:top w:val="none" w:sz="0" w:space="0" w:color="auto"/>
        <w:left w:val="none" w:sz="0" w:space="0" w:color="auto"/>
        <w:bottom w:val="none" w:sz="0" w:space="0" w:color="auto"/>
        <w:right w:val="none" w:sz="0" w:space="0" w:color="auto"/>
      </w:divBdr>
    </w:div>
    <w:div w:id="343827894">
      <w:bodyDiv w:val="1"/>
      <w:marLeft w:val="0"/>
      <w:marRight w:val="0"/>
      <w:marTop w:val="0"/>
      <w:marBottom w:val="0"/>
      <w:divBdr>
        <w:top w:val="none" w:sz="0" w:space="0" w:color="auto"/>
        <w:left w:val="none" w:sz="0" w:space="0" w:color="auto"/>
        <w:bottom w:val="none" w:sz="0" w:space="0" w:color="auto"/>
        <w:right w:val="none" w:sz="0" w:space="0" w:color="auto"/>
      </w:divBdr>
    </w:div>
    <w:div w:id="343867627">
      <w:bodyDiv w:val="1"/>
      <w:marLeft w:val="0"/>
      <w:marRight w:val="0"/>
      <w:marTop w:val="0"/>
      <w:marBottom w:val="0"/>
      <w:divBdr>
        <w:top w:val="none" w:sz="0" w:space="0" w:color="auto"/>
        <w:left w:val="none" w:sz="0" w:space="0" w:color="auto"/>
        <w:bottom w:val="none" w:sz="0" w:space="0" w:color="auto"/>
        <w:right w:val="none" w:sz="0" w:space="0" w:color="auto"/>
      </w:divBdr>
    </w:div>
    <w:div w:id="343897831">
      <w:bodyDiv w:val="1"/>
      <w:marLeft w:val="0"/>
      <w:marRight w:val="0"/>
      <w:marTop w:val="0"/>
      <w:marBottom w:val="0"/>
      <w:divBdr>
        <w:top w:val="none" w:sz="0" w:space="0" w:color="auto"/>
        <w:left w:val="none" w:sz="0" w:space="0" w:color="auto"/>
        <w:bottom w:val="none" w:sz="0" w:space="0" w:color="auto"/>
        <w:right w:val="none" w:sz="0" w:space="0" w:color="auto"/>
      </w:divBdr>
    </w:div>
    <w:div w:id="343938508">
      <w:bodyDiv w:val="1"/>
      <w:marLeft w:val="0"/>
      <w:marRight w:val="0"/>
      <w:marTop w:val="0"/>
      <w:marBottom w:val="0"/>
      <w:divBdr>
        <w:top w:val="none" w:sz="0" w:space="0" w:color="auto"/>
        <w:left w:val="none" w:sz="0" w:space="0" w:color="auto"/>
        <w:bottom w:val="none" w:sz="0" w:space="0" w:color="auto"/>
        <w:right w:val="none" w:sz="0" w:space="0" w:color="auto"/>
      </w:divBdr>
    </w:div>
    <w:div w:id="344020533">
      <w:bodyDiv w:val="1"/>
      <w:marLeft w:val="0"/>
      <w:marRight w:val="0"/>
      <w:marTop w:val="0"/>
      <w:marBottom w:val="0"/>
      <w:divBdr>
        <w:top w:val="none" w:sz="0" w:space="0" w:color="auto"/>
        <w:left w:val="none" w:sz="0" w:space="0" w:color="auto"/>
        <w:bottom w:val="none" w:sz="0" w:space="0" w:color="auto"/>
        <w:right w:val="none" w:sz="0" w:space="0" w:color="auto"/>
      </w:divBdr>
    </w:div>
    <w:div w:id="344207150">
      <w:bodyDiv w:val="1"/>
      <w:marLeft w:val="0"/>
      <w:marRight w:val="0"/>
      <w:marTop w:val="0"/>
      <w:marBottom w:val="0"/>
      <w:divBdr>
        <w:top w:val="none" w:sz="0" w:space="0" w:color="auto"/>
        <w:left w:val="none" w:sz="0" w:space="0" w:color="auto"/>
        <w:bottom w:val="none" w:sz="0" w:space="0" w:color="auto"/>
        <w:right w:val="none" w:sz="0" w:space="0" w:color="auto"/>
      </w:divBdr>
    </w:div>
    <w:div w:id="344214806">
      <w:bodyDiv w:val="1"/>
      <w:marLeft w:val="0"/>
      <w:marRight w:val="0"/>
      <w:marTop w:val="0"/>
      <w:marBottom w:val="0"/>
      <w:divBdr>
        <w:top w:val="none" w:sz="0" w:space="0" w:color="auto"/>
        <w:left w:val="none" w:sz="0" w:space="0" w:color="auto"/>
        <w:bottom w:val="none" w:sz="0" w:space="0" w:color="auto"/>
        <w:right w:val="none" w:sz="0" w:space="0" w:color="auto"/>
      </w:divBdr>
    </w:div>
    <w:div w:id="344283119">
      <w:bodyDiv w:val="1"/>
      <w:marLeft w:val="0"/>
      <w:marRight w:val="0"/>
      <w:marTop w:val="0"/>
      <w:marBottom w:val="0"/>
      <w:divBdr>
        <w:top w:val="none" w:sz="0" w:space="0" w:color="auto"/>
        <w:left w:val="none" w:sz="0" w:space="0" w:color="auto"/>
        <w:bottom w:val="none" w:sz="0" w:space="0" w:color="auto"/>
        <w:right w:val="none" w:sz="0" w:space="0" w:color="auto"/>
      </w:divBdr>
    </w:div>
    <w:div w:id="344289663">
      <w:bodyDiv w:val="1"/>
      <w:marLeft w:val="0"/>
      <w:marRight w:val="0"/>
      <w:marTop w:val="0"/>
      <w:marBottom w:val="0"/>
      <w:divBdr>
        <w:top w:val="none" w:sz="0" w:space="0" w:color="auto"/>
        <w:left w:val="none" w:sz="0" w:space="0" w:color="auto"/>
        <w:bottom w:val="none" w:sz="0" w:space="0" w:color="auto"/>
        <w:right w:val="none" w:sz="0" w:space="0" w:color="auto"/>
      </w:divBdr>
    </w:div>
    <w:div w:id="344328792">
      <w:bodyDiv w:val="1"/>
      <w:marLeft w:val="0"/>
      <w:marRight w:val="0"/>
      <w:marTop w:val="0"/>
      <w:marBottom w:val="0"/>
      <w:divBdr>
        <w:top w:val="none" w:sz="0" w:space="0" w:color="auto"/>
        <w:left w:val="none" w:sz="0" w:space="0" w:color="auto"/>
        <w:bottom w:val="none" w:sz="0" w:space="0" w:color="auto"/>
        <w:right w:val="none" w:sz="0" w:space="0" w:color="auto"/>
      </w:divBdr>
    </w:div>
    <w:div w:id="344331966">
      <w:bodyDiv w:val="1"/>
      <w:marLeft w:val="0"/>
      <w:marRight w:val="0"/>
      <w:marTop w:val="0"/>
      <w:marBottom w:val="0"/>
      <w:divBdr>
        <w:top w:val="none" w:sz="0" w:space="0" w:color="auto"/>
        <w:left w:val="none" w:sz="0" w:space="0" w:color="auto"/>
        <w:bottom w:val="none" w:sz="0" w:space="0" w:color="auto"/>
        <w:right w:val="none" w:sz="0" w:space="0" w:color="auto"/>
      </w:divBdr>
    </w:div>
    <w:div w:id="344483792">
      <w:bodyDiv w:val="1"/>
      <w:marLeft w:val="0"/>
      <w:marRight w:val="0"/>
      <w:marTop w:val="0"/>
      <w:marBottom w:val="0"/>
      <w:divBdr>
        <w:top w:val="none" w:sz="0" w:space="0" w:color="auto"/>
        <w:left w:val="none" w:sz="0" w:space="0" w:color="auto"/>
        <w:bottom w:val="none" w:sz="0" w:space="0" w:color="auto"/>
        <w:right w:val="none" w:sz="0" w:space="0" w:color="auto"/>
      </w:divBdr>
    </w:div>
    <w:div w:id="344554649">
      <w:bodyDiv w:val="1"/>
      <w:marLeft w:val="0"/>
      <w:marRight w:val="0"/>
      <w:marTop w:val="0"/>
      <w:marBottom w:val="0"/>
      <w:divBdr>
        <w:top w:val="none" w:sz="0" w:space="0" w:color="auto"/>
        <w:left w:val="none" w:sz="0" w:space="0" w:color="auto"/>
        <w:bottom w:val="none" w:sz="0" w:space="0" w:color="auto"/>
        <w:right w:val="none" w:sz="0" w:space="0" w:color="auto"/>
      </w:divBdr>
    </w:div>
    <w:div w:id="344555437">
      <w:bodyDiv w:val="1"/>
      <w:marLeft w:val="0"/>
      <w:marRight w:val="0"/>
      <w:marTop w:val="0"/>
      <w:marBottom w:val="0"/>
      <w:divBdr>
        <w:top w:val="none" w:sz="0" w:space="0" w:color="auto"/>
        <w:left w:val="none" w:sz="0" w:space="0" w:color="auto"/>
        <w:bottom w:val="none" w:sz="0" w:space="0" w:color="auto"/>
        <w:right w:val="none" w:sz="0" w:space="0" w:color="auto"/>
      </w:divBdr>
    </w:div>
    <w:div w:id="344673286">
      <w:bodyDiv w:val="1"/>
      <w:marLeft w:val="0"/>
      <w:marRight w:val="0"/>
      <w:marTop w:val="0"/>
      <w:marBottom w:val="0"/>
      <w:divBdr>
        <w:top w:val="none" w:sz="0" w:space="0" w:color="auto"/>
        <w:left w:val="none" w:sz="0" w:space="0" w:color="auto"/>
        <w:bottom w:val="none" w:sz="0" w:space="0" w:color="auto"/>
        <w:right w:val="none" w:sz="0" w:space="0" w:color="auto"/>
      </w:divBdr>
    </w:div>
    <w:div w:id="344677057">
      <w:bodyDiv w:val="1"/>
      <w:marLeft w:val="0"/>
      <w:marRight w:val="0"/>
      <w:marTop w:val="0"/>
      <w:marBottom w:val="0"/>
      <w:divBdr>
        <w:top w:val="none" w:sz="0" w:space="0" w:color="auto"/>
        <w:left w:val="none" w:sz="0" w:space="0" w:color="auto"/>
        <w:bottom w:val="none" w:sz="0" w:space="0" w:color="auto"/>
        <w:right w:val="none" w:sz="0" w:space="0" w:color="auto"/>
      </w:divBdr>
    </w:div>
    <w:div w:id="344744273">
      <w:bodyDiv w:val="1"/>
      <w:marLeft w:val="0"/>
      <w:marRight w:val="0"/>
      <w:marTop w:val="0"/>
      <w:marBottom w:val="0"/>
      <w:divBdr>
        <w:top w:val="none" w:sz="0" w:space="0" w:color="auto"/>
        <w:left w:val="none" w:sz="0" w:space="0" w:color="auto"/>
        <w:bottom w:val="none" w:sz="0" w:space="0" w:color="auto"/>
        <w:right w:val="none" w:sz="0" w:space="0" w:color="auto"/>
      </w:divBdr>
    </w:div>
    <w:div w:id="344788110">
      <w:bodyDiv w:val="1"/>
      <w:marLeft w:val="0"/>
      <w:marRight w:val="0"/>
      <w:marTop w:val="0"/>
      <w:marBottom w:val="0"/>
      <w:divBdr>
        <w:top w:val="none" w:sz="0" w:space="0" w:color="auto"/>
        <w:left w:val="none" w:sz="0" w:space="0" w:color="auto"/>
        <w:bottom w:val="none" w:sz="0" w:space="0" w:color="auto"/>
        <w:right w:val="none" w:sz="0" w:space="0" w:color="auto"/>
      </w:divBdr>
    </w:div>
    <w:div w:id="344863367">
      <w:bodyDiv w:val="1"/>
      <w:marLeft w:val="0"/>
      <w:marRight w:val="0"/>
      <w:marTop w:val="0"/>
      <w:marBottom w:val="0"/>
      <w:divBdr>
        <w:top w:val="none" w:sz="0" w:space="0" w:color="auto"/>
        <w:left w:val="none" w:sz="0" w:space="0" w:color="auto"/>
        <w:bottom w:val="none" w:sz="0" w:space="0" w:color="auto"/>
        <w:right w:val="none" w:sz="0" w:space="0" w:color="auto"/>
      </w:divBdr>
    </w:div>
    <w:div w:id="344864275">
      <w:bodyDiv w:val="1"/>
      <w:marLeft w:val="0"/>
      <w:marRight w:val="0"/>
      <w:marTop w:val="0"/>
      <w:marBottom w:val="0"/>
      <w:divBdr>
        <w:top w:val="none" w:sz="0" w:space="0" w:color="auto"/>
        <w:left w:val="none" w:sz="0" w:space="0" w:color="auto"/>
        <w:bottom w:val="none" w:sz="0" w:space="0" w:color="auto"/>
        <w:right w:val="none" w:sz="0" w:space="0" w:color="auto"/>
      </w:divBdr>
    </w:div>
    <w:div w:id="344864568">
      <w:bodyDiv w:val="1"/>
      <w:marLeft w:val="0"/>
      <w:marRight w:val="0"/>
      <w:marTop w:val="0"/>
      <w:marBottom w:val="0"/>
      <w:divBdr>
        <w:top w:val="none" w:sz="0" w:space="0" w:color="auto"/>
        <w:left w:val="none" w:sz="0" w:space="0" w:color="auto"/>
        <w:bottom w:val="none" w:sz="0" w:space="0" w:color="auto"/>
        <w:right w:val="none" w:sz="0" w:space="0" w:color="auto"/>
      </w:divBdr>
    </w:div>
    <w:div w:id="344864980">
      <w:bodyDiv w:val="1"/>
      <w:marLeft w:val="0"/>
      <w:marRight w:val="0"/>
      <w:marTop w:val="0"/>
      <w:marBottom w:val="0"/>
      <w:divBdr>
        <w:top w:val="none" w:sz="0" w:space="0" w:color="auto"/>
        <w:left w:val="none" w:sz="0" w:space="0" w:color="auto"/>
        <w:bottom w:val="none" w:sz="0" w:space="0" w:color="auto"/>
        <w:right w:val="none" w:sz="0" w:space="0" w:color="auto"/>
      </w:divBdr>
    </w:div>
    <w:div w:id="344869316">
      <w:bodyDiv w:val="1"/>
      <w:marLeft w:val="0"/>
      <w:marRight w:val="0"/>
      <w:marTop w:val="0"/>
      <w:marBottom w:val="0"/>
      <w:divBdr>
        <w:top w:val="none" w:sz="0" w:space="0" w:color="auto"/>
        <w:left w:val="none" w:sz="0" w:space="0" w:color="auto"/>
        <w:bottom w:val="none" w:sz="0" w:space="0" w:color="auto"/>
        <w:right w:val="none" w:sz="0" w:space="0" w:color="auto"/>
      </w:divBdr>
    </w:div>
    <w:div w:id="344945261">
      <w:bodyDiv w:val="1"/>
      <w:marLeft w:val="0"/>
      <w:marRight w:val="0"/>
      <w:marTop w:val="0"/>
      <w:marBottom w:val="0"/>
      <w:divBdr>
        <w:top w:val="none" w:sz="0" w:space="0" w:color="auto"/>
        <w:left w:val="none" w:sz="0" w:space="0" w:color="auto"/>
        <w:bottom w:val="none" w:sz="0" w:space="0" w:color="auto"/>
        <w:right w:val="none" w:sz="0" w:space="0" w:color="auto"/>
      </w:divBdr>
    </w:div>
    <w:div w:id="344985846">
      <w:bodyDiv w:val="1"/>
      <w:marLeft w:val="0"/>
      <w:marRight w:val="0"/>
      <w:marTop w:val="0"/>
      <w:marBottom w:val="0"/>
      <w:divBdr>
        <w:top w:val="none" w:sz="0" w:space="0" w:color="auto"/>
        <w:left w:val="none" w:sz="0" w:space="0" w:color="auto"/>
        <w:bottom w:val="none" w:sz="0" w:space="0" w:color="auto"/>
        <w:right w:val="none" w:sz="0" w:space="0" w:color="auto"/>
      </w:divBdr>
    </w:div>
    <w:div w:id="345056382">
      <w:bodyDiv w:val="1"/>
      <w:marLeft w:val="0"/>
      <w:marRight w:val="0"/>
      <w:marTop w:val="0"/>
      <w:marBottom w:val="0"/>
      <w:divBdr>
        <w:top w:val="none" w:sz="0" w:space="0" w:color="auto"/>
        <w:left w:val="none" w:sz="0" w:space="0" w:color="auto"/>
        <w:bottom w:val="none" w:sz="0" w:space="0" w:color="auto"/>
        <w:right w:val="none" w:sz="0" w:space="0" w:color="auto"/>
      </w:divBdr>
    </w:div>
    <w:div w:id="345057843">
      <w:bodyDiv w:val="1"/>
      <w:marLeft w:val="0"/>
      <w:marRight w:val="0"/>
      <w:marTop w:val="0"/>
      <w:marBottom w:val="0"/>
      <w:divBdr>
        <w:top w:val="none" w:sz="0" w:space="0" w:color="auto"/>
        <w:left w:val="none" w:sz="0" w:space="0" w:color="auto"/>
        <w:bottom w:val="none" w:sz="0" w:space="0" w:color="auto"/>
        <w:right w:val="none" w:sz="0" w:space="0" w:color="auto"/>
      </w:divBdr>
    </w:div>
    <w:div w:id="345061274">
      <w:bodyDiv w:val="1"/>
      <w:marLeft w:val="0"/>
      <w:marRight w:val="0"/>
      <w:marTop w:val="0"/>
      <w:marBottom w:val="0"/>
      <w:divBdr>
        <w:top w:val="none" w:sz="0" w:space="0" w:color="auto"/>
        <w:left w:val="none" w:sz="0" w:space="0" w:color="auto"/>
        <w:bottom w:val="none" w:sz="0" w:space="0" w:color="auto"/>
        <w:right w:val="none" w:sz="0" w:space="0" w:color="auto"/>
      </w:divBdr>
    </w:div>
    <w:div w:id="345206053">
      <w:bodyDiv w:val="1"/>
      <w:marLeft w:val="0"/>
      <w:marRight w:val="0"/>
      <w:marTop w:val="0"/>
      <w:marBottom w:val="0"/>
      <w:divBdr>
        <w:top w:val="none" w:sz="0" w:space="0" w:color="auto"/>
        <w:left w:val="none" w:sz="0" w:space="0" w:color="auto"/>
        <w:bottom w:val="none" w:sz="0" w:space="0" w:color="auto"/>
        <w:right w:val="none" w:sz="0" w:space="0" w:color="auto"/>
      </w:divBdr>
    </w:div>
    <w:div w:id="345326354">
      <w:bodyDiv w:val="1"/>
      <w:marLeft w:val="0"/>
      <w:marRight w:val="0"/>
      <w:marTop w:val="0"/>
      <w:marBottom w:val="0"/>
      <w:divBdr>
        <w:top w:val="none" w:sz="0" w:space="0" w:color="auto"/>
        <w:left w:val="none" w:sz="0" w:space="0" w:color="auto"/>
        <w:bottom w:val="none" w:sz="0" w:space="0" w:color="auto"/>
        <w:right w:val="none" w:sz="0" w:space="0" w:color="auto"/>
      </w:divBdr>
    </w:div>
    <w:div w:id="345445466">
      <w:bodyDiv w:val="1"/>
      <w:marLeft w:val="0"/>
      <w:marRight w:val="0"/>
      <w:marTop w:val="0"/>
      <w:marBottom w:val="0"/>
      <w:divBdr>
        <w:top w:val="none" w:sz="0" w:space="0" w:color="auto"/>
        <w:left w:val="none" w:sz="0" w:space="0" w:color="auto"/>
        <w:bottom w:val="none" w:sz="0" w:space="0" w:color="auto"/>
        <w:right w:val="none" w:sz="0" w:space="0" w:color="auto"/>
      </w:divBdr>
    </w:div>
    <w:div w:id="345519872">
      <w:bodyDiv w:val="1"/>
      <w:marLeft w:val="0"/>
      <w:marRight w:val="0"/>
      <w:marTop w:val="0"/>
      <w:marBottom w:val="0"/>
      <w:divBdr>
        <w:top w:val="none" w:sz="0" w:space="0" w:color="auto"/>
        <w:left w:val="none" w:sz="0" w:space="0" w:color="auto"/>
        <w:bottom w:val="none" w:sz="0" w:space="0" w:color="auto"/>
        <w:right w:val="none" w:sz="0" w:space="0" w:color="auto"/>
      </w:divBdr>
    </w:div>
    <w:div w:id="345593992">
      <w:bodyDiv w:val="1"/>
      <w:marLeft w:val="0"/>
      <w:marRight w:val="0"/>
      <w:marTop w:val="0"/>
      <w:marBottom w:val="0"/>
      <w:divBdr>
        <w:top w:val="none" w:sz="0" w:space="0" w:color="auto"/>
        <w:left w:val="none" w:sz="0" w:space="0" w:color="auto"/>
        <w:bottom w:val="none" w:sz="0" w:space="0" w:color="auto"/>
        <w:right w:val="none" w:sz="0" w:space="0" w:color="auto"/>
      </w:divBdr>
    </w:div>
    <w:div w:id="345601771">
      <w:bodyDiv w:val="1"/>
      <w:marLeft w:val="0"/>
      <w:marRight w:val="0"/>
      <w:marTop w:val="0"/>
      <w:marBottom w:val="0"/>
      <w:divBdr>
        <w:top w:val="none" w:sz="0" w:space="0" w:color="auto"/>
        <w:left w:val="none" w:sz="0" w:space="0" w:color="auto"/>
        <w:bottom w:val="none" w:sz="0" w:space="0" w:color="auto"/>
        <w:right w:val="none" w:sz="0" w:space="0" w:color="auto"/>
      </w:divBdr>
    </w:div>
    <w:div w:id="345794435">
      <w:bodyDiv w:val="1"/>
      <w:marLeft w:val="0"/>
      <w:marRight w:val="0"/>
      <w:marTop w:val="0"/>
      <w:marBottom w:val="0"/>
      <w:divBdr>
        <w:top w:val="none" w:sz="0" w:space="0" w:color="auto"/>
        <w:left w:val="none" w:sz="0" w:space="0" w:color="auto"/>
        <w:bottom w:val="none" w:sz="0" w:space="0" w:color="auto"/>
        <w:right w:val="none" w:sz="0" w:space="0" w:color="auto"/>
      </w:divBdr>
    </w:div>
    <w:div w:id="345911958">
      <w:bodyDiv w:val="1"/>
      <w:marLeft w:val="0"/>
      <w:marRight w:val="0"/>
      <w:marTop w:val="0"/>
      <w:marBottom w:val="0"/>
      <w:divBdr>
        <w:top w:val="none" w:sz="0" w:space="0" w:color="auto"/>
        <w:left w:val="none" w:sz="0" w:space="0" w:color="auto"/>
        <w:bottom w:val="none" w:sz="0" w:space="0" w:color="auto"/>
        <w:right w:val="none" w:sz="0" w:space="0" w:color="auto"/>
      </w:divBdr>
    </w:div>
    <w:div w:id="345987773">
      <w:bodyDiv w:val="1"/>
      <w:marLeft w:val="0"/>
      <w:marRight w:val="0"/>
      <w:marTop w:val="0"/>
      <w:marBottom w:val="0"/>
      <w:divBdr>
        <w:top w:val="none" w:sz="0" w:space="0" w:color="auto"/>
        <w:left w:val="none" w:sz="0" w:space="0" w:color="auto"/>
        <w:bottom w:val="none" w:sz="0" w:space="0" w:color="auto"/>
        <w:right w:val="none" w:sz="0" w:space="0" w:color="auto"/>
      </w:divBdr>
    </w:div>
    <w:div w:id="346105809">
      <w:bodyDiv w:val="1"/>
      <w:marLeft w:val="0"/>
      <w:marRight w:val="0"/>
      <w:marTop w:val="0"/>
      <w:marBottom w:val="0"/>
      <w:divBdr>
        <w:top w:val="none" w:sz="0" w:space="0" w:color="auto"/>
        <w:left w:val="none" w:sz="0" w:space="0" w:color="auto"/>
        <w:bottom w:val="none" w:sz="0" w:space="0" w:color="auto"/>
        <w:right w:val="none" w:sz="0" w:space="0" w:color="auto"/>
      </w:divBdr>
    </w:div>
    <w:div w:id="346174780">
      <w:bodyDiv w:val="1"/>
      <w:marLeft w:val="0"/>
      <w:marRight w:val="0"/>
      <w:marTop w:val="0"/>
      <w:marBottom w:val="0"/>
      <w:divBdr>
        <w:top w:val="none" w:sz="0" w:space="0" w:color="auto"/>
        <w:left w:val="none" w:sz="0" w:space="0" w:color="auto"/>
        <w:bottom w:val="none" w:sz="0" w:space="0" w:color="auto"/>
        <w:right w:val="none" w:sz="0" w:space="0" w:color="auto"/>
      </w:divBdr>
    </w:div>
    <w:div w:id="346251973">
      <w:bodyDiv w:val="1"/>
      <w:marLeft w:val="0"/>
      <w:marRight w:val="0"/>
      <w:marTop w:val="0"/>
      <w:marBottom w:val="0"/>
      <w:divBdr>
        <w:top w:val="none" w:sz="0" w:space="0" w:color="auto"/>
        <w:left w:val="none" w:sz="0" w:space="0" w:color="auto"/>
        <w:bottom w:val="none" w:sz="0" w:space="0" w:color="auto"/>
        <w:right w:val="none" w:sz="0" w:space="0" w:color="auto"/>
      </w:divBdr>
    </w:div>
    <w:div w:id="346256884">
      <w:bodyDiv w:val="1"/>
      <w:marLeft w:val="0"/>
      <w:marRight w:val="0"/>
      <w:marTop w:val="0"/>
      <w:marBottom w:val="0"/>
      <w:divBdr>
        <w:top w:val="none" w:sz="0" w:space="0" w:color="auto"/>
        <w:left w:val="none" w:sz="0" w:space="0" w:color="auto"/>
        <w:bottom w:val="none" w:sz="0" w:space="0" w:color="auto"/>
        <w:right w:val="none" w:sz="0" w:space="0" w:color="auto"/>
      </w:divBdr>
    </w:div>
    <w:div w:id="346296049">
      <w:bodyDiv w:val="1"/>
      <w:marLeft w:val="0"/>
      <w:marRight w:val="0"/>
      <w:marTop w:val="0"/>
      <w:marBottom w:val="0"/>
      <w:divBdr>
        <w:top w:val="none" w:sz="0" w:space="0" w:color="auto"/>
        <w:left w:val="none" w:sz="0" w:space="0" w:color="auto"/>
        <w:bottom w:val="none" w:sz="0" w:space="0" w:color="auto"/>
        <w:right w:val="none" w:sz="0" w:space="0" w:color="auto"/>
      </w:divBdr>
    </w:div>
    <w:div w:id="346296232">
      <w:bodyDiv w:val="1"/>
      <w:marLeft w:val="0"/>
      <w:marRight w:val="0"/>
      <w:marTop w:val="0"/>
      <w:marBottom w:val="0"/>
      <w:divBdr>
        <w:top w:val="none" w:sz="0" w:space="0" w:color="auto"/>
        <w:left w:val="none" w:sz="0" w:space="0" w:color="auto"/>
        <w:bottom w:val="none" w:sz="0" w:space="0" w:color="auto"/>
        <w:right w:val="none" w:sz="0" w:space="0" w:color="auto"/>
      </w:divBdr>
    </w:div>
    <w:div w:id="346369343">
      <w:bodyDiv w:val="1"/>
      <w:marLeft w:val="0"/>
      <w:marRight w:val="0"/>
      <w:marTop w:val="0"/>
      <w:marBottom w:val="0"/>
      <w:divBdr>
        <w:top w:val="none" w:sz="0" w:space="0" w:color="auto"/>
        <w:left w:val="none" w:sz="0" w:space="0" w:color="auto"/>
        <w:bottom w:val="none" w:sz="0" w:space="0" w:color="auto"/>
        <w:right w:val="none" w:sz="0" w:space="0" w:color="auto"/>
      </w:divBdr>
    </w:div>
    <w:div w:id="346445776">
      <w:bodyDiv w:val="1"/>
      <w:marLeft w:val="0"/>
      <w:marRight w:val="0"/>
      <w:marTop w:val="0"/>
      <w:marBottom w:val="0"/>
      <w:divBdr>
        <w:top w:val="none" w:sz="0" w:space="0" w:color="auto"/>
        <w:left w:val="none" w:sz="0" w:space="0" w:color="auto"/>
        <w:bottom w:val="none" w:sz="0" w:space="0" w:color="auto"/>
        <w:right w:val="none" w:sz="0" w:space="0" w:color="auto"/>
      </w:divBdr>
    </w:div>
    <w:div w:id="346560772">
      <w:bodyDiv w:val="1"/>
      <w:marLeft w:val="0"/>
      <w:marRight w:val="0"/>
      <w:marTop w:val="0"/>
      <w:marBottom w:val="0"/>
      <w:divBdr>
        <w:top w:val="none" w:sz="0" w:space="0" w:color="auto"/>
        <w:left w:val="none" w:sz="0" w:space="0" w:color="auto"/>
        <w:bottom w:val="none" w:sz="0" w:space="0" w:color="auto"/>
        <w:right w:val="none" w:sz="0" w:space="0" w:color="auto"/>
      </w:divBdr>
    </w:div>
    <w:div w:id="346643980">
      <w:bodyDiv w:val="1"/>
      <w:marLeft w:val="0"/>
      <w:marRight w:val="0"/>
      <w:marTop w:val="0"/>
      <w:marBottom w:val="0"/>
      <w:divBdr>
        <w:top w:val="none" w:sz="0" w:space="0" w:color="auto"/>
        <w:left w:val="none" w:sz="0" w:space="0" w:color="auto"/>
        <w:bottom w:val="none" w:sz="0" w:space="0" w:color="auto"/>
        <w:right w:val="none" w:sz="0" w:space="0" w:color="auto"/>
      </w:divBdr>
    </w:div>
    <w:div w:id="346709953">
      <w:bodyDiv w:val="1"/>
      <w:marLeft w:val="0"/>
      <w:marRight w:val="0"/>
      <w:marTop w:val="0"/>
      <w:marBottom w:val="0"/>
      <w:divBdr>
        <w:top w:val="none" w:sz="0" w:space="0" w:color="auto"/>
        <w:left w:val="none" w:sz="0" w:space="0" w:color="auto"/>
        <w:bottom w:val="none" w:sz="0" w:space="0" w:color="auto"/>
        <w:right w:val="none" w:sz="0" w:space="0" w:color="auto"/>
      </w:divBdr>
    </w:div>
    <w:div w:id="347289780">
      <w:bodyDiv w:val="1"/>
      <w:marLeft w:val="0"/>
      <w:marRight w:val="0"/>
      <w:marTop w:val="0"/>
      <w:marBottom w:val="0"/>
      <w:divBdr>
        <w:top w:val="none" w:sz="0" w:space="0" w:color="auto"/>
        <w:left w:val="none" w:sz="0" w:space="0" w:color="auto"/>
        <w:bottom w:val="none" w:sz="0" w:space="0" w:color="auto"/>
        <w:right w:val="none" w:sz="0" w:space="0" w:color="auto"/>
      </w:divBdr>
    </w:div>
    <w:div w:id="347290944">
      <w:bodyDiv w:val="1"/>
      <w:marLeft w:val="0"/>
      <w:marRight w:val="0"/>
      <w:marTop w:val="0"/>
      <w:marBottom w:val="0"/>
      <w:divBdr>
        <w:top w:val="none" w:sz="0" w:space="0" w:color="auto"/>
        <w:left w:val="none" w:sz="0" w:space="0" w:color="auto"/>
        <w:bottom w:val="none" w:sz="0" w:space="0" w:color="auto"/>
        <w:right w:val="none" w:sz="0" w:space="0" w:color="auto"/>
      </w:divBdr>
    </w:div>
    <w:div w:id="347485030">
      <w:bodyDiv w:val="1"/>
      <w:marLeft w:val="0"/>
      <w:marRight w:val="0"/>
      <w:marTop w:val="0"/>
      <w:marBottom w:val="0"/>
      <w:divBdr>
        <w:top w:val="none" w:sz="0" w:space="0" w:color="auto"/>
        <w:left w:val="none" w:sz="0" w:space="0" w:color="auto"/>
        <w:bottom w:val="none" w:sz="0" w:space="0" w:color="auto"/>
        <w:right w:val="none" w:sz="0" w:space="0" w:color="auto"/>
      </w:divBdr>
    </w:div>
    <w:div w:id="347485090">
      <w:bodyDiv w:val="1"/>
      <w:marLeft w:val="0"/>
      <w:marRight w:val="0"/>
      <w:marTop w:val="0"/>
      <w:marBottom w:val="0"/>
      <w:divBdr>
        <w:top w:val="none" w:sz="0" w:space="0" w:color="auto"/>
        <w:left w:val="none" w:sz="0" w:space="0" w:color="auto"/>
        <w:bottom w:val="none" w:sz="0" w:space="0" w:color="auto"/>
        <w:right w:val="none" w:sz="0" w:space="0" w:color="auto"/>
      </w:divBdr>
    </w:div>
    <w:div w:id="347804034">
      <w:bodyDiv w:val="1"/>
      <w:marLeft w:val="0"/>
      <w:marRight w:val="0"/>
      <w:marTop w:val="0"/>
      <w:marBottom w:val="0"/>
      <w:divBdr>
        <w:top w:val="none" w:sz="0" w:space="0" w:color="auto"/>
        <w:left w:val="none" w:sz="0" w:space="0" w:color="auto"/>
        <w:bottom w:val="none" w:sz="0" w:space="0" w:color="auto"/>
        <w:right w:val="none" w:sz="0" w:space="0" w:color="auto"/>
      </w:divBdr>
    </w:div>
    <w:div w:id="348027971">
      <w:bodyDiv w:val="1"/>
      <w:marLeft w:val="0"/>
      <w:marRight w:val="0"/>
      <w:marTop w:val="0"/>
      <w:marBottom w:val="0"/>
      <w:divBdr>
        <w:top w:val="none" w:sz="0" w:space="0" w:color="auto"/>
        <w:left w:val="none" w:sz="0" w:space="0" w:color="auto"/>
        <w:bottom w:val="none" w:sz="0" w:space="0" w:color="auto"/>
        <w:right w:val="none" w:sz="0" w:space="0" w:color="auto"/>
      </w:divBdr>
    </w:div>
    <w:div w:id="348064166">
      <w:bodyDiv w:val="1"/>
      <w:marLeft w:val="0"/>
      <w:marRight w:val="0"/>
      <w:marTop w:val="0"/>
      <w:marBottom w:val="0"/>
      <w:divBdr>
        <w:top w:val="none" w:sz="0" w:space="0" w:color="auto"/>
        <w:left w:val="none" w:sz="0" w:space="0" w:color="auto"/>
        <w:bottom w:val="none" w:sz="0" w:space="0" w:color="auto"/>
        <w:right w:val="none" w:sz="0" w:space="0" w:color="auto"/>
      </w:divBdr>
    </w:div>
    <w:div w:id="348068810">
      <w:bodyDiv w:val="1"/>
      <w:marLeft w:val="0"/>
      <w:marRight w:val="0"/>
      <w:marTop w:val="0"/>
      <w:marBottom w:val="0"/>
      <w:divBdr>
        <w:top w:val="none" w:sz="0" w:space="0" w:color="auto"/>
        <w:left w:val="none" w:sz="0" w:space="0" w:color="auto"/>
        <w:bottom w:val="none" w:sz="0" w:space="0" w:color="auto"/>
        <w:right w:val="none" w:sz="0" w:space="0" w:color="auto"/>
      </w:divBdr>
    </w:div>
    <w:div w:id="348214905">
      <w:bodyDiv w:val="1"/>
      <w:marLeft w:val="0"/>
      <w:marRight w:val="0"/>
      <w:marTop w:val="0"/>
      <w:marBottom w:val="0"/>
      <w:divBdr>
        <w:top w:val="none" w:sz="0" w:space="0" w:color="auto"/>
        <w:left w:val="none" w:sz="0" w:space="0" w:color="auto"/>
        <w:bottom w:val="none" w:sz="0" w:space="0" w:color="auto"/>
        <w:right w:val="none" w:sz="0" w:space="0" w:color="auto"/>
      </w:divBdr>
    </w:div>
    <w:div w:id="348602620">
      <w:bodyDiv w:val="1"/>
      <w:marLeft w:val="0"/>
      <w:marRight w:val="0"/>
      <w:marTop w:val="0"/>
      <w:marBottom w:val="0"/>
      <w:divBdr>
        <w:top w:val="none" w:sz="0" w:space="0" w:color="auto"/>
        <w:left w:val="none" w:sz="0" w:space="0" w:color="auto"/>
        <w:bottom w:val="none" w:sz="0" w:space="0" w:color="auto"/>
        <w:right w:val="none" w:sz="0" w:space="0" w:color="auto"/>
      </w:divBdr>
    </w:div>
    <w:div w:id="348604823">
      <w:bodyDiv w:val="1"/>
      <w:marLeft w:val="0"/>
      <w:marRight w:val="0"/>
      <w:marTop w:val="0"/>
      <w:marBottom w:val="0"/>
      <w:divBdr>
        <w:top w:val="none" w:sz="0" w:space="0" w:color="auto"/>
        <w:left w:val="none" w:sz="0" w:space="0" w:color="auto"/>
        <w:bottom w:val="none" w:sz="0" w:space="0" w:color="auto"/>
        <w:right w:val="none" w:sz="0" w:space="0" w:color="auto"/>
      </w:divBdr>
    </w:div>
    <w:div w:id="348607301">
      <w:bodyDiv w:val="1"/>
      <w:marLeft w:val="0"/>
      <w:marRight w:val="0"/>
      <w:marTop w:val="0"/>
      <w:marBottom w:val="0"/>
      <w:divBdr>
        <w:top w:val="none" w:sz="0" w:space="0" w:color="auto"/>
        <w:left w:val="none" w:sz="0" w:space="0" w:color="auto"/>
        <w:bottom w:val="none" w:sz="0" w:space="0" w:color="auto"/>
        <w:right w:val="none" w:sz="0" w:space="0" w:color="auto"/>
      </w:divBdr>
    </w:div>
    <w:div w:id="348724785">
      <w:bodyDiv w:val="1"/>
      <w:marLeft w:val="0"/>
      <w:marRight w:val="0"/>
      <w:marTop w:val="0"/>
      <w:marBottom w:val="0"/>
      <w:divBdr>
        <w:top w:val="none" w:sz="0" w:space="0" w:color="auto"/>
        <w:left w:val="none" w:sz="0" w:space="0" w:color="auto"/>
        <w:bottom w:val="none" w:sz="0" w:space="0" w:color="auto"/>
        <w:right w:val="none" w:sz="0" w:space="0" w:color="auto"/>
      </w:divBdr>
    </w:div>
    <w:div w:id="348797142">
      <w:bodyDiv w:val="1"/>
      <w:marLeft w:val="0"/>
      <w:marRight w:val="0"/>
      <w:marTop w:val="0"/>
      <w:marBottom w:val="0"/>
      <w:divBdr>
        <w:top w:val="none" w:sz="0" w:space="0" w:color="auto"/>
        <w:left w:val="none" w:sz="0" w:space="0" w:color="auto"/>
        <w:bottom w:val="none" w:sz="0" w:space="0" w:color="auto"/>
        <w:right w:val="none" w:sz="0" w:space="0" w:color="auto"/>
      </w:divBdr>
    </w:div>
    <w:div w:id="348877978">
      <w:bodyDiv w:val="1"/>
      <w:marLeft w:val="0"/>
      <w:marRight w:val="0"/>
      <w:marTop w:val="0"/>
      <w:marBottom w:val="0"/>
      <w:divBdr>
        <w:top w:val="none" w:sz="0" w:space="0" w:color="auto"/>
        <w:left w:val="none" w:sz="0" w:space="0" w:color="auto"/>
        <w:bottom w:val="none" w:sz="0" w:space="0" w:color="auto"/>
        <w:right w:val="none" w:sz="0" w:space="0" w:color="auto"/>
      </w:divBdr>
    </w:div>
    <w:div w:id="348994552">
      <w:bodyDiv w:val="1"/>
      <w:marLeft w:val="0"/>
      <w:marRight w:val="0"/>
      <w:marTop w:val="0"/>
      <w:marBottom w:val="0"/>
      <w:divBdr>
        <w:top w:val="none" w:sz="0" w:space="0" w:color="auto"/>
        <w:left w:val="none" w:sz="0" w:space="0" w:color="auto"/>
        <w:bottom w:val="none" w:sz="0" w:space="0" w:color="auto"/>
        <w:right w:val="none" w:sz="0" w:space="0" w:color="auto"/>
      </w:divBdr>
    </w:div>
    <w:div w:id="349110427">
      <w:bodyDiv w:val="1"/>
      <w:marLeft w:val="0"/>
      <w:marRight w:val="0"/>
      <w:marTop w:val="0"/>
      <w:marBottom w:val="0"/>
      <w:divBdr>
        <w:top w:val="none" w:sz="0" w:space="0" w:color="auto"/>
        <w:left w:val="none" w:sz="0" w:space="0" w:color="auto"/>
        <w:bottom w:val="none" w:sz="0" w:space="0" w:color="auto"/>
        <w:right w:val="none" w:sz="0" w:space="0" w:color="auto"/>
      </w:divBdr>
    </w:div>
    <w:div w:id="349111884">
      <w:bodyDiv w:val="1"/>
      <w:marLeft w:val="0"/>
      <w:marRight w:val="0"/>
      <w:marTop w:val="0"/>
      <w:marBottom w:val="0"/>
      <w:divBdr>
        <w:top w:val="none" w:sz="0" w:space="0" w:color="auto"/>
        <w:left w:val="none" w:sz="0" w:space="0" w:color="auto"/>
        <w:bottom w:val="none" w:sz="0" w:space="0" w:color="auto"/>
        <w:right w:val="none" w:sz="0" w:space="0" w:color="auto"/>
      </w:divBdr>
    </w:div>
    <w:div w:id="349181661">
      <w:bodyDiv w:val="1"/>
      <w:marLeft w:val="0"/>
      <w:marRight w:val="0"/>
      <w:marTop w:val="0"/>
      <w:marBottom w:val="0"/>
      <w:divBdr>
        <w:top w:val="none" w:sz="0" w:space="0" w:color="auto"/>
        <w:left w:val="none" w:sz="0" w:space="0" w:color="auto"/>
        <w:bottom w:val="none" w:sz="0" w:space="0" w:color="auto"/>
        <w:right w:val="none" w:sz="0" w:space="0" w:color="auto"/>
      </w:divBdr>
    </w:div>
    <w:div w:id="349256831">
      <w:bodyDiv w:val="1"/>
      <w:marLeft w:val="0"/>
      <w:marRight w:val="0"/>
      <w:marTop w:val="0"/>
      <w:marBottom w:val="0"/>
      <w:divBdr>
        <w:top w:val="none" w:sz="0" w:space="0" w:color="auto"/>
        <w:left w:val="none" w:sz="0" w:space="0" w:color="auto"/>
        <w:bottom w:val="none" w:sz="0" w:space="0" w:color="auto"/>
        <w:right w:val="none" w:sz="0" w:space="0" w:color="auto"/>
      </w:divBdr>
    </w:div>
    <w:div w:id="349450598">
      <w:bodyDiv w:val="1"/>
      <w:marLeft w:val="0"/>
      <w:marRight w:val="0"/>
      <w:marTop w:val="0"/>
      <w:marBottom w:val="0"/>
      <w:divBdr>
        <w:top w:val="none" w:sz="0" w:space="0" w:color="auto"/>
        <w:left w:val="none" w:sz="0" w:space="0" w:color="auto"/>
        <w:bottom w:val="none" w:sz="0" w:space="0" w:color="auto"/>
        <w:right w:val="none" w:sz="0" w:space="0" w:color="auto"/>
      </w:divBdr>
    </w:div>
    <w:div w:id="349573604">
      <w:bodyDiv w:val="1"/>
      <w:marLeft w:val="0"/>
      <w:marRight w:val="0"/>
      <w:marTop w:val="0"/>
      <w:marBottom w:val="0"/>
      <w:divBdr>
        <w:top w:val="none" w:sz="0" w:space="0" w:color="auto"/>
        <w:left w:val="none" w:sz="0" w:space="0" w:color="auto"/>
        <w:bottom w:val="none" w:sz="0" w:space="0" w:color="auto"/>
        <w:right w:val="none" w:sz="0" w:space="0" w:color="auto"/>
      </w:divBdr>
    </w:div>
    <w:div w:id="349765642">
      <w:bodyDiv w:val="1"/>
      <w:marLeft w:val="0"/>
      <w:marRight w:val="0"/>
      <w:marTop w:val="0"/>
      <w:marBottom w:val="0"/>
      <w:divBdr>
        <w:top w:val="none" w:sz="0" w:space="0" w:color="auto"/>
        <w:left w:val="none" w:sz="0" w:space="0" w:color="auto"/>
        <w:bottom w:val="none" w:sz="0" w:space="0" w:color="auto"/>
        <w:right w:val="none" w:sz="0" w:space="0" w:color="auto"/>
      </w:divBdr>
    </w:div>
    <w:div w:id="349798352">
      <w:bodyDiv w:val="1"/>
      <w:marLeft w:val="0"/>
      <w:marRight w:val="0"/>
      <w:marTop w:val="0"/>
      <w:marBottom w:val="0"/>
      <w:divBdr>
        <w:top w:val="none" w:sz="0" w:space="0" w:color="auto"/>
        <w:left w:val="none" w:sz="0" w:space="0" w:color="auto"/>
        <w:bottom w:val="none" w:sz="0" w:space="0" w:color="auto"/>
        <w:right w:val="none" w:sz="0" w:space="0" w:color="auto"/>
      </w:divBdr>
    </w:div>
    <w:div w:id="349914186">
      <w:bodyDiv w:val="1"/>
      <w:marLeft w:val="0"/>
      <w:marRight w:val="0"/>
      <w:marTop w:val="0"/>
      <w:marBottom w:val="0"/>
      <w:divBdr>
        <w:top w:val="none" w:sz="0" w:space="0" w:color="auto"/>
        <w:left w:val="none" w:sz="0" w:space="0" w:color="auto"/>
        <w:bottom w:val="none" w:sz="0" w:space="0" w:color="auto"/>
        <w:right w:val="none" w:sz="0" w:space="0" w:color="auto"/>
      </w:divBdr>
    </w:div>
    <w:div w:id="349914313">
      <w:bodyDiv w:val="1"/>
      <w:marLeft w:val="0"/>
      <w:marRight w:val="0"/>
      <w:marTop w:val="0"/>
      <w:marBottom w:val="0"/>
      <w:divBdr>
        <w:top w:val="none" w:sz="0" w:space="0" w:color="auto"/>
        <w:left w:val="none" w:sz="0" w:space="0" w:color="auto"/>
        <w:bottom w:val="none" w:sz="0" w:space="0" w:color="auto"/>
        <w:right w:val="none" w:sz="0" w:space="0" w:color="auto"/>
      </w:divBdr>
    </w:div>
    <w:div w:id="349990096">
      <w:bodyDiv w:val="1"/>
      <w:marLeft w:val="0"/>
      <w:marRight w:val="0"/>
      <w:marTop w:val="0"/>
      <w:marBottom w:val="0"/>
      <w:divBdr>
        <w:top w:val="none" w:sz="0" w:space="0" w:color="auto"/>
        <w:left w:val="none" w:sz="0" w:space="0" w:color="auto"/>
        <w:bottom w:val="none" w:sz="0" w:space="0" w:color="auto"/>
        <w:right w:val="none" w:sz="0" w:space="0" w:color="auto"/>
      </w:divBdr>
    </w:div>
    <w:div w:id="350111713">
      <w:bodyDiv w:val="1"/>
      <w:marLeft w:val="0"/>
      <w:marRight w:val="0"/>
      <w:marTop w:val="0"/>
      <w:marBottom w:val="0"/>
      <w:divBdr>
        <w:top w:val="none" w:sz="0" w:space="0" w:color="auto"/>
        <w:left w:val="none" w:sz="0" w:space="0" w:color="auto"/>
        <w:bottom w:val="none" w:sz="0" w:space="0" w:color="auto"/>
        <w:right w:val="none" w:sz="0" w:space="0" w:color="auto"/>
      </w:divBdr>
    </w:div>
    <w:div w:id="350303248">
      <w:bodyDiv w:val="1"/>
      <w:marLeft w:val="0"/>
      <w:marRight w:val="0"/>
      <w:marTop w:val="0"/>
      <w:marBottom w:val="0"/>
      <w:divBdr>
        <w:top w:val="none" w:sz="0" w:space="0" w:color="auto"/>
        <w:left w:val="none" w:sz="0" w:space="0" w:color="auto"/>
        <w:bottom w:val="none" w:sz="0" w:space="0" w:color="auto"/>
        <w:right w:val="none" w:sz="0" w:space="0" w:color="auto"/>
      </w:divBdr>
    </w:div>
    <w:div w:id="350423576">
      <w:bodyDiv w:val="1"/>
      <w:marLeft w:val="0"/>
      <w:marRight w:val="0"/>
      <w:marTop w:val="0"/>
      <w:marBottom w:val="0"/>
      <w:divBdr>
        <w:top w:val="none" w:sz="0" w:space="0" w:color="auto"/>
        <w:left w:val="none" w:sz="0" w:space="0" w:color="auto"/>
        <w:bottom w:val="none" w:sz="0" w:space="0" w:color="auto"/>
        <w:right w:val="none" w:sz="0" w:space="0" w:color="auto"/>
      </w:divBdr>
    </w:div>
    <w:div w:id="350642684">
      <w:bodyDiv w:val="1"/>
      <w:marLeft w:val="0"/>
      <w:marRight w:val="0"/>
      <w:marTop w:val="0"/>
      <w:marBottom w:val="0"/>
      <w:divBdr>
        <w:top w:val="none" w:sz="0" w:space="0" w:color="auto"/>
        <w:left w:val="none" w:sz="0" w:space="0" w:color="auto"/>
        <w:bottom w:val="none" w:sz="0" w:space="0" w:color="auto"/>
        <w:right w:val="none" w:sz="0" w:space="0" w:color="auto"/>
      </w:divBdr>
    </w:div>
    <w:div w:id="350761682">
      <w:bodyDiv w:val="1"/>
      <w:marLeft w:val="0"/>
      <w:marRight w:val="0"/>
      <w:marTop w:val="0"/>
      <w:marBottom w:val="0"/>
      <w:divBdr>
        <w:top w:val="none" w:sz="0" w:space="0" w:color="auto"/>
        <w:left w:val="none" w:sz="0" w:space="0" w:color="auto"/>
        <w:bottom w:val="none" w:sz="0" w:space="0" w:color="auto"/>
        <w:right w:val="none" w:sz="0" w:space="0" w:color="auto"/>
      </w:divBdr>
    </w:div>
    <w:div w:id="350765798">
      <w:bodyDiv w:val="1"/>
      <w:marLeft w:val="0"/>
      <w:marRight w:val="0"/>
      <w:marTop w:val="0"/>
      <w:marBottom w:val="0"/>
      <w:divBdr>
        <w:top w:val="none" w:sz="0" w:space="0" w:color="auto"/>
        <w:left w:val="none" w:sz="0" w:space="0" w:color="auto"/>
        <w:bottom w:val="none" w:sz="0" w:space="0" w:color="auto"/>
        <w:right w:val="none" w:sz="0" w:space="0" w:color="auto"/>
      </w:divBdr>
    </w:div>
    <w:div w:id="350836320">
      <w:bodyDiv w:val="1"/>
      <w:marLeft w:val="0"/>
      <w:marRight w:val="0"/>
      <w:marTop w:val="0"/>
      <w:marBottom w:val="0"/>
      <w:divBdr>
        <w:top w:val="none" w:sz="0" w:space="0" w:color="auto"/>
        <w:left w:val="none" w:sz="0" w:space="0" w:color="auto"/>
        <w:bottom w:val="none" w:sz="0" w:space="0" w:color="auto"/>
        <w:right w:val="none" w:sz="0" w:space="0" w:color="auto"/>
      </w:divBdr>
    </w:div>
    <w:div w:id="350837994">
      <w:bodyDiv w:val="1"/>
      <w:marLeft w:val="0"/>
      <w:marRight w:val="0"/>
      <w:marTop w:val="0"/>
      <w:marBottom w:val="0"/>
      <w:divBdr>
        <w:top w:val="none" w:sz="0" w:space="0" w:color="auto"/>
        <w:left w:val="none" w:sz="0" w:space="0" w:color="auto"/>
        <w:bottom w:val="none" w:sz="0" w:space="0" w:color="auto"/>
        <w:right w:val="none" w:sz="0" w:space="0" w:color="auto"/>
      </w:divBdr>
    </w:div>
    <w:div w:id="350883248">
      <w:bodyDiv w:val="1"/>
      <w:marLeft w:val="0"/>
      <w:marRight w:val="0"/>
      <w:marTop w:val="0"/>
      <w:marBottom w:val="0"/>
      <w:divBdr>
        <w:top w:val="none" w:sz="0" w:space="0" w:color="auto"/>
        <w:left w:val="none" w:sz="0" w:space="0" w:color="auto"/>
        <w:bottom w:val="none" w:sz="0" w:space="0" w:color="auto"/>
        <w:right w:val="none" w:sz="0" w:space="0" w:color="auto"/>
      </w:divBdr>
    </w:div>
    <w:div w:id="351106432">
      <w:bodyDiv w:val="1"/>
      <w:marLeft w:val="0"/>
      <w:marRight w:val="0"/>
      <w:marTop w:val="0"/>
      <w:marBottom w:val="0"/>
      <w:divBdr>
        <w:top w:val="none" w:sz="0" w:space="0" w:color="auto"/>
        <w:left w:val="none" w:sz="0" w:space="0" w:color="auto"/>
        <w:bottom w:val="none" w:sz="0" w:space="0" w:color="auto"/>
        <w:right w:val="none" w:sz="0" w:space="0" w:color="auto"/>
      </w:divBdr>
    </w:div>
    <w:div w:id="351148027">
      <w:bodyDiv w:val="1"/>
      <w:marLeft w:val="0"/>
      <w:marRight w:val="0"/>
      <w:marTop w:val="0"/>
      <w:marBottom w:val="0"/>
      <w:divBdr>
        <w:top w:val="none" w:sz="0" w:space="0" w:color="auto"/>
        <w:left w:val="none" w:sz="0" w:space="0" w:color="auto"/>
        <w:bottom w:val="none" w:sz="0" w:space="0" w:color="auto"/>
        <w:right w:val="none" w:sz="0" w:space="0" w:color="auto"/>
      </w:divBdr>
    </w:div>
    <w:div w:id="351492025">
      <w:bodyDiv w:val="1"/>
      <w:marLeft w:val="0"/>
      <w:marRight w:val="0"/>
      <w:marTop w:val="0"/>
      <w:marBottom w:val="0"/>
      <w:divBdr>
        <w:top w:val="none" w:sz="0" w:space="0" w:color="auto"/>
        <w:left w:val="none" w:sz="0" w:space="0" w:color="auto"/>
        <w:bottom w:val="none" w:sz="0" w:space="0" w:color="auto"/>
        <w:right w:val="none" w:sz="0" w:space="0" w:color="auto"/>
      </w:divBdr>
    </w:div>
    <w:div w:id="351497116">
      <w:bodyDiv w:val="1"/>
      <w:marLeft w:val="0"/>
      <w:marRight w:val="0"/>
      <w:marTop w:val="0"/>
      <w:marBottom w:val="0"/>
      <w:divBdr>
        <w:top w:val="none" w:sz="0" w:space="0" w:color="auto"/>
        <w:left w:val="none" w:sz="0" w:space="0" w:color="auto"/>
        <w:bottom w:val="none" w:sz="0" w:space="0" w:color="auto"/>
        <w:right w:val="none" w:sz="0" w:space="0" w:color="auto"/>
      </w:divBdr>
    </w:div>
    <w:div w:id="351609562">
      <w:bodyDiv w:val="1"/>
      <w:marLeft w:val="0"/>
      <w:marRight w:val="0"/>
      <w:marTop w:val="0"/>
      <w:marBottom w:val="0"/>
      <w:divBdr>
        <w:top w:val="none" w:sz="0" w:space="0" w:color="auto"/>
        <w:left w:val="none" w:sz="0" w:space="0" w:color="auto"/>
        <w:bottom w:val="none" w:sz="0" w:space="0" w:color="auto"/>
        <w:right w:val="none" w:sz="0" w:space="0" w:color="auto"/>
      </w:divBdr>
    </w:div>
    <w:div w:id="351687820">
      <w:bodyDiv w:val="1"/>
      <w:marLeft w:val="0"/>
      <w:marRight w:val="0"/>
      <w:marTop w:val="0"/>
      <w:marBottom w:val="0"/>
      <w:divBdr>
        <w:top w:val="none" w:sz="0" w:space="0" w:color="auto"/>
        <w:left w:val="none" w:sz="0" w:space="0" w:color="auto"/>
        <w:bottom w:val="none" w:sz="0" w:space="0" w:color="auto"/>
        <w:right w:val="none" w:sz="0" w:space="0" w:color="auto"/>
      </w:divBdr>
    </w:div>
    <w:div w:id="351689572">
      <w:bodyDiv w:val="1"/>
      <w:marLeft w:val="0"/>
      <w:marRight w:val="0"/>
      <w:marTop w:val="0"/>
      <w:marBottom w:val="0"/>
      <w:divBdr>
        <w:top w:val="none" w:sz="0" w:space="0" w:color="auto"/>
        <w:left w:val="none" w:sz="0" w:space="0" w:color="auto"/>
        <w:bottom w:val="none" w:sz="0" w:space="0" w:color="auto"/>
        <w:right w:val="none" w:sz="0" w:space="0" w:color="auto"/>
      </w:divBdr>
    </w:div>
    <w:div w:id="351692099">
      <w:bodyDiv w:val="1"/>
      <w:marLeft w:val="0"/>
      <w:marRight w:val="0"/>
      <w:marTop w:val="0"/>
      <w:marBottom w:val="0"/>
      <w:divBdr>
        <w:top w:val="none" w:sz="0" w:space="0" w:color="auto"/>
        <w:left w:val="none" w:sz="0" w:space="0" w:color="auto"/>
        <w:bottom w:val="none" w:sz="0" w:space="0" w:color="auto"/>
        <w:right w:val="none" w:sz="0" w:space="0" w:color="auto"/>
      </w:divBdr>
    </w:div>
    <w:div w:id="351804528">
      <w:bodyDiv w:val="1"/>
      <w:marLeft w:val="0"/>
      <w:marRight w:val="0"/>
      <w:marTop w:val="0"/>
      <w:marBottom w:val="0"/>
      <w:divBdr>
        <w:top w:val="none" w:sz="0" w:space="0" w:color="auto"/>
        <w:left w:val="none" w:sz="0" w:space="0" w:color="auto"/>
        <w:bottom w:val="none" w:sz="0" w:space="0" w:color="auto"/>
        <w:right w:val="none" w:sz="0" w:space="0" w:color="auto"/>
      </w:divBdr>
    </w:div>
    <w:div w:id="351878776">
      <w:bodyDiv w:val="1"/>
      <w:marLeft w:val="0"/>
      <w:marRight w:val="0"/>
      <w:marTop w:val="0"/>
      <w:marBottom w:val="0"/>
      <w:divBdr>
        <w:top w:val="none" w:sz="0" w:space="0" w:color="auto"/>
        <w:left w:val="none" w:sz="0" w:space="0" w:color="auto"/>
        <w:bottom w:val="none" w:sz="0" w:space="0" w:color="auto"/>
        <w:right w:val="none" w:sz="0" w:space="0" w:color="auto"/>
      </w:divBdr>
    </w:div>
    <w:div w:id="351956096">
      <w:bodyDiv w:val="1"/>
      <w:marLeft w:val="0"/>
      <w:marRight w:val="0"/>
      <w:marTop w:val="0"/>
      <w:marBottom w:val="0"/>
      <w:divBdr>
        <w:top w:val="none" w:sz="0" w:space="0" w:color="auto"/>
        <w:left w:val="none" w:sz="0" w:space="0" w:color="auto"/>
        <w:bottom w:val="none" w:sz="0" w:space="0" w:color="auto"/>
        <w:right w:val="none" w:sz="0" w:space="0" w:color="auto"/>
      </w:divBdr>
    </w:div>
    <w:div w:id="351957045">
      <w:bodyDiv w:val="1"/>
      <w:marLeft w:val="0"/>
      <w:marRight w:val="0"/>
      <w:marTop w:val="0"/>
      <w:marBottom w:val="0"/>
      <w:divBdr>
        <w:top w:val="none" w:sz="0" w:space="0" w:color="auto"/>
        <w:left w:val="none" w:sz="0" w:space="0" w:color="auto"/>
        <w:bottom w:val="none" w:sz="0" w:space="0" w:color="auto"/>
        <w:right w:val="none" w:sz="0" w:space="0" w:color="auto"/>
      </w:divBdr>
    </w:div>
    <w:div w:id="351997376">
      <w:bodyDiv w:val="1"/>
      <w:marLeft w:val="0"/>
      <w:marRight w:val="0"/>
      <w:marTop w:val="0"/>
      <w:marBottom w:val="0"/>
      <w:divBdr>
        <w:top w:val="none" w:sz="0" w:space="0" w:color="auto"/>
        <w:left w:val="none" w:sz="0" w:space="0" w:color="auto"/>
        <w:bottom w:val="none" w:sz="0" w:space="0" w:color="auto"/>
        <w:right w:val="none" w:sz="0" w:space="0" w:color="auto"/>
      </w:divBdr>
    </w:div>
    <w:div w:id="352000812">
      <w:bodyDiv w:val="1"/>
      <w:marLeft w:val="0"/>
      <w:marRight w:val="0"/>
      <w:marTop w:val="0"/>
      <w:marBottom w:val="0"/>
      <w:divBdr>
        <w:top w:val="none" w:sz="0" w:space="0" w:color="auto"/>
        <w:left w:val="none" w:sz="0" w:space="0" w:color="auto"/>
        <w:bottom w:val="none" w:sz="0" w:space="0" w:color="auto"/>
        <w:right w:val="none" w:sz="0" w:space="0" w:color="auto"/>
      </w:divBdr>
    </w:div>
    <w:div w:id="352078333">
      <w:bodyDiv w:val="1"/>
      <w:marLeft w:val="0"/>
      <w:marRight w:val="0"/>
      <w:marTop w:val="0"/>
      <w:marBottom w:val="0"/>
      <w:divBdr>
        <w:top w:val="none" w:sz="0" w:space="0" w:color="auto"/>
        <w:left w:val="none" w:sz="0" w:space="0" w:color="auto"/>
        <w:bottom w:val="none" w:sz="0" w:space="0" w:color="auto"/>
        <w:right w:val="none" w:sz="0" w:space="0" w:color="auto"/>
      </w:divBdr>
    </w:div>
    <w:div w:id="352191459">
      <w:bodyDiv w:val="1"/>
      <w:marLeft w:val="0"/>
      <w:marRight w:val="0"/>
      <w:marTop w:val="0"/>
      <w:marBottom w:val="0"/>
      <w:divBdr>
        <w:top w:val="none" w:sz="0" w:space="0" w:color="auto"/>
        <w:left w:val="none" w:sz="0" w:space="0" w:color="auto"/>
        <w:bottom w:val="none" w:sz="0" w:space="0" w:color="auto"/>
        <w:right w:val="none" w:sz="0" w:space="0" w:color="auto"/>
      </w:divBdr>
    </w:div>
    <w:div w:id="352271514">
      <w:bodyDiv w:val="1"/>
      <w:marLeft w:val="0"/>
      <w:marRight w:val="0"/>
      <w:marTop w:val="0"/>
      <w:marBottom w:val="0"/>
      <w:divBdr>
        <w:top w:val="none" w:sz="0" w:space="0" w:color="auto"/>
        <w:left w:val="none" w:sz="0" w:space="0" w:color="auto"/>
        <w:bottom w:val="none" w:sz="0" w:space="0" w:color="auto"/>
        <w:right w:val="none" w:sz="0" w:space="0" w:color="auto"/>
      </w:divBdr>
    </w:div>
    <w:div w:id="352457706">
      <w:bodyDiv w:val="1"/>
      <w:marLeft w:val="0"/>
      <w:marRight w:val="0"/>
      <w:marTop w:val="0"/>
      <w:marBottom w:val="0"/>
      <w:divBdr>
        <w:top w:val="none" w:sz="0" w:space="0" w:color="auto"/>
        <w:left w:val="none" w:sz="0" w:space="0" w:color="auto"/>
        <w:bottom w:val="none" w:sz="0" w:space="0" w:color="auto"/>
        <w:right w:val="none" w:sz="0" w:space="0" w:color="auto"/>
      </w:divBdr>
    </w:div>
    <w:div w:id="352462462">
      <w:bodyDiv w:val="1"/>
      <w:marLeft w:val="0"/>
      <w:marRight w:val="0"/>
      <w:marTop w:val="0"/>
      <w:marBottom w:val="0"/>
      <w:divBdr>
        <w:top w:val="none" w:sz="0" w:space="0" w:color="auto"/>
        <w:left w:val="none" w:sz="0" w:space="0" w:color="auto"/>
        <w:bottom w:val="none" w:sz="0" w:space="0" w:color="auto"/>
        <w:right w:val="none" w:sz="0" w:space="0" w:color="auto"/>
      </w:divBdr>
    </w:div>
    <w:div w:id="352463114">
      <w:bodyDiv w:val="1"/>
      <w:marLeft w:val="0"/>
      <w:marRight w:val="0"/>
      <w:marTop w:val="0"/>
      <w:marBottom w:val="0"/>
      <w:divBdr>
        <w:top w:val="none" w:sz="0" w:space="0" w:color="auto"/>
        <w:left w:val="none" w:sz="0" w:space="0" w:color="auto"/>
        <w:bottom w:val="none" w:sz="0" w:space="0" w:color="auto"/>
        <w:right w:val="none" w:sz="0" w:space="0" w:color="auto"/>
      </w:divBdr>
    </w:div>
    <w:div w:id="352541293">
      <w:bodyDiv w:val="1"/>
      <w:marLeft w:val="0"/>
      <w:marRight w:val="0"/>
      <w:marTop w:val="0"/>
      <w:marBottom w:val="0"/>
      <w:divBdr>
        <w:top w:val="none" w:sz="0" w:space="0" w:color="auto"/>
        <w:left w:val="none" w:sz="0" w:space="0" w:color="auto"/>
        <w:bottom w:val="none" w:sz="0" w:space="0" w:color="auto"/>
        <w:right w:val="none" w:sz="0" w:space="0" w:color="auto"/>
      </w:divBdr>
    </w:div>
    <w:div w:id="352607633">
      <w:bodyDiv w:val="1"/>
      <w:marLeft w:val="0"/>
      <w:marRight w:val="0"/>
      <w:marTop w:val="0"/>
      <w:marBottom w:val="0"/>
      <w:divBdr>
        <w:top w:val="none" w:sz="0" w:space="0" w:color="auto"/>
        <w:left w:val="none" w:sz="0" w:space="0" w:color="auto"/>
        <w:bottom w:val="none" w:sz="0" w:space="0" w:color="auto"/>
        <w:right w:val="none" w:sz="0" w:space="0" w:color="auto"/>
      </w:divBdr>
    </w:div>
    <w:div w:id="352733920">
      <w:bodyDiv w:val="1"/>
      <w:marLeft w:val="0"/>
      <w:marRight w:val="0"/>
      <w:marTop w:val="0"/>
      <w:marBottom w:val="0"/>
      <w:divBdr>
        <w:top w:val="none" w:sz="0" w:space="0" w:color="auto"/>
        <w:left w:val="none" w:sz="0" w:space="0" w:color="auto"/>
        <w:bottom w:val="none" w:sz="0" w:space="0" w:color="auto"/>
        <w:right w:val="none" w:sz="0" w:space="0" w:color="auto"/>
      </w:divBdr>
    </w:div>
    <w:div w:id="352805532">
      <w:bodyDiv w:val="1"/>
      <w:marLeft w:val="0"/>
      <w:marRight w:val="0"/>
      <w:marTop w:val="0"/>
      <w:marBottom w:val="0"/>
      <w:divBdr>
        <w:top w:val="none" w:sz="0" w:space="0" w:color="auto"/>
        <w:left w:val="none" w:sz="0" w:space="0" w:color="auto"/>
        <w:bottom w:val="none" w:sz="0" w:space="0" w:color="auto"/>
        <w:right w:val="none" w:sz="0" w:space="0" w:color="auto"/>
      </w:divBdr>
    </w:div>
    <w:div w:id="352876197">
      <w:bodyDiv w:val="1"/>
      <w:marLeft w:val="0"/>
      <w:marRight w:val="0"/>
      <w:marTop w:val="0"/>
      <w:marBottom w:val="0"/>
      <w:divBdr>
        <w:top w:val="none" w:sz="0" w:space="0" w:color="auto"/>
        <w:left w:val="none" w:sz="0" w:space="0" w:color="auto"/>
        <w:bottom w:val="none" w:sz="0" w:space="0" w:color="auto"/>
        <w:right w:val="none" w:sz="0" w:space="0" w:color="auto"/>
      </w:divBdr>
    </w:div>
    <w:div w:id="352919955">
      <w:bodyDiv w:val="1"/>
      <w:marLeft w:val="0"/>
      <w:marRight w:val="0"/>
      <w:marTop w:val="0"/>
      <w:marBottom w:val="0"/>
      <w:divBdr>
        <w:top w:val="none" w:sz="0" w:space="0" w:color="auto"/>
        <w:left w:val="none" w:sz="0" w:space="0" w:color="auto"/>
        <w:bottom w:val="none" w:sz="0" w:space="0" w:color="auto"/>
        <w:right w:val="none" w:sz="0" w:space="0" w:color="auto"/>
      </w:divBdr>
    </w:div>
    <w:div w:id="353000446">
      <w:bodyDiv w:val="1"/>
      <w:marLeft w:val="0"/>
      <w:marRight w:val="0"/>
      <w:marTop w:val="0"/>
      <w:marBottom w:val="0"/>
      <w:divBdr>
        <w:top w:val="none" w:sz="0" w:space="0" w:color="auto"/>
        <w:left w:val="none" w:sz="0" w:space="0" w:color="auto"/>
        <w:bottom w:val="none" w:sz="0" w:space="0" w:color="auto"/>
        <w:right w:val="none" w:sz="0" w:space="0" w:color="auto"/>
      </w:divBdr>
    </w:div>
    <w:div w:id="353043047">
      <w:bodyDiv w:val="1"/>
      <w:marLeft w:val="0"/>
      <w:marRight w:val="0"/>
      <w:marTop w:val="0"/>
      <w:marBottom w:val="0"/>
      <w:divBdr>
        <w:top w:val="none" w:sz="0" w:space="0" w:color="auto"/>
        <w:left w:val="none" w:sz="0" w:space="0" w:color="auto"/>
        <w:bottom w:val="none" w:sz="0" w:space="0" w:color="auto"/>
        <w:right w:val="none" w:sz="0" w:space="0" w:color="auto"/>
      </w:divBdr>
    </w:div>
    <w:div w:id="353190537">
      <w:bodyDiv w:val="1"/>
      <w:marLeft w:val="0"/>
      <w:marRight w:val="0"/>
      <w:marTop w:val="0"/>
      <w:marBottom w:val="0"/>
      <w:divBdr>
        <w:top w:val="none" w:sz="0" w:space="0" w:color="auto"/>
        <w:left w:val="none" w:sz="0" w:space="0" w:color="auto"/>
        <w:bottom w:val="none" w:sz="0" w:space="0" w:color="auto"/>
        <w:right w:val="none" w:sz="0" w:space="0" w:color="auto"/>
      </w:divBdr>
    </w:div>
    <w:div w:id="353192325">
      <w:bodyDiv w:val="1"/>
      <w:marLeft w:val="0"/>
      <w:marRight w:val="0"/>
      <w:marTop w:val="0"/>
      <w:marBottom w:val="0"/>
      <w:divBdr>
        <w:top w:val="none" w:sz="0" w:space="0" w:color="auto"/>
        <w:left w:val="none" w:sz="0" w:space="0" w:color="auto"/>
        <w:bottom w:val="none" w:sz="0" w:space="0" w:color="auto"/>
        <w:right w:val="none" w:sz="0" w:space="0" w:color="auto"/>
      </w:divBdr>
    </w:div>
    <w:div w:id="353265045">
      <w:bodyDiv w:val="1"/>
      <w:marLeft w:val="0"/>
      <w:marRight w:val="0"/>
      <w:marTop w:val="0"/>
      <w:marBottom w:val="0"/>
      <w:divBdr>
        <w:top w:val="none" w:sz="0" w:space="0" w:color="auto"/>
        <w:left w:val="none" w:sz="0" w:space="0" w:color="auto"/>
        <w:bottom w:val="none" w:sz="0" w:space="0" w:color="auto"/>
        <w:right w:val="none" w:sz="0" w:space="0" w:color="auto"/>
      </w:divBdr>
    </w:div>
    <w:div w:id="353384735">
      <w:bodyDiv w:val="1"/>
      <w:marLeft w:val="0"/>
      <w:marRight w:val="0"/>
      <w:marTop w:val="0"/>
      <w:marBottom w:val="0"/>
      <w:divBdr>
        <w:top w:val="none" w:sz="0" w:space="0" w:color="auto"/>
        <w:left w:val="none" w:sz="0" w:space="0" w:color="auto"/>
        <w:bottom w:val="none" w:sz="0" w:space="0" w:color="auto"/>
        <w:right w:val="none" w:sz="0" w:space="0" w:color="auto"/>
      </w:divBdr>
    </w:div>
    <w:div w:id="353506765">
      <w:bodyDiv w:val="1"/>
      <w:marLeft w:val="0"/>
      <w:marRight w:val="0"/>
      <w:marTop w:val="0"/>
      <w:marBottom w:val="0"/>
      <w:divBdr>
        <w:top w:val="none" w:sz="0" w:space="0" w:color="auto"/>
        <w:left w:val="none" w:sz="0" w:space="0" w:color="auto"/>
        <w:bottom w:val="none" w:sz="0" w:space="0" w:color="auto"/>
        <w:right w:val="none" w:sz="0" w:space="0" w:color="auto"/>
      </w:divBdr>
    </w:div>
    <w:div w:id="353651785">
      <w:bodyDiv w:val="1"/>
      <w:marLeft w:val="0"/>
      <w:marRight w:val="0"/>
      <w:marTop w:val="0"/>
      <w:marBottom w:val="0"/>
      <w:divBdr>
        <w:top w:val="none" w:sz="0" w:space="0" w:color="auto"/>
        <w:left w:val="none" w:sz="0" w:space="0" w:color="auto"/>
        <w:bottom w:val="none" w:sz="0" w:space="0" w:color="auto"/>
        <w:right w:val="none" w:sz="0" w:space="0" w:color="auto"/>
      </w:divBdr>
    </w:div>
    <w:div w:id="353657558">
      <w:bodyDiv w:val="1"/>
      <w:marLeft w:val="0"/>
      <w:marRight w:val="0"/>
      <w:marTop w:val="0"/>
      <w:marBottom w:val="0"/>
      <w:divBdr>
        <w:top w:val="none" w:sz="0" w:space="0" w:color="auto"/>
        <w:left w:val="none" w:sz="0" w:space="0" w:color="auto"/>
        <w:bottom w:val="none" w:sz="0" w:space="0" w:color="auto"/>
        <w:right w:val="none" w:sz="0" w:space="0" w:color="auto"/>
      </w:divBdr>
    </w:div>
    <w:div w:id="353842564">
      <w:bodyDiv w:val="1"/>
      <w:marLeft w:val="0"/>
      <w:marRight w:val="0"/>
      <w:marTop w:val="0"/>
      <w:marBottom w:val="0"/>
      <w:divBdr>
        <w:top w:val="none" w:sz="0" w:space="0" w:color="auto"/>
        <w:left w:val="none" w:sz="0" w:space="0" w:color="auto"/>
        <w:bottom w:val="none" w:sz="0" w:space="0" w:color="auto"/>
        <w:right w:val="none" w:sz="0" w:space="0" w:color="auto"/>
      </w:divBdr>
    </w:div>
    <w:div w:id="353845102">
      <w:bodyDiv w:val="1"/>
      <w:marLeft w:val="0"/>
      <w:marRight w:val="0"/>
      <w:marTop w:val="0"/>
      <w:marBottom w:val="0"/>
      <w:divBdr>
        <w:top w:val="none" w:sz="0" w:space="0" w:color="auto"/>
        <w:left w:val="none" w:sz="0" w:space="0" w:color="auto"/>
        <w:bottom w:val="none" w:sz="0" w:space="0" w:color="auto"/>
        <w:right w:val="none" w:sz="0" w:space="0" w:color="auto"/>
      </w:divBdr>
    </w:div>
    <w:div w:id="353845519">
      <w:bodyDiv w:val="1"/>
      <w:marLeft w:val="0"/>
      <w:marRight w:val="0"/>
      <w:marTop w:val="0"/>
      <w:marBottom w:val="0"/>
      <w:divBdr>
        <w:top w:val="none" w:sz="0" w:space="0" w:color="auto"/>
        <w:left w:val="none" w:sz="0" w:space="0" w:color="auto"/>
        <w:bottom w:val="none" w:sz="0" w:space="0" w:color="auto"/>
        <w:right w:val="none" w:sz="0" w:space="0" w:color="auto"/>
      </w:divBdr>
    </w:div>
    <w:div w:id="353920236">
      <w:bodyDiv w:val="1"/>
      <w:marLeft w:val="0"/>
      <w:marRight w:val="0"/>
      <w:marTop w:val="0"/>
      <w:marBottom w:val="0"/>
      <w:divBdr>
        <w:top w:val="none" w:sz="0" w:space="0" w:color="auto"/>
        <w:left w:val="none" w:sz="0" w:space="0" w:color="auto"/>
        <w:bottom w:val="none" w:sz="0" w:space="0" w:color="auto"/>
        <w:right w:val="none" w:sz="0" w:space="0" w:color="auto"/>
      </w:divBdr>
    </w:div>
    <w:div w:id="353965697">
      <w:bodyDiv w:val="1"/>
      <w:marLeft w:val="0"/>
      <w:marRight w:val="0"/>
      <w:marTop w:val="0"/>
      <w:marBottom w:val="0"/>
      <w:divBdr>
        <w:top w:val="none" w:sz="0" w:space="0" w:color="auto"/>
        <w:left w:val="none" w:sz="0" w:space="0" w:color="auto"/>
        <w:bottom w:val="none" w:sz="0" w:space="0" w:color="auto"/>
        <w:right w:val="none" w:sz="0" w:space="0" w:color="auto"/>
      </w:divBdr>
    </w:div>
    <w:div w:id="354044458">
      <w:bodyDiv w:val="1"/>
      <w:marLeft w:val="0"/>
      <w:marRight w:val="0"/>
      <w:marTop w:val="0"/>
      <w:marBottom w:val="0"/>
      <w:divBdr>
        <w:top w:val="none" w:sz="0" w:space="0" w:color="auto"/>
        <w:left w:val="none" w:sz="0" w:space="0" w:color="auto"/>
        <w:bottom w:val="none" w:sz="0" w:space="0" w:color="auto"/>
        <w:right w:val="none" w:sz="0" w:space="0" w:color="auto"/>
      </w:divBdr>
    </w:div>
    <w:div w:id="354160042">
      <w:bodyDiv w:val="1"/>
      <w:marLeft w:val="0"/>
      <w:marRight w:val="0"/>
      <w:marTop w:val="0"/>
      <w:marBottom w:val="0"/>
      <w:divBdr>
        <w:top w:val="none" w:sz="0" w:space="0" w:color="auto"/>
        <w:left w:val="none" w:sz="0" w:space="0" w:color="auto"/>
        <w:bottom w:val="none" w:sz="0" w:space="0" w:color="auto"/>
        <w:right w:val="none" w:sz="0" w:space="0" w:color="auto"/>
      </w:divBdr>
    </w:div>
    <w:div w:id="354187594">
      <w:bodyDiv w:val="1"/>
      <w:marLeft w:val="0"/>
      <w:marRight w:val="0"/>
      <w:marTop w:val="0"/>
      <w:marBottom w:val="0"/>
      <w:divBdr>
        <w:top w:val="none" w:sz="0" w:space="0" w:color="auto"/>
        <w:left w:val="none" w:sz="0" w:space="0" w:color="auto"/>
        <w:bottom w:val="none" w:sz="0" w:space="0" w:color="auto"/>
        <w:right w:val="none" w:sz="0" w:space="0" w:color="auto"/>
      </w:divBdr>
    </w:div>
    <w:div w:id="354232531">
      <w:bodyDiv w:val="1"/>
      <w:marLeft w:val="0"/>
      <w:marRight w:val="0"/>
      <w:marTop w:val="0"/>
      <w:marBottom w:val="0"/>
      <w:divBdr>
        <w:top w:val="none" w:sz="0" w:space="0" w:color="auto"/>
        <w:left w:val="none" w:sz="0" w:space="0" w:color="auto"/>
        <w:bottom w:val="none" w:sz="0" w:space="0" w:color="auto"/>
        <w:right w:val="none" w:sz="0" w:space="0" w:color="auto"/>
      </w:divBdr>
    </w:div>
    <w:div w:id="354306761">
      <w:bodyDiv w:val="1"/>
      <w:marLeft w:val="0"/>
      <w:marRight w:val="0"/>
      <w:marTop w:val="0"/>
      <w:marBottom w:val="0"/>
      <w:divBdr>
        <w:top w:val="none" w:sz="0" w:space="0" w:color="auto"/>
        <w:left w:val="none" w:sz="0" w:space="0" w:color="auto"/>
        <w:bottom w:val="none" w:sz="0" w:space="0" w:color="auto"/>
        <w:right w:val="none" w:sz="0" w:space="0" w:color="auto"/>
      </w:divBdr>
    </w:div>
    <w:div w:id="354380138">
      <w:bodyDiv w:val="1"/>
      <w:marLeft w:val="0"/>
      <w:marRight w:val="0"/>
      <w:marTop w:val="0"/>
      <w:marBottom w:val="0"/>
      <w:divBdr>
        <w:top w:val="none" w:sz="0" w:space="0" w:color="auto"/>
        <w:left w:val="none" w:sz="0" w:space="0" w:color="auto"/>
        <w:bottom w:val="none" w:sz="0" w:space="0" w:color="auto"/>
        <w:right w:val="none" w:sz="0" w:space="0" w:color="auto"/>
      </w:divBdr>
    </w:div>
    <w:div w:id="354384184">
      <w:bodyDiv w:val="1"/>
      <w:marLeft w:val="0"/>
      <w:marRight w:val="0"/>
      <w:marTop w:val="0"/>
      <w:marBottom w:val="0"/>
      <w:divBdr>
        <w:top w:val="none" w:sz="0" w:space="0" w:color="auto"/>
        <w:left w:val="none" w:sz="0" w:space="0" w:color="auto"/>
        <w:bottom w:val="none" w:sz="0" w:space="0" w:color="auto"/>
        <w:right w:val="none" w:sz="0" w:space="0" w:color="auto"/>
      </w:divBdr>
    </w:div>
    <w:div w:id="354428671">
      <w:bodyDiv w:val="1"/>
      <w:marLeft w:val="0"/>
      <w:marRight w:val="0"/>
      <w:marTop w:val="0"/>
      <w:marBottom w:val="0"/>
      <w:divBdr>
        <w:top w:val="none" w:sz="0" w:space="0" w:color="auto"/>
        <w:left w:val="none" w:sz="0" w:space="0" w:color="auto"/>
        <w:bottom w:val="none" w:sz="0" w:space="0" w:color="auto"/>
        <w:right w:val="none" w:sz="0" w:space="0" w:color="auto"/>
      </w:divBdr>
    </w:div>
    <w:div w:id="354617170">
      <w:bodyDiv w:val="1"/>
      <w:marLeft w:val="0"/>
      <w:marRight w:val="0"/>
      <w:marTop w:val="0"/>
      <w:marBottom w:val="0"/>
      <w:divBdr>
        <w:top w:val="none" w:sz="0" w:space="0" w:color="auto"/>
        <w:left w:val="none" w:sz="0" w:space="0" w:color="auto"/>
        <w:bottom w:val="none" w:sz="0" w:space="0" w:color="auto"/>
        <w:right w:val="none" w:sz="0" w:space="0" w:color="auto"/>
      </w:divBdr>
    </w:div>
    <w:div w:id="354767541">
      <w:bodyDiv w:val="1"/>
      <w:marLeft w:val="0"/>
      <w:marRight w:val="0"/>
      <w:marTop w:val="0"/>
      <w:marBottom w:val="0"/>
      <w:divBdr>
        <w:top w:val="none" w:sz="0" w:space="0" w:color="auto"/>
        <w:left w:val="none" w:sz="0" w:space="0" w:color="auto"/>
        <w:bottom w:val="none" w:sz="0" w:space="0" w:color="auto"/>
        <w:right w:val="none" w:sz="0" w:space="0" w:color="auto"/>
      </w:divBdr>
    </w:div>
    <w:div w:id="354769978">
      <w:bodyDiv w:val="1"/>
      <w:marLeft w:val="0"/>
      <w:marRight w:val="0"/>
      <w:marTop w:val="0"/>
      <w:marBottom w:val="0"/>
      <w:divBdr>
        <w:top w:val="none" w:sz="0" w:space="0" w:color="auto"/>
        <w:left w:val="none" w:sz="0" w:space="0" w:color="auto"/>
        <w:bottom w:val="none" w:sz="0" w:space="0" w:color="auto"/>
        <w:right w:val="none" w:sz="0" w:space="0" w:color="auto"/>
      </w:divBdr>
    </w:div>
    <w:div w:id="354773733">
      <w:bodyDiv w:val="1"/>
      <w:marLeft w:val="0"/>
      <w:marRight w:val="0"/>
      <w:marTop w:val="0"/>
      <w:marBottom w:val="0"/>
      <w:divBdr>
        <w:top w:val="none" w:sz="0" w:space="0" w:color="auto"/>
        <w:left w:val="none" w:sz="0" w:space="0" w:color="auto"/>
        <w:bottom w:val="none" w:sz="0" w:space="0" w:color="auto"/>
        <w:right w:val="none" w:sz="0" w:space="0" w:color="auto"/>
      </w:divBdr>
    </w:div>
    <w:div w:id="354961237">
      <w:bodyDiv w:val="1"/>
      <w:marLeft w:val="0"/>
      <w:marRight w:val="0"/>
      <w:marTop w:val="0"/>
      <w:marBottom w:val="0"/>
      <w:divBdr>
        <w:top w:val="none" w:sz="0" w:space="0" w:color="auto"/>
        <w:left w:val="none" w:sz="0" w:space="0" w:color="auto"/>
        <w:bottom w:val="none" w:sz="0" w:space="0" w:color="auto"/>
        <w:right w:val="none" w:sz="0" w:space="0" w:color="auto"/>
      </w:divBdr>
    </w:div>
    <w:div w:id="355279570">
      <w:bodyDiv w:val="1"/>
      <w:marLeft w:val="0"/>
      <w:marRight w:val="0"/>
      <w:marTop w:val="0"/>
      <w:marBottom w:val="0"/>
      <w:divBdr>
        <w:top w:val="none" w:sz="0" w:space="0" w:color="auto"/>
        <w:left w:val="none" w:sz="0" w:space="0" w:color="auto"/>
        <w:bottom w:val="none" w:sz="0" w:space="0" w:color="auto"/>
        <w:right w:val="none" w:sz="0" w:space="0" w:color="auto"/>
      </w:divBdr>
    </w:div>
    <w:div w:id="355351156">
      <w:bodyDiv w:val="1"/>
      <w:marLeft w:val="0"/>
      <w:marRight w:val="0"/>
      <w:marTop w:val="0"/>
      <w:marBottom w:val="0"/>
      <w:divBdr>
        <w:top w:val="none" w:sz="0" w:space="0" w:color="auto"/>
        <w:left w:val="none" w:sz="0" w:space="0" w:color="auto"/>
        <w:bottom w:val="none" w:sz="0" w:space="0" w:color="auto"/>
        <w:right w:val="none" w:sz="0" w:space="0" w:color="auto"/>
      </w:divBdr>
    </w:div>
    <w:div w:id="355470661">
      <w:bodyDiv w:val="1"/>
      <w:marLeft w:val="0"/>
      <w:marRight w:val="0"/>
      <w:marTop w:val="0"/>
      <w:marBottom w:val="0"/>
      <w:divBdr>
        <w:top w:val="none" w:sz="0" w:space="0" w:color="auto"/>
        <w:left w:val="none" w:sz="0" w:space="0" w:color="auto"/>
        <w:bottom w:val="none" w:sz="0" w:space="0" w:color="auto"/>
        <w:right w:val="none" w:sz="0" w:space="0" w:color="auto"/>
      </w:divBdr>
    </w:div>
    <w:div w:id="355497020">
      <w:bodyDiv w:val="1"/>
      <w:marLeft w:val="0"/>
      <w:marRight w:val="0"/>
      <w:marTop w:val="0"/>
      <w:marBottom w:val="0"/>
      <w:divBdr>
        <w:top w:val="none" w:sz="0" w:space="0" w:color="auto"/>
        <w:left w:val="none" w:sz="0" w:space="0" w:color="auto"/>
        <w:bottom w:val="none" w:sz="0" w:space="0" w:color="auto"/>
        <w:right w:val="none" w:sz="0" w:space="0" w:color="auto"/>
      </w:divBdr>
    </w:div>
    <w:div w:id="355546636">
      <w:bodyDiv w:val="1"/>
      <w:marLeft w:val="0"/>
      <w:marRight w:val="0"/>
      <w:marTop w:val="0"/>
      <w:marBottom w:val="0"/>
      <w:divBdr>
        <w:top w:val="none" w:sz="0" w:space="0" w:color="auto"/>
        <w:left w:val="none" w:sz="0" w:space="0" w:color="auto"/>
        <w:bottom w:val="none" w:sz="0" w:space="0" w:color="auto"/>
        <w:right w:val="none" w:sz="0" w:space="0" w:color="auto"/>
      </w:divBdr>
    </w:div>
    <w:div w:id="356321545">
      <w:bodyDiv w:val="1"/>
      <w:marLeft w:val="0"/>
      <w:marRight w:val="0"/>
      <w:marTop w:val="0"/>
      <w:marBottom w:val="0"/>
      <w:divBdr>
        <w:top w:val="none" w:sz="0" w:space="0" w:color="auto"/>
        <w:left w:val="none" w:sz="0" w:space="0" w:color="auto"/>
        <w:bottom w:val="none" w:sz="0" w:space="0" w:color="auto"/>
        <w:right w:val="none" w:sz="0" w:space="0" w:color="auto"/>
      </w:divBdr>
    </w:div>
    <w:div w:id="356473243">
      <w:bodyDiv w:val="1"/>
      <w:marLeft w:val="0"/>
      <w:marRight w:val="0"/>
      <w:marTop w:val="0"/>
      <w:marBottom w:val="0"/>
      <w:divBdr>
        <w:top w:val="none" w:sz="0" w:space="0" w:color="auto"/>
        <w:left w:val="none" w:sz="0" w:space="0" w:color="auto"/>
        <w:bottom w:val="none" w:sz="0" w:space="0" w:color="auto"/>
        <w:right w:val="none" w:sz="0" w:space="0" w:color="auto"/>
      </w:divBdr>
    </w:div>
    <w:div w:id="356581711">
      <w:bodyDiv w:val="1"/>
      <w:marLeft w:val="0"/>
      <w:marRight w:val="0"/>
      <w:marTop w:val="0"/>
      <w:marBottom w:val="0"/>
      <w:divBdr>
        <w:top w:val="none" w:sz="0" w:space="0" w:color="auto"/>
        <w:left w:val="none" w:sz="0" w:space="0" w:color="auto"/>
        <w:bottom w:val="none" w:sz="0" w:space="0" w:color="auto"/>
        <w:right w:val="none" w:sz="0" w:space="0" w:color="auto"/>
      </w:divBdr>
    </w:div>
    <w:div w:id="356586909">
      <w:bodyDiv w:val="1"/>
      <w:marLeft w:val="0"/>
      <w:marRight w:val="0"/>
      <w:marTop w:val="0"/>
      <w:marBottom w:val="0"/>
      <w:divBdr>
        <w:top w:val="none" w:sz="0" w:space="0" w:color="auto"/>
        <w:left w:val="none" w:sz="0" w:space="0" w:color="auto"/>
        <w:bottom w:val="none" w:sz="0" w:space="0" w:color="auto"/>
        <w:right w:val="none" w:sz="0" w:space="0" w:color="auto"/>
      </w:divBdr>
    </w:div>
    <w:div w:id="356590447">
      <w:bodyDiv w:val="1"/>
      <w:marLeft w:val="0"/>
      <w:marRight w:val="0"/>
      <w:marTop w:val="0"/>
      <w:marBottom w:val="0"/>
      <w:divBdr>
        <w:top w:val="none" w:sz="0" w:space="0" w:color="auto"/>
        <w:left w:val="none" w:sz="0" w:space="0" w:color="auto"/>
        <w:bottom w:val="none" w:sz="0" w:space="0" w:color="auto"/>
        <w:right w:val="none" w:sz="0" w:space="0" w:color="auto"/>
      </w:divBdr>
    </w:div>
    <w:div w:id="356666079">
      <w:bodyDiv w:val="1"/>
      <w:marLeft w:val="0"/>
      <w:marRight w:val="0"/>
      <w:marTop w:val="0"/>
      <w:marBottom w:val="0"/>
      <w:divBdr>
        <w:top w:val="none" w:sz="0" w:space="0" w:color="auto"/>
        <w:left w:val="none" w:sz="0" w:space="0" w:color="auto"/>
        <w:bottom w:val="none" w:sz="0" w:space="0" w:color="auto"/>
        <w:right w:val="none" w:sz="0" w:space="0" w:color="auto"/>
      </w:divBdr>
    </w:div>
    <w:div w:id="356733042">
      <w:bodyDiv w:val="1"/>
      <w:marLeft w:val="0"/>
      <w:marRight w:val="0"/>
      <w:marTop w:val="0"/>
      <w:marBottom w:val="0"/>
      <w:divBdr>
        <w:top w:val="none" w:sz="0" w:space="0" w:color="auto"/>
        <w:left w:val="none" w:sz="0" w:space="0" w:color="auto"/>
        <w:bottom w:val="none" w:sz="0" w:space="0" w:color="auto"/>
        <w:right w:val="none" w:sz="0" w:space="0" w:color="auto"/>
      </w:divBdr>
    </w:div>
    <w:div w:id="356859337">
      <w:bodyDiv w:val="1"/>
      <w:marLeft w:val="0"/>
      <w:marRight w:val="0"/>
      <w:marTop w:val="0"/>
      <w:marBottom w:val="0"/>
      <w:divBdr>
        <w:top w:val="none" w:sz="0" w:space="0" w:color="auto"/>
        <w:left w:val="none" w:sz="0" w:space="0" w:color="auto"/>
        <w:bottom w:val="none" w:sz="0" w:space="0" w:color="auto"/>
        <w:right w:val="none" w:sz="0" w:space="0" w:color="auto"/>
      </w:divBdr>
    </w:div>
    <w:div w:id="356928418">
      <w:bodyDiv w:val="1"/>
      <w:marLeft w:val="0"/>
      <w:marRight w:val="0"/>
      <w:marTop w:val="0"/>
      <w:marBottom w:val="0"/>
      <w:divBdr>
        <w:top w:val="none" w:sz="0" w:space="0" w:color="auto"/>
        <w:left w:val="none" w:sz="0" w:space="0" w:color="auto"/>
        <w:bottom w:val="none" w:sz="0" w:space="0" w:color="auto"/>
        <w:right w:val="none" w:sz="0" w:space="0" w:color="auto"/>
      </w:divBdr>
    </w:div>
    <w:div w:id="357049167">
      <w:bodyDiv w:val="1"/>
      <w:marLeft w:val="0"/>
      <w:marRight w:val="0"/>
      <w:marTop w:val="0"/>
      <w:marBottom w:val="0"/>
      <w:divBdr>
        <w:top w:val="none" w:sz="0" w:space="0" w:color="auto"/>
        <w:left w:val="none" w:sz="0" w:space="0" w:color="auto"/>
        <w:bottom w:val="none" w:sz="0" w:space="0" w:color="auto"/>
        <w:right w:val="none" w:sz="0" w:space="0" w:color="auto"/>
      </w:divBdr>
    </w:div>
    <w:div w:id="357314541">
      <w:bodyDiv w:val="1"/>
      <w:marLeft w:val="0"/>
      <w:marRight w:val="0"/>
      <w:marTop w:val="0"/>
      <w:marBottom w:val="0"/>
      <w:divBdr>
        <w:top w:val="none" w:sz="0" w:space="0" w:color="auto"/>
        <w:left w:val="none" w:sz="0" w:space="0" w:color="auto"/>
        <w:bottom w:val="none" w:sz="0" w:space="0" w:color="auto"/>
        <w:right w:val="none" w:sz="0" w:space="0" w:color="auto"/>
      </w:divBdr>
    </w:div>
    <w:div w:id="357318790">
      <w:bodyDiv w:val="1"/>
      <w:marLeft w:val="0"/>
      <w:marRight w:val="0"/>
      <w:marTop w:val="0"/>
      <w:marBottom w:val="0"/>
      <w:divBdr>
        <w:top w:val="none" w:sz="0" w:space="0" w:color="auto"/>
        <w:left w:val="none" w:sz="0" w:space="0" w:color="auto"/>
        <w:bottom w:val="none" w:sz="0" w:space="0" w:color="auto"/>
        <w:right w:val="none" w:sz="0" w:space="0" w:color="auto"/>
      </w:divBdr>
    </w:div>
    <w:div w:id="357320895">
      <w:bodyDiv w:val="1"/>
      <w:marLeft w:val="0"/>
      <w:marRight w:val="0"/>
      <w:marTop w:val="0"/>
      <w:marBottom w:val="0"/>
      <w:divBdr>
        <w:top w:val="none" w:sz="0" w:space="0" w:color="auto"/>
        <w:left w:val="none" w:sz="0" w:space="0" w:color="auto"/>
        <w:bottom w:val="none" w:sz="0" w:space="0" w:color="auto"/>
        <w:right w:val="none" w:sz="0" w:space="0" w:color="auto"/>
      </w:divBdr>
    </w:div>
    <w:div w:id="357388391">
      <w:bodyDiv w:val="1"/>
      <w:marLeft w:val="0"/>
      <w:marRight w:val="0"/>
      <w:marTop w:val="0"/>
      <w:marBottom w:val="0"/>
      <w:divBdr>
        <w:top w:val="none" w:sz="0" w:space="0" w:color="auto"/>
        <w:left w:val="none" w:sz="0" w:space="0" w:color="auto"/>
        <w:bottom w:val="none" w:sz="0" w:space="0" w:color="auto"/>
        <w:right w:val="none" w:sz="0" w:space="0" w:color="auto"/>
      </w:divBdr>
    </w:div>
    <w:div w:id="357388580">
      <w:bodyDiv w:val="1"/>
      <w:marLeft w:val="0"/>
      <w:marRight w:val="0"/>
      <w:marTop w:val="0"/>
      <w:marBottom w:val="0"/>
      <w:divBdr>
        <w:top w:val="none" w:sz="0" w:space="0" w:color="auto"/>
        <w:left w:val="none" w:sz="0" w:space="0" w:color="auto"/>
        <w:bottom w:val="none" w:sz="0" w:space="0" w:color="auto"/>
        <w:right w:val="none" w:sz="0" w:space="0" w:color="auto"/>
      </w:divBdr>
    </w:div>
    <w:div w:id="357394813">
      <w:bodyDiv w:val="1"/>
      <w:marLeft w:val="0"/>
      <w:marRight w:val="0"/>
      <w:marTop w:val="0"/>
      <w:marBottom w:val="0"/>
      <w:divBdr>
        <w:top w:val="none" w:sz="0" w:space="0" w:color="auto"/>
        <w:left w:val="none" w:sz="0" w:space="0" w:color="auto"/>
        <w:bottom w:val="none" w:sz="0" w:space="0" w:color="auto"/>
        <w:right w:val="none" w:sz="0" w:space="0" w:color="auto"/>
      </w:divBdr>
    </w:div>
    <w:div w:id="357463790">
      <w:bodyDiv w:val="1"/>
      <w:marLeft w:val="0"/>
      <w:marRight w:val="0"/>
      <w:marTop w:val="0"/>
      <w:marBottom w:val="0"/>
      <w:divBdr>
        <w:top w:val="none" w:sz="0" w:space="0" w:color="auto"/>
        <w:left w:val="none" w:sz="0" w:space="0" w:color="auto"/>
        <w:bottom w:val="none" w:sz="0" w:space="0" w:color="auto"/>
        <w:right w:val="none" w:sz="0" w:space="0" w:color="auto"/>
      </w:divBdr>
    </w:div>
    <w:div w:id="357506692">
      <w:bodyDiv w:val="1"/>
      <w:marLeft w:val="0"/>
      <w:marRight w:val="0"/>
      <w:marTop w:val="0"/>
      <w:marBottom w:val="0"/>
      <w:divBdr>
        <w:top w:val="none" w:sz="0" w:space="0" w:color="auto"/>
        <w:left w:val="none" w:sz="0" w:space="0" w:color="auto"/>
        <w:bottom w:val="none" w:sz="0" w:space="0" w:color="auto"/>
        <w:right w:val="none" w:sz="0" w:space="0" w:color="auto"/>
      </w:divBdr>
    </w:div>
    <w:div w:id="357656061">
      <w:bodyDiv w:val="1"/>
      <w:marLeft w:val="0"/>
      <w:marRight w:val="0"/>
      <w:marTop w:val="0"/>
      <w:marBottom w:val="0"/>
      <w:divBdr>
        <w:top w:val="none" w:sz="0" w:space="0" w:color="auto"/>
        <w:left w:val="none" w:sz="0" w:space="0" w:color="auto"/>
        <w:bottom w:val="none" w:sz="0" w:space="0" w:color="auto"/>
        <w:right w:val="none" w:sz="0" w:space="0" w:color="auto"/>
      </w:divBdr>
    </w:div>
    <w:div w:id="357656764">
      <w:bodyDiv w:val="1"/>
      <w:marLeft w:val="0"/>
      <w:marRight w:val="0"/>
      <w:marTop w:val="0"/>
      <w:marBottom w:val="0"/>
      <w:divBdr>
        <w:top w:val="none" w:sz="0" w:space="0" w:color="auto"/>
        <w:left w:val="none" w:sz="0" w:space="0" w:color="auto"/>
        <w:bottom w:val="none" w:sz="0" w:space="0" w:color="auto"/>
        <w:right w:val="none" w:sz="0" w:space="0" w:color="auto"/>
      </w:divBdr>
    </w:div>
    <w:div w:id="357972403">
      <w:bodyDiv w:val="1"/>
      <w:marLeft w:val="0"/>
      <w:marRight w:val="0"/>
      <w:marTop w:val="0"/>
      <w:marBottom w:val="0"/>
      <w:divBdr>
        <w:top w:val="none" w:sz="0" w:space="0" w:color="auto"/>
        <w:left w:val="none" w:sz="0" w:space="0" w:color="auto"/>
        <w:bottom w:val="none" w:sz="0" w:space="0" w:color="auto"/>
        <w:right w:val="none" w:sz="0" w:space="0" w:color="auto"/>
      </w:divBdr>
    </w:div>
    <w:div w:id="358050104">
      <w:bodyDiv w:val="1"/>
      <w:marLeft w:val="0"/>
      <w:marRight w:val="0"/>
      <w:marTop w:val="0"/>
      <w:marBottom w:val="0"/>
      <w:divBdr>
        <w:top w:val="none" w:sz="0" w:space="0" w:color="auto"/>
        <w:left w:val="none" w:sz="0" w:space="0" w:color="auto"/>
        <w:bottom w:val="none" w:sz="0" w:space="0" w:color="auto"/>
        <w:right w:val="none" w:sz="0" w:space="0" w:color="auto"/>
      </w:divBdr>
    </w:div>
    <w:div w:id="358119802">
      <w:bodyDiv w:val="1"/>
      <w:marLeft w:val="0"/>
      <w:marRight w:val="0"/>
      <w:marTop w:val="0"/>
      <w:marBottom w:val="0"/>
      <w:divBdr>
        <w:top w:val="none" w:sz="0" w:space="0" w:color="auto"/>
        <w:left w:val="none" w:sz="0" w:space="0" w:color="auto"/>
        <w:bottom w:val="none" w:sz="0" w:space="0" w:color="auto"/>
        <w:right w:val="none" w:sz="0" w:space="0" w:color="auto"/>
      </w:divBdr>
    </w:div>
    <w:div w:id="358120026">
      <w:bodyDiv w:val="1"/>
      <w:marLeft w:val="0"/>
      <w:marRight w:val="0"/>
      <w:marTop w:val="0"/>
      <w:marBottom w:val="0"/>
      <w:divBdr>
        <w:top w:val="none" w:sz="0" w:space="0" w:color="auto"/>
        <w:left w:val="none" w:sz="0" w:space="0" w:color="auto"/>
        <w:bottom w:val="none" w:sz="0" w:space="0" w:color="auto"/>
        <w:right w:val="none" w:sz="0" w:space="0" w:color="auto"/>
      </w:divBdr>
    </w:div>
    <w:div w:id="358357873">
      <w:bodyDiv w:val="1"/>
      <w:marLeft w:val="0"/>
      <w:marRight w:val="0"/>
      <w:marTop w:val="0"/>
      <w:marBottom w:val="0"/>
      <w:divBdr>
        <w:top w:val="none" w:sz="0" w:space="0" w:color="auto"/>
        <w:left w:val="none" w:sz="0" w:space="0" w:color="auto"/>
        <w:bottom w:val="none" w:sz="0" w:space="0" w:color="auto"/>
        <w:right w:val="none" w:sz="0" w:space="0" w:color="auto"/>
      </w:divBdr>
    </w:div>
    <w:div w:id="358431534">
      <w:bodyDiv w:val="1"/>
      <w:marLeft w:val="0"/>
      <w:marRight w:val="0"/>
      <w:marTop w:val="0"/>
      <w:marBottom w:val="0"/>
      <w:divBdr>
        <w:top w:val="none" w:sz="0" w:space="0" w:color="auto"/>
        <w:left w:val="none" w:sz="0" w:space="0" w:color="auto"/>
        <w:bottom w:val="none" w:sz="0" w:space="0" w:color="auto"/>
        <w:right w:val="none" w:sz="0" w:space="0" w:color="auto"/>
      </w:divBdr>
    </w:div>
    <w:div w:id="358432744">
      <w:bodyDiv w:val="1"/>
      <w:marLeft w:val="0"/>
      <w:marRight w:val="0"/>
      <w:marTop w:val="0"/>
      <w:marBottom w:val="0"/>
      <w:divBdr>
        <w:top w:val="none" w:sz="0" w:space="0" w:color="auto"/>
        <w:left w:val="none" w:sz="0" w:space="0" w:color="auto"/>
        <w:bottom w:val="none" w:sz="0" w:space="0" w:color="auto"/>
        <w:right w:val="none" w:sz="0" w:space="0" w:color="auto"/>
      </w:divBdr>
    </w:div>
    <w:div w:id="358437840">
      <w:bodyDiv w:val="1"/>
      <w:marLeft w:val="0"/>
      <w:marRight w:val="0"/>
      <w:marTop w:val="0"/>
      <w:marBottom w:val="0"/>
      <w:divBdr>
        <w:top w:val="none" w:sz="0" w:space="0" w:color="auto"/>
        <w:left w:val="none" w:sz="0" w:space="0" w:color="auto"/>
        <w:bottom w:val="none" w:sz="0" w:space="0" w:color="auto"/>
        <w:right w:val="none" w:sz="0" w:space="0" w:color="auto"/>
      </w:divBdr>
    </w:div>
    <w:div w:id="358510896">
      <w:bodyDiv w:val="1"/>
      <w:marLeft w:val="0"/>
      <w:marRight w:val="0"/>
      <w:marTop w:val="0"/>
      <w:marBottom w:val="0"/>
      <w:divBdr>
        <w:top w:val="none" w:sz="0" w:space="0" w:color="auto"/>
        <w:left w:val="none" w:sz="0" w:space="0" w:color="auto"/>
        <w:bottom w:val="none" w:sz="0" w:space="0" w:color="auto"/>
        <w:right w:val="none" w:sz="0" w:space="0" w:color="auto"/>
      </w:divBdr>
    </w:div>
    <w:div w:id="358548841">
      <w:bodyDiv w:val="1"/>
      <w:marLeft w:val="0"/>
      <w:marRight w:val="0"/>
      <w:marTop w:val="0"/>
      <w:marBottom w:val="0"/>
      <w:divBdr>
        <w:top w:val="none" w:sz="0" w:space="0" w:color="auto"/>
        <w:left w:val="none" w:sz="0" w:space="0" w:color="auto"/>
        <w:bottom w:val="none" w:sz="0" w:space="0" w:color="auto"/>
        <w:right w:val="none" w:sz="0" w:space="0" w:color="auto"/>
      </w:divBdr>
    </w:div>
    <w:div w:id="358551897">
      <w:bodyDiv w:val="1"/>
      <w:marLeft w:val="0"/>
      <w:marRight w:val="0"/>
      <w:marTop w:val="0"/>
      <w:marBottom w:val="0"/>
      <w:divBdr>
        <w:top w:val="none" w:sz="0" w:space="0" w:color="auto"/>
        <w:left w:val="none" w:sz="0" w:space="0" w:color="auto"/>
        <w:bottom w:val="none" w:sz="0" w:space="0" w:color="auto"/>
        <w:right w:val="none" w:sz="0" w:space="0" w:color="auto"/>
      </w:divBdr>
    </w:div>
    <w:div w:id="358705244">
      <w:bodyDiv w:val="1"/>
      <w:marLeft w:val="0"/>
      <w:marRight w:val="0"/>
      <w:marTop w:val="0"/>
      <w:marBottom w:val="0"/>
      <w:divBdr>
        <w:top w:val="none" w:sz="0" w:space="0" w:color="auto"/>
        <w:left w:val="none" w:sz="0" w:space="0" w:color="auto"/>
        <w:bottom w:val="none" w:sz="0" w:space="0" w:color="auto"/>
        <w:right w:val="none" w:sz="0" w:space="0" w:color="auto"/>
      </w:divBdr>
    </w:div>
    <w:div w:id="358893552">
      <w:bodyDiv w:val="1"/>
      <w:marLeft w:val="0"/>
      <w:marRight w:val="0"/>
      <w:marTop w:val="0"/>
      <w:marBottom w:val="0"/>
      <w:divBdr>
        <w:top w:val="none" w:sz="0" w:space="0" w:color="auto"/>
        <w:left w:val="none" w:sz="0" w:space="0" w:color="auto"/>
        <w:bottom w:val="none" w:sz="0" w:space="0" w:color="auto"/>
        <w:right w:val="none" w:sz="0" w:space="0" w:color="auto"/>
      </w:divBdr>
    </w:div>
    <w:div w:id="358970778">
      <w:bodyDiv w:val="1"/>
      <w:marLeft w:val="0"/>
      <w:marRight w:val="0"/>
      <w:marTop w:val="0"/>
      <w:marBottom w:val="0"/>
      <w:divBdr>
        <w:top w:val="none" w:sz="0" w:space="0" w:color="auto"/>
        <w:left w:val="none" w:sz="0" w:space="0" w:color="auto"/>
        <w:bottom w:val="none" w:sz="0" w:space="0" w:color="auto"/>
        <w:right w:val="none" w:sz="0" w:space="0" w:color="auto"/>
      </w:divBdr>
    </w:div>
    <w:div w:id="359164041">
      <w:bodyDiv w:val="1"/>
      <w:marLeft w:val="0"/>
      <w:marRight w:val="0"/>
      <w:marTop w:val="0"/>
      <w:marBottom w:val="0"/>
      <w:divBdr>
        <w:top w:val="none" w:sz="0" w:space="0" w:color="auto"/>
        <w:left w:val="none" w:sz="0" w:space="0" w:color="auto"/>
        <w:bottom w:val="none" w:sz="0" w:space="0" w:color="auto"/>
        <w:right w:val="none" w:sz="0" w:space="0" w:color="auto"/>
      </w:divBdr>
    </w:div>
    <w:div w:id="359360369">
      <w:bodyDiv w:val="1"/>
      <w:marLeft w:val="0"/>
      <w:marRight w:val="0"/>
      <w:marTop w:val="0"/>
      <w:marBottom w:val="0"/>
      <w:divBdr>
        <w:top w:val="none" w:sz="0" w:space="0" w:color="auto"/>
        <w:left w:val="none" w:sz="0" w:space="0" w:color="auto"/>
        <w:bottom w:val="none" w:sz="0" w:space="0" w:color="auto"/>
        <w:right w:val="none" w:sz="0" w:space="0" w:color="auto"/>
      </w:divBdr>
    </w:div>
    <w:div w:id="359479998">
      <w:bodyDiv w:val="1"/>
      <w:marLeft w:val="0"/>
      <w:marRight w:val="0"/>
      <w:marTop w:val="0"/>
      <w:marBottom w:val="0"/>
      <w:divBdr>
        <w:top w:val="none" w:sz="0" w:space="0" w:color="auto"/>
        <w:left w:val="none" w:sz="0" w:space="0" w:color="auto"/>
        <w:bottom w:val="none" w:sz="0" w:space="0" w:color="auto"/>
        <w:right w:val="none" w:sz="0" w:space="0" w:color="auto"/>
      </w:divBdr>
    </w:div>
    <w:div w:id="359597460">
      <w:bodyDiv w:val="1"/>
      <w:marLeft w:val="0"/>
      <w:marRight w:val="0"/>
      <w:marTop w:val="0"/>
      <w:marBottom w:val="0"/>
      <w:divBdr>
        <w:top w:val="none" w:sz="0" w:space="0" w:color="auto"/>
        <w:left w:val="none" w:sz="0" w:space="0" w:color="auto"/>
        <w:bottom w:val="none" w:sz="0" w:space="0" w:color="auto"/>
        <w:right w:val="none" w:sz="0" w:space="0" w:color="auto"/>
      </w:divBdr>
    </w:div>
    <w:div w:id="359664625">
      <w:bodyDiv w:val="1"/>
      <w:marLeft w:val="0"/>
      <w:marRight w:val="0"/>
      <w:marTop w:val="0"/>
      <w:marBottom w:val="0"/>
      <w:divBdr>
        <w:top w:val="none" w:sz="0" w:space="0" w:color="auto"/>
        <w:left w:val="none" w:sz="0" w:space="0" w:color="auto"/>
        <w:bottom w:val="none" w:sz="0" w:space="0" w:color="auto"/>
        <w:right w:val="none" w:sz="0" w:space="0" w:color="auto"/>
      </w:divBdr>
    </w:div>
    <w:div w:id="359671647">
      <w:bodyDiv w:val="1"/>
      <w:marLeft w:val="0"/>
      <w:marRight w:val="0"/>
      <w:marTop w:val="0"/>
      <w:marBottom w:val="0"/>
      <w:divBdr>
        <w:top w:val="none" w:sz="0" w:space="0" w:color="auto"/>
        <w:left w:val="none" w:sz="0" w:space="0" w:color="auto"/>
        <w:bottom w:val="none" w:sz="0" w:space="0" w:color="auto"/>
        <w:right w:val="none" w:sz="0" w:space="0" w:color="auto"/>
      </w:divBdr>
    </w:div>
    <w:div w:id="359816436">
      <w:bodyDiv w:val="1"/>
      <w:marLeft w:val="0"/>
      <w:marRight w:val="0"/>
      <w:marTop w:val="0"/>
      <w:marBottom w:val="0"/>
      <w:divBdr>
        <w:top w:val="none" w:sz="0" w:space="0" w:color="auto"/>
        <w:left w:val="none" w:sz="0" w:space="0" w:color="auto"/>
        <w:bottom w:val="none" w:sz="0" w:space="0" w:color="auto"/>
        <w:right w:val="none" w:sz="0" w:space="0" w:color="auto"/>
      </w:divBdr>
    </w:div>
    <w:div w:id="360016248">
      <w:bodyDiv w:val="1"/>
      <w:marLeft w:val="0"/>
      <w:marRight w:val="0"/>
      <w:marTop w:val="0"/>
      <w:marBottom w:val="0"/>
      <w:divBdr>
        <w:top w:val="none" w:sz="0" w:space="0" w:color="auto"/>
        <w:left w:val="none" w:sz="0" w:space="0" w:color="auto"/>
        <w:bottom w:val="none" w:sz="0" w:space="0" w:color="auto"/>
        <w:right w:val="none" w:sz="0" w:space="0" w:color="auto"/>
      </w:divBdr>
    </w:div>
    <w:div w:id="360059846">
      <w:bodyDiv w:val="1"/>
      <w:marLeft w:val="0"/>
      <w:marRight w:val="0"/>
      <w:marTop w:val="0"/>
      <w:marBottom w:val="0"/>
      <w:divBdr>
        <w:top w:val="none" w:sz="0" w:space="0" w:color="auto"/>
        <w:left w:val="none" w:sz="0" w:space="0" w:color="auto"/>
        <w:bottom w:val="none" w:sz="0" w:space="0" w:color="auto"/>
        <w:right w:val="none" w:sz="0" w:space="0" w:color="auto"/>
      </w:divBdr>
    </w:div>
    <w:div w:id="360085749">
      <w:bodyDiv w:val="1"/>
      <w:marLeft w:val="0"/>
      <w:marRight w:val="0"/>
      <w:marTop w:val="0"/>
      <w:marBottom w:val="0"/>
      <w:divBdr>
        <w:top w:val="none" w:sz="0" w:space="0" w:color="auto"/>
        <w:left w:val="none" w:sz="0" w:space="0" w:color="auto"/>
        <w:bottom w:val="none" w:sz="0" w:space="0" w:color="auto"/>
        <w:right w:val="none" w:sz="0" w:space="0" w:color="auto"/>
      </w:divBdr>
    </w:div>
    <w:div w:id="360128355">
      <w:bodyDiv w:val="1"/>
      <w:marLeft w:val="0"/>
      <w:marRight w:val="0"/>
      <w:marTop w:val="0"/>
      <w:marBottom w:val="0"/>
      <w:divBdr>
        <w:top w:val="none" w:sz="0" w:space="0" w:color="auto"/>
        <w:left w:val="none" w:sz="0" w:space="0" w:color="auto"/>
        <w:bottom w:val="none" w:sz="0" w:space="0" w:color="auto"/>
        <w:right w:val="none" w:sz="0" w:space="0" w:color="auto"/>
      </w:divBdr>
    </w:div>
    <w:div w:id="360134256">
      <w:bodyDiv w:val="1"/>
      <w:marLeft w:val="0"/>
      <w:marRight w:val="0"/>
      <w:marTop w:val="0"/>
      <w:marBottom w:val="0"/>
      <w:divBdr>
        <w:top w:val="none" w:sz="0" w:space="0" w:color="auto"/>
        <w:left w:val="none" w:sz="0" w:space="0" w:color="auto"/>
        <w:bottom w:val="none" w:sz="0" w:space="0" w:color="auto"/>
        <w:right w:val="none" w:sz="0" w:space="0" w:color="auto"/>
      </w:divBdr>
    </w:div>
    <w:div w:id="360404069">
      <w:bodyDiv w:val="1"/>
      <w:marLeft w:val="0"/>
      <w:marRight w:val="0"/>
      <w:marTop w:val="0"/>
      <w:marBottom w:val="0"/>
      <w:divBdr>
        <w:top w:val="none" w:sz="0" w:space="0" w:color="auto"/>
        <w:left w:val="none" w:sz="0" w:space="0" w:color="auto"/>
        <w:bottom w:val="none" w:sz="0" w:space="0" w:color="auto"/>
        <w:right w:val="none" w:sz="0" w:space="0" w:color="auto"/>
      </w:divBdr>
    </w:div>
    <w:div w:id="360595710">
      <w:bodyDiv w:val="1"/>
      <w:marLeft w:val="0"/>
      <w:marRight w:val="0"/>
      <w:marTop w:val="0"/>
      <w:marBottom w:val="0"/>
      <w:divBdr>
        <w:top w:val="none" w:sz="0" w:space="0" w:color="auto"/>
        <w:left w:val="none" w:sz="0" w:space="0" w:color="auto"/>
        <w:bottom w:val="none" w:sz="0" w:space="0" w:color="auto"/>
        <w:right w:val="none" w:sz="0" w:space="0" w:color="auto"/>
      </w:divBdr>
    </w:div>
    <w:div w:id="360672843">
      <w:bodyDiv w:val="1"/>
      <w:marLeft w:val="0"/>
      <w:marRight w:val="0"/>
      <w:marTop w:val="0"/>
      <w:marBottom w:val="0"/>
      <w:divBdr>
        <w:top w:val="none" w:sz="0" w:space="0" w:color="auto"/>
        <w:left w:val="none" w:sz="0" w:space="0" w:color="auto"/>
        <w:bottom w:val="none" w:sz="0" w:space="0" w:color="auto"/>
        <w:right w:val="none" w:sz="0" w:space="0" w:color="auto"/>
      </w:divBdr>
    </w:div>
    <w:div w:id="360711598">
      <w:bodyDiv w:val="1"/>
      <w:marLeft w:val="0"/>
      <w:marRight w:val="0"/>
      <w:marTop w:val="0"/>
      <w:marBottom w:val="0"/>
      <w:divBdr>
        <w:top w:val="none" w:sz="0" w:space="0" w:color="auto"/>
        <w:left w:val="none" w:sz="0" w:space="0" w:color="auto"/>
        <w:bottom w:val="none" w:sz="0" w:space="0" w:color="auto"/>
        <w:right w:val="none" w:sz="0" w:space="0" w:color="auto"/>
      </w:divBdr>
    </w:div>
    <w:div w:id="360714314">
      <w:bodyDiv w:val="1"/>
      <w:marLeft w:val="0"/>
      <w:marRight w:val="0"/>
      <w:marTop w:val="0"/>
      <w:marBottom w:val="0"/>
      <w:divBdr>
        <w:top w:val="none" w:sz="0" w:space="0" w:color="auto"/>
        <w:left w:val="none" w:sz="0" w:space="0" w:color="auto"/>
        <w:bottom w:val="none" w:sz="0" w:space="0" w:color="auto"/>
        <w:right w:val="none" w:sz="0" w:space="0" w:color="auto"/>
      </w:divBdr>
    </w:div>
    <w:div w:id="360791352">
      <w:bodyDiv w:val="1"/>
      <w:marLeft w:val="0"/>
      <w:marRight w:val="0"/>
      <w:marTop w:val="0"/>
      <w:marBottom w:val="0"/>
      <w:divBdr>
        <w:top w:val="none" w:sz="0" w:space="0" w:color="auto"/>
        <w:left w:val="none" w:sz="0" w:space="0" w:color="auto"/>
        <w:bottom w:val="none" w:sz="0" w:space="0" w:color="auto"/>
        <w:right w:val="none" w:sz="0" w:space="0" w:color="auto"/>
      </w:divBdr>
    </w:div>
    <w:div w:id="361369586">
      <w:bodyDiv w:val="1"/>
      <w:marLeft w:val="0"/>
      <w:marRight w:val="0"/>
      <w:marTop w:val="0"/>
      <w:marBottom w:val="0"/>
      <w:divBdr>
        <w:top w:val="none" w:sz="0" w:space="0" w:color="auto"/>
        <w:left w:val="none" w:sz="0" w:space="0" w:color="auto"/>
        <w:bottom w:val="none" w:sz="0" w:space="0" w:color="auto"/>
        <w:right w:val="none" w:sz="0" w:space="0" w:color="auto"/>
      </w:divBdr>
    </w:div>
    <w:div w:id="361707102">
      <w:bodyDiv w:val="1"/>
      <w:marLeft w:val="0"/>
      <w:marRight w:val="0"/>
      <w:marTop w:val="0"/>
      <w:marBottom w:val="0"/>
      <w:divBdr>
        <w:top w:val="none" w:sz="0" w:space="0" w:color="auto"/>
        <w:left w:val="none" w:sz="0" w:space="0" w:color="auto"/>
        <w:bottom w:val="none" w:sz="0" w:space="0" w:color="auto"/>
        <w:right w:val="none" w:sz="0" w:space="0" w:color="auto"/>
      </w:divBdr>
    </w:div>
    <w:div w:id="361789393">
      <w:bodyDiv w:val="1"/>
      <w:marLeft w:val="0"/>
      <w:marRight w:val="0"/>
      <w:marTop w:val="0"/>
      <w:marBottom w:val="0"/>
      <w:divBdr>
        <w:top w:val="none" w:sz="0" w:space="0" w:color="auto"/>
        <w:left w:val="none" w:sz="0" w:space="0" w:color="auto"/>
        <w:bottom w:val="none" w:sz="0" w:space="0" w:color="auto"/>
        <w:right w:val="none" w:sz="0" w:space="0" w:color="auto"/>
      </w:divBdr>
    </w:div>
    <w:div w:id="361901808">
      <w:bodyDiv w:val="1"/>
      <w:marLeft w:val="0"/>
      <w:marRight w:val="0"/>
      <w:marTop w:val="0"/>
      <w:marBottom w:val="0"/>
      <w:divBdr>
        <w:top w:val="none" w:sz="0" w:space="0" w:color="auto"/>
        <w:left w:val="none" w:sz="0" w:space="0" w:color="auto"/>
        <w:bottom w:val="none" w:sz="0" w:space="0" w:color="auto"/>
        <w:right w:val="none" w:sz="0" w:space="0" w:color="auto"/>
      </w:divBdr>
    </w:div>
    <w:div w:id="361980293">
      <w:bodyDiv w:val="1"/>
      <w:marLeft w:val="0"/>
      <w:marRight w:val="0"/>
      <w:marTop w:val="0"/>
      <w:marBottom w:val="0"/>
      <w:divBdr>
        <w:top w:val="none" w:sz="0" w:space="0" w:color="auto"/>
        <w:left w:val="none" w:sz="0" w:space="0" w:color="auto"/>
        <w:bottom w:val="none" w:sz="0" w:space="0" w:color="auto"/>
        <w:right w:val="none" w:sz="0" w:space="0" w:color="auto"/>
      </w:divBdr>
    </w:div>
    <w:div w:id="362024330">
      <w:bodyDiv w:val="1"/>
      <w:marLeft w:val="0"/>
      <w:marRight w:val="0"/>
      <w:marTop w:val="0"/>
      <w:marBottom w:val="0"/>
      <w:divBdr>
        <w:top w:val="none" w:sz="0" w:space="0" w:color="auto"/>
        <w:left w:val="none" w:sz="0" w:space="0" w:color="auto"/>
        <w:bottom w:val="none" w:sz="0" w:space="0" w:color="auto"/>
        <w:right w:val="none" w:sz="0" w:space="0" w:color="auto"/>
      </w:divBdr>
    </w:div>
    <w:div w:id="362053571">
      <w:bodyDiv w:val="1"/>
      <w:marLeft w:val="0"/>
      <w:marRight w:val="0"/>
      <w:marTop w:val="0"/>
      <w:marBottom w:val="0"/>
      <w:divBdr>
        <w:top w:val="none" w:sz="0" w:space="0" w:color="auto"/>
        <w:left w:val="none" w:sz="0" w:space="0" w:color="auto"/>
        <w:bottom w:val="none" w:sz="0" w:space="0" w:color="auto"/>
        <w:right w:val="none" w:sz="0" w:space="0" w:color="auto"/>
      </w:divBdr>
    </w:div>
    <w:div w:id="362093821">
      <w:bodyDiv w:val="1"/>
      <w:marLeft w:val="0"/>
      <w:marRight w:val="0"/>
      <w:marTop w:val="0"/>
      <w:marBottom w:val="0"/>
      <w:divBdr>
        <w:top w:val="none" w:sz="0" w:space="0" w:color="auto"/>
        <w:left w:val="none" w:sz="0" w:space="0" w:color="auto"/>
        <w:bottom w:val="none" w:sz="0" w:space="0" w:color="auto"/>
        <w:right w:val="none" w:sz="0" w:space="0" w:color="auto"/>
      </w:divBdr>
    </w:div>
    <w:div w:id="362095941">
      <w:bodyDiv w:val="1"/>
      <w:marLeft w:val="0"/>
      <w:marRight w:val="0"/>
      <w:marTop w:val="0"/>
      <w:marBottom w:val="0"/>
      <w:divBdr>
        <w:top w:val="none" w:sz="0" w:space="0" w:color="auto"/>
        <w:left w:val="none" w:sz="0" w:space="0" w:color="auto"/>
        <w:bottom w:val="none" w:sz="0" w:space="0" w:color="auto"/>
        <w:right w:val="none" w:sz="0" w:space="0" w:color="auto"/>
      </w:divBdr>
    </w:div>
    <w:div w:id="362172552">
      <w:bodyDiv w:val="1"/>
      <w:marLeft w:val="0"/>
      <w:marRight w:val="0"/>
      <w:marTop w:val="0"/>
      <w:marBottom w:val="0"/>
      <w:divBdr>
        <w:top w:val="none" w:sz="0" w:space="0" w:color="auto"/>
        <w:left w:val="none" w:sz="0" w:space="0" w:color="auto"/>
        <w:bottom w:val="none" w:sz="0" w:space="0" w:color="auto"/>
        <w:right w:val="none" w:sz="0" w:space="0" w:color="auto"/>
      </w:divBdr>
    </w:div>
    <w:div w:id="362173676">
      <w:bodyDiv w:val="1"/>
      <w:marLeft w:val="0"/>
      <w:marRight w:val="0"/>
      <w:marTop w:val="0"/>
      <w:marBottom w:val="0"/>
      <w:divBdr>
        <w:top w:val="none" w:sz="0" w:space="0" w:color="auto"/>
        <w:left w:val="none" w:sz="0" w:space="0" w:color="auto"/>
        <w:bottom w:val="none" w:sz="0" w:space="0" w:color="auto"/>
        <w:right w:val="none" w:sz="0" w:space="0" w:color="auto"/>
      </w:divBdr>
    </w:div>
    <w:div w:id="362436281">
      <w:bodyDiv w:val="1"/>
      <w:marLeft w:val="0"/>
      <w:marRight w:val="0"/>
      <w:marTop w:val="0"/>
      <w:marBottom w:val="0"/>
      <w:divBdr>
        <w:top w:val="none" w:sz="0" w:space="0" w:color="auto"/>
        <w:left w:val="none" w:sz="0" w:space="0" w:color="auto"/>
        <w:bottom w:val="none" w:sz="0" w:space="0" w:color="auto"/>
        <w:right w:val="none" w:sz="0" w:space="0" w:color="auto"/>
      </w:divBdr>
    </w:div>
    <w:div w:id="362441950">
      <w:bodyDiv w:val="1"/>
      <w:marLeft w:val="0"/>
      <w:marRight w:val="0"/>
      <w:marTop w:val="0"/>
      <w:marBottom w:val="0"/>
      <w:divBdr>
        <w:top w:val="none" w:sz="0" w:space="0" w:color="auto"/>
        <w:left w:val="none" w:sz="0" w:space="0" w:color="auto"/>
        <w:bottom w:val="none" w:sz="0" w:space="0" w:color="auto"/>
        <w:right w:val="none" w:sz="0" w:space="0" w:color="auto"/>
      </w:divBdr>
    </w:div>
    <w:div w:id="362483137">
      <w:bodyDiv w:val="1"/>
      <w:marLeft w:val="0"/>
      <w:marRight w:val="0"/>
      <w:marTop w:val="0"/>
      <w:marBottom w:val="0"/>
      <w:divBdr>
        <w:top w:val="none" w:sz="0" w:space="0" w:color="auto"/>
        <w:left w:val="none" w:sz="0" w:space="0" w:color="auto"/>
        <w:bottom w:val="none" w:sz="0" w:space="0" w:color="auto"/>
        <w:right w:val="none" w:sz="0" w:space="0" w:color="auto"/>
      </w:divBdr>
    </w:div>
    <w:div w:id="362487986">
      <w:bodyDiv w:val="1"/>
      <w:marLeft w:val="0"/>
      <w:marRight w:val="0"/>
      <w:marTop w:val="0"/>
      <w:marBottom w:val="0"/>
      <w:divBdr>
        <w:top w:val="none" w:sz="0" w:space="0" w:color="auto"/>
        <w:left w:val="none" w:sz="0" w:space="0" w:color="auto"/>
        <w:bottom w:val="none" w:sz="0" w:space="0" w:color="auto"/>
        <w:right w:val="none" w:sz="0" w:space="0" w:color="auto"/>
      </w:divBdr>
    </w:div>
    <w:div w:id="362555307">
      <w:bodyDiv w:val="1"/>
      <w:marLeft w:val="0"/>
      <w:marRight w:val="0"/>
      <w:marTop w:val="0"/>
      <w:marBottom w:val="0"/>
      <w:divBdr>
        <w:top w:val="none" w:sz="0" w:space="0" w:color="auto"/>
        <w:left w:val="none" w:sz="0" w:space="0" w:color="auto"/>
        <w:bottom w:val="none" w:sz="0" w:space="0" w:color="auto"/>
        <w:right w:val="none" w:sz="0" w:space="0" w:color="auto"/>
      </w:divBdr>
    </w:div>
    <w:div w:id="362557245">
      <w:bodyDiv w:val="1"/>
      <w:marLeft w:val="0"/>
      <w:marRight w:val="0"/>
      <w:marTop w:val="0"/>
      <w:marBottom w:val="0"/>
      <w:divBdr>
        <w:top w:val="none" w:sz="0" w:space="0" w:color="auto"/>
        <w:left w:val="none" w:sz="0" w:space="0" w:color="auto"/>
        <w:bottom w:val="none" w:sz="0" w:space="0" w:color="auto"/>
        <w:right w:val="none" w:sz="0" w:space="0" w:color="auto"/>
      </w:divBdr>
    </w:div>
    <w:div w:id="362633565">
      <w:bodyDiv w:val="1"/>
      <w:marLeft w:val="0"/>
      <w:marRight w:val="0"/>
      <w:marTop w:val="0"/>
      <w:marBottom w:val="0"/>
      <w:divBdr>
        <w:top w:val="none" w:sz="0" w:space="0" w:color="auto"/>
        <w:left w:val="none" w:sz="0" w:space="0" w:color="auto"/>
        <w:bottom w:val="none" w:sz="0" w:space="0" w:color="auto"/>
        <w:right w:val="none" w:sz="0" w:space="0" w:color="auto"/>
      </w:divBdr>
    </w:div>
    <w:div w:id="362756864">
      <w:bodyDiv w:val="1"/>
      <w:marLeft w:val="0"/>
      <w:marRight w:val="0"/>
      <w:marTop w:val="0"/>
      <w:marBottom w:val="0"/>
      <w:divBdr>
        <w:top w:val="none" w:sz="0" w:space="0" w:color="auto"/>
        <w:left w:val="none" w:sz="0" w:space="0" w:color="auto"/>
        <w:bottom w:val="none" w:sz="0" w:space="0" w:color="auto"/>
        <w:right w:val="none" w:sz="0" w:space="0" w:color="auto"/>
      </w:divBdr>
    </w:div>
    <w:div w:id="362757279">
      <w:bodyDiv w:val="1"/>
      <w:marLeft w:val="0"/>
      <w:marRight w:val="0"/>
      <w:marTop w:val="0"/>
      <w:marBottom w:val="0"/>
      <w:divBdr>
        <w:top w:val="none" w:sz="0" w:space="0" w:color="auto"/>
        <w:left w:val="none" w:sz="0" w:space="0" w:color="auto"/>
        <w:bottom w:val="none" w:sz="0" w:space="0" w:color="auto"/>
        <w:right w:val="none" w:sz="0" w:space="0" w:color="auto"/>
      </w:divBdr>
    </w:div>
    <w:div w:id="362945450">
      <w:bodyDiv w:val="1"/>
      <w:marLeft w:val="0"/>
      <w:marRight w:val="0"/>
      <w:marTop w:val="0"/>
      <w:marBottom w:val="0"/>
      <w:divBdr>
        <w:top w:val="none" w:sz="0" w:space="0" w:color="auto"/>
        <w:left w:val="none" w:sz="0" w:space="0" w:color="auto"/>
        <w:bottom w:val="none" w:sz="0" w:space="0" w:color="auto"/>
        <w:right w:val="none" w:sz="0" w:space="0" w:color="auto"/>
      </w:divBdr>
    </w:div>
    <w:div w:id="363021826">
      <w:bodyDiv w:val="1"/>
      <w:marLeft w:val="0"/>
      <w:marRight w:val="0"/>
      <w:marTop w:val="0"/>
      <w:marBottom w:val="0"/>
      <w:divBdr>
        <w:top w:val="none" w:sz="0" w:space="0" w:color="auto"/>
        <w:left w:val="none" w:sz="0" w:space="0" w:color="auto"/>
        <w:bottom w:val="none" w:sz="0" w:space="0" w:color="auto"/>
        <w:right w:val="none" w:sz="0" w:space="0" w:color="auto"/>
      </w:divBdr>
    </w:div>
    <w:div w:id="363024397">
      <w:bodyDiv w:val="1"/>
      <w:marLeft w:val="0"/>
      <w:marRight w:val="0"/>
      <w:marTop w:val="0"/>
      <w:marBottom w:val="0"/>
      <w:divBdr>
        <w:top w:val="none" w:sz="0" w:space="0" w:color="auto"/>
        <w:left w:val="none" w:sz="0" w:space="0" w:color="auto"/>
        <w:bottom w:val="none" w:sz="0" w:space="0" w:color="auto"/>
        <w:right w:val="none" w:sz="0" w:space="0" w:color="auto"/>
      </w:divBdr>
    </w:div>
    <w:div w:id="363097099">
      <w:bodyDiv w:val="1"/>
      <w:marLeft w:val="0"/>
      <w:marRight w:val="0"/>
      <w:marTop w:val="0"/>
      <w:marBottom w:val="0"/>
      <w:divBdr>
        <w:top w:val="none" w:sz="0" w:space="0" w:color="auto"/>
        <w:left w:val="none" w:sz="0" w:space="0" w:color="auto"/>
        <w:bottom w:val="none" w:sz="0" w:space="0" w:color="auto"/>
        <w:right w:val="none" w:sz="0" w:space="0" w:color="auto"/>
      </w:divBdr>
    </w:div>
    <w:div w:id="363209441">
      <w:bodyDiv w:val="1"/>
      <w:marLeft w:val="0"/>
      <w:marRight w:val="0"/>
      <w:marTop w:val="0"/>
      <w:marBottom w:val="0"/>
      <w:divBdr>
        <w:top w:val="none" w:sz="0" w:space="0" w:color="auto"/>
        <w:left w:val="none" w:sz="0" w:space="0" w:color="auto"/>
        <w:bottom w:val="none" w:sz="0" w:space="0" w:color="auto"/>
        <w:right w:val="none" w:sz="0" w:space="0" w:color="auto"/>
      </w:divBdr>
    </w:div>
    <w:div w:id="363284923">
      <w:bodyDiv w:val="1"/>
      <w:marLeft w:val="0"/>
      <w:marRight w:val="0"/>
      <w:marTop w:val="0"/>
      <w:marBottom w:val="0"/>
      <w:divBdr>
        <w:top w:val="none" w:sz="0" w:space="0" w:color="auto"/>
        <w:left w:val="none" w:sz="0" w:space="0" w:color="auto"/>
        <w:bottom w:val="none" w:sz="0" w:space="0" w:color="auto"/>
        <w:right w:val="none" w:sz="0" w:space="0" w:color="auto"/>
      </w:divBdr>
    </w:div>
    <w:div w:id="363288513">
      <w:bodyDiv w:val="1"/>
      <w:marLeft w:val="0"/>
      <w:marRight w:val="0"/>
      <w:marTop w:val="0"/>
      <w:marBottom w:val="0"/>
      <w:divBdr>
        <w:top w:val="none" w:sz="0" w:space="0" w:color="auto"/>
        <w:left w:val="none" w:sz="0" w:space="0" w:color="auto"/>
        <w:bottom w:val="none" w:sz="0" w:space="0" w:color="auto"/>
        <w:right w:val="none" w:sz="0" w:space="0" w:color="auto"/>
      </w:divBdr>
    </w:div>
    <w:div w:id="363404735">
      <w:bodyDiv w:val="1"/>
      <w:marLeft w:val="0"/>
      <w:marRight w:val="0"/>
      <w:marTop w:val="0"/>
      <w:marBottom w:val="0"/>
      <w:divBdr>
        <w:top w:val="none" w:sz="0" w:space="0" w:color="auto"/>
        <w:left w:val="none" w:sz="0" w:space="0" w:color="auto"/>
        <w:bottom w:val="none" w:sz="0" w:space="0" w:color="auto"/>
        <w:right w:val="none" w:sz="0" w:space="0" w:color="auto"/>
      </w:divBdr>
    </w:div>
    <w:div w:id="363406946">
      <w:bodyDiv w:val="1"/>
      <w:marLeft w:val="0"/>
      <w:marRight w:val="0"/>
      <w:marTop w:val="0"/>
      <w:marBottom w:val="0"/>
      <w:divBdr>
        <w:top w:val="none" w:sz="0" w:space="0" w:color="auto"/>
        <w:left w:val="none" w:sz="0" w:space="0" w:color="auto"/>
        <w:bottom w:val="none" w:sz="0" w:space="0" w:color="auto"/>
        <w:right w:val="none" w:sz="0" w:space="0" w:color="auto"/>
      </w:divBdr>
    </w:div>
    <w:div w:id="363554952">
      <w:bodyDiv w:val="1"/>
      <w:marLeft w:val="0"/>
      <w:marRight w:val="0"/>
      <w:marTop w:val="0"/>
      <w:marBottom w:val="0"/>
      <w:divBdr>
        <w:top w:val="none" w:sz="0" w:space="0" w:color="auto"/>
        <w:left w:val="none" w:sz="0" w:space="0" w:color="auto"/>
        <w:bottom w:val="none" w:sz="0" w:space="0" w:color="auto"/>
        <w:right w:val="none" w:sz="0" w:space="0" w:color="auto"/>
      </w:divBdr>
    </w:div>
    <w:div w:id="363680288">
      <w:bodyDiv w:val="1"/>
      <w:marLeft w:val="0"/>
      <w:marRight w:val="0"/>
      <w:marTop w:val="0"/>
      <w:marBottom w:val="0"/>
      <w:divBdr>
        <w:top w:val="none" w:sz="0" w:space="0" w:color="auto"/>
        <w:left w:val="none" w:sz="0" w:space="0" w:color="auto"/>
        <w:bottom w:val="none" w:sz="0" w:space="0" w:color="auto"/>
        <w:right w:val="none" w:sz="0" w:space="0" w:color="auto"/>
      </w:divBdr>
    </w:div>
    <w:div w:id="363795097">
      <w:bodyDiv w:val="1"/>
      <w:marLeft w:val="0"/>
      <w:marRight w:val="0"/>
      <w:marTop w:val="0"/>
      <w:marBottom w:val="0"/>
      <w:divBdr>
        <w:top w:val="none" w:sz="0" w:space="0" w:color="auto"/>
        <w:left w:val="none" w:sz="0" w:space="0" w:color="auto"/>
        <w:bottom w:val="none" w:sz="0" w:space="0" w:color="auto"/>
        <w:right w:val="none" w:sz="0" w:space="0" w:color="auto"/>
      </w:divBdr>
    </w:div>
    <w:div w:id="364064303">
      <w:bodyDiv w:val="1"/>
      <w:marLeft w:val="0"/>
      <w:marRight w:val="0"/>
      <w:marTop w:val="0"/>
      <w:marBottom w:val="0"/>
      <w:divBdr>
        <w:top w:val="none" w:sz="0" w:space="0" w:color="auto"/>
        <w:left w:val="none" w:sz="0" w:space="0" w:color="auto"/>
        <w:bottom w:val="none" w:sz="0" w:space="0" w:color="auto"/>
        <w:right w:val="none" w:sz="0" w:space="0" w:color="auto"/>
      </w:divBdr>
    </w:div>
    <w:div w:id="364138300">
      <w:bodyDiv w:val="1"/>
      <w:marLeft w:val="0"/>
      <w:marRight w:val="0"/>
      <w:marTop w:val="0"/>
      <w:marBottom w:val="0"/>
      <w:divBdr>
        <w:top w:val="none" w:sz="0" w:space="0" w:color="auto"/>
        <w:left w:val="none" w:sz="0" w:space="0" w:color="auto"/>
        <w:bottom w:val="none" w:sz="0" w:space="0" w:color="auto"/>
        <w:right w:val="none" w:sz="0" w:space="0" w:color="auto"/>
      </w:divBdr>
    </w:div>
    <w:div w:id="364141897">
      <w:bodyDiv w:val="1"/>
      <w:marLeft w:val="0"/>
      <w:marRight w:val="0"/>
      <w:marTop w:val="0"/>
      <w:marBottom w:val="0"/>
      <w:divBdr>
        <w:top w:val="none" w:sz="0" w:space="0" w:color="auto"/>
        <w:left w:val="none" w:sz="0" w:space="0" w:color="auto"/>
        <w:bottom w:val="none" w:sz="0" w:space="0" w:color="auto"/>
        <w:right w:val="none" w:sz="0" w:space="0" w:color="auto"/>
      </w:divBdr>
    </w:div>
    <w:div w:id="364330321">
      <w:bodyDiv w:val="1"/>
      <w:marLeft w:val="0"/>
      <w:marRight w:val="0"/>
      <w:marTop w:val="0"/>
      <w:marBottom w:val="0"/>
      <w:divBdr>
        <w:top w:val="none" w:sz="0" w:space="0" w:color="auto"/>
        <w:left w:val="none" w:sz="0" w:space="0" w:color="auto"/>
        <w:bottom w:val="none" w:sz="0" w:space="0" w:color="auto"/>
        <w:right w:val="none" w:sz="0" w:space="0" w:color="auto"/>
      </w:divBdr>
    </w:div>
    <w:div w:id="364334521">
      <w:bodyDiv w:val="1"/>
      <w:marLeft w:val="0"/>
      <w:marRight w:val="0"/>
      <w:marTop w:val="0"/>
      <w:marBottom w:val="0"/>
      <w:divBdr>
        <w:top w:val="none" w:sz="0" w:space="0" w:color="auto"/>
        <w:left w:val="none" w:sz="0" w:space="0" w:color="auto"/>
        <w:bottom w:val="none" w:sz="0" w:space="0" w:color="auto"/>
        <w:right w:val="none" w:sz="0" w:space="0" w:color="auto"/>
      </w:divBdr>
    </w:div>
    <w:div w:id="364523338">
      <w:bodyDiv w:val="1"/>
      <w:marLeft w:val="0"/>
      <w:marRight w:val="0"/>
      <w:marTop w:val="0"/>
      <w:marBottom w:val="0"/>
      <w:divBdr>
        <w:top w:val="none" w:sz="0" w:space="0" w:color="auto"/>
        <w:left w:val="none" w:sz="0" w:space="0" w:color="auto"/>
        <w:bottom w:val="none" w:sz="0" w:space="0" w:color="auto"/>
        <w:right w:val="none" w:sz="0" w:space="0" w:color="auto"/>
      </w:divBdr>
    </w:div>
    <w:div w:id="364715427">
      <w:bodyDiv w:val="1"/>
      <w:marLeft w:val="0"/>
      <w:marRight w:val="0"/>
      <w:marTop w:val="0"/>
      <w:marBottom w:val="0"/>
      <w:divBdr>
        <w:top w:val="none" w:sz="0" w:space="0" w:color="auto"/>
        <w:left w:val="none" w:sz="0" w:space="0" w:color="auto"/>
        <w:bottom w:val="none" w:sz="0" w:space="0" w:color="auto"/>
        <w:right w:val="none" w:sz="0" w:space="0" w:color="auto"/>
      </w:divBdr>
    </w:div>
    <w:div w:id="364792120">
      <w:bodyDiv w:val="1"/>
      <w:marLeft w:val="0"/>
      <w:marRight w:val="0"/>
      <w:marTop w:val="0"/>
      <w:marBottom w:val="0"/>
      <w:divBdr>
        <w:top w:val="none" w:sz="0" w:space="0" w:color="auto"/>
        <w:left w:val="none" w:sz="0" w:space="0" w:color="auto"/>
        <w:bottom w:val="none" w:sz="0" w:space="0" w:color="auto"/>
        <w:right w:val="none" w:sz="0" w:space="0" w:color="auto"/>
      </w:divBdr>
    </w:div>
    <w:div w:id="364908621">
      <w:bodyDiv w:val="1"/>
      <w:marLeft w:val="0"/>
      <w:marRight w:val="0"/>
      <w:marTop w:val="0"/>
      <w:marBottom w:val="0"/>
      <w:divBdr>
        <w:top w:val="none" w:sz="0" w:space="0" w:color="auto"/>
        <w:left w:val="none" w:sz="0" w:space="0" w:color="auto"/>
        <w:bottom w:val="none" w:sz="0" w:space="0" w:color="auto"/>
        <w:right w:val="none" w:sz="0" w:space="0" w:color="auto"/>
      </w:divBdr>
    </w:div>
    <w:div w:id="364984367">
      <w:bodyDiv w:val="1"/>
      <w:marLeft w:val="0"/>
      <w:marRight w:val="0"/>
      <w:marTop w:val="0"/>
      <w:marBottom w:val="0"/>
      <w:divBdr>
        <w:top w:val="none" w:sz="0" w:space="0" w:color="auto"/>
        <w:left w:val="none" w:sz="0" w:space="0" w:color="auto"/>
        <w:bottom w:val="none" w:sz="0" w:space="0" w:color="auto"/>
        <w:right w:val="none" w:sz="0" w:space="0" w:color="auto"/>
      </w:divBdr>
    </w:div>
    <w:div w:id="364986690">
      <w:bodyDiv w:val="1"/>
      <w:marLeft w:val="0"/>
      <w:marRight w:val="0"/>
      <w:marTop w:val="0"/>
      <w:marBottom w:val="0"/>
      <w:divBdr>
        <w:top w:val="none" w:sz="0" w:space="0" w:color="auto"/>
        <w:left w:val="none" w:sz="0" w:space="0" w:color="auto"/>
        <w:bottom w:val="none" w:sz="0" w:space="0" w:color="auto"/>
        <w:right w:val="none" w:sz="0" w:space="0" w:color="auto"/>
      </w:divBdr>
    </w:div>
    <w:div w:id="364989993">
      <w:bodyDiv w:val="1"/>
      <w:marLeft w:val="0"/>
      <w:marRight w:val="0"/>
      <w:marTop w:val="0"/>
      <w:marBottom w:val="0"/>
      <w:divBdr>
        <w:top w:val="none" w:sz="0" w:space="0" w:color="auto"/>
        <w:left w:val="none" w:sz="0" w:space="0" w:color="auto"/>
        <w:bottom w:val="none" w:sz="0" w:space="0" w:color="auto"/>
        <w:right w:val="none" w:sz="0" w:space="0" w:color="auto"/>
      </w:divBdr>
    </w:div>
    <w:div w:id="365374429">
      <w:bodyDiv w:val="1"/>
      <w:marLeft w:val="0"/>
      <w:marRight w:val="0"/>
      <w:marTop w:val="0"/>
      <w:marBottom w:val="0"/>
      <w:divBdr>
        <w:top w:val="none" w:sz="0" w:space="0" w:color="auto"/>
        <w:left w:val="none" w:sz="0" w:space="0" w:color="auto"/>
        <w:bottom w:val="none" w:sz="0" w:space="0" w:color="auto"/>
        <w:right w:val="none" w:sz="0" w:space="0" w:color="auto"/>
      </w:divBdr>
    </w:div>
    <w:div w:id="365451028">
      <w:bodyDiv w:val="1"/>
      <w:marLeft w:val="0"/>
      <w:marRight w:val="0"/>
      <w:marTop w:val="0"/>
      <w:marBottom w:val="0"/>
      <w:divBdr>
        <w:top w:val="none" w:sz="0" w:space="0" w:color="auto"/>
        <w:left w:val="none" w:sz="0" w:space="0" w:color="auto"/>
        <w:bottom w:val="none" w:sz="0" w:space="0" w:color="auto"/>
        <w:right w:val="none" w:sz="0" w:space="0" w:color="auto"/>
      </w:divBdr>
    </w:div>
    <w:div w:id="365638504">
      <w:bodyDiv w:val="1"/>
      <w:marLeft w:val="0"/>
      <w:marRight w:val="0"/>
      <w:marTop w:val="0"/>
      <w:marBottom w:val="0"/>
      <w:divBdr>
        <w:top w:val="none" w:sz="0" w:space="0" w:color="auto"/>
        <w:left w:val="none" w:sz="0" w:space="0" w:color="auto"/>
        <w:bottom w:val="none" w:sz="0" w:space="0" w:color="auto"/>
        <w:right w:val="none" w:sz="0" w:space="0" w:color="auto"/>
      </w:divBdr>
    </w:div>
    <w:div w:id="365762952">
      <w:bodyDiv w:val="1"/>
      <w:marLeft w:val="0"/>
      <w:marRight w:val="0"/>
      <w:marTop w:val="0"/>
      <w:marBottom w:val="0"/>
      <w:divBdr>
        <w:top w:val="none" w:sz="0" w:space="0" w:color="auto"/>
        <w:left w:val="none" w:sz="0" w:space="0" w:color="auto"/>
        <w:bottom w:val="none" w:sz="0" w:space="0" w:color="auto"/>
        <w:right w:val="none" w:sz="0" w:space="0" w:color="auto"/>
      </w:divBdr>
    </w:div>
    <w:div w:id="365906464">
      <w:bodyDiv w:val="1"/>
      <w:marLeft w:val="0"/>
      <w:marRight w:val="0"/>
      <w:marTop w:val="0"/>
      <w:marBottom w:val="0"/>
      <w:divBdr>
        <w:top w:val="none" w:sz="0" w:space="0" w:color="auto"/>
        <w:left w:val="none" w:sz="0" w:space="0" w:color="auto"/>
        <w:bottom w:val="none" w:sz="0" w:space="0" w:color="auto"/>
        <w:right w:val="none" w:sz="0" w:space="0" w:color="auto"/>
      </w:divBdr>
    </w:div>
    <w:div w:id="365906578">
      <w:bodyDiv w:val="1"/>
      <w:marLeft w:val="0"/>
      <w:marRight w:val="0"/>
      <w:marTop w:val="0"/>
      <w:marBottom w:val="0"/>
      <w:divBdr>
        <w:top w:val="none" w:sz="0" w:space="0" w:color="auto"/>
        <w:left w:val="none" w:sz="0" w:space="0" w:color="auto"/>
        <w:bottom w:val="none" w:sz="0" w:space="0" w:color="auto"/>
        <w:right w:val="none" w:sz="0" w:space="0" w:color="auto"/>
      </w:divBdr>
    </w:div>
    <w:div w:id="365954289">
      <w:bodyDiv w:val="1"/>
      <w:marLeft w:val="0"/>
      <w:marRight w:val="0"/>
      <w:marTop w:val="0"/>
      <w:marBottom w:val="0"/>
      <w:divBdr>
        <w:top w:val="none" w:sz="0" w:space="0" w:color="auto"/>
        <w:left w:val="none" w:sz="0" w:space="0" w:color="auto"/>
        <w:bottom w:val="none" w:sz="0" w:space="0" w:color="auto"/>
        <w:right w:val="none" w:sz="0" w:space="0" w:color="auto"/>
      </w:divBdr>
    </w:div>
    <w:div w:id="366025783">
      <w:bodyDiv w:val="1"/>
      <w:marLeft w:val="0"/>
      <w:marRight w:val="0"/>
      <w:marTop w:val="0"/>
      <w:marBottom w:val="0"/>
      <w:divBdr>
        <w:top w:val="none" w:sz="0" w:space="0" w:color="auto"/>
        <w:left w:val="none" w:sz="0" w:space="0" w:color="auto"/>
        <w:bottom w:val="none" w:sz="0" w:space="0" w:color="auto"/>
        <w:right w:val="none" w:sz="0" w:space="0" w:color="auto"/>
      </w:divBdr>
    </w:div>
    <w:div w:id="366102753">
      <w:bodyDiv w:val="1"/>
      <w:marLeft w:val="0"/>
      <w:marRight w:val="0"/>
      <w:marTop w:val="0"/>
      <w:marBottom w:val="0"/>
      <w:divBdr>
        <w:top w:val="none" w:sz="0" w:space="0" w:color="auto"/>
        <w:left w:val="none" w:sz="0" w:space="0" w:color="auto"/>
        <w:bottom w:val="none" w:sz="0" w:space="0" w:color="auto"/>
        <w:right w:val="none" w:sz="0" w:space="0" w:color="auto"/>
      </w:divBdr>
    </w:div>
    <w:div w:id="366224137">
      <w:bodyDiv w:val="1"/>
      <w:marLeft w:val="0"/>
      <w:marRight w:val="0"/>
      <w:marTop w:val="0"/>
      <w:marBottom w:val="0"/>
      <w:divBdr>
        <w:top w:val="none" w:sz="0" w:space="0" w:color="auto"/>
        <w:left w:val="none" w:sz="0" w:space="0" w:color="auto"/>
        <w:bottom w:val="none" w:sz="0" w:space="0" w:color="auto"/>
        <w:right w:val="none" w:sz="0" w:space="0" w:color="auto"/>
      </w:divBdr>
    </w:div>
    <w:div w:id="366293040">
      <w:bodyDiv w:val="1"/>
      <w:marLeft w:val="0"/>
      <w:marRight w:val="0"/>
      <w:marTop w:val="0"/>
      <w:marBottom w:val="0"/>
      <w:divBdr>
        <w:top w:val="none" w:sz="0" w:space="0" w:color="auto"/>
        <w:left w:val="none" w:sz="0" w:space="0" w:color="auto"/>
        <w:bottom w:val="none" w:sz="0" w:space="0" w:color="auto"/>
        <w:right w:val="none" w:sz="0" w:space="0" w:color="auto"/>
      </w:divBdr>
    </w:div>
    <w:div w:id="366297987">
      <w:bodyDiv w:val="1"/>
      <w:marLeft w:val="0"/>
      <w:marRight w:val="0"/>
      <w:marTop w:val="0"/>
      <w:marBottom w:val="0"/>
      <w:divBdr>
        <w:top w:val="none" w:sz="0" w:space="0" w:color="auto"/>
        <w:left w:val="none" w:sz="0" w:space="0" w:color="auto"/>
        <w:bottom w:val="none" w:sz="0" w:space="0" w:color="auto"/>
        <w:right w:val="none" w:sz="0" w:space="0" w:color="auto"/>
      </w:divBdr>
    </w:div>
    <w:div w:id="366486638">
      <w:bodyDiv w:val="1"/>
      <w:marLeft w:val="0"/>
      <w:marRight w:val="0"/>
      <w:marTop w:val="0"/>
      <w:marBottom w:val="0"/>
      <w:divBdr>
        <w:top w:val="none" w:sz="0" w:space="0" w:color="auto"/>
        <w:left w:val="none" w:sz="0" w:space="0" w:color="auto"/>
        <w:bottom w:val="none" w:sz="0" w:space="0" w:color="auto"/>
        <w:right w:val="none" w:sz="0" w:space="0" w:color="auto"/>
      </w:divBdr>
    </w:div>
    <w:div w:id="366608677">
      <w:bodyDiv w:val="1"/>
      <w:marLeft w:val="0"/>
      <w:marRight w:val="0"/>
      <w:marTop w:val="0"/>
      <w:marBottom w:val="0"/>
      <w:divBdr>
        <w:top w:val="none" w:sz="0" w:space="0" w:color="auto"/>
        <w:left w:val="none" w:sz="0" w:space="0" w:color="auto"/>
        <w:bottom w:val="none" w:sz="0" w:space="0" w:color="auto"/>
        <w:right w:val="none" w:sz="0" w:space="0" w:color="auto"/>
      </w:divBdr>
    </w:div>
    <w:div w:id="366612569">
      <w:bodyDiv w:val="1"/>
      <w:marLeft w:val="0"/>
      <w:marRight w:val="0"/>
      <w:marTop w:val="0"/>
      <w:marBottom w:val="0"/>
      <w:divBdr>
        <w:top w:val="none" w:sz="0" w:space="0" w:color="auto"/>
        <w:left w:val="none" w:sz="0" w:space="0" w:color="auto"/>
        <w:bottom w:val="none" w:sz="0" w:space="0" w:color="auto"/>
        <w:right w:val="none" w:sz="0" w:space="0" w:color="auto"/>
      </w:divBdr>
    </w:div>
    <w:div w:id="366755584">
      <w:bodyDiv w:val="1"/>
      <w:marLeft w:val="0"/>
      <w:marRight w:val="0"/>
      <w:marTop w:val="0"/>
      <w:marBottom w:val="0"/>
      <w:divBdr>
        <w:top w:val="none" w:sz="0" w:space="0" w:color="auto"/>
        <w:left w:val="none" w:sz="0" w:space="0" w:color="auto"/>
        <w:bottom w:val="none" w:sz="0" w:space="0" w:color="auto"/>
        <w:right w:val="none" w:sz="0" w:space="0" w:color="auto"/>
      </w:divBdr>
    </w:div>
    <w:div w:id="366877155">
      <w:bodyDiv w:val="1"/>
      <w:marLeft w:val="0"/>
      <w:marRight w:val="0"/>
      <w:marTop w:val="0"/>
      <w:marBottom w:val="0"/>
      <w:divBdr>
        <w:top w:val="none" w:sz="0" w:space="0" w:color="auto"/>
        <w:left w:val="none" w:sz="0" w:space="0" w:color="auto"/>
        <w:bottom w:val="none" w:sz="0" w:space="0" w:color="auto"/>
        <w:right w:val="none" w:sz="0" w:space="0" w:color="auto"/>
      </w:divBdr>
    </w:div>
    <w:div w:id="366878787">
      <w:bodyDiv w:val="1"/>
      <w:marLeft w:val="0"/>
      <w:marRight w:val="0"/>
      <w:marTop w:val="0"/>
      <w:marBottom w:val="0"/>
      <w:divBdr>
        <w:top w:val="none" w:sz="0" w:space="0" w:color="auto"/>
        <w:left w:val="none" w:sz="0" w:space="0" w:color="auto"/>
        <w:bottom w:val="none" w:sz="0" w:space="0" w:color="auto"/>
        <w:right w:val="none" w:sz="0" w:space="0" w:color="auto"/>
      </w:divBdr>
    </w:div>
    <w:div w:id="367219768">
      <w:bodyDiv w:val="1"/>
      <w:marLeft w:val="0"/>
      <w:marRight w:val="0"/>
      <w:marTop w:val="0"/>
      <w:marBottom w:val="0"/>
      <w:divBdr>
        <w:top w:val="none" w:sz="0" w:space="0" w:color="auto"/>
        <w:left w:val="none" w:sz="0" w:space="0" w:color="auto"/>
        <w:bottom w:val="none" w:sz="0" w:space="0" w:color="auto"/>
        <w:right w:val="none" w:sz="0" w:space="0" w:color="auto"/>
      </w:divBdr>
    </w:div>
    <w:div w:id="367335783">
      <w:bodyDiv w:val="1"/>
      <w:marLeft w:val="0"/>
      <w:marRight w:val="0"/>
      <w:marTop w:val="0"/>
      <w:marBottom w:val="0"/>
      <w:divBdr>
        <w:top w:val="none" w:sz="0" w:space="0" w:color="auto"/>
        <w:left w:val="none" w:sz="0" w:space="0" w:color="auto"/>
        <w:bottom w:val="none" w:sz="0" w:space="0" w:color="auto"/>
        <w:right w:val="none" w:sz="0" w:space="0" w:color="auto"/>
      </w:divBdr>
    </w:div>
    <w:div w:id="367342278">
      <w:bodyDiv w:val="1"/>
      <w:marLeft w:val="0"/>
      <w:marRight w:val="0"/>
      <w:marTop w:val="0"/>
      <w:marBottom w:val="0"/>
      <w:divBdr>
        <w:top w:val="none" w:sz="0" w:space="0" w:color="auto"/>
        <w:left w:val="none" w:sz="0" w:space="0" w:color="auto"/>
        <w:bottom w:val="none" w:sz="0" w:space="0" w:color="auto"/>
        <w:right w:val="none" w:sz="0" w:space="0" w:color="auto"/>
      </w:divBdr>
    </w:div>
    <w:div w:id="367415006">
      <w:bodyDiv w:val="1"/>
      <w:marLeft w:val="0"/>
      <w:marRight w:val="0"/>
      <w:marTop w:val="0"/>
      <w:marBottom w:val="0"/>
      <w:divBdr>
        <w:top w:val="none" w:sz="0" w:space="0" w:color="auto"/>
        <w:left w:val="none" w:sz="0" w:space="0" w:color="auto"/>
        <w:bottom w:val="none" w:sz="0" w:space="0" w:color="auto"/>
        <w:right w:val="none" w:sz="0" w:space="0" w:color="auto"/>
      </w:divBdr>
    </w:div>
    <w:div w:id="367606933">
      <w:bodyDiv w:val="1"/>
      <w:marLeft w:val="0"/>
      <w:marRight w:val="0"/>
      <w:marTop w:val="0"/>
      <w:marBottom w:val="0"/>
      <w:divBdr>
        <w:top w:val="none" w:sz="0" w:space="0" w:color="auto"/>
        <w:left w:val="none" w:sz="0" w:space="0" w:color="auto"/>
        <w:bottom w:val="none" w:sz="0" w:space="0" w:color="auto"/>
        <w:right w:val="none" w:sz="0" w:space="0" w:color="auto"/>
      </w:divBdr>
    </w:div>
    <w:div w:id="367724066">
      <w:bodyDiv w:val="1"/>
      <w:marLeft w:val="0"/>
      <w:marRight w:val="0"/>
      <w:marTop w:val="0"/>
      <w:marBottom w:val="0"/>
      <w:divBdr>
        <w:top w:val="none" w:sz="0" w:space="0" w:color="auto"/>
        <w:left w:val="none" w:sz="0" w:space="0" w:color="auto"/>
        <w:bottom w:val="none" w:sz="0" w:space="0" w:color="auto"/>
        <w:right w:val="none" w:sz="0" w:space="0" w:color="auto"/>
      </w:divBdr>
    </w:div>
    <w:div w:id="367724206">
      <w:bodyDiv w:val="1"/>
      <w:marLeft w:val="0"/>
      <w:marRight w:val="0"/>
      <w:marTop w:val="0"/>
      <w:marBottom w:val="0"/>
      <w:divBdr>
        <w:top w:val="none" w:sz="0" w:space="0" w:color="auto"/>
        <w:left w:val="none" w:sz="0" w:space="0" w:color="auto"/>
        <w:bottom w:val="none" w:sz="0" w:space="0" w:color="auto"/>
        <w:right w:val="none" w:sz="0" w:space="0" w:color="auto"/>
      </w:divBdr>
    </w:div>
    <w:div w:id="367880602">
      <w:bodyDiv w:val="1"/>
      <w:marLeft w:val="0"/>
      <w:marRight w:val="0"/>
      <w:marTop w:val="0"/>
      <w:marBottom w:val="0"/>
      <w:divBdr>
        <w:top w:val="none" w:sz="0" w:space="0" w:color="auto"/>
        <w:left w:val="none" w:sz="0" w:space="0" w:color="auto"/>
        <w:bottom w:val="none" w:sz="0" w:space="0" w:color="auto"/>
        <w:right w:val="none" w:sz="0" w:space="0" w:color="auto"/>
      </w:divBdr>
    </w:div>
    <w:div w:id="367947102">
      <w:bodyDiv w:val="1"/>
      <w:marLeft w:val="0"/>
      <w:marRight w:val="0"/>
      <w:marTop w:val="0"/>
      <w:marBottom w:val="0"/>
      <w:divBdr>
        <w:top w:val="none" w:sz="0" w:space="0" w:color="auto"/>
        <w:left w:val="none" w:sz="0" w:space="0" w:color="auto"/>
        <w:bottom w:val="none" w:sz="0" w:space="0" w:color="auto"/>
        <w:right w:val="none" w:sz="0" w:space="0" w:color="auto"/>
      </w:divBdr>
    </w:div>
    <w:div w:id="367993306">
      <w:bodyDiv w:val="1"/>
      <w:marLeft w:val="0"/>
      <w:marRight w:val="0"/>
      <w:marTop w:val="0"/>
      <w:marBottom w:val="0"/>
      <w:divBdr>
        <w:top w:val="none" w:sz="0" w:space="0" w:color="auto"/>
        <w:left w:val="none" w:sz="0" w:space="0" w:color="auto"/>
        <w:bottom w:val="none" w:sz="0" w:space="0" w:color="auto"/>
        <w:right w:val="none" w:sz="0" w:space="0" w:color="auto"/>
      </w:divBdr>
    </w:div>
    <w:div w:id="368147189">
      <w:bodyDiv w:val="1"/>
      <w:marLeft w:val="0"/>
      <w:marRight w:val="0"/>
      <w:marTop w:val="0"/>
      <w:marBottom w:val="0"/>
      <w:divBdr>
        <w:top w:val="none" w:sz="0" w:space="0" w:color="auto"/>
        <w:left w:val="none" w:sz="0" w:space="0" w:color="auto"/>
        <w:bottom w:val="none" w:sz="0" w:space="0" w:color="auto"/>
        <w:right w:val="none" w:sz="0" w:space="0" w:color="auto"/>
      </w:divBdr>
    </w:div>
    <w:div w:id="368258327">
      <w:bodyDiv w:val="1"/>
      <w:marLeft w:val="0"/>
      <w:marRight w:val="0"/>
      <w:marTop w:val="0"/>
      <w:marBottom w:val="0"/>
      <w:divBdr>
        <w:top w:val="none" w:sz="0" w:space="0" w:color="auto"/>
        <w:left w:val="none" w:sz="0" w:space="0" w:color="auto"/>
        <w:bottom w:val="none" w:sz="0" w:space="0" w:color="auto"/>
        <w:right w:val="none" w:sz="0" w:space="0" w:color="auto"/>
      </w:divBdr>
    </w:div>
    <w:div w:id="368342864">
      <w:bodyDiv w:val="1"/>
      <w:marLeft w:val="0"/>
      <w:marRight w:val="0"/>
      <w:marTop w:val="0"/>
      <w:marBottom w:val="0"/>
      <w:divBdr>
        <w:top w:val="none" w:sz="0" w:space="0" w:color="auto"/>
        <w:left w:val="none" w:sz="0" w:space="0" w:color="auto"/>
        <w:bottom w:val="none" w:sz="0" w:space="0" w:color="auto"/>
        <w:right w:val="none" w:sz="0" w:space="0" w:color="auto"/>
      </w:divBdr>
    </w:div>
    <w:div w:id="368603842">
      <w:bodyDiv w:val="1"/>
      <w:marLeft w:val="0"/>
      <w:marRight w:val="0"/>
      <w:marTop w:val="0"/>
      <w:marBottom w:val="0"/>
      <w:divBdr>
        <w:top w:val="none" w:sz="0" w:space="0" w:color="auto"/>
        <w:left w:val="none" w:sz="0" w:space="0" w:color="auto"/>
        <w:bottom w:val="none" w:sz="0" w:space="0" w:color="auto"/>
        <w:right w:val="none" w:sz="0" w:space="0" w:color="auto"/>
      </w:divBdr>
    </w:div>
    <w:div w:id="368646963">
      <w:bodyDiv w:val="1"/>
      <w:marLeft w:val="0"/>
      <w:marRight w:val="0"/>
      <w:marTop w:val="0"/>
      <w:marBottom w:val="0"/>
      <w:divBdr>
        <w:top w:val="none" w:sz="0" w:space="0" w:color="auto"/>
        <w:left w:val="none" w:sz="0" w:space="0" w:color="auto"/>
        <w:bottom w:val="none" w:sz="0" w:space="0" w:color="auto"/>
        <w:right w:val="none" w:sz="0" w:space="0" w:color="auto"/>
      </w:divBdr>
    </w:div>
    <w:div w:id="368838836">
      <w:bodyDiv w:val="1"/>
      <w:marLeft w:val="0"/>
      <w:marRight w:val="0"/>
      <w:marTop w:val="0"/>
      <w:marBottom w:val="0"/>
      <w:divBdr>
        <w:top w:val="none" w:sz="0" w:space="0" w:color="auto"/>
        <w:left w:val="none" w:sz="0" w:space="0" w:color="auto"/>
        <w:bottom w:val="none" w:sz="0" w:space="0" w:color="auto"/>
        <w:right w:val="none" w:sz="0" w:space="0" w:color="auto"/>
      </w:divBdr>
    </w:div>
    <w:div w:id="368922410">
      <w:bodyDiv w:val="1"/>
      <w:marLeft w:val="0"/>
      <w:marRight w:val="0"/>
      <w:marTop w:val="0"/>
      <w:marBottom w:val="0"/>
      <w:divBdr>
        <w:top w:val="none" w:sz="0" w:space="0" w:color="auto"/>
        <w:left w:val="none" w:sz="0" w:space="0" w:color="auto"/>
        <w:bottom w:val="none" w:sz="0" w:space="0" w:color="auto"/>
        <w:right w:val="none" w:sz="0" w:space="0" w:color="auto"/>
      </w:divBdr>
    </w:div>
    <w:div w:id="368991958">
      <w:bodyDiv w:val="1"/>
      <w:marLeft w:val="0"/>
      <w:marRight w:val="0"/>
      <w:marTop w:val="0"/>
      <w:marBottom w:val="0"/>
      <w:divBdr>
        <w:top w:val="none" w:sz="0" w:space="0" w:color="auto"/>
        <w:left w:val="none" w:sz="0" w:space="0" w:color="auto"/>
        <w:bottom w:val="none" w:sz="0" w:space="0" w:color="auto"/>
        <w:right w:val="none" w:sz="0" w:space="0" w:color="auto"/>
      </w:divBdr>
    </w:div>
    <w:div w:id="369114693">
      <w:bodyDiv w:val="1"/>
      <w:marLeft w:val="0"/>
      <w:marRight w:val="0"/>
      <w:marTop w:val="0"/>
      <w:marBottom w:val="0"/>
      <w:divBdr>
        <w:top w:val="none" w:sz="0" w:space="0" w:color="auto"/>
        <w:left w:val="none" w:sz="0" w:space="0" w:color="auto"/>
        <w:bottom w:val="none" w:sz="0" w:space="0" w:color="auto"/>
        <w:right w:val="none" w:sz="0" w:space="0" w:color="auto"/>
      </w:divBdr>
    </w:div>
    <w:div w:id="369114977">
      <w:bodyDiv w:val="1"/>
      <w:marLeft w:val="0"/>
      <w:marRight w:val="0"/>
      <w:marTop w:val="0"/>
      <w:marBottom w:val="0"/>
      <w:divBdr>
        <w:top w:val="none" w:sz="0" w:space="0" w:color="auto"/>
        <w:left w:val="none" w:sz="0" w:space="0" w:color="auto"/>
        <w:bottom w:val="none" w:sz="0" w:space="0" w:color="auto"/>
        <w:right w:val="none" w:sz="0" w:space="0" w:color="auto"/>
      </w:divBdr>
    </w:div>
    <w:div w:id="369453420">
      <w:bodyDiv w:val="1"/>
      <w:marLeft w:val="0"/>
      <w:marRight w:val="0"/>
      <w:marTop w:val="0"/>
      <w:marBottom w:val="0"/>
      <w:divBdr>
        <w:top w:val="none" w:sz="0" w:space="0" w:color="auto"/>
        <w:left w:val="none" w:sz="0" w:space="0" w:color="auto"/>
        <w:bottom w:val="none" w:sz="0" w:space="0" w:color="auto"/>
        <w:right w:val="none" w:sz="0" w:space="0" w:color="auto"/>
      </w:divBdr>
    </w:div>
    <w:div w:id="369453572">
      <w:bodyDiv w:val="1"/>
      <w:marLeft w:val="0"/>
      <w:marRight w:val="0"/>
      <w:marTop w:val="0"/>
      <w:marBottom w:val="0"/>
      <w:divBdr>
        <w:top w:val="none" w:sz="0" w:space="0" w:color="auto"/>
        <w:left w:val="none" w:sz="0" w:space="0" w:color="auto"/>
        <w:bottom w:val="none" w:sz="0" w:space="0" w:color="auto"/>
        <w:right w:val="none" w:sz="0" w:space="0" w:color="auto"/>
      </w:divBdr>
    </w:div>
    <w:div w:id="369503082">
      <w:bodyDiv w:val="1"/>
      <w:marLeft w:val="0"/>
      <w:marRight w:val="0"/>
      <w:marTop w:val="0"/>
      <w:marBottom w:val="0"/>
      <w:divBdr>
        <w:top w:val="none" w:sz="0" w:space="0" w:color="auto"/>
        <w:left w:val="none" w:sz="0" w:space="0" w:color="auto"/>
        <w:bottom w:val="none" w:sz="0" w:space="0" w:color="auto"/>
        <w:right w:val="none" w:sz="0" w:space="0" w:color="auto"/>
      </w:divBdr>
    </w:div>
    <w:div w:id="369568873">
      <w:bodyDiv w:val="1"/>
      <w:marLeft w:val="0"/>
      <w:marRight w:val="0"/>
      <w:marTop w:val="0"/>
      <w:marBottom w:val="0"/>
      <w:divBdr>
        <w:top w:val="none" w:sz="0" w:space="0" w:color="auto"/>
        <w:left w:val="none" w:sz="0" w:space="0" w:color="auto"/>
        <w:bottom w:val="none" w:sz="0" w:space="0" w:color="auto"/>
        <w:right w:val="none" w:sz="0" w:space="0" w:color="auto"/>
      </w:divBdr>
    </w:div>
    <w:div w:id="369571543">
      <w:bodyDiv w:val="1"/>
      <w:marLeft w:val="0"/>
      <w:marRight w:val="0"/>
      <w:marTop w:val="0"/>
      <w:marBottom w:val="0"/>
      <w:divBdr>
        <w:top w:val="none" w:sz="0" w:space="0" w:color="auto"/>
        <w:left w:val="none" w:sz="0" w:space="0" w:color="auto"/>
        <w:bottom w:val="none" w:sz="0" w:space="0" w:color="auto"/>
        <w:right w:val="none" w:sz="0" w:space="0" w:color="auto"/>
      </w:divBdr>
    </w:div>
    <w:div w:id="369765296">
      <w:bodyDiv w:val="1"/>
      <w:marLeft w:val="0"/>
      <w:marRight w:val="0"/>
      <w:marTop w:val="0"/>
      <w:marBottom w:val="0"/>
      <w:divBdr>
        <w:top w:val="none" w:sz="0" w:space="0" w:color="auto"/>
        <w:left w:val="none" w:sz="0" w:space="0" w:color="auto"/>
        <w:bottom w:val="none" w:sz="0" w:space="0" w:color="auto"/>
        <w:right w:val="none" w:sz="0" w:space="0" w:color="auto"/>
      </w:divBdr>
    </w:div>
    <w:div w:id="369887667">
      <w:bodyDiv w:val="1"/>
      <w:marLeft w:val="0"/>
      <w:marRight w:val="0"/>
      <w:marTop w:val="0"/>
      <w:marBottom w:val="0"/>
      <w:divBdr>
        <w:top w:val="none" w:sz="0" w:space="0" w:color="auto"/>
        <w:left w:val="none" w:sz="0" w:space="0" w:color="auto"/>
        <w:bottom w:val="none" w:sz="0" w:space="0" w:color="auto"/>
        <w:right w:val="none" w:sz="0" w:space="0" w:color="auto"/>
      </w:divBdr>
    </w:div>
    <w:div w:id="370155080">
      <w:bodyDiv w:val="1"/>
      <w:marLeft w:val="0"/>
      <w:marRight w:val="0"/>
      <w:marTop w:val="0"/>
      <w:marBottom w:val="0"/>
      <w:divBdr>
        <w:top w:val="none" w:sz="0" w:space="0" w:color="auto"/>
        <w:left w:val="none" w:sz="0" w:space="0" w:color="auto"/>
        <w:bottom w:val="none" w:sz="0" w:space="0" w:color="auto"/>
        <w:right w:val="none" w:sz="0" w:space="0" w:color="auto"/>
      </w:divBdr>
    </w:div>
    <w:div w:id="370224948">
      <w:bodyDiv w:val="1"/>
      <w:marLeft w:val="0"/>
      <w:marRight w:val="0"/>
      <w:marTop w:val="0"/>
      <w:marBottom w:val="0"/>
      <w:divBdr>
        <w:top w:val="none" w:sz="0" w:space="0" w:color="auto"/>
        <w:left w:val="none" w:sz="0" w:space="0" w:color="auto"/>
        <w:bottom w:val="none" w:sz="0" w:space="0" w:color="auto"/>
        <w:right w:val="none" w:sz="0" w:space="0" w:color="auto"/>
      </w:divBdr>
    </w:div>
    <w:div w:id="370225439">
      <w:bodyDiv w:val="1"/>
      <w:marLeft w:val="0"/>
      <w:marRight w:val="0"/>
      <w:marTop w:val="0"/>
      <w:marBottom w:val="0"/>
      <w:divBdr>
        <w:top w:val="none" w:sz="0" w:space="0" w:color="auto"/>
        <w:left w:val="none" w:sz="0" w:space="0" w:color="auto"/>
        <w:bottom w:val="none" w:sz="0" w:space="0" w:color="auto"/>
        <w:right w:val="none" w:sz="0" w:space="0" w:color="auto"/>
      </w:divBdr>
    </w:div>
    <w:div w:id="370227447">
      <w:bodyDiv w:val="1"/>
      <w:marLeft w:val="0"/>
      <w:marRight w:val="0"/>
      <w:marTop w:val="0"/>
      <w:marBottom w:val="0"/>
      <w:divBdr>
        <w:top w:val="none" w:sz="0" w:space="0" w:color="auto"/>
        <w:left w:val="none" w:sz="0" w:space="0" w:color="auto"/>
        <w:bottom w:val="none" w:sz="0" w:space="0" w:color="auto"/>
        <w:right w:val="none" w:sz="0" w:space="0" w:color="auto"/>
      </w:divBdr>
    </w:div>
    <w:div w:id="370689606">
      <w:bodyDiv w:val="1"/>
      <w:marLeft w:val="0"/>
      <w:marRight w:val="0"/>
      <w:marTop w:val="0"/>
      <w:marBottom w:val="0"/>
      <w:divBdr>
        <w:top w:val="none" w:sz="0" w:space="0" w:color="auto"/>
        <w:left w:val="none" w:sz="0" w:space="0" w:color="auto"/>
        <w:bottom w:val="none" w:sz="0" w:space="0" w:color="auto"/>
        <w:right w:val="none" w:sz="0" w:space="0" w:color="auto"/>
      </w:divBdr>
    </w:div>
    <w:div w:id="370882729">
      <w:bodyDiv w:val="1"/>
      <w:marLeft w:val="0"/>
      <w:marRight w:val="0"/>
      <w:marTop w:val="0"/>
      <w:marBottom w:val="0"/>
      <w:divBdr>
        <w:top w:val="none" w:sz="0" w:space="0" w:color="auto"/>
        <w:left w:val="none" w:sz="0" w:space="0" w:color="auto"/>
        <w:bottom w:val="none" w:sz="0" w:space="0" w:color="auto"/>
        <w:right w:val="none" w:sz="0" w:space="0" w:color="auto"/>
      </w:divBdr>
    </w:div>
    <w:div w:id="370884932">
      <w:bodyDiv w:val="1"/>
      <w:marLeft w:val="0"/>
      <w:marRight w:val="0"/>
      <w:marTop w:val="0"/>
      <w:marBottom w:val="0"/>
      <w:divBdr>
        <w:top w:val="none" w:sz="0" w:space="0" w:color="auto"/>
        <w:left w:val="none" w:sz="0" w:space="0" w:color="auto"/>
        <w:bottom w:val="none" w:sz="0" w:space="0" w:color="auto"/>
        <w:right w:val="none" w:sz="0" w:space="0" w:color="auto"/>
      </w:divBdr>
    </w:div>
    <w:div w:id="371148480">
      <w:bodyDiv w:val="1"/>
      <w:marLeft w:val="0"/>
      <w:marRight w:val="0"/>
      <w:marTop w:val="0"/>
      <w:marBottom w:val="0"/>
      <w:divBdr>
        <w:top w:val="none" w:sz="0" w:space="0" w:color="auto"/>
        <w:left w:val="none" w:sz="0" w:space="0" w:color="auto"/>
        <w:bottom w:val="none" w:sz="0" w:space="0" w:color="auto"/>
        <w:right w:val="none" w:sz="0" w:space="0" w:color="auto"/>
      </w:divBdr>
    </w:div>
    <w:div w:id="371153627">
      <w:bodyDiv w:val="1"/>
      <w:marLeft w:val="0"/>
      <w:marRight w:val="0"/>
      <w:marTop w:val="0"/>
      <w:marBottom w:val="0"/>
      <w:divBdr>
        <w:top w:val="none" w:sz="0" w:space="0" w:color="auto"/>
        <w:left w:val="none" w:sz="0" w:space="0" w:color="auto"/>
        <w:bottom w:val="none" w:sz="0" w:space="0" w:color="auto"/>
        <w:right w:val="none" w:sz="0" w:space="0" w:color="auto"/>
      </w:divBdr>
    </w:div>
    <w:div w:id="371225652">
      <w:bodyDiv w:val="1"/>
      <w:marLeft w:val="0"/>
      <w:marRight w:val="0"/>
      <w:marTop w:val="0"/>
      <w:marBottom w:val="0"/>
      <w:divBdr>
        <w:top w:val="none" w:sz="0" w:space="0" w:color="auto"/>
        <w:left w:val="none" w:sz="0" w:space="0" w:color="auto"/>
        <w:bottom w:val="none" w:sz="0" w:space="0" w:color="auto"/>
        <w:right w:val="none" w:sz="0" w:space="0" w:color="auto"/>
      </w:divBdr>
    </w:div>
    <w:div w:id="371274401">
      <w:bodyDiv w:val="1"/>
      <w:marLeft w:val="0"/>
      <w:marRight w:val="0"/>
      <w:marTop w:val="0"/>
      <w:marBottom w:val="0"/>
      <w:divBdr>
        <w:top w:val="none" w:sz="0" w:space="0" w:color="auto"/>
        <w:left w:val="none" w:sz="0" w:space="0" w:color="auto"/>
        <w:bottom w:val="none" w:sz="0" w:space="0" w:color="auto"/>
        <w:right w:val="none" w:sz="0" w:space="0" w:color="auto"/>
      </w:divBdr>
    </w:div>
    <w:div w:id="371418178">
      <w:bodyDiv w:val="1"/>
      <w:marLeft w:val="0"/>
      <w:marRight w:val="0"/>
      <w:marTop w:val="0"/>
      <w:marBottom w:val="0"/>
      <w:divBdr>
        <w:top w:val="none" w:sz="0" w:space="0" w:color="auto"/>
        <w:left w:val="none" w:sz="0" w:space="0" w:color="auto"/>
        <w:bottom w:val="none" w:sz="0" w:space="0" w:color="auto"/>
        <w:right w:val="none" w:sz="0" w:space="0" w:color="auto"/>
      </w:divBdr>
    </w:div>
    <w:div w:id="371654771">
      <w:bodyDiv w:val="1"/>
      <w:marLeft w:val="0"/>
      <w:marRight w:val="0"/>
      <w:marTop w:val="0"/>
      <w:marBottom w:val="0"/>
      <w:divBdr>
        <w:top w:val="none" w:sz="0" w:space="0" w:color="auto"/>
        <w:left w:val="none" w:sz="0" w:space="0" w:color="auto"/>
        <w:bottom w:val="none" w:sz="0" w:space="0" w:color="auto"/>
        <w:right w:val="none" w:sz="0" w:space="0" w:color="auto"/>
      </w:divBdr>
    </w:div>
    <w:div w:id="371660326">
      <w:bodyDiv w:val="1"/>
      <w:marLeft w:val="0"/>
      <w:marRight w:val="0"/>
      <w:marTop w:val="0"/>
      <w:marBottom w:val="0"/>
      <w:divBdr>
        <w:top w:val="none" w:sz="0" w:space="0" w:color="auto"/>
        <w:left w:val="none" w:sz="0" w:space="0" w:color="auto"/>
        <w:bottom w:val="none" w:sz="0" w:space="0" w:color="auto"/>
        <w:right w:val="none" w:sz="0" w:space="0" w:color="auto"/>
      </w:divBdr>
    </w:div>
    <w:div w:id="371730837">
      <w:bodyDiv w:val="1"/>
      <w:marLeft w:val="0"/>
      <w:marRight w:val="0"/>
      <w:marTop w:val="0"/>
      <w:marBottom w:val="0"/>
      <w:divBdr>
        <w:top w:val="none" w:sz="0" w:space="0" w:color="auto"/>
        <w:left w:val="none" w:sz="0" w:space="0" w:color="auto"/>
        <w:bottom w:val="none" w:sz="0" w:space="0" w:color="auto"/>
        <w:right w:val="none" w:sz="0" w:space="0" w:color="auto"/>
      </w:divBdr>
    </w:div>
    <w:div w:id="371804747">
      <w:bodyDiv w:val="1"/>
      <w:marLeft w:val="0"/>
      <w:marRight w:val="0"/>
      <w:marTop w:val="0"/>
      <w:marBottom w:val="0"/>
      <w:divBdr>
        <w:top w:val="none" w:sz="0" w:space="0" w:color="auto"/>
        <w:left w:val="none" w:sz="0" w:space="0" w:color="auto"/>
        <w:bottom w:val="none" w:sz="0" w:space="0" w:color="auto"/>
        <w:right w:val="none" w:sz="0" w:space="0" w:color="auto"/>
      </w:divBdr>
    </w:div>
    <w:div w:id="371808523">
      <w:bodyDiv w:val="1"/>
      <w:marLeft w:val="0"/>
      <w:marRight w:val="0"/>
      <w:marTop w:val="0"/>
      <w:marBottom w:val="0"/>
      <w:divBdr>
        <w:top w:val="none" w:sz="0" w:space="0" w:color="auto"/>
        <w:left w:val="none" w:sz="0" w:space="0" w:color="auto"/>
        <w:bottom w:val="none" w:sz="0" w:space="0" w:color="auto"/>
        <w:right w:val="none" w:sz="0" w:space="0" w:color="auto"/>
      </w:divBdr>
    </w:div>
    <w:div w:id="371853970">
      <w:bodyDiv w:val="1"/>
      <w:marLeft w:val="0"/>
      <w:marRight w:val="0"/>
      <w:marTop w:val="0"/>
      <w:marBottom w:val="0"/>
      <w:divBdr>
        <w:top w:val="none" w:sz="0" w:space="0" w:color="auto"/>
        <w:left w:val="none" w:sz="0" w:space="0" w:color="auto"/>
        <w:bottom w:val="none" w:sz="0" w:space="0" w:color="auto"/>
        <w:right w:val="none" w:sz="0" w:space="0" w:color="auto"/>
      </w:divBdr>
    </w:div>
    <w:div w:id="371878968">
      <w:bodyDiv w:val="1"/>
      <w:marLeft w:val="0"/>
      <w:marRight w:val="0"/>
      <w:marTop w:val="0"/>
      <w:marBottom w:val="0"/>
      <w:divBdr>
        <w:top w:val="none" w:sz="0" w:space="0" w:color="auto"/>
        <w:left w:val="none" w:sz="0" w:space="0" w:color="auto"/>
        <w:bottom w:val="none" w:sz="0" w:space="0" w:color="auto"/>
        <w:right w:val="none" w:sz="0" w:space="0" w:color="auto"/>
      </w:divBdr>
    </w:div>
    <w:div w:id="371930797">
      <w:bodyDiv w:val="1"/>
      <w:marLeft w:val="0"/>
      <w:marRight w:val="0"/>
      <w:marTop w:val="0"/>
      <w:marBottom w:val="0"/>
      <w:divBdr>
        <w:top w:val="none" w:sz="0" w:space="0" w:color="auto"/>
        <w:left w:val="none" w:sz="0" w:space="0" w:color="auto"/>
        <w:bottom w:val="none" w:sz="0" w:space="0" w:color="auto"/>
        <w:right w:val="none" w:sz="0" w:space="0" w:color="auto"/>
      </w:divBdr>
    </w:div>
    <w:div w:id="372001939">
      <w:bodyDiv w:val="1"/>
      <w:marLeft w:val="0"/>
      <w:marRight w:val="0"/>
      <w:marTop w:val="0"/>
      <w:marBottom w:val="0"/>
      <w:divBdr>
        <w:top w:val="none" w:sz="0" w:space="0" w:color="auto"/>
        <w:left w:val="none" w:sz="0" w:space="0" w:color="auto"/>
        <w:bottom w:val="none" w:sz="0" w:space="0" w:color="auto"/>
        <w:right w:val="none" w:sz="0" w:space="0" w:color="auto"/>
      </w:divBdr>
    </w:div>
    <w:div w:id="372005044">
      <w:bodyDiv w:val="1"/>
      <w:marLeft w:val="0"/>
      <w:marRight w:val="0"/>
      <w:marTop w:val="0"/>
      <w:marBottom w:val="0"/>
      <w:divBdr>
        <w:top w:val="none" w:sz="0" w:space="0" w:color="auto"/>
        <w:left w:val="none" w:sz="0" w:space="0" w:color="auto"/>
        <w:bottom w:val="none" w:sz="0" w:space="0" w:color="auto"/>
        <w:right w:val="none" w:sz="0" w:space="0" w:color="auto"/>
      </w:divBdr>
    </w:div>
    <w:div w:id="372121764">
      <w:bodyDiv w:val="1"/>
      <w:marLeft w:val="0"/>
      <w:marRight w:val="0"/>
      <w:marTop w:val="0"/>
      <w:marBottom w:val="0"/>
      <w:divBdr>
        <w:top w:val="none" w:sz="0" w:space="0" w:color="auto"/>
        <w:left w:val="none" w:sz="0" w:space="0" w:color="auto"/>
        <w:bottom w:val="none" w:sz="0" w:space="0" w:color="auto"/>
        <w:right w:val="none" w:sz="0" w:space="0" w:color="auto"/>
      </w:divBdr>
    </w:div>
    <w:div w:id="372192207">
      <w:bodyDiv w:val="1"/>
      <w:marLeft w:val="0"/>
      <w:marRight w:val="0"/>
      <w:marTop w:val="0"/>
      <w:marBottom w:val="0"/>
      <w:divBdr>
        <w:top w:val="none" w:sz="0" w:space="0" w:color="auto"/>
        <w:left w:val="none" w:sz="0" w:space="0" w:color="auto"/>
        <w:bottom w:val="none" w:sz="0" w:space="0" w:color="auto"/>
        <w:right w:val="none" w:sz="0" w:space="0" w:color="auto"/>
      </w:divBdr>
    </w:div>
    <w:div w:id="372193368">
      <w:bodyDiv w:val="1"/>
      <w:marLeft w:val="0"/>
      <w:marRight w:val="0"/>
      <w:marTop w:val="0"/>
      <w:marBottom w:val="0"/>
      <w:divBdr>
        <w:top w:val="none" w:sz="0" w:space="0" w:color="auto"/>
        <w:left w:val="none" w:sz="0" w:space="0" w:color="auto"/>
        <w:bottom w:val="none" w:sz="0" w:space="0" w:color="auto"/>
        <w:right w:val="none" w:sz="0" w:space="0" w:color="auto"/>
      </w:divBdr>
    </w:div>
    <w:div w:id="372195291">
      <w:bodyDiv w:val="1"/>
      <w:marLeft w:val="0"/>
      <w:marRight w:val="0"/>
      <w:marTop w:val="0"/>
      <w:marBottom w:val="0"/>
      <w:divBdr>
        <w:top w:val="none" w:sz="0" w:space="0" w:color="auto"/>
        <w:left w:val="none" w:sz="0" w:space="0" w:color="auto"/>
        <w:bottom w:val="none" w:sz="0" w:space="0" w:color="auto"/>
        <w:right w:val="none" w:sz="0" w:space="0" w:color="auto"/>
      </w:divBdr>
    </w:div>
    <w:div w:id="372392603">
      <w:bodyDiv w:val="1"/>
      <w:marLeft w:val="0"/>
      <w:marRight w:val="0"/>
      <w:marTop w:val="0"/>
      <w:marBottom w:val="0"/>
      <w:divBdr>
        <w:top w:val="none" w:sz="0" w:space="0" w:color="auto"/>
        <w:left w:val="none" w:sz="0" w:space="0" w:color="auto"/>
        <w:bottom w:val="none" w:sz="0" w:space="0" w:color="auto"/>
        <w:right w:val="none" w:sz="0" w:space="0" w:color="auto"/>
      </w:divBdr>
    </w:div>
    <w:div w:id="372463713">
      <w:bodyDiv w:val="1"/>
      <w:marLeft w:val="0"/>
      <w:marRight w:val="0"/>
      <w:marTop w:val="0"/>
      <w:marBottom w:val="0"/>
      <w:divBdr>
        <w:top w:val="none" w:sz="0" w:space="0" w:color="auto"/>
        <w:left w:val="none" w:sz="0" w:space="0" w:color="auto"/>
        <w:bottom w:val="none" w:sz="0" w:space="0" w:color="auto"/>
        <w:right w:val="none" w:sz="0" w:space="0" w:color="auto"/>
      </w:divBdr>
    </w:div>
    <w:div w:id="372509449">
      <w:bodyDiv w:val="1"/>
      <w:marLeft w:val="0"/>
      <w:marRight w:val="0"/>
      <w:marTop w:val="0"/>
      <w:marBottom w:val="0"/>
      <w:divBdr>
        <w:top w:val="none" w:sz="0" w:space="0" w:color="auto"/>
        <w:left w:val="none" w:sz="0" w:space="0" w:color="auto"/>
        <w:bottom w:val="none" w:sz="0" w:space="0" w:color="auto"/>
        <w:right w:val="none" w:sz="0" w:space="0" w:color="auto"/>
      </w:divBdr>
    </w:div>
    <w:div w:id="372579466">
      <w:bodyDiv w:val="1"/>
      <w:marLeft w:val="0"/>
      <w:marRight w:val="0"/>
      <w:marTop w:val="0"/>
      <w:marBottom w:val="0"/>
      <w:divBdr>
        <w:top w:val="none" w:sz="0" w:space="0" w:color="auto"/>
        <w:left w:val="none" w:sz="0" w:space="0" w:color="auto"/>
        <w:bottom w:val="none" w:sz="0" w:space="0" w:color="auto"/>
        <w:right w:val="none" w:sz="0" w:space="0" w:color="auto"/>
      </w:divBdr>
    </w:div>
    <w:div w:id="372652727">
      <w:bodyDiv w:val="1"/>
      <w:marLeft w:val="0"/>
      <w:marRight w:val="0"/>
      <w:marTop w:val="0"/>
      <w:marBottom w:val="0"/>
      <w:divBdr>
        <w:top w:val="none" w:sz="0" w:space="0" w:color="auto"/>
        <w:left w:val="none" w:sz="0" w:space="0" w:color="auto"/>
        <w:bottom w:val="none" w:sz="0" w:space="0" w:color="auto"/>
        <w:right w:val="none" w:sz="0" w:space="0" w:color="auto"/>
      </w:divBdr>
    </w:div>
    <w:div w:id="372656725">
      <w:bodyDiv w:val="1"/>
      <w:marLeft w:val="0"/>
      <w:marRight w:val="0"/>
      <w:marTop w:val="0"/>
      <w:marBottom w:val="0"/>
      <w:divBdr>
        <w:top w:val="none" w:sz="0" w:space="0" w:color="auto"/>
        <w:left w:val="none" w:sz="0" w:space="0" w:color="auto"/>
        <w:bottom w:val="none" w:sz="0" w:space="0" w:color="auto"/>
        <w:right w:val="none" w:sz="0" w:space="0" w:color="auto"/>
      </w:divBdr>
    </w:div>
    <w:div w:id="372731039">
      <w:bodyDiv w:val="1"/>
      <w:marLeft w:val="0"/>
      <w:marRight w:val="0"/>
      <w:marTop w:val="0"/>
      <w:marBottom w:val="0"/>
      <w:divBdr>
        <w:top w:val="none" w:sz="0" w:space="0" w:color="auto"/>
        <w:left w:val="none" w:sz="0" w:space="0" w:color="auto"/>
        <w:bottom w:val="none" w:sz="0" w:space="0" w:color="auto"/>
        <w:right w:val="none" w:sz="0" w:space="0" w:color="auto"/>
      </w:divBdr>
    </w:div>
    <w:div w:id="372770019">
      <w:bodyDiv w:val="1"/>
      <w:marLeft w:val="0"/>
      <w:marRight w:val="0"/>
      <w:marTop w:val="0"/>
      <w:marBottom w:val="0"/>
      <w:divBdr>
        <w:top w:val="none" w:sz="0" w:space="0" w:color="auto"/>
        <w:left w:val="none" w:sz="0" w:space="0" w:color="auto"/>
        <w:bottom w:val="none" w:sz="0" w:space="0" w:color="auto"/>
        <w:right w:val="none" w:sz="0" w:space="0" w:color="auto"/>
      </w:divBdr>
    </w:div>
    <w:div w:id="372774988">
      <w:bodyDiv w:val="1"/>
      <w:marLeft w:val="0"/>
      <w:marRight w:val="0"/>
      <w:marTop w:val="0"/>
      <w:marBottom w:val="0"/>
      <w:divBdr>
        <w:top w:val="none" w:sz="0" w:space="0" w:color="auto"/>
        <w:left w:val="none" w:sz="0" w:space="0" w:color="auto"/>
        <w:bottom w:val="none" w:sz="0" w:space="0" w:color="auto"/>
        <w:right w:val="none" w:sz="0" w:space="0" w:color="auto"/>
      </w:divBdr>
    </w:div>
    <w:div w:id="372778719">
      <w:bodyDiv w:val="1"/>
      <w:marLeft w:val="0"/>
      <w:marRight w:val="0"/>
      <w:marTop w:val="0"/>
      <w:marBottom w:val="0"/>
      <w:divBdr>
        <w:top w:val="none" w:sz="0" w:space="0" w:color="auto"/>
        <w:left w:val="none" w:sz="0" w:space="0" w:color="auto"/>
        <w:bottom w:val="none" w:sz="0" w:space="0" w:color="auto"/>
        <w:right w:val="none" w:sz="0" w:space="0" w:color="auto"/>
      </w:divBdr>
    </w:div>
    <w:div w:id="372928396">
      <w:bodyDiv w:val="1"/>
      <w:marLeft w:val="0"/>
      <w:marRight w:val="0"/>
      <w:marTop w:val="0"/>
      <w:marBottom w:val="0"/>
      <w:divBdr>
        <w:top w:val="none" w:sz="0" w:space="0" w:color="auto"/>
        <w:left w:val="none" w:sz="0" w:space="0" w:color="auto"/>
        <w:bottom w:val="none" w:sz="0" w:space="0" w:color="auto"/>
        <w:right w:val="none" w:sz="0" w:space="0" w:color="auto"/>
      </w:divBdr>
    </w:div>
    <w:div w:id="372967536">
      <w:bodyDiv w:val="1"/>
      <w:marLeft w:val="0"/>
      <w:marRight w:val="0"/>
      <w:marTop w:val="0"/>
      <w:marBottom w:val="0"/>
      <w:divBdr>
        <w:top w:val="none" w:sz="0" w:space="0" w:color="auto"/>
        <w:left w:val="none" w:sz="0" w:space="0" w:color="auto"/>
        <w:bottom w:val="none" w:sz="0" w:space="0" w:color="auto"/>
        <w:right w:val="none" w:sz="0" w:space="0" w:color="auto"/>
      </w:divBdr>
    </w:div>
    <w:div w:id="372971300">
      <w:bodyDiv w:val="1"/>
      <w:marLeft w:val="0"/>
      <w:marRight w:val="0"/>
      <w:marTop w:val="0"/>
      <w:marBottom w:val="0"/>
      <w:divBdr>
        <w:top w:val="none" w:sz="0" w:space="0" w:color="auto"/>
        <w:left w:val="none" w:sz="0" w:space="0" w:color="auto"/>
        <w:bottom w:val="none" w:sz="0" w:space="0" w:color="auto"/>
        <w:right w:val="none" w:sz="0" w:space="0" w:color="auto"/>
      </w:divBdr>
    </w:div>
    <w:div w:id="373233040">
      <w:bodyDiv w:val="1"/>
      <w:marLeft w:val="0"/>
      <w:marRight w:val="0"/>
      <w:marTop w:val="0"/>
      <w:marBottom w:val="0"/>
      <w:divBdr>
        <w:top w:val="none" w:sz="0" w:space="0" w:color="auto"/>
        <w:left w:val="none" w:sz="0" w:space="0" w:color="auto"/>
        <w:bottom w:val="none" w:sz="0" w:space="0" w:color="auto"/>
        <w:right w:val="none" w:sz="0" w:space="0" w:color="auto"/>
      </w:divBdr>
    </w:div>
    <w:div w:id="373233846">
      <w:bodyDiv w:val="1"/>
      <w:marLeft w:val="0"/>
      <w:marRight w:val="0"/>
      <w:marTop w:val="0"/>
      <w:marBottom w:val="0"/>
      <w:divBdr>
        <w:top w:val="none" w:sz="0" w:space="0" w:color="auto"/>
        <w:left w:val="none" w:sz="0" w:space="0" w:color="auto"/>
        <w:bottom w:val="none" w:sz="0" w:space="0" w:color="auto"/>
        <w:right w:val="none" w:sz="0" w:space="0" w:color="auto"/>
      </w:divBdr>
    </w:div>
    <w:div w:id="373434256">
      <w:bodyDiv w:val="1"/>
      <w:marLeft w:val="0"/>
      <w:marRight w:val="0"/>
      <w:marTop w:val="0"/>
      <w:marBottom w:val="0"/>
      <w:divBdr>
        <w:top w:val="none" w:sz="0" w:space="0" w:color="auto"/>
        <w:left w:val="none" w:sz="0" w:space="0" w:color="auto"/>
        <w:bottom w:val="none" w:sz="0" w:space="0" w:color="auto"/>
        <w:right w:val="none" w:sz="0" w:space="0" w:color="auto"/>
      </w:divBdr>
    </w:div>
    <w:div w:id="373500866">
      <w:bodyDiv w:val="1"/>
      <w:marLeft w:val="0"/>
      <w:marRight w:val="0"/>
      <w:marTop w:val="0"/>
      <w:marBottom w:val="0"/>
      <w:divBdr>
        <w:top w:val="none" w:sz="0" w:space="0" w:color="auto"/>
        <w:left w:val="none" w:sz="0" w:space="0" w:color="auto"/>
        <w:bottom w:val="none" w:sz="0" w:space="0" w:color="auto"/>
        <w:right w:val="none" w:sz="0" w:space="0" w:color="auto"/>
      </w:divBdr>
    </w:div>
    <w:div w:id="373626249">
      <w:bodyDiv w:val="1"/>
      <w:marLeft w:val="0"/>
      <w:marRight w:val="0"/>
      <w:marTop w:val="0"/>
      <w:marBottom w:val="0"/>
      <w:divBdr>
        <w:top w:val="none" w:sz="0" w:space="0" w:color="auto"/>
        <w:left w:val="none" w:sz="0" w:space="0" w:color="auto"/>
        <w:bottom w:val="none" w:sz="0" w:space="0" w:color="auto"/>
        <w:right w:val="none" w:sz="0" w:space="0" w:color="auto"/>
      </w:divBdr>
    </w:div>
    <w:div w:id="373703131">
      <w:bodyDiv w:val="1"/>
      <w:marLeft w:val="0"/>
      <w:marRight w:val="0"/>
      <w:marTop w:val="0"/>
      <w:marBottom w:val="0"/>
      <w:divBdr>
        <w:top w:val="none" w:sz="0" w:space="0" w:color="auto"/>
        <w:left w:val="none" w:sz="0" w:space="0" w:color="auto"/>
        <w:bottom w:val="none" w:sz="0" w:space="0" w:color="auto"/>
        <w:right w:val="none" w:sz="0" w:space="0" w:color="auto"/>
      </w:divBdr>
    </w:div>
    <w:div w:id="373844887">
      <w:bodyDiv w:val="1"/>
      <w:marLeft w:val="0"/>
      <w:marRight w:val="0"/>
      <w:marTop w:val="0"/>
      <w:marBottom w:val="0"/>
      <w:divBdr>
        <w:top w:val="none" w:sz="0" w:space="0" w:color="auto"/>
        <w:left w:val="none" w:sz="0" w:space="0" w:color="auto"/>
        <w:bottom w:val="none" w:sz="0" w:space="0" w:color="auto"/>
        <w:right w:val="none" w:sz="0" w:space="0" w:color="auto"/>
      </w:divBdr>
    </w:div>
    <w:div w:id="373892294">
      <w:bodyDiv w:val="1"/>
      <w:marLeft w:val="0"/>
      <w:marRight w:val="0"/>
      <w:marTop w:val="0"/>
      <w:marBottom w:val="0"/>
      <w:divBdr>
        <w:top w:val="none" w:sz="0" w:space="0" w:color="auto"/>
        <w:left w:val="none" w:sz="0" w:space="0" w:color="auto"/>
        <w:bottom w:val="none" w:sz="0" w:space="0" w:color="auto"/>
        <w:right w:val="none" w:sz="0" w:space="0" w:color="auto"/>
      </w:divBdr>
    </w:div>
    <w:div w:id="374038430">
      <w:bodyDiv w:val="1"/>
      <w:marLeft w:val="0"/>
      <w:marRight w:val="0"/>
      <w:marTop w:val="0"/>
      <w:marBottom w:val="0"/>
      <w:divBdr>
        <w:top w:val="none" w:sz="0" w:space="0" w:color="auto"/>
        <w:left w:val="none" w:sz="0" w:space="0" w:color="auto"/>
        <w:bottom w:val="none" w:sz="0" w:space="0" w:color="auto"/>
        <w:right w:val="none" w:sz="0" w:space="0" w:color="auto"/>
      </w:divBdr>
    </w:div>
    <w:div w:id="374043819">
      <w:bodyDiv w:val="1"/>
      <w:marLeft w:val="0"/>
      <w:marRight w:val="0"/>
      <w:marTop w:val="0"/>
      <w:marBottom w:val="0"/>
      <w:divBdr>
        <w:top w:val="none" w:sz="0" w:space="0" w:color="auto"/>
        <w:left w:val="none" w:sz="0" w:space="0" w:color="auto"/>
        <w:bottom w:val="none" w:sz="0" w:space="0" w:color="auto"/>
        <w:right w:val="none" w:sz="0" w:space="0" w:color="auto"/>
      </w:divBdr>
    </w:div>
    <w:div w:id="374044455">
      <w:bodyDiv w:val="1"/>
      <w:marLeft w:val="0"/>
      <w:marRight w:val="0"/>
      <w:marTop w:val="0"/>
      <w:marBottom w:val="0"/>
      <w:divBdr>
        <w:top w:val="none" w:sz="0" w:space="0" w:color="auto"/>
        <w:left w:val="none" w:sz="0" w:space="0" w:color="auto"/>
        <w:bottom w:val="none" w:sz="0" w:space="0" w:color="auto"/>
        <w:right w:val="none" w:sz="0" w:space="0" w:color="auto"/>
      </w:divBdr>
    </w:div>
    <w:div w:id="374160438">
      <w:bodyDiv w:val="1"/>
      <w:marLeft w:val="0"/>
      <w:marRight w:val="0"/>
      <w:marTop w:val="0"/>
      <w:marBottom w:val="0"/>
      <w:divBdr>
        <w:top w:val="none" w:sz="0" w:space="0" w:color="auto"/>
        <w:left w:val="none" w:sz="0" w:space="0" w:color="auto"/>
        <w:bottom w:val="none" w:sz="0" w:space="0" w:color="auto"/>
        <w:right w:val="none" w:sz="0" w:space="0" w:color="auto"/>
      </w:divBdr>
    </w:div>
    <w:div w:id="374235874">
      <w:bodyDiv w:val="1"/>
      <w:marLeft w:val="0"/>
      <w:marRight w:val="0"/>
      <w:marTop w:val="0"/>
      <w:marBottom w:val="0"/>
      <w:divBdr>
        <w:top w:val="none" w:sz="0" w:space="0" w:color="auto"/>
        <w:left w:val="none" w:sz="0" w:space="0" w:color="auto"/>
        <w:bottom w:val="none" w:sz="0" w:space="0" w:color="auto"/>
        <w:right w:val="none" w:sz="0" w:space="0" w:color="auto"/>
      </w:divBdr>
    </w:div>
    <w:div w:id="374307639">
      <w:bodyDiv w:val="1"/>
      <w:marLeft w:val="0"/>
      <w:marRight w:val="0"/>
      <w:marTop w:val="0"/>
      <w:marBottom w:val="0"/>
      <w:divBdr>
        <w:top w:val="none" w:sz="0" w:space="0" w:color="auto"/>
        <w:left w:val="none" w:sz="0" w:space="0" w:color="auto"/>
        <w:bottom w:val="none" w:sz="0" w:space="0" w:color="auto"/>
        <w:right w:val="none" w:sz="0" w:space="0" w:color="auto"/>
      </w:divBdr>
    </w:div>
    <w:div w:id="374425425">
      <w:bodyDiv w:val="1"/>
      <w:marLeft w:val="0"/>
      <w:marRight w:val="0"/>
      <w:marTop w:val="0"/>
      <w:marBottom w:val="0"/>
      <w:divBdr>
        <w:top w:val="none" w:sz="0" w:space="0" w:color="auto"/>
        <w:left w:val="none" w:sz="0" w:space="0" w:color="auto"/>
        <w:bottom w:val="none" w:sz="0" w:space="0" w:color="auto"/>
        <w:right w:val="none" w:sz="0" w:space="0" w:color="auto"/>
      </w:divBdr>
    </w:div>
    <w:div w:id="374427659">
      <w:bodyDiv w:val="1"/>
      <w:marLeft w:val="0"/>
      <w:marRight w:val="0"/>
      <w:marTop w:val="0"/>
      <w:marBottom w:val="0"/>
      <w:divBdr>
        <w:top w:val="none" w:sz="0" w:space="0" w:color="auto"/>
        <w:left w:val="none" w:sz="0" w:space="0" w:color="auto"/>
        <w:bottom w:val="none" w:sz="0" w:space="0" w:color="auto"/>
        <w:right w:val="none" w:sz="0" w:space="0" w:color="auto"/>
      </w:divBdr>
    </w:div>
    <w:div w:id="374544829">
      <w:bodyDiv w:val="1"/>
      <w:marLeft w:val="0"/>
      <w:marRight w:val="0"/>
      <w:marTop w:val="0"/>
      <w:marBottom w:val="0"/>
      <w:divBdr>
        <w:top w:val="none" w:sz="0" w:space="0" w:color="auto"/>
        <w:left w:val="none" w:sz="0" w:space="0" w:color="auto"/>
        <w:bottom w:val="none" w:sz="0" w:space="0" w:color="auto"/>
        <w:right w:val="none" w:sz="0" w:space="0" w:color="auto"/>
      </w:divBdr>
    </w:div>
    <w:div w:id="374624944">
      <w:bodyDiv w:val="1"/>
      <w:marLeft w:val="0"/>
      <w:marRight w:val="0"/>
      <w:marTop w:val="0"/>
      <w:marBottom w:val="0"/>
      <w:divBdr>
        <w:top w:val="none" w:sz="0" w:space="0" w:color="auto"/>
        <w:left w:val="none" w:sz="0" w:space="0" w:color="auto"/>
        <w:bottom w:val="none" w:sz="0" w:space="0" w:color="auto"/>
        <w:right w:val="none" w:sz="0" w:space="0" w:color="auto"/>
      </w:divBdr>
    </w:div>
    <w:div w:id="374669433">
      <w:bodyDiv w:val="1"/>
      <w:marLeft w:val="0"/>
      <w:marRight w:val="0"/>
      <w:marTop w:val="0"/>
      <w:marBottom w:val="0"/>
      <w:divBdr>
        <w:top w:val="none" w:sz="0" w:space="0" w:color="auto"/>
        <w:left w:val="none" w:sz="0" w:space="0" w:color="auto"/>
        <w:bottom w:val="none" w:sz="0" w:space="0" w:color="auto"/>
        <w:right w:val="none" w:sz="0" w:space="0" w:color="auto"/>
      </w:divBdr>
    </w:div>
    <w:div w:id="374698479">
      <w:bodyDiv w:val="1"/>
      <w:marLeft w:val="0"/>
      <w:marRight w:val="0"/>
      <w:marTop w:val="0"/>
      <w:marBottom w:val="0"/>
      <w:divBdr>
        <w:top w:val="none" w:sz="0" w:space="0" w:color="auto"/>
        <w:left w:val="none" w:sz="0" w:space="0" w:color="auto"/>
        <w:bottom w:val="none" w:sz="0" w:space="0" w:color="auto"/>
        <w:right w:val="none" w:sz="0" w:space="0" w:color="auto"/>
      </w:divBdr>
    </w:div>
    <w:div w:id="374741169">
      <w:bodyDiv w:val="1"/>
      <w:marLeft w:val="0"/>
      <w:marRight w:val="0"/>
      <w:marTop w:val="0"/>
      <w:marBottom w:val="0"/>
      <w:divBdr>
        <w:top w:val="none" w:sz="0" w:space="0" w:color="auto"/>
        <w:left w:val="none" w:sz="0" w:space="0" w:color="auto"/>
        <w:bottom w:val="none" w:sz="0" w:space="0" w:color="auto"/>
        <w:right w:val="none" w:sz="0" w:space="0" w:color="auto"/>
      </w:divBdr>
    </w:div>
    <w:div w:id="374886951">
      <w:bodyDiv w:val="1"/>
      <w:marLeft w:val="0"/>
      <w:marRight w:val="0"/>
      <w:marTop w:val="0"/>
      <w:marBottom w:val="0"/>
      <w:divBdr>
        <w:top w:val="none" w:sz="0" w:space="0" w:color="auto"/>
        <w:left w:val="none" w:sz="0" w:space="0" w:color="auto"/>
        <w:bottom w:val="none" w:sz="0" w:space="0" w:color="auto"/>
        <w:right w:val="none" w:sz="0" w:space="0" w:color="auto"/>
      </w:divBdr>
    </w:div>
    <w:div w:id="375013142">
      <w:bodyDiv w:val="1"/>
      <w:marLeft w:val="0"/>
      <w:marRight w:val="0"/>
      <w:marTop w:val="0"/>
      <w:marBottom w:val="0"/>
      <w:divBdr>
        <w:top w:val="none" w:sz="0" w:space="0" w:color="auto"/>
        <w:left w:val="none" w:sz="0" w:space="0" w:color="auto"/>
        <w:bottom w:val="none" w:sz="0" w:space="0" w:color="auto"/>
        <w:right w:val="none" w:sz="0" w:space="0" w:color="auto"/>
      </w:divBdr>
    </w:div>
    <w:div w:id="375080397">
      <w:bodyDiv w:val="1"/>
      <w:marLeft w:val="0"/>
      <w:marRight w:val="0"/>
      <w:marTop w:val="0"/>
      <w:marBottom w:val="0"/>
      <w:divBdr>
        <w:top w:val="none" w:sz="0" w:space="0" w:color="auto"/>
        <w:left w:val="none" w:sz="0" w:space="0" w:color="auto"/>
        <w:bottom w:val="none" w:sz="0" w:space="0" w:color="auto"/>
        <w:right w:val="none" w:sz="0" w:space="0" w:color="auto"/>
      </w:divBdr>
    </w:div>
    <w:div w:id="375086793">
      <w:bodyDiv w:val="1"/>
      <w:marLeft w:val="0"/>
      <w:marRight w:val="0"/>
      <w:marTop w:val="0"/>
      <w:marBottom w:val="0"/>
      <w:divBdr>
        <w:top w:val="none" w:sz="0" w:space="0" w:color="auto"/>
        <w:left w:val="none" w:sz="0" w:space="0" w:color="auto"/>
        <w:bottom w:val="none" w:sz="0" w:space="0" w:color="auto"/>
        <w:right w:val="none" w:sz="0" w:space="0" w:color="auto"/>
      </w:divBdr>
    </w:div>
    <w:div w:id="375087100">
      <w:bodyDiv w:val="1"/>
      <w:marLeft w:val="0"/>
      <w:marRight w:val="0"/>
      <w:marTop w:val="0"/>
      <w:marBottom w:val="0"/>
      <w:divBdr>
        <w:top w:val="none" w:sz="0" w:space="0" w:color="auto"/>
        <w:left w:val="none" w:sz="0" w:space="0" w:color="auto"/>
        <w:bottom w:val="none" w:sz="0" w:space="0" w:color="auto"/>
        <w:right w:val="none" w:sz="0" w:space="0" w:color="auto"/>
      </w:divBdr>
    </w:div>
    <w:div w:id="375129000">
      <w:bodyDiv w:val="1"/>
      <w:marLeft w:val="0"/>
      <w:marRight w:val="0"/>
      <w:marTop w:val="0"/>
      <w:marBottom w:val="0"/>
      <w:divBdr>
        <w:top w:val="none" w:sz="0" w:space="0" w:color="auto"/>
        <w:left w:val="none" w:sz="0" w:space="0" w:color="auto"/>
        <w:bottom w:val="none" w:sz="0" w:space="0" w:color="auto"/>
        <w:right w:val="none" w:sz="0" w:space="0" w:color="auto"/>
      </w:divBdr>
    </w:div>
    <w:div w:id="375279607">
      <w:bodyDiv w:val="1"/>
      <w:marLeft w:val="0"/>
      <w:marRight w:val="0"/>
      <w:marTop w:val="0"/>
      <w:marBottom w:val="0"/>
      <w:divBdr>
        <w:top w:val="none" w:sz="0" w:space="0" w:color="auto"/>
        <w:left w:val="none" w:sz="0" w:space="0" w:color="auto"/>
        <w:bottom w:val="none" w:sz="0" w:space="0" w:color="auto"/>
        <w:right w:val="none" w:sz="0" w:space="0" w:color="auto"/>
      </w:divBdr>
    </w:div>
    <w:div w:id="375356991">
      <w:bodyDiv w:val="1"/>
      <w:marLeft w:val="0"/>
      <w:marRight w:val="0"/>
      <w:marTop w:val="0"/>
      <w:marBottom w:val="0"/>
      <w:divBdr>
        <w:top w:val="none" w:sz="0" w:space="0" w:color="auto"/>
        <w:left w:val="none" w:sz="0" w:space="0" w:color="auto"/>
        <w:bottom w:val="none" w:sz="0" w:space="0" w:color="auto"/>
        <w:right w:val="none" w:sz="0" w:space="0" w:color="auto"/>
      </w:divBdr>
    </w:div>
    <w:div w:id="375398064">
      <w:bodyDiv w:val="1"/>
      <w:marLeft w:val="0"/>
      <w:marRight w:val="0"/>
      <w:marTop w:val="0"/>
      <w:marBottom w:val="0"/>
      <w:divBdr>
        <w:top w:val="none" w:sz="0" w:space="0" w:color="auto"/>
        <w:left w:val="none" w:sz="0" w:space="0" w:color="auto"/>
        <w:bottom w:val="none" w:sz="0" w:space="0" w:color="auto"/>
        <w:right w:val="none" w:sz="0" w:space="0" w:color="auto"/>
      </w:divBdr>
    </w:div>
    <w:div w:id="375398278">
      <w:bodyDiv w:val="1"/>
      <w:marLeft w:val="0"/>
      <w:marRight w:val="0"/>
      <w:marTop w:val="0"/>
      <w:marBottom w:val="0"/>
      <w:divBdr>
        <w:top w:val="none" w:sz="0" w:space="0" w:color="auto"/>
        <w:left w:val="none" w:sz="0" w:space="0" w:color="auto"/>
        <w:bottom w:val="none" w:sz="0" w:space="0" w:color="auto"/>
        <w:right w:val="none" w:sz="0" w:space="0" w:color="auto"/>
      </w:divBdr>
    </w:div>
    <w:div w:id="375475467">
      <w:bodyDiv w:val="1"/>
      <w:marLeft w:val="0"/>
      <w:marRight w:val="0"/>
      <w:marTop w:val="0"/>
      <w:marBottom w:val="0"/>
      <w:divBdr>
        <w:top w:val="none" w:sz="0" w:space="0" w:color="auto"/>
        <w:left w:val="none" w:sz="0" w:space="0" w:color="auto"/>
        <w:bottom w:val="none" w:sz="0" w:space="0" w:color="auto"/>
        <w:right w:val="none" w:sz="0" w:space="0" w:color="auto"/>
      </w:divBdr>
    </w:div>
    <w:div w:id="375591128">
      <w:bodyDiv w:val="1"/>
      <w:marLeft w:val="0"/>
      <w:marRight w:val="0"/>
      <w:marTop w:val="0"/>
      <w:marBottom w:val="0"/>
      <w:divBdr>
        <w:top w:val="none" w:sz="0" w:space="0" w:color="auto"/>
        <w:left w:val="none" w:sz="0" w:space="0" w:color="auto"/>
        <w:bottom w:val="none" w:sz="0" w:space="0" w:color="auto"/>
        <w:right w:val="none" w:sz="0" w:space="0" w:color="auto"/>
      </w:divBdr>
    </w:div>
    <w:div w:id="375593290">
      <w:bodyDiv w:val="1"/>
      <w:marLeft w:val="0"/>
      <w:marRight w:val="0"/>
      <w:marTop w:val="0"/>
      <w:marBottom w:val="0"/>
      <w:divBdr>
        <w:top w:val="none" w:sz="0" w:space="0" w:color="auto"/>
        <w:left w:val="none" w:sz="0" w:space="0" w:color="auto"/>
        <w:bottom w:val="none" w:sz="0" w:space="0" w:color="auto"/>
        <w:right w:val="none" w:sz="0" w:space="0" w:color="auto"/>
      </w:divBdr>
    </w:div>
    <w:div w:id="375742155">
      <w:bodyDiv w:val="1"/>
      <w:marLeft w:val="0"/>
      <w:marRight w:val="0"/>
      <w:marTop w:val="0"/>
      <w:marBottom w:val="0"/>
      <w:divBdr>
        <w:top w:val="none" w:sz="0" w:space="0" w:color="auto"/>
        <w:left w:val="none" w:sz="0" w:space="0" w:color="auto"/>
        <w:bottom w:val="none" w:sz="0" w:space="0" w:color="auto"/>
        <w:right w:val="none" w:sz="0" w:space="0" w:color="auto"/>
      </w:divBdr>
    </w:div>
    <w:div w:id="375743202">
      <w:bodyDiv w:val="1"/>
      <w:marLeft w:val="0"/>
      <w:marRight w:val="0"/>
      <w:marTop w:val="0"/>
      <w:marBottom w:val="0"/>
      <w:divBdr>
        <w:top w:val="none" w:sz="0" w:space="0" w:color="auto"/>
        <w:left w:val="none" w:sz="0" w:space="0" w:color="auto"/>
        <w:bottom w:val="none" w:sz="0" w:space="0" w:color="auto"/>
        <w:right w:val="none" w:sz="0" w:space="0" w:color="auto"/>
      </w:divBdr>
    </w:div>
    <w:div w:id="375786693">
      <w:bodyDiv w:val="1"/>
      <w:marLeft w:val="0"/>
      <w:marRight w:val="0"/>
      <w:marTop w:val="0"/>
      <w:marBottom w:val="0"/>
      <w:divBdr>
        <w:top w:val="none" w:sz="0" w:space="0" w:color="auto"/>
        <w:left w:val="none" w:sz="0" w:space="0" w:color="auto"/>
        <w:bottom w:val="none" w:sz="0" w:space="0" w:color="auto"/>
        <w:right w:val="none" w:sz="0" w:space="0" w:color="auto"/>
      </w:divBdr>
    </w:div>
    <w:div w:id="375930759">
      <w:bodyDiv w:val="1"/>
      <w:marLeft w:val="0"/>
      <w:marRight w:val="0"/>
      <w:marTop w:val="0"/>
      <w:marBottom w:val="0"/>
      <w:divBdr>
        <w:top w:val="none" w:sz="0" w:space="0" w:color="auto"/>
        <w:left w:val="none" w:sz="0" w:space="0" w:color="auto"/>
        <w:bottom w:val="none" w:sz="0" w:space="0" w:color="auto"/>
        <w:right w:val="none" w:sz="0" w:space="0" w:color="auto"/>
      </w:divBdr>
    </w:div>
    <w:div w:id="376049733">
      <w:bodyDiv w:val="1"/>
      <w:marLeft w:val="0"/>
      <w:marRight w:val="0"/>
      <w:marTop w:val="0"/>
      <w:marBottom w:val="0"/>
      <w:divBdr>
        <w:top w:val="none" w:sz="0" w:space="0" w:color="auto"/>
        <w:left w:val="none" w:sz="0" w:space="0" w:color="auto"/>
        <w:bottom w:val="none" w:sz="0" w:space="0" w:color="auto"/>
        <w:right w:val="none" w:sz="0" w:space="0" w:color="auto"/>
      </w:divBdr>
    </w:div>
    <w:div w:id="376468866">
      <w:bodyDiv w:val="1"/>
      <w:marLeft w:val="0"/>
      <w:marRight w:val="0"/>
      <w:marTop w:val="0"/>
      <w:marBottom w:val="0"/>
      <w:divBdr>
        <w:top w:val="none" w:sz="0" w:space="0" w:color="auto"/>
        <w:left w:val="none" w:sz="0" w:space="0" w:color="auto"/>
        <w:bottom w:val="none" w:sz="0" w:space="0" w:color="auto"/>
        <w:right w:val="none" w:sz="0" w:space="0" w:color="auto"/>
      </w:divBdr>
    </w:div>
    <w:div w:id="376585455">
      <w:bodyDiv w:val="1"/>
      <w:marLeft w:val="0"/>
      <w:marRight w:val="0"/>
      <w:marTop w:val="0"/>
      <w:marBottom w:val="0"/>
      <w:divBdr>
        <w:top w:val="none" w:sz="0" w:space="0" w:color="auto"/>
        <w:left w:val="none" w:sz="0" w:space="0" w:color="auto"/>
        <w:bottom w:val="none" w:sz="0" w:space="0" w:color="auto"/>
        <w:right w:val="none" w:sz="0" w:space="0" w:color="auto"/>
      </w:divBdr>
    </w:div>
    <w:div w:id="376659620">
      <w:bodyDiv w:val="1"/>
      <w:marLeft w:val="0"/>
      <w:marRight w:val="0"/>
      <w:marTop w:val="0"/>
      <w:marBottom w:val="0"/>
      <w:divBdr>
        <w:top w:val="none" w:sz="0" w:space="0" w:color="auto"/>
        <w:left w:val="none" w:sz="0" w:space="0" w:color="auto"/>
        <w:bottom w:val="none" w:sz="0" w:space="0" w:color="auto"/>
        <w:right w:val="none" w:sz="0" w:space="0" w:color="auto"/>
      </w:divBdr>
    </w:div>
    <w:div w:id="376780205">
      <w:bodyDiv w:val="1"/>
      <w:marLeft w:val="0"/>
      <w:marRight w:val="0"/>
      <w:marTop w:val="0"/>
      <w:marBottom w:val="0"/>
      <w:divBdr>
        <w:top w:val="none" w:sz="0" w:space="0" w:color="auto"/>
        <w:left w:val="none" w:sz="0" w:space="0" w:color="auto"/>
        <w:bottom w:val="none" w:sz="0" w:space="0" w:color="auto"/>
        <w:right w:val="none" w:sz="0" w:space="0" w:color="auto"/>
      </w:divBdr>
    </w:div>
    <w:div w:id="376781879">
      <w:bodyDiv w:val="1"/>
      <w:marLeft w:val="0"/>
      <w:marRight w:val="0"/>
      <w:marTop w:val="0"/>
      <w:marBottom w:val="0"/>
      <w:divBdr>
        <w:top w:val="none" w:sz="0" w:space="0" w:color="auto"/>
        <w:left w:val="none" w:sz="0" w:space="0" w:color="auto"/>
        <w:bottom w:val="none" w:sz="0" w:space="0" w:color="auto"/>
        <w:right w:val="none" w:sz="0" w:space="0" w:color="auto"/>
      </w:divBdr>
    </w:div>
    <w:div w:id="376898993">
      <w:bodyDiv w:val="1"/>
      <w:marLeft w:val="0"/>
      <w:marRight w:val="0"/>
      <w:marTop w:val="0"/>
      <w:marBottom w:val="0"/>
      <w:divBdr>
        <w:top w:val="none" w:sz="0" w:space="0" w:color="auto"/>
        <w:left w:val="none" w:sz="0" w:space="0" w:color="auto"/>
        <w:bottom w:val="none" w:sz="0" w:space="0" w:color="auto"/>
        <w:right w:val="none" w:sz="0" w:space="0" w:color="auto"/>
      </w:divBdr>
    </w:div>
    <w:div w:id="376901704">
      <w:bodyDiv w:val="1"/>
      <w:marLeft w:val="0"/>
      <w:marRight w:val="0"/>
      <w:marTop w:val="0"/>
      <w:marBottom w:val="0"/>
      <w:divBdr>
        <w:top w:val="none" w:sz="0" w:space="0" w:color="auto"/>
        <w:left w:val="none" w:sz="0" w:space="0" w:color="auto"/>
        <w:bottom w:val="none" w:sz="0" w:space="0" w:color="auto"/>
        <w:right w:val="none" w:sz="0" w:space="0" w:color="auto"/>
      </w:divBdr>
    </w:div>
    <w:div w:id="376902818">
      <w:bodyDiv w:val="1"/>
      <w:marLeft w:val="0"/>
      <w:marRight w:val="0"/>
      <w:marTop w:val="0"/>
      <w:marBottom w:val="0"/>
      <w:divBdr>
        <w:top w:val="none" w:sz="0" w:space="0" w:color="auto"/>
        <w:left w:val="none" w:sz="0" w:space="0" w:color="auto"/>
        <w:bottom w:val="none" w:sz="0" w:space="0" w:color="auto"/>
        <w:right w:val="none" w:sz="0" w:space="0" w:color="auto"/>
      </w:divBdr>
    </w:div>
    <w:div w:id="376929367">
      <w:bodyDiv w:val="1"/>
      <w:marLeft w:val="0"/>
      <w:marRight w:val="0"/>
      <w:marTop w:val="0"/>
      <w:marBottom w:val="0"/>
      <w:divBdr>
        <w:top w:val="none" w:sz="0" w:space="0" w:color="auto"/>
        <w:left w:val="none" w:sz="0" w:space="0" w:color="auto"/>
        <w:bottom w:val="none" w:sz="0" w:space="0" w:color="auto"/>
        <w:right w:val="none" w:sz="0" w:space="0" w:color="auto"/>
      </w:divBdr>
    </w:div>
    <w:div w:id="377053700">
      <w:bodyDiv w:val="1"/>
      <w:marLeft w:val="0"/>
      <w:marRight w:val="0"/>
      <w:marTop w:val="0"/>
      <w:marBottom w:val="0"/>
      <w:divBdr>
        <w:top w:val="none" w:sz="0" w:space="0" w:color="auto"/>
        <w:left w:val="none" w:sz="0" w:space="0" w:color="auto"/>
        <w:bottom w:val="none" w:sz="0" w:space="0" w:color="auto"/>
        <w:right w:val="none" w:sz="0" w:space="0" w:color="auto"/>
      </w:divBdr>
    </w:div>
    <w:div w:id="377097323">
      <w:bodyDiv w:val="1"/>
      <w:marLeft w:val="0"/>
      <w:marRight w:val="0"/>
      <w:marTop w:val="0"/>
      <w:marBottom w:val="0"/>
      <w:divBdr>
        <w:top w:val="none" w:sz="0" w:space="0" w:color="auto"/>
        <w:left w:val="none" w:sz="0" w:space="0" w:color="auto"/>
        <w:bottom w:val="none" w:sz="0" w:space="0" w:color="auto"/>
        <w:right w:val="none" w:sz="0" w:space="0" w:color="auto"/>
      </w:divBdr>
    </w:div>
    <w:div w:id="377121662">
      <w:bodyDiv w:val="1"/>
      <w:marLeft w:val="0"/>
      <w:marRight w:val="0"/>
      <w:marTop w:val="0"/>
      <w:marBottom w:val="0"/>
      <w:divBdr>
        <w:top w:val="none" w:sz="0" w:space="0" w:color="auto"/>
        <w:left w:val="none" w:sz="0" w:space="0" w:color="auto"/>
        <w:bottom w:val="none" w:sz="0" w:space="0" w:color="auto"/>
        <w:right w:val="none" w:sz="0" w:space="0" w:color="auto"/>
      </w:divBdr>
    </w:div>
    <w:div w:id="377319553">
      <w:bodyDiv w:val="1"/>
      <w:marLeft w:val="0"/>
      <w:marRight w:val="0"/>
      <w:marTop w:val="0"/>
      <w:marBottom w:val="0"/>
      <w:divBdr>
        <w:top w:val="none" w:sz="0" w:space="0" w:color="auto"/>
        <w:left w:val="none" w:sz="0" w:space="0" w:color="auto"/>
        <w:bottom w:val="none" w:sz="0" w:space="0" w:color="auto"/>
        <w:right w:val="none" w:sz="0" w:space="0" w:color="auto"/>
      </w:divBdr>
    </w:div>
    <w:div w:id="377361634">
      <w:bodyDiv w:val="1"/>
      <w:marLeft w:val="0"/>
      <w:marRight w:val="0"/>
      <w:marTop w:val="0"/>
      <w:marBottom w:val="0"/>
      <w:divBdr>
        <w:top w:val="none" w:sz="0" w:space="0" w:color="auto"/>
        <w:left w:val="none" w:sz="0" w:space="0" w:color="auto"/>
        <w:bottom w:val="none" w:sz="0" w:space="0" w:color="auto"/>
        <w:right w:val="none" w:sz="0" w:space="0" w:color="auto"/>
      </w:divBdr>
    </w:div>
    <w:div w:id="377508293">
      <w:bodyDiv w:val="1"/>
      <w:marLeft w:val="0"/>
      <w:marRight w:val="0"/>
      <w:marTop w:val="0"/>
      <w:marBottom w:val="0"/>
      <w:divBdr>
        <w:top w:val="none" w:sz="0" w:space="0" w:color="auto"/>
        <w:left w:val="none" w:sz="0" w:space="0" w:color="auto"/>
        <w:bottom w:val="none" w:sz="0" w:space="0" w:color="auto"/>
        <w:right w:val="none" w:sz="0" w:space="0" w:color="auto"/>
      </w:divBdr>
    </w:div>
    <w:div w:id="377554128">
      <w:bodyDiv w:val="1"/>
      <w:marLeft w:val="0"/>
      <w:marRight w:val="0"/>
      <w:marTop w:val="0"/>
      <w:marBottom w:val="0"/>
      <w:divBdr>
        <w:top w:val="none" w:sz="0" w:space="0" w:color="auto"/>
        <w:left w:val="none" w:sz="0" w:space="0" w:color="auto"/>
        <w:bottom w:val="none" w:sz="0" w:space="0" w:color="auto"/>
        <w:right w:val="none" w:sz="0" w:space="0" w:color="auto"/>
      </w:divBdr>
    </w:div>
    <w:div w:id="377556965">
      <w:bodyDiv w:val="1"/>
      <w:marLeft w:val="0"/>
      <w:marRight w:val="0"/>
      <w:marTop w:val="0"/>
      <w:marBottom w:val="0"/>
      <w:divBdr>
        <w:top w:val="none" w:sz="0" w:space="0" w:color="auto"/>
        <w:left w:val="none" w:sz="0" w:space="0" w:color="auto"/>
        <w:bottom w:val="none" w:sz="0" w:space="0" w:color="auto"/>
        <w:right w:val="none" w:sz="0" w:space="0" w:color="auto"/>
      </w:divBdr>
    </w:div>
    <w:div w:id="377633037">
      <w:bodyDiv w:val="1"/>
      <w:marLeft w:val="0"/>
      <w:marRight w:val="0"/>
      <w:marTop w:val="0"/>
      <w:marBottom w:val="0"/>
      <w:divBdr>
        <w:top w:val="none" w:sz="0" w:space="0" w:color="auto"/>
        <w:left w:val="none" w:sz="0" w:space="0" w:color="auto"/>
        <w:bottom w:val="none" w:sz="0" w:space="0" w:color="auto"/>
        <w:right w:val="none" w:sz="0" w:space="0" w:color="auto"/>
      </w:divBdr>
    </w:div>
    <w:div w:id="377776694">
      <w:bodyDiv w:val="1"/>
      <w:marLeft w:val="0"/>
      <w:marRight w:val="0"/>
      <w:marTop w:val="0"/>
      <w:marBottom w:val="0"/>
      <w:divBdr>
        <w:top w:val="none" w:sz="0" w:space="0" w:color="auto"/>
        <w:left w:val="none" w:sz="0" w:space="0" w:color="auto"/>
        <w:bottom w:val="none" w:sz="0" w:space="0" w:color="auto"/>
        <w:right w:val="none" w:sz="0" w:space="0" w:color="auto"/>
      </w:divBdr>
    </w:div>
    <w:div w:id="377824103">
      <w:bodyDiv w:val="1"/>
      <w:marLeft w:val="0"/>
      <w:marRight w:val="0"/>
      <w:marTop w:val="0"/>
      <w:marBottom w:val="0"/>
      <w:divBdr>
        <w:top w:val="none" w:sz="0" w:space="0" w:color="auto"/>
        <w:left w:val="none" w:sz="0" w:space="0" w:color="auto"/>
        <w:bottom w:val="none" w:sz="0" w:space="0" w:color="auto"/>
        <w:right w:val="none" w:sz="0" w:space="0" w:color="auto"/>
      </w:divBdr>
    </w:div>
    <w:div w:id="377827516">
      <w:bodyDiv w:val="1"/>
      <w:marLeft w:val="0"/>
      <w:marRight w:val="0"/>
      <w:marTop w:val="0"/>
      <w:marBottom w:val="0"/>
      <w:divBdr>
        <w:top w:val="none" w:sz="0" w:space="0" w:color="auto"/>
        <w:left w:val="none" w:sz="0" w:space="0" w:color="auto"/>
        <w:bottom w:val="none" w:sz="0" w:space="0" w:color="auto"/>
        <w:right w:val="none" w:sz="0" w:space="0" w:color="auto"/>
      </w:divBdr>
    </w:div>
    <w:div w:id="377974873">
      <w:bodyDiv w:val="1"/>
      <w:marLeft w:val="0"/>
      <w:marRight w:val="0"/>
      <w:marTop w:val="0"/>
      <w:marBottom w:val="0"/>
      <w:divBdr>
        <w:top w:val="none" w:sz="0" w:space="0" w:color="auto"/>
        <w:left w:val="none" w:sz="0" w:space="0" w:color="auto"/>
        <w:bottom w:val="none" w:sz="0" w:space="0" w:color="auto"/>
        <w:right w:val="none" w:sz="0" w:space="0" w:color="auto"/>
      </w:divBdr>
    </w:div>
    <w:div w:id="378020839">
      <w:bodyDiv w:val="1"/>
      <w:marLeft w:val="0"/>
      <w:marRight w:val="0"/>
      <w:marTop w:val="0"/>
      <w:marBottom w:val="0"/>
      <w:divBdr>
        <w:top w:val="none" w:sz="0" w:space="0" w:color="auto"/>
        <w:left w:val="none" w:sz="0" w:space="0" w:color="auto"/>
        <w:bottom w:val="none" w:sz="0" w:space="0" w:color="auto"/>
        <w:right w:val="none" w:sz="0" w:space="0" w:color="auto"/>
      </w:divBdr>
    </w:div>
    <w:div w:id="378021367">
      <w:bodyDiv w:val="1"/>
      <w:marLeft w:val="0"/>
      <w:marRight w:val="0"/>
      <w:marTop w:val="0"/>
      <w:marBottom w:val="0"/>
      <w:divBdr>
        <w:top w:val="none" w:sz="0" w:space="0" w:color="auto"/>
        <w:left w:val="none" w:sz="0" w:space="0" w:color="auto"/>
        <w:bottom w:val="none" w:sz="0" w:space="0" w:color="auto"/>
        <w:right w:val="none" w:sz="0" w:space="0" w:color="auto"/>
      </w:divBdr>
    </w:div>
    <w:div w:id="378088726">
      <w:bodyDiv w:val="1"/>
      <w:marLeft w:val="0"/>
      <w:marRight w:val="0"/>
      <w:marTop w:val="0"/>
      <w:marBottom w:val="0"/>
      <w:divBdr>
        <w:top w:val="none" w:sz="0" w:space="0" w:color="auto"/>
        <w:left w:val="none" w:sz="0" w:space="0" w:color="auto"/>
        <w:bottom w:val="none" w:sz="0" w:space="0" w:color="auto"/>
        <w:right w:val="none" w:sz="0" w:space="0" w:color="auto"/>
      </w:divBdr>
    </w:div>
    <w:div w:id="378167971">
      <w:bodyDiv w:val="1"/>
      <w:marLeft w:val="0"/>
      <w:marRight w:val="0"/>
      <w:marTop w:val="0"/>
      <w:marBottom w:val="0"/>
      <w:divBdr>
        <w:top w:val="none" w:sz="0" w:space="0" w:color="auto"/>
        <w:left w:val="none" w:sz="0" w:space="0" w:color="auto"/>
        <w:bottom w:val="none" w:sz="0" w:space="0" w:color="auto"/>
        <w:right w:val="none" w:sz="0" w:space="0" w:color="auto"/>
      </w:divBdr>
    </w:div>
    <w:div w:id="378746657">
      <w:bodyDiv w:val="1"/>
      <w:marLeft w:val="0"/>
      <w:marRight w:val="0"/>
      <w:marTop w:val="0"/>
      <w:marBottom w:val="0"/>
      <w:divBdr>
        <w:top w:val="none" w:sz="0" w:space="0" w:color="auto"/>
        <w:left w:val="none" w:sz="0" w:space="0" w:color="auto"/>
        <w:bottom w:val="none" w:sz="0" w:space="0" w:color="auto"/>
        <w:right w:val="none" w:sz="0" w:space="0" w:color="auto"/>
      </w:divBdr>
    </w:div>
    <w:div w:id="379205898">
      <w:bodyDiv w:val="1"/>
      <w:marLeft w:val="0"/>
      <w:marRight w:val="0"/>
      <w:marTop w:val="0"/>
      <w:marBottom w:val="0"/>
      <w:divBdr>
        <w:top w:val="none" w:sz="0" w:space="0" w:color="auto"/>
        <w:left w:val="none" w:sz="0" w:space="0" w:color="auto"/>
        <w:bottom w:val="none" w:sz="0" w:space="0" w:color="auto"/>
        <w:right w:val="none" w:sz="0" w:space="0" w:color="auto"/>
      </w:divBdr>
    </w:div>
    <w:div w:id="379280036">
      <w:bodyDiv w:val="1"/>
      <w:marLeft w:val="0"/>
      <w:marRight w:val="0"/>
      <w:marTop w:val="0"/>
      <w:marBottom w:val="0"/>
      <w:divBdr>
        <w:top w:val="none" w:sz="0" w:space="0" w:color="auto"/>
        <w:left w:val="none" w:sz="0" w:space="0" w:color="auto"/>
        <w:bottom w:val="none" w:sz="0" w:space="0" w:color="auto"/>
        <w:right w:val="none" w:sz="0" w:space="0" w:color="auto"/>
      </w:divBdr>
    </w:div>
    <w:div w:id="379281955">
      <w:bodyDiv w:val="1"/>
      <w:marLeft w:val="0"/>
      <w:marRight w:val="0"/>
      <w:marTop w:val="0"/>
      <w:marBottom w:val="0"/>
      <w:divBdr>
        <w:top w:val="none" w:sz="0" w:space="0" w:color="auto"/>
        <w:left w:val="none" w:sz="0" w:space="0" w:color="auto"/>
        <w:bottom w:val="none" w:sz="0" w:space="0" w:color="auto"/>
        <w:right w:val="none" w:sz="0" w:space="0" w:color="auto"/>
      </w:divBdr>
    </w:div>
    <w:div w:id="379282344">
      <w:bodyDiv w:val="1"/>
      <w:marLeft w:val="0"/>
      <w:marRight w:val="0"/>
      <w:marTop w:val="0"/>
      <w:marBottom w:val="0"/>
      <w:divBdr>
        <w:top w:val="none" w:sz="0" w:space="0" w:color="auto"/>
        <w:left w:val="none" w:sz="0" w:space="0" w:color="auto"/>
        <w:bottom w:val="none" w:sz="0" w:space="0" w:color="auto"/>
        <w:right w:val="none" w:sz="0" w:space="0" w:color="auto"/>
      </w:divBdr>
    </w:div>
    <w:div w:id="379283153">
      <w:bodyDiv w:val="1"/>
      <w:marLeft w:val="0"/>
      <w:marRight w:val="0"/>
      <w:marTop w:val="0"/>
      <w:marBottom w:val="0"/>
      <w:divBdr>
        <w:top w:val="none" w:sz="0" w:space="0" w:color="auto"/>
        <w:left w:val="none" w:sz="0" w:space="0" w:color="auto"/>
        <w:bottom w:val="none" w:sz="0" w:space="0" w:color="auto"/>
        <w:right w:val="none" w:sz="0" w:space="0" w:color="auto"/>
      </w:divBdr>
    </w:div>
    <w:div w:id="379285493">
      <w:bodyDiv w:val="1"/>
      <w:marLeft w:val="0"/>
      <w:marRight w:val="0"/>
      <w:marTop w:val="0"/>
      <w:marBottom w:val="0"/>
      <w:divBdr>
        <w:top w:val="none" w:sz="0" w:space="0" w:color="auto"/>
        <w:left w:val="none" w:sz="0" w:space="0" w:color="auto"/>
        <w:bottom w:val="none" w:sz="0" w:space="0" w:color="auto"/>
        <w:right w:val="none" w:sz="0" w:space="0" w:color="auto"/>
      </w:divBdr>
    </w:div>
    <w:div w:id="379400873">
      <w:bodyDiv w:val="1"/>
      <w:marLeft w:val="0"/>
      <w:marRight w:val="0"/>
      <w:marTop w:val="0"/>
      <w:marBottom w:val="0"/>
      <w:divBdr>
        <w:top w:val="none" w:sz="0" w:space="0" w:color="auto"/>
        <w:left w:val="none" w:sz="0" w:space="0" w:color="auto"/>
        <w:bottom w:val="none" w:sz="0" w:space="0" w:color="auto"/>
        <w:right w:val="none" w:sz="0" w:space="0" w:color="auto"/>
      </w:divBdr>
    </w:div>
    <w:div w:id="379401836">
      <w:bodyDiv w:val="1"/>
      <w:marLeft w:val="0"/>
      <w:marRight w:val="0"/>
      <w:marTop w:val="0"/>
      <w:marBottom w:val="0"/>
      <w:divBdr>
        <w:top w:val="none" w:sz="0" w:space="0" w:color="auto"/>
        <w:left w:val="none" w:sz="0" w:space="0" w:color="auto"/>
        <w:bottom w:val="none" w:sz="0" w:space="0" w:color="auto"/>
        <w:right w:val="none" w:sz="0" w:space="0" w:color="auto"/>
      </w:divBdr>
    </w:div>
    <w:div w:id="379479053">
      <w:bodyDiv w:val="1"/>
      <w:marLeft w:val="0"/>
      <w:marRight w:val="0"/>
      <w:marTop w:val="0"/>
      <w:marBottom w:val="0"/>
      <w:divBdr>
        <w:top w:val="none" w:sz="0" w:space="0" w:color="auto"/>
        <w:left w:val="none" w:sz="0" w:space="0" w:color="auto"/>
        <w:bottom w:val="none" w:sz="0" w:space="0" w:color="auto"/>
        <w:right w:val="none" w:sz="0" w:space="0" w:color="auto"/>
      </w:divBdr>
    </w:div>
    <w:div w:id="379520745">
      <w:bodyDiv w:val="1"/>
      <w:marLeft w:val="0"/>
      <w:marRight w:val="0"/>
      <w:marTop w:val="0"/>
      <w:marBottom w:val="0"/>
      <w:divBdr>
        <w:top w:val="none" w:sz="0" w:space="0" w:color="auto"/>
        <w:left w:val="none" w:sz="0" w:space="0" w:color="auto"/>
        <w:bottom w:val="none" w:sz="0" w:space="0" w:color="auto"/>
        <w:right w:val="none" w:sz="0" w:space="0" w:color="auto"/>
      </w:divBdr>
    </w:div>
    <w:div w:id="379597993">
      <w:bodyDiv w:val="1"/>
      <w:marLeft w:val="0"/>
      <w:marRight w:val="0"/>
      <w:marTop w:val="0"/>
      <w:marBottom w:val="0"/>
      <w:divBdr>
        <w:top w:val="none" w:sz="0" w:space="0" w:color="auto"/>
        <w:left w:val="none" w:sz="0" w:space="0" w:color="auto"/>
        <w:bottom w:val="none" w:sz="0" w:space="0" w:color="auto"/>
        <w:right w:val="none" w:sz="0" w:space="0" w:color="auto"/>
      </w:divBdr>
    </w:div>
    <w:div w:id="379598032">
      <w:bodyDiv w:val="1"/>
      <w:marLeft w:val="0"/>
      <w:marRight w:val="0"/>
      <w:marTop w:val="0"/>
      <w:marBottom w:val="0"/>
      <w:divBdr>
        <w:top w:val="none" w:sz="0" w:space="0" w:color="auto"/>
        <w:left w:val="none" w:sz="0" w:space="0" w:color="auto"/>
        <w:bottom w:val="none" w:sz="0" w:space="0" w:color="auto"/>
        <w:right w:val="none" w:sz="0" w:space="0" w:color="auto"/>
      </w:divBdr>
    </w:div>
    <w:div w:id="379670358">
      <w:bodyDiv w:val="1"/>
      <w:marLeft w:val="0"/>
      <w:marRight w:val="0"/>
      <w:marTop w:val="0"/>
      <w:marBottom w:val="0"/>
      <w:divBdr>
        <w:top w:val="none" w:sz="0" w:space="0" w:color="auto"/>
        <w:left w:val="none" w:sz="0" w:space="0" w:color="auto"/>
        <w:bottom w:val="none" w:sz="0" w:space="0" w:color="auto"/>
        <w:right w:val="none" w:sz="0" w:space="0" w:color="auto"/>
      </w:divBdr>
    </w:div>
    <w:div w:id="379743143">
      <w:bodyDiv w:val="1"/>
      <w:marLeft w:val="0"/>
      <w:marRight w:val="0"/>
      <w:marTop w:val="0"/>
      <w:marBottom w:val="0"/>
      <w:divBdr>
        <w:top w:val="none" w:sz="0" w:space="0" w:color="auto"/>
        <w:left w:val="none" w:sz="0" w:space="0" w:color="auto"/>
        <w:bottom w:val="none" w:sz="0" w:space="0" w:color="auto"/>
        <w:right w:val="none" w:sz="0" w:space="0" w:color="auto"/>
      </w:divBdr>
    </w:div>
    <w:div w:id="379786331">
      <w:bodyDiv w:val="1"/>
      <w:marLeft w:val="0"/>
      <w:marRight w:val="0"/>
      <w:marTop w:val="0"/>
      <w:marBottom w:val="0"/>
      <w:divBdr>
        <w:top w:val="none" w:sz="0" w:space="0" w:color="auto"/>
        <w:left w:val="none" w:sz="0" w:space="0" w:color="auto"/>
        <w:bottom w:val="none" w:sz="0" w:space="0" w:color="auto"/>
        <w:right w:val="none" w:sz="0" w:space="0" w:color="auto"/>
      </w:divBdr>
    </w:div>
    <w:div w:id="379983373">
      <w:bodyDiv w:val="1"/>
      <w:marLeft w:val="0"/>
      <w:marRight w:val="0"/>
      <w:marTop w:val="0"/>
      <w:marBottom w:val="0"/>
      <w:divBdr>
        <w:top w:val="none" w:sz="0" w:space="0" w:color="auto"/>
        <w:left w:val="none" w:sz="0" w:space="0" w:color="auto"/>
        <w:bottom w:val="none" w:sz="0" w:space="0" w:color="auto"/>
        <w:right w:val="none" w:sz="0" w:space="0" w:color="auto"/>
      </w:divBdr>
    </w:div>
    <w:div w:id="380327969">
      <w:bodyDiv w:val="1"/>
      <w:marLeft w:val="0"/>
      <w:marRight w:val="0"/>
      <w:marTop w:val="0"/>
      <w:marBottom w:val="0"/>
      <w:divBdr>
        <w:top w:val="none" w:sz="0" w:space="0" w:color="auto"/>
        <w:left w:val="none" w:sz="0" w:space="0" w:color="auto"/>
        <w:bottom w:val="none" w:sz="0" w:space="0" w:color="auto"/>
        <w:right w:val="none" w:sz="0" w:space="0" w:color="auto"/>
      </w:divBdr>
    </w:div>
    <w:div w:id="380399740">
      <w:bodyDiv w:val="1"/>
      <w:marLeft w:val="0"/>
      <w:marRight w:val="0"/>
      <w:marTop w:val="0"/>
      <w:marBottom w:val="0"/>
      <w:divBdr>
        <w:top w:val="none" w:sz="0" w:space="0" w:color="auto"/>
        <w:left w:val="none" w:sz="0" w:space="0" w:color="auto"/>
        <w:bottom w:val="none" w:sz="0" w:space="0" w:color="auto"/>
        <w:right w:val="none" w:sz="0" w:space="0" w:color="auto"/>
      </w:divBdr>
    </w:div>
    <w:div w:id="380444370">
      <w:bodyDiv w:val="1"/>
      <w:marLeft w:val="0"/>
      <w:marRight w:val="0"/>
      <w:marTop w:val="0"/>
      <w:marBottom w:val="0"/>
      <w:divBdr>
        <w:top w:val="none" w:sz="0" w:space="0" w:color="auto"/>
        <w:left w:val="none" w:sz="0" w:space="0" w:color="auto"/>
        <w:bottom w:val="none" w:sz="0" w:space="0" w:color="auto"/>
        <w:right w:val="none" w:sz="0" w:space="0" w:color="auto"/>
      </w:divBdr>
    </w:div>
    <w:div w:id="380516140">
      <w:bodyDiv w:val="1"/>
      <w:marLeft w:val="0"/>
      <w:marRight w:val="0"/>
      <w:marTop w:val="0"/>
      <w:marBottom w:val="0"/>
      <w:divBdr>
        <w:top w:val="none" w:sz="0" w:space="0" w:color="auto"/>
        <w:left w:val="none" w:sz="0" w:space="0" w:color="auto"/>
        <w:bottom w:val="none" w:sz="0" w:space="0" w:color="auto"/>
        <w:right w:val="none" w:sz="0" w:space="0" w:color="auto"/>
      </w:divBdr>
    </w:div>
    <w:div w:id="380519756">
      <w:bodyDiv w:val="1"/>
      <w:marLeft w:val="0"/>
      <w:marRight w:val="0"/>
      <w:marTop w:val="0"/>
      <w:marBottom w:val="0"/>
      <w:divBdr>
        <w:top w:val="none" w:sz="0" w:space="0" w:color="auto"/>
        <w:left w:val="none" w:sz="0" w:space="0" w:color="auto"/>
        <w:bottom w:val="none" w:sz="0" w:space="0" w:color="auto"/>
        <w:right w:val="none" w:sz="0" w:space="0" w:color="auto"/>
      </w:divBdr>
    </w:div>
    <w:div w:id="380594010">
      <w:bodyDiv w:val="1"/>
      <w:marLeft w:val="0"/>
      <w:marRight w:val="0"/>
      <w:marTop w:val="0"/>
      <w:marBottom w:val="0"/>
      <w:divBdr>
        <w:top w:val="none" w:sz="0" w:space="0" w:color="auto"/>
        <w:left w:val="none" w:sz="0" w:space="0" w:color="auto"/>
        <w:bottom w:val="none" w:sz="0" w:space="0" w:color="auto"/>
        <w:right w:val="none" w:sz="0" w:space="0" w:color="auto"/>
      </w:divBdr>
    </w:div>
    <w:div w:id="380909847">
      <w:bodyDiv w:val="1"/>
      <w:marLeft w:val="0"/>
      <w:marRight w:val="0"/>
      <w:marTop w:val="0"/>
      <w:marBottom w:val="0"/>
      <w:divBdr>
        <w:top w:val="none" w:sz="0" w:space="0" w:color="auto"/>
        <w:left w:val="none" w:sz="0" w:space="0" w:color="auto"/>
        <w:bottom w:val="none" w:sz="0" w:space="0" w:color="auto"/>
        <w:right w:val="none" w:sz="0" w:space="0" w:color="auto"/>
      </w:divBdr>
    </w:div>
    <w:div w:id="380979865">
      <w:bodyDiv w:val="1"/>
      <w:marLeft w:val="0"/>
      <w:marRight w:val="0"/>
      <w:marTop w:val="0"/>
      <w:marBottom w:val="0"/>
      <w:divBdr>
        <w:top w:val="none" w:sz="0" w:space="0" w:color="auto"/>
        <w:left w:val="none" w:sz="0" w:space="0" w:color="auto"/>
        <w:bottom w:val="none" w:sz="0" w:space="0" w:color="auto"/>
        <w:right w:val="none" w:sz="0" w:space="0" w:color="auto"/>
      </w:divBdr>
    </w:div>
    <w:div w:id="380982707">
      <w:bodyDiv w:val="1"/>
      <w:marLeft w:val="0"/>
      <w:marRight w:val="0"/>
      <w:marTop w:val="0"/>
      <w:marBottom w:val="0"/>
      <w:divBdr>
        <w:top w:val="none" w:sz="0" w:space="0" w:color="auto"/>
        <w:left w:val="none" w:sz="0" w:space="0" w:color="auto"/>
        <w:bottom w:val="none" w:sz="0" w:space="0" w:color="auto"/>
        <w:right w:val="none" w:sz="0" w:space="0" w:color="auto"/>
      </w:divBdr>
    </w:div>
    <w:div w:id="380983561">
      <w:bodyDiv w:val="1"/>
      <w:marLeft w:val="0"/>
      <w:marRight w:val="0"/>
      <w:marTop w:val="0"/>
      <w:marBottom w:val="0"/>
      <w:divBdr>
        <w:top w:val="none" w:sz="0" w:space="0" w:color="auto"/>
        <w:left w:val="none" w:sz="0" w:space="0" w:color="auto"/>
        <w:bottom w:val="none" w:sz="0" w:space="0" w:color="auto"/>
        <w:right w:val="none" w:sz="0" w:space="0" w:color="auto"/>
      </w:divBdr>
    </w:div>
    <w:div w:id="380984091">
      <w:bodyDiv w:val="1"/>
      <w:marLeft w:val="0"/>
      <w:marRight w:val="0"/>
      <w:marTop w:val="0"/>
      <w:marBottom w:val="0"/>
      <w:divBdr>
        <w:top w:val="none" w:sz="0" w:space="0" w:color="auto"/>
        <w:left w:val="none" w:sz="0" w:space="0" w:color="auto"/>
        <w:bottom w:val="none" w:sz="0" w:space="0" w:color="auto"/>
        <w:right w:val="none" w:sz="0" w:space="0" w:color="auto"/>
      </w:divBdr>
    </w:div>
    <w:div w:id="381176853">
      <w:bodyDiv w:val="1"/>
      <w:marLeft w:val="0"/>
      <w:marRight w:val="0"/>
      <w:marTop w:val="0"/>
      <w:marBottom w:val="0"/>
      <w:divBdr>
        <w:top w:val="none" w:sz="0" w:space="0" w:color="auto"/>
        <w:left w:val="none" w:sz="0" w:space="0" w:color="auto"/>
        <w:bottom w:val="none" w:sz="0" w:space="0" w:color="auto"/>
        <w:right w:val="none" w:sz="0" w:space="0" w:color="auto"/>
      </w:divBdr>
    </w:div>
    <w:div w:id="381248949">
      <w:bodyDiv w:val="1"/>
      <w:marLeft w:val="0"/>
      <w:marRight w:val="0"/>
      <w:marTop w:val="0"/>
      <w:marBottom w:val="0"/>
      <w:divBdr>
        <w:top w:val="none" w:sz="0" w:space="0" w:color="auto"/>
        <w:left w:val="none" w:sz="0" w:space="0" w:color="auto"/>
        <w:bottom w:val="none" w:sz="0" w:space="0" w:color="auto"/>
        <w:right w:val="none" w:sz="0" w:space="0" w:color="auto"/>
      </w:divBdr>
    </w:div>
    <w:div w:id="381250882">
      <w:bodyDiv w:val="1"/>
      <w:marLeft w:val="0"/>
      <w:marRight w:val="0"/>
      <w:marTop w:val="0"/>
      <w:marBottom w:val="0"/>
      <w:divBdr>
        <w:top w:val="none" w:sz="0" w:space="0" w:color="auto"/>
        <w:left w:val="none" w:sz="0" w:space="0" w:color="auto"/>
        <w:bottom w:val="none" w:sz="0" w:space="0" w:color="auto"/>
        <w:right w:val="none" w:sz="0" w:space="0" w:color="auto"/>
      </w:divBdr>
    </w:div>
    <w:div w:id="381290793">
      <w:bodyDiv w:val="1"/>
      <w:marLeft w:val="0"/>
      <w:marRight w:val="0"/>
      <w:marTop w:val="0"/>
      <w:marBottom w:val="0"/>
      <w:divBdr>
        <w:top w:val="none" w:sz="0" w:space="0" w:color="auto"/>
        <w:left w:val="none" w:sz="0" w:space="0" w:color="auto"/>
        <w:bottom w:val="none" w:sz="0" w:space="0" w:color="auto"/>
        <w:right w:val="none" w:sz="0" w:space="0" w:color="auto"/>
      </w:divBdr>
    </w:div>
    <w:div w:id="381443379">
      <w:bodyDiv w:val="1"/>
      <w:marLeft w:val="0"/>
      <w:marRight w:val="0"/>
      <w:marTop w:val="0"/>
      <w:marBottom w:val="0"/>
      <w:divBdr>
        <w:top w:val="none" w:sz="0" w:space="0" w:color="auto"/>
        <w:left w:val="none" w:sz="0" w:space="0" w:color="auto"/>
        <w:bottom w:val="none" w:sz="0" w:space="0" w:color="auto"/>
        <w:right w:val="none" w:sz="0" w:space="0" w:color="auto"/>
      </w:divBdr>
    </w:div>
    <w:div w:id="381447788">
      <w:bodyDiv w:val="1"/>
      <w:marLeft w:val="0"/>
      <w:marRight w:val="0"/>
      <w:marTop w:val="0"/>
      <w:marBottom w:val="0"/>
      <w:divBdr>
        <w:top w:val="none" w:sz="0" w:space="0" w:color="auto"/>
        <w:left w:val="none" w:sz="0" w:space="0" w:color="auto"/>
        <w:bottom w:val="none" w:sz="0" w:space="0" w:color="auto"/>
        <w:right w:val="none" w:sz="0" w:space="0" w:color="auto"/>
      </w:divBdr>
    </w:div>
    <w:div w:id="381565822">
      <w:bodyDiv w:val="1"/>
      <w:marLeft w:val="0"/>
      <w:marRight w:val="0"/>
      <w:marTop w:val="0"/>
      <w:marBottom w:val="0"/>
      <w:divBdr>
        <w:top w:val="none" w:sz="0" w:space="0" w:color="auto"/>
        <w:left w:val="none" w:sz="0" w:space="0" w:color="auto"/>
        <w:bottom w:val="none" w:sz="0" w:space="0" w:color="auto"/>
        <w:right w:val="none" w:sz="0" w:space="0" w:color="auto"/>
      </w:divBdr>
    </w:div>
    <w:div w:id="381752527">
      <w:bodyDiv w:val="1"/>
      <w:marLeft w:val="0"/>
      <w:marRight w:val="0"/>
      <w:marTop w:val="0"/>
      <w:marBottom w:val="0"/>
      <w:divBdr>
        <w:top w:val="none" w:sz="0" w:space="0" w:color="auto"/>
        <w:left w:val="none" w:sz="0" w:space="0" w:color="auto"/>
        <w:bottom w:val="none" w:sz="0" w:space="0" w:color="auto"/>
        <w:right w:val="none" w:sz="0" w:space="0" w:color="auto"/>
      </w:divBdr>
    </w:div>
    <w:div w:id="381755291">
      <w:bodyDiv w:val="1"/>
      <w:marLeft w:val="0"/>
      <w:marRight w:val="0"/>
      <w:marTop w:val="0"/>
      <w:marBottom w:val="0"/>
      <w:divBdr>
        <w:top w:val="none" w:sz="0" w:space="0" w:color="auto"/>
        <w:left w:val="none" w:sz="0" w:space="0" w:color="auto"/>
        <w:bottom w:val="none" w:sz="0" w:space="0" w:color="auto"/>
        <w:right w:val="none" w:sz="0" w:space="0" w:color="auto"/>
      </w:divBdr>
    </w:div>
    <w:div w:id="381907797">
      <w:bodyDiv w:val="1"/>
      <w:marLeft w:val="0"/>
      <w:marRight w:val="0"/>
      <w:marTop w:val="0"/>
      <w:marBottom w:val="0"/>
      <w:divBdr>
        <w:top w:val="none" w:sz="0" w:space="0" w:color="auto"/>
        <w:left w:val="none" w:sz="0" w:space="0" w:color="auto"/>
        <w:bottom w:val="none" w:sz="0" w:space="0" w:color="auto"/>
        <w:right w:val="none" w:sz="0" w:space="0" w:color="auto"/>
      </w:divBdr>
    </w:div>
    <w:div w:id="382020149">
      <w:bodyDiv w:val="1"/>
      <w:marLeft w:val="0"/>
      <w:marRight w:val="0"/>
      <w:marTop w:val="0"/>
      <w:marBottom w:val="0"/>
      <w:divBdr>
        <w:top w:val="none" w:sz="0" w:space="0" w:color="auto"/>
        <w:left w:val="none" w:sz="0" w:space="0" w:color="auto"/>
        <w:bottom w:val="none" w:sz="0" w:space="0" w:color="auto"/>
        <w:right w:val="none" w:sz="0" w:space="0" w:color="auto"/>
      </w:divBdr>
    </w:div>
    <w:div w:id="382024817">
      <w:bodyDiv w:val="1"/>
      <w:marLeft w:val="0"/>
      <w:marRight w:val="0"/>
      <w:marTop w:val="0"/>
      <w:marBottom w:val="0"/>
      <w:divBdr>
        <w:top w:val="none" w:sz="0" w:space="0" w:color="auto"/>
        <w:left w:val="none" w:sz="0" w:space="0" w:color="auto"/>
        <w:bottom w:val="none" w:sz="0" w:space="0" w:color="auto"/>
        <w:right w:val="none" w:sz="0" w:space="0" w:color="auto"/>
      </w:divBdr>
    </w:div>
    <w:div w:id="382485886">
      <w:bodyDiv w:val="1"/>
      <w:marLeft w:val="0"/>
      <w:marRight w:val="0"/>
      <w:marTop w:val="0"/>
      <w:marBottom w:val="0"/>
      <w:divBdr>
        <w:top w:val="none" w:sz="0" w:space="0" w:color="auto"/>
        <w:left w:val="none" w:sz="0" w:space="0" w:color="auto"/>
        <w:bottom w:val="none" w:sz="0" w:space="0" w:color="auto"/>
        <w:right w:val="none" w:sz="0" w:space="0" w:color="auto"/>
      </w:divBdr>
    </w:div>
    <w:div w:id="382488896">
      <w:bodyDiv w:val="1"/>
      <w:marLeft w:val="0"/>
      <w:marRight w:val="0"/>
      <w:marTop w:val="0"/>
      <w:marBottom w:val="0"/>
      <w:divBdr>
        <w:top w:val="none" w:sz="0" w:space="0" w:color="auto"/>
        <w:left w:val="none" w:sz="0" w:space="0" w:color="auto"/>
        <w:bottom w:val="none" w:sz="0" w:space="0" w:color="auto"/>
        <w:right w:val="none" w:sz="0" w:space="0" w:color="auto"/>
      </w:divBdr>
    </w:div>
    <w:div w:id="382489466">
      <w:bodyDiv w:val="1"/>
      <w:marLeft w:val="0"/>
      <w:marRight w:val="0"/>
      <w:marTop w:val="0"/>
      <w:marBottom w:val="0"/>
      <w:divBdr>
        <w:top w:val="none" w:sz="0" w:space="0" w:color="auto"/>
        <w:left w:val="none" w:sz="0" w:space="0" w:color="auto"/>
        <w:bottom w:val="none" w:sz="0" w:space="0" w:color="auto"/>
        <w:right w:val="none" w:sz="0" w:space="0" w:color="auto"/>
      </w:divBdr>
    </w:div>
    <w:div w:id="382599245">
      <w:bodyDiv w:val="1"/>
      <w:marLeft w:val="0"/>
      <w:marRight w:val="0"/>
      <w:marTop w:val="0"/>
      <w:marBottom w:val="0"/>
      <w:divBdr>
        <w:top w:val="none" w:sz="0" w:space="0" w:color="auto"/>
        <w:left w:val="none" w:sz="0" w:space="0" w:color="auto"/>
        <w:bottom w:val="none" w:sz="0" w:space="0" w:color="auto"/>
        <w:right w:val="none" w:sz="0" w:space="0" w:color="auto"/>
      </w:divBdr>
    </w:div>
    <w:div w:id="382754510">
      <w:bodyDiv w:val="1"/>
      <w:marLeft w:val="0"/>
      <w:marRight w:val="0"/>
      <w:marTop w:val="0"/>
      <w:marBottom w:val="0"/>
      <w:divBdr>
        <w:top w:val="none" w:sz="0" w:space="0" w:color="auto"/>
        <w:left w:val="none" w:sz="0" w:space="0" w:color="auto"/>
        <w:bottom w:val="none" w:sz="0" w:space="0" w:color="auto"/>
        <w:right w:val="none" w:sz="0" w:space="0" w:color="auto"/>
      </w:divBdr>
    </w:div>
    <w:div w:id="382827013">
      <w:bodyDiv w:val="1"/>
      <w:marLeft w:val="0"/>
      <w:marRight w:val="0"/>
      <w:marTop w:val="0"/>
      <w:marBottom w:val="0"/>
      <w:divBdr>
        <w:top w:val="none" w:sz="0" w:space="0" w:color="auto"/>
        <w:left w:val="none" w:sz="0" w:space="0" w:color="auto"/>
        <w:bottom w:val="none" w:sz="0" w:space="0" w:color="auto"/>
        <w:right w:val="none" w:sz="0" w:space="0" w:color="auto"/>
      </w:divBdr>
    </w:div>
    <w:div w:id="382872507">
      <w:bodyDiv w:val="1"/>
      <w:marLeft w:val="0"/>
      <w:marRight w:val="0"/>
      <w:marTop w:val="0"/>
      <w:marBottom w:val="0"/>
      <w:divBdr>
        <w:top w:val="none" w:sz="0" w:space="0" w:color="auto"/>
        <w:left w:val="none" w:sz="0" w:space="0" w:color="auto"/>
        <w:bottom w:val="none" w:sz="0" w:space="0" w:color="auto"/>
        <w:right w:val="none" w:sz="0" w:space="0" w:color="auto"/>
      </w:divBdr>
    </w:div>
    <w:div w:id="382876625">
      <w:bodyDiv w:val="1"/>
      <w:marLeft w:val="0"/>
      <w:marRight w:val="0"/>
      <w:marTop w:val="0"/>
      <w:marBottom w:val="0"/>
      <w:divBdr>
        <w:top w:val="none" w:sz="0" w:space="0" w:color="auto"/>
        <w:left w:val="none" w:sz="0" w:space="0" w:color="auto"/>
        <w:bottom w:val="none" w:sz="0" w:space="0" w:color="auto"/>
        <w:right w:val="none" w:sz="0" w:space="0" w:color="auto"/>
      </w:divBdr>
    </w:div>
    <w:div w:id="383019237">
      <w:bodyDiv w:val="1"/>
      <w:marLeft w:val="0"/>
      <w:marRight w:val="0"/>
      <w:marTop w:val="0"/>
      <w:marBottom w:val="0"/>
      <w:divBdr>
        <w:top w:val="none" w:sz="0" w:space="0" w:color="auto"/>
        <w:left w:val="none" w:sz="0" w:space="0" w:color="auto"/>
        <w:bottom w:val="none" w:sz="0" w:space="0" w:color="auto"/>
        <w:right w:val="none" w:sz="0" w:space="0" w:color="auto"/>
      </w:divBdr>
    </w:div>
    <w:div w:id="383062959">
      <w:bodyDiv w:val="1"/>
      <w:marLeft w:val="0"/>
      <w:marRight w:val="0"/>
      <w:marTop w:val="0"/>
      <w:marBottom w:val="0"/>
      <w:divBdr>
        <w:top w:val="none" w:sz="0" w:space="0" w:color="auto"/>
        <w:left w:val="none" w:sz="0" w:space="0" w:color="auto"/>
        <w:bottom w:val="none" w:sz="0" w:space="0" w:color="auto"/>
        <w:right w:val="none" w:sz="0" w:space="0" w:color="auto"/>
      </w:divBdr>
    </w:div>
    <w:div w:id="383065657">
      <w:bodyDiv w:val="1"/>
      <w:marLeft w:val="0"/>
      <w:marRight w:val="0"/>
      <w:marTop w:val="0"/>
      <w:marBottom w:val="0"/>
      <w:divBdr>
        <w:top w:val="none" w:sz="0" w:space="0" w:color="auto"/>
        <w:left w:val="none" w:sz="0" w:space="0" w:color="auto"/>
        <w:bottom w:val="none" w:sz="0" w:space="0" w:color="auto"/>
        <w:right w:val="none" w:sz="0" w:space="0" w:color="auto"/>
      </w:divBdr>
    </w:div>
    <w:div w:id="383066001">
      <w:bodyDiv w:val="1"/>
      <w:marLeft w:val="0"/>
      <w:marRight w:val="0"/>
      <w:marTop w:val="0"/>
      <w:marBottom w:val="0"/>
      <w:divBdr>
        <w:top w:val="none" w:sz="0" w:space="0" w:color="auto"/>
        <w:left w:val="none" w:sz="0" w:space="0" w:color="auto"/>
        <w:bottom w:val="none" w:sz="0" w:space="0" w:color="auto"/>
        <w:right w:val="none" w:sz="0" w:space="0" w:color="auto"/>
      </w:divBdr>
    </w:div>
    <w:div w:id="383220276">
      <w:bodyDiv w:val="1"/>
      <w:marLeft w:val="0"/>
      <w:marRight w:val="0"/>
      <w:marTop w:val="0"/>
      <w:marBottom w:val="0"/>
      <w:divBdr>
        <w:top w:val="none" w:sz="0" w:space="0" w:color="auto"/>
        <w:left w:val="none" w:sz="0" w:space="0" w:color="auto"/>
        <w:bottom w:val="none" w:sz="0" w:space="0" w:color="auto"/>
        <w:right w:val="none" w:sz="0" w:space="0" w:color="auto"/>
      </w:divBdr>
    </w:div>
    <w:div w:id="383454553">
      <w:bodyDiv w:val="1"/>
      <w:marLeft w:val="0"/>
      <w:marRight w:val="0"/>
      <w:marTop w:val="0"/>
      <w:marBottom w:val="0"/>
      <w:divBdr>
        <w:top w:val="none" w:sz="0" w:space="0" w:color="auto"/>
        <w:left w:val="none" w:sz="0" w:space="0" w:color="auto"/>
        <w:bottom w:val="none" w:sz="0" w:space="0" w:color="auto"/>
        <w:right w:val="none" w:sz="0" w:space="0" w:color="auto"/>
      </w:divBdr>
    </w:div>
    <w:div w:id="383456603">
      <w:bodyDiv w:val="1"/>
      <w:marLeft w:val="0"/>
      <w:marRight w:val="0"/>
      <w:marTop w:val="0"/>
      <w:marBottom w:val="0"/>
      <w:divBdr>
        <w:top w:val="none" w:sz="0" w:space="0" w:color="auto"/>
        <w:left w:val="none" w:sz="0" w:space="0" w:color="auto"/>
        <w:bottom w:val="none" w:sz="0" w:space="0" w:color="auto"/>
        <w:right w:val="none" w:sz="0" w:space="0" w:color="auto"/>
      </w:divBdr>
    </w:div>
    <w:div w:id="383598310">
      <w:bodyDiv w:val="1"/>
      <w:marLeft w:val="0"/>
      <w:marRight w:val="0"/>
      <w:marTop w:val="0"/>
      <w:marBottom w:val="0"/>
      <w:divBdr>
        <w:top w:val="none" w:sz="0" w:space="0" w:color="auto"/>
        <w:left w:val="none" w:sz="0" w:space="0" w:color="auto"/>
        <w:bottom w:val="none" w:sz="0" w:space="0" w:color="auto"/>
        <w:right w:val="none" w:sz="0" w:space="0" w:color="auto"/>
      </w:divBdr>
    </w:div>
    <w:div w:id="383716216">
      <w:bodyDiv w:val="1"/>
      <w:marLeft w:val="0"/>
      <w:marRight w:val="0"/>
      <w:marTop w:val="0"/>
      <w:marBottom w:val="0"/>
      <w:divBdr>
        <w:top w:val="none" w:sz="0" w:space="0" w:color="auto"/>
        <w:left w:val="none" w:sz="0" w:space="0" w:color="auto"/>
        <w:bottom w:val="none" w:sz="0" w:space="0" w:color="auto"/>
        <w:right w:val="none" w:sz="0" w:space="0" w:color="auto"/>
      </w:divBdr>
    </w:div>
    <w:div w:id="383870240">
      <w:bodyDiv w:val="1"/>
      <w:marLeft w:val="0"/>
      <w:marRight w:val="0"/>
      <w:marTop w:val="0"/>
      <w:marBottom w:val="0"/>
      <w:divBdr>
        <w:top w:val="none" w:sz="0" w:space="0" w:color="auto"/>
        <w:left w:val="none" w:sz="0" w:space="0" w:color="auto"/>
        <w:bottom w:val="none" w:sz="0" w:space="0" w:color="auto"/>
        <w:right w:val="none" w:sz="0" w:space="0" w:color="auto"/>
      </w:divBdr>
    </w:div>
    <w:div w:id="383876286">
      <w:bodyDiv w:val="1"/>
      <w:marLeft w:val="0"/>
      <w:marRight w:val="0"/>
      <w:marTop w:val="0"/>
      <w:marBottom w:val="0"/>
      <w:divBdr>
        <w:top w:val="none" w:sz="0" w:space="0" w:color="auto"/>
        <w:left w:val="none" w:sz="0" w:space="0" w:color="auto"/>
        <w:bottom w:val="none" w:sz="0" w:space="0" w:color="auto"/>
        <w:right w:val="none" w:sz="0" w:space="0" w:color="auto"/>
      </w:divBdr>
    </w:div>
    <w:div w:id="384065416">
      <w:bodyDiv w:val="1"/>
      <w:marLeft w:val="0"/>
      <w:marRight w:val="0"/>
      <w:marTop w:val="0"/>
      <w:marBottom w:val="0"/>
      <w:divBdr>
        <w:top w:val="none" w:sz="0" w:space="0" w:color="auto"/>
        <w:left w:val="none" w:sz="0" w:space="0" w:color="auto"/>
        <w:bottom w:val="none" w:sz="0" w:space="0" w:color="auto"/>
        <w:right w:val="none" w:sz="0" w:space="0" w:color="auto"/>
      </w:divBdr>
    </w:div>
    <w:div w:id="384186808">
      <w:bodyDiv w:val="1"/>
      <w:marLeft w:val="0"/>
      <w:marRight w:val="0"/>
      <w:marTop w:val="0"/>
      <w:marBottom w:val="0"/>
      <w:divBdr>
        <w:top w:val="none" w:sz="0" w:space="0" w:color="auto"/>
        <w:left w:val="none" w:sz="0" w:space="0" w:color="auto"/>
        <w:bottom w:val="none" w:sz="0" w:space="0" w:color="auto"/>
        <w:right w:val="none" w:sz="0" w:space="0" w:color="auto"/>
      </w:divBdr>
    </w:div>
    <w:div w:id="384303701">
      <w:bodyDiv w:val="1"/>
      <w:marLeft w:val="0"/>
      <w:marRight w:val="0"/>
      <w:marTop w:val="0"/>
      <w:marBottom w:val="0"/>
      <w:divBdr>
        <w:top w:val="none" w:sz="0" w:space="0" w:color="auto"/>
        <w:left w:val="none" w:sz="0" w:space="0" w:color="auto"/>
        <w:bottom w:val="none" w:sz="0" w:space="0" w:color="auto"/>
        <w:right w:val="none" w:sz="0" w:space="0" w:color="auto"/>
      </w:divBdr>
    </w:div>
    <w:div w:id="384449093">
      <w:bodyDiv w:val="1"/>
      <w:marLeft w:val="0"/>
      <w:marRight w:val="0"/>
      <w:marTop w:val="0"/>
      <w:marBottom w:val="0"/>
      <w:divBdr>
        <w:top w:val="none" w:sz="0" w:space="0" w:color="auto"/>
        <w:left w:val="none" w:sz="0" w:space="0" w:color="auto"/>
        <w:bottom w:val="none" w:sz="0" w:space="0" w:color="auto"/>
        <w:right w:val="none" w:sz="0" w:space="0" w:color="auto"/>
      </w:divBdr>
    </w:div>
    <w:div w:id="384453098">
      <w:bodyDiv w:val="1"/>
      <w:marLeft w:val="0"/>
      <w:marRight w:val="0"/>
      <w:marTop w:val="0"/>
      <w:marBottom w:val="0"/>
      <w:divBdr>
        <w:top w:val="none" w:sz="0" w:space="0" w:color="auto"/>
        <w:left w:val="none" w:sz="0" w:space="0" w:color="auto"/>
        <w:bottom w:val="none" w:sz="0" w:space="0" w:color="auto"/>
        <w:right w:val="none" w:sz="0" w:space="0" w:color="auto"/>
      </w:divBdr>
    </w:div>
    <w:div w:id="384640763">
      <w:bodyDiv w:val="1"/>
      <w:marLeft w:val="0"/>
      <w:marRight w:val="0"/>
      <w:marTop w:val="0"/>
      <w:marBottom w:val="0"/>
      <w:divBdr>
        <w:top w:val="none" w:sz="0" w:space="0" w:color="auto"/>
        <w:left w:val="none" w:sz="0" w:space="0" w:color="auto"/>
        <w:bottom w:val="none" w:sz="0" w:space="0" w:color="auto"/>
        <w:right w:val="none" w:sz="0" w:space="0" w:color="auto"/>
      </w:divBdr>
    </w:div>
    <w:div w:id="384645948">
      <w:bodyDiv w:val="1"/>
      <w:marLeft w:val="0"/>
      <w:marRight w:val="0"/>
      <w:marTop w:val="0"/>
      <w:marBottom w:val="0"/>
      <w:divBdr>
        <w:top w:val="none" w:sz="0" w:space="0" w:color="auto"/>
        <w:left w:val="none" w:sz="0" w:space="0" w:color="auto"/>
        <w:bottom w:val="none" w:sz="0" w:space="0" w:color="auto"/>
        <w:right w:val="none" w:sz="0" w:space="0" w:color="auto"/>
      </w:divBdr>
    </w:div>
    <w:div w:id="384720468">
      <w:bodyDiv w:val="1"/>
      <w:marLeft w:val="0"/>
      <w:marRight w:val="0"/>
      <w:marTop w:val="0"/>
      <w:marBottom w:val="0"/>
      <w:divBdr>
        <w:top w:val="none" w:sz="0" w:space="0" w:color="auto"/>
        <w:left w:val="none" w:sz="0" w:space="0" w:color="auto"/>
        <w:bottom w:val="none" w:sz="0" w:space="0" w:color="auto"/>
        <w:right w:val="none" w:sz="0" w:space="0" w:color="auto"/>
      </w:divBdr>
    </w:div>
    <w:div w:id="384908739">
      <w:bodyDiv w:val="1"/>
      <w:marLeft w:val="0"/>
      <w:marRight w:val="0"/>
      <w:marTop w:val="0"/>
      <w:marBottom w:val="0"/>
      <w:divBdr>
        <w:top w:val="none" w:sz="0" w:space="0" w:color="auto"/>
        <w:left w:val="none" w:sz="0" w:space="0" w:color="auto"/>
        <w:bottom w:val="none" w:sz="0" w:space="0" w:color="auto"/>
        <w:right w:val="none" w:sz="0" w:space="0" w:color="auto"/>
      </w:divBdr>
    </w:div>
    <w:div w:id="384914795">
      <w:bodyDiv w:val="1"/>
      <w:marLeft w:val="0"/>
      <w:marRight w:val="0"/>
      <w:marTop w:val="0"/>
      <w:marBottom w:val="0"/>
      <w:divBdr>
        <w:top w:val="none" w:sz="0" w:space="0" w:color="auto"/>
        <w:left w:val="none" w:sz="0" w:space="0" w:color="auto"/>
        <w:bottom w:val="none" w:sz="0" w:space="0" w:color="auto"/>
        <w:right w:val="none" w:sz="0" w:space="0" w:color="auto"/>
      </w:divBdr>
    </w:div>
    <w:div w:id="384918129">
      <w:bodyDiv w:val="1"/>
      <w:marLeft w:val="0"/>
      <w:marRight w:val="0"/>
      <w:marTop w:val="0"/>
      <w:marBottom w:val="0"/>
      <w:divBdr>
        <w:top w:val="none" w:sz="0" w:space="0" w:color="auto"/>
        <w:left w:val="none" w:sz="0" w:space="0" w:color="auto"/>
        <w:bottom w:val="none" w:sz="0" w:space="0" w:color="auto"/>
        <w:right w:val="none" w:sz="0" w:space="0" w:color="auto"/>
      </w:divBdr>
    </w:div>
    <w:div w:id="384988564">
      <w:bodyDiv w:val="1"/>
      <w:marLeft w:val="0"/>
      <w:marRight w:val="0"/>
      <w:marTop w:val="0"/>
      <w:marBottom w:val="0"/>
      <w:divBdr>
        <w:top w:val="none" w:sz="0" w:space="0" w:color="auto"/>
        <w:left w:val="none" w:sz="0" w:space="0" w:color="auto"/>
        <w:bottom w:val="none" w:sz="0" w:space="0" w:color="auto"/>
        <w:right w:val="none" w:sz="0" w:space="0" w:color="auto"/>
      </w:divBdr>
    </w:div>
    <w:div w:id="385034061">
      <w:bodyDiv w:val="1"/>
      <w:marLeft w:val="0"/>
      <w:marRight w:val="0"/>
      <w:marTop w:val="0"/>
      <w:marBottom w:val="0"/>
      <w:divBdr>
        <w:top w:val="none" w:sz="0" w:space="0" w:color="auto"/>
        <w:left w:val="none" w:sz="0" w:space="0" w:color="auto"/>
        <w:bottom w:val="none" w:sz="0" w:space="0" w:color="auto"/>
        <w:right w:val="none" w:sz="0" w:space="0" w:color="auto"/>
      </w:divBdr>
    </w:div>
    <w:div w:id="385110290">
      <w:bodyDiv w:val="1"/>
      <w:marLeft w:val="0"/>
      <w:marRight w:val="0"/>
      <w:marTop w:val="0"/>
      <w:marBottom w:val="0"/>
      <w:divBdr>
        <w:top w:val="none" w:sz="0" w:space="0" w:color="auto"/>
        <w:left w:val="none" w:sz="0" w:space="0" w:color="auto"/>
        <w:bottom w:val="none" w:sz="0" w:space="0" w:color="auto"/>
        <w:right w:val="none" w:sz="0" w:space="0" w:color="auto"/>
      </w:divBdr>
    </w:div>
    <w:div w:id="385178519">
      <w:bodyDiv w:val="1"/>
      <w:marLeft w:val="0"/>
      <w:marRight w:val="0"/>
      <w:marTop w:val="0"/>
      <w:marBottom w:val="0"/>
      <w:divBdr>
        <w:top w:val="none" w:sz="0" w:space="0" w:color="auto"/>
        <w:left w:val="none" w:sz="0" w:space="0" w:color="auto"/>
        <w:bottom w:val="none" w:sz="0" w:space="0" w:color="auto"/>
        <w:right w:val="none" w:sz="0" w:space="0" w:color="auto"/>
      </w:divBdr>
    </w:div>
    <w:div w:id="385221770">
      <w:bodyDiv w:val="1"/>
      <w:marLeft w:val="0"/>
      <w:marRight w:val="0"/>
      <w:marTop w:val="0"/>
      <w:marBottom w:val="0"/>
      <w:divBdr>
        <w:top w:val="none" w:sz="0" w:space="0" w:color="auto"/>
        <w:left w:val="none" w:sz="0" w:space="0" w:color="auto"/>
        <w:bottom w:val="none" w:sz="0" w:space="0" w:color="auto"/>
        <w:right w:val="none" w:sz="0" w:space="0" w:color="auto"/>
      </w:divBdr>
    </w:div>
    <w:div w:id="385225299">
      <w:bodyDiv w:val="1"/>
      <w:marLeft w:val="0"/>
      <w:marRight w:val="0"/>
      <w:marTop w:val="0"/>
      <w:marBottom w:val="0"/>
      <w:divBdr>
        <w:top w:val="none" w:sz="0" w:space="0" w:color="auto"/>
        <w:left w:val="none" w:sz="0" w:space="0" w:color="auto"/>
        <w:bottom w:val="none" w:sz="0" w:space="0" w:color="auto"/>
        <w:right w:val="none" w:sz="0" w:space="0" w:color="auto"/>
      </w:divBdr>
    </w:div>
    <w:div w:id="385253349">
      <w:bodyDiv w:val="1"/>
      <w:marLeft w:val="0"/>
      <w:marRight w:val="0"/>
      <w:marTop w:val="0"/>
      <w:marBottom w:val="0"/>
      <w:divBdr>
        <w:top w:val="none" w:sz="0" w:space="0" w:color="auto"/>
        <w:left w:val="none" w:sz="0" w:space="0" w:color="auto"/>
        <w:bottom w:val="none" w:sz="0" w:space="0" w:color="auto"/>
        <w:right w:val="none" w:sz="0" w:space="0" w:color="auto"/>
      </w:divBdr>
    </w:div>
    <w:div w:id="385298588">
      <w:bodyDiv w:val="1"/>
      <w:marLeft w:val="0"/>
      <w:marRight w:val="0"/>
      <w:marTop w:val="0"/>
      <w:marBottom w:val="0"/>
      <w:divBdr>
        <w:top w:val="none" w:sz="0" w:space="0" w:color="auto"/>
        <w:left w:val="none" w:sz="0" w:space="0" w:color="auto"/>
        <w:bottom w:val="none" w:sz="0" w:space="0" w:color="auto"/>
        <w:right w:val="none" w:sz="0" w:space="0" w:color="auto"/>
      </w:divBdr>
    </w:div>
    <w:div w:id="385299399">
      <w:bodyDiv w:val="1"/>
      <w:marLeft w:val="0"/>
      <w:marRight w:val="0"/>
      <w:marTop w:val="0"/>
      <w:marBottom w:val="0"/>
      <w:divBdr>
        <w:top w:val="none" w:sz="0" w:space="0" w:color="auto"/>
        <w:left w:val="none" w:sz="0" w:space="0" w:color="auto"/>
        <w:bottom w:val="none" w:sz="0" w:space="0" w:color="auto"/>
        <w:right w:val="none" w:sz="0" w:space="0" w:color="auto"/>
      </w:divBdr>
    </w:div>
    <w:div w:id="385838594">
      <w:bodyDiv w:val="1"/>
      <w:marLeft w:val="0"/>
      <w:marRight w:val="0"/>
      <w:marTop w:val="0"/>
      <w:marBottom w:val="0"/>
      <w:divBdr>
        <w:top w:val="none" w:sz="0" w:space="0" w:color="auto"/>
        <w:left w:val="none" w:sz="0" w:space="0" w:color="auto"/>
        <w:bottom w:val="none" w:sz="0" w:space="0" w:color="auto"/>
        <w:right w:val="none" w:sz="0" w:space="0" w:color="auto"/>
      </w:divBdr>
    </w:div>
    <w:div w:id="385956779">
      <w:bodyDiv w:val="1"/>
      <w:marLeft w:val="0"/>
      <w:marRight w:val="0"/>
      <w:marTop w:val="0"/>
      <w:marBottom w:val="0"/>
      <w:divBdr>
        <w:top w:val="none" w:sz="0" w:space="0" w:color="auto"/>
        <w:left w:val="none" w:sz="0" w:space="0" w:color="auto"/>
        <w:bottom w:val="none" w:sz="0" w:space="0" w:color="auto"/>
        <w:right w:val="none" w:sz="0" w:space="0" w:color="auto"/>
      </w:divBdr>
    </w:div>
    <w:div w:id="386026337">
      <w:bodyDiv w:val="1"/>
      <w:marLeft w:val="0"/>
      <w:marRight w:val="0"/>
      <w:marTop w:val="0"/>
      <w:marBottom w:val="0"/>
      <w:divBdr>
        <w:top w:val="none" w:sz="0" w:space="0" w:color="auto"/>
        <w:left w:val="none" w:sz="0" w:space="0" w:color="auto"/>
        <w:bottom w:val="none" w:sz="0" w:space="0" w:color="auto"/>
        <w:right w:val="none" w:sz="0" w:space="0" w:color="auto"/>
      </w:divBdr>
    </w:div>
    <w:div w:id="386034085">
      <w:bodyDiv w:val="1"/>
      <w:marLeft w:val="0"/>
      <w:marRight w:val="0"/>
      <w:marTop w:val="0"/>
      <w:marBottom w:val="0"/>
      <w:divBdr>
        <w:top w:val="none" w:sz="0" w:space="0" w:color="auto"/>
        <w:left w:val="none" w:sz="0" w:space="0" w:color="auto"/>
        <w:bottom w:val="none" w:sz="0" w:space="0" w:color="auto"/>
        <w:right w:val="none" w:sz="0" w:space="0" w:color="auto"/>
      </w:divBdr>
    </w:div>
    <w:div w:id="386270425">
      <w:bodyDiv w:val="1"/>
      <w:marLeft w:val="0"/>
      <w:marRight w:val="0"/>
      <w:marTop w:val="0"/>
      <w:marBottom w:val="0"/>
      <w:divBdr>
        <w:top w:val="none" w:sz="0" w:space="0" w:color="auto"/>
        <w:left w:val="none" w:sz="0" w:space="0" w:color="auto"/>
        <w:bottom w:val="none" w:sz="0" w:space="0" w:color="auto"/>
        <w:right w:val="none" w:sz="0" w:space="0" w:color="auto"/>
      </w:divBdr>
    </w:div>
    <w:div w:id="386344858">
      <w:bodyDiv w:val="1"/>
      <w:marLeft w:val="0"/>
      <w:marRight w:val="0"/>
      <w:marTop w:val="0"/>
      <w:marBottom w:val="0"/>
      <w:divBdr>
        <w:top w:val="none" w:sz="0" w:space="0" w:color="auto"/>
        <w:left w:val="none" w:sz="0" w:space="0" w:color="auto"/>
        <w:bottom w:val="none" w:sz="0" w:space="0" w:color="auto"/>
        <w:right w:val="none" w:sz="0" w:space="0" w:color="auto"/>
      </w:divBdr>
    </w:div>
    <w:div w:id="386417179">
      <w:bodyDiv w:val="1"/>
      <w:marLeft w:val="0"/>
      <w:marRight w:val="0"/>
      <w:marTop w:val="0"/>
      <w:marBottom w:val="0"/>
      <w:divBdr>
        <w:top w:val="none" w:sz="0" w:space="0" w:color="auto"/>
        <w:left w:val="none" w:sz="0" w:space="0" w:color="auto"/>
        <w:bottom w:val="none" w:sz="0" w:space="0" w:color="auto"/>
        <w:right w:val="none" w:sz="0" w:space="0" w:color="auto"/>
      </w:divBdr>
    </w:div>
    <w:div w:id="386495290">
      <w:bodyDiv w:val="1"/>
      <w:marLeft w:val="0"/>
      <w:marRight w:val="0"/>
      <w:marTop w:val="0"/>
      <w:marBottom w:val="0"/>
      <w:divBdr>
        <w:top w:val="none" w:sz="0" w:space="0" w:color="auto"/>
        <w:left w:val="none" w:sz="0" w:space="0" w:color="auto"/>
        <w:bottom w:val="none" w:sz="0" w:space="0" w:color="auto"/>
        <w:right w:val="none" w:sz="0" w:space="0" w:color="auto"/>
      </w:divBdr>
    </w:div>
    <w:div w:id="386495881">
      <w:bodyDiv w:val="1"/>
      <w:marLeft w:val="0"/>
      <w:marRight w:val="0"/>
      <w:marTop w:val="0"/>
      <w:marBottom w:val="0"/>
      <w:divBdr>
        <w:top w:val="none" w:sz="0" w:space="0" w:color="auto"/>
        <w:left w:val="none" w:sz="0" w:space="0" w:color="auto"/>
        <w:bottom w:val="none" w:sz="0" w:space="0" w:color="auto"/>
        <w:right w:val="none" w:sz="0" w:space="0" w:color="auto"/>
      </w:divBdr>
    </w:div>
    <w:div w:id="386681662">
      <w:bodyDiv w:val="1"/>
      <w:marLeft w:val="0"/>
      <w:marRight w:val="0"/>
      <w:marTop w:val="0"/>
      <w:marBottom w:val="0"/>
      <w:divBdr>
        <w:top w:val="none" w:sz="0" w:space="0" w:color="auto"/>
        <w:left w:val="none" w:sz="0" w:space="0" w:color="auto"/>
        <w:bottom w:val="none" w:sz="0" w:space="0" w:color="auto"/>
        <w:right w:val="none" w:sz="0" w:space="0" w:color="auto"/>
      </w:divBdr>
    </w:div>
    <w:div w:id="386728945">
      <w:bodyDiv w:val="1"/>
      <w:marLeft w:val="0"/>
      <w:marRight w:val="0"/>
      <w:marTop w:val="0"/>
      <w:marBottom w:val="0"/>
      <w:divBdr>
        <w:top w:val="none" w:sz="0" w:space="0" w:color="auto"/>
        <w:left w:val="none" w:sz="0" w:space="0" w:color="auto"/>
        <w:bottom w:val="none" w:sz="0" w:space="0" w:color="auto"/>
        <w:right w:val="none" w:sz="0" w:space="0" w:color="auto"/>
      </w:divBdr>
    </w:div>
    <w:div w:id="386756582">
      <w:bodyDiv w:val="1"/>
      <w:marLeft w:val="0"/>
      <w:marRight w:val="0"/>
      <w:marTop w:val="0"/>
      <w:marBottom w:val="0"/>
      <w:divBdr>
        <w:top w:val="none" w:sz="0" w:space="0" w:color="auto"/>
        <w:left w:val="none" w:sz="0" w:space="0" w:color="auto"/>
        <w:bottom w:val="none" w:sz="0" w:space="0" w:color="auto"/>
        <w:right w:val="none" w:sz="0" w:space="0" w:color="auto"/>
      </w:divBdr>
    </w:div>
    <w:div w:id="386805349">
      <w:bodyDiv w:val="1"/>
      <w:marLeft w:val="0"/>
      <w:marRight w:val="0"/>
      <w:marTop w:val="0"/>
      <w:marBottom w:val="0"/>
      <w:divBdr>
        <w:top w:val="none" w:sz="0" w:space="0" w:color="auto"/>
        <w:left w:val="none" w:sz="0" w:space="0" w:color="auto"/>
        <w:bottom w:val="none" w:sz="0" w:space="0" w:color="auto"/>
        <w:right w:val="none" w:sz="0" w:space="0" w:color="auto"/>
      </w:divBdr>
    </w:div>
    <w:div w:id="386875695">
      <w:bodyDiv w:val="1"/>
      <w:marLeft w:val="0"/>
      <w:marRight w:val="0"/>
      <w:marTop w:val="0"/>
      <w:marBottom w:val="0"/>
      <w:divBdr>
        <w:top w:val="none" w:sz="0" w:space="0" w:color="auto"/>
        <w:left w:val="none" w:sz="0" w:space="0" w:color="auto"/>
        <w:bottom w:val="none" w:sz="0" w:space="0" w:color="auto"/>
        <w:right w:val="none" w:sz="0" w:space="0" w:color="auto"/>
      </w:divBdr>
    </w:div>
    <w:div w:id="386925512">
      <w:bodyDiv w:val="1"/>
      <w:marLeft w:val="0"/>
      <w:marRight w:val="0"/>
      <w:marTop w:val="0"/>
      <w:marBottom w:val="0"/>
      <w:divBdr>
        <w:top w:val="none" w:sz="0" w:space="0" w:color="auto"/>
        <w:left w:val="none" w:sz="0" w:space="0" w:color="auto"/>
        <w:bottom w:val="none" w:sz="0" w:space="0" w:color="auto"/>
        <w:right w:val="none" w:sz="0" w:space="0" w:color="auto"/>
      </w:divBdr>
    </w:div>
    <w:div w:id="387188881">
      <w:bodyDiv w:val="1"/>
      <w:marLeft w:val="0"/>
      <w:marRight w:val="0"/>
      <w:marTop w:val="0"/>
      <w:marBottom w:val="0"/>
      <w:divBdr>
        <w:top w:val="none" w:sz="0" w:space="0" w:color="auto"/>
        <w:left w:val="none" w:sz="0" w:space="0" w:color="auto"/>
        <w:bottom w:val="none" w:sz="0" w:space="0" w:color="auto"/>
        <w:right w:val="none" w:sz="0" w:space="0" w:color="auto"/>
      </w:divBdr>
    </w:div>
    <w:div w:id="387264030">
      <w:bodyDiv w:val="1"/>
      <w:marLeft w:val="0"/>
      <w:marRight w:val="0"/>
      <w:marTop w:val="0"/>
      <w:marBottom w:val="0"/>
      <w:divBdr>
        <w:top w:val="none" w:sz="0" w:space="0" w:color="auto"/>
        <w:left w:val="none" w:sz="0" w:space="0" w:color="auto"/>
        <w:bottom w:val="none" w:sz="0" w:space="0" w:color="auto"/>
        <w:right w:val="none" w:sz="0" w:space="0" w:color="auto"/>
      </w:divBdr>
    </w:div>
    <w:div w:id="387608013">
      <w:bodyDiv w:val="1"/>
      <w:marLeft w:val="0"/>
      <w:marRight w:val="0"/>
      <w:marTop w:val="0"/>
      <w:marBottom w:val="0"/>
      <w:divBdr>
        <w:top w:val="none" w:sz="0" w:space="0" w:color="auto"/>
        <w:left w:val="none" w:sz="0" w:space="0" w:color="auto"/>
        <w:bottom w:val="none" w:sz="0" w:space="0" w:color="auto"/>
        <w:right w:val="none" w:sz="0" w:space="0" w:color="auto"/>
      </w:divBdr>
    </w:div>
    <w:div w:id="387608269">
      <w:bodyDiv w:val="1"/>
      <w:marLeft w:val="0"/>
      <w:marRight w:val="0"/>
      <w:marTop w:val="0"/>
      <w:marBottom w:val="0"/>
      <w:divBdr>
        <w:top w:val="none" w:sz="0" w:space="0" w:color="auto"/>
        <w:left w:val="none" w:sz="0" w:space="0" w:color="auto"/>
        <w:bottom w:val="none" w:sz="0" w:space="0" w:color="auto"/>
        <w:right w:val="none" w:sz="0" w:space="0" w:color="auto"/>
      </w:divBdr>
    </w:div>
    <w:div w:id="387655244">
      <w:bodyDiv w:val="1"/>
      <w:marLeft w:val="0"/>
      <w:marRight w:val="0"/>
      <w:marTop w:val="0"/>
      <w:marBottom w:val="0"/>
      <w:divBdr>
        <w:top w:val="none" w:sz="0" w:space="0" w:color="auto"/>
        <w:left w:val="none" w:sz="0" w:space="0" w:color="auto"/>
        <w:bottom w:val="none" w:sz="0" w:space="0" w:color="auto"/>
        <w:right w:val="none" w:sz="0" w:space="0" w:color="auto"/>
      </w:divBdr>
    </w:div>
    <w:div w:id="387656767">
      <w:bodyDiv w:val="1"/>
      <w:marLeft w:val="0"/>
      <w:marRight w:val="0"/>
      <w:marTop w:val="0"/>
      <w:marBottom w:val="0"/>
      <w:divBdr>
        <w:top w:val="none" w:sz="0" w:space="0" w:color="auto"/>
        <w:left w:val="none" w:sz="0" w:space="0" w:color="auto"/>
        <w:bottom w:val="none" w:sz="0" w:space="0" w:color="auto"/>
        <w:right w:val="none" w:sz="0" w:space="0" w:color="auto"/>
      </w:divBdr>
    </w:div>
    <w:div w:id="387657286">
      <w:bodyDiv w:val="1"/>
      <w:marLeft w:val="0"/>
      <w:marRight w:val="0"/>
      <w:marTop w:val="0"/>
      <w:marBottom w:val="0"/>
      <w:divBdr>
        <w:top w:val="none" w:sz="0" w:space="0" w:color="auto"/>
        <w:left w:val="none" w:sz="0" w:space="0" w:color="auto"/>
        <w:bottom w:val="none" w:sz="0" w:space="0" w:color="auto"/>
        <w:right w:val="none" w:sz="0" w:space="0" w:color="auto"/>
      </w:divBdr>
    </w:div>
    <w:div w:id="387732148">
      <w:bodyDiv w:val="1"/>
      <w:marLeft w:val="0"/>
      <w:marRight w:val="0"/>
      <w:marTop w:val="0"/>
      <w:marBottom w:val="0"/>
      <w:divBdr>
        <w:top w:val="none" w:sz="0" w:space="0" w:color="auto"/>
        <w:left w:val="none" w:sz="0" w:space="0" w:color="auto"/>
        <w:bottom w:val="none" w:sz="0" w:space="0" w:color="auto"/>
        <w:right w:val="none" w:sz="0" w:space="0" w:color="auto"/>
      </w:divBdr>
    </w:div>
    <w:div w:id="387920166">
      <w:bodyDiv w:val="1"/>
      <w:marLeft w:val="0"/>
      <w:marRight w:val="0"/>
      <w:marTop w:val="0"/>
      <w:marBottom w:val="0"/>
      <w:divBdr>
        <w:top w:val="none" w:sz="0" w:space="0" w:color="auto"/>
        <w:left w:val="none" w:sz="0" w:space="0" w:color="auto"/>
        <w:bottom w:val="none" w:sz="0" w:space="0" w:color="auto"/>
        <w:right w:val="none" w:sz="0" w:space="0" w:color="auto"/>
      </w:divBdr>
    </w:div>
    <w:div w:id="388001027">
      <w:bodyDiv w:val="1"/>
      <w:marLeft w:val="0"/>
      <w:marRight w:val="0"/>
      <w:marTop w:val="0"/>
      <w:marBottom w:val="0"/>
      <w:divBdr>
        <w:top w:val="none" w:sz="0" w:space="0" w:color="auto"/>
        <w:left w:val="none" w:sz="0" w:space="0" w:color="auto"/>
        <w:bottom w:val="none" w:sz="0" w:space="0" w:color="auto"/>
        <w:right w:val="none" w:sz="0" w:space="0" w:color="auto"/>
      </w:divBdr>
    </w:div>
    <w:div w:id="388001103">
      <w:bodyDiv w:val="1"/>
      <w:marLeft w:val="0"/>
      <w:marRight w:val="0"/>
      <w:marTop w:val="0"/>
      <w:marBottom w:val="0"/>
      <w:divBdr>
        <w:top w:val="none" w:sz="0" w:space="0" w:color="auto"/>
        <w:left w:val="none" w:sz="0" w:space="0" w:color="auto"/>
        <w:bottom w:val="none" w:sz="0" w:space="0" w:color="auto"/>
        <w:right w:val="none" w:sz="0" w:space="0" w:color="auto"/>
      </w:divBdr>
    </w:div>
    <w:div w:id="388119438">
      <w:bodyDiv w:val="1"/>
      <w:marLeft w:val="0"/>
      <w:marRight w:val="0"/>
      <w:marTop w:val="0"/>
      <w:marBottom w:val="0"/>
      <w:divBdr>
        <w:top w:val="none" w:sz="0" w:space="0" w:color="auto"/>
        <w:left w:val="none" w:sz="0" w:space="0" w:color="auto"/>
        <w:bottom w:val="none" w:sz="0" w:space="0" w:color="auto"/>
        <w:right w:val="none" w:sz="0" w:space="0" w:color="auto"/>
      </w:divBdr>
    </w:div>
    <w:div w:id="388267648">
      <w:bodyDiv w:val="1"/>
      <w:marLeft w:val="0"/>
      <w:marRight w:val="0"/>
      <w:marTop w:val="0"/>
      <w:marBottom w:val="0"/>
      <w:divBdr>
        <w:top w:val="none" w:sz="0" w:space="0" w:color="auto"/>
        <w:left w:val="none" w:sz="0" w:space="0" w:color="auto"/>
        <w:bottom w:val="none" w:sz="0" w:space="0" w:color="auto"/>
        <w:right w:val="none" w:sz="0" w:space="0" w:color="auto"/>
      </w:divBdr>
    </w:div>
    <w:div w:id="388304220">
      <w:bodyDiv w:val="1"/>
      <w:marLeft w:val="0"/>
      <w:marRight w:val="0"/>
      <w:marTop w:val="0"/>
      <w:marBottom w:val="0"/>
      <w:divBdr>
        <w:top w:val="none" w:sz="0" w:space="0" w:color="auto"/>
        <w:left w:val="none" w:sz="0" w:space="0" w:color="auto"/>
        <w:bottom w:val="none" w:sz="0" w:space="0" w:color="auto"/>
        <w:right w:val="none" w:sz="0" w:space="0" w:color="auto"/>
      </w:divBdr>
    </w:div>
    <w:div w:id="388381277">
      <w:bodyDiv w:val="1"/>
      <w:marLeft w:val="0"/>
      <w:marRight w:val="0"/>
      <w:marTop w:val="0"/>
      <w:marBottom w:val="0"/>
      <w:divBdr>
        <w:top w:val="none" w:sz="0" w:space="0" w:color="auto"/>
        <w:left w:val="none" w:sz="0" w:space="0" w:color="auto"/>
        <w:bottom w:val="none" w:sz="0" w:space="0" w:color="auto"/>
        <w:right w:val="none" w:sz="0" w:space="0" w:color="auto"/>
      </w:divBdr>
    </w:div>
    <w:div w:id="388387592">
      <w:bodyDiv w:val="1"/>
      <w:marLeft w:val="0"/>
      <w:marRight w:val="0"/>
      <w:marTop w:val="0"/>
      <w:marBottom w:val="0"/>
      <w:divBdr>
        <w:top w:val="none" w:sz="0" w:space="0" w:color="auto"/>
        <w:left w:val="none" w:sz="0" w:space="0" w:color="auto"/>
        <w:bottom w:val="none" w:sz="0" w:space="0" w:color="auto"/>
        <w:right w:val="none" w:sz="0" w:space="0" w:color="auto"/>
      </w:divBdr>
    </w:div>
    <w:div w:id="388456704">
      <w:bodyDiv w:val="1"/>
      <w:marLeft w:val="0"/>
      <w:marRight w:val="0"/>
      <w:marTop w:val="0"/>
      <w:marBottom w:val="0"/>
      <w:divBdr>
        <w:top w:val="none" w:sz="0" w:space="0" w:color="auto"/>
        <w:left w:val="none" w:sz="0" w:space="0" w:color="auto"/>
        <w:bottom w:val="none" w:sz="0" w:space="0" w:color="auto"/>
        <w:right w:val="none" w:sz="0" w:space="0" w:color="auto"/>
      </w:divBdr>
    </w:div>
    <w:div w:id="388916787">
      <w:bodyDiv w:val="1"/>
      <w:marLeft w:val="0"/>
      <w:marRight w:val="0"/>
      <w:marTop w:val="0"/>
      <w:marBottom w:val="0"/>
      <w:divBdr>
        <w:top w:val="none" w:sz="0" w:space="0" w:color="auto"/>
        <w:left w:val="none" w:sz="0" w:space="0" w:color="auto"/>
        <w:bottom w:val="none" w:sz="0" w:space="0" w:color="auto"/>
        <w:right w:val="none" w:sz="0" w:space="0" w:color="auto"/>
      </w:divBdr>
    </w:div>
    <w:div w:id="389037567">
      <w:bodyDiv w:val="1"/>
      <w:marLeft w:val="0"/>
      <w:marRight w:val="0"/>
      <w:marTop w:val="0"/>
      <w:marBottom w:val="0"/>
      <w:divBdr>
        <w:top w:val="none" w:sz="0" w:space="0" w:color="auto"/>
        <w:left w:val="none" w:sz="0" w:space="0" w:color="auto"/>
        <w:bottom w:val="none" w:sz="0" w:space="0" w:color="auto"/>
        <w:right w:val="none" w:sz="0" w:space="0" w:color="auto"/>
      </w:divBdr>
    </w:div>
    <w:div w:id="389112109">
      <w:bodyDiv w:val="1"/>
      <w:marLeft w:val="0"/>
      <w:marRight w:val="0"/>
      <w:marTop w:val="0"/>
      <w:marBottom w:val="0"/>
      <w:divBdr>
        <w:top w:val="none" w:sz="0" w:space="0" w:color="auto"/>
        <w:left w:val="none" w:sz="0" w:space="0" w:color="auto"/>
        <w:bottom w:val="none" w:sz="0" w:space="0" w:color="auto"/>
        <w:right w:val="none" w:sz="0" w:space="0" w:color="auto"/>
      </w:divBdr>
    </w:div>
    <w:div w:id="389115740">
      <w:bodyDiv w:val="1"/>
      <w:marLeft w:val="0"/>
      <w:marRight w:val="0"/>
      <w:marTop w:val="0"/>
      <w:marBottom w:val="0"/>
      <w:divBdr>
        <w:top w:val="none" w:sz="0" w:space="0" w:color="auto"/>
        <w:left w:val="none" w:sz="0" w:space="0" w:color="auto"/>
        <w:bottom w:val="none" w:sz="0" w:space="0" w:color="auto"/>
        <w:right w:val="none" w:sz="0" w:space="0" w:color="auto"/>
      </w:divBdr>
    </w:div>
    <w:div w:id="389503345">
      <w:bodyDiv w:val="1"/>
      <w:marLeft w:val="0"/>
      <w:marRight w:val="0"/>
      <w:marTop w:val="0"/>
      <w:marBottom w:val="0"/>
      <w:divBdr>
        <w:top w:val="none" w:sz="0" w:space="0" w:color="auto"/>
        <w:left w:val="none" w:sz="0" w:space="0" w:color="auto"/>
        <w:bottom w:val="none" w:sz="0" w:space="0" w:color="auto"/>
        <w:right w:val="none" w:sz="0" w:space="0" w:color="auto"/>
      </w:divBdr>
    </w:div>
    <w:div w:id="389618597">
      <w:bodyDiv w:val="1"/>
      <w:marLeft w:val="0"/>
      <w:marRight w:val="0"/>
      <w:marTop w:val="0"/>
      <w:marBottom w:val="0"/>
      <w:divBdr>
        <w:top w:val="none" w:sz="0" w:space="0" w:color="auto"/>
        <w:left w:val="none" w:sz="0" w:space="0" w:color="auto"/>
        <w:bottom w:val="none" w:sz="0" w:space="0" w:color="auto"/>
        <w:right w:val="none" w:sz="0" w:space="0" w:color="auto"/>
      </w:divBdr>
    </w:div>
    <w:div w:id="389812952">
      <w:bodyDiv w:val="1"/>
      <w:marLeft w:val="0"/>
      <w:marRight w:val="0"/>
      <w:marTop w:val="0"/>
      <w:marBottom w:val="0"/>
      <w:divBdr>
        <w:top w:val="none" w:sz="0" w:space="0" w:color="auto"/>
        <w:left w:val="none" w:sz="0" w:space="0" w:color="auto"/>
        <w:bottom w:val="none" w:sz="0" w:space="0" w:color="auto"/>
        <w:right w:val="none" w:sz="0" w:space="0" w:color="auto"/>
      </w:divBdr>
    </w:div>
    <w:div w:id="390151986">
      <w:bodyDiv w:val="1"/>
      <w:marLeft w:val="0"/>
      <w:marRight w:val="0"/>
      <w:marTop w:val="0"/>
      <w:marBottom w:val="0"/>
      <w:divBdr>
        <w:top w:val="none" w:sz="0" w:space="0" w:color="auto"/>
        <w:left w:val="none" w:sz="0" w:space="0" w:color="auto"/>
        <w:bottom w:val="none" w:sz="0" w:space="0" w:color="auto"/>
        <w:right w:val="none" w:sz="0" w:space="0" w:color="auto"/>
      </w:divBdr>
    </w:div>
    <w:div w:id="390232298">
      <w:bodyDiv w:val="1"/>
      <w:marLeft w:val="0"/>
      <w:marRight w:val="0"/>
      <w:marTop w:val="0"/>
      <w:marBottom w:val="0"/>
      <w:divBdr>
        <w:top w:val="none" w:sz="0" w:space="0" w:color="auto"/>
        <w:left w:val="none" w:sz="0" w:space="0" w:color="auto"/>
        <w:bottom w:val="none" w:sz="0" w:space="0" w:color="auto"/>
        <w:right w:val="none" w:sz="0" w:space="0" w:color="auto"/>
      </w:divBdr>
    </w:div>
    <w:div w:id="390345534">
      <w:bodyDiv w:val="1"/>
      <w:marLeft w:val="0"/>
      <w:marRight w:val="0"/>
      <w:marTop w:val="0"/>
      <w:marBottom w:val="0"/>
      <w:divBdr>
        <w:top w:val="none" w:sz="0" w:space="0" w:color="auto"/>
        <w:left w:val="none" w:sz="0" w:space="0" w:color="auto"/>
        <w:bottom w:val="none" w:sz="0" w:space="0" w:color="auto"/>
        <w:right w:val="none" w:sz="0" w:space="0" w:color="auto"/>
      </w:divBdr>
    </w:div>
    <w:div w:id="390349862">
      <w:bodyDiv w:val="1"/>
      <w:marLeft w:val="0"/>
      <w:marRight w:val="0"/>
      <w:marTop w:val="0"/>
      <w:marBottom w:val="0"/>
      <w:divBdr>
        <w:top w:val="none" w:sz="0" w:space="0" w:color="auto"/>
        <w:left w:val="none" w:sz="0" w:space="0" w:color="auto"/>
        <w:bottom w:val="none" w:sz="0" w:space="0" w:color="auto"/>
        <w:right w:val="none" w:sz="0" w:space="0" w:color="auto"/>
      </w:divBdr>
    </w:div>
    <w:div w:id="390427457">
      <w:bodyDiv w:val="1"/>
      <w:marLeft w:val="0"/>
      <w:marRight w:val="0"/>
      <w:marTop w:val="0"/>
      <w:marBottom w:val="0"/>
      <w:divBdr>
        <w:top w:val="none" w:sz="0" w:space="0" w:color="auto"/>
        <w:left w:val="none" w:sz="0" w:space="0" w:color="auto"/>
        <w:bottom w:val="none" w:sz="0" w:space="0" w:color="auto"/>
        <w:right w:val="none" w:sz="0" w:space="0" w:color="auto"/>
      </w:divBdr>
    </w:div>
    <w:div w:id="390542253">
      <w:bodyDiv w:val="1"/>
      <w:marLeft w:val="0"/>
      <w:marRight w:val="0"/>
      <w:marTop w:val="0"/>
      <w:marBottom w:val="0"/>
      <w:divBdr>
        <w:top w:val="none" w:sz="0" w:space="0" w:color="auto"/>
        <w:left w:val="none" w:sz="0" w:space="0" w:color="auto"/>
        <w:bottom w:val="none" w:sz="0" w:space="0" w:color="auto"/>
        <w:right w:val="none" w:sz="0" w:space="0" w:color="auto"/>
      </w:divBdr>
    </w:div>
    <w:div w:id="390665050">
      <w:bodyDiv w:val="1"/>
      <w:marLeft w:val="0"/>
      <w:marRight w:val="0"/>
      <w:marTop w:val="0"/>
      <w:marBottom w:val="0"/>
      <w:divBdr>
        <w:top w:val="none" w:sz="0" w:space="0" w:color="auto"/>
        <w:left w:val="none" w:sz="0" w:space="0" w:color="auto"/>
        <w:bottom w:val="none" w:sz="0" w:space="0" w:color="auto"/>
        <w:right w:val="none" w:sz="0" w:space="0" w:color="auto"/>
      </w:divBdr>
    </w:div>
    <w:div w:id="390688831">
      <w:bodyDiv w:val="1"/>
      <w:marLeft w:val="0"/>
      <w:marRight w:val="0"/>
      <w:marTop w:val="0"/>
      <w:marBottom w:val="0"/>
      <w:divBdr>
        <w:top w:val="none" w:sz="0" w:space="0" w:color="auto"/>
        <w:left w:val="none" w:sz="0" w:space="0" w:color="auto"/>
        <w:bottom w:val="none" w:sz="0" w:space="0" w:color="auto"/>
        <w:right w:val="none" w:sz="0" w:space="0" w:color="auto"/>
      </w:divBdr>
    </w:div>
    <w:div w:id="390689954">
      <w:bodyDiv w:val="1"/>
      <w:marLeft w:val="0"/>
      <w:marRight w:val="0"/>
      <w:marTop w:val="0"/>
      <w:marBottom w:val="0"/>
      <w:divBdr>
        <w:top w:val="none" w:sz="0" w:space="0" w:color="auto"/>
        <w:left w:val="none" w:sz="0" w:space="0" w:color="auto"/>
        <w:bottom w:val="none" w:sz="0" w:space="0" w:color="auto"/>
        <w:right w:val="none" w:sz="0" w:space="0" w:color="auto"/>
      </w:divBdr>
    </w:div>
    <w:div w:id="390739523">
      <w:bodyDiv w:val="1"/>
      <w:marLeft w:val="0"/>
      <w:marRight w:val="0"/>
      <w:marTop w:val="0"/>
      <w:marBottom w:val="0"/>
      <w:divBdr>
        <w:top w:val="none" w:sz="0" w:space="0" w:color="auto"/>
        <w:left w:val="none" w:sz="0" w:space="0" w:color="auto"/>
        <w:bottom w:val="none" w:sz="0" w:space="0" w:color="auto"/>
        <w:right w:val="none" w:sz="0" w:space="0" w:color="auto"/>
      </w:divBdr>
    </w:div>
    <w:div w:id="390740300">
      <w:bodyDiv w:val="1"/>
      <w:marLeft w:val="0"/>
      <w:marRight w:val="0"/>
      <w:marTop w:val="0"/>
      <w:marBottom w:val="0"/>
      <w:divBdr>
        <w:top w:val="none" w:sz="0" w:space="0" w:color="auto"/>
        <w:left w:val="none" w:sz="0" w:space="0" w:color="auto"/>
        <w:bottom w:val="none" w:sz="0" w:space="0" w:color="auto"/>
        <w:right w:val="none" w:sz="0" w:space="0" w:color="auto"/>
      </w:divBdr>
    </w:div>
    <w:div w:id="390810450">
      <w:bodyDiv w:val="1"/>
      <w:marLeft w:val="0"/>
      <w:marRight w:val="0"/>
      <w:marTop w:val="0"/>
      <w:marBottom w:val="0"/>
      <w:divBdr>
        <w:top w:val="none" w:sz="0" w:space="0" w:color="auto"/>
        <w:left w:val="none" w:sz="0" w:space="0" w:color="auto"/>
        <w:bottom w:val="none" w:sz="0" w:space="0" w:color="auto"/>
        <w:right w:val="none" w:sz="0" w:space="0" w:color="auto"/>
      </w:divBdr>
    </w:div>
    <w:div w:id="390813789">
      <w:bodyDiv w:val="1"/>
      <w:marLeft w:val="0"/>
      <w:marRight w:val="0"/>
      <w:marTop w:val="0"/>
      <w:marBottom w:val="0"/>
      <w:divBdr>
        <w:top w:val="none" w:sz="0" w:space="0" w:color="auto"/>
        <w:left w:val="none" w:sz="0" w:space="0" w:color="auto"/>
        <w:bottom w:val="none" w:sz="0" w:space="0" w:color="auto"/>
        <w:right w:val="none" w:sz="0" w:space="0" w:color="auto"/>
      </w:divBdr>
    </w:div>
    <w:div w:id="390927213">
      <w:bodyDiv w:val="1"/>
      <w:marLeft w:val="0"/>
      <w:marRight w:val="0"/>
      <w:marTop w:val="0"/>
      <w:marBottom w:val="0"/>
      <w:divBdr>
        <w:top w:val="none" w:sz="0" w:space="0" w:color="auto"/>
        <w:left w:val="none" w:sz="0" w:space="0" w:color="auto"/>
        <w:bottom w:val="none" w:sz="0" w:space="0" w:color="auto"/>
        <w:right w:val="none" w:sz="0" w:space="0" w:color="auto"/>
      </w:divBdr>
    </w:div>
    <w:div w:id="390927596">
      <w:bodyDiv w:val="1"/>
      <w:marLeft w:val="0"/>
      <w:marRight w:val="0"/>
      <w:marTop w:val="0"/>
      <w:marBottom w:val="0"/>
      <w:divBdr>
        <w:top w:val="none" w:sz="0" w:space="0" w:color="auto"/>
        <w:left w:val="none" w:sz="0" w:space="0" w:color="auto"/>
        <w:bottom w:val="none" w:sz="0" w:space="0" w:color="auto"/>
        <w:right w:val="none" w:sz="0" w:space="0" w:color="auto"/>
      </w:divBdr>
    </w:div>
    <w:div w:id="390999612">
      <w:bodyDiv w:val="1"/>
      <w:marLeft w:val="0"/>
      <w:marRight w:val="0"/>
      <w:marTop w:val="0"/>
      <w:marBottom w:val="0"/>
      <w:divBdr>
        <w:top w:val="none" w:sz="0" w:space="0" w:color="auto"/>
        <w:left w:val="none" w:sz="0" w:space="0" w:color="auto"/>
        <w:bottom w:val="none" w:sz="0" w:space="0" w:color="auto"/>
        <w:right w:val="none" w:sz="0" w:space="0" w:color="auto"/>
      </w:divBdr>
    </w:div>
    <w:div w:id="391002737">
      <w:bodyDiv w:val="1"/>
      <w:marLeft w:val="0"/>
      <w:marRight w:val="0"/>
      <w:marTop w:val="0"/>
      <w:marBottom w:val="0"/>
      <w:divBdr>
        <w:top w:val="none" w:sz="0" w:space="0" w:color="auto"/>
        <w:left w:val="none" w:sz="0" w:space="0" w:color="auto"/>
        <w:bottom w:val="none" w:sz="0" w:space="0" w:color="auto"/>
        <w:right w:val="none" w:sz="0" w:space="0" w:color="auto"/>
      </w:divBdr>
    </w:div>
    <w:div w:id="391003268">
      <w:bodyDiv w:val="1"/>
      <w:marLeft w:val="0"/>
      <w:marRight w:val="0"/>
      <w:marTop w:val="0"/>
      <w:marBottom w:val="0"/>
      <w:divBdr>
        <w:top w:val="none" w:sz="0" w:space="0" w:color="auto"/>
        <w:left w:val="none" w:sz="0" w:space="0" w:color="auto"/>
        <w:bottom w:val="none" w:sz="0" w:space="0" w:color="auto"/>
        <w:right w:val="none" w:sz="0" w:space="0" w:color="auto"/>
      </w:divBdr>
    </w:div>
    <w:div w:id="391276337">
      <w:bodyDiv w:val="1"/>
      <w:marLeft w:val="0"/>
      <w:marRight w:val="0"/>
      <w:marTop w:val="0"/>
      <w:marBottom w:val="0"/>
      <w:divBdr>
        <w:top w:val="none" w:sz="0" w:space="0" w:color="auto"/>
        <w:left w:val="none" w:sz="0" w:space="0" w:color="auto"/>
        <w:bottom w:val="none" w:sz="0" w:space="0" w:color="auto"/>
        <w:right w:val="none" w:sz="0" w:space="0" w:color="auto"/>
      </w:divBdr>
    </w:div>
    <w:div w:id="391276630">
      <w:bodyDiv w:val="1"/>
      <w:marLeft w:val="0"/>
      <w:marRight w:val="0"/>
      <w:marTop w:val="0"/>
      <w:marBottom w:val="0"/>
      <w:divBdr>
        <w:top w:val="none" w:sz="0" w:space="0" w:color="auto"/>
        <w:left w:val="none" w:sz="0" w:space="0" w:color="auto"/>
        <w:bottom w:val="none" w:sz="0" w:space="0" w:color="auto"/>
        <w:right w:val="none" w:sz="0" w:space="0" w:color="auto"/>
      </w:divBdr>
    </w:div>
    <w:div w:id="391319108">
      <w:bodyDiv w:val="1"/>
      <w:marLeft w:val="0"/>
      <w:marRight w:val="0"/>
      <w:marTop w:val="0"/>
      <w:marBottom w:val="0"/>
      <w:divBdr>
        <w:top w:val="none" w:sz="0" w:space="0" w:color="auto"/>
        <w:left w:val="none" w:sz="0" w:space="0" w:color="auto"/>
        <w:bottom w:val="none" w:sz="0" w:space="0" w:color="auto"/>
        <w:right w:val="none" w:sz="0" w:space="0" w:color="auto"/>
      </w:divBdr>
    </w:div>
    <w:div w:id="391345570">
      <w:bodyDiv w:val="1"/>
      <w:marLeft w:val="0"/>
      <w:marRight w:val="0"/>
      <w:marTop w:val="0"/>
      <w:marBottom w:val="0"/>
      <w:divBdr>
        <w:top w:val="none" w:sz="0" w:space="0" w:color="auto"/>
        <w:left w:val="none" w:sz="0" w:space="0" w:color="auto"/>
        <w:bottom w:val="none" w:sz="0" w:space="0" w:color="auto"/>
        <w:right w:val="none" w:sz="0" w:space="0" w:color="auto"/>
      </w:divBdr>
    </w:div>
    <w:div w:id="391389074">
      <w:bodyDiv w:val="1"/>
      <w:marLeft w:val="0"/>
      <w:marRight w:val="0"/>
      <w:marTop w:val="0"/>
      <w:marBottom w:val="0"/>
      <w:divBdr>
        <w:top w:val="none" w:sz="0" w:space="0" w:color="auto"/>
        <w:left w:val="none" w:sz="0" w:space="0" w:color="auto"/>
        <w:bottom w:val="none" w:sz="0" w:space="0" w:color="auto"/>
        <w:right w:val="none" w:sz="0" w:space="0" w:color="auto"/>
      </w:divBdr>
    </w:div>
    <w:div w:id="391586344">
      <w:bodyDiv w:val="1"/>
      <w:marLeft w:val="0"/>
      <w:marRight w:val="0"/>
      <w:marTop w:val="0"/>
      <w:marBottom w:val="0"/>
      <w:divBdr>
        <w:top w:val="none" w:sz="0" w:space="0" w:color="auto"/>
        <w:left w:val="none" w:sz="0" w:space="0" w:color="auto"/>
        <w:bottom w:val="none" w:sz="0" w:space="0" w:color="auto"/>
        <w:right w:val="none" w:sz="0" w:space="0" w:color="auto"/>
      </w:divBdr>
    </w:div>
    <w:div w:id="391662084">
      <w:bodyDiv w:val="1"/>
      <w:marLeft w:val="0"/>
      <w:marRight w:val="0"/>
      <w:marTop w:val="0"/>
      <w:marBottom w:val="0"/>
      <w:divBdr>
        <w:top w:val="none" w:sz="0" w:space="0" w:color="auto"/>
        <w:left w:val="none" w:sz="0" w:space="0" w:color="auto"/>
        <w:bottom w:val="none" w:sz="0" w:space="0" w:color="auto"/>
        <w:right w:val="none" w:sz="0" w:space="0" w:color="auto"/>
      </w:divBdr>
    </w:div>
    <w:div w:id="391734474">
      <w:bodyDiv w:val="1"/>
      <w:marLeft w:val="0"/>
      <w:marRight w:val="0"/>
      <w:marTop w:val="0"/>
      <w:marBottom w:val="0"/>
      <w:divBdr>
        <w:top w:val="none" w:sz="0" w:space="0" w:color="auto"/>
        <w:left w:val="none" w:sz="0" w:space="0" w:color="auto"/>
        <w:bottom w:val="none" w:sz="0" w:space="0" w:color="auto"/>
        <w:right w:val="none" w:sz="0" w:space="0" w:color="auto"/>
      </w:divBdr>
    </w:div>
    <w:div w:id="391738811">
      <w:bodyDiv w:val="1"/>
      <w:marLeft w:val="0"/>
      <w:marRight w:val="0"/>
      <w:marTop w:val="0"/>
      <w:marBottom w:val="0"/>
      <w:divBdr>
        <w:top w:val="none" w:sz="0" w:space="0" w:color="auto"/>
        <w:left w:val="none" w:sz="0" w:space="0" w:color="auto"/>
        <w:bottom w:val="none" w:sz="0" w:space="0" w:color="auto"/>
        <w:right w:val="none" w:sz="0" w:space="0" w:color="auto"/>
      </w:divBdr>
    </w:div>
    <w:div w:id="391806499">
      <w:bodyDiv w:val="1"/>
      <w:marLeft w:val="0"/>
      <w:marRight w:val="0"/>
      <w:marTop w:val="0"/>
      <w:marBottom w:val="0"/>
      <w:divBdr>
        <w:top w:val="none" w:sz="0" w:space="0" w:color="auto"/>
        <w:left w:val="none" w:sz="0" w:space="0" w:color="auto"/>
        <w:bottom w:val="none" w:sz="0" w:space="0" w:color="auto"/>
        <w:right w:val="none" w:sz="0" w:space="0" w:color="auto"/>
      </w:divBdr>
    </w:div>
    <w:div w:id="392050833">
      <w:bodyDiv w:val="1"/>
      <w:marLeft w:val="0"/>
      <w:marRight w:val="0"/>
      <w:marTop w:val="0"/>
      <w:marBottom w:val="0"/>
      <w:divBdr>
        <w:top w:val="none" w:sz="0" w:space="0" w:color="auto"/>
        <w:left w:val="none" w:sz="0" w:space="0" w:color="auto"/>
        <w:bottom w:val="none" w:sz="0" w:space="0" w:color="auto"/>
        <w:right w:val="none" w:sz="0" w:space="0" w:color="auto"/>
      </w:divBdr>
    </w:div>
    <w:div w:id="392194871">
      <w:bodyDiv w:val="1"/>
      <w:marLeft w:val="0"/>
      <w:marRight w:val="0"/>
      <w:marTop w:val="0"/>
      <w:marBottom w:val="0"/>
      <w:divBdr>
        <w:top w:val="none" w:sz="0" w:space="0" w:color="auto"/>
        <w:left w:val="none" w:sz="0" w:space="0" w:color="auto"/>
        <w:bottom w:val="none" w:sz="0" w:space="0" w:color="auto"/>
        <w:right w:val="none" w:sz="0" w:space="0" w:color="auto"/>
      </w:divBdr>
    </w:div>
    <w:div w:id="392312329">
      <w:bodyDiv w:val="1"/>
      <w:marLeft w:val="0"/>
      <w:marRight w:val="0"/>
      <w:marTop w:val="0"/>
      <w:marBottom w:val="0"/>
      <w:divBdr>
        <w:top w:val="none" w:sz="0" w:space="0" w:color="auto"/>
        <w:left w:val="none" w:sz="0" w:space="0" w:color="auto"/>
        <w:bottom w:val="none" w:sz="0" w:space="0" w:color="auto"/>
        <w:right w:val="none" w:sz="0" w:space="0" w:color="auto"/>
      </w:divBdr>
    </w:div>
    <w:div w:id="392385421">
      <w:bodyDiv w:val="1"/>
      <w:marLeft w:val="0"/>
      <w:marRight w:val="0"/>
      <w:marTop w:val="0"/>
      <w:marBottom w:val="0"/>
      <w:divBdr>
        <w:top w:val="none" w:sz="0" w:space="0" w:color="auto"/>
        <w:left w:val="none" w:sz="0" w:space="0" w:color="auto"/>
        <w:bottom w:val="none" w:sz="0" w:space="0" w:color="auto"/>
        <w:right w:val="none" w:sz="0" w:space="0" w:color="auto"/>
      </w:divBdr>
    </w:div>
    <w:div w:id="392389969">
      <w:bodyDiv w:val="1"/>
      <w:marLeft w:val="0"/>
      <w:marRight w:val="0"/>
      <w:marTop w:val="0"/>
      <w:marBottom w:val="0"/>
      <w:divBdr>
        <w:top w:val="none" w:sz="0" w:space="0" w:color="auto"/>
        <w:left w:val="none" w:sz="0" w:space="0" w:color="auto"/>
        <w:bottom w:val="none" w:sz="0" w:space="0" w:color="auto"/>
        <w:right w:val="none" w:sz="0" w:space="0" w:color="auto"/>
      </w:divBdr>
    </w:div>
    <w:div w:id="392462198">
      <w:bodyDiv w:val="1"/>
      <w:marLeft w:val="0"/>
      <w:marRight w:val="0"/>
      <w:marTop w:val="0"/>
      <w:marBottom w:val="0"/>
      <w:divBdr>
        <w:top w:val="none" w:sz="0" w:space="0" w:color="auto"/>
        <w:left w:val="none" w:sz="0" w:space="0" w:color="auto"/>
        <w:bottom w:val="none" w:sz="0" w:space="0" w:color="auto"/>
        <w:right w:val="none" w:sz="0" w:space="0" w:color="auto"/>
      </w:divBdr>
    </w:div>
    <w:div w:id="392585756">
      <w:bodyDiv w:val="1"/>
      <w:marLeft w:val="0"/>
      <w:marRight w:val="0"/>
      <w:marTop w:val="0"/>
      <w:marBottom w:val="0"/>
      <w:divBdr>
        <w:top w:val="none" w:sz="0" w:space="0" w:color="auto"/>
        <w:left w:val="none" w:sz="0" w:space="0" w:color="auto"/>
        <w:bottom w:val="none" w:sz="0" w:space="0" w:color="auto"/>
        <w:right w:val="none" w:sz="0" w:space="0" w:color="auto"/>
      </w:divBdr>
    </w:div>
    <w:div w:id="392658628">
      <w:bodyDiv w:val="1"/>
      <w:marLeft w:val="0"/>
      <w:marRight w:val="0"/>
      <w:marTop w:val="0"/>
      <w:marBottom w:val="0"/>
      <w:divBdr>
        <w:top w:val="none" w:sz="0" w:space="0" w:color="auto"/>
        <w:left w:val="none" w:sz="0" w:space="0" w:color="auto"/>
        <w:bottom w:val="none" w:sz="0" w:space="0" w:color="auto"/>
        <w:right w:val="none" w:sz="0" w:space="0" w:color="auto"/>
      </w:divBdr>
    </w:div>
    <w:div w:id="392704362">
      <w:bodyDiv w:val="1"/>
      <w:marLeft w:val="0"/>
      <w:marRight w:val="0"/>
      <w:marTop w:val="0"/>
      <w:marBottom w:val="0"/>
      <w:divBdr>
        <w:top w:val="none" w:sz="0" w:space="0" w:color="auto"/>
        <w:left w:val="none" w:sz="0" w:space="0" w:color="auto"/>
        <w:bottom w:val="none" w:sz="0" w:space="0" w:color="auto"/>
        <w:right w:val="none" w:sz="0" w:space="0" w:color="auto"/>
      </w:divBdr>
    </w:div>
    <w:div w:id="392778147">
      <w:bodyDiv w:val="1"/>
      <w:marLeft w:val="0"/>
      <w:marRight w:val="0"/>
      <w:marTop w:val="0"/>
      <w:marBottom w:val="0"/>
      <w:divBdr>
        <w:top w:val="none" w:sz="0" w:space="0" w:color="auto"/>
        <w:left w:val="none" w:sz="0" w:space="0" w:color="auto"/>
        <w:bottom w:val="none" w:sz="0" w:space="0" w:color="auto"/>
        <w:right w:val="none" w:sz="0" w:space="0" w:color="auto"/>
      </w:divBdr>
    </w:div>
    <w:div w:id="392893683">
      <w:bodyDiv w:val="1"/>
      <w:marLeft w:val="0"/>
      <w:marRight w:val="0"/>
      <w:marTop w:val="0"/>
      <w:marBottom w:val="0"/>
      <w:divBdr>
        <w:top w:val="none" w:sz="0" w:space="0" w:color="auto"/>
        <w:left w:val="none" w:sz="0" w:space="0" w:color="auto"/>
        <w:bottom w:val="none" w:sz="0" w:space="0" w:color="auto"/>
        <w:right w:val="none" w:sz="0" w:space="0" w:color="auto"/>
      </w:divBdr>
    </w:div>
    <w:div w:id="392971895">
      <w:bodyDiv w:val="1"/>
      <w:marLeft w:val="0"/>
      <w:marRight w:val="0"/>
      <w:marTop w:val="0"/>
      <w:marBottom w:val="0"/>
      <w:divBdr>
        <w:top w:val="none" w:sz="0" w:space="0" w:color="auto"/>
        <w:left w:val="none" w:sz="0" w:space="0" w:color="auto"/>
        <w:bottom w:val="none" w:sz="0" w:space="0" w:color="auto"/>
        <w:right w:val="none" w:sz="0" w:space="0" w:color="auto"/>
      </w:divBdr>
    </w:div>
    <w:div w:id="393087999">
      <w:bodyDiv w:val="1"/>
      <w:marLeft w:val="0"/>
      <w:marRight w:val="0"/>
      <w:marTop w:val="0"/>
      <w:marBottom w:val="0"/>
      <w:divBdr>
        <w:top w:val="none" w:sz="0" w:space="0" w:color="auto"/>
        <w:left w:val="none" w:sz="0" w:space="0" w:color="auto"/>
        <w:bottom w:val="none" w:sz="0" w:space="0" w:color="auto"/>
        <w:right w:val="none" w:sz="0" w:space="0" w:color="auto"/>
      </w:divBdr>
    </w:div>
    <w:div w:id="393241565">
      <w:bodyDiv w:val="1"/>
      <w:marLeft w:val="0"/>
      <w:marRight w:val="0"/>
      <w:marTop w:val="0"/>
      <w:marBottom w:val="0"/>
      <w:divBdr>
        <w:top w:val="none" w:sz="0" w:space="0" w:color="auto"/>
        <w:left w:val="none" w:sz="0" w:space="0" w:color="auto"/>
        <w:bottom w:val="none" w:sz="0" w:space="0" w:color="auto"/>
        <w:right w:val="none" w:sz="0" w:space="0" w:color="auto"/>
      </w:divBdr>
    </w:div>
    <w:div w:id="393352825">
      <w:bodyDiv w:val="1"/>
      <w:marLeft w:val="0"/>
      <w:marRight w:val="0"/>
      <w:marTop w:val="0"/>
      <w:marBottom w:val="0"/>
      <w:divBdr>
        <w:top w:val="none" w:sz="0" w:space="0" w:color="auto"/>
        <w:left w:val="none" w:sz="0" w:space="0" w:color="auto"/>
        <w:bottom w:val="none" w:sz="0" w:space="0" w:color="auto"/>
        <w:right w:val="none" w:sz="0" w:space="0" w:color="auto"/>
      </w:divBdr>
    </w:div>
    <w:div w:id="393427995">
      <w:bodyDiv w:val="1"/>
      <w:marLeft w:val="0"/>
      <w:marRight w:val="0"/>
      <w:marTop w:val="0"/>
      <w:marBottom w:val="0"/>
      <w:divBdr>
        <w:top w:val="none" w:sz="0" w:space="0" w:color="auto"/>
        <w:left w:val="none" w:sz="0" w:space="0" w:color="auto"/>
        <w:bottom w:val="none" w:sz="0" w:space="0" w:color="auto"/>
        <w:right w:val="none" w:sz="0" w:space="0" w:color="auto"/>
      </w:divBdr>
    </w:div>
    <w:div w:id="393435555">
      <w:bodyDiv w:val="1"/>
      <w:marLeft w:val="0"/>
      <w:marRight w:val="0"/>
      <w:marTop w:val="0"/>
      <w:marBottom w:val="0"/>
      <w:divBdr>
        <w:top w:val="none" w:sz="0" w:space="0" w:color="auto"/>
        <w:left w:val="none" w:sz="0" w:space="0" w:color="auto"/>
        <w:bottom w:val="none" w:sz="0" w:space="0" w:color="auto"/>
        <w:right w:val="none" w:sz="0" w:space="0" w:color="auto"/>
      </w:divBdr>
    </w:div>
    <w:div w:id="393553881">
      <w:bodyDiv w:val="1"/>
      <w:marLeft w:val="0"/>
      <w:marRight w:val="0"/>
      <w:marTop w:val="0"/>
      <w:marBottom w:val="0"/>
      <w:divBdr>
        <w:top w:val="none" w:sz="0" w:space="0" w:color="auto"/>
        <w:left w:val="none" w:sz="0" w:space="0" w:color="auto"/>
        <w:bottom w:val="none" w:sz="0" w:space="0" w:color="auto"/>
        <w:right w:val="none" w:sz="0" w:space="0" w:color="auto"/>
      </w:divBdr>
    </w:div>
    <w:div w:id="393622589">
      <w:bodyDiv w:val="1"/>
      <w:marLeft w:val="0"/>
      <w:marRight w:val="0"/>
      <w:marTop w:val="0"/>
      <w:marBottom w:val="0"/>
      <w:divBdr>
        <w:top w:val="none" w:sz="0" w:space="0" w:color="auto"/>
        <w:left w:val="none" w:sz="0" w:space="0" w:color="auto"/>
        <w:bottom w:val="none" w:sz="0" w:space="0" w:color="auto"/>
        <w:right w:val="none" w:sz="0" w:space="0" w:color="auto"/>
      </w:divBdr>
    </w:div>
    <w:div w:id="393625251">
      <w:bodyDiv w:val="1"/>
      <w:marLeft w:val="0"/>
      <w:marRight w:val="0"/>
      <w:marTop w:val="0"/>
      <w:marBottom w:val="0"/>
      <w:divBdr>
        <w:top w:val="none" w:sz="0" w:space="0" w:color="auto"/>
        <w:left w:val="none" w:sz="0" w:space="0" w:color="auto"/>
        <w:bottom w:val="none" w:sz="0" w:space="0" w:color="auto"/>
        <w:right w:val="none" w:sz="0" w:space="0" w:color="auto"/>
      </w:divBdr>
    </w:div>
    <w:div w:id="393699941">
      <w:bodyDiv w:val="1"/>
      <w:marLeft w:val="0"/>
      <w:marRight w:val="0"/>
      <w:marTop w:val="0"/>
      <w:marBottom w:val="0"/>
      <w:divBdr>
        <w:top w:val="none" w:sz="0" w:space="0" w:color="auto"/>
        <w:left w:val="none" w:sz="0" w:space="0" w:color="auto"/>
        <w:bottom w:val="none" w:sz="0" w:space="0" w:color="auto"/>
        <w:right w:val="none" w:sz="0" w:space="0" w:color="auto"/>
      </w:divBdr>
    </w:div>
    <w:div w:id="393702125">
      <w:bodyDiv w:val="1"/>
      <w:marLeft w:val="0"/>
      <w:marRight w:val="0"/>
      <w:marTop w:val="0"/>
      <w:marBottom w:val="0"/>
      <w:divBdr>
        <w:top w:val="none" w:sz="0" w:space="0" w:color="auto"/>
        <w:left w:val="none" w:sz="0" w:space="0" w:color="auto"/>
        <w:bottom w:val="none" w:sz="0" w:space="0" w:color="auto"/>
        <w:right w:val="none" w:sz="0" w:space="0" w:color="auto"/>
      </w:divBdr>
    </w:div>
    <w:div w:id="393937092">
      <w:bodyDiv w:val="1"/>
      <w:marLeft w:val="0"/>
      <w:marRight w:val="0"/>
      <w:marTop w:val="0"/>
      <w:marBottom w:val="0"/>
      <w:divBdr>
        <w:top w:val="none" w:sz="0" w:space="0" w:color="auto"/>
        <w:left w:val="none" w:sz="0" w:space="0" w:color="auto"/>
        <w:bottom w:val="none" w:sz="0" w:space="0" w:color="auto"/>
        <w:right w:val="none" w:sz="0" w:space="0" w:color="auto"/>
      </w:divBdr>
    </w:div>
    <w:div w:id="394277260">
      <w:bodyDiv w:val="1"/>
      <w:marLeft w:val="0"/>
      <w:marRight w:val="0"/>
      <w:marTop w:val="0"/>
      <w:marBottom w:val="0"/>
      <w:divBdr>
        <w:top w:val="none" w:sz="0" w:space="0" w:color="auto"/>
        <w:left w:val="none" w:sz="0" w:space="0" w:color="auto"/>
        <w:bottom w:val="none" w:sz="0" w:space="0" w:color="auto"/>
        <w:right w:val="none" w:sz="0" w:space="0" w:color="auto"/>
      </w:divBdr>
    </w:div>
    <w:div w:id="394281399">
      <w:bodyDiv w:val="1"/>
      <w:marLeft w:val="0"/>
      <w:marRight w:val="0"/>
      <w:marTop w:val="0"/>
      <w:marBottom w:val="0"/>
      <w:divBdr>
        <w:top w:val="none" w:sz="0" w:space="0" w:color="auto"/>
        <w:left w:val="none" w:sz="0" w:space="0" w:color="auto"/>
        <w:bottom w:val="none" w:sz="0" w:space="0" w:color="auto"/>
        <w:right w:val="none" w:sz="0" w:space="0" w:color="auto"/>
      </w:divBdr>
    </w:div>
    <w:div w:id="394357017">
      <w:bodyDiv w:val="1"/>
      <w:marLeft w:val="0"/>
      <w:marRight w:val="0"/>
      <w:marTop w:val="0"/>
      <w:marBottom w:val="0"/>
      <w:divBdr>
        <w:top w:val="none" w:sz="0" w:space="0" w:color="auto"/>
        <w:left w:val="none" w:sz="0" w:space="0" w:color="auto"/>
        <w:bottom w:val="none" w:sz="0" w:space="0" w:color="auto"/>
        <w:right w:val="none" w:sz="0" w:space="0" w:color="auto"/>
      </w:divBdr>
    </w:div>
    <w:div w:id="394476156">
      <w:bodyDiv w:val="1"/>
      <w:marLeft w:val="0"/>
      <w:marRight w:val="0"/>
      <w:marTop w:val="0"/>
      <w:marBottom w:val="0"/>
      <w:divBdr>
        <w:top w:val="none" w:sz="0" w:space="0" w:color="auto"/>
        <w:left w:val="none" w:sz="0" w:space="0" w:color="auto"/>
        <w:bottom w:val="none" w:sz="0" w:space="0" w:color="auto"/>
        <w:right w:val="none" w:sz="0" w:space="0" w:color="auto"/>
      </w:divBdr>
    </w:div>
    <w:div w:id="394476932">
      <w:bodyDiv w:val="1"/>
      <w:marLeft w:val="0"/>
      <w:marRight w:val="0"/>
      <w:marTop w:val="0"/>
      <w:marBottom w:val="0"/>
      <w:divBdr>
        <w:top w:val="none" w:sz="0" w:space="0" w:color="auto"/>
        <w:left w:val="none" w:sz="0" w:space="0" w:color="auto"/>
        <w:bottom w:val="none" w:sz="0" w:space="0" w:color="auto"/>
        <w:right w:val="none" w:sz="0" w:space="0" w:color="auto"/>
      </w:divBdr>
    </w:div>
    <w:div w:id="394662696">
      <w:bodyDiv w:val="1"/>
      <w:marLeft w:val="0"/>
      <w:marRight w:val="0"/>
      <w:marTop w:val="0"/>
      <w:marBottom w:val="0"/>
      <w:divBdr>
        <w:top w:val="none" w:sz="0" w:space="0" w:color="auto"/>
        <w:left w:val="none" w:sz="0" w:space="0" w:color="auto"/>
        <w:bottom w:val="none" w:sz="0" w:space="0" w:color="auto"/>
        <w:right w:val="none" w:sz="0" w:space="0" w:color="auto"/>
      </w:divBdr>
    </w:div>
    <w:div w:id="394663473">
      <w:bodyDiv w:val="1"/>
      <w:marLeft w:val="0"/>
      <w:marRight w:val="0"/>
      <w:marTop w:val="0"/>
      <w:marBottom w:val="0"/>
      <w:divBdr>
        <w:top w:val="none" w:sz="0" w:space="0" w:color="auto"/>
        <w:left w:val="none" w:sz="0" w:space="0" w:color="auto"/>
        <w:bottom w:val="none" w:sz="0" w:space="0" w:color="auto"/>
        <w:right w:val="none" w:sz="0" w:space="0" w:color="auto"/>
      </w:divBdr>
    </w:div>
    <w:div w:id="394664087">
      <w:bodyDiv w:val="1"/>
      <w:marLeft w:val="0"/>
      <w:marRight w:val="0"/>
      <w:marTop w:val="0"/>
      <w:marBottom w:val="0"/>
      <w:divBdr>
        <w:top w:val="none" w:sz="0" w:space="0" w:color="auto"/>
        <w:left w:val="none" w:sz="0" w:space="0" w:color="auto"/>
        <w:bottom w:val="none" w:sz="0" w:space="0" w:color="auto"/>
        <w:right w:val="none" w:sz="0" w:space="0" w:color="auto"/>
      </w:divBdr>
    </w:div>
    <w:div w:id="394740549">
      <w:bodyDiv w:val="1"/>
      <w:marLeft w:val="0"/>
      <w:marRight w:val="0"/>
      <w:marTop w:val="0"/>
      <w:marBottom w:val="0"/>
      <w:divBdr>
        <w:top w:val="none" w:sz="0" w:space="0" w:color="auto"/>
        <w:left w:val="none" w:sz="0" w:space="0" w:color="auto"/>
        <w:bottom w:val="none" w:sz="0" w:space="0" w:color="auto"/>
        <w:right w:val="none" w:sz="0" w:space="0" w:color="auto"/>
      </w:divBdr>
    </w:div>
    <w:div w:id="394742358">
      <w:bodyDiv w:val="1"/>
      <w:marLeft w:val="0"/>
      <w:marRight w:val="0"/>
      <w:marTop w:val="0"/>
      <w:marBottom w:val="0"/>
      <w:divBdr>
        <w:top w:val="none" w:sz="0" w:space="0" w:color="auto"/>
        <w:left w:val="none" w:sz="0" w:space="0" w:color="auto"/>
        <w:bottom w:val="none" w:sz="0" w:space="0" w:color="auto"/>
        <w:right w:val="none" w:sz="0" w:space="0" w:color="auto"/>
      </w:divBdr>
    </w:div>
    <w:div w:id="394814433">
      <w:bodyDiv w:val="1"/>
      <w:marLeft w:val="0"/>
      <w:marRight w:val="0"/>
      <w:marTop w:val="0"/>
      <w:marBottom w:val="0"/>
      <w:divBdr>
        <w:top w:val="none" w:sz="0" w:space="0" w:color="auto"/>
        <w:left w:val="none" w:sz="0" w:space="0" w:color="auto"/>
        <w:bottom w:val="none" w:sz="0" w:space="0" w:color="auto"/>
        <w:right w:val="none" w:sz="0" w:space="0" w:color="auto"/>
      </w:divBdr>
    </w:div>
    <w:div w:id="394860218">
      <w:bodyDiv w:val="1"/>
      <w:marLeft w:val="0"/>
      <w:marRight w:val="0"/>
      <w:marTop w:val="0"/>
      <w:marBottom w:val="0"/>
      <w:divBdr>
        <w:top w:val="none" w:sz="0" w:space="0" w:color="auto"/>
        <w:left w:val="none" w:sz="0" w:space="0" w:color="auto"/>
        <w:bottom w:val="none" w:sz="0" w:space="0" w:color="auto"/>
        <w:right w:val="none" w:sz="0" w:space="0" w:color="auto"/>
      </w:divBdr>
    </w:div>
    <w:div w:id="394938834">
      <w:bodyDiv w:val="1"/>
      <w:marLeft w:val="0"/>
      <w:marRight w:val="0"/>
      <w:marTop w:val="0"/>
      <w:marBottom w:val="0"/>
      <w:divBdr>
        <w:top w:val="none" w:sz="0" w:space="0" w:color="auto"/>
        <w:left w:val="none" w:sz="0" w:space="0" w:color="auto"/>
        <w:bottom w:val="none" w:sz="0" w:space="0" w:color="auto"/>
        <w:right w:val="none" w:sz="0" w:space="0" w:color="auto"/>
      </w:divBdr>
    </w:div>
    <w:div w:id="395013471">
      <w:bodyDiv w:val="1"/>
      <w:marLeft w:val="0"/>
      <w:marRight w:val="0"/>
      <w:marTop w:val="0"/>
      <w:marBottom w:val="0"/>
      <w:divBdr>
        <w:top w:val="none" w:sz="0" w:space="0" w:color="auto"/>
        <w:left w:val="none" w:sz="0" w:space="0" w:color="auto"/>
        <w:bottom w:val="none" w:sz="0" w:space="0" w:color="auto"/>
        <w:right w:val="none" w:sz="0" w:space="0" w:color="auto"/>
      </w:divBdr>
    </w:div>
    <w:div w:id="395082458">
      <w:bodyDiv w:val="1"/>
      <w:marLeft w:val="0"/>
      <w:marRight w:val="0"/>
      <w:marTop w:val="0"/>
      <w:marBottom w:val="0"/>
      <w:divBdr>
        <w:top w:val="none" w:sz="0" w:space="0" w:color="auto"/>
        <w:left w:val="none" w:sz="0" w:space="0" w:color="auto"/>
        <w:bottom w:val="none" w:sz="0" w:space="0" w:color="auto"/>
        <w:right w:val="none" w:sz="0" w:space="0" w:color="auto"/>
      </w:divBdr>
    </w:div>
    <w:div w:id="395125532">
      <w:bodyDiv w:val="1"/>
      <w:marLeft w:val="0"/>
      <w:marRight w:val="0"/>
      <w:marTop w:val="0"/>
      <w:marBottom w:val="0"/>
      <w:divBdr>
        <w:top w:val="none" w:sz="0" w:space="0" w:color="auto"/>
        <w:left w:val="none" w:sz="0" w:space="0" w:color="auto"/>
        <w:bottom w:val="none" w:sz="0" w:space="0" w:color="auto"/>
        <w:right w:val="none" w:sz="0" w:space="0" w:color="auto"/>
      </w:divBdr>
    </w:div>
    <w:div w:id="395126201">
      <w:bodyDiv w:val="1"/>
      <w:marLeft w:val="0"/>
      <w:marRight w:val="0"/>
      <w:marTop w:val="0"/>
      <w:marBottom w:val="0"/>
      <w:divBdr>
        <w:top w:val="none" w:sz="0" w:space="0" w:color="auto"/>
        <w:left w:val="none" w:sz="0" w:space="0" w:color="auto"/>
        <w:bottom w:val="none" w:sz="0" w:space="0" w:color="auto"/>
        <w:right w:val="none" w:sz="0" w:space="0" w:color="auto"/>
      </w:divBdr>
    </w:div>
    <w:div w:id="395209091">
      <w:bodyDiv w:val="1"/>
      <w:marLeft w:val="0"/>
      <w:marRight w:val="0"/>
      <w:marTop w:val="0"/>
      <w:marBottom w:val="0"/>
      <w:divBdr>
        <w:top w:val="none" w:sz="0" w:space="0" w:color="auto"/>
        <w:left w:val="none" w:sz="0" w:space="0" w:color="auto"/>
        <w:bottom w:val="none" w:sz="0" w:space="0" w:color="auto"/>
        <w:right w:val="none" w:sz="0" w:space="0" w:color="auto"/>
      </w:divBdr>
    </w:div>
    <w:div w:id="395320064">
      <w:bodyDiv w:val="1"/>
      <w:marLeft w:val="0"/>
      <w:marRight w:val="0"/>
      <w:marTop w:val="0"/>
      <w:marBottom w:val="0"/>
      <w:divBdr>
        <w:top w:val="none" w:sz="0" w:space="0" w:color="auto"/>
        <w:left w:val="none" w:sz="0" w:space="0" w:color="auto"/>
        <w:bottom w:val="none" w:sz="0" w:space="0" w:color="auto"/>
        <w:right w:val="none" w:sz="0" w:space="0" w:color="auto"/>
      </w:divBdr>
    </w:div>
    <w:div w:id="395323798">
      <w:bodyDiv w:val="1"/>
      <w:marLeft w:val="0"/>
      <w:marRight w:val="0"/>
      <w:marTop w:val="0"/>
      <w:marBottom w:val="0"/>
      <w:divBdr>
        <w:top w:val="none" w:sz="0" w:space="0" w:color="auto"/>
        <w:left w:val="none" w:sz="0" w:space="0" w:color="auto"/>
        <w:bottom w:val="none" w:sz="0" w:space="0" w:color="auto"/>
        <w:right w:val="none" w:sz="0" w:space="0" w:color="auto"/>
      </w:divBdr>
    </w:div>
    <w:div w:id="395471933">
      <w:bodyDiv w:val="1"/>
      <w:marLeft w:val="0"/>
      <w:marRight w:val="0"/>
      <w:marTop w:val="0"/>
      <w:marBottom w:val="0"/>
      <w:divBdr>
        <w:top w:val="none" w:sz="0" w:space="0" w:color="auto"/>
        <w:left w:val="none" w:sz="0" w:space="0" w:color="auto"/>
        <w:bottom w:val="none" w:sz="0" w:space="0" w:color="auto"/>
        <w:right w:val="none" w:sz="0" w:space="0" w:color="auto"/>
      </w:divBdr>
    </w:div>
    <w:div w:id="395473548">
      <w:bodyDiv w:val="1"/>
      <w:marLeft w:val="0"/>
      <w:marRight w:val="0"/>
      <w:marTop w:val="0"/>
      <w:marBottom w:val="0"/>
      <w:divBdr>
        <w:top w:val="none" w:sz="0" w:space="0" w:color="auto"/>
        <w:left w:val="none" w:sz="0" w:space="0" w:color="auto"/>
        <w:bottom w:val="none" w:sz="0" w:space="0" w:color="auto"/>
        <w:right w:val="none" w:sz="0" w:space="0" w:color="auto"/>
      </w:divBdr>
    </w:div>
    <w:div w:id="395476966">
      <w:bodyDiv w:val="1"/>
      <w:marLeft w:val="0"/>
      <w:marRight w:val="0"/>
      <w:marTop w:val="0"/>
      <w:marBottom w:val="0"/>
      <w:divBdr>
        <w:top w:val="none" w:sz="0" w:space="0" w:color="auto"/>
        <w:left w:val="none" w:sz="0" w:space="0" w:color="auto"/>
        <w:bottom w:val="none" w:sz="0" w:space="0" w:color="auto"/>
        <w:right w:val="none" w:sz="0" w:space="0" w:color="auto"/>
      </w:divBdr>
    </w:div>
    <w:div w:id="395517924">
      <w:bodyDiv w:val="1"/>
      <w:marLeft w:val="0"/>
      <w:marRight w:val="0"/>
      <w:marTop w:val="0"/>
      <w:marBottom w:val="0"/>
      <w:divBdr>
        <w:top w:val="none" w:sz="0" w:space="0" w:color="auto"/>
        <w:left w:val="none" w:sz="0" w:space="0" w:color="auto"/>
        <w:bottom w:val="none" w:sz="0" w:space="0" w:color="auto"/>
        <w:right w:val="none" w:sz="0" w:space="0" w:color="auto"/>
      </w:divBdr>
    </w:div>
    <w:div w:id="395662419">
      <w:bodyDiv w:val="1"/>
      <w:marLeft w:val="0"/>
      <w:marRight w:val="0"/>
      <w:marTop w:val="0"/>
      <w:marBottom w:val="0"/>
      <w:divBdr>
        <w:top w:val="none" w:sz="0" w:space="0" w:color="auto"/>
        <w:left w:val="none" w:sz="0" w:space="0" w:color="auto"/>
        <w:bottom w:val="none" w:sz="0" w:space="0" w:color="auto"/>
        <w:right w:val="none" w:sz="0" w:space="0" w:color="auto"/>
      </w:divBdr>
    </w:div>
    <w:div w:id="395669773">
      <w:bodyDiv w:val="1"/>
      <w:marLeft w:val="0"/>
      <w:marRight w:val="0"/>
      <w:marTop w:val="0"/>
      <w:marBottom w:val="0"/>
      <w:divBdr>
        <w:top w:val="none" w:sz="0" w:space="0" w:color="auto"/>
        <w:left w:val="none" w:sz="0" w:space="0" w:color="auto"/>
        <w:bottom w:val="none" w:sz="0" w:space="0" w:color="auto"/>
        <w:right w:val="none" w:sz="0" w:space="0" w:color="auto"/>
      </w:divBdr>
    </w:div>
    <w:div w:id="395709134">
      <w:bodyDiv w:val="1"/>
      <w:marLeft w:val="0"/>
      <w:marRight w:val="0"/>
      <w:marTop w:val="0"/>
      <w:marBottom w:val="0"/>
      <w:divBdr>
        <w:top w:val="none" w:sz="0" w:space="0" w:color="auto"/>
        <w:left w:val="none" w:sz="0" w:space="0" w:color="auto"/>
        <w:bottom w:val="none" w:sz="0" w:space="0" w:color="auto"/>
        <w:right w:val="none" w:sz="0" w:space="0" w:color="auto"/>
      </w:divBdr>
    </w:div>
    <w:div w:id="395709299">
      <w:bodyDiv w:val="1"/>
      <w:marLeft w:val="0"/>
      <w:marRight w:val="0"/>
      <w:marTop w:val="0"/>
      <w:marBottom w:val="0"/>
      <w:divBdr>
        <w:top w:val="none" w:sz="0" w:space="0" w:color="auto"/>
        <w:left w:val="none" w:sz="0" w:space="0" w:color="auto"/>
        <w:bottom w:val="none" w:sz="0" w:space="0" w:color="auto"/>
        <w:right w:val="none" w:sz="0" w:space="0" w:color="auto"/>
      </w:divBdr>
    </w:div>
    <w:div w:id="395781221">
      <w:bodyDiv w:val="1"/>
      <w:marLeft w:val="0"/>
      <w:marRight w:val="0"/>
      <w:marTop w:val="0"/>
      <w:marBottom w:val="0"/>
      <w:divBdr>
        <w:top w:val="none" w:sz="0" w:space="0" w:color="auto"/>
        <w:left w:val="none" w:sz="0" w:space="0" w:color="auto"/>
        <w:bottom w:val="none" w:sz="0" w:space="0" w:color="auto"/>
        <w:right w:val="none" w:sz="0" w:space="0" w:color="auto"/>
      </w:divBdr>
    </w:div>
    <w:div w:id="395855066">
      <w:bodyDiv w:val="1"/>
      <w:marLeft w:val="0"/>
      <w:marRight w:val="0"/>
      <w:marTop w:val="0"/>
      <w:marBottom w:val="0"/>
      <w:divBdr>
        <w:top w:val="none" w:sz="0" w:space="0" w:color="auto"/>
        <w:left w:val="none" w:sz="0" w:space="0" w:color="auto"/>
        <w:bottom w:val="none" w:sz="0" w:space="0" w:color="auto"/>
        <w:right w:val="none" w:sz="0" w:space="0" w:color="auto"/>
      </w:divBdr>
    </w:div>
    <w:div w:id="395856891">
      <w:bodyDiv w:val="1"/>
      <w:marLeft w:val="0"/>
      <w:marRight w:val="0"/>
      <w:marTop w:val="0"/>
      <w:marBottom w:val="0"/>
      <w:divBdr>
        <w:top w:val="none" w:sz="0" w:space="0" w:color="auto"/>
        <w:left w:val="none" w:sz="0" w:space="0" w:color="auto"/>
        <w:bottom w:val="none" w:sz="0" w:space="0" w:color="auto"/>
        <w:right w:val="none" w:sz="0" w:space="0" w:color="auto"/>
      </w:divBdr>
    </w:div>
    <w:div w:id="395860928">
      <w:bodyDiv w:val="1"/>
      <w:marLeft w:val="0"/>
      <w:marRight w:val="0"/>
      <w:marTop w:val="0"/>
      <w:marBottom w:val="0"/>
      <w:divBdr>
        <w:top w:val="none" w:sz="0" w:space="0" w:color="auto"/>
        <w:left w:val="none" w:sz="0" w:space="0" w:color="auto"/>
        <w:bottom w:val="none" w:sz="0" w:space="0" w:color="auto"/>
        <w:right w:val="none" w:sz="0" w:space="0" w:color="auto"/>
      </w:divBdr>
    </w:div>
    <w:div w:id="395906852">
      <w:bodyDiv w:val="1"/>
      <w:marLeft w:val="0"/>
      <w:marRight w:val="0"/>
      <w:marTop w:val="0"/>
      <w:marBottom w:val="0"/>
      <w:divBdr>
        <w:top w:val="none" w:sz="0" w:space="0" w:color="auto"/>
        <w:left w:val="none" w:sz="0" w:space="0" w:color="auto"/>
        <w:bottom w:val="none" w:sz="0" w:space="0" w:color="auto"/>
        <w:right w:val="none" w:sz="0" w:space="0" w:color="auto"/>
      </w:divBdr>
    </w:div>
    <w:div w:id="396052490">
      <w:bodyDiv w:val="1"/>
      <w:marLeft w:val="0"/>
      <w:marRight w:val="0"/>
      <w:marTop w:val="0"/>
      <w:marBottom w:val="0"/>
      <w:divBdr>
        <w:top w:val="none" w:sz="0" w:space="0" w:color="auto"/>
        <w:left w:val="none" w:sz="0" w:space="0" w:color="auto"/>
        <w:bottom w:val="none" w:sz="0" w:space="0" w:color="auto"/>
        <w:right w:val="none" w:sz="0" w:space="0" w:color="auto"/>
      </w:divBdr>
    </w:div>
    <w:div w:id="396167595">
      <w:bodyDiv w:val="1"/>
      <w:marLeft w:val="0"/>
      <w:marRight w:val="0"/>
      <w:marTop w:val="0"/>
      <w:marBottom w:val="0"/>
      <w:divBdr>
        <w:top w:val="none" w:sz="0" w:space="0" w:color="auto"/>
        <w:left w:val="none" w:sz="0" w:space="0" w:color="auto"/>
        <w:bottom w:val="none" w:sz="0" w:space="0" w:color="auto"/>
        <w:right w:val="none" w:sz="0" w:space="0" w:color="auto"/>
      </w:divBdr>
    </w:div>
    <w:div w:id="396363113">
      <w:bodyDiv w:val="1"/>
      <w:marLeft w:val="0"/>
      <w:marRight w:val="0"/>
      <w:marTop w:val="0"/>
      <w:marBottom w:val="0"/>
      <w:divBdr>
        <w:top w:val="none" w:sz="0" w:space="0" w:color="auto"/>
        <w:left w:val="none" w:sz="0" w:space="0" w:color="auto"/>
        <w:bottom w:val="none" w:sz="0" w:space="0" w:color="auto"/>
        <w:right w:val="none" w:sz="0" w:space="0" w:color="auto"/>
      </w:divBdr>
    </w:div>
    <w:div w:id="396559551">
      <w:bodyDiv w:val="1"/>
      <w:marLeft w:val="0"/>
      <w:marRight w:val="0"/>
      <w:marTop w:val="0"/>
      <w:marBottom w:val="0"/>
      <w:divBdr>
        <w:top w:val="none" w:sz="0" w:space="0" w:color="auto"/>
        <w:left w:val="none" w:sz="0" w:space="0" w:color="auto"/>
        <w:bottom w:val="none" w:sz="0" w:space="0" w:color="auto"/>
        <w:right w:val="none" w:sz="0" w:space="0" w:color="auto"/>
      </w:divBdr>
    </w:div>
    <w:div w:id="396630339">
      <w:bodyDiv w:val="1"/>
      <w:marLeft w:val="0"/>
      <w:marRight w:val="0"/>
      <w:marTop w:val="0"/>
      <w:marBottom w:val="0"/>
      <w:divBdr>
        <w:top w:val="none" w:sz="0" w:space="0" w:color="auto"/>
        <w:left w:val="none" w:sz="0" w:space="0" w:color="auto"/>
        <w:bottom w:val="none" w:sz="0" w:space="0" w:color="auto"/>
        <w:right w:val="none" w:sz="0" w:space="0" w:color="auto"/>
      </w:divBdr>
    </w:div>
    <w:div w:id="396631078">
      <w:bodyDiv w:val="1"/>
      <w:marLeft w:val="0"/>
      <w:marRight w:val="0"/>
      <w:marTop w:val="0"/>
      <w:marBottom w:val="0"/>
      <w:divBdr>
        <w:top w:val="none" w:sz="0" w:space="0" w:color="auto"/>
        <w:left w:val="none" w:sz="0" w:space="0" w:color="auto"/>
        <w:bottom w:val="none" w:sz="0" w:space="0" w:color="auto"/>
        <w:right w:val="none" w:sz="0" w:space="0" w:color="auto"/>
      </w:divBdr>
    </w:div>
    <w:div w:id="396634382">
      <w:bodyDiv w:val="1"/>
      <w:marLeft w:val="0"/>
      <w:marRight w:val="0"/>
      <w:marTop w:val="0"/>
      <w:marBottom w:val="0"/>
      <w:divBdr>
        <w:top w:val="none" w:sz="0" w:space="0" w:color="auto"/>
        <w:left w:val="none" w:sz="0" w:space="0" w:color="auto"/>
        <w:bottom w:val="none" w:sz="0" w:space="0" w:color="auto"/>
        <w:right w:val="none" w:sz="0" w:space="0" w:color="auto"/>
      </w:divBdr>
    </w:div>
    <w:div w:id="396636308">
      <w:bodyDiv w:val="1"/>
      <w:marLeft w:val="0"/>
      <w:marRight w:val="0"/>
      <w:marTop w:val="0"/>
      <w:marBottom w:val="0"/>
      <w:divBdr>
        <w:top w:val="none" w:sz="0" w:space="0" w:color="auto"/>
        <w:left w:val="none" w:sz="0" w:space="0" w:color="auto"/>
        <w:bottom w:val="none" w:sz="0" w:space="0" w:color="auto"/>
        <w:right w:val="none" w:sz="0" w:space="0" w:color="auto"/>
      </w:divBdr>
    </w:div>
    <w:div w:id="396786059">
      <w:bodyDiv w:val="1"/>
      <w:marLeft w:val="0"/>
      <w:marRight w:val="0"/>
      <w:marTop w:val="0"/>
      <w:marBottom w:val="0"/>
      <w:divBdr>
        <w:top w:val="none" w:sz="0" w:space="0" w:color="auto"/>
        <w:left w:val="none" w:sz="0" w:space="0" w:color="auto"/>
        <w:bottom w:val="none" w:sz="0" w:space="0" w:color="auto"/>
        <w:right w:val="none" w:sz="0" w:space="0" w:color="auto"/>
      </w:divBdr>
    </w:div>
    <w:div w:id="396905382">
      <w:bodyDiv w:val="1"/>
      <w:marLeft w:val="0"/>
      <w:marRight w:val="0"/>
      <w:marTop w:val="0"/>
      <w:marBottom w:val="0"/>
      <w:divBdr>
        <w:top w:val="none" w:sz="0" w:space="0" w:color="auto"/>
        <w:left w:val="none" w:sz="0" w:space="0" w:color="auto"/>
        <w:bottom w:val="none" w:sz="0" w:space="0" w:color="auto"/>
        <w:right w:val="none" w:sz="0" w:space="0" w:color="auto"/>
      </w:divBdr>
    </w:div>
    <w:div w:id="396906461">
      <w:bodyDiv w:val="1"/>
      <w:marLeft w:val="0"/>
      <w:marRight w:val="0"/>
      <w:marTop w:val="0"/>
      <w:marBottom w:val="0"/>
      <w:divBdr>
        <w:top w:val="none" w:sz="0" w:space="0" w:color="auto"/>
        <w:left w:val="none" w:sz="0" w:space="0" w:color="auto"/>
        <w:bottom w:val="none" w:sz="0" w:space="0" w:color="auto"/>
        <w:right w:val="none" w:sz="0" w:space="0" w:color="auto"/>
      </w:divBdr>
    </w:div>
    <w:div w:id="396975822">
      <w:bodyDiv w:val="1"/>
      <w:marLeft w:val="0"/>
      <w:marRight w:val="0"/>
      <w:marTop w:val="0"/>
      <w:marBottom w:val="0"/>
      <w:divBdr>
        <w:top w:val="none" w:sz="0" w:space="0" w:color="auto"/>
        <w:left w:val="none" w:sz="0" w:space="0" w:color="auto"/>
        <w:bottom w:val="none" w:sz="0" w:space="0" w:color="auto"/>
        <w:right w:val="none" w:sz="0" w:space="0" w:color="auto"/>
      </w:divBdr>
    </w:div>
    <w:div w:id="397215015">
      <w:bodyDiv w:val="1"/>
      <w:marLeft w:val="0"/>
      <w:marRight w:val="0"/>
      <w:marTop w:val="0"/>
      <w:marBottom w:val="0"/>
      <w:divBdr>
        <w:top w:val="none" w:sz="0" w:space="0" w:color="auto"/>
        <w:left w:val="none" w:sz="0" w:space="0" w:color="auto"/>
        <w:bottom w:val="none" w:sz="0" w:space="0" w:color="auto"/>
        <w:right w:val="none" w:sz="0" w:space="0" w:color="auto"/>
      </w:divBdr>
    </w:div>
    <w:div w:id="397242831">
      <w:bodyDiv w:val="1"/>
      <w:marLeft w:val="0"/>
      <w:marRight w:val="0"/>
      <w:marTop w:val="0"/>
      <w:marBottom w:val="0"/>
      <w:divBdr>
        <w:top w:val="none" w:sz="0" w:space="0" w:color="auto"/>
        <w:left w:val="none" w:sz="0" w:space="0" w:color="auto"/>
        <w:bottom w:val="none" w:sz="0" w:space="0" w:color="auto"/>
        <w:right w:val="none" w:sz="0" w:space="0" w:color="auto"/>
      </w:divBdr>
    </w:div>
    <w:div w:id="397245086">
      <w:bodyDiv w:val="1"/>
      <w:marLeft w:val="0"/>
      <w:marRight w:val="0"/>
      <w:marTop w:val="0"/>
      <w:marBottom w:val="0"/>
      <w:divBdr>
        <w:top w:val="none" w:sz="0" w:space="0" w:color="auto"/>
        <w:left w:val="none" w:sz="0" w:space="0" w:color="auto"/>
        <w:bottom w:val="none" w:sz="0" w:space="0" w:color="auto"/>
        <w:right w:val="none" w:sz="0" w:space="0" w:color="auto"/>
      </w:divBdr>
    </w:div>
    <w:div w:id="397484786">
      <w:bodyDiv w:val="1"/>
      <w:marLeft w:val="0"/>
      <w:marRight w:val="0"/>
      <w:marTop w:val="0"/>
      <w:marBottom w:val="0"/>
      <w:divBdr>
        <w:top w:val="none" w:sz="0" w:space="0" w:color="auto"/>
        <w:left w:val="none" w:sz="0" w:space="0" w:color="auto"/>
        <w:bottom w:val="none" w:sz="0" w:space="0" w:color="auto"/>
        <w:right w:val="none" w:sz="0" w:space="0" w:color="auto"/>
      </w:divBdr>
    </w:div>
    <w:div w:id="397552329">
      <w:bodyDiv w:val="1"/>
      <w:marLeft w:val="0"/>
      <w:marRight w:val="0"/>
      <w:marTop w:val="0"/>
      <w:marBottom w:val="0"/>
      <w:divBdr>
        <w:top w:val="none" w:sz="0" w:space="0" w:color="auto"/>
        <w:left w:val="none" w:sz="0" w:space="0" w:color="auto"/>
        <w:bottom w:val="none" w:sz="0" w:space="0" w:color="auto"/>
        <w:right w:val="none" w:sz="0" w:space="0" w:color="auto"/>
      </w:divBdr>
    </w:div>
    <w:div w:id="397631662">
      <w:bodyDiv w:val="1"/>
      <w:marLeft w:val="0"/>
      <w:marRight w:val="0"/>
      <w:marTop w:val="0"/>
      <w:marBottom w:val="0"/>
      <w:divBdr>
        <w:top w:val="none" w:sz="0" w:space="0" w:color="auto"/>
        <w:left w:val="none" w:sz="0" w:space="0" w:color="auto"/>
        <w:bottom w:val="none" w:sz="0" w:space="0" w:color="auto"/>
        <w:right w:val="none" w:sz="0" w:space="0" w:color="auto"/>
      </w:divBdr>
    </w:div>
    <w:div w:id="397634644">
      <w:bodyDiv w:val="1"/>
      <w:marLeft w:val="0"/>
      <w:marRight w:val="0"/>
      <w:marTop w:val="0"/>
      <w:marBottom w:val="0"/>
      <w:divBdr>
        <w:top w:val="none" w:sz="0" w:space="0" w:color="auto"/>
        <w:left w:val="none" w:sz="0" w:space="0" w:color="auto"/>
        <w:bottom w:val="none" w:sz="0" w:space="0" w:color="auto"/>
        <w:right w:val="none" w:sz="0" w:space="0" w:color="auto"/>
      </w:divBdr>
    </w:div>
    <w:div w:id="397636398">
      <w:bodyDiv w:val="1"/>
      <w:marLeft w:val="0"/>
      <w:marRight w:val="0"/>
      <w:marTop w:val="0"/>
      <w:marBottom w:val="0"/>
      <w:divBdr>
        <w:top w:val="none" w:sz="0" w:space="0" w:color="auto"/>
        <w:left w:val="none" w:sz="0" w:space="0" w:color="auto"/>
        <w:bottom w:val="none" w:sz="0" w:space="0" w:color="auto"/>
        <w:right w:val="none" w:sz="0" w:space="0" w:color="auto"/>
      </w:divBdr>
    </w:div>
    <w:div w:id="397678279">
      <w:bodyDiv w:val="1"/>
      <w:marLeft w:val="0"/>
      <w:marRight w:val="0"/>
      <w:marTop w:val="0"/>
      <w:marBottom w:val="0"/>
      <w:divBdr>
        <w:top w:val="none" w:sz="0" w:space="0" w:color="auto"/>
        <w:left w:val="none" w:sz="0" w:space="0" w:color="auto"/>
        <w:bottom w:val="none" w:sz="0" w:space="0" w:color="auto"/>
        <w:right w:val="none" w:sz="0" w:space="0" w:color="auto"/>
      </w:divBdr>
    </w:div>
    <w:div w:id="397704520">
      <w:bodyDiv w:val="1"/>
      <w:marLeft w:val="0"/>
      <w:marRight w:val="0"/>
      <w:marTop w:val="0"/>
      <w:marBottom w:val="0"/>
      <w:divBdr>
        <w:top w:val="none" w:sz="0" w:space="0" w:color="auto"/>
        <w:left w:val="none" w:sz="0" w:space="0" w:color="auto"/>
        <w:bottom w:val="none" w:sz="0" w:space="0" w:color="auto"/>
        <w:right w:val="none" w:sz="0" w:space="0" w:color="auto"/>
      </w:divBdr>
    </w:div>
    <w:div w:id="397745805">
      <w:bodyDiv w:val="1"/>
      <w:marLeft w:val="0"/>
      <w:marRight w:val="0"/>
      <w:marTop w:val="0"/>
      <w:marBottom w:val="0"/>
      <w:divBdr>
        <w:top w:val="none" w:sz="0" w:space="0" w:color="auto"/>
        <w:left w:val="none" w:sz="0" w:space="0" w:color="auto"/>
        <w:bottom w:val="none" w:sz="0" w:space="0" w:color="auto"/>
        <w:right w:val="none" w:sz="0" w:space="0" w:color="auto"/>
      </w:divBdr>
    </w:div>
    <w:div w:id="397897911">
      <w:bodyDiv w:val="1"/>
      <w:marLeft w:val="0"/>
      <w:marRight w:val="0"/>
      <w:marTop w:val="0"/>
      <w:marBottom w:val="0"/>
      <w:divBdr>
        <w:top w:val="none" w:sz="0" w:space="0" w:color="auto"/>
        <w:left w:val="none" w:sz="0" w:space="0" w:color="auto"/>
        <w:bottom w:val="none" w:sz="0" w:space="0" w:color="auto"/>
        <w:right w:val="none" w:sz="0" w:space="0" w:color="auto"/>
      </w:divBdr>
    </w:div>
    <w:div w:id="397938695">
      <w:bodyDiv w:val="1"/>
      <w:marLeft w:val="0"/>
      <w:marRight w:val="0"/>
      <w:marTop w:val="0"/>
      <w:marBottom w:val="0"/>
      <w:divBdr>
        <w:top w:val="none" w:sz="0" w:space="0" w:color="auto"/>
        <w:left w:val="none" w:sz="0" w:space="0" w:color="auto"/>
        <w:bottom w:val="none" w:sz="0" w:space="0" w:color="auto"/>
        <w:right w:val="none" w:sz="0" w:space="0" w:color="auto"/>
      </w:divBdr>
    </w:div>
    <w:div w:id="397946974">
      <w:bodyDiv w:val="1"/>
      <w:marLeft w:val="0"/>
      <w:marRight w:val="0"/>
      <w:marTop w:val="0"/>
      <w:marBottom w:val="0"/>
      <w:divBdr>
        <w:top w:val="none" w:sz="0" w:space="0" w:color="auto"/>
        <w:left w:val="none" w:sz="0" w:space="0" w:color="auto"/>
        <w:bottom w:val="none" w:sz="0" w:space="0" w:color="auto"/>
        <w:right w:val="none" w:sz="0" w:space="0" w:color="auto"/>
      </w:divBdr>
    </w:div>
    <w:div w:id="398023737">
      <w:bodyDiv w:val="1"/>
      <w:marLeft w:val="0"/>
      <w:marRight w:val="0"/>
      <w:marTop w:val="0"/>
      <w:marBottom w:val="0"/>
      <w:divBdr>
        <w:top w:val="none" w:sz="0" w:space="0" w:color="auto"/>
        <w:left w:val="none" w:sz="0" w:space="0" w:color="auto"/>
        <w:bottom w:val="none" w:sz="0" w:space="0" w:color="auto"/>
        <w:right w:val="none" w:sz="0" w:space="0" w:color="auto"/>
      </w:divBdr>
    </w:div>
    <w:div w:id="398135356">
      <w:bodyDiv w:val="1"/>
      <w:marLeft w:val="0"/>
      <w:marRight w:val="0"/>
      <w:marTop w:val="0"/>
      <w:marBottom w:val="0"/>
      <w:divBdr>
        <w:top w:val="none" w:sz="0" w:space="0" w:color="auto"/>
        <w:left w:val="none" w:sz="0" w:space="0" w:color="auto"/>
        <w:bottom w:val="none" w:sz="0" w:space="0" w:color="auto"/>
        <w:right w:val="none" w:sz="0" w:space="0" w:color="auto"/>
      </w:divBdr>
    </w:div>
    <w:div w:id="398141209">
      <w:bodyDiv w:val="1"/>
      <w:marLeft w:val="0"/>
      <w:marRight w:val="0"/>
      <w:marTop w:val="0"/>
      <w:marBottom w:val="0"/>
      <w:divBdr>
        <w:top w:val="none" w:sz="0" w:space="0" w:color="auto"/>
        <w:left w:val="none" w:sz="0" w:space="0" w:color="auto"/>
        <w:bottom w:val="none" w:sz="0" w:space="0" w:color="auto"/>
        <w:right w:val="none" w:sz="0" w:space="0" w:color="auto"/>
      </w:divBdr>
    </w:div>
    <w:div w:id="398477860">
      <w:bodyDiv w:val="1"/>
      <w:marLeft w:val="0"/>
      <w:marRight w:val="0"/>
      <w:marTop w:val="0"/>
      <w:marBottom w:val="0"/>
      <w:divBdr>
        <w:top w:val="none" w:sz="0" w:space="0" w:color="auto"/>
        <w:left w:val="none" w:sz="0" w:space="0" w:color="auto"/>
        <w:bottom w:val="none" w:sz="0" w:space="0" w:color="auto"/>
        <w:right w:val="none" w:sz="0" w:space="0" w:color="auto"/>
      </w:divBdr>
    </w:div>
    <w:div w:id="398594312">
      <w:bodyDiv w:val="1"/>
      <w:marLeft w:val="0"/>
      <w:marRight w:val="0"/>
      <w:marTop w:val="0"/>
      <w:marBottom w:val="0"/>
      <w:divBdr>
        <w:top w:val="none" w:sz="0" w:space="0" w:color="auto"/>
        <w:left w:val="none" w:sz="0" w:space="0" w:color="auto"/>
        <w:bottom w:val="none" w:sz="0" w:space="0" w:color="auto"/>
        <w:right w:val="none" w:sz="0" w:space="0" w:color="auto"/>
      </w:divBdr>
    </w:div>
    <w:div w:id="398744833">
      <w:bodyDiv w:val="1"/>
      <w:marLeft w:val="0"/>
      <w:marRight w:val="0"/>
      <w:marTop w:val="0"/>
      <w:marBottom w:val="0"/>
      <w:divBdr>
        <w:top w:val="none" w:sz="0" w:space="0" w:color="auto"/>
        <w:left w:val="none" w:sz="0" w:space="0" w:color="auto"/>
        <w:bottom w:val="none" w:sz="0" w:space="0" w:color="auto"/>
        <w:right w:val="none" w:sz="0" w:space="0" w:color="auto"/>
      </w:divBdr>
    </w:div>
    <w:div w:id="398938377">
      <w:bodyDiv w:val="1"/>
      <w:marLeft w:val="0"/>
      <w:marRight w:val="0"/>
      <w:marTop w:val="0"/>
      <w:marBottom w:val="0"/>
      <w:divBdr>
        <w:top w:val="none" w:sz="0" w:space="0" w:color="auto"/>
        <w:left w:val="none" w:sz="0" w:space="0" w:color="auto"/>
        <w:bottom w:val="none" w:sz="0" w:space="0" w:color="auto"/>
        <w:right w:val="none" w:sz="0" w:space="0" w:color="auto"/>
      </w:divBdr>
    </w:div>
    <w:div w:id="399056519">
      <w:bodyDiv w:val="1"/>
      <w:marLeft w:val="0"/>
      <w:marRight w:val="0"/>
      <w:marTop w:val="0"/>
      <w:marBottom w:val="0"/>
      <w:divBdr>
        <w:top w:val="none" w:sz="0" w:space="0" w:color="auto"/>
        <w:left w:val="none" w:sz="0" w:space="0" w:color="auto"/>
        <w:bottom w:val="none" w:sz="0" w:space="0" w:color="auto"/>
        <w:right w:val="none" w:sz="0" w:space="0" w:color="auto"/>
      </w:divBdr>
    </w:div>
    <w:div w:id="399057670">
      <w:bodyDiv w:val="1"/>
      <w:marLeft w:val="0"/>
      <w:marRight w:val="0"/>
      <w:marTop w:val="0"/>
      <w:marBottom w:val="0"/>
      <w:divBdr>
        <w:top w:val="none" w:sz="0" w:space="0" w:color="auto"/>
        <w:left w:val="none" w:sz="0" w:space="0" w:color="auto"/>
        <w:bottom w:val="none" w:sz="0" w:space="0" w:color="auto"/>
        <w:right w:val="none" w:sz="0" w:space="0" w:color="auto"/>
      </w:divBdr>
    </w:div>
    <w:div w:id="399134912">
      <w:bodyDiv w:val="1"/>
      <w:marLeft w:val="0"/>
      <w:marRight w:val="0"/>
      <w:marTop w:val="0"/>
      <w:marBottom w:val="0"/>
      <w:divBdr>
        <w:top w:val="none" w:sz="0" w:space="0" w:color="auto"/>
        <w:left w:val="none" w:sz="0" w:space="0" w:color="auto"/>
        <w:bottom w:val="none" w:sz="0" w:space="0" w:color="auto"/>
        <w:right w:val="none" w:sz="0" w:space="0" w:color="auto"/>
      </w:divBdr>
    </w:div>
    <w:div w:id="399183571">
      <w:bodyDiv w:val="1"/>
      <w:marLeft w:val="0"/>
      <w:marRight w:val="0"/>
      <w:marTop w:val="0"/>
      <w:marBottom w:val="0"/>
      <w:divBdr>
        <w:top w:val="none" w:sz="0" w:space="0" w:color="auto"/>
        <w:left w:val="none" w:sz="0" w:space="0" w:color="auto"/>
        <w:bottom w:val="none" w:sz="0" w:space="0" w:color="auto"/>
        <w:right w:val="none" w:sz="0" w:space="0" w:color="auto"/>
      </w:divBdr>
    </w:div>
    <w:div w:id="399208448">
      <w:bodyDiv w:val="1"/>
      <w:marLeft w:val="0"/>
      <w:marRight w:val="0"/>
      <w:marTop w:val="0"/>
      <w:marBottom w:val="0"/>
      <w:divBdr>
        <w:top w:val="none" w:sz="0" w:space="0" w:color="auto"/>
        <w:left w:val="none" w:sz="0" w:space="0" w:color="auto"/>
        <w:bottom w:val="none" w:sz="0" w:space="0" w:color="auto"/>
        <w:right w:val="none" w:sz="0" w:space="0" w:color="auto"/>
      </w:divBdr>
    </w:div>
    <w:div w:id="399209040">
      <w:bodyDiv w:val="1"/>
      <w:marLeft w:val="0"/>
      <w:marRight w:val="0"/>
      <w:marTop w:val="0"/>
      <w:marBottom w:val="0"/>
      <w:divBdr>
        <w:top w:val="none" w:sz="0" w:space="0" w:color="auto"/>
        <w:left w:val="none" w:sz="0" w:space="0" w:color="auto"/>
        <w:bottom w:val="none" w:sz="0" w:space="0" w:color="auto"/>
        <w:right w:val="none" w:sz="0" w:space="0" w:color="auto"/>
      </w:divBdr>
    </w:div>
    <w:div w:id="399209130">
      <w:bodyDiv w:val="1"/>
      <w:marLeft w:val="0"/>
      <w:marRight w:val="0"/>
      <w:marTop w:val="0"/>
      <w:marBottom w:val="0"/>
      <w:divBdr>
        <w:top w:val="none" w:sz="0" w:space="0" w:color="auto"/>
        <w:left w:val="none" w:sz="0" w:space="0" w:color="auto"/>
        <w:bottom w:val="none" w:sz="0" w:space="0" w:color="auto"/>
        <w:right w:val="none" w:sz="0" w:space="0" w:color="auto"/>
      </w:divBdr>
    </w:div>
    <w:div w:id="399405658">
      <w:bodyDiv w:val="1"/>
      <w:marLeft w:val="0"/>
      <w:marRight w:val="0"/>
      <w:marTop w:val="0"/>
      <w:marBottom w:val="0"/>
      <w:divBdr>
        <w:top w:val="none" w:sz="0" w:space="0" w:color="auto"/>
        <w:left w:val="none" w:sz="0" w:space="0" w:color="auto"/>
        <w:bottom w:val="none" w:sz="0" w:space="0" w:color="auto"/>
        <w:right w:val="none" w:sz="0" w:space="0" w:color="auto"/>
      </w:divBdr>
    </w:div>
    <w:div w:id="399450724">
      <w:bodyDiv w:val="1"/>
      <w:marLeft w:val="0"/>
      <w:marRight w:val="0"/>
      <w:marTop w:val="0"/>
      <w:marBottom w:val="0"/>
      <w:divBdr>
        <w:top w:val="none" w:sz="0" w:space="0" w:color="auto"/>
        <w:left w:val="none" w:sz="0" w:space="0" w:color="auto"/>
        <w:bottom w:val="none" w:sz="0" w:space="0" w:color="auto"/>
        <w:right w:val="none" w:sz="0" w:space="0" w:color="auto"/>
      </w:divBdr>
    </w:div>
    <w:div w:id="399670784">
      <w:bodyDiv w:val="1"/>
      <w:marLeft w:val="0"/>
      <w:marRight w:val="0"/>
      <w:marTop w:val="0"/>
      <w:marBottom w:val="0"/>
      <w:divBdr>
        <w:top w:val="none" w:sz="0" w:space="0" w:color="auto"/>
        <w:left w:val="none" w:sz="0" w:space="0" w:color="auto"/>
        <w:bottom w:val="none" w:sz="0" w:space="0" w:color="auto"/>
        <w:right w:val="none" w:sz="0" w:space="0" w:color="auto"/>
      </w:divBdr>
    </w:div>
    <w:div w:id="399718338">
      <w:bodyDiv w:val="1"/>
      <w:marLeft w:val="0"/>
      <w:marRight w:val="0"/>
      <w:marTop w:val="0"/>
      <w:marBottom w:val="0"/>
      <w:divBdr>
        <w:top w:val="none" w:sz="0" w:space="0" w:color="auto"/>
        <w:left w:val="none" w:sz="0" w:space="0" w:color="auto"/>
        <w:bottom w:val="none" w:sz="0" w:space="0" w:color="auto"/>
        <w:right w:val="none" w:sz="0" w:space="0" w:color="auto"/>
      </w:divBdr>
    </w:div>
    <w:div w:id="399719599">
      <w:bodyDiv w:val="1"/>
      <w:marLeft w:val="0"/>
      <w:marRight w:val="0"/>
      <w:marTop w:val="0"/>
      <w:marBottom w:val="0"/>
      <w:divBdr>
        <w:top w:val="none" w:sz="0" w:space="0" w:color="auto"/>
        <w:left w:val="none" w:sz="0" w:space="0" w:color="auto"/>
        <w:bottom w:val="none" w:sz="0" w:space="0" w:color="auto"/>
        <w:right w:val="none" w:sz="0" w:space="0" w:color="auto"/>
      </w:divBdr>
    </w:div>
    <w:div w:id="399720355">
      <w:bodyDiv w:val="1"/>
      <w:marLeft w:val="0"/>
      <w:marRight w:val="0"/>
      <w:marTop w:val="0"/>
      <w:marBottom w:val="0"/>
      <w:divBdr>
        <w:top w:val="none" w:sz="0" w:space="0" w:color="auto"/>
        <w:left w:val="none" w:sz="0" w:space="0" w:color="auto"/>
        <w:bottom w:val="none" w:sz="0" w:space="0" w:color="auto"/>
        <w:right w:val="none" w:sz="0" w:space="0" w:color="auto"/>
      </w:divBdr>
    </w:div>
    <w:div w:id="399720697">
      <w:bodyDiv w:val="1"/>
      <w:marLeft w:val="0"/>
      <w:marRight w:val="0"/>
      <w:marTop w:val="0"/>
      <w:marBottom w:val="0"/>
      <w:divBdr>
        <w:top w:val="none" w:sz="0" w:space="0" w:color="auto"/>
        <w:left w:val="none" w:sz="0" w:space="0" w:color="auto"/>
        <w:bottom w:val="none" w:sz="0" w:space="0" w:color="auto"/>
        <w:right w:val="none" w:sz="0" w:space="0" w:color="auto"/>
      </w:divBdr>
    </w:div>
    <w:div w:id="399787956">
      <w:bodyDiv w:val="1"/>
      <w:marLeft w:val="0"/>
      <w:marRight w:val="0"/>
      <w:marTop w:val="0"/>
      <w:marBottom w:val="0"/>
      <w:divBdr>
        <w:top w:val="none" w:sz="0" w:space="0" w:color="auto"/>
        <w:left w:val="none" w:sz="0" w:space="0" w:color="auto"/>
        <w:bottom w:val="none" w:sz="0" w:space="0" w:color="auto"/>
        <w:right w:val="none" w:sz="0" w:space="0" w:color="auto"/>
      </w:divBdr>
    </w:div>
    <w:div w:id="399790539">
      <w:bodyDiv w:val="1"/>
      <w:marLeft w:val="0"/>
      <w:marRight w:val="0"/>
      <w:marTop w:val="0"/>
      <w:marBottom w:val="0"/>
      <w:divBdr>
        <w:top w:val="none" w:sz="0" w:space="0" w:color="auto"/>
        <w:left w:val="none" w:sz="0" w:space="0" w:color="auto"/>
        <w:bottom w:val="none" w:sz="0" w:space="0" w:color="auto"/>
        <w:right w:val="none" w:sz="0" w:space="0" w:color="auto"/>
      </w:divBdr>
    </w:div>
    <w:div w:id="399984496">
      <w:bodyDiv w:val="1"/>
      <w:marLeft w:val="0"/>
      <w:marRight w:val="0"/>
      <w:marTop w:val="0"/>
      <w:marBottom w:val="0"/>
      <w:divBdr>
        <w:top w:val="none" w:sz="0" w:space="0" w:color="auto"/>
        <w:left w:val="none" w:sz="0" w:space="0" w:color="auto"/>
        <w:bottom w:val="none" w:sz="0" w:space="0" w:color="auto"/>
        <w:right w:val="none" w:sz="0" w:space="0" w:color="auto"/>
      </w:divBdr>
    </w:div>
    <w:div w:id="399984636">
      <w:bodyDiv w:val="1"/>
      <w:marLeft w:val="0"/>
      <w:marRight w:val="0"/>
      <w:marTop w:val="0"/>
      <w:marBottom w:val="0"/>
      <w:divBdr>
        <w:top w:val="none" w:sz="0" w:space="0" w:color="auto"/>
        <w:left w:val="none" w:sz="0" w:space="0" w:color="auto"/>
        <w:bottom w:val="none" w:sz="0" w:space="0" w:color="auto"/>
        <w:right w:val="none" w:sz="0" w:space="0" w:color="auto"/>
      </w:divBdr>
    </w:div>
    <w:div w:id="399986425">
      <w:bodyDiv w:val="1"/>
      <w:marLeft w:val="0"/>
      <w:marRight w:val="0"/>
      <w:marTop w:val="0"/>
      <w:marBottom w:val="0"/>
      <w:divBdr>
        <w:top w:val="none" w:sz="0" w:space="0" w:color="auto"/>
        <w:left w:val="none" w:sz="0" w:space="0" w:color="auto"/>
        <w:bottom w:val="none" w:sz="0" w:space="0" w:color="auto"/>
        <w:right w:val="none" w:sz="0" w:space="0" w:color="auto"/>
      </w:divBdr>
    </w:div>
    <w:div w:id="400057597">
      <w:bodyDiv w:val="1"/>
      <w:marLeft w:val="0"/>
      <w:marRight w:val="0"/>
      <w:marTop w:val="0"/>
      <w:marBottom w:val="0"/>
      <w:divBdr>
        <w:top w:val="none" w:sz="0" w:space="0" w:color="auto"/>
        <w:left w:val="none" w:sz="0" w:space="0" w:color="auto"/>
        <w:bottom w:val="none" w:sz="0" w:space="0" w:color="auto"/>
        <w:right w:val="none" w:sz="0" w:space="0" w:color="auto"/>
      </w:divBdr>
    </w:div>
    <w:div w:id="400061589">
      <w:bodyDiv w:val="1"/>
      <w:marLeft w:val="0"/>
      <w:marRight w:val="0"/>
      <w:marTop w:val="0"/>
      <w:marBottom w:val="0"/>
      <w:divBdr>
        <w:top w:val="none" w:sz="0" w:space="0" w:color="auto"/>
        <w:left w:val="none" w:sz="0" w:space="0" w:color="auto"/>
        <w:bottom w:val="none" w:sz="0" w:space="0" w:color="auto"/>
        <w:right w:val="none" w:sz="0" w:space="0" w:color="auto"/>
      </w:divBdr>
    </w:div>
    <w:div w:id="400180562">
      <w:bodyDiv w:val="1"/>
      <w:marLeft w:val="0"/>
      <w:marRight w:val="0"/>
      <w:marTop w:val="0"/>
      <w:marBottom w:val="0"/>
      <w:divBdr>
        <w:top w:val="none" w:sz="0" w:space="0" w:color="auto"/>
        <w:left w:val="none" w:sz="0" w:space="0" w:color="auto"/>
        <w:bottom w:val="none" w:sz="0" w:space="0" w:color="auto"/>
        <w:right w:val="none" w:sz="0" w:space="0" w:color="auto"/>
      </w:divBdr>
    </w:div>
    <w:div w:id="400249555">
      <w:bodyDiv w:val="1"/>
      <w:marLeft w:val="0"/>
      <w:marRight w:val="0"/>
      <w:marTop w:val="0"/>
      <w:marBottom w:val="0"/>
      <w:divBdr>
        <w:top w:val="none" w:sz="0" w:space="0" w:color="auto"/>
        <w:left w:val="none" w:sz="0" w:space="0" w:color="auto"/>
        <w:bottom w:val="none" w:sz="0" w:space="0" w:color="auto"/>
        <w:right w:val="none" w:sz="0" w:space="0" w:color="auto"/>
      </w:divBdr>
    </w:div>
    <w:div w:id="400294056">
      <w:bodyDiv w:val="1"/>
      <w:marLeft w:val="0"/>
      <w:marRight w:val="0"/>
      <w:marTop w:val="0"/>
      <w:marBottom w:val="0"/>
      <w:divBdr>
        <w:top w:val="none" w:sz="0" w:space="0" w:color="auto"/>
        <w:left w:val="none" w:sz="0" w:space="0" w:color="auto"/>
        <w:bottom w:val="none" w:sz="0" w:space="0" w:color="auto"/>
        <w:right w:val="none" w:sz="0" w:space="0" w:color="auto"/>
      </w:divBdr>
    </w:div>
    <w:div w:id="400294945">
      <w:bodyDiv w:val="1"/>
      <w:marLeft w:val="0"/>
      <w:marRight w:val="0"/>
      <w:marTop w:val="0"/>
      <w:marBottom w:val="0"/>
      <w:divBdr>
        <w:top w:val="none" w:sz="0" w:space="0" w:color="auto"/>
        <w:left w:val="none" w:sz="0" w:space="0" w:color="auto"/>
        <w:bottom w:val="none" w:sz="0" w:space="0" w:color="auto"/>
        <w:right w:val="none" w:sz="0" w:space="0" w:color="auto"/>
      </w:divBdr>
    </w:div>
    <w:div w:id="400298967">
      <w:bodyDiv w:val="1"/>
      <w:marLeft w:val="0"/>
      <w:marRight w:val="0"/>
      <w:marTop w:val="0"/>
      <w:marBottom w:val="0"/>
      <w:divBdr>
        <w:top w:val="none" w:sz="0" w:space="0" w:color="auto"/>
        <w:left w:val="none" w:sz="0" w:space="0" w:color="auto"/>
        <w:bottom w:val="none" w:sz="0" w:space="0" w:color="auto"/>
        <w:right w:val="none" w:sz="0" w:space="0" w:color="auto"/>
      </w:divBdr>
    </w:div>
    <w:div w:id="400563085">
      <w:bodyDiv w:val="1"/>
      <w:marLeft w:val="0"/>
      <w:marRight w:val="0"/>
      <w:marTop w:val="0"/>
      <w:marBottom w:val="0"/>
      <w:divBdr>
        <w:top w:val="none" w:sz="0" w:space="0" w:color="auto"/>
        <w:left w:val="none" w:sz="0" w:space="0" w:color="auto"/>
        <w:bottom w:val="none" w:sz="0" w:space="0" w:color="auto"/>
        <w:right w:val="none" w:sz="0" w:space="0" w:color="auto"/>
      </w:divBdr>
    </w:div>
    <w:div w:id="400565616">
      <w:bodyDiv w:val="1"/>
      <w:marLeft w:val="0"/>
      <w:marRight w:val="0"/>
      <w:marTop w:val="0"/>
      <w:marBottom w:val="0"/>
      <w:divBdr>
        <w:top w:val="none" w:sz="0" w:space="0" w:color="auto"/>
        <w:left w:val="none" w:sz="0" w:space="0" w:color="auto"/>
        <w:bottom w:val="none" w:sz="0" w:space="0" w:color="auto"/>
        <w:right w:val="none" w:sz="0" w:space="0" w:color="auto"/>
      </w:divBdr>
    </w:div>
    <w:div w:id="400716171">
      <w:bodyDiv w:val="1"/>
      <w:marLeft w:val="0"/>
      <w:marRight w:val="0"/>
      <w:marTop w:val="0"/>
      <w:marBottom w:val="0"/>
      <w:divBdr>
        <w:top w:val="none" w:sz="0" w:space="0" w:color="auto"/>
        <w:left w:val="none" w:sz="0" w:space="0" w:color="auto"/>
        <w:bottom w:val="none" w:sz="0" w:space="0" w:color="auto"/>
        <w:right w:val="none" w:sz="0" w:space="0" w:color="auto"/>
      </w:divBdr>
    </w:div>
    <w:div w:id="400907762">
      <w:bodyDiv w:val="1"/>
      <w:marLeft w:val="0"/>
      <w:marRight w:val="0"/>
      <w:marTop w:val="0"/>
      <w:marBottom w:val="0"/>
      <w:divBdr>
        <w:top w:val="none" w:sz="0" w:space="0" w:color="auto"/>
        <w:left w:val="none" w:sz="0" w:space="0" w:color="auto"/>
        <w:bottom w:val="none" w:sz="0" w:space="0" w:color="auto"/>
        <w:right w:val="none" w:sz="0" w:space="0" w:color="auto"/>
      </w:divBdr>
    </w:div>
    <w:div w:id="400911773">
      <w:bodyDiv w:val="1"/>
      <w:marLeft w:val="0"/>
      <w:marRight w:val="0"/>
      <w:marTop w:val="0"/>
      <w:marBottom w:val="0"/>
      <w:divBdr>
        <w:top w:val="none" w:sz="0" w:space="0" w:color="auto"/>
        <w:left w:val="none" w:sz="0" w:space="0" w:color="auto"/>
        <w:bottom w:val="none" w:sz="0" w:space="0" w:color="auto"/>
        <w:right w:val="none" w:sz="0" w:space="0" w:color="auto"/>
      </w:divBdr>
    </w:div>
    <w:div w:id="400951373">
      <w:bodyDiv w:val="1"/>
      <w:marLeft w:val="0"/>
      <w:marRight w:val="0"/>
      <w:marTop w:val="0"/>
      <w:marBottom w:val="0"/>
      <w:divBdr>
        <w:top w:val="none" w:sz="0" w:space="0" w:color="auto"/>
        <w:left w:val="none" w:sz="0" w:space="0" w:color="auto"/>
        <w:bottom w:val="none" w:sz="0" w:space="0" w:color="auto"/>
        <w:right w:val="none" w:sz="0" w:space="0" w:color="auto"/>
      </w:divBdr>
    </w:div>
    <w:div w:id="400955280">
      <w:bodyDiv w:val="1"/>
      <w:marLeft w:val="0"/>
      <w:marRight w:val="0"/>
      <w:marTop w:val="0"/>
      <w:marBottom w:val="0"/>
      <w:divBdr>
        <w:top w:val="none" w:sz="0" w:space="0" w:color="auto"/>
        <w:left w:val="none" w:sz="0" w:space="0" w:color="auto"/>
        <w:bottom w:val="none" w:sz="0" w:space="0" w:color="auto"/>
        <w:right w:val="none" w:sz="0" w:space="0" w:color="auto"/>
      </w:divBdr>
    </w:div>
    <w:div w:id="401104634">
      <w:bodyDiv w:val="1"/>
      <w:marLeft w:val="0"/>
      <w:marRight w:val="0"/>
      <w:marTop w:val="0"/>
      <w:marBottom w:val="0"/>
      <w:divBdr>
        <w:top w:val="none" w:sz="0" w:space="0" w:color="auto"/>
        <w:left w:val="none" w:sz="0" w:space="0" w:color="auto"/>
        <w:bottom w:val="none" w:sz="0" w:space="0" w:color="auto"/>
        <w:right w:val="none" w:sz="0" w:space="0" w:color="auto"/>
      </w:divBdr>
    </w:div>
    <w:div w:id="401176179">
      <w:bodyDiv w:val="1"/>
      <w:marLeft w:val="0"/>
      <w:marRight w:val="0"/>
      <w:marTop w:val="0"/>
      <w:marBottom w:val="0"/>
      <w:divBdr>
        <w:top w:val="none" w:sz="0" w:space="0" w:color="auto"/>
        <w:left w:val="none" w:sz="0" w:space="0" w:color="auto"/>
        <w:bottom w:val="none" w:sz="0" w:space="0" w:color="auto"/>
        <w:right w:val="none" w:sz="0" w:space="0" w:color="auto"/>
      </w:divBdr>
    </w:div>
    <w:div w:id="401293039">
      <w:bodyDiv w:val="1"/>
      <w:marLeft w:val="0"/>
      <w:marRight w:val="0"/>
      <w:marTop w:val="0"/>
      <w:marBottom w:val="0"/>
      <w:divBdr>
        <w:top w:val="none" w:sz="0" w:space="0" w:color="auto"/>
        <w:left w:val="none" w:sz="0" w:space="0" w:color="auto"/>
        <w:bottom w:val="none" w:sz="0" w:space="0" w:color="auto"/>
        <w:right w:val="none" w:sz="0" w:space="0" w:color="auto"/>
      </w:divBdr>
    </w:div>
    <w:div w:id="401296647">
      <w:bodyDiv w:val="1"/>
      <w:marLeft w:val="0"/>
      <w:marRight w:val="0"/>
      <w:marTop w:val="0"/>
      <w:marBottom w:val="0"/>
      <w:divBdr>
        <w:top w:val="none" w:sz="0" w:space="0" w:color="auto"/>
        <w:left w:val="none" w:sz="0" w:space="0" w:color="auto"/>
        <w:bottom w:val="none" w:sz="0" w:space="0" w:color="auto"/>
        <w:right w:val="none" w:sz="0" w:space="0" w:color="auto"/>
      </w:divBdr>
    </w:div>
    <w:div w:id="401298635">
      <w:bodyDiv w:val="1"/>
      <w:marLeft w:val="0"/>
      <w:marRight w:val="0"/>
      <w:marTop w:val="0"/>
      <w:marBottom w:val="0"/>
      <w:divBdr>
        <w:top w:val="none" w:sz="0" w:space="0" w:color="auto"/>
        <w:left w:val="none" w:sz="0" w:space="0" w:color="auto"/>
        <w:bottom w:val="none" w:sz="0" w:space="0" w:color="auto"/>
        <w:right w:val="none" w:sz="0" w:space="0" w:color="auto"/>
      </w:divBdr>
    </w:div>
    <w:div w:id="401412533">
      <w:bodyDiv w:val="1"/>
      <w:marLeft w:val="0"/>
      <w:marRight w:val="0"/>
      <w:marTop w:val="0"/>
      <w:marBottom w:val="0"/>
      <w:divBdr>
        <w:top w:val="none" w:sz="0" w:space="0" w:color="auto"/>
        <w:left w:val="none" w:sz="0" w:space="0" w:color="auto"/>
        <w:bottom w:val="none" w:sz="0" w:space="0" w:color="auto"/>
        <w:right w:val="none" w:sz="0" w:space="0" w:color="auto"/>
      </w:divBdr>
    </w:div>
    <w:div w:id="401830618">
      <w:bodyDiv w:val="1"/>
      <w:marLeft w:val="0"/>
      <w:marRight w:val="0"/>
      <w:marTop w:val="0"/>
      <w:marBottom w:val="0"/>
      <w:divBdr>
        <w:top w:val="none" w:sz="0" w:space="0" w:color="auto"/>
        <w:left w:val="none" w:sz="0" w:space="0" w:color="auto"/>
        <w:bottom w:val="none" w:sz="0" w:space="0" w:color="auto"/>
        <w:right w:val="none" w:sz="0" w:space="0" w:color="auto"/>
      </w:divBdr>
    </w:div>
    <w:div w:id="401872580">
      <w:bodyDiv w:val="1"/>
      <w:marLeft w:val="0"/>
      <w:marRight w:val="0"/>
      <w:marTop w:val="0"/>
      <w:marBottom w:val="0"/>
      <w:divBdr>
        <w:top w:val="none" w:sz="0" w:space="0" w:color="auto"/>
        <w:left w:val="none" w:sz="0" w:space="0" w:color="auto"/>
        <w:bottom w:val="none" w:sz="0" w:space="0" w:color="auto"/>
        <w:right w:val="none" w:sz="0" w:space="0" w:color="auto"/>
      </w:divBdr>
    </w:div>
    <w:div w:id="401877549">
      <w:bodyDiv w:val="1"/>
      <w:marLeft w:val="0"/>
      <w:marRight w:val="0"/>
      <w:marTop w:val="0"/>
      <w:marBottom w:val="0"/>
      <w:divBdr>
        <w:top w:val="none" w:sz="0" w:space="0" w:color="auto"/>
        <w:left w:val="none" w:sz="0" w:space="0" w:color="auto"/>
        <w:bottom w:val="none" w:sz="0" w:space="0" w:color="auto"/>
        <w:right w:val="none" w:sz="0" w:space="0" w:color="auto"/>
      </w:divBdr>
    </w:div>
    <w:div w:id="401947929">
      <w:bodyDiv w:val="1"/>
      <w:marLeft w:val="0"/>
      <w:marRight w:val="0"/>
      <w:marTop w:val="0"/>
      <w:marBottom w:val="0"/>
      <w:divBdr>
        <w:top w:val="none" w:sz="0" w:space="0" w:color="auto"/>
        <w:left w:val="none" w:sz="0" w:space="0" w:color="auto"/>
        <w:bottom w:val="none" w:sz="0" w:space="0" w:color="auto"/>
        <w:right w:val="none" w:sz="0" w:space="0" w:color="auto"/>
      </w:divBdr>
    </w:div>
    <w:div w:id="402145593">
      <w:bodyDiv w:val="1"/>
      <w:marLeft w:val="0"/>
      <w:marRight w:val="0"/>
      <w:marTop w:val="0"/>
      <w:marBottom w:val="0"/>
      <w:divBdr>
        <w:top w:val="none" w:sz="0" w:space="0" w:color="auto"/>
        <w:left w:val="none" w:sz="0" w:space="0" w:color="auto"/>
        <w:bottom w:val="none" w:sz="0" w:space="0" w:color="auto"/>
        <w:right w:val="none" w:sz="0" w:space="0" w:color="auto"/>
      </w:divBdr>
    </w:div>
    <w:div w:id="402215764">
      <w:bodyDiv w:val="1"/>
      <w:marLeft w:val="0"/>
      <w:marRight w:val="0"/>
      <w:marTop w:val="0"/>
      <w:marBottom w:val="0"/>
      <w:divBdr>
        <w:top w:val="none" w:sz="0" w:space="0" w:color="auto"/>
        <w:left w:val="none" w:sz="0" w:space="0" w:color="auto"/>
        <w:bottom w:val="none" w:sz="0" w:space="0" w:color="auto"/>
        <w:right w:val="none" w:sz="0" w:space="0" w:color="auto"/>
      </w:divBdr>
    </w:div>
    <w:div w:id="402608365">
      <w:bodyDiv w:val="1"/>
      <w:marLeft w:val="0"/>
      <w:marRight w:val="0"/>
      <w:marTop w:val="0"/>
      <w:marBottom w:val="0"/>
      <w:divBdr>
        <w:top w:val="none" w:sz="0" w:space="0" w:color="auto"/>
        <w:left w:val="none" w:sz="0" w:space="0" w:color="auto"/>
        <w:bottom w:val="none" w:sz="0" w:space="0" w:color="auto"/>
        <w:right w:val="none" w:sz="0" w:space="0" w:color="auto"/>
      </w:divBdr>
    </w:div>
    <w:div w:id="402719406">
      <w:bodyDiv w:val="1"/>
      <w:marLeft w:val="0"/>
      <w:marRight w:val="0"/>
      <w:marTop w:val="0"/>
      <w:marBottom w:val="0"/>
      <w:divBdr>
        <w:top w:val="none" w:sz="0" w:space="0" w:color="auto"/>
        <w:left w:val="none" w:sz="0" w:space="0" w:color="auto"/>
        <w:bottom w:val="none" w:sz="0" w:space="0" w:color="auto"/>
        <w:right w:val="none" w:sz="0" w:space="0" w:color="auto"/>
      </w:divBdr>
    </w:div>
    <w:div w:id="402989675">
      <w:bodyDiv w:val="1"/>
      <w:marLeft w:val="0"/>
      <w:marRight w:val="0"/>
      <w:marTop w:val="0"/>
      <w:marBottom w:val="0"/>
      <w:divBdr>
        <w:top w:val="none" w:sz="0" w:space="0" w:color="auto"/>
        <w:left w:val="none" w:sz="0" w:space="0" w:color="auto"/>
        <w:bottom w:val="none" w:sz="0" w:space="0" w:color="auto"/>
        <w:right w:val="none" w:sz="0" w:space="0" w:color="auto"/>
      </w:divBdr>
    </w:div>
    <w:div w:id="403139429">
      <w:bodyDiv w:val="1"/>
      <w:marLeft w:val="0"/>
      <w:marRight w:val="0"/>
      <w:marTop w:val="0"/>
      <w:marBottom w:val="0"/>
      <w:divBdr>
        <w:top w:val="none" w:sz="0" w:space="0" w:color="auto"/>
        <w:left w:val="none" w:sz="0" w:space="0" w:color="auto"/>
        <w:bottom w:val="none" w:sz="0" w:space="0" w:color="auto"/>
        <w:right w:val="none" w:sz="0" w:space="0" w:color="auto"/>
      </w:divBdr>
    </w:div>
    <w:div w:id="403142014">
      <w:bodyDiv w:val="1"/>
      <w:marLeft w:val="0"/>
      <w:marRight w:val="0"/>
      <w:marTop w:val="0"/>
      <w:marBottom w:val="0"/>
      <w:divBdr>
        <w:top w:val="none" w:sz="0" w:space="0" w:color="auto"/>
        <w:left w:val="none" w:sz="0" w:space="0" w:color="auto"/>
        <w:bottom w:val="none" w:sz="0" w:space="0" w:color="auto"/>
        <w:right w:val="none" w:sz="0" w:space="0" w:color="auto"/>
      </w:divBdr>
    </w:div>
    <w:div w:id="403182302">
      <w:bodyDiv w:val="1"/>
      <w:marLeft w:val="0"/>
      <w:marRight w:val="0"/>
      <w:marTop w:val="0"/>
      <w:marBottom w:val="0"/>
      <w:divBdr>
        <w:top w:val="none" w:sz="0" w:space="0" w:color="auto"/>
        <w:left w:val="none" w:sz="0" w:space="0" w:color="auto"/>
        <w:bottom w:val="none" w:sz="0" w:space="0" w:color="auto"/>
        <w:right w:val="none" w:sz="0" w:space="0" w:color="auto"/>
      </w:divBdr>
    </w:div>
    <w:div w:id="403186877">
      <w:bodyDiv w:val="1"/>
      <w:marLeft w:val="0"/>
      <w:marRight w:val="0"/>
      <w:marTop w:val="0"/>
      <w:marBottom w:val="0"/>
      <w:divBdr>
        <w:top w:val="none" w:sz="0" w:space="0" w:color="auto"/>
        <w:left w:val="none" w:sz="0" w:space="0" w:color="auto"/>
        <w:bottom w:val="none" w:sz="0" w:space="0" w:color="auto"/>
        <w:right w:val="none" w:sz="0" w:space="0" w:color="auto"/>
      </w:divBdr>
    </w:div>
    <w:div w:id="403341115">
      <w:bodyDiv w:val="1"/>
      <w:marLeft w:val="0"/>
      <w:marRight w:val="0"/>
      <w:marTop w:val="0"/>
      <w:marBottom w:val="0"/>
      <w:divBdr>
        <w:top w:val="none" w:sz="0" w:space="0" w:color="auto"/>
        <w:left w:val="none" w:sz="0" w:space="0" w:color="auto"/>
        <w:bottom w:val="none" w:sz="0" w:space="0" w:color="auto"/>
        <w:right w:val="none" w:sz="0" w:space="0" w:color="auto"/>
      </w:divBdr>
    </w:div>
    <w:div w:id="403375575">
      <w:bodyDiv w:val="1"/>
      <w:marLeft w:val="0"/>
      <w:marRight w:val="0"/>
      <w:marTop w:val="0"/>
      <w:marBottom w:val="0"/>
      <w:divBdr>
        <w:top w:val="none" w:sz="0" w:space="0" w:color="auto"/>
        <w:left w:val="none" w:sz="0" w:space="0" w:color="auto"/>
        <w:bottom w:val="none" w:sz="0" w:space="0" w:color="auto"/>
        <w:right w:val="none" w:sz="0" w:space="0" w:color="auto"/>
      </w:divBdr>
    </w:div>
    <w:div w:id="403377192">
      <w:bodyDiv w:val="1"/>
      <w:marLeft w:val="0"/>
      <w:marRight w:val="0"/>
      <w:marTop w:val="0"/>
      <w:marBottom w:val="0"/>
      <w:divBdr>
        <w:top w:val="none" w:sz="0" w:space="0" w:color="auto"/>
        <w:left w:val="none" w:sz="0" w:space="0" w:color="auto"/>
        <w:bottom w:val="none" w:sz="0" w:space="0" w:color="auto"/>
        <w:right w:val="none" w:sz="0" w:space="0" w:color="auto"/>
      </w:divBdr>
    </w:div>
    <w:div w:id="403378710">
      <w:bodyDiv w:val="1"/>
      <w:marLeft w:val="0"/>
      <w:marRight w:val="0"/>
      <w:marTop w:val="0"/>
      <w:marBottom w:val="0"/>
      <w:divBdr>
        <w:top w:val="none" w:sz="0" w:space="0" w:color="auto"/>
        <w:left w:val="none" w:sz="0" w:space="0" w:color="auto"/>
        <w:bottom w:val="none" w:sz="0" w:space="0" w:color="auto"/>
        <w:right w:val="none" w:sz="0" w:space="0" w:color="auto"/>
      </w:divBdr>
    </w:div>
    <w:div w:id="403454930">
      <w:bodyDiv w:val="1"/>
      <w:marLeft w:val="0"/>
      <w:marRight w:val="0"/>
      <w:marTop w:val="0"/>
      <w:marBottom w:val="0"/>
      <w:divBdr>
        <w:top w:val="none" w:sz="0" w:space="0" w:color="auto"/>
        <w:left w:val="none" w:sz="0" w:space="0" w:color="auto"/>
        <w:bottom w:val="none" w:sz="0" w:space="0" w:color="auto"/>
        <w:right w:val="none" w:sz="0" w:space="0" w:color="auto"/>
      </w:divBdr>
    </w:div>
    <w:div w:id="403530497">
      <w:bodyDiv w:val="1"/>
      <w:marLeft w:val="0"/>
      <w:marRight w:val="0"/>
      <w:marTop w:val="0"/>
      <w:marBottom w:val="0"/>
      <w:divBdr>
        <w:top w:val="none" w:sz="0" w:space="0" w:color="auto"/>
        <w:left w:val="none" w:sz="0" w:space="0" w:color="auto"/>
        <w:bottom w:val="none" w:sz="0" w:space="0" w:color="auto"/>
        <w:right w:val="none" w:sz="0" w:space="0" w:color="auto"/>
      </w:divBdr>
    </w:div>
    <w:div w:id="403577122">
      <w:bodyDiv w:val="1"/>
      <w:marLeft w:val="0"/>
      <w:marRight w:val="0"/>
      <w:marTop w:val="0"/>
      <w:marBottom w:val="0"/>
      <w:divBdr>
        <w:top w:val="none" w:sz="0" w:space="0" w:color="auto"/>
        <w:left w:val="none" w:sz="0" w:space="0" w:color="auto"/>
        <w:bottom w:val="none" w:sz="0" w:space="0" w:color="auto"/>
        <w:right w:val="none" w:sz="0" w:space="0" w:color="auto"/>
      </w:divBdr>
    </w:div>
    <w:div w:id="403719306">
      <w:bodyDiv w:val="1"/>
      <w:marLeft w:val="0"/>
      <w:marRight w:val="0"/>
      <w:marTop w:val="0"/>
      <w:marBottom w:val="0"/>
      <w:divBdr>
        <w:top w:val="none" w:sz="0" w:space="0" w:color="auto"/>
        <w:left w:val="none" w:sz="0" w:space="0" w:color="auto"/>
        <w:bottom w:val="none" w:sz="0" w:space="0" w:color="auto"/>
        <w:right w:val="none" w:sz="0" w:space="0" w:color="auto"/>
      </w:divBdr>
    </w:div>
    <w:div w:id="403992793">
      <w:bodyDiv w:val="1"/>
      <w:marLeft w:val="0"/>
      <w:marRight w:val="0"/>
      <w:marTop w:val="0"/>
      <w:marBottom w:val="0"/>
      <w:divBdr>
        <w:top w:val="none" w:sz="0" w:space="0" w:color="auto"/>
        <w:left w:val="none" w:sz="0" w:space="0" w:color="auto"/>
        <w:bottom w:val="none" w:sz="0" w:space="0" w:color="auto"/>
        <w:right w:val="none" w:sz="0" w:space="0" w:color="auto"/>
      </w:divBdr>
    </w:div>
    <w:div w:id="403993331">
      <w:bodyDiv w:val="1"/>
      <w:marLeft w:val="0"/>
      <w:marRight w:val="0"/>
      <w:marTop w:val="0"/>
      <w:marBottom w:val="0"/>
      <w:divBdr>
        <w:top w:val="none" w:sz="0" w:space="0" w:color="auto"/>
        <w:left w:val="none" w:sz="0" w:space="0" w:color="auto"/>
        <w:bottom w:val="none" w:sz="0" w:space="0" w:color="auto"/>
        <w:right w:val="none" w:sz="0" w:space="0" w:color="auto"/>
      </w:divBdr>
    </w:div>
    <w:div w:id="403996028">
      <w:bodyDiv w:val="1"/>
      <w:marLeft w:val="0"/>
      <w:marRight w:val="0"/>
      <w:marTop w:val="0"/>
      <w:marBottom w:val="0"/>
      <w:divBdr>
        <w:top w:val="none" w:sz="0" w:space="0" w:color="auto"/>
        <w:left w:val="none" w:sz="0" w:space="0" w:color="auto"/>
        <w:bottom w:val="none" w:sz="0" w:space="0" w:color="auto"/>
        <w:right w:val="none" w:sz="0" w:space="0" w:color="auto"/>
      </w:divBdr>
    </w:div>
    <w:div w:id="403996249">
      <w:bodyDiv w:val="1"/>
      <w:marLeft w:val="0"/>
      <w:marRight w:val="0"/>
      <w:marTop w:val="0"/>
      <w:marBottom w:val="0"/>
      <w:divBdr>
        <w:top w:val="none" w:sz="0" w:space="0" w:color="auto"/>
        <w:left w:val="none" w:sz="0" w:space="0" w:color="auto"/>
        <w:bottom w:val="none" w:sz="0" w:space="0" w:color="auto"/>
        <w:right w:val="none" w:sz="0" w:space="0" w:color="auto"/>
      </w:divBdr>
    </w:div>
    <w:div w:id="404032789">
      <w:bodyDiv w:val="1"/>
      <w:marLeft w:val="0"/>
      <w:marRight w:val="0"/>
      <w:marTop w:val="0"/>
      <w:marBottom w:val="0"/>
      <w:divBdr>
        <w:top w:val="none" w:sz="0" w:space="0" w:color="auto"/>
        <w:left w:val="none" w:sz="0" w:space="0" w:color="auto"/>
        <w:bottom w:val="none" w:sz="0" w:space="0" w:color="auto"/>
        <w:right w:val="none" w:sz="0" w:space="0" w:color="auto"/>
      </w:divBdr>
    </w:div>
    <w:div w:id="404037929">
      <w:bodyDiv w:val="1"/>
      <w:marLeft w:val="0"/>
      <w:marRight w:val="0"/>
      <w:marTop w:val="0"/>
      <w:marBottom w:val="0"/>
      <w:divBdr>
        <w:top w:val="none" w:sz="0" w:space="0" w:color="auto"/>
        <w:left w:val="none" w:sz="0" w:space="0" w:color="auto"/>
        <w:bottom w:val="none" w:sz="0" w:space="0" w:color="auto"/>
        <w:right w:val="none" w:sz="0" w:space="0" w:color="auto"/>
      </w:divBdr>
    </w:div>
    <w:div w:id="404109400">
      <w:bodyDiv w:val="1"/>
      <w:marLeft w:val="0"/>
      <w:marRight w:val="0"/>
      <w:marTop w:val="0"/>
      <w:marBottom w:val="0"/>
      <w:divBdr>
        <w:top w:val="none" w:sz="0" w:space="0" w:color="auto"/>
        <w:left w:val="none" w:sz="0" w:space="0" w:color="auto"/>
        <w:bottom w:val="none" w:sz="0" w:space="0" w:color="auto"/>
        <w:right w:val="none" w:sz="0" w:space="0" w:color="auto"/>
      </w:divBdr>
    </w:div>
    <w:div w:id="404228936">
      <w:bodyDiv w:val="1"/>
      <w:marLeft w:val="0"/>
      <w:marRight w:val="0"/>
      <w:marTop w:val="0"/>
      <w:marBottom w:val="0"/>
      <w:divBdr>
        <w:top w:val="none" w:sz="0" w:space="0" w:color="auto"/>
        <w:left w:val="none" w:sz="0" w:space="0" w:color="auto"/>
        <w:bottom w:val="none" w:sz="0" w:space="0" w:color="auto"/>
        <w:right w:val="none" w:sz="0" w:space="0" w:color="auto"/>
      </w:divBdr>
    </w:div>
    <w:div w:id="404425067">
      <w:bodyDiv w:val="1"/>
      <w:marLeft w:val="0"/>
      <w:marRight w:val="0"/>
      <w:marTop w:val="0"/>
      <w:marBottom w:val="0"/>
      <w:divBdr>
        <w:top w:val="none" w:sz="0" w:space="0" w:color="auto"/>
        <w:left w:val="none" w:sz="0" w:space="0" w:color="auto"/>
        <w:bottom w:val="none" w:sz="0" w:space="0" w:color="auto"/>
        <w:right w:val="none" w:sz="0" w:space="0" w:color="auto"/>
      </w:divBdr>
    </w:div>
    <w:div w:id="404452358">
      <w:bodyDiv w:val="1"/>
      <w:marLeft w:val="0"/>
      <w:marRight w:val="0"/>
      <w:marTop w:val="0"/>
      <w:marBottom w:val="0"/>
      <w:divBdr>
        <w:top w:val="none" w:sz="0" w:space="0" w:color="auto"/>
        <w:left w:val="none" w:sz="0" w:space="0" w:color="auto"/>
        <w:bottom w:val="none" w:sz="0" w:space="0" w:color="auto"/>
        <w:right w:val="none" w:sz="0" w:space="0" w:color="auto"/>
      </w:divBdr>
    </w:div>
    <w:div w:id="404763202">
      <w:bodyDiv w:val="1"/>
      <w:marLeft w:val="0"/>
      <w:marRight w:val="0"/>
      <w:marTop w:val="0"/>
      <w:marBottom w:val="0"/>
      <w:divBdr>
        <w:top w:val="none" w:sz="0" w:space="0" w:color="auto"/>
        <w:left w:val="none" w:sz="0" w:space="0" w:color="auto"/>
        <w:bottom w:val="none" w:sz="0" w:space="0" w:color="auto"/>
        <w:right w:val="none" w:sz="0" w:space="0" w:color="auto"/>
      </w:divBdr>
    </w:div>
    <w:div w:id="404958990">
      <w:bodyDiv w:val="1"/>
      <w:marLeft w:val="0"/>
      <w:marRight w:val="0"/>
      <w:marTop w:val="0"/>
      <w:marBottom w:val="0"/>
      <w:divBdr>
        <w:top w:val="none" w:sz="0" w:space="0" w:color="auto"/>
        <w:left w:val="none" w:sz="0" w:space="0" w:color="auto"/>
        <w:bottom w:val="none" w:sz="0" w:space="0" w:color="auto"/>
        <w:right w:val="none" w:sz="0" w:space="0" w:color="auto"/>
      </w:divBdr>
    </w:div>
    <w:div w:id="405033064">
      <w:bodyDiv w:val="1"/>
      <w:marLeft w:val="0"/>
      <w:marRight w:val="0"/>
      <w:marTop w:val="0"/>
      <w:marBottom w:val="0"/>
      <w:divBdr>
        <w:top w:val="none" w:sz="0" w:space="0" w:color="auto"/>
        <w:left w:val="none" w:sz="0" w:space="0" w:color="auto"/>
        <w:bottom w:val="none" w:sz="0" w:space="0" w:color="auto"/>
        <w:right w:val="none" w:sz="0" w:space="0" w:color="auto"/>
      </w:divBdr>
    </w:div>
    <w:div w:id="405036340">
      <w:bodyDiv w:val="1"/>
      <w:marLeft w:val="0"/>
      <w:marRight w:val="0"/>
      <w:marTop w:val="0"/>
      <w:marBottom w:val="0"/>
      <w:divBdr>
        <w:top w:val="none" w:sz="0" w:space="0" w:color="auto"/>
        <w:left w:val="none" w:sz="0" w:space="0" w:color="auto"/>
        <w:bottom w:val="none" w:sz="0" w:space="0" w:color="auto"/>
        <w:right w:val="none" w:sz="0" w:space="0" w:color="auto"/>
      </w:divBdr>
    </w:div>
    <w:div w:id="405155162">
      <w:bodyDiv w:val="1"/>
      <w:marLeft w:val="0"/>
      <w:marRight w:val="0"/>
      <w:marTop w:val="0"/>
      <w:marBottom w:val="0"/>
      <w:divBdr>
        <w:top w:val="none" w:sz="0" w:space="0" w:color="auto"/>
        <w:left w:val="none" w:sz="0" w:space="0" w:color="auto"/>
        <w:bottom w:val="none" w:sz="0" w:space="0" w:color="auto"/>
        <w:right w:val="none" w:sz="0" w:space="0" w:color="auto"/>
      </w:divBdr>
    </w:div>
    <w:div w:id="405300349">
      <w:bodyDiv w:val="1"/>
      <w:marLeft w:val="0"/>
      <w:marRight w:val="0"/>
      <w:marTop w:val="0"/>
      <w:marBottom w:val="0"/>
      <w:divBdr>
        <w:top w:val="none" w:sz="0" w:space="0" w:color="auto"/>
        <w:left w:val="none" w:sz="0" w:space="0" w:color="auto"/>
        <w:bottom w:val="none" w:sz="0" w:space="0" w:color="auto"/>
        <w:right w:val="none" w:sz="0" w:space="0" w:color="auto"/>
      </w:divBdr>
    </w:div>
    <w:div w:id="405348051">
      <w:bodyDiv w:val="1"/>
      <w:marLeft w:val="0"/>
      <w:marRight w:val="0"/>
      <w:marTop w:val="0"/>
      <w:marBottom w:val="0"/>
      <w:divBdr>
        <w:top w:val="none" w:sz="0" w:space="0" w:color="auto"/>
        <w:left w:val="none" w:sz="0" w:space="0" w:color="auto"/>
        <w:bottom w:val="none" w:sz="0" w:space="0" w:color="auto"/>
        <w:right w:val="none" w:sz="0" w:space="0" w:color="auto"/>
      </w:divBdr>
    </w:div>
    <w:div w:id="405416523">
      <w:bodyDiv w:val="1"/>
      <w:marLeft w:val="0"/>
      <w:marRight w:val="0"/>
      <w:marTop w:val="0"/>
      <w:marBottom w:val="0"/>
      <w:divBdr>
        <w:top w:val="none" w:sz="0" w:space="0" w:color="auto"/>
        <w:left w:val="none" w:sz="0" w:space="0" w:color="auto"/>
        <w:bottom w:val="none" w:sz="0" w:space="0" w:color="auto"/>
        <w:right w:val="none" w:sz="0" w:space="0" w:color="auto"/>
      </w:divBdr>
    </w:div>
    <w:div w:id="405423724">
      <w:bodyDiv w:val="1"/>
      <w:marLeft w:val="0"/>
      <w:marRight w:val="0"/>
      <w:marTop w:val="0"/>
      <w:marBottom w:val="0"/>
      <w:divBdr>
        <w:top w:val="none" w:sz="0" w:space="0" w:color="auto"/>
        <w:left w:val="none" w:sz="0" w:space="0" w:color="auto"/>
        <w:bottom w:val="none" w:sz="0" w:space="0" w:color="auto"/>
        <w:right w:val="none" w:sz="0" w:space="0" w:color="auto"/>
      </w:divBdr>
    </w:div>
    <w:div w:id="405495441">
      <w:bodyDiv w:val="1"/>
      <w:marLeft w:val="0"/>
      <w:marRight w:val="0"/>
      <w:marTop w:val="0"/>
      <w:marBottom w:val="0"/>
      <w:divBdr>
        <w:top w:val="none" w:sz="0" w:space="0" w:color="auto"/>
        <w:left w:val="none" w:sz="0" w:space="0" w:color="auto"/>
        <w:bottom w:val="none" w:sz="0" w:space="0" w:color="auto"/>
        <w:right w:val="none" w:sz="0" w:space="0" w:color="auto"/>
      </w:divBdr>
    </w:div>
    <w:div w:id="405539820">
      <w:bodyDiv w:val="1"/>
      <w:marLeft w:val="0"/>
      <w:marRight w:val="0"/>
      <w:marTop w:val="0"/>
      <w:marBottom w:val="0"/>
      <w:divBdr>
        <w:top w:val="none" w:sz="0" w:space="0" w:color="auto"/>
        <w:left w:val="none" w:sz="0" w:space="0" w:color="auto"/>
        <w:bottom w:val="none" w:sz="0" w:space="0" w:color="auto"/>
        <w:right w:val="none" w:sz="0" w:space="0" w:color="auto"/>
      </w:divBdr>
    </w:div>
    <w:div w:id="405612558">
      <w:bodyDiv w:val="1"/>
      <w:marLeft w:val="0"/>
      <w:marRight w:val="0"/>
      <w:marTop w:val="0"/>
      <w:marBottom w:val="0"/>
      <w:divBdr>
        <w:top w:val="none" w:sz="0" w:space="0" w:color="auto"/>
        <w:left w:val="none" w:sz="0" w:space="0" w:color="auto"/>
        <w:bottom w:val="none" w:sz="0" w:space="0" w:color="auto"/>
        <w:right w:val="none" w:sz="0" w:space="0" w:color="auto"/>
      </w:divBdr>
    </w:div>
    <w:div w:id="405616921">
      <w:bodyDiv w:val="1"/>
      <w:marLeft w:val="0"/>
      <w:marRight w:val="0"/>
      <w:marTop w:val="0"/>
      <w:marBottom w:val="0"/>
      <w:divBdr>
        <w:top w:val="none" w:sz="0" w:space="0" w:color="auto"/>
        <w:left w:val="none" w:sz="0" w:space="0" w:color="auto"/>
        <w:bottom w:val="none" w:sz="0" w:space="0" w:color="auto"/>
        <w:right w:val="none" w:sz="0" w:space="0" w:color="auto"/>
      </w:divBdr>
    </w:div>
    <w:div w:id="405685317">
      <w:bodyDiv w:val="1"/>
      <w:marLeft w:val="0"/>
      <w:marRight w:val="0"/>
      <w:marTop w:val="0"/>
      <w:marBottom w:val="0"/>
      <w:divBdr>
        <w:top w:val="none" w:sz="0" w:space="0" w:color="auto"/>
        <w:left w:val="none" w:sz="0" w:space="0" w:color="auto"/>
        <w:bottom w:val="none" w:sz="0" w:space="0" w:color="auto"/>
        <w:right w:val="none" w:sz="0" w:space="0" w:color="auto"/>
      </w:divBdr>
    </w:div>
    <w:div w:id="405689205">
      <w:bodyDiv w:val="1"/>
      <w:marLeft w:val="0"/>
      <w:marRight w:val="0"/>
      <w:marTop w:val="0"/>
      <w:marBottom w:val="0"/>
      <w:divBdr>
        <w:top w:val="none" w:sz="0" w:space="0" w:color="auto"/>
        <w:left w:val="none" w:sz="0" w:space="0" w:color="auto"/>
        <w:bottom w:val="none" w:sz="0" w:space="0" w:color="auto"/>
        <w:right w:val="none" w:sz="0" w:space="0" w:color="auto"/>
      </w:divBdr>
    </w:div>
    <w:div w:id="405690646">
      <w:bodyDiv w:val="1"/>
      <w:marLeft w:val="0"/>
      <w:marRight w:val="0"/>
      <w:marTop w:val="0"/>
      <w:marBottom w:val="0"/>
      <w:divBdr>
        <w:top w:val="none" w:sz="0" w:space="0" w:color="auto"/>
        <w:left w:val="none" w:sz="0" w:space="0" w:color="auto"/>
        <w:bottom w:val="none" w:sz="0" w:space="0" w:color="auto"/>
        <w:right w:val="none" w:sz="0" w:space="0" w:color="auto"/>
      </w:divBdr>
    </w:div>
    <w:div w:id="405734434">
      <w:bodyDiv w:val="1"/>
      <w:marLeft w:val="0"/>
      <w:marRight w:val="0"/>
      <w:marTop w:val="0"/>
      <w:marBottom w:val="0"/>
      <w:divBdr>
        <w:top w:val="none" w:sz="0" w:space="0" w:color="auto"/>
        <w:left w:val="none" w:sz="0" w:space="0" w:color="auto"/>
        <w:bottom w:val="none" w:sz="0" w:space="0" w:color="auto"/>
        <w:right w:val="none" w:sz="0" w:space="0" w:color="auto"/>
      </w:divBdr>
    </w:div>
    <w:div w:id="405954662">
      <w:bodyDiv w:val="1"/>
      <w:marLeft w:val="0"/>
      <w:marRight w:val="0"/>
      <w:marTop w:val="0"/>
      <w:marBottom w:val="0"/>
      <w:divBdr>
        <w:top w:val="none" w:sz="0" w:space="0" w:color="auto"/>
        <w:left w:val="none" w:sz="0" w:space="0" w:color="auto"/>
        <w:bottom w:val="none" w:sz="0" w:space="0" w:color="auto"/>
        <w:right w:val="none" w:sz="0" w:space="0" w:color="auto"/>
      </w:divBdr>
    </w:div>
    <w:div w:id="406149938">
      <w:bodyDiv w:val="1"/>
      <w:marLeft w:val="0"/>
      <w:marRight w:val="0"/>
      <w:marTop w:val="0"/>
      <w:marBottom w:val="0"/>
      <w:divBdr>
        <w:top w:val="none" w:sz="0" w:space="0" w:color="auto"/>
        <w:left w:val="none" w:sz="0" w:space="0" w:color="auto"/>
        <w:bottom w:val="none" w:sz="0" w:space="0" w:color="auto"/>
        <w:right w:val="none" w:sz="0" w:space="0" w:color="auto"/>
      </w:divBdr>
    </w:div>
    <w:div w:id="406267228">
      <w:bodyDiv w:val="1"/>
      <w:marLeft w:val="0"/>
      <w:marRight w:val="0"/>
      <w:marTop w:val="0"/>
      <w:marBottom w:val="0"/>
      <w:divBdr>
        <w:top w:val="none" w:sz="0" w:space="0" w:color="auto"/>
        <w:left w:val="none" w:sz="0" w:space="0" w:color="auto"/>
        <w:bottom w:val="none" w:sz="0" w:space="0" w:color="auto"/>
        <w:right w:val="none" w:sz="0" w:space="0" w:color="auto"/>
      </w:divBdr>
    </w:div>
    <w:div w:id="406346989">
      <w:bodyDiv w:val="1"/>
      <w:marLeft w:val="0"/>
      <w:marRight w:val="0"/>
      <w:marTop w:val="0"/>
      <w:marBottom w:val="0"/>
      <w:divBdr>
        <w:top w:val="none" w:sz="0" w:space="0" w:color="auto"/>
        <w:left w:val="none" w:sz="0" w:space="0" w:color="auto"/>
        <w:bottom w:val="none" w:sz="0" w:space="0" w:color="auto"/>
        <w:right w:val="none" w:sz="0" w:space="0" w:color="auto"/>
      </w:divBdr>
    </w:div>
    <w:div w:id="406347085">
      <w:bodyDiv w:val="1"/>
      <w:marLeft w:val="0"/>
      <w:marRight w:val="0"/>
      <w:marTop w:val="0"/>
      <w:marBottom w:val="0"/>
      <w:divBdr>
        <w:top w:val="none" w:sz="0" w:space="0" w:color="auto"/>
        <w:left w:val="none" w:sz="0" w:space="0" w:color="auto"/>
        <w:bottom w:val="none" w:sz="0" w:space="0" w:color="auto"/>
        <w:right w:val="none" w:sz="0" w:space="0" w:color="auto"/>
      </w:divBdr>
    </w:div>
    <w:div w:id="406537644">
      <w:bodyDiv w:val="1"/>
      <w:marLeft w:val="0"/>
      <w:marRight w:val="0"/>
      <w:marTop w:val="0"/>
      <w:marBottom w:val="0"/>
      <w:divBdr>
        <w:top w:val="none" w:sz="0" w:space="0" w:color="auto"/>
        <w:left w:val="none" w:sz="0" w:space="0" w:color="auto"/>
        <w:bottom w:val="none" w:sz="0" w:space="0" w:color="auto"/>
        <w:right w:val="none" w:sz="0" w:space="0" w:color="auto"/>
      </w:divBdr>
    </w:div>
    <w:div w:id="406616921">
      <w:bodyDiv w:val="1"/>
      <w:marLeft w:val="0"/>
      <w:marRight w:val="0"/>
      <w:marTop w:val="0"/>
      <w:marBottom w:val="0"/>
      <w:divBdr>
        <w:top w:val="none" w:sz="0" w:space="0" w:color="auto"/>
        <w:left w:val="none" w:sz="0" w:space="0" w:color="auto"/>
        <w:bottom w:val="none" w:sz="0" w:space="0" w:color="auto"/>
        <w:right w:val="none" w:sz="0" w:space="0" w:color="auto"/>
      </w:divBdr>
    </w:div>
    <w:div w:id="406653604">
      <w:bodyDiv w:val="1"/>
      <w:marLeft w:val="0"/>
      <w:marRight w:val="0"/>
      <w:marTop w:val="0"/>
      <w:marBottom w:val="0"/>
      <w:divBdr>
        <w:top w:val="none" w:sz="0" w:space="0" w:color="auto"/>
        <w:left w:val="none" w:sz="0" w:space="0" w:color="auto"/>
        <w:bottom w:val="none" w:sz="0" w:space="0" w:color="auto"/>
        <w:right w:val="none" w:sz="0" w:space="0" w:color="auto"/>
      </w:divBdr>
    </w:div>
    <w:div w:id="406726831">
      <w:bodyDiv w:val="1"/>
      <w:marLeft w:val="0"/>
      <w:marRight w:val="0"/>
      <w:marTop w:val="0"/>
      <w:marBottom w:val="0"/>
      <w:divBdr>
        <w:top w:val="none" w:sz="0" w:space="0" w:color="auto"/>
        <w:left w:val="none" w:sz="0" w:space="0" w:color="auto"/>
        <w:bottom w:val="none" w:sz="0" w:space="0" w:color="auto"/>
        <w:right w:val="none" w:sz="0" w:space="0" w:color="auto"/>
      </w:divBdr>
    </w:div>
    <w:div w:id="406728654">
      <w:bodyDiv w:val="1"/>
      <w:marLeft w:val="0"/>
      <w:marRight w:val="0"/>
      <w:marTop w:val="0"/>
      <w:marBottom w:val="0"/>
      <w:divBdr>
        <w:top w:val="none" w:sz="0" w:space="0" w:color="auto"/>
        <w:left w:val="none" w:sz="0" w:space="0" w:color="auto"/>
        <w:bottom w:val="none" w:sz="0" w:space="0" w:color="auto"/>
        <w:right w:val="none" w:sz="0" w:space="0" w:color="auto"/>
      </w:divBdr>
    </w:div>
    <w:div w:id="406927855">
      <w:bodyDiv w:val="1"/>
      <w:marLeft w:val="0"/>
      <w:marRight w:val="0"/>
      <w:marTop w:val="0"/>
      <w:marBottom w:val="0"/>
      <w:divBdr>
        <w:top w:val="none" w:sz="0" w:space="0" w:color="auto"/>
        <w:left w:val="none" w:sz="0" w:space="0" w:color="auto"/>
        <w:bottom w:val="none" w:sz="0" w:space="0" w:color="auto"/>
        <w:right w:val="none" w:sz="0" w:space="0" w:color="auto"/>
      </w:divBdr>
    </w:div>
    <w:div w:id="406995514">
      <w:bodyDiv w:val="1"/>
      <w:marLeft w:val="0"/>
      <w:marRight w:val="0"/>
      <w:marTop w:val="0"/>
      <w:marBottom w:val="0"/>
      <w:divBdr>
        <w:top w:val="none" w:sz="0" w:space="0" w:color="auto"/>
        <w:left w:val="none" w:sz="0" w:space="0" w:color="auto"/>
        <w:bottom w:val="none" w:sz="0" w:space="0" w:color="auto"/>
        <w:right w:val="none" w:sz="0" w:space="0" w:color="auto"/>
      </w:divBdr>
    </w:div>
    <w:div w:id="406996845">
      <w:bodyDiv w:val="1"/>
      <w:marLeft w:val="0"/>
      <w:marRight w:val="0"/>
      <w:marTop w:val="0"/>
      <w:marBottom w:val="0"/>
      <w:divBdr>
        <w:top w:val="none" w:sz="0" w:space="0" w:color="auto"/>
        <w:left w:val="none" w:sz="0" w:space="0" w:color="auto"/>
        <w:bottom w:val="none" w:sz="0" w:space="0" w:color="auto"/>
        <w:right w:val="none" w:sz="0" w:space="0" w:color="auto"/>
      </w:divBdr>
    </w:div>
    <w:div w:id="407000000">
      <w:bodyDiv w:val="1"/>
      <w:marLeft w:val="0"/>
      <w:marRight w:val="0"/>
      <w:marTop w:val="0"/>
      <w:marBottom w:val="0"/>
      <w:divBdr>
        <w:top w:val="none" w:sz="0" w:space="0" w:color="auto"/>
        <w:left w:val="none" w:sz="0" w:space="0" w:color="auto"/>
        <w:bottom w:val="none" w:sz="0" w:space="0" w:color="auto"/>
        <w:right w:val="none" w:sz="0" w:space="0" w:color="auto"/>
      </w:divBdr>
    </w:div>
    <w:div w:id="407188041">
      <w:bodyDiv w:val="1"/>
      <w:marLeft w:val="0"/>
      <w:marRight w:val="0"/>
      <w:marTop w:val="0"/>
      <w:marBottom w:val="0"/>
      <w:divBdr>
        <w:top w:val="none" w:sz="0" w:space="0" w:color="auto"/>
        <w:left w:val="none" w:sz="0" w:space="0" w:color="auto"/>
        <w:bottom w:val="none" w:sz="0" w:space="0" w:color="auto"/>
        <w:right w:val="none" w:sz="0" w:space="0" w:color="auto"/>
      </w:divBdr>
    </w:div>
    <w:div w:id="407194713">
      <w:bodyDiv w:val="1"/>
      <w:marLeft w:val="0"/>
      <w:marRight w:val="0"/>
      <w:marTop w:val="0"/>
      <w:marBottom w:val="0"/>
      <w:divBdr>
        <w:top w:val="none" w:sz="0" w:space="0" w:color="auto"/>
        <w:left w:val="none" w:sz="0" w:space="0" w:color="auto"/>
        <w:bottom w:val="none" w:sz="0" w:space="0" w:color="auto"/>
        <w:right w:val="none" w:sz="0" w:space="0" w:color="auto"/>
      </w:divBdr>
    </w:div>
    <w:div w:id="407269461">
      <w:bodyDiv w:val="1"/>
      <w:marLeft w:val="0"/>
      <w:marRight w:val="0"/>
      <w:marTop w:val="0"/>
      <w:marBottom w:val="0"/>
      <w:divBdr>
        <w:top w:val="none" w:sz="0" w:space="0" w:color="auto"/>
        <w:left w:val="none" w:sz="0" w:space="0" w:color="auto"/>
        <w:bottom w:val="none" w:sz="0" w:space="0" w:color="auto"/>
        <w:right w:val="none" w:sz="0" w:space="0" w:color="auto"/>
      </w:divBdr>
    </w:div>
    <w:div w:id="407385190">
      <w:bodyDiv w:val="1"/>
      <w:marLeft w:val="0"/>
      <w:marRight w:val="0"/>
      <w:marTop w:val="0"/>
      <w:marBottom w:val="0"/>
      <w:divBdr>
        <w:top w:val="none" w:sz="0" w:space="0" w:color="auto"/>
        <w:left w:val="none" w:sz="0" w:space="0" w:color="auto"/>
        <w:bottom w:val="none" w:sz="0" w:space="0" w:color="auto"/>
        <w:right w:val="none" w:sz="0" w:space="0" w:color="auto"/>
      </w:divBdr>
    </w:div>
    <w:div w:id="407386878">
      <w:bodyDiv w:val="1"/>
      <w:marLeft w:val="0"/>
      <w:marRight w:val="0"/>
      <w:marTop w:val="0"/>
      <w:marBottom w:val="0"/>
      <w:divBdr>
        <w:top w:val="none" w:sz="0" w:space="0" w:color="auto"/>
        <w:left w:val="none" w:sz="0" w:space="0" w:color="auto"/>
        <w:bottom w:val="none" w:sz="0" w:space="0" w:color="auto"/>
        <w:right w:val="none" w:sz="0" w:space="0" w:color="auto"/>
      </w:divBdr>
    </w:div>
    <w:div w:id="407581877">
      <w:bodyDiv w:val="1"/>
      <w:marLeft w:val="0"/>
      <w:marRight w:val="0"/>
      <w:marTop w:val="0"/>
      <w:marBottom w:val="0"/>
      <w:divBdr>
        <w:top w:val="none" w:sz="0" w:space="0" w:color="auto"/>
        <w:left w:val="none" w:sz="0" w:space="0" w:color="auto"/>
        <w:bottom w:val="none" w:sz="0" w:space="0" w:color="auto"/>
        <w:right w:val="none" w:sz="0" w:space="0" w:color="auto"/>
      </w:divBdr>
    </w:div>
    <w:div w:id="407582216">
      <w:bodyDiv w:val="1"/>
      <w:marLeft w:val="0"/>
      <w:marRight w:val="0"/>
      <w:marTop w:val="0"/>
      <w:marBottom w:val="0"/>
      <w:divBdr>
        <w:top w:val="none" w:sz="0" w:space="0" w:color="auto"/>
        <w:left w:val="none" w:sz="0" w:space="0" w:color="auto"/>
        <w:bottom w:val="none" w:sz="0" w:space="0" w:color="auto"/>
        <w:right w:val="none" w:sz="0" w:space="0" w:color="auto"/>
      </w:divBdr>
    </w:div>
    <w:div w:id="407658798">
      <w:bodyDiv w:val="1"/>
      <w:marLeft w:val="0"/>
      <w:marRight w:val="0"/>
      <w:marTop w:val="0"/>
      <w:marBottom w:val="0"/>
      <w:divBdr>
        <w:top w:val="none" w:sz="0" w:space="0" w:color="auto"/>
        <w:left w:val="none" w:sz="0" w:space="0" w:color="auto"/>
        <w:bottom w:val="none" w:sz="0" w:space="0" w:color="auto"/>
        <w:right w:val="none" w:sz="0" w:space="0" w:color="auto"/>
      </w:divBdr>
    </w:div>
    <w:div w:id="407727752">
      <w:bodyDiv w:val="1"/>
      <w:marLeft w:val="0"/>
      <w:marRight w:val="0"/>
      <w:marTop w:val="0"/>
      <w:marBottom w:val="0"/>
      <w:divBdr>
        <w:top w:val="none" w:sz="0" w:space="0" w:color="auto"/>
        <w:left w:val="none" w:sz="0" w:space="0" w:color="auto"/>
        <w:bottom w:val="none" w:sz="0" w:space="0" w:color="auto"/>
        <w:right w:val="none" w:sz="0" w:space="0" w:color="auto"/>
      </w:divBdr>
    </w:div>
    <w:div w:id="407843888">
      <w:bodyDiv w:val="1"/>
      <w:marLeft w:val="0"/>
      <w:marRight w:val="0"/>
      <w:marTop w:val="0"/>
      <w:marBottom w:val="0"/>
      <w:divBdr>
        <w:top w:val="none" w:sz="0" w:space="0" w:color="auto"/>
        <w:left w:val="none" w:sz="0" w:space="0" w:color="auto"/>
        <w:bottom w:val="none" w:sz="0" w:space="0" w:color="auto"/>
        <w:right w:val="none" w:sz="0" w:space="0" w:color="auto"/>
      </w:divBdr>
    </w:div>
    <w:div w:id="407849741">
      <w:bodyDiv w:val="1"/>
      <w:marLeft w:val="0"/>
      <w:marRight w:val="0"/>
      <w:marTop w:val="0"/>
      <w:marBottom w:val="0"/>
      <w:divBdr>
        <w:top w:val="none" w:sz="0" w:space="0" w:color="auto"/>
        <w:left w:val="none" w:sz="0" w:space="0" w:color="auto"/>
        <w:bottom w:val="none" w:sz="0" w:space="0" w:color="auto"/>
        <w:right w:val="none" w:sz="0" w:space="0" w:color="auto"/>
      </w:divBdr>
    </w:div>
    <w:div w:id="407969509">
      <w:bodyDiv w:val="1"/>
      <w:marLeft w:val="0"/>
      <w:marRight w:val="0"/>
      <w:marTop w:val="0"/>
      <w:marBottom w:val="0"/>
      <w:divBdr>
        <w:top w:val="none" w:sz="0" w:space="0" w:color="auto"/>
        <w:left w:val="none" w:sz="0" w:space="0" w:color="auto"/>
        <w:bottom w:val="none" w:sz="0" w:space="0" w:color="auto"/>
        <w:right w:val="none" w:sz="0" w:space="0" w:color="auto"/>
      </w:divBdr>
    </w:div>
    <w:div w:id="408041396">
      <w:bodyDiv w:val="1"/>
      <w:marLeft w:val="0"/>
      <w:marRight w:val="0"/>
      <w:marTop w:val="0"/>
      <w:marBottom w:val="0"/>
      <w:divBdr>
        <w:top w:val="none" w:sz="0" w:space="0" w:color="auto"/>
        <w:left w:val="none" w:sz="0" w:space="0" w:color="auto"/>
        <w:bottom w:val="none" w:sz="0" w:space="0" w:color="auto"/>
        <w:right w:val="none" w:sz="0" w:space="0" w:color="auto"/>
      </w:divBdr>
    </w:div>
    <w:div w:id="408190280">
      <w:bodyDiv w:val="1"/>
      <w:marLeft w:val="0"/>
      <w:marRight w:val="0"/>
      <w:marTop w:val="0"/>
      <w:marBottom w:val="0"/>
      <w:divBdr>
        <w:top w:val="none" w:sz="0" w:space="0" w:color="auto"/>
        <w:left w:val="none" w:sz="0" w:space="0" w:color="auto"/>
        <w:bottom w:val="none" w:sz="0" w:space="0" w:color="auto"/>
        <w:right w:val="none" w:sz="0" w:space="0" w:color="auto"/>
      </w:divBdr>
    </w:div>
    <w:div w:id="408312707">
      <w:bodyDiv w:val="1"/>
      <w:marLeft w:val="0"/>
      <w:marRight w:val="0"/>
      <w:marTop w:val="0"/>
      <w:marBottom w:val="0"/>
      <w:divBdr>
        <w:top w:val="none" w:sz="0" w:space="0" w:color="auto"/>
        <w:left w:val="none" w:sz="0" w:space="0" w:color="auto"/>
        <w:bottom w:val="none" w:sz="0" w:space="0" w:color="auto"/>
        <w:right w:val="none" w:sz="0" w:space="0" w:color="auto"/>
      </w:divBdr>
    </w:div>
    <w:div w:id="408383570">
      <w:bodyDiv w:val="1"/>
      <w:marLeft w:val="0"/>
      <w:marRight w:val="0"/>
      <w:marTop w:val="0"/>
      <w:marBottom w:val="0"/>
      <w:divBdr>
        <w:top w:val="none" w:sz="0" w:space="0" w:color="auto"/>
        <w:left w:val="none" w:sz="0" w:space="0" w:color="auto"/>
        <w:bottom w:val="none" w:sz="0" w:space="0" w:color="auto"/>
        <w:right w:val="none" w:sz="0" w:space="0" w:color="auto"/>
      </w:divBdr>
    </w:div>
    <w:div w:id="408423503">
      <w:bodyDiv w:val="1"/>
      <w:marLeft w:val="0"/>
      <w:marRight w:val="0"/>
      <w:marTop w:val="0"/>
      <w:marBottom w:val="0"/>
      <w:divBdr>
        <w:top w:val="none" w:sz="0" w:space="0" w:color="auto"/>
        <w:left w:val="none" w:sz="0" w:space="0" w:color="auto"/>
        <w:bottom w:val="none" w:sz="0" w:space="0" w:color="auto"/>
        <w:right w:val="none" w:sz="0" w:space="0" w:color="auto"/>
      </w:divBdr>
    </w:div>
    <w:div w:id="408427201">
      <w:bodyDiv w:val="1"/>
      <w:marLeft w:val="0"/>
      <w:marRight w:val="0"/>
      <w:marTop w:val="0"/>
      <w:marBottom w:val="0"/>
      <w:divBdr>
        <w:top w:val="none" w:sz="0" w:space="0" w:color="auto"/>
        <w:left w:val="none" w:sz="0" w:space="0" w:color="auto"/>
        <w:bottom w:val="none" w:sz="0" w:space="0" w:color="auto"/>
        <w:right w:val="none" w:sz="0" w:space="0" w:color="auto"/>
      </w:divBdr>
    </w:div>
    <w:div w:id="408429133">
      <w:bodyDiv w:val="1"/>
      <w:marLeft w:val="0"/>
      <w:marRight w:val="0"/>
      <w:marTop w:val="0"/>
      <w:marBottom w:val="0"/>
      <w:divBdr>
        <w:top w:val="none" w:sz="0" w:space="0" w:color="auto"/>
        <w:left w:val="none" w:sz="0" w:space="0" w:color="auto"/>
        <w:bottom w:val="none" w:sz="0" w:space="0" w:color="auto"/>
        <w:right w:val="none" w:sz="0" w:space="0" w:color="auto"/>
      </w:divBdr>
    </w:div>
    <w:div w:id="408502575">
      <w:bodyDiv w:val="1"/>
      <w:marLeft w:val="0"/>
      <w:marRight w:val="0"/>
      <w:marTop w:val="0"/>
      <w:marBottom w:val="0"/>
      <w:divBdr>
        <w:top w:val="none" w:sz="0" w:space="0" w:color="auto"/>
        <w:left w:val="none" w:sz="0" w:space="0" w:color="auto"/>
        <w:bottom w:val="none" w:sz="0" w:space="0" w:color="auto"/>
        <w:right w:val="none" w:sz="0" w:space="0" w:color="auto"/>
      </w:divBdr>
    </w:div>
    <w:div w:id="408578478">
      <w:bodyDiv w:val="1"/>
      <w:marLeft w:val="0"/>
      <w:marRight w:val="0"/>
      <w:marTop w:val="0"/>
      <w:marBottom w:val="0"/>
      <w:divBdr>
        <w:top w:val="none" w:sz="0" w:space="0" w:color="auto"/>
        <w:left w:val="none" w:sz="0" w:space="0" w:color="auto"/>
        <w:bottom w:val="none" w:sz="0" w:space="0" w:color="auto"/>
        <w:right w:val="none" w:sz="0" w:space="0" w:color="auto"/>
      </w:divBdr>
    </w:div>
    <w:div w:id="408580636">
      <w:bodyDiv w:val="1"/>
      <w:marLeft w:val="0"/>
      <w:marRight w:val="0"/>
      <w:marTop w:val="0"/>
      <w:marBottom w:val="0"/>
      <w:divBdr>
        <w:top w:val="none" w:sz="0" w:space="0" w:color="auto"/>
        <w:left w:val="none" w:sz="0" w:space="0" w:color="auto"/>
        <w:bottom w:val="none" w:sz="0" w:space="0" w:color="auto"/>
        <w:right w:val="none" w:sz="0" w:space="0" w:color="auto"/>
      </w:divBdr>
    </w:div>
    <w:div w:id="408620229">
      <w:bodyDiv w:val="1"/>
      <w:marLeft w:val="0"/>
      <w:marRight w:val="0"/>
      <w:marTop w:val="0"/>
      <w:marBottom w:val="0"/>
      <w:divBdr>
        <w:top w:val="none" w:sz="0" w:space="0" w:color="auto"/>
        <w:left w:val="none" w:sz="0" w:space="0" w:color="auto"/>
        <w:bottom w:val="none" w:sz="0" w:space="0" w:color="auto"/>
        <w:right w:val="none" w:sz="0" w:space="0" w:color="auto"/>
      </w:divBdr>
    </w:div>
    <w:div w:id="408622550">
      <w:bodyDiv w:val="1"/>
      <w:marLeft w:val="0"/>
      <w:marRight w:val="0"/>
      <w:marTop w:val="0"/>
      <w:marBottom w:val="0"/>
      <w:divBdr>
        <w:top w:val="none" w:sz="0" w:space="0" w:color="auto"/>
        <w:left w:val="none" w:sz="0" w:space="0" w:color="auto"/>
        <w:bottom w:val="none" w:sz="0" w:space="0" w:color="auto"/>
        <w:right w:val="none" w:sz="0" w:space="0" w:color="auto"/>
      </w:divBdr>
    </w:div>
    <w:div w:id="408775647">
      <w:bodyDiv w:val="1"/>
      <w:marLeft w:val="0"/>
      <w:marRight w:val="0"/>
      <w:marTop w:val="0"/>
      <w:marBottom w:val="0"/>
      <w:divBdr>
        <w:top w:val="none" w:sz="0" w:space="0" w:color="auto"/>
        <w:left w:val="none" w:sz="0" w:space="0" w:color="auto"/>
        <w:bottom w:val="none" w:sz="0" w:space="0" w:color="auto"/>
        <w:right w:val="none" w:sz="0" w:space="0" w:color="auto"/>
      </w:divBdr>
    </w:div>
    <w:div w:id="408845684">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08964193">
      <w:bodyDiv w:val="1"/>
      <w:marLeft w:val="0"/>
      <w:marRight w:val="0"/>
      <w:marTop w:val="0"/>
      <w:marBottom w:val="0"/>
      <w:divBdr>
        <w:top w:val="none" w:sz="0" w:space="0" w:color="auto"/>
        <w:left w:val="none" w:sz="0" w:space="0" w:color="auto"/>
        <w:bottom w:val="none" w:sz="0" w:space="0" w:color="auto"/>
        <w:right w:val="none" w:sz="0" w:space="0" w:color="auto"/>
      </w:divBdr>
    </w:div>
    <w:div w:id="408965366">
      <w:bodyDiv w:val="1"/>
      <w:marLeft w:val="0"/>
      <w:marRight w:val="0"/>
      <w:marTop w:val="0"/>
      <w:marBottom w:val="0"/>
      <w:divBdr>
        <w:top w:val="none" w:sz="0" w:space="0" w:color="auto"/>
        <w:left w:val="none" w:sz="0" w:space="0" w:color="auto"/>
        <w:bottom w:val="none" w:sz="0" w:space="0" w:color="auto"/>
        <w:right w:val="none" w:sz="0" w:space="0" w:color="auto"/>
      </w:divBdr>
    </w:div>
    <w:div w:id="409155558">
      <w:bodyDiv w:val="1"/>
      <w:marLeft w:val="0"/>
      <w:marRight w:val="0"/>
      <w:marTop w:val="0"/>
      <w:marBottom w:val="0"/>
      <w:divBdr>
        <w:top w:val="none" w:sz="0" w:space="0" w:color="auto"/>
        <w:left w:val="none" w:sz="0" w:space="0" w:color="auto"/>
        <w:bottom w:val="none" w:sz="0" w:space="0" w:color="auto"/>
        <w:right w:val="none" w:sz="0" w:space="0" w:color="auto"/>
      </w:divBdr>
    </w:div>
    <w:div w:id="409230940">
      <w:bodyDiv w:val="1"/>
      <w:marLeft w:val="0"/>
      <w:marRight w:val="0"/>
      <w:marTop w:val="0"/>
      <w:marBottom w:val="0"/>
      <w:divBdr>
        <w:top w:val="none" w:sz="0" w:space="0" w:color="auto"/>
        <w:left w:val="none" w:sz="0" w:space="0" w:color="auto"/>
        <w:bottom w:val="none" w:sz="0" w:space="0" w:color="auto"/>
        <w:right w:val="none" w:sz="0" w:space="0" w:color="auto"/>
      </w:divBdr>
    </w:div>
    <w:div w:id="409231052">
      <w:bodyDiv w:val="1"/>
      <w:marLeft w:val="0"/>
      <w:marRight w:val="0"/>
      <w:marTop w:val="0"/>
      <w:marBottom w:val="0"/>
      <w:divBdr>
        <w:top w:val="none" w:sz="0" w:space="0" w:color="auto"/>
        <w:left w:val="none" w:sz="0" w:space="0" w:color="auto"/>
        <w:bottom w:val="none" w:sz="0" w:space="0" w:color="auto"/>
        <w:right w:val="none" w:sz="0" w:space="0" w:color="auto"/>
      </w:divBdr>
    </w:div>
    <w:div w:id="409348110">
      <w:bodyDiv w:val="1"/>
      <w:marLeft w:val="0"/>
      <w:marRight w:val="0"/>
      <w:marTop w:val="0"/>
      <w:marBottom w:val="0"/>
      <w:divBdr>
        <w:top w:val="none" w:sz="0" w:space="0" w:color="auto"/>
        <w:left w:val="none" w:sz="0" w:space="0" w:color="auto"/>
        <w:bottom w:val="none" w:sz="0" w:space="0" w:color="auto"/>
        <w:right w:val="none" w:sz="0" w:space="0" w:color="auto"/>
      </w:divBdr>
    </w:div>
    <w:div w:id="409427464">
      <w:bodyDiv w:val="1"/>
      <w:marLeft w:val="0"/>
      <w:marRight w:val="0"/>
      <w:marTop w:val="0"/>
      <w:marBottom w:val="0"/>
      <w:divBdr>
        <w:top w:val="none" w:sz="0" w:space="0" w:color="auto"/>
        <w:left w:val="none" w:sz="0" w:space="0" w:color="auto"/>
        <w:bottom w:val="none" w:sz="0" w:space="0" w:color="auto"/>
        <w:right w:val="none" w:sz="0" w:space="0" w:color="auto"/>
      </w:divBdr>
    </w:div>
    <w:div w:id="409500448">
      <w:bodyDiv w:val="1"/>
      <w:marLeft w:val="0"/>
      <w:marRight w:val="0"/>
      <w:marTop w:val="0"/>
      <w:marBottom w:val="0"/>
      <w:divBdr>
        <w:top w:val="none" w:sz="0" w:space="0" w:color="auto"/>
        <w:left w:val="none" w:sz="0" w:space="0" w:color="auto"/>
        <w:bottom w:val="none" w:sz="0" w:space="0" w:color="auto"/>
        <w:right w:val="none" w:sz="0" w:space="0" w:color="auto"/>
      </w:divBdr>
    </w:div>
    <w:div w:id="409543714">
      <w:bodyDiv w:val="1"/>
      <w:marLeft w:val="0"/>
      <w:marRight w:val="0"/>
      <w:marTop w:val="0"/>
      <w:marBottom w:val="0"/>
      <w:divBdr>
        <w:top w:val="none" w:sz="0" w:space="0" w:color="auto"/>
        <w:left w:val="none" w:sz="0" w:space="0" w:color="auto"/>
        <w:bottom w:val="none" w:sz="0" w:space="0" w:color="auto"/>
        <w:right w:val="none" w:sz="0" w:space="0" w:color="auto"/>
      </w:divBdr>
    </w:div>
    <w:div w:id="409547601">
      <w:bodyDiv w:val="1"/>
      <w:marLeft w:val="0"/>
      <w:marRight w:val="0"/>
      <w:marTop w:val="0"/>
      <w:marBottom w:val="0"/>
      <w:divBdr>
        <w:top w:val="none" w:sz="0" w:space="0" w:color="auto"/>
        <w:left w:val="none" w:sz="0" w:space="0" w:color="auto"/>
        <w:bottom w:val="none" w:sz="0" w:space="0" w:color="auto"/>
        <w:right w:val="none" w:sz="0" w:space="0" w:color="auto"/>
      </w:divBdr>
    </w:div>
    <w:div w:id="409618038">
      <w:bodyDiv w:val="1"/>
      <w:marLeft w:val="0"/>
      <w:marRight w:val="0"/>
      <w:marTop w:val="0"/>
      <w:marBottom w:val="0"/>
      <w:divBdr>
        <w:top w:val="none" w:sz="0" w:space="0" w:color="auto"/>
        <w:left w:val="none" w:sz="0" w:space="0" w:color="auto"/>
        <w:bottom w:val="none" w:sz="0" w:space="0" w:color="auto"/>
        <w:right w:val="none" w:sz="0" w:space="0" w:color="auto"/>
      </w:divBdr>
    </w:div>
    <w:div w:id="409693564">
      <w:bodyDiv w:val="1"/>
      <w:marLeft w:val="0"/>
      <w:marRight w:val="0"/>
      <w:marTop w:val="0"/>
      <w:marBottom w:val="0"/>
      <w:divBdr>
        <w:top w:val="none" w:sz="0" w:space="0" w:color="auto"/>
        <w:left w:val="none" w:sz="0" w:space="0" w:color="auto"/>
        <w:bottom w:val="none" w:sz="0" w:space="0" w:color="auto"/>
        <w:right w:val="none" w:sz="0" w:space="0" w:color="auto"/>
      </w:divBdr>
    </w:div>
    <w:div w:id="409736253">
      <w:bodyDiv w:val="1"/>
      <w:marLeft w:val="0"/>
      <w:marRight w:val="0"/>
      <w:marTop w:val="0"/>
      <w:marBottom w:val="0"/>
      <w:divBdr>
        <w:top w:val="none" w:sz="0" w:space="0" w:color="auto"/>
        <w:left w:val="none" w:sz="0" w:space="0" w:color="auto"/>
        <w:bottom w:val="none" w:sz="0" w:space="0" w:color="auto"/>
        <w:right w:val="none" w:sz="0" w:space="0" w:color="auto"/>
      </w:divBdr>
    </w:div>
    <w:div w:id="409740535">
      <w:bodyDiv w:val="1"/>
      <w:marLeft w:val="0"/>
      <w:marRight w:val="0"/>
      <w:marTop w:val="0"/>
      <w:marBottom w:val="0"/>
      <w:divBdr>
        <w:top w:val="none" w:sz="0" w:space="0" w:color="auto"/>
        <w:left w:val="none" w:sz="0" w:space="0" w:color="auto"/>
        <w:bottom w:val="none" w:sz="0" w:space="0" w:color="auto"/>
        <w:right w:val="none" w:sz="0" w:space="0" w:color="auto"/>
      </w:divBdr>
    </w:div>
    <w:div w:id="409741790">
      <w:bodyDiv w:val="1"/>
      <w:marLeft w:val="0"/>
      <w:marRight w:val="0"/>
      <w:marTop w:val="0"/>
      <w:marBottom w:val="0"/>
      <w:divBdr>
        <w:top w:val="none" w:sz="0" w:space="0" w:color="auto"/>
        <w:left w:val="none" w:sz="0" w:space="0" w:color="auto"/>
        <w:bottom w:val="none" w:sz="0" w:space="0" w:color="auto"/>
        <w:right w:val="none" w:sz="0" w:space="0" w:color="auto"/>
      </w:divBdr>
    </w:div>
    <w:div w:id="409814303">
      <w:bodyDiv w:val="1"/>
      <w:marLeft w:val="0"/>
      <w:marRight w:val="0"/>
      <w:marTop w:val="0"/>
      <w:marBottom w:val="0"/>
      <w:divBdr>
        <w:top w:val="none" w:sz="0" w:space="0" w:color="auto"/>
        <w:left w:val="none" w:sz="0" w:space="0" w:color="auto"/>
        <w:bottom w:val="none" w:sz="0" w:space="0" w:color="auto"/>
        <w:right w:val="none" w:sz="0" w:space="0" w:color="auto"/>
      </w:divBdr>
    </w:div>
    <w:div w:id="409934312">
      <w:bodyDiv w:val="1"/>
      <w:marLeft w:val="0"/>
      <w:marRight w:val="0"/>
      <w:marTop w:val="0"/>
      <w:marBottom w:val="0"/>
      <w:divBdr>
        <w:top w:val="none" w:sz="0" w:space="0" w:color="auto"/>
        <w:left w:val="none" w:sz="0" w:space="0" w:color="auto"/>
        <w:bottom w:val="none" w:sz="0" w:space="0" w:color="auto"/>
        <w:right w:val="none" w:sz="0" w:space="0" w:color="auto"/>
      </w:divBdr>
    </w:div>
    <w:div w:id="410002289">
      <w:bodyDiv w:val="1"/>
      <w:marLeft w:val="0"/>
      <w:marRight w:val="0"/>
      <w:marTop w:val="0"/>
      <w:marBottom w:val="0"/>
      <w:divBdr>
        <w:top w:val="none" w:sz="0" w:space="0" w:color="auto"/>
        <w:left w:val="none" w:sz="0" w:space="0" w:color="auto"/>
        <w:bottom w:val="none" w:sz="0" w:space="0" w:color="auto"/>
        <w:right w:val="none" w:sz="0" w:space="0" w:color="auto"/>
      </w:divBdr>
    </w:div>
    <w:div w:id="410005564">
      <w:bodyDiv w:val="1"/>
      <w:marLeft w:val="0"/>
      <w:marRight w:val="0"/>
      <w:marTop w:val="0"/>
      <w:marBottom w:val="0"/>
      <w:divBdr>
        <w:top w:val="none" w:sz="0" w:space="0" w:color="auto"/>
        <w:left w:val="none" w:sz="0" w:space="0" w:color="auto"/>
        <w:bottom w:val="none" w:sz="0" w:space="0" w:color="auto"/>
        <w:right w:val="none" w:sz="0" w:space="0" w:color="auto"/>
      </w:divBdr>
    </w:div>
    <w:div w:id="410008919">
      <w:bodyDiv w:val="1"/>
      <w:marLeft w:val="0"/>
      <w:marRight w:val="0"/>
      <w:marTop w:val="0"/>
      <w:marBottom w:val="0"/>
      <w:divBdr>
        <w:top w:val="none" w:sz="0" w:space="0" w:color="auto"/>
        <w:left w:val="none" w:sz="0" w:space="0" w:color="auto"/>
        <w:bottom w:val="none" w:sz="0" w:space="0" w:color="auto"/>
        <w:right w:val="none" w:sz="0" w:space="0" w:color="auto"/>
      </w:divBdr>
    </w:div>
    <w:div w:id="410154049">
      <w:bodyDiv w:val="1"/>
      <w:marLeft w:val="0"/>
      <w:marRight w:val="0"/>
      <w:marTop w:val="0"/>
      <w:marBottom w:val="0"/>
      <w:divBdr>
        <w:top w:val="none" w:sz="0" w:space="0" w:color="auto"/>
        <w:left w:val="none" w:sz="0" w:space="0" w:color="auto"/>
        <w:bottom w:val="none" w:sz="0" w:space="0" w:color="auto"/>
        <w:right w:val="none" w:sz="0" w:space="0" w:color="auto"/>
      </w:divBdr>
    </w:div>
    <w:div w:id="410276614">
      <w:bodyDiv w:val="1"/>
      <w:marLeft w:val="0"/>
      <w:marRight w:val="0"/>
      <w:marTop w:val="0"/>
      <w:marBottom w:val="0"/>
      <w:divBdr>
        <w:top w:val="none" w:sz="0" w:space="0" w:color="auto"/>
        <w:left w:val="none" w:sz="0" w:space="0" w:color="auto"/>
        <w:bottom w:val="none" w:sz="0" w:space="0" w:color="auto"/>
        <w:right w:val="none" w:sz="0" w:space="0" w:color="auto"/>
      </w:divBdr>
    </w:div>
    <w:div w:id="410278429">
      <w:bodyDiv w:val="1"/>
      <w:marLeft w:val="0"/>
      <w:marRight w:val="0"/>
      <w:marTop w:val="0"/>
      <w:marBottom w:val="0"/>
      <w:divBdr>
        <w:top w:val="none" w:sz="0" w:space="0" w:color="auto"/>
        <w:left w:val="none" w:sz="0" w:space="0" w:color="auto"/>
        <w:bottom w:val="none" w:sz="0" w:space="0" w:color="auto"/>
        <w:right w:val="none" w:sz="0" w:space="0" w:color="auto"/>
      </w:divBdr>
    </w:div>
    <w:div w:id="410349613">
      <w:bodyDiv w:val="1"/>
      <w:marLeft w:val="0"/>
      <w:marRight w:val="0"/>
      <w:marTop w:val="0"/>
      <w:marBottom w:val="0"/>
      <w:divBdr>
        <w:top w:val="none" w:sz="0" w:space="0" w:color="auto"/>
        <w:left w:val="none" w:sz="0" w:space="0" w:color="auto"/>
        <w:bottom w:val="none" w:sz="0" w:space="0" w:color="auto"/>
        <w:right w:val="none" w:sz="0" w:space="0" w:color="auto"/>
      </w:divBdr>
    </w:div>
    <w:div w:id="410393390">
      <w:bodyDiv w:val="1"/>
      <w:marLeft w:val="0"/>
      <w:marRight w:val="0"/>
      <w:marTop w:val="0"/>
      <w:marBottom w:val="0"/>
      <w:divBdr>
        <w:top w:val="none" w:sz="0" w:space="0" w:color="auto"/>
        <w:left w:val="none" w:sz="0" w:space="0" w:color="auto"/>
        <w:bottom w:val="none" w:sz="0" w:space="0" w:color="auto"/>
        <w:right w:val="none" w:sz="0" w:space="0" w:color="auto"/>
      </w:divBdr>
    </w:div>
    <w:div w:id="410472087">
      <w:bodyDiv w:val="1"/>
      <w:marLeft w:val="0"/>
      <w:marRight w:val="0"/>
      <w:marTop w:val="0"/>
      <w:marBottom w:val="0"/>
      <w:divBdr>
        <w:top w:val="none" w:sz="0" w:space="0" w:color="auto"/>
        <w:left w:val="none" w:sz="0" w:space="0" w:color="auto"/>
        <w:bottom w:val="none" w:sz="0" w:space="0" w:color="auto"/>
        <w:right w:val="none" w:sz="0" w:space="0" w:color="auto"/>
      </w:divBdr>
    </w:div>
    <w:div w:id="410587527">
      <w:bodyDiv w:val="1"/>
      <w:marLeft w:val="0"/>
      <w:marRight w:val="0"/>
      <w:marTop w:val="0"/>
      <w:marBottom w:val="0"/>
      <w:divBdr>
        <w:top w:val="none" w:sz="0" w:space="0" w:color="auto"/>
        <w:left w:val="none" w:sz="0" w:space="0" w:color="auto"/>
        <w:bottom w:val="none" w:sz="0" w:space="0" w:color="auto"/>
        <w:right w:val="none" w:sz="0" w:space="0" w:color="auto"/>
      </w:divBdr>
    </w:div>
    <w:div w:id="410658547">
      <w:bodyDiv w:val="1"/>
      <w:marLeft w:val="0"/>
      <w:marRight w:val="0"/>
      <w:marTop w:val="0"/>
      <w:marBottom w:val="0"/>
      <w:divBdr>
        <w:top w:val="none" w:sz="0" w:space="0" w:color="auto"/>
        <w:left w:val="none" w:sz="0" w:space="0" w:color="auto"/>
        <w:bottom w:val="none" w:sz="0" w:space="0" w:color="auto"/>
        <w:right w:val="none" w:sz="0" w:space="0" w:color="auto"/>
      </w:divBdr>
    </w:div>
    <w:div w:id="410664583">
      <w:bodyDiv w:val="1"/>
      <w:marLeft w:val="0"/>
      <w:marRight w:val="0"/>
      <w:marTop w:val="0"/>
      <w:marBottom w:val="0"/>
      <w:divBdr>
        <w:top w:val="none" w:sz="0" w:space="0" w:color="auto"/>
        <w:left w:val="none" w:sz="0" w:space="0" w:color="auto"/>
        <w:bottom w:val="none" w:sz="0" w:space="0" w:color="auto"/>
        <w:right w:val="none" w:sz="0" w:space="0" w:color="auto"/>
      </w:divBdr>
    </w:div>
    <w:div w:id="410735172">
      <w:bodyDiv w:val="1"/>
      <w:marLeft w:val="0"/>
      <w:marRight w:val="0"/>
      <w:marTop w:val="0"/>
      <w:marBottom w:val="0"/>
      <w:divBdr>
        <w:top w:val="none" w:sz="0" w:space="0" w:color="auto"/>
        <w:left w:val="none" w:sz="0" w:space="0" w:color="auto"/>
        <w:bottom w:val="none" w:sz="0" w:space="0" w:color="auto"/>
        <w:right w:val="none" w:sz="0" w:space="0" w:color="auto"/>
      </w:divBdr>
    </w:div>
    <w:div w:id="410856322">
      <w:bodyDiv w:val="1"/>
      <w:marLeft w:val="0"/>
      <w:marRight w:val="0"/>
      <w:marTop w:val="0"/>
      <w:marBottom w:val="0"/>
      <w:divBdr>
        <w:top w:val="none" w:sz="0" w:space="0" w:color="auto"/>
        <w:left w:val="none" w:sz="0" w:space="0" w:color="auto"/>
        <w:bottom w:val="none" w:sz="0" w:space="0" w:color="auto"/>
        <w:right w:val="none" w:sz="0" w:space="0" w:color="auto"/>
      </w:divBdr>
    </w:div>
    <w:div w:id="410929078">
      <w:bodyDiv w:val="1"/>
      <w:marLeft w:val="0"/>
      <w:marRight w:val="0"/>
      <w:marTop w:val="0"/>
      <w:marBottom w:val="0"/>
      <w:divBdr>
        <w:top w:val="none" w:sz="0" w:space="0" w:color="auto"/>
        <w:left w:val="none" w:sz="0" w:space="0" w:color="auto"/>
        <w:bottom w:val="none" w:sz="0" w:space="0" w:color="auto"/>
        <w:right w:val="none" w:sz="0" w:space="0" w:color="auto"/>
      </w:divBdr>
    </w:div>
    <w:div w:id="410930914">
      <w:bodyDiv w:val="1"/>
      <w:marLeft w:val="0"/>
      <w:marRight w:val="0"/>
      <w:marTop w:val="0"/>
      <w:marBottom w:val="0"/>
      <w:divBdr>
        <w:top w:val="none" w:sz="0" w:space="0" w:color="auto"/>
        <w:left w:val="none" w:sz="0" w:space="0" w:color="auto"/>
        <w:bottom w:val="none" w:sz="0" w:space="0" w:color="auto"/>
        <w:right w:val="none" w:sz="0" w:space="0" w:color="auto"/>
      </w:divBdr>
    </w:div>
    <w:div w:id="411003997">
      <w:bodyDiv w:val="1"/>
      <w:marLeft w:val="0"/>
      <w:marRight w:val="0"/>
      <w:marTop w:val="0"/>
      <w:marBottom w:val="0"/>
      <w:divBdr>
        <w:top w:val="none" w:sz="0" w:space="0" w:color="auto"/>
        <w:left w:val="none" w:sz="0" w:space="0" w:color="auto"/>
        <w:bottom w:val="none" w:sz="0" w:space="0" w:color="auto"/>
        <w:right w:val="none" w:sz="0" w:space="0" w:color="auto"/>
      </w:divBdr>
    </w:div>
    <w:div w:id="411046742">
      <w:bodyDiv w:val="1"/>
      <w:marLeft w:val="0"/>
      <w:marRight w:val="0"/>
      <w:marTop w:val="0"/>
      <w:marBottom w:val="0"/>
      <w:divBdr>
        <w:top w:val="none" w:sz="0" w:space="0" w:color="auto"/>
        <w:left w:val="none" w:sz="0" w:space="0" w:color="auto"/>
        <w:bottom w:val="none" w:sz="0" w:space="0" w:color="auto"/>
        <w:right w:val="none" w:sz="0" w:space="0" w:color="auto"/>
      </w:divBdr>
    </w:div>
    <w:div w:id="411051011">
      <w:bodyDiv w:val="1"/>
      <w:marLeft w:val="0"/>
      <w:marRight w:val="0"/>
      <w:marTop w:val="0"/>
      <w:marBottom w:val="0"/>
      <w:divBdr>
        <w:top w:val="none" w:sz="0" w:space="0" w:color="auto"/>
        <w:left w:val="none" w:sz="0" w:space="0" w:color="auto"/>
        <w:bottom w:val="none" w:sz="0" w:space="0" w:color="auto"/>
        <w:right w:val="none" w:sz="0" w:space="0" w:color="auto"/>
      </w:divBdr>
    </w:div>
    <w:div w:id="411121249">
      <w:bodyDiv w:val="1"/>
      <w:marLeft w:val="0"/>
      <w:marRight w:val="0"/>
      <w:marTop w:val="0"/>
      <w:marBottom w:val="0"/>
      <w:divBdr>
        <w:top w:val="none" w:sz="0" w:space="0" w:color="auto"/>
        <w:left w:val="none" w:sz="0" w:space="0" w:color="auto"/>
        <w:bottom w:val="none" w:sz="0" w:space="0" w:color="auto"/>
        <w:right w:val="none" w:sz="0" w:space="0" w:color="auto"/>
      </w:divBdr>
    </w:div>
    <w:div w:id="411199199">
      <w:bodyDiv w:val="1"/>
      <w:marLeft w:val="0"/>
      <w:marRight w:val="0"/>
      <w:marTop w:val="0"/>
      <w:marBottom w:val="0"/>
      <w:divBdr>
        <w:top w:val="none" w:sz="0" w:space="0" w:color="auto"/>
        <w:left w:val="none" w:sz="0" w:space="0" w:color="auto"/>
        <w:bottom w:val="none" w:sz="0" w:space="0" w:color="auto"/>
        <w:right w:val="none" w:sz="0" w:space="0" w:color="auto"/>
      </w:divBdr>
    </w:div>
    <w:div w:id="411243022">
      <w:bodyDiv w:val="1"/>
      <w:marLeft w:val="0"/>
      <w:marRight w:val="0"/>
      <w:marTop w:val="0"/>
      <w:marBottom w:val="0"/>
      <w:divBdr>
        <w:top w:val="none" w:sz="0" w:space="0" w:color="auto"/>
        <w:left w:val="none" w:sz="0" w:space="0" w:color="auto"/>
        <w:bottom w:val="none" w:sz="0" w:space="0" w:color="auto"/>
        <w:right w:val="none" w:sz="0" w:space="0" w:color="auto"/>
      </w:divBdr>
    </w:div>
    <w:div w:id="411388758">
      <w:bodyDiv w:val="1"/>
      <w:marLeft w:val="0"/>
      <w:marRight w:val="0"/>
      <w:marTop w:val="0"/>
      <w:marBottom w:val="0"/>
      <w:divBdr>
        <w:top w:val="none" w:sz="0" w:space="0" w:color="auto"/>
        <w:left w:val="none" w:sz="0" w:space="0" w:color="auto"/>
        <w:bottom w:val="none" w:sz="0" w:space="0" w:color="auto"/>
        <w:right w:val="none" w:sz="0" w:space="0" w:color="auto"/>
      </w:divBdr>
    </w:div>
    <w:div w:id="411389817">
      <w:bodyDiv w:val="1"/>
      <w:marLeft w:val="0"/>
      <w:marRight w:val="0"/>
      <w:marTop w:val="0"/>
      <w:marBottom w:val="0"/>
      <w:divBdr>
        <w:top w:val="none" w:sz="0" w:space="0" w:color="auto"/>
        <w:left w:val="none" w:sz="0" w:space="0" w:color="auto"/>
        <w:bottom w:val="none" w:sz="0" w:space="0" w:color="auto"/>
        <w:right w:val="none" w:sz="0" w:space="0" w:color="auto"/>
      </w:divBdr>
    </w:div>
    <w:div w:id="411394050">
      <w:bodyDiv w:val="1"/>
      <w:marLeft w:val="0"/>
      <w:marRight w:val="0"/>
      <w:marTop w:val="0"/>
      <w:marBottom w:val="0"/>
      <w:divBdr>
        <w:top w:val="none" w:sz="0" w:space="0" w:color="auto"/>
        <w:left w:val="none" w:sz="0" w:space="0" w:color="auto"/>
        <w:bottom w:val="none" w:sz="0" w:space="0" w:color="auto"/>
        <w:right w:val="none" w:sz="0" w:space="0" w:color="auto"/>
      </w:divBdr>
    </w:div>
    <w:div w:id="411705946">
      <w:bodyDiv w:val="1"/>
      <w:marLeft w:val="0"/>
      <w:marRight w:val="0"/>
      <w:marTop w:val="0"/>
      <w:marBottom w:val="0"/>
      <w:divBdr>
        <w:top w:val="none" w:sz="0" w:space="0" w:color="auto"/>
        <w:left w:val="none" w:sz="0" w:space="0" w:color="auto"/>
        <w:bottom w:val="none" w:sz="0" w:space="0" w:color="auto"/>
        <w:right w:val="none" w:sz="0" w:space="0" w:color="auto"/>
      </w:divBdr>
    </w:div>
    <w:div w:id="411707573">
      <w:bodyDiv w:val="1"/>
      <w:marLeft w:val="0"/>
      <w:marRight w:val="0"/>
      <w:marTop w:val="0"/>
      <w:marBottom w:val="0"/>
      <w:divBdr>
        <w:top w:val="none" w:sz="0" w:space="0" w:color="auto"/>
        <w:left w:val="none" w:sz="0" w:space="0" w:color="auto"/>
        <w:bottom w:val="none" w:sz="0" w:space="0" w:color="auto"/>
        <w:right w:val="none" w:sz="0" w:space="0" w:color="auto"/>
      </w:divBdr>
    </w:div>
    <w:div w:id="411777916">
      <w:bodyDiv w:val="1"/>
      <w:marLeft w:val="0"/>
      <w:marRight w:val="0"/>
      <w:marTop w:val="0"/>
      <w:marBottom w:val="0"/>
      <w:divBdr>
        <w:top w:val="none" w:sz="0" w:space="0" w:color="auto"/>
        <w:left w:val="none" w:sz="0" w:space="0" w:color="auto"/>
        <w:bottom w:val="none" w:sz="0" w:space="0" w:color="auto"/>
        <w:right w:val="none" w:sz="0" w:space="0" w:color="auto"/>
      </w:divBdr>
    </w:div>
    <w:div w:id="411779375">
      <w:bodyDiv w:val="1"/>
      <w:marLeft w:val="0"/>
      <w:marRight w:val="0"/>
      <w:marTop w:val="0"/>
      <w:marBottom w:val="0"/>
      <w:divBdr>
        <w:top w:val="none" w:sz="0" w:space="0" w:color="auto"/>
        <w:left w:val="none" w:sz="0" w:space="0" w:color="auto"/>
        <w:bottom w:val="none" w:sz="0" w:space="0" w:color="auto"/>
        <w:right w:val="none" w:sz="0" w:space="0" w:color="auto"/>
      </w:divBdr>
    </w:div>
    <w:div w:id="411782583">
      <w:bodyDiv w:val="1"/>
      <w:marLeft w:val="0"/>
      <w:marRight w:val="0"/>
      <w:marTop w:val="0"/>
      <w:marBottom w:val="0"/>
      <w:divBdr>
        <w:top w:val="none" w:sz="0" w:space="0" w:color="auto"/>
        <w:left w:val="none" w:sz="0" w:space="0" w:color="auto"/>
        <w:bottom w:val="none" w:sz="0" w:space="0" w:color="auto"/>
        <w:right w:val="none" w:sz="0" w:space="0" w:color="auto"/>
      </w:divBdr>
    </w:div>
    <w:div w:id="411850518">
      <w:bodyDiv w:val="1"/>
      <w:marLeft w:val="0"/>
      <w:marRight w:val="0"/>
      <w:marTop w:val="0"/>
      <w:marBottom w:val="0"/>
      <w:divBdr>
        <w:top w:val="none" w:sz="0" w:space="0" w:color="auto"/>
        <w:left w:val="none" w:sz="0" w:space="0" w:color="auto"/>
        <w:bottom w:val="none" w:sz="0" w:space="0" w:color="auto"/>
        <w:right w:val="none" w:sz="0" w:space="0" w:color="auto"/>
      </w:divBdr>
    </w:div>
    <w:div w:id="411851677">
      <w:bodyDiv w:val="1"/>
      <w:marLeft w:val="0"/>
      <w:marRight w:val="0"/>
      <w:marTop w:val="0"/>
      <w:marBottom w:val="0"/>
      <w:divBdr>
        <w:top w:val="none" w:sz="0" w:space="0" w:color="auto"/>
        <w:left w:val="none" w:sz="0" w:space="0" w:color="auto"/>
        <w:bottom w:val="none" w:sz="0" w:space="0" w:color="auto"/>
        <w:right w:val="none" w:sz="0" w:space="0" w:color="auto"/>
      </w:divBdr>
    </w:div>
    <w:div w:id="411968328">
      <w:bodyDiv w:val="1"/>
      <w:marLeft w:val="0"/>
      <w:marRight w:val="0"/>
      <w:marTop w:val="0"/>
      <w:marBottom w:val="0"/>
      <w:divBdr>
        <w:top w:val="none" w:sz="0" w:space="0" w:color="auto"/>
        <w:left w:val="none" w:sz="0" w:space="0" w:color="auto"/>
        <w:bottom w:val="none" w:sz="0" w:space="0" w:color="auto"/>
        <w:right w:val="none" w:sz="0" w:space="0" w:color="auto"/>
      </w:divBdr>
    </w:div>
    <w:div w:id="412050607">
      <w:bodyDiv w:val="1"/>
      <w:marLeft w:val="0"/>
      <w:marRight w:val="0"/>
      <w:marTop w:val="0"/>
      <w:marBottom w:val="0"/>
      <w:divBdr>
        <w:top w:val="none" w:sz="0" w:space="0" w:color="auto"/>
        <w:left w:val="none" w:sz="0" w:space="0" w:color="auto"/>
        <w:bottom w:val="none" w:sz="0" w:space="0" w:color="auto"/>
        <w:right w:val="none" w:sz="0" w:space="0" w:color="auto"/>
      </w:divBdr>
    </w:div>
    <w:div w:id="412313821">
      <w:bodyDiv w:val="1"/>
      <w:marLeft w:val="0"/>
      <w:marRight w:val="0"/>
      <w:marTop w:val="0"/>
      <w:marBottom w:val="0"/>
      <w:divBdr>
        <w:top w:val="none" w:sz="0" w:space="0" w:color="auto"/>
        <w:left w:val="none" w:sz="0" w:space="0" w:color="auto"/>
        <w:bottom w:val="none" w:sz="0" w:space="0" w:color="auto"/>
        <w:right w:val="none" w:sz="0" w:space="0" w:color="auto"/>
      </w:divBdr>
    </w:div>
    <w:div w:id="412318660">
      <w:bodyDiv w:val="1"/>
      <w:marLeft w:val="0"/>
      <w:marRight w:val="0"/>
      <w:marTop w:val="0"/>
      <w:marBottom w:val="0"/>
      <w:divBdr>
        <w:top w:val="none" w:sz="0" w:space="0" w:color="auto"/>
        <w:left w:val="none" w:sz="0" w:space="0" w:color="auto"/>
        <w:bottom w:val="none" w:sz="0" w:space="0" w:color="auto"/>
        <w:right w:val="none" w:sz="0" w:space="0" w:color="auto"/>
      </w:divBdr>
    </w:div>
    <w:div w:id="412358359">
      <w:bodyDiv w:val="1"/>
      <w:marLeft w:val="0"/>
      <w:marRight w:val="0"/>
      <w:marTop w:val="0"/>
      <w:marBottom w:val="0"/>
      <w:divBdr>
        <w:top w:val="none" w:sz="0" w:space="0" w:color="auto"/>
        <w:left w:val="none" w:sz="0" w:space="0" w:color="auto"/>
        <w:bottom w:val="none" w:sz="0" w:space="0" w:color="auto"/>
        <w:right w:val="none" w:sz="0" w:space="0" w:color="auto"/>
      </w:divBdr>
    </w:div>
    <w:div w:id="412431035">
      <w:bodyDiv w:val="1"/>
      <w:marLeft w:val="0"/>
      <w:marRight w:val="0"/>
      <w:marTop w:val="0"/>
      <w:marBottom w:val="0"/>
      <w:divBdr>
        <w:top w:val="none" w:sz="0" w:space="0" w:color="auto"/>
        <w:left w:val="none" w:sz="0" w:space="0" w:color="auto"/>
        <w:bottom w:val="none" w:sz="0" w:space="0" w:color="auto"/>
        <w:right w:val="none" w:sz="0" w:space="0" w:color="auto"/>
      </w:divBdr>
    </w:div>
    <w:div w:id="412507002">
      <w:bodyDiv w:val="1"/>
      <w:marLeft w:val="0"/>
      <w:marRight w:val="0"/>
      <w:marTop w:val="0"/>
      <w:marBottom w:val="0"/>
      <w:divBdr>
        <w:top w:val="none" w:sz="0" w:space="0" w:color="auto"/>
        <w:left w:val="none" w:sz="0" w:space="0" w:color="auto"/>
        <w:bottom w:val="none" w:sz="0" w:space="0" w:color="auto"/>
        <w:right w:val="none" w:sz="0" w:space="0" w:color="auto"/>
      </w:divBdr>
    </w:div>
    <w:div w:id="412967816">
      <w:bodyDiv w:val="1"/>
      <w:marLeft w:val="0"/>
      <w:marRight w:val="0"/>
      <w:marTop w:val="0"/>
      <w:marBottom w:val="0"/>
      <w:divBdr>
        <w:top w:val="none" w:sz="0" w:space="0" w:color="auto"/>
        <w:left w:val="none" w:sz="0" w:space="0" w:color="auto"/>
        <w:bottom w:val="none" w:sz="0" w:space="0" w:color="auto"/>
        <w:right w:val="none" w:sz="0" w:space="0" w:color="auto"/>
      </w:divBdr>
    </w:div>
    <w:div w:id="412969876">
      <w:bodyDiv w:val="1"/>
      <w:marLeft w:val="0"/>
      <w:marRight w:val="0"/>
      <w:marTop w:val="0"/>
      <w:marBottom w:val="0"/>
      <w:divBdr>
        <w:top w:val="none" w:sz="0" w:space="0" w:color="auto"/>
        <w:left w:val="none" w:sz="0" w:space="0" w:color="auto"/>
        <w:bottom w:val="none" w:sz="0" w:space="0" w:color="auto"/>
        <w:right w:val="none" w:sz="0" w:space="0" w:color="auto"/>
      </w:divBdr>
    </w:div>
    <w:div w:id="413014018">
      <w:bodyDiv w:val="1"/>
      <w:marLeft w:val="0"/>
      <w:marRight w:val="0"/>
      <w:marTop w:val="0"/>
      <w:marBottom w:val="0"/>
      <w:divBdr>
        <w:top w:val="none" w:sz="0" w:space="0" w:color="auto"/>
        <w:left w:val="none" w:sz="0" w:space="0" w:color="auto"/>
        <w:bottom w:val="none" w:sz="0" w:space="0" w:color="auto"/>
        <w:right w:val="none" w:sz="0" w:space="0" w:color="auto"/>
      </w:divBdr>
    </w:div>
    <w:div w:id="413169106">
      <w:bodyDiv w:val="1"/>
      <w:marLeft w:val="0"/>
      <w:marRight w:val="0"/>
      <w:marTop w:val="0"/>
      <w:marBottom w:val="0"/>
      <w:divBdr>
        <w:top w:val="none" w:sz="0" w:space="0" w:color="auto"/>
        <w:left w:val="none" w:sz="0" w:space="0" w:color="auto"/>
        <w:bottom w:val="none" w:sz="0" w:space="0" w:color="auto"/>
        <w:right w:val="none" w:sz="0" w:space="0" w:color="auto"/>
      </w:divBdr>
    </w:div>
    <w:div w:id="413357083">
      <w:bodyDiv w:val="1"/>
      <w:marLeft w:val="0"/>
      <w:marRight w:val="0"/>
      <w:marTop w:val="0"/>
      <w:marBottom w:val="0"/>
      <w:divBdr>
        <w:top w:val="none" w:sz="0" w:space="0" w:color="auto"/>
        <w:left w:val="none" w:sz="0" w:space="0" w:color="auto"/>
        <w:bottom w:val="none" w:sz="0" w:space="0" w:color="auto"/>
        <w:right w:val="none" w:sz="0" w:space="0" w:color="auto"/>
      </w:divBdr>
    </w:div>
    <w:div w:id="413553275">
      <w:bodyDiv w:val="1"/>
      <w:marLeft w:val="0"/>
      <w:marRight w:val="0"/>
      <w:marTop w:val="0"/>
      <w:marBottom w:val="0"/>
      <w:divBdr>
        <w:top w:val="none" w:sz="0" w:space="0" w:color="auto"/>
        <w:left w:val="none" w:sz="0" w:space="0" w:color="auto"/>
        <w:bottom w:val="none" w:sz="0" w:space="0" w:color="auto"/>
        <w:right w:val="none" w:sz="0" w:space="0" w:color="auto"/>
      </w:divBdr>
    </w:div>
    <w:div w:id="413556854">
      <w:bodyDiv w:val="1"/>
      <w:marLeft w:val="0"/>
      <w:marRight w:val="0"/>
      <w:marTop w:val="0"/>
      <w:marBottom w:val="0"/>
      <w:divBdr>
        <w:top w:val="none" w:sz="0" w:space="0" w:color="auto"/>
        <w:left w:val="none" w:sz="0" w:space="0" w:color="auto"/>
        <w:bottom w:val="none" w:sz="0" w:space="0" w:color="auto"/>
        <w:right w:val="none" w:sz="0" w:space="0" w:color="auto"/>
      </w:divBdr>
    </w:div>
    <w:div w:id="413749972">
      <w:bodyDiv w:val="1"/>
      <w:marLeft w:val="0"/>
      <w:marRight w:val="0"/>
      <w:marTop w:val="0"/>
      <w:marBottom w:val="0"/>
      <w:divBdr>
        <w:top w:val="none" w:sz="0" w:space="0" w:color="auto"/>
        <w:left w:val="none" w:sz="0" w:space="0" w:color="auto"/>
        <w:bottom w:val="none" w:sz="0" w:space="0" w:color="auto"/>
        <w:right w:val="none" w:sz="0" w:space="0" w:color="auto"/>
      </w:divBdr>
    </w:div>
    <w:div w:id="413819756">
      <w:bodyDiv w:val="1"/>
      <w:marLeft w:val="0"/>
      <w:marRight w:val="0"/>
      <w:marTop w:val="0"/>
      <w:marBottom w:val="0"/>
      <w:divBdr>
        <w:top w:val="none" w:sz="0" w:space="0" w:color="auto"/>
        <w:left w:val="none" w:sz="0" w:space="0" w:color="auto"/>
        <w:bottom w:val="none" w:sz="0" w:space="0" w:color="auto"/>
        <w:right w:val="none" w:sz="0" w:space="0" w:color="auto"/>
      </w:divBdr>
    </w:div>
    <w:div w:id="413820305">
      <w:bodyDiv w:val="1"/>
      <w:marLeft w:val="0"/>
      <w:marRight w:val="0"/>
      <w:marTop w:val="0"/>
      <w:marBottom w:val="0"/>
      <w:divBdr>
        <w:top w:val="none" w:sz="0" w:space="0" w:color="auto"/>
        <w:left w:val="none" w:sz="0" w:space="0" w:color="auto"/>
        <w:bottom w:val="none" w:sz="0" w:space="0" w:color="auto"/>
        <w:right w:val="none" w:sz="0" w:space="0" w:color="auto"/>
      </w:divBdr>
    </w:div>
    <w:div w:id="413821168">
      <w:bodyDiv w:val="1"/>
      <w:marLeft w:val="0"/>
      <w:marRight w:val="0"/>
      <w:marTop w:val="0"/>
      <w:marBottom w:val="0"/>
      <w:divBdr>
        <w:top w:val="none" w:sz="0" w:space="0" w:color="auto"/>
        <w:left w:val="none" w:sz="0" w:space="0" w:color="auto"/>
        <w:bottom w:val="none" w:sz="0" w:space="0" w:color="auto"/>
        <w:right w:val="none" w:sz="0" w:space="0" w:color="auto"/>
      </w:divBdr>
    </w:div>
    <w:div w:id="413822874">
      <w:bodyDiv w:val="1"/>
      <w:marLeft w:val="0"/>
      <w:marRight w:val="0"/>
      <w:marTop w:val="0"/>
      <w:marBottom w:val="0"/>
      <w:divBdr>
        <w:top w:val="none" w:sz="0" w:space="0" w:color="auto"/>
        <w:left w:val="none" w:sz="0" w:space="0" w:color="auto"/>
        <w:bottom w:val="none" w:sz="0" w:space="0" w:color="auto"/>
        <w:right w:val="none" w:sz="0" w:space="0" w:color="auto"/>
      </w:divBdr>
    </w:div>
    <w:div w:id="413824053">
      <w:bodyDiv w:val="1"/>
      <w:marLeft w:val="0"/>
      <w:marRight w:val="0"/>
      <w:marTop w:val="0"/>
      <w:marBottom w:val="0"/>
      <w:divBdr>
        <w:top w:val="none" w:sz="0" w:space="0" w:color="auto"/>
        <w:left w:val="none" w:sz="0" w:space="0" w:color="auto"/>
        <w:bottom w:val="none" w:sz="0" w:space="0" w:color="auto"/>
        <w:right w:val="none" w:sz="0" w:space="0" w:color="auto"/>
      </w:divBdr>
    </w:div>
    <w:div w:id="413863210">
      <w:bodyDiv w:val="1"/>
      <w:marLeft w:val="0"/>
      <w:marRight w:val="0"/>
      <w:marTop w:val="0"/>
      <w:marBottom w:val="0"/>
      <w:divBdr>
        <w:top w:val="none" w:sz="0" w:space="0" w:color="auto"/>
        <w:left w:val="none" w:sz="0" w:space="0" w:color="auto"/>
        <w:bottom w:val="none" w:sz="0" w:space="0" w:color="auto"/>
        <w:right w:val="none" w:sz="0" w:space="0" w:color="auto"/>
      </w:divBdr>
    </w:div>
    <w:div w:id="413934625">
      <w:bodyDiv w:val="1"/>
      <w:marLeft w:val="0"/>
      <w:marRight w:val="0"/>
      <w:marTop w:val="0"/>
      <w:marBottom w:val="0"/>
      <w:divBdr>
        <w:top w:val="none" w:sz="0" w:space="0" w:color="auto"/>
        <w:left w:val="none" w:sz="0" w:space="0" w:color="auto"/>
        <w:bottom w:val="none" w:sz="0" w:space="0" w:color="auto"/>
        <w:right w:val="none" w:sz="0" w:space="0" w:color="auto"/>
      </w:divBdr>
    </w:div>
    <w:div w:id="413934649">
      <w:bodyDiv w:val="1"/>
      <w:marLeft w:val="0"/>
      <w:marRight w:val="0"/>
      <w:marTop w:val="0"/>
      <w:marBottom w:val="0"/>
      <w:divBdr>
        <w:top w:val="none" w:sz="0" w:space="0" w:color="auto"/>
        <w:left w:val="none" w:sz="0" w:space="0" w:color="auto"/>
        <w:bottom w:val="none" w:sz="0" w:space="0" w:color="auto"/>
        <w:right w:val="none" w:sz="0" w:space="0" w:color="auto"/>
      </w:divBdr>
    </w:div>
    <w:div w:id="413937758">
      <w:bodyDiv w:val="1"/>
      <w:marLeft w:val="0"/>
      <w:marRight w:val="0"/>
      <w:marTop w:val="0"/>
      <w:marBottom w:val="0"/>
      <w:divBdr>
        <w:top w:val="none" w:sz="0" w:space="0" w:color="auto"/>
        <w:left w:val="none" w:sz="0" w:space="0" w:color="auto"/>
        <w:bottom w:val="none" w:sz="0" w:space="0" w:color="auto"/>
        <w:right w:val="none" w:sz="0" w:space="0" w:color="auto"/>
      </w:divBdr>
    </w:div>
    <w:div w:id="413938932">
      <w:bodyDiv w:val="1"/>
      <w:marLeft w:val="0"/>
      <w:marRight w:val="0"/>
      <w:marTop w:val="0"/>
      <w:marBottom w:val="0"/>
      <w:divBdr>
        <w:top w:val="none" w:sz="0" w:space="0" w:color="auto"/>
        <w:left w:val="none" w:sz="0" w:space="0" w:color="auto"/>
        <w:bottom w:val="none" w:sz="0" w:space="0" w:color="auto"/>
        <w:right w:val="none" w:sz="0" w:space="0" w:color="auto"/>
      </w:divBdr>
    </w:div>
    <w:div w:id="414135635">
      <w:bodyDiv w:val="1"/>
      <w:marLeft w:val="0"/>
      <w:marRight w:val="0"/>
      <w:marTop w:val="0"/>
      <w:marBottom w:val="0"/>
      <w:divBdr>
        <w:top w:val="none" w:sz="0" w:space="0" w:color="auto"/>
        <w:left w:val="none" w:sz="0" w:space="0" w:color="auto"/>
        <w:bottom w:val="none" w:sz="0" w:space="0" w:color="auto"/>
        <w:right w:val="none" w:sz="0" w:space="0" w:color="auto"/>
      </w:divBdr>
    </w:div>
    <w:div w:id="414518978">
      <w:bodyDiv w:val="1"/>
      <w:marLeft w:val="0"/>
      <w:marRight w:val="0"/>
      <w:marTop w:val="0"/>
      <w:marBottom w:val="0"/>
      <w:divBdr>
        <w:top w:val="none" w:sz="0" w:space="0" w:color="auto"/>
        <w:left w:val="none" w:sz="0" w:space="0" w:color="auto"/>
        <w:bottom w:val="none" w:sz="0" w:space="0" w:color="auto"/>
        <w:right w:val="none" w:sz="0" w:space="0" w:color="auto"/>
      </w:divBdr>
    </w:div>
    <w:div w:id="414522448">
      <w:bodyDiv w:val="1"/>
      <w:marLeft w:val="0"/>
      <w:marRight w:val="0"/>
      <w:marTop w:val="0"/>
      <w:marBottom w:val="0"/>
      <w:divBdr>
        <w:top w:val="none" w:sz="0" w:space="0" w:color="auto"/>
        <w:left w:val="none" w:sz="0" w:space="0" w:color="auto"/>
        <w:bottom w:val="none" w:sz="0" w:space="0" w:color="auto"/>
        <w:right w:val="none" w:sz="0" w:space="0" w:color="auto"/>
      </w:divBdr>
    </w:div>
    <w:div w:id="414546866">
      <w:bodyDiv w:val="1"/>
      <w:marLeft w:val="0"/>
      <w:marRight w:val="0"/>
      <w:marTop w:val="0"/>
      <w:marBottom w:val="0"/>
      <w:divBdr>
        <w:top w:val="none" w:sz="0" w:space="0" w:color="auto"/>
        <w:left w:val="none" w:sz="0" w:space="0" w:color="auto"/>
        <w:bottom w:val="none" w:sz="0" w:space="0" w:color="auto"/>
        <w:right w:val="none" w:sz="0" w:space="0" w:color="auto"/>
      </w:divBdr>
    </w:div>
    <w:div w:id="414591166">
      <w:bodyDiv w:val="1"/>
      <w:marLeft w:val="0"/>
      <w:marRight w:val="0"/>
      <w:marTop w:val="0"/>
      <w:marBottom w:val="0"/>
      <w:divBdr>
        <w:top w:val="none" w:sz="0" w:space="0" w:color="auto"/>
        <w:left w:val="none" w:sz="0" w:space="0" w:color="auto"/>
        <w:bottom w:val="none" w:sz="0" w:space="0" w:color="auto"/>
        <w:right w:val="none" w:sz="0" w:space="0" w:color="auto"/>
      </w:divBdr>
    </w:div>
    <w:div w:id="414593997">
      <w:bodyDiv w:val="1"/>
      <w:marLeft w:val="0"/>
      <w:marRight w:val="0"/>
      <w:marTop w:val="0"/>
      <w:marBottom w:val="0"/>
      <w:divBdr>
        <w:top w:val="none" w:sz="0" w:space="0" w:color="auto"/>
        <w:left w:val="none" w:sz="0" w:space="0" w:color="auto"/>
        <w:bottom w:val="none" w:sz="0" w:space="0" w:color="auto"/>
        <w:right w:val="none" w:sz="0" w:space="0" w:color="auto"/>
      </w:divBdr>
    </w:div>
    <w:div w:id="414666247">
      <w:bodyDiv w:val="1"/>
      <w:marLeft w:val="0"/>
      <w:marRight w:val="0"/>
      <w:marTop w:val="0"/>
      <w:marBottom w:val="0"/>
      <w:divBdr>
        <w:top w:val="none" w:sz="0" w:space="0" w:color="auto"/>
        <w:left w:val="none" w:sz="0" w:space="0" w:color="auto"/>
        <w:bottom w:val="none" w:sz="0" w:space="0" w:color="auto"/>
        <w:right w:val="none" w:sz="0" w:space="0" w:color="auto"/>
      </w:divBdr>
    </w:div>
    <w:div w:id="414862563">
      <w:bodyDiv w:val="1"/>
      <w:marLeft w:val="0"/>
      <w:marRight w:val="0"/>
      <w:marTop w:val="0"/>
      <w:marBottom w:val="0"/>
      <w:divBdr>
        <w:top w:val="none" w:sz="0" w:space="0" w:color="auto"/>
        <w:left w:val="none" w:sz="0" w:space="0" w:color="auto"/>
        <w:bottom w:val="none" w:sz="0" w:space="0" w:color="auto"/>
        <w:right w:val="none" w:sz="0" w:space="0" w:color="auto"/>
      </w:divBdr>
    </w:div>
    <w:div w:id="414984435">
      <w:bodyDiv w:val="1"/>
      <w:marLeft w:val="0"/>
      <w:marRight w:val="0"/>
      <w:marTop w:val="0"/>
      <w:marBottom w:val="0"/>
      <w:divBdr>
        <w:top w:val="none" w:sz="0" w:space="0" w:color="auto"/>
        <w:left w:val="none" w:sz="0" w:space="0" w:color="auto"/>
        <w:bottom w:val="none" w:sz="0" w:space="0" w:color="auto"/>
        <w:right w:val="none" w:sz="0" w:space="0" w:color="auto"/>
      </w:divBdr>
    </w:div>
    <w:div w:id="415056807">
      <w:bodyDiv w:val="1"/>
      <w:marLeft w:val="0"/>
      <w:marRight w:val="0"/>
      <w:marTop w:val="0"/>
      <w:marBottom w:val="0"/>
      <w:divBdr>
        <w:top w:val="none" w:sz="0" w:space="0" w:color="auto"/>
        <w:left w:val="none" w:sz="0" w:space="0" w:color="auto"/>
        <w:bottom w:val="none" w:sz="0" w:space="0" w:color="auto"/>
        <w:right w:val="none" w:sz="0" w:space="0" w:color="auto"/>
      </w:divBdr>
    </w:div>
    <w:div w:id="415133230">
      <w:bodyDiv w:val="1"/>
      <w:marLeft w:val="0"/>
      <w:marRight w:val="0"/>
      <w:marTop w:val="0"/>
      <w:marBottom w:val="0"/>
      <w:divBdr>
        <w:top w:val="none" w:sz="0" w:space="0" w:color="auto"/>
        <w:left w:val="none" w:sz="0" w:space="0" w:color="auto"/>
        <w:bottom w:val="none" w:sz="0" w:space="0" w:color="auto"/>
        <w:right w:val="none" w:sz="0" w:space="0" w:color="auto"/>
      </w:divBdr>
    </w:div>
    <w:div w:id="415172823">
      <w:bodyDiv w:val="1"/>
      <w:marLeft w:val="0"/>
      <w:marRight w:val="0"/>
      <w:marTop w:val="0"/>
      <w:marBottom w:val="0"/>
      <w:divBdr>
        <w:top w:val="none" w:sz="0" w:space="0" w:color="auto"/>
        <w:left w:val="none" w:sz="0" w:space="0" w:color="auto"/>
        <w:bottom w:val="none" w:sz="0" w:space="0" w:color="auto"/>
        <w:right w:val="none" w:sz="0" w:space="0" w:color="auto"/>
      </w:divBdr>
    </w:div>
    <w:div w:id="415173079">
      <w:bodyDiv w:val="1"/>
      <w:marLeft w:val="0"/>
      <w:marRight w:val="0"/>
      <w:marTop w:val="0"/>
      <w:marBottom w:val="0"/>
      <w:divBdr>
        <w:top w:val="none" w:sz="0" w:space="0" w:color="auto"/>
        <w:left w:val="none" w:sz="0" w:space="0" w:color="auto"/>
        <w:bottom w:val="none" w:sz="0" w:space="0" w:color="auto"/>
        <w:right w:val="none" w:sz="0" w:space="0" w:color="auto"/>
      </w:divBdr>
    </w:div>
    <w:div w:id="415174895">
      <w:bodyDiv w:val="1"/>
      <w:marLeft w:val="0"/>
      <w:marRight w:val="0"/>
      <w:marTop w:val="0"/>
      <w:marBottom w:val="0"/>
      <w:divBdr>
        <w:top w:val="none" w:sz="0" w:space="0" w:color="auto"/>
        <w:left w:val="none" w:sz="0" w:space="0" w:color="auto"/>
        <w:bottom w:val="none" w:sz="0" w:space="0" w:color="auto"/>
        <w:right w:val="none" w:sz="0" w:space="0" w:color="auto"/>
      </w:divBdr>
    </w:div>
    <w:div w:id="415175047">
      <w:bodyDiv w:val="1"/>
      <w:marLeft w:val="0"/>
      <w:marRight w:val="0"/>
      <w:marTop w:val="0"/>
      <w:marBottom w:val="0"/>
      <w:divBdr>
        <w:top w:val="none" w:sz="0" w:space="0" w:color="auto"/>
        <w:left w:val="none" w:sz="0" w:space="0" w:color="auto"/>
        <w:bottom w:val="none" w:sz="0" w:space="0" w:color="auto"/>
        <w:right w:val="none" w:sz="0" w:space="0" w:color="auto"/>
      </w:divBdr>
    </w:div>
    <w:div w:id="415244434">
      <w:bodyDiv w:val="1"/>
      <w:marLeft w:val="0"/>
      <w:marRight w:val="0"/>
      <w:marTop w:val="0"/>
      <w:marBottom w:val="0"/>
      <w:divBdr>
        <w:top w:val="none" w:sz="0" w:space="0" w:color="auto"/>
        <w:left w:val="none" w:sz="0" w:space="0" w:color="auto"/>
        <w:bottom w:val="none" w:sz="0" w:space="0" w:color="auto"/>
        <w:right w:val="none" w:sz="0" w:space="0" w:color="auto"/>
      </w:divBdr>
    </w:div>
    <w:div w:id="415247581">
      <w:bodyDiv w:val="1"/>
      <w:marLeft w:val="0"/>
      <w:marRight w:val="0"/>
      <w:marTop w:val="0"/>
      <w:marBottom w:val="0"/>
      <w:divBdr>
        <w:top w:val="none" w:sz="0" w:space="0" w:color="auto"/>
        <w:left w:val="none" w:sz="0" w:space="0" w:color="auto"/>
        <w:bottom w:val="none" w:sz="0" w:space="0" w:color="auto"/>
        <w:right w:val="none" w:sz="0" w:space="0" w:color="auto"/>
      </w:divBdr>
    </w:div>
    <w:div w:id="415396698">
      <w:bodyDiv w:val="1"/>
      <w:marLeft w:val="0"/>
      <w:marRight w:val="0"/>
      <w:marTop w:val="0"/>
      <w:marBottom w:val="0"/>
      <w:divBdr>
        <w:top w:val="none" w:sz="0" w:space="0" w:color="auto"/>
        <w:left w:val="none" w:sz="0" w:space="0" w:color="auto"/>
        <w:bottom w:val="none" w:sz="0" w:space="0" w:color="auto"/>
        <w:right w:val="none" w:sz="0" w:space="0" w:color="auto"/>
      </w:divBdr>
    </w:div>
    <w:div w:id="415446837">
      <w:bodyDiv w:val="1"/>
      <w:marLeft w:val="0"/>
      <w:marRight w:val="0"/>
      <w:marTop w:val="0"/>
      <w:marBottom w:val="0"/>
      <w:divBdr>
        <w:top w:val="none" w:sz="0" w:space="0" w:color="auto"/>
        <w:left w:val="none" w:sz="0" w:space="0" w:color="auto"/>
        <w:bottom w:val="none" w:sz="0" w:space="0" w:color="auto"/>
        <w:right w:val="none" w:sz="0" w:space="0" w:color="auto"/>
      </w:divBdr>
    </w:div>
    <w:div w:id="415515979">
      <w:bodyDiv w:val="1"/>
      <w:marLeft w:val="0"/>
      <w:marRight w:val="0"/>
      <w:marTop w:val="0"/>
      <w:marBottom w:val="0"/>
      <w:divBdr>
        <w:top w:val="none" w:sz="0" w:space="0" w:color="auto"/>
        <w:left w:val="none" w:sz="0" w:space="0" w:color="auto"/>
        <w:bottom w:val="none" w:sz="0" w:space="0" w:color="auto"/>
        <w:right w:val="none" w:sz="0" w:space="0" w:color="auto"/>
      </w:divBdr>
    </w:div>
    <w:div w:id="415590482">
      <w:bodyDiv w:val="1"/>
      <w:marLeft w:val="0"/>
      <w:marRight w:val="0"/>
      <w:marTop w:val="0"/>
      <w:marBottom w:val="0"/>
      <w:divBdr>
        <w:top w:val="none" w:sz="0" w:space="0" w:color="auto"/>
        <w:left w:val="none" w:sz="0" w:space="0" w:color="auto"/>
        <w:bottom w:val="none" w:sz="0" w:space="0" w:color="auto"/>
        <w:right w:val="none" w:sz="0" w:space="0" w:color="auto"/>
      </w:divBdr>
    </w:div>
    <w:div w:id="415785978">
      <w:bodyDiv w:val="1"/>
      <w:marLeft w:val="0"/>
      <w:marRight w:val="0"/>
      <w:marTop w:val="0"/>
      <w:marBottom w:val="0"/>
      <w:divBdr>
        <w:top w:val="none" w:sz="0" w:space="0" w:color="auto"/>
        <w:left w:val="none" w:sz="0" w:space="0" w:color="auto"/>
        <w:bottom w:val="none" w:sz="0" w:space="0" w:color="auto"/>
        <w:right w:val="none" w:sz="0" w:space="0" w:color="auto"/>
      </w:divBdr>
    </w:div>
    <w:div w:id="415826188">
      <w:bodyDiv w:val="1"/>
      <w:marLeft w:val="0"/>
      <w:marRight w:val="0"/>
      <w:marTop w:val="0"/>
      <w:marBottom w:val="0"/>
      <w:divBdr>
        <w:top w:val="none" w:sz="0" w:space="0" w:color="auto"/>
        <w:left w:val="none" w:sz="0" w:space="0" w:color="auto"/>
        <w:bottom w:val="none" w:sz="0" w:space="0" w:color="auto"/>
        <w:right w:val="none" w:sz="0" w:space="0" w:color="auto"/>
      </w:divBdr>
    </w:div>
    <w:div w:id="415828914">
      <w:bodyDiv w:val="1"/>
      <w:marLeft w:val="0"/>
      <w:marRight w:val="0"/>
      <w:marTop w:val="0"/>
      <w:marBottom w:val="0"/>
      <w:divBdr>
        <w:top w:val="none" w:sz="0" w:space="0" w:color="auto"/>
        <w:left w:val="none" w:sz="0" w:space="0" w:color="auto"/>
        <w:bottom w:val="none" w:sz="0" w:space="0" w:color="auto"/>
        <w:right w:val="none" w:sz="0" w:space="0" w:color="auto"/>
      </w:divBdr>
    </w:div>
    <w:div w:id="415857471">
      <w:bodyDiv w:val="1"/>
      <w:marLeft w:val="0"/>
      <w:marRight w:val="0"/>
      <w:marTop w:val="0"/>
      <w:marBottom w:val="0"/>
      <w:divBdr>
        <w:top w:val="none" w:sz="0" w:space="0" w:color="auto"/>
        <w:left w:val="none" w:sz="0" w:space="0" w:color="auto"/>
        <w:bottom w:val="none" w:sz="0" w:space="0" w:color="auto"/>
        <w:right w:val="none" w:sz="0" w:space="0" w:color="auto"/>
      </w:divBdr>
    </w:div>
    <w:div w:id="415902409">
      <w:bodyDiv w:val="1"/>
      <w:marLeft w:val="0"/>
      <w:marRight w:val="0"/>
      <w:marTop w:val="0"/>
      <w:marBottom w:val="0"/>
      <w:divBdr>
        <w:top w:val="none" w:sz="0" w:space="0" w:color="auto"/>
        <w:left w:val="none" w:sz="0" w:space="0" w:color="auto"/>
        <w:bottom w:val="none" w:sz="0" w:space="0" w:color="auto"/>
        <w:right w:val="none" w:sz="0" w:space="0" w:color="auto"/>
      </w:divBdr>
    </w:div>
    <w:div w:id="415978909">
      <w:bodyDiv w:val="1"/>
      <w:marLeft w:val="0"/>
      <w:marRight w:val="0"/>
      <w:marTop w:val="0"/>
      <w:marBottom w:val="0"/>
      <w:divBdr>
        <w:top w:val="none" w:sz="0" w:space="0" w:color="auto"/>
        <w:left w:val="none" w:sz="0" w:space="0" w:color="auto"/>
        <w:bottom w:val="none" w:sz="0" w:space="0" w:color="auto"/>
        <w:right w:val="none" w:sz="0" w:space="0" w:color="auto"/>
      </w:divBdr>
    </w:div>
    <w:div w:id="415979928">
      <w:bodyDiv w:val="1"/>
      <w:marLeft w:val="0"/>
      <w:marRight w:val="0"/>
      <w:marTop w:val="0"/>
      <w:marBottom w:val="0"/>
      <w:divBdr>
        <w:top w:val="none" w:sz="0" w:space="0" w:color="auto"/>
        <w:left w:val="none" w:sz="0" w:space="0" w:color="auto"/>
        <w:bottom w:val="none" w:sz="0" w:space="0" w:color="auto"/>
        <w:right w:val="none" w:sz="0" w:space="0" w:color="auto"/>
      </w:divBdr>
    </w:div>
    <w:div w:id="416023208">
      <w:bodyDiv w:val="1"/>
      <w:marLeft w:val="0"/>
      <w:marRight w:val="0"/>
      <w:marTop w:val="0"/>
      <w:marBottom w:val="0"/>
      <w:divBdr>
        <w:top w:val="none" w:sz="0" w:space="0" w:color="auto"/>
        <w:left w:val="none" w:sz="0" w:space="0" w:color="auto"/>
        <w:bottom w:val="none" w:sz="0" w:space="0" w:color="auto"/>
        <w:right w:val="none" w:sz="0" w:space="0" w:color="auto"/>
      </w:divBdr>
    </w:div>
    <w:div w:id="416176134">
      <w:bodyDiv w:val="1"/>
      <w:marLeft w:val="0"/>
      <w:marRight w:val="0"/>
      <w:marTop w:val="0"/>
      <w:marBottom w:val="0"/>
      <w:divBdr>
        <w:top w:val="none" w:sz="0" w:space="0" w:color="auto"/>
        <w:left w:val="none" w:sz="0" w:space="0" w:color="auto"/>
        <w:bottom w:val="none" w:sz="0" w:space="0" w:color="auto"/>
        <w:right w:val="none" w:sz="0" w:space="0" w:color="auto"/>
      </w:divBdr>
    </w:div>
    <w:div w:id="416243955">
      <w:bodyDiv w:val="1"/>
      <w:marLeft w:val="0"/>
      <w:marRight w:val="0"/>
      <w:marTop w:val="0"/>
      <w:marBottom w:val="0"/>
      <w:divBdr>
        <w:top w:val="none" w:sz="0" w:space="0" w:color="auto"/>
        <w:left w:val="none" w:sz="0" w:space="0" w:color="auto"/>
        <w:bottom w:val="none" w:sz="0" w:space="0" w:color="auto"/>
        <w:right w:val="none" w:sz="0" w:space="0" w:color="auto"/>
      </w:divBdr>
    </w:div>
    <w:div w:id="416362500">
      <w:bodyDiv w:val="1"/>
      <w:marLeft w:val="0"/>
      <w:marRight w:val="0"/>
      <w:marTop w:val="0"/>
      <w:marBottom w:val="0"/>
      <w:divBdr>
        <w:top w:val="none" w:sz="0" w:space="0" w:color="auto"/>
        <w:left w:val="none" w:sz="0" w:space="0" w:color="auto"/>
        <w:bottom w:val="none" w:sz="0" w:space="0" w:color="auto"/>
        <w:right w:val="none" w:sz="0" w:space="0" w:color="auto"/>
      </w:divBdr>
    </w:div>
    <w:div w:id="416904612">
      <w:bodyDiv w:val="1"/>
      <w:marLeft w:val="0"/>
      <w:marRight w:val="0"/>
      <w:marTop w:val="0"/>
      <w:marBottom w:val="0"/>
      <w:divBdr>
        <w:top w:val="none" w:sz="0" w:space="0" w:color="auto"/>
        <w:left w:val="none" w:sz="0" w:space="0" w:color="auto"/>
        <w:bottom w:val="none" w:sz="0" w:space="0" w:color="auto"/>
        <w:right w:val="none" w:sz="0" w:space="0" w:color="auto"/>
      </w:divBdr>
    </w:div>
    <w:div w:id="417019254">
      <w:bodyDiv w:val="1"/>
      <w:marLeft w:val="0"/>
      <w:marRight w:val="0"/>
      <w:marTop w:val="0"/>
      <w:marBottom w:val="0"/>
      <w:divBdr>
        <w:top w:val="none" w:sz="0" w:space="0" w:color="auto"/>
        <w:left w:val="none" w:sz="0" w:space="0" w:color="auto"/>
        <w:bottom w:val="none" w:sz="0" w:space="0" w:color="auto"/>
        <w:right w:val="none" w:sz="0" w:space="0" w:color="auto"/>
      </w:divBdr>
    </w:div>
    <w:div w:id="417019869">
      <w:bodyDiv w:val="1"/>
      <w:marLeft w:val="0"/>
      <w:marRight w:val="0"/>
      <w:marTop w:val="0"/>
      <w:marBottom w:val="0"/>
      <w:divBdr>
        <w:top w:val="none" w:sz="0" w:space="0" w:color="auto"/>
        <w:left w:val="none" w:sz="0" w:space="0" w:color="auto"/>
        <w:bottom w:val="none" w:sz="0" w:space="0" w:color="auto"/>
        <w:right w:val="none" w:sz="0" w:space="0" w:color="auto"/>
      </w:divBdr>
    </w:div>
    <w:div w:id="417216914">
      <w:bodyDiv w:val="1"/>
      <w:marLeft w:val="0"/>
      <w:marRight w:val="0"/>
      <w:marTop w:val="0"/>
      <w:marBottom w:val="0"/>
      <w:divBdr>
        <w:top w:val="none" w:sz="0" w:space="0" w:color="auto"/>
        <w:left w:val="none" w:sz="0" w:space="0" w:color="auto"/>
        <w:bottom w:val="none" w:sz="0" w:space="0" w:color="auto"/>
        <w:right w:val="none" w:sz="0" w:space="0" w:color="auto"/>
      </w:divBdr>
    </w:div>
    <w:div w:id="417287026">
      <w:bodyDiv w:val="1"/>
      <w:marLeft w:val="0"/>
      <w:marRight w:val="0"/>
      <w:marTop w:val="0"/>
      <w:marBottom w:val="0"/>
      <w:divBdr>
        <w:top w:val="none" w:sz="0" w:space="0" w:color="auto"/>
        <w:left w:val="none" w:sz="0" w:space="0" w:color="auto"/>
        <w:bottom w:val="none" w:sz="0" w:space="0" w:color="auto"/>
        <w:right w:val="none" w:sz="0" w:space="0" w:color="auto"/>
      </w:divBdr>
    </w:div>
    <w:div w:id="417288708">
      <w:bodyDiv w:val="1"/>
      <w:marLeft w:val="0"/>
      <w:marRight w:val="0"/>
      <w:marTop w:val="0"/>
      <w:marBottom w:val="0"/>
      <w:divBdr>
        <w:top w:val="none" w:sz="0" w:space="0" w:color="auto"/>
        <w:left w:val="none" w:sz="0" w:space="0" w:color="auto"/>
        <w:bottom w:val="none" w:sz="0" w:space="0" w:color="auto"/>
        <w:right w:val="none" w:sz="0" w:space="0" w:color="auto"/>
      </w:divBdr>
    </w:div>
    <w:div w:id="417333640">
      <w:bodyDiv w:val="1"/>
      <w:marLeft w:val="0"/>
      <w:marRight w:val="0"/>
      <w:marTop w:val="0"/>
      <w:marBottom w:val="0"/>
      <w:divBdr>
        <w:top w:val="none" w:sz="0" w:space="0" w:color="auto"/>
        <w:left w:val="none" w:sz="0" w:space="0" w:color="auto"/>
        <w:bottom w:val="none" w:sz="0" w:space="0" w:color="auto"/>
        <w:right w:val="none" w:sz="0" w:space="0" w:color="auto"/>
      </w:divBdr>
    </w:div>
    <w:div w:id="417336208">
      <w:bodyDiv w:val="1"/>
      <w:marLeft w:val="0"/>
      <w:marRight w:val="0"/>
      <w:marTop w:val="0"/>
      <w:marBottom w:val="0"/>
      <w:divBdr>
        <w:top w:val="none" w:sz="0" w:space="0" w:color="auto"/>
        <w:left w:val="none" w:sz="0" w:space="0" w:color="auto"/>
        <w:bottom w:val="none" w:sz="0" w:space="0" w:color="auto"/>
        <w:right w:val="none" w:sz="0" w:space="0" w:color="auto"/>
      </w:divBdr>
    </w:div>
    <w:div w:id="417675270">
      <w:bodyDiv w:val="1"/>
      <w:marLeft w:val="0"/>
      <w:marRight w:val="0"/>
      <w:marTop w:val="0"/>
      <w:marBottom w:val="0"/>
      <w:divBdr>
        <w:top w:val="none" w:sz="0" w:space="0" w:color="auto"/>
        <w:left w:val="none" w:sz="0" w:space="0" w:color="auto"/>
        <w:bottom w:val="none" w:sz="0" w:space="0" w:color="auto"/>
        <w:right w:val="none" w:sz="0" w:space="0" w:color="auto"/>
      </w:divBdr>
    </w:div>
    <w:div w:id="417680221">
      <w:bodyDiv w:val="1"/>
      <w:marLeft w:val="0"/>
      <w:marRight w:val="0"/>
      <w:marTop w:val="0"/>
      <w:marBottom w:val="0"/>
      <w:divBdr>
        <w:top w:val="none" w:sz="0" w:space="0" w:color="auto"/>
        <w:left w:val="none" w:sz="0" w:space="0" w:color="auto"/>
        <w:bottom w:val="none" w:sz="0" w:space="0" w:color="auto"/>
        <w:right w:val="none" w:sz="0" w:space="0" w:color="auto"/>
      </w:divBdr>
    </w:div>
    <w:div w:id="417681567">
      <w:bodyDiv w:val="1"/>
      <w:marLeft w:val="0"/>
      <w:marRight w:val="0"/>
      <w:marTop w:val="0"/>
      <w:marBottom w:val="0"/>
      <w:divBdr>
        <w:top w:val="none" w:sz="0" w:space="0" w:color="auto"/>
        <w:left w:val="none" w:sz="0" w:space="0" w:color="auto"/>
        <w:bottom w:val="none" w:sz="0" w:space="0" w:color="auto"/>
        <w:right w:val="none" w:sz="0" w:space="0" w:color="auto"/>
      </w:divBdr>
    </w:div>
    <w:div w:id="417747683">
      <w:bodyDiv w:val="1"/>
      <w:marLeft w:val="0"/>
      <w:marRight w:val="0"/>
      <w:marTop w:val="0"/>
      <w:marBottom w:val="0"/>
      <w:divBdr>
        <w:top w:val="none" w:sz="0" w:space="0" w:color="auto"/>
        <w:left w:val="none" w:sz="0" w:space="0" w:color="auto"/>
        <w:bottom w:val="none" w:sz="0" w:space="0" w:color="auto"/>
        <w:right w:val="none" w:sz="0" w:space="0" w:color="auto"/>
      </w:divBdr>
    </w:div>
    <w:div w:id="417795671">
      <w:bodyDiv w:val="1"/>
      <w:marLeft w:val="0"/>
      <w:marRight w:val="0"/>
      <w:marTop w:val="0"/>
      <w:marBottom w:val="0"/>
      <w:divBdr>
        <w:top w:val="none" w:sz="0" w:space="0" w:color="auto"/>
        <w:left w:val="none" w:sz="0" w:space="0" w:color="auto"/>
        <w:bottom w:val="none" w:sz="0" w:space="0" w:color="auto"/>
        <w:right w:val="none" w:sz="0" w:space="0" w:color="auto"/>
      </w:divBdr>
    </w:div>
    <w:div w:id="417874881">
      <w:bodyDiv w:val="1"/>
      <w:marLeft w:val="0"/>
      <w:marRight w:val="0"/>
      <w:marTop w:val="0"/>
      <w:marBottom w:val="0"/>
      <w:divBdr>
        <w:top w:val="none" w:sz="0" w:space="0" w:color="auto"/>
        <w:left w:val="none" w:sz="0" w:space="0" w:color="auto"/>
        <w:bottom w:val="none" w:sz="0" w:space="0" w:color="auto"/>
        <w:right w:val="none" w:sz="0" w:space="0" w:color="auto"/>
      </w:divBdr>
    </w:div>
    <w:div w:id="417946147">
      <w:bodyDiv w:val="1"/>
      <w:marLeft w:val="0"/>
      <w:marRight w:val="0"/>
      <w:marTop w:val="0"/>
      <w:marBottom w:val="0"/>
      <w:divBdr>
        <w:top w:val="none" w:sz="0" w:space="0" w:color="auto"/>
        <w:left w:val="none" w:sz="0" w:space="0" w:color="auto"/>
        <w:bottom w:val="none" w:sz="0" w:space="0" w:color="auto"/>
        <w:right w:val="none" w:sz="0" w:space="0" w:color="auto"/>
      </w:divBdr>
    </w:div>
    <w:div w:id="418253020">
      <w:bodyDiv w:val="1"/>
      <w:marLeft w:val="0"/>
      <w:marRight w:val="0"/>
      <w:marTop w:val="0"/>
      <w:marBottom w:val="0"/>
      <w:divBdr>
        <w:top w:val="none" w:sz="0" w:space="0" w:color="auto"/>
        <w:left w:val="none" w:sz="0" w:space="0" w:color="auto"/>
        <w:bottom w:val="none" w:sz="0" w:space="0" w:color="auto"/>
        <w:right w:val="none" w:sz="0" w:space="0" w:color="auto"/>
      </w:divBdr>
    </w:div>
    <w:div w:id="418259686">
      <w:bodyDiv w:val="1"/>
      <w:marLeft w:val="0"/>
      <w:marRight w:val="0"/>
      <w:marTop w:val="0"/>
      <w:marBottom w:val="0"/>
      <w:divBdr>
        <w:top w:val="none" w:sz="0" w:space="0" w:color="auto"/>
        <w:left w:val="none" w:sz="0" w:space="0" w:color="auto"/>
        <w:bottom w:val="none" w:sz="0" w:space="0" w:color="auto"/>
        <w:right w:val="none" w:sz="0" w:space="0" w:color="auto"/>
      </w:divBdr>
    </w:div>
    <w:div w:id="418330198">
      <w:bodyDiv w:val="1"/>
      <w:marLeft w:val="0"/>
      <w:marRight w:val="0"/>
      <w:marTop w:val="0"/>
      <w:marBottom w:val="0"/>
      <w:divBdr>
        <w:top w:val="none" w:sz="0" w:space="0" w:color="auto"/>
        <w:left w:val="none" w:sz="0" w:space="0" w:color="auto"/>
        <w:bottom w:val="none" w:sz="0" w:space="0" w:color="auto"/>
        <w:right w:val="none" w:sz="0" w:space="0" w:color="auto"/>
      </w:divBdr>
    </w:div>
    <w:div w:id="418336897">
      <w:bodyDiv w:val="1"/>
      <w:marLeft w:val="0"/>
      <w:marRight w:val="0"/>
      <w:marTop w:val="0"/>
      <w:marBottom w:val="0"/>
      <w:divBdr>
        <w:top w:val="none" w:sz="0" w:space="0" w:color="auto"/>
        <w:left w:val="none" w:sz="0" w:space="0" w:color="auto"/>
        <w:bottom w:val="none" w:sz="0" w:space="0" w:color="auto"/>
        <w:right w:val="none" w:sz="0" w:space="0" w:color="auto"/>
      </w:divBdr>
    </w:div>
    <w:div w:id="418451398">
      <w:bodyDiv w:val="1"/>
      <w:marLeft w:val="0"/>
      <w:marRight w:val="0"/>
      <w:marTop w:val="0"/>
      <w:marBottom w:val="0"/>
      <w:divBdr>
        <w:top w:val="none" w:sz="0" w:space="0" w:color="auto"/>
        <w:left w:val="none" w:sz="0" w:space="0" w:color="auto"/>
        <w:bottom w:val="none" w:sz="0" w:space="0" w:color="auto"/>
        <w:right w:val="none" w:sz="0" w:space="0" w:color="auto"/>
      </w:divBdr>
    </w:div>
    <w:div w:id="418479574">
      <w:bodyDiv w:val="1"/>
      <w:marLeft w:val="0"/>
      <w:marRight w:val="0"/>
      <w:marTop w:val="0"/>
      <w:marBottom w:val="0"/>
      <w:divBdr>
        <w:top w:val="none" w:sz="0" w:space="0" w:color="auto"/>
        <w:left w:val="none" w:sz="0" w:space="0" w:color="auto"/>
        <w:bottom w:val="none" w:sz="0" w:space="0" w:color="auto"/>
        <w:right w:val="none" w:sz="0" w:space="0" w:color="auto"/>
      </w:divBdr>
    </w:div>
    <w:div w:id="418523233">
      <w:bodyDiv w:val="1"/>
      <w:marLeft w:val="0"/>
      <w:marRight w:val="0"/>
      <w:marTop w:val="0"/>
      <w:marBottom w:val="0"/>
      <w:divBdr>
        <w:top w:val="none" w:sz="0" w:space="0" w:color="auto"/>
        <w:left w:val="none" w:sz="0" w:space="0" w:color="auto"/>
        <w:bottom w:val="none" w:sz="0" w:space="0" w:color="auto"/>
        <w:right w:val="none" w:sz="0" w:space="0" w:color="auto"/>
      </w:divBdr>
    </w:div>
    <w:div w:id="418647061">
      <w:bodyDiv w:val="1"/>
      <w:marLeft w:val="0"/>
      <w:marRight w:val="0"/>
      <w:marTop w:val="0"/>
      <w:marBottom w:val="0"/>
      <w:divBdr>
        <w:top w:val="none" w:sz="0" w:space="0" w:color="auto"/>
        <w:left w:val="none" w:sz="0" w:space="0" w:color="auto"/>
        <w:bottom w:val="none" w:sz="0" w:space="0" w:color="auto"/>
        <w:right w:val="none" w:sz="0" w:space="0" w:color="auto"/>
      </w:divBdr>
    </w:div>
    <w:div w:id="418792335">
      <w:bodyDiv w:val="1"/>
      <w:marLeft w:val="0"/>
      <w:marRight w:val="0"/>
      <w:marTop w:val="0"/>
      <w:marBottom w:val="0"/>
      <w:divBdr>
        <w:top w:val="none" w:sz="0" w:space="0" w:color="auto"/>
        <w:left w:val="none" w:sz="0" w:space="0" w:color="auto"/>
        <w:bottom w:val="none" w:sz="0" w:space="0" w:color="auto"/>
        <w:right w:val="none" w:sz="0" w:space="0" w:color="auto"/>
      </w:divBdr>
    </w:div>
    <w:div w:id="418866449">
      <w:bodyDiv w:val="1"/>
      <w:marLeft w:val="0"/>
      <w:marRight w:val="0"/>
      <w:marTop w:val="0"/>
      <w:marBottom w:val="0"/>
      <w:divBdr>
        <w:top w:val="none" w:sz="0" w:space="0" w:color="auto"/>
        <w:left w:val="none" w:sz="0" w:space="0" w:color="auto"/>
        <w:bottom w:val="none" w:sz="0" w:space="0" w:color="auto"/>
        <w:right w:val="none" w:sz="0" w:space="0" w:color="auto"/>
      </w:divBdr>
    </w:div>
    <w:div w:id="418984801">
      <w:bodyDiv w:val="1"/>
      <w:marLeft w:val="0"/>
      <w:marRight w:val="0"/>
      <w:marTop w:val="0"/>
      <w:marBottom w:val="0"/>
      <w:divBdr>
        <w:top w:val="none" w:sz="0" w:space="0" w:color="auto"/>
        <w:left w:val="none" w:sz="0" w:space="0" w:color="auto"/>
        <w:bottom w:val="none" w:sz="0" w:space="0" w:color="auto"/>
        <w:right w:val="none" w:sz="0" w:space="0" w:color="auto"/>
      </w:divBdr>
    </w:div>
    <w:div w:id="418987985">
      <w:bodyDiv w:val="1"/>
      <w:marLeft w:val="0"/>
      <w:marRight w:val="0"/>
      <w:marTop w:val="0"/>
      <w:marBottom w:val="0"/>
      <w:divBdr>
        <w:top w:val="none" w:sz="0" w:space="0" w:color="auto"/>
        <w:left w:val="none" w:sz="0" w:space="0" w:color="auto"/>
        <w:bottom w:val="none" w:sz="0" w:space="0" w:color="auto"/>
        <w:right w:val="none" w:sz="0" w:space="0" w:color="auto"/>
      </w:divBdr>
    </w:div>
    <w:div w:id="418990914">
      <w:bodyDiv w:val="1"/>
      <w:marLeft w:val="0"/>
      <w:marRight w:val="0"/>
      <w:marTop w:val="0"/>
      <w:marBottom w:val="0"/>
      <w:divBdr>
        <w:top w:val="none" w:sz="0" w:space="0" w:color="auto"/>
        <w:left w:val="none" w:sz="0" w:space="0" w:color="auto"/>
        <w:bottom w:val="none" w:sz="0" w:space="0" w:color="auto"/>
        <w:right w:val="none" w:sz="0" w:space="0" w:color="auto"/>
      </w:divBdr>
    </w:div>
    <w:div w:id="419062433">
      <w:bodyDiv w:val="1"/>
      <w:marLeft w:val="0"/>
      <w:marRight w:val="0"/>
      <w:marTop w:val="0"/>
      <w:marBottom w:val="0"/>
      <w:divBdr>
        <w:top w:val="none" w:sz="0" w:space="0" w:color="auto"/>
        <w:left w:val="none" w:sz="0" w:space="0" w:color="auto"/>
        <w:bottom w:val="none" w:sz="0" w:space="0" w:color="auto"/>
        <w:right w:val="none" w:sz="0" w:space="0" w:color="auto"/>
      </w:divBdr>
    </w:div>
    <w:div w:id="419105305">
      <w:bodyDiv w:val="1"/>
      <w:marLeft w:val="0"/>
      <w:marRight w:val="0"/>
      <w:marTop w:val="0"/>
      <w:marBottom w:val="0"/>
      <w:divBdr>
        <w:top w:val="none" w:sz="0" w:space="0" w:color="auto"/>
        <w:left w:val="none" w:sz="0" w:space="0" w:color="auto"/>
        <w:bottom w:val="none" w:sz="0" w:space="0" w:color="auto"/>
        <w:right w:val="none" w:sz="0" w:space="0" w:color="auto"/>
      </w:divBdr>
    </w:div>
    <w:div w:id="419107352">
      <w:bodyDiv w:val="1"/>
      <w:marLeft w:val="0"/>
      <w:marRight w:val="0"/>
      <w:marTop w:val="0"/>
      <w:marBottom w:val="0"/>
      <w:divBdr>
        <w:top w:val="none" w:sz="0" w:space="0" w:color="auto"/>
        <w:left w:val="none" w:sz="0" w:space="0" w:color="auto"/>
        <w:bottom w:val="none" w:sz="0" w:space="0" w:color="auto"/>
        <w:right w:val="none" w:sz="0" w:space="0" w:color="auto"/>
      </w:divBdr>
    </w:div>
    <w:div w:id="419109762">
      <w:bodyDiv w:val="1"/>
      <w:marLeft w:val="0"/>
      <w:marRight w:val="0"/>
      <w:marTop w:val="0"/>
      <w:marBottom w:val="0"/>
      <w:divBdr>
        <w:top w:val="none" w:sz="0" w:space="0" w:color="auto"/>
        <w:left w:val="none" w:sz="0" w:space="0" w:color="auto"/>
        <w:bottom w:val="none" w:sz="0" w:space="0" w:color="auto"/>
        <w:right w:val="none" w:sz="0" w:space="0" w:color="auto"/>
      </w:divBdr>
    </w:div>
    <w:div w:id="419109792">
      <w:bodyDiv w:val="1"/>
      <w:marLeft w:val="0"/>
      <w:marRight w:val="0"/>
      <w:marTop w:val="0"/>
      <w:marBottom w:val="0"/>
      <w:divBdr>
        <w:top w:val="none" w:sz="0" w:space="0" w:color="auto"/>
        <w:left w:val="none" w:sz="0" w:space="0" w:color="auto"/>
        <w:bottom w:val="none" w:sz="0" w:space="0" w:color="auto"/>
        <w:right w:val="none" w:sz="0" w:space="0" w:color="auto"/>
      </w:divBdr>
    </w:div>
    <w:div w:id="419183918">
      <w:bodyDiv w:val="1"/>
      <w:marLeft w:val="0"/>
      <w:marRight w:val="0"/>
      <w:marTop w:val="0"/>
      <w:marBottom w:val="0"/>
      <w:divBdr>
        <w:top w:val="none" w:sz="0" w:space="0" w:color="auto"/>
        <w:left w:val="none" w:sz="0" w:space="0" w:color="auto"/>
        <w:bottom w:val="none" w:sz="0" w:space="0" w:color="auto"/>
        <w:right w:val="none" w:sz="0" w:space="0" w:color="auto"/>
      </w:divBdr>
    </w:div>
    <w:div w:id="419300547">
      <w:bodyDiv w:val="1"/>
      <w:marLeft w:val="0"/>
      <w:marRight w:val="0"/>
      <w:marTop w:val="0"/>
      <w:marBottom w:val="0"/>
      <w:divBdr>
        <w:top w:val="none" w:sz="0" w:space="0" w:color="auto"/>
        <w:left w:val="none" w:sz="0" w:space="0" w:color="auto"/>
        <w:bottom w:val="none" w:sz="0" w:space="0" w:color="auto"/>
        <w:right w:val="none" w:sz="0" w:space="0" w:color="auto"/>
      </w:divBdr>
    </w:div>
    <w:div w:id="419449308">
      <w:bodyDiv w:val="1"/>
      <w:marLeft w:val="0"/>
      <w:marRight w:val="0"/>
      <w:marTop w:val="0"/>
      <w:marBottom w:val="0"/>
      <w:divBdr>
        <w:top w:val="none" w:sz="0" w:space="0" w:color="auto"/>
        <w:left w:val="none" w:sz="0" w:space="0" w:color="auto"/>
        <w:bottom w:val="none" w:sz="0" w:space="0" w:color="auto"/>
        <w:right w:val="none" w:sz="0" w:space="0" w:color="auto"/>
      </w:divBdr>
    </w:div>
    <w:div w:id="419524727">
      <w:bodyDiv w:val="1"/>
      <w:marLeft w:val="0"/>
      <w:marRight w:val="0"/>
      <w:marTop w:val="0"/>
      <w:marBottom w:val="0"/>
      <w:divBdr>
        <w:top w:val="none" w:sz="0" w:space="0" w:color="auto"/>
        <w:left w:val="none" w:sz="0" w:space="0" w:color="auto"/>
        <w:bottom w:val="none" w:sz="0" w:space="0" w:color="auto"/>
        <w:right w:val="none" w:sz="0" w:space="0" w:color="auto"/>
      </w:divBdr>
    </w:div>
    <w:div w:id="419570489">
      <w:bodyDiv w:val="1"/>
      <w:marLeft w:val="0"/>
      <w:marRight w:val="0"/>
      <w:marTop w:val="0"/>
      <w:marBottom w:val="0"/>
      <w:divBdr>
        <w:top w:val="none" w:sz="0" w:space="0" w:color="auto"/>
        <w:left w:val="none" w:sz="0" w:space="0" w:color="auto"/>
        <w:bottom w:val="none" w:sz="0" w:space="0" w:color="auto"/>
        <w:right w:val="none" w:sz="0" w:space="0" w:color="auto"/>
      </w:divBdr>
    </w:div>
    <w:div w:id="419718289">
      <w:bodyDiv w:val="1"/>
      <w:marLeft w:val="0"/>
      <w:marRight w:val="0"/>
      <w:marTop w:val="0"/>
      <w:marBottom w:val="0"/>
      <w:divBdr>
        <w:top w:val="none" w:sz="0" w:space="0" w:color="auto"/>
        <w:left w:val="none" w:sz="0" w:space="0" w:color="auto"/>
        <w:bottom w:val="none" w:sz="0" w:space="0" w:color="auto"/>
        <w:right w:val="none" w:sz="0" w:space="0" w:color="auto"/>
      </w:divBdr>
    </w:div>
    <w:div w:id="419719228">
      <w:bodyDiv w:val="1"/>
      <w:marLeft w:val="0"/>
      <w:marRight w:val="0"/>
      <w:marTop w:val="0"/>
      <w:marBottom w:val="0"/>
      <w:divBdr>
        <w:top w:val="none" w:sz="0" w:space="0" w:color="auto"/>
        <w:left w:val="none" w:sz="0" w:space="0" w:color="auto"/>
        <w:bottom w:val="none" w:sz="0" w:space="0" w:color="auto"/>
        <w:right w:val="none" w:sz="0" w:space="0" w:color="auto"/>
      </w:divBdr>
    </w:div>
    <w:div w:id="419831813">
      <w:bodyDiv w:val="1"/>
      <w:marLeft w:val="0"/>
      <w:marRight w:val="0"/>
      <w:marTop w:val="0"/>
      <w:marBottom w:val="0"/>
      <w:divBdr>
        <w:top w:val="none" w:sz="0" w:space="0" w:color="auto"/>
        <w:left w:val="none" w:sz="0" w:space="0" w:color="auto"/>
        <w:bottom w:val="none" w:sz="0" w:space="0" w:color="auto"/>
        <w:right w:val="none" w:sz="0" w:space="0" w:color="auto"/>
      </w:divBdr>
    </w:div>
    <w:div w:id="420102697">
      <w:bodyDiv w:val="1"/>
      <w:marLeft w:val="0"/>
      <w:marRight w:val="0"/>
      <w:marTop w:val="0"/>
      <w:marBottom w:val="0"/>
      <w:divBdr>
        <w:top w:val="none" w:sz="0" w:space="0" w:color="auto"/>
        <w:left w:val="none" w:sz="0" w:space="0" w:color="auto"/>
        <w:bottom w:val="none" w:sz="0" w:space="0" w:color="auto"/>
        <w:right w:val="none" w:sz="0" w:space="0" w:color="auto"/>
      </w:divBdr>
    </w:div>
    <w:div w:id="420183416">
      <w:bodyDiv w:val="1"/>
      <w:marLeft w:val="0"/>
      <w:marRight w:val="0"/>
      <w:marTop w:val="0"/>
      <w:marBottom w:val="0"/>
      <w:divBdr>
        <w:top w:val="none" w:sz="0" w:space="0" w:color="auto"/>
        <w:left w:val="none" w:sz="0" w:space="0" w:color="auto"/>
        <w:bottom w:val="none" w:sz="0" w:space="0" w:color="auto"/>
        <w:right w:val="none" w:sz="0" w:space="0" w:color="auto"/>
      </w:divBdr>
    </w:div>
    <w:div w:id="420222160">
      <w:bodyDiv w:val="1"/>
      <w:marLeft w:val="0"/>
      <w:marRight w:val="0"/>
      <w:marTop w:val="0"/>
      <w:marBottom w:val="0"/>
      <w:divBdr>
        <w:top w:val="none" w:sz="0" w:space="0" w:color="auto"/>
        <w:left w:val="none" w:sz="0" w:space="0" w:color="auto"/>
        <w:bottom w:val="none" w:sz="0" w:space="0" w:color="auto"/>
        <w:right w:val="none" w:sz="0" w:space="0" w:color="auto"/>
      </w:divBdr>
    </w:div>
    <w:div w:id="420294867">
      <w:bodyDiv w:val="1"/>
      <w:marLeft w:val="0"/>
      <w:marRight w:val="0"/>
      <w:marTop w:val="0"/>
      <w:marBottom w:val="0"/>
      <w:divBdr>
        <w:top w:val="none" w:sz="0" w:space="0" w:color="auto"/>
        <w:left w:val="none" w:sz="0" w:space="0" w:color="auto"/>
        <w:bottom w:val="none" w:sz="0" w:space="0" w:color="auto"/>
        <w:right w:val="none" w:sz="0" w:space="0" w:color="auto"/>
      </w:divBdr>
    </w:div>
    <w:div w:id="420295185">
      <w:bodyDiv w:val="1"/>
      <w:marLeft w:val="0"/>
      <w:marRight w:val="0"/>
      <w:marTop w:val="0"/>
      <w:marBottom w:val="0"/>
      <w:divBdr>
        <w:top w:val="none" w:sz="0" w:space="0" w:color="auto"/>
        <w:left w:val="none" w:sz="0" w:space="0" w:color="auto"/>
        <w:bottom w:val="none" w:sz="0" w:space="0" w:color="auto"/>
        <w:right w:val="none" w:sz="0" w:space="0" w:color="auto"/>
      </w:divBdr>
    </w:div>
    <w:div w:id="420295335">
      <w:bodyDiv w:val="1"/>
      <w:marLeft w:val="0"/>
      <w:marRight w:val="0"/>
      <w:marTop w:val="0"/>
      <w:marBottom w:val="0"/>
      <w:divBdr>
        <w:top w:val="none" w:sz="0" w:space="0" w:color="auto"/>
        <w:left w:val="none" w:sz="0" w:space="0" w:color="auto"/>
        <w:bottom w:val="none" w:sz="0" w:space="0" w:color="auto"/>
        <w:right w:val="none" w:sz="0" w:space="0" w:color="auto"/>
      </w:divBdr>
    </w:div>
    <w:div w:id="420297707">
      <w:bodyDiv w:val="1"/>
      <w:marLeft w:val="0"/>
      <w:marRight w:val="0"/>
      <w:marTop w:val="0"/>
      <w:marBottom w:val="0"/>
      <w:divBdr>
        <w:top w:val="none" w:sz="0" w:space="0" w:color="auto"/>
        <w:left w:val="none" w:sz="0" w:space="0" w:color="auto"/>
        <w:bottom w:val="none" w:sz="0" w:space="0" w:color="auto"/>
        <w:right w:val="none" w:sz="0" w:space="0" w:color="auto"/>
      </w:divBdr>
    </w:div>
    <w:div w:id="420299709">
      <w:bodyDiv w:val="1"/>
      <w:marLeft w:val="0"/>
      <w:marRight w:val="0"/>
      <w:marTop w:val="0"/>
      <w:marBottom w:val="0"/>
      <w:divBdr>
        <w:top w:val="none" w:sz="0" w:space="0" w:color="auto"/>
        <w:left w:val="none" w:sz="0" w:space="0" w:color="auto"/>
        <w:bottom w:val="none" w:sz="0" w:space="0" w:color="auto"/>
        <w:right w:val="none" w:sz="0" w:space="0" w:color="auto"/>
      </w:divBdr>
    </w:div>
    <w:div w:id="420368777">
      <w:bodyDiv w:val="1"/>
      <w:marLeft w:val="0"/>
      <w:marRight w:val="0"/>
      <w:marTop w:val="0"/>
      <w:marBottom w:val="0"/>
      <w:divBdr>
        <w:top w:val="none" w:sz="0" w:space="0" w:color="auto"/>
        <w:left w:val="none" w:sz="0" w:space="0" w:color="auto"/>
        <w:bottom w:val="none" w:sz="0" w:space="0" w:color="auto"/>
        <w:right w:val="none" w:sz="0" w:space="0" w:color="auto"/>
      </w:divBdr>
    </w:div>
    <w:div w:id="420374879">
      <w:bodyDiv w:val="1"/>
      <w:marLeft w:val="0"/>
      <w:marRight w:val="0"/>
      <w:marTop w:val="0"/>
      <w:marBottom w:val="0"/>
      <w:divBdr>
        <w:top w:val="none" w:sz="0" w:space="0" w:color="auto"/>
        <w:left w:val="none" w:sz="0" w:space="0" w:color="auto"/>
        <w:bottom w:val="none" w:sz="0" w:space="0" w:color="auto"/>
        <w:right w:val="none" w:sz="0" w:space="0" w:color="auto"/>
      </w:divBdr>
    </w:div>
    <w:div w:id="420568911">
      <w:bodyDiv w:val="1"/>
      <w:marLeft w:val="0"/>
      <w:marRight w:val="0"/>
      <w:marTop w:val="0"/>
      <w:marBottom w:val="0"/>
      <w:divBdr>
        <w:top w:val="none" w:sz="0" w:space="0" w:color="auto"/>
        <w:left w:val="none" w:sz="0" w:space="0" w:color="auto"/>
        <w:bottom w:val="none" w:sz="0" w:space="0" w:color="auto"/>
        <w:right w:val="none" w:sz="0" w:space="0" w:color="auto"/>
      </w:divBdr>
    </w:div>
    <w:div w:id="420571433">
      <w:bodyDiv w:val="1"/>
      <w:marLeft w:val="0"/>
      <w:marRight w:val="0"/>
      <w:marTop w:val="0"/>
      <w:marBottom w:val="0"/>
      <w:divBdr>
        <w:top w:val="none" w:sz="0" w:space="0" w:color="auto"/>
        <w:left w:val="none" w:sz="0" w:space="0" w:color="auto"/>
        <w:bottom w:val="none" w:sz="0" w:space="0" w:color="auto"/>
        <w:right w:val="none" w:sz="0" w:space="0" w:color="auto"/>
      </w:divBdr>
    </w:div>
    <w:div w:id="420611756">
      <w:bodyDiv w:val="1"/>
      <w:marLeft w:val="0"/>
      <w:marRight w:val="0"/>
      <w:marTop w:val="0"/>
      <w:marBottom w:val="0"/>
      <w:divBdr>
        <w:top w:val="none" w:sz="0" w:space="0" w:color="auto"/>
        <w:left w:val="none" w:sz="0" w:space="0" w:color="auto"/>
        <w:bottom w:val="none" w:sz="0" w:space="0" w:color="auto"/>
        <w:right w:val="none" w:sz="0" w:space="0" w:color="auto"/>
      </w:divBdr>
    </w:div>
    <w:div w:id="420642345">
      <w:bodyDiv w:val="1"/>
      <w:marLeft w:val="0"/>
      <w:marRight w:val="0"/>
      <w:marTop w:val="0"/>
      <w:marBottom w:val="0"/>
      <w:divBdr>
        <w:top w:val="none" w:sz="0" w:space="0" w:color="auto"/>
        <w:left w:val="none" w:sz="0" w:space="0" w:color="auto"/>
        <w:bottom w:val="none" w:sz="0" w:space="0" w:color="auto"/>
        <w:right w:val="none" w:sz="0" w:space="0" w:color="auto"/>
      </w:divBdr>
    </w:div>
    <w:div w:id="420685737">
      <w:bodyDiv w:val="1"/>
      <w:marLeft w:val="0"/>
      <w:marRight w:val="0"/>
      <w:marTop w:val="0"/>
      <w:marBottom w:val="0"/>
      <w:divBdr>
        <w:top w:val="none" w:sz="0" w:space="0" w:color="auto"/>
        <w:left w:val="none" w:sz="0" w:space="0" w:color="auto"/>
        <w:bottom w:val="none" w:sz="0" w:space="0" w:color="auto"/>
        <w:right w:val="none" w:sz="0" w:space="0" w:color="auto"/>
      </w:divBdr>
    </w:div>
    <w:div w:id="420687321">
      <w:bodyDiv w:val="1"/>
      <w:marLeft w:val="0"/>
      <w:marRight w:val="0"/>
      <w:marTop w:val="0"/>
      <w:marBottom w:val="0"/>
      <w:divBdr>
        <w:top w:val="none" w:sz="0" w:space="0" w:color="auto"/>
        <w:left w:val="none" w:sz="0" w:space="0" w:color="auto"/>
        <w:bottom w:val="none" w:sz="0" w:space="0" w:color="auto"/>
        <w:right w:val="none" w:sz="0" w:space="0" w:color="auto"/>
      </w:divBdr>
    </w:div>
    <w:div w:id="420757159">
      <w:bodyDiv w:val="1"/>
      <w:marLeft w:val="0"/>
      <w:marRight w:val="0"/>
      <w:marTop w:val="0"/>
      <w:marBottom w:val="0"/>
      <w:divBdr>
        <w:top w:val="none" w:sz="0" w:space="0" w:color="auto"/>
        <w:left w:val="none" w:sz="0" w:space="0" w:color="auto"/>
        <w:bottom w:val="none" w:sz="0" w:space="0" w:color="auto"/>
        <w:right w:val="none" w:sz="0" w:space="0" w:color="auto"/>
      </w:divBdr>
    </w:div>
    <w:div w:id="420761948">
      <w:bodyDiv w:val="1"/>
      <w:marLeft w:val="0"/>
      <w:marRight w:val="0"/>
      <w:marTop w:val="0"/>
      <w:marBottom w:val="0"/>
      <w:divBdr>
        <w:top w:val="none" w:sz="0" w:space="0" w:color="auto"/>
        <w:left w:val="none" w:sz="0" w:space="0" w:color="auto"/>
        <w:bottom w:val="none" w:sz="0" w:space="0" w:color="auto"/>
        <w:right w:val="none" w:sz="0" w:space="0" w:color="auto"/>
      </w:divBdr>
    </w:div>
    <w:div w:id="421025142">
      <w:bodyDiv w:val="1"/>
      <w:marLeft w:val="0"/>
      <w:marRight w:val="0"/>
      <w:marTop w:val="0"/>
      <w:marBottom w:val="0"/>
      <w:divBdr>
        <w:top w:val="none" w:sz="0" w:space="0" w:color="auto"/>
        <w:left w:val="none" w:sz="0" w:space="0" w:color="auto"/>
        <w:bottom w:val="none" w:sz="0" w:space="0" w:color="auto"/>
        <w:right w:val="none" w:sz="0" w:space="0" w:color="auto"/>
      </w:divBdr>
    </w:div>
    <w:div w:id="421033020">
      <w:bodyDiv w:val="1"/>
      <w:marLeft w:val="0"/>
      <w:marRight w:val="0"/>
      <w:marTop w:val="0"/>
      <w:marBottom w:val="0"/>
      <w:divBdr>
        <w:top w:val="none" w:sz="0" w:space="0" w:color="auto"/>
        <w:left w:val="none" w:sz="0" w:space="0" w:color="auto"/>
        <w:bottom w:val="none" w:sz="0" w:space="0" w:color="auto"/>
        <w:right w:val="none" w:sz="0" w:space="0" w:color="auto"/>
      </w:divBdr>
    </w:div>
    <w:div w:id="421070507">
      <w:bodyDiv w:val="1"/>
      <w:marLeft w:val="0"/>
      <w:marRight w:val="0"/>
      <w:marTop w:val="0"/>
      <w:marBottom w:val="0"/>
      <w:divBdr>
        <w:top w:val="none" w:sz="0" w:space="0" w:color="auto"/>
        <w:left w:val="none" w:sz="0" w:space="0" w:color="auto"/>
        <w:bottom w:val="none" w:sz="0" w:space="0" w:color="auto"/>
        <w:right w:val="none" w:sz="0" w:space="0" w:color="auto"/>
      </w:divBdr>
    </w:div>
    <w:div w:id="421101041">
      <w:bodyDiv w:val="1"/>
      <w:marLeft w:val="0"/>
      <w:marRight w:val="0"/>
      <w:marTop w:val="0"/>
      <w:marBottom w:val="0"/>
      <w:divBdr>
        <w:top w:val="none" w:sz="0" w:space="0" w:color="auto"/>
        <w:left w:val="none" w:sz="0" w:space="0" w:color="auto"/>
        <w:bottom w:val="none" w:sz="0" w:space="0" w:color="auto"/>
        <w:right w:val="none" w:sz="0" w:space="0" w:color="auto"/>
      </w:divBdr>
    </w:div>
    <w:div w:id="421146834">
      <w:bodyDiv w:val="1"/>
      <w:marLeft w:val="0"/>
      <w:marRight w:val="0"/>
      <w:marTop w:val="0"/>
      <w:marBottom w:val="0"/>
      <w:divBdr>
        <w:top w:val="none" w:sz="0" w:space="0" w:color="auto"/>
        <w:left w:val="none" w:sz="0" w:space="0" w:color="auto"/>
        <w:bottom w:val="none" w:sz="0" w:space="0" w:color="auto"/>
        <w:right w:val="none" w:sz="0" w:space="0" w:color="auto"/>
      </w:divBdr>
    </w:div>
    <w:div w:id="421148735">
      <w:bodyDiv w:val="1"/>
      <w:marLeft w:val="0"/>
      <w:marRight w:val="0"/>
      <w:marTop w:val="0"/>
      <w:marBottom w:val="0"/>
      <w:divBdr>
        <w:top w:val="none" w:sz="0" w:space="0" w:color="auto"/>
        <w:left w:val="none" w:sz="0" w:space="0" w:color="auto"/>
        <w:bottom w:val="none" w:sz="0" w:space="0" w:color="auto"/>
        <w:right w:val="none" w:sz="0" w:space="0" w:color="auto"/>
      </w:divBdr>
    </w:div>
    <w:div w:id="421149730">
      <w:bodyDiv w:val="1"/>
      <w:marLeft w:val="0"/>
      <w:marRight w:val="0"/>
      <w:marTop w:val="0"/>
      <w:marBottom w:val="0"/>
      <w:divBdr>
        <w:top w:val="none" w:sz="0" w:space="0" w:color="auto"/>
        <w:left w:val="none" w:sz="0" w:space="0" w:color="auto"/>
        <w:bottom w:val="none" w:sz="0" w:space="0" w:color="auto"/>
        <w:right w:val="none" w:sz="0" w:space="0" w:color="auto"/>
      </w:divBdr>
    </w:div>
    <w:div w:id="421293635">
      <w:bodyDiv w:val="1"/>
      <w:marLeft w:val="0"/>
      <w:marRight w:val="0"/>
      <w:marTop w:val="0"/>
      <w:marBottom w:val="0"/>
      <w:divBdr>
        <w:top w:val="none" w:sz="0" w:space="0" w:color="auto"/>
        <w:left w:val="none" w:sz="0" w:space="0" w:color="auto"/>
        <w:bottom w:val="none" w:sz="0" w:space="0" w:color="auto"/>
        <w:right w:val="none" w:sz="0" w:space="0" w:color="auto"/>
      </w:divBdr>
    </w:div>
    <w:div w:id="421294549">
      <w:bodyDiv w:val="1"/>
      <w:marLeft w:val="0"/>
      <w:marRight w:val="0"/>
      <w:marTop w:val="0"/>
      <w:marBottom w:val="0"/>
      <w:divBdr>
        <w:top w:val="none" w:sz="0" w:space="0" w:color="auto"/>
        <w:left w:val="none" w:sz="0" w:space="0" w:color="auto"/>
        <w:bottom w:val="none" w:sz="0" w:space="0" w:color="auto"/>
        <w:right w:val="none" w:sz="0" w:space="0" w:color="auto"/>
      </w:divBdr>
    </w:div>
    <w:div w:id="421336405">
      <w:bodyDiv w:val="1"/>
      <w:marLeft w:val="0"/>
      <w:marRight w:val="0"/>
      <w:marTop w:val="0"/>
      <w:marBottom w:val="0"/>
      <w:divBdr>
        <w:top w:val="none" w:sz="0" w:space="0" w:color="auto"/>
        <w:left w:val="none" w:sz="0" w:space="0" w:color="auto"/>
        <w:bottom w:val="none" w:sz="0" w:space="0" w:color="auto"/>
        <w:right w:val="none" w:sz="0" w:space="0" w:color="auto"/>
      </w:divBdr>
    </w:div>
    <w:div w:id="421338961">
      <w:bodyDiv w:val="1"/>
      <w:marLeft w:val="0"/>
      <w:marRight w:val="0"/>
      <w:marTop w:val="0"/>
      <w:marBottom w:val="0"/>
      <w:divBdr>
        <w:top w:val="none" w:sz="0" w:space="0" w:color="auto"/>
        <w:left w:val="none" w:sz="0" w:space="0" w:color="auto"/>
        <w:bottom w:val="none" w:sz="0" w:space="0" w:color="auto"/>
        <w:right w:val="none" w:sz="0" w:space="0" w:color="auto"/>
      </w:divBdr>
    </w:div>
    <w:div w:id="421411670">
      <w:bodyDiv w:val="1"/>
      <w:marLeft w:val="0"/>
      <w:marRight w:val="0"/>
      <w:marTop w:val="0"/>
      <w:marBottom w:val="0"/>
      <w:divBdr>
        <w:top w:val="none" w:sz="0" w:space="0" w:color="auto"/>
        <w:left w:val="none" w:sz="0" w:space="0" w:color="auto"/>
        <w:bottom w:val="none" w:sz="0" w:space="0" w:color="auto"/>
        <w:right w:val="none" w:sz="0" w:space="0" w:color="auto"/>
      </w:divBdr>
    </w:div>
    <w:div w:id="421417159">
      <w:bodyDiv w:val="1"/>
      <w:marLeft w:val="0"/>
      <w:marRight w:val="0"/>
      <w:marTop w:val="0"/>
      <w:marBottom w:val="0"/>
      <w:divBdr>
        <w:top w:val="none" w:sz="0" w:space="0" w:color="auto"/>
        <w:left w:val="none" w:sz="0" w:space="0" w:color="auto"/>
        <w:bottom w:val="none" w:sz="0" w:space="0" w:color="auto"/>
        <w:right w:val="none" w:sz="0" w:space="0" w:color="auto"/>
      </w:divBdr>
    </w:div>
    <w:div w:id="421529291">
      <w:bodyDiv w:val="1"/>
      <w:marLeft w:val="0"/>
      <w:marRight w:val="0"/>
      <w:marTop w:val="0"/>
      <w:marBottom w:val="0"/>
      <w:divBdr>
        <w:top w:val="none" w:sz="0" w:space="0" w:color="auto"/>
        <w:left w:val="none" w:sz="0" w:space="0" w:color="auto"/>
        <w:bottom w:val="none" w:sz="0" w:space="0" w:color="auto"/>
        <w:right w:val="none" w:sz="0" w:space="0" w:color="auto"/>
      </w:divBdr>
    </w:div>
    <w:div w:id="421605743">
      <w:bodyDiv w:val="1"/>
      <w:marLeft w:val="0"/>
      <w:marRight w:val="0"/>
      <w:marTop w:val="0"/>
      <w:marBottom w:val="0"/>
      <w:divBdr>
        <w:top w:val="none" w:sz="0" w:space="0" w:color="auto"/>
        <w:left w:val="none" w:sz="0" w:space="0" w:color="auto"/>
        <w:bottom w:val="none" w:sz="0" w:space="0" w:color="auto"/>
        <w:right w:val="none" w:sz="0" w:space="0" w:color="auto"/>
      </w:divBdr>
    </w:div>
    <w:div w:id="421728181">
      <w:bodyDiv w:val="1"/>
      <w:marLeft w:val="0"/>
      <w:marRight w:val="0"/>
      <w:marTop w:val="0"/>
      <w:marBottom w:val="0"/>
      <w:divBdr>
        <w:top w:val="none" w:sz="0" w:space="0" w:color="auto"/>
        <w:left w:val="none" w:sz="0" w:space="0" w:color="auto"/>
        <w:bottom w:val="none" w:sz="0" w:space="0" w:color="auto"/>
        <w:right w:val="none" w:sz="0" w:space="0" w:color="auto"/>
      </w:divBdr>
    </w:div>
    <w:div w:id="421729641">
      <w:bodyDiv w:val="1"/>
      <w:marLeft w:val="0"/>
      <w:marRight w:val="0"/>
      <w:marTop w:val="0"/>
      <w:marBottom w:val="0"/>
      <w:divBdr>
        <w:top w:val="none" w:sz="0" w:space="0" w:color="auto"/>
        <w:left w:val="none" w:sz="0" w:space="0" w:color="auto"/>
        <w:bottom w:val="none" w:sz="0" w:space="0" w:color="auto"/>
        <w:right w:val="none" w:sz="0" w:space="0" w:color="auto"/>
      </w:divBdr>
    </w:div>
    <w:div w:id="421730097">
      <w:bodyDiv w:val="1"/>
      <w:marLeft w:val="0"/>
      <w:marRight w:val="0"/>
      <w:marTop w:val="0"/>
      <w:marBottom w:val="0"/>
      <w:divBdr>
        <w:top w:val="none" w:sz="0" w:space="0" w:color="auto"/>
        <w:left w:val="none" w:sz="0" w:space="0" w:color="auto"/>
        <w:bottom w:val="none" w:sz="0" w:space="0" w:color="auto"/>
        <w:right w:val="none" w:sz="0" w:space="0" w:color="auto"/>
      </w:divBdr>
    </w:div>
    <w:div w:id="421797515">
      <w:bodyDiv w:val="1"/>
      <w:marLeft w:val="0"/>
      <w:marRight w:val="0"/>
      <w:marTop w:val="0"/>
      <w:marBottom w:val="0"/>
      <w:divBdr>
        <w:top w:val="none" w:sz="0" w:space="0" w:color="auto"/>
        <w:left w:val="none" w:sz="0" w:space="0" w:color="auto"/>
        <w:bottom w:val="none" w:sz="0" w:space="0" w:color="auto"/>
        <w:right w:val="none" w:sz="0" w:space="0" w:color="auto"/>
      </w:divBdr>
    </w:div>
    <w:div w:id="421921701">
      <w:bodyDiv w:val="1"/>
      <w:marLeft w:val="0"/>
      <w:marRight w:val="0"/>
      <w:marTop w:val="0"/>
      <w:marBottom w:val="0"/>
      <w:divBdr>
        <w:top w:val="none" w:sz="0" w:space="0" w:color="auto"/>
        <w:left w:val="none" w:sz="0" w:space="0" w:color="auto"/>
        <w:bottom w:val="none" w:sz="0" w:space="0" w:color="auto"/>
        <w:right w:val="none" w:sz="0" w:space="0" w:color="auto"/>
      </w:divBdr>
    </w:div>
    <w:div w:id="421995812">
      <w:bodyDiv w:val="1"/>
      <w:marLeft w:val="0"/>
      <w:marRight w:val="0"/>
      <w:marTop w:val="0"/>
      <w:marBottom w:val="0"/>
      <w:divBdr>
        <w:top w:val="none" w:sz="0" w:space="0" w:color="auto"/>
        <w:left w:val="none" w:sz="0" w:space="0" w:color="auto"/>
        <w:bottom w:val="none" w:sz="0" w:space="0" w:color="auto"/>
        <w:right w:val="none" w:sz="0" w:space="0" w:color="auto"/>
      </w:divBdr>
    </w:div>
    <w:div w:id="422073848">
      <w:bodyDiv w:val="1"/>
      <w:marLeft w:val="0"/>
      <w:marRight w:val="0"/>
      <w:marTop w:val="0"/>
      <w:marBottom w:val="0"/>
      <w:divBdr>
        <w:top w:val="none" w:sz="0" w:space="0" w:color="auto"/>
        <w:left w:val="none" w:sz="0" w:space="0" w:color="auto"/>
        <w:bottom w:val="none" w:sz="0" w:space="0" w:color="auto"/>
        <w:right w:val="none" w:sz="0" w:space="0" w:color="auto"/>
      </w:divBdr>
    </w:div>
    <w:div w:id="422192454">
      <w:bodyDiv w:val="1"/>
      <w:marLeft w:val="0"/>
      <w:marRight w:val="0"/>
      <w:marTop w:val="0"/>
      <w:marBottom w:val="0"/>
      <w:divBdr>
        <w:top w:val="none" w:sz="0" w:space="0" w:color="auto"/>
        <w:left w:val="none" w:sz="0" w:space="0" w:color="auto"/>
        <w:bottom w:val="none" w:sz="0" w:space="0" w:color="auto"/>
        <w:right w:val="none" w:sz="0" w:space="0" w:color="auto"/>
      </w:divBdr>
    </w:div>
    <w:div w:id="422261461">
      <w:bodyDiv w:val="1"/>
      <w:marLeft w:val="0"/>
      <w:marRight w:val="0"/>
      <w:marTop w:val="0"/>
      <w:marBottom w:val="0"/>
      <w:divBdr>
        <w:top w:val="none" w:sz="0" w:space="0" w:color="auto"/>
        <w:left w:val="none" w:sz="0" w:space="0" w:color="auto"/>
        <w:bottom w:val="none" w:sz="0" w:space="0" w:color="auto"/>
        <w:right w:val="none" w:sz="0" w:space="0" w:color="auto"/>
      </w:divBdr>
    </w:div>
    <w:div w:id="422264078">
      <w:bodyDiv w:val="1"/>
      <w:marLeft w:val="0"/>
      <w:marRight w:val="0"/>
      <w:marTop w:val="0"/>
      <w:marBottom w:val="0"/>
      <w:divBdr>
        <w:top w:val="none" w:sz="0" w:space="0" w:color="auto"/>
        <w:left w:val="none" w:sz="0" w:space="0" w:color="auto"/>
        <w:bottom w:val="none" w:sz="0" w:space="0" w:color="auto"/>
        <w:right w:val="none" w:sz="0" w:space="0" w:color="auto"/>
      </w:divBdr>
    </w:div>
    <w:div w:id="422268155">
      <w:bodyDiv w:val="1"/>
      <w:marLeft w:val="0"/>
      <w:marRight w:val="0"/>
      <w:marTop w:val="0"/>
      <w:marBottom w:val="0"/>
      <w:divBdr>
        <w:top w:val="none" w:sz="0" w:space="0" w:color="auto"/>
        <w:left w:val="none" w:sz="0" w:space="0" w:color="auto"/>
        <w:bottom w:val="none" w:sz="0" w:space="0" w:color="auto"/>
        <w:right w:val="none" w:sz="0" w:space="0" w:color="auto"/>
      </w:divBdr>
    </w:div>
    <w:div w:id="422336327">
      <w:bodyDiv w:val="1"/>
      <w:marLeft w:val="0"/>
      <w:marRight w:val="0"/>
      <w:marTop w:val="0"/>
      <w:marBottom w:val="0"/>
      <w:divBdr>
        <w:top w:val="none" w:sz="0" w:space="0" w:color="auto"/>
        <w:left w:val="none" w:sz="0" w:space="0" w:color="auto"/>
        <w:bottom w:val="none" w:sz="0" w:space="0" w:color="auto"/>
        <w:right w:val="none" w:sz="0" w:space="0" w:color="auto"/>
      </w:divBdr>
    </w:div>
    <w:div w:id="422341141">
      <w:bodyDiv w:val="1"/>
      <w:marLeft w:val="0"/>
      <w:marRight w:val="0"/>
      <w:marTop w:val="0"/>
      <w:marBottom w:val="0"/>
      <w:divBdr>
        <w:top w:val="none" w:sz="0" w:space="0" w:color="auto"/>
        <w:left w:val="none" w:sz="0" w:space="0" w:color="auto"/>
        <w:bottom w:val="none" w:sz="0" w:space="0" w:color="auto"/>
        <w:right w:val="none" w:sz="0" w:space="0" w:color="auto"/>
      </w:divBdr>
    </w:div>
    <w:div w:id="422579316">
      <w:bodyDiv w:val="1"/>
      <w:marLeft w:val="0"/>
      <w:marRight w:val="0"/>
      <w:marTop w:val="0"/>
      <w:marBottom w:val="0"/>
      <w:divBdr>
        <w:top w:val="none" w:sz="0" w:space="0" w:color="auto"/>
        <w:left w:val="none" w:sz="0" w:space="0" w:color="auto"/>
        <w:bottom w:val="none" w:sz="0" w:space="0" w:color="auto"/>
        <w:right w:val="none" w:sz="0" w:space="0" w:color="auto"/>
      </w:divBdr>
    </w:div>
    <w:div w:id="422805479">
      <w:bodyDiv w:val="1"/>
      <w:marLeft w:val="0"/>
      <w:marRight w:val="0"/>
      <w:marTop w:val="0"/>
      <w:marBottom w:val="0"/>
      <w:divBdr>
        <w:top w:val="none" w:sz="0" w:space="0" w:color="auto"/>
        <w:left w:val="none" w:sz="0" w:space="0" w:color="auto"/>
        <w:bottom w:val="none" w:sz="0" w:space="0" w:color="auto"/>
        <w:right w:val="none" w:sz="0" w:space="0" w:color="auto"/>
      </w:divBdr>
    </w:div>
    <w:div w:id="423066231">
      <w:bodyDiv w:val="1"/>
      <w:marLeft w:val="0"/>
      <w:marRight w:val="0"/>
      <w:marTop w:val="0"/>
      <w:marBottom w:val="0"/>
      <w:divBdr>
        <w:top w:val="none" w:sz="0" w:space="0" w:color="auto"/>
        <w:left w:val="none" w:sz="0" w:space="0" w:color="auto"/>
        <w:bottom w:val="none" w:sz="0" w:space="0" w:color="auto"/>
        <w:right w:val="none" w:sz="0" w:space="0" w:color="auto"/>
      </w:divBdr>
    </w:div>
    <w:div w:id="423108140">
      <w:bodyDiv w:val="1"/>
      <w:marLeft w:val="0"/>
      <w:marRight w:val="0"/>
      <w:marTop w:val="0"/>
      <w:marBottom w:val="0"/>
      <w:divBdr>
        <w:top w:val="none" w:sz="0" w:space="0" w:color="auto"/>
        <w:left w:val="none" w:sz="0" w:space="0" w:color="auto"/>
        <w:bottom w:val="none" w:sz="0" w:space="0" w:color="auto"/>
        <w:right w:val="none" w:sz="0" w:space="0" w:color="auto"/>
      </w:divBdr>
    </w:div>
    <w:div w:id="423108979">
      <w:bodyDiv w:val="1"/>
      <w:marLeft w:val="0"/>
      <w:marRight w:val="0"/>
      <w:marTop w:val="0"/>
      <w:marBottom w:val="0"/>
      <w:divBdr>
        <w:top w:val="none" w:sz="0" w:space="0" w:color="auto"/>
        <w:left w:val="none" w:sz="0" w:space="0" w:color="auto"/>
        <w:bottom w:val="none" w:sz="0" w:space="0" w:color="auto"/>
        <w:right w:val="none" w:sz="0" w:space="0" w:color="auto"/>
      </w:divBdr>
    </w:div>
    <w:div w:id="423235256">
      <w:bodyDiv w:val="1"/>
      <w:marLeft w:val="0"/>
      <w:marRight w:val="0"/>
      <w:marTop w:val="0"/>
      <w:marBottom w:val="0"/>
      <w:divBdr>
        <w:top w:val="none" w:sz="0" w:space="0" w:color="auto"/>
        <w:left w:val="none" w:sz="0" w:space="0" w:color="auto"/>
        <w:bottom w:val="none" w:sz="0" w:space="0" w:color="auto"/>
        <w:right w:val="none" w:sz="0" w:space="0" w:color="auto"/>
      </w:divBdr>
    </w:div>
    <w:div w:id="423458080">
      <w:bodyDiv w:val="1"/>
      <w:marLeft w:val="0"/>
      <w:marRight w:val="0"/>
      <w:marTop w:val="0"/>
      <w:marBottom w:val="0"/>
      <w:divBdr>
        <w:top w:val="none" w:sz="0" w:space="0" w:color="auto"/>
        <w:left w:val="none" w:sz="0" w:space="0" w:color="auto"/>
        <w:bottom w:val="none" w:sz="0" w:space="0" w:color="auto"/>
        <w:right w:val="none" w:sz="0" w:space="0" w:color="auto"/>
      </w:divBdr>
    </w:div>
    <w:div w:id="423503371">
      <w:bodyDiv w:val="1"/>
      <w:marLeft w:val="0"/>
      <w:marRight w:val="0"/>
      <w:marTop w:val="0"/>
      <w:marBottom w:val="0"/>
      <w:divBdr>
        <w:top w:val="none" w:sz="0" w:space="0" w:color="auto"/>
        <w:left w:val="none" w:sz="0" w:space="0" w:color="auto"/>
        <w:bottom w:val="none" w:sz="0" w:space="0" w:color="auto"/>
        <w:right w:val="none" w:sz="0" w:space="0" w:color="auto"/>
      </w:divBdr>
    </w:div>
    <w:div w:id="423571502">
      <w:bodyDiv w:val="1"/>
      <w:marLeft w:val="0"/>
      <w:marRight w:val="0"/>
      <w:marTop w:val="0"/>
      <w:marBottom w:val="0"/>
      <w:divBdr>
        <w:top w:val="none" w:sz="0" w:space="0" w:color="auto"/>
        <w:left w:val="none" w:sz="0" w:space="0" w:color="auto"/>
        <w:bottom w:val="none" w:sz="0" w:space="0" w:color="auto"/>
        <w:right w:val="none" w:sz="0" w:space="0" w:color="auto"/>
      </w:divBdr>
    </w:div>
    <w:div w:id="423654185">
      <w:bodyDiv w:val="1"/>
      <w:marLeft w:val="0"/>
      <w:marRight w:val="0"/>
      <w:marTop w:val="0"/>
      <w:marBottom w:val="0"/>
      <w:divBdr>
        <w:top w:val="none" w:sz="0" w:space="0" w:color="auto"/>
        <w:left w:val="none" w:sz="0" w:space="0" w:color="auto"/>
        <w:bottom w:val="none" w:sz="0" w:space="0" w:color="auto"/>
        <w:right w:val="none" w:sz="0" w:space="0" w:color="auto"/>
      </w:divBdr>
    </w:div>
    <w:div w:id="423720277">
      <w:bodyDiv w:val="1"/>
      <w:marLeft w:val="0"/>
      <w:marRight w:val="0"/>
      <w:marTop w:val="0"/>
      <w:marBottom w:val="0"/>
      <w:divBdr>
        <w:top w:val="none" w:sz="0" w:space="0" w:color="auto"/>
        <w:left w:val="none" w:sz="0" w:space="0" w:color="auto"/>
        <w:bottom w:val="none" w:sz="0" w:space="0" w:color="auto"/>
        <w:right w:val="none" w:sz="0" w:space="0" w:color="auto"/>
      </w:divBdr>
    </w:div>
    <w:div w:id="423889906">
      <w:bodyDiv w:val="1"/>
      <w:marLeft w:val="0"/>
      <w:marRight w:val="0"/>
      <w:marTop w:val="0"/>
      <w:marBottom w:val="0"/>
      <w:divBdr>
        <w:top w:val="none" w:sz="0" w:space="0" w:color="auto"/>
        <w:left w:val="none" w:sz="0" w:space="0" w:color="auto"/>
        <w:bottom w:val="none" w:sz="0" w:space="0" w:color="auto"/>
        <w:right w:val="none" w:sz="0" w:space="0" w:color="auto"/>
      </w:divBdr>
    </w:div>
    <w:div w:id="423914226">
      <w:bodyDiv w:val="1"/>
      <w:marLeft w:val="0"/>
      <w:marRight w:val="0"/>
      <w:marTop w:val="0"/>
      <w:marBottom w:val="0"/>
      <w:divBdr>
        <w:top w:val="none" w:sz="0" w:space="0" w:color="auto"/>
        <w:left w:val="none" w:sz="0" w:space="0" w:color="auto"/>
        <w:bottom w:val="none" w:sz="0" w:space="0" w:color="auto"/>
        <w:right w:val="none" w:sz="0" w:space="0" w:color="auto"/>
      </w:divBdr>
    </w:div>
    <w:div w:id="424040738">
      <w:bodyDiv w:val="1"/>
      <w:marLeft w:val="0"/>
      <w:marRight w:val="0"/>
      <w:marTop w:val="0"/>
      <w:marBottom w:val="0"/>
      <w:divBdr>
        <w:top w:val="none" w:sz="0" w:space="0" w:color="auto"/>
        <w:left w:val="none" w:sz="0" w:space="0" w:color="auto"/>
        <w:bottom w:val="none" w:sz="0" w:space="0" w:color="auto"/>
        <w:right w:val="none" w:sz="0" w:space="0" w:color="auto"/>
      </w:divBdr>
    </w:div>
    <w:div w:id="424115127">
      <w:bodyDiv w:val="1"/>
      <w:marLeft w:val="0"/>
      <w:marRight w:val="0"/>
      <w:marTop w:val="0"/>
      <w:marBottom w:val="0"/>
      <w:divBdr>
        <w:top w:val="none" w:sz="0" w:space="0" w:color="auto"/>
        <w:left w:val="none" w:sz="0" w:space="0" w:color="auto"/>
        <w:bottom w:val="none" w:sz="0" w:space="0" w:color="auto"/>
        <w:right w:val="none" w:sz="0" w:space="0" w:color="auto"/>
      </w:divBdr>
    </w:div>
    <w:div w:id="424115137">
      <w:bodyDiv w:val="1"/>
      <w:marLeft w:val="0"/>
      <w:marRight w:val="0"/>
      <w:marTop w:val="0"/>
      <w:marBottom w:val="0"/>
      <w:divBdr>
        <w:top w:val="none" w:sz="0" w:space="0" w:color="auto"/>
        <w:left w:val="none" w:sz="0" w:space="0" w:color="auto"/>
        <w:bottom w:val="none" w:sz="0" w:space="0" w:color="auto"/>
        <w:right w:val="none" w:sz="0" w:space="0" w:color="auto"/>
      </w:divBdr>
    </w:div>
    <w:div w:id="424157464">
      <w:bodyDiv w:val="1"/>
      <w:marLeft w:val="0"/>
      <w:marRight w:val="0"/>
      <w:marTop w:val="0"/>
      <w:marBottom w:val="0"/>
      <w:divBdr>
        <w:top w:val="none" w:sz="0" w:space="0" w:color="auto"/>
        <w:left w:val="none" w:sz="0" w:space="0" w:color="auto"/>
        <w:bottom w:val="none" w:sz="0" w:space="0" w:color="auto"/>
        <w:right w:val="none" w:sz="0" w:space="0" w:color="auto"/>
      </w:divBdr>
    </w:div>
    <w:div w:id="424234597">
      <w:bodyDiv w:val="1"/>
      <w:marLeft w:val="0"/>
      <w:marRight w:val="0"/>
      <w:marTop w:val="0"/>
      <w:marBottom w:val="0"/>
      <w:divBdr>
        <w:top w:val="none" w:sz="0" w:space="0" w:color="auto"/>
        <w:left w:val="none" w:sz="0" w:space="0" w:color="auto"/>
        <w:bottom w:val="none" w:sz="0" w:space="0" w:color="auto"/>
        <w:right w:val="none" w:sz="0" w:space="0" w:color="auto"/>
      </w:divBdr>
    </w:div>
    <w:div w:id="424304794">
      <w:bodyDiv w:val="1"/>
      <w:marLeft w:val="0"/>
      <w:marRight w:val="0"/>
      <w:marTop w:val="0"/>
      <w:marBottom w:val="0"/>
      <w:divBdr>
        <w:top w:val="none" w:sz="0" w:space="0" w:color="auto"/>
        <w:left w:val="none" w:sz="0" w:space="0" w:color="auto"/>
        <w:bottom w:val="none" w:sz="0" w:space="0" w:color="auto"/>
        <w:right w:val="none" w:sz="0" w:space="0" w:color="auto"/>
      </w:divBdr>
    </w:div>
    <w:div w:id="424309516">
      <w:bodyDiv w:val="1"/>
      <w:marLeft w:val="0"/>
      <w:marRight w:val="0"/>
      <w:marTop w:val="0"/>
      <w:marBottom w:val="0"/>
      <w:divBdr>
        <w:top w:val="none" w:sz="0" w:space="0" w:color="auto"/>
        <w:left w:val="none" w:sz="0" w:space="0" w:color="auto"/>
        <w:bottom w:val="none" w:sz="0" w:space="0" w:color="auto"/>
        <w:right w:val="none" w:sz="0" w:space="0" w:color="auto"/>
      </w:divBdr>
    </w:div>
    <w:div w:id="424351980">
      <w:bodyDiv w:val="1"/>
      <w:marLeft w:val="0"/>
      <w:marRight w:val="0"/>
      <w:marTop w:val="0"/>
      <w:marBottom w:val="0"/>
      <w:divBdr>
        <w:top w:val="none" w:sz="0" w:space="0" w:color="auto"/>
        <w:left w:val="none" w:sz="0" w:space="0" w:color="auto"/>
        <w:bottom w:val="none" w:sz="0" w:space="0" w:color="auto"/>
        <w:right w:val="none" w:sz="0" w:space="0" w:color="auto"/>
      </w:divBdr>
    </w:div>
    <w:div w:id="424420208">
      <w:bodyDiv w:val="1"/>
      <w:marLeft w:val="0"/>
      <w:marRight w:val="0"/>
      <w:marTop w:val="0"/>
      <w:marBottom w:val="0"/>
      <w:divBdr>
        <w:top w:val="none" w:sz="0" w:space="0" w:color="auto"/>
        <w:left w:val="none" w:sz="0" w:space="0" w:color="auto"/>
        <w:bottom w:val="none" w:sz="0" w:space="0" w:color="auto"/>
        <w:right w:val="none" w:sz="0" w:space="0" w:color="auto"/>
      </w:divBdr>
    </w:div>
    <w:div w:id="424502980">
      <w:bodyDiv w:val="1"/>
      <w:marLeft w:val="0"/>
      <w:marRight w:val="0"/>
      <w:marTop w:val="0"/>
      <w:marBottom w:val="0"/>
      <w:divBdr>
        <w:top w:val="none" w:sz="0" w:space="0" w:color="auto"/>
        <w:left w:val="none" w:sz="0" w:space="0" w:color="auto"/>
        <w:bottom w:val="none" w:sz="0" w:space="0" w:color="auto"/>
        <w:right w:val="none" w:sz="0" w:space="0" w:color="auto"/>
      </w:divBdr>
    </w:div>
    <w:div w:id="424571172">
      <w:bodyDiv w:val="1"/>
      <w:marLeft w:val="0"/>
      <w:marRight w:val="0"/>
      <w:marTop w:val="0"/>
      <w:marBottom w:val="0"/>
      <w:divBdr>
        <w:top w:val="none" w:sz="0" w:space="0" w:color="auto"/>
        <w:left w:val="none" w:sz="0" w:space="0" w:color="auto"/>
        <w:bottom w:val="none" w:sz="0" w:space="0" w:color="auto"/>
        <w:right w:val="none" w:sz="0" w:space="0" w:color="auto"/>
      </w:divBdr>
    </w:div>
    <w:div w:id="424572311">
      <w:bodyDiv w:val="1"/>
      <w:marLeft w:val="0"/>
      <w:marRight w:val="0"/>
      <w:marTop w:val="0"/>
      <w:marBottom w:val="0"/>
      <w:divBdr>
        <w:top w:val="none" w:sz="0" w:space="0" w:color="auto"/>
        <w:left w:val="none" w:sz="0" w:space="0" w:color="auto"/>
        <w:bottom w:val="none" w:sz="0" w:space="0" w:color="auto"/>
        <w:right w:val="none" w:sz="0" w:space="0" w:color="auto"/>
      </w:divBdr>
    </w:div>
    <w:div w:id="424686937">
      <w:bodyDiv w:val="1"/>
      <w:marLeft w:val="0"/>
      <w:marRight w:val="0"/>
      <w:marTop w:val="0"/>
      <w:marBottom w:val="0"/>
      <w:divBdr>
        <w:top w:val="none" w:sz="0" w:space="0" w:color="auto"/>
        <w:left w:val="none" w:sz="0" w:space="0" w:color="auto"/>
        <w:bottom w:val="none" w:sz="0" w:space="0" w:color="auto"/>
        <w:right w:val="none" w:sz="0" w:space="0" w:color="auto"/>
      </w:divBdr>
    </w:div>
    <w:div w:id="424687139">
      <w:bodyDiv w:val="1"/>
      <w:marLeft w:val="0"/>
      <w:marRight w:val="0"/>
      <w:marTop w:val="0"/>
      <w:marBottom w:val="0"/>
      <w:divBdr>
        <w:top w:val="none" w:sz="0" w:space="0" w:color="auto"/>
        <w:left w:val="none" w:sz="0" w:space="0" w:color="auto"/>
        <w:bottom w:val="none" w:sz="0" w:space="0" w:color="auto"/>
        <w:right w:val="none" w:sz="0" w:space="0" w:color="auto"/>
      </w:divBdr>
    </w:div>
    <w:div w:id="424960995">
      <w:bodyDiv w:val="1"/>
      <w:marLeft w:val="0"/>
      <w:marRight w:val="0"/>
      <w:marTop w:val="0"/>
      <w:marBottom w:val="0"/>
      <w:divBdr>
        <w:top w:val="none" w:sz="0" w:space="0" w:color="auto"/>
        <w:left w:val="none" w:sz="0" w:space="0" w:color="auto"/>
        <w:bottom w:val="none" w:sz="0" w:space="0" w:color="auto"/>
        <w:right w:val="none" w:sz="0" w:space="0" w:color="auto"/>
      </w:divBdr>
    </w:div>
    <w:div w:id="425003586">
      <w:bodyDiv w:val="1"/>
      <w:marLeft w:val="0"/>
      <w:marRight w:val="0"/>
      <w:marTop w:val="0"/>
      <w:marBottom w:val="0"/>
      <w:divBdr>
        <w:top w:val="none" w:sz="0" w:space="0" w:color="auto"/>
        <w:left w:val="none" w:sz="0" w:space="0" w:color="auto"/>
        <w:bottom w:val="none" w:sz="0" w:space="0" w:color="auto"/>
        <w:right w:val="none" w:sz="0" w:space="0" w:color="auto"/>
      </w:divBdr>
    </w:div>
    <w:div w:id="425005674">
      <w:bodyDiv w:val="1"/>
      <w:marLeft w:val="0"/>
      <w:marRight w:val="0"/>
      <w:marTop w:val="0"/>
      <w:marBottom w:val="0"/>
      <w:divBdr>
        <w:top w:val="none" w:sz="0" w:space="0" w:color="auto"/>
        <w:left w:val="none" w:sz="0" w:space="0" w:color="auto"/>
        <w:bottom w:val="none" w:sz="0" w:space="0" w:color="auto"/>
        <w:right w:val="none" w:sz="0" w:space="0" w:color="auto"/>
      </w:divBdr>
    </w:div>
    <w:div w:id="425082251">
      <w:bodyDiv w:val="1"/>
      <w:marLeft w:val="0"/>
      <w:marRight w:val="0"/>
      <w:marTop w:val="0"/>
      <w:marBottom w:val="0"/>
      <w:divBdr>
        <w:top w:val="none" w:sz="0" w:space="0" w:color="auto"/>
        <w:left w:val="none" w:sz="0" w:space="0" w:color="auto"/>
        <w:bottom w:val="none" w:sz="0" w:space="0" w:color="auto"/>
        <w:right w:val="none" w:sz="0" w:space="0" w:color="auto"/>
      </w:divBdr>
    </w:div>
    <w:div w:id="425152641">
      <w:bodyDiv w:val="1"/>
      <w:marLeft w:val="0"/>
      <w:marRight w:val="0"/>
      <w:marTop w:val="0"/>
      <w:marBottom w:val="0"/>
      <w:divBdr>
        <w:top w:val="none" w:sz="0" w:space="0" w:color="auto"/>
        <w:left w:val="none" w:sz="0" w:space="0" w:color="auto"/>
        <w:bottom w:val="none" w:sz="0" w:space="0" w:color="auto"/>
        <w:right w:val="none" w:sz="0" w:space="0" w:color="auto"/>
      </w:divBdr>
    </w:div>
    <w:div w:id="425154441">
      <w:bodyDiv w:val="1"/>
      <w:marLeft w:val="0"/>
      <w:marRight w:val="0"/>
      <w:marTop w:val="0"/>
      <w:marBottom w:val="0"/>
      <w:divBdr>
        <w:top w:val="none" w:sz="0" w:space="0" w:color="auto"/>
        <w:left w:val="none" w:sz="0" w:space="0" w:color="auto"/>
        <w:bottom w:val="none" w:sz="0" w:space="0" w:color="auto"/>
        <w:right w:val="none" w:sz="0" w:space="0" w:color="auto"/>
      </w:divBdr>
    </w:div>
    <w:div w:id="425197888">
      <w:bodyDiv w:val="1"/>
      <w:marLeft w:val="0"/>
      <w:marRight w:val="0"/>
      <w:marTop w:val="0"/>
      <w:marBottom w:val="0"/>
      <w:divBdr>
        <w:top w:val="none" w:sz="0" w:space="0" w:color="auto"/>
        <w:left w:val="none" w:sz="0" w:space="0" w:color="auto"/>
        <w:bottom w:val="none" w:sz="0" w:space="0" w:color="auto"/>
        <w:right w:val="none" w:sz="0" w:space="0" w:color="auto"/>
      </w:divBdr>
    </w:div>
    <w:div w:id="425426490">
      <w:bodyDiv w:val="1"/>
      <w:marLeft w:val="0"/>
      <w:marRight w:val="0"/>
      <w:marTop w:val="0"/>
      <w:marBottom w:val="0"/>
      <w:divBdr>
        <w:top w:val="none" w:sz="0" w:space="0" w:color="auto"/>
        <w:left w:val="none" w:sz="0" w:space="0" w:color="auto"/>
        <w:bottom w:val="none" w:sz="0" w:space="0" w:color="auto"/>
        <w:right w:val="none" w:sz="0" w:space="0" w:color="auto"/>
      </w:divBdr>
    </w:div>
    <w:div w:id="425731728">
      <w:bodyDiv w:val="1"/>
      <w:marLeft w:val="0"/>
      <w:marRight w:val="0"/>
      <w:marTop w:val="0"/>
      <w:marBottom w:val="0"/>
      <w:divBdr>
        <w:top w:val="none" w:sz="0" w:space="0" w:color="auto"/>
        <w:left w:val="none" w:sz="0" w:space="0" w:color="auto"/>
        <w:bottom w:val="none" w:sz="0" w:space="0" w:color="auto"/>
        <w:right w:val="none" w:sz="0" w:space="0" w:color="auto"/>
      </w:divBdr>
    </w:div>
    <w:div w:id="425804940">
      <w:bodyDiv w:val="1"/>
      <w:marLeft w:val="0"/>
      <w:marRight w:val="0"/>
      <w:marTop w:val="0"/>
      <w:marBottom w:val="0"/>
      <w:divBdr>
        <w:top w:val="none" w:sz="0" w:space="0" w:color="auto"/>
        <w:left w:val="none" w:sz="0" w:space="0" w:color="auto"/>
        <w:bottom w:val="none" w:sz="0" w:space="0" w:color="auto"/>
        <w:right w:val="none" w:sz="0" w:space="0" w:color="auto"/>
      </w:divBdr>
    </w:div>
    <w:div w:id="425852944">
      <w:bodyDiv w:val="1"/>
      <w:marLeft w:val="0"/>
      <w:marRight w:val="0"/>
      <w:marTop w:val="0"/>
      <w:marBottom w:val="0"/>
      <w:divBdr>
        <w:top w:val="none" w:sz="0" w:space="0" w:color="auto"/>
        <w:left w:val="none" w:sz="0" w:space="0" w:color="auto"/>
        <w:bottom w:val="none" w:sz="0" w:space="0" w:color="auto"/>
        <w:right w:val="none" w:sz="0" w:space="0" w:color="auto"/>
      </w:divBdr>
    </w:div>
    <w:div w:id="425853776">
      <w:bodyDiv w:val="1"/>
      <w:marLeft w:val="0"/>
      <w:marRight w:val="0"/>
      <w:marTop w:val="0"/>
      <w:marBottom w:val="0"/>
      <w:divBdr>
        <w:top w:val="none" w:sz="0" w:space="0" w:color="auto"/>
        <w:left w:val="none" w:sz="0" w:space="0" w:color="auto"/>
        <w:bottom w:val="none" w:sz="0" w:space="0" w:color="auto"/>
        <w:right w:val="none" w:sz="0" w:space="0" w:color="auto"/>
      </w:divBdr>
    </w:div>
    <w:div w:id="426121127">
      <w:bodyDiv w:val="1"/>
      <w:marLeft w:val="0"/>
      <w:marRight w:val="0"/>
      <w:marTop w:val="0"/>
      <w:marBottom w:val="0"/>
      <w:divBdr>
        <w:top w:val="none" w:sz="0" w:space="0" w:color="auto"/>
        <w:left w:val="none" w:sz="0" w:space="0" w:color="auto"/>
        <w:bottom w:val="none" w:sz="0" w:space="0" w:color="auto"/>
        <w:right w:val="none" w:sz="0" w:space="0" w:color="auto"/>
      </w:divBdr>
    </w:div>
    <w:div w:id="426465813">
      <w:bodyDiv w:val="1"/>
      <w:marLeft w:val="0"/>
      <w:marRight w:val="0"/>
      <w:marTop w:val="0"/>
      <w:marBottom w:val="0"/>
      <w:divBdr>
        <w:top w:val="none" w:sz="0" w:space="0" w:color="auto"/>
        <w:left w:val="none" w:sz="0" w:space="0" w:color="auto"/>
        <w:bottom w:val="none" w:sz="0" w:space="0" w:color="auto"/>
        <w:right w:val="none" w:sz="0" w:space="0" w:color="auto"/>
      </w:divBdr>
    </w:div>
    <w:div w:id="426467311">
      <w:bodyDiv w:val="1"/>
      <w:marLeft w:val="0"/>
      <w:marRight w:val="0"/>
      <w:marTop w:val="0"/>
      <w:marBottom w:val="0"/>
      <w:divBdr>
        <w:top w:val="none" w:sz="0" w:space="0" w:color="auto"/>
        <w:left w:val="none" w:sz="0" w:space="0" w:color="auto"/>
        <w:bottom w:val="none" w:sz="0" w:space="0" w:color="auto"/>
        <w:right w:val="none" w:sz="0" w:space="0" w:color="auto"/>
      </w:divBdr>
    </w:div>
    <w:div w:id="426733726">
      <w:bodyDiv w:val="1"/>
      <w:marLeft w:val="0"/>
      <w:marRight w:val="0"/>
      <w:marTop w:val="0"/>
      <w:marBottom w:val="0"/>
      <w:divBdr>
        <w:top w:val="none" w:sz="0" w:space="0" w:color="auto"/>
        <w:left w:val="none" w:sz="0" w:space="0" w:color="auto"/>
        <w:bottom w:val="none" w:sz="0" w:space="0" w:color="auto"/>
        <w:right w:val="none" w:sz="0" w:space="0" w:color="auto"/>
      </w:divBdr>
    </w:div>
    <w:div w:id="426922624">
      <w:bodyDiv w:val="1"/>
      <w:marLeft w:val="0"/>
      <w:marRight w:val="0"/>
      <w:marTop w:val="0"/>
      <w:marBottom w:val="0"/>
      <w:divBdr>
        <w:top w:val="none" w:sz="0" w:space="0" w:color="auto"/>
        <w:left w:val="none" w:sz="0" w:space="0" w:color="auto"/>
        <w:bottom w:val="none" w:sz="0" w:space="0" w:color="auto"/>
        <w:right w:val="none" w:sz="0" w:space="0" w:color="auto"/>
      </w:divBdr>
    </w:div>
    <w:div w:id="427044714">
      <w:bodyDiv w:val="1"/>
      <w:marLeft w:val="0"/>
      <w:marRight w:val="0"/>
      <w:marTop w:val="0"/>
      <w:marBottom w:val="0"/>
      <w:divBdr>
        <w:top w:val="none" w:sz="0" w:space="0" w:color="auto"/>
        <w:left w:val="none" w:sz="0" w:space="0" w:color="auto"/>
        <w:bottom w:val="none" w:sz="0" w:space="0" w:color="auto"/>
        <w:right w:val="none" w:sz="0" w:space="0" w:color="auto"/>
      </w:divBdr>
    </w:div>
    <w:div w:id="427120875">
      <w:bodyDiv w:val="1"/>
      <w:marLeft w:val="0"/>
      <w:marRight w:val="0"/>
      <w:marTop w:val="0"/>
      <w:marBottom w:val="0"/>
      <w:divBdr>
        <w:top w:val="none" w:sz="0" w:space="0" w:color="auto"/>
        <w:left w:val="none" w:sz="0" w:space="0" w:color="auto"/>
        <w:bottom w:val="none" w:sz="0" w:space="0" w:color="auto"/>
        <w:right w:val="none" w:sz="0" w:space="0" w:color="auto"/>
      </w:divBdr>
    </w:div>
    <w:div w:id="427234083">
      <w:bodyDiv w:val="1"/>
      <w:marLeft w:val="0"/>
      <w:marRight w:val="0"/>
      <w:marTop w:val="0"/>
      <w:marBottom w:val="0"/>
      <w:divBdr>
        <w:top w:val="none" w:sz="0" w:space="0" w:color="auto"/>
        <w:left w:val="none" w:sz="0" w:space="0" w:color="auto"/>
        <w:bottom w:val="none" w:sz="0" w:space="0" w:color="auto"/>
        <w:right w:val="none" w:sz="0" w:space="0" w:color="auto"/>
      </w:divBdr>
    </w:div>
    <w:div w:id="427309316">
      <w:bodyDiv w:val="1"/>
      <w:marLeft w:val="0"/>
      <w:marRight w:val="0"/>
      <w:marTop w:val="0"/>
      <w:marBottom w:val="0"/>
      <w:divBdr>
        <w:top w:val="none" w:sz="0" w:space="0" w:color="auto"/>
        <w:left w:val="none" w:sz="0" w:space="0" w:color="auto"/>
        <w:bottom w:val="none" w:sz="0" w:space="0" w:color="auto"/>
        <w:right w:val="none" w:sz="0" w:space="0" w:color="auto"/>
      </w:divBdr>
    </w:div>
    <w:div w:id="427425855">
      <w:bodyDiv w:val="1"/>
      <w:marLeft w:val="0"/>
      <w:marRight w:val="0"/>
      <w:marTop w:val="0"/>
      <w:marBottom w:val="0"/>
      <w:divBdr>
        <w:top w:val="none" w:sz="0" w:space="0" w:color="auto"/>
        <w:left w:val="none" w:sz="0" w:space="0" w:color="auto"/>
        <w:bottom w:val="none" w:sz="0" w:space="0" w:color="auto"/>
        <w:right w:val="none" w:sz="0" w:space="0" w:color="auto"/>
      </w:divBdr>
    </w:div>
    <w:div w:id="427509400">
      <w:bodyDiv w:val="1"/>
      <w:marLeft w:val="0"/>
      <w:marRight w:val="0"/>
      <w:marTop w:val="0"/>
      <w:marBottom w:val="0"/>
      <w:divBdr>
        <w:top w:val="none" w:sz="0" w:space="0" w:color="auto"/>
        <w:left w:val="none" w:sz="0" w:space="0" w:color="auto"/>
        <w:bottom w:val="none" w:sz="0" w:space="0" w:color="auto"/>
        <w:right w:val="none" w:sz="0" w:space="0" w:color="auto"/>
      </w:divBdr>
    </w:div>
    <w:div w:id="427583834">
      <w:bodyDiv w:val="1"/>
      <w:marLeft w:val="0"/>
      <w:marRight w:val="0"/>
      <w:marTop w:val="0"/>
      <w:marBottom w:val="0"/>
      <w:divBdr>
        <w:top w:val="none" w:sz="0" w:space="0" w:color="auto"/>
        <w:left w:val="none" w:sz="0" w:space="0" w:color="auto"/>
        <w:bottom w:val="none" w:sz="0" w:space="0" w:color="auto"/>
        <w:right w:val="none" w:sz="0" w:space="0" w:color="auto"/>
      </w:divBdr>
    </w:div>
    <w:div w:id="427774739">
      <w:bodyDiv w:val="1"/>
      <w:marLeft w:val="0"/>
      <w:marRight w:val="0"/>
      <w:marTop w:val="0"/>
      <w:marBottom w:val="0"/>
      <w:divBdr>
        <w:top w:val="none" w:sz="0" w:space="0" w:color="auto"/>
        <w:left w:val="none" w:sz="0" w:space="0" w:color="auto"/>
        <w:bottom w:val="none" w:sz="0" w:space="0" w:color="auto"/>
        <w:right w:val="none" w:sz="0" w:space="0" w:color="auto"/>
      </w:divBdr>
    </w:div>
    <w:div w:id="427819958">
      <w:bodyDiv w:val="1"/>
      <w:marLeft w:val="0"/>
      <w:marRight w:val="0"/>
      <w:marTop w:val="0"/>
      <w:marBottom w:val="0"/>
      <w:divBdr>
        <w:top w:val="none" w:sz="0" w:space="0" w:color="auto"/>
        <w:left w:val="none" w:sz="0" w:space="0" w:color="auto"/>
        <w:bottom w:val="none" w:sz="0" w:space="0" w:color="auto"/>
        <w:right w:val="none" w:sz="0" w:space="0" w:color="auto"/>
      </w:divBdr>
    </w:div>
    <w:div w:id="427820019">
      <w:bodyDiv w:val="1"/>
      <w:marLeft w:val="0"/>
      <w:marRight w:val="0"/>
      <w:marTop w:val="0"/>
      <w:marBottom w:val="0"/>
      <w:divBdr>
        <w:top w:val="none" w:sz="0" w:space="0" w:color="auto"/>
        <w:left w:val="none" w:sz="0" w:space="0" w:color="auto"/>
        <w:bottom w:val="none" w:sz="0" w:space="0" w:color="auto"/>
        <w:right w:val="none" w:sz="0" w:space="0" w:color="auto"/>
      </w:divBdr>
    </w:div>
    <w:div w:id="427847736">
      <w:bodyDiv w:val="1"/>
      <w:marLeft w:val="0"/>
      <w:marRight w:val="0"/>
      <w:marTop w:val="0"/>
      <w:marBottom w:val="0"/>
      <w:divBdr>
        <w:top w:val="none" w:sz="0" w:space="0" w:color="auto"/>
        <w:left w:val="none" w:sz="0" w:space="0" w:color="auto"/>
        <w:bottom w:val="none" w:sz="0" w:space="0" w:color="auto"/>
        <w:right w:val="none" w:sz="0" w:space="0" w:color="auto"/>
      </w:divBdr>
    </w:div>
    <w:div w:id="427896934">
      <w:bodyDiv w:val="1"/>
      <w:marLeft w:val="0"/>
      <w:marRight w:val="0"/>
      <w:marTop w:val="0"/>
      <w:marBottom w:val="0"/>
      <w:divBdr>
        <w:top w:val="none" w:sz="0" w:space="0" w:color="auto"/>
        <w:left w:val="none" w:sz="0" w:space="0" w:color="auto"/>
        <w:bottom w:val="none" w:sz="0" w:space="0" w:color="auto"/>
        <w:right w:val="none" w:sz="0" w:space="0" w:color="auto"/>
      </w:divBdr>
    </w:div>
    <w:div w:id="427897097">
      <w:bodyDiv w:val="1"/>
      <w:marLeft w:val="0"/>
      <w:marRight w:val="0"/>
      <w:marTop w:val="0"/>
      <w:marBottom w:val="0"/>
      <w:divBdr>
        <w:top w:val="none" w:sz="0" w:space="0" w:color="auto"/>
        <w:left w:val="none" w:sz="0" w:space="0" w:color="auto"/>
        <w:bottom w:val="none" w:sz="0" w:space="0" w:color="auto"/>
        <w:right w:val="none" w:sz="0" w:space="0" w:color="auto"/>
      </w:divBdr>
    </w:div>
    <w:div w:id="427967728">
      <w:bodyDiv w:val="1"/>
      <w:marLeft w:val="0"/>
      <w:marRight w:val="0"/>
      <w:marTop w:val="0"/>
      <w:marBottom w:val="0"/>
      <w:divBdr>
        <w:top w:val="none" w:sz="0" w:space="0" w:color="auto"/>
        <w:left w:val="none" w:sz="0" w:space="0" w:color="auto"/>
        <w:bottom w:val="none" w:sz="0" w:space="0" w:color="auto"/>
        <w:right w:val="none" w:sz="0" w:space="0" w:color="auto"/>
      </w:divBdr>
    </w:div>
    <w:div w:id="428039952">
      <w:bodyDiv w:val="1"/>
      <w:marLeft w:val="0"/>
      <w:marRight w:val="0"/>
      <w:marTop w:val="0"/>
      <w:marBottom w:val="0"/>
      <w:divBdr>
        <w:top w:val="none" w:sz="0" w:space="0" w:color="auto"/>
        <w:left w:val="none" w:sz="0" w:space="0" w:color="auto"/>
        <w:bottom w:val="none" w:sz="0" w:space="0" w:color="auto"/>
        <w:right w:val="none" w:sz="0" w:space="0" w:color="auto"/>
      </w:divBdr>
    </w:div>
    <w:div w:id="428041298">
      <w:bodyDiv w:val="1"/>
      <w:marLeft w:val="0"/>
      <w:marRight w:val="0"/>
      <w:marTop w:val="0"/>
      <w:marBottom w:val="0"/>
      <w:divBdr>
        <w:top w:val="none" w:sz="0" w:space="0" w:color="auto"/>
        <w:left w:val="none" w:sz="0" w:space="0" w:color="auto"/>
        <w:bottom w:val="none" w:sz="0" w:space="0" w:color="auto"/>
        <w:right w:val="none" w:sz="0" w:space="0" w:color="auto"/>
      </w:divBdr>
    </w:div>
    <w:div w:id="428355101">
      <w:bodyDiv w:val="1"/>
      <w:marLeft w:val="0"/>
      <w:marRight w:val="0"/>
      <w:marTop w:val="0"/>
      <w:marBottom w:val="0"/>
      <w:divBdr>
        <w:top w:val="none" w:sz="0" w:space="0" w:color="auto"/>
        <w:left w:val="none" w:sz="0" w:space="0" w:color="auto"/>
        <w:bottom w:val="none" w:sz="0" w:space="0" w:color="auto"/>
        <w:right w:val="none" w:sz="0" w:space="0" w:color="auto"/>
      </w:divBdr>
    </w:div>
    <w:div w:id="428475961">
      <w:bodyDiv w:val="1"/>
      <w:marLeft w:val="0"/>
      <w:marRight w:val="0"/>
      <w:marTop w:val="0"/>
      <w:marBottom w:val="0"/>
      <w:divBdr>
        <w:top w:val="none" w:sz="0" w:space="0" w:color="auto"/>
        <w:left w:val="none" w:sz="0" w:space="0" w:color="auto"/>
        <w:bottom w:val="none" w:sz="0" w:space="0" w:color="auto"/>
        <w:right w:val="none" w:sz="0" w:space="0" w:color="auto"/>
      </w:divBdr>
    </w:div>
    <w:div w:id="428815323">
      <w:bodyDiv w:val="1"/>
      <w:marLeft w:val="0"/>
      <w:marRight w:val="0"/>
      <w:marTop w:val="0"/>
      <w:marBottom w:val="0"/>
      <w:divBdr>
        <w:top w:val="none" w:sz="0" w:space="0" w:color="auto"/>
        <w:left w:val="none" w:sz="0" w:space="0" w:color="auto"/>
        <w:bottom w:val="none" w:sz="0" w:space="0" w:color="auto"/>
        <w:right w:val="none" w:sz="0" w:space="0" w:color="auto"/>
      </w:divBdr>
    </w:div>
    <w:div w:id="428890522">
      <w:bodyDiv w:val="1"/>
      <w:marLeft w:val="0"/>
      <w:marRight w:val="0"/>
      <w:marTop w:val="0"/>
      <w:marBottom w:val="0"/>
      <w:divBdr>
        <w:top w:val="none" w:sz="0" w:space="0" w:color="auto"/>
        <w:left w:val="none" w:sz="0" w:space="0" w:color="auto"/>
        <w:bottom w:val="none" w:sz="0" w:space="0" w:color="auto"/>
        <w:right w:val="none" w:sz="0" w:space="0" w:color="auto"/>
      </w:divBdr>
    </w:div>
    <w:div w:id="428965527">
      <w:bodyDiv w:val="1"/>
      <w:marLeft w:val="0"/>
      <w:marRight w:val="0"/>
      <w:marTop w:val="0"/>
      <w:marBottom w:val="0"/>
      <w:divBdr>
        <w:top w:val="none" w:sz="0" w:space="0" w:color="auto"/>
        <w:left w:val="none" w:sz="0" w:space="0" w:color="auto"/>
        <w:bottom w:val="none" w:sz="0" w:space="0" w:color="auto"/>
        <w:right w:val="none" w:sz="0" w:space="0" w:color="auto"/>
      </w:divBdr>
    </w:div>
    <w:div w:id="429014692">
      <w:bodyDiv w:val="1"/>
      <w:marLeft w:val="0"/>
      <w:marRight w:val="0"/>
      <w:marTop w:val="0"/>
      <w:marBottom w:val="0"/>
      <w:divBdr>
        <w:top w:val="none" w:sz="0" w:space="0" w:color="auto"/>
        <w:left w:val="none" w:sz="0" w:space="0" w:color="auto"/>
        <w:bottom w:val="none" w:sz="0" w:space="0" w:color="auto"/>
        <w:right w:val="none" w:sz="0" w:space="0" w:color="auto"/>
      </w:divBdr>
    </w:div>
    <w:div w:id="429203751">
      <w:bodyDiv w:val="1"/>
      <w:marLeft w:val="0"/>
      <w:marRight w:val="0"/>
      <w:marTop w:val="0"/>
      <w:marBottom w:val="0"/>
      <w:divBdr>
        <w:top w:val="none" w:sz="0" w:space="0" w:color="auto"/>
        <w:left w:val="none" w:sz="0" w:space="0" w:color="auto"/>
        <w:bottom w:val="none" w:sz="0" w:space="0" w:color="auto"/>
        <w:right w:val="none" w:sz="0" w:space="0" w:color="auto"/>
      </w:divBdr>
    </w:div>
    <w:div w:id="429394839">
      <w:bodyDiv w:val="1"/>
      <w:marLeft w:val="0"/>
      <w:marRight w:val="0"/>
      <w:marTop w:val="0"/>
      <w:marBottom w:val="0"/>
      <w:divBdr>
        <w:top w:val="none" w:sz="0" w:space="0" w:color="auto"/>
        <w:left w:val="none" w:sz="0" w:space="0" w:color="auto"/>
        <w:bottom w:val="none" w:sz="0" w:space="0" w:color="auto"/>
        <w:right w:val="none" w:sz="0" w:space="0" w:color="auto"/>
      </w:divBdr>
    </w:div>
    <w:div w:id="429547073">
      <w:bodyDiv w:val="1"/>
      <w:marLeft w:val="0"/>
      <w:marRight w:val="0"/>
      <w:marTop w:val="0"/>
      <w:marBottom w:val="0"/>
      <w:divBdr>
        <w:top w:val="none" w:sz="0" w:space="0" w:color="auto"/>
        <w:left w:val="none" w:sz="0" w:space="0" w:color="auto"/>
        <w:bottom w:val="none" w:sz="0" w:space="0" w:color="auto"/>
        <w:right w:val="none" w:sz="0" w:space="0" w:color="auto"/>
      </w:divBdr>
    </w:div>
    <w:div w:id="429589240">
      <w:bodyDiv w:val="1"/>
      <w:marLeft w:val="0"/>
      <w:marRight w:val="0"/>
      <w:marTop w:val="0"/>
      <w:marBottom w:val="0"/>
      <w:divBdr>
        <w:top w:val="none" w:sz="0" w:space="0" w:color="auto"/>
        <w:left w:val="none" w:sz="0" w:space="0" w:color="auto"/>
        <w:bottom w:val="none" w:sz="0" w:space="0" w:color="auto"/>
        <w:right w:val="none" w:sz="0" w:space="0" w:color="auto"/>
      </w:divBdr>
    </w:div>
    <w:div w:id="429661974">
      <w:bodyDiv w:val="1"/>
      <w:marLeft w:val="0"/>
      <w:marRight w:val="0"/>
      <w:marTop w:val="0"/>
      <w:marBottom w:val="0"/>
      <w:divBdr>
        <w:top w:val="none" w:sz="0" w:space="0" w:color="auto"/>
        <w:left w:val="none" w:sz="0" w:space="0" w:color="auto"/>
        <w:bottom w:val="none" w:sz="0" w:space="0" w:color="auto"/>
        <w:right w:val="none" w:sz="0" w:space="0" w:color="auto"/>
      </w:divBdr>
    </w:div>
    <w:div w:id="429669201">
      <w:bodyDiv w:val="1"/>
      <w:marLeft w:val="0"/>
      <w:marRight w:val="0"/>
      <w:marTop w:val="0"/>
      <w:marBottom w:val="0"/>
      <w:divBdr>
        <w:top w:val="none" w:sz="0" w:space="0" w:color="auto"/>
        <w:left w:val="none" w:sz="0" w:space="0" w:color="auto"/>
        <w:bottom w:val="none" w:sz="0" w:space="0" w:color="auto"/>
        <w:right w:val="none" w:sz="0" w:space="0" w:color="auto"/>
      </w:divBdr>
    </w:div>
    <w:div w:id="429742014">
      <w:bodyDiv w:val="1"/>
      <w:marLeft w:val="0"/>
      <w:marRight w:val="0"/>
      <w:marTop w:val="0"/>
      <w:marBottom w:val="0"/>
      <w:divBdr>
        <w:top w:val="none" w:sz="0" w:space="0" w:color="auto"/>
        <w:left w:val="none" w:sz="0" w:space="0" w:color="auto"/>
        <w:bottom w:val="none" w:sz="0" w:space="0" w:color="auto"/>
        <w:right w:val="none" w:sz="0" w:space="0" w:color="auto"/>
      </w:divBdr>
    </w:div>
    <w:div w:id="429787081">
      <w:bodyDiv w:val="1"/>
      <w:marLeft w:val="0"/>
      <w:marRight w:val="0"/>
      <w:marTop w:val="0"/>
      <w:marBottom w:val="0"/>
      <w:divBdr>
        <w:top w:val="none" w:sz="0" w:space="0" w:color="auto"/>
        <w:left w:val="none" w:sz="0" w:space="0" w:color="auto"/>
        <w:bottom w:val="none" w:sz="0" w:space="0" w:color="auto"/>
        <w:right w:val="none" w:sz="0" w:space="0" w:color="auto"/>
      </w:divBdr>
    </w:div>
    <w:div w:id="429812732">
      <w:bodyDiv w:val="1"/>
      <w:marLeft w:val="0"/>
      <w:marRight w:val="0"/>
      <w:marTop w:val="0"/>
      <w:marBottom w:val="0"/>
      <w:divBdr>
        <w:top w:val="none" w:sz="0" w:space="0" w:color="auto"/>
        <w:left w:val="none" w:sz="0" w:space="0" w:color="auto"/>
        <w:bottom w:val="none" w:sz="0" w:space="0" w:color="auto"/>
        <w:right w:val="none" w:sz="0" w:space="0" w:color="auto"/>
      </w:divBdr>
    </w:div>
    <w:div w:id="429863083">
      <w:bodyDiv w:val="1"/>
      <w:marLeft w:val="0"/>
      <w:marRight w:val="0"/>
      <w:marTop w:val="0"/>
      <w:marBottom w:val="0"/>
      <w:divBdr>
        <w:top w:val="none" w:sz="0" w:space="0" w:color="auto"/>
        <w:left w:val="none" w:sz="0" w:space="0" w:color="auto"/>
        <w:bottom w:val="none" w:sz="0" w:space="0" w:color="auto"/>
        <w:right w:val="none" w:sz="0" w:space="0" w:color="auto"/>
      </w:divBdr>
    </w:div>
    <w:div w:id="430054521">
      <w:bodyDiv w:val="1"/>
      <w:marLeft w:val="0"/>
      <w:marRight w:val="0"/>
      <w:marTop w:val="0"/>
      <w:marBottom w:val="0"/>
      <w:divBdr>
        <w:top w:val="none" w:sz="0" w:space="0" w:color="auto"/>
        <w:left w:val="none" w:sz="0" w:space="0" w:color="auto"/>
        <w:bottom w:val="none" w:sz="0" w:space="0" w:color="auto"/>
        <w:right w:val="none" w:sz="0" w:space="0" w:color="auto"/>
      </w:divBdr>
    </w:div>
    <w:div w:id="430124855">
      <w:bodyDiv w:val="1"/>
      <w:marLeft w:val="0"/>
      <w:marRight w:val="0"/>
      <w:marTop w:val="0"/>
      <w:marBottom w:val="0"/>
      <w:divBdr>
        <w:top w:val="none" w:sz="0" w:space="0" w:color="auto"/>
        <w:left w:val="none" w:sz="0" w:space="0" w:color="auto"/>
        <w:bottom w:val="none" w:sz="0" w:space="0" w:color="auto"/>
        <w:right w:val="none" w:sz="0" w:space="0" w:color="auto"/>
      </w:divBdr>
    </w:div>
    <w:div w:id="430202062">
      <w:bodyDiv w:val="1"/>
      <w:marLeft w:val="0"/>
      <w:marRight w:val="0"/>
      <w:marTop w:val="0"/>
      <w:marBottom w:val="0"/>
      <w:divBdr>
        <w:top w:val="none" w:sz="0" w:space="0" w:color="auto"/>
        <w:left w:val="none" w:sz="0" w:space="0" w:color="auto"/>
        <w:bottom w:val="none" w:sz="0" w:space="0" w:color="auto"/>
        <w:right w:val="none" w:sz="0" w:space="0" w:color="auto"/>
      </w:divBdr>
    </w:div>
    <w:div w:id="430273998">
      <w:bodyDiv w:val="1"/>
      <w:marLeft w:val="0"/>
      <w:marRight w:val="0"/>
      <w:marTop w:val="0"/>
      <w:marBottom w:val="0"/>
      <w:divBdr>
        <w:top w:val="none" w:sz="0" w:space="0" w:color="auto"/>
        <w:left w:val="none" w:sz="0" w:space="0" w:color="auto"/>
        <w:bottom w:val="none" w:sz="0" w:space="0" w:color="auto"/>
        <w:right w:val="none" w:sz="0" w:space="0" w:color="auto"/>
      </w:divBdr>
    </w:div>
    <w:div w:id="430320994">
      <w:bodyDiv w:val="1"/>
      <w:marLeft w:val="0"/>
      <w:marRight w:val="0"/>
      <w:marTop w:val="0"/>
      <w:marBottom w:val="0"/>
      <w:divBdr>
        <w:top w:val="none" w:sz="0" w:space="0" w:color="auto"/>
        <w:left w:val="none" w:sz="0" w:space="0" w:color="auto"/>
        <w:bottom w:val="none" w:sz="0" w:space="0" w:color="auto"/>
        <w:right w:val="none" w:sz="0" w:space="0" w:color="auto"/>
      </w:divBdr>
    </w:div>
    <w:div w:id="430662539">
      <w:bodyDiv w:val="1"/>
      <w:marLeft w:val="0"/>
      <w:marRight w:val="0"/>
      <w:marTop w:val="0"/>
      <w:marBottom w:val="0"/>
      <w:divBdr>
        <w:top w:val="none" w:sz="0" w:space="0" w:color="auto"/>
        <w:left w:val="none" w:sz="0" w:space="0" w:color="auto"/>
        <w:bottom w:val="none" w:sz="0" w:space="0" w:color="auto"/>
        <w:right w:val="none" w:sz="0" w:space="0" w:color="auto"/>
      </w:divBdr>
    </w:div>
    <w:div w:id="430711543">
      <w:bodyDiv w:val="1"/>
      <w:marLeft w:val="0"/>
      <w:marRight w:val="0"/>
      <w:marTop w:val="0"/>
      <w:marBottom w:val="0"/>
      <w:divBdr>
        <w:top w:val="none" w:sz="0" w:space="0" w:color="auto"/>
        <w:left w:val="none" w:sz="0" w:space="0" w:color="auto"/>
        <w:bottom w:val="none" w:sz="0" w:space="0" w:color="auto"/>
        <w:right w:val="none" w:sz="0" w:space="0" w:color="auto"/>
      </w:divBdr>
    </w:div>
    <w:div w:id="430856083">
      <w:bodyDiv w:val="1"/>
      <w:marLeft w:val="0"/>
      <w:marRight w:val="0"/>
      <w:marTop w:val="0"/>
      <w:marBottom w:val="0"/>
      <w:divBdr>
        <w:top w:val="none" w:sz="0" w:space="0" w:color="auto"/>
        <w:left w:val="none" w:sz="0" w:space="0" w:color="auto"/>
        <w:bottom w:val="none" w:sz="0" w:space="0" w:color="auto"/>
        <w:right w:val="none" w:sz="0" w:space="0" w:color="auto"/>
      </w:divBdr>
    </w:div>
    <w:div w:id="430858983">
      <w:bodyDiv w:val="1"/>
      <w:marLeft w:val="0"/>
      <w:marRight w:val="0"/>
      <w:marTop w:val="0"/>
      <w:marBottom w:val="0"/>
      <w:divBdr>
        <w:top w:val="none" w:sz="0" w:space="0" w:color="auto"/>
        <w:left w:val="none" w:sz="0" w:space="0" w:color="auto"/>
        <w:bottom w:val="none" w:sz="0" w:space="0" w:color="auto"/>
        <w:right w:val="none" w:sz="0" w:space="0" w:color="auto"/>
      </w:divBdr>
    </w:div>
    <w:div w:id="430859368">
      <w:bodyDiv w:val="1"/>
      <w:marLeft w:val="0"/>
      <w:marRight w:val="0"/>
      <w:marTop w:val="0"/>
      <w:marBottom w:val="0"/>
      <w:divBdr>
        <w:top w:val="none" w:sz="0" w:space="0" w:color="auto"/>
        <w:left w:val="none" w:sz="0" w:space="0" w:color="auto"/>
        <w:bottom w:val="none" w:sz="0" w:space="0" w:color="auto"/>
        <w:right w:val="none" w:sz="0" w:space="0" w:color="auto"/>
      </w:divBdr>
    </w:div>
    <w:div w:id="430861299">
      <w:bodyDiv w:val="1"/>
      <w:marLeft w:val="0"/>
      <w:marRight w:val="0"/>
      <w:marTop w:val="0"/>
      <w:marBottom w:val="0"/>
      <w:divBdr>
        <w:top w:val="none" w:sz="0" w:space="0" w:color="auto"/>
        <w:left w:val="none" w:sz="0" w:space="0" w:color="auto"/>
        <w:bottom w:val="none" w:sz="0" w:space="0" w:color="auto"/>
        <w:right w:val="none" w:sz="0" w:space="0" w:color="auto"/>
      </w:divBdr>
    </w:div>
    <w:div w:id="431051209">
      <w:bodyDiv w:val="1"/>
      <w:marLeft w:val="0"/>
      <w:marRight w:val="0"/>
      <w:marTop w:val="0"/>
      <w:marBottom w:val="0"/>
      <w:divBdr>
        <w:top w:val="none" w:sz="0" w:space="0" w:color="auto"/>
        <w:left w:val="none" w:sz="0" w:space="0" w:color="auto"/>
        <w:bottom w:val="none" w:sz="0" w:space="0" w:color="auto"/>
        <w:right w:val="none" w:sz="0" w:space="0" w:color="auto"/>
      </w:divBdr>
    </w:div>
    <w:div w:id="431127559">
      <w:bodyDiv w:val="1"/>
      <w:marLeft w:val="0"/>
      <w:marRight w:val="0"/>
      <w:marTop w:val="0"/>
      <w:marBottom w:val="0"/>
      <w:divBdr>
        <w:top w:val="none" w:sz="0" w:space="0" w:color="auto"/>
        <w:left w:val="none" w:sz="0" w:space="0" w:color="auto"/>
        <w:bottom w:val="none" w:sz="0" w:space="0" w:color="auto"/>
        <w:right w:val="none" w:sz="0" w:space="0" w:color="auto"/>
      </w:divBdr>
    </w:div>
    <w:div w:id="431247275">
      <w:bodyDiv w:val="1"/>
      <w:marLeft w:val="0"/>
      <w:marRight w:val="0"/>
      <w:marTop w:val="0"/>
      <w:marBottom w:val="0"/>
      <w:divBdr>
        <w:top w:val="none" w:sz="0" w:space="0" w:color="auto"/>
        <w:left w:val="none" w:sz="0" w:space="0" w:color="auto"/>
        <w:bottom w:val="none" w:sz="0" w:space="0" w:color="auto"/>
        <w:right w:val="none" w:sz="0" w:space="0" w:color="auto"/>
      </w:divBdr>
    </w:div>
    <w:div w:id="431247824">
      <w:bodyDiv w:val="1"/>
      <w:marLeft w:val="0"/>
      <w:marRight w:val="0"/>
      <w:marTop w:val="0"/>
      <w:marBottom w:val="0"/>
      <w:divBdr>
        <w:top w:val="none" w:sz="0" w:space="0" w:color="auto"/>
        <w:left w:val="none" w:sz="0" w:space="0" w:color="auto"/>
        <w:bottom w:val="none" w:sz="0" w:space="0" w:color="auto"/>
        <w:right w:val="none" w:sz="0" w:space="0" w:color="auto"/>
      </w:divBdr>
    </w:div>
    <w:div w:id="431365417">
      <w:bodyDiv w:val="1"/>
      <w:marLeft w:val="0"/>
      <w:marRight w:val="0"/>
      <w:marTop w:val="0"/>
      <w:marBottom w:val="0"/>
      <w:divBdr>
        <w:top w:val="none" w:sz="0" w:space="0" w:color="auto"/>
        <w:left w:val="none" w:sz="0" w:space="0" w:color="auto"/>
        <w:bottom w:val="none" w:sz="0" w:space="0" w:color="auto"/>
        <w:right w:val="none" w:sz="0" w:space="0" w:color="auto"/>
      </w:divBdr>
    </w:div>
    <w:div w:id="431367099">
      <w:bodyDiv w:val="1"/>
      <w:marLeft w:val="0"/>
      <w:marRight w:val="0"/>
      <w:marTop w:val="0"/>
      <w:marBottom w:val="0"/>
      <w:divBdr>
        <w:top w:val="none" w:sz="0" w:space="0" w:color="auto"/>
        <w:left w:val="none" w:sz="0" w:space="0" w:color="auto"/>
        <w:bottom w:val="none" w:sz="0" w:space="0" w:color="auto"/>
        <w:right w:val="none" w:sz="0" w:space="0" w:color="auto"/>
      </w:divBdr>
    </w:div>
    <w:div w:id="431439594">
      <w:bodyDiv w:val="1"/>
      <w:marLeft w:val="0"/>
      <w:marRight w:val="0"/>
      <w:marTop w:val="0"/>
      <w:marBottom w:val="0"/>
      <w:divBdr>
        <w:top w:val="none" w:sz="0" w:space="0" w:color="auto"/>
        <w:left w:val="none" w:sz="0" w:space="0" w:color="auto"/>
        <w:bottom w:val="none" w:sz="0" w:space="0" w:color="auto"/>
        <w:right w:val="none" w:sz="0" w:space="0" w:color="auto"/>
      </w:divBdr>
    </w:div>
    <w:div w:id="431710802">
      <w:bodyDiv w:val="1"/>
      <w:marLeft w:val="0"/>
      <w:marRight w:val="0"/>
      <w:marTop w:val="0"/>
      <w:marBottom w:val="0"/>
      <w:divBdr>
        <w:top w:val="none" w:sz="0" w:space="0" w:color="auto"/>
        <w:left w:val="none" w:sz="0" w:space="0" w:color="auto"/>
        <w:bottom w:val="none" w:sz="0" w:space="0" w:color="auto"/>
        <w:right w:val="none" w:sz="0" w:space="0" w:color="auto"/>
      </w:divBdr>
    </w:div>
    <w:div w:id="431752730">
      <w:bodyDiv w:val="1"/>
      <w:marLeft w:val="0"/>
      <w:marRight w:val="0"/>
      <w:marTop w:val="0"/>
      <w:marBottom w:val="0"/>
      <w:divBdr>
        <w:top w:val="none" w:sz="0" w:space="0" w:color="auto"/>
        <w:left w:val="none" w:sz="0" w:space="0" w:color="auto"/>
        <w:bottom w:val="none" w:sz="0" w:space="0" w:color="auto"/>
        <w:right w:val="none" w:sz="0" w:space="0" w:color="auto"/>
      </w:divBdr>
    </w:div>
    <w:div w:id="431782281">
      <w:bodyDiv w:val="1"/>
      <w:marLeft w:val="0"/>
      <w:marRight w:val="0"/>
      <w:marTop w:val="0"/>
      <w:marBottom w:val="0"/>
      <w:divBdr>
        <w:top w:val="none" w:sz="0" w:space="0" w:color="auto"/>
        <w:left w:val="none" w:sz="0" w:space="0" w:color="auto"/>
        <w:bottom w:val="none" w:sz="0" w:space="0" w:color="auto"/>
        <w:right w:val="none" w:sz="0" w:space="0" w:color="auto"/>
      </w:divBdr>
    </w:div>
    <w:div w:id="431825982">
      <w:bodyDiv w:val="1"/>
      <w:marLeft w:val="0"/>
      <w:marRight w:val="0"/>
      <w:marTop w:val="0"/>
      <w:marBottom w:val="0"/>
      <w:divBdr>
        <w:top w:val="none" w:sz="0" w:space="0" w:color="auto"/>
        <w:left w:val="none" w:sz="0" w:space="0" w:color="auto"/>
        <w:bottom w:val="none" w:sz="0" w:space="0" w:color="auto"/>
        <w:right w:val="none" w:sz="0" w:space="0" w:color="auto"/>
      </w:divBdr>
    </w:div>
    <w:div w:id="432359033">
      <w:bodyDiv w:val="1"/>
      <w:marLeft w:val="0"/>
      <w:marRight w:val="0"/>
      <w:marTop w:val="0"/>
      <w:marBottom w:val="0"/>
      <w:divBdr>
        <w:top w:val="none" w:sz="0" w:space="0" w:color="auto"/>
        <w:left w:val="none" w:sz="0" w:space="0" w:color="auto"/>
        <w:bottom w:val="none" w:sz="0" w:space="0" w:color="auto"/>
        <w:right w:val="none" w:sz="0" w:space="0" w:color="auto"/>
      </w:divBdr>
    </w:div>
    <w:div w:id="432437963">
      <w:bodyDiv w:val="1"/>
      <w:marLeft w:val="0"/>
      <w:marRight w:val="0"/>
      <w:marTop w:val="0"/>
      <w:marBottom w:val="0"/>
      <w:divBdr>
        <w:top w:val="none" w:sz="0" w:space="0" w:color="auto"/>
        <w:left w:val="none" w:sz="0" w:space="0" w:color="auto"/>
        <w:bottom w:val="none" w:sz="0" w:space="0" w:color="auto"/>
        <w:right w:val="none" w:sz="0" w:space="0" w:color="auto"/>
      </w:divBdr>
    </w:div>
    <w:div w:id="432476121">
      <w:bodyDiv w:val="1"/>
      <w:marLeft w:val="0"/>
      <w:marRight w:val="0"/>
      <w:marTop w:val="0"/>
      <w:marBottom w:val="0"/>
      <w:divBdr>
        <w:top w:val="none" w:sz="0" w:space="0" w:color="auto"/>
        <w:left w:val="none" w:sz="0" w:space="0" w:color="auto"/>
        <w:bottom w:val="none" w:sz="0" w:space="0" w:color="auto"/>
        <w:right w:val="none" w:sz="0" w:space="0" w:color="auto"/>
      </w:divBdr>
    </w:div>
    <w:div w:id="432550563">
      <w:bodyDiv w:val="1"/>
      <w:marLeft w:val="0"/>
      <w:marRight w:val="0"/>
      <w:marTop w:val="0"/>
      <w:marBottom w:val="0"/>
      <w:divBdr>
        <w:top w:val="none" w:sz="0" w:space="0" w:color="auto"/>
        <w:left w:val="none" w:sz="0" w:space="0" w:color="auto"/>
        <w:bottom w:val="none" w:sz="0" w:space="0" w:color="auto"/>
        <w:right w:val="none" w:sz="0" w:space="0" w:color="auto"/>
      </w:divBdr>
    </w:div>
    <w:div w:id="432633221">
      <w:bodyDiv w:val="1"/>
      <w:marLeft w:val="0"/>
      <w:marRight w:val="0"/>
      <w:marTop w:val="0"/>
      <w:marBottom w:val="0"/>
      <w:divBdr>
        <w:top w:val="none" w:sz="0" w:space="0" w:color="auto"/>
        <w:left w:val="none" w:sz="0" w:space="0" w:color="auto"/>
        <w:bottom w:val="none" w:sz="0" w:space="0" w:color="auto"/>
        <w:right w:val="none" w:sz="0" w:space="0" w:color="auto"/>
      </w:divBdr>
    </w:div>
    <w:div w:id="432633242">
      <w:bodyDiv w:val="1"/>
      <w:marLeft w:val="0"/>
      <w:marRight w:val="0"/>
      <w:marTop w:val="0"/>
      <w:marBottom w:val="0"/>
      <w:divBdr>
        <w:top w:val="none" w:sz="0" w:space="0" w:color="auto"/>
        <w:left w:val="none" w:sz="0" w:space="0" w:color="auto"/>
        <w:bottom w:val="none" w:sz="0" w:space="0" w:color="auto"/>
        <w:right w:val="none" w:sz="0" w:space="0" w:color="auto"/>
      </w:divBdr>
    </w:div>
    <w:div w:id="432669750">
      <w:bodyDiv w:val="1"/>
      <w:marLeft w:val="0"/>
      <w:marRight w:val="0"/>
      <w:marTop w:val="0"/>
      <w:marBottom w:val="0"/>
      <w:divBdr>
        <w:top w:val="none" w:sz="0" w:space="0" w:color="auto"/>
        <w:left w:val="none" w:sz="0" w:space="0" w:color="auto"/>
        <w:bottom w:val="none" w:sz="0" w:space="0" w:color="auto"/>
        <w:right w:val="none" w:sz="0" w:space="0" w:color="auto"/>
      </w:divBdr>
    </w:div>
    <w:div w:id="432672885">
      <w:bodyDiv w:val="1"/>
      <w:marLeft w:val="0"/>
      <w:marRight w:val="0"/>
      <w:marTop w:val="0"/>
      <w:marBottom w:val="0"/>
      <w:divBdr>
        <w:top w:val="none" w:sz="0" w:space="0" w:color="auto"/>
        <w:left w:val="none" w:sz="0" w:space="0" w:color="auto"/>
        <w:bottom w:val="none" w:sz="0" w:space="0" w:color="auto"/>
        <w:right w:val="none" w:sz="0" w:space="0" w:color="auto"/>
      </w:divBdr>
    </w:div>
    <w:div w:id="432701090">
      <w:bodyDiv w:val="1"/>
      <w:marLeft w:val="0"/>
      <w:marRight w:val="0"/>
      <w:marTop w:val="0"/>
      <w:marBottom w:val="0"/>
      <w:divBdr>
        <w:top w:val="none" w:sz="0" w:space="0" w:color="auto"/>
        <w:left w:val="none" w:sz="0" w:space="0" w:color="auto"/>
        <w:bottom w:val="none" w:sz="0" w:space="0" w:color="auto"/>
        <w:right w:val="none" w:sz="0" w:space="0" w:color="auto"/>
      </w:divBdr>
    </w:div>
    <w:div w:id="432826407">
      <w:bodyDiv w:val="1"/>
      <w:marLeft w:val="0"/>
      <w:marRight w:val="0"/>
      <w:marTop w:val="0"/>
      <w:marBottom w:val="0"/>
      <w:divBdr>
        <w:top w:val="none" w:sz="0" w:space="0" w:color="auto"/>
        <w:left w:val="none" w:sz="0" w:space="0" w:color="auto"/>
        <w:bottom w:val="none" w:sz="0" w:space="0" w:color="auto"/>
        <w:right w:val="none" w:sz="0" w:space="0" w:color="auto"/>
      </w:divBdr>
    </w:div>
    <w:div w:id="432828255">
      <w:bodyDiv w:val="1"/>
      <w:marLeft w:val="0"/>
      <w:marRight w:val="0"/>
      <w:marTop w:val="0"/>
      <w:marBottom w:val="0"/>
      <w:divBdr>
        <w:top w:val="none" w:sz="0" w:space="0" w:color="auto"/>
        <w:left w:val="none" w:sz="0" w:space="0" w:color="auto"/>
        <w:bottom w:val="none" w:sz="0" w:space="0" w:color="auto"/>
        <w:right w:val="none" w:sz="0" w:space="0" w:color="auto"/>
      </w:divBdr>
    </w:div>
    <w:div w:id="433016255">
      <w:bodyDiv w:val="1"/>
      <w:marLeft w:val="0"/>
      <w:marRight w:val="0"/>
      <w:marTop w:val="0"/>
      <w:marBottom w:val="0"/>
      <w:divBdr>
        <w:top w:val="none" w:sz="0" w:space="0" w:color="auto"/>
        <w:left w:val="none" w:sz="0" w:space="0" w:color="auto"/>
        <w:bottom w:val="none" w:sz="0" w:space="0" w:color="auto"/>
        <w:right w:val="none" w:sz="0" w:space="0" w:color="auto"/>
      </w:divBdr>
    </w:div>
    <w:div w:id="433019758">
      <w:bodyDiv w:val="1"/>
      <w:marLeft w:val="0"/>
      <w:marRight w:val="0"/>
      <w:marTop w:val="0"/>
      <w:marBottom w:val="0"/>
      <w:divBdr>
        <w:top w:val="none" w:sz="0" w:space="0" w:color="auto"/>
        <w:left w:val="none" w:sz="0" w:space="0" w:color="auto"/>
        <w:bottom w:val="none" w:sz="0" w:space="0" w:color="auto"/>
        <w:right w:val="none" w:sz="0" w:space="0" w:color="auto"/>
      </w:divBdr>
    </w:div>
    <w:div w:id="433136058">
      <w:bodyDiv w:val="1"/>
      <w:marLeft w:val="0"/>
      <w:marRight w:val="0"/>
      <w:marTop w:val="0"/>
      <w:marBottom w:val="0"/>
      <w:divBdr>
        <w:top w:val="none" w:sz="0" w:space="0" w:color="auto"/>
        <w:left w:val="none" w:sz="0" w:space="0" w:color="auto"/>
        <w:bottom w:val="none" w:sz="0" w:space="0" w:color="auto"/>
        <w:right w:val="none" w:sz="0" w:space="0" w:color="auto"/>
      </w:divBdr>
    </w:div>
    <w:div w:id="433136976">
      <w:bodyDiv w:val="1"/>
      <w:marLeft w:val="0"/>
      <w:marRight w:val="0"/>
      <w:marTop w:val="0"/>
      <w:marBottom w:val="0"/>
      <w:divBdr>
        <w:top w:val="none" w:sz="0" w:space="0" w:color="auto"/>
        <w:left w:val="none" w:sz="0" w:space="0" w:color="auto"/>
        <w:bottom w:val="none" w:sz="0" w:space="0" w:color="auto"/>
        <w:right w:val="none" w:sz="0" w:space="0" w:color="auto"/>
      </w:divBdr>
    </w:div>
    <w:div w:id="433286971">
      <w:bodyDiv w:val="1"/>
      <w:marLeft w:val="0"/>
      <w:marRight w:val="0"/>
      <w:marTop w:val="0"/>
      <w:marBottom w:val="0"/>
      <w:divBdr>
        <w:top w:val="none" w:sz="0" w:space="0" w:color="auto"/>
        <w:left w:val="none" w:sz="0" w:space="0" w:color="auto"/>
        <w:bottom w:val="none" w:sz="0" w:space="0" w:color="auto"/>
        <w:right w:val="none" w:sz="0" w:space="0" w:color="auto"/>
      </w:divBdr>
    </w:div>
    <w:div w:id="433550589">
      <w:bodyDiv w:val="1"/>
      <w:marLeft w:val="0"/>
      <w:marRight w:val="0"/>
      <w:marTop w:val="0"/>
      <w:marBottom w:val="0"/>
      <w:divBdr>
        <w:top w:val="none" w:sz="0" w:space="0" w:color="auto"/>
        <w:left w:val="none" w:sz="0" w:space="0" w:color="auto"/>
        <w:bottom w:val="none" w:sz="0" w:space="0" w:color="auto"/>
        <w:right w:val="none" w:sz="0" w:space="0" w:color="auto"/>
      </w:divBdr>
    </w:div>
    <w:div w:id="433598168">
      <w:bodyDiv w:val="1"/>
      <w:marLeft w:val="0"/>
      <w:marRight w:val="0"/>
      <w:marTop w:val="0"/>
      <w:marBottom w:val="0"/>
      <w:divBdr>
        <w:top w:val="none" w:sz="0" w:space="0" w:color="auto"/>
        <w:left w:val="none" w:sz="0" w:space="0" w:color="auto"/>
        <w:bottom w:val="none" w:sz="0" w:space="0" w:color="auto"/>
        <w:right w:val="none" w:sz="0" w:space="0" w:color="auto"/>
      </w:divBdr>
    </w:div>
    <w:div w:id="433599166">
      <w:bodyDiv w:val="1"/>
      <w:marLeft w:val="0"/>
      <w:marRight w:val="0"/>
      <w:marTop w:val="0"/>
      <w:marBottom w:val="0"/>
      <w:divBdr>
        <w:top w:val="none" w:sz="0" w:space="0" w:color="auto"/>
        <w:left w:val="none" w:sz="0" w:space="0" w:color="auto"/>
        <w:bottom w:val="none" w:sz="0" w:space="0" w:color="auto"/>
        <w:right w:val="none" w:sz="0" w:space="0" w:color="auto"/>
      </w:divBdr>
    </w:div>
    <w:div w:id="433788835">
      <w:bodyDiv w:val="1"/>
      <w:marLeft w:val="0"/>
      <w:marRight w:val="0"/>
      <w:marTop w:val="0"/>
      <w:marBottom w:val="0"/>
      <w:divBdr>
        <w:top w:val="none" w:sz="0" w:space="0" w:color="auto"/>
        <w:left w:val="none" w:sz="0" w:space="0" w:color="auto"/>
        <w:bottom w:val="none" w:sz="0" w:space="0" w:color="auto"/>
        <w:right w:val="none" w:sz="0" w:space="0" w:color="auto"/>
      </w:divBdr>
    </w:div>
    <w:div w:id="433944869">
      <w:bodyDiv w:val="1"/>
      <w:marLeft w:val="0"/>
      <w:marRight w:val="0"/>
      <w:marTop w:val="0"/>
      <w:marBottom w:val="0"/>
      <w:divBdr>
        <w:top w:val="none" w:sz="0" w:space="0" w:color="auto"/>
        <w:left w:val="none" w:sz="0" w:space="0" w:color="auto"/>
        <w:bottom w:val="none" w:sz="0" w:space="0" w:color="auto"/>
        <w:right w:val="none" w:sz="0" w:space="0" w:color="auto"/>
      </w:divBdr>
    </w:div>
    <w:div w:id="433980254">
      <w:bodyDiv w:val="1"/>
      <w:marLeft w:val="0"/>
      <w:marRight w:val="0"/>
      <w:marTop w:val="0"/>
      <w:marBottom w:val="0"/>
      <w:divBdr>
        <w:top w:val="none" w:sz="0" w:space="0" w:color="auto"/>
        <w:left w:val="none" w:sz="0" w:space="0" w:color="auto"/>
        <w:bottom w:val="none" w:sz="0" w:space="0" w:color="auto"/>
        <w:right w:val="none" w:sz="0" w:space="0" w:color="auto"/>
      </w:divBdr>
    </w:div>
    <w:div w:id="434179437">
      <w:bodyDiv w:val="1"/>
      <w:marLeft w:val="0"/>
      <w:marRight w:val="0"/>
      <w:marTop w:val="0"/>
      <w:marBottom w:val="0"/>
      <w:divBdr>
        <w:top w:val="none" w:sz="0" w:space="0" w:color="auto"/>
        <w:left w:val="none" w:sz="0" w:space="0" w:color="auto"/>
        <w:bottom w:val="none" w:sz="0" w:space="0" w:color="auto"/>
        <w:right w:val="none" w:sz="0" w:space="0" w:color="auto"/>
      </w:divBdr>
    </w:div>
    <w:div w:id="434247797">
      <w:bodyDiv w:val="1"/>
      <w:marLeft w:val="0"/>
      <w:marRight w:val="0"/>
      <w:marTop w:val="0"/>
      <w:marBottom w:val="0"/>
      <w:divBdr>
        <w:top w:val="none" w:sz="0" w:space="0" w:color="auto"/>
        <w:left w:val="none" w:sz="0" w:space="0" w:color="auto"/>
        <w:bottom w:val="none" w:sz="0" w:space="0" w:color="auto"/>
        <w:right w:val="none" w:sz="0" w:space="0" w:color="auto"/>
      </w:divBdr>
    </w:div>
    <w:div w:id="434250295">
      <w:bodyDiv w:val="1"/>
      <w:marLeft w:val="0"/>
      <w:marRight w:val="0"/>
      <w:marTop w:val="0"/>
      <w:marBottom w:val="0"/>
      <w:divBdr>
        <w:top w:val="none" w:sz="0" w:space="0" w:color="auto"/>
        <w:left w:val="none" w:sz="0" w:space="0" w:color="auto"/>
        <w:bottom w:val="none" w:sz="0" w:space="0" w:color="auto"/>
        <w:right w:val="none" w:sz="0" w:space="0" w:color="auto"/>
      </w:divBdr>
    </w:div>
    <w:div w:id="434402201">
      <w:bodyDiv w:val="1"/>
      <w:marLeft w:val="0"/>
      <w:marRight w:val="0"/>
      <w:marTop w:val="0"/>
      <w:marBottom w:val="0"/>
      <w:divBdr>
        <w:top w:val="none" w:sz="0" w:space="0" w:color="auto"/>
        <w:left w:val="none" w:sz="0" w:space="0" w:color="auto"/>
        <w:bottom w:val="none" w:sz="0" w:space="0" w:color="auto"/>
        <w:right w:val="none" w:sz="0" w:space="0" w:color="auto"/>
      </w:divBdr>
    </w:div>
    <w:div w:id="434402968">
      <w:bodyDiv w:val="1"/>
      <w:marLeft w:val="0"/>
      <w:marRight w:val="0"/>
      <w:marTop w:val="0"/>
      <w:marBottom w:val="0"/>
      <w:divBdr>
        <w:top w:val="none" w:sz="0" w:space="0" w:color="auto"/>
        <w:left w:val="none" w:sz="0" w:space="0" w:color="auto"/>
        <w:bottom w:val="none" w:sz="0" w:space="0" w:color="auto"/>
        <w:right w:val="none" w:sz="0" w:space="0" w:color="auto"/>
      </w:divBdr>
    </w:div>
    <w:div w:id="434442137">
      <w:bodyDiv w:val="1"/>
      <w:marLeft w:val="0"/>
      <w:marRight w:val="0"/>
      <w:marTop w:val="0"/>
      <w:marBottom w:val="0"/>
      <w:divBdr>
        <w:top w:val="none" w:sz="0" w:space="0" w:color="auto"/>
        <w:left w:val="none" w:sz="0" w:space="0" w:color="auto"/>
        <w:bottom w:val="none" w:sz="0" w:space="0" w:color="auto"/>
        <w:right w:val="none" w:sz="0" w:space="0" w:color="auto"/>
      </w:divBdr>
    </w:div>
    <w:div w:id="434524209">
      <w:bodyDiv w:val="1"/>
      <w:marLeft w:val="0"/>
      <w:marRight w:val="0"/>
      <w:marTop w:val="0"/>
      <w:marBottom w:val="0"/>
      <w:divBdr>
        <w:top w:val="none" w:sz="0" w:space="0" w:color="auto"/>
        <w:left w:val="none" w:sz="0" w:space="0" w:color="auto"/>
        <w:bottom w:val="none" w:sz="0" w:space="0" w:color="auto"/>
        <w:right w:val="none" w:sz="0" w:space="0" w:color="auto"/>
      </w:divBdr>
    </w:div>
    <w:div w:id="434637689">
      <w:bodyDiv w:val="1"/>
      <w:marLeft w:val="0"/>
      <w:marRight w:val="0"/>
      <w:marTop w:val="0"/>
      <w:marBottom w:val="0"/>
      <w:divBdr>
        <w:top w:val="none" w:sz="0" w:space="0" w:color="auto"/>
        <w:left w:val="none" w:sz="0" w:space="0" w:color="auto"/>
        <w:bottom w:val="none" w:sz="0" w:space="0" w:color="auto"/>
        <w:right w:val="none" w:sz="0" w:space="0" w:color="auto"/>
      </w:divBdr>
    </w:div>
    <w:div w:id="434789832">
      <w:bodyDiv w:val="1"/>
      <w:marLeft w:val="0"/>
      <w:marRight w:val="0"/>
      <w:marTop w:val="0"/>
      <w:marBottom w:val="0"/>
      <w:divBdr>
        <w:top w:val="none" w:sz="0" w:space="0" w:color="auto"/>
        <w:left w:val="none" w:sz="0" w:space="0" w:color="auto"/>
        <w:bottom w:val="none" w:sz="0" w:space="0" w:color="auto"/>
        <w:right w:val="none" w:sz="0" w:space="0" w:color="auto"/>
      </w:divBdr>
    </w:div>
    <w:div w:id="434835664">
      <w:bodyDiv w:val="1"/>
      <w:marLeft w:val="0"/>
      <w:marRight w:val="0"/>
      <w:marTop w:val="0"/>
      <w:marBottom w:val="0"/>
      <w:divBdr>
        <w:top w:val="none" w:sz="0" w:space="0" w:color="auto"/>
        <w:left w:val="none" w:sz="0" w:space="0" w:color="auto"/>
        <w:bottom w:val="none" w:sz="0" w:space="0" w:color="auto"/>
        <w:right w:val="none" w:sz="0" w:space="0" w:color="auto"/>
      </w:divBdr>
    </w:div>
    <w:div w:id="434861798">
      <w:bodyDiv w:val="1"/>
      <w:marLeft w:val="0"/>
      <w:marRight w:val="0"/>
      <w:marTop w:val="0"/>
      <w:marBottom w:val="0"/>
      <w:divBdr>
        <w:top w:val="none" w:sz="0" w:space="0" w:color="auto"/>
        <w:left w:val="none" w:sz="0" w:space="0" w:color="auto"/>
        <w:bottom w:val="none" w:sz="0" w:space="0" w:color="auto"/>
        <w:right w:val="none" w:sz="0" w:space="0" w:color="auto"/>
      </w:divBdr>
    </w:div>
    <w:div w:id="434983701">
      <w:bodyDiv w:val="1"/>
      <w:marLeft w:val="0"/>
      <w:marRight w:val="0"/>
      <w:marTop w:val="0"/>
      <w:marBottom w:val="0"/>
      <w:divBdr>
        <w:top w:val="none" w:sz="0" w:space="0" w:color="auto"/>
        <w:left w:val="none" w:sz="0" w:space="0" w:color="auto"/>
        <w:bottom w:val="none" w:sz="0" w:space="0" w:color="auto"/>
        <w:right w:val="none" w:sz="0" w:space="0" w:color="auto"/>
      </w:divBdr>
    </w:div>
    <w:div w:id="435028960">
      <w:bodyDiv w:val="1"/>
      <w:marLeft w:val="0"/>
      <w:marRight w:val="0"/>
      <w:marTop w:val="0"/>
      <w:marBottom w:val="0"/>
      <w:divBdr>
        <w:top w:val="none" w:sz="0" w:space="0" w:color="auto"/>
        <w:left w:val="none" w:sz="0" w:space="0" w:color="auto"/>
        <w:bottom w:val="none" w:sz="0" w:space="0" w:color="auto"/>
        <w:right w:val="none" w:sz="0" w:space="0" w:color="auto"/>
      </w:divBdr>
    </w:div>
    <w:div w:id="435058179">
      <w:bodyDiv w:val="1"/>
      <w:marLeft w:val="0"/>
      <w:marRight w:val="0"/>
      <w:marTop w:val="0"/>
      <w:marBottom w:val="0"/>
      <w:divBdr>
        <w:top w:val="none" w:sz="0" w:space="0" w:color="auto"/>
        <w:left w:val="none" w:sz="0" w:space="0" w:color="auto"/>
        <w:bottom w:val="none" w:sz="0" w:space="0" w:color="auto"/>
        <w:right w:val="none" w:sz="0" w:space="0" w:color="auto"/>
      </w:divBdr>
    </w:div>
    <w:div w:id="435178080">
      <w:bodyDiv w:val="1"/>
      <w:marLeft w:val="0"/>
      <w:marRight w:val="0"/>
      <w:marTop w:val="0"/>
      <w:marBottom w:val="0"/>
      <w:divBdr>
        <w:top w:val="none" w:sz="0" w:space="0" w:color="auto"/>
        <w:left w:val="none" w:sz="0" w:space="0" w:color="auto"/>
        <w:bottom w:val="none" w:sz="0" w:space="0" w:color="auto"/>
        <w:right w:val="none" w:sz="0" w:space="0" w:color="auto"/>
      </w:divBdr>
    </w:div>
    <w:div w:id="435249211">
      <w:bodyDiv w:val="1"/>
      <w:marLeft w:val="0"/>
      <w:marRight w:val="0"/>
      <w:marTop w:val="0"/>
      <w:marBottom w:val="0"/>
      <w:divBdr>
        <w:top w:val="none" w:sz="0" w:space="0" w:color="auto"/>
        <w:left w:val="none" w:sz="0" w:space="0" w:color="auto"/>
        <w:bottom w:val="none" w:sz="0" w:space="0" w:color="auto"/>
        <w:right w:val="none" w:sz="0" w:space="0" w:color="auto"/>
      </w:divBdr>
    </w:div>
    <w:div w:id="435254679">
      <w:bodyDiv w:val="1"/>
      <w:marLeft w:val="0"/>
      <w:marRight w:val="0"/>
      <w:marTop w:val="0"/>
      <w:marBottom w:val="0"/>
      <w:divBdr>
        <w:top w:val="none" w:sz="0" w:space="0" w:color="auto"/>
        <w:left w:val="none" w:sz="0" w:space="0" w:color="auto"/>
        <w:bottom w:val="none" w:sz="0" w:space="0" w:color="auto"/>
        <w:right w:val="none" w:sz="0" w:space="0" w:color="auto"/>
      </w:divBdr>
    </w:div>
    <w:div w:id="435297566">
      <w:bodyDiv w:val="1"/>
      <w:marLeft w:val="0"/>
      <w:marRight w:val="0"/>
      <w:marTop w:val="0"/>
      <w:marBottom w:val="0"/>
      <w:divBdr>
        <w:top w:val="none" w:sz="0" w:space="0" w:color="auto"/>
        <w:left w:val="none" w:sz="0" w:space="0" w:color="auto"/>
        <w:bottom w:val="none" w:sz="0" w:space="0" w:color="auto"/>
        <w:right w:val="none" w:sz="0" w:space="0" w:color="auto"/>
      </w:divBdr>
    </w:div>
    <w:div w:id="435367322">
      <w:bodyDiv w:val="1"/>
      <w:marLeft w:val="0"/>
      <w:marRight w:val="0"/>
      <w:marTop w:val="0"/>
      <w:marBottom w:val="0"/>
      <w:divBdr>
        <w:top w:val="none" w:sz="0" w:space="0" w:color="auto"/>
        <w:left w:val="none" w:sz="0" w:space="0" w:color="auto"/>
        <w:bottom w:val="none" w:sz="0" w:space="0" w:color="auto"/>
        <w:right w:val="none" w:sz="0" w:space="0" w:color="auto"/>
      </w:divBdr>
    </w:div>
    <w:div w:id="435446736">
      <w:bodyDiv w:val="1"/>
      <w:marLeft w:val="0"/>
      <w:marRight w:val="0"/>
      <w:marTop w:val="0"/>
      <w:marBottom w:val="0"/>
      <w:divBdr>
        <w:top w:val="none" w:sz="0" w:space="0" w:color="auto"/>
        <w:left w:val="none" w:sz="0" w:space="0" w:color="auto"/>
        <w:bottom w:val="none" w:sz="0" w:space="0" w:color="auto"/>
        <w:right w:val="none" w:sz="0" w:space="0" w:color="auto"/>
      </w:divBdr>
    </w:div>
    <w:div w:id="435446974">
      <w:bodyDiv w:val="1"/>
      <w:marLeft w:val="0"/>
      <w:marRight w:val="0"/>
      <w:marTop w:val="0"/>
      <w:marBottom w:val="0"/>
      <w:divBdr>
        <w:top w:val="none" w:sz="0" w:space="0" w:color="auto"/>
        <w:left w:val="none" w:sz="0" w:space="0" w:color="auto"/>
        <w:bottom w:val="none" w:sz="0" w:space="0" w:color="auto"/>
        <w:right w:val="none" w:sz="0" w:space="0" w:color="auto"/>
      </w:divBdr>
    </w:div>
    <w:div w:id="435447768">
      <w:bodyDiv w:val="1"/>
      <w:marLeft w:val="0"/>
      <w:marRight w:val="0"/>
      <w:marTop w:val="0"/>
      <w:marBottom w:val="0"/>
      <w:divBdr>
        <w:top w:val="none" w:sz="0" w:space="0" w:color="auto"/>
        <w:left w:val="none" w:sz="0" w:space="0" w:color="auto"/>
        <w:bottom w:val="none" w:sz="0" w:space="0" w:color="auto"/>
        <w:right w:val="none" w:sz="0" w:space="0" w:color="auto"/>
      </w:divBdr>
    </w:div>
    <w:div w:id="435490997">
      <w:bodyDiv w:val="1"/>
      <w:marLeft w:val="0"/>
      <w:marRight w:val="0"/>
      <w:marTop w:val="0"/>
      <w:marBottom w:val="0"/>
      <w:divBdr>
        <w:top w:val="none" w:sz="0" w:space="0" w:color="auto"/>
        <w:left w:val="none" w:sz="0" w:space="0" w:color="auto"/>
        <w:bottom w:val="none" w:sz="0" w:space="0" w:color="auto"/>
        <w:right w:val="none" w:sz="0" w:space="0" w:color="auto"/>
      </w:divBdr>
    </w:div>
    <w:div w:id="435561955">
      <w:bodyDiv w:val="1"/>
      <w:marLeft w:val="0"/>
      <w:marRight w:val="0"/>
      <w:marTop w:val="0"/>
      <w:marBottom w:val="0"/>
      <w:divBdr>
        <w:top w:val="none" w:sz="0" w:space="0" w:color="auto"/>
        <w:left w:val="none" w:sz="0" w:space="0" w:color="auto"/>
        <w:bottom w:val="none" w:sz="0" w:space="0" w:color="auto"/>
        <w:right w:val="none" w:sz="0" w:space="0" w:color="auto"/>
      </w:divBdr>
    </w:div>
    <w:div w:id="435563989">
      <w:bodyDiv w:val="1"/>
      <w:marLeft w:val="0"/>
      <w:marRight w:val="0"/>
      <w:marTop w:val="0"/>
      <w:marBottom w:val="0"/>
      <w:divBdr>
        <w:top w:val="none" w:sz="0" w:space="0" w:color="auto"/>
        <w:left w:val="none" w:sz="0" w:space="0" w:color="auto"/>
        <w:bottom w:val="none" w:sz="0" w:space="0" w:color="auto"/>
        <w:right w:val="none" w:sz="0" w:space="0" w:color="auto"/>
      </w:divBdr>
    </w:div>
    <w:div w:id="435564867">
      <w:bodyDiv w:val="1"/>
      <w:marLeft w:val="0"/>
      <w:marRight w:val="0"/>
      <w:marTop w:val="0"/>
      <w:marBottom w:val="0"/>
      <w:divBdr>
        <w:top w:val="none" w:sz="0" w:space="0" w:color="auto"/>
        <w:left w:val="none" w:sz="0" w:space="0" w:color="auto"/>
        <w:bottom w:val="none" w:sz="0" w:space="0" w:color="auto"/>
        <w:right w:val="none" w:sz="0" w:space="0" w:color="auto"/>
      </w:divBdr>
    </w:div>
    <w:div w:id="435634383">
      <w:bodyDiv w:val="1"/>
      <w:marLeft w:val="0"/>
      <w:marRight w:val="0"/>
      <w:marTop w:val="0"/>
      <w:marBottom w:val="0"/>
      <w:divBdr>
        <w:top w:val="none" w:sz="0" w:space="0" w:color="auto"/>
        <w:left w:val="none" w:sz="0" w:space="0" w:color="auto"/>
        <w:bottom w:val="none" w:sz="0" w:space="0" w:color="auto"/>
        <w:right w:val="none" w:sz="0" w:space="0" w:color="auto"/>
      </w:divBdr>
    </w:div>
    <w:div w:id="435636205">
      <w:bodyDiv w:val="1"/>
      <w:marLeft w:val="0"/>
      <w:marRight w:val="0"/>
      <w:marTop w:val="0"/>
      <w:marBottom w:val="0"/>
      <w:divBdr>
        <w:top w:val="none" w:sz="0" w:space="0" w:color="auto"/>
        <w:left w:val="none" w:sz="0" w:space="0" w:color="auto"/>
        <w:bottom w:val="none" w:sz="0" w:space="0" w:color="auto"/>
        <w:right w:val="none" w:sz="0" w:space="0" w:color="auto"/>
      </w:divBdr>
    </w:div>
    <w:div w:id="435758142">
      <w:bodyDiv w:val="1"/>
      <w:marLeft w:val="0"/>
      <w:marRight w:val="0"/>
      <w:marTop w:val="0"/>
      <w:marBottom w:val="0"/>
      <w:divBdr>
        <w:top w:val="none" w:sz="0" w:space="0" w:color="auto"/>
        <w:left w:val="none" w:sz="0" w:space="0" w:color="auto"/>
        <w:bottom w:val="none" w:sz="0" w:space="0" w:color="auto"/>
        <w:right w:val="none" w:sz="0" w:space="0" w:color="auto"/>
      </w:divBdr>
    </w:div>
    <w:div w:id="435760052">
      <w:bodyDiv w:val="1"/>
      <w:marLeft w:val="0"/>
      <w:marRight w:val="0"/>
      <w:marTop w:val="0"/>
      <w:marBottom w:val="0"/>
      <w:divBdr>
        <w:top w:val="none" w:sz="0" w:space="0" w:color="auto"/>
        <w:left w:val="none" w:sz="0" w:space="0" w:color="auto"/>
        <w:bottom w:val="none" w:sz="0" w:space="0" w:color="auto"/>
        <w:right w:val="none" w:sz="0" w:space="0" w:color="auto"/>
      </w:divBdr>
    </w:div>
    <w:div w:id="435836080">
      <w:bodyDiv w:val="1"/>
      <w:marLeft w:val="0"/>
      <w:marRight w:val="0"/>
      <w:marTop w:val="0"/>
      <w:marBottom w:val="0"/>
      <w:divBdr>
        <w:top w:val="none" w:sz="0" w:space="0" w:color="auto"/>
        <w:left w:val="none" w:sz="0" w:space="0" w:color="auto"/>
        <w:bottom w:val="none" w:sz="0" w:space="0" w:color="auto"/>
        <w:right w:val="none" w:sz="0" w:space="0" w:color="auto"/>
      </w:divBdr>
    </w:div>
    <w:div w:id="435949453">
      <w:bodyDiv w:val="1"/>
      <w:marLeft w:val="0"/>
      <w:marRight w:val="0"/>
      <w:marTop w:val="0"/>
      <w:marBottom w:val="0"/>
      <w:divBdr>
        <w:top w:val="none" w:sz="0" w:space="0" w:color="auto"/>
        <w:left w:val="none" w:sz="0" w:space="0" w:color="auto"/>
        <w:bottom w:val="none" w:sz="0" w:space="0" w:color="auto"/>
        <w:right w:val="none" w:sz="0" w:space="0" w:color="auto"/>
      </w:divBdr>
    </w:div>
    <w:div w:id="435953670">
      <w:bodyDiv w:val="1"/>
      <w:marLeft w:val="0"/>
      <w:marRight w:val="0"/>
      <w:marTop w:val="0"/>
      <w:marBottom w:val="0"/>
      <w:divBdr>
        <w:top w:val="none" w:sz="0" w:space="0" w:color="auto"/>
        <w:left w:val="none" w:sz="0" w:space="0" w:color="auto"/>
        <w:bottom w:val="none" w:sz="0" w:space="0" w:color="auto"/>
        <w:right w:val="none" w:sz="0" w:space="0" w:color="auto"/>
      </w:divBdr>
    </w:div>
    <w:div w:id="436095843">
      <w:bodyDiv w:val="1"/>
      <w:marLeft w:val="0"/>
      <w:marRight w:val="0"/>
      <w:marTop w:val="0"/>
      <w:marBottom w:val="0"/>
      <w:divBdr>
        <w:top w:val="none" w:sz="0" w:space="0" w:color="auto"/>
        <w:left w:val="none" w:sz="0" w:space="0" w:color="auto"/>
        <w:bottom w:val="none" w:sz="0" w:space="0" w:color="auto"/>
        <w:right w:val="none" w:sz="0" w:space="0" w:color="auto"/>
      </w:divBdr>
    </w:div>
    <w:div w:id="436171625">
      <w:bodyDiv w:val="1"/>
      <w:marLeft w:val="0"/>
      <w:marRight w:val="0"/>
      <w:marTop w:val="0"/>
      <w:marBottom w:val="0"/>
      <w:divBdr>
        <w:top w:val="none" w:sz="0" w:space="0" w:color="auto"/>
        <w:left w:val="none" w:sz="0" w:space="0" w:color="auto"/>
        <w:bottom w:val="none" w:sz="0" w:space="0" w:color="auto"/>
        <w:right w:val="none" w:sz="0" w:space="0" w:color="auto"/>
      </w:divBdr>
    </w:div>
    <w:div w:id="436222286">
      <w:bodyDiv w:val="1"/>
      <w:marLeft w:val="0"/>
      <w:marRight w:val="0"/>
      <w:marTop w:val="0"/>
      <w:marBottom w:val="0"/>
      <w:divBdr>
        <w:top w:val="none" w:sz="0" w:space="0" w:color="auto"/>
        <w:left w:val="none" w:sz="0" w:space="0" w:color="auto"/>
        <w:bottom w:val="none" w:sz="0" w:space="0" w:color="auto"/>
        <w:right w:val="none" w:sz="0" w:space="0" w:color="auto"/>
      </w:divBdr>
    </w:div>
    <w:div w:id="436367948">
      <w:bodyDiv w:val="1"/>
      <w:marLeft w:val="0"/>
      <w:marRight w:val="0"/>
      <w:marTop w:val="0"/>
      <w:marBottom w:val="0"/>
      <w:divBdr>
        <w:top w:val="none" w:sz="0" w:space="0" w:color="auto"/>
        <w:left w:val="none" w:sz="0" w:space="0" w:color="auto"/>
        <w:bottom w:val="none" w:sz="0" w:space="0" w:color="auto"/>
        <w:right w:val="none" w:sz="0" w:space="0" w:color="auto"/>
      </w:divBdr>
    </w:div>
    <w:div w:id="436607494">
      <w:bodyDiv w:val="1"/>
      <w:marLeft w:val="0"/>
      <w:marRight w:val="0"/>
      <w:marTop w:val="0"/>
      <w:marBottom w:val="0"/>
      <w:divBdr>
        <w:top w:val="none" w:sz="0" w:space="0" w:color="auto"/>
        <w:left w:val="none" w:sz="0" w:space="0" w:color="auto"/>
        <w:bottom w:val="none" w:sz="0" w:space="0" w:color="auto"/>
        <w:right w:val="none" w:sz="0" w:space="0" w:color="auto"/>
      </w:divBdr>
    </w:div>
    <w:div w:id="436679495">
      <w:bodyDiv w:val="1"/>
      <w:marLeft w:val="0"/>
      <w:marRight w:val="0"/>
      <w:marTop w:val="0"/>
      <w:marBottom w:val="0"/>
      <w:divBdr>
        <w:top w:val="none" w:sz="0" w:space="0" w:color="auto"/>
        <w:left w:val="none" w:sz="0" w:space="0" w:color="auto"/>
        <w:bottom w:val="none" w:sz="0" w:space="0" w:color="auto"/>
        <w:right w:val="none" w:sz="0" w:space="0" w:color="auto"/>
      </w:divBdr>
    </w:div>
    <w:div w:id="436800679">
      <w:bodyDiv w:val="1"/>
      <w:marLeft w:val="0"/>
      <w:marRight w:val="0"/>
      <w:marTop w:val="0"/>
      <w:marBottom w:val="0"/>
      <w:divBdr>
        <w:top w:val="none" w:sz="0" w:space="0" w:color="auto"/>
        <w:left w:val="none" w:sz="0" w:space="0" w:color="auto"/>
        <w:bottom w:val="none" w:sz="0" w:space="0" w:color="auto"/>
        <w:right w:val="none" w:sz="0" w:space="0" w:color="auto"/>
      </w:divBdr>
    </w:div>
    <w:div w:id="436873669">
      <w:bodyDiv w:val="1"/>
      <w:marLeft w:val="0"/>
      <w:marRight w:val="0"/>
      <w:marTop w:val="0"/>
      <w:marBottom w:val="0"/>
      <w:divBdr>
        <w:top w:val="none" w:sz="0" w:space="0" w:color="auto"/>
        <w:left w:val="none" w:sz="0" w:space="0" w:color="auto"/>
        <w:bottom w:val="none" w:sz="0" w:space="0" w:color="auto"/>
        <w:right w:val="none" w:sz="0" w:space="0" w:color="auto"/>
      </w:divBdr>
    </w:div>
    <w:div w:id="437020271">
      <w:bodyDiv w:val="1"/>
      <w:marLeft w:val="0"/>
      <w:marRight w:val="0"/>
      <w:marTop w:val="0"/>
      <w:marBottom w:val="0"/>
      <w:divBdr>
        <w:top w:val="none" w:sz="0" w:space="0" w:color="auto"/>
        <w:left w:val="none" w:sz="0" w:space="0" w:color="auto"/>
        <w:bottom w:val="none" w:sz="0" w:space="0" w:color="auto"/>
        <w:right w:val="none" w:sz="0" w:space="0" w:color="auto"/>
      </w:divBdr>
    </w:div>
    <w:div w:id="437219553">
      <w:bodyDiv w:val="1"/>
      <w:marLeft w:val="0"/>
      <w:marRight w:val="0"/>
      <w:marTop w:val="0"/>
      <w:marBottom w:val="0"/>
      <w:divBdr>
        <w:top w:val="none" w:sz="0" w:space="0" w:color="auto"/>
        <w:left w:val="none" w:sz="0" w:space="0" w:color="auto"/>
        <w:bottom w:val="none" w:sz="0" w:space="0" w:color="auto"/>
        <w:right w:val="none" w:sz="0" w:space="0" w:color="auto"/>
      </w:divBdr>
    </w:div>
    <w:div w:id="437262083">
      <w:bodyDiv w:val="1"/>
      <w:marLeft w:val="0"/>
      <w:marRight w:val="0"/>
      <w:marTop w:val="0"/>
      <w:marBottom w:val="0"/>
      <w:divBdr>
        <w:top w:val="none" w:sz="0" w:space="0" w:color="auto"/>
        <w:left w:val="none" w:sz="0" w:space="0" w:color="auto"/>
        <w:bottom w:val="none" w:sz="0" w:space="0" w:color="auto"/>
        <w:right w:val="none" w:sz="0" w:space="0" w:color="auto"/>
      </w:divBdr>
    </w:div>
    <w:div w:id="437262628">
      <w:bodyDiv w:val="1"/>
      <w:marLeft w:val="0"/>
      <w:marRight w:val="0"/>
      <w:marTop w:val="0"/>
      <w:marBottom w:val="0"/>
      <w:divBdr>
        <w:top w:val="none" w:sz="0" w:space="0" w:color="auto"/>
        <w:left w:val="none" w:sz="0" w:space="0" w:color="auto"/>
        <w:bottom w:val="none" w:sz="0" w:space="0" w:color="auto"/>
        <w:right w:val="none" w:sz="0" w:space="0" w:color="auto"/>
      </w:divBdr>
    </w:div>
    <w:div w:id="437330396">
      <w:bodyDiv w:val="1"/>
      <w:marLeft w:val="0"/>
      <w:marRight w:val="0"/>
      <w:marTop w:val="0"/>
      <w:marBottom w:val="0"/>
      <w:divBdr>
        <w:top w:val="none" w:sz="0" w:space="0" w:color="auto"/>
        <w:left w:val="none" w:sz="0" w:space="0" w:color="auto"/>
        <w:bottom w:val="none" w:sz="0" w:space="0" w:color="auto"/>
        <w:right w:val="none" w:sz="0" w:space="0" w:color="auto"/>
      </w:divBdr>
    </w:div>
    <w:div w:id="437408376">
      <w:bodyDiv w:val="1"/>
      <w:marLeft w:val="0"/>
      <w:marRight w:val="0"/>
      <w:marTop w:val="0"/>
      <w:marBottom w:val="0"/>
      <w:divBdr>
        <w:top w:val="none" w:sz="0" w:space="0" w:color="auto"/>
        <w:left w:val="none" w:sz="0" w:space="0" w:color="auto"/>
        <w:bottom w:val="none" w:sz="0" w:space="0" w:color="auto"/>
        <w:right w:val="none" w:sz="0" w:space="0" w:color="auto"/>
      </w:divBdr>
    </w:div>
    <w:div w:id="437457245">
      <w:bodyDiv w:val="1"/>
      <w:marLeft w:val="0"/>
      <w:marRight w:val="0"/>
      <w:marTop w:val="0"/>
      <w:marBottom w:val="0"/>
      <w:divBdr>
        <w:top w:val="none" w:sz="0" w:space="0" w:color="auto"/>
        <w:left w:val="none" w:sz="0" w:space="0" w:color="auto"/>
        <w:bottom w:val="none" w:sz="0" w:space="0" w:color="auto"/>
        <w:right w:val="none" w:sz="0" w:space="0" w:color="auto"/>
      </w:divBdr>
    </w:div>
    <w:div w:id="437485489">
      <w:bodyDiv w:val="1"/>
      <w:marLeft w:val="0"/>
      <w:marRight w:val="0"/>
      <w:marTop w:val="0"/>
      <w:marBottom w:val="0"/>
      <w:divBdr>
        <w:top w:val="none" w:sz="0" w:space="0" w:color="auto"/>
        <w:left w:val="none" w:sz="0" w:space="0" w:color="auto"/>
        <w:bottom w:val="none" w:sz="0" w:space="0" w:color="auto"/>
        <w:right w:val="none" w:sz="0" w:space="0" w:color="auto"/>
      </w:divBdr>
    </w:div>
    <w:div w:id="437606811">
      <w:bodyDiv w:val="1"/>
      <w:marLeft w:val="0"/>
      <w:marRight w:val="0"/>
      <w:marTop w:val="0"/>
      <w:marBottom w:val="0"/>
      <w:divBdr>
        <w:top w:val="none" w:sz="0" w:space="0" w:color="auto"/>
        <w:left w:val="none" w:sz="0" w:space="0" w:color="auto"/>
        <w:bottom w:val="none" w:sz="0" w:space="0" w:color="auto"/>
        <w:right w:val="none" w:sz="0" w:space="0" w:color="auto"/>
      </w:divBdr>
    </w:div>
    <w:div w:id="437868198">
      <w:bodyDiv w:val="1"/>
      <w:marLeft w:val="0"/>
      <w:marRight w:val="0"/>
      <w:marTop w:val="0"/>
      <w:marBottom w:val="0"/>
      <w:divBdr>
        <w:top w:val="none" w:sz="0" w:space="0" w:color="auto"/>
        <w:left w:val="none" w:sz="0" w:space="0" w:color="auto"/>
        <w:bottom w:val="none" w:sz="0" w:space="0" w:color="auto"/>
        <w:right w:val="none" w:sz="0" w:space="0" w:color="auto"/>
      </w:divBdr>
    </w:div>
    <w:div w:id="437915207">
      <w:bodyDiv w:val="1"/>
      <w:marLeft w:val="0"/>
      <w:marRight w:val="0"/>
      <w:marTop w:val="0"/>
      <w:marBottom w:val="0"/>
      <w:divBdr>
        <w:top w:val="none" w:sz="0" w:space="0" w:color="auto"/>
        <w:left w:val="none" w:sz="0" w:space="0" w:color="auto"/>
        <w:bottom w:val="none" w:sz="0" w:space="0" w:color="auto"/>
        <w:right w:val="none" w:sz="0" w:space="0" w:color="auto"/>
      </w:divBdr>
    </w:div>
    <w:div w:id="437987997">
      <w:bodyDiv w:val="1"/>
      <w:marLeft w:val="0"/>
      <w:marRight w:val="0"/>
      <w:marTop w:val="0"/>
      <w:marBottom w:val="0"/>
      <w:divBdr>
        <w:top w:val="none" w:sz="0" w:space="0" w:color="auto"/>
        <w:left w:val="none" w:sz="0" w:space="0" w:color="auto"/>
        <w:bottom w:val="none" w:sz="0" w:space="0" w:color="auto"/>
        <w:right w:val="none" w:sz="0" w:space="0" w:color="auto"/>
      </w:divBdr>
    </w:div>
    <w:div w:id="437988124">
      <w:bodyDiv w:val="1"/>
      <w:marLeft w:val="0"/>
      <w:marRight w:val="0"/>
      <w:marTop w:val="0"/>
      <w:marBottom w:val="0"/>
      <w:divBdr>
        <w:top w:val="none" w:sz="0" w:space="0" w:color="auto"/>
        <w:left w:val="none" w:sz="0" w:space="0" w:color="auto"/>
        <w:bottom w:val="none" w:sz="0" w:space="0" w:color="auto"/>
        <w:right w:val="none" w:sz="0" w:space="0" w:color="auto"/>
      </w:divBdr>
    </w:div>
    <w:div w:id="437989482">
      <w:bodyDiv w:val="1"/>
      <w:marLeft w:val="0"/>
      <w:marRight w:val="0"/>
      <w:marTop w:val="0"/>
      <w:marBottom w:val="0"/>
      <w:divBdr>
        <w:top w:val="none" w:sz="0" w:space="0" w:color="auto"/>
        <w:left w:val="none" w:sz="0" w:space="0" w:color="auto"/>
        <w:bottom w:val="none" w:sz="0" w:space="0" w:color="auto"/>
        <w:right w:val="none" w:sz="0" w:space="0" w:color="auto"/>
      </w:divBdr>
    </w:div>
    <w:div w:id="437990235">
      <w:bodyDiv w:val="1"/>
      <w:marLeft w:val="0"/>
      <w:marRight w:val="0"/>
      <w:marTop w:val="0"/>
      <w:marBottom w:val="0"/>
      <w:divBdr>
        <w:top w:val="none" w:sz="0" w:space="0" w:color="auto"/>
        <w:left w:val="none" w:sz="0" w:space="0" w:color="auto"/>
        <w:bottom w:val="none" w:sz="0" w:space="0" w:color="auto"/>
        <w:right w:val="none" w:sz="0" w:space="0" w:color="auto"/>
      </w:divBdr>
    </w:div>
    <w:div w:id="438065411">
      <w:bodyDiv w:val="1"/>
      <w:marLeft w:val="0"/>
      <w:marRight w:val="0"/>
      <w:marTop w:val="0"/>
      <w:marBottom w:val="0"/>
      <w:divBdr>
        <w:top w:val="none" w:sz="0" w:space="0" w:color="auto"/>
        <w:left w:val="none" w:sz="0" w:space="0" w:color="auto"/>
        <w:bottom w:val="none" w:sz="0" w:space="0" w:color="auto"/>
        <w:right w:val="none" w:sz="0" w:space="0" w:color="auto"/>
      </w:divBdr>
    </w:div>
    <w:div w:id="438065640">
      <w:bodyDiv w:val="1"/>
      <w:marLeft w:val="0"/>
      <w:marRight w:val="0"/>
      <w:marTop w:val="0"/>
      <w:marBottom w:val="0"/>
      <w:divBdr>
        <w:top w:val="none" w:sz="0" w:space="0" w:color="auto"/>
        <w:left w:val="none" w:sz="0" w:space="0" w:color="auto"/>
        <w:bottom w:val="none" w:sz="0" w:space="0" w:color="auto"/>
        <w:right w:val="none" w:sz="0" w:space="0" w:color="auto"/>
      </w:divBdr>
    </w:div>
    <w:div w:id="438136424">
      <w:bodyDiv w:val="1"/>
      <w:marLeft w:val="0"/>
      <w:marRight w:val="0"/>
      <w:marTop w:val="0"/>
      <w:marBottom w:val="0"/>
      <w:divBdr>
        <w:top w:val="none" w:sz="0" w:space="0" w:color="auto"/>
        <w:left w:val="none" w:sz="0" w:space="0" w:color="auto"/>
        <w:bottom w:val="none" w:sz="0" w:space="0" w:color="auto"/>
        <w:right w:val="none" w:sz="0" w:space="0" w:color="auto"/>
      </w:divBdr>
    </w:div>
    <w:div w:id="438185700">
      <w:bodyDiv w:val="1"/>
      <w:marLeft w:val="0"/>
      <w:marRight w:val="0"/>
      <w:marTop w:val="0"/>
      <w:marBottom w:val="0"/>
      <w:divBdr>
        <w:top w:val="none" w:sz="0" w:space="0" w:color="auto"/>
        <w:left w:val="none" w:sz="0" w:space="0" w:color="auto"/>
        <w:bottom w:val="none" w:sz="0" w:space="0" w:color="auto"/>
        <w:right w:val="none" w:sz="0" w:space="0" w:color="auto"/>
      </w:divBdr>
    </w:div>
    <w:div w:id="438260455">
      <w:bodyDiv w:val="1"/>
      <w:marLeft w:val="0"/>
      <w:marRight w:val="0"/>
      <w:marTop w:val="0"/>
      <w:marBottom w:val="0"/>
      <w:divBdr>
        <w:top w:val="none" w:sz="0" w:space="0" w:color="auto"/>
        <w:left w:val="none" w:sz="0" w:space="0" w:color="auto"/>
        <w:bottom w:val="none" w:sz="0" w:space="0" w:color="auto"/>
        <w:right w:val="none" w:sz="0" w:space="0" w:color="auto"/>
      </w:divBdr>
    </w:div>
    <w:div w:id="438304856">
      <w:bodyDiv w:val="1"/>
      <w:marLeft w:val="0"/>
      <w:marRight w:val="0"/>
      <w:marTop w:val="0"/>
      <w:marBottom w:val="0"/>
      <w:divBdr>
        <w:top w:val="none" w:sz="0" w:space="0" w:color="auto"/>
        <w:left w:val="none" w:sz="0" w:space="0" w:color="auto"/>
        <w:bottom w:val="none" w:sz="0" w:space="0" w:color="auto"/>
        <w:right w:val="none" w:sz="0" w:space="0" w:color="auto"/>
      </w:divBdr>
    </w:div>
    <w:div w:id="438329788">
      <w:bodyDiv w:val="1"/>
      <w:marLeft w:val="0"/>
      <w:marRight w:val="0"/>
      <w:marTop w:val="0"/>
      <w:marBottom w:val="0"/>
      <w:divBdr>
        <w:top w:val="none" w:sz="0" w:space="0" w:color="auto"/>
        <w:left w:val="none" w:sz="0" w:space="0" w:color="auto"/>
        <w:bottom w:val="none" w:sz="0" w:space="0" w:color="auto"/>
        <w:right w:val="none" w:sz="0" w:space="0" w:color="auto"/>
      </w:divBdr>
    </w:div>
    <w:div w:id="438332399">
      <w:bodyDiv w:val="1"/>
      <w:marLeft w:val="0"/>
      <w:marRight w:val="0"/>
      <w:marTop w:val="0"/>
      <w:marBottom w:val="0"/>
      <w:divBdr>
        <w:top w:val="none" w:sz="0" w:space="0" w:color="auto"/>
        <w:left w:val="none" w:sz="0" w:space="0" w:color="auto"/>
        <w:bottom w:val="none" w:sz="0" w:space="0" w:color="auto"/>
        <w:right w:val="none" w:sz="0" w:space="0" w:color="auto"/>
      </w:divBdr>
    </w:div>
    <w:div w:id="438375309">
      <w:bodyDiv w:val="1"/>
      <w:marLeft w:val="0"/>
      <w:marRight w:val="0"/>
      <w:marTop w:val="0"/>
      <w:marBottom w:val="0"/>
      <w:divBdr>
        <w:top w:val="none" w:sz="0" w:space="0" w:color="auto"/>
        <w:left w:val="none" w:sz="0" w:space="0" w:color="auto"/>
        <w:bottom w:val="none" w:sz="0" w:space="0" w:color="auto"/>
        <w:right w:val="none" w:sz="0" w:space="0" w:color="auto"/>
      </w:divBdr>
    </w:div>
    <w:div w:id="438448894">
      <w:bodyDiv w:val="1"/>
      <w:marLeft w:val="0"/>
      <w:marRight w:val="0"/>
      <w:marTop w:val="0"/>
      <w:marBottom w:val="0"/>
      <w:divBdr>
        <w:top w:val="none" w:sz="0" w:space="0" w:color="auto"/>
        <w:left w:val="none" w:sz="0" w:space="0" w:color="auto"/>
        <w:bottom w:val="none" w:sz="0" w:space="0" w:color="auto"/>
        <w:right w:val="none" w:sz="0" w:space="0" w:color="auto"/>
      </w:divBdr>
    </w:div>
    <w:div w:id="438454693">
      <w:bodyDiv w:val="1"/>
      <w:marLeft w:val="0"/>
      <w:marRight w:val="0"/>
      <w:marTop w:val="0"/>
      <w:marBottom w:val="0"/>
      <w:divBdr>
        <w:top w:val="none" w:sz="0" w:space="0" w:color="auto"/>
        <w:left w:val="none" w:sz="0" w:space="0" w:color="auto"/>
        <w:bottom w:val="none" w:sz="0" w:space="0" w:color="auto"/>
        <w:right w:val="none" w:sz="0" w:space="0" w:color="auto"/>
      </w:divBdr>
    </w:div>
    <w:div w:id="438569327">
      <w:bodyDiv w:val="1"/>
      <w:marLeft w:val="0"/>
      <w:marRight w:val="0"/>
      <w:marTop w:val="0"/>
      <w:marBottom w:val="0"/>
      <w:divBdr>
        <w:top w:val="none" w:sz="0" w:space="0" w:color="auto"/>
        <w:left w:val="none" w:sz="0" w:space="0" w:color="auto"/>
        <w:bottom w:val="none" w:sz="0" w:space="0" w:color="auto"/>
        <w:right w:val="none" w:sz="0" w:space="0" w:color="auto"/>
      </w:divBdr>
    </w:div>
    <w:div w:id="438599282">
      <w:bodyDiv w:val="1"/>
      <w:marLeft w:val="0"/>
      <w:marRight w:val="0"/>
      <w:marTop w:val="0"/>
      <w:marBottom w:val="0"/>
      <w:divBdr>
        <w:top w:val="none" w:sz="0" w:space="0" w:color="auto"/>
        <w:left w:val="none" w:sz="0" w:space="0" w:color="auto"/>
        <w:bottom w:val="none" w:sz="0" w:space="0" w:color="auto"/>
        <w:right w:val="none" w:sz="0" w:space="0" w:color="auto"/>
      </w:divBdr>
    </w:div>
    <w:div w:id="438723353">
      <w:bodyDiv w:val="1"/>
      <w:marLeft w:val="0"/>
      <w:marRight w:val="0"/>
      <w:marTop w:val="0"/>
      <w:marBottom w:val="0"/>
      <w:divBdr>
        <w:top w:val="none" w:sz="0" w:space="0" w:color="auto"/>
        <w:left w:val="none" w:sz="0" w:space="0" w:color="auto"/>
        <w:bottom w:val="none" w:sz="0" w:space="0" w:color="auto"/>
        <w:right w:val="none" w:sz="0" w:space="0" w:color="auto"/>
      </w:divBdr>
    </w:div>
    <w:div w:id="438792150">
      <w:bodyDiv w:val="1"/>
      <w:marLeft w:val="0"/>
      <w:marRight w:val="0"/>
      <w:marTop w:val="0"/>
      <w:marBottom w:val="0"/>
      <w:divBdr>
        <w:top w:val="none" w:sz="0" w:space="0" w:color="auto"/>
        <w:left w:val="none" w:sz="0" w:space="0" w:color="auto"/>
        <w:bottom w:val="none" w:sz="0" w:space="0" w:color="auto"/>
        <w:right w:val="none" w:sz="0" w:space="0" w:color="auto"/>
      </w:divBdr>
    </w:div>
    <w:div w:id="438912184">
      <w:bodyDiv w:val="1"/>
      <w:marLeft w:val="0"/>
      <w:marRight w:val="0"/>
      <w:marTop w:val="0"/>
      <w:marBottom w:val="0"/>
      <w:divBdr>
        <w:top w:val="none" w:sz="0" w:space="0" w:color="auto"/>
        <w:left w:val="none" w:sz="0" w:space="0" w:color="auto"/>
        <w:bottom w:val="none" w:sz="0" w:space="0" w:color="auto"/>
        <w:right w:val="none" w:sz="0" w:space="0" w:color="auto"/>
      </w:divBdr>
    </w:div>
    <w:div w:id="439027987">
      <w:bodyDiv w:val="1"/>
      <w:marLeft w:val="0"/>
      <w:marRight w:val="0"/>
      <w:marTop w:val="0"/>
      <w:marBottom w:val="0"/>
      <w:divBdr>
        <w:top w:val="none" w:sz="0" w:space="0" w:color="auto"/>
        <w:left w:val="none" w:sz="0" w:space="0" w:color="auto"/>
        <w:bottom w:val="none" w:sz="0" w:space="0" w:color="auto"/>
        <w:right w:val="none" w:sz="0" w:space="0" w:color="auto"/>
      </w:divBdr>
    </w:div>
    <w:div w:id="439029554">
      <w:bodyDiv w:val="1"/>
      <w:marLeft w:val="0"/>
      <w:marRight w:val="0"/>
      <w:marTop w:val="0"/>
      <w:marBottom w:val="0"/>
      <w:divBdr>
        <w:top w:val="none" w:sz="0" w:space="0" w:color="auto"/>
        <w:left w:val="none" w:sz="0" w:space="0" w:color="auto"/>
        <w:bottom w:val="none" w:sz="0" w:space="0" w:color="auto"/>
        <w:right w:val="none" w:sz="0" w:space="0" w:color="auto"/>
      </w:divBdr>
    </w:div>
    <w:div w:id="439029707">
      <w:bodyDiv w:val="1"/>
      <w:marLeft w:val="0"/>
      <w:marRight w:val="0"/>
      <w:marTop w:val="0"/>
      <w:marBottom w:val="0"/>
      <w:divBdr>
        <w:top w:val="none" w:sz="0" w:space="0" w:color="auto"/>
        <w:left w:val="none" w:sz="0" w:space="0" w:color="auto"/>
        <w:bottom w:val="none" w:sz="0" w:space="0" w:color="auto"/>
        <w:right w:val="none" w:sz="0" w:space="0" w:color="auto"/>
      </w:divBdr>
    </w:div>
    <w:div w:id="439030867">
      <w:bodyDiv w:val="1"/>
      <w:marLeft w:val="0"/>
      <w:marRight w:val="0"/>
      <w:marTop w:val="0"/>
      <w:marBottom w:val="0"/>
      <w:divBdr>
        <w:top w:val="none" w:sz="0" w:space="0" w:color="auto"/>
        <w:left w:val="none" w:sz="0" w:space="0" w:color="auto"/>
        <w:bottom w:val="none" w:sz="0" w:space="0" w:color="auto"/>
        <w:right w:val="none" w:sz="0" w:space="0" w:color="auto"/>
      </w:divBdr>
    </w:div>
    <w:div w:id="439108377">
      <w:bodyDiv w:val="1"/>
      <w:marLeft w:val="0"/>
      <w:marRight w:val="0"/>
      <w:marTop w:val="0"/>
      <w:marBottom w:val="0"/>
      <w:divBdr>
        <w:top w:val="none" w:sz="0" w:space="0" w:color="auto"/>
        <w:left w:val="none" w:sz="0" w:space="0" w:color="auto"/>
        <w:bottom w:val="none" w:sz="0" w:space="0" w:color="auto"/>
        <w:right w:val="none" w:sz="0" w:space="0" w:color="auto"/>
      </w:divBdr>
    </w:div>
    <w:div w:id="439181809">
      <w:bodyDiv w:val="1"/>
      <w:marLeft w:val="0"/>
      <w:marRight w:val="0"/>
      <w:marTop w:val="0"/>
      <w:marBottom w:val="0"/>
      <w:divBdr>
        <w:top w:val="none" w:sz="0" w:space="0" w:color="auto"/>
        <w:left w:val="none" w:sz="0" w:space="0" w:color="auto"/>
        <w:bottom w:val="none" w:sz="0" w:space="0" w:color="auto"/>
        <w:right w:val="none" w:sz="0" w:space="0" w:color="auto"/>
      </w:divBdr>
    </w:div>
    <w:div w:id="439303723">
      <w:bodyDiv w:val="1"/>
      <w:marLeft w:val="0"/>
      <w:marRight w:val="0"/>
      <w:marTop w:val="0"/>
      <w:marBottom w:val="0"/>
      <w:divBdr>
        <w:top w:val="none" w:sz="0" w:space="0" w:color="auto"/>
        <w:left w:val="none" w:sz="0" w:space="0" w:color="auto"/>
        <w:bottom w:val="none" w:sz="0" w:space="0" w:color="auto"/>
        <w:right w:val="none" w:sz="0" w:space="0" w:color="auto"/>
      </w:divBdr>
    </w:div>
    <w:div w:id="439378138">
      <w:bodyDiv w:val="1"/>
      <w:marLeft w:val="0"/>
      <w:marRight w:val="0"/>
      <w:marTop w:val="0"/>
      <w:marBottom w:val="0"/>
      <w:divBdr>
        <w:top w:val="none" w:sz="0" w:space="0" w:color="auto"/>
        <w:left w:val="none" w:sz="0" w:space="0" w:color="auto"/>
        <w:bottom w:val="none" w:sz="0" w:space="0" w:color="auto"/>
        <w:right w:val="none" w:sz="0" w:space="0" w:color="auto"/>
      </w:divBdr>
    </w:div>
    <w:div w:id="439421757">
      <w:bodyDiv w:val="1"/>
      <w:marLeft w:val="0"/>
      <w:marRight w:val="0"/>
      <w:marTop w:val="0"/>
      <w:marBottom w:val="0"/>
      <w:divBdr>
        <w:top w:val="none" w:sz="0" w:space="0" w:color="auto"/>
        <w:left w:val="none" w:sz="0" w:space="0" w:color="auto"/>
        <w:bottom w:val="none" w:sz="0" w:space="0" w:color="auto"/>
        <w:right w:val="none" w:sz="0" w:space="0" w:color="auto"/>
      </w:divBdr>
    </w:div>
    <w:div w:id="439451193">
      <w:bodyDiv w:val="1"/>
      <w:marLeft w:val="0"/>
      <w:marRight w:val="0"/>
      <w:marTop w:val="0"/>
      <w:marBottom w:val="0"/>
      <w:divBdr>
        <w:top w:val="none" w:sz="0" w:space="0" w:color="auto"/>
        <w:left w:val="none" w:sz="0" w:space="0" w:color="auto"/>
        <w:bottom w:val="none" w:sz="0" w:space="0" w:color="auto"/>
        <w:right w:val="none" w:sz="0" w:space="0" w:color="auto"/>
      </w:divBdr>
    </w:div>
    <w:div w:id="439567797">
      <w:bodyDiv w:val="1"/>
      <w:marLeft w:val="0"/>
      <w:marRight w:val="0"/>
      <w:marTop w:val="0"/>
      <w:marBottom w:val="0"/>
      <w:divBdr>
        <w:top w:val="none" w:sz="0" w:space="0" w:color="auto"/>
        <w:left w:val="none" w:sz="0" w:space="0" w:color="auto"/>
        <w:bottom w:val="none" w:sz="0" w:space="0" w:color="auto"/>
        <w:right w:val="none" w:sz="0" w:space="0" w:color="auto"/>
      </w:divBdr>
    </w:div>
    <w:div w:id="439837709">
      <w:bodyDiv w:val="1"/>
      <w:marLeft w:val="0"/>
      <w:marRight w:val="0"/>
      <w:marTop w:val="0"/>
      <w:marBottom w:val="0"/>
      <w:divBdr>
        <w:top w:val="none" w:sz="0" w:space="0" w:color="auto"/>
        <w:left w:val="none" w:sz="0" w:space="0" w:color="auto"/>
        <w:bottom w:val="none" w:sz="0" w:space="0" w:color="auto"/>
        <w:right w:val="none" w:sz="0" w:space="0" w:color="auto"/>
      </w:divBdr>
    </w:div>
    <w:div w:id="439838424">
      <w:bodyDiv w:val="1"/>
      <w:marLeft w:val="0"/>
      <w:marRight w:val="0"/>
      <w:marTop w:val="0"/>
      <w:marBottom w:val="0"/>
      <w:divBdr>
        <w:top w:val="none" w:sz="0" w:space="0" w:color="auto"/>
        <w:left w:val="none" w:sz="0" w:space="0" w:color="auto"/>
        <w:bottom w:val="none" w:sz="0" w:space="0" w:color="auto"/>
        <w:right w:val="none" w:sz="0" w:space="0" w:color="auto"/>
      </w:divBdr>
    </w:div>
    <w:div w:id="439883365">
      <w:bodyDiv w:val="1"/>
      <w:marLeft w:val="0"/>
      <w:marRight w:val="0"/>
      <w:marTop w:val="0"/>
      <w:marBottom w:val="0"/>
      <w:divBdr>
        <w:top w:val="none" w:sz="0" w:space="0" w:color="auto"/>
        <w:left w:val="none" w:sz="0" w:space="0" w:color="auto"/>
        <w:bottom w:val="none" w:sz="0" w:space="0" w:color="auto"/>
        <w:right w:val="none" w:sz="0" w:space="0" w:color="auto"/>
      </w:divBdr>
    </w:div>
    <w:div w:id="440104054">
      <w:bodyDiv w:val="1"/>
      <w:marLeft w:val="0"/>
      <w:marRight w:val="0"/>
      <w:marTop w:val="0"/>
      <w:marBottom w:val="0"/>
      <w:divBdr>
        <w:top w:val="none" w:sz="0" w:space="0" w:color="auto"/>
        <w:left w:val="none" w:sz="0" w:space="0" w:color="auto"/>
        <w:bottom w:val="none" w:sz="0" w:space="0" w:color="auto"/>
        <w:right w:val="none" w:sz="0" w:space="0" w:color="auto"/>
      </w:divBdr>
    </w:div>
    <w:div w:id="440105137">
      <w:bodyDiv w:val="1"/>
      <w:marLeft w:val="0"/>
      <w:marRight w:val="0"/>
      <w:marTop w:val="0"/>
      <w:marBottom w:val="0"/>
      <w:divBdr>
        <w:top w:val="none" w:sz="0" w:space="0" w:color="auto"/>
        <w:left w:val="none" w:sz="0" w:space="0" w:color="auto"/>
        <w:bottom w:val="none" w:sz="0" w:space="0" w:color="auto"/>
        <w:right w:val="none" w:sz="0" w:space="0" w:color="auto"/>
      </w:divBdr>
    </w:div>
    <w:div w:id="440341327">
      <w:bodyDiv w:val="1"/>
      <w:marLeft w:val="0"/>
      <w:marRight w:val="0"/>
      <w:marTop w:val="0"/>
      <w:marBottom w:val="0"/>
      <w:divBdr>
        <w:top w:val="none" w:sz="0" w:space="0" w:color="auto"/>
        <w:left w:val="none" w:sz="0" w:space="0" w:color="auto"/>
        <w:bottom w:val="none" w:sz="0" w:space="0" w:color="auto"/>
        <w:right w:val="none" w:sz="0" w:space="0" w:color="auto"/>
      </w:divBdr>
    </w:div>
    <w:div w:id="440347386">
      <w:bodyDiv w:val="1"/>
      <w:marLeft w:val="0"/>
      <w:marRight w:val="0"/>
      <w:marTop w:val="0"/>
      <w:marBottom w:val="0"/>
      <w:divBdr>
        <w:top w:val="none" w:sz="0" w:space="0" w:color="auto"/>
        <w:left w:val="none" w:sz="0" w:space="0" w:color="auto"/>
        <w:bottom w:val="none" w:sz="0" w:space="0" w:color="auto"/>
        <w:right w:val="none" w:sz="0" w:space="0" w:color="auto"/>
      </w:divBdr>
    </w:div>
    <w:div w:id="440607410">
      <w:bodyDiv w:val="1"/>
      <w:marLeft w:val="0"/>
      <w:marRight w:val="0"/>
      <w:marTop w:val="0"/>
      <w:marBottom w:val="0"/>
      <w:divBdr>
        <w:top w:val="none" w:sz="0" w:space="0" w:color="auto"/>
        <w:left w:val="none" w:sz="0" w:space="0" w:color="auto"/>
        <w:bottom w:val="none" w:sz="0" w:space="0" w:color="auto"/>
        <w:right w:val="none" w:sz="0" w:space="0" w:color="auto"/>
      </w:divBdr>
    </w:div>
    <w:div w:id="440689268">
      <w:bodyDiv w:val="1"/>
      <w:marLeft w:val="0"/>
      <w:marRight w:val="0"/>
      <w:marTop w:val="0"/>
      <w:marBottom w:val="0"/>
      <w:divBdr>
        <w:top w:val="none" w:sz="0" w:space="0" w:color="auto"/>
        <w:left w:val="none" w:sz="0" w:space="0" w:color="auto"/>
        <w:bottom w:val="none" w:sz="0" w:space="0" w:color="auto"/>
        <w:right w:val="none" w:sz="0" w:space="0" w:color="auto"/>
      </w:divBdr>
    </w:div>
    <w:div w:id="440878281">
      <w:bodyDiv w:val="1"/>
      <w:marLeft w:val="0"/>
      <w:marRight w:val="0"/>
      <w:marTop w:val="0"/>
      <w:marBottom w:val="0"/>
      <w:divBdr>
        <w:top w:val="none" w:sz="0" w:space="0" w:color="auto"/>
        <w:left w:val="none" w:sz="0" w:space="0" w:color="auto"/>
        <w:bottom w:val="none" w:sz="0" w:space="0" w:color="auto"/>
        <w:right w:val="none" w:sz="0" w:space="0" w:color="auto"/>
      </w:divBdr>
    </w:div>
    <w:div w:id="440880266">
      <w:bodyDiv w:val="1"/>
      <w:marLeft w:val="0"/>
      <w:marRight w:val="0"/>
      <w:marTop w:val="0"/>
      <w:marBottom w:val="0"/>
      <w:divBdr>
        <w:top w:val="none" w:sz="0" w:space="0" w:color="auto"/>
        <w:left w:val="none" w:sz="0" w:space="0" w:color="auto"/>
        <w:bottom w:val="none" w:sz="0" w:space="0" w:color="auto"/>
        <w:right w:val="none" w:sz="0" w:space="0" w:color="auto"/>
      </w:divBdr>
    </w:div>
    <w:div w:id="440957135">
      <w:bodyDiv w:val="1"/>
      <w:marLeft w:val="0"/>
      <w:marRight w:val="0"/>
      <w:marTop w:val="0"/>
      <w:marBottom w:val="0"/>
      <w:divBdr>
        <w:top w:val="none" w:sz="0" w:space="0" w:color="auto"/>
        <w:left w:val="none" w:sz="0" w:space="0" w:color="auto"/>
        <w:bottom w:val="none" w:sz="0" w:space="0" w:color="auto"/>
        <w:right w:val="none" w:sz="0" w:space="0" w:color="auto"/>
      </w:divBdr>
    </w:div>
    <w:div w:id="440957497">
      <w:bodyDiv w:val="1"/>
      <w:marLeft w:val="0"/>
      <w:marRight w:val="0"/>
      <w:marTop w:val="0"/>
      <w:marBottom w:val="0"/>
      <w:divBdr>
        <w:top w:val="none" w:sz="0" w:space="0" w:color="auto"/>
        <w:left w:val="none" w:sz="0" w:space="0" w:color="auto"/>
        <w:bottom w:val="none" w:sz="0" w:space="0" w:color="auto"/>
        <w:right w:val="none" w:sz="0" w:space="0" w:color="auto"/>
      </w:divBdr>
    </w:div>
    <w:div w:id="440996461">
      <w:bodyDiv w:val="1"/>
      <w:marLeft w:val="0"/>
      <w:marRight w:val="0"/>
      <w:marTop w:val="0"/>
      <w:marBottom w:val="0"/>
      <w:divBdr>
        <w:top w:val="none" w:sz="0" w:space="0" w:color="auto"/>
        <w:left w:val="none" w:sz="0" w:space="0" w:color="auto"/>
        <w:bottom w:val="none" w:sz="0" w:space="0" w:color="auto"/>
        <w:right w:val="none" w:sz="0" w:space="0" w:color="auto"/>
      </w:divBdr>
    </w:div>
    <w:div w:id="441070314">
      <w:bodyDiv w:val="1"/>
      <w:marLeft w:val="0"/>
      <w:marRight w:val="0"/>
      <w:marTop w:val="0"/>
      <w:marBottom w:val="0"/>
      <w:divBdr>
        <w:top w:val="none" w:sz="0" w:space="0" w:color="auto"/>
        <w:left w:val="none" w:sz="0" w:space="0" w:color="auto"/>
        <w:bottom w:val="none" w:sz="0" w:space="0" w:color="auto"/>
        <w:right w:val="none" w:sz="0" w:space="0" w:color="auto"/>
      </w:divBdr>
    </w:div>
    <w:div w:id="441077899">
      <w:bodyDiv w:val="1"/>
      <w:marLeft w:val="0"/>
      <w:marRight w:val="0"/>
      <w:marTop w:val="0"/>
      <w:marBottom w:val="0"/>
      <w:divBdr>
        <w:top w:val="none" w:sz="0" w:space="0" w:color="auto"/>
        <w:left w:val="none" w:sz="0" w:space="0" w:color="auto"/>
        <w:bottom w:val="none" w:sz="0" w:space="0" w:color="auto"/>
        <w:right w:val="none" w:sz="0" w:space="0" w:color="auto"/>
      </w:divBdr>
    </w:div>
    <w:div w:id="441193065">
      <w:bodyDiv w:val="1"/>
      <w:marLeft w:val="0"/>
      <w:marRight w:val="0"/>
      <w:marTop w:val="0"/>
      <w:marBottom w:val="0"/>
      <w:divBdr>
        <w:top w:val="none" w:sz="0" w:space="0" w:color="auto"/>
        <w:left w:val="none" w:sz="0" w:space="0" w:color="auto"/>
        <w:bottom w:val="none" w:sz="0" w:space="0" w:color="auto"/>
        <w:right w:val="none" w:sz="0" w:space="0" w:color="auto"/>
      </w:divBdr>
    </w:div>
    <w:div w:id="441194132">
      <w:bodyDiv w:val="1"/>
      <w:marLeft w:val="0"/>
      <w:marRight w:val="0"/>
      <w:marTop w:val="0"/>
      <w:marBottom w:val="0"/>
      <w:divBdr>
        <w:top w:val="none" w:sz="0" w:space="0" w:color="auto"/>
        <w:left w:val="none" w:sz="0" w:space="0" w:color="auto"/>
        <w:bottom w:val="none" w:sz="0" w:space="0" w:color="auto"/>
        <w:right w:val="none" w:sz="0" w:space="0" w:color="auto"/>
      </w:divBdr>
    </w:div>
    <w:div w:id="441337681">
      <w:bodyDiv w:val="1"/>
      <w:marLeft w:val="0"/>
      <w:marRight w:val="0"/>
      <w:marTop w:val="0"/>
      <w:marBottom w:val="0"/>
      <w:divBdr>
        <w:top w:val="none" w:sz="0" w:space="0" w:color="auto"/>
        <w:left w:val="none" w:sz="0" w:space="0" w:color="auto"/>
        <w:bottom w:val="none" w:sz="0" w:space="0" w:color="auto"/>
        <w:right w:val="none" w:sz="0" w:space="0" w:color="auto"/>
      </w:divBdr>
    </w:div>
    <w:div w:id="441387214">
      <w:bodyDiv w:val="1"/>
      <w:marLeft w:val="0"/>
      <w:marRight w:val="0"/>
      <w:marTop w:val="0"/>
      <w:marBottom w:val="0"/>
      <w:divBdr>
        <w:top w:val="none" w:sz="0" w:space="0" w:color="auto"/>
        <w:left w:val="none" w:sz="0" w:space="0" w:color="auto"/>
        <w:bottom w:val="none" w:sz="0" w:space="0" w:color="auto"/>
        <w:right w:val="none" w:sz="0" w:space="0" w:color="auto"/>
      </w:divBdr>
    </w:div>
    <w:div w:id="441460313">
      <w:bodyDiv w:val="1"/>
      <w:marLeft w:val="0"/>
      <w:marRight w:val="0"/>
      <w:marTop w:val="0"/>
      <w:marBottom w:val="0"/>
      <w:divBdr>
        <w:top w:val="none" w:sz="0" w:space="0" w:color="auto"/>
        <w:left w:val="none" w:sz="0" w:space="0" w:color="auto"/>
        <w:bottom w:val="none" w:sz="0" w:space="0" w:color="auto"/>
        <w:right w:val="none" w:sz="0" w:space="0" w:color="auto"/>
      </w:divBdr>
    </w:div>
    <w:div w:id="441462049">
      <w:bodyDiv w:val="1"/>
      <w:marLeft w:val="0"/>
      <w:marRight w:val="0"/>
      <w:marTop w:val="0"/>
      <w:marBottom w:val="0"/>
      <w:divBdr>
        <w:top w:val="none" w:sz="0" w:space="0" w:color="auto"/>
        <w:left w:val="none" w:sz="0" w:space="0" w:color="auto"/>
        <w:bottom w:val="none" w:sz="0" w:space="0" w:color="auto"/>
        <w:right w:val="none" w:sz="0" w:space="0" w:color="auto"/>
      </w:divBdr>
    </w:div>
    <w:div w:id="441608790">
      <w:bodyDiv w:val="1"/>
      <w:marLeft w:val="0"/>
      <w:marRight w:val="0"/>
      <w:marTop w:val="0"/>
      <w:marBottom w:val="0"/>
      <w:divBdr>
        <w:top w:val="none" w:sz="0" w:space="0" w:color="auto"/>
        <w:left w:val="none" w:sz="0" w:space="0" w:color="auto"/>
        <w:bottom w:val="none" w:sz="0" w:space="0" w:color="auto"/>
        <w:right w:val="none" w:sz="0" w:space="0" w:color="auto"/>
      </w:divBdr>
    </w:div>
    <w:div w:id="441649436">
      <w:bodyDiv w:val="1"/>
      <w:marLeft w:val="0"/>
      <w:marRight w:val="0"/>
      <w:marTop w:val="0"/>
      <w:marBottom w:val="0"/>
      <w:divBdr>
        <w:top w:val="none" w:sz="0" w:space="0" w:color="auto"/>
        <w:left w:val="none" w:sz="0" w:space="0" w:color="auto"/>
        <w:bottom w:val="none" w:sz="0" w:space="0" w:color="auto"/>
        <w:right w:val="none" w:sz="0" w:space="0" w:color="auto"/>
      </w:divBdr>
    </w:div>
    <w:div w:id="441657699">
      <w:bodyDiv w:val="1"/>
      <w:marLeft w:val="0"/>
      <w:marRight w:val="0"/>
      <w:marTop w:val="0"/>
      <w:marBottom w:val="0"/>
      <w:divBdr>
        <w:top w:val="none" w:sz="0" w:space="0" w:color="auto"/>
        <w:left w:val="none" w:sz="0" w:space="0" w:color="auto"/>
        <w:bottom w:val="none" w:sz="0" w:space="0" w:color="auto"/>
        <w:right w:val="none" w:sz="0" w:space="0" w:color="auto"/>
      </w:divBdr>
    </w:div>
    <w:div w:id="441732850">
      <w:bodyDiv w:val="1"/>
      <w:marLeft w:val="0"/>
      <w:marRight w:val="0"/>
      <w:marTop w:val="0"/>
      <w:marBottom w:val="0"/>
      <w:divBdr>
        <w:top w:val="none" w:sz="0" w:space="0" w:color="auto"/>
        <w:left w:val="none" w:sz="0" w:space="0" w:color="auto"/>
        <w:bottom w:val="none" w:sz="0" w:space="0" w:color="auto"/>
        <w:right w:val="none" w:sz="0" w:space="0" w:color="auto"/>
      </w:divBdr>
    </w:div>
    <w:div w:id="441799715">
      <w:bodyDiv w:val="1"/>
      <w:marLeft w:val="0"/>
      <w:marRight w:val="0"/>
      <w:marTop w:val="0"/>
      <w:marBottom w:val="0"/>
      <w:divBdr>
        <w:top w:val="none" w:sz="0" w:space="0" w:color="auto"/>
        <w:left w:val="none" w:sz="0" w:space="0" w:color="auto"/>
        <w:bottom w:val="none" w:sz="0" w:space="0" w:color="auto"/>
        <w:right w:val="none" w:sz="0" w:space="0" w:color="auto"/>
      </w:divBdr>
    </w:div>
    <w:div w:id="441805380">
      <w:bodyDiv w:val="1"/>
      <w:marLeft w:val="0"/>
      <w:marRight w:val="0"/>
      <w:marTop w:val="0"/>
      <w:marBottom w:val="0"/>
      <w:divBdr>
        <w:top w:val="none" w:sz="0" w:space="0" w:color="auto"/>
        <w:left w:val="none" w:sz="0" w:space="0" w:color="auto"/>
        <w:bottom w:val="none" w:sz="0" w:space="0" w:color="auto"/>
        <w:right w:val="none" w:sz="0" w:space="0" w:color="auto"/>
      </w:divBdr>
    </w:div>
    <w:div w:id="441850878">
      <w:bodyDiv w:val="1"/>
      <w:marLeft w:val="0"/>
      <w:marRight w:val="0"/>
      <w:marTop w:val="0"/>
      <w:marBottom w:val="0"/>
      <w:divBdr>
        <w:top w:val="none" w:sz="0" w:space="0" w:color="auto"/>
        <w:left w:val="none" w:sz="0" w:space="0" w:color="auto"/>
        <w:bottom w:val="none" w:sz="0" w:space="0" w:color="auto"/>
        <w:right w:val="none" w:sz="0" w:space="0" w:color="auto"/>
      </w:divBdr>
    </w:div>
    <w:div w:id="441923557">
      <w:bodyDiv w:val="1"/>
      <w:marLeft w:val="0"/>
      <w:marRight w:val="0"/>
      <w:marTop w:val="0"/>
      <w:marBottom w:val="0"/>
      <w:divBdr>
        <w:top w:val="none" w:sz="0" w:space="0" w:color="auto"/>
        <w:left w:val="none" w:sz="0" w:space="0" w:color="auto"/>
        <w:bottom w:val="none" w:sz="0" w:space="0" w:color="auto"/>
        <w:right w:val="none" w:sz="0" w:space="0" w:color="auto"/>
      </w:divBdr>
    </w:div>
    <w:div w:id="441924469">
      <w:bodyDiv w:val="1"/>
      <w:marLeft w:val="0"/>
      <w:marRight w:val="0"/>
      <w:marTop w:val="0"/>
      <w:marBottom w:val="0"/>
      <w:divBdr>
        <w:top w:val="none" w:sz="0" w:space="0" w:color="auto"/>
        <w:left w:val="none" w:sz="0" w:space="0" w:color="auto"/>
        <w:bottom w:val="none" w:sz="0" w:space="0" w:color="auto"/>
        <w:right w:val="none" w:sz="0" w:space="0" w:color="auto"/>
      </w:divBdr>
    </w:div>
    <w:div w:id="442118161">
      <w:bodyDiv w:val="1"/>
      <w:marLeft w:val="0"/>
      <w:marRight w:val="0"/>
      <w:marTop w:val="0"/>
      <w:marBottom w:val="0"/>
      <w:divBdr>
        <w:top w:val="none" w:sz="0" w:space="0" w:color="auto"/>
        <w:left w:val="none" w:sz="0" w:space="0" w:color="auto"/>
        <w:bottom w:val="none" w:sz="0" w:space="0" w:color="auto"/>
        <w:right w:val="none" w:sz="0" w:space="0" w:color="auto"/>
      </w:divBdr>
    </w:div>
    <w:div w:id="442238026">
      <w:bodyDiv w:val="1"/>
      <w:marLeft w:val="0"/>
      <w:marRight w:val="0"/>
      <w:marTop w:val="0"/>
      <w:marBottom w:val="0"/>
      <w:divBdr>
        <w:top w:val="none" w:sz="0" w:space="0" w:color="auto"/>
        <w:left w:val="none" w:sz="0" w:space="0" w:color="auto"/>
        <w:bottom w:val="none" w:sz="0" w:space="0" w:color="auto"/>
        <w:right w:val="none" w:sz="0" w:space="0" w:color="auto"/>
      </w:divBdr>
    </w:div>
    <w:div w:id="442306111">
      <w:bodyDiv w:val="1"/>
      <w:marLeft w:val="0"/>
      <w:marRight w:val="0"/>
      <w:marTop w:val="0"/>
      <w:marBottom w:val="0"/>
      <w:divBdr>
        <w:top w:val="none" w:sz="0" w:space="0" w:color="auto"/>
        <w:left w:val="none" w:sz="0" w:space="0" w:color="auto"/>
        <w:bottom w:val="none" w:sz="0" w:space="0" w:color="auto"/>
        <w:right w:val="none" w:sz="0" w:space="0" w:color="auto"/>
      </w:divBdr>
    </w:div>
    <w:div w:id="442456594">
      <w:bodyDiv w:val="1"/>
      <w:marLeft w:val="0"/>
      <w:marRight w:val="0"/>
      <w:marTop w:val="0"/>
      <w:marBottom w:val="0"/>
      <w:divBdr>
        <w:top w:val="none" w:sz="0" w:space="0" w:color="auto"/>
        <w:left w:val="none" w:sz="0" w:space="0" w:color="auto"/>
        <w:bottom w:val="none" w:sz="0" w:space="0" w:color="auto"/>
        <w:right w:val="none" w:sz="0" w:space="0" w:color="auto"/>
      </w:divBdr>
    </w:div>
    <w:div w:id="442504080">
      <w:bodyDiv w:val="1"/>
      <w:marLeft w:val="0"/>
      <w:marRight w:val="0"/>
      <w:marTop w:val="0"/>
      <w:marBottom w:val="0"/>
      <w:divBdr>
        <w:top w:val="none" w:sz="0" w:space="0" w:color="auto"/>
        <w:left w:val="none" w:sz="0" w:space="0" w:color="auto"/>
        <w:bottom w:val="none" w:sz="0" w:space="0" w:color="auto"/>
        <w:right w:val="none" w:sz="0" w:space="0" w:color="auto"/>
      </w:divBdr>
    </w:div>
    <w:div w:id="442580484">
      <w:bodyDiv w:val="1"/>
      <w:marLeft w:val="0"/>
      <w:marRight w:val="0"/>
      <w:marTop w:val="0"/>
      <w:marBottom w:val="0"/>
      <w:divBdr>
        <w:top w:val="none" w:sz="0" w:space="0" w:color="auto"/>
        <w:left w:val="none" w:sz="0" w:space="0" w:color="auto"/>
        <w:bottom w:val="none" w:sz="0" w:space="0" w:color="auto"/>
        <w:right w:val="none" w:sz="0" w:space="0" w:color="auto"/>
      </w:divBdr>
    </w:div>
    <w:div w:id="442650059">
      <w:bodyDiv w:val="1"/>
      <w:marLeft w:val="0"/>
      <w:marRight w:val="0"/>
      <w:marTop w:val="0"/>
      <w:marBottom w:val="0"/>
      <w:divBdr>
        <w:top w:val="none" w:sz="0" w:space="0" w:color="auto"/>
        <w:left w:val="none" w:sz="0" w:space="0" w:color="auto"/>
        <w:bottom w:val="none" w:sz="0" w:space="0" w:color="auto"/>
        <w:right w:val="none" w:sz="0" w:space="0" w:color="auto"/>
      </w:divBdr>
    </w:div>
    <w:div w:id="442696972">
      <w:bodyDiv w:val="1"/>
      <w:marLeft w:val="0"/>
      <w:marRight w:val="0"/>
      <w:marTop w:val="0"/>
      <w:marBottom w:val="0"/>
      <w:divBdr>
        <w:top w:val="none" w:sz="0" w:space="0" w:color="auto"/>
        <w:left w:val="none" w:sz="0" w:space="0" w:color="auto"/>
        <w:bottom w:val="none" w:sz="0" w:space="0" w:color="auto"/>
        <w:right w:val="none" w:sz="0" w:space="0" w:color="auto"/>
      </w:divBdr>
    </w:div>
    <w:div w:id="442727945">
      <w:bodyDiv w:val="1"/>
      <w:marLeft w:val="0"/>
      <w:marRight w:val="0"/>
      <w:marTop w:val="0"/>
      <w:marBottom w:val="0"/>
      <w:divBdr>
        <w:top w:val="none" w:sz="0" w:space="0" w:color="auto"/>
        <w:left w:val="none" w:sz="0" w:space="0" w:color="auto"/>
        <w:bottom w:val="none" w:sz="0" w:space="0" w:color="auto"/>
        <w:right w:val="none" w:sz="0" w:space="0" w:color="auto"/>
      </w:divBdr>
    </w:div>
    <w:div w:id="442919072">
      <w:bodyDiv w:val="1"/>
      <w:marLeft w:val="0"/>
      <w:marRight w:val="0"/>
      <w:marTop w:val="0"/>
      <w:marBottom w:val="0"/>
      <w:divBdr>
        <w:top w:val="none" w:sz="0" w:space="0" w:color="auto"/>
        <w:left w:val="none" w:sz="0" w:space="0" w:color="auto"/>
        <w:bottom w:val="none" w:sz="0" w:space="0" w:color="auto"/>
        <w:right w:val="none" w:sz="0" w:space="0" w:color="auto"/>
      </w:divBdr>
    </w:div>
    <w:div w:id="442960934">
      <w:bodyDiv w:val="1"/>
      <w:marLeft w:val="0"/>
      <w:marRight w:val="0"/>
      <w:marTop w:val="0"/>
      <w:marBottom w:val="0"/>
      <w:divBdr>
        <w:top w:val="none" w:sz="0" w:space="0" w:color="auto"/>
        <w:left w:val="none" w:sz="0" w:space="0" w:color="auto"/>
        <w:bottom w:val="none" w:sz="0" w:space="0" w:color="auto"/>
        <w:right w:val="none" w:sz="0" w:space="0" w:color="auto"/>
      </w:divBdr>
    </w:div>
    <w:div w:id="442964392">
      <w:bodyDiv w:val="1"/>
      <w:marLeft w:val="0"/>
      <w:marRight w:val="0"/>
      <w:marTop w:val="0"/>
      <w:marBottom w:val="0"/>
      <w:divBdr>
        <w:top w:val="none" w:sz="0" w:space="0" w:color="auto"/>
        <w:left w:val="none" w:sz="0" w:space="0" w:color="auto"/>
        <w:bottom w:val="none" w:sz="0" w:space="0" w:color="auto"/>
        <w:right w:val="none" w:sz="0" w:space="0" w:color="auto"/>
      </w:divBdr>
    </w:div>
    <w:div w:id="443110824">
      <w:bodyDiv w:val="1"/>
      <w:marLeft w:val="0"/>
      <w:marRight w:val="0"/>
      <w:marTop w:val="0"/>
      <w:marBottom w:val="0"/>
      <w:divBdr>
        <w:top w:val="none" w:sz="0" w:space="0" w:color="auto"/>
        <w:left w:val="none" w:sz="0" w:space="0" w:color="auto"/>
        <w:bottom w:val="none" w:sz="0" w:space="0" w:color="auto"/>
        <w:right w:val="none" w:sz="0" w:space="0" w:color="auto"/>
      </w:divBdr>
    </w:div>
    <w:div w:id="443118845">
      <w:bodyDiv w:val="1"/>
      <w:marLeft w:val="0"/>
      <w:marRight w:val="0"/>
      <w:marTop w:val="0"/>
      <w:marBottom w:val="0"/>
      <w:divBdr>
        <w:top w:val="none" w:sz="0" w:space="0" w:color="auto"/>
        <w:left w:val="none" w:sz="0" w:space="0" w:color="auto"/>
        <w:bottom w:val="none" w:sz="0" w:space="0" w:color="auto"/>
        <w:right w:val="none" w:sz="0" w:space="0" w:color="auto"/>
      </w:divBdr>
    </w:div>
    <w:div w:id="443160176">
      <w:bodyDiv w:val="1"/>
      <w:marLeft w:val="0"/>
      <w:marRight w:val="0"/>
      <w:marTop w:val="0"/>
      <w:marBottom w:val="0"/>
      <w:divBdr>
        <w:top w:val="none" w:sz="0" w:space="0" w:color="auto"/>
        <w:left w:val="none" w:sz="0" w:space="0" w:color="auto"/>
        <w:bottom w:val="none" w:sz="0" w:space="0" w:color="auto"/>
        <w:right w:val="none" w:sz="0" w:space="0" w:color="auto"/>
      </w:divBdr>
    </w:div>
    <w:div w:id="443310834">
      <w:bodyDiv w:val="1"/>
      <w:marLeft w:val="0"/>
      <w:marRight w:val="0"/>
      <w:marTop w:val="0"/>
      <w:marBottom w:val="0"/>
      <w:divBdr>
        <w:top w:val="none" w:sz="0" w:space="0" w:color="auto"/>
        <w:left w:val="none" w:sz="0" w:space="0" w:color="auto"/>
        <w:bottom w:val="none" w:sz="0" w:space="0" w:color="auto"/>
        <w:right w:val="none" w:sz="0" w:space="0" w:color="auto"/>
      </w:divBdr>
    </w:div>
    <w:div w:id="443426511">
      <w:bodyDiv w:val="1"/>
      <w:marLeft w:val="0"/>
      <w:marRight w:val="0"/>
      <w:marTop w:val="0"/>
      <w:marBottom w:val="0"/>
      <w:divBdr>
        <w:top w:val="none" w:sz="0" w:space="0" w:color="auto"/>
        <w:left w:val="none" w:sz="0" w:space="0" w:color="auto"/>
        <w:bottom w:val="none" w:sz="0" w:space="0" w:color="auto"/>
        <w:right w:val="none" w:sz="0" w:space="0" w:color="auto"/>
      </w:divBdr>
    </w:div>
    <w:div w:id="443617097">
      <w:bodyDiv w:val="1"/>
      <w:marLeft w:val="0"/>
      <w:marRight w:val="0"/>
      <w:marTop w:val="0"/>
      <w:marBottom w:val="0"/>
      <w:divBdr>
        <w:top w:val="none" w:sz="0" w:space="0" w:color="auto"/>
        <w:left w:val="none" w:sz="0" w:space="0" w:color="auto"/>
        <w:bottom w:val="none" w:sz="0" w:space="0" w:color="auto"/>
        <w:right w:val="none" w:sz="0" w:space="0" w:color="auto"/>
      </w:divBdr>
    </w:div>
    <w:div w:id="443622585">
      <w:bodyDiv w:val="1"/>
      <w:marLeft w:val="0"/>
      <w:marRight w:val="0"/>
      <w:marTop w:val="0"/>
      <w:marBottom w:val="0"/>
      <w:divBdr>
        <w:top w:val="none" w:sz="0" w:space="0" w:color="auto"/>
        <w:left w:val="none" w:sz="0" w:space="0" w:color="auto"/>
        <w:bottom w:val="none" w:sz="0" w:space="0" w:color="auto"/>
        <w:right w:val="none" w:sz="0" w:space="0" w:color="auto"/>
      </w:divBdr>
    </w:div>
    <w:div w:id="443622604">
      <w:bodyDiv w:val="1"/>
      <w:marLeft w:val="0"/>
      <w:marRight w:val="0"/>
      <w:marTop w:val="0"/>
      <w:marBottom w:val="0"/>
      <w:divBdr>
        <w:top w:val="none" w:sz="0" w:space="0" w:color="auto"/>
        <w:left w:val="none" w:sz="0" w:space="0" w:color="auto"/>
        <w:bottom w:val="none" w:sz="0" w:space="0" w:color="auto"/>
        <w:right w:val="none" w:sz="0" w:space="0" w:color="auto"/>
      </w:divBdr>
    </w:div>
    <w:div w:id="443689674">
      <w:bodyDiv w:val="1"/>
      <w:marLeft w:val="0"/>
      <w:marRight w:val="0"/>
      <w:marTop w:val="0"/>
      <w:marBottom w:val="0"/>
      <w:divBdr>
        <w:top w:val="none" w:sz="0" w:space="0" w:color="auto"/>
        <w:left w:val="none" w:sz="0" w:space="0" w:color="auto"/>
        <w:bottom w:val="none" w:sz="0" w:space="0" w:color="auto"/>
        <w:right w:val="none" w:sz="0" w:space="0" w:color="auto"/>
      </w:divBdr>
    </w:div>
    <w:div w:id="443766590">
      <w:bodyDiv w:val="1"/>
      <w:marLeft w:val="0"/>
      <w:marRight w:val="0"/>
      <w:marTop w:val="0"/>
      <w:marBottom w:val="0"/>
      <w:divBdr>
        <w:top w:val="none" w:sz="0" w:space="0" w:color="auto"/>
        <w:left w:val="none" w:sz="0" w:space="0" w:color="auto"/>
        <w:bottom w:val="none" w:sz="0" w:space="0" w:color="auto"/>
        <w:right w:val="none" w:sz="0" w:space="0" w:color="auto"/>
      </w:divBdr>
    </w:div>
    <w:div w:id="443770203">
      <w:bodyDiv w:val="1"/>
      <w:marLeft w:val="0"/>
      <w:marRight w:val="0"/>
      <w:marTop w:val="0"/>
      <w:marBottom w:val="0"/>
      <w:divBdr>
        <w:top w:val="none" w:sz="0" w:space="0" w:color="auto"/>
        <w:left w:val="none" w:sz="0" w:space="0" w:color="auto"/>
        <w:bottom w:val="none" w:sz="0" w:space="0" w:color="auto"/>
        <w:right w:val="none" w:sz="0" w:space="0" w:color="auto"/>
      </w:divBdr>
    </w:div>
    <w:div w:id="443883490">
      <w:bodyDiv w:val="1"/>
      <w:marLeft w:val="0"/>
      <w:marRight w:val="0"/>
      <w:marTop w:val="0"/>
      <w:marBottom w:val="0"/>
      <w:divBdr>
        <w:top w:val="none" w:sz="0" w:space="0" w:color="auto"/>
        <w:left w:val="none" w:sz="0" w:space="0" w:color="auto"/>
        <w:bottom w:val="none" w:sz="0" w:space="0" w:color="auto"/>
        <w:right w:val="none" w:sz="0" w:space="0" w:color="auto"/>
      </w:divBdr>
    </w:div>
    <w:div w:id="443885268">
      <w:bodyDiv w:val="1"/>
      <w:marLeft w:val="0"/>
      <w:marRight w:val="0"/>
      <w:marTop w:val="0"/>
      <w:marBottom w:val="0"/>
      <w:divBdr>
        <w:top w:val="none" w:sz="0" w:space="0" w:color="auto"/>
        <w:left w:val="none" w:sz="0" w:space="0" w:color="auto"/>
        <w:bottom w:val="none" w:sz="0" w:space="0" w:color="auto"/>
        <w:right w:val="none" w:sz="0" w:space="0" w:color="auto"/>
      </w:divBdr>
    </w:div>
    <w:div w:id="443886706">
      <w:bodyDiv w:val="1"/>
      <w:marLeft w:val="0"/>
      <w:marRight w:val="0"/>
      <w:marTop w:val="0"/>
      <w:marBottom w:val="0"/>
      <w:divBdr>
        <w:top w:val="none" w:sz="0" w:space="0" w:color="auto"/>
        <w:left w:val="none" w:sz="0" w:space="0" w:color="auto"/>
        <w:bottom w:val="none" w:sz="0" w:space="0" w:color="auto"/>
        <w:right w:val="none" w:sz="0" w:space="0" w:color="auto"/>
      </w:divBdr>
    </w:div>
    <w:div w:id="443960162">
      <w:bodyDiv w:val="1"/>
      <w:marLeft w:val="0"/>
      <w:marRight w:val="0"/>
      <w:marTop w:val="0"/>
      <w:marBottom w:val="0"/>
      <w:divBdr>
        <w:top w:val="none" w:sz="0" w:space="0" w:color="auto"/>
        <w:left w:val="none" w:sz="0" w:space="0" w:color="auto"/>
        <w:bottom w:val="none" w:sz="0" w:space="0" w:color="auto"/>
        <w:right w:val="none" w:sz="0" w:space="0" w:color="auto"/>
      </w:divBdr>
    </w:div>
    <w:div w:id="443967477">
      <w:bodyDiv w:val="1"/>
      <w:marLeft w:val="0"/>
      <w:marRight w:val="0"/>
      <w:marTop w:val="0"/>
      <w:marBottom w:val="0"/>
      <w:divBdr>
        <w:top w:val="none" w:sz="0" w:space="0" w:color="auto"/>
        <w:left w:val="none" w:sz="0" w:space="0" w:color="auto"/>
        <w:bottom w:val="none" w:sz="0" w:space="0" w:color="auto"/>
        <w:right w:val="none" w:sz="0" w:space="0" w:color="auto"/>
      </w:divBdr>
    </w:div>
    <w:div w:id="443967924">
      <w:bodyDiv w:val="1"/>
      <w:marLeft w:val="0"/>
      <w:marRight w:val="0"/>
      <w:marTop w:val="0"/>
      <w:marBottom w:val="0"/>
      <w:divBdr>
        <w:top w:val="none" w:sz="0" w:space="0" w:color="auto"/>
        <w:left w:val="none" w:sz="0" w:space="0" w:color="auto"/>
        <w:bottom w:val="none" w:sz="0" w:space="0" w:color="auto"/>
        <w:right w:val="none" w:sz="0" w:space="0" w:color="auto"/>
      </w:divBdr>
    </w:div>
    <w:div w:id="444079879">
      <w:bodyDiv w:val="1"/>
      <w:marLeft w:val="0"/>
      <w:marRight w:val="0"/>
      <w:marTop w:val="0"/>
      <w:marBottom w:val="0"/>
      <w:divBdr>
        <w:top w:val="none" w:sz="0" w:space="0" w:color="auto"/>
        <w:left w:val="none" w:sz="0" w:space="0" w:color="auto"/>
        <w:bottom w:val="none" w:sz="0" w:space="0" w:color="auto"/>
        <w:right w:val="none" w:sz="0" w:space="0" w:color="auto"/>
      </w:divBdr>
    </w:div>
    <w:div w:id="444159733">
      <w:bodyDiv w:val="1"/>
      <w:marLeft w:val="0"/>
      <w:marRight w:val="0"/>
      <w:marTop w:val="0"/>
      <w:marBottom w:val="0"/>
      <w:divBdr>
        <w:top w:val="none" w:sz="0" w:space="0" w:color="auto"/>
        <w:left w:val="none" w:sz="0" w:space="0" w:color="auto"/>
        <w:bottom w:val="none" w:sz="0" w:space="0" w:color="auto"/>
        <w:right w:val="none" w:sz="0" w:space="0" w:color="auto"/>
      </w:divBdr>
    </w:div>
    <w:div w:id="444278870">
      <w:bodyDiv w:val="1"/>
      <w:marLeft w:val="0"/>
      <w:marRight w:val="0"/>
      <w:marTop w:val="0"/>
      <w:marBottom w:val="0"/>
      <w:divBdr>
        <w:top w:val="none" w:sz="0" w:space="0" w:color="auto"/>
        <w:left w:val="none" w:sz="0" w:space="0" w:color="auto"/>
        <w:bottom w:val="none" w:sz="0" w:space="0" w:color="auto"/>
        <w:right w:val="none" w:sz="0" w:space="0" w:color="auto"/>
      </w:divBdr>
    </w:div>
    <w:div w:id="444424105">
      <w:bodyDiv w:val="1"/>
      <w:marLeft w:val="0"/>
      <w:marRight w:val="0"/>
      <w:marTop w:val="0"/>
      <w:marBottom w:val="0"/>
      <w:divBdr>
        <w:top w:val="none" w:sz="0" w:space="0" w:color="auto"/>
        <w:left w:val="none" w:sz="0" w:space="0" w:color="auto"/>
        <w:bottom w:val="none" w:sz="0" w:space="0" w:color="auto"/>
        <w:right w:val="none" w:sz="0" w:space="0" w:color="auto"/>
      </w:divBdr>
    </w:div>
    <w:div w:id="444497032">
      <w:bodyDiv w:val="1"/>
      <w:marLeft w:val="0"/>
      <w:marRight w:val="0"/>
      <w:marTop w:val="0"/>
      <w:marBottom w:val="0"/>
      <w:divBdr>
        <w:top w:val="none" w:sz="0" w:space="0" w:color="auto"/>
        <w:left w:val="none" w:sz="0" w:space="0" w:color="auto"/>
        <w:bottom w:val="none" w:sz="0" w:space="0" w:color="auto"/>
        <w:right w:val="none" w:sz="0" w:space="0" w:color="auto"/>
      </w:divBdr>
    </w:div>
    <w:div w:id="444539645">
      <w:bodyDiv w:val="1"/>
      <w:marLeft w:val="0"/>
      <w:marRight w:val="0"/>
      <w:marTop w:val="0"/>
      <w:marBottom w:val="0"/>
      <w:divBdr>
        <w:top w:val="none" w:sz="0" w:space="0" w:color="auto"/>
        <w:left w:val="none" w:sz="0" w:space="0" w:color="auto"/>
        <w:bottom w:val="none" w:sz="0" w:space="0" w:color="auto"/>
        <w:right w:val="none" w:sz="0" w:space="0" w:color="auto"/>
      </w:divBdr>
    </w:div>
    <w:div w:id="444735353">
      <w:bodyDiv w:val="1"/>
      <w:marLeft w:val="0"/>
      <w:marRight w:val="0"/>
      <w:marTop w:val="0"/>
      <w:marBottom w:val="0"/>
      <w:divBdr>
        <w:top w:val="none" w:sz="0" w:space="0" w:color="auto"/>
        <w:left w:val="none" w:sz="0" w:space="0" w:color="auto"/>
        <w:bottom w:val="none" w:sz="0" w:space="0" w:color="auto"/>
        <w:right w:val="none" w:sz="0" w:space="0" w:color="auto"/>
      </w:divBdr>
    </w:div>
    <w:div w:id="444885854">
      <w:bodyDiv w:val="1"/>
      <w:marLeft w:val="0"/>
      <w:marRight w:val="0"/>
      <w:marTop w:val="0"/>
      <w:marBottom w:val="0"/>
      <w:divBdr>
        <w:top w:val="none" w:sz="0" w:space="0" w:color="auto"/>
        <w:left w:val="none" w:sz="0" w:space="0" w:color="auto"/>
        <w:bottom w:val="none" w:sz="0" w:space="0" w:color="auto"/>
        <w:right w:val="none" w:sz="0" w:space="0" w:color="auto"/>
      </w:divBdr>
    </w:div>
    <w:div w:id="444927288">
      <w:bodyDiv w:val="1"/>
      <w:marLeft w:val="0"/>
      <w:marRight w:val="0"/>
      <w:marTop w:val="0"/>
      <w:marBottom w:val="0"/>
      <w:divBdr>
        <w:top w:val="none" w:sz="0" w:space="0" w:color="auto"/>
        <w:left w:val="none" w:sz="0" w:space="0" w:color="auto"/>
        <w:bottom w:val="none" w:sz="0" w:space="0" w:color="auto"/>
        <w:right w:val="none" w:sz="0" w:space="0" w:color="auto"/>
      </w:divBdr>
    </w:div>
    <w:div w:id="444928098">
      <w:bodyDiv w:val="1"/>
      <w:marLeft w:val="0"/>
      <w:marRight w:val="0"/>
      <w:marTop w:val="0"/>
      <w:marBottom w:val="0"/>
      <w:divBdr>
        <w:top w:val="none" w:sz="0" w:space="0" w:color="auto"/>
        <w:left w:val="none" w:sz="0" w:space="0" w:color="auto"/>
        <w:bottom w:val="none" w:sz="0" w:space="0" w:color="auto"/>
        <w:right w:val="none" w:sz="0" w:space="0" w:color="auto"/>
      </w:divBdr>
    </w:div>
    <w:div w:id="445122106">
      <w:bodyDiv w:val="1"/>
      <w:marLeft w:val="0"/>
      <w:marRight w:val="0"/>
      <w:marTop w:val="0"/>
      <w:marBottom w:val="0"/>
      <w:divBdr>
        <w:top w:val="none" w:sz="0" w:space="0" w:color="auto"/>
        <w:left w:val="none" w:sz="0" w:space="0" w:color="auto"/>
        <w:bottom w:val="none" w:sz="0" w:space="0" w:color="auto"/>
        <w:right w:val="none" w:sz="0" w:space="0" w:color="auto"/>
      </w:divBdr>
    </w:div>
    <w:div w:id="445277733">
      <w:bodyDiv w:val="1"/>
      <w:marLeft w:val="0"/>
      <w:marRight w:val="0"/>
      <w:marTop w:val="0"/>
      <w:marBottom w:val="0"/>
      <w:divBdr>
        <w:top w:val="none" w:sz="0" w:space="0" w:color="auto"/>
        <w:left w:val="none" w:sz="0" w:space="0" w:color="auto"/>
        <w:bottom w:val="none" w:sz="0" w:space="0" w:color="auto"/>
        <w:right w:val="none" w:sz="0" w:space="0" w:color="auto"/>
      </w:divBdr>
    </w:div>
    <w:div w:id="445346247">
      <w:bodyDiv w:val="1"/>
      <w:marLeft w:val="0"/>
      <w:marRight w:val="0"/>
      <w:marTop w:val="0"/>
      <w:marBottom w:val="0"/>
      <w:divBdr>
        <w:top w:val="none" w:sz="0" w:space="0" w:color="auto"/>
        <w:left w:val="none" w:sz="0" w:space="0" w:color="auto"/>
        <w:bottom w:val="none" w:sz="0" w:space="0" w:color="auto"/>
        <w:right w:val="none" w:sz="0" w:space="0" w:color="auto"/>
      </w:divBdr>
    </w:div>
    <w:div w:id="445346668">
      <w:bodyDiv w:val="1"/>
      <w:marLeft w:val="0"/>
      <w:marRight w:val="0"/>
      <w:marTop w:val="0"/>
      <w:marBottom w:val="0"/>
      <w:divBdr>
        <w:top w:val="none" w:sz="0" w:space="0" w:color="auto"/>
        <w:left w:val="none" w:sz="0" w:space="0" w:color="auto"/>
        <w:bottom w:val="none" w:sz="0" w:space="0" w:color="auto"/>
        <w:right w:val="none" w:sz="0" w:space="0" w:color="auto"/>
      </w:divBdr>
    </w:div>
    <w:div w:id="445347657">
      <w:bodyDiv w:val="1"/>
      <w:marLeft w:val="0"/>
      <w:marRight w:val="0"/>
      <w:marTop w:val="0"/>
      <w:marBottom w:val="0"/>
      <w:divBdr>
        <w:top w:val="none" w:sz="0" w:space="0" w:color="auto"/>
        <w:left w:val="none" w:sz="0" w:space="0" w:color="auto"/>
        <w:bottom w:val="none" w:sz="0" w:space="0" w:color="auto"/>
        <w:right w:val="none" w:sz="0" w:space="0" w:color="auto"/>
      </w:divBdr>
    </w:div>
    <w:div w:id="445390280">
      <w:bodyDiv w:val="1"/>
      <w:marLeft w:val="0"/>
      <w:marRight w:val="0"/>
      <w:marTop w:val="0"/>
      <w:marBottom w:val="0"/>
      <w:divBdr>
        <w:top w:val="none" w:sz="0" w:space="0" w:color="auto"/>
        <w:left w:val="none" w:sz="0" w:space="0" w:color="auto"/>
        <w:bottom w:val="none" w:sz="0" w:space="0" w:color="auto"/>
        <w:right w:val="none" w:sz="0" w:space="0" w:color="auto"/>
      </w:divBdr>
    </w:div>
    <w:div w:id="445462201">
      <w:bodyDiv w:val="1"/>
      <w:marLeft w:val="0"/>
      <w:marRight w:val="0"/>
      <w:marTop w:val="0"/>
      <w:marBottom w:val="0"/>
      <w:divBdr>
        <w:top w:val="none" w:sz="0" w:space="0" w:color="auto"/>
        <w:left w:val="none" w:sz="0" w:space="0" w:color="auto"/>
        <w:bottom w:val="none" w:sz="0" w:space="0" w:color="auto"/>
        <w:right w:val="none" w:sz="0" w:space="0" w:color="auto"/>
      </w:divBdr>
    </w:div>
    <w:div w:id="445469388">
      <w:bodyDiv w:val="1"/>
      <w:marLeft w:val="0"/>
      <w:marRight w:val="0"/>
      <w:marTop w:val="0"/>
      <w:marBottom w:val="0"/>
      <w:divBdr>
        <w:top w:val="none" w:sz="0" w:space="0" w:color="auto"/>
        <w:left w:val="none" w:sz="0" w:space="0" w:color="auto"/>
        <w:bottom w:val="none" w:sz="0" w:space="0" w:color="auto"/>
        <w:right w:val="none" w:sz="0" w:space="0" w:color="auto"/>
      </w:divBdr>
    </w:div>
    <w:div w:id="445541975">
      <w:bodyDiv w:val="1"/>
      <w:marLeft w:val="0"/>
      <w:marRight w:val="0"/>
      <w:marTop w:val="0"/>
      <w:marBottom w:val="0"/>
      <w:divBdr>
        <w:top w:val="none" w:sz="0" w:space="0" w:color="auto"/>
        <w:left w:val="none" w:sz="0" w:space="0" w:color="auto"/>
        <w:bottom w:val="none" w:sz="0" w:space="0" w:color="auto"/>
        <w:right w:val="none" w:sz="0" w:space="0" w:color="auto"/>
      </w:divBdr>
    </w:div>
    <w:div w:id="445730944">
      <w:bodyDiv w:val="1"/>
      <w:marLeft w:val="0"/>
      <w:marRight w:val="0"/>
      <w:marTop w:val="0"/>
      <w:marBottom w:val="0"/>
      <w:divBdr>
        <w:top w:val="none" w:sz="0" w:space="0" w:color="auto"/>
        <w:left w:val="none" w:sz="0" w:space="0" w:color="auto"/>
        <w:bottom w:val="none" w:sz="0" w:space="0" w:color="auto"/>
        <w:right w:val="none" w:sz="0" w:space="0" w:color="auto"/>
      </w:divBdr>
    </w:div>
    <w:div w:id="445733716">
      <w:bodyDiv w:val="1"/>
      <w:marLeft w:val="0"/>
      <w:marRight w:val="0"/>
      <w:marTop w:val="0"/>
      <w:marBottom w:val="0"/>
      <w:divBdr>
        <w:top w:val="none" w:sz="0" w:space="0" w:color="auto"/>
        <w:left w:val="none" w:sz="0" w:space="0" w:color="auto"/>
        <w:bottom w:val="none" w:sz="0" w:space="0" w:color="auto"/>
        <w:right w:val="none" w:sz="0" w:space="0" w:color="auto"/>
      </w:divBdr>
    </w:div>
    <w:div w:id="445778423">
      <w:bodyDiv w:val="1"/>
      <w:marLeft w:val="0"/>
      <w:marRight w:val="0"/>
      <w:marTop w:val="0"/>
      <w:marBottom w:val="0"/>
      <w:divBdr>
        <w:top w:val="none" w:sz="0" w:space="0" w:color="auto"/>
        <w:left w:val="none" w:sz="0" w:space="0" w:color="auto"/>
        <w:bottom w:val="none" w:sz="0" w:space="0" w:color="auto"/>
        <w:right w:val="none" w:sz="0" w:space="0" w:color="auto"/>
      </w:divBdr>
    </w:div>
    <w:div w:id="445781609">
      <w:bodyDiv w:val="1"/>
      <w:marLeft w:val="0"/>
      <w:marRight w:val="0"/>
      <w:marTop w:val="0"/>
      <w:marBottom w:val="0"/>
      <w:divBdr>
        <w:top w:val="none" w:sz="0" w:space="0" w:color="auto"/>
        <w:left w:val="none" w:sz="0" w:space="0" w:color="auto"/>
        <w:bottom w:val="none" w:sz="0" w:space="0" w:color="auto"/>
        <w:right w:val="none" w:sz="0" w:space="0" w:color="auto"/>
      </w:divBdr>
    </w:div>
    <w:div w:id="445782138">
      <w:bodyDiv w:val="1"/>
      <w:marLeft w:val="0"/>
      <w:marRight w:val="0"/>
      <w:marTop w:val="0"/>
      <w:marBottom w:val="0"/>
      <w:divBdr>
        <w:top w:val="none" w:sz="0" w:space="0" w:color="auto"/>
        <w:left w:val="none" w:sz="0" w:space="0" w:color="auto"/>
        <w:bottom w:val="none" w:sz="0" w:space="0" w:color="auto"/>
        <w:right w:val="none" w:sz="0" w:space="0" w:color="auto"/>
      </w:divBdr>
    </w:div>
    <w:div w:id="445926254">
      <w:bodyDiv w:val="1"/>
      <w:marLeft w:val="0"/>
      <w:marRight w:val="0"/>
      <w:marTop w:val="0"/>
      <w:marBottom w:val="0"/>
      <w:divBdr>
        <w:top w:val="none" w:sz="0" w:space="0" w:color="auto"/>
        <w:left w:val="none" w:sz="0" w:space="0" w:color="auto"/>
        <w:bottom w:val="none" w:sz="0" w:space="0" w:color="auto"/>
        <w:right w:val="none" w:sz="0" w:space="0" w:color="auto"/>
      </w:divBdr>
    </w:div>
    <w:div w:id="445928796">
      <w:bodyDiv w:val="1"/>
      <w:marLeft w:val="0"/>
      <w:marRight w:val="0"/>
      <w:marTop w:val="0"/>
      <w:marBottom w:val="0"/>
      <w:divBdr>
        <w:top w:val="none" w:sz="0" w:space="0" w:color="auto"/>
        <w:left w:val="none" w:sz="0" w:space="0" w:color="auto"/>
        <w:bottom w:val="none" w:sz="0" w:space="0" w:color="auto"/>
        <w:right w:val="none" w:sz="0" w:space="0" w:color="auto"/>
      </w:divBdr>
    </w:div>
    <w:div w:id="446048410">
      <w:bodyDiv w:val="1"/>
      <w:marLeft w:val="0"/>
      <w:marRight w:val="0"/>
      <w:marTop w:val="0"/>
      <w:marBottom w:val="0"/>
      <w:divBdr>
        <w:top w:val="none" w:sz="0" w:space="0" w:color="auto"/>
        <w:left w:val="none" w:sz="0" w:space="0" w:color="auto"/>
        <w:bottom w:val="none" w:sz="0" w:space="0" w:color="auto"/>
        <w:right w:val="none" w:sz="0" w:space="0" w:color="auto"/>
      </w:divBdr>
    </w:div>
    <w:div w:id="446127094">
      <w:bodyDiv w:val="1"/>
      <w:marLeft w:val="0"/>
      <w:marRight w:val="0"/>
      <w:marTop w:val="0"/>
      <w:marBottom w:val="0"/>
      <w:divBdr>
        <w:top w:val="none" w:sz="0" w:space="0" w:color="auto"/>
        <w:left w:val="none" w:sz="0" w:space="0" w:color="auto"/>
        <w:bottom w:val="none" w:sz="0" w:space="0" w:color="auto"/>
        <w:right w:val="none" w:sz="0" w:space="0" w:color="auto"/>
      </w:divBdr>
    </w:div>
    <w:div w:id="446314012">
      <w:bodyDiv w:val="1"/>
      <w:marLeft w:val="0"/>
      <w:marRight w:val="0"/>
      <w:marTop w:val="0"/>
      <w:marBottom w:val="0"/>
      <w:divBdr>
        <w:top w:val="none" w:sz="0" w:space="0" w:color="auto"/>
        <w:left w:val="none" w:sz="0" w:space="0" w:color="auto"/>
        <w:bottom w:val="none" w:sz="0" w:space="0" w:color="auto"/>
        <w:right w:val="none" w:sz="0" w:space="0" w:color="auto"/>
      </w:divBdr>
    </w:div>
    <w:div w:id="446392237">
      <w:bodyDiv w:val="1"/>
      <w:marLeft w:val="0"/>
      <w:marRight w:val="0"/>
      <w:marTop w:val="0"/>
      <w:marBottom w:val="0"/>
      <w:divBdr>
        <w:top w:val="none" w:sz="0" w:space="0" w:color="auto"/>
        <w:left w:val="none" w:sz="0" w:space="0" w:color="auto"/>
        <w:bottom w:val="none" w:sz="0" w:space="0" w:color="auto"/>
        <w:right w:val="none" w:sz="0" w:space="0" w:color="auto"/>
      </w:divBdr>
    </w:div>
    <w:div w:id="446462196">
      <w:bodyDiv w:val="1"/>
      <w:marLeft w:val="0"/>
      <w:marRight w:val="0"/>
      <w:marTop w:val="0"/>
      <w:marBottom w:val="0"/>
      <w:divBdr>
        <w:top w:val="none" w:sz="0" w:space="0" w:color="auto"/>
        <w:left w:val="none" w:sz="0" w:space="0" w:color="auto"/>
        <w:bottom w:val="none" w:sz="0" w:space="0" w:color="auto"/>
        <w:right w:val="none" w:sz="0" w:space="0" w:color="auto"/>
      </w:divBdr>
    </w:div>
    <w:div w:id="446584228">
      <w:bodyDiv w:val="1"/>
      <w:marLeft w:val="0"/>
      <w:marRight w:val="0"/>
      <w:marTop w:val="0"/>
      <w:marBottom w:val="0"/>
      <w:divBdr>
        <w:top w:val="none" w:sz="0" w:space="0" w:color="auto"/>
        <w:left w:val="none" w:sz="0" w:space="0" w:color="auto"/>
        <w:bottom w:val="none" w:sz="0" w:space="0" w:color="auto"/>
        <w:right w:val="none" w:sz="0" w:space="0" w:color="auto"/>
      </w:divBdr>
    </w:div>
    <w:div w:id="446627992">
      <w:bodyDiv w:val="1"/>
      <w:marLeft w:val="0"/>
      <w:marRight w:val="0"/>
      <w:marTop w:val="0"/>
      <w:marBottom w:val="0"/>
      <w:divBdr>
        <w:top w:val="none" w:sz="0" w:space="0" w:color="auto"/>
        <w:left w:val="none" w:sz="0" w:space="0" w:color="auto"/>
        <w:bottom w:val="none" w:sz="0" w:space="0" w:color="auto"/>
        <w:right w:val="none" w:sz="0" w:space="0" w:color="auto"/>
      </w:divBdr>
    </w:div>
    <w:div w:id="446629934">
      <w:bodyDiv w:val="1"/>
      <w:marLeft w:val="0"/>
      <w:marRight w:val="0"/>
      <w:marTop w:val="0"/>
      <w:marBottom w:val="0"/>
      <w:divBdr>
        <w:top w:val="none" w:sz="0" w:space="0" w:color="auto"/>
        <w:left w:val="none" w:sz="0" w:space="0" w:color="auto"/>
        <w:bottom w:val="none" w:sz="0" w:space="0" w:color="auto"/>
        <w:right w:val="none" w:sz="0" w:space="0" w:color="auto"/>
      </w:divBdr>
    </w:div>
    <w:div w:id="446702908">
      <w:bodyDiv w:val="1"/>
      <w:marLeft w:val="0"/>
      <w:marRight w:val="0"/>
      <w:marTop w:val="0"/>
      <w:marBottom w:val="0"/>
      <w:divBdr>
        <w:top w:val="none" w:sz="0" w:space="0" w:color="auto"/>
        <w:left w:val="none" w:sz="0" w:space="0" w:color="auto"/>
        <w:bottom w:val="none" w:sz="0" w:space="0" w:color="auto"/>
        <w:right w:val="none" w:sz="0" w:space="0" w:color="auto"/>
      </w:divBdr>
    </w:div>
    <w:div w:id="446895371">
      <w:bodyDiv w:val="1"/>
      <w:marLeft w:val="0"/>
      <w:marRight w:val="0"/>
      <w:marTop w:val="0"/>
      <w:marBottom w:val="0"/>
      <w:divBdr>
        <w:top w:val="none" w:sz="0" w:space="0" w:color="auto"/>
        <w:left w:val="none" w:sz="0" w:space="0" w:color="auto"/>
        <w:bottom w:val="none" w:sz="0" w:space="0" w:color="auto"/>
        <w:right w:val="none" w:sz="0" w:space="0" w:color="auto"/>
      </w:divBdr>
    </w:div>
    <w:div w:id="446897376">
      <w:bodyDiv w:val="1"/>
      <w:marLeft w:val="0"/>
      <w:marRight w:val="0"/>
      <w:marTop w:val="0"/>
      <w:marBottom w:val="0"/>
      <w:divBdr>
        <w:top w:val="none" w:sz="0" w:space="0" w:color="auto"/>
        <w:left w:val="none" w:sz="0" w:space="0" w:color="auto"/>
        <w:bottom w:val="none" w:sz="0" w:space="0" w:color="auto"/>
        <w:right w:val="none" w:sz="0" w:space="0" w:color="auto"/>
      </w:divBdr>
    </w:div>
    <w:div w:id="446969940">
      <w:bodyDiv w:val="1"/>
      <w:marLeft w:val="0"/>
      <w:marRight w:val="0"/>
      <w:marTop w:val="0"/>
      <w:marBottom w:val="0"/>
      <w:divBdr>
        <w:top w:val="none" w:sz="0" w:space="0" w:color="auto"/>
        <w:left w:val="none" w:sz="0" w:space="0" w:color="auto"/>
        <w:bottom w:val="none" w:sz="0" w:space="0" w:color="auto"/>
        <w:right w:val="none" w:sz="0" w:space="0" w:color="auto"/>
      </w:divBdr>
    </w:div>
    <w:div w:id="447430849">
      <w:bodyDiv w:val="1"/>
      <w:marLeft w:val="0"/>
      <w:marRight w:val="0"/>
      <w:marTop w:val="0"/>
      <w:marBottom w:val="0"/>
      <w:divBdr>
        <w:top w:val="none" w:sz="0" w:space="0" w:color="auto"/>
        <w:left w:val="none" w:sz="0" w:space="0" w:color="auto"/>
        <w:bottom w:val="none" w:sz="0" w:space="0" w:color="auto"/>
        <w:right w:val="none" w:sz="0" w:space="0" w:color="auto"/>
      </w:divBdr>
    </w:div>
    <w:div w:id="447433410">
      <w:bodyDiv w:val="1"/>
      <w:marLeft w:val="0"/>
      <w:marRight w:val="0"/>
      <w:marTop w:val="0"/>
      <w:marBottom w:val="0"/>
      <w:divBdr>
        <w:top w:val="none" w:sz="0" w:space="0" w:color="auto"/>
        <w:left w:val="none" w:sz="0" w:space="0" w:color="auto"/>
        <w:bottom w:val="none" w:sz="0" w:space="0" w:color="auto"/>
        <w:right w:val="none" w:sz="0" w:space="0" w:color="auto"/>
      </w:divBdr>
    </w:div>
    <w:div w:id="447552327">
      <w:bodyDiv w:val="1"/>
      <w:marLeft w:val="0"/>
      <w:marRight w:val="0"/>
      <w:marTop w:val="0"/>
      <w:marBottom w:val="0"/>
      <w:divBdr>
        <w:top w:val="none" w:sz="0" w:space="0" w:color="auto"/>
        <w:left w:val="none" w:sz="0" w:space="0" w:color="auto"/>
        <w:bottom w:val="none" w:sz="0" w:space="0" w:color="auto"/>
        <w:right w:val="none" w:sz="0" w:space="0" w:color="auto"/>
      </w:divBdr>
    </w:div>
    <w:div w:id="447624325">
      <w:bodyDiv w:val="1"/>
      <w:marLeft w:val="0"/>
      <w:marRight w:val="0"/>
      <w:marTop w:val="0"/>
      <w:marBottom w:val="0"/>
      <w:divBdr>
        <w:top w:val="none" w:sz="0" w:space="0" w:color="auto"/>
        <w:left w:val="none" w:sz="0" w:space="0" w:color="auto"/>
        <w:bottom w:val="none" w:sz="0" w:space="0" w:color="auto"/>
        <w:right w:val="none" w:sz="0" w:space="0" w:color="auto"/>
      </w:divBdr>
    </w:div>
    <w:div w:id="447627082">
      <w:bodyDiv w:val="1"/>
      <w:marLeft w:val="0"/>
      <w:marRight w:val="0"/>
      <w:marTop w:val="0"/>
      <w:marBottom w:val="0"/>
      <w:divBdr>
        <w:top w:val="none" w:sz="0" w:space="0" w:color="auto"/>
        <w:left w:val="none" w:sz="0" w:space="0" w:color="auto"/>
        <w:bottom w:val="none" w:sz="0" w:space="0" w:color="auto"/>
        <w:right w:val="none" w:sz="0" w:space="0" w:color="auto"/>
      </w:divBdr>
    </w:div>
    <w:div w:id="447698258">
      <w:bodyDiv w:val="1"/>
      <w:marLeft w:val="0"/>
      <w:marRight w:val="0"/>
      <w:marTop w:val="0"/>
      <w:marBottom w:val="0"/>
      <w:divBdr>
        <w:top w:val="none" w:sz="0" w:space="0" w:color="auto"/>
        <w:left w:val="none" w:sz="0" w:space="0" w:color="auto"/>
        <w:bottom w:val="none" w:sz="0" w:space="0" w:color="auto"/>
        <w:right w:val="none" w:sz="0" w:space="0" w:color="auto"/>
      </w:divBdr>
    </w:div>
    <w:div w:id="447700870">
      <w:bodyDiv w:val="1"/>
      <w:marLeft w:val="0"/>
      <w:marRight w:val="0"/>
      <w:marTop w:val="0"/>
      <w:marBottom w:val="0"/>
      <w:divBdr>
        <w:top w:val="none" w:sz="0" w:space="0" w:color="auto"/>
        <w:left w:val="none" w:sz="0" w:space="0" w:color="auto"/>
        <w:bottom w:val="none" w:sz="0" w:space="0" w:color="auto"/>
        <w:right w:val="none" w:sz="0" w:space="0" w:color="auto"/>
      </w:divBdr>
    </w:div>
    <w:div w:id="447819759">
      <w:bodyDiv w:val="1"/>
      <w:marLeft w:val="0"/>
      <w:marRight w:val="0"/>
      <w:marTop w:val="0"/>
      <w:marBottom w:val="0"/>
      <w:divBdr>
        <w:top w:val="none" w:sz="0" w:space="0" w:color="auto"/>
        <w:left w:val="none" w:sz="0" w:space="0" w:color="auto"/>
        <w:bottom w:val="none" w:sz="0" w:space="0" w:color="auto"/>
        <w:right w:val="none" w:sz="0" w:space="0" w:color="auto"/>
      </w:divBdr>
    </w:div>
    <w:div w:id="447895175">
      <w:bodyDiv w:val="1"/>
      <w:marLeft w:val="0"/>
      <w:marRight w:val="0"/>
      <w:marTop w:val="0"/>
      <w:marBottom w:val="0"/>
      <w:divBdr>
        <w:top w:val="none" w:sz="0" w:space="0" w:color="auto"/>
        <w:left w:val="none" w:sz="0" w:space="0" w:color="auto"/>
        <w:bottom w:val="none" w:sz="0" w:space="0" w:color="auto"/>
        <w:right w:val="none" w:sz="0" w:space="0" w:color="auto"/>
      </w:divBdr>
    </w:div>
    <w:div w:id="447966979">
      <w:bodyDiv w:val="1"/>
      <w:marLeft w:val="0"/>
      <w:marRight w:val="0"/>
      <w:marTop w:val="0"/>
      <w:marBottom w:val="0"/>
      <w:divBdr>
        <w:top w:val="none" w:sz="0" w:space="0" w:color="auto"/>
        <w:left w:val="none" w:sz="0" w:space="0" w:color="auto"/>
        <w:bottom w:val="none" w:sz="0" w:space="0" w:color="auto"/>
        <w:right w:val="none" w:sz="0" w:space="0" w:color="auto"/>
      </w:divBdr>
    </w:div>
    <w:div w:id="448158735">
      <w:bodyDiv w:val="1"/>
      <w:marLeft w:val="0"/>
      <w:marRight w:val="0"/>
      <w:marTop w:val="0"/>
      <w:marBottom w:val="0"/>
      <w:divBdr>
        <w:top w:val="none" w:sz="0" w:space="0" w:color="auto"/>
        <w:left w:val="none" w:sz="0" w:space="0" w:color="auto"/>
        <w:bottom w:val="none" w:sz="0" w:space="0" w:color="auto"/>
        <w:right w:val="none" w:sz="0" w:space="0" w:color="auto"/>
      </w:divBdr>
    </w:div>
    <w:div w:id="448164343">
      <w:bodyDiv w:val="1"/>
      <w:marLeft w:val="0"/>
      <w:marRight w:val="0"/>
      <w:marTop w:val="0"/>
      <w:marBottom w:val="0"/>
      <w:divBdr>
        <w:top w:val="none" w:sz="0" w:space="0" w:color="auto"/>
        <w:left w:val="none" w:sz="0" w:space="0" w:color="auto"/>
        <w:bottom w:val="none" w:sz="0" w:space="0" w:color="auto"/>
        <w:right w:val="none" w:sz="0" w:space="0" w:color="auto"/>
      </w:divBdr>
    </w:div>
    <w:div w:id="448202414">
      <w:bodyDiv w:val="1"/>
      <w:marLeft w:val="0"/>
      <w:marRight w:val="0"/>
      <w:marTop w:val="0"/>
      <w:marBottom w:val="0"/>
      <w:divBdr>
        <w:top w:val="none" w:sz="0" w:space="0" w:color="auto"/>
        <w:left w:val="none" w:sz="0" w:space="0" w:color="auto"/>
        <w:bottom w:val="none" w:sz="0" w:space="0" w:color="auto"/>
        <w:right w:val="none" w:sz="0" w:space="0" w:color="auto"/>
      </w:divBdr>
    </w:div>
    <w:div w:id="448278424">
      <w:bodyDiv w:val="1"/>
      <w:marLeft w:val="0"/>
      <w:marRight w:val="0"/>
      <w:marTop w:val="0"/>
      <w:marBottom w:val="0"/>
      <w:divBdr>
        <w:top w:val="none" w:sz="0" w:space="0" w:color="auto"/>
        <w:left w:val="none" w:sz="0" w:space="0" w:color="auto"/>
        <w:bottom w:val="none" w:sz="0" w:space="0" w:color="auto"/>
        <w:right w:val="none" w:sz="0" w:space="0" w:color="auto"/>
      </w:divBdr>
    </w:div>
    <w:div w:id="448278526">
      <w:bodyDiv w:val="1"/>
      <w:marLeft w:val="0"/>
      <w:marRight w:val="0"/>
      <w:marTop w:val="0"/>
      <w:marBottom w:val="0"/>
      <w:divBdr>
        <w:top w:val="none" w:sz="0" w:space="0" w:color="auto"/>
        <w:left w:val="none" w:sz="0" w:space="0" w:color="auto"/>
        <w:bottom w:val="none" w:sz="0" w:space="0" w:color="auto"/>
        <w:right w:val="none" w:sz="0" w:space="0" w:color="auto"/>
      </w:divBdr>
    </w:div>
    <w:div w:id="448285041">
      <w:bodyDiv w:val="1"/>
      <w:marLeft w:val="0"/>
      <w:marRight w:val="0"/>
      <w:marTop w:val="0"/>
      <w:marBottom w:val="0"/>
      <w:divBdr>
        <w:top w:val="none" w:sz="0" w:space="0" w:color="auto"/>
        <w:left w:val="none" w:sz="0" w:space="0" w:color="auto"/>
        <w:bottom w:val="none" w:sz="0" w:space="0" w:color="auto"/>
        <w:right w:val="none" w:sz="0" w:space="0" w:color="auto"/>
      </w:divBdr>
    </w:div>
    <w:div w:id="448476060">
      <w:bodyDiv w:val="1"/>
      <w:marLeft w:val="0"/>
      <w:marRight w:val="0"/>
      <w:marTop w:val="0"/>
      <w:marBottom w:val="0"/>
      <w:divBdr>
        <w:top w:val="none" w:sz="0" w:space="0" w:color="auto"/>
        <w:left w:val="none" w:sz="0" w:space="0" w:color="auto"/>
        <w:bottom w:val="none" w:sz="0" w:space="0" w:color="auto"/>
        <w:right w:val="none" w:sz="0" w:space="0" w:color="auto"/>
      </w:divBdr>
    </w:div>
    <w:div w:id="448552696">
      <w:bodyDiv w:val="1"/>
      <w:marLeft w:val="0"/>
      <w:marRight w:val="0"/>
      <w:marTop w:val="0"/>
      <w:marBottom w:val="0"/>
      <w:divBdr>
        <w:top w:val="none" w:sz="0" w:space="0" w:color="auto"/>
        <w:left w:val="none" w:sz="0" w:space="0" w:color="auto"/>
        <w:bottom w:val="none" w:sz="0" w:space="0" w:color="auto"/>
        <w:right w:val="none" w:sz="0" w:space="0" w:color="auto"/>
      </w:divBdr>
    </w:div>
    <w:div w:id="448621726">
      <w:bodyDiv w:val="1"/>
      <w:marLeft w:val="0"/>
      <w:marRight w:val="0"/>
      <w:marTop w:val="0"/>
      <w:marBottom w:val="0"/>
      <w:divBdr>
        <w:top w:val="none" w:sz="0" w:space="0" w:color="auto"/>
        <w:left w:val="none" w:sz="0" w:space="0" w:color="auto"/>
        <w:bottom w:val="none" w:sz="0" w:space="0" w:color="auto"/>
        <w:right w:val="none" w:sz="0" w:space="0" w:color="auto"/>
      </w:divBdr>
    </w:div>
    <w:div w:id="448667928">
      <w:bodyDiv w:val="1"/>
      <w:marLeft w:val="0"/>
      <w:marRight w:val="0"/>
      <w:marTop w:val="0"/>
      <w:marBottom w:val="0"/>
      <w:divBdr>
        <w:top w:val="none" w:sz="0" w:space="0" w:color="auto"/>
        <w:left w:val="none" w:sz="0" w:space="0" w:color="auto"/>
        <w:bottom w:val="none" w:sz="0" w:space="0" w:color="auto"/>
        <w:right w:val="none" w:sz="0" w:space="0" w:color="auto"/>
      </w:divBdr>
    </w:div>
    <w:div w:id="448672591">
      <w:bodyDiv w:val="1"/>
      <w:marLeft w:val="0"/>
      <w:marRight w:val="0"/>
      <w:marTop w:val="0"/>
      <w:marBottom w:val="0"/>
      <w:divBdr>
        <w:top w:val="none" w:sz="0" w:space="0" w:color="auto"/>
        <w:left w:val="none" w:sz="0" w:space="0" w:color="auto"/>
        <w:bottom w:val="none" w:sz="0" w:space="0" w:color="auto"/>
        <w:right w:val="none" w:sz="0" w:space="0" w:color="auto"/>
      </w:divBdr>
    </w:div>
    <w:div w:id="448860493">
      <w:bodyDiv w:val="1"/>
      <w:marLeft w:val="0"/>
      <w:marRight w:val="0"/>
      <w:marTop w:val="0"/>
      <w:marBottom w:val="0"/>
      <w:divBdr>
        <w:top w:val="none" w:sz="0" w:space="0" w:color="auto"/>
        <w:left w:val="none" w:sz="0" w:space="0" w:color="auto"/>
        <w:bottom w:val="none" w:sz="0" w:space="0" w:color="auto"/>
        <w:right w:val="none" w:sz="0" w:space="0" w:color="auto"/>
      </w:divBdr>
    </w:div>
    <w:div w:id="448862120">
      <w:bodyDiv w:val="1"/>
      <w:marLeft w:val="0"/>
      <w:marRight w:val="0"/>
      <w:marTop w:val="0"/>
      <w:marBottom w:val="0"/>
      <w:divBdr>
        <w:top w:val="none" w:sz="0" w:space="0" w:color="auto"/>
        <w:left w:val="none" w:sz="0" w:space="0" w:color="auto"/>
        <w:bottom w:val="none" w:sz="0" w:space="0" w:color="auto"/>
        <w:right w:val="none" w:sz="0" w:space="0" w:color="auto"/>
      </w:divBdr>
    </w:div>
    <w:div w:id="448932054">
      <w:bodyDiv w:val="1"/>
      <w:marLeft w:val="0"/>
      <w:marRight w:val="0"/>
      <w:marTop w:val="0"/>
      <w:marBottom w:val="0"/>
      <w:divBdr>
        <w:top w:val="none" w:sz="0" w:space="0" w:color="auto"/>
        <w:left w:val="none" w:sz="0" w:space="0" w:color="auto"/>
        <w:bottom w:val="none" w:sz="0" w:space="0" w:color="auto"/>
        <w:right w:val="none" w:sz="0" w:space="0" w:color="auto"/>
      </w:divBdr>
    </w:div>
    <w:div w:id="449013309">
      <w:bodyDiv w:val="1"/>
      <w:marLeft w:val="0"/>
      <w:marRight w:val="0"/>
      <w:marTop w:val="0"/>
      <w:marBottom w:val="0"/>
      <w:divBdr>
        <w:top w:val="none" w:sz="0" w:space="0" w:color="auto"/>
        <w:left w:val="none" w:sz="0" w:space="0" w:color="auto"/>
        <w:bottom w:val="none" w:sz="0" w:space="0" w:color="auto"/>
        <w:right w:val="none" w:sz="0" w:space="0" w:color="auto"/>
      </w:divBdr>
    </w:div>
    <w:div w:id="449276676">
      <w:bodyDiv w:val="1"/>
      <w:marLeft w:val="0"/>
      <w:marRight w:val="0"/>
      <w:marTop w:val="0"/>
      <w:marBottom w:val="0"/>
      <w:divBdr>
        <w:top w:val="none" w:sz="0" w:space="0" w:color="auto"/>
        <w:left w:val="none" w:sz="0" w:space="0" w:color="auto"/>
        <w:bottom w:val="none" w:sz="0" w:space="0" w:color="auto"/>
        <w:right w:val="none" w:sz="0" w:space="0" w:color="auto"/>
      </w:divBdr>
    </w:div>
    <w:div w:id="449402476">
      <w:bodyDiv w:val="1"/>
      <w:marLeft w:val="0"/>
      <w:marRight w:val="0"/>
      <w:marTop w:val="0"/>
      <w:marBottom w:val="0"/>
      <w:divBdr>
        <w:top w:val="none" w:sz="0" w:space="0" w:color="auto"/>
        <w:left w:val="none" w:sz="0" w:space="0" w:color="auto"/>
        <w:bottom w:val="none" w:sz="0" w:space="0" w:color="auto"/>
        <w:right w:val="none" w:sz="0" w:space="0" w:color="auto"/>
      </w:divBdr>
    </w:div>
    <w:div w:id="449402620">
      <w:bodyDiv w:val="1"/>
      <w:marLeft w:val="0"/>
      <w:marRight w:val="0"/>
      <w:marTop w:val="0"/>
      <w:marBottom w:val="0"/>
      <w:divBdr>
        <w:top w:val="none" w:sz="0" w:space="0" w:color="auto"/>
        <w:left w:val="none" w:sz="0" w:space="0" w:color="auto"/>
        <w:bottom w:val="none" w:sz="0" w:space="0" w:color="auto"/>
        <w:right w:val="none" w:sz="0" w:space="0" w:color="auto"/>
      </w:divBdr>
    </w:div>
    <w:div w:id="449511773">
      <w:bodyDiv w:val="1"/>
      <w:marLeft w:val="0"/>
      <w:marRight w:val="0"/>
      <w:marTop w:val="0"/>
      <w:marBottom w:val="0"/>
      <w:divBdr>
        <w:top w:val="none" w:sz="0" w:space="0" w:color="auto"/>
        <w:left w:val="none" w:sz="0" w:space="0" w:color="auto"/>
        <w:bottom w:val="none" w:sz="0" w:space="0" w:color="auto"/>
        <w:right w:val="none" w:sz="0" w:space="0" w:color="auto"/>
      </w:divBdr>
    </w:div>
    <w:div w:id="449521170">
      <w:bodyDiv w:val="1"/>
      <w:marLeft w:val="0"/>
      <w:marRight w:val="0"/>
      <w:marTop w:val="0"/>
      <w:marBottom w:val="0"/>
      <w:divBdr>
        <w:top w:val="none" w:sz="0" w:space="0" w:color="auto"/>
        <w:left w:val="none" w:sz="0" w:space="0" w:color="auto"/>
        <w:bottom w:val="none" w:sz="0" w:space="0" w:color="auto"/>
        <w:right w:val="none" w:sz="0" w:space="0" w:color="auto"/>
      </w:divBdr>
    </w:div>
    <w:div w:id="449588607">
      <w:bodyDiv w:val="1"/>
      <w:marLeft w:val="0"/>
      <w:marRight w:val="0"/>
      <w:marTop w:val="0"/>
      <w:marBottom w:val="0"/>
      <w:divBdr>
        <w:top w:val="none" w:sz="0" w:space="0" w:color="auto"/>
        <w:left w:val="none" w:sz="0" w:space="0" w:color="auto"/>
        <w:bottom w:val="none" w:sz="0" w:space="0" w:color="auto"/>
        <w:right w:val="none" w:sz="0" w:space="0" w:color="auto"/>
      </w:divBdr>
    </w:div>
    <w:div w:id="449662769">
      <w:bodyDiv w:val="1"/>
      <w:marLeft w:val="0"/>
      <w:marRight w:val="0"/>
      <w:marTop w:val="0"/>
      <w:marBottom w:val="0"/>
      <w:divBdr>
        <w:top w:val="none" w:sz="0" w:space="0" w:color="auto"/>
        <w:left w:val="none" w:sz="0" w:space="0" w:color="auto"/>
        <w:bottom w:val="none" w:sz="0" w:space="0" w:color="auto"/>
        <w:right w:val="none" w:sz="0" w:space="0" w:color="auto"/>
      </w:divBdr>
    </w:div>
    <w:div w:id="449708161">
      <w:bodyDiv w:val="1"/>
      <w:marLeft w:val="0"/>
      <w:marRight w:val="0"/>
      <w:marTop w:val="0"/>
      <w:marBottom w:val="0"/>
      <w:divBdr>
        <w:top w:val="none" w:sz="0" w:space="0" w:color="auto"/>
        <w:left w:val="none" w:sz="0" w:space="0" w:color="auto"/>
        <w:bottom w:val="none" w:sz="0" w:space="0" w:color="auto"/>
        <w:right w:val="none" w:sz="0" w:space="0" w:color="auto"/>
      </w:divBdr>
    </w:div>
    <w:div w:id="449709283">
      <w:bodyDiv w:val="1"/>
      <w:marLeft w:val="0"/>
      <w:marRight w:val="0"/>
      <w:marTop w:val="0"/>
      <w:marBottom w:val="0"/>
      <w:divBdr>
        <w:top w:val="none" w:sz="0" w:space="0" w:color="auto"/>
        <w:left w:val="none" w:sz="0" w:space="0" w:color="auto"/>
        <w:bottom w:val="none" w:sz="0" w:space="0" w:color="auto"/>
        <w:right w:val="none" w:sz="0" w:space="0" w:color="auto"/>
      </w:divBdr>
    </w:div>
    <w:div w:id="449785947">
      <w:bodyDiv w:val="1"/>
      <w:marLeft w:val="0"/>
      <w:marRight w:val="0"/>
      <w:marTop w:val="0"/>
      <w:marBottom w:val="0"/>
      <w:divBdr>
        <w:top w:val="none" w:sz="0" w:space="0" w:color="auto"/>
        <w:left w:val="none" w:sz="0" w:space="0" w:color="auto"/>
        <w:bottom w:val="none" w:sz="0" w:space="0" w:color="auto"/>
        <w:right w:val="none" w:sz="0" w:space="0" w:color="auto"/>
      </w:divBdr>
    </w:div>
    <w:div w:id="449905506">
      <w:bodyDiv w:val="1"/>
      <w:marLeft w:val="0"/>
      <w:marRight w:val="0"/>
      <w:marTop w:val="0"/>
      <w:marBottom w:val="0"/>
      <w:divBdr>
        <w:top w:val="none" w:sz="0" w:space="0" w:color="auto"/>
        <w:left w:val="none" w:sz="0" w:space="0" w:color="auto"/>
        <w:bottom w:val="none" w:sz="0" w:space="0" w:color="auto"/>
        <w:right w:val="none" w:sz="0" w:space="0" w:color="auto"/>
      </w:divBdr>
    </w:div>
    <w:div w:id="449931356">
      <w:bodyDiv w:val="1"/>
      <w:marLeft w:val="0"/>
      <w:marRight w:val="0"/>
      <w:marTop w:val="0"/>
      <w:marBottom w:val="0"/>
      <w:divBdr>
        <w:top w:val="none" w:sz="0" w:space="0" w:color="auto"/>
        <w:left w:val="none" w:sz="0" w:space="0" w:color="auto"/>
        <w:bottom w:val="none" w:sz="0" w:space="0" w:color="auto"/>
        <w:right w:val="none" w:sz="0" w:space="0" w:color="auto"/>
      </w:divBdr>
    </w:div>
    <w:div w:id="449936986">
      <w:bodyDiv w:val="1"/>
      <w:marLeft w:val="0"/>
      <w:marRight w:val="0"/>
      <w:marTop w:val="0"/>
      <w:marBottom w:val="0"/>
      <w:divBdr>
        <w:top w:val="none" w:sz="0" w:space="0" w:color="auto"/>
        <w:left w:val="none" w:sz="0" w:space="0" w:color="auto"/>
        <w:bottom w:val="none" w:sz="0" w:space="0" w:color="auto"/>
        <w:right w:val="none" w:sz="0" w:space="0" w:color="auto"/>
      </w:divBdr>
    </w:div>
    <w:div w:id="450049483">
      <w:bodyDiv w:val="1"/>
      <w:marLeft w:val="0"/>
      <w:marRight w:val="0"/>
      <w:marTop w:val="0"/>
      <w:marBottom w:val="0"/>
      <w:divBdr>
        <w:top w:val="none" w:sz="0" w:space="0" w:color="auto"/>
        <w:left w:val="none" w:sz="0" w:space="0" w:color="auto"/>
        <w:bottom w:val="none" w:sz="0" w:space="0" w:color="auto"/>
        <w:right w:val="none" w:sz="0" w:space="0" w:color="auto"/>
      </w:divBdr>
    </w:div>
    <w:div w:id="450170244">
      <w:bodyDiv w:val="1"/>
      <w:marLeft w:val="0"/>
      <w:marRight w:val="0"/>
      <w:marTop w:val="0"/>
      <w:marBottom w:val="0"/>
      <w:divBdr>
        <w:top w:val="none" w:sz="0" w:space="0" w:color="auto"/>
        <w:left w:val="none" w:sz="0" w:space="0" w:color="auto"/>
        <w:bottom w:val="none" w:sz="0" w:space="0" w:color="auto"/>
        <w:right w:val="none" w:sz="0" w:space="0" w:color="auto"/>
      </w:divBdr>
    </w:div>
    <w:div w:id="450172528">
      <w:bodyDiv w:val="1"/>
      <w:marLeft w:val="0"/>
      <w:marRight w:val="0"/>
      <w:marTop w:val="0"/>
      <w:marBottom w:val="0"/>
      <w:divBdr>
        <w:top w:val="none" w:sz="0" w:space="0" w:color="auto"/>
        <w:left w:val="none" w:sz="0" w:space="0" w:color="auto"/>
        <w:bottom w:val="none" w:sz="0" w:space="0" w:color="auto"/>
        <w:right w:val="none" w:sz="0" w:space="0" w:color="auto"/>
      </w:divBdr>
    </w:div>
    <w:div w:id="450320441">
      <w:bodyDiv w:val="1"/>
      <w:marLeft w:val="0"/>
      <w:marRight w:val="0"/>
      <w:marTop w:val="0"/>
      <w:marBottom w:val="0"/>
      <w:divBdr>
        <w:top w:val="none" w:sz="0" w:space="0" w:color="auto"/>
        <w:left w:val="none" w:sz="0" w:space="0" w:color="auto"/>
        <w:bottom w:val="none" w:sz="0" w:space="0" w:color="auto"/>
        <w:right w:val="none" w:sz="0" w:space="0" w:color="auto"/>
      </w:divBdr>
    </w:div>
    <w:div w:id="450591428">
      <w:bodyDiv w:val="1"/>
      <w:marLeft w:val="0"/>
      <w:marRight w:val="0"/>
      <w:marTop w:val="0"/>
      <w:marBottom w:val="0"/>
      <w:divBdr>
        <w:top w:val="none" w:sz="0" w:space="0" w:color="auto"/>
        <w:left w:val="none" w:sz="0" w:space="0" w:color="auto"/>
        <w:bottom w:val="none" w:sz="0" w:space="0" w:color="auto"/>
        <w:right w:val="none" w:sz="0" w:space="0" w:color="auto"/>
      </w:divBdr>
    </w:div>
    <w:div w:id="450629124">
      <w:bodyDiv w:val="1"/>
      <w:marLeft w:val="0"/>
      <w:marRight w:val="0"/>
      <w:marTop w:val="0"/>
      <w:marBottom w:val="0"/>
      <w:divBdr>
        <w:top w:val="none" w:sz="0" w:space="0" w:color="auto"/>
        <w:left w:val="none" w:sz="0" w:space="0" w:color="auto"/>
        <w:bottom w:val="none" w:sz="0" w:space="0" w:color="auto"/>
        <w:right w:val="none" w:sz="0" w:space="0" w:color="auto"/>
      </w:divBdr>
    </w:div>
    <w:div w:id="450630297">
      <w:bodyDiv w:val="1"/>
      <w:marLeft w:val="0"/>
      <w:marRight w:val="0"/>
      <w:marTop w:val="0"/>
      <w:marBottom w:val="0"/>
      <w:divBdr>
        <w:top w:val="none" w:sz="0" w:space="0" w:color="auto"/>
        <w:left w:val="none" w:sz="0" w:space="0" w:color="auto"/>
        <w:bottom w:val="none" w:sz="0" w:space="0" w:color="auto"/>
        <w:right w:val="none" w:sz="0" w:space="0" w:color="auto"/>
      </w:divBdr>
    </w:div>
    <w:div w:id="450711857">
      <w:bodyDiv w:val="1"/>
      <w:marLeft w:val="0"/>
      <w:marRight w:val="0"/>
      <w:marTop w:val="0"/>
      <w:marBottom w:val="0"/>
      <w:divBdr>
        <w:top w:val="none" w:sz="0" w:space="0" w:color="auto"/>
        <w:left w:val="none" w:sz="0" w:space="0" w:color="auto"/>
        <w:bottom w:val="none" w:sz="0" w:space="0" w:color="auto"/>
        <w:right w:val="none" w:sz="0" w:space="0" w:color="auto"/>
      </w:divBdr>
    </w:div>
    <w:div w:id="450713291">
      <w:bodyDiv w:val="1"/>
      <w:marLeft w:val="0"/>
      <w:marRight w:val="0"/>
      <w:marTop w:val="0"/>
      <w:marBottom w:val="0"/>
      <w:divBdr>
        <w:top w:val="none" w:sz="0" w:space="0" w:color="auto"/>
        <w:left w:val="none" w:sz="0" w:space="0" w:color="auto"/>
        <w:bottom w:val="none" w:sz="0" w:space="0" w:color="auto"/>
        <w:right w:val="none" w:sz="0" w:space="0" w:color="auto"/>
      </w:divBdr>
    </w:div>
    <w:div w:id="450784333">
      <w:bodyDiv w:val="1"/>
      <w:marLeft w:val="0"/>
      <w:marRight w:val="0"/>
      <w:marTop w:val="0"/>
      <w:marBottom w:val="0"/>
      <w:divBdr>
        <w:top w:val="none" w:sz="0" w:space="0" w:color="auto"/>
        <w:left w:val="none" w:sz="0" w:space="0" w:color="auto"/>
        <w:bottom w:val="none" w:sz="0" w:space="0" w:color="auto"/>
        <w:right w:val="none" w:sz="0" w:space="0" w:color="auto"/>
      </w:divBdr>
    </w:div>
    <w:div w:id="450906956">
      <w:bodyDiv w:val="1"/>
      <w:marLeft w:val="0"/>
      <w:marRight w:val="0"/>
      <w:marTop w:val="0"/>
      <w:marBottom w:val="0"/>
      <w:divBdr>
        <w:top w:val="none" w:sz="0" w:space="0" w:color="auto"/>
        <w:left w:val="none" w:sz="0" w:space="0" w:color="auto"/>
        <w:bottom w:val="none" w:sz="0" w:space="0" w:color="auto"/>
        <w:right w:val="none" w:sz="0" w:space="0" w:color="auto"/>
      </w:divBdr>
    </w:div>
    <w:div w:id="450975658">
      <w:bodyDiv w:val="1"/>
      <w:marLeft w:val="0"/>
      <w:marRight w:val="0"/>
      <w:marTop w:val="0"/>
      <w:marBottom w:val="0"/>
      <w:divBdr>
        <w:top w:val="none" w:sz="0" w:space="0" w:color="auto"/>
        <w:left w:val="none" w:sz="0" w:space="0" w:color="auto"/>
        <w:bottom w:val="none" w:sz="0" w:space="0" w:color="auto"/>
        <w:right w:val="none" w:sz="0" w:space="0" w:color="auto"/>
      </w:divBdr>
    </w:div>
    <w:div w:id="451023492">
      <w:bodyDiv w:val="1"/>
      <w:marLeft w:val="0"/>
      <w:marRight w:val="0"/>
      <w:marTop w:val="0"/>
      <w:marBottom w:val="0"/>
      <w:divBdr>
        <w:top w:val="none" w:sz="0" w:space="0" w:color="auto"/>
        <w:left w:val="none" w:sz="0" w:space="0" w:color="auto"/>
        <w:bottom w:val="none" w:sz="0" w:space="0" w:color="auto"/>
        <w:right w:val="none" w:sz="0" w:space="0" w:color="auto"/>
      </w:divBdr>
    </w:div>
    <w:div w:id="451024021">
      <w:bodyDiv w:val="1"/>
      <w:marLeft w:val="0"/>
      <w:marRight w:val="0"/>
      <w:marTop w:val="0"/>
      <w:marBottom w:val="0"/>
      <w:divBdr>
        <w:top w:val="none" w:sz="0" w:space="0" w:color="auto"/>
        <w:left w:val="none" w:sz="0" w:space="0" w:color="auto"/>
        <w:bottom w:val="none" w:sz="0" w:space="0" w:color="auto"/>
        <w:right w:val="none" w:sz="0" w:space="0" w:color="auto"/>
      </w:divBdr>
    </w:div>
    <w:div w:id="451024415">
      <w:bodyDiv w:val="1"/>
      <w:marLeft w:val="0"/>
      <w:marRight w:val="0"/>
      <w:marTop w:val="0"/>
      <w:marBottom w:val="0"/>
      <w:divBdr>
        <w:top w:val="none" w:sz="0" w:space="0" w:color="auto"/>
        <w:left w:val="none" w:sz="0" w:space="0" w:color="auto"/>
        <w:bottom w:val="none" w:sz="0" w:space="0" w:color="auto"/>
        <w:right w:val="none" w:sz="0" w:space="0" w:color="auto"/>
      </w:divBdr>
    </w:div>
    <w:div w:id="451049495">
      <w:bodyDiv w:val="1"/>
      <w:marLeft w:val="0"/>
      <w:marRight w:val="0"/>
      <w:marTop w:val="0"/>
      <w:marBottom w:val="0"/>
      <w:divBdr>
        <w:top w:val="none" w:sz="0" w:space="0" w:color="auto"/>
        <w:left w:val="none" w:sz="0" w:space="0" w:color="auto"/>
        <w:bottom w:val="none" w:sz="0" w:space="0" w:color="auto"/>
        <w:right w:val="none" w:sz="0" w:space="0" w:color="auto"/>
      </w:divBdr>
    </w:div>
    <w:div w:id="451050407">
      <w:bodyDiv w:val="1"/>
      <w:marLeft w:val="0"/>
      <w:marRight w:val="0"/>
      <w:marTop w:val="0"/>
      <w:marBottom w:val="0"/>
      <w:divBdr>
        <w:top w:val="none" w:sz="0" w:space="0" w:color="auto"/>
        <w:left w:val="none" w:sz="0" w:space="0" w:color="auto"/>
        <w:bottom w:val="none" w:sz="0" w:space="0" w:color="auto"/>
        <w:right w:val="none" w:sz="0" w:space="0" w:color="auto"/>
      </w:divBdr>
    </w:div>
    <w:div w:id="451050869">
      <w:bodyDiv w:val="1"/>
      <w:marLeft w:val="0"/>
      <w:marRight w:val="0"/>
      <w:marTop w:val="0"/>
      <w:marBottom w:val="0"/>
      <w:divBdr>
        <w:top w:val="none" w:sz="0" w:space="0" w:color="auto"/>
        <w:left w:val="none" w:sz="0" w:space="0" w:color="auto"/>
        <w:bottom w:val="none" w:sz="0" w:space="0" w:color="auto"/>
        <w:right w:val="none" w:sz="0" w:space="0" w:color="auto"/>
      </w:divBdr>
    </w:div>
    <w:div w:id="451169868">
      <w:bodyDiv w:val="1"/>
      <w:marLeft w:val="0"/>
      <w:marRight w:val="0"/>
      <w:marTop w:val="0"/>
      <w:marBottom w:val="0"/>
      <w:divBdr>
        <w:top w:val="none" w:sz="0" w:space="0" w:color="auto"/>
        <w:left w:val="none" w:sz="0" w:space="0" w:color="auto"/>
        <w:bottom w:val="none" w:sz="0" w:space="0" w:color="auto"/>
        <w:right w:val="none" w:sz="0" w:space="0" w:color="auto"/>
      </w:divBdr>
    </w:div>
    <w:div w:id="451441729">
      <w:bodyDiv w:val="1"/>
      <w:marLeft w:val="0"/>
      <w:marRight w:val="0"/>
      <w:marTop w:val="0"/>
      <w:marBottom w:val="0"/>
      <w:divBdr>
        <w:top w:val="none" w:sz="0" w:space="0" w:color="auto"/>
        <w:left w:val="none" w:sz="0" w:space="0" w:color="auto"/>
        <w:bottom w:val="none" w:sz="0" w:space="0" w:color="auto"/>
        <w:right w:val="none" w:sz="0" w:space="0" w:color="auto"/>
      </w:divBdr>
    </w:div>
    <w:div w:id="451442607">
      <w:bodyDiv w:val="1"/>
      <w:marLeft w:val="0"/>
      <w:marRight w:val="0"/>
      <w:marTop w:val="0"/>
      <w:marBottom w:val="0"/>
      <w:divBdr>
        <w:top w:val="none" w:sz="0" w:space="0" w:color="auto"/>
        <w:left w:val="none" w:sz="0" w:space="0" w:color="auto"/>
        <w:bottom w:val="none" w:sz="0" w:space="0" w:color="auto"/>
        <w:right w:val="none" w:sz="0" w:space="0" w:color="auto"/>
      </w:divBdr>
    </w:div>
    <w:div w:id="451477869">
      <w:bodyDiv w:val="1"/>
      <w:marLeft w:val="0"/>
      <w:marRight w:val="0"/>
      <w:marTop w:val="0"/>
      <w:marBottom w:val="0"/>
      <w:divBdr>
        <w:top w:val="none" w:sz="0" w:space="0" w:color="auto"/>
        <w:left w:val="none" w:sz="0" w:space="0" w:color="auto"/>
        <w:bottom w:val="none" w:sz="0" w:space="0" w:color="auto"/>
        <w:right w:val="none" w:sz="0" w:space="0" w:color="auto"/>
      </w:divBdr>
    </w:div>
    <w:div w:id="451555599">
      <w:bodyDiv w:val="1"/>
      <w:marLeft w:val="0"/>
      <w:marRight w:val="0"/>
      <w:marTop w:val="0"/>
      <w:marBottom w:val="0"/>
      <w:divBdr>
        <w:top w:val="none" w:sz="0" w:space="0" w:color="auto"/>
        <w:left w:val="none" w:sz="0" w:space="0" w:color="auto"/>
        <w:bottom w:val="none" w:sz="0" w:space="0" w:color="auto"/>
        <w:right w:val="none" w:sz="0" w:space="0" w:color="auto"/>
      </w:divBdr>
    </w:div>
    <w:div w:id="451561809">
      <w:bodyDiv w:val="1"/>
      <w:marLeft w:val="0"/>
      <w:marRight w:val="0"/>
      <w:marTop w:val="0"/>
      <w:marBottom w:val="0"/>
      <w:divBdr>
        <w:top w:val="none" w:sz="0" w:space="0" w:color="auto"/>
        <w:left w:val="none" w:sz="0" w:space="0" w:color="auto"/>
        <w:bottom w:val="none" w:sz="0" w:space="0" w:color="auto"/>
        <w:right w:val="none" w:sz="0" w:space="0" w:color="auto"/>
      </w:divBdr>
    </w:div>
    <w:div w:id="451900695">
      <w:bodyDiv w:val="1"/>
      <w:marLeft w:val="0"/>
      <w:marRight w:val="0"/>
      <w:marTop w:val="0"/>
      <w:marBottom w:val="0"/>
      <w:divBdr>
        <w:top w:val="none" w:sz="0" w:space="0" w:color="auto"/>
        <w:left w:val="none" w:sz="0" w:space="0" w:color="auto"/>
        <w:bottom w:val="none" w:sz="0" w:space="0" w:color="auto"/>
        <w:right w:val="none" w:sz="0" w:space="0" w:color="auto"/>
      </w:divBdr>
    </w:div>
    <w:div w:id="452018721">
      <w:bodyDiv w:val="1"/>
      <w:marLeft w:val="0"/>
      <w:marRight w:val="0"/>
      <w:marTop w:val="0"/>
      <w:marBottom w:val="0"/>
      <w:divBdr>
        <w:top w:val="none" w:sz="0" w:space="0" w:color="auto"/>
        <w:left w:val="none" w:sz="0" w:space="0" w:color="auto"/>
        <w:bottom w:val="none" w:sz="0" w:space="0" w:color="auto"/>
        <w:right w:val="none" w:sz="0" w:space="0" w:color="auto"/>
      </w:divBdr>
    </w:div>
    <w:div w:id="452135926">
      <w:bodyDiv w:val="1"/>
      <w:marLeft w:val="0"/>
      <w:marRight w:val="0"/>
      <w:marTop w:val="0"/>
      <w:marBottom w:val="0"/>
      <w:divBdr>
        <w:top w:val="none" w:sz="0" w:space="0" w:color="auto"/>
        <w:left w:val="none" w:sz="0" w:space="0" w:color="auto"/>
        <w:bottom w:val="none" w:sz="0" w:space="0" w:color="auto"/>
        <w:right w:val="none" w:sz="0" w:space="0" w:color="auto"/>
      </w:divBdr>
    </w:div>
    <w:div w:id="452211720">
      <w:bodyDiv w:val="1"/>
      <w:marLeft w:val="0"/>
      <w:marRight w:val="0"/>
      <w:marTop w:val="0"/>
      <w:marBottom w:val="0"/>
      <w:divBdr>
        <w:top w:val="none" w:sz="0" w:space="0" w:color="auto"/>
        <w:left w:val="none" w:sz="0" w:space="0" w:color="auto"/>
        <w:bottom w:val="none" w:sz="0" w:space="0" w:color="auto"/>
        <w:right w:val="none" w:sz="0" w:space="0" w:color="auto"/>
      </w:divBdr>
    </w:div>
    <w:div w:id="452212061">
      <w:bodyDiv w:val="1"/>
      <w:marLeft w:val="0"/>
      <w:marRight w:val="0"/>
      <w:marTop w:val="0"/>
      <w:marBottom w:val="0"/>
      <w:divBdr>
        <w:top w:val="none" w:sz="0" w:space="0" w:color="auto"/>
        <w:left w:val="none" w:sz="0" w:space="0" w:color="auto"/>
        <w:bottom w:val="none" w:sz="0" w:space="0" w:color="auto"/>
        <w:right w:val="none" w:sz="0" w:space="0" w:color="auto"/>
      </w:divBdr>
    </w:div>
    <w:div w:id="452289200">
      <w:bodyDiv w:val="1"/>
      <w:marLeft w:val="0"/>
      <w:marRight w:val="0"/>
      <w:marTop w:val="0"/>
      <w:marBottom w:val="0"/>
      <w:divBdr>
        <w:top w:val="none" w:sz="0" w:space="0" w:color="auto"/>
        <w:left w:val="none" w:sz="0" w:space="0" w:color="auto"/>
        <w:bottom w:val="none" w:sz="0" w:space="0" w:color="auto"/>
        <w:right w:val="none" w:sz="0" w:space="0" w:color="auto"/>
      </w:divBdr>
    </w:div>
    <w:div w:id="452290359">
      <w:bodyDiv w:val="1"/>
      <w:marLeft w:val="0"/>
      <w:marRight w:val="0"/>
      <w:marTop w:val="0"/>
      <w:marBottom w:val="0"/>
      <w:divBdr>
        <w:top w:val="none" w:sz="0" w:space="0" w:color="auto"/>
        <w:left w:val="none" w:sz="0" w:space="0" w:color="auto"/>
        <w:bottom w:val="none" w:sz="0" w:space="0" w:color="auto"/>
        <w:right w:val="none" w:sz="0" w:space="0" w:color="auto"/>
      </w:divBdr>
    </w:div>
    <w:div w:id="452291480">
      <w:bodyDiv w:val="1"/>
      <w:marLeft w:val="0"/>
      <w:marRight w:val="0"/>
      <w:marTop w:val="0"/>
      <w:marBottom w:val="0"/>
      <w:divBdr>
        <w:top w:val="none" w:sz="0" w:space="0" w:color="auto"/>
        <w:left w:val="none" w:sz="0" w:space="0" w:color="auto"/>
        <w:bottom w:val="none" w:sz="0" w:space="0" w:color="auto"/>
        <w:right w:val="none" w:sz="0" w:space="0" w:color="auto"/>
      </w:divBdr>
    </w:div>
    <w:div w:id="452330926">
      <w:bodyDiv w:val="1"/>
      <w:marLeft w:val="0"/>
      <w:marRight w:val="0"/>
      <w:marTop w:val="0"/>
      <w:marBottom w:val="0"/>
      <w:divBdr>
        <w:top w:val="none" w:sz="0" w:space="0" w:color="auto"/>
        <w:left w:val="none" w:sz="0" w:space="0" w:color="auto"/>
        <w:bottom w:val="none" w:sz="0" w:space="0" w:color="auto"/>
        <w:right w:val="none" w:sz="0" w:space="0" w:color="auto"/>
      </w:divBdr>
    </w:div>
    <w:div w:id="452331223">
      <w:bodyDiv w:val="1"/>
      <w:marLeft w:val="0"/>
      <w:marRight w:val="0"/>
      <w:marTop w:val="0"/>
      <w:marBottom w:val="0"/>
      <w:divBdr>
        <w:top w:val="none" w:sz="0" w:space="0" w:color="auto"/>
        <w:left w:val="none" w:sz="0" w:space="0" w:color="auto"/>
        <w:bottom w:val="none" w:sz="0" w:space="0" w:color="auto"/>
        <w:right w:val="none" w:sz="0" w:space="0" w:color="auto"/>
      </w:divBdr>
    </w:div>
    <w:div w:id="452334831">
      <w:bodyDiv w:val="1"/>
      <w:marLeft w:val="0"/>
      <w:marRight w:val="0"/>
      <w:marTop w:val="0"/>
      <w:marBottom w:val="0"/>
      <w:divBdr>
        <w:top w:val="none" w:sz="0" w:space="0" w:color="auto"/>
        <w:left w:val="none" w:sz="0" w:space="0" w:color="auto"/>
        <w:bottom w:val="none" w:sz="0" w:space="0" w:color="auto"/>
        <w:right w:val="none" w:sz="0" w:space="0" w:color="auto"/>
      </w:divBdr>
    </w:div>
    <w:div w:id="452360302">
      <w:bodyDiv w:val="1"/>
      <w:marLeft w:val="0"/>
      <w:marRight w:val="0"/>
      <w:marTop w:val="0"/>
      <w:marBottom w:val="0"/>
      <w:divBdr>
        <w:top w:val="none" w:sz="0" w:space="0" w:color="auto"/>
        <w:left w:val="none" w:sz="0" w:space="0" w:color="auto"/>
        <w:bottom w:val="none" w:sz="0" w:space="0" w:color="auto"/>
        <w:right w:val="none" w:sz="0" w:space="0" w:color="auto"/>
      </w:divBdr>
    </w:div>
    <w:div w:id="452483823">
      <w:bodyDiv w:val="1"/>
      <w:marLeft w:val="0"/>
      <w:marRight w:val="0"/>
      <w:marTop w:val="0"/>
      <w:marBottom w:val="0"/>
      <w:divBdr>
        <w:top w:val="none" w:sz="0" w:space="0" w:color="auto"/>
        <w:left w:val="none" w:sz="0" w:space="0" w:color="auto"/>
        <w:bottom w:val="none" w:sz="0" w:space="0" w:color="auto"/>
        <w:right w:val="none" w:sz="0" w:space="0" w:color="auto"/>
      </w:divBdr>
    </w:div>
    <w:div w:id="452526495">
      <w:bodyDiv w:val="1"/>
      <w:marLeft w:val="0"/>
      <w:marRight w:val="0"/>
      <w:marTop w:val="0"/>
      <w:marBottom w:val="0"/>
      <w:divBdr>
        <w:top w:val="none" w:sz="0" w:space="0" w:color="auto"/>
        <w:left w:val="none" w:sz="0" w:space="0" w:color="auto"/>
        <w:bottom w:val="none" w:sz="0" w:space="0" w:color="auto"/>
        <w:right w:val="none" w:sz="0" w:space="0" w:color="auto"/>
      </w:divBdr>
    </w:div>
    <w:div w:id="452526804">
      <w:bodyDiv w:val="1"/>
      <w:marLeft w:val="0"/>
      <w:marRight w:val="0"/>
      <w:marTop w:val="0"/>
      <w:marBottom w:val="0"/>
      <w:divBdr>
        <w:top w:val="none" w:sz="0" w:space="0" w:color="auto"/>
        <w:left w:val="none" w:sz="0" w:space="0" w:color="auto"/>
        <w:bottom w:val="none" w:sz="0" w:space="0" w:color="auto"/>
        <w:right w:val="none" w:sz="0" w:space="0" w:color="auto"/>
      </w:divBdr>
    </w:div>
    <w:div w:id="452602097">
      <w:bodyDiv w:val="1"/>
      <w:marLeft w:val="0"/>
      <w:marRight w:val="0"/>
      <w:marTop w:val="0"/>
      <w:marBottom w:val="0"/>
      <w:divBdr>
        <w:top w:val="none" w:sz="0" w:space="0" w:color="auto"/>
        <w:left w:val="none" w:sz="0" w:space="0" w:color="auto"/>
        <w:bottom w:val="none" w:sz="0" w:space="0" w:color="auto"/>
        <w:right w:val="none" w:sz="0" w:space="0" w:color="auto"/>
      </w:divBdr>
    </w:div>
    <w:div w:id="452675462">
      <w:bodyDiv w:val="1"/>
      <w:marLeft w:val="0"/>
      <w:marRight w:val="0"/>
      <w:marTop w:val="0"/>
      <w:marBottom w:val="0"/>
      <w:divBdr>
        <w:top w:val="none" w:sz="0" w:space="0" w:color="auto"/>
        <w:left w:val="none" w:sz="0" w:space="0" w:color="auto"/>
        <w:bottom w:val="none" w:sz="0" w:space="0" w:color="auto"/>
        <w:right w:val="none" w:sz="0" w:space="0" w:color="auto"/>
      </w:divBdr>
    </w:div>
    <w:div w:id="452751108">
      <w:bodyDiv w:val="1"/>
      <w:marLeft w:val="0"/>
      <w:marRight w:val="0"/>
      <w:marTop w:val="0"/>
      <w:marBottom w:val="0"/>
      <w:divBdr>
        <w:top w:val="none" w:sz="0" w:space="0" w:color="auto"/>
        <w:left w:val="none" w:sz="0" w:space="0" w:color="auto"/>
        <w:bottom w:val="none" w:sz="0" w:space="0" w:color="auto"/>
        <w:right w:val="none" w:sz="0" w:space="0" w:color="auto"/>
      </w:divBdr>
    </w:div>
    <w:div w:id="452789616">
      <w:bodyDiv w:val="1"/>
      <w:marLeft w:val="0"/>
      <w:marRight w:val="0"/>
      <w:marTop w:val="0"/>
      <w:marBottom w:val="0"/>
      <w:divBdr>
        <w:top w:val="none" w:sz="0" w:space="0" w:color="auto"/>
        <w:left w:val="none" w:sz="0" w:space="0" w:color="auto"/>
        <w:bottom w:val="none" w:sz="0" w:space="0" w:color="auto"/>
        <w:right w:val="none" w:sz="0" w:space="0" w:color="auto"/>
      </w:divBdr>
    </w:div>
    <w:div w:id="452871127">
      <w:bodyDiv w:val="1"/>
      <w:marLeft w:val="0"/>
      <w:marRight w:val="0"/>
      <w:marTop w:val="0"/>
      <w:marBottom w:val="0"/>
      <w:divBdr>
        <w:top w:val="none" w:sz="0" w:space="0" w:color="auto"/>
        <w:left w:val="none" w:sz="0" w:space="0" w:color="auto"/>
        <w:bottom w:val="none" w:sz="0" w:space="0" w:color="auto"/>
        <w:right w:val="none" w:sz="0" w:space="0" w:color="auto"/>
      </w:divBdr>
    </w:div>
    <w:div w:id="452945383">
      <w:bodyDiv w:val="1"/>
      <w:marLeft w:val="0"/>
      <w:marRight w:val="0"/>
      <w:marTop w:val="0"/>
      <w:marBottom w:val="0"/>
      <w:divBdr>
        <w:top w:val="none" w:sz="0" w:space="0" w:color="auto"/>
        <w:left w:val="none" w:sz="0" w:space="0" w:color="auto"/>
        <w:bottom w:val="none" w:sz="0" w:space="0" w:color="auto"/>
        <w:right w:val="none" w:sz="0" w:space="0" w:color="auto"/>
      </w:divBdr>
    </w:div>
    <w:div w:id="453249986">
      <w:bodyDiv w:val="1"/>
      <w:marLeft w:val="0"/>
      <w:marRight w:val="0"/>
      <w:marTop w:val="0"/>
      <w:marBottom w:val="0"/>
      <w:divBdr>
        <w:top w:val="none" w:sz="0" w:space="0" w:color="auto"/>
        <w:left w:val="none" w:sz="0" w:space="0" w:color="auto"/>
        <w:bottom w:val="none" w:sz="0" w:space="0" w:color="auto"/>
        <w:right w:val="none" w:sz="0" w:space="0" w:color="auto"/>
      </w:divBdr>
    </w:div>
    <w:div w:id="453251074">
      <w:bodyDiv w:val="1"/>
      <w:marLeft w:val="0"/>
      <w:marRight w:val="0"/>
      <w:marTop w:val="0"/>
      <w:marBottom w:val="0"/>
      <w:divBdr>
        <w:top w:val="none" w:sz="0" w:space="0" w:color="auto"/>
        <w:left w:val="none" w:sz="0" w:space="0" w:color="auto"/>
        <w:bottom w:val="none" w:sz="0" w:space="0" w:color="auto"/>
        <w:right w:val="none" w:sz="0" w:space="0" w:color="auto"/>
      </w:divBdr>
    </w:div>
    <w:div w:id="453256067">
      <w:bodyDiv w:val="1"/>
      <w:marLeft w:val="0"/>
      <w:marRight w:val="0"/>
      <w:marTop w:val="0"/>
      <w:marBottom w:val="0"/>
      <w:divBdr>
        <w:top w:val="none" w:sz="0" w:space="0" w:color="auto"/>
        <w:left w:val="none" w:sz="0" w:space="0" w:color="auto"/>
        <w:bottom w:val="none" w:sz="0" w:space="0" w:color="auto"/>
        <w:right w:val="none" w:sz="0" w:space="0" w:color="auto"/>
      </w:divBdr>
    </w:div>
    <w:div w:id="453403850">
      <w:bodyDiv w:val="1"/>
      <w:marLeft w:val="0"/>
      <w:marRight w:val="0"/>
      <w:marTop w:val="0"/>
      <w:marBottom w:val="0"/>
      <w:divBdr>
        <w:top w:val="none" w:sz="0" w:space="0" w:color="auto"/>
        <w:left w:val="none" w:sz="0" w:space="0" w:color="auto"/>
        <w:bottom w:val="none" w:sz="0" w:space="0" w:color="auto"/>
        <w:right w:val="none" w:sz="0" w:space="0" w:color="auto"/>
      </w:divBdr>
    </w:div>
    <w:div w:id="453406974">
      <w:bodyDiv w:val="1"/>
      <w:marLeft w:val="0"/>
      <w:marRight w:val="0"/>
      <w:marTop w:val="0"/>
      <w:marBottom w:val="0"/>
      <w:divBdr>
        <w:top w:val="none" w:sz="0" w:space="0" w:color="auto"/>
        <w:left w:val="none" w:sz="0" w:space="0" w:color="auto"/>
        <w:bottom w:val="none" w:sz="0" w:space="0" w:color="auto"/>
        <w:right w:val="none" w:sz="0" w:space="0" w:color="auto"/>
      </w:divBdr>
    </w:div>
    <w:div w:id="453521824">
      <w:bodyDiv w:val="1"/>
      <w:marLeft w:val="0"/>
      <w:marRight w:val="0"/>
      <w:marTop w:val="0"/>
      <w:marBottom w:val="0"/>
      <w:divBdr>
        <w:top w:val="none" w:sz="0" w:space="0" w:color="auto"/>
        <w:left w:val="none" w:sz="0" w:space="0" w:color="auto"/>
        <w:bottom w:val="none" w:sz="0" w:space="0" w:color="auto"/>
        <w:right w:val="none" w:sz="0" w:space="0" w:color="auto"/>
      </w:divBdr>
    </w:div>
    <w:div w:id="453596576">
      <w:bodyDiv w:val="1"/>
      <w:marLeft w:val="0"/>
      <w:marRight w:val="0"/>
      <w:marTop w:val="0"/>
      <w:marBottom w:val="0"/>
      <w:divBdr>
        <w:top w:val="none" w:sz="0" w:space="0" w:color="auto"/>
        <w:left w:val="none" w:sz="0" w:space="0" w:color="auto"/>
        <w:bottom w:val="none" w:sz="0" w:space="0" w:color="auto"/>
        <w:right w:val="none" w:sz="0" w:space="0" w:color="auto"/>
      </w:divBdr>
    </w:div>
    <w:div w:id="453713009">
      <w:bodyDiv w:val="1"/>
      <w:marLeft w:val="0"/>
      <w:marRight w:val="0"/>
      <w:marTop w:val="0"/>
      <w:marBottom w:val="0"/>
      <w:divBdr>
        <w:top w:val="none" w:sz="0" w:space="0" w:color="auto"/>
        <w:left w:val="none" w:sz="0" w:space="0" w:color="auto"/>
        <w:bottom w:val="none" w:sz="0" w:space="0" w:color="auto"/>
        <w:right w:val="none" w:sz="0" w:space="0" w:color="auto"/>
      </w:divBdr>
    </w:div>
    <w:div w:id="453721588">
      <w:bodyDiv w:val="1"/>
      <w:marLeft w:val="0"/>
      <w:marRight w:val="0"/>
      <w:marTop w:val="0"/>
      <w:marBottom w:val="0"/>
      <w:divBdr>
        <w:top w:val="none" w:sz="0" w:space="0" w:color="auto"/>
        <w:left w:val="none" w:sz="0" w:space="0" w:color="auto"/>
        <w:bottom w:val="none" w:sz="0" w:space="0" w:color="auto"/>
        <w:right w:val="none" w:sz="0" w:space="0" w:color="auto"/>
      </w:divBdr>
    </w:div>
    <w:div w:id="453989192">
      <w:bodyDiv w:val="1"/>
      <w:marLeft w:val="0"/>
      <w:marRight w:val="0"/>
      <w:marTop w:val="0"/>
      <w:marBottom w:val="0"/>
      <w:divBdr>
        <w:top w:val="none" w:sz="0" w:space="0" w:color="auto"/>
        <w:left w:val="none" w:sz="0" w:space="0" w:color="auto"/>
        <w:bottom w:val="none" w:sz="0" w:space="0" w:color="auto"/>
        <w:right w:val="none" w:sz="0" w:space="0" w:color="auto"/>
      </w:divBdr>
    </w:div>
    <w:div w:id="454255939">
      <w:bodyDiv w:val="1"/>
      <w:marLeft w:val="0"/>
      <w:marRight w:val="0"/>
      <w:marTop w:val="0"/>
      <w:marBottom w:val="0"/>
      <w:divBdr>
        <w:top w:val="none" w:sz="0" w:space="0" w:color="auto"/>
        <w:left w:val="none" w:sz="0" w:space="0" w:color="auto"/>
        <w:bottom w:val="none" w:sz="0" w:space="0" w:color="auto"/>
        <w:right w:val="none" w:sz="0" w:space="0" w:color="auto"/>
      </w:divBdr>
    </w:div>
    <w:div w:id="454569460">
      <w:bodyDiv w:val="1"/>
      <w:marLeft w:val="0"/>
      <w:marRight w:val="0"/>
      <w:marTop w:val="0"/>
      <w:marBottom w:val="0"/>
      <w:divBdr>
        <w:top w:val="none" w:sz="0" w:space="0" w:color="auto"/>
        <w:left w:val="none" w:sz="0" w:space="0" w:color="auto"/>
        <w:bottom w:val="none" w:sz="0" w:space="0" w:color="auto"/>
        <w:right w:val="none" w:sz="0" w:space="0" w:color="auto"/>
      </w:divBdr>
    </w:div>
    <w:div w:id="454636139">
      <w:bodyDiv w:val="1"/>
      <w:marLeft w:val="0"/>
      <w:marRight w:val="0"/>
      <w:marTop w:val="0"/>
      <w:marBottom w:val="0"/>
      <w:divBdr>
        <w:top w:val="none" w:sz="0" w:space="0" w:color="auto"/>
        <w:left w:val="none" w:sz="0" w:space="0" w:color="auto"/>
        <w:bottom w:val="none" w:sz="0" w:space="0" w:color="auto"/>
        <w:right w:val="none" w:sz="0" w:space="0" w:color="auto"/>
      </w:divBdr>
    </w:div>
    <w:div w:id="454644673">
      <w:bodyDiv w:val="1"/>
      <w:marLeft w:val="0"/>
      <w:marRight w:val="0"/>
      <w:marTop w:val="0"/>
      <w:marBottom w:val="0"/>
      <w:divBdr>
        <w:top w:val="none" w:sz="0" w:space="0" w:color="auto"/>
        <w:left w:val="none" w:sz="0" w:space="0" w:color="auto"/>
        <w:bottom w:val="none" w:sz="0" w:space="0" w:color="auto"/>
        <w:right w:val="none" w:sz="0" w:space="0" w:color="auto"/>
      </w:divBdr>
    </w:div>
    <w:div w:id="454715416">
      <w:bodyDiv w:val="1"/>
      <w:marLeft w:val="0"/>
      <w:marRight w:val="0"/>
      <w:marTop w:val="0"/>
      <w:marBottom w:val="0"/>
      <w:divBdr>
        <w:top w:val="none" w:sz="0" w:space="0" w:color="auto"/>
        <w:left w:val="none" w:sz="0" w:space="0" w:color="auto"/>
        <w:bottom w:val="none" w:sz="0" w:space="0" w:color="auto"/>
        <w:right w:val="none" w:sz="0" w:space="0" w:color="auto"/>
      </w:divBdr>
    </w:div>
    <w:div w:id="454835194">
      <w:bodyDiv w:val="1"/>
      <w:marLeft w:val="0"/>
      <w:marRight w:val="0"/>
      <w:marTop w:val="0"/>
      <w:marBottom w:val="0"/>
      <w:divBdr>
        <w:top w:val="none" w:sz="0" w:space="0" w:color="auto"/>
        <w:left w:val="none" w:sz="0" w:space="0" w:color="auto"/>
        <w:bottom w:val="none" w:sz="0" w:space="0" w:color="auto"/>
        <w:right w:val="none" w:sz="0" w:space="0" w:color="auto"/>
      </w:divBdr>
    </w:div>
    <w:div w:id="454951777">
      <w:bodyDiv w:val="1"/>
      <w:marLeft w:val="0"/>
      <w:marRight w:val="0"/>
      <w:marTop w:val="0"/>
      <w:marBottom w:val="0"/>
      <w:divBdr>
        <w:top w:val="none" w:sz="0" w:space="0" w:color="auto"/>
        <w:left w:val="none" w:sz="0" w:space="0" w:color="auto"/>
        <w:bottom w:val="none" w:sz="0" w:space="0" w:color="auto"/>
        <w:right w:val="none" w:sz="0" w:space="0" w:color="auto"/>
      </w:divBdr>
    </w:div>
    <w:div w:id="454983049">
      <w:bodyDiv w:val="1"/>
      <w:marLeft w:val="0"/>
      <w:marRight w:val="0"/>
      <w:marTop w:val="0"/>
      <w:marBottom w:val="0"/>
      <w:divBdr>
        <w:top w:val="none" w:sz="0" w:space="0" w:color="auto"/>
        <w:left w:val="none" w:sz="0" w:space="0" w:color="auto"/>
        <w:bottom w:val="none" w:sz="0" w:space="0" w:color="auto"/>
        <w:right w:val="none" w:sz="0" w:space="0" w:color="auto"/>
      </w:divBdr>
    </w:div>
    <w:div w:id="455027706">
      <w:bodyDiv w:val="1"/>
      <w:marLeft w:val="0"/>
      <w:marRight w:val="0"/>
      <w:marTop w:val="0"/>
      <w:marBottom w:val="0"/>
      <w:divBdr>
        <w:top w:val="none" w:sz="0" w:space="0" w:color="auto"/>
        <w:left w:val="none" w:sz="0" w:space="0" w:color="auto"/>
        <w:bottom w:val="none" w:sz="0" w:space="0" w:color="auto"/>
        <w:right w:val="none" w:sz="0" w:space="0" w:color="auto"/>
      </w:divBdr>
    </w:div>
    <w:div w:id="455101705">
      <w:bodyDiv w:val="1"/>
      <w:marLeft w:val="0"/>
      <w:marRight w:val="0"/>
      <w:marTop w:val="0"/>
      <w:marBottom w:val="0"/>
      <w:divBdr>
        <w:top w:val="none" w:sz="0" w:space="0" w:color="auto"/>
        <w:left w:val="none" w:sz="0" w:space="0" w:color="auto"/>
        <w:bottom w:val="none" w:sz="0" w:space="0" w:color="auto"/>
        <w:right w:val="none" w:sz="0" w:space="0" w:color="auto"/>
      </w:divBdr>
    </w:div>
    <w:div w:id="455294772">
      <w:bodyDiv w:val="1"/>
      <w:marLeft w:val="0"/>
      <w:marRight w:val="0"/>
      <w:marTop w:val="0"/>
      <w:marBottom w:val="0"/>
      <w:divBdr>
        <w:top w:val="none" w:sz="0" w:space="0" w:color="auto"/>
        <w:left w:val="none" w:sz="0" w:space="0" w:color="auto"/>
        <w:bottom w:val="none" w:sz="0" w:space="0" w:color="auto"/>
        <w:right w:val="none" w:sz="0" w:space="0" w:color="auto"/>
      </w:divBdr>
    </w:div>
    <w:div w:id="455369181">
      <w:bodyDiv w:val="1"/>
      <w:marLeft w:val="0"/>
      <w:marRight w:val="0"/>
      <w:marTop w:val="0"/>
      <w:marBottom w:val="0"/>
      <w:divBdr>
        <w:top w:val="none" w:sz="0" w:space="0" w:color="auto"/>
        <w:left w:val="none" w:sz="0" w:space="0" w:color="auto"/>
        <w:bottom w:val="none" w:sz="0" w:space="0" w:color="auto"/>
        <w:right w:val="none" w:sz="0" w:space="0" w:color="auto"/>
      </w:divBdr>
    </w:div>
    <w:div w:id="455493186">
      <w:bodyDiv w:val="1"/>
      <w:marLeft w:val="0"/>
      <w:marRight w:val="0"/>
      <w:marTop w:val="0"/>
      <w:marBottom w:val="0"/>
      <w:divBdr>
        <w:top w:val="none" w:sz="0" w:space="0" w:color="auto"/>
        <w:left w:val="none" w:sz="0" w:space="0" w:color="auto"/>
        <w:bottom w:val="none" w:sz="0" w:space="0" w:color="auto"/>
        <w:right w:val="none" w:sz="0" w:space="0" w:color="auto"/>
      </w:divBdr>
    </w:div>
    <w:div w:id="455562357">
      <w:bodyDiv w:val="1"/>
      <w:marLeft w:val="0"/>
      <w:marRight w:val="0"/>
      <w:marTop w:val="0"/>
      <w:marBottom w:val="0"/>
      <w:divBdr>
        <w:top w:val="none" w:sz="0" w:space="0" w:color="auto"/>
        <w:left w:val="none" w:sz="0" w:space="0" w:color="auto"/>
        <w:bottom w:val="none" w:sz="0" w:space="0" w:color="auto"/>
        <w:right w:val="none" w:sz="0" w:space="0" w:color="auto"/>
      </w:divBdr>
    </w:div>
    <w:div w:id="455682632">
      <w:bodyDiv w:val="1"/>
      <w:marLeft w:val="0"/>
      <w:marRight w:val="0"/>
      <w:marTop w:val="0"/>
      <w:marBottom w:val="0"/>
      <w:divBdr>
        <w:top w:val="none" w:sz="0" w:space="0" w:color="auto"/>
        <w:left w:val="none" w:sz="0" w:space="0" w:color="auto"/>
        <w:bottom w:val="none" w:sz="0" w:space="0" w:color="auto"/>
        <w:right w:val="none" w:sz="0" w:space="0" w:color="auto"/>
      </w:divBdr>
    </w:div>
    <w:div w:id="455873703">
      <w:bodyDiv w:val="1"/>
      <w:marLeft w:val="0"/>
      <w:marRight w:val="0"/>
      <w:marTop w:val="0"/>
      <w:marBottom w:val="0"/>
      <w:divBdr>
        <w:top w:val="none" w:sz="0" w:space="0" w:color="auto"/>
        <w:left w:val="none" w:sz="0" w:space="0" w:color="auto"/>
        <w:bottom w:val="none" w:sz="0" w:space="0" w:color="auto"/>
        <w:right w:val="none" w:sz="0" w:space="0" w:color="auto"/>
      </w:divBdr>
    </w:div>
    <w:div w:id="455876509">
      <w:bodyDiv w:val="1"/>
      <w:marLeft w:val="0"/>
      <w:marRight w:val="0"/>
      <w:marTop w:val="0"/>
      <w:marBottom w:val="0"/>
      <w:divBdr>
        <w:top w:val="none" w:sz="0" w:space="0" w:color="auto"/>
        <w:left w:val="none" w:sz="0" w:space="0" w:color="auto"/>
        <w:bottom w:val="none" w:sz="0" w:space="0" w:color="auto"/>
        <w:right w:val="none" w:sz="0" w:space="0" w:color="auto"/>
      </w:divBdr>
    </w:div>
    <w:div w:id="456029316">
      <w:bodyDiv w:val="1"/>
      <w:marLeft w:val="0"/>
      <w:marRight w:val="0"/>
      <w:marTop w:val="0"/>
      <w:marBottom w:val="0"/>
      <w:divBdr>
        <w:top w:val="none" w:sz="0" w:space="0" w:color="auto"/>
        <w:left w:val="none" w:sz="0" w:space="0" w:color="auto"/>
        <w:bottom w:val="none" w:sz="0" w:space="0" w:color="auto"/>
        <w:right w:val="none" w:sz="0" w:space="0" w:color="auto"/>
      </w:divBdr>
    </w:div>
    <w:div w:id="456068798">
      <w:bodyDiv w:val="1"/>
      <w:marLeft w:val="0"/>
      <w:marRight w:val="0"/>
      <w:marTop w:val="0"/>
      <w:marBottom w:val="0"/>
      <w:divBdr>
        <w:top w:val="none" w:sz="0" w:space="0" w:color="auto"/>
        <w:left w:val="none" w:sz="0" w:space="0" w:color="auto"/>
        <w:bottom w:val="none" w:sz="0" w:space="0" w:color="auto"/>
        <w:right w:val="none" w:sz="0" w:space="0" w:color="auto"/>
      </w:divBdr>
    </w:div>
    <w:div w:id="456266530">
      <w:bodyDiv w:val="1"/>
      <w:marLeft w:val="0"/>
      <w:marRight w:val="0"/>
      <w:marTop w:val="0"/>
      <w:marBottom w:val="0"/>
      <w:divBdr>
        <w:top w:val="none" w:sz="0" w:space="0" w:color="auto"/>
        <w:left w:val="none" w:sz="0" w:space="0" w:color="auto"/>
        <w:bottom w:val="none" w:sz="0" w:space="0" w:color="auto"/>
        <w:right w:val="none" w:sz="0" w:space="0" w:color="auto"/>
      </w:divBdr>
    </w:div>
    <w:div w:id="456333450">
      <w:bodyDiv w:val="1"/>
      <w:marLeft w:val="0"/>
      <w:marRight w:val="0"/>
      <w:marTop w:val="0"/>
      <w:marBottom w:val="0"/>
      <w:divBdr>
        <w:top w:val="none" w:sz="0" w:space="0" w:color="auto"/>
        <w:left w:val="none" w:sz="0" w:space="0" w:color="auto"/>
        <w:bottom w:val="none" w:sz="0" w:space="0" w:color="auto"/>
        <w:right w:val="none" w:sz="0" w:space="0" w:color="auto"/>
      </w:divBdr>
    </w:div>
    <w:div w:id="456603615">
      <w:bodyDiv w:val="1"/>
      <w:marLeft w:val="0"/>
      <w:marRight w:val="0"/>
      <w:marTop w:val="0"/>
      <w:marBottom w:val="0"/>
      <w:divBdr>
        <w:top w:val="none" w:sz="0" w:space="0" w:color="auto"/>
        <w:left w:val="none" w:sz="0" w:space="0" w:color="auto"/>
        <w:bottom w:val="none" w:sz="0" w:space="0" w:color="auto"/>
        <w:right w:val="none" w:sz="0" w:space="0" w:color="auto"/>
      </w:divBdr>
    </w:div>
    <w:div w:id="456604973">
      <w:bodyDiv w:val="1"/>
      <w:marLeft w:val="0"/>
      <w:marRight w:val="0"/>
      <w:marTop w:val="0"/>
      <w:marBottom w:val="0"/>
      <w:divBdr>
        <w:top w:val="none" w:sz="0" w:space="0" w:color="auto"/>
        <w:left w:val="none" w:sz="0" w:space="0" w:color="auto"/>
        <w:bottom w:val="none" w:sz="0" w:space="0" w:color="auto"/>
        <w:right w:val="none" w:sz="0" w:space="0" w:color="auto"/>
      </w:divBdr>
    </w:div>
    <w:div w:id="456729104">
      <w:bodyDiv w:val="1"/>
      <w:marLeft w:val="0"/>
      <w:marRight w:val="0"/>
      <w:marTop w:val="0"/>
      <w:marBottom w:val="0"/>
      <w:divBdr>
        <w:top w:val="none" w:sz="0" w:space="0" w:color="auto"/>
        <w:left w:val="none" w:sz="0" w:space="0" w:color="auto"/>
        <w:bottom w:val="none" w:sz="0" w:space="0" w:color="auto"/>
        <w:right w:val="none" w:sz="0" w:space="0" w:color="auto"/>
      </w:divBdr>
    </w:div>
    <w:div w:id="456797997">
      <w:bodyDiv w:val="1"/>
      <w:marLeft w:val="0"/>
      <w:marRight w:val="0"/>
      <w:marTop w:val="0"/>
      <w:marBottom w:val="0"/>
      <w:divBdr>
        <w:top w:val="none" w:sz="0" w:space="0" w:color="auto"/>
        <w:left w:val="none" w:sz="0" w:space="0" w:color="auto"/>
        <w:bottom w:val="none" w:sz="0" w:space="0" w:color="auto"/>
        <w:right w:val="none" w:sz="0" w:space="0" w:color="auto"/>
      </w:divBdr>
    </w:div>
    <w:div w:id="456878720">
      <w:bodyDiv w:val="1"/>
      <w:marLeft w:val="0"/>
      <w:marRight w:val="0"/>
      <w:marTop w:val="0"/>
      <w:marBottom w:val="0"/>
      <w:divBdr>
        <w:top w:val="none" w:sz="0" w:space="0" w:color="auto"/>
        <w:left w:val="none" w:sz="0" w:space="0" w:color="auto"/>
        <w:bottom w:val="none" w:sz="0" w:space="0" w:color="auto"/>
        <w:right w:val="none" w:sz="0" w:space="0" w:color="auto"/>
      </w:divBdr>
    </w:div>
    <w:div w:id="456990720">
      <w:bodyDiv w:val="1"/>
      <w:marLeft w:val="0"/>
      <w:marRight w:val="0"/>
      <w:marTop w:val="0"/>
      <w:marBottom w:val="0"/>
      <w:divBdr>
        <w:top w:val="none" w:sz="0" w:space="0" w:color="auto"/>
        <w:left w:val="none" w:sz="0" w:space="0" w:color="auto"/>
        <w:bottom w:val="none" w:sz="0" w:space="0" w:color="auto"/>
        <w:right w:val="none" w:sz="0" w:space="0" w:color="auto"/>
      </w:divBdr>
    </w:div>
    <w:div w:id="457189678">
      <w:bodyDiv w:val="1"/>
      <w:marLeft w:val="0"/>
      <w:marRight w:val="0"/>
      <w:marTop w:val="0"/>
      <w:marBottom w:val="0"/>
      <w:divBdr>
        <w:top w:val="none" w:sz="0" w:space="0" w:color="auto"/>
        <w:left w:val="none" w:sz="0" w:space="0" w:color="auto"/>
        <w:bottom w:val="none" w:sz="0" w:space="0" w:color="auto"/>
        <w:right w:val="none" w:sz="0" w:space="0" w:color="auto"/>
      </w:divBdr>
    </w:div>
    <w:div w:id="457336768">
      <w:bodyDiv w:val="1"/>
      <w:marLeft w:val="0"/>
      <w:marRight w:val="0"/>
      <w:marTop w:val="0"/>
      <w:marBottom w:val="0"/>
      <w:divBdr>
        <w:top w:val="none" w:sz="0" w:space="0" w:color="auto"/>
        <w:left w:val="none" w:sz="0" w:space="0" w:color="auto"/>
        <w:bottom w:val="none" w:sz="0" w:space="0" w:color="auto"/>
        <w:right w:val="none" w:sz="0" w:space="0" w:color="auto"/>
      </w:divBdr>
    </w:div>
    <w:div w:id="457377899">
      <w:bodyDiv w:val="1"/>
      <w:marLeft w:val="0"/>
      <w:marRight w:val="0"/>
      <w:marTop w:val="0"/>
      <w:marBottom w:val="0"/>
      <w:divBdr>
        <w:top w:val="none" w:sz="0" w:space="0" w:color="auto"/>
        <w:left w:val="none" w:sz="0" w:space="0" w:color="auto"/>
        <w:bottom w:val="none" w:sz="0" w:space="0" w:color="auto"/>
        <w:right w:val="none" w:sz="0" w:space="0" w:color="auto"/>
      </w:divBdr>
    </w:div>
    <w:div w:id="457454307">
      <w:bodyDiv w:val="1"/>
      <w:marLeft w:val="0"/>
      <w:marRight w:val="0"/>
      <w:marTop w:val="0"/>
      <w:marBottom w:val="0"/>
      <w:divBdr>
        <w:top w:val="none" w:sz="0" w:space="0" w:color="auto"/>
        <w:left w:val="none" w:sz="0" w:space="0" w:color="auto"/>
        <w:bottom w:val="none" w:sz="0" w:space="0" w:color="auto"/>
        <w:right w:val="none" w:sz="0" w:space="0" w:color="auto"/>
      </w:divBdr>
    </w:div>
    <w:div w:id="457455470">
      <w:bodyDiv w:val="1"/>
      <w:marLeft w:val="0"/>
      <w:marRight w:val="0"/>
      <w:marTop w:val="0"/>
      <w:marBottom w:val="0"/>
      <w:divBdr>
        <w:top w:val="none" w:sz="0" w:space="0" w:color="auto"/>
        <w:left w:val="none" w:sz="0" w:space="0" w:color="auto"/>
        <w:bottom w:val="none" w:sz="0" w:space="0" w:color="auto"/>
        <w:right w:val="none" w:sz="0" w:space="0" w:color="auto"/>
      </w:divBdr>
    </w:div>
    <w:div w:id="457650333">
      <w:bodyDiv w:val="1"/>
      <w:marLeft w:val="0"/>
      <w:marRight w:val="0"/>
      <w:marTop w:val="0"/>
      <w:marBottom w:val="0"/>
      <w:divBdr>
        <w:top w:val="none" w:sz="0" w:space="0" w:color="auto"/>
        <w:left w:val="none" w:sz="0" w:space="0" w:color="auto"/>
        <w:bottom w:val="none" w:sz="0" w:space="0" w:color="auto"/>
        <w:right w:val="none" w:sz="0" w:space="0" w:color="auto"/>
      </w:divBdr>
    </w:div>
    <w:div w:id="458031273">
      <w:bodyDiv w:val="1"/>
      <w:marLeft w:val="0"/>
      <w:marRight w:val="0"/>
      <w:marTop w:val="0"/>
      <w:marBottom w:val="0"/>
      <w:divBdr>
        <w:top w:val="none" w:sz="0" w:space="0" w:color="auto"/>
        <w:left w:val="none" w:sz="0" w:space="0" w:color="auto"/>
        <w:bottom w:val="none" w:sz="0" w:space="0" w:color="auto"/>
        <w:right w:val="none" w:sz="0" w:space="0" w:color="auto"/>
      </w:divBdr>
    </w:div>
    <w:div w:id="458107226">
      <w:bodyDiv w:val="1"/>
      <w:marLeft w:val="0"/>
      <w:marRight w:val="0"/>
      <w:marTop w:val="0"/>
      <w:marBottom w:val="0"/>
      <w:divBdr>
        <w:top w:val="none" w:sz="0" w:space="0" w:color="auto"/>
        <w:left w:val="none" w:sz="0" w:space="0" w:color="auto"/>
        <w:bottom w:val="none" w:sz="0" w:space="0" w:color="auto"/>
        <w:right w:val="none" w:sz="0" w:space="0" w:color="auto"/>
      </w:divBdr>
    </w:div>
    <w:div w:id="458259914">
      <w:bodyDiv w:val="1"/>
      <w:marLeft w:val="0"/>
      <w:marRight w:val="0"/>
      <w:marTop w:val="0"/>
      <w:marBottom w:val="0"/>
      <w:divBdr>
        <w:top w:val="none" w:sz="0" w:space="0" w:color="auto"/>
        <w:left w:val="none" w:sz="0" w:space="0" w:color="auto"/>
        <w:bottom w:val="none" w:sz="0" w:space="0" w:color="auto"/>
        <w:right w:val="none" w:sz="0" w:space="0" w:color="auto"/>
      </w:divBdr>
    </w:div>
    <w:div w:id="458302609">
      <w:bodyDiv w:val="1"/>
      <w:marLeft w:val="0"/>
      <w:marRight w:val="0"/>
      <w:marTop w:val="0"/>
      <w:marBottom w:val="0"/>
      <w:divBdr>
        <w:top w:val="none" w:sz="0" w:space="0" w:color="auto"/>
        <w:left w:val="none" w:sz="0" w:space="0" w:color="auto"/>
        <w:bottom w:val="none" w:sz="0" w:space="0" w:color="auto"/>
        <w:right w:val="none" w:sz="0" w:space="0" w:color="auto"/>
      </w:divBdr>
    </w:div>
    <w:div w:id="458303603">
      <w:bodyDiv w:val="1"/>
      <w:marLeft w:val="0"/>
      <w:marRight w:val="0"/>
      <w:marTop w:val="0"/>
      <w:marBottom w:val="0"/>
      <w:divBdr>
        <w:top w:val="none" w:sz="0" w:space="0" w:color="auto"/>
        <w:left w:val="none" w:sz="0" w:space="0" w:color="auto"/>
        <w:bottom w:val="none" w:sz="0" w:space="0" w:color="auto"/>
        <w:right w:val="none" w:sz="0" w:space="0" w:color="auto"/>
      </w:divBdr>
    </w:div>
    <w:div w:id="458499697">
      <w:bodyDiv w:val="1"/>
      <w:marLeft w:val="0"/>
      <w:marRight w:val="0"/>
      <w:marTop w:val="0"/>
      <w:marBottom w:val="0"/>
      <w:divBdr>
        <w:top w:val="none" w:sz="0" w:space="0" w:color="auto"/>
        <w:left w:val="none" w:sz="0" w:space="0" w:color="auto"/>
        <w:bottom w:val="none" w:sz="0" w:space="0" w:color="auto"/>
        <w:right w:val="none" w:sz="0" w:space="0" w:color="auto"/>
      </w:divBdr>
    </w:div>
    <w:div w:id="458569324">
      <w:bodyDiv w:val="1"/>
      <w:marLeft w:val="0"/>
      <w:marRight w:val="0"/>
      <w:marTop w:val="0"/>
      <w:marBottom w:val="0"/>
      <w:divBdr>
        <w:top w:val="none" w:sz="0" w:space="0" w:color="auto"/>
        <w:left w:val="none" w:sz="0" w:space="0" w:color="auto"/>
        <w:bottom w:val="none" w:sz="0" w:space="0" w:color="auto"/>
        <w:right w:val="none" w:sz="0" w:space="0" w:color="auto"/>
      </w:divBdr>
    </w:div>
    <w:div w:id="458571702">
      <w:bodyDiv w:val="1"/>
      <w:marLeft w:val="0"/>
      <w:marRight w:val="0"/>
      <w:marTop w:val="0"/>
      <w:marBottom w:val="0"/>
      <w:divBdr>
        <w:top w:val="none" w:sz="0" w:space="0" w:color="auto"/>
        <w:left w:val="none" w:sz="0" w:space="0" w:color="auto"/>
        <w:bottom w:val="none" w:sz="0" w:space="0" w:color="auto"/>
        <w:right w:val="none" w:sz="0" w:space="0" w:color="auto"/>
      </w:divBdr>
    </w:div>
    <w:div w:id="458694839">
      <w:bodyDiv w:val="1"/>
      <w:marLeft w:val="0"/>
      <w:marRight w:val="0"/>
      <w:marTop w:val="0"/>
      <w:marBottom w:val="0"/>
      <w:divBdr>
        <w:top w:val="none" w:sz="0" w:space="0" w:color="auto"/>
        <w:left w:val="none" w:sz="0" w:space="0" w:color="auto"/>
        <w:bottom w:val="none" w:sz="0" w:space="0" w:color="auto"/>
        <w:right w:val="none" w:sz="0" w:space="0" w:color="auto"/>
      </w:divBdr>
    </w:div>
    <w:div w:id="458840635">
      <w:bodyDiv w:val="1"/>
      <w:marLeft w:val="0"/>
      <w:marRight w:val="0"/>
      <w:marTop w:val="0"/>
      <w:marBottom w:val="0"/>
      <w:divBdr>
        <w:top w:val="none" w:sz="0" w:space="0" w:color="auto"/>
        <w:left w:val="none" w:sz="0" w:space="0" w:color="auto"/>
        <w:bottom w:val="none" w:sz="0" w:space="0" w:color="auto"/>
        <w:right w:val="none" w:sz="0" w:space="0" w:color="auto"/>
      </w:divBdr>
    </w:div>
    <w:div w:id="458957165">
      <w:bodyDiv w:val="1"/>
      <w:marLeft w:val="0"/>
      <w:marRight w:val="0"/>
      <w:marTop w:val="0"/>
      <w:marBottom w:val="0"/>
      <w:divBdr>
        <w:top w:val="none" w:sz="0" w:space="0" w:color="auto"/>
        <w:left w:val="none" w:sz="0" w:space="0" w:color="auto"/>
        <w:bottom w:val="none" w:sz="0" w:space="0" w:color="auto"/>
        <w:right w:val="none" w:sz="0" w:space="0" w:color="auto"/>
      </w:divBdr>
    </w:div>
    <w:div w:id="459080230">
      <w:bodyDiv w:val="1"/>
      <w:marLeft w:val="0"/>
      <w:marRight w:val="0"/>
      <w:marTop w:val="0"/>
      <w:marBottom w:val="0"/>
      <w:divBdr>
        <w:top w:val="none" w:sz="0" w:space="0" w:color="auto"/>
        <w:left w:val="none" w:sz="0" w:space="0" w:color="auto"/>
        <w:bottom w:val="none" w:sz="0" w:space="0" w:color="auto"/>
        <w:right w:val="none" w:sz="0" w:space="0" w:color="auto"/>
      </w:divBdr>
    </w:div>
    <w:div w:id="459081092">
      <w:bodyDiv w:val="1"/>
      <w:marLeft w:val="0"/>
      <w:marRight w:val="0"/>
      <w:marTop w:val="0"/>
      <w:marBottom w:val="0"/>
      <w:divBdr>
        <w:top w:val="none" w:sz="0" w:space="0" w:color="auto"/>
        <w:left w:val="none" w:sz="0" w:space="0" w:color="auto"/>
        <w:bottom w:val="none" w:sz="0" w:space="0" w:color="auto"/>
        <w:right w:val="none" w:sz="0" w:space="0" w:color="auto"/>
      </w:divBdr>
    </w:div>
    <w:div w:id="459155299">
      <w:bodyDiv w:val="1"/>
      <w:marLeft w:val="0"/>
      <w:marRight w:val="0"/>
      <w:marTop w:val="0"/>
      <w:marBottom w:val="0"/>
      <w:divBdr>
        <w:top w:val="none" w:sz="0" w:space="0" w:color="auto"/>
        <w:left w:val="none" w:sz="0" w:space="0" w:color="auto"/>
        <w:bottom w:val="none" w:sz="0" w:space="0" w:color="auto"/>
        <w:right w:val="none" w:sz="0" w:space="0" w:color="auto"/>
      </w:divBdr>
    </w:div>
    <w:div w:id="459231729">
      <w:bodyDiv w:val="1"/>
      <w:marLeft w:val="0"/>
      <w:marRight w:val="0"/>
      <w:marTop w:val="0"/>
      <w:marBottom w:val="0"/>
      <w:divBdr>
        <w:top w:val="none" w:sz="0" w:space="0" w:color="auto"/>
        <w:left w:val="none" w:sz="0" w:space="0" w:color="auto"/>
        <w:bottom w:val="none" w:sz="0" w:space="0" w:color="auto"/>
        <w:right w:val="none" w:sz="0" w:space="0" w:color="auto"/>
      </w:divBdr>
    </w:div>
    <w:div w:id="459301121">
      <w:bodyDiv w:val="1"/>
      <w:marLeft w:val="0"/>
      <w:marRight w:val="0"/>
      <w:marTop w:val="0"/>
      <w:marBottom w:val="0"/>
      <w:divBdr>
        <w:top w:val="none" w:sz="0" w:space="0" w:color="auto"/>
        <w:left w:val="none" w:sz="0" w:space="0" w:color="auto"/>
        <w:bottom w:val="none" w:sz="0" w:space="0" w:color="auto"/>
        <w:right w:val="none" w:sz="0" w:space="0" w:color="auto"/>
      </w:divBdr>
    </w:div>
    <w:div w:id="459305412">
      <w:bodyDiv w:val="1"/>
      <w:marLeft w:val="0"/>
      <w:marRight w:val="0"/>
      <w:marTop w:val="0"/>
      <w:marBottom w:val="0"/>
      <w:divBdr>
        <w:top w:val="none" w:sz="0" w:space="0" w:color="auto"/>
        <w:left w:val="none" w:sz="0" w:space="0" w:color="auto"/>
        <w:bottom w:val="none" w:sz="0" w:space="0" w:color="auto"/>
        <w:right w:val="none" w:sz="0" w:space="0" w:color="auto"/>
      </w:divBdr>
    </w:div>
    <w:div w:id="459421478">
      <w:bodyDiv w:val="1"/>
      <w:marLeft w:val="0"/>
      <w:marRight w:val="0"/>
      <w:marTop w:val="0"/>
      <w:marBottom w:val="0"/>
      <w:divBdr>
        <w:top w:val="none" w:sz="0" w:space="0" w:color="auto"/>
        <w:left w:val="none" w:sz="0" w:space="0" w:color="auto"/>
        <w:bottom w:val="none" w:sz="0" w:space="0" w:color="auto"/>
        <w:right w:val="none" w:sz="0" w:space="0" w:color="auto"/>
      </w:divBdr>
    </w:div>
    <w:div w:id="459422635">
      <w:bodyDiv w:val="1"/>
      <w:marLeft w:val="0"/>
      <w:marRight w:val="0"/>
      <w:marTop w:val="0"/>
      <w:marBottom w:val="0"/>
      <w:divBdr>
        <w:top w:val="none" w:sz="0" w:space="0" w:color="auto"/>
        <w:left w:val="none" w:sz="0" w:space="0" w:color="auto"/>
        <w:bottom w:val="none" w:sz="0" w:space="0" w:color="auto"/>
        <w:right w:val="none" w:sz="0" w:space="0" w:color="auto"/>
      </w:divBdr>
    </w:div>
    <w:div w:id="459494027">
      <w:bodyDiv w:val="1"/>
      <w:marLeft w:val="0"/>
      <w:marRight w:val="0"/>
      <w:marTop w:val="0"/>
      <w:marBottom w:val="0"/>
      <w:divBdr>
        <w:top w:val="none" w:sz="0" w:space="0" w:color="auto"/>
        <w:left w:val="none" w:sz="0" w:space="0" w:color="auto"/>
        <w:bottom w:val="none" w:sz="0" w:space="0" w:color="auto"/>
        <w:right w:val="none" w:sz="0" w:space="0" w:color="auto"/>
      </w:divBdr>
    </w:div>
    <w:div w:id="459539862">
      <w:bodyDiv w:val="1"/>
      <w:marLeft w:val="0"/>
      <w:marRight w:val="0"/>
      <w:marTop w:val="0"/>
      <w:marBottom w:val="0"/>
      <w:divBdr>
        <w:top w:val="none" w:sz="0" w:space="0" w:color="auto"/>
        <w:left w:val="none" w:sz="0" w:space="0" w:color="auto"/>
        <w:bottom w:val="none" w:sz="0" w:space="0" w:color="auto"/>
        <w:right w:val="none" w:sz="0" w:space="0" w:color="auto"/>
      </w:divBdr>
    </w:div>
    <w:div w:id="459543556">
      <w:bodyDiv w:val="1"/>
      <w:marLeft w:val="0"/>
      <w:marRight w:val="0"/>
      <w:marTop w:val="0"/>
      <w:marBottom w:val="0"/>
      <w:divBdr>
        <w:top w:val="none" w:sz="0" w:space="0" w:color="auto"/>
        <w:left w:val="none" w:sz="0" w:space="0" w:color="auto"/>
        <w:bottom w:val="none" w:sz="0" w:space="0" w:color="auto"/>
        <w:right w:val="none" w:sz="0" w:space="0" w:color="auto"/>
      </w:divBdr>
    </w:div>
    <w:div w:id="459761722">
      <w:bodyDiv w:val="1"/>
      <w:marLeft w:val="0"/>
      <w:marRight w:val="0"/>
      <w:marTop w:val="0"/>
      <w:marBottom w:val="0"/>
      <w:divBdr>
        <w:top w:val="none" w:sz="0" w:space="0" w:color="auto"/>
        <w:left w:val="none" w:sz="0" w:space="0" w:color="auto"/>
        <w:bottom w:val="none" w:sz="0" w:space="0" w:color="auto"/>
        <w:right w:val="none" w:sz="0" w:space="0" w:color="auto"/>
      </w:divBdr>
    </w:div>
    <w:div w:id="459762428">
      <w:bodyDiv w:val="1"/>
      <w:marLeft w:val="0"/>
      <w:marRight w:val="0"/>
      <w:marTop w:val="0"/>
      <w:marBottom w:val="0"/>
      <w:divBdr>
        <w:top w:val="none" w:sz="0" w:space="0" w:color="auto"/>
        <w:left w:val="none" w:sz="0" w:space="0" w:color="auto"/>
        <w:bottom w:val="none" w:sz="0" w:space="0" w:color="auto"/>
        <w:right w:val="none" w:sz="0" w:space="0" w:color="auto"/>
      </w:divBdr>
    </w:div>
    <w:div w:id="459806730">
      <w:bodyDiv w:val="1"/>
      <w:marLeft w:val="0"/>
      <w:marRight w:val="0"/>
      <w:marTop w:val="0"/>
      <w:marBottom w:val="0"/>
      <w:divBdr>
        <w:top w:val="none" w:sz="0" w:space="0" w:color="auto"/>
        <w:left w:val="none" w:sz="0" w:space="0" w:color="auto"/>
        <w:bottom w:val="none" w:sz="0" w:space="0" w:color="auto"/>
        <w:right w:val="none" w:sz="0" w:space="0" w:color="auto"/>
      </w:divBdr>
    </w:div>
    <w:div w:id="459878801">
      <w:bodyDiv w:val="1"/>
      <w:marLeft w:val="0"/>
      <w:marRight w:val="0"/>
      <w:marTop w:val="0"/>
      <w:marBottom w:val="0"/>
      <w:divBdr>
        <w:top w:val="none" w:sz="0" w:space="0" w:color="auto"/>
        <w:left w:val="none" w:sz="0" w:space="0" w:color="auto"/>
        <w:bottom w:val="none" w:sz="0" w:space="0" w:color="auto"/>
        <w:right w:val="none" w:sz="0" w:space="0" w:color="auto"/>
      </w:divBdr>
    </w:div>
    <w:div w:id="459885320">
      <w:bodyDiv w:val="1"/>
      <w:marLeft w:val="0"/>
      <w:marRight w:val="0"/>
      <w:marTop w:val="0"/>
      <w:marBottom w:val="0"/>
      <w:divBdr>
        <w:top w:val="none" w:sz="0" w:space="0" w:color="auto"/>
        <w:left w:val="none" w:sz="0" w:space="0" w:color="auto"/>
        <w:bottom w:val="none" w:sz="0" w:space="0" w:color="auto"/>
        <w:right w:val="none" w:sz="0" w:space="0" w:color="auto"/>
      </w:divBdr>
    </w:div>
    <w:div w:id="460224468">
      <w:bodyDiv w:val="1"/>
      <w:marLeft w:val="0"/>
      <w:marRight w:val="0"/>
      <w:marTop w:val="0"/>
      <w:marBottom w:val="0"/>
      <w:divBdr>
        <w:top w:val="none" w:sz="0" w:space="0" w:color="auto"/>
        <w:left w:val="none" w:sz="0" w:space="0" w:color="auto"/>
        <w:bottom w:val="none" w:sz="0" w:space="0" w:color="auto"/>
        <w:right w:val="none" w:sz="0" w:space="0" w:color="auto"/>
      </w:divBdr>
    </w:div>
    <w:div w:id="460273981">
      <w:bodyDiv w:val="1"/>
      <w:marLeft w:val="0"/>
      <w:marRight w:val="0"/>
      <w:marTop w:val="0"/>
      <w:marBottom w:val="0"/>
      <w:divBdr>
        <w:top w:val="none" w:sz="0" w:space="0" w:color="auto"/>
        <w:left w:val="none" w:sz="0" w:space="0" w:color="auto"/>
        <w:bottom w:val="none" w:sz="0" w:space="0" w:color="auto"/>
        <w:right w:val="none" w:sz="0" w:space="0" w:color="auto"/>
      </w:divBdr>
    </w:div>
    <w:div w:id="460346915">
      <w:bodyDiv w:val="1"/>
      <w:marLeft w:val="0"/>
      <w:marRight w:val="0"/>
      <w:marTop w:val="0"/>
      <w:marBottom w:val="0"/>
      <w:divBdr>
        <w:top w:val="none" w:sz="0" w:space="0" w:color="auto"/>
        <w:left w:val="none" w:sz="0" w:space="0" w:color="auto"/>
        <w:bottom w:val="none" w:sz="0" w:space="0" w:color="auto"/>
        <w:right w:val="none" w:sz="0" w:space="0" w:color="auto"/>
      </w:divBdr>
    </w:div>
    <w:div w:id="460418412">
      <w:bodyDiv w:val="1"/>
      <w:marLeft w:val="0"/>
      <w:marRight w:val="0"/>
      <w:marTop w:val="0"/>
      <w:marBottom w:val="0"/>
      <w:divBdr>
        <w:top w:val="none" w:sz="0" w:space="0" w:color="auto"/>
        <w:left w:val="none" w:sz="0" w:space="0" w:color="auto"/>
        <w:bottom w:val="none" w:sz="0" w:space="0" w:color="auto"/>
        <w:right w:val="none" w:sz="0" w:space="0" w:color="auto"/>
      </w:divBdr>
    </w:div>
    <w:div w:id="460418798">
      <w:bodyDiv w:val="1"/>
      <w:marLeft w:val="0"/>
      <w:marRight w:val="0"/>
      <w:marTop w:val="0"/>
      <w:marBottom w:val="0"/>
      <w:divBdr>
        <w:top w:val="none" w:sz="0" w:space="0" w:color="auto"/>
        <w:left w:val="none" w:sz="0" w:space="0" w:color="auto"/>
        <w:bottom w:val="none" w:sz="0" w:space="0" w:color="auto"/>
        <w:right w:val="none" w:sz="0" w:space="0" w:color="auto"/>
      </w:divBdr>
    </w:div>
    <w:div w:id="460465853">
      <w:bodyDiv w:val="1"/>
      <w:marLeft w:val="0"/>
      <w:marRight w:val="0"/>
      <w:marTop w:val="0"/>
      <w:marBottom w:val="0"/>
      <w:divBdr>
        <w:top w:val="none" w:sz="0" w:space="0" w:color="auto"/>
        <w:left w:val="none" w:sz="0" w:space="0" w:color="auto"/>
        <w:bottom w:val="none" w:sz="0" w:space="0" w:color="auto"/>
        <w:right w:val="none" w:sz="0" w:space="0" w:color="auto"/>
      </w:divBdr>
    </w:div>
    <w:div w:id="460731142">
      <w:bodyDiv w:val="1"/>
      <w:marLeft w:val="0"/>
      <w:marRight w:val="0"/>
      <w:marTop w:val="0"/>
      <w:marBottom w:val="0"/>
      <w:divBdr>
        <w:top w:val="none" w:sz="0" w:space="0" w:color="auto"/>
        <w:left w:val="none" w:sz="0" w:space="0" w:color="auto"/>
        <w:bottom w:val="none" w:sz="0" w:space="0" w:color="auto"/>
        <w:right w:val="none" w:sz="0" w:space="0" w:color="auto"/>
      </w:divBdr>
    </w:div>
    <w:div w:id="460731483">
      <w:bodyDiv w:val="1"/>
      <w:marLeft w:val="0"/>
      <w:marRight w:val="0"/>
      <w:marTop w:val="0"/>
      <w:marBottom w:val="0"/>
      <w:divBdr>
        <w:top w:val="none" w:sz="0" w:space="0" w:color="auto"/>
        <w:left w:val="none" w:sz="0" w:space="0" w:color="auto"/>
        <w:bottom w:val="none" w:sz="0" w:space="0" w:color="auto"/>
        <w:right w:val="none" w:sz="0" w:space="0" w:color="auto"/>
      </w:divBdr>
    </w:div>
    <w:div w:id="460733836">
      <w:bodyDiv w:val="1"/>
      <w:marLeft w:val="0"/>
      <w:marRight w:val="0"/>
      <w:marTop w:val="0"/>
      <w:marBottom w:val="0"/>
      <w:divBdr>
        <w:top w:val="none" w:sz="0" w:space="0" w:color="auto"/>
        <w:left w:val="none" w:sz="0" w:space="0" w:color="auto"/>
        <w:bottom w:val="none" w:sz="0" w:space="0" w:color="auto"/>
        <w:right w:val="none" w:sz="0" w:space="0" w:color="auto"/>
      </w:divBdr>
    </w:div>
    <w:div w:id="460733945">
      <w:bodyDiv w:val="1"/>
      <w:marLeft w:val="0"/>
      <w:marRight w:val="0"/>
      <w:marTop w:val="0"/>
      <w:marBottom w:val="0"/>
      <w:divBdr>
        <w:top w:val="none" w:sz="0" w:space="0" w:color="auto"/>
        <w:left w:val="none" w:sz="0" w:space="0" w:color="auto"/>
        <w:bottom w:val="none" w:sz="0" w:space="0" w:color="auto"/>
        <w:right w:val="none" w:sz="0" w:space="0" w:color="auto"/>
      </w:divBdr>
    </w:div>
    <w:div w:id="461077917">
      <w:bodyDiv w:val="1"/>
      <w:marLeft w:val="0"/>
      <w:marRight w:val="0"/>
      <w:marTop w:val="0"/>
      <w:marBottom w:val="0"/>
      <w:divBdr>
        <w:top w:val="none" w:sz="0" w:space="0" w:color="auto"/>
        <w:left w:val="none" w:sz="0" w:space="0" w:color="auto"/>
        <w:bottom w:val="none" w:sz="0" w:space="0" w:color="auto"/>
        <w:right w:val="none" w:sz="0" w:space="0" w:color="auto"/>
      </w:divBdr>
    </w:div>
    <w:div w:id="461265023">
      <w:bodyDiv w:val="1"/>
      <w:marLeft w:val="0"/>
      <w:marRight w:val="0"/>
      <w:marTop w:val="0"/>
      <w:marBottom w:val="0"/>
      <w:divBdr>
        <w:top w:val="none" w:sz="0" w:space="0" w:color="auto"/>
        <w:left w:val="none" w:sz="0" w:space="0" w:color="auto"/>
        <w:bottom w:val="none" w:sz="0" w:space="0" w:color="auto"/>
        <w:right w:val="none" w:sz="0" w:space="0" w:color="auto"/>
      </w:divBdr>
    </w:div>
    <w:div w:id="461508221">
      <w:bodyDiv w:val="1"/>
      <w:marLeft w:val="0"/>
      <w:marRight w:val="0"/>
      <w:marTop w:val="0"/>
      <w:marBottom w:val="0"/>
      <w:divBdr>
        <w:top w:val="none" w:sz="0" w:space="0" w:color="auto"/>
        <w:left w:val="none" w:sz="0" w:space="0" w:color="auto"/>
        <w:bottom w:val="none" w:sz="0" w:space="0" w:color="auto"/>
        <w:right w:val="none" w:sz="0" w:space="0" w:color="auto"/>
      </w:divBdr>
    </w:div>
    <w:div w:id="461920820">
      <w:bodyDiv w:val="1"/>
      <w:marLeft w:val="0"/>
      <w:marRight w:val="0"/>
      <w:marTop w:val="0"/>
      <w:marBottom w:val="0"/>
      <w:divBdr>
        <w:top w:val="none" w:sz="0" w:space="0" w:color="auto"/>
        <w:left w:val="none" w:sz="0" w:space="0" w:color="auto"/>
        <w:bottom w:val="none" w:sz="0" w:space="0" w:color="auto"/>
        <w:right w:val="none" w:sz="0" w:space="0" w:color="auto"/>
      </w:divBdr>
    </w:div>
    <w:div w:id="461968605">
      <w:bodyDiv w:val="1"/>
      <w:marLeft w:val="0"/>
      <w:marRight w:val="0"/>
      <w:marTop w:val="0"/>
      <w:marBottom w:val="0"/>
      <w:divBdr>
        <w:top w:val="none" w:sz="0" w:space="0" w:color="auto"/>
        <w:left w:val="none" w:sz="0" w:space="0" w:color="auto"/>
        <w:bottom w:val="none" w:sz="0" w:space="0" w:color="auto"/>
        <w:right w:val="none" w:sz="0" w:space="0" w:color="auto"/>
      </w:divBdr>
    </w:div>
    <w:div w:id="462117136">
      <w:bodyDiv w:val="1"/>
      <w:marLeft w:val="0"/>
      <w:marRight w:val="0"/>
      <w:marTop w:val="0"/>
      <w:marBottom w:val="0"/>
      <w:divBdr>
        <w:top w:val="none" w:sz="0" w:space="0" w:color="auto"/>
        <w:left w:val="none" w:sz="0" w:space="0" w:color="auto"/>
        <w:bottom w:val="none" w:sz="0" w:space="0" w:color="auto"/>
        <w:right w:val="none" w:sz="0" w:space="0" w:color="auto"/>
      </w:divBdr>
    </w:div>
    <w:div w:id="462191593">
      <w:bodyDiv w:val="1"/>
      <w:marLeft w:val="0"/>
      <w:marRight w:val="0"/>
      <w:marTop w:val="0"/>
      <w:marBottom w:val="0"/>
      <w:divBdr>
        <w:top w:val="none" w:sz="0" w:space="0" w:color="auto"/>
        <w:left w:val="none" w:sz="0" w:space="0" w:color="auto"/>
        <w:bottom w:val="none" w:sz="0" w:space="0" w:color="auto"/>
        <w:right w:val="none" w:sz="0" w:space="0" w:color="auto"/>
      </w:divBdr>
    </w:div>
    <w:div w:id="462386701">
      <w:bodyDiv w:val="1"/>
      <w:marLeft w:val="0"/>
      <w:marRight w:val="0"/>
      <w:marTop w:val="0"/>
      <w:marBottom w:val="0"/>
      <w:divBdr>
        <w:top w:val="none" w:sz="0" w:space="0" w:color="auto"/>
        <w:left w:val="none" w:sz="0" w:space="0" w:color="auto"/>
        <w:bottom w:val="none" w:sz="0" w:space="0" w:color="auto"/>
        <w:right w:val="none" w:sz="0" w:space="0" w:color="auto"/>
      </w:divBdr>
    </w:div>
    <w:div w:id="462386833">
      <w:bodyDiv w:val="1"/>
      <w:marLeft w:val="0"/>
      <w:marRight w:val="0"/>
      <w:marTop w:val="0"/>
      <w:marBottom w:val="0"/>
      <w:divBdr>
        <w:top w:val="none" w:sz="0" w:space="0" w:color="auto"/>
        <w:left w:val="none" w:sz="0" w:space="0" w:color="auto"/>
        <w:bottom w:val="none" w:sz="0" w:space="0" w:color="auto"/>
        <w:right w:val="none" w:sz="0" w:space="0" w:color="auto"/>
      </w:divBdr>
    </w:div>
    <w:div w:id="462428558">
      <w:bodyDiv w:val="1"/>
      <w:marLeft w:val="0"/>
      <w:marRight w:val="0"/>
      <w:marTop w:val="0"/>
      <w:marBottom w:val="0"/>
      <w:divBdr>
        <w:top w:val="none" w:sz="0" w:space="0" w:color="auto"/>
        <w:left w:val="none" w:sz="0" w:space="0" w:color="auto"/>
        <w:bottom w:val="none" w:sz="0" w:space="0" w:color="auto"/>
        <w:right w:val="none" w:sz="0" w:space="0" w:color="auto"/>
      </w:divBdr>
    </w:div>
    <w:div w:id="462428968">
      <w:bodyDiv w:val="1"/>
      <w:marLeft w:val="0"/>
      <w:marRight w:val="0"/>
      <w:marTop w:val="0"/>
      <w:marBottom w:val="0"/>
      <w:divBdr>
        <w:top w:val="none" w:sz="0" w:space="0" w:color="auto"/>
        <w:left w:val="none" w:sz="0" w:space="0" w:color="auto"/>
        <w:bottom w:val="none" w:sz="0" w:space="0" w:color="auto"/>
        <w:right w:val="none" w:sz="0" w:space="0" w:color="auto"/>
      </w:divBdr>
    </w:div>
    <w:div w:id="462501948">
      <w:bodyDiv w:val="1"/>
      <w:marLeft w:val="0"/>
      <w:marRight w:val="0"/>
      <w:marTop w:val="0"/>
      <w:marBottom w:val="0"/>
      <w:divBdr>
        <w:top w:val="none" w:sz="0" w:space="0" w:color="auto"/>
        <w:left w:val="none" w:sz="0" w:space="0" w:color="auto"/>
        <w:bottom w:val="none" w:sz="0" w:space="0" w:color="auto"/>
        <w:right w:val="none" w:sz="0" w:space="0" w:color="auto"/>
      </w:divBdr>
    </w:div>
    <w:div w:id="462621125">
      <w:bodyDiv w:val="1"/>
      <w:marLeft w:val="0"/>
      <w:marRight w:val="0"/>
      <w:marTop w:val="0"/>
      <w:marBottom w:val="0"/>
      <w:divBdr>
        <w:top w:val="none" w:sz="0" w:space="0" w:color="auto"/>
        <w:left w:val="none" w:sz="0" w:space="0" w:color="auto"/>
        <w:bottom w:val="none" w:sz="0" w:space="0" w:color="auto"/>
        <w:right w:val="none" w:sz="0" w:space="0" w:color="auto"/>
      </w:divBdr>
    </w:div>
    <w:div w:id="462772882">
      <w:bodyDiv w:val="1"/>
      <w:marLeft w:val="0"/>
      <w:marRight w:val="0"/>
      <w:marTop w:val="0"/>
      <w:marBottom w:val="0"/>
      <w:divBdr>
        <w:top w:val="none" w:sz="0" w:space="0" w:color="auto"/>
        <w:left w:val="none" w:sz="0" w:space="0" w:color="auto"/>
        <w:bottom w:val="none" w:sz="0" w:space="0" w:color="auto"/>
        <w:right w:val="none" w:sz="0" w:space="0" w:color="auto"/>
      </w:divBdr>
    </w:div>
    <w:div w:id="462817579">
      <w:bodyDiv w:val="1"/>
      <w:marLeft w:val="0"/>
      <w:marRight w:val="0"/>
      <w:marTop w:val="0"/>
      <w:marBottom w:val="0"/>
      <w:divBdr>
        <w:top w:val="none" w:sz="0" w:space="0" w:color="auto"/>
        <w:left w:val="none" w:sz="0" w:space="0" w:color="auto"/>
        <w:bottom w:val="none" w:sz="0" w:space="0" w:color="auto"/>
        <w:right w:val="none" w:sz="0" w:space="0" w:color="auto"/>
      </w:divBdr>
    </w:div>
    <w:div w:id="462845701">
      <w:bodyDiv w:val="1"/>
      <w:marLeft w:val="0"/>
      <w:marRight w:val="0"/>
      <w:marTop w:val="0"/>
      <w:marBottom w:val="0"/>
      <w:divBdr>
        <w:top w:val="none" w:sz="0" w:space="0" w:color="auto"/>
        <w:left w:val="none" w:sz="0" w:space="0" w:color="auto"/>
        <w:bottom w:val="none" w:sz="0" w:space="0" w:color="auto"/>
        <w:right w:val="none" w:sz="0" w:space="0" w:color="auto"/>
      </w:divBdr>
    </w:div>
    <w:div w:id="462890528">
      <w:bodyDiv w:val="1"/>
      <w:marLeft w:val="0"/>
      <w:marRight w:val="0"/>
      <w:marTop w:val="0"/>
      <w:marBottom w:val="0"/>
      <w:divBdr>
        <w:top w:val="none" w:sz="0" w:space="0" w:color="auto"/>
        <w:left w:val="none" w:sz="0" w:space="0" w:color="auto"/>
        <w:bottom w:val="none" w:sz="0" w:space="0" w:color="auto"/>
        <w:right w:val="none" w:sz="0" w:space="0" w:color="auto"/>
      </w:divBdr>
    </w:div>
    <w:div w:id="462963004">
      <w:bodyDiv w:val="1"/>
      <w:marLeft w:val="0"/>
      <w:marRight w:val="0"/>
      <w:marTop w:val="0"/>
      <w:marBottom w:val="0"/>
      <w:divBdr>
        <w:top w:val="none" w:sz="0" w:space="0" w:color="auto"/>
        <w:left w:val="none" w:sz="0" w:space="0" w:color="auto"/>
        <w:bottom w:val="none" w:sz="0" w:space="0" w:color="auto"/>
        <w:right w:val="none" w:sz="0" w:space="0" w:color="auto"/>
      </w:divBdr>
    </w:div>
    <w:div w:id="462964431">
      <w:bodyDiv w:val="1"/>
      <w:marLeft w:val="0"/>
      <w:marRight w:val="0"/>
      <w:marTop w:val="0"/>
      <w:marBottom w:val="0"/>
      <w:divBdr>
        <w:top w:val="none" w:sz="0" w:space="0" w:color="auto"/>
        <w:left w:val="none" w:sz="0" w:space="0" w:color="auto"/>
        <w:bottom w:val="none" w:sz="0" w:space="0" w:color="auto"/>
        <w:right w:val="none" w:sz="0" w:space="0" w:color="auto"/>
      </w:divBdr>
    </w:div>
    <w:div w:id="462966565">
      <w:bodyDiv w:val="1"/>
      <w:marLeft w:val="0"/>
      <w:marRight w:val="0"/>
      <w:marTop w:val="0"/>
      <w:marBottom w:val="0"/>
      <w:divBdr>
        <w:top w:val="none" w:sz="0" w:space="0" w:color="auto"/>
        <w:left w:val="none" w:sz="0" w:space="0" w:color="auto"/>
        <w:bottom w:val="none" w:sz="0" w:space="0" w:color="auto"/>
        <w:right w:val="none" w:sz="0" w:space="0" w:color="auto"/>
      </w:divBdr>
    </w:div>
    <w:div w:id="462968568">
      <w:bodyDiv w:val="1"/>
      <w:marLeft w:val="0"/>
      <w:marRight w:val="0"/>
      <w:marTop w:val="0"/>
      <w:marBottom w:val="0"/>
      <w:divBdr>
        <w:top w:val="none" w:sz="0" w:space="0" w:color="auto"/>
        <w:left w:val="none" w:sz="0" w:space="0" w:color="auto"/>
        <w:bottom w:val="none" w:sz="0" w:space="0" w:color="auto"/>
        <w:right w:val="none" w:sz="0" w:space="0" w:color="auto"/>
      </w:divBdr>
    </w:div>
    <w:div w:id="462969620">
      <w:bodyDiv w:val="1"/>
      <w:marLeft w:val="0"/>
      <w:marRight w:val="0"/>
      <w:marTop w:val="0"/>
      <w:marBottom w:val="0"/>
      <w:divBdr>
        <w:top w:val="none" w:sz="0" w:space="0" w:color="auto"/>
        <w:left w:val="none" w:sz="0" w:space="0" w:color="auto"/>
        <w:bottom w:val="none" w:sz="0" w:space="0" w:color="auto"/>
        <w:right w:val="none" w:sz="0" w:space="0" w:color="auto"/>
      </w:divBdr>
    </w:div>
    <w:div w:id="463012553">
      <w:bodyDiv w:val="1"/>
      <w:marLeft w:val="0"/>
      <w:marRight w:val="0"/>
      <w:marTop w:val="0"/>
      <w:marBottom w:val="0"/>
      <w:divBdr>
        <w:top w:val="none" w:sz="0" w:space="0" w:color="auto"/>
        <w:left w:val="none" w:sz="0" w:space="0" w:color="auto"/>
        <w:bottom w:val="none" w:sz="0" w:space="0" w:color="auto"/>
        <w:right w:val="none" w:sz="0" w:space="0" w:color="auto"/>
      </w:divBdr>
    </w:div>
    <w:div w:id="463038450">
      <w:bodyDiv w:val="1"/>
      <w:marLeft w:val="0"/>
      <w:marRight w:val="0"/>
      <w:marTop w:val="0"/>
      <w:marBottom w:val="0"/>
      <w:divBdr>
        <w:top w:val="none" w:sz="0" w:space="0" w:color="auto"/>
        <w:left w:val="none" w:sz="0" w:space="0" w:color="auto"/>
        <w:bottom w:val="none" w:sz="0" w:space="0" w:color="auto"/>
        <w:right w:val="none" w:sz="0" w:space="0" w:color="auto"/>
      </w:divBdr>
    </w:div>
    <w:div w:id="463087208">
      <w:bodyDiv w:val="1"/>
      <w:marLeft w:val="0"/>
      <w:marRight w:val="0"/>
      <w:marTop w:val="0"/>
      <w:marBottom w:val="0"/>
      <w:divBdr>
        <w:top w:val="none" w:sz="0" w:space="0" w:color="auto"/>
        <w:left w:val="none" w:sz="0" w:space="0" w:color="auto"/>
        <w:bottom w:val="none" w:sz="0" w:space="0" w:color="auto"/>
        <w:right w:val="none" w:sz="0" w:space="0" w:color="auto"/>
      </w:divBdr>
    </w:div>
    <w:div w:id="463231507">
      <w:bodyDiv w:val="1"/>
      <w:marLeft w:val="0"/>
      <w:marRight w:val="0"/>
      <w:marTop w:val="0"/>
      <w:marBottom w:val="0"/>
      <w:divBdr>
        <w:top w:val="none" w:sz="0" w:space="0" w:color="auto"/>
        <w:left w:val="none" w:sz="0" w:space="0" w:color="auto"/>
        <w:bottom w:val="none" w:sz="0" w:space="0" w:color="auto"/>
        <w:right w:val="none" w:sz="0" w:space="0" w:color="auto"/>
      </w:divBdr>
    </w:div>
    <w:div w:id="463231983">
      <w:bodyDiv w:val="1"/>
      <w:marLeft w:val="0"/>
      <w:marRight w:val="0"/>
      <w:marTop w:val="0"/>
      <w:marBottom w:val="0"/>
      <w:divBdr>
        <w:top w:val="none" w:sz="0" w:space="0" w:color="auto"/>
        <w:left w:val="none" w:sz="0" w:space="0" w:color="auto"/>
        <w:bottom w:val="none" w:sz="0" w:space="0" w:color="auto"/>
        <w:right w:val="none" w:sz="0" w:space="0" w:color="auto"/>
      </w:divBdr>
    </w:div>
    <w:div w:id="463280921">
      <w:bodyDiv w:val="1"/>
      <w:marLeft w:val="0"/>
      <w:marRight w:val="0"/>
      <w:marTop w:val="0"/>
      <w:marBottom w:val="0"/>
      <w:divBdr>
        <w:top w:val="none" w:sz="0" w:space="0" w:color="auto"/>
        <w:left w:val="none" w:sz="0" w:space="0" w:color="auto"/>
        <w:bottom w:val="none" w:sz="0" w:space="0" w:color="auto"/>
        <w:right w:val="none" w:sz="0" w:space="0" w:color="auto"/>
      </w:divBdr>
    </w:div>
    <w:div w:id="463543441">
      <w:bodyDiv w:val="1"/>
      <w:marLeft w:val="0"/>
      <w:marRight w:val="0"/>
      <w:marTop w:val="0"/>
      <w:marBottom w:val="0"/>
      <w:divBdr>
        <w:top w:val="none" w:sz="0" w:space="0" w:color="auto"/>
        <w:left w:val="none" w:sz="0" w:space="0" w:color="auto"/>
        <w:bottom w:val="none" w:sz="0" w:space="0" w:color="auto"/>
        <w:right w:val="none" w:sz="0" w:space="0" w:color="auto"/>
      </w:divBdr>
    </w:div>
    <w:div w:id="463545506">
      <w:bodyDiv w:val="1"/>
      <w:marLeft w:val="0"/>
      <w:marRight w:val="0"/>
      <w:marTop w:val="0"/>
      <w:marBottom w:val="0"/>
      <w:divBdr>
        <w:top w:val="none" w:sz="0" w:space="0" w:color="auto"/>
        <w:left w:val="none" w:sz="0" w:space="0" w:color="auto"/>
        <w:bottom w:val="none" w:sz="0" w:space="0" w:color="auto"/>
        <w:right w:val="none" w:sz="0" w:space="0" w:color="auto"/>
      </w:divBdr>
    </w:div>
    <w:div w:id="463887540">
      <w:bodyDiv w:val="1"/>
      <w:marLeft w:val="0"/>
      <w:marRight w:val="0"/>
      <w:marTop w:val="0"/>
      <w:marBottom w:val="0"/>
      <w:divBdr>
        <w:top w:val="none" w:sz="0" w:space="0" w:color="auto"/>
        <w:left w:val="none" w:sz="0" w:space="0" w:color="auto"/>
        <w:bottom w:val="none" w:sz="0" w:space="0" w:color="auto"/>
        <w:right w:val="none" w:sz="0" w:space="0" w:color="auto"/>
      </w:divBdr>
    </w:div>
    <w:div w:id="464081273">
      <w:bodyDiv w:val="1"/>
      <w:marLeft w:val="0"/>
      <w:marRight w:val="0"/>
      <w:marTop w:val="0"/>
      <w:marBottom w:val="0"/>
      <w:divBdr>
        <w:top w:val="none" w:sz="0" w:space="0" w:color="auto"/>
        <w:left w:val="none" w:sz="0" w:space="0" w:color="auto"/>
        <w:bottom w:val="none" w:sz="0" w:space="0" w:color="auto"/>
        <w:right w:val="none" w:sz="0" w:space="0" w:color="auto"/>
      </w:divBdr>
    </w:div>
    <w:div w:id="464081898">
      <w:bodyDiv w:val="1"/>
      <w:marLeft w:val="0"/>
      <w:marRight w:val="0"/>
      <w:marTop w:val="0"/>
      <w:marBottom w:val="0"/>
      <w:divBdr>
        <w:top w:val="none" w:sz="0" w:space="0" w:color="auto"/>
        <w:left w:val="none" w:sz="0" w:space="0" w:color="auto"/>
        <w:bottom w:val="none" w:sz="0" w:space="0" w:color="auto"/>
        <w:right w:val="none" w:sz="0" w:space="0" w:color="auto"/>
      </w:divBdr>
    </w:div>
    <w:div w:id="464394424">
      <w:bodyDiv w:val="1"/>
      <w:marLeft w:val="0"/>
      <w:marRight w:val="0"/>
      <w:marTop w:val="0"/>
      <w:marBottom w:val="0"/>
      <w:divBdr>
        <w:top w:val="none" w:sz="0" w:space="0" w:color="auto"/>
        <w:left w:val="none" w:sz="0" w:space="0" w:color="auto"/>
        <w:bottom w:val="none" w:sz="0" w:space="0" w:color="auto"/>
        <w:right w:val="none" w:sz="0" w:space="0" w:color="auto"/>
      </w:divBdr>
    </w:div>
    <w:div w:id="464541734">
      <w:bodyDiv w:val="1"/>
      <w:marLeft w:val="0"/>
      <w:marRight w:val="0"/>
      <w:marTop w:val="0"/>
      <w:marBottom w:val="0"/>
      <w:divBdr>
        <w:top w:val="none" w:sz="0" w:space="0" w:color="auto"/>
        <w:left w:val="none" w:sz="0" w:space="0" w:color="auto"/>
        <w:bottom w:val="none" w:sz="0" w:space="0" w:color="auto"/>
        <w:right w:val="none" w:sz="0" w:space="0" w:color="auto"/>
      </w:divBdr>
    </w:div>
    <w:div w:id="464812148">
      <w:bodyDiv w:val="1"/>
      <w:marLeft w:val="0"/>
      <w:marRight w:val="0"/>
      <w:marTop w:val="0"/>
      <w:marBottom w:val="0"/>
      <w:divBdr>
        <w:top w:val="none" w:sz="0" w:space="0" w:color="auto"/>
        <w:left w:val="none" w:sz="0" w:space="0" w:color="auto"/>
        <w:bottom w:val="none" w:sz="0" w:space="0" w:color="auto"/>
        <w:right w:val="none" w:sz="0" w:space="0" w:color="auto"/>
      </w:divBdr>
    </w:div>
    <w:div w:id="464853303">
      <w:bodyDiv w:val="1"/>
      <w:marLeft w:val="0"/>
      <w:marRight w:val="0"/>
      <w:marTop w:val="0"/>
      <w:marBottom w:val="0"/>
      <w:divBdr>
        <w:top w:val="none" w:sz="0" w:space="0" w:color="auto"/>
        <w:left w:val="none" w:sz="0" w:space="0" w:color="auto"/>
        <w:bottom w:val="none" w:sz="0" w:space="0" w:color="auto"/>
        <w:right w:val="none" w:sz="0" w:space="0" w:color="auto"/>
      </w:divBdr>
    </w:div>
    <w:div w:id="464933462">
      <w:bodyDiv w:val="1"/>
      <w:marLeft w:val="0"/>
      <w:marRight w:val="0"/>
      <w:marTop w:val="0"/>
      <w:marBottom w:val="0"/>
      <w:divBdr>
        <w:top w:val="none" w:sz="0" w:space="0" w:color="auto"/>
        <w:left w:val="none" w:sz="0" w:space="0" w:color="auto"/>
        <w:bottom w:val="none" w:sz="0" w:space="0" w:color="auto"/>
        <w:right w:val="none" w:sz="0" w:space="0" w:color="auto"/>
      </w:divBdr>
    </w:div>
    <w:div w:id="465004918">
      <w:bodyDiv w:val="1"/>
      <w:marLeft w:val="0"/>
      <w:marRight w:val="0"/>
      <w:marTop w:val="0"/>
      <w:marBottom w:val="0"/>
      <w:divBdr>
        <w:top w:val="none" w:sz="0" w:space="0" w:color="auto"/>
        <w:left w:val="none" w:sz="0" w:space="0" w:color="auto"/>
        <w:bottom w:val="none" w:sz="0" w:space="0" w:color="auto"/>
        <w:right w:val="none" w:sz="0" w:space="0" w:color="auto"/>
      </w:divBdr>
    </w:div>
    <w:div w:id="465006177">
      <w:bodyDiv w:val="1"/>
      <w:marLeft w:val="0"/>
      <w:marRight w:val="0"/>
      <w:marTop w:val="0"/>
      <w:marBottom w:val="0"/>
      <w:divBdr>
        <w:top w:val="none" w:sz="0" w:space="0" w:color="auto"/>
        <w:left w:val="none" w:sz="0" w:space="0" w:color="auto"/>
        <w:bottom w:val="none" w:sz="0" w:space="0" w:color="auto"/>
        <w:right w:val="none" w:sz="0" w:space="0" w:color="auto"/>
      </w:divBdr>
    </w:div>
    <w:div w:id="465047946">
      <w:bodyDiv w:val="1"/>
      <w:marLeft w:val="0"/>
      <w:marRight w:val="0"/>
      <w:marTop w:val="0"/>
      <w:marBottom w:val="0"/>
      <w:divBdr>
        <w:top w:val="none" w:sz="0" w:space="0" w:color="auto"/>
        <w:left w:val="none" w:sz="0" w:space="0" w:color="auto"/>
        <w:bottom w:val="none" w:sz="0" w:space="0" w:color="auto"/>
        <w:right w:val="none" w:sz="0" w:space="0" w:color="auto"/>
      </w:divBdr>
    </w:div>
    <w:div w:id="465125379">
      <w:bodyDiv w:val="1"/>
      <w:marLeft w:val="0"/>
      <w:marRight w:val="0"/>
      <w:marTop w:val="0"/>
      <w:marBottom w:val="0"/>
      <w:divBdr>
        <w:top w:val="none" w:sz="0" w:space="0" w:color="auto"/>
        <w:left w:val="none" w:sz="0" w:space="0" w:color="auto"/>
        <w:bottom w:val="none" w:sz="0" w:space="0" w:color="auto"/>
        <w:right w:val="none" w:sz="0" w:space="0" w:color="auto"/>
      </w:divBdr>
    </w:div>
    <w:div w:id="465197757">
      <w:bodyDiv w:val="1"/>
      <w:marLeft w:val="0"/>
      <w:marRight w:val="0"/>
      <w:marTop w:val="0"/>
      <w:marBottom w:val="0"/>
      <w:divBdr>
        <w:top w:val="none" w:sz="0" w:space="0" w:color="auto"/>
        <w:left w:val="none" w:sz="0" w:space="0" w:color="auto"/>
        <w:bottom w:val="none" w:sz="0" w:space="0" w:color="auto"/>
        <w:right w:val="none" w:sz="0" w:space="0" w:color="auto"/>
      </w:divBdr>
    </w:div>
    <w:div w:id="465315878">
      <w:bodyDiv w:val="1"/>
      <w:marLeft w:val="0"/>
      <w:marRight w:val="0"/>
      <w:marTop w:val="0"/>
      <w:marBottom w:val="0"/>
      <w:divBdr>
        <w:top w:val="none" w:sz="0" w:space="0" w:color="auto"/>
        <w:left w:val="none" w:sz="0" w:space="0" w:color="auto"/>
        <w:bottom w:val="none" w:sz="0" w:space="0" w:color="auto"/>
        <w:right w:val="none" w:sz="0" w:space="0" w:color="auto"/>
      </w:divBdr>
    </w:div>
    <w:div w:id="465323064">
      <w:bodyDiv w:val="1"/>
      <w:marLeft w:val="0"/>
      <w:marRight w:val="0"/>
      <w:marTop w:val="0"/>
      <w:marBottom w:val="0"/>
      <w:divBdr>
        <w:top w:val="none" w:sz="0" w:space="0" w:color="auto"/>
        <w:left w:val="none" w:sz="0" w:space="0" w:color="auto"/>
        <w:bottom w:val="none" w:sz="0" w:space="0" w:color="auto"/>
        <w:right w:val="none" w:sz="0" w:space="0" w:color="auto"/>
      </w:divBdr>
    </w:div>
    <w:div w:id="465391798">
      <w:bodyDiv w:val="1"/>
      <w:marLeft w:val="0"/>
      <w:marRight w:val="0"/>
      <w:marTop w:val="0"/>
      <w:marBottom w:val="0"/>
      <w:divBdr>
        <w:top w:val="none" w:sz="0" w:space="0" w:color="auto"/>
        <w:left w:val="none" w:sz="0" w:space="0" w:color="auto"/>
        <w:bottom w:val="none" w:sz="0" w:space="0" w:color="auto"/>
        <w:right w:val="none" w:sz="0" w:space="0" w:color="auto"/>
      </w:divBdr>
    </w:div>
    <w:div w:id="465438124">
      <w:bodyDiv w:val="1"/>
      <w:marLeft w:val="0"/>
      <w:marRight w:val="0"/>
      <w:marTop w:val="0"/>
      <w:marBottom w:val="0"/>
      <w:divBdr>
        <w:top w:val="none" w:sz="0" w:space="0" w:color="auto"/>
        <w:left w:val="none" w:sz="0" w:space="0" w:color="auto"/>
        <w:bottom w:val="none" w:sz="0" w:space="0" w:color="auto"/>
        <w:right w:val="none" w:sz="0" w:space="0" w:color="auto"/>
      </w:divBdr>
    </w:div>
    <w:div w:id="465510519">
      <w:bodyDiv w:val="1"/>
      <w:marLeft w:val="0"/>
      <w:marRight w:val="0"/>
      <w:marTop w:val="0"/>
      <w:marBottom w:val="0"/>
      <w:divBdr>
        <w:top w:val="none" w:sz="0" w:space="0" w:color="auto"/>
        <w:left w:val="none" w:sz="0" w:space="0" w:color="auto"/>
        <w:bottom w:val="none" w:sz="0" w:space="0" w:color="auto"/>
        <w:right w:val="none" w:sz="0" w:space="0" w:color="auto"/>
      </w:divBdr>
    </w:div>
    <w:div w:id="465585360">
      <w:bodyDiv w:val="1"/>
      <w:marLeft w:val="0"/>
      <w:marRight w:val="0"/>
      <w:marTop w:val="0"/>
      <w:marBottom w:val="0"/>
      <w:divBdr>
        <w:top w:val="none" w:sz="0" w:space="0" w:color="auto"/>
        <w:left w:val="none" w:sz="0" w:space="0" w:color="auto"/>
        <w:bottom w:val="none" w:sz="0" w:space="0" w:color="auto"/>
        <w:right w:val="none" w:sz="0" w:space="0" w:color="auto"/>
      </w:divBdr>
    </w:div>
    <w:div w:id="465587610">
      <w:bodyDiv w:val="1"/>
      <w:marLeft w:val="0"/>
      <w:marRight w:val="0"/>
      <w:marTop w:val="0"/>
      <w:marBottom w:val="0"/>
      <w:divBdr>
        <w:top w:val="none" w:sz="0" w:space="0" w:color="auto"/>
        <w:left w:val="none" w:sz="0" w:space="0" w:color="auto"/>
        <w:bottom w:val="none" w:sz="0" w:space="0" w:color="auto"/>
        <w:right w:val="none" w:sz="0" w:space="0" w:color="auto"/>
      </w:divBdr>
    </w:div>
    <w:div w:id="465661587">
      <w:bodyDiv w:val="1"/>
      <w:marLeft w:val="0"/>
      <w:marRight w:val="0"/>
      <w:marTop w:val="0"/>
      <w:marBottom w:val="0"/>
      <w:divBdr>
        <w:top w:val="none" w:sz="0" w:space="0" w:color="auto"/>
        <w:left w:val="none" w:sz="0" w:space="0" w:color="auto"/>
        <w:bottom w:val="none" w:sz="0" w:space="0" w:color="auto"/>
        <w:right w:val="none" w:sz="0" w:space="0" w:color="auto"/>
      </w:divBdr>
    </w:div>
    <w:div w:id="465664337">
      <w:bodyDiv w:val="1"/>
      <w:marLeft w:val="0"/>
      <w:marRight w:val="0"/>
      <w:marTop w:val="0"/>
      <w:marBottom w:val="0"/>
      <w:divBdr>
        <w:top w:val="none" w:sz="0" w:space="0" w:color="auto"/>
        <w:left w:val="none" w:sz="0" w:space="0" w:color="auto"/>
        <w:bottom w:val="none" w:sz="0" w:space="0" w:color="auto"/>
        <w:right w:val="none" w:sz="0" w:space="0" w:color="auto"/>
      </w:divBdr>
    </w:div>
    <w:div w:id="465703348">
      <w:bodyDiv w:val="1"/>
      <w:marLeft w:val="0"/>
      <w:marRight w:val="0"/>
      <w:marTop w:val="0"/>
      <w:marBottom w:val="0"/>
      <w:divBdr>
        <w:top w:val="none" w:sz="0" w:space="0" w:color="auto"/>
        <w:left w:val="none" w:sz="0" w:space="0" w:color="auto"/>
        <w:bottom w:val="none" w:sz="0" w:space="0" w:color="auto"/>
        <w:right w:val="none" w:sz="0" w:space="0" w:color="auto"/>
      </w:divBdr>
    </w:div>
    <w:div w:id="466050563">
      <w:bodyDiv w:val="1"/>
      <w:marLeft w:val="0"/>
      <w:marRight w:val="0"/>
      <w:marTop w:val="0"/>
      <w:marBottom w:val="0"/>
      <w:divBdr>
        <w:top w:val="none" w:sz="0" w:space="0" w:color="auto"/>
        <w:left w:val="none" w:sz="0" w:space="0" w:color="auto"/>
        <w:bottom w:val="none" w:sz="0" w:space="0" w:color="auto"/>
        <w:right w:val="none" w:sz="0" w:space="0" w:color="auto"/>
      </w:divBdr>
    </w:div>
    <w:div w:id="466092640">
      <w:bodyDiv w:val="1"/>
      <w:marLeft w:val="0"/>
      <w:marRight w:val="0"/>
      <w:marTop w:val="0"/>
      <w:marBottom w:val="0"/>
      <w:divBdr>
        <w:top w:val="none" w:sz="0" w:space="0" w:color="auto"/>
        <w:left w:val="none" w:sz="0" w:space="0" w:color="auto"/>
        <w:bottom w:val="none" w:sz="0" w:space="0" w:color="auto"/>
        <w:right w:val="none" w:sz="0" w:space="0" w:color="auto"/>
      </w:divBdr>
    </w:div>
    <w:div w:id="466506055">
      <w:bodyDiv w:val="1"/>
      <w:marLeft w:val="0"/>
      <w:marRight w:val="0"/>
      <w:marTop w:val="0"/>
      <w:marBottom w:val="0"/>
      <w:divBdr>
        <w:top w:val="none" w:sz="0" w:space="0" w:color="auto"/>
        <w:left w:val="none" w:sz="0" w:space="0" w:color="auto"/>
        <w:bottom w:val="none" w:sz="0" w:space="0" w:color="auto"/>
        <w:right w:val="none" w:sz="0" w:space="0" w:color="auto"/>
      </w:divBdr>
    </w:div>
    <w:div w:id="466581434">
      <w:bodyDiv w:val="1"/>
      <w:marLeft w:val="0"/>
      <w:marRight w:val="0"/>
      <w:marTop w:val="0"/>
      <w:marBottom w:val="0"/>
      <w:divBdr>
        <w:top w:val="none" w:sz="0" w:space="0" w:color="auto"/>
        <w:left w:val="none" w:sz="0" w:space="0" w:color="auto"/>
        <w:bottom w:val="none" w:sz="0" w:space="0" w:color="auto"/>
        <w:right w:val="none" w:sz="0" w:space="0" w:color="auto"/>
      </w:divBdr>
    </w:div>
    <w:div w:id="466624854">
      <w:bodyDiv w:val="1"/>
      <w:marLeft w:val="0"/>
      <w:marRight w:val="0"/>
      <w:marTop w:val="0"/>
      <w:marBottom w:val="0"/>
      <w:divBdr>
        <w:top w:val="none" w:sz="0" w:space="0" w:color="auto"/>
        <w:left w:val="none" w:sz="0" w:space="0" w:color="auto"/>
        <w:bottom w:val="none" w:sz="0" w:space="0" w:color="auto"/>
        <w:right w:val="none" w:sz="0" w:space="0" w:color="auto"/>
      </w:divBdr>
    </w:div>
    <w:div w:id="466819035">
      <w:bodyDiv w:val="1"/>
      <w:marLeft w:val="0"/>
      <w:marRight w:val="0"/>
      <w:marTop w:val="0"/>
      <w:marBottom w:val="0"/>
      <w:divBdr>
        <w:top w:val="none" w:sz="0" w:space="0" w:color="auto"/>
        <w:left w:val="none" w:sz="0" w:space="0" w:color="auto"/>
        <w:bottom w:val="none" w:sz="0" w:space="0" w:color="auto"/>
        <w:right w:val="none" w:sz="0" w:space="0" w:color="auto"/>
      </w:divBdr>
    </w:div>
    <w:div w:id="466819245">
      <w:bodyDiv w:val="1"/>
      <w:marLeft w:val="0"/>
      <w:marRight w:val="0"/>
      <w:marTop w:val="0"/>
      <w:marBottom w:val="0"/>
      <w:divBdr>
        <w:top w:val="none" w:sz="0" w:space="0" w:color="auto"/>
        <w:left w:val="none" w:sz="0" w:space="0" w:color="auto"/>
        <w:bottom w:val="none" w:sz="0" w:space="0" w:color="auto"/>
        <w:right w:val="none" w:sz="0" w:space="0" w:color="auto"/>
      </w:divBdr>
    </w:div>
    <w:div w:id="467091203">
      <w:bodyDiv w:val="1"/>
      <w:marLeft w:val="0"/>
      <w:marRight w:val="0"/>
      <w:marTop w:val="0"/>
      <w:marBottom w:val="0"/>
      <w:divBdr>
        <w:top w:val="none" w:sz="0" w:space="0" w:color="auto"/>
        <w:left w:val="none" w:sz="0" w:space="0" w:color="auto"/>
        <w:bottom w:val="none" w:sz="0" w:space="0" w:color="auto"/>
        <w:right w:val="none" w:sz="0" w:space="0" w:color="auto"/>
      </w:divBdr>
    </w:div>
    <w:div w:id="467162522">
      <w:bodyDiv w:val="1"/>
      <w:marLeft w:val="0"/>
      <w:marRight w:val="0"/>
      <w:marTop w:val="0"/>
      <w:marBottom w:val="0"/>
      <w:divBdr>
        <w:top w:val="none" w:sz="0" w:space="0" w:color="auto"/>
        <w:left w:val="none" w:sz="0" w:space="0" w:color="auto"/>
        <w:bottom w:val="none" w:sz="0" w:space="0" w:color="auto"/>
        <w:right w:val="none" w:sz="0" w:space="0" w:color="auto"/>
      </w:divBdr>
    </w:div>
    <w:div w:id="467168403">
      <w:bodyDiv w:val="1"/>
      <w:marLeft w:val="0"/>
      <w:marRight w:val="0"/>
      <w:marTop w:val="0"/>
      <w:marBottom w:val="0"/>
      <w:divBdr>
        <w:top w:val="none" w:sz="0" w:space="0" w:color="auto"/>
        <w:left w:val="none" w:sz="0" w:space="0" w:color="auto"/>
        <w:bottom w:val="none" w:sz="0" w:space="0" w:color="auto"/>
        <w:right w:val="none" w:sz="0" w:space="0" w:color="auto"/>
      </w:divBdr>
    </w:div>
    <w:div w:id="467548161">
      <w:bodyDiv w:val="1"/>
      <w:marLeft w:val="0"/>
      <w:marRight w:val="0"/>
      <w:marTop w:val="0"/>
      <w:marBottom w:val="0"/>
      <w:divBdr>
        <w:top w:val="none" w:sz="0" w:space="0" w:color="auto"/>
        <w:left w:val="none" w:sz="0" w:space="0" w:color="auto"/>
        <w:bottom w:val="none" w:sz="0" w:space="0" w:color="auto"/>
        <w:right w:val="none" w:sz="0" w:space="0" w:color="auto"/>
      </w:divBdr>
    </w:div>
    <w:div w:id="467673379">
      <w:bodyDiv w:val="1"/>
      <w:marLeft w:val="0"/>
      <w:marRight w:val="0"/>
      <w:marTop w:val="0"/>
      <w:marBottom w:val="0"/>
      <w:divBdr>
        <w:top w:val="none" w:sz="0" w:space="0" w:color="auto"/>
        <w:left w:val="none" w:sz="0" w:space="0" w:color="auto"/>
        <w:bottom w:val="none" w:sz="0" w:space="0" w:color="auto"/>
        <w:right w:val="none" w:sz="0" w:space="0" w:color="auto"/>
      </w:divBdr>
    </w:div>
    <w:div w:id="467675109">
      <w:bodyDiv w:val="1"/>
      <w:marLeft w:val="0"/>
      <w:marRight w:val="0"/>
      <w:marTop w:val="0"/>
      <w:marBottom w:val="0"/>
      <w:divBdr>
        <w:top w:val="none" w:sz="0" w:space="0" w:color="auto"/>
        <w:left w:val="none" w:sz="0" w:space="0" w:color="auto"/>
        <w:bottom w:val="none" w:sz="0" w:space="0" w:color="auto"/>
        <w:right w:val="none" w:sz="0" w:space="0" w:color="auto"/>
      </w:divBdr>
    </w:div>
    <w:div w:id="467747509">
      <w:bodyDiv w:val="1"/>
      <w:marLeft w:val="0"/>
      <w:marRight w:val="0"/>
      <w:marTop w:val="0"/>
      <w:marBottom w:val="0"/>
      <w:divBdr>
        <w:top w:val="none" w:sz="0" w:space="0" w:color="auto"/>
        <w:left w:val="none" w:sz="0" w:space="0" w:color="auto"/>
        <w:bottom w:val="none" w:sz="0" w:space="0" w:color="auto"/>
        <w:right w:val="none" w:sz="0" w:space="0" w:color="auto"/>
      </w:divBdr>
    </w:div>
    <w:div w:id="467824915">
      <w:bodyDiv w:val="1"/>
      <w:marLeft w:val="0"/>
      <w:marRight w:val="0"/>
      <w:marTop w:val="0"/>
      <w:marBottom w:val="0"/>
      <w:divBdr>
        <w:top w:val="none" w:sz="0" w:space="0" w:color="auto"/>
        <w:left w:val="none" w:sz="0" w:space="0" w:color="auto"/>
        <w:bottom w:val="none" w:sz="0" w:space="0" w:color="auto"/>
        <w:right w:val="none" w:sz="0" w:space="0" w:color="auto"/>
      </w:divBdr>
    </w:div>
    <w:div w:id="467862377">
      <w:bodyDiv w:val="1"/>
      <w:marLeft w:val="0"/>
      <w:marRight w:val="0"/>
      <w:marTop w:val="0"/>
      <w:marBottom w:val="0"/>
      <w:divBdr>
        <w:top w:val="none" w:sz="0" w:space="0" w:color="auto"/>
        <w:left w:val="none" w:sz="0" w:space="0" w:color="auto"/>
        <w:bottom w:val="none" w:sz="0" w:space="0" w:color="auto"/>
        <w:right w:val="none" w:sz="0" w:space="0" w:color="auto"/>
      </w:divBdr>
    </w:div>
    <w:div w:id="467868907">
      <w:bodyDiv w:val="1"/>
      <w:marLeft w:val="0"/>
      <w:marRight w:val="0"/>
      <w:marTop w:val="0"/>
      <w:marBottom w:val="0"/>
      <w:divBdr>
        <w:top w:val="none" w:sz="0" w:space="0" w:color="auto"/>
        <w:left w:val="none" w:sz="0" w:space="0" w:color="auto"/>
        <w:bottom w:val="none" w:sz="0" w:space="0" w:color="auto"/>
        <w:right w:val="none" w:sz="0" w:space="0" w:color="auto"/>
      </w:divBdr>
    </w:div>
    <w:div w:id="468018905">
      <w:bodyDiv w:val="1"/>
      <w:marLeft w:val="0"/>
      <w:marRight w:val="0"/>
      <w:marTop w:val="0"/>
      <w:marBottom w:val="0"/>
      <w:divBdr>
        <w:top w:val="none" w:sz="0" w:space="0" w:color="auto"/>
        <w:left w:val="none" w:sz="0" w:space="0" w:color="auto"/>
        <w:bottom w:val="none" w:sz="0" w:space="0" w:color="auto"/>
        <w:right w:val="none" w:sz="0" w:space="0" w:color="auto"/>
      </w:divBdr>
    </w:div>
    <w:div w:id="468401239">
      <w:bodyDiv w:val="1"/>
      <w:marLeft w:val="0"/>
      <w:marRight w:val="0"/>
      <w:marTop w:val="0"/>
      <w:marBottom w:val="0"/>
      <w:divBdr>
        <w:top w:val="none" w:sz="0" w:space="0" w:color="auto"/>
        <w:left w:val="none" w:sz="0" w:space="0" w:color="auto"/>
        <w:bottom w:val="none" w:sz="0" w:space="0" w:color="auto"/>
        <w:right w:val="none" w:sz="0" w:space="0" w:color="auto"/>
      </w:divBdr>
    </w:div>
    <w:div w:id="468478939">
      <w:bodyDiv w:val="1"/>
      <w:marLeft w:val="0"/>
      <w:marRight w:val="0"/>
      <w:marTop w:val="0"/>
      <w:marBottom w:val="0"/>
      <w:divBdr>
        <w:top w:val="none" w:sz="0" w:space="0" w:color="auto"/>
        <w:left w:val="none" w:sz="0" w:space="0" w:color="auto"/>
        <w:bottom w:val="none" w:sz="0" w:space="0" w:color="auto"/>
        <w:right w:val="none" w:sz="0" w:space="0" w:color="auto"/>
      </w:divBdr>
    </w:div>
    <w:div w:id="468481203">
      <w:bodyDiv w:val="1"/>
      <w:marLeft w:val="0"/>
      <w:marRight w:val="0"/>
      <w:marTop w:val="0"/>
      <w:marBottom w:val="0"/>
      <w:divBdr>
        <w:top w:val="none" w:sz="0" w:space="0" w:color="auto"/>
        <w:left w:val="none" w:sz="0" w:space="0" w:color="auto"/>
        <w:bottom w:val="none" w:sz="0" w:space="0" w:color="auto"/>
        <w:right w:val="none" w:sz="0" w:space="0" w:color="auto"/>
      </w:divBdr>
    </w:div>
    <w:div w:id="468518225">
      <w:bodyDiv w:val="1"/>
      <w:marLeft w:val="0"/>
      <w:marRight w:val="0"/>
      <w:marTop w:val="0"/>
      <w:marBottom w:val="0"/>
      <w:divBdr>
        <w:top w:val="none" w:sz="0" w:space="0" w:color="auto"/>
        <w:left w:val="none" w:sz="0" w:space="0" w:color="auto"/>
        <w:bottom w:val="none" w:sz="0" w:space="0" w:color="auto"/>
        <w:right w:val="none" w:sz="0" w:space="0" w:color="auto"/>
      </w:divBdr>
    </w:div>
    <w:div w:id="468521606">
      <w:bodyDiv w:val="1"/>
      <w:marLeft w:val="0"/>
      <w:marRight w:val="0"/>
      <w:marTop w:val="0"/>
      <w:marBottom w:val="0"/>
      <w:divBdr>
        <w:top w:val="none" w:sz="0" w:space="0" w:color="auto"/>
        <w:left w:val="none" w:sz="0" w:space="0" w:color="auto"/>
        <w:bottom w:val="none" w:sz="0" w:space="0" w:color="auto"/>
        <w:right w:val="none" w:sz="0" w:space="0" w:color="auto"/>
      </w:divBdr>
    </w:div>
    <w:div w:id="468597230">
      <w:bodyDiv w:val="1"/>
      <w:marLeft w:val="0"/>
      <w:marRight w:val="0"/>
      <w:marTop w:val="0"/>
      <w:marBottom w:val="0"/>
      <w:divBdr>
        <w:top w:val="none" w:sz="0" w:space="0" w:color="auto"/>
        <w:left w:val="none" w:sz="0" w:space="0" w:color="auto"/>
        <w:bottom w:val="none" w:sz="0" w:space="0" w:color="auto"/>
        <w:right w:val="none" w:sz="0" w:space="0" w:color="auto"/>
      </w:divBdr>
    </w:div>
    <w:div w:id="468716740">
      <w:bodyDiv w:val="1"/>
      <w:marLeft w:val="0"/>
      <w:marRight w:val="0"/>
      <w:marTop w:val="0"/>
      <w:marBottom w:val="0"/>
      <w:divBdr>
        <w:top w:val="none" w:sz="0" w:space="0" w:color="auto"/>
        <w:left w:val="none" w:sz="0" w:space="0" w:color="auto"/>
        <w:bottom w:val="none" w:sz="0" w:space="0" w:color="auto"/>
        <w:right w:val="none" w:sz="0" w:space="0" w:color="auto"/>
      </w:divBdr>
    </w:div>
    <w:div w:id="469130484">
      <w:bodyDiv w:val="1"/>
      <w:marLeft w:val="0"/>
      <w:marRight w:val="0"/>
      <w:marTop w:val="0"/>
      <w:marBottom w:val="0"/>
      <w:divBdr>
        <w:top w:val="none" w:sz="0" w:space="0" w:color="auto"/>
        <w:left w:val="none" w:sz="0" w:space="0" w:color="auto"/>
        <w:bottom w:val="none" w:sz="0" w:space="0" w:color="auto"/>
        <w:right w:val="none" w:sz="0" w:space="0" w:color="auto"/>
      </w:divBdr>
    </w:div>
    <w:div w:id="469322558">
      <w:bodyDiv w:val="1"/>
      <w:marLeft w:val="0"/>
      <w:marRight w:val="0"/>
      <w:marTop w:val="0"/>
      <w:marBottom w:val="0"/>
      <w:divBdr>
        <w:top w:val="none" w:sz="0" w:space="0" w:color="auto"/>
        <w:left w:val="none" w:sz="0" w:space="0" w:color="auto"/>
        <w:bottom w:val="none" w:sz="0" w:space="0" w:color="auto"/>
        <w:right w:val="none" w:sz="0" w:space="0" w:color="auto"/>
      </w:divBdr>
    </w:div>
    <w:div w:id="469323141">
      <w:bodyDiv w:val="1"/>
      <w:marLeft w:val="0"/>
      <w:marRight w:val="0"/>
      <w:marTop w:val="0"/>
      <w:marBottom w:val="0"/>
      <w:divBdr>
        <w:top w:val="none" w:sz="0" w:space="0" w:color="auto"/>
        <w:left w:val="none" w:sz="0" w:space="0" w:color="auto"/>
        <w:bottom w:val="none" w:sz="0" w:space="0" w:color="auto"/>
        <w:right w:val="none" w:sz="0" w:space="0" w:color="auto"/>
      </w:divBdr>
    </w:div>
    <w:div w:id="469397060">
      <w:bodyDiv w:val="1"/>
      <w:marLeft w:val="0"/>
      <w:marRight w:val="0"/>
      <w:marTop w:val="0"/>
      <w:marBottom w:val="0"/>
      <w:divBdr>
        <w:top w:val="none" w:sz="0" w:space="0" w:color="auto"/>
        <w:left w:val="none" w:sz="0" w:space="0" w:color="auto"/>
        <w:bottom w:val="none" w:sz="0" w:space="0" w:color="auto"/>
        <w:right w:val="none" w:sz="0" w:space="0" w:color="auto"/>
      </w:divBdr>
    </w:div>
    <w:div w:id="469520090">
      <w:bodyDiv w:val="1"/>
      <w:marLeft w:val="0"/>
      <w:marRight w:val="0"/>
      <w:marTop w:val="0"/>
      <w:marBottom w:val="0"/>
      <w:divBdr>
        <w:top w:val="none" w:sz="0" w:space="0" w:color="auto"/>
        <w:left w:val="none" w:sz="0" w:space="0" w:color="auto"/>
        <w:bottom w:val="none" w:sz="0" w:space="0" w:color="auto"/>
        <w:right w:val="none" w:sz="0" w:space="0" w:color="auto"/>
      </w:divBdr>
    </w:div>
    <w:div w:id="469591872">
      <w:bodyDiv w:val="1"/>
      <w:marLeft w:val="0"/>
      <w:marRight w:val="0"/>
      <w:marTop w:val="0"/>
      <w:marBottom w:val="0"/>
      <w:divBdr>
        <w:top w:val="none" w:sz="0" w:space="0" w:color="auto"/>
        <w:left w:val="none" w:sz="0" w:space="0" w:color="auto"/>
        <w:bottom w:val="none" w:sz="0" w:space="0" w:color="auto"/>
        <w:right w:val="none" w:sz="0" w:space="0" w:color="auto"/>
      </w:divBdr>
    </w:div>
    <w:div w:id="469632889">
      <w:bodyDiv w:val="1"/>
      <w:marLeft w:val="0"/>
      <w:marRight w:val="0"/>
      <w:marTop w:val="0"/>
      <w:marBottom w:val="0"/>
      <w:divBdr>
        <w:top w:val="none" w:sz="0" w:space="0" w:color="auto"/>
        <w:left w:val="none" w:sz="0" w:space="0" w:color="auto"/>
        <w:bottom w:val="none" w:sz="0" w:space="0" w:color="auto"/>
        <w:right w:val="none" w:sz="0" w:space="0" w:color="auto"/>
      </w:divBdr>
    </w:div>
    <w:div w:id="469633342">
      <w:bodyDiv w:val="1"/>
      <w:marLeft w:val="0"/>
      <w:marRight w:val="0"/>
      <w:marTop w:val="0"/>
      <w:marBottom w:val="0"/>
      <w:divBdr>
        <w:top w:val="none" w:sz="0" w:space="0" w:color="auto"/>
        <w:left w:val="none" w:sz="0" w:space="0" w:color="auto"/>
        <w:bottom w:val="none" w:sz="0" w:space="0" w:color="auto"/>
        <w:right w:val="none" w:sz="0" w:space="0" w:color="auto"/>
      </w:divBdr>
    </w:div>
    <w:div w:id="469709857">
      <w:bodyDiv w:val="1"/>
      <w:marLeft w:val="0"/>
      <w:marRight w:val="0"/>
      <w:marTop w:val="0"/>
      <w:marBottom w:val="0"/>
      <w:divBdr>
        <w:top w:val="none" w:sz="0" w:space="0" w:color="auto"/>
        <w:left w:val="none" w:sz="0" w:space="0" w:color="auto"/>
        <w:bottom w:val="none" w:sz="0" w:space="0" w:color="auto"/>
        <w:right w:val="none" w:sz="0" w:space="0" w:color="auto"/>
      </w:divBdr>
    </w:div>
    <w:div w:id="469714231">
      <w:bodyDiv w:val="1"/>
      <w:marLeft w:val="0"/>
      <w:marRight w:val="0"/>
      <w:marTop w:val="0"/>
      <w:marBottom w:val="0"/>
      <w:divBdr>
        <w:top w:val="none" w:sz="0" w:space="0" w:color="auto"/>
        <w:left w:val="none" w:sz="0" w:space="0" w:color="auto"/>
        <w:bottom w:val="none" w:sz="0" w:space="0" w:color="auto"/>
        <w:right w:val="none" w:sz="0" w:space="0" w:color="auto"/>
      </w:divBdr>
    </w:div>
    <w:div w:id="469984074">
      <w:bodyDiv w:val="1"/>
      <w:marLeft w:val="0"/>
      <w:marRight w:val="0"/>
      <w:marTop w:val="0"/>
      <w:marBottom w:val="0"/>
      <w:divBdr>
        <w:top w:val="none" w:sz="0" w:space="0" w:color="auto"/>
        <w:left w:val="none" w:sz="0" w:space="0" w:color="auto"/>
        <w:bottom w:val="none" w:sz="0" w:space="0" w:color="auto"/>
        <w:right w:val="none" w:sz="0" w:space="0" w:color="auto"/>
      </w:divBdr>
    </w:div>
    <w:div w:id="470025706">
      <w:bodyDiv w:val="1"/>
      <w:marLeft w:val="0"/>
      <w:marRight w:val="0"/>
      <w:marTop w:val="0"/>
      <w:marBottom w:val="0"/>
      <w:divBdr>
        <w:top w:val="none" w:sz="0" w:space="0" w:color="auto"/>
        <w:left w:val="none" w:sz="0" w:space="0" w:color="auto"/>
        <w:bottom w:val="none" w:sz="0" w:space="0" w:color="auto"/>
        <w:right w:val="none" w:sz="0" w:space="0" w:color="auto"/>
      </w:divBdr>
    </w:div>
    <w:div w:id="470369009">
      <w:bodyDiv w:val="1"/>
      <w:marLeft w:val="0"/>
      <w:marRight w:val="0"/>
      <w:marTop w:val="0"/>
      <w:marBottom w:val="0"/>
      <w:divBdr>
        <w:top w:val="none" w:sz="0" w:space="0" w:color="auto"/>
        <w:left w:val="none" w:sz="0" w:space="0" w:color="auto"/>
        <w:bottom w:val="none" w:sz="0" w:space="0" w:color="auto"/>
        <w:right w:val="none" w:sz="0" w:space="0" w:color="auto"/>
      </w:divBdr>
    </w:div>
    <w:div w:id="470439753">
      <w:bodyDiv w:val="1"/>
      <w:marLeft w:val="0"/>
      <w:marRight w:val="0"/>
      <w:marTop w:val="0"/>
      <w:marBottom w:val="0"/>
      <w:divBdr>
        <w:top w:val="none" w:sz="0" w:space="0" w:color="auto"/>
        <w:left w:val="none" w:sz="0" w:space="0" w:color="auto"/>
        <w:bottom w:val="none" w:sz="0" w:space="0" w:color="auto"/>
        <w:right w:val="none" w:sz="0" w:space="0" w:color="auto"/>
      </w:divBdr>
    </w:div>
    <w:div w:id="470441650">
      <w:bodyDiv w:val="1"/>
      <w:marLeft w:val="0"/>
      <w:marRight w:val="0"/>
      <w:marTop w:val="0"/>
      <w:marBottom w:val="0"/>
      <w:divBdr>
        <w:top w:val="none" w:sz="0" w:space="0" w:color="auto"/>
        <w:left w:val="none" w:sz="0" w:space="0" w:color="auto"/>
        <w:bottom w:val="none" w:sz="0" w:space="0" w:color="auto"/>
        <w:right w:val="none" w:sz="0" w:space="0" w:color="auto"/>
      </w:divBdr>
    </w:div>
    <w:div w:id="470562457">
      <w:bodyDiv w:val="1"/>
      <w:marLeft w:val="0"/>
      <w:marRight w:val="0"/>
      <w:marTop w:val="0"/>
      <w:marBottom w:val="0"/>
      <w:divBdr>
        <w:top w:val="none" w:sz="0" w:space="0" w:color="auto"/>
        <w:left w:val="none" w:sz="0" w:space="0" w:color="auto"/>
        <w:bottom w:val="none" w:sz="0" w:space="0" w:color="auto"/>
        <w:right w:val="none" w:sz="0" w:space="0" w:color="auto"/>
      </w:divBdr>
    </w:div>
    <w:div w:id="470635549">
      <w:bodyDiv w:val="1"/>
      <w:marLeft w:val="0"/>
      <w:marRight w:val="0"/>
      <w:marTop w:val="0"/>
      <w:marBottom w:val="0"/>
      <w:divBdr>
        <w:top w:val="none" w:sz="0" w:space="0" w:color="auto"/>
        <w:left w:val="none" w:sz="0" w:space="0" w:color="auto"/>
        <w:bottom w:val="none" w:sz="0" w:space="0" w:color="auto"/>
        <w:right w:val="none" w:sz="0" w:space="0" w:color="auto"/>
      </w:divBdr>
    </w:div>
    <w:div w:id="470708993">
      <w:bodyDiv w:val="1"/>
      <w:marLeft w:val="0"/>
      <w:marRight w:val="0"/>
      <w:marTop w:val="0"/>
      <w:marBottom w:val="0"/>
      <w:divBdr>
        <w:top w:val="none" w:sz="0" w:space="0" w:color="auto"/>
        <w:left w:val="none" w:sz="0" w:space="0" w:color="auto"/>
        <w:bottom w:val="none" w:sz="0" w:space="0" w:color="auto"/>
        <w:right w:val="none" w:sz="0" w:space="0" w:color="auto"/>
      </w:divBdr>
    </w:div>
    <w:div w:id="470905962">
      <w:bodyDiv w:val="1"/>
      <w:marLeft w:val="0"/>
      <w:marRight w:val="0"/>
      <w:marTop w:val="0"/>
      <w:marBottom w:val="0"/>
      <w:divBdr>
        <w:top w:val="none" w:sz="0" w:space="0" w:color="auto"/>
        <w:left w:val="none" w:sz="0" w:space="0" w:color="auto"/>
        <w:bottom w:val="none" w:sz="0" w:space="0" w:color="auto"/>
        <w:right w:val="none" w:sz="0" w:space="0" w:color="auto"/>
      </w:divBdr>
    </w:div>
    <w:div w:id="470943723">
      <w:bodyDiv w:val="1"/>
      <w:marLeft w:val="0"/>
      <w:marRight w:val="0"/>
      <w:marTop w:val="0"/>
      <w:marBottom w:val="0"/>
      <w:divBdr>
        <w:top w:val="none" w:sz="0" w:space="0" w:color="auto"/>
        <w:left w:val="none" w:sz="0" w:space="0" w:color="auto"/>
        <w:bottom w:val="none" w:sz="0" w:space="0" w:color="auto"/>
        <w:right w:val="none" w:sz="0" w:space="0" w:color="auto"/>
      </w:divBdr>
    </w:div>
    <w:div w:id="470948018">
      <w:bodyDiv w:val="1"/>
      <w:marLeft w:val="0"/>
      <w:marRight w:val="0"/>
      <w:marTop w:val="0"/>
      <w:marBottom w:val="0"/>
      <w:divBdr>
        <w:top w:val="none" w:sz="0" w:space="0" w:color="auto"/>
        <w:left w:val="none" w:sz="0" w:space="0" w:color="auto"/>
        <w:bottom w:val="none" w:sz="0" w:space="0" w:color="auto"/>
        <w:right w:val="none" w:sz="0" w:space="0" w:color="auto"/>
      </w:divBdr>
    </w:div>
    <w:div w:id="471143747">
      <w:bodyDiv w:val="1"/>
      <w:marLeft w:val="0"/>
      <w:marRight w:val="0"/>
      <w:marTop w:val="0"/>
      <w:marBottom w:val="0"/>
      <w:divBdr>
        <w:top w:val="none" w:sz="0" w:space="0" w:color="auto"/>
        <w:left w:val="none" w:sz="0" w:space="0" w:color="auto"/>
        <w:bottom w:val="none" w:sz="0" w:space="0" w:color="auto"/>
        <w:right w:val="none" w:sz="0" w:space="0" w:color="auto"/>
      </w:divBdr>
    </w:div>
    <w:div w:id="471291862">
      <w:bodyDiv w:val="1"/>
      <w:marLeft w:val="0"/>
      <w:marRight w:val="0"/>
      <w:marTop w:val="0"/>
      <w:marBottom w:val="0"/>
      <w:divBdr>
        <w:top w:val="none" w:sz="0" w:space="0" w:color="auto"/>
        <w:left w:val="none" w:sz="0" w:space="0" w:color="auto"/>
        <w:bottom w:val="none" w:sz="0" w:space="0" w:color="auto"/>
        <w:right w:val="none" w:sz="0" w:space="0" w:color="auto"/>
      </w:divBdr>
    </w:div>
    <w:div w:id="471293747">
      <w:bodyDiv w:val="1"/>
      <w:marLeft w:val="0"/>
      <w:marRight w:val="0"/>
      <w:marTop w:val="0"/>
      <w:marBottom w:val="0"/>
      <w:divBdr>
        <w:top w:val="none" w:sz="0" w:space="0" w:color="auto"/>
        <w:left w:val="none" w:sz="0" w:space="0" w:color="auto"/>
        <w:bottom w:val="none" w:sz="0" w:space="0" w:color="auto"/>
        <w:right w:val="none" w:sz="0" w:space="0" w:color="auto"/>
      </w:divBdr>
    </w:div>
    <w:div w:id="471408770">
      <w:bodyDiv w:val="1"/>
      <w:marLeft w:val="0"/>
      <w:marRight w:val="0"/>
      <w:marTop w:val="0"/>
      <w:marBottom w:val="0"/>
      <w:divBdr>
        <w:top w:val="none" w:sz="0" w:space="0" w:color="auto"/>
        <w:left w:val="none" w:sz="0" w:space="0" w:color="auto"/>
        <w:bottom w:val="none" w:sz="0" w:space="0" w:color="auto"/>
        <w:right w:val="none" w:sz="0" w:space="0" w:color="auto"/>
      </w:divBdr>
    </w:div>
    <w:div w:id="471409333">
      <w:bodyDiv w:val="1"/>
      <w:marLeft w:val="0"/>
      <w:marRight w:val="0"/>
      <w:marTop w:val="0"/>
      <w:marBottom w:val="0"/>
      <w:divBdr>
        <w:top w:val="none" w:sz="0" w:space="0" w:color="auto"/>
        <w:left w:val="none" w:sz="0" w:space="0" w:color="auto"/>
        <w:bottom w:val="none" w:sz="0" w:space="0" w:color="auto"/>
        <w:right w:val="none" w:sz="0" w:space="0" w:color="auto"/>
      </w:divBdr>
    </w:div>
    <w:div w:id="471480672">
      <w:bodyDiv w:val="1"/>
      <w:marLeft w:val="0"/>
      <w:marRight w:val="0"/>
      <w:marTop w:val="0"/>
      <w:marBottom w:val="0"/>
      <w:divBdr>
        <w:top w:val="none" w:sz="0" w:space="0" w:color="auto"/>
        <w:left w:val="none" w:sz="0" w:space="0" w:color="auto"/>
        <w:bottom w:val="none" w:sz="0" w:space="0" w:color="auto"/>
        <w:right w:val="none" w:sz="0" w:space="0" w:color="auto"/>
      </w:divBdr>
    </w:div>
    <w:div w:id="471677330">
      <w:bodyDiv w:val="1"/>
      <w:marLeft w:val="0"/>
      <w:marRight w:val="0"/>
      <w:marTop w:val="0"/>
      <w:marBottom w:val="0"/>
      <w:divBdr>
        <w:top w:val="none" w:sz="0" w:space="0" w:color="auto"/>
        <w:left w:val="none" w:sz="0" w:space="0" w:color="auto"/>
        <w:bottom w:val="none" w:sz="0" w:space="0" w:color="auto"/>
        <w:right w:val="none" w:sz="0" w:space="0" w:color="auto"/>
      </w:divBdr>
    </w:div>
    <w:div w:id="471794135">
      <w:bodyDiv w:val="1"/>
      <w:marLeft w:val="0"/>
      <w:marRight w:val="0"/>
      <w:marTop w:val="0"/>
      <w:marBottom w:val="0"/>
      <w:divBdr>
        <w:top w:val="none" w:sz="0" w:space="0" w:color="auto"/>
        <w:left w:val="none" w:sz="0" w:space="0" w:color="auto"/>
        <w:bottom w:val="none" w:sz="0" w:space="0" w:color="auto"/>
        <w:right w:val="none" w:sz="0" w:space="0" w:color="auto"/>
      </w:divBdr>
    </w:div>
    <w:div w:id="471941861">
      <w:bodyDiv w:val="1"/>
      <w:marLeft w:val="0"/>
      <w:marRight w:val="0"/>
      <w:marTop w:val="0"/>
      <w:marBottom w:val="0"/>
      <w:divBdr>
        <w:top w:val="none" w:sz="0" w:space="0" w:color="auto"/>
        <w:left w:val="none" w:sz="0" w:space="0" w:color="auto"/>
        <w:bottom w:val="none" w:sz="0" w:space="0" w:color="auto"/>
        <w:right w:val="none" w:sz="0" w:space="0" w:color="auto"/>
      </w:divBdr>
    </w:div>
    <w:div w:id="472254282">
      <w:bodyDiv w:val="1"/>
      <w:marLeft w:val="0"/>
      <w:marRight w:val="0"/>
      <w:marTop w:val="0"/>
      <w:marBottom w:val="0"/>
      <w:divBdr>
        <w:top w:val="none" w:sz="0" w:space="0" w:color="auto"/>
        <w:left w:val="none" w:sz="0" w:space="0" w:color="auto"/>
        <w:bottom w:val="none" w:sz="0" w:space="0" w:color="auto"/>
        <w:right w:val="none" w:sz="0" w:space="0" w:color="auto"/>
      </w:divBdr>
    </w:div>
    <w:div w:id="472257947">
      <w:bodyDiv w:val="1"/>
      <w:marLeft w:val="0"/>
      <w:marRight w:val="0"/>
      <w:marTop w:val="0"/>
      <w:marBottom w:val="0"/>
      <w:divBdr>
        <w:top w:val="none" w:sz="0" w:space="0" w:color="auto"/>
        <w:left w:val="none" w:sz="0" w:space="0" w:color="auto"/>
        <w:bottom w:val="none" w:sz="0" w:space="0" w:color="auto"/>
        <w:right w:val="none" w:sz="0" w:space="0" w:color="auto"/>
      </w:divBdr>
    </w:div>
    <w:div w:id="472333743">
      <w:bodyDiv w:val="1"/>
      <w:marLeft w:val="0"/>
      <w:marRight w:val="0"/>
      <w:marTop w:val="0"/>
      <w:marBottom w:val="0"/>
      <w:divBdr>
        <w:top w:val="none" w:sz="0" w:space="0" w:color="auto"/>
        <w:left w:val="none" w:sz="0" w:space="0" w:color="auto"/>
        <w:bottom w:val="none" w:sz="0" w:space="0" w:color="auto"/>
        <w:right w:val="none" w:sz="0" w:space="0" w:color="auto"/>
      </w:divBdr>
    </w:div>
    <w:div w:id="472335804">
      <w:bodyDiv w:val="1"/>
      <w:marLeft w:val="0"/>
      <w:marRight w:val="0"/>
      <w:marTop w:val="0"/>
      <w:marBottom w:val="0"/>
      <w:divBdr>
        <w:top w:val="none" w:sz="0" w:space="0" w:color="auto"/>
        <w:left w:val="none" w:sz="0" w:space="0" w:color="auto"/>
        <w:bottom w:val="none" w:sz="0" w:space="0" w:color="auto"/>
        <w:right w:val="none" w:sz="0" w:space="0" w:color="auto"/>
      </w:divBdr>
    </w:div>
    <w:div w:id="472525836">
      <w:bodyDiv w:val="1"/>
      <w:marLeft w:val="0"/>
      <w:marRight w:val="0"/>
      <w:marTop w:val="0"/>
      <w:marBottom w:val="0"/>
      <w:divBdr>
        <w:top w:val="none" w:sz="0" w:space="0" w:color="auto"/>
        <w:left w:val="none" w:sz="0" w:space="0" w:color="auto"/>
        <w:bottom w:val="none" w:sz="0" w:space="0" w:color="auto"/>
        <w:right w:val="none" w:sz="0" w:space="0" w:color="auto"/>
      </w:divBdr>
    </w:div>
    <w:div w:id="473106417">
      <w:bodyDiv w:val="1"/>
      <w:marLeft w:val="0"/>
      <w:marRight w:val="0"/>
      <w:marTop w:val="0"/>
      <w:marBottom w:val="0"/>
      <w:divBdr>
        <w:top w:val="none" w:sz="0" w:space="0" w:color="auto"/>
        <w:left w:val="none" w:sz="0" w:space="0" w:color="auto"/>
        <w:bottom w:val="none" w:sz="0" w:space="0" w:color="auto"/>
        <w:right w:val="none" w:sz="0" w:space="0" w:color="auto"/>
      </w:divBdr>
    </w:div>
    <w:div w:id="473136932">
      <w:bodyDiv w:val="1"/>
      <w:marLeft w:val="0"/>
      <w:marRight w:val="0"/>
      <w:marTop w:val="0"/>
      <w:marBottom w:val="0"/>
      <w:divBdr>
        <w:top w:val="none" w:sz="0" w:space="0" w:color="auto"/>
        <w:left w:val="none" w:sz="0" w:space="0" w:color="auto"/>
        <w:bottom w:val="none" w:sz="0" w:space="0" w:color="auto"/>
        <w:right w:val="none" w:sz="0" w:space="0" w:color="auto"/>
      </w:divBdr>
    </w:div>
    <w:div w:id="473177188">
      <w:bodyDiv w:val="1"/>
      <w:marLeft w:val="0"/>
      <w:marRight w:val="0"/>
      <w:marTop w:val="0"/>
      <w:marBottom w:val="0"/>
      <w:divBdr>
        <w:top w:val="none" w:sz="0" w:space="0" w:color="auto"/>
        <w:left w:val="none" w:sz="0" w:space="0" w:color="auto"/>
        <w:bottom w:val="none" w:sz="0" w:space="0" w:color="auto"/>
        <w:right w:val="none" w:sz="0" w:space="0" w:color="auto"/>
      </w:divBdr>
    </w:div>
    <w:div w:id="473183862">
      <w:bodyDiv w:val="1"/>
      <w:marLeft w:val="0"/>
      <w:marRight w:val="0"/>
      <w:marTop w:val="0"/>
      <w:marBottom w:val="0"/>
      <w:divBdr>
        <w:top w:val="none" w:sz="0" w:space="0" w:color="auto"/>
        <w:left w:val="none" w:sz="0" w:space="0" w:color="auto"/>
        <w:bottom w:val="none" w:sz="0" w:space="0" w:color="auto"/>
        <w:right w:val="none" w:sz="0" w:space="0" w:color="auto"/>
      </w:divBdr>
    </w:div>
    <w:div w:id="473253882">
      <w:bodyDiv w:val="1"/>
      <w:marLeft w:val="0"/>
      <w:marRight w:val="0"/>
      <w:marTop w:val="0"/>
      <w:marBottom w:val="0"/>
      <w:divBdr>
        <w:top w:val="none" w:sz="0" w:space="0" w:color="auto"/>
        <w:left w:val="none" w:sz="0" w:space="0" w:color="auto"/>
        <w:bottom w:val="none" w:sz="0" w:space="0" w:color="auto"/>
        <w:right w:val="none" w:sz="0" w:space="0" w:color="auto"/>
      </w:divBdr>
    </w:div>
    <w:div w:id="473257722">
      <w:bodyDiv w:val="1"/>
      <w:marLeft w:val="0"/>
      <w:marRight w:val="0"/>
      <w:marTop w:val="0"/>
      <w:marBottom w:val="0"/>
      <w:divBdr>
        <w:top w:val="none" w:sz="0" w:space="0" w:color="auto"/>
        <w:left w:val="none" w:sz="0" w:space="0" w:color="auto"/>
        <w:bottom w:val="none" w:sz="0" w:space="0" w:color="auto"/>
        <w:right w:val="none" w:sz="0" w:space="0" w:color="auto"/>
      </w:divBdr>
    </w:div>
    <w:div w:id="473301430">
      <w:bodyDiv w:val="1"/>
      <w:marLeft w:val="0"/>
      <w:marRight w:val="0"/>
      <w:marTop w:val="0"/>
      <w:marBottom w:val="0"/>
      <w:divBdr>
        <w:top w:val="none" w:sz="0" w:space="0" w:color="auto"/>
        <w:left w:val="none" w:sz="0" w:space="0" w:color="auto"/>
        <w:bottom w:val="none" w:sz="0" w:space="0" w:color="auto"/>
        <w:right w:val="none" w:sz="0" w:space="0" w:color="auto"/>
      </w:divBdr>
    </w:div>
    <w:div w:id="473327697">
      <w:bodyDiv w:val="1"/>
      <w:marLeft w:val="0"/>
      <w:marRight w:val="0"/>
      <w:marTop w:val="0"/>
      <w:marBottom w:val="0"/>
      <w:divBdr>
        <w:top w:val="none" w:sz="0" w:space="0" w:color="auto"/>
        <w:left w:val="none" w:sz="0" w:space="0" w:color="auto"/>
        <w:bottom w:val="none" w:sz="0" w:space="0" w:color="auto"/>
        <w:right w:val="none" w:sz="0" w:space="0" w:color="auto"/>
      </w:divBdr>
    </w:div>
    <w:div w:id="473330507">
      <w:bodyDiv w:val="1"/>
      <w:marLeft w:val="0"/>
      <w:marRight w:val="0"/>
      <w:marTop w:val="0"/>
      <w:marBottom w:val="0"/>
      <w:divBdr>
        <w:top w:val="none" w:sz="0" w:space="0" w:color="auto"/>
        <w:left w:val="none" w:sz="0" w:space="0" w:color="auto"/>
        <w:bottom w:val="none" w:sz="0" w:space="0" w:color="auto"/>
        <w:right w:val="none" w:sz="0" w:space="0" w:color="auto"/>
      </w:divBdr>
    </w:div>
    <w:div w:id="473449702">
      <w:bodyDiv w:val="1"/>
      <w:marLeft w:val="0"/>
      <w:marRight w:val="0"/>
      <w:marTop w:val="0"/>
      <w:marBottom w:val="0"/>
      <w:divBdr>
        <w:top w:val="none" w:sz="0" w:space="0" w:color="auto"/>
        <w:left w:val="none" w:sz="0" w:space="0" w:color="auto"/>
        <w:bottom w:val="none" w:sz="0" w:space="0" w:color="auto"/>
        <w:right w:val="none" w:sz="0" w:space="0" w:color="auto"/>
      </w:divBdr>
    </w:div>
    <w:div w:id="473452614">
      <w:bodyDiv w:val="1"/>
      <w:marLeft w:val="0"/>
      <w:marRight w:val="0"/>
      <w:marTop w:val="0"/>
      <w:marBottom w:val="0"/>
      <w:divBdr>
        <w:top w:val="none" w:sz="0" w:space="0" w:color="auto"/>
        <w:left w:val="none" w:sz="0" w:space="0" w:color="auto"/>
        <w:bottom w:val="none" w:sz="0" w:space="0" w:color="auto"/>
        <w:right w:val="none" w:sz="0" w:space="0" w:color="auto"/>
      </w:divBdr>
    </w:div>
    <w:div w:id="473529722">
      <w:bodyDiv w:val="1"/>
      <w:marLeft w:val="0"/>
      <w:marRight w:val="0"/>
      <w:marTop w:val="0"/>
      <w:marBottom w:val="0"/>
      <w:divBdr>
        <w:top w:val="none" w:sz="0" w:space="0" w:color="auto"/>
        <w:left w:val="none" w:sz="0" w:space="0" w:color="auto"/>
        <w:bottom w:val="none" w:sz="0" w:space="0" w:color="auto"/>
        <w:right w:val="none" w:sz="0" w:space="0" w:color="auto"/>
      </w:divBdr>
    </w:div>
    <w:div w:id="473569415">
      <w:bodyDiv w:val="1"/>
      <w:marLeft w:val="0"/>
      <w:marRight w:val="0"/>
      <w:marTop w:val="0"/>
      <w:marBottom w:val="0"/>
      <w:divBdr>
        <w:top w:val="none" w:sz="0" w:space="0" w:color="auto"/>
        <w:left w:val="none" w:sz="0" w:space="0" w:color="auto"/>
        <w:bottom w:val="none" w:sz="0" w:space="0" w:color="auto"/>
        <w:right w:val="none" w:sz="0" w:space="0" w:color="auto"/>
      </w:divBdr>
    </w:div>
    <w:div w:id="473956453">
      <w:bodyDiv w:val="1"/>
      <w:marLeft w:val="0"/>
      <w:marRight w:val="0"/>
      <w:marTop w:val="0"/>
      <w:marBottom w:val="0"/>
      <w:divBdr>
        <w:top w:val="none" w:sz="0" w:space="0" w:color="auto"/>
        <w:left w:val="none" w:sz="0" w:space="0" w:color="auto"/>
        <w:bottom w:val="none" w:sz="0" w:space="0" w:color="auto"/>
        <w:right w:val="none" w:sz="0" w:space="0" w:color="auto"/>
      </w:divBdr>
    </w:div>
    <w:div w:id="474297502">
      <w:bodyDiv w:val="1"/>
      <w:marLeft w:val="0"/>
      <w:marRight w:val="0"/>
      <w:marTop w:val="0"/>
      <w:marBottom w:val="0"/>
      <w:divBdr>
        <w:top w:val="none" w:sz="0" w:space="0" w:color="auto"/>
        <w:left w:val="none" w:sz="0" w:space="0" w:color="auto"/>
        <w:bottom w:val="none" w:sz="0" w:space="0" w:color="auto"/>
        <w:right w:val="none" w:sz="0" w:space="0" w:color="auto"/>
      </w:divBdr>
    </w:div>
    <w:div w:id="474298500">
      <w:bodyDiv w:val="1"/>
      <w:marLeft w:val="0"/>
      <w:marRight w:val="0"/>
      <w:marTop w:val="0"/>
      <w:marBottom w:val="0"/>
      <w:divBdr>
        <w:top w:val="none" w:sz="0" w:space="0" w:color="auto"/>
        <w:left w:val="none" w:sz="0" w:space="0" w:color="auto"/>
        <w:bottom w:val="none" w:sz="0" w:space="0" w:color="auto"/>
        <w:right w:val="none" w:sz="0" w:space="0" w:color="auto"/>
      </w:divBdr>
    </w:div>
    <w:div w:id="474371400">
      <w:bodyDiv w:val="1"/>
      <w:marLeft w:val="0"/>
      <w:marRight w:val="0"/>
      <w:marTop w:val="0"/>
      <w:marBottom w:val="0"/>
      <w:divBdr>
        <w:top w:val="none" w:sz="0" w:space="0" w:color="auto"/>
        <w:left w:val="none" w:sz="0" w:space="0" w:color="auto"/>
        <w:bottom w:val="none" w:sz="0" w:space="0" w:color="auto"/>
        <w:right w:val="none" w:sz="0" w:space="0" w:color="auto"/>
      </w:divBdr>
    </w:div>
    <w:div w:id="474376559">
      <w:bodyDiv w:val="1"/>
      <w:marLeft w:val="0"/>
      <w:marRight w:val="0"/>
      <w:marTop w:val="0"/>
      <w:marBottom w:val="0"/>
      <w:divBdr>
        <w:top w:val="none" w:sz="0" w:space="0" w:color="auto"/>
        <w:left w:val="none" w:sz="0" w:space="0" w:color="auto"/>
        <w:bottom w:val="none" w:sz="0" w:space="0" w:color="auto"/>
        <w:right w:val="none" w:sz="0" w:space="0" w:color="auto"/>
      </w:divBdr>
    </w:div>
    <w:div w:id="474376600">
      <w:bodyDiv w:val="1"/>
      <w:marLeft w:val="0"/>
      <w:marRight w:val="0"/>
      <w:marTop w:val="0"/>
      <w:marBottom w:val="0"/>
      <w:divBdr>
        <w:top w:val="none" w:sz="0" w:space="0" w:color="auto"/>
        <w:left w:val="none" w:sz="0" w:space="0" w:color="auto"/>
        <w:bottom w:val="none" w:sz="0" w:space="0" w:color="auto"/>
        <w:right w:val="none" w:sz="0" w:space="0" w:color="auto"/>
      </w:divBdr>
    </w:div>
    <w:div w:id="474490023">
      <w:bodyDiv w:val="1"/>
      <w:marLeft w:val="0"/>
      <w:marRight w:val="0"/>
      <w:marTop w:val="0"/>
      <w:marBottom w:val="0"/>
      <w:divBdr>
        <w:top w:val="none" w:sz="0" w:space="0" w:color="auto"/>
        <w:left w:val="none" w:sz="0" w:space="0" w:color="auto"/>
        <w:bottom w:val="none" w:sz="0" w:space="0" w:color="auto"/>
        <w:right w:val="none" w:sz="0" w:space="0" w:color="auto"/>
      </w:divBdr>
    </w:div>
    <w:div w:id="474494526">
      <w:bodyDiv w:val="1"/>
      <w:marLeft w:val="0"/>
      <w:marRight w:val="0"/>
      <w:marTop w:val="0"/>
      <w:marBottom w:val="0"/>
      <w:divBdr>
        <w:top w:val="none" w:sz="0" w:space="0" w:color="auto"/>
        <w:left w:val="none" w:sz="0" w:space="0" w:color="auto"/>
        <w:bottom w:val="none" w:sz="0" w:space="0" w:color="auto"/>
        <w:right w:val="none" w:sz="0" w:space="0" w:color="auto"/>
      </w:divBdr>
    </w:div>
    <w:div w:id="474564556">
      <w:bodyDiv w:val="1"/>
      <w:marLeft w:val="0"/>
      <w:marRight w:val="0"/>
      <w:marTop w:val="0"/>
      <w:marBottom w:val="0"/>
      <w:divBdr>
        <w:top w:val="none" w:sz="0" w:space="0" w:color="auto"/>
        <w:left w:val="none" w:sz="0" w:space="0" w:color="auto"/>
        <w:bottom w:val="none" w:sz="0" w:space="0" w:color="auto"/>
        <w:right w:val="none" w:sz="0" w:space="0" w:color="auto"/>
      </w:divBdr>
    </w:div>
    <w:div w:id="474684824">
      <w:bodyDiv w:val="1"/>
      <w:marLeft w:val="0"/>
      <w:marRight w:val="0"/>
      <w:marTop w:val="0"/>
      <w:marBottom w:val="0"/>
      <w:divBdr>
        <w:top w:val="none" w:sz="0" w:space="0" w:color="auto"/>
        <w:left w:val="none" w:sz="0" w:space="0" w:color="auto"/>
        <w:bottom w:val="none" w:sz="0" w:space="0" w:color="auto"/>
        <w:right w:val="none" w:sz="0" w:space="0" w:color="auto"/>
      </w:divBdr>
    </w:div>
    <w:div w:id="474686539">
      <w:bodyDiv w:val="1"/>
      <w:marLeft w:val="0"/>
      <w:marRight w:val="0"/>
      <w:marTop w:val="0"/>
      <w:marBottom w:val="0"/>
      <w:divBdr>
        <w:top w:val="none" w:sz="0" w:space="0" w:color="auto"/>
        <w:left w:val="none" w:sz="0" w:space="0" w:color="auto"/>
        <w:bottom w:val="none" w:sz="0" w:space="0" w:color="auto"/>
        <w:right w:val="none" w:sz="0" w:space="0" w:color="auto"/>
      </w:divBdr>
    </w:div>
    <w:div w:id="474957092">
      <w:bodyDiv w:val="1"/>
      <w:marLeft w:val="0"/>
      <w:marRight w:val="0"/>
      <w:marTop w:val="0"/>
      <w:marBottom w:val="0"/>
      <w:divBdr>
        <w:top w:val="none" w:sz="0" w:space="0" w:color="auto"/>
        <w:left w:val="none" w:sz="0" w:space="0" w:color="auto"/>
        <w:bottom w:val="none" w:sz="0" w:space="0" w:color="auto"/>
        <w:right w:val="none" w:sz="0" w:space="0" w:color="auto"/>
      </w:divBdr>
    </w:div>
    <w:div w:id="475030864">
      <w:bodyDiv w:val="1"/>
      <w:marLeft w:val="0"/>
      <w:marRight w:val="0"/>
      <w:marTop w:val="0"/>
      <w:marBottom w:val="0"/>
      <w:divBdr>
        <w:top w:val="none" w:sz="0" w:space="0" w:color="auto"/>
        <w:left w:val="none" w:sz="0" w:space="0" w:color="auto"/>
        <w:bottom w:val="none" w:sz="0" w:space="0" w:color="auto"/>
        <w:right w:val="none" w:sz="0" w:space="0" w:color="auto"/>
      </w:divBdr>
    </w:div>
    <w:div w:id="475071980">
      <w:bodyDiv w:val="1"/>
      <w:marLeft w:val="0"/>
      <w:marRight w:val="0"/>
      <w:marTop w:val="0"/>
      <w:marBottom w:val="0"/>
      <w:divBdr>
        <w:top w:val="none" w:sz="0" w:space="0" w:color="auto"/>
        <w:left w:val="none" w:sz="0" w:space="0" w:color="auto"/>
        <w:bottom w:val="none" w:sz="0" w:space="0" w:color="auto"/>
        <w:right w:val="none" w:sz="0" w:space="0" w:color="auto"/>
      </w:divBdr>
    </w:div>
    <w:div w:id="475223389">
      <w:bodyDiv w:val="1"/>
      <w:marLeft w:val="0"/>
      <w:marRight w:val="0"/>
      <w:marTop w:val="0"/>
      <w:marBottom w:val="0"/>
      <w:divBdr>
        <w:top w:val="none" w:sz="0" w:space="0" w:color="auto"/>
        <w:left w:val="none" w:sz="0" w:space="0" w:color="auto"/>
        <w:bottom w:val="none" w:sz="0" w:space="0" w:color="auto"/>
        <w:right w:val="none" w:sz="0" w:space="0" w:color="auto"/>
      </w:divBdr>
    </w:div>
    <w:div w:id="475344056">
      <w:bodyDiv w:val="1"/>
      <w:marLeft w:val="0"/>
      <w:marRight w:val="0"/>
      <w:marTop w:val="0"/>
      <w:marBottom w:val="0"/>
      <w:divBdr>
        <w:top w:val="none" w:sz="0" w:space="0" w:color="auto"/>
        <w:left w:val="none" w:sz="0" w:space="0" w:color="auto"/>
        <w:bottom w:val="none" w:sz="0" w:space="0" w:color="auto"/>
        <w:right w:val="none" w:sz="0" w:space="0" w:color="auto"/>
      </w:divBdr>
    </w:div>
    <w:div w:id="475490543">
      <w:bodyDiv w:val="1"/>
      <w:marLeft w:val="0"/>
      <w:marRight w:val="0"/>
      <w:marTop w:val="0"/>
      <w:marBottom w:val="0"/>
      <w:divBdr>
        <w:top w:val="none" w:sz="0" w:space="0" w:color="auto"/>
        <w:left w:val="none" w:sz="0" w:space="0" w:color="auto"/>
        <w:bottom w:val="none" w:sz="0" w:space="0" w:color="auto"/>
        <w:right w:val="none" w:sz="0" w:space="0" w:color="auto"/>
      </w:divBdr>
    </w:div>
    <w:div w:id="475494541">
      <w:bodyDiv w:val="1"/>
      <w:marLeft w:val="0"/>
      <w:marRight w:val="0"/>
      <w:marTop w:val="0"/>
      <w:marBottom w:val="0"/>
      <w:divBdr>
        <w:top w:val="none" w:sz="0" w:space="0" w:color="auto"/>
        <w:left w:val="none" w:sz="0" w:space="0" w:color="auto"/>
        <w:bottom w:val="none" w:sz="0" w:space="0" w:color="auto"/>
        <w:right w:val="none" w:sz="0" w:space="0" w:color="auto"/>
      </w:divBdr>
    </w:div>
    <w:div w:id="475611435">
      <w:bodyDiv w:val="1"/>
      <w:marLeft w:val="0"/>
      <w:marRight w:val="0"/>
      <w:marTop w:val="0"/>
      <w:marBottom w:val="0"/>
      <w:divBdr>
        <w:top w:val="none" w:sz="0" w:space="0" w:color="auto"/>
        <w:left w:val="none" w:sz="0" w:space="0" w:color="auto"/>
        <w:bottom w:val="none" w:sz="0" w:space="0" w:color="auto"/>
        <w:right w:val="none" w:sz="0" w:space="0" w:color="auto"/>
      </w:divBdr>
    </w:div>
    <w:div w:id="475873118">
      <w:bodyDiv w:val="1"/>
      <w:marLeft w:val="0"/>
      <w:marRight w:val="0"/>
      <w:marTop w:val="0"/>
      <w:marBottom w:val="0"/>
      <w:divBdr>
        <w:top w:val="none" w:sz="0" w:space="0" w:color="auto"/>
        <w:left w:val="none" w:sz="0" w:space="0" w:color="auto"/>
        <w:bottom w:val="none" w:sz="0" w:space="0" w:color="auto"/>
        <w:right w:val="none" w:sz="0" w:space="0" w:color="auto"/>
      </w:divBdr>
    </w:div>
    <w:div w:id="475923847">
      <w:bodyDiv w:val="1"/>
      <w:marLeft w:val="0"/>
      <w:marRight w:val="0"/>
      <w:marTop w:val="0"/>
      <w:marBottom w:val="0"/>
      <w:divBdr>
        <w:top w:val="none" w:sz="0" w:space="0" w:color="auto"/>
        <w:left w:val="none" w:sz="0" w:space="0" w:color="auto"/>
        <w:bottom w:val="none" w:sz="0" w:space="0" w:color="auto"/>
        <w:right w:val="none" w:sz="0" w:space="0" w:color="auto"/>
      </w:divBdr>
    </w:div>
    <w:div w:id="475924455">
      <w:bodyDiv w:val="1"/>
      <w:marLeft w:val="0"/>
      <w:marRight w:val="0"/>
      <w:marTop w:val="0"/>
      <w:marBottom w:val="0"/>
      <w:divBdr>
        <w:top w:val="none" w:sz="0" w:space="0" w:color="auto"/>
        <w:left w:val="none" w:sz="0" w:space="0" w:color="auto"/>
        <w:bottom w:val="none" w:sz="0" w:space="0" w:color="auto"/>
        <w:right w:val="none" w:sz="0" w:space="0" w:color="auto"/>
      </w:divBdr>
    </w:div>
    <w:div w:id="475993640">
      <w:bodyDiv w:val="1"/>
      <w:marLeft w:val="0"/>
      <w:marRight w:val="0"/>
      <w:marTop w:val="0"/>
      <w:marBottom w:val="0"/>
      <w:divBdr>
        <w:top w:val="none" w:sz="0" w:space="0" w:color="auto"/>
        <w:left w:val="none" w:sz="0" w:space="0" w:color="auto"/>
        <w:bottom w:val="none" w:sz="0" w:space="0" w:color="auto"/>
        <w:right w:val="none" w:sz="0" w:space="0" w:color="auto"/>
      </w:divBdr>
    </w:div>
    <w:div w:id="475996298">
      <w:bodyDiv w:val="1"/>
      <w:marLeft w:val="0"/>
      <w:marRight w:val="0"/>
      <w:marTop w:val="0"/>
      <w:marBottom w:val="0"/>
      <w:divBdr>
        <w:top w:val="none" w:sz="0" w:space="0" w:color="auto"/>
        <w:left w:val="none" w:sz="0" w:space="0" w:color="auto"/>
        <w:bottom w:val="none" w:sz="0" w:space="0" w:color="auto"/>
        <w:right w:val="none" w:sz="0" w:space="0" w:color="auto"/>
      </w:divBdr>
    </w:div>
    <w:div w:id="476069615">
      <w:bodyDiv w:val="1"/>
      <w:marLeft w:val="0"/>
      <w:marRight w:val="0"/>
      <w:marTop w:val="0"/>
      <w:marBottom w:val="0"/>
      <w:divBdr>
        <w:top w:val="none" w:sz="0" w:space="0" w:color="auto"/>
        <w:left w:val="none" w:sz="0" w:space="0" w:color="auto"/>
        <w:bottom w:val="none" w:sz="0" w:space="0" w:color="auto"/>
        <w:right w:val="none" w:sz="0" w:space="0" w:color="auto"/>
      </w:divBdr>
    </w:div>
    <w:div w:id="476340264">
      <w:bodyDiv w:val="1"/>
      <w:marLeft w:val="0"/>
      <w:marRight w:val="0"/>
      <w:marTop w:val="0"/>
      <w:marBottom w:val="0"/>
      <w:divBdr>
        <w:top w:val="none" w:sz="0" w:space="0" w:color="auto"/>
        <w:left w:val="none" w:sz="0" w:space="0" w:color="auto"/>
        <w:bottom w:val="none" w:sz="0" w:space="0" w:color="auto"/>
        <w:right w:val="none" w:sz="0" w:space="0" w:color="auto"/>
      </w:divBdr>
    </w:div>
    <w:div w:id="476387312">
      <w:bodyDiv w:val="1"/>
      <w:marLeft w:val="0"/>
      <w:marRight w:val="0"/>
      <w:marTop w:val="0"/>
      <w:marBottom w:val="0"/>
      <w:divBdr>
        <w:top w:val="none" w:sz="0" w:space="0" w:color="auto"/>
        <w:left w:val="none" w:sz="0" w:space="0" w:color="auto"/>
        <w:bottom w:val="none" w:sz="0" w:space="0" w:color="auto"/>
        <w:right w:val="none" w:sz="0" w:space="0" w:color="auto"/>
      </w:divBdr>
    </w:div>
    <w:div w:id="476603829">
      <w:bodyDiv w:val="1"/>
      <w:marLeft w:val="0"/>
      <w:marRight w:val="0"/>
      <w:marTop w:val="0"/>
      <w:marBottom w:val="0"/>
      <w:divBdr>
        <w:top w:val="none" w:sz="0" w:space="0" w:color="auto"/>
        <w:left w:val="none" w:sz="0" w:space="0" w:color="auto"/>
        <w:bottom w:val="none" w:sz="0" w:space="0" w:color="auto"/>
        <w:right w:val="none" w:sz="0" w:space="0" w:color="auto"/>
      </w:divBdr>
    </w:div>
    <w:div w:id="476605452">
      <w:bodyDiv w:val="1"/>
      <w:marLeft w:val="0"/>
      <w:marRight w:val="0"/>
      <w:marTop w:val="0"/>
      <w:marBottom w:val="0"/>
      <w:divBdr>
        <w:top w:val="none" w:sz="0" w:space="0" w:color="auto"/>
        <w:left w:val="none" w:sz="0" w:space="0" w:color="auto"/>
        <w:bottom w:val="none" w:sz="0" w:space="0" w:color="auto"/>
        <w:right w:val="none" w:sz="0" w:space="0" w:color="auto"/>
      </w:divBdr>
    </w:div>
    <w:div w:id="476800473">
      <w:bodyDiv w:val="1"/>
      <w:marLeft w:val="0"/>
      <w:marRight w:val="0"/>
      <w:marTop w:val="0"/>
      <w:marBottom w:val="0"/>
      <w:divBdr>
        <w:top w:val="none" w:sz="0" w:space="0" w:color="auto"/>
        <w:left w:val="none" w:sz="0" w:space="0" w:color="auto"/>
        <w:bottom w:val="none" w:sz="0" w:space="0" w:color="auto"/>
        <w:right w:val="none" w:sz="0" w:space="0" w:color="auto"/>
      </w:divBdr>
    </w:div>
    <w:div w:id="476840021">
      <w:bodyDiv w:val="1"/>
      <w:marLeft w:val="0"/>
      <w:marRight w:val="0"/>
      <w:marTop w:val="0"/>
      <w:marBottom w:val="0"/>
      <w:divBdr>
        <w:top w:val="none" w:sz="0" w:space="0" w:color="auto"/>
        <w:left w:val="none" w:sz="0" w:space="0" w:color="auto"/>
        <w:bottom w:val="none" w:sz="0" w:space="0" w:color="auto"/>
        <w:right w:val="none" w:sz="0" w:space="0" w:color="auto"/>
      </w:divBdr>
    </w:div>
    <w:div w:id="476840530">
      <w:bodyDiv w:val="1"/>
      <w:marLeft w:val="0"/>
      <w:marRight w:val="0"/>
      <w:marTop w:val="0"/>
      <w:marBottom w:val="0"/>
      <w:divBdr>
        <w:top w:val="none" w:sz="0" w:space="0" w:color="auto"/>
        <w:left w:val="none" w:sz="0" w:space="0" w:color="auto"/>
        <w:bottom w:val="none" w:sz="0" w:space="0" w:color="auto"/>
        <w:right w:val="none" w:sz="0" w:space="0" w:color="auto"/>
      </w:divBdr>
    </w:div>
    <w:div w:id="476840871">
      <w:bodyDiv w:val="1"/>
      <w:marLeft w:val="0"/>
      <w:marRight w:val="0"/>
      <w:marTop w:val="0"/>
      <w:marBottom w:val="0"/>
      <w:divBdr>
        <w:top w:val="none" w:sz="0" w:space="0" w:color="auto"/>
        <w:left w:val="none" w:sz="0" w:space="0" w:color="auto"/>
        <w:bottom w:val="none" w:sz="0" w:space="0" w:color="auto"/>
        <w:right w:val="none" w:sz="0" w:space="0" w:color="auto"/>
      </w:divBdr>
    </w:div>
    <w:div w:id="476917506">
      <w:bodyDiv w:val="1"/>
      <w:marLeft w:val="0"/>
      <w:marRight w:val="0"/>
      <w:marTop w:val="0"/>
      <w:marBottom w:val="0"/>
      <w:divBdr>
        <w:top w:val="none" w:sz="0" w:space="0" w:color="auto"/>
        <w:left w:val="none" w:sz="0" w:space="0" w:color="auto"/>
        <w:bottom w:val="none" w:sz="0" w:space="0" w:color="auto"/>
        <w:right w:val="none" w:sz="0" w:space="0" w:color="auto"/>
      </w:divBdr>
    </w:div>
    <w:div w:id="476924607">
      <w:bodyDiv w:val="1"/>
      <w:marLeft w:val="0"/>
      <w:marRight w:val="0"/>
      <w:marTop w:val="0"/>
      <w:marBottom w:val="0"/>
      <w:divBdr>
        <w:top w:val="none" w:sz="0" w:space="0" w:color="auto"/>
        <w:left w:val="none" w:sz="0" w:space="0" w:color="auto"/>
        <w:bottom w:val="none" w:sz="0" w:space="0" w:color="auto"/>
        <w:right w:val="none" w:sz="0" w:space="0" w:color="auto"/>
      </w:divBdr>
    </w:div>
    <w:div w:id="476995943">
      <w:bodyDiv w:val="1"/>
      <w:marLeft w:val="0"/>
      <w:marRight w:val="0"/>
      <w:marTop w:val="0"/>
      <w:marBottom w:val="0"/>
      <w:divBdr>
        <w:top w:val="none" w:sz="0" w:space="0" w:color="auto"/>
        <w:left w:val="none" w:sz="0" w:space="0" w:color="auto"/>
        <w:bottom w:val="none" w:sz="0" w:space="0" w:color="auto"/>
        <w:right w:val="none" w:sz="0" w:space="0" w:color="auto"/>
      </w:divBdr>
    </w:div>
    <w:div w:id="477187200">
      <w:bodyDiv w:val="1"/>
      <w:marLeft w:val="0"/>
      <w:marRight w:val="0"/>
      <w:marTop w:val="0"/>
      <w:marBottom w:val="0"/>
      <w:divBdr>
        <w:top w:val="none" w:sz="0" w:space="0" w:color="auto"/>
        <w:left w:val="none" w:sz="0" w:space="0" w:color="auto"/>
        <w:bottom w:val="none" w:sz="0" w:space="0" w:color="auto"/>
        <w:right w:val="none" w:sz="0" w:space="0" w:color="auto"/>
      </w:divBdr>
    </w:div>
    <w:div w:id="477264181">
      <w:bodyDiv w:val="1"/>
      <w:marLeft w:val="0"/>
      <w:marRight w:val="0"/>
      <w:marTop w:val="0"/>
      <w:marBottom w:val="0"/>
      <w:divBdr>
        <w:top w:val="none" w:sz="0" w:space="0" w:color="auto"/>
        <w:left w:val="none" w:sz="0" w:space="0" w:color="auto"/>
        <w:bottom w:val="none" w:sz="0" w:space="0" w:color="auto"/>
        <w:right w:val="none" w:sz="0" w:space="0" w:color="auto"/>
      </w:divBdr>
    </w:div>
    <w:div w:id="477265287">
      <w:bodyDiv w:val="1"/>
      <w:marLeft w:val="0"/>
      <w:marRight w:val="0"/>
      <w:marTop w:val="0"/>
      <w:marBottom w:val="0"/>
      <w:divBdr>
        <w:top w:val="none" w:sz="0" w:space="0" w:color="auto"/>
        <w:left w:val="none" w:sz="0" w:space="0" w:color="auto"/>
        <w:bottom w:val="none" w:sz="0" w:space="0" w:color="auto"/>
        <w:right w:val="none" w:sz="0" w:space="0" w:color="auto"/>
      </w:divBdr>
    </w:div>
    <w:div w:id="477265394">
      <w:bodyDiv w:val="1"/>
      <w:marLeft w:val="0"/>
      <w:marRight w:val="0"/>
      <w:marTop w:val="0"/>
      <w:marBottom w:val="0"/>
      <w:divBdr>
        <w:top w:val="none" w:sz="0" w:space="0" w:color="auto"/>
        <w:left w:val="none" w:sz="0" w:space="0" w:color="auto"/>
        <w:bottom w:val="none" w:sz="0" w:space="0" w:color="auto"/>
        <w:right w:val="none" w:sz="0" w:space="0" w:color="auto"/>
      </w:divBdr>
    </w:div>
    <w:div w:id="477303423">
      <w:bodyDiv w:val="1"/>
      <w:marLeft w:val="0"/>
      <w:marRight w:val="0"/>
      <w:marTop w:val="0"/>
      <w:marBottom w:val="0"/>
      <w:divBdr>
        <w:top w:val="none" w:sz="0" w:space="0" w:color="auto"/>
        <w:left w:val="none" w:sz="0" w:space="0" w:color="auto"/>
        <w:bottom w:val="none" w:sz="0" w:space="0" w:color="auto"/>
        <w:right w:val="none" w:sz="0" w:space="0" w:color="auto"/>
      </w:divBdr>
    </w:div>
    <w:div w:id="477574221">
      <w:bodyDiv w:val="1"/>
      <w:marLeft w:val="0"/>
      <w:marRight w:val="0"/>
      <w:marTop w:val="0"/>
      <w:marBottom w:val="0"/>
      <w:divBdr>
        <w:top w:val="none" w:sz="0" w:space="0" w:color="auto"/>
        <w:left w:val="none" w:sz="0" w:space="0" w:color="auto"/>
        <w:bottom w:val="none" w:sz="0" w:space="0" w:color="auto"/>
        <w:right w:val="none" w:sz="0" w:space="0" w:color="auto"/>
      </w:divBdr>
    </w:div>
    <w:div w:id="477575596">
      <w:bodyDiv w:val="1"/>
      <w:marLeft w:val="0"/>
      <w:marRight w:val="0"/>
      <w:marTop w:val="0"/>
      <w:marBottom w:val="0"/>
      <w:divBdr>
        <w:top w:val="none" w:sz="0" w:space="0" w:color="auto"/>
        <w:left w:val="none" w:sz="0" w:space="0" w:color="auto"/>
        <w:bottom w:val="none" w:sz="0" w:space="0" w:color="auto"/>
        <w:right w:val="none" w:sz="0" w:space="0" w:color="auto"/>
      </w:divBdr>
    </w:div>
    <w:div w:id="477646261">
      <w:bodyDiv w:val="1"/>
      <w:marLeft w:val="0"/>
      <w:marRight w:val="0"/>
      <w:marTop w:val="0"/>
      <w:marBottom w:val="0"/>
      <w:divBdr>
        <w:top w:val="none" w:sz="0" w:space="0" w:color="auto"/>
        <w:left w:val="none" w:sz="0" w:space="0" w:color="auto"/>
        <w:bottom w:val="none" w:sz="0" w:space="0" w:color="auto"/>
        <w:right w:val="none" w:sz="0" w:space="0" w:color="auto"/>
      </w:divBdr>
    </w:div>
    <w:div w:id="477655165">
      <w:bodyDiv w:val="1"/>
      <w:marLeft w:val="0"/>
      <w:marRight w:val="0"/>
      <w:marTop w:val="0"/>
      <w:marBottom w:val="0"/>
      <w:divBdr>
        <w:top w:val="none" w:sz="0" w:space="0" w:color="auto"/>
        <w:left w:val="none" w:sz="0" w:space="0" w:color="auto"/>
        <w:bottom w:val="none" w:sz="0" w:space="0" w:color="auto"/>
        <w:right w:val="none" w:sz="0" w:space="0" w:color="auto"/>
      </w:divBdr>
    </w:div>
    <w:div w:id="477722683">
      <w:bodyDiv w:val="1"/>
      <w:marLeft w:val="0"/>
      <w:marRight w:val="0"/>
      <w:marTop w:val="0"/>
      <w:marBottom w:val="0"/>
      <w:divBdr>
        <w:top w:val="none" w:sz="0" w:space="0" w:color="auto"/>
        <w:left w:val="none" w:sz="0" w:space="0" w:color="auto"/>
        <w:bottom w:val="none" w:sz="0" w:space="0" w:color="auto"/>
        <w:right w:val="none" w:sz="0" w:space="0" w:color="auto"/>
      </w:divBdr>
    </w:div>
    <w:div w:id="477768515">
      <w:bodyDiv w:val="1"/>
      <w:marLeft w:val="0"/>
      <w:marRight w:val="0"/>
      <w:marTop w:val="0"/>
      <w:marBottom w:val="0"/>
      <w:divBdr>
        <w:top w:val="none" w:sz="0" w:space="0" w:color="auto"/>
        <w:left w:val="none" w:sz="0" w:space="0" w:color="auto"/>
        <w:bottom w:val="none" w:sz="0" w:space="0" w:color="auto"/>
        <w:right w:val="none" w:sz="0" w:space="0" w:color="auto"/>
      </w:divBdr>
    </w:div>
    <w:div w:id="477841713">
      <w:bodyDiv w:val="1"/>
      <w:marLeft w:val="0"/>
      <w:marRight w:val="0"/>
      <w:marTop w:val="0"/>
      <w:marBottom w:val="0"/>
      <w:divBdr>
        <w:top w:val="none" w:sz="0" w:space="0" w:color="auto"/>
        <w:left w:val="none" w:sz="0" w:space="0" w:color="auto"/>
        <w:bottom w:val="none" w:sz="0" w:space="0" w:color="auto"/>
        <w:right w:val="none" w:sz="0" w:space="0" w:color="auto"/>
      </w:divBdr>
    </w:div>
    <w:div w:id="478112492">
      <w:bodyDiv w:val="1"/>
      <w:marLeft w:val="0"/>
      <w:marRight w:val="0"/>
      <w:marTop w:val="0"/>
      <w:marBottom w:val="0"/>
      <w:divBdr>
        <w:top w:val="none" w:sz="0" w:space="0" w:color="auto"/>
        <w:left w:val="none" w:sz="0" w:space="0" w:color="auto"/>
        <w:bottom w:val="none" w:sz="0" w:space="0" w:color="auto"/>
        <w:right w:val="none" w:sz="0" w:space="0" w:color="auto"/>
      </w:divBdr>
    </w:div>
    <w:div w:id="478151431">
      <w:bodyDiv w:val="1"/>
      <w:marLeft w:val="0"/>
      <w:marRight w:val="0"/>
      <w:marTop w:val="0"/>
      <w:marBottom w:val="0"/>
      <w:divBdr>
        <w:top w:val="none" w:sz="0" w:space="0" w:color="auto"/>
        <w:left w:val="none" w:sz="0" w:space="0" w:color="auto"/>
        <w:bottom w:val="none" w:sz="0" w:space="0" w:color="auto"/>
        <w:right w:val="none" w:sz="0" w:space="0" w:color="auto"/>
      </w:divBdr>
    </w:div>
    <w:div w:id="478157820">
      <w:bodyDiv w:val="1"/>
      <w:marLeft w:val="0"/>
      <w:marRight w:val="0"/>
      <w:marTop w:val="0"/>
      <w:marBottom w:val="0"/>
      <w:divBdr>
        <w:top w:val="none" w:sz="0" w:space="0" w:color="auto"/>
        <w:left w:val="none" w:sz="0" w:space="0" w:color="auto"/>
        <w:bottom w:val="none" w:sz="0" w:space="0" w:color="auto"/>
        <w:right w:val="none" w:sz="0" w:space="0" w:color="auto"/>
      </w:divBdr>
    </w:div>
    <w:div w:id="478226735">
      <w:bodyDiv w:val="1"/>
      <w:marLeft w:val="0"/>
      <w:marRight w:val="0"/>
      <w:marTop w:val="0"/>
      <w:marBottom w:val="0"/>
      <w:divBdr>
        <w:top w:val="none" w:sz="0" w:space="0" w:color="auto"/>
        <w:left w:val="none" w:sz="0" w:space="0" w:color="auto"/>
        <w:bottom w:val="none" w:sz="0" w:space="0" w:color="auto"/>
        <w:right w:val="none" w:sz="0" w:space="0" w:color="auto"/>
      </w:divBdr>
    </w:div>
    <w:div w:id="478351995">
      <w:bodyDiv w:val="1"/>
      <w:marLeft w:val="0"/>
      <w:marRight w:val="0"/>
      <w:marTop w:val="0"/>
      <w:marBottom w:val="0"/>
      <w:divBdr>
        <w:top w:val="none" w:sz="0" w:space="0" w:color="auto"/>
        <w:left w:val="none" w:sz="0" w:space="0" w:color="auto"/>
        <w:bottom w:val="none" w:sz="0" w:space="0" w:color="auto"/>
        <w:right w:val="none" w:sz="0" w:space="0" w:color="auto"/>
      </w:divBdr>
    </w:div>
    <w:div w:id="478378966">
      <w:bodyDiv w:val="1"/>
      <w:marLeft w:val="0"/>
      <w:marRight w:val="0"/>
      <w:marTop w:val="0"/>
      <w:marBottom w:val="0"/>
      <w:divBdr>
        <w:top w:val="none" w:sz="0" w:space="0" w:color="auto"/>
        <w:left w:val="none" w:sz="0" w:space="0" w:color="auto"/>
        <w:bottom w:val="none" w:sz="0" w:space="0" w:color="auto"/>
        <w:right w:val="none" w:sz="0" w:space="0" w:color="auto"/>
      </w:divBdr>
    </w:div>
    <w:div w:id="478379803">
      <w:bodyDiv w:val="1"/>
      <w:marLeft w:val="0"/>
      <w:marRight w:val="0"/>
      <w:marTop w:val="0"/>
      <w:marBottom w:val="0"/>
      <w:divBdr>
        <w:top w:val="none" w:sz="0" w:space="0" w:color="auto"/>
        <w:left w:val="none" w:sz="0" w:space="0" w:color="auto"/>
        <w:bottom w:val="none" w:sz="0" w:space="0" w:color="auto"/>
        <w:right w:val="none" w:sz="0" w:space="0" w:color="auto"/>
      </w:divBdr>
    </w:div>
    <w:div w:id="478425400">
      <w:bodyDiv w:val="1"/>
      <w:marLeft w:val="0"/>
      <w:marRight w:val="0"/>
      <w:marTop w:val="0"/>
      <w:marBottom w:val="0"/>
      <w:divBdr>
        <w:top w:val="none" w:sz="0" w:space="0" w:color="auto"/>
        <w:left w:val="none" w:sz="0" w:space="0" w:color="auto"/>
        <w:bottom w:val="none" w:sz="0" w:space="0" w:color="auto"/>
        <w:right w:val="none" w:sz="0" w:space="0" w:color="auto"/>
      </w:divBdr>
    </w:div>
    <w:div w:id="478544764">
      <w:bodyDiv w:val="1"/>
      <w:marLeft w:val="0"/>
      <w:marRight w:val="0"/>
      <w:marTop w:val="0"/>
      <w:marBottom w:val="0"/>
      <w:divBdr>
        <w:top w:val="none" w:sz="0" w:space="0" w:color="auto"/>
        <w:left w:val="none" w:sz="0" w:space="0" w:color="auto"/>
        <w:bottom w:val="none" w:sz="0" w:space="0" w:color="auto"/>
        <w:right w:val="none" w:sz="0" w:space="0" w:color="auto"/>
      </w:divBdr>
    </w:div>
    <w:div w:id="478576333">
      <w:bodyDiv w:val="1"/>
      <w:marLeft w:val="0"/>
      <w:marRight w:val="0"/>
      <w:marTop w:val="0"/>
      <w:marBottom w:val="0"/>
      <w:divBdr>
        <w:top w:val="none" w:sz="0" w:space="0" w:color="auto"/>
        <w:left w:val="none" w:sz="0" w:space="0" w:color="auto"/>
        <w:bottom w:val="none" w:sz="0" w:space="0" w:color="auto"/>
        <w:right w:val="none" w:sz="0" w:space="0" w:color="auto"/>
      </w:divBdr>
    </w:div>
    <w:div w:id="478771011">
      <w:bodyDiv w:val="1"/>
      <w:marLeft w:val="0"/>
      <w:marRight w:val="0"/>
      <w:marTop w:val="0"/>
      <w:marBottom w:val="0"/>
      <w:divBdr>
        <w:top w:val="none" w:sz="0" w:space="0" w:color="auto"/>
        <w:left w:val="none" w:sz="0" w:space="0" w:color="auto"/>
        <w:bottom w:val="none" w:sz="0" w:space="0" w:color="auto"/>
        <w:right w:val="none" w:sz="0" w:space="0" w:color="auto"/>
      </w:divBdr>
    </w:div>
    <w:div w:id="478771964">
      <w:bodyDiv w:val="1"/>
      <w:marLeft w:val="0"/>
      <w:marRight w:val="0"/>
      <w:marTop w:val="0"/>
      <w:marBottom w:val="0"/>
      <w:divBdr>
        <w:top w:val="none" w:sz="0" w:space="0" w:color="auto"/>
        <w:left w:val="none" w:sz="0" w:space="0" w:color="auto"/>
        <w:bottom w:val="none" w:sz="0" w:space="0" w:color="auto"/>
        <w:right w:val="none" w:sz="0" w:space="0" w:color="auto"/>
      </w:divBdr>
    </w:div>
    <w:div w:id="478810728">
      <w:bodyDiv w:val="1"/>
      <w:marLeft w:val="0"/>
      <w:marRight w:val="0"/>
      <w:marTop w:val="0"/>
      <w:marBottom w:val="0"/>
      <w:divBdr>
        <w:top w:val="none" w:sz="0" w:space="0" w:color="auto"/>
        <w:left w:val="none" w:sz="0" w:space="0" w:color="auto"/>
        <w:bottom w:val="none" w:sz="0" w:space="0" w:color="auto"/>
        <w:right w:val="none" w:sz="0" w:space="0" w:color="auto"/>
      </w:divBdr>
    </w:div>
    <w:div w:id="478957354">
      <w:bodyDiv w:val="1"/>
      <w:marLeft w:val="0"/>
      <w:marRight w:val="0"/>
      <w:marTop w:val="0"/>
      <w:marBottom w:val="0"/>
      <w:divBdr>
        <w:top w:val="none" w:sz="0" w:space="0" w:color="auto"/>
        <w:left w:val="none" w:sz="0" w:space="0" w:color="auto"/>
        <w:bottom w:val="none" w:sz="0" w:space="0" w:color="auto"/>
        <w:right w:val="none" w:sz="0" w:space="0" w:color="auto"/>
      </w:divBdr>
    </w:div>
    <w:div w:id="479031571">
      <w:bodyDiv w:val="1"/>
      <w:marLeft w:val="0"/>
      <w:marRight w:val="0"/>
      <w:marTop w:val="0"/>
      <w:marBottom w:val="0"/>
      <w:divBdr>
        <w:top w:val="none" w:sz="0" w:space="0" w:color="auto"/>
        <w:left w:val="none" w:sz="0" w:space="0" w:color="auto"/>
        <w:bottom w:val="none" w:sz="0" w:space="0" w:color="auto"/>
        <w:right w:val="none" w:sz="0" w:space="0" w:color="auto"/>
      </w:divBdr>
    </w:div>
    <w:div w:id="479201019">
      <w:bodyDiv w:val="1"/>
      <w:marLeft w:val="0"/>
      <w:marRight w:val="0"/>
      <w:marTop w:val="0"/>
      <w:marBottom w:val="0"/>
      <w:divBdr>
        <w:top w:val="none" w:sz="0" w:space="0" w:color="auto"/>
        <w:left w:val="none" w:sz="0" w:space="0" w:color="auto"/>
        <w:bottom w:val="none" w:sz="0" w:space="0" w:color="auto"/>
        <w:right w:val="none" w:sz="0" w:space="0" w:color="auto"/>
      </w:divBdr>
    </w:div>
    <w:div w:id="479614347">
      <w:bodyDiv w:val="1"/>
      <w:marLeft w:val="0"/>
      <w:marRight w:val="0"/>
      <w:marTop w:val="0"/>
      <w:marBottom w:val="0"/>
      <w:divBdr>
        <w:top w:val="none" w:sz="0" w:space="0" w:color="auto"/>
        <w:left w:val="none" w:sz="0" w:space="0" w:color="auto"/>
        <w:bottom w:val="none" w:sz="0" w:space="0" w:color="auto"/>
        <w:right w:val="none" w:sz="0" w:space="0" w:color="auto"/>
      </w:divBdr>
    </w:div>
    <w:div w:id="479688225">
      <w:bodyDiv w:val="1"/>
      <w:marLeft w:val="0"/>
      <w:marRight w:val="0"/>
      <w:marTop w:val="0"/>
      <w:marBottom w:val="0"/>
      <w:divBdr>
        <w:top w:val="none" w:sz="0" w:space="0" w:color="auto"/>
        <w:left w:val="none" w:sz="0" w:space="0" w:color="auto"/>
        <w:bottom w:val="none" w:sz="0" w:space="0" w:color="auto"/>
        <w:right w:val="none" w:sz="0" w:space="0" w:color="auto"/>
      </w:divBdr>
    </w:div>
    <w:div w:id="479883805">
      <w:bodyDiv w:val="1"/>
      <w:marLeft w:val="0"/>
      <w:marRight w:val="0"/>
      <w:marTop w:val="0"/>
      <w:marBottom w:val="0"/>
      <w:divBdr>
        <w:top w:val="none" w:sz="0" w:space="0" w:color="auto"/>
        <w:left w:val="none" w:sz="0" w:space="0" w:color="auto"/>
        <w:bottom w:val="none" w:sz="0" w:space="0" w:color="auto"/>
        <w:right w:val="none" w:sz="0" w:space="0" w:color="auto"/>
      </w:divBdr>
    </w:div>
    <w:div w:id="479923053">
      <w:bodyDiv w:val="1"/>
      <w:marLeft w:val="0"/>
      <w:marRight w:val="0"/>
      <w:marTop w:val="0"/>
      <w:marBottom w:val="0"/>
      <w:divBdr>
        <w:top w:val="none" w:sz="0" w:space="0" w:color="auto"/>
        <w:left w:val="none" w:sz="0" w:space="0" w:color="auto"/>
        <w:bottom w:val="none" w:sz="0" w:space="0" w:color="auto"/>
        <w:right w:val="none" w:sz="0" w:space="0" w:color="auto"/>
      </w:divBdr>
    </w:div>
    <w:div w:id="479931961">
      <w:bodyDiv w:val="1"/>
      <w:marLeft w:val="0"/>
      <w:marRight w:val="0"/>
      <w:marTop w:val="0"/>
      <w:marBottom w:val="0"/>
      <w:divBdr>
        <w:top w:val="none" w:sz="0" w:space="0" w:color="auto"/>
        <w:left w:val="none" w:sz="0" w:space="0" w:color="auto"/>
        <w:bottom w:val="none" w:sz="0" w:space="0" w:color="auto"/>
        <w:right w:val="none" w:sz="0" w:space="0" w:color="auto"/>
      </w:divBdr>
    </w:div>
    <w:div w:id="480000211">
      <w:bodyDiv w:val="1"/>
      <w:marLeft w:val="0"/>
      <w:marRight w:val="0"/>
      <w:marTop w:val="0"/>
      <w:marBottom w:val="0"/>
      <w:divBdr>
        <w:top w:val="none" w:sz="0" w:space="0" w:color="auto"/>
        <w:left w:val="none" w:sz="0" w:space="0" w:color="auto"/>
        <w:bottom w:val="none" w:sz="0" w:space="0" w:color="auto"/>
        <w:right w:val="none" w:sz="0" w:space="0" w:color="auto"/>
      </w:divBdr>
    </w:div>
    <w:div w:id="480000412">
      <w:bodyDiv w:val="1"/>
      <w:marLeft w:val="0"/>
      <w:marRight w:val="0"/>
      <w:marTop w:val="0"/>
      <w:marBottom w:val="0"/>
      <w:divBdr>
        <w:top w:val="none" w:sz="0" w:space="0" w:color="auto"/>
        <w:left w:val="none" w:sz="0" w:space="0" w:color="auto"/>
        <w:bottom w:val="none" w:sz="0" w:space="0" w:color="auto"/>
        <w:right w:val="none" w:sz="0" w:space="0" w:color="auto"/>
      </w:divBdr>
    </w:div>
    <w:div w:id="480077836">
      <w:bodyDiv w:val="1"/>
      <w:marLeft w:val="0"/>
      <w:marRight w:val="0"/>
      <w:marTop w:val="0"/>
      <w:marBottom w:val="0"/>
      <w:divBdr>
        <w:top w:val="none" w:sz="0" w:space="0" w:color="auto"/>
        <w:left w:val="none" w:sz="0" w:space="0" w:color="auto"/>
        <w:bottom w:val="none" w:sz="0" w:space="0" w:color="auto"/>
        <w:right w:val="none" w:sz="0" w:space="0" w:color="auto"/>
      </w:divBdr>
    </w:div>
    <w:div w:id="480124429">
      <w:bodyDiv w:val="1"/>
      <w:marLeft w:val="0"/>
      <w:marRight w:val="0"/>
      <w:marTop w:val="0"/>
      <w:marBottom w:val="0"/>
      <w:divBdr>
        <w:top w:val="none" w:sz="0" w:space="0" w:color="auto"/>
        <w:left w:val="none" w:sz="0" w:space="0" w:color="auto"/>
        <w:bottom w:val="none" w:sz="0" w:space="0" w:color="auto"/>
        <w:right w:val="none" w:sz="0" w:space="0" w:color="auto"/>
      </w:divBdr>
    </w:div>
    <w:div w:id="480195580">
      <w:bodyDiv w:val="1"/>
      <w:marLeft w:val="0"/>
      <w:marRight w:val="0"/>
      <w:marTop w:val="0"/>
      <w:marBottom w:val="0"/>
      <w:divBdr>
        <w:top w:val="none" w:sz="0" w:space="0" w:color="auto"/>
        <w:left w:val="none" w:sz="0" w:space="0" w:color="auto"/>
        <w:bottom w:val="none" w:sz="0" w:space="0" w:color="auto"/>
        <w:right w:val="none" w:sz="0" w:space="0" w:color="auto"/>
      </w:divBdr>
    </w:div>
    <w:div w:id="480196616">
      <w:bodyDiv w:val="1"/>
      <w:marLeft w:val="0"/>
      <w:marRight w:val="0"/>
      <w:marTop w:val="0"/>
      <w:marBottom w:val="0"/>
      <w:divBdr>
        <w:top w:val="none" w:sz="0" w:space="0" w:color="auto"/>
        <w:left w:val="none" w:sz="0" w:space="0" w:color="auto"/>
        <w:bottom w:val="none" w:sz="0" w:space="0" w:color="auto"/>
        <w:right w:val="none" w:sz="0" w:space="0" w:color="auto"/>
      </w:divBdr>
    </w:div>
    <w:div w:id="480273770">
      <w:bodyDiv w:val="1"/>
      <w:marLeft w:val="0"/>
      <w:marRight w:val="0"/>
      <w:marTop w:val="0"/>
      <w:marBottom w:val="0"/>
      <w:divBdr>
        <w:top w:val="none" w:sz="0" w:space="0" w:color="auto"/>
        <w:left w:val="none" w:sz="0" w:space="0" w:color="auto"/>
        <w:bottom w:val="none" w:sz="0" w:space="0" w:color="auto"/>
        <w:right w:val="none" w:sz="0" w:space="0" w:color="auto"/>
      </w:divBdr>
    </w:div>
    <w:div w:id="480773316">
      <w:bodyDiv w:val="1"/>
      <w:marLeft w:val="0"/>
      <w:marRight w:val="0"/>
      <w:marTop w:val="0"/>
      <w:marBottom w:val="0"/>
      <w:divBdr>
        <w:top w:val="none" w:sz="0" w:space="0" w:color="auto"/>
        <w:left w:val="none" w:sz="0" w:space="0" w:color="auto"/>
        <w:bottom w:val="none" w:sz="0" w:space="0" w:color="auto"/>
        <w:right w:val="none" w:sz="0" w:space="0" w:color="auto"/>
      </w:divBdr>
    </w:div>
    <w:div w:id="480780178">
      <w:bodyDiv w:val="1"/>
      <w:marLeft w:val="0"/>
      <w:marRight w:val="0"/>
      <w:marTop w:val="0"/>
      <w:marBottom w:val="0"/>
      <w:divBdr>
        <w:top w:val="none" w:sz="0" w:space="0" w:color="auto"/>
        <w:left w:val="none" w:sz="0" w:space="0" w:color="auto"/>
        <w:bottom w:val="none" w:sz="0" w:space="0" w:color="auto"/>
        <w:right w:val="none" w:sz="0" w:space="0" w:color="auto"/>
      </w:divBdr>
    </w:div>
    <w:div w:id="480804375">
      <w:bodyDiv w:val="1"/>
      <w:marLeft w:val="0"/>
      <w:marRight w:val="0"/>
      <w:marTop w:val="0"/>
      <w:marBottom w:val="0"/>
      <w:divBdr>
        <w:top w:val="none" w:sz="0" w:space="0" w:color="auto"/>
        <w:left w:val="none" w:sz="0" w:space="0" w:color="auto"/>
        <w:bottom w:val="none" w:sz="0" w:space="0" w:color="auto"/>
        <w:right w:val="none" w:sz="0" w:space="0" w:color="auto"/>
      </w:divBdr>
    </w:div>
    <w:div w:id="480847303">
      <w:bodyDiv w:val="1"/>
      <w:marLeft w:val="0"/>
      <w:marRight w:val="0"/>
      <w:marTop w:val="0"/>
      <w:marBottom w:val="0"/>
      <w:divBdr>
        <w:top w:val="none" w:sz="0" w:space="0" w:color="auto"/>
        <w:left w:val="none" w:sz="0" w:space="0" w:color="auto"/>
        <w:bottom w:val="none" w:sz="0" w:space="0" w:color="auto"/>
        <w:right w:val="none" w:sz="0" w:space="0" w:color="auto"/>
      </w:divBdr>
    </w:div>
    <w:div w:id="480852028">
      <w:bodyDiv w:val="1"/>
      <w:marLeft w:val="0"/>
      <w:marRight w:val="0"/>
      <w:marTop w:val="0"/>
      <w:marBottom w:val="0"/>
      <w:divBdr>
        <w:top w:val="none" w:sz="0" w:space="0" w:color="auto"/>
        <w:left w:val="none" w:sz="0" w:space="0" w:color="auto"/>
        <w:bottom w:val="none" w:sz="0" w:space="0" w:color="auto"/>
        <w:right w:val="none" w:sz="0" w:space="0" w:color="auto"/>
      </w:divBdr>
    </w:div>
    <w:div w:id="480928780">
      <w:bodyDiv w:val="1"/>
      <w:marLeft w:val="0"/>
      <w:marRight w:val="0"/>
      <w:marTop w:val="0"/>
      <w:marBottom w:val="0"/>
      <w:divBdr>
        <w:top w:val="none" w:sz="0" w:space="0" w:color="auto"/>
        <w:left w:val="none" w:sz="0" w:space="0" w:color="auto"/>
        <w:bottom w:val="none" w:sz="0" w:space="0" w:color="auto"/>
        <w:right w:val="none" w:sz="0" w:space="0" w:color="auto"/>
      </w:divBdr>
    </w:div>
    <w:div w:id="481000706">
      <w:bodyDiv w:val="1"/>
      <w:marLeft w:val="0"/>
      <w:marRight w:val="0"/>
      <w:marTop w:val="0"/>
      <w:marBottom w:val="0"/>
      <w:divBdr>
        <w:top w:val="none" w:sz="0" w:space="0" w:color="auto"/>
        <w:left w:val="none" w:sz="0" w:space="0" w:color="auto"/>
        <w:bottom w:val="none" w:sz="0" w:space="0" w:color="auto"/>
        <w:right w:val="none" w:sz="0" w:space="0" w:color="auto"/>
      </w:divBdr>
    </w:div>
    <w:div w:id="481116810">
      <w:bodyDiv w:val="1"/>
      <w:marLeft w:val="0"/>
      <w:marRight w:val="0"/>
      <w:marTop w:val="0"/>
      <w:marBottom w:val="0"/>
      <w:divBdr>
        <w:top w:val="none" w:sz="0" w:space="0" w:color="auto"/>
        <w:left w:val="none" w:sz="0" w:space="0" w:color="auto"/>
        <w:bottom w:val="none" w:sz="0" w:space="0" w:color="auto"/>
        <w:right w:val="none" w:sz="0" w:space="0" w:color="auto"/>
      </w:divBdr>
    </w:div>
    <w:div w:id="481124550">
      <w:bodyDiv w:val="1"/>
      <w:marLeft w:val="0"/>
      <w:marRight w:val="0"/>
      <w:marTop w:val="0"/>
      <w:marBottom w:val="0"/>
      <w:divBdr>
        <w:top w:val="none" w:sz="0" w:space="0" w:color="auto"/>
        <w:left w:val="none" w:sz="0" w:space="0" w:color="auto"/>
        <w:bottom w:val="none" w:sz="0" w:space="0" w:color="auto"/>
        <w:right w:val="none" w:sz="0" w:space="0" w:color="auto"/>
      </w:divBdr>
    </w:div>
    <w:div w:id="481313648">
      <w:bodyDiv w:val="1"/>
      <w:marLeft w:val="0"/>
      <w:marRight w:val="0"/>
      <w:marTop w:val="0"/>
      <w:marBottom w:val="0"/>
      <w:divBdr>
        <w:top w:val="none" w:sz="0" w:space="0" w:color="auto"/>
        <w:left w:val="none" w:sz="0" w:space="0" w:color="auto"/>
        <w:bottom w:val="none" w:sz="0" w:space="0" w:color="auto"/>
        <w:right w:val="none" w:sz="0" w:space="0" w:color="auto"/>
      </w:divBdr>
    </w:div>
    <w:div w:id="481384494">
      <w:bodyDiv w:val="1"/>
      <w:marLeft w:val="0"/>
      <w:marRight w:val="0"/>
      <w:marTop w:val="0"/>
      <w:marBottom w:val="0"/>
      <w:divBdr>
        <w:top w:val="none" w:sz="0" w:space="0" w:color="auto"/>
        <w:left w:val="none" w:sz="0" w:space="0" w:color="auto"/>
        <w:bottom w:val="none" w:sz="0" w:space="0" w:color="auto"/>
        <w:right w:val="none" w:sz="0" w:space="0" w:color="auto"/>
      </w:divBdr>
    </w:div>
    <w:div w:id="481390867">
      <w:bodyDiv w:val="1"/>
      <w:marLeft w:val="0"/>
      <w:marRight w:val="0"/>
      <w:marTop w:val="0"/>
      <w:marBottom w:val="0"/>
      <w:divBdr>
        <w:top w:val="none" w:sz="0" w:space="0" w:color="auto"/>
        <w:left w:val="none" w:sz="0" w:space="0" w:color="auto"/>
        <w:bottom w:val="none" w:sz="0" w:space="0" w:color="auto"/>
        <w:right w:val="none" w:sz="0" w:space="0" w:color="auto"/>
      </w:divBdr>
    </w:div>
    <w:div w:id="481430099">
      <w:bodyDiv w:val="1"/>
      <w:marLeft w:val="0"/>
      <w:marRight w:val="0"/>
      <w:marTop w:val="0"/>
      <w:marBottom w:val="0"/>
      <w:divBdr>
        <w:top w:val="none" w:sz="0" w:space="0" w:color="auto"/>
        <w:left w:val="none" w:sz="0" w:space="0" w:color="auto"/>
        <w:bottom w:val="none" w:sz="0" w:space="0" w:color="auto"/>
        <w:right w:val="none" w:sz="0" w:space="0" w:color="auto"/>
      </w:divBdr>
    </w:div>
    <w:div w:id="481508601">
      <w:bodyDiv w:val="1"/>
      <w:marLeft w:val="0"/>
      <w:marRight w:val="0"/>
      <w:marTop w:val="0"/>
      <w:marBottom w:val="0"/>
      <w:divBdr>
        <w:top w:val="none" w:sz="0" w:space="0" w:color="auto"/>
        <w:left w:val="none" w:sz="0" w:space="0" w:color="auto"/>
        <w:bottom w:val="none" w:sz="0" w:space="0" w:color="auto"/>
        <w:right w:val="none" w:sz="0" w:space="0" w:color="auto"/>
      </w:divBdr>
    </w:div>
    <w:div w:id="481509288">
      <w:bodyDiv w:val="1"/>
      <w:marLeft w:val="0"/>
      <w:marRight w:val="0"/>
      <w:marTop w:val="0"/>
      <w:marBottom w:val="0"/>
      <w:divBdr>
        <w:top w:val="none" w:sz="0" w:space="0" w:color="auto"/>
        <w:left w:val="none" w:sz="0" w:space="0" w:color="auto"/>
        <w:bottom w:val="none" w:sz="0" w:space="0" w:color="auto"/>
        <w:right w:val="none" w:sz="0" w:space="0" w:color="auto"/>
      </w:divBdr>
    </w:div>
    <w:div w:id="481509618">
      <w:bodyDiv w:val="1"/>
      <w:marLeft w:val="0"/>
      <w:marRight w:val="0"/>
      <w:marTop w:val="0"/>
      <w:marBottom w:val="0"/>
      <w:divBdr>
        <w:top w:val="none" w:sz="0" w:space="0" w:color="auto"/>
        <w:left w:val="none" w:sz="0" w:space="0" w:color="auto"/>
        <w:bottom w:val="none" w:sz="0" w:space="0" w:color="auto"/>
        <w:right w:val="none" w:sz="0" w:space="0" w:color="auto"/>
      </w:divBdr>
    </w:div>
    <w:div w:id="481626092">
      <w:bodyDiv w:val="1"/>
      <w:marLeft w:val="0"/>
      <w:marRight w:val="0"/>
      <w:marTop w:val="0"/>
      <w:marBottom w:val="0"/>
      <w:divBdr>
        <w:top w:val="none" w:sz="0" w:space="0" w:color="auto"/>
        <w:left w:val="none" w:sz="0" w:space="0" w:color="auto"/>
        <w:bottom w:val="none" w:sz="0" w:space="0" w:color="auto"/>
        <w:right w:val="none" w:sz="0" w:space="0" w:color="auto"/>
      </w:divBdr>
    </w:div>
    <w:div w:id="481656290">
      <w:bodyDiv w:val="1"/>
      <w:marLeft w:val="0"/>
      <w:marRight w:val="0"/>
      <w:marTop w:val="0"/>
      <w:marBottom w:val="0"/>
      <w:divBdr>
        <w:top w:val="none" w:sz="0" w:space="0" w:color="auto"/>
        <w:left w:val="none" w:sz="0" w:space="0" w:color="auto"/>
        <w:bottom w:val="none" w:sz="0" w:space="0" w:color="auto"/>
        <w:right w:val="none" w:sz="0" w:space="0" w:color="auto"/>
      </w:divBdr>
    </w:div>
    <w:div w:id="481846902">
      <w:bodyDiv w:val="1"/>
      <w:marLeft w:val="0"/>
      <w:marRight w:val="0"/>
      <w:marTop w:val="0"/>
      <w:marBottom w:val="0"/>
      <w:divBdr>
        <w:top w:val="none" w:sz="0" w:space="0" w:color="auto"/>
        <w:left w:val="none" w:sz="0" w:space="0" w:color="auto"/>
        <w:bottom w:val="none" w:sz="0" w:space="0" w:color="auto"/>
        <w:right w:val="none" w:sz="0" w:space="0" w:color="auto"/>
      </w:divBdr>
    </w:div>
    <w:div w:id="482044509">
      <w:bodyDiv w:val="1"/>
      <w:marLeft w:val="0"/>
      <w:marRight w:val="0"/>
      <w:marTop w:val="0"/>
      <w:marBottom w:val="0"/>
      <w:divBdr>
        <w:top w:val="none" w:sz="0" w:space="0" w:color="auto"/>
        <w:left w:val="none" w:sz="0" w:space="0" w:color="auto"/>
        <w:bottom w:val="none" w:sz="0" w:space="0" w:color="auto"/>
        <w:right w:val="none" w:sz="0" w:space="0" w:color="auto"/>
      </w:divBdr>
    </w:div>
    <w:div w:id="482309057">
      <w:bodyDiv w:val="1"/>
      <w:marLeft w:val="0"/>
      <w:marRight w:val="0"/>
      <w:marTop w:val="0"/>
      <w:marBottom w:val="0"/>
      <w:divBdr>
        <w:top w:val="none" w:sz="0" w:space="0" w:color="auto"/>
        <w:left w:val="none" w:sz="0" w:space="0" w:color="auto"/>
        <w:bottom w:val="none" w:sz="0" w:space="0" w:color="auto"/>
        <w:right w:val="none" w:sz="0" w:space="0" w:color="auto"/>
      </w:divBdr>
    </w:div>
    <w:div w:id="482309254">
      <w:bodyDiv w:val="1"/>
      <w:marLeft w:val="0"/>
      <w:marRight w:val="0"/>
      <w:marTop w:val="0"/>
      <w:marBottom w:val="0"/>
      <w:divBdr>
        <w:top w:val="none" w:sz="0" w:space="0" w:color="auto"/>
        <w:left w:val="none" w:sz="0" w:space="0" w:color="auto"/>
        <w:bottom w:val="none" w:sz="0" w:space="0" w:color="auto"/>
        <w:right w:val="none" w:sz="0" w:space="0" w:color="auto"/>
      </w:divBdr>
    </w:div>
    <w:div w:id="482352605">
      <w:bodyDiv w:val="1"/>
      <w:marLeft w:val="0"/>
      <w:marRight w:val="0"/>
      <w:marTop w:val="0"/>
      <w:marBottom w:val="0"/>
      <w:divBdr>
        <w:top w:val="none" w:sz="0" w:space="0" w:color="auto"/>
        <w:left w:val="none" w:sz="0" w:space="0" w:color="auto"/>
        <w:bottom w:val="none" w:sz="0" w:space="0" w:color="auto"/>
        <w:right w:val="none" w:sz="0" w:space="0" w:color="auto"/>
      </w:divBdr>
    </w:div>
    <w:div w:id="482353221">
      <w:bodyDiv w:val="1"/>
      <w:marLeft w:val="0"/>
      <w:marRight w:val="0"/>
      <w:marTop w:val="0"/>
      <w:marBottom w:val="0"/>
      <w:divBdr>
        <w:top w:val="none" w:sz="0" w:space="0" w:color="auto"/>
        <w:left w:val="none" w:sz="0" w:space="0" w:color="auto"/>
        <w:bottom w:val="none" w:sz="0" w:space="0" w:color="auto"/>
        <w:right w:val="none" w:sz="0" w:space="0" w:color="auto"/>
      </w:divBdr>
    </w:div>
    <w:div w:id="482426852">
      <w:bodyDiv w:val="1"/>
      <w:marLeft w:val="0"/>
      <w:marRight w:val="0"/>
      <w:marTop w:val="0"/>
      <w:marBottom w:val="0"/>
      <w:divBdr>
        <w:top w:val="none" w:sz="0" w:space="0" w:color="auto"/>
        <w:left w:val="none" w:sz="0" w:space="0" w:color="auto"/>
        <w:bottom w:val="none" w:sz="0" w:space="0" w:color="auto"/>
        <w:right w:val="none" w:sz="0" w:space="0" w:color="auto"/>
      </w:divBdr>
    </w:div>
    <w:div w:id="482628146">
      <w:bodyDiv w:val="1"/>
      <w:marLeft w:val="0"/>
      <w:marRight w:val="0"/>
      <w:marTop w:val="0"/>
      <w:marBottom w:val="0"/>
      <w:divBdr>
        <w:top w:val="none" w:sz="0" w:space="0" w:color="auto"/>
        <w:left w:val="none" w:sz="0" w:space="0" w:color="auto"/>
        <w:bottom w:val="none" w:sz="0" w:space="0" w:color="auto"/>
        <w:right w:val="none" w:sz="0" w:space="0" w:color="auto"/>
      </w:divBdr>
    </w:div>
    <w:div w:id="482739699">
      <w:bodyDiv w:val="1"/>
      <w:marLeft w:val="0"/>
      <w:marRight w:val="0"/>
      <w:marTop w:val="0"/>
      <w:marBottom w:val="0"/>
      <w:divBdr>
        <w:top w:val="none" w:sz="0" w:space="0" w:color="auto"/>
        <w:left w:val="none" w:sz="0" w:space="0" w:color="auto"/>
        <w:bottom w:val="none" w:sz="0" w:space="0" w:color="auto"/>
        <w:right w:val="none" w:sz="0" w:space="0" w:color="auto"/>
      </w:divBdr>
    </w:div>
    <w:div w:id="482817005">
      <w:bodyDiv w:val="1"/>
      <w:marLeft w:val="0"/>
      <w:marRight w:val="0"/>
      <w:marTop w:val="0"/>
      <w:marBottom w:val="0"/>
      <w:divBdr>
        <w:top w:val="none" w:sz="0" w:space="0" w:color="auto"/>
        <w:left w:val="none" w:sz="0" w:space="0" w:color="auto"/>
        <w:bottom w:val="none" w:sz="0" w:space="0" w:color="auto"/>
        <w:right w:val="none" w:sz="0" w:space="0" w:color="auto"/>
      </w:divBdr>
    </w:div>
    <w:div w:id="482896369">
      <w:bodyDiv w:val="1"/>
      <w:marLeft w:val="0"/>
      <w:marRight w:val="0"/>
      <w:marTop w:val="0"/>
      <w:marBottom w:val="0"/>
      <w:divBdr>
        <w:top w:val="none" w:sz="0" w:space="0" w:color="auto"/>
        <w:left w:val="none" w:sz="0" w:space="0" w:color="auto"/>
        <w:bottom w:val="none" w:sz="0" w:space="0" w:color="auto"/>
        <w:right w:val="none" w:sz="0" w:space="0" w:color="auto"/>
      </w:divBdr>
    </w:div>
    <w:div w:id="482935482">
      <w:bodyDiv w:val="1"/>
      <w:marLeft w:val="0"/>
      <w:marRight w:val="0"/>
      <w:marTop w:val="0"/>
      <w:marBottom w:val="0"/>
      <w:divBdr>
        <w:top w:val="none" w:sz="0" w:space="0" w:color="auto"/>
        <w:left w:val="none" w:sz="0" w:space="0" w:color="auto"/>
        <w:bottom w:val="none" w:sz="0" w:space="0" w:color="auto"/>
        <w:right w:val="none" w:sz="0" w:space="0" w:color="auto"/>
      </w:divBdr>
    </w:div>
    <w:div w:id="482963496">
      <w:bodyDiv w:val="1"/>
      <w:marLeft w:val="0"/>
      <w:marRight w:val="0"/>
      <w:marTop w:val="0"/>
      <w:marBottom w:val="0"/>
      <w:divBdr>
        <w:top w:val="none" w:sz="0" w:space="0" w:color="auto"/>
        <w:left w:val="none" w:sz="0" w:space="0" w:color="auto"/>
        <w:bottom w:val="none" w:sz="0" w:space="0" w:color="auto"/>
        <w:right w:val="none" w:sz="0" w:space="0" w:color="auto"/>
      </w:divBdr>
    </w:div>
    <w:div w:id="483008490">
      <w:bodyDiv w:val="1"/>
      <w:marLeft w:val="0"/>
      <w:marRight w:val="0"/>
      <w:marTop w:val="0"/>
      <w:marBottom w:val="0"/>
      <w:divBdr>
        <w:top w:val="none" w:sz="0" w:space="0" w:color="auto"/>
        <w:left w:val="none" w:sz="0" w:space="0" w:color="auto"/>
        <w:bottom w:val="none" w:sz="0" w:space="0" w:color="auto"/>
        <w:right w:val="none" w:sz="0" w:space="0" w:color="auto"/>
      </w:divBdr>
    </w:div>
    <w:div w:id="483009893">
      <w:bodyDiv w:val="1"/>
      <w:marLeft w:val="0"/>
      <w:marRight w:val="0"/>
      <w:marTop w:val="0"/>
      <w:marBottom w:val="0"/>
      <w:divBdr>
        <w:top w:val="none" w:sz="0" w:space="0" w:color="auto"/>
        <w:left w:val="none" w:sz="0" w:space="0" w:color="auto"/>
        <w:bottom w:val="none" w:sz="0" w:space="0" w:color="auto"/>
        <w:right w:val="none" w:sz="0" w:space="0" w:color="auto"/>
      </w:divBdr>
    </w:div>
    <w:div w:id="483081336">
      <w:bodyDiv w:val="1"/>
      <w:marLeft w:val="0"/>
      <w:marRight w:val="0"/>
      <w:marTop w:val="0"/>
      <w:marBottom w:val="0"/>
      <w:divBdr>
        <w:top w:val="none" w:sz="0" w:space="0" w:color="auto"/>
        <w:left w:val="none" w:sz="0" w:space="0" w:color="auto"/>
        <w:bottom w:val="none" w:sz="0" w:space="0" w:color="auto"/>
        <w:right w:val="none" w:sz="0" w:space="0" w:color="auto"/>
      </w:divBdr>
    </w:div>
    <w:div w:id="483161937">
      <w:bodyDiv w:val="1"/>
      <w:marLeft w:val="0"/>
      <w:marRight w:val="0"/>
      <w:marTop w:val="0"/>
      <w:marBottom w:val="0"/>
      <w:divBdr>
        <w:top w:val="none" w:sz="0" w:space="0" w:color="auto"/>
        <w:left w:val="none" w:sz="0" w:space="0" w:color="auto"/>
        <w:bottom w:val="none" w:sz="0" w:space="0" w:color="auto"/>
        <w:right w:val="none" w:sz="0" w:space="0" w:color="auto"/>
      </w:divBdr>
    </w:div>
    <w:div w:id="483357227">
      <w:bodyDiv w:val="1"/>
      <w:marLeft w:val="0"/>
      <w:marRight w:val="0"/>
      <w:marTop w:val="0"/>
      <w:marBottom w:val="0"/>
      <w:divBdr>
        <w:top w:val="none" w:sz="0" w:space="0" w:color="auto"/>
        <w:left w:val="none" w:sz="0" w:space="0" w:color="auto"/>
        <w:bottom w:val="none" w:sz="0" w:space="0" w:color="auto"/>
        <w:right w:val="none" w:sz="0" w:space="0" w:color="auto"/>
      </w:divBdr>
    </w:div>
    <w:div w:id="483476062">
      <w:bodyDiv w:val="1"/>
      <w:marLeft w:val="0"/>
      <w:marRight w:val="0"/>
      <w:marTop w:val="0"/>
      <w:marBottom w:val="0"/>
      <w:divBdr>
        <w:top w:val="none" w:sz="0" w:space="0" w:color="auto"/>
        <w:left w:val="none" w:sz="0" w:space="0" w:color="auto"/>
        <w:bottom w:val="none" w:sz="0" w:space="0" w:color="auto"/>
        <w:right w:val="none" w:sz="0" w:space="0" w:color="auto"/>
      </w:divBdr>
    </w:div>
    <w:div w:id="483543745">
      <w:bodyDiv w:val="1"/>
      <w:marLeft w:val="0"/>
      <w:marRight w:val="0"/>
      <w:marTop w:val="0"/>
      <w:marBottom w:val="0"/>
      <w:divBdr>
        <w:top w:val="none" w:sz="0" w:space="0" w:color="auto"/>
        <w:left w:val="none" w:sz="0" w:space="0" w:color="auto"/>
        <w:bottom w:val="none" w:sz="0" w:space="0" w:color="auto"/>
        <w:right w:val="none" w:sz="0" w:space="0" w:color="auto"/>
      </w:divBdr>
    </w:div>
    <w:div w:id="483591335">
      <w:bodyDiv w:val="1"/>
      <w:marLeft w:val="0"/>
      <w:marRight w:val="0"/>
      <w:marTop w:val="0"/>
      <w:marBottom w:val="0"/>
      <w:divBdr>
        <w:top w:val="none" w:sz="0" w:space="0" w:color="auto"/>
        <w:left w:val="none" w:sz="0" w:space="0" w:color="auto"/>
        <w:bottom w:val="none" w:sz="0" w:space="0" w:color="auto"/>
        <w:right w:val="none" w:sz="0" w:space="0" w:color="auto"/>
      </w:divBdr>
    </w:div>
    <w:div w:id="483594320">
      <w:bodyDiv w:val="1"/>
      <w:marLeft w:val="0"/>
      <w:marRight w:val="0"/>
      <w:marTop w:val="0"/>
      <w:marBottom w:val="0"/>
      <w:divBdr>
        <w:top w:val="none" w:sz="0" w:space="0" w:color="auto"/>
        <w:left w:val="none" w:sz="0" w:space="0" w:color="auto"/>
        <w:bottom w:val="none" w:sz="0" w:space="0" w:color="auto"/>
        <w:right w:val="none" w:sz="0" w:space="0" w:color="auto"/>
      </w:divBdr>
    </w:div>
    <w:div w:id="483620911">
      <w:bodyDiv w:val="1"/>
      <w:marLeft w:val="0"/>
      <w:marRight w:val="0"/>
      <w:marTop w:val="0"/>
      <w:marBottom w:val="0"/>
      <w:divBdr>
        <w:top w:val="none" w:sz="0" w:space="0" w:color="auto"/>
        <w:left w:val="none" w:sz="0" w:space="0" w:color="auto"/>
        <w:bottom w:val="none" w:sz="0" w:space="0" w:color="auto"/>
        <w:right w:val="none" w:sz="0" w:space="0" w:color="auto"/>
      </w:divBdr>
    </w:div>
    <w:div w:id="483622611">
      <w:bodyDiv w:val="1"/>
      <w:marLeft w:val="0"/>
      <w:marRight w:val="0"/>
      <w:marTop w:val="0"/>
      <w:marBottom w:val="0"/>
      <w:divBdr>
        <w:top w:val="none" w:sz="0" w:space="0" w:color="auto"/>
        <w:left w:val="none" w:sz="0" w:space="0" w:color="auto"/>
        <w:bottom w:val="none" w:sz="0" w:space="0" w:color="auto"/>
        <w:right w:val="none" w:sz="0" w:space="0" w:color="auto"/>
      </w:divBdr>
    </w:div>
    <w:div w:id="483667981">
      <w:bodyDiv w:val="1"/>
      <w:marLeft w:val="0"/>
      <w:marRight w:val="0"/>
      <w:marTop w:val="0"/>
      <w:marBottom w:val="0"/>
      <w:divBdr>
        <w:top w:val="none" w:sz="0" w:space="0" w:color="auto"/>
        <w:left w:val="none" w:sz="0" w:space="0" w:color="auto"/>
        <w:bottom w:val="none" w:sz="0" w:space="0" w:color="auto"/>
        <w:right w:val="none" w:sz="0" w:space="0" w:color="auto"/>
      </w:divBdr>
    </w:div>
    <w:div w:id="483819485">
      <w:bodyDiv w:val="1"/>
      <w:marLeft w:val="0"/>
      <w:marRight w:val="0"/>
      <w:marTop w:val="0"/>
      <w:marBottom w:val="0"/>
      <w:divBdr>
        <w:top w:val="none" w:sz="0" w:space="0" w:color="auto"/>
        <w:left w:val="none" w:sz="0" w:space="0" w:color="auto"/>
        <w:bottom w:val="none" w:sz="0" w:space="0" w:color="auto"/>
        <w:right w:val="none" w:sz="0" w:space="0" w:color="auto"/>
      </w:divBdr>
    </w:div>
    <w:div w:id="483855599">
      <w:bodyDiv w:val="1"/>
      <w:marLeft w:val="0"/>
      <w:marRight w:val="0"/>
      <w:marTop w:val="0"/>
      <w:marBottom w:val="0"/>
      <w:divBdr>
        <w:top w:val="none" w:sz="0" w:space="0" w:color="auto"/>
        <w:left w:val="none" w:sz="0" w:space="0" w:color="auto"/>
        <w:bottom w:val="none" w:sz="0" w:space="0" w:color="auto"/>
        <w:right w:val="none" w:sz="0" w:space="0" w:color="auto"/>
      </w:divBdr>
    </w:div>
    <w:div w:id="483856738">
      <w:bodyDiv w:val="1"/>
      <w:marLeft w:val="0"/>
      <w:marRight w:val="0"/>
      <w:marTop w:val="0"/>
      <w:marBottom w:val="0"/>
      <w:divBdr>
        <w:top w:val="none" w:sz="0" w:space="0" w:color="auto"/>
        <w:left w:val="none" w:sz="0" w:space="0" w:color="auto"/>
        <w:bottom w:val="none" w:sz="0" w:space="0" w:color="auto"/>
        <w:right w:val="none" w:sz="0" w:space="0" w:color="auto"/>
      </w:divBdr>
    </w:div>
    <w:div w:id="483859784">
      <w:bodyDiv w:val="1"/>
      <w:marLeft w:val="0"/>
      <w:marRight w:val="0"/>
      <w:marTop w:val="0"/>
      <w:marBottom w:val="0"/>
      <w:divBdr>
        <w:top w:val="none" w:sz="0" w:space="0" w:color="auto"/>
        <w:left w:val="none" w:sz="0" w:space="0" w:color="auto"/>
        <w:bottom w:val="none" w:sz="0" w:space="0" w:color="auto"/>
        <w:right w:val="none" w:sz="0" w:space="0" w:color="auto"/>
      </w:divBdr>
    </w:div>
    <w:div w:id="483860227">
      <w:bodyDiv w:val="1"/>
      <w:marLeft w:val="0"/>
      <w:marRight w:val="0"/>
      <w:marTop w:val="0"/>
      <w:marBottom w:val="0"/>
      <w:divBdr>
        <w:top w:val="none" w:sz="0" w:space="0" w:color="auto"/>
        <w:left w:val="none" w:sz="0" w:space="0" w:color="auto"/>
        <w:bottom w:val="none" w:sz="0" w:space="0" w:color="auto"/>
        <w:right w:val="none" w:sz="0" w:space="0" w:color="auto"/>
      </w:divBdr>
    </w:div>
    <w:div w:id="483930374">
      <w:bodyDiv w:val="1"/>
      <w:marLeft w:val="0"/>
      <w:marRight w:val="0"/>
      <w:marTop w:val="0"/>
      <w:marBottom w:val="0"/>
      <w:divBdr>
        <w:top w:val="none" w:sz="0" w:space="0" w:color="auto"/>
        <w:left w:val="none" w:sz="0" w:space="0" w:color="auto"/>
        <w:bottom w:val="none" w:sz="0" w:space="0" w:color="auto"/>
        <w:right w:val="none" w:sz="0" w:space="0" w:color="auto"/>
      </w:divBdr>
    </w:div>
    <w:div w:id="483937601">
      <w:bodyDiv w:val="1"/>
      <w:marLeft w:val="0"/>
      <w:marRight w:val="0"/>
      <w:marTop w:val="0"/>
      <w:marBottom w:val="0"/>
      <w:divBdr>
        <w:top w:val="none" w:sz="0" w:space="0" w:color="auto"/>
        <w:left w:val="none" w:sz="0" w:space="0" w:color="auto"/>
        <w:bottom w:val="none" w:sz="0" w:space="0" w:color="auto"/>
        <w:right w:val="none" w:sz="0" w:space="0" w:color="auto"/>
      </w:divBdr>
    </w:div>
    <w:div w:id="484010427">
      <w:bodyDiv w:val="1"/>
      <w:marLeft w:val="0"/>
      <w:marRight w:val="0"/>
      <w:marTop w:val="0"/>
      <w:marBottom w:val="0"/>
      <w:divBdr>
        <w:top w:val="none" w:sz="0" w:space="0" w:color="auto"/>
        <w:left w:val="none" w:sz="0" w:space="0" w:color="auto"/>
        <w:bottom w:val="none" w:sz="0" w:space="0" w:color="auto"/>
        <w:right w:val="none" w:sz="0" w:space="0" w:color="auto"/>
      </w:divBdr>
    </w:div>
    <w:div w:id="484053923">
      <w:bodyDiv w:val="1"/>
      <w:marLeft w:val="0"/>
      <w:marRight w:val="0"/>
      <w:marTop w:val="0"/>
      <w:marBottom w:val="0"/>
      <w:divBdr>
        <w:top w:val="none" w:sz="0" w:space="0" w:color="auto"/>
        <w:left w:val="none" w:sz="0" w:space="0" w:color="auto"/>
        <w:bottom w:val="none" w:sz="0" w:space="0" w:color="auto"/>
        <w:right w:val="none" w:sz="0" w:space="0" w:color="auto"/>
      </w:divBdr>
    </w:div>
    <w:div w:id="484056683">
      <w:bodyDiv w:val="1"/>
      <w:marLeft w:val="0"/>
      <w:marRight w:val="0"/>
      <w:marTop w:val="0"/>
      <w:marBottom w:val="0"/>
      <w:divBdr>
        <w:top w:val="none" w:sz="0" w:space="0" w:color="auto"/>
        <w:left w:val="none" w:sz="0" w:space="0" w:color="auto"/>
        <w:bottom w:val="none" w:sz="0" w:space="0" w:color="auto"/>
        <w:right w:val="none" w:sz="0" w:space="0" w:color="auto"/>
      </w:divBdr>
    </w:div>
    <w:div w:id="484130602">
      <w:bodyDiv w:val="1"/>
      <w:marLeft w:val="0"/>
      <w:marRight w:val="0"/>
      <w:marTop w:val="0"/>
      <w:marBottom w:val="0"/>
      <w:divBdr>
        <w:top w:val="none" w:sz="0" w:space="0" w:color="auto"/>
        <w:left w:val="none" w:sz="0" w:space="0" w:color="auto"/>
        <w:bottom w:val="none" w:sz="0" w:space="0" w:color="auto"/>
        <w:right w:val="none" w:sz="0" w:space="0" w:color="auto"/>
      </w:divBdr>
    </w:div>
    <w:div w:id="484202899">
      <w:bodyDiv w:val="1"/>
      <w:marLeft w:val="0"/>
      <w:marRight w:val="0"/>
      <w:marTop w:val="0"/>
      <w:marBottom w:val="0"/>
      <w:divBdr>
        <w:top w:val="none" w:sz="0" w:space="0" w:color="auto"/>
        <w:left w:val="none" w:sz="0" w:space="0" w:color="auto"/>
        <w:bottom w:val="none" w:sz="0" w:space="0" w:color="auto"/>
        <w:right w:val="none" w:sz="0" w:space="0" w:color="auto"/>
      </w:divBdr>
    </w:div>
    <w:div w:id="484203456">
      <w:bodyDiv w:val="1"/>
      <w:marLeft w:val="0"/>
      <w:marRight w:val="0"/>
      <w:marTop w:val="0"/>
      <w:marBottom w:val="0"/>
      <w:divBdr>
        <w:top w:val="none" w:sz="0" w:space="0" w:color="auto"/>
        <w:left w:val="none" w:sz="0" w:space="0" w:color="auto"/>
        <w:bottom w:val="none" w:sz="0" w:space="0" w:color="auto"/>
        <w:right w:val="none" w:sz="0" w:space="0" w:color="auto"/>
      </w:divBdr>
    </w:div>
    <w:div w:id="484203660">
      <w:bodyDiv w:val="1"/>
      <w:marLeft w:val="0"/>
      <w:marRight w:val="0"/>
      <w:marTop w:val="0"/>
      <w:marBottom w:val="0"/>
      <w:divBdr>
        <w:top w:val="none" w:sz="0" w:space="0" w:color="auto"/>
        <w:left w:val="none" w:sz="0" w:space="0" w:color="auto"/>
        <w:bottom w:val="none" w:sz="0" w:space="0" w:color="auto"/>
        <w:right w:val="none" w:sz="0" w:space="0" w:color="auto"/>
      </w:divBdr>
    </w:div>
    <w:div w:id="484204285">
      <w:bodyDiv w:val="1"/>
      <w:marLeft w:val="0"/>
      <w:marRight w:val="0"/>
      <w:marTop w:val="0"/>
      <w:marBottom w:val="0"/>
      <w:divBdr>
        <w:top w:val="none" w:sz="0" w:space="0" w:color="auto"/>
        <w:left w:val="none" w:sz="0" w:space="0" w:color="auto"/>
        <w:bottom w:val="none" w:sz="0" w:space="0" w:color="auto"/>
        <w:right w:val="none" w:sz="0" w:space="0" w:color="auto"/>
      </w:divBdr>
    </w:div>
    <w:div w:id="484204312">
      <w:bodyDiv w:val="1"/>
      <w:marLeft w:val="0"/>
      <w:marRight w:val="0"/>
      <w:marTop w:val="0"/>
      <w:marBottom w:val="0"/>
      <w:divBdr>
        <w:top w:val="none" w:sz="0" w:space="0" w:color="auto"/>
        <w:left w:val="none" w:sz="0" w:space="0" w:color="auto"/>
        <w:bottom w:val="none" w:sz="0" w:space="0" w:color="auto"/>
        <w:right w:val="none" w:sz="0" w:space="0" w:color="auto"/>
      </w:divBdr>
    </w:div>
    <w:div w:id="484245993">
      <w:bodyDiv w:val="1"/>
      <w:marLeft w:val="0"/>
      <w:marRight w:val="0"/>
      <w:marTop w:val="0"/>
      <w:marBottom w:val="0"/>
      <w:divBdr>
        <w:top w:val="none" w:sz="0" w:space="0" w:color="auto"/>
        <w:left w:val="none" w:sz="0" w:space="0" w:color="auto"/>
        <w:bottom w:val="none" w:sz="0" w:space="0" w:color="auto"/>
        <w:right w:val="none" w:sz="0" w:space="0" w:color="auto"/>
      </w:divBdr>
    </w:div>
    <w:div w:id="484318318">
      <w:bodyDiv w:val="1"/>
      <w:marLeft w:val="0"/>
      <w:marRight w:val="0"/>
      <w:marTop w:val="0"/>
      <w:marBottom w:val="0"/>
      <w:divBdr>
        <w:top w:val="none" w:sz="0" w:space="0" w:color="auto"/>
        <w:left w:val="none" w:sz="0" w:space="0" w:color="auto"/>
        <w:bottom w:val="none" w:sz="0" w:space="0" w:color="auto"/>
        <w:right w:val="none" w:sz="0" w:space="0" w:color="auto"/>
      </w:divBdr>
    </w:div>
    <w:div w:id="484443594">
      <w:bodyDiv w:val="1"/>
      <w:marLeft w:val="0"/>
      <w:marRight w:val="0"/>
      <w:marTop w:val="0"/>
      <w:marBottom w:val="0"/>
      <w:divBdr>
        <w:top w:val="none" w:sz="0" w:space="0" w:color="auto"/>
        <w:left w:val="none" w:sz="0" w:space="0" w:color="auto"/>
        <w:bottom w:val="none" w:sz="0" w:space="0" w:color="auto"/>
        <w:right w:val="none" w:sz="0" w:space="0" w:color="auto"/>
      </w:divBdr>
    </w:div>
    <w:div w:id="484469418">
      <w:bodyDiv w:val="1"/>
      <w:marLeft w:val="0"/>
      <w:marRight w:val="0"/>
      <w:marTop w:val="0"/>
      <w:marBottom w:val="0"/>
      <w:divBdr>
        <w:top w:val="none" w:sz="0" w:space="0" w:color="auto"/>
        <w:left w:val="none" w:sz="0" w:space="0" w:color="auto"/>
        <w:bottom w:val="none" w:sz="0" w:space="0" w:color="auto"/>
        <w:right w:val="none" w:sz="0" w:space="0" w:color="auto"/>
      </w:divBdr>
    </w:div>
    <w:div w:id="484472978">
      <w:bodyDiv w:val="1"/>
      <w:marLeft w:val="0"/>
      <w:marRight w:val="0"/>
      <w:marTop w:val="0"/>
      <w:marBottom w:val="0"/>
      <w:divBdr>
        <w:top w:val="none" w:sz="0" w:space="0" w:color="auto"/>
        <w:left w:val="none" w:sz="0" w:space="0" w:color="auto"/>
        <w:bottom w:val="none" w:sz="0" w:space="0" w:color="auto"/>
        <w:right w:val="none" w:sz="0" w:space="0" w:color="auto"/>
      </w:divBdr>
    </w:div>
    <w:div w:id="484514962">
      <w:bodyDiv w:val="1"/>
      <w:marLeft w:val="0"/>
      <w:marRight w:val="0"/>
      <w:marTop w:val="0"/>
      <w:marBottom w:val="0"/>
      <w:divBdr>
        <w:top w:val="none" w:sz="0" w:space="0" w:color="auto"/>
        <w:left w:val="none" w:sz="0" w:space="0" w:color="auto"/>
        <w:bottom w:val="none" w:sz="0" w:space="0" w:color="auto"/>
        <w:right w:val="none" w:sz="0" w:space="0" w:color="auto"/>
      </w:divBdr>
    </w:div>
    <w:div w:id="484666294">
      <w:bodyDiv w:val="1"/>
      <w:marLeft w:val="0"/>
      <w:marRight w:val="0"/>
      <w:marTop w:val="0"/>
      <w:marBottom w:val="0"/>
      <w:divBdr>
        <w:top w:val="none" w:sz="0" w:space="0" w:color="auto"/>
        <w:left w:val="none" w:sz="0" w:space="0" w:color="auto"/>
        <w:bottom w:val="none" w:sz="0" w:space="0" w:color="auto"/>
        <w:right w:val="none" w:sz="0" w:space="0" w:color="auto"/>
      </w:divBdr>
    </w:div>
    <w:div w:id="484787870">
      <w:bodyDiv w:val="1"/>
      <w:marLeft w:val="0"/>
      <w:marRight w:val="0"/>
      <w:marTop w:val="0"/>
      <w:marBottom w:val="0"/>
      <w:divBdr>
        <w:top w:val="none" w:sz="0" w:space="0" w:color="auto"/>
        <w:left w:val="none" w:sz="0" w:space="0" w:color="auto"/>
        <w:bottom w:val="none" w:sz="0" w:space="0" w:color="auto"/>
        <w:right w:val="none" w:sz="0" w:space="0" w:color="auto"/>
      </w:divBdr>
    </w:div>
    <w:div w:id="484854708">
      <w:bodyDiv w:val="1"/>
      <w:marLeft w:val="0"/>
      <w:marRight w:val="0"/>
      <w:marTop w:val="0"/>
      <w:marBottom w:val="0"/>
      <w:divBdr>
        <w:top w:val="none" w:sz="0" w:space="0" w:color="auto"/>
        <w:left w:val="none" w:sz="0" w:space="0" w:color="auto"/>
        <w:bottom w:val="none" w:sz="0" w:space="0" w:color="auto"/>
        <w:right w:val="none" w:sz="0" w:space="0" w:color="auto"/>
      </w:divBdr>
    </w:div>
    <w:div w:id="485097626">
      <w:bodyDiv w:val="1"/>
      <w:marLeft w:val="0"/>
      <w:marRight w:val="0"/>
      <w:marTop w:val="0"/>
      <w:marBottom w:val="0"/>
      <w:divBdr>
        <w:top w:val="none" w:sz="0" w:space="0" w:color="auto"/>
        <w:left w:val="none" w:sz="0" w:space="0" w:color="auto"/>
        <w:bottom w:val="none" w:sz="0" w:space="0" w:color="auto"/>
        <w:right w:val="none" w:sz="0" w:space="0" w:color="auto"/>
      </w:divBdr>
    </w:div>
    <w:div w:id="485361932">
      <w:bodyDiv w:val="1"/>
      <w:marLeft w:val="0"/>
      <w:marRight w:val="0"/>
      <w:marTop w:val="0"/>
      <w:marBottom w:val="0"/>
      <w:divBdr>
        <w:top w:val="none" w:sz="0" w:space="0" w:color="auto"/>
        <w:left w:val="none" w:sz="0" w:space="0" w:color="auto"/>
        <w:bottom w:val="none" w:sz="0" w:space="0" w:color="auto"/>
        <w:right w:val="none" w:sz="0" w:space="0" w:color="auto"/>
      </w:divBdr>
    </w:div>
    <w:div w:id="485362169">
      <w:bodyDiv w:val="1"/>
      <w:marLeft w:val="0"/>
      <w:marRight w:val="0"/>
      <w:marTop w:val="0"/>
      <w:marBottom w:val="0"/>
      <w:divBdr>
        <w:top w:val="none" w:sz="0" w:space="0" w:color="auto"/>
        <w:left w:val="none" w:sz="0" w:space="0" w:color="auto"/>
        <w:bottom w:val="none" w:sz="0" w:space="0" w:color="auto"/>
        <w:right w:val="none" w:sz="0" w:space="0" w:color="auto"/>
      </w:divBdr>
    </w:div>
    <w:div w:id="485441639">
      <w:bodyDiv w:val="1"/>
      <w:marLeft w:val="0"/>
      <w:marRight w:val="0"/>
      <w:marTop w:val="0"/>
      <w:marBottom w:val="0"/>
      <w:divBdr>
        <w:top w:val="none" w:sz="0" w:space="0" w:color="auto"/>
        <w:left w:val="none" w:sz="0" w:space="0" w:color="auto"/>
        <w:bottom w:val="none" w:sz="0" w:space="0" w:color="auto"/>
        <w:right w:val="none" w:sz="0" w:space="0" w:color="auto"/>
      </w:divBdr>
    </w:div>
    <w:div w:id="485510208">
      <w:bodyDiv w:val="1"/>
      <w:marLeft w:val="0"/>
      <w:marRight w:val="0"/>
      <w:marTop w:val="0"/>
      <w:marBottom w:val="0"/>
      <w:divBdr>
        <w:top w:val="none" w:sz="0" w:space="0" w:color="auto"/>
        <w:left w:val="none" w:sz="0" w:space="0" w:color="auto"/>
        <w:bottom w:val="none" w:sz="0" w:space="0" w:color="auto"/>
        <w:right w:val="none" w:sz="0" w:space="0" w:color="auto"/>
      </w:divBdr>
    </w:div>
    <w:div w:id="485511613">
      <w:bodyDiv w:val="1"/>
      <w:marLeft w:val="0"/>
      <w:marRight w:val="0"/>
      <w:marTop w:val="0"/>
      <w:marBottom w:val="0"/>
      <w:divBdr>
        <w:top w:val="none" w:sz="0" w:space="0" w:color="auto"/>
        <w:left w:val="none" w:sz="0" w:space="0" w:color="auto"/>
        <w:bottom w:val="none" w:sz="0" w:space="0" w:color="auto"/>
        <w:right w:val="none" w:sz="0" w:space="0" w:color="auto"/>
      </w:divBdr>
    </w:div>
    <w:div w:id="485585808">
      <w:bodyDiv w:val="1"/>
      <w:marLeft w:val="0"/>
      <w:marRight w:val="0"/>
      <w:marTop w:val="0"/>
      <w:marBottom w:val="0"/>
      <w:divBdr>
        <w:top w:val="none" w:sz="0" w:space="0" w:color="auto"/>
        <w:left w:val="none" w:sz="0" w:space="0" w:color="auto"/>
        <w:bottom w:val="none" w:sz="0" w:space="0" w:color="auto"/>
        <w:right w:val="none" w:sz="0" w:space="0" w:color="auto"/>
      </w:divBdr>
    </w:div>
    <w:div w:id="485704451">
      <w:bodyDiv w:val="1"/>
      <w:marLeft w:val="0"/>
      <w:marRight w:val="0"/>
      <w:marTop w:val="0"/>
      <w:marBottom w:val="0"/>
      <w:divBdr>
        <w:top w:val="none" w:sz="0" w:space="0" w:color="auto"/>
        <w:left w:val="none" w:sz="0" w:space="0" w:color="auto"/>
        <w:bottom w:val="none" w:sz="0" w:space="0" w:color="auto"/>
        <w:right w:val="none" w:sz="0" w:space="0" w:color="auto"/>
      </w:divBdr>
    </w:div>
    <w:div w:id="485779305">
      <w:bodyDiv w:val="1"/>
      <w:marLeft w:val="0"/>
      <w:marRight w:val="0"/>
      <w:marTop w:val="0"/>
      <w:marBottom w:val="0"/>
      <w:divBdr>
        <w:top w:val="none" w:sz="0" w:space="0" w:color="auto"/>
        <w:left w:val="none" w:sz="0" w:space="0" w:color="auto"/>
        <w:bottom w:val="none" w:sz="0" w:space="0" w:color="auto"/>
        <w:right w:val="none" w:sz="0" w:space="0" w:color="auto"/>
      </w:divBdr>
    </w:div>
    <w:div w:id="486023155">
      <w:bodyDiv w:val="1"/>
      <w:marLeft w:val="0"/>
      <w:marRight w:val="0"/>
      <w:marTop w:val="0"/>
      <w:marBottom w:val="0"/>
      <w:divBdr>
        <w:top w:val="none" w:sz="0" w:space="0" w:color="auto"/>
        <w:left w:val="none" w:sz="0" w:space="0" w:color="auto"/>
        <w:bottom w:val="none" w:sz="0" w:space="0" w:color="auto"/>
        <w:right w:val="none" w:sz="0" w:space="0" w:color="auto"/>
      </w:divBdr>
    </w:div>
    <w:div w:id="486095918">
      <w:bodyDiv w:val="1"/>
      <w:marLeft w:val="0"/>
      <w:marRight w:val="0"/>
      <w:marTop w:val="0"/>
      <w:marBottom w:val="0"/>
      <w:divBdr>
        <w:top w:val="none" w:sz="0" w:space="0" w:color="auto"/>
        <w:left w:val="none" w:sz="0" w:space="0" w:color="auto"/>
        <w:bottom w:val="none" w:sz="0" w:space="0" w:color="auto"/>
        <w:right w:val="none" w:sz="0" w:space="0" w:color="auto"/>
      </w:divBdr>
    </w:div>
    <w:div w:id="486168627">
      <w:bodyDiv w:val="1"/>
      <w:marLeft w:val="0"/>
      <w:marRight w:val="0"/>
      <w:marTop w:val="0"/>
      <w:marBottom w:val="0"/>
      <w:divBdr>
        <w:top w:val="none" w:sz="0" w:space="0" w:color="auto"/>
        <w:left w:val="none" w:sz="0" w:space="0" w:color="auto"/>
        <w:bottom w:val="none" w:sz="0" w:space="0" w:color="auto"/>
        <w:right w:val="none" w:sz="0" w:space="0" w:color="auto"/>
      </w:divBdr>
    </w:div>
    <w:div w:id="486289153">
      <w:bodyDiv w:val="1"/>
      <w:marLeft w:val="0"/>
      <w:marRight w:val="0"/>
      <w:marTop w:val="0"/>
      <w:marBottom w:val="0"/>
      <w:divBdr>
        <w:top w:val="none" w:sz="0" w:space="0" w:color="auto"/>
        <w:left w:val="none" w:sz="0" w:space="0" w:color="auto"/>
        <w:bottom w:val="none" w:sz="0" w:space="0" w:color="auto"/>
        <w:right w:val="none" w:sz="0" w:space="0" w:color="auto"/>
      </w:divBdr>
    </w:div>
    <w:div w:id="486359861">
      <w:bodyDiv w:val="1"/>
      <w:marLeft w:val="0"/>
      <w:marRight w:val="0"/>
      <w:marTop w:val="0"/>
      <w:marBottom w:val="0"/>
      <w:divBdr>
        <w:top w:val="none" w:sz="0" w:space="0" w:color="auto"/>
        <w:left w:val="none" w:sz="0" w:space="0" w:color="auto"/>
        <w:bottom w:val="none" w:sz="0" w:space="0" w:color="auto"/>
        <w:right w:val="none" w:sz="0" w:space="0" w:color="auto"/>
      </w:divBdr>
    </w:div>
    <w:div w:id="486363719">
      <w:bodyDiv w:val="1"/>
      <w:marLeft w:val="0"/>
      <w:marRight w:val="0"/>
      <w:marTop w:val="0"/>
      <w:marBottom w:val="0"/>
      <w:divBdr>
        <w:top w:val="none" w:sz="0" w:space="0" w:color="auto"/>
        <w:left w:val="none" w:sz="0" w:space="0" w:color="auto"/>
        <w:bottom w:val="none" w:sz="0" w:space="0" w:color="auto"/>
        <w:right w:val="none" w:sz="0" w:space="0" w:color="auto"/>
      </w:divBdr>
    </w:div>
    <w:div w:id="486409316">
      <w:bodyDiv w:val="1"/>
      <w:marLeft w:val="0"/>
      <w:marRight w:val="0"/>
      <w:marTop w:val="0"/>
      <w:marBottom w:val="0"/>
      <w:divBdr>
        <w:top w:val="none" w:sz="0" w:space="0" w:color="auto"/>
        <w:left w:val="none" w:sz="0" w:space="0" w:color="auto"/>
        <w:bottom w:val="none" w:sz="0" w:space="0" w:color="auto"/>
        <w:right w:val="none" w:sz="0" w:space="0" w:color="auto"/>
      </w:divBdr>
    </w:div>
    <w:div w:id="486476189">
      <w:bodyDiv w:val="1"/>
      <w:marLeft w:val="0"/>
      <w:marRight w:val="0"/>
      <w:marTop w:val="0"/>
      <w:marBottom w:val="0"/>
      <w:divBdr>
        <w:top w:val="none" w:sz="0" w:space="0" w:color="auto"/>
        <w:left w:val="none" w:sz="0" w:space="0" w:color="auto"/>
        <w:bottom w:val="none" w:sz="0" w:space="0" w:color="auto"/>
        <w:right w:val="none" w:sz="0" w:space="0" w:color="auto"/>
      </w:divBdr>
    </w:div>
    <w:div w:id="486481391">
      <w:bodyDiv w:val="1"/>
      <w:marLeft w:val="0"/>
      <w:marRight w:val="0"/>
      <w:marTop w:val="0"/>
      <w:marBottom w:val="0"/>
      <w:divBdr>
        <w:top w:val="none" w:sz="0" w:space="0" w:color="auto"/>
        <w:left w:val="none" w:sz="0" w:space="0" w:color="auto"/>
        <w:bottom w:val="none" w:sz="0" w:space="0" w:color="auto"/>
        <w:right w:val="none" w:sz="0" w:space="0" w:color="auto"/>
      </w:divBdr>
    </w:div>
    <w:div w:id="486673116">
      <w:bodyDiv w:val="1"/>
      <w:marLeft w:val="0"/>
      <w:marRight w:val="0"/>
      <w:marTop w:val="0"/>
      <w:marBottom w:val="0"/>
      <w:divBdr>
        <w:top w:val="none" w:sz="0" w:space="0" w:color="auto"/>
        <w:left w:val="none" w:sz="0" w:space="0" w:color="auto"/>
        <w:bottom w:val="none" w:sz="0" w:space="0" w:color="auto"/>
        <w:right w:val="none" w:sz="0" w:space="0" w:color="auto"/>
      </w:divBdr>
    </w:div>
    <w:div w:id="486702255">
      <w:bodyDiv w:val="1"/>
      <w:marLeft w:val="0"/>
      <w:marRight w:val="0"/>
      <w:marTop w:val="0"/>
      <w:marBottom w:val="0"/>
      <w:divBdr>
        <w:top w:val="none" w:sz="0" w:space="0" w:color="auto"/>
        <w:left w:val="none" w:sz="0" w:space="0" w:color="auto"/>
        <w:bottom w:val="none" w:sz="0" w:space="0" w:color="auto"/>
        <w:right w:val="none" w:sz="0" w:space="0" w:color="auto"/>
      </w:divBdr>
    </w:div>
    <w:div w:id="486820708">
      <w:bodyDiv w:val="1"/>
      <w:marLeft w:val="0"/>
      <w:marRight w:val="0"/>
      <w:marTop w:val="0"/>
      <w:marBottom w:val="0"/>
      <w:divBdr>
        <w:top w:val="none" w:sz="0" w:space="0" w:color="auto"/>
        <w:left w:val="none" w:sz="0" w:space="0" w:color="auto"/>
        <w:bottom w:val="none" w:sz="0" w:space="0" w:color="auto"/>
        <w:right w:val="none" w:sz="0" w:space="0" w:color="auto"/>
      </w:divBdr>
    </w:div>
    <w:div w:id="486823162">
      <w:bodyDiv w:val="1"/>
      <w:marLeft w:val="0"/>
      <w:marRight w:val="0"/>
      <w:marTop w:val="0"/>
      <w:marBottom w:val="0"/>
      <w:divBdr>
        <w:top w:val="none" w:sz="0" w:space="0" w:color="auto"/>
        <w:left w:val="none" w:sz="0" w:space="0" w:color="auto"/>
        <w:bottom w:val="none" w:sz="0" w:space="0" w:color="auto"/>
        <w:right w:val="none" w:sz="0" w:space="0" w:color="auto"/>
      </w:divBdr>
    </w:div>
    <w:div w:id="486824648">
      <w:bodyDiv w:val="1"/>
      <w:marLeft w:val="0"/>
      <w:marRight w:val="0"/>
      <w:marTop w:val="0"/>
      <w:marBottom w:val="0"/>
      <w:divBdr>
        <w:top w:val="none" w:sz="0" w:space="0" w:color="auto"/>
        <w:left w:val="none" w:sz="0" w:space="0" w:color="auto"/>
        <w:bottom w:val="none" w:sz="0" w:space="0" w:color="auto"/>
        <w:right w:val="none" w:sz="0" w:space="0" w:color="auto"/>
      </w:divBdr>
    </w:div>
    <w:div w:id="486828270">
      <w:bodyDiv w:val="1"/>
      <w:marLeft w:val="0"/>
      <w:marRight w:val="0"/>
      <w:marTop w:val="0"/>
      <w:marBottom w:val="0"/>
      <w:divBdr>
        <w:top w:val="none" w:sz="0" w:space="0" w:color="auto"/>
        <w:left w:val="none" w:sz="0" w:space="0" w:color="auto"/>
        <w:bottom w:val="none" w:sz="0" w:space="0" w:color="auto"/>
        <w:right w:val="none" w:sz="0" w:space="0" w:color="auto"/>
      </w:divBdr>
    </w:div>
    <w:div w:id="486868777">
      <w:bodyDiv w:val="1"/>
      <w:marLeft w:val="0"/>
      <w:marRight w:val="0"/>
      <w:marTop w:val="0"/>
      <w:marBottom w:val="0"/>
      <w:divBdr>
        <w:top w:val="none" w:sz="0" w:space="0" w:color="auto"/>
        <w:left w:val="none" w:sz="0" w:space="0" w:color="auto"/>
        <w:bottom w:val="none" w:sz="0" w:space="0" w:color="auto"/>
        <w:right w:val="none" w:sz="0" w:space="0" w:color="auto"/>
      </w:divBdr>
    </w:div>
    <w:div w:id="486941062">
      <w:bodyDiv w:val="1"/>
      <w:marLeft w:val="0"/>
      <w:marRight w:val="0"/>
      <w:marTop w:val="0"/>
      <w:marBottom w:val="0"/>
      <w:divBdr>
        <w:top w:val="none" w:sz="0" w:space="0" w:color="auto"/>
        <w:left w:val="none" w:sz="0" w:space="0" w:color="auto"/>
        <w:bottom w:val="none" w:sz="0" w:space="0" w:color="auto"/>
        <w:right w:val="none" w:sz="0" w:space="0" w:color="auto"/>
      </w:divBdr>
    </w:div>
    <w:div w:id="487016959">
      <w:bodyDiv w:val="1"/>
      <w:marLeft w:val="0"/>
      <w:marRight w:val="0"/>
      <w:marTop w:val="0"/>
      <w:marBottom w:val="0"/>
      <w:divBdr>
        <w:top w:val="none" w:sz="0" w:space="0" w:color="auto"/>
        <w:left w:val="none" w:sz="0" w:space="0" w:color="auto"/>
        <w:bottom w:val="none" w:sz="0" w:space="0" w:color="auto"/>
        <w:right w:val="none" w:sz="0" w:space="0" w:color="auto"/>
      </w:divBdr>
    </w:div>
    <w:div w:id="487282366">
      <w:bodyDiv w:val="1"/>
      <w:marLeft w:val="0"/>
      <w:marRight w:val="0"/>
      <w:marTop w:val="0"/>
      <w:marBottom w:val="0"/>
      <w:divBdr>
        <w:top w:val="none" w:sz="0" w:space="0" w:color="auto"/>
        <w:left w:val="none" w:sz="0" w:space="0" w:color="auto"/>
        <w:bottom w:val="none" w:sz="0" w:space="0" w:color="auto"/>
        <w:right w:val="none" w:sz="0" w:space="0" w:color="auto"/>
      </w:divBdr>
    </w:div>
    <w:div w:id="487283928">
      <w:bodyDiv w:val="1"/>
      <w:marLeft w:val="0"/>
      <w:marRight w:val="0"/>
      <w:marTop w:val="0"/>
      <w:marBottom w:val="0"/>
      <w:divBdr>
        <w:top w:val="none" w:sz="0" w:space="0" w:color="auto"/>
        <w:left w:val="none" w:sz="0" w:space="0" w:color="auto"/>
        <w:bottom w:val="none" w:sz="0" w:space="0" w:color="auto"/>
        <w:right w:val="none" w:sz="0" w:space="0" w:color="auto"/>
      </w:divBdr>
    </w:div>
    <w:div w:id="487554113">
      <w:bodyDiv w:val="1"/>
      <w:marLeft w:val="0"/>
      <w:marRight w:val="0"/>
      <w:marTop w:val="0"/>
      <w:marBottom w:val="0"/>
      <w:divBdr>
        <w:top w:val="none" w:sz="0" w:space="0" w:color="auto"/>
        <w:left w:val="none" w:sz="0" w:space="0" w:color="auto"/>
        <w:bottom w:val="none" w:sz="0" w:space="0" w:color="auto"/>
        <w:right w:val="none" w:sz="0" w:space="0" w:color="auto"/>
      </w:divBdr>
    </w:div>
    <w:div w:id="487793161">
      <w:bodyDiv w:val="1"/>
      <w:marLeft w:val="0"/>
      <w:marRight w:val="0"/>
      <w:marTop w:val="0"/>
      <w:marBottom w:val="0"/>
      <w:divBdr>
        <w:top w:val="none" w:sz="0" w:space="0" w:color="auto"/>
        <w:left w:val="none" w:sz="0" w:space="0" w:color="auto"/>
        <w:bottom w:val="none" w:sz="0" w:space="0" w:color="auto"/>
        <w:right w:val="none" w:sz="0" w:space="0" w:color="auto"/>
      </w:divBdr>
    </w:div>
    <w:div w:id="487862333">
      <w:bodyDiv w:val="1"/>
      <w:marLeft w:val="0"/>
      <w:marRight w:val="0"/>
      <w:marTop w:val="0"/>
      <w:marBottom w:val="0"/>
      <w:divBdr>
        <w:top w:val="none" w:sz="0" w:space="0" w:color="auto"/>
        <w:left w:val="none" w:sz="0" w:space="0" w:color="auto"/>
        <w:bottom w:val="none" w:sz="0" w:space="0" w:color="auto"/>
        <w:right w:val="none" w:sz="0" w:space="0" w:color="auto"/>
      </w:divBdr>
    </w:div>
    <w:div w:id="487939403">
      <w:bodyDiv w:val="1"/>
      <w:marLeft w:val="0"/>
      <w:marRight w:val="0"/>
      <w:marTop w:val="0"/>
      <w:marBottom w:val="0"/>
      <w:divBdr>
        <w:top w:val="none" w:sz="0" w:space="0" w:color="auto"/>
        <w:left w:val="none" w:sz="0" w:space="0" w:color="auto"/>
        <w:bottom w:val="none" w:sz="0" w:space="0" w:color="auto"/>
        <w:right w:val="none" w:sz="0" w:space="0" w:color="auto"/>
      </w:divBdr>
    </w:div>
    <w:div w:id="488137419">
      <w:bodyDiv w:val="1"/>
      <w:marLeft w:val="0"/>
      <w:marRight w:val="0"/>
      <w:marTop w:val="0"/>
      <w:marBottom w:val="0"/>
      <w:divBdr>
        <w:top w:val="none" w:sz="0" w:space="0" w:color="auto"/>
        <w:left w:val="none" w:sz="0" w:space="0" w:color="auto"/>
        <w:bottom w:val="none" w:sz="0" w:space="0" w:color="auto"/>
        <w:right w:val="none" w:sz="0" w:space="0" w:color="auto"/>
      </w:divBdr>
    </w:div>
    <w:div w:id="488178233">
      <w:bodyDiv w:val="1"/>
      <w:marLeft w:val="0"/>
      <w:marRight w:val="0"/>
      <w:marTop w:val="0"/>
      <w:marBottom w:val="0"/>
      <w:divBdr>
        <w:top w:val="none" w:sz="0" w:space="0" w:color="auto"/>
        <w:left w:val="none" w:sz="0" w:space="0" w:color="auto"/>
        <w:bottom w:val="none" w:sz="0" w:space="0" w:color="auto"/>
        <w:right w:val="none" w:sz="0" w:space="0" w:color="auto"/>
      </w:divBdr>
    </w:div>
    <w:div w:id="488330151">
      <w:bodyDiv w:val="1"/>
      <w:marLeft w:val="0"/>
      <w:marRight w:val="0"/>
      <w:marTop w:val="0"/>
      <w:marBottom w:val="0"/>
      <w:divBdr>
        <w:top w:val="none" w:sz="0" w:space="0" w:color="auto"/>
        <w:left w:val="none" w:sz="0" w:space="0" w:color="auto"/>
        <w:bottom w:val="none" w:sz="0" w:space="0" w:color="auto"/>
        <w:right w:val="none" w:sz="0" w:space="0" w:color="auto"/>
      </w:divBdr>
    </w:div>
    <w:div w:id="488331516">
      <w:bodyDiv w:val="1"/>
      <w:marLeft w:val="0"/>
      <w:marRight w:val="0"/>
      <w:marTop w:val="0"/>
      <w:marBottom w:val="0"/>
      <w:divBdr>
        <w:top w:val="none" w:sz="0" w:space="0" w:color="auto"/>
        <w:left w:val="none" w:sz="0" w:space="0" w:color="auto"/>
        <w:bottom w:val="none" w:sz="0" w:space="0" w:color="auto"/>
        <w:right w:val="none" w:sz="0" w:space="0" w:color="auto"/>
      </w:divBdr>
    </w:div>
    <w:div w:id="488402000">
      <w:bodyDiv w:val="1"/>
      <w:marLeft w:val="0"/>
      <w:marRight w:val="0"/>
      <w:marTop w:val="0"/>
      <w:marBottom w:val="0"/>
      <w:divBdr>
        <w:top w:val="none" w:sz="0" w:space="0" w:color="auto"/>
        <w:left w:val="none" w:sz="0" w:space="0" w:color="auto"/>
        <w:bottom w:val="none" w:sz="0" w:space="0" w:color="auto"/>
        <w:right w:val="none" w:sz="0" w:space="0" w:color="auto"/>
      </w:divBdr>
    </w:div>
    <w:div w:id="488450010">
      <w:bodyDiv w:val="1"/>
      <w:marLeft w:val="0"/>
      <w:marRight w:val="0"/>
      <w:marTop w:val="0"/>
      <w:marBottom w:val="0"/>
      <w:divBdr>
        <w:top w:val="none" w:sz="0" w:space="0" w:color="auto"/>
        <w:left w:val="none" w:sz="0" w:space="0" w:color="auto"/>
        <w:bottom w:val="none" w:sz="0" w:space="0" w:color="auto"/>
        <w:right w:val="none" w:sz="0" w:space="0" w:color="auto"/>
      </w:divBdr>
    </w:div>
    <w:div w:id="488525306">
      <w:bodyDiv w:val="1"/>
      <w:marLeft w:val="0"/>
      <w:marRight w:val="0"/>
      <w:marTop w:val="0"/>
      <w:marBottom w:val="0"/>
      <w:divBdr>
        <w:top w:val="none" w:sz="0" w:space="0" w:color="auto"/>
        <w:left w:val="none" w:sz="0" w:space="0" w:color="auto"/>
        <w:bottom w:val="none" w:sz="0" w:space="0" w:color="auto"/>
        <w:right w:val="none" w:sz="0" w:space="0" w:color="auto"/>
      </w:divBdr>
    </w:div>
    <w:div w:id="488596855">
      <w:bodyDiv w:val="1"/>
      <w:marLeft w:val="0"/>
      <w:marRight w:val="0"/>
      <w:marTop w:val="0"/>
      <w:marBottom w:val="0"/>
      <w:divBdr>
        <w:top w:val="none" w:sz="0" w:space="0" w:color="auto"/>
        <w:left w:val="none" w:sz="0" w:space="0" w:color="auto"/>
        <w:bottom w:val="none" w:sz="0" w:space="0" w:color="auto"/>
        <w:right w:val="none" w:sz="0" w:space="0" w:color="auto"/>
      </w:divBdr>
    </w:div>
    <w:div w:id="488638323">
      <w:bodyDiv w:val="1"/>
      <w:marLeft w:val="0"/>
      <w:marRight w:val="0"/>
      <w:marTop w:val="0"/>
      <w:marBottom w:val="0"/>
      <w:divBdr>
        <w:top w:val="none" w:sz="0" w:space="0" w:color="auto"/>
        <w:left w:val="none" w:sz="0" w:space="0" w:color="auto"/>
        <w:bottom w:val="none" w:sz="0" w:space="0" w:color="auto"/>
        <w:right w:val="none" w:sz="0" w:space="0" w:color="auto"/>
      </w:divBdr>
    </w:div>
    <w:div w:id="488710088">
      <w:bodyDiv w:val="1"/>
      <w:marLeft w:val="0"/>
      <w:marRight w:val="0"/>
      <w:marTop w:val="0"/>
      <w:marBottom w:val="0"/>
      <w:divBdr>
        <w:top w:val="none" w:sz="0" w:space="0" w:color="auto"/>
        <w:left w:val="none" w:sz="0" w:space="0" w:color="auto"/>
        <w:bottom w:val="none" w:sz="0" w:space="0" w:color="auto"/>
        <w:right w:val="none" w:sz="0" w:space="0" w:color="auto"/>
      </w:divBdr>
    </w:div>
    <w:div w:id="488904150">
      <w:bodyDiv w:val="1"/>
      <w:marLeft w:val="0"/>
      <w:marRight w:val="0"/>
      <w:marTop w:val="0"/>
      <w:marBottom w:val="0"/>
      <w:divBdr>
        <w:top w:val="none" w:sz="0" w:space="0" w:color="auto"/>
        <w:left w:val="none" w:sz="0" w:space="0" w:color="auto"/>
        <w:bottom w:val="none" w:sz="0" w:space="0" w:color="auto"/>
        <w:right w:val="none" w:sz="0" w:space="0" w:color="auto"/>
      </w:divBdr>
    </w:div>
    <w:div w:id="488911989">
      <w:bodyDiv w:val="1"/>
      <w:marLeft w:val="0"/>
      <w:marRight w:val="0"/>
      <w:marTop w:val="0"/>
      <w:marBottom w:val="0"/>
      <w:divBdr>
        <w:top w:val="none" w:sz="0" w:space="0" w:color="auto"/>
        <w:left w:val="none" w:sz="0" w:space="0" w:color="auto"/>
        <w:bottom w:val="none" w:sz="0" w:space="0" w:color="auto"/>
        <w:right w:val="none" w:sz="0" w:space="0" w:color="auto"/>
      </w:divBdr>
    </w:div>
    <w:div w:id="488912106">
      <w:bodyDiv w:val="1"/>
      <w:marLeft w:val="0"/>
      <w:marRight w:val="0"/>
      <w:marTop w:val="0"/>
      <w:marBottom w:val="0"/>
      <w:divBdr>
        <w:top w:val="none" w:sz="0" w:space="0" w:color="auto"/>
        <w:left w:val="none" w:sz="0" w:space="0" w:color="auto"/>
        <w:bottom w:val="none" w:sz="0" w:space="0" w:color="auto"/>
        <w:right w:val="none" w:sz="0" w:space="0" w:color="auto"/>
      </w:divBdr>
    </w:div>
    <w:div w:id="488986522">
      <w:bodyDiv w:val="1"/>
      <w:marLeft w:val="0"/>
      <w:marRight w:val="0"/>
      <w:marTop w:val="0"/>
      <w:marBottom w:val="0"/>
      <w:divBdr>
        <w:top w:val="none" w:sz="0" w:space="0" w:color="auto"/>
        <w:left w:val="none" w:sz="0" w:space="0" w:color="auto"/>
        <w:bottom w:val="none" w:sz="0" w:space="0" w:color="auto"/>
        <w:right w:val="none" w:sz="0" w:space="0" w:color="auto"/>
      </w:divBdr>
    </w:div>
    <w:div w:id="489175236">
      <w:bodyDiv w:val="1"/>
      <w:marLeft w:val="0"/>
      <w:marRight w:val="0"/>
      <w:marTop w:val="0"/>
      <w:marBottom w:val="0"/>
      <w:divBdr>
        <w:top w:val="none" w:sz="0" w:space="0" w:color="auto"/>
        <w:left w:val="none" w:sz="0" w:space="0" w:color="auto"/>
        <w:bottom w:val="none" w:sz="0" w:space="0" w:color="auto"/>
        <w:right w:val="none" w:sz="0" w:space="0" w:color="auto"/>
      </w:divBdr>
    </w:div>
    <w:div w:id="489295700">
      <w:bodyDiv w:val="1"/>
      <w:marLeft w:val="0"/>
      <w:marRight w:val="0"/>
      <w:marTop w:val="0"/>
      <w:marBottom w:val="0"/>
      <w:divBdr>
        <w:top w:val="none" w:sz="0" w:space="0" w:color="auto"/>
        <w:left w:val="none" w:sz="0" w:space="0" w:color="auto"/>
        <w:bottom w:val="none" w:sz="0" w:space="0" w:color="auto"/>
        <w:right w:val="none" w:sz="0" w:space="0" w:color="auto"/>
      </w:divBdr>
    </w:div>
    <w:div w:id="489367815">
      <w:bodyDiv w:val="1"/>
      <w:marLeft w:val="0"/>
      <w:marRight w:val="0"/>
      <w:marTop w:val="0"/>
      <w:marBottom w:val="0"/>
      <w:divBdr>
        <w:top w:val="none" w:sz="0" w:space="0" w:color="auto"/>
        <w:left w:val="none" w:sz="0" w:space="0" w:color="auto"/>
        <w:bottom w:val="none" w:sz="0" w:space="0" w:color="auto"/>
        <w:right w:val="none" w:sz="0" w:space="0" w:color="auto"/>
      </w:divBdr>
    </w:div>
    <w:div w:id="489372771">
      <w:bodyDiv w:val="1"/>
      <w:marLeft w:val="0"/>
      <w:marRight w:val="0"/>
      <w:marTop w:val="0"/>
      <w:marBottom w:val="0"/>
      <w:divBdr>
        <w:top w:val="none" w:sz="0" w:space="0" w:color="auto"/>
        <w:left w:val="none" w:sz="0" w:space="0" w:color="auto"/>
        <w:bottom w:val="none" w:sz="0" w:space="0" w:color="auto"/>
        <w:right w:val="none" w:sz="0" w:space="0" w:color="auto"/>
      </w:divBdr>
    </w:div>
    <w:div w:id="489637366">
      <w:bodyDiv w:val="1"/>
      <w:marLeft w:val="0"/>
      <w:marRight w:val="0"/>
      <w:marTop w:val="0"/>
      <w:marBottom w:val="0"/>
      <w:divBdr>
        <w:top w:val="none" w:sz="0" w:space="0" w:color="auto"/>
        <w:left w:val="none" w:sz="0" w:space="0" w:color="auto"/>
        <w:bottom w:val="none" w:sz="0" w:space="0" w:color="auto"/>
        <w:right w:val="none" w:sz="0" w:space="0" w:color="auto"/>
      </w:divBdr>
    </w:div>
    <w:div w:id="489641793">
      <w:bodyDiv w:val="1"/>
      <w:marLeft w:val="0"/>
      <w:marRight w:val="0"/>
      <w:marTop w:val="0"/>
      <w:marBottom w:val="0"/>
      <w:divBdr>
        <w:top w:val="none" w:sz="0" w:space="0" w:color="auto"/>
        <w:left w:val="none" w:sz="0" w:space="0" w:color="auto"/>
        <w:bottom w:val="none" w:sz="0" w:space="0" w:color="auto"/>
        <w:right w:val="none" w:sz="0" w:space="0" w:color="auto"/>
      </w:divBdr>
    </w:div>
    <w:div w:id="489754329">
      <w:bodyDiv w:val="1"/>
      <w:marLeft w:val="0"/>
      <w:marRight w:val="0"/>
      <w:marTop w:val="0"/>
      <w:marBottom w:val="0"/>
      <w:divBdr>
        <w:top w:val="none" w:sz="0" w:space="0" w:color="auto"/>
        <w:left w:val="none" w:sz="0" w:space="0" w:color="auto"/>
        <w:bottom w:val="none" w:sz="0" w:space="0" w:color="auto"/>
        <w:right w:val="none" w:sz="0" w:space="0" w:color="auto"/>
      </w:divBdr>
    </w:div>
    <w:div w:id="489951470">
      <w:bodyDiv w:val="1"/>
      <w:marLeft w:val="0"/>
      <w:marRight w:val="0"/>
      <w:marTop w:val="0"/>
      <w:marBottom w:val="0"/>
      <w:divBdr>
        <w:top w:val="none" w:sz="0" w:space="0" w:color="auto"/>
        <w:left w:val="none" w:sz="0" w:space="0" w:color="auto"/>
        <w:bottom w:val="none" w:sz="0" w:space="0" w:color="auto"/>
        <w:right w:val="none" w:sz="0" w:space="0" w:color="auto"/>
      </w:divBdr>
    </w:div>
    <w:div w:id="490146537">
      <w:bodyDiv w:val="1"/>
      <w:marLeft w:val="0"/>
      <w:marRight w:val="0"/>
      <w:marTop w:val="0"/>
      <w:marBottom w:val="0"/>
      <w:divBdr>
        <w:top w:val="none" w:sz="0" w:space="0" w:color="auto"/>
        <w:left w:val="none" w:sz="0" w:space="0" w:color="auto"/>
        <w:bottom w:val="none" w:sz="0" w:space="0" w:color="auto"/>
        <w:right w:val="none" w:sz="0" w:space="0" w:color="auto"/>
      </w:divBdr>
    </w:div>
    <w:div w:id="490147710">
      <w:bodyDiv w:val="1"/>
      <w:marLeft w:val="0"/>
      <w:marRight w:val="0"/>
      <w:marTop w:val="0"/>
      <w:marBottom w:val="0"/>
      <w:divBdr>
        <w:top w:val="none" w:sz="0" w:space="0" w:color="auto"/>
        <w:left w:val="none" w:sz="0" w:space="0" w:color="auto"/>
        <w:bottom w:val="none" w:sz="0" w:space="0" w:color="auto"/>
        <w:right w:val="none" w:sz="0" w:space="0" w:color="auto"/>
      </w:divBdr>
    </w:div>
    <w:div w:id="490289799">
      <w:bodyDiv w:val="1"/>
      <w:marLeft w:val="0"/>
      <w:marRight w:val="0"/>
      <w:marTop w:val="0"/>
      <w:marBottom w:val="0"/>
      <w:divBdr>
        <w:top w:val="none" w:sz="0" w:space="0" w:color="auto"/>
        <w:left w:val="none" w:sz="0" w:space="0" w:color="auto"/>
        <w:bottom w:val="none" w:sz="0" w:space="0" w:color="auto"/>
        <w:right w:val="none" w:sz="0" w:space="0" w:color="auto"/>
      </w:divBdr>
    </w:div>
    <w:div w:id="490290144">
      <w:bodyDiv w:val="1"/>
      <w:marLeft w:val="0"/>
      <w:marRight w:val="0"/>
      <w:marTop w:val="0"/>
      <w:marBottom w:val="0"/>
      <w:divBdr>
        <w:top w:val="none" w:sz="0" w:space="0" w:color="auto"/>
        <w:left w:val="none" w:sz="0" w:space="0" w:color="auto"/>
        <w:bottom w:val="none" w:sz="0" w:space="0" w:color="auto"/>
        <w:right w:val="none" w:sz="0" w:space="0" w:color="auto"/>
      </w:divBdr>
    </w:div>
    <w:div w:id="490290398">
      <w:bodyDiv w:val="1"/>
      <w:marLeft w:val="0"/>
      <w:marRight w:val="0"/>
      <w:marTop w:val="0"/>
      <w:marBottom w:val="0"/>
      <w:divBdr>
        <w:top w:val="none" w:sz="0" w:space="0" w:color="auto"/>
        <w:left w:val="none" w:sz="0" w:space="0" w:color="auto"/>
        <w:bottom w:val="none" w:sz="0" w:space="0" w:color="auto"/>
        <w:right w:val="none" w:sz="0" w:space="0" w:color="auto"/>
      </w:divBdr>
    </w:div>
    <w:div w:id="490291142">
      <w:bodyDiv w:val="1"/>
      <w:marLeft w:val="0"/>
      <w:marRight w:val="0"/>
      <w:marTop w:val="0"/>
      <w:marBottom w:val="0"/>
      <w:divBdr>
        <w:top w:val="none" w:sz="0" w:space="0" w:color="auto"/>
        <w:left w:val="none" w:sz="0" w:space="0" w:color="auto"/>
        <w:bottom w:val="none" w:sz="0" w:space="0" w:color="auto"/>
        <w:right w:val="none" w:sz="0" w:space="0" w:color="auto"/>
      </w:divBdr>
    </w:div>
    <w:div w:id="490368239">
      <w:bodyDiv w:val="1"/>
      <w:marLeft w:val="0"/>
      <w:marRight w:val="0"/>
      <w:marTop w:val="0"/>
      <w:marBottom w:val="0"/>
      <w:divBdr>
        <w:top w:val="none" w:sz="0" w:space="0" w:color="auto"/>
        <w:left w:val="none" w:sz="0" w:space="0" w:color="auto"/>
        <w:bottom w:val="none" w:sz="0" w:space="0" w:color="auto"/>
        <w:right w:val="none" w:sz="0" w:space="0" w:color="auto"/>
      </w:divBdr>
    </w:div>
    <w:div w:id="490635027">
      <w:bodyDiv w:val="1"/>
      <w:marLeft w:val="0"/>
      <w:marRight w:val="0"/>
      <w:marTop w:val="0"/>
      <w:marBottom w:val="0"/>
      <w:divBdr>
        <w:top w:val="none" w:sz="0" w:space="0" w:color="auto"/>
        <w:left w:val="none" w:sz="0" w:space="0" w:color="auto"/>
        <w:bottom w:val="none" w:sz="0" w:space="0" w:color="auto"/>
        <w:right w:val="none" w:sz="0" w:space="0" w:color="auto"/>
      </w:divBdr>
    </w:div>
    <w:div w:id="490676918">
      <w:bodyDiv w:val="1"/>
      <w:marLeft w:val="0"/>
      <w:marRight w:val="0"/>
      <w:marTop w:val="0"/>
      <w:marBottom w:val="0"/>
      <w:divBdr>
        <w:top w:val="none" w:sz="0" w:space="0" w:color="auto"/>
        <w:left w:val="none" w:sz="0" w:space="0" w:color="auto"/>
        <w:bottom w:val="none" w:sz="0" w:space="0" w:color="auto"/>
        <w:right w:val="none" w:sz="0" w:space="0" w:color="auto"/>
      </w:divBdr>
    </w:div>
    <w:div w:id="491025371">
      <w:bodyDiv w:val="1"/>
      <w:marLeft w:val="0"/>
      <w:marRight w:val="0"/>
      <w:marTop w:val="0"/>
      <w:marBottom w:val="0"/>
      <w:divBdr>
        <w:top w:val="none" w:sz="0" w:space="0" w:color="auto"/>
        <w:left w:val="none" w:sz="0" w:space="0" w:color="auto"/>
        <w:bottom w:val="none" w:sz="0" w:space="0" w:color="auto"/>
        <w:right w:val="none" w:sz="0" w:space="0" w:color="auto"/>
      </w:divBdr>
    </w:div>
    <w:div w:id="491064088">
      <w:bodyDiv w:val="1"/>
      <w:marLeft w:val="0"/>
      <w:marRight w:val="0"/>
      <w:marTop w:val="0"/>
      <w:marBottom w:val="0"/>
      <w:divBdr>
        <w:top w:val="none" w:sz="0" w:space="0" w:color="auto"/>
        <w:left w:val="none" w:sz="0" w:space="0" w:color="auto"/>
        <w:bottom w:val="none" w:sz="0" w:space="0" w:color="auto"/>
        <w:right w:val="none" w:sz="0" w:space="0" w:color="auto"/>
      </w:divBdr>
    </w:div>
    <w:div w:id="491068927">
      <w:bodyDiv w:val="1"/>
      <w:marLeft w:val="0"/>
      <w:marRight w:val="0"/>
      <w:marTop w:val="0"/>
      <w:marBottom w:val="0"/>
      <w:divBdr>
        <w:top w:val="none" w:sz="0" w:space="0" w:color="auto"/>
        <w:left w:val="none" w:sz="0" w:space="0" w:color="auto"/>
        <w:bottom w:val="none" w:sz="0" w:space="0" w:color="auto"/>
        <w:right w:val="none" w:sz="0" w:space="0" w:color="auto"/>
      </w:divBdr>
    </w:div>
    <w:div w:id="491142695">
      <w:bodyDiv w:val="1"/>
      <w:marLeft w:val="0"/>
      <w:marRight w:val="0"/>
      <w:marTop w:val="0"/>
      <w:marBottom w:val="0"/>
      <w:divBdr>
        <w:top w:val="none" w:sz="0" w:space="0" w:color="auto"/>
        <w:left w:val="none" w:sz="0" w:space="0" w:color="auto"/>
        <w:bottom w:val="none" w:sz="0" w:space="0" w:color="auto"/>
        <w:right w:val="none" w:sz="0" w:space="0" w:color="auto"/>
      </w:divBdr>
    </w:div>
    <w:div w:id="491258407">
      <w:bodyDiv w:val="1"/>
      <w:marLeft w:val="0"/>
      <w:marRight w:val="0"/>
      <w:marTop w:val="0"/>
      <w:marBottom w:val="0"/>
      <w:divBdr>
        <w:top w:val="none" w:sz="0" w:space="0" w:color="auto"/>
        <w:left w:val="none" w:sz="0" w:space="0" w:color="auto"/>
        <w:bottom w:val="none" w:sz="0" w:space="0" w:color="auto"/>
        <w:right w:val="none" w:sz="0" w:space="0" w:color="auto"/>
      </w:divBdr>
    </w:div>
    <w:div w:id="491332411">
      <w:bodyDiv w:val="1"/>
      <w:marLeft w:val="0"/>
      <w:marRight w:val="0"/>
      <w:marTop w:val="0"/>
      <w:marBottom w:val="0"/>
      <w:divBdr>
        <w:top w:val="none" w:sz="0" w:space="0" w:color="auto"/>
        <w:left w:val="none" w:sz="0" w:space="0" w:color="auto"/>
        <w:bottom w:val="none" w:sz="0" w:space="0" w:color="auto"/>
        <w:right w:val="none" w:sz="0" w:space="0" w:color="auto"/>
      </w:divBdr>
    </w:div>
    <w:div w:id="491336960">
      <w:bodyDiv w:val="1"/>
      <w:marLeft w:val="0"/>
      <w:marRight w:val="0"/>
      <w:marTop w:val="0"/>
      <w:marBottom w:val="0"/>
      <w:divBdr>
        <w:top w:val="none" w:sz="0" w:space="0" w:color="auto"/>
        <w:left w:val="none" w:sz="0" w:space="0" w:color="auto"/>
        <w:bottom w:val="none" w:sz="0" w:space="0" w:color="auto"/>
        <w:right w:val="none" w:sz="0" w:space="0" w:color="auto"/>
      </w:divBdr>
    </w:div>
    <w:div w:id="491339542">
      <w:bodyDiv w:val="1"/>
      <w:marLeft w:val="0"/>
      <w:marRight w:val="0"/>
      <w:marTop w:val="0"/>
      <w:marBottom w:val="0"/>
      <w:divBdr>
        <w:top w:val="none" w:sz="0" w:space="0" w:color="auto"/>
        <w:left w:val="none" w:sz="0" w:space="0" w:color="auto"/>
        <w:bottom w:val="none" w:sz="0" w:space="0" w:color="auto"/>
        <w:right w:val="none" w:sz="0" w:space="0" w:color="auto"/>
      </w:divBdr>
    </w:div>
    <w:div w:id="491529674">
      <w:bodyDiv w:val="1"/>
      <w:marLeft w:val="0"/>
      <w:marRight w:val="0"/>
      <w:marTop w:val="0"/>
      <w:marBottom w:val="0"/>
      <w:divBdr>
        <w:top w:val="none" w:sz="0" w:space="0" w:color="auto"/>
        <w:left w:val="none" w:sz="0" w:space="0" w:color="auto"/>
        <w:bottom w:val="none" w:sz="0" w:space="0" w:color="auto"/>
        <w:right w:val="none" w:sz="0" w:space="0" w:color="auto"/>
      </w:divBdr>
    </w:div>
    <w:div w:id="491601329">
      <w:bodyDiv w:val="1"/>
      <w:marLeft w:val="0"/>
      <w:marRight w:val="0"/>
      <w:marTop w:val="0"/>
      <w:marBottom w:val="0"/>
      <w:divBdr>
        <w:top w:val="none" w:sz="0" w:space="0" w:color="auto"/>
        <w:left w:val="none" w:sz="0" w:space="0" w:color="auto"/>
        <w:bottom w:val="none" w:sz="0" w:space="0" w:color="auto"/>
        <w:right w:val="none" w:sz="0" w:space="0" w:color="auto"/>
      </w:divBdr>
    </w:div>
    <w:div w:id="491604541">
      <w:bodyDiv w:val="1"/>
      <w:marLeft w:val="0"/>
      <w:marRight w:val="0"/>
      <w:marTop w:val="0"/>
      <w:marBottom w:val="0"/>
      <w:divBdr>
        <w:top w:val="none" w:sz="0" w:space="0" w:color="auto"/>
        <w:left w:val="none" w:sz="0" w:space="0" w:color="auto"/>
        <w:bottom w:val="none" w:sz="0" w:space="0" w:color="auto"/>
        <w:right w:val="none" w:sz="0" w:space="0" w:color="auto"/>
      </w:divBdr>
    </w:div>
    <w:div w:id="491677488">
      <w:bodyDiv w:val="1"/>
      <w:marLeft w:val="0"/>
      <w:marRight w:val="0"/>
      <w:marTop w:val="0"/>
      <w:marBottom w:val="0"/>
      <w:divBdr>
        <w:top w:val="none" w:sz="0" w:space="0" w:color="auto"/>
        <w:left w:val="none" w:sz="0" w:space="0" w:color="auto"/>
        <w:bottom w:val="none" w:sz="0" w:space="0" w:color="auto"/>
        <w:right w:val="none" w:sz="0" w:space="0" w:color="auto"/>
      </w:divBdr>
    </w:div>
    <w:div w:id="491799452">
      <w:bodyDiv w:val="1"/>
      <w:marLeft w:val="0"/>
      <w:marRight w:val="0"/>
      <w:marTop w:val="0"/>
      <w:marBottom w:val="0"/>
      <w:divBdr>
        <w:top w:val="none" w:sz="0" w:space="0" w:color="auto"/>
        <w:left w:val="none" w:sz="0" w:space="0" w:color="auto"/>
        <w:bottom w:val="none" w:sz="0" w:space="0" w:color="auto"/>
        <w:right w:val="none" w:sz="0" w:space="0" w:color="auto"/>
      </w:divBdr>
    </w:div>
    <w:div w:id="491800976">
      <w:bodyDiv w:val="1"/>
      <w:marLeft w:val="0"/>
      <w:marRight w:val="0"/>
      <w:marTop w:val="0"/>
      <w:marBottom w:val="0"/>
      <w:divBdr>
        <w:top w:val="none" w:sz="0" w:space="0" w:color="auto"/>
        <w:left w:val="none" w:sz="0" w:space="0" w:color="auto"/>
        <w:bottom w:val="none" w:sz="0" w:space="0" w:color="auto"/>
        <w:right w:val="none" w:sz="0" w:space="0" w:color="auto"/>
      </w:divBdr>
    </w:div>
    <w:div w:id="491872669">
      <w:bodyDiv w:val="1"/>
      <w:marLeft w:val="0"/>
      <w:marRight w:val="0"/>
      <w:marTop w:val="0"/>
      <w:marBottom w:val="0"/>
      <w:divBdr>
        <w:top w:val="none" w:sz="0" w:space="0" w:color="auto"/>
        <w:left w:val="none" w:sz="0" w:space="0" w:color="auto"/>
        <w:bottom w:val="none" w:sz="0" w:space="0" w:color="auto"/>
        <w:right w:val="none" w:sz="0" w:space="0" w:color="auto"/>
      </w:divBdr>
    </w:div>
    <w:div w:id="491992562">
      <w:bodyDiv w:val="1"/>
      <w:marLeft w:val="0"/>
      <w:marRight w:val="0"/>
      <w:marTop w:val="0"/>
      <w:marBottom w:val="0"/>
      <w:divBdr>
        <w:top w:val="none" w:sz="0" w:space="0" w:color="auto"/>
        <w:left w:val="none" w:sz="0" w:space="0" w:color="auto"/>
        <w:bottom w:val="none" w:sz="0" w:space="0" w:color="auto"/>
        <w:right w:val="none" w:sz="0" w:space="0" w:color="auto"/>
      </w:divBdr>
    </w:div>
    <w:div w:id="492064401">
      <w:bodyDiv w:val="1"/>
      <w:marLeft w:val="0"/>
      <w:marRight w:val="0"/>
      <w:marTop w:val="0"/>
      <w:marBottom w:val="0"/>
      <w:divBdr>
        <w:top w:val="none" w:sz="0" w:space="0" w:color="auto"/>
        <w:left w:val="none" w:sz="0" w:space="0" w:color="auto"/>
        <w:bottom w:val="none" w:sz="0" w:space="0" w:color="auto"/>
        <w:right w:val="none" w:sz="0" w:space="0" w:color="auto"/>
      </w:divBdr>
    </w:div>
    <w:div w:id="492259367">
      <w:bodyDiv w:val="1"/>
      <w:marLeft w:val="0"/>
      <w:marRight w:val="0"/>
      <w:marTop w:val="0"/>
      <w:marBottom w:val="0"/>
      <w:divBdr>
        <w:top w:val="none" w:sz="0" w:space="0" w:color="auto"/>
        <w:left w:val="none" w:sz="0" w:space="0" w:color="auto"/>
        <w:bottom w:val="none" w:sz="0" w:space="0" w:color="auto"/>
        <w:right w:val="none" w:sz="0" w:space="0" w:color="auto"/>
      </w:divBdr>
    </w:div>
    <w:div w:id="492330964">
      <w:bodyDiv w:val="1"/>
      <w:marLeft w:val="0"/>
      <w:marRight w:val="0"/>
      <w:marTop w:val="0"/>
      <w:marBottom w:val="0"/>
      <w:divBdr>
        <w:top w:val="none" w:sz="0" w:space="0" w:color="auto"/>
        <w:left w:val="none" w:sz="0" w:space="0" w:color="auto"/>
        <w:bottom w:val="none" w:sz="0" w:space="0" w:color="auto"/>
        <w:right w:val="none" w:sz="0" w:space="0" w:color="auto"/>
      </w:divBdr>
    </w:div>
    <w:div w:id="492333704">
      <w:bodyDiv w:val="1"/>
      <w:marLeft w:val="0"/>
      <w:marRight w:val="0"/>
      <w:marTop w:val="0"/>
      <w:marBottom w:val="0"/>
      <w:divBdr>
        <w:top w:val="none" w:sz="0" w:space="0" w:color="auto"/>
        <w:left w:val="none" w:sz="0" w:space="0" w:color="auto"/>
        <w:bottom w:val="none" w:sz="0" w:space="0" w:color="auto"/>
        <w:right w:val="none" w:sz="0" w:space="0" w:color="auto"/>
      </w:divBdr>
    </w:div>
    <w:div w:id="492648266">
      <w:bodyDiv w:val="1"/>
      <w:marLeft w:val="0"/>
      <w:marRight w:val="0"/>
      <w:marTop w:val="0"/>
      <w:marBottom w:val="0"/>
      <w:divBdr>
        <w:top w:val="none" w:sz="0" w:space="0" w:color="auto"/>
        <w:left w:val="none" w:sz="0" w:space="0" w:color="auto"/>
        <w:bottom w:val="none" w:sz="0" w:space="0" w:color="auto"/>
        <w:right w:val="none" w:sz="0" w:space="0" w:color="auto"/>
      </w:divBdr>
    </w:div>
    <w:div w:id="492837995">
      <w:bodyDiv w:val="1"/>
      <w:marLeft w:val="0"/>
      <w:marRight w:val="0"/>
      <w:marTop w:val="0"/>
      <w:marBottom w:val="0"/>
      <w:divBdr>
        <w:top w:val="none" w:sz="0" w:space="0" w:color="auto"/>
        <w:left w:val="none" w:sz="0" w:space="0" w:color="auto"/>
        <w:bottom w:val="none" w:sz="0" w:space="0" w:color="auto"/>
        <w:right w:val="none" w:sz="0" w:space="0" w:color="auto"/>
      </w:divBdr>
    </w:div>
    <w:div w:id="492840241">
      <w:bodyDiv w:val="1"/>
      <w:marLeft w:val="0"/>
      <w:marRight w:val="0"/>
      <w:marTop w:val="0"/>
      <w:marBottom w:val="0"/>
      <w:divBdr>
        <w:top w:val="none" w:sz="0" w:space="0" w:color="auto"/>
        <w:left w:val="none" w:sz="0" w:space="0" w:color="auto"/>
        <w:bottom w:val="none" w:sz="0" w:space="0" w:color="auto"/>
        <w:right w:val="none" w:sz="0" w:space="0" w:color="auto"/>
      </w:divBdr>
    </w:div>
    <w:div w:id="492916797">
      <w:bodyDiv w:val="1"/>
      <w:marLeft w:val="0"/>
      <w:marRight w:val="0"/>
      <w:marTop w:val="0"/>
      <w:marBottom w:val="0"/>
      <w:divBdr>
        <w:top w:val="none" w:sz="0" w:space="0" w:color="auto"/>
        <w:left w:val="none" w:sz="0" w:space="0" w:color="auto"/>
        <w:bottom w:val="none" w:sz="0" w:space="0" w:color="auto"/>
        <w:right w:val="none" w:sz="0" w:space="0" w:color="auto"/>
      </w:divBdr>
    </w:div>
    <w:div w:id="493108504">
      <w:bodyDiv w:val="1"/>
      <w:marLeft w:val="0"/>
      <w:marRight w:val="0"/>
      <w:marTop w:val="0"/>
      <w:marBottom w:val="0"/>
      <w:divBdr>
        <w:top w:val="none" w:sz="0" w:space="0" w:color="auto"/>
        <w:left w:val="none" w:sz="0" w:space="0" w:color="auto"/>
        <w:bottom w:val="none" w:sz="0" w:space="0" w:color="auto"/>
        <w:right w:val="none" w:sz="0" w:space="0" w:color="auto"/>
      </w:divBdr>
    </w:div>
    <w:div w:id="493493732">
      <w:bodyDiv w:val="1"/>
      <w:marLeft w:val="0"/>
      <w:marRight w:val="0"/>
      <w:marTop w:val="0"/>
      <w:marBottom w:val="0"/>
      <w:divBdr>
        <w:top w:val="none" w:sz="0" w:space="0" w:color="auto"/>
        <w:left w:val="none" w:sz="0" w:space="0" w:color="auto"/>
        <w:bottom w:val="none" w:sz="0" w:space="0" w:color="auto"/>
        <w:right w:val="none" w:sz="0" w:space="0" w:color="auto"/>
      </w:divBdr>
    </w:div>
    <w:div w:id="493569549">
      <w:bodyDiv w:val="1"/>
      <w:marLeft w:val="0"/>
      <w:marRight w:val="0"/>
      <w:marTop w:val="0"/>
      <w:marBottom w:val="0"/>
      <w:divBdr>
        <w:top w:val="none" w:sz="0" w:space="0" w:color="auto"/>
        <w:left w:val="none" w:sz="0" w:space="0" w:color="auto"/>
        <w:bottom w:val="none" w:sz="0" w:space="0" w:color="auto"/>
        <w:right w:val="none" w:sz="0" w:space="0" w:color="auto"/>
      </w:divBdr>
    </w:div>
    <w:div w:id="493572830">
      <w:bodyDiv w:val="1"/>
      <w:marLeft w:val="0"/>
      <w:marRight w:val="0"/>
      <w:marTop w:val="0"/>
      <w:marBottom w:val="0"/>
      <w:divBdr>
        <w:top w:val="none" w:sz="0" w:space="0" w:color="auto"/>
        <w:left w:val="none" w:sz="0" w:space="0" w:color="auto"/>
        <w:bottom w:val="none" w:sz="0" w:space="0" w:color="auto"/>
        <w:right w:val="none" w:sz="0" w:space="0" w:color="auto"/>
      </w:divBdr>
    </w:div>
    <w:div w:id="493617473">
      <w:bodyDiv w:val="1"/>
      <w:marLeft w:val="0"/>
      <w:marRight w:val="0"/>
      <w:marTop w:val="0"/>
      <w:marBottom w:val="0"/>
      <w:divBdr>
        <w:top w:val="none" w:sz="0" w:space="0" w:color="auto"/>
        <w:left w:val="none" w:sz="0" w:space="0" w:color="auto"/>
        <w:bottom w:val="none" w:sz="0" w:space="0" w:color="auto"/>
        <w:right w:val="none" w:sz="0" w:space="0" w:color="auto"/>
      </w:divBdr>
    </w:div>
    <w:div w:id="493683489">
      <w:bodyDiv w:val="1"/>
      <w:marLeft w:val="0"/>
      <w:marRight w:val="0"/>
      <w:marTop w:val="0"/>
      <w:marBottom w:val="0"/>
      <w:divBdr>
        <w:top w:val="none" w:sz="0" w:space="0" w:color="auto"/>
        <w:left w:val="none" w:sz="0" w:space="0" w:color="auto"/>
        <w:bottom w:val="none" w:sz="0" w:space="0" w:color="auto"/>
        <w:right w:val="none" w:sz="0" w:space="0" w:color="auto"/>
      </w:divBdr>
    </w:div>
    <w:div w:id="494078273">
      <w:bodyDiv w:val="1"/>
      <w:marLeft w:val="0"/>
      <w:marRight w:val="0"/>
      <w:marTop w:val="0"/>
      <w:marBottom w:val="0"/>
      <w:divBdr>
        <w:top w:val="none" w:sz="0" w:space="0" w:color="auto"/>
        <w:left w:val="none" w:sz="0" w:space="0" w:color="auto"/>
        <w:bottom w:val="none" w:sz="0" w:space="0" w:color="auto"/>
        <w:right w:val="none" w:sz="0" w:space="0" w:color="auto"/>
      </w:divBdr>
    </w:div>
    <w:div w:id="494151538">
      <w:bodyDiv w:val="1"/>
      <w:marLeft w:val="0"/>
      <w:marRight w:val="0"/>
      <w:marTop w:val="0"/>
      <w:marBottom w:val="0"/>
      <w:divBdr>
        <w:top w:val="none" w:sz="0" w:space="0" w:color="auto"/>
        <w:left w:val="none" w:sz="0" w:space="0" w:color="auto"/>
        <w:bottom w:val="none" w:sz="0" w:space="0" w:color="auto"/>
        <w:right w:val="none" w:sz="0" w:space="0" w:color="auto"/>
      </w:divBdr>
    </w:div>
    <w:div w:id="494221065">
      <w:bodyDiv w:val="1"/>
      <w:marLeft w:val="0"/>
      <w:marRight w:val="0"/>
      <w:marTop w:val="0"/>
      <w:marBottom w:val="0"/>
      <w:divBdr>
        <w:top w:val="none" w:sz="0" w:space="0" w:color="auto"/>
        <w:left w:val="none" w:sz="0" w:space="0" w:color="auto"/>
        <w:bottom w:val="none" w:sz="0" w:space="0" w:color="auto"/>
        <w:right w:val="none" w:sz="0" w:space="0" w:color="auto"/>
      </w:divBdr>
    </w:div>
    <w:div w:id="494221838">
      <w:bodyDiv w:val="1"/>
      <w:marLeft w:val="0"/>
      <w:marRight w:val="0"/>
      <w:marTop w:val="0"/>
      <w:marBottom w:val="0"/>
      <w:divBdr>
        <w:top w:val="none" w:sz="0" w:space="0" w:color="auto"/>
        <w:left w:val="none" w:sz="0" w:space="0" w:color="auto"/>
        <w:bottom w:val="none" w:sz="0" w:space="0" w:color="auto"/>
        <w:right w:val="none" w:sz="0" w:space="0" w:color="auto"/>
      </w:divBdr>
    </w:div>
    <w:div w:id="494301576">
      <w:bodyDiv w:val="1"/>
      <w:marLeft w:val="0"/>
      <w:marRight w:val="0"/>
      <w:marTop w:val="0"/>
      <w:marBottom w:val="0"/>
      <w:divBdr>
        <w:top w:val="none" w:sz="0" w:space="0" w:color="auto"/>
        <w:left w:val="none" w:sz="0" w:space="0" w:color="auto"/>
        <w:bottom w:val="none" w:sz="0" w:space="0" w:color="auto"/>
        <w:right w:val="none" w:sz="0" w:space="0" w:color="auto"/>
      </w:divBdr>
    </w:div>
    <w:div w:id="494417822">
      <w:bodyDiv w:val="1"/>
      <w:marLeft w:val="0"/>
      <w:marRight w:val="0"/>
      <w:marTop w:val="0"/>
      <w:marBottom w:val="0"/>
      <w:divBdr>
        <w:top w:val="none" w:sz="0" w:space="0" w:color="auto"/>
        <w:left w:val="none" w:sz="0" w:space="0" w:color="auto"/>
        <w:bottom w:val="none" w:sz="0" w:space="0" w:color="auto"/>
        <w:right w:val="none" w:sz="0" w:space="0" w:color="auto"/>
      </w:divBdr>
    </w:div>
    <w:div w:id="494498529">
      <w:bodyDiv w:val="1"/>
      <w:marLeft w:val="0"/>
      <w:marRight w:val="0"/>
      <w:marTop w:val="0"/>
      <w:marBottom w:val="0"/>
      <w:divBdr>
        <w:top w:val="none" w:sz="0" w:space="0" w:color="auto"/>
        <w:left w:val="none" w:sz="0" w:space="0" w:color="auto"/>
        <w:bottom w:val="none" w:sz="0" w:space="0" w:color="auto"/>
        <w:right w:val="none" w:sz="0" w:space="0" w:color="auto"/>
      </w:divBdr>
    </w:div>
    <w:div w:id="494541306">
      <w:bodyDiv w:val="1"/>
      <w:marLeft w:val="0"/>
      <w:marRight w:val="0"/>
      <w:marTop w:val="0"/>
      <w:marBottom w:val="0"/>
      <w:divBdr>
        <w:top w:val="none" w:sz="0" w:space="0" w:color="auto"/>
        <w:left w:val="none" w:sz="0" w:space="0" w:color="auto"/>
        <w:bottom w:val="none" w:sz="0" w:space="0" w:color="auto"/>
        <w:right w:val="none" w:sz="0" w:space="0" w:color="auto"/>
      </w:divBdr>
    </w:div>
    <w:div w:id="494877823">
      <w:bodyDiv w:val="1"/>
      <w:marLeft w:val="0"/>
      <w:marRight w:val="0"/>
      <w:marTop w:val="0"/>
      <w:marBottom w:val="0"/>
      <w:divBdr>
        <w:top w:val="none" w:sz="0" w:space="0" w:color="auto"/>
        <w:left w:val="none" w:sz="0" w:space="0" w:color="auto"/>
        <w:bottom w:val="none" w:sz="0" w:space="0" w:color="auto"/>
        <w:right w:val="none" w:sz="0" w:space="0" w:color="auto"/>
      </w:divBdr>
    </w:div>
    <w:div w:id="494878449">
      <w:bodyDiv w:val="1"/>
      <w:marLeft w:val="0"/>
      <w:marRight w:val="0"/>
      <w:marTop w:val="0"/>
      <w:marBottom w:val="0"/>
      <w:divBdr>
        <w:top w:val="none" w:sz="0" w:space="0" w:color="auto"/>
        <w:left w:val="none" w:sz="0" w:space="0" w:color="auto"/>
        <w:bottom w:val="none" w:sz="0" w:space="0" w:color="auto"/>
        <w:right w:val="none" w:sz="0" w:space="0" w:color="auto"/>
      </w:divBdr>
    </w:div>
    <w:div w:id="494879402">
      <w:bodyDiv w:val="1"/>
      <w:marLeft w:val="0"/>
      <w:marRight w:val="0"/>
      <w:marTop w:val="0"/>
      <w:marBottom w:val="0"/>
      <w:divBdr>
        <w:top w:val="none" w:sz="0" w:space="0" w:color="auto"/>
        <w:left w:val="none" w:sz="0" w:space="0" w:color="auto"/>
        <w:bottom w:val="none" w:sz="0" w:space="0" w:color="auto"/>
        <w:right w:val="none" w:sz="0" w:space="0" w:color="auto"/>
      </w:divBdr>
    </w:div>
    <w:div w:id="494880088">
      <w:bodyDiv w:val="1"/>
      <w:marLeft w:val="0"/>
      <w:marRight w:val="0"/>
      <w:marTop w:val="0"/>
      <w:marBottom w:val="0"/>
      <w:divBdr>
        <w:top w:val="none" w:sz="0" w:space="0" w:color="auto"/>
        <w:left w:val="none" w:sz="0" w:space="0" w:color="auto"/>
        <w:bottom w:val="none" w:sz="0" w:space="0" w:color="auto"/>
        <w:right w:val="none" w:sz="0" w:space="0" w:color="auto"/>
      </w:divBdr>
    </w:div>
    <w:div w:id="494881535">
      <w:bodyDiv w:val="1"/>
      <w:marLeft w:val="0"/>
      <w:marRight w:val="0"/>
      <w:marTop w:val="0"/>
      <w:marBottom w:val="0"/>
      <w:divBdr>
        <w:top w:val="none" w:sz="0" w:space="0" w:color="auto"/>
        <w:left w:val="none" w:sz="0" w:space="0" w:color="auto"/>
        <w:bottom w:val="none" w:sz="0" w:space="0" w:color="auto"/>
        <w:right w:val="none" w:sz="0" w:space="0" w:color="auto"/>
      </w:divBdr>
    </w:div>
    <w:div w:id="494882933">
      <w:bodyDiv w:val="1"/>
      <w:marLeft w:val="0"/>
      <w:marRight w:val="0"/>
      <w:marTop w:val="0"/>
      <w:marBottom w:val="0"/>
      <w:divBdr>
        <w:top w:val="none" w:sz="0" w:space="0" w:color="auto"/>
        <w:left w:val="none" w:sz="0" w:space="0" w:color="auto"/>
        <w:bottom w:val="none" w:sz="0" w:space="0" w:color="auto"/>
        <w:right w:val="none" w:sz="0" w:space="0" w:color="auto"/>
      </w:divBdr>
    </w:div>
    <w:div w:id="494883508">
      <w:bodyDiv w:val="1"/>
      <w:marLeft w:val="0"/>
      <w:marRight w:val="0"/>
      <w:marTop w:val="0"/>
      <w:marBottom w:val="0"/>
      <w:divBdr>
        <w:top w:val="none" w:sz="0" w:space="0" w:color="auto"/>
        <w:left w:val="none" w:sz="0" w:space="0" w:color="auto"/>
        <w:bottom w:val="none" w:sz="0" w:space="0" w:color="auto"/>
        <w:right w:val="none" w:sz="0" w:space="0" w:color="auto"/>
      </w:divBdr>
    </w:div>
    <w:div w:id="494952642">
      <w:bodyDiv w:val="1"/>
      <w:marLeft w:val="0"/>
      <w:marRight w:val="0"/>
      <w:marTop w:val="0"/>
      <w:marBottom w:val="0"/>
      <w:divBdr>
        <w:top w:val="none" w:sz="0" w:space="0" w:color="auto"/>
        <w:left w:val="none" w:sz="0" w:space="0" w:color="auto"/>
        <w:bottom w:val="none" w:sz="0" w:space="0" w:color="auto"/>
        <w:right w:val="none" w:sz="0" w:space="0" w:color="auto"/>
      </w:divBdr>
    </w:div>
    <w:div w:id="494955360">
      <w:bodyDiv w:val="1"/>
      <w:marLeft w:val="0"/>
      <w:marRight w:val="0"/>
      <w:marTop w:val="0"/>
      <w:marBottom w:val="0"/>
      <w:divBdr>
        <w:top w:val="none" w:sz="0" w:space="0" w:color="auto"/>
        <w:left w:val="none" w:sz="0" w:space="0" w:color="auto"/>
        <w:bottom w:val="none" w:sz="0" w:space="0" w:color="auto"/>
        <w:right w:val="none" w:sz="0" w:space="0" w:color="auto"/>
      </w:divBdr>
    </w:div>
    <w:div w:id="494999493">
      <w:bodyDiv w:val="1"/>
      <w:marLeft w:val="0"/>
      <w:marRight w:val="0"/>
      <w:marTop w:val="0"/>
      <w:marBottom w:val="0"/>
      <w:divBdr>
        <w:top w:val="none" w:sz="0" w:space="0" w:color="auto"/>
        <w:left w:val="none" w:sz="0" w:space="0" w:color="auto"/>
        <w:bottom w:val="none" w:sz="0" w:space="0" w:color="auto"/>
        <w:right w:val="none" w:sz="0" w:space="0" w:color="auto"/>
      </w:divBdr>
    </w:div>
    <w:div w:id="495071042">
      <w:bodyDiv w:val="1"/>
      <w:marLeft w:val="0"/>
      <w:marRight w:val="0"/>
      <w:marTop w:val="0"/>
      <w:marBottom w:val="0"/>
      <w:divBdr>
        <w:top w:val="none" w:sz="0" w:space="0" w:color="auto"/>
        <w:left w:val="none" w:sz="0" w:space="0" w:color="auto"/>
        <w:bottom w:val="none" w:sz="0" w:space="0" w:color="auto"/>
        <w:right w:val="none" w:sz="0" w:space="0" w:color="auto"/>
      </w:divBdr>
    </w:div>
    <w:div w:id="495071383">
      <w:bodyDiv w:val="1"/>
      <w:marLeft w:val="0"/>
      <w:marRight w:val="0"/>
      <w:marTop w:val="0"/>
      <w:marBottom w:val="0"/>
      <w:divBdr>
        <w:top w:val="none" w:sz="0" w:space="0" w:color="auto"/>
        <w:left w:val="none" w:sz="0" w:space="0" w:color="auto"/>
        <w:bottom w:val="none" w:sz="0" w:space="0" w:color="auto"/>
        <w:right w:val="none" w:sz="0" w:space="0" w:color="auto"/>
      </w:divBdr>
    </w:div>
    <w:div w:id="495146929">
      <w:bodyDiv w:val="1"/>
      <w:marLeft w:val="0"/>
      <w:marRight w:val="0"/>
      <w:marTop w:val="0"/>
      <w:marBottom w:val="0"/>
      <w:divBdr>
        <w:top w:val="none" w:sz="0" w:space="0" w:color="auto"/>
        <w:left w:val="none" w:sz="0" w:space="0" w:color="auto"/>
        <w:bottom w:val="none" w:sz="0" w:space="0" w:color="auto"/>
        <w:right w:val="none" w:sz="0" w:space="0" w:color="auto"/>
      </w:divBdr>
    </w:div>
    <w:div w:id="495195715">
      <w:bodyDiv w:val="1"/>
      <w:marLeft w:val="0"/>
      <w:marRight w:val="0"/>
      <w:marTop w:val="0"/>
      <w:marBottom w:val="0"/>
      <w:divBdr>
        <w:top w:val="none" w:sz="0" w:space="0" w:color="auto"/>
        <w:left w:val="none" w:sz="0" w:space="0" w:color="auto"/>
        <w:bottom w:val="none" w:sz="0" w:space="0" w:color="auto"/>
        <w:right w:val="none" w:sz="0" w:space="0" w:color="auto"/>
      </w:divBdr>
    </w:div>
    <w:div w:id="495196853">
      <w:bodyDiv w:val="1"/>
      <w:marLeft w:val="0"/>
      <w:marRight w:val="0"/>
      <w:marTop w:val="0"/>
      <w:marBottom w:val="0"/>
      <w:divBdr>
        <w:top w:val="none" w:sz="0" w:space="0" w:color="auto"/>
        <w:left w:val="none" w:sz="0" w:space="0" w:color="auto"/>
        <w:bottom w:val="none" w:sz="0" w:space="0" w:color="auto"/>
        <w:right w:val="none" w:sz="0" w:space="0" w:color="auto"/>
      </w:divBdr>
    </w:div>
    <w:div w:id="495271067">
      <w:bodyDiv w:val="1"/>
      <w:marLeft w:val="0"/>
      <w:marRight w:val="0"/>
      <w:marTop w:val="0"/>
      <w:marBottom w:val="0"/>
      <w:divBdr>
        <w:top w:val="none" w:sz="0" w:space="0" w:color="auto"/>
        <w:left w:val="none" w:sz="0" w:space="0" w:color="auto"/>
        <w:bottom w:val="none" w:sz="0" w:space="0" w:color="auto"/>
        <w:right w:val="none" w:sz="0" w:space="0" w:color="auto"/>
      </w:divBdr>
    </w:div>
    <w:div w:id="495271200">
      <w:bodyDiv w:val="1"/>
      <w:marLeft w:val="0"/>
      <w:marRight w:val="0"/>
      <w:marTop w:val="0"/>
      <w:marBottom w:val="0"/>
      <w:divBdr>
        <w:top w:val="none" w:sz="0" w:space="0" w:color="auto"/>
        <w:left w:val="none" w:sz="0" w:space="0" w:color="auto"/>
        <w:bottom w:val="none" w:sz="0" w:space="0" w:color="auto"/>
        <w:right w:val="none" w:sz="0" w:space="0" w:color="auto"/>
      </w:divBdr>
    </w:div>
    <w:div w:id="495338670">
      <w:bodyDiv w:val="1"/>
      <w:marLeft w:val="0"/>
      <w:marRight w:val="0"/>
      <w:marTop w:val="0"/>
      <w:marBottom w:val="0"/>
      <w:divBdr>
        <w:top w:val="none" w:sz="0" w:space="0" w:color="auto"/>
        <w:left w:val="none" w:sz="0" w:space="0" w:color="auto"/>
        <w:bottom w:val="none" w:sz="0" w:space="0" w:color="auto"/>
        <w:right w:val="none" w:sz="0" w:space="0" w:color="auto"/>
      </w:divBdr>
    </w:div>
    <w:div w:id="495341919">
      <w:bodyDiv w:val="1"/>
      <w:marLeft w:val="0"/>
      <w:marRight w:val="0"/>
      <w:marTop w:val="0"/>
      <w:marBottom w:val="0"/>
      <w:divBdr>
        <w:top w:val="none" w:sz="0" w:space="0" w:color="auto"/>
        <w:left w:val="none" w:sz="0" w:space="0" w:color="auto"/>
        <w:bottom w:val="none" w:sz="0" w:space="0" w:color="auto"/>
        <w:right w:val="none" w:sz="0" w:space="0" w:color="auto"/>
      </w:divBdr>
    </w:div>
    <w:div w:id="495346276">
      <w:bodyDiv w:val="1"/>
      <w:marLeft w:val="0"/>
      <w:marRight w:val="0"/>
      <w:marTop w:val="0"/>
      <w:marBottom w:val="0"/>
      <w:divBdr>
        <w:top w:val="none" w:sz="0" w:space="0" w:color="auto"/>
        <w:left w:val="none" w:sz="0" w:space="0" w:color="auto"/>
        <w:bottom w:val="none" w:sz="0" w:space="0" w:color="auto"/>
        <w:right w:val="none" w:sz="0" w:space="0" w:color="auto"/>
      </w:divBdr>
    </w:div>
    <w:div w:id="495388206">
      <w:bodyDiv w:val="1"/>
      <w:marLeft w:val="0"/>
      <w:marRight w:val="0"/>
      <w:marTop w:val="0"/>
      <w:marBottom w:val="0"/>
      <w:divBdr>
        <w:top w:val="none" w:sz="0" w:space="0" w:color="auto"/>
        <w:left w:val="none" w:sz="0" w:space="0" w:color="auto"/>
        <w:bottom w:val="none" w:sz="0" w:space="0" w:color="auto"/>
        <w:right w:val="none" w:sz="0" w:space="0" w:color="auto"/>
      </w:divBdr>
    </w:div>
    <w:div w:id="495413432">
      <w:bodyDiv w:val="1"/>
      <w:marLeft w:val="0"/>
      <w:marRight w:val="0"/>
      <w:marTop w:val="0"/>
      <w:marBottom w:val="0"/>
      <w:divBdr>
        <w:top w:val="none" w:sz="0" w:space="0" w:color="auto"/>
        <w:left w:val="none" w:sz="0" w:space="0" w:color="auto"/>
        <w:bottom w:val="none" w:sz="0" w:space="0" w:color="auto"/>
        <w:right w:val="none" w:sz="0" w:space="0" w:color="auto"/>
      </w:divBdr>
    </w:div>
    <w:div w:id="495413763">
      <w:bodyDiv w:val="1"/>
      <w:marLeft w:val="0"/>
      <w:marRight w:val="0"/>
      <w:marTop w:val="0"/>
      <w:marBottom w:val="0"/>
      <w:divBdr>
        <w:top w:val="none" w:sz="0" w:space="0" w:color="auto"/>
        <w:left w:val="none" w:sz="0" w:space="0" w:color="auto"/>
        <w:bottom w:val="none" w:sz="0" w:space="0" w:color="auto"/>
        <w:right w:val="none" w:sz="0" w:space="0" w:color="auto"/>
      </w:divBdr>
    </w:div>
    <w:div w:id="495416622">
      <w:bodyDiv w:val="1"/>
      <w:marLeft w:val="0"/>
      <w:marRight w:val="0"/>
      <w:marTop w:val="0"/>
      <w:marBottom w:val="0"/>
      <w:divBdr>
        <w:top w:val="none" w:sz="0" w:space="0" w:color="auto"/>
        <w:left w:val="none" w:sz="0" w:space="0" w:color="auto"/>
        <w:bottom w:val="none" w:sz="0" w:space="0" w:color="auto"/>
        <w:right w:val="none" w:sz="0" w:space="0" w:color="auto"/>
      </w:divBdr>
    </w:div>
    <w:div w:id="495461714">
      <w:bodyDiv w:val="1"/>
      <w:marLeft w:val="0"/>
      <w:marRight w:val="0"/>
      <w:marTop w:val="0"/>
      <w:marBottom w:val="0"/>
      <w:divBdr>
        <w:top w:val="none" w:sz="0" w:space="0" w:color="auto"/>
        <w:left w:val="none" w:sz="0" w:space="0" w:color="auto"/>
        <w:bottom w:val="none" w:sz="0" w:space="0" w:color="auto"/>
        <w:right w:val="none" w:sz="0" w:space="0" w:color="auto"/>
      </w:divBdr>
    </w:div>
    <w:div w:id="495611952">
      <w:bodyDiv w:val="1"/>
      <w:marLeft w:val="0"/>
      <w:marRight w:val="0"/>
      <w:marTop w:val="0"/>
      <w:marBottom w:val="0"/>
      <w:divBdr>
        <w:top w:val="none" w:sz="0" w:space="0" w:color="auto"/>
        <w:left w:val="none" w:sz="0" w:space="0" w:color="auto"/>
        <w:bottom w:val="none" w:sz="0" w:space="0" w:color="auto"/>
        <w:right w:val="none" w:sz="0" w:space="0" w:color="auto"/>
      </w:divBdr>
    </w:div>
    <w:div w:id="495652666">
      <w:bodyDiv w:val="1"/>
      <w:marLeft w:val="0"/>
      <w:marRight w:val="0"/>
      <w:marTop w:val="0"/>
      <w:marBottom w:val="0"/>
      <w:divBdr>
        <w:top w:val="none" w:sz="0" w:space="0" w:color="auto"/>
        <w:left w:val="none" w:sz="0" w:space="0" w:color="auto"/>
        <w:bottom w:val="none" w:sz="0" w:space="0" w:color="auto"/>
        <w:right w:val="none" w:sz="0" w:space="0" w:color="auto"/>
      </w:divBdr>
    </w:div>
    <w:div w:id="495653114">
      <w:bodyDiv w:val="1"/>
      <w:marLeft w:val="0"/>
      <w:marRight w:val="0"/>
      <w:marTop w:val="0"/>
      <w:marBottom w:val="0"/>
      <w:divBdr>
        <w:top w:val="none" w:sz="0" w:space="0" w:color="auto"/>
        <w:left w:val="none" w:sz="0" w:space="0" w:color="auto"/>
        <w:bottom w:val="none" w:sz="0" w:space="0" w:color="auto"/>
        <w:right w:val="none" w:sz="0" w:space="0" w:color="auto"/>
      </w:divBdr>
    </w:div>
    <w:div w:id="495806135">
      <w:bodyDiv w:val="1"/>
      <w:marLeft w:val="0"/>
      <w:marRight w:val="0"/>
      <w:marTop w:val="0"/>
      <w:marBottom w:val="0"/>
      <w:divBdr>
        <w:top w:val="none" w:sz="0" w:space="0" w:color="auto"/>
        <w:left w:val="none" w:sz="0" w:space="0" w:color="auto"/>
        <w:bottom w:val="none" w:sz="0" w:space="0" w:color="auto"/>
        <w:right w:val="none" w:sz="0" w:space="0" w:color="auto"/>
      </w:divBdr>
    </w:div>
    <w:div w:id="495846470">
      <w:bodyDiv w:val="1"/>
      <w:marLeft w:val="0"/>
      <w:marRight w:val="0"/>
      <w:marTop w:val="0"/>
      <w:marBottom w:val="0"/>
      <w:divBdr>
        <w:top w:val="none" w:sz="0" w:space="0" w:color="auto"/>
        <w:left w:val="none" w:sz="0" w:space="0" w:color="auto"/>
        <w:bottom w:val="none" w:sz="0" w:space="0" w:color="auto"/>
        <w:right w:val="none" w:sz="0" w:space="0" w:color="auto"/>
      </w:divBdr>
    </w:div>
    <w:div w:id="495925354">
      <w:bodyDiv w:val="1"/>
      <w:marLeft w:val="0"/>
      <w:marRight w:val="0"/>
      <w:marTop w:val="0"/>
      <w:marBottom w:val="0"/>
      <w:divBdr>
        <w:top w:val="none" w:sz="0" w:space="0" w:color="auto"/>
        <w:left w:val="none" w:sz="0" w:space="0" w:color="auto"/>
        <w:bottom w:val="none" w:sz="0" w:space="0" w:color="auto"/>
        <w:right w:val="none" w:sz="0" w:space="0" w:color="auto"/>
      </w:divBdr>
    </w:div>
    <w:div w:id="496043566">
      <w:bodyDiv w:val="1"/>
      <w:marLeft w:val="0"/>
      <w:marRight w:val="0"/>
      <w:marTop w:val="0"/>
      <w:marBottom w:val="0"/>
      <w:divBdr>
        <w:top w:val="none" w:sz="0" w:space="0" w:color="auto"/>
        <w:left w:val="none" w:sz="0" w:space="0" w:color="auto"/>
        <w:bottom w:val="none" w:sz="0" w:space="0" w:color="auto"/>
        <w:right w:val="none" w:sz="0" w:space="0" w:color="auto"/>
      </w:divBdr>
    </w:div>
    <w:div w:id="496261981">
      <w:bodyDiv w:val="1"/>
      <w:marLeft w:val="0"/>
      <w:marRight w:val="0"/>
      <w:marTop w:val="0"/>
      <w:marBottom w:val="0"/>
      <w:divBdr>
        <w:top w:val="none" w:sz="0" w:space="0" w:color="auto"/>
        <w:left w:val="none" w:sz="0" w:space="0" w:color="auto"/>
        <w:bottom w:val="none" w:sz="0" w:space="0" w:color="auto"/>
        <w:right w:val="none" w:sz="0" w:space="0" w:color="auto"/>
      </w:divBdr>
    </w:div>
    <w:div w:id="496265258">
      <w:bodyDiv w:val="1"/>
      <w:marLeft w:val="0"/>
      <w:marRight w:val="0"/>
      <w:marTop w:val="0"/>
      <w:marBottom w:val="0"/>
      <w:divBdr>
        <w:top w:val="none" w:sz="0" w:space="0" w:color="auto"/>
        <w:left w:val="none" w:sz="0" w:space="0" w:color="auto"/>
        <w:bottom w:val="none" w:sz="0" w:space="0" w:color="auto"/>
        <w:right w:val="none" w:sz="0" w:space="0" w:color="auto"/>
      </w:divBdr>
    </w:div>
    <w:div w:id="496268214">
      <w:bodyDiv w:val="1"/>
      <w:marLeft w:val="0"/>
      <w:marRight w:val="0"/>
      <w:marTop w:val="0"/>
      <w:marBottom w:val="0"/>
      <w:divBdr>
        <w:top w:val="none" w:sz="0" w:space="0" w:color="auto"/>
        <w:left w:val="none" w:sz="0" w:space="0" w:color="auto"/>
        <w:bottom w:val="none" w:sz="0" w:space="0" w:color="auto"/>
        <w:right w:val="none" w:sz="0" w:space="0" w:color="auto"/>
      </w:divBdr>
    </w:div>
    <w:div w:id="496313622">
      <w:bodyDiv w:val="1"/>
      <w:marLeft w:val="0"/>
      <w:marRight w:val="0"/>
      <w:marTop w:val="0"/>
      <w:marBottom w:val="0"/>
      <w:divBdr>
        <w:top w:val="none" w:sz="0" w:space="0" w:color="auto"/>
        <w:left w:val="none" w:sz="0" w:space="0" w:color="auto"/>
        <w:bottom w:val="none" w:sz="0" w:space="0" w:color="auto"/>
        <w:right w:val="none" w:sz="0" w:space="0" w:color="auto"/>
      </w:divBdr>
    </w:div>
    <w:div w:id="496462363">
      <w:bodyDiv w:val="1"/>
      <w:marLeft w:val="0"/>
      <w:marRight w:val="0"/>
      <w:marTop w:val="0"/>
      <w:marBottom w:val="0"/>
      <w:divBdr>
        <w:top w:val="none" w:sz="0" w:space="0" w:color="auto"/>
        <w:left w:val="none" w:sz="0" w:space="0" w:color="auto"/>
        <w:bottom w:val="none" w:sz="0" w:space="0" w:color="auto"/>
        <w:right w:val="none" w:sz="0" w:space="0" w:color="auto"/>
      </w:divBdr>
    </w:div>
    <w:div w:id="496531118">
      <w:bodyDiv w:val="1"/>
      <w:marLeft w:val="0"/>
      <w:marRight w:val="0"/>
      <w:marTop w:val="0"/>
      <w:marBottom w:val="0"/>
      <w:divBdr>
        <w:top w:val="none" w:sz="0" w:space="0" w:color="auto"/>
        <w:left w:val="none" w:sz="0" w:space="0" w:color="auto"/>
        <w:bottom w:val="none" w:sz="0" w:space="0" w:color="auto"/>
        <w:right w:val="none" w:sz="0" w:space="0" w:color="auto"/>
      </w:divBdr>
    </w:div>
    <w:div w:id="496532178">
      <w:bodyDiv w:val="1"/>
      <w:marLeft w:val="0"/>
      <w:marRight w:val="0"/>
      <w:marTop w:val="0"/>
      <w:marBottom w:val="0"/>
      <w:divBdr>
        <w:top w:val="none" w:sz="0" w:space="0" w:color="auto"/>
        <w:left w:val="none" w:sz="0" w:space="0" w:color="auto"/>
        <w:bottom w:val="none" w:sz="0" w:space="0" w:color="auto"/>
        <w:right w:val="none" w:sz="0" w:space="0" w:color="auto"/>
      </w:divBdr>
    </w:div>
    <w:div w:id="496579345">
      <w:bodyDiv w:val="1"/>
      <w:marLeft w:val="0"/>
      <w:marRight w:val="0"/>
      <w:marTop w:val="0"/>
      <w:marBottom w:val="0"/>
      <w:divBdr>
        <w:top w:val="none" w:sz="0" w:space="0" w:color="auto"/>
        <w:left w:val="none" w:sz="0" w:space="0" w:color="auto"/>
        <w:bottom w:val="none" w:sz="0" w:space="0" w:color="auto"/>
        <w:right w:val="none" w:sz="0" w:space="0" w:color="auto"/>
      </w:divBdr>
    </w:div>
    <w:div w:id="496582347">
      <w:bodyDiv w:val="1"/>
      <w:marLeft w:val="0"/>
      <w:marRight w:val="0"/>
      <w:marTop w:val="0"/>
      <w:marBottom w:val="0"/>
      <w:divBdr>
        <w:top w:val="none" w:sz="0" w:space="0" w:color="auto"/>
        <w:left w:val="none" w:sz="0" w:space="0" w:color="auto"/>
        <w:bottom w:val="none" w:sz="0" w:space="0" w:color="auto"/>
        <w:right w:val="none" w:sz="0" w:space="0" w:color="auto"/>
      </w:divBdr>
    </w:div>
    <w:div w:id="496648451">
      <w:bodyDiv w:val="1"/>
      <w:marLeft w:val="0"/>
      <w:marRight w:val="0"/>
      <w:marTop w:val="0"/>
      <w:marBottom w:val="0"/>
      <w:divBdr>
        <w:top w:val="none" w:sz="0" w:space="0" w:color="auto"/>
        <w:left w:val="none" w:sz="0" w:space="0" w:color="auto"/>
        <w:bottom w:val="none" w:sz="0" w:space="0" w:color="auto"/>
        <w:right w:val="none" w:sz="0" w:space="0" w:color="auto"/>
      </w:divBdr>
    </w:div>
    <w:div w:id="496699415">
      <w:bodyDiv w:val="1"/>
      <w:marLeft w:val="0"/>
      <w:marRight w:val="0"/>
      <w:marTop w:val="0"/>
      <w:marBottom w:val="0"/>
      <w:divBdr>
        <w:top w:val="none" w:sz="0" w:space="0" w:color="auto"/>
        <w:left w:val="none" w:sz="0" w:space="0" w:color="auto"/>
        <w:bottom w:val="none" w:sz="0" w:space="0" w:color="auto"/>
        <w:right w:val="none" w:sz="0" w:space="0" w:color="auto"/>
      </w:divBdr>
    </w:div>
    <w:div w:id="496723830">
      <w:bodyDiv w:val="1"/>
      <w:marLeft w:val="0"/>
      <w:marRight w:val="0"/>
      <w:marTop w:val="0"/>
      <w:marBottom w:val="0"/>
      <w:divBdr>
        <w:top w:val="none" w:sz="0" w:space="0" w:color="auto"/>
        <w:left w:val="none" w:sz="0" w:space="0" w:color="auto"/>
        <w:bottom w:val="none" w:sz="0" w:space="0" w:color="auto"/>
        <w:right w:val="none" w:sz="0" w:space="0" w:color="auto"/>
      </w:divBdr>
    </w:div>
    <w:div w:id="496924149">
      <w:bodyDiv w:val="1"/>
      <w:marLeft w:val="0"/>
      <w:marRight w:val="0"/>
      <w:marTop w:val="0"/>
      <w:marBottom w:val="0"/>
      <w:divBdr>
        <w:top w:val="none" w:sz="0" w:space="0" w:color="auto"/>
        <w:left w:val="none" w:sz="0" w:space="0" w:color="auto"/>
        <w:bottom w:val="none" w:sz="0" w:space="0" w:color="auto"/>
        <w:right w:val="none" w:sz="0" w:space="0" w:color="auto"/>
      </w:divBdr>
    </w:div>
    <w:div w:id="496924630">
      <w:bodyDiv w:val="1"/>
      <w:marLeft w:val="0"/>
      <w:marRight w:val="0"/>
      <w:marTop w:val="0"/>
      <w:marBottom w:val="0"/>
      <w:divBdr>
        <w:top w:val="none" w:sz="0" w:space="0" w:color="auto"/>
        <w:left w:val="none" w:sz="0" w:space="0" w:color="auto"/>
        <w:bottom w:val="none" w:sz="0" w:space="0" w:color="auto"/>
        <w:right w:val="none" w:sz="0" w:space="0" w:color="auto"/>
      </w:divBdr>
    </w:div>
    <w:div w:id="496924977">
      <w:bodyDiv w:val="1"/>
      <w:marLeft w:val="0"/>
      <w:marRight w:val="0"/>
      <w:marTop w:val="0"/>
      <w:marBottom w:val="0"/>
      <w:divBdr>
        <w:top w:val="none" w:sz="0" w:space="0" w:color="auto"/>
        <w:left w:val="none" w:sz="0" w:space="0" w:color="auto"/>
        <w:bottom w:val="none" w:sz="0" w:space="0" w:color="auto"/>
        <w:right w:val="none" w:sz="0" w:space="0" w:color="auto"/>
      </w:divBdr>
    </w:div>
    <w:div w:id="497118538">
      <w:bodyDiv w:val="1"/>
      <w:marLeft w:val="0"/>
      <w:marRight w:val="0"/>
      <w:marTop w:val="0"/>
      <w:marBottom w:val="0"/>
      <w:divBdr>
        <w:top w:val="none" w:sz="0" w:space="0" w:color="auto"/>
        <w:left w:val="none" w:sz="0" w:space="0" w:color="auto"/>
        <w:bottom w:val="none" w:sz="0" w:space="0" w:color="auto"/>
        <w:right w:val="none" w:sz="0" w:space="0" w:color="auto"/>
      </w:divBdr>
    </w:div>
    <w:div w:id="497119408">
      <w:bodyDiv w:val="1"/>
      <w:marLeft w:val="0"/>
      <w:marRight w:val="0"/>
      <w:marTop w:val="0"/>
      <w:marBottom w:val="0"/>
      <w:divBdr>
        <w:top w:val="none" w:sz="0" w:space="0" w:color="auto"/>
        <w:left w:val="none" w:sz="0" w:space="0" w:color="auto"/>
        <w:bottom w:val="none" w:sz="0" w:space="0" w:color="auto"/>
        <w:right w:val="none" w:sz="0" w:space="0" w:color="auto"/>
      </w:divBdr>
    </w:div>
    <w:div w:id="497157073">
      <w:bodyDiv w:val="1"/>
      <w:marLeft w:val="0"/>
      <w:marRight w:val="0"/>
      <w:marTop w:val="0"/>
      <w:marBottom w:val="0"/>
      <w:divBdr>
        <w:top w:val="none" w:sz="0" w:space="0" w:color="auto"/>
        <w:left w:val="none" w:sz="0" w:space="0" w:color="auto"/>
        <w:bottom w:val="none" w:sz="0" w:space="0" w:color="auto"/>
        <w:right w:val="none" w:sz="0" w:space="0" w:color="auto"/>
      </w:divBdr>
    </w:div>
    <w:div w:id="497235184">
      <w:bodyDiv w:val="1"/>
      <w:marLeft w:val="0"/>
      <w:marRight w:val="0"/>
      <w:marTop w:val="0"/>
      <w:marBottom w:val="0"/>
      <w:divBdr>
        <w:top w:val="none" w:sz="0" w:space="0" w:color="auto"/>
        <w:left w:val="none" w:sz="0" w:space="0" w:color="auto"/>
        <w:bottom w:val="none" w:sz="0" w:space="0" w:color="auto"/>
        <w:right w:val="none" w:sz="0" w:space="0" w:color="auto"/>
      </w:divBdr>
    </w:div>
    <w:div w:id="497380481">
      <w:bodyDiv w:val="1"/>
      <w:marLeft w:val="0"/>
      <w:marRight w:val="0"/>
      <w:marTop w:val="0"/>
      <w:marBottom w:val="0"/>
      <w:divBdr>
        <w:top w:val="none" w:sz="0" w:space="0" w:color="auto"/>
        <w:left w:val="none" w:sz="0" w:space="0" w:color="auto"/>
        <w:bottom w:val="none" w:sz="0" w:space="0" w:color="auto"/>
        <w:right w:val="none" w:sz="0" w:space="0" w:color="auto"/>
      </w:divBdr>
    </w:div>
    <w:div w:id="497572660">
      <w:bodyDiv w:val="1"/>
      <w:marLeft w:val="0"/>
      <w:marRight w:val="0"/>
      <w:marTop w:val="0"/>
      <w:marBottom w:val="0"/>
      <w:divBdr>
        <w:top w:val="none" w:sz="0" w:space="0" w:color="auto"/>
        <w:left w:val="none" w:sz="0" w:space="0" w:color="auto"/>
        <w:bottom w:val="none" w:sz="0" w:space="0" w:color="auto"/>
        <w:right w:val="none" w:sz="0" w:space="0" w:color="auto"/>
      </w:divBdr>
    </w:div>
    <w:div w:id="497892968">
      <w:bodyDiv w:val="1"/>
      <w:marLeft w:val="0"/>
      <w:marRight w:val="0"/>
      <w:marTop w:val="0"/>
      <w:marBottom w:val="0"/>
      <w:divBdr>
        <w:top w:val="none" w:sz="0" w:space="0" w:color="auto"/>
        <w:left w:val="none" w:sz="0" w:space="0" w:color="auto"/>
        <w:bottom w:val="none" w:sz="0" w:space="0" w:color="auto"/>
        <w:right w:val="none" w:sz="0" w:space="0" w:color="auto"/>
      </w:divBdr>
    </w:div>
    <w:div w:id="497965527">
      <w:bodyDiv w:val="1"/>
      <w:marLeft w:val="0"/>
      <w:marRight w:val="0"/>
      <w:marTop w:val="0"/>
      <w:marBottom w:val="0"/>
      <w:divBdr>
        <w:top w:val="none" w:sz="0" w:space="0" w:color="auto"/>
        <w:left w:val="none" w:sz="0" w:space="0" w:color="auto"/>
        <w:bottom w:val="none" w:sz="0" w:space="0" w:color="auto"/>
        <w:right w:val="none" w:sz="0" w:space="0" w:color="auto"/>
      </w:divBdr>
    </w:div>
    <w:div w:id="498008239">
      <w:bodyDiv w:val="1"/>
      <w:marLeft w:val="0"/>
      <w:marRight w:val="0"/>
      <w:marTop w:val="0"/>
      <w:marBottom w:val="0"/>
      <w:divBdr>
        <w:top w:val="none" w:sz="0" w:space="0" w:color="auto"/>
        <w:left w:val="none" w:sz="0" w:space="0" w:color="auto"/>
        <w:bottom w:val="none" w:sz="0" w:space="0" w:color="auto"/>
        <w:right w:val="none" w:sz="0" w:space="0" w:color="auto"/>
      </w:divBdr>
    </w:div>
    <w:div w:id="498157361">
      <w:bodyDiv w:val="1"/>
      <w:marLeft w:val="0"/>
      <w:marRight w:val="0"/>
      <w:marTop w:val="0"/>
      <w:marBottom w:val="0"/>
      <w:divBdr>
        <w:top w:val="none" w:sz="0" w:space="0" w:color="auto"/>
        <w:left w:val="none" w:sz="0" w:space="0" w:color="auto"/>
        <w:bottom w:val="none" w:sz="0" w:space="0" w:color="auto"/>
        <w:right w:val="none" w:sz="0" w:space="0" w:color="auto"/>
      </w:divBdr>
    </w:div>
    <w:div w:id="498232459">
      <w:bodyDiv w:val="1"/>
      <w:marLeft w:val="0"/>
      <w:marRight w:val="0"/>
      <w:marTop w:val="0"/>
      <w:marBottom w:val="0"/>
      <w:divBdr>
        <w:top w:val="none" w:sz="0" w:space="0" w:color="auto"/>
        <w:left w:val="none" w:sz="0" w:space="0" w:color="auto"/>
        <w:bottom w:val="none" w:sz="0" w:space="0" w:color="auto"/>
        <w:right w:val="none" w:sz="0" w:space="0" w:color="auto"/>
      </w:divBdr>
    </w:div>
    <w:div w:id="498235365">
      <w:bodyDiv w:val="1"/>
      <w:marLeft w:val="0"/>
      <w:marRight w:val="0"/>
      <w:marTop w:val="0"/>
      <w:marBottom w:val="0"/>
      <w:divBdr>
        <w:top w:val="none" w:sz="0" w:space="0" w:color="auto"/>
        <w:left w:val="none" w:sz="0" w:space="0" w:color="auto"/>
        <w:bottom w:val="none" w:sz="0" w:space="0" w:color="auto"/>
        <w:right w:val="none" w:sz="0" w:space="0" w:color="auto"/>
      </w:divBdr>
    </w:div>
    <w:div w:id="498271470">
      <w:bodyDiv w:val="1"/>
      <w:marLeft w:val="0"/>
      <w:marRight w:val="0"/>
      <w:marTop w:val="0"/>
      <w:marBottom w:val="0"/>
      <w:divBdr>
        <w:top w:val="none" w:sz="0" w:space="0" w:color="auto"/>
        <w:left w:val="none" w:sz="0" w:space="0" w:color="auto"/>
        <w:bottom w:val="none" w:sz="0" w:space="0" w:color="auto"/>
        <w:right w:val="none" w:sz="0" w:space="0" w:color="auto"/>
      </w:divBdr>
    </w:div>
    <w:div w:id="498497971">
      <w:bodyDiv w:val="1"/>
      <w:marLeft w:val="0"/>
      <w:marRight w:val="0"/>
      <w:marTop w:val="0"/>
      <w:marBottom w:val="0"/>
      <w:divBdr>
        <w:top w:val="none" w:sz="0" w:space="0" w:color="auto"/>
        <w:left w:val="none" w:sz="0" w:space="0" w:color="auto"/>
        <w:bottom w:val="none" w:sz="0" w:space="0" w:color="auto"/>
        <w:right w:val="none" w:sz="0" w:space="0" w:color="auto"/>
      </w:divBdr>
    </w:div>
    <w:div w:id="498497982">
      <w:bodyDiv w:val="1"/>
      <w:marLeft w:val="0"/>
      <w:marRight w:val="0"/>
      <w:marTop w:val="0"/>
      <w:marBottom w:val="0"/>
      <w:divBdr>
        <w:top w:val="none" w:sz="0" w:space="0" w:color="auto"/>
        <w:left w:val="none" w:sz="0" w:space="0" w:color="auto"/>
        <w:bottom w:val="none" w:sz="0" w:space="0" w:color="auto"/>
        <w:right w:val="none" w:sz="0" w:space="0" w:color="auto"/>
      </w:divBdr>
    </w:div>
    <w:div w:id="498620838">
      <w:bodyDiv w:val="1"/>
      <w:marLeft w:val="0"/>
      <w:marRight w:val="0"/>
      <w:marTop w:val="0"/>
      <w:marBottom w:val="0"/>
      <w:divBdr>
        <w:top w:val="none" w:sz="0" w:space="0" w:color="auto"/>
        <w:left w:val="none" w:sz="0" w:space="0" w:color="auto"/>
        <w:bottom w:val="none" w:sz="0" w:space="0" w:color="auto"/>
        <w:right w:val="none" w:sz="0" w:space="0" w:color="auto"/>
      </w:divBdr>
    </w:div>
    <w:div w:id="498623655">
      <w:bodyDiv w:val="1"/>
      <w:marLeft w:val="0"/>
      <w:marRight w:val="0"/>
      <w:marTop w:val="0"/>
      <w:marBottom w:val="0"/>
      <w:divBdr>
        <w:top w:val="none" w:sz="0" w:space="0" w:color="auto"/>
        <w:left w:val="none" w:sz="0" w:space="0" w:color="auto"/>
        <w:bottom w:val="none" w:sz="0" w:space="0" w:color="auto"/>
        <w:right w:val="none" w:sz="0" w:space="0" w:color="auto"/>
      </w:divBdr>
    </w:div>
    <w:div w:id="498739926">
      <w:bodyDiv w:val="1"/>
      <w:marLeft w:val="0"/>
      <w:marRight w:val="0"/>
      <w:marTop w:val="0"/>
      <w:marBottom w:val="0"/>
      <w:divBdr>
        <w:top w:val="none" w:sz="0" w:space="0" w:color="auto"/>
        <w:left w:val="none" w:sz="0" w:space="0" w:color="auto"/>
        <w:bottom w:val="none" w:sz="0" w:space="0" w:color="auto"/>
        <w:right w:val="none" w:sz="0" w:space="0" w:color="auto"/>
      </w:divBdr>
    </w:div>
    <w:div w:id="498810649">
      <w:bodyDiv w:val="1"/>
      <w:marLeft w:val="0"/>
      <w:marRight w:val="0"/>
      <w:marTop w:val="0"/>
      <w:marBottom w:val="0"/>
      <w:divBdr>
        <w:top w:val="none" w:sz="0" w:space="0" w:color="auto"/>
        <w:left w:val="none" w:sz="0" w:space="0" w:color="auto"/>
        <w:bottom w:val="none" w:sz="0" w:space="0" w:color="auto"/>
        <w:right w:val="none" w:sz="0" w:space="0" w:color="auto"/>
      </w:divBdr>
    </w:div>
    <w:div w:id="498813522">
      <w:bodyDiv w:val="1"/>
      <w:marLeft w:val="0"/>
      <w:marRight w:val="0"/>
      <w:marTop w:val="0"/>
      <w:marBottom w:val="0"/>
      <w:divBdr>
        <w:top w:val="none" w:sz="0" w:space="0" w:color="auto"/>
        <w:left w:val="none" w:sz="0" w:space="0" w:color="auto"/>
        <w:bottom w:val="none" w:sz="0" w:space="0" w:color="auto"/>
        <w:right w:val="none" w:sz="0" w:space="0" w:color="auto"/>
      </w:divBdr>
    </w:div>
    <w:div w:id="498890623">
      <w:bodyDiv w:val="1"/>
      <w:marLeft w:val="0"/>
      <w:marRight w:val="0"/>
      <w:marTop w:val="0"/>
      <w:marBottom w:val="0"/>
      <w:divBdr>
        <w:top w:val="none" w:sz="0" w:space="0" w:color="auto"/>
        <w:left w:val="none" w:sz="0" w:space="0" w:color="auto"/>
        <w:bottom w:val="none" w:sz="0" w:space="0" w:color="auto"/>
        <w:right w:val="none" w:sz="0" w:space="0" w:color="auto"/>
      </w:divBdr>
    </w:div>
    <w:div w:id="498891046">
      <w:bodyDiv w:val="1"/>
      <w:marLeft w:val="0"/>
      <w:marRight w:val="0"/>
      <w:marTop w:val="0"/>
      <w:marBottom w:val="0"/>
      <w:divBdr>
        <w:top w:val="none" w:sz="0" w:space="0" w:color="auto"/>
        <w:left w:val="none" w:sz="0" w:space="0" w:color="auto"/>
        <w:bottom w:val="none" w:sz="0" w:space="0" w:color="auto"/>
        <w:right w:val="none" w:sz="0" w:space="0" w:color="auto"/>
      </w:divBdr>
    </w:div>
    <w:div w:id="498926665">
      <w:bodyDiv w:val="1"/>
      <w:marLeft w:val="0"/>
      <w:marRight w:val="0"/>
      <w:marTop w:val="0"/>
      <w:marBottom w:val="0"/>
      <w:divBdr>
        <w:top w:val="none" w:sz="0" w:space="0" w:color="auto"/>
        <w:left w:val="none" w:sz="0" w:space="0" w:color="auto"/>
        <w:bottom w:val="none" w:sz="0" w:space="0" w:color="auto"/>
        <w:right w:val="none" w:sz="0" w:space="0" w:color="auto"/>
      </w:divBdr>
    </w:div>
    <w:div w:id="498934310">
      <w:bodyDiv w:val="1"/>
      <w:marLeft w:val="0"/>
      <w:marRight w:val="0"/>
      <w:marTop w:val="0"/>
      <w:marBottom w:val="0"/>
      <w:divBdr>
        <w:top w:val="none" w:sz="0" w:space="0" w:color="auto"/>
        <w:left w:val="none" w:sz="0" w:space="0" w:color="auto"/>
        <w:bottom w:val="none" w:sz="0" w:space="0" w:color="auto"/>
        <w:right w:val="none" w:sz="0" w:space="0" w:color="auto"/>
      </w:divBdr>
    </w:div>
    <w:div w:id="499202652">
      <w:bodyDiv w:val="1"/>
      <w:marLeft w:val="0"/>
      <w:marRight w:val="0"/>
      <w:marTop w:val="0"/>
      <w:marBottom w:val="0"/>
      <w:divBdr>
        <w:top w:val="none" w:sz="0" w:space="0" w:color="auto"/>
        <w:left w:val="none" w:sz="0" w:space="0" w:color="auto"/>
        <w:bottom w:val="none" w:sz="0" w:space="0" w:color="auto"/>
        <w:right w:val="none" w:sz="0" w:space="0" w:color="auto"/>
      </w:divBdr>
    </w:div>
    <w:div w:id="499348891">
      <w:bodyDiv w:val="1"/>
      <w:marLeft w:val="0"/>
      <w:marRight w:val="0"/>
      <w:marTop w:val="0"/>
      <w:marBottom w:val="0"/>
      <w:divBdr>
        <w:top w:val="none" w:sz="0" w:space="0" w:color="auto"/>
        <w:left w:val="none" w:sz="0" w:space="0" w:color="auto"/>
        <w:bottom w:val="none" w:sz="0" w:space="0" w:color="auto"/>
        <w:right w:val="none" w:sz="0" w:space="0" w:color="auto"/>
      </w:divBdr>
    </w:div>
    <w:div w:id="499388677">
      <w:bodyDiv w:val="1"/>
      <w:marLeft w:val="0"/>
      <w:marRight w:val="0"/>
      <w:marTop w:val="0"/>
      <w:marBottom w:val="0"/>
      <w:divBdr>
        <w:top w:val="none" w:sz="0" w:space="0" w:color="auto"/>
        <w:left w:val="none" w:sz="0" w:space="0" w:color="auto"/>
        <w:bottom w:val="none" w:sz="0" w:space="0" w:color="auto"/>
        <w:right w:val="none" w:sz="0" w:space="0" w:color="auto"/>
      </w:divBdr>
    </w:div>
    <w:div w:id="499391180">
      <w:bodyDiv w:val="1"/>
      <w:marLeft w:val="0"/>
      <w:marRight w:val="0"/>
      <w:marTop w:val="0"/>
      <w:marBottom w:val="0"/>
      <w:divBdr>
        <w:top w:val="none" w:sz="0" w:space="0" w:color="auto"/>
        <w:left w:val="none" w:sz="0" w:space="0" w:color="auto"/>
        <w:bottom w:val="none" w:sz="0" w:space="0" w:color="auto"/>
        <w:right w:val="none" w:sz="0" w:space="0" w:color="auto"/>
      </w:divBdr>
    </w:div>
    <w:div w:id="499465001">
      <w:bodyDiv w:val="1"/>
      <w:marLeft w:val="0"/>
      <w:marRight w:val="0"/>
      <w:marTop w:val="0"/>
      <w:marBottom w:val="0"/>
      <w:divBdr>
        <w:top w:val="none" w:sz="0" w:space="0" w:color="auto"/>
        <w:left w:val="none" w:sz="0" w:space="0" w:color="auto"/>
        <w:bottom w:val="none" w:sz="0" w:space="0" w:color="auto"/>
        <w:right w:val="none" w:sz="0" w:space="0" w:color="auto"/>
      </w:divBdr>
    </w:div>
    <w:div w:id="499472477">
      <w:bodyDiv w:val="1"/>
      <w:marLeft w:val="0"/>
      <w:marRight w:val="0"/>
      <w:marTop w:val="0"/>
      <w:marBottom w:val="0"/>
      <w:divBdr>
        <w:top w:val="none" w:sz="0" w:space="0" w:color="auto"/>
        <w:left w:val="none" w:sz="0" w:space="0" w:color="auto"/>
        <w:bottom w:val="none" w:sz="0" w:space="0" w:color="auto"/>
        <w:right w:val="none" w:sz="0" w:space="0" w:color="auto"/>
      </w:divBdr>
    </w:div>
    <w:div w:id="499540215">
      <w:bodyDiv w:val="1"/>
      <w:marLeft w:val="0"/>
      <w:marRight w:val="0"/>
      <w:marTop w:val="0"/>
      <w:marBottom w:val="0"/>
      <w:divBdr>
        <w:top w:val="none" w:sz="0" w:space="0" w:color="auto"/>
        <w:left w:val="none" w:sz="0" w:space="0" w:color="auto"/>
        <w:bottom w:val="none" w:sz="0" w:space="0" w:color="auto"/>
        <w:right w:val="none" w:sz="0" w:space="0" w:color="auto"/>
      </w:divBdr>
    </w:div>
    <w:div w:id="499849923">
      <w:bodyDiv w:val="1"/>
      <w:marLeft w:val="0"/>
      <w:marRight w:val="0"/>
      <w:marTop w:val="0"/>
      <w:marBottom w:val="0"/>
      <w:divBdr>
        <w:top w:val="none" w:sz="0" w:space="0" w:color="auto"/>
        <w:left w:val="none" w:sz="0" w:space="0" w:color="auto"/>
        <w:bottom w:val="none" w:sz="0" w:space="0" w:color="auto"/>
        <w:right w:val="none" w:sz="0" w:space="0" w:color="auto"/>
      </w:divBdr>
    </w:div>
    <w:div w:id="500119908">
      <w:bodyDiv w:val="1"/>
      <w:marLeft w:val="0"/>
      <w:marRight w:val="0"/>
      <w:marTop w:val="0"/>
      <w:marBottom w:val="0"/>
      <w:divBdr>
        <w:top w:val="none" w:sz="0" w:space="0" w:color="auto"/>
        <w:left w:val="none" w:sz="0" w:space="0" w:color="auto"/>
        <w:bottom w:val="none" w:sz="0" w:space="0" w:color="auto"/>
        <w:right w:val="none" w:sz="0" w:space="0" w:color="auto"/>
      </w:divBdr>
    </w:div>
    <w:div w:id="500193776">
      <w:bodyDiv w:val="1"/>
      <w:marLeft w:val="0"/>
      <w:marRight w:val="0"/>
      <w:marTop w:val="0"/>
      <w:marBottom w:val="0"/>
      <w:divBdr>
        <w:top w:val="none" w:sz="0" w:space="0" w:color="auto"/>
        <w:left w:val="none" w:sz="0" w:space="0" w:color="auto"/>
        <w:bottom w:val="none" w:sz="0" w:space="0" w:color="auto"/>
        <w:right w:val="none" w:sz="0" w:space="0" w:color="auto"/>
      </w:divBdr>
    </w:div>
    <w:div w:id="500202975">
      <w:bodyDiv w:val="1"/>
      <w:marLeft w:val="0"/>
      <w:marRight w:val="0"/>
      <w:marTop w:val="0"/>
      <w:marBottom w:val="0"/>
      <w:divBdr>
        <w:top w:val="none" w:sz="0" w:space="0" w:color="auto"/>
        <w:left w:val="none" w:sz="0" w:space="0" w:color="auto"/>
        <w:bottom w:val="none" w:sz="0" w:space="0" w:color="auto"/>
        <w:right w:val="none" w:sz="0" w:space="0" w:color="auto"/>
      </w:divBdr>
    </w:div>
    <w:div w:id="500393306">
      <w:bodyDiv w:val="1"/>
      <w:marLeft w:val="0"/>
      <w:marRight w:val="0"/>
      <w:marTop w:val="0"/>
      <w:marBottom w:val="0"/>
      <w:divBdr>
        <w:top w:val="none" w:sz="0" w:space="0" w:color="auto"/>
        <w:left w:val="none" w:sz="0" w:space="0" w:color="auto"/>
        <w:bottom w:val="none" w:sz="0" w:space="0" w:color="auto"/>
        <w:right w:val="none" w:sz="0" w:space="0" w:color="auto"/>
      </w:divBdr>
    </w:div>
    <w:div w:id="500465517">
      <w:bodyDiv w:val="1"/>
      <w:marLeft w:val="0"/>
      <w:marRight w:val="0"/>
      <w:marTop w:val="0"/>
      <w:marBottom w:val="0"/>
      <w:divBdr>
        <w:top w:val="none" w:sz="0" w:space="0" w:color="auto"/>
        <w:left w:val="none" w:sz="0" w:space="0" w:color="auto"/>
        <w:bottom w:val="none" w:sz="0" w:space="0" w:color="auto"/>
        <w:right w:val="none" w:sz="0" w:space="0" w:color="auto"/>
      </w:divBdr>
    </w:div>
    <w:div w:id="500507207">
      <w:bodyDiv w:val="1"/>
      <w:marLeft w:val="0"/>
      <w:marRight w:val="0"/>
      <w:marTop w:val="0"/>
      <w:marBottom w:val="0"/>
      <w:divBdr>
        <w:top w:val="none" w:sz="0" w:space="0" w:color="auto"/>
        <w:left w:val="none" w:sz="0" w:space="0" w:color="auto"/>
        <w:bottom w:val="none" w:sz="0" w:space="0" w:color="auto"/>
        <w:right w:val="none" w:sz="0" w:space="0" w:color="auto"/>
      </w:divBdr>
    </w:div>
    <w:div w:id="500512852">
      <w:bodyDiv w:val="1"/>
      <w:marLeft w:val="0"/>
      <w:marRight w:val="0"/>
      <w:marTop w:val="0"/>
      <w:marBottom w:val="0"/>
      <w:divBdr>
        <w:top w:val="none" w:sz="0" w:space="0" w:color="auto"/>
        <w:left w:val="none" w:sz="0" w:space="0" w:color="auto"/>
        <w:bottom w:val="none" w:sz="0" w:space="0" w:color="auto"/>
        <w:right w:val="none" w:sz="0" w:space="0" w:color="auto"/>
      </w:divBdr>
    </w:div>
    <w:div w:id="500657654">
      <w:bodyDiv w:val="1"/>
      <w:marLeft w:val="0"/>
      <w:marRight w:val="0"/>
      <w:marTop w:val="0"/>
      <w:marBottom w:val="0"/>
      <w:divBdr>
        <w:top w:val="none" w:sz="0" w:space="0" w:color="auto"/>
        <w:left w:val="none" w:sz="0" w:space="0" w:color="auto"/>
        <w:bottom w:val="none" w:sz="0" w:space="0" w:color="auto"/>
        <w:right w:val="none" w:sz="0" w:space="0" w:color="auto"/>
      </w:divBdr>
    </w:div>
    <w:div w:id="500661093">
      <w:bodyDiv w:val="1"/>
      <w:marLeft w:val="0"/>
      <w:marRight w:val="0"/>
      <w:marTop w:val="0"/>
      <w:marBottom w:val="0"/>
      <w:divBdr>
        <w:top w:val="none" w:sz="0" w:space="0" w:color="auto"/>
        <w:left w:val="none" w:sz="0" w:space="0" w:color="auto"/>
        <w:bottom w:val="none" w:sz="0" w:space="0" w:color="auto"/>
        <w:right w:val="none" w:sz="0" w:space="0" w:color="auto"/>
      </w:divBdr>
    </w:div>
    <w:div w:id="500703218">
      <w:bodyDiv w:val="1"/>
      <w:marLeft w:val="0"/>
      <w:marRight w:val="0"/>
      <w:marTop w:val="0"/>
      <w:marBottom w:val="0"/>
      <w:divBdr>
        <w:top w:val="none" w:sz="0" w:space="0" w:color="auto"/>
        <w:left w:val="none" w:sz="0" w:space="0" w:color="auto"/>
        <w:bottom w:val="none" w:sz="0" w:space="0" w:color="auto"/>
        <w:right w:val="none" w:sz="0" w:space="0" w:color="auto"/>
      </w:divBdr>
    </w:div>
    <w:div w:id="500704635">
      <w:bodyDiv w:val="1"/>
      <w:marLeft w:val="0"/>
      <w:marRight w:val="0"/>
      <w:marTop w:val="0"/>
      <w:marBottom w:val="0"/>
      <w:divBdr>
        <w:top w:val="none" w:sz="0" w:space="0" w:color="auto"/>
        <w:left w:val="none" w:sz="0" w:space="0" w:color="auto"/>
        <w:bottom w:val="none" w:sz="0" w:space="0" w:color="auto"/>
        <w:right w:val="none" w:sz="0" w:space="0" w:color="auto"/>
      </w:divBdr>
    </w:div>
    <w:div w:id="500774569">
      <w:bodyDiv w:val="1"/>
      <w:marLeft w:val="0"/>
      <w:marRight w:val="0"/>
      <w:marTop w:val="0"/>
      <w:marBottom w:val="0"/>
      <w:divBdr>
        <w:top w:val="none" w:sz="0" w:space="0" w:color="auto"/>
        <w:left w:val="none" w:sz="0" w:space="0" w:color="auto"/>
        <w:bottom w:val="none" w:sz="0" w:space="0" w:color="auto"/>
        <w:right w:val="none" w:sz="0" w:space="0" w:color="auto"/>
      </w:divBdr>
    </w:div>
    <w:div w:id="500776251">
      <w:bodyDiv w:val="1"/>
      <w:marLeft w:val="0"/>
      <w:marRight w:val="0"/>
      <w:marTop w:val="0"/>
      <w:marBottom w:val="0"/>
      <w:divBdr>
        <w:top w:val="none" w:sz="0" w:space="0" w:color="auto"/>
        <w:left w:val="none" w:sz="0" w:space="0" w:color="auto"/>
        <w:bottom w:val="none" w:sz="0" w:space="0" w:color="auto"/>
        <w:right w:val="none" w:sz="0" w:space="0" w:color="auto"/>
      </w:divBdr>
    </w:div>
    <w:div w:id="500852699">
      <w:bodyDiv w:val="1"/>
      <w:marLeft w:val="0"/>
      <w:marRight w:val="0"/>
      <w:marTop w:val="0"/>
      <w:marBottom w:val="0"/>
      <w:divBdr>
        <w:top w:val="none" w:sz="0" w:space="0" w:color="auto"/>
        <w:left w:val="none" w:sz="0" w:space="0" w:color="auto"/>
        <w:bottom w:val="none" w:sz="0" w:space="0" w:color="auto"/>
        <w:right w:val="none" w:sz="0" w:space="0" w:color="auto"/>
      </w:divBdr>
    </w:div>
    <w:div w:id="500967014">
      <w:bodyDiv w:val="1"/>
      <w:marLeft w:val="0"/>
      <w:marRight w:val="0"/>
      <w:marTop w:val="0"/>
      <w:marBottom w:val="0"/>
      <w:divBdr>
        <w:top w:val="none" w:sz="0" w:space="0" w:color="auto"/>
        <w:left w:val="none" w:sz="0" w:space="0" w:color="auto"/>
        <w:bottom w:val="none" w:sz="0" w:space="0" w:color="auto"/>
        <w:right w:val="none" w:sz="0" w:space="0" w:color="auto"/>
      </w:divBdr>
    </w:div>
    <w:div w:id="501050578">
      <w:bodyDiv w:val="1"/>
      <w:marLeft w:val="0"/>
      <w:marRight w:val="0"/>
      <w:marTop w:val="0"/>
      <w:marBottom w:val="0"/>
      <w:divBdr>
        <w:top w:val="none" w:sz="0" w:space="0" w:color="auto"/>
        <w:left w:val="none" w:sz="0" w:space="0" w:color="auto"/>
        <w:bottom w:val="none" w:sz="0" w:space="0" w:color="auto"/>
        <w:right w:val="none" w:sz="0" w:space="0" w:color="auto"/>
      </w:divBdr>
    </w:div>
    <w:div w:id="501051401">
      <w:bodyDiv w:val="1"/>
      <w:marLeft w:val="0"/>
      <w:marRight w:val="0"/>
      <w:marTop w:val="0"/>
      <w:marBottom w:val="0"/>
      <w:divBdr>
        <w:top w:val="none" w:sz="0" w:space="0" w:color="auto"/>
        <w:left w:val="none" w:sz="0" w:space="0" w:color="auto"/>
        <w:bottom w:val="none" w:sz="0" w:space="0" w:color="auto"/>
        <w:right w:val="none" w:sz="0" w:space="0" w:color="auto"/>
      </w:divBdr>
    </w:div>
    <w:div w:id="501235678">
      <w:bodyDiv w:val="1"/>
      <w:marLeft w:val="0"/>
      <w:marRight w:val="0"/>
      <w:marTop w:val="0"/>
      <w:marBottom w:val="0"/>
      <w:divBdr>
        <w:top w:val="none" w:sz="0" w:space="0" w:color="auto"/>
        <w:left w:val="none" w:sz="0" w:space="0" w:color="auto"/>
        <w:bottom w:val="none" w:sz="0" w:space="0" w:color="auto"/>
        <w:right w:val="none" w:sz="0" w:space="0" w:color="auto"/>
      </w:divBdr>
    </w:div>
    <w:div w:id="501241292">
      <w:bodyDiv w:val="1"/>
      <w:marLeft w:val="0"/>
      <w:marRight w:val="0"/>
      <w:marTop w:val="0"/>
      <w:marBottom w:val="0"/>
      <w:divBdr>
        <w:top w:val="none" w:sz="0" w:space="0" w:color="auto"/>
        <w:left w:val="none" w:sz="0" w:space="0" w:color="auto"/>
        <w:bottom w:val="none" w:sz="0" w:space="0" w:color="auto"/>
        <w:right w:val="none" w:sz="0" w:space="0" w:color="auto"/>
      </w:divBdr>
    </w:div>
    <w:div w:id="501361799">
      <w:bodyDiv w:val="1"/>
      <w:marLeft w:val="0"/>
      <w:marRight w:val="0"/>
      <w:marTop w:val="0"/>
      <w:marBottom w:val="0"/>
      <w:divBdr>
        <w:top w:val="none" w:sz="0" w:space="0" w:color="auto"/>
        <w:left w:val="none" w:sz="0" w:space="0" w:color="auto"/>
        <w:bottom w:val="none" w:sz="0" w:space="0" w:color="auto"/>
        <w:right w:val="none" w:sz="0" w:space="0" w:color="auto"/>
      </w:divBdr>
    </w:div>
    <w:div w:id="501505932">
      <w:bodyDiv w:val="1"/>
      <w:marLeft w:val="0"/>
      <w:marRight w:val="0"/>
      <w:marTop w:val="0"/>
      <w:marBottom w:val="0"/>
      <w:divBdr>
        <w:top w:val="none" w:sz="0" w:space="0" w:color="auto"/>
        <w:left w:val="none" w:sz="0" w:space="0" w:color="auto"/>
        <w:bottom w:val="none" w:sz="0" w:space="0" w:color="auto"/>
        <w:right w:val="none" w:sz="0" w:space="0" w:color="auto"/>
      </w:divBdr>
    </w:div>
    <w:div w:id="501626775">
      <w:bodyDiv w:val="1"/>
      <w:marLeft w:val="0"/>
      <w:marRight w:val="0"/>
      <w:marTop w:val="0"/>
      <w:marBottom w:val="0"/>
      <w:divBdr>
        <w:top w:val="none" w:sz="0" w:space="0" w:color="auto"/>
        <w:left w:val="none" w:sz="0" w:space="0" w:color="auto"/>
        <w:bottom w:val="none" w:sz="0" w:space="0" w:color="auto"/>
        <w:right w:val="none" w:sz="0" w:space="0" w:color="auto"/>
      </w:divBdr>
    </w:div>
    <w:div w:id="501706189">
      <w:bodyDiv w:val="1"/>
      <w:marLeft w:val="0"/>
      <w:marRight w:val="0"/>
      <w:marTop w:val="0"/>
      <w:marBottom w:val="0"/>
      <w:divBdr>
        <w:top w:val="none" w:sz="0" w:space="0" w:color="auto"/>
        <w:left w:val="none" w:sz="0" w:space="0" w:color="auto"/>
        <w:bottom w:val="none" w:sz="0" w:space="0" w:color="auto"/>
        <w:right w:val="none" w:sz="0" w:space="0" w:color="auto"/>
      </w:divBdr>
    </w:div>
    <w:div w:id="501940511">
      <w:bodyDiv w:val="1"/>
      <w:marLeft w:val="0"/>
      <w:marRight w:val="0"/>
      <w:marTop w:val="0"/>
      <w:marBottom w:val="0"/>
      <w:divBdr>
        <w:top w:val="none" w:sz="0" w:space="0" w:color="auto"/>
        <w:left w:val="none" w:sz="0" w:space="0" w:color="auto"/>
        <w:bottom w:val="none" w:sz="0" w:space="0" w:color="auto"/>
        <w:right w:val="none" w:sz="0" w:space="0" w:color="auto"/>
      </w:divBdr>
    </w:div>
    <w:div w:id="502090045">
      <w:bodyDiv w:val="1"/>
      <w:marLeft w:val="0"/>
      <w:marRight w:val="0"/>
      <w:marTop w:val="0"/>
      <w:marBottom w:val="0"/>
      <w:divBdr>
        <w:top w:val="none" w:sz="0" w:space="0" w:color="auto"/>
        <w:left w:val="none" w:sz="0" w:space="0" w:color="auto"/>
        <w:bottom w:val="none" w:sz="0" w:space="0" w:color="auto"/>
        <w:right w:val="none" w:sz="0" w:space="0" w:color="auto"/>
      </w:divBdr>
    </w:div>
    <w:div w:id="502090813">
      <w:bodyDiv w:val="1"/>
      <w:marLeft w:val="0"/>
      <w:marRight w:val="0"/>
      <w:marTop w:val="0"/>
      <w:marBottom w:val="0"/>
      <w:divBdr>
        <w:top w:val="none" w:sz="0" w:space="0" w:color="auto"/>
        <w:left w:val="none" w:sz="0" w:space="0" w:color="auto"/>
        <w:bottom w:val="none" w:sz="0" w:space="0" w:color="auto"/>
        <w:right w:val="none" w:sz="0" w:space="0" w:color="auto"/>
      </w:divBdr>
    </w:div>
    <w:div w:id="502164501">
      <w:bodyDiv w:val="1"/>
      <w:marLeft w:val="0"/>
      <w:marRight w:val="0"/>
      <w:marTop w:val="0"/>
      <w:marBottom w:val="0"/>
      <w:divBdr>
        <w:top w:val="none" w:sz="0" w:space="0" w:color="auto"/>
        <w:left w:val="none" w:sz="0" w:space="0" w:color="auto"/>
        <w:bottom w:val="none" w:sz="0" w:space="0" w:color="auto"/>
        <w:right w:val="none" w:sz="0" w:space="0" w:color="auto"/>
      </w:divBdr>
    </w:div>
    <w:div w:id="502205843">
      <w:bodyDiv w:val="1"/>
      <w:marLeft w:val="0"/>
      <w:marRight w:val="0"/>
      <w:marTop w:val="0"/>
      <w:marBottom w:val="0"/>
      <w:divBdr>
        <w:top w:val="none" w:sz="0" w:space="0" w:color="auto"/>
        <w:left w:val="none" w:sz="0" w:space="0" w:color="auto"/>
        <w:bottom w:val="none" w:sz="0" w:space="0" w:color="auto"/>
        <w:right w:val="none" w:sz="0" w:space="0" w:color="auto"/>
      </w:divBdr>
    </w:div>
    <w:div w:id="502277751">
      <w:bodyDiv w:val="1"/>
      <w:marLeft w:val="0"/>
      <w:marRight w:val="0"/>
      <w:marTop w:val="0"/>
      <w:marBottom w:val="0"/>
      <w:divBdr>
        <w:top w:val="none" w:sz="0" w:space="0" w:color="auto"/>
        <w:left w:val="none" w:sz="0" w:space="0" w:color="auto"/>
        <w:bottom w:val="none" w:sz="0" w:space="0" w:color="auto"/>
        <w:right w:val="none" w:sz="0" w:space="0" w:color="auto"/>
      </w:divBdr>
    </w:div>
    <w:div w:id="502280412">
      <w:bodyDiv w:val="1"/>
      <w:marLeft w:val="0"/>
      <w:marRight w:val="0"/>
      <w:marTop w:val="0"/>
      <w:marBottom w:val="0"/>
      <w:divBdr>
        <w:top w:val="none" w:sz="0" w:space="0" w:color="auto"/>
        <w:left w:val="none" w:sz="0" w:space="0" w:color="auto"/>
        <w:bottom w:val="none" w:sz="0" w:space="0" w:color="auto"/>
        <w:right w:val="none" w:sz="0" w:space="0" w:color="auto"/>
      </w:divBdr>
    </w:div>
    <w:div w:id="502473729">
      <w:bodyDiv w:val="1"/>
      <w:marLeft w:val="0"/>
      <w:marRight w:val="0"/>
      <w:marTop w:val="0"/>
      <w:marBottom w:val="0"/>
      <w:divBdr>
        <w:top w:val="none" w:sz="0" w:space="0" w:color="auto"/>
        <w:left w:val="none" w:sz="0" w:space="0" w:color="auto"/>
        <w:bottom w:val="none" w:sz="0" w:space="0" w:color="auto"/>
        <w:right w:val="none" w:sz="0" w:space="0" w:color="auto"/>
      </w:divBdr>
    </w:div>
    <w:div w:id="502626872">
      <w:bodyDiv w:val="1"/>
      <w:marLeft w:val="0"/>
      <w:marRight w:val="0"/>
      <w:marTop w:val="0"/>
      <w:marBottom w:val="0"/>
      <w:divBdr>
        <w:top w:val="none" w:sz="0" w:space="0" w:color="auto"/>
        <w:left w:val="none" w:sz="0" w:space="0" w:color="auto"/>
        <w:bottom w:val="none" w:sz="0" w:space="0" w:color="auto"/>
        <w:right w:val="none" w:sz="0" w:space="0" w:color="auto"/>
      </w:divBdr>
    </w:div>
    <w:div w:id="502668380">
      <w:bodyDiv w:val="1"/>
      <w:marLeft w:val="0"/>
      <w:marRight w:val="0"/>
      <w:marTop w:val="0"/>
      <w:marBottom w:val="0"/>
      <w:divBdr>
        <w:top w:val="none" w:sz="0" w:space="0" w:color="auto"/>
        <w:left w:val="none" w:sz="0" w:space="0" w:color="auto"/>
        <w:bottom w:val="none" w:sz="0" w:space="0" w:color="auto"/>
        <w:right w:val="none" w:sz="0" w:space="0" w:color="auto"/>
      </w:divBdr>
    </w:div>
    <w:div w:id="502742311">
      <w:bodyDiv w:val="1"/>
      <w:marLeft w:val="0"/>
      <w:marRight w:val="0"/>
      <w:marTop w:val="0"/>
      <w:marBottom w:val="0"/>
      <w:divBdr>
        <w:top w:val="none" w:sz="0" w:space="0" w:color="auto"/>
        <w:left w:val="none" w:sz="0" w:space="0" w:color="auto"/>
        <w:bottom w:val="none" w:sz="0" w:space="0" w:color="auto"/>
        <w:right w:val="none" w:sz="0" w:space="0" w:color="auto"/>
      </w:divBdr>
    </w:div>
    <w:div w:id="502746995">
      <w:bodyDiv w:val="1"/>
      <w:marLeft w:val="0"/>
      <w:marRight w:val="0"/>
      <w:marTop w:val="0"/>
      <w:marBottom w:val="0"/>
      <w:divBdr>
        <w:top w:val="none" w:sz="0" w:space="0" w:color="auto"/>
        <w:left w:val="none" w:sz="0" w:space="0" w:color="auto"/>
        <w:bottom w:val="none" w:sz="0" w:space="0" w:color="auto"/>
        <w:right w:val="none" w:sz="0" w:space="0" w:color="auto"/>
      </w:divBdr>
    </w:div>
    <w:div w:id="502935046">
      <w:bodyDiv w:val="1"/>
      <w:marLeft w:val="0"/>
      <w:marRight w:val="0"/>
      <w:marTop w:val="0"/>
      <w:marBottom w:val="0"/>
      <w:divBdr>
        <w:top w:val="none" w:sz="0" w:space="0" w:color="auto"/>
        <w:left w:val="none" w:sz="0" w:space="0" w:color="auto"/>
        <w:bottom w:val="none" w:sz="0" w:space="0" w:color="auto"/>
        <w:right w:val="none" w:sz="0" w:space="0" w:color="auto"/>
      </w:divBdr>
    </w:div>
    <w:div w:id="503086833">
      <w:bodyDiv w:val="1"/>
      <w:marLeft w:val="0"/>
      <w:marRight w:val="0"/>
      <w:marTop w:val="0"/>
      <w:marBottom w:val="0"/>
      <w:divBdr>
        <w:top w:val="none" w:sz="0" w:space="0" w:color="auto"/>
        <w:left w:val="none" w:sz="0" w:space="0" w:color="auto"/>
        <w:bottom w:val="none" w:sz="0" w:space="0" w:color="auto"/>
        <w:right w:val="none" w:sz="0" w:space="0" w:color="auto"/>
      </w:divBdr>
    </w:div>
    <w:div w:id="503133377">
      <w:bodyDiv w:val="1"/>
      <w:marLeft w:val="0"/>
      <w:marRight w:val="0"/>
      <w:marTop w:val="0"/>
      <w:marBottom w:val="0"/>
      <w:divBdr>
        <w:top w:val="none" w:sz="0" w:space="0" w:color="auto"/>
        <w:left w:val="none" w:sz="0" w:space="0" w:color="auto"/>
        <w:bottom w:val="none" w:sz="0" w:space="0" w:color="auto"/>
        <w:right w:val="none" w:sz="0" w:space="0" w:color="auto"/>
      </w:divBdr>
    </w:div>
    <w:div w:id="503133633">
      <w:bodyDiv w:val="1"/>
      <w:marLeft w:val="0"/>
      <w:marRight w:val="0"/>
      <w:marTop w:val="0"/>
      <w:marBottom w:val="0"/>
      <w:divBdr>
        <w:top w:val="none" w:sz="0" w:space="0" w:color="auto"/>
        <w:left w:val="none" w:sz="0" w:space="0" w:color="auto"/>
        <w:bottom w:val="none" w:sz="0" w:space="0" w:color="auto"/>
        <w:right w:val="none" w:sz="0" w:space="0" w:color="auto"/>
      </w:divBdr>
    </w:div>
    <w:div w:id="503203436">
      <w:bodyDiv w:val="1"/>
      <w:marLeft w:val="0"/>
      <w:marRight w:val="0"/>
      <w:marTop w:val="0"/>
      <w:marBottom w:val="0"/>
      <w:divBdr>
        <w:top w:val="none" w:sz="0" w:space="0" w:color="auto"/>
        <w:left w:val="none" w:sz="0" w:space="0" w:color="auto"/>
        <w:bottom w:val="none" w:sz="0" w:space="0" w:color="auto"/>
        <w:right w:val="none" w:sz="0" w:space="0" w:color="auto"/>
      </w:divBdr>
    </w:div>
    <w:div w:id="503251154">
      <w:bodyDiv w:val="1"/>
      <w:marLeft w:val="0"/>
      <w:marRight w:val="0"/>
      <w:marTop w:val="0"/>
      <w:marBottom w:val="0"/>
      <w:divBdr>
        <w:top w:val="none" w:sz="0" w:space="0" w:color="auto"/>
        <w:left w:val="none" w:sz="0" w:space="0" w:color="auto"/>
        <w:bottom w:val="none" w:sz="0" w:space="0" w:color="auto"/>
        <w:right w:val="none" w:sz="0" w:space="0" w:color="auto"/>
      </w:divBdr>
    </w:div>
    <w:div w:id="503320191">
      <w:bodyDiv w:val="1"/>
      <w:marLeft w:val="0"/>
      <w:marRight w:val="0"/>
      <w:marTop w:val="0"/>
      <w:marBottom w:val="0"/>
      <w:divBdr>
        <w:top w:val="none" w:sz="0" w:space="0" w:color="auto"/>
        <w:left w:val="none" w:sz="0" w:space="0" w:color="auto"/>
        <w:bottom w:val="none" w:sz="0" w:space="0" w:color="auto"/>
        <w:right w:val="none" w:sz="0" w:space="0" w:color="auto"/>
      </w:divBdr>
    </w:div>
    <w:div w:id="503328707">
      <w:bodyDiv w:val="1"/>
      <w:marLeft w:val="0"/>
      <w:marRight w:val="0"/>
      <w:marTop w:val="0"/>
      <w:marBottom w:val="0"/>
      <w:divBdr>
        <w:top w:val="none" w:sz="0" w:space="0" w:color="auto"/>
        <w:left w:val="none" w:sz="0" w:space="0" w:color="auto"/>
        <w:bottom w:val="none" w:sz="0" w:space="0" w:color="auto"/>
        <w:right w:val="none" w:sz="0" w:space="0" w:color="auto"/>
      </w:divBdr>
    </w:div>
    <w:div w:id="503516652">
      <w:bodyDiv w:val="1"/>
      <w:marLeft w:val="0"/>
      <w:marRight w:val="0"/>
      <w:marTop w:val="0"/>
      <w:marBottom w:val="0"/>
      <w:divBdr>
        <w:top w:val="none" w:sz="0" w:space="0" w:color="auto"/>
        <w:left w:val="none" w:sz="0" w:space="0" w:color="auto"/>
        <w:bottom w:val="none" w:sz="0" w:space="0" w:color="auto"/>
        <w:right w:val="none" w:sz="0" w:space="0" w:color="auto"/>
      </w:divBdr>
    </w:div>
    <w:div w:id="503588278">
      <w:bodyDiv w:val="1"/>
      <w:marLeft w:val="0"/>
      <w:marRight w:val="0"/>
      <w:marTop w:val="0"/>
      <w:marBottom w:val="0"/>
      <w:divBdr>
        <w:top w:val="none" w:sz="0" w:space="0" w:color="auto"/>
        <w:left w:val="none" w:sz="0" w:space="0" w:color="auto"/>
        <w:bottom w:val="none" w:sz="0" w:space="0" w:color="auto"/>
        <w:right w:val="none" w:sz="0" w:space="0" w:color="auto"/>
      </w:divBdr>
    </w:div>
    <w:div w:id="503712350">
      <w:bodyDiv w:val="1"/>
      <w:marLeft w:val="0"/>
      <w:marRight w:val="0"/>
      <w:marTop w:val="0"/>
      <w:marBottom w:val="0"/>
      <w:divBdr>
        <w:top w:val="none" w:sz="0" w:space="0" w:color="auto"/>
        <w:left w:val="none" w:sz="0" w:space="0" w:color="auto"/>
        <w:bottom w:val="none" w:sz="0" w:space="0" w:color="auto"/>
        <w:right w:val="none" w:sz="0" w:space="0" w:color="auto"/>
      </w:divBdr>
    </w:div>
    <w:div w:id="503715445">
      <w:bodyDiv w:val="1"/>
      <w:marLeft w:val="0"/>
      <w:marRight w:val="0"/>
      <w:marTop w:val="0"/>
      <w:marBottom w:val="0"/>
      <w:divBdr>
        <w:top w:val="none" w:sz="0" w:space="0" w:color="auto"/>
        <w:left w:val="none" w:sz="0" w:space="0" w:color="auto"/>
        <w:bottom w:val="none" w:sz="0" w:space="0" w:color="auto"/>
        <w:right w:val="none" w:sz="0" w:space="0" w:color="auto"/>
      </w:divBdr>
    </w:div>
    <w:div w:id="503741977">
      <w:bodyDiv w:val="1"/>
      <w:marLeft w:val="0"/>
      <w:marRight w:val="0"/>
      <w:marTop w:val="0"/>
      <w:marBottom w:val="0"/>
      <w:divBdr>
        <w:top w:val="none" w:sz="0" w:space="0" w:color="auto"/>
        <w:left w:val="none" w:sz="0" w:space="0" w:color="auto"/>
        <w:bottom w:val="none" w:sz="0" w:space="0" w:color="auto"/>
        <w:right w:val="none" w:sz="0" w:space="0" w:color="auto"/>
      </w:divBdr>
    </w:div>
    <w:div w:id="503781813">
      <w:bodyDiv w:val="1"/>
      <w:marLeft w:val="0"/>
      <w:marRight w:val="0"/>
      <w:marTop w:val="0"/>
      <w:marBottom w:val="0"/>
      <w:divBdr>
        <w:top w:val="none" w:sz="0" w:space="0" w:color="auto"/>
        <w:left w:val="none" w:sz="0" w:space="0" w:color="auto"/>
        <w:bottom w:val="none" w:sz="0" w:space="0" w:color="auto"/>
        <w:right w:val="none" w:sz="0" w:space="0" w:color="auto"/>
      </w:divBdr>
    </w:div>
    <w:div w:id="503783117">
      <w:bodyDiv w:val="1"/>
      <w:marLeft w:val="0"/>
      <w:marRight w:val="0"/>
      <w:marTop w:val="0"/>
      <w:marBottom w:val="0"/>
      <w:divBdr>
        <w:top w:val="none" w:sz="0" w:space="0" w:color="auto"/>
        <w:left w:val="none" w:sz="0" w:space="0" w:color="auto"/>
        <w:bottom w:val="none" w:sz="0" w:space="0" w:color="auto"/>
        <w:right w:val="none" w:sz="0" w:space="0" w:color="auto"/>
      </w:divBdr>
    </w:div>
    <w:div w:id="503978216">
      <w:bodyDiv w:val="1"/>
      <w:marLeft w:val="0"/>
      <w:marRight w:val="0"/>
      <w:marTop w:val="0"/>
      <w:marBottom w:val="0"/>
      <w:divBdr>
        <w:top w:val="none" w:sz="0" w:space="0" w:color="auto"/>
        <w:left w:val="none" w:sz="0" w:space="0" w:color="auto"/>
        <w:bottom w:val="none" w:sz="0" w:space="0" w:color="auto"/>
        <w:right w:val="none" w:sz="0" w:space="0" w:color="auto"/>
      </w:divBdr>
    </w:div>
    <w:div w:id="504243341">
      <w:bodyDiv w:val="1"/>
      <w:marLeft w:val="0"/>
      <w:marRight w:val="0"/>
      <w:marTop w:val="0"/>
      <w:marBottom w:val="0"/>
      <w:divBdr>
        <w:top w:val="none" w:sz="0" w:space="0" w:color="auto"/>
        <w:left w:val="none" w:sz="0" w:space="0" w:color="auto"/>
        <w:bottom w:val="none" w:sz="0" w:space="0" w:color="auto"/>
        <w:right w:val="none" w:sz="0" w:space="0" w:color="auto"/>
      </w:divBdr>
    </w:div>
    <w:div w:id="504244256">
      <w:bodyDiv w:val="1"/>
      <w:marLeft w:val="0"/>
      <w:marRight w:val="0"/>
      <w:marTop w:val="0"/>
      <w:marBottom w:val="0"/>
      <w:divBdr>
        <w:top w:val="none" w:sz="0" w:space="0" w:color="auto"/>
        <w:left w:val="none" w:sz="0" w:space="0" w:color="auto"/>
        <w:bottom w:val="none" w:sz="0" w:space="0" w:color="auto"/>
        <w:right w:val="none" w:sz="0" w:space="0" w:color="auto"/>
      </w:divBdr>
    </w:div>
    <w:div w:id="504367943">
      <w:bodyDiv w:val="1"/>
      <w:marLeft w:val="0"/>
      <w:marRight w:val="0"/>
      <w:marTop w:val="0"/>
      <w:marBottom w:val="0"/>
      <w:divBdr>
        <w:top w:val="none" w:sz="0" w:space="0" w:color="auto"/>
        <w:left w:val="none" w:sz="0" w:space="0" w:color="auto"/>
        <w:bottom w:val="none" w:sz="0" w:space="0" w:color="auto"/>
        <w:right w:val="none" w:sz="0" w:space="0" w:color="auto"/>
      </w:divBdr>
    </w:div>
    <w:div w:id="504437017">
      <w:bodyDiv w:val="1"/>
      <w:marLeft w:val="0"/>
      <w:marRight w:val="0"/>
      <w:marTop w:val="0"/>
      <w:marBottom w:val="0"/>
      <w:divBdr>
        <w:top w:val="none" w:sz="0" w:space="0" w:color="auto"/>
        <w:left w:val="none" w:sz="0" w:space="0" w:color="auto"/>
        <w:bottom w:val="none" w:sz="0" w:space="0" w:color="auto"/>
        <w:right w:val="none" w:sz="0" w:space="0" w:color="auto"/>
      </w:divBdr>
    </w:div>
    <w:div w:id="504590898">
      <w:bodyDiv w:val="1"/>
      <w:marLeft w:val="0"/>
      <w:marRight w:val="0"/>
      <w:marTop w:val="0"/>
      <w:marBottom w:val="0"/>
      <w:divBdr>
        <w:top w:val="none" w:sz="0" w:space="0" w:color="auto"/>
        <w:left w:val="none" w:sz="0" w:space="0" w:color="auto"/>
        <w:bottom w:val="none" w:sz="0" w:space="0" w:color="auto"/>
        <w:right w:val="none" w:sz="0" w:space="0" w:color="auto"/>
      </w:divBdr>
    </w:div>
    <w:div w:id="504591492">
      <w:bodyDiv w:val="1"/>
      <w:marLeft w:val="0"/>
      <w:marRight w:val="0"/>
      <w:marTop w:val="0"/>
      <w:marBottom w:val="0"/>
      <w:divBdr>
        <w:top w:val="none" w:sz="0" w:space="0" w:color="auto"/>
        <w:left w:val="none" w:sz="0" w:space="0" w:color="auto"/>
        <w:bottom w:val="none" w:sz="0" w:space="0" w:color="auto"/>
        <w:right w:val="none" w:sz="0" w:space="0" w:color="auto"/>
      </w:divBdr>
    </w:div>
    <w:div w:id="504591657">
      <w:bodyDiv w:val="1"/>
      <w:marLeft w:val="0"/>
      <w:marRight w:val="0"/>
      <w:marTop w:val="0"/>
      <w:marBottom w:val="0"/>
      <w:divBdr>
        <w:top w:val="none" w:sz="0" w:space="0" w:color="auto"/>
        <w:left w:val="none" w:sz="0" w:space="0" w:color="auto"/>
        <w:bottom w:val="none" w:sz="0" w:space="0" w:color="auto"/>
        <w:right w:val="none" w:sz="0" w:space="0" w:color="auto"/>
      </w:divBdr>
    </w:div>
    <w:div w:id="504636636">
      <w:bodyDiv w:val="1"/>
      <w:marLeft w:val="0"/>
      <w:marRight w:val="0"/>
      <w:marTop w:val="0"/>
      <w:marBottom w:val="0"/>
      <w:divBdr>
        <w:top w:val="none" w:sz="0" w:space="0" w:color="auto"/>
        <w:left w:val="none" w:sz="0" w:space="0" w:color="auto"/>
        <w:bottom w:val="none" w:sz="0" w:space="0" w:color="auto"/>
        <w:right w:val="none" w:sz="0" w:space="0" w:color="auto"/>
      </w:divBdr>
    </w:div>
    <w:div w:id="504789638">
      <w:bodyDiv w:val="1"/>
      <w:marLeft w:val="0"/>
      <w:marRight w:val="0"/>
      <w:marTop w:val="0"/>
      <w:marBottom w:val="0"/>
      <w:divBdr>
        <w:top w:val="none" w:sz="0" w:space="0" w:color="auto"/>
        <w:left w:val="none" w:sz="0" w:space="0" w:color="auto"/>
        <w:bottom w:val="none" w:sz="0" w:space="0" w:color="auto"/>
        <w:right w:val="none" w:sz="0" w:space="0" w:color="auto"/>
      </w:divBdr>
    </w:div>
    <w:div w:id="504825162">
      <w:bodyDiv w:val="1"/>
      <w:marLeft w:val="0"/>
      <w:marRight w:val="0"/>
      <w:marTop w:val="0"/>
      <w:marBottom w:val="0"/>
      <w:divBdr>
        <w:top w:val="none" w:sz="0" w:space="0" w:color="auto"/>
        <w:left w:val="none" w:sz="0" w:space="0" w:color="auto"/>
        <w:bottom w:val="none" w:sz="0" w:space="0" w:color="auto"/>
        <w:right w:val="none" w:sz="0" w:space="0" w:color="auto"/>
      </w:divBdr>
    </w:div>
    <w:div w:id="504832652">
      <w:bodyDiv w:val="1"/>
      <w:marLeft w:val="0"/>
      <w:marRight w:val="0"/>
      <w:marTop w:val="0"/>
      <w:marBottom w:val="0"/>
      <w:divBdr>
        <w:top w:val="none" w:sz="0" w:space="0" w:color="auto"/>
        <w:left w:val="none" w:sz="0" w:space="0" w:color="auto"/>
        <w:bottom w:val="none" w:sz="0" w:space="0" w:color="auto"/>
        <w:right w:val="none" w:sz="0" w:space="0" w:color="auto"/>
      </w:divBdr>
    </w:div>
    <w:div w:id="504899158">
      <w:bodyDiv w:val="1"/>
      <w:marLeft w:val="0"/>
      <w:marRight w:val="0"/>
      <w:marTop w:val="0"/>
      <w:marBottom w:val="0"/>
      <w:divBdr>
        <w:top w:val="none" w:sz="0" w:space="0" w:color="auto"/>
        <w:left w:val="none" w:sz="0" w:space="0" w:color="auto"/>
        <w:bottom w:val="none" w:sz="0" w:space="0" w:color="auto"/>
        <w:right w:val="none" w:sz="0" w:space="0" w:color="auto"/>
      </w:divBdr>
    </w:div>
    <w:div w:id="504901731">
      <w:bodyDiv w:val="1"/>
      <w:marLeft w:val="0"/>
      <w:marRight w:val="0"/>
      <w:marTop w:val="0"/>
      <w:marBottom w:val="0"/>
      <w:divBdr>
        <w:top w:val="none" w:sz="0" w:space="0" w:color="auto"/>
        <w:left w:val="none" w:sz="0" w:space="0" w:color="auto"/>
        <w:bottom w:val="none" w:sz="0" w:space="0" w:color="auto"/>
        <w:right w:val="none" w:sz="0" w:space="0" w:color="auto"/>
      </w:divBdr>
    </w:div>
    <w:div w:id="504904465">
      <w:bodyDiv w:val="1"/>
      <w:marLeft w:val="0"/>
      <w:marRight w:val="0"/>
      <w:marTop w:val="0"/>
      <w:marBottom w:val="0"/>
      <w:divBdr>
        <w:top w:val="none" w:sz="0" w:space="0" w:color="auto"/>
        <w:left w:val="none" w:sz="0" w:space="0" w:color="auto"/>
        <w:bottom w:val="none" w:sz="0" w:space="0" w:color="auto"/>
        <w:right w:val="none" w:sz="0" w:space="0" w:color="auto"/>
      </w:divBdr>
    </w:div>
    <w:div w:id="504982829">
      <w:bodyDiv w:val="1"/>
      <w:marLeft w:val="0"/>
      <w:marRight w:val="0"/>
      <w:marTop w:val="0"/>
      <w:marBottom w:val="0"/>
      <w:divBdr>
        <w:top w:val="none" w:sz="0" w:space="0" w:color="auto"/>
        <w:left w:val="none" w:sz="0" w:space="0" w:color="auto"/>
        <w:bottom w:val="none" w:sz="0" w:space="0" w:color="auto"/>
        <w:right w:val="none" w:sz="0" w:space="0" w:color="auto"/>
      </w:divBdr>
    </w:div>
    <w:div w:id="505025398">
      <w:bodyDiv w:val="1"/>
      <w:marLeft w:val="0"/>
      <w:marRight w:val="0"/>
      <w:marTop w:val="0"/>
      <w:marBottom w:val="0"/>
      <w:divBdr>
        <w:top w:val="none" w:sz="0" w:space="0" w:color="auto"/>
        <w:left w:val="none" w:sz="0" w:space="0" w:color="auto"/>
        <w:bottom w:val="none" w:sz="0" w:space="0" w:color="auto"/>
        <w:right w:val="none" w:sz="0" w:space="0" w:color="auto"/>
      </w:divBdr>
    </w:div>
    <w:div w:id="505287080">
      <w:bodyDiv w:val="1"/>
      <w:marLeft w:val="0"/>
      <w:marRight w:val="0"/>
      <w:marTop w:val="0"/>
      <w:marBottom w:val="0"/>
      <w:divBdr>
        <w:top w:val="none" w:sz="0" w:space="0" w:color="auto"/>
        <w:left w:val="none" w:sz="0" w:space="0" w:color="auto"/>
        <w:bottom w:val="none" w:sz="0" w:space="0" w:color="auto"/>
        <w:right w:val="none" w:sz="0" w:space="0" w:color="auto"/>
      </w:divBdr>
    </w:div>
    <w:div w:id="505442175">
      <w:bodyDiv w:val="1"/>
      <w:marLeft w:val="0"/>
      <w:marRight w:val="0"/>
      <w:marTop w:val="0"/>
      <w:marBottom w:val="0"/>
      <w:divBdr>
        <w:top w:val="none" w:sz="0" w:space="0" w:color="auto"/>
        <w:left w:val="none" w:sz="0" w:space="0" w:color="auto"/>
        <w:bottom w:val="none" w:sz="0" w:space="0" w:color="auto"/>
        <w:right w:val="none" w:sz="0" w:space="0" w:color="auto"/>
      </w:divBdr>
    </w:div>
    <w:div w:id="505443471">
      <w:bodyDiv w:val="1"/>
      <w:marLeft w:val="0"/>
      <w:marRight w:val="0"/>
      <w:marTop w:val="0"/>
      <w:marBottom w:val="0"/>
      <w:divBdr>
        <w:top w:val="none" w:sz="0" w:space="0" w:color="auto"/>
        <w:left w:val="none" w:sz="0" w:space="0" w:color="auto"/>
        <w:bottom w:val="none" w:sz="0" w:space="0" w:color="auto"/>
        <w:right w:val="none" w:sz="0" w:space="0" w:color="auto"/>
      </w:divBdr>
    </w:div>
    <w:div w:id="505563024">
      <w:bodyDiv w:val="1"/>
      <w:marLeft w:val="0"/>
      <w:marRight w:val="0"/>
      <w:marTop w:val="0"/>
      <w:marBottom w:val="0"/>
      <w:divBdr>
        <w:top w:val="none" w:sz="0" w:space="0" w:color="auto"/>
        <w:left w:val="none" w:sz="0" w:space="0" w:color="auto"/>
        <w:bottom w:val="none" w:sz="0" w:space="0" w:color="auto"/>
        <w:right w:val="none" w:sz="0" w:space="0" w:color="auto"/>
      </w:divBdr>
    </w:div>
    <w:div w:id="505632054">
      <w:bodyDiv w:val="1"/>
      <w:marLeft w:val="0"/>
      <w:marRight w:val="0"/>
      <w:marTop w:val="0"/>
      <w:marBottom w:val="0"/>
      <w:divBdr>
        <w:top w:val="none" w:sz="0" w:space="0" w:color="auto"/>
        <w:left w:val="none" w:sz="0" w:space="0" w:color="auto"/>
        <w:bottom w:val="none" w:sz="0" w:space="0" w:color="auto"/>
        <w:right w:val="none" w:sz="0" w:space="0" w:color="auto"/>
      </w:divBdr>
    </w:div>
    <w:div w:id="505679376">
      <w:bodyDiv w:val="1"/>
      <w:marLeft w:val="0"/>
      <w:marRight w:val="0"/>
      <w:marTop w:val="0"/>
      <w:marBottom w:val="0"/>
      <w:divBdr>
        <w:top w:val="none" w:sz="0" w:space="0" w:color="auto"/>
        <w:left w:val="none" w:sz="0" w:space="0" w:color="auto"/>
        <w:bottom w:val="none" w:sz="0" w:space="0" w:color="auto"/>
        <w:right w:val="none" w:sz="0" w:space="0" w:color="auto"/>
      </w:divBdr>
    </w:div>
    <w:div w:id="505704240">
      <w:bodyDiv w:val="1"/>
      <w:marLeft w:val="0"/>
      <w:marRight w:val="0"/>
      <w:marTop w:val="0"/>
      <w:marBottom w:val="0"/>
      <w:divBdr>
        <w:top w:val="none" w:sz="0" w:space="0" w:color="auto"/>
        <w:left w:val="none" w:sz="0" w:space="0" w:color="auto"/>
        <w:bottom w:val="none" w:sz="0" w:space="0" w:color="auto"/>
        <w:right w:val="none" w:sz="0" w:space="0" w:color="auto"/>
      </w:divBdr>
    </w:div>
    <w:div w:id="505824449">
      <w:bodyDiv w:val="1"/>
      <w:marLeft w:val="0"/>
      <w:marRight w:val="0"/>
      <w:marTop w:val="0"/>
      <w:marBottom w:val="0"/>
      <w:divBdr>
        <w:top w:val="none" w:sz="0" w:space="0" w:color="auto"/>
        <w:left w:val="none" w:sz="0" w:space="0" w:color="auto"/>
        <w:bottom w:val="none" w:sz="0" w:space="0" w:color="auto"/>
        <w:right w:val="none" w:sz="0" w:space="0" w:color="auto"/>
      </w:divBdr>
    </w:div>
    <w:div w:id="506099181">
      <w:bodyDiv w:val="1"/>
      <w:marLeft w:val="0"/>
      <w:marRight w:val="0"/>
      <w:marTop w:val="0"/>
      <w:marBottom w:val="0"/>
      <w:divBdr>
        <w:top w:val="none" w:sz="0" w:space="0" w:color="auto"/>
        <w:left w:val="none" w:sz="0" w:space="0" w:color="auto"/>
        <w:bottom w:val="none" w:sz="0" w:space="0" w:color="auto"/>
        <w:right w:val="none" w:sz="0" w:space="0" w:color="auto"/>
      </w:divBdr>
    </w:div>
    <w:div w:id="506290097">
      <w:bodyDiv w:val="1"/>
      <w:marLeft w:val="0"/>
      <w:marRight w:val="0"/>
      <w:marTop w:val="0"/>
      <w:marBottom w:val="0"/>
      <w:divBdr>
        <w:top w:val="none" w:sz="0" w:space="0" w:color="auto"/>
        <w:left w:val="none" w:sz="0" w:space="0" w:color="auto"/>
        <w:bottom w:val="none" w:sz="0" w:space="0" w:color="auto"/>
        <w:right w:val="none" w:sz="0" w:space="0" w:color="auto"/>
      </w:divBdr>
    </w:div>
    <w:div w:id="506291512">
      <w:bodyDiv w:val="1"/>
      <w:marLeft w:val="0"/>
      <w:marRight w:val="0"/>
      <w:marTop w:val="0"/>
      <w:marBottom w:val="0"/>
      <w:divBdr>
        <w:top w:val="none" w:sz="0" w:space="0" w:color="auto"/>
        <w:left w:val="none" w:sz="0" w:space="0" w:color="auto"/>
        <w:bottom w:val="none" w:sz="0" w:space="0" w:color="auto"/>
        <w:right w:val="none" w:sz="0" w:space="0" w:color="auto"/>
      </w:divBdr>
    </w:div>
    <w:div w:id="506293704">
      <w:bodyDiv w:val="1"/>
      <w:marLeft w:val="0"/>
      <w:marRight w:val="0"/>
      <w:marTop w:val="0"/>
      <w:marBottom w:val="0"/>
      <w:divBdr>
        <w:top w:val="none" w:sz="0" w:space="0" w:color="auto"/>
        <w:left w:val="none" w:sz="0" w:space="0" w:color="auto"/>
        <w:bottom w:val="none" w:sz="0" w:space="0" w:color="auto"/>
        <w:right w:val="none" w:sz="0" w:space="0" w:color="auto"/>
      </w:divBdr>
    </w:div>
    <w:div w:id="506334036">
      <w:bodyDiv w:val="1"/>
      <w:marLeft w:val="0"/>
      <w:marRight w:val="0"/>
      <w:marTop w:val="0"/>
      <w:marBottom w:val="0"/>
      <w:divBdr>
        <w:top w:val="none" w:sz="0" w:space="0" w:color="auto"/>
        <w:left w:val="none" w:sz="0" w:space="0" w:color="auto"/>
        <w:bottom w:val="none" w:sz="0" w:space="0" w:color="auto"/>
        <w:right w:val="none" w:sz="0" w:space="0" w:color="auto"/>
      </w:divBdr>
    </w:div>
    <w:div w:id="506482764">
      <w:bodyDiv w:val="1"/>
      <w:marLeft w:val="0"/>
      <w:marRight w:val="0"/>
      <w:marTop w:val="0"/>
      <w:marBottom w:val="0"/>
      <w:divBdr>
        <w:top w:val="none" w:sz="0" w:space="0" w:color="auto"/>
        <w:left w:val="none" w:sz="0" w:space="0" w:color="auto"/>
        <w:bottom w:val="none" w:sz="0" w:space="0" w:color="auto"/>
        <w:right w:val="none" w:sz="0" w:space="0" w:color="auto"/>
      </w:divBdr>
    </w:div>
    <w:div w:id="506555939">
      <w:bodyDiv w:val="1"/>
      <w:marLeft w:val="0"/>
      <w:marRight w:val="0"/>
      <w:marTop w:val="0"/>
      <w:marBottom w:val="0"/>
      <w:divBdr>
        <w:top w:val="none" w:sz="0" w:space="0" w:color="auto"/>
        <w:left w:val="none" w:sz="0" w:space="0" w:color="auto"/>
        <w:bottom w:val="none" w:sz="0" w:space="0" w:color="auto"/>
        <w:right w:val="none" w:sz="0" w:space="0" w:color="auto"/>
      </w:divBdr>
    </w:div>
    <w:div w:id="506599011">
      <w:bodyDiv w:val="1"/>
      <w:marLeft w:val="0"/>
      <w:marRight w:val="0"/>
      <w:marTop w:val="0"/>
      <w:marBottom w:val="0"/>
      <w:divBdr>
        <w:top w:val="none" w:sz="0" w:space="0" w:color="auto"/>
        <w:left w:val="none" w:sz="0" w:space="0" w:color="auto"/>
        <w:bottom w:val="none" w:sz="0" w:space="0" w:color="auto"/>
        <w:right w:val="none" w:sz="0" w:space="0" w:color="auto"/>
      </w:divBdr>
    </w:div>
    <w:div w:id="506794150">
      <w:bodyDiv w:val="1"/>
      <w:marLeft w:val="0"/>
      <w:marRight w:val="0"/>
      <w:marTop w:val="0"/>
      <w:marBottom w:val="0"/>
      <w:divBdr>
        <w:top w:val="none" w:sz="0" w:space="0" w:color="auto"/>
        <w:left w:val="none" w:sz="0" w:space="0" w:color="auto"/>
        <w:bottom w:val="none" w:sz="0" w:space="0" w:color="auto"/>
        <w:right w:val="none" w:sz="0" w:space="0" w:color="auto"/>
      </w:divBdr>
    </w:div>
    <w:div w:id="506796777">
      <w:bodyDiv w:val="1"/>
      <w:marLeft w:val="0"/>
      <w:marRight w:val="0"/>
      <w:marTop w:val="0"/>
      <w:marBottom w:val="0"/>
      <w:divBdr>
        <w:top w:val="none" w:sz="0" w:space="0" w:color="auto"/>
        <w:left w:val="none" w:sz="0" w:space="0" w:color="auto"/>
        <w:bottom w:val="none" w:sz="0" w:space="0" w:color="auto"/>
        <w:right w:val="none" w:sz="0" w:space="0" w:color="auto"/>
      </w:divBdr>
    </w:div>
    <w:div w:id="506945560">
      <w:bodyDiv w:val="1"/>
      <w:marLeft w:val="0"/>
      <w:marRight w:val="0"/>
      <w:marTop w:val="0"/>
      <w:marBottom w:val="0"/>
      <w:divBdr>
        <w:top w:val="none" w:sz="0" w:space="0" w:color="auto"/>
        <w:left w:val="none" w:sz="0" w:space="0" w:color="auto"/>
        <w:bottom w:val="none" w:sz="0" w:space="0" w:color="auto"/>
        <w:right w:val="none" w:sz="0" w:space="0" w:color="auto"/>
      </w:divBdr>
    </w:div>
    <w:div w:id="506948532">
      <w:bodyDiv w:val="1"/>
      <w:marLeft w:val="0"/>
      <w:marRight w:val="0"/>
      <w:marTop w:val="0"/>
      <w:marBottom w:val="0"/>
      <w:divBdr>
        <w:top w:val="none" w:sz="0" w:space="0" w:color="auto"/>
        <w:left w:val="none" w:sz="0" w:space="0" w:color="auto"/>
        <w:bottom w:val="none" w:sz="0" w:space="0" w:color="auto"/>
        <w:right w:val="none" w:sz="0" w:space="0" w:color="auto"/>
      </w:divBdr>
    </w:div>
    <w:div w:id="507063440">
      <w:bodyDiv w:val="1"/>
      <w:marLeft w:val="0"/>
      <w:marRight w:val="0"/>
      <w:marTop w:val="0"/>
      <w:marBottom w:val="0"/>
      <w:divBdr>
        <w:top w:val="none" w:sz="0" w:space="0" w:color="auto"/>
        <w:left w:val="none" w:sz="0" w:space="0" w:color="auto"/>
        <w:bottom w:val="none" w:sz="0" w:space="0" w:color="auto"/>
        <w:right w:val="none" w:sz="0" w:space="0" w:color="auto"/>
      </w:divBdr>
    </w:div>
    <w:div w:id="507184826">
      <w:bodyDiv w:val="1"/>
      <w:marLeft w:val="0"/>
      <w:marRight w:val="0"/>
      <w:marTop w:val="0"/>
      <w:marBottom w:val="0"/>
      <w:divBdr>
        <w:top w:val="none" w:sz="0" w:space="0" w:color="auto"/>
        <w:left w:val="none" w:sz="0" w:space="0" w:color="auto"/>
        <w:bottom w:val="none" w:sz="0" w:space="0" w:color="auto"/>
        <w:right w:val="none" w:sz="0" w:space="0" w:color="auto"/>
      </w:divBdr>
    </w:div>
    <w:div w:id="507401816">
      <w:bodyDiv w:val="1"/>
      <w:marLeft w:val="0"/>
      <w:marRight w:val="0"/>
      <w:marTop w:val="0"/>
      <w:marBottom w:val="0"/>
      <w:divBdr>
        <w:top w:val="none" w:sz="0" w:space="0" w:color="auto"/>
        <w:left w:val="none" w:sz="0" w:space="0" w:color="auto"/>
        <w:bottom w:val="none" w:sz="0" w:space="0" w:color="auto"/>
        <w:right w:val="none" w:sz="0" w:space="0" w:color="auto"/>
      </w:divBdr>
    </w:div>
    <w:div w:id="507672143">
      <w:bodyDiv w:val="1"/>
      <w:marLeft w:val="0"/>
      <w:marRight w:val="0"/>
      <w:marTop w:val="0"/>
      <w:marBottom w:val="0"/>
      <w:divBdr>
        <w:top w:val="none" w:sz="0" w:space="0" w:color="auto"/>
        <w:left w:val="none" w:sz="0" w:space="0" w:color="auto"/>
        <w:bottom w:val="none" w:sz="0" w:space="0" w:color="auto"/>
        <w:right w:val="none" w:sz="0" w:space="0" w:color="auto"/>
      </w:divBdr>
    </w:div>
    <w:div w:id="507719579">
      <w:bodyDiv w:val="1"/>
      <w:marLeft w:val="0"/>
      <w:marRight w:val="0"/>
      <w:marTop w:val="0"/>
      <w:marBottom w:val="0"/>
      <w:divBdr>
        <w:top w:val="none" w:sz="0" w:space="0" w:color="auto"/>
        <w:left w:val="none" w:sz="0" w:space="0" w:color="auto"/>
        <w:bottom w:val="none" w:sz="0" w:space="0" w:color="auto"/>
        <w:right w:val="none" w:sz="0" w:space="0" w:color="auto"/>
      </w:divBdr>
    </w:div>
    <w:div w:id="507720173">
      <w:bodyDiv w:val="1"/>
      <w:marLeft w:val="0"/>
      <w:marRight w:val="0"/>
      <w:marTop w:val="0"/>
      <w:marBottom w:val="0"/>
      <w:divBdr>
        <w:top w:val="none" w:sz="0" w:space="0" w:color="auto"/>
        <w:left w:val="none" w:sz="0" w:space="0" w:color="auto"/>
        <w:bottom w:val="none" w:sz="0" w:space="0" w:color="auto"/>
        <w:right w:val="none" w:sz="0" w:space="0" w:color="auto"/>
      </w:divBdr>
    </w:div>
    <w:div w:id="507720417">
      <w:bodyDiv w:val="1"/>
      <w:marLeft w:val="0"/>
      <w:marRight w:val="0"/>
      <w:marTop w:val="0"/>
      <w:marBottom w:val="0"/>
      <w:divBdr>
        <w:top w:val="none" w:sz="0" w:space="0" w:color="auto"/>
        <w:left w:val="none" w:sz="0" w:space="0" w:color="auto"/>
        <w:bottom w:val="none" w:sz="0" w:space="0" w:color="auto"/>
        <w:right w:val="none" w:sz="0" w:space="0" w:color="auto"/>
      </w:divBdr>
    </w:div>
    <w:div w:id="507909931">
      <w:bodyDiv w:val="1"/>
      <w:marLeft w:val="0"/>
      <w:marRight w:val="0"/>
      <w:marTop w:val="0"/>
      <w:marBottom w:val="0"/>
      <w:divBdr>
        <w:top w:val="none" w:sz="0" w:space="0" w:color="auto"/>
        <w:left w:val="none" w:sz="0" w:space="0" w:color="auto"/>
        <w:bottom w:val="none" w:sz="0" w:space="0" w:color="auto"/>
        <w:right w:val="none" w:sz="0" w:space="0" w:color="auto"/>
      </w:divBdr>
    </w:div>
    <w:div w:id="507912725">
      <w:bodyDiv w:val="1"/>
      <w:marLeft w:val="0"/>
      <w:marRight w:val="0"/>
      <w:marTop w:val="0"/>
      <w:marBottom w:val="0"/>
      <w:divBdr>
        <w:top w:val="none" w:sz="0" w:space="0" w:color="auto"/>
        <w:left w:val="none" w:sz="0" w:space="0" w:color="auto"/>
        <w:bottom w:val="none" w:sz="0" w:space="0" w:color="auto"/>
        <w:right w:val="none" w:sz="0" w:space="0" w:color="auto"/>
      </w:divBdr>
    </w:div>
    <w:div w:id="508104884">
      <w:bodyDiv w:val="1"/>
      <w:marLeft w:val="0"/>
      <w:marRight w:val="0"/>
      <w:marTop w:val="0"/>
      <w:marBottom w:val="0"/>
      <w:divBdr>
        <w:top w:val="none" w:sz="0" w:space="0" w:color="auto"/>
        <w:left w:val="none" w:sz="0" w:space="0" w:color="auto"/>
        <w:bottom w:val="none" w:sz="0" w:space="0" w:color="auto"/>
        <w:right w:val="none" w:sz="0" w:space="0" w:color="auto"/>
      </w:divBdr>
    </w:div>
    <w:div w:id="508256072">
      <w:bodyDiv w:val="1"/>
      <w:marLeft w:val="0"/>
      <w:marRight w:val="0"/>
      <w:marTop w:val="0"/>
      <w:marBottom w:val="0"/>
      <w:divBdr>
        <w:top w:val="none" w:sz="0" w:space="0" w:color="auto"/>
        <w:left w:val="none" w:sz="0" w:space="0" w:color="auto"/>
        <w:bottom w:val="none" w:sz="0" w:space="0" w:color="auto"/>
        <w:right w:val="none" w:sz="0" w:space="0" w:color="auto"/>
      </w:divBdr>
    </w:div>
    <w:div w:id="508256409">
      <w:bodyDiv w:val="1"/>
      <w:marLeft w:val="0"/>
      <w:marRight w:val="0"/>
      <w:marTop w:val="0"/>
      <w:marBottom w:val="0"/>
      <w:divBdr>
        <w:top w:val="none" w:sz="0" w:space="0" w:color="auto"/>
        <w:left w:val="none" w:sz="0" w:space="0" w:color="auto"/>
        <w:bottom w:val="none" w:sz="0" w:space="0" w:color="auto"/>
        <w:right w:val="none" w:sz="0" w:space="0" w:color="auto"/>
      </w:divBdr>
    </w:div>
    <w:div w:id="508374563">
      <w:bodyDiv w:val="1"/>
      <w:marLeft w:val="0"/>
      <w:marRight w:val="0"/>
      <w:marTop w:val="0"/>
      <w:marBottom w:val="0"/>
      <w:divBdr>
        <w:top w:val="none" w:sz="0" w:space="0" w:color="auto"/>
        <w:left w:val="none" w:sz="0" w:space="0" w:color="auto"/>
        <w:bottom w:val="none" w:sz="0" w:space="0" w:color="auto"/>
        <w:right w:val="none" w:sz="0" w:space="0" w:color="auto"/>
      </w:divBdr>
    </w:div>
    <w:div w:id="508521660">
      <w:bodyDiv w:val="1"/>
      <w:marLeft w:val="0"/>
      <w:marRight w:val="0"/>
      <w:marTop w:val="0"/>
      <w:marBottom w:val="0"/>
      <w:divBdr>
        <w:top w:val="none" w:sz="0" w:space="0" w:color="auto"/>
        <w:left w:val="none" w:sz="0" w:space="0" w:color="auto"/>
        <w:bottom w:val="none" w:sz="0" w:space="0" w:color="auto"/>
        <w:right w:val="none" w:sz="0" w:space="0" w:color="auto"/>
      </w:divBdr>
    </w:div>
    <w:div w:id="508838809">
      <w:bodyDiv w:val="1"/>
      <w:marLeft w:val="0"/>
      <w:marRight w:val="0"/>
      <w:marTop w:val="0"/>
      <w:marBottom w:val="0"/>
      <w:divBdr>
        <w:top w:val="none" w:sz="0" w:space="0" w:color="auto"/>
        <w:left w:val="none" w:sz="0" w:space="0" w:color="auto"/>
        <w:bottom w:val="none" w:sz="0" w:space="0" w:color="auto"/>
        <w:right w:val="none" w:sz="0" w:space="0" w:color="auto"/>
      </w:divBdr>
    </w:div>
    <w:div w:id="509412934">
      <w:bodyDiv w:val="1"/>
      <w:marLeft w:val="0"/>
      <w:marRight w:val="0"/>
      <w:marTop w:val="0"/>
      <w:marBottom w:val="0"/>
      <w:divBdr>
        <w:top w:val="none" w:sz="0" w:space="0" w:color="auto"/>
        <w:left w:val="none" w:sz="0" w:space="0" w:color="auto"/>
        <w:bottom w:val="none" w:sz="0" w:space="0" w:color="auto"/>
        <w:right w:val="none" w:sz="0" w:space="0" w:color="auto"/>
      </w:divBdr>
    </w:div>
    <w:div w:id="509568736">
      <w:bodyDiv w:val="1"/>
      <w:marLeft w:val="0"/>
      <w:marRight w:val="0"/>
      <w:marTop w:val="0"/>
      <w:marBottom w:val="0"/>
      <w:divBdr>
        <w:top w:val="none" w:sz="0" w:space="0" w:color="auto"/>
        <w:left w:val="none" w:sz="0" w:space="0" w:color="auto"/>
        <w:bottom w:val="none" w:sz="0" w:space="0" w:color="auto"/>
        <w:right w:val="none" w:sz="0" w:space="0" w:color="auto"/>
      </w:divBdr>
    </w:div>
    <w:div w:id="509612510">
      <w:bodyDiv w:val="1"/>
      <w:marLeft w:val="0"/>
      <w:marRight w:val="0"/>
      <w:marTop w:val="0"/>
      <w:marBottom w:val="0"/>
      <w:divBdr>
        <w:top w:val="none" w:sz="0" w:space="0" w:color="auto"/>
        <w:left w:val="none" w:sz="0" w:space="0" w:color="auto"/>
        <w:bottom w:val="none" w:sz="0" w:space="0" w:color="auto"/>
        <w:right w:val="none" w:sz="0" w:space="0" w:color="auto"/>
      </w:divBdr>
    </w:div>
    <w:div w:id="509639288">
      <w:bodyDiv w:val="1"/>
      <w:marLeft w:val="0"/>
      <w:marRight w:val="0"/>
      <w:marTop w:val="0"/>
      <w:marBottom w:val="0"/>
      <w:divBdr>
        <w:top w:val="none" w:sz="0" w:space="0" w:color="auto"/>
        <w:left w:val="none" w:sz="0" w:space="0" w:color="auto"/>
        <w:bottom w:val="none" w:sz="0" w:space="0" w:color="auto"/>
        <w:right w:val="none" w:sz="0" w:space="0" w:color="auto"/>
      </w:divBdr>
    </w:div>
    <w:div w:id="509681822">
      <w:bodyDiv w:val="1"/>
      <w:marLeft w:val="0"/>
      <w:marRight w:val="0"/>
      <w:marTop w:val="0"/>
      <w:marBottom w:val="0"/>
      <w:divBdr>
        <w:top w:val="none" w:sz="0" w:space="0" w:color="auto"/>
        <w:left w:val="none" w:sz="0" w:space="0" w:color="auto"/>
        <w:bottom w:val="none" w:sz="0" w:space="0" w:color="auto"/>
        <w:right w:val="none" w:sz="0" w:space="0" w:color="auto"/>
      </w:divBdr>
    </w:div>
    <w:div w:id="509831865">
      <w:bodyDiv w:val="1"/>
      <w:marLeft w:val="0"/>
      <w:marRight w:val="0"/>
      <w:marTop w:val="0"/>
      <w:marBottom w:val="0"/>
      <w:divBdr>
        <w:top w:val="none" w:sz="0" w:space="0" w:color="auto"/>
        <w:left w:val="none" w:sz="0" w:space="0" w:color="auto"/>
        <w:bottom w:val="none" w:sz="0" w:space="0" w:color="auto"/>
        <w:right w:val="none" w:sz="0" w:space="0" w:color="auto"/>
      </w:divBdr>
    </w:div>
    <w:div w:id="509875060">
      <w:bodyDiv w:val="1"/>
      <w:marLeft w:val="0"/>
      <w:marRight w:val="0"/>
      <w:marTop w:val="0"/>
      <w:marBottom w:val="0"/>
      <w:divBdr>
        <w:top w:val="none" w:sz="0" w:space="0" w:color="auto"/>
        <w:left w:val="none" w:sz="0" w:space="0" w:color="auto"/>
        <w:bottom w:val="none" w:sz="0" w:space="0" w:color="auto"/>
        <w:right w:val="none" w:sz="0" w:space="0" w:color="auto"/>
      </w:divBdr>
    </w:div>
    <w:div w:id="509880428">
      <w:bodyDiv w:val="1"/>
      <w:marLeft w:val="0"/>
      <w:marRight w:val="0"/>
      <w:marTop w:val="0"/>
      <w:marBottom w:val="0"/>
      <w:divBdr>
        <w:top w:val="none" w:sz="0" w:space="0" w:color="auto"/>
        <w:left w:val="none" w:sz="0" w:space="0" w:color="auto"/>
        <w:bottom w:val="none" w:sz="0" w:space="0" w:color="auto"/>
        <w:right w:val="none" w:sz="0" w:space="0" w:color="auto"/>
      </w:divBdr>
    </w:div>
    <w:div w:id="510215919">
      <w:bodyDiv w:val="1"/>
      <w:marLeft w:val="0"/>
      <w:marRight w:val="0"/>
      <w:marTop w:val="0"/>
      <w:marBottom w:val="0"/>
      <w:divBdr>
        <w:top w:val="none" w:sz="0" w:space="0" w:color="auto"/>
        <w:left w:val="none" w:sz="0" w:space="0" w:color="auto"/>
        <w:bottom w:val="none" w:sz="0" w:space="0" w:color="auto"/>
        <w:right w:val="none" w:sz="0" w:space="0" w:color="auto"/>
      </w:divBdr>
    </w:div>
    <w:div w:id="510340316">
      <w:bodyDiv w:val="1"/>
      <w:marLeft w:val="0"/>
      <w:marRight w:val="0"/>
      <w:marTop w:val="0"/>
      <w:marBottom w:val="0"/>
      <w:divBdr>
        <w:top w:val="none" w:sz="0" w:space="0" w:color="auto"/>
        <w:left w:val="none" w:sz="0" w:space="0" w:color="auto"/>
        <w:bottom w:val="none" w:sz="0" w:space="0" w:color="auto"/>
        <w:right w:val="none" w:sz="0" w:space="0" w:color="auto"/>
      </w:divBdr>
    </w:div>
    <w:div w:id="510532947">
      <w:bodyDiv w:val="1"/>
      <w:marLeft w:val="0"/>
      <w:marRight w:val="0"/>
      <w:marTop w:val="0"/>
      <w:marBottom w:val="0"/>
      <w:divBdr>
        <w:top w:val="none" w:sz="0" w:space="0" w:color="auto"/>
        <w:left w:val="none" w:sz="0" w:space="0" w:color="auto"/>
        <w:bottom w:val="none" w:sz="0" w:space="0" w:color="auto"/>
        <w:right w:val="none" w:sz="0" w:space="0" w:color="auto"/>
      </w:divBdr>
    </w:div>
    <w:div w:id="510679354">
      <w:bodyDiv w:val="1"/>
      <w:marLeft w:val="0"/>
      <w:marRight w:val="0"/>
      <w:marTop w:val="0"/>
      <w:marBottom w:val="0"/>
      <w:divBdr>
        <w:top w:val="none" w:sz="0" w:space="0" w:color="auto"/>
        <w:left w:val="none" w:sz="0" w:space="0" w:color="auto"/>
        <w:bottom w:val="none" w:sz="0" w:space="0" w:color="auto"/>
        <w:right w:val="none" w:sz="0" w:space="0" w:color="auto"/>
      </w:divBdr>
    </w:div>
    <w:div w:id="510686765">
      <w:bodyDiv w:val="1"/>
      <w:marLeft w:val="0"/>
      <w:marRight w:val="0"/>
      <w:marTop w:val="0"/>
      <w:marBottom w:val="0"/>
      <w:divBdr>
        <w:top w:val="none" w:sz="0" w:space="0" w:color="auto"/>
        <w:left w:val="none" w:sz="0" w:space="0" w:color="auto"/>
        <w:bottom w:val="none" w:sz="0" w:space="0" w:color="auto"/>
        <w:right w:val="none" w:sz="0" w:space="0" w:color="auto"/>
      </w:divBdr>
    </w:div>
    <w:div w:id="510801554">
      <w:bodyDiv w:val="1"/>
      <w:marLeft w:val="0"/>
      <w:marRight w:val="0"/>
      <w:marTop w:val="0"/>
      <w:marBottom w:val="0"/>
      <w:divBdr>
        <w:top w:val="none" w:sz="0" w:space="0" w:color="auto"/>
        <w:left w:val="none" w:sz="0" w:space="0" w:color="auto"/>
        <w:bottom w:val="none" w:sz="0" w:space="0" w:color="auto"/>
        <w:right w:val="none" w:sz="0" w:space="0" w:color="auto"/>
      </w:divBdr>
    </w:div>
    <w:div w:id="510874891">
      <w:bodyDiv w:val="1"/>
      <w:marLeft w:val="0"/>
      <w:marRight w:val="0"/>
      <w:marTop w:val="0"/>
      <w:marBottom w:val="0"/>
      <w:divBdr>
        <w:top w:val="none" w:sz="0" w:space="0" w:color="auto"/>
        <w:left w:val="none" w:sz="0" w:space="0" w:color="auto"/>
        <w:bottom w:val="none" w:sz="0" w:space="0" w:color="auto"/>
        <w:right w:val="none" w:sz="0" w:space="0" w:color="auto"/>
      </w:divBdr>
    </w:div>
    <w:div w:id="510923369">
      <w:bodyDiv w:val="1"/>
      <w:marLeft w:val="0"/>
      <w:marRight w:val="0"/>
      <w:marTop w:val="0"/>
      <w:marBottom w:val="0"/>
      <w:divBdr>
        <w:top w:val="none" w:sz="0" w:space="0" w:color="auto"/>
        <w:left w:val="none" w:sz="0" w:space="0" w:color="auto"/>
        <w:bottom w:val="none" w:sz="0" w:space="0" w:color="auto"/>
        <w:right w:val="none" w:sz="0" w:space="0" w:color="auto"/>
      </w:divBdr>
    </w:div>
    <w:div w:id="510950331">
      <w:bodyDiv w:val="1"/>
      <w:marLeft w:val="0"/>
      <w:marRight w:val="0"/>
      <w:marTop w:val="0"/>
      <w:marBottom w:val="0"/>
      <w:divBdr>
        <w:top w:val="none" w:sz="0" w:space="0" w:color="auto"/>
        <w:left w:val="none" w:sz="0" w:space="0" w:color="auto"/>
        <w:bottom w:val="none" w:sz="0" w:space="0" w:color="auto"/>
        <w:right w:val="none" w:sz="0" w:space="0" w:color="auto"/>
      </w:divBdr>
    </w:div>
    <w:div w:id="511145190">
      <w:bodyDiv w:val="1"/>
      <w:marLeft w:val="0"/>
      <w:marRight w:val="0"/>
      <w:marTop w:val="0"/>
      <w:marBottom w:val="0"/>
      <w:divBdr>
        <w:top w:val="none" w:sz="0" w:space="0" w:color="auto"/>
        <w:left w:val="none" w:sz="0" w:space="0" w:color="auto"/>
        <w:bottom w:val="none" w:sz="0" w:space="0" w:color="auto"/>
        <w:right w:val="none" w:sz="0" w:space="0" w:color="auto"/>
      </w:divBdr>
    </w:div>
    <w:div w:id="511259244">
      <w:bodyDiv w:val="1"/>
      <w:marLeft w:val="0"/>
      <w:marRight w:val="0"/>
      <w:marTop w:val="0"/>
      <w:marBottom w:val="0"/>
      <w:divBdr>
        <w:top w:val="none" w:sz="0" w:space="0" w:color="auto"/>
        <w:left w:val="none" w:sz="0" w:space="0" w:color="auto"/>
        <w:bottom w:val="none" w:sz="0" w:space="0" w:color="auto"/>
        <w:right w:val="none" w:sz="0" w:space="0" w:color="auto"/>
      </w:divBdr>
    </w:div>
    <w:div w:id="511265793">
      <w:bodyDiv w:val="1"/>
      <w:marLeft w:val="0"/>
      <w:marRight w:val="0"/>
      <w:marTop w:val="0"/>
      <w:marBottom w:val="0"/>
      <w:divBdr>
        <w:top w:val="none" w:sz="0" w:space="0" w:color="auto"/>
        <w:left w:val="none" w:sz="0" w:space="0" w:color="auto"/>
        <w:bottom w:val="none" w:sz="0" w:space="0" w:color="auto"/>
        <w:right w:val="none" w:sz="0" w:space="0" w:color="auto"/>
      </w:divBdr>
    </w:div>
    <w:div w:id="511727612">
      <w:bodyDiv w:val="1"/>
      <w:marLeft w:val="0"/>
      <w:marRight w:val="0"/>
      <w:marTop w:val="0"/>
      <w:marBottom w:val="0"/>
      <w:divBdr>
        <w:top w:val="none" w:sz="0" w:space="0" w:color="auto"/>
        <w:left w:val="none" w:sz="0" w:space="0" w:color="auto"/>
        <w:bottom w:val="none" w:sz="0" w:space="0" w:color="auto"/>
        <w:right w:val="none" w:sz="0" w:space="0" w:color="auto"/>
      </w:divBdr>
    </w:div>
    <w:div w:id="511916327">
      <w:bodyDiv w:val="1"/>
      <w:marLeft w:val="0"/>
      <w:marRight w:val="0"/>
      <w:marTop w:val="0"/>
      <w:marBottom w:val="0"/>
      <w:divBdr>
        <w:top w:val="none" w:sz="0" w:space="0" w:color="auto"/>
        <w:left w:val="none" w:sz="0" w:space="0" w:color="auto"/>
        <w:bottom w:val="none" w:sz="0" w:space="0" w:color="auto"/>
        <w:right w:val="none" w:sz="0" w:space="0" w:color="auto"/>
      </w:divBdr>
    </w:div>
    <w:div w:id="511921050">
      <w:bodyDiv w:val="1"/>
      <w:marLeft w:val="0"/>
      <w:marRight w:val="0"/>
      <w:marTop w:val="0"/>
      <w:marBottom w:val="0"/>
      <w:divBdr>
        <w:top w:val="none" w:sz="0" w:space="0" w:color="auto"/>
        <w:left w:val="none" w:sz="0" w:space="0" w:color="auto"/>
        <w:bottom w:val="none" w:sz="0" w:space="0" w:color="auto"/>
        <w:right w:val="none" w:sz="0" w:space="0" w:color="auto"/>
      </w:divBdr>
    </w:div>
    <w:div w:id="511988627">
      <w:bodyDiv w:val="1"/>
      <w:marLeft w:val="0"/>
      <w:marRight w:val="0"/>
      <w:marTop w:val="0"/>
      <w:marBottom w:val="0"/>
      <w:divBdr>
        <w:top w:val="none" w:sz="0" w:space="0" w:color="auto"/>
        <w:left w:val="none" w:sz="0" w:space="0" w:color="auto"/>
        <w:bottom w:val="none" w:sz="0" w:space="0" w:color="auto"/>
        <w:right w:val="none" w:sz="0" w:space="0" w:color="auto"/>
      </w:divBdr>
    </w:div>
    <w:div w:id="511994909">
      <w:bodyDiv w:val="1"/>
      <w:marLeft w:val="0"/>
      <w:marRight w:val="0"/>
      <w:marTop w:val="0"/>
      <w:marBottom w:val="0"/>
      <w:divBdr>
        <w:top w:val="none" w:sz="0" w:space="0" w:color="auto"/>
        <w:left w:val="none" w:sz="0" w:space="0" w:color="auto"/>
        <w:bottom w:val="none" w:sz="0" w:space="0" w:color="auto"/>
        <w:right w:val="none" w:sz="0" w:space="0" w:color="auto"/>
      </w:divBdr>
    </w:div>
    <w:div w:id="511996658">
      <w:bodyDiv w:val="1"/>
      <w:marLeft w:val="0"/>
      <w:marRight w:val="0"/>
      <w:marTop w:val="0"/>
      <w:marBottom w:val="0"/>
      <w:divBdr>
        <w:top w:val="none" w:sz="0" w:space="0" w:color="auto"/>
        <w:left w:val="none" w:sz="0" w:space="0" w:color="auto"/>
        <w:bottom w:val="none" w:sz="0" w:space="0" w:color="auto"/>
        <w:right w:val="none" w:sz="0" w:space="0" w:color="auto"/>
      </w:divBdr>
    </w:div>
    <w:div w:id="512034695">
      <w:bodyDiv w:val="1"/>
      <w:marLeft w:val="0"/>
      <w:marRight w:val="0"/>
      <w:marTop w:val="0"/>
      <w:marBottom w:val="0"/>
      <w:divBdr>
        <w:top w:val="none" w:sz="0" w:space="0" w:color="auto"/>
        <w:left w:val="none" w:sz="0" w:space="0" w:color="auto"/>
        <w:bottom w:val="none" w:sz="0" w:space="0" w:color="auto"/>
        <w:right w:val="none" w:sz="0" w:space="0" w:color="auto"/>
      </w:divBdr>
    </w:div>
    <w:div w:id="512039366">
      <w:bodyDiv w:val="1"/>
      <w:marLeft w:val="0"/>
      <w:marRight w:val="0"/>
      <w:marTop w:val="0"/>
      <w:marBottom w:val="0"/>
      <w:divBdr>
        <w:top w:val="none" w:sz="0" w:space="0" w:color="auto"/>
        <w:left w:val="none" w:sz="0" w:space="0" w:color="auto"/>
        <w:bottom w:val="none" w:sz="0" w:space="0" w:color="auto"/>
        <w:right w:val="none" w:sz="0" w:space="0" w:color="auto"/>
      </w:divBdr>
    </w:div>
    <w:div w:id="512113491">
      <w:bodyDiv w:val="1"/>
      <w:marLeft w:val="0"/>
      <w:marRight w:val="0"/>
      <w:marTop w:val="0"/>
      <w:marBottom w:val="0"/>
      <w:divBdr>
        <w:top w:val="none" w:sz="0" w:space="0" w:color="auto"/>
        <w:left w:val="none" w:sz="0" w:space="0" w:color="auto"/>
        <w:bottom w:val="none" w:sz="0" w:space="0" w:color="auto"/>
        <w:right w:val="none" w:sz="0" w:space="0" w:color="auto"/>
      </w:divBdr>
    </w:div>
    <w:div w:id="512189107">
      <w:bodyDiv w:val="1"/>
      <w:marLeft w:val="0"/>
      <w:marRight w:val="0"/>
      <w:marTop w:val="0"/>
      <w:marBottom w:val="0"/>
      <w:divBdr>
        <w:top w:val="none" w:sz="0" w:space="0" w:color="auto"/>
        <w:left w:val="none" w:sz="0" w:space="0" w:color="auto"/>
        <w:bottom w:val="none" w:sz="0" w:space="0" w:color="auto"/>
        <w:right w:val="none" w:sz="0" w:space="0" w:color="auto"/>
      </w:divBdr>
    </w:div>
    <w:div w:id="512231884">
      <w:bodyDiv w:val="1"/>
      <w:marLeft w:val="0"/>
      <w:marRight w:val="0"/>
      <w:marTop w:val="0"/>
      <w:marBottom w:val="0"/>
      <w:divBdr>
        <w:top w:val="none" w:sz="0" w:space="0" w:color="auto"/>
        <w:left w:val="none" w:sz="0" w:space="0" w:color="auto"/>
        <w:bottom w:val="none" w:sz="0" w:space="0" w:color="auto"/>
        <w:right w:val="none" w:sz="0" w:space="0" w:color="auto"/>
      </w:divBdr>
    </w:div>
    <w:div w:id="512377748">
      <w:bodyDiv w:val="1"/>
      <w:marLeft w:val="0"/>
      <w:marRight w:val="0"/>
      <w:marTop w:val="0"/>
      <w:marBottom w:val="0"/>
      <w:divBdr>
        <w:top w:val="none" w:sz="0" w:space="0" w:color="auto"/>
        <w:left w:val="none" w:sz="0" w:space="0" w:color="auto"/>
        <w:bottom w:val="none" w:sz="0" w:space="0" w:color="auto"/>
        <w:right w:val="none" w:sz="0" w:space="0" w:color="auto"/>
      </w:divBdr>
    </w:div>
    <w:div w:id="512496442">
      <w:bodyDiv w:val="1"/>
      <w:marLeft w:val="0"/>
      <w:marRight w:val="0"/>
      <w:marTop w:val="0"/>
      <w:marBottom w:val="0"/>
      <w:divBdr>
        <w:top w:val="none" w:sz="0" w:space="0" w:color="auto"/>
        <w:left w:val="none" w:sz="0" w:space="0" w:color="auto"/>
        <w:bottom w:val="none" w:sz="0" w:space="0" w:color="auto"/>
        <w:right w:val="none" w:sz="0" w:space="0" w:color="auto"/>
      </w:divBdr>
    </w:div>
    <w:div w:id="512497050">
      <w:bodyDiv w:val="1"/>
      <w:marLeft w:val="0"/>
      <w:marRight w:val="0"/>
      <w:marTop w:val="0"/>
      <w:marBottom w:val="0"/>
      <w:divBdr>
        <w:top w:val="none" w:sz="0" w:space="0" w:color="auto"/>
        <w:left w:val="none" w:sz="0" w:space="0" w:color="auto"/>
        <w:bottom w:val="none" w:sz="0" w:space="0" w:color="auto"/>
        <w:right w:val="none" w:sz="0" w:space="0" w:color="auto"/>
      </w:divBdr>
    </w:div>
    <w:div w:id="512501044">
      <w:bodyDiv w:val="1"/>
      <w:marLeft w:val="0"/>
      <w:marRight w:val="0"/>
      <w:marTop w:val="0"/>
      <w:marBottom w:val="0"/>
      <w:divBdr>
        <w:top w:val="none" w:sz="0" w:space="0" w:color="auto"/>
        <w:left w:val="none" w:sz="0" w:space="0" w:color="auto"/>
        <w:bottom w:val="none" w:sz="0" w:space="0" w:color="auto"/>
        <w:right w:val="none" w:sz="0" w:space="0" w:color="auto"/>
      </w:divBdr>
    </w:div>
    <w:div w:id="512914237">
      <w:bodyDiv w:val="1"/>
      <w:marLeft w:val="0"/>
      <w:marRight w:val="0"/>
      <w:marTop w:val="0"/>
      <w:marBottom w:val="0"/>
      <w:divBdr>
        <w:top w:val="none" w:sz="0" w:space="0" w:color="auto"/>
        <w:left w:val="none" w:sz="0" w:space="0" w:color="auto"/>
        <w:bottom w:val="none" w:sz="0" w:space="0" w:color="auto"/>
        <w:right w:val="none" w:sz="0" w:space="0" w:color="auto"/>
      </w:divBdr>
    </w:div>
    <w:div w:id="512961921">
      <w:bodyDiv w:val="1"/>
      <w:marLeft w:val="0"/>
      <w:marRight w:val="0"/>
      <w:marTop w:val="0"/>
      <w:marBottom w:val="0"/>
      <w:divBdr>
        <w:top w:val="none" w:sz="0" w:space="0" w:color="auto"/>
        <w:left w:val="none" w:sz="0" w:space="0" w:color="auto"/>
        <w:bottom w:val="none" w:sz="0" w:space="0" w:color="auto"/>
        <w:right w:val="none" w:sz="0" w:space="0" w:color="auto"/>
      </w:divBdr>
    </w:div>
    <w:div w:id="513151146">
      <w:bodyDiv w:val="1"/>
      <w:marLeft w:val="0"/>
      <w:marRight w:val="0"/>
      <w:marTop w:val="0"/>
      <w:marBottom w:val="0"/>
      <w:divBdr>
        <w:top w:val="none" w:sz="0" w:space="0" w:color="auto"/>
        <w:left w:val="none" w:sz="0" w:space="0" w:color="auto"/>
        <w:bottom w:val="none" w:sz="0" w:space="0" w:color="auto"/>
        <w:right w:val="none" w:sz="0" w:space="0" w:color="auto"/>
      </w:divBdr>
    </w:div>
    <w:div w:id="513152716">
      <w:bodyDiv w:val="1"/>
      <w:marLeft w:val="0"/>
      <w:marRight w:val="0"/>
      <w:marTop w:val="0"/>
      <w:marBottom w:val="0"/>
      <w:divBdr>
        <w:top w:val="none" w:sz="0" w:space="0" w:color="auto"/>
        <w:left w:val="none" w:sz="0" w:space="0" w:color="auto"/>
        <w:bottom w:val="none" w:sz="0" w:space="0" w:color="auto"/>
        <w:right w:val="none" w:sz="0" w:space="0" w:color="auto"/>
      </w:divBdr>
    </w:div>
    <w:div w:id="513223461">
      <w:bodyDiv w:val="1"/>
      <w:marLeft w:val="0"/>
      <w:marRight w:val="0"/>
      <w:marTop w:val="0"/>
      <w:marBottom w:val="0"/>
      <w:divBdr>
        <w:top w:val="none" w:sz="0" w:space="0" w:color="auto"/>
        <w:left w:val="none" w:sz="0" w:space="0" w:color="auto"/>
        <w:bottom w:val="none" w:sz="0" w:space="0" w:color="auto"/>
        <w:right w:val="none" w:sz="0" w:space="0" w:color="auto"/>
      </w:divBdr>
    </w:div>
    <w:div w:id="513227734">
      <w:bodyDiv w:val="1"/>
      <w:marLeft w:val="0"/>
      <w:marRight w:val="0"/>
      <w:marTop w:val="0"/>
      <w:marBottom w:val="0"/>
      <w:divBdr>
        <w:top w:val="none" w:sz="0" w:space="0" w:color="auto"/>
        <w:left w:val="none" w:sz="0" w:space="0" w:color="auto"/>
        <w:bottom w:val="none" w:sz="0" w:space="0" w:color="auto"/>
        <w:right w:val="none" w:sz="0" w:space="0" w:color="auto"/>
      </w:divBdr>
    </w:div>
    <w:div w:id="513229520">
      <w:bodyDiv w:val="1"/>
      <w:marLeft w:val="0"/>
      <w:marRight w:val="0"/>
      <w:marTop w:val="0"/>
      <w:marBottom w:val="0"/>
      <w:divBdr>
        <w:top w:val="none" w:sz="0" w:space="0" w:color="auto"/>
        <w:left w:val="none" w:sz="0" w:space="0" w:color="auto"/>
        <w:bottom w:val="none" w:sz="0" w:space="0" w:color="auto"/>
        <w:right w:val="none" w:sz="0" w:space="0" w:color="auto"/>
      </w:divBdr>
    </w:div>
    <w:div w:id="513303390">
      <w:bodyDiv w:val="1"/>
      <w:marLeft w:val="0"/>
      <w:marRight w:val="0"/>
      <w:marTop w:val="0"/>
      <w:marBottom w:val="0"/>
      <w:divBdr>
        <w:top w:val="none" w:sz="0" w:space="0" w:color="auto"/>
        <w:left w:val="none" w:sz="0" w:space="0" w:color="auto"/>
        <w:bottom w:val="none" w:sz="0" w:space="0" w:color="auto"/>
        <w:right w:val="none" w:sz="0" w:space="0" w:color="auto"/>
      </w:divBdr>
    </w:div>
    <w:div w:id="513348749">
      <w:bodyDiv w:val="1"/>
      <w:marLeft w:val="0"/>
      <w:marRight w:val="0"/>
      <w:marTop w:val="0"/>
      <w:marBottom w:val="0"/>
      <w:divBdr>
        <w:top w:val="none" w:sz="0" w:space="0" w:color="auto"/>
        <w:left w:val="none" w:sz="0" w:space="0" w:color="auto"/>
        <w:bottom w:val="none" w:sz="0" w:space="0" w:color="auto"/>
        <w:right w:val="none" w:sz="0" w:space="0" w:color="auto"/>
      </w:divBdr>
    </w:div>
    <w:div w:id="513349148">
      <w:bodyDiv w:val="1"/>
      <w:marLeft w:val="0"/>
      <w:marRight w:val="0"/>
      <w:marTop w:val="0"/>
      <w:marBottom w:val="0"/>
      <w:divBdr>
        <w:top w:val="none" w:sz="0" w:space="0" w:color="auto"/>
        <w:left w:val="none" w:sz="0" w:space="0" w:color="auto"/>
        <w:bottom w:val="none" w:sz="0" w:space="0" w:color="auto"/>
        <w:right w:val="none" w:sz="0" w:space="0" w:color="auto"/>
      </w:divBdr>
    </w:div>
    <w:div w:id="513349555">
      <w:bodyDiv w:val="1"/>
      <w:marLeft w:val="0"/>
      <w:marRight w:val="0"/>
      <w:marTop w:val="0"/>
      <w:marBottom w:val="0"/>
      <w:divBdr>
        <w:top w:val="none" w:sz="0" w:space="0" w:color="auto"/>
        <w:left w:val="none" w:sz="0" w:space="0" w:color="auto"/>
        <w:bottom w:val="none" w:sz="0" w:space="0" w:color="auto"/>
        <w:right w:val="none" w:sz="0" w:space="0" w:color="auto"/>
      </w:divBdr>
    </w:div>
    <w:div w:id="513350703">
      <w:bodyDiv w:val="1"/>
      <w:marLeft w:val="0"/>
      <w:marRight w:val="0"/>
      <w:marTop w:val="0"/>
      <w:marBottom w:val="0"/>
      <w:divBdr>
        <w:top w:val="none" w:sz="0" w:space="0" w:color="auto"/>
        <w:left w:val="none" w:sz="0" w:space="0" w:color="auto"/>
        <w:bottom w:val="none" w:sz="0" w:space="0" w:color="auto"/>
        <w:right w:val="none" w:sz="0" w:space="0" w:color="auto"/>
      </w:divBdr>
    </w:div>
    <w:div w:id="513496962">
      <w:bodyDiv w:val="1"/>
      <w:marLeft w:val="0"/>
      <w:marRight w:val="0"/>
      <w:marTop w:val="0"/>
      <w:marBottom w:val="0"/>
      <w:divBdr>
        <w:top w:val="none" w:sz="0" w:space="0" w:color="auto"/>
        <w:left w:val="none" w:sz="0" w:space="0" w:color="auto"/>
        <w:bottom w:val="none" w:sz="0" w:space="0" w:color="auto"/>
        <w:right w:val="none" w:sz="0" w:space="0" w:color="auto"/>
      </w:divBdr>
    </w:div>
    <w:div w:id="513616146">
      <w:bodyDiv w:val="1"/>
      <w:marLeft w:val="0"/>
      <w:marRight w:val="0"/>
      <w:marTop w:val="0"/>
      <w:marBottom w:val="0"/>
      <w:divBdr>
        <w:top w:val="none" w:sz="0" w:space="0" w:color="auto"/>
        <w:left w:val="none" w:sz="0" w:space="0" w:color="auto"/>
        <w:bottom w:val="none" w:sz="0" w:space="0" w:color="auto"/>
        <w:right w:val="none" w:sz="0" w:space="0" w:color="auto"/>
      </w:divBdr>
    </w:div>
    <w:div w:id="513807147">
      <w:bodyDiv w:val="1"/>
      <w:marLeft w:val="0"/>
      <w:marRight w:val="0"/>
      <w:marTop w:val="0"/>
      <w:marBottom w:val="0"/>
      <w:divBdr>
        <w:top w:val="none" w:sz="0" w:space="0" w:color="auto"/>
        <w:left w:val="none" w:sz="0" w:space="0" w:color="auto"/>
        <w:bottom w:val="none" w:sz="0" w:space="0" w:color="auto"/>
        <w:right w:val="none" w:sz="0" w:space="0" w:color="auto"/>
      </w:divBdr>
    </w:div>
    <w:div w:id="513810975">
      <w:bodyDiv w:val="1"/>
      <w:marLeft w:val="0"/>
      <w:marRight w:val="0"/>
      <w:marTop w:val="0"/>
      <w:marBottom w:val="0"/>
      <w:divBdr>
        <w:top w:val="none" w:sz="0" w:space="0" w:color="auto"/>
        <w:left w:val="none" w:sz="0" w:space="0" w:color="auto"/>
        <w:bottom w:val="none" w:sz="0" w:space="0" w:color="auto"/>
        <w:right w:val="none" w:sz="0" w:space="0" w:color="auto"/>
      </w:divBdr>
    </w:div>
    <w:div w:id="513811955">
      <w:bodyDiv w:val="1"/>
      <w:marLeft w:val="0"/>
      <w:marRight w:val="0"/>
      <w:marTop w:val="0"/>
      <w:marBottom w:val="0"/>
      <w:divBdr>
        <w:top w:val="none" w:sz="0" w:space="0" w:color="auto"/>
        <w:left w:val="none" w:sz="0" w:space="0" w:color="auto"/>
        <w:bottom w:val="none" w:sz="0" w:space="0" w:color="auto"/>
        <w:right w:val="none" w:sz="0" w:space="0" w:color="auto"/>
      </w:divBdr>
    </w:div>
    <w:div w:id="514029725">
      <w:bodyDiv w:val="1"/>
      <w:marLeft w:val="0"/>
      <w:marRight w:val="0"/>
      <w:marTop w:val="0"/>
      <w:marBottom w:val="0"/>
      <w:divBdr>
        <w:top w:val="none" w:sz="0" w:space="0" w:color="auto"/>
        <w:left w:val="none" w:sz="0" w:space="0" w:color="auto"/>
        <w:bottom w:val="none" w:sz="0" w:space="0" w:color="auto"/>
        <w:right w:val="none" w:sz="0" w:space="0" w:color="auto"/>
      </w:divBdr>
    </w:div>
    <w:div w:id="514075028">
      <w:bodyDiv w:val="1"/>
      <w:marLeft w:val="0"/>
      <w:marRight w:val="0"/>
      <w:marTop w:val="0"/>
      <w:marBottom w:val="0"/>
      <w:divBdr>
        <w:top w:val="none" w:sz="0" w:space="0" w:color="auto"/>
        <w:left w:val="none" w:sz="0" w:space="0" w:color="auto"/>
        <w:bottom w:val="none" w:sz="0" w:space="0" w:color="auto"/>
        <w:right w:val="none" w:sz="0" w:space="0" w:color="auto"/>
      </w:divBdr>
    </w:div>
    <w:div w:id="514341866">
      <w:bodyDiv w:val="1"/>
      <w:marLeft w:val="0"/>
      <w:marRight w:val="0"/>
      <w:marTop w:val="0"/>
      <w:marBottom w:val="0"/>
      <w:divBdr>
        <w:top w:val="none" w:sz="0" w:space="0" w:color="auto"/>
        <w:left w:val="none" w:sz="0" w:space="0" w:color="auto"/>
        <w:bottom w:val="none" w:sz="0" w:space="0" w:color="auto"/>
        <w:right w:val="none" w:sz="0" w:space="0" w:color="auto"/>
      </w:divBdr>
    </w:div>
    <w:div w:id="514344889">
      <w:bodyDiv w:val="1"/>
      <w:marLeft w:val="0"/>
      <w:marRight w:val="0"/>
      <w:marTop w:val="0"/>
      <w:marBottom w:val="0"/>
      <w:divBdr>
        <w:top w:val="none" w:sz="0" w:space="0" w:color="auto"/>
        <w:left w:val="none" w:sz="0" w:space="0" w:color="auto"/>
        <w:bottom w:val="none" w:sz="0" w:space="0" w:color="auto"/>
        <w:right w:val="none" w:sz="0" w:space="0" w:color="auto"/>
      </w:divBdr>
    </w:div>
    <w:div w:id="514348852">
      <w:bodyDiv w:val="1"/>
      <w:marLeft w:val="0"/>
      <w:marRight w:val="0"/>
      <w:marTop w:val="0"/>
      <w:marBottom w:val="0"/>
      <w:divBdr>
        <w:top w:val="none" w:sz="0" w:space="0" w:color="auto"/>
        <w:left w:val="none" w:sz="0" w:space="0" w:color="auto"/>
        <w:bottom w:val="none" w:sz="0" w:space="0" w:color="auto"/>
        <w:right w:val="none" w:sz="0" w:space="0" w:color="auto"/>
      </w:divBdr>
    </w:div>
    <w:div w:id="514464980">
      <w:bodyDiv w:val="1"/>
      <w:marLeft w:val="0"/>
      <w:marRight w:val="0"/>
      <w:marTop w:val="0"/>
      <w:marBottom w:val="0"/>
      <w:divBdr>
        <w:top w:val="none" w:sz="0" w:space="0" w:color="auto"/>
        <w:left w:val="none" w:sz="0" w:space="0" w:color="auto"/>
        <w:bottom w:val="none" w:sz="0" w:space="0" w:color="auto"/>
        <w:right w:val="none" w:sz="0" w:space="0" w:color="auto"/>
      </w:divBdr>
    </w:div>
    <w:div w:id="514534878">
      <w:bodyDiv w:val="1"/>
      <w:marLeft w:val="0"/>
      <w:marRight w:val="0"/>
      <w:marTop w:val="0"/>
      <w:marBottom w:val="0"/>
      <w:divBdr>
        <w:top w:val="none" w:sz="0" w:space="0" w:color="auto"/>
        <w:left w:val="none" w:sz="0" w:space="0" w:color="auto"/>
        <w:bottom w:val="none" w:sz="0" w:space="0" w:color="auto"/>
        <w:right w:val="none" w:sz="0" w:space="0" w:color="auto"/>
      </w:divBdr>
    </w:div>
    <w:div w:id="514684721">
      <w:bodyDiv w:val="1"/>
      <w:marLeft w:val="0"/>
      <w:marRight w:val="0"/>
      <w:marTop w:val="0"/>
      <w:marBottom w:val="0"/>
      <w:divBdr>
        <w:top w:val="none" w:sz="0" w:space="0" w:color="auto"/>
        <w:left w:val="none" w:sz="0" w:space="0" w:color="auto"/>
        <w:bottom w:val="none" w:sz="0" w:space="0" w:color="auto"/>
        <w:right w:val="none" w:sz="0" w:space="0" w:color="auto"/>
      </w:divBdr>
    </w:div>
    <w:div w:id="514686849">
      <w:bodyDiv w:val="1"/>
      <w:marLeft w:val="0"/>
      <w:marRight w:val="0"/>
      <w:marTop w:val="0"/>
      <w:marBottom w:val="0"/>
      <w:divBdr>
        <w:top w:val="none" w:sz="0" w:space="0" w:color="auto"/>
        <w:left w:val="none" w:sz="0" w:space="0" w:color="auto"/>
        <w:bottom w:val="none" w:sz="0" w:space="0" w:color="auto"/>
        <w:right w:val="none" w:sz="0" w:space="0" w:color="auto"/>
      </w:divBdr>
    </w:div>
    <w:div w:id="514735071">
      <w:bodyDiv w:val="1"/>
      <w:marLeft w:val="0"/>
      <w:marRight w:val="0"/>
      <w:marTop w:val="0"/>
      <w:marBottom w:val="0"/>
      <w:divBdr>
        <w:top w:val="none" w:sz="0" w:space="0" w:color="auto"/>
        <w:left w:val="none" w:sz="0" w:space="0" w:color="auto"/>
        <w:bottom w:val="none" w:sz="0" w:space="0" w:color="auto"/>
        <w:right w:val="none" w:sz="0" w:space="0" w:color="auto"/>
      </w:divBdr>
    </w:div>
    <w:div w:id="514807486">
      <w:bodyDiv w:val="1"/>
      <w:marLeft w:val="0"/>
      <w:marRight w:val="0"/>
      <w:marTop w:val="0"/>
      <w:marBottom w:val="0"/>
      <w:divBdr>
        <w:top w:val="none" w:sz="0" w:space="0" w:color="auto"/>
        <w:left w:val="none" w:sz="0" w:space="0" w:color="auto"/>
        <w:bottom w:val="none" w:sz="0" w:space="0" w:color="auto"/>
        <w:right w:val="none" w:sz="0" w:space="0" w:color="auto"/>
      </w:divBdr>
    </w:div>
    <w:div w:id="515072273">
      <w:bodyDiv w:val="1"/>
      <w:marLeft w:val="0"/>
      <w:marRight w:val="0"/>
      <w:marTop w:val="0"/>
      <w:marBottom w:val="0"/>
      <w:divBdr>
        <w:top w:val="none" w:sz="0" w:space="0" w:color="auto"/>
        <w:left w:val="none" w:sz="0" w:space="0" w:color="auto"/>
        <w:bottom w:val="none" w:sz="0" w:space="0" w:color="auto"/>
        <w:right w:val="none" w:sz="0" w:space="0" w:color="auto"/>
      </w:divBdr>
    </w:div>
    <w:div w:id="515119830">
      <w:bodyDiv w:val="1"/>
      <w:marLeft w:val="0"/>
      <w:marRight w:val="0"/>
      <w:marTop w:val="0"/>
      <w:marBottom w:val="0"/>
      <w:divBdr>
        <w:top w:val="none" w:sz="0" w:space="0" w:color="auto"/>
        <w:left w:val="none" w:sz="0" w:space="0" w:color="auto"/>
        <w:bottom w:val="none" w:sz="0" w:space="0" w:color="auto"/>
        <w:right w:val="none" w:sz="0" w:space="0" w:color="auto"/>
      </w:divBdr>
    </w:div>
    <w:div w:id="515313228">
      <w:bodyDiv w:val="1"/>
      <w:marLeft w:val="0"/>
      <w:marRight w:val="0"/>
      <w:marTop w:val="0"/>
      <w:marBottom w:val="0"/>
      <w:divBdr>
        <w:top w:val="none" w:sz="0" w:space="0" w:color="auto"/>
        <w:left w:val="none" w:sz="0" w:space="0" w:color="auto"/>
        <w:bottom w:val="none" w:sz="0" w:space="0" w:color="auto"/>
        <w:right w:val="none" w:sz="0" w:space="0" w:color="auto"/>
      </w:divBdr>
    </w:div>
    <w:div w:id="515313904">
      <w:bodyDiv w:val="1"/>
      <w:marLeft w:val="0"/>
      <w:marRight w:val="0"/>
      <w:marTop w:val="0"/>
      <w:marBottom w:val="0"/>
      <w:divBdr>
        <w:top w:val="none" w:sz="0" w:space="0" w:color="auto"/>
        <w:left w:val="none" w:sz="0" w:space="0" w:color="auto"/>
        <w:bottom w:val="none" w:sz="0" w:space="0" w:color="auto"/>
        <w:right w:val="none" w:sz="0" w:space="0" w:color="auto"/>
      </w:divBdr>
    </w:div>
    <w:div w:id="515316401">
      <w:bodyDiv w:val="1"/>
      <w:marLeft w:val="0"/>
      <w:marRight w:val="0"/>
      <w:marTop w:val="0"/>
      <w:marBottom w:val="0"/>
      <w:divBdr>
        <w:top w:val="none" w:sz="0" w:space="0" w:color="auto"/>
        <w:left w:val="none" w:sz="0" w:space="0" w:color="auto"/>
        <w:bottom w:val="none" w:sz="0" w:space="0" w:color="auto"/>
        <w:right w:val="none" w:sz="0" w:space="0" w:color="auto"/>
      </w:divBdr>
    </w:div>
    <w:div w:id="515340724">
      <w:bodyDiv w:val="1"/>
      <w:marLeft w:val="0"/>
      <w:marRight w:val="0"/>
      <w:marTop w:val="0"/>
      <w:marBottom w:val="0"/>
      <w:divBdr>
        <w:top w:val="none" w:sz="0" w:space="0" w:color="auto"/>
        <w:left w:val="none" w:sz="0" w:space="0" w:color="auto"/>
        <w:bottom w:val="none" w:sz="0" w:space="0" w:color="auto"/>
        <w:right w:val="none" w:sz="0" w:space="0" w:color="auto"/>
      </w:divBdr>
    </w:div>
    <w:div w:id="515462957">
      <w:bodyDiv w:val="1"/>
      <w:marLeft w:val="0"/>
      <w:marRight w:val="0"/>
      <w:marTop w:val="0"/>
      <w:marBottom w:val="0"/>
      <w:divBdr>
        <w:top w:val="none" w:sz="0" w:space="0" w:color="auto"/>
        <w:left w:val="none" w:sz="0" w:space="0" w:color="auto"/>
        <w:bottom w:val="none" w:sz="0" w:space="0" w:color="auto"/>
        <w:right w:val="none" w:sz="0" w:space="0" w:color="auto"/>
      </w:divBdr>
    </w:div>
    <w:div w:id="515463248">
      <w:bodyDiv w:val="1"/>
      <w:marLeft w:val="0"/>
      <w:marRight w:val="0"/>
      <w:marTop w:val="0"/>
      <w:marBottom w:val="0"/>
      <w:divBdr>
        <w:top w:val="none" w:sz="0" w:space="0" w:color="auto"/>
        <w:left w:val="none" w:sz="0" w:space="0" w:color="auto"/>
        <w:bottom w:val="none" w:sz="0" w:space="0" w:color="auto"/>
        <w:right w:val="none" w:sz="0" w:space="0" w:color="auto"/>
      </w:divBdr>
    </w:div>
    <w:div w:id="515535170">
      <w:bodyDiv w:val="1"/>
      <w:marLeft w:val="0"/>
      <w:marRight w:val="0"/>
      <w:marTop w:val="0"/>
      <w:marBottom w:val="0"/>
      <w:divBdr>
        <w:top w:val="none" w:sz="0" w:space="0" w:color="auto"/>
        <w:left w:val="none" w:sz="0" w:space="0" w:color="auto"/>
        <w:bottom w:val="none" w:sz="0" w:space="0" w:color="auto"/>
        <w:right w:val="none" w:sz="0" w:space="0" w:color="auto"/>
      </w:divBdr>
    </w:div>
    <w:div w:id="515658996">
      <w:bodyDiv w:val="1"/>
      <w:marLeft w:val="0"/>
      <w:marRight w:val="0"/>
      <w:marTop w:val="0"/>
      <w:marBottom w:val="0"/>
      <w:divBdr>
        <w:top w:val="none" w:sz="0" w:space="0" w:color="auto"/>
        <w:left w:val="none" w:sz="0" w:space="0" w:color="auto"/>
        <w:bottom w:val="none" w:sz="0" w:space="0" w:color="auto"/>
        <w:right w:val="none" w:sz="0" w:space="0" w:color="auto"/>
      </w:divBdr>
    </w:div>
    <w:div w:id="515778349">
      <w:bodyDiv w:val="1"/>
      <w:marLeft w:val="0"/>
      <w:marRight w:val="0"/>
      <w:marTop w:val="0"/>
      <w:marBottom w:val="0"/>
      <w:divBdr>
        <w:top w:val="none" w:sz="0" w:space="0" w:color="auto"/>
        <w:left w:val="none" w:sz="0" w:space="0" w:color="auto"/>
        <w:bottom w:val="none" w:sz="0" w:space="0" w:color="auto"/>
        <w:right w:val="none" w:sz="0" w:space="0" w:color="auto"/>
      </w:divBdr>
    </w:div>
    <w:div w:id="515853689">
      <w:bodyDiv w:val="1"/>
      <w:marLeft w:val="0"/>
      <w:marRight w:val="0"/>
      <w:marTop w:val="0"/>
      <w:marBottom w:val="0"/>
      <w:divBdr>
        <w:top w:val="none" w:sz="0" w:space="0" w:color="auto"/>
        <w:left w:val="none" w:sz="0" w:space="0" w:color="auto"/>
        <w:bottom w:val="none" w:sz="0" w:space="0" w:color="auto"/>
        <w:right w:val="none" w:sz="0" w:space="0" w:color="auto"/>
      </w:divBdr>
    </w:div>
    <w:div w:id="516118672">
      <w:bodyDiv w:val="1"/>
      <w:marLeft w:val="0"/>
      <w:marRight w:val="0"/>
      <w:marTop w:val="0"/>
      <w:marBottom w:val="0"/>
      <w:divBdr>
        <w:top w:val="none" w:sz="0" w:space="0" w:color="auto"/>
        <w:left w:val="none" w:sz="0" w:space="0" w:color="auto"/>
        <w:bottom w:val="none" w:sz="0" w:space="0" w:color="auto"/>
        <w:right w:val="none" w:sz="0" w:space="0" w:color="auto"/>
      </w:divBdr>
    </w:div>
    <w:div w:id="516382855">
      <w:bodyDiv w:val="1"/>
      <w:marLeft w:val="0"/>
      <w:marRight w:val="0"/>
      <w:marTop w:val="0"/>
      <w:marBottom w:val="0"/>
      <w:divBdr>
        <w:top w:val="none" w:sz="0" w:space="0" w:color="auto"/>
        <w:left w:val="none" w:sz="0" w:space="0" w:color="auto"/>
        <w:bottom w:val="none" w:sz="0" w:space="0" w:color="auto"/>
        <w:right w:val="none" w:sz="0" w:space="0" w:color="auto"/>
      </w:divBdr>
    </w:div>
    <w:div w:id="516384440">
      <w:bodyDiv w:val="1"/>
      <w:marLeft w:val="0"/>
      <w:marRight w:val="0"/>
      <w:marTop w:val="0"/>
      <w:marBottom w:val="0"/>
      <w:divBdr>
        <w:top w:val="none" w:sz="0" w:space="0" w:color="auto"/>
        <w:left w:val="none" w:sz="0" w:space="0" w:color="auto"/>
        <w:bottom w:val="none" w:sz="0" w:space="0" w:color="auto"/>
        <w:right w:val="none" w:sz="0" w:space="0" w:color="auto"/>
      </w:divBdr>
    </w:div>
    <w:div w:id="516388262">
      <w:bodyDiv w:val="1"/>
      <w:marLeft w:val="0"/>
      <w:marRight w:val="0"/>
      <w:marTop w:val="0"/>
      <w:marBottom w:val="0"/>
      <w:divBdr>
        <w:top w:val="none" w:sz="0" w:space="0" w:color="auto"/>
        <w:left w:val="none" w:sz="0" w:space="0" w:color="auto"/>
        <w:bottom w:val="none" w:sz="0" w:space="0" w:color="auto"/>
        <w:right w:val="none" w:sz="0" w:space="0" w:color="auto"/>
      </w:divBdr>
    </w:div>
    <w:div w:id="516430568">
      <w:bodyDiv w:val="1"/>
      <w:marLeft w:val="0"/>
      <w:marRight w:val="0"/>
      <w:marTop w:val="0"/>
      <w:marBottom w:val="0"/>
      <w:divBdr>
        <w:top w:val="none" w:sz="0" w:space="0" w:color="auto"/>
        <w:left w:val="none" w:sz="0" w:space="0" w:color="auto"/>
        <w:bottom w:val="none" w:sz="0" w:space="0" w:color="auto"/>
        <w:right w:val="none" w:sz="0" w:space="0" w:color="auto"/>
      </w:divBdr>
    </w:div>
    <w:div w:id="516621100">
      <w:bodyDiv w:val="1"/>
      <w:marLeft w:val="0"/>
      <w:marRight w:val="0"/>
      <w:marTop w:val="0"/>
      <w:marBottom w:val="0"/>
      <w:divBdr>
        <w:top w:val="none" w:sz="0" w:space="0" w:color="auto"/>
        <w:left w:val="none" w:sz="0" w:space="0" w:color="auto"/>
        <w:bottom w:val="none" w:sz="0" w:space="0" w:color="auto"/>
        <w:right w:val="none" w:sz="0" w:space="0" w:color="auto"/>
      </w:divBdr>
    </w:div>
    <w:div w:id="516776666">
      <w:bodyDiv w:val="1"/>
      <w:marLeft w:val="0"/>
      <w:marRight w:val="0"/>
      <w:marTop w:val="0"/>
      <w:marBottom w:val="0"/>
      <w:divBdr>
        <w:top w:val="none" w:sz="0" w:space="0" w:color="auto"/>
        <w:left w:val="none" w:sz="0" w:space="0" w:color="auto"/>
        <w:bottom w:val="none" w:sz="0" w:space="0" w:color="auto"/>
        <w:right w:val="none" w:sz="0" w:space="0" w:color="auto"/>
      </w:divBdr>
    </w:div>
    <w:div w:id="516847020">
      <w:bodyDiv w:val="1"/>
      <w:marLeft w:val="0"/>
      <w:marRight w:val="0"/>
      <w:marTop w:val="0"/>
      <w:marBottom w:val="0"/>
      <w:divBdr>
        <w:top w:val="none" w:sz="0" w:space="0" w:color="auto"/>
        <w:left w:val="none" w:sz="0" w:space="0" w:color="auto"/>
        <w:bottom w:val="none" w:sz="0" w:space="0" w:color="auto"/>
        <w:right w:val="none" w:sz="0" w:space="0" w:color="auto"/>
      </w:divBdr>
    </w:div>
    <w:div w:id="516891241">
      <w:bodyDiv w:val="1"/>
      <w:marLeft w:val="0"/>
      <w:marRight w:val="0"/>
      <w:marTop w:val="0"/>
      <w:marBottom w:val="0"/>
      <w:divBdr>
        <w:top w:val="none" w:sz="0" w:space="0" w:color="auto"/>
        <w:left w:val="none" w:sz="0" w:space="0" w:color="auto"/>
        <w:bottom w:val="none" w:sz="0" w:space="0" w:color="auto"/>
        <w:right w:val="none" w:sz="0" w:space="0" w:color="auto"/>
      </w:divBdr>
    </w:div>
    <w:div w:id="517039560">
      <w:bodyDiv w:val="1"/>
      <w:marLeft w:val="0"/>
      <w:marRight w:val="0"/>
      <w:marTop w:val="0"/>
      <w:marBottom w:val="0"/>
      <w:divBdr>
        <w:top w:val="none" w:sz="0" w:space="0" w:color="auto"/>
        <w:left w:val="none" w:sz="0" w:space="0" w:color="auto"/>
        <w:bottom w:val="none" w:sz="0" w:space="0" w:color="auto"/>
        <w:right w:val="none" w:sz="0" w:space="0" w:color="auto"/>
      </w:divBdr>
    </w:div>
    <w:div w:id="517039833">
      <w:bodyDiv w:val="1"/>
      <w:marLeft w:val="0"/>
      <w:marRight w:val="0"/>
      <w:marTop w:val="0"/>
      <w:marBottom w:val="0"/>
      <w:divBdr>
        <w:top w:val="none" w:sz="0" w:space="0" w:color="auto"/>
        <w:left w:val="none" w:sz="0" w:space="0" w:color="auto"/>
        <w:bottom w:val="none" w:sz="0" w:space="0" w:color="auto"/>
        <w:right w:val="none" w:sz="0" w:space="0" w:color="auto"/>
      </w:divBdr>
    </w:div>
    <w:div w:id="517350696">
      <w:bodyDiv w:val="1"/>
      <w:marLeft w:val="0"/>
      <w:marRight w:val="0"/>
      <w:marTop w:val="0"/>
      <w:marBottom w:val="0"/>
      <w:divBdr>
        <w:top w:val="none" w:sz="0" w:space="0" w:color="auto"/>
        <w:left w:val="none" w:sz="0" w:space="0" w:color="auto"/>
        <w:bottom w:val="none" w:sz="0" w:space="0" w:color="auto"/>
        <w:right w:val="none" w:sz="0" w:space="0" w:color="auto"/>
      </w:divBdr>
    </w:div>
    <w:div w:id="517700894">
      <w:bodyDiv w:val="1"/>
      <w:marLeft w:val="0"/>
      <w:marRight w:val="0"/>
      <w:marTop w:val="0"/>
      <w:marBottom w:val="0"/>
      <w:divBdr>
        <w:top w:val="none" w:sz="0" w:space="0" w:color="auto"/>
        <w:left w:val="none" w:sz="0" w:space="0" w:color="auto"/>
        <w:bottom w:val="none" w:sz="0" w:space="0" w:color="auto"/>
        <w:right w:val="none" w:sz="0" w:space="0" w:color="auto"/>
      </w:divBdr>
    </w:div>
    <w:div w:id="517744325">
      <w:bodyDiv w:val="1"/>
      <w:marLeft w:val="0"/>
      <w:marRight w:val="0"/>
      <w:marTop w:val="0"/>
      <w:marBottom w:val="0"/>
      <w:divBdr>
        <w:top w:val="none" w:sz="0" w:space="0" w:color="auto"/>
        <w:left w:val="none" w:sz="0" w:space="0" w:color="auto"/>
        <w:bottom w:val="none" w:sz="0" w:space="0" w:color="auto"/>
        <w:right w:val="none" w:sz="0" w:space="0" w:color="auto"/>
      </w:divBdr>
    </w:div>
    <w:div w:id="517812672">
      <w:bodyDiv w:val="1"/>
      <w:marLeft w:val="0"/>
      <w:marRight w:val="0"/>
      <w:marTop w:val="0"/>
      <w:marBottom w:val="0"/>
      <w:divBdr>
        <w:top w:val="none" w:sz="0" w:space="0" w:color="auto"/>
        <w:left w:val="none" w:sz="0" w:space="0" w:color="auto"/>
        <w:bottom w:val="none" w:sz="0" w:space="0" w:color="auto"/>
        <w:right w:val="none" w:sz="0" w:space="0" w:color="auto"/>
      </w:divBdr>
    </w:div>
    <w:div w:id="517887512">
      <w:bodyDiv w:val="1"/>
      <w:marLeft w:val="0"/>
      <w:marRight w:val="0"/>
      <w:marTop w:val="0"/>
      <w:marBottom w:val="0"/>
      <w:divBdr>
        <w:top w:val="none" w:sz="0" w:space="0" w:color="auto"/>
        <w:left w:val="none" w:sz="0" w:space="0" w:color="auto"/>
        <w:bottom w:val="none" w:sz="0" w:space="0" w:color="auto"/>
        <w:right w:val="none" w:sz="0" w:space="0" w:color="auto"/>
      </w:divBdr>
    </w:div>
    <w:div w:id="517937210">
      <w:bodyDiv w:val="1"/>
      <w:marLeft w:val="0"/>
      <w:marRight w:val="0"/>
      <w:marTop w:val="0"/>
      <w:marBottom w:val="0"/>
      <w:divBdr>
        <w:top w:val="none" w:sz="0" w:space="0" w:color="auto"/>
        <w:left w:val="none" w:sz="0" w:space="0" w:color="auto"/>
        <w:bottom w:val="none" w:sz="0" w:space="0" w:color="auto"/>
        <w:right w:val="none" w:sz="0" w:space="0" w:color="auto"/>
      </w:divBdr>
    </w:div>
    <w:div w:id="517963579">
      <w:bodyDiv w:val="1"/>
      <w:marLeft w:val="0"/>
      <w:marRight w:val="0"/>
      <w:marTop w:val="0"/>
      <w:marBottom w:val="0"/>
      <w:divBdr>
        <w:top w:val="none" w:sz="0" w:space="0" w:color="auto"/>
        <w:left w:val="none" w:sz="0" w:space="0" w:color="auto"/>
        <w:bottom w:val="none" w:sz="0" w:space="0" w:color="auto"/>
        <w:right w:val="none" w:sz="0" w:space="0" w:color="auto"/>
      </w:divBdr>
    </w:div>
    <w:div w:id="518005227">
      <w:bodyDiv w:val="1"/>
      <w:marLeft w:val="0"/>
      <w:marRight w:val="0"/>
      <w:marTop w:val="0"/>
      <w:marBottom w:val="0"/>
      <w:divBdr>
        <w:top w:val="none" w:sz="0" w:space="0" w:color="auto"/>
        <w:left w:val="none" w:sz="0" w:space="0" w:color="auto"/>
        <w:bottom w:val="none" w:sz="0" w:space="0" w:color="auto"/>
        <w:right w:val="none" w:sz="0" w:space="0" w:color="auto"/>
      </w:divBdr>
    </w:div>
    <w:div w:id="518010287">
      <w:bodyDiv w:val="1"/>
      <w:marLeft w:val="0"/>
      <w:marRight w:val="0"/>
      <w:marTop w:val="0"/>
      <w:marBottom w:val="0"/>
      <w:divBdr>
        <w:top w:val="none" w:sz="0" w:space="0" w:color="auto"/>
        <w:left w:val="none" w:sz="0" w:space="0" w:color="auto"/>
        <w:bottom w:val="none" w:sz="0" w:space="0" w:color="auto"/>
        <w:right w:val="none" w:sz="0" w:space="0" w:color="auto"/>
      </w:divBdr>
    </w:div>
    <w:div w:id="518082699">
      <w:bodyDiv w:val="1"/>
      <w:marLeft w:val="0"/>
      <w:marRight w:val="0"/>
      <w:marTop w:val="0"/>
      <w:marBottom w:val="0"/>
      <w:divBdr>
        <w:top w:val="none" w:sz="0" w:space="0" w:color="auto"/>
        <w:left w:val="none" w:sz="0" w:space="0" w:color="auto"/>
        <w:bottom w:val="none" w:sz="0" w:space="0" w:color="auto"/>
        <w:right w:val="none" w:sz="0" w:space="0" w:color="auto"/>
      </w:divBdr>
    </w:div>
    <w:div w:id="518128645">
      <w:bodyDiv w:val="1"/>
      <w:marLeft w:val="0"/>
      <w:marRight w:val="0"/>
      <w:marTop w:val="0"/>
      <w:marBottom w:val="0"/>
      <w:divBdr>
        <w:top w:val="none" w:sz="0" w:space="0" w:color="auto"/>
        <w:left w:val="none" w:sz="0" w:space="0" w:color="auto"/>
        <w:bottom w:val="none" w:sz="0" w:space="0" w:color="auto"/>
        <w:right w:val="none" w:sz="0" w:space="0" w:color="auto"/>
      </w:divBdr>
    </w:div>
    <w:div w:id="518158580">
      <w:bodyDiv w:val="1"/>
      <w:marLeft w:val="0"/>
      <w:marRight w:val="0"/>
      <w:marTop w:val="0"/>
      <w:marBottom w:val="0"/>
      <w:divBdr>
        <w:top w:val="none" w:sz="0" w:space="0" w:color="auto"/>
        <w:left w:val="none" w:sz="0" w:space="0" w:color="auto"/>
        <w:bottom w:val="none" w:sz="0" w:space="0" w:color="auto"/>
        <w:right w:val="none" w:sz="0" w:space="0" w:color="auto"/>
      </w:divBdr>
    </w:div>
    <w:div w:id="518274127">
      <w:bodyDiv w:val="1"/>
      <w:marLeft w:val="0"/>
      <w:marRight w:val="0"/>
      <w:marTop w:val="0"/>
      <w:marBottom w:val="0"/>
      <w:divBdr>
        <w:top w:val="none" w:sz="0" w:space="0" w:color="auto"/>
        <w:left w:val="none" w:sz="0" w:space="0" w:color="auto"/>
        <w:bottom w:val="none" w:sz="0" w:space="0" w:color="auto"/>
        <w:right w:val="none" w:sz="0" w:space="0" w:color="auto"/>
      </w:divBdr>
    </w:div>
    <w:div w:id="518281617">
      <w:bodyDiv w:val="1"/>
      <w:marLeft w:val="0"/>
      <w:marRight w:val="0"/>
      <w:marTop w:val="0"/>
      <w:marBottom w:val="0"/>
      <w:divBdr>
        <w:top w:val="none" w:sz="0" w:space="0" w:color="auto"/>
        <w:left w:val="none" w:sz="0" w:space="0" w:color="auto"/>
        <w:bottom w:val="none" w:sz="0" w:space="0" w:color="auto"/>
        <w:right w:val="none" w:sz="0" w:space="0" w:color="auto"/>
      </w:divBdr>
    </w:div>
    <w:div w:id="518350519">
      <w:bodyDiv w:val="1"/>
      <w:marLeft w:val="0"/>
      <w:marRight w:val="0"/>
      <w:marTop w:val="0"/>
      <w:marBottom w:val="0"/>
      <w:divBdr>
        <w:top w:val="none" w:sz="0" w:space="0" w:color="auto"/>
        <w:left w:val="none" w:sz="0" w:space="0" w:color="auto"/>
        <w:bottom w:val="none" w:sz="0" w:space="0" w:color="auto"/>
        <w:right w:val="none" w:sz="0" w:space="0" w:color="auto"/>
      </w:divBdr>
    </w:div>
    <w:div w:id="518352055">
      <w:bodyDiv w:val="1"/>
      <w:marLeft w:val="0"/>
      <w:marRight w:val="0"/>
      <w:marTop w:val="0"/>
      <w:marBottom w:val="0"/>
      <w:divBdr>
        <w:top w:val="none" w:sz="0" w:space="0" w:color="auto"/>
        <w:left w:val="none" w:sz="0" w:space="0" w:color="auto"/>
        <w:bottom w:val="none" w:sz="0" w:space="0" w:color="auto"/>
        <w:right w:val="none" w:sz="0" w:space="0" w:color="auto"/>
      </w:divBdr>
    </w:div>
    <w:div w:id="518353546">
      <w:bodyDiv w:val="1"/>
      <w:marLeft w:val="0"/>
      <w:marRight w:val="0"/>
      <w:marTop w:val="0"/>
      <w:marBottom w:val="0"/>
      <w:divBdr>
        <w:top w:val="none" w:sz="0" w:space="0" w:color="auto"/>
        <w:left w:val="none" w:sz="0" w:space="0" w:color="auto"/>
        <w:bottom w:val="none" w:sz="0" w:space="0" w:color="auto"/>
        <w:right w:val="none" w:sz="0" w:space="0" w:color="auto"/>
      </w:divBdr>
    </w:div>
    <w:div w:id="518390454">
      <w:bodyDiv w:val="1"/>
      <w:marLeft w:val="0"/>
      <w:marRight w:val="0"/>
      <w:marTop w:val="0"/>
      <w:marBottom w:val="0"/>
      <w:divBdr>
        <w:top w:val="none" w:sz="0" w:space="0" w:color="auto"/>
        <w:left w:val="none" w:sz="0" w:space="0" w:color="auto"/>
        <w:bottom w:val="none" w:sz="0" w:space="0" w:color="auto"/>
        <w:right w:val="none" w:sz="0" w:space="0" w:color="auto"/>
      </w:divBdr>
    </w:div>
    <w:div w:id="518395162">
      <w:bodyDiv w:val="1"/>
      <w:marLeft w:val="0"/>
      <w:marRight w:val="0"/>
      <w:marTop w:val="0"/>
      <w:marBottom w:val="0"/>
      <w:divBdr>
        <w:top w:val="none" w:sz="0" w:space="0" w:color="auto"/>
        <w:left w:val="none" w:sz="0" w:space="0" w:color="auto"/>
        <w:bottom w:val="none" w:sz="0" w:space="0" w:color="auto"/>
        <w:right w:val="none" w:sz="0" w:space="0" w:color="auto"/>
      </w:divBdr>
    </w:div>
    <w:div w:id="518396338">
      <w:bodyDiv w:val="1"/>
      <w:marLeft w:val="0"/>
      <w:marRight w:val="0"/>
      <w:marTop w:val="0"/>
      <w:marBottom w:val="0"/>
      <w:divBdr>
        <w:top w:val="none" w:sz="0" w:space="0" w:color="auto"/>
        <w:left w:val="none" w:sz="0" w:space="0" w:color="auto"/>
        <w:bottom w:val="none" w:sz="0" w:space="0" w:color="auto"/>
        <w:right w:val="none" w:sz="0" w:space="0" w:color="auto"/>
      </w:divBdr>
    </w:div>
    <w:div w:id="518396699">
      <w:bodyDiv w:val="1"/>
      <w:marLeft w:val="0"/>
      <w:marRight w:val="0"/>
      <w:marTop w:val="0"/>
      <w:marBottom w:val="0"/>
      <w:divBdr>
        <w:top w:val="none" w:sz="0" w:space="0" w:color="auto"/>
        <w:left w:val="none" w:sz="0" w:space="0" w:color="auto"/>
        <w:bottom w:val="none" w:sz="0" w:space="0" w:color="auto"/>
        <w:right w:val="none" w:sz="0" w:space="0" w:color="auto"/>
      </w:divBdr>
    </w:div>
    <w:div w:id="518473571">
      <w:bodyDiv w:val="1"/>
      <w:marLeft w:val="0"/>
      <w:marRight w:val="0"/>
      <w:marTop w:val="0"/>
      <w:marBottom w:val="0"/>
      <w:divBdr>
        <w:top w:val="none" w:sz="0" w:space="0" w:color="auto"/>
        <w:left w:val="none" w:sz="0" w:space="0" w:color="auto"/>
        <w:bottom w:val="none" w:sz="0" w:space="0" w:color="auto"/>
        <w:right w:val="none" w:sz="0" w:space="0" w:color="auto"/>
      </w:divBdr>
    </w:div>
    <w:div w:id="518543144">
      <w:bodyDiv w:val="1"/>
      <w:marLeft w:val="0"/>
      <w:marRight w:val="0"/>
      <w:marTop w:val="0"/>
      <w:marBottom w:val="0"/>
      <w:divBdr>
        <w:top w:val="none" w:sz="0" w:space="0" w:color="auto"/>
        <w:left w:val="none" w:sz="0" w:space="0" w:color="auto"/>
        <w:bottom w:val="none" w:sz="0" w:space="0" w:color="auto"/>
        <w:right w:val="none" w:sz="0" w:space="0" w:color="auto"/>
      </w:divBdr>
    </w:div>
    <w:div w:id="518587012">
      <w:bodyDiv w:val="1"/>
      <w:marLeft w:val="0"/>
      <w:marRight w:val="0"/>
      <w:marTop w:val="0"/>
      <w:marBottom w:val="0"/>
      <w:divBdr>
        <w:top w:val="none" w:sz="0" w:space="0" w:color="auto"/>
        <w:left w:val="none" w:sz="0" w:space="0" w:color="auto"/>
        <w:bottom w:val="none" w:sz="0" w:space="0" w:color="auto"/>
        <w:right w:val="none" w:sz="0" w:space="0" w:color="auto"/>
      </w:divBdr>
    </w:div>
    <w:div w:id="518658981">
      <w:bodyDiv w:val="1"/>
      <w:marLeft w:val="0"/>
      <w:marRight w:val="0"/>
      <w:marTop w:val="0"/>
      <w:marBottom w:val="0"/>
      <w:divBdr>
        <w:top w:val="none" w:sz="0" w:space="0" w:color="auto"/>
        <w:left w:val="none" w:sz="0" w:space="0" w:color="auto"/>
        <w:bottom w:val="none" w:sz="0" w:space="0" w:color="auto"/>
        <w:right w:val="none" w:sz="0" w:space="0" w:color="auto"/>
      </w:divBdr>
    </w:div>
    <w:div w:id="518854891">
      <w:bodyDiv w:val="1"/>
      <w:marLeft w:val="0"/>
      <w:marRight w:val="0"/>
      <w:marTop w:val="0"/>
      <w:marBottom w:val="0"/>
      <w:divBdr>
        <w:top w:val="none" w:sz="0" w:space="0" w:color="auto"/>
        <w:left w:val="none" w:sz="0" w:space="0" w:color="auto"/>
        <w:bottom w:val="none" w:sz="0" w:space="0" w:color="auto"/>
        <w:right w:val="none" w:sz="0" w:space="0" w:color="auto"/>
      </w:divBdr>
    </w:div>
    <w:div w:id="518937111">
      <w:bodyDiv w:val="1"/>
      <w:marLeft w:val="0"/>
      <w:marRight w:val="0"/>
      <w:marTop w:val="0"/>
      <w:marBottom w:val="0"/>
      <w:divBdr>
        <w:top w:val="none" w:sz="0" w:space="0" w:color="auto"/>
        <w:left w:val="none" w:sz="0" w:space="0" w:color="auto"/>
        <w:bottom w:val="none" w:sz="0" w:space="0" w:color="auto"/>
        <w:right w:val="none" w:sz="0" w:space="0" w:color="auto"/>
      </w:divBdr>
    </w:div>
    <w:div w:id="519049302">
      <w:bodyDiv w:val="1"/>
      <w:marLeft w:val="0"/>
      <w:marRight w:val="0"/>
      <w:marTop w:val="0"/>
      <w:marBottom w:val="0"/>
      <w:divBdr>
        <w:top w:val="none" w:sz="0" w:space="0" w:color="auto"/>
        <w:left w:val="none" w:sz="0" w:space="0" w:color="auto"/>
        <w:bottom w:val="none" w:sz="0" w:space="0" w:color="auto"/>
        <w:right w:val="none" w:sz="0" w:space="0" w:color="auto"/>
      </w:divBdr>
    </w:div>
    <w:div w:id="519200633">
      <w:bodyDiv w:val="1"/>
      <w:marLeft w:val="0"/>
      <w:marRight w:val="0"/>
      <w:marTop w:val="0"/>
      <w:marBottom w:val="0"/>
      <w:divBdr>
        <w:top w:val="none" w:sz="0" w:space="0" w:color="auto"/>
        <w:left w:val="none" w:sz="0" w:space="0" w:color="auto"/>
        <w:bottom w:val="none" w:sz="0" w:space="0" w:color="auto"/>
        <w:right w:val="none" w:sz="0" w:space="0" w:color="auto"/>
      </w:divBdr>
    </w:div>
    <w:div w:id="519323933">
      <w:bodyDiv w:val="1"/>
      <w:marLeft w:val="0"/>
      <w:marRight w:val="0"/>
      <w:marTop w:val="0"/>
      <w:marBottom w:val="0"/>
      <w:divBdr>
        <w:top w:val="none" w:sz="0" w:space="0" w:color="auto"/>
        <w:left w:val="none" w:sz="0" w:space="0" w:color="auto"/>
        <w:bottom w:val="none" w:sz="0" w:space="0" w:color="auto"/>
        <w:right w:val="none" w:sz="0" w:space="0" w:color="auto"/>
      </w:divBdr>
    </w:div>
    <w:div w:id="519395745">
      <w:bodyDiv w:val="1"/>
      <w:marLeft w:val="0"/>
      <w:marRight w:val="0"/>
      <w:marTop w:val="0"/>
      <w:marBottom w:val="0"/>
      <w:divBdr>
        <w:top w:val="none" w:sz="0" w:space="0" w:color="auto"/>
        <w:left w:val="none" w:sz="0" w:space="0" w:color="auto"/>
        <w:bottom w:val="none" w:sz="0" w:space="0" w:color="auto"/>
        <w:right w:val="none" w:sz="0" w:space="0" w:color="auto"/>
      </w:divBdr>
    </w:div>
    <w:div w:id="519515342">
      <w:bodyDiv w:val="1"/>
      <w:marLeft w:val="0"/>
      <w:marRight w:val="0"/>
      <w:marTop w:val="0"/>
      <w:marBottom w:val="0"/>
      <w:divBdr>
        <w:top w:val="none" w:sz="0" w:space="0" w:color="auto"/>
        <w:left w:val="none" w:sz="0" w:space="0" w:color="auto"/>
        <w:bottom w:val="none" w:sz="0" w:space="0" w:color="auto"/>
        <w:right w:val="none" w:sz="0" w:space="0" w:color="auto"/>
      </w:divBdr>
    </w:div>
    <w:div w:id="519583354">
      <w:bodyDiv w:val="1"/>
      <w:marLeft w:val="0"/>
      <w:marRight w:val="0"/>
      <w:marTop w:val="0"/>
      <w:marBottom w:val="0"/>
      <w:divBdr>
        <w:top w:val="none" w:sz="0" w:space="0" w:color="auto"/>
        <w:left w:val="none" w:sz="0" w:space="0" w:color="auto"/>
        <w:bottom w:val="none" w:sz="0" w:space="0" w:color="auto"/>
        <w:right w:val="none" w:sz="0" w:space="0" w:color="auto"/>
      </w:divBdr>
    </w:div>
    <w:div w:id="519583898">
      <w:bodyDiv w:val="1"/>
      <w:marLeft w:val="0"/>
      <w:marRight w:val="0"/>
      <w:marTop w:val="0"/>
      <w:marBottom w:val="0"/>
      <w:divBdr>
        <w:top w:val="none" w:sz="0" w:space="0" w:color="auto"/>
        <w:left w:val="none" w:sz="0" w:space="0" w:color="auto"/>
        <w:bottom w:val="none" w:sz="0" w:space="0" w:color="auto"/>
        <w:right w:val="none" w:sz="0" w:space="0" w:color="auto"/>
      </w:divBdr>
    </w:div>
    <w:div w:id="519929579">
      <w:bodyDiv w:val="1"/>
      <w:marLeft w:val="0"/>
      <w:marRight w:val="0"/>
      <w:marTop w:val="0"/>
      <w:marBottom w:val="0"/>
      <w:divBdr>
        <w:top w:val="none" w:sz="0" w:space="0" w:color="auto"/>
        <w:left w:val="none" w:sz="0" w:space="0" w:color="auto"/>
        <w:bottom w:val="none" w:sz="0" w:space="0" w:color="auto"/>
        <w:right w:val="none" w:sz="0" w:space="0" w:color="auto"/>
      </w:divBdr>
    </w:div>
    <w:div w:id="519972576">
      <w:bodyDiv w:val="1"/>
      <w:marLeft w:val="0"/>
      <w:marRight w:val="0"/>
      <w:marTop w:val="0"/>
      <w:marBottom w:val="0"/>
      <w:divBdr>
        <w:top w:val="none" w:sz="0" w:space="0" w:color="auto"/>
        <w:left w:val="none" w:sz="0" w:space="0" w:color="auto"/>
        <w:bottom w:val="none" w:sz="0" w:space="0" w:color="auto"/>
        <w:right w:val="none" w:sz="0" w:space="0" w:color="auto"/>
      </w:divBdr>
    </w:div>
    <w:div w:id="520048093">
      <w:bodyDiv w:val="1"/>
      <w:marLeft w:val="0"/>
      <w:marRight w:val="0"/>
      <w:marTop w:val="0"/>
      <w:marBottom w:val="0"/>
      <w:divBdr>
        <w:top w:val="none" w:sz="0" w:space="0" w:color="auto"/>
        <w:left w:val="none" w:sz="0" w:space="0" w:color="auto"/>
        <w:bottom w:val="none" w:sz="0" w:space="0" w:color="auto"/>
        <w:right w:val="none" w:sz="0" w:space="0" w:color="auto"/>
      </w:divBdr>
    </w:div>
    <w:div w:id="520095724">
      <w:bodyDiv w:val="1"/>
      <w:marLeft w:val="0"/>
      <w:marRight w:val="0"/>
      <w:marTop w:val="0"/>
      <w:marBottom w:val="0"/>
      <w:divBdr>
        <w:top w:val="none" w:sz="0" w:space="0" w:color="auto"/>
        <w:left w:val="none" w:sz="0" w:space="0" w:color="auto"/>
        <w:bottom w:val="none" w:sz="0" w:space="0" w:color="auto"/>
        <w:right w:val="none" w:sz="0" w:space="0" w:color="auto"/>
      </w:divBdr>
    </w:div>
    <w:div w:id="520124405">
      <w:bodyDiv w:val="1"/>
      <w:marLeft w:val="0"/>
      <w:marRight w:val="0"/>
      <w:marTop w:val="0"/>
      <w:marBottom w:val="0"/>
      <w:divBdr>
        <w:top w:val="none" w:sz="0" w:space="0" w:color="auto"/>
        <w:left w:val="none" w:sz="0" w:space="0" w:color="auto"/>
        <w:bottom w:val="none" w:sz="0" w:space="0" w:color="auto"/>
        <w:right w:val="none" w:sz="0" w:space="0" w:color="auto"/>
      </w:divBdr>
    </w:div>
    <w:div w:id="520124944">
      <w:bodyDiv w:val="1"/>
      <w:marLeft w:val="0"/>
      <w:marRight w:val="0"/>
      <w:marTop w:val="0"/>
      <w:marBottom w:val="0"/>
      <w:divBdr>
        <w:top w:val="none" w:sz="0" w:space="0" w:color="auto"/>
        <w:left w:val="none" w:sz="0" w:space="0" w:color="auto"/>
        <w:bottom w:val="none" w:sz="0" w:space="0" w:color="auto"/>
        <w:right w:val="none" w:sz="0" w:space="0" w:color="auto"/>
      </w:divBdr>
    </w:div>
    <w:div w:id="520125429">
      <w:bodyDiv w:val="1"/>
      <w:marLeft w:val="0"/>
      <w:marRight w:val="0"/>
      <w:marTop w:val="0"/>
      <w:marBottom w:val="0"/>
      <w:divBdr>
        <w:top w:val="none" w:sz="0" w:space="0" w:color="auto"/>
        <w:left w:val="none" w:sz="0" w:space="0" w:color="auto"/>
        <w:bottom w:val="none" w:sz="0" w:space="0" w:color="auto"/>
        <w:right w:val="none" w:sz="0" w:space="0" w:color="auto"/>
      </w:divBdr>
    </w:div>
    <w:div w:id="520171241">
      <w:bodyDiv w:val="1"/>
      <w:marLeft w:val="0"/>
      <w:marRight w:val="0"/>
      <w:marTop w:val="0"/>
      <w:marBottom w:val="0"/>
      <w:divBdr>
        <w:top w:val="none" w:sz="0" w:space="0" w:color="auto"/>
        <w:left w:val="none" w:sz="0" w:space="0" w:color="auto"/>
        <w:bottom w:val="none" w:sz="0" w:space="0" w:color="auto"/>
        <w:right w:val="none" w:sz="0" w:space="0" w:color="auto"/>
      </w:divBdr>
    </w:div>
    <w:div w:id="520241537">
      <w:bodyDiv w:val="1"/>
      <w:marLeft w:val="0"/>
      <w:marRight w:val="0"/>
      <w:marTop w:val="0"/>
      <w:marBottom w:val="0"/>
      <w:divBdr>
        <w:top w:val="none" w:sz="0" w:space="0" w:color="auto"/>
        <w:left w:val="none" w:sz="0" w:space="0" w:color="auto"/>
        <w:bottom w:val="none" w:sz="0" w:space="0" w:color="auto"/>
        <w:right w:val="none" w:sz="0" w:space="0" w:color="auto"/>
      </w:divBdr>
    </w:div>
    <w:div w:id="520361534">
      <w:bodyDiv w:val="1"/>
      <w:marLeft w:val="0"/>
      <w:marRight w:val="0"/>
      <w:marTop w:val="0"/>
      <w:marBottom w:val="0"/>
      <w:divBdr>
        <w:top w:val="none" w:sz="0" w:space="0" w:color="auto"/>
        <w:left w:val="none" w:sz="0" w:space="0" w:color="auto"/>
        <w:bottom w:val="none" w:sz="0" w:space="0" w:color="auto"/>
        <w:right w:val="none" w:sz="0" w:space="0" w:color="auto"/>
      </w:divBdr>
    </w:div>
    <w:div w:id="520363177">
      <w:bodyDiv w:val="1"/>
      <w:marLeft w:val="0"/>
      <w:marRight w:val="0"/>
      <w:marTop w:val="0"/>
      <w:marBottom w:val="0"/>
      <w:divBdr>
        <w:top w:val="none" w:sz="0" w:space="0" w:color="auto"/>
        <w:left w:val="none" w:sz="0" w:space="0" w:color="auto"/>
        <w:bottom w:val="none" w:sz="0" w:space="0" w:color="auto"/>
        <w:right w:val="none" w:sz="0" w:space="0" w:color="auto"/>
      </w:divBdr>
    </w:div>
    <w:div w:id="520507606">
      <w:bodyDiv w:val="1"/>
      <w:marLeft w:val="0"/>
      <w:marRight w:val="0"/>
      <w:marTop w:val="0"/>
      <w:marBottom w:val="0"/>
      <w:divBdr>
        <w:top w:val="none" w:sz="0" w:space="0" w:color="auto"/>
        <w:left w:val="none" w:sz="0" w:space="0" w:color="auto"/>
        <w:bottom w:val="none" w:sz="0" w:space="0" w:color="auto"/>
        <w:right w:val="none" w:sz="0" w:space="0" w:color="auto"/>
      </w:divBdr>
    </w:div>
    <w:div w:id="520513890">
      <w:bodyDiv w:val="1"/>
      <w:marLeft w:val="0"/>
      <w:marRight w:val="0"/>
      <w:marTop w:val="0"/>
      <w:marBottom w:val="0"/>
      <w:divBdr>
        <w:top w:val="none" w:sz="0" w:space="0" w:color="auto"/>
        <w:left w:val="none" w:sz="0" w:space="0" w:color="auto"/>
        <w:bottom w:val="none" w:sz="0" w:space="0" w:color="auto"/>
        <w:right w:val="none" w:sz="0" w:space="0" w:color="auto"/>
      </w:divBdr>
    </w:div>
    <w:div w:id="520558164">
      <w:bodyDiv w:val="1"/>
      <w:marLeft w:val="0"/>
      <w:marRight w:val="0"/>
      <w:marTop w:val="0"/>
      <w:marBottom w:val="0"/>
      <w:divBdr>
        <w:top w:val="none" w:sz="0" w:space="0" w:color="auto"/>
        <w:left w:val="none" w:sz="0" w:space="0" w:color="auto"/>
        <w:bottom w:val="none" w:sz="0" w:space="0" w:color="auto"/>
        <w:right w:val="none" w:sz="0" w:space="0" w:color="auto"/>
      </w:divBdr>
    </w:div>
    <w:div w:id="520704960">
      <w:bodyDiv w:val="1"/>
      <w:marLeft w:val="0"/>
      <w:marRight w:val="0"/>
      <w:marTop w:val="0"/>
      <w:marBottom w:val="0"/>
      <w:divBdr>
        <w:top w:val="none" w:sz="0" w:space="0" w:color="auto"/>
        <w:left w:val="none" w:sz="0" w:space="0" w:color="auto"/>
        <w:bottom w:val="none" w:sz="0" w:space="0" w:color="auto"/>
        <w:right w:val="none" w:sz="0" w:space="0" w:color="auto"/>
      </w:divBdr>
    </w:div>
    <w:div w:id="520822739">
      <w:bodyDiv w:val="1"/>
      <w:marLeft w:val="0"/>
      <w:marRight w:val="0"/>
      <w:marTop w:val="0"/>
      <w:marBottom w:val="0"/>
      <w:divBdr>
        <w:top w:val="none" w:sz="0" w:space="0" w:color="auto"/>
        <w:left w:val="none" w:sz="0" w:space="0" w:color="auto"/>
        <w:bottom w:val="none" w:sz="0" w:space="0" w:color="auto"/>
        <w:right w:val="none" w:sz="0" w:space="0" w:color="auto"/>
      </w:divBdr>
    </w:div>
    <w:div w:id="520898389">
      <w:bodyDiv w:val="1"/>
      <w:marLeft w:val="0"/>
      <w:marRight w:val="0"/>
      <w:marTop w:val="0"/>
      <w:marBottom w:val="0"/>
      <w:divBdr>
        <w:top w:val="none" w:sz="0" w:space="0" w:color="auto"/>
        <w:left w:val="none" w:sz="0" w:space="0" w:color="auto"/>
        <w:bottom w:val="none" w:sz="0" w:space="0" w:color="auto"/>
        <w:right w:val="none" w:sz="0" w:space="0" w:color="auto"/>
      </w:divBdr>
    </w:div>
    <w:div w:id="520972027">
      <w:bodyDiv w:val="1"/>
      <w:marLeft w:val="0"/>
      <w:marRight w:val="0"/>
      <w:marTop w:val="0"/>
      <w:marBottom w:val="0"/>
      <w:divBdr>
        <w:top w:val="none" w:sz="0" w:space="0" w:color="auto"/>
        <w:left w:val="none" w:sz="0" w:space="0" w:color="auto"/>
        <w:bottom w:val="none" w:sz="0" w:space="0" w:color="auto"/>
        <w:right w:val="none" w:sz="0" w:space="0" w:color="auto"/>
      </w:divBdr>
    </w:div>
    <w:div w:id="521094426">
      <w:bodyDiv w:val="1"/>
      <w:marLeft w:val="0"/>
      <w:marRight w:val="0"/>
      <w:marTop w:val="0"/>
      <w:marBottom w:val="0"/>
      <w:divBdr>
        <w:top w:val="none" w:sz="0" w:space="0" w:color="auto"/>
        <w:left w:val="none" w:sz="0" w:space="0" w:color="auto"/>
        <w:bottom w:val="none" w:sz="0" w:space="0" w:color="auto"/>
        <w:right w:val="none" w:sz="0" w:space="0" w:color="auto"/>
      </w:divBdr>
    </w:div>
    <w:div w:id="521168115">
      <w:bodyDiv w:val="1"/>
      <w:marLeft w:val="0"/>
      <w:marRight w:val="0"/>
      <w:marTop w:val="0"/>
      <w:marBottom w:val="0"/>
      <w:divBdr>
        <w:top w:val="none" w:sz="0" w:space="0" w:color="auto"/>
        <w:left w:val="none" w:sz="0" w:space="0" w:color="auto"/>
        <w:bottom w:val="none" w:sz="0" w:space="0" w:color="auto"/>
        <w:right w:val="none" w:sz="0" w:space="0" w:color="auto"/>
      </w:divBdr>
    </w:div>
    <w:div w:id="521363060">
      <w:bodyDiv w:val="1"/>
      <w:marLeft w:val="0"/>
      <w:marRight w:val="0"/>
      <w:marTop w:val="0"/>
      <w:marBottom w:val="0"/>
      <w:divBdr>
        <w:top w:val="none" w:sz="0" w:space="0" w:color="auto"/>
        <w:left w:val="none" w:sz="0" w:space="0" w:color="auto"/>
        <w:bottom w:val="none" w:sz="0" w:space="0" w:color="auto"/>
        <w:right w:val="none" w:sz="0" w:space="0" w:color="auto"/>
      </w:divBdr>
    </w:div>
    <w:div w:id="521365038">
      <w:bodyDiv w:val="1"/>
      <w:marLeft w:val="0"/>
      <w:marRight w:val="0"/>
      <w:marTop w:val="0"/>
      <w:marBottom w:val="0"/>
      <w:divBdr>
        <w:top w:val="none" w:sz="0" w:space="0" w:color="auto"/>
        <w:left w:val="none" w:sz="0" w:space="0" w:color="auto"/>
        <w:bottom w:val="none" w:sz="0" w:space="0" w:color="auto"/>
        <w:right w:val="none" w:sz="0" w:space="0" w:color="auto"/>
      </w:divBdr>
    </w:div>
    <w:div w:id="521667585">
      <w:bodyDiv w:val="1"/>
      <w:marLeft w:val="0"/>
      <w:marRight w:val="0"/>
      <w:marTop w:val="0"/>
      <w:marBottom w:val="0"/>
      <w:divBdr>
        <w:top w:val="none" w:sz="0" w:space="0" w:color="auto"/>
        <w:left w:val="none" w:sz="0" w:space="0" w:color="auto"/>
        <w:bottom w:val="none" w:sz="0" w:space="0" w:color="auto"/>
        <w:right w:val="none" w:sz="0" w:space="0" w:color="auto"/>
      </w:divBdr>
    </w:div>
    <w:div w:id="521668030">
      <w:bodyDiv w:val="1"/>
      <w:marLeft w:val="0"/>
      <w:marRight w:val="0"/>
      <w:marTop w:val="0"/>
      <w:marBottom w:val="0"/>
      <w:divBdr>
        <w:top w:val="none" w:sz="0" w:space="0" w:color="auto"/>
        <w:left w:val="none" w:sz="0" w:space="0" w:color="auto"/>
        <w:bottom w:val="none" w:sz="0" w:space="0" w:color="auto"/>
        <w:right w:val="none" w:sz="0" w:space="0" w:color="auto"/>
      </w:divBdr>
    </w:div>
    <w:div w:id="521673402">
      <w:bodyDiv w:val="1"/>
      <w:marLeft w:val="0"/>
      <w:marRight w:val="0"/>
      <w:marTop w:val="0"/>
      <w:marBottom w:val="0"/>
      <w:divBdr>
        <w:top w:val="none" w:sz="0" w:space="0" w:color="auto"/>
        <w:left w:val="none" w:sz="0" w:space="0" w:color="auto"/>
        <w:bottom w:val="none" w:sz="0" w:space="0" w:color="auto"/>
        <w:right w:val="none" w:sz="0" w:space="0" w:color="auto"/>
      </w:divBdr>
    </w:div>
    <w:div w:id="521822397">
      <w:bodyDiv w:val="1"/>
      <w:marLeft w:val="0"/>
      <w:marRight w:val="0"/>
      <w:marTop w:val="0"/>
      <w:marBottom w:val="0"/>
      <w:divBdr>
        <w:top w:val="none" w:sz="0" w:space="0" w:color="auto"/>
        <w:left w:val="none" w:sz="0" w:space="0" w:color="auto"/>
        <w:bottom w:val="none" w:sz="0" w:space="0" w:color="auto"/>
        <w:right w:val="none" w:sz="0" w:space="0" w:color="auto"/>
      </w:divBdr>
    </w:div>
    <w:div w:id="522059863">
      <w:bodyDiv w:val="1"/>
      <w:marLeft w:val="0"/>
      <w:marRight w:val="0"/>
      <w:marTop w:val="0"/>
      <w:marBottom w:val="0"/>
      <w:divBdr>
        <w:top w:val="none" w:sz="0" w:space="0" w:color="auto"/>
        <w:left w:val="none" w:sz="0" w:space="0" w:color="auto"/>
        <w:bottom w:val="none" w:sz="0" w:space="0" w:color="auto"/>
        <w:right w:val="none" w:sz="0" w:space="0" w:color="auto"/>
      </w:divBdr>
    </w:div>
    <w:div w:id="522207634">
      <w:bodyDiv w:val="1"/>
      <w:marLeft w:val="0"/>
      <w:marRight w:val="0"/>
      <w:marTop w:val="0"/>
      <w:marBottom w:val="0"/>
      <w:divBdr>
        <w:top w:val="none" w:sz="0" w:space="0" w:color="auto"/>
        <w:left w:val="none" w:sz="0" w:space="0" w:color="auto"/>
        <w:bottom w:val="none" w:sz="0" w:space="0" w:color="auto"/>
        <w:right w:val="none" w:sz="0" w:space="0" w:color="auto"/>
      </w:divBdr>
    </w:div>
    <w:div w:id="522285624">
      <w:bodyDiv w:val="1"/>
      <w:marLeft w:val="0"/>
      <w:marRight w:val="0"/>
      <w:marTop w:val="0"/>
      <w:marBottom w:val="0"/>
      <w:divBdr>
        <w:top w:val="none" w:sz="0" w:space="0" w:color="auto"/>
        <w:left w:val="none" w:sz="0" w:space="0" w:color="auto"/>
        <w:bottom w:val="none" w:sz="0" w:space="0" w:color="auto"/>
        <w:right w:val="none" w:sz="0" w:space="0" w:color="auto"/>
      </w:divBdr>
    </w:div>
    <w:div w:id="522330733">
      <w:bodyDiv w:val="1"/>
      <w:marLeft w:val="0"/>
      <w:marRight w:val="0"/>
      <w:marTop w:val="0"/>
      <w:marBottom w:val="0"/>
      <w:divBdr>
        <w:top w:val="none" w:sz="0" w:space="0" w:color="auto"/>
        <w:left w:val="none" w:sz="0" w:space="0" w:color="auto"/>
        <w:bottom w:val="none" w:sz="0" w:space="0" w:color="auto"/>
        <w:right w:val="none" w:sz="0" w:space="0" w:color="auto"/>
      </w:divBdr>
    </w:div>
    <w:div w:id="522400206">
      <w:bodyDiv w:val="1"/>
      <w:marLeft w:val="0"/>
      <w:marRight w:val="0"/>
      <w:marTop w:val="0"/>
      <w:marBottom w:val="0"/>
      <w:divBdr>
        <w:top w:val="none" w:sz="0" w:space="0" w:color="auto"/>
        <w:left w:val="none" w:sz="0" w:space="0" w:color="auto"/>
        <w:bottom w:val="none" w:sz="0" w:space="0" w:color="auto"/>
        <w:right w:val="none" w:sz="0" w:space="0" w:color="auto"/>
      </w:divBdr>
    </w:div>
    <w:div w:id="522594933">
      <w:bodyDiv w:val="1"/>
      <w:marLeft w:val="0"/>
      <w:marRight w:val="0"/>
      <w:marTop w:val="0"/>
      <w:marBottom w:val="0"/>
      <w:divBdr>
        <w:top w:val="none" w:sz="0" w:space="0" w:color="auto"/>
        <w:left w:val="none" w:sz="0" w:space="0" w:color="auto"/>
        <w:bottom w:val="none" w:sz="0" w:space="0" w:color="auto"/>
        <w:right w:val="none" w:sz="0" w:space="0" w:color="auto"/>
      </w:divBdr>
    </w:div>
    <w:div w:id="522668253">
      <w:bodyDiv w:val="1"/>
      <w:marLeft w:val="0"/>
      <w:marRight w:val="0"/>
      <w:marTop w:val="0"/>
      <w:marBottom w:val="0"/>
      <w:divBdr>
        <w:top w:val="none" w:sz="0" w:space="0" w:color="auto"/>
        <w:left w:val="none" w:sz="0" w:space="0" w:color="auto"/>
        <w:bottom w:val="none" w:sz="0" w:space="0" w:color="auto"/>
        <w:right w:val="none" w:sz="0" w:space="0" w:color="auto"/>
      </w:divBdr>
    </w:div>
    <w:div w:id="523129699">
      <w:bodyDiv w:val="1"/>
      <w:marLeft w:val="0"/>
      <w:marRight w:val="0"/>
      <w:marTop w:val="0"/>
      <w:marBottom w:val="0"/>
      <w:divBdr>
        <w:top w:val="none" w:sz="0" w:space="0" w:color="auto"/>
        <w:left w:val="none" w:sz="0" w:space="0" w:color="auto"/>
        <w:bottom w:val="none" w:sz="0" w:space="0" w:color="auto"/>
        <w:right w:val="none" w:sz="0" w:space="0" w:color="auto"/>
      </w:divBdr>
    </w:div>
    <w:div w:id="523246591">
      <w:bodyDiv w:val="1"/>
      <w:marLeft w:val="0"/>
      <w:marRight w:val="0"/>
      <w:marTop w:val="0"/>
      <w:marBottom w:val="0"/>
      <w:divBdr>
        <w:top w:val="none" w:sz="0" w:space="0" w:color="auto"/>
        <w:left w:val="none" w:sz="0" w:space="0" w:color="auto"/>
        <w:bottom w:val="none" w:sz="0" w:space="0" w:color="auto"/>
        <w:right w:val="none" w:sz="0" w:space="0" w:color="auto"/>
      </w:divBdr>
    </w:div>
    <w:div w:id="523253421">
      <w:bodyDiv w:val="1"/>
      <w:marLeft w:val="0"/>
      <w:marRight w:val="0"/>
      <w:marTop w:val="0"/>
      <w:marBottom w:val="0"/>
      <w:divBdr>
        <w:top w:val="none" w:sz="0" w:space="0" w:color="auto"/>
        <w:left w:val="none" w:sz="0" w:space="0" w:color="auto"/>
        <w:bottom w:val="none" w:sz="0" w:space="0" w:color="auto"/>
        <w:right w:val="none" w:sz="0" w:space="0" w:color="auto"/>
      </w:divBdr>
    </w:div>
    <w:div w:id="523403036">
      <w:bodyDiv w:val="1"/>
      <w:marLeft w:val="0"/>
      <w:marRight w:val="0"/>
      <w:marTop w:val="0"/>
      <w:marBottom w:val="0"/>
      <w:divBdr>
        <w:top w:val="none" w:sz="0" w:space="0" w:color="auto"/>
        <w:left w:val="none" w:sz="0" w:space="0" w:color="auto"/>
        <w:bottom w:val="none" w:sz="0" w:space="0" w:color="auto"/>
        <w:right w:val="none" w:sz="0" w:space="0" w:color="auto"/>
      </w:divBdr>
    </w:div>
    <w:div w:id="523439211">
      <w:bodyDiv w:val="1"/>
      <w:marLeft w:val="0"/>
      <w:marRight w:val="0"/>
      <w:marTop w:val="0"/>
      <w:marBottom w:val="0"/>
      <w:divBdr>
        <w:top w:val="none" w:sz="0" w:space="0" w:color="auto"/>
        <w:left w:val="none" w:sz="0" w:space="0" w:color="auto"/>
        <w:bottom w:val="none" w:sz="0" w:space="0" w:color="auto"/>
        <w:right w:val="none" w:sz="0" w:space="0" w:color="auto"/>
      </w:divBdr>
    </w:div>
    <w:div w:id="523448789">
      <w:bodyDiv w:val="1"/>
      <w:marLeft w:val="0"/>
      <w:marRight w:val="0"/>
      <w:marTop w:val="0"/>
      <w:marBottom w:val="0"/>
      <w:divBdr>
        <w:top w:val="none" w:sz="0" w:space="0" w:color="auto"/>
        <w:left w:val="none" w:sz="0" w:space="0" w:color="auto"/>
        <w:bottom w:val="none" w:sz="0" w:space="0" w:color="auto"/>
        <w:right w:val="none" w:sz="0" w:space="0" w:color="auto"/>
      </w:divBdr>
    </w:div>
    <w:div w:id="523589867">
      <w:bodyDiv w:val="1"/>
      <w:marLeft w:val="0"/>
      <w:marRight w:val="0"/>
      <w:marTop w:val="0"/>
      <w:marBottom w:val="0"/>
      <w:divBdr>
        <w:top w:val="none" w:sz="0" w:space="0" w:color="auto"/>
        <w:left w:val="none" w:sz="0" w:space="0" w:color="auto"/>
        <w:bottom w:val="none" w:sz="0" w:space="0" w:color="auto"/>
        <w:right w:val="none" w:sz="0" w:space="0" w:color="auto"/>
      </w:divBdr>
    </w:div>
    <w:div w:id="523635545">
      <w:bodyDiv w:val="1"/>
      <w:marLeft w:val="0"/>
      <w:marRight w:val="0"/>
      <w:marTop w:val="0"/>
      <w:marBottom w:val="0"/>
      <w:divBdr>
        <w:top w:val="none" w:sz="0" w:space="0" w:color="auto"/>
        <w:left w:val="none" w:sz="0" w:space="0" w:color="auto"/>
        <w:bottom w:val="none" w:sz="0" w:space="0" w:color="auto"/>
        <w:right w:val="none" w:sz="0" w:space="0" w:color="auto"/>
      </w:divBdr>
    </w:div>
    <w:div w:id="523639642">
      <w:bodyDiv w:val="1"/>
      <w:marLeft w:val="0"/>
      <w:marRight w:val="0"/>
      <w:marTop w:val="0"/>
      <w:marBottom w:val="0"/>
      <w:divBdr>
        <w:top w:val="none" w:sz="0" w:space="0" w:color="auto"/>
        <w:left w:val="none" w:sz="0" w:space="0" w:color="auto"/>
        <w:bottom w:val="none" w:sz="0" w:space="0" w:color="auto"/>
        <w:right w:val="none" w:sz="0" w:space="0" w:color="auto"/>
      </w:divBdr>
    </w:div>
    <w:div w:id="523716495">
      <w:bodyDiv w:val="1"/>
      <w:marLeft w:val="0"/>
      <w:marRight w:val="0"/>
      <w:marTop w:val="0"/>
      <w:marBottom w:val="0"/>
      <w:divBdr>
        <w:top w:val="none" w:sz="0" w:space="0" w:color="auto"/>
        <w:left w:val="none" w:sz="0" w:space="0" w:color="auto"/>
        <w:bottom w:val="none" w:sz="0" w:space="0" w:color="auto"/>
        <w:right w:val="none" w:sz="0" w:space="0" w:color="auto"/>
      </w:divBdr>
    </w:div>
    <w:div w:id="524097781">
      <w:bodyDiv w:val="1"/>
      <w:marLeft w:val="0"/>
      <w:marRight w:val="0"/>
      <w:marTop w:val="0"/>
      <w:marBottom w:val="0"/>
      <w:divBdr>
        <w:top w:val="none" w:sz="0" w:space="0" w:color="auto"/>
        <w:left w:val="none" w:sz="0" w:space="0" w:color="auto"/>
        <w:bottom w:val="none" w:sz="0" w:space="0" w:color="auto"/>
        <w:right w:val="none" w:sz="0" w:space="0" w:color="auto"/>
      </w:divBdr>
    </w:div>
    <w:div w:id="524245765">
      <w:bodyDiv w:val="1"/>
      <w:marLeft w:val="0"/>
      <w:marRight w:val="0"/>
      <w:marTop w:val="0"/>
      <w:marBottom w:val="0"/>
      <w:divBdr>
        <w:top w:val="none" w:sz="0" w:space="0" w:color="auto"/>
        <w:left w:val="none" w:sz="0" w:space="0" w:color="auto"/>
        <w:bottom w:val="none" w:sz="0" w:space="0" w:color="auto"/>
        <w:right w:val="none" w:sz="0" w:space="0" w:color="auto"/>
      </w:divBdr>
    </w:div>
    <w:div w:id="524246865">
      <w:bodyDiv w:val="1"/>
      <w:marLeft w:val="0"/>
      <w:marRight w:val="0"/>
      <w:marTop w:val="0"/>
      <w:marBottom w:val="0"/>
      <w:divBdr>
        <w:top w:val="none" w:sz="0" w:space="0" w:color="auto"/>
        <w:left w:val="none" w:sz="0" w:space="0" w:color="auto"/>
        <w:bottom w:val="none" w:sz="0" w:space="0" w:color="auto"/>
        <w:right w:val="none" w:sz="0" w:space="0" w:color="auto"/>
      </w:divBdr>
    </w:div>
    <w:div w:id="524291295">
      <w:bodyDiv w:val="1"/>
      <w:marLeft w:val="0"/>
      <w:marRight w:val="0"/>
      <w:marTop w:val="0"/>
      <w:marBottom w:val="0"/>
      <w:divBdr>
        <w:top w:val="none" w:sz="0" w:space="0" w:color="auto"/>
        <w:left w:val="none" w:sz="0" w:space="0" w:color="auto"/>
        <w:bottom w:val="none" w:sz="0" w:space="0" w:color="auto"/>
        <w:right w:val="none" w:sz="0" w:space="0" w:color="auto"/>
      </w:divBdr>
    </w:div>
    <w:div w:id="524485349">
      <w:bodyDiv w:val="1"/>
      <w:marLeft w:val="0"/>
      <w:marRight w:val="0"/>
      <w:marTop w:val="0"/>
      <w:marBottom w:val="0"/>
      <w:divBdr>
        <w:top w:val="none" w:sz="0" w:space="0" w:color="auto"/>
        <w:left w:val="none" w:sz="0" w:space="0" w:color="auto"/>
        <w:bottom w:val="none" w:sz="0" w:space="0" w:color="auto"/>
        <w:right w:val="none" w:sz="0" w:space="0" w:color="auto"/>
      </w:divBdr>
    </w:div>
    <w:div w:id="524487062">
      <w:bodyDiv w:val="1"/>
      <w:marLeft w:val="0"/>
      <w:marRight w:val="0"/>
      <w:marTop w:val="0"/>
      <w:marBottom w:val="0"/>
      <w:divBdr>
        <w:top w:val="none" w:sz="0" w:space="0" w:color="auto"/>
        <w:left w:val="none" w:sz="0" w:space="0" w:color="auto"/>
        <w:bottom w:val="none" w:sz="0" w:space="0" w:color="auto"/>
        <w:right w:val="none" w:sz="0" w:space="0" w:color="auto"/>
      </w:divBdr>
    </w:div>
    <w:div w:id="524708606">
      <w:bodyDiv w:val="1"/>
      <w:marLeft w:val="0"/>
      <w:marRight w:val="0"/>
      <w:marTop w:val="0"/>
      <w:marBottom w:val="0"/>
      <w:divBdr>
        <w:top w:val="none" w:sz="0" w:space="0" w:color="auto"/>
        <w:left w:val="none" w:sz="0" w:space="0" w:color="auto"/>
        <w:bottom w:val="none" w:sz="0" w:space="0" w:color="auto"/>
        <w:right w:val="none" w:sz="0" w:space="0" w:color="auto"/>
      </w:divBdr>
    </w:div>
    <w:div w:id="524710618">
      <w:bodyDiv w:val="1"/>
      <w:marLeft w:val="0"/>
      <w:marRight w:val="0"/>
      <w:marTop w:val="0"/>
      <w:marBottom w:val="0"/>
      <w:divBdr>
        <w:top w:val="none" w:sz="0" w:space="0" w:color="auto"/>
        <w:left w:val="none" w:sz="0" w:space="0" w:color="auto"/>
        <w:bottom w:val="none" w:sz="0" w:space="0" w:color="auto"/>
        <w:right w:val="none" w:sz="0" w:space="0" w:color="auto"/>
      </w:divBdr>
    </w:div>
    <w:div w:id="524758633">
      <w:bodyDiv w:val="1"/>
      <w:marLeft w:val="0"/>
      <w:marRight w:val="0"/>
      <w:marTop w:val="0"/>
      <w:marBottom w:val="0"/>
      <w:divBdr>
        <w:top w:val="none" w:sz="0" w:space="0" w:color="auto"/>
        <w:left w:val="none" w:sz="0" w:space="0" w:color="auto"/>
        <w:bottom w:val="none" w:sz="0" w:space="0" w:color="auto"/>
        <w:right w:val="none" w:sz="0" w:space="0" w:color="auto"/>
      </w:divBdr>
    </w:div>
    <w:div w:id="524906237">
      <w:bodyDiv w:val="1"/>
      <w:marLeft w:val="0"/>
      <w:marRight w:val="0"/>
      <w:marTop w:val="0"/>
      <w:marBottom w:val="0"/>
      <w:divBdr>
        <w:top w:val="none" w:sz="0" w:space="0" w:color="auto"/>
        <w:left w:val="none" w:sz="0" w:space="0" w:color="auto"/>
        <w:bottom w:val="none" w:sz="0" w:space="0" w:color="auto"/>
        <w:right w:val="none" w:sz="0" w:space="0" w:color="auto"/>
      </w:divBdr>
    </w:div>
    <w:div w:id="524952491">
      <w:bodyDiv w:val="1"/>
      <w:marLeft w:val="0"/>
      <w:marRight w:val="0"/>
      <w:marTop w:val="0"/>
      <w:marBottom w:val="0"/>
      <w:divBdr>
        <w:top w:val="none" w:sz="0" w:space="0" w:color="auto"/>
        <w:left w:val="none" w:sz="0" w:space="0" w:color="auto"/>
        <w:bottom w:val="none" w:sz="0" w:space="0" w:color="auto"/>
        <w:right w:val="none" w:sz="0" w:space="0" w:color="auto"/>
      </w:divBdr>
    </w:div>
    <w:div w:id="525095299">
      <w:bodyDiv w:val="1"/>
      <w:marLeft w:val="0"/>
      <w:marRight w:val="0"/>
      <w:marTop w:val="0"/>
      <w:marBottom w:val="0"/>
      <w:divBdr>
        <w:top w:val="none" w:sz="0" w:space="0" w:color="auto"/>
        <w:left w:val="none" w:sz="0" w:space="0" w:color="auto"/>
        <w:bottom w:val="none" w:sz="0" w:space="0" w:color="auto"/>
        <w:right w:val="none" w:sz="0" w:space="0" w:color="auto"/>
      </w:divBdr>
    </w:div>
    <w:div w:id="525214243">
      <w:bodyDiv w:val="1"/>
      <w:marLeft w:val="0"/>
      <w:marRight w:val="0"/>
      <w:marTop w:val="0"/>
      <w:marBottom w:val="0"/>
      <w:divBdr>
        <w:top w:val="none" w:sz="0" w:space="0" w:color="auto"/>
        <w:left w:val="none" w:sz="0" w:space="0" w:color="auto"/>
        <w:bottom w:val="none" w:sz="0" w:space="0" w:color="auto"/>
        <w:right w:val="none" w:sz="0" w:space="0" w:color="auto"/>
      </w:divBdr>
    </w:div>
    <w:div w:id="525295622">
      <w:bodyDiv w:val="1"/>
      <w:marLeft w:val="0"/>
      <w:marRight w:val="0"/>
      <w:marTop w:val="0"/>
      <w:marBottom w:val="0"/>
      <w:divBdr>
        <w:top w:val="none" w:sz="0" w:space="0" w:color="auto"/>
        <w:left w:val="none" w:sz="0" w:space="0" w:color="auto"/>
        <w:bottom w:val="none" w:sz="0" w:space="0" w:color="auto"/>
        <w:right w:val="none" w:sz="0" w:space="0" w:color="auto"/>
      </w:divBdr>
    </w:div>
    <w:div w:id="525337287">
      <w:bodyDiv w:val="1"/>
      <w:marLeft w:val="0"/>
      <w:marRight w:val="0"/>
      <w:marTop w:val="0"/>
      <w:marBottom w:val="0"/>
      <w:divBdr>
        <w:top w:val="none" w:sz="0" w:space="0" w:color="auto"/>
        <w:left w:val="none" w:sz="0" w:space="0" w:color="auto"/>
        <w:bottom w:val="none" w:sz="0" w:space="0" w:color="auto"/>
        <w:right w:val="none" w:sz="0" w:space="0" w:color="auto"/>
      </w:divBdr>
    </w:div>
    <w:div w:id="525362473">
      <w:bodyDiv w:val="1"/>
      <w:marLeft w:val="0"/>
      <w:marRight w:val="0"/>
      <w:marTop w:val="0"/>
      <w:marBottom w:val="0"/>
      <w:divBdr>
        <w:top w:val="none" w:sz="0" w:space="0" w:color="auto"/>
        <w:left w:val="none" w:sz="0" w:space="0" w:color="auto"/>
        <w:bottom w:val="none" w:sz="0" w:space="0" w:color="auto"/>
        <w:right w:val="none" w:sz="0" w:space="0" w:color="auto"/>
      </w:divBdr>
    </w:div>
    <w:div w:id="525365715">
      <w:bodyDiv w:val="1"/>
      <w:marLeft w:val="0"/>
      <w:marRight w:val="0"/>
      <w:marTop w:val="0"/>
      <w:marBottom w:val="0"/>
      <w:divBdr>
        <w:top w:val="none" w:sz="0" w:space="0" w:color="auto"/>
        <w:left w:val="none" w:sz="0" w:space="0" w:color="auto"/>
        <w:bottom w:val="none" w:sz="0" w:space="0" w:color="auto"/>
        <w:right w:val="none" w:sz="0" w:space="0" w:color="auto"/>
      </w:divBdr>
    </w:div>
    <w:div w:id="525408605">
      <w:bodyDiv w:val="1"/>
      <w:marLeft w:val="0"/>
      <w:marRight w:val="0"/>
      <w:marTop w:val="0"/>
      <w:marBottom w:val="0"/>
      <w:divBdr>
        <w:top w:val="none" w:sz="0" w:space="0" w:color="auto"/>
        <w:left w:val="none" w:sz="0" w:space="0" w:color="auto"/>
        <w:bottom w:val="none" w:sz="0" w:space="0" w:color="auto"/>
        <w:right w:val="none" w:sz="0" w:space="0" w:color="auto"/>
      </w:divBdr>
    </w:div>
    <w:div w:id="525482049">
      <w:bodyDiv w:val="1"/>
      <w:marLeft w:val="0"/>
      <w:marRight w:val="0"/>
      <w:marTop w:val="0"/>
      <w:marBottom w:val="0"/>
      <w:divBdr>
        <w:top w:val="none" w:sz="0" w:space="0" w:color="auto"/>
        <w:left w:val="none" w:sz="0" w:space="0" w:color="auto"/>
        <w:bottom w:val="none" w:sz="0" w:space="0" w:color="auto"/>
        <w:right w:val="none" w:sz="0" w:space="0" w:color="auto"/>
      </w:divBdr>
    </w:div>
    <w:div w:id="525560005">
      <w:bodyDiv w:val="1"/>
      <w:marLeft w:val="0"/>
      <w:marRight w:val="0"/>
      <w:marTop w:val="0"/>
      <w:marBottom w:val="0"/>
      <w:divBdr>
        <w:top w:val="none" w:sz="0" w:space="0" w:color="auto"/>
        <w:left w:val="none" w:sz="0" w:space="0" w:color="auto"/>
        <w:bottom w:val="none" w:sz="0" w:space="0" w:color="auto"/>
        <w:right w:val="none" w:sz="0" w:space="0" w:color="auto"/>
      </w:divBdr>
    </w:div>
    <w:div w:id="525631217">
      <w:bodyDiv w:val="1"/>
      <w:marLeft w:val="0"/>
      <w:marRight w:val="0"/>
      <w:marTop w:val="0"/>
      <w:marBottom w:val="0"/>
      <w:divBdr>
        <w:top w:val="none" w:sz="0" w:space="0" w:color="auto"/>
        <w:left w:val="none" w:sz="0" w:space="0" w:color="auto"/>
        <w:bottom w:val="none" w:sz="0" w:space="0" w:color="auto"/>
        <w:right w:val="none" w:sz="0" w:space="0" w:color="auto"/>
      </w:divBdr>
    </w:div>
    <w:div w:id="525749958">
      <w:bodyDiv w:val="1"/>
      <w:marLeft w:val="0"/>
      <w:marRight w:val="0"/>
      <w:marTop w:val="0"/>
      <w:marBottom w:val="0"/>
      <w:divBdr>
        <w:top w:val="none" w:sz="0" w:space="0" w:color="auto"/>
        <w:left w:val="none" w:sz="0" w:space="0" w:color="auto"/>
        <w:bottom w:val="none" w:sz="0" w:space="0" w:color="auto"/>
        <w:right w:val="none" w:sz="0" w:space="0" w:color="auto"/>
      </w:divBdr>
    </w:div>
    <w:div w:id="525825361">
      <w:bodyDiv w:val="1"/>
      <w:marLeft w:val="0"/>
      <w:marRight w:val="0"/>
      <w:marTop w:val="0"/>
      <w:marBottom w:val="0"/>
      <w:divBdr>
        <w:top w:val="none" w:sz="0" w:space="0" w:color="auto"/>
        <w:left w:val="none" w:sz="0" w:space="0" w:color="auto"/>
        <w:bottom w:val="none" w:sz="0" w:space="0" w:color="auto"/>
        <w:right w:val="none" w:sz="0" w:space="0" w:color="auto"/>
      </w:divBdr>
    </w:div>
    <w:div w:id="525875301">
      <w:bodyDiv w:val="1"/>
      <w:marLeft w:val="0"/>
      <w:marRight w:val="0"/>
      <w:marTop w:val="0"/>
      <w:marBottom w:val="0"/>
      <w:divBdr>
        <w:top w:val="none" w:sz="0" w:space="0" w:color="auto"/>
        <w:left w:val="none" w:sz="0" w:space="0" w:color="auto"/>
        <w:bottom w:val="none" w:sz="0" w:space="0" w:color="auto"/>
        <w:right w:val="none" w:sz="0" w:space="0" w:color="auto"/>
      </w:divBdr>
    </w:div>
    <w:div w:id="525945473">
      <w:bodyDiv w:val="1"/>
      <w:marLeft w:val="0"/>
      <w:marRight w:val="0"/>
      <w:marTop w:val="0"/>
      <w:marBottom w:val="0"/>
      <w:divBdr>
        <w:top w:val="none" w:sz="0" w:space="0" w:color="auto"/>
        <w:left w:val="none" w:sz="0" w:space="0" w:color="auto"/>
        <w:bottom w:val="none" w:sz="0" w:space="0" w:color="auto"/>
        <w:right w:val="none" w:sz="0" w:space="0" w:color="auto"/>
      </w:divBdr>
    </w:div>
    <w:div w:id="525994231">
      <w:bodyDiv w:val="1"/>
      <w:marLeft w:val="0"/>
      <w:marRight w:val="0"/>
      <w:marTop w:val="0"/>
      <w:marBottom w:val="0"/>
      <w:divBdr>
        <w:top w:val="none" w:sz="0" w:space="0" w:color="auto"/>
        <w:left w:val="none" w:sz="0" w:space="0" w:color="auto"/>
        <w:bottom w:val="none" w:sz="0" w:space="0" w:color="auto"/>
        <w:right w:val="none" w:sz="0" w:space="0" w:color="auto"/>
      </w:divBdr>
    </w:div>
    <w:div w:id="526135850">
      <w:bodyDiv w:val="1"/>
      <w:marLeft w:val="0"/>
      <w:marRight w:val="0"/>
      <w:marTop w:val="0"/>
      <w:marBottom w:val="0"/>
      <w:divBdr>
        <w:top w:val="none" w:sz="0" w:space="0" w:color="auto"/>
        <w:left w:val="none" w:sz="0" w:space="0" w:color="auto"/>
        <w:bottom w:val="none" w:sz="0" w:space="0" w:color="auto"/>
        <w:right w:val="none" w:sz="0" w:space="0" w:color="auto"/>
      </w:divBdr>
    </w:div>
    <w:div w:id="526136102">
      <w:bodyDiv w:val="1"/>
      <w:marLeft w:val="0"/>
      <w:marRight w:val="0"/>
      <w:marTop w:val="0"/>
      <w:marBottom w:val="0"/>
      <w:divBdr>
        <w:top w:val="none" w:sz="0" w:space="0" w:color="auto"/>
        <w:left w:val="none" w:sz="0" w:space="0" w:color="auto"/>
        <w:bottom w:val="none" w:sz="0" w:space="0" w:color="auto"/>
        <w:right w:val="none" w:sz="0" w:space="0" w:color="auto"/>
      </w:divBdr>
    </w:div>
    <w:div w:id="526254205">
      <w:bodyDiv w:val="1"/>
      <w:marLeft w:val="0"/>
      <w:marRight w:val="0"/>
      <w:marTop w:val="0"/>
      <w:marBottom w:val="0"/>
      <w:divBdr>
        <w:top w:val="none" w:sz="0" w:space="0" w:color="auto"/>
        <w:left w:val="none" w:sz="0" w:space="0" w:color="auto"/>
        <w:bottom w:val="none" w:sz="0" w:space="0" w:color="auto"/>
        <w:right w:val="none" w:sz="0" w:space="0" w:color="auto"/>
      </w:divBdr>
    </w:div>
    <w:div w:id="526257171">
      <w:bodyDiv w:val="1"/>
      <w:marLeft w:val="0"/>
      <w:marRight w:val="0"/>
      <w:marTop w:val="0"/>
      <w:marBottom w:val="0"/>
      <w:divBdr>
        <w:top w:val="none" w:sz="0" w:space="0" w:color="auto"/>
        <w:left w:val="none" w:sz="0" w:space="0" w:color="auto"/>
        <w:bottom w:val="none" w:sz="0" w:space="0" w:color="auto"/>
        <w:right w:val="none" w:sz="0" w:space="0" w:color="auto"/>
      </w:divBdr>
    </w:div>
    <w:div w:id="526286341">
      <w:bodyDiv w:val="1"/>
      <w:marLeft w:val="0"/>
      <w:marRight w:val="0"/>
      <w:marTop w:val="0"/>
      <w:marBottom w:val="0"/>
      <w:divBdr>
        <w:top w:val="none" w:sz="0" w:space="0" w:color="auto"/>
        <w:left w:val="none" w:sz="0" w:space="0" w:color="auto"/>
        <w:bottom w:val="none" w:sz="0" w:space="0" w:color="auto"/>
        <w:right w:val="none" w:sz="0" w:space="0" w:color="auto"/>
      </w:divBdr>
    </w:div>
    <w:div w:id="526286819">
      <w:bodyDiv w:val="1"/>
      <w:marLeft w:val="0"/>
      <w:marRight w:val="0"/>
      <w:marTop w:val="0"/>
      <w:marBottom w:val="0"/>
      <w:divBdr>
        <w:top w:val="none" w:sz="0" w:space="0" w:color="auto"/>
        <w:left w:val="none" w:sz="0" w:space="0" w:color="auto"/>
        <w:bottom w:val="none" w:sz="0" w:space="0" w:color="auto"/>
        <w:right w:val="none" w:sz="0" w:space="0" w:color="auto"/>
      </w:divBdr>
    </w:div>
    <w:div w:id="526336098">
      <w:bodyDiv w:val="1"/>
      <w:marLeft w:val="0"/>
      <w:marRight w:val="0"/>
      <w:marTop w:val="0"/>
      <w:marBottom w:val="0"/>
      <w:divBdr>
        <w:top w:val="none" w:sz="0" w:space="0" w:color="auto"/>
        <w:left w:val="none" w:sz="0" w:space="0" w:color="auto"/>
        <w:bottom w:val="none" w:sz="0" w:space="0" w:color="auto"/>
        <w:right w:val="none" w:sz="0" w:space="0" w:color="auto"/>
      </w:divBdr>
    </w:div>
    <w:div w:id="526410791">
      <w:bodyDiv w:val="1"/>
      <w:marLeft w:val="0"/>
      <w:marRight w:val="0"/>
      <w:marTop w:val="0"/>
      <w:marBottom w:val="0"/>
      <w:divBdr>
        <w:top w:val="none" w:sz="0" w:space="0" w:color="auto"/>
        <w:left w:val="none" w:sz="0" w:space="0" w:color="auto"/>
        <w:bottom w:val="none" w:sz="0" w:space="0" w:color="auto"/>
        <w:right w:val="none" w:sz="0" w:space="0" w:color="auto"/>
      </w:divBdr>
    </w:div>
    <w:div w:id="526451400">
      <w:bodyDiv w:val="1"/>
      <w:marLeft w:val="0"/>
      <w:marRight w:val="0"/>
      <w:marTop w:val="0"/>
      <w:marBottom w:val="0"/>
      <w:divBdr>
        <w:top w:val="none" w:sz="0" w:space="0" w:color="auto"/>
        <w:left w:val="none" w:sz="0" w:space="0" w:color="auto"/>
        <w:bottom w:val="none" w:sz="0" w:space="0" w:color="auto"/>
        <w:right w:val="none" w:sz="0" w:space="0" w:color="auto"/>
      </w:divBdr>
    </w:div>
    <w:div w:id="526597708">
      <w:bodyDiv w:val="1"/>
      <w:marLeft w:val="0"/>
      <w:marRight w:val="0"/>
      <w:marTop w:val="0"/>
      <w:marBottom w:val="0"/>
      <w:divBdr>
        <w:top w:val="none" w:sz="0" w:space="0" w:color="auto"/>
        <w:left w:val="none" w:sz="0" w:space="0" w:color="auto"/>
        <w:bottom w:val="none" w:sz="0" w:space="0" w:color="auto"/>
        <w:right w:val="none" w:sz="0" w:space="0" w:color="auto"/>
      </w:divBdr>
    </w:div>
    <w:div w:id="526606950">
      <w:bodyDiv w:val="1"/>
      <w:marLeft w:val="0"/>
      <w:marRight w:val="0"/>
      <w:marTop w:val="0"/>
      <w:marBottom w:val="0"/>
      <w:divBdr>
        <w:top w:val="none" w:sz="0" w:space="0" w:color="auto"/>
        <w:left w:val="none" w:sz="0" w:space="0" w:color="auto"/>
        <w:bottom w:val="none" w:sz="0" w:space="0" w:color="auto"/>
        <w:right w:val="none" w:sz="0" w:space="0" w:color="auto"/>
      </w:divBdr>
    </w:div>
    <w:div w:id="526648199">
      <w:bodyDiv w:val="1"/>
      <w:marLeft w:val="0"/>
      <w:marRight w:val="0"/>
      <w:marTop w:val="0"/>
      <w:marBottom w:val="0"/>
      <w:divBdr>
        <w:top w:val="none" w:sz="0" w:space="0" w:color="auto"/>
        <w:left w:val="none" w:sz="0" w:space="0" w:color="auto"/>
        <w:bottom w:val="none" w:sz="0" w:space="0" w:color="auto"/>
        <w:right w:val="none" w:sz="0" w:space="0" w:color="auto"/>
      </w:divBdr>
    </w:div>
    <w:div w:id="526648284">
      <w:bodyDiv w:val="1"/>
      <w:marLeft w:val="0"/>
      <w:marRight w:val="0"/>
      <w:marTop w:val="0"/>
      <w:marBottom w:val="0"/>
      <w:divBdr>
        <w:top w:val="none" w:sz="0" w:space="0" w:color="auto"/>
        <w:left w:val="none" w:sz="0" w:space="0" w:color="auto"/>
        <w:bottom w:val="none" w:sz="0" w:space="0" w:color="auto"/>
        <w:right w:val="none" w:sz="0" w:space="0" w:color="auto"/>
      </w:divBdr>
    </w:div>
    <w:div w:id="526675287">
      <w:bodyDiv w:val="1"/>
      <w:marLeft w:val="0"/>
      <w:marRight w:val="0"/>
      <w:marTop w:val="0"/>
      <w:marBottom w:val="0"/>
      <w:divBdr>
        <w:top w:val="none" w:sz="0" w:space="0" w:color="auto"/>
        <w:left w:val="none" w:sz="0" w:space="0" w:color="auto"/>
        <w:bottom w:val="none" w:sz="0" w:space="0" w:color="auto"/>
        <w:right w:val="none" w:sz="0" w:space="0" w:color="auto"/>
      </w:divBdr>
    </w:div>
    <w:div w:id="526720712">
      <w:bodyDiv w:val="1"/>
      <w:marLeft w:val="0"/>
      <w:marRight w:val="0"/>
      <w:marTop w:val="0"/>
      <w:marBottom w:val="0"/>
      <w:divBdr>
        <w:top w:val="none" w:sz="0" w:space="0" w:color="auto"/>
        <w:left w:val="none" w:sz="0" w:space="0" w:color="auto"/>
        <w:bottom w:val="none" w:sz="0" w:space="0" w:color="auto"/>
        <w:right w:val="none" w:sz="0" w:space="0" w:color="auto"/>
      </w:divBdr>
    </w:div>
    <w:div w:id="526791279">
      <w:bodyDiv w:val="1"/>
      <w:marLeft w:val="0"/>
      <w:marRight w:val="0"/>
      <w:marTop w:val="0"/>
      <w:marBottom w:val="0"/>
      <w:divBdr>
        <w:top w:val="none" w:sz="0" w:space="0" w:color="auto"/>
        <w:left w:val="none" w:sz="0" w:space="0" w:color="auto"/>
        <w:bottom w:val="none" w:sz="0" w:space="0" w:color="auto"/>
        <w:right w:val="none" w:sz="0" w:space="0" w:color="auto"/>
      </w:divBdr>
    </w:div>
    <w:div w:id="526911395">
      <w:bodyDiv w:val="1"/>
      <w:marLeft w:val="0"/>
      <w:marRight w:val="0"/>
      <w:marTop w:val="0"/>
      <w:marBottom w:val="0"/>
      <w:divBdr>
        <w:top w:val="none" w:sz="0" w:space="0" w:color="auto"/>
        <w:left w:val="none" w:sz="0" w:space="0" w:color="auto"/>
        <w:bottom w:val="none" w:sz="0" w:space="0" w:color="auto"/>
        <w:right w:val="none" w:sz="0" w:space="0" w:color="auto"/>
      </w:divBdr>
    </w:div>
    <w:div w:id="527184511">
      <w:bodyDiv w:val="1"/>
      <w:marLeft w:val="0"/>
      <w:marRight w:val="0"/>
      <w:marTop w:val="0"/>
      <w:marBottom w:val="0"/>
      <w:divBdr>
        <w:top w:val="none" w:sz="0" w:space="0" w:color="auto"/>
        <w:left w:val="none" w:sz="0" w:space="0" w:color="auto"/>
        <w:bottom w:val="none" w:sz="0" w:space="0" w:color="auto"/>
        <w:right w:val="none" w:sz="0" w:space="0" w:color="auto"/>
      </w:divBdr>
    </w:div>
    <w:div w:id="527329812">
      <w:bodyDiv w:val="1"/>
      <w:marLeft w:val="0"/>
      <w:marRight w:val="0"/>
      <w:marTop w:val="0"/>
      <w:marBottom w:val="0"/>
      <w:divBdr>
        <w:top w:val="none" w:sz="0" w:space="0" w:color="auto"/>
        <w:left w:val="none" w:sz="0" w:space="0" w:color="auto"/>
        <w:bottom w:val="none" w:sz="0" w:space="0" w:color="auto"/>
        <w:right w:val="none" w:sz="0" w:space="0" w:color="auto"/>
      </w:divBdr>
    </w:div>
    <w:div w:id="527334705">
      <w:bodyDiv w:val="1"/>
      <w:marLeft w:val="0"/>
      <w:marRight w:val="0"/>
      <w:marTop w:val="0"/>
      <w:marBottom w:val="0"/>
      <w:divBdr>
        <w:top w:val="none" w:sz="0" w:space="0" w:color="auto"/>
        <w:left w:val="none" w:sz="0" w:space="0" w:color="auto"/>
        <w:bottom w:val="none" w:sz="0" w:space="0" w:color="auto"/>
        <w:right w:val="none" w:sz="0" w:space="0" w:color="auto"/>
      </w:divBdr>
    </w:div>
    <w:div w:id="527522668">
      <w:bodyDiv w:val="1"/>
      <w:marLeft w:val="0"/>
      <w:marRight w:val="0"/>
      <w:marTop w:val="0"/>
      <w:marBottom w:val="0"/>
      <w:divBdr>
        <w:top w:val="none" w:sz="0" w:space="0" w:color="auto"/>
        <w:left w:val="none" w:sz="0" w:space="0" w:color="auto"/>
        <w:bottom w:val="none" w:sz="0" w:space="0" w:color="auto"/>
        <w:right w:val="none" w:sz="0" w:space="0" w:color="auto"/>
      </w:divBdr>
    </w:div>
    <w:div w:id="527528351">
      <w:bodyDiv w:val="1"/>
      <w:marLeft w:val="0"/>
      <w:marRight w:val="0"/>
      <w:marTop w:val="0"/>
      <w:marBottom w:val="0"/>
      <w:divBdr>
        <w:top w:val="none" w:sz="0" w:space="0" w:color="auto"/>
        <w:left w:val="none" w:sz="0" w:space="0" w:color="auto"/>
        <w:bottom w:val="none" w:sz="0" w:space="0" w:color="auto"/>
        <w:right w:val="none" w:sz="0" w:space="0" w:color="auto"/>
      </w:divBdr>
    </w:div>
    <w:div w:id="527529059">
      <w:bodyDiv w:val="1"/>
      <w:marLeft w:val="0"/>
      <w:marRight w:val="0"/>
      <w:marTop w:val="0"/>
      <w:marBottom w:val="0"/>
      <w:divBdr>
        <w:top w:val="none" w:sz="0" w:space="0" w:color="auto"/>
        <w:left w:val="none" w:sz="0" w:space="0" w:color="auto"/>
        <w:bottom w:val="none" w:sz="0" w:space="0" w:color="auto"/>
        <w:right w:val="none" w:sz="0" w:space="0" w:color="auto"/>
      </w:divBdr>
    </w:div>
    <w:div w:id="527724219">
      <w:bodyDiv w:val="1"/>
      <w:marLeft w:val="0"/>
      <w:marRight w:val="0"/>
      <w:marTop w:val="0"/>
      <w:marBottom w:val="0"/>
      <w:divBdr>
        <w:top w:val="none" w:sz="0" w:space="0" w:color="auto"/>
        <w:left w:val="none" w:sz="0" w:space="0" w:color="auto"/>
        <w:bottom w:val="none" w:sz="0" w:space="0" w:color="auto"/>
        <w:right w:val="none" w:sz="0" w:space="0" w:color="auto"/>
      </w:divBdr>
    </w:div>
    <w:div w:id="527791956">
      <w:bodyDiv w:val="1"/>
      <w:marLeft w:val="0"/>
      <w:marRight w:val="0"/>
      <w:marTop w:val="0"/>
      <w:marBottom w:val="0"/>
      <w:divBdr>
        <w:top w:val="none" w:sz="0" w:space="0" w:color="auto"/>
        <w:left w:val="none" w:sz="0" w:space="0" w:color="auto"/>
        <w:bottom w:val="none" w:sz="0" w:space="0" w:color="auto"/>
        <w:right w:val="none" w:sz="0" w:space="0" w:color="auto"/>
      </w:divBdr>
    </w:div>
    <w:div w:id="527792261">
      <w:bodyDiv w:val="1"/>
      <w:marLeft w:val="0"/>
      <w:marRight w:val="0"/>
      <w:marTop w:val="0"/>
      <w:marBottom w:val="0"/>
      <w:divBdr>
        <w:top w:val="none" w:sz="0" w:space="0" w:color="auto"/>
        <w:left w:val="none" w:sz="0" w:space="0" w:color="auto"/>
        <w:bottom w:val="none" w:sz="0" w:space="0" w:color="auto"/>
        <w:right w:val="none" w:sz="0" w:space="0" w:color="auto"/>
      </w:divBdr>
    </w:div>
    <w:div w:id="527841587">
      <w:bodyDiv w:val="1"/>
      <w:marLeft w:val="0"/>
      <w:marRight w:val="0"/>
      <w:marTop w:val="0"/>
      <w:marBottom w:val="0"/>
      <w:divBdr>
        <w:top w:val="none" w:sz="0" w:space="0" w:color="auto"/>
        <w:left w:val="none" w:sz="0" w:space="0" w:color="auto"/>
        <w:bottom w:val="none" w:sz="0" w:space="0" w:color="auto"/>
        <w:right w:val="none" w:sz="0" w:space="0" w:color="auto"/>
      </w:divBdr>
    </w:div>
    <w:div w:id="527916625">
      <w:bodyDiv w:val="1"/>
      <w:marLeft w:val="0"/>
      <w:marRight w:val="0"/>
      <w:marTop w:val="0"/>
      <w:marBottom w:val="0"/>
      <w:divBdr>
        <w:top w:val="none" w:sz="0" w:space="0" w:color="auto"/>
        <w:left w:val="none" w:sz="0" w:space="0" w:color="auto"/>
        <w:bottom w:val="none" w:sz="0" w:space="0" w:color="auto"/>
        <w:right w:val="none" w:sz="0" w:space="0" w:color="auto"/>
      </w:divBdr>
    </w:div>
    <w:div w:id="527988669">
      <w:bodyDiv w:val="1"/>
      <w:marLeft w:val="0"/>
      <w:marRight w:val="0"/>
      <w:marTop w:val="0"/>
      <w:marBottom w:val="0"/>
      <w:divBdr>
        <w:top w:val="none" w:sz="0" w:space="0" w:color="auto"/>
        <w:left w:val="none" w:sz="0" w:space="0" w:color="auto"/>
        <w:bottom w:val="none" w:sz="0" w:space="0" w:color="auto"/>
        <w:right w:val="none" w:sz="0" w:space="0" w:color="auto"/>
      </w:divBdr>
    </w:div>
    <w:div w:id="528026731">
      <w:bodyDiv w:val="1"/>
      <w:marLeft w:val="0"/>
      <w:marRight w:val="0"/>
      <w:marTop w:val="0"/>
      <w:marBottom w:val="0"/>
      <w:divBdr>
        <w:top w:val="none" w:sz="0" w:space="0" w:color="auto"/>
        <w:left w:val="none" w:sz="0" w:space="0" w:color="auto"/>
        <w:bottom w:val="none" w:sz="0" w:space="0" w:color="auto"/>
        <w:right w:val="none" w:sz="0" w:space="0" w:color="auto"/>
      </w:divBdr>
    </w:div>
    <w:div w:id="528109950">
      <w:bodyDiv w:val="1"/>
      <w:marLeft w:val="0"/>
      <w:marRight w:val="0"/>
      <w:marTop w:val="0"/>
      <w:marBottom w:val="0"/>
      <w:divBdr>
        <w:top w:val="none" w:sz="0" w:space="0" w:color="auto"/>
        <w:left w:val="none" w:sz="0" w:space="0" w:color="auto"/>
        <w:bottom w:val="none" w:sz="0" w:space="0" w:color="auto"/>
        <w:right w:val="none" w:sz="0" w:space="0" w:color="auto"/>
      </w:divBdr>
    </w:div>
    <w:div w:id="528222484">
      <w:bodyDiv w:val="1"/>
      <w:marLeft w:val="0"/>
      <w:marRight w:val="0"/>
      <w:marTop w:val="0"/>
      <w:marBottom w:val="0"/>
      <w:divBdr>
        <w:top w:val="none" w:sz="0" w:space="0" w:color="auto"/>
        <w:left w:val="none" w:sz="0" w:space="0" w:color="auto"/>
        <w:bottom w:val="none" w:sz="0" w:space="0" w:color="auto"/>
        <w:right w:val="none" w:sz="0" w:space="0" w:color="auto"/>
      </w:divBdr>
    </w:div>
    <w:div w:id="528226567">
      <w:bodyDiv w:val="1"/>
      <w:marLeft w:val="0"/>
      <w:marRight w:val="0"/>
      <w:marTop w:val="0"/>
      <w:marBottom w:val="0"/>
      <w:divBdr>
        <w:top w:val="none" w:sz="0" w:space="0" w:color="auto"/>
        <w:left w:val="none" w:sz="0" w:space="0" w:color="auto"/>
        <w:bottom w:val="none" w:sz="0" w:space="0" w:color="auto"/>
        <w:right w:val="none" w:sz="0" w:space="0" w:color="auto"/>
      </w:divBdr>
    </w:div>
    <w:div w:id="528227702">
      <w:bodyDiv w:val="1"/>
      <w:marLeft w:val="0"/>
      <w:marRight w:val="0"/>
      <w:marTop w:val="0"/>
      <w:marBottom w:val="0"/>
      <w:divBdr>
        <w:top w:val="none" w:sz="0" w:space="0" w:color="auto"/>
        <w:left w:val="none" w:sz="0" w:space="0" w:color="auto"/>
        <w:bottom w:val="none" w:sz="0" w:space="0" w:color="auto"/>
        <w:right w:val="none" w:sz="0" w:space="0" w:color="auto"/>
      </w:divBdr>
    </w:div>
    <w:div w:id="528301410">
      <w:bodyDiv w:val="1"/>
      <w:marLeft w:val="0"/>
      <w:marRight w:val="0"/>
      <w:marTop w:val="0"/>
      <w:marBottom w:val="0"/>
      <w:divBdr>
        <w:top w:val="none" w:sz="0" w:space="0" w:color="auto"/>
        <w:left w:val="none" w:sz="0" w:space="0" w:color="auto"/>
        <w:bottom w:val="none" w:sz="0" w:space="0" w:color="auto"/>
        <w:right w:val="none" w:sz="0" w:space="0" w:color="auto"/>
      </w:divBdr>
    </w:div>
    <w:div w:id="528302967">
      <w:bodyDiv w:val="1"/>
      <w:marLeft w:val="0"/>
      <w:marRight w:val="0"/>
      <w:marTop w:val="0"/>
      <w:marBottom w:val="0"/>
      <w:divBdr>
        <w:top w:val="none" w:sz="0" w:space="0" w:color="auto"/>
        <w:left w:val="none" w:sz="0" w:space="0" w:color="auto"/>
        <w:bottom w:val="none" w:sz="0" w:space="0" w:color="auto"/>
        <w:right w:val="none" w:sz="0" w:space="0" w:color="auto"/>
      </w:divBdr>
    </w:div>
    <w:div w:id="528374513">
      <w:bodyDiv w:val="1"/>
      <w:marLeft w:val="0"/>
      <w:marRight w:val="0"/>
      <w:marTop w:val="0"/>
      <w:marBottom w:val="0"/>
      <w:divBdr>
        <w:top w:val="none" w:sz="0" w:space="0" w:color="auto"/>
        <w:left w:val="none" w:sz="0" w:space="0" w:color="auto"/>
        <w:bottom w:val="none" w:sz="0" w:space="0" w:color="auto"/>
        <w:right w:val="none" w:sz="0" w:space="0" w:color="auto"/>
      </w:divBdr>
    </w:div>
    <w:div w:id="528563340">
      <w:bodyDiv w:val="1"/>
      <w:marLeft w:val="0"/>
      <w:marRight w:val="0"/>
      <w:marTop w:val="0"/>
      <w:marBottom w:val="0"/>
      <w:divBdr>
        <w:top w:val="none" w:sz="0" w:space="0" w:color="auto"/>
        <w:left w:val="none" w:sz="0" w:space="0" w:color="auto"/>
        <w:bottom w:val="none" w:sz="0" w:space="0" w:color="auto"/>
        <w:right w:val="none" w:sz="0" w:space="0" w:color="auto"/>
      </w:divBdr>
    </w:div>
    <w:div w:id="528564325">
      <w:bodyDiv w:val="1"/>
      <w:marLeft w:val="0"/>
      <w:marRight w:val="0"/>
      <w:marTop w:val="0"/>
      <w:marBottom w:val="0"/>
      <w:divBdr>
        <w:top w:val="none" w:sz="0" w:space="0" w:color="auto"/>
        <w:left w:val="none" w:sz="0" w:space="0" w:color="auto"/>
        <w:bottom w:val="none" w:sz="0" w:space="0" w:color="auto"/>
        <w:right w:val="none" w:sz="0" w:space="0" w:color="auto"/>
      </w:divBdr>
    </w:div>
    <w:div w:id="528762779">
      <w:bodyDiv w:val="1"/>
      <w:marLeft w:val="0"/>
      <w:marRight w:val="0"/>
      <w:marTop w:val="0"/>
      <w:marBottom w:val="0"/>
      <w:divBdr>
        <w:top w:val="none" w:sz="0" w:space="0" w:color="auto"/>
        <w:left w:val="none" w:sz="0" w:space="0" w:color="auto"/>
        <w:bottom w:val="none" w:sz="0" w:space="0" w:color="auto"/>
        <w:right w:val="none" w:sz="0" w:space="0" w:color="auto"/>
      </w:divBdr>
    </w:div>
    <w:div w:id="528764865">
      <w:bodyDiv w:val="1"/>
      <w:marLeft w:val="0"/>
      <w:marRight w:val="0"/>
      <w:marTop w:val="0"/>
      <w:marBottom w:val="0"/>
      <w:divBdr>
        <w:top w:val="none" w:sz="0" w:space="0" w:color="auto"/>
        <w:left w:val="none" w:sz="0" w:space="0" w:color="auto"/>
        <w:bottom w:val="none" w:sz="0" w:space="0" w:color="auto"/>
        <w:right w:val="none" w:sz="0" w:space="0" w:color="auto"/>
      </w:divBdr>
    </w:div>
    <w:div w:id="528875777">
      <w:bodyDiv w:val="1"/>
      <w:marLeft w:val="0"/>
      <w:marRight w:val="0"/>
      <w:marTop w:val="0"/>
      <w:marBottom w:val="0"/>
      <w:divBdr>
        <w:top w:val="none" w:sz="0" w:space="0" w:color="auto"/>
        <w:left w:val="none" w:sz="0" w:space="0" w:color="auto"/>
        <w:bottom w:val="none" w:sz="0" w:space="0" w:color="auto"/>
        <w:right w:val="none" w:sz="0" w:space="0" w:color="auto"/>
      </w:divBdr>
    </w:div>
    <w:div w:id="528882540">
      <w:bodyDiv w:val="1"/>
      <w:marLeft w:val="0"/>
      <w:marRight w:val="0"/>
      <w:marTop w:val="0"/>
      <w:marBottom w:val="0"/>
      <w:divBdr>
        <w:top w:val="none" w:sz="0" w:space="0" w:color="auto"/>
        <w:left w:val="none" w:sz="0" w:space="0" w:color="auto"/>
        <w:bottom w:val="none" w:sz="0" w:space="0" w:color="auto"/>
        <w:right w:val="none" w:sz="0" w:space="0" w:color="auto"/>
      </w:divBdr>
    </w:div>
    <w:div w:id="528883134">
      <w:bodyDiv w:val="1"/>
      <w:marLeft w:val="0"/>
      <w:marRight w:val="0"/>
      <w:marTop w:val="0"/>
      <w:marBottom w:val="0"/>
      <w:divBdr>
        <w:top w:val="none" w:sz="0" w:space="0" w:color="auto"/>
        <w:left w:val="none" w:sz="0" w:space="0" w:color="auto"/>
        <w:bottom w:val="none" w:sz="0" w:space="0" w:color="auto"/>
        <w:right w:val="none" w:sz="0" w:space="0" w:color="auto"/>
      </w:divBdr>
    </w:div>
    <w:div w:id="528951170">
      <w:bodyDiv w:val="1"/>
      <w:marLeft w:val="0"/>
      <w:marRight w:val="0"/>
      <w:marTop w:val="0"/>
      <w:marBottom w:val="0"/>
      <w:divBdr>
        <w:top w:val="none" w:sz="0" w:space="0" w:color="auto"/>
        <w:left w:val="none" w:sz="0" w:space="0" w:color="auto"/>
        <w:bottom w:val="none" w:sz="0" w:space="0" w:color="auto"/>
        <w:right w:val="none" w:sz="0" w:space="0" w:color="auto"/>
      </w:divBdr>
    </w:div>
    <w:div w:id="528954350">
      <w:bodyDiv w:val="1"/>
      <w:marLeft w:val="0"/>
      <w:marRight w:val="0"/>
      <w:marTop w:val="0"/>
      <w:marBottom w:val="0"/>
      <w:divBdr>
        <w:top w:val="none" w:sz="0" w:space="0" w:color="auto"/>
        <w:left w:val="none" w:sz="0" w:space="0" w:color="auto"/>
        <w:bottom w:val="none" w:sz="0" w:space="0" w:color="auto"/>
        <w:right w:val="none" w:sz="0" w:space="0" w:color="auto"/>
      </w:divBdr>
    </w:div>
    <w:div w:id="528954592">
      <w:bodyDiv w:val="1"/>
      <w:marLeft w:val="0"/>
      <w:marRight w:val="0"/>
      <w:marTop w:val="0"/>
      <w:marBottom w:val="0"/>
      <w:divBdr>
        <w:top w:val="none" w:sz="0" w:space="0" w:color="auto"/>
        <w:left w:val="none" w:sz="0" w:space="0" w:color="auto"/>
        <w:bottom w:val="none" w:sz="0" w:space="0" w:color="auto"/>
        <w:right w:val="none" w:sz="0" w:space="0" w:color="auto"/>
      </w:divBdr>
    </w:div>
    <w:div w:id="528955961">
      <w:bodyDiv w:val="1"/>
      <w:marLeft w:val="0"/>
      <w:marRight w:val="0"/>
      <w:marTop w:val="0"/>
      <w:marBottom w:val="0"/>
      <w:divBdr>
        <w:top w:val="none" w:sz="0" w:space="0" w:color="auto"/>
        <w:left w:val="none" w:sz="0" w:space="0" w:color="auto"/>
        <w:bottom w:val="none" w:sz="0" w:space="0" w:color="auto"/>
        <w:right w:val="none" w:sz="0" w:space="0" w:color="auto"/>
      </w:divBdr>
    </w:div>
    <w:div w:id="528957753">
      <w:bodyDiv w:val="1"/>
      <w:marLeft w:val="0"/>
      <w:marRight w:val="0"/>
      <w:marTop w:val="0"/>
      <w:marBottom w:val="0"/>
      <w:divBdr>
        <w:top w:val="none" w:sz="0" w:space="0" w:color="auto"/>
        <w:left w:val="none" w:sz="0" w:space="0" w:color="auto"/>
        <w:bottom w:val="none" w:sz="0" w:space="0" w:color="auto"/>
        <w:right w:val="none" w:sz="0" w:space="0" w:color="auto"/>
      </w:divBdr>
    </w:div>
    <w:div w:id="529033619">
      <w:bodyDiv w:val="1"/>
      <w:marLeft w:val="0"/>
      <w:marRight w:val="0"/>
      <w:marTop w:val="0"/>
      <w:marBottom w:val="0"/>
      <w:divBdr>
        <w:top w:val="none" w:sz="0" w:space="0" w:color="auto"/>
        <w:left w:val="none" w:sz="0" w:space="0" w:color="auto"/>
        <w:bottom w:val="none" w:sz="0" w:space="0" w:color="auto"/>
        <w:right w:val="none" w:sz="0" w:space="0" w:color="auto"/>
      </w:divBdr>
    </w:div>
    <w:div w:id="529076199">
      <w:bodyDiv w:val="1"/>
      <w:marLeft w:val="0"/>
      <w:marRight w:val="0"/>
      <w:marTop w:val="0"/>
      <w:marBottom w:val="0"/>
      <w:divBdr>
        <w:top w:val="none" w:sz="0" w:space="0" w:color="auto"/>
        <w:left w:val="none" w:sz="0" w:space="0" w:color="auto"/>
        <w:bottom w:val="none" w:sz="0" w:space="0" w:color="auto"/>
        <w:right w:val="none" w:sz="0" w:space="0" w:color="auto"/>
      </w:divBdr>
    </w:div>
    <w:div w:id="529143942">
      <w:bodyDiv w:val="1"/>
      <w:marLeft w:val="0"/>
      <w:marRight w:val="0"/>
      <w:marTop w:val="0"/>
      <w:marBottom w:val="0"/>
      <w:divBdr>
        <w:top w:val="none" w:sz="0" w:space="0" w:color="auto"/>
        <w:left w:val="none" w:sz="0" w:space="0" w:color="auto"/>
        <w:bottom w:val="none" w:sz="0" w:space="0" w:color="auto"/>
        <w:right w:val="none" w:sz="0" w:space="0" w:color="auto"/>
      </w:divBdr>
    </w:div>
    <w:div w:id="529294533">
      <w:bodyDiv w:val="1"/>
      <w:marLeft w:val="0"/>
      <w:marRight w:val="0"/>
      <w:marTop w:val="0"/>
      <w:marBottom w:val="0"/>
      <w:divBdr>
        <w:top w:val="none" w:sz="0" w:space="0" w:color="auto"/>
        <w:left w:val="none" w:sz="0" w:space="0" w:color="auto"/>
        <w:bottom w:val="none" w:sz="0" w:space="0" w:color="auto"/>
        <w:right w:val="none" w:sz="0" w:space="0" w:color="auto"/>
      </w:divBdr>
    </w:div>
    <w:div w:id="529343479">
      <w:bodyDiv w:val="1"/>
      <w:marLeft w:val="0"/>
      <w:marRight w:val="0"/>
      <w:marTop w:val="0"/>
      <w:marBottom w:val="0"/>
      <w:divBdr>
        <w:top w:val="none" w:sz="0" w:space="0" w:color="auto"/>
        <w:left w:val="none" w:sz="0" w:space="0" w:color="auto"/>
        <w:bottom w:val="none" w:sz="0" w:space="0" w:color="auto"/>
        <w:right w:val="none" w:sz="0" w:space="0" w:color="auto"/>
      </w:divBdr>
    </w:div>
    <w:div w:id="529412653">
      <w:bodyDiv w:val="1"/>
      <w:marLeft w:val="0"/>
      <w:marRight w:val="0"/>
      <w:marTop w:val="0"/>
      <w:marBottom w:val="0"/>
      <w:divBdr>
        <w:top w:val="none" w:sz="0" w:space="0" w:color="auto"/>
        <w:left w:val="none" w:sz="0" w:space="0" w:color="auto"/>
        <w:bottom w:val="none" w:sz="0" w:space="0" w:color="auto"/>
        <w:right w:val="none" w:sz="0" w:space="0" w:color="auto"/>
      </w:divBdr>
    </w:div>
    <w:div w:id="529413733">
      <w:bodyDiv w:val="1"/>
      <w:marLeft w:val="0"/>
      <w:marRight w:val="0"/>
      <w:marTop w:val="0"/>
      <w:marBottom w:val="0"/>
      <w:divBdr>
        <w:top w:val="none" w:sz="0" w:space="0" w:color="auto"/>
        <w:left w:val="none" w:sz="0" w:space="0" w:color="auto"/>
        <w:bottom w:val="none" w:sz="0" w:space="0" w:color="auto"/>
        <w:right w:val="none" w:sz="0" w:space="0" w:color="auto"/>
      </w:divBdr>
    </w:div>
    <w:div w:id="529496509">
      <w:bodyDiv w:val="1"/>
      <w:marLeft w:val="0"/>
      <w:marRight w:val="0"/>
      <w:marTop w:val="0"/>
      <w:marBottom w:val="0"/>
      <w:divBdr>
        <w:top w:val="none" w:sz="0" w:space="0" w:color="auto"/>
        <w:left w:val="none" w:sz="0" w:space="0" w:color="auto"/>
        <w:bottom w:val="none" w:sz="0" w:space="0" w:color="auto"/>
        <w:right w:val="none" w:sz="0" w:space="0" w:color="auto"/>
      </w:divBdr>
    </w:div>
    <w:div w:id="529539522">
      <w:bodyDiv w:val="1"/>
      <w:marLeft w:val="0"/>
      <w:marRight w:val="0"/>
      <w:marTop w:val="0"/>
      <w:marBottom w:val="0"/>
      <w:divBdr>
        <w:top w:val="none" w:sz="0" w:space="0" w:color="auto"/>
        <w:left w:val="none" w:sz="0" w:space="0" w:color="auto"/>
        <w:bottom w:val="none" w:sz="0" w:space="0" w:color="auto"/>
        <w:right w:val="none" w:sz="0" w:space="0" w:color="auto"/>
      </w:divBdr>
    </w:div>
    <w:div w:id="529682724">
      <w:bodyDiv w:val="1"/>
      <w:marLeft w:val="0"/>
      <w:marRight w:val="0"/>
      <w:marTop w:val="0"/>
      <w:marBottom w:val="0"/>
      <w:divBdr>
        <w:top w:val="none" w:sz="0" w:space="0" w:color="auto"/>
        <w:left w:val="none" w:sz="0" w:space="0" w:color="auto"/>
        <w:bottom w:val="none" w:sz="0" w:space="0" w:color="auto"/>
        <w:right w:val="none" w:sz="0" w:space="0" w:color="auto"/>
      </w:divBdr>
    </w:div>
    <w:div w:id="529686000">
      <w:bodyDiv w:val="1"/>
      <w:marLeft w:val="0"/>
      <w:marRight w:val="0"/>
      <w:marTop w:val="0"/>
      <w:marBottom w:val="0"/>
      <w:divBdr>
        <w:top w:val="none" w:sz="0" w:space="0" w:color="auto"/>
        <w:left w:val="none" w:sz="0" w:space="0" w:color="auto"/>
        <w:bottom w:val="none" w:sz="0" w:space="0" w:color="auto"/>
        <w:right w:val="none" w:sz="0" w:space="0" w:color="auto"/>
      </w:divBdr>
    </w:div>
    <w:div w:id="529689458">
      <w:bodyDiv w:val="1"/>
      <w:marLeft w:val="0"/>
      <w:marRight w:val="0"/>
      <w:marTop w:val="0"/>
      <w:marBottom w:val="0"/>
      <w:divBdr>
        <w:top w:val="none" w:sz="0" w:space="0" w:color="auto"/>
        <w:left w:val="none" w:sz="0" w:space="0" w:color="auto"/>
        <w:bottom w:val="none" w:sz="0" w:space="0" w:color="auto"/>
        <w:right w:val="none" w:sz="0" w:space="0" w:color="auto"/>
      </w:divBdr>
    </w:div>
    <w:div w:id="529729586">
      <w:bodyDiv w:val="1"/>
      <w:marLeft w:val="0"/>
      <w:marRight w:val="0"/>
      <w:marTop w:val="0"/>
      <w:marBottom w:val="0"/>
      <w:divBdr>
        <w:top w:val="none" w:sz="0" w:space="0" w:color="auto"/>
        <w:left w:val="none" w:sz="0" w:space="0" w:color="auto"/>
        <w:bottom w:val="none" w:sz="0" w:space="0" w:color="auto"/>
        <w:right w:val="none" w:sz="0" w:space="0" w:color="auto"/>
      </w:divBdr>
    </w:div>
    <w:div w:id="529804000">
      <w:bodyDiv w:val="1"/>
      <w:marLeft w:val="0"/>
      <w:marRight w:val="0"/>
      <w:marTop w:val="0"/>
      <w:marBottom w:val="0"/>
      <w:divBdr>
        <w:top w:val="none" w:sz="0" w:space="0" w:color="auto"/>
        <w:left w:val="none" w:sz="0" w:space="0" w:color="auto"/>
        <w:bottom w:val="none" w:sz="0" w:space="0" w:color="auto"/>
        <w:right w:val="none" w:sz="0" w:space="0" w:color="auto"/>
      </w:divBdr>
    </w:div>
    <w:div w:id="529806795">
      <w:bodyDiv w:val="1"/>
      <w:marLeft w:val="0"/>
      <w:marRight w:val="0"/>
      <w:marTop w:val="0"/>
      <w:marBottom w:val="0"/>
      <w:divBdr>
        <w:top w:val="none" w:sz="0" w:space="0" w:color="auto"/>
        <w:left w:val="none" w:sz="0" w:space="0" w:color="auto"/>
        <w:bottom w:val="none" w:sz="0" w:space="0" w:color="auto"/>
        <w:right w:val="none" w:sz="0" w:space="0" w:color="auto"/>
      </w:divBdr>
    </w:div>
    <w:div w:id="529952422">
      <w:bodyDiv w:val="1"/>
      <w:marLeft w:val="0"/>
      <w:marRight w:val="0"/>
      <w:marTop w:val="0"/>
      <w:marBottom w:val="0"/>
      <w:divBdr>
        <w:top w:val="none" w:sz="0" w:space="0" w:color="auto"/>
        <w:left w:val="none" w:sz="0" w:space="0" w:color="auto"/>
        <w:bottom w:val="none" w:sz="0" w:space="0" w:color="auto"/>
        <w:right w:val="none" w:sz="0" w:space="0" w:color="auto"/>
      </w:divBdr>
    </w:div>
    <w:div w:id="529952746">
      <w:bodyDiv w:val="1"/>
      <w:marLeft w:val="0"/>
      <w:marRight w:val="0"/>
      <w:marTop w:val="0"/>
      <w:marBottom w:val="0"/>
      <w:divBdr>
        <w:top w:val="none" w:sz="0" w:space="0" w:color="auto"/>
        <w:left w:val="none" w:sz="0" w:space="0" w:color="auto"/>
        <w:bottom w:val="none" w:sz="0" w:space="0" w:color="auto"/>
        <w:right w:val="none" w:sz="0" w:space="0" w:color="auto"/>
      </w:divBdr>
    </w:div>
    <w:div w:id="529954174">
      <w:bodyDiv w:val="1"/>
      <w:marLeft w:val="0"/>
      <w:marRight w:val="0"/>
      <w:marTop w:val="0"/>
      <w:marBottom w:val="0"/>
      <w:divBdr>
        <w:top w:val="none" w:sz="0" w:space="0" w:color="auto"/>
        <w:left w:val="none" w:sz="0" w:space="0" w:color="auto"/>
        <w:bottom w:val="none" w:sz="0" w:space="0" w:color="auto"/>
        <w:right w:val="none" w:sz="0" w:space="0" w:color="auto"/>
      </w:divBdr>
    </w:div>
    <w:div w:id="530001565">
      <w:bodyDiv w:val="1"/>
      <w:marLeft w:val="0"/>
      <w:marRight w:val="0"/>
      <w:marTop w:val="0"/>
      <w:marBottom w:val="0"/>
      <w:divBdr>
        <w:top w:val="none" w:sz="0" w:space="0" w:color="auto"/>
        <w:left w:val="none" w:sz="0" w:space="0" w:color="auto"/>
        <w:bottom w:val="none" w:sz="0" w:space="0" w:color="auto"/>
        <w:right w:val="none" w:sz="0" w:space="0" w:color="auto"/>
      </w:divBdr>
    </w:div>
    <w:div w:id="530069429">
      <w:bodyDiv w:val="1"/>
      <w:marLeft w:val="0"/>
      <w:marRight w:val="0"/>
      <w:marTop w:val="0"/>
      <w:marBottom w:val="0"/>
      <w:divBdr>
        <w:top w:val="none" w:sz="0" w:space="0" w:color="auto"/>
        <w:left w:val="none" w:sz="0" w:space="0" w:color="auto"/>
        <w:bottom w:val="none" w:sz="0" w:space="0" w:color="auto"/>
        <w:right w:val="none" w:sz="0" w:space="0" w:color="auto"/>
      </w:divBdr>
    </w:div>
    <w:div w:id="530191561">
      <w:bodyDiv w:val="1"/>
      <w:marLeft w:val="0"/>
      <w:marRight w:val="0"/>
      <w:marTop w:val="0"/>
      <w:marBottom w:val="0"/>
      <w:divBdr>
        <w:top w:val="none" w:sz="0" w:space="0" w:color="auto"/>
        <w:left w:val="none" w:sz="0" w:space="0" w:color="auto"/>
        <w:bottom w:val="none" w:sz="0" w:space="0" w:color="auto"/>
        <w:right w:val="none" w:sz="0" w:space="0" w:color="auto"/>
      </w:divBdr>
    </w:div>
    <w:div w:id="530345266">
      <w:bodyDiv w:val="1"/>
      <w:marLeft w:val="0"/>
      <w:marRight w:val="0"/>
      <w:marTop w:val="0"/>
      <w:marBottom w:val="0"/>
      <w:divBdr>
        <w:top w:val="none" w:sz="0" w:space="0" w:color="auto"/>
        <w:left w:val="none" w:sz="0" w:space="0" w:color="auto"/>
        <w:bottom w:val="none" w:sz="0" w:space="0" w:color="auto"/>
        <w:right w:val="none" w:sz="0" w:space="0" w:color="auto"/>
      </w:divBdr>
    </w:div>
    <w:div w:id="530386630">
      <w:bodyDiv w:val="1"/>
      <w:marLeft w:val="0"/>
      <w:marRight w:val="0"/>
      <w:marTop w:val="0"/>
      <w:marBottom w:val="0"/>
      <w:divBdr>
        <w:top w:val="none" w:sz="0" w:space="0" w:color="auto"/>
        <w:left w:val="none" w:sz="0" w:space="0" w:color="auto"/>
        <w:bottom w:val="none" w:sz="0" w:space="0" w:color="auto"/>
        <w:right w:val="none" w:sz="0" w:space="0" w:color="auto"/>
      </w:divBdr>
    </w:div>
    <w:div w:id="530455289">
      <w:bodyDiv w:val="1"/>
      <w:marLeft w:val="0"/>
      <w:marRight w:val="0"/>
      <w:marTop w:val="0"/>
      <w:marBottom w:val="0"/>
      <w:divBdr>
        <w:top w:val="none" w:sz="0" w:space="0" w:color="auto"/>
        <w:left w:val="none" w:sz="0" w:space="0" w:color="auto"/>
        <w:bottom w:val="none" w:sz="0" w:space="0" w:color="auto"/>
        <w:right w:val="none" w:sz="0" w:space="0" w:color="auto"/>
      </w:divBdr>
    </w:div>
    <w:div w:id="530462452">
      <w:bodyDiv w:val="1"/>
      <w:marLeft w:val="0"/>
      <w:marRight w:val="0"/>
      <w:marTop w:val="0"/>
      <w:marBottom w:val="0"/>
      <w:divBdr>
        <w:top w:val="none" w:sz="0" w:space="0" w:color="auto"/>
        <w:left w:val="none" w:sz="0" w:space="0" w:color="auto"/>
        <w:bottom w:val="none" w:sz="0" w:space="0" w:color="auto"/>
        <w:right w:val="none" w:sz="0" w:space="0" w:color="auto"/>
      </w:divBdr>
    </w:div>
    <w:div w:id="530656022">
      <w:bodyDiv w:val="1"/>
      <w:marLeft w:val="0"/>
      <w:marRight w:val="0"/>
      <w:marTop w:val="0"/>
      <w:marBottom w:val="0"/>
      <w:divBdr>
        <w:top w:val="none" w:sz="0" w:space="0" w:color="auto"/>
        <w:left w:val="none" w:sz="0" w:space="0" w:color="auto"/>
        <w:bottom w:val="none" w:sz="0" w:space="0" w:color="auto"/>
        <w:right w:val="none" w:sz="0" w:space="0" w:color="auto"/>
      </w:divBdr>
    </w:div>
    <w:div w:id="530799895">
      <w:bodyDiv w:val="1"/>
      <w:marLeft w:val="0"/>
      <w:marRight w:val="0"/>
      <w:marTop w:val="0"/>
      <w:marBottom w:val="0"/>
      <w:divBdr>
        <w:top w:val="none" w:sz="0" w:space="0" w:color="auto"/>
        <w:left w:val="none" w:sz="0" w:space="0" w:color="auto"/>
        <w:bottom w:val="none" w:sz="0" w:space="0" w:color="auto"/>
        <w:right w:val="none" w:sz="0" w:space="0" w:color="auto"/>
      </w:divBdr>
    </w:div>
    <w:div w:id="530805217">
      <w:bodyDiv w:val="1"/>
      <w:marLeft w:val="0"/>
      <w:marRight w:val="0"/>
      <w:marTop w:val="0"/>
      <w:marBottom w:val="0"/>
      <w:divBdr>
        <w:top w:val="none" w:sz="0" w:space="0" w:color="auto"/>
        <w:left w:val="none" w:sz="0" w:space="0" w:color="auto"/>
        <w:bottom w:val="none" w:sz="0" w:space="0" w:color="auto"/>
        <w:right w:val="none" w:sz="0" w:space="0" w:color="auto"/>
      </w:divBdr>
    </w:div>
    <w:div w:id="530806294">
      <w:bodyDiv w:val="1"/>
      <w:marLeft w:val="0"/>
      <w:marRight w:val="0"/>
      <w:marTop w:val="0"/>
      <w:marBottom w:val="0"/>
      <w:divBdr>
        <w:top w:val="none" w:sz="0" w:space="0" w:color="auto"/>
        <w:left w:val="none" w:sz="0" w:space="0" w:color="auto"/>
        <w:bottom w:val="none" w:sz="0" w:space="0" w:color="auto"/>
        <w:right w:val="none" w:sz="0" w:space="0" w:color="auto"/>
      </w:divBdr>
    </w:div>
    <w:div w:id="530918492">
      <w:bodyDiv w:val="1"/>
      <w:marLeft w:val="0"/>
      <w:marRight w:val="0"/>
      <w:marTop w:val="0"/>
      <w:marBottom w:val="0"/>
      <w:divBdr>
        <w:top w:val="none" w:sz="0" w:space="0" w:color="auto"/>
        <w:left w:val="none" w:sz="0" w:space="0" w:color="auto"/>
        <w:bottom w:val="none" w:sz="0" w:space="0" w:color="auto"/>
        <w:right w:val="none" w:sz="0" w:space="0" w:color="auto"/>
      </w:divBdr>
    </w:div>
    <w:div w:id="530923349">
      <w:bodyDiv w:val="1"/>
      <w:marLeft w:val="0"/>
      <w:marRight w:val="0"/>
      <w:marTop w:val="0"/>
      <w:marBottom w:val="0"/>
      <w:divBdr>
        <w:top w:val="none" w:sz="0" w:space="0" w:color="auto"/>
        <w:left w:val="none" w:sz="0" w:space="0" w:color="auto"/>
        <w:bottom w:val="none" w:sz="0" w:space="0" w:color="auto"/>
        <w:right w:val="none" w:sz="0" w:space="0" w:color="auto"/>
      </w:divBdr>
    </w:div>
    <w:div w:id="530923780">
      <w:bodyDiv w:val="1"/>
      <w:marLeft w:val="0"/>
      <w:marRight w:val="0"/>
      <w:marTop w:val="0"/>
      <w:marBottom w:val="0"/>
      <w:divBdr>
        <w:top w:val="none" w:sz="0" w:space="0" w:color="auto"/>
        <w:left w:val="none" w:sz="0" w:space="0" w:color="auto"/>
        <w:bottom w:val="none" w:sz="0" w:space="0" w:color="auto"/>
        <w:right w:val="none" w:sz="0" w:space="0" w:color="auto"/>
      </w:divBdr>
    </w:div>
    <w:div w:id="531118132">
      <w:bodyDiv w:val="1"/>
      <w:marLeft w:val="0"/>
      <w:marRight w:val="0"/>
      <w:marTop w:val="0"/>
      <w:marBottom w:val="0"/>
      <w:divBdr>
        <w:top w:val="none" w:sz="0" w:space="0" w:color="auto"/>
        <w:left w:val="none" w:sz="0" w:space="0" w:color="auto"/>
        <w:bottom w:val="none" w:sz="0" w:space="0" w:color="auto"/>
        <w:right w:val="none" w:sz="0" w:space="0" w:color="auto"/>
      </w:divBdr>
    </w:div>
    <w:div w:id="531303242">
      <w:bodyDiv w:val="1"/>
      <w:marLeft w:val="0"/>
      <w:marRight w:val="0"/>
      <w:marTop w:val="0"/>
      <w:marBottom w:val="0"/>
      <w:divBdr>
        <w:top w:val="none" w:sz="0" w:space="0" w:color="auto"/>
        <w:left w:val="none" w:sz="0" w:space="0" w:color="auto"/>
        <w:bottom w:val="none" w:sz="0" w:space="0" w:color="auto"/>
        <w:right w:val="none" w:sz="0" w:space="0" w:color="auto"/>
      </w:divBdr>
    </w:div>
    <w:div w:id="531306065">
      <w:bodyDiv w:val="1"/>
      <w:marLeft w:val="0"/>
      <w:marRight w:val="0"/>
      <w:marTop w:val="0"/>
      <w:marBottom w:val="0"/>
      <w:divBdr>
        <w:top w:val="none" w:sz="0" w:space="0" w:color="auto"/>
        <w:left w:val="none" w:sz="0" w:space="0" w:color="auto"/>
        <w:bottom w:val="none" w:sz="0" w:space="0" w:color="auto"/>
        <w:right w:val="none" w:sz="0" w:space="0" w:color="auto"/>
      </w:divBdr>
    </w:div>
    <w:div w:id="531499294">
      <w:bodyDiv w:val="1"/>
      <w:marLeft w:val="0"/>
      <w:marRight w:val="0"/>
      <w:marTop w:val="0"/>
      <w:marBottom w:val="0"/>
      <w:divBdr>
        <w:top w:val="none" w:sz="0" w:space="0" w:color="auto"/>
        <w:left w:val="none" w:sz="0" w:space="0" w:color="auto"/>
        <w:bottom w:val="none" w:sz="0" w:space="0" w:color="auto"/>
        <w:right w:val="none" w:sz="0" w:space="0" w:color="auto"/>
      </w:divBdr>
    </w:div>
    <w:div w:id="531500044">
      <w:bodyDiv w:val="1"/>
      <w:marLeft w:val="0"/>
      <w:marRight w:val="0"/>
      <w:marTop w:val="0"/>
      <w:marBottom w:val="0"/>
      <w:divBdr>
        <w:top w:val="none" w:sz="0" w:space="0" w:color="auto"/>
        <w:left w:val="none" w:sz="0" w:space="0" w:color="auto"/>
        <w:bottom w:val="none" w:sz="0" w:space="0" w:color="auto"/>
        <w:right w:val="none" w:sz="0" w:space="0" w:color="auto"/>
      </w:divBdr>
    </w:div>
    <w:div w:id="531529269">
      <w:bodyDiv w:val="1"/>
      <w:marLeft w:val="0"/>
      <w:marRight w:val="0"/>
      <w:marTop w:val="0"/>
      <w:marBottom w:val="0"/>
      <w:divBdr>
        <w:top w:val="none" w:sz="0" w:space="0" w:color="auto"/>
        <w:left w:val="none" w:sz="0" w:space="0" w:color="auto"/>
        <w:bottom w:val="none" w:sz="0" w:space="0" w:color="auto"/>
        <w:right w:val="none" w:sz="0" w:space="0" w:color="auto"/>
      </w:divBdr>
    </w:div>
    <w:div w:id="531575962">
      <w:bodyDiv w:val="1"/>
      <w:marLeft w:val="0"/>
      <w:marRight w:val="0"/>
      <w:marTop w:val="0"/>
      <w:marBottom w:val="0"/>
      <w:divBdr>
        <w:top w:val="none" w:sz="0" w:space="0" w:color="auto"/>
        <w:left w:val="none" w:sz="0" w:space="0" w:color="auto"/>
        <w:bottom w:val="none" w:sz="0" w:space="0" w:color="auto"/>
        <w:right w:val="none" w:sz="0" w:space="0" w:color="auto"/>
      </w:divBdr>
    </w:div>
    <w:div w:id="531652744">
      <w:bodyDiv w:val="1"/>
      <w:marLeft w:val="0"/>
      <w:marRight w:val="0"/>
      <w:marTop w:val="0"/>
      <w:marBottom w:val="0"/>
      <w:divBdr>
        <w:top w:val="none" w:sz="0" w:space="0" w:color="auto"/>
        <w:left w:val="none" w:sz="0" w:space="0" w:color="auto"/>
        <w:bottom w:val="none" w:sz="0" w:space="0" w:color="auto"/>
        <w:right w:val="none" w:sz="0" w:space="0" w:color="auto"/>
      </w:divBdr>
    </w:div>
    <w:div w:id="532037565">
      <w:bodyDiv w:val="1"/>
      <w:marLeft w:val="0"/>
      <w:marRight w:val="0"/>
      <w:marTop w:val="0"/>
      <w:marBottom w:val="0"/>
      <w:divBdr>
        <w:top w:val="none" w:sz="0" w:space="0" w:color="auto"/>
        <w:left w:val="none" w:sz="0" w:space="0" w:color="auto"/>
        <w:bottom w:val="none" w:sz="0" w:space="0" w:color="auto"/>
        <w:right w:val="none" w:sz="0" w:space="0" w:color="auto"/>
      </w:divBdr>
    </w:div>
    <w:div w:id="532233963">
      <w:bodyDiv w:val="1"/>
      <w:marLeft w:val="0"/>
      <w:marRight w:val="0"/>
      <w:marTop w:val="0"/>
      <w:marBottom w:val="0"/>
      <w:divBdr>
        <w:top w:val="none" w:sz="0" w:space="0" w:color="auto"/>
        <w:left w:val="none" w:sz="0" w:space="0" w:color="auto"/>
        <w:bottom w:val="none" w:sz="0" w:space="0" w:color="auto"/>
        <w:right w:val="none" w:sz="0" w:space="0" w:color="auto"/>
      </w:divBdr>
    </w:div>
    <w:div w:id="532304780">
      <w:bodyDiv w:val="1"/>
      <w:marLeft w:val="0"/>
      <w:marRight w:val="0"/>
      <w:marTop w:val="0"/>
      <w:marBottom w:val="0"/>
      <w:divBdr>
        <w:top w:val="none" w:sz="0" w:space="0" w:color="auto"/>
        <w:left w:val="none" w:sz="0" w:space="0" w:color="auto"/>
        <w:bottom w:val="none" w:sz="0" w:space="0" w:color="auto"/>
        <w:right w:val="none" w:sz="0" w:space="0" w:color="auto"/>
      </w:divBdr>
    </w:div>
    <w:div w:id="532305613">
      <w:bodyDiv w:val="1"/>
      <w:marLeft w:val="0"/>
      <w:marRight w:val="0"/>
      <w:marTop w:val="0"/>
      <w:marBottom w:val="0"/>
      <w:divBdr>
        <w:top w:val="none" w:sz="0" w:space="0" w:color="auto"/>
        <w:left w:val="none" w:sz="0" w:space="0" w:color="auto"/>
        <w:bottom w:val="none" w:sz="0" w:space="0" w:color="auto"/>
        <w:right w:val="none" w:sz="0" w:space="0" w:color="auto"/>
      </w:divBdr>
    </w:div>
    <w:div w:id="532349091">
      <w:bodyDiv w:val="1"/>
      <w:marLeft w:val="0"/>
      <w:marRight w:val="0"/>
      <w:marTop w:val="0"/>
      <w:marBottom w:val="0"/>
      <w:divBdr>
        <w:top w:val="none" w:sz="0" w:space="0" w:color="auto"/>
        <w:left w:val="none" w:sz="0" w:space="0" w:color="auto"/>
        <w:bottom w:val="none" w:sz="0" w:space="0" w:color="auto"/>
        <w:right w:val="none" w:sz="0" w:space="0" w:color="auto"/>
      </w:divBdr>
    </w:div>
    <w:div w:id="532350585">
      <w:bodyDiv w:val="1"/>
      <w:marLeft w:val="0"/>
      <w:marRight w:val="0"/>
      <w:marTop w:val="0"/>
      <w:marBottom w:val="0"/>
      <w:divBdr>
        <w:top w:val="none" w:sz="0" w:space="0" w:color="auto"/>
        <w:left w:val="none" w:sz="0" w:space="0" w:color="auto"/>
        <w:bottom w:val="none" w:sz="0" w:space="0" w:color="auto"/>
        <w:right w:val="none" w:sz="0" w:space="0" w:color="auto"/>
      </w:divBdr>
    </w:div>
    <w:div w:id="532571092">
      <w:bodyDiv w:val="1"/>
      <w:marLeft w:val="0"/>
      <w:marRight w:val="0"/>
      <w:marTop w:val="0"/>
      <w:marBottom w:val="0"/>
      <w:divBdr>
        <w:top w:val="none" w:sz="0" w:space="0" w:color="auto"/>
        <w:left w:val="none" w:sz="0" w:space="0" w:color="auto"/>
        <w:bottom w:val="none" w:sz="0" w:space="0" w:color="auto"/>
        <w:right w:val="none" w:sz="0" w:space="0" w:color="auto"/>
      </w:divBdr>
    </w:div>
    <w:div w:id="532573308">
      <w:bodyDiv w:val="1"/>
      <w:marLeft w:val="0"/>
      <w:marRight w:val="0"/>
      <w:marTop w:val="0"/>
      <w:marBottom w:val="0"/>
      <w:divBdr>
        <w:top w:val="none" w:sz="0" w:space="0" w:color="auto"/>
        <w:left w:val="none" w:sz="0" w:space="0" w:color="auto"/>
        <w:bottom w:val="none" w:sz="0" w:space="0" w:color="auto"/>
        <w:right w:val="none" w:sz="0" w:space="0" w:color="auto"/>
      </w:divBdr>
    </w:div>
    <w:div w:id="532619070">
      <w:bodyDiv w:val="1"/>
      <w:marLeft w:val="0"/>
      <w:marRight w:val="0"/>
      <w:marTop w:val="0"/>
      <w:marBottom w:val="0"/>
      <w:divBdr>
        <w:top w:val="none" w:sz="0" w:space="0" w:color="auto"/>
        <w:left w:val="none" w:sz="0" w:space="0" w:color="auto"/>
        <w:bottom w:val="none" w:sz="0" w:space="0" w:color="auto"/>
        <w:right w:val="none" w:sz="0" w:space="0" w:color="auto"/>
      </w:divBdr>
    </w:div>
    <w:div w:id="532694278">
      <w:bodyDiv w:val="1"/>
      <w:marLeft w:val="0"/>
      <w:marRight w:val="0"/>
      <w:marTop w:val="0"/>
      <w:marBottom w:val="0"/>
      <w:divBdr>
        <w:top w:val="none" w:sz="0" w:space="0" w:color="auto"/>
        <w:left w:val="none" w:sz="0" w:space="0" w:color="auto"/>
        <w:bottom w:val="none" w:sz="0" w:space="0" w:color="auto"/>
        <w:right w:val="none" w:sz="0" w:space="0" w:color="auto"/>
      </w:divBdr>
    </w:div>
    <w:div w:id="532807963">
      <w:bodyDiv w:val="1"/>
      <w:marLeft w:val="0"/>
      <w:marRight w:val="0"/>
      <w:marTop w:val="0"/>
      <w:marBottom w:val="0"/>
      <w:divBdr>
        <w:top w:val="none" w:sz="0" w:space="0" w:color="auto"/>
        <w:left w:val="none" w:sz="0" w:space="0" w:color="auto"/>
        <w:bottom w:val="none" w:sz="0" w:space="0" w:color="auto"/>
        <w:right w:val="none" w:sz="0" w:space="0" w:color="auto"/>
      </w:divBdr>
    </w:div>
    <w:div w:id="532810745">
      <w:bodyDiv w:val="1"/>
      <w:marLeft w:val="0"/>
      <w:marRight w:val="0"/>
      <w:marTop w:val="0"/>
      <w:marBottom w:val="0"/>
      <w:divBdr>
        <w:top w:val="none" w:sz="0" w:space="0" w:color="auto"/>
        <w:left w:val="none" w:sz="0" w:space="0" w:color="auto"/>
        <w:bottom w:val="none" w:sz="0" w:space="0" w:color="auto"/>
        <w:right w:val="none" w:sz="0" w:space="0" w:color="auto"/>
      </w:divBdr>
    </w:div>
    <w:div w:id="532812729">
      <w:bodyDiv w:val="1"/>
      <w:marLeft w:val="0"/>
      <w:marRight w:val="0"/>
      <w:marTop w:val="0"/>
      <w:marBottom w:val="0"/>
      <w:divBdr>
        <w:top w:val="none" w:sz="0" w:space="0" w:color="auto"/>
        <w:left w:val="none" w:sz="0" w:space="0" w:color="auto"/>
        <w:bottom w:val="none" w:sz="0" w:space="0" w:color="auto"/>
        <w:right w:val="none" w:sz="0" w:space="0" w:color="auto"/>
      </w:divBdr>
    </w:div>
    <w:div w:id="532883989">
      <w:bodyDiv w:val="1"/>
      <w:marLeft w:val="0"/>
      <w:marRight w:val="0"/>
      <w:marTop w:val="0"/>
      <w:marBottom w:val="0"/>
      <w:divBdr>
        <w:top w:val="none" w:sz="0" w:space="0" w:color="auto"/>
        <w:left w:val="none" w:sz="0" w:space="0" w:color="auto"/>
        <w:bottom w:val="none" w:sz="0" w:space="0" w:color="auto"/>
        <w:right w:val="none" w:sz="0" w:space="0" w:color="auto"/>
      </w:divBdr>
    </w:div>
    <w:div w:id="532890406">
      <w:bodyDiv w:val="1"/>
      <w:marLeft w:val="0"/>
      <w:marRight w:val="0"/>
      <w:marTop w:val="0"/>
      <w:marBottom w:val="0"/>
      <w:divBdr>
        <w:top w:val="none" w:sz="0" w:space="0" w:color="auto"/>
        <w:left w:val="none" w:sz="0" w:space="0" w:color="auto"/>
        <w:bottom w:val="none" w:sz="0" w:space="0" w:color="auto"/>
        <w:right w:val="none" w:sz="0" w:space="0" w:color="auto"/>
      </w:divBdr>
    </w:div>
    <w:div w:id="533034278">
      <w:bodyDiv w:val="1"/>
      <w:marLeft w:val="0"/>
      <w:marRight w:val="0"/>
      <w:marTop w:val="0"/>
      <w:marBottom w:val="0"/>
      <w:divBdr>
        <w:top w:val="none" w:sz="0" w:space="0" w:color="auto"/>
        <w:left w:val="none" w:sz="0" w:space="0" w:color="auto"/>
        <w:bottom w:val="none" w:sz="0" w:space="0" w:color="auto"/>
        <w:right w:val="none" w:sz="0" w:space="0" w:color="auto"/>
      </w:divBdr>
    </w:div>
    <w:div w:id="533082198">
      <w:bodyDiv w:val="1"/>
      <w:marLeft w:val="0"/>
      <w:marRight w:val="0"/>
      <w:marTop w:val="0"/>
      <w:marBottom w:val="0"/>
      <w:divBdr>
        <w:top w:val="none" w:sz="0" w:space="0" w:color="auto"/>
        <w:left w:val="none" w:sz="0" w:space="0" w:color="auto"/>
        <w:bottom w:val="none" w:sz="0" w:space="0" w:color="auto"/>
        <w:right w:val="none" w:sz="0" w:space="0" w:color="auto"/>
      </w:divBdr>
    </w:div>
    <w:div w:id="533083348">
      <w:bodyDiv w:val="1"/>
      <w:marLeft w:val="0"/>
      <w:marRight w:val="0"/>
      <w:marTop w:val="0"/>
      <w:marBottom w:val="0"/>
      <w:divBdr>
        <w:top w:val="none" w:sz="0" w:space="0" w:color="auto"/>
        <w:left w:val="none" w:sz="0" w:space="0" w:color="auto"/>
        <w:bottom w:val="none" w:sz="0" w:space="0" w:color="auto"/>
        <w:right w:val="none" w:sz="0" w:space="0" w:color="auto"/>
      </w:divBdr>
    </w:div>
    <w:div w:id="533154274">
      <w:bodyDiv w:val="1"/>
      <w:marLeft w:val="0"/>
      <w:marRight w:val="0"/>
      <w:marTop w:val="0"/>
      <w:marBottom w:val="0"/>
      <w:divBdr>
        <w:top w:val="none" w:sz="0" w:space="0" w:color="auto"/>
        <w:left w:val="none" w:sz="0" w:space="0" w:color="auto"/>
        <w:bottom w:val="none" w:sz="0" w:space="0" w:color="auto"/>
        <w:right w:val="none" w:sz="0" w:space="0" w:color="auto"/>
      </w:divBdr>
    </w:div>
    <w:div w:id="533154589">
      <w:bodyDiv w:val="1"/>
      <w:marLeft w:val="0"/>
      <w:marRight w:val="0"/>
      <w:marTop w:val="0"/>
      <w:marBottom w:val="0"/>
      <w:divBdr>
        <w:top w:val="none" w:sz="0" w:space="0" w:color="auto"/>
        <w:left w:val="none" w:sz="0" w:space="0" w:color="auto"/>
        <w:bottom w:val="none" w:sz="0" w:space="0" w:color="auto"/>
        <w:right w:val="none" w:sz="0" w:space="0" w:color="auto"/>
      </w:divBdr>
    </w:div>
    <w:div w:id="533544461">
      <w:bodyDiv w:val="1"/>
      <w:marLeft w:val="0"/>
      <w:marRight w:val="0"/>
      <w:marTop w:val="0"/>
      <w:marBottom w:val="0"/>
      <w:divBdr>
        <w:top w:val="none" w:sz="0" w:space="0" w:color="auto"/>
        <w:left w:val="none" w:sz="0" w:space="0" w:color="auto"/>
        <w:bottom w:val="none" w:sz="0" w:space="0" w:color="auto"/>
        <w:right w:val="none" w:sz="0" w:space="0" w:color="auto"/>
      </w:divBdr>
    </w:div>
    <w:div w:id="533615906">
      <w:bodyDiv w:val="1"/>
      <w:marLeft w:val="0"/>
      <w:marRight w:val="0"/>
      <w:marTop w:val="0"/>
      <w:marBottom w:val="0"/>
      <w:divBdr>
        <w:top w:val="none" w:sz="0" w:space="0" w:color="auto"/>
        <w:left w:val="none" w:sz="0" w:space="0" w:color="auto"/>
        <w:bottom w:val="none" w:sz="0" w:space="0" w:color="auto"/>
        <w:right w:val="none" w:sz="0" w:space="0" w:color="auto"/>
      </w:divBdr>
    </w:div>
    <w:div w:id="533660037">
      <w:bodyDiv w:val="1"/>
      <w:marLeft w:val="0"/>
      <w:marRight w:val="0"/>
      <w:marTop w:val="0"/>
      <w:marBottom w:val="0"/>
      <w:divBdr>
        <w:top w:val="none" w:sz="0" w:space="0" w:color="auto"/>
        <w:left w:val="none" w:sz="0" w:space="0" w:color="auto"/>
        <w:bottom w:val="none" w:sz="0" w:space="0" w:color="auto"/>
        <w:right w:val="none" w:sz="0" w:space="0" w:color="auto"/>
      </w:divBdr>
    </w:div>
    <w:div w:id="533736729">
      <w:bodyDiv w:val="1"/>
      <w:marLeft w:val="0"/>
      <w:marRight w:val="0"/>
      <w:marTop w:val="0"/>
      <w:marBottom w:val="0"/>
      <w:divBdr>
        <w:top w:val="none" w:sz="0" w:space="0" w:color="auto"/>
        <w:left w:val="none" w:sz="0" w:space="0" w:color="auto"/>
        <w:bottom w:val="none" w:sz="0" w:space="0" w:color="auto"/>
        <w:right w:val="none" w:sz="0" w:space="0" w:color="auto"/>
      </w:divBdr>
    </w:div>
    <w:div w:id="533809993">
      <w:bodyDiv w:val="1"/>
      <w:marLeft w:val="0"/>
      <w:marRight w:val="0"/>
      <w:marTop w:val="0"/>
      <w:marBottom w:val="0"/>
      <w:divBdr>
        <w:top w:val="none" w:sz="0" w:space="0" w:color="auto"/>
        <w:left w:val="none" w:sz="0" w:space="0" w:color="auto"/>
        <w:bottom w:val="none" w:sz="0" w:space="0" w:color="auto"/>
        <w:right w:val="none" w:sz="0" w:space="0" w:color="auto"/>
      </w:divBdr>
    </w:div>
    <w:div w:id="533811669">
      <w:bodyDiv w:val="1"/>
      <w:marLeft w:val="0"/>
      <w:marRight w:val="0"/>
      <w:marTop w:val="0"/>
      <w:marBottom w:val="0"/>
      <w:divBdr>
        <w:top w:val="none" w:sz="0" w:space="0" w:color="auto"/>
        <w:left w:val="none" w:sz="0" w:space="0" w:color="auto"/>
        <w:bottom w:val="none" w:sz="0" w:space="0" w:color="auto"/>
        <w:right w:val="none" w:sz="0" w:space="0" w:color="auto"/>
      </w:divBdr>
    </w:div>
    <w:div w:id="533814175">
      <w:bodyDiv w:val="1"/>
      <w:marLeft w:val="0"/>
      <w:marRight w:val="0"/>
      <w:marTop w:val="0"/>
      <w:marBottom w:val="0"/>
      <w:divBdr>
        <w:top w:val="none" w:sz="0" w:space="0" w:color="auto"/>
        <w:left w:val="none" w:sz="0" w:space="0" w:color="auto"/>
        <w:bottom w:val="none" w:sz="0" w:space="0" w:color="auto"/>
        <w:right w:val="none" w:sz="0" w:space="0" w:color="auto"/>
      </w:divBdr>
    </w:div>
    <w:div w:id="533929654">
      <w:bodyDiv w:val="1"/>
      <w:marLeft w:val="0"/>
      <w:marRight w:val="0"/>
      <w:marTop w:val="0"/>
      <w:marBottom w:val="0"/>
      <w:divBdr>
        <w:top w:val="none" w:sz="0" w:space="0" w:color="auto"/>
        <w:left w:val="none" w:sz="0" w:space="0" w:color="auto"/>
        <w:bottom w:val="none" w:sz="0" w:space="0" w:color="auto"/>
        <w:right w:val="none" w:sz="0" w:space="0" w:color="auto"/>
      </w:divBdr>
    </w:div>
    <w:div w:id="534000476">
      <w:bodyDiv w:val="1"/>
      <w:marLeft w:val="0"/>
      <w:marRight w:val="0"/>
      <w:marTop w:val="0"/>
      <w:marBottom w:val="0"/>
      <w:divBdr>
        <w:top w:val="none" w:sz="0" w:space="0" w:color="auto"/>
        <w:left w:val="none" w:sz="0" w:space="0" w:color="auto"/>
        <w:bottom w:val="none" w:sz="0" w:space="0" w:color="auto"/>
        <w:right w:val="none" w:sz="0" w:space="0" w:color="auto"/>
      </w:divBdr>
    </w:div>
    <w:div w:id="534004052">
      <w:bodyDiv w:val="1"/>
      <w:marLeft w:val="0"/>
      <w:marRight w:val="0"/>
      <w:marTop w:val="0"/>
      <w:marBottom w:val="0"/>
      <w:divBdr>
        <w:top w:val="none" w:sz="0" w:space="0" w:color="auto"/>
        <w:left w:val="none" w:sz="0" w:space="0" w:color="auto"/>
        <w:bottom w:val="none" w:sz="0" w:space="0" w:color="auto"/>
        <w:right w:val="none" w:sz="0" w:space="0" w:color="auto"/>
      </w:divBdr>
    </w:div>
    <w:div w:id="534079568">
      <w:bodyDiv w:val="1"/>
      <w:marLeft w:val="0"/>
      <w:marRight w:val="0"/>
      <w:marTop w:val="0"/>
      <w:marBottom w:val="0"/>
      <w:divBdr>
        <w:top w:val="none" w:sz="0" w:space="0" w:color="auto"/>
        <w:left w:val="none" w:sz="0" w:space="0" w:color="auto"/>
        <w:bottom w:val="none" w:sz="0" w:space="0" w:color="auto"/>
        <w:right w:val="none" w:sz="0" w:space="0" w:color="auto"/>
      </w:divBdr>
    </w:div>
    <w:div w:id="534083635">
      <w:bodyDiv w:val="1"/>
      <w:marLeft w:val="0"/>
      <w:marRight w:val="0"/>
      <w:marTop w:val="0"/>
      <w:marBottom w:val="0"/>
      <w:divBdr>
        <w:top w:val="none" w:sz="0" w:space="0" w:color="auto"/>
        <w:left w:val="none" w:sz="0" w:space="0" w:color="auto"/>
        <w:bottom w:val="none" w:sz="0" w:space="0" w:color="auto"/>
        <w:right w:val="none" w:sz="0" w:space="0" w:color="auto"/>
      </w:divBdr>
    </w:div>
    <w:div w:id="534118561">
      <w:bodyDiv w:val="1"/>
      <w:marLeft w:val="0"/>
      <w:marRight w:val="0"/>
      <w:marTop w:val="0"/>
      <w:marBottom w:val="0"/>
      <w:divBdr>
        <w:top w:val="none" w:sz="0" w:space="0" w:color="auto"/>
        <w:left w:val="none" w:sz="0" w:space="0" w:color="auto"/>
        <w:bottom w:val="none" w:sz="0" w:space="0" w:color="auto"/>
        <w:right w:val="none" w:sz="0" w:space="0" w:color="auto"/>
      </w:divBdr>
    </w:div>
    <w:div w:id="534120032">
      <w:bodyDiv w:val="1"/>
      <w:marLeft w:val="0"/>
      <w:marRight w:val="0"/>
      <w:marTop w:val="0"/>
      <w:marBottom w:val="0"/>
      <w:divBdr>
        <w:top w:val="none" w:sz="0" w:space="0" w:color="auto"/>
        <w:left w:val="none" w:sz="0" w:space="0" w:color="auto"/>
        <w:bottom w:val="none" w:sz="0" w:space="0" w:color="auto"/>
        <w:right w:val="none" w:sz="0" w:space="0" w:color="auto"/>
      </w:divBdr>
    </w:div>
    <w:div w:id="534124956">
      <w:bodyDiv w:val="1"/>
      <w:marLeft w:val="0"/>
      <w:marRight w:val="0"/>
      <w:marTop w:val="0"/>
      <w:marBottom w:val="0"/>
      <w:divBdr>
        <w:top w:val="none" w:sz="0" w:space="0" w:color="auto"/>
        <w:left w:val="none" w:sz="0" w:space="0" w:color="auto"/>
        <w:bottom w:val="none" w:sz="0" w:space="0" w:color="auto"/>
        <w:right w:val="none" w:sz="0" w:space="0" w:color="auto"/>
      </w:divBdr>
    </w:div>
    <w:div w:id="534276649">
      <w:bodyDiv w:val="1"/>
      <w:marLeft w:val="0"/>
      <w:marRight w:val="0"/>
      <w:marTop w:val="0"/>
      <w:marBottom w:val="0"/>
      <w:divBdr>
        <w:top w:val="none" w:sz="0" w:space="0" w:color="auto"/>
        <w:left w:val="none" w:sz="0" w:space="0" w:color="auto"/>
        <w:bottom w:val="none" w:sz="0" w:space="0" w:color="auto"/>
        <w:right w:val="none" w:sz="0" w:space="0" w:color="auto"/>
      </w:divBdr>
    </w:div>
    <w:div w:id="534392009">
      <w:bodyDiv w:val="1"/>
      <w:marLeft w:val="0"/>
      <w:marRight w:val="0"/>
      <w:marTop w:val="0"/>
      <w:marBottom w:val="0"/>
      <w:divBdr>
        <w:top w:val="none" w:sz="0" w:space="0" w:color="auto"/>
        <w:left w:val="none" w:sz="0" w:space="0" w:color="auto"/>
        <w:bottom w:val="none" w:sz="0" w:space="0" w:color="auto"/>
        <w:right w:val="none" w:sz="0" w:space="0" w:color="auto"/>
      </w:divBdr>
    </w:div>
    <w:div w:id="534392528">
      <w:bodyDiv w:val="1"/>
      <w:marLeft w:val="0"/>
      <w:marRight w:val="0"/>
      <w:marTop w:val="0"/>
      <w:marBottom w:val="0"/>
      <w:divBdr>
        <w:top w:val="none" w:sz="0" w:space="0" w:color="auto"/>
        <w:left w:val="none" w:sz="0" w:space="0" w:color="auto"/>
        <w:bottom w:val="none" w:sz="0" w:space="0" w:color="auto"/>
        <w:right w:val="none" w:sz="0" w:space="0" w:color="auto"/>
      </w:divBdr>
    </w:div>
    <w:div w:id="534580351">
      <w:bodyDiv w:val="1"/>
      <w:marLeft w:val="0"/>
      <w:marRight w:val="0"/>
      <w:marTop w:val="0"/>
      <w:marBottom w:val="0"/>
      <w:divBdr>
        <w:top w:val="none" w:sz="0" w:space="0" w:color="auto"/>
        <w:left w:val="none" w:sz="0" w:space="0" w:color="auto"/>
        <w:bottom w:val="none" w:sz="0" w:space="0" w:color="auto"/>
        <w:right w:val="none" w:sz="0" w:space="0" w:color="auto"/>
      </w:divBdr>
    </w:div>
    <w:div w:id="534660693">
      <w:bodyDiv w:val="1"/>
      <w:marLeft w:val="0"/>
      <w:marRight w:val="0"/>
      <w:marTop w:val="0"/>
      <w:marBottom w:val="0"/>
      <w:divBdr>
        <w:top w:val="none" w:sz="0" w:space="0" w:color="auto"/>
        <w:left w:val="none" w:sz="0" w:space="0" w:color="auto"/>
        <w:bottom w:val="none" w:sz="0" w:space="0" w:color="auto"/>
        <w:right w:val="none" w:sz="0" w:space="0" w:color="auto"/>
      </w:divBdr>
    </w:div>
    <w:div w:id="534662805">
      <w:bodyDiv w:val="1"/>
      <w:marLeft w:val="0"/>
      <w:marRight w:val="0"/>
      <w:marTop w:val="0"/>
      <w:marBottom w:val="0"/>
      <w:divBdr>
        <w:top w:val="none" w:sz="0" w:space="0" w:color="auto"/>
        <w:left w:val="none" w:sz="0" w:space="0" w:color="auto"/>
        <w:bottom w:val="none" w:sz="0" w:space="0" w:color="auto"/>
        <w:right w:val="none" w:sz="0" w:space="0" w:color="auto"/>
      </w:divBdr>
    </w:div>
    <w:div w:id="534730391">
      <w:bodyDiv w:val="1"/>
      <w:marLeft w:val="0"/>
      <w:marRight w:val="0"/>
      <w:marTop w:val="0"/>
      <w:marBottom w:val="0"/>
      <w:divBdr>
        <w:top w:val="none" w:sz="0" w:space="0" w:color="auto"/>
        <w:left w:val="none" w:sz="0" w:space="0" w:color="auto"/>
        <w:bottom w:val="none" w:sz="0" w:space="0" w:color="auto"/>
        <w:right w:val="none" w:sz="0" w:space="0" w:color="auto"/>
      </w:divBdr>
    </w:div>
    <w:div w:id="534774088">
      <w:bodyDiv w:val="1"/>
      <w:marLeft w:val="0"/>
      <w:marRight w:val="0"/>
      <w:marTop w:val="0"/>
      <w:marBottom w:val="0"/>
      <w:divBdr>
        <w:top w:val="none" w:sz="0" w:space="0" w:color="auto"/>
        <w:left w:val="none" w:sz="0" w:space="0" w:color="auto"/>
        <w:bottom w:val="none" w:sz="0" w:space="0" w:color="auto"/>
        <w:right w:val="none" w:sz="0" w:space="0" w:color="auto"/>
      </w:divBdr>
    </w:div>
    <w:div w:id="534779047">
      <w:bodyDiv w:val="1"/>
      <w:marLeft w:val="0"/>
      <w:marRight w:val="0"/>
      <w:marTop w:val="0"/>
      <w:marBottom w:val="0"/>
      <w:divBdr>
        <w:top w:val="none" w:sz="0" w:space="0" w:color="auto"/>
        <w:left w:val="none" w:sz="0" w:space="0" w:color="auto"/>
        <w:bottom w:val="none" w:sz="0" w:space="0" w:color="auto"/>
        <w:right w:val="none" w:sz="0" w:space="0" w:color="auto"/>
      </w:divBdr>
    </w:div>
    <w:div w:id="534925707">
      <w:bodyDiv w:val="1"/>
      <w:marLeft w:val="0"/>
      <w:marRight w:val="0"/>
      <w:marTop w:val="0"/>
      <w:marBottom w:val="0"/>
      <w:divBdr>
        <w:top w:val="none" w:sz="0" w:space="0" w:color="auto"/>
        <w:left w:val="none" w:sz="0" w:space="0" w:color="auto"/>
        <w:bottom w:val="none" w:sz="0" w:space="0" w:color="auto"/>
        <w:right w:val="none" w:sz="0" w:space="0" w:color="auto"/>
      </w:divBdr>
    </w:div>
    <w:div w:id="534931121">
      <w:bodyDiv w:val="1"/>
      <w:marLeft w:val="0"/>
      <w:marRight w:val="0"/>
      <w:marTop w:val="0"/>
      <w:marBottom w:val="0"/>
      <w:divBdr>
        <w:top w:val="none" w:sz="0" w:space="0" w:color="auto"/>
        <w:left w:val="none" w:sz="0" w:space="0" w:color="auto"/>
        <w:bottom w:val="none" w:sz="0" w:space="0" w:color="auto"/>
        <w:right w:val="none" w:sz="0" w:space="0" w:color="auto"/>
      </w:divBdr>
    </w:div>
    <w:div w:id="534973817">
      <w:bodyDiv w:val="1"/>
      <w:marLeft w:val="0"/>
      <w:marRight w:val="0"/>
      <w:marTop w:val="0"/>
      <w:marBottom w:val="0"/>
      <w:divBdr>
        <w:top w:val="none" w:sz="0" w:space="0" w:color="auto"/>
        <w:left w:val="none" w:sz="0" w:space="0" w:color="auto"/>
        <w:bottom w:val="none" w:sz="0" w:space="0" w:color="auto"/>
        <w:right w:val="none" w:sz="0" w:space="0" w:color="auto"/>
      </w:divBdr>
    </w:div>
    <w:div w:id="535237790">
      <w:bodyDiv w:val="1"/>
      <w:marLeft w:val="0"/>
      <w:marRight w:val="0"/>
      <w:marTop w:val="0"/>
      <w:marBottom w:val="0"/>
      <w:divBdr>
        <w:top w:val="none" w:sz="0" w:space="0" w:color="auto"/>
        <w:left w:val="none" w:sz="0" w:space="0" w:color="auto"/>
        <w:bottom w:val="none" w:sz="0" w:space="0" w:color="auto"/>
        <w:right w:val="none" w:sz="0" w:space="0" w:color="auto"/>
      </w:divBdr>
    </w:div>
    <w:div w:id="535430583">
      <w:bodyDiv w:val="1"/>
      <w:marLeft w:val="0"/>
      <w:marRight w:val="0"/>
      <w:marTop w:val="0"/>
      <w:marBottom w:val="0"/>
      <w:divBdr>
        <w:top w:val="none" w:sz="0" w:space="0" w:color="auto"/>
        <w:left w:val="none" w:sz="0" w:space="0" w:color="auto"/>
        <w:bottom w:val="none" w:sz="0" w:space="0" w:color="auto"/>
        <w:right w:val="none" w:sz="0" w:space="0" w:color="auto"/>
      </w:divBdr>
    </w:div>
    <w:div w:id="535461359">
      <w:bodyDiv w:val="1"/>
      <w:marLeft w:val="0"/>
      <w:marRight w:val="0"/>
      <w:marTop w:val="0"/>
      <w:marBottom w:val="0"/>
      <w:divBdr>
        <w:top w:val="none" w:sz="0" w:space="0" w:color="auto"/>
        <w:left w:val="none" w:sz="0" w:space="0" w:color="auto"/>
        <w:bottom w:val="none" w:sz="0" w:space="0" w:color="auto"/>
        <w:right w:val="none" w:sz="0" w:space="0" w:color="auto"/>
      </w:divBdr>
    </w:div>
    <w:div w:id="535504918">
      <w:bodyDiv w:val="1"/>
      <w:marLeft w:val="0"/>
      <w:marRight w:val="0"/>
      <w:marTop w:val="0"/>
      <w:marBottom w:val="0"/>
      <w:divBdr>
        <w:top w:val="none" w:sz="0" w:space="0" w:color="auto"/>
        <w:left w:val="none" w:sz="0" w:space="0" w:color="auto"/>
        <w:bottom w:val="none" w:sz="0" w:space="0" w:color="auto"/>
        <w:right w:val="none" w:sz="0" w:space="0" w:color="auto"/>
      </w:divBdr>
    </w:div>
    <w:div w:id="535849347">
      <w:bodyDiv w:val="1"/>
      <w:marLeft w:val="0"/>
      <w:marRight w:val="0"/>
      <w:marTop w:val="0"/>
      <w:marBottom w:val="0"/>
      <w:divBdr>
        <w:top w:val="none" w:sz="0" w:space="0" w:color="auto"/>
        <w:left w:val="none" w:sz="0" w:space="0" w:color="auto"/>
        <w:bottom w:val="none" w:sz="0" w:space="0" w:color="auto"/>
        <w:right w:val="none" w:sz="0" w:space="0" w:color="auto"/>
      </w:divBdr>
    </w:div>
    <w:div w:id="535852415">
      <w:bodyDiv w:val="1"/>
      <w:marLeft w:val="0"/>
      <w:marRight w:val="0"/>
      <w:marTop w:val="0"/>
      <w:marBottom w:val="0"/>
      <w:divBdr>
        <w:top w:val="none" w:sz="0" w:space="0" w:color="auto"/>
        <w:left w:val="none" w:sz="0" w:space="0" w:color="auto"/>
        <w:bottom w:val="none" w:sz="0" w:space="0" w:color="auto"/>
        <w:right w:val="none" w:sz="0" w:space="0" w:color="auto"/>
      </w:divBdr>
    </w:div>
    <w:div w:id="535853234">
      <w:bodyDiv w:val="1"/>
      <w:marLeft w:val="0"/>
      <w:marRight w:val="0"/>
      <w:marTop w:val="0"/>
      <w:marBottom w:val="0"/>
      <w:divBdr>
        <w:top w:val="none" w:sz="0" w:space="0" w:color="auto"/>
        <w:left w:val="none" w:sz="0" w:space="0" w:color="auto"/>
        <w:bottom w:val="none" w:sz="0" w:space="0" w:color="auto"/>
        <w:right w:val="none" w:sz="0" w:space="0" w:color="auto"/>
      </w:divBdr>
    </w:div>
    <w:div w:id="535893487">
      <w:bodyDiv w:val="1"/>
      <w:marLeft w:val="0"/>
      <w:marRight w:val="0"/>
      <w:marTop w:val="0"/>
      <w:marBottom w:val="0"/>
      <w:divBdr>
        <w:top w:val="none" w:sz="0" w:space="0" w:color="auto"/>
        <w:left w:val="none" w:sz="0" w:space="0" w:color="auto"/>
        <w:bottom w:val="none" w:sz="0" w:space="0" w:color="auto"/>
        <w:right w:val="none" w:sz="0" w:space="0" w:color="auto"/>
      </w:divBdr>
    </w:div>
    <w:div w:id="535968553">
      <w:bodyDiv w:val="1"/>
      <w:marLeft w:val="0"/>
      <w:marRight w:val="0"/>
      <w:marTop w:val="0"/>
      <w:marBottom w:val="0"/>
      <w:divBdr>
        <w:top w:val="none" w:sz="0" w:space="0" w:color="auto"/>
        <w:left w:val="none" w:sz="0" w:space="0" w:color="auto"/>
        <w:bottom w:val="none" w:sz="0" w:space="0" w:color="auto"/>
        <w:right w:val="none" w:sz="0" w:space="0" w:color="auto"/>
      </w:divBdr>
    </w:div>
    <w:div w:id="535969883">
      <w:bodyDiv w:val="1"/>
      <w:marLeft w:val="0"/>
      <w:marRight w:val="0"/>
      <w:marTop w:val="0"/>
      <w:marBottom w:val="0"/>
      <w:divBdr>
        <w:top w:val="none" w:sz="0" w:space="0" w:color="auto"/>
        <w:left w:val="none" w:sz="0" w:space="0" w:color="auto"/>
        <w:bottom w:val="none" w:sz="0" w:space="0" w:color="auto"/>
        <w:right w:val="none" w:sz="0" w:space="0" w:color="auto"/>
      </w:divBdr>
    </w:div>
    <w:div w:id="536044770">
      <w:bodyDiv w:val="1"/>
      <w:marLeft w:val="0"/>
      <w:marRight w:val="0"/>
      <w:marTop w:val="0"/>
      <w:marBottom w:val="0"/>
      <w:divBdr>
        <w:top w:val="none" w:sz="0" w:space="0" w:color="auto"/>
        <w:left w:val="none" w:sz="0" w:space="0" w:color="auto"/>
        <w:bottom w:val="none" w:sz="0" w:space="0" w:color="auto"/>
        <w:right w:val="none" w:sz="0" w:space="0" w:color="auto"/>
      </w:divBdr>
    </w:div>
    <w:div w:id="536087026">
      <w:bodyDiv w:val="1"/>
      <w:marLeft w:val="0"/>
      <w:marRight w:val="0"/>
      <w:marTop w:val="0"/>
      <w:marBottom w:val="0"/>
      <w:divBdr>
        <w:top w:val="none" w:sz="0" w:space="0" w:color="auto"/>
        <w:left w:val="none" w:sz="0" w:space="0" w:color="auto"/>
        <w:bottom w:val="none" w:sz="0" w:space="0" w:color="auto"/>
        <w:right w:val="none" w:sz="0" w:space="0" w:color="auto"/>
      </w:divBdr>
    </w:div>
    <w:div w:id="536163133">
      <w:bodyDiv w:val="1"/>
      <w:marLeft w:val="0"/>
      <w:marRight w:val="0"/>
      <w:marTop w:val="0"/>
      <w:marBottom w:val="0"/>
      <w:divBdr>
        <w:top w:val="none" w:sz="0" w:space="0" w:color="auto"/>
        <w:left w:val="none" w:sz="0" w:space="0" w:color="auto"/>
        <w:bottom w:val="none" w:sz="0" w:space="0" w:color="auto"/>
        <w:right w:val="none" w:sz="0" w:space="0" w:color="auto"/>
      </w:divBdr>
    </w:div>
    <w:div w:id="536165829">
      <w:bodyDiv w:val="1"/>
      <w:marLeft w:val="0"/>
      <w:marRight w:val="0"/>
      <w:marTop w:val="0"/>
      <w:marBottom w:val="0"/>
      <w:divBdr>
        <w:top w:val="none" w:sz="0" w:space="0" w:color="auto"/>
        <w:left w:val="none" w:sz="0" w:space="0" w:color="auto"/>
        <w:bottom w:val="none" w:sz="0" w:space="0" w:color="auto"/>
        <w:right w:val="none" w:sz="0" w:space="0" w:color="auto"/>
      </w:divBdr>
    </w:div>
    <w:div w:id="536284875">
      <w:bodyDiv w:val="1"/>
      <w:marLeft w:val="0"/>
      <w:marRight w:val="0"/>
      <w:marTop w:val="0"/>
      <w:marBottom w:val="0"/>
      <w:divBdr>
        <w:top w:val="none" w:sz="0" w:space="0" w:color="auto"/>
        <w:left w:val="none" w:sz="0" w:space="0" w:color="auto"/>
        <w:bottom w:val="none" w:sz="0" w:space="0" w:color="auto"/>
        <w:right w:val="none" w:sz="0" w:space="0" w:color="auto"/>
      </w:divBdr>
    </w:div>
    <w:div w:id="536428332">
      <w:bodyDiv w:val="1"/>
      <w:marLeft w:val="0"/>
      <w:marRight w:val="0"/>
      <w:marTop w:val="0"/>
      <w:marBottom w:val="0"/>
      <w:divBdr>
        <w:top w:val="none" w:sz="0" w:space="0" w:color="auto"/>
        <w:left w:val="none" w:sz="0" w:space="0" w:color="auto"/>
        <w:bottom w:val="none" w:sz="0" w:space="0" w:color="auto"/>
        <w:right w:val="none" w:sz="0" w:space="0" w:color="auto"/>
      </w:divBdr>
    </w:div>
    <w:div w:id="536429508">
      <w:bodyDiv w:val="1"/>
      <w:marLeft w:val="0"/>
      <w:marRight w:val="0"/>
      <w:marTop w:val="0"/>
      <w:marBottom w:val="0"/>
      <w:divBdr>
        <w:top w:val="none" w:sz="0" w:space="0" w:color="auto"/>
        <w:left w:val="none" w:sz="0" w:space="0" w:color="auto"/>
        <w:bottom w:val="none" w:sz="0" w:space="0" w:color="auto"/>
        <w:right w:val="none" w:sz="0" w:space="0" w:color="auto"/>
      </w:divBdr>
    </w:div>
    <w:div w:id="536435139">
      <w:bodyDiv w:val="1"/>
      <w:marLeft w:val="0"/>
      <w:marRight w:val="0"/>
      <w:marTop w:val="0"/>
      <w:marBottom w:val="0"/>
      <w:divBdr>
        <w:top w:val="none" w:sz="0" w:space="0" w:color="auto"/>
        <w:left w:val="none" w:sz="0" w:space="0" w:color="auto"/>
        <w:bottom w:val="none" w:sz="0" w:space="0" w:color="auto"/>
        <w:right w:val="none" w:sz="0" w:space="0" w:color="auto"/>
      </w:divBdr>
    </w:div>
    <w:div w:id="536548333">
      <w:bodyDiv w:val="1"/>
      <w:marLeft w:val="0"/>
      <w:marRight w:val="0"/>
      <w:marTop w:val="0"/>
      <w:marBottom w:val="0"/>
      <w:divBdr>
        <w:top w:val="none" w:sz="0" w:space="0" w:color="auto"/>
        <w:left w:val="none" w:sz="0" w:space="0" w:color="auto"/>
        <w:bottom w:val="none" w:sz="0" w:space="0" w:color="auto"/>
        <w:right w:val="none" w:sz="0" w:space="0" w:color="auto"/>
      </w:divBdr>
    </w:div>
    <w:div w:id="536703506">
      <w:bodyDiv w:val="1"/>
      <w:marLeft w:val="0"/>
      <w:marRight w:val="0"/>
      <w:marTop w:val="0"/>
      <w:marBottom w:val="0"/>
      <w:divBdr>
        <w:top w:val="none" w:sz="0" w:space="0" w:color="auto"/>
        <w:left w:val="none" w:sz="0" w:space="0" w:color="auto"/>
        <w:bottom w:val="none" w:sz="0" w:space="0" w:color="auto"/>
        <w:right w:val="none" w:sz="0" w:space="0" w:color="auto"/>
      </w:divBdr>
    </w:div>
    <w:div w:id="536744154">
      <w:bodyDiv w:val="1"/>
      <w:marLeft w:val="0"/>
      <w:marRight w:val="0"/>
      <w:marTop w:val="0"/>
      <w:marBottom w:val="0"/>
      <w:divBdr>
        <w:top w:val="none" w:sz="0" w:space="0" w:color="auto"/>
        <w:left w:val="none" w:sz="0" w:space="0" w:color="auto"/>
        <w:bottom w:val="none" w:sz="0" w:space="0" w:color="auto"/>
        <w:right w:val="none" w:sz="0" w:space="0" w:color="auto"/>
      </w:divBdr>
    </w:div>
    <w:div w:id="536897481">
      <w:bodyDiv w:val="1"/>
      <w:marLeft w:val="0"/>
      <w:marRight w:val="0"/>
      <w:marTop w:val="0"/>
      <w:marBottom w:val="0"/>
      <w:divBdr>
        <w:top w:val="none" w:sz="0" w:space="0" w:color="auto"/>
        <w:left w:val="none" w:sz="0" w:space="0" w:color="auto"/>
        <w:bottom w:val="none" w:sz="0" w:space="0" w:color="auto"/>
        <w:right w:val="none" w:sz="0" w:space="0" w:color="auto"/>
      </w:divBdr>
    </w:div>
    <w:div w:id="537082526">
      <w:bodyDiv w:val="1"/>
      <w:marLeft w:val="0"/>
      <w:marRight w:val="0"/>
      <w:marTop w:val="0"/>
      <w:marBottom w:val="0"/>
      <w:divBdr>
        <w:top w:val="none" w:sz="0" w:space="0" w:color="auto"/>
        <w:left w:val="none" w:sz="0" w:space="0" w:color="auto"/>
        <w:bottom w:val="none" w:sz="0" w:space="0" w:color="auto"/>
        <w:right w:val="none" w:sz="0" w:space="0" w:color="auto"/>
      </w:divBdr>
    </w:div>
    <w:div w:id="537162938">
      <w:bodyDiv w:val="1"/>
      <w:marLeft w:val="0"/>
      <w:marRight w:val="0"/>
      <w:marTop w:val="0"/>
      <w:marBottom w:val="0"/>
      <w:divBdr>
        <w:top w:val="none" w:sz="0" w:space="0" w:color="auto"/>
        <w:left w:val="none" w:sz="0" w:space="0" w:color="auto"/>
        <w:bottom w:val="none" w:sz="0" w:space="0" w:color="auto"/>
        <w:right w:val="none" w:sz="0" w:space="0" w:color="auto"/>
      </w:divBdr>
    </w:div>
    <w:div w:id="537275111">
      <w:bodyDiv w:val="1"/>
      <w:marLeft w:val="0"/>
      <w:marRight w:val="0"/>
      <w:marTop w:val="0"/>
      <w:marBottom w:val="0"/>
      <w:divBdr>
        <w:top w:val="none" w:sz="0" w:space="0" w:color="auto"/>
        <w:left w:val="none" w:sz="0" w:space="0" w:color="auto"/>
        <w:bottom w:val="none" w:sz="0" w:space="0" w:color="auto"/>
        <w:right w:val="none" w:sz="0" w:space="0" w:color="auto"/>
      </w:divBdr>
    </w:div>
    <w:div w:id="537279295">
      <w:bodyDiv w:val="1"/>
      <w:marLeft w:val="0"/>
      <w:marRight w:val="0"/>
      <w:marTop w:val="0"/>
      <w:marBottom w:val="0"/>
      <w:divBdr>
        <w:top w:val="none" w:sz="0" w:space="0" w:color="auto"/>
        <w:left w:val="none" w:sz="0" w:space="0" w:color="auto"/>
        <w:bottom w:val="none" w:sz="0" w:space="0" w:color="auto"/>
        <w:right w:val="none" w:sz="0" w:space="0" w:color="auto"/>
      </w:divBdr>
    </w:div>
    <w:div w:id="537358349">
      <w:bodyDiv w:val="1"/>
      <w:marLeft w:val="0"/>
      <w:marRight w:val="0"/>
      <w:marTop w:val="0"/>
      <w:marBottom w:val="0"/>
      <w:divBdr>
        <w:top w:val="none" w:sz="0" w:space="0" w:color="auto"/>
        <w:left w:val="none" w:sz="0" w:space="0" w:color="auto"/>
        <w:bottom w:val="none" w:sz="0" w:space="0" w:color="auto"/>
        <w:right w:val="none" w:sz="0" w:space="0" w:color="auto"/>
      </w:divBdr>
    </w:div>
    <w:div w:id="537399609">
      <w:bodyDiv w:val="1"/>
      <w:marLeft w:val="0"/>
      <w:marRight w:val="0"/>
      <w:marTop w:val="0"/>
      <w:marBottom w:val="0"/>
      <w:divBdr>
        <w:top w:val="none" w:sz="0" w:space="0" w:color="auto"/>
        <w:left w:val="none" w:sz="0" w:space="0" w:color="auto"/>
        <w:bottom w:val="none" w:sz="0" w:space="0" w:color="auto"/>
        <w:right w:val="none" w:sz="0" w:space="0" w:color="auto"/>
      </w:divBdr>
    </w:div>
    <w:div w:id="537427037">
      <w:bodyDiv w:val="1"/>
      <w:marLeft w:val="0"/>
      <w:marRight w:val="0"/>
      <w:marTop w:val="0"/>
      <w:marBottom w:val="0"/>
      <w:divBdr>
        <w:top w:val="none" w:sz="0" w:space="0" w:color="auto"/>
        <w:left w:val="none" w:sz="0" w:space="0" w:color="auto"/>
        <w:bottom w:val="none" w:sz="0" w:space="0" w:color="auto"/>
        <w:right w:val="none" w:sz="0" w:space="0" w:color="auto"/>
      </w:divBdr>
    </w:div>
    <w:div w:id="537472429">
      <w:bodyDiv w:val="1"/>
      <w:marLeft w:val="0"/>
      <w:marRight w:val="0"/>
      <w:marTop w:val="0"/>
      <w:marBottom w:val="0"/>
      <w:divBdr>
        <w:top w:val="none" w:sz="0" w:space="0" w:color="auto"/>
        <w:left w:val="none" w:sz="0" w:space="0" w:color="auto"/>
        <w:bottom w:val="none" w:sz="0" w:space="0" w:color="auto"/>
        <w:right w:val="none" w:sz="0" w:space="0" w:color="auto"/>
      </w:divBdr>
    </w:div>
    <w:div w:id="537476080">
      <w:bodyDiv w:val="1"/>
      <w:marLeft w:val="0"/>
      <w:marRight w:val="0"/>
      <w:marTop w:val="0"/>
      <w:marBottom w:val="0"/>
      <w:divBdr>
        <w:top w:val="none" w:sz="0" w:space="0" w:color="auto"/>
        <w:left w:val="none" w:sz="0" w:space="0" w:color="auto"/>
        <w:bottom w:val="none" w:sz="0" w:space="0" w:color="auto"/>
        <w:right w:val="none" w:sz="0" w:space="0" w:color="auto"/>
      </w:divBdr>
    </w:div>
    <w:div w:id="537740924">
      <w:bodyDiv w:val="1"/>
      <w:marLeft w:val="0"/>
      <w:marRight w:val="0"/>
      <w:marTop w:val="0"/>
      <w:marBottom w:val="0"/>
      <w:divBdr>
        <w:top w:val="none" w:sz="0" w:space="0" w:color="auto"/>
        <w:left w:val="none" w:sz="0" w:space="0" w:color="auto"/>
        <w:bottom w:val="none" w:sz="0" w:space="0" w:color="auto"/>
        <w:right w:val="none" w:sz="0" w:space="0" w:color="auto"/>
      </w:divBdr>
    </w:div>
    <w:div w:id="537813403">
      <w:bodyDiv w:val="1"/>
      <w:marLeft w:val="0"/>
      <w:marRight w:val="0"/>
      <w:marTop w:val="0"/>
      <w:marBottom w:val="0"/>
      <w:divBdr>
        <w:top w:val="none" w:sz="0" w:space="0" w:color="auto"/>
        <w:left w:val="none" w:sz="0" w:space="0" w:color="auto"/>
        <w:bottom w:val="none" w:sz="0" w:space="0" w:color="auto"/>
        <w:right w:val="none" w:sz="0" w:space="0" w:color="auto"/>
      </w:divBdr>
    </w:div>
    <w:div w:id="538006833">
      <w:bodyDiv w:val="1"/>
      <w:marLeft w:val="0"/>
      <w:marRight w:val="0"/>
      <w:marTop w:val="0"/>
      <w:marBottom w:val="0"/>
      <w:divBdr>
        <w:top w:val="none" w:sz="0" w:space="0" w:color="auto"/>
        <w:left w:val="none" w:sz="0" w:space="0" w:color="auto"/>
        <w:bottom w:val="none" w:sz="0" w:space="0" w:color="auto"/>
        <w:right w:val="none" w:sz="0" w:space="0" w:color="auto"/>
      </w:divBdr>
    </w:div>
    <w:div w:id="538052040">
      <w:bodyDiv w:val="1"/>
      <w:marLeft w:val="0"/>
      <w:marRight w:val="0"/>
      <w:marTop w:val="0"/>
      <w:marBottom w:val="0"/>
      <w:divBdr>
        <w:top w:val="none" w:sz="0" w:space="0" w:color="auto"/>
        <w:left w:val="none" w:sz="0" w:space="0" w:color="auto"/>
        <w:bottom w:val="none" w:sz="0" w:space="0" w:color="auto"/>
        <w:right w:val="none" w:sz="0" w:space="0" w:color="auto"/>
      </w:divBdr>
    </w:div>
    <w:div w:id="538323632">
      <w:bodyDiv w:val="1"/>
      <w:marLeft w:val="0"/>
      <w:marRight w:val="0"/>
      <w:marTop w:val="0"/>
      <w:marBottom w:val="0"/>
      <w:divBdr>
        <w:top w:val="none" w:sz="0" w:space="0" w:color="auto"/>
        <w:left w:val="none" w:sz="0" w:space="0" w:color="auto"/>
        <w:bottom w:val="none" w:sz="0" w:space="0" w:color="auto"/>
        <w:right w:val="none" w:sz="0" w:space="0" w:color="auto"/>
      </w:divBdr>
    </w:div>
    <w:div w:id="538393964">
      <w:bodyDiv w:val="1"/>
      <w:marLeft w:val="0"/>
      <w:marRight w:val="0"/>
      <w:marTop w:val="0"/>
      <w:marBottom w:val="0"/>
      <w:divBdr>
        <w:top w:val="none" w:sz="0" w:space="0" w:color="auto"/>
        <w:left w:val="none" w:sz="0" w:space="0" w:color="auto"/>
        <w:bottom w:val="none" w:sz="0" w:space="0" w:color="auto"/>
        <w:right w:val="none" w:sz="0" w:space="0" w:color="auto"/>
      </w:divBdr>
    </w:div>
    <w:div w:id="538475357">
      <w:bodyDiv w:val="1"/>
      <w:marLeft w:val="0"/>
      <w:marRight w:val="0"/>
      <w:marTop w:val="0"/>
      <w:marBottom w:val="0"/>
      <w:divBdr>
        <w:top w:val="none" w:sz="0" w:space="0" w:color="auto"/>
        <w:left w:val="none" w:sz="0" w:space="0" w:color="auto"/>
        <w:bottom w:val="none" w:sz="0" w:space="0" w:color="auto"/>
        <w:right w:val="none" w:sz="0" w:space="0" w:color="auto"/>
      </w:divBdr>
    </w:div>
    <w:div w:id="538586754">
      <w:bodyDiv w:val="1"/>
      <w:marLeft w:val="0"/>
      <w:marRight w:val="0"/>
      <w:marTop w:val="0"/>
      <w:marBottom w:val="0"/>
      <w:divBdr>
        <w:top w:val="none" w:sz="0" w:space="0" w:color="auto"/>
        <w:left w:val="none" w:sz="0" w:space="0" w:color="auto"/>
        <w:bottom w:val="none" w:sz="0" w:space="0" w:color="auto"/>
        <w:right w:val="none" w:sz="0" w:space="0" w:color="auto"/>
      </w:divBdr>
    </w:div>
    <w:div w:id="538587978">
      <w:bodyDiv w:val="1"/>
      <w:marLeft w:val="0"/>
      <w:marRight w:val="0"/>
      <w:marTop w:val="0"/>
      <w:marBottom w:val="0"/>
      <w:divBdr>
        <w:top w:val="none" w:sz="0" w:space="0" w:color="auto"/>
        <w:left w:val="none" w:sz="0" w:space="0" w:color="auto"/>
        <w:bottom w:val="none" w:sz="0" w:space="0" w:color="auto"/>
        <w:right w:val="none" w:sz="0" w:space="0" w:color="auto"/>
      </w:divBdr>
    </w:div>
    <w:div w:id="538710831">
      <w:bodyDiv w:val="1"/>
      <w:marLeft w:val="0"/>
      <w:marRight w:val="0"/>
      <w:marTop w:val="0"/>
      <w:marBottom w:val="0"/>
      <w:divBdr>
        <w:top w:val="none" w:sz="0" w:space="0" w:color="auto"/>
        <w:left w:val="none" w:sz="0" w:space="0" w:color="auto"/>
        <w:bottom w:val="none" w:sz="0" w:space="0" w:color="auto"/>
        <w:right w:val="none" w:sz="0" w:space="0" w:color="auto"/>
      </w:divBdr>
    </w:div>
    <w:div w:id="538783692">
      <w:bodyDiv w:val="1"/>
      <w:marLeft w:val="0"/>
      <w:marRight w:val="0"/>
      <w:marTop w:val="0"/>
      <w:marBottom w:val="0"/>
      <w:divBdr>
        <w:top w:val="none" w:sz="0" w:space="0" w:color="auto"/>
        <w:left w:val="none" w:sz="0" w:space="0" w:color="auto"/>
        <w:bottom w:val="none" w:sz="0" w:space="0" w:color="auto"/>
        <w:right w:val="none" w:sz="0" w:space="0" w:color="auto"/>
      </w:divBdr>
    </w:div>
    <w:div w:id="538788239">
      <w:bodyDiv w:val="1"/>
      <w:marLeft w:val="0"/>
      <w:marRight w:val="0"/>
      <w:marTop w:val="0"/>
      <w:marBottom w:val="0"/>
      <w:divBdr>
        <w:top w:val="none" w:sz="0" w:space="0" w:color="auto"/>
        <w:left w:val="none" w:sz="0" w:space="0" w:color="auto"/>
        <w:bottom w:val="none" w:sz="0" w:space="0" w:color="auto"/>
        <w:right w:val="none" w:sz="0" w:space="0" w:color="auto"/>
      </w:divBdr>
    </w:div>
    <w:div w:id="538855931">
      <w:bodyDiv w:val="1"/>
      <w:marLeft w:val="0"/>
      <w:marRight w:val="0"/>
      <w:marTop w:val="0"/>
      <w:marBottom w:val="0"/>
      <w:divBdr>
        <w:top w:val="none" w:sz="0" w:space="0" w:color="auto"/>
        <w:left w:val="none" w:sz="0" w:space="0" w:color="auto"/>
        <w:bottom w:val="none" w:sz="0" w:space="0" w:color="auto"/>
        <w:right w:val="none" w:sz="0" w:space="0" w:color="auto"/>
      </w:divBdr>
    </w:div>
    <w:div w:id="538862903">
      <w:bodyDiv w:val="1"/>
      <w:marLeft w:val="0"/>
      <w:marRight w:val="0"/>
      <w:marTop w:val="0"/>
      <w:marBottom w:val="0"/>
      <w:divBdr>
        <w:top w:val="none" w:sz="0" w:space="0" w:color="auto"/>
        <w:left w:val="none" w:sz="0" w:space="0" w:color="auto"/>
        <w:bottom w:val="none" w:sz="0" w:space="0" w:color="auto"/>
        <w:right w:val="none" w:sz="0" w:space="0" w:color="auto"/>
      </w:divBdr>
    </w:div>
    <w:div w:id="538931129">
      <w:bodyDiv w:val="1"/>
      <w:marLeft w:val="0"/>
      <w:marRight w:val="0"/>
      <w:marTop w:val="0"/>
      <w:marBottom w:val="0"/>
      <w:divBdr>
        <w:top w:val="none" w:sz="0" w:space="0" w:color="auto"/>
        <w:left w:val="none" w:sz="0" w:space="0" w:color="auto"/>
        <w:bottom w:val="none" w:sz="0" w:space="0" w:color="auto"/>
        <w:right w:val="none" w:sz="0" w:space="0" w:color="auto"/>
      </w:divBdr>
    </w:div>
    <w:div w:id="538933932">
      <w:bodyDiv w:val="1"/>
      <w:marLeft w:val="0"/>
      <w:marRight w:val="0"/>
      <w:marTop w:val="0"/>
      <w:marBottom w:val="0"/>
      <w:divBdr>
        <w:top w:val="none" w:sz="0" w:space="0" w:color="auto"/>
        <w:left w:val="none" w:sz="0" w:space="0" w:color="auto"/>
        <w:bottom w:val="none" w:sz="0" w:space="0" w:color="auto"/>
        <w:right w:val="none" w:sz="0" w:space="0" w:color="auto"/>
      </w:divBdr>
    </w:div>
    <w:div w:id="538934403">
      <w:bodyDiv w:val="1"/>
      <w:marLeft w:val="0"/>
      <w:marRight w:val="0"/>
      <w:marTop w:val="0"/>
      <w:marBottom w:val="0"/>
      <w:divBdr>
        <w:top w:val="none" w:sz="0" w:space="0" w:color="auto"/>
        <w:left w:val="none" w:sz="0" w:space="0" w:color="auto"/>
        <w:bottom w:val="none" w:sz="0" w:space="0" w:color="auto"/>
        <w:right w:val="none" w:sz="0" w:space="0" w:color="auto"/>
      </w:divBdr>
    </w:div>
    <w:div w:id="539047601">
      <w:bodyDiv w:val="1"/>
      <w:marLeft w:val="0"/>
      <w:marRight w:val="0"/>
      <w:marTop w:val="0"/>
      <w:marBottom w:val="0"/>
      <w:divBdr>
        <w:top w:val="none" w:sz="0" w:space="0" w:color="auto"/>
        <w:left w:val="none" w:sz="0" w:space="0" w:color="auto"/>
        <w:bottom w:val="none" w:sz="0" w:space="0" w:color="auto"/>
        <w:right w:val="none" w:sz="0" w:space="0" w:color="auto"/>
      </w:divBdr>
    </w:div>
    <w:div w:id="539245744">
      <w:bodyDiv w:val="1"/>
      <w:marLeft w:val="0"/>
      <w:marRight w:val="0"/>
      <w:marTop w:val="0"/>
      <w:marBottom w:val="0"/>
      <w:divBdr>
        <w:top w:val="none" w:sz="0" w:space="0" w:color="auto"/>
        <w:left w:val="none" w:sz="0" w:space="0" w:color="auto"/>
        <w:bottom w:val="none" w:sz="0" w:space="0" w:color="auto"/>
        <w:right w:val="none" w:sz="0" w:space="0" w:color="auto"/>
      </w:divBdr>
    </w:div>
    <w:div w:id="539250460">
      <w:bodyDiv w:val="1"/>
      <w:marLeft w:val="0"/>
      <w:marRight w:val="0"/>
      <w:marTop w:val="0"/>
      <w:marBottom w:val="0"/>
      <w:divBdr>
        <w:top w:val="none" w:sz="0" w:space="0" w:color="auto"/>
        <w:left w:val="none" w:sz="0" w:space="0" w:color="auto"/>
        <w:bottom w:val="none" w:sz="0" w:space="0" w:color="auto"/>
        <w:right w:val="none" w:sz="0" w:space="0" w:color="auto"/>
      </w:divBdr>
    </w:div>
    <w:div w:id="539325141">
      <w:bodyDiv w:val="1"/>
      <w:marLeft w:val="0"/>
      <w:marRight w:val="0"/>
      <w:marTop w:val="0"/>
      <w:marBottom w:val="0"/>
      <w:divBdr>
        <w:top w:val="none" w:sz="0" w:space="0" w:color="auto"/>
        <w:left w:val="none" w:sz="0" w:space="0" w:color="auto"/>
        <w:bottom w:val="none" w:sz="0" w:space="0" w:color="auto"/>
        <w:right w:val="none" w:sz="0" w:space="0" w:color="auto"/>
      </w:divBdr>
    </w:div>
    <w:div w:id="539366051">
      <w:bodyDiv w:val="1"/>
      <w:marLeft w:val="0"/>
      <w:marRight w:val="0"/>
      <w:marTop w:val="0"/>
      <w:marBottom w:val="0"/>
      <w:divBdr>
        <w:top w:val="none" w:sz="0" w:space="0" w:color="auto"/>
        <w:left w:val="none" w:sz="0" w:space="0" w:color="auto"/>
        <w:bottom w:val="none" w:sz="0" w:space="0" w:color="auto"/>
        <w:right w:val="none" w:sz="0" w:space="0" w:color="auto"/>
      </w:divBdr>
    </w:div>
    <w:div w:id="539435531">
      <w:bodyDiv w:val="1"/>
      <w:marLeft w:val="0"/>
      <w:marRight w:val="0"/>
      <w:marTop w:val="0"/>
      <w:marBottom w:val="0"/>
      <w:divBdr>
        <w:top w:val="none" w:sz="0" w:space="0" w:color="auto"/>
        <w:left w:val="none" w:sz="0" w:space="0" w:color="auto"/>
        <w:bottom w:val="none" w:sz="0" w:space="0" w:color="auto"/>
        <w:right w:val="none" w:sz="0" w:space="0" w:color="auto"/>
      </w:divBdr>
    </w:div>
    <w:div w:id="539438086">
      <w:bodyDiv w:val="1"/>
      <w:marLeft w:val="0"/>
      <w:marRight w:val="0"/>
      <w:marTop w:val="0"/>
      <w:marBottom w:val="0"/>
      <w:divBdr>
        <w:top w:val="none" w:sz="0" w:space="0" w:color="auto"/>
        <w:left w:val="none" w:sz="0" w:space="0" w:color="auto"/>
        <w:bottom w:val="none" w:sz="0" w:space="0" w:color="auto"/>
        <w:right w:val="none" w:sz="0" w:space="0" w:color="auto"/>
      </w:divBdr>
    </w:div>
    <w:div w:id="539518296">
      <w:bodyDiv w:val="1"/>
      <w:marLeft w:val="0"/>
      <w:marRight w:val="0"/>
      <w:marTop w:val="0"/>
      <w:marBottom w:val="0"/>
      <w:divBdr>
        <w:top w:val="none" w:sz="0" w:space="0" w:color="auto"/>
        <w:left w:val="none" w:sz="0" w:space="0" w:color="auto"/>
        <w:bottom w:val="none" w:sz="0" w:space="0" w:color="auto"/>
        <w:right w:val="none" w:sz="0" w:space="0" w:color="auto"/>
      </w:divBdr>
    </w:div>
    <w:div w:id="539586202">
      <w:bodyDiv w:val="1"/>
      <w:marLeft w:val="0"/>
      <w:marRight w:val="0"/>
      <w:marTop w:val="0"/>
      <w:marBottom w:val="0"/>
      <w:divBdr>
        <w:top w:val="none" w:sz="0" w:space="0" w:color="auto"/>
        <w:left w:val="none" w:sz="0" w:space="0" w:color="auto"/>
        <w:bottom w:val="none" w:sz="0" w:space="0" w:color="auto"/>
        <w:right w:val="none" w:sz="0" w:space="0" w:color="auto"/>
      </w:divBdr>
    </w:div>
    <w:div w:id="539632900">
      <w:bodyDiv w:val="1"/>
      <w:marLeft w:val="0"/>
      <w:marRight w:val="0"/>
      <w:marTop w:val="0"/>
      <w:marBottom w:val="0"/>
      <w:divBdr>
        <w:top w:val="none" w:sz="0" w:space="0" w:color="auto"/>
        <w:left w:val="none" w:sz="0" w:space="0" w:color="auto"/>
        <w:bottom w:val="none" w:sz="0" w:space="0" w:color="auto"/>
        <w:right w:val="none" w:sz="0" w:space="0" w:color="auto"/>
      </w:divBdr>
    </w:div>
    <w:div w:id="539821133">
      <w:bodyDiv w:val="1"/>
      <w:marLeft w:val="0"/>
      <w:marRight w:val="0"/>
      <w:marTop w:val="0"/>
      <w:marBottom w:val="0"/>
      <w:divBdr>
        <w:top w:val="none" w:sz="0" w:space="0" w:color="auto"/>
        <w:left w:val="none" w:sz="0" w:space="0" w:color="auto"/>
        <w:bottom w:val="none" w:sz="0" w:space="0" w:color="auto"/>
        <w:right w:val="none" w:sz="0" w:space="0" w:color="auto"/>
      </w:divBdr>
    </w:div>
    <w:div w:id="540093742">
      <w:bodyDiv w:val="1"/>
      <w:marLeft w:val="0"/>
      <w:marRight w:val="0"/>
      <w:marTop w:val="0"/>
      <w:marBottom w:val="0"/>
      <w:divBdr>
        <w:top w:val="none" w:sz="0" w:space="0" w:color="auto"/>
        <w:left w:val="none" w:sz="0" w:space="0" w:color="auto"/>
        <w:bottom w:val="none" w:sz="0" w:space="0" w:color="auto"/>
        <w:right w:val="none" w:sz="0" w:space="0" w:color="auto"/>
      </w:divBdr>
    </w:div>
    <w:div w:id="540364138">
      <w:bodyDiv w:val="1"/>
      <w:marLeft w:val="0"/>
      <w:marRight w:val="0"/>
      <w:marTop w:val="0"/>
      <w:marBottom w:val="0"/>
      <w:divBdr>
        <w:top w:val="none" w:sz="0" w:space="0" w:color="auto"/>
        <w:left w:val="none" w:sz="0" w:space="0" w:color="auto"/>
        <w:bottom w:val="none" w:sz="0" w:space="0" w:color="auto"/>
        <w:right w:val="none" w:sz="0" w:space="0" w:color="auto"/>
      </w:divBdr>
    </w:div>
    <w:div w:id="540477419">
      <w:bodyDiv w:val="1"/>
      <w:marLeft w:val="0"/>
      <w:marRight w:val="0"/>
      <w:marTop w:val="0"/>
      <w:marBottom w:val="0"/>
      <w:divBdr>
        <w:top w:val="none" w:sz="0" w:space="0" w:color="auto"/>
        <w:left w:val="none" w:sz="0" w:space="0" w:color="auto"/>
        <w:bottom w:val="none" w:sz="0" w:space="0" w:color="auto"/>
        <w:right w:val="none" w:sz="0" w:space="0" w:color="auto"/>
      </w:divBdr>
    </w:div>
    <w:div w:id="540554953">
      <w:bodyDiv w:val="1"/>
      <w:marLeft w:val="0"/>
      <w:marRight w:val="0"/>
      <w:marTop w:val="0"/>
      <w:marBottom w:val="0"/>
      <w:divBdr>
        <w:top w:val="none" w:sz="0" w:space="0" w:color="auto"/>
        <w:left w:val="none" w:sz="0" w:space="0" w:color="auto"/>
        <w:bottom w:val="none" w:sz="0" w:space="0" w:color="auto"/>
        <w:right w:val="none" w:sz="0" w:space="0" w:color="auto"/>
      </w:divBdr>
    </w:div>
    <w:div w:id="540558242">
      <w:bodyDiv w:val="1"/>
      <w:marLeft w:val="0"/>
      <w:marRight w:val="0"/>
      <w:marTop w:val="0"/>
      <w:marBottom w:val="0"/>
      <w:divBdr>
        <w:top w:val="none" w:sz="0" w:space="0" w:color="auto"/>
        <w:left w:val="none" w:sz="0" w:space="0" w:color="auto"/>
        <w:bottom w:val="none" w:sz="0" w:space="0" w:color="auto"/>
        <w:right w:val="none" w:sz="0" w:space="0" w:color="auto"/>
      </w:divBdr>
    </w:div>
    <w:div w:id="540630072">
      <w:bodyDiv w:val="1"/>
      <w:marLeft w:val="0"/>
      <w:marRight w:val="0"/>
      <w:marTop w:val="0"/>
      <w:marBottom w:val="0"/>
      <w:divBdr>
        <w:top w:val="none" w:sz="0" w:space="0" w:color="auto"/>
        <w:left w:val="none" w:sz="0" w:space="0" w:color="auto"/>
        <w:bottom w:val="none" w:sz="0" w:space="0" w:color="auto"/>
        <w:right w:val="none" w:sz="0" w:space="0" w:color="auto"/>
      </w:divBdr>
    </w:div>
    <w:div w:id="540632207">
      <w:bodyDiv w:val="1"/>
      <w:marLeft w:val="0"/>
      <w:marRight w:val="0"/>
      <w:marTop w:val="0"/>
      <w:marBottom w:val="0"/>
      <w:divBdr>
        <w:top w:val="none" w:sz="0" w:space="0" w:color="auto"/>
        <w:left w:val="none" w:sz="0" w:space="0" w:color="auto"/>
        <w:bottom w:val="none" w:sz="0" w:space="0" w:color="auto"/>
        <w:right w:val="none" w:sz="0" w:space="0" w:color="auto"/>
      </w:divBdr>
    </w:div>
    <w:div w:id="540702790">
      <w:bodyDiv w:val="1"/>
      <w:marLeft w:val="0"/>
      <w:marRight w:val="0"/>
      <w:marTop w:val="0"/>
      <w:marBottom w:val="0"/>
      <w:divBdr>
        <w:top w:val="none" w:sz="0" w:space="0" w:color="auto"/>
        <w:left w:val="none" w:sz="0" w:space="0" w:color="auto"/>
        <w:bottom w:val="none" w:sz="0" w:space="0" w:color="auto"/>
        <w:right w:val="none" w:sz="0" w:space="0" w:color="auto"/>
      </w:divBdr>
    </w:div>
    <w:div w:id="540751944">
      <w:bodyDiv w:val="1"/>
      <w:marLeft w:val="0"/>
      <w:marRight w:val="0"/>
      <w:marTop w:val="0"/>
      <w:marBottom w:val="0"/>
      <w:divBdr>
        <w:top w:val="none" w:sz="0" w:space="0" w:color="auto"/>
        <w:left w:val="none" w:sz="0" w:space="0" w:color="auto"/>
        <w:bottom w:val="none" w:sz="0" w:space="0" w:color="auto"/>
        <w:right w:val="none" w:sz="0" w:space="0" w:color="auto"/>
      </w:divBdr>
    </w:div>
    <w:div w:id="540900685">
      <w:bodyDiv w:val="1"/>
      <w:marLeft w:val="0"/>
      <w:marRight w:val="0"/>
      <w:marTop w:val="0"/>
      <w:marBottom w:val="0"/>
      <w:divBdr>
        <w:top w:val="none" w:sz="0" w:space="0" w:color="auto"/>
        <w:left w:val="none" w:sz="0" w:space="0" w:color="auto"/>
        <w:bottom w:val="none" w:sz="0" w:space="0" w:color="auto"/>
        <w:right w:val="none" w:sz="0" w:space="0" w:color="auto"/>
      </w:divBdr>
    </w:div>
    <w:div w:id="541131615">
      <w:bodyDiv w:val="1"/>
      <w:marLeft w:val="0"/>
      <w:marRight w:val="0"/>
      <w:marTop w:val="0"/>
      <w:marBottom w:val="0"/>
      <w:divBdr>
        <w:top w:val="none" w:sz="0" w:space="0" w:color="auto"/>
        <w:left w:val="none" w:sz="0" w:space="0" w:color="auto"/>
        <w:bottom w:val="none" w:sz="0" w:space="0" w:color="auto"/>
        <w:right w:val="none" w:sz="0" w:space="0" w:color="auto"/>
      </w:divBdr>
    </w:div>
    <w:div w:id="541332379">
      <w:bodyDiv w:val="1"/>
      <w:marLeft w:val="0"/>
      <w:marRight w:val="0"/>
      <w:marTop w:val="0"/>
      <w:marBottom w:val="0"/>
      <w:divBdr>
        <w:top w:val="none" w:sz="0" w:space="0" w:color="auto"/>
        <w:left w:val="none" w:sz="0" w:space="0" w:color="auto"/>
        <w:bottom w:val="none" w:sz="0" w:space="0" w:color="auto"/>
        <w:right w:val="none" w:sz="0" w:space="0" w:color="auto"/>
      </w:divBdr>
    </w:div>
    <w:div w:id="541553568">
      <w:bodyDiv w:val="1"/>
      <w:marLeft w:val="0"/>
      <w:marRight w:val="0"/>
      <w:marTop w:val="0"/>
      <w:marBottom w:val="0"/>
      <w:divBdr>
        <w:top w:val="none" w:sz="0" w:space="0" w:color="auto"/>
        <w:left w:val="none" w:sz="0" w:space="0" w:color="auto"/>
        <w:bottom w:val="none" w:sz="0" w:space="0" w:color="auto"/>
        <w:right w:val="none" w:sz="0" w:space="0" w:color="auto"/>
      </w:divBdr>
    </w:div>
    <w:div w:id="541554811">
      <w:bodyDiv w:val="1"/>
      <w:marLeft w:val="0"/>
      <w:marRight w:val="0"/>
      <w:marTop w:val="0"/>
      <w:marBottom w:val="0"/>
      <w:divBdr>
        <w:top w:val="none" w:sz="0" w:space="0" w:color="auto"/>
        <w:left w:val="none" w:sz="0" w:space="0" w:color="auto"/>
        <w:bottom w:val="none" w:sz="0" w:space="0" w:color="auto"/>
        <w:right w:val="none" w:sz="0" w:space="0" w:color="auto"/>
      </w:divBdr>
    </w:div>
    <w:div w:id="541555950">
      <w:bodyDiv w:val="1"/>
      <w:marLeft w:val="0"/>
      <w:marRight w:val="0"/>
      <w:marTop w:val="0"/>
      <w:marBottom w:val="0"/>
      <w:divBdr>
        <w:top w:val="none" w:sz="0" w:space="0" w:color="auto"/>
        <w:left w:val="none" w:sz="0" w:space="0" w:color="auto"/>
        <w:bottom w:val="none" w:sz="0" w:space="0" w:color="auto"/>
        <w:right w:val="none" w:sz="0" w:space="0" w:color="auto"/>
      </w:divBdr>
    </w:div>
    <w:div w:id="541594864">
      <w:bodyDiv w:val="1"/>
      <w:marLeft w:val="0"/>
      <w:marRight w:val="0"/>
      <w:marTop w:val="0"/>
      <w:marBottom w:val="0"/>
      <w:divBdr>
        <w:top w:val="none" w:sz="0" w:space="0" w:color="auto"/>
        <w:left w:val="none" w:sz="0" w:space="0" w:color="auto"/>
        <w:bottom w:val="none" w:sz="0" w:space="0" w:color="auto"/>
        <w:right w:val="none" w:sz="0" w:space="0" w:color="auto"/>
      </w:divBdr>
    </w:div>
    <w:div w:id="541595356">
      <w:bodyDiv w:val="1"/>
      <w:marLeft w:val="0"/>
      <w:marRight w:val="0"/>
      <w:marTop w:val="0"/>
      <w:marBottom w:val="0"/>
      <w:divBdr>
        <w:top w:val="none" w:sz="0" w:space="0" w:color="auto"/>
        <w:left w:val="none" w:sz="0" w:space="0" w:color="auto"/>
        <w:bottom w:val="none" w:sz="0" w:space="0" w:color="auto"/>
        <w:right w:val="none" w:sz="0" w:space="0" w:color="auto"/>
      </w:divBdr>
    </w:div>
    <w:div w:id="541675235">
      <w:bodyDiv w:val="1"/>
      <w:marLeft w:val="0"/>
      <w:marRight w:val="0"/>
      <w:marTop w:val="0"/>
      <w:marBottom w:val="0"/>
      <w:divBdr>
        <w:top w:val="none" w:sz="0" w:space="0" w:color="auto"/>
        <w:left w:val="none" w:sz="0" w:space="0" w:color="auto"/>
        <w:bottom w:val="none" w:sz="0" w:space="0" w:color="auto"/>
        <w:right w:val="none" w:sz="0" w:space="0" w:color="auto"/>
      </w:divBdr>
    </w:div>
    <w:div w:id="541866886">
      <w:bodyDiv w:val="1"/>
      <w:marLeft w:val="0"/>
      <w:marRight w:val="0"/>
      <w:marTop w:val="0"/>
      <w:marBottom w:val="0"/>
      <w:divBdr>
        <w:top w:val="none" w:sz="0" w:space="0" w:color="auto"/>
        <w:left w:val="none" w:sz="0" w:space="0" w:color="auto"/>
        <w:bottom w:val="none" w:sz="0" w:space="0" w:color="auto"/>
        <w:right w:val="none" w:sz="0" w:space="0" w:color="auto"/>
      </w:divBdr>
    </w:div>
    <w:div w:id="541937377">
      <w:bodyDiv w:val="1"/>
      <w:marLeft w:val="0"/>
      <w:marRight w:val="0"/>
      <w:marTop w:val="0"/>
      <w:marBottom w:val="0"/>
      <w:divBdr>
        <w:top w:val="none" w:sz="0" w:space="0" w:color="auto"/>
        <w:left w:val="none" w:sz="0" w:space="0" w:color="auto"/>
        <w:bottom w:val="none" w:sz="0" w:space="0" w:color="auto"/>
        <w:right w:val="none" w:sz="0" w:space="0" w:color="auto"/>
      </w:divBdr>
    </w:div>
    <w:div w:id="542058916">
      <w:bodyDiv w:val="1"/>
      <w:marLeft w:val="0"/>
      <w:marRight w:val="0"/>
      <w:marTop w:val="0"/>
      <w:marBottom w:val="0"/>
      <w:divBdr>
        <w:top w:val="none" w:sz="0" w:space="0" w:color="auto"/>
        <w:left w:val="none" w:sz="0" w:space="0" w:color="auto"/>
        <w:bottom w:val="none" w:sz="0" w:space="0" w:color="auto"/>
        <w:right w:val="none" w:sz="0" w:space="0" w:color="auto"/>
      </w:divBdr>
    </w:div>
    <w:div w:id="542061955">
      <w:bodyDiv w:val="1"/>
      <w:marLeft w:val="0"/>
      <w:marRight w:val="0"/>
      <w:marTop w:val="0"/>
      <w:marBottom w:val="0"/>
      <w:divBdr>
        <w:top w:val="none" w:sz="0" w:space="0" w:color="auto"/>
        <w:left w:val="none" w:sz="0" w:space="0" w:color="auto"/>
        <w:bottom w:val="none" w:sz="0" w:space="0" w:color="auto"/>
        <w:right w:val="none" w:sz="0" w:space="0" w:color="auto"/>
      </w:divBdr>
    </w:div>
    <w:div w:id="542131993">
      <w:bodyDiv w:val="1"/>
      <w:marLeft w:val="0"/>
      <w:marRight w:val="0"/>
      <w:marTop w:val="0"/>
      <w:marBottom w:val="0"/>
      <w:divBdr>
        <w:top w:val="none" w:sz="0" w:space="0" w:color="auto"/>
        <w:left w:val="none" w:sz="0" w:space="0" w:color="auto"/>
        <w:bottom w:val="none" w:sz="0" w:space="0" w:color="auto"/>
        <w:right w:val="none" w:sz="0" w:space="0" w:color="auto"/>
      </w:divBdr>
    </w:div>
    <w:div w:id="542136799">
      <w:bodyDiv w:val="1"/>
      <w:marLeft w:val="0"/>
      <w:marRight w:val="0"/>
      <w:marTop w:val="0"/>
      <w:marBottom w:val="0"/>
      <w:divBdr>
        <w:top w:val="none" w:sz="0" w:space="0" w:color="auto"/>
        <w:left w:val="none" w:sz="0" w:space="0" w:color="auto"/>
        <w:bottom w:val="none" w:sz="0" w:space="0" w:color="auto"/>
        <w:right w:val="none" w:sz="0" w:space="0" w:color="auto"/>
      </w:divBdr>
    </w:div>
    <w:div w:id="542179398">
      <w:bodyDiv w:val="1"/>
      <w:marLeft w:val="0"/>
      <w:marRight w:val="0"/>
      <w:marTop w:val="0"/>
      <w:marBottom w:val="0"/>
      <w:divBdr>
        <w:top w:val="none" w:sz="0" w:space="0" w:color="auto"/>
        <w:left w:val="none" w:sz="0" w:space="0" w:color="auto"/>
        <w:bottom w:val="none" w:sz="0" w:space="0" w:color="auto"/>
        <w:right w:val="none" w:sz="0" w:space="0" w:color="auto"/>
      </w:divBdr>
    </w:div>
    <w:div w:id="542251733">
      <w:bodyDiv w:val="1"/>
      <w:marLeft w:val="0"/>
      <w:marRight w:val="0"/>
      <w:marTop w:val="0"/>
      <w:marBottom w:val="0"/>
      <w:divBdr>
        <w:top w:val="none" w:sz="0" w:space="0" w:color="auto"/>
        <w:left w:val="none" w:sz="0" w:space="0" w:color="auto"/>
        <w:bottom w:val="none" w:sz="0" w:space="0" w:color="auto"/>
        <w:right w:val="none" w:sz="0" w:space="0" w:color="auto"/>
      </w:divBdr>
    </w:div>
    <w:div w:id="542253629">
      <w:bodyDiv w:val="1"/>
      <w:marLeft w:val="0"/>
      <w:marRight w:val="0"/>
      <w:marTop w:val="0"/>
      <w:marBottom w:val="0"/>
      <w:divBdr>
        <w:top w:val="none" w:sz="0" w:space="0" w:color="auto"/>
        <w:left w:val="none" w:sz="0" w:space="0" w:color="auto"/>
        <w:bottom w:val="none" w:sz="0" w:space="0" w:color="auto"/>
        <w:right w:val="none" w:sz="0" w:space="0" w:color="auto"/>
      </w:divBdr>
    </w:div>
    <w:div w:id="542256629">
      <w:bodyDiv w:val="1"/>
      <w:marLeft w:val="0"/>
      <w:marRight w:val="0"/>
      <w:marTop w:val="0"/>
      <w:marBottom w:val="0"/>
      <w:divBdr>
        <w:top w:val="none" w:sz="0" w:space="0" w:color="auto"/>
        <w:left w:val="none" w:sz="0" w:space="0" w:color="auto"/>
        <w:bottom w:val="none" w:sz="0" w:space="0" w:color="auto"/>
        <w:right w:val="none" w:sz="0" w:space="0" w:color="auto"/>
      </w:divBdr>
    </w:div>
    <w:div w:id="542331403">
      <w:bodyDiv w:val="1"/>
      <w:marLeft w:val="0"/>
      <w:marRight w:val="0"/>
      <w:marTop w:val="0"/>
      <w:marBottom w:val="0"/>
      <w:divBdr>
        <w:top w:val="none" w:sz="0" w:space="0" w:color="auto"/>
        <w:left w:val="none" w:sz="0" w:space="0" w:color="auto"/>
        <w:bottom w:val="none" w:sz="0" w:space="0" w:color="auto"/>
        <w:right w:val="none" w:sz="0" w:space="0" w:color="auto"/>
      </w:divBdr>
    </w:div>
    <w:div w:id="542376156">
      <w:bodyDiv w:val="1"/>
      <w:marLeft w:val="0"/>
      <w:marRight w:val="0"/>
      <w:marTop w:val="0"/>
      <w:marBottom w:val="0"/>
      <w:divBdr>
        <w:top w:val="none" w:sz="0" w:space="0" w:color="auto"/>
        <w:left w:val="none" w:sz="0" w:space="0" w:color="auto"/>
        <w:bottom w:val="none" w:sz="0" w:space="0" w:color="auto"/>
        <w:right w:val="none" w:sz="0" w:space="0" w:color="auto"/>
      </w:divBdr>
    </w:div>
    <w:div w:id="542596574">
      <w:bodyDiv w:val="1"/>
      <w:marLeft w:val="0"/>
      <w:marRight w:val="0"/>
      <w:marTop w:val="0"/>
      <w:marBottom w:val="0"/>
      <w:divBdr>
        <w:top w:val="none" w:sz="0" w:space="0" w:color="auto"/>
        <w:left w:val="none" w:sz="0" w:space="0" w:color="auto"/>
        <w:bottom w:val="none" w:sz="0" w:space="0" w:color="auto"/>
        <w:right w:val="none" w:sz="0" w:space="0" w:color="auto"/>
      </w:divBdr>
    </w:div>
    <w:div w:id="542715650">
      <w:bodyDiv w:val="1"/>
      <w:marLeft w:val="0"/>
      <w:marRight w:val="0"/>
      <w:marTop w:val="0"/>
      <w:marBottom w:val="0"/>
      <w:divBdr>
        <w:top w:val="none" w:sz="0" w:space="0" w:color="auto"/>
        <w:left w:val="none" w:sz="0" w:space="0" w:color="auto"/>
        <w:bottom w:val="none" w:sz="0" w:space="0" w:color="auto"/>
        <w:right w:val="none" w:sz="0" w:space="0" w:color="auto"/>
      </w:divBdr>
    </w:div>
    <w:div w:id="542979638">
      <w:bodyDiv w:val="1"/>
      <w:marLeft w:val="0"/>
      <w:marRight w:val="0"/>
      <w:marTop w:val="0"/>
      <w:marBottom w:val="0"/>
      <w:divBdr>
        <w:top w:val="none" w:sz="0" w:space="0" w:color="auto"/>
        <w:left w:val="none" w:sz="0" w:space="0" w:color="auto"/>
        <w:bottom w:val="none" w:sz="0" w:space="0" w:color="auto"/>
        <w:right w:val="none" w:sz="0" w:space="0" w:color="auto"/>
      </w:divBdr>
    </w:div>
    <w:div w:id="543172970">
      <w:bodyDiv w:val="1"/>
      <w:marLeft w:val="0"/>
      <w:marRight w:val="0"/>
      <w:marTop w:val="0"/>
      <w:marBottom w:val="0"/>
      <w:divBdr>
        <w:top w:val="none" w:sz="0" w:space="0" w:color="auto"/>
        <w:left w:val="none" w:sz="0" w:space="0" w:color="auto"/>
        <w:bottom w:val="none" w:sz="0" w:space="0" w:color="auto"/>
        <w:right w:val="none" w:sz="0" w:space="0" w:color="auto"/>
      </w:divBdr>
    </w:div>
    <w:div w:id="543296800">
      <w:bodyDiv w:val="1"/>
      <w:marLeft w:val="0"/>
      <w:marRight w:val="0"/>
      <w:marTop w:val="0"/>
      <w:marBottom w:val="0"/>
      <w:divBdr>
        <w:top w:val="none" w:sz="0" w:space="0" w:color="auto"/>
        <w:left w:val="none" w:sz="0" w:space="0" w:color="auto"/>
        <w:bottom w:val="none" w:sz="0" w:space="0" w:color="auto"/>
        <w:right w:val="none" w:sz="0" w:space="0" w:color="auto"/>
      </w:divBdr>
    </w:div>
    <w:div w:id="543492296">
      <w:bodyDiv w:val="1"/>
      <w:marLeft w:val="0"/>
      <w:marRight w:val="0"/>
      <w:marTop w:val="0"/>
      <w:marBottom w:val="0"/>
      <w:divBdr>
        <w:top w:val="none" w:sz="0" w:space="0" w:color="auto"/>
        <w:left w:val="none" w:sz="0" w:space="0" w:color="auto"/>
        <w:bottom w:val="none" w:sz="0" w:space="0" w:color="auto"/>
        <w:right w:val="none" w:sz="0" w:space="0" w:color="auto"/>
      </w:divBdr>
    </w:div>
    <w:div w:id="543518300">
      <w:bodyDiv w:val="1"/>
      <w:marLeft w:val="0"/>
      <w:marRight w:val="0"/>
      <w:marTop w:val="0"/>
      <w:marBottom w:val="0"/>
      <w:divBdr>
        <w:top w:val="none" w:sz="0" w:space="0" w:color="auto"/>
        <w:left w:val="none" w:sz="0" w:space="0" w:color="auto"/>
        <w:bottom w:val="none" w:sz="0" w:space="0" w:color="auto"/>
        <w:right w:val="none" w:sz="0" w:space="0" w:color="auto"/>
      </w:divBdr>
    </w:div>
    <w:div w:id="543521612">
      <w:bodyDiv w:val="1"/>
      <w:marLeft w:val="0"/>
      <w:marRight w:val="0"/>
      <w:marTop w:val="0"/>
      <w:marBottom w:val="0"/>
      <w:divBdr>
        <w:top w:val="none" w:sz="0" w:space="0" w:color="auto"/>
        <w:left w:val="none" w:sz="0" w:space="0" w:color="auto"/>
        <w:bottom w:val="none" w:sz="0" w:space="0" w:color="auto"/>
        <w:right w:val="none" w:sz="0" w:space="0" w:color="auto"/>
      </w:divBdr>
    </w:div>
    <w:div w:id="543566667">
      <w:bodyDiv w:val="1"/>
      <w:marLeft w:val="0"/>
      <w:marRight w:val="0"/>
      <w:marTop w:val="0"/>
      <w:marBottom w:val="0"/>
      <w:divBdr>
        <w:top w:val="none" w:sz="0" w:space="0" w:color="auto"/>
        <w:left w:val="none" w:sz="0" w:space="0" w:color="auto"/>
        <w:bottom w:val="none" w:sz="0" w:space="0" w:color="auto"/>
        <w:right w:val="none" w:sz="0" w:space="0" w:color="auto"/>
      </w:divBdr>
    </w:div>
    <w:div w:id="543639666">
      <w:bodyDiv w:val="1"/>
      <w:marLeft w:val="0"/>
      <w:marRight w:val="0"/>
      <w:marTop w:val="0"/>
      <w:marBottom w:val="0"/>
      <w:divBdr>
        <w:top w:val="none" w:sz="0" w:space="0" w:color="auto"/>
        <w:left w:val="none" w:sz="0" w:space="0" w:color="auto"/>
        <w:bottom w:val="none" w:sz="0" w:space="0" w:color="auto"/>
        <w:right w:val="none" w:sz="0" w:space="0" w:color="auto"/>
      </w:divBdr>
    </w:div>
    <w:div w:id="543713321">
      <w:bodyDiv w:val="1"/>
      <w:marLeft w:val="0"/>
      <w:marRight w:val="0"/>
      <w:marTop w:val="0"/>
      <w:marBottom w:val="0"/>
      <w:divBdr>
        <w:top w:val="none" w:sz="0" w:space="0" w:color="auto"/>
        <w:left w:val="none" w:sz="0" w:space="0" w:color="auto"/>
        <w:bottom w:val="none" w:sz="0" w:space="0" w:color="auto"/>
        <w:right w:val="none" w:sz="0" w:space="0" w:color="auto"/>
      </w:divBdr>
    </w:div>
    <w:div w:id="543836875">
      <w:bodyDiv w:val="1"/>
      <w:marLeft w:val="0"/>
      <w:marRight w:val="0"/>
      <w:marTop w:val="0"/>
      <w:marBottom w:val="0"/>
      <w:divBdr>
        <w:top w:val="none" w:sz="0" w:space="0" w:color="auto"/>
        <w:left w:val="none" w:sz="0" w:space="0" w:color="auto"/>
        <w:bottom w:val="none" w:sz="0" w:space="0" w:color="auto"/>
        <w:right w:val="none" w:sz="0" w:space="0" w:color="auto"/>
      </w:divBdr>
    </w:div>
    <w:div w:id="543978823">
      <w:bodyDiv w:val="1"/>
      <w:marLeft w:val="0"/>
      <w:marRight w:val="0"/>
      <w:marTop w:val="0"/>
      <w:marBottom w:val="0"/>
      <w:divBdr>
        <w:top w:val="none" w:sz="0" w:space="0" w:color="auto"/>
        <w:left w:val="none" w:sz="0" w:space="0" w:color="auto"/>
        <w:bottom w:val="none" w:sz="0" w:space="0" w:color="auto"/>
        <w:right w:val="none" w:sz="0" w:space="0" w:color="auto"/>
      </w:divBdr>
    </w:div>
    <w:div w:id="543979794">
      <w:bodyDiv w:val="1"/>
      <w:marLeft w:val="0"/>
      <w:marRight w:val="0"/>
      <w:marTop w:val="0"/>
      <w:marBottom w:val="0"/>
      <w:divBdr>
        <w:top w:val="none" w:sz="0" w:space="0" w:color="auto"/>
        <w:left w:val="none" w:sz="0" w:space="0" w:color="auto"/>
        <w:bottom w:val="none" w:sz="0" w:space="0" w:color="auto"/>
        <w:right w:val="none" w:sz="0" w:space="0" w:color="auto"/>
      </w:divBdr>
    </w:div>
    <w:div w:id="544292629">
      <w:bodyDiv w:val="1"/>
      <w:marLeft w:val="0"/>
      <w:marRight w:val="0"/>
      <w:marTop w:val="0"/>
      <w:marBottom w:val="0"/>
      <w:divBdr>
        <w:top w:val="none" w:sz="0" w:space="0" w:color="auto"/>
        <w:left w:val="none" w:sz="0" w:space="0" w:color="auto"/>
        <w:bottom w:val="none" w:sz="0" w:space="0" w:color="auto"/>
        <w:right w:val="none" w:sz="0" w:space="0" w:color="auto"/>
      </w:divBdr>
    </w:div>
    <w:div w:id="544374148">
      <w:bodyDiv w:val="1"/>
      <w:marLeft w:val="0"/>
      <w:marRight w:val="0"/>
      <w:marTop w:val="0"/>
      <w:marBottom w:val="0"/>
      <w:divBdr>
        <w:top w:val="none" w:sz="0" w:space="0" w:color="auto"/>
        <w:left w:val="none" w:sz="0" w:space="0" w:color="auto"/>
        <w:bottom w:val="none" w:sz="0" w:space="0" w:color="auto"/>
        <w:right w:val="none" w:sz="0" w:space="0" w:color="auto"/>
      </w:divBdr>
    </w:div>
    <w:div w:id="544411914">
      <w:bodyDiv w:val="1"/>
      <w:marLeft w:val="0"/>
      <w:marRight w:val="0"/>
      <w:marTop w:val="0"/>
      <w:marBottom w:val="0"/>
      <w:divBdr>
        <w:top w:val="none" w:sz="0" w:space="0" w:color="auto"/>
        <w:left w:val="none" w:sz="0" w:space="0" w:color="auto"/>
        <w:bottom w:val="none" w:sz="0" w:space="0" w:color="auto"/>
        <w:right w:val="none" w:sz="0" w:space="0" w:color="auto"/>
      </w:divBdr>
    </w:div>
    <w:div w:id="544486511">
      <w:bodyDiv w:val="1"/>
      <w:marLeft w:val="0"/>
      <w:marRight w:val="0"/>
      <w:marTop w:val="0"/>
      <w:marBottom w:val="0"/>
      <w:divBdr>
        <w:top w:val="none" w:sz="0" w:space="0" w:color="auto"/>
        <w:left w:val="none" w:sz="0" w:space="0" w:color="auto"/>
        <w:bottom w:val="none" w:sz="0" w:space="0" w:color="auto"/>
        <w:right w:val="none" w:sz="0" w:space="0" w:color="auto"/>
      </w:divBdr>
    </w:div>
    <w:div w:id="544487059">
      <w:bodyDiv w:val="1"/>
      <w:marLeft w:val="0"/>
      <w:marRight w:val="0"/>
      <w:marTop w:val="0"/>
      <w:marBottom w:val="0"/>
      <w:divBdr>
        <w:top w:val="none" w:sz="0" w:space="0" w:color="auto"/>
        <w:left w:val="none" w:sz="0" w:space="0" w:color="auto"/>
        <w:bottom w:val="none" w:sz="0" w:space="0" w:color="auto"/>
        <w:right w:val="none" w:sz="0" w:space="0" w:color="auto"/>
      </w:divBdr>
    </w:div>
    <w:div w:id="544606238">
      <w:bodyDiv w:val="1"/>
      <w:marLeft w:val="0"/>
      <w:marRight w:val="0"/>
      <w:marTop w:val="0"/>
      <w:marBottom w:val="0"/>
      <w:divBdr>
        <w:top w:val="none" w:sz="0" w:space="0" w:color="auto"/>
        <w:left w:val="none" w:sz="0" w:space="0" w:color="auto"/>
        <w:bottom w:val="none" w:sz="0" w:space="0" w:color="auto"/>
        <w:right w:val="none" w:sz="0" w:space="0" w:color="auto"/>
      </w:divBdr>
    </w:div>
    <w:div w:id="544608140">
      <w:bodyDiv w:val="1"/>
      <w:marLeft w:val="0"/>
      <w:marRight w:val="0"/>
      <w:marTop w:val="0"/>
      <w:marBottom w:val="0"/>
      <w:divBdr>
        <w:top w:val="none" w:sz="0" w:space="0" w:color="auto"/>
        <w:left w:val="none" w:sz="0" w:space="0" w:color="auto"/>
        <w:bottom w:val="none" w:sz="0" w:space="0" w:color="auto"/>
        <w:right w:val="none" w:sz="0" w:space="0" w:color="auto"/>
      </w:divBdr>
    </w:div>
    <w:div w:id="544759960">
      <w:bodyDiv w:val="1"/>
      <w:marLeft w:val="0"/>
      <w:marRight w:val="0"/>
      <w:marTop w:val="0"/>
      <w:marBottom w:val="0"/>
      <w:divBdr>
        <w:top w:val="none" w:sz="0" w:space="0" w:color="auto"/>
        <w:left w:val="none" w:sz="0" w:space="0" w:color="auto"/>
        <w:bottom w:val="none" w:sz="0" w:space="0" w:color="auto"/>
        <w:right w:val="none" w:sz="0" w:space="0" w:color="auto"/>
      </w:divBdr>
    </w:div>
    <w:div w:id="544951306">
      <w:bodyDiv w:val="1"/>
      <w:marLeft w:val="0"/>
      <w:marRight w:val="0"/>
      <w:marTop w:val="0"/>
      <w:marBottom w:val="0"/>
      <w:divBdr>
        <w:top w:val="none" w:sz="0" w:space="0" w:color="auto"/>
        <w:left w:val="none" w:sz="0" w:space="0" w:color="auto"/>
        <w:bottom w:val="none" w:sz="0" w:space="0" w:color="auto"/>
        <w:right w:val="none" w:sz="0" w:space="0" w:color="auto"/>
      </w:divBdr>
    </w:div>
    <w:div w:id="545029500">
      <w:bodyDiv w:val="1"/>
      <w:marLeft w:val="0"/>
      <w:marRight w:val="0"/>
      <w:marTop w:val="0"/>
      <w:marBottom w:val="0"/>
      <w:divBdr>
        <w:top w:val="none" w:sz="0" w:space="0" w:color="auto"/>
        <w:left w:val="none" w:sz="0" w:space="0" w:color="auto"/>
        <w:bottom w:val="none" w:sz="0" w:space="0" w:color="auto"/>
        <w:right w:val="none" w:sz="0" w:space="0" w:color="auto"/>
      </w:divBdr>
    </w:div>
    <w:div w:id="545067079">
      <w:bodyDiv w:val="1"/>
      <w:marLeft w:val="0"/>
      <w:marRight w:val="0"/>
      <w:marTop w:val="0"/>
      <w:marBottom w:val="0"/>
      <w:divBdr>
        <w:top w:val="none" w:sz="0" w:space="0" w:color="auto"/>
        <w:left w:val="none" w:sz="0" w:space="0" w:color="auto"/>
        <w:bottom w:val="none" w:sz="0" w:space="0" w:color="auto"/>
        <w:right w:val="none" w:sz="0" w:space="0" w:color="auto"/>
      </w:divBdr>
    </w:div>
    <w:div w:id="545071300">
      <w:bodyDiv w:val="1"/>
      <w:marLeft w:val="0"/>
      <w:marRight w:val="0"/>
      <w:marTop w:val="0"/>
      <w:marBottom w:val="0"/>
      <w:divBdr>
        <w:top w:val="none" w:sz="0" w:space="0" w:color="auto"/>
        <w:left w:val="none" w:sz="0" w:space="0" w:color="auto"/>
        <w:bottom w:val="none" w:sz="0" w:space="0" w:color="auto"/>
        <w:right w:val="none" w:sz="0" w:space="0" w:color="auto"/>
      </w:divBdr>
    </w:div>
    <w:div w:id="545145984">
      <w:bodyDiv w:val="1"/>
      <w:marLeft w:val="0"/>
      <w:marRight w:val="0"/>
      <w:marTop w:val="0"/>
      <w:marBottom w:val="0"/>
      <w:divBdr>
        <w:top w:val="none" w:sz="0" w:space="0" w:color="auto"/>
        <w:left w:val="none" w:sz="0" w:space="0" w:color="auto"/>
        <w:bottom w:val="none" w:sz="0" w:space="0" w:color="auto"/>
        <w:right w:val="none" w:sz="0" w:space="0" w:color="auto"/>
      </w:divBdr>
    </w:div>
    <w:div w:id="545333832">
      <w:bodyDiv w:val="1"/>
      <w:marLeft w:val="0"/>
      <w:marRight w:val="0"/>
      <w:marTop w:val="0"/>
      <w:marBottom w:val="0"/>
      <w:divBdr>
        <w:top w:val="none" w:sz="0" w:space="0" w:color="auto"/>
        <w:left w:val="none" w:sz="0" w:space="0" w:color="auto"/>
        <w:bottom w:val="none" w:sz="0" w:space="0" w:color="auto"/>
        <w:right w:val="none" w:sz="0" w:space="0" w:color="auto"/>
      </w:divBdr>
    </w:div>
    <w:div w:id="545408061">
      <w:bodyDiv w:val="1"/>
      <w:marLeft w:val="0"/>
      <w:marRight w:val="0"/>
      <w:marTop w:val="0"/>
      <w:marBottom w:val="0"/>
      <w:divBdr>
        <w:top w:val="none" w:sz="0" w:space="0" w:color="auto"/>
        <w:left w:val="none" w:sz="0" w:space="0" w:color="auto"/>
        <w:bottom w:val="none" w:sz="0" w:space="0" w:color="auto"/>
        <w:right w:val="none" w:sz="0" w:space="0" w:color="auto"/>
      </w:divBdr>
    </w:div>
    <w:div w:id="545531245">
      <w:bodyDiv w:val="1"/>
      <w:marLeft w:val="0"/>
      <w:marRight w:val="0"/>
      <w:marTop w:val="0"/>
      <w:marBottom w:val="0"/>
      <w:divBdr>
        <w:top w:val="none" w:sz="0" w:space="0" w:color="auto"/>
        <w:left w:val="none" w:sz="0" w:space="0" w:color="auto"/>
        <w:bottom w:val="none" w:sz="0" w:space="0" w:color="auto"/>
        <w:right w:val="none" w:sz="0" w:space="0" w:color="auto"/>
      </w:divBdr>
    </w:div>
    <w:div w:id="545533473">
      <w:bodyDiv w:val="1"/>
      <w:marLeft w:val="0"/>
      <w:marRight w:val="0"/>
      <w:marTop w:val="0"/>
      <w:marBottom w:val="0"/>
      <w:divBdr>
        <w:top w:val="none" w:sz="0" w:space="0" w:color="auto"/>
        <w:left w:val="none" w:sz="0" w:space="0" w:color="auto"/>
        <w:bottom w:val="none" w:sz="0" w:space="0" w:color="auto"/>
        <w:right w:val="none" w:sz="0" w:space="0" w:color="auto"/>
      </w:divBdr>
    </w:div>
    <w:div w:id="545534138">
      <w:bodyDiv w:val="1"/>
      <w:marLeft w:val="0"/>
      <w:marRight w:val="0"/>
      <w:marTop w:val="0"/>
      <w:marBottom w:val="0"/>
      <w:divBdr>
        <w:top w:val="none" w:sz="0" w:space="0" w:color="auto"/>
        <w:left w:val="none" w:sz="0" w:space="0" w:color="auto"/>
        <w:bottom w:val="none" w:sz="0" w:space="0" w:color="auto"/>
        <w:right w:val="none" w:sz="0" w:space="0" w:color="auto"/>
      </w:divBdr>
    </w:div>
    <w:div w:id="545724673">
      <w:bodyDiv w:val="1"/>
      <w:marLeft w:val="0"/>
      <w:marRight w:val="0"/>
      <w:marTop w:val="0"/>
      <w:marBottom w:val="0"/>
      <w:divBdr>
        <w:top w:val="none" w:sz="0" w:space="0" w:color="auto"/>
        <w:left w:val="none" w:sz="0" w:space="0" w:color="auto"/>
        <w:bottom w:val="none" w:sz="0" w:space="0" w:color="auto"/>
        <w:right w:val="none" w:sz="0" w:space="0" w:color="auto"/>
      </w:divBdr>
    </w:div>
    <w:div w:id="545875128">
      <w:bodyDiv w:val="1"/>
      <w:marLeft w:val="0"/>
      <w:marRight w:val="0"/>
      <w:marTop w:val="0"/>
      <w:marBottom w:val="0"/>
      <w:divBdr>
        <w:top w:val="none" w:sz="0" w:space="0" w:color="auto"/>
        <w:left w:val="none" w:sz="0" w:space="0" w:color="auto"/>
        <w:bottom w:val="none" w:sz="0" w:space="0" w:color="auto"/>
        <w:right w:val="none" w:sz="0" w:space="0" w:color="auto"/>
      </w:divBdr>
    </w:div>
    <w:div w:id="545878457">
      <w:bodyDiv w:val="1"/>
      <w:marLeft w:val="0"/>
      <w:marRight w:val="0"/>
      <w:marTop w:val="0"/>
      <w:marBottom w:val="0"/>
      <w:divBdr>
        <w:top w:val="none" w:sz="0" w:space="0" w:color="auto"/>
        <w:left w:val="none" w:sz="0" w:space="0" w:color="auto"/>
        <w:bottom w:val="none" w:sz="0" w:space="0" w:color="auto"/>
        <w:right w:val="none" w:sz="0" w:space="0" w:color="auto"/>
      </w:divBdr>
    </w:div>
    <w:div w:id="545989562">
      <w:bodyDiv w:val="1"/>
      <w:marLeft w:val="0"/>
      <w:marRight w:val="0"/>
      <w:marTop w:val="0"/>
      <w:marBottom w:val="0"/>
      <w:divBdr>
        <w:top w:val="none" w:sz="0" w:space="0" w:color="auto"/>
        <w:left w:val="none" w:sz="0" w:space="0" w:color="auto"/>
        <w:bottom w:val="none" w:sz="0" w:space="0" w:color="auto"/>
        <w:right w:val="none" w:sz="0" w:space="0" w:color="auto"/>
      </w:divBdr>
    </w:div>
    <w:div w:id="546112359">
      <w:bodyDiv w:val="1"/>
      <w:marLeft w:val="0"/>
      <w:marRight w:val="0"/>
      <w:marTop w:val="0"/>
      <w:marBottom w:val="0"/>
      <w:divBdr>
        <w:top w:val="none" w:sz="0" w:space="0" w:color="auto"/>
        <w:left w:val="none" w:sz="0" w:space="0" w:color="auto"/>
        <w:bottom w:val="none" w:sz="0" w:space="0" w:color="auto"/>
        <w:right w:val="none" w:sz="0" w:space="0" w:color="auto"/>
      </w:divBdr>
    </w:div>
    <w:div w:id="546451751">
      <w:bodyDiv w:val="1"/>
      <w:marLeft w:val="0"/>
      <w:marRight w:val="0"/>
      <w:marTop w:val="0"/>
      <w:marBottom w:val="0"/>
      <w:divBdr>
        <w:top w:val="none" w:sz="0" w:space="0" w:color="auto"/>
        <w:left w:val="none" w:sz="0" w:space="0" w:color="auto"/>
        <w:bottom w:val="none" w:sz="0" w:space="0" w:color="auto"/>
        <w:right w:val="none" w:sz="0" w:space="0" w:color="auto"/>
      </w:divBdr>
    </w:div>
    <w:div w:id="546456293">
      <w:bodyDiv w:val="1"/>
      <w:marLeft w:val="0"/>
      <w:marRight w:val="0"/>
      <w:marTop w:val="0"/>
      <w:marBottom w:val="0"/>
      <w:divBdr>
        <w:top w:val="none" w:sz="0" w:space="0" w:color="auto"/>
        <w:left w:val="none" w:sz="0" w:space="0" w:color="auto"/>
        <w:bottom w:val="none" w:sz="0" w:space="0" w:color="auto"/>
        <w:right w:val="none" w:sz="0" w:space="0" w:color="auto"/>
      </w:divBdr>
    </w:div>
    <w:div w:id="546644247">
      <w:bodyDiv w:val="1"/>
      <w:marLeft w:val="0"/>
      <w:marRight w:val="0"/>
      <w:marTop w:val="0"/>
      <w:marBottom w:val="0"/>
      <w:divBdr>
        <w:top w:val="none" w:sz="0" w:space="0" w:color="auto"/>
        <w:left w:val="none" w:sz="0" w:space="0" w:color="auto"/>
        <w:bottom w:val="none" w:sz="0" w:space="0" w:color="auto"/>
        <w:right w:val="none" w:sz="0" w:space="0" w:color="auto"/>
      </w:divBdr>
    </w:div>
    <w:div w:id="546648568">
      <w:bodyDiv w:val="1"/>
      <w:marLeft w:val="0"/>
      <w:marRight w:val="0"/>
      <w:marTop w:val="0"/>
      <w:marBottom w:val="0"/>
      <w:divBdr>
        <w:top w:val="none" w:sz="0" w:space="0" w:color="auto"/>
        <w:left w:val="none" w:sz="0" w:space="0" w:color="auto"/>
        <w:bottom w:val="none" w:sz="0" w:space="0" w:color="auto"/>
        <w:right w:val="none" w:sz="0" w:space="0" w:color="auto"/>
      </w:divBdr>
    </w:div>
    <w:div w:id="546768149">
      <w:bodyDiv w:val="1"/>
      <w:marLeft w:val="0"/>
      <w:marRight w:val="0"/>
      <w:marTop w:val="0"/>
      <w:marBottom w:val="0"/>
      <w:divBdr>
        <w:top w:val="none" w:sz="0" w:space="0" w:color="auto"/>
        <w:left w:val="none" w:sz="0" w:space="0" w:color="auto"/>
        <w:bottom w:val="none" w:sz="0" w:space="0" w:color="auto"/>
        <w:right w:val="none" w:sz="0" w:space="0" w:color="auto"/>
      </w:divBdr>
    </w:div>
    <w:div w:id="546768229">
      <w:bodyDiv w:val="1"/>
      <w:marLeft w:val="0"/>
      <w:marRight w:val="0"/>
      <w:marTop w:val="0"/>
      <w:marBottom w:val="0"/>
      <w:divBdr>
        <w:top w:val="none" w:sz="0" w:space="0" w:color="auto"/>
        <w:left w:val="none" w:sz="0" w:space="0" w:color="auto"/>
        <w:bottom w:val="none" w:sz="0" w:space="0" w:color="auto"/>
        <w:right w:val="none" w:sz="0" w:space="0" w:color="auto"/>
      </w:divBdr>
    </w:div>
    <w:div w:id="546912935">
      <w:bodyDiv w:val="1"/>
      <w:marLeft w:val="0"/>
      <w:marRight w:val="0"/>
      <w:marTop w:val="0"/>
      <w:marBottom w:val="0"/>
      <w:divBdr>
        <w:top w:val="none" w:sz="0" w:space="0" w:color="auto"/>
        <w:left w:val="none" w:sz="0" w:space="0" w:color="auto"/>
        <w:bottom w:val="none" w:sz="0" w:space="0" w:color="auto"/>
        <w:right w:val="none" w:sz="0" w:space="0" w:color="auto"/>
      </w:divBdr>
    </w:div>
    <w:div w:id="546988955">
      <w:bodyDiv w:val="1"/>
      <w:marLeft w:val="0"/>
      <w:marRight w:val="0"/>
      <w:marTop w:val="0"/>
      <w:marBottom w:val="0"/>
      <w:divBdr>
        <w:top w:val="none" w:sz="0" w:space="0" w:color="auto"/>
        <w:left w:val="none" w:sz="0" w:space="0" w:color="auto"/>
        <w:bottom w:val="none" w:sz="0" w:space="0" w:color="auto"/>
        <w:right w:val="none" w:sz="0" w:space="0" w:color="auto"/>
      </w:divBdr>
    </w:div>
    <w:div w:id="547032185">
      <w:bodyDiv w:val="1"/>
      <w:marLeft w:val="0"/>
      <w:marRight w:val="0"/>
      <w:marTop w:val="0"/>
      <w:marBottom w:val="0"/>
      <w:divBdr>
        <w:top w:val="none" w:sz="0" w:space="0" w:color="auto"/>
        <w:left w:val="none" w:sz="0" w:space="0" w:color="auto"/>
        <w:bottom w:val="none" w:sz="0" w:space="0" w:color="auto"/>
        <w:right w:val="none" w:sz="0" w:space="0" w:color="auto"/>
      </w:divBdr>
    </w:div>
    <w:div w:id="547179751">
      <w:bodyDiv w:val="1"/>
      <w:marLeft w:val="0"/>
      <w:marRight w:val="0"/>
      <w:marTop w:val="0"/>
      <w:marBottom w:val="0"/>
      <w:divBdr>
        <w:top w:val="none" w:sz="0" w:space="0" w:color="auto"/>
        <w:left w:val="none" w:sz="0" w:space="0" w:color="auto"/>
        <w:bottom w:val="none" w:sz="0" w:space="0" w:color="auto"/>
        <w:right w:val="none" w:sz="0" w:space="0" w:color="auto"/>
      </w:divBdr>
    </w:div>
    <w:div w:id="547182324">
      <w:bodyDiv w:val="1"/>
      <w:marLeft w:val="0"/>
      <w:marRight w:val="0"/>
      <w:marTop w:val="0"/>
      <w:marBottom w:val="0"/>
      <w:divBdr>
        <w:top w:val="none" w:sz="0" w:space="0" w:color="auto"/>
        <w:left w:val="none" w:sz="0" w:space="0" w:color="auto"/>
        <w:bottom w:val="none" w:sz="0" w:space="0" w:color="auto"/>
        <w:right w:val="none" w:sz="0" w:space="0" w:color="auto"/>
      </w:divBdr>
    </w:div>
    <w:div w:id="547184536">
      <w:bodyDiv w:val="1"/>
      <w:marLeft w:val="0"/>
      <w:marRight w:val="0"/>
      <w:marTop w:val="0"/>
      <w:marBottom w:val="0"/>
      <w:divBdr>
        <w:top w:val="none" w:sz="0" w:space="0" w:color="auto"/>
        <w:left w:val="none" w:sz="0" w:space="0" w:color="auto"/>
        <w:bottom w:val="none" w:sz="0" w:space="0" w:color="auto"/>
        <w:right w:val="none" w:sz="0" w:space="0" w:color="auto"/>
      </w:divBdr>
    </w:div>
    <w:div w:id="547188315">
      <w:bodyDiv w:val="1"/>
      <w:marLeft w:val="0"/>
      <w:marRight w:val="0"/>
      <w:marTop w:val="0"/>
      <w:marBottom w:val="0"/>
      <w:divBdr>
        <w:top w:val="none" w:sz="0" w:space="0" w:color="auto"/>
        <w:left w:val="none" w:sz="0" w:space="0" w:color="auto"/>
        <w:bottom w:val="none" w:sz="0" w:space="0" w:color="auto"/>
        <w:right w:val="none" w:sz="0" w:space="0" w:color="auto"/>
      </w:divBdr>
    </w:div>
    <w:div w:id="547450482">
      <w:bodyDiv w:val="1"/>
      <w:marLeft w:val="0"/>
      <w:marRight w:val="0"/>
      <w:marTop w:val="0"/>
      <w:marBottom w:val="0"/>
      <w:divBdr>
        <w:top w:val="none" w:sz="0" w:space="0" w:color="auto"/>
        <w:left w:val="none" w:sz="0" w:space="0" w:color="auto"/>
        <w:bottom w:val="none" w:sz="0" w:space="0" w:color="auto"/>
        <w:right w:val="none" w:sz="0" w:space="0" w:color="auto"/>
      </w:divBdr>
    </w:div>
    <w:div w:id="547497437">
      <w:bodyDiv w:val="1"/>
      <w:marLeft w:val="0"/>
      <w:marRight w:val="0"/>
      <w:marTop w:val="0"/>
      <w:marBottom w:val="0"/>
      <w:divBdr>
        <w:top w:val="none" w:sz="0" w:space="0" w:color="auto"/>
        <w:left w:val="none" w:sz="0" w:space="0" w:color="auto"/>
        <w:bottom w:val="none" w:sz="0" w:space="0" w:color="auto"/>
        <w:right w:val="none" w:sz="0" w:space="0" w:color="auto"/>
      </w:divBdr>
    </w:div>
    <w:div w:id="547573493">
      <w:bodyDiv w:val="1"/>
      <w:marLeft w:val="0"/>
      <w:marRight w:val="0"/>
      <w:marTop w:val="0"/>
      <w:marBottom w:val="0"/>
      <w:divBdr>
        <w:top w:val="none" w:sz="0" w:space="0" w:color="auto"/>
        <w:left w:val="none" w:sz="0" w:space="0" w:color="auto"/>
        <w:bottom w:val="none" w:sz="0" w:space="0" w:color="auto"/>
        <w:right w:val="none" w:sz="0" w:space="0" w:color="auto"/>
      </w:divBdr>
    </w:div>
    <w:div w:id="547685383">
      <w:bodyDiv w:val="1"/>
      <w:marLeft w:val="0"/>
      <w:marRight w:val="0"/>
      <w:marTop w:val="0"/>
      <w:marBottom w:val="0"/>
      <w:divBdr>
        <w:top w:val="none" w:sz="0" w:space="0" w:color="auto"/>
        <w:left w:val="none" w:sz="0" w:space="0" w:color="auto"/>
        <w:bottom w:val="none" w:sz="0" w:space="0" w:color="auto"/>
        <w:right w:val="none" w:sz="0" w:space="0" w:color="auto"/>
      </w:divBdr>
    </w:div>
    <w:div w:id="547687540">
      <w:bodyDiv w:val="1"/>
      <w:marLeft w:val="0"/>
      <w:marRight w:val="0"/>
      <w:marTop w:val="0"/>
      <w:marBottom w:val="0"/>
      <w:divBdr>
        <w:top w:val="none" w:sz="0" w:space="0" w:color="auto"/>
        <w:left w:val="none" w:sz="0" w:space="0" w:color="auto"/>
        <w:bottom w:val="none" w:sz="0" w:space="0" w:color="auto"/>
        <w:right w:val="none" w:sz="0" w:space="0" w:color="auto"/>
      </w:divBdr>
    </w:div>
    <w:div w:id="547691638">
      <w:bodyDiv w:val="1"/>
      <w:marLeft w:val="0"/>
      <w:marRight w:val="0"/>
      <w:marTop w:val="0"/>
      <w:marBottom w:val="0"/>
      <w:divBdr>
        <w:top w:val="none" w:sz="0" w:space="0" w:color="auto"/>
        <w:left w:val="none" w:sz="0" w:space="0" w:color="auto"/>
        <w:bottom w:val="none" w:sz="0" w:space="0" w:color="auto"/>
        <w:right w:val="none" w:sz="0" w:space="0" w:color="auto"/>
      </w:divBdr>
    </w:div>
    <w:div w:id="547760267">
      <w:bodyDiv w:val="1"/>
      <w:marLeft w:val="0"/>
      <w:marRight w:val="0"/>
      <w:marTop w:val="0"/>
      <w:marBottom w:val="0"/>
      <w:divBdr>
        <w:top w:val="none" w:sz="0" w:space="0" w:color="auto"/>
        <w:left w:val="none" w:sz="0" w:space="0" w:color="auto"/>
        <w:bottom w:val="none" w:sz="0" w:space="0" w:color="auto"/>
        <w:right w:val="none" w:sz="0" w:space="0" w:color="auto"/>
      </w:divBdr>
    </w:div>
    <w:div w:id="547764883">
      <w:bodyDiv w:val="1"/>
      <w:marLeft w:val="0"/>
      <w:marRight w:val="0"/>
      <w:marTop w:val="0"/>
      <w:marBottom w:val="0"/>
      <w:divBdr>
        <w:top w:val="none" w:sz="0" w:space="0" w:color="auto"/>
        <w:left w:val="none" w:sz="0" w:space="0" w:color="auto"/>
        <w:bottom w:val="none" w:sz="0" w:space="0" w:color="auto"/>
        <w:right w:val="none" w:sz="0" w:space="0" w:color="auto"/>
      </w:divBdr>
    </w:div>
    <w:div w:id="547766997">
      <w:bodyDiv w:val="1"/>
      <w:marLeft w:val="0"/>
      <w:marRight w:val="0"/>
      <w:marTop w:val="0"/>
      <w:marBottom w:val="0"/>
      <w:divBdr>
        <w:top w:val="none" w:sz="0" w:space="0" w:color="auto"/>
        <w:left w:val="none" w:sz="0" w:space="0" w:color="auto"/>
        <w:bottom w:val="none" w:sz="0" w:space="0" w:color="auto"/>
        <w:right w:val="none" w:sz="0" w:space="0" w:color="auto"/>
      </w:divBdr>
    </w:div>
    <w:div w:id="547886848">
      <w:bodyDiv w:val="1"/>
      <w:marLeft w:val="0"/>
      <w:marRight w:val="0"/>
      <w:marTop w:val="0"/>
      <w:marBottom w:val="0"/>
      <w:divBdr>
        <w:top w:val="none" w:sz="0" w:space="0" w:color="auto"/>
        <w:left w:val="none" w:sz="0" w:space="0" w:color="auto"/>
        <w:bottom w:val="none" w:sz="0" w:space="0" w:color="auto"/>
        <w:right w:val="none" w:sz="0" w:space="0" w:color="auto"/>
      </w:divBdr>
    </w:div>
    <w:div w:id="547910533">
      <w:bodyDiv w:val="1"/>
      <w:marLeft w:val="0"/>
      <w:marRight w:val="0"/>
      <w:marTop w:val="0"/>
      <w:marBottom w:val="0"/>
      <w:divBdr>
        <w:top w:val="none" w:sz="0" w:space="0" w:color="auto"/>
        <w:left w:val="none" w:sz="0" w:space="0" w:color="auto"/>
        <w:bottom w:val="none" w:sz="0" w:space="0" w:color="auto"/>
        <w:right w:val="none" w:sz="0" w:space="0" w:color="auto"/>
      </w:divBdr>
    </w:div>
    <w:div w:id="547957252">
      <w:bodyDiv w:val="1"/>
      <w:marLeft w:val="0"/>
      <w:marRight w:val="0"/>
      <w:marTop w:val="0"/>
      <w:marBottom w:val="0"/>
      <w:divBdr>
        <w:top w:val="none" w:sz="0" w:space="0" w:color="auto"/>
        <w:left w:val="none" w:sz="0" w:space="0" w:color="auto"/>
        <w:bottom w:val="none" w:sz="0" w:space="0" w:color="auto"/>
        <w:right w:val="none" w:sz="0" w:space="0" w:color="auto"/>
      </w:divBdr>
    </w:div>
    <w:div w:id="548033463">
      <w:bodyDiv w:val="1"/>
      <w:marLeft w:val="0"/>
      <w:marRight w:val="0"/>
      <w:marTop w:val="0"/>
      <w:marBottom w:val="0"/>
      <w:divBdr>
        <w:top w:val="none" w:sz="0" w:space="0" w:color="auto"/>
        <w:left w:val="none" w:sz="0" w:space="0" w:color="auto"/>
        <w:bottom w:val="none" w:sz="0" w:space="0" w:color="auto"/>
        <w:right w:val="none" w:sz="0" w:space="0" w:color="auto"/>
      </w:divBdr>
    </w:div>
    <w:div w:id="548077692">
      <w:bodyDiv w:val="1"/>
      <w:marLeft w:val="0"/>
      <w:marRight w:val="0"/>
      <w:marTop w:val="0"/>
      <w:marBottom w:val="0"/>
      <w:divBdr>
        <w:top w:val="none" w:sz="0" w:space="0" w:color="auto"/>
        <w:left w:val="none" w:sz="0" w:space="0" w:color="auto"/>
        <w:bottom w:val="none" w:sz="0" w:space="0" w:color="auto"/>
        <w:right w:val="none" w:sz="0" w:space="0" w:color="auto"/>
      </w:divBdr>
    </w:div>
    <w:div w:id="548108993">
      <w:bodyDiv w:val="1"/>
      <w:marLeft w:val="0"/>
      <w:marRight w:val="0"/>
      <w:marTop w:val="0"/>
      <w:marBottom w:val="0"/>
      <w:divBdr>
        <w:top w:val="none" w:sz="0" w:space="0" w:color="auto"/>
        <w:left w:val="none" w:sz="0" w:space="0" w:color="auto"/>
        <w:bottom w:val="none" w:sz="0" w:space="0" w:color="auto"/>
        <w:right w:val="none" w:sz="0" w:space="0" w:color="auto"/>
      </w:divBdr>
    </w:div>
    <w:div w:id="548151229">
      <w:bodyDiv w:val="1"/>
      <w:marLeft w:val="0"/>
      <w:marRight w:val="0"/>
      <w:marTop w:val="0"/>
      <w:marBottom w:val="0"/>
      <w:divBdr>
        <w:top w:val="none" w:sz="0" w:space="0" w:color="auto"/>
        <w:left w:val="none" w:sz="0" w:space="0" w:color="auto"/>
        <w:bottom w:val="none" w:sz="0" w:space="0" w:color="auto"/>
        <w:right w:val="none" w:sz="0" w:space="0" w:color="auto"/>
      </w:divBdr>
    </w:div>
    <w:div w:id="548301290">
      <w:bodyDiv w:val="1"/>
      <w:marLeft w:val="0"/>
      <w:marRight w:val="0"/>
      <w:marTop w:val="0"/>
      <w:marBottom w:val="0"/>
      <w:divBdr>
        <w:top w:val="none" w:sz="0" w:space="0" w:color="auto"/>
        <w:left w:val="none" w:sz="0" w:space="0" w:color="auto"/>
        <w:bottom w:val="none" w:sz="0" w:space="0" w:color="auto"/>
        <w:right w:val="none" w:sz="0" w:space="0" w:color="auto"/>
      </w:divBdr>
    </w:div>
    <w:div w:id="548302572">
      <w:bodyDiv w:val="1"/>
      <w:marLeft w:val="0"/>
      <w:marRight w:val="0"/>
      <w:marTop w:val="0"/>
      <w:marBottom w:val="0"/>
      <w:divBdr>
        <w:top w:val="none" w:sz="0" w:space="0" w:color="auto"/>
        <w:left w:val="none" w:sz="0" w:space="0" w:color="auto"/>
        <w:bottom w:val="none" w:sz="0" w:space="0" w:color="auto"/>
        <w:right w:val="none" w:sz="0" w:space="0" w:color="auto"/>
      </w:divBdr>
    </w:div>
    <w:div w:id="548342246">
      <w:bodyDiv w:val="1"/>
      <w:marLeft w:val="0"/>
      <w:marRight w:val="0"/>
      <w:marTop w:val="0"/>
      <w:marBottom w:val="0"/>
      <w:divBdr>
        <w:top w:val="none" w:sz="0" w:space="0" w:color="auto"/>
        <w:left w:val="none" w:sz="0" w:space="0" w:color="auto"/>
        <w:bottom w:val="none" w:sz="0" w:space="0" w:color="auto"/>
        <w:right w:val="none" w:sz="0" w:space="0" w:color="auto"/>
      </w:divBdr>
    </w:div>
    <w:div w:id="548344603">
      <w:bodyDiv w:val="1"/>
      <w:marLeft w:val="0"/>
      <w:marRight w:val="0"/>
      <w:marTop w:val="0"/>
      <w:marBottom w:val="0"/>
      <w:divBdr>
        <w:top w:val="none" w:sz="0" w:space="0" w:color="auto"/>
        <w:left w:val="none" w:sz="0" w:space="0" w:color="auto"/>
        <w:bottom w:val="none" w:sz="0" w:space="0" w:color="auto"/>
        <w:right w:val="none" w:sz="0" w:space="0" w:color="auto"/>
      </w:divBdr>
    </w:div>
    <w:div w:id="548490609">
      <w:bodyDiv w:val="1"/>
      <w:marLeft w:val="0"/>
      <w:marRight w:val="0"/>
      <w:marTop w:val="0"/>
      <w:marBottom w:val="0"/>
      <w:divBdr>
        <w:top w:val="none" w:sz="0" w:space="0" w:color="auto"/>
        <w:left w:val="none" w:sz="0" w:space="0" w:color="auto"/>
        <w:bottom w:val="none" w:sz="0" w:space="0" w:color="auto"/>
        <w:right w:val="none" w:sz="0" w:space="0" w:color="auto"/>
      </w:divBdr>
    </w:div>
    <w:div w:id="548567228">
      <w:bodyDiv w:val="1"/>
      <w:marLeft w:val="0"/>
      <w:marRight w:val="0"/>
      <w:marTop w:val="0"/>
      <w:marBottom w:val="0"/>
      <w:divBdr>
        <w:top w:val="none" w:sz="0" w:space="0" w:color="auto"/>
        <w:left w:val="none" w:sz="0" w:space="0" w:color="auto"/>
        <w:bottom w:val="none" w:sz="0" w:space="0" w:color="auto"/>
        <w:right w:val="none" w:sz="0" w:space="0" w:color="auto"/>
      </w:divBdr>
    </w:div>
    <w:div w:id="548568114">
      <w:bodyDiv w:val="1"/>
      <w:marLeft w:val="0"/>
      <w:marRight w:val="0"/>
      <w:marTop w:val="0"/>
      <w:marBottom w:val="0"/>
      <w:divBdr>
        <w:top w:val="none" w:sz="0" w:space="0" w:color="auto"/>
        <w:left w:val="none" w:sz="0" w:space="0" w:color="auto"/>
        <w:bottom w:val="none" w:sz="0" w:space="0" w:color="auto"/>
        <w:right w:val="none" w:sz="0" w:space="0" w:color="auto"/>
      </w:divBdr>
    </w:div>
    <w:div w:id="548609020">
      <w:bodyDiv w:val="1"/>
      <w:marLeft w:val="0"/>
      <w:marRight w:val="0"/>
      <w:marTop w:val="0"/>
      <w:marBottom w:val="0"/>
      <w:divBdr>
        <w:top w:val="none" w:sz="0" w:space="0" w:color="auto"/>
        <w:left w:val="none" w:sz="0" w:space="0" w:color="auto"/>
        <w:bottom w:val="none" w:sz="0" w:space="0" w:color="auto"/>
        <w:right w:val="none" w:sz="0" w:space="0" w:color="auto"/>
      </w:divBdr>
    </w:div>
    <w:div w:id="548610172">
      <w:bodyDiv w:val="1"/>
      <w:marLeft w:val="0"/>
      <w:marRight w:val="0"/>
      <w:marTop w:val="0"/>
      <w:marBottom w:val="0"/>
      <w:divBdr>
        <w:top w:val="none" w:sz="0" w:space="0" w:color="auto"/>
        <w:left w:val="none" w:sz="0" w:space="0" w:color="auto"/>
        <w:bottom w:val="none" w:sz="0" w:space="0" w:color="auto"/>
        <w:right w:val="none" w:sz="0" w:space="0" w:color="auto"/>
      </w:divBdr>
    </w:div>
    <w:div w:id="548686915">
      <w:bodyDiv w:val="1"/>
      <w:marLeft w:val="0"/>
      <w:marRight w:val="0"/>
      <w:marTop w:val="0"/>
      <w:marBottom w:val="0"/>
      <w:divBdr>
        <w:top w:val="none" w:sz="0" w:space="0" w:color="auto"/>
        <w:left w:val="none" w:sz="0" w:space="0" w:color="auto"/>
        <w:bottom w:val="none" w:sz="0" w:space="0" w:color="auto"/>
        <w:right w:val="none" w:sz="0" w:space="0" w:color="auto"/>
      </w:divBdr>
    </w:div>
    <w:div w:id="548688573">
      <w:bodyDiv w:val="1"/>
      <w:marLeft w:val="0"/>
      <w:marRight w:val="0"/>
      <w:marTop w:val="0"/>
      <w:marBottom w:val="0"/>
      <w:divBdr>
        <w:top w:val="none" w:sz="0" w:space="0" w:color="auto"/>
        <w:left w:val="none" w:sz="0" w:space="0" w:color="auto"/>
        <w:bottom w:val="none" w:sz="0" w:space="0" w:color="auto"/>
        <w:right w:val="none" w:sz="0" w:space="0" w:color="auto"/>
      </w:divBdr>
    </w:div>
    <w:div w:id="548809588">
      <w:bodyDiv w:val="1"/>
      <w:marLeft w:val="0"/>
      <w:marRight w:val="0"/>
      <w:marTop w:val="0"/>
      <w:marBottom w:val="0"/>
      <w:divBdr>
        <w:top w:val="none" w:sz="0" w:space="0" w:color="auto"/>
        <w:left w:val="none" w:sz="0" w:space="0" w:color="auto"/>
        <w:bottom w:val="none" w:sz="0" w:space="0" w:color="auto"/>
        <w:right w:val="none" w:sz="0" w:space="0" w:color="auto"/>
      </w:divBdr>
    </w:div>
    <w:div w:id="548955016">
      <w:bodyDiv w:val="1"/>
      <w:marLeft w:val="0"/>
      <w:marRight w:val="0"/>
      <w:marTop w:val="0"/>
      <w:marBottom w:val="0"/>
      <w:divBdr>
        <w:top w:val="none" w:sz="0" w:space="0" w:color="auto"/>
        <w:left w:val="none" w:sz="0" w:space="0" w:color="auto"/>
        <w:bottom w:val="none" w:sz="0" w:space="0" w:color="auto"/>
        <w:right w:val="none" w:sz="0" w:space="0" w:color="auto"/>
      </w:divBdr>
    </w:div>
    <w:div w:id="548959972">
      <w:bodyDiv w:val="1"/>
      <w:marLeft w:val="0"/>
      <w:marRight w:val="0"/>
      <w:marTop w:val="0"/>
      <w:marBottom w:val="0"/>
      <w:divBdr>
        <w:top w:val="none" w:sz="0" w:space="0" w:color="auto"/>
        <w:left w:val="none" w:sz="0" w:space="0" w:color="auto"/>
        <w:bottom w:val="none" w:sz="0" w:space="0" w:color="auto"/>
        <w:right w:val="none" w:sz="0" w:space="0" w:color="auto"/>
      </w:divBdr>
    </w:div>
    <w:div w:id="549072665">
      <w:bodyDiv w:val="1"/>
      <w:marLeft w:val="0"/>
      <w:marRight w:val="0"/>
      <w:marTop w:val="0"/>
      <w:marBottom w:val="0"/>
      <w:divBdr>
        <w:top w:val="none" w:sz="0" w:space="0" w:color="auto"/>
        <w:left w:val="none" w:sz="0" w:space="0" w:color="auto"/>
        <w:bottom w:val="none" w:sz="0" w:space="0" w:color="auto"/>
        <w:right w:val="none" w:sz="0" w:space="0" w:color="auto"/>
      </w:divBdr>
    </w:div>
    <w:div w:id="549074234">
      <w:bodyDiv w:val="1"/>
      <w:marLeft w:val="0"/>
      <w:marRight w:val="0"/>
      <w:marTop w:val="0"/>
      <w:marBottom w:val="0"/>
      <w:divBdr>
        <w:top w:val="none" w:sz="0" w:space="0" w:color="auto"/>
        <w:left w:val="none" w:sz="0" w:space="0" w:color="auto"/>
        <w:bottom w:val="none" w:sz="0" w:space="0" w:color="auto"/>
        <w:right w:val="none" w:sz="0" w:space="0" w:color="auto"/>
      </w:divBdr>
    </w:div>
    <w:div w:id="549150301">
      <w:bodyDiv w:val="1"/>
      <w:marLeft w:val="0"/>
      <w:marRight w:val="0"/>
      <w:marTop w:val="0"/>
      <w:marBottom w:val="0"/>
      <w:divBdr>
        <w:top w:val="none" w:sz="0" w:space="0" w:color="auto"/>
        <w:left w:val="none" w:sz="0" w:space="0" w:color="auto"/>
        <w:bottom w:val="none" w:sz="0" w:space="0" w:color="auto"/>
        <w:right w:val="none" w:sz="0" w:space="0" w:color="auto"/>
      </w:divBdr>
    </w:div>
    <w:div w:id="549191755">
      <w:bodyDiv w:val="1"/>
      <w:marLeft w:val="0"/>
      <w:marRight w:val="0"/>
      <w:marTop w:val="0"/>
      <w:marBottom w:val="0"/>
      <w:divBdr>
        <w:top w:val="none" w:sz="0" w:space="0" w:color="auto"/>
        <w:left w:val="none" w:sz="0" w:space="0" w:color="auto"/>
        <w:bottom w:val="none" w:sz="0" w:space="0" w:color="auto"/>
        <w:right w:val="none" w:sz="0" w:space="0" w:color="auto"/>
      </w:divBdr>
    </w:div>
    <w:div w:id="549193252">
      <w:bodyDiv w:val="1"/>
      <w:marLeft w:val="0"/>
      <w:marRight w:val="0"/>
      <w:marTop w:val="0"/>
      <w:marBottom w:val="0"/>
      <w:divBdr>
        <w:top w:val="none" w:sz="0" w:space="0" w:color="auto"/>
        <w:left w:val="none" w:sz="0" w:space="0" w:color="auto"/>
        <w:bottom w:val="none" w:sz="0" w:space="0" w:color="auto"/>
        <w:right w:val="none" w:sz="0" w:space="0" w:color="auto"/>
      </w:divBdr>
    </w:div>
    <w:div w:id="549460552">
      <w:bodyDiv w:val="1"/>
      <w:marLeft w:val="0"/>
      <w:marRight w:val="0"/>
      <w:marTop w:val="0"/>
      <w:marBottom w:val="0"/>
      <w:divBdr>
        <w:top w:val="none" w:sz="0" w:space="0" w:color="auto"/>
        <w:left w:val="none" w:sz="0" w:space="0" w:color="auto"/>
        <w:bottom w:val="none" w:sz="0" w:space="0" w:color="auto"/>
        <w:right w:val="none" w:sz="0" w:space="0" w:color="auto"/>
      </w:divBdr>
    </w:div>
    <w:div w:id="549465559">
      <w:bodyDiv w:val="1"/>
      <w:marLeft w:val="0"/>
      <w:marRight w:val="0"/>
      <w:marTop w:val="0"/>
      <w:marBottom w:val="0"/>
      <w:divBdr>
        <w:top w:val="none" w:sz="0" w:space="0" w:color="auto"/>
        <w:left w:val="none" w:sz="0" w:space="0" w:color="auto"/>
        <w:bottom w:val="none" w:sz="0" w:space="0" w:color="auto"/>
        <w:right w:val="none" w:sz="0" w:space="0" w:color="auto"/>
      </w:divBdr>
    </w:div>
    <w:div w:id="549537342">
      <w:bodyDiv w:val="1"/>
      <w:marLeft w:val="0"/>
      <w:marRight w:val="0"/>
      <w:marTop w:val="0"/>
      <w:marBottom w:val="0"/>
      <w:divBdr>
        <w:top w:val="none" w:sz="0" w:space="0" w:color="auto"/>
        <w:left w:val="none" w:sz="0" w:space="0" w:color="auto"/>
        <w:bottom w:val="none" w:sz="0" w:space="0" w:color="auto"/>
        <w:right w:val="none" w:sz="0" w:space="0" w:color="auto"/>
      </w:divBdr>
    </w:div>
    <w:div w:id="549650593">
      <w:bodyDiv w:val="1"/>
      <w:marLeft w:val="0"/>
      <w:marRight w:val="0"/>
      <w:marTop w:val="0"/>
      <w:marBottom w:val="0"/>
      <w:divBdr>
        <w:top w:val="none" w:sz="0" w:space="0" w:color="auto"/>
        <w:left w:val="none" w:sz="0" w:space="0" w:color="auto"/>
        <w:bottom w:val="none" w:sz="0" w:space="0" w:color="auto"/>
        <w:right w:val="none" w:sz="0" w:space="0" w:color="auto"/>
      </w:divBdr>
    </w:div>
    <w:div w:id="549657249">
      <w:bodyDiv w:val="1"/>
      <w:marLeft w:val="0"/>
      <w:marRight w:val="0"/>
      <w:marTop w:val="0"/>
      <w:marBottom w:val="0"/>
      <w:divBdr>
        <w:top w:val="none" w:sz="0" w:space="0" w:color="auto"/>
        <w:left w:val="none" w:sz="0" w:space="0" w:color="auto"/>
        <w:bottom w:val="none" w:sz="0" w:space="0" w:color="auto"/>
        <w:right w:val="none" w:sz="0" w:space="0" w:color="auto"/>
      </w:divBdr>
    </w:div>
    <w:div w:id="549658073">
      <w:bodyDiv w:val="1"/>
      <w:marLeft w:val="0"/>
      <w:marRight w:val="0"/>
      <w:marTop w:val="0"/>
      <w:marBottom w:val="0"/>
      <w:divBdr>
        <w:top w:val="none" w:sz="0" w:space="0" w:color="auto"/>
        <w:left w:val="none" w:sz="0" w:space="0" w:color="auto"/>
        <w:bottom w:val="none" w:sz="0" w:space="0" w:color="auto"/>
        <w:right w:val="none" w:sz="0" w:space="0" w:color="auto"/>
      </w:divBdr>
    </w:div>
    <w:div w:id="549659484">
      <w:bodyDiv w:val="1"/>
      <w:marLeft w:val="0"/>
      <w:marRight w:val="0"/>
      <w:marTop w:val="0"/>
      <w:marBottom w:val="0"/>
      <w:divBdr>
        <w:top w:val="none" w:sz="0" w:space="0" w:color="auto"/>
        <w:left w:val="none" w:sz="0" w:space="0" w:color="auto"/>
        <w:bottom w:val="none" w:sz="0" w:space="0" w:color="auto"/>
        <w:right w:val="none" w:sz="0" w:space="0" w:color="auto"/>
      </w:divBdr>
    </w:div>
    <w:div w:id="549731027">
      <w:bodyDiv w:val="1"/>
      <w:marLeft w:val="0"/>
      <w:marRight w:val="0"/>
      <w:marTop w:val="0"/>
      <w:marBottom w:val="0"/>
      <w:divBdr>
        <w:top w:val="none" w:sz="0" w:space="0" w:color="auto"/>
        <w:left w:val="none" w:sz="0" w:space="0" w:color="auto"/>
        <w:bottom w:val="none" w:sz="0" w:space="0" w:color="auto"/>
        <w:right w:val="none" w:sz="0" w:space="0" w:color="auto"/>
      </w:divBdr>
    </w:div>
    <w:div w:id="550044642">
      <w:bodyDiv w:val="1"/>
      <w:marLeft w:val="0"/>
      <w:marRight w:val="0"/>
      <w:marTop w:val="0"/>
      <w:marBottom w:val="0"/>
      <w:divBdr>
        <w:top w:val="none" w:sz="0" w:space="0" w:color="auto"/>
        <w:left w:val="none" w:sz="0" w:space="0" w:color="auto"/>
        <w:bottom w:val="none" w:sz="0" w:space="0" w:color="auto"/>
        <w:right w:val="none" w:sz="0" w:space="0" w:color="auto"/>
      </w:divBdr>
    </w:div>
    <w:div w:id="550074233">
      <w:bodyDiv w:val="1"/>
      <w:marLeft w:val="0"/>
      <w:marRight w:val="0"/>
      <w:marTop w:val="0"/>
      <w:marBottom w:val="0"/>
      <w:divBdr>
        <w:top w:val="none" w:sz="0" w:space="0" w:color="auto"/>
        <w:left w:val="none" w:sz="0" w:space="0" w:color="auto"/>
        <w:bottom w:val="none" w:sz="0" w:space="0" w:color="auto"/>
        <w:right w:val="none" w:sz="0" w:space="0" w:color="auto"/>
      </w:divBdr>
    </w:div>
    <w:div w:id="550114302">
      <w:bodyDiv w:val="1"/>
      <w:marLeft w:val="0"/>
      <w:marRight w:val="0"/>
      <w:marTop w:val="0"/>
      <w:marBottom w:val="0"/>
      <w:divBdr>
        <w:top w:val="none" w:sz="0" w:space="0" w:color="auto"/>
        <w:left w:val="none" w:sz="0" w:space="0" w:color="auto"/>
        <w:bottom w:val="none" w:sz="0" w:space="0" w:color="auto"/>
        <w:right w:val="none" w:sz="0" w:space="0" w:color="auto"/>
      </w:divBdr>
    </w:div>
    <w:div w:id="550120597">
      <w:bodyDiv w:val="1"/>
      <w:marLeft w:val="0"/>
      <w:marRight w:val="0"/>
      <w:marTop w:val="0"/>
      <w:marBottom w:val="0"/>
      <w:divBdr>
        <w:top w:val="none" w:sz="0" w:space="0" w:color="auto"/>
        <w:left w:val="none" w:sz="0" w:space="0" w:color="auto"/>
        <w:bottom w:val="none" w:sz="0" w:space="0" w:color="auto"/>
        <w:right w:val="none" w:sz="0" w:space="0" w:color="auto"/>
      </w:divBdr>
    </w:div>
    <w:div w:id="550380857">
      <w:bodyDiv w:val="1"/>
      <w:marLeft w:val="0"/>
      <w:marRight w:val="0"/>
      <w:marTop w:val="0"/>
      <w:marBottom w:val="0"/>
      <w:divBdr>
        <w:top w:val="none" w:sz="0" w:space="0" w:color="auto"/>
        <w:left w:val="none" w:sz="0" w:space="0" w:color="auto"/>
        <w:bottom w:val="none" w:sz="0" w:space="0" w:color="auto"/>
        <w:right w:val="none" w:sz="0" w:space="0" w:color="auto"/>
      </w:divBdr>
    </w:div>
    <w:div w:id="550581832">
      <w:bodyDiv w:val="1"/>
      <w:marLeft w:val="0"/>
      <w:marRight w:val="0"/>
      <w:marTop w:val="0"/>
      <w:marBottom w:val="0"/>
      <w:divBdr>
        <w:top w:val="none" w:sz="0" w:space="0" w:color="auto"/>
        <w:left w:val="none" w:sz="0" w:space="0" w:color="auto"/>
        <w:bottom w:val="none" w:sz="0" w:space="0" w:color="auto"/>
        <w:right w:val="none" w:sz="0" w:space="0" w:color="auto"/>
      </w:divBdr>
    </w:div>
    <w:div w:id="550650853">
      <w:bodyDiv w:val="1"/>
      <w:marLeft w:val="0"/>
      <w:marRight w:val="0"/>
      <w:marTop w:val="0"/>
      <w:marBottom w:val="0"/>
      <w:divBdr>
        <w:top w:val="none" w:sz="0" w:space="0" w:color="auto"/>
        <w:left w:val="none" w:sz="0" w:space="0" w:color="auto"/>
        <w:bottom w:val="none" w:sz="0" w:space="0" w:color="auto"/>
        <w:right w:val="none" w:sz="0" w:space="0" w:color="auto"/>
      </w:divBdr>
    </w:div>
    <w:div w:id="550844444">
      <w:bodyDiv w:val="1"/>
      <w:marLeft w:val="0"/>
      <w:marRight w:val="0"/>
      <w:marTop w:val="0"/>
      <w:marBottom w:val="0"/>
      <w:divBdr>
        <w:top w:val="none" w:sz="0" w:space="0" w:color="auto"/>
        <w:left w:val="none" w:sz="0" w:space="0" w:color="auto"/>
        <w:bottom w:val="none" w:sz="0" w:space="0" w:color="auto"/>
        <w:right w:val="none" w:sz="0" w:space="0" w:color="auto"/>
      </w:divBdr>
    </w:div>
    <w:div w:id="550922972">
      <w:bodyDiv w:val="1"/>
      <w:marLeft w:val="0"/>
      <w:marRight w:val="0"/>
      <w:marTop w:val="0"/>
      <w:marBottom w:val="0"/>
      <w:divBdr>
        <w:top w:val="none" w:sz="0" w:space="0" w:color="auto"/>
        <w:left w:val="none" w:sz="0" w:space="0" w:color="auto"/>
        <w:bottom w:val="none" w:sz="0" w:space="0" w:color="auto"/>
        <w:right w:val="none" w:sz="0" w:space="0" w:color="auto"/>
      </w:divBdr>
    </w:div>
    <w:div w:id="550923912">
      <w:bodyDiv w:val="1"/>
      <w:marLeft w:val="0"/>
      <w:marRight w:val="0"/>
      <w:marTop w:val="0"/>
      <w:marBottom w:val="0"/>
      <w:divBdr>
        <w:top w:val="none" w:sz="0" w:space="0" w:color="auto"/>
        <w:left w:val="none" w:sz="0" w:space="0" w:color="auto"/>
        <w:bottom w:val="none" w:sz="0" w:space="0" w:color="auto"/>
        <w:right w:val="none" w:sz="0" w:space="0" w:color="auto"/>
      </w:divBdr>
    </w:div>
    <w:div w:id="550966227">
      <w:bodyDiv w:val="1"/>
      <w:marLeft w:val="0"/>
      <w:marRight w:val="0"/>
      <w:marTop w:val="0"/>
      <w:marBottom w:val="0"/>
      <w:divBdr>
        <w:top w:val="none" w:sz="0" w:space="0" w:color="auto"/>
        <w:left w:val="none" w:sz="0" w:space="0" w:color="auto"/>
        <w:bottom w:val="none" w:sz="0" w:space="0" w:color="auto"/>
        <w:right w:val="none" w:sz="0" w:space="0" w:color="auto"/>
      </w:divBdr>
    </w:div>
    <w:div w:id="551039914">
      <w:bodyDiv w:val="1"/>
      <w:marLeft w:val="0"/>
      <w:marRight w:val="0"/>
      <w:marTop w:val="0"/>
      <w:marBottom w:val="0"/>
      <w:divBdr>
        <w:top w:val="none" w:sz="0" w:space="0" w:color="auto"/>
        <w:left w:val="none" w:sz="0" w:space="0" w:color="auto"/>
        <w:bottom w:val="none" w:sz="0" w:space="0" w:color="auto"/>
        <w:right w:val="none" w:sz="0" w:space="0" w:color="auto"/>
      </w:divBdr>
    </w:div>
    <w:div w:id="551119859">
      <w:bodyDiv w:val="1"/>
      <w:marLeft w:val="0"/>
      <w:marRight w:val="0"/>
      <w:marTop w:val="0"/>
      <w:marBottom w:val="0"/>
      <w:divBdr>
        <w:top w:val="none" w:sz="0" w:space="0" w:color="auto"/>
        <w:left w:val="none" w:sz="0" w:space="0" w:color="auto"/>
        <w:bottom w:val="none" w:sz="0" w:space="0" w:color="auto"/>
        <w:right w:val="none" w:sz="0" w:space="0" w:color="auto"/>
      </w:divBdr>
    </w:div>
    <w:div w:id="551120410">
      <w:bodyDiv w:val="1"/>
      <w:marLeft w:val="0"/>
      <w:marRight w:val="0"/>
      <w:marTop w:val="0"/>
      <w:marBottom w:val="0"/>
      <w:divBdr>
        <w:top w:val="none" w:sz="0" w:space="0" w:color="auto"/>
        <w:left w:val="none" w:sz="0" w:space="0" w:color="auto"/>
        <w:bottom w:val="none" w:sz="0" w:space="0" w:color="auto"/>
        <w:right w:val="none" w:sz="0" w:space="0" w:color="auto"/>
      </w:divBdr>
    </w:div>
    <w:div w:id="551380839">
      <w:bodyDiv w:val="1"/>
      <w:marLeft w:val="0"/>
      <w:marRight w:val="0"/>
      <w:marTop w:val="0"/>
      <w:marBottom w:val="0"/>
      <w:divBdr>
        <w:top w:val="none" w:sz="0" w:space="0" w:color="auto"/>
        <w:left w:val="none" w:sz="0" w:space="0" w:color="auto"/>
        <w:bottom w:val="none" w:sz="0" w:space="0" w:color="auto"/>
        <w:right w:val="none" w:sz="0" w:space="0" w:color="auto"/>
      </w:divBdr>
    </w:div>
    <w:div w:id="551383373">
      <w:bodyDiv w:val="1"/>
      <w:marLeft w:val="0"/>
      <w:marRight w:val="0"/>
      <w:marTop w:val="0"/>
      <w:marBottom w:val="0"/>
      <w:divBdr>
        <w:top w:val="none" w:sz="0" w:space="0" w:color="auto"/>
        <w:left w:val="none" w:sz="0" w:space="0" w:color="auto"/>
        <w:bottom w:val="none" w:sz="0" w:space="0" w:color="auto"/>
        <w:right w:val="none" w:sz="0" w:space="0" w:color="auto"/>
      </w:divBdr>
    </w:div>
    <w:div w:id="551507453">
      <w:bodyDiv w:val="1"/>
      <w:marLeft w:val="0"/>
      <w:marRight w:val="0"/>
      <w:marTop w:val="0"/>
      <w:marBottom w:val="0"/>
      <w:divBdr>
        <w:top w:val="none" w:sz="0" w:space="0" w:color="auto"/>
        <w:left w:val="none" w:sz="0" w:space="0" w:color="auto"/>
        <w:bottom w:val="none" w:sz="0" w:space="0" w:color="auto"/>
        <w:right w:val="none" w:sz="0" w:space="0" w:color="auto"/>
      </w:divBdr>
    </w:div>
    <w:div w:id="551624274">
      <w:bodyDiv w:val="1"/>
      <w:marLeft w:val="0"/>
      <w:marRight w:val="0"/>
      <w:marTop w:val="0"/>
      <w:marBottom w:val="0"/>
      <w:divBdr>
        <w:top w:val="none" w:sz="0" w:space="0" w:color="auto"/>
        <w:left w:val="none" w:sz="0" w:space="0" w:color="auto"/>
        <w:bottom w:val="none" w:sz="0" w:space="0" w:color="auto"/>
        <w:right w:val="none" w:sz="0" w:space="0" w:color="auto"/>
      </w:divBdr>
    </w:div>
    <w:div w:id="551769539">
      <w:bodyDiv w:val="1"/>
      <w:marLeft w:val="0"/>
      <w:marRight w:val="0"/>
      <w:marTop w:val="0"/>
      <w:marBottom w:val="0"/>
      <w:divBdr>
        <w:top w:val="none" w:sz="0" w:space="0" w:color="auto"/>
        <w:left w:val="none" w:sz="0" w:space="0" w:color="auto"/>
        <w:bottom w:val="none" w:sz="0" w:space="0" w:color="auto"/>
        <w:right w:val="none" w:sz="0" w:space="0" w:color="auto"/>
      </w:divBdr>
    </w:div>
    <w:div w:id="551816085">
      <w:bodyDiv w:val="1"/>
      <w:marLeft w:val="0"/>
      <w:marRight w:val="0"/>
      <w:marTop w:val="0"/>
      <w:marBottom w:val="0"/>
      <w:divBdr>
        <w:top w:val="none" w:sz="0" w:space="0" w:color="auto"/>
        <w:left w:val="none" w:sz="0" w:space="0" w:color="auto"/>
        <w:bottom w:val="none" w:sz="0" w:space="0" w:color="auto"/>
        <w:right w:val="none" w:sz="0" w:space="0" w:color="auto"/>
      </w:divBdr>
    </w:div>
    <w:div w:id="551887937">
      <w:bodyDiv w:val="1"/>
      <w:marLeft w:val="0"/>
      <w:marRight w:val="0"/>
      <w:marTop w:val="0"/>
      <w:marBottom w:val="0"/>
      <w:divBdr>
        <w:top w:val="none" w:sz="0" w:space="0" w:color="auto"/>
        <w:left w:val="none" w:sz="0" w:space="0" w:color="auto"/>
        <w:bottom w:val="none" w:sz="0" w:space="0" w:color="auto"/>
        <w:right w:val="none" w:sz="0" w:space="0" w:color="auto"/>
      </w:divBdr>
    </w:div>
    <w:div w:id="551968234">
      <w:bodyDiv w:val="1"/>
      <w:marLeft w:val="0"/>
      <w:marRight w:val="0"/>
      <w:marTop w:val="0"/>
      <w:marBottom w:val="0"/>
      <w:divBdr>
        <w:top w:val="none" w:sz="0" w:space="0" w:color="auto"/>
        <w:left w:val="none" w:sz="0" w:space="0" w:color="auto"/>
        <w:bottom w:val="none" w:sz="0" w:space="0" w:color="auto"/>
        <w:right w:val="none" w:sz="0" w:space="0" w:color="auto"/>
      </w:divBdr>
    </w:div>
    <w:div w:id="552010389">
      <w:bodyDiv w:val="1"/>
      <w:marLeft w:val="0"/>
      <w:marRight w:val="0"/>
      <w:marTop w:val="0"/>
      <w:marBottom w:val="0"/>
      <w:divBdr>
        <w:top w:val="none" w:sz="0" w:space="0" w:color="auto"/>
        <w:left w:val="none" w:sz="0" w:space="0" w:color="auto"/>
        <w:bottom w:val="none" w:sz="0" w:space="0" w:color="auto"/>
        <w:right w:val="none" w:sz="0" w:space="0" w:color="auto"/>
      </w:divBdr>
    </w:div>
    <w:div w:id="552154762">
      <w:bodyDiv w:val="1"/>
      <w:marLeft w:val="0"/>
      <w:marRight w:val="0"/>
      <w:marTop w:val="0"/>
      <w:marBottom w:val="0"/>
      <w:divBdr>
        <w:top w:val="none" w:sz="0" w:space="0" w:color="auto"/>
        <w:left w:val="none" w:sz="0" w:space="0" w:color="auto"/>
        <w:bottom w:val="none" w:sz="0" w:space="0" w:color="auto"/>
        <w:right w:val="none" w:sz="0" w:space="0" w:color="auto"/>
      </w:divBdr>
    </w:div>
    <w:div w:id="552231648">
      <w:bodyDiv w:val="1"/>
      <w:marLeft w:val="0"/>
      <w:marRight w:val="0"/>
      <w:marTop w:val="0"/>
      <w:marBottom w:val="0"/>
      <w:divBdr>
        <w:top w:val="none" w:sz="0" w:space="0" w:color="auto"/>
        <w:left w:val="none" w:sz="0" w:space="0" w:color="auto"/>
        <w:bottom w:val="none" w:sz="0" w:space="0" w:color="auto"/>
        <w:right w:val="none" w:sz="0" w:space="0" w:color="auto"/>
      </w:divBdr>
    </w:div>
    <w:div w:id="552348010">
      <w:bodyDiv w:val="1"/>
      <w:marLeft w:val="0"/>
      <w:marRight w:val="0"/>
      <w:marTop w:val="0"/>
      <w:marBottom w:val="0"/>
      <w:divBdr>
        <w:top w:val="none" w:sz="0" w:space="0" w:color="auto"/>
        <w:left w:val="none" w:sz="0" w:space="0" w:color="auto"/>
        <w:bottom w:val="none" w:sz="0" w:space="0" w:color="auto"/>
        <w:right w:val="none" w:sz="0" w:space="0" w:color="auto"/>
      </w:divBdr>
    </w:div>
    <w:div w:id="552424489">
      <w:bodyDiv w:val="1"/>
      <w:marLeft w:val="0"/>
      <w:marRight w:val="0"/>
      <w:marTop w:val="0"/>
      <w:marBottom w:val="0"/>
      <w:divBdr>
        <w:top w:val="none" w:sz="0" w:space="0" w:color="auto"/>
        <w:left w:val="none" w:sz="0" w:space="0" w:color="auto"/>
        <w:bottom w:val="none" w:sz="0" w:space="0" w:color="auto"/>
        <w:right w:val="none" w:sz="0" w:space="0" w:color="auto"/>
      </w:divBdr>
    </w:div>
    <w:div w:id="552469528">
      <w:bodyDiv w:val="1"/>
      <w:marLeft w:val="0"/>
      <w:marRight w:val="0"/>
      <w:marTop w:val="0"/>
      <w:marBottom w:val="0"/>
      <w:divBdr>
        <w:top w:val="none" w:sz="0" w:space="0" w:color="auto"/>
        <w:left w:val="none" w:sz="0" w:space="0" w:color="auto"/>
        <w:bottom w:val="none" w:sz="0" w:space="0" w:color="auto"/>
        <w:right w:val="none" w:sz="0" w:space="0" w:color="auto"/>
      </w:divBdr>
    </w:div>
    <w:div w:id="552473404">
      <w:bodyDiv w:val="1"/>
      <w:marLeft w:val="0"/>
      <w:marRight w:val="0"/>
      <w:marTop w:val="0"/>
      <w:marBottom w:val="0"/>
      <w:divBdr>
        <w:top w:val="none" w:sz="0" w:space="0" w:color="auto"/>
        <w:left w:val="none" w:sz="0" w:space="0" w:color="auto"/>
        <w:bottom w:val="none" w:sz="0" w:space="0" w:color="auto"/>
        <w:right w:val="none" w:sz="0" w:space="0" w:color="auto"/>
      </w:divBdr>
    </w:div>
    <w:div w:id="552742529">
      <w:bodyDiv w:val="1"/>
      <w:marLeft w:val="0"/>
      <w:marRight w:val="0"/>
      <w:marTop w:val="0"/>
      <w:marBottom w:val="0"/>
      <w:divBdr>
        <w:top w:val="none" w:sz="0" w:space="0" w:color="auto"/>
        <w:left w:val="none" w:sz="0" w:space="0" w:color="auto"/>
        <w:bottom w:val="none" w:sz="0" w:space="0" w:color="auto"/>
        <w:right w:val="none" w:sz="0" w:space="0" w:color="auto"/>
      </w:divBdr>
    </w:div>
    <w:div w:id="552891170">
      <w:bodyDiv w:val="1"/>
      <w:marLeft w:val="0"/>
      <w:marRight w:val="0"/>
      <w:marTop w:val="0"/>
      <w:marBottom w:val="0"/>
      <w:divBdr>
        <w:top w:val="none" w:sz="0" w:space="0" w:color="auto"/>
        <w:left w:val="none" w:sz="0" w:space="0" w:color="auto"/>
        <w:bottom w:val="none" w:sz="0" w:space="0" w:color="auto"/>
        <w:right w:val="none" w:sz="0" w:space="0" w:color="auto"/>
      </w:divBdr>
    </w:div>
    <w:div w:id="552959837">
      <w:bodyDiv w:val="1"/>
      <w:marLeft w:val="0"/>
      <w:marRight w:val="0"/>
      <w:marTop w:val="0"/>
      <w:marBottom w:val="0"/>
      <w:divBdr>
        <w:top w:val="none" w:sz="0" w:space="0" w:color="auto"/>
        <w:left w:val="none" w:sz="0" w:space="0" w:color="auto"/>
        <w:bottom w:val="none" w:sz="0" w:space="0" w:color="auto"/>
        <w:right w:val="none" w:sz="0" w:space="0" w:color="auto"/>
      </w:divBdr>
    </w:div>
    <w:div w:id="553346636">
      <w:bodyDiv w:val="1"/>
      <w:marLeft w:val="0"/>
      <w:marRight w:val="0"/>
      <w:marTop w:val="0"/>
      <w:marBottom w:val="0"/>
      <w:divBdr>
        <w:top w:val="none" w:sz="0" w:space="0" w:color="auto"/>
        <w:left w:val="none" w:sz="0" w:space="0" w:color="auto"/>
        <w:bottom w:val="none" w:sz="0" w:space="0" w:color="auto"/>
        <w:right w:val="none" w:sz="0" w:space="0" w:color="auto"/>
      </w:divBdr>
    </w:div>
    <w:div w:id="553347353">
      <w:bodyDiv w:val="1"/>
      <w:marLeft w:val="0"/>
      <w:marRight w:val="0"/>
      <w:marTop w:val="0"/>
      <w:marBottom w:val="0"/>
      <w:divBdr>
        <w:top w:val="none" w:sz="0" w:space="0" w:color="auto"/>
        <w:left w:val="none" w:sz="0" w:space="0" w:color="auto"/>
        <w:bottom w:val="none" w:sz="0" w:space="0" w:color="auto"/>
        <w:right w:val="none" w:sz="0" w:space="0" w:color="auto"/>
      </w:divBdr>
    </w:div>
    <w:div w:id="553397105">
      <w:bodyDiv w:val="1"/>
      <w:marLeft w:val="0"/>
      <w:marRight w:val="0"/>
      <w:marTop w:val="0"/>
      <w:marBottom w:val="0"/>
      <w:divBdr>
        <w:top w:val="none" w:sz="0" w:space="0" w:color="auto"/>
        <w:left w:val="none" w:sz="0" w:space="0" w:color="auto"/>
        <w:bottom w:val="none" w:sz="0" w:space="0" w:color="auto"/>
        <w:right w:val="none" w:sz="0" w:space="0" w:color="auto"/>
      </w:divBdr>
    </w:div>
    <w:div w:id="553544029">
      <w:bodyDiv w:val="1"/>
      <w:marLeft w:val="0"/>
      <w:marRight w:val="0"/>
      <w:marTop w:val="0"/>
      <w:marBottom w:val="0"/>
      <w:divBdr>
        <w:top w:val="none" w:sz="0" w:space="0" w:color="auto"/>
        <w:left w:val="none" w:sz="0" w:space="0" w:color="auto"/>
        <w:bottom w:val="none" w:sz="0" w:space="0" w:color="auto"/>
        <w:right w:val="none" w:sz="0" w:space="0" w:color="auto"/>
      </w:divBdr>
    </w:div>
    <w:div w:id="553586044">
      <w:bodyDiv w:val="1"/>
      <w:marLeft w:val="0"/>
      <w:marRight w:val="0"/>
      <w:marTop w:val="0"/>
      <w:marBottom w:val="0"/>
      <w:divBdr>
        <w:top w:val="none" w:sz="0" w:space="0" w:color="auto"/>
        <w:left w:val="none" w:sz="0" w:space="0" w:color="auto"/>
        <w:bottom w:val="none" w:sz="0" w:space="0" w:color="auto"/>
        <w:right w:val="none" w:sz="0" w:space="0" w:color="auto"/>
      </w:divBdr>
    </w:div>
    <w:div w:id="553587404">
      <w:bodyDiv w:val="1"/>
      <w:marLeft w:val="0"/>
      <w:marRight w:val="0"/>
      <w:marTop w:val="0"/>
      <w:marBottom w:val="0"/>
      <w:divBdr>
        <w:top w:val="none" w:sz="0" w:space="0" w:color="auto"/>
        <w:left w:val="none" w:sz="0" w:space="0" w:color="auto"/>
        <w:bottom w:val="none" w:sz="0" w:space="0" w:color="auto"/>
        <w:right w:val="none" w:sz="0" w:space="0" w:color="auto"/>
      </w:divBdr>
    </w:div>
    <w:div w:id="553808252">
      <w:bodyDiv w:val="1"/>
      <w:marLeft w:val="0"/>
      <w:marRight w:val="0"/>
      <w:marTop w:val="0"/>
      <w:marBottom w:val="0"/>
      <w:divBdr>
        <w:top w:val="none" w:sz="0" w:space="0" w:color="auto"/>
        <w:left w:val="none" w:sz="0" w:space="0" w:color="auto"/>
        <w:bottom w:val="none" w:sz="0" w:space="0" w:color="auto"/>
        <w:right w:val="none" w:sz="0" w:space="0" w:color="auto"/>
      </w:divBdr>
    </w:div>
    <w:div w:id="554006390">
      <w:bodyDiv w:val="1"/>
      <w:marLeft w:val="0"/>
      <w:marRight w:val="0"/>
      <w:marTop w:val="0"/>
      <w:marBottom w:val="0"/>
      <w:divBdr>
        <w:top w:val="none" w:sz="0" w:space="0" w:color="auto"/>
        <w:left w:val="none" w:sz="0" w:space="0" w:color="auto"/>
        <w:bottom w:val="none" w:sz="0" w:space="0" w:color="auto"/>
        <w:right w:val="none" w:sz="0" w:space="0" w:color="auto"/>
      </w:divBdr>
    </w:div>
    <w:div w:id="554051197">
      <w:bodyDiv w:val="1"/>
      <w:marLeft w:val="0"/>
      <w:marRight w:val="0"/>
      <w:marTop w:val="0"/>
      <w:marBottom w:val="0"/>
      <w:divBdr>
        <w:top w:val="none" w:sz="0" w:space="0" w:color="auto"/>
        <w:left w:val="none" w:sz="0" w:space="0" w:color="auto"/>
        <w:bottom w:val="none" w:sz="0" w:space="0" w:color="auto"/>
        <w:right w:val="none" w:sz="0" w:space="0" w:color="auto"/>
      </w:divBdr>
    </w:div>
    <w:div w:id="554195844">
      <w:bodyDiv w:val="1"/>
      <w:marLeft w:val="0"/>
      <w:marRight w:val="0"/>
      <w:marTop w:val="0"/>
      <w:marBottom w:val="0"/>
      <w:divBdr>
        <w:top w:val="none" w:sz="0" w:space="0" w:color="auto"/>
        <w:left w:val="none" w:sz="0" w:space="0" w:color="auto"/>
        <w:bottom w:val="none" w:sz="0" w:space="0" w:color="auto"/>
        <w:right w:val="none" w:sz="0" w:space="0" w:color="auto"/>
      </w:divBdr>
    </w:div>
    <w:div w:id="554238447">
      <w:bodyDiv w:val="1"/>
      <w:marLeft w:val="0"/>
      <w:marRight w:val="0"/>
      <w:marTop w:val="0"/>
      <w:marBottom w:val="0"/>
      <w:divBdr>
        <w:top w:val="none" w:sz="0" w:space="0" w:color="auto"/>
        <w:left w:val="none" w:sz="0" w:space="0" w:color="auto"/>
        <w:bottom w:val="none" w:sz="0" w:space="0" w:color="auto"/>
        <w:right w:val="none" w:sz="0" w:space="0" w:color="auto"/>
      </w:divBdr>
    </w:div>
    <w:div w:id="554316854">
      <w:bodyDiv w:val="1"/>
      <w:marLeft w:val="0"/>
      <w:marRight w:val="0"/>
      <w:marTop w:val="0"/>
      <w:marBottom w:val="0"/>
      <w:divBdr>
        <w:top w:val="none" w:sz="0" w:space="0" w:color="auto"/>
        <w:left w:val="none" w:sz="0" w:space="0" w:color="auto"/>
        <w:bottom w:val="none" w:sz="0" w:space="0" w:color="auto"/>
        <w:right w:val="none" w:sz="0" w:space="0" w:color="auto"/>
      </w:divBdr>
    </w:div>
    <w:div w:id="554321723">
      <w:bodyDiv w:val="1"/>
      <w:marLeft w:val="0"/>
      <w:marRight w:val="0"/>
      <w:marTop w:val="0"/>
      <w:marBottom w:val="0"/>
      <w:divBdr>
        <w:top w:val="none" w:sz="0" w:space="0" w:color="auto"/>
        <w:left w:val="none" w:sz="0" w:space="0" w:color="auto"/>
        <w:bottom w:val="none" w:sz="0" w:space="0" w:color="auto"/>
        <w:right w:val="none" w:sz="0" w:space="0" w:color="auto"/>
      </w:divBdr>
    </w:div>
    <w:div w:id="554466323">
      <w:bodyDiv w:val="1"/>
      <w:marLeft w:val="0"/>
      <w:marRight w:val="0"/>
      <w:marTop w:val="0"/>
      <w:marBottom w:val="0"/>
      <w:divBdr>
        <w:top w:val="none" w:sz="0" w:space="0" w:color="auto"/>
        <w:left w:val="none" w:sz="0" w:space="0" w:color="auto"/>
        <w:bottom w:val="none" w:sz="0" w:space="0" w:color="auto"/>
        <w:right w:val="none" w:sz="0" w:space="0" w:color="auto"/>
      </w:divBdr>
    </w:div>
    <w:div w:id="554585333">
      <w:bodyDiv w:val="1"/>
      <w:marLeft w:val="0"/>
      <w:marRight w:val="0"/>
      <w:marTop w:val="0"/>
      <w:marBottom w:val="0"/>
      <w:divBdr>
        <w:top w:val="none" w:sz="0" w:space="0" w:color="auto"/>
        <w:left w:val="none" w:sz="0" w:space="0" w:color="auto"/>
        <w:bottom w:val="none" w:sz="0" w:space="0" w:color="auto"/>
        <w:right w:val="none" w:sz="0" w:space="0" w:color="auto"/>
      </w:divBdr>
    </w:div>
    <w:div w:id="554706777">
      <w:bodyDiv w:val="1"/>
      <w:marLeft w:val="0"/>
      <w:marRight w:val="0"/>
      <w:marTop w:val="0"/>
      <w:marBottom w:val="0"/>
      <w:divBdr>
        <w:top w:val="none" w:sz="0" w:space="0" w:color="auto"/>
        <w:left w:val="none" w:sz="0" w:space="0" w:color="auto"/>
        <w:bottom w:val="none" w:sz="0" w:space="0" w:color="auto"/>
        <w:right w:val="none" w:sz="0" w:space="0" w:color="auto"/>
      </w:divBdr>
    </w:div>
    <w:div w:id="554774852">
      <w:bodyDiv w:val="1"/>
      <w:marLeft w:val="0"/>
      <w:marRight w:val="0"/>
      <w:marTop w:val="0"/>
      <w:marBottom w:val="0"/>
      <w:divBdr>
        <w:top w:val="none" w:sz="0" w:space="0" w:color="auto"/>
        <w:left w:val="none" w:sz="0" w:space="0" w:color="auto"/>
        <w:bottom w:val="none" w:sz="0" w:space="0" w:color="auto"/>
        <w:right w:val="none" w:sz="0" w:space="0" w:color="auto"/>
      </w:divBdr>
    </w:div>
    <w:div w:id="554968710">
      <w:bodyDiv w:val="1"/>
      <w:marLeft w:val="0"/>
      <w:marRight w:val="0"/>
      <w:marTop w:val="0"/>
      <w:marBottom w:val="0"/>
      <w:divBdr>
        <w:top w:val="none" w:sz="0" w:space="0" w:color="auto"/>
        <w:left w:val="none" w:sz="0" w:space="0" w:color="auto"/>
        <w:bottom w:val="none" w:sz="0" w:space="0" w:color="auto"/>
        <w:right w:val="none" w:sz="0" w:space="0" w:color="auto"/>
      </w:divBdr>
    </w:div>
    <w:div w:id="555090725">
      <w:bodyDiv w:val="1"/>
      <w:marLeft w:val="0"/>
      <w:marRight w:val="0"/>
      <w:marTop w:val="0"/>
      <w:marBottom w:val="0"/>
      <w:divBdr>
        <w:top w:val="none" w:sz="0" w:space="0" w:color="auto"/>
        <w:left w:val="none" w:sz="0" w:space="0" w:color="auto"/>
        <w:bottom w:val="none" w:sz="0" w:space="0" w:color="auto"/>
        <w:right w:val="none" w:sz="0" w:space="0" w:color="auto"/>
      </w:divBdr>
    </w:div>
    <w:div w:id="555094064">
      <w:bodyDiv w:val="1"/>
      <w:marLeft w:val="0"/>
      <w:marRight w:val="0"/>
      <w:marTop w:val="0"/>
      <w:marBottom w:val="0"/>
      <w:divBdr>
        <w:top w:val="none" w:sz="0" w:space="0" w:color="auto"/>
        <w:left w:val="none" w:sz="0" w:space="0" w:color="auto"/>
        <w:bottom w:val="none" w:sz="0" w:space="0" w:color="auto"/>
        <w:right w:val="none" w:sz="0" w:space="0" w:color="auto"/>
      </w:divBdr>
    </w:div>
    <w:div w:id="555240349">
      <w:bodyDiv w:val="1"/>
      <w:marLeft w:val="0"/>
      <w:marRight w:val="0"/>
      <w:marTop w:val="0"/>
      <w:marBottom w:val="0"/>
      <w:divBdr>
        <w:top w:val="none" w:sz="0" w:space="0" w:color="auto"/>
        <w:left w:val="none" w:sz="0" w:space="0" w:color="auto"/>
        <w:bottom w:val="none" w:sz="0" w:space="0" w:color="auto"/>
        <w:right w:val="none" w:sz="0" w:space="0" w:color="auto"/>
      </w:divBdr>
    </w:div>
    <w:div w:id="555240809">
      <w:bodyDiv w:val="1"/>
      <w:marLeft w:val="0"/>
      <w:marRight w:val="0"/>
      <w:marTop w:val="0"/>
      <w:marBottom w:val="0"/>
      <w:divBdr>
        <w:top w:val="none" w:sz="0" w:space="0" w:color="auto"/>
        <w:left w:val="none" w:sz="0" w:space="0" w:color="auto"/>
        <w:bottom w:val="none" w:sz="0" w:space="0" w:color="auto"/>
        <w:right w:val="none" w:sz="0" w:space="0" w:color="auto"/>
      </w:divBdr>
    </w:div>
    <w:div w:id="555433953">
      <w:bodyDiv w:val="1"/>
      <w:marLeft w:val="0"/>
      <w:marRight w:val="0"/>
      <w:marTop w:val="0"/>
      <w:marBottom w:val="0"/>
      <w:divBdr>
        <w:top w:val="none" w:sz="0" w:space="0" w:color="auto"/>
        <w:left w:val="none" w:sz="0" w:space="0" w:color="auto"/>
        <w:bottom w:val="none" w:sz="0" w:space="0" w:color="auto"/>
        <w:right w:val="none" w:sz="0" w:space="0" w:color="auto"/>
      </w:divBdr>
    </w:div>
    <w:div w:id="555438366">
      <w:bodyDiv w:val="1"/>
      <w:marLeft w:val="0"/>
      <w:marRight w:val="0"/>
      <w:marTop w:val="0"/>
      <w:marBottom w:val="0"/>
      <w:divBdr>
        <w:top w:val="none" w:sz="0" w:space="0" w:color="auto"/>
        <w:left w:val="none" w:sz="0" w:space="0" w:color="auto"/>
        <w:bottom w:val="none" w:sz="0" w:space="0" w:color="auto"/>
        <w:right w:val="none" w:sz="0" w:space="0" w:color="auto"/>
      </w:divBdr>
    </w:div>
    <w:div w:id="555509298">
      <w:bodyDiv w:val="1"/>
      <w:marLeft w:val="0"/>
      <w:marRight w:val="0"/>
      <w:marTop w:val="0"/>
      <w:marBottom w:val="0"/>
      <w:divBdr>
        <w:top w:val="none" w:sz="0" w:space="0" w:color="auto"/>
        <w:left w:val="none" w:sz="0" w:space="0" w:color="auto"/>
        <w:bottom w:val="none" w:sz="0" w:space="0" w:color="auto"/>
        <w:right w:val="none" w:sz="0" w:space="0" w:color="auto"/>
      </w:divBdr>
    </w:div>
    <w:div w:id="555705627">
      <w:bodyDiv w:val="1"/>
      <w:marLeft w:val="0"/>
      <w:marRight w:val="0"/>
      <w:marTop w:val="0"/>
      <w:marBottom w:val="0"/>
      <w:divBdr>
        <w:top w:val="none" w:sz="0" w:space="0" w:color="auto"/>
        <w:left w:val="none" w:sz="0" w:space="0" w:color="auto"/>
        <w:bottom w:val="none" w:sz="0" w:space="0" w:color="auto"/>
        <w:right w:val="none" w:sz="0" w:space="0" w:color="auto"/>
      </w:divBdr>
    </w:div>
    <w:div w:id="555777636">
      <w:bodyDiv w:val="1"/>
      <w:marLeft w:val="0"/>
      <w:marRight w:val="0"/>
      <w:marTop w:val="0"/>
      <w:marBottom w:val="0"/>
      <w:divBdr>
        <w:top w:val="none" w:sz="0" w:space="0" w:color="auto"/>
        <w:left w:val="none" w:sz="0" w:space="0" w:color="auto"/>
        <w:bottom w:val="none" w:sz="0" w:space="0" w:color="auto"/>
        <w:right w:val="none" w:sz="0" w:space="0" w:color="auto"/>
      </w:divBdr>
    </w:div>
    <w:div w:id="555822729">
      <w:bodyDiv w:val="1"/>
      <w:marLeft w:val="0"/>
      <w:marRight w:val="0"/>
      <w:marTop w:val="0"/>
      <w:marBottom w:val="0"/>
      <w:divBdr>
        <w:top w:val="none" w:sz="0" w:space="0" w:color="auto"/>
        <w:left w:val="none" w:sz="0" w:space="0" w:color="auto"/>
        <w:bottom w:val="none" w:sz="0" w:space="0" w:color="auto"/>
        <w:right w:val="none" w:sz="0" w:space="0" w:color="auto"/>
      </w:divBdr>
    </w:div>
    <w:div w:id="555822952">
      <w:bodyDiv w:val="1"/>
      <w:marLeft w:val="0"/>
      <w:marRight w:val="0"/>
      <w:marTop w:val="0"/>
      <w:marBottom w:val="0"/>
      <w:divBdr>
        <w:top w:val="none" w:sz="0" w:space="0" w:color="auto"/>
        <w:left w:val="none" w:sz="0" w:space="0" w:color="auto"/>
        <w:bottom w:val="none" w:sz="0" w:space="0" w:color="auto"/>
        <w:right w:val="none" w:sz="0" w:space="0" w:color="auto"/>
      </w:divBdr>
    </w:div>
    <w:div w:id="556167121">
      <w:bodyDiv w:val="1"/>
      <w:marLeft w:val="0"/>
      <w:marRight w:val="0"/>
      <w:marTop w:val="0"/>
      <w:marBottom w:val="0"/>
      <w:divBdr>
        <w:top w:val="none" w:sz="0" w:space="0" w:color="auto"/>
        <w:left w:val="none" w:sz="0" w:space="0" w:color="auto"/>
        <w:bottom w:val="none" w:sz="0" w:space="0" w:color="auto"/>
        <w:right w:val="none" w:sz="0" w:space="0" w:color="auto"/>
      </w:divBdr>
    </w:div>
    <w:div w:id="556168887">
      <w:bodyDiv w:val="1"/>
      <w:marLeft w:val="0"/>
      <w:marRight w:val="0"/>
      <w:marTop w:val="0"/>
      <w:marBottom w:val="0"/>
      <w:divBdr>
        <w:top w:val="none" w:sz="0" w:space="0" w:color="auto"/>
        <w:left w:val="none" w:sz="0" w:space="0" w:color="auto"/>
        <w:bottom w:val="none" w:sz="0" w:space="0" w:color="auto"/>
        <w:right w:val="none" w:sz="0" w:space="0" w:color="auto"/>
      </w:divBdr>
    </w:div>
    <w:div w:id="556207655">
      <w:bodyDiv w:val="1"/>
      <w:marLeft w:val="0"/>
      <w:marRight w:val="0"/>
      <w:marTop w:val="0"/>
      <w:marBottom w:val="0"/>
      <w:divBdr>
        <w:top w:val="none" w:sz="0" w:space="0" w:color="auto"/>
        <w:left w:val="none" w:sz="0" w:space="0" w:color="auto"/>
        <w:bottom w:val="none" w:sz="0" w:space="0" w:color="auto"/>
        <w:right w:val="none" w:sz="0" w:space="0" w:color="auto"/>
      </w:divBdr>
    </w:div>
    <w:div w:id="556285926">
      <w:bodyDiv w:val="1"/>
      <w:marLeft w:val="0"/>
      <w:marRight w:val="0"/>
      <w:marTop w:val="0"/>
      <w:marBottom w:val="0"/>
      <w:divBdr>
        <w:top w:val="none" w:sz="0" w:space="0" w:color="auto"/>
        <w:left w:val="none" w:sz="0" w:space="0" w:color="auto"/>
        <w:bottom w:val="none" w:sz="0" w:space="0" w:color="auto"/>
        <w:right w:val="none" w:sz="0" w:space="0" w:color="auto"/>
      </w:divBdr>
    </w:div>
    <w:div w:id="556286844">
      <w:bodyDiv w:val="1"/>
      <w:marLeft w:val="0"/>
      <w:marRight w:val="0"/>
      <w:marTop w:val="0"/>
      <w:marBottom w:val="0"/>
      <w:divBdr>
        <w:top w:val="none" w:sz="0" w:space="0" w:color="auto"/>
        <w:left w:val="none" w:sz="0" w:space="0" w:color="auto"/>
        <w:bottom w:val="none" w:sz="0" w:space="0" w:color="auto"/>
        <w:right w:val="none" w:sz="0" w:space="0" w:color="auto"/>
      </w:divBdr>
    </w:div>
    <w:div w:id="556287108">
      <w:bodyDiv w:val="1"/>
      <w:marLeft w:val="0"/>
      <w:marRight w:val="0"/>
      <w:marTop w:val="0"/>
      <w:marBottom w:val="0"/>
      <w:divBdr>
        <w:top w:val="none" w:sz="0" w:space="0" w:color="auto"/>
        <w:left w:val="none" w:sz="0" w:space="0" w:color="auto"/>
        <w:bottom w:val="none" w:sz="0" w:space="0" w:color="auto"/>
        <w:right w:val="none" w:sz="0" w:space="0" w:color="auto"/>
      </w:divBdr>
    </w:div>
    <w:div w:id="556353800">
      <w:bodyDiv w:val="1"/>
      <w:marLeft w:val="0"/>
      <w:marRight w:val="0"/>
      <w:marTop w:val="0"/>
      <w:marBottom w:val="0"/>
      <w:divBdr>
        <w:top w:val="none" w:sz="0" w:space="0" w:color="auto"/>
        <w:left w:val="none" w:sz="0" w:space="0" w:color="auto"/>
        <w:bottom w:val="none" w:sz="0" w:space="0" w:color="auto"/>
        <w:right w:val="none" w:sz="0" w:space="0" w:color="auto"/>
      </w:divBdr>
    </w:div>
    <w:div w:id="556358176">
      <w:bodyDiv w:val="1"/>
      <w:marLeft w:val="0"/>
      <w:marRight w:val="0"/>
      <w:marTop w:val="0"/>
      <w:marBottom w:val="0"/>
      <w:divBdr>
        <w:top w:val="none" w:sz="0" w:space="0" w:color="auto"/>
        <w:left w:val="none" w:sz="0" w:space="0" w:color="auto"/>
        <w:bottom w:val="none" w:sz="0" w:space="0" w:color="auto"/>
        <w:right w:val="none" w:sz="0" w:space="0" w:color="auto"/>
      </w:divBdr>
    </w:div>
    <w:div w:id="556360258">
      <w:bodyDiv w:val="1"/>
      <w:marLeft w:val="0"/>
      <w:marRight w:val="0"/>
      <w:marTop w:val="0"/>
      <w:marBottom w:val="0"/>
      <w:divBdr>
        <w:top w:val="none" w:sz="0" w:space="0" w:color="auto"/>
        <w:left w:val="none" w:sz="0" w:space="0" w:color="auto"/>
        <w:bottom w:val="none" w:sz="0" w:space="0" w:color="auto"/>
        <w:right w:val="none" w:sz="0" w:space="0" w:color="auto"/>
      </w:divBdr>
    </w:div>
    <w:div w:id="556360434">
      <w:bodyDiv w:val="1"/>
      <w:marLeft w:val="0"/>
      <w:marRight w:val="0"/>
      <w:marTop w:val="0"/>
      <w:marBottom w:val="0"/>
      <w:divBdr>
        <w:top w:val="none" w:sz="0" w:space="0" w:color="auto"/>
        <w:left w:val="none" w:sz="0" w:space="0" w:color="auto"/>
        <w:bottom w:val="none" w:sz="0" w:space="0" w:color="auto"/>
        <w:right w:val="none" w:sz="0" w:space="0" w:color="auto"/>
      </w:divBdr>
    </w:div>
    <w:div w:id="556402947">
      <w:bodyDiv w:val="1"/>
      <w:marLeft w:val="0"/>
      <w:marRight w:val="0"/>
      <w:marTop w:val="0"/>
      <w:marBottom w:val="0"/>
      <w:divBdr>
        <w:top w:val="none" w:sz="0" w:space="0" w:color="auto"/>
        <w:left w:val="none" w:sz="0" w:space="0" w:color="auto"/>
        <w:bottom w:val="none" w:sz="0" w:space="0" w:color="auto"/>
        <w:right w:val="none" w:sz="0" w:space="0" w:color="auto"/>
      </w:divBdr>
    </w:div>
    <w:div w:id="556549478">
      <w:bodyDiv w:val="1"/>
      <w:marLeft w:val="0"/>
      <w:marRight w:val="0"/>
      <w:marTop w:val="0"/>
      <w:marBottom w:val="0"/>
      <w:divBdr>
        <w:top w:val="none" w:sz="0" w:space="0" w:color="auto"/>
        <w:left w:val="none" w:sz="0" w:space="0" w:color="auto"/>
        <w:bottom w:val="none" w:sz="0" w:space="0" w:color="auto"/>
        <w:right w:val="none" w:sz="0" w:space="0" w:color="auto"/>
      </w:divBdr>
    </w:div>
    <w:div w:id="556667778">
      <w:bodyDiv w:val="1"/>
      <w:marLeft w:val="0"/>
      <w:marRight w:val="0"/>
      <w:marTop w:val="0"/>
      <w:marBottom w:val="0"/>
      <w:divBdr>
        <w:top w:val="none" w:sz="0" w:space="0" w:color="auto"/>
        <w:left w:val="none" w:sz="0" w:space="0" w:color="auto"/>
        <w:bottom w:val="none" w:sz="0" w:space="0" w:color="auto"/>
        <w:right w:val="none" w:sz="0" w:space="0" w:color="auto"/>
      </w:divBdr>
    </w:div>
    <w:div w:id="556939722">
      <w:bodyDiv w:val="1"/>
      <w:marLeft w:val="0"/>
      <w:marRight w:val="0"/>
      <w:marTop w:val="0"/>
      <w:marBottom w:val="0"/>
      <w:divBdr>
        <w:top w:val="none" w:sz="0" w:space="0" w:color="auto"/>
        <w:left w:val="none" w:sz="0" w:space="0" w:color="auto"/>
        <w:bottom w:val="none" w:sz="0" w:space="0" w:color="auto"/>
        <w:right w:val="none" w:sz="0" w:space="0" w:color="auto"/>
      </w:divBdr>
    </w:div>
    <w:div w:id="557131360">
      <w:bodyDiv w:val="1"/>
      <w:marLeft w:val="0"/>
      <w:marRight w:val="0"/>
      <w:marTop w:val="0"/>
      <w:marBottom w:val="0"/>
      <w:divBdr>
        <w:top w:val="none" w:sz="0" w:space="0" w:color="auto"/>
        <w:left w:val="none" w:sz="0" w:space="0" w:color="auto"/>
        <w:bottom w:val="none" w:sz="0" w:space="0" w:color="auto"/>
        <w:right w:val="none" w:sz="0" w:space="0" w:color="auto"/>
      </w:divBdr>
    </w:div>
    <w:div w:id="557277485">
      <w:bodyDiv w:val="1"/>
      <w:marLeft w:val="0"/>
      <w:marRight w:val="0"/>
      <w:marTop w:val="0"/>
      <w:marBottom w:val="0"/>
      <w:divBdr>
        <w:top w:val="none" w:sz="0" w:space="0" w:color="auto"/>
        <w:left w:val="none" w:sz="0" w:space="0" w:color="auto"/>
        <w:bottom w:val="none" w:sz="0" w:space="0" w:color="auto"/>
        <w:right w:val="none" w:sz="0" w:space="0" w:color="auto"/>
      </w:divBdr>
    </w:div>
    <w:div w:id="557319839">
      <w:bodyDiv w:val="1"/>
      <w:marLeft w:val="0"/>
      <w:marRight w:val="0"/>
      <w:marTop w:val="0"/>
      <w:marBottom w:val="0"/>
      <w:divBdr>
        <w:top w:val="none" w:sz="0" w:space="0" w:color="auto"/>
        <w:left w:val="none" w:sz="0" w:space="0" w:color="auto"/>
        <w:bottom w:val="none" w:sz="0" w:space="0" w:color="auto"/>
        <w:right w:val="none" w:sz="0" w:space="0" w:color="auto"/>
      </w:divBdr>
    </w:div>
    <w:div w:id="557399225">
      <w:bodyDiv w:val="1"/>
      <w:marLeft w:val="0"/>
      <w:marRight w:val="0"/>
      <w:marTop w:val="0"/>
      <w:marBottom w:val="0"/>
      <w:divBdr>
        <w:top w:val="none" w:sz="0" w:space="0" w:color="auto"/>
        <w:left w:val="none" w:sz="0" w:space="0" w:color="auto"/>
        <w:bottom w:val="none" w:sz="0" w:space="0" w:color="auto"/>
        <w:right w:val="none" w:sz="0" w:space="0" w:color="auto"/>
      </w:divBdr>
    </w:div>
    <w:div w:id="557473876">
      <w:bodyDiv w:val="1"/>
      <w:marLeft w:val="0"/>
      <w:marRight w:val="0"/>
      <w:marTop w:val="0"/>
      <w:marBottom w:val="0"/>
      <w:divBdr>
        <w:top w:val="none" w:sz="0" w:space="0" w:color="auto"/>
        <w:left w:val="none" w:sz="0" w:space="0" w:color="auto"/>
        <w:bottom w:val="none" w:sz="0" w:space="0" w:color="auto"/>
        <w:right w:val="none" w:sz="0" w:space="0" w:color="auto"/>
      </w:divBdr>
    </w:div>
    <w:div w:id="557588860">
      <w:bodyDiv w:val="1"/>
      <w:marLeft w:val="0"/>
      <w:marRight w:val="0"/>
      <w:marTop w:val="0"/>
      <w:marBottom w:val="0"/>
      <w:divBdr>
        <w:top w:val="none" w:sz="0" w:space="0" w:color="auto"/>
        <w:left w:val="none" w:sz="0" w:space="0" w:color="auto"/>
        <w:bottom w:val="none" w:sz="0" w:space="0" w:color="auto"/>
        <w:right w:val="none" w:sz="0" w:space="0" w:color="auto"/>
      </w:divBdr>
    </w:div>
    <w:div w:id="557593131">
      <w:bodyDiv w:val="1"/>
      <w:marLeft w:val="0"/>
      <w:marRight w:val="0"/>
      <w:marTop w:val="0"/>
      <w:marBottom w:val="0"/>
      <w:divBdr>
        <w:top w:val="none" w:sz="0" w:space="0" w:color="auto"/>
        <w:left w:val="none" w:sz="0" w:space="0" w:color="auto"/>
        <w:bottom w:val="none" w:sz="0" w:space="0" w:color="auto"/>
        <w:right w:val="none" w:sz="0" w:space="0" w:color="auto"/>
      </w:divBdr>
    </w:div>
    <w:div w:id="557664795">
      <w:bodyDiv w:val="1"/>
      <w:marLeft w:val="0"/>
      <w:marRight w:val="0"/>
      <w:marTop w:val="0"/>
      <w:marBottom w:val="0"/>
      <w:divBdr>
        <w:top w:val="none" w:sz="0" w:space="0" w:color="auto"/>
        <w:left w:val="none" w:sz="0" w:space="0" w:color="auto"/>
        <w:bottom w:val="none" w:sz="0" w:space="0" w:color="auto"/>
        <w:right w:val="none" w:sz="0" w:space="0" w:color="auto"/>
      </w:divBdr>
    </w:div>
    <w:div w:id="557670431">
      <w:bodyDiv w:val="1"/>
      <w:marLeft w:val="0"/>
      <w:marRight w:val="0"/>
      <w:marTop w:val="0"/>
      <w:marBottom w:val="0"/>
      <w:divBdr>
        <w:top w:val="none" w:sz="0" w:space="0" w:color="auto"/>
        <w:left w:val="none" w:sz="0" w:space="0" w:color="auto"/>
        <w:bottom w:val="none" w:sz="0" w:space="0" w:color="auto"/>
        <w:right w:val="none" w:sz="0" w:space="0" w:color="auto"/>
      </w:divBdr>
    </w:div>
    <w:div w:id="557740140">
      <w:bodyDiv w:val="1"/>
      <w:marLeft w:val="0"/>
      <w:marRight w:val="0"/>
      <w:marTop w:val="0"/>
      <w:marBottom w:val="0"/>
      <w:divBdr>
        <w:top w:val="none" w:sz="0" w:space="0" w:color="auto"/>
        <w:left w:val="none" w:sz="0" w:space="0" w:color="auto"/>
        <w:bottom w:val="none" w:sz="0" w:space="0" w:color="auto"/>
        <w:right w:val="none" w:sz="0" w:space="0" w:color="auto"/>
      </w:divBdr>
    </w:div>
    <w:div w:id="557860070">
      <w:bodyDiv w:val="1"/>
      <w:marLeft w:val="0"/>
      <w:marRight w:val="0"/>
      <w:marTop w:val="0"/>
      <w:marBottom w:val="0"/>
      <w:divBdr>
        <w:top w:val="none" w:sz="0" w:space="0" w:color="auto"/>
        <w:left w:val="none" w:sz="0" w:space="0" w:color="auto"/>
        <w:bottom w:val="none" w:sz="0" w:space="0" w:color="auto"/>
        <w:right w:val="none" w:sz="0" w:space="0" w:color="auto"/>
      </w:divBdr>
    </w:div>
    <w:div w:id="557938268">
      <w:bodyDiv w:val="1"/>
      <w:marLeft w:val="0"/>
      <w:marRight w:val="0"/>
      <w:marTop w:val="0"/>
      <w:marBottom w:val="0"/>
      <w:divBdr>
        <w:top w:val="none" w:sz="0" w:space="0" w:color="auto"/>
        <w:left w:val="none" w:sz="0" w:space="0" w:color="auto"/>
        <w:bottom w:val="none" w:sz="0" w:space="0" w:color="auto"/>
        <w:right w:val="none" w:sz="0" w:space="0" w:color="auto"/>
      </w:divBdr>
    </w:div>
    <w:div w:id="558320822">
      <w:bodyDiv w:val="1"/>
      <w:marLeft w:val="0"/>
      <w:marRight w:val="0"/>
      <w:marTop w:val="0"/>
      <w:marBottom w:val="0"/>
      <w:divBdr>
        <w:top w:val="none" w:sz="0" w:space="0" w:color="auto"/>
        <w:left w:val="none" w:sz="0" w:space="0" w:color="auto"/>
        <w:bottom w:val="none" w:sz="0" w:space="0" w:color="auto"/>
        <w:right w:val="none" w:sz="0" w:space="0" w:color="auto"/>
      </w:divBdr>
    </w:div>
    <w:div w:id="558370126">
      <w:bodyDiv w:val="1"/>
      <w:marLeft w:val="0"/>
      <w:marRight w:val="0"/>
      <w:marTop w:val="0"/>
      <w:marBottom w:val="0"/>
      <w:divBdr>
        <w:top w:val="none" w:sz="0" w:space="0" w:color="auto"/>
        <w:left w:val="none" w:sz="0" w:space="0" w:color="auto"/>
        <w:bottom w:val="none" w:sz="0" w:space="0" w:color="auto"/>
        <w:right w:val="none" w:sz="0" w:space="0" w:color="auto"/>
      </w:divBdr>
    </w:div>
    <w:div w:id="558518457">
      <w:bodyDiv w:val="1"/>
      <w:marLeft w:val="0"/>
      <w:marRight w:val="0"/>
      <w:marTop w:val="0"/>
      <w:marBottom w:val="0"/>
      <w:divBdr>
        <w:top w:val="none" w:sz="0" w:space="0" w:color="auto"/>
        <w:left w:val="none" w:sz="0" w:space="0" w:color="auto"/>
        <w:bottom w:val="none" w:sz="0" w:space="0" w:color="auto"/>
        <w:right w:val="none" w:sz="0" w:space="0" w:color="auto"/>
      </w:divBdr>
    </w:div>
    <w:div w:id="558522065">
      <w:bodyDiv w:val="1"/>
      <w:marLeft w:val="0"/>
      <w:marRight w:val="0"/>
      <w:marTop w:val="0"/>
      <w:marBottom w:val="0"/>
      <w:divBdr>
        <w:top w:val="none" w:sz="0" w:space="0" w:color="auto"/>
        <w:left w:val="none" w:sz="0" w:space="0" w:color="auto"/>
        <w:bottom w:val="none" w:sz="0" w:space="0" w:color="auto"/>
        <w:right w:val="none" w:sz="0" w:space="0" w:color="auto"/>
      </w:divBdr>
    </w:div>
    <w:div w:id="558783319">
      <w:bodyDiv w:val="1"/>
      <w:marLeft w:val="0"/>
      <w:marRight w:val="0"/>
      <w:marTop w:val="0"/>
      <w:marBottom w:val="0"/>
      <w:divBdr>
        <w:top w:val="none" w:sz="0" w:space="0" w:color="auto"/>
        <w:left w:val="none" w:sz="0" w:space="0" w:color="auto"/>
        <w:bottom w:val="none" w:sz="0" w:space="0" w:color="auto"/>
        <w:right w:val="none" w:sz="0" w:space="0" w:color="auto"/>
      </w:divBdr>
    </w:div>
    <w:div w:id="558831413">
      <w:bodyDiv w:val="1"/>
      <w:marLeft w:val="0"/>
      <w:marRight w:val="0"/>
      <w:marTop w:val="0"/>
      <w:marBottom w:val="0"/>
      <w:divBdr>
        <w:top w:val="none" w:sz="0" w:space="0" w:color="auto"/>
        <w:left w:val="none" w:sz="0" w:space="0" w:color="auto"/>
        <w:bottom w:val="none" w:sz="0" w:space="0" w:color="auto"/>
        <w:right w:val="none" w:sz="0" w:space="0" w:color="auto"/>
      </w:divBdr>
    </w:div>
    <w:div w:id="559024688">
      <w:bodyDiv w:val="1"/>
      <w:marLeft w:val="0"/>
      <w:marRight w:val="0"/>
      <w:marTop w:val="0"/>
      <w:marBottom w:val="0"/>
      <w:divBdr>
        <w:top w:val="none" w:sz="0" w:space="0" w:color="auto"/>
        <w:left w:val="none" w:sz="0" w:space="0" w:color="auto"/>
        <w:bottom w:val="none" w:sz="0" w:space="0" w:color="auto"/>
        <w:right w:val="none" w:sz="0" w:space="0" w:color="auto"/>
      </w:divBdr>
    </w:div>
    <w:div w:id="559095554">
      <w:bodyDiv w:val="1"/>
      <w:marLeft w:val="0"/>
      <w:marRight w:val="0"/>
      <w:marTop w:val="0"/>
      <w:marBottom w:val="0"/>
      <w:divBdr>
        <w:top w:val="none" w:sz="0" w:space="0" w:color="auto"/>
        <w:left w:val="none" w:sz="0" w:space="0" w:color="auto"/>
        <w:bottom w:val="none" w:sz="0" w:space="0" w:color="auto"/>
        <w:right w:val="none" w:sz="0" w:space="0" w:color="auto"/>
      </w:divBdr>
    </w:div>
    <w:div w:id="559219518">
      <w:bodyDiv w:val="1"/>
      <w:marLeft w:val="0"/>
      <w:marRight w:val="0"/>
      <w:marTop w:val="0"/>
      <w:marBottom w:val="0"/>
      <w:divBdr>
        <w:top w:val="none" w:sz="0" w:space="0" w:color="auto"/>
        <w:left w:val="none" w:sz="0" w:space="0" w:color="auto"/>
        <w:bottom w:val="none" w:sz="0" w:space="0" w:color="auto"/>
        <w:right w:val="none" w:sz="0" w:space="0" w:color="auto"/>
      </w:divBdr>
    </w:div>
    <w:div w:id="559246467">
      <w:bodyDiv w:val="1"/>
      <w:marLeft w:val="0"/>
      <w:marRight w:val="0"/>
      <w:marTop w:val="0"/>
      <w:marBottom w:val="0"/>
      <w:divBdr>
        <w:top w:val="none" w:sz="0" w:space="0" w:color="auto"/>
        <w:left w:val="none" w:sz="0" w:space="0" w:color="auto"/>
        <w:bottom w:val="none" w:sz="0" w:space="0" w:color="auto"/>
        <w:right w:val="none" w:sz="0" w:space="0" w:color="auto"/>
      </w:divBdr>
    </w:div>
    <w:div w:id="559290851">
      <w:bodyDiv w:val="1"/>
      <w:marLeft w:val="0"/>
      <w:marRight w:val="0"/>
      <w:marTop w:val="0"/>
      <w:marBottom w:val="0"/>
      <w:divBdr>
        <w:top w:val="none" w:sz="0" w:space="0" w:color="auto"/>
        <w:left w:val="none" w:sz="0" w:space="0" w:color="auto"/>
        <w:bottom w:val="none" w:sz="0" w:space="0" w:color="auto"/>
        <w:right w:val="none" w:sz="0" w:space="0" w:color="auto"/>
      </w:divBdr>
    </w:div>
    <w:div w:id="559295279">
      <w:bodyDiv w:val="1"/>
      <w:marLeft w:val="0"/>
      <w:marRight w:val="0"/>
      <w:marTop w:val="0"/>
      <w:marBottom w:val="0"/>
      <w:divBdr>
        <w:top w:val="none" w:sz="0" w:space="0" w:color="auto"/>
        <w:left w:val="none" w:sz="0" w:space="0" w:color="auto"/>
        <w:bottom w:val="none" w:sz="0" w:space="0" w:color="auto"/>
        <w:right w:val="none" w:sz="0" w:space="0" w:color="auto"/>
      </w:divBdr>
    </w:div>
    <w:div w:id="559444569">
      <w:bodyDiv w:val="1"/>
      <w:marLeft w:val="0"/>
      <w:marRight w:val="0"/>
      <w:marTop w:val="0"/>
      <w:marBottom w:val="0"/>
      <w:divBdr>
        <w:top w:val="none" w:sz="0" w:space="0" w:color="auto"/>
        <w:left w:val="none" w:sz="0" w:space="0" w:color="auto"/>
        <w:bottom w:val="none" w:sz="0" w:space="0" w:color="auto"/>
        <w:right w:val="none" w:sz="0" w:space="0" w:color="auto"/>
      </w:divBdr>
    </w:div>
    <w:div w:id="559677473">
      <w:bodyDiv w:val="1"/>
      <w:marLeft w:val="0"/>
      <w:marRight w:val="0"/>
      <w:marTop w:val="0"/>
      <w:marBottom w:val="0"/>
      <w:divBdr>
        <w:top w:val="none" w:sz="0" w:space="0" w:color="auto"/>
        <w:left w:val="none" w:sz="0" w:space="0" w:color="auto"/>
        <w:bottom w:val="none" w:sz="0" w:space="0" w:color="auto"/>
        <w:right w:val="none" w:sz="0" w:space="0" w:color="auto"/>
      </w:divBdr>
    </w:div>
    <w:div w:id="559709123">
      <w:bodyDiv w:val="1"/>
      <w:marLeft w:val="0"/>
      <w:marRight w:val="0"/>
      <w:marTop w:val="0"/>
      <w:marBottom w:val="0"/>
      <w:divBdr>
        <w:top w:val="none" w:sz="0" w:space="0" w:color="auto"/>
        <w:left w:val="none" w:sz="0" w:space="0" w:color="auto"/>
        <w:bottom w:val="none" w:sz="0" w:space="0" w:color="auto"/>
        <w:right w:val="none" w:sz="0" w:space="0" w:color="auto"/>
      </w:divBdr>
    </w:div>
    <w:div w:id="559824074">
      <w:bodyDiv w:val="1"/>
      <w:marLeft w:val="0"/>
      <w:marRight w:val="0"/>
      <w:marTop w:val="0"/>
      <w:marBottom w:val="0"/>
      <w:divBdr>
        <w:top w:val="none" w:sz="0" w:space="0" w:color="auto"/>
        <w:left w:val="none" w:sz="0" w:space="0" w:color="auto"/>
        <w:bottom w:val="none" w:sz="0" w:space="0" w:color="auto"/>
        <w:right w:val="none" w:sz="0" w:space="0" w:color="auto"/>
      </w:divBdr>
    </w:div>
    <w:div w:id="559898425">
      <w:bodyDiv w:val="1"/>
      <w:marLeft w:val="0"/>
      <w:marRight w:val="0"/>
      <w:marTop w:val="0"/>
      <w:marBottom w:val="0"/>
      <w:divBdr>
        <w:top w:val="none" w:sz="0" w:space="0" w:color="auto"/>
        <w:left w:val="none" w:sz="0" w:space="0" w:color="auto"/>
        <w:bottom w:val="none" w:sz="0" w:space="0" w:color="auto"/>
        <w:right w:val="none" w:sz="0" w:space="0" w:color="auto"/>
      </w:divBdr>
    </w:div>
    <w:div w:id="560167278">
      <w:bodyDiv w:val="1"/>
      <w:marLeft w:val="0"/>
      <w:marRight w:val="0"/>
      <w:marTop w:val="0"/>
      <w:marBottom w:val="0"/>
      <w:divBdr>
        <w:top w:val="none" w:sz="0" w:space="0" w:color="auto"/>
        <w:left w:val="none" w:sz="0" w:space="0" w:color="auto"/>
        <w:bottom w:val="none" w:sz="0" w:space="0" w:color="auto"/>
        <w:right w:val="none" w:sz="0" w:space="0" w:color="auto"/>
      </w:divBdr>
    </w:div>
    <w:div w:id="560211611">
      <w:bodyDiv w:val="1"/>
      <w:marLeft w:val="0"/>
      <w:marRight w:val="0"/>
      <w:marTop w:val="0"/>
      <w:marBottom w:val="0"/>
      <w:divBdr>
        <w:top w:val="none" w:sz="0" w:space="0" w:color="auto"/>
        <w:left w:val="none" w:sz="0" w:space="0" w:color="auto"/>
        <w:bottom w:val="none" w:sz="0" w:space="0" w:color="auto"/>
        <w:right w:val="none" w:sz="0" w:space="0" w:color="auto"/>
      </w:divBdr>
    </w:div>
    <w:div w:id="560293227">
      <w:bodyDiv w:val="1"/>
      <w:marLeft w:val="0"/>
      <w:marRight w:val="0"/>
      <w:marTop w:val="0"/>
      <w:marBottom w:val="0"/>
      <w:divBdr>
        <w:top w:val="none" w:sz="0" w:space="0" w:color="auto"/>
        <w:left w:val="none" w:sz="0" w:space="0" w:color="auto"/>
        <w:bottom w:val="none" w:sz="0" w:space="0" w:color="auto"/>
        <w:right w:val="none" w:sz="0" w:space="0" w:color="auto"/>
      </w:divBdr>
    </w:div>
    <w:div w:id="560405280">
      <w:bodyDiv w:val="1"/>
      <w:marLeft w:val="0"/>
      <w:marRight w:val="0"/>
      <w:marTop w:val="0"/>
      <w:marBottom w:val="0"/>
      <w:divBdr>
        <w:top w:val="none" w:sz="0" w:space="0" w:color="auto"/>
        <w:left w:val="none" w:sz="0" w:space="0" w:color="auto"/>
        <w:bottom w:val="none" w:sz="0" w:space="0" w:color="auto"/>
        <w:right w:val="none" w:sz="0" w:space="0" w:color="auto"/>
      </w:divBdr>
    </w:div>
    <w:div w:id="560598456">
      <w:bodyDiv w:val="1"/>
      <w:marLeft w:val="0"/>
      <w:marRight w:val="0"/>
      <w:marTop w:val="0"/>
      <w:marBottom w:val="0"/>
      <w:divBdr>
        <w:top w:val="none" w:sz="0" w:space="0" w:color="auto"/>
        <w:left w:val="none" w:sz="0" w:space="0" w:color="auto"/>
        <w:bottom w:val="none" w:sz="0" w:space="0" w:color="auto"/>
        <w:right w:val="none" w:sz="0" w:space="0" w:color="auto"/>
      </w:divBdr>
    </w:div>
    <w:div w:id="560946566">
      <w:bodyDiv w:val="1"/>
      <w:marLeft w:val="0"/>
      <w:marRight w:val="0"/>
      <w:marTop w:val="0"/>
      <w:marBottom w:val="0"/>
      <w:divBdr>
        <w:top w:val="none" w:sz="0" w:space="0" w:color="auto"/>
        <w:left w:val="none" w:sz="0" w:space="0" w:color="auto"/>
        <w:bottom w:val="none" w:sz="0" w:space="0" w:color="auto"/>
        <w:right w:val="none" w:sz="0" w:space="0" w:color="auto"/>
      </w:divBdr>
    </w:div>
    <w:div w:id="560988293">
      <w:bodyDiv w:val="1"/>
      <w:marLeft w:val="0"/>
      <w:marRight w:val="0"/>
      <w:marTop w:val="0"/>
      <w:marBottom w:val="0"/>
      <w:divBdr>
        <w:top w:val="none" w:sz="0" w:space="0" w:color="auto"/>
        <w:left w:val="none" w:sz="0" w:space="0" w:color="auto"/>
        <w:bottom w:val="none" w:sz="0" w:space="0" w:color="auto"/>
        <w:right w:val="none" w:sz="0" w:space="0" w:color="auto"/>
      </w:divBdr>
    </w:div>
    <w:div w:id="561137543">
      <w:bodyDiv w:val="1"/>
      <w:marLeft w:val="0"/>
      <w:marRight w:val="0"/>
      <w:marTop w:val="0"/>
      <w:marBottom w:val="0"/>
      <w:divBdr>
        <w:top w:val="none" w:sz="0" w:space="0" w:color="auto"/>
        <w:left w:val="none" w:sz="0" w:space="0" w:color="auto"/>
        <w:bottom w:val="none" w:sz="0" w:space="0" w:color="auto"/>
        <w:right w:val="none" w:sz="0" w:space="0" w:color="auto"/>
      </w:divBdr>
    </w:div>
    <w:div w:id="561328305">
      <w:bodyDiv w:val="1"/>
      <w:marLeft w:val="0"/>
      <w:marRight w:val="0"/>
      <w:marTop w:val="0"/>
      <w:marBottom w:val="0"/>
      <w:divBdr>
        <w:top w:val="none" w:sz="0" w:space="0" w:color="auto"/>
        <w:left w:val="none" w:sz="0" w:space="0" w:color="auto"/>
        <w:bottom w:val="none" w:sz="0" w:space="0" w:color="auto"/>
        <w:right w:val="none" w:sz="0" w:space="0" w:color="auto"/>
      </w:divBdr>
    </w:div>
    <w:div w:id="561328335">
      <w:bodyDiv w:val="1"/>
      <w:marLeft w:val="0"/>
      <w:marRight w:val="0"/>
      <w:marTop w:val="0"/>
      <w:marBottom w:val="0"/>
      <w:divBdr>
        <w:top w:val="none" w:sz="0" w:space="0" w:color="auto"/>
        <w:left w:val="none" w:sz="0" w:space="0" w:color="auto"/>
        <w:bottom w:val="none" w:sz="0" w:space="0" w:color="auto"/>
        <w:right w:val="none" w:sz="0" w:space="0" w:color="auto"/>
      </w:divBdr>
    </w:div>
    <w:div w:id="561454374">
      <w:bodyDiv w:val="1"/>
      <w:marLeft w:val="0"/>
      <w:marRight w:val="0"/>
      <w:marTop w:val="0"/>
      <w:marBottom w:val="0"/>
      <w:divBdr>
        <w:top w:val="none" w:sz="0" w:space="0" w:color="auto"/>
        <w:left w:val="none" w:sz="0" w:space="0" w:color="auto"/>
        <w:bottom w:val="none" w:sz="0" w:space="0" w:color="auto"/>
        <w:right w:val="none" w:sz="0" w:space="0" w:color="auto"/>
      </w:divBdr>
    </w:div>
    <w:div w:id="561645523">
      <w:bodyDiv w:val="1"/>
      <w:marLeft w:val="0"/>
      <w:marRight w:val="0"/>
      <w:marTop w:val="0"/>
      <w:marBottom w:val="0"/>
      <w:divBdr>
        <w:top w:val="none" w:sz="0" w:space="0" w:color="auto"/>
        <w:left w:val="none" w:sz="0" w:space="0" w:color="auto"/>
        <w:bottom w:val="none" w:sz="0" w:space="0" w:color="auto"/>
        <w:right w:val="none" w:sz="0" w:space="0" w:color="auto"/>
      </w:divBdr>
    </w:div>
    <w:div w:id="561675768">
      <w:bodyDiv w:val="1"/>
      <w:marLeft w:val="0"/>
      <w:marRight w:val="0"/>
      <w:marTop w:val="0"/>
      <w:marBottom w:val="0"/>
      <w:divBdr>
        <w:top w:val="none" w:sz="0" w:space="0" w:color="auto"/>
        <w:left w:val="none" w:sz="0" w:space="0" w:color="auto"/>
        <w:bottom w:val="none" w:sz="0" w:space="0" w:color="auto"/>
        <w:right w:val="none" w:sz="0" w:space="0" w:color="auto"/>
      </w:divBdr>
    </w:div>
    <w:div w:id="561719649">
      <w:bodyDiv w:val="1"/>
      <w:marLeft w:val="0"/>
      <w:marRight w:val="0"/>
      <w:marTop w:val="0"/>
      <w:marBottom w:val="0"/>
      <w:divBdr>
        <w:top w:val="none" w:sz="0" w:space="0" w:color="auto"/>
        <w:left w:val="none" w:sz="0" w:space="0" w:color="auto"/>
        <w:bottom w:val="none" w:sz="0" w:space="0" w:color="auto"/>
        <w:right w:val="none" w:sz="0" w:space="0" w:color="auto"/>
      </w:divBdr>
    </w:div>
    <w:div w:id="561790516">
      <w:bodyDiv w:val="1"/>
      <w:marLeft w:val="0"/>
      <w:marRight w:val="0"/>
      <w:marTop w:val="0"/>
      <w:marBottom w:val="0"/>
      <w:divBdr>
        <w:top w:val="none" w:sz="0" w:space="0" w:color="auto"/>
        <w:left w:val="none" w:sz="0" w:space="0" w:color="auto"/>
        <w:bottom w:val="none" w:sz="0" w:space="0" w:color="auto"/>
        <w:right w:val="none" w:sz="0" w:space="0" w:color="auto"/>
      </w:divBdr>
    </w:div>
    <w:div w:id="561912994">
      <w:bodyDiv w:val="1"/>
      <w:marLeft w:val="0"/>
      <w:marRight w:val="0"/>
      <w:marTop w:val="0"/>
      <w:marBottom w:val="0"/>
      <w:divBdr>
        <w:top w:val="none" w:sz="0" w:space="0" w:color="auto"/>
        <w:left w:val="none" w:sz="0" w:space="0" w:color="auto"/>
        <w:bottom w:val="none" w:sz="0" w:space="0" w:color="auto"/>
        <w:right w:val="none" w:sz="0" w:space="0" w:color="auto"/>
      </w:divBdr>
    </w:div>
    <w:div w:id="561983049">
      <w:bodyDiv w:val="1"/>
      <w:marLeft w:val="0"/>
      <w:marRight w:val="0"/>
      <w:marTop w:val="0"/>
      <w:marBottom w:val="0"/>
      <w:divBdr>
        <w:top w:val="none" w:sz="0" w:space="0" w:color="auto"/>
        <w:left w:val="none" w:sz="0" w:space="0" w:color="auto"/>
        <w:bottom w:val="none" w:sz="0" w:space="0" w:color="auto"/>
        <w:right w:val="none" w:sz="0" w:space="0" w:color="auto"/>
      </w:divBdr>
    </w:div>
    <w:div w:id="562106092">
      <w:bodyDiv w:val="1"/>
      <w:marLeft w:val="0"/>
      <w:marRight w:val="0"/>
      <w:marTop w:val="0"/>
      <w:marBottom w:val="0"/>
      <w:divBdr>
        <w:top w:val="none" w:sz="0" w:space="0" w:color="auto"/>
        <w:left w:val="none" w:sz="0" w:space="0" w:color="auto"/>
        <w:bottom w:val="none" w:sz="0" w:space="0" w:color="auto"/>
        <w:right w:val="none" w:sz="0" w:space="0" w:color="auto"/>
      </w:divBdr>
    </w:div>
    <w:div w:id="562181830">
      <w:bodyDiv w:val="1"/>
      <w:marLeft w:val="0"/>
      <w:marRight w:val="0"/>
      <w:marTop w:val="0"/>
      <w:marBottom w:val="0"/>
      <w:divBdr>
        <w:top w:val="none" w:sz="0" w:space="0" w:color="auto"/>
        <w:left w:val="none" w:sz="0" w:space="0" w:color="auto"/>
        <w:bottom w:val="none" w:sz="0" w:space="0" w:color="auto"/>
        <w:right w:val="none" w:sz="0" w:space="0" w:color="auto"/>
      </w:divBdr>
    </w:div>
    <w:div w:id="562253121">
      <w:bodyDiv w:val="1"/>
      <w:marLeft w:val="0"/>
      <w:marRight w:val="0"/>
      <w:marTop w:val="0"/>
      <w:marBottom w:val="0"/>
      <w:divBdr>
        <w:top w:val="none" w:sz="0" w:space="0" w:color="auto"/>
        <w:left w:val="none" w:sz="0" w:space="0" w:color="auto"/>
        <w:bottom w:val="none" w:sz="0" w:space="0" w:color="auto"/>
        <w:right w:val="none" w:sz="0" w:space="0" w:color="auto"/>
      </w:divBdr>
    </w:div>
    <w:div w:id="562257561">
      <w:bodyDiv w:val="1"/>
      <w:marLeft w:val="0"/>
      <w:marRight w:val="0"/>
      <w:marTop w:val="0"/>
      <w:marBottom w:val="0"/>
      <w:divBdr>
        <w:top w:val="none" w:sz="0" w:space="0" w:color="auto"/>
        <w:left w:val="none" w:sz="0" w:space="0" w:color="auto"/>
        <w:bottom w:val="none" w:sz="0" w:space="0" w:color="auto"/>
        <w:right w:val="none" w:sz="0" w:space="0" w:color="auto"/>
      </w:divBdr>
    </w:div>
    <w:div w:id="562302675">
      <w:bodyDiv w:val="1"/>
      <w:marLeft w:val="0"/>
      <w:marRight w:val="0"/>
      <w:marTop w:val="0"/>
      <w:marBottom w:val="0"/>
      <w:divBdr>
        <w:top w:val="none" w:sz="0" w:space="0" w:color="auto"/>
        <w:left w:val="none" w:sz="0" w:space="0" w:color="auto"/>
        <w:bottom w:val="none" w:sz="0" w:space="0" w:color="auto"/>
        <w:right w:val="none" w:sz="0" w:space="0" w:color="auto"/>
      </w:divBdr>
    </w:div>
    <w:div w:id="562328861">
      <w:bodyDiv w:val="1"/>
      <w:marLeft w:val="0"/>
      <w:marRight w:val="0"/>
      <w:marTop w:val="0"/>
      <w:marBottom w:val="0"/>
      <w:divBdr>
        <w:top w:val="none" w:sz="0" w:space="0" w:color="auto"/>
        <w:left w:val="none" w:sz="0" w:space="0" w:color="auto"/>
        <w:bottom w:val="none" w:sz="0" w:space="0" w:color="auto"/>
        <w:right w:val="none" w:sz="0" w:space="0" w:color="auto"/>
      </w:divBdr>
    </w:div>
    <w:div w:id="562368771">
      <w:bodyDiv w:val="1"/>
      <w:marLeft w:val="0"/>
      <w:marRight w:val="0"/>
      <w:marTop w:val="0"/>
      <w:marBottom w:val="0"/>
      <w:divBdr>
        <w:top w:val="none" w:sz="0" w:space="0" w:color="auto"/>
        <w:left w:val="none" w:sz="0" w:space="0" w:color="auto"/>
        <w:bottom w:val="none" w:sz="0" w:space="0" w:color="auto"/>
        <w:right w:val="none" w:sz="0" w:space="0" w:color="auto"/>
      </w:divBdr>
    </w:div>
    <w:div w:id="562376030">
      <w:bodyDiv w:val="1"/>
      <w:marLeft w:val="0"/>
      <w:marRight w:val="0"/>
      <w:marTop w:val="0"/>
      <w:marBottom w:val="0"/>
      <w:divBdr>
        <w:top w:val="none" w:sz="0" w:space="0" w:color="auto"/>
        <w:left w:val="none" w:sz="0" w:space="0" w:color="auto"/>
        <w:bottom w:val="none" w:sz="0" w:space="0" w:color="auto"/>
        <w:right w:val="none" w:sz="0" w:space="0" w:color="auto"/>
      </w:divBdr>
    </w:div>
    <w:div w:id="562376284">
      <w:bodyDiv w:val="1"/>
      <w:marLeft w:val="0"/>
      <w:marRight w:val="0"/>
      <w:marTop w:val="0"/>
      <w:marBottom w:val="0"/>
      <w:divBdr>
        <w:top w:val="none" w:sz="0" w:space="0" w:color="auto"/>
        <w:left w:val="none" w:sz="0" w:space="0" w:color="auto"/>
        <w:bottom w:val="none" w:sz="0" w:space="0" w:color="auto"/>
        <w:right w:val="none" w:sz="0" w:space="0" w:color="auto"/>
      </w:divBdr>
    </w:div>
    <w:div w:id="562523158">
      <w:bodyDiv w:val="1"/>
      <w:marLeft w:val="0"/>
      <w:marRight w:val="0"/>
      <w:marTop w:val="0"/>
      <w:marBottom w:val="0"/>
      <w:divBdr>
        <w:top w:val="none" w:sz="0" w:space="0" w:color="auto"/>
        <w:left w:val="none" w:sz="0" w:space="0" w:color="auto"/>
        <w:bottom w:val="none" w:sz="0" w:space="0" w:color="auto"/>
        <w:right w:val="none" w:sz="0" w:space="0" w:color="auto"/>
      </w:divBdr>
    </w:div>
    <w:div w:id="562913373">
      <w:bodyDiv w:val="1"/>
      <w:marLeft w:val="0"/>
      <w:marRight w:val="0"/>
      <w:marTop w:val="0"/>
      <w:marBottom w:val="0"/>
      <w:divBdr>
        <w:top w:val="none" w:sz="0" w:space="0" w:color="auto"/>
        <w:left w:val="none" w:sz="0" w:space="0" w:color="auto"/>
        <w:bottom w:val="none" w:sz="0" w:space="0" w:color="auto"/>
        <w:right w:val="none" w:sz="0" w:space="0" w:color="auto"/>
      </w:divBdr>
    </w:div>
    <w:div w:id="563026519">
      <w:bodyDiv w:val="1"/>
      <w:marLeft w:val="0"/>
      <w:marRight w:val="0"/>
      <w:marTop w:val="0"/>
      <w:marBottom w:val="0"/>
      <w:divBdr>
        <w:top w:val="none" w:sz="0" w:space="0" w:color="auto"/>
        <w:left w:val="none" w:sz="0" w:space="0" w:color="auto"/>
        <w:bottom w:val="none" w:sz="0" w:space="0" w:color="auto"/>
        <w:right w:val="none" w:sz="0" w:space="0" w:color="auto"/>
      </w:divBdr>
    </w:div>
    <w:div w:id="563026836">
      <w:bodyDiv w:val="1"/>
      <w:marLeft w:val="0"/>
      <w:marRight w:val="0"/>
      <w:marTop w:val="0"/>
      <w:marBottom w:val="0"/>
      <w:divBdr>
        <w:top w:val="none" w:sz="0" w:space="0" w:color="auto"/>
        <w:left w:val="none" w:sz="0" w:space="0" w:color="auto"/>
        <w:bottom w:val="none" w:sz="0" w:space="0" w:color="auto"/>
        <w:right w:val="none" w:sz="0" w:space="0" w:color="auto"/>
      </w:divBdr>
    </w:div>
    <w:div w:id="563175443">
      <w:bodyDiv w:val="1"/>
      <w:marLeft w:val="0"/>
      <w:marRight w:val="0"/>
      <w:marTop w:val="0"/>
      <w:marBottom w:val="0"/>
      <w:divBdr>
        <w:top w:val="none" w:sz="0" w:space="0" w:color="auto"/>
        <w:left w:val="none" w:sz="0" w:space="0" w:color="auto"/>
        <w:bottom w:val="none" w:sz="0" w:space="0" w:color="auto"/>
        <w:right w:val="none" w:sz="0" w:space="0" w:color="auto"/>
      </w:divBdr>
    </w:div>
    <w:div w:id="563225595">
      <w:bodyDiv w:val="1"/>
      <w:marLeft w:val="0"/>
      <w:marRight w:val="0"/>
      <w:marTop w:val="0"/>
      <w:marBottom w:val="0"/>
      <w:divBdr>
        <w:top w:val="none" w:sz="0" w:space="0" w:color="auto"/>
        <w:left w:val="none" w:sz="0" w:space="0" w:color="auto"/>
        <w:bottom w:val="none" w:sz="0" w:space="0" w:color="auto"/>
        <w:right w:val="none" w:sz="0" w:space="0" w:color="auto"/>
      </w:divBdr>
    </w:div>
    <w:div w:id="563297571">
      <w:bodyDiv w:val="1"/>
      <w:marLeft w:val="0"/>
      <w:marRight w:val="0"/>
      <w:marTop w:val="0"/>
      <w:marBottom w:val="0"/>
      <w:divBdr>
        <w:top w:val="none" w:sz="0" w:space="0" w:color="auto"/>
        <w:left w:val="none" w:sz="0" w:space="0" w:color="auto"/>
        <w:bottom w:val="none" w:sz="0" w:space="0" w:color="auto"/>
        <w:right w:val="none" w:sz="0" w:space="0" w:color="auto"/>
      </w:divBdr>
    </w:div>
    <w:div w:id="563298385">
      <w:bodyDiv w:val="1"/>
      <w:marLeft w:val="0"/>
      <w:marRight w:val="0"/>
      <w:marTop w:val="0"/>
      <w:marBottom w:val="0"/>
      <w:divBdr>
        <w:top w:val="none" w:sz="0" w:space="0" w:color="auto"/>
        <w:left w:val="none" w:sz="0" w:space="0" w:color="auto"/>
        <w:bottom w:val="none" w:sz="0" w:space="0" w:color="auto"/>
        <w:right w:val="none" w:sz="0" w:space="0" w:color="auto"/>
      </w:divBdr>
    </w:div>
    <w:div w:id="563413414">
      <w:bodyDiv w:val="1"/>
      <w:marLeft w:val="0"/>
      <w:marRight w:val="0"/>
      <w:marTop w:val="0"/>
      <w:marBottom w:val="0"/>
      <w:divBdr>
        <w:top w:val="none" w:sz="0" w:space="0" w:color="auto"/>
        <w:left w:val="none" w:sz="0" w:space="0" w:color="auto"/>
        <w:bottom w:val="none" w:sz="0" w:space="0" w:color="auto"/>
        <w:right w:val="none" w:sz="0" w:space="0" w:color="auto"/>
      </w:divBdr>
    </w:div>
    <w:div w:id="563416335">
      <w:bodyDiv w:val="1"/>
      <w:marLeft w:val="0"/>
      <w:marRight w:val="0"/>
      <w:marTop w:val="0"/>
      <w:marBottom w:val="0"/>
      <w:divBdr>
        <w:top w:val="none" w:sz="0" w:space="0" w:color="auto"/>
        <w:left w:val="none" w:sz="0" w:space="0" w:color="auto"/>
        <w:bottom w:val="none" w:sz="0" w:space="0" w:color="auto"/>
        <w:right w:val="none" w:sz="0" w:space="0" w:color="auto"/>
      </w:divBdr>
    </w:div>
    <w:div w:id="563490305">
      <w:bodyDiv w:val="1"/>
      <w:marLeft w:val="0"/>
      <w:marRight w:val="0"/>
      <w:marTop w:val="0"/>
      <w:marBottom w:val="0"/>
      <w:divBdr>
        <w:top w:val="none" w:sz="0" w:space="0" w:color="auto"/>
        <w:left w:val="none" w:sz="0" w:space="0" w:color="auto"/>
        <w:bottom w:val="none" w:sz="0" w:space="0" w:color="auto"/>
        <w:right w:val="none" w:sz="0" w:space="0" w:color="auto"/>
      </w:divBdr>
    </w:div>
    <w:div w:id="563762110">
      <w:bodyDiv w:val="1"/>
      <w:marLeft w:val="0"/>
      <w:marRight w:val="0"/>
      <w:marTop w:val="0"/>
      <w:marBottom w:val="0"/>
      <w:divBdr>
        <w:top w:val="none" w:sz="0" w:space="0" w:color="auto"/>
        <w:left w:val="none" w:sz="0" w:space="0" w:color="auto"/>
        <w:bottom w:val="none" w:sz="0" w:space="0" w:color="auto"/>
        <w:right w:val="none" w:sz="0" w:space="0" w:color="auto"/>
      </w:divBdr>
    </w:div>
    <w:div w:id="563806413">
      <w:bodyDiv w:val="1"/>
      <w:marLeft w:val="0"/>
      <w:marRight w:val="0"/>
      <w:marTop w:val="0"/>
      <w:marBottom w:val="0"/>
      <w:divBdr>
        <w:top w:val="none" w:sz="0" w:space="0" w:color="auto"/>
        <w:left w:val="none" w:sz="0" w:space="0" w:color="auto"/>
        <w:bottom w:val="none" w:sz="0" w:space="0" w:color="auto"/>
        <w:right w:val="none" w:sz="0" w:space="0" w:color="auto"/>
      </w:divBdr>
    </w:div>
    <w:div w:id="563831316">
      <w:bodyDiv w:val="1"/>
      <w:marLeft w:val="0"/>
      <w:marRight w:val="0"/>
      <w:marTop w:val="0"/>
      <w:marBottom w:val="0"/>
      <w:divBdr>
        <w:top w:val="none" w:sz="0" w:space="0" w:color="auto"/>
        <w:left w:val="none" w:sz="0" w:space="0" w:color="auto"/>
        <w:bottom w:val="none" w:sz="0" w:space="0" w:color="auto"/>
        <w:right w:val="none" w:sz="0" w:space="0" w:color="auto"/>
      </w:divBdr>
    </w:div>
    <w:div w:id="563880349">
      <w:bodyDiv w:val="1"/>
      <w:marLeft w:val="0"/>
      <w:marRight w:val="0"/>
      <w:marTop w:val="0"/>
      <w:marBottom w:val="0"/>
      <w:divBdr>
        <w:top w:val="none" w:sz="0" w:space="0" w:color="auto"/>
        <w:left w:val="none" w:sz="0" w:space="0" w:color="auto"/>
        <w:bottom w:val="none" w:sz="0" w:space="0" w:color="auto"/>
        <w:right w:val="none" w:sz="0" w:space="0" w:color="auto"/>
      </w:divBdr>
    </w:div>
    <w:div w:id="563952512">
      <w:bodyDiv w:val="1"/>
      <w:marLeft w:val="0"/>
      <w:marRight w:val="0"/>
      <w:marTop w:val="0"/>
      <w:marBottom w:val="0"/>
      <w:divBdr>
        <w:top w:val="none" w:sz="0" w:space="0" w:color="auto"/>
        <w:left w:val="none" w:sz="0" w:space="0" w:color="auto"/>
        <w:bottom w:val="none" w:sz="0" w:space="0" w:color="auto"/>
        <w:right w:val="none" w:sz="0" w:space="0" w:color="auto"/>
      </w:divBdr>
    </w:div>
    <w:div w:id="563955660">
      <w:bodyDiv w:val="1"/>
      <w:marLeft w:val="0"/>
      <w:marRight w:val="0"/>
      <w:marTop w:val="0"/>
      <w:marBottom w:val="0"/>
      <w:divBdr>
        <w:top w:val="none" w:sz="0" w:space="0" w:color="auto"/>
        <w:left w:val="none" w:sz="0" w:space="0" w:color="auto"/>
        <w:bottom w:val="none" w:sz="0" w:space="0" w:color="auto"/>
        <w:right w:val="none" w:sz="0" w:space="0" w:color="auto"/>
      </w:divBdr>
    </w:div>
    <w:div w:id="563956865">
      <w:bodyDiv w:val="1"/>
      <w:marLeft w:val="0"/>
      <w:marRight w:val="0"/>
      <w:marTop w:val="0"/>
      <w:marBottom w:val="0"/>
      <w:divBdr>
        <w:top w:val="none" w:sz="0" w:space="0" w:color="auto"/>
        <w:left w:val="none" w:sz="0" w:space="0" w:color="auto"/>
        <w:bottom w:val="none" w:sz="0" w:space="0" w:color="auto"/>
        <w:right w:val="none" w:sz="0" w:space="0" w:color="auto"/>
      </w:divBdr>
    </w:div>
    <w:div w:id="564098533">
      <w:bodyDiv w:val="1"/>
      <w:marLeft w:val="0"/>
      <w:marRight w:val="0"/>
      <w:marTop w:val="0"/>
      <w:marBottom w:val="0"/>
      <w:divBdr>
        <w:top w:val="none" w:sz="0" w:space="0" w:color="auto"/>
        <w:left w:val="none" w:sz="0" w:space="0" w:color="auto"/>
        <w:bottom w:val="none" w:sz="0" w:space="0" w:color="auto"/>
        <w:right w:val="none" w:sz="0" w:space="0" w:color="auto"/>
      </w:divBdr>
    </w:div>
    <w:div w:id="564221176">
      <w:bodyDiv w:val="1"/>
      <w:marLeft w:val="0"/>
      <w:marRight w:val="0"/>
      <w:marTop w:val="0"/>
      <w:marBottom w:val="0"/>
      <w:divBdr>
        <w:top w:val="none" w:sz="0" w:space="0" w:color="auto"/>
        <w:left w:val="none" w:sz="0" w:space="0" w:color="auto"/>
        <w:bottom w:val="none" w:sz="0" w:space="0" w:color="auto"/>
        <w:right w:val="none" w:sz="0" w:space="0" w:color="auto"/>
      </w:divBdr>
    </w:div>
    <w:div w:id="564225692">
      <w:bodyDiv w:val="1"/>
      <w:marLeft w:val="0"/>
      <w:marRight w:val="0"/>
      <w:marTop w:val="0"/>
      <w:marBottom w:val="0"/>
      <w:divBdr>
        <w:top w:val="none" w:sz="0" w:space="0" w:color="auto"/>
        <w:left w:val="none" w:sz="0" w:space="0" w:color="auto"/>
        <w:bottom w:val="none" w:sz="0" w:space="0" w:color="auto"/>
        <w:right w:val="none" w:sz="0" w:space="0" w:color="auto"/>
      </w:divBdr>
    </w:div>
    <w:div w:id="564338589">
      <w:bodyDiv w:val="1"/>
      <w:marLeft w:val="0"/>
      <w:marRight w:val="0"/>
      <w:marTop w:val="0"/>
      <w:marBottom w:val="0"/>
      <w:divBdr>
        <w:top w:val="none" w:sz="0" w:space="0" w:color="auto"/>
        <w:left w:val="none" w:sz="0" w:space="0" w:color="auto"/>
        <w:bottom w:val="none" w:sz="0" w:space="0" w:color="auto"/>
        <w:right w:val="none" w:sz="0" w:space="0" w:color="auto"/>
      </w:divBdr>
    </w:div>
    <w:div w:id="564487972">
      <w:bodyDiv w:val="1"/>
      <w:marLeft w:val="0"/>
      <w:marRight w:val="0"/>
      <w:marTop w:val="0"/>
      <w:marBottom w:val="0"/>
      <w:divBdr>
        <w:top w:val="none" w:sz="0" w:space="0" w:color="auto"/>
        <w:left w:val="none" w:sz="0" w:space="0" w:color="auto"/>
        <w:bottom w:val="none" w:sz="0" w:space="0" w:color="auto"/>
        <w:right w:val="none" w:sz="0" w:space="0" w:color="auto"/>
      </w:divBdr>
    </w:div>
    <w:div w:id="564678862">
      <w:bodyDiv w:val="1"/>
      <w:marLeft w:val="0"/>
      <w:marRight w:val="0"/>
      <w:marTop w:val="0"/>
      <w:marBottom w:val="0"/>
      <w:divBdr>
        <w:top w:val="none" w:sz="0" w:space="0" w:color="auto"/>
        <w:left w:val="none" w:sz="0" w:space="0" w:color="auto"/>
        <w:bottom w:val="none" w:sz="0" w:space="0" w:color="auto"/>
        <w:right w:val="none" w:sz="0" w:space="0" w:color="auto"/>
      </w:divBdr>
    </w:div>
    <w:div w:id="564686591">
      <w:bodyDiv w:val="1"/>
      <w:marLeft w:val="0"/>
      <w:marRight w:val="0"/>
      <w:marTop w:val="0"/>
      <w:marBottom w:val="0"/>
      <w:divBdr>
        <w:top w:val="none" w:sz="0" w:space="0" w:color="auto"/>
        <w:left w:val="none" w:sz="0" w:space="0" w:color="auto"/>
        <w:bottom w:val="none" w:sz="0" w:space="0" w:color="auto"/>
        <w:right w:val="none" w:sz="0" w:space="0" w:color="auto"/>
      </w:divBdr>
    </w:div>
    <w:div w:id="564729728">
      <w:bodyDiv w:val="1"/>
      <w:marLeft w:val="0"/>
      <w:marRight w:val="0"/>
      <w:marTop w:val="0"/>
      <w:marBottom w:val="0"/>
      <w:divBdr>
        <w:top w:val="none" w:sz="0" w:space="0" w:color="auto"/>
        <w:left w:val="none" w:sz="0" w:space="0" w:color="auto"/>
        <w:bottom w:val="none" w:sz="0" w:space="0" w:color="auto"/>
        <w:right w:val="none" w:sz="0" w:space="0" w:color="auto"/>
      </w:divBdr>
    </w:div>
    <w:div w:id="564875049">
      <w:bodyDiv w:val="1"/>
      <w:marLeft w:val="0"/>
      <w:marRight w:val="0"/>
      <w:marTop w:val="0"/>
      <w:marBottom w:val="0"/>
      <w:divBdr>
        <w:top w:val="none" w:sz="0" w:space="0" w:color="auto"/>
        <w:left w:val="none" w:sz="0" w:space="0" w:color="auto"/>
        <w:bottom w:val="none" w:sz="0" w:space="0" w:color="auto"/>
        <w:right w:val="none" w:sz="0" w:space="0" w:color="auto"/>
      </w:divBdr>
    </w:div>
    <w:div w:id="564951712">
      <w:bodyDiv w:val="1"/>
      <w:marLeft w:val="0"/>
      <w:marRight w:val="0"/>
      <w:marTop w:val="0"/>
      <w:marBottom w:val="0"/>
      <w:divBdr>
        <w:top w:val="none" w:sz="0" w:space="0" w:color="auto"/>
        <w:left w:val="none" w:sz="0" w:space="0" w:color="auto"/>
        <w:bottom w:val="none" w:sz="0" w:space="0" w:color="auto"/>
        <w:right w:val="none" w:sz="0" w:space="0" w:color="auto"/>
      </w:divBdr>
    </w:div>
    <w:div w:id="564990328">
      <w:bodyDiv w:val="1"/>
      <w:marLeft w:val="0"/>
      <w:marRight w:val="0"/>
      <w:marTop w:val="0"/>
      <w:marBottom w:val="0"/>
      <w:divBdr>
        <w:top w:val="none" w:sz="0" w:space="0" w:color="auto"/>
        <w:left w:val="none" w:sz="0" w:space="0" w:color="auto"/>
        <w:bottom w:val="none" w:sz="0" w:space="0" w:color="auto"/>
        <w:right w:val="none" w:sz="0" w:space="0" w:color="auto"/>
      </w:divBdr>
    </w:div>
    <w:div w:id="564995043">
      <w:bodyDiv w:val="1"/>
      <w:marLeft w:val="0"/>
      <w:marRight w:val="0"/>
      <w:marTop w:val="0"/>
      <w:marBottom w:val="0"/>
      <w:divBdr>
        <w:top w:val="none" w:sz="0" w:space="0" w:color="auto"/>
        <w:left w:val="none" w:sz="0" w:space="0" w:color="auto"/>
        <w:bottom w:val="none" w:sz="0" w:space="0" w:color="auto"/>
        <w:right w:val="none" w:sz="0" w:space="0" w:color="auto"/>
      </w:divBdr>
    </w:div>
    <w:div w:id="565188019">
      <w:bodyDiv w:val="1"/>
      <w:marLeft w:val="0"/>
      <w:marRight w:val="0"/>
      <w:marTop w:val="0"/>
      <w:marBottom w:val="0"/>
      <w:divBdr>
        <w:top w:val="none" w:sz="0" w:space="0" w:color="auto"/>
        <w:left w:val="none" w:sz="0" w:space="0" w:color="auto"/>
        <w:bottom w:val="none" w:sz="0" w:space="0" w:color="auto"/>
        <w:right w:val="none" w:sz="0" w:space="0" w:color="auto"/>
      </w:divBdr>
    </w:div>
    <w:div w:id="565189812">
      <w:bodyDiv w:val="1"/>
      <w:marLeft w:val="0"/>
      <w:marRight w:val="0"/>
      <w:marTop w:val="0"/>
      <w:marBottom w:val="0"/>
      <w:divBdr>
        <w:top w:val="none" w:sz="0" w:space="0" w:color="auto"/>
        <w:left w:val="none" w:sz="0" w:space="0" w:color="auto"/>
        <w:bottom w:val="none" w:sz="0" w:space="0" w:color="auto"/>
        <w:right w:val="none" w:sz="0" w:space="0" w:color="auto"/>
      </w:divBdr>
    </w:div>
    <w:div w:id="565261600">
      <w:bodyDiv w:val="1"/>
      <w:marLeft w:val="0"/>
      <w:marRight w:val="0"/>
      <w:marTop w:val="0"/>
      <w:marBottom w:val="0"/>
      <w:divBdr>
        <w:top w:val="none" w:sz="0" w:space="0" w:color="auto"/>
        <w:left w:val="none" w:sz="0" w:space="0" w:color="auto"/>
        <w:bottom w:val="none" w:sz="0" w:space="0" w:color="auto"/>
        <w:right w:val="none" w:sz="0" w:space="0" w:color="auto"/>
      </w:divBdr>
    </w:div>
    <w:div w:id="565338616">
      <w:bodyDiv w:val="1"/>
      <w:marLeft w:val="0"/>
      <w:marRight w:val="0"/>
      <w:marTop w:val="0"/>
      <w:marBottom w:val="0"/>
      <w:divBdr>
        <w:top w:val="none" w:sz="0" w:space="0" w:color="auto"/>
        <w:left w:val="none" w:sz="0" w:space="0" w:color="auto"/>
        <w:bottom w:val="none" w:sz="0" w:space="0" w:color="auto"/>
        <w:right w:val="none" w:sz="0" w:space="0" w:color="auto"/>
      </w:divBdr>
    </w:div>
    <w:div w:id="565342154">
      <w:bodyDiv w:val="1"/>
      <w:marLeft w:val="0"/>
      <w:marRight w:val="0"/>
      <w:marTop w:val="0"/>
      <w:marBottom w:val="0"/>
      <w:divBdr>
        <w:top w:val="none" w:sz="0" w:space="0" w:color="auto"/>
        <w:left w:val="none" w:sz="0" w:space="0" w:color="auto"/>
        <w:bottom w:val="none" w:sz="0" w:space="0" w:color="auto"/>
        <w:right w:val="none" w:sz="0" w:space="0" w:color="auto"/>
      </w:divBdr>
    </w:div>
    <w:div w:id="565457597">
      <w:bodyDiv w:val="1"/>
      <w:marLeft w:val="0"/>
      <w:marRight w:val="0"/>
      <w:marTop w:val="0"/>
      <w:marBottom w:val="0"/>
      <w:divBdr>
        <w:top w:val="none" w:sz="0" w:space="0" w:color="auto"/>
        <w:left w:val="none" w:sz="0" w:space="0" w:color="auto"/>
        <w:bottom w:val="none" w:sz="0" w:space="0" w:color="auto"/>
        <w:right w:val="none" w:sz="0" w:space="0" w:color="auto"/>
      </w:divBdr>
    </w:div>
    <w:div w:id="565457658">
      <w:bodyDiv w:val="1"/>
      <w:marLeft w:val="0"/>
      <w:marRight w:val="0"/>
      <w:marTop w:val="0"/>
      <w:marBottom w:val="0"/>
      <w:divBdr>
        <w:top w:val="none" w:sz="0" w:space="0" w:color="auto"/>
        <w:left w:val="none" w:sz="0" w:space="0" w:color="auto"/>
        <w:bottom w:val="none" w:sz="0" w:space="0" w:color="auto"/>
        <w:right w:val="none" w:sz="0" w:space="0" w:color="auto"/>
      </w:divBdr>
    </w:div>
    <w:div w:id="565457962">
      <w:bodyDiv w:val="1"/>
      <w:marLeft w:val="0"/>
      <w:marRight w:val="0"/>
      <w:marTop w:val="0"/>
      <w:marBottom w:val="0"/>
      <w:divBdr>
        <w:top w:val="none" w:sz="0" w:space="0" w:color="auto"/>
        <w:left w:val="none" w:sz="0" w:space="0" w:color="auto"/>
        <w:bottom w:val="none" w:sz="0" w:space="0" w:color="auto"/>
        <w:right w:val="none" w:sz="0" w:space="0" w:color="auto"/>
      </w:divBdr>
    </w:div>
    <w:div w:id="565527945">
      <w:bodyDiv w:val="1"/>
      <w:marLeft w:val="0"/>
      <w:marRight w:val="0"/>
      <w:marTop w:val="0"/>
      <w:marBottom w:val="0"/>
      <w:divBdr>
        <w:top w:val="none" w:sz="0" w:space="0" w:color="auto"/>
        <w:left w:val="none" w:sz="0" w:space="0" w:color="auto"/>
        <w:bottom w:val="none" w:sz="0" w:space="0" w:color="auto"/>
        <w:right w:val="none" w:sz="0" w:space="0" w:color="auto"/>
      </w:divBdr>
    </w:div>
    <w:div w:id="565578657">
      <w:bodyDiv w:val="1"/>
      <w:marLeft w:val="0"/>
      <w:marRight w:val="0"/>
      <w:marTop w:val="0"/>
      <w:marBottom w:val="0"/>
      <w:divBdr>
        <w:top w:val="none" w:sz="0" w:space="0" w:color="auto"/>
        <w:left w:val="none" w:sz="0" w:space="0" w:color="auto"/>
        <w:bottom w:val="none" w:sz="0" w:space="0" w:color="auto"/>
        <w:right w:val="none" w:sz="0" w:space="0" w:color="auto"/>
      </w:divBdr>
    </w:div>
    <w:div w:id="565726812">
      <w:bodyDiv w:val="1"/>
      <w:marLeft w:val="0"/>
      <w:marRight w:val="0"/>
      <w:marTop w:val="0"/>
      <w:marBottom w:val="0"/>
      <w:divBdr>
        <w:top w:val="none" w:sz="0" w:space="0" w:color="auto"/>
        <w:left w:val="none" w:sz="0" w:space="0" w:color="auto"/>
        <w:bottom w:val="none" w:sz="0" w:space="0" w:color="auto"/>
        <w:right w:val="none" w:sz="0" w:space="0" w:color="auto"/>
      </w:divBdr>
    </w:div>
    <w:div w:id="565728220">
      <w:bodyDiv w:val="1"/>
      <w:marLeft w:val="0"/>
      <w:marRight w:val="0"/>
      <w:marTop w:val="0"/>
      <w:marBottom w:val="0"/>
      <w:divBdr>
        <w:top w:val="none" w:sz="0" w:space="0" w:color="auto"/>
        <w:left w:val="none" w:sz="0" w:space="0" w:color="auto"/>
        <w:bottom w:val="none" w:sz="0" w:space="0" w:color="auto"/>
        <w:right w:val="none" w:sz="0" w:space="0" w:color="auto"/>
      </w:divBdr>
    </w:div>
    <w:div w:id="565798852">
      <w:bodyDiv w:val="1"/>
      <w:marLeft w:val="0"/>
      <w:marRight w:val="0"/>
      <w:marTop w:val="0"/>
      <w:marBottom w:val="0"/>
      <w:divBdr>
        <w:top w:val="none" w:sz="0" w:space="0" w:color="auto"/>
        <w:left w:val="none" w:sz="0" w:space="0" w:color="auto"/>
        <w:bottom w:val="none" w:sz="0" w:space="0" w:color="auto"/>
        <w:right w:val="none" w:sz="0" w:space="0" w:color="auto"/>
      </w:divBdr>
    </w:div>
    <w:div w:id="565804815">
      <w:bodyDiv w:val="1"/>
      <w:marLeft w:val="0"/>
      <w:marRight w:val="0"/>
      <w:marTop w:val="0"/>
      <w:marBottom w:val="0"/>
      <w:divBdr>
        <w:top w:val="none" w:sz="0" w:space="0" w:color="auto"/>
        <w:left w:val="none" w:sz="0" w:space="0" w:color="auto"/>
        <w:bottom w:val="none" w:sz="0" w:space="0" w:color="auto"/>
        <w:right w:val="none" w:sz="0" w:space="0" w:color="auto"/>
      </w:divBdr>
    </w:div>
    <w:div w:id="565992094">
      <w:bodyDiv w:val="1"/>
      <w:marLeft w:val="0"/>
      <w:marRight w:val="0"/>
      <w:marTop w:val="0"/>
      <w:marBottom w:val="0"/>
      <w:divBdr>
        <w:top w:val="none" w:sz="0" w:space="0" w:color="auto"/>
        <w:left w:val="none" w:sz="0" w:space="0" w:color="auto"/>
        <w:bottom w:val="none" w:sz="0" w:space="0" w:color="auto"/>
        <w:right w:val="none" w:sz="0" w:space="0" w:color="auto"/>
      </w:divBdr>
    </w:div>
    <w:div w:id="566036831">
      <w:bodyDiv w:val="1"/>
      <w:marLeft w:val="0"/>
      <w:marRight w:val="0"/>
      <w:marTop w:val="0"/>
      <w:marBottom w:val="0"/>
      <w:divBdr>
        <w:top w:val="none" w:sz="0" w:space="0" w:color="auto"/>
        <w:left w:val="none" w:sz="0" w:space="0" w:color="auto"/>
        <w:bottom w:val="none" w:sz="0" w:space="0" w:color="auto"/>
        <w:right w:val="none" w:sz="0" w:space="0" w:color="auto"/>
      </w:divBdr>
    </w:div>
    <w:div w:id="566262769">
      <w:bodyDiv w:val="1"/>
      <w:marLeft w:val="0"/>
      <w:marRight w:val="0"/>
      <w:marTop w:val="0"/>
      <w:marBottom w:val="0"/>
      <w:divBdr>
        <w:top w:val="none" w:sz="0" w:space="0" w:color="auto"/>
        <w:left w:val="none" w:sz="0" w:space="0" w:color="auto"/>
        <w:bottom w:val="none" w:sz="0" w:space="0" w:color="auto"/>
        <w:right w:val="none" w:sz="0" w:space="0" w:color="auto"/>
      </w:divBdr>
    </w:div>
    <w:div w:id="566309436">
      <w:bodyDiv w:val="1"/>
      <w:marLeft w:val="0"/>
      <w:marRight w:val="0"/>
      <w:marTop w:val="0"/>
      <w:marBottom w:val="0"/>
      <w:divBdr>
        <w:top w:val="none" w:sz="0" w:space="0" w:color="auto"/>
        <w:left w:val="none" w:sz="0" w:space="0" w:color="auto"/>
        <w:bottom w:val="none" w:sz="0" w:space="0" w:color="auto"/>
        <w:right w:val="none" w:sz="0" w:space="0" w:color="auto"/>
      </w:divBdr>
    </w:div>
    <w:div w:id="566377684">
      <w:bodyDiv w:val="1"/>
      <w:marLeft w:val="0"/>
      <w:marRight w:val="0"/>
      <w:marTop w:val="0"/>
      <w:marBottom w:val="0"/>
      <w:divBdr>
        <w:top w:val="none" w:sz="0" w:space="0" w:color="auto"/>
        <w:left w:val="none" w:sz="0" w:space="0" w:color="auto"/>
        <w:bottom w:val="none" w:sz="0" w:space="0" w:color="auto"/>
        <w:right w:val="none" w:sz="0" w:space="0" w:color="auto"/>
      </w:divBdr>
    </w:div>
    <w:div w:id="566377727">
      <w:bodyDiv w:val="1"/>
      <w:marLeft w:val="0"/>
      <w:marRight w:val="0"/>
      <w:marTop w:val="0"/>
      <w:marBottom w:val="0"/>
      <w:divBdr>
        <w:top w:val="none" w:sz="0" w:space="0" w:color="auto"/>
        <w:left w:val="none" w:sz="0" w:space="0" w:color="auto"/>
        <w:bottom w:val="none" w:sz="0" w:space="0" w:color="auto"/>
        <w:right w:val="none" w:sz="0" w:space="0" w:color="auto"/>
      </w:divBdr>
    </w:div>
    <w:div w:id="566574961">
      <w:bodyDiv w:val="1"/>
      <w:marLeft w:val="0"/>
      <w:marRight w:val="0"/>
      <w:marTop w:val="0"/>
      <w:marBottom w:val="0"/>
      <w:divBdr>
        <w:top w:val="none" w:sz="0" w:space="0" w:color="auto"/>
        <w:left w:val="none" w:sz="0" w:space="0" w:color="auto"/>
        <w:bottom w:val="none" w:sz="0" w:space="0" w:color="auto"/>
        <w:right w:val="none" w:sz="0" w:space="0" w:color="auto"/>
      </w:divBdr>
    </w:div>
    <w:div w:id="566840426">
      <w:bodyDiv w:val="1"/>
      <w:marLeft w:val="0"/>
      <w:marRight w:val="0"/>
      <w:marTop w:val="0"/>
      <w:marBottom w:val="0"/>
      <w:divBdr>
        <w:top w:val="none" w:sz="0" w:space="0" w:color="auto"/>
        <w:left w:val="none" w:sz="0" w:space="0" w:color="auto"/>
        <w:bottom w:val="none" w:sz="0" w:space="0" w:color="auto"/>
        <w:right w:val="none" w:sz="0" w:space="0" w:color="auto"/>
      </w:divBdr>
    </w:div>
    <w:div w:id="566913588">
      <w:bodyDiv w:val="1"/>
      <w:marLeft w:val="0"/>
      <w:marRight w:val="0"/>
      <w:marTop w:val="0"/>
      <w:marBottom w:val="0"/>
      <w:divBdr>
        <w:top w:val="none" w:sz="0" w:space="0" w:color="auto"/>
        <w:left w:val="none" w:sz="0" w:space="0" w:color="auto"/>
        <w:bottom w:val="none" w:sz="0" w:space="0" w:color="auto"/>
        <w:right w:val="none" w:sz="0" w:space="0" w:color="auto"/>
      </w:divBdr>
    </w:div>
    <w:div w:id="566962620">
      <w:bodyDiv w:val="1"/>
      <w:marLeft w:val="0"/>
      <w:marRight w:val="0"/>
      <w:marTop w:val="0"/>
      <w:marBottom w:val="0"/>
      <w:divBdr>
        <w:top w:val="none" w:sz="0" w:space="0" w:color="auto"/>
        <w:left w:val="none" w:sz="0" w:space="0" w:color="auto"/>
        <w:bottom w:val="none" w:sz="0" w:space="0" w:color="auto"/>
        <w:right w:val="none" w:sz="0" w:space="0" w:color="auto"/>
      </w:divBdr>
    </w:div>
    <w:div w:id="566963050">
      <w:bodyDiv w:val="1"/>
      <w:marLeft w:val="0"/>
      <w:marRight w:val="0"/>
      <w:marTop w:val="0"/>
      <w:marBottom w:val="0"/>
      <w:divBdr>
        <w:top w:val="none" w:sz="0" w:space="0" w:color="auto"/>
        <w:left w:val="none" w:sz="0" w:space="0" w:color="auto"/>
        <w:bottom w:val="none" w:sz="0" w:space="0" w:color="auto"/>
        <w:right w:val="none" w:sz="0" w:space="0" w:color="auto"/>
      </w:divBdr>
    </w:div>
    <w:div w:id="567224709">
      <w:bodyDiv w:val="1"/>
      <w:marLeft w:val="0"/>
      <w:marRight w:val="0"/>
      <w:marTop w:val="0"/>
      <w:marBottom w:val="0"/>
      <w:divBdr>
        <w:top w:val="none" w:sz="0" w:space="0" w:color="auto"/>
        <w:left w:val="none" w:sz="0" w:space="0" w:color="auto"/>
        <w:bottom w:val="none" w:sz="0" w:space="0" w:color="auto"/>
        <w:right w:val="none" w:sz="0" w:space="0" w:color="auto"/>
      </w:divBdr>
    </w:div>
    <w:div w:id="567351614">
      <w:bodyDiv w:val="1"/>
      <w:marLeft w:val="0"/>
      <w:marRight w:val="0"/>
      <w:marTop w:val="0"/>
      <w:marBottom w:val="0"/>
      <w:divBdr>
        <w:top w:val="none" w:sz="0" w:space="0" w:color="auto"/>
        <w:left w:val="none" w:sz="0" w:space="0" w:color="auto"/>
        <w:bottom w:val="none" w:sz="0" w:space="0" w:color="auto"/>
        <w:right w:val="none" w:sz="0" w:space="0" w:color="auto"/>
      </w:divBdr>
    </w:div>
    <w:div w:id="567493419">
      <w:bodyDiv w:val="1"/>
      <w:marLeft w:val="0"/>
      <w:marRight w:val="0"/>
      <w:marTop w:val="0"/>
      <w:marBottom w:val="0"/>
      <w:divBdr>
        <w:top w:val="none" w:sz="0" w:space="0" w:color="auto"/>
        <w:left w:val="none" w:sz="0" w:space="0" w:color="auto"/>
        <w:bottom w:val="none" w:sz="0" w:space="0" w:color="auto"/>
        <w:right w:val="none" w:sz="0" w:space="0" w:color="auto"/>
      </w:divBdr>
    </w:div>
    <w:div w:id="567495781">
      <w:bodyDiv w:val="1"/>
      <w:marLeft w:val="0"/>
      <w:marRight w:val="0"/>
      <w:marTop w:val="0"/>
      <w:marBottom w:val="0"/>
      <w:divBdr>
        <w:top w:val="none" w:sz="0" w:space="0" w:color="auto"/>
        <w:left w:val="none" w:sz="0" w:space="0" w:color="auto"/>
        <w:bottom w:val="none" w:sz="0" w:space="0" w:color="auto"/>
        <w:right w:val="none" w:sz="0" w:space="0" w:color="auto"/>
      </w:divBdr>
    </w:div>
    <w:div w:id="567689052">
      <w:bodyDiv w:val="1"/>
      <w:marLeft w:val="0"/>
      <w:marRight w:val="0"/>
      <w:marTop w:val="0"/>
      <w:marBottom w:val="0"/>
      <w:divBdr>
        <w:top w:val="none" w:sz="0" w:space="0" w:color="auto"/>
        <w:left w:val="none" w:sz="0" w:space="0" w:color="auto"/>
        <w:bottom w:val="none" w:sz="0" w:space="0" w:color="auto"/>
        <w:right w:val="none" w:sz="0" w:space="0" w:color="auto"/>
      </w:divBdr>
    </w:div>
    <w:div w:id="567690701">
      <w:bodyDiv w:val="1"/>
      <w:marLeft w:val="0"/>
      <w:marRight w:val="0"/>
      <w:marTop w:val="0"/>
      <w:marBottom w:val="0"/>
      <w:divBdr>
        <w:top w:val="none" w:sz="0" w:space="0" w:color="auto"/>
        <w:left w:val="none" w:sz="0" w:space="0" w:color="auto"/>
        <w:bottom w:val="none" w:sz="0" w:space="0" w:color="auto"/>
        <w:right w:val="none" w:sz="0" w:space="0" w:color="auto"/>
      </w:divBdr>
    </w:div>
    <w:div w:id="567805827">
      <w:bodyDiv w:val="1"/>
      <w:marLeft w:val="0"/>
      <w:marRight w:val="0"/>
      <w:marTop w:val="0"/>
      <w:marBottom w:val="0"/>
      <w:divBdr>
        <w:top w:val="none" w:sz="0" w:space="0" w:color="auto"/>
        <w:left w:val="none" w:sz="0" w:space="0" w:color="auto"/>
        <w:bottom w:val="none" w:sz="0" w:space="0" w:color="auto"/>
        <w:right w:val="none" w:sz="0" w:space="0" w:color="auto"/>
      </w:divBdr>
    </w:div>
    <w:div w:id="567810227">
      <w:bodyDiv w:val="1"/>
      <w:marLeft w:val="0"/>
      <w:marRight w:val="0"/>
      <w:marTop w:val="0"/>
      <w:marBottom w:val="0"/>
      <w:divBdr>
        <w:top w:val="none" w:sz="0" w:space="0" w:color="auto"/>
        <w:left w:val="none" w:sz="0" w:space="0" w:color="auto"/>
        <w:bottom w:val="none" w:sz="0" w:space="0" w:color="auto"/>
        <w:right w:val="none" w:sz="0" w:space="0" w:color="auto"/>
      </w:divBdr>
    </w:div>
    <w:div w:id="567885805">
      <w:bodyDiv w:val="1"/>
      <w:marLeft w:val="0"/>
      <w:marRight w:val="0"/>
      <w:marTop w:val="0"/>
      <w:marBottom w:val="0"/>
      <w:divBdr>
        <w:top w:val="none" w:sz="0" w:space="0" w:color="auto"/>
        <w:left w:val="none" w:sz="0" w:space="0" w:color="auto"/>
        <w:bottom w:val="none" w:sz="0" w:space="0" w:color="auto"/>
        <w:right w:val="none" w:sz="0" w:space="0" w:color="auto"/>
      </w:divBdr>
    </w:div>
    <w:div w:id="567955749">
      <w:bodyDiv w:val="1"/>
      <w:marLeft w:val="0"/>
      <w:marRight w:val="0"/>
      <w:marTop w:val="0"/>
      <w:marBottom w:val="0"/>
      <w:divBdr>
        <w:top w:val="none" w:sz="0" w:space="0" w:color="auto"/>
        <w:left w:val="none" w:sz="0" w:space="0" w:color="auto"/>
        <w:bottom w:val="none" w:sz="0" w:space="0" w:color="auto"/>
        <w:right w:val="none" w:sz="0" w:space="0" w:color="auto"/>
      </w:divBdr>
    </w:div>
    <w:div w:id="568003337">
      <w:bodyDiv w:val="1"/>
      <w:marLeft w:val="0"/>
      <w:marRight w:val="0"/>
      <w:marTop w:val="0"/>
      <w:marBottom w:val="0"/>
      <w:divBdr>
        <w:top w:val="none" w:sz="0" w:space="0" w:color="auto"/>
        <w:left w:val="none" w:sz="0" w:space="0" w:color="auto"/>
        <w:bottom w:val="none" w:sz="0" w:space="0" w:color="auto"/>
        <w:right w:val="none" w:sz="0" w:space="0" w:color="auto"/>
      </w:divBdr>
    </w:div>
    <w:div w:id="568031042">
      <w:bodyDiv w:val="1"/>
      <w:marLeft w:val="0"/>
      <w:marRight w:val="0"/>
      <w:marTop w:val="0"/>
      <w:marBottom w:val="0"/>
      <w:divBdr>
        <w:top w:val="none" w:sz="0" w:space="0" w:color="auto"/>
        <w:left w:val="none" w:sz="0" w:space="0" w:color="auto"/>
        <w:bottom w:val="none" w:sz="0" w:space="0" w:color="auto"/>
        <w:right w:val="none" w:sz="0" w:space="0" w:color="auto"/>
      </w:divBdr>
    </w:div>
    <w:div w:id="568149896">
      <w:bodyDiv w:val="1"/>
      <w:marLeft w:val="0"/>
      <w:marRight w:val="0"/>
      <w:marTop w:val="0"/>
      <w:marBottom w:val="0"/>
      <w:divBdr>
        <w:top w:val="none" w:sz="0" w:space="0" w:color="auto"/>
        <w:left w:val="none" w:sz="0" w:space="0" w:color="auto"/>
        <w:bottom w:val="none" w:sz="0" w:space="0" w:color="auto"/>
        <w:right w:val="none" w:sz="0" w:space="0" w:color="auto"/>
      </w:divBdr>
    </w:div>
    <w:div w:id="568198037">
      <w:bodyDiv w:val="1"/>
      <w:marLeft w:val="0"/>
      <w:marRight w:val="0"/>
      <w:marTop w:val="0"/>
      <w:marBottom w:val="0"/>
      <w:divBdr>
        <w:top w:val="none" w:sz="0" w:space="0" w:color="auto"/>
        <w:left w:val="none" w:sz="0" w:space="0" w:color="auto"/>
        <w:bottom w:val="none" w:sz="0" w:space="0" w:color="auto"/>
        <w:right w:val="none" w:sz="0" w:space="0" w:color="auto"/>
      </w:divBdr>
    </w:div>
    <w:div w:id="568199444">
      <w:bodyDiv w:val="1"/>
      <w:marLeft w:val="0"/>
      <w:marRight w:val="0"/>
      <w:marTop w:val="0"/>
      <w:marBottom w:val="0"/>
      <w:divBdr>
        <w:top w:val="none" w:sz="0" w:space="0" w:color="auto"/>
        <w:left w:val="none" w:sz="0" w:space="0" w:color="auto"/>
        <w:bottom w:val="none" w:sz="0" w:space="0" w:color="auto"/>
        <w:right w:val="none" w:sz="0" w:space="0" w:color="auto"/>
      </w:divBdr>
    </w:div>
    <w:div w:id="568225258">
      <w:bodyDiv w:val="1"/>
      <w:marLeft w:val="0"/>
      <w:marRight w:val="0"/>
      <w:marTop w:val="0"/>
      <w:marBottom w:val="0"/>
      <w:divBdr>
        <w:top w:val="none" w:sz="0" w:space="0" w:color="auto"/>
        <w:left w:val="none" w:sz="0" w:space="0" w:color="auto"/>
        <w:bottom w:val="none" w:sz="0" w:space="0" w:color="auto"/>
        <w:right w:val="none" w:sz="0" w:space="0" w:color="auto"/>
      </w:divBdr>
    </w:div>
    <w:div w:id="568418647">
      <w:bodyDiv w:val="1"/>
      <w:marLeft w:val="0"/>
      <w:marRight w:val="0"/>
      <w:marTop w:val="0"/>
      <w:marBottom w:val="0"/>
      <w:divBdr>
        <w:top w:val="none" w:sz="0" w:space="0" w:color="auto"/>
        <w:left w:val="none" w:sz="0" w:space="0" w:color="auto"/>
        <w:bottom w:val="none" w:sz="0" w:space="0" w:color="auto"/>
        <w:right w:val="none" w:sz="0" w:space="0" w:color="auto"/>
      </w:divBdr>
    </w:div>
    <w:div w:id="568418989">
      <w:bodyDiv w:val="1"/>
      <w:marLeft w:val="0"/>
      <w:marRight w:val="0"/>
      <w:marTop w:val="0"/>
      <w:marBottom w:val="0"/>
      <w:divBdr>
        <w:top w:val="none" w:sz="0" w:space="0" w:color="auto"/>
        <w:left w:val="none" w:sz="0" w:space="0" w:color="auto"/>
        <w:bottom w:val="none" w:sz="0" w:space="0" w:color="auto"/>
        <w:right w:val="none" w:sz="0" w:space="0" w:color="auto"/>
      </w:divBdr>
    </w:div>
    <w:div w:id="568538467">
      <w:bodyDiv w:val="1"/>
      <w:marLeft w:val="0"/>
      <w:marRight w:val="0"/>
      <w:marTop w:val="0"/>
      <w:marBottom w:val="0"/>
      <w:divBdr>
        <w:top w:val="none" w:sz="0" w:space="0" w:color="auto"/>
        <w:left w:val="none" w:sz="0" w:space="0" w:color="auto"/>
        <w:bottom w:val="none" w:sz="0" w:space="0" w:color="auto"/>
        <w:right w:val="none" w:sz="0" w:space="0" w:color="auto"/>
      </w:divBdr>
    </w:div>
    <w:div w:id="568540483">
      <w:bodyDiv w:val="1"/>
      <w:marLeft w:val="0"/>
      <w:marRight w:val="0"/>
      <w:marTop w:val="0"/>
      <w:marBottom w:val="0"/>
      <w:divBdr>
        <w:top w:val="none" w:sz="0" w:space="0" w:color="auto"/>
        <w:left w:val="none" w:sz="0" w:space="0" w:color="auto"/>
        <w:bottom w:val="none" w:sz="0" w:space="0" w:color="auto"/>
        <w:right w:val="none" w:sz="0" w:space="0" w:color="auto"/>
      </w:divBdr>
    </w:div>
    <w:div w:id="568616650">
      <w:bodyDiv w:val="1"/>
      <w:marLeft w:val="0"/>
      <w:marRight w:val="0"/>
      <w:marTop w:val="0"/>
      <w:marBottom w:val="0"/>
      <w:divBdr>
        <w:top w:val="none" w:sz="0" w:space="0" w:color="auto"/>
        <w:left w:val="none" w:sz="0" w:space="0" w:color="auto"/>
        <w:bottom w:val="none" w:sz="0" w:space="0" w:color="auto"/>
        <w:right w:val="none" w:sz="0" w:space="0" w:color="auto"/>
      </w:divBdr>
    </w:div>
    <w:div w:id="568617485">
      <w:bodyDiv w:val="1"/>
      <w:marLeft w:val="0"/>
      <w:marRight w:val="0"/>
      <w:marTop w:val="0"/>
      <w:marBottom w:val="0"/>
      <w:divBdr>
        <w:top w:val="none" w:sz="0" w:space="0" w:color="auto"/>
        <w:left w:val="none" w:sz="0" w:space="0" w:color="auto"/>
        <w:bottom w:val="none" w:sz="0" w:space="0" w:color="auto"/>
        <w:right w:val="none" w:sz="0" w:space="0" w:color="auto"/>
      </w:divBdr>
    </w:div>
    <w:div w:id="568618547">
      <w:bodyDiv w:val="1"/>
      <w:marLeft w:val="0"/>
      <w:marRight w:val="0"/>
      <w:marTop w:val="0"/>
      <w:marBottom w:val="0"/>
      <w:divBdr>
        <w:top w:val="none" w:sz="0" w:space="0" w:color="auto"/>
        <w:left w:val="none" w:sz="0" w:space="0" w:color="auto"/>
        <w:bottom w:val="none" w:sz="0" w:space="0" w:color="auto"/>
        <w:right w:val="none" w:sz="0" w:space="0" w:color="auto"/>
      </w:divBdr>
    </w:div>
    <w:div w:id="568656666">
      <w:bodyDiv w:val="1"/>
      <w:marLeft w:val="0"/>
      <w:marRight w:val="0"/>
      <w:marTop w:val="0"/>
      <w:marBottom w:val="0"/>
      <w:divBdr>
        <w:top w:val="none" w:sz="0" w:space="0" w:color="auto"/>
        <w:left w:val="none" w:sz="0" w:space="0" w:color="auto"/>
        <w:bottom w:val="none" w:sz="0" w:space="0" w:color="auto"/>
        <w:right w:val="none" w:sz="0" w:space="0" w:color="auto"/>
      </w:divBdr>
    </w:div>
    <w:div w:id="568658183">
      <w:bodyDiv w:val="1"/>
      <w:marLeft w:val="0"/>
      <w:marRight w:val="0"/>
      <w:marTop w:val="0"/>
      <w:marBottom w:val="0"/>
      <w:divBdr>
        <w:top w:val="none" w:sz="0" w:space="0" w:color="auto"/>
        <w:left w:val="none" w:sz="0" w:space="0" w:color="auto"/>
        <w:bottom w:val="none" w:sz="0" w:space="0" w:color="auto"/>
        <w:right w:val="none" w:sz="0" w:space="0" w:color="auto"/>
      </w:divBdr>
    </w:div>
    <w:div w:id="568661857">
      <w:bodyDiv w:val="1"/>
      <w:marLeft w:val="0"/>
      <w:marRight w:val="0"/>
      <w:marTop w:val="0"/>
      <w:marBottom w:val="0"/>
      <w:divBdr>
        <w:top w:val="none" w:sz="0" w:space="0" w:color="auto"/>
        <w:left w:val="none" w:sz="0" w:space="0" w:color="auto"/>
        <w:bottom w:val="none" w:sz="0" w:space="0" w:color="auto"/>
        <w:right w:val="none" w:sz="0" w:space="0" w:color="auto"/>
      </w:divBdr>
    </w:div>
    <w:div w:id="568686841">
      <w:bodyDiv w:val="1"/>
      <w:marLeft w:val="0"/>
      <w:marRight w:val="0"/>
      <w:marTop w:val="0"/>
      <w:marBottom w:val="0"/>
      <w:divBdr>
        <w:top w:val="none" w:sz="0" w:space="0" w:color="auto"/>
        <w:left w:val="none" w:sz="0" w:space="0" w:color="auto"/>
        <w:bottom w:val="none" w:sz="0" w:space="0" w:color="auto"/>
        <w:right w:val="none" w:sz="0" w:space="0" w:color="auto"/>
      </w:divBdr>
    </w:div>
    <w:div w:id="568807758">
      <w:bodyDiv w:val="1"/>
      <w:marLeft w:val="0"/>
      <w:marRight w:val="0"/>
      <w:marTop w:val="0"/>
      <w:marBottom w:val="0"/>
      <w:divBdr>
        <w:top w:val="none" w:sz="0" w:space="0" w:color="auto"/>
        <w:left w:val="none" w:sz="0" w:space="0" w:color="auto"/>
        <w:bottom w:val="none" w:sz="0" w:space="0" w:color="auto"/>
        <w:right w:val="none" w:sz="0" w:space="0" w:color="auto"/>
      </w:divBdr>
    </w:div>
    <w:div w:id="568853273">
      <w:bodyDiv w:val="1"/>
      <w:marLeft w:val="0"/>
      <w:marRight w:val="0"/>
      <w:marTop w:val="0"/>
      <w:marBottom w:val="0"/>
      <w:divBdr>
        <w:top w:val="none" w:sz="0" w:space="0" w:color="auto"/>
        <w:left w:val="none" w:sz="0" w:space="0" w:color="auto"/>
        <w:bottom w:val="none" w:sz="0" w:space="0" w:color="auto"/>
        <w:right w:val="none" w:sz="0" w:space="0" w:color="auto"/>
      </w:divBdr>
    </w:div>
    <w:div w:id="568853499">
      <w:bodyDiv w:val="1"/>
      <w:marLeft w:val="0"/>
      <w:marRight w:val="0"/>
      <w:marTop w:val="0"/>
      <w:marBottom w:val="0"/>
      <w:divBdr>
        <w:top w:val="none" w:sz="0" w:space="0" w:color="auto"/>
        <w:left w:val="none" w:sz="0" w:space="0" w:color="auto"/>
        <w:bottom w:val="none" w:sz="0" w:space="0" w:color="auto"/>
        <w:right w:val="none" w:sz="0" w:space="0" w:color="auto"/>
      </w:divBdr>
    </w:div>
    <w:div w:id="568855084">
      <w:bodyDiv w:val="1"/>
      <w:marLeft w:val="0"/>
      <w:marRight w:val="0"/>
      <w:marTop w:val="0"/>
      <w:marBottom w:val="0"/>
      <w:divBdr>
        <w:top w:val="none" w:sz="0" w:space="0" w:color="auto"/>
        <w:left w:val="none" w:sz="0" w:space="0" w:color="auto"/>
        <w:bottom w:val="none" w:sz="0" w:space="0" w:color="auto"/>
        <w:right w:val="none" w:sz="0" w:space="0" w:color="auto"/>
      </w:divBdr>
    </w:div>
    <w:div w:id="568921795">
      <w:bodyDiv w:val="1"/>
      <w:marLeft w:val="0"/>
      <w:marRight w:val="0"/>
      <w:marTop w:val="0"/>
      <w:marBottom w:val="0"/>
      <w:divBdr>
        <w:top w:val="none" w:sz="0" w:space="0" w:color="auto"/>
        <w:left w:val="none" w:sz="0" w:space="0" w:color="auto"/>
        <w:bottom w:val="none" w:sz="0" w:space="0" w:color="auto"/>
        <w:right w:val="none" w:sz="0" w:space="0" w:color="auto"/>
      </w:divBdr>
    </w:div>
    <w:div w:id="569653770">
      <w:bodyDiv w:val="1"/>
      <w:marLeft w:val="0"/>
      <w:marRight w:val="0"/>
      <w:marTop w:val="0"/>
      <w:marBottom w:val="0"/>
      <w:divBdr>
        <w:top w:val="none" w:sz="0" w:space="0" w:color="auto"/>
        <w:left w:val="none" w:sz="0" w:space="0" w:color="auto"/>
        <w:bottom w:val="none" w:sz="0" w:space="0" w:color="auto"/>
        <w:right w:val="none" w:sz="0" w:space="0" w:color="auto"/>
      </w:divBdr>
    </w:div>
    <w:div w:id="569728792">
      <w:bodyDiv w:val="1"/>
      <w:marLeft w:val="0"/>
      <w:marRight w:val="0"/>
      <w:marTop w:val="0"/>
      <w:marBottom w:val="0"/>
      <w:divBdr>
        <w:top w:val="none" w:sz="0" w:space="0" w:color="auto"/>
        <w:left w:val="none" w:sz="0" w:space="0" w:color="auto"/>
        <w:bottom w:val="none" w:sz="0" w:space="0" w:color="auto"/>
        <w:right w:val="none" w:sz="0" w:space="0" w:color="auto"/>
      </w:divBdr>
    </w:div>
    <w:div w:id="569773039">
      <w:bodyDiv w:val="1"/>
      <w:marLeft w:val="0"/>
      <w:marRight w:val="0"/>
      <w:marTop w:val="0"/>
      <w:marBottom w:val="0"/>
      <w:divBdr>
        <w:top w:val="none" w:sz="0" w:space="0" w:color="auto"/>
        <w:left w:val="none" w:sz="0" w:space="0" w:color="auto"/>
        <w:bottom w:val="none" w:sz="0" w:space="0" w:color="auto"/>
        <w:right w:val="none" w:sz="0" w:space="0" w:color="auto"/>
      </w:divBdr>
    </w:div>
    <w:div w:id="569776439">
      <w:bodyDiv w:val="1"/>
      <w:marLeft w:val="0"/>
      <w:marRight w:val="0"/>
      <w:marTop w:val="0"/>
      <w:marBottom w:val="0"/>
      <w:divBdr>
        <w:top w:val="none" w:sz="0" w:space="0" w:color="auto"/>
        <w:left w:val="none" w:sz="0" w:space="0" w:color="auto"/>
        <w:bottom w:val="none" w:sz="0" w:space="0" w:color="auto"/>
        <w:right w:val="none" w:sz="0" w:space="0" w:color="auto"/>
      </w:divBdr>
    </w:div>
    <w:div w:id="569777348">
      <w:bodyDiv w:val="1"/>
      <w:marLeft w:val="0"/>
      <w:marRight w:val="0"/>
      <w:marTop w:val="0"/>
      <w:marBottom w:val="0"/>
      <w:divBdr>
        <w:top w:val="none" w:sz="0" w:space="0" w:color="auto"/>
        <w:left w:val="none" w:sz="0" w:space="0" w:color="auto"/>
        <w:bottom w:val="none" w:sz="0" w:space="0" w:color="auto"/>
        <w:right w:val="none" w:sz="0" w:space="0" w:color="auto"/>
      </w:divBdr>
    </w:div>
    <w:div w:id="569925191">
      <w:bodyDiv w:val="1"/>
      <w:marLeft w:val="0"/>
      <w:marRight w:val="0"/>
      <w:marTop w:val="0"/>
      <w:marBottom w:val="0"/>
      <w:divBdr>
        <w:top w:val="none" w:sz="0" w:space="0" w:color="auto"/>
        <w:left w:val="none" w:sz="0" w:space="0" w:color="auto"/>
        <w:bottom w:val="none" w:sz="0" w:space="0" w:color="auto"/>
        <w:right w:val="none" w:sz="0" w:space="0" w:color="auto"/>
      </w:divBdr>
    </w:div>
    <w:div w:id="570045154">
      <w:bodyDiv w:val="1"/>
      <w:marLeft w:val="0"/>
      <w:marRight w:val="0"/>
      <w:marTop w:val="0"/>
      <w:marBottom w:val="0"/>
      <w:divBdr>
        <w:top w:val="none" w:sz="0" w:space="0" w:color="auto"/>
        <w:left w:val="none" w:sz="0" w:space="0" w:color="auto"/>
        <w:bottom w:val="none" w:sz="0" w:space="0" w:color="auto"/>
        <w:right w:val="none" w:sz="0" w:space="0" w:color="auto"/>
      </w:divBdr>
    </w:div>
    <w:div w:id="570121816">
      <w:bodyDiv w:val="1"/>
      <w:marLeft w:val="0"/>
      <w:marRight w:val="0"/>
      <w:marTop w:val="0"/>
      <w:marBottom w:val="0"/>
      <w:divBdr>
        <w:top w:val="none" w:sz="0" w:space="0" w:color="auto"/>
        <w:left w:val="none" w:sz="0" w:space="0" w:color="auto"/>
        <w:bottom w:val="none" w:sz="0" w:space="0" w:color="auto"/>
        <w:right w:val="none" w:sz="0" w:space="0" w:color="auto"/>
      </w:divBdr>
    </w:div>
    <w:div w:id="570195461">
      <w:bodyDiv w:val="1"/>
      <w:marLeft w:val="0"/>
      <w:marRight w:val="0"/>
      <w:marTop w:val="0"/>
      <w:marBottom w:val="0"/>
      <w:divBdr>
        <w:top w:val="none" w:sz="0" w:space="0" w:color="auto"/>
        <w:left w:val="none" w:sz="0" w:space="0" w:color="auto"/>
        <w:bottom w:val="none" w:sz="0" w:space="0" w:color="auto"/>
        <w:right w:val="none" w:sz="0" w:space="0" w:color="auto"/>
      </w:divBdr>
    </w:div>
    <w:div w:id="570505710">
      <w:bodyDiv w:val="1"/>
      <w:marLeft w:val="0"/>
      <w:marRight w:val="0"/>
      <w:marTop w:val="0"/>
      <w:marBottom w:val="0"/>
      <w:divBdr>
        <w:top w:val="none" w:sz="0" w:space="0" w:color="auto"/>
        <w:left w:val="none" w:sz="0" w:space="0" w:color="auto"/>
        <w:bottom w:val="none" w:sz="0" w:space="0" w:color="auto"/>
        <w:right w:val="none" w:sz="0" w:space="0" w:color="auto"/>
      </w:divBdr>
    </w:div>
    <w:div w:id="570507701">
      <w:bodyDiv w:val="1"/>
      <w:marLeft w:val="0"/>
      <w:marRight w:val="0"/>
      <w:marTop w:val="0"/>
      <w:marBottom w:val="0"/>
      <w:divBdr>
        <w:top w:val="none" w:sz="0" w:space="0" w:color="auto"/>
        <w:left w:val="none" w:sz="0" w:space="0" w:color="auto"/>
        <w:bottom w:val="none" w:sz="0" w:space="0" w:color="auto"/>
        <w:right w:val="none" w:sz="0" w:space="0" w:color="auto"/>
      </w:divBdr>
    </w:div>
    <w:div w:id="570653255">
      <w:bodyDiv w:val="1"/>
      <w:marLeft w:val="0"/>
      <w:marRight w:val="0"/>
      <w:marTop w:val="0"/>
      <w:marBottom w:val="0"/>
      <w:divBdr>
        <w:top w:val="none" w:sz="0" w:space="0" w:color="auto"/>
        <w:left w:val="none" w:sz="0" w:space="0" w:color="auto"/>
        <w:bottom w:val="none" w:sz="0" w:space="0" w:color="auto"/>
        <w:right w:val="none" w:sz="0" w:space="0" w:color="auto"/>
      </w:divBdr>
    </w:div>
    <w:div w:id="570694032">
      <w:bodyDiv w:val="1"/>
      <w:marLeft w:val="0"/>
      <w:marRight w:val="0"/>
      <w:marTop w:val="0"/>
      <w:marBottom w:val="0"/>
      <w:divBdr>
        <w:top w:val="none" w:sz="0" w:space="0" w:color="auto"/>
        <w:left w:val="none" w:sz="0" w:space="0" w:color="auto"/>
        <w:bottom w:val="none" w:sz="0" w:space="0" w:color="auto"/>
        <w:right w:val="none" w:sz="0" w:space="0" w:color="auto"/>
      </w:divBdr>
    </w:div>
    <w:div w:id="570771803">
      <w:bodyDiv w:val="1"/>
      <w:marLeft w:val="0"/>
      <w:marRight w:val="0"/>
      <w:marTop w:val="0"/>
      <w:marBottom w:val="0"/>
      <w:divBdr>
        <w:top w:val="none" w:sz="0" w:space="0" w:color="auto"/>
        <w:left w:val="none" w:sz="0" w:space="0" w:color="auto"/>
        <w:bottom w:val="none" w:sz="0" w:space="0" w:color="auto"/>
        <w:right w:val="none" w:sz="0" w:space="0" w:color="auto"/>
      </w:divBdr>
    </w:div>
    <w:div w:id="570848315">
      <w:bodyDiv w:val="1"/>
      <w:marLeft w:val="0"/>
      <w:marRight w:val="0"/>
      <w:marTop w:val="0"/>
      <w:marBottom w:val="0"/>
      <w:divBdr>
        <w:top w:val="none" w:sz="0" w:space="0" w:color="auto"/>
        <w:left w:val="none" w:sz="0" w:space="0" w:color="auto"/>
        <w:bottom w:val="none" w:sz="0" w:space="0" w:color="auto"/>
        <w:right w:val="none" w:sz="0" w:space="0" w:color="auto"/>
      </w:divBdr>
    </w:div>
    <w:div w:id="570966224">
      <w:bodyDiv w:val="1"/>
      <w:marLeft w:val="0"/>
      <w:marRight w:val="0"/>
      <w:marTop w:val="0"/>
      <w:marBottom w:val="0"/>
      <w:divBdr>
        <w:top w:val="none" w:sz="0" w:space="0" w:color="auto"/>
        <w:left w:val="none" w:sz="0" w:space="0" w:color="auto"/>
        <w:bottom w:val="none" w:sz="0" w:space="0" w:color="auto"/>
        <w:right w:val="none" w:sz="0" w:space="0" w:color="auto"/>
      </w:divBdr>
    </w:div>
    <w:div w:id="570967997">
      <w:bodyDiv w:val="1"/>
      <w:marLeft w:val="0"/>
      <w:marRight w:val="0"/>
      <w:marTop w:val="0"/>
      <w:marBottom w:val="0"/>
      <w:divBdr>
        <w:top w:val="none" w:sz="0" w:space="0" w:color="auto"/>
        <w:left w:val="none" w:sz="0" w:space="0" w:color="auto"/>
        <w:bottom w:val="none" w:sz="0" w:space="0" w:color="auto"/>
        <w:right w:val="none" w:sz="0" w:space="0" w:color="auto"/>
      </w:divBdr>
    </w:div>
    <w:div w:id="571042966">
      <w:bodyDiv w:val="1"/>
      <w:marLeft w:val="0"/>
      <w:marRight w:val="0"/>
      <w:marTop w:val="0"/>
      <w:marBottom w:val="0"/>
      <w:divBdr>
        <w:top w:val="none" w:sz="0" w:space="0" w:color="auto"/>
        <w:left w:val="none" w:sz="0" w:space="0" w:color="auto"/>
        <w:bottom w:val="none" w:sz="0" w:space="0" w:color="auto"/>
        <w:right w:val="none" w:sz="0" w:space="0" w:color="auto"/>
      </w:divBdr>
    </w:div>
    <w:div w:id="571082003">
      <w:bodyDiv w:val="1"/>
      <w:marLeft w:val="0"/>
      <w:marRight w:val="0"/>
      <w:marTop w:val="0"/>
      <w:marBottom w:val="0"/>
      <w:divBdr>
        <w:top w:val="none" w:sz="0" w:space="0" w:color="auto"/>
        <w:left w:val="none" w:sz="0" w:space="0" w:color="auto"/>
        <w:bottom w:val="none" w:sz="0" w:space="0" w:color="auto"/>
        <w:right w:val="none" w:sz="0" w:space="0" w:color="auto"/>
      </w:divBdr>
    </w:div>
    <w:div w:id="571088066">
      <w:bodyDiv w:val="1"/>
      <w:marLeft w:val="0"/>
      <w:marRight w:val="0"/>
      <w:marTop w:val="0"/>
      <w:marBottom w:val="0"/>
      <w:divBdr>
        <w:top w:val="none" w:sz="0" w:space="0" w:color="auto"/>
        <w:left w:val="none" w:sz="0" w:space="0" w:color="auto"/>
        <w:bottom w:val="none" w:sz="0" w:space="0" w:color="auto"/>
        <w:right w:val="none" w:sz="0" w:space="0" w:color="auto"/>
      </w:divBdr>
    </w:div>
    <w:div w:id="571234309">
      <w:bodyDiv w:val="1"/>
      <w:marLeft w:val="0"/>
      <w:marRight w:val="0"/>
      <w:marTop w:val="0"/>
      <w:marBottom w:val="0"/>
      <w:divBdr>
        <w:top w:val="none" w:sz="0" w:space="0" w:color="auto"/>
        <w:left w:val="none" w:sz="0" w:space="0" w:color="auto"/>
        <w:bottom w:val="none" w:sz="0" w:space="0" w:color="auto"/>
        <w:right w:val="none" w:sz="0" w:space="0" w:color="auto"/>
      </w:divBdr>
    </w:div>
    <w:div w:id="571307140">
      <w:bodyDiv w:val="1"/>
      <w:marLeft w:val="0"/>
      <w:marRight w:val="0"/>
      <w:marTop w:val="0"/>
      <w:marBottom w:val="0"/>
      <w:divBdr>
        <w:top w:val="none" w:sz="0" w:space="0" w:color="auto"/>
        <w:left w:val="none" w:sz="0" w:space="0" w:color="auto"/>
        <w:bottom w:val="none" w:sz="0" w:space="0" w:color="auto"/>
        <w:right w:val="none" w:sz="0" w:space="0" w:color="auto"/>
      </w:divBdr>
    </w:div>
    <w:div w:id="571355023">
      <w:bodyDiv w:val="1"/>
      <w:marLeft w:val="0"/>
      <w:marRight w:val="0"/>
      <w:marTop w:val="0"/>
      <w:marBottom w:val="0"/>
      <w:divBdr>
        <w:top w:val="none" w:sz="0" w:space="0" w:color="auto"/>
        <w:left w:val="none" w:sz="0" w:space="0" w:color="auto"/>
        <w:bottom w:val="none" w:sz="0" w:space="0" w:color="auto"/>
        <w:right w:val="none" w:sz="0" w:space="0" w:color="auto"/>
      </w:divBdr>
    </w:div>
    <w:div w:id="571428027">
      <w:bodyDiv w:val="1"/>
      <w:marLeft w:val="0"/>
      <w:marRight w:val="0"/>
      <w:marTop w:val="0"/>
      <w:marBottom w:val="0"/>
      <w:divBdr>
        <w:top w:val="none" w:sz="0" w:space="0" w:color="auto"/>
        <w:left w:val="none" w:sz="0" w:space="0" w:color="auto"/>
        <w:bottom w:val="none" w:sz="0" w:space="0" w:color="auto"/>
        <w:right w:val="none" w:sz="0" w:space="0" w:color="auto"/>
      </w:divBdr>
    </w:div>
    <w:div w:id="571550991">
      <w:bodyDiv w:val="1"/>
      <w:marLeft w:val="0"/>
      <w:marRight w:val="0"/>
      <w:marTop w:val="0"/>
      <w:marBottom w:val="0"/>
      <w:divBdr>
        <w:top w:val="none" w:sz="0" w:space="0" w:color="auto"/>
        <w:left w:val="none" w:sz="0" w:space="0" w:color="auto"/>
        <w:bottom w:val="none" w:sz="0" w:space="0" w:color="auto"/>
        <w:right w:val="none" w:sz="0" w:space="0" w:color="auto"/>
      </w:divBdr>
    </w:div>
    <w:div w:id="571693225">
      <w:bodyDiv w:val="1"/>
      <w:marLeft w:val="0"/>
      <w:marRight w:val="0"/>
      <w:marTop w:val="0"/>
      <w:marBottom w:val="0"/>
      <w:divBdr>
        <w:top w:val="none" w:sz="0" w:space="0" w:color="auto"/>
        <w:left w:val="none" w:sz="0" w:space="0" w:color="auto"/>
        <w:bottom w:val="none" w:sz="0" w:space="0" w:color="auto"/>
        <w:right w:val="none" w:sz="0" w:space="0" w:color="auto"/>
      </w:divBdr>
    </w:div>
    <w:div w:id="571742250">
      <w:bodyDiv w:val="1"/>
      <w:marLeft w:val="0"/>
      <w:marRight w:val="0"/>
      <w:marTop w:val="0"/>
      <w:marBottom w:val="0"/>
      <w:divBdr>
        <w:top w:val="none" w:sz="0" w:space="0" w:color="auto"/>
        <w:left w:val="none" w:sz="0" w:space="0" w:color="auto"/>
        <w:bottom w:val="none" w:sz="0" w:space="0" w:color="auto"/>
        <w:right w:val="none" w:sz="0" w:space="0" w:color="auto"/>
      </w:divBdr>
    </w:div>
    <w:div w:id="571887059">
      <w:bodyDiv w:val="1"/>
      <w:marLeft w:val="0"/>
      <w:marRight w:val="0"/>
      <w:marTop w:val="0"/>
      <w:marBottom w:val="0"/>
      <w:divBdr>
        <w:top w:val="none" w:sz="0" w:space="0" w:color="auto"/>
        <w:left w:val="none" w:sz="0" w:space="0" w:color="auto"/>
        <w:bottom w:val="none" w:sz="0" w:space="0" w:color="auto"/>
        <w:right w:val="none" w:sz="0" w:space="0" w:color="auto"/>
      </w:divBdr>
    </w:div>
    <w:div w:id="571935691">
      <w:bodyDiv w:val="1"/>
      <w:marLeft w:val="0"/>
      <w:marRight w:val="0"/>
      <w:marTop w:val="0"/>
      <w:marBottom w:val="0"/>
      <w:divBdr>
        <w:top w:val="none" w:sz="0" w:space="0" w:color="auto"/>
        <w:left w:val="none" w:sz="0" w:space="0" w:color="auto"/>
        <w:bottom w:val="none" w:sz="0" w:space="0" w:color="auto"/>
        <w:right w:val="none" w:sz="0" w:space="0" w:color="auto"/>
      </w:divBdr>
    </w:div>
    <w:div w:id="571938593">
      <w:bodyDiv w:val="1"/>
      <w:marLeft w:val="0"/>
      <w:marRight w:val="0"/>
      <w:marTop w:val="0"/>
      <w:marBottom w:val="0"/>
      <w:divBdr>
        <w:top w:val="none" w:sz="0" w:space="0" w:color="auto"/>
        <w:left w:val="none" w:sz="0" w:space="0" w:color="auto"/>
        <w:bottom w:val="none" w:sz="0" w:space="0" w:color="auto"/>
        <w:right w:val="none" w:sz="0" w:space="0" w:color="auto"/>
      </w:divBdr>
    </w:div>
    <w:div w:id="572013661">
      <w:bodyDiv w:val="1"/>
      <w:marLeft w:val="0"/>
      <w:marRight w:val="0"/>
      <w:marTop w:val="0"/>
      <w:marBottom w:val="0"/>
      <w:divBdr>
        <w:top w:val="none" w:sz="0" w:space="0" w:color="auto"/>
        <w:left w:val="none" w:sz="0" w:space="0" w:color="auto"/>
        <w:bottom w:val="none" w:sz="0" w:space="0" w:color="auto"/>
        <w:right w:val="none" w:sz="0" w:space="0" w:color="auto"/>
      </w:divBdr>
    </w:div>
    <w:div w:id="572204538">
      <w:bodyDiv w:val="1"/>
      <w:marLeft w:val="0"/>
      <w:marRight w:val="0"/>
      <w:marTop w:val="0"/>
      <w:marBottom w:val="0"/>
      <w:divBdr>
        <w:top w:val="none" w:sz="0" w:space="0" w:color="auto"/>
        <w:left w:val="none" w:sz="0" w:space="0" w:color="auto"/>
        <w:bottom w:val="none" w:sz="0" w:space="0" w:color="auto"/>
        <w:right w:val="none" w:sz="0" w:space="0" w:color="auto"/>
      </w:divBdr>
    </w:div>
    <w:div w:id="572278836">
      <w:bodyDiv w:val="1"/>
      <w:marLeft w:val="0"/>
      <w:marRight w:val="0"/>
      <w:marTop w:val="0"/>
      <w:marBottom w:val="0"/>
      <w:divBdr>
        <w:top w:val="none" w:sz="0" w:space="0" w:color="auto"/>
        <w:left w:val="none" w:sz="0" w:space="0" w:color="auto"/>
        <w:bottom w:val="none" w:sz="0" w:space="0" w:color="auto"/>
        <w:right w:val="none" w:sz="0" w:space="0" w:color="auto"/>
      </w:divBdr>
    </w:div>
    <w:div w:id="572467898">
      <w:bodyDiv w:val="1"/>
      <w:marLeft w:val="0"/>
      <w:marRight w:val="0"/>
      <w:marTop w:val="0"/>
      <w:marBottom w:val="0"/>
      <w:divBdr>
        <w:top w:val="none" w:sz="0" w:space="0" w:color="auto"/>
        <w:left w:val="none" w:sz="0" w:space="0" w:color="auto"/>
        <w:bottom w:val="none" w:sz="0" w:space="0" w:color="auto"/>
        <w:right w:val="none" w:sz="0" w:space="0" w:color="auto"/>
      </w:divBdr>
    </w:div>
    <w:div w:id="572589772">
      <w:bodyDiv w:val="1"/>
      <w:marLeft w:val="0"/>
      <w:marRight w:val="0"/>
      <w:marTop w:val="0"/>
      <w:marBottom w:val="0"/>
      <w:divBdr>
        <w:top w:val="none" w:sz="0" w:space="0" w:color="auto"/>
        <w:left w:val="none" w:sz="0" w:space="0" w:color="auto"/>
        <w:bottom w:val="none" w:sz="0" w:space="0" w:color="auto"/>
        <w:right w:val="none" w:sz="0" w:space="0" w:color="auto"/>
      </w:divBdr>
    </w:div>
    <w:div w:id="572590697">
      <w:bodyDiv w:val="1"/>
      <w:marLeft w:val="0"/>
      <w:marRight w:val="0"/>
      <w:marTop w:val="0"/>
      <w:marBottom w:val="0"/>
      <w:divBdr>
        <w:top w:val="none" w:sz="0" w:space="0" w:color="auto"/>
        <w:left w:val="none" w:sz="0" w:space="0" w:color="auto"/>
        <w:bottom w:val="none" w:sz="0" w:space="0" w:color="auto"/>
        <w:right w:val="none" w:sz="0" w:space="0" w:color="auto"/>
      </w:divBdr>
    </w:div>
    <w:div w:id="572668310">
      <w:bodyDiv w:val="1"/>
      <w:marLeft w:val="0"/>
      <w:marRight w:val="0"/>
      <w:marTop w:val="0"/>
      <w:marBottom w:val="0"/>
      <w:divBdr>
        <w:top w:val="none" w:sz="0" w:space="0" w:color="auto"/>
        <w:left w:val="none" w:sz="0" w:space="0" w:color="auto"/>
        <w:bottom w:val="none" w:sz="0" w:space="0" w:color="auto"/>
        <w:right w:val="none" w:sz="0" w:space="0" w:color="auto"/>
      </w:divBdr>
    </w:div>
    <w:div w:id="572669029">
      <w:bodyDiv w:val="1"/>
      <w:marLeft w:val="0"/>
      <w:marRight w:val="0"/>
      <w:marTop w:val="0"/>
      <w:marBottom w:val="0"/>
      <w:divBdr>
        <w:top w:val="none" w:sz="0" w:space="0" w:color="auto"/>
        <w:left w:val="none" w:sz="0" w:space="0" w:color="auto"/>
        <w:bottom w:val="none" w:sz="0" w:space="0" w:color="auto"/>
        <w:right w:val="none" w:sz="0" w:space="0" w:color="auto"/>
      </w:divBdr>
    </w:div>
    <w:div w:id="572740916">
      <w:bodyDiv w:val="1"/>
      <w:marLeft w:val="0"/>
      <w:marRight w:val="0"/>
      <w:marTop w:val="0"/>
      <w:marBottom w:val="0"/>
      <w:divBdr>
        <w:top w:val="none" w:sz="0" w:space="0" w:color="auto"/>
        <w:left w:val="none" w:sz="0" w:space="0" w:color="auto"/>
        <w:bottom w:val="none" w:sz="0" w:space="0" w:color="auto"/>
        <w:right w:val="none" w:sz="0" w:space="0" w:color="auto"/>
      </w:divBdr>
    </w:div>
    <w:div w:id="572855622">
      <w:bodyDiv w:val="1"/>
      <w:marLeft w:val="0"/>
      <w:marRight w:val="0"/>
      <w:marTop w:val="0"/>
      <w:marBottom w:val="0"/>
      <w:divBdr>
        <w:top w:val="none" w:sz="0" w:space="0" w:color="auto"/>
        <w:left w:val="none" w:sz="0" w:space="0" w:color="auto"/>
        <w:bottom w:val="none" w:sz="0" w:space="0" w:color="auto"/>
        <w:right w:val="none" w:sz="0" w:space="0" w:color="auto"/>
      </w:divBdr>
    </w:div>
    <w:div w:id="572855943">
      <w:bodyDiv w:val="1"/>
      <w:marLeft w:val="0"/>
      <w:marRight w:val="0"/>
      <w:marTop w:val="0"/>
      <w:marBottom w:val="0"/>
      <w:divBdr>
        <w:top w:val="none" w:sz="0" w:space="0" w:color="auto"/>
        <w:left w:val="none" w:sz="0" w:space="0" w:color="auto"/>
        <w:bottom w:val="none" w:sz="0" w:space="0" w:color="auto"/>
        <w:right w:val="none" w:sz="0" w:space="0" w:color="auto"/>
      </w:divBdr>
    </w:div>
    <w:div w:id="572933254">
      <w:bodyDiv w:val="1"/>
      <w:marLeft w:val="0"/>
      <w:marRight w:val="0"/>
      <w:marTop w:val="0"/>
      <w:marBottom w:val="0"/>
      <w:divBdr>
        <w:top w:val="none" w:sz="0" w:space="0" w:color="auto"/>
        <w:left w:val="none" w:sz="0" w:space="0" w:color="auto"/>
        <w:bottom w:val="none" w:sz="0" w:space="0" w:color="auto"/>
        <w:right w:val="none" w:sz="0" w:space="0" w:color="auto"/>
      </w:divBdr>
    </w:div>
    <w:div w:id="573008309">
      <w:bodyDiv w:val="1"/>
      <w:marLeft w:val="0"/>
      <w:marRight w:val="0"/>
      <w:marTop w:val="0"/>
      <w:marBottom w:val="0"/>
      <w:divBdr>
        <w:top w:val="none" w:sz="0" w:space="0" w:color="auto"/>
        <w:left w:val="none" w:sz="0" w:space="0" w:color="auto"/>
        <w:bottom w:val="none" w:sz="0" w:space="0" w:color="auto"/>
        <w:right w:val="none" w:sz="0" w:space="0" w:color="auto"/>
      </w:divBdr>
    </w:div>
    <w:div w:id="573055303">
      <w:bodyDiv w:val="1"/>
      <w:marLeft w:val="0"/>
      <w:marRight w:val="0"/>
      <w:marTop w:val="0"/>
      <w:marBottom w:val="0"/>
      <w:divBdr>
        <w:top w:val="none" w:sz="0" w:space="0" w:color="auto"/>
        <w:left w:val="none" w:sz="0" w:space="0" w:color="auto"/>
        <w:bottom w:val="none" w:sz="0" w:space="0" w:color="auto"/>
        <w:right w:val="none" w:sz="0" w:space="0" w:color="auto"/>
      </w:divBdr>
    </w:div>
    <w:div w:id="573126112">
      <w:bodyDiv w:val="1"/>
      <w:marLeft w:val="0"/>
      <w:marRight w:val="0"/>
      <w:marTop w:val="0"/>
      <w:marBottom w:val="0"/>
      <w:divBdr>
        <w:top w:val="none" w:sz="0" w:space="0" w:color="auto"/>
        <w:left w:val="none" w:sz="0" w:space="0" w:color="auto"/>
        <w:bottom w:val="none" w:sz="0" w:space="0" w:color="auto"/>
        <w:right w:val="none" w:sz="0" w:space="0" w:color="auto"/>
      </w:divBdr>
    </w:div>
    <w:div w:id="573202378">
      <w:bodyDiv w:val="1"/>
      <w:marLeft w:val="0"/>
      <w:marRight w:val="0"/>
      <w:marTop w:val="0"/>
      <w:marBottom w:val="0"/>
      <w:divBdr>
        <w:top w:val="none" w:sz="0" w:space="0" w:color="auto"/>
        <w:left w:val="none" w:sz="0" w:space="0" w:color="auto"/>
        <w:bottom w:val="none" w:sz="0" w:space="0" w:color="auto"/>
        <w:right w:val="none" w:sz="0" w:space="0" w:color="auto"/>
      </w:divBdr>
    </w:div>
    <w:div w:id="573315895">
      <w:bodyDiv w:val="1"/>
      <w:marLeft w:val="0"/>
      <w:marRight w:val="0"/>
      <w:marTop w:val="0"/>
      <w:marBottom w:val="0"/>
      <w:divBdr>
        <w:top w:val="none" w:sz="0" w:space="0" w:color="auto"/>
        <w:left w:val="none" w:sz="0" w:space="0" w:color="auto"/>
        <w:bottom w:val="none" w:sz="0" w:space="0" w:color="auto"/>
        <w:right w:val="none" w:sz="0" w:space="0" w:color="auto"/>
      </w:divBdr>
    </w:div>
    <w:div w:id="573393347">
      <w:bodyDiv w:val="1"/>
      <w:marLeft w:val="0"/>
      <w:marRight w:val="0"/>
      <w:marTop w:val="0"/>
      <w:marBottom w:val="0"/>
      <w:divBdr>
        <w:top w:val="none" w:sz="0" w:space="0" w:color="auto"/>
        <w:left w:val="none" w:sz="0" w:space="0" w:color="auto"/>
        <w:bottom w:val="none" w:sz="0" w:space="0" w:color="auto"/>
        <w:right w:val="none" w:sz="0" w:space="0" w:color="auto"/>
      </w:divBdr>
    </w:div>
    <w:div w:id="573470285">
      <w:bodyDiv w:val="1"/>
      <w:marLeft w:val="0"/>
      <w:marRight w:val="0"/>
      <w:marTop w:val="0"/>
      <w:marBottom w:val="0"/>
      <w:divBdr>
        <w:top w:val="none" w:sz="0" w:space="0" w:color="auto"/>
        <w:left w:val="none" w:sz="0" w:space="0" w:color="auto"/>
        <w:bottom w:val="none" w:sz="0" w:space="0" w:color="auto"/>
        <w:right w:val="none" w:sz="0" w:space="0" w:color="auto"/>
      </w:divBdr>
    </w:div>
    <w:div w:id="573593131">
      <w:bodyDiv w:val="1"/>
      <w:marLeft w:val="0"/>
      <w:marRight w:val="0"/>
      <w:marTop w:val="0"/>
      <w:marBottom w:val="0"/>
      <w:divBdr>
        <w:top w:val="none" w:sz="0" w:space="0" w:color="auto"/>
        <w:left w:val="none" w:sz="0" w:space="0" w:color="auto"/>
        <w:bottom w:val="none" w:sz="0" w:space="0" w:color="auto"/>
        <w:right w:val="none" w:sz="0" w:space="0" w:color="auto"/>
      </w:divBdr>
    </w:div>
    <w:div w:id="573782485">
      <w:bodyDiv w:val="1"/>
      <w:marLeft w:val="0"/>
      <w:marRight w:val="0"/>
      <w:marTop w:val="0"/>
      <w:marBottom w:val="0"/>
      <w:divBdr>
        <w:top w:val="none" w:sz="0" w:space="0" w:color="auto"/>
        <w:left w:val="none" w:sz="0" w:space="0" w:color="auto"/>
        <w:bottom w:val="none" w:sz="0" w:space="0" w:color="auto"/>
        <w:right w:val="none" w:sz="0" w:space="0" w:color="auto"/>
      </w:divBdr>
    </w:div>
    <w:div w:id="573900119">
      <w:bodyDiv w:val="1"/>
      <w:marLeft w:val="0"/>
      <w:marRight w:val="0"/>
      <w:marTop w:val="0"/>
      <w:marBottom w:val="0"/>
      <w:divBdr>
        <w:top w:val="none" w:sz="0" w:space="0" w:color="auto"/>
        <w:left w:val="none" w:sz="0" w:space="0" w:color="auto"/>
        <w:bottom w:val="none" w:sz="0" w:space="0" w:color="auto"/>
        <w:right w:val="none" w:sz="0" w:space="0" w:color="auto"/>
      </w:divBdr>
    </w:div>
    <w:div w:id="573930707">
      <w:bodyDiv w:val="1"/>
      <w:marLeft w:val="0"/>
      <w:marRight w:val="0"/>
      <w:marTop w:val="0"/>
      <w:marBottom w:val="0"/>
      <w:divBdr>
        <w:top w:val="none" w:sz="0" w:space="0" w:color="auto"/>
        <w:left w:val="none" w:sz="0" w:space="0" w:color="auto"/>
        <w:bottom w:val="none" w:sz="0" w:space="0" w:color="auto"/>
        <w:right w:val="none" w:sz="0" w:space="0" w:color="auto"/>
      </w:divBdr>
    </w:div>
    <w:div w:id="573971076">
      <w:bodyDiv w:val="1"/>
      <w:marLeft w:val="0"/>
      <w:marRight w:val="0"/>
      <w:marTop w:val="0"/>
      <w:marBottom w:val="0"/>
      <w:divBdr>
        <w:top w:val="none" w:sz="0" w:space="0" w:color="auto"/>
        <w:left w:val="none" w:sz="0" w:space="0" w:color="auto"/>
        <w:bottom w:val="none" w:sz="0" w:space="0" w:color="auto"/>
        <w:right w:val="none" w:sz="0" w:space="0" w:color="auto"/>
      </w:divBdr>
    </w:div>
    <w:div w:id="573974166">
      <w:bodyDiv w:val="1"/>
      <w:marLeft w:val="0"/>
      <w:marRight w:val="0"/>
      <w:marTop w:val="0"/>
      <w:marBottom w:val="0"/>
      <w:divBdr>
        <w:top w:val="none" w:sz="0" w:space="0" w:color="auto"/>
        <w:left w:val="none" w:sz="0" w:space="0" w:color="auto"/>
        <w:bottom w:val="none" w:sz="0" w:space="0" w:color="auto"/>
        <w:right w:val="none" w:sz="0" w:space="0" w:color="auto"/>
      </w:divBdr>
    </w:div>
    <w:div w:id="574121452">
      <w:bodyDiv w:val="1"/>
      <w:marLeft w:val="0"/>
      <w:marRight w:val="0"/>
      <w:marTop w:val="0"/>
      <w:marBottom w:val="0"/>
      <w:divBdr>
        <w:top w:val="none" w:sz="0" w:space="0" w:color="auto"/>
        <w:left w:val="none" w:sz="0" w:space="0" w:color="auto"/>
        <w:bottom w:val="none" w:sz="0" w:space="0" w:color="auto"/>
        <w:right w:val="none" w:sz="0" w:space="0" w:color="auto"/>
      </w:divBdr>
    </w:div>
    <w:div w:id="574167544">
      <w:bodyDiv w:val="1"/>
      <w:marLeft w:val="0"/>
      <w:marRight w:val="0"/>
      <w:marTop w:val="0"/>
      <w:marBottom w:val="0"/>
      <w:divBdr>
        <w:top w:val="none" w:sz="0" w:space="0" w:color="auto"/>
        <w:left w:val="none" w:sz="0" w:space="0" w:color="auto"/>
        <w:bottom w:val="none" w:sz="0" w:space="0" w:color="auto"/>
        <w:right w:val="none" w:sz="0" w:space="0" w:color="auto"/>
      </w:divBdr>
    </w:div>
    <w:div w:id="574169541">
      <w:bodyDiv w:val="1"/>
      <w:marLeft w:val="0"/>
      <w:marRight w:val="0"/>
      <w:marTop w:val="0"/>
      <w:marBottom w:val="0"/>
      <w:divBdr>
        <w:top w:val="none" w:sz="0" w:space="0" w:color="auto"/>
        <w:left w:val="none" w:sz="0" w:space="0" w:color="auto"/>
        <w:bottom w:val="none" w:sz="0" w:space="0" w:color="auto"/>
        <w:right w:val="none" w:sz="0" w:space="0" w:color="auto"/>
      </w:divBdr>
    </w:div>
    <w:div w:id="574241451">
      <w:bodyDiv w:val="1"/>
      <w:marLeft w:val="0"/>
      <w:marRight w:val="0"/>
      <w:marTop w:val="0"/>
      <w:marBottom w:val="0"/>
      <w:divBdr>
        <w:top w:val="none" w:sz="0" w:space="0" w:color="auto"/>
        <w:left w:val="none" w:sz="0" w:space="0" w:color="auto"/>
        <w:bottom w:val="none" w:sz="0" w:space="0" w:color="auto"/>
        <w:right w:val="none" w:sz="0" w:space="0" w:color="auto"/>
      </w:divBdr>
    </w:div>
    <w:div w:id="574241844">
      <w:bodyDiv w:val="1"/>
      <w:marLeft w:val="0"/>
      <w:marRight w:val="0"/>
      <w:marTop w:val="0"/>
      <w:marBottom w:val="0"/>
      <w:divBdr>
        <w:top w:val="none" w:sz="0" w:space="0" w:color="auto"/>
        <w:left w:val="none" w:sz="0" w:space="0" w:color="auto"/>
        <w:bottom w:val="none" w:sz="0" w:space="0" w:color="auto"/>
        <w:right w:val="none" w:sz="0" w:space="0" w:color="auto"/>
      </w:divBdr>
    </w:div>
    <w:div w:id="574365435">
      <w:bodyDiv w:val="1"/>
      <w:marLeft w:val="0"/>
      <w:marRight w:val="0"/>
      <w:marTop w:val="0"/>
      <w:marBottom w:val="0"/>
      <w:divBdr>
        <w:top w:val="none" w:sz="0" w:space="0" w:color="auto"/>
        <w:left w:val="none" w:sz="0" w:space="0" w:color="auto"/>
        <w:bottom w:val="none" w:sz="0" w:space="0" w:color="auto"/>
        <w:right w:val="none" w:sz="0" w:space="0" w:color="auto"/>
      </w:divBdr>
    </w:div>
    <w:div w:id="574366497">
      <w:bodyDiv w:val="1"/>
      <w:marLeft w:val="0"/>
      <w:marRight w:val="0"/>
      <w:marTop w:val="0"/>
      <w:marBottom w:val="0"/>
      <w:divBdr>
        <w:top w:val="none" w:sz="0" w:space="0" w:color="auto"/>
        <w:left w:val="none" w:sz="0" w:space="0" w:color="auto"/>
        <w:bottom w:val="none" w:sz="0" w:space="0" w:color="auto"/>
        <w:right w:val="none" w:sz="0" w:space="0" w:color="auto"/>
      </w:divBdr>
    </w:div>
    <w:div w:id="574441153">
      <w:bodyDiv w:val="1"/>
      <w:marLeft w:val="0"/>
      <w:marRight w:val="0"/>
      <w:marTop w:val="0"/>
      <w:marBottom w:val="0"/>
      <w:divBdr>
        <w:top w:val="none" w:sz="0" w:space="0" w:color="auto"/>
        <w:left w:val="none" w:sz="0" w:space="0" w:color="auto"/>
        <w:bottom w:val="none" w:sz="0" w:space="0" w:color="auto"/>
        <w:right w:val="none" w:sz="0" w:space="0" w:color="auto"/>
      </w:divBdr>
    </w:div>
    <w:div w:id="574585742">
      <w:bodyDiv w:val="1"/>
      <w:marLeft w:val="0"/>
      <w:marRight w:val="0"/>
      <w:marTop w:val="0"/>
      <w:marBottom w:val="0"/>
      <w:divBdr>
        <w:top w:val="none" w:sz="0" w:space="0" w:color="auto"/>
        <w:left w:val="none" w:sz="0" w:space="0" w:color="auto"/>
        <w:bottom w:val="none" w:sz="0" w:space="0" w:color="auto"/>
        <w:right w:val="none" w:sz="0" w:space="0" w:color="auto"/>
      </w:divBdr>
    </w:div>
    <w:div w:id="574627138">
      <w:bodyDiv w:val="1"/>
      <w:marLeft w:val="0"/>
      <w:marRight w:val="0"/>
      <w:marTop w:val="0"/>
      <w:marBottom w:val="0"/>
      <w:divBdr>
        <w:top w:val="none" w:sz="0" w:space="0" w:color="auto"/>
        <w:left w:val="none" w:sz="0" w:space="0" w:color="auto"/>
        <w:bottom w:val="none" w:sz="0" w:space="0" w:color="auto"/>
        <w:right w:val="none" w:sz="0" w:space="0" w:color="auto"/>
      </w:divBdr>
    </w:div>
    <w:div w:id="574780846">
      <w:bodyDiv w:val="1"/>
      <w:marLeft w:val="0"/>
      <w:marRight w:val="0"/>
      <w:marTop w:val="0"/>
      <w:marBottom w:val="0"/>
      <w:divBdr>
        <w:top w:val="none" w:sz="0" w:space="0" w:color="auto"/>
        <w:left w:val="none" w:sz="0" w:space="0" w:color="auto"/>
        <w:bottom w:val="none" w:sz="0" w:space="0" w:color="auto"/>
        <w:right w:val="none" w:sz="0" w:space="0" w:color="auto"/>
      </w:divBdr>
    </w:div>
    <w:div w:id="574819895">
      <w:bodyDiv w:val="1"/>
      <w:marLeft w:val="0"/>
      <w:marRight w:val="0"/>
      <w:marTop w:val="0"/>
      <w:marBottom w:val="0"/>
      <w:divBdr>
        <w:top w:val="none" w:sz="0" w:space="0" w:color="auto"/>
        <w:left w:val="none" w:sz="0" w:space="0" w:color="auto"/>
        <w:bottom w:val="none" w:sz="0" w:space="0" w:color="auto"/>
        <w:right w:val="none" w:sz="0" w:space="0" w:color="auto"/>
      </w:divBdr>
    </w:div>
    <w:div w:id="574894210">
      <w:bodyDiv w:val="1"/>
      <w:marLeft w:val="0"/>
      <w:marRight w:val="0"/>
      <w:marTop w:val="0"/>
      <w:marBottom w:val="0"/>
      <w:divBdr>
        <w:top w:val="none" w:sz="0" w:space="0" w:color="auto"/>
        <w:left w:val="none" w:sz="0" w:space="0" w:color="auto"/>
        <w:bottom w:val="none" w:sz="0" w:space="0" w:color="auto"/>
        <w:right w:val="none" w:sz="0" w:space="0" w:color="auto"/>
      </w:divBdr>
    </w:div>
    <w:div w:id="574902851">
      <w:bodyDiv w:val="1"/>
      <w:marLeft w:val="0"/>
      <w:marRight w:val="0"/>
      <w:marTop w:val="0"/>
      <w:marBottom w:val="0"/>
      <w:divBdr>
        <w:top w:val="none" w:sz="0" w:space="0" w:color="auto"/>
        <w:left w:val="none" w:sz="0" w:space="0" w:color="auto"/>
        <w:bottom w:val="none" w:sz="0" w:space="0" w:color="auto"/>
        <w:right w:val="none" w:sz="0" w:space="0" w:color="auto"/>
      </w:divBdr>
    </w:div>
    <w:div w:id="574970528">
      <w:bodyDiv w:val="1"/>
      <w:marLeft w:val="0"/>
      <w:marRight w:val="0"/>
      <w:marTop w:val="0"/>
      <w:marBottom w:val="0"/>
      <w:divBdr>
        <w:top w:val="none" w:sz="0" w:space="0" w:color="auto"/>
        <w:left w:val="none" w:sz="0" w:space="0" w:color="auto"/>
        <w:bottom w:val="none" w:sz="0" w:space="0" w:color="auto"/>
        <w:right w:val="none" w:sz="0" w:space="0" w:color="auto"/>
      </w:divBdr>
    </w:div>
    <w:div w:id="575093764">
      <w:bodyDiv w:val="1"/>
      <w:marLeft w:val="0"/>
      <w:marRight w:val="0"/>
      <w:marTop w:val="0"/>
      <w:marBottom w:val="0"/>
      <w:divBdr>
        <w:top w:val="none" w:sz="0" w:space="0" w:color="auto"/>
        <w:left w:val="none" w:sz="0" w:space="0" w:color="auto"/>
        <w:bottom w:val="none" w:sz="0" w:space="0" w:color="auto"/>
        <w:right w:val="none" w:sz="0" w:space="0" w:color="auto"/>
      </w:divBdr>
    </w:div>
    <w:div w:id="575163741">
      <w:bodyDiv w:val="1"/>
      <w:marLeft w:val="0"/>
      <w:marRight w:val="0"/>
      <w:marTop w:val="0"/>
      <w:marBottom w:val="0"/>
      <w:divBdr>
        <w:top w:val="none" w:sz="0" w:space="0" w:color="auto"/>
        <w:left w:val="none" w:sz="0" w:space="0" w:color="auto"/>
        <w:bottom w:val="none" w:sz="0" w:space="0" w:color="auto"/>
        <w:right w:val="none" w:sz="0" w:space="0" w:color="auto"/>
      </w:divBdr>
    </w:div>
    <w:div w:id="575167922">
      <w:bodyDiv w:val="1"/>
      <w:marLeft w:val="0"/>
      <w:marRight w:val="0"/>
      <w:marTop w:val="0"/>
      <w:marBottom w:val="0"/>
      <w:divBdr>
        <w:top w:val="none" w:sz="0" w:space="0" w:color="auto"/>
        <w:left w:val="none" w:sz="0" w:space="0" w:color="auto"/>
        <w:bottom w:val="none" w:sz="0" w:space="0" w:color="auto"/>
        <w:right w:val="none" w:sz="0" w:space="0" w:color="auto"/>
      </w:divBdr>
    </w:div>
    <w:div w:id="575213978">
      <w:bodyDiv w:val="1"/>
      <w:marLeft w:val="0"/>
      <w:marRight w:val="0"/>
      <w:marTop w:val="0"/>
      <w:marBottom w:val="0"/>
      <w:divBdr>
        <w:top w:val="none" w:sz="0" w:space="0" w:color="auto"/>
        <w:left w:val="none" w:sz="0" w:space="0" w:color="auto"/>
        <w:bottom w:val="none" w:sz="0" w:space="0" w:color="auto"/>
        <w:right w:val="none" w:sz="0" w:space="0" w:color="auto"/>
      </w:divBdr>
    </w:div>
    <w:div w:id="575288788">
      <w:bodyDiv w:val="1"/>
      <w:marLeft w:val="0"/>
      <w:marRight w:val="0"/>
      <w:marTop w:val="0"/>
      <w:marBottom w:val="0"/>
      <w:divBdr>
        <w:top w:val="none" w:sz="0" w:space="0" w:color="auto"/>
        <w:left w:val="none" w:sz="0" w:space="0" w:color="auto"/>
        <w:bottom w:val="none" w:sz="0" w:space="0" w:color="auto"/>
        <w:right w:val="none" w:sz="0" w:space="0" w:color="auto"/>
      </w:divBdr>
    </w:div>
    <w:div w:id="575432866">
      <w:bodyDiv w:val="1"/>
      <w:marLeft w:val="0"/>
      <w:marRight w:val="0"/>
      <w:marTop w:val="0"/>
      <w:marBottom w:val="0"/>
      <w:divBdr>
        <w:top w:val="none" w:sz="0" w:space="0" w:color="auto"/>
        <w:left w:val="none" w:sz="0" w:space="0" w:color="auto"/>
        <w:bottom w:val="none" w:sz="0" w:space="0" w:color="auto"/>
        <w:right w:val="none" w:sz="0" w:space="0" w:color="auto"/>
      </w:divBdr>
    </w:div>
    <w:div w:id="575553816">
      <w:bodyDiv w:val="1"/>
      <w:marLeft w:val="0"/>
      <w:marRight w:val="0"/>
      <w:marTop w:val="0"/>
      <w:marBottom w:val="0"/>
      <w:divBdr>
        <w:top w:val="none" w:sz="0" w:space="0" w:color="auto"/>
        <w:left w:val="none" w:sz="0" w:space="0" w:color="auto"/>
        <w:bottom w:val="none" w:sz="0" w:space="0" w:color="auto"/>
        <w:right w:val="none" w:sz="0" w:space="0" w:color="auto"/>
      </w:divBdr>
    </w:div>
    <w:div w:id="575628175">
      <w:bodyDiv w:val="1"/>
      <w:marLeft w:val="0"/>
      <w:marRight w:val="0"/>
      <w:marTop w:val="0"/>
      <w:marBottom w:val="0"/>
      <w:divBdr>
        <w:top w:val="none" w:sz="0" w:space="0" w:color="auto"/>
        <w:left w:val="none" w:sz="0" w:space="0" w:color="auto"/>
        <w:bottom w:val="none" w:sz="0" w:space="0" w:color="auto"/>
        <w:right w:val="none" w:sz="0" w:space="0" w:color="auto"/>
      </w:divBdr>
    </w:div>
    <w:div w:id="575630257">
      <w:bodyDiv w:val="1"/>
      <w:marLeft w:val="0"/>
      <w:marRight w:val="0"/>
      <w:marTop w:val="0"/>
      <w:marBottom w:val="0"/>
      <w:divBdr>
        <w:top w:val="none" w:sz="0" w:space="0" w:color="auto"/>
        <w:left w:val="none" w:sz="0" w:space="0" w:color="auto"/>
        <w:bottom w:val="none" w:sz="0" w:space="0" w:color="auto"/>
        <w:right w:val="none" w:sz="0" w:space="0" w:color="auto"/>
      </w:divBdr>
    </w:div>
    <w:div w:id="575631269">
      <w:bodyDiv w:val="1"/>
      <w:marLeft w:val="0"/>
      <w:marRight w:val="0"/>
      <w:marTop w:val="0"/>
      <w:marBottom w:val="0"/>
      <w:divBdr>
        <w:top w:val="none" w:sz="0" w:space="0" w:color="auto"/>
        <w:left w:val="none" w:sz="0" w:space="0" w:color="auto"/>
        <w:bottom w:val="none" w:sz="0" w:space="0" w:color="auto"/>
        <w:right w:val="none" w:sz="0" w:space="0" w:color="auto"/>
      </w:divBdr>
    </w:div>
    <w:div w:id="575673277">
      <w:bodyDiv w:val="1"/>
      <w:marLeft w:val="0"/>
      <w:marRight w:val="0"/>
      <w:marTop w:val="0"/>
      <w:marBottom w:val="0"/>
      <w:divBdr>
        <w:top w:val="none" w:sz="0" w:space="0" w:color="auto"/>
        <w:left w:val="none" w:sz="0" w:space="0" w:color="auto"/>
        <w:bottom w:val="none" w:sz="0" w:space="0" w:color="auto"/>
        <w:right w:val="none" w:sz="0" w:space="0" w:color="auto"/>
      </w:divBdr>
    </w:div>
    <w:div w:id="575675999">
      <w:bodyDiv w:val="1"/>
      <w:marLeft w:val="0"/>
      <w:marRight w:val="0"/>
      <w:marTop w:val="0"/>
      <w:marBottom w:val="0"/>
      <w:divBdr>
        <w:top w:val="none" w:sz="0" w:space="0" w:color="auto"/>
        <w:left w:val="none" w:sz="0" w:space="0" w:color="auto"/>
        <w:bottom w:val="none" w:sz="0" w:space="0" w:color="auto"/>
        <w:right w:val="none" w:sz="0" w:space="0" w:color="auto"/>
      </w:divBdr>
    </w:div>
    <w:div w:id="575752105">
      <w:bodyDiv w:val="1"/>
      <w:marLeft w:val="0"/>
      <w:marRight w:val="0"/>
      <w:marTop w:val="0"/>
      <w:marBottom w:val="0"/>
      <w:divBdr>
        <w:top w:val="none" w:sz="0" w:space="0" w:color="auto"/>
        <w:left w:val="none" w:sz="0" w:space="0" w:color="auto"/>
        <w:bottom w:val="none" w:sz="0" w:space="0" w:color="auto"/>
        <w:right w:val="none" w:sz="0" w:space="0" w:color="auto"/>
      </w:divBdr>
    </w:div>
    <w:div w:id="575867123">
      <w:bodyDiv w:val="1"/>
      <w:marLeft w:val="0"/>
      <w:marRight w:val="0"/>
      <w:marTop w:val="0"/>
      <w:marBottom w:val="0"/>
      <w:divBdr>
        <w:top w:val="none" w:sz="0" w:space="0" w:color="auto"/>
        <w:left w:val="none" w:sz="0" w:space="0" w:color="auto"/>
        <w:bottom w:val="none" w:sz="0" w:space="0" w:color="auto"/>
        <w:right w:val="none" w:sz="0" w:space="0" w:color="auto"/>
      </w:divBdr>
    </w:div>
    <w:div w:id="576015110">
      <w:bodyDiv w:val="1"/>
      <w:marLeft w:val="0"/>
      <w:marRight w:val="0"/>
      <w:marTop w:val="0"/>
      <w:marBottom w:val="0"/>
      <w:divBdr>
        <w:top w:val="none" w:sz="0" w:space="0" w:color="auto"/>
        <w:left w:val="none" w:sz="0" w:space="0" w:color="auto"/>
        <w:bottom w:val="none" w:sz="0" w:space="0" w:color="auto"/>
        <w:right w:val="none" w:sz="0" w:space="0" w:color="auto"/>
      </w:divBdr>
    </w:div>
    <w:div w:id="576138191">
      <w:bodyDiv w:val="1"/>
      <w:marLeft w:val="0"/>
      <w:marRight w:val="0"/>
      <w:marTop w:val="0"/>
      <w:marBottom w:val="0"/>
      <w:divBdr>
        <w:top w:val="none" w:sz="0" w:space="0" w:color="auto"/>
        <w:left w:val="none" w:sz="0" w:space="0" w:color="auto"/>
        <w:bottom w:val="none" w:sz="0" w:space="0" w:color="auto"/>
        <w:right w:val="none" w:sz="0" w:space="0" w:color="auto"/>
      </w:divBdr>
    </w:div>
    <w:div w:id="576205549">
      <w:bodyDiv w:val="1"/>
      <w:marLeft w:val="0"/>
      <w:marRight w:val="0"/>
      <w:marTop w:val="0"/>
      <w:marBottom w:val="0"/>
      <w:divBdr>
        <w:top w:val="none" w:sz="0" w:space="0" w:color="auto"/>
        <w:left w:val="none" w:sz="0" w:space="0" w:color="auto"/>
        <w:bottom w:val="none" w:sz="0" w:space="0" w:color="auto"/>
        <w:right w:val="none" w:sz="0" w:space="0" w:color="auto"/>
      </w:divBdr>
    </w:div>
    <w:div w:id="576208554">
      <w:bodyDiv w:val="1"/>
      <w:marLeft w:val="0"/>
      <w:marRight w:val="0"/>
      <w:marTop w:val="0"/>
      <w:marBottom w:val="0"/>
      <w:divBdr>
        <w:top w:val="none" w:sz="0" w:space="0" w:color="auto"/>
        <w:left w:val="none" w:sz="0" w:space="0" w:color="auto"/>
        <w:bottom w:val="none" w:sz="0" w:space="0" w:color="auto"/>
        <w:right w:val="none" w:sz="0" w:space="0" w:color="auto"/>
      </w:divBdr>
    </w:div>
    <w:div w:id="576282139">
      <w:bodyDiv w:val="1"/>
      <w:marLeft w:val="0"/>
      <w:marRight w:val="0"/>
      <w:marTop w:val="0"/>
      <w:marBottom w:val="0"/>
      <w:divBdr>
        <w:top w:val="none" w:sz="0" w:space="0" w:color="auto"/>
        <w:left w:val="none" w:sz="0" w:space="0" w:color="auto"/>
        <w:bottom w:val="none" w:sz="0" w:space="0" w:color="auto"/>
        <w:right w:val="none" w:sz="0" w:space="0" w:color="auto"/>
      </w:divBdr>
    </w:div>
    <w:div w:id="576327968">
      <w:bodyDiv w:val="1"/>
      <w:marLeft w:val="0"/>
      <w:marRight w:val="0"/>
      <w:marTop w:val="0"/>
      <w:marBottom w:val="0"/>
      <w:divBdr>
        <w:top w:val="none" w:sz="0" w:space="0" w:color="auto"/>
        <w:left w:val="none" w:sz="0" w:space="0" w:color="auto"/>
        <w:bottom w:val="none" w:sz="0" w:space="0" w:color="auto"/>
        <w:right w:val="none" w:sz="0" w:space="0" w:color="auto"/>
      </w:divBdr>
    </w:div>
    <w:div w:id="576329656">
      <w:bodyDiv w:val="1"/>
      <w:marLeft w:val="0"/>
      <w:marRight w:val="0"/>
      <w:marTop w:val="0"/>
      <w:marBottom w:val="0"/>
      <w:divBdr>
        <w:top w:val="none" w:sz="0" w:space="0" w:color="auto"/>
        <w:left w:val="none" w:sz="0" w:space="0" w:color="auto"/>
        <w:bottom w:val="none" w:sz="0" w:space="0" w:color="auto"/>
        <w:right w:val="none" w:sz="0" w:space="0" w:color="auto"/>
      </w:divBdr>
    </w:div>
    <w:div w:id="576403350">
      <w:bodyDiv w:val="1"/>
      <w:marLeft w:val="0"/>
      <w:marRight w:val="0"/>
      <w:marTop w:val="0"/>
      <w:marBottom w:val="0"/>
      <w:divBdr>
        <w:top w:val="none" w:sz="0" w:space="0" w:color="auto"/>
        <w:left w:val="none" w:sz="0" w:space="0" w:color="auto"/>
        <w:bottom w:val="none" w:sz="0" w:space="0" w:color="auto"/>
        <w:right w:val="none" w:sz="0" w:space="0" w:color="auto"/>
      </w:divBdr>
    </w:div>
    <w:div w:id="576478731">
      <w:bodyDiv w:val="1"/>
      <w:marLeft w:val="0"/>
      <w:marRight w:val="0"/>
      <w:marTop w:val="0"/>
      <w:marBottom w:val="0"/>
      <w:divBdr>
        <w:top w:val="none" w:sz="0" w:space="0" w:color="auto"/>
        <w:left w:val="none" w:sz="0" w:space="0" w:color="auto"/>
        <w:bottom w:val="none" w:sz="0" w:space="0" w:color="auto"/>
        <w:right w:val="none" w:sz="0" w:space="0" w:color="auto"/>
      </w:divBdr>
    </w:div>
    <w:div w:id="576522835">
      <w:bodyDiv w:val="1"/>
      <w:marLeft w:val="0"/>
      <w:marRight w:val="0"/>
      <w:marTop w:val="0"/>
      <w:marBottom w:val="0"/>
      <w:divBdr>
        <w:top w:val="none" w:sz="0" w:space="0" w:color="auto"/>
        <w:left w:val="none" w:sz="0" w:space="0" w:color="auto"/>
        <w:bottom w:val="none" w:sz="0" w:space="0" w:color="auto"/>
        <w:right w:val="none" w:sz="0" w:space="0" w:color="auto"/>
      </w:divBdr>
    </w:div>
    <w:div w:id="576667339">
      <w:bodyDiv w:val="1"/>
      <w:marLeft w:val="0"/>
      <w:marRight w:val="0"/>
      <w:marTop w:val="0"/>
      <w:marBottom w:val="0"/>
      <w:divBdr>
        <w:top w:val="none" w:sz="0" w:space="0" w:color="auto"/>
        <w:left w:val="none" w:sz="0" w:space="0" w:color="auto"/>
        <w:bottom w:val="none" w:sz="0" w:space="0" w:color="auto"/>
        <w:right w:val="none" w:sz="0" w:space="0" w:color="auto"/>
      </w:divBdr>
    </w:div>
    <w:div w:id="576792427">
      <w:bodyDiv w:val="1"/>
      <w:marLeft w:val="0"/>
      <w:marRight w:val="0"/>
      <w:marTop w:val="0"/>
      <w:marBottom w:val="0"/>
      <w:divBdr>
        <w:top w:val="none" w:sz="0" w:space="0" w:color="auto"/>
        <w:left w:val="none" w:sz="0" w:space="0" w:color="auto"/>
        <w:bottom w:val="none" w:sz="0" w:space="0" w:color="auto"/>
        <w:right w:val="none" w:sz="0" w:space="0" w:color="auto"/>
      </w:divBdr>
    </w:div>
    <w:div w:id="576868041">
      <w:bodyDiv w:val="1"/>
      <w:marLeft w:val="0"/>
      <w:marRight w:val="0"/>
      <w:marTop w:val="0"/>
      <w:marBottom w:val="0"/>
      <w:divBdr>
        <w:top w:val="none" w:sz="0" w:space="0" w:color="auto"/>
        <w:left w:val="none" w:sz="0" w:space="0" w:color="auto"/>
        <w:bottom w:val="none" w:sz="0" w:space="0" w:color="auto"/>
        <w:right w:val="none" w:sz="0" w:space="0" w:color="auto"/>
      </w:divBdr>
    </w:div>
    <w:div w:id="576985068">
      <w:bodyDiv w:val="1"/>
      <w:marLeft w:val="0"/>
      <w:marRight w:val="0"/>
      <w:marTop w:val="0"/>
      <w:marBottom w:val="0"/>
      <w:divBdr>
        <w:top w:val="none" w:sz="0" w:space="0" w:color="auto"/>
        <w:left w:val="none" w:sz="0" w:space="0" w:color="auto"/>
        <w:bottom w:val="none" w:sz="0" w:space="0" w:color="auto"/>
        <w:right w:val="none" w:sz="0" w:space="0" w:color="auto"/>
      </w:divBdr>
    </w:div>
    <w:div w:id="577010882">
      <w:bodyDiv w:val="1"/>
      <w:marLeft w:val="0"/>
      <w:marRight w:val="0"/>
      <w:marTop w:val="0"/>
      <w:marBottom w:val="0"/>
      <w:divBdr>
        <w:top w:val="none" w:sz="0" w:space="0" w:color="auto"/>
        <w:left w:val="none" w:sz="0" w:space="0" w:color="auto"/>
        <w:bottom w:val="none" w:sz="0" w:space="0" w:color="auto"/>
        <w:right w:val="none" w:sz="0" w:space="0" w:color="auto"/>
      </w:divBdr>
    </w:div>
    <w:div w:id="577058608">
      <w:bodyDiv w:val="1"/>
      <w:marLeft w:val="0"/>
      <w:marRight w:val="0"/>
      <w:marTop w:val="0"/>
      <w:marBottom w:val="0"/>
      <w:divBdr>
        <w:top w:val="none" w:sz="0" w:space="0" w:color="auto"/>
        <w:left w:val="none" w:sz="0" w:space="0" w:color="auto"/>
        <w:bottom w:val="none" w:sz="0" w:space="0" w:color="auto"/>
        <w:right w:val="none" w:sz="0" w:space="0" w:color="auto"/>
      </w:divBdr>
    </w:div>
    <w:div w:id="577180020">
      <w:bodyDiv w:val="1"/>
      <w:marLeft w:val="0"/>
      <w:marRight w:val="0"/>
      <w:marTop w:val="0"/>
      <w:marBottom w:val="0"/>
      <w:divBdr>
        <w:top w:val="none" w:sz="0" w:space="0" w:color="auto"/>
        <w:left w:val="none" w:sz="0" w:space="0" w:color="auto"/>
        <w:bottom w:val="none" w:sz="0" w:space="0" w:color="auto"/>
        <w:right w:val="none" w:sz="0" w:space="0" w:color="auto"/>
      </w:divBdr>
    </w:div>
    <w:div w:id="577251568">
      <w:bodyDiv w:val="1"/>
      <w:marLeft w:val="0"/>
      <w:marRight w:val="0"/>
      <w:marTop w:val="0"/>
      <w:marBottom w:val="0"/>
      <w:divBdr>
        <w:top w:val="none" w:sz="0" w:space="0" w:color="auto"/>
        <w:left w:val="none" w:sz="0" w:space="0" w:color="auto"/>
        <w:bottom w:val="none" w:sz="0" w:space="0" w:color="auto"/>
        <w:right w:val="none" w:sz="0" w:space="0" w:color="auto"/>
      </w:divBdr>
    </w:div>
    <w:div w:id="577403627">
      <w:bodyDiv w:val="1"/>
      <w:marLeft w:val="0"/>
      <w:marRight w:val="0"/>
      <w:marTop w:val="0"/>
      <w:marBottom w:val="0"/>
      <w:divBdr>
        <w:top w:val="none" w:sz="0" w:space="0" w:color="auto"/>
        <w:left w:val="none" w:sz="0" w:space="0" w:color="auto"/>
        <w:bottom w:val="none" w:sz="0" w:space="0" w:color="auto"/>
        <w:right w:val="none" w:sz="0" w:space="0" w:color="auto"/>
      </w:divBdr>
    </w:div>
    <w:div w:id="577442532">
      <w:bodyDiv w:val="1"/>
      <w:marLeft w:val="0"/>
      <w:marRight w:val="0"/>
      <w:marTop w:val="0"/>
      <w:marBottom w:val="0"/>
      <w:divBdr>
        <w:top w:val="none" w:sz="0" w:space="0" w:color="auto"/>
        <w:left w:val="none" w:sz="0" w:space="0" w:color="auto"/>
        <w:bottom w:val="none" w:sz="0" w:space="0" w:color="auto"/>
        <w:right w:val="none" w:sz="0" w:space="0" w:color="auto"/>
      </w:divBdr>
    </w:div>
    <w:div w:id="577637183">
      <w:bodyDiv w:val="1"/>
      <w:marLeft w:val="0"/>
      <w:marRight w:val="0"/>
      <w:marTop w:val="0"/>
      <w:marBottom w:val="0"/>
      <w:divBdr>
        <w:top w:val="none" w:sz="0" w:space="0" w:color="auto"/>
        <w:left w:val="none" w:sz="0" w:space="0" w:color="auto"/>
        <w:bottom w:val="none" w:sz="0" w:space="0" w:color="auto"/>
        <w:right w:val="none" w:sz="0" w:space="0" w:color="auto"/>
      </w:divBdr>
    </w:div>
    <w:div w:id="577859953">
      <w:bodyDiv w:val="1"/>
      <w:marLeft w:val="0"/>
      <w:marRight w:val="0"/>
      <w:marTop w:val="0"/>
      <w:marBottom w:val="0"/>
      <w:divBdr>
        <w:top w:val="none" w:sz="0" w:space="0" w:color="auto"/>
        <w:left w:val="none" w:sz="0" w:space="0" w:color="auto"/>
        <w:bottom w:val="none" w:sz="0" w:space="0" w:color="auto"/>
        <w:right w:val="none" w:sz="0" w:space="0" w:color="auto"/>
      </w:divBdr>
    </w:div>
    <w:div w:id="577902163">
      <w:bodyDiv w:val="1"/>
      <w:marLeft w:val="0"/>
      <w:marRight w:val="0"/>
      <w:marTop w:val="0"/>
      <w:marBottom w:val="0"/>
      <w:divBdr>
        <w:top w:val="none" w:sz="0" w:space="0" w:color="auto"/>
        <w:left w:val="none" w:sz="0" w:space="0" w:color="auto"/>
        <w:bottom w:val="none" w:sz="0" w:space="0" w:color="auto"/>
        <w:right w:val="none" w:sz="0" w:space="0" w:color="auto"/>
      </w:divBdr>
    </w:div>
    <w:div w:id="578053010">
      <w:bodyDiv w:val="1"/>
      <w:marLeft w:val="0"/>
      <w:marRight w:val="0"/>
      <w:marTop w:val="0"/>
      <w:marBottom w:val="0"/>
      <w:divBdr>
        <w:top w:val="none" w:sz="0" w:space="0" w:color="auto"/>
        <w:left w:val="none" w:sz="0" w:space="0" w:color="auto"/>
        <w:bottom w:val="none" w:sz="0" w:space="0" w:color="auto"/>
        <w:right w:val="none" w:sz="0" w:space="0" w:color="auto"/>
      </w:divBdr>
    </w:div>
    <w:div w:id="578246799">
      <w:bodyDiv w:val="1"/>
      <w:marLeft w:val="0"/>
      <w:marRight w:val="0"/>
      <w:marTop w:val="0"/>
      <w:marBottom w:val="0"/>
      <w:divBdr>
        <w:top w:val="none" w:sz="0" w:space="0" w:color="auto"/>
        <w:left w:val="none" w:sz="0" w:space="0" w:color="auto"/>
        <w:bottom w:val="none" w:sz="0" w:space="0" w:color="auto"/>
        <w:right w:val="none" w:sz="0" w:space="0" w:color="auto"/>
      </w:divBdr>
    </w:div>
    <w:div w:id="578247568">
      <w:bodyDiv w:val="1"/>
      <w:marLeft w:val="0"/>
      <w:marRight w:val="0"/>
      <w:marTop w:val="0"/>
      <w:marBottom w:val="0"/>
      <w:divBdr>
        <w:top w:val="none" w:sz="0" w:space="0" w:color="auto"/>
        <w:left w:val="none" w:sz="0" w:space="0" w:color="auto"/>
        <w:bottom w:val="none" w:sz="0" w:space="0" w:color="auto"/>
        <w:right w:val="none" w:sz="0" w:space="0" w:color="auto"/>
      </w:divBdr>
    </w:div>
    <w:div w:id="578292040">
      <w:bodyDiv w:val="1"/>
      <w:marLeft w:val="0"/>
      <w:marRight w:val="0"/>
      <w:marTop w:val="0"/>
      <w:marBottom w:val="0"/>
      <w:divBdr>
        <w:top w:val="none" w:sz="0" w:space="0" w:color="auto"/>
        <w:left w:val="none" w:sz="0" w:space="0" w:color="auto"/>
        <w:bottom w:val="none" w:sz="0" w:space="0" w:color="auto"/>
        <w:right w:val="none" w:sz="0" w:space="0" w:color="auto"/>
      </w:divBdr>
    </w:div>
    <w:div w:id="578440804">
      <w:bodyDiv w:val="1"/>
      <w:marLeft w:val="0"/>
      <w:marRight w:val="0"/>
      <w:marTop w:val="0"/>
      <w:marBottom w:val="0"/>
      <w:divBdr>
        <w:top w:val="none" w:sz="0" w:space="0" w:color="auto"/>
        <w:left w:val="none" w:sz="0" w:space="0" w:color="auto"/>
        <w:bottom w:val="none" w:sz="0" w:space="0" w:color="auto"/>
        <w:right w:val="none" w:sz="0" w:space="0" w:color="auto"/>
      </w:divBdr>
    </w:div>
    <w:div w:id="578447666">
      <w:bodyDiv w:val="1"/>
      <w:marLeft w:val="0"/>
      <w:marRight w:val="0"/>
      <w:marTop w:val="0"/>
      <w:marBottom w:val="0"/>
      <w:divBdr>
        <w:top w:val="none" w:sz="0" w:space="0" w:color="auto"/>
        <w:left w:val="none" w:sz="0" w:space="0" w:color="auto"/>
        <w:bottom w:val="none" w:sz="0" w:space="0" w:color="auto"/>
        <w:right w:val="none" w:sz="0" w:space="0" w:color="auto"/>
      </w:divBdr>
    </w:div>
    <w:div w:id="578516356">
      <w:bodyDiv w:val="1"/>
      <w:marLeft w:val="0"/>
      <w:marRight w:val="0"/>
      <w:marTop w:val="0"/>
      <w:marBottom w:val="0"/>
      <w:divBdr>
        <w:top w:val="none" w:sz="0" w:space="0" w:color="auto"/>
        <w:left w:val="none" w:sz="0" w:space="0" w:color="auto"/>
        <w:bottom w:val="none" w:sz="0" w:space="0" w:color="auto"/>
        <w:right w:val="none" w:sz="0" w:space="0" w:color="auto"/>
      </w:divBdr>
    </w:div>
    <w:div w:id="578518391">
      <w:bodyDiv w:val="1"/>
      <w:marLeft w:val="0"/>
      <w:marRight w:val="0"/>
      <w:marTop w:val="0"/>
      <w:marBottom w:val="0"/>
      <w:divBdr>
        <w:top w:val="none" w:sz="0" w:space="0" w:color="auto"/>
        <w:left w:val="none" w:sz="0" w:space="0" w:color="auto"/>
        <w:bottom w:val="none" w:sz="0" w:space="0" w:color="auto"/>
        <w:right w:val="none" w:sz="0" w:space="0" w:color="auto"/>
      </w:divBdr>
    </w:div>
    <w:div w:id="578566767">
      <w:bodyDiv w:val="1"/>
      <w:marLeft w:val="0"/>
      <w:marRight w:val="0"/>
      <w:marTop w:val="0"/>
      <w:marBottom w:val="0"/>
      <w:divBdr>
        <w:top w:val="none" w:sz="0" w:space="0" w:color="auto"/>
        <w:left w:val="none" w:sz="0" w:space="0" w:color="auto"/>
        <w:bottom w:val="none" w:sz="0" w:space="0" w:color="auto"/>
        <w:right w:val="none" w:sz="0" w:space="0" w:color="auto"/>
      </w:divBdr>
    </w:div>
    <w:div w:id="578714617">
      <w:bodyDiv w:val="1"/>
      <w:marLeft w:val="0"/>
      <w:marRight w:val="0"/>
      <w:marTop w:val="0"/>
      <w:marBottom w:val="0"/>
      <w:divBdr>
        <w:top w:val="none" w:sz="0" w:space="0" w:color="auto"/>
        <w:left w:val="none" w:sz="0" w:space="0" w:color="auto"/>
        <w:bottom w:val="none" w:sz="0" w:space="0" w:color="auto"/>
        <w:right w:val="none" w:sz="0" w:space="0" w:color="auto"/>
      </w:divBdr>
    </w:div>
    <w:div w:id="578750496">
      <w:bodyDiv w:val="1"/>
      <w:marLeft w:val="0"/>
      <w:marRight w:val="0"/>
      <w:marTop w:val="0"/>
      <w:marBottom w:val="0"/>
      <w:divBdr>
        <w:top w:val="none" w:sz="0" w:space="0" w:color="auto"/>
        <w:left w:val="none" w:sz="0" w:space="0" w:color="auto"/>
        <w:bottom w:val="none" w:sz="0" w:space="0" w:color="auto"/>
        <w:right w:val="none" w:sz="0" w:space="0" w:color="auto"/>
      </w:divBdr>
    </w:div>
    <w:div w:id="578948352">
      <w:bodyDiv w:val="1"/>
      <w:marLeft w:val="0"/>
      <w:marRight w:val="0"/>
      <w:marTop w:val="0"/>
      <w:marBottom w:val="0"/>
      <w:divBdr>
        <w:top w:val="none" w:sz="0" w:space="0" w:color="auto"/>
        <w:left w:val="none" w:sz="0" w:space="0" w:color="auto"/>
        <w:bottom w:val="none" w:sz="0" w:space="0" w:color="auto"/>
        <w:right w:val="none" w:sz="0" w:space="0" w:color="auto"/>
      </w:divBdr>
    </w:div>
    <w:div w:id="578976655">
      <w:bodyDiv w:val="1"/>
      <w:marLeft w:val="0"/>
      <w:marRight w:val="0"/>
      <w:marTop w:val="0"/>
      <w:marBottom w:val="0"/>
      <w:divBdr>
        <w:top w:val="none" w:sz="0" w:space="0" w:color="auto"/>
        <w:left w:val="none" w:sz="0" w:space="0" w:color="auto"/>
        <w:bottom w:val="none" w:sz="0" w:space="0" w:color="auto"/>
        <w:right w:val="none" w:sz="0" w:space="0" w:color="auto"/>
      </w:divBdr>
    </w:div>
    <w:div w:id="578977577">
      <w:bodyDiv w:val="1"/>
      <w:marLeft w:val="0"/>
      <w:marRight w:val="0"/>
      <w:marTop w:val="0"/>
      <w:marBottom w:val="0"/>
      <w:divBdr>
        <w:top w:val="none" w:sz="0" w:space="0" w:color="auto"/>
        <w:left w:val="none" w:sz="0" w:space="0" w:color="auto"/>
        <w:bottom w:val="none" w:sz="0" w:space="0" w:color="auto"/>
        <w:right w:val="none" w:sz="0" w:space="0" w:color="auto"/>
      </w:divBdr>
    </w:div>
    <w:div w:id="579022912">
      <w:bodyDiv w:val="1"/>
      <w:marLeft w:val="0"/>
      <w:marRight w:val="0"/>
      <w:marTop w:val="0"/>
      <w:marBottom w:val="0"/>
      <w:divBdr>
        <w:top w:val="none" w:sz="0" w:space="0" w:color="auto"/>
        <w:left w:val="none" w:sz="0" w:space="0" w:color="auto"/>
        <w:bottom w:val="none" w:sz="0" w:space="0" w:color="auto"/>
        <w:right w:val="none" w:sz="0" w:space="0" w:color="auto"/>
      </w:divBdr>
    </w:div>
    <w:div w:id="579218881">
      <w:bodyDiv w:val="1"/>
      <w:marLeft w:val="0"/>
      <w:marRight w:val="0"/>
      <w:marTop w:val="0"/>
      <w:marBottom w:val="0"/>
      <w:divBdr>
        <w:top w:val="none" w:sz="0" w:space="0" w:color="auto"/>
        <w:left w:val="none" w:sz="0" w:space="0" w:color="auto"/>
        <w:bottom w:val="none" w:sz="0" w:space="0" w:color="auto"/>
        <w:right w:val="none" w:sz="0" w:space="0" w:color="auto"/>
      </w:divBdr>
    </w:div>
    <w:div w:id="579293850">
      <w:bodyDiv w:val="1"/>
      <w:marLeft w:val="0"/>
      <w:marRight w:val="0"/>
      <w:marTop w:val="0"/>
      <w:marBottom w:val="0"/>
      <w:divBdr>
        <w:top w:val="none" w:sz="0" w:space="0" w:color="auto"/>
        <w:left w:val="none" w:sz="0" w:space="0" w:color="auto"/>
        <w:bottom w:val="none" w:sz="0" w:space="0" w:color="auto"/>
        <w:right w:val="none" w:sz="0" w:space="0" w:color="auto"/>
      </w:divBdr>
    </w:div>
    <w:div w:id="579364206">
      <w:bodyDiv w:val="1"/>
      <w:marLeft w:val="0"/>
      <w:marRight w:val="0"/>
      <w:marTop w:val="0"/>
      <w:marBottom w:val="0"/>
      <w:divBdr>
        <w:top w:val="none" w:sz="0" w:space="0" w:color="auto"/>
        <w:left w:val="none" w:sz="0" w:space="0" w:color="auto"/>
        <w:bottom w:val="none" w:sz="0" w:space="0" w:color="auto"/>
        <w:right w:val="none" w:sz="0" w:space="0" w:color="auto"/>
      </w:divBdr>
    </w:div>
    <w:div w:id="579488897">
      <w:bodyDiv w:val="1"/>
      <w:marLeft w:val="0"/>
      <w:marRight w:val="0"/>
      <w:marTop w:val="0"/>
      <w:marBottom w:val="0"/>
      <w:divBdr>
        <w:top w:val="none" w:sz="0" w:space="0" w:color="auto"/>
        <w:left w:val="none" w:sz="0" w:space="0" w:color="auto"/>
        <w:bottom w:val="none" w:sz="0" w:space="0" w:color="auto"/>
        <w:right w:val="none" w:sz="0" w:space="0" w:color="auto"/>
      </w:divBdr>
    </w:div>
    <w:div w:id="579603867">
      <w:bodyDiv w:val="1"/>
      <w:marLeft w:val="0"/>
      <w:marRight w:val="0"/>
      <w:marTop w:val="0"/>
      <w:marBottom w:val="0"/>
      <w:divBdr>
        <w:top w:val="none" w:sz="0" w:space="0" w:color="auto"/>
        <w:left w:val="none" w:sz="0" w:space="0" w:color="auto"/>
        <w:bottom w:val="none" w:sz="0" w:space="0" w:color="auto"/>
        <w:right w:val="none" w:sz="0" w:space="0" w:color="auto"/>
      </w:divBdr>
    </w:div>
    <w:div w:id="579632130">
      <w:bodyDiv w:val="1"/>
      <w:marLeft w:val="0"/>
      <w:marRight w:val="0"/>
      <w:marTop w:val="0"/>
      <w:marBottom w:val="0"/>
      <w:divBdr>
        <w:top w:val="none" w:sz="0" w:space="0" w:color="auto"/>
        <w:left w:val="none" w:sz="0" w:space="0" w:color="auto"/>
        <w:bottom w:val="none" w:sz="0" w:space="0" w:color="auto"/>
        <w:right w:val="none" w:sz="0" w:space="0" w:color="auto"/>
      </w:divBdr>
    </w:div>
    <w:div w:id="579752700">
      <w:bodyDiv w:val="1"/>
      <w:marLeft w:val="0"/>
      <w:marRight w:val="0"/>
      <w:marTop w:val="0"/>
      <w:marBottom w:val="0"/>
      <w:divBdr>
        <w:top w:val="none" w:sz="0" w:space="0" w:color="auto"/>
        <w:left w:val="none" w:sz="0" w:space="0" w:color="auto"/>
        <w:bottom w:val="none" w:sz="0" w:space="0" w:color="auto"/>
        <w:right w:val="none" w:sz="0" w:space="0" w:color="auto"/>
      </w:divBdr>
    </w:div>
    <w:div w:id="579869663">
      <w:bodyDiv w:val="1"/>
      <w:marLeft w:val="0"/>
      <w:marRight w:val="0"/>
      <w:marTop w:val="0"/>
      <w:marBottom w:val="0"/>
      <w:divBdr>
        <w:top w:val="none" w:sz="0" w:space="0" w:color="auto"/>
        <w:left w:val="none" w:sz="0" w:space="0" w:color="auto"/>
        <w:bottom w:val="none" w:sz="0" w:space="0" w:color="auto"/>
        <w:right w:val="none" w:sz="0" w:space="0" w:color="auto"/>
      </w:divBdr>
    </w:div>
    <w:div w:id="579876080">
      <w:bodyDiv w:val="1"/>
      <w:marLeft w:val="0"/>
      <w:marRight w:val="0"/>
      <w:marTop w:val="0"/>
      <w:marBottom w:val="0"/>
      <w:divBdr>
        <w:top w:val="none" w:sz="0" w:space="0" w:color="auto"/>
        <w:left w:val="none" w:sz="0" w:space="0" w:color="auto"/>
        <w:bottom w:val="none" w:sz="0" w:space="0" w:color="auto"/>
        <w:right w:val="none" w:sz="0" w:space="0" w:color="auto"/>
      </w:divBdr>
    </w:div>
    <w:div w:id="579993776">
      <w:bodyDiv w:val="1"/>
      <w:marLeft w:val="0"/>
      <w:marRight w:val="0"/>
      <w:marTop w:val="0"/>
      <w:marBottom w:val="0"/>
      <w:divBdr>
        <w:top w:val="none" w:sz="0" w:space="0" w:color="auto"/>
        <w:left w:val="none" w:sz="0" w:space="0" w:color="auto"/>
        <w:bottom w:val="none" w:sz="0" w:space="0" w:color="auto"/>
        <w:right w:val="none" w:sz="0" w:space="0" w:color="auto"/>
      </w:divBdr>
    </w:div>
    <w:div w:id="580064257">
      <w:bodyDiv w:val="1"/>
      <w:marLeft w:val="0"/>
      <w:marRight w:val="0"/>
      <w:marTop w:val="0"/>
      <w:marBottom w:val="0"/>
      <w:divBdr>
        <w:top w:val="none" w:sz="0" w:space="0" w:color="auto"/>
        <w:left w:val="none" w:sz="0" w:space="0" w:color="auto"/>
        <w:bottom w:val="none" w:sz="0" w:space="0" w:color="auto"/>
        <w:right w:val="none" w:sz="0" w:space="0" w:color="auto"/>
      </w:divBdr>
    </w:div>
    <w:div w:id="580070221">
      <w:bodyDiv w:val="1"/>
      <w:marLeft w:val="0"/>
      <w:marRight w:val="0"/>
      <w:marTop w:val="0"/>
      <w:marBottom w:val="0"/>
      <w:divBdr>
        <w:top w:val="none" w:sz="0" w:space="0" w:color="auto"/>
        <w:left w:val="none" w:sz="0" w:space="0" w:color="auto"/>
        <w:bottom w:val="none" w:sz="0" w:space="0" w:color="auto"/>
        <w:right w:val="none" w:sz="0" w:space="0" w:color="auto"/>
      </w:divBdr>
    </w:div>
    <w:div w:id="580220657">
      <w:bodyDiv w:val="1"/>
      <w:marLeft w:val="0"/>
      <w:marRight w:val="0"/>
      <w:marTop w:val="0"/>
      <w:marBottom w:val="0"/>
      <w:divBdr>
        <w:top w:val="none" w:sz="0" w:space="0" w:color="auto"/>
        <w:left w:val="none" w:sz="0" w:space="0" w:color="auto"/>
        <w:bottom w:val="none" w:sz="0" w:space="0" w:color="auto"/>
        <w:right w:val="none" w:sz="0" w:space="0" w:color="auto"/>
      </w:divBdr>
    </w:div>
    <w:div w:id="580411282">
      <w:bodyDiv w:val="1"/>
      <w:marLeft w:val="0"/>
      <w:marRight w:val="0"/>
      <w:marTop w:val="0"/>
      <w:marBottom w:val="0"/>
      <w:divBdr>
        <w:top w:val="none" w:sz="0" w:space="0" w:color="auto"/>
        <w:left w:val="none" w:sz="0" w:space="0" w:color="auto"/>
        <w:bottom w:val="none" w:sz="0" w:space="0" w:color="auto"/>
        <w:right w:val="none" w:sz="0" w:space="0" w:color="auto"/>
      </w:divBdr>
    </w:div>
    <w:div w:id="580527995">
      <w:bodyDiv w:val="1"/>
      <w:marLeft w:val="0"/>
      <w:marRight w:val="0"/>
      <w:marTop w:val="0"/>
      <w:marBottom w:val="0"/>
      <w:divBdr>
        <w:top w:val="none" w:sz="0" w:space="0" w:color="auto"/>
        <w:left w:val="none" w:sz="0" w:space="0" w:color="auto"/>
        <w:bottom w:val="none" w:sz="0" w:space="0" w:color="auto"/>
        <w:right w:val="none" w:sz="0" w:space="0" w:color="auto"/>
      </w:divBdr>
    </w:div>
    <w:div w:id="580600318">
      <w:bodyDiv w:val="1"/>
      <w:marLeft w:val="0"/>
      <w:marRight w:val="0"/>
      <w:marTop w:val="0"/>
      <w:marBottom w:val="0"/>
      <w:divBdr>
        <w:top w:val="none" w:sz="0" w:space="0" w:color="auto"/>
        <w:left w:val="none" w:sz="0" w:space="0" w:color="auto"/>
        <w:bottom w:val="none" w:sz="0" w:space="0" w:color="auto"/>
        <w:right w:val="none" w:sz="0" w:space="0" w:color="auto"/>
      </w:divBdr>
    </w:div>
    <w:div w:id="580604253">
      <w:bodyDiv w:val="1"/>
      <w:marLeft w:val="0"/>
      <w:marRight w:val="0"/>
      <w:marTop w:val="0"/>
      <w:marBottom w:val="0"/>
      <w:divBdr>
        <w:top w:val="none" w:sz="0" w:space="0" w:color="auto"/>
        <w:left w:val="none" w:sz="0" w:space="0" w:color="auto"/>
        <w:bottom w:val="none" w:sz="0" w:space="0" w:color="auto"/>
        <w:right w:val="none" w:sz="0" w:space="0" w:color="auto"/>
      </w:divBdr>
    </w:div>
    <w:div w:id="580681220">
      <w:bodyDiv w:val="1"/>
      <w:marLeft w:val="0"/>
      <w:marRight w:val="0"/>
      <w:marTop w:val="0"/>
      <w:marBottom w:val="0"/>
      <w:divBdr>
        <w:top w:val="none" w:sz="0" w:space="0" w:color="auto"/>
        <w:left w:val="none" w:sz="0" w:space="0" w:color="auto"/>
        <w:bottom w:val="none" w:sz="0" w:space="0" w:color="auto"/>
        <w:right w:val="none" w:sz="0" w:space="0" w:color="auto"/>
      </w:divBdr>
    </w:div>
    <w:div w:id="580725519">
      <w:bodyDiv w:val="1"/>
      <w:marLeft w:val="0"/>
      <w:marRight w:val="0"/>
      <w:marTop w:val="0"/>
      <w:marBottom w:val="0"/>
      <w:divBdr>
        <w:top w:val="none" w:sz="0" w:space="0" w:color="auto"/>
        <w:left w:val="none" w:sz="0" w:space="0" w:color="auto"/>
        <w:bottom w:val="none" w:sz="0" w:space="0" w:color="auto"/>
        <w:right w:val="none" w:sz="0" w:space="0" w:color="auto"/>
      </w:divBdr>
    </w:div>
    <w:div w:id="580867590">
      <w:bodyDiv w:val="1"/>
      <w:marLeft w:val="0"/>
      <w:marRight w:val="0"/>
      <w:marTop w:val="0"/>
      <w:marBottom w:val="0"/>
      <w:divBdr>
        <w:top w:val="none" w:sz="0" w:space="0" w:color="auto"/>
        <w:left w:val="none" w:sz="0" w:space="0" w:color="auto"/>
        <w:bottom w:val="none" w:sz="0" w:space="0" w:color="auto"/>
        <w:right w:val="none" w:sz="0" w:space="0" w:color="auto"/>
      </w:divBdr>
    </w:div>
    <w:div w:id="580869165">
      <w:bodyDiv w:val="1"/>
      <w:marLeft w:val="0"/>
      <w:marRight w:val="0"/>
      <w:marTop w:val="0"/>
      <w:marBottom w:val="0"/>
      <w:divBdr>
        <w:top w:val="none" w:sz="0" w:space="0" w:color="auto"/>
        <w:left w:val="none" w:sz="0" w:space="0" w:color="auto"/>
        <w:bottom w:val="none" w:sz="0" w:space="0" w:color="auto"/>
        <w:right w:val="none" w:sz="0" w:space="0" w:color="auto"/>
      </w:divBdr>
    </w:div>
    <w:div w:id="580993103">
      <w:bodyDiv w:val="1"/>
      <w:marLeft w:val="0"/>
      <w:marRight w:val="0"/>
      <w:marTop w:val="0"/>
      <w:marBottom w:val="0"/>
      <w:divBdr>
        <w:top w:val="none" w:sz="0" w:space="0" w:color="auto"/>
        <w:left w:val="none" w:sz="0" w:space="0" w:color="auto"/>
        <w:bottom w:val="none" w:sz="0" w:space="0" w:color="auto"/>
        <w:right w:val="none" w:sz="0" w:space="0" w:color="auto"/>
      </w:divBdr>
    </w:div>
    <w:div w:id="581065063">
      <w:bodyDiv w:val="1"/>
      <w:marLeft w:val="0"/>
      <w:marRight w:val="0"/>
      <w:marTop w:val="0"/>
      <w:marBottom w:val="0"/>
      <w:divBdr>
        <w:top w:val="none" w:sz="0" w:space="0" w:color="auto"/>
        <w:left w:val="none" w:sz="0" w:space="0" w:color="auto"/>
        <w:bottom w:val="none" w:sz="0" w:space="0" w:color="auto"/>
        <w:right w:val="none" w:sz="0" w:space="0" w:color="auto"/>
      </w:divBdr>
    </w:div>
    <w:div w:id="581187429">
      <w:bodyDiv w:val="1"/>
      <w:marLeft w:val="0"/>
      <w:marRight w:val="0"/>
      <w:marTop w:val="0"/>
      <w:marBottom w:val="0"/>
      <w:divBdr>
        <w:top w:val="none" w:sz="0" w:space="0" w:color="auto"/>
        <w:left w:val="none" w:sz="0" w:space="0" w:color="auto"/>
        <w:bottom w:val="none" w:sz="0" w:space="0" w:color="auto"/>
        <w:right w:val="none" w:sz="0" w:space="0" w:color="auto"/>
      </w:divBdr>
    </w:div>
    <w:div w:id="581334772">
      <w:bodyDiv w:val="1"/>
      <w:marLeft w:val="0"/>
      <w:marRight w:val="0"/>
      <w:marTop w:val="0"/>
      <w:marBottom w:val="0"/>
      <w:divBdr>
        <w:top w:val="none" w:sz="0" w:space="0" w:color="auto"/>
        <w:left w:val="none" w:sz="0" w:space="0" w:color="auto"/>
        <w:bottom w:val="none" w:sz="0" w:space="0" w:color="auto"/>
        <w:right w:val="none" w:sz="0" w:space="0" w:color="auto"/>
      </w:divBdr>
    </w:div>
    <w:div w:id="581523965">
      <w:bodyDiv w:val="1"/>
      <w:marLeft w:val="0"/>
      <w:marRight w:val="0"/>
      <w:marTop w:val="0"/>
      <w:marBottom w:val="0"/>
      <w:divBdr>
        <w:top w:val="none" w:sz="0" w:space="0" w:color="auto"/>
        <w:left w:val="none" w:sz="0" w:space="0" w:color="auto"/>
        <w:bottom w:val="none" w:sz="0" w:space="0" w:color="auto"/>
        <w:right w:val="none" w:sz="0" w:space="0" w:color="auto"/>
      </w:divBdr>
    </w:div>
    <w:div w:id="581567998">
      <w:bodyDiv w:val="1"/>
      <w:marLeft w:val="0"/>
      <w:marRight w:val="0"/>
      <w:marTop w:val="0"/>
      <w:marBottom w:val="0"/>
      <w:divBdr>
        <w:top w:val="none" w:sz="0" w:space="0" w:color="auto"/>
        <w:left w:val="none" w:sz="0" w:space="0" w:color="auto"/>
        <w:bottom w:val="none" w:sz="0" w:space="0" w:color="auto"/>
        <w:right w:val="none" w:sz="0" w:space="0" w:color="auto"/>
      </w:divBdr>
    </w:div>
    <w:div w:id="581647761">
      <w:bodyDiv w:val="1"/>
      <w:marLeft w:val="0"/>
      <w:marRight w:val="0"/>
      <w:marTop w:val="0"/>
      <w:marBottom w:val="0"/>
      <w:divBdr>
        <w:top w:val="none" w:sz="0" w:space="0" w:color="auto"/>
        <w:left w:val="none" w:sz="0" w:space="0" w:color="auto"/>
        <w:bottom w:val="none" w:sz="0" w:space="0" w:color="auto"/>
        <w:right w:val="none" w:sz="0" w:space="0" w:color="auto"/>
      </w:divBdr>
    </w:div>
    <w:div w:id="581715438">
      <w:bodyDiv w:val="1"/>
      <w:marLeft w:val="0"/>
      <w:marRight w:val="0"/>
      <w:marTop w:val="0"/>
      <w:marBottom w:val="0"/>
      <w:divBdr>
        <w:top w:val="none" w:sz="0" w:space="0" w:color="auto"/>
        <w:left w:val="none" w:sz="0" w:space="0" w:color="auto"/>
        <w:bottom w:val="none" w:sz="0" w:space="0" w:color="auto"/>
        <w:right w:val="none" w:sz="0" w:space="0" w:color="auto"/>
      </w:divBdr>
    </w:div>
    <w:div w:id="581793544">
      <w:bodyDiv w:val="1"/>
      <w:marLeft w:val="0"/>
      <w:marRight w:val="0"/>
      <w:marTop w:val="0"/>
      <w:marBottom w:val="0"/>
      <w:divBdr>
        <w:top w:val="none" w:sz="0" w:space="0" w:color="auto"/>
        <w:left w:val="none" w:sz="0" w:space="0" w:color="auto"/>
        <w:bottom w:val="none" w:sz="0" w:space="0" w:color="auto"/>
        <w:right w:val="none" w:sz="0" w:space="0" w:color="auto"/>
      </w:divBdr>
    </w:div>
    <w:div w:id="581987339">
      <w:bodyDiv w:val="1"/>
      <w:marLeft w:val="0"/>
      <w:marRight w:val="0"/>
      <w:marTop w:val="0"/>
      <w:marBottom w:val="0"/>
      <w:divBdr>
        <w:top w:val="none" w:sz="0" w:space="0" w:color="auto"/>
        <w:left w:val="none" w:sz="0" w:space="0" w:color="auto"/>
        <w:bottom w:val="none" w:sz="0" w:space="0" w:color="auto"/>
        <w:right w:val="none" w:sz="0" w:space="0" w:color="auto"/>
      </w:divBdr>
    </w:div>
    <w:div w:id="581988047">
      <w:bodyDiv w:val="1"/>
      <w:marLeft w:val="0"/>
      <w:marRight w:val="0"/>
      <w:marTop w:val="0"/>
      <w:marBottom w:val="0"/>
      <w:divBdr>
        <w:top w:val="none" w:sz="0" w:space="0" w:color="auto"/>
        <w:left w:val="none" w:sz="0" w:space="0" w:color="auto"/>
        <w:bottom w:val="none" w:sz="0" w:space="0" w:color="auto"/>
        <w:right w:val="none" w:sz="0" w:space="0" w:color="auto"/>
      </w:divBdr>
    </w:div>
    <w:div w:id="582102777">
      <w:bodyDiv w:val="1"/>
      <w:marLeft w:val="0"/>
      <w:marRight w:val="0"/>
      <w:marTop w:val="0"/>
      <w:marBottom w:val="0"/>
      <w:divBdr>
        <w:top w:val="none" w:sz="0" w:space="0" w:color="auto"/>
        <w:left w:val="none" w:sz="0" w:space="0" w:color="auto"/>
        <w:bottom w:val="none" w:sz="0" w:space="0" w:color="auto"/>
        <w:right w:val="none" w:sz="0" w:space="0" w:color="auto"/>
      </w:divBdr>
    </w:div>
    <w:div w:id="582221914">
      <w:bodyDiv w:val="1"/>
      <w:marLeft w:val="0"/>
      <w:marRight w:val="0"/>
      <w:marTop w:val="0"/>
      <w:marBottom w:val="0"/>
      <w:divBdr>
        <w:top w:val="none" w:sz="0" w:space="0" w:color="auto"/>
        <w:left w:val="none" w:sz="0" w:space="0" w:color="auto"/>
        <w:bottom w:val="none" w:sz="0" w:space="0" w:color="auto"/>
        <w:right w:val="none" w:sz="0" w:space="0" w:color="auto"/>
      </w:divBdr>
    </w:div>
    <w:div w:id="582371353">
      <w:bodyDiv w:val="1"/>
      <w:marLeft w:val="0"/>
      <w:marRight w:val="0"/>
      <w:marTop w:val="0"/>
      <w:marBottom w:val="0"/>
      <w:divBdr>
        <w:top w:val="none" w:sz="0" w:space="0" w:color="auto"/>
        <w:left w:val="none" w:sz="0" w:space="0" w:color="auto"/>
        <w:bottom w:val="none" w:sz="0" w:space="0" w:color="auto"/>
        <w:right w:val="none" w:sz="0" w:space="0" w:color="auto"/>
      </w:divBdr>
    </w:div>
    <w:div w:id="582373039">
      <w:bodyDiv w:val="1"/>
      <w:marLeft w:val="0"/>
      <w:marRight w:val="0"/>
      <w:marTop w:val="0"/>
      <w:marBottom w:val="0"/>
      <w:divBdr>
        <w:top w:val="none" w:sz="0" w:space="0" w:color="auto"/>
        <w:left w:val="none" w:sz="0" w:space="0" w:color="auto"/>
        <w:bottom w:val="none" w:sz="0" w:space="0" w:color="auto"/>
        <w:right w:val="none" w:sz="0" w:space="0" w:color="auto"/>
      </w:divBdr>
    </w:div>
    <w:div w:id="582689861">
      <w:bodyDiv w:val="1"/>
      <w:marLeft w:val="0"/>
      <w:marRight w:val="0"/>
      <w:marTop w:val="0"/>
      <w:marBottom w:val="0"/>
      <w:divBdr>
        <w:top w:val="none" w:sz="0" w:space="0" w:color="auto"/>
        <w:left w:val="none" w:sz="0" w:space="0" w:color="auto"/>
        <w:bottom w:val="none" w:sz="0" w:space="0" w:color="auto"/>
        <w:right w:val="none" w:sz="0" w:space="0" w:color="auto"/>
      </w:divBdr>
    </w:div>
    <w:div w:id="582839169">
      <w:bodyDiv w:val="1"/>
      <w:marLeft w:val="0"/>
      <w:marRight w:val="0"/>
      <w:marTop w:val="0"/>
      <w:marBottom w:val="0"/>
      <w:divBdr>
        <w:top w:val="none" w:sz="0" w:space="0" w:color="auto"/>
        <w:left w:val="none" w:sz="0" w:space="0" w:color="auto"/>
        <w:bottom w:val="none" w:sz="0" w:space="0" w:color="auto"/>
        <w:right w:val="none" w:sz="0" w:space="0" w:color="auto"/>
      </w:divBdr>
    </w:div>
    <w:div w:id="582883016">
      <w:bodyDiv w:val="1"/>
      <w:marLeft w:val="0"/>
      <w:marRight w:val="0"/>
      <w:marTop w:val="0"/>
      <w:marBottom w:val="0"/>
      <w:divBdr>
        <w:top w:val="none" w:sz="0" w:space="0" w:color="auto"/>
        <w:left w:val="none" w:sz="0" w:space="0" w:color="auto"/>
        <w:bottom w:val="none" w:sz="0" w:space="0" w:color="auto"/>
        <w:right w:val="none" w:sz="0" w:space="0" w:color="auto"/>
      </w:divBdr>
    </w:div>
    <w:div w:id="582883968">
      <w:bodyDiv w:val="1"/>
      <w:marLeft w:val="0"/>
      <w:marRight w:val="0"/>
      <w:marTop w:val="0"/>
      <w:marBottom w:val="0"/>
      <w:divBdr>
        <w:top w:val="none" w:sz="0" w:space="0" w:color="auto"/>
        <w:left w:val="none" w:sz="0" w:space="0" w:color="auto"/>
        <w:bottom w:val="none" w:sz="0" w:space="0" w:color="auto"/>
        <w:right w:val="none" w:sz="0" w:space="0" w:color="auto"/>
      </w:divBdr>
    </w:div>
    <w:div w:id="583031990">
      <w:bodyDiv w:val="1"/>
      <w:marLeft w:val="0"/>
      <w:marRight w:val="0"/>
      <w:marTop w:val="0"/>
      <w:marBottom w:val="0"/>
      <w:divBdr>
        <w:top w:val="none" w:sz="0" w:space="0" w:color="auto"/>
        <w:left w:val="none" w:sz="0" w:space="0" w:color="auto"/>
        <w:bottom w:val="none" w:sz="0" w:space="0" w:color="auto"/>
        <w:right w:val="none" w:sz="0" w:space="0" w:color="auto"/>
      </w:divBdr>
    </w:div>
    <w:div w:id="583151992">
      <w:bodyDiv w:val="1"/>
      <w:marLeft w:val="0"/>
      <w:marRight w:val="0"/>
      <w:marTop w:val="0"/>
      <w:marBottom w:val="0"/>
      <w:divBdr>
        <w:top w:val="none" w:sz="0" w:space="0" w:color="auto"/>
        <w:left w:val="none" w:sz="0" w:space="0" w:color="auto"/>
        <w:bottom w:val="none" w:sz="0" w:space="0" w:color="auto"/>
        <w:right w:val="none" w:sz="0" w:space="0" w:color="auto"/>
      </w:divBdr>
    </w:div>
    <w:div w:id="583226545">
      <w:bodyDiv w:val="1"/>
      <w:marLeft w:val="0"/>
      <w:marRight w:val="0"/>
      <w:marTop w:val="0"/>
      <w:marBottom w:val="0"/>
      <w:divBdr>
        <w:top w:val="none" w:sz="0" w:space="0" w:color="auto"/>
        <w:left w:val="none" w:sz="0" w:space="0" w:color="auto"/>
        <w:bottom w:val="none" w:sz="0" w:space="0" w:color="auto"/>
        <w:right w:val="none" w:sz="0" w:space="0" w:color="auto"/>
      </w:divBdr>
    </w:div>
    <w:div w:id="583493684">
      <w:bodyDiv w:val="1"/>
      <w:marLeft w:val="0"/>
      <w:marRight w:val="0"/>
      <w:marTop w:val="0"/>
      <w:marBottom w:val="0"/>
      <w:divBdr>
        <w:top w:val="none" w:sz="0" w:space="0" w:color="auto"/>
        <w:left w:val="none" w:sz="0" w:space="0" w:color="auto"/>
        <w:bottom w:val="none" w:sz="0" w:space="0" w:color="auto"/>
        <w:right w:val="none" w:sz="0" w:space="0" w:color="auto"/>
      </w:divBdr>
    </w:div>
    <w:div w:id="583494727">
      <w:bodyDiv w:val="1"/>
      <w:marLeft w:val="0"/>
      <w:marRight w:val="0"/>
      <w:marTop w:val="0"/>
      <w:marBottom w:val="0"/>
      <w:divBdr>
        <w:top w:val="none" w:sz="0" w:space="0" w:color="auto"/>
        <w:left w:val="none" w:sz="0" w:space="0" w:color="auto"/>
        <w:bottom w:val="none" w:sz="0" w:space="0" w:color="auto"/>
        <w:right w:val="none" w:sz="0" w:space="0" w:color="auto"/>
      </w:divBdr>
    </w:div>
    <w:div w:id="583495767">
      <w:bodyDiv w:val="1"/>
      <w:marLeft w:val="0"/>
      <w:marRight w:val="0"/>
      <w:marTop w:val="0"/>
      <w:marBottom w:val="0"/>
      <w:divBdr>
        <w:top w:val="none" w:sz="0" w:space="0" w:color="auto"/>
        <w:left w:val="none" w:sz="0" w:space="0" w:color="auto"/>
        <w:bottom w:val="none" w:sz="0" w:space="0" w:color="auto"/>
        <w:right w:val="none" w:sz="0" w:space="0" w:color="auto"/>
      </w:divBdr>
    </w:div>
    <w:div w:id="583536325">
      <w:bodyDiv w:val="1"/>
      <w:marLeft w:val="0"/>
      <w:marRight w:val="0"/>
      <w:marTop w:val="0"/>
      <w:marBottom w:val="0"/>
      <w:divBdr>
        <w:top w:val="none" w:sz="0" w:space="0" w:color="auto"/>
        <w:left w:val="none" w:sz="0" w:space="0" w:color="auto"/>
        <w:bottom w:val="none" w:sz="0" w:space="0" w:color="auto"/>
        <w:right w:val="none" w:sz="0" w:space="0" w:color="auto"/>
      </w:divBdr>
    </w:div>
    <w:div w:id="583688011">
      <w:bodyDiv w:val="1"/>
      <w:marLeft w:val="0"/>
      <w:marRight w:val="0"/>
      <w:marTop w:val="0"/>
      <w:marBottom w:val="0"/>
      <w:divBdr>
        <w:top w:val="none" w:sz="0" w:space="0" w:color="auto"/>
        <w:left w:val="none" w:sz="0" w:space="0" w:color="auto"/>
        <w:bottom w:val="none" w:sz="0" w:space="0" w:color="auto"/>
        <w:right w:val="none" w:sz="0" w:space="0" w:color="auto"/>
      </w:divBdr>
    </w:div>
    <w:div w:id="583688287">
      <w:bodyDiv w:val="1"/>
      <w:marLeft w:val="0"/>
      <w:marRight w:val="0"/>
      <w:marTop w:val="0"/>
      <w:marBottom w:val="0"/>
      <w:divBdr>
        <w:top w:val="none" w:sz="0" w:space="0" w:color="auto"/>
        <w:left w:val="none" w:sz="0" w:space="0" w:color="auto"/>
        <w:bottom w:val="none" w:sz="0" w:space="0" w:color="auto"/>
        <w:right w:val="none" w:sz="0" w:space="0" w:color="auto"/>
      </w:divBdr>
    </w:div>
    <w:div w:id="583761775">
      <w:bodyDiv w:val="1"/>
      <w:marLeft w:val="0"/>
      <w:marRight w:val="0"/>
      <w:marTop w:val="0"/>
      <w:marBottom w:val="0"/>
      <w:divBdr>
        <w:top w:val="none" w:sz="0" w:space="0" w:color="auto"/>
        <w:left w:val="none" w:sz="0" w:space="0" w:color="auto"/>
        <w:bottom w:val="none" w:sz="0" w:space="0" w:color="auto"/>
        <w:right w:val="none" w:sz="0" w:space="0" w:color="auto"/>
      </w:divBdr>
    </w:div>
    <w:div w:id="583997443">
      <w:bodyDiv w:val="1"/>
      <w:marLeft w:val="0"/>
      <w:marRight w:val="0"/>
      <w:marTop w:val="0"/>
      <w:marBottom w:val="0"/>
      <w:divBdr>
        <w:top w:val="none" w:sz="0" w:space="0" w:color="auto"/>
        <w:left w:val="none" w:sz="0" w:space="0" w:color="auto"/>
        <w:bottom w:val="none" w:sz="0" w:space="0" w:color="auto"/>
        <w:right w:val="none" w:sz="0" w:space="0" w:color="auto"/>
      </w:divBdr>
    </w:div>
    <w:div w:id="583997552">
      <w:bodyDiv w:val="1"/>
      <w:marLeft w:val="0"/>
      <w:marRight w:val="0"/>
      <w:marTop w:val="0"/>
      <w:marBottom w:val="0"/>
      <w:divBdr>
        <w:top w:val="none" w:sz="0" w:space="0" w:color="auto"/>
        <w:left w:val="none" w:sz="0" w:space="0" w:color="auto"/>
        <w:bottom w:val="none" w:sz="0" w:space="0" w:color="auto"/>
        <w:right w:val="none" w:sz="0" w:space="0" w:color="auto"/>
      </w:divBdr>
    </w:div>
    <w:div w:id="584001597">
      <w:bodyDiv w:val="1"/>
      <w:marLeft w:val="0"/>
      <w:marRight w:val="0"/>
      <w:marTop w:val="0"/>
      <w:marBottom w:val="0"/>
      <w:divBdr>
        <w:top w:val="none" w:sz="0" w:space="0" w:color="auto"/>
        <w:left w:val="none" w:sz="0" w:space="0" w:color="auto"/>
        <w:bottom w:val="none" w:sz="0" w:space="0" w:color="auto"/>
        <w:right w:val="none" w:sz="0" w:space="0" w:color="auto"/>
      </w:divBdr>
    </w:div>
    <w:div w:id="584149351">
      <w:bodyDiv w:val="1"/>
      <w:marLeft w:val="0"/>
      <w:marRight w:val="0"/>
      <w:marTop w:val="0"/>
      <w:marBottom w:val="0"/>
      <w:divBdr>
        <w:top w:val="none" w:sz="0" w:space="0" w:color="auto"/>
        <w:left w:val="none" w:sz="0" w:space="0" w:color="auto"/>
        <w:bottom w:val="none" w:sz="0" w:space="0" w:color="auto"/>
        <w:right w:val="none" w:sz="0" w:space="0" w:color="auto"/>
      </w:divBdr>
    </w:div>
    <w:div w:id="584149776">
      <w:bodyDiv w:val="1"/>
      <w:marLeft w:val="0"/>
      <w:marRight w:val="0"/>
      <w:marTop w:val="0"/>
      <w:marBottom w:val="0"/>
      <w:divBdr>
        <w:top w:val="none" w:sz="0" w:space="0" w:color="auto"/>
        <w:left w:val="none" w:sz="0" w:space="0" w:color="auto"/>
        <w:bottom w:val="none" w:sz="0" w:space="0" w:color="auto"/>
        <w:right w:val="none" w:sz="0" w:space="0" w:color="auto"/>
      </w:divBdr>
    </w:div>
    <w:div w:id="584152964">
      <w:bodyDiv w:val="1"/>
      <w:marLeft w:val="0"/>
      <w:marRight w:val="0"/>
      <w:marTop w:val="0"/>
      <w:marBottom w:val="0"/>
      <w:divBdr>
        <w:top w:val="none" w:sz="0" w:space="0" w:color="auto"/>
        <w:left w:val="none" w:sz="0" w:space="0" w:color="auto"/>
        <w:bottom w:val="none" w:sz="0" w:space="0" w:color="auto"/>
        <w:right w:val="none" w:sz="0" w:space="0" w:color="auto"/>
      </w:divBdr>
    </w:div>
    <w:div w:id="584190548">
      <w:bodyDiv w:val="1"/>
      <w:marLeft w:val="0"/>
      <w:marRight w:val="0"/>
      <w:marTop w:val="0"/>
      <w:marBottom w:val="0"/>
      <w:divBdr>
        <w:top w:val="none" w:sz="0" w:space="0" w:color="auto"/>
        <w:left w:val="none" w:sz="0" w:space="0" w:color="auto"/>
        <w:bottom w:val="none" w:sz="0" w:space="0" w:color="auto"/>
        <w:right w:val="none" w:sz="0" w:space="0" w:color="auto"/>
      </w:divBdr>
    </w:div>
    <w:div w:id="584194196">
      <w:bodyDiv w:val="1"/>
      <w:marLeft w:val="0"/>
      <w:marRight w:val="0"/>
      <w:marTop w:val="0"/>
      <w:marBottom w:val="0"/>
      <w:divBdr>
        <w:top w:val="none" w:sz="0" w:space="0" w:color="auto"/>
        <w:left w:val="none" w:sz="0" w:space="0" w:color="auto"/>
        <w:bottom w:val="none" w:sz="0" w:space="0" w:color="auto"/>
        <w:right w:val="none" w:sz="0" w:space="0" w:color="auto"/>
      </w:divBdr>
    </w:div>
    <w:div w:id="584265108">
      <w:bodyDiv w:val="1"/>
      <w:marLeft w:val="0"/>
      <w:marRight w:val="0"/>
      <w:marTop w:val="0"/>
      <w:marBottom w:val="0"/>
      <w:divBdr>
        <w:top w:val="none" w:sz="0" w:space="0" w:color="auto"/>
        <w:left w:val="none" w:sz="0" w:space="0" w:color="auto"/>
        <w:bottom w:val="none" w:sz="0" w:space="0" w:color="auto"/>
        <w:right w:val="none" w:sz="0" w:space="0" w:color="auto"/>
      </w:divBdr>
    </w:div>
    <w:div w:id="584386830">
      <w:bodyDiv w:val="1"/>
      <w:marLeft w:val="0"/>
      <w:marRight w:val="0"/>
      <w:marTop w:val="0"/>
      <w:marBottom w:val="0"/>
      <w:divBdr>
        <w:top w:val="none" w:sz="0" w:space="0" w:color="auto"/>
        <w:left w:val="none" w:sz="0" w:space="0" w:color="auto"/>
        <w:bottom w:val="none" w:sz="0" w:space="0" w:color="auto"/>
        <w:right w:val="none" w:sz="0" w:space="0" w:color="auto"/>
      </w:divBdr>
    </w:div>
    <w:div w:id="584532325">
      <w:bodyDiv w:val="1"/>
      <w:marLeft w:val="0"/>
      <w:marRight w:val="0"/>
      <w:marTop w:val="0"/>
      <w:marBottom w:val="0"/>
      <w:divBdr>
        <w:top w:val="none" w:sz="0" w:space="0" w:color="auto"/>
        <w:left w:val="none" w:sz="0" w:space="0" w:color="auto"/>
        <w:bottom w:val="none" w:sz="0" w:space="0" w:color="auto"/>
        <w:right w:val="none" w:sz="0" w:space="0" w:color="auto"/>
      </w:divBdr>
    </w:div>
    <w:div w:id="584656146">
      <w:bodyDiv w:val="1"/>
      <w:marLeft w:val="0"/>
      <w:marRight w:val="0"/>
      <w:marTop w:val="0"/>
      <w:marBottom w:val="0"/>
      <w:divBdr>
        <w:top w:val="none" w:sz="0" w:space="0" w:color="auto"/>
        <w:left w:val="none" w:sz="0" w:space="0" w:color="auto"/>
        <w:bottom w:val="none" w:sz="0" w:space="0" w:color="auto"/>
        <w:right w:val="none" w:sz="0" w:space="0" w:color="auto"/>
      </w:divBdr>
    </w:div>
    <w:div w:id="584727397">
      <w:bodyDiv w:val="1"/>
      <w:marLeft w:val="0"/>
      <w:marRight w:val="0"/>
      <w:marTop w:val="0"/>
      <w:marBottom w:val="0"/>
      <w:divBdr>
        <w:top w:val="none" w:sz="0" w:space="0" w:color="auto"/>
        <w:left w:val="none" w:sz="0" w:space="0" w:color="auto"/>
        <w:bottom w:val="none" w:sz="0" w:space="0" w:color="auto"/>
        <w:right w:val="none" w:sz="0" w:space="0" w:color="auto"/>
      </w:divBdr>
    </w:div>
    <w:div w:id="584843514">
      <w:bodyDiv w:val="1"/>
      <w:marLeft w:val="0"/>
      <w:marRight w:val="0"/>
      <w:marTop w:val="0"/>
      <w:marBottom w:val="0"/>
      <w:divBdr>
        <w:top w:val="none" w:sz="0" w:space="0" w:color="auto"/>
        <w:left w:val="none" w:sz="0" w:space="0" w:color="auto"/>
        <w:bottom w:val="none" w:sz="0" w:space="0" w:color="auto"/>
        <w:right w:val="none" w:sz="0" w:space="0" w:color="auto"/>
      </w:divBdr>
    </w:div>
    <w:div w:id="584918645">
      <w:bodyDiv w:val="1"/>
      <w:marLeft w:val="0"/>
      <w:marRight w:val="0"/>
      <w:marTop w:val="0"/>
      <w:marBottom w:val="0"/>
      <w:divBdr>
        <w:top w:val="none" w:sz="0" w:space="0" w:color="auto"/>
        <w:left w:val="none" w:sz="0" w:space="0" w:color="auto"/>
        <w:bottom w:val="none" w:sz="0" w:space="0" w:color="auto"/>
        <w:right w:val="none" w:sz="0" w:space="0" w:color="auto"/>
      </w:divBdr>
    </w:div>
    <w:div w:id="584994707">
      <w:bodyDiv w:val="1"/>
      <w:marLeft w:val="0"/>
      <w:marRight w:val="0"/>
      <w:marTop w:val="0"/>
      <w:marBottom w:val="0"/>
      <w:divBdr>
        <w:top w:val="none" w:sz="0" w:space="0" w:color="auto"/>
        <w:left w:val="none" w:sz="0" w:space="0" w:color="auto"/>
        <w:bottom w:val="none" w:sz="0" w:space="0" w:color="auto"/>
        <w:right w:val="none" w:sz="0" w:space="0" w:color="auto"/>
      </w:divBdr>
    </w:div>
    <w:div w:id="585042375">
      <w:bodyDiv w:val="1"/>
      <w:marLeft w:val="0"/>
      <w:marRight w:val="0"/>
      <w:marTop w:val="0"/>
      <w:marBottom w:val="0"/>
      <w:divBdr>
        <w:top w:val="none" w:sz="0" w:space="0" w:color="auto"/>
        <w:left w:val="none" w:sz="0" w:space="0" w:color="auto"/>
        <w:bottom w:val="none" w:sz="0" w:space="0" w:color="auto"/>
        <w:right w:val="none" w:sz="0" w:space="0" w:color="auto"/>
      </w:divBdr>
    </w:div>
    <w:div w:id="585072553">
      <w:bodyDiv w:val="1"/>
      <w:marLeft w:val="0"/>
      <w:marRight w:val="0"/>
      <w:marTop w:val="0"/>
      <w:marBottom w:val="0"/>
      <w:divBdr>
        <w:top w:val="none" w:sz="0" w:space="0" w:color="auto"/>
        <w:left w:val="none" w:sz="0" w:space="0" w:color="auto"/>
        <w:bottom w:val="none" w:sz="0" w:space="0" w:color="auto"/>
        <w:right w:val="none" w:sz="0" w:space="0" w:color="auto"/>
      </w:divBdr>
    </w:div>
    <w:div w:id="585113374">
      <w:bodyDiv w:val="1"/>
      <w:marLeft w:val="0"/>
      <w:marRight w:val="0"/>
      <w:marTop w:val="0"/>
      <w:marBottom w:val="0"/>
      <w:divBdr>
        <w:top w:val="none" w:sz="0" w:space="0" w:color="auto"/>
        <w:left w:val="none" w:sz="0" w:space="0" w:color="auto"/>
        <w:bottom w:val="none" w:sz="0" w:space="0" w:color="auto"/>
        <w:right w:val="none" w:sz="0" w:space="0" w:color="auto"/>
      </w:divBdr>
    </w:div>
    <w:div w:id="585114215">
      <w:bodyDiv w:val="1"/>
      <w:marLeft w:val="0"/>
      <w:marRight w:val="0"/>
      <w:marTop w:val="0"/>
      <w:marBottom w:val="0"/>
      <w:divBdr>
        <w:top w:val="none" w:sz="0" w:space="0" w:color="auto"/>
        <w:left w:val="none" w:sz="0" w:space="0" w:color="auto"/>
        <w:bottom w:val="none" w:sz="0" w:space="0" w:color="auto"/>
        <w:right w:val="none" w:sz="0" w:space="0" w:color="auto"/>
      </w:divBdr>
    </w:div>
    <w:div w:id="585260672">
      <w:bodyDiv w:val="1"/>
      <w:marLeft w:val="0"/>
      <w:marRight w:val="0"/>
      <w:marTop w:val="0"/>
      <w:marBottom w:val="0"/>
      <w:divBdr>
        <w:top w:val="none" w:sz="0" w:space="0" w:color="auto"/>
        <w:left w:val="none" w:sz="0" w:space="0" w:color="auto"/>
        <w:bottom w:val="none" w:sz="0" w:space="0" w:color="auto"/>
        <w:right w:val="none" w:sz="0" w:space="0" w:color="auto"/>
      </w:divBdr>
    </w:div>
    <w:div w:id="585261454">
      <w:bodyDiv w:val="1"/>
      <w:marLeft w:val="0"/>
      <w:marRight w:val="0"/>
      <w:marTop w:val="0"/>
      <w:marBottom w:val="0"/>
      <w:divBdr>
        <w:top w:val="none" w:sz="0" w:space="0" w:color="auto"/>
        <w:left w:val="none" w:sz="0" w:space="0" w:color="auto"/>
        <w:bottom w:val="none" w:sz="0" w:space="0" w:color="auto"/>
        <w:right w:val="none" w:sz="0" w:space="0" w:color="auto"/>
      </w:divBdr>
    </w:div>
    <w:div w:id="585265306">
      <w:bodyDiv w:val="1"/>
      <w:marLeft w:val="0"/>
      <w:marRight w:val="0"/>
      <w:marTop w:val="0"/>
      <w:marBottom w:val="0"/>
      <w:divBdr>
        <w:top w:val="none" w:sz="0" w:space="0" w:color="auto"/>
        <w:left w:val="none" w:sz="0" w:space="0" w:color="auto"/>
        <w:bottom w:val="none" w:sz="0" w:space="0" w:color="auto"/>
        <w:right w:val="none" w:sz="0" w:space="0" w:color="auto"/>
      </w:divBdr>
    </w:div>
    <w:div w:id="585268912">
      <w:bodyDiv w:val="1"/>
      <w:marLeft w:val="0"/>
      <w:marRight w:val="0"/>
      <w:marTop w:val="0"/>
      <w:marBottom w:val="0"/>
      <w:divBdr>
        <w:top w:val="none" w:sz="0" w:space="0" w:color="auto"/>
        <w:left w:val="none" w:sz="0" w:space="0" w:color="auto"/>
        <w:bottom w:val="none" w:sz="0" w:space="0" w:color="auto"/>
        <w:right w:val="none" w:sz="0" w:space="0" w:color="auto"/>
      </w:divBdr>
    </w:div>
    <w:div w:id="585383655">
      <w:bodyDiv w:val="1"/>
      <w:marLeft w:val="0"/>
      <w:marRight w:val="0"/>
      <w:marTop w:val="0"/>
      <w:marBottom w:val="0"/>
      <w:divBdr>
        <w:top w:val="none" w:sz="0" w:space="0" w:color="auto"/>
        <w:left w:val="none" w:sz="0" w:space="0" w:color="auto"/>
        <w:bottom w:val="none" w:sz="0" w:space="0" w:color="auto"/>
        <w:right w:val="none" w:sz="0" w:space="0" w:color="auto"/>
      </w:divBdr>
    </w:div>
    <w:div w:id="585457057">
      <w:bodyDiv w:val="1"/>
      <w:marLeft w:val="0"/>
      <w:marRight w:val="0"/>
      <w:marTop w:val="0"/>
      <w:marBottom w:val="0"/>
      <w:divBdr>
        <w:top w:val="none" w:sz="0" w:space="0" w:color="auto"/>
        <w:left w:val="none" w:sz="0" w:space="0" w:color="auto"/>
        <w:bottom w:val="none" w:sz="0" w:space="0" w:color="auto"/>
        <w:right w:val="none" w:sz="0" w:space="0" w:color="auto"/>
      </w:divBdr>
    </w:div>
    <w:div w:id="585460916">
      <w:bodyDiv w:val="1"/>
      <w:marLeft w:val="0"/>
      <w:marRight w:val="0"/>
      <w:marTop w:val="0"/>
      <w:marBottom w:val="0"/>
      <w:divBdr>
        <w:top w:val="none" w:sz="0" w:space="0" w:color="auto"/>
        <w:left w:val="none" w:sz="0" w:space="0" w:color="auto"/>
        <w:bottom w:val="none" w:sz="0" w:space="0" w:color="auto"/>
        <w:right w:val="none" w:sz="0" w:space="0" w:color="auto"/>
      </w:divBdr>
    </w:div>
    <w:div w:id="585462203">
      <w:bodyDiv w:val="1"/>
      <w:marLeft w:val="0"/>
      <w:marRight w:val="0"/>
      <w:marTop w:val="0"/>
      <w:marBottom w:val="0"/>
      <w:divBdr>
        <w:top w:val="none" w:sz="0" w:space="0" w:color="auto"/>
        <w:left w:val="none" w:sz="0" w:space="0" w:color="auto"/>
        <w:bottom w:val="none" w:sz="0" w:space="0" w:color="auto"/>
        <w:right w:val="none" w:sz="0" w:space="0" w:color="auto"/>
      </w:divBdr>
    </w:div>
    <w:div w:id="585580361">
      <w:bodyDiv w:val="1"/>
      <w:marLeft w:val="0"/>
      <w:marRight w:val="0"/>
      <w:marTop w:val="0"/>
      <w:marBottom w:val="0"/>
      <w:divBdr>
        <w:top w:val="none" w:sz="0" w:space="0" w:color="auto"/>
        <w:left w:val="none" w:sz="0" w:space="0" w:color="auto"/>
        <w:bottom w:val="none" w:sz="0" w:space="0" w:color="auto"/>
        <w:right w:val="none" w:sz="0" w:space="0" w:color="auto"/>
      </w:divBdr>
    </w:div>
    <w:div w:id="585655645">
      <w:bodyDiv w:val="1"/>
      <w:marLeft w:val="0"/>
      <w:marRight w:val="0"/>
      <w:marTop w:val="0"/>
      <w:marBottom w:val="0"/>
      <w:divBdr>
        <w:top w:val="none" w:sz="0" w:space="0" w:color="auto"/>
        <w:left w:val="none" w:sz="0" w:space="0" w:color="auto"/>
        <w:bottom w:val="none" w:sz="0" w:space="0" w:color="auto"/>
        <w:right w:val="none" w:sz="0" w:space="0" w:color="auto"/>
      </w:divBdr>
    </w:div>
    <w:div w:id="585916662">
      <w:bodyDiv w:val="1"/>
      <w:marLeft w:val="0"/>
      <w:marRight w:val="0"/>
      <w:marTop w:val="0"/>
      <w:marBottom w:val="0"/>
      <w:divBdr>
        <w:top w:val="none" w:sz="0" w:space="0" w:color="auto"/>
        <w:left w:val="none" w:sz="0" w:space="0" w:color="auto"/>
        <w:bottom w:val="none" w:sz="0" w:space="0" w:color="auto"/>
        <w:right w:val="none" w:sz="0" w:space="0" w:color="auto"/>
      </w:divBdr>
    </w:div>
    <w:div w:id="585967665">
      <w:bodyDiv w:val="1"/>
      <w:marLeft w:val="0"/>
      <w:marRight w:val="0"/>
      <w:marTop w:val="0"/>
      <w:marBottom w:val="0"/>
      <w:divBdr>
        <w:top w:val="none" w:sz="0" w:space="0" w:color="auto"/>
        <w:left w:val="none" w:sz="0" w:space="0" w:color="auto"/>
        <w:bottom w:val="none" w:sz="0" w:space="0" w:color="auto"/>
        <w:right w:val="none" w:sz="0" w:space="0" w:color="auto"/>
      </w:divBdr>
    </w:div>
    <w:div w:id="586116511">
      <w:bodyDiv w:val="1"/>
      <w:marLeft w:val="0"/>
      <w:marRight w:val="0"/>
      <w:marTop w:val="0"/>
      <w:marBottom w:val="0"/>
      <w:divBdr>
        <w:top w:val="none" w:sz="0" w:space="0" w:color="auto"/>
        <w:left w:val="none" w:sz="0" w:space="0" w:color="auto"/>
        <w:bottom w:val="none" w:sz="0" w:space="0" w:color="auto"/>
        <w:right w:val="none" w:sz="0" w:space="0" w:color="auto"/>
      </w:divBdr>
    </w:div>
    <w:div w:id="586154949">
      <w:bodyDiv w:val="1"/>
      <w:marLeft w:val="0"/>
      <w:marRight w:val="0"/>
      <w:marTop w:val="0"/>
      <w:marBottom w:val="0"/>
      <w:divBdr>
        <w:top w:val="none" w:sz="0" w:space="0" w:color="auto"/>
        <w:left w:val="none" w:sz="0" w:space="0" w:color="auto"/>
        <w:bottom w:val="none" w:sz="0" w:space="0" w:color="auto"/>
        <w:right w:val="none" w:sz="0" w:space="0" w:color="auto"/>
      </w:divBdr>
    </w:div>
    <w:div w:id="586497490">
      <w:bodyDiv w:val="1"/>
      <w:marLeft w:val="0"/>
      <w:marRight w:val="0"/>
      <w:marTop w:val="0"/>
      <w:marBottom w:val="0"/>
      <w:divBdr>
        <w:top w:val="none" w:sz="0" w:space="0" w:color="auto"/>
        <w:left w:val="none" w:sz="0" w:space="0" w:color="auto"/>
        <w:bottom w:val="none" w:sz="0" w:space="0" w:color="auto"/>
        <w:right w:val="none" w:sz="0" w:space="0" w:color="auto"/>
      </w:divBdr>
    </w:div>
    <w:div w:id="586505252">
      <w:bodyDiv w:val="1"/>
      <w:marLeft w:val="0"/>
      <w:marRight w:val="0"/>
      <w:marTop w:val="0"/>
      <w:marBottom w:val="0"/>
      <w:divBdr>
        <w:top w:val="none" w:sz="0" w:space="0" w:color="auto"/>
        <w:left w:val="none" w:sz="0" w:space="0" w:color="auto"/>
        <w:bottom w:val="none" w:sz="0" w:space="0" w:color="auto"/>
        <w:right w:val="none" w:sz="0" w:space="0" w:color="auto"/>
      </w:divBdr>
    </w:div>
    <w:div w:id="586621099">
      <w:bodyDiv w:val="1"/>
      <w:marLeft w:val="0"/>
      <w:marRight w:val="0"/>
      <w:marTop w:val="0"/>
      <w:marBottom w:val="0"/>
      <w:divBdr>
        <w:top w:val="none" w:sz="0" w:space="0" w:color="auto"/>
        <w:left w:val="none" w:sz="0" w:space="0" w:color="auto"/>
        <w:bottom w:val="none" w:sz="0" w:space="0" w:color="auto"/>
        <w:right w:val="none" w:sz="0" w:space="0" w:color="auto"/>
      </w:divBdr>
    </w:div>
    <w:div w:id="586690604">
      <w:bodyDiv w:val="1"/>
      <w:marLeft w:val="0"/>
      <w:marRight w:val="0"/>
      <w:marTop w:val="0"/>
      <w:marBottom w:val="0"/>
      <w:divBdr>
        <w:top w:val="none" w:sz="0" w:space="0" w:color="auto"/>
        <w:left w:val="none" w:sz="0" w:space="0" w:color="auto"/>
        <w:bottom w:val="none" w:sz="0" w:space="0" w:color="auto"/>
        <w:right w:val="none" w:sz="0" w:space="0" w:color="auto"/>
      </w:divBdr>
    </w:div>
    <w:div w:id="586770468">
      <w:bodyDiv w:val="1"/>
      <w:marLeft w:val="0"/>
      <w:marRight w:val="0"/>
      <w:marTop w:val="0"/>
      <w:marBottom w:val="0"/>
      <w:divBdr>
        <w:top w:val="none" w:sz="0" w:space="0" w:color="auto"/>
        <w:left w:val="none" w:sz="0" w:space="0" w:color="auto"/>
        <w:bottom w:val="none" w:sz="0" w:space="0" w:color="auto"/>
        <w:right w:val="none" w:sz="0" w:space="0" w:color="auto"/>
      </w:divBdr>
    </w:div>
    <w:div w:id="586841918">
      <w:bodyDiv w:val="1"/>
      <w:marLeft w:val="0"/>
      <w:marRight w:val="0"/>
      <w:marTop w:val="0"/>
      <w:marBottom w:val="0"/>
      <w:divBdr>
        <w:top w:val="none" w:sz="0" w:space="0" w:color="auto"/>
        <w:left w:val="none" w:sz="0" w:space="0" w:color="auto"/>
        <w:bottom w:val="none" w:sz="0" w:space="0" w:color="auto"/>
        <w:right w:val="none" w:sz="0" w:space="0" w:color="auto"/>
      </w:divBdr>
    </w:div>
    <w:div w:id="586964693">
      <w:bodyDiv w:val="1"/>
      <w:marLeft w:val="0"/>
      <w:marRight w:val="0"/>
      <w:marTop w:val="0"/>
      <w:marBottom w:val="0"/>
      <w:divBdr>
        <w:top w:val="none" w:sz="0" w:space="0" w:color="auto"/>
        <w:left w:val="none" w:sz="0" w:space="0" w:color="auto"/>
        <w:bottom w:val="none" w:sz="0" w:space="0" w:color="auto"/>
        <w:right w:val="none" w:sz="0" w:space="0" w:color="auto"/>
      </w:divBdr>
    </w:div>
    <w:div w:id="587076229">
      <w:bodyDiv w:val="1"/>
      <w:marLeft w:val="0"/>
      <w:marRight w:val="0"/>
      <w:marTop w:val="0"/>
      <w:marBottom w:val="0"/>
      <w:divBdr>
        <w:top w:val="none" w:sz="0" w:space="0" w:color="auto"/>
        <w:left w:val="none" w:sz="0" w:space="0" w:color="auto"/>
        <w:bottom w:val="none" w:sz="0" w:space="0" w:color="auto"/>
        <w:right w:val="none" w:sz="0" w:space="0" w:color="auto"/>
      </w:divBdr>
    </w:div>
    <w:div w:id="587233442">
      <w:bodyDiv w:val="1"/>
      <w:marLeft w:val="0"/>
      <w:marRight w:val="0"/>
      <w:marTop w:val="0"/>
      <w:marBottom w:val="0"/>
      <w:divBdr>
        <w:top w:val="none" w:sz="0" w:space="0" w:color="auto"/>
        <w:left w:val="none" w:sz="0" w:space="0" w:color="auto"/>
        <w:bottom w:val="none" w:sz="0" w:space="0" w:color="auto"/>
        <w:right w:val="none" w:sz="0" w:space="0" w:color="auto"/>
      </w:divBdr>
    </w:div>
    <w:div w:id="587351251">
      <w:bodyDiv w:val="1"/>
      <w:marLeft w:val="0"/>
      <w:marRight w:val="0"/>
      <w:marTop w:val="0"/>
      <w:marBottom w:val="0"/>
      <w:divBdr>
        <w:top w:val="none" w:sz="0" w:space="0" w:color="auto"/>
        <w:left w:val="none" w:sz="0" w:space="0" w:color="auto"/>
        <w:bottom w:val="none" w:sz="0" w:space="0" w:color="auto"/>
        <w:right w:val="none" w:sz="0" w:space="0" w:color="auto"/>
      </w:divBdr>
    </w:div>
    <w:div w:id="587352960">
      <w:bodyDiv w:val="1"/>
      <w:marLeft w:val="0"/>
      <w:marRight w:val="0"/>
      <w:marTop w:val="0"/>
      <w:marBottom w:val="0"/>
      <w:divBdr>
        <w:top w:val="none" w:sz="0" w:space="0" w:color="auto"/>
        <w:left w:val="none" w:sz="0" w:space="0" w:color="auto"/>
        <w:bottom w:val="none" w:sz="0" w:space="0" w:color="auto"/>
        <w:right w:val="none" w:sz="0" w:space="0" w:color="auto"/>
      </w:divBdr>
    </w:div>
    <w:div w:id="587426547">
      <w:bodyDiv w:val="1"/>
      <w:marLeft w:val="0"/>
      <w:marRight w:val="0"/>
      <w:marTop w:val="0"/>
      <w:marBottom w:val="0"/>
      <w:divBdr>
        <w:top w:val="none" w:sz="0" w:space="0" w:color="auto"/>
        <w:left w:val="none" w:sz="0" w:space="0" w:color="auto"/>
        <w:bottom w:val="none" w:sz="0" w:space="0" w:color="auto"/>
        <w:right w:val="none" w:sz="0" w:space="0" w:color="auto"/>
      </w:divBdr>
    </w:div>
    <w:div w:id="587496785">
      <w:bodyDiv w:val="1"/>
      <w:marLeft w:val="0"/>
      <w:marRight w:val="0"/>
      <w:marTop w:val="0"/>
      <w:marBottom w:val="0"/>
      <w:divBdr>
        <w:top w:val="none" w:sz="0" w:space="0" w:color="auto"/>
        <w:left w:val="none" w:sz="0" w:space="0" w:color="auto"/>
        <w:bottom w:val="none" w:sz="0" w:space="0" w:color="auto"/>
        <w:right w:val="none" w:sz="0" w:space="0" w:color="auto"/>
      </w:divBdr>
    </w:div>
    <w:div w:id="587540075">
      <w:bodyDiv w:val="1"/>
      <w:marLeft w:val="0"/>
      <w:marRight w:val="0"/>
      <w:marTop w:val="0"/>
      <w:marBottom w:val="0"/>
      <w:divBdr>
        <w:top w:val="none" w:sz="0" w:space="0" w:color="auto"/>
        <w:left w:val="none" w:sz="0" w:space="0" w:color="auto"/>
        <w:bottom w:val="none" w:sz="0" w:space="0" w:color="auto"/>
        <w:right w:val="none" w:sz="0" w:space="0" w:color="auto"/>
      </w:divBdr>
    </w:div>
    <w:div w:id="587738993">
      <w:bodyDiv w:val="1"/>
      <w:marLeft w:val="0"/>
      <w:marRight w:val="0"/>
      <w:marTop w:val="0"/>
      <w:marBottom w:val="0"/>
      <w:divBdr>
        <w:top w:val="none" w:sz="0" w:space="0" w:color="auto"/>
        <w:left w:val="none" w:sz="0" w:space="0" w:color="auto"/>
        <w:bottom w:val="none" w:sz="0" w:space="0" w:color="auto"/>
        <w:right w:val="none" w:sz="0" w:space="0" w:color="auto"/>
      </w:divBdr>
    </w:div>
    <w:div w:id="587814669">
      <w:bodyDiv w:val="1"/>
      <w:marLeft w:val="0"/>
      <w:marRight w:val="0"/>
      <w:marTop w:val="0"/>
      <w:marBottom w:val="0"/>
      <w:divBdr>
        <w:top w:val="none" w:sz="0" w:space="0" w:color="auto"/>
        <w:left w:val="none" w:sz="0" w:space="0" w:color="auto"/>
        <w:bottom w:val="none" w:sz="0" w:space="0" w:color="auto"/>
        <w:right w:val="none" w:sz="0" w:space="0" w:color="auto"/>
      </w:divBdr>
    </w:div>
    <w:div w:id="587888110">
      <w:bodyDiv w:val="1"/>
      <w:marLeft w:val="0"/>
      <w:marRight w:val="0"/>
      <w:marTop w:val="0"/>
      <w:marBottom w:val="0"/>
      <w:divBdr>
        <w:top w:val="none" w:sz="0" w:space="0" w:color="auto"/>
        <w:left w:val="none" w:sz="0" w:space="0" w:color="auto"/>
        <w:bottom w:val="none" w:sz="0" w:space="0" w:color="auto"/>
        <w:right w:val="none" w:sz="0" w:space="0" w:color="auto"/>
      </w:divBdr>
    </w:div>
    <w:div w:id="587890571">
      <w:bodyDiv w:val="1"/>
      <w:marLeft w:val="0"/>
      <w:marRight w:val="0"/>
      <w:marTop w:val="0"/>
      <w:marBottom w:val="0"/>
      <w:divBdr>
        <w:top w:val="none" w:sz="0" w:space="0" w:color="auto"/>
        <w:left w:val="none" w:sz="0" w:space="0" w:color="auto"/>
        <w:bottom w:val="none" w:sz="0" w:space="0" w:color="auto"/>
        <w:right w:val="none" w:sz="0" w:space="0" w:color="auto"/>
      </w:divBdr>
    </w:div>
    <w:div w:id="588000606">
      <w:bodyDiv w:val="1"/>
      <w:marLeft w:val="0"/>
      <w:marRight w:val="0"/>
      <w:marTop w:val="0"/>
      <w:marBottom w:val="0"/>
      <w:divBdr>
        <w:top w:val="none" w:sz="0" w:space="0" w:color="auto"/>
        <w:left w:val="none" w:sz="0" w:space="0" w:color="auto"/>
        <w:bottom w:val="none" w:sz="0" w:space="0" w:color="auto"/>
        <w:right w:val="none" w:sz="0" w:space="0" w:color="auto"/>
      </w:divBdr>
    </w:div>
    <w:div w:id="588009069">
      <w:bodyDiv w:val="1"/>
      <w:marLeft w:val="0"/>
      <w:marRight w:val="0"/>
      <w:marTop w:val="0"/>
      <w:marBottom w:val="0"/>
      <w:divBdr>
        <w:top w:val="none" w:sz="0" w:space="0" w:color="auto"/>
        <w:left w:val="none" w:sz="0" w:space="0" w:color="auto"/>
        <w:bottom w:val="none" w:sz="0" w:space="0" w:color="auto"/>
        <w:right w:val="none" w:sz="0" w:space="0" w:color="auto"/>
      </w:divBdr>
    </w:div>
    <w:div w:id="588123991">
      <w:bodyDiv w:val="1"/>
      <w:marLeft w:val="0"/>
      <w:marRight w:val="0"/>
      <w:marTop w:val="0"/>
      <w:marBottom w:val="0"/>
      <w:divBdr>
        <w:top w:val="none" w:sz="0" w:space="0" w:color="auto"/>
        <w:left w:val="none" w:sz="0" w:space="0" w:color="auto"/>
        <w:bottom w:val="none" w:sz="0" w:space="0" w:color="auto"/>
        <w:right w:val="none" w:sz="0" w:space="0" w:color="auto"/>
      </w:divBdr>
    </w:div>
    <w:div w:id="588318637">
      <w:bodyDiv w:val="1"/>
      <w:marLeft w:val="0"/>
      <w:marRight w:val="0"/>
      <w:marTop w:val="0"/>
      <w:marBottom w:val="0"/>
      <w:divBdr>
        <w:top w:val="none" w:sz="0" w:space="0" w:color="auto"/>
        <w:left w:val="none" w:sz="0" w:space="0" w:color="auto"/>
        <w:bottom w:val="none" w:sz="0" w:space="0" w:color="auto"/>
        <w:right w:val="none" w:sz="0" w:space="0" w:color="auto"/>
      </w:divBdr>
    </w:div>
    <w:div w:id="588389301">
      <w:bodyDiv w:val="1"/>
      <w:marLeft w:val="0"/>
      <w:marRight w:val="0"/>
      <w:marTop w:val="0"/>
      <w:marBottom w:val="0"/>
      <w:divBdr>
        <w:top w:val="none" w:sz="0" w:space="0" w:color="auto"/>
        <w:left w:val="none" w:sz="0" w:space="0" w:color="auto"/>
        <w:bottom w:val="none" w:sz="0" w:space="0" w:color="auto"/>
        <w:right w:val="none" w:sz="0" w:space="0" w:color="auto"/>
      </w:divBdr>
    </w:div>
    <w:div w:id="588582162">
      <w:bodyDiv w:val="1"/>
      <w:marLeft w:val="0"/>
      <w:marRight w:val="0"/>
      <w:marTop w:val="0"/>
      <w:marBottom w:val="0"/>
      <w:divBdr>
        <w:top w:val="none" w:sz="0" w:space="0" w:color="auto"/>
        <w:left w:val="none" w:sz="0" w:space="0" w:color="auto"/>
        <w:bottom w:val="none" w:sz="0" w:space="0" w:color="auto"/>
        <w:right w:val="none" w:sz="0" w:space="0" w:color="auto"/>
      </w:divBdr>
    </w:div>
    <w:div w:id="588656447">
      <w:bodyDiv w:val="1"/>
      <w:marLeft w:val="0"/>
      <w:marRight w:val="0"/>
      <w:marTop w:val="0"/>
      <w:marBottom w:val="0"/>
      <w:divBdr>
        <w:top w:val="none" w:sz="0" w:space="0" w:color="auto"/>
        <w:left w:val="none" w:sz="0" w:space="0" w:color="auto"/>
        <w:bottom w:val="none" w:sz="0" w:space="0" w:color="auto"/>
        <w:right w:val="none" w:sz="0" w:space="0" w:color="auto"/>
      </w:divBdr>
    </w:div>
    <w:div w:id="588733142">
      <w:bodyDiv w:val="1"/>
      <w:marLeft w:val="0"/>
      <w:marRight w:val="0"/>
      <w:marTop w:val="0"/>
      <w:marBottom w:val="0"/>
      <w:divBdr>
        <w:top w:val="none" w:sz="0" w:space="0" w:color="auto"/>
        <w:left w:val="none" w:sz="0" w:space="0" w:color="auto"/>
        <w:bottom w:val="none" w:sz="0" w:space="0" w:color="auto"/>
        <w:right w:val="none" w:sz="0" w:space="0" w:color="auto"/>
      </w:divBdr>
    </w:div>
    <w:div w:id="588738216">
      <w:bodyDiv w:val="1"/>
      <w:marLeft w:val="0"/>
      <w:marRight w:val="0"/>
      <w:marTop w:val="0"/>
      <w:marBottom w:val="0"/>
      <w:divBdr>
        <w:top w:val="none" w:sz="0" w:space="0" w:color="auto"/>
        <w:left w:val="none" w:sz="0" w:space="0" w:color="auto"/>
        <w:bottom w:val="none" w:sz="0" w:space="0" w:color="auto"/>
        <w:right w:val="none" w:sz="0" w:space="0" w:color="auto"/>
      </w:divBdr>
    </w:div>
    <w:div w:id="588738601">
      <w:bodyDiv w:val="1"/>
      <w:marLeft w:val="0"/>
      <w:marRight w:val="0"/>
      <w:marTop w:val="0"/>
      <w:marBottom w:val="0"/>
      <w:divBdr>
        <w:top w:val="none" w:sz="0" w:space="0" w:color="auto"/>
        <w:left w:val="none" w:sz="0" w:space="0" w:color="auto"/>
        <w:bottom w:val="none" w:sz="0" w:space="0" w:color="auto"/>
        <w:right w:val="none" w:sz="0" w:space="0" w:color="auto"/>
      </w:divBdr>
    </w:div>
    <w:div w:id="588782304">
      <w:bodyDiv w:val="1"/>
      <w:marLeft w:val="0"/>
      <w:marRight w:val="0"/>
      <w:marTop w:val="0"/>
      <w:marBottom w:val="0"/>
      <w:divBdr>
        <w:top w:val="none" w:sz="0" w:space="0" w:color="auto"/>
        <w:left w:val="none" w:sz="0" w:space="0" w:color="auto"/>
        <w:bottom w:val="none" w:sz="0" w:space="0" w:color="auto"/>
        <w:right w:val="none" w:sz="0" w:space="0" w:color="auto"/>
      </w:divBdr>
    </w:div>
    <w:div w:id="588928919">
      <w:bodyDiv w:val="1"/>
      <w:marLeft w:val="0"/>
      <w:marRight w:val="0"/>
      <w:marTop w:val="0"/>
      <w:marBottom w:val="0"/>
      <w:divBdr>
        <w:top w:val="none" w:sz="0" w:space="0" w:color="auto"/>
        <w:left w:val="none" w:sz="0" w:space="0" w:color="auto"/>
        <w:bottom w:val="none" w:sz="0" w:space="0" w:color="auto"/>
        <w:right w:val="none" w:sz="0" w:space="0" w:color="auto"/>
      </w:divBdr>
    </w:div>
    <w:div w:id="589116980">
      <w:bodyDiv w:val="1"/>
      <w:marLeft w:val="0"/>
      <w:marRight w:val="0"/>
      <w:marTop w:val="0"/>
      <w:marBottom w:val="0"/>
      <w:divBdr>
        <w:top w:val="none" w:sz="0" w:space="0" w:color="auto"/>
        <w:left w:val="none" w:sz="0" w:space="0" w:color="auto"/>
        <w:bottom w:val="none" w:sz="0" w:space="0" w:color="auto"/>
        <w:right w:val="none" w:sz="0" w:space="0" w:color="auto"/>
      </w:divBdr>
    </w:div>
    <w:div w:id="589317508">
      <w:bodyDiv w:val="1"/>
      <w:marLeft w:val="0"/>
      <w:marRight w:val="0"/>
      <w:marTop w:val="0"/>
      <w:marBottom w:val="0"/>
      <w:divBdr>
        <w:top w:val="none" w:sz="0" w:space="0" w:color="auto"/>
        <w:left w:val="none" w:sz="0" w:space="0" w:color="auto"/>
        <w:bottom w:val="none" w:sz="0" w:space="0" w:color="auto"/>
        <w:right w:val="none" w:sz="0" w:space="0" w:color="auto"/>
      </w:divBdr>
    </w:div>
    <w:div w:id="589387638">
      <w:bodyDiv w:val="1"/>
      <w:marLeft w:val="0"/>
      <w:marRight w:val="0"/>
      <w:marTop w:val="0"/>
      <w:marBottom w:val="0"/>
      <w:divBdr>
        <w:top w:val="none" w:sz="0" w:space="0" w:color="auto"/>
        <w:left w:val="none" w:sz="0" w:space="0" w:color="auto"/>
        <w:bottom w:val="none" w:sz="0" w:space="0" w:color="auto"/>
        <w:right w:val="none" w:sz="0" w:space="0" w:color="auto"/>
      </w:divBdr>
    </w:div>
    <w:div w:id="589508781">
      <w:bodyDiv w:val="1"/>
      <w:marLeft w:val="0"/>
      <w:marRight w:val="0"/>
      <w:marTop w:val="0"/>
      <w:marBottom w:val="0"/>
      <w:divBdr>
        <w:top w:val="none" w:sz="0" w:space="0" w:color="auto"/>
        <w:left w:val="none" w:sz="0" w:space="0" w:color="auto"/>
        <w:bottom w:val="none" w:sz="0" w:space="0" w:color="auto"/>
        <w:right w:val="none" w:sz="0" w:space="0" w:color="auto"/>
      </w:divBdr>
    </w:div>
    <w:div w:id="589588058">
      <w:bodyDiv w:val="1"/>
      <w:marLeft w:val="0"/>
      <w:marRight w:val="0"/>
      <w:marTop w:val="0"/>
      <w:marBottom w:val="0"/>
      <w:divBdr>
        <w:top w:val="none" w:sz="0" w:space="0" w:color="auto"/>
        <w:left w:val="none" w:sz="0" w:space="0" w:color="auto"/>
        <w:bottom w:val="none" w:sz="0" w:space="0" w:color="auto"/>
        <w:right w:val="none" w:sz="0" w:space="0" w:color="auto"/>
      </w:divBdr>
    </w:div>
    <w:div w:id="589658253">
      <w:bodyDiv w:val="1"/>
      <w:marLeft w:val="0"/>
      <w:marRight w:val="0"/>
      <w:marTop w:val="0"/>
      <w:marBottom w:val="0"/>
      <w:divBdr>
        <w:top w:val="none" w:sz="0" w:space="0" w:color="auto"/>
        <w:left w:val="none" w:sz="0" w:space="0" w:color="auto"/>
        <w:bottom w:val="none" w:sz="0" w:space="0" w:color="auto"/>
        <w:right w:val="none" w:sz="0" w:space="0" w:color="auto"/>
      </w:divBdr>
    </w:div>
    <w:div w:id="589699461">
      <w:bodyDiv w:val="1"/>
      <w:marLeft w:val="0"/>
      <w:marRight w:val="0"/>
      <w:marTop w:val="0"/>
      <w:marBottom w:val="0"/>
      <w:divBdr>
        <w:top w:val="none" w:sz="0" w:space="0" w:color="auto"/>
        <w:left w:val="none" w:sz="0" w:space="0" w:color="auto"/>
        <w:bottom w:val="none" w:sz="0" w:space="0" w:color="auto"/>
        <w:right w:val="none" w:sz="0" w:space="0" w:color="auto"/>
      </w:divBdr>
    </w:div>
    <w:div w:id="589704097">
      <w:bodyDiv w:val="1"/>
      <w:marLeft w:val="0"/>
      <w:marRight w:val="0"/>
      <w:marTop w:val="0"/>
      <w:marBottom w:val="0"/>
      <w:divBdr>
        <w:top w:val="none" w:sz="0" w:space="0" w:color="auto"/>
        <w:left w:val="none" w:sz="0" w:space="0" w:color="auto"/>
        <w:bottom w:val="none" w:sz="0" w:space="0" w:color="auto"/>
        <w:right w:val="none" w:sz="0" w:space="0" w:color="auto"/>
      </w:divBdr>
    </w:div>
    <w:div w:id="589775539">
      <w:bodyDiv w:val="1"/>
      <w:marLeft w:val="0"/>
      <w:marRight w:val="0"/>
      <w:marTop w:val="0"/>
      <w:marBottom w:val="0"/>
      <w:divBdr>
        <w:top w:val="none" w:sz="0" w:space="0" w:color="auto"/>
        <w:left w:val="none" w:sz="0" w:space="0" w:color="auto"/>
        <w:bottom w:val="none" w:sz="0" w:space="0" w:color="auto"/>
        <w:right w:val="none" w:sz="0" w:space="0" w:color="auto"/>
      </w:divBdr>
    </w:div>
    <w:div w:id="589854294">
      <w:bodyDiv w:val="1"/>
      <w:marLeft w:val="0"/>
      <w:marRight w:val="0"/>
      <w:marTop w:val="0"/>
      <w:marBottom w:val="0"/>
      <w:divBdr>
        <w:top w:val="none" w:sz="0" w:space="0" w:color="auto"/>
        <w:left w:val="none" w:sz="0" w:space="0" w:color="auto"/>
        <w:bottom w:val="none" w:sz="0" w:space="0" w:color="auto"/>
        <w:right w:val="none" w:sz="0" w:space="0" w:color="auto"/>
      </w:divBdr>
    </w:div>
    <w:div w:id="589896060">
      <w:bodyDiv w:val="1"/>
      <w:marLeft w:val="0"/>
      <w:marRight w:val="0"/>
      <w:marTop w:val="0"/>
      <w:marBottom w:val="0"/>
      <w:divBdr>
        <w:top w:val="none" w:sz="0" w:space="0" w:color="auto"/>
        <w:left w:val="none" w:sz="0" w:space="0" w:color="auto"/>
        <w:bottom w:val="none" w:sz="0" w:space="0" w:color="auto"/>
        <w:right w:val="none" w:sz="0" w:space="0" w:color="auto"/>
      </w:divBdr>
    </w:div>
    <w:div w:id="589965542">
      <w:bodyDiv w:val="1"/>
      <w:marLeft w:val="0"/>
      <w:marRight w:val="0"/>
      <w:marTop w:val="0"/>
      <w:marBottom w:val="0"/>
      <w:divBdr>
        <w:top w:val="none" w:sz="0" w:space="0" w:color="auto"/>
        <w:left w:val="none" w:sz="0" w:space="0" w:color="auto"/>
        <w:bottom w:val="none" w:sz="0" w:space="0" w:color="auto"/>
        <w:right w:val="none" w:sz="0" w:space="0" w:color="auto"/>
      </w:divBdr>
    </w:div>
    <w:div w:id="589971540">
      <w:bodyDiv w:val="1"/>
      <w:marLeft w:val="0"/>
      <w:marRight w:val="0"/>
      <w:marTop w:val="0"/>
      <w:marBottom w:val="0"/>
      <w:divBdr>
        <w:top w:val="none" w:sz="0" w:space="0" w:color="auto"/>
        <w:left w:val="none" w:sz="0" w:space="0" w:color="auto"/>
        <w:bottom w:val="none" w:sz="0" w:space="0" w:color="auto"/>
        <w:right w:val="none" w:sz="0" w:space="0" w:color="auto"/>
      </w:divBdr>
    </w:div>
    <w:div w:id="590046589">
      <w:bodyDiv w:val="1"/>
      <w:marLeft w:val="0"/>
      <w:marRight w:val="0"/>
      <w:marTop w:val="0"/>
      <w:marBottom w:val="0"/>
      <w:divBdr>
        <w:top w:val="none" w:sz="0" w:space="0" w:color="auto"/>
        <w:left w:val="none" w:sz="0" w:space="0" w:color="auto"/>
        <w:bottom w:val="none" w:sz="0" w:space="0" w:color="auto"/>
        <w:right w:val="none" w:sz="0" w:space="0" w:color="auto"/>
      </w:divBdr>
    </w:div>
    <w:div w:id="590238196">
      <w:bodyDiv w:val="1"/>
      <w:marLeft w:val="0"/>
      <w:marRight w:val="0"/>
      <w:marTop w:val="0"/>
      <w:marBottom w:val="0"/>
      <w:divBdr>
        <w:top w:val="none" w:sz="0" w:space="0" w:color="auto"/>
        <w:left w:val="none" w:sz="0" w:space="0" w:color="auto"/>
        <w:bottom w:val="none" w:sz="0" w:space="0" w:color="auto"/>
        <w:right w:val="none" w:sz="0" w:space="0" w:color="auto"/>
      </w:divBdr>
    </w:div>
    <w:div w:id="590241865">
      <w:bodyDiv w:val="1"/>
      <w:marLeft w:val="0"/>
      <w:marRight w:val="0"/>
      <w:marTop w:val="0"/>
      <w:marBottom w:val="0"/>
      <w:divBdr>
        <w:top w:val="none" w:sz="0" w:space="0" w:color="auto"/>
        <w:left w:val="none" w:sz="0" w:space="0" w:color="auto"/>
        <w:bottom w:val="none" w:sz="0" w:space="0" w:color="auto"/>
        <w:right w:val="none" w:sz="0" w:space="0" w:color="auto"/>
      </w:divBdr>
    </w:div>
    <w:div w:id="590283182">
      <w:bodyDiv w:val="1"/>
      <w:marLeft w:val="0"/>
      <w:marRight w:val="0"/>
      <w:marTop w:val="0"/>
      <w:marBottom w:val="0"/>
      <w:divBdr>
        <w:top w:val="none" w:sz="0" w:space="0" w:color="auto"/>
        <w:left w:val="none" w:sz="0" w:space="0" w:color="auto"/>
        <w:bottom w:val="none" w:sz="0" w:space="0" w:color="auto"/>
        <w:right w:val="none" w:sz="0" w:space="0" w:color="auto"/>
      </w:divBdr>
    </w:div>
    <w:div w:id="590550449">
      <w:bodyDiv w:val="1"/>
      <w:marLeft w:val="0"/>
      <w:marRight w:val="0"/>
      <w:marTop w:val="0"/>
      <w:marBottom w:val="0"/>
      <w:divBdr>
        <w:top w:val="none" w:sz="0" w:space="0" w:color="auto"/>
        <w:left w:val="none" w:sz="0" w:space="0" w:color="auto"/>
        <w:bottom w:val="none" w:sz="0" w:space="0" w:color="auto"/>
        <w:right w:val="none" w:sz="0" w:space="0" w:color="auto"/>
      </w:divBdr>
    </w:div>
    <w:div w:id="590626164">
      <w:bodyDiv w:val="1"/>
      <w:marLeft w:val="0"/>
      <w:marRight w:val="0"/>
      <w:marTop w:val="0"/>
      <w:marBottom w:val="0"/>
      <w:divBdr>
        <w:top w:val="none" w:sz="0" w:space="0" w:color="auto"/>
        <w:left w:val="none" w:sz="0" w:space="0" w:color="auto"/>
        <w:bottom w:val="none" w:sz="0" w:space="0" w:color="auto"/>
        <w:right w:val="none" w:sz="0" w:space="0" w:color="auto"/>
      </w:divBdr>
    </w:div>
    <w:div w:id="590889693">
      <w:bodyDiv w:val="1"/>
      <w:marLeft w:val="0"/>
      <w:marRight w:val="0"/>
      <w:marTop w:val="0"/>
      <w:marBottom w:val="0"/>
      <w:divBdr>
        <w:top w:val="none" w:sz="0" w:space="0" w:color="auto"/>
        <w:left w:val="none" w:sz="0" w:space="0" w:color="auto"/>
        <w:bottom w:val="none" w:sz="0" w:space="0" w:color="auto"/>
        <w:right w:val="none" w:sz="0" w:space="0" w:color="auto"/>
      </w:divBdr>
    </w:div>
    <w:div w:id="590970501">
      <w:bodyDiv w:val="1"/>
      <w:marLeft w:val="0"/>
      <w:marRight w:val="0"/>
      <w:marTop w:val="0"/>
      <w:marBottom w:val="0"/>
      <w:divBdr>
        <w:top w:val="none" w:sz="0" w:space="0" w:color="auto"/>
        <w:left w:val="none" w:sz="0" w:space="0" w:color="auto"/>
        <w:bottom w:val="none" w:sz="0" w:space="0" w:color="auto"/>
        <w:right w:val="none" w:sz="0" w:space="0" w:color="auto"/>
      </w:divBdr>
    </w:div>
    <w:div w:id="591083391">
      <w:bodyDiv w:val="1"/>
      <w:marLeft w:val="0"/>
      <w:marRight w:val="0"/>
      <w:marTop w:val="0"/>
      <w:marBottom w:val="0"/>
      <w:divBdr>
        <w:top w:val="none" w:sz="0" w:space="0" w:color="auto"/>
        <w:left w:val="none" w:sz="0" w:space="0" w:color="auto"/>
        <w:bottom w:val="none" w:sz="0" w:space="0" w:color="auto"/>
        <w:right w:val="none" w:sz="0" w:space="0" w:color="auto"/>
      </w:divBdr>
    </w:div>
    <w:div w:id="591084401">
      <w:bodyDiv w:val="1"/>
      <w:marLeft w:val="0"/>
      <w:marRight w:val="0"/>
      <w:marTop w:val="0"/>
      <w:marBottom w:val="0"/>
      <w:divBdr>
        <w:top w:val="none" w:sz="0" w:space="0" w:color="auto"/>
        <w:left w:val="none" w:sz="0" w:space="0" w:color="auto"/>
        <w:bottom w:val="none" w:sz="0" w:space="0" w:color="auto"/>
        <w:right w:val="none" w:sz="0" w:space="0" w:color="auto"/>
      </w:divBdr>
    </w:div>
    <w:div w:id="591158160">
      <w:bodyDiv w:val="1"/>
      <w:marLeft w:val="0"/>
      <w:marRight w:val="0"/>
      <w:marTop w:val="0"/>
      <w:marBottom w:val="0"/>
      <w:divBdr>
        <w:top w:val="none" w:sz="0" w:space="0" w:color="auto"/>
        <w:left w:val="none" w:sz="0" w:space="0" w:color="auto"/>
        <w:bottom w:val="none" w:sz="0" w:space="0" w:color="auto"/>
        <w:right w:val="none" w:sz="0" w:space="0" w:color="auto"/>
      </w:divBdr>
    </w:div>
    <w:div w:id="591162083">
      <w:bodyDiv w:val="1"/>
      <w:marLeft w:val="0"/>
      <w:marRight w:val="0"/>
      <w:marTop w:val="0"/>
      <w:marBottom w:val="0"/>
      <w:divBdr>
        <w:top w:val="none" w:sz="0" w:space="0" w:color="auto"/>
        <w:left w:val="none" w:sz="0" w:space="0" w:color="auto"/>
        <w:bottom w:val="none" w:sz="0" w:space="0" w:color="auto"/>
        <w:right w:val="none" w:sz="0" w:space="0" w:color="auto"/>
      </w:divBdr>
    </w:div>
    <w:div w:id="591201083">
      <w:bodyDiv w:val="1"/>
      <w:marLeft w:val="0"/>
      <w:marRight w:val="0"/>
      <w:marTop w:val="0"/>
      <w:marBottom w:val="0"/>
      <w:divBdr>
        <w:top w:val="none" w:sz="0" w:space="0" w:color="auto"/>
        <w:left w:val="none" w:sz="0" w:space="0" w:color="auto"/>
        <w:bottom w:val="none" w:sz="0" w:space="0" w:color="auto"/>
        <w:right w:val="none" w:sz="0" w:space="0" w:color="auto"/>
      </w:divBdr>
    </w:div>
    <w:div w:id="591209948">
      <w:bodyDiv w:val="1"/>
      <w:marLeft w:val="0"/>
      <w:marRight w:val="0"/>
      <w:marTop w:val="0"/>
      <w:marBottom w:val="0"/>
      <w:divBdr>
        <w:top w:val="none" w:sz="0" w:space="0" w:color="auto"/>
        <w:left w:val="none" w:sz="0" w:space="0" w:color="auto"/>
        <w:bottom w:val="none" w:sz="0" w:space="0" w:color="auto"/>
        <w:right w:val="none" w:sz="0" w:space="0" w:color="auto"/>
      </w:divBdr>
    </w:div>
    <w:div w:id="591279842">
      <w:bodyDiv w:val="1"/>
      <w:marLeft w:val="0"/>
      <w:marRight w:val="0"/>
      <w:marTop w:val="0"/>
      <w:marBottom w:val="0"/>
      <w:divBdr>
        <w:top w:val="none" w:sz="0" w:space="0" w:color="auto"/>
        <w:left w:val="none" w:sz="0" w:space="0" w:color="auto"/>
        <w:bottom w:val="none" w:sz="0" w:space="0" w:color="auto"/>
        <w:right w:val="none" w:sz="0" w:space="0" w:color="auto"/>
      </w:divBdr>
    </w:div>
    <w:div w:id="591356249">
      <w:bodyDiv w:val="1"/>
      <w:marLeft w:val="0"/>
      <w:marRight w:val="0"/>
      <w:marTop w:val="0"/>
      <w:marBottom w:val="0"/>
      <w:divBdr>
        <w:top w:val="none" w:sz="0" w:space="0" w:color="auto"/>
        <w:left w:val="none" w:sz="0" w:space="0" w:color="auto"/>
        <w:bottom w:val="none" w:sz="0" w:space="0" w:color="auto"/>
        <w:right w:val="none" w:sz="0" w:space="0" w:color="auto"/>
      </w:divBdr>
    </w:div>
    <w:div w:id="591550267">
      <w:bodyDiv w:val="1"/>
      <w:marLeft w:val="0"/>
      <w:marRight w:val="0"/>
      <w:marTop w:val="0"/>
      <w:marBottom w:val="0"/>
      <w:divBdr>
        <w:top w:val="none" w:sz="0" w:space="0" w:color="auto"/>
        <w:left w:val="none" w:sz="0" w:space="0" w:color="auto"/>
        <w:bottom w:val="none" w:sz="0" w:space="0" w:color="auto"/>
        <w:right w:val="none" w:sz="0" w:space="0" w:color="auto"/>
      </w:divBdr>
    </w:div>
    <w:div w:id="591665122">
      <w:bodyDiv w:val="1"/>
      <w:marLeft w:val="0"/>
      <w:marRight w:val="0"/>
      <w:marTop w:val="0"/>
      <w:marBottom w:val="0"/>
      <w:divBdr>
        <w:top w:val="none" w:sz="0" w:space="0" w:color="auto"/>
        <w:left w:val="none" w:sz="0" w:space="0" w:color="auto"/>
        <w:bottom w:val="none" w:sz="0" w:space="0" w:color="auto"/>
        <w:right w:val="none" w:sz="0" w:space="0" w:color="auto"/>
      </w:divBdr>
    </w:div>
    <w:div w:id="591666589">
      <w:bodyDiv w:val="1"/>
      <w:marLeft w:val="0"/>
      <w:marRight w:val="0"/>
      <w:marTop w:val="0"/>
      <w:marBottom w:val="0"/>
      <w:divBdr>
        <w:top w:val="none" w:sz="0" w:space="0" w:color="auto"/>
        <w:left w:val="none" w:sz="0" w:space="0" w:color="auto"/>
        <w:bottom w:val="none" w:sz="0" w:space="0" w:color="auto"/>
        <w:right w:val="none" w:sz="0" w:space="0" w:color="auto"/>
      </w:divBdr>
    </w:div>
    <w:div w:id="591667684">
      <w:bodyDiv w:val="1"/>
      <w:marLeft w:val="0"/>
      <w:marRight w:val="0"/>
      <w:marTop w:val="0"/>
      <w:marBottom w:val="0"/>
      <w:divBdr>
        <w:top w:val="none" w:sz="0" w:space="0" w:color="auto"/>
        <w:left w:val="none" w:sz="0" w:space="0" w:color="auto"/>
        <w:bottom w:val="none" w:sz="0" w:space="0" w:color="auto"/>
        <w:right w:val="none" w:sz="0" w:space="0" w:color="auto"/>
      </w:divBdr>
    </w:div>
    <w:div w:id="591743028">
      <w:bodyDiv w:val="1"/>
      <w:marLeft w:val="0"/>
      <w:marRight w:val="0"/>
      <w:marTop w:val="0"/>
      <w:marBottom w:val="0"/>
      <w:divBdr>
        <w:top w:val="none" w:sz="0" w:space="0" w:color="auto"/>
        <w:left w:val="none" w:sz="0" w:space="0" w:color="auto"/>
        <w:bottom w:val="none" w:sz="0" w:space="0" w:color="auto"/>
        <w:right w:val="none" w:sz="0" w:space="0" w:color="auto"/>
      </w:divBdr>
    </w:div>
    <w:div w:id="591817295">
      <w:bodyDiv w:val="1"/>
      <w:marLeft w:val="0"/>
      <w:marRight w:val="0"/>
      <w:marTop w:val="0"/>
      <w:marBottom w:val="0"/>
      <w:divBdr>
        <w:top w:val="none" w:sz="0" w:space="0" w:color="auto"/>
        <w:left w:val="none" w:sz="0" w:space="0" w:color="auto"/>
        <w:bottom w:val="none" w:sz="0" w:space="0" w:color="auto"/>
        <w:right w:val="none" w:sz="0" w:space="0" w:color="auto"/>
      </w:divBdr>
    </w:div>
    <w:div w:id="592055224">
      <w:bodyDiv w:val="1"/>
      <w:marLeft w:val="0"/>
      <w:marRight w:val="0"/>
      <w:marTop w:val="0"/>
      <w:marBottom w:val="0"/>
      <w:divBdr>
        <w:top w:val="none" w:sz="0" w:space="0" w:color="auto"/>
        <w:left w:val="none" w:sz="0" w:space="0" w:color="auto"/>
        <w:bottom w:val="none" w:sz="0" w:space="0" w:color="auto"/>
        <w:right w:val="none" w:sz="0" w:space="0" w:color="auto"/>
      </w:divBdr>
    </w:div>
    <w:div w:id="592200631">
      <w:bodyDiv w:val="1"/>
      <w:marLeft w:val="0"/>
      <w:marRight w:val="0"/>
      <w:marTop w:val="0"/>
      <w:marBottom w:val="0"/>
      <w:divBdr>
        <w:top w:val="none" w:sz="0" w:space="0" w:color="auto"/>
        <w:left w:val="none" w:sz="0" w:space="0" w:color="auto"/>
        <w:bottom w:val="none" w:sz="0" w:space="0" w:color="auto"/>
        <w:right w:val="none" w:sz="0" w:space="0" w:color="auto"/>
      </w:divBdr>
    </w:div>
    <w:div w:id="592393051">
      <w:bodyDiv w:val="1"/>
      <w:marLeft w:val="0"/>
      <w:marRight w:val="0"/>
      <w:marTop w:val="0"/>
      <w:marBottom w:val="0"/>
      <w:divBdr>
        <w:top w:val="none" w:sz="0" w:space="0" w:color="auto"/>
        <w:left w:val="none" w:sz="0" w:space="0" w:color="auto"/>
        <w:bottom w:val="none" w:sz="0" w:space="0" w:color="auto"/>
        <w:right w:val="none" w:sz="0" w:space="0" w:color="auto"/>
      </w:divBdr>
    </w:div>
    <w:div w:id="592400677">
      <w:bodyDiv w:val="1"/>
      <w:marLeft w:val="0"/>
      <w:marRight w:val="0"/>
      <w:marTop w:val="0"/>
      <w:marBottom w:val="0"/>
      <w:divBdr>
        <w:top w:val="none" w:sz="0" w:space="0" w:color="auto"/>
        <w:left w:val="none" w:sz="0" w:space="0" w:color="auto"/>
        <w:bottom w:val="none" w:sz="0" w:space="0" w:color="auto"/>
        <w:right w:val="none" w:sz="0" w:space="0" w:color="auto"/>
      </w:divBdr>
    </w:div>
    <w:div w:id="592513062">
      <w:bodyDiv w:val="1"/>
      <w:marLeft w:val="0"/>
      <w:marRight w:val="0"/>
      <w:marTop w:val="0"/>
      <w:marBottom w:val="0"/>
      <w:divBdr>
        <w:top w:val="none" w:sz="0" w:space="0" w:color="auto"/>
        <w:left w:val="none" w:sz="0" w:space="0" w:color="auto"/>
        <w:bottom w:val="none" w:sz="0" w:space="0" w:color="auto"/>
        <w:right w:val="none" w:sz="0" w:space="0" w:color="auto"/>
      </w:divBdr>
    </w:div>
    <w:div w:id="592591369">
      <w:bodyDiv w:val="1"/>
      <w:marLeft w:val="0"/>
      <w:marRight w:val="0"/>
      <w:marTop w:val="0"/>
      <w:marBottom w:val="0"/>
      <w:divBdr>
        <w:top w:val="none" w:sz="0" w:space="0" w:color="auto"/>
        <w:left w:val="none" w:sz="0" w:space="0" w:color="auto"/>
        <w:bottom w:val="none" w:sz="0" w:space="0" w:color="auto"/>
        <w:right w:val="none" w:sz="0" w:space="0" w:color="auto"/>
      </w:divBdr>
    </w:div>
    <w:div w:id="592711860">
      <w:bodyDiv w:val="1"/>
      <w:marLeft w:val="0"/>
      <w:marRight w:val="0"/>
      <w:marTop w:val="0"/>
      <w:marBottom w:val="0"/>
      <w:divBdr>
        <w:top w:val="none" w:sz="0" w:space="0" w:color="auto"/>
        <w:left w:val="none" w:sz="0" w:space="0" w:color="auto"/>
        <w:bottom w:val="none" w:sz="0" w:space="0" w:color="auto"/>
        <w:right w:val="none" w:sz="0" w:space="0" w:color="auto"/>
      </w:divBdr>
    </w:div>
    <w:div w:id="592855596">
      <w:bodyDiv w:val="1"/>
      <w:marLeft w:val="0"/>
      <w:marRight w:val="0"/>
      <w:marTop w:val="0"/>
      <w:marBottom w:val="0"/>
      <w:divBdr>
        <w:top w:val="none" w:sz="0" w:space="0" w:color="auto"/>
        <w:left w:val="none" w:sz="0" w:space="0" w:color="auto"/>
        <w:bottom w:val="none" w:sz="0" w:space="0" w:color="auto"/>
        <w:right w:val="none" w:sz="0" w:space="0" w:color="auto"/>
      </w:divBdr>
    </w:div>
    <w:div w:id="592905086">
      <w:bodyDiv w:val="1"/>
      <w:marLeft w:val="0"/>
      <w:marRight w:val="0"/>
      <w:marTop w:val="0"/>
      <w:marBottom w:val="0"/>
      <w:divBdr>
        <w:top w:val="none" w:sz="0" w:space="0" w:color="auto"/>
        <w:left w:val="none" w:sz="0" w:space="0" w:color="auto"/>
        <w:bottom w:val="none" w:sz="0" w:space="0" w:color="auto"/>
        <w:right w:val="none" w:sz="0" w:space="0" w:color="auto"/>
      </w:divBdr>
    </w:div>
    <w:div w:id="593052165">
      <w:bodyDiv w:val="1"/>
      <w:marLeft w:val="0"/>
      <w:marRight w:val="0"/>
      <w:marTop w:val="0"/>
      <w:marBottom w:val="0"/>
      <w:divBdr>
        <w:top w:val="none" w:sz="0" w:space="0" w:color="auto"/>
        <w:left w:val="none" w:sz="0" w:space="0" w:color="auto"/>
        <w:bottom w:val="none" w:sz="0" w:space="0" w:color="auto"/>
        <w:right w:val="none" w:sz="0" w:space="0" w:color="auto"/>
      </w:divBdr>
    </w:div>
    <w:div w:id="593052662">
      <w:bodyDiv w:val="1"/>
      <w:marLeft w:val="0"/>
      <w:marRight w:val="0"/>
      <w:marTop w:val="0"/>
      <w:marBottom w:val="0"/>
      <w:divBdr>
        <w:top w:val="none" w:sz="0" w:space="0" w:color="auto"/>
        <w:left w:val="none" w:sz="0" w:space="0" w:color="auto"/>
        <w:bottom w:val="none" w:sz="0" w:space="0" w:color="auto"/>
        <w:right w:val="none" w:sz="0" w:space="0" w:color="auto"/>
      </w:divBdr>
    </w:div>
    <w:div w:id="593055745">
      <w:bodyDiv w:val="1"/>
      <w:marLeft w:val="0"/>
      <w:marRight w:val="0"/>
      <w:marTop w:val="0"/>
      <w:marBottom w:val="0"/>
      <w:divBdr>
        <w:top w:val="none" w:sz="0" w:space="0" w:color="auto"/>
        <w:left w:val="none" w:sz="0" w:space="0" w:color="auto"/>
        <w:bottom w:val="none" w:sz="0" w:space="0" w:color="auto"/>
        <w:right w:val="none" w:sz="0" w:space="0" w:color="auto"/>
      </w:divBdr>
    </w:div>
    <w:div w:id="593128920">
      <w:bodyDiv w:val="1"/>
      <w:marLeft w:val="0"/>
      <w:marRight w:val="0"/>
      <w:marTop w:val="0"/>
      <w:marBottom w:val="0"/>
      <w:divBdr>
        <w:top w:val="none" w:sz="0" w:space="0" w:color="auto"/>
        <w:left w:val="none" w:sz="0" w:space="0" w:color="auto"/>
        <w:bottom w:val="none" w:sz="0" w:space="0" w:color="auto"/>
        <w:right w:val="none" w:sz="0" w:space="0" w:color="auto"/>
      </w:divBdr>
    </w:div>
    <w:div w:id="593174537">
      <w:bodyDiv w:val="1"/>
      <w:marLeft w:val="0"/>
      <w:marRight w:val="0"/>
      <w:marTop w:val="0"/>
      <w:marBottom w:val="0"/>
      <w:divBdr>
        <w:top w:val="none" w:sz="0" w:space="0" w:color="auto"/>
        <w:left w:val="none" w:sz="0" w:space="0" w:color="auto"/>
        <w:bottom w:val="none" w:sz="0" w:space="0" w:color="auto"/>
        <w:right w:val="none" w:sz="0" w:space="0" w:color="auto"/>
      </w:divBdr>
    </w:div>
    <w:div w:id="593364900">
      <w:bodyDiv w:val="1"/>
      <w:marLeft w:val="0"/>
      <w:marRight w:val="0"/>
      <w:marTop w:val="0"/>
      <w:marBottom w:val="0"/>
      <w:divBdr>
        <w:top w:val="none" w:sz="0" w:space="0" w:color="auto"/>
        <w:left w:val="none" w:sz="0" w:space="0" w:color="auto"/>
        <w:bottom w:val="none" w:sz="0" w:space="0" w:color="auto"/>
        <w:right w:val="none" w:sz="0" w:space="0" w:color="auto"/>
      </w:divBdr>
    </w:div>
    <w:div w:id="593443612">
      <w:bodyDiv w:val="1"/>
      <w:marLeft w:val="0"/>
      <w:marRight w:val="0"/>
      <w:marTop w:val="0"/>
      <w:marBottom w:val="0"/>
      <w:divBdr>
        <w:top w:val="none" w:sz="0" w:space="0" w:color="auto"/>
        <w:left w:val="none" w:sz="0" w:space="0" w:color="auto"/>
        <w:bottom w:val="none" w:sz="0" w:space="0" w:color="auto"/>
        <w:right w:val="none" w:sz="0" w:space="0" w:color="auto"/>
      </w:divBdr>
    </w:div>
    <w:div w:id="593629899">
      <w:bodyDiv w:val="1"/>
      <w:marLeft w:val="0"/>
      <w:marRight w:val="0"/>
      <w:marTop w:val="0"/>
      <w:marBottom w:val="0"/>
      <w:divBdr>
        <w:top w:val="none" w:sz="0" w:space="0" w:color="auto"/>
        <w:left w:val="none" w:sz="0" w:space="0" w:color="auto"/>
        <w:bottom w:val="none" w:sz="0" w:space="0" w:color="auto"/>
        <w:right w:val="none" w:sz="0" w:space="0" w:color="auto"/>
      </w:divBdr>
    </w:div>
    <w:div w:id="593901203">
      <w:bodyDiv w:val="1"/>
      <w:marLeft w:val="0"/>
      <w:marRight w:val="0"/>
      <w:marTop w:val="0"/>
      <w:marBottom w:val="0"/>
      <w:divBdr>
        <w:top w:val="none" w:sz="0" w:space="0" w:color="auto"/>
        <w:left w:val="none" w:sz="0" w:space="0" w:color="auto"/>
        <w:bottom w:val="none" w:sz="0" w:space="0" w:color="auto"/>
        <w:right w:val="none" w:sz="0" w:space="0" w:color="auto"/>
      </w:divBdr>
    </w:div>
    <w:div w:id="593903953">
      <w:bodyDiv w:val="1"/>
      <w:marLeft w:val="0"/>
      <w:marRight w:val="0"/>
      <w:marTop w:val="0"/>
      <w:marBottom w:val="0"/>
      <w:divBdr>
        <w:top w:val="none" w:sz="0" w:space="0" w:color="auto"/>
        <w:left w:val="none" w:sz="0" w:space="0" w:color="auto"/>
        <w:bottom w:val="none" w:sz="0" w:space="0" w:color="auto"/>
        <w:right w:val="none" w:sz="0" w:space="0" w:color="auto"/>
      </w:divBdr>
    </w:div>
    <w:div w:id="593905646">
      <w:bodyDiv w:val="1"/>
      <w:marLeft w:val="0"/>
      <w:marRight w:val="0"/>
      <w:marTop w:val="0"/>
      <w:marBottom w:val="0"/>
      <w:divBdr>
        <w:top w:val="none" w:sz="0" w:space="0" w:color="auto"/>
        <w:left w:val="none" w:sz="0" w:space="0" w:color="auto"/>
        <w:bottom w:val="none" w:sz="0" w:space="0" w:color="auto"/>
        <w:right w:val="none" w:sz="0" w:space="0" w:color="auto"/>
      </w:divBdr>
    </w:div>
    <w:div w:id="593972505">
      <w:bodyDiv w:val="1"/>
      <w:marLeft w:val="0"/>
      <w:marRight w:val="0"/>
      <w:marTop w:val="0"/>
      <w:marBottom w:val="0"/>
      <w:divBdr>
        <w:top w:val="none" w:sz="0" w:space="0" w:color="auto"/>
        <w:left w:val="none" w:sz="0" w:space="0" w:color="auto"/>
        <w:bottom w:val="none" w:sz="0" w:space="0" w:color="auto"/>
        <w:right w:val="none" w:sz="0" w:space="0" w:color="auto"/>
      </w:divBdr>
    </w:div>
    <w:div w:id="594020896">
      <w:bodyDiv w:val="1"/>
      <w:marLeft w:val="0"/>
      <w:marRight w:val="0"/>
      <w:marTop w:val="0"/>
      <w:marBottom w:val="0"/>
      <w:divBdr>
        <w:top w:val="none" w:sz="0" w:space="0" w:color="auto"/>
        <w:left w:val="none" w:sz="0" w:space="0" w:color="auto"/>
        <w:bottom w:val="none" w:sz="0" w:space="0" w:color="auto"/>
        <w:right w:val="none" w:sz="0" w:space="0" w:color="auto"/>
      </w:divBdr>
    </w:div>
    <w:div w:id="594049457">
      <w:bodyDiv w:val="1"/>
      <w:marLeft w:val="0"/>
      <w:marRight w:val="0"/>
      <w:marTop w:val="0"/>
      <w:marBottom w:val="0"/>
      <w:divBdr>
        <w:top w:val="none" w:sz="0" w:space="0" w:color="auto"/>
        <w:left w:val="none" w:sz="0" w:space="0" w:color="auto"/>
        <w:bottom w:val="none" w:sz="0" w:space="0" w:color="auto"/>
        <w:right w:val="none" w:sz="0" w:space="0" w:color="auto"/>
      </w:divBdr>
    </w:div>
    <w:div w:id="594365382">
      <w:bodyDiv w:val="1"/>
      <w:marLeft w:val="0"/>
      <w:marRight w:val="0"/>
      <w:marTop w:val="0"/>
      <w:marBottom w:val="0"/>
      <w:divBdr>
        <w:top w:val="none" w:sz="0" w:space="0" w:color="auto"/>
        <w:left w:val="none" w:sz="0" w:space="0" w:color="auto"/>
        <w:bottom w:val="none" w:sz="0" w:space="0" w:color="auto"/>
        <w:right w:val="none" w:sz="0" w:space="0" w:color="auto"/>
      </w:divBdr>
    </w:div>
    <w:div w:id="594484624">
      <w:bodyDiv w:val="1"/>
      <w:marLeft w:val="0"/>
      <w:marRight w:val="0"/>
      <w:marTop w:val="0"/>
      <w:marBottom w:val="0"/>
      <w:divBdr>
        <w:top w:val="none" w:sz="0" w:space="0" w:color="auto"/>
        <w:left w:val="none" w:sz="0" w:space="0" w:color="auto"/>
        <w:bottom w:val="none" w:sz="0" w:space="0" w:color="auto"/>
        <w:right w:val="none" w:sz="0" w:space="0" w:color="auto"/>
      </w:divBdr>
    </w:div>
    <w:div w:id="594628604">
      <w:bodyDiv w:val="1"/>
      <w:marLeft w:val="0"/>
      <w:marRight w:val="0"/>
      <w:marTop w:val="0"/>
      <w:marBottom w:val="0"/>
      <w:divBdr>
        <w:top w:val="none" w:sz="0" w:space="0" w:color="auto"/>
        <w:left w:val="none" w:sz="0" w:space="0" w:color="auto"/>
        <w:bottom w:val="none" w:sz="0" w:space="0" w:color="auto"/>
        <w:right w:val="none" w:sz="0" w:space="0" w:color="auto"/>
      </w:divBdr>
    </w:div>
    <w:div w:id="594629783">
      <w:bodyDiv w:val="1"/>
      <w:marLeft w:val="0"/>
      <w:marRight w:val="0"/>
      <w:marTop w:val="0"/>
      <w:marBottom w:val="0"/>
      <w:divBdr>
        <w:top w:val="none" w:sz="0" w:space="0" w:color="auto"/>
        <w:left w:val="none" w:sz="0" w:space="0" w:color="auto"/>
        <w:bottom w:val="none" w:sz="0" w:space="0" w:color="auto"/>
        <w:right w:val="none" w:sz="0" w:space="0" w:color="auto"/>
      </w:divBdr>
    </w:div>
    <w:div w:id="594632739">
      <w:bodyDiv w:val="1"/>
      <w:marLeft w:val="0"/>
      <w:marRight w:val="0"/>
      <w:marTop w:val="0"/>
      <w:marBottom w:val="0"/>
      <w:divBdr>
        <w:top w:val="none" w:sz="0" w:space="0" w:color="auto"/>
        <w:left w:val="none" w:sz="0" w:space="0" w:color="auto"/>
        <w:bottom w:val="none" w:sz="0" w:space="0" w:color="auto"/>
        <w:right w:val="none" w:sz="0" w:space="0" w:color="auto"/>
      </w:divBdr>
    </w:div>
    <w:div w:id="594635390">
      <w:bodyDiv w:val="1"/>
      <w:marLeft w:val="0"/>
      <w:marRight w:val="0"/>
      <w:marTop w:val="0"/>
      <w:marBottom w:val="0"/>
      <w:divBdr>
        <w:top w:val="none" w:sz="0" w:space="0" w:color="auto"/>
        <w:left w:val="none" w:sz="0" w:space="0" w:color="auto"/>
        <w:bottom w:val="none" w:sz="0" w:space="0" w:color="auto"/>
        <w:right w:val="none" w:sz="0" w:space="0" w:color="auto"/>
      </w:divBdr>
    </w:div>
    <w:div w:id="594674416">
      <w:bodyDiv w:val="1"/>
      <w:marLeft w:val="0"/>
      <w:marRight w:val="0"/>
      <w:marTop w:val="0"/>
      <w:marBottom w:val="0"/>
      <w:divBdr>
        <w:top w:val="none" w:sz="0" w:space="0" w:color="auto"/>
        <w:left w:val="none" w:sz="0" w:space="0" w:color="auto"/>
        <w:bottom w:val="none" w:sz="0" w:space="0" w:color="auto"/>
        <w:right w:val="none" w:sz="0" w:space="0" w:color="auto"/>
      </w:divBdr>
    </w:div>
    <w:div w:id="594679693">
      <w:bodyDiv w:val="1"/>
      <w:marLeft w:val="0"/>
      <w:marRight w:val="0"/>
      <w:marTop w:val="0"/>
      <w:marBottom w:val="0"/>
      <w:divBdr>
        <w:top w:val="none" w:sz="0" w:space="0" w:color="auto"/>
        <w:left w:val="none" w:sz="0" w:space="0" w:color="auto"/>
        <w:bottom w:val="none" w:sz="0" w:space="0" w:color="auto"/>
        <w:right w:val="none" w:sz="0" w:space="0" w:color="auto"/>
      </w:divBdr>
    </w:div>
    <w:div w:id="595016421">
      <w:bodyDiv w:val="1"/>
      <w:marLeft w:val="0"/>
      <w:marRight w:val="0"/>
      <w:marTop w:val="0"/>
      <w:marBottom w:val="0"/>
      <w:divBdr>
        <w:top w:val="none" w:sz="0" w:space="0" w:color="auto"/>
        <w:left w:val="none" w:sz="0" w:space="0" w:color="auto"/>
        <w:bottom w:val="none" w:sz="0" w:space="0" w:color="auto"/>
        <w:right w:val="none" w:sz="0" w:space="0" w:color="auto"/>
      </w:divBdr>
    </w:div>
    <w:div w:id="595089877">
      <w:bodyDiv w:val="1"/>
      <w:marLeft w:val="0"/>
      <w:marRight w:val="0"/>
      <w:marTop w:val="0"/>
      <w:marBottom w:val="0"/>
      <w:divBdr>
        <w:top w:val="none" w:sz="0" w:space="0" w:color="auto"/>
        <w:left w:val="none" w:sz="0" w:space="0" w:color="auto"/>
        <w:bottom w:val="none" w:sz="0" w:space="0" w:color="auto"/>
        <w:right w:val="none" w:sz="0" w:space="0" w:color="auto"/>
      </w:divBdr>
    </w:div>
    <w:div w:id="595213182">
      <w:bodyDiv w:val="1"/>
      <w:marLeft w:val="0"/>
      <w:marRight w:val="0"/>
      <w:marTop w:val="0"/>
      <w:marBottom w:val="0"/>
      <w:divBdr>
        <w:top w:val="none" w:sz="0" w:space="0" w:color="auto"/>
        <w:left w:val="none" w:sz="0" w:space="0" w:color="auto"/>
        <w:bottom w:val="none" w:sz="0" w:space="0" w:color="auto"/>
        <w:right w:val="none" w:sz="0" w:space="0" w:color="auto"/>
      </w:divBdr>
    </w:div>
    <w:div w:id="595290092">
      <w:bodyDiv w:val="1"/>
      <w:marLeft w:val="0"/>
      <w:marRight w:val="0"/>
      <w:marTop w:val="0"/>
      <w:marBottom w:val="0"/>
      <w:divBdr>
        <w:top w:val="none" w:sz="0" w:space="0" w:color="auto"/>
        <w:left w:val="none" w:sz="0" w:space="0" w:color="auto"/>
        <w:bottom w:val="none" w:sz="0" w:space="0" w:color="auto"/>
        <w:right w:val="none" w:sz="0" w:space="0" w:color="auto"/>
      </w:divBdr>
    </w:div>
    <w:div w:id="595359186">
      <w:bodyDiv w:val="1"/>
      <w:marLeft w:val="0"/>
      <w:marRight w:val="0"/>
      <w:marTop w:val="0"/>
      <w:marBottom w:val="0"/>
      <w:divBdr>
        <w:top w:val="none" w:sz="0" w:space="0" w:color="auto"/>
        <w:left w:val="none" w:sz="0" w:space="0" w:color="auto"/>
        <w:bottom w:val="none" w:sz="0" w:space="0" w:color="auto"/>
        <w:right w:val="none" w:sz="0" w:space="0" w:color="auto"/>
      </w:divBdr>
    </w:div>
    <w:div w:id="595360572">
      <w:bodyDiv w:val="1"/>
      <w:marLeft w:val="0"/>
      <w:marRight w:val="0"/>
      <w:marTop w:val="0"/>
      <w:marBottom w:val="0"/>
      <w:divBdr>
        <w:top w:val="none" w:sz="0" w:space="0" w:color="auto"/>
        <w:left w:val="none" w:sz="0" w:space="0" w:color="auto"/>
        <w:bottom w:val="none" w:sz="0" w:space="0" w:color="auto"/>
        <w:right w:val="none" w:sz="0" w:space="0" w:color="auto"/>
      </w:divBdr>
    </w:div>
    <w:div w:id="595402775">
      <w:bodyDiv w:val="1"/>
      <w:marLeft w:val="0"/>
      <w:marRight w:val="0"/>
      <w:marTop w:val="0"/>
      <w:marBottom w:val="0"/>
      <w:divBdr>
        <w:top w:val="none" w:sz="0" w:space="0" w:color="auto"/>
        <w:left w:val="none" w:sz="0" w:space="0" w:color="auto"/>
        <w:bottom w:val="none" w:sz="0" w:space="0" w:color="auto"/>
        <w:right w:val="none" w:sz="0" w:space="0" w:color="auto"/>
      </w:divBdr>
    </w:div>
    <w:div w:id="595482115">
      <w:bodyDiv w:val="1"/>
      <w:marLeft w:val="0"/>
      <w:marRight w:val="0"/>
      <w:marTop w:val="0"/>
      <w:marBottom w:val="0"/>
      <w:divBdr>
        <w:top w:val="none" w:sz="0" w:space="0" w:color="auto"/>
        <w:left w:val="none" w:sz="0" w:space="0" w:color="auto"/>
        <w:bottom w:val="none" w:sz="0" w:space="0" w:color="auto"/>
        <w:right w:val="none" w:sz="0" w:space="0" w:color="auto"/>
      </w:divBdr>
    </w:div>
    <w:div w:id="595594121">
      <w:bodyDiv w:val="1"/>
      <w:marLeft w:val="0"/>
      <w:marRight w:val="0"/>
      <w:marTop w:val="0"/>
      <w:marBottom w:val="0"/>
      <w:divBdr>
        <w:top w:val="none" w:sz="0" w:space="0" w:color="auto"/>
        <w:left w:val="none" w:sz="0" w:space="0" w:color="auto"/>
        <w:bottom w:val="none" w:sz="0" w:space="0" w:color="auto"/>
        <w:right w:val="none" w:sz="0" w:space="0" w:color="auto"/>
      </w:divBdr>
    </w:div>
    <w:div w:id="595677780">
      <w:bodyDiv w:val="1"/>
      <w:marLeft w:val="0"/>
      <w:marRight w:val="0"/>
      <w:marTop w:val="0"/>
      <w:marBottom w:val="0"/>
      <w:divBdr>
        <w:top w:val="none" w:sz="0" w:space="0" w:color="auto"/>
        <w:left w:val="none" w:sz="0" w:space="0" w:color="auto"/>
        <w:bottom w:val="none" w:sz="0" w:space="0" w:color="auto"/>
        <w:right w:val="none" w:sz="0" w:space="0" w:color="auto"/>
      </w:divBdr>
    </w:div>
    <w:div w:id="596182217">
      <w:bodyDiv w:val="1"/>
      <w:marLeft w:val="0"/>
      <w:marRight w:val="0"/>
      <w:marTop w:val="0"/>
      <w:marBottom w:val="0"/>
      <w:divBdr>
        <w:top w:val="none" w:sz="0" w:space="0" w:color="auto"/>
        <w:left w:val="none" w:sz="0" w:space="0" w:color="auto"/>
        <w:bottom w:val="none" w:sz="0" w:space="0" w:color="auto"/>
        <w:right w:val="none" w:sz="0" w:space="0" w:color="auto"/>
      </w:divBdr>
    </w:div>
    <w:div w:id="596332358">
      <w:bodyDiv w:val="1"/>
      <w:marLeft w:val="0"/>
      <w:marRight w:val="0"/>
      <w:marTop w:val="0"/>
      <w:marBottom w:val="0"/>
      <w:divBdr>
        <w:top w:val="none" w:sz="0" w:space="0" w:color="auto"/>
        <w:left w:val="none" w:sz="0" w:space="0" w:color="auto"/>
        <w:bottom w:val="none" w:sz="0" w:space="0" w:color="auto"/>
        <w:right w:val="none" w:sz="0" w:space="0" w:color="auto"/>
      </w:divBdr>
    </w:div>
    <w:div w:id="596401337">
      <w:bodyDiv w:val="1"/>
      <w:marLeft w:val="0"/>
      <w:marRight w:val="0"/>
      <w:marTop w:val="0"/>
      <w:marBottom w:val="0"/>
      <w:divBdr>
        <w:top w:val="none" w:sz="0" w:space="0" w:color="auto"/>
        <w:left w:val="none" w:sz="0" w:space="0" w:color="auto"/>
        <w:bottom w:val="none" w:sz="0" w:space="0" w:color="auto"/>
        <w:right w:val="none" w:sz="0" w:space="0" w:color="auto"/>
      </w:divBdr>
    </w:div>
    <w:div w:id="596405221">
      <w:bodyDiv w:val="1"/>
      <w:marLeft w:val="0"/>
      <w:marRight w:val="0"/>
      <w:marTop w:val="0"/>
      <w:marBottom w:val="0"/>
      <w:divBdr>
        <w:top w:val="none" w:sz="0" w:space="0" w:color="auto"/>
        <w:left w:val="none" w:sz="0" w:space="0" w:color="auto"/>
        <w:bottom w:val="none" w:sz="0" w:space="0" w:color="auto"/>
        <w:right w:val="none" w:sz="0" w:space="0" w:color="auto"/>
      </w:divBdr>
    </w:div>
    <w:div w:id="596524170">
      <w:bodyDiv w:val="1"/>
      <w:marLeft w:val="0"/>
      <w:marRight w:val="0"/>
      <w:marTop w:val="0"/>
      <w:marBottom w:val="0"/>
      <w:divBdr>
        <w:top w:val="none" w:sz="0" w:space="0" w:color="auto"/>
        <w:left w:val="none" w:sz="0" w:space="0" w:color="auto"/>
        <w:bottom w:val="none" w:sz="0" w:space="0" w:color="auto"/>
        <w:right w:val="none" w:sz="0" w:space="0" w:color="auto"/>
      </w:divBdr>
    </w:div>
    <w:div w:id="596527337">
      <w:bodyDiv w:val="1"/>
      <w:marLeft w:val="0"/>
      <w:marRight w:val="0"/>
      <w:marTop w:val="0"/>
      <w:marBottom w:val="0"/>
      <w:divBdr>
        <w:top w:val="none" w:sz="0" w:space="0" w:color="auto"/>
        <w:left w:val="none" w:sz="0" w:space="0" w:color="auto"/>
        <w:bottom w:val="none" w:sz="0" w:space="0" w:color="auto"/>
        <w:right w:val="none" w:sz="0" w:space="0" w:color="auto"/>
      </w:divBdr>
    </w:div>
    <w:div w:id="596789147">
      <w:bodyDiv w:val="1"/>
      <w:marLeft w:val="0"/>
      <w:marRight w:val="0"/>
      <w:marTop w:val="0"/>
      <w:marBottom w:val="0"/>
      <w:divBdr>
        <w:top w:val="none" w:sz="0" w:space="0" w:color="auto"/>
        <w:left w:val="none" w:sz="0" w:space="0" w:color="auto"/>
        <w:bottom w:val="none" w:sz="0" w:space="0" w:color="auto"/>
        <w:right w:val="none" w:sz="0" w:space="0" w:color="auto"/>
      </w:divBdr>
    </w:div>
    <w:div w:id="596863816">
      <w:bodyDiv w:val="1"/>
      <w:marLeft w:val="0"/>
      <w:marRight w:val="0"/>
      <w:marTop w:val="0"/>
      <w:marBottom w:val="0"/>
      <w:divBdr>
        <w:top w:val="none" w:sz="0" w:space="0" w:color="auto"/>
        <w:left w:val="none" w:sz="0" w:space="0" w:color="auto"/>
        <w:bottom w:val="none" w:sz="0" w:space="0" w:color="auto"/>
        <w:right w:val="none" w:sz="0" w:space="0" w:color="auto"/>
      </w:divBdr>
    </w:div>
    <w:div w:id="596907679">
      <w:bodyDiv w:val="1"/>
      <w:marLeft w:val="0"/>
      <w:marRight w:val="0"/>
      <w:marTop w:val="0"/>
      <w:marBottom w:val="0"/>
      <w:divBdr>
        <w:top w:val="none" w:sz="0" w:space="0" w:color="auto"/>
        <w:left w:val="none" w:sz="0" w:space="0" w:color="auto"/>
        <w:bottom w:val="none" w:sz="0" w:space="0" w:color="auto"/>
        <w:right w:val="none" w:sz="0" w:space="0" w:color="auto"/>
      </w:divBdr>
    </w:div>
    <w:div w:id="596910704">
      <w:bodyDiv w:val="1"/>
      <w:marLeft w:val="0"/>
      <w:marRight w:val="0"/>
      <w:marTop w:val="0"/>
      <w:marBottom w:val="0"/>
      <w:divBdr>
        <w:top w:val="none" w:sz="0" w:space="0" w:color="auto"/>
        <w:left w:val="none" w:sz="0" w:space="0" w:color="auto"/>
        <w:bottom w:val="none" w:sz="0" w:space="0" w:color="auto"/>
        <w:right w:val="none" w:sz="0" w:space="0" w:color="auto"/>
      </w:divBdr>
    </w:div>
    <w:div w:id="596983240">
      <w:bodyDiv w:val="1"/>
      <w:marLeft w:val="0"/>
      <w:marRight w:val="0"/>
      <w:marTop w:val="0"/>
      <w:marBottom w:val="0"/>
      <w:divBdr>
        <w:top w:val="none" w:sz="0" w:space="0" w:color="auto"/>
        <w:left w:val="none" w:sz="0" w:space="0" w:color="auto"/>
        <w:bottom w:val="none" w:sz="0" w:space="0" w:color="auto"/>
        <w:right w:val="none" w:sz="0" w:space="0" w:color="auto"/>
      </w:divBdr>
    </w:div>
    <w:div w:id="597063472">
      <w:bodyDiv w:val="1"/>
      <w:marLeft w:val="0"/>
      <w:marRight w:val="0"/>
      <w:marTop w:val="0"/>
      <w:marBottom w:val="0"/>
      <w:divBdr>
        <w:top w:val="none" w:sz="0" w:space="0" w:color="auto"/>
        <w:left w:val="none" w:sz="0" w:space="0" w:color="auto"/>
        <w:bottom w:val="none" w:sz="0" w:space="0" w:color="auto"/>
        <w:right w:val="none" w:sz="0" w:space="0" w:color="auto"/>
      </w:divBdr>
    </w:div>
    <w:div w:id="597101749">
      <w:bodyDiv w:val="1"/>
      <w:marLeft w:val="0"/>
      <w:marRight w:val="0"/>
      <w:marTop w:val="0"/>
      <w:marBottom w:val="0"/>
      <w:divBdr>
        <w:top w:val="none" w:sz="0" w:space="0" w:color="auto"/>
        <w:left w:val="none" w:sz="0" w:space="0" w:color="auto"/>
        <w:bottom w:val="none" w:sz="0" w:space="0" w:color="auto"/>
        <w:right w:val="none" w:sz="0" w:space="0" w:color="auto"/>
      </w:divBdr>
    </w:div>
    <w:div w:id="597297112">
      <w:bodyDiv w:val="1"/>
      <w:marLeft w:val="0"/>
      <w:marRight w:val="0"/>
      <w:marTop w:val="0"/>
      <w:marBottom w:val="0"/>
      <w:divBdr>
        <w:top w:val="none" w:sz="0" w:space="0" w:color="auto"/>
        <w:left w:val="none" w:sz="0" w:space="0" w:color="auto"/>
        <w:bottom w:val="none" w:sz="0" w:space="0" w:color="auto"/>
        <w:right w:val="none" w:sz="0" w:space="0" w:color="auto"/>
      </w:divBdr>
    </w:div>
    <w:div w:id="597446171">
      <w:bodyDiv w:val="1"/>
      <w:marLeft w:val="0"/>
      <w:marRight w:val="0"/>
      <w:marTop w:val="0"/>
      <w:marBottom w:val="0"/>
      <w:divBdr>
        <w:top w:val="none" w:sz="0" w:space="0" w:color="auto"/>
        <w:left w:val="none" w:sz="0" w:space="0" w:color="auto"/>
        <w:bottom w:val="none" w:sz="0" w:space="0" w:color="auto"/>
        <w:right w:val="none" w:sz="0" w:space="0" w:color="auto"/>
      </w:divBdr>
    </w:div>
    <w:div w:id="597449310">
      <w:bodyDiv w:val="1"/>
      <w:marLeft w:val="0"/>
      <w:marRight w:val="0"/>
      <w:marTop w:val="0"/>
      <w:marBottom w:val="0"/>
      <w:divBdr>
        <w:top w:val="none" w:sz="0" w:space="0" w:color="auto"/>
        <w:left w:val="none" w:sz="0" w:space="0" w:color="auto"/>
        <w:bottom w:val="none" w:sz="0" w:space="0" w:color="auto"/>
        <w:right w:val="none" w:sz="0" w:space="0" w:color="auto"/>
      </w:divBdr>
    </w:div>
    <w:div w:id="597451068">
      <w:bodyDiv w:val="1"/>
      <w:marLeft w:val="0"/>
      <w:marRight w:val="0"/>
      <w:marTop w:val="0"/>
      <w:marBottom w:val="0"/>
      <w:divBdr>
        <w:top w:val="none" w:sz="0" w:space="0" w:color="auto"/>
        <w:left w:val="none" w:sz="0" w:space="0" w:color="auto"/>
        <w:bottom w:val="none" w:sz="0" w:space="0" w:color="auto"/>
        <w:right w:val="none" w:sz="0" w:space="0" w:color="auto"/>
      </w:divBdr>
    </w:div>
    <w:div w:id="597521675">
      <w:bodyDiv w:val="1"/>
      <w:marLeft w:val="0"/>
      <w:marRight w:val="0"/>
      <w:marTop w:val="0"/>
      <w:marBottom w:val="0"/>
      <w:divBdr>
        <w:top w:val="none" w:sz="0" w:space="0" w:color="auto"/>
        <w:left w:val="none" w:sz="0" w:space="0" w:color="auto"/>
        <w:bottom w:val="none" w:sz="0" w:space="0" w:color="auto"/>
        <w:right w:val="none" w:sz="0" w:space="0" w:color="auto"/>
      </w:divBdr>
    </w:div>
    <w:div w:id="597761164">
      <w:bodyDiv w:val="1"/>
      <w:marLeft w:val="0"/>
      <w:marRight w:val="0"/>
      <w:marTop w:val="0"/>
      <w:marBottom w:val="0"/>
      <w:divBdr>
        <w:top w:val="none" w:sz="0" w:space="0" w:color="auto"/>
        <w:left w:val="none" w:sz="0" w:space="0" w:color="auto"/>
        <w:bottom w:val="none" w:sz="0" w:space="0" w:color="auto"/>
        <w:right w:val="none" w:sz="0" w:space="0" w:color="auto"/>
      </w:divBdr>
    </w:div>
    <w:div w:id="598022518">
      <w:bodyDiv w:val="1"/>
      <w:marLeft w:val="0"/>
      <w:marRight w:val="0"/>
      <w:marTop w:val="0"/>
      <w:marBottom w:val="0"/>
      <w:divBdr>
        <w:top w:val="none" w:sz="0" w:space="0" w:color="auto"/>
        <w:left w:val="none" w:sz="0" w:space="0" w:color="auto"/>
        <w:bottom w:val="none" w:sz="0" w:space="0" w:color="auto"/>
        <w:right w:val="none" w:sz="0" w:space="0" w:color="auto"/>
      </w:divBdr>
    </w:div>
    <w:div w:id="598175537">
      <w:bodyDiv w:val="1"/>
      <w:marLeft w:val="0"/>
      <w:marRight w:val="0"/>
      <w:marTop w:val="0"/>
      <w:marBottom w:val="0"/>
      <w:divBdr>
        <w:top w:val="none" w:sz="0" w:space="0" w:color="auto"/>
        <w:left w:val="none" w:sz="0" w:space="0" w:color="auto"/>
        <w:bottom w:val="none" w:sz="0" w:space="0" w:color="auto"/>
        <w:right w:val="none" w:sz="0" w:space="0" w:color="auto"/>
      </w:divBdr>
    </w:div>
    <w:div w:id="598216904">
      <w:bodyDiv w:val="1"/>
      <w:marLeft w:val="0"/>
      <w:marRight w:val="0"/>
      <w:marTop w:val="0"/>
      <w:marBottom w:val="0"/>
      <w:divBdr>
        <w:top w:val="none" w:sz="0" w:space="0" w:color="auto"/>
        <w:left w:val="none" w:sz="0" w:space="0" w:color="auto"/>
        <w:bottom w:val="none" w:sz="0" w:space="0" w:color="auto"/>
        <w:right w:val="none" w:sz="0" w:space="0" w:color="auto"/>
      </w:divBdr>
    </w:div>
    <w:div w:id="598221139">
      <w:bodyDiv w:val="1"/>
      <w:marLeft w:val="0"/>
      <w:marRight w:val="0"/>
      <w:marTop w:val="0"/>
      <w:marBottom w:val="0"/>
      <w:divBdr>
        <w:top w:val="none" w:sz="0" w:space="0" w:color="auto"/>
        <w:left w:val="none" w:sz="0" w:space="0" w:color="auto"/>
        <w:bottom w:val="none" w:sz="0" w:space="0" w:color="auto"/>
        <w:right w:val="none" w:sz="0" w:space="0" w:color="auto"/>
      </w:divBdr>
    </w:div>
    <w:div w:id="598221369">
      <w:bodyDiv w:val="1"/>
      <w:marLeft w:val="0"/>
      <w:marRight w:val="0"/>
      <w:marTop w:val="0"/>
      <w:marBottom w:val="0"/>
      <w:divBdr>
        <w:top w:val="none" w:sz="0" w:space="0" w:color="auto"/>
        <w:left w:val="none" w:sz="0" w:space="0" w:color="auto"/>
        <w:bottom w:val="none" w:sz="0" w:space="0" w:color="auto"/>
        <w:right w:val="none" w:sz="0" w:space="0" w:color="auto"/>
      </w:divBdr>
    </w:div>
    <w:div w:id="598298947">
      <w:bodyDiv w:val="1"/>
      <w:marLeft w:val="0"/>
      <w:marRight w:val="0"/>
      <w:marTop w:val="0"/>
      <w:marBottom w:val="0"/>
      <w:divBdr>
        <w:top w:val="none" w:sz="0" w:space="0" w:color="auto"/>
        <w:left w:val="none" w:sz="0" w:space="0" w:color="auto"/>
        <w:bottom w:val="none" w:sz="0" w:space="0" w:color="auto"/>
        <w:right w:val="none" w:sz="0" w:space="0" w:color="auto"/>
      </w:divBdr>
    </w:div>
    <w:div w:id="598484607">
      <w:bodyDiv w:val="1"/>
      <w:marLeft w:val="0"/>
      <w:marRight w:val="0"/>
      <w:marTop w:val="0"/>
      <w:marBottom w:val="0"/>
      <w:divBdr>
        <w:top w:val="none" w:sz="0" w:space="0" w:color="auto"/>
        <w:left w:val="none" w:sz="0" w:space="0" w:color="auto"/>
        <w:bottom w:val="none" w:sz="0" w:space="0" w:color="auto"/>
        <w:right w:val="none" w:sz="0" w:space="0" w:color="auto"/>
      </w:divBdr>
    </w:div>
    <w:div w:id="598485165">
      <w:bodyDiv w:val="1"/>
      <w:marLeft w:val="0"/>
      <w:marRight w:val="0"/>
      <w:marTop w:val="0"/>
      <w:marBottom w:val="0"/>
      <w:divBdr>
        <w:top w:val="none" w:sz="0" w:space="0" w:color="auto"/>
        <w:left w:val="none" w:sz="0" w:space="0" w:color="auto"/>
        <w:bottom w:val="none" w:sz="0" w:space="0" w:color="auto"/>
        <w:right w:val="none" w:sz="0" w:space="0" w:color="auto"/>
      </w:divBdr>
    </w:div>
    <w:div w:id="598486887">
      <w:bodyDiv w:val="1"/>
      <w:marLeft w:val="0"/>
      <w:marRight w:val="0"/>
      <w:marTop w:val="0"/>
      <w:marBottom w:val="0"/>
      <w:divBdr>
        <w:top w:val="none" w:sz="0" w:space="0" w:color="auto"/>
        <w:left w:val="none" w:sz="0" w:space="0" w:color="auto"/>
        <w:bottom w:val="none" w:sz="0" w:space="0" w:color="auto"/>
        <w:right w:val="none" w:sz="0" w:space="0" w:color="auto"/>
      </w:divBdr>
    </w:div>
    <w:div w:id="598638270">
      <w:bodyDiv w:val="1"/>
      <w:marLeft w:val="0"/>
      <w:marRight w:val="0"/>
      <w:marTop w:val="0"/>
      <w:marBottom w:val="0"/>
      <w:divBdr>
        <w:top w:val="none" w:sz="0" w:space="0" w:color="auto"/>
        <w:left w:val="none" w:sz="0" w:space="0" w:color="auto"/>
        <w:bottom w:val="none" w:sz="0" w:space="0" w:color="auto"/>
        <w:right w:val="none" w:sz="0" w:space="0" w:color="auto"/>
      </w:divBdr>
    </w:div>
    <w:div w:id="598951315">
      <w:bodyDiv w:val="1"/>
      <w:marLeft w:val="0"/>
      <w:marRight w:val="0"/>
      <w:marTop w:val="0"/>
      <w:marBottom w:val="0"/>
      <w:divBdr>
        <w:top w:val="none" w:sz="0" w:space="0" w:color="auto"/>
        <w:left w:val="none" w:sz="0" w:space="0" w:color="auto"/>
        <w:bottom w:val="none" w:sz="0" w:space="0" w:color="auto"/>
        <w:right w:val="none" w:sz="0" w:space="0" w:color="auto"/>
      </w:divBdr>
    </w:div>
    <w:div w:id="599072630">
      <w:bodyDiv w:val="1"/>
      <w:marLeft w:val="0"/>
      <w:marRight w:val="0"/>
      <w:marTop w:val="0"/>
      <w:marBottom w:val="0"/>
      <w:divBdr>
        <w:top w:val="none" w:sz="0" w:space="0" w:color="auto"/>
        <w:left w:val="none" w:sz="0" w:space="0" w:color="auto"/>
        <w:bottom w:val="none" w:sz="0" w:space="0" w:color="auto"/>
        <w:right w:val="none" w:sz="0" w:space="0" w:color="auto"/>
      </w:divBdr>
    </w:div>
    <w:div w:id="599261904">
      <w:bodyDiv w:val="1"/>
      <w:marLeft w:val="0"/>
      <w:marRight w:val="0"/>
      <w:marTop w:val="0"/>
      <w:marBottom w:val="0"/>
      <w:divBdr>
        <w:top w:val="none" w:sz="0" w:space="0" w:color="auto"/>
        <w:left w:val="none" w:sz="0" w:space="0" w:color="auto"/>
        <w:bottom w:val="none" w:sz="0" w:space="0" w:color="auto"/>
        <w:right w:val="none" w:sz="0" w:space="0" w:color="auto"/>
      </w:divBdr>
    </w:div>
    <w:div w:id="599290260">
      <w:bodyDiv w:val="1"/>
      <w:marLeft w:val="0"/>
      <w:marRight w:val="0"/>
      <w:marTop w:val="0"/>
      <w:marBottom w:val="0"/>
      <w:divBdr>
        <w:top w:val="none" w:sz="0" w:space="0" w:color="auto"/>
        <w:left w:val="none" w:sz="0" w:space="0" w:color="auto"/>
        <w:bottom w:val="none" w:sz="0" w:space="0" w:color="auto"/>
        <w:right w:val="none" w:sz="0" w:space="0" w:color="auto"/>
      </w:divBdr>
    </w:div>
    <w:div w:id="599414012">
      <w:bodyDiv w:val="1"/>
      <w:marLeft w:val="0"/>
      <w:marRight w:val="0"/>
      <w:marTop w:val="0"/>
      <w:marBottom w:val="0"/>
      <w:divBdr>
        <w:top w:val="none" w:sz="0" w:space="0" w:color="auto"/>
        <w:left w:val="none" w:sz="0" w:space="0" w:color="auto"/>
        <w:bottom w:val="none" w:sz="0" w:space="0" w:color="auto"/>
        <w:right w:val="none" w:sz="0" w:space="0" w:color="auto"/>
      </w:divBdr>
    </w:div>
    <w:div w:id="599533250">
      <w:bodyDiv w:val="1"/>
      <w:marLeft w:val="0"/>
      <w:marRight w:val="0"/>
      <w:marTop w:val="0"/>
      <w:marBottom w:val="0"/>
      <w:divBdr>
        <w:top w:val="none" w:sz="0" w:space="0" w:color="auto"/>
        <w:left w:val="none" w:sz="0" w:space="0" w:color="auto"/>
        <w:bottom w:val="none" w:sz="0" w:space="0" w:color="auto"/>
        <w:right w:val="none" w:sz="0" w:space="0" w:color="auto"/>
      </w:divBdr>
    </w:div>
    <w:div w:id="599601503">
      <w:bodyDiv w:val="1"/>
      <w:marLeft w:val="0"/>
      <w:marRight w:val="0"/>
      <w:marTop w:val="0"/>
      <w:marBottom w:val="0"/>
      <w:divBdr>
        <w:top w:val="none" w:sz="0" w:space="0" w:color="auto"/>
        <w:left w:val="none" w:sz="0" w:space="0" w:color="auto"/>
        <w:bottom w:val="none" w:sz="0" w:space="0" w:color="auto"/>
        <w:right w:val="none" w:sz="0" w:space="0" w:color="auto"/>
      </w:divBdr>
    </w:div>
    <w:div w:id="599607176">
      <w:bodyDiv w:val="1"/>
      <w:marLeft w:val="0"/>
      <w:marRight w:val="0"/>
      <w:marTop w:val="0"/>
      <w:marBottom w:val="0"/>
      <w:divBdr>
        <w:top w:val="none" w:sz="0" w:space="0" w:color="auto"/>
        <w:left w:val="none" w:sz="0" w:space="0" w:color="auto"/>
        <w:bottom w:val="none" w:sz="0" w:space="0" w:color="auto"/>
        <w:right w:val="none" w:sz="0" w:space="0" w:color="auto"/>
      </w:divBdr>
    </w:div>
    <w:div w:id="599607523">
      <w:bodyDiv w:val="1"/>
      <w:marLeft w:val="0"/>
      <w:marRight w:val="0"/>
      <w:marTop w:val="0"/>
      <w:marBottom w:val="0"/>
      <w:divBdr>
        <w:top w:val="none" w:sz="0" w:space="0" w:color="auto"/>
        <w:left w:val="none" w:sz="0" w:space="0" w:color="auto"/>
        <w:bottom w:val="none" w:sz="0" w:space="0" w:color="auto"/>
        <w:right w:val="none" w:sz="0" w:space="0" w:color="auto"/>
      </w:divBdr>
    </w:div>
    <w:div w:id="599685979">
      <w:bodyDiv w:val="1"/>
      <w:marLeft w:val="0"/>
      <w:marRight w:val="0"/>
      <w:marTop w:val="0"/>
      <w:marBottom w:val="0"/>
      <w:divBdr>
        <w:top w:val="none" w:sz="0" w:space="0" w:color="auto"/>
        <w:left w:val="none" w:sz="0" w:space="0" w:color="auto"/>
        <w:bottom w:val="none" w:sz="0" w:space="0" w:color="auto"/>
        <w:right w:val="none" w:sz="0" w:space="0" w:color="auto"/>
      </w:divBdr>
    </w:div>
    <w:div w:id="599796615">
      <w:bodyDiv w:val="1"/>
      <w:marLeft w:val="0"/>
      <w:marRight w:val="0"/>
      <w:marTop w:val="0"/>
      <w:marBottom w:val="0"/>
      <w:divBdr>
        <w:top w:val="none" w:sz="0" w:space="0" w:color="auto"/>
        <w:left w:val="none" w:sz="0" w:space="0" w:color="auto"/>
        <w:bottom w:val="none" w:sz="0" w:space="0" w:color="auto"/>
        <w:right w:val="none" w:sz="0" w:space="0" w:color="auto"/>
      </w:divBdr>
    </w:div>
    <w:div w:id="599802753">
      <w:bodyDiv w:val="1"/>
      <w:marLeft w:val="0"/>
      <w:marRight w:val="0"/>
      <w:marTop w:val="0"/>
      <w:marBottom w:val="0"/>
      <w:divBdr>
        <w:top w:val="none" w:sz="0" w:space="0" w:color="auto"/>
        <w:left w:val="none" w:sz="0" w:space="0" w:color="auto"/>
        <w:bottom w:val="none" w:sz="0" w:space="0" w:color="auto"/>
        <w:right w:val="none" w:sz="0" w:space="0" w:color="auto"/>
      </w:divBdr>
    </w:div>
    <w:div w:id="599803946">
      <w:bodyDiv w:val="1"/>
      <w:marLeft w:val="0"/>
      <w:marRight w:val="0"/>
      <w:marTop w:val="0"/>
      <w:marBottom w:val="0"/>
      <w:divBdr>
        <w:top w:val="none" w:sz="0" w:space="0" w:color="auto"/>
        <w:left w:val="none" w:sz="0" w:space="0" w:color="auto"/>
        <w:bottom w:val="none" w:sz="0" w:space="0" w:color="auto"/>
        <w:right w:val="none" w:sz="0" w:space="0" w:color="auto"/>
      </w:divBdr>
    </w:div>
    <w:div w:id="599945352">
      <w:bodyDiv w:val="1"/>
      <w:marLeft w:val="0"/>
      <w:marRight w:val="0"/>
      <w:marTop w:val="0"/>
      <w:marBottom w:val="0"/>
      <w:divBdr>
        <w:top w:val="none" w:sz="0" w:space="0" w:color="auto"/>
        <w:left w:val="none" w:sz="0" w:space="0" w:color="auto"/>
        <w:bottom w:val="none" w:sz="0" w:space="0" w:color="auto"/>
        <w:right w:val="none" w:sz="0" w:space="0" w:color="auto"/>
      </w:divBdr>
    </w:div>
    <w:div w:id="599991502">
      <w:bodyDiv w:val="1"/>
      <w:marLeft w:val="0"/>
      <w:marRight w:val="0"/>
      <w:marTop w:val="0"/>
      <w:marBottom w:val="0"/>
      <w:divBdr>
        <w:top w:val="none" w:sz="0" w:space="0" w:color="auto"/>
        <w:left w:val="none" w:sz="0" w:space="0" w:color="auto"/>
        <w:bottom w:val="none" w:sz="0" w:space="0" w:color="auto"/>
        <w:right w:val="none" w:sz="0" w:space="0" w:color="auto"/>
      </w:divBdr>
    </w:div>
    <w:div w:id="600335736">
      <w:bodyDiv w:val="1"/>
      <w:marLeft w:val="0"/>
      <w:marRight w:val="0"/>
      <w:marTop w:val="0"/>
      <w:marBottom w:val="0"/>
      <w:divBdr>
        <w:top w:val="none" w:sz="0" w:space="0" w:color="auto"/>
        <w:left w:val="none" w:sz="0" w:space="0" w:color="auto"/>
        <w:bottom w:val="none" w:sz="0" w:space="0" w:color="auto"/>
        <w:right w:val="none" w:sz="0" w:space="0" w:color="auto"/>
      </w:divBdr>
    </w:div>
    <w:div w:id="600340545">
      <w:bodyDiv w:val="1"/>
      <w:marLeft w:val="0"/>
      <w:marRight w:val="0"/>
      <w:marTop w:val="0"/>
      <w:marBottom w:val="0"/>
      <w:divBdr>
        <w:top w:val="none" w:sz="0" w:space="0" w:color="auto"/>
        <w:left w:val="none" w:sz="0" w:space="0" w:color="auto"/>
        <w:bottom w:val="none" w:sz="0" w:space="0" w:color="auto"/>
        <w:right w:val="none" w:sz="0" w:space="0" w:color="auto"/>
      </w:divBdr>
    </w:div>
    <w:div w:id="600377309">
      <w:bodyDiv w:val="1"/>
      <w:marLeft w:val="0"/>
      <w:marRight w:val="0"/>
      <w:marTop w:val="0"/>
      <w:marBottom w:val="0"/>
      <w:divBdr>
        <w:top w:val="none" w:sz="0" w:space="0" w:color="auto"/>
        <w:left w:val="none" w:sz="0" w:space="0" w:color="auto"/>
        <w:bottom w:val="none" w:sz="0" w:space="0" w:color="auto"/>
        <w:right w:val="none" w:sz="0" w:space="0" w:color="auto"/>
      </w:divBdr>
    </w:div>
    <w:div w:id="600525737">
      <w:bodyDiv w:val="1"/>
      <w:marLeft w:val="0"/>
      <w:marRight w:val="0"/>
      <w:marTop w:val="0"/>
      <w:marBottom w:val="0"/>
      <w:divBdr>
        <w:top w:val="none" w:sz="0" w:space="0" w:color="auto"/>
        <w:left w:val="none" w:sz="0" w:space="0" w:color="auto"/>
        <w:bottom w:val="none" w:sz="0" w:space="0" w:color="auto"/>
        <w:right w:val="none" w:sz="0" w:space="0" w:color="auto"/>
      </w:divBdr>
    </w:div>
    <w:div w:id="600573280">
      <w:bodyDiv w:val="1"/>
      <w:marLeft w:val="0"/>
      <w:marRight w:val="0"/>
      <w:marTop w:val="0"/>
      <w:marBottom w:val="0"/>
      <w:divBdr>
        <w:top w:val="none" w:sz="0" w:space="0" w:color="auto"/>
        <w:left w:val="none" w:sz="0" w:space="0" w:color="auto"/>
        <w:bottom w:val="none" w:sz="0" w:space="0" w:color="auto"/>
        <w:right w:val="none" w:sz="0" w:space="0" w:color="auto"/>
      </w:divBdr>
    </w:div>
    <w:div w:id="600575045">
      <w:bodyDiv w:val="1"/>
      <w:marLeft w:val="0"/>
      <w:marRight w:val="0"/>
      <w:marTop w:val="0"/>
      <w:marBottom w:val="0"/>
      <w:divBdr>
        <w:top w:val="none" w:sz="0" w:space="0" w:color="auto"/>
        <w:left w:val="none" w:sz="0" w:space="0" w:color="auto"/>
        <w:bottom w:val="none" w:sz="0" w:space="0" w:color="auto"/>
        <w:right w:val="none" w:sz="0" w:space="0" w:color="auto"/>
      </w:divBdr>
    </w:div>
    <w:div w:id="600836840">
      <w:bodyDiv w:val="1"/>
      <w:marLeft w:val="0"/>
      <w:marRight w:val="0"/>
      <w:marTop w:val="0"/>
      <w:marBottom w:val="0"/>
      <w:divBdr>
        <w:top w:val="none" w:sz="0" w:space="0" w:color="auto"/>
        <w:left w:val="none" w:sz="0" w:space="0" w:color="auto"/>
        <w:bottom w:val="none" w:sz="0" w:space="0" w:color="auto"/>
        <w:right w:val="none" w:sz="0" w:space="0" w:color="auto"/>
      </w:divBdr>
    </w:div>
    <w:div w:id="600914357">
      <w:bodyDiv w:val="1"/>
      <w:marLeft w:val="0"/>
      <w:marRight w:val="0"/>
      <w:marTop w:val="0"/>
      <w:marBottom w:val="0"/>
      <w:divBdr>
        <w:top w:val="none" w:sz="0" w:space="0" w:color="auto"/>
        <w:left w:val="none" w:sz="0" w:space="0" w:color="auto"/>
        <w:bottom w:val="none" w:sz="0" w:space="0" w:color="auto"/>
        <w:right w:val="none" w:sz="0" w:space="0" w:color="auto"/>
      </w:divBdr>
    </w:div>
    <w:div w:id="600918221">
      <w:bodyDiv w:val="1"/>
      <w:marLeft w:val="0"/>
      <w:marRight w:val="0"/>
      <w:marTop w:val="0"/>
      <w:marBottom w:val="0"/>
      <w:divBdr>
        <w:top w:val="none" w:sz="0" w:space="0" w:color="auto"/>
        <w:left w:val="none" w:sz="0" w:space="0" w:color="auto"/>
        <w:bottom w:val="none" w:sz="0" w:space="0" w:color="auto"/>
        <w:right w:val="none" w:sz="0" w:space="0" w:color="auto"/>
      </w:divBdr>
    </w:div>
    <w:div w:id="601030831">
      <w:bodyDiv w:val="1"/>
      <w:marLeft w:val="0"/>
      <w:marRight w:val="0"/>
      <w:marTop w:val="0"/>
      <w:marBottom w:val="0"/>
      <w:divBdr>
        <w:top w:val="none" w:sz="0" w:space="0" w:color="auto"/>
        <w:left w:val="none" w:sz="0" w:space="0" w:color="auto"/>
        <w:bottom w:val="none" w:sz="0" w:space="0" w:color="auto"/>
        <w:right w:val="none" w:sz="0" w:space="0" w:color="auto"/>
      </w:divBdr>
    </w:div>
    <w:div w:id="601062394">
      <w:bodyDiv w:val="1"/>
      <w:marLeft w:val="0"/>
      <w:marRight w:val="0"/>
      <w:marTop w:val="0"/>
      <w:marBottom w:val="0"/>
      <w:divBdr>
        <w:top w:val="none" w:sz="0" w:space="0" w:color="auto"/>
        <w:left w:val="none" w:sz="0" w:space="0" w:color="auto"/>
        <w:bottom w:val="none" w:sz="0" w:space="0" w:color="auto"/>
        <w:right w:val="none" w:sz="0" w:space="0" w:color="auto"/>
      </w:divBdr>
    </w:div>
    <w:div w:id="601062613">
      <w:bodyDiv w:val="1"/>
      <w:marLeft w:val="0"/>
      <w:marRight w:val="0"/>
      <w:marTop w:val="0"/>
      <w:marBottom w:val="0"/>
      <w:divBdr>
        <w:top w:val="none" w:sz="0" w:space="0" w:color="auto"/>
        <w:left w:val="none" w:sz="0" w:space="0" w:color="auto"/>
        <w:bottom w:val="none" w:sz="0" w:space="0" w:color="auto"/>
        <w:right w:val="none" w:sz="0" w:space="0" w:color="auto"/>
      </w:divBdr>
    </w:div>
    <w:div w:id="601185395">
      <w:bodyDiv w:val="1"/>
      <w:marLeft w:val="0"/>
      <w:marRight w:val="0"/>
      <w:marTop w:val="0"/>
      <w:marBottom w:val="0"/>
      <w:divBdr>
        <w:top w:val="none" w:sz="0" w:space="0" w:color="auto"/>
        <w:left w:val="none" w:sz="0" w:space="0" w:color="auto"/>
        <w:bottom w:val="none" w:sz="0" w:space="0" w:color="auto"/>
        <w:right w:val="none" w:sz="0" w:space="0" w:color="auto"/>
      </w:divBdr>
    </w:div>
    <w:div w:id="601304312">
      <w:bodyDiv w:val="1"/>
      <w:marLeft w:val="0"/>
      <w:marRight w:val="0"/>
      <w:marTop w:val="0"/>
      <w:marBottom w:val="0"/>
      <w:divBdr>
        <w:top w:val="none" w:sz="0" w:space="0" w:color="auto"/>
        <w:left w:val="none" w:sz="0" w:space="0" w:color="auto"/>
        <w:bottom w:val="none" w:sz="0" w:space="0" w:color="auto"/>
        <w:right w:val="none" w:sz="0" w:space="0" w:color="auto"/>
      </w:divBdr>
    </w:div>
    <w:div w:id="601497048">
      <w:bodyDiv w:val="1"/>
      <w:marLeft w:val="0"/>
      <w:marRight w:val="0"/>
      <w:marTop w:val="0"/>
      <w:marBottom w:val="0"/>
      <w:divBdr>
        <w:top w:val="none" w:sz="0" w:space="0" w:color="auto"/>
        <w:left w:val="none" w:sz="0" w:space="0" w:color="auto"/>
        <w:bottom w:val="none" w:sz="0" w:space="0" w:color="auto"/>
        <w:right w:val="none" w:sz="0" w:space="0" w:color="auto"/>
      </w:divBdr>
    </w:div>
    <w:div w:id="601686749">
      <w:bodyDiv w:val="1"/>
      <w:marLeft w:val="0"/>
      <w:marRight w:val="0"/>
      <w:marTop w:val="0"/>
      <w:marBottom w:val="0"/>
      <w:divBdr>
        <w:top w:val="none" w:sz="0" w:space="0" w:color="auto"/>
        <w:left w:val="none" w:sz="0" w:space="0" w:color="auto"/>
        <w:bottom w:val="none" w:sz="0" w:space="0" w:color="auto"/>
        <w:right w:val="none" w:sz="0" w:space="0" w:color="auto"/>
      </w:divBdr>
    </w:div>
    <w:div w:id="601844741">
      <w:bodyDiv w:val="1"/>
      <w:marLeft w:val="0"/>
      <w:marRight w:val="0"/>
      <w:marTop w:val="0"/>
      <w:marBottom w:val="0"/>
      <w:divBdr>
        <w:top w:val="none" w:sz="0" w:space="0" w:color="auto"/>
        <w:left w:val="none" w:sz="0" w:space="0" w:color="auto"/>
        <w:bottom w:val="none" w:sz="0" w:space="0" w:color="auto"/>
        <w:right w:val="none" w:sz="0" w:space="0" w:color="auto"/>
      </w:divBdr>
    </w:div>
    <w:div w:id="601885639">
      <w:bodyDiv w:val="1"/>
      <w:marLeft w:val="0"/>
      <w:marRight w:val="0"/>
      <w:marTop w:val="0"/>
      <w:marBottom w:val="0"/>
      <w:divBdr>
        <w:top w:val="none" w:sz="0" w:space="0" w:color="auto"/>
        <w:left w:val="none" w:sz="0" w:space="0" w:color="auto"/>
        <w:bottom w:val="none" w:sz="0" w:space="0" w:color="auto"/>
        <w:right w:val="none" w:sz="0" w:space="0" w:color="auto"/>
      </w:divBdr>
    </w:div>
    <w:div w:id="601887026">
      <w:bodyDiv w:val="1"/>
      <w:marLeft w:val="0"/>
      <w:marRight w:val="0"/>
      <w:marTop w:val="0"/>
      <w:marBottom w:val="0"/>
      <w:divBdr>
        <w:top w:val="none" w:sz="0" w:space="0" w:color="auto"/>
        <w:left w:val="none" w:sz="0" w:space="0" w:color="auto"/>
        <w:bottom w:val="none" w:sz="0" w:space="0" w:color="auto"/>
        <w:right w:val="none" w:sz="0" w:space="0" w:color="auto"/>
      </w:divBdr>
    </w:div>
    <w:div w:id="601956743">
      <w:bodyDiv w:val="1"/>
      <w:marLeft w:val="0"/>
      <w:marRight w:val="0"/>
      <w:marTop w:val="0"/>
      <w:marBottom w:val="0"/>
      <w:divBdr>
        <w:top w:val="none" w:sz="0" w:space="0" w:color="auto"/>
        <w:left w:val="none" w:sz="0" w:space="0" w:color="auto"/>
        <w:bottom w:val="none" w:sz="0" w:space="0" w:color="auto"/>
        <w:right w:val="none" w:sz="0" w:space="0" w:color="auto"/>
      </w:divBdr>
    </w:div>
    <w:div w:id="602154128">
      <w:bodyDiv w:val="1"/>
      <w:marLeft w:val="0"/>
      <w:marRight w:val="0"/>
      <w:marTop w:val="0"/>
      <w:marBottom w:val="0"/>
      <w:divBdr>
        <w:top w:val="none" w:sz="0" w:space="0" w:color="auto"/>
        <w:left w:val="none" w:sz="0" w:space="0" w:color="auto"/>
        <w:bottom w:val="none" w:sz="0" w:space="0" w:color="auto"/>
        <w:right w:val="none" w:sz="0" w:space="0" w:color="auto"/>
      </w:divBdr>
    </w:div>
    <w:div w:id="602304375">
      <w:bodyDiv w:val="1"/>
      <w:marLeft w:val="0"/>
      <w:marRight w:val="0"/>
      <w:marTop w:val="0"/>
      <w:marBottom w:val="0"/>
      <w:divBdr>
        <w:top w:val="none" w:sz="0" w:space="0" w:color="auto"/>
        <w:left w:val="none" w:sz="0" w:space="0" w:color="auto"/>
        <w:bottom w:val="none" w:sz="0" w:space="0" w:color="auto"/>
        <w:right w:val="none" w:sz="0" w:space="0" w:color="auto"/>
      </w:divBdr>
    </w:div>
    <w:div w:id="602498057">
      <w:bodyDiv w:val="1"/>
      <w:marLeft w:val="0"/>
      <w:marRight w:val="0"/>
      <w:marTop w:val="0"/>
      <w:marBottom w:val="0"/>
      <w:divBdr>
        <w:top w:val="none" w:sz="0" w:space="0" w:color="auto"/>
        <w:left w:val="none" w:sz="0" w:space="0" w:color="auto"/>
        <w:bottom w:val="none" w:sz="0" w:space="0" w:color="auto"/>
        <w:right w:val="none" w:sz="0" w:space="0" w:color="auto"/>
      </w:divBdr>
    </w:div>
    <w:div w:id="602539811">
      <w:bodyDiv w:val="1"/>
      <w:marLeft w:val="0"/>
      <w:marRight w:val="0"/>
      <w:marTop w:val="0"/>
      <w:marBottom w:val="0"/>
      <w:divBdr>
        <w:top w:val="none" w:sz="0" w:space="0" w:color="auto"/>
        <w:left w:val="none" w:sz="0" w:space="0" w:color="auto"/>
        <w:bottom w:val="none" w:sz="0" w:space="0" w:color="auto"/>
        <w:right w:val="none" w:sz="0" w:space="0" w:color="auto"/>
      </w:divBdr>
    </w:div>
    <w:div w:id="602540450">
      <w:bodyDiv w:val="1"/>
      <w:marLeft w:val="0"/>
      <w:marRight w:val="0"/>
      <w:marTop w:val="0"/>
      <w:marBottom w:val="0"/>
      <w:divBdr>
        <w:top w:val="none" w:sz="0" w:space="0" w:color="auto"/>
        <w:left w:val="none" w:sz="0" w:space="0" w:color="auto"/>
        <w:bottom w:val="none" w:sz="0" w:space="0" w:color="auto"/>
        <w:right w:val="none" w:sz="0" w:space="0" w:color="auto"/>
      </w:divBdr>
    </w:div>
    <w:div w:id="602610418">
      <w:bodyDiv w:val="1"/>
      <w:marLeft w:val="0"/>
      <w:marRight w:val="0"/>
      <w:marTop w:val="0"/>
      <w:marBottom w:val="0"/>
      <w:divBdr>
        <w:top w:val="none" w:sz="0" w:space="0" w:color="auto"/>
        <w:left w:val="none" w:sz="0" w:space="0" w:color="auto"/>
        <w:bottom w:val="none" w:sz="0" w:space="0" w:color="auto"/>
        <w:right w:val="none" w:sz="0" w:space="0" w:color="auto"/>
      </w:divBdr>
    </w:div>
    <w:div w:id="602617183">
      <w:bodyDiv w:val="1"/>
      <w:marLeft w:val="0"/>
      <w:marRight w:val="0"/>
      <w:marTop w:val="0"/>
      <w:marBottom w:val="0"/>
      <w:divBdr>
        <w:top w:val="none" w:sz="0" w:space="0" w:color="auto"/>
        <w:left w:val="none" w:sz="0" w:space="0" w:color="auto"/>
        <w:bottom w:val="none" w:sz="0" w:space="0" w:color="auto"/>
        <w:right w:val="none" w:sz="0" w:space="0" w:color="auto"/>
      </w:divBdr>
    </w:div>
    <w:div w:id="602617217">
      <w:bodyDiv w:val="1"/>
      <w:marLeft w:val="0"/>
      <w:marRight w:val="0"/>
      <w:marTop w:val="0"/>
      <w:marBottom w:val="0"/>
      <w:divBdr>
        <w:top w:val="none" w:sz="0" w:space="0" w:color="auto"/>
        <w:left w:val="none" w:sz="0" w:space="0" w:color="auto"/>
        <w:bottom w:val="none" w:sz="0" w:space="0" w:color="auto"/>
        <w:right w:val="none" w:sz="0" w:space="0" w:color="auto"/>
      </w:divBdr>
    </w:div>
    <w:div w:id="602617480">
      <w:bodyDiv w:val="1"/>
      <w:marLeft w:val="0"/>
      <w:marRight w:val="0"/>
      <w:marTop w:val="0"/>
      <w:marBottom w:val="0"/>
      <w:divBdr>
        <w:top w:val="none" w:sz="0" w:space="0" w:color="auto"/>
        <w:left w:val="none" w:sz="0" w:space="0" w:color="auto"/>
        <w:bottom w:val="none" w:sz="0" w:space="0" w:color="auto"/>
        <w:right w:val="none" w:sz="0" w:space="0" w:color="auto"/>
      </w:divBdr>
    </w:div>
    <w:div w:id="602807677">
      <w:bodyDiv w:val="1"/>
      <w:marLeft w:val="0"/>
      <w:marRight w:val="0"/>
      <w:marTop w:val="0"/>
      <w:marBottom w:val="0"/>
      <w:divBdr>
        <w:top w:val="none" w:sz="0" w:space="0" w:color="auto"/>
        <w:left w:val="none" w:sz="0" w:space="0" w:color="auto"/>
        <w:bottom w:val="none" w:sz="0" w:space="0" w:color="auto"/>
        <w:right w:val="none" w:sz="0" w:space="0" w:color="auto"/>
      </w:divBdr>
    </w:div>
    <w:div w:id="602883950">
      <w:bodyDiv w:val="1"/>
      <w:marLeft w:val="0"/>
      <w:marRight w:val="0"/>
      <w:marTop w:val="0"/>
      <w:marBottom w:val="0"/>
      <w:divBdr>
        <w:top w:val="none" w:sz="0" w:space="0" w:color="auto"/>
        <w:left w:val="none" w:sz="0" w:space="0" w:color="auto"/>
        <w:bottom w:val="none" w:sz="0" w:space="0" w:color="auto"/>
        <w:right w:val="none" w:sz="0" w:space="0" w:color="auto"/>
      </w:divBdr>
    </w:div>
    <w:div w:id="602957606">
      <w:bodyDiv w:val="1"/>
      <w:marLeft w:val="0"/>
      <w:marRight w:val="0"/>
      <w:marTop w:val="0"/>
      <w:marBottom w:val="0"/>
      <w:divBdr>
        <w:top w:val="none" w:sz="0" w:space="0" w:color="auto"/>
        <w:left w:val="none" w:sz="0" w:space="0" w:color="auto"/>
        <w:bottom w:val="none" w:sz="0" w:space="0" w:color="auto"/>
        <w:right w:val="none" w:sz="0" w:space="0" w:color="auto"/>
      </w:divBdr>
    </w:div>
    <w:div w:id="602962513">
      <w:bodyDiv w:val="1"/>
      <w:marLeft w:val="0"/>
      <w:marRight w:val="0"/>
      <w:marTop w:val="0"/>
      <w:marBottom w:val="0"/>
      <w:divBdr>
        <w:top w:val="none" w:sz="0" w:space="0" w:color="auto"/>
        <w:left w:val="none" w:sz="0" w:space="0" w:color="auto"/>
        <w:bottom w:val="none" w:sz="0" w:space="0" w:color="auto"/>
        <w:right w:val="none" w:sz="0" w:space="0" w:color="auto"/>
      </w:divBdr>
    </w:div>
    <w:div w:id="603004731">
      <w:bodyDiv w:val="1"/>
      <w:marLeft w:val="0"/>
      <w:marRight w:val="0"/>
      <w:marTop w:val="0"/>
      <w:marBottom w:val="0"/>
      <w:divBdr>
        <w:top w:val="none" w:sz="0" w:space="0" w:color="auto"/>
        <w:left w:val="none" w:sz="0" w:space="0" w:color="auto"/>
        <w:bottom w:val="none" w:sz="0" w:space="0" w:color="auto"/>
        <w:right w:val="none" w:sz="0" w:space="0" w:color="auto"/>
      </w:divBdr>
    </w:div>
    <w:div w:id="603225342">
      <w:bodyDiv w:val="1"/>
      <w:marLeft w:val="0"/>
      <w:marRight w:val="0"/>
      <w:marTop w:val="0"/>
      <w:marBottom w:val="0"/>
      <w:divBdr>
        <w:top w:val="none" w:sz="0" w:space="0" w:color="auto"/>
        <w:left w:val="none" w:sz="0" w:space="0" w:color="auto"/>
        <w:bottom w:val="none" w:sz="0" w:space="0" w:color="auto"/>
        <w:right w:val="none" w:sz="0" w:space="0" w:color="auto"/>
      </w:divBdr>
    </w:div>
    <w:div w:id="603535230">
      <w:bodyDiv w:val="1"/>
      <w:marLeft w:val="0"/>
      <w:marRight w:val="0"/>
      <w:marTop w:val="0"/>
      <w:marBottom w:val="0"/>
      <w:divBdr>
        <w:top w:val="none" w:sz="0" w:space="0" w:color="auto"/>
        <w:left w:val="none" w:sz="0" w:space="0" w:color="auto"/>
        <w:bottom w:val="none" w:sz="0" w:space="0" w:color="auto"/>
        <w:right w:val="none" w:sz="0" w:space="0" w:color="auto"/>
      </w:divBdr>
    </w:div>
    <w:div w:id="603535288">
      <w:bodyDiv w:val="1"/>
      <w:marLeft w:val="0"/>
      <w:marRight w:val="0"/>
      <w:marTop w:val="0"/>
      <w:marBottom w:val="0"/>
      <w:divBdr>
        <w:top w:val="none" w:sz="0" w:space="0" w:color="auto"/>
        <w:left w:val="none" w:sz="0" w:space="0" w:color="auto"/>
        <w:bottom w:val="none" w:sz="0" w:space="0" w:color="auto"/>
        <w:right w:val="none" w:sz="0" w:space="0" w:color="auto"/>
      </w:divBdr>
    </w:div>
    <w:div w:id="603536502">
      <w:bodyDiv w:val="1"/>
      <w:marLeft w:val="0"/>
      <w:marRight w:val="0"/>
      <w:marTop w:val="0"/>
      <w:marBottom w:val="0"/>
      <w:divBdr>
        <w:top w:val="none" w:sz="0" w:space="0" w:color="auto"/>
        <w:left w:val="none" w:sz="0" w:space="0" w:color="auto"/>
        <w:bottom w:val="none" w:sz="0" w:space="0" w:color="auto"/>
        <w:right w:val="none" w:sz="0" w:space="0" w:color="auto"/>
      </w:divBdr>
    </w:div>
    <w:div w:id="603608679">
      <w:bodyDiv w:val="1"/>
      <w:marLeft w:val="0"/>
      <w:marRight w:val="0"/>
      <w:marTop w:val="0"/>
      <w:marBottom w:val="0"/>
      <w:divBdr>
        <w:top w:val="none" w:sz="0" w:space="0" w:color="auto"/>
        <w:left w:val="none" w:sz="0" w:space="0" w:color="auto"/>
        <w:bottom w:val="none" w:sz="0" w:space="0" w:color="auto"/>
        <w:right w:val="none" w:sz="0" w:space="0" w:color="auto"/>
      </w:divBdr>
    </w:div>
    <w:div w:id="603729646">
      <w:bodyDiv w:val="1"/>
      <w:marLeft w:val="0"/>
      <w:marRight w:val="0"/>
      <w:marTop w:val="0"/>
      <w:marBottom w:val="0"/>
      <w:divBdr>
        <w:top w:val="none" w:sz="0" w:space="0" w:color="auto"/>
        <w:left w:val="none" w:sz="0" w:space="0" w:color="auto"/>
        <w:bottom w:val="none" w:sz="0" w:space="0" w:color="auto"/>
        <w:right w:val="none" w:sz="0" w:space="0" w:color="auto"/>
      </w:divBdr>
    </w:div>
    <w:div w:id="603805872">
      <w:bodyDiv w:val="1"/>
      <w:marLeft w:val="0"/>
      <w:marRight w:val="0"/>
      <w:marTop w:val="0"/>
      <w:marBottom w:val="0"/>
      <w:divBdr>
        <w:top w:val="none" w:sz="0" w:space="0" w:color="auto"/>
        <w:left w:val="none" w:sz="0" w:space="0" w:color="auto"/>
        <w:bottom w:val="none" w:sz="0" w:space="0" w:color="auto"/>
        <w:right w:val="none" w:sz="0" w:space="0" w:color="auto"/>
      </w:divBdr>
    </w:div>
    <w:div w:id="603925656">
      <w:bodyDiv w:val="1"/>
      <w:marLeft w:val="0"/>
      <w:marRight w:val="0"/>
      <w:marTop w:val="0"/>
      <w:marBottom w:val="0"/>
      <w:divBdr>
        <w:top w:val="none" w:sz="0" w:space="0" w:color="auto"/>
        <w:left w:val="none" w:sz="0" w:space="0" w:color="auto"/>
        <w:bottom w:val="none" w:sz="0" w:space="0" w:color="auto"/>
        <w:right w:val="none" w:sz="0" w:space="0" w:color="auto"/>
      </w:divBdr>
    </w:div>
    <w:div w:id="604192395">
      <w:bodyDiv w:val="1"/>
      <w:marLeft w:val="0"/>
      <w:marRight w:val="0"/>
      <w:marTop w:val="0"/>
      <w:marBottom w:val="0"/>
      <w:divBdr>
        <w:top w:val="none" w:sz="0" w:space="0" w:color="auto"/>
        <w:left w:val="none" w:sz="0" w:space="0" w:color="auto"/>
        <w:bottom w:val="none" w:sz="0" w:space="0" w:color="auto"/>
        <w:right w:val="none" w:sz="0" w:space="0" w:color="auto"/>
      </w:divBdr>
    </w:div>
    <w:div w:id="604313188">
      <w:bodyDiv w:val="1"/>
      <w:marLeft w:val="0"/>
      <w:marRight w:val="0"/>
      <w:marTop w:val="0"/>
      <w:marBottom w:val="0"/>
      <w:divBdr>
        <w:top w:val="none" w:sz="0" w:space="0" w:color="auto"/>
        <w:left w:val="none" w:sz="0" w:space="0" w:color="auto"/>
        <w:bottom w:val="none" w:sz="0" w:space="0" w:color="auto"/>
        <w:right w:val="none" w:sz="0" w:space="0" w:color="auto"/>
      </w:divBdr>
    </w:div>
    <w:div w:id="604339045">
      <w:bodyDiv w:val="1"/>
      <w:marLeft w:val="0"/>
      <w:marRight w:val="0"/>
      <w:marTop w:val="0"/>
      <w:marBottom w:val="0"/>
      <w:divBdr>
        <w:top w:val="none" w:sz="0" w:space="0" w:color="auto"/>
        <w:left w:val="none" w:sz="0" w:space="0" w:color="auto"/>
        <w:bottom w:val="none" w:sz="0" w:space="0" w:color="auto"/>
        <w:right w:val="none" w:sz="0" w:space="0" w:color="auto"/>
      </w:divBdr>
    </w:div>
    <w:div w:id="604465499">
      <w:bodyDiv w:val="1"/>
      <w:marLeft w:val="0"/>
      <w:marRight w:val="0"/>
      <w:marTop w:val="0"/>
      <w:marBottom w:val="0"/>
      <w:divBdr>
        <w:top w:val="none" w:sz="0" w:space="0" w:color="auto"/>
        <w:left w:val="none" w:sz="0" w:space="0" w:color="auto"/>
        <w:bottom w:val="none" w:sz="0" w:space="0" w:color="auto"/>
        <w:right w:val="none" w:sz="0" w:space="0" w:color="auto"/>
      </w:divBdr>
    </w:div>
    <w:div w:id="604504654">
      <w:bodyDiv w:val="1"/>
      <w:marLeft w:val="0"/>
      <w:marRight w:val="0"/>
      <w:marTop w:val="0"/>
      <w:marBottom w:val="0"/>
      <w:divBdr>
        <w:top w:val="none" w:sz="0" w:space="0" w:color="auto"/>
        <w:left w:val="none" w:sz="0" w:space="0" w:color="auto"/>
        <w:bottom w:val="none" w:sz="0" w:space="0" w:color="auto"/>
        <w:right w:val="none" w:sz="0" w:space="0" w:color="auto"/>
      </w:divBdr>
    </w:div>
    <w:div w:id="604582027">
      <w:bodyDiv w:val="1"/>
      <w:marLeft w:val="0"/>
      <w:marRight w:val="0"/>
      <w:marTop w:val="0"/>
      <w:marBottom w:val="0"/>
      <w:divBdr>
        <w:top w:val="none" w:sz="0" w:space="0" w:color="auto"/>
        <w:left w:val="none" w:sz="0" w:space="0" w:color="auto"/>
        <w:bottom w:val="none" w:sz="0" w:space="0" w:color="auto"/>
        <w:right w:val="none" w:sz="0" w:space="0" w:color="auto"/>
      </w:divBdr>
    </w:div>
    <w:div w:id="604727597">
      <w:bodyDiv w:val="1"/>
      <w:marLeft w:val="0"/>
      <w:marRight w:val="0"/>
      <w:marTop w:val="0"/>
      <w:marBottom w:val="0"/>
      <w:divBdr>
        <w:top w:val="none" w:sz="0" w:space="0" w:color="auto"/>
        <w:left w:val="none" w:sz="0" w:space="0" w:color="auto"/>
        <w:bottom w:val="none" w:sz="0" w:space="0" w:color="auto"/>
        <w:right w:val="none" w:sz="0" w:space="0" w:color="auto"/>
      </w:divBdr>
    </w:div>
    <w:div w:id="604994427">
      <w:bodyDiv w:val="1"/>
      <w:marLeft w:val="0"/>
      <w:marRight w:val="0"/>
      <w:marTop w:val="0"/>
      <w:marBottom w:val="0"/>
      <w:divBdr>
        <w:top w:val="none" w:sz="0" w:space="0" w:color="auto"/>
        <w:left w:val="none" w:sz="0" w:space="0" w:color="auto"/>
        <w:bottom w:val="none" w:sz="0" w:space="0" w:color="auto"/>
        <w:right w:val="none" w:sz="0" w:space="0" w:color="auto"/>
      </w:divBdr>
    </w:div>
    <w:div w:id="605040148">
      <w:bodyDiv w:val="1"/>
      <w:marLeft w:val="0"/>
      <w:marRight w:val="0"/>
      <w:marTop w:val="0"/>
      <w:marBottom w:val="0"/>
      <w:divBdr>
        <w:top w:val="none" w:sz="0" w:space="0" w:color="auto"/>
        <w:left w:val="none" w:sz="0" w:space="0" w:color="auto"/>
        <w:bottom w:val="none" w:sz="0" w:space="0" w:color="auto"/>
        <w:right w:val="none" w:sz="0" w:space="0" w:color="auto"/>
      </w:divBdr>
    </w:div>
    <w:div w:id="605160417">
      <w:bodyDiv w:val="1"/>
      <w:marLeft w:val="0"/>
      <w:marRight w:val="0"/>
      <w:marTop w:val="0"/>
      <w:marBottom w:val="0"/>
      <w:divBdr>
        <w:top w:val="none" w:sz="0" w:space="0" w:color="auto"/>
        <w:left w:val="none" w:sz="0" w:space="0" w:color="auto"/>
        <w:bottom w:val="none" w:sz="0" w:space="0" w:color="auto"/>
        <w:right w:val="none" w:sz="0" w:space="0" w:color="auto"/>
      </w:divBdr>
    </w:div>
    <w:div w:id="605190067">
      <w:bodyDiv w:val="1"/>
      <w:marLeft w:val="0"/>
      <w:marRight w:val="0"/>
      <w:marTop w:val="0"/>
      <w:marBottom w:val="0"/>
      <w:divBdr>
        <w:top w:val="none" w:sz="0" w:space="0" w:color="auto"/>
        <w:left w:val="none" w:sz="0" w:space="0" w:color="auto"/>
        <w:bottom w:val="none" w:sz="0" w:space="0" w:color="auto"/>
        <w:right w:val="none" w:sz="0" w:space="0" w:color="auto"/>
      </w:divBdr>
    </w:div>
    <w:div w:id="605231141">
      <w:bodyDiv w:val="1"/>
      <w:marLeft w:val="0"/>
      <w:marRight w:val="0"/>
      <w:marTop w:val="0"/>
      <w:marBottom w:val="0"/>
      <w:divBdr>
        <w:top w:val="none" w:sz="0" w:space="0" w:color="auto"/>
        <w:left w:val="none" w:sz="0" w:space="0" w:color="auto"/>
        <w:bottom w:val="none" w:sz="0" w:space="0" w:color="auto"/>
        <w:right w:val="none" w:sz="0" w:space="0" w:color="auto"/>
      </w:divBdr>
    </w:div>
    <w:div w:id="605308227">
      <w:bodyDiv w:val="1"/>
      <w:marLeft w:val="0"/>
      <w:marRight w:val="0"/>
      <w:marTop w:val="0"/>
      <w:marBottom w:val="0"/>
      <w:divBdr>
        <w:top w:val="none" w:sz="0" w:space="0" w:color="auto"/>
        <w:left w:val="none" w:sz="0" w:space="0" w:color="auto"/>
        <w:bottom w:val="none" w:sz="0" w:space="0" w:color="auto"/>
        <w:right w:val="none" w:sz="0" w:space="0" w:color="auto"/>
      </w:divBdr>
    </w:div>
    <w:div w:id="605427422">
      <w:bodyDiv w:val="1"/>
      <w:marLeft w:val="0"/>
      <w:marRight w:val="0"/>
      <w:marTop w:val="0"/>
      <w:marBottom w:val="0"/>
      <w:divBdr>
        <w:top w:val="none" w:sz="0" w:space="0" w:color="auto"/>
        <w:left w:val="none" w:sz="0" w:space="0" w:color="auto"/>
        <w:bottom w:val="none" w:sz="0" w:space="0" w:color="auto"/>
        <w:right w:val="none" w:sz="0" w:space="0" w:color="auto"/>
      </w:divBdr>
    </w:div>
    <w:div w:id="605580908">
      <w:bodyDiv w:val="1"/>
      <w:marLeft w:val="0"/>
      <w:marRight w:val="0"/>
      <w:marTop w:val="0"/>
      <w:marBottom w:val="0"/>
      <w:divBdr>
        <w:top w:val="none" w:sz="0" w:space="0" w:color="auto"/>
        <w:left w:val="none" w:sz="0" w:space="0" w:color="auto"/>
        <w:bottom w:val="none" w:sz="0" w:space="0" w:color="auto"/>
        <w:right w:val="none" w:sz="0" w:space="0" w:color="auto"/>
      </w:divBdr>
    </w:div>
    <w:div w:id="605618606">
      <w:bodyDiv w:val="1"/>
      <w:marLeft w:val="0"/>
      <w:marRight w:val="0"/>
      <w:marTop w:val="0"/>
      <w:marBottom w:val="0"/>
      <w:divBdr>
        <w:top w:val="none" w:sz="0" w:space="0" w:color="auto"/>
        <w:left w:val="none" w:sz="0" w:space="0" w:color="auto"/>
        <w:bottom w:val="none" w:sz="0" w:space="0" w:color="auto"/>
        <w:right w:val="none" w:sz="0" w:space="0" w:color="auto"/>
      </w:divBdr>
    </w:div>
    <w:div w:id="605620392">
      <w:bodyDiv w:val="1"/>
      <w:marLeft w:val="0"/>
      <w:marRight w:val="0"/>
      <w:marTop w:val="0"/>
      <w:marBottom w:val="0"/>
      <w:divBdr>
        <w:top w:val="none" w:sz="0" w:space="0" w:color="auto"/>
        <w:left w:val="none" w:sz="0" w:space="0" w:color="auto"/>
        <w:bottom w:val="none" w:sz="0" w:space="0" w:color="auto"/>
        <w:right w:val="none" w:sz="0" w:space="0" w:color="auto"/>
      </w:divBdr>
    </w:div>
    <w:div w:id="605698537">
      <w:bodyDiv w:val="1"/>
      <w:marLeft w:val="0"/>
      <w:marRight w:val="0"/>
      <w:marTop w:val="0"/>
      <w:marBottom w:val="0"/>
      <w:divBdr>
        <w:top w:val="none" w:sz="0" w:space="0" w:color="auto"/>
        <w:left w:val="none" w:sz="0" w:space="0" w:color="auto"/>
        <w:bottom w:val="none" w:sz="0" w:space="0" w:color="auto"/>
        <w:right w:val="none" w:sz="0" w:space="0" w:color="auto"/>
      </w:divBdr>
    </w:div>
    <w:div w:id="605698641">
      <w:bodyDiv w:val="1"/>
      <w:marLeft w:val="0"/>
      <w:marRight w:val="0"/>
      <w:marTop w:val="0"/>
      <w:marBottom w:val="0"/>
      <w:divBdr>
        <w:top w:val="none" w:sz="0" w:space="0" w:color="auto"/>
        <w:left w:val="none" w:sz="0" w:space="0" w:color="auto"/>
        <w:bottom w:val="none" w:sz="0" w:space="0" w:color="auto"/>
        <w:right w:val="none" w:sz="0" w:space="0" w:color="auto"/>
      </w:divBdr>
    </w:div>
    <w:div w:id="605769521">
      <w:bodyDiv w:val="1"/>
      <w:marLeft w:val="0"/>
      <w:marRight w:val="0"/>
      <w:marTop w:val="0"/>
      <w:marBottom w:val="0"/>
      <w:divBdr>
        <w:top w:val="none" w:sz="0" w:space="0" w:color="auto"/>
        <w:left w:val="none" w:sz="0" w:space="0" w:color="auto"/>
        <w:bottom w:val="none" w:sz="0" w:space="0" w:color="auto"/>
        <w:right w:val="none" w:sz="0" w:space="0" w:color="auto"/>
      </w:divBdr>
    </w:div>
    <w:div w:id="605770601">
      <w:bodyDiv w:val="1"/>
      <w:marLeft w:val="0"/>
      <w:marRight w:val="0"/>
      <w:marTop w:val="0"/>
      <w:marBottom w:val="0"/>
      <w:divBdr>
        <w:top w:val="none" w:sz="0" w:space="0" w:color="auto"/>
        <w:left w:val="none" w:sz="0" w:space="0" w:color="auto"/>
        <w:bottom w:val="none" w:sz="0" w:space="0" w:color="auto"/>
        <w:right w:val="none" w:sz="0" w:space="0" w:color="auto"/>
      </w:divBdr>
    </w:div>
    <w:div w:id="605966637">
      <w:bodyDiv w:val="1"/>
      <w:marLeft w:val="0"/>
      <w:marRight w:val="0"/>
      <w:marTop w:val="0"/>
      <w:marBottom w:val="0"/>
      <w:divBdr>
        <w:top w:val="none" w:sz="0" w:space="0" w:color="auto"/>
        <w:left w:val="none" w:sz="0" w:space="0" w:color="auto"/>
        <w:bottom w:val="none" w:sz="0" w:space="0" w:color="auto"/>
        <w:right w:val="none" w:sz="0" w:space="0" w:color="auto"/>
      </w:divBdr>
    </w:div>
    <w:div w:id="606042710">
      <w:bodyDiv w:val="1"/>
      <w:marLeft w:val="0"/>
      <w:marRight w:val="0"/>
      <w:marTop w:val="0"/>
      <w:marBottom w:val="0"/>
      <w:divBdr>
        <w:top w:val="none" w:sz="0" w:space="0" w:color="auto"/>
        <w:left w:val="none" w:sz="0" w:space="0" w:color="auto"/>
        <w:bottom w:val="none" w:sz="0" w:space="0" w:color="auto"/>
        <w:right w:val="none" w:sz="0" w:space="0" w:color="auto"/>
      </w:divBdr>
    </w:div>
    <w:div w:id="606161800">
      <w:bodyDiv w:val="1"/>
      <w:marLeft w:val="0"/>
      <w:marRight w:val="0"/>
      <w:marTop w:val="0"/>
      <w:marBottom w:val="0"/>
      <w:divBdr>
        <w:top w:val="none" w:sz="0" w:space="0" w:color="auto"/>
        <w:left w:val="none" w:sz="0" w:space="0" w:color="auto"/>
        <w:bottom w:val="none" w:sz="0" w:space="0" w:color="auto"/>
        <w:right w:val="none" w:sz="0" w:space="0" w:color="auto"/>
      </w:divBdr>
    </w:div>
    <w:div w:id="606238345">
      <w:bodyDiv w:val="1"/>
      <w:marLeft w:val="0"/>
      <w:marRight w:val="0"/>
      <w:marTop w:val="0"/>
      <w:marBottom w:val="0"/>
      <w:divBdr>
        <w:top w:val="none" w:sz="0" w:space="0" w:color="auto"/>
        <w:left w:val="none" w:sz="0" w:space="0" w:color="auto"/>
        <w:bottom w:val="none" w:sz="0" w:space="0" w:color="auto"/>
        <w:right w:val="none" w:sz="0" w:space="0" w:color="auto"/>
      </w:divBdr>
    </w:div>
    <w:div w:id="606348521">
      <w:bodyDiv w:val="1"/>
      <w:marLeft w:val="0"/>
      <w:marRight w:val="0"/>
      <w:marTop w:val="0"/>
      <w:marBottom w:val="0"/>
      <w:divBdr>
        <w:top w:val="none" w:sz="0" w:space="0" w:color="auto"/>
        <w:left w:val="none" w:sz="0" w:space="0" w:color="auto"/>
        <w:bottom w:val="none" w:sz="0" w:space="0" w:color="auto"/>
        <w:right w:val="none" w:sz="0" w:space="0" w:color="auto"/>
      </w:divBdr>
    </w:div>
    <w:div w:id="606349513">
      <w:bodyDiv w:val="1"/>
      <w:marLeft w:val="0"/>
      <w:marRight w:val="0"/>
      <w:marTop w:val="0"/>
      <w:marBottom w:val="0"/>
      <w:divBdr>
        <w:top w:val="none" w:sz="0" w:space="0" w:color="auto"/>
        <w:left w:val="none" w:sz="0" w:space="0" w:color="auto"/>
        <w:bottom w:val="none" w:sz="0" w:space="0" w:color="auto"/>
        <w:right w:val="none" w:sz="0" w:space="0" w:color="auto"/>
      </w:divBdr>
    </w:div>
    <w:div w:id="606428598">
      <w:bodyDiv w:val="1"/>
      <w:marLeft w:val="0"/>
      <w:marRight w:val="0"/>
      <w:marTop w:val="0"/>
      <w:marBottom w:val="0"/>
      <w:divBdr>
        <w:top w:val="none" w:sz="0" w:space="0" w:color="auto"/>
        <w:left w:val="none" w:sz="0" w:space="0" w:color="auto"/>
        <w:bottom w:val="none" w:sz="0" w:space="0" w:color="auto"/>
        <w:right w:val="none" w:sz="0" w:space="0" w:color="auto"/>
      </w:divBdr>
    </w:div>
    <w:div w:id="606499507">
      <w:bodyDiv w:val="1"/>
      <w:marLeft w:val="0"/>
      <w:marRight w:val="0"/>
      <w:marTop w:val="0"/>
      <w:marBottom w:val="0"/>
      <w:divBdr>
        <w:top w:val="none" w:sz="0" w:space="0" w:color="auto"/>
        <w:left w:val="none" w:sz="0" w:space="0" w:color="auto"/>
        <w:bottom w:val="none" w:sz="0" w:space="0" w:color="auto"/>
        <w:right w:val="none" w:sz="0" w:space="0" w:color="auto"/>
      </w:divBdr>
    </w:div>
    <w:div w:id="606617158">
      <w:bodyDiv w:val="1"/>
      <w:marLeft w:val="0"/>
      <w:marRight w:val="0"/>
      <w:marTop w:val="0"/>
      <w:marBottom w:val="0"/>
      <w:divBdr>
        <w:top w:val="none" w:sz="0" w:space="0" w:color="auto"/>
        <w:left w:val="none" w:sz="0" w:space="0" w:color="auto"/>
        <w:bottom w:val="none" w:sz="0" w:space="0" w:color="auto"/>
        <w:right w:val="none" w:sz="0" w:space="0" w:color="auto"/>
      </w:divBdr>
    </w:div>
    <w:div w:id="606739893">
      <w:bodyDiv w:val="1"/>
      <w:marLeft w:val="0"/>
      <w:marRight w:val="0"/>
      <w:marTop w:val="0"/>
      <w:marBottom w:val="0"/>
      <w:divBdr>
        <w:top w:val="none" w:sz="0" w:space="0" w:color="auto"/>
        <w:left w:val="none" w:sz="0" w:space="0" w:color="auto"/>
        <w:bottom w:val="none" w:sz="0" w:space="0" w:color="auto"/>
        <w:right w:val="none" w:sz="0" w:space="0" w:color="auto"/>
      </w:divBdr>
    </w:div>
    <w:div w:id="606811787">
      <w:bodyDiv w:val="1"/>
      <w:marLeft w:val="0"/>
      <w:marRight w:val="0"/>
      <w:marTop w:val="0"/>
      <w:marBottom w:val="0"/>
      <w:divBdr>
        <w:top w:val="none" w:sz="0" w:space="0" w:color="auto"/>
        <w:left w:val="none" w:sz="0" w:space="0" w:color="auto"/>
        <w:bottom w:val="none" w:sz="0" w:space="0" w:color="auto"/>
        <w:right w:val="none" w:sz="0" w:space="0" w:color="auto"/>
      </w:divBdr>
    </w:div>
    <w:div w:id="606887894">
      <w:bodyDiv w:val="1"/>
      <w:marLeft w:val="0"/>
      <w:marRight w:val="0"/>
      <w:marTop w:val="0"/>
      <w:marBottom w:val="0"/>
      <w:divBdr>
        <w:top w:val="none" w:sz="0" w:space="0" w:color="auto"/>
        <w:left w:val="none" w:sz="0" w:space="0" w:color="auto"/>
        <w:bottom w:val="none" w:sz="0" w:space="0" w:color="auto"/>
        <w:right w:val="none" w:sz="0" w:space="0" w:color="auto"/>
      </w:divBdr>
    </w:div>
    <w:div w:id="607129873">
      <w:bodyDiv w:val="1"/>
      <w:marLeft w:val="0"/>
      <w:marRight w:val="0"/>
      <w:marTop w:val="0"/>
      <w:marBottom w:val="0"/>
      <w:divBdr>
        <w:top w:val="none" w:sz="0" w:space="0" w:color="auto"/>
        <w:left w:val="none" w:sz="0" w:space="0" w:color="auto"/>
        <w:bottom w:val="none" w:sz="0" w:space="0" w:color="auto"/>
        <w:right w:val="none" w:sz="0" w:space="0" w:color="auto"/>
      </w:divBdr>
    </w:div>
    <w:div w:id="607351546">
      <w:bodyDiv w:val="1"/>
      <w:marLeft w:val="0"/>
      <w:marRight w:val="0"/>
      <w:marTop w:val="0"/>
      <w:marBottom w:val="0"/>
      <w:divBdr>
        <w:top w:val="none" w:sz="0" w:space="0" w:color="auto"/>
        <w:left w:val="none" w:sz="0" w:space="0" w:color="auto"/>
        <w:bottom w:val="none" w:sz="0" w:space="0" w:color="auto"/>
        <w:right w:val="none" w:sz="0" w:space="0" w:color="auto"/>
      </w:divBdr>
    </w:div>
    <w:div w:id="607542742">
      <w:bodyDiv w:val="1"/>
      <w:marLeft w:val="0"/>
      <w:marRight w:val="0"/>
      <w:marTop w:val="0"/>
      <w:marBottom w:val="0"/>
      <w:divBdr>
        <w:top w:val="none" w:sz="0" w:space="0" w:color="auto"/>
        <w:left w:val="none" w:sz="0" w:space="0" w:color="auto"/>
        <w:bottom w:val="none" w:sz="0" w:space="0" w:color="auto"/>
        <w:right w:val="none" w:sz="0" w:space="0" w:color="auto"/>
      </w:divBdr>
    </w:div>
    <w:div w:id="607586741">
      <w:bodyDiv w:val="1"/>
      <w:marLeft w:val="0"/>
      <w:marRight w:val="0"/>
      <w:marTop w:val="0"/>
      <w:marBottom w:val="0"/>
      <w:divBdr>
        <w:top w:val="none" w:sz="0" w:space="0" w:color="auto"/>
        <w:left w:val="none" w:sz="0" w:space="0" w:color="auto"/>
        <w:bottom w:val="none" w:sz="0" w:space="0" w:color="auto"/>
        <w:right w:val="none" w:sz="0" w:space="0" w:color="auto"/>
      </w:divBdr>
    </w:div>
    <w:div w:id="607665889">
      <w:bodyDiv w:val="1"/>
      <w:marLeft w:val="0"/>
      <w:marRight w:val="0"/>
      <w:marTop w:val="0"/>
      <w:marBottom w:val="0"/>
      <w:divBdr>
        <w:top w:val="none" w:sz="0" w:space="0" w:color="auto"/>
        <w:left w:val="none" w:sz="0" w:space="0" w:color="auto"/>
        <w:bottom w:val="none" w:sz="0" w:space="0" w:color="auto"/>
        <w:right w:val="none" w:sz="0" w:space="0" w:color="auto"/>
      </w:divBdr>
    </w:div>
    <w:div w:id="607933559">
      <w:bodyDiv w:val="1"/>
      <w:marLeft w:val="0"/>
      <w:marRight w:val="0"/>
      <w:marTop w:val="0"/>
      <w:marBottom w:val="0"/>
      <w:divBdr>
        <w:top w:val="none" w:sz="0" w:space="0" w:color="auto"/>
        <w:left w:val="none" w:sz="0" w:space="0" w:color="auto"/>
        <w:bottom w:val="none" w:sz="0" w:space="0" w:color="auto"/>
        <w:right w:val="none" w:sz="0" w:space="0" w:color="auto"/>
      </w:divBdr>
    </w:div>
    <w:div w:id="608044762">
      <w:bodyDiv w:val="1"/>
      <w:marLeft w:val="0"/>
      <w:marRight w:val="0"/>
      <w:marTop w:val="0"/>
      <w:marBottom w:val="0"/>
      <w:divBdr>
        <w:top w:val="none" w:sz="0" w:space="0" w:color="auto"/>
        <w:left w:val="none" w:sz="0" w:space="0" w:color="auto"/>
        <w:bottom w:val="none" w:sz="0" w:space="0" w:color="auto"/>
        <w:right w:val="none" w:sz="0" w:space="0" w:color="auto"/>
      </w:divBdr>
    </w:div>
    <w:div w:id="608129221">
      <w:bodyDiv w:val="1"/>
      <w:marLeft w:val="0"/>
      <w:marRight w:val="0"/>
      <w:marTop w:val="0"/>
      <w:marBottom w:val="0"/>
      <w:divBdr>
        <w:top w:val="none" w:sz="0" w:space="0" w:color="auto"/>
        <w:left w:val="none" w:sz="0" w:space="0" w:color="auto"/>
        <w:bottom w:val="none" w:sz="0" w:space="0" w:color="auto"/>
        <w:right w:val="none" w:sz="0" w:space="0" w:color="auto"/>
      </w:divBdr>
    </w:div>
    <w:div w:id="608246405">
      <w:bodyDiv w:val="1"/>
      <w:marLeft w:val="0"/>
      <w:marRight w:val="0"/>
      <w:marTop w:val="0"/>
      <w:marBottom w:val="0"/>
      <w:divBdr>
        <w:top w:val="none" w:sz="0" w:space="0" w:color="auto"/>
        <w:left w:val="none" w:sz="0" w:space="0" w:color="auto"/>
        <w:bottom w:val="none" w:sz="0" w:space="0" w:color="auto"/>
        <w:right w:val="none" w:sz="0" w:space="0" w:color="auto"/>
      </w:divBdr>
    </w:div>
    <w:div w:id="608438514">
      <w:bodyDiv w:val="1"/>
      <w:marLeft w:val="0"/>
      <w:marRight w:val="0"/>
      <w:marTop w:val="0"/>
      <w:marBottom w:val="0"/>
      <w:divBdr>
        <w:top w:val="none" w:sz="0" w:space="0" w:color="auto"/>
        <w:left w:val="none" w:sz="0" w:space="0" w:color="auto"/>
        <w:bottom w:val="none" w:sz="0" w:space="0" w:color="auto"/>
        <w:right w:val="none" w:sz="0" w:space="0" w:color="auto"/>
      </w:divBdr>
    </w:div>
    <w:div w:id="608633455">
      <w:bodyDiv w:val="1"/>
      <w:marLeft w:val="0"/>
      <w:marRight w:val="0"/>
      <w:marTop w:val="0"/>
      <w:marBottom w:val="0"/>
      <w:divBdr>
        <w:top w:val="none" w:sz="0" w:space="0" w:color="auto"/>
        <w:left w:val="none" w:sz="0" w:space="0" w:color="auto"/>
        <w:bottom w:val="none" w:sz="0" w:space="0" w:color="auto"/>
        <w:right w:val="none" w:sz="0" w:space="0" w:color="auto"/>
      </w:divBdr>
    </w:div>
    <w:div w:id="608851601">
      <w:bodyDiv w:val="1"/>
      <w:marLeft w:val="0"/>
      <w:marRight w:val="0"/>
      <w:marTop w:val="0"/>
      <w:marBottom w:val="0"/>
      <w:divBdr>
        <w:top w:val="none" w:sz="0" w:space="0" w:color="auto"/>
        <w:left w:val="none" w:sz="0" w:space="0" w:color="auto"/>
        <w:bottom w:val="none" w:sz="0" w:space="0" w:color="auto"/>
        <w:right w:val="none" w:sz="0" w:space="0" w:color="auto"/>
      </w:divBdr>
    </w:div>
    <w:div w:id="608851829">
      <w:bodyDiv w:val="1"/>
      <w:marLeft w:val="0"/>
      <w:marRight w:val="0"/>
      <w:marTop w:val="0"/>
      <w:marBottom w:val="0"/>
      <w:divBdr>
        <w:top w:val="none" w:sz="0" w:space="0" w:color="auto"/>
        <w:left w:val="none" w:sz="0" w:space="0" w:color="auto"/>
        <w:bottom w:val="none" w:sz="0" w:space="0" w:color="auto"/>
        <w:right w:val="none" w:sz="0" w:space="0" w:color="auto"/>
      </w:divBdr>
    </w:div>
    <w:div w:id="608852232">
      <w:bodyDiv w:val="1"/>
      <w:marLeft w:val="0"/>
      <w:marRight w:val="0"/>
      <w:marTop w:val="0"/>
      <w:marBottom w:val="0"/>
      <w:divBdr>
        <w:top w:val="none" w:sz="0" w:space="0" w:color="auto"/>
        <w:left w:val="none" w:sz="0" w:space="0" w:color="auto"/>
        <w:bottom w:val="none" w:sz="0" w:space="0" w:color="auto"/>
        <w:right w:val="none" w:sz="0" w:space="0" w:color="auto"/>
      </w:divBdr>
    </w:div>
    <w:div w:id="609093691">
      <w:bodyDiv w:val="1"/>
      <w:marLeft w:val="0"/>
      <w:marRight w:val="0"/>
      <w:marTop w:val="0"/>
      <w:marBottom w:val="0"/>
      <w:divBdr>
        <w:top w:val="none" w:sz="0" w:space="0" w:color="auto"/>
        <w:left w:val="none" w:sz="0" w:space="0" w:color="auto"/>
        <w:bottom w:val="none" w:sz="0" w:space="0" w:color="auto"/>
        <w:right w:val="none" w:sz="0" w:space="0" w:color="auto"/>
      </w:divBdr>
    </w:div>
    <w:div w:id="609122701">
      <w:bodyDiv w:val="1"/>
      <w:marLeft w:val="0"/>
      <w:marRight w:val="0"/>
      <w:marTop w:val="0"/>
      <w:marBottom w:val="0"/>
      <w:divBdr>
        <w:top w:val="none" w:sz="0" w:space="0" w:color="auto"/>
        <w:left w:val="none" w:sz="0" w:space="0" w:color="auto"/>
        <w:bottom w:val="none" w:sz="0" w:space="0" w:color="auto"/>
        <w:right w:val="none" w:sz="0" w:space="0" w:color="auto"/>
      </w:divBdr>
    </w:div>
    <w:div w:id="609355508">
      <w:bodyDiv w:val="1"/>
      <w:marLeft w:val="0"/>
      <w:marRight w:val="0"/>
      <w:marTop w:val="0"/>
      <w:marBottom w:val="0"/>
      <w:divBdr>
        <w:top w:val="none" w:sz="0" w:space="0" w:color="auto"/>
        <w:left w:val="none" w:sz="0" w:space="0" w:color="auto"/>
        <w:bottom w:val="none" w:sz="0" w:space="0" w:color="auto"/>
        <w:right w:val="none" w:sz="0" w:space="0" w:color="auto"/>
      </w:divBdr>
    </w:div>
    <w:div w:id="609362014">
      <w:bodyDiv w:val="1"/>
      <w:marLeft w:val="0"/>
      <w:marRight w:val="0"/>
      <w:marTop w:val="0"/>
      <w:marBottom w:val="0"/>
      <w:divBdr>
        <w:top w:val="none" w:sz="0" w:space="0" w:color="auto"/>
        <w:left w:val="none" w:sz="0" w:space="0" w:color="auto"/>
        <w:bottom w:val="none" w:sz="0" w:space="0" w:color="auto"/>
        <w:right w:val="none" w:sz="0" w:space="0" w:color="auto"/>
      </w:divBdr>
    </w:div>
    <w:div w:id="609434380">
      <w:bodyDiv w:val="1"/>
      <w:marLeft w:val="0"/>
      <w:marRight w:val="0"/>
      <w:marTop w:val="0"/>
      <w:marBottom w:val="0"/>
      <w:divBdr>
        <w:top w:val="none" w:sz="0" w:space="0" w:color="auto"/>
        <w:left w:val="none" w:sz="0" w:space="0" w:color="auto"/>
        <w:bottom w:val="none" w:sz="0" w:space="0" w:color="auto"/>
        <w:right w:val="none" w:sz="0" w:space="0" w:color="auto"/>
      </w:divBdr>
    </w:div>
    <w:div w:id="609506721">
      <w:bodyDiv w:val="1"/>
      <w:marLeft w:val="0"/>
      <w:marRight w:val="0"/>
      <w:marTop w:val="0"/>
      <w:marBottom w:val="0"/>
      <w:divBdr>
        <w:top w:val="none" w:sz="0" w:space="0" w:color="auto"/>
        <w:left w:val="none" w:sz="0" w:space="0" w:color="auto"/>
        <w:bottom w:val="none" w:sz="0" w:space="0" w:color="auto"/>
        <w:right w:val="none" w:sz="0" w:space="0" w:color="auto"/>
      </w:divBdr>
    </w:div>
    <w:div w:id="609512521">
      <w:bodyDiv w:val="1"/>
      <w:marLeft w:val="0"/>
      <w:marRight w:val="0"/>
      <w:marTop w:val="0"/>
      <w:marBottom w:val="0"/>
      <w:divBdr>
        <w:top w:val="none" w:sz="0" w:space="0" w:color="auto"/>
        <w:left w:val="none" w:sz="0" w:space="0" w:color="auto"/>
        <w:bottom w:val="none" w:sz="0" w:space="0" w:color="auto"/>
        <w:right w:val="none" w:sz="0" w:space="0" w:color="auto"/>
      </w:divBdr>
    </w:div>
    <w:div w:id="609513840">
      <w:bodyDiv w:val="1"/>
      <w:marLeft w:val="0"/>
      <w:marRight w:val="0"/>
      <w:marTop w:val="0"/>
      <w:marBottom w:val="0"/>
      <w:divBdr>
        <w:top w:val="none" w:sz="0" w:space="0" w:color="auto"/>
        <w:left w:val="none" w:sz="0" w:space="0" w:color="auto"/>
        <w:bottom w:val="none" w:sz="0" w:space="0" w:color="auto"/>
        <w:right w:val="none" w:sz="0" w:space="0" w:color="auto"/>
      </w:divBdr>
    </w:div>
    <w:div w:id="609580862">
      <w:bodyDiv w:val="1"/>
      <w:marLeft w:val="0"/>
      <w:marRight w:val="0"/>
      <w:marTop w:val="0"/>
      <w:marBottom w:val="0"/>
      <w:divBdr>
        <w:top w:val="none" w:sz="0" w:space="0" w:color="auto"/>
        <w:left w:val="none" w:sz="0" w:space="0" w:color="auto"/>
        <w:bottom w:val="none" w:sz="0" w:space="0" w:color="auto"/>
        <w:right w:val="none" w:sz="0" w:space="0" w:color="auto"/>
      </w:divBdr>
    </w:div>
    <w:div w:id="609708271">
      <w:bodyDiv w:val="1"/>
      <w:marLeft w:val="0"/>
      <w:marRight w:val="0"/>
      <w:marTop w:val="0"/>
      <w:marBottom w:val="0"/>
      <w:divBdr>
        <w:top w:val="none" w:sz="0" w:space="0" w:color="auto"/>
        <w:left w:val="none" w:sz="0" w:space="0" w:color="auto"/>
        <w:bottom w:val="none" w:sz="0" w:space="0" w:color="auto"/>
        <w:right w:val="none" w:sz="0" w:space="0" w:color="auto"/>
      </w:divBdr>
    </w:div>
    <w:div w:id="610087432">
      <w:bodyDiv w:val="1"/>
      <w:marLeft w:val="0"/>
      <w:marRight w:val="0"/>
      <w:marTop w:val="0"/>
      <w:marBottom w:val="0"/>
      <w:divBdr>
        <w:top w:val="none" w:sz="0" w:space="0" w:color="auto"/>
        <w:left w:val="none" w:sz="0" w:space="0" w:color="auto"/>
        <w:bottom w:val="none" w:sz="0" w:space="0" w:color="auto"/>
        <w:right w:val="none" w:sz="0" w:space="0" w:color="auto"/>
      </w:divBdr>
    </w:div>
    <w:div w:id="610165920">
      <w:bodyDiv w:val="1"/>
      <w:marLeft w:val="0"/>
      <w:marRight w:val="0"/>
      <w:marTop w:val="0"/>
      <w:marBottom w:val="0"/>
      <w:divBdr>
        <w:top w:val="none" w:sz="0" w:space="0" w:color="auto"/>
        <w:left w:val="none" w:sz="0" w:space="0" w:color="auto"/>
        <w:bottom w:val="none" w:sz="0" w:space="0" w:color="auto"/>
        <w:right w:val="none" w:sz="0" w:space="0" w:color="auto"/>
      </w:divBdr>
    </w:div>
    <w:div w:id="610167125">
      <w:bodyDiv w:val="1"/>
      <w:marLeft w:val="0"/>
      <w:marRight w:val="0"/>
      <w:marTop w:val="0"/>
      <w:marBottom w:val="0"/>
      <w:divBdr>
        <w:top w:val="none" w:sz="0" w:space="0" w:color="auto"/>
        <w:left w:val="none" w:sz="0" w:space="0" w:color="auto"/>
        <w:bottom w:val="none" w:sz="0" w:space="0" w:color="auto"/>
        <w:right w:val="none" w:sz="0" w:space="0" w:color="auto"/>
      </w:divBdr>
    </w:div>
    <w:div w:id="610360041">
      <w:bodyDiv w:val="1"/>
      <w:marLeft w:val="0"/>
      <w:marRight w:val="0"/>
      <w:marTop w:val="0"/>
      <w:marBottom w:val="0"/>
      <w:divBdr>
        <w:top w:val="none" w:sz="0" w:space="0" w:color="auto"/>
        <w:left w:val="none" w:sz="0" w:space="0" w:color="auto"/>
        <w:bottom w:val="none" w:sz="0" w:space="0" w:color="auto"/>
        <w:right w:val="none" w:sz="0" w:space="0" w:color="auto"/>
      </w:divBdr>
    </w:div>
    <w:div w:id="610472520">
      <w:bodyDiv w:val="1"/>
      <w:marLeft w:val="0"/>
      <w:marRight w:val="0"/>
      <w:marTop w:val="0"/>
      <w:marBottom w:val="0"/>
      <w:divBdr>
        <w:top w:val="none" w:sz="0" w:space="0" w:color="auto"/>
        <w:left w:val="none" w:sz="0" w:space="0" w:color="auto"/>
        <w:bottom w:val="none" w:sz="0" w:space="0" w:color="auto"/>
        <w:right w:val="none" w:sz="0" w:space="0" w:color="auto"/>
      </w:divBdr>
    </w:div>
    <w:div w:id="610555867">
      <w:bodyDiv w:val="1"/>
      <w:marLeft w:val="0"/>
      <w:marRight w:val="0"/>
      <w:marTop w:val="0"/>
      <w:marBottom w:val="0"/>
      <w:divBdr>
        <w:top w:val="none" w:sz="0" w:space="0" w:color="auto"/>
        <w:left w:val="none" w:sz="0" w:space="0" w:color="auto"/>
        <w:bottom w:val="none" w:sz="0" w:space="0" w:color="auto"/>
        <w:right w:val="none" w:sz="0" w:space="0" w:color="auto"/>
      </w:divBdr>
    </w:div>
    <w:div w:id="610674842">
      <w:bodyDiv w:val="1"/>
      <w:marLeft w:val="0"/>
      <w:marRight w:val="0"/>
      <w:marTop w:val="0"/>
      <w:marBottom w:val="0"/>
      <w:divBdr>
        <w:top w:val="none" w:sz="0" w:space="0" w:color="auto"/>
        <w:left w:val="none" w:sz="0" w:space="0" w:color="auto"/>
        <w:bottom w:val="none" w:sz="0" w:space="0" w:color="auto"/>
        <w:right w:val="none" w:sz="0" w:space="0" w:color="auto"/>
      </w:divBdr>
    </w:div>
    <w:div w:id="610746746">
      <w:bodyDiv w:val="1"/>
      <w:marLeft w:val="0"/>
      <w:marRight w:val="0"/>
      <w:marTop w:val="0"/>
      <w:marBottom w:val="0"/>
      <w:divBdr>
        <w:top w:val="none" w:sz="0" w:space="0" w:color="auto"/>
        <w:left w:val="none" w:sz="0" w:space="0" w:color="auto"/>
        <w:bottom w:val="none" w:sz="0" w:space="0" w:color="auto"/>
        <w:right w:val="none" w:sz="0" w:space="0" w:color="auto"/>
      </w:divBdr>
    </w:div>
    <w:div w:id="610818535">
      <w:bodyDiv w:val="1"/>
      <w:marLeft w:val="0"/>
      <w:marRight w:val="0"/>
      <w:marTop w:val="0"/>
      <w:marBottom w:val="0"/>
      <w:divBdr>
        <w:top w:val="none" w:sz="0" w:space="0" w:color="auto"/>
        <w:left w:val="none" w:sz="0" w:space="0" w:color="auto"/>
        <w:bottom w:val="none" w:sz="0" w:space="0" w:color="auto"/>
        <w:right w:val="none" w:sz="0" w:space="0" w:color="auto"/>
      </w:divBdr>
    </w:div>
    <w:div w:id="610863574">
      <w:bodyDiv w:val="1"/>
      <w:marLeft w:val="0"/>
      <w:marRight w:val="0"/>
      <w:marTop w:val="0"/>
      <w:marBottom w:val="0"/>
      <w:divBdr>
        <w:top w:val="none" w:sz="0" w:space="0" w:color="auto"/>
        <w:left w:val="none" w:sz="0" w:space="0" w:color="auto"/>
        <w:bottom w:val="none" w:sz="0" w:space="0" w:color="auto"/>
        <w:right w:val="none" w:sz="0" w:space="0" w:color="auto"/>
      </w:divBdr>
    </w:div>
    <w:div w:id="611010169">
      <w:bodyDiv w:val="1"/>
      <w:marLeft w:val="0"/>
      <w:marRight w:val="0"/>
      <w:marTop w:val="0"/>
      <w:marBottom w:val="0"/>
      <w:divBdr>
        <w:top w:val="none" w:sz="0" w:space="0" w:color="auto"/>
        <w:left w:val="none" w:sz="0" w:space="0" w:color="auto"/>
        <w:bottom w:val="none" w:sz="0" w:space="0" w:color="auto"/>
        <w:right w:val="none" w:sz="0" w:space="0" w:color="auto"/>
      </w:divBdr>
    </w:div>
    <w:div w:id="611058375">
      <w:bodyDiv w:val="1"/>
      <w:marLeft w:val="0"/>
      <w:marRight w:val="0"/>
      <w:marTop w:val="0"/>
      <w:marBottom w:val="0"/>
      <w:divBdr>
        <w:top w:val="none" w:sz="0" w:space="0" w:color="auto"/>
        <w:left w:val="none" w:sz="0" w:space="0" w:color="auto"/>
        <w:bottom w:val="none" w:sz="0" w:space="0" w:color="auto"/>
        <w:right w:val="none" w:sz="0" w:space="0" w:color="auto"/>
      </w:divBdr>
    </w:div>
    <w:div w:id="611129629">
      <w:bodyDiv w:val="1"/>
      <w:marLeft w:val="0"/>
      <w:marRight w:val="0"/>
      <w:marTop w:val="0"/>
      <w:marBottom w:val="0"/>
      <w:divBdr>
        <w:top w:val="none" w:sz="0" w:space="0" w:color="auto"/>
        <w:left w:val="none" w:sz="0" w:space="0" w:color="auto"/>
        <w:bottom w:val="none" w:sz="0" w:space="0" w:color="auto"/>
        <w:right w:val="none" w:sz="0" w:space="0" w:color="auto"/>
      </w:divBdr>
    </w:div>
    <w:div w:id="611204788">
      <w:bodyDiv w:val="1"/>
      <w:marLeft w:val="0"/>
      <w:marRight w:val="0"/>
      <w:marTop w:val="0"/>
      <w:marBottom w:val="0"/>
      <w:divBdr>
        <w:top w:val="none" w:sz="0" w:space="0" w:color="auto"/>
        <w:left w:val="none" w:sz="0" w:space="0" w:color="auto"/>
        <w:bottom w:val="none" w:sz="0" w:space="0" w:color="auto"/>
        <w:right w:val="none" w:sz="0" w:space="0" w:color="auto"/>
      </w:divBdr>
    </w:div>
    <w:div w:id="611281555">
      <w:bodyDiv w:val="1"/>
      <w:marLeft w:val="0"/>
      <w:marRight w:val="0"/>
      <w:marTop w:val="0"/>
      <w:marBottom w:val="0"/>
      <w:divBdr>
        <w:top w:val="none" w:sz="0" w:space="0" w:color="auto"/>
        <w:left w:val="none" w:sz="0" w:space="0" w:color="auto"/>
        <w:bottom w:val="none" w:sz="0" w:space="0" w:color="auto"/>
        <w:right w:val="none" w:sz="0" w:space="0" w:color="auto"/>
      </w:divBdr>
    </w:div>
    <w:div w:id="611326421">
      <w:bodyDiv w:val="1"/>
      <w:marLeft w:val="0"/>
      <w:marRight w:val="0"/>
      <w:marTop w:val="0"/>
      <w:marBottom w:val="0"/>
      <w:divBdr>
        <w:top w:val="none" w:sz="0" w:space="0" w:color="auto"/>
        <w:left w:val="none" w:sz="0" w:space="0" w:color="auto"/>
        <w:bottom w:val="none" w:sz="0" w:space="0" w:color="auto"/>
        <w:right w:val="none" w:sz="0" w:space="0" w:color="auto"/>
      </w:divBdr>
    </w:div>
    <w:div w:id="611666442">
      <w:bodyDiv w:val="1"/>
      <w:marLeft w:val="0"/>
      <w:marRight w:val="0"/>
      <w:marTop w:val="0"/>
      <w:marBottom w:val="0"/>
      <w:divBdr>
        <w:top w:val="none" w:sz="0" w:space="0" w:color="auto"/>
        <w:left w:val="none" w:sz="0" w:space="0" w:color="auto"/>
        <w:bottom w:val="none" w:sz="0" w:space="0" w:color="auto"/>
        <w:right w:val="none" w:sz="0" w:space="0" w:color="auto"/>
      </w:divBdr>
    </w:div>
    <w:div w:id="611673650">
      <w:bodyDiv w:val="1"/>
      <w:marLeft w:val="0"/>
      <w:marRight w:val="0"/>
      <w:marTop w:val="0"/>
      <w:marBottom w:val="0"/>
      <w:divBdr>
        <w:top w:val="none" w:sz="0" w:space="0" w:color="auto"/>
        <w:left w:val="none" w:sz="0" w:space="0" w:color="auto"/>
        <w:bottom w:val="none" w:sz="0" w:space="0" w:color="auto"/>
        <w:right w:val="none" w:sz="0" w:space="0" w:color="auto"/>
      </w:divBdr>
    </w:div>
    <w:div w:id="611714397">
      <w:bodyDiv w:val="1"/>
      <w:marLeft w:val="0"/>
      <w:marRight w:val="0"/>
      <w:marTop w:val="0"/>
      <w:marBottom w:val="0"/>
      <w:divBdr>
        <w:top w:val="none" w:sz="0" w:space="0" w:color="auto"/>
        <w:left w:val="none" w:sz="0" w:space="0" w:color="auto"/>
        <w:bottom w:val="none" w:sz="0" w:space="0" w:color="auto"/>
        <w:right w:val="none" w:sz="0" w:space="0" w:color="auto"/>
      </w:divBdr>
    </w:div>
    <w:div w:id="611740214">
      <w:bodyDiv w:val="1"/>
      <w:marLeft w:val="0"/>
      <w:marRight w:val="0"/>
      <w:marTop w:val="0"/>
      <w:marBottom w:val="0"/>
      <w:divBdr>
        <w:top w:val="none" w:sz="0" w:space="0" w:color="auto"/>
        <w:left w:val="none" w:sz="0" w:space="0" w:color="auto"/>
        <w:bottom w:val="none" w:sz="0" w:space="0" w:color="auto"/>
        <w:right w:val="none" w:sz="0" w:space="0" w:color="auto"/>
      </w:divBdr>
    </w:div>
    <w:div w:id="611741843">
      <w:bodyDiv w:val="1"/>
      <w:marLeft w:val="0"/>
      <w:marRight w:val="0"/>
      <w:marTop w:val="0"/>
      <w:marBottom w:val="0"/>
      <w:divBdr>
        <w:top w:val="none" w:sz="0" w:space="0" w:color="auto"/>
        <w:left w:val="none" w:sz="0" w:space="0" w:color="auto"/>
        <w:bottom w:val="none" w:sz="0" w:space="0" w:color="auto"/>
        <w:right w:val="none" w:sz="0" w:space="0" w:color="auto"/>
      </w:divBdr>
    </w:div>
    <w:div w:id="611744805">
      <w:bodyDiv w:val="1"/>
      <w:marLeft w:val="0"/>
      <w:marRight w:val="0"/>
      <w:marTop w:val="0"/>
      <w:marBottom w:val="0"/>
      <w:divBdr>
        <w:top w:val="none" w:sz="0" w:space="0" w:color="auto"/>
        <w:left w:val="none" w:sz="0" w:space="0" w:color="auto"/>
        <w:bottom w:val="none" w:sz="0" w:space="0" w:color="auto"/>
        <w:right w:val="none" w:sz="0" w:space="0" w:color="auto"/>
      </w:divBdr>
    </w:div>
    <w:div w:id="611745127">
      <w:bodyDiv w:val="1"/>
      <w:marLeft w:val="0"/>
      <w:marRight w:val="0"/>
      <w:marTop w:val="0"/>
      <w:marBottom w:val="0"/>
      <w:divBdr>
        <w:top w:val="none" w:sz="0" w:space="0" w:color="auto"/>
        <w:left w:val="none" w:sz="0" w:space="0" w:color="auto"/>
        <w:bottom w:val="none" w:sz="0" w:space="0" w:color="auto"/>
        <w:right w:val="none" w:sz="0" w:space="0" w:color="auto"/>
      </w:divBdr>
    </w:div>
    <w:div w:id="611785036">
      <w:bodyDiv w:val="1"/>
      <w:marLeft w:val="0"/>
      <w:marRight w:val="0"/>
      <w:marTop w:val="0"/>
      <w:marBottom w:val="0"/>
      <w:divBdr>
        <w:top w:val="none" w:sz="0" w:space="0" w:color="auto"/>
        <w:left w:val="none" w:sz="0" w:space="0" w:color="auto"/>
        <w:bottom w:val="none" w:sz="0" w:space="0" w:color="auto"/>
        <w:right w:val="none" w:sz="0" w:space="0" w:color="auto"/>
      </w:divBdr>
    </w:div>
    <w:div w:id="611980631">
      <w:bodyDiv w:val="1"/>
      <w:marLeft w:val="0"/>
      <w:marRight w:val="0"/>
      <w:marTop w:val="0"/>
      <w:marBottom w:val="0"/>
      <w:divBdr>
        <w:top w:val="none" w:sz="0" w:space="0" w:color="auto"/>
        <w:left w:val="none" w:sz="0" w:space="0" w:color="auto"/>
        <w:bottom w:val="none" w:sz="0" w:space="0" w:color="auto"/>
        <w:right w:val="none" w:sz="0" w:space="0" w:color="auto"/>
      </w:divBdr>
    </w:div>
    <w:div w:id="612321071">
      <w:bodyDiv w:val="1"/>
      <w:marLeft w:val="0"/>
      <w:marRight w:val="0"/>
      <w:marTop w:val="0"/>
      <w:marBottom w:val="0"/>
      <w:divBdr>
        <w:top w:val="none" w:sz="0" w:space="0" w:color="auto"/>
        <w:left w:val="none" w:sz="0" w:space="0" w:color="auto"/>
        <w:bottom w:val="none" w:sz="0" w:space="0" w:color="auto"/>
        <w:right w:val="none" w:sz="0" w:space="0" w:color="auto"/>
      </w:divBdr>
    </w:div>
    <w:div w:id="612369403">
      <w:bodyDiv w:val="1"/>
      <w:marLeft w:val="0"/>
      <w:marRight w:val="0"/>
      <w:marTop w:val="0"/>
      <w:marBottom w:val="0"/>
      <w:divBdr>
        <w:top w:val="none" w:sz="0" w:space="0" w:color="auto"/>
        <w:left w:val="none" w:sz="0" w:space="0" w:color="auto"/>
        <w:bottom w:val="none" w:sz="0" w:space="0" w:color="auto"/>
        <w:right w:val="none" w:sz="0" w:space="0" w:color="auto"/>
      </w:divBdr>
    </w:div>
    <w:div w:id="612438664">
      <w:bodyDiv w:val="1"/>
      <w:marLeft w:val="0"/>
      <w:marRight w:val="0"/>
      <w:marTop w:val="0"/>
      <w:marBottom w:val="0"/>
      <w:divBdr>
        <w:top w:val="none" w:sz="0" w:space="0" w:color="auto"/>
        <w:left w:val="none" w:sz="0" w:space="0" w:color="auto"/>
        <w:bottom w:val="none" w:sz="0" w:space="0" w:color="auto"/>
        <w:right w:val="none" w:sz="0" w:space="0" w:color="auto"/>
      </w:divBdr>
    </w:div>
    <w:div w:id="612632602">
      <w:bodyDiv w:val="1"/>
      <w:marLeft w:val="0"/>
      <w:marRight w:val="0"/>
      <w:marTop w:val="0"/>
      <w:marBottom w:val="0"/>
      <w:divBdr>
        <w:top w:val="none" w:sz="0" w:space="0" w:color="auto"/>
        <w:left w:val="none" w:sz="0" w:space="0" w:color="auto"/>
        <w:bottom w:val="none" w:sz="0" w:space="0" w:color="auto"/>
        <w:right w:val="none" w:sz="0" w:space="0" w:color="auto"/>
      </w:divBdr>
    </w:div>
    <w:div w:id="612636996">
      <w:bodyDiv w:val="1"/>
      <w:marLeft w:val="0"/>
      <w:marRight w:val="0"/>
      <w:marTop w:val="0"/>
      <w:marBottom w:val="0"/>
      <w:divBdr>
        <w:top w:val="none" w:sz="0" w:space="0" w:color="auto"/>
        <w:left w:val="none" w:sz="0" w:space="0" w:color="auto"/>
        <w:bottom w:val="none" w:sz="0" w:space="0" w:color="auto"/>
        <w:right w:val="none" w:sz="0" w:space="0" w:color="auto"/>
      </w:divBdr>
    </w:div>
    <w:div w:id="612706613">
      <w:bodyDiv w:val="1"/>
      <w:marLeft w:val="0"/>
      <w:marRight w:val="0"/>
      <w:marTop w:val="0"/>
      <w:marBottom w:val="0"/>
      <w:divBdr>
        <w:top w:val="none" w:sz="0" w:space="0" w:color="auto"/>
        <w:left w:val="none" w:sz="0" w:space="0" w:color="auto"/>
        <w:bottom w:val="none" w:sz="0" w:space="0" w:color="auto"/>
        <w:right w:val="none" w:sz="0" w:space="0" w:color="auto"/>
      </w:divBdr>
    </w:div>
    <w:div w:id="612787548">
      <w:bodyDiv w:val="1"/>
      <w:marLeft w:val="0"/>
      <w:marRight w:val="0"/>
      <w:marTop w:val="0"/>
      <w:marBottom w:val="0"/>
      <w:divBdr>
        <w:top w:val="none" w:sz="0" w:space="0" w:color="auto"/>
        <w:left w:val="none" w:sz="0" w:space="0" w:color="auto"/>
        <w:bottom w:val="none" w:sz="0" w:space="0" w:color="auto"/>
        <w:right w:val="none" w:sz="0" w:space="0" w:color="auto"/>
      </w:divBdr>
    </w:div>
    <w:div w:id="612901764">
      <w:bodyDiv w:val="1"/>
      <w:marLeft w:val="0"/>
      <w:marRight w:val="0"/>
      <w:marTop w:val="0"/>
      <w:marBottom w:val="0"/>
      <w:divBdr>
        <w:top w:val="none" w:sz="0" w:space="0" w:color="auto"/>
        <w:left w:val="none" w:sz="0" w:space="0" w:color="auto"/>
        <w:bottom w:val="none" w:sz="0" w:space="0" w:color="auto"/>
        <w:right w:val="none" w:sz="0" w:space="0" w:color="auto"/>
      </w:divBdr>
    </w:div>
    <w:div w:id="612907210">
      <w:bodyDiv w:val="1"/>
      <w:marLeft w:val="0"/>
      <w:marRight w:val="0"/>
      <w:marTop w:val="0"/>
      <w:marBottom w:val="0"/>
      <w:divBdr>
        <w:top w:val="none" w:sz="0" w:space="0" w:color="auto"/>
        <w:left w:val="none" w:sz="0" w:space="0" w:color="auto"/>
        <w:bottom w:val="none" w:sz="0" w:space="0" w:color="auto"/>
        <w:right w:val="none" w:sz="0" w:space="0" w:color="auto"/>
      </w:divBdr>
    </w:div>
    <w:div w:id="612979171">
      <w:bodyDiv w:val="1"/>
      <w:marLeft w:val="0"/>
      <w:marRight w:val="0"/>
      <w:marTop w:val="0"/>
      <w:marBottom w:val="0"/>
      <w:divBdr>
        <w:top w:val="none" w:sz="0" w:space="0" w:color="auto"/>
        <w:left w:val="none" w:sz="0" w:space="0" w:color="auto"/>
        <w:bottom w:val="none" w:sz="0" w:space="0" w:color="auto"/>
        <w:right w:val="none" w:sz="0" w:space="0" w:color="auto"/>
      </w:divBdr>
    </w:div>
    <w:div w:id="613097716">
      <w:bodyDiv w:val="1"/>
      <w:marLeft w:val="0"/>
      <w:marRight w:val="0"/>
      <w:marTop w:val="0"/>
      <w:marBottom w:val="0"/>
      <w:divBdr>
        <w:top w:val="none" w:sz="0" w:space="0" w:color="auto"/>
        <w:left w:val="none" w:sz="0" w:space="0" w:color="auto"/>
        <w:bottom w:val="none" w:sz="0" w:space="0" w:color="auto"/>
        <w:right w:val="none" w:sz="0" w:space="0" w:color="auto"/>
      </w:divBdr>
    </w:div>
    <w:div w:id="613100662">
      <w:bodyDiv w:val="1"/>
      <w:marLeft w:val="0"/>
      <w:marRight w:val="0"/>
      <w:marTop w:val="0"/>
      <w:marBottom w:val="0"/>
      <w:divBdr>
        <w:top w:val="none" w:sz="0" w:space="0" w:color="auto"/>
        <w:left w:val="none" w:sz="0" w:space="0" w:color="auto"/>
        <w:bottom w:val="none" w:sz="0" w:space="0" w:color="auto"/>
        <w:right w:val="none" w:sz="0" w:space="0" w:color="auto"/>
      </w:divBdr>
    </w:div>
    <w:div w:id="613170743">
      <w:bodyDiv w:val="1"/>
      <w:marLeft w:val="0"/>
      <w:marRight w:val="0"/>
      <w:marTop w:val="0"/>
      <w:marBottom w:val="0"/>
      <w:divBdr>
        <w:top w:val="none" w:sz="0" w:space="0" w:color="auto"/>
        <w:left w:val="none" w:sz="0" w:space="0" w:color="auto"/>
        <w:bottom w:val="none" w:sz="0" w:space="0" w:color="auto"/>
        <w:right w:val="none" w:sz="0" w:space="0" w:color="auto"/>
      </w:divBdr>
    </w:div>
    <w:div w:id="613171744">
      <w:bodyDiv w:val="1"/>
      <w:marLeft w:val="0"/>
      <w:marRight w:val="0"/>
      <w:marTop w:val="0"/>
      <w:marBottom w:val="0"/>
      <w:divBdr>
        <w:top w:val="none" w:sz="0" w:space="0" w:color="auto"/>
        <w:left w:val="none" w:sz="0" w:space="0" w:color="auto"/>
        <w:bottom w:val="none" w:sz="0" w:space="0" w:color="auto"/>
        <w:right w:val="none" w:sz="0" w:space="0" w:color="auto"/>
      </w:divBdr>
    </w:div>
    <w:div w:id="613172998">
      <w:bodyDiv w:val="1"/>
      <w:marLeft w:val="0"/>
      <w:marRight w:val="0"/>
      <w:marTop w:val="0"/>
      <w:marBottom w:val="0"/>
      <w:divBdr>
        <w:top w:val="none" w:sz="0" w:space="0" w:color="auto"/>
        <w:left w:val="none" w:sz="0" w:space="0" w:color="auto"/>
        <w:bottom w:val="none" w:sz="0" w:space="0" w:color="auto"/>
        <w:right w:val="none" w:sz="0" w:space="0" w:color="auto"/>
      </w:divBdr>
    </w:div>
    <w:div w:id="613367668">
      <w:bodyDiv w:val="1"/>
      <w:marLeft w:val="0"/>
      <w:marRight w:val="0"/>
      <w:marTop w:val="0"/>
      <w:marBottom w:val="0"/>
      <w:divBdr>
        <w:top w:val="none" w:sz="0" w:space="0" w:color="auto"/>
        <w:left w:val="none" w:sz="0" w:space="0" w:color="auto"/>
        <w:bottom w:val="none" w:sz="0" w:space="0" w:color="auto"/>
        <w:right w:val="none" w:sz="0" w:space="0" w:color="auto"/>
      </w:divBdr>
    </w:div>
    <w:div w:id="613440167">
      <w:bodyDiv w:val="1"/>
      <w:marLeft w:val="0"/>
      <w:marRight w:val="0"/>
      <w:marTop w:val="0"/>
      <w:marBottom w:val="0"/>
      <w:divBdr>
        <w:top w:val="none" w:sz="0" w:space="0" w:color="auto"/>
        <w:left w:val="none" w:sz="0" w:space="0" w:color="auto"/>
        <w:bottom w:val="none" w:sz="0" w:space="0" w:color="auto"/>
        <w:right w:val="none" w:sz="0" w:space="0" w:color="auto"/>
      </w:divBdr>
    </w:div>
    <w:div w:id="613442768">
      <w:bodyDiv w:val="1"/>
      <w:marLeft w:val="0"/>
      <w:marRight w:val="0"/>
      <w:marTop w:val="0"/>
      <w:marBottom w:val="0"/>
      <w:divBdr>
        <w:top w:val="none" w:sz="0" w:space="0" w:color="auto"/>
        <w:left w:val="none" w:sz="0" w:space="0" w:color="auto"/>
        <w:bottom w:val="none" w:sz="0" w:space="0" w:color="auto"/>
        <w:right w:val="none" w:sz="0" w:space="0" w:color="auto"/>
      </w:divBdr>
    </w:div>
    <w:div w:id="613446592">
      <w:bodyDiv w:val="1"/>
      <w:marLeft w:val="0"/>
      <w:marRight w:val="0"/>
      <w:marTop w:val="0"/>
      <w:marBottom w:val="0"/>
      <w:divBdr>
        <w:top w:val="none" w:sz="0" w:space="0" w:color="auto"/>
        <w:left w:val="none" w:sz="0" w:space="0" w:color="auto"/>
        <w:bottom w:val="none" w:sz="0" w:space="0" w:color="auto"/>
        <w:right w:val="none" w:sz="0" w:space="0" w:color="auto"/>
      </w:divBdr>
    </w:div>
    <w:div w:id="613899776">
      <w:bodyDiv w:val="1"/>
      <w:marLeft w:val="0"/>
      <w:marRight w:val="0"/>
      <w:marTop w:val="0"/>
      <w:marBottom w:val="0"/>
      <w:divBdr>
        <w:top w:val="none" w:sz="0" w:space="0" w:color="auto"/>
        <w:left w:val="none" w:sz="0" w:space="0" w:color="auto"/>
        <w:bottom w:val="none" w:sz="0" w:space="0" w:color="auto"/>
        <w:right w:val="none" w:sz="0" w:space="0" w:color="auto"/>
      </w:divBdr>
    </w:div>
    <w:div w:id="613900140">
      <w:bodyDiv w:val="1"/>
      <w:marLeft w:val="0"/>
      <w:marRight w:val="0"/>
      <w:marTop w:val="0"/>
      <w:marBottom w:val="0"/>
      <w:divBdr>
        <w:top w:val="none" w:sz="0" w:space="0" w:color="auto"/>
        <w:left w:val="none" w:sz="0" w:space="0" w:color="auto"/>
        <w:bottom w:val="none" w:sz="0" w:space="0" w:color="auto"/>
        <w:right w:val="none" w:sz="0" w:space="0" w:color="auto"/>
      </w:divBdr>
    </w:div>
    <w:div w:id="613942762">
      <w:bodyDiv w:val="1"/>
      <w:marLeft w:val="0"/>
      <w:marRight w:val="0"/>
      <w:marTop w:val="0"/>
      <w:marBottom w:val="0"/>
      <w:divBdr>
        <w:top w:val="none" w:sz="0" w:space="0" w:color="auto"/>
        <w:left w:val="none" w:sz="0" w:space="0" w:color="auto"/>
        <w:bottom w:val="none" w:sz="0" w:space="0" w:color="auto"/>
        <w:right w:val="none" w:sz="0" w:space="0" w:color="auto"/>
      </w:divBdr>
    </w:div>
    <w:div w:id="613948045">
      <w:bodyDiv w:val="1"/>
      <w:marLeft w:val="0"/>
      <w:marRight w:val="0"/>
      <w:marTop w:val="0"/>
      <w:marBottom w:val="0"/>
      <w:divBdr>
        <w:top w:val="none" w:sz="0" w:space="0" w:color="auto"/>
        <w:left w:val="none" w:sz="0" w:space="0" w:color="auto"/>
        <w:bottom w:val="none" w:sz="0" w:space="0" w:color="auto"/>
        <w:right w:val="none" w:sz="0" w:space="0" w:color="auto"/>
      </w:divBdr>
    </w:div>
    <w:div w:id="613948577">
      <w:bodyDiv w:val="1"/>
      <w:marLeft w:val="0"/>
      <w:marRight w:val="0"/>
      <w:marTop w:val="0"/>
      <w:marBottom w:val="0"/>
      <w:divBdr>
        <w:top w:val="none" w:sz="0" w:space="0" w:color="auto"/>
        <w:left w:val="none" w:sz="0" w:space="0" w:color="auto"/>
        <w:bottom w:val="none" w:sz="0" w:space="0" w:color="auto"/>
        <w:right w:val="none" w:sz="0" w:space="0" w:color="auto"/>
      </w:divBdr>
    </w:div>
    <w:div w:id="614097357">
      <w:bodyDiv w:val="1"/>
      <w:marLeft w:val="0"/>
      <w:marRight w:val="0"/>
      <w:marTop w:val="0"/>
      <w:marBottom w:val="0"/>
      <w:divBdr>
        <w:top w:val="none" w:sz="0" w:space="0" w:color="auto"/>
        <w:left w:val="none" w:sz="0" w:space="0" w:color="auto"/>
        <w:bottom w:val="none" w:sz="0" w:space="0" w:color="auto"/>
        <w:right w:val="none" w:sz="0" w:space="0" w:color="auto"/>
      </w:divBdr>
    </w:div>
    <w:div w:id="614099468">
      <w:bodyDiv w:val="1"/>
      <w:marLeft w:val="0"/>
      <w:marRight w:val="0"/>
      <w:marTop w:val="0"/>
      <w:marBottom w:val="0"/>
      <w:divBdr>
        <w:top w:val="none" w:sz="0" w:space="0" w:color="auto"/>
        <w:left w:val="none" w:sz="0" w:space="0" w:color="auto"/>
        <w:bottom w:val="none" w:sz="0" w:space="0" w:color="auto"/>
        <w:right w:val="none" w:sz="0" w:space="0" w:color="auto"/>
      </w:divBdr>
    </w:div>
    <w:div w:id="614212703">
      <w:bodyDiv w:val="1"/>
      <w:marLeft w:val="0"/>
      <w:marRight w:val="0"/>
      <w:marTop w:val="0"/>
      <w:marBottom w:val="0"/>
      <w:divBdr>
        <w:top w:val="none" w:sz="0" w:space="0" w:color="auto"/>
        <w:left w:val="none" w:sz="0" w:space="0" w:color="auto"/>
        <w:bottom w:val="none" w:sz="0" w:space="0" w:color="auto"/>
        <w:right w:val="none" w:sz="0" w:space="0" w:color="auto"/>
      </w:divBdr>
    </w:div>
    <w:div w:id="614214886">
      <w:bodyDiv w:val="1"/>
      <w:marLeft w:val="0"/>
      <w:marRight w:val="0"/>
      <w:marTop w:val="0"/>
      <w:marBottom w:val="0"/>
      <w:divBdr>
        <w:top w:val="none" w:sz="0" w:space="0" w:color="auto"/>
        <w:left w:val="none" w:sz="0" w:space="0" w:color="auto"/>
        <w:bottom w:val="none" w:sz="0" w:space="0" w:color="auto"/>
        <w:right w:val="none" w:sz="0" w:space="0" w:color="auto"/>
      </w:divBdr>
    </w:div>
    <w:div w:id="614216469">
      <w:bodyDiv w:val="1"/>
      <w:marLeft w:val="0"/>
      <w:marRight w:val="0"/>
      <w:marTop w:val="0"/>
      <w:marBottom w:val="0"/>
      <w:divBdr>
        <w:top w:val="none" w:sz="0" w:space="0" w:color="auto"/>
        <w:left w:val="none" w:sz="0" w:space="0" w:color="auto"/>
        <w:bottom w:val="none" w:sz="0" w:space="0" w:color="auto"/>
        <w:right w:val="none" w:sz="0" w:space="0" w:color="auto"/>
      </w:divBdr>
    </w:div>
    <w:div w:id="614286337">
      <w:bodyDiv w:val="1"/>
      <w:marLeft w:val="0"/>
      <w:marRight w:val="0"/>
      <w:marTop w:val="0"/>
      <w:marBottom w:val="0"/>
      <w:divBdr>
        <w:top w:val="none" w:sz="0" w:space="0" w:color="auto"/>
        <w:left w:val="none" w:sz="0" w:space="0" w:color="auto"/>
        <w:bottom w:val="none" w:sz="0" w:space="0" w:color="auto"/>
        <w:right w:val="none" w:sz="0" w:space="0" w:color="auto"/>
      </w:divBdr>
    </w:div>
    <w:div w:id="614293077">
      <w:bodyDiv w:val="1"/>
      <w:marLeft w:val="0"/>
      <w:marRight w:val="0"/>
      <w:marTop w:val="0"/>
      <w:marBottom w:val="0"/>
      <w:divBdr>
        <w:top w:val="none" w:sz="0" w:space="0" w:color="auto"/>
        <w:left w:val="none" w:sz="0" w:space="0" w:color="auto"/>
        <w:bottom w:val="none" w:sz="0" w:space="0" w:color="auto"/>
        <w:right w:val="none" w:sz="0" w:space="0" w:color="auto"/>
      </w:divBdr>
    </w:div>
    <w:div w:id="614293717">
      <w:bodyDiv w:val="1"/>
      <w:marLeft w:val="0"/>
      <w:marRight w:val="0"/>
      <w:marTop w:val="0"/>
      <w:marBottom w:val="0"/>
      <w:divBdr>
        <w:top w:val="none" w:sz="0" w:space="0" w:color="auto"/>
        <w:left w:val="none" w:sz="0" w:space="0" w:color="auto"/>
        <w:bottom w:val="none" w:sz="0" w:space="0" w:color="auto"/>
        <w:right w:val="none" w:sz="0" w:space="0" w:color="auto"/>
      </w:divBdr>
    </w:div>
    <w:div w:id="614361106">
      <w:bodyDiv w:val="1"/>
      <w:marLeft w:val="0"/>
      <w:marRight w:val="0"/>
      <w:marTop w:val="0"/>
      <w:marBottom w:val="0"/>
      <w:divBdr>
        <w:top w:val="none" w:sz="0" w:space="0" w:color="auto"/>
        <w:left w:val="none" w:sz="0" w:space="0" w:color="auto"/>
        <w:bottom w:val="none" w:sz="0" w:space="0" w:color="auto"/>
        <w:right w:val="none" w:sz="0" w:space="0" w:color="auto"/>
      </w:divBdr>
    </w:div>
    <w:div w:id="614364044">
      <w:bodyDiv w:val="1"/>
      <w:marLeft w:val="0"/>
      <w:marRight w:val="0"/>
      <w:marTop w:val="0"/>
      <w:marBottom w:val="0"/>
      <w:divBdr>
        <w:top w:val="none" w:sz="0" w:space="0" w:color="auto"/>
        <w:left w:val="none" w:sz="0" w:space="0" w:color="auto"/>
        <w:bottom w:val="none" w:sz="0" w:space="0" w:color="auto"/>
        <w:right w:val="none" w:sz="0" w:space="0" w:color="auto"/>
      </w:divBdr>
    </w:div>
    <w:div w:id="614405706">
      <w:bodyDiv w:val="1"/>
      <w:marLeft w:val="0"/>
      <w:marRight w:val="0"/>
      <w:marTop w:val="0"/>
      <w:marBottom w:val="0"/>
      <w:divBdr>
        <w:top w:val="none" w:sz="0" w:space="0" w:color="auto"/>
        <w:left w:val="none" w:sz="0" w:space="0" w:color="auto"/>
        <w:bottom w:val="none" w:sz="0" w:space="0" w:color="auto"/>
        <w:right w:val="none" w:sz="0" w:space="0" w:color="auto"/>
      </w:divBdr>
    </w:div>
    <w:div w:id="614407413">
      <w:bodyDiv w:val="1"/>
      <w:marLeft w:val="0"/>
      <w:marRight w:val="0"/>
      <w:marTop w:val="0"/>
      <w:marBottom w:val="0"/>
      <w:divBdr>
        <w:top w:val="none" w:sz="0" w:space="0" w:color="auto"/>
        <w:left w:val="none" w:sz="0" w:space="0" w:color="auto"/>
        <w:bottom w:val="none" w:sz="0" w:space="0" w:color="auto"/>
        <w:right w:val="none" w:sz="0" w:space="0" w:color="auto"/>
      </w:divBdr>
    </w:div>
    <w:div w:id="614561450">
      <w:bodyDiv w:val="1"/>
      <w:marLeft w:val="0"/>
      <w:marRight w:val="0"/>
      <w:marTop w:val="0"/>
      <w:marBottom w:val="0"/>
      <w:divBdr>
        <w:top w:val="none" w:sz="0" w:space="0" w:color="auto"/>
        <w:left w:val="none" w:sz="0" w:space="0" w:color="auto"/>
        <w:bottom w:val="none" w:sz="0" w:space="0" w:color="auto"/>
        <w:right w:val="none" w:sz="0" w:space="0" w:color="auto"/>
      </w:divBdr>
    </w:div>
    <w:div w:id="614598237">
      <w:bodyDiv w:val="1"/>
      <w:marLeft w:val="0"/>
      <w:marRight w:val="0"/>
      <w:marTop w:val="0"/>
      <w:marBottom w:val="0"/>
      <w:divBdr>
        <w:top w:val="none" w:sz="0" w:space="0" w:color="auto"/>
        <w:left w:val="none" w:sz="0" w:space="0" w:color="auto"/>
        <w:bottom w:val="none" w:sz="0" w:space="0" w:color="auto"/>
        <w:right w:val="none" w:sz="0" w:space="0" w:color="auto"/>
      </w:divBdr>
    </w:div>
    <w:div w:id="614674536">
      <w:bodyDiv w:val="1"/>
      <w:marLeft w:val="0"/>
      <w:marRight w:val="0"/>
      <w:marTop w:val="0"/>
      <w:marBottom w:val="0"/>
      <w:divBdr>
        <w:top w:val="none" w:sz="0" w:space="0" w:color="auto"/>
        <w:left w:val="none" w:sz="0" w:space="0" w:color="auto"/>
        <w:bottom w:val="none" w:sz="0" w:space="0" w:color="auto"/>
        <w:right w:val="none" w:sz="0" w:space="0" w:color="auto"/>
      </w:divBdr>
    </w:div>
    <w:div w:id="614869814">
      <w:bodyDiv w:val="1"/>
      <w:marLeft w:val="0"/>
      <w:marRight w:val="0"/>
      <w:marTop w:val="0"/>
      <w:marBottom w:val="0"/>
      <w:divBdr>
        <w:top w:val="none" w:sz="0" w:space="0" w:color="auto"/>
        <w:left w:val="none" w:sz="0" w:space="0" w:color="auto"/>
        <w:bottom w:val="none" w:sz="0" w:space="0" w:color="auto"/>
        <w:right w:val="none" w:sz="0" w:space="0" w:color="auto"/>
      </w:divBdr>
    </w:div>
    <w:div w:id="614943787">
      <w:bodyDiv w:val="1"/>
      <w:marLeft w:val="0"/>
      <w:marRight w:val="0"/>
      <w:marTop w:val="0"/>
      <w:marBottom w:val="0"/>
      <w:divBdr>
        <w:top w:val="none" w:sz="0" w:space="0" w:color="auto"/>
        <w:left w:val="none" w:sz="0" w:space="0" w:color="auto"/>
        <w:bottom w:val="none" w:sz="0" w:space="0" w:color="auto"/>
        <w:right w:val="none" w:sz="0" w:space="0" w:color="auto"/>
      </w:divBdr>
    </w:div>
    <w:div w:id="615142113">
      <w:bodyDiv w:val="1"/>
      <w:marLeft w:val="0"/>
      <w:marRight w:val="0"/>
      <w:marTop w:val="0"/>
      <w:marBottom w:val="0"/>
      <w:divBdr>
        <w:top w:val="none" w:sz="0" w:space="0" w:color="auto"/>
        <w:left w:val="none" w:sz="0" w:space="0" w:color="auto"/>
        <w:bottom w:val="none" w:sz="0" w:space="0" w:color="auto"/>
        <w:right w:val="none" w:sz="0" w:space="0" w:color="auto"/>
      </w:divBdr>
    </w:div>
    <w:div w:id="615214989">
      <w:bodyDiv w:val="1"/>
      <w:marLeft w:val="0"/>
      <w:marRight w:val="0"/>
      <w:marTop w:val="0"/>
      <w:marBottom w:val="0"/>
      <w:divBdr>
        <w:top w:val="none" w:sz="0" w:space="0" w:color="auto"/>
        <w:left w:val="none" w:sz="0" w:space="0" w:color="auto"/>
        <w:bottom w:val="none" w:sz="0" w:space="0" w:color="auto"/>
        <w:right w:val="none" w:sz="0" w:space="0" w:color="auto"/>
      </w:divBdr>
    </w:div>
    <w:div w:id="615253137">
      <w:bodyDiv w:val="1"/>
      <w:marLeft w:val="0"/>
      <w:marRight w:val="0"/>
      <w:marTop w:val="0"/>
      <w:marBottom w:val="0"/>
      <w:divBdr>
        <w:top w:val="none" w:sz="0" w:space="0" w:color="auto"/>
        <w:left w:val="none" w:sz="0" w:space="0" w:color="auto"/>
        <w:bottom w:val="none" w:sz="0" w:space="0" w:color="auto"/>
        <w:right w:val="none" w:sz="0" w:space="0" w:color="auto"/>
      </w:divBdr>
    </w:div>
    <w:div w:id="615454626">
      <w:bodyDiv w:val="1"/>
      <w:marLeft w:val="0"/>
      <w:marRight w:val="0"/>
      <w:marTop w:val="0"/>
      <w:marBottom w:val="0"/>
      <w:divBdr>
        <w:top w:val="none" w:sz="0" w:space="0" w:color="auto"/>
        <w:left w:val="none" w:sz="0" w:space="0" w:color="auto"/>
        <w:bottom w:val="none" w:sz="0" w:space="0" w:color="auto"/>
        <w:right w:val="none" w:sz="0" w:space="0" w:color="auto"/>
      </w:divBdr>
    </w:div>
    <w:div w:id="615478800">
      <w:bodyDiv w:val="1"/>
      <w:marLeft w:val="0"/>
      <w:marRight w:val="0"/>
      <w:marTop w:val="0"/>
      <w:marBottom w:val="0"/>
      <w:divBdr>
        <w:top w:val="none" w:sz="0" w:space="0" w:color="auto"/>
        <w:left w:val="none" w:sz="0" w:space="0" w:color="auto"/>
        <w:bottom w:val="none" w:sz="0" w:space="0" w:color="auto"/>
        <w:right w:val="none" w:sz="0" w:space="0" w:color="auto"/>
      </w:divBdr>
    </w:div>
    <w:div w:id="615479682">
      <w:bodyDiv w:val="1"/>
      <w:marLeft w:val="0"/>
      <w:marRight w:val="0"/>
      <w:marTop w:val="0"/>
      <w:marBottom w:val="0"/>
      <w:divBdr>
        <w:top w:val="none" w:sz="0" w:space="0" w:color="auto"/>
        <w:left w:val="none" w:sz="0" w:space="0" w:color="auto"/>
        <w:bottom w:val="none" w:sz="0" w:space="0" w:color="auto"/>
        <w:right w:val="none" w:sz="0" w:space="0" w:color="auto"/>
      </w:divBdr>
    </w:div>
    <w:div w:id="615599805">
      <w:bodyDiv w:val="1"/>
      <w:marLeft w:val="0"/>
      <w:marRight w:val="0"/>
      <w:marTop w:val="0"/>
      <w:marBottom w:val="0"/>
      <w:divBdr>
        <w:top w:val="none" w:sz="0" w:space="0" w:color="auto"/>
        <w:left w:val="none" w:sz="0" w:space="0" w:color="auto"/>
        <w:bottom w:val="none" w:sz="0" w:space="0" w:color="auto"/>
        <w:right w:val="none" w:sz="0" w:space="0" w:color="auto"/>
      </w:divBdr>
    </w:div>
    <w:div w:id="615675941">
      <w:bodyDiv w:val="1"/>
      <w:marLeft w:val="0"/>
      <w:marRight w:val="0"/>
      <w:marTop w:val="0"/>
      <w:marBottom w:val="0"/>
      <w:divBdr>
        <w:top w:val="none" w:sz="0" w:space="0" w:color="auto"/>
        <w:left w:val="none" w:sz="0" w:space="0" w:color="auto"/>
        <w:bottom w:val="none" w:sz="0" w:space="0" w:color="auto"/>
        <w:right w:val="none" w:sz="0" w:space="0" w:color="auto"/>
      </w:divBdr>
    </w:div>
    <w:div w:id="615718515">
      <w:bodyDiv w:val="1"/>
      <w:marLeft w:val="0"/>
      <w:marRight w:val="0"/>
      <w:marTop w:val="0"/>
      <w:marBottom w:val="0"/>
      <w:divBdr>
        <w:top w:val="none" w:sz="0" w:space="0" w:color="auto"/>
        <w:left w:val="none" w:sz="0" w:space="0" w:color="auto"/>
        <w:bottom w:val="none" w:sz="0" w:space="0" w:color="auto"/>
        <w:right w:val="none" w:sz="0" w:space="0" w:color="auto"/>
      </w:divBdr>
    </w:div>
    <w:div w:id="615719006">
      <w:bodyDiv w:val="1"/>
      <w:marLeft w:val="0"/>
      <w:marRight w:val="0"/>
      <w:marTop w:val="0"/>
      <w:marBottom w:val="0"/>
      <w:divBdr>
        <w:top w:val="none" w:sz="0" w:space="0" w:color="auto"/>
        <w:left w:val="none" w:sz="0" w:space="0" w:color="auto"/>
        <w:bottom w:val="none" w:sz="0" w:space="0" w:color="auto"/>
        <w:right w:val="none" w:sz="0" w:space="0" w:color="auto"/>
      </w:divBdr>
    </w:div>
    <w:div w:id="615792141">
      <w:bodyDiv w:val="1"/>
      <w:marLeft w:val="0"/>
      <w:marRight w:val="0"/>
      <w:marTop w:val="0"/>
      <w:marBottom w:val="0"/>
      <w:divBdr>
        <w:top w:val="none" w:sz="0" w:space="0" w:color="auto"/>
        <w:left w:val="none" w:sz="0" w:space="0" w:color="auto"/>
        <w:bottom w:val="none" w:sz="0" w:space="0" w:color="auto"/>
        <w:right w:val="none" w:sz="0" w:space="0" w:color="auto"/>
      </w:divBdr>
    </w:div>
    <w:div w:id="615870908">
      <w:bodyDiv w:val="1"/>
      <w:marLeft w:val="0"/>
      <w:marRight w:val="0"/>
      <w:marTop w:val="0"/>
      <w:marBottom w:val="0"/>
      <w:divBdr>
        <w:top w:val="none" w:sz="0" w:space="0" w:color="auto"/>
        <w:left w:val="none" w:sz="0" w:space="0" w:color="auto"/>
        <w:bottom w:val="none" w:sz="0" w:space="0" w:color="auto"/>
        <w:right w:val="none" w:sz="0" w:space="0" w:color="auto"/>
      </w:divBdr>
    </w:div>
    <w:div w:id="615983018">
      <w:bodyDiv w:val="1"/>
      <w:marLeft w:val="0"/>
      <w:marRight w:val="0"/>
      <w:marTop w:val="0"/>
      <w:marBottom w:val="0"/>
      <w:divBdr>
        <w:top w:val="none" w:sz="0" w:space="0" w:color="auto"/>
        <w:left w:val="none" w:sz="0" w:space="0" w:color="auto"/>
        <w:bottom w:val="none" w:sz="0" w:space="0" w:color="auto"/>
        <w:right w:val="none" w:sz="0" w:space="0" w:color="auto"/>
      </w:divBdr>
    </w:div>
    <w:div w:id="616061195">
      <w:bodyDiv w:val="1"/>
      <w:marLeft w:val="0"/>
      <w:marRight w:val="0"/>
      <w:marTop w:val="0"/>
      <w:marBottom w:val="0"/>
      <w:divBdr>
        <w:top w:val="none" w:sz="0" w:space="0" w:color="auto"/>
        <w:left w:val="none" w:sz="0" w:space="0" w:color="auto"/>
        <w:bottom w:val="none" w:sz="0" w:space="0" w:color="auto"/>
        <w:right w:val="none" w:sz="0" w:space="0" w:color="auto"/>
      </w:divBdr>
    </w:div>
    <w:div w:id="616061278">
      <w:bodyDiv w:val="1"/>
      <w:marLeft w:val="0"/>
      <w:marRight w:val="0"/>
      <w:marTop w:val="0"/>
      <w:marBottom w:val="0"/>
      <w:divBdr>
        <w:top w:val="none" w:sz="0" w:space="0" w:color="auto"/>
        <w:left w:val="none" w:sz="0" w:space="0" w:color="auto"/>
        <w:bottom w:val="none" w:sz="0" w:space="0" w:color="auto"/>
        <w:right w:val="none" w:sz="0" w:space="0" w:color="auto"/>
      </w:divBdr>
    </w:div>
    <w:div w:id="616061719">
      <w:bodyDiv w:val="1"/>
      <w:marLeft w:val="0"/>
      <w:marRight w:val="0"/>
      <w:marTop w:val="0"/>
      <w:marBottom w:val="0"/>
      <w:divBdr>
        <w:top w:val="none" w:sz="0" w:space="0" w:color="auto"/>
        <w:left w:val="none" w:sz="0" w:space="0" w:color="auto"/>
        <w:bottom w:val="none" w:sz="0" w:space="0" w:color="auto"/>
        <w:right w:val="none" w:sz="0" w:space="0" w:color="auto"/>
      </w:divBdr>
    </w:div>
    <w:div w:id="616135632">
      <w:bodyDiv w:val="1"/>
      <w:marLeft w:val="0"/>
      <w:marRight w:val="0"/>
      <w:marTop w:val="0"/>
      <w:marBottom w:val="0"/>
      <w:divBdr>
        <w:top w:val="none" w:sz="0" w:space="0" w:color="auto"/>
        <w:left w:val="none" w:sz="0" w:space="0" w:color="auto"/>
        <w:bottom w:val="none" w:sz="0" w:space="0" w:color="auto"/>
        <w:right w:val="none" w:sz="0" w:space="0" w:color="auto"/>
      </w:divBdr>
    </w:div>
    <w:div w:id="616181785">
      <w:bodyDiv w:val="1"/>
      <w:marLeft w:val="0"/>
      <w:marRight w:val="0"/>
      <w:marTop w:val="0"/>
      <w:marBottom w:val="0"/>
      <w:divBdr>
        <w:top w:val="none" w:sz="0" w:space="0" w:color="auto"/>
        <w:left w:val="none" w:sz="0" w:space="0" w:color="auto"/>
        <w:bottom w:val="none" w:sz="0" w:space="0" w:color="auto"/>
        <w:right w:val="none" w:sz="0" w:space="0" w:color="auto"/>
      </w:divBdr>
    </w:div>
    <w:div w:id="616452352">
      <w:bodyDiv w:val="1"/>
      <w:marLeft w:val="0"/>
      <w:marRight w:val="0"/>
      <w:marTop w:val="0"/>
      <w:marBottom w:val="0"/>
      <w:divBdr>
        <w:top w:val="none" w:sz="0" w:space="0" w:color="auto"/>
        <w:left w:val="none" w:sz="0" w:space="0" w:color="auto"/>
        <w:bottom w:val="none" w:sz="0" w:space="0" w:color="auto"/>
        <w:right w:val="none" w:sz="0" w:space="0" w:color="auto"/>
      </w:divBdr>
    </w:div>
    <w:div w:id="616453858">
      <w:bodyDiv w:val="1"/>
      <w:marLeft w:val="0"/>
      <w:marRight w:val="0"/>
      <w:marTop w:val="0"/>
      <w:marBottom w:val="0"/>
      <w:divBdr>
        <w:top w:val="none" w:sz="0" w:space="0" w:color="auto"/>
        <w:left w:val="none" w:sz="0" w:space="0" w:color="auto"/>
        <w:bottom w:val="none" w:sz="0" w:space="0" w:color="auto"/>
        <w:right w:val="none" w:sz="0" w:space="0" w:color="auto"/>
      </w:divBdr>
    </w:div>
    <w:div w:id="616638572">
      <w:bodyDiv w:val="1"/>
      <w:marLeft w:val="0"/>
      <w:marRight w:val="0"/>
      <w:marTop w:val="0"/>
      <w:marBottom w:val="0"/>
      <w:divBdr>
        <w:top w:val="none" w:sz="0" w:space="0" w:color="auto"/>
        <w:left w:val="none" w:sz="0" w:space="0" w:color="auto"/>
        <w:bottom w:val="none" w:sz="0" w:space="0" w:color="auto"/>
        <w:right w:val="none" w:sz="0" w:space="0" w:color="auto"/>
      </w:divBdr>
    </w:div>
    <w:div w:id="616644075">
      <w:bodyDiv w:val="1"/>
      <w:marLeft w:val="0"/>
      <w:marRight w:val="0"/>
      <w:marTop w:val="0"/>
      <w:marBottom w:val="0"/>
      <w:divBdr>
        <w:top w:val="none" w:sz="0" w:space="0" w:color="auto"/>
        <w:left w:val="none" w:sz="0" w:space="0" w:color="auto"/>
        <w:bottom w:val="none" w:sz="0" w:space="0" w:color="auto"/>
        <w:right w:val="none" w:sz="0" w:space="0" w:color="auto"/>
      </w:divBdr>
    </w:div>
    <w:div w:id="616759310">
      <w:bodyDiv w:val="1"/>
      <w:marLeft w:val="0"/>
      <w:marRight w:val="0"/>
      <w:marTop w:val="0"/>
      <w:marBottom w:val="0"/>
      <w:divBdr>
        <w:top w:val="none" w:sz="0" w:space="0" w:color="auto"/>
        <w:left w:val="none" w:sz="0" w:space="0" w:color="auto"/>
        <w:bottom w:val="none" w:sz="0" w:space="0" w:color="auto"/>
        <w:right w:val="none" w:sz="0" w:space="0" w:color="auto"/>
      </w:divBdr>
    </w:div>
    <w:div w:id="616759885">
      <w:bodyDiv w:val="1"/>
      <w:marLeft w:val="0"/>
      <w:marRight w:val="0"/>
      <w:marTop w:val="0"/>
      <w:marBottom w:val="0"/>
      <w:divBdr>
        <w:top w:val="none" w:sz="0" w:space="0" w:color="auto"/>
        <w:left w:val="none" w:sz="0" w:space="0" w:color="auto"/>
        <w:bottom w:val="none" w:sz="0" w:space="0" w:color="auto"/>
        <w:right w:val="none" w:sz="0" w:space="0" w:color="auto"/>
      </w:divBdr>
    </w:div>
    <w:div w:id="616789219">
      <w:bodyDiv w:val="1"/>
      <w:marLeft w:val="0"/>
      <w:marRight w:val="0"/>
      <w:marTop w:val="0"/>
      <w:marBottom w:val="0"/>
      <w:divBdr>
        <w:top w:val="none" w:sz="0" w:space="0" w:color="auto"/>
        <w:left w:val="none" w:sz="0" w:space="0" w:color="auto"/>
        <w:bottom w:val="none" w:sz="0" w:space="0" w:color="auto"/>
        <w:right w:val="none" w:sz="0" w:space="0" w:color="auto"/>
      </w:divBdr>
    </w:div>
    <w:div w:id="616915381">
      <w:bodyDiv w:val="1"/>
      <w:marLeft w:val="0"/>
      <w:marRight w:val="0"/>
      <w:marTop w:val="0"/>
      <w:marBottom w:val="0"/>
      <w:divBdr>
        <w:top w:val="none" w:sz="0" w:space="0" w:color="auto"/>
        <w:left w:val="none" w:sz="0" w:space="0" w:color="auto"/>
        <w:bottom w:val="none" w:sz="0" w:space="0" w:color="auto"/>
        <w:right w:val="none" w:sz="0" w:space="0" w:color="auto"/>
      </w:divBdr>
    </w:div>
    <w:div w:id="616982238">
      <w:bodyDiv w:val="1"/>
      <w:marLeft w:val="0"/>
      <w:marRight w:val="0"/>
      <w:marTop w:val="0"/>
      <w:marBottom w:val="0"/>
      <w:divBdr>
        <w:top w:val="none" w:sz="0" w:space="0" w:color="auto"/>
        <w:left w:val="none" w:sz="0" w:space="0" w:color="auto"/>
        <w:bottom w:val="none" w:sz="0" w:space="0" w:color="auto"/>
        <w:right w:val="none" w:sz="0" w:space="0" w:color="auto"/>
      </w:divBdr>
    </w:div>
    <w:div w:id="616985977">
      <w:bodyDiv w:val="1"/>
      <w:marLeft w:val="0"/>
      <w:marRight w:val="0"/>
      <w:marTop w:val="0"/>
      <w:marBottom w:val="0"/>
      <w:divBdr>
        <w:top w:val="none" w:sz="0" w:space="0" w:color="auto"/>
        <w:left w:val="none" w:sz="0" w:space="0" w:color="auto"/>
        <w:bottom w:val="none" w:sz="0" w:space="0" w:color="auto"/>
        <w:right w:val="none" w:sz="0" w:space="0" w:color="auto"/>
      </w:divBdr>
    </w:div>
    <w:div w:id="617033580">
      <w:bodyDiv w:val="1"/>
      <w:marLeft w:val="0"/>
      <w:marRight w:val="0"/>
      <w:marTop w:val="0"/>
      <w:marBottom w:val="0"/>
      <w:divBdr>
        <w:top w:val="none" w:sz="0" w:space="0" w:color="auto"/>
        <w:left w:val="none" w:sz="0" w:space="0" w:color="auto"/>
        <w:bottom w:val="none" w:sz="0" w:space="0" w:color="auto"/>
        <w:right w:val="none" w:sz="0" w:space="0" w:color="auto"/>
      </w:divBdr>
    </w:div>
    <w:div w:id="617106205">
      <w:bodyDiv w:val="1"/>
      <w:marLeft w:val="0"/>
      <w:marRight w:val="0"/>
      <w:marTop w:val="0"/>
      <w:marBottom w:val="0"/>
      <w:divBdr>
        <w:top w:val="none" w:sz="0" w:space="0" w:color="auto"/>
        <w:left w:val="none" w:sz="0" w:space="0" w:color="auto"/>
        <w:bottom w:val="none" w:sz="0" w:space="0" w:color="auto"/>
        <w:right w:val="none" w:sz="0" w:space="0" w:color="auto"/>
      </w:divBdr>
    </w:div>
    <w:div w:id="617109042">
      <w:bodyDiv w:val="1"/>
      <w:marLeft w:val="0"/>
      <w:marRight w:val="0"/>
      <w:marTop w:val="0"/>
      <w:marBottom w:val="0"/>
      <w:divBdr>
        <w:top w:val="none" w:sz="0" w:space="0" w:color="auto"/>
        <w:left w:val="none" w:sz="0" w:space="0" w:color="auto"/>
        <w:bottom w:val="none" w:sz="0" w:space="0" w:color="auto"/>
        <w:right w:val="none" w:sz="0" w:space="0" w:color="auto"/>
      </w:divBdr>
    </w:div>
    <w:div w:id="617220200">
      <w:bodyDiv w:val="1"/>
      <w:marLeft w:val="0"/>
      <w:marRight w:val="0"/>
      <w:marTop w:val="0"/>
      <w:marBottom w:val="0"/>
      <w:divBdr>
        <w:top w:val="none" w:sz="0" w:space="0" w:color="auto"/>
        <w:left w:val="none" w:sz="0" w:space="0" w:color="auto"/>
        <w:bottom w:val="none" w:sz="0" w:space="0" w:color="auto"/>
        <w:right w:val="none" w:sz="0" w:space="0" w:color="auto"/>
      </w:divBdr>
    </w:div>
    <w:div w:id="617223158">
      <w:bodyDiv w:val="1"/>
      <w:marLeft w:val="0"/>
      <w:marRight w:val="0"/>
      <w:marTop w:val="0"/>
      <w:marBottom w:val="0"/>
      <w:divBdr>
        <w:top w:val="none" w:sz="0" w:space="0" w:color="auto"/>
        <w:left w:val="none" w:sz="0" w:space="0" w:color="auto"/>
        <w:bottom w:val="none" w:sz="0" w:space="0" w:color="auto"/>
        <w:right w:val="none" w:sz="0" w:space="0" w:color="auto"/>
      </w:divBdr>
    </w:div>
    <w:div w:id="617420736">
      <w:bodyDiv w:val="1"/>
      <w:marLeft w:val="0"/>
      <w:marRight w:val="0"/>
      <w:marTop w:val="0"/>
      <w:marBottom w:val="0"/>
      <w:divBdr>
        <w:top w:val="none" w:sz="0" w:space="0" w:color="auto"/>
        <w:left w:val="none" w:sz="0" w:space="0" w:color="auto"/>
        <w:bottom w:val="none" w:sz="0" w:space="0" w:color="auto"/>
        <w:right w:val="none" w:sz="0" w:space="0" w:color="auto"/>
      </w:divBdr>
    </w:div>
    <w:div w:id="617490791">
      <w:bodyDiv w:val="1"/>
      <w:marLeft w:val="0"/>
      <w:marRight w:val="0"/>
      <w:marTop w:val="0"/>
      <w:marBottom w:val="0"/>
      <w:divBdr>
        <w:top w:val="none" w:sz="0" w:space="0" w:color="auto"/>
        <w:left w:val="none" w:sz="0" w:space="0" w:color="auto"/>
        <w:bottom w:val="none" w:sz="0" w:space="0" w:color="auto"/>
        <w:right w:val="none" w:sz="0" w:space="0" w:color="auto"/>
      </w:divBdr>
    </w:div>
    <w:div w:id="617568309">
      <w:bodyDiv w:val="1"/>
      <w:marLeft w:val="0"/>
      <w:marRight w:val="0"/>
      <w:marTop w:val="0"/>
      <w:marBottom w:val="0"/>
      <w:divBdr>
        <w:top w:val="none" w:sz="0" w:space="0" w:color="auto"/>
        <w:left w:val="none" w:sz="0" w:space="0" w:color="auto"/>
        <w:bottom w:val="none" w:sz="0" w:space="0" w:color="auto"/>
        <w:right w:val="none" w:sz="0" w:space="0" w:color="auto"/>
      </w:divBdr>
    </w:div>
    <w:div w:id="617756743">
      <w:bodyDiv w:val="1"/>
      <w:marLeft w:val="0"/>
      <w:marRight w:val="0"/>
      <w:marTop w:val="0"/>
      <w:marBottom w:val="0"/>
      <w:divBdr>
        <w:top w:val="none" w:sz="0" w:space="0" w:color="auto"/>
        <w:left w:val="none" w:sz="0" w:space="0" w:color="auto"/>
        <w:bottom w:val="none" w:sz="0" w:space="0" w:color="auto"/>
        <w:right w:val="none" w:sz="0" w:space="0" w:color="auto"/>
      </w:divBdr>
    </w:div>
    <w:div w:id="617950461">
      <w:bodyDiv w:val="1"/>
      <w:marLeft w:val="0"/>
      <w:marRight w:val="0"/>
      <w:marTop w:val="0"/>
      <w:marBottom w:val="0"/>
      <w:divBdr>
        <w:top w:val="none" w:sz="0" w:space="0" w:color="auto"/>
        <w:left w:val="none" w:sz="0" w:space="0" w:color="auto"/>
        <w:bottom w:val="none" w:sz="0" w:space="0" w:color="auto"/>
        <w:right w:val="none" w:sz="0" w:space="0" w:color="auto"/>
      </w:divBdr>
    </w:div>
    <w:div w:id="617955993">
      <w:bodyDiv w:val="1"/>
      <w:marLeft w:val="0"/>
      <w:marRight w:val="0"/>
      <w:marTop w:val="0"/>
      <w:marBottom w:val="0"/>
      <w:divBdr>
        <w:top w:val="none" w:sz="0" w:space="0" w:color="auto"/>
        <w:left w:val="none" w:sz="0" w:space="0" w:color="auto"/>
        <w:bottom w:val="none" w:sz="0" w:space="0" w:color="auto"/>
        <w:right w:val="none" w:sz="0" w:space="0" w:color="auto"/>
      </w:divBdr>
    </w:div>
    <w:div w:id="618075732">
      <w:bodyDiv w:val="1"/>
      <w:marLeft w:val="0"/>
      <w:marRight w:val="0"/>
      <w:marTop w:val="0"/>
      <w:marBottom w:val="0"/>
      <w:divBdr>
        <w:top w:val="none" w:sz="0" w:space="0" w:color="auto"/>
        <w:left w:val="none" w:sz="0" w:space="0" w:color="auto"/>
        <w:bottom w:val="none" w:sz="0" w:space="0" w:color="auto"/>
        <w:right w:val="none" w:sz="0" w:space="0" w:color="auto"/>
      </w:divBdr>
    </w:div>
    <w:div w:id="618099618">
      <w:bodyDiv w:val="1"/>
      <w:marLeft w:val="0"/>
      <w:marRight w:val="0"/>
      <w:marTop w:val="0"/>
      <w:marBottom w:val="0"/>
      <w:divBdr>
        <w:top w:val="none" w:sz="0" w:space="0" w:color="auto"/>
        <w:left w:val="none" w:sz="0" w:space="0" w:color="auto"/>
        <w:bottom w:val="none" w:sz="0" w:space="0" w:color="auto"/>
        <w:right w:val="none" w:sz="0" w:space="0" w:color="auto"/>
      </w:divBdr>
    </w:div>
    <w:div w:id="618144135">
      <w:bodyDiv w:val="1"/>
      <w:marLeft w:val="0"/>
      <w:marRight w:val="0"/>
      <w:marTop w:val="0"/>
      <w:marBottom w:val="0"/>
      <w:divBdr>
        <w:top w:val="none" w:sz="0" w:space="0" w:color="auto"/>
        <w:left w:val="none" w:sz="0" w:space="0" w:color="auto"/>
        <w:bottom w:val="none" w:sz="0" w:space="0" w:color="auto"/>
        <w:right w:val="none" w:sz="0" w:space="0" w:color="auto"/>
      </w:divBdr>
    </w:div>
    <w:div w:id="618414873">
      <w:bodyDiv w:val="1"/>
      <w:marLeft w:val="0"/>
      <w:marRight w:val="0"/>
      <w:marTop w:val="0"/>
      <w:marBottom w:val="0"/>
      <w:divBdr>
        <w:top w:val="none" w:sz="0" w:space="0" w:color="auto"/>
        <w:left w:val="none" w:sz="0" w:space="0" w:color="auto"/>
        <w:bottom w:val="none" w:sz="0" w:space="0" w:color="auto"/>
        <w:right w:val="none" w:sz="0" w:space="0" w:color="auto"/>
      </w:divBdr>
    </w:div>
    <w:div w:id="618494383">
      <w:bodyDiv w:val="1"/>
      <w:marLeft w:val="0"/>
      <w:marRight w:val="0"/>
      <w:marTop w:val="0"/>
      <w:marBottom w:val="0"/>
      <w:divBdr>
        <w:top w:val="none" w:sz="0" w:space="0" w:color="auto"/>
        <w:left w:val="none" w:sz="0" w:space="0" w:color="auto"/>
        <w:bottom w:val="none" w:sz="0" w:space="0" w:color="auto"/>
        <w:right w:val="none" w:sz="0" w:space="0" w:color="auto"/>
      </w:divBdr>
    </w:div>
    <w:div w:id="618604190">
      <w:bodyDiv w:val="1"/>
      <w:marLeft w:val="0"/>
      <w:marRight w:val="0"/>
      <w:marTop w:val="0"/>
      <w:marBottom w:val="0"/>
      <w:divBdr>
        <w:top w:val="none" w:sz="0" w:space="0" w:color="auto"/>
        <w:left w:val="none" w:sz="0" w:space="0" w:color="auto"/>
        <w:bottom w:val="none" w:sz="0" w:space="0" w:color="auto"/>
        <w:right w:val="none" w:sz="0" w:space="0" w:color="auto"/>
      </w:divBdr>
    </w:div>
    <w:div w:id="618680698">
      <w:bodyDiv w:val="1"/>
      <w:marLeft w:val="0"/>
      <w:marRight w:val="0"/>
      <w:marTop w:val="0"/>
      <w:marBottom w:val="0"/>
      <w:divBdr>
        <w:top w:val="none" w:sz="0" w:space="0" w:color="auto"/>
        <w:left w:val="none" w:sz="0" w:space="0" w:color="auto"/>
        <w:bottom w:val="none" w:sz="0" w:space="0" w:color="auto"/>
        <w:right w:val="none" w:sz="0" w:space="0" w:color="auto"/>
      </w:divBdr>
    </w:div>
    <w:div w:id="618754674">
      <w:bodyDiv w:val="1"/>
      <w:marLeft w:val="0"/>
      <w:marRight w:val="0"/>
      <w:marTop w:val="0"/>
      <w:marBottom w:val="0"/>
      <w:divBdr>
        <w:top w:val="none" w:sz="0" w:space="0" w:color="auto"/>
        <w:left w:val="none" w:sz="0" w:space="0" w:color="auto"/>
        <w:bottom w:val="none" w:sz="0" w:space="0" w:color="auto"/>
        <w:right w:val="none" w:sz="0" w:space="0" w:color="auto"/>
      </w:divBdr>
    </w:div>
    <w:div w:id="619065846">
      <w:bodyDiv w:val="1"/>
      <w:marLeft w:val="0"/>
      <w:marRight w:val="0"/>
      <w:marTop w:val="0"/>
      <w:marBottom w:val="0"/>
      <w:divBdr>
        <w:top w:val="none" w:sz="0" w:space="0" w:color="auto"/>
        <w:left w:val="none" w:sz="0" w:space="0" w:color="auto"/>
        <w:bottom w:val="none" w:sz="0" w:space="0" w:color="auto"/>
        <w:right w:val="none" w:sz="0" w:space="0" w:color="auto"/>
      </w:divBdr>
    </w:div>
    <w:div w:id="619069318">
      <w:bodyDiv w:val="1"/>
      <w:marLeft w:val="0"/>
      <w:marRight w:val="0"/>
      <w:marTop w:val="0"/>
      <w:marBottom w:val="0"/>
      <w:divBdr>
        <w:top w:val="none" w:sz="0" w:space="0" w:color="auto"/>
        <w:left w:val="none" w:sz="0" w:space="0" w:color="auto"/>
        <w:bottom w:val="none" w:sz="0" w:space="0" w:color="auto"/>
        <w:right w:val="none" w:sz="0" w:space="0" w:color="auto"/>
      </w:divBdr>
    </w:div>
    <w:div w:id="619145917">
      <w:bodyDiv w:val="1"/>
      <w:marLeft w:val="0"/>
      <w:marRight w:val="0"/>
      <w:marTop w:val="0"/>
      <w:marBottom w:val="0"/>
      <w:divBdr>
        <w:top w:val="none" w:sz="0" w:space="0" w:color="auto"/>
        <w:left w:val="none" w:sz="0" w:space="0" w:color="auto"/>
        <w:bottom w:val="none" w:sz="0" w:space="0" w:color="auto"/>
        <w:right w:val="none" w:sz="0" w:space="0" w:color="auto"/>
      </w:divBdr>
    </w:div>
    <w:div w:id="619262571">
      <w:bodyDiv w:val="1"/>
      <w:marLeft w:val="0"/>
      <w:marRight w:val="0"/>
      <w:marTop w:val="0"/>
      <w:marBottom w:val="0"/>
      <w:divBdr>
        <w:top w:val="none" w:sz="0" w:space="0" w:color="auto"/>
        <w:left w:val="none" w:sz="0" w:space="0" w:color="auto"/>
        <w:bottom w:val="none" w:sz="0" w:space="0" w:color="auto"/>
        <w:right w:val="none" w:sz="0" w:space="0" w:color="auto"/>
      </w:divBdr>
    </w:div>
    <w:div w:id="619384806">
      <w:bodyDiv w:val="1"/>
      <w:marLeft w:val="0"/>
      <w:marRight w:val="0"/>
      <w:marTop w:val="0"/>
      <w:marBottom w:val="0"/>
      <w:divBdr>
        <w:top w:val="none" w:sz="0" w:space="0" w:color="auto"/>
        <w:left w:val="none" w:sz="0" w:space="0" w:color="auto"/>
        <w:bottom w:val="none" w:sz="0" w:space="0" w:color="auto"/>
        <w:right w:val="none" w:sz="0" w:space="0" w:color="auto"/>
      </w:divBdr>
    </w:div>
    <w:div w:id="619604090">
      <w:bodyDiv w:val="1"/>
      <w:marLeft w:val="0"/>
      <w:marRight w:val="0"/>
      <w:marTop w:val="0"/>
      <w:marBottom w:val="0"/>
      <w:divBdr>
        <w:top w:val="none" w:sz="0" w:space="0" w:color="auto"/>
        <w:left w:val="none" w:sz="0" w:space="0" w:color="auto"/>
        <w:bottom w:val="none" w:sz="0" w:space="0" w:color="auto"/>
        <w:right w:val="none" w:sz="0" w:space="0" w:color="auto"/>
      </w:divBdr>
    </w:div>
    <w:div w:id="619606001">
      <w:bodyDiv w:val="1"/>
      <w:marLeft w:val="0"/>
      <w:marRight w:val="0"/>
      <w:marTop w:val="0"/>
      <w:marBottom w:val="0"/>
      <w:divBdr>
        <w:top w:val="none" w:sz="0" w:space="0" w:color="auto"/>
        <w:left w:val="none" w:sz="0" w:space="0" w:color="auto"/>
        <w:bottom w:val="none" w:sz="0" w:space="0" w:color="auto"/>
        <w:right w:val="none" w:sz="0" w:space="0" w:color="auto"/>
      </w:divBdr>
    </w:div>
    <w:div w:id="619646883">
      <w:bodyDiv w:val="1"/>
      <w:marLeft w:val="0"/>
      <w:marRight w:val="0"/>
      <w:marTop w:val="0"/>
      <w:marBottom w:val="0"/>
      <w:divBdr>
        <w:top w:val="none" w:sz="0" w:space="0" w:color="auto"/>
        <w:left w:val="none" w:sz="0" w:space="0" w:color="auto"/>
        <w:bottom w:val="none" w:sz="0" w:space="0" w:color="auto"/>
        <w:right w:val="none" w:sz="0" w:space="0" w:color="auto"/>
      </w:divBdr>
    </w:div>
    <w:div w:id="619722142">
      <w:bodyDiv w:val="1"/>
      <w:marLeft w:val="0"/>
      <w:marRight w:val="0"/>
      <w:marTop w:val="0"/>
      <w:marBottom w:val="0"/>
      <w:divBdr>
        <w:top w:val="none" w:sz="0" w:space="0" w:color="auto"/>
        <w:left w:val="none" w:sz="0" w:space="0" w:color="auto"/>
        <w:bottom w:val="none" w:sz="0" w:space="0" w:color="auto"/>
        <w:right w:val="none" w:sz="0" w:space="0" w:color="auto"/>
      </w:divBdr>
    </w:div>
    <w:div w:id="619723391">
      <w:bodyDiv w:val="1"/>
      <w:marLeft w:val="0"/>
      <w:marRight w:val="0"/>
      <w:marTop w:val="0"/>
      <w:marBottom w:val="0"/>
      <w:divBdr>
        <w:top w:val="none" w:sz="0" w:space="0" w:color="auto"/>
        <w:left w:val="none" w:sz="0" w:space="0" w:color="auto"/>
        <w:bottom w:val="none" w:sz="0" w:space="0" w:color="auto"/>
        <w:right w:val="none" w:sz="0" w:space="0" w:color="auto"/>
      </w:divBdr>
    </w:div>
    <w:div w:id="619840750">
      <w:bodyDiv w:val="1"/>
      <w:marLeft w:val="0"/>
      <w:marRight w:val="0"/>
      <w:marTop w:val="0"/>
      <w:marBottom w:val="0"/>
      <w:divBdr>
        <w:top w:val="none" w:sz="0" w:space="0" w:color="auto"/>
        <w:left w:val="none" w:sz="0" w:space="0" w:color="auto"/>
        <w:bottom w:val="none" w:sz="0" w:space="0" w:color="auto"/>
        <w:right w:val="none" w:sz="0" w:space="0" w:color="auto"/>
      </w:divBdr>
    </w:div>
    <w:div w:id="619994843">
      <w:bodyDiv w:val="1"/>
      <w:marLeft w:val="0"/>
      <w:marRight w:val="0"/>
      <w:marTop w:val="0"/>
      <w:marBottom w:val="0"/>
      <w:divBdr>
        <w:top w:val="none" w:sz="0" w:space="0" w:color="auto"/>
        <w:left w:val="none" w:sz="0" w:space="0" w:color="auto"/>
        <w:bottom w:val="none" w:sz="0" w:space="0" w:color="auto"/>
        <w:right w:val="none" w:sz="0" w:space="0" w:color="auto"/>
      </w:divBdr>
    </w:div>
    <w:div w:id="619996256">
      <w:bodyDiv w:val="1"/>
      <w:marLeft w:val="0"/>
      <w:marRight w:val="0"/>
      <w:marTop w:val="0"/>
      <w:marBottom w:val="0"/>
      <w:divBdr>
        <w:top w:val="none" w:sz="0" w:space="0" w:color="auto"/>
        <w:left w:val="none" w:sz="0" w:space="0" w:color="auto"/>
        <w:bottom w:val="none" w:sz="0" w:space="0" w:color="auto"/>
        <w:right w:val="none" w:sz="0" w:space="0" w:color="auto"/>
      </w:divBdr>
    </w:div>
    <w:div w:id="619996385">
      <w:bodyDiv w:val="1"/>
      <w:marLeft w:val="0"/>
      <w:marRight w:val="0"/>
      <w:marTop w:val="0"/>
      <w:marBottom w:val="0"/>
      <w:divBdr>
        <w:top w:val="none" w:sz="0" w:space="0" w:color="auto"/>
        <w:left w:val="none" w:sz="0" w:space="0" w:color="auto"/>
        <w:bottom w:val="none" w:sz="0" w:space="0" w:color="auto"/>
        <w:right w:val="none" w:sz="0" w:space="0" w:color="auto"/>
      </w:divBdr>
    </w:div>
    <w:div w:id="620036340">
      <w:bodyDiv w:val="1"/>
      <w:marLeft w:val="0"/>
      <w:marRight w:val="0"/>
      <w:marTop w:val="0"/>
      <w:marBottom w:val="0"/>
      <w:divBdr>
        <w:top w:val="none" w:sz="0" w:space="0" w:color="auto"/>
        <w:left w:val="none" w:sz="0" w:space="0" w:color="auto"/>
        <w:bottom w:val="none" w:sz="0" w:space="0" w:color="auto"/>
        <w:right w:val="none" w:sz="0" w:space="0" w:color="auto"/>
      </w:divBdr>
    </w:div>
    <w:div w:id="620113256">
      <w:bodyDiv w:val="1"/>
      <w:marLeft w:val="0"/>
      <w:marRight w:val="0"/>
      <w:marTop w:val="0"/>
      <w:marBottom w:val="0"/>
      <w:divBdr>
        <w:top w:val="none" w:sz="0" w:space="0" w:color="auto"/>
        <w:left w:val="none" w:sz="0" w:space="0" w:color="auto"/>
        <w:bottom w:val="none" w:sz="0" w:space="0" w:color="auto"/>
        <w:right w:val="none" w:sz="0" w:space="0" w:color="auto"/>
      </w:divBdr>
    </w:div>
    <w:div w:id="620189845">
      <w:bodyDiv w:val="1"/>
      <w:marLeft w:val="0"/>
      <w:marRight w:val="0"/>
      <w:marTop w:val="0"/>
      <w:marBottom w:val="0"/>
      <w:divBdr>
        <w:top w:val="none" w:sz="0" w:space="0" w:color="auto"/>
        <w:left w:val="none" w:sz="0" w:space="0" w:color="auto"/>
        <w:bottom w:val="none" w:sz="0" w:space="0" w:color="auto"/>
        <w:right w:val="none" w:sz="0" w:space="0" w:color="auto"/>
      </w:divBdr>
    </w:div>
    <w:div w:id="620309165">
      <w:bodyDiv w:val="1"/>
      <w:marLeft w:val="0"/>
      <w:marRight w:val="0"/>
      <w:marTop w:val="0"/>
      <w:marBottom w:val="0"/>
      <w:divBdr>
        <w:top w:val="none" w:sz="0" w:space="0" w:color="auto"/>
        <w:left w:val="none" w:sz="0" w:space="0" w:color="auto"/>
        <w:bottom w:val="none" w:sz="0" w:space="0" w:color="auto"/>
        <w:right w:val="none" w:sz="0" w:space="0" w:color="auto"/>
      </w:divBdr>
    </w:div>
    <w:div w:id="620376554">
      <w:bodyDiv w:val="1"/>
      <w:marLeft w:val="0"/>
      <w:marRight w:val="0"/>
      <w:marTop w:val="0"/>
      <w:marBottom w:val="0"/>
      <w:divBdr>
        <w:top w:val="none" w:sz="0" w:space="0" w:color="auto"/>
        <w:left w:val="none" w:sz="0" w:space="0" w:color="auto"/>
        <w:bottom w:val="none" w:sz="0" w:space="0" w:color="auto"/>
        <w:right w:val="none" w:sz="0" w:space="0" w:color="auto"/>
      </w:divBdr>
    </w:div>
    <w:div w:id="620569731">
      <w:bodyDiv w:val="1"/>
      <w:marLeft w:val="0"/>
      <w:marRight w:val="0"/>
      <w:marTop w:val="0"/>
      <w:marBottom w:val="0"/>
      <w:divBdr>
        <w:top w:val="none" w:sz="0" w:space="0" w:color="auto"/>
        <w:left w:val="none" w:sz="0" w:space="0" w:color="auto"/>
        <w:bottom w:val="none" w:sz="0" w:space="0" w:color="auto"/>
        <w:right w:val="none" w:sz="0" w:space="0" w:color="auto"/>
      </w:divBdr>
    </w:div>
    <w:div w:id="620574509">
      <w:bodyDiv w:val="1"/>
      <w:marLeft w:val="0"/>
      <w:marRight w:val="0"/>
      <w:marTop w:val="0"/>
      <w:marBottom w:val="0"/>
      <w:divBdr>
        <w:top w:val="none" w:sz="0" w:space="0" w:color="auto"/>
        <w:left w:val="none" w:sz="0" w:space="0" w:color="auto"/>
        <w:bottom w:val="none" w:sz="0" w:space="0" w:color="auto"/>
        <w:right w:val="none" w:sz="0" w:space="0" w:color="auto"/>
      </w:divBdr>
    </w:div>
    <w:div w:id="620650356">
      <w:bodyDiv w:val="1"/>
      <w:marLeft w:val="0"/>
      <w:marRight w:val="0"/>
      <w:marTop w:val="0"/>
      <w:marBottom w:val="0"/>
      <w:divBdr>
        <w:top w:val="none" w:sz="0" w:space="0" w:color="auto"/>
        <w:left w:val="none" w:sz="0" w:space="0" w:color="auto"/>
        <w:bottom w:val="none" w:sz="0" w:space="0" w:color="auto"/>
        <w:right w:val="none" w:sz="0" w:space="0" w:color="auto"/>
      </w:divBdr>
    </w:div>
    <w:div w:id="620650833">
      <w:bodyDiv w:val="1"/>
      <w:marLeft w:val="0"/>
      <w:marRight w:val="0"/>
      <w:marTop w:val="0"/>
      <w:marBottom w:val="0"/>
      <w:divBdr>
        <w:top w:val="none" w:sz="0" w:space="0" w:color="auto"/>
        <w:left w:val="none" w:sz="0" w:space="0" w:color="auto"/>
        <w:bottom w:val="none" w:sz="0" w:space="0" w:color="auto"/>
        <w:right w:val="none" w:sz="0" w:space="0" w:color="auto"/>
      </w:divBdr>
    </w:div>
    <w:div w:id="620651374">
      <w:bodyDiv w:val="1"/>
      <w:marLeft w:val="0"/>
      <w:marRight w:val="0"/>
      <w:marTop w:val="0"/>
      <w:marBottom w:val="0"/>
      <w:divBdr>
        <w:top w:val="none" w:sz="0" w:space="0" w:color="auto"/>
        <w:left w:val="none" w:sz="0" w:space="0" w:color="auto"/>
        <w:bottom w:val="none" w:sz="0" w:space="0" w:color="auto"/>
        <w:right w:val="none" w:sz="0" w:space="0" w:color="auto"/>
      </w:divBdr>
    </w:div>
    <w:div w:id="620654353">
      <w:bodyDiv w:val="1"/>
      <w:marLeft w:val="0"/>
      <w:marRight w:val="0"/>
      <w:marTop w:val="0"/>
      <w:marBottom w:val="0"/>
      <w:divBdr>
        <w:top w:val="none" w:sz="0" w:space="0" w:color="auto"/>
        <w:left w:val="none" w:sz="0" w:space="0" w:color="auto"/>
        <w:bottom w:val="none" w:sz="0" w:space="0" w:color="auto"/>
        <w:right w:val="none" w:sz="0" w:space="0" w:color="auto"/>
      </w:divBdr>
    </w:div>
    <w:div w:id="620913933">
      <w:bodyDiv w:val="1"/>
      <w:marLeft w:val="0"/>
      <w:marRight w:val="0"/>
      <w:marTop w:val="0"/>
      <w:marBottom w:val="0"/>
      <w:divBdr>
        <w:top w:val="none" w:sz="0" w:space="0" w:color="auto"/>
        <w:left w:val="none" w:sz="0" w:space="0" w:color="auto"/>
        <w:bottom w:val="none" w:sz="0" w:space="0" w:color="auto"/>
        <w:right w:val="none" w:sz="0" w:space="0" w:color="auto"/>
      </w:divBdr>
    </w:div>
    <w:div w:id="621116362">
      <w:bodyDiv w:val="1"/>
      <w:marLeft w:val="0"/>
      <w:marRight w:val="0"/>
      <w:marTop w:val="0"/>
      <w:marBottom w:val="0"/>
      <w:divBdr>
        <w:top w:val="none" w:sz="0" w:space="0" w:color="auto"/>
        <w:left w:val="none" w:sz="0" w:space="0" w:color="auto"/>
        <w:bottom w:val="none" w:sz="0" w:space="0" w:color="auto"/>
        <w:right w:val="none" w:sz="0" w:space="0" w:color="auto"/>
      </w:divBdr>
    </w:div>
    <w:div w:id="621158520">
      <w:bodyDiv w:val="1"/>
      <w:marLeft w:val="0"/>
      <w:marRight w:val="0"/>
      <w:marTop w:val="0"/>
      <w:marBottom w:val="0"/>
      <w:divBdr>
        <w:top w:val="none" w:sz="0" w:space="0" w:color="auto"/>
        <w:left w:val="none" w:sz="0" w:space="0" w:color="auto"/>
        <w:bottom w:val="none" w:sz="0" w:space="0" w:color="auto"/>
        <w:right w:val="none" w:sz="0" w:space="0" w:color="auto"/>
      </w:divBdr>
    </w:div>
    <w:div w:id="621302436">
      <w:bodyDiv w:val="1"/>
      <w:marLeft w:val="0"/>
      <w:marRight w:val="0"/>
      <w:marTop w:val="0"/>
      <w:marBottom w:val="0"/>
      <w:divBdr>
        <w:top w:val="none" w:sz="0" w:space="0" w:color="auto"/>
        <w:left w:val="none" w:sz="0" w:space="0" w:color="auto"/>
        <w:bottom w:val="none" w:sz="0" w:space="0" w:color="auto"/>
        <w:right w:val="none" w:sz="0" w:space="0" w:color="auto"/>
      </w:divBdr>
    </w:div>
    <w:div w:id="621303501">
      <w:bodyDiv w:val="1"/>
      <w:marLeft w:val="0"/>
      <w:marRight w:val="0"/>
      <w:marTop w:val="0"/>
      <w:marBottom w:val="0"/>
      <w:divBdr>
        <w:top w:val="none" w:sz="0" w:space="0" w:color="auto"/>
        <w:left w:val="none" w:sz="0" w:space="0" w:color="auto"/>
        <w:bottom w:val="none" w:sz="0" w:space="0" w:color="auto"/>
        <w:right w:val="none" w:sz="0" w:space="0" w:color="auto"/>
      </w:divBdr>
    </w:div>
    <w:div w:id="621308846">
      <w:bodyDiv w:val="1"/>
      <w:marLeft w:val="0"/>
      <w:marRight w:val="0"/>
      <w:marTop w:val="0"/>
      <w:marBottom w:val="0"/>
      <w:divBdr>
        <w:top w:val="none" w:sz="0" w:space="0" w:color="auto"/>
        <w:left w:val="none" w:sz="0" w:space="0" w:color="auto"/>
        <w:bottom w:val="none" w:sz="0" w:space="0" w:color="auto"/>
        <w:right w:val="none" w:sz="0" w:space="0" w:color="auto"/>
      </w:divBdr>
    </w:div>
    <w:div w:id="621348688">
      <w:bodyDiv w:val="1"/>
      <w:marLeft w:val="0"/>
      <w:marRight w:val="0"/>
      <w:marTop w:val="0"/>
      <w:marBottom w:val="0"/>
      <w:divBdr>
        <w:top w:val="none" w:sz="0" w:space="0" w:color="auto"/>
        <w:left w:val="none" w:sz="0" w:space="0" w:color="auto"/>
        <w:bottom w:val="none" w:sz="0" w:space="0" w:color="auto"/>
        <w:right w:val="none" w:sz="0" w:space="0" w:color="auto"/>
      </w:divBdr>
    </w:div>
    <w:div w:id="621497376">
      <w:bodyDiv w:val="1"/>
      <w:marLeft w:val="0"/>
      <w:marRight w:val="0"/>
      <w:marTop w:val="0"/>
      <w:marBottom w:val="0"/>
      <w:divBdr>
        <w:top w:val="none" w:sz="0" w:space="0" w:color="auto"/>
        <w:left w:val="none" w:sz="0" w:space="0" w:color="auto"/>
        <w:bottom w:val="none" w:sz="0" w:space="0" w:color="auto"/>
        <w:right w:val="none" w:sz="0" w:space="0" w:color="auto"/>
      </w:divBdr>
    </w:div>
    <w:div w:id="621544632">
      <w:bodyDiv w:val="1"/>
      <w:marLeft w:val="0"/>
      <w:marRight w:val="0"/>
      <w:marTop w:val="0"/>
      <w:marBottom w:val="0"/>
      <w:divBdr>
        <w:top w:val="none" w:sz="0" w:space="0" w:color="auto"/>
        <w:left w:val="none" w:sz="0" w:space="0" w:color="auto"/>
        <w:bottom w:val="none" w:sz="0" w:space="0" w:color="auto"/>
        <w:right w:val="none" w:sz="0" w:space="0" w:color="auto"/>
      </w:divBdr>
    </w:div>
    <w:div w:id="621617266">
      <w:bodyDiv w:val="1"/>
      <w:marLeft w:val="0"/>
      <w:marRight w:val="0"/>
      <w:marTop w:val="0"/>
      <w:marBottom w:val="0"/>
      <w:divBdr>
        <w:top w:val="none" w:sz="0" w:space="0" w:color="auto"/>
        <w:left w:val="none" w:sz="0" w:space="0" w:color="auto"/>
        <w:bottom w:val="none" w:sz="0" w:space="0" w:color="auto"/>
        <w:right w:val="none" w:sz="0" w:space="0" w:color="auto"/>
      </w:divBdr>
    </w:div>
    <w:div w:id="621771064">
      <w:bodyDiv w:val="1"/>
      <w:marLeft w:val="0"/>
      <w:marRight w:val="0"/>
      <w:marTop w:val="0"/>
      <w:marBottom w:val="0"/>
      <w:divBdr>
        <w:top w:val="none" w:sz="0" w:space="0" w:color="auto"/>
        <w:left w:val="none" w:sz="0" w:space="0" w:color="auto"/>
        <w:bottom w:val="none" w:sz="0" w:space="0" w:color="auto"/>
        <w:right w:val="none" w:sz="0" w:space="0" w:color="auto"/>
      </w:divBdr>
    </w:div>
    <w:div w:id="621807396">
      <w:bodyDiv w:val="1"/>
      <w:marLeft w:val="0"/>
      <w:marRight w:val="0"/>
      <w:marTop w:val="0"/>
      <w:marBottom w:val="0"/>
      <w:divBdr>
        <w:top w:val="none" w:sz="0" w:space="0" w:color="auto"/>
        <w:left w:val="none" w:sz="0" w:space="0" w:color="auto"/>
        <w:bottom w:val="none" w:sz="0" w:space="0" w:color="auto"/>
        <w:right w:val="none" w:sz="0" w:space="0" w:color="auto"/>
      </w:divBdr>
    </w:div>
    <w:div w:id="621881883">
      <w:bodyDiv w:val="1"/>
      <w:marLeft w:val="0"/>
      <w:marRight w:val="0"/>
      <w:marTop w:val="0"/>
      <w:marBottom w:val="0"/>
      <w:divBdr>
        <w:top w:val="none" w:sz="0" w:space="0" w:color="auto"/>
        <w:left w:val="none" w:sz="0" w:space="0" w:color="auto"/>
        <w:bottom w:val="none" w:sz="0" w:space="0" w:color="auto"/>
        <w:right w:val="none" w:sz="0" w:space="0" w:color="auto"/>
      </w:divBdr>
    </w:div>
    <w:div w:id="621883373">
      <w:bodyDiv w:val="1"/>
      <w:marLeft w:val="0"/>
      <w:marRight w:val="0"/>
      <w:marTop w:val="0"/>
      <w:marBottom w:val="0"/>
      <w:divBdr>
        <w:top w:val="none" w:sz="0" w:space="0" w:color="auto"/>
        <w:left w:val="none" w:sz="0" w:space="0" w:color="auto"/>
        <w:bottom w:val="none" w:sz="0" w:space="0" w:color="auto"/>
        <w:right w:val="none" w:sz="0" w:space="0" w:color="auto"/>
      </w:divBdr>
    </w:div>
    <w:div w:id="621883900">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2075588">
      <w:bodyDiv w:val="1"/>
      <w:marLeft w:val="0"/>
      <w:marRight w:val="0"/>
      <w:marTop w:val="0"/>
      <w:marBottom w:val="0"/>
      <w:divBdr>
        <w:top w:val="none" w:sz="0" w:space="0" w:color="auto"/>
        <w:left w:val="none" w:sz="0" w:space="0" w:color="auto"/>
        <w:bottom w:val="none" w:sz="0" w:space="0" w:color="auto"/>
        <w:right w:val="none" w:sz="0" w:space="0" w:color="auto"/>
      </w:divBdr>
    </w:div>
    <w:div w:id="622199361">
      <w:bodyDiv w:val="1"/>
      <w:marLeft w:val="0"/>
      <w:marRight w:val="0"/>
      <w:marTop w:val="0"/>
      <w:marBottom w:val="0"/>
      <w:divBdr>
        <w:top w:val="none" w:sz="0" w:space="0" w:color="auto"/>
        <w:left w:val="none" w:sz="0" w:space="0" w:color="auto"/>
        <w:bottom w:val="none" w:sz="0" w:space="0" w:color="auto"/>
        <w:right w:val="none" w:sz="0" w:space="0" w:color="auto"/>
      </w:divBdr>
    </w:div>
    <w:div w:id="622199682">
      <w:bodyDiv w:val="1"/>
      <w:marLeft w:val="0"/>
      <w:marRight w:val="0"/>
      <w:marTop w:val="0"/>
      <w:marBottom w:val="0"/>
      <w:divBdr>
        <w:top w:val="none" w:sz="0" w:space="0" w:color="auto"/>
        <w:left w:val="none" w:sz="0" w:space="0" w:color="auto"/>
        <w:bottom w:val="none" w:sz="0" w:space="0" w:color="auto"/>
        <w:right w:val="none" w:sz="0" w:space="0" w:color="auto"/>
      </w:divBdr>
    </w:div>
    <w:div w:id="622686849">
      <w:bodyDiv w:val="1"/>
      <w:marLeft w:val="0"/>
      <w:marRight w:val="0"/>
      <w:marTop w:val="0"/>
      <w:marBottom w:val="0"/>
      <w:divBdr>
        <w:top w:val="none" w:sz="0" w:space="0" w:color="auto"/>
        <w:left w:val="none" w:sz="0" w:space="0" w:color="auto"/>
        <w:bottom w:val="none" w:sz="0" w:space="0" w:color="auto"/>
        <w:right w:val="none" w:sz="0" w:space="0" w:color="auto"/>
      </w:divBdr>
    </w:div>
    <w:div w:id="622736708">
      <w:bodyDiv w:val="1"/>
      <w:marLeft w:val="0"/>
      <w:marRight w:val="0"/>
      <w:marTop w:val="0"/>
      <w:marBottom w:val="0"/>
      <w:divBdr>
        <w:top w:val="none" w:sz="0" w:space="0" w:color="auto"/>
        <w:left w:val="none" w:sz="0" w:space="0" w:color="auto"/>
        <w:bottom w:val="none" w:sz="0" w:space="0" w:color="auto"/>
        <w:right w:val="none" w:sz="0" w:space="0" w:color="auto"/>
      </w:divBdr>
    </w:div>
    <w:div w:id="622809778">
      <w:bodyDiv w:val="1"/>
      <w:marLeft w:val="0"/>
      <w:marRight w:val="0"/>
      <w:marTop w:val="0"/>
      <w:marBottom w:val="0"/>
      <w:divBdr>
        <w:top w:val="none" w:sz="0" w:space="0" w:color="auto"/>
        <w:left w:val="none" w:sz="0" w:space="0" w:color="auto"/>
        <w:bottom w:val="none" w:sz="0" w:space="0" w:color="auto"/>
        <w:right w:val="none" w:sz="0" w:space="0" w:color="auto"/>
      </w:divBdr>
    </w:div>
    <w:div w:id="622882246">
      <w:bodyDiv w:val="1"/>
      <w:marLeft w:val="0"/>
      <w:marRight w:val="0"/>
      <w:marTop w:val="0"/>
      <w:marBottom w:val="0"/>
      <w:divBdr>
        <w:top w:val="none" w:sz="0" w:space="0" w:color="auto"/>
        <w:left w:val="none" w:sz="0" w:space="0" w:color="auto"/>
        <w:bottom w:val="none" w:sz="0" w:space="0" w:color="auto"/>
        <w:right w:val="none" w:sz="0" w:space="0" w:color="auto"/>
      </w:divBdr>
    </w:div>
    <w:div w:id="623081526">
      <w:bodyDiv w:val="1"/>
      <w:marLeft w:val="0"/>
      <w:marRight w:val="0"/>
      <w:marTop w:val="0"/>
      <w:marBottom w:val="0"/>
      <w:divBdr>
        <w:top w:val="none" w:sz="0" w:space="0" w:color="auto"/>
        <w:left w:val="none" w:sz="0" w:space="0" w:color="auto"/>
        <w:bottom w:val="none" w:sz="0" w:space="0" w:color="auto"/>
        <w:right w:val="none" w:sz="0" w:space="0" w:color="auto"/>
      </w:divBdr>
    </w:div>
    <w:div w:id="623199050">
      <w:bodyDiv w:val="1"/>
      <w:marLeft w:val="0"/>
      <w:marRight w:val="0"/>
      <w:marTop w:val="0"/>
      <w:marBottom w:val="0"/>
      <w:divBdr>
        <w:top w:val="none" w:sz="0" w:space="0" w:color="auto"/>
        <w:left w:val="none" w:sz="0" w:space="0" w:color="auto"/>
        <w:bottom w:val="none" w:sz="0" w:space="0" w:color="auto"/>
        <w:right w:val="none" w:sz="0" w:space="0" w:color="auto"/>
      </w:divBdr>
    </w:div>
    <w:div w:id="623270256">
      <w:bodyDiv w:val="1"/>
      <w:marLeft w:val="0"/>
      <w:marRight w:val="0"/>
      <w:marTop w:val="0"/>
      <w:marBottom w:val="0"/>
      <w:divBdr>
        <w:top w:val="none" w:sz="0" w:space="0" w:color="auto"/>
        <w:left w:val="none" w:sz="0" w:space="0" w:color="auto"/>
        <w:bottom w:val="none" w:sz="0" w:space="0" w:color="auto"/>
        <w:right w:val="none" w:sz="0" w:space="0" w:color="auto"/>
      </w:divBdr>
    </w:div>
    <w:div w:id="623314741">
      <w:bodyDiv w:val="1"/>
      <w:marLeft w:val="0"/>
      <w:marRight w:val="0"/>
      <w:marTop w:val="0"/>
      <w:marBottom w:val="0"/>
      <w:divBdr>
        <w:top w:val="none" w:sz="0" w:space="0" w:color="auto"/>
        <w:left w:val="none" w:sz="0" w:space="0" w:color="auto"/>
        <w:bottom w:val="none" w:sz="0" w:space="0" w:color="auto"/>
        <w:right w:val="none" w:sz="0" w:space="0" w:color="auto"/>
      </w:divBdr>
    </w:div>
    <w:div w:id="623316166">
      <w:bodyDiv w:val="1"/>
      <w:marLeft w:val="0"/>
      <w:marRight w:val="0"/>
      <w:marTop w:val="0"/>
      <w:marBottom w:val="0"/>
      <w:divBdr>
        <w:top w:val="none" w:sz="0" w:space="0" w:color="auto"/>
        <w:left w:val="none" w:sz="0" w:space="0" w:color="auto"/>
        <w:bottom w:val="none" w:sz="0" w:space="0" w:color="auto"/>
        <w:right w:val="none" w:sz="0" w:space="0" w:color="auto"/>
      </w:divBdr>
    </w:div>
    <w:div w:id="623341549">
      <w:bodyDiv w:val="1"/>
      <w:marLeft w:val="0"/>
      <w:marRight w:val="0"/>
      <w:marTop w:val="0"/>
      <w:marBottom w:val="0"/>
      <w:divBdr>
        <w:top w:val="none" w:sz="0" w:space="0" w:color="auto"/>
        <w:left w:val="none" w:sz="0" w:space="0" w:color="auto"/>
        <w:bottom w:val="none" w:sz="0" w:space="0" w:color="auto"/>
        <w:right w:val="none" w:sz="0" w:space="0" w:color="auto"/>
      </w:divBdr>
    </w:div>
    <w:div w:id="623386601">
      <w:bodyDiv w:val="1"/>
      <w:marLeft w:val="0"/>
      <w:marRight w:val="0"/>
      <w:marTop w:val="0"/>
      <w:marBottom w:val="0"/>
      <w:divBdr>
        <w:top w:val="none" w:sz="0" w:space="0" w:color="auto"/>
        <w:left w:val="none" w:sz="0" w:space="0" w:color="auto"/>
        <w:bottom w:val="none" w:sz="0" w:space="0" w:color="auto"/>
        <w:right w:val="none" w:sz="0" w:space="0" w:color="auto"/>
      </w:divBdr>
    </w:div>
    <w:div w:id="623387497">
      <w:bodyDiv w:val="1"/>
      <w:marLeft w:val="0"/>
      <w:marRight w:val="0"/>
      <w:marTop w:val="0"/>
      <w:marBottom w:val="0"/>
      <w:divBdr>
        <w:top w:val="none" w:sz="0" w:space="0" w:color="auto"/>
        <w:left w:val="none" w:sz="0" w:space="0" w:color="auto"/>
        <w:bottom w:val="none" w:sz="0" w:space="0" w:color="auto"/>
        <w:right w:val="none" w:sz="0" w:space="0" w:color="auto"/>
      </w:divBdr>
    </w:div>
    <w:div w:id="623393720">
      <w:bodyDiv w:val="1"/>
      <w:marLeft w:val="0"/>
      <w:marRight w:val="0"/>
      <w:marTop w:val="0"/>
      <w:marBottom w:val="0"/>
      <w:divBdr>
        <w:top w:val="none" w:sz="0" w:space="0" w:color="auto"/>
        <w:left w:val="none" w:sz="0" w:space="0" w:color="auto"/>
        <w:bottom w:val="none" w:sz="0" w:space="0" w:color="auto"/>
        <w:right w:val="none" w:sz="0" w:space="0" w:color="auto"/>
      </w:divBdr>
    </w:div>
    <w:div w:id="623459641">
      <w:bodyDiv w:val="1"/>
      <w:marLeft w:val="0"/>
      <w:marRight w:val="0"/>
      <w:marTop w:val="0"/>
      <w:marBottom w:val="0"/>
      <w:divBdr>
        <w:top w:val="none" w:sz="0" w:space="0" w:color="auto"/>
        <w:left w:val="none" w:sz="0" w:space="0" w:color="auto"/>
        <w:bottom w:val="none" w:sz="0" w:space="0" w:color="auto"/>
        <w:right w:val="none" w:sz="0" w:space="0" w:color="auto"/>
      </w:divBdr>
    </w:div>
    <w:div w:id="623463890">
      <w:bodyDiv w:val="1"/>
      <w:marLeft w:val="0"/>
      <w:marRight w:val="0"/>
      <w:marTop w:val="0"/>
      <w:marBottom w:val="0"/>
      <w:divBdr>
        <w:top w:val="none" w:sz="0" w:space="0" w:color="auto"/>
        <w:left w:val="none" w:sz="0" w:space="0" w:color="auto"/>
        <w:bottom w:val="none" w:sz="0" w:space="0" w:color="auto"/>
        <w:right w:val="none" w:sz="0" w:space="0" w:color="auto"/>
      </w:divBdr>
    </w:div>
    <w:div w:id="623467422">
      <w:bodyDiv w:val="1"/>
      <w:marLeft w:val="0"/>
      <w:marRight w:val="0"/>
      <w:marTop w:val="0"/>
      <w:marBottom w:val="0"/>
      <w:divBdr>
        <w:top w:val="none" w:sz="0" w:space="0" w:color="auto"/>
        <w:left w:val="none" w:sz="0" w:space="0" w:color="auto"/>
        <w:bottom w:val="none" w:sz="0" w:space="0" w:color="auto"/>
        <w:right w:val="none" w:sz="0" w:space="0" w:color="auto"/>
      </w:divBdr>
    </w:div>
    <w:div w:id="623537713">
      <w:bodyDiv w:val="1"/>
      <w:marLeft w:val="0"/>
      <w:marRight w:val="0"/>
      <w:marTop w:val="0"/>
      <w:marBottom w:val="0"/>
      <w:divBdr>
        <w:top w:val="none" w:sz="0" w:space="0" w:color="auto"/>
        <w:left w:val="none" w:sz="0" w:space="0" w:color="auto"/>
        <w:bottom w:val="none" w:sz="0" w:space="0" w:color="auto"/>
        <w:right w:val="none" w:sz="0" w:space="0" w:color="auto"/>
      </w:divBdr>
    </w:div>
    <w:div w:id="623541414">
      <w:bodyDiv w:val="1"/>
      <w:marLeft w:val="0"/>
      <w:marRight w:val="0"/>
      <w:marTop w:val="0"/>
      <w:marBottom w:val="0"/>
      <w:divBdr>
        <w:top w:val="none" w:sz="0" w:space="0" w:color="auto"/>
        <w:left w:val="none" w:sz="0" w:space="0" w:color="auto"/>
        <w:bottom w:val="none" w:sz="0" w:space="0" w:color="auto"/>
        <w:right w:val="none" w:sz="0" w:space="0" w:color="auto"/>
      </w:divBdr>
    </w:div>
    <w:div w:id="623655613">
      <w:bodyDiv w:val="1"/>
      <w:marLeft w:val="0"/>
      <w:marRight w:val="0"/>
      <w:marTop w:val="0"/>
      <w:marBottom w:val="0"/>
      <w:divBdr>
        <w:top w:val="none" w:sz="0" w:space="0" w:color="auto"/>
        <w:left w:val="none" w:sz="0" w:space="0" w:color="auto"/>
        <w:bottom w:val="none" w:sz="0" w:space="0" w:color="auto"/>
        <w:right w:val="none" w:sz="0" w:space="0" w:color="auto"/>
      </w:divBdr>
    </w:div>
    <w:div w:id="623732847">
      <w:bodyDiv w:val="1"/>
      <w:marLeft w:val="0"/>
      <w:marRight w:val="0"/>
      <w:marTop w:val="0"/>
      <w:marBottom w:val="0"/>
      <w:divBdr>
        <w:top w:val="none" w:sz="0" w:space="0" w:color="auto"/>
        <w:left w:val="none" w:sz="0" w:space="0" w:color="auto"/>
        <w:bottom w:val="none" w:sz="0" w:space="0" w:color="auto"/>
        <w:right w:val="none" w:sz="0" w:space="0" w:color="auto"/>
      </w:divBdr>
    </w:div>
    <w:div w:id="623735671">
      <w:bodyDiv w:val="1"/>
      <w:marLeft w:val="0"/>
      <w:marRight w:val="0"/>
      <w:marTop w:val="0"/>
      <w:marBottom w:val="0"/>
      <w:divBdr>
        <w:top w:val="none" w:sz="0" w:space="0" w:color="auto"/>
        <w:left w:val="none" w:sz="0" w:space="0" w:color="auto"/>
        <w:bottom w:val="none" w:sz="0" w:space="0" w:color="auto"/>
        <w:right w:val="none" w:sz="0" w:space="0" w:color="auto"/>
      </w:divBdr>
    </w:div>
    <w:div w:id="623736341">
      <w:bodyDiv w:val="1"/>
      <w:marLeft w:val="0"/>
      <w:marRight w:val="0"/>
      <w:marTop w:val="0"/>
      <w:marBottom w:val="0"/>
      <w:divBdr>
        <w:top w:val="none" w:sz="0" w:space="0" w:color="auto"/>
        <w:left w:val="none" w:sz="0" w:space="0" w:color="auto"/>
        <w:bottom w:val="none" w:sz="0" w:space="0" w:color="auto"/>
        <w:right w:val="none" w:sz="0" w:space="0" w:color="auto"/>
      </w:divBdr>
    </w:div>
    <w:div w:id="623772573">
      <w:bodyDiv w:val="1"/>
      <w:marLeft w:val="0"/>
      <w:marRight w:val="0"/>
      <w:marTop w:val="0"/>
      <w:marBottom w:val="0"/>
      <w:divBdr>
        <w:top w:val="none" w:sz="0" w:space="0" w:color="auto"/>
        <w:left w:val="none" w:sz="0" w:space="0" w:color="auto"/>
        <w:bottom w:val="none" w:sz="0" w:space="0" w:color="auto"/>
        <w:right w:val="none" w:sz="0" w:space="0" w:color="auto"/>
      </w:divBdr>
    </w:div>
    <w:div w:id="623921353">
      <w:bodyDiv w:val="1"/>
      <w:marLeft w:val="0"/>
      <w:marRight w:val="0"/>
      <w:marTop w:val="0"/>
      <w:marBottom w:val="0"/>
      <w:divBdr>
        <w:top w:val="none" w:sz="0" w:space="0" w:color="auto"/>
        <w:left w:val="none" w:sz="0" w:space="0" w:color="auto"/>
        <w:bottom w:val="none" w:sz="0" w:space="0" w:color="auto"/>
        <w:right w:val="none" w:sz="0" w:space="0" w:color="auto"/>
      </w:divBdr>
    </w:div>
    <w:div w:id="624114671">
      <w:bodyDiv w:val="1"/>
      <w:marLeft w:val="0"/>
      <w:marRight w:val="0"/>
      <w:marTop w:val="0"/>
      <w:marBottom w:val="0"/>
      <w:divBdr>
        <w:top w:val="none" w:sz="0" w:space="0" w:color="auto"/>
        <w:left w:val="none" w:sz="0" w:space="0" w:color="auto"/>
        <w:bottom w:val="none" w:sz="0" w:space="0" w:color="auto"/>
        <w:right w:val="none" w:sz="0" w:space="0" w:color="auto"/>
      </w:divBdr>
    </w:div>
    <w:div w:id="624117298">
      <w:bodyDiv w:val="1"/>
      <w:marLeft w:val="0"/>
      <w:marRight w:val="0"/>
      <w:marTop w:val="0"/>
      <w:marBottom w:val="0"/>
      <w:divBdr>
        <w:top w:val="none" w:sz="0" w:space="0" w:color="auto"/>
        <w:left w:val="none" w:sz="0" w:space="0" w:color="auto"/>
        <w:bottom w:val="none" w:sz="0" w:space="0" w:color="auto"/>
        <w:right w:val="none" w:sz="0" w:space="0" w:color="auto"/>
      </w:divBdr>
    </w:div>
    <w:div w:id="624119099">
      <w:bodyDiv w:val="1"/>
      <w:marLeft w:val="0"/>
      <w:marRight w:val="0"/>
      <w:marTop w:val="0"/>
      <w:marBottom w:val="0"/>
      <w:divBdr>
        <w:top w:val="none" w:sz="0" w:space="0" w:color="auto"/>
        <w:left w:val="none" w:sz="0" w:space="0" w:color="auto"/>
        <w:bottom w:val="none" w:sz="0" w:space="0" w:color="auto"/>
        <w:right w:val="none" w:sz="0" w:space="0" w:color="auto"/>
      </w:divBdr>
    </w:div>
    <w:div w:id="624165848">
      <w:bodyDiv w:val="1"/>
      <w:marLeft w:val="0"/>
      <w:marRight w:val="0"/>
      <w:marTop w:val="0"/>
      <w:marBottom w:val="0"/>
      <w:divBdr>
        <w:top w:val="none" w:sz="0" w:space="0" w:color="auto"/>
        <w:left w:val="none" w:sz="0" w:space="0" w:color="auto"/>
        <w:bottom w:val="none" w:sz="0" w:space="0" w:color="auto"/>
        <w:right w:val="none" w:sz="0" w:space="0" w:color="auto"/>
      </w:divBdr>
    </w:div>
    <w:div w:id="624308058">
      <w:bodyDiv w:val="1"/>
      <w:marLeft w:val="0"/>
      <w:marRight w:val="0"/>
      <w:marTop w:val="0"/>
      <w:marBottom w:val="0"/>
      <w:divBdr>
        <w:top w:val="none" w:sz="0" w:space="0" w:color="auto"/>
        <w:left w:val="none" w:sz="0" w:space="0" w:color="auto"/>
        <w:bottom w:val="none" w:sz="0" w:space="0" w:color="auto"/>
        <w:right w:val="none" w:sz="0" w:space="0" w:color="auto"/>
      </w:divBdr>
    </w:div>
    <w:div w:id="624385827">
      <w:bodyDiv w:val="1"/>
      <w:marLeft w:val="0"/>
      <w:marRight w:val="0"/>
      <w:marTop w:val="0"/>
      <w:marBottom w:val="0"/>
      <w:divBdr>
        <w:top w:val="none" w:sz="0" w:space="0" w:color="auto"/>
        <w:left w:val="none" w:sz="0" w:space="0" w:color="auto"/>
        <w:bottom w:val="none" w:sz="0" w:space="0" w:color="auto"/>
        <w:right w:val="none" w:sz="0" w:space="0" w:color="auto"/>
      </w:divBdr>
    </w:div>
    <w:div w:id="624389145">
      <w:bodyDiv w:val="1"/>
      <w:marLeft w:val="0"/>
      <w:marRight w:val="0"/>
      <w:marTop w:val="0"/>
      <w:marBottom w:val="0"/>
      <w:divBdr>
        <w:top w:val="none" w:sz="0" w:space="0" w:color="auto"/>
        <w:left w:val="none" w:sz="0" w:space="0" w:color="auto"/>
        <w:bottom w:val="none" w:sz="0" w:space="0" w:color="auto"/>
        <w:right w:val="none" w:sz="0" w:space="0" w:color="auto"/>
      </w:divBdr>
    </w:div>
    <w:div w:id="624390673">
      <w:bodyDiv w:val="1"/>
      <w:marLeft w:val="0"/>
      <w:marRight w:val="0"/>
      <w:marTop w:val="0"/>
      <w:marBottom w:val="0"/>
      <w:divBdr>
        <w:top w:val="none" w:sz="0" w:space="0" w:color="auto"/>
        <w:left w:val="none" w:sz="0" w:space="0" w:color="auto"/>
        <w:bottom w:val="none" w:sz="0" w:space="0" w:color="auto"/>
        <w:right w:val="none" w:sz="0" w:space="0" w:color="auto"/>
      </w:divBdr>
    </w:div>
    <w:div w:id="624392027">
      <w:bodyDiv w:val="1"/>
      <w:marLeft w:val="0"/>
      <w:marRight w:val="0"/>
      <w:marTop w:val="0"/>
      <w:marBottom w:val="0"/>
      <w:divBdr>
        <w:top w:val="none" w:sz="0" w:space="0" w:color="auto"/>
        <w:left w:val="none" w:sz="0" w:space="0" w:color="auto"/>
        <w:bottom w:val="none" w:sz="0" w:space="0" w:color="auto"/>
        <w:right w:val="none" w:sz="0" w:space="0" w:color="auto"/>
      </w:divBdr>
    </w:div>
    <w:div w:id="624433748">
      <w:bodyDiv w:val="1"/>
      <w:marLeft w:val="0"/>
      <w:marRight w:val="0"/>
      <w:marTop w:val="0"/>
      <w:marBottom w:val="0"/>
      <w:divBdr>
        <w:top w:val="none" w:sz="0" w:space="0" w:color="auto"/>
        <w:left w:val="none" w:sz="0" w:space="0" w:color="auto"/>
        <w:bottom w:val="none" w:sz="0" w:space="0" w:color="auto"/>
        <w:right w:val="none" w:sz="0" w:space="0" w:color="auto"/>
      </w:divBdr>
    </w:div>
    <w:div w:id="624435583">
      <w:bodyDiv w:val="1"/>
      <w:marLeft w:val="0"/>
      <w:marRight w:val="0"/>
      <w:marTop w:val="0"/>
      <w:marBottom w:val="0"/>
      <w:divBdr>
        <w:top w:val="none" w:sz="0" w:space="0" w:color="auto"/>
        <w:left w:val="none" w:sz="0" w:space="0" w:color="auto"/>
        <w:bottom w:val="none" w:sz="0" w:space="0" w:color="auto"/>
        <w:right w:val="none" w:sz="0" w:space="0" w:color="auto"/>
      </w:divBdr>
    </w:div>
    <w:div w:id="624508319">
      <w:bodyDiv w:val="1"/>
      <w:marLeft w:val="0"/>
      <w:marRight w:val="0"/>
      <w:marTop w:val="0"/>
      <w:marBottom w:val="0"/>
      <w:divBdr>
        <w:top w:val="none" w:sz="0" w:space="0" w:color="auto"/>
        <w:left w:val="none" w:sz="0" w:space="0" w:color="auto"/>
        <w:bottom w:val="none" w:sz="0" w:space="0" w:color="auto"/>
        <w:right w:val="none" w:sz="0" w:space="0" w:color="auto"/>
      </w:divBdr>
    </w:div>
    <w:div w:id="624508754">
      <w:bodyDiv w:val="1"/>
      <w:marLeft w:val="0"/>
      <w:marRight w:val="0"/>
      <w:marTop w:val="0"/>
      <w:marBottom w:val="0"/>
      <w:divBdr>
        <w:top w:val="none" w:sz="0" w:space="0" w:color="auto"/>
        <w:left w:val="none" w:sz="0" w:space="0" w:color="auto"/>
        <w:bottom w:val="none" w:sz="0" w:space="0" w:color="auto"/>
        <w:right w:val="none" w:sz="0" w:space="0" w:color="auto"/>
      </w:divBdr>
    </w:div>
    <w:div w:id="624586084">
      <w:bodyDiv w:val="1"/>
      <w:marLeft w:val="0"/>
      <w:marRight w:val="0"/>
      <w:marTop w:val="0"/>
      <w:marBottom w:val="0"/>
      <w:divBdr>
        <w:top w:val="none" w:sz="0" w:space="0" w:color="auto"/>
        <w:left w:val="none" w:sz="0" w:space="0" w:color="auto"/>
        <w:bottom w:val="none" w:sz="0" w:space="0" w:color="auto"/>
        <w:right w:val="none" w:sz="0" w:space="0" w:color="auto"/>
      </w:divBdr>
    </w:div>
    <w:div w:id="624586236">
      <w:bodyDiv w:val="1"/>
      <w:marLeft w:val="0"/>
      <w:marRight w:val="0"/>
      <w:marTop w:val="0"/>
      <w:marBottom w:val="0"/>
      <w:divBdr>
        <w:top w:val="none" w:sz="0" w:space="0" w:color="auto"/>
        <w:left w:val="none" w:sz="0" w:space="0" w:color="auto"/>
        <w:bottom w:val="none" w:sz="0" w:space="0" w:color="auto"/>
        <w:right w:val="none" w:sz="0" w:space="0" w:color="auto"/>
      </w:divBdr>
    </w:div>
    <w:div w:id="624624377">
      <w:bodyDiv w:val="1"/>
      <w:marLeft w:val="0"/>
      <w:marRight w:val="0"/>
      <w:marTop w:val="0"/>
      <w:marBottom w:val="0"/>
      <w:divBdr>
        <w:top w:val="none" w:sz="0" w:space="0" w:color="auto"/>
        <w:left w:val="none" w:sz="0" w:space="0" w:color="auto"/>
        <w:bottom w:val="none" w:sz="0" w:space="0" w:color="auto"/>
        <w:right w:val="none" w:sz="0" w:space="0" w:color="auto"/>
      </w:divBdr>
    </w:div>
    <w:div w:id="624626910">
      <w:bodyDiv w:val="1"/>
      <w:marLeft w:val="0"/>
      <w:marRight w:val="0"/>
      <w:marTop w:val="0"/>
      <w:marBottom w:val="0"/>
      <w:divBdr>
        <w:top w:val="none" w:sz="0" w:space="0" w:color="auto"/>
        <w:left w:val="none" w:sz="0" w:space="0" w:color="auto"/>
        <w:bottom w:val="none" w:sz="0" w:space="0" w:color="auto"/>
        <w:right w:val="none" w:sz="0" w:space="0" w:color="auto"/>
      </w:divBdr>
    </w:div>
    <w:div w:id="624848109">
      <w:bodyDiv w:val="1"/>
      <w:marLeft w:val="0"/>
      <w:marRight w:val="0"/>
      <w:marTop w:val="0"/>
      <w:marBottom w:val="0"/>
      <w:divBdr>
        <w:top w:val="none" w:sz="0" w:space="0" w:color="auto"/>
        <w:left w:val="none" w:sz="0" w:space="0" w:color="auto"/>
        <w:bottom w:val="none" w:sz="0" w:space="0" w:color="auto"/>
        <w:right w:val="none" w:sz="0" w:space="0" w:color="auto"/>
      </w:divBdr>
    </w:div>
    <w:div w:id="624849452">
      <w:bodyDiv w:val="1"/>
      <w:marLeft w:val="0"/>
      <w:marRight w:val="0"/>
      <w:marTop w:val="0"/>
      <w:marBottom w:val="0"/>
      <w:divBdr>
        <w:top w:val="none" w:sz="0" w:space="0" w:color="auto"/>
        <w:left w:val="none" w:sz="0" w:space="0" w:color="auto"/>
        <w:bottom w:val="none" w:sz="0" w:space="0" w:color="auto"/>
        <w:right w:val="none" w:sz="0" w:space="0" w:color="auto"/>
      </w:divBdr>
    </w:div>
    <w:div w:id="624891529">
      <w:bodyDiv w:val="1"/>
      <w:marLeft w:val="0"/>
      <w:marRight w:val="0"/>
      <w:marTop w:val="0"/>
      <w:marBottom w:val="0"/>
      <w:divBdr>
        <w:top w:val="none" w:sz="0" w:space="0" w:color="auto"/>
        <w:left w:val="none" w:sz="0" w:space="0" w:color="auto"/>
        <w:bottom w:val="none" w:sz="0" w:space="0" w:color="auto"/>
        <w:right w:val="none" w:sz="0" w:space="0" w:color="auto"/>
      </w:divBdr>
    </w:div>
    <w:div w:id="624894385">
      <w:bodyDiv w:val="1"/>
      <w:marLeft w:val="0"/>
      <w:marRight w:val="0"/>
      <w:marTop w:val="0"/>
      <w:marBottom w:val="0"/>
      <w:divBdr>
        <w:top w:val="none" w:sz="0" w:space="0" w:color="auto"/>
        <w:left w:val="none" w:sz="0" w:space="0" w:color="auto"/>
        <w:bottom w:val="none" w:sz="0" w:space="0" w:color="auto"/>
        <w:right w:val="none" w:sz="0" w:space="0" w:color="auto"/>
      </w:divBdr>
    </w:div>
    <w:div w:id="625039136">
      <w:bodyDiv w:val="1"/>
      <w:marLeft w:val="0"/>
      <w:marRight w:val="0"/>
      <w:marTop w:val="0"/>
      <w:marBottom w:val="0"/>
      <w:divBdr>
        <w:top w:val="none" w:sz="0" w:space="0" w:color="auto"/>
        <w:left w:val="none" w:sz="0" w:space="0" w:color="auto"/>
        <w:bottom w:val="none" w:sz="0" w:space="0" w:color="auto"/>
        <w:right w:val="none" w:sz="0" w:space="0" w:color="auto"/>
      </w:divBdr>
    </w:div>
    <w:div w:id="625040946">
      <w:bodyDiv w:val="1"/>
      <w:marLeft w:val="0"/>
      <w:marRight w:val="0"/>
      <w:marTop w:val="0"/>
      <w:marBottom w:val="0"/>
      <w:divBdr>
        <w:top w:val="none" w:sz="0" w:space="0" w:color="auto"/>
        <w:left w:val="none" w:sz="0" w:space="0" w:color="auto"/>
        <w:bottom w:val="none" w:sz="0" w:space="0" w:color="auto"/>
        <w:right w:val="none" w:sz="0" w:space="0" w:color="auto"/>
      </w:divBdr>
    </w:div>
    <w:div w:id="625044758">
      <w:bodyDiv w:val="1"/>
      <w:marLeft w:val="0"/>
      <w:marRight w:val="0"/>
      <w:marTop w:val="0"/>
      <w:marBottom w:val="0"/>
      <w:divBdr>
        <w:top w:val="none" w:sz="0" w:space="0" w:color="auto"/>
        <w:left w:val="none" w:sz="0" w:space="0" w:color="auto"/>
        <w:bottom w:val="none" w:sz="0" w:space="0" w:color="auto"/>
        <w:right w:val="none" w:sz="0" w:space="0" w:color="auto"/>
      </w:divBdr>
    </w:div>
    <w:div w:id="625164639">
      <w:bodyDiv w:val="1"/>
      <w:marLeft w:val="0"/>
      <w:marRight w:val="0"/>
      <w:marTop w:val="0"/>
      <w:marBottom w:val="0"/>
      <w:divBdr>
        <w:top w:val="none" w:sz="0" w:space="0" w:color="auto"/>
        <w:left w:val="none" w:sz="0" w:space="0" w:color="auto"/>
        <w:bottom w:val="none" w:sz="0" w:space="0" w:color="auto"/>
        <w:right w:val="none" w:sz="0" w:space="0" w:color="auto"/>
      </w:divBdr>
    </w:div>
    <w:div w:id="625351875">
      <w:bodyDiv w:val="1"/>
      <w:marLeft w:val="0"/>
      <w:marRight w:val="0"/>
      <w:marTop w:val="0"/>
      <w:marBottom w:val="0"/>
      <w:divBdr>
        <w:top w:val="none" w:sz="0" w:space="0" w:color="auto"/>
        <w:left w:val="none" w:sz="0" w:space="0" w:color="auto"/>
        <w:bottom w:val="none" w:sz="0" w:space="0" w:color="auto"/>
        <w:right w:val="none" w:sz="0" w:space="0" w:color="auto"/>
      </w:divBdr>
    </w:div>
    <w:div w:id="625428693">
      <w:bodyDiv w:val="1"/>
      <w:marLeft w:val="0"/>
      <w:marRight w:val="0"/>
      <w:marTop w:val="0"/>
      <w:marBottom w:val="0"/>
      <w:divBdr>
        <w:top w:val="none" w:sz="0" w:space="0" w:color="auto"/>
        <w:left w:val="none" w:sz="0" w:space="0" w:color="auto"/>
        <w:bottom w:val="none" w:sz="0" w:space="0" w:color="auto"/>
        <w:right w:val="none" w:sz="0" w:space="0" w:color="auto"/>
      </w:divBdr>
    </w:div>
    <w:div w:id="625429368">
      <w:bodyDiv w:val="1"/>
      <w:marLeft w:val="0"/>
      <w:marRight w:val="0"/>
      <w:marTop w:val="0"/>
      <w:marBottom w:val="0"/>
      <w:divBdr>
        <w:top w:val="none" w:sz="0" w:space="0" w:color="auto"/>
        <w:left w:val="none" w:sz="0" w:space="0" w:color="auto"/>
        <w:bottom w:val="none" w:sz="0" w:space="0" w:color="auto"/>
        <w:right w:val="none" w:sz="0" w:space="0" w:color="auto"/>
      </w:divBdr>
    </w:div>
    <w:div w:id="625739231">
      <w:bodyDiv w:val="1"/>
      <w:marLeft w:val="0"/>
      <w:marRight w:val="0"/>
      <w:marTop w:val="0"/>
      <w:marBottom w:val="0"/>
      <w:divBdr>
        <w:top w:val="none" w:sz="0" w:space="0" w:color="auto"/>
        <w:left w:val="none" w:sz="0" w:space="0" w:color="auto"/>
        <w:bottom w:val="none" w:sz="0" w:space="0" w:color="auto"/>
        <w:right w:val="none" w:sz="0" w:space="0" w:color="auto"/>
      </w:divBdr>
    </w:div>
    <w:div w:id="625744829">
      <w:bodyDiv w:val="1"/>
      <w:marLeft w:val="0"/>
      <w:marRight w:val="0"/>
      <w:marTop w:val="0"/>
      <w:marBottom w:val="0"/>
      <w:divBdr>
        <w:top w:val="none" w:sz="0" w:space="0" w:color="auto"/>
        <w:left w:val="none" w:sz="0" w:space="0" w:color="auto"/>
        <w:bottom w:val="none" w:sz="0" w:space="0" w:color="auto"/>
        <w:right w:val="none" w:sz="0" w:space="0" w:color="auto"/>
      </w:divBdr>
    </w:div>
    <w:div w:id="625770405">
      <w:bodyDiv w:val="1"/>
      <w:marLeft w:val="0"/>
      <w:marRight w:val="0"/>
      <w:marTop w:val="0"/>
      <w:marBottom w:val="0"/>
      <w:divBdr>
        <w:top w:val="none" w:sz="0" w:space="0" w:color="auto"/>
        <w:left w:val="none" w:sz="0" w:space="0" w:color="auto"/>
        <w:bottom w:val="none" w:sz="0" w:space="0" w:color="auto"/>
        <w:right w:val="none" w:sz="0" w:space="0" w:color="auto"/>
      </w:divBdr>
    </w:div>
    <w:div w:id="625890559">
      <w:bodyDiv w:val="1"/>
      <w:marLeft w:val="0"/>
      <w:marRight w:val="0"/>
      <w:marTop w:val="0"/>
      <w:marBottom w:val="0"/>
      <w:divBdr>
        <w:top w:val="none" w:sz="0" w:space="0" w:color="auto"/>
        <w:left w:val="none" w:sz="0" w:space="0" w:color="auto"/>
        <w:bottom w:val="none" w:sz="0" w:space="0" w:color="auto"/>
        <w:right w:val="none" w:sz="0" w:space="0" w:color="auto"/>
      </w:divBdr>
    </w:div>
    <w:div w:id="625890878">
      <w:bodyDiv w:val="1"/>
      <w:marLeft w:val="0"/>
      <w:marRight w:val="0"/>
      <w:marTop w:val="0"/>
      <w:marBottom w:val="0"/>
      <w:divBdr>
        <w:top w:val="none" w:sz="0" w:space="0" w:color="auto"/>
        <w:left w:val="none" w:sz="0" w:space="0" w:color="auto"/>
        <w:bottom w:val="none" w:sz="0" w:space="0" w:color="auto"/>
        <w:right w:val="none" w:sz="0" w:space="0" w:color="auto"/>
      </w:divBdr>
    </w:div>
    <w:div w:id="625937240">
      <w:bodyDiv w:val="1"/>
      <w:marLeft w:val="0"/>
      <w:marRight w:val="0"/>
      <w:marTop w:val="0"/>
      <w:marBottom w:val="0"/>
      <w:divBdr>
        <w:top w:val="none" w:sz="0" w:space="0" w:color="auto"/>
        <w:left w:val="none" w:sz="0" w:space="0" w:color="auto"/>
        <w:bottom w:val="none" w:sz="0" w:space="0" w:color="auto"/>
        <w:right w:val="none" w:sz="0" w:space="0" w:color="auto"/>
      </w:divBdr>
    </w:div>
    <w:div w:id="625938385">
      <w:bodyDiv w:val="1"/>
      <w:marLeft w:val="0"/>
      <w:marRight w:val="0"/>
      <w:marTop w:val="0"/>
      <w:marBottom w:val="0"/>
      <w:divBdr>
        <w:top w:val="none" w:sz="0" w:space="0" w:color="auto"/>
        <w:left w:val="none" w:sz="0" w:space="0" w:color="auto"/>
        <w:bottom w:val="none" w:sz="0" w:space="0" w:color="auto"/>
        <w:right w:val="none" w:sz="0" w:space="0" w:color="auto"/>
      </w:divBdr>
    </w:div>
    <w:div w:id="626160520">
      <w:bodyDiv w:val="1"/>
      <w:marLeft w:val="0"/>
      <w:marRight w:val="0"/>
      <w:marTop w:val="0"/>
      <w:marBottom w:val="0"/>
      <w:divBdr>
        <w:top w:val="none" w:sz="0" w:space="0" w:color="auto"/>
        <w:left w:val="none" w:sz="0" w:space="0" w:color="auto"/>
        <w:bottom w:val="none" w:sz="0" w:space="0" w:color="auto"/>
        <w:right w:val="none" w:sz="0" w:space="0" w:color="auto"/>
      </w:divBdr>
    </w:div>
    <w:div w:id="626275798">
      <w:bodyDiv w:val="1"/>
      <w:marLeft w:val="0"/>
      <w:marRight w:val="0"/>
      <w:marTop w:val="0"/>
      <w:marBottom w:val="0"/>
      <w:divBdr>
        <w:top w:val="none" w:sz="0" w:space="0" w:color="auto"/>
        <w:left w:val="none" w:sz="0" w:space="0" w:color="auto"/>
        <w:bottom w:val="none" w:sz="0" w:space="0" w:color="auto"/>
        <w:right w:val="none" w:sz="0" w:space="0" w:color="auto"/>
      </w:divBdr>
    </w:div>
    <w:div w:id="626283287">
      <w:bodyDiv w:val="1"/>
      <w:marLeft w:val="0"/>
      <w:marRight w:val="0"/>
      <w:marTop w:val="0"/>
      <w:marBottom w:val="0"/>
      <w:divBdr>
        <w:top w:val="none" w:sz="0" w:space="0" w:color="auto"/>
        <w:left w:val="none" w:sz="0" w:space="0" w:color="auto"/>
        <w:bottom w:val="none" w:sz="0" w:space="0" w:color="auto"/>
        <w:right w:val="none" w:sz="0" w:space="0" w:color="auto"/>
      </w:divBdr>
    </w:div>
    <w:div w:id="626352243">
      <w:bodyDiv w:val="1"/>
      <w:marLeft w:val="0"/>
      <w:marRight w:val="0"/>
      <w:marTop w:val="0"/>
      <w:marBottom w:val="0"/>
      <w:divBdr>
        <w:top w:val="none" w:sz="0" w:space="0" w:color="auto"/>
        <w:left w:val="none" w:sz="0" w:space="0" w:color="auto"/>
        <w:bottom w:val="none" w:sz="0" w:space="0" w:color="auto"/>
        <w:right w:val="none" w:sz="0" w:space="0" w:color="auto"/>
      </w:divBdr>
    </w:div>
    <w:div w:id="626354813">
      <w:bodyDiv w:val="1"/>
      <w:marLeft w:val="0"/>
      <w:marRight w:val="0"/>
      <w:marTop w:val="0"/>
      <w:marBottom w:val="0"/>
      <w:divBdr>
        <w:top w:val="none" w:sz="0" w:space="0" w:color="auto"/>
        <w:left w:val="none" w:sz="0" w:space="0" w:color="auto"/>
        <w:bottom w:val="none" w:sz="0" w:space="0" w:color="auto"/>
        <w:right w:val="none" w:sz="0" w:space="0" w:color="auto"/>
      </w:divBdr>
    </w:div>
    <w:div w:id="626397845">
      <w:bodyDiv w:val="1"/>
      <w:marLeft w:val="0"/>
      <w:marRight w:val="0"/>
      <w:marTop w:val="0"/>
      <w:marBottom w:val="0"/>
      <w:divBdr>
        <w:top w:val="none" w:sz="0" w:space="0" w:color="auto"/>
        <w:left w:val="none" w:sz="0" w:space="0" w:color="auto"/>
        <w:bottom w:val="none" w:sz="0" w:space="0" w:color="auto"/>
        <w:right w:val="none" w:sz="0" w:space="0" w:color="auto"/>
      </w:divBdr>
    </w:div>
    <w:div w:id="626476496">
      <w:bodyDiv w:val="1"/>
      <w:marLeft w:val="0"/>
      <w:marRight w:val="0"/>
      <w:marTop w:val="0"/>
      <w:marBottom w:val="0"/>
      <w:divBdr>
        <w:top w:val="none" w:sz="0" w:space="0" w:color="auto"/>
        <w:left w:val="none" w:sz="0" w:space="0" w:color="auto"/>
        <w:bottom w:val="none" w:sz="0" w:space="0" w:color="auto"/>
        <w:right w:val="none" w:sz="0" w:space="0" w:color="auto"/>
      </w:divBdr>
    </w:div>
    <w:div w:id="626547275">
      <w:bodyDiv w:val="1"/>
      <w:marLeft w:val="0"/>
      <w:marRight w:val="0"/>
      <w:marTop w:val="0"/>
      <w:marBottom w:val="0"/>
      <w:divBdr>
        <w:top w:val="none" w:sz="0" w:space="0" w:color="auto"/>
        <w:left w:val="none" w:sz="0" w:space="0" w:color="auto"/>
        <w:bottom w:val="none" w:sz="0" w:space="0" w:color="auto"/>
        <w:right w:val="none" w:sz="0" w:space="0" w:color="auto"/>
      </w:divBdr>
    </w:div>
    <w:div w:id="626737951">
      <w:bodyDiv w:val="1"/>
      <w:marLeft w:val="0"/>
      <w:marRight w:val="0"/>
      <w:marTop w:val="0"/>
      <w:marBottom w:val="0"/>
      <w:divBdr>
        <w:top w:val="none" w:sz="0" w:space="0" w:color="auto"/>
        <w:left w:val="none" w:sz="0" w:space="0" w:color="auto"/>
        <w:bottom w:val="none" w:sz="0" w:space="0" w:color="auto"/>
        <w:right w:val="none" w:sz="0" w:space="0" w:color="auto"/>
      </w:divBdr>
    </w:div>
    <w:div w:id="626738897">
      <w:bodyDiv w:val="1"/>
      <w:marLeft w:val="0"/>
      <w:marRight w:val="0"/>
      <w:marTop w:val="0"/>
      <w:marBottom w:val="0"/>
      <w:divBdr>
        <w:top w:val="none" w:sz="0" w:space="0" w:color="auto"/>
        <w:left w:val="none" w:sz="0" w:space="0" w:color="auto"/>
        <w:bottom w:val="none" w:sz="0" w:space="0" w:color="auto"/>
        <w:right w:val="none" w:sz="0" w:space="0" w:color="auto"/>
      </w:divBdr>
    </w:div>
    <w:div w:id="627009884">
      <w:bodyDiv w:val="1"/>
      <w:marLeft w:val="0"/>
      <w:marRight w:val="0"/>
      <w:marTop w:val="0"/>
      <w:marBottom w:val="0"/>
      <w:divBdr>
        <w:top w:val="none" w:sz="0" w:space="0" w:color="auto"/>
        <w:left w:val="none" w:sz="0" w:space="0" w:color="auto"/>
        <w:bottom w:val="none" w:sz="0" w:space="0" w:color="auto"/>
        <w:right w:val="none" w:sz="0" w:space="0" w:color="auto"/>
      </w:divBdr>
    </w:div>
    <w:div w:id="627052147">
      <w:bodyDiv w:val="1"/>
      <w:marLeft w:val="0"/>
      <w:marRight w:val="0"/>
      <w:marTop w:val="0"/>
      <w:marBottom w:val="0"/>
      <w:divBdr>
        <w:top w:val="none" w:sz="0" w:space="0" w:color="auto"/>
        <w:left w:val="none" w:sz="0" w:space="0" w:color="auto"/>
        <w:bottom w:val="none" w:sz="0" w:space="0" w:color="auto"/>
        <w:right w:val="none" w:sz="0" w:space="0" w:color="auto"/>
      </w:divBdr>
    </w:div>
    <w:div w:id="627052198">
      <w:bodyDiv w:val="1"/>
      <w:marLeft w:val="0"/>
      <w:marRight w:val="0"/>
      <w:marTop w:val="0"/>
      <w:marBottom w:val="0"/>
      <w:divBdr>
        <w:top w:val="none" w:sz="0" w:space="0" w:color="auto"/>
        <w:left w:val="none" w:sz="0" w:space="0" w:color="auto"/>
        <w:bottom w:val="none" w:sz="0" w:space="0" w:color="auto"/>
        <w:right w:val="none" w:sz="0" w:space="0" w:color="auto"/>
      </w:divBdr>
    </w:div>
    <w:div w:id="627053684">
      <w:bodyDiv w:val="1"/>
      <w:marLeft w:val="0"/>
      <w:marRight w:val="0"/>
      <w:marTop w:val="0"/>
      <w:marBottom w:val="0"/>
      <w:divBdr>
        <w:top w:val="none" w:sz="0" w:space="0" w:color="auto"/>
        <w:left w:val="none" w:sz="0" w:space="0" w:color="auto"/>
        <w:bottom w:val="none" w:sz="0" w:space="0" w:color="auto"/>
        <w:right w:val="none" w:sz="0" w:space="0" w:color="auto"/>
      </w:divBdr>
    </w:div>
    <w:div w:id="627245929">
      <w:bodyDiv w:val="1"/>
      <w:marLeft w:val="0"/>
      <w:marRight w:val="0"/>
      <w:marTop w:val="0"/>
      <w:marBottom w:val="0"/>
      <w:divBdr>
        <w:top w:val="none" w:sz="0" w:space="0" w:color="auto"/>
        <w:left w:val="none" w:sz="0" w:space="0" w:color="auto"/>
        <w:bottom w:val="none" w:sz="0" w:space="0" w:color="auto"/>
        <w:right w:val="none" w:sz="0" w:space="0" w:color="auto"/>
      </w:divBdr>
    </w:div>
    <w:div w:id="627473662">
      <w:bodyDiv w:val="1"/>
      <w:marLeft w:val="0"/>
      <w:marRight w:val="0"/>
      <w:marTop w:val="0"/>
      <w:marBottom w:val="0"/>
      <w:divBdr>
        <w:top w:val="none" w:sz="0" w:space="0" w:color="auto"/>
        <w:left w:val="none" w:sz="0" w:space="0" w:color="auto"/>
        <w:bottom w:val="none" w:sz="0" w:space="0" w:color="auto"/>
        <w:right w:val="none" w:sz="0" w:space="0" w:color="auto"/>
      </w:divBdr>
    </w:div>
    <w:div w:id="627516685">
      <w:bodyDiv w:val="1"/>
      <w:marLeft w:val="0"/>
      <w:marRight w:val="0"/>
      <w:marTop w:val="0"/>
      <w:marBottom w:val="0"/>
      <w:divBdr>
        <w:top w:val="none" w:sz="0" w:space="0" w:color="auto"/>
        <w:left w:val="none" w:sz="0" w:space="0" w:color="auto"/>
        <w:bottom w:val="none" w:sz="0" w:space="0" w:color="auto"/>
        <w:right w:val="none" w:sz="0" w:space="0" w:color="auto"/>
      </w:divBdr>
    </w:div>
    <w:div w:id="627661236">
      <w:bodyDiv w:val="1"/>
      <w:marLeft w:val="0"/>
      <w:marRight w:val="0"/>
      <w:marTop w:val="0"/>
      <w:marBottom w:val="0"/>
      <w:divBdr>
        <w:top w:val="none" w:sz="0" w:space="0" w:color="auto"/>
        <w:left w:val="none" w:sz="0" w:space="0" w:color="auto"/>
        <w:bottom w:val="none" w:sz="0" w:space="0" w:color="auto"/>
        <w:right w:val="none" w:sz="0" w:space="0" w:color="auto"/>
      </w:divBdr>
    </w:div>
    <w:div w:id="627778608">
      <w:bodyDiv w:val="1"/>
      <w:marLeft w:val="0"/>
      <w:marRight w:val="0"/>
      <w:marTop w:val="0"/>
      <w:marBottom w:val="0"/>
      <w:divBdr>
        <w:top w:val="none" w:sz="0" w:space="0" w:color="auto"/>
        <w:left w:val="none" w:sz="0" w:space="0" w:color="auto"/>
        <w:bottom w:val="none" w:sz="0" w:space="0" w:color="auto"/>
        <w:right w:val="none" w:sz="0" w:space="0" w:color="auto"/>
      </w:divBdr>
    </w:div>
    <w:div w:id="627785092">
      <w:bodyDiv w:val="1"/>
      <w:marLeft w:val="0"/>
      <w:marRight w:val="0"/>
      <w:marTop w:val="0"/>
      <w:marBottom w:val="0"/>
      <w:divBdr>
        <w:top w:val="none" w:sz="0" w:space="0" w:color="auto"/>
        <w:left w:val="none" w:sz="0" w:space="0" w:color="auto"/>
        <w:bottom w:val="none" w:sz="0" w:space="0" w:color="auto"/>
        <w:right w:val="none" w:sz="0" w:space="0" w:color="auto"/>
      </w:divBdr>
    </w:div>
    <w:div w:id="627859484">
      <w:bodyDiv w:val="1"/>
      <w:marLeft w:val="0"/>
      <w:marRight w:val="0"/>
      <w:marTop w:val="0"/>
      <w:marBottom w:val="0"/>
      <w:divBdr>
        <w:top w:val="none" w:sz="0" w:space="0" w:color="auto"/>
        <w:left w:val="none" w:sz="0" w:space="0" w:color="auto"/>
        <w:bottom w:val="none" w:sz="0" w:space="0" w:color="auto"/>
        <w:right w:val="none" w:sz="0" w:space="0" w:color="auto"/>
      </w:divBdr>
    </w:div>
    <w:div w:id="628050012">
      <w:bodyDiv w:val="1"/>
      <w:marLeft w:val="0"/>
      <w:marRight w:val="0"/>
      <w:marTop w:val="0"/>
      <w:marBottom w:val="0"/>
      <w:divBdr>
        <w:top w:val="none" w:sz="0" w:space="0" w:color="auto"/>
        <w:left w:val="none" w:sz="0" w:space="0" w:color="auto"/>
        <w:bottom w:val="none" w:sz="0" w:space="0" w:color="auto"/>
        <w:right w:val="none" w:sz="0" w:space="0" w:color="auto"/>
      </w:divBdr>
    </w:div>
    <w:div w:id="628054747">
      <w:bodyDiv w:val="1"/>
      <w:marLeft w:val="0"/>
      <w:marRight w:val="0"/>
      <w:marTop w:val="0"/>
      <w:marBottom w:val="0"/>
      <w:divBdr>
        <w:top w:val="none" w:sz="0" w:space="0" w:color="auto"/>
        <w:left w:val="none" w:sz="0" w:space="0" w:color="auto"/>
        <w:bottom w:val="none" w:sz="0" w:space="0" w:color="auto"/>
        <w:right w:val="none" w:sz="0" w:space="0" w:color="auto"/>
      </w:divBdr>
    </w:div>
    <w:div w:id="628124097">
      <w:bodyDiv w:val="1"/>
      <w:marLeft w:val="0"/>
      <w:marRight w:val="0"/>
      <w:marTop w:val="0"/>
      <w:marBottom w:val="0"/>
      <w:divBdr>
        <w:top w:val="none" w:sz="0" w:space="0" w:color="auto"/>
        <w:left w:val="none" w:sz="0" w:space="0" w:color="auto"/>
        <w:bottom w:val="none" w:sz="0" w:space="0" w:color="auto"/>
        <w:right w:val="none" w:sz="0" w:space="0" w:color="auto"/>
      </w:divBdr>
    </w:div>
    <w:div w:id="628126545">
      <w:bodyDiv w:val="1"/>
      <w:marLeft w:val="0"/>
      <w:marRight w:val="0"/>
      <w:marTop w:val="0"/>
      <w:marBottom w:val="0"/>
      <w:divBdr>
        <w:top w:val="none" w:sz="0" w:space="0" w:color="auto"/>
        <w:left w:val="none" w:sz="0" w:space="0" w:color="auto"/>
        <w:bottom w:val="none" w:sz="0" w:space="0" w:color="auto"/>
        <w:right w:val="none" w:sz="0" w:space="0" w:color="auto"/>
      </w:divBdr>
    </w:div>
    <w:div w:id="628167377">
      <w:bodyDiv w:val="1"/>
      <w:marLeft w:val="0"/>
      <w:marRight w:val="0"/>
      <w:marTop w:val="0"/>
      <w:marBottom w:val="0"/>
      <w:divBdr>
        <w:top w:val="none" w:sz="0" w:space="0" w:color="auto"/>
        <w:left w:val="none" w:sz="0" w:space="0" w:color="auto"/>
        <w:bottom w:val="none" w:sz="0" w:space="0" w:color="auto"/>
        <w:right w:val="none" w:sz="0" w:space="0" w:color="auto"/>
      </w:divBdr>
    </w:div>
    <w:div w:id="628169447">
      <w:bodyDiv w:val="1"/>
      <w:marLeft w:val="0"/>
      <w:marRight w:val="0"/>
      <w:marTop w:val="0"/>
      <w:marBottom w:val="0"/>
      <w:divBdr>
        <w:top w:val="none" w:sz="0" w:space="0" w:color="auto"/>
        <w:left w:val="none" w:sz="0" w:space="0" w:color="auto"/>
        <w:bottom w:val="none" w:sz="0" w:space="0" w:color="auto"/>
        <w:right w:val="none" w:sz="0" w:space="0" w:color="auto"/>
      </w:divBdr>
    </w:div>
    <w:div w:id="628318884">
      <w:bodyDiv w:val="1"/>
      <w:marLeft w:val="0"/>
      <w:marRight w:val="0"/>
      <w:marTop w:val="0"/>
      <w:marBottom w:val="0"/>
      <w:divBdr>
        <w:top w:val="none" w:sz="0" w:space="0" w:color="auto"/>
        <w:left w:val="none" w:sz="0" w:space="0" w:color="auto"/>
        <w:bottom w:val="none" w:sz="0" w:space="0" w:color="auto"/>
        <w:right w:val="none" w:sz="0" w:space="0" w:color="auto"/>
      </w:divBdr>
    </w:div>
    <w:div w:id="628364997">
      <w:bodyDiv w:val="1"/>
      <w:marLeft w:val="0"/>
      <w:marRight w:val="0"/>
      <w:marTop w:val="0"/>
      <w:marBottom w:val="0"/>
      <w:divBdr>
        <w:top w:val="none" w:sz="0" w:space="0" w:color="auto"/>
        <w:left w:val="none" w:sz="0" w:space="0" w:color="auto"/>
        <w:bottom w:val="none" w:sz="0" w:space="0" w:color="auto"/>
        <w:right w:val="none" w:sz="0" w:space="0" w:color="auto"/>
      </w:divBdr>
    </w:div>
    <w:div w:id="628438033">
      <w:bodyDiv w:val="1"/>
      <w:marLeft w:val="0"/>
      <w:marRight w:val="0"/>
      <w:marTop w:val="0"/>
      <w:marBottom w:val="0"/>
      <w:divBdr>
        <w:top w:val="none" w:sz="0" w:space="0" w:color="auto"/>
        <w:left w:val="none" w:sz="0" w:space="0" w:color="auto"/>
        <w:bottom w:val="none" w:sz="0" w:space="0" w:color="auto"/>
        <w:right w:val="none" w:sz="0" w:space="0" w:color="auto"/>
      </w:divBdr>
    </w:div>
    <w:div w:id="628781617">
      <w:bodyDiv w:val="1"/>
      <w:marLeft w:val="0"/>
      <w:marRight w:val="0"/>
      <w:marTop w:val="0"/>
      <w:marBottom w:val="0"/>
      <w:divBdr>
        <w:top w:val="none" w:sz="0" w:space="0" w:color="auto"/>
        <w:left w:val="none" w:sz="0" w:space="0" w:color="auto"/>
        <w:bottom w:val="none" w:sz="0" w:space="0" w:color="auto"/>
        <w:right w:val="none" w:sz="0" w:space="0" w:color="auto"/>
      </w:divBdr>
    </w:div>
    <w:div w:id="628827157">
      <w:bodyDiv w:val="1"/>
      <w:marLeft w:val="0"/>
      <w:marRight w:val="0"/>
      <w:marTop w:val="0"/>
      <w:marBottom w:val="0"/>
      <w:divBdr>
        <w:top w:val="none" w:sz="0" w:space="0" w:color="auto"/>
        <w:left w:val="none" w:sz="0" w:space="0" w:color="auto"/>
        <w:bottom w:val="none" w:sz="0" w:space="0" w:color="auto"/>
        <w:right w:val="none" w:sz="0" w:space="0" w:color="auto"/>
      </w:divBdr>
    </w:div>
    <w:div w:id="628827494">
      <w:bodyDiv w:val="1"/>
      <w:marLeft w:val="0"/>
      <w:marRight w:val="0"/>
      <w:marTop w:val="0"/>
      <w:marBottom w:val="0"/>
      <w:divBdr>
        <w:top w:val="none" w:sz="0" w:space="0" w:color="auto"/>
        <w:left w:val="none" w:sz="0" w:space="0" w:color="auto"/>
        <w:bottom w:val="none" w:sz="0" w:space="0" w:color="auto"/>
        <w:right w:val="none" w:sz="0" w:space="0" w:color="auto"/>
      </w:divBdr>
    </w:div>
    <w:div w:id="628900086">
      <w:bodyDiv w:val="1"/>
      <w:marLeft w:val="0"/>
      <w:marRight w:val="0"/>
      <w:marTop w:val="0"/>
      <w:marBottom w:val="0"/>
      <w:divBdr>
        <w:top w:val="none" w:sz="0" w:space="0" w:color="auto"/>
        <w:left w:val="none" w:sz="0" w:space="0" w:color="auto"/>
        <w:bottom w:val="none" w:sz="0" w:space="0" w:color="auto"/>
        <w:right w:val="none" w:sz="0" w:space="0" w:color="auto"/>
      </w:divBdr>
    </w:div>
    <w:div w:id="628901378">
      <w:bodyDiv w:val="1"/>
      <w:marLeft w:val="0"/>
      <w:marRight w:val="0"/>
      <w:marTop w:val="0"/>
      <w:marBottom w:val="0"/>
      <w:divBdr>
        <w:top w:val="none" w:sz="0" w:space="0" w:color="auto"/>
        <w:left w:val="none" w:sz="0" w:space="0" w:color="auto"/>
        <w:bottom w:val="none" w:sz="0" w:space="0" w:color="auto"/>
        <w:right w:val="none" w:sz="0" w:space="0" w:color="auto"/>
      </w:divBdr>
    </w:div>
    <w:div w:id="629019742">
      <w:bodyDiv w:val="1"/>
      <w:marLeft w:val="0"/>
      <w:marRight w:val="0"/>
      <w:marTop w:val="0"/>
      <w:marBottom w:val="0"/>
      <w:divBdr>
        <w:top w:val="none" w:sz="0" w:space="0" w:color="auto"/>
        <w:left w:val="none" w:sz="0" w:space="0" w:color="auto"/>
        <w:bottom w:val="none" w:sz="0" w:space="0" w:color="auto"/>
        <w:right w:val="none" w:sz="0" w:space="0" w:color="auto"/>
      </w:divBdr>
    </w:div>
    <w:div w:id="629046840">
      <w:bodyDiv w:val="1"/>
      <w:marLeft w:val="0"/>
      <w:marRight w:val="0"/>
      <w:marTop w:val="0"/>
      <w:marBottom w:val="0"/>
      <w:divBdr>
        <w:top w:val="none" w:sz="0" w:space="0" w:color="auto"/>
        <w:left w:val="none" w:sz="0" w:space="0" w:color="auto"/>
        <w:bottom w:val="none" w:sz="0" w:space="0" w:color="auto"/>
        <w:right w:val="none" w:sz="0" w:space="0" w:color="auto"/>
      </w:divBdr>
    </w:div>
    <w:div w:id="629096554">
      <w:bodyDiv w:val="1"/>
      <w:marLeft w:val="0"/>
      <w:marRight w:val="0"/>
      <w:marTop w:val="0"/>
      <w:marBottom w:val="0"/>
      <w:divBdr>
        <w:top w:val="none" w:sz="0" w:space="0" w:color="auto"/>
        <w:left w:val="none" w:sz="0" w:space="0" w:color="auto"/>
        <w:bottom w:val="none" w:sz="0" w:space="0" w:color="auto"/>
        <w:right w:val="none" w:sz="0" w:space="0" w:color="auto"/>
      </w:divBdr>
    </w:div>
    <w:div w:id="629164340">
      <w:bodyDiv w:val="1"/>
      <w:marLeft w:val="0"/>
      <w:marRight w:val="0"/>
      <w:marTop w:val="0"/>
      <w:marBottom w:val="0"/>
      <w:divBdr>
        <w:top w:val="none" w:sz="0" w:space="0" w:color="auto"/>
        <w:left w:val="none" w:sz="0" w:space="0" w:color="auto"/>
        <w:bottom w:val="none" w:sz="0" w:space="0" w:color="auto"/>
        <w:right w:val="none" w:sz="0" w:space="0" w:color="auto"/>
      </w:divBdr>
    </w:div>
    <w:div w:id="629164748">
      <w:bodyDiv w:val="1"/>
      <w:marLeft w:val="0"/>
      <w:marRight w:val="0"/>
      <w:marTop w:val="0"/>
      <w:marBottom w:val="0"/>
      <w:divBdr>
        <w:top w:val="none" w:sz="0" w:space="0" w:color="auto"/>
        <w:left w:val="none" w:sz="0" w:space="0" w:color="auto"/>
        <w:bottom w:val="none" w:sz="0" w:space="0" w:color="auto"/>
        <w:right w:val="none" w:sz="0" w:space="0" w:color="auto"/>
      </w:divBdr>
    </w:div>
    <w:div w:id="629171258">
      <w:bodyDiv w:val="1"/>
      <w:marLeft w:val="0"/>
      <w:marRight w:val="0"/>
      <w:marTop w:val="0"/>
      <w:marBottom w:val="0"/>
      <w:divBdr>
        <w:top w:val="none" w:sz="0" w:space="0" w:color="auto"/>
        <w:left w:val="none" w:sz="0" w:space="0" w:color="auto"/>
        <w:bottom w:val="none" w:sz="0" w:space="0" w:color="auto"/>
        <w:right w:val="none" w:sz="0" w:space="0" w:color="auto"/>
      </w:divBdr>
    </w:div>
    <w:div w:id="629240355">
      <w:bodyDiv w:val="1"/>
      <w:marLeft w:val="0"/>
      <w:marRight w:val="0"/>
      <w:marTop w:val="0"/>
      <w:marBottom w:val="0"/>
      <w:divBdr>
        <w:top w:val="none" w:sz="0" w:space="0" w:color="auto"/>
        <w:left w:val="none" w:sz="0" w:space="0" w:color="auto"/>
        <w:bottom w:val="none" w:sz="0" w:space="0" w:color="auto"/>
        <w:right w:val="none" w:sz="0" w:space="0" w:color="auto"/>
      </w:divBdr>
    </w:div>
    <w:div w:id="629285049">
      <w:bodyDiv w:val="1"/>
      <w:marLeft w:val="0"/>
      <w:marRight w:val="0"/>
      <w:marTop w:val="0"/>
      <w:marBottom w:val="0"/>
      <w:divBdr>
        <w:top w:val="none" w:sz="0" w:space="0" w:color="auto"/>
        <w:left w:val="none" w:sz="0" w:space="0" w:color="auto"/>
        <w:bottom w:val="none" w:sz="0" w:space="0" w:color="auto"/>
        <w:right w:val="none" w:sz="0" w:space="0" w:color="auto"/>
      </w:divBdr>
    </w:div>
    <w:div w:id="629287527">
      <w:bodyDiv w:val="1"/>
      <w:marLeft w:val="0"/>
      <w:marRight w:val="0"/>
      <w:marTop w:val="0"/>
      <w:marBottom w:val="0"/>
      <w:divBdr>
        <w:top w:val="none" w:sz="0" w:space="0" w:color="auto"/>
        <w:left w:val="none" w:sz="0" w:space="0" w:color="auto"/>
        <w:bottom w:val="none" w:sz="0" w:space="0" w:color="auto"/>
        <w:right w:val="none" w:sz="0" w:space="0" w:color="auto"/>
      </w:divBdr>
    </w:div>
    <w:div w:id="629475293">
      <w:bodyDiv w:val="1"/>
      <w:marLeft w:val="0"/>
      <w:marRight w:val="0"/>
      <w:marTop w:val="0"/>
      <w:marBottom w:val="0"/>
      <w:divBdr>
        <w:top w:val="none" w:sz="0" w:space="0" w:color="auto"/>
        <w:left w:val="none" w:sz="0" w:space="0" w:color="auto"/>
        <w:bottom w:val="none" w:sz="0" w:space="0" w:color="auto"/>
        <w:right w:val="none" w:sz="0" w:space="0" w:color="auto"/>
      </w:divBdr>
    </w:div>
    <w:div w:id="629478169">
      <w:bodyDiv w:val="1"/>
      <w:marLeft w:val="0"/>
      <w:marRight w:val="0"/>
      <w:marTop w:val="0"/>
      <w:marBottom w:val="0"/>
      <w:divBdr>
        <w:top w:val="none" w:sz="0" w:space="0" w:color="auto"/>
        <w:left w:val="none" w:sz="0" w:space="0" w:color="auto"/>
        <w:bottom w:val="none" w:sz="0" w:space="0" w:color="auto"/>
        <w:right w:val="none" w:sz="0" w:space="0" w:color="auto"/>
      </w:divBdr>
    </w:div>
    <w:div w:id="629629799">
      <w:bodyDiv w:val="1"/>
      <w:marLeft w:val="0"/>
      <w:marRight w:val="0"/>
      <w:marTop w:val="0"/>
      <w:marBottom w:val="0"/>
      <w:divBdr>
        <w:top w:val="none" w:sz="0" w:space="0" w:color="auto"/>
        <w:left w:val="none" w:sz="0" w:space="0" w:color="auto"/>
        <w:bottom w:val="none" w:sz="0" w:space="0" w:color="auto"/>
        <w:right w:val="none" w:sz="0" w:space="0" w:color="auto"/>
      </w:divBdr>
    </w:div>
    <w:div w:id="629700973">
      <w:bodyDiv w:val="1"/>
      <w:marLeft w:val="0"/>
      <w:marRight w:val="0"/>
      <w:marTop w:val="0"/>
      <w:marBottom w:val="0"/>
      <w:divBdr>
        <w:top w:val="none" w:sz="0" w:space="0" w:color="auto"/>
        <w:left w:val="none" w:sz="0" w:space="0" w:color="auto"/>
        <w:bottom w:val="none" w:sz="0" w:space="0" w:color="auto"/>
        <w:right w:val="none" w:sz="0" w:space="0" w:color="auto"/>
      </w:divBdr>
    </w:div>
    <w:div w:id="629701445">
      <w:bodyDiv w:val="1"/>
      <w:marLeft w:val="0"/>
      <w:marRight w:val="0"/>
      <w:marTop w:val="0"/>
      <w:marBottom w:val="0"/>
      <w:divBdr>
        <w:top w:val="none" w:sz="0" w:space="0" w:color="auto"/>
        <w:left w:val="none" w:sz="0" w:space="0" w:color="auto"/>
        <w:bottom w:val="none" w:sz="0" w:space="0" w:color="auto"/>
        <w:right w:val="none" w:sz="0" w:space="0" w:color="auto"/>
      </w:divBdr>
    </w:div>
    <w:div w:id="629744598">
      <w:bodyDiv w:val="1"/>
      <w:marLeft w:val="0"/>
      <w:marRight w:val="0"/>
      <w:marTop w:val="0"/>
      <w:marBottom w:val="0"/>
      <w:divBdr>
        <w:top w:val="none" w:sz="0" w:space="0" w:color="auto"/>
        <w:left w:val="none" w:sz="0" w:space="0" w:color="auto"/>
        <w:bottom w:val="none" w:sz="0" w:space="0" w:color="auto"/>
        <w:right w:val="none" w:sz="0" w:space="0" w:color="auto"/>
      </w:divBdr>
    </w:div>
    <w:div w:id="629897614">
      <w:bodyDiv w:val="1"/>
      <w:marLeft w:val="0"/>
      <w:marRight w:val="0"/>
      <w:marTop w:val="0"/>
      <w:marBottom w:val="0"/>
      <w:divBdr>
        <w:top w:val="none" w:sz="0" w:space="0" w:color="auto"/>
        <w:left w:val="none" w:sz="0" w:space="0" w:color="auto"/>
        <w:bottom w:val="none" w:sz="0" w:space="0" w:color="auto"/>
        <w:right w:val="none" w:sz="0" w:space="0" w:color="auto"/>
      </w:divBdr>
    </w:div>
    <w:div w:id="629939489">
      <w:bodyDiv w:val="1"/>
      <w:marLeft w:val="0"/>
      <w:marRight w:val="0"/>
      <w:marTop w:val="0"/>
      <w:marBottom w:val="0"/>
      <w:divBdr>
        <w:top w:val="none" w:sz="0" w:space="0" w:color="auto"/>
        <w:left w:val="none" w:sz="0" w:space="0" w:color="auto"/>
        <w:bottom w:val="none" w:sz="0" w:space="0" w:color="auto"/>
        <w:right w:val="none" w:sz="0" w:space="0" w:color="auto"/>
      </w:divBdr>
    </w:div>
    <w:div w:id="630020686">
      <w:bodyDiv w:val="1"/>
      <w:marLeft w:val="0"/>
      <w:marRight w:val="0"/>
      <w:marTop w:val="0"/>
      <w:marBottom w:val="0"/>
      <w:divBdr>
        <w:top w:val="none" w:sz="0" w:space="0" w:color="auto"/>
        <w:left w:val="none" w:sz="0" w:space="0" w:color="auto"/>
        <w:bottom w:val="none" w:sz="0" w:space="0" w:color="auto"/>
        <w:right w:val="none" w:sz="0" w:space="0" w:color="auto"/>
      </w:divBdr>
    </w:div>
    <w:div w:id="630133097">
      <w:bodyDiv w:val="1"/>
      <w:marLeft w:val="0"/>
      <w:marRight w:val="0"/>
      <w:marTop w:val="0"/>
      <w:marBottom w:val="0"/>
      <w:divBdr>
        <w:top w:val="none" w:sz="0" w:space="0" w:color="auto"/>
        <w:left w:val="none" w:sz="0" w:space="0" w:color="auto"/>
        <w:bottom w:val="none" w:sz="0" w:space="0" w:color="auto"/>
        <w:right w:val="none" w:sz="0" w:space="0" w:color="auto"/>
      </w:divBdr>
    </w:div>
    <w:div w:id="630206239">
      <w:bodyDiv w:val="1"/>
      <w:marLeft w:val="0"/>
      <w:marRight w:val="0"/>
      <w:marTop w:val="0"/>
      <w:marBottom w:val="0"/>
      <w:divBdr>
        <w:top w:val="none" w:sz="0" w:space="0" w:color="auto"/>
        <w:left w:val="none" w:sz="0" w:space="0" w:color="auto"/>
        <w:bottom w:val="none" w:sz="0" w:space="0" w:color="auto"/>
        <w:right w:val="none" w:sz="0" w:space="0" w:color="auto"/>
      </w:divBdr>
    </w:div>
    <w:div w:id="630357927">
      <w:bodyDiv w:val="1"/>
      <w:marLeft w:val="0"/>
      <w:marRight w:val="0"/>
      <w:marTop w:val="0"/>
      <w:marBottom w:val="0"/>
      <w:divBdr>
        <w:top w:val="none" w:sz="0" w:space="0" w:color="auto"/>
        <w:left w:val="none" w:sz="0" w:space="0" w:color="auto"/>
        <w:bottom w:val="none" w:sz="0" w:space="0" w:color="auto"/>
        <w:right w:val="none" w:sz="0" w:space="0" w:color="auto"/>
      </w:divBdr>
    </w:div>
    <w:div w:id="630474907">
      <w:bodyDiv w:val="1"/>
      <w:marLeft w:val="0"/>
      <w:marRight w:val="0"/>
      <w:marTop w:val="0"/>
      <w:marBottom w:val="0"/>
      <w:divBdr>
        <w:top w:val="none" w:sz="0" w:space="0" w:color="auto"/>
        <w:left w:val="none" w:sz="0" w:space="0" w:color="auto"/>
        <w:bottom w:val="none" w:sz="0" w:space="0" w:color="auto"/>
        <w:right w:val="none" w:sz="0" w:space="0" w:color="auto"/>
      </w:divBdr>
    </w:div>
    <w:div w:id="630596063">
      <w:bodyDiv w:val="1"/>
      <w:marLeft w:val="0"/>
      <w:marRight w:val="0"/>
      <w:marTop w:val="0"/>
      <w:marBottom w:val="0"/>
      <w:divBdr>
        <w:top w:val="none" w:sz="0" w:space="0" w:color="auto"/>
        <w:left w:val="none" w:sz="0" w:space="0" w:color="auto"/>
        <w:bottom w:val="none" w:sz="0" w:space="0" w:color="auto"/>
        <w:right w:val="none" w:sz="0" w:space="0" w:color="auto"/>
      </w:divBdr>
    </w:div>
    <w:div w:id="630743729">
      <w:bodyDiv w:val="1"/>
      <w:marLeft w:val="0"/>
      <w:marRight w:val="0"/>
      <w:marTop w:val="0"/>
      <w:marBottom w:val="0"/>
      <w:divBdr>
        <w:top w:val="none" w:sz="0" w:space="0" w:color="auto"/>
        <w:left w:val="none" w:sz="0" w:space="0" w:color="auto"/>
        <w:bottom w:val="none" w:sz="0" w:space="0" w:color="auto"/>
        <w:right w:val="none" w:sz="0" w:space="0" w:color="auto"/>
      </w:divBdr>
    </w:div>
    <w:div w:id="630937663">
      <w:bodyDiv w:val="1"/>
      <w:marLeft w:val="0"/>
      <w:marRight w:val="0"/>
      <w:marTop w:val="0"/>
      <w:marBottom w:val="0"/>
      <w:divBdr>
        <w:top w:val="none" w:sz="0" w:space="0" w:color="auto"/>
        <w:left w:val="none" w:sz="0" w:space="0" w:color="auto"/>
        <w:bottom w:val="none" w:sz="0" w:space="0" w:color="auto"/>
        <w:right w:val="none" w:sz="0" w:space="0" w:color="auto"/>
      </w:divBdr>
    </w:div>
    <w:div w:id="630943632">
      <w:bodyDiv w:val="1"/>
      <w:marLeft w:val="0"/>
      <w:marRight w:val="0"/>
      <w:marTop w:val="0"/>
      <w:marBottom w:val="0"/>
      <w:divBdr>
        <w:top w:val="none" w:sz="0" w:space="0" w:color="auto"/>
        <w:left w:val="none" w:sz="0" w:space="0" w:color="auto"/>
        <w:bottom w:val="none" w:sz="0" w:space="0" w:color="auto"/>
        <w:right w:val="none" w:sz="0" w:space="0" w:color="auto"/>
      </w:divBdr>
    </w:div>
    <w:div w:id="630983885">
      <w:bodyDiv w:val="1"/>
      <w:marLeft w:val="0"/>
      <w:marRight w:val="0"/>
      <w:marTop w:val="0"/>
      <w:marBottom w:val="0"/>
      <w:divBdr>
        <w:top w:val="none" w:sz="0" w:space="0" w:color="auto"/>
        <w:left w:val="none" w:sz="0" w:space="0" w:color="auto"/>
        <w:bottom w:val="none" w:sz="0" w:space="0" w:color="auto"/>
        <w:right w:val="none" w:sz="0" w:space="0" w:color="auto"/>
      </w:divBdr>
    </w:div>
    <w:div w:id="631057884">
      <w:bodyDiv w:val="1"/>
      <w:marLeft w:val="0"/>
      <w:marRight w:val="0"/>
      <w:marTop w:val="0"/>
      <w:marBottom w:val="0"/>
      <w:divBdr>
        <w:top w:val="none" w:sz="0" w:space="0" w:color="auto"/>
        <w:left w:val="none" w:sz="0" w:space="0" w:color="auto"/>
        <w:bottom w:val="none" w:sz="0" w:space="0" w:color="auto"/>
        <w:right w:val="none" w:sz="0" w:space="0" w:color="auto"/>
      </w:divBdr>
    </w:div>
    <w:div w:id="631178408">
      <w:bodyDiv w:val="1"/>
      <w:marLeft w:val="0"/>
      <w:marRight w:val="0"/>
      <w:marTop w:val="0"/>
      <w:marBottom w:val="0"/>
      <w:divBdr>
        <w:top w:val="none" w:sz="0" w:space="0" w:color="auto"/>
        <w:left w:val="none" w:sz="0" w:space="0" w:color="auto"/>
        <w:bottom w:val="none" w:sz="0" w:space="0" w:color="auto"/>
        <w:right w:val="none" w:sz="0" w:space="0" w:color="auto"/>
      </w:divBdr>
    </w:div>
    <w:div w:id="631331240">
      <w:bodyDiv w:val="1"/>
      <w:marLeft w:val="0"/>
      <w:marRight w:val="0"/>
      <w:marTop w:val="0"/>
      <w:marBottom w:val="0"/>
      <w:divBdr>
        <w:top w:val="none" w:sz="0" w:space="0" w:color="auto"/>
        <w:left w:val="none" w:sz="0" w:space="0" w:color="auto"/>
        <w:bottom w:val="none" w:sz="0" w:space="0" w:color="auto"/>
        <w:right w:val="none" w:sz="0" w:space="0" w:color="auto"/>
      </w:divBdr>
    </w:div>
    <w:div w:id="631400658">
      <w:bodyDiv w:val="1"/>
      <w:marLeft w:val="0"/>
      <w:marRight w:val="0"/>
      <w:marTop w:val="0"/>
      <w:marBottom w:val="0"/>
      <w:divBdr>
        <w:top w:val="none" w:sz="0" w:space="0" w:color="auto"/>
        <w:left w:val="none" w:sz="0" w:space="0" w:color="auto"/>
        <w:bottom w:val="none" w:sz="0" w:space="0" w:color="auto"/>
        <w:right w:val="none" w:sz="0" w:space="0" w:color="auto"/>
      </w:divBdr>
    </w:div>
    <w:div w:id="631443508">
      <w:bodyDiv w:val="1"/>
      <w:marLeft w:val="0"/>
      <w:marRight w:val="0"/>
      <w:marTop w:val="0"/>
      <w:marBottom w:val="0"/>
      <w:divBdr>
        <w:top w:val="none" w:sz="0" w:space="0" w:color="auto"/>
        <w:left w:val="none" w:sz="0" w:space="0" w:color="auto"/>
        <w:bottom w:val="none" w:sz="0" w:space="0" w:color="auto"/>
        <w:right w:val="none" w:sz="0" w:space="0" w:color="auto"/>
      </w:divBdr>
    </w:div>
    <w:div w:id="631516562">
      <w:bodyDiv w:val="1"/>
      <w:marLeft w:val="0"/>
      <w:marRight w:val="0"/>
      <w:marTop w:val="0"/>
      <w:marBottom w:val="0"/>
      <w:divBdr>
        <w:top w:val="none" w:sz="0" w:space="0" w:color="auto"/>
        <w:left w:val="none" w:sz="0" w:space="0" w:color="auto"/>
        <w:bottom w:val="none" w:sz="0" w:space="0" w:color="auto"/>
        <w:right w:val="none" w:sz="0" w:space="0" w:color="auto"/>
      </w:divBdr>
    </w:div>
    <w:div w:id="631668087">
      <w:bodyDiv w:val="1"/>
      <w:marLeft w:val="0"/>
      <w:marRight w:val="0"/>
      <w:marTop w:val="0"/>
      <w:marBottom w:val="0"/>
      <w:divBdr>
        <w:top w:val="none" w:sz="0" w:space="0" w:color="auto"/>
        <w:left w:val="none" w:sz="0" w:space="0" w:color="auto"/>
        <w:bottom w:val="none" w:sz="0" w:space="0" w:color="auto"/>
        <w:right w:val="none" w:sz="0" w:space="0" w:color="auto"/>
      </w:divBdr>
    </w:div>
    <w:div w:id="631711455">
      <w:bodyDiv w:val="1"/>
      <w:marLeft w:val="0"/>
      <w:marRight w:val="0"/>
      <w:marTop w:val="0"/>
      <w:marBottom w:val="0"/>
      <w:divBdr>
        <w:top w:val="none" w:sz="0" w:space="0" w:color="auto"/>
        <w:left w:val="none" w:sz="0" w:space="0" w:color="auto"/>
        <w:bottom w:val="none" w:sz="0" w:space="0" w:color="auto"/>
        <w:right w:val="none" w:sz="0" w:space="0" w:color="auto"/>
      </w:divBdr>
    </w:div>
    <w:div w:id="631787046">
      <w:bodyDiv w:val="1"/>
      <w:marLeft w:val="0"/>
      <w:marRight w:val="0"/>
      <w:marTop w:val="0"/>
      <w:marBottom w:val="0"/>
      <w:divBdr>
        <w:top w:val="none" w:sz="0" w:space="0" w:color="auto"/>
        <w:left w:val="none" w:sz="0" w:space="0" w:color="auto"/>
        <w:bottom w:val="none" w:sz="0" w:space="0" w:color="auto"/>
        <w:right w:val="none" w:sz="0" w:space="0" w:color="auto"/>
      </w:divBdr>
    </w:div>
    <w:div w:id="631863488">
      <w:bodyDiv w:val="1"/>
      <w:marLeft w:val="0"/>
      <w:marRight w:val="0"/>
      <w:marTop w:val="0"/>
      <w:marBottom w:val="0"/>
      <w:divBdr>
        <w:top w:val="none" w:sz="0" w:space="0" w:color="auto"/>
        <w:left w:val="none" w:sz="0" w:space="0" w:color="auto"/>
        <w:bottom w:val="none" w:sz="0" w:space="0" w:color="auto"/>
        <w:right w:val="none" w:sz="0" w:space="0" w:color="auto"/>
      </w:divBdr>
    </w:div>
    <w:div w:id="631983383">
      <w:bodyDiv w:val="1"/>
      <w:marLeft w:val="0"/>
      <w:marRight w:val="0"/>
      <w:marTop w:val="0"/>
      <w:marBottom w:val="0"/>
      <w:divBdr>
        <w:top w:val="none" w:sz="0" w:space="0" w:color="auto"/>
        <w:left w:val="none" w:sz="0" w:space="0" w:color="auto"/>
        <w:bottom w:val="none" w:sz="0" w:space="0" w:color="auto"/>
        <w:right w:val="none" w:sz="0" w:space="0" w:color="auto"/>
      </w:divBdr>
    </w:div>
    <w:div w:id="632104661">
      <w:bodyDiv w:val="1"/>
      <w:marLeft w:val="0"/>
      <w:marRight w:val="0"/>
      <w:marTop w:val="0"/>
      <w:marBottom w:val="0"/>
      <w:divBdr>
        <w:top w:val="none" w:sz="0" w:space="0" w:color="auto"/>
        <w:left w:val="none" w:sz="0" w:space="0" w:color="auto"/>
        <w:bottom w:val="none" w:sz="0" w:space="0" w:color="auto"/>
        <w:right w:val="none" w:sz="0" w:space="0" w:color="auto"/>
      </w:divBdr>
    </w:div>
    <w:div w:id="632104814">
      <w:bodyDiv w:val="1"/>
      <w:marLeft w:val="0"/>
      <w:marRight w:val="0"/>
      <w:marTop w:val="0"/>
      <w:marBottom w:val="0"/>
      <w:divBdr>
        <w:top w:val="none" w:sz="0" w:space="0" w:color="auto"/>
        <w:left w:val="none" w:sz="0" w:space="0" w:color="auto"/>
        <w:bottom w:val="none" w:sz="0" w:space="0" w:color="auto"/>
        <w:right w:val="none" w:sz="0" w:space="0" w:color="auto"/>
      </w:divBdr>
    </w:div>
    <w:div w:id="632178862">
      <w:bodyDiv w:val="1"/>
      <w:marLeft w:val="0"/>
      <w:marRight w:val="0"/>
      <w:marTop w:val="0"/>
      <w:marBottom w:val="0"/>
      <w:divBdr>
        <w:top w:val="none" w:sz="0" w:space="0" w:color="auto"/>
        <w:left w:val="none" w:sz="0" w:space="0" w:color="auto"/>
        <w:bottom w:val="none" w:sz="0" w:space="0" w:color="auto"/>
        <w:right w:val="none" w:sz="0" w:space="0" w:color="auto"/>
      </w:divBdr>
    </w:div>
    <w:div w:id="632251652">
      <w:bodyDiv w:val="1"/>
      <w:marLeft w:val="0"/>
      <w:marRight w:val="0"/>
      <w:marTop w:val="0"/>
      <w:marBottom w:val="0"/>
      <w:divBdr>
        <w:top w:val="none" w:sz="0" w:space="0" w:color="auto"/>
        <w:left w:val="none" w:sz="0" w:space="0" w:color="auto"/>
        <w:bottom w:val="none" w:sz="0" w:space="0" w:color="auto"/>
        <w:right w:val="none" w:sz="0" w:space="0" w:color="auto"/>
      </w:divBdr>
    </w:div>
    <w:div w:id="632296339">
      <w:bodyDiv w:val="1"/>
      <w:marLeft w:val="0"/>
      <w:marRight w:val="0"/>
      <w:marTop w:val="0"/>
      <w:marBottom w:val="0"/>
      <w:divBdr>
        <w:top w:val="none" w:sz="0" w:space="0" w:color="auto"/>
        <w:left w:val="none" w:sz="0" w:space="0" w:color="auto"/>
        <w:bottom w:val="none" w:sz="0" w:space="0" w:color="auto"/>
        <w:right w:val="none" w:sz="0" w:space="0" w:color="auto"/>
      </w:divBdr>
    </w:div>
    <w:div w:id="632369826">
      <w:bodyDiv w:val="1"/>
      <w:marLeft w:val="0"/>
      <w:marRight w:val="0"/>
      <w:marTop w:val="0"/>
      <w:marBottom w:val="0"/>
      <w:divBdr>
        <w:top w:val="none" w:sz="0" w:space="0" w:color="auto"/>
        <w:left w:val="none" w:sz="0" w:space="0" w:color="auto"/>
        <w:bottom w:val="none" w:sz="0" w:space="0" w:color="auto"/>
        <w:right w:val="none" w:sz="0" w:space="0" w:color="auto"/>
      </w:divBdr>
    </w:div>
    <w:div w:id="632371295">
      <w:bodyDiv w:val="1"/>
      <w:marLeft w:val="0"/>
      <w:marRight w:val="0"/>
      <w:marTop w:val="0"/>
      <w:marBottom w:val="0"/>
      <w:divBdr>
        <w:top w:val="none" w:sz="0" w:space="0" w:color="auto"/>
        <w:left w:val="none" w:sz="0" w:space="0" w:color="auto"/>
        <w:bottom w:val="none" w:sz="0" w:space="0" w:color="auto"/>
        <w:right w:val="none" w:sz="0" w:space="0" w:color="auto"/>
      </w:divBdr>
    </w:div>
    <w:div w:id="632439986">
      <w:bodyDiv w:val="1"/>
      <w:marLeft w:val="0"/>
      <w:marRight w:val="0"/>
      <w:marTop w:val="0"/>
      <w:marBottom w:val="0"/>
      <w:divBdr>
        <w:top w:val="none" w:sz="0" w:space="0" w:color="auto"/>
        <w:left w:val="none" w:sz="0" w:space="0" w:color="auto"/>
        <w:bottom w:val="none" w:sz="0" w:space="0" w:color="auto"/>
        <w:right w:val="none" w:sz="0" w:space="0" w:color="auto"/>
      </w:divBdr>
    </w:div>
    <w:div w:id="632566183">
      <w:bodyDiv w:val="1"/>
      <w:marLeft w:val="0"/>
      <w:marRight w:val="0"/>
      <w:marTop w:val="0"/>
      <w:marBottom w:val="0"/>
      <w:divBdr>
        <w:top w:val="none" w:sz="0" w:space="0" w:color="auto"/>
        <w:left w:val="none" w:sz="0" w:space="0" w:color="auto"/>
        <w:bottom w:val="none" w:sz="0" w:space="0" w:color="auto"/>
        <w:right w:val="none" w:sz="0" w:space="0" w:color="auto"/>
      </w:divBdr>
    </w:div>
    <w:div w:id="632566523">
      <w:bodyDiv w:val="1"/>
      <w:marLeft w:val="0"/>
      <w:marRight w:val="0"/>
      <w:marTop w:val="0"/>
      <w:marBottom w:val="0"/>
      <w:divBdr>
        <w:top w:val="none" w:sz="0" w:space="0" w:color="auto"/>
        <w:left w:val="none" w:sz="0" w:space="0" w:color="auto"/>
        <w:bottom w:val="none" w:sz="0" w:space="0" w:color="auto"/>
        <w:right w:val="none" w:sz="0" w:space="0" w:color="auto"/>
      </w:divBdr>
    </w:div>
    <w:div w:id="632639581">
      <w:bodyDiv w:val="1"/>
      <w:marLeft w:val="0"/>
      <w:marRight w:val="0"/>
      <w:marTop w:val="0"/>
      <w:marBottom w:val="0"/>
      <w:divBdr>
        <w:top w:val="none" w:sz="0" w:space="0" w:color="auto"/>
        <w:left w:val="none" w:sz="0" w:space="0" w:color="auto"/>
        <w:bottom w:val="none" w:sz="0" w:space="0" w:color="auto"/>
        <w:right w:val="none" w:sz="0" w:space="0" w:color="auto"/>
      </w:divBdr>
    </w:div>
    <w:div w:id="632752683">
      <w:bodyDiv w:val="1"/>
      <w:marLeft w:val="0"/>
      <w:marRight w:val="0"/>
      <w:marTop w:val="0"/>
      <w:marBottom w:val="0"/>
      <w:divBdr>
        <w:top w:val="none" w:sz="0" w:space="0" w:color="auto"/>
        <w:left w:val="none" w:sz="0" w:space="0" w:color="auto"/>
        <w:bottom w:val="none" w:sz="0" w:space="0" w:color="auto"/>
        <w:right w:val="none" w:sz="0" w:space="0" w:color="auto"/>
      </w:divBdr>
    </w:div>
    <w:div w:id="632759592">
      <w:bodyDiv w:val="1"/>
      <w:marLeft w:val="0"/>
      <w:marRight w:val="0"/>
      <w:marTop w:val="0"/>
      <w:marBottom w:val="0"/>
      <w:divBdr>
        <w:top w:val="none" w:sz="0" w:space="0" w:color="auto"/>
        <w:left w:val="none" w:sz="0" w:space="0" w:color="auto"/>
        <w:bottom w:val="none" w:sz="0" w:space="0" w:color="auto"/>
        <w:right w:val="none" w:sz="0" w:space="0" w:color="auto"/>
      </w:divBdr>
    </w:div>
    <w:div w:id="632952319">
      <w:bodyDiv w:val="1"/>
      <w:marLeft w:val="0"/>
      <w:marRight w:val="0"/>
      <w:marTop w:val="0"/>
      <w:marBottom w:val="0"/>
      <w:divBdr>
        <w:top w:val="none" w:sz="0" w:space="0" w:color="auto"/>
        <w:left w:val="none" w:sz="0" w:space="0" w:color="auto"/>
        <w:bottom w:val="none" w:sz="0" w:space="0" w:color="auto"/>
        <w:right w:val="none" w:sz="0" w:space="0" w:color="auto"/>
      </w:divBdr>
    </w:div>
    <w:div w:id="633102857">
      <w:bodyDiv w:val="1"/>
      <w:marLeft w:val="0"/>
      <w:marRight w:val="0"/>
      <w:marTop w:val="0"/>
      <w:marBottom w:val="0"/>
      <w:divBdr>
        <w:top w:val="none" w:sz="0" w:space="0" w:color="auto"/>
        <w:left w:val="none" w:sz="0" w:space="0" w:color="auto"/>
        <w:bottom w:val="none" w:sz="0" w:space="0" w:color="auto"/>
        <w:right w:val="none" w:sz="0" w:space="0" w:color="auto"/>
      </w:divBdr>
    </w:div>
    <w:div w:id="633213301">
      <w:bodyDiv w:val="1"/>
      <w:marLeft w:val="0"/>
      <w:marRight w:val="0"/>
      <w:marTop w:val="0"/>
      <w:marBottom w:val="0"/>
      <w:divBdr>
        <w:top w:val="none" w:sz="0" w:space="0" w:color="auto"/>
        <w:left w:val="none" w:sz="0" w:space="0" w:color="auto"/>
        <w:bottom w:val="none" w:sz="0" w:space="0" w:color="auto"/>
        <w:right w:val="none" w:sz="0" w:space="0" w:color="auto"/>
      </w:divBdr>
    </w:div>
    <w:div w:id="633365127">
      <w:bodyDiv w:val="1"/>
      <w:marLeft w:val="0"/>
      <w:marRight w:val="0"/>
      <w:marTop w:val="0"/>
      <w:marBottom w:val="0"/>
      <w:divBdr>
        <w:top w:val="none" w:sz="0" w:space="0" w:color="auto"/>
        <w:left w:val="none" w:sz="0" w:space="0" w:color="auto"/>
        <w:bottom w:val="none" w:sz="0" w:space="0" w:color="auto"/>
        <w:right w:val="none" w:sz="0" w:space="0" w:color="auto"/>
      </w:divBdr>
    </w:div>
    <w:div w:id="633369340">
      <w:bodyDiv w:val="1"/>
      <w:marLeft w:val="0"/>
      <w:marRight w:val="0"/>
      <w:marTop w:val="0"/>
      <w:marBottom w:val="0"/>
      <w:divBdr>
        <w:top w:val="none" w:sz="0" w:space="0" w:color="auto"/>
        <w:left w:val="none" w:sz="0" w:space="0" w:color="auto"/>
        <w:bottom w:val="none" w:sz="0" w:space="0" w:color="auto"/>
        <w:right w:val="none" w:sz="0" w:space="0" w:color="auto"/>
      </w:divBdr>
    </w:div>
    <w:div w:id="633370392">
      <w:bodyDiv w:val="1"/>
      <w:marLeft w:val="0"/>
      <w:marRight w:val="0"/>
      <w:marTop w:val="0"/>
      <w:marBottom w:val="0"/>
      <w:divBdr>
        <w:top w:val="none" w:sz="0" w:space="0" w:color="auto"/>
        <w:left w:val="none" w:sz="0" w:space="0" w:color="auto"/>
        <w:bottom w:val="none" w:sz="0" w:space="0" w:color="auto"/>
        <w:right w:val="none" w:sz="0" w:space="0" w:color="auto"/>
      </w:divBdr>
    </w:div>
    <w:div w:id="633406348">
      <w:bodyDiv w:val="1"/>
      <w:marLeft w:val="0"/>
      <w:marRight w:val="0"/>
      <w:marTop w:val="0"/>
      <w:marBottom w:val="0"/>
      <w:divBdr>
        <w:top w:val="none" w:sz="0" w:space="0" w:color="auto"/>
        <w:left w:val="none" w:sz="0" w:space="0" w:color="auto"/>
        <w:bottom w:val="none" w:sz="0" w:space="0" w:color="auto"/>
        <w:right w:val="none" w:sz="0" w:space="0" w:color="auto"/>
      </w:divBdr>
    </w:div>
    <w:div w:id="633560870">
      <w:bodyDiv w:val="1"/>
      <w:marLeft w:val="0"/>
      <w:marRight w:val="0"/>
      <w:marTop w:val="0"/>
      <w:marBottom w:val="0"/>
      <w:divBdr>
        <w:top w:val="none" w:sz="0" w:space="0" w:color="auto"/>
        <w:left w:val="none" w:sz="0" w:space="0" w:color="auto"/>
        <w:bottom w:val="none" w:sz="0" w:space="0" w:color="auto"/>
        <w:right w:val="none" w:sz="0" w:space="0" w:color="auto"/>
      </w:divBdr>
    </w:div>
    <w:div w:id="633566232">
      <w:bodyDiv w:val="1"/>
      <w:marLeft w:val="0"/>
      <w:marRight w:val="0"/>
      <w:marTop w:val="0"/>
      <w:marBottom w:val="0"/>
      <w:divBdr>
        <w:top w:val="none" w:sz="0" w:space="0" w:color="auto"/>
        <w:left w:val="none" w:sz="0" w:space="0" w:color="auto"/>
        <w:bottom w:val="none" w:sz="0" w:space="0" w:color="auto"/>
        <w:right w:val="none" w:sz="0" w:space="0" w:color="auto"/>
      </w:divBdr>
    </w:div>
    <w:div w:id="633604191">
      <w:bodyDiv w:val="1"/>
      <w:marLeft w:val="0"/>
      <w:marRight w:val="0"/>
      <w:marTop w:val="0"/>
      <w:marBottom w:val="0"/>
      <w:divBdr>
        <w:top w:val="none" w:sz="0" w:space="0" w:color="auto"/>
        <w:left w:val="none" w:sz="0" w:space="0" w:color="auto"/>
        <w:bottom w:val="none" w:sz="0" w:space="0" w:color="auto"/>
        <w:right w:val="none" w:sz="0" w:space="0" w:color="auto"/>
      </w:divBdr>
    </w:div>
    <w:div w:id="633605829">
      <w:bodyDiv w:val="1"/>
      <w:marLeft w:val="0"/>
      <w:marRight w:val="0"/>
      <w:marTop w:val="0"/>
      <w:marBottom w:val="0"/>
      <w:divBdr>
        <w:top w:val="none" w:sz="0" w:space="0" w:color="auto"/>
        <w:left w:val="none" w:sz="0" w:space="0" w:color="auto"/>
        <w:bottom w:val="none" w:sz="0" w:space="0" w:color="auto"/>
        <w:right w:val="none" w:sz="0" w:space="0" w:color="auto"/>
      </w:divBdr>
    </w:div>
    <w:div w:id="633677695">
      <w:bodyDiv w:val="1"/>
      <w:marLeft w:val="0"/>
      <w:marRight w:val="0"/>
      <w:marTop w:val="0"/>
      <w:marBottom w:val="0"/>
      <w:divBdr>
        <w:top w:val="none" w:sz="0" w:space="0" w:color="auto"/>
        <w:left w:val="none" w:sz="0" w:space="0" w:color="auto"/>
        <w:bottom w:val="none" w:sz="0" w:space="0" w:color="auto"/>
        <w:right w:val="none" w:sz="0" w:space="0" w:color="auto"/>
      </w:divBdr>
    </w:div>
    <w:div w:id="633682207">
      <w:bodyDiv w:val="1"/>
      <w:marLeft w:val="0"/>
      <w:marRight w:val="0"/>
      <w:marTop w:val="0"/>
      <w:marBottom w:val="0"/>
      <w:divBdr>
        <w:top w:val="none" w:sz="0" w:space="0" w:color="auto"/>
        <w:left w:val="none" w:sz="0" w:space="0" w:color="auto"/>
        <w:bottom w:val="none" w:sz="0" w:space="0" w:color="auto"/>
        <w:right w:val="none" w:sz="0" w:space="0" w:color="auto"/>
      </w:divBdr>
    </w:div>
    <w:div w:id="633752655">
      <w:bodyDiv w:val="1"/>
      <w:marLeft w:val="0"/>
      <w:marRight w:val="0"/>
      <w:marTop w:val="0"/>
      <w:marBottom w:val="0"/>
      <w:divBdr>
        <w:top w:val="none" w:sz="0" w:space="0" w:color="auto"/>
        <w:left w:val="none" w:sz="0" w:space="0" w:color="auto"/>
        <w:bottom w:val="none" w:sz="0" w:space="0" w:color="auto"/>
        <w:right w:val="none" w:sz="0" w:space="0" w:color="auto"/>
      </w:divBdr>
    </w:div>
    <w:div w:id="633945217">
      <w:bodyDiv w:val="1"/>
      <w:marLeft w:val="0"/>
      <w:marRight w:val="0"/>
      <w:marTop w:val="0"/>
      <w:marBottom w:val="0"/>
      <w:divBdr>
        <w:top w:val="none" w:sz="0" w:space="0" w:color="auto"/>
        <w:left w:val="none" w:sz="0" w:space="0" w:color="auto"/>
        <w:bottom w:val="none" w:sz="0" w:space="0" w:color="auto"/>
        <w:right w:val="none" w:sz="0" w:space="0" w:color="auto"/>
      </w:divBdr>
    </w:div>
    <w:div w:id="633952748">
      <w:bodyDiv w:val="1"/>
      <w:marLeft w:val="0"/>
      <w:marRight w:val="0"/>
      <w:marTop w:val="0"/>
      <w:marBottom w:val="0"/>
      <w:divBdr>
        <w:top w:val="none" w:sz="0" w:space="0" w:color="auto"/>
        <w:left w:val="none" w:sz="0" w:space="0" w:color="auto"/>
        <w:bottom w:val="none" w:sz="0" w:space="0" w:color="auto"/>
        <w:right w:val="none" w:sz="0" w:space="0" w:color="auto"/>
      </w:divBdr>
    </w:div>
    <w:div w:id="633953320">
      <w:bodyDiv w:val="1"/>
      <w:marLeft w:val="0"/>
      <w:marRight w:val="0"/>
      <w:marTop w:val="0"/>
      <w:marBottom w:val="0"/>
      <w:divBdr>
        <w:top w:val="none" w:sz="0" w:space="0" w:color="auto"/>
        <w:left w:val="none" w:sz="0" w:space="0" w:color="auto"/>
        <w:bottom w:val="none" w:sz="0" w:space="0" w:color="auto"/>
        <w:right w:val="none" w:sz="0" w:space="0" w:color="auto"/>
      </w:divBdr>
    </w:div>
    <w:div w:id="634027177">
      <w:bodyDiv w:val="1"/>
      <w:marLeft w:val="0"/>
      <w:marRight w:val="0"/>
      <w:marTop w:val="0"/>
      <w:marBottom w:val="0"/>
      <w:divBdr>
        <w:top w:val="none" w:sz="0" w:space="0" w:color="auto"/>
        <w:left w:val="none" w:sz="0" w:space="0" w:color="auto"/>
        <w:bottom w:val="none" w:sz="0" w:space="0" w:color="auto"/>
        <w:right w:val="none" w:sz="0" w:space="0" w:color="auto"/>
      </w:divBdr>
    </w:div>
    <w:div w:id="634069230">
      <w:bodyDiv w:val="1"/>
      <w:marLeft w:val="0"/>
      <w:marRight w:val="0"/>
      <w:marTop w:val="0"/>
      <w:marBottom w:val="0"/>
      <w:divBdr>
        <w:top w:val="none" w:sz="0" w:space="0" w:color="auto"/>
        <w:left w:val="none" w:sz="0" w:space="0" w:color="auto"/>
        <w:bottom w:val="none" w:sz="0" w:space="0" w:color="auto"/>
        <w:right w:val="none" w:sz="0" w:space="0" w:color="auto"/>
      </w:divBdr>
    </w:div>
    <w:div w:id="634069434">
      <w:bodyDiv w:val="1"/>
      <w:marLeft w:val="0"/>
      <w:marRight w:val="0"/>
      <w:marTop w:val="0"/>
      <w:marBottom w:val="0"/>
      <w:divBdr>
        <w:top w:val="none" w:sz="0" w:space="0" w:color="auto"/>
        <w:left w:val="none" w:sz="0" w:space="0" w:color="auto"/>
        <w:bottom w:val="none" w:sz="0" w:space="0" w:color="auto"/>
        <w:right w:val="none" w:sz="0" w:space="0" w:color="auto"/>
      </w:divBdr>
    </w:div>
    <w:div w:id="634071307">
      <w:bodyDiv w:val="1"/>
      <w:marLeft w:val="0"/>
      <w:marRight w:val="0"/>
      <w:marTop w:val="0"/>
      <w:marBottom w:val="0"/>
      <w:divBdr>
        <w:top w:val="none" w:sz="0" w:space="0" w:color="auto"/>
        <w:left w:val="none" w:sz="0" w:space="0" w:color="auto"/>
        <w:bottom w:val="none" w:sz="0" w:space="0" w:color="auto"/>
        <w:right w:val="none" w:sz="0" w:space="0" w:color="auto"/>
      </w:divBdr>
    </w:div>
    <w:div w:id="634071400">
      <w:bodyDiv w:val="1"/>
      <w:marLeft w:val="0"/>
      <w:marRight w:val="0"/>
      <w:marTop w:val="0"/>
      <w:marBottom w:val="0"/>
      <w:divBdr>
        <w:top w:val="none" w:sz="0" w:space="0" w:color="auto"/>
        <w:left w:val="none" w:sz="0" w:space="0" w:color="auto"/>
        <w:bottom w:val="none" w:sz="0" w:space="0" w:color="auto"/>
        <w:right w:val="none" w:sz="0" w:space="0" w:color="auto"/>
      </w:divBdr>
    </w:div>
    <w:div w:id="634258254">
      <w:bodyDiv w:val="1"/>
      <w:marLeft w:val="0"/>
      <w:marRight w:val="0"/>
      <w:marTop w:val="0"/>
      <w:marBottom w:val="0"/>
      <w:divBdr>
        <w:top w:val="none" w:sz="0" w:space="0" w:color="auto"/>
        <w:left w:val="none" w:sz="0" w:space="0" w:color="auto"/>
        <w:bottom w:val="none" w:sz="0" w:space="0" w:color="auto"/>
        <w:right w:val="none" w:sz="0" w:space="0" w:color="auto"/>
      </w:divBdr>
    </w:div>
    <w:div w:id="634261211">
      <w:bodyDiv w:val="1"/>
      <w:marLeft w:val="0"/>
      <w:marRight w:val="0"/>
      <w:marTop w:val="0"/>
      <w:marBottom w:val="0"/>
      <w:divBdr>
        <w:top w:val="none" w:sz="0" w:space="0" w:color="auto"/>
        <w:left w:val="none" w:sz="0" w:space="0" w:color="auto"/>
        <w:bottom w:val="none" w:sz="0" w:space="0" w:color="auto"/>
        <w:right w:val="none" w:sz="0" w:space="0" w:color="auto"/>
      </w:divBdr>
    </w:div>
    <w:div w:id="634455719">
      <w:bodyDiv w:val="1"/>
      <w:marLeft w:val="0"/>
      <w:marRight w:val="0"/>
      <w:marTop w:val="0"/>
      <w:marBottom w:val="0"/>
      <w:divBdr>
        <w:top w:val="none" w:sz="0" w:space="0" w:color="auto"/>
        <w:left w:val="none" w:sz="0" w:space="0" w:color="auto"/>
        <w:bottom w:val="none" w:sz="0" w:space="0" w:color="auto"/>
        <w:right w:val="none" w:sz="0" w:space="0" w:color="auto"/>
      </w:divBdr>
    </w:div>
    <w:div w:id="634607235">
      <w:bodyDiv w:val="1"/>
      <w:marLeft w:val="0"/>
      <w:marRight w:val="0"/>
      <w:marTop w:val="0"/>
      <w:marBottom w:val="0"/>
      <w:divBdr>
        <w:top w:val="none" w:sz="0" w:space="0" w:color="auto"/>
        <w:left w:val="none" w:sz="0" w:space="0" w:color="auto"/>
        <w:bottom w:val="none" w:sz="0" w:space="0" w:color="auto"/>
        <w:right w:val="none" w:sz="0" w:space="0" w:color="auto"/>
      </w:divBdr>
    </w:div>
    <w:div w:id="634683036">
      <w:bodyDiv w:val="1"/>
      <w:marLeft w:val="0"/>
      <w:marRight w:val="0"/>
      <w:marTop w:val="0"/>
      <w:marBottom w:val="0"/>
      <w:divBdr>
        <w:top w:val="none" w:sz="0" w:space="0" w:color="auto"/>
        <w:left w:val="none" w:sz="0" w:space="0" w:color="auto"/>
        <w:bottom w:val="none" w:sz="0" w:space="0" w:color="auto"/>
        <w:right w:val="none" w:sz="0" w:space="0" w:color="auto"/>
      </w:divBdr>
    </w:div>
    <w:div w:id="634717654">
      <w:bodyDiv w:val="1"/>
      <w:marLeft w:val="0"/>
      <w:marRight w:val="0"/>
      <w:marTop w:val="0"/>
      <w:marBottom w:val="0"/>
      <w:divBdr>
        <w:top w:val="none" w:sz="0" w:space="0" w:color="auto"/>
        <w:left w:val="none" w:sz="0" w:space="0" w:color="auto"/>
        <w:bottom w:val="none" w:sz="0" w:space="0" w:color="auto"/>
        <w:right w:val="none" w:sz="0" w:space="0" w:color="auto"/>
      </w:divBdr>
    </w:div>
    <w:div w:id="634722142">
      <w:bodyDiv w:val="1"/>
      <w:marLeft w:val="0"/>
      <w:marRight w:val="0"/>
      <w:marTop w:val="0"/>
      <w:marBottom w:val="0"/>
      <w:divBdr>
        <w:top w:val="none" w:sz="0" w:space="0" w:color="auto"/>
        <w:left w:val="none" w:sz="0" w:space="0" w:color="auto"/>
        <w:bottom w:val="none" w:sz="0" w:space="0" w:color="auto"/>
        <w:right w:val="none" w:sz="0" w:space="0" w:color="auto"/>
      </w:divBdr>
    </w:div>
    <w:div w:id="634724785">
      <w:bodyDiv w:val="1"/>
      <w:marLeft w:val="0"/>
      <w:marRight w:val="0"/>
      <w:marTop w:val="0"/>
      <w:marBottom w:val="0"/>
      <w:divBdr>
        <w:top w:val="none" w:sz="0" w:space="0" w:color="auto"/>
        <w:left w:val="none" w:sz="0" w:space="0" w:color="auto"/>
        <w:bottom w:val="none" w:sz="0" w:space="0" w:color="auto"/>
        <w:right w:val="none" w:sz="0" w:space="0" w:color="auto"/>
      </w:divBdr>
    </w:div>
    <w:div w:id="634798744">
      <w:bodyDiv w:val="1"/>
      <w:marLeft w:val="0"/>
      <w:marRight w:val="0"/>
      <w:marTop w:val="0"/>
      <w:marBottom w:val="0"/>
      <w:divBdr>
        <w:top w:val="none" w:sz="0" w:space="0" w:color="auto"/>
        <w:left w:val="none" w:sz="0" w:space="0" w:color="auto"/>
        <w:bottom w:val="none" w:sz="0" w:space="0" w:color="auto"/>
        <w:right w:val="none" w:sz="0" w:space="0" w:color="auto"/>
      </w:divBdr>
    </w:div>
    <w:div w:id="634800652">
      <w:bodyDiv w:val="1"/>
      <w:marLeft w:val="0"/>
      <w:marRight w:val="0"/>
      <w:marTop w:val="0"/>
      <w:marBottom w:val="0"/>
      <w:divBdr>
        <w:top w:val="none" w:sz="0" w:space="0" w:color="auto"/>
        <w:left w:val="none" w:sz="0" w:space="0" w:color="auto"/>
        <w:bottom w:val="none" w:sz="0" w:space="0" w:color="auto"/>
        <w:right w:val="none" w:sz="0" w:space="0" w:color="auto"/>
      </w:divBdr>
    </w:div>
    <w:div w:id="635070190">
      <w:bodyDiv w:val="1"/>
      <w:marLeft w:val="0"/>
      <w:marRight w:val="0"/>
      <w:marTop w:val="0"/>
      <w:marBottom w:val="0"/>
      <w:divBdr>
        <w:top w:val="none" w:sz="0" w:space="0" w:color="auto"/>
        <w:left w:val="none" w:sz="0" w:space="0" w:color="auto"/>
        <w:bottom w:val="none" w:sz="0" w:space="0" w:color="auto"/>
        <w:right w:val="none" w:sz="0" w:space="0" w:color="auto"/>
      </w:divBdr>
    </w:div>
    <w:div w:id="635137539">
      <w:bodyDiv w:val="1"/>
      <w:marLeft w:val="0"/>
      <w:marRight w:val="0"/>
      <w:marTop w:val="0"/>
      <w:marBottom w:val="0"/>
      <w:divBdr>
        <w:top w:val="none" w:sz="0" w:space="0" w:color="auto"/>
        <w:left w:val="none" w:sz="0" w:space="0" w:color="auto"/>
        <w:bottom w:val="none" w:sz="0" w:space="0" w:color="auto"/>
        <w:right w:val="none" w:sz="0" w:space="0" w:color="auto"/>
      </w:divBdr>
    </w:div>
    <w:div w:id="635256909">
      <w:bodyDiv w:val="1"/>
      <w:marLeft w:val="0"/>
      <w:marRight w:val="0"/>
      <w:marTop w:val="0"/>
      <w:marBottom w:val="0"/>
      <w:divBdr>
        <w:top w:val="none" w:sz="0" w:space="0" w:color="auto"/>
        <w:left w:val="none" w:sz="0" w:space="0" w:color="auto"/>
        <w:bottom w:val="none" w:sz="0" w:space="0" w:color="auto"/>
        <w:right w:val="none" w:sz="0" w:space="0" w:color="auto"/>
      </w:divBdr>
    </w:div>
    <w:div w:id="635257110">
      <w:bodyDiv w:val="1"/>
      <w:marLeft w:val="0"/>
      <w:marRight w:val="0"/>
      <w:marTop w:val="0"/>
      <w:marBottom w:val="0"/>
      <w:divBdr>
        <w:top w:val="none" w:sz="0" w:space="0" w:color="auto"/>
        <w:left w:val="none" w:sz="0" w:space="0" w:color="auto"/>
        <w:bottom w:val="none" w:sz="0" w:space="0" w:color="auto"/>
        <w:right w:val="none" w:sz="0" w:space="0" w:color="auto"/>
      </w:divBdr>
    </w:div>
    <w:div w:id="635530327">
      <w:bodyDiv w:val="1"/>
      <w:marLeft w:val="0"/>
      <w:marRight w:val="0"/>
      <w:marTop w:val="0"/>
      <w:marBottom w:val="0"/>
      <w:divBdr>
        <w:top w:val="none" w:sz="0" w:space="0" w:color="auto"/>
        <w:left w:val="none" w:sz="0" w:space="0" w:color="auto"/>
        <w:bottom w:val="none" w:sz="0" w:space="0" w:color="auto"/>
        <w:right w:val="none" w:sz="0" w:space="0" w:color="auto"/>
      </w:divBdr>
    </w:div>
    <w:div w:id="635531564">
      <w:bodyDiv w:val="1"/>
      <w:marLeft w:val="0"/>
      <w:marRight w:val="0"/>
      <w:marTop w:val="0"/>
      <w:marBottom w:val="0"/>
      <w:divBdr>
        <w:top w:val="none" w:sz="0" w:space="0" w:color="auto"/>
        <w:left w:val="none" w:sz="0" w:space="0" w:color="auto"/>
        <w:bottom w:val="none" w:sz="0" w:space="0" w:color="auto"/>
        <w:right w:val="none" w:sz="0" w:space="0" w:color="auto"/>
      </w:divBdr>
    </w:div>
    <w:div w:id="635532028">
      <w:bodyDiv w:val="1"/>
      <w:marLeft w:val="0"/>
      <w:marRight w:val="0"/>
      <w:marTop w:val="0"/>
      <w:marBottom w:val="0"/>
      <w:divBdr>
        <w:top w:val="none" w:sz="0" w:space="0" w:color="auto"/>
        <w:left w:val="none" w:sz="0" w:space="0" w:color="auto"/>
        <w:bottom w:val="none" w:sz="0" w:space="0" w:color="auto"/>
        <w:right w:val="none" w:sz="0" w:space="0" w:color="auto"/>
      </w:divBdr>
    </w:div>
    <w:div w:id="635599457">
      <w:bodyDiv w:val="1"/>
      <w:marLeft w:val="0"/>
      <w:marRight w:val="0"/>
      <w:marTop w:val="0"/>
      <w:marBottom w:val="0"/>
      <w:divBdr>
        <w:top w:val="none" w:sz="0" w:space="0" w:color="auto"/>
        <w:left w:val="none" w:sz="0" w:space="0" w:color="auto"/>
        <w:bottom w:val="none" w:sz="0" w:space="0" w:color="auto"/>
        <w:right w:val="none" w:sz="0" w:space="0" w:color="auto"/>
      </w:divBdr>
    </w:div>
    <w:div w:id="635599991">
      <w:bodyDiv w:val="1"/>
      <w:marLeft w:val="0"/>
      <w:marRight w:val="0"/>
      <w:marTop w:val="0"/>
      <w:marBottom w:val="0"/>
      <w:divBdr>
        <w:top w:val="none" w:sz="0" w:space="0" w:color="auto"/>
        <w:left w:val="none" w:sz="0" w:space="0" w:color="auto"/>
        <w:bottom w:val="none" w:sz="0" w:space="0" w:color="auto"/>
        <w:right w:val="none" w:sz="0" w:space="0" w:color="auto"/>
      </w:divBdr>
    </w:div>
    <w:div w:id="635641104">
      <w:bodyDiv w:val="1"/>
      <w:marLeft w:val="0"/>
      <w:marRight w:val="0"/>
      <w:marTop w:val="0"/>
      <w:marBottom w:val="0"/>
      <w:divBdr>
        <w:top w:val="none" w:sz="0" w:space="0" w:color="auto"/>
        <w:left w:val="none" w:sz="0" w:space="0" w:color="auto"/>
        <w:bottom w:val="none" w:sz="0" w:space="0" w:color="auto"/>
        <w:right w:val="none" w:sz="0" w:space="0" w:color="auto"/>
      </w:divBdr>
    </w:div>
    <w:div w:id="635644506">
      <w:bodyDiv w:val="1"/>
      <w:marLeft w:val="0"/>
      <w:marRight w:val="0"/>
      <w:marTop w:val="0"/>
      <w:marBottom w:val="0"/>
      <w:divBdr>
        <w:top w:val="none" w:sz="0" w:space="0" w:color="auto"/>
        <w:left w:val="none" w:sz="0" w:space="0" w:color="auto"/>
        <w:bottom w:val="none" w:sz="0" w:space="0" w:color="auto"/>
        <w:right w:val="none" w:sz="0" w:space="0" w:color="auto"/>
      </w:divBdr>
    </w:div>
    <w:div w:id="635647891">
      <w:bodyDiv w:val="1"/>
      <w:marLeft w:val="0"/>
      <w:marRight w:val="0"/>
      <w:marTop w:val="0"/>
      <w:marBottom w:val="0"/>
      <w:divBdr>
        <w:top w:val="none" w:sz="0" w:space="0" w:color="auto"/>
        <w:left w:val="none" w:sz="0" w:space="0" w:color="auto"/>
        <w:bottom w:val="none" w:sz="0" w:space="0" w:color="auto"/>
        <w:right w:val="none" w:sz="0" w:space="0" w:color="auto"/>
      </w:divBdr>
    </w:div>
    <w:div w:id="635649527">
      <w:bodyDiv w:val="1"/>
      <w:marLeft w:val="0"/>
      <w:marRight w:val="0"/>
      <w:marTop w:val="0"/>
      <w:marBottom w:val="0"/>
      <w:divBdr>
        <w:top w:val="none" w:sz="0" w:space="0" w:color="auto"/>
        <w:left w:val="none" w:sz="0" w:space="0" w:color="auto"/>
        <w:bottom w:val="none" w:sz="0" w:space="0" w:color="auto"/>
        <w:right w:val="none" w:sz="0" w:space="0" w:color="auto"/>
      </w:divBdr>
    </w:div>
    <w:div w:id="635841229">
      <w:bodyDiv w:val="1"/>
      <w:marLeft w:val="0"/>
      <w:marRight w:val="0"/>
      <w:marTop w:val="0"/>
      <w:marBottom w:val="0"/>
      <w:divBdr>
        <w:top w:val="none" w:sz="0" w:space="0" w:color="auto"/>
        <w:left w:val="none" w:sz="0" w:space="0" w:color="auto"/>
        <w:bottom w:val="none" w:sz="0" w:space="0" w:color="auto"/>
        <w:right w:val="none" w:sz="0" w:space="0" w:color="auto"/>
      </w:divBdr>
    </w:div>
    <w:div w:id="636032340">
      <w:bodyDiv w:val="1"/>
      <w:marLeft w:val="0"/>
      <w:marRight w:val="0"/>
      <w:marTop w:val="0"/>
      <w:marBottom w:val="0"/>
      <w:divBdr>
        <w:top w:val="none" w:sz="0" w:space="0" w:color="auto"/>
        <w:left w:val="none" w:sz="0" w:space="0" w:color="auto"/>
        <w:bottom w:val="none" w:sz="0" w:space="0" w:color="auto"/>
        <w:right w:val="none" w:sz="0" w:space="0" w:color="auto"/>
      </w:divBdr>
    </w:div>
    <w:div w:id="636111395">
      <w:bodyDiv w:val="1"/>
      <w:marLeft w:val="0"/>
      <w:marRight w:val="0"/>
      <w:marTop w:val="0"/>
      <w:marBottom w:val="0"/>
      <w:divBdr>
        <w:top w:val="none" w:sz="0" w:space="0" w:color="auto"/>
        <w:left w:val="none" w:sz="0" w:space="0" w:color="auto"/>
        <w:bottom w:val="none" w:sz="0" w:space="0" w:color="auto"/>
        <w:right w:val="none" w:sz="0" w:space="0" w:color="auto"/>
      </w:divBdr>
    </w:div>
    <w:div w:id="636254494">
      <w:bodyDiv w:val="1"/>
      <w:marLeft w:val="0"/>
      <w:marRight w:val="0"/>
      <w:marTop w:val="0"/>
      <w:marBottom w:val="0"/>
      <w:divBdr>
        <w:top w:val="none" w:sz="0" w:space="0" w:color="auto"/>
        <w:left w:val="none" w:sz="0" w:space="0" w:color="auto"/>
        <w:bottom w:val="none" w:sz="0" w:space="0" w:color="auto"/>
        <w:right w:val="none" w:sz="0" w:space="0" w:color="auto"/>
      </w:divBdr>
    </w:div>
    <w:div w:id="636301770">
      <w:bodyDiv w:val="1"/>
      <w:marLeft w:val="0"/>
      <w:marRight w:val="0"/>
      <w:marTop w:val="0"/>
      <w:marBottom w:val="0"/>
      <w:divBdr>
        <w:top w:val="none" w:sz="0" w:space="0" w:color="auto"/>
        <w:left w:val="none" w:sz="0" w:space="0" w:color="auto"/>
        <w:bottom w:val="none" w:sz="0" w:space="0" w:color="auto"/>
        <w:right w:val="none" w:sz="0" w:space="0" w:color="auto"/>
      </w:divBdr>
    </w:div>
    <w:div w:id="636684832">
      <w:bodyDiv w:val="1"/>
      <w:marLeft w:val="0"/>
      <w:marRight w:val="0"/>
      <w:marTop w:val="0"/>
      <w:marBottom w:val="0"/>
      <w:divBdr>
        <w:top w:val="none" w:sz="0" w:space="0" w:color="auto"/>
        <w:left w:val="none" w:sz="0" w:space="0" w:color="auto"/>
        <w:bottom w:val="none" w:sz="0" w:space="0" w:color="auto"/>
        <w:right w:val="none" w:sz="0" w:space="0" w:color="auto"/>
      </w:divBdr>
    </w:div>
    <w:div w:id="636760524">
      <w:bodyDiv w:val="1"/>
      <w:marLeft w:val="0"/>
      <w:marRight w:val="0"/>
      <w:marTop w:val="0"/>
      <w:marBottom w:val="0"/>
      <w:divBdr>
        <w:top w:val="none" w:sz="0" w:space="0" w:color="auto"/>
        <w:left w:val="none" w:sz="0" w:space="0" w:color="auto"/>
        <w:bottom w:val="none" w:sz="0" w:space="0" w:color="auto"/>
        <w:right w:val="none" w:sz="0" w:space="0" w:color="auto"/>
      </w:divBdr>
    </w:div>
    <w:div w:id="636766605">
      <w:bodyDiv w:val="1"/>
      <w:marLeft w:val="0"/>
      <w:marRight w:val="0"/>
      <w:marTop w:val="0"/>
      <w:marBottom w:val="0"/>
      <w:divBdr>
        <w:top w:val="none" w:sz="0" w:space="0" w:color="auto"/>
        <w:left w:val="none" w:sz="0" w:space="0" w:color="auto"/>
        <w:bottom w:val="none" w:sz="0" w:space="0" w:color="auto"/>
        <w:right w:val="none" w:sz="0" w:space="0" w:color="auto"/>
      </w:divBdr>
    </w:div>
    <w:div w:id="636835899">
      <w:bodyDiv w:val="1"/>
      <w:marLeft w:val="0"/>
      <w:marRight w:val="0"/>
      <w:marTop w:val="0"/>
      <w:marBottom w:val="0"/>
      <w:divBdr>
        <w:top w:val="none" w:sz="0" w:space="0" w:color="auto"/>
        <w:left w:val="none" w:sz="0" w:space="0" w:color="auto"/>
        <w:bottom w:val="none" w:sz="0" w:space="0" w:color="auto"/>
        <w:right w:val="none" w:sz="0" w:space="0" w:color="auto"/>
      </w:divBdr>
    </w:div>
    <w:div w:id="636842916">
      <w:bodyDiv w:val="1"/>
      <w:marLeft w:val="0"/>
      <w:marRight w:val="0"/>
      <w:marTop w:val="0"/>
      <w:marBottom w:val="0"/>
      <w:divBdr>
        <w:top w:val="none" w:sz="0" w:space="0" w:color="auto"/>
        <w:left w:val="none" w:sz="0" w:space="0" w:color="auto"/>
        <w:bottom w:val="none" w:sz="0" w:space="0" w:color="auto"/>
        <w:right w:val="none" w:sz="0" w:space="0" w:color="auto"/>
      </w:divBdr>
    </w:div>
    <w:div w:id="636954933">
      <w:bodyDiv w:val="1"/>
      <w:marLeft w:val="0"/>
      <w:marRight w:val="0"/>
      <w:marTop w:val="0"/>
      <w:marBottom w:val="0"/>
      <w:divBdr>
        <w:top w:val="none" w:sz="0" w:space="0" w:color="auto"/>
        <w:left w:val="none" w:sz="0" w:space="0" w:color="auto"/>
        <w:bottom w:val="none" w:sz="0" w:space="0" w:color="auto"/>
        <w:right w:val="none" w:sz="0" w:space="0" w:color="auto"/>
      </w:divBdr>
    </w:div>
    <w:div w:id="636958710">
      <w:bodyDiv w:val="1"/>
      <w:marLeft w:val="0"/>
      <w:marRight w:val="0"/>
      <w:marTop w:val="0"/>
      <w:marBottom w:val="0"/>
      <w:divBdr>
        <w:top w:val="none" w:sz="0" w:space="0" w:color="auto"/>
        <w:left w:val="none" w:sz="0" w:space="0" w:color="auto"/>
        <w:bottom w:val="none" w:sz="0" w:space="0" w:color="auto"/>
        <w:right w:val="none" w:sz="0" w:space="0" w:color="auto"/>
      </w:divBdr>
    </w:div>
    <w:div w:id="637104494">
      <w:bodyDiv w:val="1"/>
      <w:marLeft w:val="0"/>
      <w:marRight w:val="0"/>
      <w:marTop w:val="0"/>
      <w:marBottom w:val="0"/>
      <w:divBdr>
        <w:top w:val="none" w:sz="0" w:space="0" w:color="auto"/>
        <w:left w:val="none" w:sz="0" w:space="0" w:color="auto"/>
        <w:bottom w:val="none" w:sz="0" w:space="0" w:color="auto"/>
        <w:right w:val="none" w:sz="0" w:space="0" w:color="auto"/>
      </w:divBdr>
    </w:div>
    <w:div w:id="637227038">
      <w:bodyDiv w:val="1"/>
      <w:marLeft w:val="0"/>
      <w:marRight w:val="0"/>
      <w:marTop w:val="0"/>
      <w:marBottom w:val="0"/>
      <w:divBdr>
        <w:top w:val="none" w:sz="0" w:space="0" w:color="auto"/>
        <w:left w:val="none" w:sz="0" w:space="0" w:color="auto"/>
        <w:bottom w:val="none" w:sz="0" w:space="0" w:color="auto"/>
        <w:right w:val="none" w:sz="0" w:space="0" w:color="auto"/>
      </w:divBdr>
    </w:div>
    <w:div w:id="637227460">
      <w:bodyDiv w:val="1"/>
      <w:marLeft w:val="0"/>
      <w:marRight w:val="0"/>
      <w:marTop w:val="0"/>
      <w:marBottom w:val="0"/>
      <w:divBdr>
        <w:top w:val="none" w:sz="0" w:space="0" w:color="auto"/>
        <w:left w:val="none" w:sz="0" w:space="0" w:color="auto"/>
        <w:bottom w:val="none" w:sz="0" w:space="0" w:color="auto"/>
        <w:right w:val="none" w:sz="0" w:space="0" w:color="auto"/>
      </w:divBdr>
    </w:div>
    <w:div w:id="637227685">
      <w:bodyDiv w:val="1"/>
      <w:marLeft w:val="0"/>
      <w:marRight w:val="0"/>
      <w:marTop w:val="0"/>
      <w:marBottom w:val="0"/>
      <w:divBdr>
        <w:top w:val="none" w:sz="0" w:space="0" w:color="auto"/>
        <w:left w:val="none" w:sz="0" w:space="0" w:color="auto"/>
        <w:bottom w:val="none" w:sz="0" w:space="0" w:color="auto"/>
        <w:right w:val="none" w:sz="0" w:space="0" w:color="auto"/>
      </w:divBdr>
    </w:div>
    <w:div w:id="637344500">
      <w:bodyDiv w:val="1"/>
      <w:marLeft w:val="0"/>
      <w:marRight w:val="0"/>
      <w:marTop w:val="0"/>
      <w:marBottom w:val="0"/>
      <w:divBdr>
        <w:top w:val="none" w:sz="0" w:space="0" w:color="auto"/>
        <w:left w:val="none" w:sz="0" w:space="0" w:color="auto"/>
        <w:bottom w:val="none" w:sz="0" w:space="0" w:color="auto"/>
        <w:right w:val="none" w:sz="0" w:space="0" w:color="auto"/>
      </w:divBdr>
    </w:div>
    <w:div w:id="637763089">
      <w:bodyDiv w:val="1"/>
      <w:marLeft w:val="0"/>
      <w:marRight w:val="0"/>
      <w:marTop w:val="0"/>
      <w:marBottom w:val="0"/>
      <w:divBdr>
        <w:top w:val="none" w:sz="0" w:space="0" w:color="auto"/>
        <w:left w:val="none" w:sz="0" w:space="0" w:color="auto"/>
        <w:bottom w:val="none" w:sz="0" w:space="0" w:color="auto"/>
        <w:right w:val="none" w:sz="0" w:space="0" w:color="auto"/>
      </w:divBdr>
    </w:div>
    <w:div w:id="637804576">
      <w:bodyDiv w:val="1"/>
      <w:marLeft w:val="0"/>
      <w:marRight w:val="0"/>
      <w:marTop w:val="0"/>
      <w:marBottom w:val="0"/>
      <w:divBdr>
        <w:top w:val="none" w:sz="0" w:space="0" w:color="auto"/>
        <w:left w:val="none" w:sz="0" w:space="0" w:color="auto"/>
        <w:bottom w:val="none" w:sz="0" w:space="0" w:color="auto"/>
        <w:right w:val="none" w:sz="0" w:space="0" w:color="auto"/>
      </w:divBdr>
    </w:div>
    <w:div w:id="637805437">
      <w:bodyDiv w:val="1"/>
      <w:marLeft w:val="0"/>
      <w:marRight w:val="0"/>
      <w:marTop w:val="0"/>
      <w:marBottom w:val="0"/>
      <w:divBdr>
        <w:top w:val="none" w:sz="0" w:space="0" w:color="auto"/>
        <w:left w:val="none" w:sz="0" w:space="0" w:color="auto"/>
        <w:bottom w:val="none" w:sz="0" w:space="0" w:color="auto"/>
        <w:right w:val="none" w:sz="0" w:space="0" w:color="auto"/>
      </w:divBdr>
    </w:div>
    <w:div w:id="637877098">
      <w:bodyDiv w:val="1"/>
      <w:marLeft w:val="0"/>
      <w:marRight w:val="0"/>
      <w:marTop w:val="0"/>
      <w:marBottom w:val="0"/>
      <w:divBdr>
        <w:top w:val="none" w:sz="0" w:space="0" w:color="auto"/>
        <w:left w:val="none" w:sz="0" w:space="0" w:color="auto"/>
        <w:bottom w:val="none" w:sz="0" w:space="0" w:color="auto"/>
        <w:right w:val="none" w:sz="0" w:space="0" w:color="auto"/>
      </w:divBdr>
    </w:div>
    <w:div w:id="637954174">
      <w:bodyDiv w:val="1"/>
      <w:marLeft w:val="0"/>
      <w:marRight w:val="0"/>
      <w:marTop w:val="0"/>
      <w:marBottom w:val="0"/>
      <w:divBdr>
        <w:top w:val="none" w:sz="0" w:space="0" w:color="auto"/>
        <w:left w:val="none" w:sz="0" w:space="0" w:color="auto"/>
        <w:bottom w:val="none" w:sz="0" w:space="0" w:color="auto"/>
        <w:right w:val="none" w:sz="0" w:space="0" w:color="auto"/>
      </w:divBdr>
    </w:div>
    <w:div w:id="637954859">
      <w:bodyDiv w:val="1"/>
      <w:marLeft w:val="0"/>
      <w:marRight w:val="0"/>
      <w:marTop w:val="0"/>
      <w:marBottom w:val="0"/>
      <w:divBdr>
        <w:top w:val="none" w:sz="0" w:space="0" w:color="auto"/>
        <w:left w:val="none" w:sz="0" w:space="0" w:color="auto"/>
        <w:bottom w:val="none" w:sz="0" w:space="0" w:color="auto"/>
        <w:right w:val="none" w:sz="0" w:space="0" w:color="auto"/>
      </w:divBdr>
    </w:div>
    <w:div w:id="637954898">
      <w:bodyDiv w:val="1"/>
      <w:marLeft w:val="0"/>
      <w:marRight w:val="0"/>
      <w:marTop w:val="0"/>
      <w:marBottom w:val="0"/>
      <w:divBdr>
        <w:top w:val="none" w:sz="0" w:space="0" w:color="auto"/>
        <w:left w:val="none" w:sz="0" w:space="0" w:color="auto"/>
        <w:bottom w:val="none" w:sz="0" w:space="0" w:color="auto"/>
        <w:right w:val="none" w:sz="0" w:space="0" w:color="auto"/>
      </w:divBdr>
    </w:div>
    <w:div w:id="637956005">
      <w:bodyDiv w:val="1"/>
      <w:marLeft w:val="0"/>
      <w:marRight w:val="0"/>
      <w:marTop w:val="0"/>
      <w:marBottom w:val="0"/>
      <w:divBdr>
        <w:top w:val="none" w:sz="0" w:space="0" w:color="auto"/>
        <w:left w:val="none" w:sz="0" w:space="0" w:color="auto"/>
        <w:bottom w:val="none" w:sz="0" w:space="0" w:color="auto"/>
        <w:right w:val="none" w:sz="0" w:space="0" w:color="auto"/>
      </w:divBdr>
    </w:div>
    <w:div w:id="637993263">
      <w:bodyDiv w:val="1"/>
      <w:marLeft w:val="0"/>
      <w:marRight w:val="0"/>
      <w:marTop w:val="0"/>
      <w:marBottom w:val="0"/>
      <w:divBdr>
        <w:top w:val="none" w:sz="0" w:space="0" w:color="auto"/>
        <w:left w:val="none" w:sz="0" w:space="0" w:color="auto"/>
        <w:bottom w:val="none" w:sz="0" w:space="0" w:color="auto"/>
        <w:right w:val="none" w:sz="0" w:space="0" w:color="auto"/>
      </w:divBdr>
    </w:div>
    <w:div w:id="638189696">
      <w:bodyDiv w:val="1"/>
      <w:marLeft w:val="0"/>
      <w:marRight w:val="0"/>
      <w:marTop w:val="0"/>
      <w:marBottom w:val="0"/>
      <w:divBdr>
        <w:top w:val="none" w:sz="0" w:space="0" w:color="auto"/>
        <w:left w:val="none" w:sz="0" w:space="0" w:color="auto"/>
        <w:bottom w:val="none" w:sz="0" w:space="0" w:color="auto"/>
        <w:right w:val="none" w:sz="0" w:space="0" w:color="auto"/>
      </w:divBdr>
    </w:div>
    <w:div w:id="638194550">
      <w:bodyDiv w:val="1"/>
      <w:marLeft w:val="0"/>
      <w:marRight w:val="0"/>
      <w:marTop w:val="0"/>
      <w:marBottom w:val="0"/>
      <w:divBdr>
        <w:top w:val="none" w:sz="0" w:space="0" w:color="auto"/>
        <w:left w:val="none" w:sz="0" w:space="0" w:color="auto"/>
        <w:bottom w:val="none" w:sz="0" w:space="0" w:color="auto"/>
        <w:right w:val="none" w:sz="0" w:space="0" w:color="auto"/>
      </w:divBdr>
    </w:div>
    <w:div w:id="638264381">
      <w:bodyDiv w:val="1"/>
      <w:marLeft w:val="0"/>
      <w:marRight w:val="0"/>
      <w:marTop w:val="0"/>
      <w:marBottom w:val="0"/>
      <w:divBdr>
        <w:top w:val="none" w:sz="0" w:space="0" w:color="auto"/>
        <w:left w:val="none" w:sz="0" w:space="0" w:color="auto"/>
        <w:bottom w:val="none" w:sz="0" w:space="0" w:color="auto"/>
        <w:right w:val="none" w:sz="0" w:space="0" w:color="auto"/>
      </w:divBdr>
    </w:div>
    <w:div w:id="638265112">
      <w:bodyDiv w:val="1"/>
      <w:marLeft w:val="0"/>
      <w:marRight w:val="0"/>
      <w:marTop w:val="0"/>
      <w:marBottom w:val="0"/>
      <w:divBdr>
        <w:top w:val="none" w:sz="0" w:space="0" w:color="auto"/>
        <w:left w:val="none" w:sz="0" w:space="0" w:color="auto"/>
        <w:bottom w:val="none" w:sz="0" w:space="0" w:color="auto"/>
        <w:right w:val="none" w:sz="0" w:space="0" w:color="auto"/>
      </w:divBdr>
    </w:div>
    <w:div w:id="638266683">
      <w:bodyDiv w:val="1"/>
      <w:marLeft w:val="0"/>
      <w:marRight w:val="0"/>
      <w:marTop w:val="0"/>
      <w:marBottom w:val="0"/>
      <w:divBdr>
        <w:top w:val="none" w:sz="0" w:space="0" w:color="auto"/>
        <w:left w:val="none" w:sz="0" w:space="0" w:color="auto"/>
        <w:bottom w:val="none" w:sz="0" w:space="0" w:color="auto"/>
        <w:right w:val="none" w:sz="0" w:space="0" w:color="auto"/>
      </w:divBdr>
    </w:div>
    <w:div w:id="638386981">
      <w:bodyDiv w:val="1"/>
      <w:marLeft w:val="0"/>
      <w:marRight w:val="0"/>
      <w:marTop w:val="0"/>
      <w:marBottom w:val="0"/>
      <w:divBdr>
        <w:top w:val="none" w:sz="0" w:space="0" w:color="auto"/>
        <w:left w:val="none" w:sz="0" w:space="0" w:color="auto"/>
        <w:bottom w:val="none" w:sz="0" w:space="0" w:color="auto"/>
        <w:right w:val="none" w:sz="0" w:space="0" w:color="auto"/>
      </w:divBdr>
    </w:div>
    <w:div w:id="638389517">
      <w:bodyDiv w:val="1"/>
      <w:marLeft w:val="0"/>
      <w:marRight w:val="0"/>
      <w:marTop w:val="0"/>
      <w:marBottom w:val="0"/>
      <w:divBdr>
        <w:top w:val="none" w:sz="0" w:space="0" w:color="auto"/>
        <w:left w:val="none" w:sz="0" w:space="0" w:color="auto"/>
        <w:bottom w:val="none" w:sz="0" w:space="0" w:color="auto"/>
        <w:right w:val="none" w:sz="0" w:space="0" w:color="auto"/>
      </w:divBdr>
    </w:div>
    <w:div w:id="638459127">
      <w:bodyDiv w:val="1"/>
      <w:marLeft w:val="0"/>
      <w:marRight w:val="0"/>
      <w:marTop w:val="0"/>
      <w:marBottom w:val="0"/>
      <w:divBdr>
        <w:top w:val="none" w:sz="0" w:space="0" w:color="auto"/>
        <w:left w:val="none" w:sz="0" w:space="0" w:color="auto"/>
        <w:bottom w:val="none" w:sz="0" w:space="0" w:color="auto"/>
        <w:right w:val="none" w:sz="0" w:space="0" w:color="auto"/>
      </w:divBdr>
    </w:div>
    <w:div w:id="638725113">
      <w:bodyDiv w:val="1"/>
      <w:marLeft w:val="0"/>
      <w:marRight w:val="0"/>
      <w:marTop w:val="0"/>
      <w:marBottom w:val="0"/>
      <w:divBdr>
        <w:top w:val="none" w:sz="0" w:space="0" w:color="auto"/>
        <w:left w:val="none" w:sz="0" w:space="0" w:color="auto"/>
        <w:bottom w:val="none" w:sz="0" w:space="0" w:color="auto"/>
        <w:right w:val="none" w:sz="0" w:space="0" w:color="auto"/>
      </w:divBdr>
    </w:div>
    <w:div w:id="638732101">
      <w:bodyDiv w:val="1"/>
      <w:marLeft w:val="0"/>
      <w:marRight w:val="0"/>
      <w:marTop w:val="0"/>
      <w:marBottom w:val="0"/>
      <w:divBdr>
        <w:top w:val="none" w:sz="0" w:space="0" w:color="auto"/>
        <w:left w:val="none" w:sz="0" w:space="0" w:color="auto"/>
        <w:bottom w:val="none" w:sz="0" w:space="0" w:color="auto"/>
        <w:right w:val="none" w:sz="0" w:space="0" w:color="auto"/>
      </w:divBdr>
    </w:div>
    <w:div w:id="638803978">
      <w:bodyDiv w:val="1"/>
      <w:marLeft w:val="0"/>
      <w:marRight w:val="0"/>
      <w:marTop w:val="0"/>
      <w:marBottom w:val="0"/>
      <w:divBdr>
        <w:top w:val="none" w:sz="0" w:space="0" w:color="auto"/>
        <w:left w:val="none" w:sz="0" w:space="0" w:color="auto"/>
        <w:bottom w:val="none" w:sz="0" w:space="0" w:color="auto"/>
        <w:right w:val="none" w:sz="0" w:space="0" w:color="auto"/>
      </w:divBdr>
    </w:div>
    <w:div w:id="638804893">
      <w:bodyDiv w:val="1"/>
      <w:marLeft w:val="0"/>
      <w:marRight w:val="0"/>
      <w:marTop w:val="0"/>
      <w:marBottom w:val="0"/>
      <w:divBdr>
        <w:top w:val="none" w:sz="0" w:space="0" w:color="auto"/>
        <w:left w:val="none" w:sz="0" w:space="0" w:color="auto"/>
        <w:bottom w:val="none" w:sz="0" w:space="0" w:color="auto"/>
        <w:right w:val="none" w:sz="0" w:space="0" w:color="auto"/>
      </w:divBdr>
    </w:div>
    <w:div w:id="638846174">
      <w:bodyDiv w:val="1"/>
      <w:marLeft w:val="0"/>
      <w:marRight w:val="0"/>
      <w:marTop w:val="0"/>
      <w:marBottom w:val="0"/>
      <w:divBdr>
        <w:top w:val="none" w:sz="0" w:space="0" w:color="auto"/>
        <w:left w:val="none" w:sz="0" w:space="0" w:color="auto"/>
        <w:bottom w:val="none" w:sz="0" w:space="0" w:color="auto"/>
        <w:right w:val="none" w:sz="0" w:space="0" w:color="auto"/>
      </w:divBdr>
    </w:div>
    <w:div w:id="638998875">
      <w:bodyDiv w:val="1"/>
      <w:marLeft w:val="0"/>
      <w:marRight w:val="0"/>
      <w:marTop w:val="0"/>
      <w:marBottom w:val="0"/>
      <w:divBdr>
        <w:top w:val="none" w:sz="0" w:space="0" w:color="auto"/>
        <w:left w:val="none" w:sz="0" w:space="0" w:color="auto"/>
        <w:bottom w:val="none" w:sz="0" w:space="0" w:color="auto"/>
        <w:right w:val="none" w:sz="0" w:space="0" w:color="auto"/>
      </w:divBdr>
    </w:div>
    <w:div w:id="639264402">
      <w:bodyDiv w:val="1"/>
      <w:marLeft w:val="0"/>
      <w:marRight w:val="0"/>
      <w:marTop w:val="0"/>
      <w:marBottom w:val="0"/>
      <w:divBdr>
        <w:top w:val="none" w:sz="0" w:space="0" w:color="auto"/>
        <w:left w:val="none" w:sz="0" w:space="0" w:color="auto"/>
        <w:bottom w:val="none" w:sz="0" w:space="0" w:color="auto"/>
        <w:right w:val="none" w:sz="0" w:space="0" w:color="auto"/>
      </w:divBdr>
    </w:div>
    <w:div w:id="639270017">
      <w:bodyDiv w:val="1"/>
      <w:marLeft w:val="0"/>
      <w:marRight w:val="0"/>
      <w:marTop w:val="0"/>
      <w:marBottom w:val="0"/>
      <w:divBdr>
        <w:top w:val="none" w:sz="0" w:space="0" w:color="auto"/>
        <w:left w:val="none" w:sz="0" w:space="0" w:color="auto"/>
        <w:bottom w:val="none" w:sz="0" w:space="0" w:color="auto"/>
        <w:right w:val="none" w:sz="0" w:space="0" w:color="auto"/>
      </w:divBdr>
    </w:div>
    <w:div w:id="639311213">
      <w:bodyDiv w:val="1"/>
      <w:marLeft w:val="0"/>
      <w:marRight w:val="0"/>
      <w:marTop w:val="0"/>
      <w:marBottom w:val="0"/>
      <w:divBdr>
        <w:top w:val="none" w:sz="0" w:space="0" w:color="auto"/>
        <w:left w:val="none" w:sz="0" w:space="0" w:color="auto"/>
        <w:bottom w:val="none" w:sz="0" w:space="0" w:color="auto"/>
        <w:right w:val="none" w:sz="0" w:space="0" w:color="auto"/>
      </w:divBdr>
    </w:div>
    <w:div w:id="639577242">
      <w:bodyDiv w:val="1"/>
      <w:marLeft w:val="0"/>
      <w:marRight w:val="0"/>
      <w:marTop w:val="0"/>
      <w:marBottom w:val="0"/>
      <w:divBdr>
        <w:top w:val="none" w:sz="0" w:space="0" w:color="auto"/>
        <w:left w:val="none" w:sz="0" w:space="0" w:color="auto"/>
        <w:bottom w:val="none" w:sz="0" w:space="0" w:color="auto"/>
        <w:right w:val="none" w:sz="0" w:space="0" w:color="auto"/>
      </w:divBdr>
    </w:div>
    <w:div w:id="639577614">
      <w:bodyDiv w:val="1"/>
      <w:marLeft w:val="0"/>
      <w:marRight w:val="0"/>
      <w:marTop w:val="0"/>
      <w:marBottom w:val="0"/>
      <w:divBdr>
        <w:top w:val="none" w:sz="0" w:space="0" w:color="auto"/>
        <w:left w:val="none" w:sz="0" w:space="0" w:color="auto"/>
        <w:bottom w:val="none" w:sz="0" w:space="0" w:color="auto"/>
        <w:right w:val="none" w:sz="0" w:space="0" w:color="auto"/>
      </w:divBdr>
    </w:div>
    <w:div w:id="639651245">
      <w:bodyDiv w:val="1"/>
      <w:marLeft w:val="0"/>
      <w:marRight w:val="0"/>
      <w:marTop w:val="0"/>
      <w:marBottom w:val="0"/>
      <w:divBdr>
        <w:top w:val="none" w:sz="0" w:space="0" w:color="auto"/>
        <w:left w:val="none" w:sz="0" w:space="0" w:color="auto"/>
        <w:bottom w:val="none" w:sz="0" w:space="0" w:color="auto"/>
        <w:right w:val="none" w:sz="0" w:space="0" w:color="auto"/>
      </w:divBdr>
    </w:div>
    <w:div w:id="639726511">
      <w:bodyDiv w:val="1"/>
      <w:marLeft w:val="0"/>
      <w:marRight w:val="0"/>
      <w:marTop w:val="0"/>
      <w:marBottom w:val="0"/>
      <w:divBdr>
        <w:top w:val="none" w:sz="0" w:space="0" w:color="auto"/>
        <w:left w:val="none" w:sz="0" w:space="0" w:color="auto"/>
        <w:bottom w:val="none" w:sz="0" w:space="0" w:color="auto"/>
        <w:right w:val="none" w:sz="0" w:space="0" w:color="auto"/>
      </w:divBdr>
    </w:div>
    <w:div w:id="639769313">
      <w:bodyDiv w:val="1"/>
      <w:marLeft w:val="0"/>
      <w:marRight w:val="0"/>
      <w:marTop w:val="0"/>
      <w:marBottom w:val="0"/>
      <w:divBdr>
        <w:top w:val="none" w:sz="0" w:space="0" w:color="auto"/>
        <w:left w:val="none" w:sz="0" w:space="0" w:color="auto"/>
        <w:bottom w:val="none" w:sz="0" w:space="0" w:color="auto"/>
        <w:right w:val="none" w:sz="0" w:space="0" w:color="auto"/>
      </w:divBdr>
    </w:div>
    <w:div w:id="639842450">
      <w:bodyDiv w:val="1"/>
      <w:marLeft w:val="0"/>
      <w:marRight w:val="0"/>
      <w:marTop w:val="0"/>
      <w:marBottom w:val="0"/>
      <w:divBdr>
        <w:top w:val="none" w:sz="0" w:space="0" w:color="auto"/>
        <w:left w:val="none" w:sz="0" w:space="0" w:color="auto"/>
        <w:bottom w:val="none" w:sz="0" w:space="0" w:color="auto"/>
        <w:right w:val="none" w:sz="0" w:space="0" w:color="auto"/>
      </w:divBdr>
    </w:div>
    <w:div w:id="639925459">
      <w:bodyDiv w:val="1"/>
      <w:marLeft w:val="0"/>
      <w:marRight w:val="0"/>
      <w:marTop w:val="0"/>
      <w:marBottom w:val="0"/>
      <w:divBdr>
        <w:top w:val="none" w:sz="0" w:space="0" w:color="auto"/>
        <w:left w:val="none" w:sz="0" w:space="0" w:color="auto"/>
        <w:bottom w:val="none" w:sz="0" w:space="0" w:color="auto"/>
        <w:right w:val="none" w:sz="0" w:space="0" w:color="auto"/>
      </w:divBdr>
    </w:div>
    <w:div w:id="639959525">
      <w:bodyDiv w:val="1"/>
      <w:marLeft w:val="0"/>
      <w:marRight w:val="0"/>
      <w:marTop w:val="0"/>
      <w:marBottom w:val="0"/>
      <w:divBdr>
        <w:top w:val="none" w:sz="0" w:space="0" w:color="auto"/>
        <w:left w:val="none" w:sz="0" w:space="0" w:color="auto"/>
        <w:bottom w:val="none" w:sz="0" w:space="0" w:color="auto"/>
        <w:right w:val="none" w:sz="0" w:space="0" w:color="auto"/>
      </w:divBdr>
    </w:div>
    <w:div w:id="639962016">
      <w:bodyDiv w:val="1"/>
      <w:marLeft w:val="0"/>
      <w:marRight w:val="0"/>
      <w:marTop w:val="0"/>
      <w:marBottom w:val="0"/>
      <w:divBdr>
        <w:top w:val="none" w:sz="0" w:space="0" w:color="auto"/>
        <w:left w:val="none" w:sz="0" w:space="0" w:color="auto"/>
        <w:bottom w:val="none" w:sz="0" w:space="0" w:color="auto"/>
        <w:right w:val="none" w:sz="0" w:space="0" w:color="auto"/>
      </w:divBdr>
    </w:div>
    <w:div w:id="640114886">
      <w:bodyDiv w:val="1"/>
      <w:marLeft w:val="0"/>
      <w:marRight w:val="0"/>
      <w:marTop w:val="0"/>
      <w:marBottom w:val="0"/>
      <w:divBdr>
        <w:top w:val="none" w:sz="0" w:space="0" w:color="auto"/>
        <w:left w:val="none" w:sz="0" w:space="0" w:color="auto"/>
        <w:bottom w:val="none" w:sz="0" w:space="0" w:color="auto"/>
        <w:right w:val="none" w:sz="0" w:space="0" w:color="auto"/>
      </w:divBdr>
    </w:div>
    <w:div w:id="640162145">
      <w:bodyDiv w:val="1"/>
      <w:marLeft w:val="0"/>
      <w:marRight w:val="0"/>
      <w:marTop w:val="0"/>
      <w:marBottom w:val="0"/>
      <w:divBdr>
        <w:top w:val="none" w:sz="0" w:space="0" w:color="auto"/>
        <w:left w:val="none" w:sz="0" w:space="0" w:color="auto"/>
        <w:bottom w:val="none" w:sz="0" w:space="0" w:color="auto"/>
        <w:right w:val="none" w:sz="0" w:space="0" w:color="auto"/>
      </w:divBdr>
    </w:div>
    <w:div w:id="640615900">
      <w:bodyDiv w:val="1"/>
      <w:marLeft w:val="0"/>
      <w:marRight w:val="0"/>
      <w:marTop w:val="0"/>
      <w:marBottom w:val="0"/>
      <w:divBdr>
        <w:top w:val="none" w:sz="0" w:space="0" w:color="auto"/>
        <w:left w:val="none" w:sz="0" w:space="0" w:color="auto"/>
        <w:bottom w:val="none" w:sz="0" w:space="0" w:color="auto"/>
        <w:right w:val="none" w:sz="0" w:space="0" w:color="auto"/>
      </w:divBdr>
    </w:div>
    <w:div w:id="640690279">
      <w:bodyDiv w:val="1"/>
      <w:marLeft w:val="0"/>
      <w:marRight w:val="0"/>
      <w:marTop w:val="0"/>
      <w:marBottom w:val="0"/>
      <w:divBdr>
        <w:top w:val="none" w:sz="0" w:space="0" w:color="auto"/>
        <w:left w:val="none" w:sz="0" w:space="0" w:color="auto"/>
        <w:bottom w:val="none" w:sz="0" w:space="0" w:color="auto"/>
        <w:right w:val="none" w:sz="0" w:space="0" w:color="auto"/>
      </w:divBdr>
    </w:div>
    <w:div w:id="640816706">
      <w:bodyDiv w:val="1"/>
      <w:marLeft w:val="0"/>
      <w:marRight w:val="0"/>
      <w:marTop w:val="0"/>
      <w:marBottom w:val="0"/>
      <w:divBdr>
        <w:top w:val="none" w:sz="0" w:space="0" w:color="auto"/>
        <w:left w:val="none" w:sz="0" w:space="0" w:color="auto"/>
        <w:bottom w:val="none" w:sz="0" w:space="0" w:color="auto"/>
        <w:right w:val="none" w:sz="0" w:space="0" w:color="auto"/>
      </w:divBdr>
    </w:div>
    <w:div w:id="641035968">
      <w:bodyDiv w:val="1"/>
      <w:marLeft w:val="0"/>
      <w:marRight w:val="0"/>
      <w:marTop w:val="0"/>
      <w:marBottom w:val="0"/>
      <w:divBdr>
        <w:top w:val="none" w:sz="0" w:space="0" w:color="auto"/>
        <w:left w:val="none" w:sz="0" w:space="0" w:color="auto"/>
        <w:bottom w:val="none" w:sz="0" w:space="0" w:color="auto"/>
        <w:right w:val="none" w:sz="0" w:space="0" w:color="auto"/>
      </w:divBdr>
    </w:div>
    <w:div w:id="641078733">
      <w:bodyDiv w:val="1"/>
      <w:marLeft w:val="0"/>
      <w:marRight w:val="0"/>
      <w:marTop w:val="0"/>
      <w:marBottom w:val="0"/>
      <w:divBdr>
        <w:top w:val="none" w:sz="0" w:space="0" w:color="auto"/>
        <w:left w:val="none" w:sz="0" w:space="0" w:color="auto"/>
        <w:bottom w:val="none" w:sz="0" w:space="0" w:color="auto"/>
        <w:right w:val="none" w:sz="0" w:space="0" w:color="auto"/>
      </w:divBdr>
    </w:div>
    <w:div w:id="641152481">
      <w:bodyDiv w:val="1"/>
      <w:marLeft w:val="0"/>
      <w:marRight w:val="0"/>
      <w:marTop w:val="0"/>
      <w:marBottom w:val="0"/>
      <w:divBdr>
        <w:top w:val="none" w:sz="0" w:space="0" w:color="auto"/>
        <w:left w:val="none" w:sz="0" w:space="0" w:color="auto"/>
        <w:bottom w:val="none" w:sz="0" w:space="0" w:color="auto"/>
        <w:right w:val="none" w:sz="0" w:space="0" w:color="auto"/>
      </w:divBdr>
    </w:div>
    <w:div w:id="641152862">
      <w:bodyDiv w:val="1"/>
      <w:marLeft w:val="0"/>
      <w:marRight w:val="0"/>
      <w:marTop w:val="0"/>
      <w:marBottom w:val="0"/>
      <w:divBdr>
        <w:top w:val="none" w:sz="0" w:space="0" w:color="auto"/>
        <w:left w:val="none" w:sz="0" w:space="0" w:color="auto"/>
        <w:bottom w:val="none" w:sz="0" w:space="0" w:color="auto"/>
        <w:right w:val="none" w:sz="0" w:space="0" w:color="auto"/>
      </w:divBdr>
    </w:div>
    <w:div w:id="641233373">
      <w:bodyDiv w:val="1"/>
      <w:marLeft w:val="0"/>
      <w:marRight w:val="0"/>
      <w:marTop w:val="0"/>
      <w:marBottom w:val="0"/>
      <w:divBdr>
        <w:top w:val="none" w:sz="0" w:space="0" w:color="auto"/>
        <w:left w:val="none" w:sz="0" w:space="0" w:color="auto"/>
        <w:bottom w:val="none" w:sz="0" w:space="0" w:color="auto"/>
        <w:right w:val="none" w:sz="0" w:space="0" w:color="auto"/>
      </w:divBdr>
    </w:div>
    <w:div w:id="641275126">
      <w:bodyDiv w:val="1"/>
      <w:marLeft w:val="0"/>
      <w:marRight w:val="0"/>
      <w:marTop w:val="0"/>
      <w:marBottom w:val="0"/>
      <w:divBdr>
        <w:top w:val="none" w:sz="0" w:space="0" w:color="auto"/>
        <w:left w:val="none" w:sz="0" w:space="0" w:color="auto"/>
        <w:bottom w:val="none" w:sz="0" w:space="0" w:color="auto"/>
        <w:right w:val="none" w:sz="0" w:space="0" w:color="auto"/>
      </w:divBdr>
    </w:div>
    <w:div w:id="641275502">
      <w:bodyDiv w:val="1"/>
      <w:marLeft w:val="0"/>
      <w:marRight w:val="0"/>
      <w:marTop w:val="0"/>
      <w:marBottom w:val="0"/>
      <w:divBdr>
        <w:top w:val="none" w:sz="0" w:space="0" w:color="auto"/>
        <w:left w:val="none" w:sz="0" w:space="0" w:color="auto"/>
        <w:bottom w:val="none" w:sz="0" w:space="0" w:color="auto"/>
        <w:right w:val="none" w:sz="0" w:space="0" w:color="auto"/>
      </w:divBdr>
    </w:div>
    <w:div w:id="641496126">
      <w:bodyDiv w:val="1"/>
      <w:marLeft w:val="0"/>
      <w:marRight w:val="0"/>
      <w:marTop w:val="0"/>
      <w:marBottom w:val="0"/>
      <w:divBdr>
        <w:top w:val="none" w:sz="0" w:space="0" w:color="auto"/>
        <w:left w:val="none" w:sz="0" w:space="0" w:color="auto"/>
        <w:bottom w:val="none" w:sz="0" w:space="0" w:color="auto"/>
        <w:right w:val="none" w:sz="0" w:space="0" w:color="auto"/>
      </w:divBdr>
    </w:div>
    <w:div w:id="641541233">
      <w:bodyDiv w:val="1"/>
      <w:marLeft w:val="0"/>
      <w:marRight w:val="0"/>
      <w:marTop w:val="0"/>
      <w:marBottom w:val="0"/>
      <w:divBdr>
        <w:top w:val="none" w:sz="0" w:space="0" w:color="auto"/>
        <w:left w:val="none" w:sz="0" w:space="0" w:color="auto"/>
        <w:bottom w:val="none" w:sz="0" w:space="0" w:color="auto"/>
        <w:right w:val="none" w:sz="0" w:space="0" w:color="auto"/>
      </w:divBdr>
    </w:div>
    <w:div w:id="641736602">
      <w:bodyDiv w:val="1"/>
      <w:marLeft w:val="0"/>
      <w:marRight w:val="0"/>
      <w:marTop w:val="0"/>
      <w:marBottom w:val="0"/>
      <w:divBdr>
        <w:top w:val="none" w:sz="0" w:space="0" w:color="auto"/>
        <w:left w:val="none" w:sz="0" w:space="0" w:color="auto"/>
        <w:bottom w:val="none" w:sz="0" w:space="0" w:color="auto"/>
        <w:right w:val="none" w:sz="0" w:space="0" w:color="auto"/>
      </w:divBdr>
    </w:div>
    <w:div w:id="641815131">
      <w:bodyDiv w:val="1"/>
      <w:marLeft w:val="0"/>
      <w:marRight w:val="0"/>
      <w:marTop w:val="0"/>
      <w:marBottom w:val="0"/>
      <w:divBdr>
        <w:top w:val="none" w:sz="0" w:space="0" w:color="auto"/>
        <w:left w:val="none" w:sz="0" w:space="0" w:color="auto"/>
        <w:bottom w:val="none" w:sz="0" w:space="0" w:color="auto"/>
        <w:right w:val="none" w:sz="0" w:space="0" w:color="auto"/>
      </w:divBdr>
    </w:div>
    <w:div w:id="642078340">
      <w:bodyDiv w:val="1"/>
      <w:marLeft w:val="0"/>
      <w:marRight w:val="0"/>
      <w:marTop w:val="0"/>
      <w:marBottom w:val="0"/>
      <w:divBdr>
        <w:top w:val="none" w:sz="0" w:space="0" w:color="auto"/>
        <w:left w:val="none" w:sz="0" w:space="0" w:color="auto"/>
        <w:bottom w:val="none" w:sz="0" w:space="0" w:color="auto"/>
        <w:right w:val="none" w:sz="0" w:space="0" w:color="auto"/>
      </w:divBdr>
    </w:div>
    <w:div w:id="642083273">
      <w:bodyDiv w:val="1"/>
      <w:marLeft w:val="0"/>
      <w:marRight w:val="0"/>
      <w:marTop w:val="0"/>
      <w:marBottom w:val="0"/>
      <w:divBdr>
        <w:top w:val="none" w:sz="0" w:space="0" w:color="auto"/>
        <w:left w:val="none" w:sz="0" w:space="0" w:color="auto"/>
        <w:bottom w:val="none" w:sz="0" w:space="0" w:color="auto"/>
        <w:right w:val="none" w:sz="0" w:space="0" w:color="auto"/>
      </w:divBdr>
    </w:div>
    <w:div w:id="642083460">
      <w:bodyDiv w:val="1"/>
      <w:marLeft w:val="0"/>
      <w:marRight w:val="0"/>
      <w:marTop w:val="0"/>
      <w:marBottom w:val="0"/>
      <w:divBdr>
        <w:top w:val="none" w:sz="0" w:space="0" w:color="auto"/>
        <w:left w:val="none" w:sz="0" w:space="0" w:color="auto"/>
        <w:bottom w:val="none" w:sz="0" w:space="0" w:color="auto"/>
        <w:right w:val="none" w:sz="0" w:space="0" w:color="auto"/>
      </w:divBdr>
    </w:div>
    <w:div w:id="642152908">
      <w:bodyDiv w:val="1"/>
      <w:marLeft w:val="0"/>
      <w:marRight w:val="0"/>
      <w:marTop w:val="0"/>
      <w:marBottom w:val="0"/>
      <w:divBdr>
        <w:top w:val="none" w:sz="0" w:space="0" w:color="auto"/>
        <w:left w:val="none" w:sz="0" w:space="0" w:color="auto"/>
        <w:bottom w:val="none" w:sz="0" w:space="0" w:color="auto"/>
        <w:right w:val="none" w:sz="0" w:space="0" w:color="auto"/>
      </w:divBdr>
    </w:div>
    <w:div w:id="642198613">
      <w:bodyDiv w:val="1"/>
      <w:marLeft w:val="0"/>
      <w:marRight w:val="0"/>
      <w:marTop w:val="0"/>
      <w:marBottom w:val="0"/>
      <w:divBdr>
        <w:top w:val="none" w:sz="0" w:space="0" w:color="auto"/>
        <w:left w:val="none" w:sz="0" w:space="0" w:color="auto"/>
        <w:bottom w:val="none" w:sz="0" w:space="0" w:color="auto"/>
        <w:right w:val="none" w:sz="0" w:space="0" w:color="auto"/>
      </w:divBdr>
    </w:div>
    <w:div w:id="642270484">
      <w:bodyDiv w:val="1"/>
      <w:marLeft w:val="0"/>
      <w:marRight w:val="0"/>
      <w:marTop w:val="0"/>
      <w:marBottom w:val="0"/>
      <w:divBdr>
        <w:top w:val="none" w:sz="0" w:space="0" w:color="auto"/>
        <w:left w:val="none" w:sz="0" w:space="0" w:color="auto"/>
        <w:bottom w:val="none" w:sz="0" w:space="0" w:color="auto"/>
        <w:right w:val="none" w:sz="0" w:space="0" w:color="auto"/>
      </w:divBdr>
    </w:div>
    <w:div w:id="642270598">
      <w:bodyDiv w:val="1"/>
      <w:marLeft w:val="0"/>
      <w:marRight w:val="0"/>
      <w:marTop w:val="0"/>
      <w:marBottom w:val="0"/>
      <w:divBdr>
        <w:top w:val="none" w:sz="0" w:space="0" w:color="auto"/>
        <w:left w:val="none" w:sz="0" w:space="0" w:color="auto"/>
        <w:bottom w:val="none" w:sz="0" w:space="0" w:color="auto"/>
        <w:right w:val="none" w:sz="0" w:space="0" w:color="auto"/>
      </w:divBdr>
    </w:div>
    <w:div w:id="642348112">
      <w:bodyDiv w:val="1"/>
      <w:marLeft w:val="0"/>
      <w:marRight w:val="0"/>
      <w:marTop w:val="0"/>
      <w:marBottom w:val="0"/>
      <w:divBdr>
        <w:top w:val="none" w:sz="0" w:space="0" w:color="auto"/>
        <w:left w:val="none" w:sz="0" w:space="0" w:color="auto"/>
        <w:bottom w:val="none" w:sz="0" w:space="0" w:color="auto"/>
        <w:right w:val="none" w:sz="0" w:space="0" w:color="auto"/>
      </w:divBdr>
    </w:div>
    <w:div w:id="642348299">
      <w:bodyDiv w:val="1"/>
      <w:marLeft w:val="0"/>
      <w:marRight w:val="0"/>
      <w:marTop w:val="0"/>
      <w:marBottom w:val="0"/>
      <w:divBdr>
        <w:top w:val="none" w:sz="0" w:space="0" w:color="auto"/>
        <w:left w:val="none" w:sz="0" w:space="0" w:color="auto"/>
        <w:bottom w:val="none" w:sz="0" w:space="0" w:color="auto"/>
        <w:right w:val="none" w:sz="0" w:space="0" w:color="auto"/>
      </w:divBdr>
    </w:div>
    <w:div w:id="642736310">
      <w:bodyDiv w:val="1"/>
      <w:marLeft w:val="0"/>
      <w:marRight w:val="0"/>
      <w:marTop w:val="0"/>
      <w:marBottom w:val="0"/>
      <w:divBdr>
        <w:top w:val="none" w:sz="0" w:space="0" w:color="auto"/>
        <w:left w:val="none" w:sz="0" w:space="0" w:color="auto"/>
        <w:bottom w:val="none" w:sz="0" w:space="0" w:color="auto"/>
        <w:right w:val="none" w:sz="0" w:space="0" w:color="auto"/>
      </w:divBdr>
    </w:div>
    <w:div w:id="642930283">
      <w:bodyDiv w:val="1"/>
      <w:marLeft w:val="0"/>
      <w:marRight w:val="0"/>
      <w:marTop w:val="0"/>
      <w:marBottom w:val="0"/>
      <w:divBdr>
        <w:top w:val="none" w:sz="0" w:space="0" w:color="auto"/>
        <w:left w:val="none" w:sz="0" w:space="0" w:color="auto"/>
        <w:bottom w:val="none" w:sz="0" w:space="0" w:color="auto"/>
        <w:right w:val="none" w:sz="0" w:space="0" w:color="auto"/>
      </w:divBdr>
    </w:div>
    <w:div w:id="643046271">
      <w:bodyDiv w:val="1"/>
      <w:marLeft w:val="0"/>
      <w:marRight w:val="0"/>
      <w:marTop w:val="0"/>
      <w:marBottom w:val="0"/>
      <w:divBdr>
        <w:top w:val="none" w:sz="0" w:space="0" w:color="auto"/>
        <w:left w:val="none" w:sz="0" w:space="0" w:color="auto"/>
        <w:bottom w:val="none" w:sz="0" w:space="0" w:color="auto"/>
        <w:right w:val="none" w:sz="0" w:space="0" w:color="auto"/>
      </w:divBdr>
    </w:div>
    <w:div w:id="643047764">
      <w:bodyDiv w:val="1"/>
      <w:marLeft w:val="0"/>
      <w:marRight w:val="0"/>
      <w:marTop w:val="0"/>
      <w:marBottom w:val="0"/>
      <w:divBdr>
        <w:top w:val="none" w:sz="0" w:space="0" w:color="auto"/>
        <w:left w:val="none" w:sz="0" w:space="0" w:color="auto"/>
        <w:bottom w:val="none" w:sz="0" w:space="0" w:color="auto"/>
        <w:right w:val="none" w:sz="0" w:space="0" w:color="auto"/>
      </w:divBdr>
    </w:div>
    <w:div w:id="643238266">
      <w:bodyDiv w:val="1"/>
      <w:marLeft w:val="0"/>
      <w:marRight w:val="0"/>
      <w:marTop w:val="0"/>
      <w:marBottom w:val="0"/>
      <w:divBdr>
        <w:top w:val="none" w:sz="0" w:space="0" w:color="auto"/>
        <w:left w:val="none" w:sz="0" w:space="0" w:color="auto"/>
        <w:bottom w:val="none" w:sz="0" w:space="0" w:color="auto"/>
        <w:right w:val="none" w:sz="0" w:space="0" w:color="auto"/>
      </w:divBdr>
    </w:div>
    <w:div w:id="643241075">
      <w:bodyDiv w:val="1"/>
      <w:marLeft w:val="0"/>
      <w:marRight w:val="0"/>
      <w:marTop w:val="0"/>
      <w:marBottom w:val="0"/>
      <w:divBdr>
        <w:top w:val="none" w:sz="0" w:space="0" w:color="auto"/>
        <w:left w:val="none" w:sz="0" w:space="0" w:color="auto"/>
        <w:bottom w:val="none" w:sz="0" w:space="0" w:color="auto"/>
        <w:right w:val="none" w:sz="0" w:space="0" w:color="auto"/>
      </w:divBdr>
    </w:div>
    <w:div w:id="643241592">
      <w:bodyDiv w:val="1"/>
      <w:marLeft w:val="0"/>
      <w:marRight w:val="0"/>
      <w:marTop w:val="0"/>
      <w:marBottom w:val="0"/>
      <w:divBdr>
        <w:top w:val="none" w:sz="0" w:space="0" w:color="auto"/>
        <w:left w:val="none" w:sz="0" w:space="0" w:color="auto"/>
        <w:bottom w:val="none" w:sz="0" w:space="0" w:color="auto"/>
        <w:right w:val="none" w:sz="0" w:space="0" w:color="auto"/>
      </w:divBdr>
    </w:div>
    <w:div w:id="643242087">
      <w:bodyDiv w:val="1"/>
      <w:marLeft w:val="0"/>
      <w:marRight w:val="0"/>
      <w:marTop w:val="0"/>
      <w:marBottom w:val="0"/>
      <w:divBdr>
        <w:top w:val="none" w:sz="0" w:space="0" w:color="auto"/>
        <w:left w:val="none" w:sz="0" w:space="0" w:color="auto"/>
        <w:bottom w:val="none" w:sz="0" w:space="0" w:color="auto"/>
        <w:right w:val="none" w:sz="0" w:space="0" w:color="auto"/>
      </w:divBdr>
    </w:div>
    <w:div w:id="643242378">
      <w:bodyDiv w:val="1"/>
      <w:marLeft w:val="0"/>
      <w:marRight w:val="0"/>
      <w:marTop w:val="0"/>
      <w:marBottom w:val="0"/>
      <w:divBdr>
        <w:top w:val="none" w:sz="0" w:space="0" w:color="auto"/>
        <w:left w:val="none" w:sz="0" w:space="0" w:color="auto"/>
        <w:bottom w:val="none" w:sz="0" w:space="0" w:color="auto"/>
        <w:right w:val="none" w:sz="0" w:space="0" w:color="auto"/>
      </w:divBdr>
    </w:div>
    <w:div w:id="643314372">
      <w:bodyDiv w:val="1"/>
      <w:marLeft w:val="0"/>
      <w:marRight w:val="0"/>
      <w:marTop w:val="0"/>
      <w:marBottom w:val="0"/>
      <w:divBdr>
        <w:top w:val="none" w:sz="0" w:space="0" w:color="auto"/>
        <w:left w:val="none" w:sz="0" w:space="0" w:color="auto"/>
        <w:bottom w:val="none" w:sz="0" w:space="0" w:color="auto"/>
        <w:right w:val="none" w:sz="0" w:space="0" w:color="auto"/>
      </w:divBdr>
    </w:div>
    <w:div w:id="643463299">
      <w:bodyDiv w:val="1"/>
      <w:marLeft w:val="0"/>
      <w:marRight w:val="0"/>
      <w:marTop w:val="0"/>
      <w:marBottom w:val="0"/>
      <w:divBdr>
        <w:top w:val="none" w:sz="0" w:space="0" w:color="auto"/>
        <w:left w:val="none" w:sz="0" w:space="0" w:color="auto"/>
        <w:bottom w:val="none" w:sz="0" w:space="0" w:color="auto"/>
        <w:right w:val="none" w:sz="0" w:space="0" w:color="auto"/>
      </w:divBdr>
    </w:div>
    <w:div w:id="643658566">
      <w:bodyDiv w:val="1"/>
      <w:marLeft w:val="0"/>
      <w:marRight w:val="0"/>
      <w:marTop w:val="0"/>
      <w:marBottom w:val="0"/>
      <w:divBdr>
        <w:top w:val="none" w:sz="0" w:space="0" w:color="auto"/>
        <w:left w:val="none" w:sz="0" w:space="0" w:color="auto"/>
        <w:bottom w:val="none" w:sz="0" w:space="0" w:color="auto"/>
        <w:right w:val="none" w:sz="0" w:space="0" w:color="auto"/>
      </w:divBdr>
    </w:div>
    <w:div w:id="643699664">
      <w:bodyDiv w:val="1"/>
      <w:marLeft w:val="0"/>
      <w:marRight w:val="0"/>
      <w:marTop w:val="0"/>
      <w:marBottom w:val="0"/>
      <w:divBdr>
        <w:top w:val="none" w:sz="0" w:space="0" w:color="auto"/>
        <w:left w:val="none" w:sz="0" w:space="0" w:color="auto"/>
        <w:bottom w:val="none" w:sz="0" w:space="0" w:color="auto"/>
        <w:right w:val="none" w:sz="0" w:space="0" w:color="auto"/>
      </w:divBdr>
    </w:div>
    <w:div w:id="643703206">
      <w:bodyDiv w:val="1"/>
      <w:marLeft w:val="0"/>
      <w:marRight w:val="0"/>
      <w:marTop w:val="0"/>
      <w:marBottom w:val="0"/>
      <w:divBdr>
        <w:top w:val="none" w:sz="0" w:space="0" w:color="auto"/>
        <w:left w:val="none" w:sz="0" w:space="0" w:color="auto"/>
        <w:bottom w:val="none" w:sz="0" w:space="0" w:color="auto"/>
        <w:right w:val="none" w:sz="0" w:space="0" w:color="auto"/>
      </w:divBdr>
    </w:div>
    <w:div w:id="643968615">
      <w:bodyDiv w:val="1"/>
      <w:marLeft w:val="0"/>
      <w:marRight w:val="0"/>
      <w:marTop w:val="0"/>
      <w:marBottom w:val="0"/>
      <w:divBdr>
        <w:top w:val="none" w:sz="0" w:space="0" w:color="auto"/>
        <w:left w:val="none" w:sz="0" w:space="0" w:color="auto"/>
        <w:bottom w:val="none" w:sz="0" w:space="0" w:color="auto"/>
        <w:right w:val="none" w:sz="0" w:space="0" w:color="auto"/>
      </w:divBdr>
    </w:div>
    <w:div w:id="644353724">
      <w:bodyDiv w:val="1"/>
      <w:marLeft w:val="0"/>
      <w:marRight w:val="0"/>
      <w:marTop w:val="0"/>
      <w:marBottom w:val="0"/>
      <w:divBdr>
        <w:top w:val="none" w:sz="0" w:space="0" w:color="auto"/>
        <w:left w:val="none" w:sz="0" w:space="0" w:color="auto"/>
        <w:bottom w:val="none" w:sz="0" w:space="0" w:color="auto"/>
        <w:right w:val="none" w:sz="0" w:space="0" w:color="auto"/>
      </w:divBdr>
    </w:div>
    <w:div w:id="644357399">
      <w:bodyDiv w:val="1"/>
      <w:marLeft w:val="0"/>
      <w:marRight w:val="0"/>
      <w:marTop w:val="0"/>
      <w:marBottom w:val="0"/>
      <w:divBdr>
        <w:top w:val="none" w:sz="0" w:space="0" w:color="auto"/>
        <w:left w:val="none" w:sz="0" w:space="0" w:color="auto"/>
        <w:bottom w:val="none" w:sz="0" w:space="0" w:color="auto"/>
        <w:right w:val="none" w:sz="0" w:space="0" w:color="auto"/>
      </w:divBdr>
    </w:div>
    <w:div w:id="644546843">
      <w:bodyDiv w:val="1"/>
      <w:marLeft w:val="0"/>
      <w:marRight w:val="0"/>
      <w:marTop w:val="0"/>
      <w:marBottom w:val="0"/>
      <w:divBdr>
        <w:top w:val="none" w:sz="0" w:space="0" w:color="auto"/>
        <w:left w:val="none" w:sz="0" w:space="0" w:color="auto"/>
        <w:bottom w:val="none" w:sz="0" w:space="0" w:color="auto"/>
        <w:right w:val="none" w:sz="0" w:space="0" w:color="auto"/>
      </w:divBdr>
    </w:div>
    <w:div w:id="644548059">
      <w:bodyDiv w:val="1"/>
      <w:marLeft w:val="0"/>
      <w:marRight w:val="0"/>
      <w:marTop w:val="0"/>
      <w:marBottom w:val="0"/>
      <w:divBdr>
        <w:top w:val="none" w:sz="0" w:space="0" w:color="auto"/>
        <w:left w:val="none" w:sz="0" w:space="0" w:color="auto"/>
        <w:bottom w:val="none" w:sz="0" w:space="0" w:color="auto"/>
        <w:right w:val="none" w:sz="0" w:space="0" w:color="auto"/>
      </w:divBdr>
    </w:div>
    <w:div w:id="644553128">
      <w:bodyDiv w:val="1"/>
      <w:marLeft w:val="0"/>
      <w:marRight w:val="0"/>
      <w:marTop w:val="0"/>
      <w:marBottom w:val="0"/>
      <w:divBdr>
        <w:top w:val="none" w:sz="0" w:space="0" w:color="auto"/>
        <w:left w:val="none" w:sz="0" w:space="0" w:color="auto"/>
        <w:bottom w:val="none" w:sz="0" w:space="0" w:color="auto"/>
        <w:right w:val="none" w:sz="0" w:space="0" w:color="auto"/>
      </w:divBdr>
    </w:div>
    <w:div w:id="644699947">
      <w:bodyDiv w:val="1"/>
      <w:marLeft w:val="0"/>
      <w:marRight w:val="0"/>
      <w:marTop w:val="0"/>
      <w:marBottom w:val="0"/>
      <w:divBdr>
        <w:top w:val="none" w:sz="0" w:space="0" w:color="auto"/>
        <w:left w:val="none" w:sz="0" w:space="0" w:color="auto"/>
        <w:bottom w:val="none" w:sz="0" w:space="0" w:color="auto"/>
        <w:right w:val="none" w:sz="0" w:space="0" w:color="auto"/>
      </w:divBdr>
    </w:div>
    <w:div w:id="644702630">
      <w:bodyDiv w:val="1"/>
      <w:marLeft w:val="0"/>
      <w:marRight w:val="0"/>
      <w:marTop w:val="0"/>
      <w:marBottom w:val="0"/>
      <w:divBdr>
        <w:top w:val="none" w:sz="0" w:space="0" w:color="auto"/>
        <w:left w:val="none" w:sz="0" w:space="0" w:color="auto"/>
        <w:bottom w:val="none" w:sz="0" w:space="0" w:color="auto"/>
        <w:right w:val="none" w:sz="0" w:space="0" w:color="auto"/>
      </w:divBdr>
    </w:div>
    <w:div w:id="644817837">
      <w:bodyDiv w:val="1"/>
      <w:marLeft w:val="0"/>
      <w:marRight w:val="0"/>
      <w:marTop w:val="0"/>
      <w:marBottom w:val="0"/>
      <w:divBdr>
        <w:top w:val="none" w:sz="0" w:space="0" w:color="auto"/>
        <w:left w:val="none" w:sz="0" w:space="0" w:color="auto"/>
        <w:bottom w:val="none" w:sz="0" w:space="0" w:color="auto"/>
        <w:right w:val="none" w:sz="0" w:space="0" w:color="auto"/>
      </w:divBdr>
    </w:div>
    <w:div w:id="644818019">
      <w:bodyDiv w:val="1"/>
      <w:marLeft w:val="0"/>
      <w:marRight w:val="0"/>
      <w:marTop w:val="0"/>
      <w:marBottom w:val="0"/>
      <w:divBdr>
        <w:top w:val="none" w:sz="0" w:space="0" w:color="auto"/>
        <w:left w:val="none" w:sz="0" w:space="0" w:color="auto"/>
        <w:bottom w:val="none" w:sz="0" w:space="0" w:color="auto"/>
        <w:right w:val="none" w:sz="0" w:space="0" w:color="auto"/>
      </w:divBdr>
    </w:div>
    <w:div w:id="644823761">
      <w:bodyDiv w:val="1"/>
      <w:marLeft w:val="0"/>
      <w:marRight w:val="0"/>
      <w:marTop w:val="0"/>
      <w:marBottom w:val="0"/>
      <w:divBdr>
        <w:top w:val="none" w:sz="0" w:space="0" w:color="auto"/>
        <w:left w:val="none" w:sz="0" w:space="0" w:color="auto"/>
        <w:bottom w:val="none" w:sz="0" w:space="0" w:color="auto"/>
        <w:right w:val="none" w:sz="0" w:space="0" w:color="auto"/>
      </w:divBdr>
    </w:div>
    <w:div w:id="645090355">
      <w:bodyDiv w:val="1"/>
      <w:marLeft w:val="0"/>
      <w:marRight w:val="0"/>
      <w:marTop w:val="0"/>
      <w:marBottom w:val="0"/>
      <w:divBdr>
        <w:top w:val="none" w:sz="0" w:space="0" w:color="auto"/>
        <w:left w:val="none" w:sz="0" w:space="0" w:color="auto"/>
        <w:bottom w:val="none" w:sz="0" w:space="0" w:color="auto"/>
        <w:right w:val="none" w:sz="0" w:space="0" w:color="auto"/>
      </w:divBdr>
    </w:div>
    <w:div w:id="645209042">
      <w:bodyDiv w:val="1"/>
      <w:marLeft w:val="0"/>
      <w:marRight w:val="0"/>
      <w:marTop w:val="0"/>
      <w:marBottom w:val="0"/>
      <w:divBdr>
        <w:top w:val="none" w:sz="0" w:space="0" w:color="auto"/>
        <w:left w:val="none" w:sz="0" w:space="0" w:color="auto"/>
        <w:bottom w:val="none" w:sz="0" w:space="0" w:color="auto"/>
        <w:right w:val="none" w:sz="0" w:space="0" w:color="auto"/>
      </w:divBdr>
    </w:div>
    <w:div w:id="645472502">
      <w:bodyDiv w:val="1"/>
      <w:marLeft w:val="0"/>
      <w:marRight w:val="0"/>
      <w:marTop w:val="0"/>
      <w:marBottom w:val="0"/>
      <w:divBdr>
        <w:top w:val="none" w:sz="0" w:space="0" w:color="auto"/>
        <w:left w:val="none" w:sz="0" w:space="0" w:color="auto"/>
        <w:bottom w:val="none" w:sz="0" w:space="0" w:color="auto"/>
        <w:right w:val="none" w:sz="0" w:space="0" w:color="auto"/>
      </w:divBdr>
    </w:div>
    <w:div w:id="645545763">
      <w:bodyDiv w:val="1"/>
      <w:marLeft w:val="0"/>
      <w:marRight w:val="0"/>
      <w:marTop w:val="0"/>
      <w:marBottom w:val="0"/>
      <w:divBdr>
        <w:top w:val="none" w:sz="0" w:space="0" w:color="auto"/>
        <w:left w:val="none" w:sz="0" w:space="0" w:color="auto"/>
        <w:bottom w:val="none" w:sz="0" w:space="0" w:color="auto"/>
        <w:right w:val="none" w:sz="0" w:space="0" w:color="auto"/>
      </w:divBdr>
    </w:div>
    <w:div w:id="645551438">
      <w:bodyDiv w:val="1"/>
      <w:marLeft w:val="0"/>
      <w:marRight w:val="0"/>
      <w:marTop w:val="0"/>
      <w:marBottom w:val="0"/>
      <w:divBdr>
        <w:top w:val="none" w:sz="0" w:space="0" w:color="auto"/>
        <w:left w:val="none" w:sz="0" w:space="0" w:color="auto"/>
        <w:bottom w:val="none" w:sz="0" w:space="0" w:color="auto"/>
        <w:right w:val="none" w:sz="0" w:space="0" w:color="auto"/>
      </w:divBdr>
    </w:div>
    <w:div w:id="645625871">
      <w:bodyDiv w:val="1"/>
      <w:marLeft w:val="0"/>
      <w:marRight w:val="0"/>
      <w:marTop w:val="0"/>
      <w:marBottom w:val="0"/>
      <w:divBdr>
        <w:top w:val="none" w:sz="0" w:space="0" w:color="auto"/>
        <w:left w:val="none" w:sz="0" w:space="0" w:color="auto"/>
        <w:bottom w:val="none" w:sz="0" w:space="0" w:color="auto"/>
        <w:right w:val="none" w:sz="0" w:space="0" w:color="auto"/>
      </w:divBdr>
    </w:div>
    <w:div w:id="645746450">
      <w:bodyDiv w:val="1"/>
      <w:marLeft w:val="0"/>
      <w:marRight w:val="0"/>
      <w:marTop w:val="0"/>
      <w:marBottom w:val="0"/>
      <w:divBdr>
        <w:top w:val="none" w:sz="0" w:space="0" w:color="auto"/>
        <w:left w:val="none" w:sz="0" w:space="0" w:color="auto"/>
        <w:bottom w:val="none" w:sz="0" w:space="0" w:color="auto"/>
        <w:right w:val="none" w:sz="0" w:space="0" w:color="auto"/>
      </w:divBdr>
    </w:div>
    <w:div w:id="645821036">
      <w:bodyDiv w:val="1"/>
      <w:marLeft w:val="0"/>
      <w:marRight w:val="0"/>
      <w:marTop w:val="0"/>
      <w:marBottom w:val="0"/>
      <w:divBdr>
        <w:top w:val="none" w:sz="0" w:space="0" w:color="auto"/>
        <w:left w:val="none" w:sz="0" w:space="0" w:color="auto"/>
        <w:bottom w:val="none" w:sz="0" w:space="0" w:color="auto"/>
        <w:right w:val="none" w:sz="0" w:space="0" w:color="auto"/>
      </w:divBdr>
    </w:div>
    <w:div w:id="645857595">
      <w:bodyDiv w:val="1"/>
      <w:marLeft w:val="0"/>
      <w:marRight w:val="0"/>
      <w:marTop w:val="0"/>
      <w:marBottom w:val="0"/>
      <w:divBdr>
        <w:top w:val="none" w:sz="0" w:space="0" w:color="auto"/>
        <w:left w:val="none" w:sz="0" w:space="0" w:color="auto"/>
        <w:bottom w:val="none" w:sz="0" w:space="0" w:color="auto"/>
        <w:right w:val="none" w:sz="0" w:space="0" w:color="auto"/>
      </w:divBdr>
    </w:div>
    <w:div w:id="646014247">
      <w:bodyDiv w:val="1"/>
      <w:marLeft w:val="0"/>
      <w:marRight w:val="0"/>
      <w:marTop w:val="0"/>
      <w:marBottom w:val="0"/>
      <w:divBdr>
        <w:top w:val="none" w:sz="0" w:space="0" w:color="auto"/>
        <w:left w:val="none" w:sz="0" w:space="0" w:color="auto"/>
        <w:bottom w:val="none" w:sz="0" w:space="0" w:color="auto"/>
        <w:right w:val="none" w:sz="0" w:space="0" w:color="auto"/>
      </w:divBdr>
    </w:div>
    <w:div w:id="646057913">
      <w:bodyDiv w:val="1"/>
      <w:marLeft w:val="0"/>
      <w:marRight w:val="0"/>
      <w:marTop w:val="0"/>
      <w:marBottom w:val="0"/>
      <w:divBdr>
        <w:top w:val="none" w:sz="0" w:space="0" w:color="auto"/>
        <w:left w:val="none" w:sz="0" w:space="0" w:color="auto"/>
        <w:bottom w:val="none" w:sz="0" w:space="0" w:color="auto"/>
        <w:right w:val="none" w:sz="0" w:space="0" w:color="auto"/>
      </w:divBdr>
    </w:div>
    <w:div w:id="646058300">
      <w:bodyDiv w:val="1"/>
      <w:marLeft w:val="0"/>
      <w:marRight w:val="0"/>
      <w:marTop w:val="0"/>
      <w:marBottom w:val="0"/>
      <w:divBdr>
        <w:top w:val="none" w:sz="0" w:space="0" w:color="auto"/>
        <w:left w:val="none" w:sz="0" w:space="0" w:color="auto"/>
        <w:bottom w:val="none" w:sz="0" w:space="0" w:color="auto"/>
        <w:right w:val="none" w:sz="0" w:space="0" w:color="auto"/>
      </w:divBdr>
    </w:div>
    <w:div w:id="646082595">
      <w:bodyDiv w:val="1"/>
      <w:marLeft w:val="0"/>
      <w:marRight w:val="0"/>
      <w:marTop w:val="0"/>
      <w:marBottom w:val="0"/>
      <w:divBdr>
        <w:top w:val="none" w:sz="0" w:space="0" w:color="auto"/>
        <w:left w:val="none" w:sz="0" w:space="0" w:color="auto"/>
        <w:bottom w:val="none" w:sz="0" w:space="0" w:color="auto"/>
        <w:right w:val="none" w:sz="0" w:space="0" w:color="auto"/>
      </w:divBdr>
    </w:div>
    <w:div w:id="646134068">
      <w:bodyDiv w:val="1"/>
      <w:marLeft w:val="0"/>
      <w:marRight w:val="0"/>
      <w:marTop w:val="0"/>
      <w:marBottom w:val="0"/>
      <w:divBdr>
        <w:top w:val="none" w:sz="0" w:space="0" w:color="auto"/>
        <w:left w:val="none" w:sz="0" w:space="0" w:color="auto"/>
        <w:bottom w:val="none" w:sz="0" w:space="0" w:color="auto"/>
        <w:right w:val="none" w:sz="0" w:space="0" w:color="auto"/>
      </w:divBdr>
    </w:div>
    <w:div w:id="646200533">
      <w:bodyDiv w:val="1"/>
      <w:marLeft w:val="0"/>
      <w:marRight w:val="0"/>
      <w:marTop w:val="0"/>
      <w:marBottom w:val="0"/>
      <w:divBdr>
        <w:top w:val="none" w:sz="0" w:space="0" w:color="auto"/>
        <w:left w:val="none" w:sz="0" w:space="0" w:color="auto"/>
        <w:bottom w:val="none" w:sz="0" w:space="0" w:color="auto"/>
        <w:right w:val="none" w:sz="0" w:space="0" w:color="auto"/>
      </w:divBdr>
    </w:div>
    <w:div w:id="646252145">
      <w:bodyDiv w:val="1"/>
      <w:marLeft w:val="0"/>
      <w:marRight w:val="0"/>
      <w:marTop w:val="0"/>
      <w:marBottom w:val="0"/>
      <w:divBdr>
        <w:top w:val="none" w:sz="0" w:space="0" w:color="auto"/>
        <w:left w:val="none" w:sz="0" w:space="0" w:color="auto"/>
        <w:bottom w:val="none" w:sz="0" w:space="0" w:color="auto"/>
        <w:right w:val="none" w:sz="0" w:space="0" w:color="auto"/>
      </w:divBdr>
    </w:div>
    <w:div w:id="646323582">
      <w:bodyDiv w:val="1"/>
      <w:marLeft w:val="0"/>
      <w:marRight w:val="0"/>
      <w:marTop w:val="0"/>
      <w:marBottom w:val="0"/>
      <w:divBdr>
        <w:top w:val="none" w:sz="0" w:space="0" w:color="auto"/>
        <w:left w:val="none" w:sz="0" w:space="0" w:color="auto"/>
        <w:bottom w:val="none" w:sz="0" w:space="0" w:color="auto"/>
        <w:right w:val="none" w:sz="0" w:space="0" w:color="auto"/>
      </w:divBdr>
    </w:div>
    <w:div w:id="646399169">
      <w:bodyDiv w:val="1"/>
      <w:marLeft w:val="0"/>
      <w:marRight w:val="0"/>
      <w:marTop w:val="0"/>
      <w:marBottom w:val="0"/>
      <w:divBdr>
        <w:top w:val="none" w:sz="0" w:space="0" w:color="auto"/>
        <w:left w:val="none" w:sz="0" w:space="0" w:color="auto"/>
        <w:bottom w:val="none" w:sz="0" w:space="0" w:color="auto"/>
        <w:right w:val="none" w:sz="0" w:space="0" w:color="auto"/>
      </w:divBdr>
    </w:div>
    <w:div w:id="646400872">
      <w:bodyDiv w:val="1"/>
      <w:marLeft w:val="0"/>
      <w:marRight w:val="0"/>
      <w:marTop w:val="0"/>
      <w:marBottom w:val="0"/>
      <w:divBdr>
        <w:top w:val="none" w:sz="0" w:space="0" w:color="auto"/>
        <w:left w:val="none" w:sz="0" w:space="0" w:color="auto"/>
        <w:bottom w:val="none" w:sz="0" w:space="0" w:color="auto"/>
        <w:right w:val="none" w:sz="0" w:space="0" w:color="auto"/>
      </w:divBdr>
    </w:div>
    <w:div w:id="646667295">
      <w:bodyDiv w:val="1"/>
      <w:marLeft w:val="0"/>
      <w:marRight w:val="0"/>
      <w:marTop w:val="0"/>
      <w:marBottom w:val="0"/>
      <w:divBdr>
        <w:top w:val="none" w:sz="0" w:space="0" w:color="auto"/>
        <w:left w:val="none" w:sz="0" w:space="0" w:color="auto"/>
        <w:bottom w:val="none" w:sz="0" w:space="0" w:color="auto"/>
        <w:right w:val="none" w:sz="0" w:space="0" w:color="auto"/>
      </w:divBdr>
    </w:div>
    <w:div w:id="646668770">
      <w:bodyDiv w:val="1"/>
      <w:marLeft w:val="0"/>
      <w:marRight w:val="0"/>
      <w:marTop w:val="0"/>
      <w:marBottom w:val="0"/>
      <w:divBdr>
        <w:top w:val="none" w:sz="0" w:space="0" w:color="auto"/>
        <w:left w:val="none" w:sz="0" w:space="0" w:color="auto"/>
        <w:bottom w:val="none" w:sz="0" w:space="0" w:color="auto"/>
        <w:right w:val="none" w:sz="0" w:space="0" w:color="auto"/>
      </w:divBdr>
    </w:div>
    <w:div w:id="646710442">
      <w:bodyDiv w:val="1"/>
      <w:marLeft w:val="0"/>
      <w:marRight w:val="0"/>
      <w:marTop w:val="0"/>
      <w:marBottom w:val="0"/>
      <w:divBdr>
        <w:top w:val="none" w:sz="0" w:space="0" w:color="auto"/>
        <w:left w:val="none" w:sz="0" w:space="0" w:color="auto"/>
        <w:bottom w:val="none" w:sz="0" w:space="0" w:color="auto"/>
        <w:right w:val="none" w:sz="0" w:space="0" w:color="auto"/>
      </w:divBdr>
    </w:div>
    <w:div w:id="646710597">
      <w:bodyDiv w:val="1"/>
      <w:marLeft w:val="0"/>
      <w:marRight w:val="0"/>
      <w:marTop w:val="0"/>
      <w:marBottom w:val="0"/>
      <w:divBdr>
        <w:top w:val="none" w:sz="0" w:space="0" w:color="auto"/>
        <w:left w:val="none" w:sz="0" w:space="0" w:color="auto"/>
        <w:bottom w:val="none" w:sz="0" w:space="0" w:color="auto"/>
        <w:right w:val="none" w:sz="0" w:space="0" w:color="auto"/>
      </w:divBdr>
    </w:div>
    <w:div w:id="646739266">
      <w:bodyDiv w:val="1"/>
      <w:marLeft w:val="0"/>
      <w:marRight w:val="0"/>
      <w:marTop w:val="0"/>
      <w:marBottom w:val="0"/>
      <w:divBdr>
        <w:top w:val="none" w:sz="0" w:space="0" w:color="auto"/>
        <w:left w:val="none" w:sz="0" w:space="0" w:color="auto"/>
        <w:bottom w:val="none" w:sz="0" w:space="0" w:color="auto"/>
        <w:right w:val="none" w:sz="0" w:space="0" w:color="auto"/>
      </w:divBdr>
    </w:div>
    <w:div w:id="646780534">
      <w:bodyDiv w:val="1"/>
      <w:marLeft w:val="0"/>
      <w:marRight w:val="0"/>
      <w:marTop w:val="0"/>
      <w:marBottom w:val="0"/>
      <w:divBdr>
        <w:top w:val="none" w:sz="0" w:space="0" w:color="auto"/>
        <w:left w:val="none" w:sz="0" w:space="0" w:color="auto"/>
        <w:bottom w:val="none" w:sz="0" w:space="0" w:color="auto"/>
        <w:right w:val="none" w:sz="0" w:space="0" w:color="auto"/>
      </w:divBdr>
    </w:div>
    <w:div w:id="646783503">
      <w:bodyDiv w:val="1"/>
      <w:marLeft w:val="0"/>
      <w:marRight w:val="0"/>
      <w:marTop w:val="0"/>
      <w:marBottom w:val="0"/>
      <w:divBdr>
        <w:top w:val="none" w:sz="0" w:space="0" w:color="auto"/>
        <w:left w:val="none" w:sz="0" w:space="0" w:color="auto"/>
        <w:bottom w:val="none" w:sz="0" w:space="0" w:color="auto"/>
        <w:right w:val="none" w:sz="0" w:space="0" w:color="auto"/>
      </w:divBdr>
    </w:div>
    <w:div w:id="646862375">
      <w:bodyDiv w:val="1"/>
      <w:marLeft w:val="0"/>
      <w:marRight w:val="0"/>
      <w:marTop w:val="0"/>
      <w:marBottom w:val="0"/>
      <w:divBdr>
        <w:top w:val="none" w:sz="0" w:space="0" w:color="auto"/>
        <w:left w:val="none" w:sz="0" w:space="0" w:color="auto"/>
        <w:bottom w:val="none" w:sz="0" w:space="0" w:color="auto"/>
        <w:right w:val="none" w:sz="0" w:space="0" w:color="auto"/>
      </w:divBdr>
    </w:div>
    <w:div w:id="646906444">
      <w:bodyDiv w:val="1"/>
      <w:marLeft w:val="0"/>
      <w:marRight w:val="0"/>
      <w:marTop w:val="0"/>
      <w:marBottom w:val="0"/>
      <w:divBdr>
        <w:top w:val="none" w:sz="0" w:space="0" w:color="auto"/>
        <w:left w:val="none" w:sz="0" w:space="0" w:color="auto"/>
        <w:bottom w:val="none" w:sz="0" w:space="0" w:color="auto"/>
        <w:right w:val="none" w:sz="0" w:space="0" w:color="auto"/>
      </w:divBdr>
    </w:div>
    <w:div w:id="646932234">
      <w:bodyDiv w:val="1"/>
      <w:marLeft w:val="0"/>
      <w:marRight w:val="0"/>
      <w:marTop w:val="0"/>
      <w:marBottom w:val="0"/>
      <w:divBdr>
        <w:top w:val="none" w:sz="0" w:space="0" w:color="auto"/>
        <w:left w:val="none" w:sz="0" w:space="0" w:color="auto"/>
        <w:bottom w:val="none" w:sz="0" w:space="0" w:color="auto"/>
        <w:right w:val="none" w:sz="0" w:space="0" w:color="auto"/>
      </w:divBdr>
    </w:div>
    <w:div w:id="646982477">
      <w:bodyDiv w:val="1"/>
      <w:marLeft w:val="0"/>
      <w:marRight w:val="0"/>
      <w:marTop w:val="0"/>
      <w:marBottom w:val="0"/>
      <w:divBdr>
        <w:top w:val="none" w:sz="0" w:space="0" w:color="auto"/>
        <w:left w:val="none" w:sz="0" w:space="0" w:color="auto"/>
        <w:bottom w:val="none" w:sz="0" w:space="0" w:color="auto"/>
        <w:right w:val="none" w:sz="0" w:space="0" w:color="auto"/>
      </w:divBdr>
    </w:div>
    <w:div w:id="647124627">
      <w:bodyDiv w:val="1"/>
      <w:marLeft w:val="0"/>
      <w:marRight w:val="0"/>
      <w:marTop w:val="0"/>
      <w:marBottom w:val="0"/>
      <w:divBdr>
        <w:top w:val="none" w:sz="0" w:space="0" w:color="auto"/>
        <w:left w:val="none" w:sz="0" w:space="0" w:color="auto"/>
        <w:bottom w:val="none" w:sz="0" w:space="0" w:color="auto"/>
        <w:right w:val="none" w:sz="0" w:space="0" w:color="auto"/>
      </w:divBdr>
    </w:div>
    <w:div w:id="647172688">
      <w:bodyDiv w:val="1"/>
      <w:marLeft w:val="0"/>
      <w:marRight w:val="0"/>
      <w:marTop w:val="0"/>
      <w:marBottom w:val="0"/>
      <w:divBdr>
        <w:top w:val="none" w:sz="0" w:space="0" w:color="auto"/>
        <w:left w:val="none" w:sz="0" w:space="0" w:color="auto"/>
        <w:bottom w:val="none" w:sz="0" w:space="0" w:color="auto"/>
        <w:right w:val="none" w:sz="0" w:space="0" w:color="auto"/>
      </w:divBdr>
    </w:div>
    <w:div w:id="647323700">
      <w:bodyDiv w:val="1"/>
      <w:marLeft w:val="0"/>
      <w:marRight w:val="0"/>
      <w:marTop w:val="0"/>
      <w:marBottom w:val="0"/>
      <w:divBdr>
        <w:top w:val="none" w:sz="0" w:space="0" w:color="auto"/>
        <w:left w:val="none" w:sz="0" w:space="0" w:color="auto"/>
        <w:bottom w:val="none" w:sz="0" w:space="0" w:color="auto"/>
        <w:right w:val="none" w:sz="0" w:space="0" w:color="auto"/>
      </w:divBdr>
    </w:div>
    <w:div w:id="647365068">
      <w:bodyDiv w:val="1"/>
      <w:marLeft w:val="0"/>
      <w:marRight w:val="0"/>
      <w:marTop w:val="0"/>
      <w:marBottom w:val="0"/>
      <w:divBdr>
        <w:top w:val="none" w:sz="0" w:space="0" w:color="auto"/>
        <w:left w:val="none" w:sz="0" w:space="0" w:color="auto"/>
        <w:bottom w:val="none" w:sz="0" w:space="0" w:color="auto"/>
        <w:right w:val="none" w:sz="0" w:space="0" w:color="auto"/>
      </w:divBdr>
    </w:div>
    <w:div w:id="647396467">
      <w:bodyDiv w:val="1"/>
      <w:marLeft w:val="0"/>
      <w:marRight w:val="0"/>
      <w:marTop w:val="0"/>
      <w:marBottom w:val="0"/>
      <w:divBdr>
        <w:top w:val="none" w:sz="0" w:space="0" w:color="auto"/>
        <w:left w:val="none" w:sz="0" w:space="0" w:color="auto"/>
        <w:bottom w:val="none" w:sz="0" w:space="0" w:color="auto"/>
        <w:right w:val="none" w:sz="0" w:space="0" w:color="auto"/>
      </w:divBdr>
    </w:div>
    <w:div w:id="647444925">
      <w:bodyDiv w:val="1"/>
      <w:marLeft w:val="0"/>
      <w:marRight w:val="0"/>
      <w:marTop w:val="0"/>
      <w:marBottom w:val="0"/>
      <w:divBdr>
        <w:top w:val="none" w:sz="0" w:space="0" w:color="auto"/>
        <w:left w:val="none" w:sz="0" w:space="0" w:color="auto"/>
        <w:bottom w:val="none" w:sz="0" w:space="0" w:color="auto"/>
        <w:right w:val="none" w:sz="0" w:space="0" w:color="auto"/>
      </w:divBdr>
    </w:div>
    <w:div w:id="647511136">
      <w:bodyDiv w:val="1"/>
      <w:marLeft w:val="0"/>
      <w:marRight w:val="0"/>
      <w:marTop w:val="0"/>
      <w:marBottom w:val="0"/>
      <w:divBdr>
        <w:top w:val="none" w:sz="0" w:space="0" w:color="auto"/>
        <w:left w:val="none" w:sz="0" w:space="0" w:color="auto"/>
        <w:bottom w:val="none" w:sz="0" w:space="0" w:color="auto"/>
        <w:right w:val="none" w:sz="0" w:space="0" w:color="auto"/>
      </w:divBdr>
    </w:div>
    <w:div w:id="647563088">
      <w:bodyDiv w:val="1"/>
      <w:marLeft w:val="0"/>
      <w:marRight w:val="0"/>
      <w:marTop w:val="0"/>
      <w:marBottom w:val="0"/>
      <w:divBdr>
        <w:top w:val="none" w:sz="0" w:space="0" w:color="auto"/>
        <w:left w:val="none" w:sz="0" w:space="0" w:color="auto"/>
        <w:bottom w:val="none" w:sz="0" w:space="0" w:color="auto"/>
        <w:right w:val="none" w:sz="0" w:space="0" w:color="auto"/>
      </w:divBdr>
    </w:div>
    <w:div w:id="647711068">
      <w:bodyDiv w:val="1"/>
      <w:marLeft w:val="0"/>
      <w:marRight w:val="0"/>
      <w:marTop w:val="0"/>
      <w:marBottom w:val="0"/>
      <w:divBdr>
        <w:top w:val="none" w:sz="0" w:space="0" w:color="auto"/>
        <w:left w:val="none" w:sz="0" w:space="0" w:color="auto"/>
        <w:bottom w:val="none" w:sz="0" w:space="0" w:color="auto"/>
        <w:right w:val="none" w:sz="0" w:space="0" w:color="auto"/>
      </w:divBdr>
    </w:div>
    <w:div w:id="647784373">
      <w:bodyDiv w:val="1"/>
      <w:marLeft w:val="0"/>
      <w:marRight w:val="0"/>
      <w:marTop w:val="0"/>
      <w:marBottom w:val="0"/>
      <w:divBdr>
        <w:top w:val="none" w:sz="0" w:space="0" w:color="auto"/>
        <w:left w:val="none" w:sz="0" w:space="0" w:color="auto"/>
        <w:bottom w:val="none" w:sz="0" w:space="0" w:color="auto"/>
        <w:right w:val="none" w:sz="0" w:space="0" w:color="auto"/>
      </w:divBdr>
    </w:div>
    <w:div w:id="647788774">
      <w:bodyDiv w:val="1"/>
      <w:marLeft w:val="0"/>
      <w:marRight w:val="0"/>
      <w:marTop w:val="0"/>
      <w:marBottom w:val="0"/>
      <w:divBdr>
        <w:top w:val="none" w:sz="0" w:space="0" w:color="auto"/>
        <w:left w:val="none" w:sz="0" w:space="0" w:color="auto"/>
        <w:bottom w:val="none" w:sz="0" w:space="0" w:color="auto"/>
        <w:right w:val="none" w:sz="0" w:space="0" w:color="auto"/>
      </w:divBdr>
    </w:div>
    <w:div w:id="647899963">
      <w:bodyDiv w:val="1"/>
      <w:marLeft w:val="0"/>
      <w:marRight w:val="0"/>
      <w:marTop w:val="0"/>
      <w:marBottom w:val="0"/>
      <w:divBdr>
        <w:top w:val="none" w:sz="0" w:space="0" w:color="auto"/>
        <w:left w:val="none" w:sz="0" w:space="0" w:color="auto"/>
        <w:bottom w:val="none" w:sz="0" w:space="0" w:color="auto"/>
        <w:right w:val="none" w:sz="0" w:space="0" w:color="auto"/>
      </w:divBdr>
    </w:div>
    <w:div w:id="648168524">
      <w:bodyDiv w:val="1"/>
      <w:marLeft w:val="0"/>
      <w:marRight w:val="0"/>
      <w:marTop w:val="0"/>
      <w:marBottom w:val="0"/>
      <w:divBdr>
        <w:top w:val="none" w:sz="0" w:space="0" w:color="auto"/>
        <w:left w:val="none" w:sz="0" w:space="0" w:color="auto"/>
        <w:bottom w:val="none" w:sz="0" w:space="0" w:color="auto"/>
        <w:right w:val="none" w:sz="0" w:space="0" w:color="auto"/>
      </w:divBdr>
    </w:div>
    <w:div w:id="648170256">
      <w:bodyDiv w:val="1"/>
      <w:marLeft w:val="0"/>
      <w:marRight w:val="0"/>
      <w:marTop w:val="0"/>
      <w:marBottom w:val="0"/>
      <w:divBdr>
        <w:top w:val="none" w:sz="0" w:space="0" w:color="auto"/>
        <w:left w:val="none" w:sz="0" w:space="0" w:color="auto"/>
        <w:bottom w:val="none" w:sz="0" w:space="0" w:color="auto"/>
        <w:right w:val="none" w:sz="0" w:space="0" w:color="auto"/>
      </w:divBdr>
    </w:div>
    <w:div w:id="648217955">
      <w:bodyDiv w:val="1"/>
      <w:marLeft w:val="0"/>
      <w:marRight w:val="0"/>
      <w:marTop w:val="0"/>
      <w:marBottom w:val="0"/>
      <w:divBdr>
        <w:top w:val="none" w:sz="0" w:space="0" w:color="auto"/>
        <w:left w:val="none" w:sz="0" w:space="0" w:color="auto"/>
        <w:bottom w:val="none" w:sz="0" w:space="0" w:color="auto"/>
        <w:right w:val="none" w:sz="0" w:space="0" w:color="auto"/>
      </w:divBdr>
    </w:div>
    <w:div w:id="648284676">
      <w:bodyDiv w:val="1"/>
      <w:marLeft w:val="0"/>
      <w:marRight w:val="0"/>
      <w:marTop w:val="0"/>
      <w:marBottom w:val="0"/>
      <w:divBdr>
        <w:top w:val="none" w:sz="0" w:space="0" w:color="auto"/>
        <w:left w:val="none" w:sz="0" w:space="0" w:color="auto"/>
        <w:bottom w:val="none" w:sz="0" w:space="0" w:color="auto"/>
        <w:right w:val="none" w:sz="0" w:space="0" w:color="auto"/>
      </w:divBdr>
    </w:div>
    <w:div w:id="648284910">
      <w:bodyDiv w:val="1"/>
      <w:marLeft w:val="0"/>
      <w:marRight w:val="0"/>
      <w:marTop w:val="0"/>
      <w:marBottom w:val="0"/>
      <w:divBdr>
        <w:top w:val="none" w:sz="0" w:space="0" w:color="auto"/>
        <w:left w:val="none" w:sz="0" w:space="0" w:color="auto"/>
        <w:bottom w:val="none" w:sz="0" w:space="0" w:color="auto"/>
        <w:right w:val="none" w:sz="0" w:space="0" w:color="auto"/>
      </w:divBdr>
    </w:div>
    <w:div w:id="648365893">
      <w:bodyDiv w:val="1"/>
      <w:marLeft w:val="0"/>
      <w:marRight w:val="0"/>
      <w:marTop w:val="0"/>
      <w:marBottom w:val="0"/>
      <w:divBdr>
        <w:top w:val="none" w:sz="0" w:space="0" w:color="auto"/>
        <w:left w:val="none" w:sz="0" w:space="0" w:color="auto"/>
        <w:bottom w:val="none" w:sz="0" w:space="0" w:color="auto"/>
        <w:right w:val="none" w:sz="0" w:space="0" w:color="auto"/>
      </w:divBdr>
    </w:div>
    <w:div w:id="648440084">
      <w:bodyDiv w:val="1"/>
      <w:marLeft w:val="0"/>
      <w:marRight w:val="0"/>
      <w:marTop w:val="0"/>
      <w:marBottom w:val="0"/>
      <w:divBdr>
        <w:top w:val="none" w:sz="0" w:space="0" w:color="auto"/>
        <w:left w:val="none" w:sz="0" w:space="0" w:color="auto"/>
        <w:bottom w:val="none" w:sz="0" w:space="0" w:color="auto"/>
        <w:right w:val="none" w:sz="0" w:space="0" w:color="auto"/>
      </w:divBdr>
    </w:div>
    <w:div w:id="648440899">
      <w:bodyDiv w:val="1"/>
      <w:marLeft w:val="0"/>
      <w:marRight w:val="0"/>
      <w:marTop w:val="0"/>
      <w:marBottom w:val="0"/>
      <w:divBdr>
        <w:top w:val="none" w:sz="0" w:space="0" w:color="auto"/>
        <w:left w:val="none" w:sz="0" w:space="0" w:color="auto"/>
        <w:bottom w:val="none" w:sz="0" w:space="0" w:color="auto"/>
        <w:right w:val="none" w:sz="0" w:space="0" w:color="auto"/>
      </w:divBdr>
    </w:div>
    <w:div w:id="648631496">
      <w:bodyDiv w:val="1"/>
      <w:marLeft w:val="0"/>
      <w:marRight w:val="0"/>
      <w:marTop w:val="0"/>
      <w:marBottom w:val="0"/>
      <w:divBdr>
        <w:top w:val="none" w:sz="0" w:space="0" w:color="auto"/>
        <w:left w:val="none" w:sz="0" w:space="0" w:color="auto"/>
        <w:bottom w:val="none" w:sz="0" w:space="0" w:color="auto"/>
        <w:right w:val="none" w:sz="0" w:space="0" w:color="auto"/>
      </w:divBdr>
    </w:div>
    <w:div w:id="648632034">
      <w:bodyDiv w:val="1"/>
      <w:marLeft w:val="0"/>
      <w:marRight w:val="0"/>
      <w:marTop w:val="0"/>
      <w:marBottom w:val="0"/>
      <w:divBdr>
        <w:top w:val="none" w:sz="0" w:space="0" w:color="auto"/>
        <w:left w:val="none" w:sz="0" w:space="0" w:color="auto"/>
        <w:bottom w:val="none" w:sz="0" w:space="0" w:color="auto"/>
        <w:right w:val="none" w:sz="0" w:space="0" w:color="auto"/>
      </w:divBdr>
    </w:div>
    <w:div w:id="649136733">
      <w:bodyDiv w:val="1"/>
      <w:marLeft w:val="0"/>
      <w:marRight w:val="0"/>
      <w:marTop w:val="0"/>
      <w:marBottom w:val="0"/>
      <w:divBdr>
        <w:top w:val="none" w:sz="0" w:space="0" w:color="auto"/>
        <w:left w:val="none" w:sz="0" w:space="0" w:color="auto"/>
        <w:bottom w:val="none" w:sz="0" w:space="0" w:color="auto"/>
        <w:right w:val="none" w:sz="0" w:space="0" w:color="auto"/>
      </w:divBdr>
    </w:div>
    <w:div w:id="649212836">
      <w:bodyDiv w:val="1"/>
      <w:marLeft w:val="0"/>
      <w:marRight w:val="0"/>
      <w:marTop w:val="0"/>
      <w:marBottom w:val="0"/>
      <w:divBdr>
        <w:top w:val="none" w:sz="0" w:space="0" w:color="auto"/>
        <w:left w:val="none" w:sz="0" w:space="0" w:color="auto"/>
        <w:bottom w:val="none" w:sz="0" w:space="0" w:color="auto"/>
        <w:right w:val="none" w:sz="0" w:space="0" w:color="auto"/>
      </w:divBdr>
    </w:div>
    <w:div w:id="649285495">
      <w:bodyDiv w:val="1"/>
      <w:marLeft w:val="0"/>
      <w:marRight w:val="0"/>
      <w:marTop w:val="0"/>
      <w:marBottom w:val="0"/>
      <w:divBdr>
        <w:top w:val="none" w:sz="0" w:space="0" w:color="auto"/>
        <w:left w:val="none" w:sz="0" w:space="0" w:color="auto"/>
        <w:bottom w:val="none" w:sz="0" w:space="0" w:color="auto"/>
        <w:right w:val="none" w:sz="0" w:space="0" w:color="auto"/>
      </w:divBdr>
    </w:div>
    <w:div w:id="649361163">
      <w:bodyDiv w:val="1"/>
      <w:marLeft w:val="0"/>
      <w:marRight w:val="0"/>
      <w:marTop w:val="0"/>
      <w:marBottom w:val="0"/>
      <w:divBdr>
        <w:top w:val="none" w:sz="0" w:space="0" w:color="auto"/>
        <w:left w:val="none" w:sz="0" w:space="0" w:color="auto"/>
        <w:bottom w:val="none" w:sz="0" w:space="0" w:color="auto"/>
        <w:right w:val="none" w:sz="0" w:space="0" w:color="auto"/>
      </w:divBdr>
    </w:div>
    <w:div w:id="649363045">
      <w:bodyDiv w:val="1"/>
      <w:marLeft w:val="0"/>
      <w:marRight w:val="0"/>
      <w:marTop w:val="0"/>
      <w:marBottom w:val="0"/>
      <w:divBdr>
        <w:top w:val="none" w:sz="0" w:space="0" w:color="auto"/>
        <w:left w:val="none" w:sz="0" w:space="0" w:color="auto"/>
        <w:bottom w:val="none" w:sz="0" w:space="0" w:color="auto"/>
        <w:right w:val="none" w:sz="0" w:space="0" w:color="auto"/>
      </w:divBdr>
    </w:div>
    <w:div w:id="649405411">
      <w:bodyDiv w:val="1"/>
      <w:marLeft w:val="0"/>
      <w:marRight w:val="0"/>
      <w:marTop w:val="0"/>
      <w:marBottom w:val="0"/>
      <w:divBdr>
        <w:top w:val="none" w:sz="0" w:space="0" w:color="auto"/>
        <w:left w:val="none" w:sz="0" w:space="0" w:color="auto"/>
        <w:bottom w:val="none" w:sz="0" w:space="0" w:color="auto"/>
        <w:right w:val="none" w:sz="0" w:space="0" w:color="auto"/>
      </w:divBdr>
    </w:div>
    <w:div w:id="649556785">
      <w:bodyDiv w:val="1"/>
      <w:marLeft w:val="0"/>
      <w:marRight w:val="0"/>
      <w:marTop w:val="0"/>
      <w:marBottom w:val="0"/>
      <w:divBdr>
        <w:top w:val="none" w:sz="0" w:space="0" w:color="auto"/>
        <w:left w:val="none" w:sz="0" w:space="0" w:color="auto"/>
        <w:bottom w:val="none" w:sz="0" w:space="0" w:color="auto"/>
        <w:right w:val="none" w:sz="0" w:space="0" w:color="auto"/>
      </w:divBdr>
    </w:div>
    <w:div w:id="649752108">
      <w:bodyDiv w:val="1"/>
      <w:marLeft w:val="0"/>
      <w:marRight w:val="0"/>
      <w:marTop w:val="0"/>
      <w:marBottom w:val="0"/>
      <w:divBdr>
        <w:top w:val="none" w:sz="0" w:space="0" w:color="auto"/>
        <w:left w:val="none" w:sz="0" w:space="0" w:color="auto"/>
        <w:bottom w:val="none" w:sz="0" w:space="0" w:color="auto"/>
        <w:right w:val="none" w:sz="0" w:space="0" w:color="auto"/>
      </w:divBdr>
    </w:div>
    <w:div w:id="649755110">
      <w:bodyDiv w:val="1"/>
      <w:marLeft w:val="0"/>
      <w:marRight w:val="0"/>
      <w:marTop w:val="0"/>
      <w:marBottom w:val="0"/>
      <w:divBdr>
        <w:top w:val="none" w:sz="0" w:space="0" w:color="auto"/>
        <w:left w:val="none" w:sz="0" w:space="0" w:color="auto"/>
        <w:bottom w:val="none" w:sz="0" w:space="0" w:color="auto"/>
        <w:right w:val="none" w:sz="0" w:space="0" w:color="auto"/>
      </w:divBdr>
    </w:div>
    <w:div w:id="649872306">
      <w:bodyDiv w:val="1"/>
      <w:marLeft w:val="0"/>
      <w:marRight w:val="0"/>
      <w:marTop w:val="0"/>
      <w:marBottom w:val="0"/>
      <w:divBdr>
        <w:top w:val="none" w:sz="0" w:space="0" w:color="auto"/>
        <w:left w:val="none" w:sz="0" w:space="0" w:color="auto"/>
        <w:bottom w:val="none" w:sz="0" w:space="0" w:color="auto"/>
        <w:right w:val="none" w:sz="0" w:space="0" w:color="auto"/>
      </w:divBdr>
    </w:div>
    <w:div w:id="649873088">
      <w:bodyDiv w:val="1"/>
      <w:marLeft w:val="0"/>
      <w:marRight w:val="0"/>
      <w:marTop w:val="0"/>
      <w:marBottom w:val="0"/>
      <w:divBdr>
        <w:top w:val="none" w:sz="0" w:space="0" w:color="auto"/>
        <w:left w:val="none" w:sz="0" w:space="0" w:color="auto"/>
        <w:bottom w:val="none" w:sz="0" w:space="0" w:color="auto"/>
        <w:right w:val="none" w:sz="0" w:space="0" w:color="auto"/>
      </w:divBdr>
    </w:div>
    <w:div w:id="649988024">
      <w:bodyDiv w:val="1"/>
      <w:marLeft w:val="0"/>
      <w:marRight w:val="0"/>
      <w:marTop w:val="0"/>
      <w:marBottom w:val="0"/>
      <w:divBdr>
        <w:top w:val="none" w:sz="0" w:space="0" w:color="auto"/>
        <w:left w:val="none" w:sz="0" w:space="0" w:color="auto"/>
        <w:bottom w:val="none" w:sz="0" w:space="0" w:color="auto"/>
        <w:right w:val="none" w:sz="0" w:space="0" w:color="auto"/>
      </w:divBdr>
    </w:div>
    <w:div w:id="649988240">
      <w:bodyDiv w:val="1"/>
      <w:marLeft w:val="0"/>
      <w:marRight w:val="0"/>
      <w:marTop w:val="0"/>
      <w:marBottom w:val="0"/>
      <w:divBdr>
        <w:top w:val="none" w:sz="0" w:space="0" w:color="auto"/>
        <w:left w:val="none" w:sz="0" w:space="0" w:color="auto"/>
        <w:bottom w:val="none" w:sz="0" w:space="0" w:color="auto"/>
        <w:right w:val="none" w:sz="0" w:space="0" w:color="auto"/>
      </w:divBdr>
    </w:div>
    <w:div w:id="650016147">
      <w:bodyDiv w:val="1"/>
      <w:marLeft w:val="0"/>
      <w:marRight w:val="0"/>
      <w:marTop w:val="0"/>
      <w:marBottom w:val="0"/>
      <w:divBdr>
        <w:top w:val="none" w:sz="0" w:space="0" w:color="auto"/>
        <w:left w:val="none" w:sz="0" w:space="0" w:color="auto"/>
        <w:bottom w:val="none" w:sz="0" w:space="0" w:color="auto"/>
        <w:right w:val="none" w:sz="0" w:space="0" w:color="auto"/>
      </w:divBdr>
    </w:div>
    <w:div w:id="650207931">
      <w:bodyDiv w:val="1"/>
      <w:marLeft w:val="0"/>
      <w:marRight w:val="0"/>
      <w:marTop w:val="0"/>
      <w:marBottom w:val="0"/>
      <w:divBdr>
        <w:top w:val="none" w:sz="0" w:space="0" w:color="auto"/>
        <w:left w:val="none" w:sz="0" w:space="0" w:color="auto"/>
        <w:bottom w:val="none" w:sz="0" w:space="0" w:color="auto"/>
        <w:right w:val="none" w:sz="0" w:space="0" w:color="auto"/>
      </w:divBdr>
    </w:div>
    <w:div w:id="650211427">
      <w:bodyDiv w:val="1"/>
      <w:marLeft w:val="0"/>
      <w:marRight w:val="0"/>
      <w:marTop w:val="0"/>
      <w:marBottom w:val="0"/>
      <w:divBdr>
        <w:top w:val="none" w:sz="0" w:space="0" w:color="auto"/>
        <w:left w:val="none" w:sz="0" w:space="0" w:color="auto"/>
        <w:bottom w:val="none" w:sz="0" w:space="0" w:color="auto"/>
        <w:right w:val="none" w:sz="0" w:space="0" w:color="auto"/>
      </w:divBdr>
    </w:div>
    <w:div w:id="650452381">
      <w:bodyDiv w:val="1"/>
      <w:marLeft w:val="0"/>
      <w:marRight w:val="0"/>
      <w:marTop w:val="0"/>
      <w:marBottom w:val="0"/>
      <w:divBdr>
        <w:top w:val="none" w:sz="0" w:space="0" w:color="auto"/>
        <w:left w:val="none" w:sz="0" w:space="0" w:color="auto"/>
        <w:bottom w:val="none" w:sz="0" w:space="0" w:color="auto"/>
        <w:right w:val="none" w:sz="0" w:space="0" w:color="auto"/>
      </w:divBdr>
    </w:div>
    <w:div w:id="650476883">
      <w:bodyDiv w:val="1"/>
      <w:marLeft w:val="0"/>
      <w:marRight w:val="0"/>
      <w:marTop w:val="0"/>
      <w:marBottom w:val="0"/>
      <w:divBdr>
        <w:top w:val="none" w:sz="0" w:space="0" w:color="auto"/>
        <w:left w:val="none" w:sz="0" w:space="0" w:color="auto"/>
        <w:bottom w:val="none" w:sz="0" w:space="0" w:color="auto"/>
        <w:right w:val="none" w:sz="0" w:space="0" w:color="auto"/>
      </w:divBdr>
    </w:div>
    <w:div w:id="650524120">
      <w:bodyDiv w:val="1"/>
      <w:marLeft w:val="0"/>
      <w:marRight w:val="0"/>
      <w:marTop w:val="0"/>
      <w:marBottom w:val="0"/>
      <w:divBdr>
        <w:top w:val="none" w:sz="0" w:space="0" w:color="auto"/>
        <w:left w:val="none" w:sz="0" w:space="0" w:color="auto"/>
        <w:bottom w:val="none" w:sz="0" w:space="0" w:color="auto"/>
        <w:right w:val="none" w:sz="0" w:space="0" w:color="auto"/>
      </w:divBdr>
    </w:div>
    <w:div w:id="650599374">
      <w:bodyDiv w:val="1"/>
      <w:marLeft w:val="0"/>
      <w:marRight w:val="0"/>
      <w:marTop w:val="0"/>
      <w:marBottom w:val="0"/>
      <w:divBdr>
        <w:top w:val="none" w:sz="0" w:space="0" w:color="auto"/>
        <w:left w:val="none" w:sz="0" w:space="0" w:color="auto"/>
        <w:bottom w:val="none" w:sz="0" w:space="0" w:color="auto"/>
        <w:right w:val="none" w:sz="0" w:space="0" w:color="auto"/>
      </w:divBdr>
    </w:div>
    <w:div w:id="650669725">
      <w:bodyDiv w:val="1"/>
      <w:marLeft w:val="0"/>
      <w:marRight w:val="0"/>
      <w:marTop w:val="0"/>
      <w:marBottom w:val="0"/>
      <w:divBdr>
        <w:top w:val="none" w:sz="0" w:space="0" w:color="auto"/>
        <w:left w:val="none" w:sz="0" w:space="0" w:color="auto"/>
        <w:bottom w:val="none" w:sz="0" w:space="0" w:color="auto"/>
        <w:right w:val="none" w:sz="0" w:space="0" w:color="auto"/>
      </w:divBdr>
    </w:div>
    <w:div w:id="650671743">
      <w:bodyDiv w:val="1"/>
      <w:marLeft w:val="0"/>
      <w:marRight w:val="0"/>
      <w:marTop w:val="0"/>
      <w:marBottom w:val="0"/>
      <w:divBdr>
        <w:top w:val="none" w:sz="0" w:space="0" w:color="auto"/>
        <w:left w:val="none" w:sz="0" w:space="0" w:color="auto"/>
        <w:bottom w:val="none" w:sz="0" w:space="0" w:color="auto"/>
        <w:right w:val="none" w:sz="0" w:space="0" w:color="auto"/>
      </w:divBdr>
    </w:div>
    <w:div w:id="650720704">
      <w:bodyDiv w:val="1"/>
      <w:marLeft w:val="0"/>
      <w:marRight w:val="0"/>
      <w:marTop w:val="0"/>
      <w:marBottom w:val="0"/>
      <w:divBdr>
        <w:top w:val="none" w:sz="0" w:space="0" w:color="auto"/>
        <w:left w:val="none" w:sz="0" w:space="0" w:color="auto"/>
        <w:bottom w:val="none" w:sz="0" w:space="0" w:color="auto"/>
        <w:right w:val="none" w:sz="0" w:space="0" w:color="auto"/>
      </w:divBdr>
    </w:div>
    <w:div w:id="650905751">
      <w:bodyDiv w:val="1"/>
      <w:marLeft w:val="0"/>
      <w:marRight w:val="0"/>
      <w:marTop w:val="0"/>
      <w:marBottom w:val="0"/>
      <w:divBdr>
        <w:top w:val="none" w:sz="0" w:space="0" w:color="auto"/>
        <w:left w:val="none" w:sz="0" w:space="0" w:color="auto"/>
        <w:bottom w:val="none" w:sz="0" w:space="0" w:color="auto"/>
        <w:right w:val="none" w:sz="0" w:space="0" w:color="auto"/>
      </w:divBdr>
    </w:div>
    <w:div w:id="650914000">
      <w:bodyDiv w:val="1"/>
      <w:marLeft w:val="0"/>
      <w:marRight w:val="0"/>
      <w:marTop w:val="0"/>
      <w:marBottom w:val="0"/>
      <w:divBdr>
        <w:top w:val="none" w:sz="0" w:space="0" w:color="auto"/>
        <w:left w:val="none" w:sz="0" w:space="0" w:color="auto"/>
        <w:bottom w:val="none" w:sz="0" w:space="0" w:color="auto"/>
        <w:right w:val="none" w:sz="0" w:space="0" w:color="auto"/>
      </w:divBdr>
    </w:div>
    <w:div w:id="650914235">
      <w:bodyDiv w:val="1"/>
      <w:marLeft w:val="0"/>
      <w:marRight w:val="0"/>
      <w:marTop w:val="0"/>
      <w:marBottom w:val="0"/>
      <w:divBdr>
        <w:top w:val="none" w:sz="0" w:space="0" w:color="auto"/>
        <w:left w:val="none" w:sz="0" w:space="0" w:color="auto"/>
        <w:bottom w:val="none" w:sz="0" w:space="0" w:color="auto"/>
        <w:right w:val="none" w:sz="0" w:space="0" w:color="auto"/>
      </w:divBdr>
    </w:div>
    <w:div w:id="651059095">
      <w:bodyDiv w:val="1"/>
      <w:marLeft w:val="0"/>
      <w:marRight w:val="0"/>
      <w:marTop w:val="0"/>
      <w:marBottom w:val="0"/>
      <w:divBdr>
        <w:top w:val="none" w:sz="0" w:space="0" w:color="auto"/>
        <w:left w:val="none" w:sz="0" w:space="0" w:color="auto"/>
        <w:bottom w:val="none" w:sz="0" w:space="0" w:color="auto"/>
        <w:right w:val="none" w:sz="0" w:space="0" w:color="auto"/>
      </w:divBdr>
    </w:div>
    <w:div w:id="651062263">
      <w:bodyDiv w:val="1"/>
      <w:marLeft w:val="0"/>
      <w:marRight w:val="0"/>
      <w:marTop w:val="0"/>
      <w:marBottom w:val="0"/>
      <w:divBdr>
        <w:top w:val="none" w:sz="0" w:space="0" w:color="auto"/>
        <w:left w:val="none" w:sz="0" w:space="0" w:color="auto"/>
        <w:bottom w:val="none" w:sz="0" w:space="0" w:color="auto"/>
        <w:right w:val="none" w:sz="0" w:space="0" w:color="auto"/>
      </w:divBdr>
    </w:div>
    <w:div w:id="651177835">
      <w:bodyDiv w:val="1"/>
      <w:marLeft w:val="0"/>
      <w:marRight w:val="0"/>
      <w:marTop w:val="0"/>
      <w:marBottom w:val="0"/>
      <w:divBdr>
        <w:top w:val="none" w:sz="0" w:space="0" w:color="auto"/>
        <w:left w:val="none" w:sz="0" w:space="0" w:color="auto"/>
        <w:bottom w:val="none" w:sz="0" w:space="0" w:color="auto"/>
        <w:right w:val="none" w:sz="0" w:space="0" w:color="auto"/>
      </w:divBdr>
    </w:div>
    <w:div w:id="651182165">
      <w:bodyDiv w:val="1"/>
      <w:marLeft w:val="0"/>
      <w:marRight w:val="0"/>
      <w:marTop w:val="0"/>
      <w:marBottom w:val="0"/>
      <w:divBdr>
        <w:top w:val="none" w:sz="0" w:space="0" w:color="auto"/>
        <w:left w:val="none" w:sz="0" w:space="0" w:color="auto"/>
        <w:bottom w:val="none" w:sz="0" w:space="0" w:color="auto"/>
        <w:right w:val="none" w:sz="0" w:space="0" w:color="auto"/>
      </w:divBdr>
    </w:div>
    <w:div w:id="651257366">
      <w:bodyDiv w:val="1"/>
      <w:marLeft w:val="0"/>
      <w:marRight w:val="0"/>
      <w:marTop w:val="0"/>
      <w:marBottom w:val="0"/>
      <w:divBdr>
        <w:top w:val="none" w:sz="0" w:space="0" w:color="auto"/>
        <w:left w:val="none" w:sz="0" w:space="0" w:color="auto"/>
        <w:bottom w:val="none" w:sz="0" w:space="0" w:color="auto"/>
        <w:right w:val="none" w:sz="0" w:space="0" w:color="auto"/>
      </w:divBdr>
    </w:div>
    <w:div w:id="651369419">
      <w:bodyDiv w:val="1"/>
      <w:marLeft w:val="0"/>
      <w:marRight w:val="0"/>
      <w:marTop w:val="0"/>
      <w:marBottom w:val="0"/>
      <w:divBdr>
        <w:top w:val="none" w:sz="0" w:space="0" w:color="auto"/>
        <w:left w:val="none" w:sz="0" w:space="0" w:color="auto"/>
        <w:bottom w:val="none" w:sz="0" w:space="0" w:color="auto"/>
        <w:right w:val="none" w:sz="0" w:space="0" w:color="auto"/>
      </w:divBdr>
    </w:div>
    <w:div w:id="651375635">
      <w:bodyDiv w:val="1"/>
      <w:marLeft w:val="0"/>
      <w:marRight w:val="0"/>
      <w:marTop w:val="0"/>
      <w:marBottom w:val="0"/>
      <w:divBdr>
        <w:top w:val="none" w:sz="0" w:space="0" w:color="auto"/>
        <w:left w:val="none" w:sz="0" w:space="0" w:color="auto"/>
        <w:bottom w:val="none" w:sz="0" w:space="0" w:color="auto"/>
        <w:right w:val="none" w:sz="0" w:space="0" w:color="auto"/>
      </w:divBdr>
    </w:div>
    <w:div w:id="651449707">
      <w:bodyDiv w:val="1"/>
      <w:marLeft w:val="0"/>
      <w:marRight w:val="0"/>
      <w:marTop w:val="0"/>
      <w:marBottom w:val="0"/>
      <w:divBdr>
        <w:top w:val="none" w:sz="0" w:space="0" w:color="auto"/>
        <w:left w:val="none" w:sz="0" w:space="0" w:color="auto"/>
        <w:bottom w:val="none" w:sz="0" w:space="0" w:color="auto"/>
        <w:right w:val="none" w:sz="0" w:space="0" w:color="auto"/>
      </w:divBdr>
    </w:div>
    <w:div w:id="651451717">
      <w:bodyDiv w:val="1"/>
      <w:marLeft w:val="0"/>
      <w:marRight w:val="0"/>
      <w:marTop w:val="0"/>
      <w:marBottom w:val="0"/>
      <w:divBdr>
        <w:top w:val="none" w:sz="0" w:space="0" w:color="auto"/>
        <w:left w:val="none" w:sz="0" w:space="0" w:color="auto"/>
        <w:bottom w:val="none" w:sz="0" w:space="0" w:color="auto"/>
        <w:right w:val="none" w:sz="0" w:space="0" w:color="auto"/>
      </w:divBdr>
    </w:div>
    <w:div w:id="651519554">
      <w:bodyDiv w:val="1"/>
      <w:marLeft w:val="0"/>
      <w:marRight w:val="0"/>
      <w:marTop w:val="0"/>
      <w:marBottom w:val="0"/>
      <w:divBdr>
        <w:top w:val="none" w:sz="0" w:space="0" w:color="auto"/>
        <w:left w:val="none" w:sz="0" w:space="0" w:color="auto"/>
        <w:bottom w:val="none" w:sz="0" w:space="0" w:color="auto"/>
        <w:right w:val="none" w:sz="0" w:space="0" w:color="auto"/>
      </w:divBdr>
    </w:div>
    <w:div w:id="651524552">
      <w:bodyDiv w:val="1"/>
      <w:marLeft w:val="0"/>
      <w:marRight w:val="0"/>
      <w:marTop w:val="0"/>
      <w:marBottom w:val="0"/>
      <w:divBdr>
        <w:top w:val="none" w:sz="0" w:space="0" w:color="auto"/>
        <w:left w:val="none" w:sz="0" w:space="0" w:color="auto"/>
        <w:bottom w:val="none" w:sz="0" w:space="0" w:color="auto"/>
        <w:right w:val="none" w:sz="0" w:space="0" w:color="auto"/>
      </w:divBdr>
    </w:div>
    <w:div w:id="651567479">
      <w:bodyDiv w:val="1"/>
      <w:marLeft w:val="0"/>
      <w:marRight w:val="0"/>
      <w:marTop w:val="0"/>
      <w:marBottom w:val="0"/>
      <w:divBdr>
        <w:top w:val="none" w:sz="0" w:space="0" w:color="auto"/>
        <w:left w:val="none" w:sz="0" w:space="0" w:color="auto"/>
        <w:bottom w:val="none" w:sz="0" w:space="0" w:color="auto"/>
        <w:right w:val="none" w:sz="0" w:space="0" w:color="auto"/>
      </w:divBdr>
    </w:div>
    <w:div w:id="651719053">
      <w:bodyDiv w:val="1"/>
      <w:marLeft w:val="0"/>
      <w:marRight w:val="0"/>
      <w:marTop w:val="0"/>
      <w:marBottom w:val="0"/>
      <w:divBdr>
        <w:top w:val="none" w:sz="0" w:space="0" w:color="auto"/>
        <w:left w:val="none" w:sz="0" w:space="0" w:color="auto"/>
        <w:bottom w:val="none" w:sz="0" w:space="0" w:color="auto"/>
        <w:right w:val="none" w:sz="0" w:space="0" w:color="auto"/>
      </w:divBdr>
    </w:div>
    <w:div w:id="651756383">
      <w:bodyDiv w:val="1"/>
      <w:marLeft w:val="0"/>
      <w:marRight w:val="0"/>
      <w:marTop w:val="0"/>
      <w:marBottom w:val="0"/>
      <w:divBdr>
        <w:top w:val="none" w:sz="0" w:space="0" w:color="auto"/>
        <w:left w:val="none" w:sz="0" w:space="0" w:color="auto"/>
        <w:bottom w:val="none" w:sz="0" w:space="0" w:color="auto"/>
        <w:right w:val="none" w:sz="0" w:space="0" w:color="auto"/>
      </w:divBdr>
    </w:div>
    <w:div w:id="651788060">
      <w:bodyDiv w:val="1"/>
      <w:marLeft w:val="0"/>
      <w:marRight w:val="0"/>
      <w:marTop w:val="0"/>
      <w:marBottom w:val="0"/>
      <w:divBdr>
        <w:top w:val="none" w:sz="0" w:space="0" w:color="auto"/>
        <w:left w:val="none" w:sz="0" w:space="0" w:color="auto"/>
        <w:bottom w:val="none" w:sz="0" w:space="0" w:color="auto"/>
        <w:right w:val="none" w:sz="0" w:space="0" w:color="auto"/>
      </w:divBdr>
    </w:div>
    <w:div w:id="651909673">
      <w:bodyDiv w:val="1"/>
      <w:marLeft w:val="0"/>
      <w:marRight w:val="0"/>
      <w:marTop w:val="0"/>
      <w:marBottom w:val="0"/>
      <w:divBdr>
        <w:top w:val="none" w:sz="0" w:space="0" w:color="auto"/>
        <w:left w:val="none" w:sz="0" w:space="0" w:color="auto"/>
        <w:bottom w:val="none" w:sz="0" w:space="0" w:color="auto"/>
        <w:right w:val="none" w:sz="0" w:space="0" w:color="auto"/>
      </w:divBdr>
    </w:div>
    <w:div w:id="652098249">
      <w:bodyDiv w:val="1"/>
      <w:marLeft w:val="0"/>
      <w:marRight w:val="0"/>
      <w:marTop w:val="0"/>
      <w:marBottom w:val="0"/>
      <w:divBdr>
        <w:top w:val="none" w:sz="0" w:space="0" w:color="auto"/>
        <w:left w:val="none" w:sz="0" w:space="0" w:color="auto"/>
        <w:bottom w:val="none" w:sz="0" w:space="0" w:color="auto"/>
        <w:right w:val="none" w:sz="0" w:space="0" w:color="auto"/>
      </w:divBdr>
    </w:div>
    <w:div w:id="652098411">
      <w:bodyDiv w:val="1"/>
      <w:marLeft w:val="0"/>
      <w:marRight w:val="0"/>
      <w:marTop w:val="0"/>
      <w:marBottom w:val="0"/>
      <w:divBdr>
        <w:top w:val="none" w:sz="0" w:space="0" w:color="auto"/>
        <w:left w:val="none" w:sz="0" w:space="0" w:color="auto"/>
        <w:bottom w:val="none" w:sz="0" w:space="0" w:color="auto"/>
        <w:right w:val="none" w:sz="0" w:space="0" w:color="auto"/>
      </w:divBdr>
    </w:div>
    <w:div w:id="652106127">
      <w:bodyDiv w:val="1"/>
      <w:marLeft w:val="0"/>
      <w:marRight w:val="0"/>
      <w:marTop w:val="0"/>
      <w:marBottom w:val="0"/>
      <w:divBdr>
        <w:top w:val="none" w:sz="0" w:space="0" w:color="auto"/>
        <w:left w:val="none" w:sz="0" w:space="0" w:color="auto"/>
        <w:bottom w:val="none" w:sz="0" w:space="0" w:color="auto"/>
        <w:right w:val="none" w:sz="0" w:space="0" w:color="auto"/>
      </w:divBdr>
    </w:div>
    <w:div w:id="652107135">
      <w:bodyDiv w:val="1"/>
      <w:marLeft w:val="0"/>
      <w:marRight w:val="0"/>
      <w:marTop w:val="0"/>
      <w:marBottom w:val="0"/>
      <w:divBdr>
        <w:top w:val="none" w:sz="0" w:space="0" w:color="auto"/>
        <w:left w:val="none" w:sz="0" w:space="0" w:color="auto"/>
        <w:bottom w:val="none" w:sz="0" w:space="0" w:color="auto"/>
        <w:right w:val="none" w:sz="0" w:space="0" w:color="auto"/>
      </w:divBdr>
    </w:div>
    <w:div w:id="652217013">
      <w:bodyDiv w:val="1"/>
      <w:marLeft w:val="0"/>
      <w:marRight w:val="0"/>
      <w:marTop w:val="0"/>
      <w:marBottom w:val="0"/>
      <w:divBdr>
        <w:top w:val="none" w:sz="0" w:space="0" w:color="auto"/>
        <w:left w:val="none" w:sz="0" w:space="0" w:color="auto"/>
        <w:bottom w:val="none" w:sz="0" w:space="0" w:color="auto"/>
        <w:right w:val="none" w:sz="0" w:space="0" w:color="auto"/>
      </w:divBdr>
    </w:div>
    <w:div w:id="652298223">
      <w:bodyDiv w:val="1"/>
      <w:marLeft w:val="0"/>
      <w:marRight w:val="0"/>
      <w:marTop w:val="0"/>
      <w:marBottom w:val="0"/>
      <w:divBdr>
        <w:top w:val="none" w:sz="0" w:space="0" w:color="auto"/>
        <w:left w:val="none" w:sz="0" w:space="0" w:color="auto"/>
        <w:bottom w:val="none" w:sz="0" w:space="0" w:color="auto"/>
        <w:right w:val="none" w:sz="0" w:space="0" w:color="auto"/>
      </w:divBdr>
    </w:div>
    <w:div w:id="652487744">
      <w:bodyDiv w:val="1"/>
      <w:marLeft w:val="0"/>
      <w:marRight w:val="0"/>
      <w:marTop w:val="0"/>
      <w:marBottom w:val="0"/>
      <w:divBdr>
        <w:top w:val="none" w:sz="0" w:space="0" w:color="auto"/>
        <w:left w:val="none" w:sz="0" w:space="0" w:color="auto"/>
        <w:bottom w:val="none" w:sz="0" w:space="0" w:color="auto"/>
        <w:right w:val="none" w:sz="0" w:space="0" w:color="auto"/>
      </w:divBdr>
    </w:div>
    <w:div w:id="652492076">
      <w:bodyDiv w:val="1"/>
      <w:marLeft w:val="0"/>
      <w:marRight w:val="0"/>
      <w:marTop w:val="0"/>
      <w:marBottom w:val="0"/>
      <w:divBdr>
        <w:top w:val="none" w:sz="0" w:space="0" w:color="auto"/>
        <w:left w:val="none" w:sz="0" w:space="0" w:color="auto"/>
        <w:bottom w:val="none" w:sz="0" w:space="0" w:color="auto"/>
        <w:right w:val="none" w:sz="0" w:space="0" w:color="auto"/>
      </w:divBdr>
    </w:div>
    <w:div w:id="652609750">
      <w:bodyDiv w:val="1"/>
      <w:marLeft w:val="0"/>
      <w:marRight w:val="0"/>
      <w:marTop w:val="0"/>
      <w:marBottom w:val="0"/>
      <w:divBdr>
        <w:top w:val="none" w:sz="0" w:space="0" w:color="auto"/>
        <w:left w:val="none" w:sz="0" w:space="0" w:color="auto"/>
        <w:bottom w:val="none" w:sz="0" w:space="0" w:color="auto"/>
        <w:right w:val="none" w:sz="0" w:space="0" w:color="auto"/>
      </w:divBdr>
    </w:div>
    <w:div w:id="652639714">
      <w:bodyDiv w:val="1"/>
      <w:marLeft w:val="0"/>
      <w:marRight w:val="0"/>
      <w:marTop w:val="0"/>
      <w:marBottom w:val="0"/>
      <w:divBdr>
        <w:top w:val="none" w:sz="0" w:space="0" w:color="auto"/>
        <w:left w:val="none" w:sz="0" w:space="0" w:color="auto"/>
        <w:bottom w:val="none" w:sz="0" w:space="0" w:color="auto"/>
        <w:right w:val="none" w:sz="0" w:space="0" w:color="auto"/>
      </w:divBdr>
    </w:div>
    <w:div w:id="652685802">
      <w:bodyDiv w:val="1"/>
      <w:marLeft w:val="0"/>
      <w:marRight w:val="0"/>
      <w:marTop w:val="0"/>
      <w:marBottom w:val="0"/>
      <w:divBdr>
        <w:top w:val="none" w:sz="0" w:space="0" w:color="auto"/>
        <w:left w:val="none" w:sz="0" w:space="0" w:color="auto"/>
        <w:bottom w:val="none" w:sz="0" w:space="0" w:color="auto"/>
        <w:right w:val="none" w:sz="0" w:space="0" w:color="auto"/>
      </w:divBdr>
    </w:div>
    <w:div w:id="653022014">
      <w:bodyDiv w:val="1"/>
      <w:marLeft w:val="0"/>
      <w:marRight w:val="0"/>
      <w:marTop w:val="0"/>
      <w:marBottom w:val="0"/>
      <w:divBdr>
        <w:top w:val="none" w:sz="0" w:space="0" w:color="auto"/>
        <w:left w:val="none" w:sz="0" w:space="0" w:color="auto"/>
        <w:bottom w:val="none" w:sz="0" w:space="0" w:color="auto"/>
        <w:right w:val="none" w:sz="0" w:space="0" w:color="auto"/>
      </w:divBdr>
    </w:div>
    <w:div w:id="653027883">
      <w:bodyDiv w:val="1"/>
      <w:marLeft w:val="0"/>
      <w:marRight w:val="0"/>
      <w:marTop w:val="0"/>
      <w:marBottom w:val="0"/>
      <w:divBdr>
        <w:top w:val="none" w:sz="0" w:space="0" w:color="auto"/>
        <w:left w:val="none" w:sz="0" w:space="0" w:color="auto"/>
        <w:bottom w:val="none" w:sz="0" w:space="0" w:color="auto"/>
        <w:right w:val="none" w:sz="0" w:space="0" w:color="auto"/>
      </w:divBdr>
    </w:div>
    <w:div w:id="653141261">
      <w:bodyDiv w:val="1"/>
      <w:marLeft w:val="0"/>
      <w:marRight w:val="0"/>
      <w:marTop w:val="0"/>
      <w:marBottom w:val="0"/>
      <w:divBdr>
        <w:top w:val="none" w:sz="0" w:space="0" w:color="auto"/>
        <w:left w:val="none" w:sz="0" w:space="0" w:color="auto"/>
        <w:bottom w:val="none" w:sz="0" w:space="0" w:color="auto"/>
        <w:right w:val="none" w:sz="0" w:space="0" w:color="auto"/>
      </w:divBdr>
    </w:div>
    <w:div w:id="653142312">
      <w:bodyDiv w:val="1"/>
      <w:marLeft w:val="0"/>
      <w:marRight w:val="0"/>
      <w:marTop w:val="0"/>
      <w:marBottom w:val="0"/>
      <w:divBdr>
        <w:top w:val="none" w:sz="0" w:space="0" w:color="auto"/>
        <w:left w:val="none" w:sz="0" w:space="0" w:color="auto"/>
        <w:bottom w:val="none" w:sz="0" w:space="0" w:color="auto"/>
        <w:right w:val="none" w:sz="0" w:space="0" w:color="auto"/>
      </w:divBdr>
    </w:div>
    <w:div w:id="653220776">
      <w:bodyDiv w:val="1"/>
      <w:marLeft w:val="0"/>
      <w:marRight w:val="0"/>
      <w:marTop w:val="0"/>
      <w:marBottom w:val="0"/>
      <w:divBdr>
        <w:top w:val="none" w:sz="0" w:space="0" w:color="auto"/>
        <w:left w:val="none" w:sz="0" w:space="0" w:color="auto"/>
        <w:bottom w:val="none" w:sz="0" w:space="0" w:color="auto"/>
        <w:right w:val="none" w:sz="0" w:space="0" w:color="auto"/>
      </w:divBdr>
    </w:div>
    <w:div w:id="653266193">
      <w:bodyDiv w:val="1"/>
      <w:marLeft w:val="0"/>
      <w:marRight w:val="0"/>
      <w:marTop w:val="0"/>
      <w:marBottom w:val="0"/>
      <w:divBdr>
        <w:top w:val="none" w:sz="0" w:space="0" w:color="auto"/>
        <w:left w:val="none" w:sz="0" w:space="0" w:color="auto"/>
        <w:bottom w:val="none" w:sz="0" w:space="0" w:color="auto"/>
        <w:right w:val="none" w:sz="0" w:space="0" w:color="auto"/>
      </w:divBdr>
    </w:div>
    <w:div w:id="653529481">
      <w:bodyDiv w:val="1"/>
      <w:marLeft w:val="0"/>
      <w:marRight w:val="0"/>
      <w:marTop w:val="0"/>
      <w:marBottom w:val="0"/>
      <w:divBdr>
        <w:top w:val="none" w:sz="0" w:space="0" w:color="auto"/>
        <w:left w:val="none" w:sz="0" w:space="0" w:color="auto"/>
        <w:bottom w:val="none" w:sz="0" w:space="0" w:color="auto"/>
        <w:right w:val="none" w:sz="0" w:space="0" w:color="auto"/>
      </w:divBdr>
    </w:div>
    <w:div w:id="653722386">
      <w:bodyDiv w:val="1"/>
      <w:marLeft w:val="0"/>
      <w:marRight w:val="0"/>
      <w:marTop w:val="0"/>
      <w:marBottom w:val="0"/>
      <w:divBdr>
        <w:top w:val="none" w:sz="0" w:space="0" w:color="auto"/>
        <w:left w:val="none" w:sz="0" w:space="0" w:color="auto"/>
        <w:bottom w:val="none" w:sz="0" w:space="0" w:color="auto"/>
        <w:right w:val="none" w:sz="0" w:space="0" w:color="auto"/>
      </w:divBdr>
    </w:div>
    <w:div w:id="653921164">
      <w:bodyDiv w:val="1"/>
      <w:marLeft w:val="0"/>
      <w:marRight w:val="0"/>
      <w:marTop w:val="0"/>
      <w:marBottom w:val="0"/>
      <w:divBdr>
        <w:top w:val="none" w:sz="0" w:space="0" w:color="auto"/>
        <w:left w:val="none" w:sz="0" w:space="0" w:color="auto"/>
        <w:bottom w:val="none" w:sz="0" w:space="0" w:color="auto"/>
        <w:right w:val="none" w:sz="0" w:space="0" w:color="auto"/>
      </w:divBdr>
    </w:div>
    <w:div w:id="653946275">
      <w:bodyDiv w:val="1"/>
      <w:marLeft w:val="0"/>
      <w:marRight w:val="0"/>
      <w:marTop w:val="0"/>
      <w:marBottom w:val="0"/>
      <w:divBdr>
        <w:top w:val="none" w:sz="0" w:space="0" w:color="auto"/>
        <w:left w:val="none" w:sz="0" w:space="0" w:color="auto"/>
        <w:bottom w:val="none" w:sz="0" w:space="0" w:color="auto"/>
        <w:right w:val="none" w:sz="0" w:space="0" w:color="auto"/>
      </w:divBdr>
    </w:div>
    <w:div w:id="654383230">
      <w:bodyDiv w:val="1"/>
      <w:marLeft w:val="0"/>
      <w:marRight w:val="0"/>
      <w:marTop w:val="0"/>
      <w:marBottom w:val="0"/>
      <w:divBdr>
        <w:top w:val="none" w:sz="0" w:space="0" w:color="auto"/>
        <w:left w:val="none" w:sz="0" w:space="0" w:color="auto"/>
        <w:bottom w:val="none" w:sz="0" w:space="0" w:color="auto"/>
        <w:right w:val="none" w:sz="0" w:space="0" w:color="auto"/>
      </w:divBdr>
    </w:div>
    <w:div w:id="654530784">
      <w:bodyDiv w:val="1"/>
      <w:marLeft w:val="0"/>
      <w:marRight w:val="0"/>
      <w:marTop w:val="0"/>
      <w:marBottom w:val="0"/>
      <w:divBdr>
        <w:top w:val="none" w:sz="0" w:space="0" w:color="auto"/>
        <w:left w:val="none" w:sz="0" w:space="0" w:color="auto"/>
        <w:bottom w:val="none" w:sz="0" w:space="0" w:color="auto"/>
        <w:right w:val="none" w:sz="0" w:space="0" w:color="auto"/>
      </w:divBdr>
    </w:div>
    <w:div w:id="654728705">
      <w:bodyDiv w:val="1"/>
      <w:marLeft w:val="0"/>
      <w:marRight w:val="0"/>
      <w:marTop w:val="0"/>
      <w:marBottom w:val="0"/>
      <w:divBdr>
        <w:top w:val="none" w:sz="0" w:space="0" w:color="auto"/>
        <w:left w:val="none" w:sz="0" w:space="0" w:color="auto"/>
        <w:bottom w:val="none" w:sz="0" w:space="0" w:color="auto"/>
        <w:right w:val="none" w:sz="0" w:space="0" w:color="auto"/>
      </w:divBdr>
    </w:div>
    <w:div w:id="654798098">
      <w:bodyDiv w:val="1"/>
      <w:marLeft w:val="0"/>
      <w:marRight w:val="0"/>
      <w:marTop w:val="0"/>
      <w:marBottom w:val="0"/>
      <w:divBdr>
        <w:top w:val="none" w:sz="0" w:space="0" w:color="auto"/>
        <w:left w:val="none" w:sz="0" w:space="0" w:color="auto"/>
        <w:bottom w:val="none" w:sz="0" w:space="0" w:color="auto"/>
        <w:right w:val="none" w:sz="0" w:space="0" w:color="auto"/>
      </w:divBdr>
    </w:div>
    <w:div w:id="654917651">
      <w:bodyDiv w:val="1"/>
      <w:marLeft w:val="0"/>
      <w:marRight w:val="0"/>
      <w:marTop w:val="0"/>
      <w:marBottom w:val="0"/>
      <w:divBdr>
        <w:top w:val="none" w:sz="0" w:space="0" w:color="auto"/>
        <w:left w:val="none" w:sz="0" w:space="0" w:color="auto"/>
        <w:bottom w:val="none" w:sz="0" w:space="0" w:color="auto"/>
        <w:right w:val="none" w:sz="0" w:space="0" w:color="auto"/>
      </w:divBdr>
    </w:div>
    <w:div w:id="654991470">
      <w:bodyDiv w:val="1"/>
      <w:marLeft w:val="0"/>
      <w:marRight w:val="0"/>
      <w:marTop w:val="0"/>
      <w:marBottom w:val="0"/>
      <w:divBdr>
        <w:top w:val="none" w:sz="0" w:space="0" w:color="auto"/>
        <w:left w:val="none" w:sz="0" w:space="0" w:color="auto"/>
        <w:bottom w:val="none" w:sz="0" w:space="0" w:color="auto"/>
        <w:right w:val="none" w:sz="0" w:space="0" w:color="auto"/>
      </w:divBdr>
    </w:div>
    <w:div w:id="655036144">
      <w:bodyDiv w:val="1"/>
      <w:marLeft w:val="0"/>
      <w:marRight w:val="0"/>
      <w:marTop w:val="0"/>
      <w:marBottom w:val="0"/>
      <w:divBdr>
        <w:top w:val="none" w:sz="0" w:space="0" w:color="auto"/>
        <w:left w:val="none" w:sz="0" w:space="0" w:color="auto"/>
        <w:bottom w:val="none" w:sz="0" w:space="0" w:color="auto"/>
        <w:right w:val="none" w:sz="0" w:space="0" w:color="auto"/>
      </w:divBdr>
    </w:div>
    <w:div w:id="655107814">
      <w:bodyDiv w:val="1"/>
      <w:marLeft w:val="0"/>
      <w:marRight w:val="0"/>
      <w:marTop w:val="0"/>
      <w:marBottom w:val="0"/>
      <w:divBdr>
        <w:top w:val="none" w:sz="0" w:space="0" w:color="auto"/>
        <w:left w:val="none" w:sz="0" w:space="0" w:color="auto"/>
        <w:bottom w:val="none" w:sz="0" w:space="0" w:color="auto"/>
        <w:right w:val="none" w:sz="0" w:space="0" w:color="auto"/>
      </w:divBdr>
    </w:div>
    <w:div w:id="655110899">
      <w:bodyDiv w:val="1"/>
      <w:marLeft w:val="0"/>
      <w:marRight w:val="0"/>
      <w:marTop w:val="0"/>
      <w:marBottom w:val="0"/>
      <w:divBdr>
        <w:top w:val="none" w:sz="0" w:space="0" w:color="auto"/>
        <w:left w:val="none" w:sz="0" w:space="0" w:color="auto"/>
        <w:bottom w:val="none" w:sz="0" w:space="0" w:color="auto"/>
        <w:right w:val="none" w:sz="0" w:space="0" w:color="auto"/>
      </w:divBdr>
    </w:div>
    <w:div w:id="655181388">
      <w:bodyDiv w:val="1"/>
      <w:marLeft w:val="0"/>
      <w:marRight w:val="0"/>
      <w:marTop w:val="0"/>
      <w:marBottom w:val="0"/>
      <w:divBdr>
        <w:top w:val="none" w:sz="0" w:space="0" w:color="auto"/>
        <w:left w:val="none" w:sz="0" w:space="0" w:color="auto"/>
        <w:bottom w:val="none" w:sz="0" w:space="0" w:color="auto"/>
        <w:right w:val="none" w:sz="0" w:space="0" w:color="auto"/>
      </w:divBdr>
    </w:div>
    <w:div w:id="655230853">
      <w:bodyDiv w:val="1"/>
      <w:marLeft w:val="0"/>
      <w:marRight w:val="0"/>
      <w:marTop w:val="0"/>
      <w:marBottom w:val="0"/>
      <w:divBdr>
        <w:top w:val="none" w:sz="0" w:space="0" w:color="auto"/>
        <w:left w:val="none" w:sz="0" w:space="0" w:color="auto"/>
        <w:bottom w:val="none" w:sz="0" w:space="0" w:color="auto"/>
        <w:right w:val="none" w:sz="0" w:space="0" w:color="auto"/>
      </w:divBdr>
    </w:div>
    <w:div w:id="655375489">
      <w:bodyDiv w:val="1"/>
      <w:marLeft w:val="0"/>
      <w:marRight w:val="0"/>
      <w:marTop w:val="0"/>
      <w:marBottom w:val="0"/>
      <w:divBdr>
        <w:top w:val="none" w:sz="0" w:space="0" w:color="auto"/>
        <w:left w:val="none" w:sz="0" w:space="0" w:color="auto"/>
        <w:bottom w:val="none" w:sz="0" w:space="0" w:color="auto"/>
        <w:right w:val="none" w:sz="0" w:space="0" w:color="auto"/>
      </w:divBdr>
    </w:div>
    <w:div w:id="655649844">
      <w:bodyDiv w:val="1"/>
      <w:marLeft w:val="0"/>
      <w:marRight w:val="0"/>
      <w:marTop w:val="0"/>
      <w:marBottom w:val="0"/>
      <w:divBdr>
        <w:top w:val="none" w:sz="0" w:space="0" w:color="auto"/>
        <w:left w:val="none" w:sz="0" w:space="0" w:color="auto"/>
        <w:bottom w:val="none" w:sz="0" w:space="0" w:color="auto"/>
        <w:right w:val="none" w:sz="0" w:space="0" w:color="auto"/>
      </w:divBdr>
    </w:div>
    <w:div w:id="655650546">
      <w:bodyDiv w:val="1"/>
      <w:marLeft w:val="0"/>
      <w:marRight w:val="0"/>
      <w:marTop w:val="0"/>
      <w:marBottom w:val="0"/>
      <w:divBdr>
        <w:top w:val="none" w:sz="0" w:space="0" w:color="auto"/>
        <w:left w:val="none" w:sz="0" w:space="0" w:color="auto"/>
        <w:bottom w:val="none" w:sz="0" w:space="0" w:color="auto"/>
        <w:right w:val="none" w:sz="0" w:space="0" w:color="auto"/>
      </w:divBdr>
    </w:div>
    <w:div w:id="655691625">
      <w:bodyDiv w:val="1"/>
      <w:marLeft w:val="0"/>
      <w:marRight w:val="0"/>
      <w:marTop w:val="0"/>
      <w:marBottom w:val="0"/>
      <w:divBdr>
        <w:top w:val="none" w:sz="0" w:space="0" w:color="auto"/>
        <w:left w:val="none" w:sz="0" w:space="0" w:color="auto"/>
        <w:bottom w:val="none" w:sz="0" w:space="0" w:color="auto"/>
        <w:right w:val="none" w:sz="0" w:space="0" w:color="auto"/>
      </w:divBdr>
    </w:div>
    <w:div w:id="655692148">
      <w:bodyDiv w:val="1"/>
      <w:marLeft w:val="0"/>
      <w:marRight w:val="0"/>
      <w:marTop w:val="0"/>
      <w:marBottom w:val="0"/>
      <w:divBdr>
        <w:top w:val="none" w:sz="0" w:space="0" w:color="auto"/>
        <w:left w:val="none" w:sz="0" w:space="0" w:color="auto"/>
        <w:bottom w:val="none" w:sz="0" w:space="0" w:color="auto"/>
        <w:right w:val="none" w:sz="0" w:space="0" w:color="auto"/>
      </w:divBdr>
    </w:div>
    <w:div w:id="655838712">
      <w:bodyDiv w:val="1"/>
      <w:marLeft w:val="0"/>
      <w:marRight w:val="0"/>
      <w:marTop w:val="0"/>
      <w:marBottom w:val="0"/>
      <w:divBdr>
        <w:top w:val="none" w:sz="0" w:space="0" w:color="auto"/>
        <w:left w:val="none" w:sz="0" w:space="0" w:color="auto"/>
        <w:bottom w:val="none" w:sz="0" w:space="0" w:color="auto"/>
        <w:right w:val="none" w:sz="0" w:space="0" w:color="auto"/>
      </w:divBdr>
    </w:div>
    <w:div w:id="655954383">
      <w:bodyDiv w:val="1"/>
      <w:marLeft w:val="0"/>
      <w:marRight w:val="0"/>
      <w:marTop w:val="0"/>
      <w:marBottom w:val="0"/>
      <w:divBdr>
        <w:top w:val="none" w:sz="0" w:space="0" w:color="auto"/>
        <w:left w:val="none" w:sz="0" w:space="0" w:color="auto"/>
        <w:bottom w:val="none" w:sz="0" w:space="0" w:color="auto"/>
        <w:right w:val="none" w:sz="0" w:space="0" w:color="auto"/>
      </w:divBdr>
    </w:div>
    <w:div w:id="655956787">
      <w:bodyDiv w:val="1"/>
      <w:marLeft w:val="0"/>
      <w:marRight w:val="0"/>
      <w:marTop w:val="0"/>
      <w:marBottom w:val="0"/>
      <w:divBdr>
        <w:top w:val="none" w:sz="0" w:space="0" w:color="auto"/>
        <w:left w:val="none" w:sz="0" w:space="0" w:color="auto"/>
        <w:bottom w:val="none" w:sz="0" w:space="0" w:color="auto"/>
        <w:right w:val="none" w:sz="0" w:space="0" w:color="auto"/>
      </w:divBdr>
    </w:div>
    <w:div w:id="655957822">
      <w:bodyDiv w:val="1"/>
      <w:marLeft w:val="0"/>
      <w:marRight w:val="0"/>
      <w:marTop w:val="0"/>
      <w:marBottom w:val="0"/>
      <w:divBdr>
        <w:top w:val="none" w:sz="0" w:space="0" w:color="auto"/>
        <w:left w:val="none" w:sz="0" w:space="0" w:color="auto"/>
        <w:bottom w:val="none" w:sz="0" w:space="0" w:color="auto"/>
        <w:right w:val="none" w:sz="0" w:space="0" w:color="auto"/>
      </w:divBdr>
    </w:div>
    <w:div w:id="655963790">
      <w:bodyDiv w:val="1"/>
      <w:marLeft w:val="0"/>
      <w:marRight w:val="0"/>
      <w:marTop w:val="0"/>
      <w:marBottom w:val="0"/>
      <w:divBdr>
        <w:top w:val="none" w:sz="0" w:space="0" w:color="auto"/>
        <w:left w:val="none" w:sz="0" w:space="0" w:color="auto"/>
        <w:bottom w:val="none" w:sz="0" w:space="0" w:color="auto"/>
        <w:right w:val="none" w:sz="0" w:space="0" w:color="auto"/>
      </w:divBdr>
    </w:div>
    <w:div w:id="656149603">
      <w:bodyDiv w:val="1"/>
      <w:marLeft w:val="0"/>
      <w:marRight w:val="0"/>
      <w:marTop w:val="0"/>
      <w:marBottom w:val="0"/>
      <w:divBdr>
        <w:top w:val="none" w:sz="0" w:space="0" w:color="auto"/>
        <w:left w:val="none" w:sz="0" w:space="0" w:color="auto"/>
        <w:bottom w:val="none" w:sz="0" w:space="0" w:color="auto"/>
        <w:right w:val="none" w:sz="0" w:space="0" w:color="auto"/>
      </w:divBdr>
    </w:div>
    <w:div w:id="656153452">
      <w:bodyDiv w:val="1"/>
      <w:marLeft w:val="0"/>
      <w:marRight w:val="0"/>
      <w:marTop w:val="0"/>
      <w:marBottom w:val="0"/>
      <w:divBdr>
        <w:top w:val="none" w:sz="0" w:space="0" w:color="auto"/>
        <w:left w:val="none" w:sz="0" w:space="0" w:color="auto"/>
        <w:bottom w:val="none" w:sz="0" w:space="0" w:color="auto"/>
        <w:right w:val="none" w:sz="0" w:space="0" w:color="auto"/>
      </w:divBdr>
    </w:div>
    <w:div w:id="656224831">
      <w:bodyDiv w:val="1"/>
      <w:marLeft w:val="0"/>
      <w:marRight w:val="0"/>
      <w:marTop w:val="0"/>
      <w:marBottom w:val="0"/>
      <w:divBdr>
        <w:top w:val="none" w:sz="0" w:space="0" w:color="auto"/>
        <w:left w:val="none" w:sz="0" w:space="0" w:color="auto"/>
        <w:bottom w:val="none" w:sz="0" w:space="0" w:color="auto"/>
        <w:right w:val="none" w:sz="0" w:space="0" w:color="auto"/>
      </w:divBdr>
    </w:div>
    <w:div w:id="656225392">
      <w:bodyDiv w:val="1"/>
      <w:marLeft w:val="0"/>
      <w:marRight w:val="0"/>
      <w:marTop w:val="0"/>
      <w:marBottom w:val="0"/>
      <w:divBdr>
        <w:top w:val="none" w:sz="0" w:space="0" w:color="auto"/>
        <w:left w:val="none" w:sz="0" w:space="0" w:color="auto"/>
        <w:bottom w:val="none" w:sz="0" w:space="0" w:color="auto"/>
        <w:right w:val="none" w:sz="0" w:space="0" w:color="auto"/>
      </w:divBdr>
    </w:div>
    <w:div w:id="656542181">
      <w:bodyDiv w:val="1"/>
      <w:marLeft w:val="0"/>
      <w:marRight w:val="0"/>
      <w:marTop w:val="0"/>
      <w:marBottom w:val="0"/>
      <w:divBdr>
        <w:top w:val="none" w:sz="0" w:space="0" w:color="auto"/>
        <w:left w:val="none" w:sz="0" w:space="0" w:color="auto"/>
        <w:bottom w:val="none" w:sz="0" w:space="0" w:color="auto"/>
        <w:right w:val="none" w:sz="0" w:space="0" w:color="auto"/>
      </w:divBdr>
    </w:div>
    <w:div w:id="656543870">
      <w:bodyDiv w:val="1"/>
      <w:marLeft w:val="0"/>
      <w:marRight w:val="0"/>
      <w:marTop w:val="0"/>
      <w:marBottom w:val="0"/>
      <w:divBdr>
        <w:top w:val="none" w:sz="0" w:space="0" w:color="auto"/>
        <w:left w:val="none" w:sz="0" w:space="0" w:color="auto"/>
        <w:bottom w:val="none" w:sz="0" w:space="0" w:color="auto"/>
        <w:right w:val="none" w:sz="0" w:space="0" w:color="auto"/>
      </w:divBdr>
    </w:div>
    <w:div w:id="656617687">
      <w:bodyDiv w:val="1"/>
      <w:marLeft w:val="0"/>
      <w:marRight w:val="0"/>
      <w:marTop w:val="0"/>
      <w:marBottom w:val="0"/>
      <w:divBdr>
        <w:top w:val="none" w:sz="0" w:space="0" w:color="auto"/>
        <w:left w:val="none" w:sz="0" w:space="0" w:color="auto"/>
        <w:bottom w:val="none" w:sz="0" w:space="0" w:color="auto"/>
        <w:right w:val="none" w:sz="0" w:space="0" w:color="auto"/>
      </w:divBdr>
    </w:div>
    <w:div w:id="656685930">
      <w:bodyDiv w:val="1"/>
      <w:marLeft w:val="0"/>
      <w:marRight w:val="0"/>
      <w:marTop w:val="0"/>
      <w:marBottom w:val="0"/>
      <w:divBdr>
        <w:top w:val="none" w:sz="0" w:space="0" w:color="auto"/>
        <w:left w:val="none" w:sz="0" w:space="0" w:color="auto"/>
        <w:bottom w:val="none" w:sz="0" w:space="0" w:color="auto"/>
        <w:right w:val="none" w:sz="0" w:space="0" w:color="auto"/>
      </w:divBdr>
    </w:div>
    <w:div w:id="656879566">
      <w:bodyDiv w:val="1"/>
      <w:marLeft w:val="0"/>
      <w:marRight w:val="0"/>
      <w:marTop w:val="0"/>
      <w:marBottom w:val="0"/>
      <w:divBdr>
        <w:top w:val="none" w:sz="0" w:space="0" w:color="auto"/>
        <w:left w:val="none" w:sz="0" w:space="0" w:color="auto"/>
        <w:bottom w:val="none" w:sz="0" w:space="0" w:color="auto"/>
        <w:right w:val="none" w:sz="0" w:space="0" w:color="auto"/>
      </w:divBdr>
    </w:div>
    <w:div w:id="657029493">
      <w:bodyDiv w:val="1"/>
      <w:marLeft w:val="0"/>
      <w:marRight w:val="0"/>
      <w:marTop w:val="0"/>
      <w:marBottom w:val="0"/>
      <w:divBdr>
        <w:top w:val="none" w:sz="0" w:space="0" w:color="auto"/>
        <w:left w:val="none" w:sz="0" w:space="0" w:color="auto"/>
        <w:bottom w:val="none" w:sz="0" w:space="0" w:color="auto"/>
        <w:right w:val="none" w:sz="0" w:space="0" w:color="auto"/>
      </w:divBdr>
    </w:div>
    <w:div w:id="657147970">
      <w:bodyDiv w:val="1"/>
      <w:marLeft w:val="0"/>
      <w:marRight w:val="0"/>
      <w:marTop w:val="0"/>
      <w:marBottom w:val="0"/>
      <w:divBdr>
        <w:top w:val="none" w:sz="0" w:space="0" w:color="auto"/>
        <w:left w:val="none" w:sz="0" w:space="0" w:color="auto"/>
        <w:bottom w:val="none" w:sz="0" w:space="0" w:color="auto"/>
        <w:right w:val="none" w:sz="0" w:space="0" w:color="auto"/>
      </w:divBdr>
    </w:div>
    <w:div w:id="657223240">
      <w:bodyDiv w:val="1"/>
      <w:marLeft w:val="0"/>
      <w:marRight w:val="0"/>
      <w:marTop w:val="0"/>
      <w:marBottom w:val="0"/>
      <w:divBdr>
        <w:top w:val="none" w:sz="0" w:space="0" w:color="auto"/>
        <w:left w:val="none" w:sz="0" w:space="0" w:color="auto"/>
        <w:bottom w:val="none" w:sz="0" w:space="0" w:color="auto"/>
        <w:right w:val="none" w:sz="0" w:space="0" w:color="auto"/>
      </w:divBdr>
    </w:div>
    <w:div w:id="657226225">
      <w:bodyDiv w:val="1"/>
      <w:marLeft w:val="0"/>
      <w:marRight w:val="0"/>
      <w:marTop w:val="0"/>
      <w:marBottom w:val="0"/>
      <w:divBdr>
        <w:top w:val="none" w:sz="0" w:space="0" w:color="auto"/>
        <w:left w:val="none" w:sz="0" w:space="0" w:color="auto"/>
        <w:bottom w:val="none" w:sz="0" w:space="0" w:color="auto"/>
        <w:right w:val="none" w:sz="0" w:space="0" w:color="auto"/>
      </w:divBdr>
    </w:div>
    <w:div w:id="657266864">
      <w:bodyDiv w:val="1"/>
      <w:marLeft w:val="0"/>
      <w:marRight w:val="0"/>
      <w:marTop w:val="0"/>
      <w:marBottom w:val="0"/>
      <w:divBdr>
        <w:top w:val="none" w:sz="0" w:space="0" w:color="auto"/>
        <w:left w:val="none" w:sz="0" w:space="0" w:color="auto"/>
        <w:bottom w:val="none" w:sz="0" w:space="0" w:color="auto"/>
        <w:right w:val="none" w:sz="0" w:space="0" w:color="auto"/>
      </w:divBdr>
    </w:div>
    <w:div w:id="657349619">
      <w:bodyDiv w:val="1"/>
      <w:marLeft w:val="0"/>
      <w:marRight w:val="0"/>
      <w:marTop w:val="0"/>
      <w:marBottom w:val="0"/>
      <w:divBdr>
        <w:top w:val="none" w:sz="0" w:space="0" w:color="auto"/>
        <w:left w:val="none" w:sz="0" w:space="0" w:color="auto"/>
        <w:bottom w:val="none" w:sz="0" w:space="0" w:color="auto"/>
        <w:right w:val="none" w:sz="0" w:space="0" w:color="auto"/>
      </w:divBdr>
    </w:div>
    <w:div w:id="657418743">
      <w:bodyDiv w:val="1"/>
      <w:marLeft w:val="0"/>
      <w:marRight w:val="0"/>
      <w:marTop w:val="0"/>
      <w:marBottom w:val="0"/>
      <w:divBdr>
        <w:top w:val="none" w:sz="0" w:space="0" w:color="auto"/>
        <w:left w:val="none" w:sz="0" w:space="0" w:color="auto"/>
        <w:bottom w:val="none" w:sz="0" w:space="0" w:color="auto"/>
        <w:right w:val="none" w:sz="0" w:space="0" w:color="auto"/>
      </w:divBdr>
    </w:div>
    <w:div w:id="657419187">
      <w:bodyDiv w:val="1"/>
      <w:marLeft w:val="0"/>
      <w:marRight w:val="0"/>
      <w:marTop w:val="0"/>
      <w:marBottom w:val="0"/>
      <w:divBdr>
        <w:top w:val="none" w:sz="0" w:space="0" w:color="auto"/>
        <w:left w:val="none" w:sz="0" w:space="0" w:color="auto"/>
        <w:bottom w:val="none" w:sz="0" w:space="0" w:color="auto"/>
        <w:right w:val="none" w:sz="0" w:space="0" w:color="auto"/>
      </w:divBdr>
    </w:div>
    <w:div w:id="657467390">
      <w:bodyDiv w:val="1"/>
      <w:marLeft w:val="0"/>
      <w:marRight w:val="0"/>
      <w:marTop w:val="0"/>
      <w:marBottom w:val="0"/>
      <w:divBdr>
        <w:top w:val="none" w:sz="0" w:space="0" w:color="auto"/>
        <w:left w:val="none" w:sz="0" w:space="0" w:color="auto"/>
        <w:bottom w:val="none" w:sz="0" w:space="0" w:color="auto"/>
        <w:right w:val="none" w:sz="0" w:space="0" w:color="auto"/>
      </w:divBdr>
    </w:div>
    <w:div w:id="657538293">
      <w:bodyDiv w:val="1"/>
      <w:marLeft w:val="0"/>
      <w:marRight w:val="0"/>
      <w:marTop w:val="0"/>
      <w:marBottom w:val="0"/>
      <w:divBdr>
        <w:top w:val="none" w:sz="0" w:space="0" w:color="auto"/>
        <w:left w:val="none" w:sz="0" w:space="0" w:color="auto"/>
        <w:bottom w:val="none" w:sz="0" w:space="0" w:color="auto"/>
        <w:right w:val="none" w:sz="0" w:space="0" w:color="auto"/>
      </w:divBdr>
    </w:div>
    <w:div w:id="657617777">
      <w:bodyDiv w:val="1"/>
      <w:marLeft w:val="0"/>
      <w:marRight w:val="0"/>
      <w:marTop w:val="0"/>
      <w:marBottom w:val="0"/>
      <w:divBdr>
        <w:top w:val="none" w:sz="0" w:space="0" w:color="auto"/>
        <w:left w:val="none" w:sz="0" w:space="0" w:color="auto"/>
        <w:bottom w:val="none" w:sz="0" w:space="0" w:color="auto"/>
        <w:right w:val="none" w:sz="0" w:space="0" w:color="auto"/>
      </w:divBdr>
    </w:div>
    <w:div w:id="657805923">
      <w:bodyDiv w:val="1"/>
      <w:marLeft w:val="0"/>
      <w:marRight w:val="0"/>
      <w:marTop w:val="0"/>
      <w:marBottom w:val="0"/>
      <w:divBdr>
        <w:top w:val="none" w:sz="0" w:space="0" w:color="auto"/>
        <w:left w:val="none" w:sz="0" w:space="0" w:color="auto"/>
        <w:bottom w:val="none" w:sz="0" w:space="0" w:color="auto"/>
        <w:right w:val="none" w:sz="0" w:space="0" w:color="auto"/>
      </w:divBdr>
    </w:div>
    <w:div w:id="657928283">
      <w:bodyDiv w:val="1"/>
      <w:marLeft w:val="0"/>
      <w:marRight w:val="0"/>
      <w:marTop w:val="0"/>
      <w:marBottom w:val="0"/>
      <w:divBdr>
        <w:top w:val="none" w:sz="0" w:space="0" w:color="auto"/>
        <w:left w:val="none" w:sz="0" w:space="0" w:color="auto"/>
        <w:bottom w:val="none" w:sz="0" w:space="0" w:color="auto"/>
        <w:right w:val="none" w:sz="0" w:space="0" w:color="auto"/>
      </w:divBdr>
    </w:div>
    <w:div w:id="657928510">
      <w:bodyDiv w:val="1"/>
      <w:marLeft w:val="0"/>
      <w:marRight w:val="0"/>
      <w:marTop w:val="0"/>
      <w:marBottom w:val="0"/>
      <w:divBdr>
        <w:top w:val="none" w:sz="0" w:space="0" w:color="auto"/>
        <w:left w:val="none" w:sz="0" w:space="0" w:color="auto"/>
        <w:bottom w:val="none" w:sz="0" w:space="0" w:color="auto"/>
        <w:right w:val="none" w:sz="0" w:space="0" w:color="auto"/>
      </w:divBdr>
    </w:div>
    <w:div w:id="658074200">
      <w:bodyDiv w:val="1"/>
      <w:marLeft w:val="0"/>
      <w:marRight w:val="0"/>
      <w:marTop w:val="0"/>
      <w:marBottom w:val="0"/>
      <w:divBdr>
        <w:top w:val="none" w:sz="0" w:space="0" w:color="auto"/>
        <w:left w:val="none" w:sz="0" w:space="0" w:color="auto"/>
        <w:bottom w:val="none" w:sz="0" w:space="0" w:color="auto"/>
        <w:right w:val="none" w:sz="0" w:space="0" w:color="auto"/>
      </w:divBdr>
    </w:div>
    <w:div w:id="658117882">
      <w:bodyDiv w:val="1"/>
      <w:marLeft w:val="0"/>
      <w:marRight w:val="0"/>
      <w:marTop w:val="0"/>
      <w:marBottom w:val="0"/>
      <w:divBdr>
        <w:top w:val="none" w:sz="0" w:space="0" w:color="auto"/>
        <w:left w:val="none" w:sz="0" w:space="0" w:color="auto"/>
        <w:bottom w:val="none" w:sz="0" w:space="0" w:color="auto"/>
        <w:right w:val="none" w:sz="0" w:space="0" w:color="auto"/>
      </w:divBdr>
    </w:div>
    <w:div w:id="658535051">
      <w:bodyDiv w:val="1"/>
      <w:marLeft w:val="0"/>
      <w:marRight w:val="0"/>
      <w:marTop w:val="0"/>
      <w:marBottom w:val="0"/>
      <w:divBdr>
        <w:top w:val="none" w:sz="0" w:space="0" w:color="auto"/>
        <w:left w:val="none" w:sz="0" w:space="0" w:color="auto"/>
        <w:bottom w:val="none" w:sz="0" w:space="0" w:color="auto"/>
        <w:right w:val="none" w:sz="0" w:space="0" w:color="auto"/>
      </w:divBdr>
    </w:div>
    <w:div w:id="658575716">
      <w:bodyDiv w:val="1"/>
      <w:marLeft w:val="0"/>
      <w:marRight w:val="0"/>
      <w:marTop w:val="0"/>
      <w:marBottom w:val="0"/>
      <w:divBdr>
        <w:top w:val="none" w:sz="0" w:space="0" w:color="auto"/>
        <w:left w:val="none" w:sz="0" w:space="0" w:color="auto"/>
        <w:bottom w:val="none" w:sz="0" w:space="0" w:color="auto"/>
        <w:right w:val="none" w:sz="0" w:space="0" w:color="auto"/>
      </w:divBdr>
    </w:div>
    <w:div w:id="658580703">
      <w:bodyDiv w:val="1"/>
      <w:marLeft w:val="0"/>
      <w:marRight w:val="0"/>
      <w:marTop w:val="0"/>
      <w:marBottom w:val="0"/>
      <w:divBdr>
        <w:top w:val="none" w:sz="0" w:space="0" w:color="auto"/>
        <w:left w:val="none" w:sz="0" w:space="0" w:color="auto"/>
        <w:bottom w:val="none" w:sz="0" w:space="0" w:color="auto"/>
        <w:right w:val="none" w:sz="0" w:space="0" w:color="auto"/>
      </w:divBdr>
    </w:div>
    <w:div w:id="658733184">
      <w:bodyDiv w:val="1"/>
      <w:marLeft w:val="0"/>
      <w:marRight w:val="0"/>
      <w:marTop w:val="0"/>
      <w:marBottom w:val="0"/>
      <w:divBdr>
        <w:top w:val="none" w:sz="0" w:space="0" w:color="auto"/>
        <w:left w:val="none" w:sz="0" w:space="0" w:color="auto"/>
        <w:bottom w:val="none" w:sz="0" w:space="0" w:color="auto"/>
        <w:right w:val="none" w:sz="0" w:space="0" w:color="auto"/>
      </w:divBdr>
    </w:div>
    <w:div w:id="658774468">
      <w:bodyDiv w:val="1"/>
      <w:marLeft w:val="0"/>
      <w:marRight w:val="0"/>
      <w:marTop w:val="0"/>
      <w:marBottom w:val="0"/>
      <w:divBdr>
        <w:top w:val="none" w:sz="0" w:space="0" w:color="auto"/>
        <w:left w:val="none" w:sz="0" w:space="0" w:color="auto"/>
        <w:bottom w:val="none" w:sz="0" w:space="0" w:color="auto"/>
        <w:right w:val="none" w:sz="0" w:space="0" w:color="auto"/>
      </w:divBdr>
    </w:div>
    <w:div w:id="658776206">
      <w:bodyDiv w:val="1"/>
      <w:marLeft w:val="0"/>
      <w:marRight w:val="0"/>
      <w:marTop w:val="0"/>
      <w:marBottom w:val="0"/>
      <w:divBdr>
        <w:top w:val="none" w:sz="0" w:space="0" w:color="auto"/>
        <w:left w:val="none" w:sz="0" w:space="0" w:color="auto"/>
        <w:bottom w:val="none" w:sz="0" w:space="0" w:color="auto"/>
        <w:right w:val="none" w:sz="0" w:space="0" w:color="auto"/>
      </w:divBdr>
    </w:div>
    <w:div w:id="658920678">
      <w:bodyDiv w:val="1"/>
      <w:marLeft w:val="0"/>
      <w:marRight w:val="0"/>
      <w:marTop w:val="0"/>
      <w:marBottom w:val="0"/>
      <w:divBdr>
        <w:top w:val="none" w:sz="0" w:space="0" w:color="auto"/>
        <w:left w:val="none" w:sz="0" w:space="0" w:color="auto"/>
        <w:bottom w:val="none" w:sz="0" w:space="0" w:color="auto"/>
        <w:right w:val="none" w:sz="0" w:space="0" w:color="auto"/>
      </w:divBdr>
    </w:div>
    <w:div w:id="658926603">
      <w:bodyDiv w:val="1"/>
      <w:marLeft w:val="0"/>
      <w:marRight w:val="0"/>
      <w:marTop w:val="0"/>
      <w:marBottom w:val="0"/>
      <w:divBdr>
        <w:top w:val="none" w:sz="0" w:space="0" w:color="auto"/>
        <w:left w:val="none" w:sz="0" w:space="0" w:color="auto"/>
        <w:bottom w:val="none" w:sz="0" w:space="0" w:color="auto"/>
        <w:right w:val="none" w:sz="0" w:space="0" w:color="auto"/>
      </w:divBdr>
    </w:div>
    <w:div w:id="659040792">
      <w:bodyDiv w:val="1"/>
      <w:marLeft w:val="0"/>
      <w:marRight w:val="0"/>
      <w:marTop w:val="0"/>
      <w:marBottom w:val="0"/>
      <w:divBdr>
        <w:top w:val="none" w:sz="0" w:space="0" w:color="auto"/>
        <w:left w:val="none" w:sz="0" w:space="0" w:color="auto"/>
        <w:bottom w:val="none" w:sz="0" w:space="0" w:color="auto"/>
        <w:right w:val="none" w:sz="0" w:space="0" w:color="auto"/>
      </w:divBdr>
    </w:div>
    <w:div w:id="659120660">
      <w:bodyDiv w:val="1"/>
      <w:marLeft w:val="0"/>
      <w:marRight w:val="0"/>
      <w:marTop w:val="0"/>
      <w:marBottom w:val="0"/>
      <w:divBdr>
        <w:top w:val="none" w:sz="0" w:space="0" w:color="auto"/>
        <w:left w:val="none" w:sz="0" w:space="0" w:color="auto"/>
        <w:bottom w:val="none" w:sz="0" w:space="0" w:color="auto"/>
        <w:right w:val="none" w:sz="0" w:space="0" w:color="auto"/>
      </w:divBdr>
    </w:div>
    <w:div w:id="659232133">
      <w:bodyDiv w:val="1"/>
      <w:marLeft w:val="0"/>
      <w:marRight w:val="0"/>
      <w:marTop w:val="0"/>
      <w:marBottom w:val="0"/>
      <w:divBdr>
        <w:top w:val="none" w:sz="0" w:space="0" w:color="auto"/>
        <w:left w:val="none" w:sz="0" w:space="0" w:color="auto"/>
        <w:bottom w:val="none" w:sz="0" w:space="0" w:color="auto"/>
        <w:right w:val="none" w:sz="0" w:space="0" w:color="auto"/>
      </w:divBdr>
    </w:div>
    <w:div w:id="659502847">
      <w:bodyDiv w:val="1"/>
      <w:marLeft w:val="0"/>
      <w:marRight w:val="0"/>
      <w:marTop w:val="0"/>
      <w:marBottom w:val="0"/>
      <w:divBdr>
        <w:top w:val="none" w:sz="0" w:space="0" w:color="auto"/>
        <w:left w:val="none" w:sz="0" w:space="0" w:color="auto"/>
        <w:bottom w:val="none" w:sz="0" w:space="0" w:color="auto"/>
        <w:right w:val="none" w:sz="0" w:space="0" w:color="auto"/>
      </w:divBdr>
    </w:div>
    <w:div w:id="659623121">
      <w:bodyDiv w:val="1"/>
      <w:marLeft w:val="0"/>
      <w:marRight w:val="0"/>
      <w:marTop w:val="0"/>
      <w:marBottom w:val="0"/>
      <w:divBdr>
        <w:top w:val="none" w:sz="0" w:space="0" w:color="auto"/>
        <w:left w:val="none" w:sz="0" w:space="0" w:color="auto"/>
        <w:bottom w:val="none" w:sz="0" w:space="0" w:color="auto"/>
        <w:right w:val="none" w:sz="0" w:space="0" w:color="auto"/>
      </w:divBdr>
    </w:div>
    <w:div w:id="659694435">
      <w:bodyDiv w:val="1"/>
      <w:marLeft w:val="0"/>
      <w:marRight w:val="0"/>
      <w:marTop w:val="0"/>
      <w:marBottom w:val="0"/>
      <w:divBdr>
        <w:top w:val="none" w:sz="0" w:space="0" w:color="auto"/>
        <w:left w:val="none" w:sz="0" w:space="0" w:color="auto"/>
        <w:bottom w:val="none" w:sz="0" w:space="0" w:color="auto"/>
        <w:right w:val="none" w:sz="0" w:space="0" w:color="auto"/>
      </w:divBdr>
    </w:div>
    <w:div w:id="659696436">
      <w:bodyDiv w:val="1"/>
      <w:marLeft w:val="0"/>
      <w:marRight w:val="0"/>
      <w:marTop w:val="0"/>
      <w:marBottom w:val="0"/>
      <w:divBdr>
        <w:top w:val="none" w:sz="0" w:space="0" w:color="auto"/>
        <w:left w:val="none" w:sz="0" w:space="0" w:color="auto"/>
        <w:bottom w:val="none" w:sz="0" w:space="0" w:color="auto"/>
        <w:right w:val="none" w:sz="0" w:space="0" w:color="auto"/>
      </w:divBdr>
    </w:div>
    <w:div w:id="659776328">
      <w:bodyDiv w:val="1"/>
      <w:marLeft w:val="0"/>
      <w:marRight w:val="0"/>
      <w:marTop w:val="0"/>
      <w:marBottom w:val="0"/>
      <w:divBdr>
        <w:top w:val="none" w:sz="0" w:space="0" w:color="auto"/>
        <w:left w:val="none" w:sz="0" w:space="0" w:color="auto"/>
        <w:bottom w:val="none" w:sz="0" w:space="0" w:color="auto"/>
        <w:right w:val="none" w:sz="0" w:space="0" w:color="auto"/>
      </w:divBdr>
    </w:div>
    <w:div w:id="660040944">
      <w:bodyDiv w:val="1"/>
      <w:marLeft w:val="0"/>
      <w:marRight w:val="0"/>
      <w:marTop w:val="0"/>
      <w:marBottom w:val="0"/>
      <w:divBdr>
        <w:top w:val="none" w:sz="0" w:space="0" w:color="auto"/>
        <w:left w:val="none" w:sz="0" w:space="0" w:color="auto"/>
        <w:bottom w:val="none" w:sz="0" w:space="0" w:color="auto"/>
        <w:right w:val="none" w:sz="0" w:space="0" w:color="auto"/>
      </w:divBdr>
    </w:div>
    <w:div w:id="660041942">
      <w:bodyDiv w:val="1"/>
      <w:marLeft w:val="0"/>
      <w:marRight w:val="0"/>
      <w:marTop w:val="0"/>
      <w:marBottom w:val="0"/>
      <w:divBdr>
        <w:top w:val="none" w:sz="0" w:space="0" w:color="auto"/>
        <w:left w:val="none" w:sz="0" w:space="0" w:color="auto"/>
        <w:bottom w:val="none" w:sz="0" w:space="0" w:color="auto"/>
        <w:right w:val="none" w:sz="0" w:space="0" w:color="auto"/>
      </w:divBdr>
    </w:div>
    <w:div w:id="660080484">
      <w:bodyDiv w:val="1"/>
      <w:marLeft w:val="0"/>
      <w:marRight w:val="0"/>
      <w:marTop w:val="0"/>
      <w:marBottom w:val="0"/>
      <w:divBdr>
        <w:top w:val="none" w:sz="0" w:space="0" w:color="auto"/>
        <w:left w:val="none" w:sz="0" w:space="0" w:color="auto"/>
        <w:bottom w:val="none" w:sz="0" w:space="0" w:color="auto"/>
        <w:right w:val="none" w:sz="0" w:space="0" w:color="auto"/>
      </w:divBdr>
    </w:div>
    <w:div w:id="660158276">
      <w:bodyDiv w:val="1"/>
      <w:marLeft w:val="0"/>
      <w:marRight w:val="0"/>
      <w:marTop w:val="0"/>
      <w:marBottom w:val="0"/>
      <w:divBdr>
        <w:top w:val="none" w:sz="0" w:space="0" w:color="auto"/>
        <w:left w:val="none" w:sz="0" w:space="0" w:color="auto"/>
        <w:bottom w:val="none" w:sz="0" w:space="0" w:color="auto"/>
        <w:right w:val="none" w:sz="0" w:space="0" w:color="auto"/>
      </w:divBdr>
    </w:div>
    <w:div w:id="660158348">
      <w:bodyDiv w:val="1"/>
      <w:marLeft w:val="0"/>
      <w:marRight w:val="0"/>
      <w:marTop w:val="0"/>
      <w:marBottom w:val="0"/>
      <w:divBdr>
        <w:top w:val="none" w:sz="0" w:space="0" w:color="auto"/>
        <w:left w:val="none" w:sz="0" w:space="0" w:color="auto"/>
        <w:bottom w:val="none" w:sz="0" w:space="0" w:color="auto"/>
        <w:right w:val="none" w:sz="0" w:space="0" w:color="auto"/>
      </w:divBdr>
    </w:div>
    <w:div w:id="660353863">
      <w:bodyDiv w:val="1"/>
      <w:marLeft w:val="0"/>
      <w:marRight w:val="0"/>
      <w:marTop w:val="0"/>
      <w:marBottom w:val="0"/>
      <w:divBdr>
        <w:top w:val="none" w:sz="0" w:space="0" w:color="auto"/>
        <w:left w:val="none" w:sz="0" w:space="0" w:color="auto"/>
        <w:bottom w:val="none" w:sz="0" w:space="0" w:color="auto"/>
        <w:right w:val="none" w:sz="0" w:space="0" w:color="auto"/>
      </w:divBdr>
    </w:div>
    <w:div w:id="660474586">
      <w:bodyDiv w:val="1"/>
      <w:marLeft w:val="0"/>
      <w:marRight w:val="0"/>
      <w:marTop w:val="0"/>
      <w:marBottom w:val="0"/>
      <w:divBdr>
        <w:top w:val="none" w:sz="0" w:space="0" w:color="auto"/>
        <w:left w:val="none" w:sz="0" w:space="0" w:color="auto"/>
        <w:bottom w:val="none" w:sz="0" w:space="0" w:color="auto"/>
        <w:right w:val="none" w:sz="0" w:space="0" w:color="auto"/>
      </w:divBdr>
    </w:div>
    <w:div w:id="660547393">
      <w:bodyDiv w:val="1"/>
      <w:marLeft w:val="0"/>
      <w:marRight w:val="0"/>
      <w:marTop w:val="0"/>
      <w:marBottom w:val="0"/>
      <w:divBdr>
        <w:top w:val="none" w:sz="0" w:space="0" w:color="auto"/>
        <w:left w:val="none" w:sz="0" w:space="0" w:color="auto"/>
        <w:bottom w:val="none" w:sz="0" w:space="0" w:color="auto"/>
        <w:right w:val="none" w:sz="0" w:space="0" w:color="auto"/>
      </w:divBdr>
    </w:div>
    <w:div w:id="660812205">
      <w:bodyDiv w:val="1"/>
      <w:marLeft w:val="0"/>
      <w:marRight w:val="0"/>
      <w:marTop w:val="0"/>
      <w:marBottom w:val="0"/>
      <w:divBdr>
        <w:top w:val="none" w:sz="0" w:space="0" w:color="auto"/>
        <w:left w:val="none" w:sz="0" w:space="0" w:color="auto"/>
        <w:bottom w:val="none" w:sz="0" w:space="0" w:color="auto"/>
        <w:right w:val="none" w:sz="0" w:space="0" w:color="auto"/>
      </w:divBdr>
    </w:div>
    <w:div w:id="660961026">
      <w:bodyDiv w:val="1"/>
      <w:marLeft w:val="0"/>
      <w:marRight w:val="0"/>
      <w:marTop w:val="0"/>
      <w:marBottom w:val="0"/>
      <w:divBdr>
        <w:top w:val="none" w:sz="0" w:space="0" w:color="auto"/>
        <w:left w:val="none" w:sz="0" w:space="0" w:color="auto"/>
        <w:bottom w:val="none" w:sz="0" w:space="0" w:color="auto"/>
        <w:right w:val="none" w:sz="0" w:space="0" w:color="auto"/>
      </w:divBdr>
    </w:div>
    <w:div w:id="661009610">
      <w:bodyDiv w:val="1"/>
      <w:marLeft w:val="0"/>
      <w:marRight w:val="0"/>
      <w:marTop w:val="0"/>
      <w:marBottom w:val="0"/>
      <w:divBdr>
        <w:top w:val="none" w:sz="0" w:space="0" w:color="auto"/>
        <w:left w:val="none" w:sz="0" w:space="0" w:color="auto"/>
        <w:bottom w:val="none" w:sz="0" w:space="0" w:color="auto"/>
        <w:right w:val="none" w:sz="0" w:space="0" w:color="auto"/>
      </w:divBdr>
    </w:div>
    <w:div w:id="661083024">
      <w:bodyDiv w:val="1"/>
      <w:marLeft w:val="0"/>
      <w:marRight w:val="0"/>
      <w:marTop w:val="0"/>
      <w:marBottom w:val="0"/>
      <w:divBdr>
        <w:top w:val="none" w:sz="0" w:space="0" w:color="auto"/>
        <w:left w:val="none" w:sz="0" w:space="0" w:color="auto"/>
        <w:bottom w:val="none" w:sz="0" w:space="0" w:color="auto"/>
        <w:right w:val="none" w:sz="0" w:space="0" w:color="auto"/>
      </w:divBdr>
    </w:div>
    <w:div w:id="661128473">
      <w:bodyDiv w:val="1"/>
      <w:marLeft w:val="0"/>
      <w:marRight w:val="0"/>
      <w:marTop w:val="0"/>
      <w:marBottom w:val="0"/>
      <w:divBdr>
        <w:top w:val="none" w:sz="0" w:space="0" w:color="auto"/>
        <w:left w:val="none" w:sz="0" w:space="0" w:color="auto"/>
        <w:bottom w:val="none" w:sz="0" w:space="0" w:color="auto"/>
        <w:right w:val="none" w:sz="0" w:space="0" w:color="auto"/>
      </w:divBdr>
    </w:div>
    <w:div w:id="661159226">
      <w:bodyDiv w:val="1"/>
      <w:marLeft w:val="0"/>
      <w:marRight w:val="0"/>
      <w:marTop w:val="0"/>
      <w:marBottom w:val="0"/>
      <w:divBdr>
        <w:top w:val="none" w:sz="0" w:space="0" w:color="auto"/>
        <w:left w:val="none" w:sz="0" w:space="0" w:color="auto"/>
        <w:bottom w:val="none" w:sz="0" w:space="0" w:color="auto"/>
        <w:right w:val="none" w:sz="0" w:space="0" w:color="auto"/>
      </w:divBdr>
    </w:div>
    <w:div w:id="661199207">
      <w:bodyDiv w:val="1"/>
      <w:marLeft w:val="0"/>
      <w:marRight w:val="0"/>
      <w:marTop w:val="0"/>
      <w:marBottom w:val="0"/>
      <w:divBdr>
        <w:top w:val="none" w:sz="0" w:space="0" w:color="auto"/>
        <w:left w:val="none" w:sz="0" w:space="0" w:color="auto"/>
        <w:bottom w:val="none" w:sz="0" w:space="0" w:color="auto"/>
        <w:right w:val="none" w:sz="0" w:space="0" w:color="auto"/>
      </w:divBdr>
    </w:div>
    <w:div w:id="661272708">
      <w:bodyDiv w:val="1"/>
      <w:marLeft w:val="0"/>
      <w:marRight w:val="0"/>
      <w:marTop w:val="0"/>
      <w:marBottom w:val="0"/>
      <w:divBdr>
        <w:top w:val="none" w:sz="0" w:space="0" w:color="auto"/>
        <w:left w:val="none" w:sz="0" w:space="0" w:color="auto"/>
        <w:bottom w:val="none" w:sz="0" w:space="0" w:color="auto"/>
        <w:right w:val="none" w:sz="0" w:space="0" w:color="auto"/>
      </w:divBdr>
    </w:div>
    <w:div w:id="661279609">
      <w:bodyDiv w:val="1"/>
      <w:marLeft w:val="0"/>
      <w:marRight w:val="0"/>
      <w:marTop w:val="0"/>
      <w:marBottom w:val="0"/>
      <w:divBdr>
        <w:top w:val="none" w:sz="0" w:space="0" w:color="auto"/>
        <w:left w:val="none" w:sz="0" w:space="0" w:color="auto"/>
        <w:bottom w:val="none" w:sz="0" w:space="0" w:color="auto"/>
        <w:right w:val="none" w:sz="0" w:space="0" w:color="auto"/>
      </w:divBdr>
    </w:div>
    <w:div w:id="661352567">
      <w:bodyDiv w:val="1"/>
      <w:marLeft w:val="0"/>
      <w:marRight w:val="0"/>
      <w:marTop w:val="0"/>
      <w:marBottom w:val="0"/>
      <w:divBdr>
        <w:top w:val="none" w:sz="0" w:space="0" w:color="auto"/>
        <w:left w:val="none" w:sz="0" w:space="0" w:color="auto"/>
        <w:bottom w:val="none" w:sz="0" w:space="0" w:color="auto"/>
        <w:right w:val="none" w:sz="0" w:space="0" w:color="auto"/>
      </w:divBdr>
    </w:div>
    <w:div w:id="661355497">
      <w:bodyDiv w:val="1"/>
      <w:marLeft w:val="0"/>
      <w:marRight w:val="0"/>
      <w:marTop w:val="0"/>
      <w:marBottom w:val="0"/>
      <w:divBdr>
        <w:top w:val="none" w:sz="0" w:space="0" w:color="auto"/>
        <w:left w:val="none" w:sz="0" w:space="0" w:color="auto"/>
        <w:bottom w:val="none" w:sz="0" w:space="0" w:color="auto"/>
        <w:right w:val="none" w:sz="0" w:space="0" w:color="auto"/>
      </w:divBdr>
    </w:div>
    <w:div w:id="661396110">
      <w:bodyDiv w:val="1"/>
      <w:marLeft w:val="0"/>
      <w:marRight w:val="0"/>
      <w:marTop w:val="0"/>
      <w:marBottom w:val="0"/>
      <w:divBdr>
        <w:top w:val="none" w:sz="0" w:space="0" w:color="auto"/>
        <w:left w:val="none" w:sz="0" w:space="0" w:color="auto"/>
        <w:bottom w:val="none" w:sz="0" w:space="0" w:color="auto"/>
        <w:right w:val="none" w:sz="0" w:space="0" w:color="auto"/>
      </w:divBdr>
    </w:div>
    <w:div w:id="661467978">
      <w:bodyDiv w:val="1"/>
      <w:marLeft w:val="0"/>
      <w:marRight w:val="0"/>
      <w:marTop w:val="0"/>
      <w:marBottom w:val="0"/>
      <w:divBdr>
        <w:top w:val="none" w:sz="0" w:space="0" w:color="auto"/>
        <w:left w:val="none" w:sz="0" w:space="0" w:color="auto"/>
        <w:bottom w:val="none" w:sz="0" w:space="0" w:color="auto"/>
        <w:right w:val="none" w:sz="0" w:space="0" w:color="auto"/>
      </w:divBdr>
    </w:div>
    <w:div w:id="661546544">
      <w:bodyDiv w:val="1"/>
      <w:marLeft w:val="0"/>
      <w:marRight w:val="0"/>
      <w:marTop w:val="0"/>
      <w:marBottom w:val="0"/>
      <w:divBdr>
        <w:top w:val="none" w:sz="0" w:space="0" w:color="auto"/>
        <w:left w:val="none" w:sz="0" w:space="0" w:color="auto"/>
        <w:bottom w:val="none" w:sz="0" w:space="0" w:color="auto"/>
        <w:right w:val="none" w:sz="0" w:space="0" w:color="auto"/>
      </w:divBdr>
    </w:div>
    <w:div w:id="661549388">
      <w:bodyDiv w:val="1"/>
      <w:marLeft w:val="0"/>
      <w:marRight w:val="0"/>
      <w:marTop w:val="0"/>
      <w:marBottom w:val="0"/>
      <w:divBdr>
        <w:top w:val="none" w:sz="0" w:space="0" w:color="auto"/>
        <w:left w:val="none" w:sz="0" w:space="0" w:color="auto"/>
        <w:bottom w:val="none" w:sz="0" w:space="0" w:color="auto"/>
        <w:right w:val="none" w:sz="0" w:space="0" w:color="auto"/>
      </w:divBdr>
    </w:div>
    <w:div w:id="661742050">
      <w:bodyDiv w:val="1"/>
      <w:marLeft w:val="0"/>
      <w:marRight w:val="0"/>
      <w:marTop w:val="0"/>
      <w:marBottom w:val="0"/>
      <w:divBdr>
        <w:top w:val="none" w:sz="0" w:space="0" w:color="auto"/>
        <w:left w:val="none" w:sz="0" w:space="0" w:color="auto"/>
        <w:bottom w:val="none" w:sz="0" w:space="0" w:color="auto"/>
        <w:right w:val="none" w:sz="0" w:space="0" w:color="auto"/>
      </w:divBdr>
    </w:div>
    <w:div w:id="661784154">
      <w:bodyDiv w:val="1"/>
      <w:marLeft w:val="0"/>
      <w:marRight w:val="0"/>
      <w:marTop w:val="0"/>
      <w:marBottom w:val="0"/>
      <w:divBdr>
        <w:top w:val="none" w:sz="0" w:space="0" w:color="auto"/>
        <w:left w:val="none" w:sz="0" w:space="0" w:color="auto"/>
        <w:bottom w:val="none" w:sz="0" w:space="0" w:color="auto"/>
        <w:right w:val="none" w:sz="0" w:space="0" w:color="auto"/>
      </w:divBdr>
    </w:div>
    <w:div w:id="661785042">
      <w:bodyDiv w:val="1"/>
      <w:marLeft w:val="0"/>
      <w:marRight w:val="0"/>
      <w:marTop w:val="0"/>
      <w:marBottom w:val="0"/>
      <w:divBdr>
        <w:top w:val="none" w:sz="0" w:space="0" w:color="auto"/>
        <w:left w:val="none" w:sz="0" w:space="0" w:color="auto"/>
        <w:bottom w:val="none" w:sz="0" w:space="0" w:color="auto"/>
        <w:right w:val="none" w:sz="0" w:space="0" w:color="auto"/>
      </w:divBdr>
    </w:div>
    <w:div w:id="661810761">
      <w:bodyDiv w:val="1"/>
      <w:marLeft w:val="0"/>
      <w:marRight w:val="0"/>
      <w:marTop w:val="0"/>
      <w:marBottom w:val="0"/>
      <w:divBdr>
        <w:top w:val="none" w:sz="0" w:space="0" w:color="auto"/>
        <w:left w:val="none" w:sz="0" w:space="0" w:color="auto"/>
        <w:bottom w:val="none" w:sz="0" w:space="0" w:color="auto"/>
        <w:right w:val="none" w:sz="0" w:space="0" w:color="auto"/>
      </w:divBdr>
    </w:div>
    <w:div w:id="661851918">
      <w:bodyDiv w:val="1"/>
      <w:marLeft w:val="0"/>
      <w:marRight w:val="0"/>
      <w:marTop w:val="0"/>
      <w:marBottom w:val="0"/>
      <w:divBdr>
        <w:top w:val="none" w:sz="0" w:space="0" w:color="auto"/>
        <w:left w:val="none" w:sz="0" w:space="0" w:color="auto"/>
        <w:bottom w:val="none" w:sz="0" w:space="0" w:color="auto"/>
        <w:right w:val="none" w:sz="0" w:space="0" w:color="auto"/>
      </w:divBdr>
    </w:div>
    <w:div w:id="661861315">
      <w:bodyDiv w:val="1"/>
      <w:marLeft w:val="0"/>
      <w:marRight w:val="0"/>
      <w:marTop w:val="0"/>
      <w:marBottom w:val="0"/>
      <w:divBdr>
        <w:top w:val="none" w:sz="0" w:space="0" w:color="auto"/>
        <w:left w:val="none" w:sz="0" w:space="0" w:color="auto"/>
        <w:bottom w:val="none" w:sz="0" w:space="0" w:color="auto"/>
        <w:right w:val="none" w:sz="0" w:space="0" w:color="auto"/>
      </w:divBdr>
    </w:div>
    <w:div w:id="662003819">
      <w:bodyDiv w:val="1"/>
      <w:marLeft w:val="0"/>
      <w:marRight w:val="0"/>
      <w:marTop w:val="0"/>
      <w:marBottom w:val="0"/>
      <w:divBdr>
        <w:top w:val="none" w:sz="0" w:space="0" w:color="auto"/>
        <w:left w:val="none" w:sz="0" w:space="0" w:color="auto"/>
        <w:bottom w:val="none" w:sz="0" w:space="0" w:color="auto"/>
        <w:right w:val="none" w:sz="0" w:space="0" w:color="auto"/>
      </w:divBdr>
    </w:div>
    <w:div w:id="662053628">
      <w:bodyDiv w:val="1"/>
      <w:marLeft w:val="0"/>
      <w:marRight w:val="0"/>
      <w:marTop w:val="0"/>
      <w:marBottom w:val="0"/>
      <w:divBdr>
        <w:top w:val="none" w:sz="0" w:space="0" w:color="auto"/>
        <w:left w:val="none" w:sz="0" w:space="0" w:color="auto"/>
        <w:bottom w:val="none" w:sz="0" w:space="0" w:color="auto"/>
        <w:right w:val="none" w:sz="0" w:space="0" w:color="auto"/>
      </w:divBdr>
    </w:div>
    <w:div w:id="662127675">
      <w:bodyDiv w:val="1"/>
      <w:marLeft w:val="0"/>
      <w:marRight w:val="0"/>
      <w:marTop w:val="0"/>
      <w:marBottom w:val="0"/>
      <w:divBdr>
        <w:top w:val="none" w:sz="0" w:space="0" w:color="auto"/>
        <w:left w:val="none" w:sz="0" w:space="0" w:color="auto"/>
        <w:bottom w:val="none" w:sz="0" w:space="0" w:color="auto"/>
        <w:right w:val="none" w:sz="0" w:space="0" w:color="auto"/>
      </w:divBdr>
    </w:div>
    <w:div w:id="662247883">
      <w:bodyDiv w:val="1"/>
      <w:marLeft w:val="0"/>
      <w:marRight w:val="0"/>
      <w:marTop w:val="0"/>
      <w:marBottom w:val="0"/>
      <w:divBdr>
        <w:top w:val="none" w:sz="0" w:space="0" w:color="auto"/>
        <w:left w:val="none" w:sz="0" w:space="0" w:color="auto"/>
        <w:bottom w:val="none" w:sz="0" w:space="0" w:color="auto"/>
        <w:right w:val="none" w:sz="0" w:space="0" w:color="auto"/>
      </w:divBdr>
    </w:div>
    <w:div w:id="662273496">
      <w:bodyDiv w:val="1"/>
      <w:marLeft w:val="0"/>
      <w:marRight w:val="0"/>
      <w:marTop w:val="0"/>
      <w:marBottom w:val="0"/>
      <w:divBdr>
        <w:top w:val="none" w:sz="0" w:space="0" w:color="auto"/>
        <w:left w:val="none" w:sz="0" w:space="0" w:color="auto"/>
        <w:bottom w:val="none" w:sz="0" w:space="0" w:color="auto"/>
        <w:right w:val="none" w:sz="0" w:space="0" w:color="auto"/>
      </w:divBdr>
    </w:div>
    <w:div w:id="662314246">
      <w:bodyDiv w:val="1"/>
      <w:marLeft w:val="0"/>
      <w:marRight w:val="0"/>
      <w:marTop w:val="0"/>
      <w:marBottom w:val="0"/>
      <w:divBdr>
        <w:top w:val="none" w:sz="0" w:space="0" w:color="auto"/>
        <w:left w:val="none" w:sz="0" w:space="0" w:color="auto"/>
        <w:bottom w:val="none" w:sz="0" w:space="0" w:color="auto"/>
        <w:right w:val="none" w:sz="0" w:space="0" w:color="auto"/>
      </w:divBdr>
    </w:div>
    <w:div w:id="662317614">
      <w:bodyDiv w:val="1"/>
      <w:marLeft w:val="0"/>
      <w:marRight w:val="0"/>
      <w:marTop w:val="0"/>
      <w:marBottom w:val="0"/>
      <w:divBdr>
        <w:top w:val="none" w:sz="0" w:space="0" w:color="auto"/>
        <w:left w:val="none" w:sz="0" w:space="0" w:color="auto"/>
        <w:bottom w:val="none" w:sz="0" w:space="0" w:color="auto"/>
        <w:right w:val="none" w:sz="0" w:space="0" w:color="auto"/>
      </w:divBdr>
    </w:div>
    <w:div w:id="662319598">
      <w:bodyDiv w:val="1"/>
      <w:marLeft w:val="0"/>
      <w:marRight w:val="0"/>
      <w:marTop w:val="0"/>
      <w:marBottom w:val="0"/>
      <w:divBdr>
        <w:top w:val="none" w:sz="0" w:space="0" w:color="auto"/>
        <w:left w:val="none" w:sz="0" w:space="0" w:color="auto"/>
        <w:bottom w:val="none" w:sz="0" w:space="0" w:color="auto"/>
        <w:right w:val="none" w:sz="0" w:space="0" w:color="auto"/>
      </w:divBdr>
    </w:div>
    <w:div w:id="662391222">
      <w:bodyDiv w:val="1"/>
      <w:marLeft w:val="0"/>
      <w:marRight w:val="0"/>
      <w:marTop w:val="0"/>
      <w:marBottom w:val="0"/>
      <w:divBdr>
        <w:top w:val="none" w:sz="0" w:space="0" w:color="auto"/>
        <w:left w:val="none" w:sz="0" w:space="0" w:color="auto"/>
        <w:bottom w:val="none" w:sz="0" w:space="0" w:color="auto"/>
        <w:right w:val="none" w:sz="0" w:space="0" w:color="auto"/>
      </w:divBdr>
    </w:div>
    <w:div w:id="662391903">
      <w:bodyDiv w:val="1"/>
      <w:marLeft w:val="0"/>
      <w:marRight w:val="0"/>
      <w:marTop w:val="0"/>
      <w:marBottom w:val="0"/>
      <w:divBdr>
        <w:top w:val="none" w:sz="0" w:space="0" w:color="auto"/>
        <w:left w:val="none" w:sz="0" w:space="0" w:color="auto"/>
        <w:bottom w:val="none" w:sz="0" w:space="0" w:color="auto"/>
        <w:right w:val="none" w:sz="0" w:space="0" w:color="auto"/>
      </w:divBdr>
    </w:div>
    <w:div w:id="662398532">
      <w:bodyDiv w:val="1"/>
      <w:marLeft w:val="0"/>
      <w:marRight w:val="0"/>
      <w:marTop w:val="0"/>
      <w:marBottom w:val="0"/>
      <w:divBdr>
        <w:top w:val="none" w:sz="0" w:space="0" w:color="auto"/>
        <w:left w:val="none" w:sz="0" w:space="0" w:color="auto"/>
        <w:bottom w:val="none" w:sz="0" w:space="0" w:color="auto"/>
        <w:right w:val="none" w:sz="0" w:space="0" w:color="auto"/>
      </w:divBdr>
    </w:div>
    <w:div w:id="662465737">
      <w:bodyDiv w:val="1"/>
      <w:marLeft w:val="0"/>
      <w:marRight w:val="0"/>
      <w:marTop w:val="0"/>
      <w:marBottom w:val="0"/>
      <w:divBdr>
        <w:top w:val="none" w:sz="0" w:space="0" w:color="auto"/>
        <w:left w:val="none" w:sz="0" w:space="0" w:color="auto"/>
        <w:bottom w:val="none" w:sz="0" w:space="0" w:color="auto"/>
        <w:right w:val="none" w:sz="0" w:space="0" w:color="auto"/>
      </w:divBdr>
    </w:div>
    <w:div w:id="662508391">
      <w:bodyDiv w:val="1"/>
      <w:marLeft w:val="0"/>
      <w:marRight w:val="0"/>
      <w:marTop w:val="0"/>
      <w:marBottom w:val="0"/>
      <w:divBdr>
        <w:top w:val="none" w:sz="0" w:space="0" w:color="auto"/>
        <w:left w:val="none" w:sz="0" w:space="0" w:color="auto"/>
        <w:bottom w:val="none" w:sz="0" w:space="0" w:color="auto"/>
        <w:right w:val="none" w:sz="0" w:space="0" w:color="auto"/>
      </w:divBdr>
    </w:div>
    <w:div w:id="662514354">
      <w:bodyDiv w:val="1"/>
      <w:marLeft w:val="0"/>
      <w:marRight w:val="0"/>
      <w:marTop w:val="0"/>
      <w:marBottom w:val="0"/>
      <w:divBdr>
        <w:top w:val="none" w:sz="0" w:space="0" w:color="auto"/>
        <w:left w:val="none" w:sz="0" w:space="0" w:color="auto"/>
        <w:bottom w:val="none" w:sz="0" w:space="0" w:color="auto"/>
        <w:right w:val="none" w:sz="0" w:space="0" w:color="auto"/>
      </w:divBdr>
    </w:div>
    <w:div w:id="662856041">
      <w:bodyDiv w:val="1"/>
      <w:marLeft w:val="0"/>
      <w:marRight w:val="0"/>
      <w:marTop w:val="0"/>
      <w:marBottom w:val="0"/>
      <w:divBdr>
        <w:top w:val="none" w:sz="0" w:space="0" w:color="auto"/>
        <w:left w:val="none" w:sz="0" w:space="0" w:color="auto"/>
        <w:bottom w:val="none" w:sz="0" w:space="0" w:color="auto"/>
        <w:right w:val="none" w:sz="0" w:space="0" w:color="auto"/>
      </w:divBdr>
    </w:div>
    <w:div w:id="663170364">
      <w:bodyDiv w:val="1"/>
      <w:marLeft w:val="0"/>
      <w:marRight w:val="0"/>
      <w:marTop w:val="0"/>
      <w:marBottom w:val="0"/>
      <w:divBdr>
        <w:top w:val="none" w:sz="0" w:space="0" w:color="auto"/>
        <w:left w:val="none" w:sz="0" w:space="0" w:color="auto"/>
        <w:bottom w:val="none" w:sz="0" w:space="0" w:color="auto"/>
        <w:right w:val="none" w:sz="0" w:space="0" w:color="auto"/>
      </w:divBdr>
    </w:div>
    <w:div w:id="663240898">
      <w:bodyDiv w:val="1"/>
      <w:marLeft w:val="0"/>
      <w:marRight w:val="0"/>
      <w:marTop w:val="0"/>
      <w:marBottom w:val="0"/>
      <w:divBdr>
        <w:top w:val="none" w:sz="0" w:space="0" w:color="auto"/>
        <w:left w:val="none" w:sz="0" w:space="0" w:color="auto"/>
        <w:bottom w:val="none" w:sz="0" w:space="0" w:color="auto"/>
        <w:right w:val="none" w:sz="0" w:space="0" w:color="auto"/>
      </w:divBdr>
    </w:div>
    <w:div w:id="663314857">
      <w:bodyDiv w:val="1"/>
      <w:marLeft w:val="0"/>
      <w:marRight w:val="0"/>
      <w:marTop w:val="0"/>
      <w:marBottom w:val="0"/>
      <w:divBdr>
        <w:top w:val="none" w:sz="0" w:space="0" w:color="auto"/>
        <w:left w:val="none" w:sz="0" w:space="0" w:color="auto"/>
        <w:bottom w:val="none" w:sz="0" w:space="0" w:color="auto"/>
        <w:right w:val="none" w:sz="0" w:space="0" w:color="auto"/>
      </w:divBdr>
    </w:div>
    <w:div w:id="663319957">
      <w:bodyDiv w:val="1"/>
      <w:marLeft w:val="0"/>
      <w:marRight w:val="0"/>
      <w:marTop w:val="0"/>
      <w:marBottom w:val="0"/>
      <w:divBdr>
        <w:top w:val="none" w:sz="0" w:space="0" w:color="auto"/>
        <w:left w:val="none" w:sz="0" w:space="0" w:color="auto"/>
        <w:bottom w:val="none" w:sz="0" w:space="0" w:color="auto"/>
        <w:right w:val="none" w:sz="0" w:space="0" w:color="auto"/>
      </w:divBdr>
    </w:div>
    <w:div w:id="663433995">
      <w:bodyDiv w:val="1"/>
      <w:marLeft w:val="0"/>
      <w:marRight w:val="0"/>
      <w:marTop w:val="0"/>
      <w:marBottom w:val="0"/>
      <w:divBdr>
        <w:top w:val="none" w:sz="0" w:space="0" w:color="auto"/>
        <w:left w:val="none" w:sz="0" w:space="0" w:color="auto"/>
        <w:bottom w:val="none" w:sz="0" w:space="0" w:color="auto"/>
        <w:right w:val="none" w:sz="0" w:space="0" w:color="auto"/>
      </w:divBdr>
    </w:div>
    <w:div w:id="663556957">
      <w:bodyDiv w:val="1"/>
      <w:marLeft w:val="0"/>
      <w:marRight w:val="0"/>
      <w:marTop w:val="0"/>
      <w:marBottom w:val="0"/>
      <w:divBdr>
        <w:top w:val="none" w:sz="0" w:space="0" w:color="auto"/>
        <w:left w:val="none" w:sz="0" w:space="0" w:color="auto"/>
        <w:bottom w:val="none" w:sz="0" w:space="0" w:color="auto"/>
        <w:right w:val="none" w:sz="0" w:space="0" w:color="auto"/>
      </w:divBdr>
    </w:div>
    <w:div w:id="663583472">
      <w:bodyDiv w:val="1"/>
      <w:marLeft w:val="0"/>
      <w:marRight w:val="0"/>
      <w:marTop w:val="0"/>
      <w:marBottom w:val="0"/>
      <w:divBdr>
        <w:top w:val="none" w:sz="0" w:space="0" w:color="auto"/>
        <w:left w:val="none" w:sz="0" w:space="0" w:color="auto"/>
        <w:bottom w:val="none" w:sz="0" w:space="0" w:color="auto"/>
        <w:right w:val="none" w:sz="0" w:space="0" w:color="auto"/>
      </w:divBdr>
    </w:div>
    <w:div w:id="663626497">
      <w:bodyDiv w:val="1"/>
      <w:marLeft w:val="0"/>
      <w:marRight w:val="0"/>
      <w:marTop w:val="0"/>
      <w:marBottom w:val="0"/>
      <w:divBdr>
        <w:top w:val="none" w:sz="0" w:space="0" w:color="auto"/>
        <w:left w:val="none" w:sz="0" w:space="0" w:color="auto"/>
        <w:bottom w:val="none" w:sz="0" w:space="0" w:color="auto"/>
        <w:right w:val="none" w:sz="0" w:space="0" w:color="auto"/>
      </w:divBdr>
    </w:div>
    <w:div w:id="663627852">
      <w:bodyDiv w:val="1"/>
      <w:marLeft w:val="0"/>
      <w:marRight w:val="0"/>
      <w:marTop w:val="0"/>
      <w:marBottom w:val="0"/>
      <w:divBdr>
        <w:top w:val="none" w:sz="0" w:space="0" w:color="auto"/>
        <w:left w:val="none" w:sz="0" w:space="0" w:color="auto"/>
        <w:bottom w:val="none" w:sz="0" w:space="0" w:color="auto"/>
        <w:right w:val="none" w:sz="0" w:space="0" w:color="auto"/>
      </w:divBdr>
    </w:div>
    <w:div w:id="663628399">
      <w:bodyDiv w:val="1"/>
      <w:marLeft w:val="0"/>
      <w:marRight w:val="0"/>
      <w:marTop w:val="0"/>
      <w:marBottom w:val="0"/>
      <w:divBdr>
        <w:top w:val="none" w:sz="0" w:space="0" w:color="auto"/>
        <w:left w:val="none" w:sz="0" w:space="0" w:color="auto"/>
        <w:bottom w:val="none" w:sz="0" w:space="0" w:color="auto"/>
        <w:right w:val="none" w:sz="0" w:space="0" w:color="auto"/>
      </w:divBdr>
    </w:div>
    <w:div w:id="663630463">
      <w:bodyDiv w:val="1"/>
      <w:marLeft w:val="0"/>
      <w:marRight w:val="0"/>
      <w:marTop w:val="0"/>
      <w:marBottom w:val="0"/>
      <w:divBdr>
        <w:top w:val="none" w:sz="0" w:space="0" w:color="auto"/>
        <w:left w:val="none" w:sz="0" w:space="0" w:color="auto"/>
        <w:bottom w:val="none" w:sz="0" w:space="0" w:color="auto"/>
        <w:right w:val="none" w:sz="0" w:space="0" w:color="auto"/>
      </w:divBdr>
    </w:div>
    <w:div w:id="663632835">
      <w:bodyDiv w:val="1"/>
      <w:marLeft w:val="0"/>
      <w:marRight w:val="0"/>
      <w:marTop w:val="0"/>
      <w:marBottom w:val="0"/>
      <w:divBdr>
        <w:top w:val="none" w:sz="0" w:space="0" w:color="auto"/>
        <w:left w:val="none" w:sz="0" w:space="0" w:color="auto"/>
        <w:bottom w:val="none" w:sz="0" w:space="0" w:color="auto"/>
        <w:right w:val="none" w:sz="0" w:space="0" w:color="auto"/>
      </w:divBdr>
    </w:div>
    <w:div w:id="663699719">
      <w:bodyDiv w:val="1"/>
      <w:marLeft w:val="0"/>
      <w:marRight w:val="0"/>
      <w:marTop w:val="0"/>
      <w:marBottom w:val="0"/>
      <w:divBdr>
        <w:top w:val="none" w:sz="0" w:space="0" w:color="auto"/>
        <w:left w:val="none" w:sz="0" w:space="0" w:color="auto"/>
        <w:bottom w:val="none" w:sz="0" w:space="0" w:color="auto"/>
        <w:right w:val="none" w:sz="0" w:space="0" w:color="auto"/>
      </w:divBdr>
    </w:div>
    <w:div w:id="663822381">
      <w:bodyDiv w:val="1"/>
      <w:marLeft w:val="0"/>
      <w:marRight w:val="0"/>
      <w:marTop w:val="0"/>
      <w:marBottom w:val="0"/>
      <w:divBdr>
        <w:top w:val="none" w:sz="0" w:space="0" w:color="auto"/>
        <w:left w:val="none" w:sz="0" w:space="0" w:color="auto"/>
        <w:bottom w:val="none" w:sz="0" w:space="0" w:color="auto"/>
        <w:right w:val="none" w:sz="0" w:space="0" w:color="auto"/>
      </w:divBdr>
    </w:div>
    <w:div w:id="664014324">
      <w:bodyDiv w:val="1"/>
      <w:marLeft w:val="0"/>
      <w:marRight w:val="0"/>
      <w:marTop w:val="0"/>
      <w:marBottom w:val="0"/>
      <w:divBdr>
        <w:top w:val="none" w:sz="0" w:space="0" w:color="auto"/>
        <w:left w:val="none" w:sz="0" w:space="0" w:color="auto"/>
        <w:bottom w:val="none" w:sz="0" w:space="0" w:color="auto"/>
        <w:right w:val="none" w:sz="0" w:space="0" w:color="auto"/>
      </w:divBdr>
    </w:div>
    <w:div w:id="664014339">
      <w:bodyDiv w:val="1"/>
      <w:marLeft w:val="0"/>
      <w:marRight w:val="0"/>
      <w:marTop w:val="0"/>
      <w:marBottom w:val="0"/>
      <w:divBdr>
        <w:top w:val="none" w:sz="0" w:space="0" w:color="auto"/>
        <w:left w:val="none" w:sz="0" w:space="0" w:color="auto"/>
        <w:bottom w:val="none" w:sz="0" w:space="0" w:color="auto"/>
        <w:right w:val="none" w:sz="0" w:space="0" w:color="auto"/>
      </w:divBdr>
    </w:div>
    <w:div w:id="664087070">
      <w:bodyDiv w:val="1"/>
      <w:marLeft w:val="0"/>
      <w:marRight w:val="0"/>
      <w:marTop w:val="0"/>
      <w:marBottom w:val="0"/>
      <w:divBdr>
        <w:top w:val="none" w:sz="0" w:space="0" w:color="auto"/>
        <w:left w:val="none" w:sz="0" w:space="0" w:color="auto"/>
        <w:bottom w:val="none" w:sz="0" w:space="0" w:color="auto"/>
        <w:right w:val="none" w:sz="0" w:space="0" w:color="auto"/>
      </w:divBdr>
    </w:div>
    <w:div w:id="664088603">
      <w:bodyDiv w:val="1"/>
      <w:marLeft w:val="0"/>
      <w:marRight w:val="0"/>
      <w:marTop w:val="0"/>
      <w:marBottom w:val="0"/>
      <w:divBdr>
        <w:top w:val="none" w:sz="0" w:space="0" w:color="auto"/>
        <w:left w:val="none" w:sz="0" w:space="0" w:color="auto"/>
        <w:bottom w:val="none" w:sz="0" w:space="0" w:color="auto"/>
        <w:right w:val="none" w:sz="0" w:space="0" w:color="auto"/>
      </w:divBdr>
    </w:div>
    <w:div w:id="664089909">
      <w:bodyDiv w:val="1"/>
      <w:marLeft w:val="0"/>
      <w:marRight w:val="0"/>
      <w:marTop w:val="0"/>
      <w:marBottom w:val="0"/>
      <w:divBdr>
        <w:top w:val="none" w:sz="0" w:space="0" w:color="auto"/>
        <w:left w:val="none" w:sz="0" w:space="0" w:color="auto"/>
        <w:bottom w:val="none" w:sz="0" w:space="0" w:color="auto"/>
        <w:right w:val="none" w:sz="0" w:space="0" w:color="auto"/>
      </w:divBdr>
    </w:div>
    <w:div w:id="664094873">
      <w:bodyDiv w:val="1"/>
      <w:marLeft w:val="0"/>
      <w:marRight w:val="0"/>
      <w:marTop w:val="0"/>
      <w:marBottom w:val="0"/>
      <w:divBdr>
        <w:top w:val="none" w:sz="0" w:space="0" w:color="auto"/>
        <w:left w:val="none" w:sz="0" w:space="0" w:color="auto"/>
        <w:bottom w:val="none" w:sz="0" w:space="0" w:color="auto"/>
        <w:right w:val="none" w:sz="0" w:space="0" w:color="auto"/>
      </w:divBdr>
    </w:div>
    <w:div w:id="664281051">
      <w:bodyDiv w:val="1"/>
      <w:marLeft w:val="0"/>
      <w:marRight w:val="0"/>
      <w:marTop w:val="0"/>
      <w:marBottom w:val="0"/>
      <w:divBdr>
        <w:top w:val="none" w:sz="0" w:space="0" w:color="auto"/>
        <w:left w:val="none" w:sz="0" w:space="0" w:color="auto"/>
        <w:bottom w:val="none" w:sz="0" w:space="0" w:color="auto"/>
        <w:right w:val="none" w:sz="0" w:space="0" w:color="auto"/>
      </w:divBdr>
    </w:div>
    <w:div w:id="664360405">
      <w:bodyDiv w:val="1"/>
      <w:marLeft w:val="0"/>
      <w:marRight w:val="0"/>
      <w:marTop w:val="0"/>
      <w:marBottom w:val="0"/>
      <w:divBdr>
        <w:top w:val="none" w:sz="0" w:space="0" w:color="auto"/>
        <w:left w:val="none" w:sz="0" w:space="0" w:color="auto"/>
        <w:bottom w:val="none" w:sz="0" w:space="0" w:color="auto"/>
        <w:right w:val="none" w:sz="0" w:space="0" w:color="auto"/>
      </w:divBdr>
    </w:div>
    <w:div w:id="664476963">
      <w:bodyDiv w:val="1"/>
      <w:marLeft w:val="0"/>
      <w:marRight w:val="0"/>
      <w:marTop w:val="0"/>
      <w:marBottom w:val="0"/>
      <w:divBdr>
        <w:top w:val="none" w:sz="0" w:space="0" w:color="auto"/>
        <w:left w:val="none" w:sz="0" w:space="0" w:color="auto"/>
        <w:bottom w:val="none" w:sz="0" w:space="0" w:color="auto"/>
        <w:right w:val="none" w:sz="0" w:space="0" w:color="auto"/>
      </w:divBdr>
    </w:div>
    <w:div w:id="664625495">
      <w:bodyDiv w:val="1"/>
      <w:marLeft w:val="0"/>
      <w:marRight w:val="0"/>
      <w:marTop w:val="0"/>
      <w:marBottom w:val="0"/>
      <w:divBdr>
        <w:top w:val="none" w:sz="0" w:space="0" w:color="auto"/>
        <w:left w:val="none" w:sz="0" w:space="0" w:color="auto"/>
        <w:bottom w:val="none" w:sz="0" w:space="0" w:color="auto"/>
        <w:right w:val="none" w:sz="0" w:space="0" w:color="auto"/>
      </w:divBdr>
    </w:div>
    <w:div w:id="664626301">
      <w:bodyDiv w:val="1"/>
      <w:marLeft w:val="0"/>
      <w:marRight w:val="0"/>
      <w:marTop w:val="0"/>
      <w:marBottom w:val="0"/>
      <w:divBdr>
        <w:top w:val="none" w:sz="0" w:space="0" w:color="auto"/>
        <w:left w:val="none" w:sz="0" w:space="0" w:color="auto"/>
        <w:bottom w:val="none" w:sz="0" w:space="0" w:color="auto"/>
        <w:right w:val="none" w:sz="0" w:space="0" w:color="auto"/>
      </w:divBdr>
    </w:div>
    <w:div w:id="664747269">
      <w:bodyDiv w:val="1"/>
      <w:marLeft w:val="0"/>
      <w:marRight w:val="0"/>
      <w:marTop w:val="0"/>
      <w:marBottom w:val="0"/>
      <w:divBdr>
        <w:top w:val="none" w:sz="0" w:space="0" w:color="auto"/>
        <w:left w:val="none" w:sz="0" w:space="0" w:color="auto"/>
        <w:bottom w:val="none" w:sz="0" w:space="0" w:color="auto"/>
        <w:right w:val="none" w:sz="0" w:space="0" w:color="auto"/>
      </w:divBdr>
    </w:div>
    <w:div w:id="664817699">
      <w:bodyDiv w:val="1"/>
      <w:marLeft w:val="0"/>
      <w:marRight w:val="0"/>
      <w:marTop w:val="0"/>
      <w:marBottom w:val="0"/>
      <w:divBdr>
        <w:top w:val="none" w:sz="0" w:space="0" w:color="auto"/>
        <w:left w:val="none" w:sz="0" w:space="0" w:color="auto"/>
        <w:bottom w:val="none" w:sz="0" w:space="0" w:color="auto"/>
        <w:right w:val="none" w:sz="0" w:space="0" w:color="auto"/>
      </w:divBdr>
    </w:div>
    <w:div w:id="664821408">
      <w:bodyDiv w:val="1"/>
      <w:marLeft w:val="0"/>
      <w:marRight w:val="0"/>
      <w:marTop w:val="0"/>
      <w:marBottom w:val="0"/>
      <w:divBdr>
        <w:top w:val="none" w:sz="0" w:space="0" w:color="auto"/>
        <w:left w:val="none" w:sz="0" w:space="0" w:color="auto"/>
        <w:bottom w:val="none" w:sz="0" w:space="0" w:color="auto"/>
        <w:right w:val="none" w:sz="0" w:space="0" w:color="auto"/>
      </w:divBdr>
    </w:div>
    <w:div w:id="664938655">
      <w:bodyDiv w:val="1"/>
      <w:marLeft w:val="0"/>
      <w:marRight w:val="0"/>
      <w:marTop w:val="0"/>
      <w:marBottom w:val="0"/>
      <w:divBdr>
        <w:top w:val="none" w:sz="0" w:space="0" w:color="auto"/>
        <w:left w:val="none" w:sz="0" w:space="0" w:color="auto"/>
        <w:bottom w:val="none" w:sz="0" w:space="0" w:color="auto"/>
        <w:right w:val="none" w:sz="0" w:space="0" w:color="auto"/>
      </w:divBdr>
    </w:div>
    <w:div w:id="664942324">
      <w:bodyDiv w:val="1"/>
      <w:marLeft w:val="0"/>
      <w:marRight w:val="0"/>
      <w:marTop w:val="0"/>
      <w:marBottom w:val="0"/>
      <w:divBdr>
        <w:top w:val="none" w:sz="0" w:space="0" w:color="auto"/>
        <w:left w:val="none" w:sz="0" w:space="0" w:color="auto"/>
        <w:bottom w:val="none" w:sz="0" w:space="0" w:color="auto"/>
        <w:right w:val="none" w:sz="0" w:space="0" w:color="auto"/>
      </w:divBdr>
    </w:div>
    <w:div w:id="665011860">
      <w:bodyDiv w:val="1"/>
      <w:marLeft w:val="0"/>
      <w:marRight w:val="0"/>
      <w:marTop w:val="0"/>
      <w:marBottom w:val="0"/>
      <w:divBdr>
        <w:top w:val="none" w:sz="0" w:space="0" w:color="auto"/>
        <w:left w:val="none" w:sz="0" w:space="0" w:color="auto"/>
        <w:bottom w:val="none" w:sz="0" w:space="0" w:color="auto"/>
        <w:right w:val="none" w:sz="0" w:space="0" w:color="auto"/>
      </w:divBdr>
    </w:div>
    <w:div w:id="665129264">
      <w:bodyDiv w:val="1"/>
      <w:marLeft w:val="0"/>
      <w:marRight w:val="0"/>
      <w:marTop w:val="0"/>
      <w:marBottom w:val="0"/>
      <w:divBdr>
        <w:top w:val="none" w:sz="0" w:space="0" w:color="auto"/>
        <w:left w:val="none" w:sz="0" w:space="0" w:color="auto"/>
        <w:bottom w:val="none" w:sz="0" w:space="0" w:color="auto"/>
        <w:right w:val="none" w:sz="0" w:space="0" w:color="auto"/>
      </w:divBdr>
    </w:div>
    <w:div w:id="665129866">
      <w:bodyDiv w:val="1"/>
      <w:marLeft w:val="0"/>
      <w:marRight w:val="0"/>
      <w:marTop w:val="0"/>
      <w:marBottom w:val="0"/>
      <w:divBdr>
        <w:top w:val="none" w:sz="0" w:space="0" w:color="auto"/>
        <w:left w:val="none" w:sz="0" w:space="0" w:color="auto"/>
        <w:bottom w:val="none" w:sz="0" w:space="0" w:color="auto"/>
        <w:right w:val="none" w:sz="0" w:space="0" w:color="auto"/>
      </w:divBdr>
    </w:div>
    <w:div w:id="665282617">
      <w:bodyDiv w:val="1"/>
      <w:marLeft w:val="0"/>
      <w:marRight w:val="0"/>
      <w:marTop w:val="0"/>
      <w:marBottom w:val="0"/>
      <w:divBdr>
        <w:top w:val="none" w:sz="0" w:space="0" w:color="auto"/>
        <w:left w:val="none" w:sz="0" w:space="0" w:color="auto"/>
        <w:bottom w:val="none" w:sz="0" w:space="0" w:color="auto"/>
        <w:right w:val="none" w:sz="0" w:space="0" w:color="auto"/>
      </w:divBdr>
    </w:div>
    <w:div w:id="665323095">
      <w:bodyDiv w:val="1"/>
      <w:marLeft w:val="0"/>
      <w:marRight w:val="0"/>
      <w:marTop w:val="0"/>
      <w:marBottom w:val="0"/>
      <w:divBdr>
        <w:top w:val="none" w:sz="0" w:space="0" w:color="auto"/>
        <w:left w:val="none" w:sz="0" w:space="0" w:color="auto"/>
        <w:bottom w:val="none" w:sz="0" w:space="0" w:color="auto"/>
        <w:right w:val="none" w:sz="0" w:space="0" w:color="auto"/>
      </w:divBdr>
    </w:div>
    <w:div w:id="665325999">
      <w:bodyDiv w:val="1"/>
      <w:marLeft w:val="0"/>
      <w:marRight w:val="0"/>
      <w:marTop w:val="0"/>
      <w:marBottom w:val="0"/>
      <w:divBdr>
        <w:top w:val="none" w:sz="0" w:space="0" w:color="auto"/>
        <w:left w:val="none" w:sz="0" w:space="0" w:color="auto"/>
        <w:bottom w:val="none" w:sz="0" w:space="0" w:color="auto"/>
        <w:right w:val="none" w:sz="0" w:space="0" w:color="auto"/>
      </w:divBdr>
    </w:div>
    <w:div w:id="665330419">
      <w:bodyDiv w:val="1"/>
      <w:marLeft w:val="0"/>
      <w:marRight w:val="0"/>
      <w:marTop w:val="0"/>
      <w:marBottom w:val="0"/>
      <w:divBdr>
        <w:top w:val="none" w:sz="0" w:space="0" w:color="auto"/>
        <w:left w:val="none" w:sz="0" w:space="0" w:color="auto"/>
        <w:bottom w:val="none" w:sz="0" w:space="0" w:color="auto"/>
        <w:right w:val="none" w:sz="0" w:space="0" w:color="auto"/>
      </w:divBdr>
    </w:div>
    <w:div w:id="665397437">
      <w:bodyDiv w:val="1"/>
      <w:marLeft w:val="0"/>
      <w:marRight w:val="0"/>
      <w:marTop w:val="0"/>
      <w:marBottom w:val="0"/>
      <w:divBdr>
        <w:top w:val="none" w:sz="0" w:space="0" w:color="auto"/>
        <w:left w:val="none" w:sz="0" w:space="0" w:color="auto"/>
        <w:bottom w:val="none" w:sz="0" w:space="0" w:color="auto"/>
        <w:right w:val="none" w:sz="0" w:space="0" w:color="auto"/>
      </w:divBdr>
    </w:div>
    <w:div w:id="665547469">
      <w:bodyDiv w:val="1"/>
      <w:marLeft w:val="0"/>
      <w:marRight w:val="0"/>
      <w:marTop w:val="0"/>
      <w:marBottom w:val="0"/>
      <w:divBdr>
        <w:top w:val="none" w:sz="0" w:space="0" w:color="auto"/>
        <w:left w:val="none" w:sz="0" w:space="0" w:color="auto"/>
        <w:bottom w:val="none" w:sz="0" w:space="0" w:color="auto"/>
        <w:right w:val="none" w:sz="0" w:space="0" w:color="auto"/>
      </w:divBdr>
    </w:div>
    <w:div w:id="665549222">
      <w:bodyDiv w:val="1"/>
      <w:marLeft w:val="0"/>
      <w:marRight w:val="0"/>
      <w:marTop w:val="0"/>
      <w:marBottom w:val="0"/>
      <w:divBdr>
        <w:top w:val="none" w:sz="0" w:space="0" w:color="auto"/>
        <w:left w:val="none" w:sz="0" w:space="0" w:color="auto"/>
        <w:bottom w:val="none" w:sz="0" w:space="0" w:color="auto"/>
        <w:right w:val="none" w:sz="0" w:space="0" w:color="auto"/>
      </w:divBdr>
    </w:div>
    <w:div w:id="665786431">
      <w:bodyDiv w:val="1"/>
      <w:marLeft w:val="0"/>
      <w:marRight w:val="0"/>
      <w:marTop w:val="0"/>
      <w:marBottom w:val="0"/>
      <w:divBdr>
        <w:top w:val="none" w:sz="0" w:space="0" w:color="auto"/>
        <w:left w:val="none" w:sz="0" w:space="0" w:color="auto"/>
        <w:bottom w:val="none" w:sz="0" w:space="0" w:color="auto"/>
        <w:right w:val="none" w:sz="0" w:space="0" w:color="auto"/>
      </w:divBdr>
    </w:div>
    <w:div w:id="665791921">
      <w:bodyDiv w:val="1"/>
      <w:marLeft w:val="0"/>
      <w:marRight w:val="0"/>
      <w:marTop w:val="0"/>
      <w:marBottom w:val="0"/>
      <w:divBdr>
        <w:top w:val="none" w:sz="0" w:space="0" w:color="auto"/>
        <w:left w:val="none" w:sz="0" w:space="0" w:color="auto"/>
        <w:bottom w:val="none" w:sz="0" w:space="0" w:color="auto"/>
        <w:right w:val="none" w:sz="0" w:space="0" w:color="auto"/>
      </w:divBdr>
    </w:div>
    <w:div w:id="665934597">
      <w:bodyDiv w:val="1"/>
      <w:marLeft w:val="0"/>
      <w:marRight w:val="0"/>
      <w:marTop w:val="0"/>
      <w:marBottom w:val="0"/>
      <w:divBdr>
        <w:top w:val="none" w:sz="0" w:space="0" w:color="auto"/>
        <w:left w:val="none" w:sz="0" w:space="0" w:color="auto"/>
        <w:bottom w:val="none" w:sz="0" w:space="0" w:color="auto"/>
        <w:right w:val="none" w:sz="0" w:space="0" w:color="auto"/>
      </w:divBdr>
    </w:div>
    <w:div w:id="665981182">
      <w:bodyDiv w:val="1"/>
      <w:marLeft w:val="0"/>
      <w:marRight w:val="0"/>
      <w:marTop w:val="0"/>
      <w:marBottom w:val="0"/>
      <w:divBdr>
        <w:top w:val="none" w:sz="0" w:space="0" w:color="auto"/>
        <w:left w:val="none" w:sz="0" w:space="0" w:color="auto"/>
        <w:bottom w:val="none" w:sz="0" w:space="0" w:color="auto"/>
        <w:right w:val="none" w:sz="0" w:space="0" w:color="auto"/>
      </w:divBdr>
    </w:div>
    <w:div w:id="666060033">
      <w:bodyDiv w:val="1"/>
      <w:marLeft w:val="0"/>
      <w:marRight w:val="0"/>
      <w:marTop w:val="0"/>
      <w:marBottom w:val="0"/>
      <w:divBdr>
        <w:top w:val="none" w:sz="0" w:space="0" w:color="auto"/>
        <w:left w:val="none" w:sz="0" w:space="0" w:color="auto"/>
        <w:bottom w:val="none" w:sz="0" w:space="0" w:color="auto"/>
        <w:right w:val="none" w:sz="0" w:space="0" w:color="auto"/>
      </w:divBdr>
    </w:div>
    <w:div w:id="666329652">
      <w:bodyDiv w:val="1"/>
      <w:marLeft w:val="0"/>
      <w:marRight w:val="0"/>
      <w:marTop w:val="0"/>
      <w:marBottom w:val="0"/>
      <w:divBdr>
        <w:top w:val="none" w:sz="0" w:space="0" w:color="auto"/>
        <w:left w:val="none" w:sz="0" w:space="0" w:color="auto"/>
        <w:bottom w:val="none" w:sz="0" w:space="0" w:color="auto"/>
        <w:right w:val="none" w:sz="0" w:space="0" w:color="auto"/>
      </w:divBdr>
    </w:div>
    <w:div w:id="666520012">
      <w:bodyDiv w:val="1"/>
      <w:marLeft w:val="0"/>
      <w:marRight w:val="0"/>
      <w:marTop w:val="0"/>
      <w:marBottom w:val="0"/>
      <w:divBdr>
        <w:top w:val="none" w:sz="0" w:space="0" w:color="auto"/>
        <w:left w:val="none" w:sz="0" w:space="0" w:color="auto"/>
        <w:bottom w:val="none" w:sz="0" w:space="0" w:color="auto"/>
        <w:right w:val="none" w:sz="0" w:space="0" w:color="auto"/>
      </w:divBdr>
    </w:div>
    <w:div w:id="666791438">
      <w:bodyDiv w:val="1"/>
      <w:marLeft w:val="0"/>
      <w:marRight w:val="0"/>
      <w:marTop w:val="0"/>
      <w:marBottom w:val="0"/>
      <w:divBdr>
        <w:top w:val="none" w:sz="0" w:space="0" w:color="auto"/>
        <w:left w:val="none" w:sz="0" w:space="0" w:color="auto"/>
        <w:bottom w:val="none" w:sz="0" w:space="0" w:color="auto"/>
        <w:right w:val="none" w:sz="0" w:space="0" w:color="auto"/>
      </w:divBdr>
    </w:div>
    <w:div w:id="666977266">
      <w:bodyDiv w:val="1"/>
      <w:marLeft w:val="0"/>
      <w:marRight w:val="0"/>
      <w:marTop w:val="0"/>
      <w:marBottom w:val="0"/>
      <w:divBdr>
        <w:top w:val="none" w:sz="0" w:space="0" w:color="auto"/>
        <w:left w:val="none" w:sz="0" w:space="0" w:color="auto"/>
        <w:bottom w:val="none" w:sz="0" w:space="0" w:color="auto"/>
        <w:right w:val="none" w:sz="0" w:space="0" w:color="auto"/>
      </w:divBdr>
    </w:div>
    <w:div w:id="666980109">
      <w:bodyDiv w:val="1"/>
      <w:marLeft w:val="0"/>
      <w:marRight w:val="0"/>
      <w:marTop w:val="0"/>
      <w:marBottom w:val="0"/>
      <w:divBdr>
        <w:top w:val="none" w:sz="0" w:space="0" w:color="auto"/>
        <w:left w:val="none" w:sz="0" w:space="0" w:color="auto"/>
        <w:bottom w:val="none" w:sz="0" w:space="0" w:color="auto"/>
        <w:right w:val="none" w:sz="0" w:space="0" w:color="auto"/>
      </w:divBdr>
    </w:div>
    <w:div w:id="667057755">
      <w:bodyDiv w:val="1"/>
      <w:marLeft w:val="0"/>
      <w:marRight w:val="0"/>
      <w:marTop w:val="0"/>
      <w:marBottom w:val="0"/>
      <w:divBdr>
        <w:top w:val="none" w:sz="0" w:space="0" w:color="auto"/>
        <w:left w:val="none" w:sz="0" w:space="0" w:color="auto"/>
        <w:bottom w:val="none" w:sz="0" w:space="0" w:color="auto"/>
        <w:right w:val="none" w:sz="0" w:space="0" w:color="auto"/>
      </w:divBdr>
    </w:div>
    <w:div w:id="667095293">
      <w:bodyDiv w:val="1"/>
      <w:marLeft w:val="0"/>
      <w:marRight w:val="0"/>
      <w:marTop w:val="0"/>
      <w:marBottom w:val="0"/>
      <w:divBdr>
        <w:top w:val="none" w:sz="0" w:space="0" w:color="auto"/>
        <w:left w:val="none" w:sz="0" w:space="0" w:color="auto"/>
        <w:bottom w:val="none" w:sz="0" w:space="0" w:color="auto"/>
        <w:right w:val="none" w:sz="0" w:space="0" w:color="auto"/>
      </w:divBdr>
    </w:div>
    <w:div w:id="667173775">
      <w:bodyDiv w:val="1"/>
      <w:marLeft w:val="0"/>
      <w:marRight w:val="0"/>
      <w:marTop w:val="0"/>
      <w:marBottom w:val="0"/>
      <w:divBdr>
        <w:top w:val="none" w:sz="0" w:space="0" w:color="auto"/>
        <w:left w:val="none" w:sz="0" w:space="0" w:color="auto"/>
        <w:bottom w:val="none" w:sz="0" w:space="0" w:color="auto"/>
        <w:right w:val="none" w:sz="0" w:space="0" w:color="auto"/>
      </w:divBdr>
    </w:div>
    <w:div w:id="667175916">
      <w:bodyDiv w:val="1"/>
      <w:marLeft w:val="0"/>
      <w:marRight w:val="0"/>
      <w:marTop w:val="0"/>
      <w:marBottom w:val="0"/>
      <w:divBdr>
        <w:top w:val="none" w:sz="0" w:space="0" w:color="auto"/>
        <w:left w:val="none" w:sz="0" w:space="0" w:color="auto"/>
        <w:bottom w:val="none" w:sz="0" w:space="0" w:color="auto"/>
        <w:right w:val="none" w:sz="0" w:space="0" w:color="auto"/>
      </w:divBdr>
    </w:div>
    <w:div w:id="667289405">
      <w:bodyDiv w:val="1"/>
      <w:marLeft w:val="0"/>
      <w:marRight w:val="0"/>
      <w:marTop w:val="0"/>
      <w:marBottom w:val="0"/>
      <w:divBdr>
        <w:top w:val="none" w:sz="0" w:space="0" w:color="auto"/>
        <w:left w:val="none" w:sz="0" w:space="0" w:color="auto"/>
        <w:bottom w:val="none" w:sz="0" w:space="0" w:color="auto"/>
        <w:right w:val="none" w:sz="0" w:space="0" w:color="auto"/>
      </w:divBdr>
    </w:div>
    <w:div w:id="667291945">
      <w:bodyDiv w:val="1"/>
      <w:marLeft w:val="0"/>
      <w:marRight w:val="0"/>
      <w:marTop w:val="0"/>
      <w:marBottom w:val="0"/>
      <w:divBdr>
        <w:top w:val="none" w:sz="0" w:space="0" w:color="auto"/>
        <w:left w:val="none" w:sz="0" w:space="0" w:color="auto"/>
        <w:bottom w:val="none" w:sz="0" w:space="0" w:color="auto"/>
        <w:right w:val="none" w:sz="0" w:space="0" w:color="auto"/>
      </w:divBdr>
    </w:div>
    <w:div w:id="667366389">
      <w:bodyDiv w:val="1"/>
      <w:marLeft w:val="0"/>
      <w:marRight w:val="0"/>
      <w:marTop w:val="0"/>
      <w:marBottom w:val="0"/>
      <w:divBdr>
        <w:top w:val="none" w:sz="0" w:space="0" w:color="auto"/>
        <w:left w:val="none" w:sz="0" w:space="0" w:color="auto"/>
        <w:bottom w:val="none" w:sz="0" w:space="0" w:color="auto"/>
        <w:right w:val="none" w:sz="0" w:space="0" w:color="auto"/>
      </w:divBdr>
    </w:div>
    <w:div w:id="667366917">
      <w:bodyDiv w:val="1"/>
      <w:marLeft w:val="0"/>
      <w:marRight w:val="0"/>
      <w:marTop w:val="0"/>
      <w:marBottom w:val="0"/>
      <w:divBdr>
        <w:top w:val="none" w:sz="0" w:space="0" w:color="auto"/>
        <w:left w:val="none" w:sz="0" w:space="0" w:color="auto"/>
        <w:bottom w:val="none" w:sz="0" w:space="0" w:color="auto"/>
        <w:right w:val="none" w:sz="0" w:space="0" w:color="auto"/>
      </w:divBdr>
    </w:div>
    <w:div w:id="667371107">
      <w:bodyDiv w:val="1"/>
      <w:marLeft w:val="0"/>
      <w:marRight w:val="0"/>
      <w:marTop w:val="0"/>
      <w:marBottom w:val="0"/>
      <w:divBdr>
        <w:top w:val="none" w:sz="0" w:space="0" w:color="auto"/>
        <w:left w:val="none" w:sz="0" w:space="0" w:color="auto"/>
        <w:bottom w:val="none" w:sz="0" w:space="0" w:color="auto"/>
        <w:right w:val="none" w:sz="0" w:space="0" w:color="auto"/>
      </w:divBdr>
    </w:div>
    <w:div w:id="667441192">
      <w:bodyDiv w:val="1"/>
      <w:marLeft w:val="0"/>
      <w:marRight w:val="0"/>
      <w:marTop w:val="0"/>
      <w:marBottom w:val="0"/>
      <w:divBdr>
        <w:top w:val="none" w:sz="0" w:space="0" w:color="auto"/>
        <w:left w:val="none" w:sz="0" w:space="0" w:color="auto"/>
        <w:bottom w:val="none" w:sz="0" w:space="0" w:color="auto"/>
        <w:right w:val="none" w:sz="0" w:space="0" w:color="auto"/>
      </w:divBdr>
    </w:div>
    <w:div w:id="667484584">
      <w:bodyDiv w:val="1"/>
      <w:marLeft w:val="0"/>
      <w:marRight w:val="0"/>
      <w:marTop w:val="0"/>
      <w:marBottom w:val="0"/>
      <w:divBdr>
        <w:top w:val="none" w:sz="0" w:space="0" w:color="auto"/>
        <w:left w:val="none" w:sz="0" w:space="0" w:color="auto"/>
        <w:bottom w:val="none" w:sz="0" w:space="0" w:color="auto"/>
        <w:right w:val="none" w:sz="0" w:space="0" w:color="auto"/>
      </w:divBdr>
    </w:div>
    <w:div w:id="667907328">
      <w:bodyDiv w:val="1"/>
      <w:marLeft w:val="0"/>
      <w:marRight w:val="0"/>
      <w:marTop w:val="0"/>
      <w:marBottom w:val="0"/>
      <w:divBdr>
        <w:top w:val="none" w:sz="0" w:space="0" w:color="auto"/>
        <w:left w:val="none" w:sz="0" w:space="0" w:color="auto"/>
        <w:bottom w:val="none" w:sz="0" w:space="0" w:color="auto"/>
        <w:right w:val="none" w:sz="0" w:space="0" w:color="auto"/>
      </w:divBdr>
    </w:div>
    <w:div w:id="667946412">
      <w:bodyDiv w:val="1"/>
      <w:marLeft w:val="0"/>
      <w:marRight w:val="0"/>
      <w:marTop w:val="0"/>
      <w:marBottom w:val="0"/>
      <w:divBdr>
        <w:top w:val="none" w:sz="0" w:space="0" w:color="auto"/>
        <w:left w:val="none" w:sz="0" w:space="0" w:color="auto"/>
        <w:bottom w:val="none" w:sz="0" w:space="0" w:color="auto"/>
        <w:right w:val="none" w:sz="0" w:space="0" w:color="auto"/>
      </w:divBdr>
    </w:div>
    <w:div w:id="668017947">
      <w:bodyDiv w:val="1"/>
      <w:marLeft w:val="0"/>
      <w:marRight w:val="0"/>
      <w:marTop w:val="0"/>
      <w:marBottom w:val="0"/>
      <w:divBdr>
        <w:top w:val="none" w:sz="0" w:space="0" w:color="auto"/>
        <w:left w:val="none" w:sz="0" w:space="0" w:color="auto"/>
        <w:bottom w:val="none" w:sz="0" w:space="0" w:color="auto"/>
        <w:right w:val="none" w:sz="0" w:space="0" w:color="auto"/>
      </w:divBdr>
    </w:div>
    <w:div w:id="668171931">
      <w:bodyDiv w:val="1"/>
      <w:marLeft w:val="0"/>
      <w:marRight w:val="0"/>
      <w:marTop w:val="0"/>
      <w:marBottom w:val="0"/>
      <w:divBdr>
        <w:top w:val="none" w:sz="0" w:space="0" w:color="auto"/>
        <w:left w:val="none" w:sz="0" w:space="0" w:color="auto"/>
        <w:bottom w:val="none" w:sz="0" w:space="0" w:color="auto"/>
        <w:right w:val="none" w:sz="0" w:space="0" w:color="auto"/>
      </w:divBdr>
    </w:div>
    <w:div w:id="668216158">
      <w:bodyDiv w:val="1"/>
      <w:marLeft w:val="0"/>
      <w:marRight w:val="0"/>
      <w:marTop w:val="0"/>
      <w:marBottom w:val="0"/>
      <w:divBdr>
        <w:top w:val="none" w:sz="0" w:space="0" w:color="auto"/>
        <w:left w:val="none" w:sz="0" w:space="0" w:color="auto"/>
        <w:bottom w:val="none" w:sz="0" w:space="0" w:color="auto"/>
        <w:right w:val="none" w:sz="0" w:space="0" w:color="auto"/>
      </w:divBdr>
    </w:div>
    <w:div w:id="668293997">
      <w:bodyDiv w:val="1"/>
      <w:marLeft w:val="0"/>
      <w:marRight w:val="0"/>
      <w:marTop w:val="0"/>
      <w:marBottom w:val="0"/>
      <w:divBdr>
        <w:top w:val="none" w:sz="0" w:space="0" w:color="auto"/>
        <w:left w:val="none" w:sz="0" w:space="0" w:color="auto"/>
        <w:bottom w:val="none" w:sz="0" w:space="0" w:color="auto"/>
        <w:right w:val="none" w:sz="0" w:space="0" w:color="auto"/>
      </w:divBdr>
    </w:div>
    <w:div w:id="668407517">
      <w:bodyDiv w:val="1"/>
      <w:marLeft w:val="0"/>
      <w:marRight w:val="0"/>
      <w:marTop w:val="0"/>
      <w:marBottom w:val="0"/>
      <w:divBdr>
        <w:top w:val="none" w:sz="0" w:space="0" w:color="auto"/>
        <w:left w:val="none" w:sz="0" w:space="0" w:color="auto"/>
        <w:bottom w:val="none" w:sz="0" w:space="0" w:color="auto"/>
        <w:right w:val="none" w:sz="0" w:space="0" w:color="auto"/>
      </w:divBdr>
    </w:div>
    <w:div w:id="668605671">
      <w:bodyDiv w:val="1"/>
      <w:marLeft w:val="0"/>
      <w:marRight w:val="0"/>
      <w:marTop w:val="0"/>
      <w:marBottom w:val="0"/>
      <w:divBdr>
        <w:top w:val="none" w:sz="0" w:space="0" w:color="auto"/>
        <w:left w:val="none" w:sz="0" w:space="0" w:color="auto"/>
        <w:bottom w:val="none" w:sz="0" w:space="0" w:color="auto"/>
        <w:right w:val="none" w:sz="0" w:space="0" w:color="auto"/>
      </w:divBdr>
    </w:div>
    <w:div w:id="668606995">
      <w:bodyDiv w:val="1"/>
      <w:marLeft w:val="0"/>
      <w:marRight w:val="0"/>
      <w:marTop w:val="0"/>
      <w:marBottom w:val="0"/>
      <w:divBdr>
        <w:top w:val="none" w:sz="0" w:space="0" w:color="auto"/>
        <w:left w:val="none" w:sz="0" w:space="0" w:color="auto"/>
        <w:bottom w:val="none" w:sz="0" w:space="0" w:color="auto"/>
        <w:right w:val="none" w:sz="0" w:space="0" w:color="auto"/>
      </w:divBdr>
    </w:div>
    <w:div w:id="668680680">
      <w:bodyDiv w:val="1"/>
      <w:marLeft w:val="0"/>
      <w:marRight w:val="0"/>
      <w:marTop w:val="0"/>
      <w:marBottom w:val="0"/>
      <w:divBdr>
        <w:top w:val="none" w:sz="0" w:space="0" w:color="auto"/>
        <w:left w:val="none" w:sz="0" w:space="0" w:color="auto"/>
        <w:bottom w:val="none" w:sz="0" w:space="0" w:color="auto"/>
        <w:right w:val="none" w:sz="0" w:space="0" w:color="auto"/>
      </w:divBdr>
    </w:div>
    <w:div w:id="668871960">
      <w:bodyDiv w:val="1"/>
      <w:marLeft w:val="0"/>
      <w:marRight w:val="0"/>
      <w:marTop w:val="0"/>
      <w:marBottom w:val="0"/>
      <w:divBdr>
        <w:top w:val="none" w:sz="0" w:space="0" w:color="auto"/>
        <w:left w:val="none" w:sz="0" w:space="0" w:color="auto"/>
        <w:bottom w:val="none" w:sz="0" w:space="0" w:color="auto"/>
        <w:right w:val="none" w:sz="0" w:space="0" w:color="auto"/>
      </w:divBdr>
    </w:div>
    <w:div w:id="668942208">
      <w:bodyDiv w:val="1"/>
      <w:marLeft w:val="0"/>
      <w:marRight w:val="0"/>
      <w:marTop w:val="0"/>
      <w:marBottom w:val="0"/>
      <w:divBdr>
        <w:top w:val="none" w:sz="0" w:space="0" w:color="auto"/>
        <w:left w:val="none" w:sz="0" w:space="0" w:color="auto"/>
        <w:bottom w:val="none" w:sz="0" w:space="0" w:color="auto"/>
        <w:right w:val="none" w:sz="0" w:space="0" w:color="auto"/>
      </w:divBdr>
    </w:div>
    <w:div w:id="669137397">
      <w:bodyDiv w:val="1"/>
      <w:marLeft w:val="0"/>
      <w:marRight w:val="0"/>
      <w:marTop w:val="0"/>
      <w:marBottom w:val="0"/>
      <w:divBdr>
        <w:top w:val="none" w:sz="0" w:space="0" w:color="auto"/>
        <w:left w:val="none" w:sz="0" w:space="0" w:color="auto"/>
        <w:bottom w:val="none" w:sz="0" w:space="0" w:color="auto"/>
        <w:right w:val="none" w:sz="0" w:space="0" w:color="auto"/>
      </w:divBdr>
    </w:div>
    <w:div w:id="669139532">
      <w:bodyDiv w:val="1"/>
      <w:marLeft w:val="0"/>
      <w:marRight w:val="0"/>
      <w:marTop w:val="0"/>
      <w:marBottom w:val="0"/>
      <w:divBdr>
        <w:top w:val="none" w:sz="0" w:space="0" w:color="auto"/>
        <w:left w:val="none" w:sz="0" w:space="0" w:color="auto"/>
        <w:bottom w:val="none" w:sz="0" w:space="0" w:color="auto"/>
        <w:right w:val="none" w:sz="0" w:space="0" w:color="auto"/>
      </w:divBdr>
    </w:div>
    <w:div w:id="669141103">
      <w:bodyDiv w:val="1"/>
      <w:marLeft w:val="0"/>
      <w:marRight w:val="0"/>
      <w:marTop w:val="0"/>
      <w:marBottom w:val="0"/>
      <w:divBdr>
        <w:top w:val="none" w:sz="0" w:space="0" w:color="auto"/>
        <w:left w:val="none" w:sz="0" w:space="0" w:color="auto"/>
        <w:bottom w:val="none" w:sz="0" w:space="0" w:color="auto"/>
        <w:right w:val="none" w:sz="0" w:space="0" w:color="auto"/>
      </w:divBdr>
    </w:div>
    <w:div w:id="669253917">
      <w:bodyDiv w:val="1"/>
      <w:marLeft w:val="0"/>
      <w:marRight w:val="0"/>
      <w:marTop w:val="0"/>
      <w:marBottom w:val="0"/>
      <w:divBdr>
        <w:top w:val="none" w:sz="0" w:space="0" w:color="auto"/>
        <w:left w:val="none" w:sz="0" w:space="0" w:color="auto"/>
        <w:bottom w:val="none" w:sz="0" w:space="0" w:color="auto"/>
        <w:right w:val="none" w:sz="0" w:space="0" w:color="auto"/>
      </w:divBdr>
    </w:div>
    <w:div w:id="669329985">
      <w:bodyDiv w:val="1"/>
      <w:marLeft w:val="0"/>
      <w:marRight w:val="0"/>
      <w:marTop w:val="0"/>
      <w:marBottom w:val="0"/>
      <w:divBdr>
        <w:top w:val="none" w:sz="0" w:space="0" w:color="auto"/>
        <w:left w:val="none" w:sz="0" w:space="0" w:color="auto"/>
        <w:bottom w:val="none" w:sz="0" w:space="0" w:color="auto"/>
        <w:right w:val="none" w:sz="0" w:space="0" w:color="auto"/>
      </w:divBdr>
    </w:div>
    <w:div w:id="669333953">
      <w:bodyDiv w:val="1"/>
      <w:marLeft w:val="0"/>
      <w:marRight w:val="0"/>
      <w:marTop w:val="0"/>
      <w:marBottom w:val="0"/>
      <w:divBdr>
        <w:top w:val="none" w:sz="0" w:space="0" w:color="auto"/>
        <w:left w:val="none" w:sz="0" w:space="0" w:color="auto"/>
        <w:bottom w:val="none" w:sz="0" w:space="0" w:color="auto"/>
        <w:right w:val="none" w:sz="0" w:space="0" w:color="auto"/>
      </w:divBdr>
    </w:div>
    <w:div w:id="669405515">
      <w:bodyDiv w:val="1"/>
      <w:marLeft w:val="0"/>
      <w:marRight w:val="0"/>
      <w:marTop w:val="0"/>
      <w:marBottom w:val="0"/>
      <w:divBdr>
        <w:top w:val="none" w:sz="0" w:space="0" w:color="auto"/>
        <w:left w:val="none" w:sz="0" w:space="0" w:color="auto"/>
        <w:bottom w:val="none" w:sz="0" w:space="0" w:color="auto"/>
        <w:right w:val="none" w:sz="0" w:space="0" w:color="auto"/>
      </w:divBdr>
    </w:div>
    <w:div w:id="669451457">
      <w:bodyDiv w:val="1"/>
      <w:marLeft w:val="0"/>
      <w:marRight w:val="0"/>
      <w:marTop w:val="0"/>
      <w:marBottom w:val="0"/>
      <w:divBdr>
        <w:top w:val="none" w:sz="0" w:space="0" w:color="auto"/>
        <w:left w:val="none" w:sz="0" w:space="0" w:color="auto"/>
        <w:bottom w:val="none" w:sz="0" w:space="0" w:color="auto"/>
        <w:right w:val="none" w:sz="0" w:space="0" w:color="auto"/>
      </w:divBdr>
    </w:div>
    <w:div w:id="669525634">
      <w:bodyDiv w:val="1"/>
      <w:marLeft w:val="0"/>
      <w:marRight w:val="0"/>
      <w:marTop w:val="0"/>
      <w:marBottom w:val="0"/>
      <w:divBdr>
        <w:top w:val="none" w:sz="0" w:space="0" w:color="auto"/>
        <w:left w:val="none" w:sz="0" w:space="0" w:color="auto"/>
        <w:bottom w:val="none" w:sz="0" w:space="0" w:color="auto"/>
        <w:right w:val="none" w:sz="0" w:space="0" w:color="auto"/>
      </w:divBdr>
    </w:div>
    <w:div w:id="669678170">
      <w:bodyDiv w:val="1"/>
      <w:marLeft w:val="0"/>
      <w:marRight w:val="0"/>
      <w:marTop w:val="0"/>
      <w:marBottom w:val="0"/>
      <w:divBdr>
        <w:top w:val="none" w:sz="0" w:space="0" w:color="auto"/>
        <w:left w:val="none" w:sz="0" w:space="0" w:color="auto"/>
        <w:bottom w:val="none" w:sz="0" w:space="0" w:color="auto"/>
        <w:right w:val="none" w:sz="0" w:space="0" w:color="auto"/>
      </w:divBdr>
    </w:div>
    <w:div w:id="670067574">
      <w:bodyDiv w:val="1"/>
      <w:marLeft w:val="0"/>
      <w:marRight w:val="0"/>
      <w:marTop w:val="0"/>
      <w:marBottom w:val="0"/>
      <w:divBdr>
        <w:top w:val="none" w:sz="0" w:space="0" w:color="auto"/>
        <w:left w:val="none" w:sz="0" w:space="0" w:color="auto"/>
        <w:bottom w:val="none" w:sz="0" w:space="0" w:color="auto"/>
        <w:right w:val="none" w:sz="0" w:space="0" w:color="auto"/>
      </w:divBdr>
    </w:div>
    <w:div w:id="670180192">
      <w:bodyDiv w:val="1"/>
      <w:marLeft w:val="0"/>
      <w:marRight w:val="0"/>
      <w:marTop w:val="0"/>
      <w:marBottom w:val="0"/>
      <w:divBdr>
        <w:top w:val="none" w:sz="0" w:space="0" w:color="auto"/>
        <w:left w:val="none" w:sz="0" w:space="0" w:color="auto"/>
        <w:bottom w:val="none" w:sz="0" w:space="0" w:color="auto"/>
        <w:right w:val="none" w:sz="0" w:space="0" w:color="auto"/>
      </w:divBdr>
    </w:div>
    <w:div w:id="670370910">
      <w:bodyDiv w:val="1"/>
      <w:marLeft w:val="0"/>
      <w:marRight w:val="0"/>
      <w:marTop w:val="0"/>
      <w:marBottom w:val="0"/>
      <w:divBdr>
        <w:top w:val="none" w:sz="0" w:space="0" w:color="auto"/>
        <w:left w:val="none" w:sz="0" w:space="0" w:color="auto"/>
        <w:bottom w:val="none" w:sz="0" w:space="0" w:color="auto"/>
        <w:right w:val="none" w:sz="0" w:space="0" w:color="auto"/>
      </w:divBdr>
    </w:div>
    <w:div w:id="670641539">
      <w:bodyDiv w:val="1"/>
      <w:marLeft w:val="0"/>
      <w:marRight w:val="0"/>
      <w:marTop w:val="0"/>
      <w:marBottom w:val="0"/>
      <w:divBdr>
        <w:top w:val="none" w:sz="0" w:space="0" w:color="auto"/>
        <w:left w:val="none" w:sz="0" w:space="0" w:color="auto"/>
        <w:bottom w:val="none" w:sz="0" w:space="0" w:color="auto"/>
        <w:right w:val="none" w:sz="0" w:space="0" w:color="auto"/>
      </w:divBdr>
    </w:div>
    <w:div w:id="670643052">
      <w:bodyDiv w:val="1"/>
      <w:marLeft w:val="0"/>
      <w:marRight w:val="0"/>
      <w:marTop w:val="0"/>
      <w:marBottom w:val="0"/>
      <w:divBdr>
        <w:top w:val="none" w:sz="0" w:space="0" w:color="auto"/>
        <w:left w:val="none" w:sz="0" w:space="0" w:color="auto"/>
        <w:bottom w:val="none" w:sz="0" w:space="0" w:color="auto"/>
        <w:right w:val="none" w:sz="0" w:space="0" w:color="auto"/>
      </w:divBdr>
    </w:div>
    <w:div w:id="670647879">
      <w:bodyDiv w:val="1"/>
      <w:marLeft w:val="0"/>
      <w:marRight w:val="0"/>
      <w:marTop w:val="0"/>
      <w:marBottom w:val="0"/>
      <w:divBdr>
        <w:top w:val="none" w:sz="0" w:space="0" w:color="auto"/>
        <w:left w:val="none" w:sz="0" w:space="0" w:color="auto"/>
        <w:bottom w:val="none" w:sz="0" w:space="0" w:color="auto"/>
        <w:right w:val="none" w:sz="0" w:space="0" w:color="auto"/>
      </w:divBdr>
    </w:div>
    <w:div w:id="670835354">
      <w:bodyDiv w:val="1"/>
      <w:marLeft w:val="0"/>
      <w:marRight w:val="0"/>
      <w:marTop w:val="0"/>
      <w:marBottom w:val="0"/>
      <w:divBdr>
        <w:top w:val="none" w:sz="0" w:space="0" w:color="auto"/>
        <w:left w:val="none" w:sz="0" w:space="0" w:color="auto"/>
        <w:bottom w:val="none" w:sz="0" w:space="0" w:color="auto"/>
        <w:right w:val="none" w:sz="0" w:space="0" w:color="auto"/>
      </w:divBdr>
    </w:div>
    <w:div w:id="670912782">
      <w:bodyDiv w:val="1"/>
      <w:marLeft w:val="0"/>
      <w:marRight w:val="0"/>
      <w:marTop w:val="0"/>
      <w:marBottom w:val="0"/>
      <w:divBdr>
        <w:top w:val="none" w:sz="0" w:space="0" w:color="auto"/>
        <w:left w:val="none" w:sz="0" w:space="0" w:color="auto"/>
        <w:bottom w:val="none" w:sz="0" w:space="0" w:color="auto"/>
        <w:right w:val="none" w:sz="0" w:space="0" w:color="auto"/>
      </w:divBdr>
    </w:div>
    <w:div w:id="671033620">
      <w:bodyDiv w:val="1"/>
      <w:marLeft w:val="0"/>
      <w:marRight w:val="0"/>
      <w:marTop w:val="0"/>
      <w:marBottom w:val="0"/>
      <w:divBdr>
        <w:top w:val="none" w:sz="0" w:space="0" w:color="auto"/>
        <w:left w:val="none" w:sz="0" w:space="0" w:color="auto"/>
        <w:bottom w:val="none" w:sz="0" w:space="0" w:color="auto"/>
        <w:right w:val="none" w:sz="0" w:space="0" w:color="auto"/>
      </w:divBdr>
    </w:div>
    <w:div w:id="671101441">
      <w:bodyDiv w:val="1"/>
      <w:marLeft w:val="0"/>
      <w:marRight w:val="0"/>
      <w:marTop w:val="0"/>
      <w:marBottom w:val="0"/>
      <w:divBdr>
        <w:top w:val="none" w:sz="0" w:space="0" w:color="auto"/>
        <w:left w:val="none" w:sz="0" w:space="0" w:color="auto"/>
        <w:bottom w:val="none" w:sz="0" w:space="0" w:color="auto"/>
        <w:right w:val="none" w:sz="0" w:space="0" w:color="auto"/>
      </w:divBdr>
    </w:div>
    <w:div w:id="671103271">
      <w:bodyDiv w:val="1"/>
      <w:marLeft w:val="0"/>
      <w:marRight w:val="0"/>
      <w:marTop w:val="0"/>
      <w:marBottom w:val="0"/>
      <w:divBdr>
        <w:top w:val="none" w:sz="0" w:space="0" w:color="auto"/>
        <w:left w:val="none" w:sz="0" w:space="0" w:color="auto"/>
        <w:bottom w:val="none" w:sz="0" w:space="0" w:color="auto"/>
        <w:right w:val="none" w:sz="0" w:space="0" w:color="auto"/>
      </w:divBdr>
    </w:div>
    <w:div w:id="671226309">
      <w:bodyDiv w:val="1"/>
      <w:marLeft w:val="0"/>
      <w:marRight w:val="0"/>
      <w:marTop w:val="0"/>
      <w:marBottom w:val="0"/>
      <w:divBdr>
        <w:top w:val="none" w:sz="0" w:space="0" w:color="auto"/>
        <w:left w:val="none" w:sz="0" w:space="0" w:color="auto"/>
        <w:bottom w:val="none" w:sz="0" w:space="0" w:color="auto"/>
        <w:right w:val="none" w:sz="0" w:space="0" w:color="auto"/>
      </w:divBdr>
    </w:div>
    <w:div w:id="671294258">
      <w:bodyDiv w:val="1"/>
      <w:marLeft w:val="0"/>
      <w:marRight w:val="0"/>
      <w:marTop w:val="0"/>
      <w:marBottom w:val="0"/>
      <w:divBdr>
        <w:top w:val="none" w:sz="0" w:space="0" w:color="auto"/>
        <w:left w:val="none" w:sz="0" w:space="0" w:color="auto"/>
        <w:bottom w:val="none" w:sz="0" w:space="0" w:color="auto"/>
        <w:right w:val="none" w:sz="0" w:space="0" w:color="auto"/>
      </w:divBdr>
    </w:div>
    <w:div w:id="671295889">
      <w:bodyDiv w:val="1"/>
      <w:marLeft w:val="0"/>
      <w:marRight w:val="0"/>
      <w:marTop w:val="0"/>
      <w:marBottom w:val="0"/>
      <w:divBdr>
        <w:top w:val="none" w:sz="0" w:space="0" w:color="auto"/>
        <w:left w:val="none" w:sz="0" w:space="0" w:color="auto"/>
        <w:bottom w:val="none" w:sz="0" w:space="0" w:color="auto"/>
        <w:right w:val="none" w:sz="0" w:space="0" w:color="auto"/>
      </w:divBdr>
    </w:div>
    <w:div w:id="671369702">
      <w:bodyDiv w:val="1"/>
      <w:marLeft w:val="0"/>
      <w:marRight w:val="0"/>
      <w:marTop w:val="0"/>
      <w:marBottom w:val="0"/>
      <w:divBdr>
        <w:top w:val="none" w:sz="0" w:space="0" w:color="auto"/>
        <w:left w:val="none" w:sz="0" w:space="0" w:color="auto"/>
        <w:bottom w:val="none" w:sz="0" w:space="0" w:color="auto"/>
        <w:right w:val="none" w:sz="0" w:space="0" w:color="auto"/>
      </w:divBdr>
    </w:div>
    <w:div w:id="671569818">
      <w:bodyDiv w:val="1"/>
      <w:marLeft w:val="0"/>
      <w:marRight w:val="0"/>
      <w:marTop w:val="0"/>
      <w:marBottom w:val="0"/>
      <w:divBdr>
        <w:top w:val="none" w:sz="0" w:space="0" w:color="auto"/>
        <w:left w:val="none" w:sz="0" w:space="0" w:color="auto"/>
        <w:bottom w:val="none" w:sz="0" w:space="0" w:color="auto"/>
        <w:right w:val="none" w:sz="0" w:space="0" w:color="auto"/>
      </w:divBdr>
    </w:div>
    <w:div w:id="671685504">
      <w:bodyDiv w:val="1"/>
      <w:marLeft w:val="0"/>
      <w:marRight w:val="0"/>
      <w:marTop w:val="0"/>
      <w:marBottom w:val="0"/>
      <w:divBdr>
        <w:top w:val="none" w:sz="0" w:space="0" w:color="auto"/>
        <w:left w:val="none" w:sz="0" w:space="0" w:color="auto"/>
        <w:bottom w:val="none" w:sz="0" w:space="0" w:color="auto"/>
        <w:right w:val="none" w:sz="0" w:space="0" w:color="auto"/>
      </w:divBdr>
    </w:div>
    <w:div w:id="671758940">
      <w:bodyDiv w:val="1"/>
      <w:marLeft w:val="0"/>
      <w:marRight w:val="0"/>
      <w:marTop w:val="0"/>
      <w:marBottom w:val="0"/>
      <w:divBdr>
        <w:top w:val="none" w:sz="0" w:space="0" w:color="auto"/>
        <w:left w:val="none" w:sz="0" w:space="0" w:color="auto"/>
        <w:bottom w:val="none" w:sz="0" w:space="0" w:color="auto"/>
        <w:right w:val="none" w:sz="0" w:space="0" w:color="auto"/>
      </w:divBdr>
    </w:div>
    <w:div w:id="671764640">
      <w:bodyDiv w:val="1"/>
      <w:marLeft w:val="0"/>
      <w:marRight w:val="0"/>
      <w:marTop w:val="0"/>
      <w:marBottom w:val="0"/>
      <w:divBdr>
        <w:top w:val="none" w:sz="0" w:space="0" w:color="auto"/>
        <w:left w:val="none" w:sz="0" w:space="0" w:color="auto"/>
        <w:bottom w:val="none" w:sz="0" w:space="0" w:color="auto"/>
        <w:right w:val="none" w:sz="0" w:space="0" w:color="auto"/>
      </w:divBdr>
    </w:div>
    <w:div w:id="671879874">
      <w:bodyDiv w:val="1"/>
      <w:marLeft w:val="0"/>
      <w:marRight w:val="0"/>
      <w:marTop w:val="0"/>
      <w:marBottom w:val="0"/>
      <w:divBdr>
        <w:top w:val="none" w:sz="0" w:space="0" w:color="auto"/>
        <w:left w:val="none" w:sz="0" w:space="0" w:color="auto"/>
        <w:bottom w:val="none" w:sz="0" w:space="0" w:color="auto"/>
        <w:right w:val="none" w:sz="0" w:space="0" w:color="auto"/>
      </w:divBdr>
    </w:div>
    <w:div w:id="672101092">
      <w:bodyDiv w:val="1"/>
      <w:marLeft w:val="0"/>
      <w:marRight w:val="0"/>
      <w:marTop w:val="0"/>
      <w:marBottom w:val="0"/>
      <w:divBdr>
        <w:top w:val="none" w:sz="0" w:space="0" w:color="auto"/>
        <w:left w:val="none" w:sz="0" w:space="0" w:color="auto"/>
        <w:bottom w:val="none" w:sz="0" w:space="0" w:color="auto"/>
        <w:right w:val="none" w:sz="0" w:space="0" w:color="auto"/>
      </w:divBdr>
    </w:div>
    <w:div w:id="672101323">
      <w:bodyDiv w:val="1"/>
      <w:marLeft w:val="0"/>
      <w:marRight w:val="0"/>
      <w:marTop w:val="0"/>
      <w:marBottom w:val="0"/>
      <w:divBdr>
        <w:top w:val="none" w:sz="0" w:space="0" w:color="auto"/>
        <w:left w:val="none" w:sz="0" w:space="0" w:color="auto"/>
        <w:bottom w:val="none" w:sz="0" w:space="0" w:color="auto"/>
        <w:right w:val="none" w:sz="0" w:space="0" w:color="auto"/>
      </w:divBdr>
    </w:div>
    <w:div w:id="672101629">
      <w:bodyDiv w:val="1"/>
      <w:marLeft w:val="0"/>
      <w:marRight w:val="0"/>
      <w:marTop w:val="0"/>
      <w:marBottom w:val="0"/>
      <w:divBdr>
        <w:top w:val="none" w:sz="0" w:space="0" w:color="auto"/>
        <w:left w:val="none" w:sz="0" w:space="0" w:color="auto"/>
        <w:bottom w:val="none" w:sz="0" w:space="0" w:color="auto"/>
        <w:right w:val="none" w:sz="0" w:space="0" w:color="auto"/>
      </w:divBdr>
    </w:div>
    <w:div w:id="672144145">
      <w:bodyDiv w:val="1"/>
      <w:marLeft w:val="0"/>
      <w:marRight w:val="0"/>
      <w:marTop w:val="0"/>
      <w:marBottom w:val="0"/>
      <w:divBdr>
        <w:top w:val="none" w:sz="0" w:space="0" w:color="auto"/>
        <w:left w:val="none" w:sz="0" w:space="0" w:color="auto"/>
        <w:bottom w:val="none" w:sz="0" w:space="0" w:color="auto"/>
        <w:right w:val="none" w:sz="0" w:space="0" w:color="auto"/>
      </w:divBdr>
    </w:div>
    <w:div w:id="672217965">
      <w:bodyDiv w:val="1"/>
      <w:marLeft w:val="0"/>
      <w:marRight w:val="0"/>
      <w:marTop w:val="0"/>
      <w:marBottom w:val="0"/>
      <w:divBdr>
        <w:top w:val="none" w:sz="0" w:space="0" w:color="auto"/>
        <w:left w:val="none" w:sz="0" w:space="0" w:color="auto"/>
        <w:bottom w:val="none" w:sz="0" w:space="0" w:color="auto"/>
        <w:right w:val="none" w:sz="0" w:space="0" w:color="auto"/>
      </w:divBdr>
    </w:div>
    <w:div w:id="672344405">
      <w:bodyDiv w:val="1"/>
      <w:marLeft w:val="0"/>
      <w:marRight w:val="0"/>
      <w:marTop w:val="0"/>
      <w:marBottom w:val="0"/>
      <w:divBdr>
        <w:top w:val="none" w:sz="0" w:space="0" w:color="auto"/>
        <w:left w:val="none" w:sz="0" w:space="0" w:color="auto"/>
        <w:bottom w:val="none" w:sz="0" w:space="0" w:color="auto"/>
        <w:right w:val="none" w:sz="0" w:space="0" w:color="auto"/>
      </w:divBdr>
    </w:div>
    <w:div w:id="672415780">
      <w:bodyDiv w:val="1"/>
      <w:marLeft w:val="0"/>
      <w:marRight w:val="0"/>
      <w:marTop w:val="0"/>
      <w:marBottom w:val="0"/>
      <w:divBdr>
        <w:top w:val="none" w:sz="0" w:space="0" w:color="auto"/>
        <w:left w:val="none" w:sz="0" w:space="0" w:color="auto"/>
        <w:bottom w:val="none" w:sz="0" w:space="0" w:color="auto"/>
        <w:right w:val="none" w:sz="0" w:space="0" w:color="auto"/>
      </w:divBdr>
    </w:div>
    <w:div w:id="672416379">
      <w:bodyDiv w:val="1"/>
      <w:marLeft w:val="0"/>
      <w:marRight w:val="0"/>
      <w:marTop w:val="0"/>
      <w:marBottom w:val="0"/>
      <w:divBdr>
        <w:top w:val="none" w:sz="0" w:space="0" w:color="auto"/>
        <w:left w:val="none" w:sz="0" w:space="0" w:color="auto"/>
        <w:bottom w:val="none" w:sz="0" w:space="0" w:color="auto"/>
        <w:right w:val="none" w:sz="0" w:space="0" w:color="auto"/>
      </w:divBdr>
    </w:div>
    <w:div w:id="672489474">
      <w:bodyDiv w:val="1"/>
      <w:marLeft w:val="0"/>
      <w:marRight w:val="0"/>
      <w:marTop w:val="0"/>
      <w:marBottom w:val="0"/>
      <w:divBdr>
        <w:top w:val="none" w:sz="0" w:space="0" w:color="auto"/>
        <w:left w:val="none" w:sz="0" w:space="0" w:color="auto"/>
        <w:bottom w:val="none" w:sz="0" w:space="0" w:color="auto"/>
        <w:right w:val="none" w:sz="0" w:space="0" w:color="auto"/>
      </w:divBdr>
    </w:div>
    <w:div w:id="672489522">
      <w:bodyDiv w:val="1"/>
      <w:marLeft w:val="0"/>
      <w:marRight w:val="0"/>
      <w:marTop w:val="0"/>
      <w:marBottom w:val="0"/>
      <w:divBdr>
        <w:top w:val="none" w:sz="0" w:space="0" w:color="auto"/>
        <w:left w:val="none" w:sz="0" w:space="0" w:color="auto"/>
        <w:bottom w:val="none" w:sz="0" w:space="0" w:color="auto"/>
        <w:right w:val="none" w:sz="0" w:space="0" w:color="auto"/>
      </w:divBdr>
    </w:div>
    <w:div w:id="672490293">
      <w:bodyDiv w:val="1"/>
      <w:marLeft w:val="0"/>
      <w:marRight w:val="0"/>
      <w:marTop w:val="0"/>
      <w:marBottom w:val="0"/>
      <w:divBdr>
        <w:top w:val="none" w:sz="0" w:space="0" w:color="auto"/>
        <w:left w:val="none" w:sz="0" w:space="0" w:color="auto"/>
        <w:bottom w:val="none" w:sz="0" w:space="0" w:color="auto"/>
        <w:right w:val="none" w:sz="0" w:space="0" w:color="auto"/>
      </w:divBdr>
    </w:div>
    <w:div w:id="672608464">
      <w:bodyDiv w:val="1"/>
      <w:marLeft w:val="0"/>
      <w:marRight w:val="0"/>
      <w:marTop w:val="0"/>
      <w:marBottom w:val="0"/>
      <w:divBdr>
        <w:top w:val="none" w:sz="0" w:space="0" w:color="auto"/>
        <w:left w:val="none" w:sz="0" w:space="0" w:color="auto"/>
        <w:bottom w:val="none" w:sz="0" w:space="0" w:color="auto"/>
        <w:right w:val="none" w:sz="0" w:space="0" w:color="auto"/>
      </w:divBdr>
    </w:div>
    <w:div w:id="672612380">
      <w:bodyDiv w:val="1"/>
      <w:marLeft w:val="0"/>
      <w:marRight w:val="0"/>
      <w:marTop w:val="0"/>
      <w:marBottom w:val="0"/>
      <w:divBdr>
        <w:top w:val="none" w:sz="0" w:space="0" w:color="auto"/>
        <w:left w:val="none" w:sz="0" w:space="0" w:color="auto"/>
        <w:bottom w:val="none" w:sz="0" w:space="0" w:color="auto"/>
        <w:right w:val="none" w:sz="0" w:space="0" w:color="auto"/>
      </w:divBdr>
    </w:div>
    <w:div w:id="672798603">
      <w:bodyDiv w:val="1"/>
      <w:marLeft w:val="0"/>
      <w:marRight w:val="0"/>
      <w:marTop w:val="0"/>
      <w:marBottom w:val="0"/>
      <w:divBdr>
        <w:top w:val="none" w:sz="0" w:space="0" w:color="auto"/>
        <w:left w:val="none" w:sz="0" w:space="0" w:color="auto"/>
        <w:bottom w:val="none" w:sz="0" w:space="0" w:color="auto"/>
        <w:right w:val="none" w:sz="0" w:space="0" w:color="auto"/>
      </w:divBdr>
    </w:div>
    <w:div w:id="672799605">
      <w:bodyDiv w:val="1"/>
      <w:marLeft w:val="0"/>
      <w:marRight w:val="0"/>
      <w:marTop w:val="0"/>
      <w:marBottom w:val="0"/>
      <w:divBdr>
        <w:top w:val="none" w:sz="0" w:space="0" w:color="auto"/>
        <w:left w:val="none" w:sz="0" w:space="0" w:color="auto"/>
        <w:bottom w:val="none" w:sz="0" w:space="0" w:color="auto"/>
        <w:right w:val="none" w:sz="0" w:space="0" w:color="auto"/>
      </w:divBdr>
    </w:div>
    <w:div w:id="672802658">
      <w:bodyDiv w:val="1"/>
      <w:marLeft w:val="0"/>
      <w:marRight w:val="0"/>
      <w:marTop w:val="0"/>
      <w:marBottom w:val="0"/>
      <w:divBdr>
        <w:top w:val="none" w:sz="0" w:space="0" w:color="auto"/>
        <w:left w:val="none" w:sz="0" w:space="0" w:color="auto"/>
        <w:bottom w:val="none" w:sz="0" w:space="0" w:color="auto"/>
        <w:right w:val="none" w:sz="0" w:space="0" w:color="auto"/>
      </w:divBdr>
    </w:div>
    <w:div w:id="672880459">
      <w:bodyDiv w:val="1"/>
      <w:marLeft w:val="0"/>
      <w:marRight w:val="0"/>
      <w:marTop w:val="0"/>
      <w:marBottom w:val="0"/>
      <w:divBdr>
        <w:top w:val="none" w:sz="0" w:space="0" w:color="auto"/>
        <w:left w:val="none" w:sz="0" w:space="0" w:color="auto"/>
        <w:bottom w:val="none" w:sz="0" w:space="0" w:color="auto"/>
        <w:right w:val="none" w:sz="0" w:space="0" w:color="auto"/>
      </w:divBdr>
    </w:div>
    <w:div w:id="673075902">
      <w:bodyDiv w:val="1"/>
      <w:marLeft w:val="0"/>
      <w:marRight w:val="0"/>
      <w:marTop w:val="0"/>
      <w:marBottom w:val="0"/>
      <w:divBdr>
        <w:top w:val="none" w:sz="0" w:space="0" w:color="auto"/>
        <w:left w:val="none" w:sz="0" w:space="0" w:color="auto"/>
        <w:bottom w:val="none" w:sz="0" w:space="0" w:color="auto"/>
        <w:right w:val="none" w:sz="0" w:space="0" w:color="auto"/>
      </w:divBdr>
    </w:div>
    <w:div w:id="673189689">
      <w:bodyDiv w:val="1"/>
      <w:marLeft w:val="0"/>
      <w:marRight w:val="0"/>
      <w:marTop w:val="0"/>
      <w:marBottom w:val="0"/>
      <w:divBdr>
        <w:top w:val="none" w:sz="0" w:space="0" w:color="auto"/>
        <w:left w:val="none" w:sz="0" w:space="0" w:color="auto"/>
        <w:bottom w:val="none" w:sz="0" w:space="0" w:color="auto"/>
        <w:right w:val="none" w:sz="0" w:space="0" w:color="auto"/>
      </w:divBdr>
    </w:div>
    <w:div w:id="673217414">
      <w:bodyDiv w:val="1"/>
      <w:marLeft w:val="0"/>
      <w:marRight w:val="0"/>
      <w:marTop w:val="0"/>
      <w:marBottom w:val="0"/>
      <w:divBdr>
        <w:top w:val="none" w:sz="0" w:space="0" w:color="auto"/>
        <w:left w:val="none" w:sz="0" w:space="0" w:color="auto"/>
        <w:bottom w:val="none" w:sz="0" w:space="0" w:color="auto"/>
        <w:right w:val="none" w:sz="0" w:space="0" w:color="auto"/>
      </w:divBdr>
    </w:div>
    <w:div w:id="673260993">
      <w:bodyDiv w:val="1"/>
      <w:marLeft w:val="0"/>
      <w:marRight w:val="0"/>
      <w:marTop w:val="0"/>
      <w:marBottom w:val="0"/>
      <w:divBdr>
        <w:top w:val="none" w:sz="0" w:space="0" w:color="auto"/>
        <w:left w:val="none" w:sz="0" w:space="0" w:color="auto"/>
        <w:bottom w:val="none" w:sz="0" w:space="0" w:color="auto"/>
        <w:right w:val="none" w:sz="0" w:space="0" w:color="auto"/>
      </w:divBdr>
    </w:div>
    <w:div w:id="673264678">
      <w:bodyDiv w:val="1"/>
      <w:marLeft w:val="0"/>
      <w:marRight w:val="0"/>
      <w:marTop w:val="0"/>
      <w:marBottom w:val="0"/>
      <w:divBdr>
        <w:top w:val="none" w:sz="0" w:space="0" w:color="auto"/>
        <w:left w:val="none" w:sz="0" w:space="0" w:color="auto"/>
        <w:bottom w:val="none" w:sz="0" w:space="0" w:color="auto"/>
        <w:right w:val="none" w:sz="0" w:space="0" w:color="auto"/>
      </w:divBdr>
    </w:div>
    <w:div w:id="673265788">
      <w:bodyDiv w:val="1"/>
      <w:marLeft w:val="0"/>
      <w:marRight w:val="0"/>
      <w:marTop w:val="0"/>
      <w:marBottom w:val="0"/>
      <w:divBdr>
        <w:top w:val="none" w:sz="0" w:space="0" w:color="auto"/>
        <w:left w:val="none" w:sz="0" w:space="0" w:color="auto"/>
        <w:bottom w:val="none" w:sz="0" w:space="0" w:color="auto"/>
        <w:right w:val="none" w:sz="0" w:space="0" w:color="auto"/>
      </w:divBdr>
    </w:div>
    <w:div w:id="673267816">
      <w:bodyDiv w:val="1"/>
      <w:marLeft w:val="0"/>
      <w:marRight w:val="0"/>
      <w:marTop w:val="0"/>
      <w:marBottom w:val="0"/>
      <w:divBdr>
        <w:top w:val="none" w:sz="0" w:space="0" w:color="auto"/>
        <w:left w:val="none" w:sz="0" w:space="0" w:color="auto"/>
        <w:bottom w:val="none" w:sz="0" w:space="0" w:color="auto"/>
        <w:right w:val="none" w:sz="0" w:space="0" w:color="auto"/>
      </w:divBdr>
    </w:div>
    <w:div w:id="673383118">
      <w:bodyDiv w:val="1"/>
      <w:marLeft w:val="0"/>
      <w:marRight w:val="0"/>
      <w:marTop w:val="0"/>
      <w:marBottom w:val="0"/>
      <w:divBdr>
        <w:top w:val="none" w:sz="0" w:space="0" w:color="auto"/>
        <w:left w:val="none" w:sz="0" w:space="0" w:color="auto"/>
        <w:bottom w:val="none" w:sz="0" w:space="0" w:color="auto"/>
        <w:right w:val="none" w:sz="0" w:space="0" w:color="auto"/>
      </w:divBdr>
    </w:div>
    <w:div w:id="673413433">
      <w:bodyDiv w:val="1"/>
      <w:marLeft w:val="0"/>
      <w:marRight w:val="0"/>
      <w:marTop w:val="0"/>
      <w:marBottom w:val="0"/>
      <w:divBdr>
        <w:top w:val="none" w:sz="0" w:space="0" w:color="auto"/>
        <w:left w:val="none" w:sz="0" w:space="0" w:color="auto"/>
        <w:bottom w:val="none" w:sz="0" w:space="0" w:color="auto"/>
        <w:right w:val="none" w:sz="0" w:space="0" w:color="auto"/>
      </w:divBdr>
    </w:div>
    <w:div w:id="673456161">
      <w:bodyDiv w:val="1"/>
      <w:marLeft w:val="0"/>
      <w:marRight w:val="0"/>
      <w:marTop w:val="0"/>
      <w:marBottom w:val="0"/>
      <w:divBdr>
        <w:top w:val="none" w:sz="0" w:space="0" w:color="auto"/>
        <w:left w:val="none" w:sz="0" w:space="0" w:color="auto"/>
        <w:bottom w:val="none" w:sz="0" w:space="0" w:color="auto"/>
        <w:right w:val="none" w:sz="0" w:space="0" w:color="auto"/>
      </w:divBdr>
    </w:div>
    <w:div w:id="673651528">
      <w:bodyDiv w:val="1"/>
      <w:marLeft w:val="0"/>
      <w:marRight w:val="0"/>
      <w:marTop w:val="0"/>
      <w:marBottom w:val="0"/>
      <w:divBdr>
        <w:top w:val="none" w:sz="0" w:space="0" w:color="auto"/>
        <w:left w:val="none" w:sz="0" w:space="0" w:color="auto"/>
        <w:bottom w:val="none" w:sz="0" w:space="0" w:color="auto"/>
        <w:right w:val="none" w:sz="0" w:space="0" w:color="auto"/>
      </w:divBdr>
    </w:div>
    <w:div w:id="673652376">
      <w:bodyDiv w:val="1"/>
      <w:marLeft w:val="0"/>
      <w:marRight w:val="0"/>
      <w:marTop w:val="0"/>
      <w:marBottom w:val="0"/>
      <w:divBdr>
        <w:top w:val="none" w:sz="0" w:space="0" w:color="auto"/>
        <w:left w:val="none" w:sz="0" w:space="0" w:color="auto"/>
        <w:bottom w:val="none" w:sz="0" w:space="0" w:color="auto"/>
        <w:right w:val="none" w:sz="0" w:space="0" w:color="auto"/>
      </w:divBdr>
    </w:div>
    <w:div w:id="673725091">
      <w:bodyDiv w:val="1"/>
      <w:marLeft w:val="0"/>
      <w:marRight w:val="0"/>
      <w:marTop w:val="0"/>
      <w:marBottom w:val="0"/>
      <w:divBdr>
        <w:top w:val="none" w:sz="0" w:space="0" w:color="auto"/>
        <w:left w:val="none" w:sz="0" w:space="0" w:color="auto"/>
        <w:bottom w:val="none" w:sz="0" w:space="0" w:color="auto"/>
        <w:right w:val="none" w:sz="0" w:space="0" w:color="auto"/>
      </w:divBdr>
    </w:div>
    <w:div w:id="673799471">
      <w:bodyDiv w:val="1"/>
      <w:marLeft w:val="0"/>
      <w:marRight w:val="0"/>
      <w:marTop w:val="0"/>
      <w:marBottom w:val="0"/>
      <w:divBdr>
        <w:top w:val="none" w:sz="0" w:space="0" w:color="auto"/>
        <w:left w:val="none" w:sz="0" w:space="0" w:color="auto"/>
        <w:bottom w:val="none" w:sz="0" w:space="0" w:color="auto"/>
        <w:right w:val="none" w:sz="0" w:space="0" w:color="auto"/>
      </w:divBdr>
    </w:div>
    <w:div w:id="673806737">
      <w:bodyDiv w:val="1"/>
      <w:marLeft w:val="0"/>
      <w:marRight w:val="0"/>
      <w:marTop w:val="0"/>
      <w:marBottom w:val="0"/>
      <w:divBdr>
        <w:top w:val="none" w:sz="0" w:space="0" w:color="auto"/>
        <w:left w:val="none" w:sz="0" w:space="0" w:color="auto"/>
        <w:bottom w:val="none" w:sz="0" w:space="0" w:color="auto"/>
        <w:right w:val="none" w:sz="0" w:space="0" w:color="auto"/>
      </w:divBdr>
    </w:div>
    <w:div w:id="674068110">
      <w:bodyDiv w:val="1"/>
      <w:marLeft w:val="0"/>
      <w:marRight w:val="0"/>
      <w:marTop w:val="0"/>
      <w:marBottom w:val="0"/>
      <w:divBdr>
        <w:top w:val="none" w:sz="0" w:space="0" w:color="auto"/>
        <w:left w:val="none" w:sz="0" w:space="0" w:color="auto"/>
        <w:bottom w:val="none" w:sz="0" w:space="0" w:color="auto"/>
        <w:right w:val="none" w:sz="0" w:space="0" w:color="auto"/>
      </w:divBdr>
    </w:div>
    <w:div w:id="674109181">
      <w:bodyDiv w:val="1"/>
      <w:marLeft w:val="0"/>
      <w:marRight w:val="0"/>
      <w:marTop w:val="0"/>
      <w:marBottom w:val="0"/>
      <w:divBdr>
        <w:top w:val="none" w:sz="0" w:space="0" w:color="auto"/>
        <w:left w:val="none" w:sz="0" w:space="0" w:color="auto"/>
        <w:bottom w:val="none" w:sz="0" w:space="0" w:color="auto"/>
        <w:right w:val="none" w:sz="0" w:space="0" w:color="auto"/>
      </w:divBdr>
    </w:div>
    <w:div w:id="674261722">
      <w:bodyDiv w:val="1"/>
      <w:marLeft w:val="0"/>
      <w:marRight w:val="0"/>
      <w:marTop w:val="0"/>
      <w:marBottom w:val="0"/>
      <w:divBdr>
        <w:top w:val="none" w:sz="0" w:space="0" w:color="auto"/>
        <w:left w:val="none" w:sz="0" w:space="0" w:color="auto"/>
        <w:bottom w:val="none" w:sz="0" w:space="0" w:color="auto"/>
        <w:right w:val="none" w:sz="0" w:space="0" w:color="auto"/>
      </w:divBdr>
    </w:div>
    <w:div w:id="674306227">
      <w:bodyDiv w:val="1"/>
      <w:marLeft w:val="0"/>
      <w:marRight w:val="0"/>
      <w:marTop w:val="0"/>
      <w:marBottom w:val="0"/>
      <w:divBdr>
        <w:top w:val="none" w:sz="0" w:space="0" w:color="auto"/>
        <w:left w:val="none" w:sz="0" w:space="0" w:color="auto"/>
        <w:bottom w:val="none" w:sz="0" w:space="0" w:color="auto"/>
        <w:right w:val="none" w:sz="0" w:space="0" w:color="auto"/>
      </w:divBdr>
    </w:div>
    <w:div w:id="674459385">
      <w:bodyDiv w:val="1"/>
      <w:marLeft w:val="0"/>
      <w:marRight w:val="0"/>
      <w:marTop w:val="0"/>
      <w:marBottom w:val="0"/>
      <w:divBdr>
        <w:top w:val="none" w:sz="0" w:space="0" w:color="auto"/>
        <w:left w:val="none" w:sz="0" w:space="0" w:color="auto"/>
        <w:bottom w:val="none" w:sz="0" w:space="0" w:color="auto"/>
        <w:right w:val="none" w:sz="0" w:space="0" w:color="auto"/>
      </w:divBdr>
    </w:div>
    <w:div w:id="674721225">
      <w:bodyDiv w:val="1"/>
      <w:marLeft w:val="0"/>
      <w:marRight w:val="0"/>
      <w:marTop w:val="0"/>
      <w:marBottom w:val="0"/>
      <w:divBdr>
        <w:top w:val="none" w:sz="0" w:space="0" w:color="auto"/>
        <w:left w:val="none" w:sz="0" w:space="0" w:color="auto"/>
        <w:bottom w:val="none" w:sz="0" w:space="0" w:color="auto"/>
        <w:right w:val="none" w:sz="0" w:space="0" w:color="auto"/>
      </w:divBdr>
    </w:div>
    <w:div w:id="674769654">
      <w:bodyDiv w:val="1"/>
      <w:marLeft w:val="0"/>
      <w:marRight w:val="0"/>
      <w:marTop w:val="0"/>
      <w:marBottom w:val="0"/>
      <w:divBdr>
        <w:top w:val="none" w:sz="0" w:space="0" w:color="auto"/>
        <w:left w:val="none" w:sz="0" w:space="0" w:color="auto"/>
        <w:bottom w:val="none" w:sz="0" w:space="0" w:color="auto"/>
        <w:right w:val="none" w:sz="0" w:space="0" w:color="auto"/>
      </w:divBdr>
    </w:div>
    <w:div w:id="674839538">
      <w:bodyDiv w:val="1"/>
      <w:marLeft w:val="0"/>
      <w:marRight w:val="0"/>
      <w:marTop w:val="0"/>
      <w:marBottom w:val="0"/>
      <w:divBdr>
        <w:top w:val="none" w:sz="0" w:space="0" w:color="auto"/>
        <w:left w:val="none" w:sz="0" w:space="0" w:color="auto"/>
        <w:bottom w:val="none" w:sz="0" w:space="0" w:color="auto"/>
        <w:right w:val="none" w:sz="0" w:space="0" w:color="auto"/>
      </w:divBdr>
    </w:div>
    <w:div w:id="674840714">
      <w:bodyDiv w:val="1"/>
      <w:marLeft w:val="0"/>
      <w:marRight w:val="0"/>
      <w:marTop w:val="0"/>
      <w:marBottom w:val="0"/>
      <w:divBdr>
        <w:top w:val="none" w:sz="0" w:space="0" w:color="auto"/>
        <w:left w:val="none" w:sz="0" w:space="0" w:color="auto"/>
        <w:bottom w:val="none" w:sz="0" w:space="0" w:color="auto"/>
        <w:right w:val="none" w:sz="0" w:space="0" w:color="auto"/>
      </w:divBdr>
    </w:div>
    <w:div w:id="675152544">
      <w:bodyDiv w:val="1"/>
      <w:marLeft w:val="0"/>
      <w:marRight w:val="0"/>
      <w:marTop w:val="0"/>
      <w:marBottom w:val="0"/>
      <w:divBdr>
        <w:top w:val="none" w:sz="0" w:space="0" w:color="auto"/>
        <w:left w:val="none" w:sz="0" w:space="0" w:color="auto"/>
        <w:bottom w:val="none" w:sz="0" w:space="0" w:color="auto"/>
        <w:right w:val="none" w:sz="0" w:space="0" w:color="auto"/>
      </w:divBdr>
    </w:div>
    <w:div w:id="675231902">
      <w:bodyDiv w:val="1"/>
      <w:marLeft w:val="0"/>
      <w:marRight w:val="0"/>
      <w:marTop w:val="0"/>
      <w:marBottom w:val="0"/>
      <w:divBdr>
        <w:top w:val="none" w:sz="0" w:space="0" w:color="auto"/>
        <w:left w:val="none" w:sz="0" w:space="0" w:color="auto"/>
        <w:bottom w:val="none" w:sz="0" w:space="0" w:color="auto"/>
        <w:right w:val="none" w:sz="0" w:space="0" w:color="auto"/>
      </w:divBdr>
    </w:div>
    <w:div w:id="675234694">
      <w:bodyDiv w:val="1"/>
      <w:marLeft w:val="0"/>
      <w:marRight w:val="0"/>
      <w:marTop w:val="0"/>
      <w:marBottom w:val="0"/>
      <w:divBdr>
        <w:top w:val="none" w:sz="0" w:space="0" w:color="auto"/>
        <w:left w:val="none" w:sz="0" w:space="0" w:color="auto"/>
        <w:bottom w:val="none" w:sz="0" w:space="0" w:color="auto"/>
        <w:right w:val="none" w:sz="0" w:space="0" w:color="auto"/>
      </w:divBdr>
    </w:div>
    <w:div w:id="675306955">
      <w:bodyDiv w:val="1"/>
      <w:marLeft w:val="0"/>
      <w:marRight w:val="0"/>
      <w:marTop w:val="0"/>
      <w:marBottom w:val="0"/>
      <w:divBdr>
        <w:top w:val="none" w:sz="0" w:space="0" w:color="auto"/>
        <w:left w:val="none" w:sz="0" w:space="0" w:color="auto"/>
        <w:bottom w:val="none" w:sz="0" w:space="0" w:color="auto"/>
        <w:right w:val="none" w:sz="0" w:space="0" w:color="auto"/>
      </w:divBdr>
    </w:div>
    <w:div w:id="675349800">
      <w:bodyDiv w:val="1"/>
      <w:marLeft w:val="0"/>
      <w:marRight w:val="0"/>
      <w:marTop w:val="0"/>
      <w:marBottom w:val="0"/>
      <w:divBdr>
        <w:top w:val="none" w:sz="0" w:space="0" w:color="auto"/>
        <w:left w:val="none" w:sz="0" w:space="0" w:color="auto"/>
        <w:bottom w:val="none" w:sz="0" w:space="0" w:color="auto"/>
        <w:right w:val="none" w:sz="0" w:space="0" w:color="auto"/>
      </w:divBdr>
    </w:div>
    <w:div w:id="675351622">
      <w:bodyDiv w:val="1"/>
      <w:marLeft w:val="0"/>
      <w:marRight w:val="0"/>
      <w:marTop w:val="0"/>
      <w:marBottom w:val="0"/>
      <w:divBdr>
        <w:top w:val="none" w:sz="0" w:space="0" w:color="auto"/>
        <w:left w:val="none" w:sz="0" w:space="0" w:color="auto"/>
        <w:bottom w:val="none" w:sz="0" w:space="0" w:color="auto"/>
        <w:right w:val="none" w:sz="0" w:space="0" w:color="auto"/>
      </w:divBdr>
    </w:div>
    <w:div w:id="675353218">
      <w:bodyDiv w:val="1"/>
      <w:marLeft w:val="0"/>
      <w:marRight w:val="0"/>
      <w:marTop w:val="0"/>
      <w:marBottom w:val="0"/>
      <w:divBdr>
        <w:top w:val="none" w:sz="0" w:space="0" w:color="auto"/>
        <w:left w:val="none" w:sz="0" w:space="0" w:color="auto"/>
        <w:bottom w:val="none" w:sz="0" w:space="0" w:color="auto"/>
        <w:right w:val="none" w:sz="0" w:space="0" w:color="auto"/>
      </w:divBdr>
    </w:div>
    <w:div w:id="675886763">
      <w:bodyDiv w:val="1"/>
      <w:marLeft w:val="0"/>
      <w:marRight w:val="0"/>
      <w:marTop w:val="0"/>
      <w:marBottom w:val="0"/>
      <w:divBdr>
        <w:top w:val="none" w:sz="0" w:space="0" w:color="auto"/>
        <w:left w:val="none" w:sz="0" w:space="0" w:color="auto"/>
        <w:bottom w:val="none" w:sz="0" w:space="0" w:color="auto"/>
        <w:right w:val="none" w:sz="0" w:space="0" w:color="auto"/>
      </w:divBdr>
    </w:div>
    <w:div w:id="675961955">
      <w:bodyDiv w:val="1"/>
      <w:marLeft w:val="0"/>
      <w:marRight w:val="0"/>
      <w:marTop w:val="0"/>
      <w:marBottom w:val="0"/>
      <w:divBdr>
        <w:top w:val="none" w:sz="0" w:space="0" w:color="auto"/>
        <w:left w:val="none" w:sz="0" w:space="0" w:color="auto"/>
        <w:bottom w:val="none" w:sz="0" w:space="0" w:color="auto"/>
        <w:right w:val="none" w:sz="0" w:space="0" w:color="auto"/>
      </w:divBdr>
    </w:div>
    <w:div w:id="675965859">
      <w:bodyDiv w:val="1"/>
      <w:marLeft w:val="0"/>
      <w:marRight w:val="0"/>
      <w:marTop w:val="0"/>
      <w:marBottom w:val="0"/>
      <w:divBdr>
        <w:top w:val="none" w:sz="0" w:space="0" w:color="auto"/>
        <w:left w:val="none" w:sz="0" w:space="0" w:color="auto"/>
        <w:bottom w:val="none" w:sz="0" w:space="0" w:color="auto"/>
        <w:right w:val="none" w:sz="0" w:space="0" w:color="auto"/>
      </w:divBdr>
    </w:div>
    <w:div w:id="676076665">
      <w:bodyDiv w:val="1"/>
      <w:marLeft w:val="0"/>
      <w:marRight w:val="0"/>
      <w:marTop w:val="0"/>
      <w:marBottom w:val="0"/>
      <w:divBdr>
        <w:top w:val="none" w:sz="0" w:space="0" w:color="auto"/>
        <w:left w:val="none" w:sz="0" w:space="0" w:color="auto"/>
        <w:bottom w:val="none" w:sz="0" w:space="0" w:color="auto"/>
        <w:right w:val="none" w:sz="0" w:space="0" w:color="auto"/>
      </w:divBdr>
    </w:div>
    <w:div w:id="676083293">
      <w:bodyDiv w:val="1"/>
      <w:marLeft w:val="0"/>
      <w:marRight w:val="0"/>
      <w:marTop w:val="0"/>
      <w:marBottom w:val="0"/>
      <w:divBdr>
        <w:top w:val="none" w:sz="0" w:space="0" w:color="auto"/>
        <w:left w:val="none" w:sz="0" w:space="0" w:color="auto"/>
        <w:bottom w:val="none" w:sz="0" w:space="0" w:color="auto"/>
        <w:right w:val="none" w:sz="0" w:space="0" w:color="auto"/>
      </w:divBdr>
    </w:div>
    <w:div w:id="676151094">
      <w:bodyDiv w:val="1"/>
      <w:marLeft w:val="0"/>
      <w:marRight w:val="0"/>
      <w:marTop w:val="0"/>
      <w:marBottom w:val="0"/>
      <w:divBdr>
        <w:top w:val="none" w:sz="0" w:space="0" w:color="auto"/>
        <w:left w:val="none" w:sz="0" w:space="0" w:color="auto"/>
        <w:bottom w:val="none" w:sz="0" w:space="0" w:color="auto"/>
        <w:right w:val="none" w:sz="0" w:space="0" w:color="auto"/>
      </w:divBdr>
    </w:div>
    <w:div w:id="676233152">
      <w:bodyDiv w:val="1"/>
      <w:marLeft w:val="0"/>
      <w:marRight w:val="0"/>
      <w:marTop w:val="0"/>
      <w:marBottom w:val="0"/>
      <w:divBdr>
        <w:top w:val="none" w:sz="0" w:space="0" w:color="auto"/>
        <w:left w:val="none" w:sz="0" w:space="0" w:color="auto"/>
        <w:bottom w:val="none" w:sz="0" w:space="0" w:color="auto"/>
        <w:right w:val="none" w:sz="0" w:space="0" w:color="auto"/>
      </w:divBdr>
    </w:div>
    <w:div w:id="676270447">
      <w:bodyDiv w:val="1"/>
      <w:marLeft w:val="0"/>
      <w:marRight w:val="0"/>
      <w:marTop w:val="0"/>
      <w:marBottom w:val="0"/>
      <w:divBdr>
        <w:top w:val="none" w:sz="0" w:space="0" w:color="auto"/>
        <w:left w:val="none" w:sz="0" w:space="0" w:color="auto"/>
        <w:bottom w:val="none" w:sz="0" w:space="0" w:color="auto"/>
        <w:right w:val="none" w:sz="0" w:space="0" w:color="auto"/>
      </w:divBdr>
    </w:div>
    <w:div w:id="676271768">
      <w:bodyDiv w:val="1"/>
      <w:marLeft w:val="0"/>
      <w:marRight w:val="0"/>
      <w:marTop w:val="0"/>
      <w:marBottom w:val="0"/>
      <w:divBdr>
        <w:top w:val="none" w:sz="0" w:space="0" w:color="auto"/>
        <w:left w:val="none" w:sz="0" w:space="0" w:color="auto"/>
        <w:bottom w:val="none" w:sz="0" w:space="0" w:color="auto"/>
        <w:right w:val="none" w:sz="0" w:space="0" w:color="auto"/>
      </w:divBdr>
    </w:div>
    <w:div w:id="676272754">
      <w:bodyDiv w:val="1"/>
      <w:marLeft w:val="0"/>
      <w:marRight w:val="0"/>
      <w:marTop w:val="0"/>
      <w:marBottom w:val="0"/>
      <w:divBdr>
        <w:top w:val="none" w:sz="0" w:space="0" w:color="auto"/>
        <w:left w:val="none" w:sz="0" w:space="0" w:color="auto"/>
        <w:bottom w:val="none" w:sz="0" w:space="0" w:color="auto"/>
        <w:right w:val="none" w:sz="0" w:space="0" w:color="auto"/>
      </w:divBdr>
    </w:div>
    <w:div w:id="676273793">
      <w:bodyDiv w:val="1"/>
      <w:marLeft w:val="0"/>
      <w:marRight w:val="0"/>
      <w:marTop w:val="0"/>
      <w:marBottom w:val="0"/>
      <w:divBdr>
        <w:top w:val="none" w:sz="0" w:space="0" w:color="auto"/>
        <w:left w:val="none" w:sz="0" w:space="0" w:color="auto"/>
        <w:bottom w:val="none" w:sz="0" w:space="0" w:color="auto"/>
        <w:right w:val="none" w:sz="0" w:space="0" w:color="auto"/>
      </w:divBdr>
    </w:div>
    <w:div w:id="676733537">
      <w:bodyDiv w:val="1"/>
      <w:marLeft w:val="0"/>
      <w:marRight w:val="0"/>
      <w:marTop w:val="0"/>
      <w:marBottom w:val="0"/>
      <w:divBdr>
        <w:top w:val="none" w:sz="0" w:space="0" w:color="auto"/>
        <w:left w:val="none" w:sz="0" w:space="0" w:color="auto"/>
        <w:bottom w:val="none" w:sz="0" w:space="0" w:color="auto"/>
        <w:right w:val="none" w:sz="0" w:space="0" w:color="auto"/>
      </w:divBdr>
    </w:div>
    <w:div w:id="676807385">
      <w:bodyDiv w:val="1"/>
      <w:marLeft w:val="0"/>
      <w:marRight w:val="0"/>
      <w:marTop w:val="0"/>
      <w:marBottom w:val="0"/>
      <w:divBdr>
        <w:top w:val="none" w:sz="0" w:space="0" w:color="auto"/>
        <w:left w:val="none" w:sz="0" w:space="0" w:color="auto"/>
        <w:bottom w:val="none" w:sz="0" w:space="0" w:color="auto"/>
        <w:right w:val="none" w:sz="0" w:space="0" w:color="auto"/>
      </w:divBdr>
    </w:div>
    <w:div w:id="677081635">
      <w:bodyDiv w:val="1"/>
      <w:marLeft w:val="0"/>
      <w:marRight w:val="0"/>
      <w:marTop w:val="0"/>
      <w:marBottom w:val="0"/>
      <w:divBdr>
        <w:top w:val="none" w:sz="0" w:space="0" w:color="auto"/>
        <w:left w:val="none" w:sz="0" w:space="0" w:color="auto"/>
        <w:bottom w:val="none" w:sz="0" w:space="0" w:color="auto"/>
        <w:right w:val="none" w:sz="0" w:space="0" w:color="auto"/>
      </w:divBdr>
    </w:div>
    <w:div w:id="677119959">
      <w:bodyDiv w:val="1"/>
      <w:marLeft w:val="0"/>
      <w:marRight w:val="0"/>
      <w:marTop w:val="0"/>
      <w:marBottom w:val="0"/>
      <w:divBdr>
        <w:top w:val="none" w:sz="0" w:space="0" w:color="auto"/>
        <w:left w:val="none" w:sz="0" w:space="0" w:color="auto"/>
        <w:bottom w:val="none" w:sz="0" w:space="0" w:color="auto"/>
        <w:right w:val="none" w:sz="0" w:space="0" w:color="auto"/>
      </w:divBdr>
    </w:div>
    <w:div w:id="677193117">
      <w:bodyDiv w:val="1"/>
      <w:marLeft w:val="0"/>
      <w:marRight w:val="0"/>
      <w:marTop w:val="0"/>
      <w:marBottom w:val="0"/>
      <w:divBdr>
        <w:top w:val="none" w:sz="0" w:space="0" w:color="auto"/>
        <w:left w:val="none" w:sz="0" w:space="0" w:color="auto"/>
        <w:bottom w:val="none" w:sz="0" w:space="0" w:color="auto"/>
        <w:right w:val="none" w:sz="0" w:space="0" w:color="auto"/>
      </w:divBdr>
    </w:div>
    <w:div w:id="677587428">
      <w:bodyDiv w:val="1"/>
      <w:marLeft w:val="0"/>
      <w:marRight w:val="0"/>
      <w:marTop w:val="0"/>
      <w:marBottom w:val="0"/>
      <w:divBdr>
        <w:top w:val="none" w:sz="0" w:space="0" w:color="auto"/>
        <w:left w:val="none" w:sz="0" w:space="0" w:color="auto"/>
        <w:bottom w:val="none" w:sz="0" w:space="0" w:color="auto"/>
        <w:right w:val="none" w:sz="0" w:space="0" w:color="auto"/>
      </w:divBdr>
    </w:div>
    <w:div w:id="677732880">
      <w:bodyDiv w:val="1"/>
      <w:marLeft w:val="0"/>
      <w:marRight w:val="0"/>
      <w:marTop w:val="0"/>
      <w:marBottom w:val="0"/>
      <w:divBdr>
        <w:top w:val="none" w:sz="0" w:space="0" w:color="auto"/>
        <w:left w:val="none" w:sz="0" w:space="0" w:color="auto"/>
        <w:bottom w:val="none" w:sz="0" w:space="0" w:color="auto"/>
        <w:right w:val="none" w:sz="0" w:space="0" w:color="auto"/>
      </w:divBdr>
    </w:div>
    <w:div w:id="677773920">
      <w:bodyDiv w:val="1"/>
      <w:marLeft w:val="0"/>
      <w:marRight w:val="0"/>
      <w:marTop w:val="0"/>
      <w:marBottom w:val="0"/>
      <w:divBdr>
        <w:top w:val="none" w:sz="0" w:space="0" w:color="auto"/>
        <w:left w:val="none" w:sz="0" w:space="0" w:color="auto"/>
        <w:bottom w:val="none" w:sz="0" w:space="0" w:color="auto"/>
        <w:right w:val="none" w:sz="0" w:space="0" w:color="auto"/>
      </w:divBdr>
    </w:div>
    <w:div w:id="677778418">
      <w:bodyDiv w:val="1"/>
      <w:marLeft w:val="0"/>
      <w:marRight w:val="0"/>
      <w:marTop w:val="0"/>
      <w:marBottom w:val="0"/>
      <w:divBdr>
        <w:top w:val="none" w:sz="0" w:space="0" w:color="auto"/>
        <w:left w:val="none" w:sz="0" w:space="0" w:color="auto"/>
        <w:bottom w:val="none" w:sz="0" w:space="0" w:color="auto"/>
        <w:right w:val="none" w:sz="0" w:space="0" w:color="auto"/>
      </w:divBdr>
    </w:div>
    <w:div w:id="677779371">
      <w:bodyDiv w:val="1"/>
      <w:marLeft w:val="0"/>
      <w:marRight w:val="0"/>
      <w:marTop w:val="0"/>
      <w:marBottom w:val="0"/>
      <w:divBdr>
        <w:top w:val="none" w:sz="0" w:space="0" w:color="auto"/>
        <w:left w:val="none" w:sz="0" w:space="0" w:color="auto"/>
        <w:bottom w:val="none" w:sz="0" w:space="0" w:color="auto"/>
        <w:right w:val="none" w:sz="0" w:space="0" w:color="auto"/>
      </w:divBdr>
    </w:div>
    <w:div w:id="677851541">
      <w:bodyDiv w:val="1"/>
      <w:marLeft w:val="0"/>
      <w:marRight w:val="0"/>
      <w:marTop w:val="0"/>
      <w:marBottom w:val="0"/>
      <w:divBdr>
        <w:top w:val="none" w:sz="0" w:space="0" w:color="auto"/>
        <w:left w:val="none" w:sz="0" w:space="0" w:color="auto"/>
        <w:bottom w:val="none" w:sz="0" w:space="0" w:color="auto"/>
        <w:right w:val="none" w:sz="0" w:space="0" w:color="auto"/>
      </w:divBdr>
    </w:div>
    <w:div w:id="677923886">
      <w:bodyDiv w:val="1"/>
      <w:marLeft w:val="0"/>
      <w:marRight w:val="0"/>
      <w:marTop w:val="0"/>
      <w:marBottom w:val="0"/>
      <w:divBdr>
        <w:top w:val="none" w:sz="0" w:space="0" w:color="auto"/>
        <w:left w:val="none" w:sz="0" w:space="0" w:color="auto"/>
        <w:bottom w:val="none" w:sz="0" w:space="0" w:color="auto"/>
        <w:right w:val="none" w:sz="0" w:space="0" w:color="auto"/>
      </w:divBdr>
    </w:div>
    <w:div w:id="677927419">
      <w:bodyDiv w:val="1"/>
      <w:marLeft w:val="0"/>
      <w:marRight w:val="0"/>
      <w:marTop w:val="0"/>
      <w:marBottom w:val="0"/>
      <w:divBdr>
        <w:top w:val="none" w:sz="0" w:space="0" w:color="auto"/>
        <w:left w:val="none" w:sz="0" w:space="0" w:color="auto"/>
        <w:bottom w:val="none" w:sz="0" w:space="0" w:color="auto"/>
        <w:right w:val="none" w:sz="0" w:space="0" w:color="auto"/>
      </w:divBdr>
    </w:div>
    <w:div w:id="677930758">
      <w:bodyDiv w:val="1"/>
      <w:marLeft w:val="0"/>
      <w:marRight w:val="0"/>
      <w:marTop w:val="0"/>
      <w:marBottom w:val="0"/>
      <w:divBdr>
        <w:top w:val="none" w:sz="0" w:space="0" w:color="auto"/>
        <w:left w:val="none" w:sz="0" w:space="0" w:color="auto"/>
        <w:bottom w:val="none" w:sz="0" w:space="0" w:color="auto"/>
        <w:right w:val="none" w:sz="0" w:space="0" w:color="auto"/>
      </w:divBdr>
    </w:div>
    <w:div w:id="678002033">
      <w:bodyDiv w:val="1"/>
      <w:marLeft w:val="0"/>
      <w:marRight w:val="0"/>
      <w:marTop w:val="0"/>
      <w:marBottom w:val="0"/>
      <w:divBdr>
        <w:top w:val="none" w:sz="0" w:space="0" w:color="auto"/>
        <w:left w:val="none" w:sz="0" w:space="0" w:color="auto"/>
        <w:bottom w:val="none" w:sz="0" w:space="0" w:color="auto"/>
        <w:right w:val="none" w:sz="0" w:space="0" w:color="auto"/>
      </w:divBdr>
    </w:div>
    <w:div w:id="678118188">
      <w:bodyDiv w:val="1"/>
      <w:marLeft w:val="0"/>
      <w:marRight w:val="0"/>
      <w:marTop w:val="0"/>
      <w:marBottom w:val="0"/>
      <w:divBdr>
        <w:top w:val="none" w:sz="0" w:space="0" w:color="auto"/>
        <w:left w:val="none" w:sz="0" w:space="0" w:color="auto"/>
        <w:bottom w:val="none" w:sz="0" w:space="0" w:color="auto"/>
        <w:right w:val="none" w:sz="0" w:space="0" w:color="auto"/>
      </w:divBdr>
    </w:div>
    <w:div w:id="678193398">
      <w:bodyDiv w:val="1"/>
      <w:marLeft w:val="0"/>
      <w:marRight w:val="0"/>
      <w:marTop w:val="0"/>
      <w:marBottom w:val="0"/>
      <w:divBdr>
        <w:top w:val="none" w:sz="0" w:space="0" w:color="auto"/>
        <w:left w:val="none" w:sz="0" w:space="0" w:color="auto"/>
        <w:bottom w:val="none" w:sz="0" w:space="0" w:color="auto"/>
        <w:right w:val="none" w:sz="0" w:space="0" w:color="auto"/>
      </w:divBdr>
    </w:div>
    <w:div w:id="678314068">
      <w:bodyDiv w:val="1"/>
      <w:marLeft w:val="0"/>
      <w:marRight w:val="0"/>
      <w:marTop w:val="0"/>
      <w:marBottom w:val="0"/>
      <w:divBdr>
        <w:top w:val="none" w:sz="0" w:space="0" w:color="auto"/>
        <w:left w:val="none" w:sz="0" w:space="0" w:color="auto"/>
        <w:bottom w:val="none" w:sz="0" w:space="0" w:color="auto"/>
        <w:right w:val="none" w:sz="0" w:space="0" w:color="auto"/>
      </w:divBdr>
    </w:div>
    <w:div w:id="678385714">
      <w:bodyDiv w:val="1"/>
      <w:marLeft w:val="0"/>
      <w:marRight w:val="0"/>
      <w:marTop w:val="0"/>
      <w:marBottom w:val="0"/>
      <w:divBdr>
        <w:top w:val="none" w:sz="0" w:space="0" w:color="auto"/>
        <w:left w:val="none" w:sz="0" w:space="0" w:color="auto"/>
        <w:bottom w:val="none" w:sz="0" w:space="0" w:color="auto"/>
        <w:right w:val="none" w:sz="0" w:space="0" w:color="auto"/>
      </w:divBdr>
    </w:div>
    <w:div w:id="678390205">
      <w:bodyDiv w:val="1"/>
      <w:marLeft w:val="0"/>
      <w:marRight w:val="0"/>
      <w:marTop w:val="0"/>
      <w:marBottom w:val="0"/>
      <w:divBdr>
        <w:top w:val="none" w:sz="0" w:space="0" w:color="auto"/>
        <w:left w:val="none" w:sz="0" w:space="0" w:color="auto"/>
        <w:bottom w:val="none" w:sz="0" w:space="0" w:color="auto"/>
        <w:right w:val="none" w:sz="0" w:space="0" w:color="auto"/>
      </w:divBdr>
    </w:div>
    <w:div w:id="678502015">
      <w:bodyDiv w:val="1"/>
      <w:marLeft w:val="0"/>
      <w:marRight w:val="0"/>
      <w:marTop w:val="0"/>
      <w:marBottom w:val="0"/>
      <w:divBdr>
        <w:top w:val="none" w:sz="0" w:space="0" w:color="auto"/>
        <w:left w:val="none" w:sz="0" w:space="0" w:color="auto"/>
        <w:bottom w:val="none" w:sz="0" w:space="0" w:color="auto"/>
        <w:right w:val="none" w:sz="0" w:space="0" w:color="auto"/>
      </w:divBdr>
    </w:div>
    <w:div w:id="678889204">
      <w:bodyDiv w:val="1"/>
      <w:marLeft w:val="0"/>
      <w:marRight w:val="0"/>
      <w:marTop w:val="0"/>
      <w:marBottom w:val="0"/>
      <w:divBdr>
        <w:top w:val="none" w:sz="0" w:space="0" w:color="auto"/>
        <w:left w:val="none" w:sz="0" w:space="0" w:color="auto"/>
        <w:bottom w:val="none" w:sz="0" w:space="0" w:color="auto"/>
        <w:right w:val="none" w:sz="0" w:space="0" w:color="auto"/>
      </w:divBdr>
    </w:div>
    <w:div w:id="678970677">
      <w:bodyDiv w:val="1"/>
      <w:marLeft w:val="0"/>
      <w:marRight w:val="0"/>
      <w:marTop w:val="0"/>
      <w:marBottom w:val="0"/>
      <w:divBdr>
        <w:top w:val="none" w:sz="0" w:space="0" w:color="auto"/>
        <w:left w:val="none" w:sz="0" w:space="0" w:color="auto"/>
        <w:bottom w:val="none" w:sz="0" w:space="0" w:color="auto"/>
        <w:right w:val="none" w:sz="0" w:space="0" w:color="auto"/>
      </w:divBdr>
    </w:div>
    <w:div w:id="679039269">
      <w:bodyDiv w:val="1"/>
      <w:marLeft w:val="0"/>
      <w:marRight w:val="0"/>
      <w:marTop w:val="0"/>
      <w:marBottom w:val="0"/>
      <w:divBdr>
        <w:top w:val="none" w:sz="0" w:space="0" w:color="auto"/>
        <w:left w:val="none" w:sz="0" w:space="0" w:color="auto"/>
        <w:bottom w:val="none" w:sz="0" w:space="0" w:color="auto"/>
        <w:right w:val="none" w:sz="0" w:space="0" w:color="auto"/>
      </w:divBdr>
    </w:div>
    <w:div w:id="679041723">
      <w:bodyDiv w:val="1"/>
      <w:marLeft w:val="0"/>
      <w:marRight w:val="0"/>
      <w:marTop w:val="0"/>
      <w:marBottom w:val="0"/>
      <w:divBdr>
        <w:top w:val="none" w:sz="0" w:space="0" w:color="auto"/>
        <w:left w:val="none" w:sz="0" w:space="0" w:color="auto"/>
        <w:bottom w:val="none" w:sz="0" w:space="0" w:color="auto"/>
        <w:right w:val="none" w:sz="0" w:space="0" w:color="auto"/>
      </w:divBdr>
    </w:div>
    <w:div w:id="679281729">
      <w:bodyDiv w:val="1"/>
      <w:marLeft w:val="0"/>
      <w:marRight w:val="0"/>
      <w:marTop w:val="0"/>
      <w:marBottom w:val="0"/>
      <w:divBdr>
        <w:top w:val="none" w:sz="0" w:space="0" w:color="auto"/>
        <w:left w:val="none" w:sz="0" w:space="0" w:color="auto"/>
        <w:bottom w:val="none" w:sz="0" w:space="0" w:color="auto"/>
        <w:right w:val="none" w:sz="0" w:space="0" w:color="auto"/>
      </w:divBdr>
    </w:div>
    <w:div w:id="679282506">
      <w:bodyDiv w:val="1"/>
      <w:marLeft w:val="0"/>
      <w:marRight w:val="0"/>
      <w:marTop w:val="0"/>
      <w:marBottom w:val="0"/>
      <w:divBdr>
        <w:top w:val="none" w:sz="0" w:space="0" w:color="auto"/>
        <w:left w:val="none" w:sz="0" w:space="0" w:color="auto"/>
        <w:bottom w:val="none" w:sz="0" w:space="0" w:color="auto"/>
        <w:right w:val="none" w:sz="0" w:space="0" w:color="auto"/>
      </w:divBdr>
    </w:div>
    <w:div w:id="679354337">
      <w:bodyDiv w:val="1"/>
      <w:marLeft w:val="0"/>
      <w:marRight w:val="0"/>
      <w:marTop w:val="0"/>
      <w:marBottom w:val="0"/>
      <w:divBdr>
        <w:top w:val="none" w:sz="0" w:space="0" w:color="auto"/>
        <w:left w:val="none" w:sz="0" w:space="0" w:color="auto"/>
        <w:bottom w:val="none" w:sz="0" w:space="0" w:color="auto"/>
        <w:right w:val="none" w:sz="0" w:space="0" w:color="auto"/>
      </w:divBdr>
    </w:div>
    <w:div w:id="679478133">
      <w:bodyDiv w:val="1"/>
      <w:marLeft w:val="0"/>
      <w:marRight w:val="0"/>
      <w:marTop w:val="0"/>
      <w:marBottom w:val="0"/>
      <w:divBdr>
        <w:top w:val="none" w:sz="0" w:space="0" w:color="auto"/>
        <w:left w:val="none" w:sz="0" w:space="0" w:color="auto"/>
        <w:bottom w:val="none" w:sz="0" w:space="0" w:color="auto"/>
        <w:right w:val="none" w:sz="0" w:space="0" w:color="auto"/>
      </w:divBdr>
    </w:div>
    <w:div w:id="679552171">
      <w:bodyDiv w:val="1"/>
      <w:marLeft w:val="0"/>
      <w:marRight w:val="0"/>
      <w:marTop w:val="0"/>
      <w:marBottom w:val="0"/>
      <w:divBdr>
        <w:top w:val="none" w:sz="0" w:space="0" w:color="auto"/>
        <w:left w:val="none" w:sz="0" w:space="0" w:color="auto"/>
        <w:bottom w:val="none" w:sz="0" w:space="0" w:color="auto"/>
        <w:right w:val="none" w:sz="0" w:space="0" w:color="auto"/>
      </w:divBdr>
    </w:div>
    <w:div w:id="679701327">
      <w:bodyDiv w:val="1"/>
      <w:marLeft w:val="0"/>
      <w:marRight w:val="0"/>
      <w:marTop w:val="0"/>
      <w:marBottom w:val="0"/>
      <w:divBdr>
        <w:top w:val="none" w:sz="0" w:space="0" w:color="auto"/>
        <w:left w:val="none" w:sz="0" w:space="0" w:color="auto"/>
        <w:bottom w:val="none" w:sz="0" w:space="0" w:color="auto"/>
        <w:right w:val="none" w:sz="0" w:space="0" w:color="auto"/>
      </w:divBdr>
    </w:div>
    <w:div w:id="679701495">
      <w:bodyDiv w:val="1"/>
      <w:marLeft w:val="0"/>
      <w:marRight w:val="0"/>
      <w:marTop w:val="0"/>
      <w:marBottom w:val="0"/>
      <w:divBdr>
        <w:top w:val="none" w:sz="0" w:space="0" w:color="auto"/>
        <w:left w:val="none" w:sz="0" w:space="0" w:color="auto"/>
        <w:bottom w:val="none" w:sz="0" w:space="0" w:color="auto"/>
        <w:right w:val="none" w:sz="0" w:space="0" w:color="auto"/>
      </w:divBdr>
    </w:div>
    <w:div w:id="679821727">
      <w:bodyDiv w:val="1"/>
      <w:marLeft w:val="0"/>
      <w:marRight w:val="0"/>
      <w:marTop w:val="0"/>
      <w:marBottom w:val="0"/>
      <w:divBdr>
        <w:top w:val="none" w:sz="0" w:space="0" w:color="auto"/>
        <w:left w:val="none" w:sz="0" w:space="0" w:color="auto"/>
        <w:bottom w:val="none" w:sz="0" w:space="0" w:color="auto"/>
        <w:right w:val="none" w:sz="0" w:space="0" w:color="auto"/>
      </w:divBdr>
    </w:div>
    <w:div w:id="679965761">
      <w:bodyDiv w:val="1"/>
      <w:marLeft w:val="0"/>
      <w:marRight w:val="0"/>
      <w:marTop w:val="0"/>
      <w:marBottom w:val="0"/>
      <w:divBdr>
        <w:top w:val="none" w:sz="0" w:space="0" w:color="auto"/>
        <w:left w:val="none" w:sz="0" w:space="0" w:color="auto"/>
        <w:bottom w:val="none" w:sz="0" w:space="0" w:color="auto"/>
        <w:right w:val="none" w:sz="0" w:space="0" w:color="auto"/>
      </w:divBdr>
    </w:div>
    <w:div w:id="680090391">
      <w:bodyDiv w:val="1"/>
      <w:marLeft w:val="0"/>
      <w:marRight w:val="0"/>
      <w:marTop w:val="0"/>
      <w:marBottom w:val="0"/>
      <w:divBdr>
        <w:top w:val="none" w:sz="0" w:space="0" w:color="auto"/>
        <w:left w:val="none" w:sz="0" w:space="0" w:color="auto"/>
        <w:bottom w:val="none" w:sz="0" w:space="0" w:color="auto"/>
        <w:right w:val="none" w:sz="0" w:space="0" w:color="auto"/>
      </w:divBdr>
    </w:div>
    <w:div w:id="680208423">
      <w:bodyDiv w:val="1"/>
      <w:marLeft w:val="0"/>
      <w:marRight w:val="0"/>
      <w:marTop w:val="0"/>
      <w:marBottom w:val="0"/>
      <w:divBdr>
        <w:top w:val="none" w:sz="0" w:space="0" w:color="auto"/>
        <w:left w:val="none" w:sz="0" w:space="0" w:color="auto"/>
        <w:bottom w:val="none" w:sz="0" w:space="0" w:color="auto"/>
        <w:right w:val="none" w:sz="0" w:space="0" w:color="auto"/>
      </w:divBdr>
    </w:div>
    <w:div w:id="680396929">
      <w:bodyDiv w:val="1"/>
      <w:marLeft w:val="0"/>
      <w:marRight w:val="0"/>
      <w:marTop w:val="0"/>
      <w:marBottom w:val="0"/>
      <w:divBdr>
        <w:top w:val="none" w:sz="0" w:space="0" w:color="auto"/>
        <w:left w:val="none" w:sz="0" w:space="0" w:color="auto"/>
        <w:bottom w:val="none" w:sz="0" w:space="0" w:color="auto"/>
        <w:right w:val="none" w:sz="0" w:space="0" w:color="auto"/>
      </w:divBdr>
    </w:div>
    <w:div w:id="680551371">
      <w:bodyDiv w:val="1"/>
      <w:marLeft w:val="0"/>
      <w:marRight w:val="0"/>
      <w:marTop w:val="0"/>
      <w:marBottom w:val="0"/>
      <w:divBdr>
        <w:top w:val="none" w:sz="0" w:space="0" w:color="auto"/>
        <w:left w:val="none" w:sz="0" w:space="0" w:color="auto"/>
        <w:bottom w:val="none" w:sz="0" w:space="0" w:color="auto"/>
        <w:right w:val="none" w:sz="0" w:space="0" w:color="auto"/>
      </w:divBdr>
    </w:div>
    <w:div w:id="680552519">
      <w:bodyDiv w:val="1"/>
      <w:marLeft w:val="0"/>
      <w:marRight w:val="0"/>
      <w:marTop w:val="0"/>
      <w:marBottom w:val="0"/>
      <w:divBdr>
        <w:top w:val="none" w:sz="0" w:space="0" w:color="auto"/>
        <w:left w:val="none" w:sz="0" w:space="0" w:color="auto"/>
        <w:bottom w:val="none" w:sz="0" w:space="0" w:color="auto"/>
        <w:right w:val="none" w:sz="0" w:space="0" w:color="auto"/>
      </w:divBdr>
    </w:div>
    <w:div w:id="680670343">
      <w:bodyDiv w:val="1"/>
      <w:marLeft w:val="0"/>
      <w:marRight w:val="0"/>
      <w:marTop w:val="0"/>
      <w:marBottom w:val="0"/>
      <w:divBdr>
        <w:top w:val="none" w:sz="0" w:space="0" w:color="auto"/>
        <w:left w:val="none" w:sz="0" w:space="0" w:color="auto"/>
        <w:bottom w:val="none" w:sz="0" w:space="0" w:color="auto"/>
        <w:right w:val="none" w:sz="0" w:space="0" w:color="auto"/>
      </w:divBdr>
    </w:div>
    <w:div w:id="680739085">
      <w:bodyDiv w:val="1"/>
      <w:marLeft w:val="0"/>
      <w:marRight w:val="0"/>
      <w:marTop w:val="0"/>
      <w:marBottom w:val="0"/>
      <w:divBdr>
        <w:top w:val="none" w:sz="0" w:space="0" w:color="auto"/>
        <w:left w:val="none" w:sz="0" w:space="0" w:color="auto"/>
        <w:bottom w:val="none" w:sz="0" w:space="0" w:color="auto"/>
        <w:right w:val="none" w:sz="0" w:space="0" w:color="auto"/>
      </w:divBdr>
    </w:div>
    <w:div w:id="680818719">
      <w:bodyDiv w:val="1"/>
      <w:marLeft w:val="0"/>
      <w:marRight w:val="0"/>
      <w:marTop w:val="0"/>
      <w:marBottom w:val="0"/>
      <w:divBdr>
        <w:top w:val="none" w:sz="0" w:space="0" w:color="auto"/>
        <w:left w:val="none" w:sz="0" w:space="0" w:color="auto"/>
        <w:bottom w:val="none" w:sz="0" w:space="0" w:color="auto"/>
        <w:right w:val="none" w:sz="0" w:space="0" w:color="auto"/>
      </w:divBdr>
    </w:div>
    <w:div w:id="681007866">
      <w:bodyDiv w:val="1"/>
      <w:marLeft w:val="0"/>
      <w:marRight w:val="0"/>
      <w:marTop w:val="0"/>
      <w:marBottom w:val="0"/>
      <w:divBdr>
        <w:top w:val="none" w:sz="0" w:space="0" w:color="auto"/>
        <w:left w:val="none" w:sz="0" w:space="0" w:color="auto"/>
        <w:bottom w:val="none" w:sz="0" w:space="0" w:color="auto"/>
        <w:right w:val="none" w:sz="0" w:space="0" w:color="auto"/>
      </w:divBdr>
    </w:div>
    <w:div w:id="681057428">
      <w:bodyDiv w:val="1"/>
      <w:marLeft w:val="0"/>
      <w:marRight w:val="0"/>
      <w:marTop w:val="0"/>
      <w:marBottom w:val="0"/>
      <w:divBdr>
        <w:top w:val="none" w:sz="0" w:space="0" w:color="auto"/>
        <w:left w:val="none" w:sz="0" w:space="0" w:color="auto"/>
        <w:bottom w:val="none" w:sz="0" w:space="0" w:color="auto"/>
        <w:right w:val="none" w:sz="0" w:space="0" w:color="auto"/>
      </w:divBdr>
    </w:div>
    <w:div w:id="681247673">
      <w:bodyDiv w:val="1"/>
      <w:marLeft w:val="0"/>
      <w:marRight w:val="0"/>
      <w:marTop w:val="0"/>
      <w:marBottom w:val="0"/>
      <w:divBdr>
        <w:top w:val="none" w:sz="0" w:space="0" w:color="auto"/>
        <w:left w:val="none" w:sz="0" w:space="0" w:color="auto"/>
        <w:bottom w:val="none" w:sz="0" w:space="0" w:color="auto"/>
        <w:right w:val="none" w:sz="0" w:space="0" w:color="auto"/>
      </w:divBdr>
    </w:div>
    <w:div w:id="681249833">
      <w:bodyDiv w:val="1"/>
      <w:marLeft w:val="0"/>
      <w:marRight w:val="0"/>
      <w:marTop w:val="0"/>
      <w:marBottom w:val="0"/>
      <w:divBdr>
        <w:top w:val="none" w:sz="0" w:space="0" w:color="auto"/>
        <w:left w:val="none" w:sz="0" w:space="0" w:color="auto"/>
        <w:bottom w:val="none" w:sz="0" w:space="0" w:color="auto"/>
        <w:right w:val="none" w:sz="0" w:space="0" w:color="auto"/>
      </w:divBdr>
    </w:div>
    <w:div w:id="681323221">
      <w:bodyDiv w:val="1"/>
      <w:marLeft w:val="0"/>
      <w:marRight w:val="0"/>
      <w:marTop w:val="0"/>
      <w:marBottom w:val="0"/>
      <w:divBdr>
        <w:top w:val="none" w:sz="0" w:space="0" w:color="auto"/>
        <w:left w:val="none" w:sz="0" w:space="0" w:color="auto"/>
        <w:bottom w:val="none" w:sz="0" w:space="0" w:color="auto"/>
        <w:right w:val="none" w:sz="0" w:space="0" w:color="auto"/>
      </w:divBdr>
    </w:div>
    <w:div w:id="681397506">
      <w:bodyDiv w:val="1"/>
      <w:marLeft w:val="0"/>
      <w:marRight w:val="0"/>
      <w:marTop w:val="0"/>
      <w:marBottom w:val="0"/>
      <w:divBdr>
        <w:top w:val="none" w:sz="0" w:space="0" w:color="auto"/>
        <w:left w:val="none" w:sz="0" w:space="0" w:color="auto"/>
        <w:bottom w:val="none" w:sz="0" w:space="0" w:color="auto"/>
        <w:right w:val="none" w:sz="0" w:space="0" w:color="auto"/>
      </w:divBdr>
    </w:div>
    <w:div w:id="681512546">
      <w:bodyDiv w:val="1"/>
      <w:marLeft w:val="0"/>
      <w:marRight w:val="0"/>
      <w:marTop w:val="0"/>
      <w:marBottom w:val="0"/>
      <w:divBdr>
        <w:top w:val="none" w:sz="0" w:space="0" w:color="auto"/>
        <w:left w:val="none" w:sz="0" w:space="0" w:color="auto"/>
        <w:bottom w:val="none" w:sz="0" w:space="0" w:color="auto"/>
        <w:right w:val="none" w:sz="0" w:space="0" w:color="auto"/>
      </w:divBdr>
    </w:div>
    <w:div w:id="681665507">
      <w:bodyDiv w:val="1"/>
      <w:marLeft w:val="0"/>
      <w:marRight w:val="0"/>
      <w:marTop w:val="0"/>
      <w:marBottom w:val="0"/>
      <w:divBdr>
        <w:top w:val="none" w:sz="0" w:space="0" w:color="auto"/>
        <w:left w:val="none" w:sz="0" w:space="0" w:color="auto"/>
        <w:bottom w:val="none" w:sz="0" w:space="0" w:color="auto"/>
        <w:right w:val="none" w:sz="0" w:space="0" w:color="auto"/>
      </w:divBdr>
    </w:div>
    <w:div w:id="681785006">
      <w:bodyDiv w:val="1"/>
      <w:marLeft w:val="0"/>
      <w:marRight w:val="0"/>
      <w:marTop w:val="0"/>
      <w:marBottom w:val="0"/>
      <w:divBdr>
        <w:top w:val="none" w:sz="0" w:space="0" w:color="auto"/>
        <w:left w:val="none" w:sz="0" w:space="0" w:color="auto"/>
        <w:bottom w:val="none" w:sz="0" w:space="0" w:color="auto"/>
        <w:right w:val="none" w:sz="0" w:space="0" w:color="auto"/>
      </w:divBdr>
    </w:div>
    <w:div w:id="681857828">
      <w:bodyDiv w:val="1"/>
      <w:marLeft w:val="0"/>
      <w:marRight w:val="0"/>
      <w:marTop w:val="0"/>
      <w:marBottom w:val="0"/>
      <w:divBdr>
        <w:top w:val="none" w:sz="0" w:space="0" w:color="auto"/>
        <w:left w:val="none" w:sz="0" w:space="0" w:color="auto"/>
        <w:bottom w:val="none" w:sz="0" w:space="0" w:color="auto"/>
        <w:right w:val="none" w:sz="0" w:space="0" w:color="auto"/>
      </w:divBdr>
    </w:div>
    <w:div w:id="681859062">
      <w:bodyDiv w:val="1"/>
      <w:marLeft w:val="0"/>
      <w:marRight w:val="0"/>
      <w:marTop w:val="0"/>
      <w:marBottom w:val="0"/>
      <w:divBdr>
        <w:top w:val="none" w:sz="0" w:space="0" w:color="auto"/>
        <w:left w:val="none" w:sz="0" w:space="0" w:color="auto"/>
        <w:bottom w:val="none" w:sz="0" w:space="0" w:color="auto"/>
        <w:right w:val="none" w:sz="0" w:space="0" w:color="auto"/>
      </w:divBdr>
    </w:div>
    <w:div w:id="681859873">
      <w:bodyDiv w:val="1"/>
      <w:marLeft w:val="0"/>
      <w:marRight w:val="0"/>
      <w:marTop w:val="0"/>
      <w:marBottom w:val="0"/>
      <w:divBdr>
        <w:top w:val="none" w:sz="0" w:space="0" w:color="auto"/>
        <w:left w:val="none" w:sz="0" w:space="0" w:color="auto"/>
        <w:bottom w:val="none" w:sz="0" w:space="0" w:color="auto"/>
        <w:right w:val="none" w:sz="0" w:space="0" w:color="auto"/>
      </w:divBdr>
    </w:div>
    <w:div w:id="681934301">
      <w:bodyDiv w:val="1"/>
      <w:marLeft w:val="0"/>
      <w:marRight w:val="0"/>
      <w:marTop w:val="0"/>
      <w:marBottom w:val="0"/>
      <w:divBdr>
        <w:top w:val="none" w:sz="0" w:space="0" w:color="auto"/>
        <w:left w:val="none" w:sz="0" w:space="0" w:color="auto"/>
        <w:bottom w:val="none" w:sz="0" w:space="0" w:color="auto"/>
        <w:right w:val="none" w:sz="0" w:space="0" w:color="auto"/>
      </w:divBdr>
    </w:div>
    <w:div w:id="682053166">
      <w:bodyDiv w:val="1"/>
      <w:marLeft w:val="0"/>
      <w:marRight w:val="0"/>
      <w:marTop w:val="0"/>
      <w:marBottom w:val="0"/>
      <w:divBdr>
        <w:top w:val="none" w:sz="0" w:space="0" w:color="auto"/>
        <w:left w:val="none" w:sz="0" w:space="0" w:color="auto"/>
        <w:bottom w:val="none" w:sz="0" w:space="0" w:color="auto"/>
        <w:right w:val="none" w:sz="0" w:space="0" w:color="auto"/>
      </w:divBdr>
    </w:div>
    <w:div w:id="682248206">
      <w:bodyDiv w:val="1"/>
      <w:marLeft w:val="0"/>
      <w:marRight w:val="0"/>
      <w:marTop w:val="0"/>
      <w:marBottom w:val="0"/>
      <w:divBdr>
        <w:top w:val="none" w:sz="0" w:space="0" w:color="auto"/>
        <w:left w:val="none" w:sz="0" w:space="0" w:color="auto"/>
        <w:bottom w:val="none" w:sz="0" w:space="0" w:color="auto"/>
        <w:right w:val="none" w:sz="0" w:space="0" w:color="auto"/>
      </w:divBdr>
    </w:div>
    <w:div w:id="682362387">
      <w:bodyDiv w:val="1"/>
      <w:marLeft w:val="0"/>
      <w:marRight w:val="0"/>
      <w:marTop w:val="0"/>
      <w:marBottom w:val="0"/>
      <w:divBdr>
        <w:top w:val="none" w:sz="0" w:space="0" w:color="auto"/>
        <w:left w:val="none" w:sz="0" w:space="0" w:color="auto"/>
        <w:bottom w:val="none" w:sz="0" w:space="0" w:color="auto"/>
        <w:right w:val="none" w:sz="0" w:space="0" w:color="auto"/>
      </w:divBdr>
    </w:div>
    <w:div w:id="682365752">
      <w:bodyDiv w:val="1"/>
      <w:marLeft w:val="0"/>
      <w:marRight w:val="0"/>
      <w:marTop w:val="0"/>
      <w:marBottom w:val="0"/>
      <w:divBdr>
        <w:top w:val="none" w:sz="0" w:space="0" w:color="auto"/>
        <w:left w:val="none" w:sz="0" w:space="0" w:color="auto"/>
        <w:bottom w:val="none" w:sz="0" w:space="0" w:color="auto"/>
        <w:right w:val="none" w:sz="0" w:space="0" w:color="auto"/>
      </w:divBdr>
    </w:div>
    <w:div w:id="682366312">
      <w:bodyDiv w:val="1"/>
      <w:marLeft w:val="0"/>
      <w:marRight w:val="0"/>
      <w:marTop w:val="0"/>
      <w:marBottom w:val="0"/>
      <w:divBdr>
        <w:top w:val="none" w:sz="0" w:space="0" w:color="auto"/>
        <w:left w:val="none" w:sz="0" w:space="0" w:color="auto"/>
        <w:bottom w:val="none" w:sz="0" w:space="0" w:color="auto"/>
        <w:right w:val="none" w:sz="0" w:space="0" w:color="auto"/>
      </w:divBdr>
    </w:div>
    <w:div w:id="682558225">
      <w:bodyDiv w:val="1"/>
      <w:marLeft w:val="0"/>
      <w:marRight w:val="0"/>
      <w:marTop w:val="0"/>
      <w:marBottom w:val="0"/>
      <w:divBdr>
        <w:top w:val="none" w:sz="0" w:space="0" w:color="auto"/>
        <w:left w:val="none" w:sz="0" w:space="0" w:color="auto"/>
        <w:bottom w:val="none" w:sz="0" w:space="0" w:color="auto"/>
        <w:right w:val="none" w:sz="0" w:space="0" w:color="auto"/>
      </w:divBdr>
    </w:div>
    <w:div w:id="682560992">
      <w:bodyDiv w:val="1"/>
      <w:marLeft w:val="0"/>
      <w:marRight w:val="0"/>
      <w:marTop w:val="0"/>
      <w:marBottom w:val="0"/>
      <w:divBdr>
        <w:top w:val="none" w:sz="0" w:space="0" w:color="auto"/>
        <w:left w:val="none" w:sz="0" w:space="0" w:color="auto"/>
        <w:bottom w:val="none" w:sz="0" w:space="0" w:color="auto"/>
        <w:right w:val="none" w:sz="0" w:space="0" w:color="auto"/>
      </w:divBdr>
    </w:div>
    <w:div w:id="682584571">
      <w:bodyDiv w:val="1"/>
      <w:marLeft w:val="0"/>
      <w:marRight w:val="0"/>
      <w:marTop w:val="0"/>
      <w:marBottom w:val="0"/>
      <w:divBdr>
        <w:top w:val="none" w:sz="0" w:space="0" w:color="auto"/>
        <w:left w:val="none" w:sz="0" w:space="0" w:color="auto"/>
        <w:bottom w:val="none" w:sz="0" w:space="0" w:color="auto"/>
        <w:right w:val="none" w:sz="0" w:space="0" w:color="auto"/>
      </w:divBdr>
    </w:div>
    <w:div w:id="682709019">
      <w:bodyDiv w:val="1"/>
      <w:marLeft w:val="0"/>
      <w:marRight w:val="0"/>
      <w:marTop w:val="0"/>
      <w:marBottom w:val="0"/>
      <w:divBdr>
        <w:top w:val="none" w:sz="0" w:space="0" w:color="auto"/>
        <w:left w:val="none" w:sz="0" w:space="0" w:color="auto"/>
        <w:bottom w:val="none" w:sz="0" w:space="0" w:color="auto"/>
        <w:right w:val="none" w:sz="0" w:space="0" w:color="auto"/>
      </w:divBdr>
    </w:div>
    <w:div w:id="682972010">
      <w:bodyDiv w:val="1"/>
      <w:marLeft w:val="0"/>
      <w:marRight w:val="0"/>
      <w:marTop w:val="0"/>
      <w:marBottom w:val="0"/>
      <w:divBdr>
        <w:top w:val="none" w:sz="0" w:space="0" w:color="auto"/>
        <w:left w:val="none" w:sz="0" w:space="0" w:color="auto"/>
        <w:bottom w:val="none" w:sz="0" w:space="0" w:color="auto"/>
        <w:right w:val="none" w:sz="0" w:space="0" w:color="auto"/>
      </w:divBdr>
    </w:div>
    <w:div w:id="683359321">
      <w:bodyDiv w:val="1"/>
      <w:marLeft w:val="0"/>
      <w:marRight w:val="0"/>
      <w:marTop w:val="0"/>
      <w:marBottom w:val="0"/>
      <w:divBdr>
        <w:top w:val="none" w:sz="0" w:space="0" w:color="auto"/>
        <w:left w:val="none" w:sz="0" w:space="0" w:color="auto"/>
        <w:bottom w:val="none" w:sz="0" w:space="0" w:color="auto"/>
        <w:right w:val="none" w:sz="0" w:space="0" w:color="auto"/>
      </w:divBdr>
    </w:div>
    <w:div w:id="683366356">
      <w:bodyDiv w:val="1"/>
      <w:marLeft w:val="0"/>
      <w:marRight w:val="0"/>
      <w:marTop w:val="0"/>
      <w:marBottom w:val="0"/>
      <w:divBdr>
        <w:top w:val="none" w:sz="0" w:space="0" w:color="auto"/>
        <w:left w:val="none" w:sz="0" w:space="0" w:color="auto"/>
        <w:bottom w:val="none" w:sz="0" w:space="0" w:color="auto"/>
        <w:right w:val="none" w:sz="0" w:space="0" w:color="auto"/>
      </w:divBdr>
    </w:div>
    <w:div w:id="683433921">
      <w:bodyDiv w:val="1"/>
      <w:marLeft w:val="0"/>
      <w:marRight w:val="0"/>
      <w:marTop w:val="0"/>
      <w:marBottom w:val="0"/>
      <w:divBdr>
        <w:top w:val="none" w:sz="0" w:space="0" w:color="auto"/>
        <w:left w:val="none" w:sz="0" w:space="0" w:color="auto"/>
        <w:bottom w:val="none" w:sz="0" w:space="0" w:color="auto"/>
        <w:right w:val="none" w:sz="0" w:space="0" w:color="auto"/>
      </w:divBdr>
    </w:div>
    <w:div w:id="683436630">
      <w:bodyDiv w:val="1"/>
      <w:marLeft w:val="0"/>
      <w:marRight w:val="0"/>
      <w:marTop w:val="0"/>
      <w:marBottom w:val="0"/>
      <w:divBdr>
        <w:top w:val="none" w:sz="0" w:space="0" w:color="auto"/>
        <w:left w:val="none" w:sz="0" w:space="0" w:color="auto"/>
        <w:bottom w:val="none" w:sz="0" w:space="0" w:color="auto"/>
        <w:right w:val="none" w:sz="0" w:space="0" w:color="auto"/>
      </w:divBdr>
    </w:div>
    <w:div w:id="683480012">
      <w:bodyDiv w:val="1"/>
      <w:marLeft w:val="0"/>
      <w:marRight w:val="0"/>
      <w:marTop w:val="0"/>
      <w:marBottom w:val="0"/>
      <w:divBdr>
        <w:top w:val="none" w:sz="0" w:space="0" w:color="auto"/>
        <w:left w:val="none" w:sz="0" w:space="0" w:color="auto"/>
        <w:bottom w:val="none" w:sz="0" w:space="0" w:color="auto"/>
        <w:right w:val="none" w:sz="0" w:space="0" w:color="auto"/>
      </w:divBdr>
    </w:div>
    <w:div w:id="683482820">
      <w:bodyDiv w:val="1"/>
      <w:marLeft w:val="0"/>
      <w:marRight w:val="0"/>
      <w:marTop w:val="0"/>
      <w:marBottom w:val="0"/>
      <w:divBdr>
        <w:top w:val="none" w:sz="0" w:space="0" w:color="auto"/>
        <w:left w:val="none" w:sz="0" w:space="0" w:color="auto"/>
        <w:bottom w:val="none" w:sz="0" w:space="0" w:color="auto"/>
        <w:right w:val="none" w:sz="0" w:space="0" w:color="auto"/>
      </w:divBdr>
    </w:div>
    <w:div w:id="683552099">
      <w:bodyDiv w:val="1"/>
      <w:marLeft w:val="0"/>
      <w:marRight w:val="0"/>
      <w:marTop w:val="0"/>
      <w:marBottom w:val="0"/>
      <w:divBdr>
        <w:top w:val="none" w:sz="0" w:space="0" w:color="auto"/>
        <w:left w:val="none" w:sz="0" w:space="0" w:color="auto"/>
        <w:bottom w:val="none" w:sz="0" w:space="0" w:color="auto"/>
        <w:right w:val="none" w:sz="0" w:space="0" w:color="auto"/>
      </w:divBdr>
    </w:div>
    <w:div w:id="683672159">
      <w:bodyDiv w:val="1"/>
      <w:marLeft w:val="0"/>
      <w:marRight w:val="0"/>
      <w:marTop w:val="0"/>
      <w:marBottom w:val="0"/>
      <w:divBdr>
        <w:top w:val="none" w:sz="0" w:space="0" w:color="auto"/>
        <w:left w:val="none" w:sz="0" w:space="0" w:color="auto"/>
        <w:bottom w:val="none" w:sz="0" w:space="0" w:color="auto"/>
        <w:right w:val="none" w:sz="0" w:space="0" w:color="auto"/>
      </w:divBdr>
    </w:div>
    <w:div w:id="683672439">
      <w:bodyDiv w:val="1"/>
      <w:marLeft w:val="0"/>
      <w:marRight w:val="0"/>
      <w:marTop w:val="0"/>
      <w:marBottom w:val="0"/>
      <w:divBdr>
        <w:top w:val="none" w:sz="0" w:space="0" w:color="auto"/>
        <w:left w:val="none" w:sz="0" w:space="0" w:color="auto"/>
        <w:bottom w:val="none" w:sz="0" w:space="0" w:color="auto"/>
        <w:right w:val="none" w:sz="0" w:space="0" w:color="auto"/>
      </w:divBdr>
    </w:div>
    <w:div w:id="683673629">
      <w:bodyDiv w:val="1"/>
      <w:marLeft w:val="0"/>
      <w:marRight w:val="0"/>
      <w:marTop w:val="0"/>
      <w:marBottom w:val="0"/>
      <w:divBdr>
        <w:top w:val="none" w:sz="0" w:space="0" w:color="auto"/>
        <w:left w:val="none" w:sz="0" w:space="0" w:color="auto"/>
        <w:bottom w:val="none" w:sz="0" w:space="0" w:color="auto"/>
        <w:right w:val="none" w:sz="0" w:space="0" w:color="auto"/>
      </w:divBdr>
    </w:div>
    <w:div w:id="683869430">
      <w:bodyDiv w:val="1"/>
      <w:marLeft w:val="0"/>
      <w:marRight w:val="0"/>
      <w:marTop w:val="0"/>
      <w:marBottom w:val="0"/>
      <w:divBdr>
        <w:top w:val="none" w:sz="0" w:space="0" w:color="auto"/>
        <w:left w:val="none" w:sz="0" w:space="0" w:color="auto"/>
        <w:bottom w:val="none" w:sz="0" w:space="0" w:color="auto"/>
        <w:right w:val="none" w:sz="0" w:space="0" w:color="auto"/>
      </w:divBdr>
    </w:div>
    <w:div w:id="683871225">
      <w:bodyDiv w:val="1"/>
      <w:marLeft w:val="0"/>
      <w:marRight w:val="0"/>
      <w:marTop w:val="0"/>
      <w:marBottom w:val="0"/>
      <w:divBdr>
        <w:top w:val="none" w:sz="0" w:space="0" w:color="auto"/>
        <w:left w:val="none" w:sz="0" w:space="0" w:color="auto"/>
        <w:bottom w:val="none" w:sz="0" w:space="0" w:color="auto"/>
        <w:right w:val="none" w:sz="0" w:space="0" w:color="auto"/>
      </w:divBdr>
    </w:div>
    <w:div w:id="683897463">
      <w:bodyDiv w:val="1"/>
      <w:marLeft w:val="0"/>
      <w:marRight w:val="0"/>
      <w:marTop w:val="0"/>
      <w:marBottom w:val="0"/>
      <w:divBdr>
        <w:top w:val="none" w:sz="0" w:space="0" w:color="auto"/>
        <w:left w:val="none" w:sz="0" w:space="0" w:color="auto"/>
        <w:bottom w:val="none" w:sz="0" w:space="0" w:color="auto"/>
        <w:right w:val="none" w:sz="0" w:space="0" w:color="auto"/>
      </w:divBdr>
    </w:div>
    <w:div w:id="684019791">
      <w:bodyDiv w:val="1"/>
      <w:marLeft w:val="0"/>
      <w:marRight w:val="0"/>
      <w:marTop w:val="0"/>
      <w:marBottom w:val="0"/>
      <w:divBdr>
        <w:top w:val="none" w:sz="0" w:space="0" w:color="auto"/>
        <w:left w:val="none" w:sz="0" w:space="0" w:color="auto"/>
        <w:bottom w:val="none" w:sz="0" w:space="0" w:color="auto"/>
        <w:right w:val="none" w:sz="0" w:space="0" w:color="auto"/>
      </w:divBdr>
    </w:div>
    <w:div w:id="684091826">
      <w:bodyDiv w:val="1"/>
      <w:marLeft w:val="0"/>
      <w:marRight w:val="0"/>
      <w:marTop w:val="0"/>
      <w:marBottom w:val="0"/>
      <w:divBdr>
        <w:top w:val="none" w:sz="0" w:space="0" w:color="auto"/>
        <w:left w:val="none" w:sz="0" w:space="0" w:color="auto"/>
        <w:bottom w:val="none" w:sz="0" w:space="0" w:color="auto"/>
        <w:right w:val="none" w:sz="0" w:space="0" w:color="auto"/>
      </w:divBdr>
    </w:div>
    <w:div w:id="684094831">
      <w:bodyDiv w:val="1"/>
      <w:marLeft w:val="0"/>
      <w:marRight w:val="0"/>
      <w:marTop w:val="0"/>
      <w:marBottom w:val="0"/>
      <w:divBdr>
        <w:top w:val="none" w:sz="0" w:space="0" w:color="auto"/>
        <w:left w:val="none" w:sz="0" w:space="0" w:color="auto"/>
        <w:bottom w:val="none" w:sz="0" w:space="0" w:color="auto"/>
        <w:right w:val="none" w:sz="0" w:space="0" w:color="auto"/>
      </w:divBdr>
    </w:div>
    <w:div w:id="684135425">
      <w:bodyDiv w:val="1"/>
      <w:marLeft w:val="0"/>
      <w:marRight w:val="0"/>
      <w:marTop w:val="0"/>
      <w:marBottom w:val="0"/>
      <w:divBdr>
        <w:top w:val="none" w:sz="0" w:space="0" w:color="auto"/>
        <w:left w:val="none" w:sz="0" w:space="0" w:color="auto"/>
        <w:bottom w:val="none" w:sz="0" w:space="0" w:color="auto"/>
        <w:right w:val="none" w:sz="0" w:space="0" w:color="auto"/>
      </w:divBdr>
    </w:div>
    <w:div w:id="684400976">
      <w:bodyDiv w:val="1"/>
      <w:marLeft w:val="0"/>
      <w:marRight w:val="0"/>
      <w:marTop w:val="0"/>
      <w:marBottom w:val="0"/>
      <w:divBdr>
        <w:top w:val="none" w:sz="0" w:space="0" w:color="auto"/>
        <w:left w:val="none" w:sz="0" w:space="0" w:color="auto"/>
        <w:bottom w:val="none" w:sz="0" w:space="0" w:color="auto"/>
        <w:right w:val="none" w:sz="0" w:space="0" w:color="auto"/>
      </w:divBdr>
    </w:div>
    <w:div w:id="684403084">
      <w:bodyDiv w:val="1"/>
      <w:marLeft w:val="0"/>
      <w:marRight w:val="0"/>
      <w:marTop w:val="0"/>
      <w:marBottom w:val="0"/>
      <w:divBdr>
        <w:top w:val="none" w:sz="0" w:space="0" w:color="auto"/>
        <w:left w:val="none" w:sz="0" w:space="0" w:color="auto"/>
        <w:bottom w:val="none" w:sz="0" w:space="0" w:color="auto"/>
        <w:right w:val="none" w:sz="0" w:space="0" w:color="auto"/>
      </w:divBdr>
    </w:div>
    <w:div w:id="684483565">
      <w:bodyDiv w:val="1"/>
      <w:marLeft w:val="0"/>
      <w:marRight w:val="0"/>
      <w:marTop w:val="0"/>
      <w:marBottom w:val="0"/>
      <w:divBdr>
        <w:top w:val="none" w:sz="0" w:space="0" w:color="auto"/>
        <w:left w:val="none" w:sz="0" w:space="0" w:color="auto"/>
        <w:bottom w:val="none" w:sz="0" w:space="0" w:color="auto"/>
        <w:right w:val="none" w:sz="0" w:space="0" w:color="auto"/>
      </w:divBdr>
    </w:div>
    <w:div w:id="684598176">
      <w:bodyDiv w:val="1"/>
      <w:marLeft w:val="0"/>
      <w:marRight w:val="0"/>
      <w:marTop w:val="0"/>
      <w:marBottom w:val="0"/>
      <w:divBdr>
        <w:top w:val="none" w:sz="0" w:space="0" w:color="auto"/>
        <w:left w:val="none" w:sz="0" w:space="0" w:color="auto"/>
        <w:bottom w:val="none" w:sz="0" w:space="0" w:color="auto"/>
        <w:right w:val="none" w:sz="0" w:space="0" w:color="auto"/>
      </w:divBdr>
    </w:div>
    <w:div w:id="684674502">
      <w:bodyDiv w:val="1"/>
      <w:marLeft w:val="0"/>
      <w:marRight w:val="0"/>
      <w:marTop w:val="0"/>
      <w:marBottom w:val="0"/>
      <w:divBdr>
        <w:top w:val="none" w:sz="0" w:space="0" w:color="auto"/>
        <w:left w:val="none" w:sz="0" w:space="0" w:color="auto"/>
        <w:bottom w:val="none" w:sz="0" w:space="0" w:color="auto"/>
        <w:right w:val="none" w:sz="0" w:space="0" w:color="auto"/>
      </w:divBdr>
    </w:div>
    <w:div w:id="685059490">
      <w:bodyDiv w:val="1"/>
      <w:marLeft w:val="0"/>
      <w:marRight w:val="0"/>
      <w:marTop w:val="0"/>
      <w:marBottom w:val="0"/>
      <w:divBdr>
        <w:top w:val="none" w:sz="0" w:space="0" w:color="auto"/>
        <w:left w:val="none" w:sz="0" w:space="0" w:color="auto"/>
        <w:bottom w:val="none" w:sz="0" w:space="0" w:color="auto"/>
        <w:right w:val="none" w:sz="0" w:space="0" w:color="auto"/>
      </w:divBdr>
    </w:div>
    <w:div w:id="685134554">
      <w:bodyDiv w:val="1"/>
      <w:marLeft w:val="0"/>
      <w:marRight w:val="0"/>
      <w:marTop w:val="0"/>
      <w:marBottom w:val="0"/>
      <w:divBdr>
        <w:top w:val="none" w:sz="0" w:space="0" w:color="auto"/>
        <w:left w:val="none" w:sz="0" w:space="0" w:color="auto"/>
        <w:bottom w:val="none" w:sz="0" w:space="0" w:color="auto"/>
        <w:right w:val="none" w:sz="0" w:space="0" w:color="auto"/>
      </w:divBdr>
    </w:div>
    <w:div w:id="685206217">
      <w:bodyDiv w:val="1"/>
      <w:marLeft w:val="0"/>
      <w:marRight w:val="0"/>
      <w:marTop w:val="0"/>
      <w:marBottom w:val="0"/>
      <w:divBdr>
        <w:top w:val="none" w:sz="0" w:space="0" w:color="auto"/>
        <w:left w:val="none" w:sz="0" w:space="0" w:color="auto"/>
        <w:bottom w:val="none" w:sz="0" w:space="0" w:color="auto"/>
        <w:right w:val="none" w:sz="0" w:space="0" w:color="auto"/>
      </w:divBdr>
    </w:div>
    <w:div w:id="685249192">
      <w:bodyDiv w:val="1"/>
      <w:marLeft w:val="0"/>
      <w:marRight w:val="0"/>
      <w:marTop w:val="0"/>
      <w:marBottom w:val="0"/>
      <w:divBdr>
        <w:top w:val="none" w:sz="0" w:space="0" w:color="auto"/>
        <w:left w:val="none" w:sz="0" w:space="0" w:color="auto"/>
        <w:bottom w:val="none" w:sz="0" w:space="0" w:color="auto"/>
        <w:right w:val="none" w:sz="0" w:space="0" w:color="auto"/>
      </w:divBdr>
    </w:div>
    <w:div w:id="685323865">
      <w:bodyDiv w:val="1"/>
      <w:marLeft w:val="0"/>
      <w:marRight w:val="0"/>
      <w:marTop w:val="0"/>
      <w:marBottom w:val="0"/>
      <w:divBdr>
        <w:top w:val="none" w:sz="0" w:space="0" w:color="auto"/>
        <w:left w:val="none" w:sz="0" w:space="0" w:color="auto"/>
        <w:bottom w:val="none" w:sz="0" w:space="0" w:color="auto"/>
        <w:right w:val="none" w:sz="0" w:space="0" w:color="auto"/>
      </w:divBdr>
    </w:div>
    <w:div w:id="685331196">
      <w:bodyDiv w:val="1"/>
      <w:marLeft w:val="0"/>
      <w:marRight w:val="0"/>
      <w:marTop w:val="0"/>
      <w:marBottom w:val="0"/>
      <w:divBdr>
        <w:top w:val="none" w:sz="0" w:space="0" w:color="auto"/>
        <w:left w:val="none" w:sz="0" w:space="0" w:color="auto"/>
        <w:bottom w:val="none" w:sz="0" w:space="0" w:color="auto"/>
        <w:right w:val="none" w:sz="0" w:space="0" w:color="auto"/>
      </w:divBdr>
    </w:div>
    <w:div w:id="685404204">
      <w:bodyDiv w:val="1"/>
      <w:marLeft w:val="0"/>
      <w:marRight w:val="0"/>
      <w:marTop w:val="0"/>
      <w:marBottom w:val="0"/>
      <w:divBdr>
        <w:top w:val="none" w:sz="0" w:space="0" w:color="auto"/>
        <w:left w:val="none" w:sz="0" w:space="0" w:color="auto"/>
        <w:bottom w:val="none" w:sz="0" w:space="0" w:color="auto"/>
        <w:right w:val="none" w:sz="0" w:space="0" w:color="auto"/>
      </w:divBdr>
    </w:div>
    <w:div w:id="685406228">
      <w:bodyDiv w:val="1"/>
      <w:marLeft w:val="0"/>
      <w:marRight w:val="0"/>
      <w:marTop w:val="0"/>
      <w:marBottom w:val="0"/>
      <w:divBdr>
        <w:top w:val="none" w:sz="0" w:space="0" w:color="auto"/>
        <w:left w:val="none" w:sz="0" w:space="0" w:color="auto"/>
        <w:bottom w:val="none" w:sz="0" w:space="0" w:color="auto"/>
        <w:right w:val="none" w:sz="0" w:space="0" w:color="auto"/>
      </w:divBdr>
    </w:div>
    <w:div w:id="685446526">
      <w:bodyDiv w:val="1"/>
      <w:marLeft w:val="0"/>
      <w:marRight w:val="0"/>
      <w:marTop w:val="0"/>
      <w:marBottom w:val="0"/>
      <w:divBdr>
        <w:top w:val="none" w:sz="0" w:space="0" w:color="auto"/>
        <w:left w:val="none" w:sz="0" w:space="0" w:color="auto"/>
        <w:bottom w:val="none" w:sz="0" w:space="0" w:color="auto"/>
        <w:right w:val="none" w:sz="0" w:space="0" w:color="auto"/>
      </w:divBdr>
    </w:div>
    <w:div w:id="685600483">
      <w:bodyDiv w:val="1"/>
      <w:marLeft w:val="0"/>
      <w:marRight w:val="0"/>
      <w:marTop w:val="0"/>
      <w:marBottom w:val="0"/>
      <w:divBdr>
        <w:top w:val="none" w:sz="0" w:space="0" w:color="auto"/>
        <w:left w:val="none" w:sz="0" w:space="0" w:color="auto"/>
        <w:bottom w:val="none" w:sz="0" w:space="0" w:color="auto"/>
        <w:right w:val="none" w:sz="0" w:space="0" w:color="auto"/>
      </w:divBdr>
    </w:div>
    <w:div w:id="685717599">
      <w:bodyDiv w:val="1"/>
      <w:marLeft w:val="0"/>
      <w:marRight w:val="0"/>
      <w:marTop w:val="0"/>
      <w:marBottom w:val="0"/>
      <w:divBdr>
        <w:top w:val="none" w:sz="0" w:space="0" w:color="auto"/>
        <w:left w:val="none" w:sz="0" w:space="0" w:color="auto"/>
        <w:bottom w:val="none" w:sz="0" w:space="0" w:color="auto"/>
        <w:right w:val="none" w:sz="0" w:space="0" w:color="auto"/>
      </w:divBdr>
    </w:div>
    <w:div w:id="685718298">
      <w:bodyDiv w:val="1"/>
      <w:marLeft w:val="0"/>
      <w:marRight w:val="0"/>
      <w:marTop w:val="0"/>
      <w:marBottom w:val="0"/>
      <w:divBdr>
        <w:top w:val="none" w:sz="0" w:space="0" w:color="auto"/>
        <w:left w:val="none" w:sz="0" w:space="0" w:color="auto"/>
        <w:bottom w:val="none" w:sz="0" w:space="0" w:color="auto"/>
        <w:right w:val="none" w:sz="0" w:space="0" w:color="auto"/>
      </w:divBdr>
    </w:div>
    <w:div w:id="685785702">
      <w:bodyDiv w:val="1"/>
      <w:marLeft w:val="0"/>
      <w:marRight w:val="0"/>
      <w:marTop w:val="0"/>
      <w:marBottom w:val="0"/>
      <w:divBdr>
        <w:top w:val="none" w:sz="0" w:space="0" w:color="auto"/>
        <w:left w:val="none" w:sz="0" w:space="0" w:color="auto"/>
        <w:bottom w:val="none" w:sz="0" w:space="0" w:color="auto"/>
        <w:right w:val="none" w:sz="0" w:space="0" w:color="auto"/>
      </w:divBdr>
    </w:div>
    <w:div w:id="685863399">
      <w:bodyDiv w:val="1"/>
      <w:marLeft w:val="0"/>
      <w:marRight w:val="0"/>
      <w:marTop w:val="0"/>
      <w:marBottom w:val="0"/>
      <w:divBdr>
        <w:top w:val="none" w:sz="0" w:space="0" w:color="auto"/>
        <w:left w:val="none" w:sz="0" w:space="0" w:color="auto"/>
        <w:bottom w:val="none" w:sz="0" w:space="0" w:color="auto"/>
        <w:right w:val="none" w:sz="0" w:space="0" w:color="auto"/>
      </w:divBdr>
    </w:div>
    <w:div w:id="685865112">
      <w:bodyDiv w:val="1"/>
      <w:marLeft w:val="0"/>
      <w:marRight w:val="0"/>
      <w:marTop w:val="0"/>
      <w:marBottom w:val="0"/>
      <w:divBdr>
        <w:top w:val="none" w:sz="0" w:space="0" w:color="auto"/>
        <w:left w:val="none" w:sz="0" w:space="0" w:color="auto"/>
        <w:bottom w:val="none" w:sz="0" w:space="0" w:color="auto"/>
        <w:right w:val="none" w:sz="0" w:space="0" w:color="auto"/>
      </w:divBdr>
    </w:div>
    <w:div w:id="685912078">
      <w:bodyDiv w:val="1"/>
      <w:marLeft w:val="0"/>
      <w:marRight w:val="0"/>
      <w:marTop w:val="0"/>
      <w:marBottom w:val="0"/>
      <w:divBdr>
        <w:top w:val="none" w:sz="0" w:space="0" w:color="auto"/>
        <w:left w:val="none" w:sz="0" w:space="0" w:color="auto"/>
        <w:bottom w:val="none" w:sz="0" w:space="0" w:color="auto"/>
        <w:right w:val="none" w:sz="0" w:space="0" w:color="auto"/>
      </w:divBdr>
    </w:div>
    <w:div w:id="686062265">
      <w:bodyDiv w:val="1"/>
      <w:marLeft w:val="0"/>
      <w:marRight w:val="0"/>
      <w:marTop w:val="0"/>
      <w:marBottom w:val="0"/>
      <w:divBdr>
        <w:top w:val="none" w:sz="0" w:space="0" w:color="auto"/>
        <w:left w:val="none" w:sz="0" w:space="0" w:color="auto"/>
        <w:bottom w:val="none" w:sz="0" w:space="0" w:color="auto"/>
        <w:right w:val="none" w:sz="0" w:space="0" w:color="auto"/>
      </w:divBdr>
    </w:div>
    <w:div w:id="686441373">
      <w:bodyDiv w:val="1"/>
      <w:marLeft w:val="0"/>
      <w:marRight w:val="0"/>
      <w:marTop w:val="0"/>
      <w:marBottom w:val="0"/>
      <w:divBdr>
        <w:top w:val="none" w:sz="0" w:space="0" w:color="auto"/>
        <w:left w:val="none" w:sz="0" w:space="0" w:color="auto"/>
        <w:bottom w:val="none" w:sz="0" w:space="0" w:color="auto"/>
        <w:right w:val="none" w:sz="0" w:space="0" w:color="auto"/>
      </w:divBdr>
    </w:div>
    <w:div w:id="686446409">
      <w:bodyDiv w:val="1"/>
      <w:marLeft w:val="0"/>
      <w:marRight w:val="0"/>
      <w:marTop w:val="0"/>
      <w:marBottom w:val="0"/>
      <w:divBdr>
        <w:top w:val="none" w:sz="0" w:space="0" w:color="auto"/>
        <w:left w:val="none" w:sz="0" w:space="0" w:color="auto"/>
        <w:bottom w:val="none" w:sz="0" w:space="0" w:color="auto"/>
        <w:right w:val="none" w:sz="0" w:space="0" w:color="auto"/>
      </w:divBdr>
    </w:div>
    <w:div w:id="686828993">
      <w:bodyDiv w:val="1"/>
      <w:marLeft w:val="0"/>
      <w:marRight w:val="0"/>
      <w:marTop w:val="0"/>
      <w:marBottom w:val="0"/>
      <w:divBdr>
        <w:top w:val="none" w:sz="0" w:space="0" w:color="auto"/>
        <w:left w:val="none" w:sz="0" w:space="0" w:color="auto"/>
        <w:bottom w:val="none" w:sz="0" w:space="0" w:color="auto"/>
        <w:right w:val="none" w:sz="0" w:space="0" w:color="auto"/>
      </w:divBdr>
    </w:div>
    <w:div w:id="686836581">
      <w:bodyDiv w:val="1"/>
      <w:marLeft w:val="0"/>
      <w:marRight w:val="0"/>
      <w:marTop w:val="0"/>
      <w:marBottom w:val="0"/>
      <w:divBdr>
        <w:top w:val="none" w:sz="0" w:space="0" w:color="auto"/>
        <w:left w:val="none" w:sz="0" w:space="0" w:color="auto"/>
        <w:bottom w:val="none" w:sz="0" w:space="0" w:color="auto"/>
        <w:right w:val="none" w:sz="0" w:space="0" w:color="auto"/>
      </w:divBdr>
    </w:div>
    <w:div w:id="687215817">
      <w:bodyDiv w:val="1"/>
      <w:marLeft w:val="0"/>
      <w:marRight w:val="0"/>
      <w:marTop w:val="0"/>
      <w:marBottom w:val="0"/>
      <w:divBdr>
        <w:top w:val="none" w:sz="0" w:space="0" w:color="auto"/>
        <w:left w:val="none" w:sz="0" w:space="0" w:color="auto"/>
        <w:bottom w:val="none" w:sz="0" w:space="0" w:color="auto"/>
        <w:right w:val="none" w:sz="0" w:space="0" w:color="auto"/>
      </w:divBdr>
    </w:div>
    <w:div w:id="687291167">
      <w:bodyDiv w:val="1"/>
      <w:marLeft w:val="0"/>
      <w:marRight w:val="0"/>
      <w:marTop w:val="0"/>
      <w:marBottom w:val="0"/>
      <w:divBdr>
        <w:top w:val="none" w:sz="0" w:space="0" w:color="auto"/>
        <w:left w:val="none" w:sz="0" w:space="0" w:color="auto"/>
        <w:bottom w:val="none" w:sz="0" w:space="0" w:color="auto"/>
        <w:right w:val="none" w:sz="0" w:space="0" w:color="auto"/>
      </w:divBdr>
    </w:div>
    <w:div w:id="687411749">
      <w:bodyDiv w:val="1"/>
      <w:marLeft w:val="0"/>
      <w:marRight w:val="0"/>
      <w:marTop w:val="0"/>
      <w:marBottom w:val="0"/>
      <w:divBdr>
        <w:top w:val="none" w:sz="0" w:space="0" w:color="auto"/>
        <w:left w:val="none" w:sz="0" w:space="0" w:color="auto"/>
        <w:bottom w:val="none" w:sz="0" w:space="0" w:color="auto"/>
        <w:right w:val="none" w:sz="0" w:space="0" w:color="auto"/>
      </w:divBdr>
    </w:div>
    <w:div w:id="687482764">
      <w:bodyDiv w:val="1"/>
      <w:marLeft w:val="0"/>
      <w:marRight w:val="0"/>
      <w:marTop w:val="0"/>
      <w:marBottom w:val="0"/>
      <w:divBdr>
        <w:top w:val="none" w:sz="0" w:space="0" w:color="auto"/>
        <w:left w:val="none" w:sz="0" w:space="0" w:color="auto"/>
        <w:bottom w:val="none" w:sz="0" w:space="0" w:color="auto"/>
        <w:right w:val="none" w:sz="0" w:space="0" w:color="auto"/>
      </w:divBdr>
    </w:div>
    <w:div w:id="687560384">
      <w:bodyDiv w:val="1"/>
      <w:marLeft w:val="0"/>
      <w:marRight w:val="0"/>
      <w:marTop w:val="0"/>
      <w:marBottom w:val="0"/>
      <w:divBdr>
        <w:top w:val="none" w:sz="0" w:space="0" w:color="auto"/>
        <w:left w:val="none" w:sz="0" w:space="0" w:color="auto"/>
        <w:bottom w:val="none" w:sz="0" w:space="0" w:color="auto"/>
        <w:right w:val="none" w:sz="0" w:space="0" w:color="auto"/>
      </w:divBdr>
    </w:div>
    <w:div w:id="687679039">
      <w:bodyDiv w:val="1"/>
      <w:marLeft w:val="0"/>
      <w:marRight w:val="0"/>
      <w:marTop w:val="0"/>
      <w:marBottom w:val="0"/>
      <w:divBdr>
        <w:top w:val="none" w:sz="0" w:space="0" w:color="auto"/>
        <w:left w:val="none" w:sz="0" w:space="0" w:color="auto"/>
        <w:bottom w:val="none" w:sz="0" w:space="0" w:color="auto"/>
        <w:right w:val="none" w:sz="0" w:space="0" w:color="auto"/>
      </w:divBdr>
    </w:div>
    <w:div w:id="687682352">
      <w:bodyDiv w:val="1"/>
      <w:marLeft w:val="0"/>
      <w:marRight w:val="0"/>
      <w:marTop w:val="0"/>
      <w:marBottom w:val="0"/>
      <w:divBdr>
        <w:top w:val="none" w:sz="0" w:space="0" w:color="auto"/>
        <w:left w:val="none" w:sz="0" w:space="0" w:color="auto"/>
        <w:bottom w:val="none" w:sz="0" w:space="0" w:color="auto"/>
        <w:right w:val="none" w:sz="0" w:space="0" w:color="auto"/>
      </w:divBdr>
    </w:div>
    <w:div w:id="688027754">
      <w:bodyDiv w:val="1"/>
      <w:marLeft w:val="0"/>
      <w:marRight w:val="0"/>
      <w:marTop w:val="0"/>
      <w:marBottom w:val="0"/>
      <w:divBdr>
        <w:top w:val="none" w:sz="0" w:space="0" w:color="auto"/>
        <w:left w:val="none" w:sz="0" w:space="0" w:color="auto"/>
        <w:bottom w:val="none" w:sz="0" w:space="0" w:color="auto"/>
        <w:right w:val="none" w:sz="0" w:space="0" w:color="auto"/>
      </w:divBdr>
    </w:div>
    <w:div w:id="688067357">
      <w:bodyDiv w:val="1"/>
      <w:marLeft w:val="0"/>
      <w:marRight w:val="0"/>
      <w:marTop w:val="0"/>
      <w:marBottom w:val="0"/>
      <w:divBdr>
        <w:top w:val="none" w:sz="0" w:space="0" w:color="auto"/>
        <w:left w:val="none" w:sz="0" w:space="0" w:color="auto"/>
        <w:bottom w:val="none" w:sz="0" w:space="0" w:color="auto"/>
        <w:right w:val="none" w:sz="0" w:space="0" w:color="auto"/>
      </w:divBdr>
    </w:div>
    <w:div w:id="688145914">
      <w:bodyDiv w:val="1"/>
      <w:marLeft w:val="0"/>
      <w:marRight w:val="0"/>
      <w:marTop w:val="0"/>
      <w:marBottom w:val="0"/>
      <w:divBdr>
        <w:top w:val="none" w:sz="0" w:space="0" w:color="auto"/>
        <w:left w:val="none" w:sz="0" w:space="0" w:color="auto"/>
        <w:bottom w:val="none" w:sz="0" w:space="0" w:color="auto"/>
        <w:right w:val="none" w:sz="0" w:space="0" w:color="auto"/>
      </w:divBdr>
    </w:div>
    <w:div w:id="688262860">
      <w:bodyDiv w:val="1"/>
      <w:marLeft w:val="0"/>
      <w:marRight w:val="0"/>
      <w:marTop w:val="0"/>
      <w:marBottom w:val="0"/>
      <w:divBdr>
        <w:top w:val="none" w:sz="0" w:space="0" w:color="auto"/>
        <w:left w:val="none" w:sz="0" w:space="0" w:color="auto"/>
        <w:bottom w:val="none" w:sz="0" w:space="0" w:color="auto"/>
        <w:right w:val="none" w:sz="0" w:space="0" w:color="auto"/>
      </w:divBdr>
    </w:div>
    <w:div w:id="688288738">
      <w:bodyDiv w:val="1"/>
      <w:marLeft w:val="0"/>
      <w:marRight w:val="0"/>
      <w:marTop w:val="0"/>
      <w:marBottom w:val="0"/>
      <w:divBdr>
        <w:top w:val="none" w:sz="0" w:space="0" w:color="auto"/>
        <w:left w:val="none" w:sz="0" w:space="0" w:color="auto"/>
        <w:bottom w:val="none" w:sz="0" w:space="0" w:color="auto"/>
        <w:right w:val="none" w:sz="0" w:space="0" w:color="auto"/>
      </w:divBdr>
    </w:div>
    <w:div w:id="688337744">
      <w:bodyDiv w:val="1"/>
      <w:marLeft w:val="0"/>
      <w:marRight w:val="0"/>
      <w:marTop w:val="0"/>
      <w:marBottom w:val="0"/>
      <w:divBdr>
        <w:top w:val="none" w:sz="0" w:space="0" w:color="auto"/>
        <w:left w:val="none" w:sz="0" w:space="0" w:color="auto"/>
        <w:bottom w:val="none" w:sz="0" w:space="0" w:color="auto"/>
        <w:right w:val="none" w:sz="0" w:space="0" w:color="auto"/>
      </w:divBdr>
    </w:div>
    <w:div w:id="688487024">
      <w:bodyDiv w:val="1"/>
      <w:marLeft w:val="0"/>
      <w:marRight w:val="0"/>
      <w:marTop w:val="0"/>
      <w:marBottom w:val="0"/>
      <w:divBdr>
        <w:top w:val="none" w:sz="0" w:space="0" w:color="auto"/>
        <w:left w:val="none" w:sz="0" w:space="0" w:color="auto"/>
        <w:bottom w:val="none" w:sz="0" w:space="0" w:color="auto"/>
        <w:right w:val="none" w:sz="0" w:space="0" w:color="auto"/>
      </w:divBdr>
    </w:div>
    <w:div w:id="688677736">
      <w:bodyDiv w:val="1"/>
      <w:marLeft w:val="0"/>
      <w:marRight w:val="0"/>
      <w:marTop w:val="0"/>
      <w:marBottom w:val="0"/>
      <w:divBdr>
        <w:top w:val="none" w:sz="0" w:space="0" w:color="auto"/>
        <w:left w:val="none" w:sz="0" w:space="0" w:color="auto"/>
        <w:bottom w:val="none" w:sz="0" w:space="0" w:color="auto"/>
        <w:right w:val="none" w:sz="0" w:space="0" w:color="auto"/>
      </w:divBdr>
    </w:div>
    <w:div w:id="688683436">
      <w:bodyDiv w:val="1"/>
      <w:marLeft w:val="0"/>
      <w:marRight w:val="0"/>
      <w:marTop w:val="0"/>
      <w:marBottom w:val="0"/>
      <w:divBdr>
        <w:top w:val="none" w:sz="0" w:space="0" w:color="auto"/>
        <w:left w:val="none" w:sz="0" w:space="0" w:color="auto"/>
        <w:bottom w:val="none" w:sz="0" w:space="0" w:color="auto"/>
        <w:right w:val="none" w:sz="0" w:space="0" w:color="auto"/>
      </w:divBdr>
    </w:div>
    <w:div w:id="688718568">
      <w:bodyDiv w:val="1"/>
      <w:marLeft w:val="0"/>
      <w:marRight w:val="0"/>
      <w:marTop w:val="0"/>
      <w:marBottom w:val="0"/>
      <w:divBdr>
        <w:top w:val="none" w:sz="0" w:space="0" w:color="auto"/>
        <w:left w:val="none" w:sz="0" w:space="0" w:color="auto"/>
        <w:bottom w:val="none" w:sz="0" w:space="0" w:color="auto"/>
        <w:right w:val="none" w:sz="0" w:space="0" w:color="auto"/>
      </w:divBdr>
    </w:div>
    <w:div w:id="688794583">
      <w:bodyDiv w:val="1"/>
      <w:marLeft w:val="0"/>
      <w:marRight w:val="0"/>
      <w:marTop w:val="0"/>
      <w:marBottom w:val="0"/>
      <w:divBdr>
        <w:top w:val="none" w:sz="0" w:space="0" w:color="auto"/>
        <w:left w:val="none" w:sz="0" w:space="0" w:color="auto"/>
        <w:bottom w:val="none" w:sz="0" w:space="0" w:color="auto"/>
        <w:right w:val="none" w:sz="0" w:space="0" w:color="auto"/>
      </w:divBdr>
    </w:div>
    <w:div w:id="688874925">
      <w:bodyDiv w:val="1"/>
      <w:marLeft w:val="0"/>
      <w:marRight w:val="0"/>
      <w:marTop w:val="0"/>
      <w:marBottom w:val="0"/>
      <w:divBdr>
        <w:top w:val="none" w:sz="0" w:space="0" w:color="auto"/>
        <w:left w:val="none" w:sz="0" w:space="0" w:color="auto"/>
        <w:bottom w:val="none" w:sz="0" w:space="0" w:color="auto"/>
        <w:right w:val="none" w:sz="0" w:space="0" w:color="auto"/>
      </w:divBdr>
    </w:div>
    <w:div w:id="688878000">
      <w:bodyDiv w:val="1"/>
      <w:marLeft w:val="0"/>
      <w:marRight w:val="0"/>
      <w:marTop w:val="0"/>
      <w:marBottom w:val="0"/>
      <w:divBdr>
        <w:top w:val="none" w:sz="0" w:space="0" w:color="auto"/>
        <w:left w:val="none" w:sz="0" w:space="0" w:color="auto"/>
        <w:bottom w:val="none" w:sz="0" w:space="0" w:color="auto"/>
        <w:right w:val="none" w:sz="0" w:space="0" w:color="auto"/>
      </w:divBdr>
    </w:div>
    <w:div w:id="688914483">
      <w:bodyDiv w:val="1"/>
      <w:marLeft w:val="0"/>
      <w:marRight w:val="0"/>
      <w:marTop w:val="0"/>
      <w:marBottom w:val="0"/>
      <w:divBdr>
        <w:top w:val="none" w:sz="0" w:space="0" w:color="auto"/>
        <w:left w:val="none" w:sz="0" w:space="0" w:color="auto"/>
        <w:bottom w:val="none" w:sz="0" w:space="0" w:color="auto"/>
        <w:right w:val="none" w:sz="0" w:space="0" w:color="auto"/>
      </w:divBdr>
    </w:div>
    <w:div w:id="688920221">
      <w:bodyDiv w:val="1"/>
      <w:marLeft w:val="0"/>
      <w:marRight w:val="0"/>
      <w:marTop w:val="0"/>
      <w:marBottom w:val="0"/>
      <w:divBdr>
        <w:top w:val="none" w:sz="0" w:space="0" w:color="auto"/>
        <w:left w:val="none" w:sz="0" w:space="0" w:color="auto"/>
        <w:bottom w:val="none" w:sz="0" w:space="0" w:color="auto"/>
        <w:right w:val="none" w:sz="0" w:space="0" w:color="auto"/>
      </w:divBdr>
    </w:div>
    <w:div w:id="688990105">
      <w:bodyDiv w:val="1"/>
      <w:marLeft w:val="0"/>
      <w:marRight w:val="0"/>
      <w:marTop w:val="0"/>
      <w:marBottom w:val="0"/>
      <w:divBdr>
        <w:top w:val="none" w:sz="0" w:space="0" w:color="auto"/>
        <w:left w:val="none" w:sz="0" w:space="0" w:color="auto"/>
        <w:bottom w:val="none" w:sz="0" w:space="0" w:color="auto"/>
        <w:right w:val="none" w:sz="0" w:space="0" w:color="auto"/>
      </w:divBdr>
    </w:div>
    <w:div w:id="688992273">
      <w:bodyDiv w:val="1"/>
      <w:marLeft w:val="0"/>
      <w:marRight w:val="0"/>
      <w:marTop w:val="0"/>
      <w:marBottom w:val="0"/>
      <w:divBdr>
        <w:top w:val="none" w:sz="0" w:space="0" w:color="auto"/>
        <w:left w:val="none" w:sz="0" w:space="0" w:color="auto"/>
        <w:bottom w:val="none" w:sz="0" w:space="0" w:color="auto"/>
        <w:right w:val="none" w:sz="0" w:space="0" w:color="auto"/>
      </w:divBdr>
    </w:div>
    <w:div w:id="689067691">
      <w:bodyDiv w:val="1"/>
      <w:marLeft w:val="0"/>
      <w:marRight w:val="0"/>
      <w:marTop w:val="0"/>
      <w:marBottom w:val="0"/>
      <w:divBdr>
        <w:top w:val="none" w:sz="0" w:space="0" w:color="auto"/>
        <w:left w:val="none" w:sz="0" w:space="0" w:color="auto"/>
        <w:bottom w:val="none" w:sz="0" w:space="0" w:color="auto"/>
        <w:right w:val="none" w:sz="0" w:space="0" w:color="auto"/>
      </w:divBdr>
    </w:div>
    <w:div w:id="689069467">
      <w:bodyDiv w:val="1"/>
      <w:marLeft w:val="0"/>
      <w:marRight w:val="0"/>
      <w:marTop w:val="0"/>
      <w:marBottom w:val="0"/>
      <w:divBdr>
        <w:top w:val="none" w:sz="0" w:space="0" w:color="auto"/>
        <w:left w:val="none" w:sz="0" w:space="0" w:color="auto"/>
        <w:bottom w:val="none" w:sz="0" w:space="0" w:color="auto"/>
        <w:right w:val="none" w:sz="0" w:space="0" w:color="auto"/>
      </w:divBdr>
    </w:div>
    <w:div w:id="689111544">
      <w:bodyDiv w:val="1"/>
      <w:marLeft w:val="0"/>
      <w:marRight w:val="0"/>
      <w:marTop w:val="0"/>
      <w:marBottom w:val="0"/>
      <w:divBdr>
        <w:top w:val="none" w:sz="0" w:space="0" w:color="auto"/>
        <w:left w:val="none" w:sz="0" w:space="0" w:color="auto"/>
        <w:bottom w:val="none" w:sz="0" w:space="0" w:color="auto"/>
        <w:right w:val="none" w:sz="0" w:space="0" w:color="auto"/>
      </w:divBdr>
    </w:div>
    <w:div w:id="689112894">
      <w:bodyDiv w:val="1"/>
      <w:marLeft w:val="0"/>
      <w:marRight w:val="0"/>
      <w:marTop w:val="0"/>
      <w:marBottom w:val="0"/>
      <w:divBdr>
        <w:top w:val="none" w:sz="0" w:space="0" w:color="auto"/>
        <w:left w:val="none" w:sz="0" w:space="0" w:color="auto"/>
        <w:bottom w:val="none" w:sz="0" w:space="0" w:color="auto"/>
        <w:right w:val="none" w:sz="0" w:space="0" w:color="auto"/>
      </w:divBdr>
    </w:div>
    <w:div w:id="689334216">
      <w:bodyDiv w:val="1"/>
      <w:marLeft w:val="0"/>
      <w:marRight w:val="0"/>
      <w:marTop w:val="0"/>
      <w:marBottom w:val="0"/>
      <w:divBdr>
        <w:top w:val="none" w:sz="0" w:space="0" w:color="auto"/>
        <w:left w:val="none" w:sz="0" w:space="0" w:color="auto"/>
        <w:bottom w:val="none" w:sz="0" w:space="0" w:color="auto"/>
        <w:right w:val="none" w:sz="0" w:space="0" w:color="auto"/>
      </w:divBdr>
    </w:div>
    <w:div w:id="689450238">
      <w:bodyDiv w:val="1"/>
      <w:marLeft w:val="0"/>
      <w:marRight w:val="0"/>
      <w:marTop w:val="0"/>
      <w:marBottom w:val="0"/>
      <w:divBdr>
        <w:top w:val="none" w:sz="0" w:space="0" w:color="auto"/>
        <w:left w:val="none" w:sz="0" w:space="0" w:color="auto"/>
        <w:bottom w:val="none" w:sz="0" w:space="0" w:color="auto"/>
        <w:right w:val="none" w:sz="0" w:space="0" w:color="auto"/>
      </w:divBdr>
    </w:div>
    <w:div w:id="689601496">
      <w:bodyDiv w:val="1"/>
      <w:marLeft w:val="0"/>
      <w:marRight w:val="0"/>
      <w:marTop w:val="0"/>
      <w:marBottom w:val="0"/>
      <w:divBdr>
        <w:top w:val="none" w:sz="0" w:space="0" w:color="auto"/>
        <w:left w:val="none" w:sz="0" w:space="0" w:color="auto"/>
        <w:bottom w:val="none" w:sz="0" w:space="0" w:color="auto"/>
        <w:right w:val="none" w:sz="0" w:space="0" w:color="auto"/>
      </w:divBdr>
    </w:div>
    <w:div w:id="689642917">
      <w:bodyDiv w:val="1"/>
      <w:marLeft w:val="0"/>
      <w:marRight w:val="0"/>
      <w:marTop w:val="0"/>
      <w:marBottom w:val="0"/>
      <w:divBdr>
        <w:top w:val="none" w:sz="0" w:space="0" w:color="auto"/>
        <w:left w:val="none" w:sz="0" w:space="0" w:color="auto"/>
        <w:bottom w:val="none" w:sz="0" w:space="0" w:color="auto"/>
        <w:right w:val="none" w:sz="0" w:space="0" w:color="auto"/>
      </w:divBdr>
    </w:div>
    <w:div w:id="689644788">
      <w:bodyDiv w:val="1"/>
      <w:marLeft w:val="0"/>
      <w:marRight w:val="0"/>
      <w:marTop w:val="0"/>
      <w:marBottom w:val="0"/>
      <w:divBdr>
        <w:top w:val="none" w:sz="0" w:space="0" w:color="auto"/>
        <w:left w:val="none" w:sz="0" w:space="0" w:color="auto"/>
        <w:bottom w:val="none" w:sz="0" w:space="0" w:color="auto"/>
        <w:right w:val="none" w:sz="0" w:space="0" w:color="auto"/>
      </w:divBdr>
    </w:div>
    <w:div w:id="689649205">
      <w:bodyDiv w:val="1"/>
      <w:marLeft w:val="0"/>
      <w:marRight w:val="0"/>
      <w:marTop w:val="0"/>
      <w:marBottom w:val="0"/>
      <w:divBdr>
        <w:top w:val="none" w:sz="0" w:space="0" w:color="auto"/>
        <w:left w:val="none" w:sz="0" w:space="0" w:color="auto"/>
        <w:bottom w:val="none" w:sz="0" w:space="0" w:color="auto"/>
        <w:right w:val="none" w:sz="0" w:space="0" w:color="auto"/>
      </w:divBdr>
    </w:div>
    <w:div w:id="689649217">
      <w:bodyDiv w:val="1"/>
      <w:marLeft w:val="0"/>
      <w:marRight w:val="0"/>
      <w:marTop w:val="0"/>
      <w:marBottom w:val="0"/>
      <w:divBdr>
        <w:top w:val="none" w:sz="0" w:space="0" w:color="auto"/>
        <w:left w:val="none" w:sz="0" w:space="0" w:color="auto"/>
        <w:bottom w:val="none" w:sz="0" w:space="0" w:color="auto"/>
        <w:right w:val="none" w:sz="0" w:space="0" w:color="auto"/>
      </w:divBdr>
    </w:div>
    <w:div w:id="689796924">
      <w:bodyDiv w:val="1"/>
      <w:marLeft w:val="0"/>
      <w:marRight w:val="0"/>
      <w:marTop w:val="0"/>
      <w:marBottom w:val="0"/>
      <w:divBdr>
        <w:top w:val="none" w:sz="0" w:space="0" w:color="auto"/>
        <w:left w:val="none" w:sz="0" w:space="0" w:color="auto"/>
        <w:bottom w:val="none" w:sz="0" w:space="0" w:color="auto"/>
        <w:right w:val="none" w:sz="0" w:space="0" w:color="auto"/>
      </w:divBdr>
    </w:div>
    <w:div w:id="689844472">
      <w:bodyDiv w:val="1"/>
      <w:marLeft w:val="0"/>
      <w:marRight w:val="0"/>
      <w:marTop w:val="0"/>
      <w:marBottom w:val="0"/>
      <w:divBdr>
        <w:top w:val="none" w:sz="0" w:space="0" w:color="auto"/>
        <w:left w:val="none" w:sz="0" w:space="0" w:color="auto"/>
        <w:bottom w:val="none" w:sz="0" w:space="0" w:color="auto"/>
        <w:right w:val="none" w:sz="0" w:space="0" w:color="auto"/>
      </w:divBdr>
    </w:div>
    <w:div w:id="689989786">
      <w:bodyDiv w:val="1"/>
      <w:marLeft w:val="0"/>
      <w:marRight w:val="0"/>
      <w:marTop w:val="0"/>
      <w:marBottom w:val="0"/>
      <w:divBdr>
        <w:top w:val="none" w:sz="0" w:space="0" w:color="auto"/>
        <w:left w:val="none" w:sz="0" w:space="0" w:color="auto"/>
        <w:bottom w:val="none" w:sz="0" w:space="0" w:color="auto"/>
        <w:right w:val="none" w:sz="0" w:space="0" w:color="auto"/>
      </w:divBdr>
    </w:div>
    <w:div w:id="689990743">
      <w:bodyDiv w:val="1"/>
      <w:marLeft w:val="0"/>
      <w:marRight w:val="0"/>
      <w:marTop w:val="0"/>
      <w:marBottom w:val="0"/>
      <w:divBdr>
        <w:top w:val="none" w:sz="0" w:space="0" w:color="auto"/>
        <w:left w:val="none" w:sz="0" w:space="0" w:color="auto"/>
        <w:bottom w:val="none" w:sz="0" w:space="0" w:color="auto"/>
        <w:right w:val="none" w:sz="0" w:space="0" w:color="auto"/>
      </w:divBdr>
    </w:div>
    <w:div w:id="690299230">
      <w:bodyDiv w:val="1"/>
      <w:marLeft w:val="0"/>
      <w:marRight w:val="0"/>
      <w:marTop w:val="0"/>
      <w:marBottom w:val="0"/>
      <w:divBdr>
        <w:top w:val="none" w:sz="0" w:space="0" w:color="auto"/>
        <w:left w:val="none" w:sz="0" w:space="0" w:color="auto"/>
        <w:bottom w:val="none" w:sz="0" w:space="0" w:color="auto"/>
        <w:right w:val="none" w:sz="0" w:space="0" w:color="auto"/>
      </w:divBdr>
    </w:div>
    <w:div w:id="690380657">
      <w:bodyDiv w:val="1"/>
      <w:marLeft w:val="0"/>
      <w:marRight w:val="0"/>
      <w:marTop w:val="0"/>
      <w:marBottom w:val="0"/>
      <w:divBdr>
        <w:top w:val="none" w:sz="0" w:space="0" w:color="auto"/>
        <w:left w:val="none" w:sz="0" w:space="0" w:color="auto"/>
        <w:bottom w:val="none" w:sz="0" w:space="0" w:color="auto"/>
        <w:right w:val="none" w:sz="0" w:space="0" w:color="auto"/>
      </w:divBdr>
    </w:div>
    <w:div w:id="690453451">
      <w:bodyDiv w:val="1"/>
      <w:marLeft w:val="0"/>
      <w:marRight w:val="0"/>
      <w:marTop w:val="0"/>
      <w:marBottom w:val="0"/>
      <w:divBdr>
        <w:top w:val="none" w:sz="0" w:space="0" w:color="auto"/>
        <w:left w:val="none" w:sz="0" w:space="0" w:color="auto"/>
        <w:bottom w:val="none" w:sz="0" w:space="0" w:color="auto"/>
        <w:right w:val="none" w:sz="0" w:space="0" w:color="auto"/>
      </w:divBdr>
    </w:div>
    <w:div w:id="690571305">
      <w:bodyDiv w:val="1"/>
      <w:marLeft w:val="0"/>
      <w:marRight w:val="0"/>
      <w:marTop w:val="0"/>
      <w:marBottom w:val="0"/>
      <w:divBdr>
        <w:top w:val="none" w:sz="0" w:space="0" w:color="auto"/>
        <w:left w:val="none" w:sz="0" w:space="0" w:color="auto"/>
        <w:bottom w:val="none" w:sz="0" w:space="0" w:color="auto"/>
        <w:right w:val="none" w:sz="0" w:space="0" w:color="auto"/>
      </w:divBdr>
    </w:div>
    <w:div w:id="690689126">
      <w:bodyDiv w:val="1"/>
      <w:marLeft w:val="0"/>
      <w:marRight w:val="0"/>
      <w:marTop w:val="0"/>
      <w:marBottom w:val="0"/>
      <w:divBdr>
        <w:top w:val="none" w:sz="0" w:space="0" w:color="auto"/>
        <w:left w:val="none" w:sz="0" w:space="0" w:color="auto"/>
        <w:bottom w:val="none" w:sz="0" w:space="0" w:color="auto"/>
        <w:right w:val="none" w:sz="0" w:space="0" w:color="auto"/>
      </w:divBdr>
    </w:div>
    <w:div w:id="690835882">
      <w:bodyDiv w:val="1"/>
      <w:marLeft w:val="0"/>
      <w:marRight w:val="0"/>
      <w:marTop w:val="0"/>
      <w:marBottom w:val="0"/>
      <w:divBdr>
        <w:top w:val="none" w:sz="0" w:space="0" w:color="auto"/>
        <w:left w:val="none" w:sz="0" w:space="0" w:color="auto"/>
        <w:bottom w:val="none" w:sz="0" w:space="0" w:color="auto"/>
        <w:right w:val="none" w:sz="0" w:space="0" w:color="auto"/>
      </w:divBdr>
    </w:div>
    <w:div w:id="691105399">
      <w:bodyDiv w:val="1"/>
      <w:marLeft w:val="0"/>
      <w:marRight w:val="0"/>
      <w:marTop w:val="0"/>
      <w:marBottom w:val="0"/>
      <w:divBdr>
        <w:top w:val="none" w:sz="0" w:space="0" w:color="auto"/>
        <w:left w:val="none" w:sz="0" w:space="0" w:color="auto"/>
        <w:bottom w:val="none" w:sz="0" w:space="0" w:color="auto"/>
        <w:right w:val="none" w:sz="0" w:space="0" w:color="auto"/>
      </w:divBdr>
    </w:div>
    <w:div w:id="691151030">
      <w:bodyDiv w:val="1"/>
      <w:marLeft w:val="0"/>
      <w:marRight w:val="0"/>
      <w:marTop w:val="0"/>
      <w:marBottom w:val="0"/>
      <w:divBdr>
        <w:top w:val="none" w:sz="0" w:space="0" w:color="auto"/>
        <w:left w:val="none" w:sz="0" w:space="0" w:color="auto"/>
        <w:bottom w:val="none" w:sz="0" w:space="0" w:color="auto"/>
        <w:right w:val="none" w:sz="0" w:space="0" w:color="auto"/>
      </w:divBdr>
    </w:div>
    <w:div w:id="691299205">
      <w:bodyDiv w:val="1"/>
      <w:marLeft w:val="0"/>
      <w:marRight w:val="0"/>
      <w:marTop w:val="0"/>
      <w:marBottom w:val="0"/>
      <w:divBdr>
        <w:top w:val="none" w:sz="0" w:space="0" w:color="auto"/>
        <w:left w:val="none" w:sz="0" w:space="0" w:color="auto"/>
        <w:bottom w:val="none" w:sz="0" w:space="0" w:color="auto"/>
        <w:right w:val="none" w:sz="0" w:space="0" w:color="auto"/>
      </w:divBdr>
    </w:div>
    <w:div w:id="691299989">
      <w:bodyDiv w:val="1"/>
      <w:marLeft w:val="0"/>
      <w:marRight w:val="0"/>
      <w:marTop w:val="0"/>
      <w:marBottom w:val="0"/>
      <w:divBdr>
        <w:top w:val="none" w:sz="0" w:space="0" w:color="auto"/>
        <w:left w:val="none" w:sz="0" w:space="0" w:color="auto"/>
        <w:bottom w:val="none" w:sz="0" w:space="0" w:color="auto"/>
        <w:right w:val="none" w:sz="0" w:space="0" w:color="auto"/>
      </w:divBdr>
    </w:div>
    <w:div w:id="691339444">
      <w:bodyDiv w:val="1"/>
      <w:marLeft w:val="0"/>
      <w:marRight w:val="0"/>
      <w:marTop w:val="0"/>
      <w:marBottom w:val="0"/>
      <w:divBdr>
        <w:top w:val="none" w:sz="0" w:space="0" w:color="auto"/>
        <w:left w:val="none" w:sz="0" w:space="0" w:color="auto"/>
        <w:bottom w:val="none" w:sz="0" w:space="0" w:color="auto"/>
        <w:right w:val="none" w:sz="0" w:space="0" w:color="auto"/>
      </w:divBdr>
    </w:div>
    <w:div w:id="691567365">
      <w:bodyDiv w:val="1"/>
      <w:marLeft w:val="0"/>
      <w:marRight w:val="0"/>
      <w:marTop w:val="0"/>
      <w:marBottom w:val="0"/>
      <w:divBdr>
        <w:top w:val="none" w:sz="0" w:space="0" w:color="auto"/>
        <w:left w:val="none" w:sz="0" w:space="0" w:color="auto"/>
        <w:bottom w:val="none" w:sz="0" w:space="0" w:color="auto"/>
        <w:right w:val="none" w:sz="0" w:space="0" w:color="auto"/>
      </w:divBdr>
    </w:div>
    <w:div w:id="691615352">
      <w:bodyDiv w:val="1"/>
      <w:marLeft w:val="0"/>
      <w:marRight w:val="0"/>
      <w:marTop w:val="0"/>
      <w:marBottom w:val="0"/>
      <w:divBdr>
        <w:top w:val="none" w:sz="0" w:space="0" w:color="auto"/>
        <w:left w:val="none" w:sz="0" w:space="0" w:color="auto"/>
        <w:bottom w:val="none" w:sz="0" w:space="0" w:color="auto"/>
        <w:right w:val="none" w:sz="0" w:space="0" w:color="auto"/>
      </w:divBdr>
    </w:div>
    <w:div w:id="691616884">
      <w:bodyDiv w:val="1"/>
      <w:marLeft w:val="0"/>
      <w:marRight w:val="0"/>
      <w:marTop w:val="0"/>
      <w:marBottom w:val="0"/>
      <w:divBdr>
        <w:top w:val="none" w:sz="0" w:space="0" w:color="auto"/>
        <w:left w:val="none" w:sz="0" w:space="0" w:color="auto"/>
        <w:bottom w:val="none" w:sz="0" w:space="0" w:color="auto"/>
        <w:right w:val="none" w:sz="0" w:space="0" w:color="auto"/>
      </w:divBdr>
    </w:div>
    <w:div w:id="691996418">
      <w:bodyDiv w:val="1"/>
      <w:marLeft w:val="0"/>
      <w:marRight w:val="0"/>
      <w:marTop w:val="0"/>
      <w:marBottom w:val="0"/>
      <w:divBdr>
        <w:top w:val="none" w:sz="0" w:space="0" w:color="auto"/>
        <w:left w:val="none" w:sz="0" w:space="0" w:color="auto"/>
        <w:bottom w:val="none" w:sz="0" w:space="0" w:color="auto"/>
        <w:right w:val="none" w:sz="0" w:space="0" w:color="auto"/>
      </w:divBdr>
    </w:div>
    <w:div w:id="691996436">
      <w:bodyDiv w:val="1"/>
      <w:marLeft w:val="0"/>
      <w:marRight w:val="0"/>
      <w:marTop w:val="0"/>
      <w:marBottom w:val="0"/>
      <w:divBdr>
        <w:top w:val="none" w:sz="0" w:space="0" w:color="auto"/>
        <w:left w:val="none" w:sz="0" w:space="0" w:color="auto"/>
        <w:bottom w:val="none" w:sz="0" w:space="0" w:color="auto"/>
        <w:right w:val="none" w:sz="0" w:space="0" w:color="auto"/>
      </w:divBdr>
    </w:div>
    <w:div w:id="691998704">
      <w:bodyDiv w:val="1"/>
      <w:marLeft w:val="0"/>
      <w:marRight w:val="0"/>
      <w:marTop w:val="0"/>
      <w:marBottom w:val="0"/>
      <w:divBdr>
        <w:top w:val="none" w:sz="0" w:space="0" w:color="auto"/>
        <w:left w:val="none" w:sz="0" w:space="0" w:color="auto"/>
        <w:bottom w:val="none" w:sz="0" w:space="0" w:color="auto"/>
        <w:right w:val="none" w:sz="0" w:space="0" w:color="auto"/>
      </w:divBdr>
    </w:div>
    <w:div w:id="692003311">
      <w:bodyDiv w:val="1"/>
      <w:marLeft w:val="0"/>
      <w:marRight w:val="0"/>
      <w:marTop w:val="0"/>
      <w:marBottom w:val="0"/>
      <w:divBdr>
        <w:top w:val="none" w:sz="0" w:space="0" w:color="auto"/>
        <w:left w:val="none" w:sz="0" w:space="0" w:color="auto"/>
        <w:bottom w:val="none" w:sz="0" w:space="0" w:color="auto"/>
        <w:right w:val="none" w:sz="0" w:space="0" w:color="auto"/>
      </w:divBdr>
    </w:div>
    <w:div w:id="692146922">
      <w:bodyDiv w:val="1"/>
      <w:marLeft w:val="0"/>
      <w:marRight w:val="0"/>
      <w:marTop w:val="0"/>
      <w:marBottom w:val="0"/>
      <w:divBdr>
        <w:top w:val="none" w:sz="0" w:space="0" w:color="auto"/>
        <w:left w:val="none" w:sz="0" w:space="0" w:color="auto"/>
        <w:bottom w:val="none" w:sz="0" w:space="0" w:color="auto"/>
        <w:right w:val="none" w:sz="0" w:space="0" w:color="auto"/>
      </w:divBdr>
    </w:div>
    <w:div w:id="692220132">
      <w:bodyDiv w:val="1"/>
      <w:marLeft w:val="0"/>
      <w:marRight w:val="0"/>
      <w:marTop w:val="0"/>
      <w:marBottom w:val="0"/>
      <w:divBdr>
        <w:top w:val="none" w:sz="0" w:space="0" w:color="auto"/>
        <w:left w:val="none" w:sz="0" w:space="0" w:color="auto"/>
        <w:bottom w:val="none" w:sz="0" w:space="0" w:color="auto"/>
        <w:right w:val="none" w:sz="0" w:space="0" w:color="auto"/>
      </w:divBdr>
    </w:div>
    <w:div w:id="692342531">
      <w:bodyDiv w:val="1"/>
      <w:marLeft w:val="0"/>
      <w:marRight w:val="0"/>
      <w:marTop w:val="0"/>
      <w:marBottom w:val="0"/>
      <w:divBdr>
        <w:top w:val="none" w:sz="0" w:space="0" w:color="auto"/>
        <w:left w:val="none" w:sz="0" w:space="0" w:color="auto"/>
        <w:bottom w:val="none" w:sz="0" w:space="0" w:color="auto"/>
        <w:right w:val="none" w:sz="0" w:space="0" w:color="auto"/>
      </w:divBdr>
    </w:div>
    <w:div w:id="692608573">
      <w:bodyDiv w:val="1"/>
      <w:marLeft w:val="0"/>
      <w:marRight w:val="0"/>
      <w:marTop w:val="0"/>
      <w:marBottom w:val="0"/>
      <w:divBdr>
        <w:top w:val="none" w:sz="0" w:space="0" w:color="auto"/>
        <w:left w:val="none" w:sz="0" w:space="0" w:color="auto"/>
        <w:bottom w:val="none" w:sz="0" w:space="0" w:color="auto"/>
        <w:right w:val="none" w:sz="0" w:space="0" w:color="auto"/>
      </w:divBdr>
    </w:div>
    <w:div w:id="692610482">
      <w:bodyDiv w:val="1"/>
      <w:marLeft w:val="0"/>
      <w:marRight w:val="0"/>
      <w:marTop w:val="0"/>
      <w:marBottom w:val="0"/>
      <w:divBdr>
        <w:top w:val="none" w:sz="0" w:space="0" w:color="auto"/>
        <w:left w:val="none" w:sz="0" w:space="0" w:color="auto"/>
        <w:bottom w:val="none" w:sz="0" w:space="0" w:color="auto"/>
        <w:right w:val="none" w:sz="0" w:space="0" w:color="auto"/>
      </w:divBdr>
    </w:div>
    <w:div w:id="692614246">
      <w:bodyDiv w:val="1"/>
      <w:marLeft w:val="0"/>
      <w:marRight w:val="0"/>
      <w:marTop w:val="0"/>
      <w:marBottom w:val="0"/>
      <w:divBdr>
        <w:top w:val="none" w:sz="0" w:space="0" w:color="auto"/>
        <w:left w:val="none" w:sz="0" w:space="0" w:color="auto"/>
        <w:bottom w:val="none" w:sz="0" w:space="0" w:color="auto"/>
        <w:right w:val="none" w:sz="0" w:space="0" w:color="auto"/>
      </w:divBdr>
    </w:div>
    <w:div w:id="692851746">
      <w:bodyDiv w:val="1"/>
      <w:marLeft w:val="0"/>
      <w:marRight w:val="0"/>
      <w:marTop w:val="0"/>
      <w:marBottom w:val="0"/>
      <w:divBdr>
        <w:top w:val="none" w:sz="0" w:space="0" w:color="auto"/>
        <w:left w:val="none" w:sz="0" w:space="0" w:color="auto"/>
        <w:bottom w:val="none" w:sz="0" w:space="0" w:color="auto"/>
        <w:right w:val="none" w:sz="0" w:space="0" w:color="auto"/>
      </w:divBdr>
    </w:div>
    <w:div w:id="692924229">
      <w:bodyDiv w:val="1"/>
      <w:marLeft w:val="0"/>
      <w:marRight w:val="0"/>
      <w:marTop w:val="0"/>
      <w:marBottom w:val="0"/>
      <w:divBdr>
        <w:top w:val="none" w:sz="0" w:space="0" w:color="auto"/>
        <w:left w:val="none" w:sz="0" w:space="0" w:color="auto"/>
        <w:bottom w:val="none" w:sz="0" w:space="0" w:color="auto"/>
        <w:right w:val="none" w:sz="0" w:space="0" w:color="auto"/>
      </w:divBdr>
    </w:div>
    <w:div w:id="692993641">
      <w:bodyDiv w:val="1"/>
      <w:marLeft w:val="0"/>
      <w:marRight w:val="0"/>
      <w:marTop w:val="0"/>
      <w:marBottom w:val="0"/>
      <w:divBdr>
        <w:top w:val="none" w:sz="0" w:space="0" w:color="auto"/>
        <w:left w:val="none" w:sz="0" w:space="0" w:color="auto"/>
        <w:bottom w:val="none" w:sz="0" w:space="0" w:color="auto"/>
        <w:right w:val="none" w:sz="0" w:space="0" w:color="auto"/>
      </w:divBdr>
    </w:div>
    <w:div w:id="693001493">
      <w:bodyDiv w:val="1"/>
      <w:marLeft w:val="0"/>
      <w:marRight w:val="0"/>
      <w:marTop w:val="0"/>
      <w:marBottom w:val="0"/>
      <w:divBdr>
        <w:top w:val="none" w:sz="0" w:space="0" w:color="auto"/>
        <w:left w:val="none" w:sz="0" w:space="0" w:color="auto"/>
        <w:bottom w:val="none" w:sz="0" w:space="0" w:color="auto"/>
        <w:right w:val="none" w:sz="0" w:space="0" w:color="auto"/>
      </w:divBdr>
    </w:div>
    <w:div w:id="693073918">
      <w:bodyDiv w:val="1"/>
      <w:marLeft w:val="0"/>
      <w:marRight w:val="0"/>
      <w:marTop w:val="0"/>
      <w:marBottom w:val="0"/>
      <w:divBdr>
        <w:top w:val="none" w:sz="0" w:space="0" w:color="auto"/>
        <w:left w:val="none" w:sz="0" w:space="0" w:color="auto"/>
        <w:bottom w:val="none" w:sz="0" w:space="0" w:color="auto"/>
        <w:right w:val="none" w:sz="0" w:space="0" w:color="auto"/>
      </w:divBdr>
    </w:div>
    <w:div w:id="693115429">
      <w:bodyDiv w:val="1"/>
      <w:marLeft w:val="0"/>
      <w:marRight w:val="0"/>
      <w:marTop w:val="0"/>
      <w:marBottom w:val="0"/>
      <w:divBdr>
        <w:top w:val="none" w:sz="0" w:space="0" w:color="auto"/>
        <w:left w:val="none" w:sz="0" w:space="0" w:color="auto"/>
        <w:bottom w:val="none" w:sz="0" w:space="0" w:color="auto"/>
        <w:right w:val="none" w:sz="0" w:space="0" w:color="auto"/>
      </w:divBdr>
    </w:div>
    <w:div w:id="693268585">
      <w:bodyDiv w:val="1"/>
      <w:marLeft w:val="0"/>
      <w:marRight w:val="0"/>
      <w:marTop w:val="0"/>
      <w:marBottom w:val="0"/>
      <w:divBdr>
        <w:top w:val="none" w:sz="0" w:space="0" w:color="auto"/>
        <w:left w:val="none" w:sz="0" w:space="0" w:color="auto"/>
        <w:bottom w:val="none" w:sz="0" w:space="0" w:color="auto"/>
        <w:right w:val="none" w:sz="0" w:space="0" w:color="auto"/>
      </w:divBdr>
    </w:div>
    <w:div w:id="693312522">
      <w:bodyDiv w:val="1"/>
      <w:marLeft w:val="0"/>
      <w:marRight w:val="0"/>
      <w:marTop w:val="0"/>
      <w:marBottom w:val="0"/>
      <w:divBdr>
        <w:top w:val="none" w:sz="0" w:space="0" w:color="auto"/>
        <w:left w:val="none" w:sz="0" w:space="0" w:color="auto"/>
        <w:bottom w:val="none" w:sz="0" w:space="0" w:color="auto"/>
        <w:right w:val="none" w:sz="0" w:space="0" w:color="auto"/>
      </w:divBdr>
    </w:div>
    <w:div w:id="693456044">
      <w:bodyDiv w:val="1"/>
      <w:marLeft w:val="0"/>
      <w:marRight w:val="0"/>
      <w:marTop w:val="0"/>
      <w:marBottom w:val="0"/>
      <w:divBdr>
        <w:top w:val="none" w:sz="0" w:space="0" w:color="auto"/>
        <w:left w:val="none" w:sz="0" w:space="0" w:color="auto"/>
        <w:bottom w:val="none" w:sz="0" w:space="0" w:color="auto"/>
        <w:right w:val="none" w:sz="0" w:space="0" w:color="auto"/>
      </w:divBdr>
    </w:div>
    <w:div w:id="693506114">
      <w:bodyDiv w:val="1"/>
      <w:marLeft w:val="0"/>
      <w:marRight w:val="0"/>
      <w:marTop w:val="0"/>
      <w:marBottom w:val="0"/>
      <w:divBdr>
        <w:top w:val="none" w:sz="0" w:space="0" w:color="auto"/>
        <w:left w:val="none" w:sz="0" w:space="0" w:color="auto"/>
        <w:bottom w:val="none" w:sz="0" w:space="0" w:color="auto"/>
        <w:right w:val="none" w:sz="0" w:space="0" w:color="auto"/>
      </w:divBdr>
    </w:div>
    <w:div w:id="693533387">
      <w:bodyDiv w:val="1"/>
      <w:marLeft w:val="0"/>
      <w:marRight w:val="0"/>
      <w:marTop w:val="0"/>
      <w:marBottom w:val="0"/>
      <w:divBdr>
        <w:top w:val="none" w:sz="0" w:space="0" w:color="auto"/>
        <w:left w:val="none" w:sz="0" w:space="0" w:color="auto"/>
        <w:bottom w:val="none" w:sz="0" w:space="0" w:color="auto"/>
        <w:right w:val="none" w:sz="0" w:space="0" w:color="auto"/>
      </w:divBdr>
    </w:div>
    <w:div w:id="693729909">
      <w:bodyDiv w:val="1"/>
      <w:marLeft w:val="0"/>
      <w:marRight w:val="0"/>
      <w:marTop w:val="0"/>
      <w:marBottom w:val="0"/>
      <w:divBdr>
        <w:top w:val="none" w:sz="0" w:space="0" w:color="auto"/>
        <w:left w:val="none" w:sz="0" w:space="0" w:color="auto"/>
        <w:bottom w:val="none" w:sz="0" w:space="0" w:color="auto"/>
        <w:right w:val="none" w:sz="0" w:space="0" w:color="auto"/>
      </w:divBdr>
    </w:div>
    <w:div w:id="693842405">
      <w:bodyDiv w:val="1"/>
      <w:marLeft w:val="0"/>
      <w:marRight w:val="0"/>
      <w:marTop w:val="0"/>
      <w:marBottom w:val="0"/>
      <w:divBdr>
        <w:top w:val="none" w:sz="0" w:space="0" w:color="auto"/>
        <w:left w:val="none" w:sz="0" w:space="0" w:color="auto"/>
        <w:bottom w:val="none" w:sz="0" w:space="0" w:color="auto"/>
        <w:right w:val="none" w:sz="0" w:space="0" w:color="auto"/>
      </w:divBdr>
    </w:div>
    <w:div w:id="693848823">
      <w:bodyDiv w:val="1"/>
      <w:marLeft w:val="0"/>
      <w:marRight w:val="0"/>
      <w:marTop w:val="0"/>
      <w:marBottom w:val="0"/>
      <w:divBdr>
        <w:top w:val="none" w:sz="0" w:space="0" w:color="auto"/>
        <w:left w:val="none" w:sz="0" w:space="0" w:color="auto"/>
        <w:bottom w:val="none" w:sz="0" w:space="0" w:color="auto"/>
        <w:right w:val="none" w:sz="0" w:space="0" w:color="auto"/>
      </w:divBdr>
    </w:div>
    <w:div w:id="693920226">
      <w:bodyDiv w:val="1"/>
      <w:marLeft w:val="0"/>
      <w:marRight w:val="0"/>
      <w:marTop w:val="0"/>
      <w:marBottom w:val="0"/>
      <w:divBdr>
        <w:top w:val="none" w:sz="0" w:space="0" w:color="auto"/>
        <w:left w:val="none" w:sz="0" w:space="0" w:color="auto"/>
        <w:bottom w:val="none" w:sz="0" w:space="0" w:color="auto"/>
        <w:right w:val="none" w:sz="0" w:space="0" w:color="auto"/>
      </w:divBdr>
    </w:div>
    <w:div w:id="694304888">
      <w:bodyDiv w:val="1"/>
      <w:marLeft w:val="0"/>
      <w:marRight w:val="0"/>
      <w:marTop w:val="0"/>
      <w:marBottom w:val="0"/>
      <w:divBdr>
        <w:top w:val="none" w:sz="0" w:space="0" w:color="auto"/>
        <w:left w:val="none" w:sz="0" w:space="0" w:color="auto"/>
        <w:bottom w:val="none" w:sz="0" w:space="0" w:color="auto"/>
        <w:right w:val="none" w:sz="0" w:space="0" w:color="auto"/>
      </w:divBdr>
    </w:div>
    <w:div w:id="694354193">
      <w:bodyDiv w:val="1"/>
      <w:marLeft w:val="0"/>
      <w:marRight w:val="0"/>
      <w:marTop w:val="0"/>
      <w:marBottom w:val="0"/>
      <w:divBdr>
        <w:top w:val="none" w:sz="0" w:space="0" w:color="auto"/>
        <w:left w:val="none" w:sz="0" w:space="0" w:color="auto"/>
        <w:bottom w:val="none" w:sz="0" w:space="0" w:color="auto"/>
        <w:right w:val="none" w:sz="0" w:space="0" w:color="auto"/>
      </w:divBdr>
    </w:div>
    <w:div w:id="694498906">
      <w:bodyDiv w:val="1"/>
      <w:marLeft w:val="0"/>
      <w:marRight w:val="0"/>
      <w:marTop w:val="0"/>
      <w:marBottom w:val="0"/>
      <w:divBdr>
        <w:top w:val="none" w:sz="0" w:space="0" w:color="auto"/>
        <w:left w:val="none" w:sz="0" w:space="0" w:color="auto"/>
        <w:bottom w:val="none" w:sz="0" w:space="0" w:color="auto"/>
        <w:right w:val="none" w:sz="0" w:space="0" w:color="auto"/>
      </w:divBdr>
    </w:div>
    <w:div w:id="694503388">
      <w:bodyDiv w:val="1"/>
      <w:marLeft w:val="0"/>
      <w:marRight w:val="0"/>
      <w:marTop w:val="0"/>
      <w:marBottom w:val="0"/>
      <w:divBdr>
        <w:top w:val="none" w:sz="0" w:space="0" w:color="auto"/>
        <w:left w:val="none" w:sz="0" w:space="0" w:color="auto"/>
        <w:bottom w:val="none" w:sz="0" w:space="0" w:color="auto"/>
        <w:right w:val="none" w:sz="0" w:space="0" w:color="auto"/>
      </w:divBdr>
    </w:div>
    <w:div w:id="694575268">
      <w:bodyDiv w:val="1"/>
      <w:marLeft w:val="0"/>
      <w:marRight w:val="0"/>
      <w:marTop w:val="0"/>
      <w:marBottom w:val="0"/>
      <w:divBdr>
        <w:top w:val="none" w:sz="0" w:space="0" w:color="auto"/>
        <w:left w:val="none" w:sz="0" w:space="0" w:color="auto"/>
        <w:bottom w:val="none" w:sz="0" w:space="0" w:color="auto"/>
        <w:right w:val="none" w:sz="0" w:space="0" w:color="auto"/>
      </w:divBdr>
    </w:div>
    <w:div w:id="694579008">
      <w:bodyDiv w:val="1"/>
      <w:marLeft w:val="0"/>
      <w:marRight w:val="0"/>
      <w:marTop w:val="0"/>
      <w:marBottom w:val="0"/>
      <w:divBdr>
        <w:top w:val="none" w:sz="0" w:space="0" w:color="auto"/>
        <w:left w:val="none" w:sz="0" w:space="0" w:color="auto"/>
        <w:bottom w:val="none" w:sz="0" w:space="0" w:color="auto"/>
        <w:right w:val="none" w:sz="0" w:space="0" w:color="auto"/>
      </w:divBdr>
    </w:div>
    <w:div w:id="694624702">
      <w:bodyDiv w:val="1"/>
      <w:marLeft w:val="0"/>
      <w:marRight w:val="0"/>
      <w:marTop w:val="0"/>
      <w:marBottom w:val="0"/>
      <w:divBdr>
        <w:top w:val="none" w:sz="0" w:space="0" w:color="auto"/>
        <w:left w:val="none" w:sz="0" w:space="0" w:color="auto"/>
        <w:bottom w:val="none" w:sz="0" w:space="0" w:color="auto"/>
        <w:right w:val="none" w:sz="0" w:space="0" w:color="auto"/>
      </w:divBdr>
    </w:div>
    <w:div w:id="694772974">
      <w:bodyDiv w:val="1"/>
      <w:marLeft w:val="0"/>
      <w:marRight w:val="0"/>
      <w:marTop w:val="0"/>
      <w:marBottom w:val="0"/>
      <w:divBdr>
        <w:top w:val="none" w:sz="0" w:space="0" w:color="auto"/>
        <w:left w:val="none" w:sz="0" w:space="0" w:color="auto"/>
        <w:bottom w:val="none" w:sz="0" w:space="0" w:color="auto"/>
        <w:right w:val="none" w:sz="0" w:space="0" w:color="auto"/>
      </w:divBdr>
    </w:div>
    <w:div w:id="694884331">
      <w:bodyDiv w:val="1"/>
      <w:marLeft w:val="0"/>
      <w:marRight w:val="0"/>
      <w:marTop w:val="0"/>
      <w:marBottom w:val="0"/>
      <w:divBdr>
        <w:top w:val="none" w:sz="0" w:space="0" w:color="auto"/>
        <w:left w:val="none" w:sz="0" w:space="0" w:color="auto"/>
        <w:bottom w:val="none" w:sz="0" w:space="0" w:color="auto"/>
        <w:right w:val="none" w:sz="0" w:space="0" w:color="auto"/>
      </w:divBdr>
    </w:div>
    <w:div w:id="694888957">
      <w:bodyDiv w:val="1"/>
      <w:marLeft w:val="0"/>
      <w:marRight w:val="0"/>
      <w:marTop w:val="0"/>
      <w:marBottom w:val="0"/>
      <w:divBdr>
        <w:top w:val="none" w:sz="0" w:space="0" w:color="auto"/>
        <w:left w:val="none" w:sz="0" w:space="0" w:color="auto"/>
        <w:bottom w:val="none" w:sz="0" w:space="0" w:color="auto"/>
        <w:right w:val="none" w:sz="0" w:space="0" w:color="auto"/>
      </w:divBdr>
    </w:div>
    <w:div w:id="694964871">
      <w:bodyDiv w:val="1"/>
      <w:marLeft w:val="0"/>
      <w:marRight w:val="0"/>
      <w:marTop w:val="0"/>
      <w:marBottom w:val="0"/>
      <w:divBdr>
        <w:top w:val="none" w:sz="0" w:space="0" w:color="auto"/>
        <w:left w:val="none" w:sz="0" w:space="0" w:color="auto"/>
        <w:bottom w:val="none" w:sz="0" w:space="0" w:color="auto"/>
        <w:right w:val="none" w:sz="0" w:space="0" w:color="auto"/>
      </w:divBdr>
    </w:div>
    <w:div w:id="694965651">
      <w:bodyDiv w:val="1"/>
      <w:marLeft w:val="0"/>
      <w:marRight w:val="0"/>
      <w:marTop w:val="0"/>
      <w:marBottom w:val="0"/>
      <w:divBdr>
        <w:top w:val="none" w:sz="0" w:space="0" w:color="auto"/>
        <w:left w:val="none" w:sz="0" w:space="0" w:color="auto"/>
        <w:bottom w:val="none" w:sz="0" w:space="0" w:color="auto"/>
        <w:right w:val="none" w:sz="0" w:space="0" w:color="auto"/>
      </w:divBdr>
    </w:div>
    <w:div w:id="694966265">
      <w:bodyDiv w:val="1"/>
      <w:marLeft w:val="0"/>
      <w:marRight w:val="0"/>
      <w:marTop w:val="0"/>
      <w:marBottom w:val="0"/>
      <w:divBdr>
        <w:top w:val="none" w:sz="0" w:space="0" w:color="auto"/>
        <w:left w:val="none" w:sz="0" w:space="0" w:color="auto"/>
        <w:bottom w:val="none" w:sz="0" w:space="0" w:color="auto"/>
        <w:right w:val="none" w:sz="0" w:space="0" w:color="auto"/>
      </w:divBdr>
    </w:div>
    <w:div w:id="695010783">
      <w:bodyDiv w:val="1"/>
      <w:marLeft w:val="0"/>
      <w:marRight w:val="0"/>
      <w:marTop w:val="0"/>
      <w:marBottom w:val="0"/>
      <w:divBdr>
        <w:top w:val="none" w:sz="0" w:space="0" w:color="auto"/>
        <w:left w:val="none" w:sz="0" w:space="0" w:color="auto"/>
        <w:bottom w:val="none" w:sz="0" w:space="0" w:color="auto"/>
        <w:right w:val="none" w:sz="0" w:space="0" w:color="auto"/>
      </w:divBdr>
    </w:div>
    <w:div w:id="695011299">
      <w:bodyDiv w:val="1"/>
      <w:marLeft w:val="0"/>
      <w:marRight w:val="0"/>
      <w:marTop w:val="0"/>
      <w:marBottom w:val="0"/>
      <w:divBdr>
        <w:top w:val="none" w:sz="0" w:space="0" w:color="auto"/>
        <w:left w:val="none" w:sz="0" w:space="0" w:color="auto"/>
        <w:bottom w:val="none" w:sz="0" w:space="0" w:color="auto"/>
        <w:right w:val="none" w:sz="0" w:space="0" w:color="auto"/>
      </w:divBdr>
    </w:div>
    <w:div w:id="695234647">
      <w:bodyDiv w:val="1"/>
      <w:marLeft w:val="0"/>
      <w:marRight w:val="0"/>
      <w:marTop w:val="0"/>
      <w:marBottom w:val="0"/>
      <w:divBdr>
        <w:top w:val="none" w:sz="0" w:space="0" w:color="auto"/>
        <w:left w:val="none" w:sz="0" w:space="0" w:color="auto"/>
        <w:bottom w:val="none" w:sz="0" w:space="0" w:color="auto"/>
        <w:right w:val="none" w:sz="0" w:space="0" w:color="auto"/>
      </w:divBdr>
    </w:div>
    <w:div w:id="695423938">
      <w:bodyDiv w:val="1"/>
      <w:marLeft w:val="0"/>
      <w:marRight w:val="0"/>
      <w:marTop w:val="0"/>
      <w:marBottom w:val="0"/>
      <w:divBdr>
        <w:top w:val="none" w:sz="0" w:space="0" w:color="auto"/>
        <w:left w:val="none" w:sz="0" w:space="0" w:color="auto"/>
        <w:bottom w:val="none" w:sz="0" w:space="0" w:color="auto"/>
        <w:right w:val="none" w:sz="0" w:space="0" w:color="auto"/>
      </w:divBdr>
    </w:div>
    <w:div w:id="695428370">
      <w:bodyDiv w:val="1"/>
      <w:marLeft w:val="0"/>
      <w:marRight w:val="0"/>
      <w:marTop w:val="0"/>
      <w:marBottom w:val="0"/>
      <w:divBdr>
        <w:top w:val="none" w:sz="0" w:space="0" w:color="auto"/>
        <w:left w:val="none" w:sz="0" w:space="0" w:color="auto"/>
        <w:bottom w:val="none" w:sz="0" w:space="0" w:color="auto"/>
        <w:right w:val="none" w:sz="0" w:space="0" w:color="auto"/>
      </w:divBdr>
    </w:div>
    <w:div w:id="695430304">
      <w:bodyDiv w:val="1"/>
      <w:marLeft w:val="0"/>
      <w:marRight w:val="0"/>
      <w:marTop w:val="0"/>
      <w:marBottom w:val="0"/>
      <w:divBdr>
        <w:top w:val="none" w:sz="0" w:space="0" w:color="auto"/>
        <w:left w:val="none" w:sz="0" w:space="0" w:color="auto"/>
        <w:bottom w:val="none" w:sz="0" w:space="0" w:color="auto"/>
        <w:right w:val="none" w:sz="0" w:space="0" w:color="auto"/>
      </w:divBdr>
    </w:div>
    <w:div w:id="695430704">
      <w:bodyDiv w:val="1"/>
      <w:marLeft w:val="0"/>
      <w:marRight w:val="0"/>
      <w:marTop w:val="0"/>
      <w:marBottom w:val="0"/>
      <w:divBdr>
        <w:top w:val="none" w:sz="0" w:space="0" w:color="auto"/>
        <w:left w:val="none" w:sz="0" w:space="0" w:color="auto"/>
        <w:bottom w:val="none" w:sz="0" w:space="0" w:color="auto"/>
        <w:right w:val="none" w:sz="0" w:space="0" w:color="auto"/>
      </w:divBdr>
    </w:div>
    <w:div w:id="695544096">
      <w:bodyDiv w:val="1"/>
      <w:marLeft w:val="0"/>
      <w:marRight w:val="0"/>
      <w:marTop w:val="0"/>
      <w:marBottom w:val="0"/>
      <w:divBdr>
        <w:top w:val="none" w:sz="0" w:space="0" w:color="auto"/>
        <w:left w:val="none" w:sz="0" w:space="0" w:color="auto"/>
        <w:bottom w:val="none" w:sz="0" w:space="0" w:color="auto"/>
        <w:right w:val="none" w:sz="0" w:space="0" w:color="auto"/>
      </w:divBdr>
    </w:div>
    <w:div w:id="695547681">
      <w:bodyDiv w:val="1"/>
      <w:marLeft w:val="0"/>
      <w:marRight w:val="0"/>
      <w:marTop w:val="0"/>
      <w:marBottom w:val="0"/>
      <w:divBdr>
        <w:top w:val="none" w:sz="0" w:space="0" w:color="auto"/>
        <w:left w:val="none" w:sz="0" w:space="0" w:color="auto"/>
        <w:bottom w:val="none" w:sz="0" w:space="0" w:color="auto"/>
        <w:right w:val="none" w:sz="0" w:space="0" w:color="auto"/>
      </w:divBdr>
    </w:div>
    <w:div w:id="695665134">
      <w:bodyDiv w:val="1"/>
      <w:marLeft w:val="0"/>
      <w:marRight w:val="0"/>
      <w:marTop w:val="0"/>
      <w:marBottom w:val="0"/>
      <w:divBdr>
        <w:top w:val="none" w:sz="0" w:space="0" w:color="auto"/>
        <w:left w:val="none" w:sz="0" w:space="0" w:color="auto"/>
        <w:bottom w:val="none" w:sz="0" w:space="0" w:color="auto"/>
        <w:right w:val="none" w:sz="0" w:space="0" w:color="auto"/>
      </w:divBdr>
    </w:div>
    <w:div w:id="695666209">
      <w:bodyDiv w:val="1"/>
      <w:marLeft w:val="0"/>
      <w:marRight w:val="0"/>
      <w:marTop w:val="0"/>
      <w:marBottom w:val="0"/>
      <w:divBdr>
        <w:top w:val="none" w:sz="0" w:space="0" w:color="auto"/>
        <w:left w:val="none" w:sz="0" w:space="0" w:color="auto"/>
        <w:bottom w:val="none" w:sz="0" w:space="0" w:color="auto"/>
        <w:right w:val="none" w:sz="0" w:space="0" w:color="auto"/>
      </w:divBdr>
    </w:div>
    <w:div w:id="695666484">
      <w:bodyDiv w:val="1"/>
      <w:marLeft w:val="0"/>
      <w:marRight w:val="0"/>
      <w:marTop w:val="0"/>
      <w:marBottom w:val="0"/>
      <w:divBdr>
        <w:top w:val="none" w:sz="0" w:space="0" w:color="auto"/>
        <w:left w:val="none" w:sz="0" w:space="0" w:color="auto"/>
        <w:bottom w:val="none" w:sz="0" w:space="0" w:color="auto"/>
        <w:right w:val="none" w:sz="0" w:space="0" w:color="auto"/>
      </w:divBdr>
    </w:div>
    <w:div w:id="695885782">
      <w:bodyDiv w:val="1"/>
      <w:marLeft w:val="0"/>
      <w:marRight w:val="0"/>
      <w:marTop w:val="0"/>
      <w:marBottom w:val="0"/>
      <w:divBdr>
        <w:top w:val="none" w:sz="0" w:space="0" w:color="auto"/>
        <w:left w:val="none" w:sz="0" w:space="0" w:color="auto"/>
        <w:bottom w:val="none" w:sz="0" w:space="0" w:color="auto"/>
        <w:right w:val="none" w:sz="0" w:space="0" w:color="auto"/>
      </w:divBdr>
    </w:div>
    <w:div w:id="695892666">
      <w:bodyDiv w:val="1"/>
      <w:marLeft w:val="0"/>
      <w:marRight w:val="0"/>
      <w:marTop w:val="0"/>
      <w:marBottom w:val="0"/>
      <w:divBdr>
        <w:top w:val="none" w:sz="0" w:space="0" w:color="auto"/>
        <w:left w:val="none" w:sz="0" w:space="0" w:color="auto"/>
        <w:bottom w:val="none" w:sz="0" w:space="0" w:color="auto"/>
        <w:right w:val="none" w:sz="0" w:space="0" w:color="auto"/>
      </w:divBdr>
    </w:div>
    <w:div w:id="695930868">
      <w:bodyDiv w:val="1"/>
      <w:marLeft w:val="0"/>
      <w:marRight w:val="0"/>
      <w:marTop w:val="0"/>
      <w:marBottom w:val="0"/>
      <w:divBdr>
        <w:top w:val="none" w:sz="0" w:space="0" w:color="auto"/>
        <w:left w:val="none" w:sz="0" w:space="0" w:color="auto"/>
        <w:bottom w:val="none" w:sz="0" w:space="0" w:color="auto"/>
        <w:right w:val="none" w:sz="0" w:space="0" w:color="auto"/>
      </w:divBdr>
    </w:div>
    <w:div w:id="696005908">
      <w:bodyDiv w:val="1"/>
      <w:marLeft w:val="0"/>
      <w:marRight w:val="0"/>
      <w:marTop w:val="0"/>
      <w:marBottom w:val="0"/>
      <w:divBdr>
        <w:top w:val="none" w:sz="0" w:space="0" w:color="auto"/>
        <w:left w:val="none" w:sz="0" w:space="0" w:color="auto"/>
        <w:bottom w:val="none" w:sz="0" w:space="0" w:color="auto"/>
        <w:right w:val="none" w:sz="0" w:space="0" w:color="auto"/>
      </w:divBdr>
    </w:div>
    <w:div w:id="696127678">
      <w:bodyDiv w:val="1"/>
      <w:marLeft w:val="0"/>
      <w:marRight w:val="0"/>
      <w:marTop w:val="0"/>
      <w:marBottom w:val="0"/>
      <w:divBdr>
        <w:top w:val="none" w:sz="0" w:space="0" w:color="auto"/>
        <w:left w:val="none" w:sz="0" w:space="0" w:color="auto"/>
        <w:bottom w:val="none" w:sz="0" w:space="0" w:color="auto"/>
        <w:right w:val="none" w:sz="0" w:space="0" w:color="auto"/>
      </w:divBdr>
    </w:div>
    <w:div w:id="696392735">
      <w:bodyDiv w:val="1"/>
      <w:marLeft w:val="0"/>
      <w:marRight w:val="0"/>
      <w:marTop w:val="0"/>
      <w:marBottom w:val="0"/>
      <w:divBdr>
        <w:top w:val="none" w:sz="0" w:space="0" w:color="auto"/>
        <w:left w:val="none" w:sz="0" w:space="0" w:color="auto"/>
        <w:bottom w:val="none" w:sz="0" w:space="0" w:color="auto"/>
        <w:right w:val="none" w:sz="0" w:space="0" w:color="auto"/>
      </w:divBdr>
    </w:div>
    <w:div w:id="696539582">
      <w:bodyDiv w:val="1"/>
      <w:marLeft w:val="0"/>
      <w:marRight w:val="0"/>
      <w:marTop w:val="0"/>
      <w:marBottom w:val="0"/>
      <w:divBdr>
        <w:top w:val="none" w:sz="0" w:space="0" w:color="auto"/>
        <w:left w:val="none" w:sz="0" w:space="0" w:color="auto"/>
        <w:bottom w:val="none" w:sz="0" w:space="0" w:color="auto"/>
        <w:right w:val="none" w:sz="0" w:space="0" w:color="auto"/>
      </w:divBdr>
    </w:div>
    <w:div w:id="696547287">
      <w:bodyDiv w:val="1"/>
      <w:marLeft w:val="0"/>
      <w:marRight w:val="0"/>
      <w:marTop w:val="0"/>
      <w:marBottom w:val="0"/>
      <w:divBdr>
        <w:top w:val="none" w:sz="0" w:space="0" w:color="auto"/>
        <w:left w:val="none" w:sz="0" w:space="0" w:color="auto"/>
        <w:bottom w:val="none" w:sz="0" w:space="0" w:color="auto"/>
        <w:right w:val="none" w:sz="0" w:space="0" w:color="auto"/>
      </w:divBdr>
    </w:div>
    <w:div w:id="696809665">
      <w:bodyDiv w:val="1"/>
      <w:marLeft w:val="0"/>
      <w:marRight w:val="0"/>
      <w:marTop w:val="0"/>
      <w:marBottom w:val="0"/>
      <w:divBdr>
        <w:top w:val="none" w:sz="0" w:space="0" w:color="auto"/>
        <w:left w:val="none" w:sz="0" w:space="0" w:color="auto"/>
        <w:bottom w:val="none" w:sz="0" w:space="0" w:color="auto"/>
        <w:right w:val="none" w:sz="0" w:space="0" w:color="auto"/>
      </w:divBdr>
    </w:div>
    <w:div w:id="696856089">
      <w:bodyDiv w:val="1"/>
      <w:marLeft w:val="0"/>
      <w:marRight w:val="0"/>
      <w:marTop w:val="0"/>
      <w:marBottom w:val="0"/>
      <w:divBdr>
        <w:top w:val="none" w:sz="0" w:space="0" w:color="auto"/>
        <w:left w:val="none" w:sz="0" w:space="0" w:color="auto"/>
        <w:bottom w:val="none" w:sz="0" w:space="0" w:color="auto"/>
        <w:right w:val="none" w:sz="0" w:space="0" w:color="auto"/>
      </w:divBdr>
    </w:div>
    <w:div w:id="696928719">
      <w:bodyDiv w:val="1"/>
      <w:marLeft w:val="0"/>
      <w:marRight w:val="0"/>
      <w:marTop w:val="0"/>
      <w:marBottom w:val="0"/>
      <w:divBdr>
        <w:top w:val="none" w:sz="0" w:space="0" w:color="auto"/>
        <w:left w:val="none" w:sz="0" w:space="0" w:color="auto"/>
        <w:bottom w:val="none" w:sz="0" w:space="0" w:color="auto"/>
        <w:right w:val="none" w:sz="0" w:space="0" w:color="auto"/>
      </w:divBdr>
    </w:div>
    <w:div w:id="697048265">
      <w:bodyDiv w:val="1"/>
      <w:marLeft w:val="0"/>
      <w:marRight w:val="0"/>
      <w:marTop w:val="0"/>
      <w:marBottom w:val="0"/>
      <w:divBdr>
        <w:top w:val="none" w:sz="0" w:space="0" w:color="auto"/>
        <w:left w:val="none" w:sz="0" w:space="0" w:color="auto"/>
        <w:bottom w:val="none" w:sz="0" w:space="0" w:color="auto"/>
        <w:right w:val="none" w:sz="0" w:space="0" w:color="auto"/>
      </w:divBdr>
    </w:div>
    <w:div w:id="697120896">
      <w:bodyDiv w:val="1"/>
      <w:marLeft w:val="0"/>
      <w:marRight w:val="0"/>
      <w:marTop w:val="0"/>
      <w:marBottom w:val="0"/>
      <w:divBdr>
        <w:top w:val="none" w:sz="0" w:space="0" w:color="auto"/>
        <w:left w:val="none" w:sz="0" w:space="0" w:color="auto"/>
        <w:bottom w:val="none" w:sz="0" w:space="0" w:color="auto"/>
        <w:right w:val="none" w:sz="0" w:space="0" w:color="auto"/>
      </w:divBdr>
    </w:div>
    <w:div w:id="697127054">
      <w:bodyDiv w:val="1"/>
      <w:marLeft w:val="0"/>
      <w:marRight w:val="0"/>
      <w:marTop w:val="0"/>
      <w:marBottom w:val="0"/>
      <w:divBdr>
        <w:top w:val="none" w:sz="0" w:space="0" w:color="auto"/>
        <w:left w:val="none" w:sz="0" w:space="0" w:color="auto"/>
        <w:bottom w:val="none" w:sz="0" w:space="0" w:color="auto"/>
        <w:right w:val="none" w:sz="0" w:space="0" w:color="auto"/>
      </w:divBdr>
    </w:div>
    <w:div w:id="697194016">
      <w:bodyDiv w:val="1"/>
      <w:marLeft w:val="0"/>
      <w:marRight w:val="0"/>
      <w:marTop w:val="0"/>
      <w:marBottom w:val="0"/>
      <w:divBdr>
        <w:top w:val="none" w:sz="0" w:space="0" w:color="auto"/>
        <w:left w:val="none" w:sz="0" w:space="0" w:color="auto"/>
        <w:bottom w:val="none" w:sz="0" w:space="0" w:color="auto"/>
        <w:right w:val="none" w:sz="0" w:space="0" w:color="auto"/>
      </w:divBdr>
    </w:div>
    <w:div w:id="697238836">
      <w:bodyDiv w:val="1"/>
      <w:marLeft w:val="0"/>
      <w:marRight w:val="0"/>
      <w:marTop w:val="0"/>
      <w:marBottom w:val="0"/>
      <w:divBdr>
        <w:top w:val="none" w:sz="0" w:space="0" w:color="auto"/>
        <w:left w:val="none" w:sz="0" w:space="0" w:color="auto"/>
        <w:bottom w:val="none" w:sz="0" w:space="0" w:color="auto"/>
        <w:right w:val="none" w:sz="0" w:space="0" w:color="auto"/>
      </w:divBdr>
    </w:div>
    <w:div w:id="697313734">
      <w:bodyDiv w:val="1"/>
      <w:marLeft w:val="0"/>
      <w:marRight w:val="0"/>
      <w:marTop w:val="0"/>
      <w:marBottom w:val="0"/>
      <w:divBdr>
        <w:top w:val="none" w:sz="0" w:space="0" w:color="auto"/>
        <w:left w:val="none" w:sz="0" w:space="0" w:color="auto"/>
        <w:bottom w:val="none" w:sz="0" w:space="0" w:color="auto"/>
        <w:right w:val="none" w:sz="0" w:space="0" w:color="auto"/>
      </w:divBdr>
    </w:div>
    <w:div w:id="697436412">
      <w:bodyDiv w:val="1"/>
      <w:marLeft w:val="0"/>
      <w:marRight w:val="0"/>
      <w:marTop w:val="0"/>
      <w:marBottom w:val="0"/>
      <w:divBdr>
        <w:top w:val="none" w:sz="0" w:space="0" w:color="auto"/>
        <w:left w:val="none" w:sz="0" w:space="0" w:color="auto"/>
        <w:bottom w:val="none" w:sz="0" w:space="0" w:color="auto"/>
        <w:right w:val="none" w:sz="0" w:space="0" w:color="auto"/>
      </w:divBdr>
    </w:div>
    <w:div w:id="697510917">
      <w:bodyDiv w:val="1"/>
      <w:marLeft w:val="0"/>
      <w:marRight w:val="0"/>
      <w:marTop w:val="0"/>
      <w:marBottom w:val="0"/>
      <w:divBdr>
        <w:top w:val="none" w:sz="0" w:space="0" w:color="auto"/>
        <w:left w:val="none" w:sz="0" w:space="0" w:color="auto"/>
        <w:bottom w:val="none" w:sz="0" w:space="0" w:color="auto"/>
        <w:right w:val="none" w:sz="0" w:space="0" w:color="auto"/>
      </w:divBdr>
    </w:div>
    <w:div w:id="697706480">
      <w:bodyDiv w:val="1"/>
      <w:marLeft w:val="0"/>
      <w:marRight w:val="0"/>
      <w:marTop w:val="0"/>
      <w:marBottom w:val="0"/>
      <w:divBdr>
        <w:top w:val="none" w:sz="0" w:space="0" w:color="auto"/>
        <w:left w:val="none" w:sz="0" w:space="0" w:color="auto"/>
        <w:bottom w:val="none" w:sz="0" w:space="0" w:color="auto"/>
        <w:right w:val="none" w:sz="0" w:space="0" w:color="auto"/>
      </w:divBdr>
    </w:div>
    <w:div w:id="697773726">
      <w:bodyDiv w:val="1"/>
      <w:marLeft w:val="0"/>
      <w:marRight w:val="0"/>
      <w:marTop w:val="0"/>
      <w:marBottom w:val="0"/>
      <w:divBdr>
        <w:top w:val="none" w:sz="0" w:space="0" w:color="auto"/>
        <w:left w:val="none" w:sz="0" w:space="0" w:color="auto"/>
        <w:bottom w:val="none" w:sz="0" w:space="0" w:color="auto"/>
        <w:right w:val="none" w:sz="0" w:space="0" w:color="auto"/>
      </w:divBdr>
    </w:div>
    <w:div w:id="697854983">
      <w:bodyDiv w:val="1"/>
      <w:marLeft w:val="0"/>
      <w:marRight w:val="0"/>
      <w:marTop w:val="0"/>
      <w:marBottom w:val="0"/>
      <w:divBdr>
        <w:top w:val="none" w:sz="0" w:space="0" w:color="auto"/>
        <w:left w:val="none" w:sz="0" w:space="0" w:color="auto"/>
        <w:bottom w:val="none" w:sz="0" w:space="0" w:color="auto"/>
        <w:right w:val="none" w:sz="0" w:space="0" w:color="auto"/>
      </w:divBdr>
    </w:div>
    <w:div w:id="698047787">
      <w:bodyDiv w:val="1"/>
      <w:marLeft w:val="0"/>
      <w:marRight w:val="0"/>
      <w:marTop w:val="0"/>
      <w:marBottom w:val="0"/>
      <w:divBdr>
        <w:top w:val="none" w:sz="0" w:space="0" w:color="auto"/>
        <w:left w:val="none" w:sz="0" w:space="0" w:color="auto"/>
        <w:bottom w:val="none" w:sz="0" w:space="0" w:color="auto"/>
        <w:right w:val="none" w:sz="0" w:space="0" w:color="auto"/>
      </w:divBdr>
    </w:div>
    <w:div w:id="698093218">
      <w:bodyDiv w:val="1"/>
      <w:marLeft w:val="0"/>
      <w:marRight w:val="0"/>
      <w:marTop w:val="0"/>
      <w:marBottom w:val="0"/>
      <w:divBdr>
        <w:top w:val="none" w:sz="0" w:space="0" w:color="auto"/>
        <w:left w:val="none" w:sz="0" w:space="0" w:color="auto"/>
        <w:bottom w:val="none" w:sz="0" w:space="0" w:color="auto"/>
        <w:right w:val="none" w:sz="0" w:space="0" w:color="auto"/>
      </w:divBdr>
    </w:div>
    <w:div w:id="698119529">
      <w:bodyDiv w:val="1"/>
      <w:marLeft w:val="0"/>
      <w:marRight w:val="0"/>
      <w:marTop w:val="0"/>
      <w:marBottom w:val="0"/>
      <w:divBdr>
        <w:top w:val="none" w:sz="0" w:space="0" w:color="auto"/>
        <w:left w:val="none" w:sz="0" w:space="0" w:color="auto"/>
        <w:bottom w:val="none" w:sz="0" w:space="0" w:color="auto"/>
        <w:right w:val="none" w:sz="0" w:space="0" w:color="auto"/>
      </w:divBdr>
    </w:div>
    <w:div w:id="698167391">
      <w:bodyDiv w:val="1"/>
      <w:marLeft w:val="0"/>
      <w:marRight w:val="0"/>
      <w:marTop w:val="0"/>
      <w:marBottom w:val="0"/>
      <w:divBdr>
        <w:top w:val="none" w:sz="0" w:space="0" w:color="auto"/>
        <w:left w:val="none" w:sz="0" w:space="0" w:color="auto"/>
        <w:bottom w:val="none" w:sz="0" w:space="0" w:color="auto"/>
        <w:right w:val="none" w:sz="0" w:space="0" w:color="auto"/>
      </w:divBdr>
    </w:div>
    <w:div w:id="698239087">
      <w:bodyDiv w:val="1"/>
      <w:marLeft w:val="0"/>
      <w:marRight w:val="0"/>
      <w:marTop w:val="0"/>
      <w:marBottom w:val="0"/>
      <w:divBdr>
        <w:top w:val="none" w:sz="0" w:space="0" w:color="auto"/>
        <w:left w:val="none" w:sz="0" w:space="0" w:color="auto"/>
        <w:bottom w:val="none" w:sz="0" w:space="0" w:color="auto"/>
        <w:right w:val="none" w:sz="0" w:space="0" w:color="auto"/>
      </w:divBdr>
    </w:div>
    <w:div w:id="698240976">
      <w:bodyDiv w:val="1"/>
      <w:marLeft w:val="0"/>
      <w:marRight w:val="0"/>
      <w:marTop w:val="0"/>
      <w:marBottom w:val="0"/>
      <w:divBdr>
        <w:top w:val="none" w:sz="0" w:space="0" w:color="auto"/>
        <w:left w:val="none" w:sz="0" w:space="0" w:color="auto"/>
        <w:bottom w:val="none" w:sz="0" w:space="0" w:color="auto"/>
        <w:right w:val="none" w:sz="0" w:space="0" w:color="auto"/>
      </w:divBdr>
    </w:div>
    <w:div w:id="698241084">
      <w:bodyDiv w:val="1"/>
      <w:marLeft w:val="0"/>
      <w:marRight w:val="0"/>
      <w:marTop w:val="0"/>
      <w:marBottom w:val="0"/>
      <w:divBdr>
        <w:top w:val="none" w:sz="0" w:space="0" w:color="auto"/>
        <w:left w:val="none" w:sz="0" w:space="0" w:color="auto"/>
        <w:bottom w:val="none" w:sz="0" w:space="0" w:color="auto"/>
        <w:right w:val="none" w:sz="0" w:space="0" w:color="auto"/>
      </w:divBdr>
    </w:div>
    <w:div w:id="698431724">
      <w:bodyDiv w:val="1"/>
      <w:marLeft w:val="0"/>
      <w:marRight w:val="0"/>
      <w:marTop w:val="0"/>
      <w:marBottom w:val="0"/>
      <w:divBdr>
        <w:top w:val="none" w:sz="0" w:space="0" w:color="auto"/>
        <w:left w:val="none" w:sz="0" w:space="0" w:color="auto"/>
        <w:bottom w:val="none" w:sz="0" w:space="0" w:color="auto"/>
        <w:right w:val="none" w:sz="0" w:space="0" w:color="auto"/>
      </w:divBdr>
    </w:div>
    <w:div w:id="698512032">
      <w:bodyDiv w:val="1"/>
      <w:marLeft w:val="0"/>
      <w:marRight w:val="0"/>
      <w:marTop w:val="0"/>
      <w:marBottom w:val="0"/>
      <w:divBdr>
        <w:top w:val="none" w:sz="0" w:space="0" w:color="auto"/>
        <w:left w:val="none" w:sz="0" w:space="0" w:color="auto"/>
        <w:bottom w:val="none" w:sz="0" w:space="0" w:color="auto"/>
        <w:right w:val="none" w:sz="0" w:space="0" w:color="auto"/>
      </w:divBdr>
    </w:div>
    <w:div w:id="698554408">
      <w:bodyDiv w:val="1"/>
      <w:marLeft w:val="0"/>
      <w:marRight w:val="0"/>
      <w:marTop w:val="0"/>
      <w:marBottom w:val="0"/>
      <w:divBdr>
        <w:top w:val="none" w:sz="0" w:space="0" w:color="auto"/>
        <w:left w:val="none" w:sz="0" w:space="0" w:color="auto"/>
        <w:bottom w:val="none" w:sz="0" w:space="0" w:color="auto"/>
        <w:right w:val="none" w:sz="0" w:space="0" w:color="auto"/>
      </w:divBdr>
    </w:div>
    <w:div w:id="698579469">
      <w:bodyDiv w:val="1"/>
      <w:marLeft w:val="0"/>
      <w:marRight w:val="0"/>
      <w:marTop w:val="0"/>
      <w:marBottom w:val="0"/>
      <w:divBdr>
        <w:top w:val="none" w:sz="0" w:space="0" w:color="auto"/>
        <w:left w:val="none" w:sz="0" w:space="0" w:color="auto"/>
        <w:bottom w:val="none" w:sz="0" w:space="0" w:color="auto"/>
        <w:right w:val="none" w:sz="0" w:space="0" w:color="auto"/>
      </w:divBdr>
    </w:div>
    <w:div w:id="698896529">
      <w:bodyDiv w:val="1"/>
      <w:marLeft w:val="0"/>
      <w:marRight w:val="0"/>
      <w:marTop w:val="0"/>
      <w:marBottom w:val="0"/>
      <w:divBdr>
        <w:top w:val="none" w:sz="0" w:space="0" w:color="auto"/>
        <w:left w:val="none" w:sz="0" w:space="0" w:color="auto"/>
        <w:bottom w:val="none" w:sz="0" w:space="0" w:color="auto"/>
        <w:right w:val="none" w:sz="0" w:space="0" w:color="auto"/>
      </w:divBdr>
    </w:div>
    <w:div w:id="698967903">
      <w:bodyDiv w:val="1"/>
      <w:marLeft w:val="0"/>
      <w:marRight w:val="0"/>
      <w:marTop w:val="0"/>
      <w:marBottom w:val="0"/>
      <w:divBdr>
        <w:top w:val="none" w:sz="0" w:space="0" w:color="auto"/>
        <w:left w:val="none" w:sz="0" w:space="0" w:color="auto"/>
        <w:bottom w:val="none" w:sz="0" w:space="0" w:color="auto"/>
        <w:right w:val="none" w:sz="0" w:space="0" w:color="auto"/>
      </w:divBdr>
    </w:div>
    <w:div w:id="699165323">
      <w:bodyDiv w:val="1"/>
      <w:marLeft w:val="0"/>
      <w:marRight w:val="0"/>
      <w:marTop w:val="0"/>
      <w:marBottom w:val="0"/>
      <w:divBdr>
        <w:top w:val="none" w:sz="0" w:space="0" w:color="auto"/>
        <w:left w:val="none" w:sz="0" w:space="0" w:color="auto"/>
        <w:bottom w:val="none" w:sz="0" w:space="0" w:color="auto"/>
        <w:right w:val="none" w:sz="0" w:space="0" w:color="auto"/>
      </w:divBdr>
    </w:div>
    <w:div w:id="699167119">
      <w:bodyDiv w:val="1"/>
      <w:marLeft w:val="0"/>
      <w:marRight w:val="0"/>
      <w:marTop w:val="0"/>
      <w:marBottom w:val="0"/>
      <w:divBdr>
        <w:top w:val="none" w:sz="0" w:space="0" w:color="auto"/>
        <w:left w:val="none" w:sz="0" w:space="0" w:color="auto"/>
        <w:bottom w:val="none" w:sz="0" w:space="0" w:color="auto"/>
        <w:right w:val="none" w:sz="0" w:space="0" w:color="auto"/>
      </w:divBdr>
    </w:div>
    <w:div w:id="699209362">
      <w:bodyDiv w:val="1"/>
      <w:marLeft w:val="0"/>
      <w:marRight w:val="0"/>
      <w:marTop w:val="0"/>
      <w:marBottom w:val="0"/>
      <w:divBdr>
        <w:top w:val="none" w:sz="0" w:space="0" w:color="auto"/>
        <w:left w:val="none" w:sz="0" w:space="0" w:color="auto"/>
        <w:bottom w:val="none" w:sz="0" w:space="0" w:color="auto"/>
        <w:right w:val="none" w:sz="0" w:space="0" w:color="auto"/>
      </w:divBdr>
    </w:div>
    <w:div w:id="699280469">
      <w:bodyDiv w:val="1"/>
      <w:marLeft w:val="0"/>
      <w:marRight w:val="0"/>
      <w:marTop w:val="0"/>
      <w:marBottom w:val="0"/>
      <w:divBdr>
        <w:top w:val="none" w:sz="0" w:space="0" w:color="auto"/>
        <w:left w:val="none" w:sz="0" w:space="0" w:color="auto"/>
        <w:bottom w:val="none" w:sz="0" w:space="0" w:color="auto"/>
        <w:right w:val="none" w:sz="0" w:space="0" w:color="auto"/>
      </w:divBdr>
    </w:div>
    <w:div w:id="699354222">
      <w:bodyDiv w:val="1"/>
      <w:marLeft w:val="0"/>
      <w:marRight w:val="0"/>
      <w:marTop w:val="0"/>
      <w:marBottom w:val="0"/>
      <w:divBdr>
        <w:top w:val="none" w:sz="0" w:space="0" w:color="auto"/>
        <w:left w:val="none" w:sz="0" w:space="0" w:color="auto"/>
        <w:bottom w:val="none" w:sz="0" w:space="0" w:color="auto"/>
        <w:right w:val="none" w:sz="0" w:space="0" w:color="auto"/>
      </w:divBdr>
    </w:div>
    <w:div w:id="699360441">
      <w:bodyDiv w:val="1"/>
      <w:marLeft w:val="0"/>
      <w:marRight w:val="0"/>
      <w:marTop w:val="0"/>
      <w:marBottom w:val="0"/>
      <w:divBdr>
        <w:top w:val="none" w:sz="0" w:space="0" w:color="auto"/>
        <w:left w:val="none" w:sz="0" w:space="0" w:color="auto"/>
        <w:bottom w:val="none" w:sz="0" w:space="0" w:color="auto"/>
        <w:right w:val="none" w:sz="0" w:space="0" w:color="auto"/>
      </w:divBdr>
    </w:div>
    <w:div w:id="699400344">
      <w:bodyDiv w:val="1"/>
      <w:marLeft w:val="0"/>
      <w:marRight w:val="0"/>
      <w:marTop w:val="0"/>
      <w:marBottom w:val="0"/>
      <w:divBdr>
        <w:top w:val="none" w:sz="0" w:space="0" w:color="auto"/>
        <w:left w:val="none" w:sz="0" w:space="0" w:color="auto"/>
        <w:bottom w:val="none" w:sz="0" w:space="0" w:color="auto"/>
        <w:right w:val="none" w:sz="0" w:space="0" w:color="auto"/>
      </w:divBdr>
    </w:div>
    <w:div w:id="699480357">
      <w:bodyDiv w:val="1"/>
      <w:marLeft w:val="0"/>
      <w:marRight w:val="0"/>
      <w:marTop w:val="0"/>
      <w:marBottom w:val="0"/>
      <w:divBdr>
        <w:top w:val="none" w:sz="0" w:space="0" w:color="auto"/>
        <w:left w:val="none" w:sz="0" w:space="0" w:color="auto"/>
        <w:bottom w:val="none" w:sz="0" w:space="0" w:color="auto"/>
        <w:right w:val="none" w:sz="0" w:space="0" w:color="auto"/>
      </w:divBdr>
    </w:div>
    <w:div w:id="699665477">
      <w:bodyDiv w:val="1"/>
      <w:marLeft w:val="0"/>
      <w:marRight w:val="0"/>
      <w:marTop w:val="0"/>
      <w:marBottom w:val="0"/>
      <w:divBdr>
        <w:top w:val="none" w:sz="0" w:space="0" w:color="auto"/>
        <w:left w:val="none" w:sz="0" w:space="0" w:color="auto"/>
        <w:bottom w:val="none" w:sz="0" w:space="0" w:color="auto"/>
        <w:right w:val="none" w:sz="0" w:space="0" w:color="auto"/>
      </w:divBdr>
    </w:div>
    <w:div w:id="699668582">
      <w:bodyDiv w:val="1"/>
      <w:marLeft w:val="0"/>
      <w:marRight w:val="0"/>
      <w:marTop w:val="0"/>
      <w:marBottom w:val="0"/>
      <w:divBdr>
        <w:top w:val="none" w:sz="0" w:space="0" w:color="auto"/>
        <w:left w:val="none" w:sz="0" w:space="0" w:color="auto"/>
        <w:bottom w:val="none" w:sz="0" w:space="0" w:color="auto"/>
        <w:right w:val="none" w:sz="0" w:space="0" w:color="auto"/>
      </w:divBdr>
    </w:div>
    <w:div w:id="699740961">
      <w:bodyDiv w:val="1"/>
      <w:marLeft w:val="0"/>
      <w:marRight w:val="0"/>
      <w:marTop w:val="0"/>
      <w:marBottom w:val="0"/>
      <w:divBdr>
        <w:top w:val="none" w:sz="0" w:space="0" w:color="auto"/>
        <w:left w:val="none" w:sz="0" w:space="0" w:color="auto"/>
        <w:bottom w:val="none" w:sz="0" w:space="0" w:color="auto"/>
        <w:right w:val="none" w:sz="0" w:space="0" w:color="auto"/>
      </w:divBdr>
    </w:div>
    <w:div w:id="699747510">
      <w:bodyDiv w:val="1"/>
      <w:marLeft w:val="0"/>
      <w:marRight w:val="0"/>
      <w:marTop w:val="0"/>
      <w:marBottom w:val="0"/>
      <w:divBdr>
        <w:top w:val="none" w:sz="0" w:space="0" w:color="auto"/>
        <w:left w:val="none" w:sz="0" w:space="0" w:color="auto"/>
        <w:bottom w:val="none" w:sz="0" w:space="0" w:color="auto"/>
        <w:right w:val="none" w:sz="0" w:space="0" w:color="auto"/>
      </w:divBdr>
    </w:div>
    <w:div w:id="699818359">
      <w:bodyDiv w:val="1"/>
      <w:marLeft w:val="0"/>
      <w:marRight w:val="0"/>
      <w:marTop w:val="0"/>
      <w:marBottom w:val="0"/>
      <w:divBdr>
        <w:top w:val="none" w:sz="0" w:space="0" w:color="auto"/>
        <w:left w:val="none" w:sz="0" w:space="0" w:color="auto"/>
        <w:bottom w:val="none" w:sz="0" w:space="0" w:color="auto"/>
        <w:right w:val="none" w:sz="0" w:space="0" w:color="auto"/>
      </w:divBdr>
    </w:div>
    <w:div w:id="699860049">
      <w:bodyDiv w:val="1"/>
      <w:marLeft w:val="0"/>
      <w:marRight w:val="0"/>
      <w:marTop w:val="0"/>
      <w:marBottom w:val="0"/>
      <w:divBdr>
        <w:top w:val="none" w:sz="0" w:space="0" w:color="auto"/>
        <w:left w:val="none" w:sz="0" w:space="0" w:color="auto"/>
        <w:bottom w:val="none" w:sz="0" w:space="0" w:color="auto"/>
        <w:right w:val="none" w:sz="0" w:space="0" w:color="auto"/>
      </w:divBdr>
    </w:div>
    <w:div w:id="699862142">
      <w:bodyDiv w:val="1"/>
      <w:marLeft w:val="0"/>
      <w:marRight w:val="0"/>
      <w:marTop w:val="0"/>
      <w:marBottom w:val="0"/>
      <w:divBdr>
        <w:top w:val="none" w:sz="0" w:space="0" w:color="auto"/>
        <w:left w:val="none" w:sz="0" w:space="0" w:color="auto"/>
        <w:bottom w:val="none" w:sz="0" w:space="0" w:color="auto"/>
        <w:right w:val="none" w:sz="0" w:space="0" w:color="auto"/>
      </w:divBdr>
    </w:div>
    <w:div w:id="699932955">
      <w:bodyDiv w:val="1"/>
      <w:marLeft w:val="0"/>
      <w:marRight w:val="0"/>
      <w:marTop w:val="0"/>
      <w:marBottom w:val="0"/>
      <w:divBdr>
        <w:top w:val="none" w:sz="0" w:space="0" w:color="auto"/>
        <w:left w:val="none" w:sz="0" w:space="0" w:color="auto"/>
        <w:bottom w:val="none" w:sz="0" w:space="0" w:color="auto"/>
        <w:right w:val="none" w:sz="0" w:space="0" w:color="auto"/>
      </w:divBdr>
    </w:div>
    <w:div w:id="700013997">
      <w:bodyDiv w:val="1"/>
      <w:marLeft w:val="0"/>
      <w:marRight w:val="0"/>
      <w:marTop w:val="0"/>
      <w:marBottom w:val="0"/>
      <w:divBdr>
        <w:top w:val="none" w:sz="0" w:space="0" w:color="auto"/>
        <w:left w:val="none" w:sz="0" w:space="0" w:color="auto"/>
        <w:bottom w:val="none" w:sz="0" w:space="0" w:color="auto"/>
        <w:right w:val="none" w:sz="0" w:space="0" w:color="auto"/>
      </w:divBdr>
    </w:div>
    <w:div w:id="700015727">
      <w:bodyDiv w:val="1"/>
      <w:marLeft w:val="0"/>
      <w:marRight w:val="0"/>
      <w:marTop w:val="0"/>
      <w:marBottom w:val="0"/>
      <w:divBdr>
        <w:top w:val="none" w:sz="0" w:space="0" w:color="auto"/>
        <w:left w:val="none" w:sz="0" w:space="0" w:color="auto"/>
        <w:bottom w:val="none" w:sz="0" w:space="0" w:color="auto"/>
        <w:right w:val="none" w:sz="0" w:space="0" w:color="auto"/>
      </w:divBdr>
    </w:div>
    <w:div w:id="700017053">
      <w:bodyDiv w:val="1"/>
      <w:marLeft w:val="0"/>
      <w:marRight w:val="0"/>
      <w:marTop w:val="0"/>
      <w:marBottom w:val="0"/>
      <w:divBdr>
        <w:top w:val="none" w:sz="0" w:space="0" w:color="auto"/>
        <w:left w:val="none" w:sz="0" w:space="0" w:color="auto"/>
        <w:bottom w:val="none" w:sz="0" w:space="0" w:color="auto"/>
        <w:right w:val="none" w:sz="0" w:space="0" w:color="auto"/>
      </w:divBdr>
    </w:div>
    <w:div w:id="700084434">
      <w:bodyDiv w:val="1"/>
      <w:marLeft w:val="0"/>
      <w:marRight w:val="0"/>
      <w:marTop w:val="0"/>
      <w:marBottom w:val="0"/>
      <w:divBdr>
        <w:top w:val="none" w:sz="0" w:space="0" w:color="auto"/>
        <w:left w:val="none" w:sz="0" w:space="0" w:color="auto"/>
        <w:bottom w:val="none" w:sz="0" w:space="0" w:color="auto"/>
        <w:right w:val="none" w:sz="0" w:space="0" w:color="auto"/>
      </w:divBdr>
    </w:div>
    <w:div w:id="700127373">
      <w:bodyDiv w:val="1"/>
      <w:marLeft w:val="0"/>
      <w:marRight w:val="0"/>
      <w:marTop w:val="0"/>
      <w:marBottom w:val="0"/>
      <w:divBdr>
        <w:top w:val="none" w:sz="0" w:space="0" w:color="auto"/>
        <w:left w:val="none" w:sz="0" w:space="0" w:color="auto"/>
        <w:bottom w:val="none" w:sz="0" w:space="0" w:color="auto"/>
        <w:right w:val="none" w:sz="0" w:space="0" w:color="auto"/>
      </w:divBdr>
    </w:div>
    <w:div w:id="700127925">
      <w:bodyDiv w:val="1"/>
      <w:marLeft w:val="0"/>
      <w:marRight w:val="0"/>
      <w:marTop w:val="0"/>
      <w:marBottom w:val="0"/>
      <w:divBdr>
        <w:top w:val="none" w:sz="0" w:space="0" w:color="auto"/>
        <w:left w:val="none" w:sz="0" w:space="0" w:color="auto"/>
        <w:bottom w:val="none" w:sz="0" w:space="0" w:color="auto"/>
        <w:right w:val="none" w:sz="0" w:space="0" w:color="auto"/>
      </w:divBdr>
    </w:div>
    <w:div w:id="700204495">
      <w:bodyDiv w:val="1"/>
      <w:marLeft w:val="0"/>
      <w:marRight w:val="0"/>
      <w:marTop w:val="0"/>
      <w:marBottom w:val="0"/>
      <w:divBdr>
        <w:top w:val="none" w:sz="0" w:space="0" w:color="auto"/>
        <w:left w:val="none" w:sz="0" w:space="0" w:color="auto"/>
        <w:bottom w:val="none" w:sz="0" w:space="0" w:color="auto"/>
        <w:right w:val="none" w:sz="0" w:space="0" w:color="auto"/>
      </w:divBdr>
    </w:div>
    <w:div w:id="700252905">
      <w:bodyDiv w:val="1"/>
      <w:marLeft w:val="0"/>
      <w:marRight w:val="0"/>
      <w:marTop w:val="0"/>
      <w:marBottom w:val="0"/>
      <w:divBdr>
        <w:top w:val="none" w:sz="0" w:space="0" w:color="auto"/>
        <w:left w:val="none" w:sz="0" w:space="0" w:color="auto"/>
        <w:bottom w:val="none" w:sz="0" w:space="0" w:color="auto"/>
        <w:right w:val="none" w:sz="0" w:space="0" w:color="auto"/>
      </w:divBdr>
    </w:div>
    <w:div w:id="700402114">
      <w:bodyDiv w:val="1"/>
      <w:marLeft w:val="0"/>
      <w:marRight w:val="0"/>
      <w:marTop w:val="0"/>
      <w:marBottom w:val="0"/>
      <w:divBdr>
        <w:top w:val="none" w:sz="0" w:space="0" w:color="auto"/>
        <w:left w:val="none" w:sz="0" w:space="0" w:color="auto"/>
        <w:bottom w:val="none" w:sz="0" w:space="0" w:color="auto"/>
        <w:right w:val="none" w:sz="0" w:space="0" w:color="auto"/>
      </w:divBdr>
    </w:div>
    <w:div w:id="700545703">
      <w:bodyDiv w:val="1"/>
      <w:marLeft w:val="0"/>
      <w:marRight w:val="0"/>
      <w:marTop w:val="0"/>
      <w:marBottom w:val="0"/>
      <w:divBdr>
        <w:top w:val="none" w:sz="0" w:space="0" w:color="auto"/>
        <w:left w:val="none" w:sz="0" w:space="0" w:color="auto"/>
        <w:bottom w:val="none" w:sz="0" w:space="0" w:color="auto"/>
        <w:right w:val="none" w:sz="0" w:space="0" w:color="auto"/>
      </w:divBdr>
    </w:div>
    <w:div w:id="700714757">
      <w:bodyDiv w:val="1"/>
      <w:marLeft w:val="0"/>
      <w:marRight w:val="0"/>
      <w:marTop w:val="0"/>
      <w:marBottom w:val="0"/>
      <w:divBdr>
        <w:top w:val="none" w:sz="0" w:space="0" w:color="auto"/>
        <w:left w:val="none" w:sz="0" w:space="0" w:color="auto"/>
        <w:bottom w:val="none" w:sz="0" w:space="0" w:color="auto"/>
        <w:right w:val="none" w:sz="0" w:space="0" w:color="auto"/>
      </w:divBdr>
    </w:div>
    <w:div w:id="700860217">
      <w:bodyDiv w:val="1"/>
      <w:marLeft w:val="0"/>
      <w:marRight w:val="0"/>
      <w:marTop w:val="0"/>
      <w:marBottom w:val="0"/>
      <w:divBdr>
        <w:top w:val="none" w:sz="0" w:space="0" w:color="auto"/>
        <w:left w:val="none" w:sz="0" w:space="0" w:color="auto"/>
        <w:bottom w:val="none" w:sz="0" w:space="0" w:color="auto"/>
        <w:right w:val="none" w:sz="0" w:space="0" w:color="auto"/>
      </w:divBdr>
    </w:div>
    <w:div w:id="701050527">
      <w:bodyDiv w:val="1"/>
      <w:marLeft w:val="0"/>
      <w:marRight w:val="0"/>
      <w:marTop w:val="0"/>
      <w:marBottom w:val="0"/>
      <w:divBdr>
        <w:top w:val="none" w:sz="0" w:space="0" w:color="auto"/>
        <w:left w:val="none" w:sz="0" w:space="0" w:color="auto"/>
        <w:bottom w:val="none" w:sz="0" w:space="0" w:color="auto"/>
        <w:right w:val="none" w:sz="0" w:space="0" w:color="auto"/>
      </w:divBdr>
    </w:div>
    <w:div w:id="701050935">
      <w:bodyDiv w:val="1"/>
      <w:marLeft w:val="0"/>
      <w:marRight w:val="0"/>
      <w:marTop w:val="0"/>
      <w:marBottom w:val="0"/>
      <w:divBdr>
        <w:top w:val="none" w:sz="0" w:space="0" w:color="auto"/>
        <w:left w:val="none" w:sz="0" w:space="0" w:color="auto"/>
        <w:bottom w:val="none" w:sz="0" w:space="0" w:color="auto"/>
        <w:right w:val="none" w:sz="0" w:space="0" w:color="auto"/>
      </w:divBdr>
    </w:div>
    <w:div w:id="701059059">
      <w:bodyDiv w:val="1"/>
      <w:marLeft w:val="0"/>
      <w:marRight w:val="0"/>
      <w:marTop w:val="0"/>
      <w:marBottom w:val="0"/>
      <w:divBdr>
        <w:top w:val="none" w:sz="0" w:space="0" w:color="auto"/>
        <w:left w:val="none" w:sz="0" w:space="0" w:color="auto"/>
        <w:bottom w:val="none" w:sz="0" w:space="0" w:color="auto"/>
        <w:right w:val="none" w:sz="0" w:space="0" w:color="auto"/>
      </w:divBdr>
    </w:div>
    <w:div w:id="701127351">
      <w:bodyDiv w:val="1"/>
      <w:marLeft w:val="0"/>
      <w:marRight w:val="0"/>
      <w:marTop w:val="0"/>
      <w:marBottom w:val="0"/>
      <w:divBdr>
        <w:top w:val="none" w:sz="0" w:space="0" w:color="auto"/>
        <w:left w:val="none" w:sz="0" w:space="0" w:color="auto"/>
        <w:bottom w:val="none" w:sz="0" w:space="0" w:color="auto"/>
        <w:right w:val="none" w:sz="0" w:space="0" w:color="auto"/>
      </w:divBdr>
    </w:div>
    <w:div w:id="701244642">
      <w:bodyDiv w:val="1"/>
      <w:marLeft w:val="0"/>
      <w:marRight w:val="0"/>
      <w:marTop w:val="0"/>
      <w:marBottom w:val="0"/>
      <w:divBdr>
        <w:top w:val="none" w:sz="0" w:space="0" w:color="auto"/>
        <w:left w:val="none" w:sz="0" w:space="0" w:color="auto"/>
        <w:bottom w:val="none" w:sz="0" w:space="0" w:color="auto"/>
        <w:right w:val="none" w:sz="0" w:space="0" w:color="auto"/>
      </w:divBdr>
    </w:div>
    <w:div w:id="701319259">
      <w:bodyDiv w:val="1"/>
      <w:marLeft w:val="0"/>
      <w:marRight w:val="0"/>
      <w:marTop w:val="0"/>
      <w:marBottom w:val="0"/>
      <w:divBdr>
        <w:top w:val="none" w:sz="0" w:space="0" w:color="auto"/>
        <w:left w:val="none" w:sz="0" w:space="0" w:color="auto"/>
        <w:bottom w:val="none" w:sz="0" w:space="0" w:color="auto"/>
        <w:right w:val="none" w:sz="0" w:space="0" w:color="auto"/>
      </w:divBdr>
    </w:div>
    <w:div w:id="701323923">
      <w:bodyDiv w:val="1"/>
      <w:marLeft w:val="0"/>
      <w:marRight w:val="0"/>
      <w:marTop w:val="0"/>
      <w:marBottom w:val="0"/>
      <w:divBdr>
        <w:top w:val="none" w:sz="0" w:space="0" w:color="auto"/>
        <w:left w:val="none" w:sz="0" w:space="0" w:color="auto"/>
        <w:bottom w:val="none" w:sz="0" w:space="0" w:color="auto"/>
        <w:right w:val="none" w:sz="0" w:space="0" w:color="auto"/>
      </w:divBdr>
    </w:div>
    <w:div w:id="701368613">
      <w:bodyDiv w:val="1"/>
      <w:marLeft w:val="0"/>
      <w:marRight w:val="0"/>
      <w:marTop w:val="0"/>
      <w:marBottom w:val="0"/>
      <w:divBdr>
        <w:top w:val="none" w:sz="0" w:space="0" w:color="auto"/>
        <w:left w:val="none" w:sz="0" w:space="0" w:color="auto"/>
        <w:bottom w:val="none" w:sz="0" w:space="0" w:color="auto"/>
        <w:right w:val="none" w:sz="0" w:space="0" w:color="auto"/>
      </w:divBdr>
    </w:div>
    <w:div w:id="701394513">
      <w:bodyDiv w:val="1"/>
      <w:marLeft w:val="0"/>
      <w:marRight w:val="0"/>
      <w:marTop w:val="0"/>
      <w:marBottom w:val="0"/>
      <w:divBdr>
        <w:top w:val="none" w:sz="0" w:space="0" w:color="auto"/>
        <w:left w:val="none" w:sz="0" w:space="0" w:color="auto"/>
        <w:bottom w:val="none" w:sz="0" w:space="0" w:color="auto"/>
        <w:right w:val="none" w:sz="0" w:space="0" w:color="auto"/>
      </w:divBdr>
    </w:div>
    <w:div w:id="701395757">
      <w:bodyDiv w:val="1"/>
      <w:marLeft w:val="0"/>
      <w:marRight w:val="0"/>
      <w:marTop w:val="0"/>
      <w:marBottom w:val="0"/>
      <w:divBdr>
        <w:top w:val="none" w:sz="0" w:space="0" w:color="auto"/>
        <w:left w:val="none" w:sz="0" w:space="0" w:color="auto"/>
        <w:bottom w:val="none" w:sz="0" w:space="0" w:color="auto"/>
        <w:right w:val="none" w:sz="0" w:space="0" w:color="auto"/>
      </w:divBdr>
    </w:div>
    <w:div w:id="701518608">
      <w:bodyDiv w:val="1"/>
      <w:marLeft w:val="0"/>
      <w:marRight w:val="0"/>
      <w:marTop w:val="0"/>
      <w:marBottom w:val="0"/>
      <w:divBdr>
        <w:top w:val="none" w:sz="0" w:space="0" w:color="auto"/>
        <w:left w:val="none" w:sz="0" w:space="0" w:color="auto"/>
        <w:bottom w:val="none" w:sz="0" w:space="0" w:color="auto"/>
        <w:right w:val="none" w:sz="0" w:space="0" w:color="auto"/>
      </w:divBdr>
    </w:div>
    <w:div w:id="701636113">
      <w:bodyDiv w:val="1"/>
      <w:marLeft w:val="0"/>
      <w:marRight w:val="0"/>
      <w:marTop w:val="0"/>
      <w:marBottom w:val="0"/>
      <w:divBdr>
        <w:top w:val="none" w:sz="0" w:space="0" w:color="auto"/>
        <w:left w:val="none" w:sz="0" w:space="0" w:color="auto"/>
        <w:bottom w:val="none" w:sz="0" w:space="0" w:color="auto"/>
        <w:right w:val="none" w:sz="0" w:space="0" w:color="auto"/>
      </w:divBdr>
    </w:div>
    <w:div w:id="701706357">
      <w:bodyDiv w:val="1"/>
      <w:marLeft w:val="0"/>
      <w:marRight w:val="0"/>
      <w:marTop w:val="0"/>
      <w:marBottom w:val="0"/>
      <w:divBdr>
        <w:top w:val="none" w:sz="0" w:space="0" w:color="auto"/>
        <w:left w:val="none" w:sz="0" w:space="0" w:color="auto"/>
        <w:bottom w:val="none" w:sz="0" w:space="0" w:color="auto"/>
        <w:right w:val="none" w:sz="0" w:space="0" w:color="auto"/>
      </w:divBdr>
    </w:div>
    <w:div w:id="701788633">
      <w:bodyDiv w:val="1"/>
      <w:marLeft w:val="0"/>
      <w:marRight w:val="0"/>
      <w:marTop w:val="0"/>
      <w:marBottom w:val="0"/>
      <w:divBdr>
        <w:top w:val="none" w:sz="0" w:space="0" w:color="auto"/>
        <w:left w:val="none" w:sz="0" w:space="0" w:color="auto"/>
        <w:bottom w:val="none" w:sz="0" w:space="0" w:color="auto"/>
        <w:right w:val="none" w:sz="0" w:space="0" w:color="auto"/>
      </w:divBdr>
    </w:div>
    <w:div w:id="701904020">
      <w:bodyDiv w:val="1"/>
      <w:marLeft w:val="0"/>
      <w:marRight w:val="0"/>
      <w:marTop w:val="0"/>
      <w:marBottom w:val="0"/>
      <w:divBdr>
        <w:top w:val="none" w:sz="0" w:space="0" w:color="auto"/>
        <w:left w:val="none" w:sz="0" w:space="0" w:color="auto"/>
        <w:bottom w:val="none" w:sz="0" w:space="0" w:color="auto"/>
        <w:right w:val="none" w:sz="0" w:space="0" w:color="auto"/>
      </w:divBdr>
    </w:div>
    <w:div w:id="701981461">
      <w:bodyDiv w:val="1"/>
      <w:marLeft w:val="0"/>
      <w:marRight w:val="0"/>
      <w:marTop w:val="0"/>
      <w:marBottom w:val="0"/>
      <w:divBdr>
        <w:top w:val="none" w:sz="0" w:space="0" w:color="auto"/>
        <w:left w:val="none" w:sz="0" w:space="0" w:color="auto"/>
        <w:bottom w:val="none" w:sz="0" w:space="0" w:color="auto"/>
        <w:right w:val="none" w:sz="0" w:space="0" w:color="auto"/>
      </w:divBdr>
    </w:div>
    <w:div w:id="702025554">
      <w:bodyDiv w:val="1"/>
      <w:marLeft w:val="0"/>
      <w:marRight w:val="0"/>
      <w:marTop w:val="0"/>
      <w:marBottom w:val="0"/>
      <w:divBdr>
        <w:top w:val="none" w:sz="0" w:space="0" w:color="auto"/>
        <w:left w:val="none" w:sz="0" w:space="0" w:color="auto"/>
        <w:bottom w:val="none" w:sz="0" w:space="0" w:color="auto"/>
        <w:right w:val="none" w:sz="0" w:space="0" w:color="auto"/>
      </w:divBdr>
    </w:div>
    <w:div w:id="702096761">
      <w:bodyDiv w:val="1"/>
      <w:marLeft w:val="0"/>
      <w:marRight w:val="0"/>
      <w:marTop w:val="0"/>
      <w:marBottom w:val="0"/>
      <w:divBdr>
        <w:top w:val="none" w:sz="0" w:space="0" w:color="auto"/>
        <w:left w:val="none" w:sz="0" w:space="0" w:color="auto"/>
        <w:bottom w:val="none" w:sz="0" w:space="0" w:color="auto"/>
        <w:right w:val="none" w:sz="0" w:space="0" w:color="auto"/>
      </w:divBdr>
    </w:div>
    <w:div w:id="702293849">
      <w:bodyDiv w:val="1"/>
      <w:marLeft w:val="0"/>
      <w:marRight w:val="0"/>
      <w:marTop w:val="0"/>
      <w:marBottom w:val="0"/>
      <w:divBdr>
        <w:top w:val="none" w:sz="0" w:space="0" w:color="auto"/>
        <w:left w:val="none" w:sz="0" w:space="0" w:color="auto"/>
        <w:bottom w:val="none" w:sz="0" w:space="0" w:color="auto"/>
        <w:right w:val="none" w:sz="0" w:space="0" w:color="auto"/>
      </w:divBdr>
    </w:div>
    <w:div w:id="702436843">
      <w:bodyDiv w:val="1"/>
      <w:marLeft w:val="0"/>
      <w:marRight w:val="0"/>
      <w:marTop w:val="0"/>
      <w:marBottom w:val="0"/>
      <w:divBdr>
        <w:top w:val="none" w:sz="0" w:space="0" w:color="auto"/>
        <w:left w:val="none" w:sz="0" w:space="0" w:color="auto"/>
        <w:bottom w:val="none" w:sz="0" w:space="0" w:color="auto"/>
        <w:right w:val="none" w:sz="0" w:space="0" w:color="auto"/>
      </w:divBdr>
    </w:div>
    <w:div w:id="702440140">
      <w:bodyDiv w:val="1"/>
      <w:marLeft w:val="0"/>
      <w:marRight w:val="0"/>
      <w:marTop w:val="0"/>
      <w:marBottom w:val="0"/>
      <w:divBdr>
        <w:top w:val="none" w:sz="0" w:space="0" w:color="auto"/>
        <w:left w:val="none" w:sz="0" w:space="0" w:color="auto"/>
        <w:bottom w:val="none" w:sz="0" w:space="0" w:color="auto"/>
        <w:right w:val="none" w:sz="0" w:space="0" w:color="auto"/>
      </w:divBdr>
    </w:div>
    <w:div w:id="702483032">
      <w:bodyDiv w:val="1"/>
      <w:marLeft w:val="0"/>
      <w:marRight w:val="0"/>
      <w:marTop w:val="0"/>
      <w:marBottom w:val="0"/>
      <w:divBdr>
        <w:top w:val="none" w:sz="0" w:space="0" w:color="auto"/>
        <w:left w:val="none" w:sz="0" w:space="0" w:color="auto"/>
        <w:bottom w:val="none" w:sz="0" w:space="0" w:color="auto"/>
        <w:right w:val="none" w:sz="0" w:space="0" w:color="auto"/>
      </w:divBdr>
    </w:div>
    <w:div w:id="702484378">
      <w:bodyDiv w:val="1"/>
      <w:marLeft w:val="0"/>
      <w:marRight w:val="0"/>
      <w:marTop w:val="0"/>
      <w:marBottom w:val="0"/>
      <w:divBdr>
        <w:top w:val="none" w:sz="0" w:space="0" w:color="auto"/>
        <w:left w:val="none" w:sz="0" w:space="0" w:color="auto"/>
        <w:bottom w:val="none" w:sz="0" w:space="0" w:color="auto"/>
        <w:right w:val="none" w:sz="0" w:space="0" w:color="auto"/>
      </w:divBdr>
    </w:div>
    <w:div w:id="702558317">
      <w:bodyDiv w:val="1"/>
      <w:marLeft w:val="0"/>
      <w:marRight w:val="0"/>
      <w:marTop w:val="0"/>
      <w:marBottom w:val="0"/>
      <w:divBdr>
        <w:top w:val="none" w:sz="0" w:space="0" w:color="auto"/>
        <w:left w:val="none" w:sz="0" w:space="0" w:color="auto"/>
        <w:bottom w:val="none" w:sz="0" w:space="0" w:color="auto"/>
        <w:right w:val="none" w:sz="0" w:space="0" w:color="auto"/>
      </w:divBdr>
    </w:div>
    <w:div w:id="702680242">
      <w:bodyDiv w:val="1"/>
      <w:marLeft w:val="0"/>
      <w:marRight w:val="0"/>
      <w:marTop w:val="0"/>
      <w:marBottom w:val="0"/>
      <w:divBdr>
        <w:top w:val="none" w:sz="0" w:space="0" w:color="auto"/>
        <w:left w:val="none" w:sz="0" w:space="0" w:color="auto"/>
        <w:bottom w:val="none" w:sz="0" w:space="0" w:color="auto"/>
        <w:right w:val="none" w:sz="0" w:space="0" w:color="auto"/>
      </w:divBdr>
    </w:div>
    <w:div w:id="702680721">
      <w:bodyDiv w:val="1"/>
      <w:marLeft w:val="0"/>
      <w:marRight w:val="0"/>
      <w:marTop w:val="0"/>
      <w:marBottom w:val="0"/>
      <w:divBdr>
        <w:top w:val="none" w:sz="0" w:space="0" w:color="auto"/>
        <w:left w:val="none" w:sz="0" w:space="0" w:color="auto"/>
        <w:bottom w:val="none" w:sz="0" w:space="0" w:color="auto"/>
        <w:right w:val="none" w:sz="0" w:space="0" w:color="auto"/>
      </w:divBdr>
    </w:div>
    <w:div w:id="702750414">
      <w:bodyDiv w:val="1"/>
      <w:marLeft w:val="0"/>
      <w:marRight w:val="0"/>
      <w:marTop w:val="0"/>
      <w:marBottom w:val="0"/>
      <w:divBdr>
        <w:top w:val="none" w:sz="0" w:space="0" w:color="auto"/>
        <w:left w:val="none" w:sz="0" w:space="0" w:color="auto"/>
        <w:bottom w:val="none" w:sz="0" w:space="0" w:color="auto"/>
        <w:right w:val="none" w:sz="0" w:space="0" w:color="auto"/>
      </w:divBdr>
    </w:div>
    <w:div w:id="702753665">
      <w:bodyDiv w:val="1"/>
      <w:marLeft w:val="0"/>
      <w:marRight w:val="0"/>
      <w:marTop w:val="0"/>
      <w:marBottom w:val="0"/>
      <w:divBdr>
        <w:top w:val="none" w:sz="0" w:space="0" w:color="auto"/>
        <w:left w:val="none" w:sz="0" w:space="0" w:color="auto"/>
        <w:bottom w:val="none" w:sz="0" w:space="0" w:color="auto"/>
        <w:right w:val="none" w:sz="0" w:space="0" w:color="auto"/>
      </w:divBdr>
    </w:div>
    <w:div w:id="702824095">
      <w:bodyDiv w:val="1"/>
      <w:marLeft w:val="0"/>
      <w:marRight w:val="0"/>
      <w:marTop w:val="0"/>
      <w:marBottom w:val="0"/>
      <w:divBdr>
        <w:top w:val="none" w:sz="0" w:space="0" w:color="auto"/>
        <w:left w:val="none" w:sz="0" w:space="0" w:color="auto"/>
        <w:bottom w:val="none" w:sz="0" w:space="0" w:color="auto"/>
        <w:right w:val="none" w:sz="0" w:space="0" w:color="auto"/>
      </w:divBdr>
    </w:div>
    <w:div w:id="702898985">
      <w:bodyDiv w:val="1"/>
      <w:marLeft w:val="0"/>
      <w:marRight w:val="0"/>
      <w:marTop w:val="0"/>
      <w:marBottom w:val="0"/>
      <w:divBdr>
        <w:top w:val="none" w:sz="0" w:space="0" w:color="auto"/>
        <w:left w:val="none" w:sz="0" w:space="0" w:color="auto"/>
        <w:bottom w:val="none" w:sz="0" w:space="0" w:color="auto"/>
        <w:right w:val="none" w:sz="0" w:space="0" w:color="auto"/>
      </w:divBdr>
    </w:div>
    <w:div w:id="702940737">
      <w:bodyDiv w:val="1"/>
      <w:marLeft w:val="0"/>
      <w:marRight w:val="0"/>
      <w:marTop w:val="0"/>
      <w:marBottom w:val="0"/>
      <w:divBdr>
        <w:top w:val="none" w:sz="0" w:space="0" w:color="auto"/>
        <w:left w:val="none" w:sz="0" w:space="0" w:color="auto"/>
        <w:bottom w:val="none" w:sz="0" w:space="0" w:color="auto"/>
        <w:right w:val="none" w:sz="0" w:space="0" w:color="auto"/>
      </w:divBdr>
    </w:div>
    <w:div w:id="703017511">
      <w:bodyDiv w:val="1"/>
      <w:marLeft w:val="0"/>
      <w:marRight w:val="0"/>
      <w:marTop w:val="0"/>
      <w:marBottom w:val="0"/>
      <w:divBdr>
        <w:top w:val="none" w:sz="0" w:space="0" w:color="auto"/>
        <w:left w:val="none" w:sz="0" w:space="0" w:color="auto"/>
        <w:bottom w:val="none" w:sz="0" w:space="0" w:color="auto"/>
        <w:right w:val="none" w:sz="0" w:space="0" w:color="auto"/>
      </w:divBdr>
    </w:div>
    <w:div w:id="703166750">
      <w:bodyDiv w:val="1"/>
      <w:marLeft w:val="0"/>
      <w:marRight w:val="0"/>
      <w:marTop w:val="0"/>
      <w:marBottom w:val="0"/>
      <w:divBdr>
        <w:top w:val="none" w:sz="0" w:space="0" w:color="auto"/>
        <w:left w:val="none" w:sz="0" w:space="0" w:color="auto"/>
        <w:bottom w:val="none" w:sz="0" w:space="0" w:color="auto"/>
        <w:right w:val="none" w:sz="0" w:space="0" w:color="auto"/>
      </w:divBdr>
    </w:div>
    <w:div w:id="703216845">
      <w:bodyDiv w:val="1"/>
      <w:marLeft w:val="0"/>
      <w:marRight w:val="0"/>
      <w:marTop w:val="0"/>
      <w:marBottom w:val="0"/>
      <w:divBdr>
        <w:top w:val="none" w:sz="0" w:space="0" w:color="auto"/>
        <w:left w:val="none" w:sz="0" w:space="0" w:color="auto"/>
        <w:bottom w:val="none" w:sz="0" w:space="0" w:color="auto"/>
        <w:right w:val="none" w:sz="0" w:space="0" w:color="auto"/>
      </w:divBdr>
    </w:div>
    <w:div w:id="703285228">
      <w:bodyDiv w:val="1"/>
      <w:marLeft w:val="0"/>
      <w:marRight w:val="0"/>
      <w:marTop w:val="0"/>
      <w:marBottom w:val="0"/>
      <w:divBdr>
        <w:top w:val="none" w:sz="0" w:space="0" w:color="auto"/>
        <w:left w:val="none" w:sz="0" w:space="0" w:color="auto"/>
        <w:bottom w:val="none" w:sz="0" w:space="0" w:color="auto"/>
        <w:right w:val="none" w:sz="0" w:space="0" w:color="auto"/>
      </w:divBdr>
    </w:div>
    <w:div w:id="703286448">
      <w:bodyDiv w:val="1"/>
      <w:marLeft w:val="0"/>
      <w:marRight w:val="0"/>
      <w:marTop w:val="0"/>
      <w:marBottom w:val="0"/>
      <w:divBdr>
        <w:top w:val="none" w:sz="0" w:space="0" w:color="auto"/>
        <w:left w:val="none" w:sz="0" w:space="0" w:color="auto"/>
        <w:bottom w:val="none" w:sz="0" w:space="0" w:color="auto"/>
        <w:right w:val="none" w:sz="0" w:space="0" w:color="auto"/>
      </w:divBdr>
    </w:div>
    <w:div w:id="703288863">
      <w:bodyDiv w:val="1"/>
      <w:marLeft w:val="0"/>
      <w:marRight w:val="0"/>
      <w:marTop w:val="0"/>
      <w:marBottom w:val="0"/>
      <w:divBdr>
        <w:top w:val="none" w:sz="0" w:space="0" w:color="auto"/>
        <w:left w:val="none" w:sz="0" w:space="0" w:color="auto"/>
        <w:bottom w:val="none" w:sz="0" w:space="0" w:color="auto"/>
        <w:right w:val="none" w:sz="0" w:space="0" w:color="auto"/>
      </w:divBdr>
    </w:div>
    <w:div w:id="703289952">
      <w:bodyDiv w:val="1"/>
      <w:marLeft w:val="0"/>
      <w:marRight w:val="0"/>
      <w:marTop w:val="0"/>
      <w:marBottom w:val="0"/>
      <w:divBdr>
        <w:top w:val="none" w:sz="0" w:space="0" w:color="auto"/>
        <w:left w:val="none" w:sz="0" w:space="0" w:color="auto"/>
        <w:bottom w:val="none" w:sz="0" w:space="0" w:color="auto"/>
        <w:right w:val="none" w:sz="0" w:space="0" w:color="auto"/>
      </w:divBdr>
    </w:div>
    <w:div w:id="703485397">
      <w:bodyDiv w:val="1"/>
      <w:marLeft w:val="0"/>
      <w:marRight w:val="0"/>
      <w:marTop w:val="0"/>
      <w:marBottom w:val="0"/>
      <w:divBdr>
        <w:top w:val="none" w:sz="0" w:space="0" w:color="auto"/>
        <w:left w:val="none" w:sz="0" w:space="0" w:color="auto"/>
        <w:bottom w:val="none" w:sz="0" w:space="0" w:color="auto"/>
        <w:right w:val="none" w:sz="0" w:space="0" w:color="auto"/>
      </w:divBdr>
    </w:div>
    <w:div w:id="703600347">
      <w:bodyDiv w:val="1"/>
      <w:marLeft w:val="0"/>
      <w:marRight w:val="0"/>
      <w:marTop w:val="0"/>
      <w:marBottom w:val="0"/>
      <w:divBdr>
        <w:top w:val="none" w:sz="0" w:space="0" w:color="auto"/>
        <w:left w:val="none" w:sz="0" w:space="0" w:color="auto"/>
        <w:bottom w:val="none" w:sz="0" w:space="0" w:color="auto"/>
        <w:right w:val="none" w:sz="0" w:space="0" w:color="auto"/>
      </w:divBdr>
    </w:div>
    <w:div w:id="703748620">
      <w:bodyDiv w:val="1"/>
      <w:marLeft w:val="0"/>
      <w:marRight w:val="0"/>
      <w:marTop w:val="0"/>
      <w:marBottom w:val="0"/>
      <w:divBdr>
        <w:top w:val="none" w:sz="0" w:space="0" w:color="auto"/>
        <w:left w:val="none" w:sz="0" w:space="0" w:color="auto"/>
        <w:bottom w:val="none" w:sz="0" w:space="0" w:color="auto"/>
        <w:right w:val="none" w:sz="0" w:space="0" w:color="auto"/>
      </w:divBdr>
    </w:div>
    <w:div w:id="703943616">
      <w:bodyDiv w:val="1"/>
      <w:marLeft w:val="0"/>
      <w:marRight w:val="0"/>
      <w:marTop w:val="0"/>
      <w:marBottom w:val="0"/>
      <w:divBdr>
        <w:top w:val="none" w:sz="0" w:space="0" w:color="auto"/>
        <w:left w:val="none" w:sz="0" w:space="0" w:color="auto"/>
        <w:bottom w:val="none" w:sz="0" w:space="0" w:color="auto"/>
        <w:right w:val="none" w:sz="0" w:space="0" w:color="auto"/>
      </w:divBdr>
    </w:div>
    <w:div w:id="703945284">
      <w:bodyDiv w:val="1"/>
      <w:marLeft w:val="0"/>
      <w:marRight w:val="0"/>
      <w:marTop w:val="0"/>
      <w:marBottom w:val="0"/>
      <w:divBdr>
        <w:top w:val="none" w:sz="0" w:space="0" w:color="auto"/>
        <w:left w:val="none" w:sz="0" w:space="0" w:color="auto"/>
        <w:bottom w:val="none" w:sz="0" w:space="0" w:color="auto"/>
        <w:right w:val="none" w:sz="0" w:space="0" w:color="auto"/>
      </w:divBdr>
    </w:div>
    <w:div w:id="703946130">
      <w:bodyDiv w:val="1"/>
      <w:marLeft w:val="0"/>
      <w:marRight w:val="0"/>
      <w:marTop w:val="0"/>
      <w:marBottom w:val="0"/>
      <w:divBdr>
        <w:top w:val="none" w:sz="0" w:space="0" w:color="auto"/>
        <w:left w:val="none" w:sz="0" w:space="0" w:color="auto"/>
        <w:bottom w:val="none" w:sz="0" w:space="0" w:color="auto"/>
        <w:right w:val="none" w:sz="0" w:space="0" w:color="auto"/>
      </w:divBdr>
    </w:div>
    <w:div w:id="703949173">
      <w:bodyDiv w:val="1"/>
      <w:marLeft w:val="0"/>
      <w:marRight w:val="0"/>
      <w:marTop w:val="0"/>
      <w:marBottom w:val="0"/>
      <w:divBdr>
        <w:top w:val="none" w:sz="0" w:space="0" w:color="auto"/>
        <w:left w:val="none" w:sz="0" w:space="0" w:color="auto"/>
        <w:bottom w:val="none" w:sz="0" w:space="0" w:color="auto"/>
        <w:right w:val="none" w:sz="0" w:space="0" w:color="auto"/>
      </w:divBdr>
    </w:div>
    <w:div w:id="704059992">
      <w:bodyDiv w:val="1"/>
      <w:marLeft w:val="0"/>
      <w:marRight w:val="0"/>
      <w:marTop w:val="0"/>
      <w:marBottom w:val="0"/>
      <w:divBdr>
        <w:top w:val="none" w:sz="0" w:space="0" w:color="auto"/>
        <w:left w:val="none" w:sz="0" w:space="0" w:color="auto"/>
        <w:bottom w:val="none" w:sz="0" w:space="0" w:color="auto"/>
        <w:right w:val="none" w:sz="0" w:space="0" w:color="auto"/>
      </w:divBdr>
    </w:div>
    <w:div w:id="704061498">
      <w:bodyDiv w:val="1"/>
      <w:marLeft w:val="0"/>
      <w:marRight w:val="0"/>
      <w:marTop w:val="0"/>
      <w:marBottom w:val="0"/>
      <w:divBdr>
        <w:top w:val="none" w:sz="0" w:space="0" w:color="auto"/>
        <w:left w:val="none" w:sz="0" w:space="0" w:color="auto"/>
        <w:bottom w:val="none" w:sz="0" w:space="0" w:color="auto"/>
        <w:right w:val="none" w:sz="0" w:space="0" w:color="auto"/>
      </w:divBdr>
    </w:div>
    <w:div w:id="704062532">
      <w:bodyDiv w:val="1"/>
      <w:marLeft w:val="0"/>
      <w:marRight w:val="0"/>
      <w:marTop w:val="0"/>
      <w:marBottom w:val="0"/>
      <w:divBdr>
        <w:top w:val="none" w:sz="0" w:space="0" w:color="auto"/>
        <w:left w:val="none" w:sz="0" w:space="0" w:color="auto"/>
        <w:bottom w:val="none" w:sz="0" w:space="0" w:color="auto"/>
        <w:right w:val="none" w:sz="0" w:space="0" w:color="auto"/>
      </w:divBdr>
    </w:div>
    <w:div w:id="704065109">
      <w:bodyDiv w:val="1"/>
      <w:marLeft w:val="0"/>
      <w:marRight w:val="0"/>
      <w:marTop w:val="0"/>
      <w:marBottom w:val="0"/>
      <w:divBdr>
        <w:top w:val="none" w:sz="0" w:space="0" w:color="auto"/>
        <w:left w:val="none" w:sz="0" w:space="0" w:color="auto"/>
        <w:bottom w:val="none" w:sz="0" w:space="0" w:color="auto"/>
        <w:right w:val="none" w:sz="0" w:space="0" w:color="auto"/>
      </w:divBdr>
    </w:div>
    <w:div w:id="704208244">
      <w:bodyDiv w:val="1"/>
      <w:marLeft w:val="0"/>
      <w:marRight w:val="0"/>
      <w:marTop w:val="0"/>
      <w:marBottom w:val="0"/>
      <w:divBdr>
        <w:top w:val="none" w:sz="0" w:space="0" w:color="auto"/>
        <w:left w:val="none" w:sz="0" w:space="0" w:color="auto"/>
        <w:bottom w:val="none" w:sz="0" w:space="0" w:color="auto"/>
        <w:right w:val="none" w:sz="0" w:space="0" w:color="auto"/>
      </w:divBdr>
    </w:div>
    <w:div w:id="704215458">
      <w:bodyDiv w:val="1"/>
      <w:marLeft w:val="0"/>
      <w:marRight w:val="0"/>
      <w:marTop w:val="0"/>
      <w:marBottom w:val="0"/>
      <w:divBdr>
        <w:top w:val="none" w:sz="0" w:space="0" w:color="auto"/>
        <w:left w:val="none" w:sz="0" w:space="0" w:color="auto"/>
        <w:bottom w:val="none" w:sz="0" w:space="0" w:color="auto"/>
        <w:right w:val="none" w:sz="0" w:space="0" w:color="auto"/>
      </w:divBdr>
    </w:div>
    <w:div w:id="704217062">
      <w:bodyDiv w:val="1"/>
      <w:marLeft w:val="0"/>
      <w:marRight w:val="0"/>
      <w:marTop w:val="0"/>
      <w:marBottom w:val="0"/>
      <w:divBdr>
        <w:top w:val="none" w:sz="0" w:space="0" w:color="auto"/>
        <w:left w:val="none" w:sz="0" w:space="0" w:color="auto"/>
        <w:bottom w:val="none" w:sz="0" w:space="0" w:color="auto"/>
        <w:right w:val="none" w:sz="0" w:space="0" w:color="auto"/>
      </w:divBdr>
    </w:div>
    <w:div w:id="704254619">
      <w:bodyDiv w:val="1"/>
      <w:marLeft w:val="0"/>
      <w:marRight w:val="0"/>
      <w:marTop w:val="0"/>
      <w:marBottom w:val="0"/>
      <w:divBdr>
        <w:top w:val="none" w:sz="0" w:space="0" w:color="auto"/>
        <w:left w:val="none" w:sz="0" w:space="0" w:color="auto"/>
        <w:bottom w:val="none" w:sz="0" w:space="0" w:color="auto"/>
        <w:right w:val="none" w:sz="0" w:space="0" w:color="auto"/>
      </w:divBdr>
    </w:div>
    <w:div w:id="704332832">
      <w:bodyDiv w:val="1"/>
      <w:marLeft w:val="0"/>
      <w:marRight w:val="0"/>
      <w:marTop w:val="0"/>
      <w:marBottom w:val="0"/>
      <w:divBdr>
        <w:top w:val="none" w:sz="0" w:space="0" w:color="auto"/>
        <w:left w:val="none" w:sz="0" w:space="0" w:color="auto"/>
        <w:bottom w:val="none" w:sz="0" w:space="0" w:color="auto"/>
        <w:right w:val="none" w:sz="0" w:space="0" w:color="auto"/>
      </w:divBdr>
    </w:div>
    <w:div w:id="704335645">
      <w:bodyDiv w:val="1"/>
      <w:marLeft w:val="0"/>
      <w:marRight w:val="0"/>
      <w:marTop w:val="0"/>
      <w:marBottom w:val="0"/>
      <w:divBdr>
        <w:top w:val="none" w:sz="0" w:space="0" w:color="auto"/>
        <w:left w:val="none" w:sz="0" w:space="0" w:color="auto"/>
        <w:bottom w:val="none" w:sz="0" w:space="0" w:color="auto"/>
        <w:right w:val="none" w:sz="0" w:space="0" w:color="auto"/>
      </w:divBdr>
    </w:div>
    <w:div w:id="704447605">
      <w:bodyDiv w:val="1"/>
      <w:marLeft w:val="0"/>
      <w:marRight w:val="0"/>
      <w:marTop w:val="0"/>
      <w:marBottom w:val="0"/>
      <w:divBdr>
        <w:top w:val="none" w:sz="0" w:space="0" w:color="auto"/>
        <w:left w:val="none" w:sz="0" w:space="0" w:color="auto"/>
        <w:bottom w:val="none" w:sz="0" w:space="0" w:color="auto"/>
        <w:right w:val="none" w:sz="0" w:space="0" w:color="auto"/>
      </w:divBdr>
    </w:div>
    <w:div w:id="704476876">
      <w:bodyDiv w:val="1"/>
      <w:marLeft w:val="0"/>
      <w:marRight w:val="0"/>
      <w:marTop w:val="0"/>
      <w:marBottom w:val="0"/>
      <w:divBdr>
        <w:top w:val="none" w:sz="0" w:space="0" w:color="auto"/>
        <w:left w:val="none" w:sz="0" w:space="0" w:color="auto"/>
        <w:bottom w:val="none" w:sz="0" w:space="0" w:color="auto"/>
        <w:right w:val="none" w:sz="0" w:space="0" w:color="auto"/>
      </w:divBdr>
    </w:div>
    <w:div w:id="704479220">
      <w:bodyDiv w:val="1"/>
      <w:marLeft w:val="0"/>
      <w:marRight w:val="0"/>
      <w:marTop w:val="0"/>
      <w:marBottom w:val="0"/>
      <w:divBdr>
        <w:top w:val="none" w:sz="0" w:space="0" w:color="auto"/>
        <w:left w:val="none" w:sz="0" w:space="0" w:color="auto"/>
        <w:bottom w:val="none" w:sz="0" w:space="0" w:color="auto"/>
        <w:right w:val="none" w:sz="0" w:space="0" w:color="auto"/>
      </w:divBdr>
    </w:div>
    <w:div w:id="704601386">
      <w:bodyDiv w:val="1"/>
      <w:marLeft w:val="0"/>
      <w:marRight w:val="0"/>
      <w:marTop w:val="0"/>
      <w:marBottom w:val="0"/>
      <w:divBdr>
        <w:top w:val="none" w:sz="0" w:space="0" w:color="auto"/>
        <w:left w:val="none" w:sz="0" w:space="0" w:color="auto"/>
        <w:bottom w:val="none" w:sz="0" w:space="0" w:color="auto"/>
        <w:right w:val="none" w:sz="0" w:space="0" w:color="auto"/>
      </w:divBdr>
    </w:div>
    <w:div w:id="704675537">
      <w:bodyDiv w:val="1"/>
      <w:marLeft w:val="0"/>
      <w:marRight w:val="0"/>
      <w:marTop w:val="0"/>
      <w:marBottom w:val="0"/>
      <w:divBdr>
        <w:top w:val="none" w:sz="0" w:space="0" w:color="auto"/>
        <w:left w:val="none" w:sz="0" w:space="0" w:color="auto"/>
        <w:bottom w:val="none" w:sz="0" w:space="0" w:color="auto"/>
        <w:right w:val="none" w:sz="0" w:space="0" w:color="auto"/>
      </w:divBdr>
    </w:div>
    <w:div w:id="704714964">
      <w:bodyDiv w:val="1"/>
      <w:marLeft w:val="0"/>
      <w:marRight w:val="0"/>
      <w:marTop w:val="0"/>
      <w:marBottom w:val="0"/>
      <w:divBdr>
        <w:top w:val="none" w:sz="0" w:space="0" w:color="auto"/>
        <w:left w:val="none" w:sz="0" w:space="0" w:color="auto"/>
        <w:bottom w:val="none" w:sz="0" w:space="0" w:color="auto"/>
        <w:right w:val="none" w:sz="0" w:space="0" w:color="auto"/>
      </w:divBdr>
    </w:div>
    <w:div w:id="704793338">
      <w:bodyDiv w:val="1"/>
      <w:marLeft w:val="0"/>
      <w:marRight w:val="0"/>
      <w:marTop w:val="0"/>
      <w:marBottom w:val="0"/>
      <w:divBdr>
        <w:top w:val="none" w:sz="0" w:space="0" w:color="auto"/>
        <w:left w:val="none" w:sz="0" w:space="0" w:color="auto"/>
        <w:bottom w:val="none" w:sz="0" w:space="0" w:color="auto"/>
        <w:right w:val="none" w:sz="0" w:space="0" w:color="auto"/>
      </w:divBdr>
    </w:div>
    <w:div w:id="704907467">
      <w:bodyDiv w:val="1"/>
      <w:marLeft w:val="0"/>
      <w:marRight w:val="0"/>
      <w:marTop w:val="0"/>
      <w:marBottom w:val="0"/>
      <w:divBdr>
        <w:top w:val="none" w:sz="0" w:space="0" w:color="auto"/>
        <w:left w:val="none" w:sz="0" w:space="0" w:color="auto"/>
        <w:bottom w:val="none" w:sz="0" w:space="0" w:color="auto"/>
        <w:right w:val="none" w:sz="0" w:space="0" w:color="auto"/>
      </w:divBdr>
    </w:div>
    <w:div w:id="704910558">
      <w:bodyDiv w:val="1"/>
      <w:marLeft w:val="0"/>
      <w:marRight w:val="0"/>
      <w:marTop w:val="0"/>
      <w:marBottom w:val="0"/>
      <w:divBdr>
        <w:top w:val="none" w:sz="0" w:space="0" w:color="auto"/>
        <w:left w:val="none" w:sz="0" w:space="0" w:color="auto"/>
        <w:bottom w:val="none" w:sz="0" w:space="0" w:color="auto"/>
        <w:right w:val="none" w:sz="0" w:space="0" w:color="auto"/>
      </w:divBdr>
    </w:div>
    <w:div w:id="705180212">
      <w:bodyDiv w:val="1"/>
      <w:marLeft w:val="0"/>
      <w:marRight w:val="0"/>
      <w:marTop w:val="0"/>
      <w:marBottom w:val="0"/>
      <w:divBdr>
        <w:top w:val="none" w:sz="0" w:space="0" w:color="auto"/>
        <w:left w:val="none" w:sz="0" w:space="0" w:color="auto"/>
        <w:bottom w:val="none" w:sz="0" w:space="0" w:color="auto"/>
        <w:right w:val="none" w:sz="0" w:space="0" w:color="auto"/>
      </w:divBdr>
    </w:div>
    <w:div w:id="705180777">
      <w:bodyDiv w:val="1"/>
      <w:marLeft w:val="0"/>
      <w:marRight w:val="0"/>
      <w:marTop w:val="0"/>
      <w:marBottom w:val="0"/>
      <w:divBdr>
        <w:top w:val="none" w:sz="0" w:space="0" w:color="auto"/>
        <w:left w:val="none" w:sz="0" w:space="0" w:color="auto"/>
        <w:bottom w:val="none" w:sz="0" w:space="0" w:color="auto"/>
        <w:right w:val="none" w:sz="0" w:space="0" w:color="auto"/>
      </w:divBdr>
    </w:div>
    <w:div w:id="705183373">
      <w:bodyDiv w:val="1"/>
      <w:marLeft w:val="0"/>
      <w:marRight w:val="0"/>
      <w:marTop w:val="0"/>
      <w:marBottom w:val="0"/>
      <w:divBdr>
        <w:top w:val="none" w:sz="0" w:space="0" w:color="auto"/>
        <w:left w:val="none" w:sz="0" w:space="0" w:color="auto"/>
        <w:bottom w:val="none" w:sz="0" w:space="0" w:color="auto"/>
        <w:right w:val="none" w:sz="0" w:space="0" w:color="auto"/>
      </w:divBdr>
    </w:div>
    <w:div w:id="705327447">
      <w:bodyDiv w:val="1"/>
      <w:marLeft w:val="0"/>
      <w:marRight w:val="0"/>
      <w:marTop w:val="0"/>
      <w:marBottom w:val="0"/>
      <w:divBdr>
        <w:top w:val="none" w:sz="0" w:space="0" w:color="auto"/>
        <w:left w:val="none" w:sz="0" w:space="0" w:color="auto"/>
        <w:bottom w:val="none" w:sz="0" w:space="0" w:color="auto"/>
        <w:right w:val="none" w:sz="0" w:space="0" w:color="auto"/>
      </w:divBdr>
    </w:div>
    <w:div w:id="705328759">
      <w:bodyDiv w:val="1"/>
      <w:marLeft w:val="0"/>
      <w:marRight w:val="0"/>
      <w:marTop w:val="0"/>
      <w:marBottom w:val="0"/>
      <w:divBdr>
        <w:top w:val="none" w:sz="0" w:space="0" w:color="auto"/>
        <w:left w:val="none" w:sz="0" w:space="0" w:color="auto"/>
        <w:bottom w:val="none" w:sz="0" w:space="0" w:color="auto"/>
        <w:right w:val="none" w:sz="0" w:space="0" w:color="auto"/>
      </w:divBdr>
    </w:div>
    <w:div w:id="705330776">
      <w:bodyDiv w:val="1"/>
      <w:marLeft w:val="0"/>
      <w:marRight w:val="0"/>
      <w:marTop w:val="0"/>
      <w:marBottom w:val="0"/>
      <w:divBdr>
        <w:top w:val="none" w:sz="0" w:space="0" w:color="auto"/>
        <w:left w:val="none" w:sz="0" w:space="0" w:color="auto"/>
        <w:bottom w:val="none" w:sz="0" w:space="0" w:color="auto"/>
        <w:right w:val="none" w:sz="0" w:space="0" w:color="auto"/>
      </w:divBdr>
    </w:div>
    <w:div w:id="705368231">
      <w:bodyDiv w:val="1"/>
      <w:marLeft w:val="0"/>
      <w:marRight w:val="0"/>
      <w:marTop w:val="0"/>
      <w:marBottom w:val="0"/>
      <w:divBdr>
        <w:top w:val="none" w:sz="0" w:space="0" w:color="auto"/>
        <w:left w:val="none" w:sz="0" w:space="0" w:color="auto"/>
        <w:bottom w:val="none" w:sz="0" w:space="0" w:color="auto"/>
        <w:right w:val="none" w:sz="0" w:space="0" w:color="auto"/>
      </w:divBdr>
    </w:div>
    <w:div w:id="705374607">
      <w:bodyDiv w:val="1"/>
      <w:marLeft w:val="0"/>
      <w:marRight w:val="0"/>
      <w:marTop w:val="0"/>
      <w:marBottom w:val="0"/>
      <w:divBdr>
        <w:top w:val="none" w:sz="0" w:space="0" w:color="auto"/>
        <w:left w:val="none" w:sz="0" w:space="0" w:color="auto"/>
        <w:bottom w:val="none" w:sz="0" w:space="0" w:color="auto"/>
        <w:right w:val="none" w:sz="0" w:space="0" w:color="auto"/>
      </w:divBdr>
    </w:div>
    <w:div w:id="705565051">
      <w:bodyDiv w:val="1"/>
      <w:marLeft w:val="0"/>
      <w:marRight w:val="0"/>
      <w:marTop w:val="0"/>
      <w:marBottom w:val="0"/>
      <w:divBdr>
        <w:top w:val="none" w:sz="0" w:space="0" w:color="auto"/>
        <w:left w:val="none" w:sz="0" w:space="0" w:color="auto"/>
        <w:bottom w:val="none" w:sz="0" w:space="0" w:color="auto"/>
        <w:right w:val="none" w:sz="0" w:space="0" w:color="auto"/>
      </w:divBdr>
    </w:div>
    <w:div w:id="705641293">
      <w:bodyDiv w:val="1"/>
      <w:marLeft w:val="0"/>
      <w:marRight w:val="0"/>
      <w:marTop w:val="0"/>
      <w:marBottom w:val="0"/>
      <w:divBdr>
        <w:top w:val="none" w:sz="0" w:space="0" w:color="auto"/>
        <w:left w:val="none" w:sz="0" w:space="0" w:color="auto"/>
        <w:bottom w:val="none" w:sz="0" w:space="0" w:color="auto"/>
        <w:right w:val="none" w:sz="0" w:space="0" w:color="auto"/>
      </w:divBdr>
    </w:div>
    <w:div w:id="705762180">
      <w:bodyDiv w:val="1"/>
      <w:marLeft w:val="0"/>
      <w:marRight w:val="0"/>
      <w:marTop w:val="0"/>
      <w:marBottom w:val="0"/>
      <w:divBdr>
        <w:top w:val="none" w:sz="0" w:space="0" w:color="auto"/>
        <w:left w:val="none" w:sz="0" w:space="0" w:color="auto"/>
        <w:bottom w:val="none" w:sz="0" w:space="0" w:color="auto"/>
        <w:right w:val="none" w:sz="0" w:space="0" w:color="auto"/>
      </w:divBdr>
    </w:div>
    <w:div w:id="705787406">
      <w:bodyDiv w:val="1"/>
      <w:marLeft w:val="0"/>
      <w:marRight w:val="0"/>
      <w:marTop w:val="0"/>
      <w:marBottom w:val="0"/>
      <w:divBdr>
        <w:top w:val="none" w:sz="0" w:space="0" w:color="auto"/>
        <w:left w:val="none" w:sz="0" w:space="0" w:color="auto"/>
        <w:bottom w:val="none" w:sz="0" w:space="0" w:color="auto"/>
        <w:right w:val="none" w:sz="0" w:space="0" w:color="auto"/>
      </w:divBdr>
    </w:div>
    <w:div w:id="705787583">
      <w:bodyDiv w:val="1"/>
      <w:marLeft w:val="0"/>
      <w:marRight w:val="0"/>
      <w:marTop w:val="0"/>
      <w:marBottom w:val="0"/>
      <w:divBdr>
        <w:top w:val="none" w:sz="0" w:space="0" w:color="auto"/>
        <w:left w:val="none" w:sz="0" w:space="0" w:color="auto"/>
        <w:bottom w:val="none" w:sz="0" w:space="0" w:color="auto"/>
        <w:right w:val="none" w:sz="0" w:space="0" w:color="auto"/>
      </w:divBdr>
    </w:div>
    <w:div w:id="705985923">
      <w:bodyDiv w:val="1"/>
      <w:marLeft w:val="0"/>
      <w:marRight w:val="0"/>
      <w:marTop w:val="0"/>
      <w:marBottom w:val="0"/>
      <w:divBdr>
        <w:top w:val="none" w:sz="0" w:space="0" w:color="auto"/>
        <w:left w:val="none" w:sz="0" w:space="0" w:color="auto"/>
        <w:bottom w:val="none" w:sz="0" w:space="0" w:color="auto"/>
        <w:right w:val="none" w:sz="0" w:space="0" w:color="auto"/>
      </w:divBdr>
    </w:div>
    <w:div w:id="706023648">
      <w:bodyDiv w:val="1"/>
      <w:marLeft w:val="0"/>
      <w:marRight w:val="0"/>
      <w:marTop w:val="0"/>
      <w:marBottom w:val="0"/>
      <w:divBdr>
        <w:top w:val="none" w:sz="0" w:space="0" w:color="auto"/>
        <w:left w:val="none" w:sz="0" w:space="0" w:color="auto"/>
        <w:bottom w:val="none" w:sz="0" w:space="0" w:color="auto"/>
        <w:right w:val="none" w:sz="0" w:space="0" w:color="auto"/>
      </w:divBdr>
    </w:div>
    <w:div w:id="706025129">
      <w:bodyDiv w:val="1"/>
      <w:marLeft w:val="0"/>
      <w:marRight w:val="0"/>
      <w:marTop w:val="0"/>
      <w:marBottom w:val="0"/>
      <w:divBdr>
        <w:top w:val="none" w:sz="0" w:space="0" w:color="auto"/>
        <w:left w:val="none" w:sz="0" w:space="0" w:color="auto"/>
        <w:bottom w:val="none" w:sz="0" w:space="0" w:color="auto"/>
        <w:right w:val="none" w:sz="0" w:space="0" w:color="auto"/>
      </w:divBdr>
    </w:div>
    <w:div w:id="706029959">
      <w:bodyDiv w:val="1"/>
      <w:marLeft w:val="0"/>
      <w:marRight w:val="0"/>
      <w:marTop w:val="0"/>
      <w:marBottom w:val="0"/>
      <w:divBdr>
        <w:top w:val="none" w:sz="0" w:space="0" w:color="auto"/>
        <w:left w:val="none" w:sz="0" w:space="0" w:color="auto"/>
        <w:bottom w:val="none" w:sz="0" w:space="0" w:color="auto"/>
        <w:right w:val="none" w:sz="0" w:space="0" w:color="auto"/>
      </w:divBdr>
    </w:div>
    <w:div w:id="706104693">
      <w:bodyDiv w:val="1"/>
      <w:marLeft w:val="0"/>
      <w:marRight w:val="0"/>
      <w:marTop w:val="0"/>
      <w:marBottom w:val="0"/>
      <w:divBdr>
        <w:top w:val="none" w:sz="0" w:space="0" w:color="auto"/>
        <w:left w:val="none" w:sz="0" w:space="0" w:color="auto"/>
        <w:bottom w:val="none" w:sz="0" w:space="0" w:color="auto"/>
        <w:right w:val="none" w:sz="0" w:space="0" w:color="auto"/>
      </w:divBdr>
    </w:div>
    <w:div w:id="706106607">
      <w:bodyDiv w:val="1"/>
      <w:marLeft w:val="0"/>
      <w:marRight w:val="0"/>
      <w:marTop w:val="0"/>
      <w:marBottom w:val="0"/>
      <w:divBdr>
        <w:top w:val="none" w:sz="0" w:space="0" w:color="auto"/>
        <w:left w:val="none" w:sz="0" w:space="0" w:color="auto"/>
        <w:bottom w:val="none" w:sz="0" w:space="0" w:color="auto"/>
        <w:right w:val="none" w:sz="0" w:space="0" w:color="auto"/>
      </w:divBdr>
    </w:div>
    <w:div w:id="706174531">
      <w:bodyDiv w:val="1"/>
      <w:marLeft w:val="0"/>
      <w:marRight w:val="0"/>
      <w:marTop w:val="0"/>
      <w:marBottom w:val="0"/>
      <w:divBdr>
        <w:top w:val="none" w:sz="0" w:space="0" w:color="auto"/>
        <w:left w:val="none" w:sz="0" w:space="0" w:color="auto"/>
        <w:bottom w:val="none" w:sz="0" w:space="0" w:color="auto"/>
        <w:right w:val="none" w:sz="0" w:space="0" w:color="auto"/>
      </w:divBdr>
    </w:div>
    <w:div w:id="706175076">
      <w:bodyDiv w:val="1"/>
      <w:marLeft w:val="0"/>
      <w:marRight w:val="0"/>
      <w:marTop w:val="0"/>
      <w:marBottom w:val="0"/>
      <w:divBdr>
        <w:top w:val="none" w:sz="0" w:space="0" w:color="auto"/>
        <w:left w:val="none" w:sz="0" w:space="0" w:color="auto"/>
        <w:bottom w:val="none" w:sz="0" w:space="0" w:color="auto"/>
        <w:right w:val="none" w:sz="0" w:space="0" w:color="auto"/>
      </w:divBdr>
    </w:div>
    <w:div w:id="706225863">
      <w:bodyDiv w:val="1"/>
      <w:marLeft w:val="0"/>
      <w:marRight w:val="0"/>
      <w:marTop w:val="0"/>
      <w:marBottom w:val="0"/>
      <w:divBdr>
        <w:top w:val="none" w:sz="0" w:space="0" w:color="auto"/>
        <w:left w:val="none" w:sz="0" w:space="0" w:color="auto"/>
        <w:bottom w:val="none" w:sz="0" w:space="0" w:color="auto"/>
        <w:right w:val="none" w:sz="0" w:space="0" w:color="auto"/>
      </w:divBdr>
    </w:div>
    <w:div w:id="706375630">
      <w:bodyDiv w:val="1"/>
      <w:marLeft w:val="0"/>
      <w:marRight w:val="0"/>
      <w:marTop w:val="0"/>
      <w:marBottom w:val="0"/>
      <w:divBdr>
        <w:top w:val="none" w:sz="0" w:space="0" w:color="auto"/>
        <w:left w:val="none" w:sz="0" w:space="0" w:color="auto"/>
        <w:bottom w:val="none" w:sz="0" w:space="0" w:color="auto"/>
        <w:right w:val="none" w:sz="0" w:space="0" w:color="auto"/>
      </w:divBdr>
    </w:div>
    <w:div w:id="706493166">
      <w:bodyDiv w:val="1"/>
      <w:marLeft w:val="0"/>
      <w:marRight w:val="0"/>
      <w:marTop w:val="0"/>
      <w:marBottom w:val="0"/>
      <w:divBdr>
        <w:top w:val="none" w:sz="0" w:space="0" w:color="auto"/>
        <w:left w:val="none" w:sz="0" w:space="0" w:color="auto"/>
        <w:bottom w:val="none" w:sz="0" w:space="0" w:color="auto"/>
        <w:right w:val="none" w:sz="0" w:space="0" w:color="auto"/>
      </w:divBdr>
    </w:div>
    <w:div w:id="706637879">
      <w:bodyDiv w:val="1"/>
      <w:marLeft w:val="0"/>
      <w:marRight w:val="0"/>
      <w:marTop w:val="0"/>
      <w:marBottom w:val="0"/>
      <w:divBdr>
        <w:top w:val="none" w:sz="0" w:space="0" w:color="auto"/>
        <w:left w:val="none" w:sz="0" w:space="0" w:color="auto"/>
        <w:bottom w:val="none" w:sz="0" w:space="0" w:color="auto"/>
        <w:right w:val="none" w:sz="0" w:space="0" w:color="auto"/>
      </w:divBdr>
    </w:div>
    <w:div w:id="706637952">
      <w:bodyDiv w:val="1"/>
      <w:marLeft w:val="0"/>
      <w:marRight w:val="0"/>
      <w:marTop w:val="0"/>
      <w:marBottom w:val="0"/>
      <w:divBdr>
        <w:top w:val="none" w:sz="0" w:space="0" w:color="auto"/>
        <w:left w:val="none" w:sz="0" w:space="0" w:color="auto"/>
        <w:bottom w:val="none" w:sz="0" w:space="0" w:color="auto"/>
        <w:right w:val="none" w:sz="0" w:space="0" w:color="auto"/>
      </w:divBdr>
    </w:div>
    <w:div w:id="706687258">
      <w:bodyDiv w:val="1"/>
      <w:marLeft w:val="0"/>
      <w:marRight w:val="0"/>
      <w:marTop w:val="0"/>
      <w:marBottom w:val="0"/>
      <w:divBdr>
        <w:top w:val="none" w:sz="0" w:space="0" w:color="auto"/>
        <w:left w:val="none" w:sz="0" w:space="0" w:color="auto"/>
        <w:bottom w:val="none" w:sz="0" w:space="0" w:color="auto"/>
        <w:right w:val="none" w:sz="0" w:space="0" w:color="auto"/>
      </w:divBdr>
    </w:div>
    <w:div w:id="706875064">
      <w:bodyDiv w:val="1"/>
      <w:marLeft w:val="0"/>
      <w:marRight w:val="0"/>
      <w:marTop w:val="0"/>
      <w:marBottom w:val="0"/>
      <w:divBdr>
        <w:top w:val="none" w:sz="0" w:space="0" w:color="auto"/>
        <w:left w:val="none" w:sz="0" w:space="0" w:color="auto"/>
        <w:bottom w:val="none" w:sz="0" w:space="0" w:color="auto"/>
        <w:right w:val="none" w:sz="0" w:space="0" w:color="auto"/>
      </w:divBdr>
    </w:div>
    <w:div w:id="707074335">
      <w:bodyDiv w:val="1"/>
      <w:marLeft w:val="0"/>
      <w:marRight w:val="0"/>
      <w:marTop w:val="0"/>
      <w:marBottom w:val="0"/>
      <w:divBdr>
        <w:top w:val="none" w:sz="0" w:space="0" w:color="auto"/>
        <w:left w:val="none" w:sz="0" w:space="0" w:color="auto"/>
        <w:bottom w:val="none" w:sz="0" w:space="0" w:color="auto"/>
        <w:right w:val="none" w:sz="0" w:space="0" w:color="auto"/>
      </w:divBdr>
    </w:div>
    <w:div w:id="707219135">
      <w:bodyDiv w:val="1"/>
      <w:marLeft w:val="0"/>
      <w:marRight w:val="0"/>
      <w:marTop w:val="0"/>
      <w:marBottom w:val="0"/>
      <w:divBdr>
        <w:top w:val="none" w:sz="0" w:space="0" w:color="auto"/>
        <w:left w:val="none" w:sz="0" w:space="0" w:color="auto"/>
        <w:bottom w:val="none" w:sz="0" w:space="0" w:color="auto"/>
        <w:right w:val="none" w:sz="0" w:space="0" w:color="auto"/>
      </w:divBdr>
    </w:div>
    <w:div w:id="707220702">
      <w:bodyDiv w:val="1"/>
      <w:marLeft w:val="0"/>
      <w:marRight w:val="0"/>
      <w:marTop w:val="0"/>
      <w:marBottom w:val="0"/>
      <w:divBdr>
        <w:top w:val="none" w:sz="0" w:space="0" w:color="auto"/>
        <w:left w:val="none" w:sz="0" w:space="0" w:color="auto"/>
        <w:bottom w:val="none" w:sz="0" w:space="0" w:color="auto"/>
        <w:right w:val="none" w:sz="0" w:space="0" w:color="auto"/>
      </w:divBdr>
    </w:div>
    <w:div w:id="707294390">
      <w:bodyDiv w:val="1"/>
      <w:marLeft w:val="0"/>
      <w:marRight w:val="0"/>
      <w:marTop w:val="0"/>
      <w:marBottom w:val="0"/>
      <w:divBdr>
        <w:top w:val="none" w:sz="0" w:space="0" w:color="auto"/>
        <w:left w:val="none" w:sz="0" w:space="0" w:color="auto"/>
        <w:bottom w:val="none" w:sz="0" w:space="0" w:color="auto"/>
        <w:right w:val="none" w:sz="0" w:space="0" w:color="auto"/>
      </w:divBdr>
    </w:div>
    <w:div w:id="707334482">
      <w:bodyDiv w:val="1"/>
      <w:marLeft w:val="0"/>
      <w:marRight w:val="0"/>
      <w:marTop w:val="0"/>
      <w:marBottom w:val="0"/>
      <w:divBdr>
        <w:top w:val="none" w:sz="0" w:space="0" w:color="auto"/>
        <w:left w:val="none" w:sz="0" w:space="0" w:color="auto"/>
        <w:bottom w:val="none" w:sz="0" w:space="0" w:color="auto"/>
        <w:right w:val="none" w:sz="0" w:space="0" w:color="auto"/>
      </w:divBdr>
    </w:div>
    <w:div w:id="707338400">
      <w:bodyDiv w:val="1"/>
      <w:marLeft w:val="0"/>
      <w:marRight w:val="0"/>
      <w:marTop w:val="0"/>
      <w:marBottom w:val="0"/>
      <w:divBdr>
        <w:top w:val="none" w:sz="0" w:space="0" w:color="auto"/>
        <w:left w:val="none" w:sz="0" w:space="0" w:color="auto"/>
        <w:bottom w:val="none" w:sz="0" w:space="0" w:color="auto"/>
        <w:right w:val="none" w:sz="0" w:space="0" w:color="auto"/>
      </w:divBdr>
    </w:div>
    <w:div w:id="707338950">
      <w:bodyDiv w:val="1"/>
      <w:marLeft w:val="0"/>
      <w:marRight w:val="0"/>
      <w:marTop w:val="0"/>
      <w:marBottom w:val="0"/>
      <w:divBdr>
        <w:top w:val="none" w:sz="0" w:space="0" w:color="auto"/>
        <w:left w:val="none" w:sz="0" w:space="0" w:color="auto"/>
        <w:bottom w:val="none" w:sz="0" w:space="0" w:color="auto"/>
        <w:right w:val="none" w:sz="0" w:space="0" w:color="auto"/>
      </w:divBdr>
    </w:div>
    <w:div w:id="707409506">
      <w:bodyDiv w:val="1"/>
      <w:marLeft w:val="0"/>
      <w:marRight w:val="0"/>
      <w:marTop w:val="0"/>
      <w:marBottom w:val="0"/>
      <w:divBdr>
        <w:top w:val="none" w:sz="0" w:space="0" w:color="auto"/>
        <w:left w:val="none" w:sz="0" w:space="0" w:color="auto"/>
        <w:bottom w:val="none" w:sz="0" w:space="0" w:color="auto"/>
        <w:right w:val="none" w:sz="0" w:space="0" w:color="auto"/>
      </w:divBdr>
    </w:div>
    <w:div w:id="707487235">
      <w:bodyDiv w:val="1"/>
      <w:marLeft w:val="0"/>
      <w:marRight w:val="0"/>
      <w:marTop w:val="0"/>
      <w:marBottom w:val="0"/>
      <w:divBdr>
        <w:top w:val="none" w:sz="0" w:space="0" w:color="auto"/>
        <w:left w:val="none" w:sz="0" w:space="0" w:color="auto"/>
        <w:bottom w:val="none" w:sz="0" w:space="0" w:color="auto"/>
        <w:right w:val="none" w:sz="0" w:space="0" w:color="auto"/>
      </w:divBdr>
    </w:div>
    <w:div w:id="707683831">
      <w:bodyDiv w:val="1"/>
      <w:marLeft w:val="0"/>
      <w:marRight w:val="0"/>
      <w:marTop w:val="0"/>
      <w:marBottom w:val="0"/>
      <w:divBdr>
        <w:top w:val="none" w:sz="0" w:space="0" w:color="auto"/>
        <w:left w:val="none" w:sz="0" w:space="0" w:color="auto"/>
        <w:bottom w:val="none" w:sz="0" w:space="0" w:color="auto"/>
        <w:right w:val="none" w:sz="0" w:space="0" w:color="auto"/>
      </w:divBdr>
    </w:div>
    <w:div w:id="707872125">
      <w:bodyDiv w:val="1"/>
      <w:marLeft w:val="0"/>
      <w:marRight w:val="0"/>
      <w:marTop w:val="0"/>
      <w:marBottom w:val="0"/>
      <w:divBdr>
        <w:top w:val="none" w:sz="0" w:space="0" w:color="auto"/>
        <w:left w:val="none" w:sz="0" w:space="0" w:color="auto"/>
        <w:bottom w:val="none" w:sz="0" w:space="0" w:color="auto"/>
        <w:right w:val="none" w:sz="0" w:space="0" w:color="auto"/>
      </w:divBdr>
    </w:div>
    <w:div w:id="707872611">
      <w:bodyDiv w:val="1"/>
      <w:marLeft w:val="0"/>
      <w:marRight w:val="0"/>
      <w:marTop w:val="0"/>
      <w:marBottom w:val="0"/>
      <w:divBdr>
        <w:top w:val="none" w:sz="0" w:space="0" w:color="auto"/>
        <w:left w:val="none" w:sz="0" w:space="0" w:color="auto"/>
        <w:bottom w:val="none" w:sz="0" w:space="0" w:color="auto"/>
        <w:right w:val="none" w:sz="0" w:space="0" w:color="auto"/>
      </w:divBdr>
    </w:div>
    <w:div w:id="707947961">
      <w:bodyDiv w:val="1"/>
      <w:marLeft w:val="0"/>
      <w:marRight w:val="0"/>
      <w:marTop w:val="0"/>
      <w:marBottom w:val="0"/>
      <w:divBdr>
        <w:top w:val="none" w:sz="0" w:space="0" w:color="auto"/>
        <w:left w:val="none" w:sz="0" w:space="0" w:color="auto"/>
        <w:bottom w:val="none" w:sz="0" w:space="0" w:color="auto"/>
        <w:right w:val="none" w:sz="0" w:space="0" w:color="auto"/>
      </w:divBdr>
    </w:div>
    <w:div w:id="708072908">
      <w:bodyDiv w:val="1"/>
      <w:marLeft w:val="0"/>
      <w:marRight w:val="0"/>
      <w:marTop w:val="0"/>
      <w:marBottom w:val="0"/>
      <w:divBdr>
        <w:top w:val="none" w:sz="0" w:space="0" w:color="auto"/>
        <w:left w:val="none" w:sz="0" w:space="0" w:color="auto"/>
        <w:bottom w:val="none" w:sz="0" w:space="0" w:color="auto"/>
        <w:right w:val="none" w:sz="0" w:space="0" w:color="auto"/>
      </w:divBdr>
    </w:div>
    <w:div w:id="708140953">
      <w:bodyDiv w:val="1"/>
      <w:marLeft w:val="0"/>
      <w:marRight w:val="0"/>
      <w:marTop w:val="0"/>
      <w:marBottom w:val="0"/>
      <w:divBdr>
        <w:top w:val="none" w:sz="0" w:space="0" w:color="auto"/>
        <w:left w:val="none" w:sz="0" w:space="0" w:color="auto"/>
        <w:bottom w:val="none" w:sz="0" w:space="0" w:color="auto"/>
        <w:right w:val="none" w:sz="0" w:space="0" w:color="auto"/>
      </w:divBdr>
    </w:div>
    <w:div w:id="708191374">
      <w:bodyDiv w:val="1"/>
      <w:marLeft w:val="0"/>
      <w:marRight w:val="0"/>
      <w:marTop w:val="0"/>
      <w:marBottom w:val="0"/>
      <w:divBdr>
        <w:top w:val="none" w:sz="0" w:space="0" w:color="auto"/>
        <w:left w:val="none" w:sz="0" w:space="0" w:color="auto"/>
        <w:bottom w:val="none" w:sz="0" w:space="0" w:color="auto"/>
        <w:right w:val="none" w:sz="0" w:space="0" w:color="auto"/>
      </w:divBdr>
    </w:div>
    <w:div w:id="708380418">
      <w:bodyDiv w:val="1"/>
      <w:marLeft w:val="0"/>
      <w:marRight w:val="0"/>
      <w:marTop w:val="0"/>
      <w:marBottom w:val="0"/>
      <w:divBdr>
        <w:top w:val="none" w:sz="0" w:space="0" w:color="auto"/>
        <w:left w:val="none" w:sz="0" w:space="0" w:color="auto"/>
        <w:bottom w:val="none" w:sz="0" w:space="0" w:color="auto"/>
        <w:right w:val="none" w:sz="0" w:space="0" w:color="auto"/>
      </w:divBdr>
    </w:div>
    <w:div w:id="708409860">
      <w:bodyDiv w:val="1"/>
      <w:marLeft w:val="0"/>
      <w:marRight w:val="0"/>
      <w:marTop w:val="0"/>
      <w:marBottom w:val="0"/>
      <w:divBdr>
        <w:top w:val="none" w:sz="0" w:space="0" w:color="auto"/>
        <w:left w:val="none" w:sz="0" w:space="0" w:color="auto"/>
        <w:bottom w:val="none" w:sz="0" w:space="0" w:color="auto"/>
        <w:right w:val="none" w:sz="0" w:space="0" w:color="auto"/>
      </w:divBdr>
    </w:div>
    <w:div w:id="708453598">
      <w:bodyDiv w:val="1"/>
      <w:marLeft w:val="0"/>
      <w:marRight w:val="0"/>
      <w:marTop w:val="0"/>
      <w:marBottom w:val="0"/>
      <w:divBdr>
        <w:top w:val="none" w:sz="0" w:space="0" w:color="auto"/>
        <w:left w:val="none" w:sz="0" w:space="0" w:color="auto"/>
        <w:bottom w:val="none" w:sz="0" w:space="0" w:color="auto"/>
        <w:right w:val="none" w:sz="0" w:space="0" w:color="auto"/>
      </w:divBdr>
    </w:div>
    <w:div w:id="708531159">
      <w:bodyDiv w:val="1"/>
      <w:marLeft w:val="0"/>
      <w:marRight w:val="0"/>
      <w:marTop w:val="0"/>
      <w:marBottom w:val="0"/>
      <w:divBdr>
        <w:top w:val="none" w:sz="0" w:space="0" w:color="auto"/>
        <w:left w:val="none" w:sz="0" w:space="0" w:color="auto"/>
        <w:bottom w:val="none" w:sz="0" w:space="0" w:color="auto"/>
        <w:right w:val="none" w:sz="0" w:space="0" w:color="auto"/>
      </w:divBdr>
    </w:div>
    <w:div w:id="708575344">
      <w:bodyDiv w:val="1"/>
      <w:marLeft w:val="0"/>
      <w:marRight w:val="0"/>
      <w:marTop w:val="0"/>
      <w:marBottom w:val="0"/>
      <w:divBdr>
        <w:top w:val="none" w:sz="0" w:space="0" w:color="auto"/>
        <w:left w:val="none" w:sz="0" w:space="0" w:color="auto"/>
        <w:bottom w:val="none" w:sz="0" w:space="0" w:color="auto"/>
        <w:right w:val="none" w:sz="0" w:space="0" w:color="auto"/>
      </w:divBdr>
    </w:div>
    <w:div w:id="708576637">
      <w:bodyDiv w:val="1"/>
      <w:marLeft w:val="0"/>
      <w:marRight w:val="0"/>
      <w:marTop w:val="0"/>
      <w:marBottom w:val="0"/>
      <w:divBdr>
        <w:top w:val="none" w:sz="0" w:space="0" w:color="auto"/>
        <w:left w:val="none" w:sz="0" w:space="0" w:color="auto"/>
        <w:bottom w:val="none" w:sz="0" w:space="0" w:color="auto"/>
        <w:right w:val="none" w:sz="0" w:space="0" w:color="auto"/>
      </w:divBdr>
    </w:div>
    <w:div w:id="708577565">
      <w:bodyDiv w:val="1"/>
      <w:marLeft w:val="0"/>
      <w:marRight w:val="0"/>
      <w:marTop w:val="0"/>
      <w:marBottom w:val="0"/>
      <w:divBdr>
        <w:top w:val="none" w:sz="0" w:space="0" w:color="auto"/>
        <w:left w:val="none" w:sz="0" w:space="0" w:color="auto"/>
        <w:bottom w:val="none" w:sz="0" w:space="0" w:color="auto"/>
        <w:right w:val="none" w:sz="0" w:space="0" w:color="auto"/>
      </w:divBdr>
    </w:div>
    <w:div w:id="708606960">
      <w:bodyDiv w:val="1"/>
      <w:marLeft w:val="0"/>
      <w:marRight w:val="0"/>
      <w:marTop w:val="0"/>
      <w:marBottom w:val="0"/>
      <w:divBdr>
        <w:top w:val="none" w:sz="0" w:space="0" w:color="auto"/>
        <w:left w:val="none" w:sz="0" w:space="0" w:color="auto"/>
        <w:bottom w:val="none" w:sz="0" w:space="0" w:color="auto"/>
        <w:right w:val="none" w:sz="0" w:space="0" w:color="auto"/>
      </w:divBdr>
    </w:div>
    <w:div w:id="708607091">
      <w:bodyDiv w:val="1"/>
      <w:marLeft w:val="0"/>
      <w:marRight w:val="0"/>
      <w:marTop w:val="0"/>
      <w:marBottom w:val="0"/>
      <w:divBdr>
        <w:top w:val="none" w:sz="0" w:space="0" w:color="auto"/>
        <w:left w:val="none" w:sz="0" w:space="0" w:color="auto"/>
        <w:bottom w:val="none" w:sz="0" w:space="0" w:color="auto"/>
        <w:right w:val="none" w:sz="0" w:space="0" w:color="auto"/>
      </w:divBdr>
    </w:div>
    <w:div w:id="708650437">
      <w:bodyDiv w:val="1"/>
      <w:marLeft w:val="0"/>
      <w:marRight w:val="0"/>
      <w:marTop w:val="0"/>
      <w:marBottom w:val="0"/>
      <w:divBdr>
        <w:top w:val="none" w:sz="0" w:space="0" w:color="auto"/>
        <w:left w:val="none" w:sz="0" w:space="0" w:color="auto"/>
        <w:bottom w:val="none" w:sz="0" w:space="0" w:color="auto"/>
        <w:right w:val="none" w:sz="0" w:space="0" w:color="auto"/>
      </w:divBdr>
    </w:div>
    <w:div w:id="708653650">
      <w:bodyDiv w:val="1"/>
      <w:marLeft w:val="0"/>
      <w:marRight w:val="0"/>
      <w:marTop w:val="0"/>
      <w:marBottom w:val="0"/>
      <w:divBdr>
        <w:top w:val="none" w:sz="0" w:space="0" w:color="auto"/>
        <w:left w:val="none" w:sz="0" w:space="0" w:color="auto"/>
        <w:bottom w:val="none" w:sz="0" w:space="0" w:color="auto"/>
        <w:right w:val="none" w:sz="0" w:space="0" w:color="auto"/>
      </w:divBdr>
    </w:div>
    <w:div w:id="708799049">
      <w:bodyDiv w:val="1"/>
      <w:marLeft w:val="0"/>
      <w:marRight w:val="0"/>
      <w:marTop w:val="0"/>
      <w:marBottom w:val="0"/>
      <w:divBdr>
        <w:top w:val="none" w:sz="0" w:space="0" w:color="auto"/>
        <w:left w:val="none" w:sz="0" w:space="0" w:color="auto"/>
        <w:bottom w:val="none" w:sz="0" w:space="0" w:color="auto"/>
        <w:right w:val="none" w:sz="0" w:space="0" w:color="auto"/>
      </w:divBdr>
    </w:div>
    <w:div w:id="708917466">
      <w:bodyDiv w:val="1"/>
      <w:marLeft w:val="0"/>
      <w:marRight w:val="0"/>
      <w:marTop w:val="0"/>
      <w:marBottom w:val="0"/>
      <w:divBdr>
        <w:top w:val="none" w:sz="0" w:space="0" w:color="auto"/>
        <w:left w:val="none" w:sz="0" w:space="0" w:color="auto"/>
        <w:bottom w:val="none" w:sz="0" w:space="0" w:color="auto"/>
        <w:right w:val="none" w:sz="0" w:space="0" w:color="auto"/>
      </w:divBdr>
    </w:div>
    <w:div w:id="709065415">
      <w:bodyDiv w:val="1"/>
      <w:marLeft w:val="0"/>
      <w:marRight w:val="0"/>
      <w:marTop w:val="0"/>
      <w:marBottom w:val="0"/>
      <w:divBdr>
        <w:top w:val="none" w:sz="0" w:space="0" w:color="auto"/>
        <w:left w:val="none" w:sz="0" w:space="0" w:color="auto"/>
        <w:bottom w:val="none" w:sz="0" w:space="0" w:color="auto"/>
        <w:right w:val="none" w:sz="0" w:space="0" w:color="auto"/>
      </w:divBdr>
    </w:div>
    <w:div w:id="709231121">
      <w:bodyDiv w:val="1"/>
      <w:marLeft w:val="0"/>
      <w:marRight w:val="0"/>
      <w:marTop w:val="0"/>
      <w:marBottom w:val="0"/>
      <w:divBdr>
        <w:top w:val="none" w:sz="0" w:space="0" w:color="auto"/>
        <w:left w:val="none" w:sz="0" w:space="0" w:color="auto"/>
        <w:bottom w:val="none" w:sz="0" w:space="0" w:color="auto"/>
        <w:right w:val="none" w:sz="0" w:space="0" w:color="auto"/>
      </w:divBdr>
    </w:div>
    <w:div w:id="709258230">
      <w:bodyDiv w:val="1"/>
      <w:marLeft w:val="0"/>
      <w:marRight w:val="0"/>
      <w:marTop w:val="0"/>
      <w:marBottom w:val="0"/>
      <w:divBdr>
        <w:top w:val="none" w:sz="0" w:space="0" w:color="auto"/>
        <w:left w:val="none" w:sz="0" w:space="0" w:color="auto"/>
        <w:bottom w:val="none" w:sz="0" w:space="0" w:color="auto"/>
        <w:right w:val="none" w:sz="0" w:space="0" w:color="auto"/>
      </w:divBdr>
    </w:div>
    <w:div w:id="709262872">
      <w:bodyDiv w:val="1"/>
      <w:marLeft w:val="0"/>
      <w:marRight w:val="0"/>
      <w:marTop w:val="0"/>
      <w:marBottom w:val="0"/>
      <w:divBdr>
        <w:top w:val="none" w:sz="0" w:space="0" w:color="auto"/>
        <w:left w:val="none" w:sz="0" w:space="0" w:color="auto"/>
        <w:bottom w:val="none" w:sz="0" w:space="0" w:color="auto"/>
        <w:right w:val="none" w:sz="0" w:space="0" w:color="auto"/>
      </w:divBdr>
    </w:div>
    <w:div w:id="709457654">
      <w:bodyDiv w:val="1"/>
      <w:marLeft w:val="0"/>
      <w:marRight w:val="0"/>
      <w:marTop w:val="0"/>
      <w:marBottom w:val="0"/>
      <w:divBdr>
        <w:top w:val="none" w:sz="0" w:space="0" w:color="auto"/>
        <w:left w:val="none" w:sz="0" w:space="0" w:color="auto"/>
        <w:bottom w:val="none" w:sz="0" w:space="0" w:color="auto"/>
        <w:right w:val="none" w:sz="0" w:space="0" w:color="auto"/>
      </w:divBdr>
    </w:div>
    <w:div w:id="709651402">
      <w:bodyDiv w:val="1"/>
      <w:marLeft w:val="0"/>
      <w:marRight w:val="0"/>
      <w:marTop w:val="0"/>
      <w:marBottom w:val="0"/>
      <w:divBdr>
        <w:top w:val="none" w:sz="0" w:space="0" w:color="auto"/>
        <w:left w:val="none" w:sz="0" w:space="0" w:color="auto"/>
        <w:bottom w:val="none" w:sz="0" w:space="0" w:color="auto"/>
        <w:right w:val="none" w:sz="0" w:space="0" w:color="auto"/>
      </w:divBdr>
    </w:div>
    <w:div w:id="709762826">
      <w:bodyDiv w:val="1"/>
      <w:marLeft w:val="0"/>
      <w:marRight w:val="0"/>
      <w:marTop w:val="0"/>
      <w:marBottom w:val="0"/>
      <w:divBdr>
        <w:top w:val="none" w:sz="0" w:space="0" w:color="auto"/>
        <w:left w:val="none" w:sz="0" w:space="0" w:color="auto"/>
        <w:bottom w:val="none" w:sz="0" w:space="0" w:color="auto"/>
        <w:right w:val="none" w:sz="0" w:space="0" w:color="auto"/>
      </w:divBdr>
    </w:div>
    <w:div w:id="709768713">
      <w:bodyDiv w:val="1"/>
      <w:marLeft w:val="0"/>
      <w:marRight w:val="0"/>
      <w:marTop w:val="0"/>
      <w:marBottom w:val="0"/>
      <w:divBdr>
        <w:top w:val="none" w:sz="0" w:space="0" w:color="auto"/>
        <w:left w:val="none" w:sz="0" w:space="0" w:color="auto"/>
        <w:bottom w:val="none" w:sz="0" w:space="0" w:color="auto"/>
        <w:right w:val="none" w:sz="0" w:space="0" w:color="auto"/>
      </w:divBdr>
    </w:div>
    <w:div w:id="709839710">
      <w:bodyDiv w:val="1"/>
      <w:marLeft w:val="0"/>
      <w:marRight w:val="0"/>
      <w:marTop w:val="0"/>
      <w:marBottom w:val="0"/>
      <w:divBdr>
        <w:top w:val="none" w:sz="0" w:space="0" w:color="auto"/>
        <w:left w:val="none" w:sz="0" w:space="0" w:color="auto"/>
        <w:bottom w:val="none" w:sz="0" w:space="0" w:color="auto"/>
        <w:right w:val="none" w:sz="0" w:space="0" w:color="auto"/>
      </w:divBdr>
    </w:div>
    <w:div w:id="709886948">
      <w:bodyDiv w:val="1"/>
      <w:marLeft w:val="0"/>
      <w:marRight w:val="0"/>
      <w:marTop w:val="0"/>
      <w:marBottom w:val="0"/>
      <w:divBdr>
        <w:top w:val="none" w:sz="0" w:space="0" w:color="auto"/>
        <w:left w:val="none" w:sz="0" w:space="0" w:color="auto"/>
        <w:bottom w:val="none" w:sz="0" w:space="0" w:color="auto"/>
        <w:right w:val="none" w:sz="0" w:space="0" w:color="auto"/>
      </w:divBdr>
    </w:div>
    <w:div w:id="709888463">
      <w:bodyDiv w:val="1"/>
      <w:marLeft w:val="0"/>
      <w:marRight w:val="0"/>
      <w:marTop w:val="0"/>
      <w:marBottom w:val="0"/>
      <w:divBdr>
        <w:top w:val="none" w:sz="0" w:space="0" w:color="auto"/>
        <w:left w:val="none" w:sz="0" w:space="0" w:color="auto"/>
        <w:bottom w:val="none" w:sz="0" w:space="0" w:color="auto"/>
        <w:right w:val="none" w:sz="0" w:space="0" w:color="auto"/>
      </w:divBdr>
    </w:div>
    <w:div w:id="710038725">
      <w:bodyDiv w:val="1"/>
      <w:marLeft w:val="0"/>
      <w:marRight w:val="0"/>
      <w:marTop w:val="0"/>
      <w:marBottom w:val="0"/>
      <w:divBdr>
        <w:top w:val="none" w:sz="0" w:space="0" w:color="auto"/>
        <w:left w:val="none" w:sz="0" w:space="0" w:color="auto"/>
        <w:bottom w:val="none" w:sz="0" w:space="0" w:color="auto"/>
        <w:right w:val="none" w:sz="0" w:space="0" w:color="auto"/>
      </w:divBdr>
    </w:div>
    <w:div w:id="710299811">
      <w:bodyDiv w:val="1"/>
      <w:marLeft w:val="0"/>
      <w:marRight w:val="0"/>
      <w:marTop w:val="0"/>
      <w:marBottom w:val="0"/>
      <w:divBdr>
        <w:top w:val="none" w:sz="0" w:space="0" w:color="auto"/>
        <w:left w:val="none" w:sz="0" w:space="0" w:color="auto"/>
        <w:bottom w:val="none" w:sz="0" w:space="0" w:color="auto"/>
        <w:right w:val="none" w:sz="0" w:space="0" w:color="auto"/>
      </w:divBdr>
    </w:div>
    <w:div w:id="710350039">
      <w:bodyDiv w:val="1"/>
      <w:marLeft w:val="0"/>
      <w:marRight w:val="0"/>
      <w:marTop w:val="0"/>
      <w:marBottom w:val="0"/>
      <w:divBdr>
        <w:top w:val="none" w:sz="0" w:space="0" w:color="auto"/>
        <w:left w:val="none" w:sz="0" w:space="0" w:color="auto"/>
        <w:bottom w:val="none" w:sz="0" w:space="0" w:color="auto"/>
        <w:right w:val="none" w:sz="0" w:space="0" w:color="auto"/>
      </w:divBdr>
    </w:div>
    <w:div w:id="710418574">
      <w:bodyDiv w:val="1"/>
      <w:marLeft w:val="0"/>
      <w:marRight w:val="0"/>
      <w:marTop w:val="0"/>
      <w:marBottom w:val="0"/>
      <w:divBdr>
        <w:top w:val="none" w:sz="0" w:space="0" w:color="auto"/>
        <w:left w:val="none" w:sz="0" w:space="0" w:color="auto"/>
        <w:bottom w:val="none" w:sz="0" w:space="0" w:color="auto"/>
        <w:right w:val="none" w:sz="0" w:space="0" w:color="auto"/>
      </w:divBdr>
    </w:div>
    <w:div w:id="710500662">
      <w:bodyDiv w:val="1"/>
      <w:marLeft w:val="0"/>
      <w:marRight w:val="0"/>
      <w:marTop w:val="0"/>
      <w:marBottom w:val="0"/>
      <w:divBdr>
        <w:top w:val="none" w:sz="0" w:space="0" w:color="auto"/>
        <w:left w:val="none" w:sz="0" w:space="0" w:color="auto"/>
        <w:bottom w:val="none" w:sz="0" w:space="0" w:color="auto"/>
        <w:right w:val="none" w:sz="0" w:space="0" w:color="auto"/>
      </w:divBdr>
    </w:div>
    <w:div w:id="710500981">
      <w:bodyDiv w:val="1"/>
      <w:marLeft w:val="0"/>
      <w:marRight w:val="0"/>
      <w:marTop w:val="0"/>
      <w:marBottom w:val="0"/>
      <w:divBdr>
        <w:top w:val="none" w:sz="0" w:space="0" w:color="auto"/>
        <w:left w:val="none" w:sz="0" w:space="0" w:color="auto"/>
        <w:bottom w:val="none" w:sz="0" w:space="0" w:color="auto"/>
        <w:right w:val="none" w:sz="0" w:space="0" w:color="auto"/>
      </w:divBdr>
    </w:div>
    <w:div w:id="710761749">
      <w:bodyDiv w:val="1"/>
      <w:marLeft w:val="0"/>
      <w:marRight w:val="0"/>
      <w:marTop w:val="0"/>
      <w:marBottom w:val="0"/>
      <w:divBdr>
        <w:top w:val="none" w:sz="0" w:space="0" w:color="auto"/>
        <w:left w:val="none" w:sz="0" w:space="0" w:color="auto"/>
        <w:bottom w:val="none" w:sz="0" w:space="0" w:color="auto"/>
        <w:right w:val="none" w:sz="0" w:space="0" w:color="auto"/>
      </w:divBdr>
    </w:div>
    <w:div w:id="710764172">
      <w:bodyDiv w:val="1"/>
      <w:marLeft w:val="0"/>
      <w:marRight w:val="0"/>
      <w:marTop w:val="0"/>
      <w:marBottom w:val="0"/>
      <w:divBdr>
        <w:top w:val="none" w:sz="0" w:space="0" w:color="auto"/>
        <w:left w:val="none" w:sz="0" w:space="0" w:color="auto"/>
        <w:bottom w:val="none" w:sz="0" w:space="0" w:color="auto"/>
        <w:right w:val="none" w:sz="0" w:space="0" w:color="auto"/>
      </w:divBdr>
    </w:div>
    <w:div w:id="710764440">
      <w:bodyDiv w:val="1"/>
      <w:marLeft w:val="0"/>
      <w:marRight w:val="0"/>
      <w:marTop w:val="0"/>
      <w:marBottom w:val="0"/>
      <w:divBdr>
        <w:top w:val="none" w:sz="0" w:space="0" w:color="auto"/>
        <w:left w:val="none" w:sz="0" w:space="0" w:color="auto"/>
        <w:bottom w:val="none" w:sz="0" w:space="0" w:color="auto"/>
        <w:right w:val="none" w:sz="0" w:space="0" w:color="auto"/>
      </w:divBdr>
    </w:div>
    <w:div w:id="710808634">
      <w:bodyDiv w:val="1"/>
      <w:marLeft w:val="0"/>
      <w:marRight w:val="0"/>
      <w:marTop w:val="0"/>
      <w:marBottom w:val="0"/>
      <w:divBdr>
        <w:top w:val="none" w:sz="0" w:space="0" w:color="auto"/>
        <w:left w:val="none" w:sz="0" w:space="0" w:color="auto"/>
        <w:bottom w:val="none" w:sz="0" w:space="0" w:color="auto"/>
        <w:right w:val="none" w:sz="0" w:space="0" w:color="auto"/>
      </w:divBdr>
    </w:div>
    <w:div w:id="710884287">
      <w:bodyDiv w:val="1"/>
      <w:marLeft w:val="0"/>
      <w:marRight w:val="0"/>
      <w:marTop w:val="0"/>
      <w:marBottom w:val="0"/>
      <w:divBdr>
        <w:top w:val="none" w:sz="0" w:space="0" w:color="auto"/>
        <w:left w:val="none" w:sz="0" w:space="0" w:color="auto"/>
        <w:bottom w:val="none" w:sz="0" w:space="0" w:color="auto"/>
        <w:right w:val="none" w:sz="0" w:space="0" w:color="auto"/>
      </w:divBdr>
    </w:div>
    <w:div w:id="710959436">
      <w:bodyDiv w:val="1"/>
      <w:marLeft w:val="0"/>
      <w:marRight w:val="0"/>
      <w:marTop w:val="0"/>
      <w:marBottom w:val="0"/>
      <w:divBdr>
        <w:top w:val="none" w:sz="0" w:space="0" w:color="auto"/>
        <w:left w:val="none" w:sz="0" w:space="0" w:color="auto"/>
        <w:bottom w:val="none" w:sz="0" w:space="0" w:color="auto"/>
        <w:right w:val="none" w:sz="0" w:space="0" w:color="auto"/>
      </w:divBdr>
    </w:div>
    <w:div w:id="711075360">
      <w:bodyDiv w:val="1"/>
      <w:marLeft w:val="0"/>
      <w:marRight w:val="0"/>
      <w:marTop w:val="0"/>
      <w:marBottom w:val="0"/>
      <w:divBdr>
        <w:top w:val="none" w:sz="0" w:space="0" w:color="auto"/>
        <w:left w:val="none" w:sz="0" w:space="0" w:color="auto"/>
        <w:bottom w:val="none" w:sz="0" w:space="0" w:color="auto"/>
        <w:right w:val="none" w:sz="0" w:space="0" w:color="auto"/>
      </w:divBdr>
    </w:div>
    <w:div w:id="711155200">
      <w:bodyDiv w:val="1"/>
      <w:marLeft w:val="0"/>
      <w:marRight w:val="0"/>
      <w:marTop w:val="0"/>
      <w:marBottom w:val="0"/>
      <w:divBdr>
        <w:top w:val="none" w:sz="0" w:space="0" w:color="auto"/>
        <w:left w:val="none" w:sz="0" w:space="0" w:color="auto"/>
        <w:bottom w:val="none" w:sz="0" w:space="0" w:color="auto"/>
        <w:right w:val="none" w:sz="0" w:space="0" w:color="auto"/>
      </w:divBdr>
    </w:div>
    <w:div w:id="711155623">
      <w:bodyDiv w:val="1"/>
      <w:marLeft w:val="0"/>
      <w:marRight w:val="0"/>
      <w:marTop w:val="0"/>
      <w:marBottom w:val="0"/>
      <w:divBdr>
        <w:top w:val="none" w:sz="0" w:space="0" w:color="auto"/>
        <w:left w:val="none" w:sz="0" w:space="0" w:color="auto"/>
        <w:bottom w:val="none" w:sz="0" w:space="0" w:color="auto"/>
        <w:right w:val="none" w:sz="0" w:space="0" w:color="auto"/>
      </w:divBdr>
    </w:div>
    <w:div w:id="711196680">
      <w:bodyDiv w:val="1"/>
      <w:marLeft w:val="0"/>
      <w:marRight w:val="0"/>
      <w:marTop w:val="0"/>
      <w:marBottom w:val="0"/>
      <w:divBdr>
        <w:top w:val="none" w:sz="0" w:space="0" w:color="auto"/>
        <w:left w:val="none" w:sz="0" w:space="0" w:color="auto"/>
        <w:bottom w:val="none" w:sz="0" w:space="0" w:color="auto"/>
        <w:right w:val="none" w:sz="0" w:space="0" w:color="auto"/>
      </w:divBdr>
    </w:div>
    <w:div w:id="711226283">
      <w:bodyDiv w:val="1"/>
      <w:marLeft w:val="0"/>
      <w:marRight w:val="0"/>
      <w:marTop w:val="0"/>
      <w:marBottom w:val="0"/>
      <w:divBdr>
        <w:top w:val="none" w:sz="0" w:space="0" w:color="auto"/>
        <w:left w:val="none" w:sz="0" w:space="0" w:color="auto"/>
        <w:bottom w:val="none" w:sz="0" w:space="0" w:color="auto"/>
        <w:right w:val="none" w:sz="0" w:space="0" w:color="auto"/>
      </w:divBdr>
    </w:div>
    <w:div w:id="711347315">
      <w:bodyDiv w:val="1"/>
      <w:marLeft w:val="0"/>
      <w:marRight w:val="0"/>
      <w:marTop w:val="0"/>
      <w:marBottom w:val="0"/>
      <w:divBdr>
        <w:top w:val="none" w:sz="0" w:space="0" w:color="auto"/>
        <w:left w:val="none" w:sz="0" w:space="0" w:color="auto"/>
        <w:bottom w:val="none" w:sz="0" w:space="0" w:color="auto"/>
        <w:right w:val="none" w:sz="0" w:space="0" w:color="auto"/>
      </w:divBdr>
    </w:div>
    <w:div w:id="711460738">
      <w:bodyDiv w:val="1"/>
      <w:marLeft w:val="0"/>
      <w:marRight w:val="0"/>
      <w:marTop w:val="0"/>
      <w:marBottom w:val="0"/>
      <w:divBdr>
        <w:top w:val="none" w:sz="0" w:space="0" w:color="auto"/>
        <w:left w:val="none" w:sz="0" w:space="0" w:color="auto"/>
        <w:bottom w:val="none" w:sz="0" w:space="0" w:color="auto"/>
        <w:right w:val="none" w:sz="0" w:space="0" w:color="auto"/>
      </w:divBdr>
    </w:div>
    <w:div w:id="711614129">
      <w:bodyDiv w:val="1"/>
      <w:marLeft w:val="0"/>
      <w:marRight w:val="0"/>
      <w:marTop w:val="0"/>
      <w:marBottom w:val="0"/>
      <w:divBdr>
        <w:top w:val="none" w:sz="0" w:space="0" w:color="auto"/>
        <w:left w:val="none" w:sz="0" w:space="0" w:color="auto"/>
        <w:bottom w:val="none" w:sz="0" w:space="0" w:color="auto"/>
        <w:right w:val="none" w:sz="0" w:space="0" w:color="auto"/>
      </w:divBdr>
    </w:div>
    <w:div w:id="711615702">
      <w:bodyDiv w:val="1"/>
      <w:marLeft w:val="0"/>
      <w:marRight w:val="0"/>
      <w:marTop w:val="0"/>
      <w:marBottom w:val="0"/>
      <w:divBdr>
        <w:top w:val="none" w:sz="0" w:space="0" w:color="auto"/>
        <w:left w:val="none" w:sz="0" w:space="0" w:color="auto"/>
        <w:bottom w:val="none" w:sz="0" w:space="0" w:color="auto"/>
        <w:right w:val="none" w:sz="0" w:space="0" w:color="auto"/>
      </w:divBdr>
    </w:div>
    <w:div w:id="711661473">
      <w:bodyDiv w:val="1"/>
      <w:marLeft w:val="0"/>
      <w:marRight w:val="0"/>
      <w:marTop w:val="0"/>
      <w:marBottom w:val="0"/>
      <w:divBdr>
        <w:top w:val="none" w:sz="0" w:space="0" w:color="auto"/>
        <w:left w:val="none" w:sz="0" w:space="0" w:color="auto"/>
        <w:bottom w:val="none" w:sz="0" w:space="0" w:color="auto"/>
        <w:right w:val="none" w:sz="0" w:space="0" w:color="auto"/>
      </w:divBdr>
    </w:div>
    <w:div w:id="711734158">
      <w:bodyDiv w:val="1"/>
      <w:marLeft w:val="0"/>
      <w:marRight w:val="0"/>
      <w:marTop w:val="0"/>
      <w:marBottom w:val="0"/>
      <w:divBdr>
        <w:top w:val="none" w:sz="0" w:space="0" w:color="auto"/>
        <w:left w:val="none" w:sz="0" w:space="0" w:color="auto"/>
        <w:bottom w:val="none" w:sz="0" w:space="0" w:color="auto"/>
        <w:right w:val="none" w:sz="0" w:space="0" w:color="auto"/>
      </w:divBdr>
    </w:div>
    <w:div w:id="711811322">
      <w:bodyDiv w:val="1"/>
      <w:marLeft w:val="0"/>
      <w:marRight w:val="0"/>
      <w:marTop w:val="0"/>
      <w:marBottom w:val="0"/>
      <w:divBdr>
        <w:top w:val="none" w:sz="0" w:space="0" w:color="auto"/>
        <w:left w:val="none" w:sz="0" w:space="0" w:color="auto"/>
        <w:bottom w:val="none" w:sz="0" w:space="0" w:color="auto"/>
        <w:right w:val="none" w:sz="0" w:space="0" w:color="auto"/>
      </w:divBdr>
    </w:div>
    <w:div w:id="711884320">
      <w:bodyDiv w:val="1"/>
      <w:marLeft w:val="0"/>
      <w:marRight w:val="0"/>
      <w:marTop w:val="0"/>
      <w:marBottom w:val="0"/>
      <w:divBdr>
        <w:top w:val="none" w:sz="0" w:space="0" w:color="auto"/>
        <w:left w:val="none" w:sz="0" w:space="0" w:color="auto"/>
        <w:bottom w:val="none" w:sz="0" w:space="0" w:color="auto"/>
        <w:right w:val="none" w:sz="0" w:space="0" w:color="auto"/>
      </w:divBdr>
    </w:div>
    <w:div w:id="711928463">
      <w:bodyDiv w:val="1"/>
      <w:marLeft w:val="0"/>
      <w:marRight w:val="0"/>
      <w:marTop w:val="0"/>
      <w:marBottom w:val="0"/>
      <w:divBdr>
        <w:top w:val="none" w:sz="0" w:space="0" w:color="auto"/>
        <w:left w:val="none" w:sz="0" w:space="0" w:color="auto"/>
        <w:bottom w:val="none" w:sz="0" w:space="0" w:color="auto"/>
        <w:right w:val="none" w:sz="0" w:space="0" w:color="auto"/>
      </w:divBdr>
    </w:div>
    <w:div w:id="712003579">
      <w:bodyDiv w:val="1"/>
      <w:marLeft w:val="0"/>
      <w:marRight w:val="0"/>
      <w:marTop w:val="0"/>
      <w:marBottom w:val="0"/>
      <w:divBdr>
        <w:top w:val="none" w:sz="0" w:space="0" w:color="auto"/>
        <w:left w:val="none" w:sz="0" w:space="0" w:color="auto"/>
        <w:bottom w:val="none" w:sz="0" w:space="0" w:color="auto"/>
        <w:right w:val="none" w:sz="0" w:space="0" w:color="auto"/>
      </w:divBdr>
    </w:div>
    <w:div w:id="712072244">
      <w:bodyDiv w:val="1"/>
      <w:marLeft w:val="0"/>
      <w:marRight w:val="0"/>
      <w:marTop w:val="0"/>
      <w:marBottom w:val="0"/>
      <w:divBdr>
        <w:top w:val="none" w:sz="0" w:space="0" w:color="auto"/>
        <w:left w:val="none" w:sz="0" w:space="0" w:color="auto"/>
        <w:bottom w:val="none" w:sz="0" w:space="0" w:color="auto"/>
        <w:right w:val="none" w:sz="0" w:space="0" w:color="auto"/>
      </w:divBdr>
    </w:div>
    <w:div w:id="712072587">
      <w:bodyDiv w:val="1"/>
      <w:marLeft w:val="0"/>
      <w:marRight w:val="0"/>
      <w:marTop w:val="0"/>
      <w:marBottom w:val="0"/>
      <w:divBdr>
        <w:top w:val="none" w:sz="0" w:space="0" w:color="auto"/>
        <w:left w:val="none" w:sz="0" w:space="0" w:color="auto"/>
        <w:bottom w:val="none" w:sz="0" w:space="0" w:color="auto"/>
        <w:right w:val="none" w:sz="0" w:space="0" w:color="auto"/>
      </w:divBdr>
    </w:div>
    <w:div w:id="712121913">
      <w:bodyDiv w:val="1"/>
      <w:marLeft w:val="0"/>
      <w:marRight w:val="0"/>
      <w:marTop w:val="0"/>
      <w:marBottom w:val="0"/>
      <w:divBdr>
        <w:top w:val="none" w:sz="0" w:space="0" w:color="auto"/>
        <w:left w:val="none" w:sz="0" w:space="0" w:color="auto"/>
        <w:bottom w:val="none" w:sz="0" w:space="0" w:color="auto"/>
        <w:right w:val="none" w:sz="0" w:space="0" w:color="auto"/>
      </w:divBdr>
    </w:div>
    <w:div w:id="712123721">
      <w:bodyDiv w:val="1"/>
      <w:marLeft w:val="0"/>
      <w:marRight w:val="0"/>
      <w:marTop w:val="0"/>
      <w:marBottom w:val="0"/>
      <w:divBdr>
        <w:top w:val="none" w:sz="0" w:space="0" w:color="auto"/>
        <w:left w:val="none" w:sz="0" w:space="0" w:color="auto"/>
        <w:bottom w:val="none" w:sz="0" w:space="0" w:color="auto"/>
        <w:right w:val="none" w:sz="0" w:space="0" w:color="auto"/>
      </w:divBdr>
    </w:div>
    <w:div w:id="712196352">
      <w:bodyDiv w:val="1"/>
      <w:marLeft w:val="0"/>
      <w:marRight w:val="0"/>
      <w:marTop w:val="0"/>
      <w:marBottom w:val="0"/>
      <w:divBdr>
        <w:top w:val="none" w:sz="0" w:space="0" w:color="auto"/>
        <w:left w:val="none" w:sz="0" w:space="0" w:color="auto"/>
        <w:bottom w:val="none" w:sz="0" w:space="0" w:color="auto"/>
        <w:right w:val="none" w:sz="0" w:space="0" w:color="auto"/>
      </w:divBdr>
    </w:div>
    <w:div w:id="712387590">
      <w:bodyDiv w:val="1"/>
      <w:marLeft w:val="0"/>
      <w:marRight w:val="0"/>
      <w:marTop w:val="0"/>
      <w:marBottom w:val="0"/>
      <w:divBdr>
        <w:top w:val="none" w:sz="0" w:space="0" w:color="auto"/>
        <w:left w:val="none" w:sz="0" w:space="0" w:color="auto"/>
        <w:bottom w:val="none" w:sz="0" w:space="0" w:color="auto"/>
        <w:right w:val="none" w:sz="0" w:space="0" w:color="auto"/>
      </w:divBdr>
    </w:div>
    <w:div w:id="712508296">
      <w:bodyDiv w:val="1"/>
      <w:marLeft w:val="0"/>
      <w:marRight w:val="0"/>
      <w:marTop w:val="0"/>
      <w:marBottom w:val="0"/>
      <w:divBdr>
        <w:top w:val="none" w:sz="0" w:space="0" w:color="auto"/>
        <w:left w:val="none" w:sz="0" w:space="0" w:color="auto"/>
        <w:bottom w:val="none" w:sz="0" w:space="0" w:color="auto"/>
        <w:right w:val="none" w:sz="0" w:space="0" w:color="auto"/>
      </w:divBdr>
    </w:div>
    <w:div w:id="712657347">
      <w:bodyDiv w:val="1"/>
      <w:marLeft w:val="0"/>
      <w:marRight w:val="0"/>
      <w:marTop w:val="0"/>
      <w:marBottom w:val="0"/>
      <w:divBdr>
        <w:top w:val="none" w:sz="0" w:space="0" w:color="auto"/>
        <w:left w:val="none" w:sz="0" w:space="0" w:color="auto"/>
        <w:bottom w:val="none" w:sz="0" w:space="0" w:color="auto"/>
        <w:right w:val="none" w:sz="0" w:space="0" w:color="auto"/>
      </w:divBdr>
    </w:div>
    <w:div w:id="712729076">
      <w:bodyDiv w:val="1"/>
      <w:marLeft w:val="0"/>
      <w:marRight w:val="0"/>
      <w:marTop w:val="0"/>
      <w:marBottom w:val="0"/>
      <w:divBdr>
        <w:top w:val="none" w:sz="0" w:space="0" w:color="auto"/>
        <w:left w:val="none" w:sz="0" w:space="0" w:color="auto"/>
        <w:bottom w:val="none" w:sz="0" w:space="0" w:color="auto"/>
        <w:right w:val="none" w:sz="0" w:space="0" w:color="auto"/>
      </w:divBdr>
    </w:div>
    <w:div w:id="712731862">
      <w:bodyDiv w:val="1"/>
      <w:marLeft w:val="0"/>
      <w:marRight w:val="0"/>
      <w:marTop w:val="0"/>
      <w:marBottom w:val="0"/>
      <w:divBdr>
        <w:top w:val="none" w:sz="0" w:space="0" w:color="auto"/>
        <w:left w:val="none" w:sz="0" w:space="0" w:color="auto"/>
        <w:bottom w:val="none" w:sz="0" w:space="0" w:color="auto"/>
        <w:right w:val="none" w:sz="0" w:space="0" w:color="auto"/>
      </w:divBdr>
    </w:div>
    <w:div w:id="712845200">
      <w:bodyDiv w:val="1"/>
      <w:marLeft w:val="0"/>
      <w:marRight w:val="0"/>
      <w:marTop w:val="0"/>
      <w:marBottom w:val="0"/>
      <w:divBdr>
        <w:top w:val="none" w:sz="0" w:space="0" w:color="auto"/>
        <w:left w:val="none" w:sz="0" w:space="0" w:color="auto"/>
        <w:bottom w:val="none" w:sz="0" w:space="0" w:color="auto"/>
        <w:right w:val="none" w:sz="0" w:space="0" w:color="auto"/>
      </w:divBdr>
    </w:div>
    <w:div w:id="712846876">
      <w:bodyDiv w:val="1"/>
      <w:marLeft w:val="0"/>
      <w:marRight w:val="0"/>
      <w:marTop w:val="0"/>
      <w:marBottom w:val="0"/>
      <w:divBdr>
        <w:top w:val="none" w:sz="0" w:space="0" w:color="auto"/>
        <w:left w:val="none" w:sz="0" w:space="0" w:color="auto"/>
        <w:bottom w:val="none" w:sz="0" w:space="0" w:color="auto"/>
        <w:right w:val="none" w:sz="0" w:space="0" w:color="auto"/>
      </w:divBdr>
    </w:div>
    <w:div w:id="712925628">
      <w:bodyDiv w:val="1"/>
      <w:marLeft w:val="0"/>
      <w:marRight w:val="0"/>
      <w:marTop w:val="0"/>
      <w:marBottom w:val="0"/>
      <w:divBdr>
        <w:top w:val="none" w:sz="0" w:space="0" w:color="auto"/>
        <w:left w:val="none" w:sz="0" w:space="0" w:color="auto"/>
        <w:bottom w:val="none" w:sz="0" w:space="0" w:color="auto"/>
        <w:right w:val="none" w:sz="0" w:space="0" w:color="auto"/>
      </w:divBdr>
    </w:div>
    <w:div w:id="712926659">
      <w:bodyDiv w:val="1"/>
      <w:marLeft w:val="0"/>
      <w:marRight w:val="0"/>
      <w:marTop w:val="0"/>
      <w:marBottom w:val="0"/>
      <w:divBdr>
        <w:top w:val="none" w:sz="0" w:space="0" w:color="auto"/>
        <w:left w:val="none" w:sz="0" w:space="0" w:color="auto"/>
        <w:bottom w:val="none" w:sz="0" w:space="0" w:color="auto"/>
        <w:right w:val="none" w:sz="0" w:space="0" w:color="auto"/>
      </w:divBdr>
    </w:div>
    <w:div w:id="712927999">
      <w:bodyDiv w:val="1"/>
      <w:marLeft w:val="0"/>
      <w:marRight w:val="0"/>
      <w:marTop w:val="0"/>
      <w:marBottom w:val="0"/>
      <w:divBdr>
        <w:top w:val="none" w:sz="0" w:space="0" w:color="auto"/>
        <w:left w:val="none" w:sz="0" w:space="0" w:color="auto"/>
        <w:bottom w:val="none" w:sz="0" w:space="0" w:color="auto"/>
        <w:right w:val="none" w:sz="0" w:space="0" w:color="auto"/>
      </w:divBdr>
    </w:div>
    <w:div w:id="712971057">
      <w:bodyDiv w:val="1"/>
      <w:marLeft w:val="0"/>
      <w:marRight w:val="0"/>
      <w:marTop w:val="0"/>
      <w:marBottom w:val="0"/>
      <w:divBdr>
        <w:top w:val="none" w:sz="0" w:space="0" w:color="auto"/>
        <w:left w:val="none" w:sz="0" w:space="0" w:color="auto"/>
        <w:bottom w:val="none" w:sz="0" w:space="0" w:color="auto"/>
        <w:right w:val="none" w:sz="0" w:space="0" w:color="auto"/>
      </w:divBdr>
    </w:div>
    <w:div w:id="712996631">
      <w:bodyDiv w:val="1"/>
      <w:marLeft w:val="0"/>
      <w:marRight w:val="0"/>
      <w:marTop w:val="0"/>
      <w:marBottom w:val="0"/>
      <w:divBdr>
        <w:top w:val="none" w:sz="0" w:space="0" w:color="auto"/>
        <w:left w:val="none" w:sz="0" w:space="0" w:color="auto"/>
        <w:bottom w:val="none" w:sz="0" w:space="0" w:color="auto"/>
        <w:right w:val="none" w:sz="0" w:space="0" w:color="auto"/>
      </w:divBdr>
    </w:div>
    <w:div w:id="713240307">
      <w:bodyDiv w:val="1"/>
      <w:marLeft w:val="0"/>
      <w:marRight w:val="0"/>
      <w:marTop w:val="0"/>
      <w:marBottom w:val="0"/>
      <w:divBdr>
        <w:top w:val="none" w:sz="0" w:space="0" w:color="auto"/>
        <w:left w:val="none" w:sz="0" w:space="0" w:color="auto"/>
        <w:bottom w:val="none" w:sz="0" w:space="0" w:color="auto"/>
        <w:right w:val="none" w:sz="0" w:space="0" w:color="auto"/>
      </w:divBdr>
    </w:div>
    <w:div w:id="713387219">
      <w:bodyDiv w:val="1"/>
      <w:marLeft w:val="0"/>
      <w:marRight w:val="0"/>
      <w:marTop w:val="0"/>
      <w:marBottom w:val="0"/>
      <w:divBdr>
        <w:top w:val="none" w:sz="0" w:space="0" w:color="auto"/>
        <w:left w:val="none" w:sz="0" w:space="0" w:color="auto"/>
        <w:bottom w:val="none" w:sz="0" w:space="0" w:color="auto"/>
        <w:right w:val="none" w:sz="0" w:space="0" w:color="auto"/>
      </w:divBdr>
    </w:div>
    <w:div w:id="713425345">
      <w:bodyDiv w:val="1"/>
      <w:marLeft w:val="0"/>
      <w:marRight w:val="0"/>
      <w:marTop w:val="0"/>
      <w:marBottom w:val="0"/>
      <w:divBdr>
        <w:top w:val="none" w:sz="0" w:space="0" w:color="auto"/>
        <w:left w:val="none" w:sz="0" w:space="0" w:color="auto"/>
        <w:bottom w:val="none" w:sz="0" w:space="0" w:color="auto"/>
        <w:right w:val="none" w:sz="0" w:space="0" w:color="auto"/>
      </w:divBdr>
    </w:div>
    <w:div w:id="713429369">
      <w:bodyDiv w:val="1"/>
      <w:marLeft w:val="0"/>
      <w:marRight w:val="0"/>
      <w:marTop w:val="0"/>
      <w:marBottom w:val="0"/>
      <w:divBdr>
        <w:top w:val="none" w:sz="0" w:space="0" w:color="auto"/>
        <w:left w:val="none" w:sz="0" w:space="0" w:color="auto"/>
        <w:bottom w:val="none" w:sz="0" w:space="0" w:color="auto"/>
        <w:right w:val="none" w:sz="0" w:space="0" w:color="auto"/>
      </w:divBdr>
    </w:div>
    <w:div w:id="713508085">
      <w:bodyDiv w:val="1"/>
      <w:marLeft w:val="0"/>
      <w:marRight w:val="0"/>
      <w:marTop w:val="0"/>
      <w:marBottom w:val="0"/>
      <w:divBdr>
        <w:top w:val="none" w:sz="0" w:space="0" w:color="auto"/>
        <w:left w:val="none" w:sz="0" w:space="0" w:color="auto"/>
        <w:bottom w:val="none" w:sz="0" w:space="0" w:color="auto"/>
        <w:right w:val="none" w:sz="0" w:space="0" w:color="auto"/>
      </w:divBdr>
    </w:div>
    <w:div w:id="713579656">
      <w:bodyDiv w:val="1"/>
      <w:marLeft w:val="0"/>
      <w:marRight w:val="0"/>
      <w:marTop w:val="0"/>
      <w:marBottom w:val="0"/>
      <w:divBdr>
        <w:top w:val="none" w:sz="0" w:space="0" w:color="auto"/>
        <w:left w:val="none" w:sz="0" w:space="0" w:color="auto"/>
        <w:bottom w:val="none" w:sz="0" w:space="0" w:color="auto"/>
        <w:right w:val="none" w:sz="0" w:space="0" w:color="auto"/>
      </w:divBdr>
    </w:div>
    <w:div w:id="713820708">
      <w:bodyDiv w:val="1"/>
      <w:marLeft w:val="0"/>
      <w:marRight w:val="0"/>
      <w:marTop w:val="0"/>
      <w:marBottom w:val="0"/>
      <w:divBdr>
        <w:top w:val="none" w:sz="0" w:space="0" w:color="auto"/>
        <w:left w:val="none" w:sz="0" w:space="0" w:color="auto"/>
        <w:bottom w:val="none" w:sz="0" w:space="0" w:color="auto"/>
        <w:right w:val="none" w:sz="0" w:space="0" w:color="auto"/>
      </w:divBdr>
    </w:div>
    <w:div w:id="713847161">
      <w:bodyDiv w:val="1"/>
      <w:marLeft w:val="0"/>
      <w:marRight w:val="0"/>
      <w:marTop w:val="0"/>
      <w:marBottom w:val="0"/>
      <w:divBdr>
        <w:top w:val="none" w:sz="0" w:space="0" w:color="auto"/>
        <w:left w:val="none" w:sz="0" w:space="0" w:color="auto"/>
        <w:bottom w:val="none" w:sz="0" w:space="0" w:color="auto"/>
        <w:right w:val="none" w:sz="0" w:space="0" w:color="auto"/>
      </w:divBdr>
    </w:div>
    <w:div w:id="713849792">
      <w:bodyDiv w:val="1"/>
      <w:marLeft w:val="0"/>
      <w:marRight w:val="0"/>
      <w:marTop w:val="0"/>
      <w:marBottom w:val="0"/>
      <w:divBdr>
        <w:top w:val="none" w:sz="0" w:space="0" w:color="auto"/>
        <w:left w:val="none" w:sz="0" w:space="0" w:color="auto"/>
        <w:bottom w:val="none" w:sz="0" w:space="0" w:color="auto"/>
        <w:right w:val="none" w:sz="0" w:space="0" w:color="auto"/>
      </w:divBdr>
    </w:div>
    <w:div w:id="713892696">
      <w:bodyDiv w:val="1"/>
      <w:marLeft w:val="0"/>
      <w:marRight w:val="0"/>
      <w:marTop w:val="0"/>
      <w:marBottom w:val="0"/>
      <w:divBdr>
        <w:top w:val="none" w:sz="0" w:space="0" w:color="auto"/>
        <w:left w:val="none" w:sz="0" w:space="0" w:color="auto"/>
        <w:bottom w:val="none" w:sz="0" w:space="0" w:color="auto"/>
        <w:right w:val="none" w:sz="0" w:space="0" w:color="auto"/>
      </w:divBdr>
    </w:div>
    <w:div w:id="713963767">
      <w:bodyDiv w:val="1"/>
      <w:marLeft w:val="0"/>
      <w:marRight w:val="0"/>
      <w:marTop w:val="0"/>
      <w:marBottom w:val="0"/>
      <w:divBdr>
        <w:top w:val="none" w:sz="0" w:space="0" w:color="auto"/>
        <w:left w:val="none" w:sz="0" w:space="0" w:color="auto"/>
        <w:bottom w:val="none" w:sz="0" w:space="0" w:color="auto"/>
        <w:right w:val="none" w:sz="0" w:space="0" w:color="auto"/>
      </w:divBdr>
    </w:div>
    <w:div w:id="714235278">
      <w:bodyDiv w:val="1"/>
      <w:marLeft w:val="0"/>
      <w:marRight w:val="0"/>
      <w:marTop w:val="0"/>
      <w:marBottom w:val="0"/>
      <w:divBdr>
        <w:top w:val="none" w:sz="0" w:space="0" w:color="auto"/>
        <w:left w:val="none" w:sz="0" w:space="0" w:color="auto"/>
        <w:bottom w:val="none" w:sz="0" w:space="0" w:color="auto"/>
        <w:right w:val="none" w:sz="0" w:space="0" w:color="auto"/>
      </w:divBdr>
    </w:div>
    <w:div w:id="714236717">
      <w:bodyDiv w:val="1"/>
      <w:marLeft w:val="0"/>
      <w:marRight w:val="0"/>
      <w:marTop w:val="0"/>
      <w:marBottom w:val="0"/>
      <w:divBdr>
        <w:top w:val="none" w:sz="0" w:space="0" w:color="auto"/>
        <w:left w:val="none" w:sz="0" w:space="0" w:color="auto"/>
        <w:bottom w:val="none" w:sz="0" w:space="0" w:color="auto"/>
        <w:right w:val="none" w:sz="0" w:space="0" w:color="auto"/>
      </w:divBdr>
    </w:div>
    <w:div w:id="714499482">
      <w:bodyDiv w:val="1"/>
      <w:marLeft w:val="0"/>
      <w:marRight w:val="0"/>
      <w:marTop w:val="0"/>
      <w:marBottom w:val="0"/>
      <w:divBdr>
        <w:top w:val="none" w:sz="0" w:space="0" w:color="auto"/>
        <w:left w:val="none" w:sz="0" w:space="0" w:color="auto"/>
        <w:bottom w:val="none" w:sz="0" w:space="0" w:color="auto"/>
        <w:right w:val="none" w:sz="0" w:space="0" w:color="auto"/>
      </w:divBdr>
    </w:div>
    <w:div w:id="714500564">
      <w:bodyDiv w:val="1"/>
      <w:marLeft w:val="0"/>
      <w:marRight w:val="0"/>
      <w:marTop w:val="0"/>
      <w:marBottom w:val="0"/>
      <w:divBdr>
        <w:top w:val="none" w:sz="0" w:space="0" w:color="auto"/>
        <w:left w:val="none" w:sz="0" w:space="0" w:color="auto"/>
        <w:bottom w:val="none" w:sz="0" w:space="0" w:color="auto"/>
        <w:right w:val="none" w:sz="0" w:space="0" w:color="auto"/>
      </w:divBdr>
    </w:div>
    <w:div w:id="714504411">
      <w:bodyDiv w:val="1"/>
      <w:marLeft w:val="0"/>
      <w:marRight w:val="0"/>
      <w:marTop w:val="0"/>
      <w:marBottom w:val="0"/>
      <w:divBdr>
        <w:top w:val="none" w:sz="0" w:space="0" w:color="auto"/>
        <w:left w:val="none" w:sz="0" w:space="0" w:color="auto"/>
        <w:bottom w:val="none" w:sz="0" w:space="0" w:color="auto"/>
        <w:right w:val="none" w:sz="0" w:space="0" w:color="auto"/>
      </w:divBdr>
    </w:div>
    <w:div w:id="714548546">
      <w:bodyDiv w:val="1"/>
      <w:marLeft w:val="0"/>
      <w:marRight w:val="0"/>
      <w:marTop w:val="0"/>
      <w:marBottom w:val="0"/>
      <w:divBdr>
        <w:top w:val="none" w:sz="0" w:space="0" w:color="auto"/>
        <w:left w:val="none" w:sz="0" w:space="0" w:color="auto"/>
        <w:bottom w:val="none" w:sz="0" w:space="0" w:color="auto"/>
        <w:right w:val="none" w:sz="0" w:space="0" w:color="auto"/>
      </w:divBdr>
    </w:div>
    <w:div w:id="714819760">
      <w:bodyDiv w:val="1"/>
      <w:marLeft w:val="0"/>
      <w:marRight w:val="0"/>
      <w:marTop w:val="0"/>
      <w:marBottom w:val="0"/>
      <w:divBdr>
        <w:top w:val="none" w:sz="0" w:space="0" w:color="auto"/>
        <w:left w:val="none" w:sz="0" w:space="0" w:color="auto"/>
        <w:bottom w:val="none" w:sz="0" w:space="0" w:color="auto"/>
        <w:right w:val="none" w:sz="0" w:space="0" w:color="auto"/>
      </w:divBdr>
    </w:div>
    <w:div w:id="714890022">
      <w:bodyDiv w:val="1"/>
      <w:marLeft w:val="0"/>
      <w:marRight w:val="0"/>
      <w:marTop w:val="0"/>
      <w:marBottom w:val="0"/>
      <w:divBdr>
        <w:top w:val="none" w:sz="0" w:space="0" w:color="auto"/>
        <w:left w:val="none" w:sz="0" w:space="0" w:color="auto"/>
        <w:bottom w:val="none" w:sz="0" w:space="0" w:color="auto"/>
        <w:right w:val="none" w:sz="0" w:space="0" w:color="auto"/>
      </w:divBdr>
    </w:div>
    <w:div w:id="714937120">
      <w:bodyDiv w:val="1"/>
      <w:marLeft w:val="0"/>
      <w:marRight w:val="0"/>
      <w:marTop w:val="0"/>
      <w:marBottom w:val="0"/>
      <w:divBdr>
        <w:top w:val="none" w:sz="0" w:space="0" w:color="auto"/>
        <w:left w:val="none" w:sz="0" w:space="0" w:color="auto"/>
        <w:bottom w:val="none" w:sz="0" w:space="0" w:color="auto"/>
        <w:right w:val="none" w:sz="0" w:space="0" w:color="auto"/>
      </w:divBdr>
    </w:div>
    <w:div w:id="715010723">
      <w:bodyDiv w:val="1"/>
      <w:marLeft w:val="0"/>
      <w:marRight w:val="0"/>
      <w:marTop w:val="0"/>
      <w:marBottom w:val="0"/>
      <w:divBdr>
        <w:top w:val="none" w:sz="0" w:space="0" w:color="auto"/>
        <w:left w:val="none" w:sz="0" w:space="0" w:color="auto"/>
        <w:bottom w:val="none" w:sz="0" w:space="0" w:color="auto"/>
        <w:right w:val="none" w:sz="0" w:space="0" w:color="auto"/>
      </w:divBdr>
    </w:div>
    <w:div w:id="715157844">
      <w:bodyDiv w:val="1"/>
      <w:marLeft w:val="0"/>
      <w:marRight w:val="0"/>
      <w:marTop w:val="0"/>
      <w:marBottom w:val="0"/>
      <w:divBdr>
        <w:top w:val="none" w:sz="0" w:space="0" w:color="auto"/>
        <w:left w:val="none" w:sz="0" w:space="0" w:color="auto"/>
        <w:bottom w:val="none" w:sz="0" w:space="0" w:color="auto"/>
        <w:right w:val="none" w:sz="0" w:space="0" w:color="auto"/>
      </w:divBdr>
    </w:div>
    <w:div w:id="715277696">
      <w:bodyDiv w:val="1"/>
      <w:marLeft w:val="0"/>
      <w:marRight w:val="0"/>
      <w:marTop w:val="0"/>
      <w:marBottom w:val="0"/>
      <w:divBdr>
        <w:top w:val="none" w:sz="0" w:space="0" w:color="auto"/>
        <w:left w:val="none" w:sz="0" w:space="0" w:color="auto"/>
        <w:bottom w:val="none" w:sz="0" w:space="0" w:color="auto"/>
        <w:right w:val="none" w:sz="0" w:space="0" w:color="auto"/>
      </w:divBdr>
    </w:div>
    <w:div w:id="715278779">
      <w:bodyDiv w:val="1"/>
      <w:marLeft w:val="0"/>
      <w:marRight w:val="0"/>
      <w:marTop w:val="0"/>
      <w:marBottom w:val="0"/>
      <w:divBdr>
        <w:top w:val="none" w:sz="0" w:space="0" w:color="auto"/>
        <w:left w:val="none" w:sz="0" w:space="0" w:color="auto"/>
        <w:bottom w:val="none" w:sz="0" w:space="0" w:color="auto"/>
        <w:right w:val="none" w:sz="0" w:space="0" w:color="auto"/>
      </w:divBdr>
    </w:div>
    <w:div w:id="715280975">
      <w:bodyDiv w:val="1"/>
      <w:marLeft w:val="0"/>
      <w:marRight w:val="0"/>
      <w:marTop w:val="0"/>
      <w:marBottom w:val="0"/>
      <w:divBdr>
        <w:top w:val="none" w:sz="0" w:space="0" w:color="auto"/>
        <w:left w:val="none" w:sz="0" w:space="0" w:color="auto"/>
        <w:bottom w:val="none" w:sz="0" w:space="0" w:color="auto"/>
        <w:right w:val="none" w:sz="0" w:space="0" w:color="auto"/>
      </w:divBdr>
    </w:div>
    <w:div w:id="715354216">
      <w:bodyDiv w:val="1"/>
      <w:marLeft w:val="0"/>
      <w:marRight w:val="0"/>
      <w:marTop w:val="0"/>
      <w:marBottom w:val="0"/>
      <w:divBdr>
        <w:top w:val="none" w:sz="0" w:space="0" w:color="auto"/>
        <w:left w:val="none" w:sz="0" w:space="0" w:color="auto"/>
        <w:bottom w:val="none" w:sz="0" w:space="0" w:color="auto"/>
        <w:right w:val="none" w:sz="0" w:space="0" w:color="auto"/>
      </w:divBdr>
    </w:div>
    <w:div w:id="715473460">
      <w:bodyDiv w:val="1"/>
      <w:marLeft w:val="0"/>
      <w:marRight w:val="0"/>
      <w:marTop w:val="0"/>
      <w:marBottom w:val="0"/>
      <w:divBdr>
        <w:top w:val="none" w:sz="0" w:space="0" w:color="auto"/>
        <w:left w:val="none" w:sz="0" w:space="0" w:color="auto"/>
        <w:bottom w:val="none" w:sz="0" w:space="0" w:color="auto"/>
        <w:right w:val="none" w:sz="0" w:space="0" w:color="auto"/>
      </w:divBdr>
    </w:div>
    <w:div w:id="715546489">
      <w:bodyDiv w:val="1"/>
      <w:marLeft w:val="0"/>
      <w:marRight w:val="0"/>
      <w:marTop w:val="0"/>
      <w:marBottom w:val="0"/>
      <w:divBdr>
        <w:top w:val="none" w:sz="0" w:space="0" w:color="auto"/>
        <w:left w:val="none" w:sz="0" w:space="0" w:color="auto"/>
        <w:bottom w:val="none" w:sz="0" w:space="0" w:color="auto"/>
        <w:right w:val="none" w:sz="0" w:space="0" w:color="auto"/>
      </w:divBdr>
    </w:div>
    <w:div w:id="715734972">
      <w:bodyDiv w:val="1"/>
      <w:marLeft w:val="0"/>
      <w:marRight w:val="0"/>
      <w:marTop w:val="0"/>
      <w:marBottom w:val="0"/>
      <w:divBdr>
        <w:top w:val="none" w:sz="0" w:space="0" w:color="auto"/>
        <w:left w:val="none" w:sz="0" w:space="0" w:color="auto"/>
        <w:bottom w:val="none" w:sz="0" w:space="0" w:color="auto"/>
        <w:right w:val="none" w:sz="0" w:space="0" w:color="auto"/>
      </w:divBdr>
    </w:div>
    <w:div w:id="715854275">
      <w:bodyDiv w:val="1"/>
      <w:marLeft w:val="0"/>
      <w:marRight w:val="0"/>
      <w:marTop w:val="0"/>
      <w:marBottom w:val="0"/>
      <w:divBdr>
        <w:top w:val="none" w:sz="0" w:space="0" w:color="auto"/>
        <w:left w:val="none" w:sz="0" w:space="0" w:color="auto"/>
        <w:bottom w:val="none" w:sz="0" w:space="0" w:color="auto"/>
        <w:right w:val="none" w:sz="0" w:space="0" w:color="auto"/>
      </w:divBdr>
    </w:div>
    <w:div w:id="715854489">
      <w:bodyDiv w:val="1"/>
      <w:marLeft w:val="0"/>
      <w:marRight w:val="0"/>
      <w:marTop w:val="0"/>
      <w:marBottom w:val="0"/>
      <w:divBdr>
        <w:top w:val="none" w:sz="0" w:space="0" w:color="auto"/>
        <w:left w:val="none" w:sz="0" w:space="0" w:color="auto"/>
        <w:bottom w:val="none" w:sz="0" w:space="0" w:color="auto"/>
        <w:right w:val="none" w:sz="0" w:space="0" w:color="auto"/>
      </w:divBdr>
    </w:div>
    <w:div w:id="715860517">
      <w:bodyDiv w:val="1"/>
      <w:marLeft w:val="0"/>
      <w:marRight w:val="0"/>
      <w:marTop w:val="0"/>
      <w:marBottom w:val="0"/>
      <w:divBdr>
        <w:top w:val="none" w:sz="0" w:space="0" w:color="auto"/>
        <w:left w:val="none" w:sz="0" w:space="0" w:color="auto"/>
        <w:bottom w:val="none" w:sz="0" w:space="0" w:color="auto"/>
        <w:right w:val="none" w:sz="0" w:space="0" w:color="auto"/>
      </w:divBdr>
    </w:div>
    <w:div w:id="716010027">
      <w:bodyDiv w:val="1"/>
      <w:marLeft w:val="0"/>
      <w:marRight w:val="0"/>
      <w:marTop w:val="0"/>
      <w:marBottom w:val="0"/>
      <w:divBdr>
        <w:top w:val="none" w:sz="0" w:space="0" w:color="auto"/>
        <w:left w:val="none" w:sz="0" w:space="0" w:color="auto"/>
        <w:bottom w:val="none" w:sz="0" w:space="0" w:color="auto"/>
        <w:right w:val="none" w:sz="0" w:space="0" w:color="auto"/>
      </w:divBdr>
    </w:div>
    <w:div w:id="716054359">
      <w:bodyDiv w:val="1"/>
      <w:marLeft w:val="0"/>
      <w:marRight w:val="0"/>
      <w:marTop w:val="0"/>
      <w:marBottom w:val="0"/>
      <w:divBdr>
        <w:top w:val="none" w:sz="0" w:space="0" w:color="auto"/>
        <w:left w:val="none" w:sz="0" w:space="0" w:color="auto"/>
        <w:bottom w:val="none" w:sz="0" w:space="0" w:color="auto"/>
        <w:right w:val="none" w:sz="0" w:space="0" w:color="auto"/>
      </w:divBdr>
    </w:div>
    <w:div w:id="716130411">
      <w:bodyDiv w:val="1"/>
      <w:marLeft w:val="0"/>
      <w:marRight w:val="0"/>
      <w:marTop w:val="0"/>
      <w:marBottom w:val="0"/>
      <w:divBdr>
        <w:top w:val="none" w:sz="0" w:space="0" w:color="auto"/>
        <w:left w:val="none" w:sz="0" w:space="0" w:color="auto"/>
        <w:bottom w:val="none" w:sz="0" w:space="0" w:color="auto"/>
        <w:right w:val="none" w:sz="0" w:space="0" w:color="auto"/>
      </w:divBdr>
    </w:div>
    <w:div w:id="716244612">
      <w:bodyDiv w:val="1"/>
      <w:marLeft w:val="0"/>
      <w:marRight w:val="0"/>
      <w:marTop w:val="0"/>
      <w:marBottom w:val="0"/>
      <w:divBdr>
        <w:top w:val="none" w:sz="0" w:space="0" w:color="auto"/>
        <w:left w:val="none" w:sz="0" w:space="0" w:color="auto"/>
        <w:bottom w:val="none" w:sz="0" w:space="0" w:color="auto"/>
        <w:right w:val="none" w:sz="0" w:space="0" w:color="auto"/>
      </w:divBdr>
    </w:div>
    <w:div w:id="716272148">
      <w:bodyDiv w:val="1"/>
      <w:marLeft w:val="0"/>
      <w:marRight w:val="0"/>
      <w:marTop w:val="0"/>
      <w:marBottom w:val="0"/>
      <w:divBdr>
        <w:top w:val="none" w:sz="0" w:space="0" w:color="auto"/>
        <w:left w:val="none" w:sz="0" w:space="0" w:color="auto"/>
        <w:bottom w:val="none" w:sz="0" w:space="0" w:color="auto"/>
        <w:right w:val="none" w:sz="0" w:space="0" w:color="auto"/>
      </w:divBdr>
    </w:div>
    <w:div w:id="716318031">
      <w:bodyDiv w:val="1"/>
      <w:marLeft w:val="0"/>
      <w:marRight w:val="0"/>
      <w:marTop w:val="0"/>
      <w:marBottom w:val="0"/>
      <w:divBdr>
        <w:top w:val="none" w:sz="0" w:space="0" w:color="auto"/>
        <w:left w:val="none" w:sz="0" w:space="0" w:color="auto"/>
        <w:bottom w:val="none" w:sz="0" w:space="0" w:color="auto"/>
        <w:right w:val="none" w:sz="0" w:space="0" w:color="auto"/>
      </w:divBdr>
    </w:div>
    <w:div w:id="716465084">
      <w:bodyDiv w:val="1"/>
      <w:marLeft w:val="0"/>
      <w:marRight w:val="0"/>
      <w:marTop w:val="0"/>
      <w:marBottom w:val="0"/>
      <w:divBdr>
        <w:top w:val="none" w:sz="0" w:space="0" w:color="auto"/>
        <w:left w:val="none" w:sz="0" w:space="0" w:color="auto"/>
        <w:bottom w:val="none" w:sz="0" w:space="0" w:color="auto"/>
        <w:right w:val="none" w:sz="0" w:space="0" w:color="auto"/>
      </w:divBdr>
    </w:div>
    <w:div w:id="716508638">
      <w:bodyDiv w:val="1"/>
      <w:marLeft w:val="0"/>
      <w:marRight w:val="0"/>
      <w:marTop w:val="0"/>
      <w:marBottom w:val="0"/>
      <w:divBdr>
        <w:top w:val="none" w:sz="0" w:space="0" w:color="auto"/>
        <w:left w:val="none" w:sz="0" w:space="0" w:color="auto"/>
        <w:bottom w:val="none" w:sz="0" w:space="0" w:color="auto"/>
        <w:right w:val="none" w:sz="0" w:space="0" w:color="auto"/>
      </w:divBdr>
    </w:div>
    <w:div w:id="716709878">
      <w:bodyDiv w:val="1"/>
      <w:marLeft w:val="0"/>
      <w:marRight w:val="0"/>
      <w:marTop w:val="0"/>
      <w:marBottom w:val="0"/>
      <w:divBdr>
        <w:top w:val="none" w:sz="0" w:space="0" w:color="auto"/>
        <w:left w:val="none" w:sz="0" w:space="0" w:color="auto"/>
        <w:bottom w:val="none" w:sz="0" w:space="0" w:color="auto"/>
        <w:right w:val="none" w:sz="0" w:space="0" w:color="auto"/>
      </w:divBdr>
    </w:div>
    <w:div w:id="716854346">
      <w:bodyDiv w:val="1"/>
      <w:marLeft w:val="0"/>
      <w:marRight w:val="0"/>
      <w:marTop w:val="0"/>
      <w:marBottom w:val="0"/>
      <w:divBdr>
        <w:top w:val="none" w:sz="0" w:space="0" w:color="auto"/>
        <w:left w:val="none" w:sz="0" w:space="0" w:color="auto"/>
        <w:bottom w:val="none" w:sz="0" w:space="0" w:color="auto"/>
        <w:right w:val="none" w:sz="0" w:space="0" w:color="auto"/>
      </w:divBdr>
    </w:div>
    <w:div w:id="716930482">
      <w:bodyDiv w:val="1"/>
      <w:marLeft w:val="0"/>
      <w:marRight w:val="0"/>
      <w:marTop w:val="0"/>
      <w:marBottom w:val="0"/>
      <w:divBdr>
        <w:top w:val="none" w:sz="0" w:space="0" w:color="auto"/>
        <w:left w:val="none" w:sz="0" w:space="0" w:color="auto"/>
        <w:bottom w:val="none" w:sz="0" w:space="0" w:color="auto"/>
        <w:right w:val="none" w:sz="0" w:space="0" w:color="auto"/>
      </w:divBdr>
    </w:div>
    <w:div w:id="716930606">
      <w:bodyDiv w:val="1"/>
      <w:marLeft w:val="0"/>
      <w:marRight w:val="0"/>
      <w:marTop w:val="0"/>
      <w:marBottom w:val="0"/>
      <w:divBdr>
        <w:top w:val="none" w:sz="0" w:space="0" w:color="auto"/>
        <w:left w:val="none" w:sz="0" w:space="0" w:color="auto"/>
        <w:bottom w:val="none" w:sz="0" w:space="0" w:color="auto"/>
        <w:right w:val="none" w:sz="0" w:space="0" w:color="auto"/>
      </w:divBdr>
    </w:div>
    <w:div w:id="716970844">
      <w:bodyDiv w:val="1"/>
      <w:marLeft w:val="0"/>
      <w:marRight w:val="0"/>
      <w:marTop w:val="0"/>
      <w:marBottom w:val="0"/>
      <w:divBdr>
        <w:top w:val="none" w:sz="0" w:space="0" w:color="auto"/>
        <w:left w:val="none" w:sz="0" w:space="0" w:color="auto"/>
        <w:bottom w:val="none" w:sz="0" w:space="0" w:color="auto"/>
        <w:right w:val="none" w:sz="0" w:space="0" w:color="auto"/>
      </w:divBdr>
    </w:div>
    <w:div w:id="717046238">
      <w:bodyDiv w:val="1"/>
      <w:marLeft w:val="0"/>
      <w:marRight w:val="0"/>
      <w:marTop w:val="0"/>
      <w:marBottom w:val="0"/>
      <w:divBdr>
        <w:top w:val="none" w:sz="0" w:space="0" w:color="auto"/>
        <w:left w:val="none" w:sz="0" w:space="0" w:color="auto"/>
        <w:bottom w:val="none" w:sz="0" w:space="0" w:color="auto"/>
        <w:right w:val="none" w:sz="0" w:space="0" w:color="auto"/>
      </w:divBdr>
    </w:div>
    <w:div w:id="717510692">
      <w:bodyDiv w:val="1"/>
      <w:marLeft w:val="0"/>
      <w:marRight w:val="0"/>
      <w:marTop w:val="0"/>
      <w:marBottom w:val="0"/>
      <w:divBdr>
        <w:top w:val="none" w:sz="0" w:space="0" w:color="auto"/>
        <w:left w:val="none" w:sz="0" w:space="0" w:color="auto"/>
        <w:bottom w:val="none" w:sz="0" w:space="0" w:color="auto"/>
        <w:right w:val="none" w:sz="0" w:space="0" w:color="auto"/>
      </w:divBdr>
    </w:div>
    <w:div w:id="717585623">
      <w:bodyDiv w:val="1"/>
      <w:marLeft w:val="0"/>
      <w:marRight w:val="0"/>
      <w:marTop w:val="0"/>
      <w:marBottom w:val="0"/>
      <w:divBdr>
        <w:top w:val="none" w:sz="0" w:space="0" w:color="auto"/>
        <w:left w:val="none" w:sz="0" w:space="0" w:color="auto"/>
        <w:bottom w:val="none" w:sz="0" w:space="0" w:color="auto"/>
        <w:right w:val="none" w:sz="0" w:space="0" w:color="auto"/>
      </w:divBdr>
    </w:div>
    <w:div w:id="717585660">
      <w:bodyDiv w:val="1"/>
      <w:marLeft w:val="0"/>
      <w:marRight w:val="0"/>
      <w:marTop w:val="0"/>
      <w:marBottom w:val="0"/>
      <w:divBdr>
        <w:top w:val="none" w:sz="0" w:space="0" w:color="auto"/>
        <w:left w:val="none" w:sz="0" w:space="0" w:color="auto"/>
        <w:bottom w:val="none" w:sz="0" w:space="0" w:color="auto"/>
        <w:right w:val="none" w:sz="0" w:space="0" w:color="auto"/>
      </w:divBdr>
    </w:div>
    <w:div w:id="717627624">
      <w:bodyDiv w:val="1"/>
      <w:marLeft w:val="0"/>
      <w:marRight w:val="0"/>
      <w:marTop w:val="0"/>
      <w:marBottom w:val="0"/>
      <w:divBdr>
        <w:top w:val="none" w:sz="0" w:space="0" w:color="auto"/>
        <w:left w:val="none" w:sz="0" w:space="0" w:color="auto"/>
        <w:bottom w:val="none" w:sz="0" w:space="0" w:color="auto"/>
        <w:right w:val="none" w:sz="0" w:space="0" w:color="auto"/>
      </w:divBdr>
    </w:div>
    <w:div w:id="717709276">
      <w:bodyDiv w:val="1"/>
      <w:marLeft w:val="0"/>
      <w:marRight w:val="0"/>
      <w:marTop w:val="0"/>
      <w:marBottom w:val="0"/>
      <w:divBdr>
        <w:top w:val="none" w:sz="0" w:space="0" w:color="auto"/>
        <w:left w:val="none" w:sz="0" w:space="0" w:color="auto"/>
        <w:bottom w:val="none" w:sz="0" w:space="0" w:color="auto"/>
        <w:right w:val="none" w:sz="0" w:space="0" w:color="auto"/>
      </w:divBdr>
    </w:div>
    <w:div w:id="717779098">
      <w:bodyDiv w:val="1"/>
      <w:marLeft w:val="0"/>
      <w:marRight w:val="0"/>
      <w:marTop w:val="0"/>
      <w:marBottom w:val="0"/>
      <w:divBdr>
        <w:top w:val="none" w:sz="0" w:space="0" w:color="auto"/>
        <w:left w:val="none" w:sz="0" w:space="0" w:color="auto"/>
        <w:bottom w:val="none" w:sz="0" w:space="0" w:color="auto"/>
        <w:right w:val="none" w:sz="0" w:space="0" w:color="auto"/>
      </w:divBdr>
    </w:div>
    <w:div w:id="717969498">
      <w:bodyDiv w:val="1"/>
      <w:marLeft w:val="0"/>
      <w:marRight w:val="0"/>
      <w:marTop w:val="0"/>
      <w:marBottom w:val="0"/>
      <w:divBdr>
        <w:top w:val="none" w:sz="0" w:space="0" w:color="auto"/>
        <w:left w:val="none" w:sz="0" w:space="0" w:color="auto"/>
        <w:bottom w:val="none" w:sz="0" w:space="0" w:color="auto"/>
        <w:right w:val="none" w:sz="0" w:space="0" w:color="auto"/>
      </w:divBdr>
    </w:div>
    <w:div w:id="717970000">
      <w:bodyDiv w:val="1"/>
      <w:marLeft w:val="0"/>
      <w:marRight w:val="0"/>
      <w:marTop w:val="0"/>
      <w:marBottom w:val="0"/>
      <w:divBdr>
        <w:top w:val="none" w:sz="0" w:space="0" w:color="auto"/>
        <w:left w:val="none" w:sz="0" w:space="0" w:color="auto"/>
        <w:bottom w:val="none" w:sz="0" w:space="0" w:color="auto"/>
        <w:right w:val="none" w:sz="0" w:space="0" w:color="auto"/>
      </w:divBdr>
    </w:div>
    <w:div w:id="718211324">
      <w:bodyDiv w:val="1"/>
      <w:marLeft w:val="0"/>
      <w:marRight w:val="0"/>
      <w:marTop w:val="0"/>
      <w:marBottom w:val="0"/>
      <w:divBdr>
        <w:top w:val="none" w:sz="0" w:space="0" w:color="auto"/>
        <w:left w:val="none" w:sz="0" w:space="0" w:color="auto"/>
        <w:bottom w:val="none" w:sz="0" w:space="0" w:color="auto"/>
        <w:right w:val="none" w:sz="0" w:space="0" w:color="auto"/>
      </w:divBdr>
    </w:div>
    <w:div w:id="718288812">
      <w:bodyDiv w:val="1"/>
      <w:marLeft w:val="0"/>
      <w:marRight w:val="0"/>
      <w:marTop w:val="0"/>
      <w:marBottom w:val="0"/>
      <w:divBdr>
        <w:top w:val="none" w:sz="0" w:space="0" w:color="auto"/>
        <w:left w:val="none" w:sz="0" w:space="0" w:color="auto"/>
        <w:bottom w:val="none" w:sz="0" w:space="0" w:color="auto"/>
        <w:right w:val="none" w:sz="0" w:space="0" w:color="auto"/>
      </w:divBdr>
    </w:div>
    <w:div w:id="718289276">
      <w:bodyDiv w:val="1"/>
      <w:marLeft w:val="0"/>
      <w:marRight w:val="0"/>
      <w:marTop w:val="0"/>
      <w:marBottom w:val="0"/>
      <w:divBdr>
        <w:top w:val="none" w:sz="0" w:space="0" w:color="auto"/>
        <w:left w:val="none" w:sz="0" w:space="0" w:color="auto"/>
        <w:bottom w:val="none" w:sz="0" w:space="0" w:color="auto"/>
        <w:right w:val="none" w:sz="0" w:space="0" w:color="auto"/>
      </w:divBdr>
    </w:div>
    <w:div w:id="718361725">
      <w:bodyDiv w:val="1"/>
      <w:marLeft w:val="0"/>
      <w:marRight w:val="0"/>
      <w:marTop w:val="0"/>
      <w:marBottom w:val="0"/>
      <w:divBdr>
        <w:top w:val="none" w:sz="0" w:space="0" w:color="auto"/>
        <w:left w:val="none" w:sz="0" w:space="0" w:color="auto"/>
        <w:bottom w:val="none" w:sz="0" w:space="0" w:color="auto"/>
        <w:right w:val="none" w:sz="0" w:space="0" w:color="auto"/>
      </w:divBdr>
    </w:div>
    <w:div w:id="718436433">
      <w:bodyDiv w:val="1"/>
      <w:marLeft w:val="0"/>
      <w:marRight w:val="0"/>
      <w:marTop w:val="0"/>
      <w:marBottom w:val="0"/>
      <w:divBdr>
        <w:top w:val="none" w:sz="0" w:space="0" w:color="auto"/>
        <w:left w:val="none" w:sz="0" w:space="0" w:color="auto"/>
        <w:bottom w:val="none" w:sz="0" w:space="0" w:color="auto"/>
        <w:right w:val="none" w:sz="0" w:space="0" w:color="auto"/>
      </w:divBdr>
    </w:div>
    <w:div w:id="718437720">
      <w:bodyDiv w:val="1"/>
      <w:marLeft w:val="0"/>
      <w:marRight w:val="0"/>
      <w:marTop w:val="0"/>
      <w:marBottom w:val="0"/>
      <w:divBdr>
        <w:top w:val="none" w:sz="0" w:space="0" w:color="auto"/>
        <w:left w:val="none" w:sz="0" w:space="0" w:color="auto"/>
        <w:bottom w:val="none" w:sz="0" w:space="0" w:color="auto"/>
        <w:right w:val="none" w:sz="0" w:space="0" w:color="auto"/>
      </w:divBdr>
    </w:div>
    <w:div w:id="718554866">
      <w:bodyDiv w:val="1"/>
      <w:marLeft w:val="0"/>
      <w:marRight w:val="0"/>
      <w:marTop w:val="0"/>
      <w:marBottom w:val="0"/>
      <w:divBdr>
        <w:top w:val="none" w:sz="0" w:space="0" w:color="auto"/>
        <w:left w:val="none" w:sz="0" w:space="0" w:color="auto"/>
        <w:bottom w:val="none" w:sz="0" w:space="0" w:color="auto"/>
        <w:right w:val="none" w:sz="0" w:space="0" w:color="auto"/>
      </w:divBdr>
    </w:div>
    <w:div w:id="718557016">
      <w:bodyDiv w:val="1"/>
      <w:marLeft w:val="0"/>
      <w:marRight w:val="0"/>
      <w:marTop w:val="0"/>
      <w:marBottom w:val="0"/>
      <w:divBdr>
        <w:top w:val="none" w:sz="0" w:space="0" w:color="auto"/>
        <w:left w:val="none" w:sz="0" w:space="0" w:color="auto"/>
        <w:bottom w:val="none" w:sz="0" w:space="0" w:color="auto"/>
        <w:right w:val="none" w:sz="0" w:space="0" w:color="auto"/>
      </w:divBdr>
    </w:div>
    <w:div w:id="718627374">
      <w:bodyDiv w:val="1"/>
      <w:marLeft w:val="0"/>
      <w:marRight w:val="0"/>
      <w:marTop w:val="0"/>
      <w:marBottom w:val="0"/>
      <w:divBdr>
        <w:top w:val="none" w:sz="0" w:space="0" w:color="auto"/>
        <w:left w:val="none" w:sz="0" w:space="0" w:color="auto"/>
        <w:bottom w:val="none" w:sz="0" w:space="0" w:color="auto"/>
        <w:right w:val="none" w:sz="0" w:space="0" w:color="auto"/>
      </w:divBdr>
    </w:div>
    <w:div w:id="718628068">
      <w:bodyDiv w:val="1"/>
      <w:marLeft w:val="0"/>
      <w:marRight w:val="0"/>
      <w:marTop w:val="0"/>
      <w:marBottom w:val="0"/>
      <w:divBdr>
        <w:top w:val="none" w:sz="0" w:space="0" w:color="auto"/>
        <w:left w:val="none" w:sz="0" w:space="0" w:color="auto"/>
        <w:bottom w:val="none" w:sz="0" w:space="0" w:color="auto"/>
        <w:right w:val="none" w:sz="0" w:space="0" w:color="auto"/>
      </w:divBdr>
    </w:div>
    <w:div w:id="718629170">
      <w:bodyDiv w:val="1"/>
      <w:marLeft w:val="0"/>
      <w:marRight w:val="0"/>
      <w:marTop w:val="0"/>
      <w:marBottom w:val="0"/>
      <w:divBdr>
        <w:top w:val="none" w:sz="0" w:space="0" w:color="auto"/>
        <w:left w:val="none" w:sz="0" w:space="0" w:color="auto"/>
        <w:bottom w:val="none" w:sz="0" w:space="0" w:color="auto"/>
        <w:right w:val="none" w:sz="0" w:space="0" w:color="auto"/>
      </w:divBdr>
    </w:div>
    <w:div w:id="718671336">
      <w:bodyDiv w:val="1"/>
      <w:marLeft w:val="0"/>
      <w:marRight w:val="0"/>
      <w:marTop w:val="0"/>
      <w:marBottom w:val="0"/>
      <w:divBdr>
        <w:top w:val="none" w:sz="0" w:space="0" w:color="auto"/>
        <w:left w:val="none" w:sz="0" w:space="0" w:color="auto"/>
        <w:bottom w:val="none" w:sz="0" w:space="0" w:color="auto"/>
        <w:right w:val="none" w:sz="0" w:space="0" w:color="auto"/>
      </w:divBdr>
    </w:div>
    <w:div w:id="718743279">
      <w:bodyDiv w:val="1"/>
      <w:marLeft w:val="0"/>
      <w:marRight w:val="0"/>
      <w:marTop w:val="0"/>
      <w:marBottom w:val="0"/>
      <w:divBdr>
        <w:top w:val="none" w:sz="0" w:space="0" w:color="auto"/>
        <w:left w:val="none" w:sz="0" w:space="0" w:color="auto"/>
        <w:bottom w:val="none" w:sz="0" w:space="0" w:color="auto"/>
        <w:right w:val="none" w:sz="0" w:space="0" w:color="auto"/>
      </w:divBdr>
    </w:div>
    <w:div w:id="718751360">
      <w:bodyDiv w:val="1"/>
      <w:marLeft w:val="0"/>
      <w:marRight w:val="0"/>
      <w:marTop w:val="0"/>
      <w:marBottom w:val="0"/>
      <w:divBdr>
        <w:top w:val="none" w:sz="0" w:space="0" w:color="auto"/>
        <w:left w:val="none" w:sz="0" w:space="0" w:color="auto"/>
        <w:bottom w:val="none" w:sz="0" w:space="0" w:color="auto"/>
        <w:right w:val="none" w:sz="0" w:space="0" w:color="auto"/>
      </w:divBdr>
    </w:div>
    <w:div w:id="718821646">
      <w:bodyDiv w:val="1"/>
      <w:marLeft w:val="0"/>
      <w:marRight w:val="0"/>
      <w:marTop w:val="0"/>
      <w:marBottom w:val="0"/>
      <w:divBdr>
        <w:top w:val="none" w:sz="0" w:space="0" w:color="auto"/>
        <w:left w:val="none" w:sz="0" w:space="0" w:color="auto"/>
        <w:bottom w:val="none" w:sz="0" w:space="0" w:color="auto"/>
        <w:right w:val="none" w:sz="0" w:space="0" w:color="auto"/>
      </w:divBdr>
    </w:div>
    <w:div w:id="718867916">
      <w:bodyDiv w:val="1"/>
      <w:marLeft w:val="0"/>
      <w:marRight w:val="0"/>
      <w:marTop w:val="0"/>
      <w:marBottom w:val="0"/>
      <w:divBdr>
        <w:top w:val="none" w:sz="0" w:space="0" w:color="auto"/>
        <w:left w:val="none" w:sz="0" w:space="0" w:color="auto"/>
        <w:bottom w:val="none" w:sz="0" w:space="0" w:color="auto"/>
        <w:right w:val="none" w:sz="0" w:space="0" w:color="auto"/>
      </w:divBdr>
    </w:div>
    <w:div w:id="718895164">
      <w:bodyDiv w:val="1"/>
      <w:marLeft w:val="0"/>
      <w:marRight w:val="0"/>
      <w:marTop w:val="0"/>
      <w:marBottom w:val="0"/>
      <w:divBdr>
        <w:top w:val="none" w:sz="0" w:space="0" w:color="auto"/>
        <w:left w:val="none" w:sz="0" w:space="0" w:color="auto"/>
        <w:bottom w:val="none" w:sz="0" w:space="0" w:color="auto"/>
        <w:right w:val="none" w:sz="0" w:space="0" w:color="auto"/>
      </w:divBdr>
    </w:div>
    <w:div w:id="718897071">
      <w:bodyDiv w:val="1"/>
      <w:marLeft w:val="0"/>
      <w:marRight w:val="0"/>
      <w:marTop w:val="0"/>
      <w:marBottom w:val="0"/>
      <w:divBdr>
        <w:top w:val="none" w:sz="0" w:space="0" w:color="auto"/>
        <w:left w:val="none" w:sz="0" w:space="0" w:color="auto"/>
        <w:bottom w:val="none" w:sz="0" w:space="0" w:color="auto"/>
        <w:right w:val="none" w:sz="0" w:space="0" w:color="auto"/>
      </w:divBdr>
    </w:div>
    <w:div w:id="719019934">
      <w:bodyDiv w:val="1"/>
      <w:marLeft w:val="0"/>
      <w:marRight w:val="0"/>
      <w:marTop w:val="0"/>
      <w:marBottom w:val="0"/>
      <w:divBdr>
        <w:top w:val="none" w:sz="0" w:space="0" w:color="auto"/>
        <w:left w:val="none" w:sz="0" w:space="0" w:color="auto"/>
        <w:bottom w:val="none" w:sz="0" w:space="0" w:color="auto"/>
        <w:right w:val="none" w:sz="0" w:space="0" w:color="auto"/>
      </w:divBdr>
    </w:div>
    <w:div w:id="719132857">
      <w:bodyDiv w:val="1"/>
      <w:marLeft w:val="0"/>
      <w:marRight w:val="0"/>
      <w:marTop w:val="0"/>
      <w:marBottom w:val="0"/>
      <w:divBdr>
        <w:top w:val="none" w:sz="0" w:space="0" w:color="auto"/>
        <w:left w:val="none" w:sz="0" w:space="0" w:color="auto"/>
        <w:bottom w:val="none" w:sz="0" w:space="0" w:color="auto"/>
        <w:right w:val="none" w:sz="0" w:space="0" w:color="auto"/>
      </w:divBdr>
    </w:div>
    <w:div w:id="719210112">
      <w:bodyDiv w:val="1"/>
      <w:marLeft w:val="0"/>
      <w:marRight w:val="0"/>
      <w:marTop w:val="0"/>
      <w:marBottom w:val="0"/>
      <w:divBdr>
        <w:top w:val="none" w:sz="0" w:space="0" w:color="auto"/>
        <w:left w:val="none" w:sz="0" w:space="0" w:color="auto"/>
        <w:bottom w:val="none" w:sz="0" w:space="0" w:color="auto"/>
        <w:right w:val="none" w:sz="0" w:space="0" w:color="auto"/>
      </w:divBdr>
    </w:div>
    <w:div w:id="719283595">
      <w:bodyDiv w:val="1"/>
      <w:marLeft w:val="0"/>
      <w:marRight w:val="0"/>
      <w:marTop w:val="0"/>
      <w:marBottom w:val="0"/>
      <w:divBdr>
        <w:top w:val="none" w:sz="0" w:space="0" w:color="auto"/>
        <w:left w:val="none" w:sz="0" w:space="0" w:color="auto"/>
        <w:bottom w:val="none" w:sz="0" w:space="0" w:color="auto"/>
        <w:right w:val="none" w:sz="0" w:space="0" w:color="auto"/>
      </w:divBdr>
    </w:div>
    <w:div w:id="719285565">
      <w:bodyDiv w:val="1"/>
      <w:marLeft w:val="0"/>
      <w:marRight w:val="0"/>
      <w:marTop w:val="0"/>
      <w:marBottom w:val="0"/>
      <w:divBdr>
        <w:top w:val="none" w:sz="0" w:space="0" w:color="auto"/>
        <w:left w:val="none" w:sz="0" w:space="0" w:color="auto"/>
        <w:bottom w:val="none" w:sz="0" w:space="0" w:color="auto"/>
        <w:right w:val="none" w:sz="0" w:space="0" w:color="auto"/>
      </w:divBdr>
    </w:div>
    <w:div w:id="719330990">
      <w:bodyDiv w:val="1"/>
      <w:marLeft w:val="0"/>
      <w:marRight w:val="0"/>
      <w:marTop w:val="0"/>
      <w:marBottom w:val="0"/>
      <w:divBdr>
        <w:top w:val="none" w:sz="0" w:space="0" w:color="auto"/>
        <w:left w:val="none" w:sz="0" w:space="0" w:color="auto"/>
        <w:bottom w:val="none" w:sz="0" w:space="0" w:color="auto"/>
        <w:right w:val="none" w:sz="0" w:space="0" w:color="auto"/>
      </w:divBdr>
    </w:div>
    <w:div w:id="719475205">
      <w:bodyDiv w:val="1"/>
      <w:marLeft w:val="0"/>
      <w:marRight w:val="0"/>
      <w:marTop w:val="0"/>
      <w:marBottom w:val="0"/>
      <w:divBdr>
        <w:top w:val="none" w:sz="0" w:space="0" w:color="auto"/>
        <w:left w:val="none" w:sz="0" w:space="0" w:color="auto"/>
        <w:bottom w:val="none" w:sz="0" w:space="0" w:color="auto"/>
        <w:right w:val="none" w:sz="0" w:space="0" w:color="auto"/>
      </w:divBdr>
    </w:div>
    <w:div w:id="719672012">
      <w:bodyDiv w:val="1"/>
      <w:marLeft w:val="0"/>
      <w:marRight w:val="0"/>
      <w:marTop w:val="0"/>
      <w:marBottom w:val="0"/>
      <w:divBdr>
        <w:top w:val="none" w:sz="0" w:space="0" w:color="auto"/>
        <w:left w:val="none" w:sz="0" w:space="0" w:color="auto"/>
        <w:bottom w:val="none" w:sz="0" w:space="0" w:color="auto"/>
        <w:right w:val="none" w:sz="0" w:space="0" w:color="auto"/>
      </w:divBdr>
    </w:div>
    <w:div w:id="719673391">
      <w:bodyDiv w:val="1"/>
      <w:marLeft w:val="0"/>
      <w:marRight w:val="0"/>
      <w:marTop w:val="0"/>
      <w:marBottom w:val="0"/>
      <w:divBdr>
        <w:top w:val="none" w:sz="0" w:space="0" w:color="auto"/>
        <w:left w:val="none" w:sz="0" w:space="0" w:color="auto"/>
        <w:bottom w:val="none" w:sz="0" w:space="0" w:color="auto"/>
        <w:right w:val="none" w:sz="0" w:space="0" w:color="auto"/>
      </w:divBdr>
    </w:div>
    <w:div w:id="719674257">
      <w:bodyDiv w:val="1"/>
      <w:marLeft w:val="0"/>
      <w:marRight w:val="0"/>
      <w:marTop w:val="0"/>
      <w:marBottom w:val="0"/>
      <w:divBdr>
        <w:top w:val="none" w:sz="0" w:space="0" w:color="auto"/>
        <w:left w:val="none" w:sz="0" w:space="0" w:color="auto"/>
        <w:bottom w:val="none" w:sz="0" w:space="0" w:color="auto"/>
        <w:right w:val="none" w:sz="0" w:space="0" w:color="auto"/>
      </w:divBdr>
    </w:div>
    <w:div w:id="719980562">
      <w:bodyDiv w:val="1"/>
      <w:marLeft w:val="0"/>
      <w:marRight w:val="0"/>
      <w:marTop w:val="0"/>
      <w:marBottom w:val="0"/>
      <w:divBdr>
        <w:top w:val="none" w:sz="0" w:space="0" w:color="auto"/>
        <w:left w:val="none" w:sz="0" w:space="0" w:color="auto"/>
        <w:bottom w:val="none" w:sz="0" w:space="0" w:color="auto"/>
        <w:right w:val="none" w:sz="0" w:space="0" w:color="auto"/>
      </w:divBdr>
    </w:div>
    <w:div w:id="720179201">
      <w:bodyDiv w:val="1"/>
      <w:marLeft w:val="0"/>
      <w:marRight w:val="0"/>
      <w:marTop w:val="0"/>
      <w:marBottom w:val="0"/>
      <w:divBdr>
        <w:top w:val="none" w:sz="0" w:space="0" w:color="auto"/>
        <w:left w:val="none" w:sz="0" w:space="0" w:color="auto"/>
        <w:bottom w:val="none" w:sz="0" w:space="0" w:color="auto"/>
        <w:right w:val="none" w:sz="0" w:space="0" w:color="auto"/>
      </w:divBdr>
    </w:div>
    <w:div w:id="720326857">
      <w:bodyDiv w:val="1"/>
      <w:marLeft w:val="0"/>
      <w:marRight w:val="0"/>
      <w:marTop w:val="0"/>
      <w:marBottom w:val="0"/>
      <w:divBdr>
        <w:top w:val="none" w:sz="0" w:space="0" w:color="auto"/>
        <w:left w:val="none" w:sz="0" w:space="0" w:color="auto"/>
        <w:bottom w:val="none" w:sz="0" w:space="0" w:color="auto"/>
        <w:right w:val="none" w:sz="0" w:space="0" w:color="auto"/>
      </w:divBdr>
    </w:div>
    <w:div w:id="720326936">
      <w:bodyDiv w:val="1"/>
      <w:marLeft w:val="0"/>
      <w:marRight w:val="0"/>
      <w:marTop w:val="0"/>
      <w:marBottom w:val="0"/>
      <w:divBdr>
        <w:top w:val="none" w:sz="0" w:space="0" w:color="auto"/>
        <w:left w:val="none" w:sz="0" w:space="0" w:color="auto"/>
        <w:bottom w:val="none" w:sz="0" w:space="0" w:color="auto"/>
        <w:right w:val="none" w:sz="0" w:space="0" w:color="auto"/>
      </w:divBdr>
    </w:div>
    <w:div w:id="720328993">
      <w:bodyDiv w:val="1"/>
      <w:marLeft w:val="0"/>
      <w:marRight w:val="0"/>
      <w:marTop w:val="0"/>
      <w:marBottom w:val="0"/>
      <w:divBdr>
        <w:top w:val="none" w:sz="0" w:space="0" w:color="auto"/>
        <w:left w:val="none" w:sz="0" w:space="0" w:color="auto"/>
        <w:bottom w:val="none" w:sz="0" w:space="0" w:color="auto"/>
        <w:right w:val="none" w:sz="0" w:space="0" w:color="auto"/>
      </w:divBdr>
    </w:div>
    <w:div w:id="720522556">
      <w:bodyDiv w:val="1"/>
      <w:marLeft w:val="0"/>
      <w:marRight w:val="0"/>
      <w:marTop w:val="0"/>
      <w:marBottom w:val="0"/>
      <w:divBdr>
        <w:top w:val="none" w:sz="0" w:space="0" w:color="auto"/>
        <w:left w:val="none" w:sz="0" w:space="0" w:color="auto"/>
        <w:bottom w:val="none" w:sz="0" w:space="0" w:color="auto"/>
        <w:right w:val="none" w:sz="0" w:space="0" w:color="auto"/>
      </w:divBdr>
    </w:div>
    <w:div w:id="720634362">
      <w:bodyDiv w:val="1"/>
      <w:marLeft w:val="0"/>
      <w:marRight w:val="0"/>
      <w:marTop w:val="0"/>
      <w:marBottom w:val="0"/>
      <w:divBdr>
        <w:top w:val="none" w:sz="0" w:space="0" w:color="auto"/>
        <w:left w:val="none" w:sz="0" w:space="0" w:color="auto"/>
        <w:bottom w:val="none" w:sz="0" w:space="0" w:color="auto"/>
        <w:right w:val="none" w:sz="0" w:space="0" w:color="auto"/>
      </w:divBdr>
    </w:div>
    <w:div w:id="720789404">
      <w:bodyDiv w:val="1"/>
      <w:marLeft w:val="0"/>
      <w:marRight w:val="0"/>
      <w:marTop w:val="0"/>
      <w:marBottom w:val="0"/>
      <w:divBdr>
        <w:top w:val="none" w:sz="0" w:space="0" w:color="auto"/>
        <w:left w:val="none" w:sz="0" w:space="0" w:color="auto"/>
        <w:bottom w:val="none" w:sz="0" w:space="0" w:color="auto"/>
        <w:right w:val="none" w:sz="0" w:space="0" w:color="auto"/>
      </w:divBdr>
    </w:div>
    <w:div w:id="720790503">
      <w:bodyDiv w:val="1"/>
      <w:marLeft w:val="0"/>
      <w:marRight w:val="0"/>
      <w:marTop w:val="0"/>
      <w:marBottom w:val="0"/>
      <w:divBdr>
        <w:top w:val="none" w:sz="0" w:space="0" w:color="auto"/>
        <w:left w:val="none" w:sz="0" w:space="0" w:color="auto"/>
        <w:bottom w:val="none" w:sz="0" w:space="0" w:color="auto"/>
        <w:right w:val="none" w:sz="0" w:space="0" w:color="auto"/>
      </w:divBdr>
    </w:div>
    <w:div w:id="720831785">
      <w:bodyDiv w:val="1"/>
      <w:marLeft w:val="0"/>
      <w:marRight w:val="0"/>
      <w:marTop w:val="0"/>
      <w:marBottom w:val="0"/>
      <w:divBdr>
        <w:top w:val="none" w:sz="0" w:space="0" w:color="auto"/>
        <w:left w:val="none" w:sz="0" w:space="0" w:color="auto"/>
        <w:bottom w:val="none" w:sz="0" w:space="0" w:color="auto"/>
        <w:right w:val="none" w:sz="0" w:space="0" w:color="auto"/>
      </w:divBdr>
    </w:div>
    <w:div w:id="720860851">
      <w:bodyDiv w:val="1"/>
      <w:marLeft w:val="0"/>
      <w:marRight w:val="0"/>
      <w:marTop w:val="0"/>
      <w:marBottom w:val="0"/>
      <w:divBdr>
        <w:top w:val="none" w:sz="0" w:space="0" w:color="auto"/>
        <w:left w:val="none" w:sz="0" w:space="0" w:color="auto"/>
        <w:bottom w:val="none" w:sz="0" w:space="0" w:color="auto"/>
        <w:right w:val="none" w:sz="0" w:space="0" w:color="auto"/>
      </w:divBdr>
    </w:div>
    <w:div w:id="720861134">
      <w:bodyDiv w:val="1"/>
      <w:marLeft w:val="0"/>
      <w:marRight w:val="0"/>
      <w:marTop w:val="0"/>
      <w:marBottom w:val="0"/>
      <w:divBdr>
        <w:top w:val="none" w:sz="0" w:space="0" w:color="auto"/>
        <w:left w:val="none" w:sz="0" w:space="0" w:color="auto"/>
        <w:bottom w:val="none" w:sz="0" w:space="0" w:color="auto"/>
        <w:right w:val="none" w:sz="0" w:space="0" w:color="auto"/>
      </w:divBdr>
    </w:div>
    <w:div w:id="720902183">
      <w:bodyDiv w:val="1"/>
      <w:marLeft w:val="0"/>
      <w:marRight w:val="0"/>
      <w:marTop w:val="0"/>
      <w:marBottom w:val="0"/>
      <w:divBdr>
        <w:top w:val="none" w:sz="0" w:space="0" w:color="auto"/>
        <w:left w:val="none" w:sz="0" w:space="0" w:color="auto"/>
        <w:bottom w:val="none" w:sz="0" w:space="0" w:color="auto"/>
        <w:right w:val="none" w:sz="0" w:space="0" w:color="auto"/>
      </w:divBdr>
    </w:div>
    <w:div w:id="720906580">
      <w:bodyDiv w:val="1"/>
      <w:marLeft w:val="0"/>
      <w:marRight w:val="0"/>
      <w:marTop w:val="0"/>
      <w:marBottom w:val="0"/>
      <w:divBdr>
        <w:top w:val="none" w:sz="0" w:space="0" w:color="auto"/>
        <w:left w:val="none" w:sz="0" w:space="0" w:color="auto"/>
        <w:bottom w:val="none" w:sz="0" w:space="0" w:color="auto"/>
        <w:right w:val="none" w:sz="0" w:space="0" w:color="auto"/>
      </w:divBdr>
    </w:div>
    <w:div w:id="720908735">
      <w:bodyDiv w:val="1"/>
      <w:marLeft w:val="0"/>
      <w:marRight w:val="0"/>
      <w:marTop w:val="0"/>
      <w:marBottom w:val="0"/>
      <w:divBdr>
        <w:top w:val="none" w:sz="0" w:space="0" w:color="auto"/>
        <w:left w:val="none" w:sz="0" w:space="0" w:color="auto"/>
        <w:bottom w:val="none" w:sz="0" w:space="0" w:color="auto"/>
        <w:right w:val="none" w:sz="0" w:space="0" w:color="auto"/>
      </w:divBdr>
    </w:div>
    <w:div w:id="720978060">
      <w:bodyDiv w:val="1"/>
      <w:marLeft w:val="0"/>
      <w:marRight w:val="0"/>
      <w:marTop w:val="0"/>
      <w:marBottom w:val="0"/>
      <w:divBdr>
        <w:top w:val="none" w:sz="0" w:space="0" w:color="auto"/>
        <w:left w:val="none" w:sz="0" w:space="0" w:color="auto"/>
        <w:bottom w:val="none" w:sz="0" w:space="0" w:color="auto"/>
        <w:right w:val="none" w:sz="0" w:space="0" w:color="auto"/>
      </w:divBdr>
    </w:div>
    <w:div w:id="721096707">
      <w:bodyDiv w:val="1"/>
      <w:marLeft w:val="0"/>
      <w:marRight w:val="0"/>
      <w:marTop w:val="0"/>
      <w:marBottom w:val="0"/>
      <w:divBdr>
        <w:top w:val="none" w:sz="0" w:space="0" w:color="auto"/>
        <w:left w:val="none" w:sz="0" w:space="0" w:color="auto"/>
        <w:bottom w:val="none" w:sz="0" w:space="0" w:color="auto"/>
        <w:right w:val="none" w:sz="0" w:space="0" w:color="auto"/>
      </w:divBdr>
    </w:div>
    <w:div w:id="721096956">
      <w:bodyDiv w:val="1"/>
      <w:marLeft w:val="0"/>
      <w:marRight w:val="0"/>
      <w:marTop w:val="0"/>
      <w:marBottom w:val="0"/>
      <w:divBdr>
        <w:top w:val="none" w:sz="0" w:space="0" w:color="auto"/>
        <w:left w:val="none" w:sz="0" w:space="0" w:color="auto"/>
        <w:bottom w:val="none" w:sz="0" w:space="0" w:color="auto"/>
        <w:right w:val="none" w:sz="0" w:space="0" w:color="auto"/>
      </w:divBdr>
    </w:div>
    <w:div w:id="721321672">
      <w:bodyDiv w:val="1"/>
      <w:marLeft w:val="0"/>
      <w:marRight w:val="0"/>
      <w:marTop w:val="0"/>
      <w:marBottom w:val="0"/>
      <w:divBdr>
        <w:top w:val="none" w:sz="0" w:space="0" w:color="auto"/>
        <w:left w:val="none" w:sz="0" w:space="0" w:color="auto"/>
        <w:bottom w:val="none" w:sz="0" w:space="0" w:color="auto"/>
        <w:right w:val="none" w:sz="0" w:space="0" w:color="auto"/>
      </w:divBdr>
    </w:div>
    <w:div w:id="721321918">
      <w:bodyDiv w:val="1"/>
      <w:marLeft w:val="0"/>
      <w:marRight w:val="0"/>
      <w:marTop w:val="0"/>
      <w:marBottom w:val="0"/>
      <w:divBdr>
        <w:top w:val="none" w:sz="0" w:space="0" w:color="auto"/>
        <w:left w:val="none" w:sz="0" w:space="0" w:color="auto"/>
        <w:bottom w:val="none" w:sz="0" w:space="0" w:color="auto"/>
        <w:right w:val="none" w:sz="0" w:space="0" w:color="auto"/>
      </w:divBdr>
    </w:div>
    <w:div w:id="721368261">
      <w:bodyDiv w:val="1"/>
      <w:marLeft w:val="0"/>
      <w:marRight w:val="0"/>
      <w:marTop w:val="0"/>
      <w:marBottom w:val="0"/>
      <w:divBdr>
        <w:top w:val="none" w:sz="0" w:space="0" w:color="auto"/>
        <w:left w:val="none" w:sz="0" w:space="0" w:color="auto"/>
        <w:bottom w:val="none" w:sz="0" w:space="0" w:color="auto"/>
        <w:right w:val="none" w:sz="0" w:space="0" w:color="auto"/>
      </w:divBdr>
    </w:div>
    <w:div w:id="721514098">
      <w:bodyDiv w:val="1"/>
      <w:marLeft w:val="0"/>
      <w:marRight w:val="0"/>
      <w:marTop w:val="0"/>
      <w:marBottom w:val="0"/>
      <w:divBdr>
        <w:top w:val="none" w:sz="0" w:space="0" w:color="auto"/>
        <w:left w:val="none" w:sz="0" w:space="0" w:color="auto"/>
        <w:bottom w:val="none" w:sz="0" w:space="0" w:color="auto"/>
        <w:right w:val="none" w:sz="0" w:space="0" w:color="auto"/>
      </w:divBdr>
    </w:div>
    <w:div w:id="721633608">
      <w:bodyDiv w:val="1"/>
      <w:marLeft w:val="0"/>
      <w:marRight w:val="0"/>
      <w:marTop w:val="0"/>
      <w:marBottom w:val="0"/>
      <w:divBdr>
        <w:top w:val="none" w:sz="0" w:space="0" w:color="auto"/>
        <w:left w:val="none" w:sz="0" w:space="0" w:color="auto"/>
        <w:bottom w:val="none" w:sz="0" w:space="0" w:color="auto"/>
        <w:right w:val="none" w:sz="0" w:space="0" w:color="auto"/>
      </w:divBdr>
    </w:div>
    <w:div w:id="721640435">
      <w:bodyDiv w:val="1"/>
      <w:marLeft w:val="0"/>
      <w:marRight w:val="0"/>
      <w:marTop w:val="0"/>
      <w:marBottom w:val="0"/>
      <w:divBdr>
        <w:top w:val="none" w:sz="0" w:space="0" w:color="auto"/>
        <w:left w:val="none" w:sz="0" w:space="0" w:color="auto"/>
        <w:bottom w:val="none" w:sz="0" w:space="0" w:color="auto"/>
        <w:right w:val="none" w:sz="0" w:space="0" w:color="auto"/>
      </w:divBdr>
    </w:div>
    <w:div w:id="721750140">
      <w:bodyDiv w:val="1"/>
      <w:marLeft w:val="0"/>
      <w:marRight w:val="0"/>
      <w:marTop w:val="0"/>
      <w:marBottom w:val="0"/>
      <w:divBdr>
        <w:top w:val="none" w:sz="0" w:space="0" w:color="auto"/>
        <w:left w:val="none" w:sz="0" w:space="0" w:color="auto"/>
        <w:bottom w:val="none" w:sz="0" w:space="0" w:color="auto"/>
        <w:right w:val="none" w:sz="0" w:space="0" w:color="auto"/>
      </w:divBdr>
    </w:div>
    <w:div w:id="721752897">
      <w:bodyDiv w:val="1"/>
      <w:marLeft w:val="0"/>
      <w:marRight w:val="0"/>
      <w:marTop w:val="0"/>
      <w:marBottom w:val="0"/>
      <w:divBdr>
        <w:top w:val="none" w:sz="0" w:space="0" w:color="auto"/>
        <w:left w:val="none" w:sz="0" w:space="0" w:color="auto"/>
        <w:bottom w:val="none" w:sz="0" w:space="0" w:color="auto"/>
        <w:right w:val="none" w:sz="0" w:space="0" w:color="auto"/>
      </w:divBdr>
    </w:div>
    <w:div w:id="721830485">
      <w:bodyDiv w:val="1"/>
      <w:marLeft w:val="0"/>
      <w:marRight w:val="0"/>
      <w:marTop w:val="0"/>
      <w:marBottom w:val="0"/>
      <w:divBdr>
        <w:top w:val="none" w:sz="0" w:space="0" w:color="auto"/>
        <w:left w:val="none" w:sz="0" w:space="0" w:color="auto"/>
        <w:bottom w:val="none" w:sz="0" w:space="0" w:color="auto"/>
        <w:right w:val="none" w:sz="0" w:space="0" w:color="auto"/>
      </w:divBdr>
    </w:div>
    <w:div w:id="721831956">
      <w:bodyDiv w:val="1"/>
      <w:marLeft w:val="0"/>
      <w:marRight w:val="0"/>
      <w:marTop w:val="0"/>
      <w:marBottom w:val="0"/>
      <w:divBdr>
        <w:top w:val="none" w:sz="0" w:space="0" w:color="auto"/>
        <w:left w:val="none" w:sz="0" w:space="0" w:color="auto"/>
        <w:bottom w:val="none" w:sz="0" w:space="0" w:color="auto"/>
        <w:right w:val="none" w:sz="0" w:space="0" w:color="auto"/>
      </w:divBdr>
    </w:div>
    <w:div w:id="722019222">
      <w:bodyDiv w:val="1"/>
      <w:marLeft w:val="0"/>
      <w:marRight w:val="0"/>
      <w:marTop w:val="0"/>
      <w:marBottom w:val="0"/>
      <w:divBdr>
        <w:top w:val="none" w:sz="0" w:space="0" w:color="auto"/>
        <w:left w:val="none" w:sz="0" w:space="0" w:color="auto"/>
        <w:bottom w:val="none" w:sz="0" w:space="0" w:color="auto"/>
        <w:right w:val="none" w:sz="0" w:space="0" w:color="auto"/>
      </w:divBdr>
    </w:div>
    <w:div w:id="722144500">
      <w:bodyDiv w:val="1"/>
      <w:marLeft w:val="0"/>
      <w:marRight w:val="0"/>
      <w:marTop w:val="0"/>
      <w:marBottom w:val="0"/>
      <w:divBdr>
        <w:top w:val="none" w:sz="0" w:space="0" w:color="auto"/>
        <w:left w:val="none" w:sz="0" w:space="0" w:color="auto"/>
        <w:bottom w:val="none" w:sz="0" w:space="0" w:color="auto"/>
        <w:right w:val="none" w:sz="0" w:space="0" w:color="auto"/>
      </w:divBdr>
    </w:div>
    <w:div w:id="722219613">
      <w:bodyDiv w:val="1"/>
      <w:marLeft w:val="0"/>
      <w:marRight w:val="0"/>
      <w:marTop w:val="0"/>
      <w:marBottom w:val="0"/>
      <w:divBdr>
        <w:top w:val="none" w:sz="0" w:space="0" w:color="auto"/>
        <w:left w:val="none" w:sz="0" w:space="0" w:color="auto"/>
        <w:bottom w:val="none" w:sz="0" w:space="0" w:color="auto"/>
        <w:right w:val="none" w:sz="0" w:space="0" w:color="auto"/>
      </w:divBdr>
    </w:div>
    <w:div w:id="722405923">
      <w:bodyDiv w:val="1"/>
      <w:marLeft w:val="0"/>
      <w:marRight w:val="0"/>
      <w:marTop w:val="0"/>
      <w:marBottom w:val="0"/>
      <w:divBdr>
        <w:top w:val="none" w:sz="0" w:space="0" w:color="auto"/>
        <w:left w:val="none" w:sz="0" w:space="0" w:color="auto"/>
        <w:bottom w:val="none" w:sz="0" w:space="0" w:color="auto"/>
        <w:right w:val="none" w:sz="0" w:space="0" w:color="auto"/>
      </w:divBdr>
    </w:div>
    <w:div w:id="722487301">
      <w:bodyDiv w:val="1"/>
      <w:marLeft w:val="0"/>
      <w:marRight w:val="0"/>
      <w:marTop w:val="0"/>
      <w:marBottom w:val="0"/>
      <w:divBdr>
        <w:top w:val="none" w:sz="0" w:space="0" w:color="auto"/>
        <w:left w:val="none" w:sz="0" w:space="0" w:color="auto"/>
        <w:bottom w:val="none" w:sz="0" w:space="0" w:color="auto"/>
        <w:right w:val="none" w:sz="0" w:space="0" w:color="auto"/>
      </w:divBdr>
    </w:div>
    <w:div w:id="722605994">
      <w:bodyDiv w:val="1"/>
      <w:marLeft w:val="0"/>
      <w:marRight w:val="0"/>
      <w:marTop w:val="0"/>
      <w:marBottom w:val="0"/>
      <w:divBdr>
        <w:top w:val="none" w:sz="0" w:space="0" w:color="auto"/>
        <w:left w:val="none" w:sz="0" w:space="0" w:color="auto"/>
        <w:bottom w:val="none" w:sz="0" w:space="0" w:color="auto"/>
        <w:right w:val="none" w:sz="0" w:space="0" w:color="auto"/>
      </w:divBdr>
    </w:div>
    <w:div w:id="722632387">
      <w:bodyDiv w:val="1"/>
      <w:marLeft w:val="0"/>
      <w:marRight w:val="0"/>
      <w:marTop w:val="0"/>
      <w:marBottom w:val="0"/>
      <w:divBdr>
        <w:top w:val="none" w:sz="0" w:space="0" w:color="auto"/>
        <w:left w:val="none" w:sz="0" w:space="0" w:color="auto"/>
        <w:bottom w:val="none" w:sz="0" w:space="0" w:color="auto"/>
        <w:right w:val="none" w:sz="0" w:space="0" w:color="auto"/>
      </w:divBdr>
    </w:div>
    <w:div w:id="722675793">
      <w:bodyDiv w:val="1"/>
      <w:marLeft w:val="0"/>
      <w:marRight w:val="0"/>
      <w:marTop w:val="0"/>
      <w:marBottom w:val="0"/>
      <w:divBdr>
        <w:top w:val="none" w:sz="0" w:space="0" w:color="auto"/>
        <w:left w:val="none" w:sz="0" w:space="0" w:color="auto"/>
        <w:bottom w:val="none" w:sz="0" w:space="0" w:color="auto"/>
        <w:right w:val="none" w:sz="0" w:space="0" w:color="auto"/>
      </w:divBdr>
    </w:div>
    <w:div w:id="722756564">
      <w:bodyDiv w:val="1"/>
      <w:marLeft w:val="0"/>
      <w:marRight w:val="0"/>
      <w:marTop w:val="0"/>
      <w:marBottom w:val="0"/>
      <w:divBdr>
        <w:top w:val="none" w:sz="0" w:space="0" w:color="auto"/>
        <w:left w:val="none" w:sz="0" w:space="0" w:color="auto"/>
        <w:bottom w:val="none" w:sz="0" w:space="0" w:color="auto"/>
        <w:right w:val="none" w:sz="0" w:space="0" w:color="auto"/>
      </w:divBdr>
    </w:div>
    <w:div w:id="722875346">
      <w:bodyDiv w:val="1"/>
      <w:marLeft w:val="0"/>
      <w:marRight w:val="0"/>
      <w:marTop w:val="0"/>
      <w:marBottom w:val="0"/>
      <w:divBdr>
        <w:top w:val="none" w:sz="0" w:space="0" w:color="auto"/>
        <w:left w:val="none" w:sz="0" w:space="0" w:color="auto"/>
        <w:bottom w:val="none" w:sz="0" w:space="0" w:color="auto"/>
        <w:right w:val="none" w:sz="0" w:space="0" w:color="auto"/>
      </w:divBdr>
    </w:div>
    <w:div w:id="723020585">
      <w:bodyDiv w:val="1"/>
      <w:marLeft w:val="0"/>
      <w:marRight w:val="0"/>
      <w:marTop w:val="0"/>
      <w:marBottom w:val="0"/>
      <w:divBdr>
        <w:top w:val="none" w:sz="0" w:space="0" w:color="auto"/>
        <w:left w:val="none" w:sz="0" w:space="0" w:color="auto"/>
        <w:bottom w:val="none" w:sz="0" w:space="0" w:color="auto"/>
        <w:right w:val="none" w:sz="0" w:space="0" w:color="auto"/>
      </w:divBdr>
    </w:div>
    <w:div w:id="723137324">
      <w:bodyDiv w:val="1"/>
      <w:marLeft w:val="0"/>
      <w:marRight w:val="0"/>
      <w:marTop w:val="0"/>
      <w:marBottom w:val="0"/>
      <w:divBdr>
        <w:top w:val="none" w:sz="0" w:space="0" w:color="auto"/>
        <w:left w:val="none" w:sz="0" w:space="0" w:color="auto"/>
        <w:bottom w:val="none" w:sz="0" w:space="0" w:color="auto"/>
        <w:right w:val="none" w:sz="0" w:space="0" w:color="auto"/>
      </w:divBdr>
    </w:div>
    <w:div w:id="723140591">
      <w:bodyDiv w:val="1"/>
      <w:marLeft w:val="0"/>
      <w:marRight w:val="0"/>
      <w:marTop w:val="0"/>
      <w:marBottom w:val="0"/>
      <w:divBdr>
        <w:top w:val="none" w:sz="0" w:space="0" w:color="auto"/>
        <w:left w:val="none" w:sz="0" w:space="0" w:color="auto"/>
        <w:bottom w:val="none" w:sz="0" w:space="0" w:color="auto"/>
        <w:right w:val="none" w:sz="0" w:space="0" w:color="auto"/>
      </w:divBdr>
    </w:div>
    <w:div w:id="723141134">
      <w:bodyDiv w:val="1"/>
      <w:marLeft w:val="0"/>
      <w:marRight w:val="0"/>
      <w:marTop w:val="0"/>
      <w:marBottom w:val="0"/>
      <w:divBdr>
        <w:top w:val="none" w:sz="0" w:space="0" w:color="auto"/>
        <w:left w:val="none" w:sz="0" w:space="0" w:color="auto"/>
        <w:bottom w:val="none" w:sz="0" w:space="0" w:color="auto"/>
        <w:right w:val="none" w:sz="0" w:space="0" w:color="auto"/>
      </w:divBdr>
    </w:div>
    <w:div w:id="723214286">
      <w:bodyDiv w:val="1"/>
      <w:marLeft w:val="0"/>
      <w:marRight w:val="0"/>
      <w:marTop w:val="0"/>
      <w:marBottom w:val="0"/>
      <w:divBdr>
        <w:top w:val="none" w:sz="0" w:space="0" w:color="auto"/>
        <w:left w:val="none" w:sz="0" w:space="0" w:color="auto"/>
        <w:bottom w:val="none" w:sz="0" w:space="0" w:color="auto"/>
        <w:right w:val="none" w:sz="0" w:space="0" w:color="auto"/>
      </w:divBdr>
    </w:div>
    <w:div w:id="723256024">
      <w:bodyDiv w:val="1"/>
      <w:marLeft w:val="0"/>
      <w:marRight w:val="0"/>
      <w:marTop w:val="0"/>
      <w:marBottom w:val="0"/>
      <w:divBdr>
        <w:top w:val="none" w:sz="0" w:space="0" w:color="auto"/>
        <w:left w:val="none" w:sz="0" w:space="0" w:color="auto"/>
        <w:bottom w:val="none" w:sz="0" w:space="0" w:color="auto"/>
        <w:right w:val="none" w:sz="0" w:space="0" w:color="auto"/>
      </w:divBdr>
    </w:div>
    <w:div w:id="723408679">
      <w:bodyDiv w:val="1"/>
      <w:marLeft w:val="0"/>
      <w:marRight w:val="0"/>
      <w:marTop w:val="0"/>
      <w:marBottom w:val="0"/>
      <w:divBdr>
        <w:top w:val="none" w:sz="0" w:space="0" w:color="auto"/>
        <w:left w:val="none" w:sz="0" w:space="0" w:color="auto"/>
        <w:bottom w:val="none" w:sz="0" w:space="0" w:color="auto"/>
        <w:right w:val="none" w:sz="0" w:space="0" w:color="auto"/>
      </w:divBdr>
    </w:div>
    <w:div w:id="723523711">
      <w:bodyDiv w:val="1"/>
      <w:marLeft w:val="0"/>
      <w:marRight w:val="0"/>
      <w:marTop w:val="0"/>
      <w:marBottom w:val="0"/>
      <w:divBdr>
        <w:top w:val="none" w:sz="0" w:space="0" w:color="auto"/>
        <w:left w:val="none" w:sz="0" w:space="0" w:color="auto"/>
        <w:bottom w:val="none" w:sz="0" w:space="0" w:color="auto"/>
        <w:right w:val="none" w:sz="0" w:space="0" w:color="auto"/>
      </w:divBdr>
    </w:div>
    <w:div w:id="723601794">
      <w:bodyDiv w:val="1"/>
      <w:marLeft w:val="0"/>
      <w:marRight w:val="0"/>
      <w:marTop w:val="0"/>
      <w:marBottom w:val="0"/>
      <w:divBdr>
        <w:top w:val="none" w:sz="0" w:space="0" w:color="auto"/>
        <w:left w:val="none" w:sz="0" w:space="0" w:color="auto"/>
        <w:bottom w:val="none" w:sz="0" w:space="0" w:color="auto"/>
        <w:right w:val="none" w:sz="0" w:space="0" w:color="auto"/>
      </w:divBdr>
    </w:div>
    <w:div w:id="723680271">
      <w:bodyDiv w:val="1"/>
      <w:marLeft w:val="0"/>
      <w:marRight w:val="0"/>
      <w:marTop w:val="0"/>
      <w:marBottom w:val="0"/>
      <w:divBdr>
        <w:top w:val="none" w:sz="0" w:space="0" w:color="auto"/>
        <w:left w:val="none" w:sz="0" w:space="0" w:color="auto"/>
        <w:bottom w:val="none" w:sz="0" w:space="0" w:color="auto"/>
        <w:right w:val="none" w:sz="0" w:space="0" w:color="auto"/>
      </w:divBdr>
    </w:div>
    <w:div w:id="723722871">
      <w:bodyDiv w:val="1"/>
      <w:marLeft w:val="0"/>
      <w:marRight w:val="0"/>
      <w:marTop w:val="0"/>
      <w:marBottom w:val="0"/>
      <w:divBdr>
        <w:top w:val="none" w:sz="0" w:space="0" w:color="auto"/>
        <w:left w:val="none" w:sz="0" w:space="0" w:color="auto"/>
        <w:bottom w:val="none" w:sz="0" w:space="0" w:color="auto"/>
        <w:right w:val="none" w:sz="0" w:space="0" w:color="auto"/>
      </w:divBdr>
    </w:div>
    <w:div w:id="723793632">
      <w:bodyDiv w:val="1"/>
      <w:marLeft w:val="0"/>
      <w:marRight w:val="0"/>
      <w:marTop w:val="0"/>
      <w:marBottom w:val="0"/>
      <w:divBdr>
        <w:top w:val="none" w:sz="0" w:space="0" w:color="auto"/>
        <w:left w:val="none" w:sz="0" w:space="0" w:color="auto"/>
        <w:bottom w:val="none" w:sz="0" w:space="0" w:color="auto"/>
        <w:right w:val="none" w:sz="0" w:space="0" w:color="auto"/>
      </w:divBdr>
    </w:div>
    <w:div w:id="723794632">
      <w:bodyDiv w:val="1"/>
      <w:marLeft w:val="0"/>
      <w:marRight w:val="0"/>
      <w:marTop w:val="0"/>
      <w:marBottom w:val="0"/>
      <w:divBdr>
        <w:top w:val="none" w:sz="0" w:space="0" w:color="auto"/>
        <w:left w:val="none" w:sz="0" w:space="0" w:color="auto"/>
        <w:bottom w:val="none" w:sz="0" w:space="0" w:color="auto"/>
        <w:right w:val="none" w:sz="0" w:space="0" w:color="auto"/>
      </w:divBdr>
    </w:div>
    <w:div w:id="723800657">
      <w:bodyDiv w:val="1"/>
      <w:marLeft w:val="0"/>
      <w:marRight w:val="0"/>
      <w:marTop w:val="0"/>
      <w:marBottom w:val="0"/>
      <w:divBdr>
        <w:top w:val="none" w:sz="0" w:space="0" w:color="auto"/>
        <w:left w:val="none" w:sz="0" w:space="0" w:color="auto"/>
        <w:bottom w:val="none" w:sz="0" w:space="0" w:color="auto"/>
        <w:right w:val="none" w:sz="0" w:space="0" w:color="auto"/>
      </w:divBdr>
    </w:div>
    <w:div w:id="723917309">
      <w:bodyDiv w:val="1"/>
      <w:marLeft w:val="0"/>
      <w:marRight w:val="0"/>
      <w:marTop w:val="0"/>
      <w:marBottom w:val="0"/>
      <w:divBdr>
        <w:top w:val="none" w:sz="0" w:space="0" w:color="auto"/>
        <w:left w:val="none" w:sz="0" w:space="0" w:color="auto"/>
        <w:bottom w:val="none" w:sz="0" w:space="0" w:color="auto"/>
        <w:right w:val="none" w:sz="0" w:space="0" w:color="auto"/>
      </w:divBdr>
    </w:div>
    <w:div w:id="724108199">
      <w:bodyDiv w:val="1"/>
      <w:marLeft w:val="0"/>
      <w:marRight w:val="0"/>
      <w:marTop w:val="0"/>
      <w:marBottom w:val="0"/>
      <w:divBdr>
        <w:top w:val="none" w:sz="0" w:space="0" w:color="auto"/>
        <w:left w:val="none" w:sz="0" w:space="0" w:color="auto"/>
        <w:bottom w:val="none" w:sz="0" w:space="0" w:color="auto"/>
        <w:right w:val="none" w:sz="0" w:space="0" w:color="auto"/>
      </w:divBdr>
    </w:div>
    <w:div w:id="724138542">
      <w:bodyDiv w:val="1"/>
      <w:marLeft w:val="0"/>
      <w:marRight w:val="0"/>
      <w:marTop w:val="0"/>
      <w:marBottom w:val="0"/>
      <w:divBdr>
        <w:top w:val="none" w:sz="0" w:space="0" w:color="auto"/>
        <w:left w:val="none" w:sz="0" w:space="0" w:color="auto"/>
        <w:bottom w:val="none" w:sz="0" w:space="0" w:color="auto"/>
        <w:right w:val="none" w:sz="0" w:space="0" w:color="auto"/>
      </w:divBdr>
    </w:div>
    <w:div w:id="724261946">
      <w:bodyDiv w:val="1"/>
      <w:marLeft w:val="0"/>
      <w:marRight w:val="0"/>
      <w:marTop w:val="0"/>
      <w:marBottom w:val="0"/>
      <w:divBdr>
        <w:top w:val="none" w:sz="0" w:space="0" w:color="auto"/>
        <w:left w:val="none" w:sz="0" w:space="0" w:color="auto"/>
        <w:bottom w:val="none" w:sz="0" w:space="0" w:color="auto"/>
        <w:right w:val="none" w:sz="0" w:space="0" w:color="auto"/>
      </w:divBdr>
    </w:div>
    <w:div w:id="724335019">
      <w:bodyDiv w:val="1"/>
      <w:marLeft w:val="0"/>
      <w:marRight w:val="0"/>
      <w:marTop w:val="0"/>
      <w:marBottom w:val="0"/>
      <w:divBdr>
        <w:top w:val="none" w:sz="0" w:space="0" w:color="auto"/>
        <w:left w:val="none" w:sz="0" w:space="0" w:color="auto"/>
        <w:bottom w:val="none" w:sz="0" w:space="0" w:color="auto"/>
        <w:right w:val="none" w:sz="0" w:space="0" w:color="auto"/>
      </w:divBdr>
    </w:div>
    <w:div w:id="724373069">
      <w:bodyDiv w:val="1"/>
      <w:marLeft w:val="0"/>
      <w:marRight w:val="0"/>
      <w:marTop w:val="0"/>
      <w:marBottom w:val="0"/>
      <w:divBdr>
        <w:top w:val="none" w:sz="0" w:space="0" w:color="auto"/>
        <w:left w:val="none" w:sz="0" w:space="0" w:color="auto"/>
        <w:bottom w:val="none" w:sz="0" w:space="0" w:color="auto"/>
        <w:right w:val="none" w:sz="0" w:space="0" w:color="auto"/>
      </w:divBdr>
    </w:div>
    <w:div w:id="724448144">
      <w:bodyDiv w:val="1"/>
      <w:marLeft w:val="0"/>
      <w:marRight w:val="0"/>
      <w:marTop w:val="0"/>
      <w:marBottom w:val="0"/>
      <w:divBdr>
        <w:top w:val="none" w:sz="0" w:space="0" w:color="auto"/>
        <w:left w:val="none" w:sz="0" w:space="0" w:color="auto"/>
        <w:bottom w:val="none" w:sz="0" w:space="0" w:color="auto"/>
        <w:right w:val="none" w:sz="0" w:space="0" w:color="auto"/>
      </w:divBdr>
    </w:div>
    <w:div w:id="724455259">
      <w:bodyDiv w:val="1"/>
      <w:marLeft w:val="0"/>
      <w:marRight w:val="0"/>
      <w:marTop w:val="0"/>
      <w:marBottom w:val="0"/>
      <w:divBdr>
        <w:top w:val="none" w:sz="0" w:space="0" w:color="auto"/>
        <w:left w:val="none" w:sz="0" w:space="0" w:color="auto"/>
        <w:bottom w:val="none" w:sz="0" w:space="0" w:color="auto"/>
        <w:right w:val="none" w:sz="0" w:space="0" w:color="auto"/>
      </w:divBdr>
    </w:div>
    <w:div w:id="724523679">
      <w:bodyDiv w:val="1"/>
      <w:marLeft w:val="0"/>
      <w:marRight w:val="0"/>
      <w:marTop w:val="0"/>
      <w:marBottom w:val="0"/>
      <w:divBdr>
        <w:top w:val="none" w:sz="0" w:space="0" w:color="auto"/>
        <w:left w:val="none" w:sz="0" w:space="0" w:color="auto"/>
        <w:bottom w:val="none" w:sz="0" w:space="0" w:color="auto"/>
        <w:right w:val="none" w:sz="0" w:space="0" w:color="auto"/>
      </w:divBdr>
    </w:div>
    <w:div w:id="724525229">
      <w:bodyDiv w:val="1"/>
      <w:marLeft w:val="0"/>
      <w:marRight w:val="0"/>
      <w:marTop w:val="0"/>
      <w:marBottom w:val="0"/>
      <w:divBdr>
        <w:top w:val="none" w:sz="0" w:space="0" w:color="auto"/>
        <w:left w:val="none" w:sz="0" w:space="0" w:color="auto"/>
        <w:bottom w:val="none" w:sz="0" w:space="0" w:color="auto"/>
        <w:right w:val="none" w:sz="0" w:space="0" w:color="auto"/>
      </w:divBdr>
    </w:div>
    <w:div w:id="724570911">
      <w:bodyDiv w:val="1"/>
      <w:marLeft w:val="0"/>
      <w:marRight w:val="0"/>
      <w:marTop w:val="0"/>
      <w:marBottom w:val="0"/>
      <w:divBdr>
        <w:top w:val="none" w:sz="0" w:space="0" w:color="auto"/>
        <w:left w:val="none" w:sz="0" w:space="0" w:color="auto"/>
        <w:bottom w:val="none" w:sz="0" w:space="0" w:color="auto"/>
        <w:right w:val="none" w:sz="0" w:space="0" w:color="auto"/>
      </w:divBdr>
    </w:div>
    <w:div w:id="724762940">
      <w:bodyDiv w:val="1"/>
      <w:marLeft w:val="0"/>
      <w:marRight w:val="0"/>
      <w:marTop w:val="0"/>
      <w:marBottom w:val="0"/>
      <w:divBdr>
        <w:top w:val="none" w:sz="0" w:space="0" w:color="auto"/>
        <w:left w:val="none" w:sz="0" w:space="0" w:color="auto"/>
        <w:bottom w:val="none" w:sz="0" w:space="0" w:color="auto"/>
        <w:right w:val="none" w:sz="0" w:space="0" w:color="auto"/>
      </w:divBdr>
    </w:div>
    <w:div w:id="724910239">
      <w:bodyDiv w:val="1"/>
      <w:marLeft w:val="0"/>
      <w:marRight w:val="0"/>
      <w:marTop w:val="0"/>
      <w:marBottom w:val="0"/>
      <w:divBdr>
        <w:top w:val="none" w:sz="0" w:space="0" w:color="auto"/>
        <w:left w:val="none" w:sz="0" w:space="0" w:color="auto"/>
        <w:bottom w:val="none" w:sz="0" w:space="0" w:color="auto"/>
        <w:right w:val="none" w:sz="0" w:space="0" w:color="auto"/>
      </w:divBdr>
    </w:div>
    <w:div w:id="724915796">
      <w:bodyDiv w:val="1"/>
      <w:marLeft w:val="0"/>
      <w:marRight w:val="0"/>
      <w:marTop w:val="0"/>
      <w:marBottom w:val="0"/>
      <w:divBdr>
        <w:top w:val="none" w:sz="0" w:space="0" w:color="auto"/>
        <w:left w:val="none" w:sz="0" w:space="0" w:color="auto"/>
        <w:bottom w:val="none" w:sz="0" w:space="0" w:color="auto"/>
        <w:right w:val="none" w:sz="0" w:space="0" w:color="auto"/>
      </w:divBdr>
    </w:div>
    <w:div w:id="725298268">
      <w:bodyDiv w:val="1"/>
      <w:marLeft w:val="0"/>
      <w:marRight w:val="0"/>
      <w:marTop w:val="0"/>
      <w:marBottom w:val="0"/>
      <w:divBdr>
        <w:top w:val="none" w:sz="0" w:space="0" w:color="auto"/>
        <w:left w:val="none" w:sz="0" w:space="0" w:color="auto"/>
        <w:bottom w:val="none" w:sz="0" w:space="0" w:color="auto"/>
        <w:right w:val="none" w:sz="0" w:space="0" w:color="auto"/>
      </w:divBdr>
    </w:div>
    <w:div w:id="725301016">
      <w:bodyDiv w:val="1"/>
      <w:marLeft w:val="0"/>
      <w:marRight w:val="0"/>
      <w:marTop w:val="0"/>
      <w:marBottom w:val="0"/>
      <w:divBdr>
        <w:top w:val="none" w:sz="0" w:space="0" w:color="auto"/>
        <w:left w:val="none" w:sz="0" w:space="0" w:color="auto"/>
        <w:bottom w:val="none" w:sz="0" w:space="0" w:color="auto"/>
        <w:right w:val="none" w:sz="0" w:space="0" w:color="auto"/>
      </w:divBdr>
    </w:div>
    <w:div w:id="725375894">
      <w:bodyDiv w:val="1"/>
      <w:marLeft w:val="0"/>
      <w:marRight w:val="0"/>
      <w:marTop w:val="0"/>
      <w:marBottom w:val="0"/>
      <w:divBdr>
        <w:top w:val="none" w:sz="0" w:space="0" w:color="auto"/>
        <w:left w:val="none" w:sz="0" w:space="0" w:color="auto"/>
        <w:bottom w:val="none" w:sz="0" w:space="0" w:color="auto"/>
        <w:right w:val="none" w:sz="0" w:space="0" w:color="auto"/>
      </w:divBdr>
    </w:div>
    <w:div w:id="725378301">
      <w:bodyDiv w:val="1"/>
      <w:marLeft w:val="0"/>
      <w:marRight w:val="0"/>
      <w:marTop w:val="0"/>
      <w:marBottom w:val="0"/>
      <w:divBdr>
        <w:top w:val="none" w:sz="0" w:space="0" w:color="auto"/>
        <w:left w:val="none" w:sz="0" w:space="0" w:color="auto"/>
        <w:bottom w:val="none" w:sz="0" w:space="0" w:color="auto"/>
        <w:right w:val="none" w:sz="0" w:space="0" w:color="auto"/>
      </w:divBdr>
    </w:div>
    <w:div w:id="725449540">
      <w:bodyDiv w:val="1"/>
      <w:marLeft w:val="0"/>
      <w:marRight w:val="0"/>
      <w:marTop w:val="0"/>
      <w:marBottom w:val="0"/>
      <w:divBdr>
        <w:top w:val="none" w:sz="0" w:space="0" w:color="auto"/>
        <w:left w:val="none" w:sz="0" w:space="0" w:color="auto"/>
        <w:bottom w:val="none" w:sz="0" w:space="0" w:color="auto"/>
        <w:right w:val="none" w:sz="0" w:space="0" w:color="auto"/>
      </w:divBdr>
    </w:div>
    <w:div w:id="725685792">
      <w:bodyDiv w:val="1"/>
      <w:marLeft w:val="0"/>
      <w:marRight w:val="0"/>
      <w:marTop w:val="0"/>
      <w:marBottom w:val="0"/>
      <w:divBdr>
        <w:top w:val="none" w:sz="0" w:space="0" w:color="auto"/>
        <w:left w:val="none" w:sz="0" w:space="0" w:color="auto"/>
        <w:bottom w:val="none" w:sz="0" w:space="0" w:color="auto"/>
        <w:right w:val="none" w:sz="0" w:space="0" w:color="auto"/>
      </w:divBdr>
    </w:div>
    <w:div w:id="725756928">
      <w:bodyDiv w:val="1"/>
      <w:marLeft w:val="0"/>
      <w:marRight w:val="0"/>
      <w:marTop w:val="0"/>
      <w:marBottom w:val="0"/>
      <w:divBdr>
        <w:top w:val="none" w:sz="0" w:space="0" w:color="auto"/>
        <w:left w:val="none" w:sz="0" w:space="0" w:color="auto"/>
        <w:bottom w:val="none" w:sz="0" w:space="0" w:color="auto"/>
        <w:right w:val="none" w:sz="0" w:space="0" w:color="auto"/>
      </w:divBdr>
    </w:div>
    <w:div w:id="725762196">
      <w:bodyDiv w:val="1"/>
      <w:marLeft w:val="0"/>
      <w:marRight w:val="0"/>
      <w:marTop w:val="0"/>
      <w:marBottom w:val="0"/>
      <w:divBdr>
        <w:top w:val="none" w:sz="0" w:space="0" w:color="auto"/>
        <w:left w:val="none" w:sz="0" w:space="0" w:color="auto"/>
        <w:bottom w:val="none" w:sz="0" w:space="0" w:color="auto"/>
        <w:right w:val="none" w:sz="0" w:space="0" w:color="auto"/>
      </w:divBdr>
    </w:div>
    <w:div w:id="725764197">
      <w:bodyDiv w:val="1"/>
      <w:marLeft w:val="0"/>
      <w:marRight w:val="0"/>
      <w:marTop w:val="0"/>
      <w:marBottom w:val="0"/>
      <w:divBdr>
        <w:top w:val="none" w:sz="0" w:space="0" w:color="auto"/>
        <w:left w:val="none" w:sz="0" w:space="0" w:color="auto"/>
        <w:bottom w:val="none" w:sz="0" w:space="0" w:color="auto"/>
        <w:right w:val="none" w:sz="0" w:space="0" w:color="auto"/>
      </w:divBdr>
    </w:div>
    <w:div w:id="725841648">
      <w:bodyDiv w:val="1"/>
      <w:marLeft w:val="0"/>
      <w:marRight w:val="0"/>
      <w:marTop w:val="0"/>
      <w:marBottom w:val="0"/>
      <w:divBdr>
        <w:top w:val="none" w:sz="0" w:space="0" w:color="auto"/>
        <w:left w:val="none" w:sz="0" w:space="0" w:color="auto"/>
        <w:bottom w:val="none" w:sz="0" w:space="0" w:color="auto"/>
        <w:right w:val="none" w:sz="0" w:space="0" w:color="auto"/>
      </w:divBdr>
    </w:div>
    <w:div w:id="725877867">
      <w:bodyDiv w:val="1"/>
      <w:marLeft w:val="0"/>
      <w:marRight w:val="0"/>
      <w:marTop w:val="0"/>
      <w:marBottom w:val="0"/>
      <w:divBdr>
        <w:top w:val="none" w:sz="0" w:space="0" w:color="auto"/>
        <w:left w:val="none" w:sz="0" w:space="0" w:color="auto"/>
        <w:bottom w:val="none" w:sz="0" w:space="0" w:color="auto"/>
        <w:right w:val="none" w:sz="0" w:space="0" w:color="auto"/>
      </w:divBdr>
    </w:div>
    <w:div w:id="725958722">
      <w:bodyDiv w:val="1"/>
      <w:marLeft w:val="0"/>
      <w:marRight w:val="0"/>
      <w:marTop w:val="0"/>
      <w:marBottom w:val="0"/>
      <w:divBdr>
        <w:top w:val="none" w:sz="0" w:space="0" w:color="auto"/>
        <w:left w:val="none" w:sz="0" w:space="0" w:color="auto"/>
        <w:bottom w:val="none" w:sz="0" w:space="0" w:color="auto"/>
        <w:right w:val="none" w:sz="0" w:space="0" w:color="auto"/>
      </w:divBdr>
    </w:div>
    <w:div w:id="726034115">
      <w:bodyDiv w:val="1"/>
      <w:marLeft w:val="0"/>
      <w:marRight w:val="0"/>
      <w:marTop w:val="0"/>
      <w:marBottom w:val="0"/>
      <w:divBdr>
        <w:top w:val="none" w:sz="0" w:space="0" w:color="auto"/>
        <w:left w:val="none" w:sz="0" w:space="0" w:color="auto"/>
        <w:bottom w:val="none" w:sz="0" w:space="0" w:color="auto"/>
        <w:right w:val="none" w:sz="0" w:space="0" w:color="auto"/>
      </w:divBdr>
    </w:div>
    <w:div w:id="726146841">
      <w:bodyDiv w:val="1"/>
      <w:marLeft w:val="0"/>
      <w:marRight w:val="0"/>
      <w:marTop w:val="0"/>
      <w:marBottom w:val="0"/>
      <w:divBdr>
        <w:top w:val="none" w:sz="0" w:space="0" w:color="auto"/>
        <w:left w:val="none" w:sz="0" w:space="0" w:color="auto"/>
        <w:bottom w:val="none" w:sz="0" w:space="0" w:color="auto"/>
        <w:right w:val="none" w:sz="0" w:space="0" w:color="auto"/>
      </w:divBdr>
    </w:div>
    <w:div w:id="726219906">
      <w:bodyDiv w:val="1"/>
      <w:marLeft w:val="0"/>
      <w:marRight w:val="0"/>
      <w:marTop w:val="0"/>
      <w:marBottom w:val="0"/>
      <w:divBdr>
        <w:top w:val="none" w:sz="0" w:space="0" w:color="auto"/>
        <w:left w:val="none" w:sz="0" w:space="0" w:color="auto"/>
        <w:bottom w:val="none" w:sz="0" w:space="0" w:color="auto"/>
        <w:right w:val="none" w:sz="0" w:space="0" w:color="auto"/>
      </w:divBdr>
    </w:div>
    <w:div w:id="726339804">
      <w:bodyDiv w:val="1"/>
      <w:marLeft w:val="0"/>
      <w:marRight w:val="0"/>
      <w:marTop w:val="0"/>
      <w:marBottom w:val="0"/>
      <w:divBdr>
        <w:top w:val="none" w:sz="0" w:space="0" w:color="auto"/>
        <w:left w:val="none" w:sz="0" w:space="0" w:color="auto"/>
        <w:bottom w:val="none" w:sz="0" w:space="0" w:color="auto"/>
        <w:right w:val="none" w:sz="0" w:space="0" w:color="auto"/>
      </w:divBdr>
    </w:div>
    <w:div w:id="726341281">
      <w:bodyDiv w:val="1"/>
      <w:marLeft w:val="0"/>
      <w:marRight w:val="0"/>
      <w:marTop w:val="0"/>
      <w:marBottom w:val="0"/>
      <w:divBdr>
        <w:top w:val="none" w:sz="0" w:space="0" w:color="auto"/>
        <w:left w:val="none" w:sz="0" w:space="0" w:color="auto"/>
        <w:bottom w:val="none" w:sz="0" w:space="0" w:color="auto"/>
        <w:right w:val="none" w:sz="0" w:space="0" w:color="auto"/>
      </w:divBdr>
    </w:div>
    <w:div w:id="726412330">
      <w:bodyDiv w:val="1"/>
      <w:marLeft w:val="0"/>
      <w:marRight w:val="0"/>
      <w:marTop w:val="0"/>
      <w:marBottom w:val="0"/>
      <w:divBdr>
        <w:top w:val="none" w:sz="0" w:space="0" w:color="auto"/>
        <w:left w:val="none" w:sz="0" w:space="0" w:color="auto"/>
        <w:bottom w:val="none" w:sz="0" w:space="0" w:color="auto"/>
        <w:right w:val="none" w:sz="0" w:space="0" w:color="auto"/>
      </w:divBdr>
    </w:div>
    <w:div w:id="726412826">
      <w:bodyDiv w:val="1"/>
      <w:marLeft w:val="0"/>
      <w:marRight w:val="0"/>
      <w:marTop w:val="0"/>
      <w:marBottom w:val="0"/>
      <w:divBdr>
        <w:top w:val="none" w:sz="0" w:space="0" w:color="auto"/>
        <w:left w:val="none" w:sz="0" w:space="0" w:color="auto"/>
        <w:bottom w:val="none" w:sz="0" w:space="0" w:color="auto"/>
        <w:right w:val="none" w:sz="0" w:space="0" w:color="auto"/>
      </w:divBdr>
    </w:div>
    <w:div w:id="726414906">
      <w:bodyDiv w:val="1"/>
      <w:marLeft w:val="0"/>
      <w:marRight w:val="0"/>
      <w:marTop w:val="0"/>
      <w:marBottom w:val="0"/>
      <w:divBdr>
        <w:top w:val="none" w:sz="0" w:space="0" w:color="auto"/>
        <w:left w:val="none" w:sz="0" w:space="0" w:color="auto"/>
        <w:bottom w:val="none" w:sz="0" w:space="0" w:color="auto"/>
        <w:right w:val="none" w:sz="0" w:space="0" w:color="auto"/>
      </w:divBdr>
    </w:div>
    <w:div w:id="726490939">
      <w:bodyDiv w:val="1"/>
      <w:marLeft w:val="0"/>
      <w:marRight w:val="0"/>
      <w:marTop w:val="0"/>
      <w:marBottom w:val="0"/>
      <w:divBdr>
        <w:top w:val="none" w:sz="0" w:space="0" w:color="auto"/>
        <w:left w:val="none" w:sz="0" w:space="0" w:color="auto"/>
        <w:bottom w:val="none" w:sz="0" w:space="0" w:color="auto"/>
        <w:right w:val="none" w:sz="0" w:space="0" w:color="auto"/>
      </w:divBdr>
    </w:div>
    <w:div w:id="726532341">
      <w:bodyDiv w:val="1"/>
      <w:marLeft w:val="0"/>
      <w:marRight w:val="0"/>
      <w:marTop w:val="0"/>
      <w:marBottom w:val="0"/>
      <w:divBdr>
        <w:top w:val="none" w:sz="0" w:space="0" w:color="auto"/>
        <w:left w:val="none" w:sz="0" w:space="0" w:color="auto"/>
        <w:bottom w:val="none" w:sz="0" w:space="0" w:color="auto"/>
        <w:right w:val="none" w:sz="0" w:space="0" w:color="auto"/>
      </w:divBdr>
    </w:div>
    <w:div w:id="726684793">
      <w:bodyDiv w:val="1"/>
      <w:marLeft w:val="0"/>
      <w:marRight w:val="0"/>
      <w:marTop w:val="0"/>
      <w:marBottom w:val="0"/>
      <w:divBdr>
        <w:top w:val="none" w:sz="0" w:space="0" w:color="auto"/>
        <w:left w:val="none" w:sz="0" w:space="0" w:color="auto"/>
        <w:bottom w:val="none" w:sz="0" w:space="0" w:color="auto"/>
        <w:right w:val="none" w:sz="0" w:space="0" w:color="auto"/>
      </w:divBdr>
    </w:div>
    <w:div w:id="726732942">
      <w:bodyDiv w:val="1"/>
      <w:marLeft w:val="0"/>
      <w:marRight w:val="0"/>
      <w:marTop w:val="0"/>
      <w:marBottom w:val="0"/>
      <w:divBdr>
        <w:top w:val="none" w:sz="0" w:space="0" w:color="auto"/>
        <w:left w:val="none" w:sz="0" w:space="0" w:color="auto"/>
        <w:bottom w:val="none" w:sz="0" w:space="0" w:color="auto"/>
        <w:right w:val="none" w:sz="0" w:space="0" w:color="auto"/>
      </w:divBdr>
    </w:div>
    <w:div w:id="726759206">
      <w:bodyDiv w:val="1"/>
      <w:marLeft w:val="0"/>
      <w:marRight w:val="0"/>
      <w:marTop w:val="0"/>
      <w:marBottom w:val="0"/>
      <w:divBdr>
        <w:top w:val="none" w:sz="0" w:space="0" w:color="auto"/>
        <w:left w:val="none" w:sz="0" w:space="0" w:color="auto"/>
        <w:bottom w:val="none" w:sz="0" w:space="0" w:color="auto"/>
        <w:right w:val="none" w:sz="0" w:space="0" w:color="auto"/>
      </w:divBdr>
    </w:div>
    <w:div w:id="727219797">
      <w:bodyDiv w:val="1"/>
      <w:marLeft w:val="0"/>
      <w:marRight w:val="0"/>
      <w:marTop w:val="0"/>
      <w:marBottom w:val="0"/>
      <w:divBdr>
        <w:top w:val="none" w:sz="0" w:space="0" w:color="auto"/>
        <w:left w:val="none" w:sz="0" w:space="0" w:color="auto"/>
        <w:bottom w:val="none" w:sz="0" w:space="0" w:color="auto"/>
        <w:right w:val="none" w:sz="0" w:space="0" w:color="auto"/>
      </w:divBdr>
    </w:div>
    <w:div w:id="727266983">
      <w:bodyDiv w:val="1"/>
      <w:marLeft w:val="0"/>
      <w:marRight w:val="0"/>
      <w:marTop w:val="0"/>
      <w:marBottom w:val="0"/>
      <w:divBdr>
        <w:top w:val="none" w:sz="0" w:space="0" w:color="auto"/>
        <w:left w:val="none" w:sz="0" w:space="0" w:color="auto"/>
        <w:bottom w:val="none" w:sz="0" w:space="0" w:color="auto"/>
        <w:right w:val="none" w:sz="0" w:space="0" w:color="auto"/>
      </w:divBdr>
    </w:div>
    <w:div w:id="727388229">
      <w:bodyDiv w:val="1"/>
      <w:marLeft w:val="0"/>
      <w:marRight w:val="0"/>
      <w:marTop w:val="0"/>
      <w:marBottom w:val="0"/>
      <w:divBdr>
        <w:top w:val="none" w:sz="0" w:space="0" w:color="auto"/>
        <w:left w:val="none" w:sz="0" w:space="0" w:color="auto"/>
        <w:bottom w:val="none" w:sz="0" w:space="0" w:color="auto"/>
        <w:right w:val="none" w:sz="0" w:space="0" w:color="auto"/>
      </w:divBdr>
    </w:div>
    <w:div w:id="727458118">
      <w:bodyDiv w:val="1"/>
      <w:marLeft w:val="0"/>
      <w:marRight w:val="0"/>
      <w:marTop w:val="0"/>
      <w:marBottom w:val="0"/>
      <w:divBdr>
        <w:top w:val="none" w:sz="0" w:space="0" w:color="auto"/>
        <w:left w:val="none" w:sz="0" w:space="0" w:color="auto"/>
        <w:bottom w:val="none" w:sz="0" w:space="0" w:color="auto"/>
        <w:right w:val="none" w:sz="0" w:space="0" w:color="auto"/>
      </w:divBdr>
    </w:div>
    <w:div w:id="727799153">
      <w:bodyDiv w:val="1"/>
      <w:marLeft w:val="0"/>
      <w:marRight w:val="0"/>
      <w:marTop w:val="0"/>
      <w:marBottom w:val="0"/>
      <w:divBdr>
        <w:top w:val="none" w:sz="0" w:space="0" w:color="auto"/>
        <w:left w:val="none" w:sz="0" w:space="0" w:color="auto"/>
        <w:bottom w:val="none" w:sz="0" w:space="0" w:color="auto"/>
        <w:right w:val="none" w:sz="0" w:space="0" w:color="auto"/>
      </w:divBdr>
    </w:div>
    <w:div w:id="727873309">
      <w:bodyDiv w:val="1"/>
      <w:marLeft w:val="0"/>
      <w:marRight w:val="0"/>
      <w:marTop w:val="0"/>
      <w:marBottom w:val="0"/>
      <w:divBdr>
        <w:top w:val="none" w:sz="0" w:space="0" w:color="auto"/>
        <w:left w:val="none" w:sz="0" w:space="0" w:color="auto"/>
        <w:bottom w:val="none" w:sz="0" w:space="0" w:color="auto"/>
        <w:right w:val="none" w:sz="0" w:space="0" w:color="auto"/>
      </w:divBdr>
    </w:div>
    <w:div w:id="728118729">
      <w:bodyDiv w:val="1"/>
      <w:marLeft w:val="0"/>
      <w:marRight w:val="0"/>
      <w:marTop w:val="0"/>
      <w:marBottom w:val="0"/>
      <w:divBdr>
        <w:top w:val="none" w:sz="0" w:space="0" w:color="auto"/>
        <w:left w:val="none" w:sz="0" w:space="0" w:color="auto"/>
        <w:bottom w:val="none" w:sz="0" w:space="0" w:color="auto"/>
        <w:right w:val="none" w:sz="0" w:space="0" w:color="auto"/>
      </w:divBdr>
    </w:div>
    <w:div w:id="728189698">
      <w:bodyDiv w:val="1"/>
      <w:marLeft w:val="0"/>
      <w:marRight w:val="0"/>
      <w:marTop w:val="0"/>
      <w:marBottom w:val="0"/>
      <w:divBdr>
        <w:top w:val="none" w:sz="0" w:space="0" w:color="auto"/>
        <w:left w:val="none" w:sz="0" w:space="0" w:color="auto"/>
        <w:bottom w:val="none" w:sz="0" w:space="0" w:color="auto"/>
        <w:right w:val="none" w:sz="0" w:space="0" w:color="auto"/>
      </w:divBdr>
    </w:div>
    <w:div w:id="728192361">
      <w:bodyDiv w:val="1"/>
      <w:marLeft w:val="0"/>
      <w:marRight w:val="0"/>
      <w:marTop w:val="0"/>
      <w:marBottom w:val="0"/>
      <w:divBdr>
        <w:top w:val="none" w:sz="0" w:space="0" w:color="auto"/>
        <w:left w:val="none" w:sz="0" w:space="0" w:color="auto"/>
        <w:bottom w:val="none" w:sz="0" w:space="0" w:color="auto"/>
        <w:right w:val="none" w:sz="0" w:space="0" w:color="auto"/>
      </w:divBdr>
    </w:div>
    <w:div w:id="728259859">
      <w:bodyDiv w:val="1"/>
      <w:marLeft w:val="0"/>
      <w:marRight w:val="0"/>
      <w:marTop w:val="0"/>
      <w:marBottom w:val="0"/>
      <w:divBdr>
        <w:top w:val="none" w:sz="0" w:space="0" w:color="auto"/>
        <w:left w:val="none" w:sz="0" w:space="0" w:color="auto"/>
        <w:bottom w:val="none" w:sz="0" w:space="0" w:color="auto"/>
        <w:right w:val="none" w:sz="0" w:space="0" w:color="auto"/>
      </w:divBdr>
    </w:div>
    <w:div w:id="728529292">
      <w:bodyDiv w:val="1"/>
      <w:marLeft w:val="0"/>
      <w:marRight w:val="0"/>
      <w:marTop w:val="0"/>
      <w:marBottom w:val="0"/>
      <w:divBdr>
        <w:top w:val="none" w:sz="0" w:space="0" w:color="auto"/>
        <w:left w:val="none" w:sz="0" w:space="0" w:color="auto"/>
        <w:bottom w:val="none" w:sz="0" w:space="0" w:color="auto"/>
        <w:right w:val="none" w:sz="0" w:space="0" w:color="auto"/>
      </w:divBdr>
    </w:div>
    <w:div w:id="728571964">
      <w:bodyDiv w:val="1"/>
      <w:marLeft w:val="0"/>
      <w:marRight w:val="0"/>
      <w:marTop w:val="0"/>
      <w:marBottom w:val="0"/>
      <w:divBdr>
        <w:top w:val="none" w:sz="0" w:space="0" w:color="auto"/>
        <w:left w:val="none" w:sz="0" w:space="0" w:color="auto"/>
        <w:bottom w:val="none" w:sz="0" w:space="0" w:color="auto"/>
        <w:right w:val="none" w:sz="0" w:space="0" w:color="auto"/>
      </w:divBdr>
    </w:div>
    <w:div w:id="728724418">
      <w:bodyDiv w:val="1"/>
      <w:marLeft w:val="0"/>
      <w:marRight w:val="0"/>
      <w:marTop w:val="0"/>
      <w:marBottom w:val="0"/>
      <w:divBdr>
        <w:top w:val="none" w:sz="0" w:space="0" w:color="auto"/>
        <w:left w:val="none" w:sz="0" w:space="0" w:color="auto"/>
        <w:bottom w:val="none" w:sz="0" w:space="0" w:color="auto"/>
        <w:right w:val="none" w:sz="0" w:space="0" w:color="auto"/>
      </w:divBdr>
    </w:div>
    <w:div w:id="728958266">
      <w:bodyDiv w:val="1"/>
      <w:marLeft w:val="0"/>
      <w:marRight w:val="0"/>
      <w:marTop w:val="0"/>
      <w:marBottom w:val="0"/>
      <w:divBdr>
        <w:top w:val="none" w:sz="0" w:space="0" w:color="auto"/>
        <w:left w:val="none" w:sz="0" w:space="0" w:color="auto"/>
        <w:bottom w:val="none" w:sz="0" w:space="0" w:color="auto"/>
        <w:right w:val="none" w:sz="0" w:space="0" w:color="auto"/>
      </w:divBdr>
    </w:div>
    <w:div w:id="729040338">
      <w:bodyDiv w:val="1"/>
      <w:marLeft w:val="0"/>
      <w:marRight w:val="0"/>
      <w:marTop w:val="0"/>
      <w:marBottom w:val="0"/>
      <w:divBdr>
        <w:top w:val="none" w:sz="0" w:space="0" w:color="auto"/>
        <w:left w:val="none" w:sz="0" w:space="0" w:color="auto"/>
        <w:bottom w:val="none" w:sz="0" w:space="0" w:color="auto"/>
        <w:right w:val="none" w:sz="0" w:space="0" w:color="auto"/>
      </w:divBdr>
    </w:div>
    <w:div w:id="729110742">
      <w:bodyDiv w:val="1"/>
      <w:marLeft w:val="0"/>
      <w:marRight w:val="0"/>
      <w:marTop w:val="0"/>
      <w:marBottom w:val="0"/>
      <w:divBdr>
        <w:top w:val="none" w:sz="0" w:space="0" w:color="auto"/>
        <w:left w:val="none" w:sz="0" w:space="0" w:color="auto"/>
        <w:bottom w:val="none" w:sz="0" w:space="0" w:color="auto"/>
        <w:right w:val="none" w:sz="0" w:space="0" w:color="auto"/>
      </w:divBdr>
    </w:div>
    <w:div w:id="729159415">
      <w:bodyDiv w:val="1"/>
      <w:marLeft w:val="0"/>
      <w:marRight w:val="0"/>
      <w:marTop w:val="0"/>
      <w:marBottom w:val="0"/>
      <w:divBdr>
        <w:top w:val="none" w:sz="0" w:space="0" w:color="auto"/>
        <w:left w:val="none" w:sz="0" w:space="0" w:color="auto"/>
        <w:bottom w:val="none" w:sz="0" w:space="0" w:color="auto"/>
        <w:right w:val="none" w:sz="0" w:space="0" w:color="auto"/>
      </w:divBdr>
    </w:div>
    <w:div w:id="729228307">
      <w:bodyDiv w:val="1"/>
      <w:marLeft w:val="0"/>
      <w:marRight w:val="0"/>
      <w:marTop w:val="0"/>
      <w:marBottom w:val="0"/>
      <w:divBdr>
        <w:top w:val="none" w:sz="0" w:space="0" w:color="auto"/>
        <w:left w:val="none" w:sz="0" w:space="0" w:color="auto"/>
        <w:bottom w:val="none" w:sz="0" w:space="0" w:color="auto"/>
        <w:right w:val="none" w:sz="0" w:space="0" w:color="auto"/>
      </w:divBdr>
    </w:div>
    <w:div w:id="729232231">
      <w:bodyDiv w:val="1"/>
      <w:marLeft w:val="0"/>
      <w:marRight w:val="0"/>
      <w:marTop w:val="0"/>
      <w:marBottom w:val="0"/>
      <w:divBdr>
        <w:top w:val="none" w:sz="0" w:space="0" w:color="auto"/>
        <w:left w:val="none" w:sz="0" w:space="0" w:color="auto"/>
        <w:bottom w:val="none" w:sz="0" w:space="0" w:color="auto"/>
        <w:right w:val="none" w:sz="0" w:space="0" w:color="auto"/>
      </w:divBdr>
    </w:div>
    <w:div w:id="729308459">
      <w:bodyDiv w:val="1"/>
      <w:marLeft w:val="0"/>
      <w:marRight w:val="0"/>
      <w:marTop w:val="0"/>
      <w:marBottom w:val="0"/>
      <w:divBdr>
        <w:top w:val="none" w:sz="0" w:space="0" w:color="auto"/>
        <w:left w:val="none" w:sz="0" w:space="0" w:color="auto"/>
        <w:bottom w:val="none" w:sz="0" w:space="0" w:color="auto"/>
        <w:right w:val="none" w:sz="0" w:space="0" w:color="auto"/>
      </w:divBdr>
    </w:div>
    <w:div w:id="729578475">
      <w:bodyDiv w:val="1"/>
      <w:marLeft w:val="0"/>
      <w:marRight w:val="0"/>
      <w:marTop w:val="0"/>
      <w:marBottom w:val="0"/>
      <w:divBdr>
        <w:top w:val="none" w:sz="0" w:space="0" w:color="auto"/>
        <w:left w:val="none" w:sz="0" w:space="0" w:color="auto"/>
        <w:bottom w:val="none" w:sz="0" w:space="0" w:color="auto"/>
        <w:right w:val="none" w:sz="0" w:space="0" w:color="auto"/>
      </w:divBdr>
    </w:div>
    <w:div w:id="729888477">
      <w:bodyDiv w:val="1"/>
      <w:marLeft w:val="0"/>
      <w:marRight w:val="0"/>
      <w:marTop w:val="0"/>
      <w:marBottom w:val="0"/>
      <w:divBdr>
        <w:top w:val="none" w:sz="0" w:space="0" w:color="auto"/>
        <w:left w:val="none" w:sz="0" w:space="0" w:color="auto"/>
        <w:bottom w:val="none" w:sz="0" w:space="0" w:color="auto"/>
        <w:right w:val="none" w:sz="0" w:space="0" w:color="auto"/>
      </w:divBdr>
    </w:div>
    <w:div w:id="730226881">
      <w:bodyDiv w:val="1"/>
      <w:marLeft w:val="0"/>
      <w:marRight w:val="0"/>
      <w:marTop w:val="0"/>
      <w:marBottom w:val="0"/>
      <w:divBdr>
        <w:top w:val="none" w:sz="0" w:space="0" w:color="auto"/>
        <w:left w:val="none" w:sz="0" w:space="0" w:color="auto"/>
        <w:bottom w:val="none" w:sz="0" w:space="0" w:color="auto"/>
        <w:right w:val="none" w:sz="0" w:space="0" w:color="auto"/>
      </w:divBdr>
    </w:div>
    <w:div w:id="730273499">
      <w:bodyDiv w:val="1"/>
      <w:marLeft w:val="0"/>
      <w:marRight w:val="0"/>
      <w:marTop w:val="0"/>
      <w:marBottom w:val="0"/>
      <w:divBdr>
        <w:top w:val="none" w:sz="0" w:space="0" w:color="auto"/>
        <w:left w:val="none" w:sz="0" w:space="0" w:color="auto"/>
        <w:bottom w:val="none" w:sz="0" w:space="0" w:color="auto"/>
        <w:right w:val="none" w:sz="0" w:space="0" w:color="auto"/>
      </w:divBdr>
    </w:div>
    <w:div w:id="730344389">
      <w:bodyDiv w:val="1"/>
      <w:marLeft w:val="0"/>
      <w:marRight w:val="0"/>
      <w:marTop w:val="0"/>
      <w:marBottom w:val="0"/>
      <w:divBdr>
        <w:top w:val="none" w:sz="0" w:space="0" w:color="auto"/>
        <w:left w:val="none" w:sz="0" w:space="0" w:color="auto"/>
        <w:bottom w:val="none" w:sz="0" w:space="0" w:color="auto"/>
        <w:right w:val="none" w:sz="0" w:space="0" w:color="auto"/>
      </w:divBdr>
    </w:div>
    <w:div w:id="730345725">
      <w:bodyDiv w:val="1"/>
      <w:marLeft w:val="0"/>
      <w:marRight w:val="0"/>
      <w:marTop w:val="0"/>
      <w:marBottom w:val="0"/>
      <w:divBdr>
        <w:top w:val="none" w:sz="0" w:space="0" w:color="auto"/>
        <w:left w:val="none" w:sz="0" w:space="0" w:color="auto"/>
        <w:bottom w:val="none" w:sz="0" w:space="0" w:color="auto"/>
        <w:right w:val="none" w:sz="0" w:space="0" w:color="auto"/>
      </w:divBdr>
    </w:div>
    <w:div w:id="730353102">
      <w:bodyDiv w:val="1"/>
      <w:marLeft w:val="0"/>
      <w:marRight w:val="0"/>
      <w:marTop w:val="0"/>
      <w:marBottom w:val="0"/>
      <w:divBdr>
        <w:top w:val="none" w:sz="0" w:space="0" w:color="auto"/>
        <w:left w:val="none" w:sz="0" w:space="0" w:color="auto"/>
        <w:bottom w:val="none" w:sz="0" w:space="0" w:color="auto"/>
        <w:right w:val="none" w:sz="0" w:space="0" w:color="auto"/>
      </w:divBdr>
    </w:div>
    <w:div w:id="730466163">
      <w:bodyDiv w:val="1"/>
      <w:marLeft w:val="0"/>
      <w:marRight w:val="0"/>
      <w:marTop w:val="0"/>
      <w:marBottom w:val="0"/>
      <w:divBdr>
        <w:top w:val="none" w:sz="0" w:space="0" w:color="auto"/>
        <w:left w:val="none" w:sz="0" w:space="0" w:color="auto"/>
        <w:bottom w:val="none" w:sz="0" w:space="0" w:color="auto"/>
        <w:right w:val="none" w:sz="0" w:space="0" w:color="auto"/>
      </w:divBdr>
    </w:div>
    <w:div w:id="730470769">
      <w:bodyDiv w:val="1"/>
      <w:marLeft w:val="0"/>
      <w:marRight w:val="0"/>
      <w:marTop w:val="0"/>
      <w:marBottom w:val="0"/>
      <w:divBdr>
        <w:top w:val="none" w:sz="0" w:space="0" w:color="auto"/>
        <w:left w:val="none" w:sz="0" w:space="0" w:color="auto"/>
        <w:bottom w:val="none" w:sz="0" w:space="0" w:color="auto"/>
        <w:right w:val="none" w:sz="0" w:space="0" w:color="auto"/>
      </w:divBdr>
    </w:div>
    <w:div w:id="730542253">
      <w:bodyDiv w:val="1"/>
      <w:marLeft w:val="0"/>
      <w:marRight w:val="0"/>
      <w:marTop w:val="0"/>
      <w:marBottom w:val="0"/>
      <w:divBdr>
        <w:top w:val="none" w:sz="0" w:space="0" w:color="auto"/>
        <w:left w:val="none" w:sz="0" w:space="0" w:color="auto"/>
        <w:bottom w:val="none" w:sz="0" w:space="0" w:color="auto"/>
        <w:right w:val="none" w:sz="0" w:space="0" w:color="auto"/>
      </w:divBdr>
    </w:div>
    <w:div w:id="730882972">
      <w:bodyDiv w:val="1"/>
      <w:marLeft w:val="0"/>
      <w:marRight w:val="0"/>
      <w:marTop w:val="0"/>
      <w:marBottom w:val="0"/>
      <w:divBdr>
        <w:top w:val="none" w:sz="0" w:space="0" w:color="auto"/>
        <w:left w:val="none" w:sz="0" w:space="0" w:color="auto"/>
        <w:bottom w:val="none" w:sz="0" w:space="0" w:color="auto"/>
        <w:right w:val="none" w:sz="0" w:space="0" w:color="auto"/>
      </w:divBdr>
    </w:div>
    <w:div w:id="730999590">
      <w:bodyDiv w:val="1"/>
      <w:marLeft w:val="0"/>
      <w:marRight w:val="0"/>
      <w:marTop w:val="0"/>
      <w:marBottom w:val="0"/>
      <w:divBdr>
        <w:top w:val="none" w:sz="0" w:space="0" w:color="auto"/>
        <w:left w:val="none" w:sz="0" w:space="0" w:color="auto"/>
        <w:bottom w:val="none" w:sz="0" w:space="0" w:color="auto"/>
        <w:right w:val="none" w:sz="0" w:space="0" w:color="auto"/>
      </w:divBdr>
    </w:div>
    <w:div w:id="731121206">
      <w:bodyDiv w:val="1"/>
      <w:marLeft w:val="0"/>
      <w:marRight w:val="0"/>
      <w:marTop w:val="0"/>
      <w:marBottom w:val="0"/>
      <w:divBdr>
        <w:top w:val="none" w:sz="0" w:space="0" w:color="auto"/>
        <w:left w:val="none" w:sz="0" w:space="0" w:color="auto"/>
        <w:bottom w:val="none" w:sz="0" w:space="0" w:color="auto"/>
        <w:right w:val="none" w:sz="0" w:space="0" w:color="auto"/>
      </w:divBdr>
    </w:div>
    <w:div w:id="731268947">
      <w:bodyDiv w:val="1"/>
      <w:marLeft w:val="0"/>
      <w:marRight w:val="0"/>
      <w:marTop w:val="0"/>
      <w:marBottom w:val="0"/>
      <w:divBdr>
        <w:top w:val="none" w:sz="0" w:space="0" w:color="auto"/>
        <w:left w:val="none" w:sz="0" w:space="0" w:color="auto"/>
        <w:bottom w:val="none" w:sz="0" w:space="0" w:color="auto"/>
        <w:right w:val="none" w:sz="0" w:space="0" w:color="auto"/>
      </w:divBdr>
    </w:div>
    <w:div w:id="731270131">
      <w:bodyDiv w:val="1"/>
      <w:marLeft w:val="0"/>
      <w:marRight w:val="0"/>
      <w:marTop w:val="0"/>
      <w:marBottom w:val="0"/>
      <w:divBdr>
        <w:top w:val="none" w:sz="0" w:space="0" w:color="auto"/>
        <w:left w:val="none" w:sz="0" w:space="0" w:color="auto"/>
        <w:bottom w:val="none" w:sz="0" w:space="0" w:color="auto"/>
        <w:right w:val="none" w:sz="0" w:space="0" w:color="auto"/>
      </w:divBdr>
    </w:div>
    <w:div w:id="731317785">
      <w:bodyDiv w:val="1"/>
      <w:marLeft w:val="0"/>
      <w:marRight w:val="0"/>
      <w:marTop w:val="0"/>
      <w:marBottom w:val="0"/>
      <w:divBdr>
        <w:top w:val="none" w:sz="0" w:space="0" w:color="auto"/>
        <w:left w:val="none" w:sz="0" w:space="0" w:color="auto"/>
        <w:bottom w:val="none" w:sz="0" w:space="0" w:color="auto"/>
        <w:right w:val="none" w:sz="0" w:space="0" w:color="auto"/>
      </w:divBdr>
    </w:div>
    <w:div w:id="731347144">
      <w:bodyDiv w:val="1"/>
      <w:marLeft w:val="0"/>
      <w:marRight w:val="0"/>
      <w:marTop w:val="0"/>
      <w:marBottom w:val="0"/>
      <w:divBdr>
        <w:top w:val="none" w:sz="0" w:space="0" w:color="auto"/>
        <w:left w:val="none" w:sz="0" w:space="0" w:color="auto"/>
        <w:bottom w:val="none" w:sz="0" w:space="0" w:color="auto"/>
        <w:right w:val="none" w:sz="0" w:space="0" w:color="auto"/>
      </w:divBdr>
    </w:div>
    <w:div w:id="731391541">
      <w:bodyDiv w:val="1"/>
      <w:marLeft w:val="0"/>
      <w:marRight w:val="0"/>
      <w:marTop w:val="0"/>
      <w:marBottom w:val="0"/>
      <w:divBdr>
        <w:top w:val="none" w:sz="0" w:space="0" w:color="auto"/>
        <w:left w:val="none" w:sz="0" w:space="0" w:color="auto"/>
        <w:bottom w:val="none" w:sz="0" w:space="0" w:color="auto"/>
        <w:right w:val="none" w:sz="0" w:space="0" w:color="auto"/>
      </w:divBdr>
    </w:div>
    <w:div w:id="731393381">
      <w:bodyDiv w:val="1"/>
      <w:marLeft w:val="0"/>
      <w:marRight w:val="0"/>
      <w:marTop w:val="0"/>
      <w:marBottom w:val="0"/>
      <w:divBdr>
        <w:top w:val="none" w:sz="0" w:space="0" w:color="auto"/>
        <w:left w:val="none" w:sz="0" w:space="0" w:color="auto"/>
        <w:bottom w:val="none" w:sz="0" w:space="0" w:color="auto"/>
        <w:right w:val="none" w:sz="0" w:space="0" w:color="auto"/>
      </w:divBdr>
    </w:div>
    <w:div w:id="731463940">
      <w:bodyDiv w:val="1"/>
      <w:marLeft w:val="0"/>
      <w:marRight w:val="0"/>
      <w:marTop w:val="0"/>
      <w:marBottom w:val="0"/>
      <w:divBdr>
        <w:top w:val="none" w:sz="0" w:space="0" w:color="auto"/>
        <w:left w:val="none" w:sz="0" w:space="0" w:color="auto"/>
        <w:bottom w:val="none" w:sz="0" w:space="0" w:color="auto"/>
        <w:right w:val="none" w:sz="0" w:space="0" w:color="auto"/>
      </w:divBdr>
    </w:div>
    <w:div w:id="731657499">
      <w:bodyDiv w:val="1"/>
      <w:marLeft w:val="0"/>
      <w:marRight w:val="0"/>
      <w:marTop w:val="0"/>
      <w:marBottom w:val="0"/>
      <w:divBdr>
        <w:top w:val="none" w:sz="0" w:space="0" w:color="auto"/>
        <w:left w:val="none" w:sz="0" w:space="0" w:color="auto"/>
        <w:bottom w:val="none" w:sz="0" w:space="0" w:color="auto"/>
        <w:right w:val="none" w:sz="0" w:space="0" w:color="auto"/>
      </w:divBdr>
    </w:div>
    <w:div w:id="731661629">
      <w:bodyDiv w:val="1"/>
      <w:marLeft w:val="0"/>
      <w:marRight w:val="0"/>
      <w:marTop w:val="0"/>
      <w:marBottom w:val="0"/>
      <w:divBdr>
        <w:top w:val="none" w:sz="0" w:space="0" w:color="auto"/>
        <w:left w:val="none" w:sz="0" w:space="0" w:color="auto"/>
        <w:bottom w:val="none" w:sz="0" w:space="0" w:color="auto"/>
        <w:right w:val="none" w:sz="0" w:space="0" w:color="auto"/>
      </w:divBdr>
    </w:div>
    <w:div w:id="731923329">
      <w:bodyDiv w:val="1"/>
      <w:marLeft w:val="0"/>
      <w:marRight w:val="0"/>
      <w:marTop w:val="0"/>
      <w:marBottom w:val="0"/>
      <w:divBdr>
        <w:top w:val="none" w:sz="0" w:space="0" w:color="auto"/>
        <w:left w:val="none" w:sz="0" w:space="0" w:color="auto"/>
        <w:bottom w:val="none" w:sz="0" w:space="0" w:color="auto"/>
        <w:right w:val="none" w:sz="0" w:space="0" w:color="auto"/>
      </w:divBdr>
    </w:div>
    <w:div w:id="731924409">
      <w:bodyDiv w:val="1"/>
      <w:marLeft w:val="0"/>
      <w:marRight w:val="0"/>
      <w:marTop w:val="0"/>
      <w:marBottom w:val="0"/>
      <w:divBdr>
        <w:top w:val="none" w:sz="0" w:space="0" w:color="auto"/>
        <w:left w:val="none" w:sz="0" w:space="0" w:color="auto"/>
        <w:bottom w:val="none" w:sz="0" w:space="0" w:color="auto"/>
        <w:right w:val="none" w:sz="0" w:space="0" w:color="auto"/>
      </w:divBdr>
    </w:div>
    <w:div w:id="732194372">
      <w:bodyDiv w:val="1"/>
      <w:marLeft w:val="0"/>
      <w:marRight w:val="0"/>
      <w:marTop w:val="0"/>
      <w:marBottom w:val="0"/>
      <w:divBdr>
        <w:top w:val="none" w:sz="0" w:space="0" w:color="auto"/>
        <w:left w:val="none" w:sz="0" w:space="0" w:color="auto"/>
        <w:bottom w:val="none" w:sz="0" w:space="0" w:color="auto"/>
        <w:right w:val="none" w:sz="0" w:space="0" w:color="auto"/>
      </w:divBdr>
    </w:div>
    <w:div w:id="732197890">
      <w:bodyDiv w:val="1"/>
      <w:marLeft w:val="0"/>
      <w:marRight w:val="0"/>
      <w:marTop w:val="0"/>
      <w:marBottom w:val="0"/>
      <w:divBdr>
        <w:top w:val="none" w:sz="0" w:space="0" w:color="auto"/>
        <w:left w:val="none" w:sz="0" w:space="0" w:color="auto"/>
        <w:bottom w:val="none" w:sz="0" w:space="0" w:color="auto"/>
        <w:right w:val="none" w:sz="0" w:space="0" w:color="auto"/>
      </w:divBdr>
    </w:div>
    <w:div w:id="732239744">
      <w:bodyDiv w:val="1"/>
      <w:marLeft w:val="0"/>
      <w:marRight w:val="0"/>
      <w:marTop w:val="0"/>
      <w:marBottom w:val="0"/>
      <w:divBdr>
        <w:top w:val="none" w:sz="0" w:space="0" w:color="auto"/>
        <w:left w:val="none" w:sz="0" w:space="0" w:color="auto"/>
        <w:bottom w:val="none" w:sz="0" w:space="0" w:color="auto"/>
        <w:right w:val="none" w:sz="0" w:space="0" w:color="auto"/>
      </w:divBdr>
    </w:div>
    <w:div w:id="732243412">
      <w:bodyDiv w:val="1"/>
      <w:marLeft w:val="0"/>
      <w:marRight w:val="0"/>
      <w:marTop w:val="0"/>
      <w:marBottom w:val="0"/>
      <w:divBdr>
        <w:top w:val="none" w:sz="0" w:space="0" w:color="auto"/>
        <w:left w:val="none" w:sz="0" w:space="0" w:color="auto"/>
        <w:bottom w:val="none" w:sz="0" w:space="0" w:color="auto"/>
        <w:right w:val="none" w:sz="0" w:space="0" w:color="auto"/>
      </w:divBdr>
    </w:div>
    <w:div w:id="732313590">
      <w:bodyDiv w:val="1"/>
      <w:marLeft w:val="0"/>
      <w:marRight w:val="0"/>
      <w:marTop w:val="0"/>
      <w:marBottom w:val="0"/>
      <w:divBdr>
        <w:top w:val="none" w:sz="0" w:space="0" w:color="auto"/>
        <w:left w:val="none" w:sz="0" w:space="0" w:color="auto"/>
        <w:bottom w:val="none" w:sz="0" w:space="0" w:color="auto"/>
        <w:right w:val="none" w:sz="0" w:space="0" w:color="auto"/>
      </w:divBdr>
    </w:div>
    <w:div w:id="732696886">
      <w:bodyDiv w:val="1"/>
      <w:marLeft w:val="0"/>
      <w:marRight w:val="0"/>
      <w:marTop w:val="0"/>
      <w:marBottom w:val="0"/>
      <w:divBdr>
        <w:top w:val="none" w:sz="0" w:space="0" w:color="auto"/>
        <w:left w:val="none" w:sz="0" w:space="0" w:color="auto"/>
        <w:bottom w:val="none" w:sz="0" w:space="0" w:color="auto"/>
        <w:right w:val="none" w:sz="0" w:space="0" w:color="auto"/>
      </w:divBdr>
    </w:div>
    <w:div w:id="732775128">
      <w:bodyDiv w:val="1"/>
      <w:marLeft w:val="0"/>
      <w:marRight w:val="0"/>
      <w:marTop w:val="0"/>
      <w:marBottom w:val="0"/>
      <w:divBdr>
        <w:top w:val="none" w:sz="0" w:space="0" w:color="auto"/>
        <w:left w:val="none" w:sz="0" w:space="0" w:color="auto"/>
        <w:bottom w:val="none" w:sz="0" w:space="0" w:color="auto"/>
        <w:right w:val="none" w:sz="0" w:space="0" w:color="auto"/>
      </w:divBdr>
    </w:div>
    <w:div w:id="732848516">
      <w:bodyDiv w:val="1"/>
      <w:marLeft w:val="0"/>
      <w:marRight w:val="0"/>
      <w:marTop w:val="0"/>
      <w:marBottom w:val="0"/>
      <w:divBdr>
        <w:top w:val="none" w:sz="0" w:space="0" w:color="auto"/>
        <w:left w:val="none" w:sz="0" w:space="0" w:color="auto"/>
        <w:bottom w:val="none" w:sz="0" w:space="0" w:color="auto"/>
        <w:right w:val="none" w:sz="0" w:space="0" w:color="auto"/>
      </w:divBdr>
    </w:div>
    <w:div w:id="732898550">
      <w:bodyDiv w:val="1"/>
      <w:marLeft w:val="0"/>
      <w:marRight w:val="0"/>
      <w:marTop w:val="0"/>
      <w:marBottom w:val="0"/>
      <w:divBdr>
        <w:top w:val="none" w:sz="0" w:space="0" w:color="auto"/>
        <w:left w:val="none" w:sz="0" w:space="0" w:color="auto"/>
        <w:bottom w:val="none" w:sz="0" w:space="0" w:color="auto"/>
        <w:right w:val="none" w:sz="0" w:space="0" w:color="auto"/>
      </w:divBdr>
    </w:div>
    <w:div w:id="733233679">
      <w:bodyDiv w:val="1"/>
      <w:marLeft w:val="0"/>
      <w:marRight w:val="0"/>
      <w:marTop w:val="0"/>
      <w:marBottom w:val="0"/>
      <w:divBdr>
        <w:top w:val="none" w:sz="0" w:space="0" w:color="auto"/>
        <w:left w:val="none" w:sz="0" w:space="0" w:color="auto"/>
        <w:bottom w:val="none" w:sz="0" w:space="0" w:color="auto"/>
        <w:right w:val="none" w:sz="0" w:space="0" w:color="auto"/>
      </w:divBdr>
    </w:div>
    <w:div w:id="733236418">
      <w:bodyDiv w:val="1"/>
      <w:marLeft w:val="0"/>
      <w:marRight w:val="0"/>
      <w:marTop w:val="0"/>
      <w:marBottom w:val="0"/>
      <w:divBdr>
        <w:top w:val="none" w:sz="0" w:space="0" w:color="auto"/>
        <w:left w:val="none" w:sz="0" w:space="0" w:color="auto"/>
        <w:bottom w:val="none" w:sz="0" w:space="0" w:color="auto"/>
        <w:right w:val="none" w:sz="0" w:space="0" w:color="auto"/>
      </w:divBdr>
    </w:div>
    <w:div w:id="733241632">
      <w:bodyDiv w:val="1"/>
      <w:marLeft w:val="0"/>
      <w:marRight w:val="0"/>
      <w:marTop w:val="0"/>
      <w:marBottom w:val="0"/>
      <w:divBdr>
        <w:top w:val="none" w:sz="0" w:space="0" w:color="auto"/>
        <w:left w:val="none" w:sz="0" w:space="0" w:color="auto"/>
        <w:bottom w:val="none" w:sz="0" w:space="0" w:color="auto"/>
        <w:right w:val="none" w:sz="0" w:space="0" w:color="auto"/>
      </w:divBdr>
    </w:div>
    <w:div w:id="733284072">
      <w:bodyDiv w:val="1"/>
      <w:marLeft w:val="0"/>
      <w:marRight w:val="0"/>
      <w:marTop w:val="0"/>
      <w:marBottom w:val="0"/>
      <w:divBdr>
        <w:top w:val="none" w:sz="0" w:space="0" w:color="auto"/>
        <w:left w:val="none" w:sz="0" w:space="0" w:color="auto"/>
        <w:bottom w:val="none" w:sz="0" w:space="0" w:color="auto"/>
        <w:right w:val="none" w:sz="0" w:space="0" w:color="auto"/>
      </w:divBdr>
    </w:div>
    <w:div w:id="733432269">
      <w:bodyDiv w:val="1"/>
      <w:marLeft w:val="0"/>
      <w:marRight w:val="0"/>
      <w:marTop w:val="0"/>
      <w:marBottom w:val="0"/>
      <w:divBdr>
        <w:top w:val="none" w:sz="0" w:space="0" w:color="auto"/>
        <w:left w:val="none" w:sz="0" w:space="0" w:color="auto"/>
        <w:bottom w:val="none" w:sz="0" w:space="0" w:color="auto"/>
        <w:right w:val="none" w:sz="0" w:space="0" w:color="auto"/>
      </w:divBdr>
    </w:div>
    <w:div w:id="733507527">
      <w:bodyDiv w:val="1"/>
      <w:marLeft w:val="0"/>
      <w:marRight w:val="0"/>
      <w:marTop w:val="0"/>
      <w:marBottom w:val="0"/>
      <w:divBdr>
        <w:top w:val="none" w:sz="0" w:space="0" w:color="auto"/>
        <w:left w:val="none" w:sz="0" w:space="0" w:color="auto"/>
        <w:bottom w:val="none" w:sz="0" w:space="0" w:color="auto"/>
        <w:right w:val="none" w:sz="0" w:space="0" w:color="auto"/>
      </w:divBdr>
    </w:div>
    <w:div w:id="733553200">
      <w:bodyDiv w:val="1"/>
      <w:marLeft w:val="0"/>
      <w:marRight w:val="0"/>
      <w:marTop w:val="0"/>
      <w:marBottom w:val="0"/>
      <w:divBdr>
        <w:top w:val="none" w:sz="0" w:space="0" w:color="auto"/>
        <w:left w:val="none" w:sz="0" w:space="0" w:color="auto"/>
        <w:bottom w:val="none" w:sz="0" w:space="0" w:color="auto"/>
        <w:right w:val="none" w:sz="0" w:space="0" w:color="auto"/>
      </w:divBdr>
    </w:div>
    <w:div w:id="733624764">
      <w:bodyDiv w:val="1"/>
      <w:marLeft w:val="0"/>
      <w:marRight w:val="0"/>
      <w:marTop w:val="0"/>
      <w:marBottom w:val="0"/>
      <w:divBdr>
        <w:top w:val="none" w:sz="0" w:space="0" w:color="auto"/>
        <w:left w:val="none" w:sz="0" w:space="0" w:color="auto"/>
        <w:bottom w:val="none" w:sz="0" w:space="0" w:color="auto"/>
        <w:right w:val="none" w:sz="0" w:space="0" w:color="auto"/>
      </w:divBdr>
    </w:div>
    <w:div w:id="733702287">
      <w:bodyDiv w:val="1"/>
      <w:marLeft w:val="0"/>
      <w:marRight w:val="0"/>
      <w:marTop w:val="0"/>
      <w:marBottom w:val="0"/>
      <w:divBdr>
        <w:top w:val="none" w:sz="0" w:space="0" w:color="auto"/>
        <w:left w:val="none" w:sz="0" w:space="0" w:color="auto"/>
        <w:bottom w:val="none" w:sz="0" w:space="0" w:color="auto"/>
        <w:right w:val="none" w:sz="0" w:space="0" w:color="auto"/>
      </w:divBdr>
    </w:div>
    <w:div w:id="733820635">
      <w:bodyDiv w:val="1"/>
      <w:marLeft w:val="0"/>
      <w:marRight w:val="0"/>
      <w:marTop w:val="0"/>
      <w:marBottom w:val="0"/>
      <w:divBdr>
        <w:top w:val="none" w:sz="0" w:space="0" w:color="auto"/>
        <w:left w:val="none" w:sz="0" w:space="0" w:color="auto"/>
        <w:bottom w:val="none" w:sz="0" w:space="0" w:color="auto"/>
        <w:right w:val="none" w:sz="0" w:space="0" w:color="auto"/>
      </w:divBdr>
    </w:div>
    <w:div w:id="733896522">
      <w:bodyDiv w:val="1"/>
      <w:marLeft w:val="0"/>
      <w:marRight w:val="0"/>
      <w:marTop w:val="0"/>
      <w:marBottom w:val="0"/>
      <w:divBdr>
        <w:top w:val="none" w:sz="0" w:space="0" w:color="auto"/>
        <w:left w:val="none" w:sz="0" w:space="0" w:color="auto"/>
        <w:bottom w:val="none" w:sz="0" w:space="0" w:color="auto"/>
        <w:right w:val="none" w:sz="0" w:space="0" w:color="auto"/>
      </w:divBdr>
    </w:div>
    <w:div w:id="733965702">
      <w:bodyDiv w:val="1"/>
      <w:marLeft w:val="0"/>
      <w:marRight w:val="0"/>
      <w:marTop w:val="0"/>
      <w:marBottom w:val="0"/>
      <w:divBdr>
        <w:top w:val="none" w:sz="0" w:space="0" w:color="auto"/>
        <w:left w:val="none" w:sz="0" w:space="0" w:color="auto"/>
        <w:bottom w:val="none" w:sz="0" w:space="0" w:color="auto"/>
        <w:right w:val="none" w:sz="0" w:space="0" w:color="auto"/>
      </w:divBdr>
    </w:div>
    <w:div w:id="733967558">
      <w:bodyDiv w:val="1"/>
      <w:marLeft w:val="0"/>
      <w:marRight w:val="0"/>
      <w:marTop w:val="0"/>
      <w:marBottom w:val="0"/>
      <w:divBdr>
        <w:top w:val="none" w:sz="0" w:space="0" w:color="auto"/>
        <w:left w:val="none" w:sz="0" w:space="0" w:color="auto"/>
        <w:bottom w:val="none" w:sz="0" w:space="0" w:color="auto"/>
        <w:right w:val="none" w:sz="0" w:space="0" w:color="auto"/>
      </w:divBdr>
    </w:div>
    <w:div w:id="734088644">
      <w:bodyDiv w:val="1"/>
      <w:marLeft w:val="0"/>
      <w:marRight w:val="0"/>
      <w:marTop w:val="0"/>
      <w:marBottom w:val="0"/>
      <w:divBdr>
        <w:top w:val="none" w:sz="0" w:space="0" w:color="auto"/>
        <w:left w:val="none" w:sz="0" w:space="0" w:color="auto"/>
        <w:bottom w:val="none" w:sz="0" w:space="0" w:color="auto"/>
        <w:right w:val="none" w:sz="0" w:space="0" w:color="auto"/>
      </w:divBdr>
    </w:div>
    <w:div w:id="734088756">
      <w:bodyDiv w:val="1"/>
      <w:marLeft w:val="0"/>
      <w:marRight w:val="0"/>
      <w:marTop w:val="0"/>
      <w:marBottom w:val="0"/>
      <w:divBdr>
        <w:top w:val="none" w:sz="0" w:space="0" w:color="auto"/>
        <w:left w:val="none" w:sz="0" w:space="0" w:color="auto"/>
        <w:bottom w:val="none" w:sz="0" w:space="0" w:color="auto"/>
        <w:right w:val="none" w:sz="0" w:space="0" w:color="auto"/>
      </w:divBdr>
    </w:div>
    <w:div w:id="734165910">
      <w:bodyDiv w:val="1"/>
      <w:marLeft w:val="0"/>
      <w:marRight w:val="0"/>
      <w:marTop w:val="0"/>
      <w:marBottom w:val="0"/>
      <w:divBdr>
        <w:top w:val="none" w:sz="0" w:space="0" w:color="auto"/>
        <w:left w:val="none" w:sz="0" w:space="0" w:color="auto"/>
        <w:bottom w:val="none" w:sz="0" w:space="0" w:color="auto"/>
        <w:right w:val="none" w:sz="0" w:space="0" w:color="auto"/>
      </w:divBdr>
    </w:div>
    <w:div w:id="734354553">
      <w:bodyDiv w:val="1"/>
      <w:marLeft w:val="0"/>
      <w:marRight w:val="0"/>
      <w:marTop w:val="0"/>
      <w:marBottom w:val="0"/>
      <w:divBdr>
        <w:top w:val="none" w:sz="0" w:space="0" w:color="auto"/>
        <w:left w:val="none" w:sz="0" w:space="0" w:color="auto"/>
        <w:bottom w:val="none" w:sz="0" w:space="0" w:color="auto"/>
        <w:right w:val="none" w:sz="0" w:space="0" w:color="auto"/>
      </w:divBdr>
    </w:div>
    <w:div w:id="734355031">
      <w:bodyDiv w:val="1"/>
      <w:marLeft w:val="0"/>
      <w:marRight w:val="0"/>
      <w:marTop w:val="0"/>
      <w:marBottom w:val="0"/>
      <w:divBdr>
        <w:top w:val="none" w:sz="0" w:space="0" w:color="auto"/>
        <w:left w:val="none" w:sz="0" w:space="0" w:color="auto"/>
        <w:bottom w:val="none" w:sz="0" w:space="0" w:color="auto"/>
        <w:right w:val="none" w:sz="0" w:space="0" w:color="auto"/>
      </w:divBdr>
    </w:div>
    <w:div w:id="734396564">
      <w:bodyDiv w:val="1"/>
      <w:marLeft w:val="0"/>
      <w:marRight w:val="0"/>
      <w:marTop w:val="0"/>
      <w:marBottom w:val="0"/>
      <w:divBdr>
        <w:top w:val="none" w:sz="0" w:space="0" w:color="auto"/>
        <w:left w:val="none" w:sz="0" w:space="0" w:color="auto"/>
        <w:bottom w:val="none" w:sz="0" w:space="0" w:color="auto"/>
        <w:right w:val="none" w:sz="0" w:space="0" w:color="auto"/>
      </w:divBdr>
    </w:div>
    <w:div w:id="734622007">
      <w:bodyDiv w:val="1"/>
      <w:marLeft w:val="0"/>
      <w:marRight w:val="0"/>
      <w:marTop w:val="0"/>
      <w:marBottom w:val="0"/>
      <w:divBdr>
        <w:top w:val="none" w:sz="0" w:space="0" w:color="auto"/>
        <w:left w:val="none" w:sz="0" w:space="0" w:color="auto"/>
        <w:bottom w:val="none" w:sz="0" w:space="0" w:color="auto"/>
        <w:right w:val="none" w:sz="0" w:space="0" w:color="auto"/>
      </w:divBdr>
    </w:div>
    <w:div w:id="734862510">
      <w:bodyDiv w:val="1"/>
      <w:marLeft w:val="0"/>
      <w:marRight w:val="0"/>
      <w:marTop w:val="0"/>
      <w:marBottom w:val="0"/>
      <w:divBdr>
        <w:top w:val="none" w:sz="0" w:space="0" w:color="auto"/>
        <w:left w:val="none" w:sz="0" w:space="0" w:color="auto"/>
        <w:bottom w:val="none" w:sz="0" w:space="0" w:color="auto"/>
        <w:right w:val="none" w:sz="0" w:space="0" w:color="auto"/>
      </w:divBdr>
    </w:div>
    <w:div w:id="734936005">
      <w:bodyDiv w:val="1"/>
      <w:marLeft w:val="0"/>
      <w:marRight w:val="0"/>
      <w:marTop w:val="0"/>
      <w:marBottom w:val="0"/>
      <w:divBdr>
        <w:top w:val="none" w:sz="0" w:space="0" w:color="auto"/>
        <w:left w:val="none" w:sz="0" w:space="0" w:color="auto"/>
        <w:bottom w:val="none" w:sz="0" w:space="0" w:color="auto"/>
        <w:right w:val="none" w:sz="0" w:space="0" w:color="auto"/>
      </w:divBdr>
    </w:div>
    <w:div w:id="735056878">
      <w:bodyDiv w:val="1"/>
      <w:marLeft w:val="0"/>
      <w:marRight w:val="0"/>
      <w:marTop w:val="0"/>
      <w:marBottom w:val="0"/>
      <w:divBdr>
        <w:top w:val="none" w:sz="0" w:space="0" w:color="auto"/>
        <w:left w:val="none" w:sz="0" w:space="0" w:color="auto"/>
        <w:bottom w:val="none" w:sz="0" w:space="0" w:color="auto"/>
        <w:right w:val="none" w:sz="0" w:space="0" w:color="auto"/>
      </w:divBdr>
    </w:div>
    <w:div w:id="735131689">
      <w:bodyDiv w:val="1"/>
      <w:marLeft w:val="0"/>
      <w:marRight w:val="0"/>
      <w:marTop w:val="0"/>
      <w:marBottom w:val="0"/>
      <w:divBdr>
        <w:top w:val="none" w:sz="0" w:space="0" w:color="auto"/>
        <w:left w:val="none" w:sz="0" w:space="0" w:color="auto"/>
        <w:bottom w:val="none" w:sz="0" w:space="0" w:color="auto"/>
        <w:right w:val="none" w:sz="0" w:space="0" w:color="auto"/>
      </w:divBdr>
    </w:div>
    <w:div w:id="735132721">
      <w:bodyDiv w:val="1"/>
      <w:marLeft w:val="0"/>
      <w:marRight w:val="0"/>
      <w:marTop w:val="0"/>
      <w:marBottom w:val="0"/>
      <w:divBdr>
        <w:top w:val="none" w:sz="0" w:space="0" w:color="auto"/>
        <w:left w:val="none" w:sz="0" w:space="0" w:color="auto"/>
        <w:bottom w:val="none" w:sz="0" w:space="0" w:color="auto"/>
        <w:right w:val="none" w:sz="0" w:space="0" w:color="auto"/>
      </w:divBdr>
    </w:div>
    <w:div w:id="735200195">
      <w:bodyDiv w:val="1"/>
      <w:marLeft w:val="0"/>
      <w:marRight w:val="0"/>
      <w:marTop w:val="0"/>
      <w:marBottom w:val="0"/>
      <w:divBdr>
        <w:top w:val="none" w:sz="0" w:space="0" w:color="auto"/>
        <w:left w:val="none" w:sz="0" w:space="0" w:color="auto"/>
        <w:bottom w:val="none" w:sz="0" w:space="0" w:color="auto"/>
        <w:right w:val="none" w:sz="0" w:space="0" w:color="auto"/>
      </w:divBdr>
    </w:div>
    <w:div w:id="735202656">
      <w:bodyDiv w:val="1"/>
      <w:marLeft w:val="0"/>
      <w:marRight w:val="0"/>
      <w:marTop w:val="0"/>
      <w:marBottom w:val="0"/>
      <w:divBdr>
        <w:top w:val="none" w:sz="0" w:space="0" w:color="auto"/>
        <w:left w:val="none" w:sz="0" w:space="0" w:color="auto"/>
        <w:bottom w:val="none" w:sz="0" w:space="0" w:color="auto"/>
        <w:right w:val="none" w:sz="0" w:space="0" w:color="auto"/>
      </w:divBdr>
    </w:div>
    <w:div w:id="735248518">
      <w:bodyDiv w:val="1"/>
      <w:marLeft w:val="0"/>
      <w:marRight w:val="0"/>
      <w:marTop w:val="0"/>
      <w:marBottom w:val="0"/>
      <w:divBdr>
        <w:top w:val="none" w:sz="0" w:space="0" w:color="auto"/>
        <w:left w:val="none" w:sz="0" w:space="0" w:color="auto"/>
        <w:bottom w:val="none" w:sz="0" w:space="0" w:color="auto"/>
        <w:right w:val="none" w:sz="0" w:space="0" w:color="auto"/>
      </w:divBdr>
    </w:div>
    <w:div w:id="735251379">
      <w:bodyDiv w:val="1"/>
      <w:marLeft w:val="0"/>
      <w:marRight w:val="0"/>
      <w:marTop w:val="0"/>
      <w:marBottom w:val="0"/>
      <w:divBdr>
        <w:top w:val="none" w:sz="0" w:space="0" w:color="auto"/>
        <w:left w:val="none" w:sz="0" w:space="0" w:color="auto"/>
        <w:bottom w:val="none" w:sz="0" w:space="0" w:color="auto"/>
        <w:right w:val="none" w:sz="0" w:space="0" w:color="auto"/>
      </w:divBdr>
    </w:div>
    <w:div w:id="735468013">
      <w:bodyDiv w:val="1"/>
      <w:marLeft w:val="0"/>
      <w:marRight w:val="0"/>
      <w:marTop w:val="0"/>
      <w:marBottom w:val="0"/>
      <w:divBdr>
        <w:top w:val="none" w:sz="0" w:space="0" w:color="auto"/>
        <w:left w:val="none" w:sz="0" w:space="0" w:color="auto"/>
        <w:bottom w:val="none" w:sz="0" w:space="0" w:color="auto"/>
        <w:right w:val="none" w:sz="0" w:space="0" w:color="auto"/>
      </w:divBdr>
    </w:div>
    <w:div w:id="735468386">
      <w:bodyDiv w:val="1"/>
      <w:marLeft w:val="0"/>
      <w:marRight w:val="0"/>
      <w:marTop w:val="0"/>
      <w:marBottom w:val="0"/>
      <w:divBdr>
        <w:top w:val="none" w:sz="0" w:space="0" w:color="auto"/>
        <w:left w:val="none" w:sz="0" w:space="0" w:color="auto"/>
        <w:bottom w:val="none" w:sz="0" w:space="0" w:color="auto"/>
        <w:right w:val="none" w:sz="0" w:space="0" w:color="auto"/>
      </w:divBdr>
    </w:div>
    <w:div w:id="735475034">
      <w:bodyDiv w:val="1"/>
      <w:marLeft w:val="0"/>
      <w:marRight w:val="0"/>
      <w:marTop w:val="0"/>
      <w:marBottom w:val="0"/>
      <w:divBdr>
        <w:top w:val="none" w:sz="0" w:space="0" w:color="auto"/>
        <w:left w:val="none" w:sz="0" w:space="0" w:color="auto"/>
        <w:bottom w:val="none" w:sz="0" w:space="0" w:color="auto"/>
        <w:right w:val="none" w:sz="0" w:space="0" w:color="auto"/>
      </w:divBdr>
    </w:div>
    <w:div w:id="735518261">
      <w:bodyDiv w:val="1"/>
      <w:marLeft w:val="0"/>
      <w:marRight w:val="0"/>
      <w:marTop w:val="0"/>
      <w:marBottom w:val="0"/>
      <w:divBdr>
        <w:top w:val="none" w:sz="0" w:space="0" w:color="auto"/>
        <w:left w:val="none" w:sz="0" w:space="0" w:color="auto"/>
        <w:bottom w:val="none" w:sz="0" w:space="0" w:color="auto"/>
        <w:right w:val="none" w:sz="0" w:space="0" w:color="auto"/>
      </w:divBdr>
    </w:div>
    <w:div w:id="735519518">
      <w:bodyDiv w:val="1"/>
      <w:marLeft w:val="0"/>
      <w:marRight w:val="0"/>
      <w:marTop w:val="0"/>
      <w:marBottom w:val="0"/>
      <w:divBdr>
        <w:top w:val="none" w:sz="0" w:space="0" w:color="auto"/>
        <w:left w:val="none" w:sz="0" w:space="0" w:color="auto"/>
        <w:bottom w:val="none" w:sz="0" w:space="0" w:color="auto"/>
        <w:right w:val="none" w:sz="0" w:space="0" w:color="auto"/>
      </w:divBdr>
    </w:div>
    <w:div w:id="735707464">
      <w:bodyDiv w:val="1"/>
      <w:marLeft w:val="0"/>
      <w:marRight w:val="0"/>
      <w:marTop w:val="0"/>
      <w:marBottom w:val="0"/>
      <w:divBdr>
        <w:top w:val="none" w:sz="0" w:space="0" w:color="auto"/>
        <w:left w:val="none" w:sz="0" w:space="0" w:color="auto"/>
        <w:bottom w:val="none" w:sz="0" w:space="0" w:color="auto"/>
        <w:right w:val="none" w:sz="0" w:space="0" w:color="auto"/>
      </w:divBdr>
    </w:div>
    <w:div w:id="735780678">
      <w:bodyDiv w:val="1"/>
      <w:marLeft w:val="0"/>
      <w:marRight w:val="0"/>
      <w:marTop w:val="0"/>
      <w:marBottom w:val="0"/>
      <w:divBdr>
        <w:top w:val="none" w:sz="0" w:space="0" w:color="auto"/>
        <w:left w:val="none" w:sz="0" w:space="0" w:color="auto"/>
        <w:bottom w:val="none" w:sz="0" w:space="0" w:color="auto"/>
        <w:right w:val="none" w:sz="0" w:space="0" w:color="auto"/>
      </w:divBdr>
    </w:div>
    <w:div w:id="735936134">
      <w:bodyDiv w:val="1"/>
      <w:marLeft w:val="0"/>
      <w:marRight w:val="0"/>
      <w:marTop w:val="0"/>
      <w:marBottom w:val="0"/>
      <w:divBdr>
        <w:top w:val="none" w:sz="0" w:space="0" w:color="auto"/>
        <w:left w:val="none" w:sz="0" w:space="0" w:color="auto"/>
        <w:bottom w:val="none" w:sz="0" w:space="0" w:color="auto"/>
        <w:right w:val="none" w:sz="0" w:space="0" w:color="auto"/>
      </w:divBdr>
    </w:div>
    <w:div w:id="736241919">
      <w:bodyDiv w:val="1"/>
      <w:marLeft w:val="0"/>
      <w:marRight w:val="0"/>
      <w:marTop w:val="0"/>
      <w:marBottom w:val="0"/>
      <w:divBdr>
        <w:top w:val="none" w:sz="0" w:space="0" w:color="auto"/>
        <w:left w:val="none" w:sz="0" w:space="0" w:color="auto"/>
        <w:bottom w:val="none" w:sz="0" w:space="0" w:color="auto"/>
        <w:right w:val="none" w:sz="0" w:space="0" w:color="auto"/>
      </w:divBdr>
    </w:div>
    <w:div w:id="736320071">
      <w:bodyDiv w:val="1"/>
      <w:marLeft w:val="0"/>
      <w:marRight w:val="0"/>
      <w:marTop w:val="0"/>
      <w:marBottom w:val="0"/>
      <w:divBdr>
        <w:top w:val="none" w:sz="0" w:space="0" w:color="auto"/>
        <w:left w:val="none" w:sz="0" w:space="0" w:color="auto"/>
        <w:bottom w:val="none" w:sz="0" w:space="0" w:color="auto"/>
        <w:right w:val="none" w:sz="0" w:space="0" w:color="auto"/>
      </w:divBdr>
    </w:div>
    <w:div w:id="736321624">
      <w:bodyDiv w:val="1"/>
      <w:marLeft w:val="0"/>
      <w:marRight w:val="0"/>
      <w:marTop w:val="0"/>
      <w:marBottom w:val="0"/>
      <w:divBdr>
        <w:top w:val="none" w:sz="0" w:space="0" w:color="auto"/>
        <w:left w:val="none" w:sz="0" w:space="0" w:color="auto"/>
        <w:bottom w:val="none" w:sz="0" w:space="0" w:color="auto"/>
        <w:right w:val="none" w:sz="0" w:space="0" w:color="auto"/>
      </w:divBdr>
    </w:div>
    <w:div w:id="736393899">
      <w:bodyDiv w:val="1"/>
      <w:marLeft w:val="0"/>
      <w:marRight w:val="0"/>
      <w:marTop w:val="0"/>
      <w:marBottom w:val="0"/>
      <w:divBdr>
        <w:top w:val="none" w:sz="0" w:space="0" w:color="auto"/>
        <w:left w:val="none" w:sz="0" w:space="0" w:color="auto"/>
        <w:bottom w:val="none" w:sz="0" w:space="0" w:color="auto"/>
        <w:right w:val="none" w:sz="0" w:space="0" w:color="auto"/>
      </w:divBdr>
    </w:div>
    <w:div w:id="736778885">
      <w:bodyDiv w:val="1"/>
      <w:marLeft w:val="0"/>
      <w:marRight w:val="0"/>
      <w:marTop w:val="0"/>
      <w:marBottom w:val="0"/>
      <w:divBdr>
        <w:top w:val="none" w:sz="0" w:space="0" w:color="auto"/>
        <w:left w:val="none" w:sz="0" w:space="0" w:color="auto"/>
        <w:bottom w:val="none" w:sz="0" w:space="0" w:color="auto"/>
        <w:right w:val="none" w:sz="0" w:space="0" w:color="auto"/>
      </w:divBdr>
    </w:div>
    <w:div w:id="736786010">
      <w:bodyDiv w:val="1"/>
      <w:marLeft w:val="0"/>
      <w:marRight w:val="0"/>
      <w:marTop w:val="0"/>
      <w:marBottom w:val="0"/>
      <w:divBdr>
        <w:top w:val="none" w:sz="0" w:space="0" w:color="auto"/>
        <w:left w:val="none" w:sz="0" w:space="0" w:color="auto"/>
        <w:bottom w:val="none" w:sz="0" w:space="0" w:color="auto"/>
        <w:right w:val="none" w:sz="0" w:space="0" w:color="auto"/>
      </w:divBdr>
    </w:div>
    <w:div w:id="736905257">
      <w:bodyDiv w:val="1"/>
      <w:marLeft w:val="0"/>
      <w:marRight w:val="0"/>
      <w:marTop w:val="0"/>
      <w:marBottom w:val="0"/>
      <w:divBdr>
        <w:top w:val="none" w:sz="0" w:space="0" w:color="auto"/>
        <w:left w:val="none" w:sz="0" w:space="0" w:color="auto"/>
        <w:bottom w:val="none" w:sz="0" w:space="0" w:color="auto"/>
        <w:right w:val="none" w:sz="0" w:space="0" w:color="auto"/>
      </w:divBdr>
    </w:div>
    <w:div w:id="736981142">
      <w:bodyDiv w:val="1"/>
      <w:marLeft w:val="0"/>
      <w:marRight w:val="0"/>
      <w:marTop w:val="0"/>
      <w:marBottom w:val="0"/>
      <w:divBdr>
        <w:top w:val="none" w:sz="0" w:space="0" w:color="auto"/>
        <w:left w:val="none" w:sz="0" w:space="0" w:color="auto"/>
        <w:bottom w:val="none" w:sz="0" w:space="0" w:color="auto"/>
        <w:right w:val="none" w:sz="0" w:space="0" w:color="auto"/>
      </w:divBdr>
    </w:div>
    <w:div w:id="737048090">
      <w:bodyDiv w:val="1"/>
      <w:marLeft w:val="0"/>
      <w:marRight w:val="0"/>
      <w:marTop w:val="0"/>
      <w:marBottom w:val="0"/>
      <w:divBdr>
        <w:top w:val="none" w:sz="0" w:space="0" w:color="auto"/>
        <w:left w:val="none" w:sz="0" w:space="0" w:color="auto"/>
        <w:bottom w:val="none" w:sz="0" w:space="0" w:color="auto"/>
        <w:right w:val="none" w:sz="0" w:space="0" w:color="auto"/>
      </w:divBdr>
    </w:div>
    <w:div w:id="737098647">
      <w:bodyDiv w:val="1"/>
      <w:marLeft w:val="0"/>
      <w:marRight w:val="0"/>
      <w:marTop w:val="0"/>
      <w:marBottom w:val="0"/>
      <w:divBdr>
        <w:top w:val="none" w:sz="0" w:space="0" w:color="auto"/>
        <w:left w:val="none" w:sz="0" w:space="0" w:color="auto"/>
        <w:bottom w:val="none" w:sz="0" w:space="0" w:color="auto"/>
        <w:right w:val="none" w:sz="0" w:space="0" w:color="auto"/>
      </w:divBdr>
    </w:div>
    <w:div w:id="737440986">
      <w:bodyDiv w:val="1"/>
      <w:marLeft w:val="0"/>
      <w:marRight w:val="0"/>
      <w:marTop w:val="0"/>
      <w:marBottom w:val="0"/>
      <w:divBdr>
        <w:top w:val="none" w:sz="0" w:space="0" w:color="auto"/>
        <w:left w:val="none" w:sz="0" w:space="0" w:color="auto"/>
        <w:bottom w:val="none" w:sz="0" w:space="0" w:color="auto"/>
        <w:right w:val="none" w:sz="0" w:space="0" w:color="auto"/>
      </w:divBdr>
    </w:div>
    <w:div w:id="737441259">
      <w:bodyDiv w:val="1"/>
      <w:marLeft w:val="0"/>
      <w:marRight w:val="0"/>
      <w:marTop w:val="0"/>
      <w:marBottom w:val="0"/>
      <w:divBdr>
        <w:top w:val="none" w:sz="0" w:space="0" w:color="auto"/>
        <w:left w:val="none" w:sz="0" w:space="0" w:color="auto"/>
        <w:bottom w:val="none" w:sz="0" w:space="0" w:color="auto"/>
        <w:right w:val="none" w:sz="0" w:space="0" w:color="auto"/>
      </w:divBdr>
    </w:div>
    <w:div w:id="737485027">
      <w:bodyDiv w:val="1"/>
      <w:marLeft w:val="0"/>
      <w:marRight w:val="0"/>
      <w:marTop w:val="0"/>
      <w:marBottom w:val="0"/>
      <w:divBdr>
        <w:top w:val="none" w:sz="0" w:space="0" w:color="auto"/>
        <w:left w:val="none" w:sz="0" w:space="0" w:color="auto"/>
        <w:bottom w:val="none" w:sz="0" w:space="0" w:color="auto"/>
        <w:right w:val="none" w:sz="0" w:space="0" w:color="auto"/>
      </w:divBdr>
    </w:div>
    <w:div w:id="738021093">
      <w:bodyDiv w:val="1"/>
      <w:marLeft w:val="0"/>
      <w:marRight w:val="0"/>
      <w:marTop w:val="0"/>
      <w:marBottom w:val="0"/>
      <w:divBdr>
        <w:top w:val="none" w:sz="0" w:space="0" w:color="auto"/>
        <w:left w:val="none" w:sz="0" w:space="0" w:color="auto"/>
        <w:bottom w:val="none" w:sz="0" w:space="0" w:color="auto"/>
        <w:right w:val="none" w:sz="0" w:space="0" w:color="auto"/>
      </w:divBdr>
    </w:div>
    <w:div w:id="738090129">
      <w:bodyDiv w:val="1"/>
      <w:marLeft w:val="0"/>
      <w:marRight w:val="0"/>
      <w:marTop w:val="0"/>
      <w:marBottom w:val="0"/>
      <w:divBdr>
        <w:top w:val="none" w:sz="0" w:space="0" w:color="auto"/>
        <w:left w:val="none" w:sz="0" w:space="0" w:color="auto"/>
        <w:bottom w:val="none" w:sz="0" w:space="0" w:color="auto"/>
        <w:right w:val="none" w:sz="0" w:space="0" w:color="auto"/>
      </w:divBdr>
    </w:div>
    <w:div w:id="738400666">
      <w:bodyDiv w:val="1"/>
      <w:marLeft w:val="0"/>
      <w:marRight w:val="0"/>
      <w:marTop w:val="0"/>
      <w:marBottom w:val="0"/>
      <w:divBdr>
        <w:top w:val="none" w:sz="0" w:space="0" w:color="auto"/>
        <w:left w:val="none" w:sz="0" w:space="0" w:color="auto"/>
        <w:bottom w:val="none" w:sz="0" w:space="0" w:color="auto"/>
        <w:right w:val="none" w:sz="0" w:space="0" w:color="auto"/>
      </w:divBdr>
    </w:div>
    <w:div w:id="738477044">
      <w:bodyDiv w:val="1"/>
      <w:marLeft w:val="0"/>
      <w:marRight w:val="0"/>
      <w:marTop w:val="0"/>
      <w:marBottom w:val="0"/>
      <w:divBdr>
        <w:top w:val="none" w:sz="0" w:space="0" w:color="auto"/>
        <w:left w:val="none" w:sz="0" w:space="0" w:color="auto"/>
        <w:bottom w:val="none" w:sz="0" w:space="0" w:color="auto"/>
        <w:right w:val="none" w:sz="0" w:space="0" w:color="auto"/>
      </w:divBdr>
    </w:div>
    <w:div w:id="738555598">
      <w:bodyDiv w:val="1"/>
      <w:marLeft w:val="0"/>
      <w:marRight w:val="0"/>
      <w:marTop w:val="0"/>
      <w:marBottom w:val="0"/>
      <w:divBdr>
        <w:top w:val="none" w:sz="0" w:space="0" w:color="auto"/>
        <w:left w:val="none" w:sz="0" w:space="0" w:color="auto"/>
        <w:bottom w:val="none" w:sz="0" w:space="0" w:color="auto"/>
        <w:right w:val="none" w:sz="0" w:space="0" w:color="auto"/>
      </w:divBdr>
    </w:div>
    <w:div w:id="738673650">
      <w:bodyDiv w:val="1"/>
      <w:marLeft w:val="0"/>
      <w:marRight w:val="0"/>
      <w:marTop w:val="0"/>
      <w:marBottom w:val="0"/>
      <w:divBdr>
        <w:top w:val="none" w:sz="0" w:space="0" w:color="auto"/>
        <w:left w:val="none" w:sz="0" w:space="0" w:color="auto"/>
        <w:bottom w:val="none" w:sz="0" w:space="0" w:color="auto"/>
        <w:right w:val="none" w:sz="0" w:space="0" w:color="auto"/>
      </w:divBdr>
    </w:div>
    <w:div w:id="738790077">
      <w:bodyDiv w:val="1"/>
      <w:marLeft w:val="0"/>
      <w:marRight w:val="0"/>
      <w:marTop w:val="0"/>
      <w:marBottom w:val="0"/>
      <w:divBdr>
        <w:top w:val="none" w:sz="0" w:space="0" w:color="auto"/>
        <w:left w:val="none" w:sz="0" w:space="0" w:color="auto"/>
        <w:bottom w:val="none" w:sz="0" w:space="0" w:color="auto"/>
        <w:right w:val="none" w:sz="0" w:space="0" w:color="auto"/>
      </w:divBdr>
    </w:div>
    <w:div w:id="739063021">
      <w:bodyDiv w:val="1"/>
      <w:marLeft w:val="0"/>
      <w:marRight w:val="0"/>
      <w:marTop w:val="0"/>
      <w:marBottom w:val="0"/>
      <w:divBdr>
        <w:top w:val="none" w:sz="0" w:space="0" w:color="auto"/>
        <w:left w:val="none" w:sz="0" w:space="0" w:color="auto"/>
        <w:bottom w:val="none" w:sz="0" w:space="0" w:color="auto"/>
        <w:right w:val="none" w:sz="0" w:space="0" w:color="auto"/>
      </w:divBdr>
    </w:div>
    <w:div w:id="739252300">
      <w:bodyDiv w:val="1"/>
      <w:marLeft w:val="0"/>
      <w:marRight w:val="0"/>
      <w:marTop w:val="0"/>
      <w:marBottom w:val="0"/>
      <w:divBdr>
        <w:top w:val="none" w:sz="0" w:space="0" w:color="auto"/>
        <w:left w:val="none" w:sz="0" w:space="0" w:color="auto"/>
        <w:bottom w:val="none" w:sz="0" w:space="0" w:color="auto"/>
        <w:right w:val="none" w:sz="0" w:space="0" w:color="auto"/>
      </w:divBdr>
    </w:div>
    <w:div w:id="739253532">
      <w:bodyDiv w:val="1"/>
      <w:marLeft w:val="0"/>
      <w:marRight w:val="0"/>
      <w:marTop w:val="0"/>
      <w:marBottom w:val="0"/>
      <w:divBdr>
        <w:top w:val="none" w:sz="0" w:space="0" w:color="auto"/>
        <w:left w:val="none" w:sz="0" w:space="0" w:color="auto"/>
        <w:bottom w:val="none" w:sz="0" w:space="0" w:color="auto"/>
        <w:right w:val="none" w:sz="0" w:space="0" w:color="auto"/>
      </w:divBdr>
    </w:div>
    <w:div w:id="739256509">
      <w:bodyDiv w:val="1"/>
      <w:marLeft w:val="0"/>
      <w:marRight w:val="0"/>
      <w:marTop w:val="0"/>
      <w:marBottom w:val="0"/>
      <w:divBdr>
        <w:top w:val="none" w:sz="0" w:space="0" w:color="auto"/>
        <w:left w:val="none" w:sz="0" w:space="0" w:color="auto"/>
        <w:bottom w:val="none" w:sz="0" w:space="0" w:color="auto"/>
        <w:right w:val="none" w:sz="0" w:space="0" w:color="auto"/>
      </w:divBdr>
    </w:div>
    <w:div w:id="739599469">
      <w:bodyDiv w:val="1"/>
      <w:marLeft w:val="0"/>
      <w:marRight w:val="0"/>
      <w:marTop w:val="0"/>
      <w:marBottom w:val="0"/>
      <w:divBdr>
        <w:top w:val="none" w:sz="0" w:space="0" w:color="auto"/>
        <w:left w:val="none" w:sz="0" w:space="0" w:color="auto"/>
        <w:bottom w:val="none" w:sz="0" w:space="0" w:color="auto"/>
        <w:right w:val="none" w:sz="0" w:space="0" w:color="auto"/>
      </w:divBdr>
    </w:div>
    <w:div w:id="739600809">
      <w:bodyDiv w:val="1"/>
      <w:marLeft w:val="0"/>
      <w:marRight w:val="0"/>
      <w:marTop w:val="0"/>
      <w:marBottom w:val="0"/>
      <w:divBdr>
        <w:top w:val="none" w:sz="0" w:space="0" w:color="auto"/>
        <w:left w:val="none" w:sz="0" w:space="0" w:color="auto"/>
        <w:bottom w:val="none" w:sz="0" w:space="0" w:color="auto"/>
        <w:right w:val="none" w:sz="0" w:space="0" w:color="auto"/>
      </w:divBdr>
    </w:div>
    <w:div w:id="739712463">
      <w:bodyDiv w:val="1"/>
      <w:marLeft w:val="0"/>
      <w:marRight w:val="0"/>
      <w:marTop w:val="0"/>
      <w:marBottom w:val="0"/>
      <w:divBdr>
        <w:top w:val="none" w:sz="0" w:space="0" w:color="auto"/>
        <w:left w:val="none" w:sz="0" w:space="0" w:color="auto"/>
        <w:bottom w:val="none" w:sz="0" w:space="0" w:color="auto"/>
        <w:right w:val="none" w:sz="0" w:space="0" w:color="auto"/>
      </w:divBdr>
    </w:div>
    <w:div w:id="739717128">
      <w:bodyDiv w:val="1"/>
      <w:marLeft w:val="0"/>
      <w:marRight w:val="0"/>
      <w:marTop w:val="0"/>
      <w:marBottom w:val="0"/>
      <w:divBdr>
        <w:top w:val="none" w:sz="0" w:space="0" w:color="auto"/>
        <w:left w:val="none" w:sz="0" w:space="0" w:color="auto"/>
        <w:bottom w:val="none" w:sz="0" w:space="0" w:color="auto"/>
        <w:right w:val="none" w:sz="0" w:space="0" w:color="auto"/>
      </w:divBdr>
    </w:div>
    <w:div w:id="739864971">
      <w:bodyDiv w:val="1"/>
      <w:marLeft w:val="0"/>
      <w:marRight w:val="0"/>
      <w:marTop w:val="0"/>
      <w:marBottom w:val="0"/>
      <w:divBdr>
        <w:top w:val="none" w:sz="0" w:space="0" w:color="auto"/>
        <w:left w:val="none" w:sz="0" w:space="0" w:color="auto"/>
        <w:bottom w:val="none" w:sz="0" w:space="0" w:color="auto"/>
        <w:right w:val="none" w:sz="0" w:space="0" w:color="auto"/>
      </w:divBdr>
    </w:div>
    <w:div w:id="739982166">
      <w:bodyDiv w:val="1"/>
      <w:marLeft w:val="0"/>
      <w:marRight w:val="0"/>
      <w:marTop w:val="0"/>
      <w:marBottom w:val="0"/>
      <w:divBdr>
        <w:top w:val="none" w:sz="0" w:space="0" w:color="auto"/>
        <w:left w:val="none" w:sz="0" w:space="0" w:color="auto"/>
        <w:bottom w:val="none" w:sz="0" w:space="0" w:color="auto"/>
        <w:right w:val="none" w:sz="0" w:space="0" w:color="auto"/>
      </w:divBdr>
    </w:div>
    <w:div w:id="740249312">
      <w:bodyDiv w:val="1"/>
      <w:marLeft w:val="0"/>
      <w:marRight w:val="0"/>
      <w:marTop w:val="0"/>
      <w:marBottom w:val="0"/>
      <w:divBdr>
        <w:top w:val="none" w:sz="0" w:space="0" w:color="auto"/>
        <w:left w:val="none" w:sz="0" w:space="0" w:color="auto"/>
        <w:bottom w:val="none" w:sz="0" w:space="0" w:color="auto"/>
        <w:right w:val="none" w:sz="0" w:space="0" w:color="auto"/>
      </w:divBdr>
    </w:div>
    <w:div w:id="740298123">
      <w:bodyDiv w:val="1"/>
      <w:marLeft w:val="0"/>
      <w:marRight w:val="0"/>
      <w:marTop w:val="0"/>
      <w:marBottom w:val="0"/>
      <w:divBdr>
        <w:top w:val="none" w:sz="0" w:space="0" w:color="auto"/>
        <w:left w:val="none" w:sz="0" w:space="0" w:color="auto"/>
        <w:bottom w:val="none" w:sz="0" w:space="0" w:color="auto"/>
        <w:right w:val="none" w:sz="0" w:space="0" w:color="auto"/>
      </w:divBdr>
    </w:div>
    <w:div w:id="740299321">
      <w:bodyDiv w:val="1"/>
      <w:marLeft w:val="0"/>
      <w:marRight w:val="0"/>
      <w:marTop w:val="0"/>
      <w:marBottom w:val="0"/>
      <w:divBdr>
        <w:top w:val="none" w:sz="0" w:space="0" w:color="auto"/>
        <w:left w:val="none" w:sz="0" w:space="0" w:color="auto"/>
        <w:bottom w:val="none" w:sz="0" w:space="0" w:color="auto"/>
        <w:right w:val="none" w:sz="0" w:space="0" w:color="auto"/>
      </w:divBdr>
    </w:div>
    <w:div w:id="740370278">
      <w:bodyDiv w:val="1"/>
      <w:marLeft w:val="0"/>
      <w:marRight w:val="0"/>
      <w:marTop w:val="0"/>
      <w:marBottom w:val="0"/>
      <w:divBdr>
        <w:top w:val="none" w:sz="0" w:space="0" w:color="auto"/>
        <w:left w:val="none" w:sz="0" w:space="0" w:color="auto"/>
        <w:bottom w:val="none" w:sz="0" w:space="0" w:color="auto"/>
        <w:right w:val="none" w:sz="0" w:space="0" w:color="auto"/>
      </w:divBdr>
    </w:div>
    <w:div w:id="740445523">
      <w:bodyDiv w:val="1"/>
      <w:marLeft w:val="0"/>
      <w:marRight w:val="0"/>
      <w:marTop w:val="0"/>
      <w:marBottom w:val="0"/>
      <w:divBdr>
        <w:top w:val="none" w:sz="0" w:space="0" w:color="auto"/>
        <w:left w:val="none" w:sz="0" w:space="0" w:color="auto"/>
        <w:bottom w:val="none" w:sz="0" w:space="0" w:color="auto"/>
        <w:right w:val="none" w:sz="0" w:space="0" w:color="auto"/>
      </w:divBdr>
    </w:div>
    <w:div w:id="740635536">
      <w:bodyDiv w:val="1"/>
      <w:marLeft w:val="0"/>
      <w:marRight w:val="0"/>
      <w:marTop w:val="0"/>
      <w:marBottom w:val="0"/>
      <w:divBdr>
        <w:top w:val="none" w:sz="0" w:space="0" w:color="auto"/>
        <w:left w:val="none" w:sz="0" w:space="0" w:color="auto"/>
        <w:bottom w:val="none" w:sz="0" w:space="0" w:color="auto"/>
        <w:right w:val="none" w:sz="0" w:space="0" w:color="auto"/>
      </w:divBdr>
    </w:div>
    <w:div w:id="740712126">
      <w:bodyDiv w:val="1"/>
      <w:marLeft w:val="0"/>
      <w:marRight w:val="0"/>
      <w:marTop w:val="0"/>
      <w:marBottom w:val="0"/>
      <w:divBdr>
        <w:top w:val="none" w:sz="0" w:space="0" w:color="auto"/>
        <w:left w:val="none" w:sz="0" w:space="0" w:color="auto"/>
        <w:bottom w:val="none" w:sz="0" w:space="0" w:color="auto"/>
        <w:right w:val="none" w:sz="0" w:space="0" w:color="auto"/>
      </w:divBdr>
    </w:div>
    <w:div w:id="740756018">
      <w:bodyDiv w:val="1"/>
      <w:marLeft w:val="0"/>
      <w:marRight w:val="0"/>
      <w:marTop w:val="0"/>
      <w:marBottom w:val="0"/>
      <w:divBdr>
        <w:top w:val="none" w:sz="0" w:space="0" w:color="auto"/>
        <w:left w:val="none" w:sz="0" w:space="0" w:color="auto"/>
        <w:bottom w:val="none" w:sz="0" w:space="0" w:color="auto"/>
        <w:right w:val="none" w:sz="0" w:space="0" w:color="auto"/>
      </w:divBdr>
    </w:div>
    <w:div w:id="740760574">
      <w:bodyDiv w:val="1"/>
      <w:marLeft w:val="0"/>
      <w:marRight w:val="0"/>
      <w:marTop w:val="0"/>
      <w:marBottom w:val="0"/>
      <w:divBdr>
        <w:top w:val="none" w:sz="0" w:space="0" w:color="auto"/>
        <w:left w:val="none" w:sz="0" w:space="0" w:color="auto"/>
        <w:bottom w:val="none" w:sz="0" w:space="0" w:color="auto"/>
        <w:right w:val="none" w:sz="0" w:space="0" w:color="auto"/>
      </w:divBdr>
    </w:div>
    <w:div w:id="740910425">
      <w:bodyDiv w:val="1"/>
      <w:marLeft w:val="0"/>
      <w:marRight w:val="0"/>
      <w:marTop w:val="0"/>
      <w:marBottom w:val="0"/>
      <w:divBdr>
        <w:top w:val="none" w:sz="0" w:space="0" w:color="auto"/>
        <w:left w:val="none" w:sz="0" w:space="0" w:color="auto"/>
        <w:bottom w:val="none" w:sz="0" w:space="0" w:color="auto"/>
        <w:right w:val="none" w:sz="0" w:space="0" w:color="auto"/>
      </w:divBdr>
    </w:div>
    <w:div w:id="740982350">
      <w:bodyDiv w:val="1"/>
      <w:marLeft w:val="0"/>
      <w:marRight w:val="0"/>
      <w:marTop w:val="0"/>
      <w:marBottom w:val="0"/>
      <w:divBdr>
        <w:top w:val="none" w:sz="0" w:space="0" w:color="auto"/>
        <w:left w:val="none" w:sz="0" w:space="0" w:color="auto"/>
        <w:bottom w:val="none" w:sz="0" w:space="0" w:color="auto"/>
        <w:right w:val="none" w:sz="0" w:space="0" w:color="auto"/>
      </w:divBdr>
    </w:div>
    <w:div w:id="741101484">
      <w:bodyDiv w:val="1"/>
      <w:marLeft w:val="0"/>
      <w:marRight w:val="0"/>
      <w:marTop w:val="0"/>
      <w:marBottom w:val="0"/>
      <w:divBdr>
        <w:top w:val="none" w:sz="0" w:space="0" w:color="auto"/>
        <w:left w:val="none" w:sz="0" w:space="0" w:color="auto"/>
        <w:bottom w:val="none" w:sz="0" w:space="0" w:color="auto"/>
        <w:right w:val="none" w:sz="0" w:space="0" w:color="auto"/>
      </w:divBdr>
    </w:div>
    <w:div w:id="741174515">
      <w:bodyDiv w:val="1"/>
      <w:marLeft w:val="0"/>
      <w:marRight w:val="0"/>
      <w:marTop w:val="0"/>
      <w:marBottom w:val="0"/>
      <w:divBdr>
        <w:top w:val="none" w:sz="0" w:space="0" w:color="auto"/>
        <w:left w:val="none" w:sz="0" w:space="0" w:color="auto"/>
        <w:bottom w:val="none" w:sz="0" w:space="0" w:color="auto"/>
        <w:right w:val="none" w:sz="0" w:space="0" w:color="auto"/>
      </w:divBdr>
    </w:div>
    <w:div w:id="741175532">
      <w:bodyDiv w:val="1"/>
      <w:marLeft w:val="0"/>
      <w:marRight w:val="0"/>
      <w:marTop w:val="0"/>
      <w:marBottom w:val="0"/>
      <w:divBdr>
        <w:top w:val="none" w:sz="0" w:space="0" w:color="auto"/>
        <w:left w:val="none" w:sz="0" w:space="0" w:color="auto"/>
        <w:bottom w:val="none" w:sz="0" w:space="0" w:color="auto"/>
        <w:right w:val="none" w:sz="0" w:space="0" w:color="auto"/>
      </w:divBdr>
    </w:div>
    <w:div w:id="741178174">
      <w:bodyDiv w:val="1"/>
      <w:marLeft w:val="0"/>
      <w:marRight w:val="0"/>
      <w:marTop w:val="0"/>
      <w:marBottom w:val="0"/>
      <w:divBdr>
        <w:top w:val="none" w:sz="0" w:space="0" w:color="auto"/>
        <w:left w:val="none" w:sz="0" w:space="0" w:color="auto"/>
        <w:bottom w:val="none" w:sz="0" w:space="0" w:color="auto"/>
        <w:right w:val="none" w:sz="0" w:space="0" w:color="auto"/>
      </w:divBdr>
    </w:div>
    <w:div w:id="741366746">
      <w:bodyDiv w:val="1"/>
      <w:marLeft w:val="0"/>
      <w:marRight w:val="0"/>
      <w:marTop w:val="0"/>
      <w:marBottom w:val="0"/>
      <w:divBdr>
        <w:top w:val="none" w:sz="0" w:space="0" w:color="auto"/>
        <w:left w:val="none" w:sz="0" w:space="0" w:color="auto"/>
        <w:bottom w:val="none" w:sz="0" w:space="0" w:color="auto"/>
        <w:right w:val="none" w:sz="0" w:space="0" w:color="auto"/>
      </w:divBdr>
    </w:div>
    <w:div w:id="741369062">
      <w:bodyDiv w:val="1"/>
      <w:marLeft w:val="0"/>
      <w:marRight w:val="0"/>
      <w:marTop w:val="0"/>
      <w:marBottom w:val="0"/>
      <w:divBdr>
        <w:top w:val="none" w:sz="0" w:space="0" w:color="auto"/>
        <w:left w:val="none" w:sz="0" w:space="0" w:color="auto"/>
        <w:bottom w:val="none" w:sz="0" w:space="0" w:color="auto"/>
        <w:right w:val="none" w:sz="0" w:space="0" w:color="auto"/>
      </w:divBdr>
    </w:div>
    <w:div w:id="741412496">
      <w:bodyDiv w:val="1"/>
      <w:marLeft w:val="0"/>
      <w:marRight w:val="0"/>
      <w:marTop w:val="0"/>
      <w:marBottom w:val="0"/>
      <w:divBdr>
        <w:top w:val="none" w:sz="0" w:space="0" w:color="auto"/>
        <w:left w:val="none" w:sz="0" w:space="0" w:color="auto"/>
        <w:bottom w:val="none" w:sz="0" w:space="0" w:color="auto"/>
        <w:right w:val="none" w:sz="0" w:space="0" w:color="auto"/>
      </w:divBdr>
    </w:div>
    <w:div w:id="741483575">
      <w:bodyDiv w:val="1"/>
      <w:marLeft w:val="0"/>
      <w:marRight w:val="0"/>
      <w:marTop w:val="0"/>
      <w:marBottom w:val="0"/>
      <w:divBdr>
        <w:top w:val="none" w:sz="0" w:space="0" w:color="auto"/>
        <w:left w:val="none" w:sz="0" w:space="0" w:color="auto"/>
        <w:bottom w:val="none" w:sz="0" w:space="0" w:color="auto"/>
        <w:right w:val="none" w:sz="0" w:space="0" w:color="auto"/>
      </w:divBdr>
    </w:div>
    <w:div w:id="741560763">
      <w:bodyDiv w:val="1"/>
      <w:marLeft w:val="0"/>
      <w:marRight w:val="0"/>
      <w:marTop w:val="0"/>
      <w:marBottom w:val="0"/>
      <w:divBdr>
        <w:top w:val="none" w:sz="0" w:space="0" w:color="auto"/>
        <w:left w:val="none" w:sz="0" w:space="0" w:color="auto"/>
        <w:bottom w:val="none" w:sz="0" w:space="0" w:color="auto"/>
        <w:right w:val="none" w:sz="0" w:space="0" w:color="auto"/>
      </w:divBdr>
    </w:div>
    <w:div w:id="741560777">
      <w:bodyDiv w:val="1"/>
      <w:marLeft w:val="0"/>
      <w:marRight w:val="0"/>
      <w:marTop w:val="0"/>
      <w:marBottom w:val="0"/>
      <w:divBdr>
        <w:top w:val="none" w:sz="0" w:space="0" w:color="auto"/>
        <w:left w:val="none" w:sz="0" w:space="0" w:color="auto"/>
        <w:bottom w:val="none" w:sz="0" w:space="0" w:color="auto"/>
        <w:right w:val="none" w:sz="0" w:space="0" w:color="auto"/>
      </w:divBdr>
    </w:div>
    <w:div w:id="741566199">
      <w:bodyDiv w:val="1"/>
      <w:marLeft w:val="0"/>
      <w:marRight w:val="0"/>
      <w:marTop w:val="0"/>
      <w:marBottom w:val="0"/>
      <w:divBdr>
        <w:top w:val="none" w:sz="0" w:space="0" w:color="auto"/>
        <w:left w:val="none" w:sz="0" w:space="0" w:color="auto"/>
        <w:bottom w:val="none" w:sz="0" w:space="0" w:color="auto"/>
        <w:right w:val="none" w:sz="0" w:space="0" w:color="auto"/>
      </w:divBdr>
    </w:div>
    <w:div w:id="741754691">
      <w:bodyDiv w:val="1"/>
      <w:marLeft w:val="0"/>
      <w:marRight w:val="0"/>
      <w:marTop w:val="0"/>
      <w:marBottom w:val="0"/>
      <w:divBdr>
        <w:top w:val="none" w:sz="0" w:space="0" w:color="auto"/>
        <w:left w:val="none" w:sz="0" w:space="0" w:color="auto"/>
        <w:bottom w:val="none" w:sz="0" w:space="0" w:color="auto"/>
        <w:right w:val="none" w:sz="0" w:space="0" w:color="auto"/>
      </w:divBdr>
    </w:div>
    <w:div w:id="741877116">
      <w:bodyDiv w:val="1"/>
      <w:marLeft w:val="0"/>
      <w:marRight w:val="0"/>
      <w:marTop w:val="0"/>
      <w:marBottom w:val="0"/>
      <w:divBdr>
        <w:top w:val="none" w:sz="0" w:space="0" w:color="auto"/>
        <w:left w:val="none" w:sz="0" w:space="0" w:color="auto"/>
        <w:bottom w:val="none" w:sz="0" w:space="0" w:color="auto"/>
        <w:right w:val="none" w:sz="0" w:space="0" w:color="auto"/>
      </w:divBdr>
    </w:div>
    <w:div w:id="741951987">
      <w:bodyDiv w:val="1"/>
      <w:marLeft w:val="0"/>
      <w:marRight w:val="0"/>
      <w:marTop w:val="0"/>
      <w:marBottom w:val="0"/>
      <w:divBdr>
        <w:top w:val="none" w:sz="0" w:space="0" w:color="auto"/>
        <w:left w:val="none" w:sz="0" w:space="0" w:color="auto"/>
        <w:bottom w:val="none" w:sz="0" w:space="0" w:color="auto"/>
        <w:right w:val="none" w:sz="0" w:space="0" w:color="auto"/>
      </w:divBdr>
    </w:div>
    <w:div w:id="741953449">
      <w:bodyDiv w:val="1"/>
      <w:marLeft w:val="0"/>
      <w:marRight w:val="0"/>
      <w:marTop w:val="0"/>
      <w:marBottom w:val="0"/>
      <w:divBdr>
        <w:top w:val="none" w:sz="0" w:space="0" w:color="auto"/>
        <w:left w:val="none" w:sz="0" w:space="0" w:color="auto"/>
        <w:bottom w:val="none" w:sz="0" w:space="0" w:color="auto"/>
        <w:right w:val="none" w:sz="0" w:space="0" w:color="auto"/>
      </w:divBdr>
    </w:div>
    <w:div w:id="742144201">
      <w:bodyDiv w:val="1"/>
      <w:marLeft w:val="0"/>
      <w:marRight w:val="0"/>
      <w:marTop w:val="0"/>
      <w:marBottom w:val="0"/>
      <w:divBdr>
        <w:top w:val="none" w:sz="0" w:space="0" w:color="auto"/>
        <w:left w:val="none" w:sz="0" w:space="0" w:color="auto"/>
        <w:bottom w:val="none" w:sz="0" w:space="0" w:color="auto"/>
        <w:right w:val="none" w:sz="0" w:space="0" w:color="auto"/>
      </w:divBdr>
    </w:div>
    <w:div w:id="742261163">
      <w:bodyDiv w:val="1"/>
      <w:marLeft w:val="0"/>
      <w:marRight w:val="0"/>
      <w:marTop w:val="0"/>
      <w:marBottom w:val="0"/>
      <w:divBdr>
        <w:top w:val="none" w:sz="0" w:space="0" w:color="auto"/>
        <w:left w:val="none" w:sz="0" w:space="0" w:color="auto"/>
        <w:bottom w:val="none" w:sz="0" w:space="0" w:color="auto"/>
        <w:right w:val="none" w:sz="0" w:space="0" w:color="auto"/>
      </w:divBdr>
    </w:div>
    <w:div w:id="742529193">
      <w:bodyDiv w:val="1"/>
      <w:marLeft w:val="0"/>
      <w:marRight w:val="0"/>
      <w:marTop w:val="0"/>
      <w:marBottom w:val="0"/>
      <w:divBdr>
        <w:top w:val="none" w:sz="0" w:space="0" w:color="auto"/>
        <w:left w:val="none" w:sz="0" w:space="0" w:color="auto"/>
        <w:bottom w:val="none" w:sz="0" w:space="0" w:color="auto"/>
        <w:right w:val="none" w:sz="0" w:space="0" w:color="auto"/>
      </w:divBdr>
    </w:div>
    <w:div w:id="742534288">
      <w:bodyDiv w:val="1"/>
      <w:marLeft w:val="0"/>
      <w:marRight w:val="0"/>
      <w:marTop w:val="0"/>
      <w:marBottom w:val="0"/>
      <w:divBdr>
        <w:top w:val="none" w:sz="0" w:space="0" w:color="auto"/>
        <w:left w:val="none" w:sz="0" w:space="0" w:color="auto"/>
        <w:bottom w:val="none" w:sz="0" w:space="0" w:color="auto"/>
        <w:right w:val="none" w:sz="0" w:space="0" w:color="auto"/>
      </w:divBdr>
    </w:div>
    <w:div w:id="742604149">
      <w:bodyDiv w:val="1"/>
      <w:marLeft w:val="0"/>
      <w:marRight w:val="0"/>
      <w:marTop w:val="0"/>
      <w:marBottom w:val="0"/>
      <w:divBdr>
        <w:top w:val="none" w:sz="0" w:space="0" w:color="auto"/>
        <w:left w:val="none" w:sz="0" w:space="0" w:color="auto"/>
        <w:bottom w:val="none" w:sz="0" w:space="0" w:color="auto"/>
        <w:right w:val="none" w:sz="0" w:space="0" w:color="auto"/>
      </w:divBdr>
    </w:div>
    <w:div w:id="742680568">
      <w:bodyDiv w:val="1"/>
      <w:marLeft w:val="0"/>
      <w:marRight w:val="0"/>
      <w:marTop w:val="0"/>
      <w:marBottom w:val="0"/>
      <w:divBdr>
        <w:top w:val="none" w:sz="0" w:space="0" w:color="auto"/>
        <w:left w:val="none" w:sz="0" w:space="0" w:color="auto"/>
        <w:bottom w:val="none" w:sz="0" w:space="0" w:color="auto"/>
        <w:right w:val="none" w:sz="0" w:space="0" w:color="auto"/>
      </w:divBdr>
    </w:div>
    <w:div w:id="742721000">
      <w:bodyDiv w:val="1"/>
      <w:marLeft w:val="0"/>
      <w:marRight w:val="0"/>
      <w:marTop w:val="0"/>
      <w:marBottom w:val="0"/>
      <w:divBdr>
        <w:top w:val="none" w:sz="0" w:space="0" w:color="auto"/>
        <w:left w:val="none" w:sz="0" w:space="0" w:color="auto"/>
        <w:bottom w:val="none" w:sz="0" w:space="0" w:color="auto"/>
        <w:right w:val="none" w:sz="0" w:space="0" w:color="auto"/>
      </w:divBdr>
    </w:div>
    <w:div w:id="742725184">
      <w:bodyDiv w:val="1"/>
      <w:marLeft w:val="0"/>
      <w:marRight w:val="0"/>
      <w:marTop w:val="0"/>
      <w:marBottom w:val="0"/>
      <w:divBdr>
        <w:top w:val="none" w:sz="0" w:space="0" w:color="auto"/>
        <w:left w:val="none" w:sz="0" w:space="0" w:color="auto"/>
        <w:bottom w:val="none" w:sz="0" w:space="0" w:color="auto"/>
        <w:right w:val="none" w:sz="0" w:space="0" w:color="auto"/>
      </w:divBdr>
    </w:div>
    <w:div w:id="742797972">
      <w:bodyDiv w:val="1"/>
      <w:marLeft w:val="0"/>
      <w:marRight w:val="0"/>
      <w:marTop w:val="0"/>
      <w:marBottom w:val="0"/>
      <w:divBdr>
        <w:top w:val="none" w:sz="0" w:space="0" w:color="auto"/>
        <w:left w:val="none" w:sz="0" w:space="0" w:color="auto"/>
        <w:bottom w:val="none" w:sz="0" w:space="0" w:color="auto"/>
        <w:right w:val="none" w:sz="0" w:space="0" w:color="auto"/>
      </w:divBdr>
    </w:div>
    <w:div w:id="742916953">
      <w:bodyDiv w:val="1"/>
      <w:marLeft w:val="0"/>
      <w:marRight w:val="0"/>
      <w:marTop w:val="0"/>
      <w:marBottom w:val="0"/>
      <w:divBdr>
        <w:top w:val="none" w:sz="0" w:space="0" w:color="auto"/>
        <w:left w:val="none" w:sz="0" w:space="0" w:color="auto"/>
        <w:bottom w:val="none" w:sz="0" w:space="0" w:color="auto"/>
        <w:right w:val="none" w:sz="0" w:space="0" w:color="auto"/>
      </w:divBdr>
    </w:div>
    <w:div w:id="742994205">
      <w:bodyDiv w:val="1"/>
      <w:marLeft w:val="0"/>
      <w:marRight w:val="0"/>
      <w:marTop w:val="0"/>
      <w:marBottom w:val="0"/>
      <w:divBdr>
        <w:top w:val="none" w:sz="0" w:space="0" w:color="auto"/>
        <w:left w:val="none" w:sz="0" w:space="0" w:color="auto"/>
        <w:bottom w:val="none" w:sz="0" w:space="0" w:color="auto"/>
        <w:right w:val="none" w:sz="0" w:space="0" w:color="auto"/>
      </w:divBdr>
    </w:div>
    <w:div w:id="743069019">
      <w:bodyDiv w:val="1"/>
      <w:marLeft w:val="0"/>
      <w:marRight w:val="0"/>
      <w:marTop w:val="0"/>
      <w:marBottom w:val="0"/>
      <w:divBdr>
        <w:top w:val="none" w:sz="0" w:space="0" w:color="auto"/>
        <w:left w:val="none" w:sz="0" w:space="0" w:color="auto"/>
        <w:bottom w:val="none" w:sz="0" w:space="0" w:color="auto"/>
        <w:right w:val="none" w:sz="0" w:space="0" w:color="auto"/>
      </w:divBdr>
    </w:div>
    <w:div w:id="743071371">
      <w:bodyDiv w:val="1"/>
      <w:marLeft w:val="0"/>
      <w:marRight w:val="0"/>
      <w:marTop w:val="0"/>
      <w:marBottom w:val="0"/>
      <w:divBdr>
        <w:top w:val="none" w:sz="0" w:space="0" w:color="auto"/>
        <w:left w:val="none" w:sz="0" w:space="0" w:color="auto"/>
        <w:bottom w:val="none" w:sz="0" w:space="0" w:color="auto"/>
        <w:right w:val="none" w:sz="0" w:space="0" w:color="auto"/>
      </w:divBdr>
    </w:div>
    <w:div w:id="743113139">
      <w:bodyDiv w:val="1"/>
      <w:marLeft w:val="0"/>
      <w:marRight w:val="0"/>
      <w:marTop w:val="0"/>
      <w:marBottom w:val="0"/>
      <w:divBdr>
        <w:top w:val="none" w:sz="0" w:space="0" w:color="auto"/>
        <w:left w:val="none" w:sz="0" w:space="0" w:color="auto"/>
        <w:bottom w:val="none" w:sz="0" w:space="0" w:color="auto"/>
        <w:right w:val="none" w:sz="0" w:space="0" w:color="auto"/>
      </w:divBdr>
    </w:div>
    <w:div w:id="743137897">
      <w:bodyDiv w:val="1"/>
      <w:marLeft w:val="0"/>
      <w:marRight w:val="0"/>
      <w:marTop w:val="0"/>
      <w:marBottom w:val="0"/>
      <w:divBdr>
        <w:top w:val="none" w:sz="0" w:space="0" w:color="auto"/>
        <w:left w:val="none" w:sz="0" w:space="0" w:color="auto"/>
        <w:bottom w:val="none" w:sz="0" w:space="0" w:color="auto"/>
        <w:right w:val="none" w:sz="0" w:space="0" w:color="auto"/>
      </w:divBdr>
    </w:div>
    <w:div w:id="743382060">
      <w:bodyDiv w:val="1"/>
      <w:marLeft w:val="0"/>
      <w:marRight w:val="0"/>
      <w:marTop w:val="0"/>
      <w:marBottom w:val="0"/>
      <w:divBdr>
        <w:top w:val="none" w:sz="0" w:space="0" w:color="auto"/>
        <w:left w:val="none" w:sz="0" w:space="0" w:color="auto"/>
        <w:bottom w:val="none" w:sz="0" w:space="0" w:color="auto"/>
        <w:right w:val="none" w:sz="0" w:space="0" w:color="auto"/>
      </w:divBdr>
    </w:div>
    <w:div w:id="743458492">
      <w:bodyDiv w:val="1"/>
      <w:marLeft w:val="0"/>
      <w:marRight w:val="0"/>
      <w:marTop w:val="0"/>
      <w:marBottom w:val="0"/>
      <w:divBdr>
        <w:top w:val="none" w:sz="0" w:space="0" w:color="auto"/>
        <w:left w:val="none" w:sz="0" w:space="0" w:color="auto"/>
        <w:bottom w:val="none" w:sz="0" w:space="0" w:color="auto"/>
        <w:right w:val="none" w:sz="0" w:space="0" w:color="auto"/>
      </w:divBdr>
    </w:div>
    <w:div w:id="743531350">
      <w:bodyDiv w:val="1"/>
      <w:marLeft w:val="0"/>
      <w:marRight w:val="0"/>
      <w:marTop w:val="0"/>
      <w:marBottom w:val="0"/>
      <w:divBdr>
        <w:top w:val="none" w:sz="0" w:space="0" w:color="auto"/>
        <w:left w:val="none" w:sz="0" w:space="0" w:color="auto"/>
        <w:bottom w:val="none" w:sz="0" w:space="0" w:color="auto"/>
        <w:right w:val="none" w:sz="0" w:space="0" w:color="auto"/>
      </w:divBdr>
    </w:div>
    <w:div w:id="743531530">
      <w:bodyDiv w:val="1"/>
      <w:marLeft w:val="0"/>
      <w:marRight w:val="0"/>
      <w:marTop w:val="0"/>
      <w:marBottom w:val="0"/>
      <w:divBdr>
        <w:top w:val="none" w:sz="0" w:space="0" w:color="auto"/>
        <w:left w:val="none" w:sz="0" w:space="0" w:color="auto"/>
        <w:bottom w:val="none" w:sz="0" w:space="0" w:color="auto"/>
        <w:right w:val="none" w:sz="0" w:space="0" w:color="auto"/>
      </w:divBdr>
    </w:div>
    <w:div w:id="743644480">
      <w:bodyDiv w:val="1"/>
      <w:marLeft w:val="0"/>
      <w:marRight w:val="0"/>
      <w:marTop w:val="0"/>
      <w:marBottom w:val="0"/>
      <w:divBdr>
        <w:top w:val="none" w:sz="0" w:space="0" w:color="auto"/>
        <w:left w:val="none" w:sz="0" w:space="0" w:color="auto"/>
        <w:bottom w:val="none" w:sz="0" w:space="0" w:color="auto"/>
        <w:right w:val="none" w:sz="0" w:space="0" w:color="auto"/>
      </w:divBdr>
    </w:div>
    <w:div w:id="743645467">
      <w:bodyDiv w:val="1"/>
      <w:marLeft w:val="0"/>
      <w:marRight w:val="0"/>
      <w:marTop w:val="0"/>
      <w:marBottom w:val="0"/>
      <w:divBdr>
        <w:top w:val="none" w:sz="0" w:space="0" w:color="auto"/>
        <w:left w:val="none" w:sz="0" w:space="0" w:color="auto"/>
        <w:bottom w:val="none" w:sz="0" w:space="0" w:color="auto"/>
        <w:right w:val="none" w:sz="0" w:space="0" w:color="auto"/>
      </w:divBdr>
    </w:div>
    <w:div w:id="743727377">
      <w:bodyDiv w:val="1"/>
      <w:marLeft w:val="0"/>
      <w:marRight w:val="0"/>
      <w:marTop w:val="0"/>
      <w:marBottom w:val="0"/>
      <w:divBdr>
        <w:top w:val="none" w:sz="0" w:space="0" w:color="auto"/>
        <w:left w:val="none" w:sz="0" w:space="0" w:color="auto"/>
        <w:bottom w:val="none" w:sz="0" w:space="0" w:color="auto"/>
        <w:right w:val="none" w:sz="0" w:space="0" w:color="auto"/>
      </w:divBdr>
    </w:div>
    <w:div w:id="743796090">
      <w:bodyDiv w:val="1"/>
      <w:marLeft w:val="0"/>
      <w:marRight w:val="0"/>
      <w:marTop w:val="0"/>
      <w:marBottom w:val="0"/>
      <w:divBdr>
        <w:top w:val="none" w:sz="0" w:space="0" w:color="auto"/>
        <w:left w:val="none" w:sz="0" w:space="0" w:color="auto"/>
        <w:bottom w:val="none" w:sz="0" w:space="0" w:color="auto"/>
        <w:right w:val="none" w:sz="0" w:space="0" w:color="auto"/>
      </w:divBdr>
    </w:div>
    <w:div w:id="743839592">
      <w:bodyDiv w:val="1"/>
      <w:marLeft w:val="0"/>
      <w:marRight w:val="0"/>
      <w:marTop w:val="0"/>
      <w:marBottom w:val="0"/>
      <w:divBdr>
        <w:top w:val="none" w:sz="0" w:space="0" w:color="auto"/>
        <w:left w:val="none" w:sz="0" w:space="0" w:color="auto"/>
        <w:bottom w:val="none" w:sz="0" w:space="0" w:color="auto"/>
        <w:right w:val="none" w:sz="0" w:space="0" w:color="auto"/>
      </w:divBdr>
    </w:div>
    <w:div w:id="743842842">
      <w:bodyDiv w:val="1"/>
      <w:marLeft w:val="0"/>
      <w:marRight w:val="0"/>
      <w:marTop w:val="0"/>
      <w:marBottom w:val="0"/>
      <w:divBdr>
        <w:top w:val="none" w:sz="0" w:space="0" w:color="auto"/>
        <w:left w:val="none" w:sz="0" w:space="0" w:color="auto"/>
        <w:bottom w:val="none" w:sz="0" w:space="0" w:color="auto"/>
        <w:right w:val="none" w:sz="0" w:space="0" w:color="auto"/>
      </w:divBdr>
    </w:div>
    <w:div w:id="743913707">
      <w:bodyDiv w:val="1"/>
      <w:marLeft w:val="0"/>
      <w:marRight w:val="0"/>
      <w:marTop w:val="0"/>
      <w:marBottom w:val="0"/>
      <w:divBdr>
        <w:top w:val="none" w:sz="0" w:space="0" w:color="auto"/>
        <w:left w:val="none" w:sz="0" w:space="0" w:color="auto"/>
        <w:bottom w:val="none" w:sz="0" w:space="0" w:color="auto"/>
        <w:right w:val="none" w:sz="0" w:space="0" w:color="auto"/>
      </w:divBdr>
    </w:div>
    <w:div w:id="744033767">
      <w:bodyDiv w:val="1"/>
      <w:marLeft w:val="0"/>
      <w:marRight w:val="0"/>
      <w:marTop w:val="0"/>
      <w:marBottom w:val="0"/>
      <w:divBdr>
        <w:top w:val="none" w:sz="0" w:space="0" w:color="auto"/>
        <w:left w:val="none" w:sz="0" w:space="0" w:color="auto"/>
        <w:bottom w:val="none" w:sz="0" w:space="0" w:color="auto"/>
        <w:right w:val="none" w:sz="0" w:space="0" w:color="auto"/>
      </w:divBdr>
    </w:div>
    <w:div w:id="744061616">
      <w:bodyDiv w:val="1"/>
      <w:marLeft w:val="0"/>
      <w:marRight w:val="0"/>
      <w:marTop w:val="0"/>
      <w:marBottom w:val="0"/>
      <w:divBdr>
        <w:top w:val="none" w:sz="0" w:space="0" w:color="auto"/>
        <w:left w:val="none" w:sz="0" w:space="0" w:color="auto"/>
        <w:bottom w:val="none" w:sz="0" w:space="0" w:color="auto"/>
        <w:right w:val="none" w:sz="0" w:space="0" w:color="auto"/>
      </w:divBdr>
    </w:div>
    <w:div w:id="744300471">
      <w:bodyDiv w:val="1"/>
      <w:marLeft w:val="0"/>
      <w:marRight w:val="0"/>
      <w:marTop w:val="0"/>
      <w:marBottom w:val="0"/>
      <w:divBdr>
        <w:top w:val="none" w:sz="0" w:space="0" w:color="auto"/>
        <w:left w:val="none" w:sz="0" w:space="0" w:color="auto"/>
        <w:bottom w:val="none" w:sz="0" w:space="0" w:color="auto"/>
        <w:right w:val="none" w:sz="0" w:space="0" w:color="auto"/>
      </w:divBdr>
    </w:div>
    <w:div w:id="744372907">
      <w:bodyDiv w:val="1"/>
      <w:marLeft w:val="0"/>
      <w:marRight w:val="0"/>
      <w:marTop w:val="0"/>
      <w:marBottom w:val="0"/>
      <w:divBdr>
        <w:top w:val="none" w:sz="0" w:space="0" w:color="auto"/>
        <w:left w:val="none" w:sz="0" w:space="0" w:color="auto"/>
        <w:bottom w:val="none" w:sz="0" w:space="0" w:color="auto"/>
        <w:right w:val="none" w:sz="0" w:space="0" w:color="auto"/>
      </w:divBdr>
    </w:div>
    <w:div w:id="744451877">
      <w:bodyDiv w:val="1"/>
      <w:marLeft w:val="0"/>
      <w:marRight w:val="0"/>
      <w:marTop w:val="0"/>
      <w:marBottom w:val="0"/>
      <w:divBdr>
        <w:top w:val="none" w:sz="0" w:space="0" w:color="auto"/>
        <w:left w:val="none" w:sz="0" w:space="0" w:color="auto"/>
        <w:bottom w:val="none" w:sz="0" w:space="0" w:color="auto"/>
        <w:right w:val="none" w:sz="0" w:space="0" w:color="auto"/>
      </w:divBdr>
    </w:div>
    <w:div w:id="744571513">
      <w:bodyDiv w:val="1"/>
      <w:marLeft w:val="0"/>
      <w:marRight w:val="0"/>
      <w:marTop w:val="0"/>
      <w:marBottom w:val="0"/>
      <w:divBdr>
        <w:top w:val="none" w:sz="0" w:space="0" w:color="auto"/>
        <w:left w:val="none" w:sz="0" w:space="0" w:color="auto"/>
        <w:bottom w:val="none" w:sz="0" w:space="0" w:color="auto"/>
        <w:right w:val="none" w:sz="0" w:space="0" w:color="auto"/>
      </w:divBdr>
    </w:div>
    <w:div w:id="744642002">
      <w:bodyDiv w:val="1"/>
      <w:marLeft w:val="0"/>
      <w:marRight w:val="0"/>
      <w:marTop w:val="0"/>
      <w:marBottom w:val="0"/>
      <w:divBdr>
        <w:top w:val="none" w:sz="0" w:space="0" w:color="auto"/>
        <w:left w:val="none" w:sz="0" w:space="0" w:color="auto"/>
        <w:bottom w:val="none" w:sz="0" w:space="0" w:color="auto"/>
        <w:right w:val="none" w:sz="0" w:space="0" w:color="auto"/>
      </w:divBdr>
    </w:div>
    <w:div w:id="744692528">
      <w:bodyDiv w:val="1"/>
      <w:marLeft w:val="0"/>
      <w:marRight w:val="0"/>
      <w:marTop w:val="0"/>
      <w:marBottom w:val="0"/>
      <w:divBdr>
        <w:top w:val="none" w:sz="0" w:space="0" w:color="auto"/>
        <w:left w:val="none" w:sz="0" w:space="0" w:color="auto"/>
        <w:bottom w:val="none" w:sz="0" w:space="0" w:color="auto"/>
        <w:right w:val="none" w:sz="0" w:space="0" w:color="auto"/>
      </w:divBdr>
    </w:div>
    <w:div w:id="744766639">
      <w:bodyDiv w:val="1"/>
      <w:marLeft w:val="0"/>
      <w:marRight w:val="0"/>
      <w:marTop w:val="0"/>
      <w:marBottom w:val="0"/>
      <w:divBdr>
        <w:top w:val="none" w:sz="0" w:space="0" w:color="auto"/>
        <w:left w:val="none" w:sz="0" w:space="0" w:color="auto"/>
        <w:bottom w:val="none" w:sz="0" w:space="0" w:color="auto"/>
        <w:right w:val="none" w:sz="0" w:space="0" w:color="auto"/>
      </w:divBdr>
    </w:div>
    <w:div w:id="744957245">
      <w:bodyDiv w:val="1"/>
      <w:marLeft w:val="0"/>
      <w:marRight w:val="0"/>
      <w:marTop w:val="0"/>
      <w:marBottom w:val="0"/>
      <w:divBdr>
        <w:top w:val="none" w:sz="0" w:space="0" w:color="auto"/>
        <w:left w:val="none" w:sz="0" w:space="0" w:color="auto"/>
        <w:bottom w:val="none" w:sz="0" w:space="0" w:color="auto"/>
        <w:right w:val="none" w:sz="0" w:space="0" w:color="auto"/>
      </w:divBdr>
    </w:div>
    <w:div w:id="745037126">
      <w:bodyDiv w:val="1"/>
      <w:marLeft w:val="0"/>
      <w:marRight w:val="0"/>
      <w:marTop w:val="0"/>
      <w:marBottom w:val="0"/>
      <w:divBdr>
        <w:top w:val="none" w:sz="0" w:space="0" w:color="auto"/>
        <w:left w:val="none" w:sz="0" w:space="0" w:color="auto"/>
        <w:bottom w:val="none" w:sz="0" w:space="0" w:color="auto"/>
        <w:right w:val="none" w:sz="0" w:space="0" w:color="auto"/>
      </w:divBdr>
    </w:div>
    <w:div w:id="745106709">
      <w:bodyDiv w:val="1"/>
      <w:marLeft w:val="0"/>
      <w:marRight w:val="0"/>
      <w:marTop w:val="0"/>
      <w:marBottom w:val="0"/>
      <w:divBdr>
        <w:top w:val="none" w:sz="0" w:space="0" w:color="auto"/>
        <w:left w:val="none" w:sz="0" w:space="0" w:color="auto"/>
        <w:bottom w:val="none" w:sz="0" w:space="0" w:color="auto"/>
        <w:right w:val="none" w:sz="0" w:space="0" w:color="auto"/>
      </w:divBdr>
    </w:div>
    <w:div w:id="745418667">
      <w:bodyDiv w:val="1"/>
      <w:marLeft w:val="0"/>
      <w:marRight w:val="0"/>
      <w:marTop w:val="0"/>
      <w:marBottom w:val="0"/>
      <w:divBdr>
        <w:top w:val="none" w:sz="0" w:space="0" w:color="auto"/>
        <w:left w:val="none" w:sz="0" w:space="0" w:color="auto"/>
        <w:bottom w:val="none" w:sz="0" w:space="0" w:color="auto"/>
        <w:right w:val="none" w:sz="0" w:space="0" w:color="auto"/>
      </w:divBdr>
    </w:div>
    <w:div w:id="745539059">
      <w:bodyDiv w:val="1"/>
      <w:marLeft w:val="0"/>
      <w:marRight w:val="0"/>
      <w:marTop w:val="0"/>
      <w:marBottom w:val="0"/>
      <w:divBdr>
        <w:top w:val="none" w:sz="0" w:space="0" w:color="auto"/>
        <w:left w:val="none" w:sz="0" w:space="0" w:color="auto"/>
        <w:bottom w:val="none" w:sz="0" w:space="0" w:color="auto"/>
        <w:right w:val="none" w:sz="0" w:space="0" w:color="auto"/>
      </w:divBdr>
    </w:div>
    <w:div w:id="745539288">
      <w:bodyDiv w:val="1"/>
      <w:marLeft w:val="0"/>
      <w:marRight w:val="0"/>
      <w:marTop w:val="0"/>
      <w:marBottom w:val="0"/>
      <w:divBdr>
        <w:top w:val="none" w:sz="0" w:space="0" w:color="auto"/>
        <w:left w:val="none" w:sz="0" w:space="0" w:color="auto"/>
        <w:bottom w:val="none" w:sz="0" w:space="0" w:color="auto"/>
        <w:right w:val="none" w:sz="0" w:space="0" w:color="auto"/>
      </w:divBdr>
    </w:div>
    <w:div w:id="745957008">
      <w:bodyDiv w:val="1"/>
      <w:marLeft w:val="0"/>
      <w:marRight w:val="0"/>
      <w:marTop w:val="0"/>
      <w:marBottom w:val="0"/>
      <w:divBdr>
        <w:top w:val="none" w:sz="0" w:space="0" w:color="auto"/>
        <w:left w:val="none" w:sz="0" w:space="0" w:color="auto"/>
        <w:bottom w:val="none" w:sz="0" w:space="0" w:color="auto"/>
        <w:right w:val="none" w:sz="0" w:space="0" w:color="auto"/>
      </w:divBdr>
    </w:div>
    <w:div w:id="746070884">
      <w:bodyDiv w:val="1"/>
      <w:marLeft w:val="0"/>
      <w:marRight w:val="0"/>
      <w:marTop w:val="0"/>
      <w:marBottom w:val="0"/>
      <w:divBdr>
        <w:top w:val="none" w:sz="0" w:space="0" w:color="auto"/>
        <w:left w:val="none" w:sz="0" w:space="0" w:color="auto"/>
        <w:bottom w:val="none" w:sz="0" w:space="0" w:color="auto"/>
        <w:right w:val="none" w:sz="0" w:space="0" w:color="auto"/>
      </w:divBdr>
    </w:div>
    <w:div w:id="746264606">
      <w:bodyDiv w:val="1"/>
      <w:marLeft w:val="0"/>
      <w:marRight w:val="0"/>
      <w:marTop w:val="0"/>
      <w:marBottom w:val="0"/>
      <w:divBdr>
        <w:top w:val="none" w:sz="0" w:space="0" w:color="auto"/>
        <w:left w:val="none" w:sz="0" w:space="0" w:color="auto"/>
        <w:bottom w:val="none" w:sz="0" w:space="0" w:color="auto"/>
        <w:right w:val="none" w:sz="0" w:space="0" w:color="auto"/>
      </w:divBdr>
    </w:div>
    <w:div w:id="746270839">
      <w:bodyDiv w:val="1"/>
      <w:marLeft w:val="0"/>
      <w:marRight w:val="0"/>
      <w:marTop w:val="0"/>
      <w:marBottom w:val="0"/>
      <w:divBdr>
        <w:top w:val="none" w:sz="0" w:space="0" w:color="auto"/>
        <w:left w:val="none" w:sz="0" w:space="0" w:color="auto"/>
        <w:bottom w:val="none" w:sz="0" w:space="0" w:color="auto"/>
        <w:right w:val="none" w:sz="0" w:space="0" w:color="auto"/>
      </w:divBdr>
    </w:div>
    <w:div w:id="746272555">
      <w:bodyDiv w:val="1"/>
      <w:marLeft w:val="0"/>
      <w:marRight w:val="0"/>
      <w:marTop w:val="0"/>
      <w:marBottom w:val="0"/>
      <w:divBdr>
        <w:top w:val="none" w:sz="0" w:space="0" w:color="auto"/>
        <w:left w:val="none" w:sz="0" w:space="0" w:color="auto"/>
        <w:bottom w:val="none" w:sz="0" w:space="0" w:color="auto"/>
        <w:right w:val="none" w:sz="0" w:space="0" w:color="auto"/>
      </w:divBdr>
    </w:div>
    <w:div w:id="746417649">
      <w:bodyDiv w:val="1"/>
      <w:marLeft w:val="0"/>
      <w:marRight w:val="0"/>
      <w:marTop w:val="0"/>
      <w:marBottom w:val="0"/>
      <w:divBdr>
        <w:top w:val="none" w:sz="0" w:space="0" w:color="auto"/>
        <w:left w:val="none" w:sz="0" w:space="0" w:color="auto"/>
        <w:bottom w:val="none" w:sz="0" w:space="0" w:color="auto"/>
        <w:right w:val="none" w:sz="0" w:space="0" w:color="auto"/>
      </w:divBdr>
    </w:div>
    <w:div w:id="746533437">
      <w:bodyDiv w:val="1"/>
      <w:marLeft w:val="0"/>
      <w:marRight w:val="0"/>
      <w:marTop w:val="0"/>
      <w:marBottom w:val="0"/>
      <w:divBdr>
        <w:top w:val="none" w:sz="0" w:space="0" w:color="auto"/>
        <w:left w:val="none" w:sz="0" w:space="0" w:color="auto"/>
        <w:bottom w:val="none" w:sz="0" w:space="0" w:color="auto"/>
        <w:right w:val="none" w:sz="0" w:space="0" w:color="auto"/>
      </w:divBdr>
    </w:div>
    <w:div w:id="746653832">
      <w:bodyDiv w:val="1"/>
      <w:marLeft w:val="0"/>
      <w:marRight w:val="0"/>
      <w:marTop w:val="0"/>
      <w:marBottom w:val="0"/>
      <w:divBdr>
        <w:top w:val="none" w:sz="0" w:space="0" w:color="auto"/>
        <w:left w:val="none" w:sz="0" w:space="0" w:color="auto"/>
        <w:bottom w:val="none" w:sz="0" w:space="0" w:color="auto"/>
        <w:right w:val="none" w:sz="0" w:space="0" w:color="auto"/>
      </w:divBdr>
    </w:div>
    <w:div w:id="746807386">
      <w:bodyDiv w:val="1"/>
      <w:marLeft w:val="0"/>
      <w:marRight w:val="0"/>
      <w:marTop w:val="0"/>
      <w:marBottom w:val="0"/>
      <w:divBdr>
        <w:top w:val="none" w:sz="0" w:space="0" w:color="auto"/>
        <w:left w:val="none" w:sz="0" w:space="0" w:color="auto"/>
        <w:bottom w:val="none" w:sz="0" w:space="0" w:color="auto"/>
        <w:right w:val="none" w:sz="0" w:space="0" w:color="auto"/>
      </w:divBdr>
    </w:div>
    <w:div w:id="746920543">
      <w:bodyDiv w:val="1"/>
      <w:marLeft w:val="0"/>
      <w:marRight w:val="0"/>
      <w:marTop w:val="0"/>
      <w:marBottom w:val="0"/>
      <w:divBdr>
        <w:top w:val="none" w:sz="0" w:space="0" w:color="auto"/>
        <w:left w:val="none" w:sz="0" w:space="0" w:color="auto"/>
        <w:bottom w:val="none" w:sz="0" w:space="0" w:color="auto"/>
        <w:right w:val="none" w:sz="0" w:space="0" w:color="auto"/>
      </w:divBdr>
    </w:div>
    <w:div w:id="746922624">
      <w:bodyDiv w:val="1"/>
      <w:marLeft w:val="0"/>
      <w:marRight w:val="0"/>
      <w:marTop w:val="0"/>
      <w:marBottom w:val="0"/>
      <w:divBdr>
        <w:top w:val="none" w:sz="0" w:space="0" w:color="auto"/>
        <w:left w:val="none" w:sz="0" w:space="0" w:color="auto"/>
        <w:bottom w:val="none" w:sz="0" w:space="0" w:color="auto"/>
        <w:right w:val="none" w:sz="0" w:space="0" w:color="auto"/>
      </w:divBdr>
    </w:div>
    <w:div w:id="746925678">
      <w:bodyDiv w:val="1"/>
      <w:marLeft w:val="0"/>
      <w:marRight w:val="0"/>
      <w:marTop w:val="0"/>
      <w:marBottom w:val="0"/>
      <w:divBdr>
        <w:top w:val="none" w:sz="0" w:space="0" w:color="auto"/>
        <w:left w:val="none" w:sz="0" w:space="0" w:color="auto"/>
        <w:bottom w:val="none" w:sz="0" w:space="0" w:color="auto"/>
        <w:right w:val="none" w:sz="0" w:space="0" w:color="auto"/>
      </w:divBdr>
    </w:div>
    <w:div w:id="747196622">
      <w:bodyDiv w:val="1"/>
      <w:marLeft w:val="0"/>
      <w:marRight w:val="0"/>
      <w:marTop w:val="0"/>
      <w:marBottom w:val="0"/>
      <w:divBdr>
        <w:top w:val="none" w:sz="0" w:space="0" w:color="auto"/>
        <w:left w:val="none" w:sz="0" w:space="0" w:color="auto"/>
        <w:bottom w:val="none" w:sz="0" w:space="0" w:color="auto"/>
        <w:right w:val="none" w:sz="0" w:space="0" w:color="auto"/>
      </w:divBdr>
    </w:div>
    <w:div w:id="747196946">
      <w:bodyDiv w:val="1"/>
      <w:marLeft w:val="0"/>
      <w:marRight w:val="0"/>
      <w:marTop w:val="0"/>
      <w:marBottom w:val="0"/>
      <w:divBdr>
        <w:top w:val="none" w:sz="0" w:space="0" w:color="auto"/>
        <w:left w:val="none" w:sz="0" w:space="0" w:color="auto"/>
        <w:bottom w:val="none" w:sz="0" w:space="0" w:color="auto"/>
        <w:right w:val="none" w:sz="0" w:space="0" w:color="auto"/>
      </w:divBdr>
    </w:div>
    <w:div w:id="747270613">
      <w:bodyDiv w:val="1"/>
      <w:marLeft w:val="0"/>
      <w:marRight w:val="0"/>
      <w:marTop w:val="0"/>
      <w:marBottom w:val="0"/>
      <w:divBdr>
        <w:top w:val="none" w:sz="0" w:space="0" w:color="auto"/>
        <w:left w:val="none" w:sz="0" w:space="0" w:color="auto"/>
        <w:bottom w:val="none" w:sz="0" w:space="0" w:color="auto"/>
        <w:right w:val="none" w:sz="0" w:space="0" w:color="auto"/>
      </w:divBdr>
    </w:div>
    <w:div w:id="747459344">
      <w:bodyDiv w:val="1"/>
      <w:marLeft w:val="0"/>
      <w:marRight w:val="0"/>
      <w:marTop w:val="0"/>
      <w:marBottom w:val="0"/>
      <w:divBdr>
        <w:top w:val="none" w:sz="0" w:space="0" w:color="auto"/>
        <w:left w:val="none" w:sz="0" w:space="0" w:color="auto"/>
        <w:bottom w:val="none" w:sz="0" w:space="0" w:color="auto"/>
        <w:right w:val="none" w:sz="0" w:space="0" w:color="auto"/>
      </w:divBdr>
    </w:div>
    <w:div w:id="747464169">
      <w:bodyDiv w:val="1"/>
      <w:marLeft w:val="0"/>
      <w:marRight w:val="0"/>
      <w:marTop w:val="0"/>
      <w:marBottom w:val="0"/>
      <w:divBdr>
        <w:top w:val="none" w:sz="0" w:space="0" w:color="auto"/>
        <w:left w:val="none" w:sz="0" w:space="0" w:color="auto"/>
        <w:bottom w:val="none" w:sz="0" w:space="0" w:color="auto"/>
        <w:right w:val="none" w:sz="0" w:space="0" w:color="auto"/>
      </w:divBdr>
    </w:div>
    <w:div w:id="747769626">
      <w:bodyDiv w:val="1"/>
      <w:marLeft w:val="0"/>
      <w:marRight w:val="0"/>
      <w:marTop w:val="0"/>
      <w:marBottom w:val="0"/>
      <w:divBdr>
        <w:top w:val="none" w:sz="0" w:space="0" w:color="auto"/>
        <w:left w:val="none" w:sz="0" w:space="0" w:color="auto"/>
        <w:bottom w:val="none" w:sz="0" w:space="0" w:color="auto"/>
        <w:right w:val="none" w:sz="0" w:space="0" w:color="auto"/>
      </w:divBdr>
    </w:div>
    <w:div w:id="747967837">
      <w:bodyDiv w:val="1"/>
      <w:marLeft w:val="0"/>
      <w:marRight w:val="0"/>
      <w:marTop w:val="0"/>
      <w:marBottom w:val="0"/>
      <w:divBdr>
        <w:top w:val="none" w:sz="0" w:space="0" w:color="auto"/>
        <w:left w:val="none" w:sz="0" w:space="0" w:color="auto"/>
        <w:bottom w:val="none" w:sz="0" w:space="0" w:color="auto"/>
        <w:right w:val="none" w:sz="0" w:space="0" w:color="auto"/>
      </w:divBdr>
    </w:div>
    <w:div w:id="748040607">
      <w:bodyDiv w:val="1"/>
      <w:marLeft w:val="0"/>
      <w:marRight w:val="0"/>
      <w:marTop w:val="0"/>
      <w:marBottom w:val="0"/>
      <w:divBdr>
        <w:top w:val="none" w:sz="0" w:space="0" w:color="auto"/>
        <w:left w:val="none" w:sz="0" w:space="0" w:color="auto"/>
        <w:bottom w:val="none" w:sz="0" w:space="0" w:color="auto"/>
        <w:right w:val="none" w:sz="0" w:space="0" w:color="auto"/>
      </w:divBdr>
    </w:div>
    <w:div w:id="748116748">
      <w:bodyDiv w:val="1"/>
      <w:marLeft w:val="0"/>
      <w:marRight w:val="0"/>
      <w:marTop w:val="0"/>
      <w:marBottom w:val="0"/>
      <w:divBdr>
        <w:top w:val="none" w:sz="0" w:space="0" w:color="auto"/>
        <w:left w:val="none" w:sz="0" w:space="0" w:color="auto"/>
        <w:bottom w:val="none" w:sz="0" w:space="0" w:color="auto"/>
        <w:right w:val="none" w:sz="0" w:space="0" w:color="auto"/>
      </w:divBdr>
    </w:div>
    <w:div w:id="748312014">
      <w:bodyDiv w:val="1"/>
      <w:marLeft w:val="0"/>
      <w:marRight w:val="0"/>
      <w:marTop w:val="0"/>
      <w:marBottom w:val="0"/>
      <w:divBdr>
        <w:top w:val="none" w:sz="0" w:space="0" w:color="auto"/>
        <w:left w:val="none" w:sz="0" w:space="0" w:color="auto"/>
        <w:bottom w:val="none" w:sz="0" w:space="0" w:color="auto"/>
        <w:right w:val="none" w:sz="0" w:space="0" w:color="auto"/>
      </w:divBdr>
    </w:div>
    <w:div w:id="748380868">
      <w:bodyDiv w:val="1"/>
      <w:marLeft w:val="0"/>
      <w:marRight w:val="0"/>
      <w:marTop w:val="0"/>
      <w:marBottom w:val="0"/>
      <w:divBdr>
        <w:top w:val="none" w:sz="0" w:space="0" w:color="auto"/>
        <w:left w:val="none" w:sz="0" w:space="0" w:color="auto"/>
        <w:bottom w:val="none" w:sz="0" w:space="0" w:color="auto"/>
        <w:right w:val="none" w:sz="0" w:space="0" w:color="auto"/>
      </w:divBdr>
    </w:div>
    <w:div w:id="748382688">
      <w:bodyDiv w:val="1"/>
      <w:marLeft w:val="0"/>
      <w:marRight w:val="0"/>
      <w:marTop w:val="0"/>
      <w:marBottom w:val="0"/>
      <w:divBdr>
        <w:top w:val="none" w:sz="0" w:space="0" w:color="auto"/>
        <w:left w:val="none" w:sz="0" w:space="0" w:color="auto"/>
        <w:bottom w:val="none" w:sz="0" w:space="0" w:color="auto"/>
        <w:right w:val="none" w:sz="0" w:space="0" w:color="auto"/>
      </w:divBdr>
    </w:div>
    <w:div w:id="748383016">
      <w:bodyDiv w:val="1"/>
      <w:marLeft w:val="0"/>
      <w:marRight w:val="0"/>
      <w:marTop w:val="0"/>
      <w:marBottom w:val="0"/>
      <w:divBdr>
        <w:top w:val="none" w:sz="0" w:space="0" w:color="auto"/>
        <w:left w:val="none" w:sz="0" w:space="0" w:color="auto"/>
        <w:bottom w:val="none" w:sz="0" w:space="0" w:color="auto"/>
        <w:right w:val="none" w:sz="0" w:space="0" w:color="auto"/>
      </w:divBdr>
    </w:div>
    <w:div w:id="748426398">
      <w:bodyDiv w:val="1"/>
      <w:marLeft w:val="0"/>
      <w:marRight w:val="0"/>
      <w:marTop w:val="0"/>
      <w:marBottom w:val="0"/>
      <w:divBdr>
        <w:top w:val="none" w:sz="0" w:space="0" w:color="auto"/>
        <w:left w:val="none" w:sz="0" w:space="0" w:color="auto"/>
        <w:bottom w:val="none" w:sz="0" w:space="0" w:color="auto"/>
        <w:right w:val="none" w:sz="0" w:space="0" w:color="auto"/>
      </w:divBdr>
    </w:div>
    <w:div w:id="748427260">
      <w:bodyDiv w:val="1"/>
      <w:marLeft w:val="0"/>
      <w:marRight w:val="0"/>
      <w:marTop w:val="0"/>
      <w:marBottom w:val="0"/>
      <w:divBdr>
        <w:top w:val="none" w:sz="0" w:space="0" w:color="auto"/>
        <w:left w:val="none" w:sz="0" w:space="0" w:color="auto"/>
        <w:bottom w:val="none" w:sz="0" w:space="0" w:color="auto"/>
        <w:right w:val="none" w:sz="0" w:space="0" w:color="auto"/>
      </w:divBdr>
    </w:div>
    <w:div w:id="748582577">
      <w:bodyDiv w:val="1"/>
      <w:marLeft w:val="0"/>
      <w:marRight w:val="0"/>
      <w:marTop w:val="0"/>
      <w:marBottom w:val="0"/>
      <w:divBdr>
        <w:top w:val="none" w:sz="0" w:space="0" w:color="auto"/>
        <w:left w:val="none" w:sz="0" w:space="0" w:color="auto"/>
        <w:bottom w:val="none" w:sz="0" w:space="0" w:color="auto"/>
        <w:right w:val="none" w:sz="0" w:space="0" w:color="auto"/>
      </w:divBdr>
    </w:div>
    <w:div w:id="748698629">
      <w:bodyDiv w:val="1"/>
      <w:marLeft w:val="0"/>
      <w:marRight w:val="0"/>
      <w:marTop w:val="0"/>
      <w:marBottom w:val="0"/>
      <w:divBdr>
        <w:top w:val="none" w:sz="0" w:space="0" w:color="auto"/>
        <w:left w:val="none" w:sz="0" w:space="0" w:color="auto"/>
        <w:bottom w:val="none" w:sz="0" w:space="0" w:color="auto"/>
        <w:right w:val="none" w:sz="0" w:space="0" w:color="auto"/>
      </w:divBdr>
    </w:div>
    <w:div w:id="748843633">
      <w:bodyDiv w:val="1"/>
      <w:marLeft w:val="0"/>
      <w:marRight w:val="0"/>
      <w:marTop w:val="0"/>
      <w:marBottom w:val="0"/>
      <w:divBdr>
        <w:top w:val="none" w:sz="0" w:space="0" w:color="auto"/>
        <w:left w:val="none" w:sz="0" w:space="0" w:color="auto"/>
        <w:bottom w:val="none" w:sz="0" w:space="0" w:color="auto"/>
        <w:right w:val="none" w:sz="0" w:space="0" w:color="auto"/>
      </w:divBdr>
    </w:div>
    <w:div w:id="748960433">
      <w:bodyDiv w:val="1"/>
      <w:marLeft w:val="0"/>
      <w:marRight w:val="0"/>
      <w:marTop w:val="0"/>
      <w:marBottom w:val="0"/>
      <w:divBdr>
        <w:top w:val="none" w:sz="0" w:space="0" w:color="auto"/>
        <w:left w:val="none" w:sz="0" w:space="0" w:color="auto"/>
        <w:bottom w:val="none" w:sz="0" w:space="0" w:color="auto"/>
        <w:right w:val="none" w:sz="0" w:space="0" w:color="auto"/>
      </w:divBdr>
    </w:div>
    <w:div w:id="749079149">
      <w:bodyDiv w:val="1"/>
      <w:marLeft w:val="0"/>
      <w:marRight w:val="0"/>
      <w:marTop w:val="0"/>
      <w:marBottom w:val="0"/>
      <w:divBdr>
        <w:top w:val="none" w:sz="0" w:space="0" w:color="auto"/>
        <w:left w:val="none" w:sz="0" w:space="0" w:color="auto"/>
        <w:bottom w:val="none" w:sz="0" w:space="0" w:color="auto"/>
        <w:right w:val="none" w:sz="0" w:space="0" w:color="auto"/>
      </w:divBdr>
    </w:div>
    <w:div w:id="749161197">
      <w:bodyDiv w:val="1"/>
      <w:marLeft w:val="0"/>
      <w:marRight w:val="0"/>
      <w:marTop w:val="0"/>
      <w:marBottom w:val="0"/>
      <w:divBdr>
        <w:top w:val="none" w:sz="0" w:space="0" w:color="auto"/>
        <w:left w:val="none" w:sz="0" w:space="0" w:color="auto"/>
        <w:bottom w:val="none" w:sz="0" w:space="0" w:color="auto"/>
        <w:right w:val="none" w:sz="0" w:space="0" w:color="auto"/>
      </w:divBdr>
    </w:div>
    <w:div w:id="749277873">
      <w:bodyDiv w:val="1"/>
      <w:marLeft w:val="0"/>
      <w:marRight w:val="0"/>
      <w:marTop w:val="0"/>
      <w:marBottom w:val="0"/>
      <w:divBdr>
        <w:top w:val="none" w:sz="0" w:space="0" w:color="auto"/>
        <w:left w:val="none" w:sz="0" w:space="0" w:color="auto"/>
        <w:bottom w:val="none" w:sz="0" w:space="0" w:color="auto"/>
        <w:right w:val="none" w:sz="0" w:space="0" w:color="auto"/>
      </w:divBdr>
    </w:div>
    <w:div w:id="749348061">
      <w:bodyDiv w:val="1"/>
      <w:marLeft w:val="0"/>
      <w:marRight w:val="0"/>
      <w:marTop w:val="0"/>
      <w:marBottom w:val="0"/>
      <w:divBdr>
        <w:top w:val="none" w:sz="0" w:space="0" w:color="auto"/>
        <w:left w:val="none" w:sz="0" w:space="0" w:color="auto"/>
        <w:bottom w:val="none" w:sz="0" w:space="0" w:color="auto"/>
        <w:right w:val="none" w:sz="0" w:space="0" w:color="auto"/>
      </w:divBdr>
    </w:div>
    <w:div w:id="749501293">
      <w:bodyDiv w:val="1"/>
      <w:marLeft w:val="0"/>
      <w:marRight w:val="0"/>
      <w:marTop w:val="0"/>
      <w:marBottom w:val="0"/>
      <w:divBdr>
        <w:top w:val="none" w:sz="0" w:space="0" w:color="auto"/>
        <w:left w:val="none" w:sz="0" w:space="0" w:color="auto"/>
        <w:bottom w:val="none" w:sz="0" w:space="0" w:color="auto"/>
        <w:right w:val="none" w:sz="0" w:space="0" w:color="auto"/>
      </w:divBdr>
    </w:div>
    <w:div w:id="749740910">
      <w:bodyDiv w:val="1"/>
      <w:marLeft w:val="0"/>
      <w:marRight w:val="0"/>
      <w:marTop w:val="0"/>
      <w:marBottom w:val="0"/>
      <w:divBdr>
        <w:top w:val="none" w:sz="0" w:space="0" w:color="auto"/>
        <w:left w:val="none" w:sz="0" w:space="0" w:color="auto"/>
        <w:bottom w:val="none" w:sz="0" w:space="0" w:color="auto"/>
        <w:right w:val="none" w:sz="0" w:space="0" w:color="auto"/>
      </w:divBdr>
    </w:div>
    <w:div w:id="749742663">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005199">
      <w:bodyDiv w:val="1"/>
      <w:marLeft w:val="0"/>
      <w:marRight w:val="0"/>
      <w:marTop w:val="0"/>
      <w:marBottom w:val="0"/>
      <w:divBdr>
        <w:top w:val="none" w:sz="0" w:space="0" w:color="auto"/>
        <w:left w:val="none" w:sz="0" w:space="0" w:color="auto"/>
        <w:bottom w:val="none" w:sz="0" w:space="0" w:color="auto"/>
        <w:right w:val="none" w:sz="0" w:space="0" w:color="auto"/>
      </w:divBdr>
    </w:div>
    <w:div w:id="750006331">
      <w:bodyDiv w:val="1"/>
      <w:marLeft w:val="0"/>
      <w:marRight w:val="0"/>
      <w:marTop w:val="0"/>
      <w:marBottom w:val="0"/>
      <w:divBdr>
        <w:top w:val="none" w:sz="0" w:space="0" w:color="auto"/>
        <w:left w:val="none" w:sz="0" w:space="0" w:color="auto"/>
        <w:bottom w:val="none" w:sz="0" w:space="0" w:color="auto"/>
        <w:right w:val="none" w:sz="0" w:space="0" w:color="auto"/>
      </w:divBdr>
    </w:div>
    <w:div w:id="750077848">
      <w:bodyDiv w:val="1"/>
      <w:marLeft w:val="0"/>
      <w:marRight w:val="0"/>
      <w:marTop w:val="0"/>
      <w:marBottom w:val="0"/>
      <w:divBdr>
        <w:top w:val="none" w:sz="0" w:space="0" w:color="auto"/>
        <w:left w:val="none" w:sz="0" w:space="0" w:color="auto"/>
        <w:bottom w:val="none" w:sz="0" w:space="0" w:color="auto"/>
        <w:right w:val="none" w:sz="0" w:space="0" w:color="auto"/>
      </w:divBdr>
    </w:div>
    <w:div w:id="750082552">
      <w:bodyDiv w:val="1"/>
      <w:marLeft w:val="0"/>
      <w:marRight w:val="0"/>
      <w:marTop w:val="0"/>
      <w:marBottom w:val="0"/>
      <w:divBdr>
        <w:top w:val="none" w:sz="0" w:space="0" w:color="auto"/>
        <w:left w:val="none" w:sz="0" w:space="0" w:color="auto"/>
        <w:bottom w:val="none" w:sz="0" w:space="0" w:color="auto"/>
        <w:right w:val="none" w:sz="0" w:space="0" w:color="auto"/>
      </w:divBdr>
    </w:div>
    <w:div w:id="750126244">
      <w:bodyDiv w:val="1"/>
      <w:marLeft w:val="0"/>
      <w:marRight w:val="0"/>
      <w:marTop w:val="0"/>
      <w:marBottom w:val="0"/>
      <w:divBdr>
        <w:top w:val="none" w:sz="0" w:space="0" w:color="auto"/>
        <w:left w:val="none" w:sz="0" w:space="0" w:color="auto"/>
        <w:bottom w:val="none" w:sz="0" w:space="0" w:color="auto"/>
        <w:right w:val="none" w:sz="0" w:space="0" w:color="auto"/>
      </w:divBdr>
    </w:div>
    <w:div w:id="750346219">
      <w:bodyDiv w:val="1"/>
      <w:marLeft w:val="0"/>
      <w:marRight w:val="0"/>
      <w:marTop w:val="0"/>
      <w:marBottom w:val="0"/>
      <w:divBdr>
        <w:top w:val="none" w:sz="0" w:space="0" w:color="auto"/>
        <w:left w:val="none" w:sz="0" w:space="0" w:color="auto"/>
        <w:bottom w:val="none" w:sz="0" w:space="0" w:color="auto"/>
        <w:right w:val="none" w:sz="0" w:space="0" w:color="auto"/>
      </w:divBdr>
    </w:div>
    <w:div w:id="750539463">
      <w:bodyDiv w:val="1"/>
      <w:marLeft w:val="0"/>
      <w:marRight w:val="0"/>
      <w:marTop w:val="0"/>
      <w:marBottom w:val="0"/>
      <w:divBdr>
        <w:top w:val="none" w:sz="0" w:space="0" w:color="auto"/>
        <w:left w:val="none" w:sz="0" w:space="0" w:color="auto"/>
        <w:bottom w:val="none" w:sz="0" w:space="0" w:color="auto"/>
        <w:right w:val="none" w:sz="0" w:space="0" w:color="auto"/>
      </w:divBdr>
    </w:div>
    <w:div w:id="750663739">
      <w:bodyDiv w:val="1"/>
      <w:marLeft w:val="0"/>
      <w:marRight w:val="0"/>
      <w:marTop w:val="0"/>
      <w:marBottom w:val="0"/>
      <w:divBdr>
        <w:top w:val="none" w:sz="0" w:space="0" w:color="auto"/>
        <w:left w:val="none" w:sz="0" w:space="0" w:color="auto"/>
        <w:bottom w:val="none" w:sz="0" w:space="0" w:color="auto"/>
        <w:right w:val="none" w:sz="0" w:space="0" w:color="auto"/>
      </w:divBdr>
    </w:div>
    <w:div w:id="750739912">
      <w:bodyDiv w:val="1"/>
      <w:marLeft w:val="0"/>
      <w:marRight w:val="0"/>
      <w:marTop w:val="0"/>
      <w:marBottom w:val="0"/>
      <w:divBdr>
        <w:top w:val="none" w:sz="0" w:space="0" w:color="auto"/>
        <w:left w:val="none" w:sz="0" w:space="0" w:color="auto"/>
        <w:bottom w:val="none" w:sz="0" w:space="0" w:color="auto"/>
        <w:right w:val="none" w:sz="0" w:space="0" w:color="auto"/>
      </w:divBdr>
    </w:div>
    <w:div w:id="750780694">
      <w:bodyDiv w:val="1"/>
      <w:marLeft w:val="0"/>
      <w:marRight w:val="0"/>
      <w:marTop w:val="0"/>
      <w:marBottom w:val="0"/>
      <w:divBdr>
        <w:top w:val="none" w:sz="0" w:space="0" w:color="auto"/>
        <w:left w:val="none" w:sz="0" w:space="0" w:color="auto"/>
        <w:bottom w:val="none" w:sz="0" w:space="0" w:color="auto"/>
        <w:right w:val="none" w:sz="0" w:space="0" w:color="auto"/>
      </w:divBdr>
    </w:div>
    <w:div w:id="750808811">
      <w:bodyDiv w:val="1"/>
      <w:marLeft w:val="0"/>
      <w:marRight w:val="0"/>
      <w:marTop w:val="0"/>
      <w:marBottom w:val="0"/>
      <w:divBdr>
        <w:top w:val="none" w:sz="0" w:space="0" w:color="auto"/>
        <w:left w:val="none" w:sz="0" w:space="0" w:color="auto"/>
        <w:bottom w:val="none" w:sz="0" w:space="0" w:color="auto"/>
        <w:right w:val="none" w:sz="0" w:space="0" w:color="auto"/>
      </w:divBdr>
    </w:div>
    <w:div w:id="750857160">
      <w:bodyDiv w:val="1"/>
      <w:marLeft w:val="0"/>
      <w:marRight w:val="0"/>
      <w:marTop w:val="0"/>
      <w:marBottom w:val="0"/>
      <w:divBdr>
        <w:top w:val="none" w:sz="0" w:space="0" w:color="auto"/>
        <w:left w:val="none" w:sz="0" w:space="0" w:color="auto"/>
        <w:bottom w:val="none" w:sz="0" w:space="0" w:color="auto"/>
        <w:right w:val="none" w:sz="0" w:space="0" w:color="auto"/>
      </w:divBdr>
    </w:div>
    <w:div w:id="750925606">
      <w:bodyDiv w:val="1"/>
      <w:marLeft w:val="0"/>
      <w:marRight w:val="0"/>
      <w:marTop w:val="0"/>
      <w:marBottom w:val="0"/>
      <w:divBdr>
        <w:top w:val="none" w:sz="0" w:space="0" w:color="auto"/>
        <w:left w:val="none" w:sz="0" w:space="0" w:color="auto"/>
        <w:bottom w:val="none" w:sz="0" w:space="0" w:color="auto"/>
        <w:right w:val="none" w:sz="0" w:space="0" w:color="auto"/>
      </w:divBdr>
    </w:div>
    <w:div w:id="750929800">
      <w:bodyDiv w:val="1"/>
      <w:marLeft w:val="0"/>
      <w:marRight w:val="0"/>
      <w:marTop w:val="0"/>
      <w:marBottom w:val="0"/>
      <w:divBdr>
        <w:top w:val="none" w:sz="0" w:space="0" w:color="auto"/>
        <w:left w:val="none" w:sz="0" w:space="0" w:color="auto"/>
        <w:bottom w:val="none" w:sz="0" w:space="0" w:color="auto"/>
        <w:right w:val="none" w:sz="0" w:space="0" w:color="auto"/>
      </w:divBdr>
    </w:div>
    <w:div w:id="751044947">
      <w:bodyDiv w:val="1"/>
      <w:marLeft w:val="0"/>
      <w:marRight w:val="0"/>
      <w:marTop w:val="0"/>
      <w:marBottom w:val="0"/>
      <w:divBdr>
        <w:top w:val="none" w:sz="0" w:space="0" w:color="auto"/>
        <w:left w:val="none" w:sz="0" w:space="0" w:color="auto"/>
        <w:bottom w:val="none" w:sz="0" w:space="0" w:color="auto"/>
        <w:right w:val="none" w:sz="0" w:space="0" w:color="auto"/>
      </w:divBdr>
    </w:div>
    <w:div w:id="751124089">
      <w:bodyDiv w:val="1"/>
      <w:marLeft w:val="0"/>
      <w:marRight w:val="0"/>
      <w:marTop w:val="0"/>
      <w:marBottom w:val="0"/>
      <w:divBdr>
        <w:top w:val="none" w:sz="0" w:space="0" w:color="auto"/>
        <w:left w:val="none" w:sz="0" w:space="0" w:color="auto"/>
        <w:bottom w:val="none" w:sz="0" w:space="0" w:color="auto"/>
        <w:right w:val="none" w:sz="0" w:space="0" w:color="auto"/>
      </w:divBdr>
    </w:div>
    <w:div w:id="751202563">
      <w:bodyDiv w:val="1"/>
      <w:marLeft w:val="0"/>
      <w:marRight w:val="0"/>
      <w:marTop w:val="0"/>
      <w:marBottom w:val="0"/>
      <w:divBdr>
        <w:top w:val="none" w:sz="0" w:space="0" w:color="auto"/>
        <w:left w:val="none" w:sz="0" w:space="0" w:color="auto"/>
        <w:bottom w:val="none" w:sz="0" w:space="0" w:color="auto"/>
        <w:right w:val="none" w:sz="0" w:space="0" w:color="auto"/>
      </w:divBdr>
    </w:div>
    <w:div w:id="751241262">
      <w:bodyDiv w:val="1"/>
      <w:marLeft w:val="0"/>
      <w:marRight w:val="0"/>
      <w:marTop w:val="0"/>
      <w:marBottom w:val="0"/>
      <w:divBdr>
        <w:top w:val="none" w:sz="0" w:space="0" w:color="auto"/>
        <w:left w:val="none" w:sz="0" w:space="0" w:color="auto"/>
        <w:bottom w:val="none" w:sz="0" w:space="0" w:color="auto"/>
        <w:right w:val="none" w:sz="0" w:space="0" w:color="auto"/>
      </w:divBdr>
    </w:div>
    <w:div w:id="751314365">
      <w:bodyDiv w:val="1"/>
      <w:marLeft w:val="0"/>
      <w:marRight w:val="0"/>
      <w:marTop w:val="0"/>
      <w:marBottom w:val="0"/>
      <w:divBdr>
        <w:top w:val="none" w:sz="0" w:space="0" w:color="auto"/>
        <w:left w:val="none" w:sz="0" w:space="0" w:color="auto"/>
        <w:bottom w:val="none" w:sz="0" w:space="0" w:color="auto"/>
        <w:right w:val="none" w:sz="0" w:space="0" w:color="auto"/>
      </w:divBdr>
    </w:div>
    <w:div w:id="751319567">
      <w:bodyDiv w:val="1"/>
      <w:marLeft w:val="0"/>
      <w:marRight w:val="0"/>
      <w:marTop w:val="0"/>
      <w:marBottom w:val="0"/>
      <w:divBdr>
        <w:top w:val="none" w:sz="0" w:space="0" w:color="auto"/>
        <w:left w:val="none" w:sz="0" w:space="0" w:color="auto"/>
        <w:bottom w:val="none" w:sz="0" w:space="0" w:color="auto"/>
        <w:right w:val="none" w:sz="0" w:space="0" w:color="auto"/>
      </w:divBdr>
    </w:div>
    <w:div w:id="751395779">
      <w:bodyDiv w:val="1"/>
      <w:marLeft w:val="0"/>
      <w:marRight w:val="0"/>
      <w:marTop w:val="0"/>
      <w:marBottom w:val="0"/>
      <w:divBdr>
        <w:top w:val="none" w:sz="0" w:space="0" w:color="auto"/>
        <w:left w:val="none" w:sz="0" w:space="0" w:color="auto"/>
        <w:bottom w:val="none" w:sz="0" w:space="0" w:color="auto"/>
        <w:right w:val="none" w:sz="0" w:space="0" w:color="auto"/>
      </w:divBdr>
    </w:div>
    <w:div w:id="751437213">
      <w:bodyDiv w:val="1"/>
      <w:marLeft w:val="0"/>
      <w:marRight w:val="0"/>
      <w:marTop w:val="0"/>
      <w:marBottom w:val="0"/>
      <w:divBdr>
        <w:top w:val="none" w:sz="0" w:space="0" w:color="auto"/>
        <w:left w:val="none" w:sz="0" w:space="0" w:color="auto"/>
        <w:bottom w:val="none" w:sz="0" w:space="0" w:color="auto"/>
        <w:right w:val="none" w:sz="0" w:space="0" w:color="auto"/>
      </w:divBdr>
    </w:div>
    <w:div w:id="751588998">
      <w:bodyDiv w:val="1"/>
      <w:marLeft w:val="0"/>
      <w:marRight w:val="0"/>
      <w:marTop w:val="0"/>
      <w:marBottom w:val="0"/>
      <w:divBdr>
        <w:top w:val="none" w:sz="0" w:space="0" w:color="auto"/>
        <w:left w:val="none" w:sz="0" w:space="0" w:color="auto"/>
        <w:bottom w:val="none" w:sz="0" w:space="0" w:color="auto"/>
        <w:right w:val="none" w:sz="0" w:space="0" w:color="auto"/>
      </w:divBdr>
    </w:div>
    <w:div w:id="751701145">
      <w:bodyDiv w:val="1"/>
      <w:marLeft w:val="0"/>
      <w:marRight w:val="0"/>
      <w:marTop w:val="0"/>
      <w:marBottom w:val="0"/>
      <w:divBdr>
        <w:top w:val="none" w:sz="0" w:space="0" w:color="auto"/>
        <w:left w:val="none" w:sz="0" w:space="0" w:color="auto"/>
        <w:bottom w:val="none" w:sz="0" w:space="0" w:color="auto"/>
        <w:right w:val="none" w:sz="0" w:space="0" w:color="auto"/>
      </w:divBdr>
    </w:div>
    <w:div w:id="751702003">
      <w:bodyDiv w:val="1"/>
      <w:marLeft w:val="0"/>
      <w:marRight w:val="0"/>
      <w:marTop w:val="0"/>
      <w:marBottom w:val="0"/>
      <w:divBdr>
        <w:top w:val="none" w:sz="0" w:space="0" w:color="auto"/>
        <w:left w:val="none" w:sz="0" w:space="0" w:color="auto"/>
        <w:bottom w:val="none" w:sz="0" w:space="0" w:color="auto"/>
        <w:right w:val="none" w:sz="0" w:space="0" w:color="auto"/>
      </w:divBdr>
    </w:div>
    <w:div w:id="751776962">
      <w:bodyDiv w:val="1"/>
      <w:marLeft w:val="0"/>
      <w:marRight w:val="0"/>
      <w:marTop w:val="0"/>
      <w:marBottom w:val="0"/>
      <w:divBdr>
        <w:top w:val="none" w:sz="0" w:space="0" w:color="auto"/>
        <w:left w:val="none" w:sz="0" w:space="0" w:color="auto"/>
        <w:bottom w:val="none" w:sz="0" w:space="0" w:color="auto"/>
        <w:right w:val="none" w:sz="0" w:space="0" w:color="auto"/>
      </w:divBdr>
    </w:div>
    <w:div w:id="751778152">
      <w:bodyDiv w:val="1"/>
      <w:marLeft w:val="0"/>
      <w:marRight w:val="0"/>
      <w:marTop w:val="0"/>
      <w:marBottom w:val="0"/>
      <w:divBdr>
        <w:top w:val="none" w:sz="0" w:space="0" w:color="auto"/>
        <w:left w:val="none" w:sz="0" w:space="0" w:color="auto"/>
        <w:bottom w:val="none" w:sz="0" w:space="0" w:color="auto"/>
        <w:right w:val="none" w:sz="0" w:space="0" w:color="auto"/>
      </w:divBdr>
    </w:div>
    <w:div w:id="751780389">
      <w:bodyDiv w:val="1"/>
      <w:marLeft w:val="0"/>
      <w:marRight w:val="0"/>
      <w:marTop w:val="0"/>
      <w:marBottom w:val="0"/>
      <w:divBdr>
        <w:top w:val="none" w:sz="0" w:space="0" w:color="auto"/>
        <w:left w:val="none" w:sz="0" w:space="0" w:color="auto"/>
        <w:bottom w:val="none" w:sz="0" w:space="0" w:color="auto"/>
        <w:right w:val="none" w:sz="0" w:space="0" w:color="auto"/>
      </w:divBdr>
    </w:div>
    <w:div w:id="751853904">
      <w:bodyDiv w:val="1"/>
      <w:marLeft w:val="0"/>
      <w:marRight w:val="0"/>
      <w:marTop w:val="0"/>
      <w:marBottom w:val="0"/>
      <w:divBdr>
        <w:top w:val="none" w:sz="0" w:space="0" w:color="auto"/>
        <w:left w:val="none" w:sz="0" w:space="0" w:color="auto"/>
        <w:bottom w:val="none" w:sz="0" w:space="0" w:color="auto"/>
        <w:right w:val="none" w:sz="0" w:space="0" w:color="auto"/>
      </w:divBdr>
    </w:div>
    <w:div w:id="751857404">
      <w:bodyDiv w:val="1"/>
      <w:marLeft w:val="0"/>
      <w:marRight w:val="0"/>
      <w:marTop w:val="0"/>
      <w:marBottom w:val="0"/>
      <w:divBdr>
        <w:top w:val="none" w:sz="0" w:space="0" w:color="auto"/>
        <w:left w:val="none" w:sz="0" w:space="0" w:color="auto"/>
        <w:bottom w:val="none" w:sz="0" w:space="0" w:color="auto"/>
        <w:right w:val="none" w:sz="0" w:space="0" w:color="auto"/>
      </w:divBdr>
    </w:div>
    <w:div w:id="751858808">
      <w:bodyDiv w:val="1"/>
      <w:marLeft w:val="0"/>
      <w:marRight w:val="0"/>
      <w:marTop w:val="0"/>
      <w:marBottom w:val="0"/>
      <w:divBdr>
        <w:top w:val="none" w:sz="0" w:space="0" w:color="auto"/>
        <w:left w:val="none" w:sz="0" w:space="0" w:color="auto"/>
        <w:bottom w:val="none" w:sz="0" w:space="0" w:color="auto"/>
        <w:right w:val="none" w:sz="0" w:space="0" w:color="auto"/>
      </w:divBdr>
    </w:div>
    <w:div w:id="751975109">
      <w:bodyDiv w:val="1"/>
      <w:marLeft w:val="0"/>
      <w:marRight w:val="0"/>
      <w:marTop w:val="0"/>
      <w:marBottom w:val="0"/>
      <w:divBdr>
        <w:top w:val="none" w:sz="0" w:space="0" w:color="auto"/>
        <w:left w:val="none" w:sz="0" w:space="0" w:color="auto"/>
        <w:bottom w:val="none" w:sz="0" w:space="0" w:color="auto"/>
        <w:right w:val="none" w:sz="0" w:space="0" w:color="auto"/>
      </w:divBdr>
    </w:div>
    <w:div w:id="752094299">
      <w:bodyDiv w:val="1"/>
      <w:marLeft w:val="0"/>
      <w:marRight w:val="0"/>
      <w:marTop w:val="0"/>
      <w:marBottom w:val="0"/>
      <w:divBdr>
        <w:top w:val="none" w:sz="0" w:space="0" w:color="auto"/>
        <w:left w:val="none" w:sz="0" w:space="0" w:color="auto"/>
        <w:bottom w:val="none" w:sz="0" w:space="0" w:color="auto"/>
        <w:right w:val="none" w:sz="0" w:space="0" w:color="auto"/>
      </w:divBdr>
    </w:div>
    <w:div w:id="752162443">
      <w:bodyDiv w:val="1"/>
      <w:marLeft w:val="0"/>
      <w:marRight w:val="0"/>
      <w:marTop w:val="0"/>
      <w:marBottom w:val="0"/>
      <w:divBdr>
        <w:top w:val="none" w:sz="0" w:space="0" w:color="auto"/>
        <w:left w:val="none" w:sz="0" w:space="0" w:color="auto"/>
        <w:bottom w:val="none" w:sz="0" w:space="0" w:color="auto"/>
        <w:right w:val="none" w:sz="0" w:space="0" w:color="auto"/>
      </w:divBdr>
    </w:div>
    <w:div w:id="752245839">
      <w:bodyDiv w:val="1"/>
      <w:marLeft w:val="0"/>
      <w:marRight w:val="0"/>
      <w:marTop w:val="0"/>
      <w:marBottom w:val="0"/>
      <w:divBdr>
        <w:top w:val="none" w:sz="0" w:space="0" w:color="auto"/>
        <w:left w:val="none" w:sz="0" w:space="0" w:color="auto"/>
        <w:bottom w:val="none" w:sz="0" w:space="0" w:color="auto"/>
        <w:right w:val="none" w:sz="0" w:space="0" w:color="auto"/>
      </w:divBdr>
    </w:div>
    <w:div w:id="752320122">
      <w:bodyDiv w:val="1"/>
      <w:marLeft w:val="0"/>
      <w:marRight w:val="0"/>
      <w:marTop w:val="0"/>
      <w:marBottom w:val="0"/>
      <w:divBdr>
        <w:top w:val="none" w:sz="0" w:space="0" w:color="auto"/>
        <w:left w:val="none" w:sz="0" w:space="0" w:color="auto"/>
        <w:bottom w:val="none" w:sz="0" w:space="0" w:color="auto"/>
        <w:right w:val="none" w:sz="0" w:space="0" w:color="auto"/>
      </w:divBdr>
    </w:div>
    <w:div w:id="752581758">
      <w:bodyDiv w:val="1"/>
      <w:marLeft w:val="0"/>
      <w:marRight w:val="0"/>
      <w:marTop w:val="0"/>
      <w:marBottom w:val="0"/>
      <w:divBdr>
        <w:top w:val="none" w:sz="0" w:space="0" w:color="auto"/>
        <w:left w:val="none" w:sz="0" w:space="0" w:color="auto"/>
        <w:bottom w:val="none" w:sz="0" w:space="0" w:color="auto"/>
        <w:right w:val="none" w:sz="0" w:space="0" w:color="auto"/>
      </w:divBdr>
    </w:div>
    <w:div w:id="752582444">
      <w:bodyDiv w:val="1"/>
      <w:marLeft w:val="0"/>
      <w:marRight w:val="0"/>
      <w:marTop w:val="0"/>
      <w:marBottom w:val="0"/>
      <w:divBdr>
        <w:top w:val="none" w:sz="0" w:space="0" w:color="auto"/>
        <w:left w:val="none" w:sz="0" w:space="0" w:color="auto"/>
        <w:bottom w:val="none" w:sz="0" w:space="0" w:color="auto"/>
        <w:right w:val="none" w:sz="0" w:space="0" w:color="auto"/>
      </w:divBdr>
    </w:div>
    <w:div w:id="752893956">
      <w:bodyDiv w:val="1"/>
      <w:marLeft w:val="0"/>
      <w:marRight w:val="0"/>
      <w:marTop w:val="0"/>
      <w:marBottom w:val="0"/>
      <w:divBdr>
        <w:top w:val="none" w:sz="0" w:space="0" w:color="auto"/>
        <w:left w:val="none" w:sz="0" w:space="0" w:color="auto"/>
        <w:bottom w:val="none" w:sz="0" w:space="0" w:color="auto"/>
        <w:right w:val="none" w:sz="0" w:space="0" w:color="auto"/>
      </w:divBdr>
    </w:div>
    <w:div w:id="752897480">
      <w:bodyDiv w:val="1"/>
      <w:marLeft w:val="0"/>
      <w:marRight w:val="0"/>
      <w:marTop w:val="0"/>
      <w:marBottom w:val="0"/>
      <w:divBdr>
        <w:top w:val="none" w:sz="0" w:space="0" w:color="auto"/>
        <w:left w:val="none" w:sz="0" w:space="0" w:color="auto"/>
        <w:bottom w:val="none" w:sz="0" w:space="0" w:color="auto"/>
        <w:right w:val="none" w:sz="0" w:space="0" w:color="auto"/>
      </w:divBdr>
    </w:div>
    <w:div w:id="753160867">
      <w:bodyDiv w:val="1"/>
      <w:marLeft w:val="0"/>
      <w:marRight w:val="0"/>
      <w:marTop w:val="0"/>
      <w:marBottom w:val="0"/>
      <w:divBdr>
        <w:top w:val="none" w:sz="0" w:space="0" w:color="auto"/>
        <w:left w:val="none" w:sz="0" w:space="0" w:color="auto"/>
        <w:bottom w:val="none" w:sz="0" w:space="0" w:color="auto"/>
        <w:right w:val="none" w:sz="0" w:space="0" w:color="auto"/>
      </w:divBdr>
    </w:div>
    <w:div w:id="753163794">
      <w:bodyDiv w:val="1"/>
      <w:marLeft w:val="0"/>
      <w:marRight w:val="0"/>
      <w:marTop w:val="0"/>
      <w:marBottom w:val="0"/>
      <w:divBdr>
        <w:top w:val="none" w:sz="0" w:space="0" w:color="auto"/>
        <w:left w:val="none" w:sz="0" w:space="0" w:color="auto"/>
        <w:bottom w:val="none" w:sz="0" w:space="0" w:color="auto"/>
        <w:right w:val="none" w:sz="0" w:space="0" w:color="auto"/>
      </w:divBdr>
    </w:div>
    <w:div w:id="753168339">
      <w:bodyDiv w:val="1"/>
      <w:marLeft w:val="0"/>
      <w:marRight w:val="0"/>
      <w:marTop w:val="0"/>
      <w:marBottom w:val="0"/>
      <w:divBdr>
        <w:top w:val="none" w:sz="0" w:space="0" w:color="auto"/>
        <w:left w:val="none" w:sz="0" w:space="0" w:color="auto"/>
        <w:bottom w:val="none" w:sz="0" w:space="0" w:color="auto"/>
        <w:right w:val="none" w:sz="0" w:space="0" w:color="auto"/>
      </w:divBdr>
    </w:div>
    <w:div w:id="753209582">
      <w:bodyDiv w:val="1"/>
      <w:marLeft w:val="0"/>
      <w:marRight w:val="0"/>
      <w:marTop w:val="0"/>
      <w:marBottom w:val="0"/>
      <w:divBdr>
        <w:top w:val="none" w:sz="0" w:space="0" w:color="auto"/>
        <w:left w:val="none" w:sz="0" w:space="0" w:color="auto"/>
        <w:bottom w:val="none" w:sz="0" w:space="0" w:color="auto"/>
        <w:right w:val="none" w:sz="0" w:space="0" w:color="auto"/>
      </w:divBdr>
    </w:div>
    <w:div w:id="753282382">
      <w:bodyDiv w:val="1"/>
      <w:marLeft w:val="0"/>
      <w:marRight w:val="0"/>
      <w:marTop w:val="0"/>
      <w:marBottom w:val="0"/>
      <w:divBdr>
        <w:top w:val="none" w:sz="0" w:space="0" w:color="auto"/>
        <w:left w:val="none" w:sz="0" w:space="0" w:color="auto"/>
        <w:bottom w:val="none" w:sz="0" w:space="0" w:color="auto"/>
        <w:right w:val="none" w:sz="0" w:space="0" w:color="auto"/>
      </w:divBdr>
    </w:div>
    <w:div w:id="753433056">
      <w:bodyDiv w:val="1"/>
      <w:marLeft w:val="0"/>
      <w:marRight w:val="0"/>
      <w:marTop w:val="0"/>
      <w:marBottom w:val="0"/>
      <w:divBdr>
        <w:top w:val="none" w:sz="0" w:space="0" w:color="auto"/>
        <w:left w:val="none" w:sz="0" w:space="0" w:color="auto"/>
        <w:bottom w:val="none" w:sz="0" w:space="0" w:color="auto"/>
        <w:right w:val="none" w:sz="0" w:space="0" w:color="auto"/>
      </w:divBdr>
    </w:div>
    <w:div w:id="753476021">
      <w:bodyDiv w:val="1"/>
      <w:marLeft w:val="0"/>
      <w:marRight w:val="0"/>
      <w:marTop w:val="0"/>
      <w:marBottom w:val="0"/>
      <w:divBdr>
        <w:top w:val="none" w:sz="0" w:space="0" w:color="auto"/>
        <w:left w:val="none" w:sz="0" w:space="0" w:color="auto"/>
        <w:bottom w:val="none" w:sz="0" w:space="0" w:color="auto"/>
        <w:right w:val="none" w:sz="0" w:space="0" w:color="auto"/>
      </w:divBdr>
    </w:div>
    <w:div w:id="753598863">
      <w:bodyDiv w:val="1"/>
      <w:marLeft w:val="0"/>
      <w:marRight w:val="0"/>
      <w:marTop w:val="0"/>
      <w:marBottom w:val="0"/>
      <w:divBdr>
        <w:top w:val="none" w:sz="0" w:space="0" w:color="auto"/>
        <w:left w:val="none" w:sz="0" w:space="0" w:color="auto"/>
        <w:bottom w:val="none" w:sz="0" w:space="0" w:color="auto"/>
        <w:right w:val="none" w:sz="0" w:space="0" w:color="auto"/>
      </w:divBdr>
    </w:div>
    <w:div w:id="753625201">
      <w:bodyDiv w:val="1"/>
      <w:marLeft w:val="0"/>
      <w:marRight w:val="0"/>
      <w:marTop w:val="0"/>
      <w:marBottom w:val="0"/>
      <w:divBdr>
        <w:top w:val="none" w:sz="0" w:space="0" w:color="auto"/>
        <w:left w:val="none" w:sz="0" w:space="0" w:color="auto"/>
        <w:bottom w:val="none" w:sz="0" w:space="0" w:color="auto"/>
        <w:right w:val="none" w:sz="0" w:space="0" w:color="auto"/>
      </w:divBdr>
    </w:div>
    <w:div w:id="753667556">
      <w:bodyDiv w:val="1"/>
      <w:marLeft w:val="0"/>
      <w:marRight w:val="0"/>
      <w:marTop w:val="0"/>
      <w:marBottom w:val="0"/>
      <w:divBdr>
        <w:top w:val="none" w:sz="0" w:space="0" w:color="auto"/>
        <w:left w:val="none" w:sz="0" w:space="0" w:color="auto"/>
        <w:bottom w:val="none" w:sz="0" w:space="0" w:color="auto"/>
        <w:right w:val="none" w:sz="0" w:space="0" w:color="auto"/>
      </w:divBdr>
    </w:div>
    <w:div w:id="753746310">
      <w:bodyDiv w:val="1"/>
      <w:marLeft w:val="0"/>
      <w:marRight w:val="0"/>
      <w:marTop w:val="0"/>
      <w:marBottom w:val="0"/>
      <w:divBdr>
        <w:top w:val="none" w:sz="0" w:space="0" w:color="auto"/>
        <w:left w:val="none" w:sz="0" w:space="0" w:color="auto"/>
        <w:bottom w:val="none" w:sz="0" w:space="0" w:color="auto"/>
        <w:right w:val="none" w:sz="0" w:space="0" w:color="auto"/>
      </w:divBdr>
    </w:div>
    <w:div w:id="754059066">
      <w:bodyDiv w:val="1"/>
      <w:marLeft w:val="0"/>
      <w:marRight w:val="0"/>
      <w:marTop w:val="0"/>
      <w:marBottom w:val="0"/>
      <w:divBdr>
        <w:top w:val="none" w:sz="0" w:space="0" w:color="auto"/>
        <w:left w:val="none" w:sz="0" w:space="0" w:color="auto"/>
        <w:bottom w:val="none" w:sz="0" w:space="0" w:color="auto"/>
        <w:right w:val="none" w:sz="0" w:space="0" w:color="auto"/>
      </w:divBdr>
    </w:div>
    <w:div w:id="754134421">
      <w:bodyDiv w:val="1"/>
      <w:marLeft w:val="0"/>
      <w:marRight w:val="0"/>
      <w:marTop w:val="0"/>
      <w:marBottom w:val="0"/>
      <w:divBdr>
        <w:top w:val="none" w:sz="0" w:space="0" w:color="auto"/>
        <w:left w:val="none" w:sz="0" w:space="0" w:color="auto"/>
        <w:bottom w:val="none" w:sz="0" w:space="0" w:color="auto"/>
        <w:right w:val="none" w:sz="0" w:space="0" w:color="auto"/>
      </w:divBdr>
    </w:div>
    <w:div w:id="754279016">
      <w:bodyDiv w:val="1"/>
      <w:marLeft w:val="0"/>
      <w:marRight w:val="0"/>
      <w:marTop w:val="0"/>
      <w:marBottom w:val="0"/>
      <w:divBdr>
        <w:top w:val="none" w:sz="0" w:space="0" w:color="auto"/>
        <w:left w:val="none" w:sz="0" w:space="0" w:color="auto"/>
        <w:bottom w:val="none" w:sz="0" w:space="0" w:color="auto"/>
        <w:right w:val="none" w:sz="0" w:space="0" w:color="auto"/>
      </w:divBdr>
    </w:div>
    <w:div w:id="754402552">
      <w:bodyDiv w:val="1"/>
      <w:marLeft w:val="0"/>
      <w:marRight w:val="0"/>
      <w:marTop w:val="0"/>
      <w:marBottom w:val="0"/>
      <w:divBdr>
        <w:top w:val="none" w:sz="0" w:space="0" w:color="auto"/>
        <w:left w:val="none" w:sz="0" w:space="0" w:color="auto"/>
        <w:bottom w:val="none" w:sz="0" w:space="0" w:color="auto"/>
        <w:right w:val="none" w:sz="0" w:space="0" w:color="auto"/>
      </w:divBdr>
    </w:div>
    <w:div w:id="754789188">
      <w:bodyDiv w:val="1"/>
      <w:marLeft w:val="0"/>
      <w:marRight w:val="0"/>
      <w:marTop w:val="0"/>
      <w:marBottom w:val="0"/>
      <w:divBdr>
        <w:top w:val="none" w:sz="0" w:space="0" w:color="auto"/>
        <w:left w:val="none" w:sz="0" w:space="0" w:color="auto"/>
        <w:bottom w:val="none" w:sz="0" w:space="0" w:color="auto"/>
        <w:right w:val="none" w:sz="0" w:space="0" w:color="auto"/>
      </w:divBdr>
    </w:div>
    <w:div w:id="754866504">
      <w:bodyDiv w:val="1"/>
      <w:marLeft w:val="0"/>
      <w:marRight w:val="0"/>
      <w:marTop w:val="0"/>
      <w:marBottom w:val="0"/>
      <w:divBdr>
        <w:top w:val="none" w:sz="0" w:space="0" w:color="auto"/>
        <w:left w:val="none" w:sz="0" w:space="0" w:color="auto"/>
        <w:bottom w:val="none" w:sz="0" w:space="0" w:color="auto"/>
        <w:right w:val="none" w:sz="0" w:space="0" w:color="auto"/>
      </w:divBdr>
    </w:div>
    <w:div w:id="755052367">
      <w:bodyDiv w:val="1"/>
      <w:marLeft w:val="0"/>
      <w:marRight w:val="0"/>
      <w:marTop w:val="0"/>
      <w:marBottom w:val="0"/>
      <w:divBdr>
        <w:top w:val="none" w:sz="0" w:space="0" w:color="auto"/>
        <w:left w:val="none" w:sz="0" w:space="0" w:color="auto"/>
        <w:bottom w:val="none" w:sz="0" w:space="0" w:color="auto"/>
        <w:right w:val="none" w:sz="0" w:space="0" w:color="auto"/>
      </w:divBdr>
    </w:div>
    <w:div w:id="755133609">
      <w:bodyDiv w:val="1"/>
      <w:marLeft w:val="0"/>
      <w:marRight w:val="0"/>
      <w:marTop w:val="0"/>
      <w:marBottom w:val="0"/>
      <w:divBdr>
        <w:top w:val="none" w:sz="0" w:space="0" w:color="auto"/>
        <w:left w:val="none" w:sz="0" w:space="0" w:color="auto"/>
        <w:bottom w:val="none" w:sz="0" w:space="0" w:color="auto"/>
        <w:right w:val="none" w:sz="0" w:space="0" w:color="auto"/>
      </w:divBdr>
    </w:div>
    <w:div w:id="755396975">
      <w:bodyDiv w:val="1"/>
      <w:marLeft w:val="0"/>
      <w:marRight w:val="0"/>
      <w:marTop w:val="0"/>
      <w:marBottom w:val="0"/>
      <w:divBdr>
        <w:top w:val="none" w:sz="0" w:space="0" w:color="auto"/>
        <w:left w:val="none" w:sz="0" w:space="0" w:color="auto"/>
        <w:bottom w:val="none" w:sz="0" w:space="0" w:color="auto"/>
        <w:right w:val="none" w:sz="0" w:space="0" w:color="auto"/>
      </w:divBdr>
    </w:div>
    <w:div w:id="755590705">
      <w:bodyDiv w:val="1"/>
      <w:marLeft w:val="0"/>
      <w:marRight w:val="0"/>
      <w:marTop w:val="0"/>
      <w:marBottom w:val="0"/>
      <w:divBdr>
        <w:top w:val="none" w:sz="0" w:space="0" w:color="auto"/>
        <w:left w:val="none" w:sz="0" w:space="0" w:color="auto"/>
        <w:bottom w:val="none" w:sz="0" w:space="0" w:color="auto"/>
        <w:right w:val="none" w:sz="0" w:space="0" w:color="auto"/>
      </w:divBdr>
    </w:div>
    <w:div w:id="755633405">
      <w:bodyDiv w:val="1"/>
      <w:marLeft w:val="0"/>
      <w:marRight w:val="0"/>
      <w:marTop w:val="0"/>
      <w:marBottom w:val="0"/>
      <w:divBdr>
        <w:top w:val="none" w:sz="0" w:space="0" w:color="auto"/>
        <w:left w:val="none" w:sz="0" w:space="0" w:color="auto"/>
        <w:bottom w:val="none" w:sz="0" w:space="0" w:color="auto"/>
        <w:right w:val="none" w:sz="0" w:space="0" w:color="auto"/>
      </w:divBdr>
    </w:div>
    <w:div w:id="755714773">
      <w:bodyDiv w:val="1"/>
      <w:marLeft w:val="0"/>
      <w:marRight w:val="0"/>
      <w:marTop w:val="0"/>
      <w:marBottom w:val="0"/>
      <w:divBdr>
        <w:top w:val="none" w:sz="0" w:space="0" w:color="auto"/>
        <w:left w:val="none" w:sz="0" w:space="0" w:color="auto"/>
        <w:bottom w:val="none" w:sz="0" w:space="0" w:color="auto"/>
        <w:right w:val="none" w:sz="0" w:space="0" w:color="auto"/>
      </w:divBdr>
    </w:div>
    <w:div w:id="755786237">
      <w:bodyDiv w:val="1"/>
      <w:marLeft w:val="0"/>
      <w:marRight w:val="0"/>
      <w:marTop w:val="0"/>
      <w:marBottom w:val="0"/>
      <w:divBdr>
        <w:top w:val="none" w:sz="0" w:space="0" w:color="auto"/>
        <w:left w:val="none" w:sz="0" w:space="0" w:color="auto"/>
        <w:bottom w:val="none" w:sz="0" w:space="0" w:color="auto"/>
        <w:right w:val="none" w:sz="0" w:space="0" w:color="auto"/>
      </w:divBdr>
    </w:div>
    <w:div w:id="755830015">
      <w:bodyDiv w:val="1"/>
      <w:marLeft w:val="0"/>
      <w:marRight w:val="0"/>
      <w:marTop w:val="0"/>
      <w:marBottom w:val="0"/>
      <w:divBdr>
        <w:top w:val="none" w:sz="0" w:space="0" w:color="auto"/>
        <w:left w:val="none" w:sz="0" w:space="0" w:color="auto"/>
        <w:bottom w:val="none" w:sz="0" w:space="0" w:color="auto"/>
        <w:right w:val="none" w:sz="0" w:space="0" w:color="auto"/>
      </w:divBdr>
    </w:div>
    <w:div w:id="755831741">
      <w:bodyDiv w:val="1"/>
      <w:marLeft w:val="0"/>
      <w:marRight w:val="0"/>
      <w:marTop w:val="0"/>
      <w:marBottom w:val="0"/>
      <w:divBdr>
        <w:top w:val="none" w:sz="0" w:space="0" w:color="auto"/>
        <w:left w:val="none" w:sz="0" w:space="0" w:color="auto"/>
        <w:bottom w:val="none" w:sz="0" w:space="0" w:color="auto"/>
        <w:right w:val="none" w:sz="0" w:space="0" w:color="auto"/>
      </w:divBdr>
    </w:div>
    <w:div w:id="755980210">
      <w:bodyDiv w:val="1"/>
      <w:marLeft w:val="0"/>
      <w:marRight w:val="0"/>
      <w:marTop w:val="0"/>
      <w:marBottom w:val="0"/>
      <w:divBdr>
        <w:top w:val="none" w:sz="0" w:space="0" w:color="auto"/>
        <w:left w:val="none" w:sz="0" w:space="0" w:color="auto"/>
        <w:bottom w:val="none" w:sz="0" w:space="0" w:color="auto"/>
        <w:right w:val="none" w:sz="0" w:space="0" w:color="auto"/>
      </w:divBdr>
    </w:div>
    <w:div w:id="756173464">
      <w:bodyDiv w:val="1"/>
      <w:marLeft w:val="0"/>
      <w:marRight w:val="0"/>
      <w:marTop w:val="0"/>
      <w:marBottom w:val="0"/>
      <w:divBdr>
        <w:top w:val="none" w:sz="0" w:space="0" w:color="auto"/>
        <w:left w:val="none" w:sz="0" w:space="0" w:color="auto"/>
        <w:bottom w:val="none" w:sz="0" w:space="0" w:color="auto"/>
        <w:right w:val="none" w:sz="0" w:space="0" w:color="auto"/>
      </w:divBdr>
    </w:div>
    <w:div w:id="756247841">
      <w:bodyDiv w:val="1"/>
      <w:marLeft w:val="0"/>
      <w:marRight w:val="0"/>
      <w:marTop w:val="0"/>
      <w:marBottom w:val="0"/>
      <w:divBdr>
        <w:top w:val="none" w:sz="0" w:space="0" w:color="auto"/>
        <w:left w:val="none" w:sz="0" w:space="0" w:color="auto"/>
        <w:bottom w:val="none" w:sz="0" w:space="0" w:color="auto"/>
        <w:right w:val="none" w:sz="0" w:space="0" w:color="auto"/>
      </w:divBdr>
    </w:div>
    <w:div w:id="756248229">
      <w:bodyDiv w:val="1"/>
      <w:marLeft w:val="0"/>
      <w:marRight w:val="0"/>
      <w:marTop w:val="0"/>
      <w:marBottom w:val="0"/>
      <w:divBdr>
        <w:top w:val="none" w:sz="0" w:space="0" w:color="auto"/>
        <w:left w:val="none" w:sz="0" w:space="0" w:color="auto"/>
        <w:bottom w:val="none" w:sz="0" w:space="0" w:color="auto"/>
        <w:right w:val="none" w:sz="0" w:space="0" w:color="auto"/>
      </w:divBdr>
    </w:div>
    <w:div w:id="756292509">
      <w:bodyDiv w:val="1"/>
      <w:marLeft w:val="0"/>
      <w:marRight w:val="0"/>
      <w:marTop w:val="0"/>
      <w:marBottom w:val="0"/>
      <w:divBdr>
        <w:top w:val="none" w:sz="0" w:space="0" w:color="auto"/>
        <w:left w:val="none" w:sz="0" w:space="0" w:color="auto"/>
        <w:bottom w:val="none" w:sz="0" w:space="0" w:color="auto"/>
        <w:right w:val="none" w:sz="0" w:space="0" w:color="auto"/>
      </w:divBdr>
    </w:div>
    <w:div w:id="756366736">
      <w:bodyDiv w:val="1"/>
      <w:marLeft w:val="0"/>
      <w:marRight w:val="0"/>
      <w:marTop w:val="0"/>
      <w:marBottom w:val="0"/>
      <w:divBdr>
        <w:top w:val="none" w:sz="0" w:space="0" w:color="auto"/>
        <w:left w:val="none" w:sz="0" w:space="0" w:color="auto"/>
        <w:bottom w:val="none" w:sz="0" w:space="0" w:color="auto"/>
        <w:right w:val="none" w:sz="0" w:space="0" w:color="auto"/>
      </w:divBdr>
    </w:div>
    <w:div w:id="756438339">
      <w:bodyDiv w:val="1"/>
      <w:marLeft w:val="0"/>
      <w:marRight w:val="0"/>
      <w:marTop w:val="0"/>
      <w:marBottom w:val="0"/>
      <w:divBdr>
        <w:top w:val="none" w:sz="0" w:space="0" w:color="auto"/>
        <w:left w:val="none" w:sz="0" w:space="0" w:color="auto"/>
        <w:bottom w:val="none" w:sz="0" w:space="0" w:color="auto"/>
        <w:right w:val="none" w:sz="0" w:space="0" w:color="auto"/>
      </w:divBdr>
    </w:div>
    <w:div w:id="756444008">
      <w:bodyDiv w:val="1"/>
      <w:marLeft w:val="0"/>
      <w:marRight w:val="0"/>
      <w:marTop w:val="0"/>
      <w:marBottom w:val="0"/>
      <w:divBdr>
        <w:top w:val="none" w:sz="0" w:space="0" w:color="auto"/>
        <w:left w:val="none" w:sz="0" w:space="0" w:color="auto"/>
        <w:bottom w:val="none" w:sz="0" w:space="0" w:color="auto"/>
        <w:right w:val="none" w:sz="0" w:space="0" w:color="auto"/>
      </w:divBdr>
    </w:div>
    <w:div w:id="756444920">
      <w:bodyDiv w:val="1"/>
      <w:marLeft w:val="0"/>
      <w:marRight w:val="0"/>
      <w:marTop w:val="0"/>
      <w:marBottom w:val="0"/>
      <w:divBdr>
        <w:top w:val="none" w:sz="0" w:space="0" w:color="auto"/>
        <w:left w:val="none" w:sz="0" w:space="0" w:color="auto"/>
        <w:bottom w:val="none" w:sz="0" w:space="0" w:color="auto"/>
        <w:right w:val="none" w:sz="0" w:space="0" w:color="auto"/>
      </w:divBdr>
    </w:div>
    <w:div w:id="756483278">
      <w:bodyDiv w:val="1"/>
      <w:marLeft w:val="0"/>
      <w:marRight w:val="0"/>
      <w:marTop w:val="0"/>
      <w:marBottom w:val="0"/>
      <w:divBdr>
        <w:top w:val="none" w:sz="0" w:space="0" w:color="auto"/>
        <w:left w:val="none" w:sz="0" w:space="0" w:color="auto"/>
        <w:bottom w:val="none" w:sz="0" w:space="0" w:color="auto"/>
        <w:right w:val="none" w:sz="0" w:space="0" w:color="auto"/>
      </w:divBdr>
    </w:div>
    <w:div w:id="756631692">
      <w:bodyDiv w:val="1"/>
      <w:marLeft w:val="0"/>
      <w:marRight w:val="0"/>
      <w:marTop w:val="0"/>
      <w:marBottom w:val="0"/>
      <w:divBdr>
        <w:top w:val="none" w:sz="0" w:space="0" w:color="auto"/>
        <w:left w:val="none" w:sz="0" w:space="0" w:color="auto"/>
        <w:bottom w:val="none" w:sz="0" w:space="0" w:color="auto"/>
        <w:right w:val="none" w:sz="0" w:space="0" w:color="auto"/>
      </w:divBdr>
    </w:div>
    <w:div w:id="756710702">
      <w:bodyDiv w:val="1"/>
      <w:marLeft w:val="0"/>
      <w:marRight w:val="0"/>
      <w:marTop w:val="0"/>
      <w:marBottom w:val="0"/>
      <w:divBdr>
        <w:top w:val="none" w:sz="0" w:space="0" w:color="auto"/>
        <w:left w:val="none" w:sz="0" w:space="0" w:color="auto"/>
        <w:bottom w:val="none" w:sz="0" w:space="0" w:color="auto"/>
        <w:right w:val="none" w:sz="0" w:space="0" w:color="auto"/>
      </w:divBdr>
    </w:div>
    <w:div w:id="756824953">
      <w:bodyDiv w:val="1"/>
      <w:marLeft w:val="0"/>
      <w:marRight w:val="0"/>
      <w:marTop w:val="0"/>
      <w:marBottom w:val="0"/>
      <w:divBdr>
        <w:top w:val="none" w:sz="0" w:space="0" w:color="auto"/>
        <w:left w:val="none" w:sz="0" w:space="0" w:color="auto"/>
        <w:bottom w:val="none" w:sz="0" w:space="0" w:color="auto"/>
        <w:right w:val="none" w:sz="0" w:space="0" w:color="auto"/>
      </w:divBdr>
    </w:div>
    <w:div w:id="756902212">
      <w:bodyDiv w:val="1"/>
      <w:marLeft w:val="0"/>
      <w:marRight w:val="0"/>
      <w:marTop w:val="0"/>
      <w:marBottom w:val="0"/>
      <w:divBdr>
        <w:top w:val="none" w:sz="0" w:space="0" w:color="auto"/>
        <w:left w:val="none" w:sz="0" w:space="0" w:color="auto"/>
        <w:bottom w:val="none" w:sz="0" w:space="0" w:color="auto"/>
        <w:right w:val="none" w:sz="0" w:space="0" w:color="auto"/>
      </w:divBdr>
    </w:div>
    <w:div w:id="756904430">
      <w:bodyDiv w:val="1"/>
      <w:marLeft w:val="0"/>
      <w:marRight w:val="0"/>
      <w:marTop w:val="0"/>
      <w:marBottom w:val="0"/>
      <w:divBdr>
        <w:top w:val="none" w:sz="0" w:space="0" w:color="auto"/>
        <w:left w:val="none" w:sz="0" w:space="0" w:color="auto"/>
        <w:bottom w:val="none" w:sz="0" w:space="0" w:color="auto"/>
        <w:right w:val="none" w:sz="0" w:space="0" w:color="auto"/>
      </w:divBdr>
    </w:div>
    <w:div w:id="756949027">
      <w:bodyDiv w:val="1"/>
      <w:marLeft w:val="0"/>
      <w:marRight w:val="0"/>
      <w:marTop w:val="0"/>
      <w:marBottom w:val="0"/>
      <w:divBdr>
        <w:top w:val="none" w:sz="0" w:space="0" w:color="auto"/>
        <w:left w:val="none" w:sz="0" w:space="0" w:color="auto"/>
        <w:bottom w:val="none" w:sz="0" w:space="0" w:color="auto"/>
        <w:right w:val="none" w:sz="0" w:space="0" w:color="auto"/>
      </w:divBdr>
    </w:div>
    <w:div w:id="757484445">
      <w:bodyDiv w:val="1"/>
      <w:marLeft w:val="0"/>
      <w:marRight w:val="0"/>
      <w:marTop w:val="0"/>
      <w:marBottom w:val="0"/>
      <w:divBdr>
        <w:top w:val="none" w:sz="0" w:space="0" w:color="auto"/>
        <w:left w:val="none" w:sz="0" w:space="0" w:color="auto"/>
        <w:bottom w:val="none" w:sz="0" w:space="0" w:color="auto"/>
        <w:right w:val="none" w:sz="0" w:space="0" w:color="auto"/>
      </w:divBdr>
    </w:div>
    <w:div w:id="757597384">
      <w:bodyDiv w:val="1"/>
      <w:marLeft w:val="0"/>
      <w:marRight w:val="0"/>
      <w:marTop w:val="0"/>
      <w:marBottom w:val="0"/>
      <w:divBdr>
        <w:top w:val="none" w:sz="0" w:space="0" w:color="auto"/>
        <w:left w:val="none" w:sz="0" w:space="0" w:color="auto"/>
        <w:bottom w:val="none" w:sz="0" w:space="0" w:color="auto"/>
        <w:right w:val="none" w:sz="0" w:space="0" w:color="auto"/>
      </w:divBdr>
    </w:div>
    <w:div w:id="757602496">
      <w:bodyDiv w:val="1"/>
      <w:marLeft w:val="0"/>
      <w:marRight w:val="0"/>
      <w:marTop w:val="0"/>
      <w:marBottom w:val="0"/>
      <w:divBdr>
        <w:top w:val="none" w:sz="0" w:space="0" w:color="auto"/>
        <w:left w:val="none" w:sz="0" w:space="0" w:color="auto"/>
        <w:bottom w:val="none" w:sz="0" w:space="0" w:color="auto"/>
        <w:right w:val="none" w:sz="0" w:space="0" w:color="auto"/>
      </w:divBdr>
    </w:div>
    <w:div w:id="757748313">
      <w:bodyDiv w:val="1"/>
      <w:marLeft w:val="0"/>
      <w:marRight w:val="0"/>
      <w:marTop w:val="0"/>
      <w:marBottom w:val="0"/>
      <w:divBdr>
        <w:top w:val="none" w:sz="0" w:space="0" w:color="auto"/>
        <w:left w:val="none" w:sz="0" w:space="0" w:color="auto"/>
        <w:bottom w:val="none" w:sz="0" w:space="0" w:color="auto"/>
        <w:right w:val="none" w:sz="0" w:space="0" w:color="auto"/>
      </w:divBdr>
    </w:div>
    <w:div w:id="757753798">
      <w:bodyDiv w:val="1"/>
      <w:marLeft w:val="0"/>
      <w:marRight w:val="0"/>
      <w:marTop w:val="0"/>
      <w:marBottom w:val="0"/>
      <w:divBdr>
        <w:top w:val="none" w:sz="0" w:space="0" w:color="auto"/>
        <w:left w:val="none" w:sz="0" w:space="0" w:color="auto"/>
        <w:bottom w:val="none" w:sz="0" w:space="0" w:color="auto"/>
        <w:right w:val="none" w:sz="0" w:space="0" w:color="auto"/>
      </w:divBdr>
    </w:div>
    <w:div w:id="758065249">
      <w:bodyDiv w:val="1"/>
      <w:marLeft w:val="0"/>
      <w:marRight w:val="0"/>
      <w:marTop w:val="0"/>
      <w:marBottom w:val="0"/>
      <w:divBdr>
        <w:top w:val="none" w:sz="0" w:space="0" w:color="auto"/>
        <w:left w:val="none" w:sz="0" w:space="0" w:color="auto"/>
        <w:bottom w:val="none" w:sz="0" w:space="0" w:color="auto"/>
        <w:right w:val="none" w:sz="0" w:space="0" w:color="auto"/>
      </w:divBdr>
    </w:div>
    <w:div w:id="758210299">
      <w:bodyDiv w:val="1"/>
      <w:marLeft w:val="0"/>
      <w:marRight w:val="0"/>
      <w:marTop w:val="0"/>
      <w:marBottom w:val="0"/>
      <w:divBdr>
        <w:top w:val="none" w:sz="0" w:space="0" w:color="auto"/>
        <w:left w:val="none" w:sz="0" w:space="0" w:color="auto"/>
        <w:bottom w:val="none" w:sz="0" w:space="0" w:color="auto"/>
        <w:right w:val="none" w:sz="0" w:space="0" w:color="auto"/>
      </w:divBdr>
    </w:div>
    <w:div w:id="758216260">
      <w:bodyDiv w:val="1"/>
      <w:marLeft w:val="0"/>
      <w:marRight w:val="0"/>
      <w:marTop w:val="0"/>
      <w:marBottom w:val="0"/>
      <w:divBdr>
        <w:top w:val="none" w:sz="0" w:space="0" w:color="auto"/>
        <w:left w:val="none" w:sz="0" w:space="0" w:color="auto"/>
        <w:bottom w:val="none" w:sz="0" w:space="0" w:color="auto"/>
        <w:right w:val="none" w:sz="0" w:space="0" w:color="auto"/>
      </w:divBdr>
    </w:div>
    <w:div w:id="758597397">
      <w:bodyDiv w:val="1"/>
      <w:marLeft w:val="0"/>
      <w:marRight w:val="0"/>
      <w:marTop w:val="0"/>
      <w:marBottom w:val="0"/>
      <w:divBdr>
        <w:top w:val="none" w:sz="0" w:space="0" w:color="auto"/>
        <w:left w:val="none" w:sz="0" w:space="0" w:color="auto"/>
        <w:bottom w:val="none" w:sz="0" w:space="0" w:color="auto"/>
        <w:right w:val="none" w:sz="0" w:space="0" w:color="auto"/>
      </w:divBdr>
    </w:div>
    <w:div w:id="758600840">
      <w:bodyDiv w:val="1"/>
      <w:marLeft w:val="0"/>
      <w:marRight w:val="0"/>
      <w:marTop w:val="0"/>
      <w:marBottom w:val="0"/>
      <w:divBdr>
        <w:top w:val="none" w:sz="0" w:space="0" w:color="auto"/>
        <w:left w:val="none" w:sz="0" w:space="0" w:color="auto"/>
        <w:bottom w:val="none" w:sz="0" w:space="0" w:color="auto"/>
        <w:right w:val="none" w:sz="0" w:space="0" w:color="auto"/>
      </w:divBdr>
    </w:div>
    <w:div w:id="758676827">
      <w:bodyDiv w:val="1"/>
      <w:marLeft w:val="0"/>
      <w:marRight w:val="0"/>
      <w:marTop w:val="0"/>
      <w:marBottom w:val="0"/>
      <w:divBdr>
        <w:top w:val="none" w:sz="0" w:space="0" w:color="auto"/>
        <w:left w:val="none" w:sz="0" w:space="0" w:color="auto"/>
        <w:bottom w:val="none" w:sz="0" w:space="0" w:color="auto"/>
        <w:right w:val="none" w:sz="0" w:space="0" w:color="auto"/>
      </w:divBdr>
    </w:div>
    <w:div w:id="758791919">
      <w:bodyDiv w:val="1"/>
      <w:marLeft w:val="0"/>
      <w:marRight w:val="0"/>
      <w:marTop w:val="0"/>
      <w:marBottom w:val="0"/>
      <w:divBdr>
        <w:top w:val="none" w:sz="0" w:space="0" w:color="auto"/>
        <w:left w:val="none" w:sz="0" w:space="0" w:color="auto"/>
        <w:bottom w:val="none" w:sz="0" w:space="0" w:color="auto"/>
        <w:right w:val="none" w:sz="0" w:space="0" w:color="auto"/>
      </w:divBdr>
    </w:div>
    <w:div w:id="758989548">
      <w:bodyDiv w:val="1"/>
      <w:marLeft w:val="0"/>
      <w:marRight w:val="0"/>
      <w:marTop w:val="0"/>
      <w:marBottom w:val="0"/>
      <w:divBdr>
        <w:top w:val="none" w:sz="0" w:space="0" w:color="auto"/>
        <w:left w:val="none" w:sz="0" w:space="0" w:color="auto"/>
        <w:bottom w:val="none" w:sz="0" w:space="0" w:color="auto"/>
        <w:right w:val="none" w:sz="0" w:space="0" w:color="auto"/>
      </w:divBdr>
    </w:div>
    <w:div w:id="758990556">
      <w:bodyDiv w:val="1"/>
      <w:marLeft w:val="0"/>
      <w:marRight w:val="0"/>
      <w:marTop w:val="0"/>
      <w:marBottom w:val="0"/>
      <w:divBdr>
        <w:top w:val="none" w:sz="0" w:space="0" w:color="auto"/>
        <w:left w:val="none" w:sz="0" w:space="0" w:color="auto"/>
        <w:bottom w:val="none" w:sz="0" w:space="0" w:color="auto"/>
        <w:right w:val="none" w:sz="0" w:space="0" w:color="auto"/>
      </w:divBdr>
    </w:div>
    <w:div w:id="759108356">
      <w:bodyDiv w:val="1"/>
      <w:marLeft w:val="0"/>
      <w:marRight w:val="0"/>
      <w:marTop w:val="0"/>
      <w:marBottom w:val="0"/>
      <w:divBdr>
        <w:top w:val="none" w:sz="0" w:space="0" w:color="auto"/>
        <w:left w:val="none" w:sz="0" w:space="0" w:color="auto"/>
        <w:bottom w:val="none" w:sz="0" w:space="0" w:color="auto"/>
        <w:right w:val="none" w:sz="0" w:space="0" w:color="auto"/>
      </w:divBdr>
    </w:div>
    <w:div w:id="759133057">
      <w:bodyDiv w:val="1"/>
      <w:marLeft w:val="0"/>
      <w:marRight w:val="0"/>
      <w:marTop w:val="0"/>
      <w:marBottom w:val="0"/>
      <w:divBdr>
        <w:top w:val="none" w:sz="0" w:space="0" w:color="auto"/>
        <w:left w:val="none" w:sz="0" w:space="0" w:color="auto"/>
        <w:bottom w:val="none" w:sz="0" w:space="0" w:color="auto"/>
        <w:right w:val="none" w:sz="0" w:space="0" w:color="auto"/>
      </w:divBdr>
    </w:div>
    <w:div w:id="759179094">
      <w:bodyDiv w:val="1"/>
      <w:marLeft w:val="0"/>
      <w:marRight w:val="0"/>
      <w:marTop w:val="0"/>
      <w:marBottom w:val="0"/>
      <w:divBdr>
        <w:top w:val="none" w:sz="0" w:space="0" w:color="auto"/>
        <w:left w:val="none" w:sz="0" w:space="0" w:color="auto"/>
        <w:bottom w:val="none" w:sz="0" w:space="0" w:color="auto"/>
        <w:right w:val="none" w:sz="0" w:space="0" w:color="auto"/>
      </w:divBdr>
    </w:div>
    <w:div w:id="759330541">
      <w:bodyDiv w:val="1"/>
      <w:marLeft w:val="0"/>
      <w:marRight w:val="0"/>
      <w:marTop w:val="0"/>
      <w:marBottom w:val="0"/>
      <w:divBdr>
        <w:top w:val="none" w:sz="0" w:space="0" w:color="auto"/>
        <w:left w:val="none" w:sz="0" w:space="0" w:color="auto"/>
        <w:bottom w:val="none" w:sz="0" w:space="0" w:color="auto"/>
        <w:right w:val="none" w:sz="0" w:space="0" w:color="auto"/>
      </w:divBdr>
    </w:div>
    <w:div w:id="759369469">
      <w:bodyDiv w:val="1"/>
      <w:marLeft w:val="0"/>
      <w:marRight w:val="0"/>
      <w:marTop w:val="0"/>
      <w:marBottom w:val="0"/>
      <w:divBdr>
        <w:top w:val="none" w:sz="0" w:space="0" w:color="auto"/>
        <w:left w:val="none" w:sz="0" w:space="0" w:color="auto"/>
        <w:bottom w:val="none" w:sz="0" w:space="0" w:color="auto"/>
        <w:right w:val="none" w:sz="0" w:space="0" w:color="auto"/>
      </w:divBdr>
    </w:div>
    <w:div w:id="759377412">
      <w:bodyDiv w:val="1"/>
      <w:marLeft w:val="0"/>
      <w:marRight w:val="0"/>
      <w:marTop w:val="0"/>
      <w:marBottom w:val="0"/>
      <w:divBdr>
        <w:top w:val="none" w:sz="0" w:space="0" w:color="auto"/>
        <w:left w:val="none" w:sz="0" w:space="0" w:color="auto"/>
        <w:bottom w:val="none" w:sz="0" w:space="0" w:color="auto"/>
        <w:right w:val="none" w:sz="0" w:space="0" w:color="auto"/>
      </w:divBdr>
    </w:div>
    <w:div w:id="759833292">
      <w:bodyDiv w:val="1"/>
      <w:marLeft w:val="0"/>
      <w:marRight w:val="0"/>
      <w:marTop w:val="0"/>
      <w:marBottom w:val="0"/>
      <w:divBdr>
        <w:top w:val="none" w:sz="0" w:space="0" w:color="auto"/>
        <w:left w:val="none" w:sz="0" w:space="0" w:color="auto"/>
        <w:bottom w:val="none" w:sz="0" w:space="0" w:color="auto"/>
        <w:right w:val="none" w:sz="0" w:space="0" w:color="auto"/>
      </w:divBdr>
    </w:div>
    <w:div w:id="760027438">
      <w:bodyDiv w:val="1"/>
      <w:marLeft w:val="0"/>
      <w:marRight w:val="0"/>
      <w:marTop w:val="0"/>
      <w:marBottom w:val="0"/>
      <w:divBdr>
        <w:top w:val="none" w:sz="0" w:space="0" w:color="auto"/>
        <w:left w:val="none" w:sz="0" w:space="0" w:color="auto"/>
        <w:bottom w:val="none" w:sz="0" w:space="0" w:color="auto"/>
        <w:right w:val="none" w:sz="0" w:space="0" w:color="auto"/>
      </w:divBdr>
    </w:div>
    <w:div w:id="760180368">
      <w:bodyDiv w:val="1"/>
      <w:marLeft w:val="0"/>
      <w:marRight w:val="0"/>
      <w:marTop w:val="0"/>
      <w:marBottom w:val="0"/>
      <w:divBdr>
        <w:top w:val="none" w:sz="0" w:space="0" w:color="auto"/>
        <w:left w:val="none" w:sz="0" w:space="0" w:color="auto"/>
        <w:bottom w:val="none" w:sz="0" w:space="0" w:color="auto"/>
        <w:right w:val="none" w:sz="0" w:space="0" w:color="auto"/>
      </w:divBdr>
    </w:div>
    <w:div w:id="760417100">
      <w:bodyDiv w:val="1"/>
      <w:marLeft w:val="0"/>
      <w:marRight w:val="0"/>
      <w:marTop w:val="0"/>
      <w:marBottom w:val="0"/>
      <w:divBdr>
        <w:top w:val="none" w:sz="0" w:space="0" w:color="auto"/>
        <w:left w:val="none" w:sz="0" w:space="0" w:color="auto"/>
        <w:bottom w:val="none" w:sz="0" w:space="0" w:color="auto"/>
        <w:right w:val="none" w:sz="0" w:space="0" w:color="auto"/>
      </w:divBdr>
    </w:div>
    <w:div w:id="760486031">
      <w:bodyDiv w:val="1"/>
      <w:marLeft w:val="0"/>
      <w:marRight w:val="0"/>
      <w:marTop w:val="0"/>
      <w:marBottom w:val="0"/>
      <w:divBdr>
        <w:top w:val="none" w:sz="0" w:space="0" w:color="auto"/>
        <w:left w:val="none" w:sz="0" w:space="0" w:color="auto"/>
        <w:bottom w:val="none" w:sz="0" w:space="0" w:color="auto"/>
        <w:right w:val="none" w:sz="0" w:space="0" w:color="auto"/>
      </w:divBdr>
    </w:div>
    <w:div w:id="760488126">
      <w:bodyDiv w:val="1"/>
      <w:marLeft w:val="0"/>
      <w:marRight w:val="0"/>
      <w:marTop w:val="0"/>
      <w:marBottom w:val="0"/>
      <w:divBdr>
        <w:top w:val="none" w:sz="0" w:space="0" w:color="auto"/>
        <w:left w:val="none" w:sz="0" w:space="0" w:color="auto"/>
        <w:bottom w:val="none" w:sz="0" w:space="0" w:color="auto"/>
        <w:right w:val="none" w:sz="0" w:space="0" w:color="auto"/>
      </w:divBdr>
    </w:div>
    <w:div w:id="760488291">
      <w:bodyDiv w:val="1"/>
      <w:marLeft w:val="0"/>
      <w:marRight w:val="0"/>
      <w:marTop w:val="0"/>
      <w:marBottom w:val="0"/>
      <w:divBdr>
        <w:top w:val="none" w:sz="0" w:space="0" w:color="auto"/>
        <w:left w:val="none" w:sz="0" w:space="0" w:color="auto"/>
        <w:bottom w:val="none" w:sz="0" w:space="0" w:color="auto"/>
        <w:right w:val="none" w:sz="0" w:space="0" w:color="auto"/>
      </w:divBdr>
    </w:div>
    <w:div w:id="760495729">
      <w:bodyDiv w:val="1"/>
      <w:marLeft w:val="0"/>
      <w:marRight w:val="0"/>
      <w:marTop w:val="0"/>
      <w:marBottom w:val="0"/>
      <w:divBdr>
        <w:top w:val="none" w:sz="0" w:space="0" w:color="auto"/>
        <w:left w:val="none" w:sz="0" w:space="0" w:color="auto"/>
        <w:bottom w:val="none" w:sz="0" w:space="0" w:color="auto"/>
        <w:right w:val="none" w:sz="0" w:space="0" w:color="auto"/>
      </w:divBdr>
    </w:div>
    <w:div w:id="760562562">
      <w:bodyDiv w:val="1"/>
      <w:marLeft w:val="0"/>
      <w:marRight w:val="0"/>
      <w:marTop w:val="0"/>
      <w:marBottom w:val="0"/>
      <w:divBdr>
        <w:top w:val="none" w:sz="0" w:space="0" w:color="auto"/>
        <w:left w:val="none" w:sz="0" w:space="0" w:color="auto"/>
        <w:bottom w:val="none" w:sz="0" w:space="0" w:color="auto"/>
        <w:right w:val="none" w:sz="0" w:space="0" w:color="auto"/>
      </w:divBdr>
    </w:div>
    <w:div w:id="760562834">
      <w:bodyDiv w:val="1"/>
      <w:marLeft w:val="0"/>
      <w:marRight w:val="0"/>
      <w:marTop w:val="0"/>
      <w:marBottom w:val="0"/>
      <w:divBdr>
        <w:top w:val="none" w:sz="0" w:space="0" w:color="auto"/>
        <w:left w:val="none" w:sz="0" w:space="0" w:color="auto"/>
        <w:bottom w:val="none" w:sz="0" w:space="0" w:color="auto"/>
        <w:right w:val="none" w:sz="0" w:space="0" w:color="auto"/>
      </w:divBdr>
    </w:div>
    <w:div w:id="760568671">
      <w:bodyDiv w:val="1"/>
      <w:marLeft w:val="0"/>
      <w:marRight w:val="0"/>
      <w:marTop w:val="0"/>
      <w:marBottom w:val="0"/>
      <w:divBdr>
        <w:top w:val="none" w:sz="0" w:space="0" w:color="auto"/>
        <w:left w:val="none" w:sz="0" w:space="0" w:color="auto"/>
        <w:bottom w:val="none" w:sz="0" w:space="0" w:color="auto"/>
        <w:right w:val="none" w:sz="0" w:space="0" w:color="auto"/>
      </w:divBdr>
    </w:div>
    <w:div w:id="760636743">
      <w:bodyDiv w:val="1"/>
      <w:marLeft w:val="0"/>
      <w:marRight w:val="0"/>
      <w:marTop w:val="0"/>
      <w:marBottom w:val="0"/>
      <w:divBdr>
        <w:top w:val="none" w:sz="0" w:space="0" w:color="auto"/>
        <w:left w:val="none" w:sz="0" w:space="0" w:color="auto"/>
        <w:bottom w:val="none" w:sz="0" w:space="0" w:color="auto"/>
        <w:right w:val="none" w:sz="0" w:space="0" w:color="auto"/>
      </w:divBdr>
    </w:div>
    <w:div w:id="760683566">
      <w:bodyDiv w:val="1"/>
      <w:marLeft w:val="0"/>
      <w:marRight w:val="0"/>
      <w:marTop w:val="0"/>
      <w:marBottom w:val="0"/>
      <w:divBdr>
        <w:top w:val="none" w:sz="0" w:space="0" w:color="auto"/>
        <w:left w:val="none" w:sz="0" w:space="0" w:color="auto"/>
        <w:bottom w:val="none" w:sz="0" w:space="0" w:color="auto"/>
        <w:right w:val="none" w:sz="0" w:space="0" w:color="auto"/>
      </w:divBdr>
    </w:div>
    <w:div w:id="760833560">
      <w:bodyDiv w:val="1"/>
      <w:marLeft w:val="0"/>
      <w:marRight w:val="0"/>
      <w:marTop w:val="0"/>
      <w:marBottom w:val="0"/>
      <w:divBdr>
        <w:top w:val="none" w:sz="0" w:space="0" w:color="auto"/>
        <w:left w:val="none" w:sz="0" w:space="0" w:color="auto"/>
        <w:bottom w:val="none" w:sz="0" w:space="0" w:color="auto"/>
        <w:right w:val="none" w:sz="0" w:space="0" w:color="auto"/>
      </w:divBdr>
    </w:div>
    <w:div w:id="760875852">
      <w:bodyDiv w:val="1"/>
      <w:marLeft w:val="0"/>
      <w:marRight w:val="0"/>
      <w:marTop w:val="0"/>
      <w:marBottom w:val="0"/>
      <w:divBdr>
        <w:top w:val="none" w:sz="0" w:space="0" w:color="auto"/>
        <w:left w:val="none" w:sz="0" w:space="0" w:color="auto"/>
        <w:bottom w:val="none" w:sz="0" w:space="0" w:color="auto"/>
        <w:right w:val="none" w:sz="0" w:space="0" w:color="auto"/>
      </w:divBdr>
    </w:div>
    <w:div w:id="761070976">
      <w:bodyDiv w:val="1"/>
      <w:marLeft w:val="0"/>
      <w:marRight w:val="0"/>
      <w:marTop w:val="0"/>
      <w:marBottom w:val="0"/>
      <w:divBdr>
        <w:top w:val="none" w:sz="0" w:space="0" w:color="auto"/>
        <w:left w:val="none" w:sz="0" w:space="0" w:color="auto"/>
        <w:bottom w:val="none" w:sz="0" w:space="0" w:color="auto"/>
        <w:right w:val="none" w:sz="0" w:space="0" w:color="auto"/>
      </w:divBdr>
    </w:div>
    <w:div w:id="761075163">
      <w:bodyDiv w:val="1"/>
      <w:marLeft w:val="0"/>
      <w:marRight w:val="0"/>
      <w:marTop w:val="0"/>
      <w:marBottom w:val="0"/>
      <w:divBdr>
        <w:top w:val="none" w:sz="0" w:space="0" w:color="auto"/>
        <w:left w:val="none" w:sz="0" w:space="0" w:color="auto"/>
        <w:bottom w:val="none" w:sz="0" w:space="0" w:color="auto"/>
        <w:right w:val="none" w:sz="0" w:space="0" w:color="auto"/>
      </w:divBdr>
    </w:div>
    <w:div w:id="761147404">
      <w:bodyDiv w:val="1"/>
      <w:marLeft w:val="0"/>
      <w:marRight w:val="0"/>
      <w:marTop w:val="0"/>
      <w:marBottom w:val="0"/>
      <w:divBdr>
        <w:top w:val="none" w:sz="0" w:space="0" w:color="auto"/>
        <w:left w:val="none" w:sz="0" w:space="0" w:color="auto"/>
        <w:bottom w:val="none" w:sz="0" w:space="0" w:color="auto"/>
        <w:right w:val="none" w:sz="0" w:space="0" w:color="auto"/>
      </w:divBdr>
    </w:div>
    <w:div w:id="761223486">
      <w:bodyDiv w:val="1"/>
      <w:marLeft w:val="0"/>
      <w:marRight w:val="0"/>
      <w:marTop w:val="0"/>
      <w:marBottom w:val="0"/>
      <w:divBdr>
        <w:top w:val="none" w:sz="0" w:space="0" w:color="auto"/>
        <w:left w:val="none" w:sz="0" w:space="0" w:color="auto"/>
        <w:bottom w:val="none" w:sz="0" w:space="0" w:color="auto"/>
        <w:right w:val="none" w:sz="0" w:space="0" w:color="auto"/>
      </w:divBdr>
    </w:div>
    <w:div w:id="761335413">
      <w:bodyDiv w:val="1"/>
      <w:marLeft w:val="0"/>
      <w:marRight w:val="0"/>
      <w:marTop w:val="0"/>
      <w:marBottom w:val="0"/>
      <w:divBdr>
        <w:top w:val="none" w:sz="0" w:space="0" w:color="auto"/>
        <w:left w:val="none" w:sz="0" w:space="0" w:color="auto"/>
        <w:bottom w:val="none" w:sz="0" w:space="0" w:color="auto"/>
        <w:right w:val="none" w:sz="0" w:space="0" w:color="auto"/>
      </w:divBdr>
    </w:div>
    <w:div w:id="761410461">
      <w:bodyDiv w:val="1"/>
      <w:marLeft w:val="0"/>
      <w:marRight w:val="0"/>
      <w:marTop w:val="0"/>
      <w:marBottom w:val="0"/>
      <w:divBdr>
        <w:top w:val="none" w:sz="0" w:space="0" w:color="auto"/>
        <w:left w:val="none" w:sz="0" w:space="0" w:color="auto"/>
        <w:bottom w:val="none" w:sz="0" w:space="0" w:color="auto"/>
        <w:right w:val="none" w:sz="0" w:space="0" w:color="auto"/>
      </w:divBdr>
    </w:div>
    <w:div w:id="761488666">
      <w:bodyDiv w:val="1"/>
      <w:marLeft w:val="0"/>
      <w:marRight w:val="0"/>
      <w:marTop w:val="0"/>
      <w:marBottom w:val="0"/>
      <w:divBdr>
        <w:top w:val="none" w:sz="0" w:space="0" w:color="auto"/>
        <w:left w:val="none" w:sz="0" w:space="0" w:color="auto"/>
        <w:bottom w:val="none" w:sz="0" w:space="0" w:color="auto"/>
        <w:right w:val="none" w:sz="0" w:space="0" w:color="auto"/>
      </w:divBdr>
    </w:div>
    <w:div w:id="761536173">
      <w:bodyDiv w:val="1"/>
      <w:marLeft w:val="0"/>
      <w:marRight w:val="0"/>
      <w:marTop w:val="0"/>
      <w:marBottom w:val="0"/>
      <w:divBdr>
        <w:top w:val="none" w:sz="0" w:space="0" w:color="auto"/>
        <w:left w:val="none" w:sz="0" w:space="0" w:color="auto"/>
        <w:bottom w:val="none" w:sz="0" w:space="0" w:color="auto"/>
        <w:right w:val="none" w:sz="0" w:space="0" w:color="auto"/>
      </w:divBdr>
    </w:div>
    <w:div w:id="761686037">
      <w:bodyDiv w:val="1"/>
      <w:marLeft w:val="0"/>
      <w:marRight w:val="0"/>
      <w:marTop w:val="0"/>
      <w:marBottom w:val="0"/>
      <w:divBdr>
        <w:top w:val="none" w:sz="0" w:space="0" w:color="auto"/>
        <w:left w:val="none" w:sz="0" w:space="0" w:color="auto"/>
        <w:bottom w:val="none" w:sz="0" w:space="0" w:color="auto"/>
        <w:right w:val="none" w:sz="0" w:space="0" w:color="auto"/>
      </w:divBdr>
    </w:div>
    <w:div w:id="761805581">
      <w:bodyDiv w:val="1"/>
      <w:marLeft w:val="0"/>
      <w:marRight w:val="0"/>
      <w:marTop w:val="0"/>
      <w:marBottom w:val="0"/>
      <w:divBdr>
        <w:top w:val="none" w:sz="0" w:space="0" w:color="auto"/>
        <w:left w:val="none" w:sz="0" w:space="0" w:color="auto"/>
        <w:bottom w:val="none" w:sz="0" w:space="0" w:color="auto"/>
        <w:right w:val="none" w:sz="0" w:space="0" w:color="auto"/>
      </w:divBdr>
    </w:div>
    <w:div w:id="761874423">
      <w:bodyDiv w:val="1"/>
      <w:marLeft w:val="0"/>
      <w:marRight w:val="0"/>
      <w:marTop w:val="0"/>
      <w:marBottom w:val="0"/>
      <w:divBdr>
        <w:top w:val="none" w:sz="0" w:space="0" w:color="auto"/>
        <w:left w:val="none" w:sz="0" w:space="0" w:color="auto"/>
        <w:bottom w:val="none" w:sz="0" w:space="0" w:color="auto"/>
        <w:right w:val="none" w:sz="0" w:space="0" w:color="auto"/>
      </w:divBdr>
    </w:div>
    <w:div w:id="761953473">
      <w:bodyDiv w:val="1"/>
      <w:marLeft w:val="0"/>
      <w:marRight w:val="0"/>
      <w:marTop w:val="0"/>
      <w:marBottom w:val="0"/>
      <w:divBdr>
        <w:top w:val="none" w:sz="0" w:space="0" w:color="auto"/>
        <w:left w:val="none" w:sz="0" w:space="0" w:color="auto"/>
        <w:bottom w:val="none" w:sz="0" w:space="0" w:color="auto"/>
        <w:right w:val="none" w:sz="0" w:space="0" w:color="auto"/>
      </w:divBdr>
    </w:div>
    <w:div w:id="762073664">
      <w:bodyDiv w:val="1"/>
      <w:marLeft w:val="0"/>
      <w:marRight w:val="0"/>
      <w:marTop w:val="0"/>
      <w:marBottom w:val="0"/>
      <w:divBdr>
        <w:top w:val="none" w:sz="0" w:space="0" w:color="auto"/>
        <w:left w:val="none" w:sz="0" w:space="0" w:color="auto"/>
        <w:bottom w:val="none" w:sz="0" w:space="0" w:color="auto"/>
        <w:right w:val="none" w:sz="0" w:space="0" w:color="auto"/>
      </w:divBdr>
    </w:div>
    <w:div w:id="762147165">
      <w:bodyDiv w:val="1"/>
      <w:marLeft w:val="0"/>
      <w:marRight w:val="0"/>
      <w:marTop w:val="0"/>
      <w:marBottom w:val="0"/>
      <w:divBdr>
        <w:top w:val="none" w:sz="0" w:space="0" w:color="auto"/>
        <w:left w:val="none" w:sz="0" w:space="0" w:color="auto"/>
        <w:bottom w:val="none" w:sz="0" w:space="0" w:color="auto"/>
        <w:right w:val="none" w:sz="0" w:space="0" w:color="auto"/>
      </w:divBdr>
    </w:div>
    <w:div w:id="762184575">
      <w:bodyDiv w:val="1"/>
      <w:marLeft w:val="0"/>
      <w:marRight w:val="0"/>
      <w:marTop w:val="0"/>
      <w:marBottom w:val="0"/>
      <w:divBdr>
        <w:top w:val="none" w:sz="0" w:space="0" w:color="auto"/>
        <w:left w:val="none" w:sz="0" w:space="0" w:color="auto"/>
        <w:bottom w:val="none" w:sz="0" w:space="0" w:color="auto"/>
        <w:right w:val="none" w:sz="0" w:space="0" w:color="auto"/>
      </w:divBdr>
    </w:div>
    <w:div w:id="762336107">
      <w:bodyDiv w:val="1"/>
      <w:marLeft w:val="0"/>
      <w:marRight w:val="0"/>
      <w:marTop w:val="0"/>
      <w:marBottom w:val="0"/>
      <w:divBdr>
        <w:top w:val="none" w:sz="0" w:space="0" w:color="auto"/>
        <w:left w:val="none" w:sz="0" w:space="0" w:color="auto"/>
        <w:bottom w:val="none" w:sz="0" w:space="0" w:color="auto"/>
        <w:right w:val="none" w:sz="0" w:space="0" w:color="auto"/>
      </w:divBdr>
    </w:div>
    <w:div w:id="762386132">
      <w:bodyDiv w:val="1"/>
      <w:marLeft w:val="0"/>
      <w:marRight w:val="0"/>
      <w:marTop w:val="0"/>
      <w:marBottom w:val="0"/>
      <w:divBdr>
        <w:top w:val="none" w:sz="0" w:space="0" w:color="auto"/>
        <w:left w:val="none" w:sz="0" w:space="0" w:color="auto"/>
        <w:bottom w:val="none" w:sz="0" w:space="0" w:color="auto"/>
        <w:right w:val="none" w:sz="0" w:space="0" w:color="auto"/>
      </w:divBdr>
    </w:div>
    <w:div w:id="762411145">
      <w:bodyDiv w:val="1"/>
      <w:marLeft w:val="0"/>
      <w:marRight w:val="0"/>
      <w:marTop w:val="0"/>
      <w:marBottom w:val="0"/>
      <w:divBdr>
        <w:top w:val="none" w:sz="0" w:space="0" w:color="auto"/>
        <w:left w:val="none" w:sz="0" w:space="0" w:color="auto"/>
        <w:bottom w:val="none" w:sz="0" w:space="0" w:color="auto"/>
        <w:right w:val="none" w:sz="0" w:space="0" w:color="auto"/>
      </w:divBdr>
    </w:div>
    <w:div w:id="762457770">
      <w:bodyDiv w:val="1"/>
      <w:marLeft w:val="0"/>
      <w:marRight w:val="0"/>
      <w:marTop w:val="0"/>
      <w:marBottom w:val="0"/>
      <w:divBdr>
        <w:top w:val="none" w:sz="0" w:space="0" w:color="auto"/>
        <w:left w:val="none" w:sz="0" w:space="0" w:color="auto"/>
        <w:bottom w:val="none" w:sz="0" w:space="0" w:color="auto"/>
        <w:right w:val="none" w:sz="0" w:space="0" w:color="auto"/>
      </w:divBdr>
    </w:div>
    <w:div w:id="762527298">
      <w:bodyDiv w:val="1"/>
      <w:marLeft w:val="0"/>
      <w:marRight w:val="0"/>
      <w:marTop w:val="0"/>
      <w:marBottom w:val="0"/>
      <w:divBdr>
        <w:top w:val="none" w:sz="0" w:space="0" w:color="auto"/>
        <w:left w:val="none" w:sz="0" w:space="0" w:color="auto"/>
        <w:bottom w:val="none" w:sz="0" w:space="0" w:color="auto"/>
        <w:right w:val="none" w:sz="0" w:space="0" w:color="auto"/>
      </w:divBdr>
    </w:div>
    <w:div w:id="762603229">
      <w:bodyDiv w:val="1"/>
      <w:marLeft w:val="0"/>
      <w:marRight w:val="0"/>
      <w:marTop w:val="0"/>
      <w:marBottom w:val="0"/>
      <w:divBdr>
        <w:top w:val="none" w:sz="0" w:space="0" w:color="auto"/>
        <w:left w:val="none" w:sz="0" w:space="0" w:color="auto"/>
        <w:bottom w:val="none" w:sz="0" w:space="0" w:color="auto"/>
        <w:right w:val="none" w:sz="0" w:space="0" w:color="auto"/>
      </w:divBdr>
    </w:div>
    <w:div w:id="762607198">
      <w:bodyDiv w:val="1"/>
      <w:marLeft w:val="0"/>
      <w:marRight w:val="0"/>
      <w:marTop w:val="0"/>
      <w:marBottom w:val="0"/>
      <w:divBdr>
        <w:top w:val="none" w:sz="0" w:space="0" w:color="auto"/>
        <w:left w:val="none" w:sz="0" w:space="0" w:color="auto"/>
        <w:bottom w:val="none" w:sz="0" w:space="0" w:color="auto"/>
        <w:right w:val="none" w:sz="0" w:space="0" w:color="auto"/>
      </w:divBdr>
    </w:div>
    <w:div w:id="762608828">
      <w:bodyDiv w:val="1"/>
      <w:marLeft w:val="0"/>
      <w:marRight w:val="0"/>
      <w:marTop w:val="0"/>
      <w:marBottom w:val="0"/>
      <w:divBdr>
        <w:top w:val="none" w:sz="0" w:space="0" w:color="auto"/>
        <w:left w:val="none" w:sz="0" w:space="0" w:color="auto"/>
        <w:bottom w:val="none" w:sz="0" w:space="0" w:color="auto"/>
        <w:right w:val="none" w:sz="0" w:space="0" w:color="auto"/>
      </w:divBdr>
    </w:div>
    <w:div w:id="762653072">
      <w:bodyDiv w:val="1"/>
      <w:marLeft w:val="0"/>
      <w:marRight w:val="0"/>
      <w:marTop w:val="0"/>
      <w:marBottom w:val="0"/>
      <w:divBdr>
        <w:top w:val="none" w:sz="0" w:space="0" w:color="auto"/>
        <w:left w:val="none" w:sz="0" w:space="0" w:color="auto"/>
        <w:bottom w:val="none" w:sz="0" w:space="0" w:color="auto"/>
        <w:right w:val="none" w:sz="0" w:space="0" w:color="auto"/>
      </w:divBdr>
    </w:div>
    <w:div w:id="762653954">
      <w:bodyDiv w:val="1"/>
      <w:marLeft w:val="0"/>
      <w:marRight w:val="0"/>
      <w:marTop w:val="0"/>
      <w:marBottom w:val="0"/>
      <w:divBdr>
        <w:top w:val="none" w:sz="0" w:space="0" w:color="auto"/>
        <w:left w:val="none" w:sz="0" w:space="0" w:color="auto"/>
        <w:bottom w:val="none" w:sz="0" w:space="0" w:color="auto"/>
        <w:right w:val="none" w:sz="0" w:space="0" w:color="auto"/>
      </w:divBdr>
    </w:div>
    <w:div w:id="762726215">
      <w:bodyDiv w:val="1"/>
      <w:marLeft w:val="0"/>
      <w:marRight w:val="0"/>
      <w:marTop w:val="0"/>
      <w:marBottom w:val="0"/>
      <w:divBdr>
        <w:top w:val="none" w:sz="0" w:space="0" w:color="auto"/>
        <w:left w:val="none" w:sz="0" w:space="0" w:color="auto"/>
        <w:bottom w:val="none" w:sz="0" w:space="0" w:color="auto"/>
        <w:right w:val="none" w:sz="0" w:space="0" w:color="auto"/>
      </w:divBdr>
    </w:div>
    <w:div w:id="762797065">
      <w:bodyDiv w:val="1"/>
      <w:marLeft w:val="0"/>
      <w:marRight w:val="0"/>
      <w:marTop w:val="0"/>
      <w:marBottom w:val="0"/>
      <w:divBdr>
        <w:top w:val="none" w:sz="0" w:space="0" w:color="auto"/>
        <w:left w:val="none" w:sz="0" w:space="0" w:color="auto"/>
        <w:bottom w:val="none" w:sz="0" w:space="0" w:color="auto"/>
        <w:right w:val="none" w:sz="0" w:space="0" w:color="auto"/>
      </w:divBdr>
    </w:div>
    <w:div w:id="762841674">
      <w:bodyDiv w:val="1"/>
      <w:marLeft w:val="0"/>
      <w:marRight w:val="0"/>
      <w:marTop w:val="0"/>
      <w:marBottom w:val="0"/>
      <w:divBdr>
        <w:top w:val="none" w:sz="0" w:space="0" w:color="auto"/>
        <w:left w:val="none" w:sz="0" w:space="0" w:color="auto"/>
        <w:bottom w:val="none" w:sz="0" w:space="0" w:color="auto"/>
        <w:right w:val="none" w:sz="0" w:space="0" w:color="auto"/>
      </w:divBdr>
    </w:div>
    <w:div w:id="763038472">
      <w:bodyDiv w:val="1"/>
      <w:marLeft w:val="0"/>
      <w:marRight w:val="0"/>
      <w:marTop w:val="0"/>
      <w:marBottom w:val="0"/>
      <w:divBdr>
        <w:top w:val="none" w:sz="0" w:space="0" w:color="auto"/>
        <w:left w:val="none" w:sz="0" w:space="0" w:color="auto"/>
        <w:bottom w:val="none" w:sz="0" w:space="0" w:color="auto"/>
        <w:right w:val="none" w:sz="0" w:space="0" w:color="auto"/>
      </w:divBdr>
    </w:div>
    <w:div w:id="763113090">
      <w:bodyDiv w:val="1"/>
      <w:marLeft w:val="0"/>
      <w:marRight w:val="0"/>
      <w:marTop w:val="0"/>
      <w:marBottom w:val="0"/>
      <w:divBdr>
        <w:top w:val="none" w:sz="0" w:space="0" w:color="auto"/>
        <w:left w:val="none" w:sz="0" w:space="0" w:color="auto"/>
        <w:bottom w:val="none" w:sz="0" w:space="0" w:color="auto"/>
        <w:right w:val="none" w:sz="0" w:space="0" w:color="auto"/>
      </w:divBdr>
    </w:div>
    <w:div w:id="763260667">
      <w:bodyDiv w:val="1"/>
      <w:marLeft w:val="0"/>
      <w:marRight w:val="0"/>
      <w:marTop w:val="0"/>
      <w:marBottom w:val="0"/>
      <w:divBdr>
        <w:top w:val="none" w:sz="0" w:space="0" w:color="auto"/>
        <w:left w:val="none" w:sz="0" w:space="0" w:color="auto"/>
        <w:bottom w:val="none" w:sz="0" w:space="0" w:color="auto"/>
        <w:right w:val="none" w:sz="0" w:space="0" w:color="auto"/>
      </w:divBdr>
    </w:div>
    <w:div w:id="763378781">
      <w:bodyDiv w:val="1"/>
      <w:marLeft w:val="0"/>
      <w:marRight w:val="0"/>
      <w:marTop w:val="0"/>
      <w:marBottom w:val="0"/>
      <w:divBdr>
        <w:top w:val="none" w:sz="0" w:space="0" w:color="auto"/>
        <w:left w:val="none" w:sz="0" w:space="0" w:color="auto"/>
        <w:bottom w:val="none" w:sz="0" w:space="0" w:color="auto"/>
        <w:right w:val="none" w:sz="0" w:space="0" w:color="auto"/>
      </w:divBdr>
    </w:div>
    <w:div w:id="763385375">
      <w:bodyDiv w:val="1"/>
      <w:marLeft w:val="0"/>
      <w:marRight w:val="0"/>
      <w:marTop w:val="0"/>
      <w:marBottom w:val="0"/>
      <w:divBdr>
        <w:top w:val="none" w:sz="0" w:space="0" w:color="auto"/>
        <w:left w:val="none" w:sz="0" w:space="0" w:color="auto"/>
        <w:bottom w:val="none" w:sz="0" w:space="0" w:color="auto"/>
        <w:right w:val="none" w:sz="0" w:space="0" w:color="auto"/>
      </w:divBdr>
    </w:div>
    <w:div w:id="763452363">
      <w:bodyDiv w:val="1"/>
      <w:marLeft w:val="0"/>
      <w:marRight w:val="0"/>
      <w:marTop w:val="0"/>
      <w:marBottom w:val="0"/>
      <w:divBdr>
        <w:top w:val="none" w:sz="0" w:space="0" w:color="auto"/>
        <w:left w:val="none" w:sz="0" w:space="0" w:color="auto"/>
        <w:bottom w:val="none" w:sz="0" w:space="0" w:color="auto"/>
        <w:right w:val="none" w:sz="0" w:space="0" w:color="auto"/>
      </w:divBdr>
    </w:div>
    <w:div w:id="763458108">
      <w:bodyDiv w:val="1"/>
      <w:marLeft w:val="0"/>
      <w:marRight w:val="0"/>
      <w:marTop w:val="0"/>
      <w:marBottom w:val="0"/>
      <w:divBdr>
        <w:top w:val="none" w:sz="0" w:space="0" w:color="auto"/>
        <w:left w:val="none" w:sz="0" w:space="0" w:color="auto"/>
        <w:bottom w:val="none" w:sz="0" w:space="0" w:color="auto"/>
        <w:right w:val="none" w:sz="0" w:space="0" w:color="auto"/>
      </w:divBdr>
    </w:div>
    <w:div w:id="763651799">
      <w:bodyDiv w:val="1"/>
      <w:marLeft w:val="0"/>
      <w:marRight w:val="0"/>
      <w:marTop w:val="0"/>
      <w:marBottom w:val="0"/>
      <w:divBdr>
        <w:top w:val="none" w:sz="0" w:space="0" w:color="auto"/>
        <w:left w:val="none" w:sz="0" w:space="0" w:color="auto"/>
        <w:bottom w:val="none" w:sz="0" w:space="0" w:color="auto"/>
        <w:right w:val="none" w:sz="0" w:space="0" w:color="auto"/>
      </w:divBdr>
    </w:div>
    <w:div w:id="763955843">
      <w:bodyDiv w:val="1"/>
      <w:marLeft w:val="0"/>
      <w:marRight w:val="0"/>
      <w:marTop w:val="0"/>
      <w:marBottom w:val="0"/>
      <w:divBdr>
        <w:top w:val="none" w:sz="0" w:space="0" w:color="auto"/>
        <w:left w:val="none" w:sz="0" w:space="0" w:color="auto"/>
        <w:bottom w:val="none" w:sz="0" w:space="0" w:color="auto"/>
        <w:right w:val="none" w:sz="0" w:space="0" w:color="auto"/>
      </w:divBdr>
    </w:div>
    <w:div w:id="763957207">
      <w:bodyDiv w:val="1"/>
      <w:marLeft w:val="0"/>
      <w:marRight w:val="0"/>
      <w:marTop w:val="0"/>
      <w:marBottom w:val="0"/>
      <w:divBdr>
        <w:top w:val="none" w:sz="0" w:space="0" w:color="auto"/>
        <w:left w:val="none" w:sz="0" w:space="0" w:color="auto"/>
        <w:bottom w:val="none" w:sz="0" w:space="0" w:color="auto"/>
        <w:right w:val="none" w:sz="0" w:space="0" w:color="auto"/>
      </w:divBdr>
    </w:div>
    <w:div w:id="764031728">
      <w:bodyDiv w:val="1"/>
      <w:marLeft w:val="0"/>
      <w:marRight w:val="0"/>
      <w:marTop w:val="0"/>
      <w:marBottom w:val="0"/>
      <w:divBdr>
        <w:top w:val="none" w:sz="0" w:space="0" w:color="auto"/>
        <w:left w:val="none" w:sz="0" w:space="0" w:color="auto"/>
        <w:bottom w:val="none" w:sz="0" w:space="0" w:color="auto"/>
        <w:right w:val="none" w:sz="0" w:space="0" w:color="auto"/>
      </w:divBdr>
    </w:div>
    <w:div w:id="764033346">
      <w:bodyDiv w:val="1"/>
      <w:marLeft w:val="0"/>
      <w:marRight w:val="0"/>
      <w:marTop w:val="0"/>
      <w:marBottom w:val="0"/>
      <w:divBdr>
        <w:top w:val="none" w:sz="0" w:space="0" w:color="auto"/>
        <w:left w:val="none" w:sz="0" w:space="0" w:color="auto"/>
        <w:bottom w:val="none" w:sz="0" w:space="0" w:color="auto"/>
        <w:right w:val="none" w:sz="0" w:space="0" w:color="auto"/>
      </w:divBdr>
    </w:div>
    <w:div w:id="764036679">
      <w:bodyDiv w:val="1"/>
      <w:marLeft w:val="0"/>
      <w:marRight w:val="0"/>
      <w:marTop w:val="0"/>
      <w:marBottom w:val="0"/>
      <w:divBdr>
        <w:top w:val="none" w:sz="0" w:space="0" w:color="auto"/>
        <w:left w:val="none" w:sz="0" w:space="0" w:color="auto"/>
        <w:bottom w:val="none" w:sz="0" w:space="0" w:color="auto"/>
        <w:right w:val="none" w:sz="0" w:space="0" w:color="auto"/>
      </w:divBdr>
    </w:div>
    <w:div w:id="764106549">
      <w:bodyDiv w:val="1"/>
      <w:marLeft w:val="0"/>
      <w:marRight w:val="0"/>
      <w:marTop w:val="0"/>
      <w:marBottom w:val="0"/>
      <w:divBdr>
        <w:top w:val="none" w:sz="0" w:space="0" w:color="auto"/>
        <w:left w:val="none" w:sz="0" w:space="0" w:color="auto"/>
        <w:bottom w:val="none" w:sz="0" w:space="0" w:color="auto"/>
        <w:right w:val="none" w:sz="0" w:space="0" w:color="auto"/>
      </w:divBdr>
    </w:div>
    <w:div w:id="764153799">
      <w:bodyDiv w:val="1"/>
      <w:marLeft w:val="0"/>
      <w:marRight w:val="0"/>
      <w:marTop w:val="0"/>
      <w:marBottom w:val="0"/>
      <w:divBdr>
        <w:top w:val="none" w:sz="0" w:space="0" w:color="auto"/>
        <w:left w:val="none" w:sz="0" w:space="0" w:color="auto"/>
        <w:bottom w:val="none" w:sz="0" w:space="0" w:color="auto"/>
        <w:right w:val="none" w:sz="0" w:space="0" w:color="auto"/>
      </w:divBdr>
    </w:div>
    <w:div w:id="764225777">
      <w:bodyDiv w:val="1"/>
      <w:marLeft w:val="0"/>
      <w:marRight w:val="0"/>
      <w:marTop w:val="0"/>
      <w:marBottom w:val="0"/>
      <w:divBdr>
        <w:top w:val="none" w:sz="0" w:space="0" w:color="auto"/>
        <w:left w:val="none" w:sz="0" w:space="0" w:color="auto"/>
        <w:bottom w:val="none" w:sz="0" w:space="0" w:color="auto"/>
        <w:right w:val="none" w:sz="0" w:space="0" w:color="auto"/>
      </w:divBdr>
    </w:div>
    <w:div w:id="764303492">
      <w:bodyDiv w:val="1"/>
      <w:marLeft w:val="0"/>
      <w:marRight w:val="0"/>
      <w:marTop w:val="0"/>
      <w:marBottom w:val="0"/>
      <w:divBdr>
        <w:top w:val="none" w:sz="0" w:space="0" w:color="auto"/>
        <w:left w:val="none" w:sz="0" w:space="0" w:color="auto"/>
        <w:bottom w:val="none" w:sz="0" w:space="0" w:color="auto"/>
        <w:right w:val="none" w:sz="0" w:space="0" w:color="auto"/>
      </w:divBdr>
    </w:div>
    <w:div w:id="764418176">
      <w:bodyDiv w:val="1"/>
      <w:marLeft w:val="0"/>
      <w:marRight w:val="0"/>
      <w:marTop w:val="0"/>
      <w:marBottom w:val="0"/>
      <w:divBdr>
        <w:top w:val="none" w:sz="0" w:space="0" w:color="auto"/>
        <w:left w:val="none" w:sz="0" w:space="0" w:color="auto"/>
        <w:bottom w:val="none" w:sz="0" w:space="0" w:color="auto"/>
        <w:right w:val="none" w:sz="0" w:space="0" w:color="auto"/>
      </w:divBdr>
    </w:div>
    <w:div w:id="764423762">
      <w:bodyDiv w:val="1"/>
      <w:marLeft w:val="0"/>
      <w:marRight w:val="0"/>
      <w:marTop w:val="0"/>
      <w:marBottom w:val="0"/>
      <w:divBdr>
        <w:top w:val="none" w:sz="0" w:space="0" w:color="auto"/>
        <w:left w:val="none" w:sz="0" w:space="0" w:color="auto"/>
        <w:bottom w:val="none" w:sz="0" w:space="0" w:color="auto"/>
        <w:right w:val="none" w:sz="0" w:space="0" w:color="auto"/>
      </w:divBdr>
    </w:div>
    <w:div w:id="764495196">
      <w:bodyDiv w:val="1"/>
      <w:marLeft w:val="0"/>
      <w:marRight w:val="0"/>
      <w:marTop w:val="0"/>
      <w:marBottom w:val="0"/>
      <w:divBdr>
        <w:top w:val="none" w:sz="0" w:space="0" w:color="auto"/>
        <w:left w:val="none" w:sz="0" w:space="0" w:color="auto"/>
        <w:bottom w:val="none" w:sz="0" w:space="0" w:color="auto"/>
        <w:right w:val="none" w:sz="0" w:space="0" w:color="auto"/>
      </w:divBdr>
    </w:div>
    <w:div w:id="764498111">
      <w:bodyDiv w:val="1"/>
      <w:marLeft w:val="0"/>
      <w:marRight w:val="0"/>
      <w:marTop w:val="0"/>
      <w:marBottom w:val="0"/>
      <w:divBdr>
        <w:top w:val="none" w:sz="0" w:space="0" w:color="auto"/>
        <w:left w:val="none" w:sz="0" w:space="0" w:color="auto"/>
        <w:bottom w:val="none" w:sz="0" w:space="0" w:color="auto"/>
        <w:right w:val="none" w:sz="0" w:space="0" w:color="auto"/>
      </w:divBdr>
    </w:div>
    <w:div w:id="764766374">
      <w:bodyDiv w:val="1"/>
      <w:marLeft w:val="0"/>
      <w:marRight w:val="0"/>
      <w:marTop w:val="0"/>
      <w:marBottom w:val="0"/>
      <w:divBdr>
        <w:top w:val="none" w:sz="0" w:space="0" w:color="auto"/>
        <w:left w:val="none" w:sz="0" w:space="0" w:color="auto"/>
        <w:bottom w:val="none" w:sz="0" w:space="0" w:color="auto"/>
        <w:right w:val="none" w:sz="0" w:space="0" w:color="auto"/>
      </w:divBdr>
    </w:div>
    <w:div w:id="764807921">
      <w:bodyDiv w:val="1"/>
      <w:marLeft w:val="0"/>
      <w:marRight w:val="0"/>
      <w:marTop w:val="0"/>
      <w:marBottom w:val="0"/>
      <w:divBdr>
        <w:top w:val="none" w:sz="0" w:space="0" w:color="auto"/>
        <w:left w:val="none" w:sz="0" w:space="0" w:color="auto"/>
        <w:bottom w:val="none" w:sz="0" w:space="0" w:color="auto"/>
        <w:right w:val="none" w:sz="0" w:space="0" w:color="auto"/>
      </w:divBdr>
    </w:div>
    <w:div w:id="765031315">
      <w:bodyDiv w:val="1"/>
      <w:marLeft w:val="0"/>
      <w:marRight w:val="0"/>
      <w:marTop w:val="0"/>
      <w:marBottom w:val="0"/>
      <w:divBdr>
        <w:top w:val="none" w:sz="0" w:space="0" w:color="auto"/>
        <w:left w:val="none" w:sz="0" w:space="0" w:color="auto"/>
        <w:bottom w:val="none" w:sz="0" w:space="0" w:color="auto"/>
        <w:right w:val="none" w:sz="0" w:space="0" w:color="auto"/>
      </w:divBdr>
    </w:div>
    <w:div w:id="765074505">
      <w:bodyDiv w:val="1"/>
      <w:marLeft w:val="0"/>
      <w:marRight w:val="0"/>
      <w:marTop w:val="0"/>
      <w:marBottom w:val="0"/>
      <w:divBdr>
        <w:top w:val="none" w:sz="0" w:space="0" w:color="auto"/>
        <w:left w:val="none" w:sz="0" w:space="0" w:color="auto"/>
        <w:bottom w:val="none" w:sz="0" w:space="0" w:color="auto"/>
        <w:right w:val="none" w:sz="0" w:space="0" w:color="auto"/>
      </w:divBdr>
    </w:div>
    <w:div w:id="765077569">
      <w:bodyDiv w:val="1"/>
      <w:marLeft w:val="0"/>
      <w:marRight w:val="0"/>
      <w:marTop w:val="0"/>
      <w:marBottom w:val="0"/>
      <w:divBdr>
        <w:top w:val="none" w:sz="0" w:space="0" w:color="auto"/>
        <w:left w:val="none" w:sz="0" w:space="0" w:color="auto"/>
        <w:bottom w:val="none" w:sz="0" w:space="0" w:color="auto"/>
        <w:right w:val="none" w:sz="0" w:space="0" w:color="auto"/>
      </w:divBdr>
    </w:div>
    <w:div w:id="765150415">
      <w:bodyDiv w:val="1"/>
      <w:marLeft w:val="0"/>
      <w:marRight w:val="0"/>
      <w:marTop w:val="0"/>
      <w:marBottom w:val="0"/>
      <w:divBdr>
        <w:top w:val="none" w:sz="0" w:space="0" w:color="auto"/>
        <w:left w:val="none" w:sz="0" w:space="0" w:color="auto"/>
        <w:bottom w:val="none" w:sz="0" w:space="0" w:color="auto"/>
        <w:right w:val="none" w:sz="0" w:space="0" w:color="auto"/>
      </w:divBdr>
    </w:div>
    <w:div w:id="765153612">
      <w:bodyDiv w:val="1"/>
      <w:marLeft w:val="0"/>
      <w:marRight w:val="0"/>
      <w:marTop w:val="0"/>
      <w:marBottom w:val="0"/>
      <w:divBdr>
        <w:top w:val="none" w:sz="0" w:space="0" w:color="auto"/>
        <w:left w:val="none" w:sz="0" w:space="0" w:color="auto"/>
        <w:bottom w:val="none" w:sz="0" w:space="0" w:color="auto"/>
        <w:right w:val="none" w:sz="0" w:space="0" w:color="auto"/>
      </w:divBdr>
    </w:div>
    <w:div w:id="765230578">
      <w:bodyDiv w:val="1"/>
      <w:marLeft w:val="0"/>
      <w:marRight w:val="0"/>
      <w:marTop w:val="0"/>
      <w:marBottom w:val="0"/>
      <w:divBdr>
        <w:top w:val="none" w:sz="0" w:space="0" w:color="auto"/>
        <w:left w:val="none" w:sz="0" w:space="0" w:color="auto"/>
        <w:bottom w:val="none" w:sz="0" w:space="0" w:color="auto"/>
        <w:right w:val="none" w:sz="0" w:space="0" w:color="auto"/>
      </w:divBdr>
    </w:div>
    <w:div w:id="765467314">
      <w:bodyDiv w:val="1"/>
      <w:marLeft w:val="0"/>
      <w:marRight w:val="0"/>
      <w:marTop w:val="0"/>
      <w:marBottom w:val="0"/>
      <w:divBdr>
        <w:top w:val="none" w:sz="0" w:space="0" w:color="auto"/>
        <w:left w:val="none" w:sz="0" w:space="0" w:color="auto"/>
        <w:bottom w:val="none" w:sz="0" w:space="0" w:color="auto"/>
        <w:right w:val="none" w:sz="0" w:space="0" w:color="auto"/>
      </w:divBdr>
    </w:div>
    <w:div w:id="765468199">
      <w:bodyDiv w:val="1"/>
      <w:marLeft w:val="0"/>
      <w:marRight w:val="0"/>
      <w:marTop w:val="0"/>
      <w:marBottom w:val="0"/>
      <w:divBdr>
        <w:top w:val="none" w:sz="0" w:space="0" w:color="auto"/>
        <w:left w:val="none" w:sz="0" w:space="0" w:color="auto"/>
        <w:bottom w:val="none" w:sz="0" w:space="0" w:color="auto"/>
        <w:right w:val="none" w:sz="0" w:space="0" w:color="auto"/>
      </w:divBdr>
    </w:div>
    <w:div w:id="765729210">
      <w:bodyDiv w:val="1"/>
      <w:marLeft w:val="0"/>
      <w:marRight w:val="0"/>
      <w:marTop w:val="0"/>
      <w:marBottom w:val="0"/>
      <w:divBdr>
        <w:top w:val="none" w:sz="0" w:space="0" w:color="auto"/>
        <w:left w:val="none" w:sz="0" w:space="0" w:color="auto"/>
        <w:bottom w:val="none" w:sz="0" w:space="0" w:color="auto"/>
        <w:right w:val="none" w:sz="0" w:space="0" w:color="auto"/>
      </w:divBdr>
    </w:div>
    <w:div w:id="765808692">
      <w:bodyDiv w:val="1"/>
      <w:marLeft w:val="0"/>
      <w:marRight w:val="0"/>
      <w:marTop w:val="0"/>
      <w:marBottom w:val="0"/>
      <w:divBdr>
        <w:top w:val="none" w:sz="0" w:space="0" w:color="auto"/>
        <w:left w:val="none" w:sz="0" w:space="0" w:color="auto"/>
        <w:bottom w:val="none" w:sz="0" w:space="0" w:color="auto"/>
        <w:right w:val="none" w:sz="0" w:space="0" w:color="auto"/>
      </w:divBdr>
    </w:div>
    <w:div w:id="765854523">
      <w:bodyDiv w:val="1"/>
      <w:marLeft w:val="0"/>
      <w:marRight w:val="0"/>
      <w:marTop w:val="0"/>
      <w:marBottom w:val="0"/>
      <w:divBdr>
        <w:top w:val="none" w:sz="0" w:space="0" w:color="auto"/>
        <w:left w:val="none" w:sz="0" w:space="0" w:color="auto"/>
        <w:bottom w:val="none" w:sz="0" w:space="0" w:color="auto"/>
        <w:right w:val="none" w:sz="0" w:space="0" w:color="auto"/>
      </w:divBdr>
    </w:div>
    <w:div w:id="765925887">
      <w:bodyDiv w:val="1"/>
      <w:marLeft w:val="0"/>
      <w:marRight w:val="0"/>
      <w:marTop w:val="0"/>
      <w:marBottom w:val="0"/>
      <w:divBdr>
        <w:top w:val="none" w:sz="0" w:space="0" w:color="auto"/>
        <w:left w:val="none" w:sz="0" w:space="0" w:color="auto"/>
        <w:bottom w:val="none" w:sz="0" w:space="0" w:color="auto"/>
        <w:right w:val="none" w:sz="0" w:space="0" w:color="auto"/>
      </w:divBdr>
    </w:div>
    <w:div w:id="765998812">
      <w:bodyDiv w:val="1"/>
      <w:marLeft w:val="0"/>
      <w:marRight w:val="0"/>
      <w:marTop w:val="0"/>
      <w:marBottom w:val="0"/>
      <w:divBdr>
        <w:top w:val="none" w:sz="0" w:space="0" w:color="auto"/>
        <w:left w:val="none" w:sz="0" w:space="0" w:color="auto"/>
        <w:bottom w:val="none" w:sz="0" w:space="0" w:color="auto"/>
        <w:right w:val="none" w:sz="0" w:space="0" w:color="auto"/>
      </w:divBdr>
    </w:div>
    <w:div w:id="766123803">
      <w:bodyDiv w:val="1"/>
      <w:marLeft w:val="0"/>
      <w:marRight w:val="0"/>
      <w:marTop w:val="0"/>
      <w:marBottom w:val="0"/>
      <w:divBdr>
        <w:top w:val="none" w:sz="0" w:space="0" w:color="auto"/>
        <w:left w:val="none" w:sz="0" w:space="0" w:color="auto"/>
        <w:bottom w:val="none" w:sz="0" w:space="0" w:color="auto"/>
        <w:right w:val="none" w:sz="0" w:space="0" w:color="auto"/>
      </w:divBdr>
    </w:div>
    <w:div w:id="766194849">
      <w:bodyDiv w:val="1"/>
      <w:marLeft w:val="0"/>
      <w:marRight w:val="0"/>
      <w:marTop w:val="0"/>
      <w:marBottom w:val="0"/>
      <w:divBdr>
        <w:top w:val="none" w:sz="0" w:space="0" w:color="auto"/>
        <w:left w:val="none" w:sz="0" w:space="0" w:color="auto"/>
        <w:bottom w:val="none" w:sz="0" w:space="0" w:color="auto"/>
        <w:right w:val="none" w:sz="0" w:space="0" w:color="auto"/>
      </w:divBdr>
    </w:div>
    <w:div w:id="766199116">
      <w:bodyDiv w:val="1"/>
      <w:marLeft w:val="0"/>
      <w:marRight w:val="0"/>
      <w:marTop w:val="0"/>
      <w:marBottom w:val="0"/>
      <w:divBdr>
        <w:top w:val="none" w:sz="0" w:space="0" w:color="auto"/>
        <w:left w:val="none" w:sz="0" w:space="0" w:color="auto"/>
        <w:bottom w:val="none" w:sz="0" w:space="0" w:color="auto"/>
        <w:right w:val="none" w:sz="0" w:space="0" w:color="auto"/>
      </w:divBdr>
    </w:div>
    <w:div w:id="766314747">
      <w:bodyDiv w:val="1"/>
      <w:marLeft w:val="0"/>
      <w:marRight w:val="0"/>
      <w:marTop w:val="0"/>
      <w:marBottom w:val="0"/>
      <w:divBdr>
        <w:top w:val="none" w:sz="0" w:space="0" w:color="auto"/>
        <w:left w:val="none" w:sz="0" w:space="0" w:color="auto"/>
        <w:bottom w:val="none" w:sz="0" w:space="0" w:color="auto"/>
        <w:right w:val="none" w:sz="0" w:space="0" w:color="auto"/>
      </w:divBdr>
    </w:div>
    <w:div w:id="766343708">
      <w:bodyDiv w:val="1"/>
      <w:marLeft w:val="0"/>
      <w:marRight w:val="0"/>
      <w:marTop w:val="0"/>
      <w:marBottom w:val="0"/>
      <w:divBdr>
        <w:top w:val="none" w:sz="0" w:space="0" w:color="auto"/>
        <w:left w:val="none" w:sz="0" w:space="0" w:color="auto"/>
        <w:bottom w:val="none" w:sz="0" w:space="0" w:color="auto"/>
        <w:right w:val="none" w:sz="0" w:space="0" w:color="auto"/>
      </w:divBdr>
    </w:div>
    <w:div w:id="766344643">
      <w:bodyDiv w:val="1"/>
      <w:marLeft w:val="0"/>
      <w:marRight w:val="0"/>
      <w:marTop w:val="0"/>
      <w:marBottom w:val="0"/>
      <w:divBdr>
        <w:top w:val="none" w:sz="0" w:space="0" w:color="auto"/>
        <w:left w:val="none" w:sz="0" w:space="0" w:color="auto"/>
        <w:bottom w:val="none" w:sz="0" w:space="0" w:color="auto"/>
        <w:right w:val="none" w:sz="0" w:space="0" w:color="auto"/>
      </w:divBdr>
    </w:div>
    <w:div w:id="766383417">
      <w:bodyDiv w:val="1"/>
      <w:marLeft w:val="0"/>
      <w:marRight w:val="0"/>
      <w:marTop w:val="0"/>
      <w:marBottom w:val="0"/>
      <w:divBdr>
        <w:top w:val="none" w:sz="0" w:space="0" w:color="auto"/>
        <w:left w:val="none" w:sz="0" w:space="0" w:color="auto"/>
        <w:bottom w:val="none" w:sz="0" w:space="0" w:color="auto"/>
        <w:right w:val="none" w:sz="0" w:space="0" w:color="auto"/>
      </w:divBdr>
    </w:div>
    <w:div w:id="766391696">
      <w:bodyDiv w:val="1"/>
      <w:marLeft w:val="0"/>
      <w:marRight w:val="0"/>
      <w:marTop w:val="0"/>
      <w:marBottom w:val="0"/>
      <w:divBdr>
        <w:top w:val="none" w:sz="0" w:space="0" w:color="auto"/>
        <w:left w:val="none" w:sz="0" w:space="0" w:color="auto"/>
        <w:bottom w:val="none" w:sz="0" w:space="0" w:color="auto"/>
        <w:right w:val="none" w:sz="0" w:space="0" w:color="auto"/>
      </w:divBdr>
    </w:div>
    <w:div w:id="766460673">
      <w:bodyDiv w:val="1"/>
      <w:marLeft w:val="0"/>
      <w:marRight w:val="0"/>
      <w:marTop w:val="0"/>
      <w:marBottom w:val="0"/>
      <w:divBdr>
        <w:top w:val="none" w:sz="0" w:space="0" w:color="auto"/>
        <w:left w:val="none" w:sz="0" w:space="0" w:color="auto"/>
        <w:bottom w:val="none" w:sz="0" w:space="0" w:color="auto"/>
        <w:right w:val="none" w:sz="0" w:space="0" w:color="auto"/>
      </w:divBdr>
    </w:div>
    <w:div w:id="766539527">
      <w:bodyDiv w:val="1"/>
      <w:marLeft w:val="0"/>
      <w:marRight w:val="0"/>
      <w:marTop w:val="0"/>
      <w:marBottom w:val="0"/>
      <w:divBdr>
        <w:top w:val="none" w:sz="0" w:space="0" w:color="auto"/>
        <w:left w:val="none" w:sz="0" w:space="0" w:color="auto"/>
        <w:bottom w:val="none" w:sz="0" w:space="0" w:color="auto"/>
        <w:right w:val="none" w:sz="0" w:space="0" w:color="auto"/>
      </w:divBdr>
    </w:div>
    <w:div w:id="766659917">
      <w:bodyDiv w:val="1"/>
      <w:marLeft w:val="0"/>
      <w:marRight w:val="0"/>
      <w:marTop w:val="0"/>
      <w:marBottom w:val="0"/>
      <w:divBdr>
        <w:top w:val="none" w:sz="0" w:space="0" w:color="auto"/>
        <w:left w:val="none" w:sz="0" w:space="0" w:color="auto"/>
        <w:bottom w:val="none" w:sz="0" w:space="0" w:color="auto"/>
        <w:right w:val="none" w:sz="0" w:space="0" w:color="auto"/>
      </w:divBdr>
    </w:div>
    <w:div w:id="766734386">
      <w:bodyDiv w:val="1"/>
      <w:marLeft w:val="0"/>
      <w:marRight w:val="0"/>
      <w:marTop w:val="0"/>
      <w:marBottom w:val="0"/>
      <w:divBdr>
        <w:top w:val="none" w:sz="0" w:space="0" w:color="auto"/>
        <w:left w:val="none" w:sz="0" w:space="0" w:color="auto"/>
        <w:bottom w:val="none" w:sz="0" w:space="0" w:color="auto"/>
        <w:right w:val="none" w:sz="0" w:space="0" w:color="auto"/>
      </w:divBdr>
    </w:div>
    <w:div w:id="766848010">
      <w:bodyDiv w:val="1"/>
      <w:marLeft w:val="0"/>
      <w:marRight w:val="0"/>
      <w:marTop w:val="0"/>
      <w:marBottom w:val="0"/>
      <w:divBdr>
        <w:top w:val="none" w:sz="0" w:space="0" w:color="auto"/>
        <w:left w:val="none" w:sz="0" w:space="0" w:color="auto"/>
        <w:bottom w:val="none" w:sz="0" w:space="0" w:color="auto"/>
        <w:right w:val="none" w:sz="0" w:space="0" w:color="auto"/>
      </w:divBdr>
    </w:div>
    <w:div w:id="766925279">
      <w:bodyDiv w:val="1"/>
      <w:marLeft w:val="0"/>
      <w:marRight w:val="0"/>
      <w:marTop w:val="0"/>
      <w:marBottom w:val="0"/>
      <w:divBdr>
        <w:top w:val="none" w:sz="0" w:space="0" w:color="auto"/>
        <w:left w:val="none" w:sz="0" w:space="0" w:color="auto"/>
        <w:bottom w:val="none" w:sz="0" w:space="0" w:color="auto"/>
        <w:right w:val="none" w:sz="0" w:space="0" w:color="auto"/>
      </w:divBdr>
    </w:div>
    <w:div w:id="767041126">
      <w:bodyDiv w:val="1"/>
      <w:marLeft w:val="0"/>
      <w:marRight w:val="0"/>
      <w:marTop w:val="0"/>
      <w:marBottom w:val="0"/>
      <w:divBdr>
        <w:top w:val="none" w:sz="0" w:space="0" w:color="auto"/>
        <w:left w:val="none" w:sz="0" w:space="0" w:color="auto"/>
        <w:bottom w:val="none" w:sz="0" w:space="0" w:color="auto"/>
        <w:right w:val="none" w:sz="0" w:space="0" w:color="auto"/>
      </w:divBdr>
    </w:div>
    <w:div w:id="767119034">
      <w:bodyDiv w:val="1"/>
      <w:marLeft w:val="0"/>
      <w:marRight w:val="0"/>
      <w:marTop w:val="0"/>
      <w:marBottom w:val="0"/>
      <w:divBdr>
        <w:top w:val="none" w:sz="0" w:space="0" w:color="auto"/>
        <w:left w:val="none" w:sz="0" w:space="0" w:color="auto"/>
        <w:bottom w:val="none" w:sz="0" w:space="0" w:color="auto"/>
        <w:right w:val="none" w:sz="0" w:space="0" w:color="auto"/>
      </w:divBdr>
    </w:div>
    <w:div w:id="767310151">
      <w:bodyDiv w:val="1"/>
      <w:marLeft w:val="0"/>
      <w:marRight w:val="0"/>
      <w:marTop w:val="0"/>
      <w:marBottom w:val="0"/>
      <w:divBdr>
        <w:top w:val="none" w:sz="0" w:space="0" w:color="auto"/>
        <w:left w:val="none" w:sz="0" w:space="0" w:color="auto"/>
        <w:bottom w:val="none" w:sz="0" w:space="0" w:color="auto"/>
        <w:right w:val="none" w:sz="0" w:space="0" w:color="auto"/>
      </w:divBdr>
    </w:div>
    <w:div w:id="767389549">
      <w:bodyDiv w:val="1"/>
      <w:marLeft w:val="0"/>
      <w:marRight w:val="0"/>
      <w:marTop w:val="0"/>
      <w:marBottom w:val="0"/>
      <w:divBdr>
        <w:top w:val="none" w:sz="0" w:space="0" w:color="auto"/>
        <w:left w:val="none" w:sz="0" w:space="0" w:color="auto"/>
        <w:bottom w:val="none" w:sz="0" w:space="0" w:color="auto"/>
        <w:right w:val="none" w:sz="0" w:space="0" w:color="auto"/>
      </w:divBdr>
    </w:div>
    <w:div w:id="767579111">
      <w:bodyDiv w:val="1"/>
      <w:marLeft w:val="0"/>
      <w:marRight w:val="0"/>
      <w:marTop w:val="0"/>
      <w:marBottom w:val="0"/>
      <w:divBdr>
        <w:top w:val="none" w:sz="0" w:space="0" w:color="auto"/>
        <w:left w:val="none" w:sz="0" w:space="0" w:color="auto"/>
        <w:bottom w:val="none" w:sz="0" w:space="0" w:color="auto"/>
        <w:right w:val="none" w:sz="0" w:space="0" w:color="auto"/>
      </w:divBdr>
    </w:div>
    <w:div w:id="767624388">
      <w:bodyDiv w:val="1"/>
      <w:marLeft w:val="0"/>
      <w:marRight w:val="0"/>
      <w:marTop w:val="0"/>
      <w:marBottom w:val="0"/>
      <w:divBdr>
        <w:top w:val="none" w:sz="0" w:space="0" w:color="auto"/>
        <w:left w:val="none" w:sz="0" w:space="0" w:color="auto"/>
        <w:bottom w:val="none" w:sz="0" w:space="0" w:color="auto"/>
        <w:right w:val="none" w:sz="0" w:space="0" w:color="auto"/>
      </w:divBdr>
    </w:div>
    <w:div w:id="767627126">
      <w:bodyDiv w:val="1"/>
      <w:marLeft w:val="0"/>
      <w:marRight w:val="0"/>
      <w:marTop w:val="0"/>
      <w:marBottom w:val="0"/>
      <w:divBdr>
        <w:top w:val="none" w:sz="0" w:space="0" w:color="auto"/>
        <w:left w:val="none" w:sz="0" w:space="0" w:color="auto"/>
        <w:bottom w:val="none" w:sz="0" w:space="0" w:color="auto"/>
        <w:right w:val="none" w:sz="0" w:space="0" w:color="auto"/>
      </w:divBdr>
    </w:div>
    <w:div w:id="767700551">
      <w:bodyDiv w:val="1"/>
      <w:marLeft w:val="0"/>
      <w:marRight w:val="0"/>
      <w:marTop w:val="0"/>
      <w:marBottom w:val="0"/>
      <w:divBdr>
        <w:top w:val="none" w:sz="0" w:space="0" w:color="auto"/>
        <w:left w:val="none" w:sz="0" w:space="0" w:color="auto"/>
        <w:bottom w:val="none" w:sz="0" w:space="0" w:color="auto"/>
        <w:right w:val="none" w:sz="0" w:space="0" w:color="auto"/>
      </w:divBdr>
    </w:div>
    <w:div w:id="767776674">
      <w:bodyDiv w:val="1"/>
      <w:marLeft w:val="0"/>
      <w:marRight w:val="0"/>
      <w:marTop w:val="0"/>
      <w:marBottom w:val="0"/>
      <w:divBdr>
        <w:top w:val="none" w:sz="0" w:space="0" w:color="auto"/>
        <w:left w:val="none" w:sz="0" w:space="0" w:color="auto"/>
        <w:bottom w:val="none" w:sz="0" w:space="0" w:color="auto"/>
        <w:right w:val="none" w:sz="0" w:space="0" w:color="auto"/>
      </w:divBdr>
    </w:div>
    <w:div w:id="767776928">
      <w:bodyDiv w:val="1"/>
      <w:marLeft w:val="0"/>
      <w:marRight w:val="0"/>
      <w:marTop w:val="0"/>
      <w:marBottom w:val="0"/>
      <w:divBdr>
        <w:top w:val="none" w:sz="0" w:space="0" w:color="auto"/>
        <w:left w:val="none" w:sz="0" w:space="0" w:color="auto"/>
        <w:bottom w:val="none" w:sz="0" w:space="0" w:color="auto"/>
        <w:right w:val="none" w:sz="0" w:space="0" w:color="auto"/>
      </w:divBdr>
    </w:div>
    <w:div w:id="767970501">
      <w:bodyDiv w:val="1"/>
      <w:marLeft w:val="0"/>
      <w:marRight w:val="0"/>
      <w:marTop w:val="0"/>
      <w:marBottom w:val="0"/>
      <w:divBdr>
        <w:top w:val="none" w:sz="0" w:space="0" w:color="auto"/>
        <w:left w:val="none" w:sz="0" w:space="0" w:color="auto"/>
        <w:bottom w:val="none" w:sz="0" w:space="0" w:color="auto"/>
        <w:right w:val="none" w:sz="0" w:space="0" w:color="auto"/>
      </w:divBdr>
    </w:div>
    <w:div w:id="768046676">
      <w:bodyDiv w:val="1"/>
      <w:marLeft w:val="0"/>
      <w:marRight w:val="0"/>
      <w:marTop w:val="0"/>
      <w:marBottom w:val="0"/>
      <w:divBdr>
        <w:top w:val="none" w:sz="0" w:space="0" w:color="auto"/>
        <w:left w:val="none" w:sz="0" w:space="0" w:color="auto"/>
        <w:bottom w:val="none" w:sz="0" w:space="0" w:color="auto"/>
        <w:right w:val="none" w:sz="0" w:space="0" w:color="auto"/>
      </w:divBdr>
    </w:div>
    <w:div w:id="768089054">
      <w:bodyDiv w:val="1"/>
      <w:marLeft w:val="0"/>
      <w:marRight w:val="0"/>
      <w:marTop w:val="0"/>
      <w:marBottom w:val="0"/>
      <w:divBdr>
        <w:top w:val="none" w:sz="0" w:space="0" w:color="auto"/>
        <w:left w:val="none" w:sz="0" w:space="0" w:color="auto"/>
        <w:bottom w:val="none" w:sz="0" w:space="0" w:color="auto"/>
        <w:right w:val="none" w:sz="0" w:space="0" w:color="auto"/>
      </w:divBdr>
    </w:div>
    <w:div w:id="768232795">
      <w:bodyDiv w:val="1"/>
      <w:marLeft w:val="0"/>
      <w:marRight w:val="0"/>
      <w:marTop w:val="0"/>
      <w:marBottom w:val="0"/>
      <w:divBdr>
        <w:top w:val="none" w:sz="0" w:space="0" w:color="auto"/>
        <w:left w:val="none" w:sz="0" w:space="0" w:color="auto"/>
        <w:bottom w:val="none" w:sz="0" w:space="0" w:color="auto"/>
        <w:right w:val="none" w:sz="0" w:space="0" w:color="auto"/>
      </w:divBdr>
    </w:div>
    <w:div w:id="768279992">
      <w:bodyDiv w:val="1"/>
      <w:marLeft w:val="0"/>
      <w:marRight w:val="0"/>
      <w:marTop w:val="0"/>
      <w:marBottom w:val="0"/>
      <w:divBdr>
        <w:top w:val="none" w:sz="0" w:space="0" w:color="auto"/>
        <w:left w:val="none" w:sz="0" w:space="0" w:color="auto"/>
        <w:bottom w:val="none" w:sz="0" w:space="0" w:color="auto"/>
        <w:right w:val="none" w:sz="0" w:space="0" w:color="auto"/>
      </w:divBdr>
    </w:div>
    <w:div w:id="768282012">
      <w:bodyDiv w:val="1"/>
      <w:marLeft w:val="0"/>
      <w:marRight w:val="0"/>
      <w:marTop w:val="0"/>
      <w:marBottom w:val="0"/>
      <w:divBdr>
        <w:top w:val="none" w:sz="0" w:space="0" w:color="auto"/>
        <w:left w:val="none" w:sz="0" w:space="0" w:color="auto"/>
        <w:bottom w:val="none" w:sz="0" w:space="0" w:color="auto"/>
        <w:right w:val="none" w:sz="0" w:space="0" w:color="auto"/>
      </w:divBdr>
    </w:div>
    <w:div w:id="768282970">
      <w:bodyDiv w:val="1"/>
      <w:marLeft w:val="0"/>
      <w:marRight w:val="0"/>
      <w:marTop w:val="0"/>
      <w:marBottom w:val="0"/>
      <w:divBdr>
        <w:top w:val="none" w:sz="0" w:space="0" w:color="auto"/>
        <w:left w:val="none" w:sz="0" w:space="0" w:color="auto"/>
        <w:bottom w:val="none" w:sz="0" w:space="0" w:color="auto"/>
        <w:right w:val="none" w:sz="0" w:space="0" w:color="auto"/>
      </w:divBdr>
    </w:div>
    <w:div w:id="768355653">
      <w:bodyDiv w:val="1"/>
      <w:marLeft w:val="0"/>
      <w:marRight w:val="0"/>
      <w:marTop w:val="0"/>
      <w:marBottom w:val="0"/>
      <w:divBdr>
        <w:top w:val="none" w:sz="0" w:space="0" w:color="auto"/>
        <w:left w:val="none" w:sz="0" w:space="0" w:color="auto"/>
        <w:bottom w:val="none" w:sz="0" w:space="0" w:color="auto"/>
        <w:right w:val="none" w:sz="0" w:space="0" w:color="auto"/>
      </w:divBdr>
    </w:div>
    <w:div w:id="768427304">
      <w:bodyDiv w:val="1"/>
      <w:marLeft w:val="0"/>
      <w:marRight w:val="0"/>
      <w:marTop w:val="0"/>
      <w:marBottom w:val="0"/>
      <w:divBdr>
        <w:top w:val="none" w:sz="0" w:space="0" w:color="auto"/>
        <w:left w:val="none" w:sz="0" w:space="0" w:color="auto"/>
        <w:bottom w:val="none" w:sz="0" w:space="0" w:color="auto"/>
        <w:right w:val="none" w:sz="0" w:space="0" w:color="auto"/>
      </w:divBdr>
    </w:div>
    <w:div w:id="768551736">
      <w:bodyDiv w:val="1"/>
      <w:marLeft w:val="0"/>
      <w:marRight w:val="0"/>
      <w:marTop w:val="0"/>
      <w:marBottom w:val="0"/>
      <w:divBdr>
        <w:top w:val="none" w:sz="0" w:space="0" w:color="auto"/>
        <w:left w:val="none" w:sz="0" w:space="0" w:color="auto"/>
        <w:bottom w:val="none" w:sz="0" w:space="0" w:color="auto"/>
        <w:right w:val="none" w:sz="0" w:space="0" w:color="auto"/>
      </w:divBdr>
    </w:div>
    <w:div w:id="768624747">
      <w:bodyDiv w:val="1"/>
      <w:marLeft w:val="0"/>
      <w:marRight w:val="0"/>
      <w:marTop w:val="0"/>
      <w:marBottom w:val="0"/>
      <w:divBdr>
        <w:top w:val="none" w:sz="0" w:space="0" w:color="auto"/>
        <w:left w:val="none" w:sz="0" w:space="0" w:color="auto"/>
        <w:bottom w:val="none" w:sz="0" w:space="0" w:color="auto"/>
        <w:right w:val="none" w:sz="0" w:space="0" w:color="auto"/>
      </w:divBdr>
    </w:div>
    <w:div w:id="768744127">
      <w:bodyDiv w:val="1"/>
      <w:marLeft w:val="0"/>
      <w:marRight w:val="0"/>
      <w:marTop w:val="0"/>
      <w:marBottom w:val="0"/>
      <w:divBdr>
        <w:top w:val="none" w:sz="0" w:space="0" w:color="auto"/>
        <w:left w:val="none" w:sz="0" w:space="0" w:color="auto"/>
        <w:bottom w:val="none" w:sz="0" w:space="0" w:color="auto"/>
        <w:right w:val="none" w:sz="0" w:space="0" w:color="auto"/>
      </w:divBdr>
    </w:div>
    <w:div w:id="768889460">
      <w:bodyDiv w:val="1"/>
      <w:marLeft w:val="0"/>
      <w:marRight w:val="0"/>
      <w:marTop w:val="0"/>
      <w:marBottom w:val="0"/>
      <w:divBdr>
        <w:top w:val="none" w:sz="0" w:space="0" w:color="auto"/>
        <w:left w:val="none" w:sz="0" w:space="0" w:color="auto"/>
        <w:bottom w:val="none" w:sz="0" w:space="0" w:color="auto"/>
        <w:right w:val="none" w:sz="0" w:space="0" w:color="auto"/>
      </w:divBdr>
    </w:div>
    <w:div w:id="768891337">
      <w:bodyDiv w:val="1"/>
      <w:marLeft w:val="0"/>
      <w:marRight w:val="0"/>
      <w:marTop w:val="0"/>
      <w:marBottom w:val="0"/>
      <w:divBdr>
        <w:top w:val="none" w:sz="0" w:space="0" w:color="auto"/>
        <w:left w:val="none" w:sz="0" w:space="0" w:color="auto"/>
        <w:bottom w:val="none" w:sz="0" w:space="0" w:color="auto"/>
        <w:right w:val="none" w:sz="0" w:space="0" w:color="auto"/>
      </w:divBdr>
    </w:div>
    <w:div w:id="769083240">
      <w:bodyDiv w:val="1"/>
      <w:marLeft w:val="0"/>
      <w:marRight w:val="0"/>
      <w:marTop w:val="0"/>
      <w:marBottom w:val="0"/>
      <w:divBdr>
        <w:top w:val="none" w:sz="0" w:space="0" w:color="auto"/>
        <w:left w:val="none" w:sz="0" w:space="0" w:color="auto"/>
        <w:bottom w:val="none" w:sz="0" w:space="0" w:color="auto"/>
        <w:right w:val="none" w:sz="0" w:space="0" w:color="auto"/>
      </w:divBdr>
    </w:div>
    <w:div w:id="769157110">
      <w:bodyDiv w:val="1"/>
      <w:marLeft w:val="0"/>
      <w:marRight w:val="0"/>
      <w:marTop w:val="0"/>
      <w:marBottom w:val="0"/>
      <w:divBdr>
        <w:top w:val="none" w:sz="0" w:space="0" w:color="auto"/>
        <w:left w:val="none" w:sz="0" w:space="0" w:color="auto"/>
        <w:bottom w:val="none" w:sz="0" w:space="0" w:color="auto"/>
        <w:right w:val="none" w:sz="0" w:space="0" w:color="auto"/>
      </w:divBdr>
    </w:div>
    <w:div w:id="769161802">
      <w:bodyDiv w:val="1"/>
      <w:marLeft w:val="0"/>
      <w:marRight w:val="0"/>
      <w:marTop w:val="0"/>
      <w:marBottom w:val="0"/>
      <w:divBdr>
        <w:top w:val="none" w:sz="0" w:space="0" w:color="auto"/>
        <w:left w:val="none" w:sz="0" w:space="0" w:color="auto"/>
        <w:bottom w:val="none" w:sz="0" w:space="0" w:color="auto"/>
        <w:right w:val="none" w:sz="0" w:space="0" w:color="auto"/>
      </w:divBdr>
    </w:div>
    <w:div w:id="769475065">
      <w:bodyDiv w:val="1"/>
      <w:marLeft w:val="0"/>
      <w:marRight w:val="0"/>
      <w:marTop w:val="0"/>
      <w:marBottom w:val="0"/>
      <w:divBdr>
        <w:top w:val="none" w:sz="0" w:space="0" w:color="auto"/>
        <w:left w:val="none" w:sz="0" w:space="0" w:color="auto"/>
        <w:bottom w:val="none" w:sz="0" w:space="0" w:color="auto"/>
        <w:right w:val="none" w:sz="0" w:space="0" w:color="auto"/>
      </w:divBdr>
    </w:div>
    <w:div w:id="769740984">
      <w:bodyDiv w:val="1"/>
      <w:marLeft w:val="0"/>
      <w:marRight w:val="0"/>
      <w:marTop w:val="0"/>
      <w:marBottom w:val="0"/>
      <w:divBdr>
        <w:top w:val="none" w:sz="0" w:space="0" w:color="auto"/>
        <w:left w:val="none" w:sz="0" w:space="0" w:color="auto"/>
        <w:bottom w:val="none" w:sz="0" w:space="0" w:color="auto"/>
        <w:right w:val="none" w:sz="0" w:space="0" w:color="auto"/>
      </w:divBdr>
    </w:div>
    <w:div w:id="769818193">
      <w:bodyDiv w:val="1"/>
      <w:marLeft w:val="0"/>
      <w:marRight w:val="0"/>
      <w:marTop w:val="0"/>
      <w:marBottom w:val="0"/>
      <w:divBdr>
        <w:top w:val="none" w:sz="0" w:space="0" w:color="auto"/>
        <w:left w:val="none" w:sz="0" w:space="0" w:color="auto"/>
        <w:bottom w:val="none" w:sz="0" w:space="0" w:color="auto"/>
        <w:right w:val="none" w:sz="0" w:space="0" w:color="auto"/>
      </w:divBdr>
    </w:div>
    <w:div w:id="769859642">
      <w:bodyDiv w:val="1"/>
      <w:marLeft w:val="0"/>
      <w:marRight w:val="0"/>
      <w:marTop w:val="0"/>
      <w:marBottom w:val="0"/>
      <w:divBdr>
        <w:top w:val="none" w:sz="0" w:space="0" w:color="auto"/>
        <w:left w:val="none" w:sz="0" w:space="0" w:color="auto"/>
        <w:bottom w:val="none" w:sz="0" w:space="0" w:color="auto"/>
        <w:right w:val="none" w:sz="0" w:space="0" w:color="auto"/>
      </w:divBdr>
    </w:div>
    <w:div w:id="769929789">
      <w:bodyDiv w:val="1"/>
      <w:marLeft w:val="0"/>
      <w:marRight w:val="0"/>
      <w:marTop w:val="0"/>
      <w:marBottom w:val="0"/>
      <w:divBdr>
        <w:top w:val="none" w:sz="0" w:space="0" w:color="auto"/>
        <w:left w:val="none" w:sz="0" w:space="0" w:color="auto"/>
        <w:bottom w:val="none" w:sz="0" w:space="0" w:color="auto"/>
        <w:right w:val="none" w:sz="0" w:space="0" w:color="auto"/>
      </w:divBdr>
    </w:div>
    <w:div w:id="770051702">
      <w:bodyDiv w:val="1"/>
      <w:marLeft w:val="0"/>
      <w:marRight w:val="0"/>
      <w:marTop w:val="0"/>
      <w:marBottom w:val="0"/>
      <w:divBdr>
        <w:top w:val="none" w:sz="0" w:space="0" w:color="auto"/>
        <w:left w:val="none" w:sz="0" w:space="0" w:color="auto"/>
        <w:bottom w:val="none" w:sz="0" w:space="0" w:color="auto"/>
        <w:right w:val="none" w:sz="0" w:space="0" w:color="auto"/>
      </w:divBdr>
    </w:div>
    <w:div w:id="770128424">
      <w:bodyDiv w:val="1"/>
      <w:marLeft w:val="0"/>
      <w:marRight w:val="0"/>
      <w:marTop w:val="0"/>
      <w:marBottom w:val="0"/>
      <w:divBdr>
        <w:top w:val="none" w:sz="0" w:space="0" w:color="auto"/>
        <w:left w:val="none" w:sz="0" w:space="0" w:color="auto"/>
        <w:bottom w:val="none" w:sz="0" w:space="0" w:color="auto"/>
        <w:right w:val="none" w:sz="0" w:space="0" w:color="auto"/>
      </w:divBdr>
    </w:div>
    <w:div w:id="770206263">
      <w:bodyDiv w:val="1"/>
      <w:marLeft w:val="0"/>
      <w:marRight w:val="0"/>
      <w:marTop w:val="0"/>
      <w:marBottom w:val="0"/>
      <w:divBdr>
        <w:top w:val="none" w:sz="0" w:space="0" w:color="auto"/>
        <w:left w:val="none" w:sz="0" w:space="0" w:color="auto"/>
        <w:bottom w:val="none" w:sz="0" w:space="0" w:color="auto"/>
        <w:right w:val="none" w:sz="0" w:space="0" w:color="auto"/>
      </w:divBdr>
    </w:div>
    <w:div w:id="770206482">
      <w:bodyDiv w:val="1"/>
      <w:marLeft w:val="0"/>
      <w:marRight w:val="0"/>
      <w:marTop w:val="0"/>
      <w:marBottom w:val="0"/>
      <w:divBdr>
        <w:top w:val="none" w:sz="0" w:space="0" w:color="auto"/>
        <w:left w:val="none" w:sz="0" w:space="0" w:color="auto"/>
        <w:bottom w:val="none" w:sz="0" w:space="0" w:color="auto"/>
        <w:right w:val="none" w:sz="0" w:space="0" w:color="auto"/>
      </w:divBdr>
    </w:div>
    <w:div w:id="770248970">
      <w:bodyDiv w:val="1"/>
      <w:marLeft w:val="0"/>
      <w:marRight w:val="0"/>
      <w:marTop w:val="0"/>
      <w:marBottom w:val="0"/>
      <w:divBdr>
        <w:top w:val="none" w:sz="0" w:space="0" w:color="auto"/>
        <w:left w:val="none" w:sz="0" w:space="0" w:color="auto"/>
        <w:bottom w:val="none" w:sz="0" w:space="0" w:color="auto"/>
        <w:right w:val="none" w:sz="0" w:space="0" w:color="auto"/>
      </w:divBdr>
    </w:div>
    <w:div w:id="770273424">
      <w:bodyDiv w:val="1"/>
      <w:marLeft w:val="0"/>
      <w:marRight w:val="0"/>
      <w:marTop w:val="0"/>
      <w:marBottom w:val="0"/>
      <w:divBdr>
        <w:top w:val="none" w:sz="0" w:space="0" w:color="auto"/>
        <w:left w:val="none" w:sz="0" w:space="0" w:color="auto"/>
        <w:bottom w:val="none" w:sz="0" w:space="0" w:color="auto"/>
        <w:right w:val="none" w:sz="0" w:space="0" w:color="auto"/>
      </w:divBdr>
    </w:div>
    <w:div w:id="770274874">
      <w:bodyDiv w:val="1"/>
      <w:marLeft w:val="0"/>
      <w:marRight w:val="0"/>
      <w:marTop w:val="0"/>
      <w:marBottom w:val="0"/>
      <w:divBdr>
        <w:top w:val="none" w:sz="0" w:space="0" w:color="auto"/>
        <w:left w:val="none" w:sz="0" w:space="0" w:color="auto"/>
        <w:bottom w:val="none" w:sz="0" w:space="0" w:color="auto"/>
        <w:right w:val="none" w:sz="0" w:space="0" w:color="auto"/>
      </w:divBdr>
    </w:div>
    <w:div w:id="770316895">
      <w:bodyDiv w:val="1"/>
      <w:marLeft w:val="0"/>
      <w:marRight w:val="0"/>
      <w:marTop w:val="0"/>
      <w:marBottom w:val="0"/>
      <w:divBdr>
        <w:top w:val="none" w:sz="0" w:space="0" w:color="auto"/>
        <w:left w:val="none" w:sz="0" w:space="0" w:color="auto"/>
        <w:bottom w:val="none" w:sz="0" w:space="0" w:color="auto"/>
        <w:right w:val="none" w:sz="0" w:space="0" w:color="auto"/>
      </w:divBdr>
    </w:div>
    <w:div w:id="770585931">
      <w:bodyDiv w:val="1"/>
      <w:marLeft w:val="0"/>
      <w:marRight w:val="0"/>
      <w:marTop w:val="0"/>
      <w:marBottom w:val="0"/>
      <w:divBdr>
        <w:top w:val="none" w:sz="0" w:space="0" w:color="auto"/>
        <w:left w:val="none" w:sz="0" w:space="0" w:color="auto"/>
        <w:bottom w:val="none" w:sz="0" w:space="0" w:color="auto"/>
        <w:right w:val="none" w:sz="0" w:space="0" w:color="auto"/>
      </w:divBdr>
    </w:div>
    <w:div w:id="770588358">
      <w:bodyDiv w:val="1"/>
      <w:marLeft w:val="0"/>
      <w:marRight w:val="0"/>
      <w:marTop w:val="0"/>
      <w:marBottom w:val="0"/>
      <w:divBdr>
        <w:top w:val="none" w:sz="0" w:space="0" w:color="auto"/>
        <w:left w:val="none" w:sz="0" w:space="0" w:color="auto"/>
        <w:bottom w:val="none" w:sz="0" w:space="0" w:color="auto"/>
        <w:right w:val="none" w:sz="0" w:space="0" w:color="auto"/>
      </w:divBdr>
    </w:div>
    <w:div w:id="770659121">
      <w:bodyDiv w:val="1"/>
      <w:marLeft w:val="0"/>
      <w:marRight w:val="0"/>
      <w:marTop w:val="0"/>
      <w:marBottom w:val="0"/>
      <w:divBdr>
        <w:top w:val="none" w:sz="0" w:space="0" w:color="auto"/>
        <w:left w:val="none" w:sz="0" w:space="0" w:color="auto"/>
        <w:bottom w:val="none" w:sz="0" w:space="0" w:color="auto"/>
        <w:right w:val="none" w:sz="0" w:space="0" w:color="auto"/>
      </w:divBdr>
    </w:div>
    <w:div w:id="770901965">
      <w:bodyDiv w:val="1"/>
      <w:marLeft w:val="0"/>
      <w:marRight w:val="0"/>
      <w:marTop w:val="0"/>
      <w:marBottom w:val="0"/>
      <w:divBdr>
        <w:top w:val="none" w:sz="0" w:space="0" w:color="auto"/>
        <w:left w:val="none" w:sz="0" w:space="0" w:color="auto"/>
        <w:bottom w:val="none" w:sz="0" w:space="0" w:color="auto"/>
        <w:right w:val="none" w:sz="0" w:space="0" w:color="auto"/>
      </w:divBdr>
    </w:div>
    <w:div w:id="770971672">
      <w:bodyDiv w:val="1"/>
      <w:marLeft w:val="0"/>
      <w:marRight w:val="0"/>
      <w:marTop w:val="0"/>
      <w:marBottom w:val="0"/>
      <w:divBdr>
        <w:top w:val="none" w:sz="0" w:space="0" w:color="auto"/>
        <w:left w:val="none" w:sz="0" w:space="0" w:color="auto"/>
        <w:bottom w:val="none" w:sz="0" w:space="0" w:color="auto"/>
        <w:right w:val="none" w:sz="0" w:space="0" w:color="auto"/>
      </w:divBdr>
    </w:div>
    <w:div w:id="770977959">
      <w:bodyDiv w:val="1"/>
      <w:marLeft w:val="0"/>
      <w:marRight w:val="0"/>
      <w:marTop w:val="0"/>
      <w:marBottom w:val="0"/>
      <w:divBdr>
        <w:top w:val="none" w:sz="0" w:space="0" w:color="auto"/>
        <w:left w:val="none" w:sz="0" w:space="0" w:color="auto"/>
        <w:bottom w:val="none" w:sz="0" w:space="0" w:color="auto"/>
        <w:right w:val="none" w:sz="0" w:space="0" w:color="auto"/>
      </w:divBdr>
    </w:div>
    <w:div w:id="771055404">
      <w:bodyDiv w:val="1"/>
      <w:marLeft w:val="0"/>
      <w:marRight w:val="0"/>
      <w:marTop w:val="0"/>
      <w:marBottom w:val="0"/>
      <w:divBdr>
        <w:top w:val="none" w:sz="0" w:space="0" w:color="auto"/>
        <w:left w:val="none" w:sz="0" w:space="0" w:color="auto"/>
        <w:bottom w:val="none" w:sz="0" w:space="0" w:color="auto"/>
        <w:right w:val="none" w:sz="0" w:space="0" w:color="auto"/>
      </w:divBdr>
    </w:div>
    <w:div w:id="771247574">
      <w:bodyDiv w:val="1"/>
      <w:marLeft w:val="0"/>
      <w:marRight w:val="0"/>
      <w:marTop w:val="0"/>
      <w:marBottom w:val="0"/>
      <w:divBdr>
        <w:top w:val="none" w:sz="0" w:space="0" w:color="auto"/>
        <w:left w:val="none" w:sz="0" w:space="0" w:color="auto"/>
        <w:bottom w:val="none" w:sz="0" w:space="0" w:color="auto"/>
        <w:right w:val="none" w:sz="0" w:space="0" w:color="auto"/>
      </w:divBdr>
    </w:div>
    <w:div w:id="771314661">
      <w:bodyDiv w:val="1"/>
      <w:marLeft w:val="0"/>
      <w:marRight w:val="0"/>
      <w:marTop w:val="0"/>
      <w:marBottom w:val="0"/>
      <w:divBdr>
        <w:top w:val="none" w:sz="0" w:space="0" w:color="auto"/>
        <w:left w:val="none" w:sz="0" w:space="0" w:color="auto"/>
        <w:bottom w:val="none" w:sz="0" w:space="0" w:color="auto"/>
        <w:right w:val="none" w:sz="0" w:space="0" w:color="auto"/>
      </w:divBdr>
    </w:div>
    <w:div w:id="771365918">
      <w:bodyDiv w:val="1"/>
      <w:marLeft w:val="0"/>
      <w:marRight w:val="0"/>
      <w:marTop w:val="0"/>
      <w:marBottom w:val="0"/>
      <w:divBdr>
        <w:top w:val="none" w:sz="0" w:space="0" w:color="auto"/>
        <w:left w:val="none" w:sz="0" w:space="0" w:color="auto"/>
        <w:bottom w:val="none" w:sz="0" w:space="0" w:color="auto"/>
        <w:right w:val="none" w:sz="0" w:space="0" w:color="auto"/>
      </w:divBdr>
    </w:div>
    <w:div w:id="771515376">
      <w:bodyDiv w:val="1"/>
      <w:marLeft w:val="0"/>
      <w:marRight w:val="0"/>
      <w:marTop w:val="0"/>
      <w:marBottom w:val="0"/>
      <w:divBdr>
        <w:top w:val="none" w:sz="0" w:space="0" w:color="auto"/>
        <w:left w:val="none" w:sz="0" w:space="0" w:color="auto"/>
        <w:bottom w:val="none" w:sz="0" w:space="0" w:color="auto"/>
        <w:right w:val="none" w:sz="0" w:space="0" w:color="auto"/>
      </w:divBdr>
    </w:div>
    <w:div w:id="771633295">
      <w:bodyDiv w:val="1"/>
      <w:marLeft w:val="0"/>
      <w:marRight w:val="0"/>
      <w:marTop w:val="0"/>
      <w:marBottom w:val="0"/>
      <w:divBdr>
        <w:top w:val="none" w:sz="0" w:space="0" w:color="auto"/>
        <w:left w:val="none" w:sz="0" w:space="0" w:color="auto"/>
        <w:bottom w:val="none" w:sz="0" w:space="0" w:color="auto"/>
        <w:right w:val="none" w:sz="0" w:space="0" w:color="auto"/>
      </w:divBdr>
    </w:div>
    <w:div w:id="771634903">
      <w:bodyDiv w:val="1"/>
      <w:marLeft w:val="0"/>
      <w:marRight w:val="0"/>
      <w:marTop w:val="0"/>
      <w:marBottom w:val="0"/>
      <w:divBdr>
        <w:top w:val="none" w:sz="0" w:space="0" w:color="auto"/>
        <w:left w:val="none" w:sz="0" w:space="0" w:color="auto"/>
        <w:bottom w:val="none" w:sz="0" w:space="0" w:color="auto"/>
        <w:right w:val="none" w:sz="0" w:space="0" w:color="auto"/>
      </w:divBdr>
    </w:div>
    <w:div w:id="771782114">
      <w:bodyDiv w:val="1"/>
      <w:marLeft w:val="0"/>
      <w:marRight w:val="0"/>
      <w:marTop w:val="0"/>
      <w:marBottom w:val="0"/>
      <w:divBdr>
        <w:top w:val="none" w:sz="0" w:space="0" w:color="auto"/>
        <w:left w:val="none" w:sz="0" w:space="0" w:color="auto"/>
        <w:bottom w:val="none" w:sz="0" w:space="0" w:color="auto"/>
        <w:right w:val="none" w:sz="0" w:space="0" w:color="auto"/>
      </w:divBdr>
    </w:div>
    <w:div w:id="771827570">
      <w:bodyDiv w:val="1"/>
      <w:marLeft w:val="0"/>
      <w:marRight w:val="0"/>
      <w:marTop w:val="0"/>
      <w:marBottom w:val="0"/>
      <w:divBdr>
        <w:top w:val="none" w:sz="0" w:space="0" w:color="auto"/>
        <w:left w:val="none" w:sz="0" w:space="0" w:color="auto"/>
        <w:bottom w:val="none" w:sz="0" w:space="0" w:color="auto"/>
        <w:right w:val="none" w:sz="0" w:space="0" w:color="auto"/>
      </w:divBdr>
    </w:div>
    <w:div w:id="772093639">
      <w:bodyDiv w:val="1"/>
      <w:marLeft w:val="0"/>
      <w:marRight w:val="0"/>
      <w:marTop w:val="0"/>
      <w:marBottom w:val="0"/>
      <w:divBdr>
        <w:top w:val="none" w:sz="0" w:space="0" w:color="auto"/>
        <w:left w:val="none" w:sz="0" w:space="0" w:color="auto"/>
        <w:bottom w:val="none" w:sz="0" w:space="0" w:color="auto"/>
        <w:right w:val="none" w:sz="0" w:space="0" w:color="auto"/>
      </w:divBdr>
    </w:div>
    <w:div w:id="772095961">
      <w:bodyDiv w:val="1"/>
      <w:marLeft w:val="0"/>
      <w:marRight w:val="0"/>
      <w:marTop w:val="0"/>
      <w:marBottom w:val="0"/>
      <w:divBdr>
        <w:top w:val="none" w:sz="0" w:space="0" w:color="auto"/>
        <w:left w:val="none" w:sz="0" w:space="0" w:color="auto"/>
        <w:bottom w:val="none" w:sz="0" w:space="0" w:color="auto"/>
        <w:right w:val="none" w:sz="0" w:space="0" w:color="auto"/>
      </w:divBdr>
    </w:div>
    <w:div w:id="772167838">
      <w:bodyDiv w:val="1"/>
      <w:marLeft w:val="0"/>
      <w:marRight w:val="0"/>
      <w:marTop w:val="0"/>
      <w:marBottom w:val="0"/>
      <w:divBdr>
        <w:top w:val="none" w:sz="0" w:space="0" w:color="auto"/>
        <w:left w:val="none" w:sz="0" w:space="0" w:color="auto"/>
        <w:bottom w:val="none" w:sz="0" w:space="0" w:color="auto"/>
        <w:right w:val="none" w:sz="0" w:space="0" w:color="auto"/>
      </w:divBdr>
    </w:div>
    <w:div w:id="772238493">
      <w:bodyDiv w:val="1"/>
      <w:marLeft w:val="0"/>
      <w:marRight w:val="0"/>
      <w:marTop w:val="0"/>
      <w:marBottom w:val="0"/>
      <w:divBdr>
        <w:top w:val="none" w:sz="0" w:space="0" w:color="auto"/>
        <w:left w:val="none" w:sz="0" w:space="0" w:color="auto"/>
        <w:bottom w:val="none" w:sz="0" w:space="0" w:color="auto"/>
        <w:right w:val="none" w:sz="0" w:space="0" w:color="auto"/>
      </w:divBdr>
    </w:div>
    <w:div w:id="772287155">
      <w:bodyDiv w:val="1"/>
      <w:marLeft w:val="0"/>
      <w:marRight w:val="0"/>
      <w:marTop w:val="0"/>
      <w:marBottom w:val="0"/>
      <w:divBdr>
        <w:top w:val="none" w:sz="0" w:space="0" w:color="auto"/>
        <w:left w:val="none" w:sz="0" w:space="0" w:color="auto"/>
        <w:bottom w:val="none" w:sz="0" w:space="0" w:color="auto"/>
        <w:right w:val="none" w:sz="0" w:space="0" w:color="auto"/>
      </w:divBdr>
    </w:div>
    <w:div w:id="772408052">
      <w:bodyDiv w:val="1"/>
      <w:marLeft w:val="0"/>
      <w:marRight w:val="0"/>
      <w:marTop w:val="0"/>
      <w:marBottom w:val="0"/>
      <w:divBdr>
        <w:top w:val="none" w:sz="0" w:space="0" w:color="auto"/>
        <w:left w:val="none" w:sz="0" w:space="0" w:color="auto"/>
        <w:bottom w:val="none" w:sz="0" w:space="0" w:color="auto"/>
        <w:right w:val="none" w:sz="0" w:space="0" w:color="auto"/>
      </w:divBdr>
    </w:div>
    <w:div w:id="772435748">
      <w:bodyDiv w:val="1"/>
      <w:marLeft w:val="0"/>
      <w:marRight w:val="0"/>
      <w:marTop w:val="0"/>
      <w:marBottom w:val="0"/>
      <w:divBdr>
        <w:top w:val="none" w:sz="0" w:space="0" w:color="auto"/>
        <w:left w:val="none" w:sz="0" w:space="0" w:color="auto"/>
        <w:bottom w:val="none" w:sz="0" w:space="0" w:color="auto"/>
        <w:right w:val="none" w:sz="0" w:space="0" w:color="auto"/>
      </w:divBdr>
    </w:div>
    <w:div w:id="772436390">
      <w:bodyDiv w:val="1"/>
      <w:marLeft w:val="0"/>
      <w:marRight w:val="0"/>
      <w:marTop w:val="0"/>
      <w:marBottom w:val="0"/>
      <w:divBdr>
        <w:top w:val="none" w:sz="0" w:space="0" w:color="auto"/>
        <w:left w:val="none" w:sz="0" w:space="0" w:color="auto"/>
        <w:bottom w:val="none" w:sz="0" w:space="0" w:color="auto"/>
        <w:right w:val="none" w:sz="0" w:space="0" w:color="auto"/>
      </w:divBdr>
    </w:div>
    <w:div w:id="772481316">
      <w:bodyDiv w:val="1"/>
      <w:marLeft w:val="0"/>
      <w:marRight w:val="0"/>
      <w:marTop w:val="0"/>
      <w:marBottom w:val="0"/>
      <w:divBdr>
        <w:top w:val="none" w:sz="0" w:space="0" w:color="auto"/>
        <w:left w:val="none" w:sz="0" w:space="0" w:color="auto"/>
        <w:bottom w:val="none" w:sz="0" w:space="0" w:color="auto"/>
        <w:right w:val="none" w:sz="0" w:space="0" w:color="auto"/>
      </w:divBdr>
    </w:div>
    <w:div w:id="772554319">
      <w:bodyDiv w:val="1"/>
      <w:marLeft w:val="0"/>
      <w:marRight w:val="0"/>
      <w:marTop w:val="0"/>
      <w:marBottom w:val="0"/>
      <w:divBdr>
        <w:top w:val="none" w:sz="0" w:space="0" w:color="auto"/>
        <w:left w:val="none" w:sz="0" w:space="0" w:color="auto"/>
        <w:bottom w:val="none" w:sz="0" w:space="0" w:color="auto"/>
        <w:right w:val="none" w:sz="0" w:space="0" w:color="auto"/>
      </w:divBdr>
    </w:div>
    <w:div w:id="772556462">
      <w:bodyDiv w:val="1"/>
      <w:marLeft w:val="0"/>
      <w:marRight w:val="0"/>
      <w:marTop w:val="0"/>
      <w:marBottom w:val="0"/>
      <w:divBdr>
        <w:top w:val="none" w:sz="0" w:space="0" w:color="auto"/>
        <w:left w:val="none" w:sz="0" w:space="0" w:color="auto"/>
        <w:bottom w:val="none" w:sz="0" w:space="0" w:color="auto"/>
        <w:right w:val="none" w:sz="0" w:space="0" w:color="auto"/>
      </w:divBdr>
    </w:div>
    <w:div w:id="772671521">
      <w:bodyDiv w:val="1"/>
      <w:marLeft w:val="0"/>
      <w:marRight w:val="0"/>
      <w:marTop w:val="0"/>
      <w:marBottom w:val="0"/>
      <w:divBdr>
        <w:top w:val="none" w:sz="0" w:space="0" w:color="auto"/>
        <w:left w:val="none" w:sz="0" w:space="0" w:color="auto"/>
        <w:bottom w:val="none" w:sz="0" w:space="0" w:color="auto"/>
        <w:right w:val="none" w:sz="0" w:space="0" w:color="auto"/>
      </w:divBdr>
    </w:div>
    <w:div w:id="772866081">
      <w:bodyDiv w:val="1"/>
      <w:marLeft w:val="0"/>
      <w:marRight w:val="0"/>
      <w:marTop w:val="0"/>
      <w:marBottom w:val="0"/>
      <w:divBdr>
        <w:top w:val="none" w:sz="0" w:space="0" w:color="auto"/>
        <w:left w:val="none" w:sz="0" w:space="0" w:color="auto"/>
        <w:bottom w:val="none" w:sz="0" w:space="0" w:color="auto"/>
        <w:right w:val="none" w:sz="0" w:space="0" w:color="auto"/>
      </w:divBdr>
    </w:div>
    <w:div w:id="772869335">
      <w:bodyDiv w:val="1"/>
      <w:marLeft w:val="0"/>
      <w:marRight w:val="0"/>
      <w:marTop w:val="0"/>
      <w:marBottom w:val="0"/>
      <w:divBdr>
        <w:top w:val="none" w:sz="0" w:space="0" w:color="auto"/>
        <w:left w:val="none" w:sz="0" w:space="0" w:color="auto"/>
        <w:bottom w:val="none" w:sz="0" w:space="0" w:color="auto"/>
        <w:right w:val="none" w:sz="0" w:space="0" w:color="auto"/>
      </w:divBdr>
    </w:div>
    <w:div w:id="773087656">
      <w:bodyDiv w:val="1"/>
      <w:marLeft w:val="0"/>
      <w:marRight w:val="0"/>
      <w:marTop w:val="0"/>
      <w:marBottom w:val="0"/>
      <w:divBdr>
        <w:top w:val="none" w:sz="0" w:space="0" w:color="auto"/>
        <w:left w:val="none" w:sz="0" w:space="0" w:color="auto"/>
        <w:bottom w:val="none" w:sz="0" w:space="0" w:color="auto"/>
        <w:right w:val="none" w:sz="0" w:space="0" w:color="auto"/>
      </w:divBdr>
    </w:div>
    <w:div w:id="773136354">
      <w:bodyDiv w:val="1"/>
      <w:marLeft w:val="0"/>
      <w:marRight w:val="0"/>
      <w:marTop w:val="0"/>
      <w:marBottom w:val="0"/>
      <w:divBdr>
        <w:top w:val="none" w:sz="0" w:space="0" w:color="auto"/>
        <w:left w:val="none" w:sz="0" w:space="0" w:color="auto"/>
        <w:bottom w:val="none" w:sz="0" w:space="0" w:color="auto"/>
        <w:right w:val="none" w:sz="0" w:space="0" w:color="auto"/>
      </w:divBdr>
    </w:div>
    <w:div w:id="773280132">
      <w:bodyDiv w:val="1"/>
      <w:marLeft w:val="0"/>
      <w:marRight w:val="0"/>
      <w:marTop w:val="0"/>
      <w:marBottom w:val="0"/>
      <w:divBdr>
        <w:top w:val="none" w:sz="0" w:space="0" w:color="auto"/>
        <w:left w:val="none" w:sz="0" w:space="0" w:color="auto"/>
        <w:bottom w:val="none" w:sz="0" w:space="0" w:color="auto"/>
        <w:right w:val="none" w:sz="0" w:space="0" w:color="auto"/>
      </w:divBdr>
    </w:div>
    <w:div w:id="773327742">
      <w:bodyDiv w:val="1"/>
      <w:marLeft w:val="0"/>
      <w:marRight w:val="0"/>
      <w:marTop w:val="0"/>
      <w:marBottom w:val="0"/>
      <w:divBdr>
        <w:top w:val="none" w:sz="0" w:space="0" w:color="auto"/>
        <w:left w:val="none" w:sz="0" w:space="0" w:color="auto"/>
        <w:bottom w:val="none" w:sz="0" w:space="0" w:color="auto"/>
        <w:right w:val="none" w:sz="0" w:space="0" w:color="auto"/>
      </w:divBdr>
    </w:div>
    <w:div w:id="773356247">
      <w:bodyDiv w:val="1"/>
      <w:marLeft w:val="0"/>
      <w:marRight w:val="0"/>
      <w:marTop w:val="0"/>
      <w:marBottom w:val="0"/>
      <w:divBdr>
        <w:top w:val="none" w:sz="0" w:space="0" w:color="auto"/>
        <w:left w:val="none" w:sz="0" w:space="0" w:color="auto"/>
        <w:bottom w:val="none" w:sz="0" w:space="0" w:color="auto"/>
        <w:right w:val="none" w:sz="0" w:space="0" w:color="auto"/>
      </w:divBdr>
    </w:div>
    <w:div w:id="773356989">
      <w:bodyDiv w:val="1"/>
      <w:marLeft w:val="0"/>
      <w:marRight w:val="0"/>
      <w:marTop w:val="0"/>
      <w:marBottom w:val="0"/>
      <w:divBdr>
        <w:top w:val="none" w:sz="0" w:space="0" w:color="auto"/>
        <w:left w:val="none" w:sz="0" w:space="0" w:color="auto"/>
        <w:bottom w:val="none" w:sz="0" w:space="0" w:color="auto"/>
        <w:right w:val="none" w:sz="0" w:space="0" w:color="auto"/>
      </w:divBdr>
    </w:div>
    <w:div w:id="773524190">
      <w:bodyDiv w:val="1"/>
      <w:marLeft w:val="0"/>
      <w:marRight w:val="0"/>
      <w:marTop w:val="0"/>
      <w:marBottom w:val="0"/>
      <w:divBdr>
        <w:top w:val="none" w:sz="0" w:space="0" w:color="auto"/>
        <w:left w:val="none" w:sz="0" w:space="0" w:color="auto"/>
        <w:bottom w:val="none" w:sz="0" w:space="0" w:color="auto"/>
        <w:right w:val="none" w:sz="0" w:space="0" w:color="auto"/>
      </w:divBdr>
    </w:div>
    <w:div w:id="773669658">
      <w:bodyDiv w:val="1"/>
      <w:marLeft w:val="0"/>
      <w:marRight w:val="0"/>
      <w:marTop w:val="0"/>
      <w:marBottom w:val="0"/>
      <w:divBdr>
        <w:top w:val="none" w:sz="0" w:space="0" w:color="auto"/>
        <w:left w:val="none" w:sz="0" w:space="0" w:color="auto"/>
        <w:bottom w:val="none" w:sz="0" w:space="0" w:color="auto"/>
        <w:right w:val="none" w:sz="0" w:space="0" w:color="auto"/>
      </w:divBdr>
    </w:div>
    <w:div w:id="773671173">
      <w:bodyDiv w:val="1"/>
      <w:marLeft w:val="0"/>
      <w:marRight w:val="0"/>
      <w:marTop w:val="0"/>
      <w:marBottom w:val="0"/>
      <w:divBdr>
        <w:top w:val="none" w:sz="0" w:space="0" w:color="auto"/>
        <w:left w:val="none" w:sz="0" w:space="0" w:color="auto"/>
        <w:bottom w:val="none" w:sz="0" w:space="0" w:color="auto"/>
        <w:right w:val="none" w:sz="0" w:space="0" w:color="auto"/>
      </w:divBdr>
    </w:div>
    <w:div w:id="773860018">
      <w:bodyDiv w:val="1"/>
      <w:marLeft w:val="0"/>
      <w:marRight w:val="0"/>
      <w:marTop w:val="0"/>
      <w:marBottom w:val="0"/>
      <w:divBdr>
        <w:top w:val="none" w:sz="0" w:space="0" w:color="auto"/>
        <w:left w:val="none" w:sz="0" w:space="0" w:color="auto"/>
        <w:bottom w:val="none" w:sz="0" w:space="0" w:color="auto"/>
        <w:right w:val="none" w:sz="0" w:space="0" w:color="auto"/>
      </w:divBdr>
    </w:div>
    <w:div w:id="774322924">
      <w:bodyDiv w:val="1"/>
      <w:marLeft w:val="0"/>
      <w:marRight w:val="0"/>
      <w:marTop w:val="0"/>
      <w:marBottom w:val="0"/>
      <w:divBdr>
        <w:top w:val="none" w:sz="0" w:space="0" w:color="auto"/>
        <w:left w:val="none" w:sz="0" w:space="0" w:color="auto"/>
        <w:bottom w:val="none" w:sz="0" w:space="0" w:color="auto"/>
        <w:right w:val="none" w:sz="0" w:space="0" w:color="auto"/>
      </w:divBdr>
    </w:div>
    <w:div w:id="774515564">
      <w:bodyDiv w:val="1"/>
      <w:marLeft w:val="0"/>
      <w:marRight w:val="0"/>
      <w:marTop w:val="0"/>
      <w:marBottom w:val="0"/>
      <w:divBdr>
        <w:top w:val="none" w:sz="0" w:space="0" w:color="auto"/>
        <w:left w:val="none" w:sz="0" w:space="0" w:color="auto"/>
        <w:bottom w:val="none" w:sz="0" w:space="0" w:color="auto"/>
        <w:right w:val="none" w:sz="0" w:space="0" w:color="auto"/>
      </w:divBdr>
    </w:div>
    <w:div w:id="774636597">
      <w:bodyDiv w:val="1"/>
      <w:marLeft w:val="0"/>
      <w:marRight w:val="0"/>
      <w:marTop w:val="0"/>
      <w:marBottom w:val="0"/>
      <w:divBdr>
        <w:top w:val="none" w:sz="0" w:space="0" w:color="auto"/>
        <w:left w:val="none" w:sz="0" w:space="0" w:color="auto"/>
        <w:bottom w:val="none" w:sz="0" w:space="0" w:color="auto"/>
        <w:right w:val="none" w:sz="0" w:space="0" w:color="auto"/>
      </w:divBdr>
    </w:div>
    <w:div w:id="774711336">
      <w:bodyDiv w:val="1"/>
      <w:marLeft w:val="0"/>
      <w:marRight w:val="0"/>
      <w:marTop w:val="0"/>
      <w:marBottom w:val="0"/>
      <w:divBdr>
        <w:top w:val="none" w:sz="0" w:space="0" w:color="auto"/>
        <w:left w:val="none" w:sz="0" w:space="0" w:color="auto"/>
        <w:bottom w:val="none" w:sz="0" w:space="0" w:color="auto"/>
        <w:right w:val="none" w:sz="0" w:space="0" w:color="auto"/>
      </w:divBdr>
    </w:div>
    <w:div w:id="774718171">
      <w:bodyDiv w:val="1"/>
      <w:marLeft w:val="0"/>
      <w:marRight w:val="0"/>
      <w:marTop w:val="0"/>
      <w:marBottom w:val="0"/>
      <w:divBdr>
        <w:top w:val="none" w:sz="0" w:space="0" w:color="auto"/>
        <w:left w:val="none" w:sz="0" w:space="0" w:color="auto"/>
        <w:bottom w:val="none" w:sz="0" w:space="0" w:color="auto"/>
        <w:right w:val="none" w:sz="0" w:space="0" w:color="auto"/>
      </w:divBdr>
    </w:div>
    <w:div w:id="774833149">
      <w:bodyDiv w:val="1"/>
      <w:marLeft w:val="0"/>
      <w:marRight w:val="0"/>
      <w:marTop w:val="0"/>
      <w:marBottom w:val="0"/>
      <w:divBdr>
        <w:top w:val="none" w:sz="0" w:space="0" w:color="auto"/>
        <w:left w:val="none" w:sz="0" w:space="0" w:color="auto"/>
        <w:bottom w:val="none" w:sz="0" w:space="0" w:color="auto"/>
        <w:right w:val="none" w:sz="0" w:space="0" w:color="auto"/>
      </w:divBdr>
    </w:div>
    <w:div w:id="774834385">
      <w:bodyDiv w:val="1"/>
      <w:marLeft w:val="0"/>
      <w:marRight w:val="0"/>
      <w:marTop w:val="0"/>
      <w:marBottom w:val="0"/>
      <w:divBdr>
        <w:top w:val="none" w:sz="0" w:space="0" w:color="auto"/>
        <w:left w:val="none" w:sz="0" w:space="0" w:color="auto"/>
        <w:bottom w:val="none" w:sz="0" w:space="0" w:color="auto"/>
        <w:right w:val="none" w:sz="0" w:space="0" w:color="auto"/>
      </w:divBdr>
    </w:div>
    <w:div w:id="774903744">
      <w:bodyDiv w:val="1"/>
      <w:marLeft w:val="0"/>
      <w:marRight w:val="0"/>
      <w:marTop w:val="0"/>
      <w:marBottom w:val="0"/>
      <w:divBdr>
        <w:top w:val="none" w:sz="0" w:space="0" w:color="auto"/>
        <w:left w:val="none" w:sz="0" w:space="0" w:color="auto"/>
        <w:bottom w:val="none" w:sz="0" w:space="0" w:color="auto"/>
        <w:right w:val="none" w:sz="0" w:space="0" w:color="auto"/>
      </w:divBdr>
    </w:div>
    <w:div w:id="774981723">
      <w:bodyDiv w:val="1"/>
      <w:marLeft w:val="0"/>
      <w:marRight w:val="0"/>
      <w:marTop w:val="0"/>
      <w:marBottom w:val="0"/>
      <w:divBdr>
        <w:top w:val="none" w:sz="0" w:space="0" w:color="auto"/>
        <w:left w:val="none" w:sz="0" w:space="0" w:color="auto"/>
        <w:bottom w:val="none" w:sz="0" w:space="0" w:color="auto"/>
        <w:right w:val="none" w:sz="0" w:space="0" w:color="auto"/>
      </w:divBdr>
    </w:div>
    <w:div w:id="774984622">
      <w:bodyDiv w:val="1"/>
      <w:marLeft w:val="0"/>
      <w:marRight w:val="0"/>
      <w:marTop w:val="0"/>
      <w:marBottom w:val="0"/>
      <w:divBdr>
        <w:top w:val="none" w:sz="0" w:space="0" w:color="auto"/>
        <w:left w:val="none" w:sz="0" w:space="0" w:color="auto"/>
        <w:bottom w:val="none" w:sz="0" w:space="0" w:color="auto"/>
        <w:right w:val="none" w:sz="0" w:space="0" w:color="auto"/>
      </w:divBdr>
    </w:div>
    <w:div w:id="774985084">
      <w:bodyDiv w:val="1"/>
      <w:marLeft w:val="0"/>
      <w:marRight w:val="0"/>
      <w:marTop w:val="0"/>
      <w:marBottom w:val="0"/>
      <w:divBdr>
        <w:top w:val="none" w:sz="0" w:space="0" w:color="auto"/>
        <w:left w:val="none" w:sz="0" w:space="0" w:color="auto"/>
        <w:bottom w:val="none" w:sz="0" w:space="0" w:color="auto"/>
        <w:right w:val="none" w:sz="0" w:space="0" w:color="auto"/>
      </w:divBdr>
    </w:div>
    <w:div w:id="774986657">
      <w:bodyDiv w:val="1"/>
      <w:marLeft w:val="0"/>
      <w:marRight w:val="0"/>
      <w:marTop w:val="0"/>
      <w:marBottom w:val="0"/>
      <w:divBdr>
        <w:top w:val="none" w:sz="0" w:space="0" w:color="auto"/>
        <w:left w:val="none" w:sz="0" w:space="0" w:color="auto"/>
        <w:bottom w:val="none" w:sz="0" w:space="0" w:color="auto"/>
        <w:right w:val="none" w:sz="0" w:space="0" w:color="auto"/>
      </w:divBdr>
    </w:div>
    <w:div w:id="775097903">
      <w:bodyDiv w:val="1"/>
      <w:marLeft w:val="0"/>
      <w:marRight w:val="0"/>
      <w:marTop w:val="0"/>
      <w:marBottom w:val="0"/>
      <w:divBdr>
        <w:top w:val="none" w:sz="0" w:space="0" w:color="auto"/>
        <w:left w:val="none" w:sz="0" w:space="0" w:color="auto"/>
        <w:bottom w:val="none" w:sz="0" w:space="0" w:color="auto"/>
        <w:right w:val="none" w:sz="0" w:space="0" w:color="auto"/>
      </w:divBdr>
    </w:div>
    <w:div w:id="775176289">
      <w:bodyDiv w:val="1"/>
      <w:marLeft w:val="0"/>
      <w:marRight w:val="0"/>
      <w:marTop w:val="0"/>
      <w:marBottom w:val="0"/>
      <w:divBdr>
        <w:top w:val="none" w:sz="0" w:space="0" w:color="auto"/>
        <w:left w:val="none" w:sz="0" w:space="0" w:color="auto"/>
        <w:bottom w:val="none" w:sz="0" w:space="0" w:color="auto"/>
        <w:right w:val="none" w:sz="0" w:space="0" w:color="auto"/>
      </w:divBdr>
    </w:div>
    <w:div w:id="775251954">
      <w:bodyDiv w:val="1"/>
      <w:marLeft w:val="0"/>
      <w:marRight w:val="0"/>
      <w:marTop w:val="0"/>
      <w:marBottom w:val="0"/>
      <w:divBdr>
        <w:top w:val="none" w:sz="0" w:space="0" w:color="auto"/>
        <w:left w:val="none" w:sz="0" w:space="0" w:color="auto"/>
        <w:bottom w:val="none" w:sz="0" w:space="0" w:color="auto"/>
        <w:right w:val="none" w:sz="0" w:space="0" w:color="auto"/>
      </w:divBdr>
    </w:div>
    <w:div w:id="775442540">
      <w:bodyDiv w:val="1"/>
      <w:marLeft w:val="0"/>
      <w:marRight w:val="0"/>
      <w:marTop w:val="0"/>
      <w:marBottom w:val="0"/>
      <w:divBdr>
        <w:top w:val="none" w:sz="0" w:space="0" w:color="auto"/>
        <w:left w:val="none" w:sz="0" w:space="0" w:color="auto"/>
        <w:bottom w:val="none" w:sz="0" w:space="0" w:color="auto"/>
        <w:right w:val="none" w:sz="0" w:space="0" w:color="auto"/>
      </w:divBdr>
    </w:div>
    <w:div w:id="775518308">
      <w:bodyDiv w:val="1"/>
      <w:marLeft w:val="0"/>
      <w:marRight w:val="0"/>
      <w:marTop w:val="0"/>
      <w:marBottom w:val="0"/>
      <w:divBdr>
        <w:top w:val="none" w:sz="0" w:space="0" w:color="auto"/>
        <w:left w:val="none" w:sz="0" w:space="0" w:color="auto"/>
        <w:bottom w:val="none" w:sz="0" w:space="0" w:color="auto"/>
        <w:right w:val="none" w:sz="0" w:space="0" w:color="auto"/>
      </w:divBdr>
    </w:div>
    <w:div w:id="775637489">
      <w:bodyDiv w:val="1"/>
      <w:marLeft w:val="0"/>
      <w:marRight w:val="0"/>
      <w:marTop w:val="0"/>
      <w:marBottom w:val="0"/>
      <w:divBdr>
        <w:top w:val="none" w:sz="0" w:space="0" w:color="auto"/>
        <w:left w:val="none" w:sz="0" w:space="0" w:color="auto"/>
        <w:bottom w:val="none" w:sz="0" w:space="0" w:color="auto"/>
        <w:right w:val="none" w:sz="0" w:space="0" w:color="auto"/>
      </w:divBdr>
    </w:div>
    <w:div w:id="775904672">
      <w:bodyDiv w:val="1"/>
      <w:marLeft w:val="0"/>
      <w:marRight w:val="0"/>
      <w:marTop w:val="0"/>
      <w:marBottom w:val="0"/>
      <w:divBdr>
        <w:top w:val="none" w:sz="0" w:space="0" w:color="auto"/>
        <w:left w:val="none" w:sz="0" w:space="0" w:color="auto"/>
        <w:bottom w:val="none" w:sz="0" w:space="0" w:color="auto"/>
        <w:right w:val="none" w:sz="0" w:space="0" w:color="auto"/>
      </w:divBdr>
    </w:div>
    <w:div w:id="776170349">
      <w:bodyDiv w:val="1"/>
      <w:marLeft w:val="0"/>
      <w:marRight w:val="0"/>
      <w:marTop w:val="0"/>
      <w:marBottom w:val="0"/>
      <w:divBdr>
        <w:top w:val="none" w:sz="0" w:space="0" w:color="auto"/>
        <w:left w:val="none" w:sz="0" w:space="0" w:color="auto"/>
        <w:bottom w:val="none" w:sz="0" w:space="0" w:color="auto"/>
        <w:right w:val="none" w:sz="0" w:space="0" w:color="auto"/>
      </w:divBdr>
    </w:div>
    <w:div w:id="776366510">
      <w:bodyDiv w:val="1"/>
      <w:marLeft w:val="0"/>
      <w:marRight w:val="0"/>
      <w:marTop w:val="0"/>
      <w:marBottom w:val="0"/>
      <w:divBdr>
        <w:top w:val="none" w:sz="0" w:space="0" w:color="auto"/>
        <w:left w:val="none" w:sz="0" w:space="0" w:color="auto"/>
        <w:bottom w:val="none" w:sz="0" w:space="0" w:color="auto"/>
        <w:right w:val="none" w:sz="0" w:space="0" w:color="auto"/>
      </w:divBdr>
    </w:div>
    <w:div w:id="776367728">
      <w:bodyDiv w:val="1"/>
      <w:marLeft w:val="0"/>
      <w:marRight w:val="0"/>
      <w:marTop w:val="0"/>
      <w:marBottom w:val="0"/>
      <w:divBdr>
        <w:top w:val="none" w:sz="0" w:space="0" w:color="auto"/>
        <w:left w:val="none" w:sz="0" w:space="0" w:color="auto"/>
        <w:bottom w:val="none" w:sz="0" w:space="0" w:color="auto"/>
        <w:right w:val="none" w:sz="0" w:space="0" w:color="auto"/>
      </w:divBdr>
    </w:div>
    <w:div w:id="776409107">
      <w:bodyDiv w:val="1"/>
      <w:marLeft w:val="0"/>
      <w:marRight w:val="0"/>
      <w:marTop w:val="0"/>
      <w:marBottom w:val="0"/>
      <w:divBdr>
        <w:top w:val="none" w:sz="0" w:space="0" w:color="auto"/>
        <w:left w:val="none" w:sz="0" w:space="0" w:color="auto"/>
        <w:bottom w:val="none" w:sz="0" w:space="0" w:color="auto"/>
        <w:right w:val="none" w:sz="0" w:space="0" w:color="auto"/>
      </w:divBdr>
    </w:div>
    <w:div w:id="776411781">
      <w:bodyDiv w:val="1"/>
      <w:marLeft w:val="0"/>
      <w:marRight w:val="0"/>
      <w:marTop w:val="0"/>
      <w:marBottom w:val="0"/>
      <w:divBdr>
        <w:top w:val="none" w:sz="0" w:space="0" w:color="auto"/>
        <w:left w:val="none" w:sz="0" w:space="0" w:color="auto"/>
        <w:bottom w:val="none" w:sz="0" w:space="0" w:color="auto"/>
        <w:right w:val="none" w:sz="0" w:space="0" w:color="auto"/>
      </w:divBdr>
    </w:div>
    <w:div w:id="776414552">
      <w:bodyDiv w:val="1"/>
      <w:marLeft w:val="0"/>
      <w:marRight w:val="0"/>
      <w:marTop w:val="0"/>
      <w:marBottom w:val="0"/>
      <w:divBdr>
        <w:top w:val="none" w:sz="0" w:space="0" w:color="auto"/>
        <w:left w:val="none" w:sz="0" w:space="0" w:color="auto"/>
        <w:bottom w:val="none" w:sz="0" w:space="0" w:color="auto"/>
        <w:right w:val="none" w:sz="0" w:space="0" w:color="auto"/>
      </w:divBdr>
    </w:div>
    <w:div w:id="776490596">
      <w:bodyDiv w:val="1"/>
      <w:marLeft w:val="0"/>
      <w:marRight w:val="0"/>
      <w:marTop w:val="0"/>
      <w:marBottom w:val="0"/>
      <w:divBdr>
        <w:top w:val="none" w:sz="0" w:space="0" w:color="auto"/>
        <w:left w:val="none" w:sz="0" w:space="0" w:color="auto"/>
        <w:bottom w:val="none" w:sz="0" w:space="0" w:color="auto"/>
        <w:right w:val="none" w:sz="0" w:space="0" w:color="auto"/>
      </w:divBdr>
    </w:div>
    <w:div w:id="776608273">
      <w:bodyDiv w:val="1"/>
      <w:marLeft w:val="0"/>
      <w:marRight w:val="0"/>
      <w:marTop w:val="0"/>
      <w:marBottom w:val="0"/>
      <w:divBdr>
        <w:top w:val="none" w:sz="0" w:space="0" w:color="auto"/>
        <w:left w:val="none" w:sz="0" w:space="0" w:color="auto"/>
        <w:bottom w:val="none" w:sz="0" w:space="0" w:color="auto"/>
        <w:right w:val="none" w:sz="0" w:space="0" w:color="auto"/>
      </w:divBdr>
    </w:div>
    <w:div w:id="776633747">
      <w:bodyDiv w:val="1"/>
      <w:marLeft w:val="0"/>
      <w:marRight w:val="0"/>
      <w:marTop w:val="0"/>
      <w:marBottom w:val="0"/>
      <w:divBdr>
        <w:top w:val="none" w:sz="0" w:space="0" w:color="auto"/>
        <w:left w:val="none" w:sz="0" w:space="0" w:color="auto"/>
        <w:bottom w:val="none" w:sz="0" w:space="0" w:color="auto"/>
        <w:right w:val="none" w:sz="0" w:space="0" w:color="auto"/>
      </w:divBdr>
    </w:div>
    <w:div w:id="776674793">
      <w:bodyDiv w:val="1"/>
      <w:marLeft w:val="0"/>
      <w:marRight w:val="0"/>
      <w:marTop w:val="0"/>
      <w:marBottom w:val="0"/>
      <w:divBdr>
        <w:top w:val="none" w:sz="0" w:space="0" w:color="auto"/>
        <w:left w:val="none" w:sz="0" w:space="0" w:color="auto"/>
        <w:bottom w:val="none" w:sz="0" w:space="0" w:color="auto"/>
        <w:right w:val="none" w:sz="0" w:space="0" w:color="auto"/>
      </w:divBdr>
    </w:div>
    <w:div w:id="776680904">
      <w:bodyDiv w:val="1"/>
      <w:marLeft w:val="0"/>
      <w:marRight w:val="0"/>
      <w:marTop w:val="0"/>
      <w:marBottom w:val="0"/>
      <w:divBdr>
        <w:top w:val="none" w:sz="0" w:space="0" w:color="auto"/>
        <w:left w:val="none" w:sz="0" w:space="0" w:color="auto"/>
        <w:bottom w:val="none" w:sz="0" w:space="0" w:color="auto"/>
        <w:right w:val="none" w:sz="0" w:space="0" w:color="auto"/>
      </w:divBdr>
    </w:div>
    <w:div w:id="776870963">
      <w:bodyDiv w:val="1"/>
      <w:marLeft w:val="0"/>
      <w:marRight w:val="0"/>
      <w:marTop w:val="0"/>
      <w:marBottom w:val="0"/>
      <w:divBdr>
        <w:top w:val="none" w:sz="0" w:space="0" w:color="auto"/>
        <w:left w:val="none" w:sz="0" w:space="0" w:color="auto"/>
        <w:bottom w:val="none" w:sz="0" w:space="0" w:color="auto"/>
        <w:right w:val="none" w:sz="0" w:space="0" w:color="auto"/>
      </w:divBdr>
    </w:div>
    <w:div w:id="776952517">
      <w:bodyDiv w:val="1"/>
      <w:marLeft w:val="0"/>
      <w:marRight w:val="0"/>
      <w:marTop w:val="0"/>
      <w:marBottom w:val="0"/>
      <w:divBdr>
        <w:top w:val="none" w:sz="0" w:space="0" w:color="auto"/>
        <w:left w:val="none" w:sz="0" w:space="0" w:color="auto"/>
        <w:bottom w:val="none" w:sz="0" w:space="0" w:color="auto"/>
        <w:right w:val="none" w:sz="0" w:space="0" w:color="auto"/>
      </w:divBdr>
    </w:div>
    <w:div w:id="777137657">
      <w:bodyDiv w:val="1"/>
      <w:marLeft w:val="0"/>
      <w:marRight w:val="0"/>
      <w:marTop w:val="0"/>
      <w:marBottom w:val="0"/>
      <w:divBdr>
        <w:top w:val="none" w:sz="0" w:space="0" w:color="auto"/>
        <w:left w:val="none" w:sz="0" w:space="0" w:color="auto"/>
        <w:bottom w:val="none" w:sz="0" w:space="0" w:color="auto"/>
        <w:right w:val="none" w:sz="0" w:space="0" w:color="auto"/>
      </w:divBdr>
    </w:div>
    <w:div w:id="777259674">
      <w:bodyDiv w:val="1"/>
      <w:marLeft w:val="0"/>
      <w:marRight w:val="0"/>
      <w:marTop w:val="0"/>
      <w:marBottom w:val="0"/>
      <w:divBdr>
        <w:top w:val="none" w:sz="0" w:space="0" w:color="auto"/>
        <w:left w:val="none" w:sz="0" w:space="0" w:color="auto"/>
        <w:bottom w:val="none" w:sz="0" w:space="0" w:color="auto"/>
        <w:right w:val="none" w:sz="0" w:space="0" w:color="auto"/>
      </w:divBdr>
    </w:div>
    <w:div w:id="777412989">
      <w:bodyDiv w:val="1"/>
      <w:marLeft w:val="0"/>
      <w:marRight w:val="0"/>
      <w:marTop w:val="0"/>
      <w:marBottom w:val="0"/>
      <w:divBdr>
        <w:top w:val="none" w:sz="0" w:space="0" w:color="auto"/>
        <w:left w:val="none" w:sz="0" w:space="0" w:color="auto"/>
        <w:bottom w:val="none" w:sz="0" w:space="0" w:color="auto"/>
        <w:right w:val="none" w:sz="0" w:space="0" w:color="auto"/>
      </w:divBdr>
    </w:div>
    <w:div w:id="777453593">
      <w:bodyDiv w:val="1"/>
      <w:marLeft w:val="0"/>
      <w:marRight w:val="0"/>
      <w:marTop w:val="0"/>
      <w:marBottom w:val="0"/>
      <w:divBdr>
        <w:top w:val="none" w:sz="0" w:space="0" w:color="auto"/>
        <w:left w:val="none" w:sz="0" w:space="0" w:color="auto"/>
        <w:bottom w:val="none" w:sz="0" w:space="0" w:color="auto"/>
        <w:right w:val="none" w:sz="0" w:space="0" w:color="auto"/>
      </w:divBdr>
    </w:div>
    <w:div w:id="777600113">
      <w:bodyDiv w:val="1"/>
      <w:marLeft w:val="0"/>
      <w:marRight w:val="0"/>
      <w:marTop w:val="0"/>
      <w:marBottom w:val="0"/>
      <w:divBdr>
        <w:top w:val="none" w:sz="0" w:space="0" w:color="auto"/>
        <w:left w:val="none" w:sz="0" w:space="0" w:color="auto"/>
        <w:bottom w:val="none" w:sz="0" w:space="0" w:color="auto"/>
        <w:right w:val="none" w:sz="0" w:space="0" w:color="auto"/>
      </w:divBdr>
    </w:div>
    <w:div w:id="777650348">
      <w:bodyDiv w:val="1"/>
      <w:marLeft w:val="0"/>
      <w:marRight w:val="0"/>
      <w:marTop w:val="0"/>
      <w:marBottom w:val="0"/>
      <w:divBdr>
        <w:top w:val="none" w:sz="0" w:space="0" w:color="auto"/>
        <w:left w:val="none" w:sz="0" w:space="0" w:color="auto"/>
        <w:bottom w:val="none" w:sz="0" w:space="0" w:color="auto"/>
        <w:right w:val="none" w:sz="0" w:space="0" w:color="auto"/>
      </w:divBdr>
    </w:div>
    <w:div w:id="777793442">
      <w:bodyDiv w:val="1"/>
      <w:marLeft w:val="0"/>
      <w:marRight w:val="0"/>
      <w:marTop w:val="0"/>
      <w:marBottom w:val="0"/>
      <w:divBdr>
        <w:top w:val="none" w:sz="0" w:space="0" w:color="auto"/>
        <w:left w:val="none" w:sz="0" w:space="0" w:color="auto"/>
        <w:bottom w:val="none" w:sz="0" w:space="0" w:color="auto"/>
        <w:right w:val="none" w:sz="0" w:space="0" w:color="auto"/>
      </w:divBdr>
    </w:div>
    <w:div w:id="777871167">
      <w:bodyDiv w:val="1"/>
      <w:marLeft w:val="0"/>
      <w:marRight w:val="0"/>
      <w:marTop w:val="0"/>
      <w:marBottom w:val="0"/>
      <w:divBdr>
        <w:top w:val="none" w:sz="0" w:space="0" w:color="auto"/>
        <w:left w:val="none" w:sz="0" w:space="0" w:color="auto"/>
        <w:bottom w:val="none" w:sz="0" w:space="0" w:color="auto"/>
        <w:right w:val="none" w:sz="0" w:space="0" w:color="auto"/>
      </w:divBdr>
    </w:div>
    <w:div w:id="777990867">
      <w:bodyDiv w:val="1"/>
      <w:marLeft w:val="0"/>
      <w:marRight w:val="0"/>
      <w:marTop w:val="0"/>
      <w:marBottom w:val="0"/>
      <w:divBdr>
        <w:top w:val="none" w:sz="0" w:space="0" w:color="auto"/>
        <w:left w:val="none" w:sz="0" w:space="0" w:color="auto"/>
        <w:bottom w:val="none" w:sz="0" w:space="0" w:color="auto"/>
        <w:right w:val="none" w:sz="0" w:space="0" w:color="auto"/>
      </w:divBdr>
    </w:div>
    <w:div w:id="777993010">
      <w:bodyDiv w:val="1"/>
      <w:marLeft w:val="0"/>
      <w:marRight w:val="0"/>
      <w:marTop w:val="0"/>
      <w:marBottom w:val="0"/>
      <w:divBdr>
        <w:top w:val="none" w:sz="0" w:space="0" w:color="auto"/>
        <w:left w:val="none" w:sz="0" w:space="0" w:color="auto"/>
        <w:bottom w:val="none" w:sz="0" w:space="0" w:color="auto"/>
        <w:right w:val="none" w:sz="0" w:space="0" w:color="auto"/>
      </w:divBdr>
    </w:div>
    <w:div w:id="778256812">
      <w:bodyDiv w:val="1"/>
      <w:marLeft w:val="0"/>
      <w:marRight w:val="0"/>
      <w:marTop w:val="0"/>
      <w:marBottom w:val="0"/>
      <w:divBdr>
        <w:top w:val="none" w:sz="0" w:space="0" w:color="auto"/>
        <w:left w:val="none" w:sz="0" w:space="0" w:color="auto"/>
        <w:bottom w:val="none" w:sz="0" w:space="0" w:color="auto"/>
        <w:right w:val="none" w:sz="0" w:space="0" w:color="auto"/>
      </w:divBdr>
    </w:div>
    <w:div w:id="778261442">
      <w:bodyDiv w:val="1"/>
      <w:marLeft w:val="0"/>
      <w:marRight w:val="0"/>
      <w:marTop w:val="0"/>
      <w:marBottom w:val="0"/>
      <w:divBdr>
        <w:top w:val="none" w:sz="0" w:space="0" w:color="auto"/>
        <w:left w:val="none" w:sz="0" w:space="0" w:color="auto"/>
        <w:bottom w:val="none" w:sz="0" w:space="0" w:color="auto"/>
        <w:right w:val="none" w:sz="0" w:space="0" w:color="auto"/>
      </w:divBdr>
    </w:div>
    <w:div w:id="778329960">
      <w:bodyDiv w:val="1"/>
      <w:marLeft w:val="0"/>
      <w:marRight w:val="0"/>
      <w:marTop w:val="0"/>
      <w:marBottom w:val="0"/>
      <w:divBdr>
        <w:top w:val="none" w:sz="0" w:space="0" w:color="auto"/>
        <w:left w:val="none" w:sz="0" w:space="0" w:color="auto"/>
        <w:bottom w:val="none" w:sz="0" w:space="0" w:color="auto"/>
        <w:right w:val="none" w:sz="0" w:space="0" w:color="auto"/>
      </w:divBdr>
    </w:div>
    <w:div w:id="778641971">
      <w:bodyDiv w:val="1"/>
      <w:marLeft w:val="0"/>
      <w:marRight w:val="0"/>
      <w:marTop w:val="0"/>
      <w:marBottom w:val="0"/>
      <w:divBdr>
        <w:top w:val="none" w:sz="0" w:space="0" w:color="auto"/>
        <w:left w:val="none" w:sz="0" w:space="0" w:color="auto"/>
        <w:bottom w:val="none" w:sz="0" w:space="0" w:color="auto"/>
        <w:right w:val="none" w:sz="0" w:space="0" w:color="auto"/>
      </w:divBdr>
    </w:div>
    <w:div w:id="778716173">
      <w:bodyDiv w:val="1"/>
      <w:marLeft w:val="0"/>
      <w:marRight w:val="0"/>
      <w:marTop w:val="0"/>
      <w:marBottom w:val="0"/>
      <w:divBdr>
        <w:top w:val="none" w:sz="0" w:space="0" w:color="auto"/>
        <w:left w:val="none" w:sz="0" w:space="0" w:color="auto"/>
        <w:bottom w:val="none" w:sz="0" w:space="0" w:color="auto"/>
        <w:right w:val="none" w:sz="0" w:space="0" w:color="auto"/>
      </w:divBdr>
    </w:div>
    <w:div w:id="778723438">
      <w:bodyDiv w:val="1"/>
      <w:marLeft w:val="0"/>
      <w:marRight w:val="0"/>
      <w:marTop w:val="0"/>
      <w:marBottom w:val="0"/>
      <w:divBdr>
        <w:top w:val="none" w:sz="0" w:space="0" w:color="auto"/>
        <w:left w:val="none" w:sz="0" w:space="0" w:color="auto"/>
        <w:bottom w:val="none" w:sz="0" w:space="0" w:color="auto"/>
        <w:right w:val="none" w:sz="0" w:space="0" w:color="auto"/>
      </w:divBdr>
    </w:div>
    <w:div w:id="778795163">
      <w:bodyDiv w:val="1"/>
      <w:marLeft w:val="0"/>
      <w:marRight w:val="0"/>
      <w:marTop w:val="0"/>
      <w:marBottom w:val="0"/>
      <w:divBdr>
        <w:top w:val="none" w:sz="0" w:space="0" w:color="auto"/>
        <w:left w:val="none" w:sz="0" w:space="0" w:color="auto"/>
        <w:bottom w:val="none" w:sz="0" w:space="0" w:color="auto"/>
        <w:right w:val="none" w:sz="0" w:space="0" w:color="auto"/>
      </w:divBdr>
    </w:div>
    <w:div w:id="778838788">
      <w:bodyDiv w:val="1"/>
      <w:marLeft w:val="0"/>
      <w:marRight w:val="0"/>
      <w:marTop w:val="0"/>
      <w:marBottom w:val="0"/>
      <w:divBdr>
        <w:top w:val="none" w:sz="0" w:space="0" w:color="auto"/>
        <w:left w:val="none" w:sz="0" w:space="0" w:color="auto"/>
        <w:bottom w:val="none" w:sz="0" w:space="0" w:color="auto"/>
        <w:right w:val="none" w:sz="0" w:space="0" w:color="auto"/>
      </w:divBdr>
    </w:div>
    <w:div w:id="779030690">
      <w:bodyDiv w:val="1"/>
      <w:marLeft w:val="0"/>
      <w:marRight w:val="0"/>
      <w:marTop w:val="0"/>
      <w:marBottom w:val="0"/>
      <w:divBdr>
        <w:top w:val="none" w:sz="0" w:space="0" w:color="auto"/>
        <w:left w:val="none" w:sz="0" w:space="0" w:color="auto"/>
        <w:bottom w:val="none" w:sz="0" w:space="0" w:color="auto"/>
        <w:right w:val="none" w:sz="0" w:space="0" w:color="auto"/>
      </w:divBdr>
    </w:div>
    <w:div w:id="779109720">
      <w:bodyDiv w:val="1"/>
      <w:marLeft w:val="0"/>
      <w:marRight w:val="0"/>
      <w:marTop w:val="0"/>
      <w:marBottom w:val="0"/>
      <w:divBdr>
        <w:top w:val="none" w:sz="0" w:space="0" w:color="auto"/>
        <w:left w:val="none" w:sz="0" w:space="0" w:color="auto"/>
        <w:bottom w:val="none" w:sz="0" w:space="0" w:color="auto"/>
        <w:right w:val="none" w:sz="0" w:space="0" w:color="auto"/>
      </w:divBdr>
    </w:div>
    <w:div w:id="779185754">
      <w:bodyDiv w:val="1"/>
      <w:marLeft w:val="0"/>
      <w:marRight w:val="0"/>
      <w:marTop w:val="0"/>
      <w:marBottom w:val="0"/>
      <w:divBdr>
        <w:top w:val="none" w:sz="0" w:space="0" w:color="auto"/>
        <w:left w:val="none" w:sz="0" w:space="0" w:color="auto"/>
        <w:bottom w:val="none" w:sz="0" w:space="0" w:color="auto"/>
        <w:right w:val="none" w:sz="0" w:space="0" w:color="auto"/>
      </w:divBdr>
    </w:div>
    <w:div w:id="779253033">
      <w:bodyDiv w:val="1"/>
      <w:marLeft w:val="0"/>
      <w:marRight w:val="0"/>
      <w:marTop w:val="0"/>
      <w:marBottom w:val="0"/>
      <w:divBdr>
        <w:top w:val="none" w:sz="0" w:space="0" w:color="auto"/>
        <w:left w:val="none" w:sz="0" w:space="0" w:color="auto"/>
        <w:bottom w:val="none" w:sz="0" w:space="0" w:color="auto"/>
        <w:right w:val="none" w:sz="0" w:space="0" w:color="auto"/>
      </w:divBdr>
    </w:div>
    <w:div w:id="779297842">
      <w:bodyDiv w:val="1"/>
      <w:marLeft w:val="0"/>
      <w:marRight w:val="0"/>
      <w:marTop w:val="0"/>
      <w:marBottom w:val="0"/>
      <w:divBdr>
        <w:top w:val="none" w:sz="0" w:space="0" w:color="auto"/>
        <w:left w:val="none" w:sz="0" w:space="0" w:color="auto"/>
        <w:bottom w:val="none" w:sz="0" w:space="0" w:color="auto"/>
        <w:right w:val="none" w:sz="0" w:space="0" w:color="auto"/>
      </w:divBdr>
    </w:div>
    <w:div w:id="779371049">
      <w:bodyDiv w:val="1"/>
      <w:marLeft w:val="0"/>
      <w:marRight w:val="0"/>
      <w:marTop w:val="0"/>
      <w:marBottom w:val="0"/>
      <w:divBdr>
        <w:top w:val="none" w:sz="0" w:space="0" w:color="auto"/>
        <w:left w:val="none" w:sz="0" w:space="0" w:color="auto"/>
        <w:bottom w:val="none" w:sz="0" w:space="0" w:color="auto"/>
        <w:right w:val="none" w:sz="0" w:space="0" w:color="auto"/>
      </w:divBdr>
    </w:div>
    <w:div w:id="779446160">
      <w:bodyDiv w:val="1"/>
      <w:marLeft w:val="0"/>
      <w:marRight w:val="0"/>
      <w:marTop w:val="0"/>
      <w:marBottom w:val="0"/>
      <w:divBdr>
        <w:top w:val="none" w:sz="0" w:space="0" w:color="auto"/>
        <w:left w:val="none" w:sz="0" w:space="0" w:color="auto"/>
        <w:bottom w:val="none" w:sz="0" w:space="0" w:color="auto"/>
        <w:right w:val="none" w:sz="0" w:space="0" w:color="auto"/>
      </w:divBdr>
    </w:div>
    <w:div w:id="779493640">
      <w:bodyDiv w:val="1"/>
      <w:marLeft w:val="0"/>
      <w:marRight w:val="0"/>
      <w:marTop w:val="0"/>
      <w:marBottom w:val="0"/>
      <w:divBdr>
        <w:top w:val="none" w:sz="0" w:space="0" w:color="auto"/>
        <w:left w:val="none" w:sz="0" w:space="0" w:color="auto"/>
        <w:bottom w:val="none" w:sz="0" w:space="0" w:color="auto"/>
        <w:right w:val="none" w:sz="0" w:space="0" w:color="auto"/>
      </w:divBdr>
    </w:div>
    <w:div w:id="779760301">
      <w:bodyDiv w:val="1"/>
      <w:marLeft w:val="0"/>
      <w:marRight w:val="0"/>
      <w:marTop w:val="0"/>
      <w:marBottom w:val="0"/>
      <w:divBdr>
        <w:top w:val="none" w:sz="0" w:space="0" w:color="auto"/>
        <w:left w:val="none" w:sz="0" w:space="0" w:color="auto"/>
        <w:bottom w:val="none" w:sz="0" w:space="0" w:color="auto"/>
        <w:right w:val="none" w:sz="0" w:space="0" w:color="auto"/>
      </w:divBdr>
    </w:div>
    <w:div w:id="779762695">
      <w:bodyDiv w:val="1"/>
      <w:marLeft w:val="0"/>
      <w:marRight w:val="0"/>
      <w:marTop w:val="0"/>
      <w:marBottom w:val="0"/>
      <w:divBdr>
        <w:top w:val="none" w:sz="0" w:space="0" w:color="auto"/>
        <w:left w:val="none" w:sz="0" w:space="0" w:color="auto"/>
        <w:bottom w:val="none" w:sz="0" w:space="0" w:color="auto"/>
        <w:right w:val="none" w:sz="0" w:space="0" w:color="auto"/>
      </w:divBdr>
    </w:div>
    <w:div w:id="779952629">
      <w:bodyDiv w:val="1"/>
      <w:marLeft w:val="0"/>
      <w:marRight w:val="0"/>
      <w:marTop w:val="0"/>
      <w:marBottom w:val="0"/>
      <w:divBdr>
        <w:top w:val="none" w:sz="0" w:space="0" w:color="auto"/>
        <w:left w:val="none" w:sz="0" w:space="0" w:color="auto"/>
        <w:bottom w:val="none" w:sz="0" w:space="0" w:color="auto"/>
        <w:right w:val="none" w:sz="0" w:space="0" w:color="auto"/>
      </w:divBdr>
    </w:div>
    <w:div w:id="780027140">
      <w:bodyDiv w:val="1"/>
      <w:marLeft w:val="0"/>
      <w:marRight w:val="0"/>
      <w:marTop w:val="0"/>
      <w:marBottom w:val="0"/>
      <w:divBdr>
        <w:top w:val="none" w:sz="0" w:space="0" w:color="auto"/>
        <w:left w:val="none" w:sz="0" w:space="0" w:color="auto"/>
        <w:bottom w:val="none" w:sz="0" w:space="0" w:color="auto"/>
        <w:right w:val="none" w:sz="0" w:space="0" w:color="auto"/>
      </w:divBdr>
    </w:div>
    <w:div w:id="780029793">
      <w:bodyDiv w:val="1"/>
      <w:marLeft w:val="0"/>
      <w:marRight w:val="0"/>
      <w:marTop w:val="0"/>
      <w:marBottom w:val="0"/>
      <w:divBdr>
        <w:top w:val="none" w:sz="0" w:space="0" w:color="auto"/>
        <w:left w:val="none" w:sz="0" w:space="0" w:color="auto"/>
        <w:bottom w:val="none" w:sz="0" w:space="0" w:color="auto"/>
        <w:right w:val="none" w:sz="0" w:space="0" w:color="auto"/>
      </w:divBdr>
    </w:div>
    <w:div w:id="780075437">
      <w:bodyDiv w:val="1"/>
      <w:marLeft w:val="0"/>
      <w:marRight w:val="0"/>
      <w:marTop w:val="0"/>
      <w:marBottom w:val="0"/>
      <w:divBdr>
        <w:top w:val="none" w:sz="0" w:space="0" w:color="auto"/>
        <w:left w:val="none" w:sz="0" w:space="0" w:color="auto"/>
        <w:bottom w:val="none" w:sz="0" w:space="0" w:color="auto"/>
        <w:right w:val="none" w:sz="0" w:space="0" w:color="auto"/>
      </w:divBdr>
    </w:div>
    <w:div w:id="780146154">
      <w:bodyDiv w:val="1"/>
      <w:marLeft w:val="0"/>
      <w:marRight w:val="0"/>
      <w:marTop w:val="0"/>
      <w:marBottom w:val="0"/>
      <w:divBdr>
        <w:top w:val="none" w:sz="0" w:space="0" w:color="auto"/>
        <w:left w:val="none" w:sz="0" w:space="0" w:color="auto"/>
        <w:bottom w:val="none" w:sz="0" w:space="0" w:color="auto"/>
        <w:right w:val="none" w:sz="0" w:space="0" w:color="auto"/>
      </w:divBdr>
    </w:div>
    <w:div w:id="780151344">
      <w:bodyDiv w:val="1"/>
      <w:marLeft w:val="0"/>
      <w:marRight w:val="0"/>
      <w:marTop w:val="0"/>
      <w:marBottom w:val="0"/>
      <w:divBdr>
        <w:top w:val="none" w:sz="0" w:space="0" w:color="auto"/>
        <w:left w:val="none" w:sz="0" w:space="0" w:color="auto"/>
        <w:bottom w:val="none" w:sz="0" w:space="0" w:color="auto"/>
        <w:right w:val="none" w:sz="0" w:space="0" w:color="auto"/>
      </w:divBdr>
    </w:div>
    <w:div w:id="780152982">
      <w:bodyDiv w:val="1"/>
      <w:marLeft w:val="0"/>
      <w:marRight w:val="0"/>
      <w:marTop w:val="0"/>
      <w:marBottom w:val="0"/>
      <w:divBdr>
        <w:top w:val="none" w:sz="0" w:space="0" w:color="auto"/>
        <w:left w:val="none" w:sz="0" w:space="0" w:color="auto"/>
        <w:bottom w:val="none" w:sz="0" w:space="0" w:color="auto"/>
        <w:right w:val="none" w:sz="0" w:space="0" w:color="auto"/>
      </w:divBdr>
    </w:div>
    <w:div w:id="780299095">
      <w:bodyDiv w:val="1"/>
      <w:marLeft w:val="0"/>
      <w:marRight w:val="0"/>
      <w:marTop w:val="0"/>
      <w:marBottom w:val="0"/>
      <w:divBdr>
        <w:top w:val="none" w:sz="0" w:space="0" w:color="auto"/>
        <w:left w:val="none" w:sz="0" w:space="0" w:color="auto"/>
        <w:bottom w:val="none" w:sz="0" w:space="0" w:color="auto"/>
        <w:right w:val="none" w:sz="0" w:space="0" w:color="auto"/>
      </w:divBdr>
    </w:div>
    <w:div w:id="780342332">
      <w:bodyDiv w:val="1"/>
      <w:marLeft w:val="0"/>
      <w:marRight w:val="0"/>
      <w:marTop w:val="0"/>
      <w:marBottom w:val="0"/>
      <w:divBdr>
        <w:top w:val="none" w:sz="0" w:space="0" w:color="auto"/>
        <w:left w:val="none" w:sz="0" w:space="0" w:color="auto"/>
        <w:bottom w:val="none" w:sz="0" w:space="0" w:color="auto"/>
        <w:right w:val="none" w:sz="0" w:space="0" w:color="auto"/>
      </w:divBdr>
    </w:div>
    <w:div w:id="780490349">
      <w:bodyDiv w:val="1"/>
      <w:marLeft w:val="0"/>
      <w:marRight w:val="0"/>
      <w:marTop w:val="0"/>
      <w:marBottom w:val="0"/>
      <w:divBdr>
        <w:top w:val="none" w:sz="0" w:space="0" w:color="auto"/>
        <w:left w:val="none" w:sz="0" w:space="0" w:color="auto"/>
        <w:bottom w:val="none" w:sz="0" w:space="0" w:color="auto"/>
        <w:right w:val="none" w:sz="0" w:space="0" w:color="auto"/>
      </w:divBdr>
    </w:div>
    <w:div w:id="780495994">
      <w:bodyDiv w:val="1"/>
      <w:marLeft w:val="0"/>
      <w:marRight w:val="0"/>
      <w:marTop w:val="0"/>
      <w:marBottom w:val="0"/>
      <w:divBdr>
        <w:top w:val="none" w:sz="0" w:space="0" w:color="auto"/>
        <w:left w:val="none" w:sz="0" w:space="0" w:color="auto"/>
        <w:bottom w:val="none" w:sz="0" w:space="0" w:color="auto"/>
        <w:right w:val="none" w:sz="0" w:space="0" w:color="auto"/>
      </w:divBdr>
    </w:div>
    <w:div w:id="780535709">
      <w:bodyDiv w:val="1"/>
      <w:marLeft w:val="0"/>
      <w:marRight w:val="0"/>
      <w:marTop w:val="0"/>
      <w:marBottom w:val="0"/>
      <w:divBdr>
        <w:top w:val="none" w:sz="0" w:space="0" w:color="auto"/>
        <w:left w:val="none" w:sz="0" w:space="0" w:color="auto"/>
        <w:bottom w:val="none" w:sz="0" w:space="0" w:color="auto"/>
        <w:right w:val="none" w:sz="0" w:space="0" w:color="auto"/>
      </w:divBdr>
    </w:div>
    <w:div w:id="780606961">
      <w:bodyDiv w:val="1"/>
      <w:marLeft w:val="0"/>
      <w:marRight w:val="0"/>
      <w:marTop w:val="0"/>
      <w:marBottom w:val="0"/>
      <w:divBdr>
        <w:top w:val="none" w:sz="0" w:space="0" w:color="auto"/>
        <w:left w:val="none" w:sz="0" w:space="0" w:color="auto"/>
        <w:bottom w:val="none" w:sz="0" w:space="0" w:color="auto"/>
        <w:right w:val="none" w:sz="0" w:space="0" w:color="auto"/>
      </w:divBdr>
    </w:div>
    <w:div w:id="780757228">
      <w:bodyDiv w:val="1"/>
      <w:marLeft w:val="0"/>
      <w:marRight w:val="0"/>
      <w:marTop w:val="0"/>
      <w:marBottom w:val="0"/>
      <w:divBdr>
        <w:top w:val="none" w:sz="0" w:space="0" w:color="auto"/>
        <w:left w:val="none" w:sz="0" w:space="0" w:color="auto"/>
        <w:bottom w:val="none" w:sz="0" w:space="0" w:color="auto"/>
        <w:right w:val="none" w:sz="0" w:space="0" w:color="auto"/>
      </w:divBdr>
    </w:div>
    <w:div w:id="780803421">
      <w:bodyDiv w:val="1"/>
      <w:marLeft w:val="0"/>
      <w:marRight w:val="0"/>
      <w:marTop w:val="0"/>
      <w:marBottom w:val="0"/>
      <w:divBdr>
        <w:top w:val="none" w:sz="0" w:space="0" w:color="auto"/>
        <w:left w:val="none" w:sz="0" w:space="0" w:color="auto"/>
        <w:bottom w:val="none" w:sz="0" w:space="0" w:color="auto"/>
        <w:right w:val="none" w:sz="0" w:space="0" w:color="auto"/>
      </w:divBdr>
    </w:div>
    <w:div w:id="780956763">
      <w:bodyDiv w:val="1"/>
      <w:marLeft w:val="0"/>
      <w:marRight w:val="0"/>
      <w:marTop w:val="0"/>
      <w:marBottom w:val="0"/>
      <w:divBdr>
        <w:top w:val="none" w:sz="0" w:space="0" w:color="auto"/>
        <w:left w:val="none" w:sz="0" w:space="0" w:color="auto"/>
        <w:bottom w:val="none" w:sz="0" w:space="0" w:color="auto"/>
        <w:right w:val="none" w:sz="0" w:space="0" w:color="auto"/>
      </w:divBdr>
    </w:div>
    <w:div w:id="781076255">
      <w:bodyDiv w:val="1"/>
      <w:marLeft w:val="0"/>
      <w:marRight w:val="0"/>
      <w:marTop w:val="0"/>
      <w:marBottom w:val="0"/>
      <w:divBdr>
        <w:top w:val="none" w:sz="0" w:space="0" w:color="auto"/>
        <w:left w:val="none" w:sz="0" w:space="0" w:color="auto"/>
        <w:bottom w:val="none" w:sz="0" w:space="0" w:color="auto"/>
        <w:right w:val="none" w:sz="0" w:space="0" w:color="auto"/>
      </w:divBdr>
    </w:div>
    <w:div w:id="781151490">
      <w:bodyDiv w:val="1"/>
      <w:marLeft w:val="0"/>
      <w:marRight w:val="0"/>
      <w:marTop w:val="0"/>
      <w:marBottom w:val="0"/>
      <w:divBdr>
        <w:top w:val="none" w:sz="0" w:space="0" w:color="auto"/>
        <w:left w:val="none" w:sz="0" w:space="0" w:color="auto"/>
        <w:bottom w:val="none" w:sz="0" w:space="0" w:color="auto"/>
        <w:right w:val="none" w:sz="0" w:space="0" w:color="auto"/>
      </w:divBdr>
    </w:div>
    <w:div w:id="781220701">
      <w:bodyDiv w:val="1"/>
      <w:marLeft w:val="0"/>
      <w:marRight w:val="0"/>
      <w:marTop w:val="0"/>
      <w:marBottom w:val="0"/>
      <w:divBdr>
        <w:top w:val="none" w:sz="0" w:space="0" w:color="auto"/>
        <w:left w:val="none" w:sz="0" w:space="0" w:color="auto"/>
        <w:bottom w:val="none" w:sz="0" w:space="0" w:color="auto"/>
        <w:right w:val="none" w:sz="0" w:space="0" w:color="auto"/>
      </w:divBdr>
    </w:div>
    <w:div w:id="781264681">
      <w:bodyDiv w:val="1"/>
      <w:marLeft w:val="0"/>
      <w:marRight w:val="0"/>
      <w:marTop w:val="0"/>
      <w:marBottom w:val="0"/>
      <w:divBdr>
        <w:top w:val="none" w:sz="0" w:space="0" w:color="auto"/>
        <w:left w:val="none" w:sz="0" w:space="0" w:color="auto"/>
        <w:bottom w:val="none" w:sz="0" w:space="0" w:color="auto"/>
        <w:right w:val="none" w:sz="0" w:space="0" w:color="auto"/>
      </w:divBdr>
    </w:div>
    <w:div w:id="781339690">
      <w:bodyDiv w:val="1"/>
      <w:marLeft w:val="0"/>
      <w:marRight w:val="0"/>
      <w:marTop w:val="0"/>
      <w:marBottom w:val="0"/>
      <w:divBdr>
        <w:top w:val="none" w:sz="0" w:space="0" w:color="auto"/>
        <w:left w:val="none" w:sz="0" w:space="0" w:color="auto"/>
        <w:bottom w:val="none" w:sz="0" w:space="0" w:color="auto"/>
        <w:right w:val="none" w:sz="0" w:space="0" w:color="auto"/>
      </w:divBdr>
    </w:div>
    <w:div w:id="781417878">
      <w:bodyDiv w:val="1"/>
      <w:marLeft w:val="0"/>
      <w:marRight w:val="0"/>
      <w:marTop w:val="0"/>
      <w:marBottom w:val="0"/>
      <w:divBdr>
        <w:top w:val="none" w:sz="0" w:space="0" w:color="auto"/>
        <w:left w:val="none" w:sz="0" w:space="0" w:color="auto"/>
        <w:bottom w:val="none" w:sz="0" w:space="0" w:color="auto"/>
        <w:right w:val="none" w:sz="0" w:space="0" w:color="auto"/>
      </w:divBdr>
    </w:div>
    <w:div w:id="781455195">
      <w:bodyDiv w:val="1"/>
      <w:marLeft w:val="0"/>
      <w:marRight w:val="0"/>
      <w:marTop w:val="0"/>
      <w:marBottom w:val="0"/>
      <w:divBdr>
        <w:top w:val="none" w:sz="0" w:space="0" w:color="auto"/>
        <w:left w:val="none" w:sz="0" w:space="0" w:color="auto"/>
        <w:bottom w:val="none" w:sz="0" w:space="0" w:color="auto"/>
        <w:right w:val="none" w:sz="0" w:space="0" w:color="auto"/>
      </w:divBdr>
    </w:div>
    <w:div w:id="781605724">
      <w:bodyDiv w:val="1"/>
      <w:marLeft w:val="0"/>
      <w:marRight w:val="0"/>
      <w:marTop w:val="0"/>
      <w:marBottom w:val="0"/>
      <w:divBdr>
        <w:top w:val="none" w:sz="0" w:space="0" w:color="auto"/>
        <w:left w:val="none" w:sz="0" w:space="0" w:color="auto"/>
        <w:bottom w:val="none" w:sz="0" w:space="0" w:color="auto"/>
        <w:right w:val="none" w:sz="0" w:space="0" w:color="auto"/>
      </w:divBdr>
    </w:div>
    <w:div w:id="781649655">
      <w:bodyDiv w:val="1"/>
      <w:marLeft w:val="0"/>
      <w:marRight w:val="0"/>
      <w:marTop w:val="0"/>
      <w:marBottom w:val="0"/>
      <w:divBdr>
        <w:top w:val="none" w:sz="0" w:space="0" w:color="auto"/>
        <w:left w:val="none" w:sz="0" w:space="0" w:color="auto"/>
        <w:bottom w:val="none" w:sz="0" w:space="0" w:color="auto"/>
        <w:right w:val="none" w:sz="0" w:space="0" w:color="auto"/>
      </w:divBdr>
    </w:div>
    <w:div w:id="781725682">
      <w:bodyDiv w:val="1"/>
      <w:marLeft w:val="0"/>
      <w:marRight w:val="0"/>
      <w:marTop w:val="0"/>
      <w:marBottom w:val="0"/>
      <w:divBdr>
        <w:top w:val="none" w:sz="0" w:space="0" w:color="auto"/>
        <w:left w:val="none" w:sz="0" w:space="0" w:color="auto"/>
        <w:bottom w:val="none" w:sz="0" w:space="0" w:color="auto"/>
        <w:right w:val="none" w:sz="0" w:space="0" w:color="auto"/>
      </w:divBdr>
    </w:div>
    <w:div w:id="781729031">
      <w:bodyDiv w:val="1"/>
      <w:marLeft w:val="0"/>
      <w:marRight w:val="0"/>
      <w:marTop w:val="0"/>
      <w:marBottom w:val="0"/>
      <w:divBdr>
        <w:top w:val="none" w:sz="0" w:space="0" w:color="auto"/>
        <w:left w:val="none" w:sz="0" w:space="0" w:color="auto"/>
        <w:bottom w:val="none" w:sz="0" w:space="0" w:color="auto"/>
        <w:right w:val="none" w:sz="0" w:space="0" w:color="auto"/>
      </w:divBdr>
    </w:div>
    <w:div w:id="782072622">
      <w:bodyDiv w:val="1"/>
      <w:marLeft w:val="0"/>
      <w:marRight w:val="0"/>
      <w:marTop w:val="0"/>
      <w:marBottom w:val="0"/>
      <w:divBdr>
        <w:top w:val="none" w:sz="0" w:space="0" w:color="auto"/>
        <w:left w:val="none" w:sz="0" w:space="0" w:color="auto"/>
        <w:bottom w:val="none" w:sz="0" w:space="0" w:color="auto"/>
        <w:right w:val="none" w:sz="0" w:space="0" w:color="auto"/>
      </w:divBdr>
    </w:div>
    <w:div w:id="782191322">
      <w:bodyDiv w:val="1"/>
      <w:marLeft w:val="0"/>
      <w:marRight w:val="0"/>
      <w:marTop w:val="0"/>
      <w:marBottom w:val="0"/>
      <w:divBdr>
        <w:top w:val="none" w:sz="0" w:space="0" w:color="auto"/>
        <w:left w:val="none" w:sz="0" w:space="0" w:color="auto"/>
        <w:bottom w:val="none" w:sz="0" w:space="0" w:color="auto"/>
        <w:right w:val="none" w:sz="0" w:space="0" w:color="auto"/>
      </w:divBdr>
    </w:div>
    <w:div w:id="782309217">
      <w:bodyDiv w:val="1"/>
      <w:marLeft w:val="0"/>
      <w:marRight w:val="0"/>
      <w:marTop w:val="0"/>
      <w:marBottom w:val="0"/>
      <w:divBdr>
        <w:top w:val="none" w:sz="0" w:space="0" w:color="auto"/>
        <w:left w:val="none" w:sz="0" w:space="0" w:color="auto"/>
        <w:bottom w:val="none" w:sz="0" w:space="0" w:color="auto"/>
        <w:right w:val="none" w:sz="0" w:space="0" w:color="auto"/>
      </w:divBdr>
    </w:div>
    <w:div w:id="782382996">
      <w:bodyDiv w:val="1"/>
      <w:marLeft w:val="0"/>
      <w:marRight w:val="0"/>
      <w:marTop w:val="0"/>
      <w:marBottom w:val="0"/>
      <w:divBdr>
        <w:top w:val="none" w:sz="0" w:space="0" w:color="auto"/>
        <w:left w:val="none" w:sz="0" w:space="0" w:color="auto"/>
        <w:bottom w:val="none" w:sz="0" w:space="0" w:color="auto"/>
        <w:right w:val="none" w:sz="0" w:space="0" w:color="auto"/>
      </w:divBdr>
    </w:div>
    <w:div w:id="782648682">
      <w:bodyDiv w:val="1"/>
      <w:marLeft w:val="0"/>
      <w:marRight w:val="0"/>
      <w:marTop w:val="0"/>
      <w:marBottom w:val="0"/>
      <w:divBdr>
        <w:top w:val="none" w:sz="0" w:space="0" w:color="auto"/>
        <w:left w:val="none" w:sz="0" w:space="0" w:color="auto"/>
        <w:bottom w:val="none" w:sz="0" w:space="0" w:color="auto"/>
        <w:right w:val="none" w:sz="0" w:space="0" w:color="auto"/>
      </w:divBdr>
    </w:div>
    <w:div w:id="782651546">
      <w:bodyDiv w:val="1"/>
      <w:marLeft w:val="0"/>
      <w:marRight w:val="0"/>
      <w:marTop w:val="0"/>
      <w:marBottom w:val="0"/>
      <w:divBdr>
        <w:top w:val="none" w:sz="0" w:space="0" w:color="auto"/>
        <w:left w:val="none" w:sz="0" w:space="0" w:color="auto"/>
        <w:bottom w:val="none" w:sz="0" w:space="0" w:color="auto"/>
        <w:right w:val="none" w:sz="0" w:space="0" w:color="auto"/>
      </w:divBdr>
    </w:div>
    <w:div w:id="782767564">
      <w:bodyDiv w:val="1"/>
      <w:marLeft w:val="0"/>
      <w:marRight w:val="0"/>
      <w:marTop w:val="0"/>
      <w:marBottom w:val="0"/>
      <w:divBdr>
        <w:top w:val="none" w:sz="0" w:space="0" w:color="auto"/>
        <w:left w:val="none" w:sz="0" w:space="0" w:color="auto"/>
        <w:bottom w:val="none" w:sz="0" w:space="0" w:color="auto"/>
        <w:right w:val="none" w:sz="0" w:space="0" w:color="auto"/>
      </w:divBdr>
    </w:div>
    <w:div w:id="782768163">
      <w:bodyDiv w:val="1"/>
      <w:marLeft w:val="0"/>
      <w:marRight w:val="0"/>
      <w:marTop w:val="0"/>
      <w:marBottom w:val="0"/>
      <w:divBdr>
        <w:top w:val="none" w:sz="0" w:space="0" w:color="auto"/>
        <w:left w:val="none" w:sz="0" w:space="0" w:color="auto"/>
        <w:bottom w:val="none" w:sz="0" w:space="0" w:color="auto"/>
        <w:right w:val="none" w:sz="0" w:space="0" w:color="auto"/>
      </w:divBdr>
    </w:div>
    <w:div w:id="782849440">
      <w:bodyDiv w:val="1"/>
      <w:marLeft w:val="0"/>
      <w:marRight w:val="0"/>
      <w:marTop w:val="0"/>
      <w:marBottom w:val="0"/>
      <w:divBdr>
        <w:top w:val="none" w:sz="0" w:space="0" w:color="auto"/>
        <w:left w:val="none" w:sz="0" w:space="0" w:color="auto"/>
        <w:bottom w:val="none" w:sz="0" w:space="0" w:color="auto"/>
        <w:right w:val="none" w:sz="0" w:space="0" w:color="auto"/>
      </w:divBdr>
    </w:div>
    <w:div w:id="782918036">
      <w:bodyDiv w:val="1"/>
      <w:marLeft w:val="0"/>
      <w:marRight w:val="0"/>
      <w:marTop w:val="0"/>
      <w:marBottom w:val="0"/>
      <w:divBdr>
        <w:top w:val="none" w:sz="0" w:space="0" w:color="auto"/>
        <w:left w:val="none" w:sz="0" w:space="0" w:color="auto"/>
        <w:bottom w:val="none" w:sz="0" w:space="0" w:color="auto"/>
        <w:right w:val="none" w:sz="0" w:space="0" w:color="auto"/>
      </w:divBdr>
    </w:div>
    <w:div w:id="783039021">
      <w:bodyDiv w:val="1"/>
      <w:marLeft w:val="0"/>
      <w:marRight w:val="0"/>
      <w:marTop w:val="0"/>
      <w:marBottom w:val="0"/>
      <w:divBdr>
        <w:top w:val="none" w:sz="0" w:space="0" w:color="auto"/>
        <w:left w:val="none" w:sz="0" w:space="0" w:color="auto"/>
        <w:bottom w:val="none" w:sz="0" w:space="0" w:color="auto"/>
        <w:right w:val="none" w:sz="0" w:space="0" w:color="auto"/>
      </w:divBdr>
    </w:div>
    <w:div w:id="783040054">
      <w:bodyDiv w:val="1"/>
      <w:marLeft w:val="0"/>
      <w:marRight w:val="0"/>
      <w:marTop w:val="0"/>
      <w:marBottom w:val="0"/>
      <w:divBdr>
        <w:top w:val="none" w:sz="0" w:space="0" w:color="auto"/>
        <w:left w:val="none" w:sz="0" w:space="0" w:color="auto"/>
        <w:bottom w:val="none" w:sz="0" w:space="0" w:color="auto"/>
        <w:right w:val="none" w:sz="0" w:space="0" w:color="auto"/>
      </w:divBdr>
    </w:div>
    <w:div w:id="783159176">
      <w:bodyDiv w:val="1"/>
      <w:marLeft w:val="0"/>
      <w:marRight w:val="0"/>
      <w:marTop w:val="0"/>
      <w:marBottom w:val="0"/>
      <w:divBdr>
        <w:top w:val="none" w:sz="0" w:space="0" w:color="auto"/>
        <w:left w:val="none" w:sz="0" w:space="0" w:color="auto"/>
        <w:bottom w:val="none" w:sz="0" w:space="0" w:color="auto"/>
        <w:right w:val="none" w:sz="0" w:space="0" w:color="auto"/>
      </w:divBdr>
    </w:div>
    <w:div w:id="783232290">
      <w:bodyDiv w:val="1"/>
      <w:marLeft w:val="0"/>
      <w:marRight w:val="0"/>
      <w:marTop w:val="0"/>
      <w:marBottom w:val="0"/>
      <w:divBdr>
        <w:top w:val="none" w:sz="0" w:space="0" w:color="auto"/>
        <w:left w:val="none" w:sz="0" w:space="0" w:color="auto"/>
        <w:bottom w:val="none" w:sz="0" w:space="0" w:color="auto"/>
        <w:right w:val="none" w:sz="0" w:space="0" w:color="auto"/>
      </w:divBdr>
    </w:div>
    <w:div w:id="783579052">
      <w:bodyDiv w:val="1"/>
      <w:marLeft w:val="0"/>
      <w:marRight w:val="0"/>
      <w:marTop w:val="0"/>
      <w:marBottom w:val="0"/>
      <w:divBdr>
        <w:top w:val="none" w:sz="0" w:space="0" w:color="auto"/>
        <w:left w:val="none" w:sz="0" w:space="0" w:color="auto"/>
        <w:bottom w:val="none" w:sz="0" w:space="0" w:color="auto"/>
        <w:right w:val="none" w:sz="0" w:space="0" w:color="auto"/>
      </w:divBdr>
    </w:div>
    <w:div w:id="783615836">
      <w:bodyDiv w:val="1"/>
      <w:marLeft w:val="0"/>
      <w:marRight w:val="0"/>
      <w:marTop w:val="0"/>
      <w:marBottom w:val="0"/>
      <w:divBdr>
        <w:top w:val="none" w:sz="0" w:space="0" w:color="auto"/>
        <w:left w:val="none" w:sz="0" w:space="0" w:color="auto"/>
        <w:bottom w:val="none" w:sz="0" w:space="0" w:color="auto"/>
        <w:right w:val="none" w:sz="0" w:space="0" w:color="auto"/>
      </w:divBdr>
    </w:div>
    <w:div w:id="783617442">
      <w:bodyDiv w:val="1"/>
      <w:marLeft w:val="0"/>
      <w:marRight w:val="0"/>
      <w:marTop w:val="0"/>
      <w:marBottom w:val="0"/>
      <w:divBdr>
        <w:top w:val="none" w:sz="0" w:space="0" w:color="auto"/>
        <w:left w:val="none" w:sz="0" w:space="0" w:color="auto"/>
        <w:bottom w:val="none" w:sz="0" w:space="0" w:color="auto"/>
        <w:right w:val="none" w:sz="0" w:space="0" w:color="auto"/>
      </w:divBdr>
    </w:div>
    <w:div w:id="783623317">
      <w:bodyDiv w:val="1"/>
      <w:marLeft w:val="0"/>
      <w:marRight w:val="0"/>
      <w:marTop w:val="0"/>
      <w:marBottom w:val="0"/>
      <w:divBdr>
        <w:top w:val="none" w:sz="0" w:space="0" w:color="auto"/>
        <w:left w:val="none" w:sz="0" w:space="0" w:color="auto"/>
        <w:bottom w:val="none" w:sz="0" w:space="0" w:color="auto"/>
        <w:right w:val="none" w:sz="0" w:space="0" w:color="auto"/>
      </w:divBdr>
    </w:div>
    <w:div w:id="783689286">
      <w:bodyDiv w:val="1"/>
      <w:marLeft w:val="0"/>
      <w:marRight w:val="0"/>
      <w:marTop w:val="0"/>
      <w:marBottom w:val="0"/>
      <w:divBdr>
        <w:top w:val="none" w:sz="0" w:space="0" w:color="auto"/>
        <w:left w:val="none" w:sz="0" w:space="0" w:color="auto"/>
        <w:bottom w:val="none" w:sz="0" w:space="0" w:color="auto"/>
        <w:right w:val="none" w:sz="0" w:space="0" w:color="auto"/>
      </w:divBdr>
    </w:div>
    <w:div w:id="783813198">
      <w:bodyDiv w:val="1"/>
      <w:marLeft w:val="0"/>
      <w:marRight w:val="0"/>
      <w:marTop w:val="0"/>
      <w:marBottom w:val="0"/>
      <w:divBdr>
        <w:top w:val="none" w:sz="0" w:space="0" w:color="auto"/>
        <w:left w:val="none" w:sz="0" w:space="0" w:color="auto"/>
        <w:bottom w:val="none" w:sz="0" w:space="0" w:color="auto"/>
        <w:right w:val="none" w:sz="0" w:space="0" w:color="auto"/>
      </w:divBdr>
    </w:div>
    <w:div w:id="783839961">
      <w:bodyDiv w:val="1"/>
      <w:marLeft w:val="0"/>
      <w:marRight w:val="0"/>
      <w:marTop w:val="0"/>
      <w:marBottom w:val="0"/>
      <w:divBdr>
        <w:top w:val="none" w:sz="0" w:space="0" w:color="auto"/>
        <w:left w:val="none" w:sz="0" w:space="0" w:color="auto"/>
        <w:bottom w:val="none" w:sz="0" w:space="0" w:color="auto"/>
        <w:right w:val="none" w:sz="0" w:space="0" w:color="auto"/>
      </w:divBdr>
    </w:div>
    <w:div w:id="783841236">
      <w:bodyDiv w:val="1"/>
      <w:marLeft w:val="0"/>
      <w:marRight w:val="0"/>
      <w:marTop w:val="0"/>
      <w:marBottom w:val="0"/>
      <w:divBdr>
        <w:top w:val="none" w:sz="0" w:space="0" w:color="auto"/>
        <w:left w:val="none" w:sz="0" w:space="0" w:color="auto"/>
        <w:bottom w:val="none" w:sz="0" w:space="0" w:color="auto"/>
        <w:right w:val="none" w:sz="0" w:space="0" w:color="auto"/>
      </w:divBdr>
    </w:div>
    <w:div w:id="783886648">
      <w:bodyDiv w:val="1"/>
      <w:marLeft w:val="0"/>
      <w:marRight w:val="0"/>
      <w:marTop w:val="0"/>
      <w:marBottom w:val="0"/>
      <w:divBdr>
        <w:top w:val="none" w:sz="0" w:space="0" w:color="auto"/>
        <w:left w:val="none" w:sz="0" w:space="0" w:color="auto"/>
        <w:bottom w:val="none" w:sz="0" w:space="0" w:color="auto"/>
        <w:right w:val="none" w:sz="0" w:space="0" w:color="auto"/>
      </w:divBdr>
    </w:div>
    <w:div w:id="783890844">
      <w:bodyDiv w:val="1"/>
      <w:marLeft w:val="0"/>
      <w:marRight w:val="0"/>
      <w:marTop w:val="0"/>
      <w:marBottom w:val="0"/>
      <w:divBdr>
        <w:top w:val="none" w:sz="0" w:space="0" w:color="auto"/>
        <w:left w:val="none" w:sz="0" w:space="0" w:color="auto"/>
        <w:bottom w:val="none" w:sz="0" w:space="0" w:color="auto"/>
        <w:right w:val="none" w:sz="0" w:space="0" w:color="auto"/>
      </w:divBdr>
    </w:div>
    <w:div w:id="784007952">
      <w:bodyDiv w:val="1"/>
      <w:marLeft w:val="0"/>
      <w:marRight w:val="0"/>
      <w:marTop w:val="0"/>
      <w:marBottom w:val="0"/>
      <w:divBdr>
        <w:top w:val="none" w:sz="0" w:space="0" w:color="auto"/>
        <w:left w:val="none" w:sz="0" w:space="0" w:color="auto"/>
        <w:bottom w:val="none" w:sz="0" w:space="0" w:color="auto"/>
        <w:right w:val="none" w:sz="0" w:space="0" w:color="auto"/>
      </w:divBdr>
    </w:div>
    <w:div w:id="784038337">
      <w:bodyDiv w:val="1"/>
      <w:marLeft w:val="0"/>
      <w:marRight w:val="0"/>
      <w:marTop w:val="0"/>
      <w:marBottom w:val="0"/>
      <w:divBdr>
        <w:top w:val="none" w:sz="0" w:space="0" w:color="auto"/>
        <w:left w:val="none" w:sz="0" w:space="0" w:color="auto"/>
        <w:bottom w:val="none" w:sz="0" w:space="0" w:color="auto"/>
        <w:right w:val="none" w:sz="0" w:space="0" w:color="auto"/>
      </w:divBdr>
    </w:div>
    <w:div w:id="784079510">
      <w:bodyDiv w:val="1"/>
      <w:marLeft w:val="0"/>
      <w:marRight w:val="0"/>
      <w:marTop w:val="0"/>
      <w:marBottom w:val="0"/>
      <w:divBdr>
        <w:top w:val="none" w:sz="0" w:space="0" w:color="auto"/>
        <w:left w:val="none" w:sz="0" w:space="0" w:color="auto"/>
        <w:bottom w:val="none" w:sz="0" w:space="0" w:color="auto"/>
        <w:right w:val="none" w:sz="0" w:space="0" w:color="auto"/>
      </w:divBdr>
    </w:div>
    <w:div w:id="784230813">
      <w:bodyDiv w:val="1"/>
      <w:marLeft w:val="0"/>
      <w:marRight w:val="0"/>
      <w:marTop w:val="0"/>
      <w:marBottom w:val="0"/>
      <w:divBdr>
        <w:top w:val="none" w:sz="0" w:space="0" w:color="auto"/>
        <w:left w:val="none" w:sz="0" w:space="0" w:color="auto"/>
        <w:bottom w:val="none" w:sz="0" w:space="0" w:color="auto"/>
        <w:right w:val="none" w:sz="0" w:space="0" w:color="auto"/>
      </w:divBdr>
    </w:div>
    <w:div w:id="784233407">
      <w:bodyDiv w:val="1"/>
      <w:marLeft w:val="0"/>
      <w:marRight w:val="0"/>
      <w:marTop w:val="0"/>
      <w:marBottom w:val="0"/>
      <w:divBdr>
        <w:top w:val="none" w:sz="0" w:space="0" w:color="auto"/>
        <w:left w:val="none" w:sz="0" w:space="0" w:color="auto"/>
        <w:bottom w:val="none" w:sz="0" w:space="0" w:color="auto"/>
        <w:right w:val="none" w:sz="0" w:space="0" w:color="auto"/>
      </w:divBdr>
    </w:div>
    <w:div w:id="784469645">
      <w:bodyDiv w:val="1"/>
      <w:marLeft w:val="0"/>
      <w:marRight w:val="0"/>
      <w:marTop w:val="0"/>
      <w:marBottom w:val="0"/>
      <w:divBdr>
        <w:top w:val="none" w:sz="0" w:space="0" w:color="auto"/>
        <w:left w:val="none" w:sz="0" w:space="0" w:color="auto"/>
        <w:bottom w:val="none" w:sz="0" w:space="0" w:color="auto"/>
        <w:right w:val="none" w:sz="0" w:space="0" w:color="auto"/>
      </w:divBdr>
    </w:div>
    <w:div w:id="784615379">
      <w:bodyDiv w:val="1"/>
      <w:marLeft w:val="0"/>
      <w:marRight w:val="0"/>
      <w:marTop w:val="0"/>
      <w:marBottom w:val="0"/>
      <w:divBdr>
        <w:top w:val="none" w:sz="0" w:space="0" w:color="auto"/>
        <w:left w:val="none" w:sz="0" w:space="0" w:color="auto"/>
        <w:bottom w:val="none" w:sz="0" w:space="0" w:color="auto"/>
        <w:right w:val="none" w:sz="0" w:space="0" w:color="auto"/>
      </w:divBdr>
    </w:div>
    <w:div w:id="784616722">
      <w:bodyDiv w:val="1"/>
      <w:marLeft w:val="0"/>
      <w:marRight w:val="0"/>
      <w:marTop w:val="0"/>
      <w:marBottom w:val="0"/>
      <w:divBdr>
        <w:top w:val="none" w:sz="0" w:space="0" w:color="auto"/>
        <w:left w:val="none" w:sz="0" w:space="0" w:color="auto"/>
        <w:bottom w:val="none" w:sz="0" w:space="0" w:color="auto"/>
        <w:right w:val="none" w:sz="0" w:space="0" w:color="auto"/>
      </w:divBdr>
    </w:div>
    <w:div w:id="784806340">
      <w:bodyDiv w:val="1"/>
      <w:marLeft w:val="0"/>
      <w:marRight w:val="0"/>
      <w:marTop w:val="0"/>
      <w:marBottom w:val="0"/>
      <w:divBdr>
        <w:top w:val="none" w:sz="0" w:space="0" w:color="auto"/>
        <w:left w:val="none" w:sz="0" w:space="0" w:color="auto"/>
        <w:bottom w:val="none" w:sz="0" w:space="0" w:color="auto"/>
        <w:right w:val="none" w:sz="0" w:space="0" w:color="auto"/>
      </w:divBdr>
    </w:div>
    <w:div w:id="784809388">
      <w:bodyDiv w:val="1"/>
      <w:marLeft w:val="0"/>
      <w:marRight w:val="0"/>
      <w:marTop w:val="0"/>
      <w:marBottom w:val="0"/>
      <w:divBdr>
        <w:top w:val="none" w:sz="0" w:space="0" w:color="auto"/>
        <w:left w:val="none" w:sz="0" w:space="0" w:color="auto"/>
        <w:bottom w:val="none" w:sz="0" w:space="0" w:color="auto"/>
        <w:right w:val="none" w:sz="0" w:space="0" w:color="auto"/>
      </w:divBdr>
    </w:div>
    <w:div w:id="784888092">
      <w:bodyDiv w:val="1"/>
      <w:marLeft w:val="0"/>
      <w:marRight w:val="0"/>
      <w:marTop w:val="0"/>
      <w:marBottom w:val="0"/>
      <w:divBdr>
        <w:top w:val="none" w:sz="0" w:space="0" w:color="auto"/>
        <w:left w:val="none" w:sz="0" w:space="0" w:color="auto"/>
        <w:bottom w:val="none" w:sz="0" w:space="0" w:color="auto"/>
        <w:right w:val="none" w:sz="0" w:space="0" w:color="auto"/>
      </w:divBdr>
    </w:div>
    <w:div w:id="785007526">
      <w:bodyDiv w:val="1"/>
      <w:marLeft w:val="0"/>
      <w:marRight w:val="0"/>
      <w:marTop w:val="0"/>
      <w:marBottom w:val="0"/>
      <w:divBdr>
        <w:top w:val="none" w:sz="0" w:space="0" w:color="auto"/>
        <w:left w:val="none" w:sz="0" w:space="0" w:color="auto"/>
        <w:bottom w:val="none" w:sz="0" w:space="0" w:color="auto"/>
        <w:right w:val="none" w:sz="0" w:space="0" w:color="auto"/>
      </w:divBdr>
    </w:div>
    <w:div w:id="785083829">
      <w:bodyDiv w:val="1"/>
      <w:marLeft w:val="0"/>
      <w:marRight w:val="0"/>
      <w:marTop w:val="0"/>
      <w:marBottom w:val="0"/>
      <w:divBdr>
        <w:top w:val="none" w:sz="0" w:space="0" w:color="auto"/>
        <w:left w:val="none" w:sz="0" w:space="0" w:color="auto"/>
        <w:bottom w:val="none" w:sz="0" w:space="0" w:color="auto"/>
        <w:right w:val="none" w:sz="0" w:space="0" w:color="auto"/>
      </w:divBdr>
    </w:div>
    <w:div w:id="785318595">
      <w:bodyDiv w:val="1"/>
      <w:marLeft w:val="0"/>
      <w:marRight w:val="0"/>
      <w:marTop w:val="0"/>
      <w:marBottom w:val="0"/>
      <w:divBdr>
        <w:top w:val="none" w:sz="0" w:space="0" w:color="auto"/>
        <w:left w:val="none" w:sz="0" w:space="0" w:color="auto"/>
        <w:bottom w:val="none" w:sz="0" w:space="0" w:color="auto"/>
        <w:right w:val="none" w:sz="0" w:space="0" w:color="auto"/>
      </w:divBdr>
    </w:div>
    <w:div w:id="785348837">
      <w:bodyDiv w:val="1"/>
      <w:marLeft w:val="0"/>
      <w:marRight w:val="0"/>
      <w:marTop w:val="0"/>
      <w:marBottom w:val="0"/>
      <w:divBdr>
        <w:top w:val="none" w:sz="0" w:space="0" w:color="auto"/>
        <w:left w:val="none" w:sz="0" w:space="0" w:color="auto"/>
        <w:bottom w:val="none" w:sz="0" w:space="0" w:color="auto"/>
        <w:right w:val="none" w:sz="0" w:space="0" w:color="auto"/>
      </w:divBdr>
    </w:div>
    <w:div w:id="785349842">
      <w:bodyDiv w:val="1"/>
      <w:marLeft w:val="0"/>
      <w:marRight w:val="0"/>
      <w:marTop w:val="0"/>
      <w:marBottom w:val="0"/>
      <w:divBdr>
        <w:top w:val="none" w:sz="0" w:space="0" w:color="auto"/>
        <w:left w:val="none" w:sz="0" w:space="0" w:color="auto"/>
        <w:bottom w:val="none" w:sz="0" w:space="0" w:color="auto"/>
        <w:right w:val="none" w:sz="0" w:space="0" w:color="auto"/>
      </w:divBdr>
    </w:div>
    <w:div w:id="785580444">
      <w:bodyDiv w:val="1"/>
      <w:marLeft w:val="0"/>
      <w:marRight w:val="0"/>
      <w:marTop w:val="0"/>
      <w:marBottom w:val="0"/>
      <w:divBdr>
        <w:top w:val="none" w:sz="0" w:space="0" w:color="auto"/>
        <w:left w:val="none" w:sz="0" w:space="0" w:color="auto"/>
        <w:bottom w:val="none" w:sz="0" w:space="0" w:color="auto"/>
        <w:right w:val="none" w:sz="0" w:space="0" w:color="auto"/>
      </w:divBdr>
    </w:div>
    <w:div w:id="785589207">
      <w:bodyDiv w:val="1"/>
      <w:marLeft w:val="0"/>
      <w:marRight w:val="0"/>
      <w:marTop w:val="0"/>
      <w:marBottom w:val="0"/>
      <w:divBdr>
        <w:top w:val="none" w:sz="0" w:space="0" w:color="auto"/>
        <w:left w:val="none" w:sz="0" w:space="0" w:color="auto"/>
        <w:bottom w:val="none" w:sz="0" w:space="0" w:color="auto"/>
        <w:right w:val="none" w:sz="0" w:space="0" w:color="auto"/>
      </w:divBdr>
    </w:div>
    <w:div w:id="785738772">
      <w:bodyDiv w:val="1"/>
      <w:marLeft w:val="0"/>
      <w:marRight w:val="0"/>
      <w:marTop w:val="0"/>
      <w:marBottom w:val="0"/>
      <w:divBdr>
        <w:top w:val="none" w:sz="0" w:space="0" w:color="auto"/>
        <w:left w:val="none" w:sz="0" w:space="0" w:color="auto"/>
        <w:bottom w:val="none" w:sz="0" w:space="0" w:color="auto"/>
        <w:right w:val="none" w:sz="0" w:space="0" w:color="auto"/>
      </w:divBdr>
    </w:div>
    <w:div w:id="785778601">
      <w:bodyDiv w:val="1"/>
      <w:marLeft w:val="0"/>
      <w:marRight w:val="0"/>
      <w:marTop w:val="0"/>
      <w:marBottom w:val="0"/>
      <w:divBdr>
        <w:top w:val="none" w:sz="0" w:space="0" w:color="auto"/>
        <w:left w:val="none" w:sz="0" w:space="0" w:color="auto"/>
        <w:bottom w:val="none" w:sz="0" w:space="0" w:color="auto"/>
        <w:right w:val="none" w:sz="0" w:space="0" w:color="auto"/>
      </w:divBdr>
    </w:div>
    <w:div w:id="785850077">
      <w:bodyDiv w:val="1"/>
      <w:marLeft w:val="0"/>
      <w:marRight w:val="0"/>
      <w:marTop w:val="0"/>
      <w:marBottom w:val="0"/>
      <w:divBdr>
        <w:top w:val="none" w:sz="0" w:space="0" w:color="auto"/>
        <w:left w:val="none" w:sz="0" w:space="0" w:color="auto"/>
        <w:bottom w:val="none" w:sz="0" w:space="0" w:color="auto"/>
        <w:right w:val="none" w:sz="0" w:space="0" w:color="auto"/>
      </w:divBdr>
    </w:div>
    <w:div w:id="785851111">
      <w:bodyDiv w:val="1"/>
      <w:marLeft w:val="0"/>
      <w:marRight w:val="0"/>
      <w:marTop w:val="0"/>
      <w:marBottom w:val="0"/>
      <w:divBdr>
        <w:top w:val="none" w:sz="0" w:space="0" w:color="auto"/>
        <w:left w:val="none" w:sz="0" w:space="0" w:color="auto"/>
        <w:bottom w:val="none" w:sz="0" w:space="0" w:color="auto"/>
        <w:right w:val="none" w:sz="0" w:space="0" w:color="auto"/>
      </w:divBdr>
    </w:div>
    <w:div w:id="785923524">
      <w:bodyDiv w:val="1"/>
      <w:marLeft w:val="0"/>
      <w:marRight w:val="0"/>
      <w:marTop w:val="0"/>
      <w:marBottom w:val="0"/>
      <w:divBdr>
        <w:top w:val="none" w:sz="0" w:space="0" w:color="auto"/>
        <w:left w:val="none" w:sz="0" w:space="0" w:color="auto"/>
        <w:bottom w:val="none" w:sz="0" w:space="0" w:color="auto"/>
        <w:right w:val="none" w:sz="0" w:space="0" w:color="auto"/>
      </w:divBdr>
    </w:div>
    <w:div w:id="785928240">
      <w:bodyDiv w:val="1"/>
      <w:marLeft w:val="0"/>
      <w:marRight w:val="0"/>
      <w:marTop w:val="0"/>
      <w:marBottom w:val="0"/>
      <w:divBdr>
        <w:top w:val="none" w:sz="0" w:space="0" w:color="auto"/>
        <w:left w:val="none" w:sz="0" w:space="0" w:color="auto"/>
        <w:bottom w:val="none" w:sz="0" w:space="0" w:color="auto"/>
        <w:right w:val="none" w:sz="0" w:space="0" w:color="auto"/>
      </w:divBdr>
    </w:div>
    <w:div w:id="786118790">
      <w:bodyDiv w:val="1"/>
      <w:marLeft w:val="0"/>
      <w:marRight w:val="0"/>
      <w:marTop w:val="0"/>
      <w:marBottom w:val="0"/>
      <w:divBdr>
        <w:top w:val="none" w:sz="0" w:space="0" w:color="auto"/>
        <w:left w:val="none" w:sz="0" w:space="0" w:color="auto"/>
        <w:bottom w:val="none" w:sz="0" w:space="0" w:color="auto"/>
        <w:right w:val="none" w:sz="0" w:space="0" w:color="auto"/>
      </w:divBdr>
    </w:div>
    <w:div w:id="786122195">
      <w:bodyDiv w:val="1"/>
      <w:marLeft w:val="0"/>
      <w:marRight w:val="0"/>
      <w:marTop w:val="0"/>
      <w:marBottom w:val="0"/>
      <w:divBdr>
        <w:top w:val="none" w:sz="0" w:space="0" w:color="auto"/>
        <w:left w:val="none" w:sz="0" w:space="0" w:color="auto"/>
        <w:bottom w:val="none" w:sz="0" w:space="0" w:color="auto"/>
        <w:right w:val="none" w:sz="0" w:space="0" w:color="auto"/>
      </w:divBdr>
    </w:div>
    <w:div w:id="786125867">
      <w:bodyDiv w:val="1"/>
      <w:marLeft w:val="0"/>
      <w:marRight w:val="0"/>
      <w:marTop w:val="0"/>
      <w:marBottom w:val="0"/>
      <w:divBdr>
        <w:top w:val="none" w:sz="0" w:space="0" w:color="auto"/>
        <w:left w:val="none" w:sz="0" w:space="0" w:color="auto"/>
        <w:bottom w:val="none" w:sz="0" w:space="0" w:color="auto"/>
        <w:right w:val="none" w:sz="0" w:space="0" w:color="auto"/>
      </w:divBdr>
    </w:div>
    <w:div w:id="786195276">
      <w:bodyDiv w:val="1"/>
      <w:marLeft w:val="0"/>
      <w:marRight w:val="0"/>
      <w:marTop w:val="0"/>
      <w:marBottom w:val="0"/>
      <w:divBdr>
        <w:top w:val="none" w:sz="0" w:space="0" w:color="auto"/>
        <w:left w:val="none" w:sz="0" w:space="0" w:color="auto"/>
        <w:bottom w:val="none" w:sz="0" w:space="0" w:color="auto"/>
        <w:right w:val="none" w:sz="0" w:space="0" w:color="auto"/>
      </w:divBdr>
    </w:div>
    <w:div w:id="786314360">
      <w:bodyDiv w:val="1"/>
      <w:marLeft w:val="0"/>
      <w:marRight w:val="0"/>
      <w:marTop w:val="0"/>
      <w:marBottom w:val="0"/>
      <w:divBdr>
        <w:top w:val="none" w:sz="0" w:space="0" w:color="auto"/>
        <w:left w:val="none" w:sz="0" w:space="0" w:color="auto"/>
        <w:bottom w:val="none" w:sz="0" w:space="0" w:color="auto"/>
        <w:right w:val="none" w:sz="0" w:space="0" w:color="auto"/>
      </w:divBdr>
    </w:div>
    <w:div w:id="786387892">
      <w:bodyDiv w:val="1"/>
      <w:marLeft w:val="0"/>
      <w:marRight w:val="0"/>
      <w:marTop w:val="0"/>
      <w:marBottom w:val="0"/>
      <w:divBdr>
        <w:top w:val="none" w:sz="0" w:space="0" w:color="auto"/>
        <w:left w:val="none" w:sz="0" w:space="0" w:color="auto"/>
        <w:bottom w:val="none" w:sz="0" w:space="0" w:color="auto"/>
        <w:right w:val="none" w:sz="0" w:space="0" w:color="auto"/>
      </w:divBdr>
    </w:div>
    <w:div w:id="786513104">
      <w:bodyDiv w:val="1"/>
      <w:marLeft w:val="0"/>
      <w:marRight w:val="0"/>
      <w:marTop w:val="0"/>
      <w:marBottom w:val="0"/>
      <w:divBdr>
        <w:top w:val="none" w:sz="0" w:space="0" w:color="auto"/>
        <w:left w:val="none" w:sz="0" w:space="0" w:color="auto"/>
        <w:bottom w:val="none" w:sz="0" w:space="0" w:color="auto"/>
        <w:right w:val="none" w:sz="0" w:space="0" w:color="auto"/>
      </w:divBdr>
    </w:div>
    <w:div w:id="786578786">
      <w:bodyDiv w:val="1"/>
      <w:marLeft w:val="0"/>
      <w:marRight w:val="0"/>
      <w:marTop w:val="0"/>
      <w:marBottom w:val="0"/>
      <w:divBdr>
        <w:top w:val="none" w:sz="0" w:space="0" w:color="auto"/>
        <w:left w:val="none" w:sz="0" w:space="0" w:color="auto"/>
        <w:bottom w:val="none" w:sz="0" w:space="0" w:color="auto"/>
        <w:right w:val="none" w:sz="0" w:space="0" w:color="auto"/>
      </w:divBdr>
    </w:div>
    <w:div w:id="786583408">
      <w:bodyDiv w:val="1"/>
      <w:marLeft w:val="0"/>
      <w:marRight w:val="0"/>
      <w:marTop w:val="0"/>
      <w:marBottom w:val="0"/>
      <w:divBdr>
        <w:top w:val="none" w:sz="0" w:space="0" w:color="auto"/>
        <w:left w:val="none" w:sz="0" w:space="0" w:color="auto"/>
        <w:bottom w:val="none" w:sz="0" w:space="0" w:color="auto"/>
        <w:right w:val="none" w:sz="0" w:space="0" w:color="auto"/>
      </w:divBdr>
    </w:div>
    <w:div w:id="786659316">
      <w:bodyDiv w:val="1"/>
      <w:marLeft w:val="0"/>
      <w:marRight w:val="0"/>
      <w:marTop w:val="0"/>
      <w:marBottom w:val="0"/>
      <w:divBdr>
        <w:top w:val="none" w:sz="0" w:space="0" w:color="auto"/>
        <w:left w:val="none" w:sz="0" w:space="0" w:color="auto"/>
        <w:bottom w:val="none" w:sz="0" w:space="0" w:color="auto"/>
        <w:right w:val="none" w:sz="0" w:space="0" w:color="auto"/>
      </w:divBdr>
    </w:div>
    <w:div w:id="786704167">
      <w:bodyDiv w:val="1"/>
      <w:marLeft w:val="0"/>
      <w:marRight w:val="0"/>
      <w:marTop w:val="0"/>
      <w:marBottom w:val="0"/>
      <w:divBdr>
        <w:top w:val="none" w:sz="0" w:space="0" w:color="auto"/>
        <w:left w:val="none" w:sz="0" w:space="0" w:color="auto"/>
        <w:bottom w:val="none" w:sz="0" w:space="0" w:color="auto"/>
        <w:right w:val="none" w:sz="0" w:space="0" w:color="auto"/>
      </w:divBdr>
    </w:div>
    <w:div w:id="786849811">
      <w:bodyDiv w:val="1"/>
      <w:marLeft w:val="0"/>
      <w:marRight w:val="0"/>
      <w:marTop w:val="0"/>
      <w:marBottom w:val="0"/>
      <w:divBdr>
        <w:top w:val="none" w:sz="0" w:space="0" w:color="auto"/>
        <w:left w:val="none" w:sz="0" w:space="0" w:color="auto"/>
        <w:bottom w:val="none" w:sz="0" w:space="0" w:color="auto"/>
        <w:right w:val="none" w:sz="0" w:space="0" w:color="auto"/>
      </w:divBdr>
    </w:div>
    <w:div w:id="786856807">
      <w:bodyDiv w:val="1"/>
      <w:marLeft w:val="0"/>
      <w:marRight w:val="0"/>
      <w:marTop w:val="0"/>
      <w:marBottom w:val="0"/>
      <w:divBdr>
        <w:top w:val="none" w:sz="0" w:space="0" w:color="auto"/>
        <w:left w:val="none" w:sz="0" w:space="0" w:color="auto"/>
        <w:bottom w:val="none" w:sz="0" w:space="0" w:color="auto"/>
        <w:right w:val="none" w:sz="0" w:space="0" w:color="auto"/>
      </w:divBdr>
    </w:div>
    <w:div w:id="787043976">
      <w:bodyDiv w:val="1"/>
      <w:marLeft w:val="0"/>
      <w:marRight w:val="0"/>
      <w:marTop w:val="0"/>
      <w:marBottom w:val="0"/>
      <w:divBdr>
        <w:top w:val="none" w:sz="0" w:space="0" w:color="auto"/>
        <w:left w:val="none" w:sz="0" w:space="0" w:color="auto"/>
        <w:bottom w:val="none" w:sz="0" w:space="0" w:color="auto"/>
        <w:right w:val="none" w:sz="0" w:space="0" w:color="auto"/>
      </w:divBdr>
    </w:div>
    <w:div w:id="787240607">
      <w:bodyDiv w:val="1"/>
      <w:marLeft w:val="0"/>
      <w:marRight w:val="0"/>
      <w:marTop w:val="0"/>
      <w:marBottom w:val="0"/>
      <w:divBdr>
        <w:top w:val="none" w:sz="0" w:space="0" w:color="auto"/>
        <w:left w:val="none" w:sz="0" w:space="0" w:color="auto"/>
        <w:bottom w:val="none" w:sz="0" w:space="0" w:color="auto"/>
        <w:right w:val="none" w:sz="0" w:space="0" w:color="auto"/>
      </w:divBdr>
    </w:div>
    <w:div w:id="787353530">
      <w:bodyDiv w:val="1"/>
      <w:marLeft w:val="0"/>
      <w:marRight w:val="0"/>
      <w:marTop w:val="0"/>
      <w:marBottom w:val="0"/>
      <w:divBdr>
        <w:top w:val="none" w:sz="0" w:space="0" w:color="auto"/>
        <w:left w:val="none" w:sz="0" w:space="0" w:color="auto"/>
        <w:bottom w:val="none" w:sz="0" w:space="0" w:color="auto"/>
        <w:right w:val="none" w:sz="0" w:space="0" w:color="auto"/>
      </w:divBdr>
    </w:div>
    <w:div w:id="787435210">
      <w:bodyDiv w:val="1"/>
      <w:marLeft w:val="0"/>
      <w:marRight w:val="0"/>
      <w:marTop w:val="0"/>
      <w:marBottom w:val="0"/>
      <w:divBdr>
        <w:top w:val="none" w:sz="0" w:space="0" w:color="auto"/>
        <w:left w:val="none" w:sz="0" w:space="0" w:color="auto"/>
        <w:bottom w:val="none" w:sz="0" w:space="0" w:color="auto"/>
        <w:right w:val="none" w:sz="0" w:space="0" w:color="auto"/>
      </w:divBdr>
    </w:div>
    <w:div w:id="787546532">
      <w:bodyDiv w:val="1"/>
      <w:marLeft w:val="0"/>
      <w:marRight w:val="0"/>
      <w:marTop w:val="0"/>
      <w:marBottom w:val="0"/>
      <w:divBdr>
        <w:top w:val="none" w:sz="0" w:space="0" w:color="auto"/>
        <w:left w:val="none" w:sz="0" w:space="0" w:color="auto"/>
        <w:bottom w:val="none" w:sz="0" w:space="0" w:color="auto"/>
        <w:right w:val="none" w:sz="0" w:space="0" w:color="auto"/>
      </w:divBdr>
    </w:div>
    <w:div w:id="787621795">
      <w:bodyDiv w:val="1"/>
      <w:marLeft w:val="0"/>
      <w:marRight w:val="0"/>
      <w:marTop w:val="0"/>
      <w:marBottom w:val="0"/>
      <w:divBdr>
        <w:top w:val="none" w:sz="0" w:space="0" w:color="auto"/>
        <w:left w:val="none" w:sz="0" w:space="0" w:color="auto"/>
        <w:bottom w:val="none" w:sz="0" w:space="0" w:color="auto"/>
        <w:right w:val="none" w:sz="0" w:space="0" w:color="auto"/>
      </w:divBdr>
    </w:div>
    <w:div w:id="787697456">
      <w:bodyDiv w:val="1"/>
      <w:marLeft w:val="0"/>
      <w:marRight w:val="0"/>
      <w:marTop w:val="0"/>
      <w:marBottom w:val="0"/>
      <w:divBdr>
        <w:top w:val="none" w:sz="0" w:space="0" w:color="auto"/>
        <w:left w:val="none" w:sz="0" w:space="0" w:color="auto"/>
        <w:bottom w:val="none" w:sz="0" w:space="0" w:color="auto"/>
        <w:right w:val="none" w:sz="0" w:space="0" w:color="auto"/>
      </w:divBdr>
    </w:div>
    <w:div w:id="787822339">
      <w:bodyDiv w:val="1"/>
      <w:marLeft w:val="0"/>
      <w:marRight w:val="0"/>
      <w:marTop w:val="0"/>
      <w:marBottom w:val="0"/>
      <w:divBdr>
        <w:top w:val="none" w:sz="0" w:space="0" w:color="auto"/>
        <w:left w:val="none" w:sz="0" w:space="0" w:color="auto"/>
        <w:bottom w:val="none" w:sz="0" w:space="0" w:color="auto"/>
        <w:right w:val="none" w:sz="0" w:space="0" w:color="auto"/>
      </w:divBdr>
    </w:div>
    <w:div w:id="787895987">
      <w:bodyDiv w:val="1"/>
      <w:marLeft w:val="0"/>
      <w:marRight w:val="0"/>
      <w:marTop w:val="0"/>
      <w:marBottom w:val="0"/>
      <w:divBdr>
        <w:top w:val="none" w:sz="0" w:space="0" w:color="auto"/>
        <w:left w:val="none" w:sz="0" w:space="0" w:color="auto"/>
        <w:bottom w:val="none" w:sz="0" w:space="0" w:color="auto"/>
        <w:right w:val="none" w:sz="0" w:space="0" w:color="auto"/>
      </w:divBdr>
    </w:div>
    <w:div w:id="787968018">
      <w:bodyDiv w:val="1"/>
      <w:marLeft w:val="0"/>
      <w:marRight w:val="0"/>
      <w:marTop w:val="0"/>
      <w:marBottom w:val="0"/>
      <w:divBdr>
        <w:top w:val="none" w:sz="0" w:space="0" w:color="auto"/>
        <w:left w:val="none" w:sz="0" w:space="0" w:color="auto"/>
        <w:bottom w:val="none" w:sz="0" w:space="0" w:color="auto"/>
        <w:right w:val="none" w:sz="0" w:space="0" w:color="auto"/>
      </w:divBdr>
    </w:div>
    <w:div w:id="788206916">
      <w:bodyDiv w:val="1"/>
      <w:marLeft w:val="0"/>
      <w:marRight w:val="0"/>
      <w:marTop w:val="0"/>
      <w:marBottom w:val="0"/>
      <w:divBdr>
        <w:top w:val="none" w:sz="0" w:space="0" w:color="auto"/>
        <w:left w:val="none" w:sz="0" w:space="0" w:color="auto"/>
        <w:bottom w:val="none" w:sz="0" w:space="0" w:color="auto"/>
        <w:right w:val="none" w:sz="0" w:space="0" w:color="auto"/>
      </w:divBdr>
    </w:div>
    <w:div w:id="788282426">
      <w:bodyDiv w:val="1"/>
      <w:marLeft w:val="0"/>
      <w:marRight w:val="0"/>
      <w:marTop w:val="0"/>
      <w:marBottom w:val="0"/>
      <w:divBdr>
        <w:top w:val="none" w:sz="0" w:space="0" w:color="auto"/>
        <w:left w:val="none" w:sz="0" w:space="0" w:color="auto"/>
        <w:bottom w:val="none" w:sz="0" w:space="0" w:color="auto"/>
        <w:right w:val="none" w:sz="0" w:space="0" w:color="auto"/>
      </w:divBdr>
    </w:div>
    <w:div w:id="788474018">
      <w:bodyDiv w:val="1"/>
      <w:marLeft w:val="0"/>
      <w:marRight w:val="0"/>
      <w:marTop w:val="0"/>
      <w:marBottom w:val="0"/>
      <w:divBdr>
        <w:top w:val="none" w:sz="0" w:space="0" w:color="auto"/>
        <w:left w:val="none" w:sz="0" w:space="0" w:color="auto"/>
        <w:bottom w:val="none" w:sz="0" w:space="0" w:color="auto"/>
        <w:right w:val="none" w:sz="0" w:space="0" w:color="auto"/>
      </w:divBdr>
    </w:div>
    <w:div w:id="788549006">
      <w:bodyDiv w:val="1"/>
      <w:marLeft w:val="0"/>
      <w:marRight w:val="0"/>
      <w:marTop w:val="0"/>
      <w:marBottom w:val="0"/>
      <w:divBdr>
        <w:top w:val="none" w:sz="0" w:space="0" w:color="auto"/>
        <w:left w:val="none" w:sz="0" w:space="0" w:color="auto"/>
        <w:bottom w:val="none" w:sz="0" w:space="0" w:color="auto"/>
        <w:right w:val="none" w:sz="0" w:space="0" w:color="auto"/>
      </w:divBdr>
    </w:div>
    <w:div w:id="788863867">
      <w:bodyDiv w:val="1"/>
      <w:marLeft w:val="0"/>
      <w:marRight w:val="0"/>
      <w:marTop w:val="0"/>
      <w:marBottom w:val="0"/>
      <w:divBdr>
        <w:top w:val="none" w:sz="0" w:space="0" w:color="auto"/>
        <w:left w:val="none" w:sz="0" w:space="0" w:color="auto"/>
        <w:bottom w:val="none" w:sz="0" w:space="0" w:color="auto"/>
        <w:right w:val="none" w:sz="0" w:space="0" w:color="auto"/>
      </w:divBdr>
    </w:div>
    <w:div w:id="788865527">
      <w:bodyDiv w:val="1"/>
      <w:marLeft w:val="0"/>
      <w:marRight w:val="0"/>
      <w:marTop w:val="0"/>
      <w:marBottom w:val="0"/>
      <w:divBdr>
        <w:top w:val="none" w:sz="0" w:space="0" w:color="auto"/>
        <w:left w:val="none" w:sz="0" w:space="0" w:color="auto"/>
        <w:bottom w:val="none" w:sz="0" w:space="0" w:color="auto"/>
        <w:right w:val="none" w:sz="0" w:space="0" w:color="auto"/>
      </w:divBdr>
    </w:div>
    <w:div w:id="788931796">
      <w:bodyDiv w:val="1"/>
      <w:marLeft w:val="0"/>
      <w:marRight w:val="0"/>
      <w:marTop w:val="0"/>
      <w:marBottom w:val="0"/>
      <w:divBdr>
        <w:top w:val="none" w:sz="0" w:space="0" w:color="auto"/>
        <w:left w:val="none" w:sz="0" w:space="0" w:color="auto"/>
        <w:bottom w:val="none" w:sz="0" w:space="0" w:color="auto"/>
        <w:right w:val="none" w:sz="0" w:space="0" w:color="auto"/>
      </w:divBdr>
    </w:div>
    <w:div w:id="788938025">
      <w:bodyDiv w:val="1"/>
      <w:marLeft w:val="0"/>
      <w:marRight w:val="0"/>
      <w:marTop w:val="0"/>
      <w:marBottom w:val="0"/>
      <w:divBdr>
        <w:top w:val="none" w:sz="0" w:space="0" w:color="auto"/>
        <w:left w:val="none" w:sz="0" w:space="0" w:color="auto"/>
        <w:bottom w:val="none" w:sz="0" w:space="0" w:color="auto"/>
        <w:right w:val="none" w:sz="0" w:space="0" w:color="auto"/>
      </w:divBdr>
    </w:div>
    <w:div w:id="788938535">
      <w:bodyDiv w:val="1"/>
      <w:marLeft w:val="0"/>
      <w:marRight w:val="0"/>
      <w:marTop w:val="0"/>
      <w:marBottom w:val="0"/>
      <w:divBdr>
        <w:top w:val="none" w:sz="0" w:space="0" w:color="auto"/>
        <w:left w:val="none" w:sz="0" w:space="0" w:color="auto"/>
        <w:bottom w:val="none" w:sz="0" w:space="0" w:color="auto"/>
        <w:right w:val="none" w:sz="0" w:space="0" w:color="auto"/>
      </w:divBdr>
    </w:div>
    <w:div w:id="789129162">
      <w:bodyDiv w:val="1"/>
      <w:marLeft w:val="0"/>
      <w:marRight w:val="0"/>
      <w:marTop w:val="0"/>
      <w:marBottom w:val="0"/>
      <w:divBdr>
        <w:top w:val="none" w:sz="0" w:space="0" w:color="auto"/>
        <w:left w:val="none" w:sz="0" w:space="0" w:color="auto"/>
        <w:bottom w:val="none" w:sz="0" w:space="0" w:color="auto"/>
        <w:right w:val="none" w:sz="0" w:space="0" w:color="auto"/>
      </w:divBdr>
    </w:div>
    <w:div w:id="789250884">
      <w:bodyDiv w:val="1"/>
      <w:marLeft w:val="0"/>
      <w:marRight w:val="0"/>
      <w:marTop w:val="0"/>
      <w:marBottom w:val="0"/>
      <w:divBdr>
        <w:top w:val="none" w:sz="0" w:space="0" w:color="auto"/>
        <w:left w:val="none" w:sz="0" w:space="0" w:color="auto"/>
        <w:bottom w:val="none" w:sz="0" w:space="0" w:color="auto"/>
        <w:right w:val="none" w:sz="0" w:space="0" w:color="auto"/>
      </w:divBdr>
    </w:div>
    <w:div w:id="789276964">
      <w:bodyDiv w:val="1"/>
      <w:marLeft w:val="0"/>
      <w:marRight w:val="0"/>
      <w:marTop w:val="0"/>
      <w:marBottom w:val="0"/>
      <w:divBdr>
        <w:top w:val="none" w:sz="0" w:space="0" w:color="auto"/>
        <w:left w:val="none" w:sz="0" w:space="0" w:color="auto"/>
        <w:bottom w:val="none" w:sz="0" w:space="0" w:color="auto"/>
        <w:right w:val="none" w:sz="0" w:space="0" w:color="auto"/>
      </w:divBdr>
    </w:div>
    <w:div w:id="789471453">
      <w:bodyDiv w:val="1"/>
      <w:marLeft w:val="0"/>
      <w:marRight w:val="0"/>
      <w:marTop w:val="0"/>
      <w:marBottom w:val="0"/>
      <w:divBdr>
        <w:top w:val="none" w:sz="0" w:space="0" w:color="auto"/>
        <w:left w:val="none" w:sz="0" w:space="0" w:color="auto"/>
        <w:bottom w:val="none" w:sz="0" w:space="0" w:color="auto"/>
        <w:right w:val="none" w:sz="0" w:space="0" w:color="auto"/>
      </w:divBdr>
    </w:div>
    <w:div w:id="789586818">
      <w:bodyDiv w:val="1"/>
      <w:marLeft w:val="0"/>
      <w:marRight w:val="0"/>
      <w:marTop w:val="0"/>
      <w:marBottom w:val="0"/>
      <w:divBdr>
        <w:top w:val="none" w:sz="0" w:space="0" w:color="auto"/>
        <w:left w:val="none" w:sz="0" w:space="0" w:color="auto"/>
        <w:bottom w:val="none" w:sz="0" w:space="0" w:color="auto"/>
        <w:right w:val="none" w:sz="0" w:space="0" w:color="auto"/>
      </w:divBdr>
    </w:div>
    <w:div w:id="789588128">
      <w:bodyDiv w:val="1"/>
      <w:marLeft w:val="0"/>
      <w:marRight w:val="0"/>
      <w:marTop w:val="0"/>
      <w:marBottom w:val="0"/>
      <w:divBdr>
        <w:top w:val="none" w:sz="0" w:space="0" w:color="auto"/>
        <w:left w:val="none" w:sz="0" w:space="0" w:color="auto"/>
        <w:bottom w:val="none" w:sz="0" w:space="0" w:color="auto"/>
        <w:right w:val="none" w:sz="0" w:space="0" w:color="auto"/>
      </w:divBdr>
    </w:div>
    <w:div w:id="789666274">
      <w:bodyDiv w:val="1"/>
      <w:marLeft w:val="0"/>
      <w:marRight w:val="0"/>
      <w:marTop w:val="0"/>
      <w:marBottom w:val="0"/>
      <w:divBdr>
        <w:top w:val="none" w:sz="0" w:space="0" w:color="auto"/>
        <w:left w:val="none" w:sz="0" w:space="0" w:color="auto"/>
        <w:bottom w:val="none" w:sz="0" w:space="0" w:color="auto"/>
        <w:right w:val="none" w:sz="0" w:space="0" w:color="auto"/>
      </w:divBdr>
    </w:div>
    <w:div w:id="789667386">
      <w:bodyDiv w:val="1"/>
      <w:marLeft w:val="0"/>
      <w:marRight w:val="0"/>
      <w:marTop w:val="0"/>
      <w:marBottom w:val="0"/>
      <w:divBdr>
        <w:top w:val="none" w:sz="0" w:space="0" w:color="auto"/>
        <w:left w:val="none" w:sz="0" w:space="0" w:color="auto"/>
        <w:bottom w:val="none" w:sz="0" w:space="0" w:color="auto"/>
        <w:right w:val="none" w:sz="0" w:space="0" w:color="auto"/>
      </w:divBdr>
    </w:div>
    <w:div w:id="789670875">
      <w:bodyDiv w:val="1"/>
      <w:marLeft w:val="0"/>
      <w:marRight w:val="0"/>
      <w:marTop w:val="0"/>
      <w:marBottom w:val="0"/>
      <w:divBdr>
        <w:top w:val="none" w:sz="0" w:space="0" w:color="auto"/>
        <w:left w:val="none" w:sz="0" w:space="0" w:color="auto"/>
        <w:bottom w:val="none" w:sz="0" w:space="0" w:color="auto"/>
        <w:right w:val="none" w:sz="0" w:space="0" w:color="auto"/>
      </w:divBdr>
    </w:div>
    <w:div w:id="789671512">
      <w:bodyDiv w:val="1"/>
      <w:marLeft w:val="0"/>
      <w:marRight w:val="0"/>
      <w:marTop w:val="0"/>
      <w:marBottom w:val="0"/>
      <w:divBdr>
        <w:top w:val="none" w:sz="0" w:space="0" w:color="auto"/>
        <w:left w:val="none" w:sz="0" w:space="0" w:color="auto"/>
        <w:bottom w:val="none" w:sz="0" w:space="0" w:color="auto"/>
        <w:right w:val="none" w:sz="0" w:space="0" w:color="auto"/>
      </w:divBdr>
    </w:div>
    <w:div w:id="789711776">
      <w:bodyDiv w:val="1"/>
      <w:marLeft w:val="0"/>
      <w:marRight w:val="0"/>
      <w:marTop w:val="0"/>
      <w:marBottom w:val="0"/>
      <w:divBdr>
        <w:top w:val="none" w:sz="0" w:space="0" w:color="auto"/>
        <w:left w:val="none" w:sz="0" w:space="0" w:color="auto"/>
        <w:bottom w:val="none" w:sz="0" w:space="0" w:color="auto"/>
        <w:right w:val="none" w:sz="0" w:space="0" w:color="auto"/>
      </w:divBdr>
    </w:div>
    <w:div w:id="789714134">
      <w:bodyDiv w:val="1"/>
      <w:marLeft w:val="0"/>
      <w:marRight w:val="0"/>
      <w:marTop w:val="0"/>
      <w:marBottom w:val="0"/>
      <w:divBdr>
        <w:top w:val="none" w:sz="0" w:space="0" w:color="auto"/>
        <w:left w:val="none" w:sz="0" w:space="0" w:color="auto"/>
        <w:bottom w:val="none" w:sz="0" w:space="0" w:color="auto"/>
        <w:right w:val="none" w:sz="0" w:space="0" w:color="auto"/>
      </w:divBdr>
    </w:div>
    <w:div w:id="789737733">
      <w:bodyDiv w:val="1"/>
      <w:marLeft w:val="0"/>
      <w:marRight w:val="0"/>
      <w:marTop w:val="0"/>
      <w:marBottom w:val="0"/>
      <w:divBdr>
        <w:top w:val="none" w:sz="0" w:space="0" w:color="auto"/>
        <w:left w:val="none" w:sz="0" w:space="0" w:color="auto"/>
        <w:bottom w:val="none" w:sz="0" w:space="0" w:color="auto"/>
        <w:right w:val="none" w:sz="0" w:space="0" w:color="auto"/>
      </w:divBdr>
    </w:div>
    <w:div w:id="789741427">
      <w:bodyDiv w:val="1"/>
      <w:marLeft w:val="0"/>
      <w:marRight w:val="0"/>
      <w:marTop w:val="0"/>
      <w:marBottom w:val="0"/>
      <w:divBdr>
        <w:top w:val="none" w:sz="0" w:space="0" w:color="auto"/>
        <w:left w:val="none" w:sz="0" w:space="0" w:color="auto"/>
        <w:bottom w:val="none" w:sz="0" w:space="0" w:color="auto"/>
        <w:right w:val="none" w:sz="0" w:space="0" w:color="auto"/>
      </w:divBdr>
    </w:div>
    <w:div w:id="789936124">
      <w:bodyDiv w:val="1"/>
      <w:marLeft w:val="0"/>
      <w:marRight w:val="0"/>
      <w:marTop w:val="0"/>
      <w:marBottom w:val="0"/>
      <w:divBdr>
        <w:top w:val="none" w:sz="0" w:space="0" w:color="auto"/>
        <w:left w:val="none" w:sz="0" w:space="0" w:color="auto"/>
        <w:bottom w:val="none" w:sz="0" w:space="0" w:color="auto"/>
        <w:right w:val="none" w:sz="0" w:space="0" w:color="auto"/>
      </w:divBdr>
    </w:div>
    <w:div w:id="789979978">
      <w:bodyDiv w:val="1"/>
      <w:marLeft w:val="0"/>
      <w:marRight w:val="0"/>
      <w:marTop w:val="0"/>
      <w:marBottom w:val="0"/>
      <w:divBdr>
        <w:top w:val="none" w:sz="0" w:space="0" w:color="auto"/>
        <w:left w:val="none" w:sz="0" w:space="0" w:color="auto"/>
        <w:bottom w:val="none" w:sz="0" w:space="0" w:color="auto"/>
        <w:right w:val="none" w:sz="0" w:space="0" w:color="auto"/>
      </w:divBdr>
    </w:div>
    <w:div w:id="790169197">
      <w:bodyDiv w:val="1"/>
      <w:marLeft w:val="0"/>
      <w:marRight w:val="0"/>
      <w:marTop w:val="0"/>
      <w:marBottom w:val="0"/>
      <w:divBdr>
        <w:top w:val="none" w:sz="0" w:space="0" w:color="auto"/>
        <w:left w:val="none" w:sz="0" w:space="0" w:color="auto"/>
        <w:bottom w:val="none" w:sz="0" w:space="0" w:color="auto"/>
        <w:right w:val="none" w:sz="0" w:space="0" w:color="auto"/>
      </w:divBdr>
    </w:div>
    <w:div w:id="790248691">
      <w:bodyDiv w:val="1"/>
      <w:marLeft w:val="0"/>
      <w:marRight w:val="0"/>
      <w:marTop w:val="0"/>
      <w:marBottom w:val="0"/>
      <w:divBdr>
        <w:top w:val="none" w:sz="0" w:space="0" w:color="auto"/>
        <w:left w:val="none" w:sz="0" w:space="0" w:color="auto"/>
        <w:bottom w:val="none" w:sz="0" w:space="0" w:color="auto"/>
        <w:right w:val="none" w:sz="0" w:space="0" w:color="auto"/>
      </w:divBdr>
    </w:div>
    <w:div w:id="790321081">
      <w:bodyDiv w:val="1"/>
      <w:marLeft w:val="0"/>
      <w:marRight w:val="0"/>
      <w:marTop w:val="0"/>
      <w:marBottom w:val="0"/>
      <w:divBdr>
        <w:top w:val="none" w:sz="0" w:space="0" w:color="auto"/>
        <w:left w:val="none" w:sz="0" w:space="0" w:color="auto"/>
        <w:bottom w:val="none" w:sz="0" w:space="0" w:color="auto"/>
        <w:right w:val="none" w:sz="0" w:space="0" w:color="auto"/>
      </w:divBdr>
    </w:div>
    <w:div w:id="790393467">
      <w:bodyDiv w:val="1"/>
      <w:marLeft w:val="0"/>
      <w:marRight w:val="0"/>
      <w:marTop w:val="0"/>
      <w:marBottom w:val="0"/>
      <w:divBdr>
        <w:top w:val="none" w:sz="0" w:space="0" w:color="auto"/>
        <w:left w:val="none" w:sz="0" w:space="0" w:color="auto"/>
        <w:bottom w:val="none" w:sz="0" w:space="0" w:color="auto"/>
        <w:right w:val="none" w:sz="0" w:space="0" w:color="auto"/>
      </w:divBdr>
    </w:div>
    <w:div w:id="790437866">
      <w:bodyDiv w:val="1"/>
      <w:marLeft w:val="0"/>
      <w:marRight w:val="0"/>
      <w:marTop w:val="0"/>
      <w:marBottom w:val="0"/>
      <w:divBdr>
        <w:top w:val="none" w:sz="0" w:space="0" w:color="auto"/>
        <w:left w:val="none" w:sz="0" w:space="0" w:color="auto"/>
        <w:bottom w:val="none" w:sz="0" w:space="0" w:color="auto"/>
        <w:right w:val="none" w:sz="0" w:space="0" w:color="auto"/>
      </w:divBdr>
    </w:div>
    <w:div w:id="790561432">
      <w:bodyDiv w:val="1"/>
      <w:marLeft w:val="0"/>
      <w:marRight w:val="0"/>
      <w:marTop w:val="0"/>
      <w:marBottom w:val="0"/>
      <w:divBdr>
        <w:top w:val="none" w:sz="0" w:space="0" w:color="auto"/>
        <w:left w:val="none" w:sz="0" w:space="0" w:color="auto"/>
        <w:bottom w:val="none" w:sz="0" w:space="0" w:color="auto"/>
        <w:right w:val="none" w:sz="0" w:space="0" w:color="auto"/>
      </w:divBdr>
    </w:div>
    <w:div w:id="790588243">
      <w:bodyDiv w:val="1"/>
      <w:marLeft w:val="0"/>
      <w:marRight w:val="0"/>
      <w:marTop w:val="0"/>
      <w:marBottom w:val="0"/>
      <w:divBdr>
        <w:top w:val="none" w:sz="0" w:space="0" w:color="auto"/>
        <w:left w:val="none" w:sz="0" w:space="0" w:color="auto"/>
        <w:bottom w:val="none" w:sz="0" w:space="0" w:color="auto"/>
        <w:right w:val="none" w:sz="0" w:space="0" w:color="auto"/>
      </w:divBdr>
    </w:div>
    <w:div w:id="790782467">
      <w:bodyDiv w:val="1"/>
      <w:marLeft w:val="0"/>
      <w:marRight w:val="0"/>
      <w:marTop w:val="0"/>
      <w:marBottom w:val="0"/>
      <w:divBdr>
        <w:top w:val="none" w:sz="0" w:space="0" w:color="auto"/>
        <w:left w:val="none" w:sz="0" w:space="0" w:color="auto"/>
        <w:bottom w:val="none" w:sz="0" w:space="0" w:color="auto"/>
        <w:right w:val="none" w:sz="0" w:space="0" w:color="auto"/>
      </w:divBdr>
    </w:div>
    <w:div w:id="790827993">
      <w:bodyDiv w:val="1"/>
      <w:marLeft w:val="0"/>
      <w:marRight w:val="0"/>
      <w:marTop w:val="0"/>
      <w:marBottom w:val="0"/>
      <w:divBdr>
        <w:top w:val="none" w:sz="0" w:space="0" w:color="auto"/>
        <w:left w:val="none" w:sz="0" w:space="0" w:color="auto"/>
        <w:bottom w:val="none" w:sz="0" w:space="0" w:color="auto"/>
        <w:right w:val="none" w:sz="0" w:space="0" w:color="auto"/>
      </w:divBdr>
    </w:div>
    <w:div w:id="790854844">
      <w:bodyDiv w:val="1"/>
      <w:marLeft w:val="0"/>
      <w:marRight w:val="0"/>
      <w:marTop w:val="0"/>
      <w:marBottom w:val="0"/>
      <w:divBdr>
        <w:top w:val="none" w:sz="0" w:space="0" w:color="auto"/>
        <w:left w:val="none" w:sz="0" w:space="0" w:color="auto"/>
        <w:bottom w:val="none" w:sz="0" w:space="0" w:color="auto"/>
        <w:right w:val="none" w:sz="0" w:space="0" w:color="auto"/>
      </w:divBdr>
    </w:div>
    <w:div w:id="790979016">
      <w:bodyDiv w:val="1"/>
      <w:marLeft w:val="0"/>
      <w:marRight w:val="0"/>
      <w:marTop w:val="0"/>
      <w:marBottom w:val="0"/>
      <w:divBdr>
        <w:top w:val="none" w:sz="0" w:space="0" w:color="auto"/>
        <w:left w:val="none" w:sz="0" w:space="0" w:color="auto"/>
        <w:bottom w:val="none" w:sz="0" w:space="0" w:color="auto"/>
        <w:right w:val="none" w:sz="0" w:space="0" w:color="auto"/>
      </w:divBdr>
    </w:div>
    <w:div w:id="790981673">
      <w:bodyDiv w:val="1"/>
      <w:marLeft w:val="0"/>
      <w:marRight w:val="0"/>
      <w:marTop w:val="0"/>
      <w:marBottom w:val="0"/>
      <w:divBdr>
        <w:top w:val="none" w:sz="0" w:space="0" w:color="auto"/>
        <w:left w:val="none" w:sz="0" w:space="0" w:color="auto"/>
        <w:bottom w:val="none" w:sz="0" w:space="0" w:color="auto"/>
        <w:right w:val="none" w:sz="0" w:space="0" w:color="auto"/>
      </w:divBdr>
    </w:div>
    <w:div w:id="791024531">
      <w:bodyDiv w:val="1"/>
      <w:marLeft w:val="0"/>
      <w:marRight w:val="0"/>
      <w:marTop w:val="0"/>
      <w:marBottom w:val="0"/>
      <w:divBdr>
        <w:top w:val="none" w:sz="0" w:space="0" w:color="auto"/>
        <w:left w:val="none" w:sz="0" w:space="0" w:color="auto"/>
        <w:bottom w:val="none" w:sz="0" w:space="0" w:color="auto"/>
        <w:right w:val="none" w:sz="0" w:space="0" w:color="auto"/>
      </w:divBdr>
    </w:div>
    <w:div w:id="791171559">
      <w:bodyDiv w:val="1"/>
      <w:marLeft w:val="0"/>
      <w:marRight w:val="0"/>
      <w:marTop w:val="0"/>
      <w:marBottom w:val="0"/>
      <w:divBdr>
        <w:top w:val="none" w:sz="0" w:space="0" w:color="auto"/>
        <w:left w:val="none" w:sz="0" w:space="0" w:color="auto"/>
        <w:bottom w:val="none" w:sz="0" w:space="0" w:color="auto"/>
        <w:right w:val="none" w:sz="0" w:space="0" w:color="auto"/>
      </w:divBdr>
    </w:div>
    <w:div w:id="791486362">
      <w:bodyDiv w:val="1"/>
      <w:marLeft w:val="0"/>
      <w:marRight w:val="0"/>
      <w:marTop w:val="0"/>
      <w:marBottom w:val="0"/>
      <w:divBdr>
        <w:top w:val="none" w:sz="0" w:space="0" w:color="auto"/>
        <w:left w:val="none" w:sz="0" w:space="0" w:color="auto"/>
        <w:bottom w:val="none" w:sz="0" w:space="0" w:color="auto"/>
        <w:right w:val="none" w:sz="0" w:space="0" w:color="auto"/>
      </w:divBdr>
    </w:div>
    <w:div w:id="791676463">
      <w:bodyDiv w:val="1"/>
      <w:marLeft w:val="0"/>
      <w:marRight w:val="0"/>
      <w:marTop w:val="0"/>
      <w:marBottom w:val="0"/>
      <w:divBdr>
        <w:top w:val="none" w:sz="0" w:space="0" w:color="auto"/>
        <w:left w:val="none" w:sz="0" w:space="0" w:color="auto"/>
        <w:bottom w:val="none" w:sz="0" w:space="0" w:color="auto"/>
        <w:right w:val="none" w:sz="0" w:space="0" w:color="auto"/>
      </w:divBdr>
    </w:div>
    <w:div w:id="791706748">
      <w:bodyDiv w:val="1"/>
      <w:marLeft w:val="0"/>
      <w:marRight w:val="0"/>
      <w:marTop w:val="0"/>
      <w:marBottom w:val="0"/>
      <w:divBdr>
        <w:top w:val="none" w:sz="0" w:space="0" w:color="auto"/>
        <w:left w:val="none" w:sz="0" w:space="0" w:color="auto"/>
        <w:bottom w:val="none" w:sz="0" w:space="0" w:color="auto"/>
        <w:right w:val="none" w:sz="0" w:space="0" w:color="auto"/>
      </w:divBdr>
    </w:div>
    <w:div w:id="791751901">
      <w:bodyDiv w:val="1"/>
      <w:marLeft w:val="0"/>
      <w:marRight w:val="0"/>
      <w:marTop w:val="0"/>
      <w:marBottom w:val="0"/>
      <w:divBdr>
        <w:top w:val="none" w:sz="0" w:space="0" w:color="auto"/>
        <w:left w:val="none" w:sz="0" w:space="0" w:color="auto"/>
        <w:bottom w:val="none" w:sz="0" w:space="0" w:color="auto"/>
        <w:right w:val="none" w:sz="0" w:space="0" w:color="auto"/>
      </w:divBdr>
    </w:div>
    <w:div w:id="791827641">
      <w:bodyDiv w:val="1"/>
      <w:marLeft w:val="0"/>
      <w:marRight w:val="0"/>
      <w:marTop w:val="0"/>
      <w:marBottom w:val="0"/>
      <w:divBdr>
        <w:top w:val="none" w:sz="0" w:space="0" w:color="auto"/>
        <w:left w:val="none" w:sz="0" w:space="0" w:color="auto"/>
        <w:bottom w:val="none" w:sz="0" w:space="0" w:color="auto"/>
        <w:right w:val="none" w:sz="0" w:space="0" w:color="auto"/>
      </w:divBdr>
    </w:div>
    <w:div w:id="791872072">
      <w:bodyDiv w:val="1"/>
      <w:marLeft w:val="0"/>
      <w:marRight w:val="0"/>
      <w:marTop w:val="0"/>
      <w:marBottom w:val="0"/>
      <w:divBdr>
        <w:top w:val="none" w:sz="0" w:space="0" w:color="auto"/>
        <w:left w:val="none" w:sz="0" w:space="0" w:color="auto"/>
        <w:bottom w:val="none" w:sz="0" w:space="0" w:color="auto"/>
        <w:right w:val="none" w:sz="0" w:space="0" w:color="auto"/>
      </w:divBdr>
    </w:div>
    <w:div w:id="791872906">
      <w:bodyDiv w:val="1"/>
      <w:marLeft w:val="0"/>
      <w:marRight w:val="0"/>
      <w:marTop w:val="0"/>
      <w:marBottom w:val="0"/>
      <w:divBdr>
        <w:top w:val="none" w:sz="0" w:space="0" w:color="auto"/>
        <w:left w:val="none" w:sz="0" w:space="0" w:color="auto"/>
        <w:bottom w:val="none" w:sz="0" w:space="0" w:color="auto"/>
        <w:right w:val="none" w:sz="0" w:space="0" w:color="auto"/>
      </w:divBdr>
    </w:div>
    <w:div w:id="791941199">
      <w:bodyDiv w:val="1"/>
      <w:marLeft w:val="0"/>
      <w:marRight w:val="0"/>
      <w:marTop w:val="0"/>
      <w:marBottom w:val="0"/>
      <w:divBdr>
        <w:top w:val="none" w:sz="0" w:space="0" w:color="auto"/>
        <w:left w:val="none" w:sz="0" w:space="0" w:color="auto"/>
        <w:bottom w:val="none" w:sz="0" w:space="0" w:color="auto"/>
        <w:right w:val="none" w:sz="0" w:space="0" w:color="auto"/>
      </w:divBdr>
    </w:div>
    <w:div w:id="792092757">
      <w:bodyDiv w:val="1"/>
      <w:marLeft w:val="0"/>
      <w:marRight w:val="0"/>
      <w:marTop w:val="0"/>
      <w:marBottom w:val="0"/>
      <w:divBdr>
        <w:top w:val="none" w:sz="0" w:space="0" w:color="auto"/>
        <w:left w:val="none" w:sz="0" w:space="0" w:color="auto"/>
        <w:bottom w:val="none" w:sz="0" w:space="0" w:color="auto"/>
        <w:right w:val="none" w:sz="0" w:space="0" w:color="auto"/>
      </w:divBdr>
    </w:div>
    <w:div w:id="792401484">
      <w:bodyDiv w:val="1"/>
      <w:marLeft w:val="0"/>
      <w:marRight w:val="0"/>
      <w:marTop w:val="0"/>
      <w:marBottom w:val="0"/>
      <w:divBdr>
        <w:top w:val="none" w:sz="0" w:space="0" w:color="auto"/>
        <w:left w:val="none" w:sz="0" w:space="0" w:color="auto"/>
        <w:bottom w:val="none" w:sz="0" w:space="0" w:color="auto"/>
        <w:right w:val="none" w:sz="0" w:space="0" w:color="auto"/>
      </w:divBdr>
    </w:div>
    <w:div w:id="792403240">
      <w:bodyDiv w:val="1"/>
      <w:marLeft w:val="0"/>
      <w:marRight w:val="0"/>
      <w:marTop w:val="0"/>
      <w:marBottom w:val="0"/>
      <w:divBdr>
        <w:top w:val="none" w:sz="0" w:space="0" w:color="auto"/>
        <w:left w:val="none" w:sz="0" w:space="0" w:color="auto"/>
        <w:bottom w:val="none" w:sz="0" w:space="0" w:color="auto"/>
        <w:right w:val="none" w:sz="0" w:space="0" w:color="auto"/>
      </w:divBdr>
    </w:div>
    <w:div w:id="792752935">
      <w:bodyDiv w:val="1"/>
      <w:marLeft w:val="0"/>
      <w:marRight w:val="0"/>
      <w:marTop w:val="0"/>
      <w:marBottom w:val="0"/>
      <w:divBdr>
        <w:top w:val="none" w:sz="0" w:space="0" w:color="auto"/>
        <w:left w:val="none" w:sz="0" w:space="0" w:color="auto"/>
        <w:bottom w:val="none" w:sz="0" w:space="0" w:color="auto"/>
        <w:right w:val="none" w:sz="0" w:space="0" w:color="auto"/>
      </w:divBdr>
    </w:div>
    <w:div w:id="792866246">
      <w:bodyDiv w:val="1"/>
      <w:marLeft w:val="0"/>
      <w:marRight w:val="0"/>
      <w:marTop w:val="0"/>
      <w:marBottom w:val="0"/>
      <w:divBdr>
        <w:top w:val="none" w:sz="0" w:space="0" w:color="auto"/>
        <w:left w:val="none" w:sz="0" w:space="0" w:color="auto"/>
        <w:bottom w:val="none" w:sz="0" w:space="0" w:color="auto"/>
        <w:right w:val="none" w:sz="0" w:space="0" w:color="auto"/>
      </w:divBdr>
    </w:div>
    <w:div w:id="793015432">
      <w:bodyDiv w:val="1"/>
      <w:marLeft w:val="0"/>
      <w:marRight w:val="0"/>
      <w:marTop w:val="0"/>
      <w:marBottom w:val="0"/>
      <w:divBdr>
        <w:top w:val="none" w:sz="0" w:space="0" w:color="auto"/>
        <w:left w:val="none" w:sz="0" w:space="0" w:color="auto"/>
        <w:bottom w:val="none" w:sz="0" w:space="0" w:color="auto"/>
        <w:right w:val="none" w:sz="0" w:space="0" w:color="auto"/>
      </w:divBdr>
    </w:div>
    <w:div w:id="793064043">
      <w:bodyDiv w:val="1"/>
      <w:marLeft w:val="0"/>
      <w:marRight w:val="0"/>
      <w:marTop w:val="0"/>
      <w:marBottom w:val="0"/>
      <w:divBdr>
        <w:top w:val="none" w:sz="0" w:space="0" w:color="auto"/>
        <w:left w:val="none" w:sz="0" w:space="0" w:color="auto"/>
        <w:bottom w:val="none" w:sz="0" w:space="0" w:color="auto"/>
        <w:right w:val="none" w:sz="0" w:space="0" w:color="auto"/>
      </w:divBdr>
    </w:div>
    <w:div w:id="793064306">
      <w:bodyDiv w:val="1"/>
      <w:marLeft w:val="0"/>
      <w:marRight w:val="0"/>
      <w:marTop w:val="0"/>
      <w:marBottom w:val="0"/>
      <w:divBdr>
        <w:top w:val="none" w:sz="0" w:space="0" w:color="auto"/>
        <w:left w:val="none" w:sz="0" w:space="0" w:color="auto"/>
        <w:bottom w:val="none" w:sz="0" w:space="0" w:color="auto"/>
        <w:right w:val="none" w:sz="0" w:space="0" w:color="auto"/>
      </w:divBdr>
    </w:div>
    <w:div w:id="793139918">
      <w:bodyDiv w:val="1"/>
      <w:marLeft w:val="0"/>
      <w:marRight w:val="0"/>
      <w:marTop w:val="0"/>
      <w:marBottom w:val="0"/>
      <w:divBdr>
        <w:top w:val="none" w:sz="0" w:space="0" w:color="auto"/>
        <w:left w:val="none" w:sz="0" w:space="0" w:color="auto"/>
        <w:bottom w:val="none" w:sz="0" w:space="0" w:color="auto"/>
        <w:right w:val="none" w:sz="0" w:space="0" w:color="auto"/>
      </w:divBdr>
    </w:div>
    <w:div w:id="793329677">
      <w:bodyDiv w:val="1"/>
      <w:marLeft w:val="0"/>
      <w:marRight w:val="0"/>
      <w:marTop w:val="0"/>
      <w:marBottom w:val="0"/>
      <w:divBdr>
        <w:top w:val="none" w:sz="0" w:space="0" w:color="auto"/>
        <w:left w:val="none" w:sz="0" w:space="0" w:color="auto"/>
        <w:bottom w:val="none" w:sz="0" w:space="0" w:color="auto"/>
        <w:right w:val="none" w:sz="0" w:space="0" w:color="auto"/>
      </w:divBdr>
    </w:div>
    <w:div w:id="793450065">
      <w:bodyDiv w:val="1"/>
      <w:marLeft w:val="0"/>
      <w:marRight w:val="0"/>
      <w:marTop w:val="0"/>
      <w:marBottom w:val="0"/>
      <w:divBdr>
        <w:top w:val="none" w:sz="0" w:space="0" w:color="auto"/>
        <w:left w:val="none" w:sz="0" w:space="0" w:color="auto"/>
        <w:bottom w:val="none" w:sz="0" w:space="0" w:color="auto"/>
        <w:right w:val="none" w:sz="0" w:space="0" w:color="auto"/>
      </w:divBdr>
    </w:div>
    <w:div w:id="793475500">
      <w:bodyDiv w:val="1"/>
      <w:marLeft w:val="0"/>
      <w:marRight w:val="0"/>
      <w:marTop w:val="0"/>
      <w:marBottom w:val="0"/>
      <w:divBdr>
        <w:top w:val="none" w:sz="0" w:space="0" w:color="auto"/>
        <w:left w:val="none" w:sz="0" w:space="0" w:color="auto"/>
        <w:bottom w:val="none" w:sz="0" w:space="0" w:color="auto"/>
        <w:right w:val="none" w:sz="0" w:space="0" w:color="auto"/>
      </w:divBdr>
    </w:div>
    <w:div w:id="793672639">
      <w:bodyDiv w:val="1"/>
      <w:marLeft w:val="0"/>
      <w:marRight w:val="0"/>
      <w:marTop w:val="0"/>
      <w:marBottom w:val="0"/>
      <w:divBdr>
        <w:top w:val="none" w:sz="0" w:space="0" w:color="auto"/>
        <w:left w:val="none" w:sz="0" w:space="0" w:color="auto"/>
        <w:bottom w:val="none" w:sz="0" w:space="0" w:color="auto"/>
        <w:right w:val="none" w:sz="0" w:space="0" w:color="auto"/>
      </w:divBdr>
    </w:div>
    <w:div w:id="793787502">
      <w:bodyDiv w:val="1"/>
      <w:marLeft w:val="0"/>
      <w:marRight w:val="0"/>
      <w:marTop w:val="0"/>
      <w:marBottom w:val="0"/>
      <w:divBdr>
        <w:top w:val="none" w:sz="0" w:space="0" w:color="auto"/>
        <w:left w:val="none" w:sz="0" w:space="0" w:color="auto"/>
        <w:bottom w:val="none" w:sz="0" w:space="0" w:color="auto"/>
        <w:right w:val="none" w:sz="0" w:space="0" w:color="auto"/>
      </w:divBdr>
    </w:div>
    <w:div w:id="793793187">
      <w:bodyDiv w:val="1"/>
      <w:marLeft w:val="0"/>
      <w:marRight w:val="0"/>
      <w:marTop w:val="0"/>
      <w:marBottom w:val="0"/>
      <w:divBdr>
        <w:top w:val="none" w:sz="0" w:space="0" w:color="auto"/>
        <w:left w:val="none" w:sz="0" w:space="0" w:color="auto"/>
        <w:bottom w:val="none" w:sz="0" w:space="0" w:color="auto"/>
        <w:right w:val="none" w:sz="0" w:space="0" w:color="auto"/>
      </w:divBdr>
    </w:div>
    <w:div w:id="793795685">
      <w:bodyDiv w:val="1"/>
      <w:marLeft w:val="0"/>
      <w:marRight w:val="0"/>
      <w:marTop w:val="0"/>
      <w:marBottom w:val="0"/>
      <w:divBdr>
        <w:top w:val="none" w:sz="0" w:space="0" w:color="auto"/>
        <w:left w:val="none" w:sz="0" w:space="0" w:color="auto"/>
        <w:bottom w:val="none" w:sz="0" w:space="0" w:color="auto"/>
        <w:right w:val="none" w:sz="0" w:space="0" w:color="auto"/>
      </w:divBdr>
    </w:div>
    <w:div w:id="793838865">
      <w:bodyDiv w:val="1"/>
      <w:marLeft w:val="0"/>
      <w:marRight w:val="0"/>
      <w:marTop w:val="0"/>
      <w:marBottom w:val="0"/>
      <w:divBdr>
        <w:top w:val="none" w:sz="0" w:space="0" w:color="auto"/>
        <w:left w:val="none" w:sz="0" w:space="0" w:color="auto"/>
        <w:bottom w:val="none" w:sz="0" w:space="0" w:color="auto"/>
        <w:right w:val="none" w:sz="0" w:space="0" w:color="auto"/>
      </w:divBdr>
    </w:div>
    <w:div w:id="793863801">
      <w:bodyDiv w:val="1"/>
      <w:marLeft w:val="0"/>
      <w:marRight w:val="0"/>
      <w:marTop w:val="0"/>
      <w:marBottom w:val="0"/>
      <w:divBdr>
        <w:top w:val="none" w:sz="0" w:space="0" w:color="auto"/>
        <w:left w:val="none" w:sz="0" w:space="0" w:color="auto"/>
        <w:bottom w:val="none" w:sz="0" w:space="0" w:color="auto"/>
        <w:right w:val="none" w:sz="0" w:space="0" w:color="auto"/>
      </w:divBdr>
    </w:div>
    <w:div w:id="793864541">
      <w:bodyDiv w:val="1"/>
      <w:marLeft w:val="0"/>
      <w:marRight w:val="0"/>
      <w:marTop w:val="0"/>
      <w:marBottom w:val="0"/>
      <w:divBdr>
        <w:top w:val="none" w:sz="0" w:space="0" w:color="auto"/>
        <w:left w:val="none" w:sz="0" w:space="0" w:color="auto"/>
        <w:bottom w:val="none" w:sz="0" w:space="0" w:color="auto"/>
        <w:right w:val="none" w:sz="0" w:space="0" w:color="auto"/>
      </w:divBdr>
    </w:div>
    <w:div w:id="793911465">
      <w:bodyDiv w:val="1"/>
      <w:marLeft w:val="0"/>
      <w:marRight w:val="0"/>
      <w:marTop w:val="0"/>
      <w:marBottom w:val="0"/>
      <w:divBdr>
        <w:top w:val="none" w:sz="0" w:space="0" w:color="auto"/>
        <w:left w:val="none" w:sz="0" w:space="0" w:color="auto"/>
        <w:bottom w:val="none" w:sz="0" w:space="0" w:color="auto"/>
        <w:right w:val="none" w:sz="0" w:space="0" w:color="auto"/>
      </w:divBdr>
    </w:div>
    <w:div w:id="794063131">
      <w:bodyDiv w:val="1"/>
      <w:marLeft w:val="0"/>
      <w:marRight w:val="0"/>
      <w:marTop w:val="0"/>
      <w:marBottom w:val="0"/>
      <w:divBdr>
        <w:top w:val="none" w:sz="0" w:space="0" w:color="auto"/>
        <w:left w:val="none" w:sz="0" w:space="0" w:color="auto"/>
        <w:bottom w:val="none" w:sz="0" w:space="0" w:color="auto"/>
        <w:right w:val="none" w:sz="0" w:space="0" w:color="auto"/>
      </w:divBdr>
    </w:div>
    <w:div w:id="794100173">
      <w:bodyDiv w:val="1"/>
      <w:marLeft w:val="0"/>
      <w:marRight w:val="0"/>
      <w:marTop w:val="0"/>
      <w:marBottom w:val="0"/>
      <w:divBdr>
        <w:top w:val="none" w:sz="0" w:space="0" w:color="auto"/>
        <w:left w:val="none" w:sz="0" w:space="0" w:color="auto"/>
        <w:bottom w:val="none" w:sz="0" w:space="0" w:color="auto"/>
        <w:right w:val="none" w:sz="0" w:space="0" w:color="auto"/>
      </w:divBdr>
    </w:div>
    <w:div w:id="794176771">
      <w:bodyDiv w:val="1"/>
      <w:marLeft w:val="0"/>
      <w:marRight w:val="0"/>
      <w:marTop w:val="0"/>
      <w:marBottom w:val="0"/>
      <w:divBdr>
        <w:top w:val="none" w:sz="0" w:space="0" w:color="auto"/>
        <w:left w:val="none" w:sz="0" w:space="0" w:color="auto"/>
        <w:bottom w:val="none" w:sz="0" w:space="0" w:color="auto"/>
        <w:right w:val="none" w:sz="0" w:space="0" w:color="auto"/>
      </w:divBdr>
    </w:div>
    <w:div w:id="794253814">
      <w:bodyDiv w:val="1"/>
      <w:marLeft w:val="0"/>
      <w:marRight w:val="0"/>
      <w:marTop w:val="0"/>
      <w:marBottom w:val="0"/>
      <w:divBdr>
        <w:top w:val="none" w:sz="0" w:space="0" w:color="auto"/>
        <w:left w:val="none" w:sz="0" w:space="0" w:color="auto"/>
        <w:bottom w:val="none" w:sz="0" w:space="0" w:color="auto"/>
        <w:right w:val="none" w:sz="0" w:space="0" w:color="auto"/>
      </w:divBdr>
    </w:div>
    <w:div w:id="794370087">
      <w:bodyDiv w:val="1"/>
      <w:marLeft w:val="0"/>
      <w:marRight w:val="0"/>
      <w:marTop w:val="0"/>
      <w:marBottom w:val="0"/>
      <w:divBdr>
        <w:top w:val="none" w:sz="0" w:space="0" w:color="auto"/>
        <w:left w:val="none" w:sz="0" w:space="0" w:color="auto"/>
        <w:bottom w:val="none" w:sz="0" w:space="0" w:color="auto"/>
        <w:right w:val="none" w:sz="0" w:space="0" w:color="auto"/>
      </w:divBdr>
    </w:div>
    <w:div w:id="794443928">
      <w:bodyDiv w:val="1"/>
      <w:marLeft w:val="0"/>
      <w:marRight w:val="0"/>
      <w:marTop w:val="0"/>
      <w:marBottom w:val="0"/>
      <w:divBdr>
        <w:top w:val="none" w:sz="0" w:space="0" w:color="auto"/>
        <w:left w:val="none" w:sz="0" w:space="0" w:color="auto"/>
        <w:bottom w:val="none" w:sz="0" w:space="0" w:color="auto"/>
        <w:right w:val="none" w:sz="0" w:space="0" w:color="auto"/>
      </w:divBdr>
    </w:div>
    <w:div w:id="794445587">
      <w:bodyDiv w:val="1"/>
      <w:marLeft w:val="0"/>
      <w:marRight w:val="0"/>
      <w:marTop w:val="0"/>
      <w:marBottom w:val="0"/>
      <w:divBdr>
        <w:top w:val="none" w:sz="0" w:space="0" w:color="auto"/>
        <w:left w:val="none" w:sz="0" w:space="0" w:color="auto"/>
        <w:bottom w:val="none" w:sz="0" w:space="0" w:color="auto"/>
        <w:right w:val="none" w:sz="0" w:space="0" w:color="auto"/>
      </w:divBdr>
    </w:div>
    <w:div w:id="794638206">
      <w:bodyDiv w:val="1"/>
      <w:marLeft w:val="0"/>
      <w:marRight w:val="0"/>
      <w:marTop w:val="0"/>
      <w:marBottom w:val="0"/>
      <w:divBdr>
        <w:top w:val="none" w:sz="0" w:space="0" w:color="auto"/>
        <w:left w:val="none" w:sz="0" w:space="0" w:color="auto"/>
        <w:bottom w:val="none" w:sz="0" w:space="0" w:color="auto"/>
        <w:right w:val="none" w:sz="0" w:space="0" w:color="auto"/>
      </w:divBdr>
    </w:div>
    <w:div w:id="794638489">
      <w:bodyDiv w:val="1"/>
      <w:marLeft w:val="0"/>
      <w:marRight w:val="0"/>
      <w:marTop w:val="0"/>
      <w:marBottom w:val="0"/>
      <w:divBdr>
        <w:top w:val="none" w:sz="0" w:space="0" w:color="auto"/>
        <w:left w:val="none" w:sz="0" w:space="0" w:color="auto"/>
        <w:bottom w:val="none" w:sz="0" w:space="0" w:color="auto"/>
        <w:right w:val="none" w:sz="0" w:space="0" w:color="auto"/>
      </w:divBdr>
    </w:div>
    <w:div w:id="795100200">
      <w:bodyDiv w:val="1"/>
      <w:marLeft w:val="0"/>
      <w:marRight w:val="0"/>
      <w:marTop w:val="0"/>
      <w:marBottom w:val="0"/>
      <w:divBdr>
        <w:top w:val="none" w:sz="0" w:space="0" w:color="auto"/>
        <w:left w:val="none" w:sz="0" w:space="0" w:color="auto"/>
        <w:bottom w:val="none" w:sz="0" w:space="0" w:color="auto"/>
        <w:right w:val="none" w:sz="0" w:space="0" w:color="auto"/>
      </w:divBdr>
    </w:div>
    <w:div w:id="795216285">
      <w:bodyDiv w:val="1"/>
      <w:marLeft w:val="0"/>
      <w:marRight w:val="0"/>
      <w:marTop w:val="0"/>
      <w:marBottom w:val="0"/>
      <w:divBdr>
        <w:top w:val="none" w:sz="0" w:space="0" w:color="auto"/>
        <w:left w:val="none" w:sz="0" w:space="0" w:color="auto"/>
        <w:bottom w:val="none" w:sz="0" w:space="0" w:color="auto"/>
        <w:right w:val="none" w:sz="0" w:space="0" w:color="auto"/>
      </w:divBdr>
    </w:div>
    <w:div w:id="795219109">
      <w:bodyDiv w:val="1"/>
      <w:marLeft w:val="0"/>
      <w:marRight w:val="0"/>
      <w:marTop w:val="0"/>
      <w:marBottom w:val="0"/>
      <w:divBdr>
        <w:top w:val="none" w:sz="0" w:space="0" w:color="auto"/>
        <w:left w:val="none" w:sz="0" w:space="0" w:color="auto"/>
        <w:bottom w:val="none" w:sz="0" w:space="0" w:color="auto"/>
        <w:right w:val="none" w:sz="0" w:space="0" w:color="auto"/>
      </w:divBdr>
    </w:div>
    <w:div w:id="795565756">
      <w:bodyDiv w:val="1"/>
      <w:marLeft w:val="0"/>
      <w:marRight w:val="0"/>
      <w:marTop w:val="0"/>
      <w:marBottom w:val="0"/>
      <w:divBdr>
        <w:top w:val="none" w:sz="0" w:space="0" w:color="auto"/>
        <w:left w:val="none" w:sz="0" w:space="0" w:color="auto"/>
        <w:bottom w:val="none" w:sz="0" w:space="0" w:color="auto"/>
        <w:right w:val="none" w:sz="0" w:space="0" w:color="auto"/>
      </w:divBdr>
    </w:div>
    <w:div w:id="795567535">
      <w:bodyDiv w:val="1"/>
      <w:marLeft w:val="0"/>
      <w:marRight w:val="0"/>
      <w:marTop w:val="0"/>
      <w:marBottom w:val="0"/>
      <w:divBdr>
        <w:top w:val="none" w:sz="0" w:space="0" w:color="auto"/>
        <w:left w:val="none" w:sz="0" w:space="0" w:color="auto"/>
        <w:bottom w:val="none" w:sz="0" w:space="0" w:color="auto"/>
        <w:right w:val="none" w:sz="0" w:space="0" w:color="auto"/>
      </w:divBdr>
    </w:div>
    <w:div w:id="795677238">
      <w:bodyDiv w:val="1"/>
      <w:marLeft w:val="0"/>
      <w:marRight w:val="0"/>
      <w:marTop w:val="0"/>
      <w:marBottom w:val="0"/>
      <w:divBdr>
        <w:top w:val="none" w:sz="0" w:space="0" w:color="auto"/>
        <w:left w:val="none" w:sz="0" w:space="0" w:color="auto"/>
        <w:bottom w:val="none" w:sz="0" w:space="0" w:color="auto"/>
        <w:right w:val="none" w:sz="0" w:space="0" w:color="auto"/>
      </w:divBdr>
    </w:div>
    <w:div w:id="795870822">
      <w:bodyDiv w:val="1"/>
      <w:marLeft w:val="0"/>
      <w:marRight w:val="0"/>
      <w:marTop w:val="0"/>
      <w:marBottom w:val="0"/>
      <w:divBdr>
        <w:top w:val="none" w:sz="0" w:space="0" w:color="auto"/>
        <w:left w:val="none" w:sz="0" w:space="0" w:color="auto"/>
        <w:bottom w:val="none" w:sz="0" w:space="0" w:color="auto"/>
        <w:right w:val="none" w:sz="0" w:space="0" w:color="auto"/>
      </w:divBdr>
    </w:div>
    <w:div w:id="795950203">
      <w:bodyDiv w:val="1"/>
      <w:marLeft w:val="0"/>
      <w:marRight w:val="0"/>
      <w:marTop w:val="0"/>
      <w:marBottom w:val="0"/>
      <w:divBdr>
        <w:top w:val="none" w:sz="0" w:space="0" w:color="auto"/>
        <w:left w:val="none" w:sz="0" w:space="0" w:color="auto"/>
        <w:bottom w:val="none" w:sz="0" w:space="0" w:color="auto"/>
        <w:right w:val="none" w:sz="0" w:space="0" w:color="auto"/>
      </w:divBdr>
    </w:div>
    <w:div w:id="795954505">
      <w:bodyDiv w:val="1"/>
      <w:marLeft w:val="0"/>
      <w:marRight w:val="0"/>
      <w:marTop w:val="0"/>
      <w:marBottom w:val="0"/>
      <w:divBdr>
        <w:top w:val="none" w:sz="0" w:space="0" w:color="auto"/>
        <w:left w:val="none" w:sz="0" w:space="0" w:color="auto"/>
        <w:bottom w:val="none" w:sz="0" w:space="0" w:color="auto"/>
        <w:right w:val="none" w:sz="0" w:space="0" w:color="auto"/>
      </w:divBdr>
    </w:div>
    <w:div w:id="796023235">
      <w:bodyDiv w:val="1"/>
      <w:marLeft w:val="0"/>
      <w:marRight w:val="0"/>
      <w:marTop w:val="0"/>
      <w:marBottom w:val="0"/>
      <w:divBdr>
        <w:top w:val="none" w:sz="0" w:space="0" w:color="auto"/>
        <w:left w:val="none" w:sz="0" w:space="0" w:color="auto"/>
        <w:bottom w:val="none" w:sz="0" w:space="0" w:color="auto"/>
        <w:right w:val="none" w:sz="0" w:space="0" w:color="auto"/>
      </w:divBdr>
    </w:div>
    <w:div w:id="796070735">
      <w:bodyDiv w:val="1"/>
      <w:marLeft w:val="0"/>
      <w:marRight w:val="0"/>
      <w:marTop w:val="0"/>
      <w:marBottom w:val="0"/>
      <w:divBdr>
        <w:top w:val="none" w:sz="0" w:space="0" w:color="auto"/>
        <w:left w:val="none" w:sz="0" w:space="0" w:color="auto"/>
        <w:bottom w:val="none" w:sz="0" w:space="0" w:color="auto"/>
        <w:right w:val="none" w:sz="0" w:space="0" w:color="auto"/>
      </w:divBdr>
    </w:div>
    <w:div w:id="796098099">
      <w:bodyDiv w:val="1"/>
      <w:marLeft w:val="0"/>
      <w:marRight w:val="0"/>
      <w:marTop w:val="0"/>
      <w:marBottom w:val="0"/>
      <w:divBdr>
        <w:top w:val="none" w:sz="0" w:space="0" w:color="auto"/>
        <w:left w:val="none" w:sz="0" w:space="0" w:color="auto"/>
        <w:bottom w:val="none" w:sz="0" w:space="0" w:color="auto"/>
        <w:right w:val="none" w:sz="0" w:space="0" w:color="auto"/>
      </w:divBdr>
    </w:div>
    <w:div w:id="796141655">
      <w:bodyDiv w:val="1"/>
      <w:marLeft w:val="0"/>
      <w:marRight w:val="0"/>
      <w:marTop w:val="0"/>
      <w:marBottom w:val="0"/>
      <w:divBdr>
        <w:top w:val="none" w:sz="0" w:space="0" w:color="auto"/>
        <w:left w:val="none" w:sz="0" w:space="0" w:color="auto"/>
        <w:bottom w:val="none" w:sz="0" w:space="0" w:color="auto"/>
        <w:right w:val="none" w:sz="0" w:space="0" w:color="auto"/>
      </w:divBdr>
    </w:div>
    <w:div w:id="796217496">
      <w:bodyDiv w:val="1"/>
      <w:marLeft w:val="0"/>
      <w:marRight w:val="0"/>
      <w:marTop w:val="0"/>
      <w:marBottom w:val="0"/>
      <w:divBdr>
        <w:top w:val="none" w:sz="0" w:space="0" w:color="auto"/>
        <w:left w:val="none" w:sz="0" w:space="0" w:color="auto"/>
        <w:bottom w:val="none" w:sz="0" w:space="0" w:color="auto"/>
        <w:right w:val="none" w:sz="0" w:space="0" w:color="auto"/>
      </w:divBdr>
    </w:div>
    <w:div w:id="796335603">
      <w:bodyDiv w:val="1"/>
      <w:marLeft w:val="0"/>
      <w:marRight w:val="0"/>
      <w:marTop w:val="0"/>
      <w:marBottom w:val="0"/>
      <w:divBdr>
        <w:top w:val="none" w:sz="0" w:space="0" w:color="auto"/>
        <w:left w:val="none" w:sz="0" w:space="0" w:color="auto"/>
        <w:bottom w:val="none" w:sz="0" w:space="0" w:color="auto"/>
        <w:right w:val="none" w:sz="0" w:space="0" w:color="auto"/>
      </w:divBdr>
    </w:div>
    <w:div w:id="796408557">
      <w:bodyDiv w:val="1"/>
      <w:marLeft w:val="0"/>
      <w:marRight w:val="0"/>
      <w:marTop w:val="0"/>
      <w:marBottom w:val="0"/>
      <w:divBdr>
        <w:top w:val="none" w:sz="0" w:space="0" w:color="auto"/>
        <w:left w:val="none" w:sz="0" w:space="0" w:color="auto"/>
        <w:bottom w:val="none" w:sz="0" w:space="0" w:color="auto"/>
        <w:right w:val="none" w:sz="0" w:space="0" w:color="auto"/>
      </w:divBdr>
    </w:div>
    <w:div w:id="796412533">
      <w:bodyDiv w:val="1"/>
      <w:marLeft w:val="0"/>
      <w:marRight w:val="0"/>
      <w:marTop w:val="0"/>
      <w:marBottom w:val="0"/>
      <w:divBdr>
        <w:top w:val="none" w:sz="0" w:space="0" w:color="auto"/>
        <w:left w:val="none" w:sz="0" w:space="0" w:color="auto"/>
        <w:bottom w:val="none" w:sz="0" w:space="0" w:color="auto"/>
        <w:right w:val="none" w:sz="0" w:space="0" w:color="auto"/>
      </w:divBdr>
    </w:div>
    <w:div w:id="796483838">
      <w:bodyDiv w:val="1"/>
      <w:marLeft w:val="0"/>
      <w:marRight w:val="0"/>
      <w:marTop w:val="0"/>
      <w:marBottom w:val="0"/>
      <w:divBdr>
        <w:top w:val="none" w:sz="0" w:space="0" w:color="auto"/>
        <w:left w:val="none" w:sz="0" w:space="0" w:color="auto"/>
        <w:bottom w:val="none" w:sz="0" w:space="0" w:color="auto"/>
        <w:right w:val="none" w:sz="0" w:space="0" w:color="auto"/>
      </w:divBdr>
    </w:div>
    <w:div w:id="796487546">
      <w:bodyDiv w:val="1"/>
      <w:marLeft w:val="0"/>
      <w:marRight w:val="0"/>
      <w:marTop w:val="0"/>
      <w:marBottom w:val="0"/>
      <w:divBdr>
        <w:top w:val="none" w:sz="0" w:space="0" w:color="auto"/>
        <w:left w:val="none" w:sz="0" w:space="0" w:color="auto"/>
        <w:bottom w:val="none" w:sz="0" w:space="0" w:color="auto"/>
        <w:right w:val="none" w:sz="0" w:space="0" w:color="auto"/>
      </w:divBdr>
    </w:div>
    <w:div w:id="796487636">
      <w:bodyDiv w:val="1"/>
      <w:marLeft w:val="0"/>
      <w:marRight w:val="0"/>
      <w:marTop w:val="0"/>
      <w:marBottom w:val="0"/>
      <w:divBdr>
        <w:top w:val="none" w:sz="0" w:space="0" w:color="auto"/>
        <w:left w:val="none" w:sz="0" w:space="0" w:color="auto"/>
        <w:bottom w:val="none" w:sz="0" w:space="0" w:color="auto"/>
        <w:right w:val="none" w:sz="0" w:space="0" w:color="auto"/>
      </w:divBdr>
    </w:div>
    <w:div w:id="796679723">
      <w:bodyDiv w:val="1"/>
      <w:marLeft w:val="0"/>
      <w:marRight w:val="0"/>
      <w:marTop w:val="0"/>
      <w:marBottom w:val="0"/>
      <w:divBdr>
        <w:top w:val="none" w:sz="0" w:space="0" w:color="auto"/>
        <w:left w:val="none" w:sz="0" w:space="0" w:color="auto"/>
        <w:bottom w:val="none" w:sz="0" w:space="0" w:color="auto"/>
        <w:right w:val="none" w:sz="0" w:space="0" w:color="auto"/>
      </w:divBdr>
    </w:div>
    <w:div w:id="796795405">
      <w:bodyDiv w:val="1"/>
      <w:marLeft w:val="0"/>
      <w:marRight w:val="0"/>
      <w:marTop w:val="0"/>
      <w:marBottom w:val="0"/>
      <w:divBdr>
        <w:top w:val="none" w:sz="0" w:space="0" w:color="auto"/>
        <w:left w:val="none" w:sz="0" w:space="0" w:color="auto"/>
        <w:bottom w:val="none" w:sz="0" w:space="0" w:color="auto"/>
        <w:right w:val="none" w:sz="0" w:space="0" w:color="auto"/>
      </w:divBdr>
    </w:div>
    <w:div w:id="796920261">
      <w:bodyDiv w:val="1"/>
      <w:marLeft w:val="0"/>
      <w:marRight w:val="0"/>
      <w:marTop w:val="0"/>
      <w:marBottom w:val="0"/>
      <w:divBdr>
        <w:top w:val="none" w:sz="0" w:space="0" w:color="auto"/>
        <w:left w:val="none" w:sz="0" w:space="0" w:color="auto"/>
        <w:bottom w:val="none" w:sz="0" w:space="0" w:color="auto"/>
        <w:right w:val="none" w:sz="0" w:space="0" w:color="auto"/>
      </w:divBdr>
    </w:div>
    <w:div w:id="796921117">
      <w:bodyDiv w:val="1"/>
      <w:marLeft w:val="0"/>
      <w:marRight w:val="0"/>
      <w:marTop w:val="0"/>
      <w:marBottom w:val="0"/>
      <w:divBdr>
        <w:top w:val="none" w:sz="0" w:space="0" w:color="auto"/>
        <w:left w:val="none" w:sz="0" w:space="0" w:color="auto"/>
        <w:bottom w:val="none" w:sz="0" w:space="0" w:color="auto"/>
        <w:right w:val="none" w:sz="0" w:space="0" w:color="auto"/>
      </w:divBdr>
    </w:div>
    <w:div w:id="796990273">
      <w:bodyDiv w:val="1"/>
      <w:marLeft w:val="0"/>
      <w:marRight w:val="0"/>
      <w:marTop w:val="0"/>
      <w:marBottom w:val="0"/>
      <w:divBdr>
        <w:top w:val="none" w:sz="0" w:space="0" w:color="auto"/>
        <w:left w:val="none" w:sz="0" w:space="0" w:color="auto"/>
        <w:bottom w:val="none" w:sz="0" w:space="0" w:color="auto"/>
        <w:right w:val="none" w:sz="0" w:space="0" w:color="auto"/>
      </w:divBdr>
    </w:div>
    <w:div w:id="797140029">
      <w:bodyDiv w:val="1"/>
      <w:marLeft w:val="0"/>
      <w:marRight w:val="0"/>
      <w:marTop w:val="0"/>
      <w:marBottom w:val="0"/>
      <w:divBdr>
        <w:top w:val="none" w:sz="0" w:space="0" w:color="auto"/>
        <w:left w:val="none" w:sz="0" w:space="0" w:color="auto"/>
        <w:bottom w:val="none" w:sz="0" w:space="0" w:color="auto"/>
        <w:right w:val="none" w:sz="0" w:space="0" w:color="auto"/>
      </w:divBdr>
    </w:div>
    <w:div w:id="797143264">
      <w:bodyDiv w:val="1"/>
      <w:marLeft w:val="0"/>
      <w:marRight w:val="0"/>
      <w:marTop w:val="0"/>
      <w:marBottom w:val="0"/>
      <w:divBdr>
        <w:top w:val="none" w:sz="0" w:space="0" w:color="auto"/>
        <w:left w:val="none" w:sz="0" w:space="0" w:color="auto"/>
        <w:bottom w:val="none" w:sz="0" w:space="0" w:color="auto"/>
        <w:right w:val="none" w:sz="0" w:space="0" w:color="auto"/>
      </w:divBdr>
    </w:div>
    <w:div w:id="797183488">
      <w:bodyDiv w:val="1"/>
      <w:marLeft w:val="0"/>
      <w:marRight w:val="0"/>
      <w:marTop w:val="0"/>
      <w:marBottom w:val="0"/>
      <w:divBdr>
        <w:top w:val="none" w:sz="0" w:space="0" w:color="auto"/>
        <w:left w:val="none" w:sz="0" w:space="0" w:color="auto"/>
        <w:bottom w:val="none" w:sz="0" w:space="0" w:color="auto"/>
        <w:right w:val="none" w:sz="0" w:space="0" w:color="auto"/>
      </w:divBdr>
    </w:div>
    <w:div w:id="797261290">
      <w:bodyDiv w:val="1"/>
      <w:marLeft w:val="0"/>
      <w:marRight w:val="0"/>
      <w:marTop w:val="0"/>
      <w:marBottom w:val="0"/>
      <w:divBdr>
        <w:top w:val="none" w:sz="0" w:space="0" w:color="auto"/>
        <w:left w:val="none" w:sz="0" w:space="0" w:color="auto"/>
        <w:bottom w:val="none" w:sz="0" w:space="0" w:color="auto"/>
        <w:right w:val="none" w:sz="0" w:space="0" w:color="auto"/>
      </w:divBdr>
    </w:div>
    <w:div w:id="797332848">
      <w:bodyDiv w:val="1"/>
      <w:marLeft w:val="0"/>
      <w:marRight w:val="0"/>
      <w:marTop w:val="0"/>
      <w:marBottom w:val="0"/>
      <w:divBdr>
        <w:top w:val="none" w:sz="0" w:space="0" w:color="auto"/>
        <w:left w:val="none" w:sz="0" w:space="0" w:color="auto"/>
        <w:bottom w:val="none" w:sz="0" w:space="0" w:color="auto"/>
        <w:right w:val="none" w:sz="0" w:space="0" w:color="auto"/>
      </w:divBdr>
    </w:div>
    <w:div w:id="797381367">
      <w:bodyDiv w:val="1"/>
      <w:marLeft w:val="0"/>
      <w:marRight w:val="0"/>
      <w:marTop w:val="0"/>
      <w:marBottom w:val="0"/>
      <w:divBdr>
        <w:top w:val="none" w:sz="0" w:space="0" w:color="auto"/>
        <w:left w:val="none" w:sz="0" w:space="0" w:color="auto"/>
        <w:bottom w:val="none" w:sz="0" w:space="0" w:color="auto"/>
        <w:right w:val="none" w:sz="0" w:space="0" w:color="auto"/>
      </w:divBdr>
    </w:div>
    <w:div w:id="797455567">
      <w:bodyDiv w:val="1"/>
      <w:marLeft w:val="0"/>
      <w:marRight w:val="0"/>
      <w:marTop w:val="0"/>
      <w:marBottom w:val="0"/>
      <w:divBdr>
        <w:top w:val="none" w:sz="0" w:space="0" w:color="auto"/>
        <w:left w:val="none" w:sz="0" w:space="0" w:color="auto"/>
        <w:bottom w:val="none" w:sz="0" w:space="0" w:color="auto"/>
        <w:right w:val="none" w:sz="0" w:space="0" w:color="auto"/>
      </w:divBdr>
    </w:div>
    <w:div w:id="797601936">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799029">
      <w:bodyDiv w:val="1"/>
      <w:marLeft w:val="0"/>
      <w:marRight w:val="0"/>
      <w:marTop w:val="0"/>
      <w:marBottom w:val="0"/>
      <w:divBdr>
        <w:top w:val="none" w:sz="0" w:space="0" w:color="auto"/>
        <w:left w:val="none" w:sz="0" w:space="0" w:color="auto"/>
        <w:bottom w:val="none" w:sz="0" w:space="0" w:color="auto"/>
        <w:right w:val="none" w:sz="0" w:space="0" w:color="auto"/>
      </w:divBdr>
    </w:div>
    <w:div w:id="797845011">
      <w:bodyDiv w:val="1"/>
      <w:marLeft w:val="0"/>
      <w:marRight w:val="0"/>
      <w:marTop w:val="0"/>
      <w:marBottom w:val="0"/>
      <w:divBdr>
        <w:top w:val="none" w:sz="0" w:space="0" w:color="auto"/>
        <w:left w:val="none" w:sz="0" w:space="0" w:color="auto"/>
        <w:bottom w:val="none" w:sz="0" w:space="0" w:color="auto"/>
        <w:right w:val="none" w:sz="0" w:space="0" w:color="auto"/>
      </w:divBdr>
    </w:div>
    <w:div w:id="797845593">
      <w:bodyDiv w:val="1"/>
      <w:marLeft w:val="0"/>
      <w:marRight w:val="0"/>
      <w:marTop w:val="0"/>
      <w:marBottom w:val="0"/>
      <w:divBdr>
        <w:top w:val="none" w:sz="0" w:space="0" w:color="auto"/>
        <w:left w:val="none" w:sz="0" w:space="0" w:color="auto"/>
        <w:bottom w:val="none" w:sz="0" w:space="0" w:color="auto"/>
        <w:right w:val="none" w:sz="0" w:space="0" w:color="auto"/>
      </w:divBdr>
    </w:div>
    <w:div w:id="797921039">
      <w:bodyDiv w:val="1"/>
      <w:marLeft w:val="0"/>
      <w:marRight w:val="0"/>
      <w:marTop w:val="0"/>
      <w:marBottom w:val="0"/>
      <w:divBdr>
        <w:top w:val="none" w:sz="0" w:space="0" w:color="auto"/>
        <w:left w:val="none" w:sz="0" w:space="0" w:color="auto"/>
        <w:bottom w:val="none" w:sz="0" w:space="0" w:color="auto"/>
        <w:right w:val="none" w:sz="0" w:space="0" w:color="auto"/>
      </w:divBdr>
    </w:div>
    <w:div w:id="798499078">
      <w:bodyDiv w:val="1"/>
      <w:marLeft w:val="0"/>
      <w:marRight w:val="0"/>
      <w:marTop w:val="0"/>
      <w:marBottom w:val="0"/>
      <w:divBdr>
        <w:top w:val="none" w:sz="0" w:space="0" w:color="auto"/>
        <w:left w:val="none" w:sz="0" w:space="0" w:color="auto"/>
        <w:bottom w:val="none" w:sz="0" w:space="0" w:color="auto"/>
        <w:right w:val="none" w:sz="0" w:space="0" w:color="auto"/>
      </w:divBdr>
    </w:div>
    <w:div w:id="798569908">
      <w:bodyDiv w:val="1"/>
      <w:marLeft w:val="0"/>
      <w:marRight w:val="0"/>
      <w:marTop w:val="0"/>
      <w:marBottom w:val="0"/>
      <w:divBdr>
        <w:top w:val="none" w:sz="0" w:space="0" w:color="auto"/>
        <w:left w:val="none" w:sz="0" w:space="0" w:color="auto"/>
        <w:bottom w:val="none" w:sz="0" w:space="0" w:color="auto"/>
        <w:right w:val="none" w:sz="0" w:space="0" w:color="auto"/>
      </w:divBdr>
    </w:div>
    <w:div w:id="798648696">
      <w:bodyDiv w:val="1"/>
      <w:marLeft w:val="0"/>
      <w:marRight w:val="0"/>
      <w:marTop w:val="0"/>
      <w:marBottom w:val="0"/>
      <w:divBdr>
        <w:top w:val="none" w:sz="0" w:space="0" w:color="auto"/>
        <w:left w:val="none" w:sz="0" w:space="0" w:color="auto"/>
        <w:bottom w:val="none" w:sz="0" w:space="0" w:color="auto"/>
        <w:right w:val="none" w:sz="0" w:space="0" w:color="auto"/>
      </w:divBdr>
    </w:div>
    <w:div w:id="798692839">
      <w:bodyDiv w:val="1"/>
      <w:marLeft w:val="0"/>
      <w:marRight w:val="0"/>
      <w:marTop w:val="0"/>
      <w:marBottom w:val="0"/>
      <w:divBdr>
        <w:top w:val="none" w:sz="0" w:space="0" w:color="auto"/>
        <w:left w:val="none" w:sz="0" w:space="0" w:color="auto"/>
        <w:bottom w:val="none" w:sz="0" w:space="0" w:color="auto"/>
        <w:right w:val="none" w:sz="0" w:space="0" w:color="auto"/>
      </w:divBdr>
    </w:div>
    <w:div w:id="798761164">
      <w:bodyDiv w:val="1"/>
      <w:marLeft w:val="0"/>
      <w:marRight w:val="0"/>
      <w:marTop w:val="0"/>
      <w:marBottom w:val="0"/>
      <w:divBdr>
        <w:top w:val="none" w:sz="0" w:space="0" w:color="auto"/>
        <w:left w:val="none" w:sz="0" w:space="0" w:color="auto"/>
        <w:bottom w:val="none" w:sz="0" w:space="0" w:color="auto"/>
        <w:right w:val="none" w:sz="0" w:space="0" w:color="auto"/>
      </w:divBdr>
    </w:div>
    <w:div w:id="798954437">
      <w:bodyDiv w:val="1"/>
      <w:marLeft w:val="0"/>
      <w:marRight w:val="0"/>
      <w:marTop w:val="0"/>
      <w:marBottom w:val="0"/>
      <w:divBdr>
        <w:top w:val="none" w:sz="0" w:space="0" w:color="auto"/>
        <w:left w:val="none" w:sz="0" w:space="0" w:color="auto"/>
        <w:bottom w:val="none" w:sz="0" w:space="0" w:color="auto"/>
        <w:right w:val="none" w:sz="0" w:space="0" w:color="auto"/>
      </w:divBdr>
    </w:div>
    <w:div w:id="798960143">
      <w:bodyDiv w:val="1"/>
      <w:marLeft w:val="0"/>
      <w:marRight w:val="0"/>
      <w:marTop w:val="0"/>
      <w:marBottom w:val="0"/>
      <w:divBdr>
        <w:top w:val="none" w:sz="0" w:space="0" w:color="auto"/>
        <w:left w:val="none" w:sz="0" w:space="0" w:color="auto"/>
        <w:bottom w:val="none" w:sz="0" w:space="0" w:color="auto"/>
        <w:right w:val="none" w:sz="0" w:space="0" w:color="auto"/>
      </w:divBdr>
    </w:div>
    <w:div w:id="799031005">
      <w:bodyDiv w:val="1"/>
      <w:marLeft w:val="0"/>
      <w:marRight w:val="0"/>
      <w:marTop w:val="0"/>
      <w:marBottom w:val="0"/>
      <w:divBdr>
        <w:top w:val="none" w:sz="0" w:space="0" w:color="auto"/>
        <w:left w:val="none" w:sz="0" w:space="0" w:color="auto"/>
        <w:bottom w:val="none" w:sz="0" w:space="0" w:color="auto"/>
        <w:right w:val="none" w:sz="0" w:space="0" w:color="auto"/>
      </w:divBdr>
    </w:div>
    <w:div w:id="799113127">
      <w:bodyDiv w:val="1"/>
      <w:marLeft w:val="0"/>
      <w:marRight w:val="0"/>
      <w:marTop w:val="0"/>
      <w:marBottom w:val="0"/>
      <w:divBdr>
        <w:top w:val="none" w:sz="0" w:space="0" w:color="auto"/>
        <w:left w:val="none" w:sz="0" w:space="0" w:color="auto"/>
        <w:bottom w:val="none" w:sz="0" w:space="0" w:color="auto"/>
        <w:right w:val="none" w:sz="0" w:space="0" w:color="auto"/>
      </w:divBdr>
    </w:div>
    <w:div w:id="799349114">
      <w:bodyDiv w:val="1"/>
      <w:marLeft w:val="0"/>
      <w:marRight w:val="0"/>
      <w:marTop w:val="0"/>
      <w:marBottom w:val="0"/>
      <w:divBdr>
        <w:top w:val="none" w:sz="0" w:space="0" w:color="auto"/>
        <w:left w:val="none" w:sz="0" w:space="0" w:color="auto"/>
        <w:bottom w:val="none" w:sz="0" w:space="0" w:color="auto"/>
        <w:right w:val="none" w:sz="0" w:space="0" w:color="auto"/>
      </w:divBdr>
    </w:div>
    <w:div w:id="799418626">
      <w:bodyDiv w:val="1"/>
      <w:marLeft w:val="0"/>
      <w:marRight w:val="0"/>
      <w:marTop w:val="0"/>
      <w:marBottom w:val="0"/>
      <w:divBdr>
        <w:top w:val="none" w:sz="0" w:space="0" w:color="auto"/>
        <w:left w:val="none" w:sz="0" w:space="0" w:color="auto"/>
        <w:bottom w:val="none" w:sz="0" w:space="0" w:color="auto"/>
        <w:right w:val="none" w:sz="0" w:space="0" w:color="auto"/>
      </w:divBdr>
    </w:div>
    <w:div w:id="799541458">
      <w:bodyDiv w:val="1"/>
      <w:marLeft w:val="0"/>
      <w:marRight w:val="0"/>
      <w:marTop w:val="0"/>
      <w:marBottom w:val="0"/>
      <w:divBdr>
        <w:top w:val="none" w:sz="0" w:space="0" w:color="auto"/>
        <w:left w:val="none" w:sz="0" w:space="0" w:color="auto"/>
        <w:bottom w:val="none" w:sz="0" w:space="0" w:color="auto"/>
        <w:right w:val="none" w:sz="0" w:space="0" w:color="auto"/>
      </w:divBdr>
    </w:div>
    <w:div w:id="799570818">
      <w:bodyDiv w:val="1"/>
      <w:marLeft w:val="0"/>
      <w:marRight w:val="0"/>
      <w:marTop w:val="0"/>
      <w:marBottom w:val="0"/>
      <w:divBdr>
        <w:top w:val="none" w:sz="0" w:space="0" w:color="auto"/>
        <w:left w:val="none" w:sz="0" w:space="0" w:color="auto"/>
        <w:bottom w:val="none" w:sz="0" w:space="0" w:color="auto"/>
        <w:right w:val="none" w:sz="0" w:space="0" w:color="auto"/>
      </w:divBdr>
    </w:div>
    <w:div w:id="799609134">
      <w:bodyDiv w:val="1"/>
      <w:marLeft w:val="0"/>
      <w:marRight w:val="0"/>
      <w:marTop w:val="0"/>
      <w:marBottom w:val="0"/>
      <w:divBdr>
        <w:top w:val="none" w:sz="0" w:space="0" w:color="auto"/>
        <w:left w:val="none" w:sz="0" w:space="0" w:color="auto"/>
        <w:bottom w:val="none" w:sz="0" w:space="0" w:color="auto"/>
        <w:right w:val="none" w:sz="0" w:space="0" w:color="auto"/>
      </w:divBdr>
    </w:div>
    <w:div w:id="799612680">
      <w:bodyDiv w:val="1"/>
      <w:marLeft w:val="0"/>
      <w:marRight w:val="0"/>
      <w:marTop w:val="0"/>
      <w:marBottom w:val="0"/>
      <w:divBdr>
        <w:top w:val="none" w:sz="0" w:space="0" w:color="auto"/>
        <w:left w:val="none" w:sz="0" w:space="0" w:color="auto"/>
        <w:bottom w:val="none" w:sz="0" w:space="0" w:color="auto"/>
        <w:right w:val="none" w:sz="0" w:space="0" w:color="auto"/>
      </w:divBdr>
    </w:div>
    <w:div w:id="799686472">
      <w:bodyDiv w:val="1"/>
      <w:marLeft w:val="0"/>
      <w:marRight w:val="0"/>
      <w:marTop w:val="0"/>
      <w:marBottom w:val="0"/>
      <w:divBdr>
        <w:top w:val="none" w:sz="0" w:space="0" w:color="auto"/>
        <w:left w:val="none" w:sz="0" w:space="0" w:color="auto"/>
        <w:bottom w:val="none" w:sz="0" w:space="0" w:color="auto"/>
        <w:right w:val="none" w:sz="0" w:space="0" w:color="auto"/>
      </w:divBdr>
    </w:div>
    <w:div w:id="799692692">
      <w:bodyDiv w:val="1"/>
      <w:marLeft w:val="0"/>
      <w:marRight w:val="0"/>
      <w:marTop w:val="0"/>
      <w:marBottom w:val="0"/>
      <w:divBdr>
        <w:top w:val="none" w:sz="0" w:space="0" w:color="auto"/>
        <w:left w:val="none" w:sz="0" w:space="0" w:color="auto"/>
        <w:bottom w:val="none" w:sz="0" w:space="0" w:color="auto"/>
        <w:right w:val="none" w:sz="0" w:space="0" w:color="auto"/>
      </w:divBdr>
    </w:div>
    <w:div w:id="799763299">
      <w:bodyDiv w:val="1"/>
      <w:marLeft w:val="0"/>
      <w:marRight w:val="0"/>
      <w:marTop w:val="0"/>
      <w:marBottom w:val="0"/>
      <w:divBdr>
        <w:top w:val="none" w:sz="0" w:space="0" w:color="auto"/>
        <w:left w:val="none" w:sz="0" w:space="0" w:color="auto"/>
        <w:bottom w:val="none" w:sz="0" w:space="0" w:color="auto"/>
        <w:right w:val="none" w:sz="0" w:space="0" w:color="auto"/>
      </w:divBdr>
    </w:div>
    <w:div w:id="799955352">
      <w:bodyDiv w:val="1"/>
      <w:marLeft w:val="0"/>
      <w:marRight w:val="0"/>
      <w:marTop w:val="0"/>
      <w:marBottom w:val="0"/>
      <w:divBdr>
        <w:top w:val="none" w:sz="0" w:space="0" w:color="auto"/>
        <w:left w:val="none" w:sz="0" w:space="0" w:color="auto"/>
        <w:bottom w:val="none" w:sz="0" w:space="0" w:color="auto"/>
        <w:right w:val="none" w:sz="0" w:space="0" w:color="auto"/>
      </w:divBdr>
    </w:div>
    <w:div w:id="799957340">
      <w:bodyDiv w:val="1"/>
      <w:marLeft w:val="0"/>
      <w:marRight w:val="0"/>
      <w:marTop w:val="0"/>
      <w:marBottom w:val="0"/>
      <w:divBdr>
        <w:top w:val="none" w:sz="0" w:space="0" w:color="auto"/>
        <w:left w:val="none" w:sz="0" w:space="0" w:color="auto"/>
        <w:bottom w:val="none" w:sz="0" w:space="0" w:color="auto"/>
        <w:right w:val="none" w:sz="0" w:space="0" w:color="auto"/>
      </w:divBdr>
    </w:div>
    <w:div w:id="800151460">
      <w:bodyDiv w:val="1"/>
      <w:marLeft w:val="0"/>
      <w:marRight w:val="0"/>
      <w:marTop w:val="0"/>
      <w:marBottom w:val="0"/>
      <w:divBdr>
        <w:top w:val="none" w:sz="0" w:space="0" w:color="auto"/>
        <w:left w:val="none" w:sz="0" w:space="0" w:color="auto"/>
        <w:bottom w:val="none" w:sz="0" w:space="0" w:color="auto"/>
        <w:right w:val="none" w:sz="0" w:space="0" w:color="auto"/>
      </w:divBdr>
    </w:div>
    <w:div w:id="800225893">
      <w:bodyDiv w:val="1"/>
      <w:marLeft w:val="0"/>
      <w:marRight w:val="0"/>
      <w:marTop w:val="0"/>
      <w:marBottom w:val="0"/>
      <w:divBdr>
        <w:top w:val="none" w:sz="0" w:space="0" w:color="auto"/>
        <w:left w:val="none" w:sz="0" w:space="0" w:color="auto"/>
        <w:bottom w:val="none" w:sz="0" w:space="0" w:color="auto"/>
        <w:right w:val="none" w:sz="0" w:space="0" w:color="auto"/>
      </w:divBdr>
    </w:div>
    <w:div w:id="800272678">
      <w:bodyDiv w:val="1"/>
      <w:marLeft w:val="0"/>
      <w:marRight w:val="0"/>
      <w:marTop w:val="0"/>
      <w:marBottom w:val="0"/>
      <w:divBdr>
        <w:top w:val="none" w:sz="0" w:space="0" w:color="auto"/>
        <w:left w:val="none" w:sz="0" w:space="0" w:color="auto"/>
        <w:bottom w:val="none" w:sz="0" w:space="0" w:color="auto"/>
        <w:right w:val="none" w:sz="0" w:space="0" w:color="auto"/>
      </w:divBdr>
    </w:div>
    <w:div w:id="800457455">
      <w:bodyDiv w:val="1"/>
      <w:marLeft w:val="0"/>
      <w:marRight w:val="0"/>
      <w:marTop w:val="0"/>
      <w:marBottom w:val="0"/>
      <w:divBdr>
        <w:top w:val="none" w:sz="0" w:space="0" w:color="auto"/>
        <w:left w:val="none" w:sz="0" w:space="0" w:color="auto"/>
        <w:bottom w:val="none" w:sz="0" w:space="0" w:color="auto"/>
        <w:right w:val="none" w:sz="0" w:space="0" w:color="auto"/>
      </w:divBdr>
    </w:div>
    <w:div w:id="800459301">
      <w:bodyDiv w:val="1"/>
      <w:marLeft w:val="0"/>
      <w:marRight w:val="0"/>
      <w:marTop w:val="0"/>
      <w:marBottom w:val="0"/>
      <w:divBdr>
        <w:top w:val="none" w:sz="0" w:space="0" w:color="auto"/>
        <w:left w:val="none" w:sz="0" w:space="0" w:color="auto"/>
        <w:bottom w:val="none" w:sz="0" w:space="0" w:color="auto"/>
        <w:right w:val="none" w:sz="0" w:space="0" w:color="auto"/>
      </w:divBdr>
    </w:div>
    <w:div w:id="800463516">
      <w:bodyDiv w:val="1"/>
      <w:marLeft w:val="0"/>
      <w:marRight w:val="0"/>
      <w:marTop w:val="0"/>
      <w:marBottom w:val="0"/>
      <w:divBdr>
        <w:top w:val="none" w:sz="0" w:space="0" w:color="auto"/>
        <w:left w:val="none" w:sz="0" w:space="0" w:color="auto"/>
        <w:bottom w:val="none" w:sz="0" w:space="0" w:color="auto"/>
        <w:right w:val="none" w:sz="0" w:space="0" w:color="auto"/>
      </w:divBdr>
    </w:div>
    <w:div w:id="800539692">
      <w:bodyDiv w:val="1"/>
      <w:marLeft w:val="0"/>
      <w:marRight w:val="0"/>
      <w:marTop w:val="0"/>
      <w:marBottom w:val="0"/>
      <w:divBdr>
        <w:top w:val="none" w:sz="0" w:space="0" w:color="auto"/>
        <w:left w:val="none" w:sz="0" w:space="0" w:color="auto"/>
        <w:bottom w:val="none" w:sz="0" w:space="0" w:color="auto"/>
        <w:right w:val="none" w:sz="0" w:space="0" w:color="auto"/>
      </w:divBdr>
    </w:div>
    <w:div w:id="800805581">
      <w:bodyDiv w:val="1"/>
      <w:marLeft w:val="0"/>
      <w:marRight w:val="0"/>
      <w:marTop w:val="0"/>
      <w:marBottom w:val="0"/>
      <w:divBdr>
        <w:top w:val="none" w:sz="0" w:space="0" w:color="auto"/>
        <w:left w:val="none" w:sz="0" w:space="0" w:color="auto"/>
        <w:bottom w:val="none" w:sz="0" w:space="0" w:color="auto"/>
        <w:right w:val="none" w:sz="0" w:space="0" w:color="auto"/>
      </w:divBdr>
    </w:div>
    <w:div w:id="800852991">
      <w:bodyDiv w:val="1"/>
      <w:marLeft w:val="0"/>
      <w:marRight w:val="0"/>
      <w:marTop w:val="0"/>
      <w:marBottom w:val="0"/>
      <w:divBdr>
        <w:top w:val="none" w:sz="0" w:space="0" w:color="auto"/>
        <w:left w:val="none" w:sz="0" w:space="0" w:color="auto"/>
        <w:bottom w:val="none" w:sz="0" w:space="0" w:color="auto"/>
        <w:right w:val="none" w:sz="0" w:space="0" w:color="auto"/>
      </w:divBdr>
    </w:div>
    <w:div w:id="800877400">
      <w:bodyDiv w:val="1"/>
      <w:marLeft w:val="0"/>
      <w:marRight w:val="0"/>
      <w:marTop w:val="0"/>
      <w:marBottom w:val="0"/>
      <w:divBdr>
        <w:top w:val="none" w:sz="0" w:space="0" w:color="auto"/>
        <w:left w:val="none" w:sz="0" w:space="0" w:color="auto"/>
        <w:bottom w:val="none" w:sz="0" w:space="0" w:color="auto"/>
        <w:right w:val="none" w:sz="0" w:space="0" w:color="auto"/>
      </w:divBdr>
    </w:div>
    <w:div w:id="800879760">
      <w:bodyDiv w:val="1"/>
      <w:marLeft w:val="0"/>
      <w:marRight w:val="0"/>
      <w:marTop w:val="0"/>
      <w:marBottom w:val="0"/>
      <w:divBdr>
        <w:top w:val="none" w:sz="0" w:space="0" w:color="auto"/>
        <w:left w:val="none" w:sz="0" w:space="0" w:color="auto"/>
        <w:bottom w:val="none" w:sz="0" w:space="0" w:color="auto"/>
        <w:right w:val="none" w:sz="0" w:space="0" w:color="auto"/>
      </w:divBdr>
    </w:div>
    <w:div w:id="800919691">
      <w:bodyDiv w:val="1"/>
      <w:marLeft w:val="0"/>
      <w:marRight w:val="0"/>
      <w:marTop w:val="0"/>
      <w:marBottom w:val="0"/>
      <w:divBdr>
        <w:top w:val="none" w:sz="0" w:space="0" w:color="auto"/>
        <w:left w:val="none" w:sz="0" w:space="0" w:color="auto"/>
        <w:bottom w:val="none" w:sz="0" w:space="0" w:color="auto"/>
        <w:right w:val="none" w:sz="0" w:space="0" w:color="auto"/>
      </w:divBdr>
    </w:div>
    <w:div w:id="800924023">
      <w:bodyDiv w:val="1"/>
      <w:marLeft w:val="0"/>
      <w:marRight w:val="0"/>
      <w:marTop w:val="0"/>
      <w:marBottom w:val="0"/>
      <w:divBdr>
        <w:top w:val="none" w:sz="0" w:space="0" w:color="auto"/>
        <w:left w:val="none" w:sz="0" w:space="0" w:color="auto"/>
        <w:bottom w:val="none" w:sz="0" w:space="0" w:color="auto"/>
        <w:right w:val="none" w:sz="0" w:space="0" w:color="auto"/>
      </w:divBdr>
    </w:div>
    <w:div w:id="800996322">
      <w:bodyDiv w:val="1"/>
      <w:marLeft w:val="0"/>
      <w:marRight w:val="0"/>
      <w:marTop w:val="0"/>
      <w:marBottom w:val="0"/>
      <w:divBdr>
        <w:top w:val="none" w:sz="0" w:space="0" w:color="auto"/>
        <w:left w:val="none" w:sz="0" w:space="0" w:color="auto"/>
        <w:bottom w:val="none" w:sz="0" w:space="0" w:color="auto"/>
        <w:right w:val="none" w:sz="0" w:space="0" w:color="auto"/>
      </w:divBdr>
    </w:div>
    <w:div w:id="801197268">
      <w:bodyDiv w:val="1"/>
      <w:marLeft w:val="0"/>
      <w:marRight w:val="0"/>
      <w:marTop w:val="0"/>
      <w:marBottom w:val="0"/>
      <w:divBdr>
        <w:top w:val="none" w:sz="0" w:space="0" w:color="auto"/>
        <w:left w:val="none" w:sz="0" w:space="0" w:color="auto"/>
        <w:bottom w:val="none" w:sz="0" w:space="0" w:color="auto"/>
        <w:right w:val="none" w:sz="0" w:space="0" w:color="auto"/>
      </w:divBdr>
    </w:div>
    <w:div w:id="801313512">
      <w:bodyDiv w:val="1"/>
      <w:marLeft w:val="0"/>
      <w:marRight w:val="0"/>
      <w:marTop w:val="0"/>
      <w:marBottom w:val="0"/>
      <w:divBdr>
        <w:top w:val="none" w:sz="0" w:space="0" w:color="auto"/>
        <w:left w:val="none" w:sz="0" w:space="0" w:color="auto"/>
        <w:bottom w:val="none" w:sz="0" w:space="0" w:color="auto"/>
        <w:right w:val="none" w:sz="0" w:space="0" w:color="auto"/>
      </w:divBdr>
    </w:div>
    <w:div w:id="801385936">
      <w:bodyDiv w:val="1"/>
      <w:marLeft w:val="0"/>
      <w:marRight w:val="0"/>
      <w:marTop w:val="0"/>
      <w:marBottom w:val="0"/>
      <w:divBdr>
        <w:top w:val="none" w:sz="0" w:space="0" w:color="auto"/>
        <w:left w:val="none" w:sz="0" w:space="0" w:color="auto"/>
        <w:bottom w:val="none" w:sz="0" w:space="0" w:color="auto"/>
        <w:right w:val="none" w:sz="0" w:space="0" w:color="auto"/>
      </w:divBdr>
    </w:div>
    <w:div w:id="801465652">
      <w:bodyDiv w:val="1"/>
      <w:marLeft w:val="0"/>
      <w:marRight w:val="0"/>
      <w:marTop w:val="0"/>
      <w:marBottom w:val="0"/>
      <w:divBdr>
        <w:top w:val="none" w:sz="0" w:space="0" w:color="auto"/>
        <w:left w:val="none" w:sz="0" w:space="0" w:color="auto"/>
        <w:bottom w:val="none" w:sz="0" w:space="0" w:color="auto"/>
        <w:right w:val="none" w:sz="0" w:space="0" w:color="auto"/>
      </w:divBdr>
    </w:div>
    <w:div w:id="801466125">
      <w:bodyDiv w:val="1"/>
      <w:marLeft w:val="0"/>
      <w:marRight w:val="0"/>
      <w:marTop w:val="0"/>
      <w:marBottom w:val="0"/>
      <w:divBdr>
        <w:top w:val="none" w:sz="0" w:space="0" w:color="auto"/>
        <w:left w:val="none" w:sz="0" w:space="0" w:color="auto"/>
        <w:bottom w:val="none" w:sz="0" w:space="0" w:color="auto"/>
        <w:right w:val="none" w:sz="0" w:space="0" w:color="auto"/>
      </w:divBdr>
    </w:div>
    <w:div w:id="801659408">
      <w:bodyDiv w:val="1"/>
      <w:marLeft w:val="0"/>
      <w:marRight w:val="0"/>
      <w:marTop w:val="0"/>
      <w:marBottom w:val="0"/>
      <w:divBdr>
        <w:top w:val="none" w:sz="0" w:space="0" w:color="auto"/>
        <w:left w:val="none" w:sz="0" w:space="0" w:color="auto"/>
        <w:bottom w:val="none" w:sz="0" w:space="0" w:color="auto"/>
        <w:right w:val="none" w:sz="0" w:space="0" w:color="auto"/>
      </w:divBdr>
    </w:div>
    <w:div w:id="801770373">
      <w:bodyDiv w:val="1"/>
      <w:marLeft w:val="0"/>
      <w:marRight w:val="0"/>
      <w:marTop w:val="0"/>
      <w:marBottom w:val="0"/>
      <w:divBdr>
        <w:top w:val="none" w:sz="0" w:space="0" w:color="auto"/>
        <w:left w:val="none" w:sz="0" w:space="0" w:color="auto"/>
        <w:bottom w:val="none" w:sz="0" w:space="0" w:color="auto"/>
        <w:right w:val="none" w:sz="0" w:space="0" w:color="auto"/>
      </w:divBdr>
    </w:div>
    <w:div w:id="801777048">
      <w:bodyDiv w:val="1"/>
      <w:marLeft w:val="0"/>
      <w:marRight w:val="0"/>
      <w:marTop w:val="0"/>
      <w:marBottom w:val="0"/>
      <w:divBdr>
        <w:top w:val="none" w:sz="0" w:space="0" w:color="auto"/>
        <w:left w:val="none" w:sz="0" w:space="0" w:color="auto"/>
        <w:bottom w:val="none" w:sz="0" w:space="0" w:color="auto"/>
        <w:right w:val="none" w:sz="0" w:space="0" w:color="auto"/>
      </w:divBdr>
    </w:div>
    <w:div w:id="801843743">
      <w:bodyDiv w:val="1"/>
      <w:marLeft w:val="0"/>
      <w:marRight w:val="0"/>
      <w:marTop w:val="0"/>
      <w:marBottom w:val="0"/>
      <w:divBdr>
        <w:top w:val="none" w:sz="0" w:space="0" w:color="auto"/>
        <w:left w:val="none" w:sz="0" w:space="0" w:color="auto"/>
        <w:bottom w:val="none" w:sz="0" w:space="0" w:color="auto"/>
        <w:right w:val="none" w:sz="0" w:space="0" w:color="auto"/>
      </w:divBdr>
    </w:div>
    <w:div w:id="801849437">
      <w:bodyDiv w:val="1"/>
      <w:marLeft w:val="0"/>
      <w:marRight w:val="0"/>
      <w:marTop w:val="0"/>
      <w:marBottom w:val="0"/>
      <w:divBdr>
        <w:top w:val="none" w:sz="0" w:space="0" w:color="auto"/>
        <w:left w:val="none" w:sz="0" w:space="0" w:color="auto"/>
        <w:bottom w:val="none" w:sz="0" w:space="0" w:color="auto"/>
        <w:right w:val="none" w:sz="0" w:space="0" w:color="auto"/>
      </w:divBdr>
    </w:div>
    <w:div w:id="801851431">
      <w:bodyDiv w:val="1"/>
      <w:marLeft w:val="0"/>
      <w:marRight w:val="0"/>
      <w:marTop w:val="0"/>
      <w:marBottom w:val="0"/>
      <w:divBdr>
        <w:top w:val="none" w:sz="0" w:space="0" w:color="auto"/>
        <w:left w:val="none" w:sz="0" w:space="0" w:color="auto"/>
        <w:bottom w:val="none" w:sz="0" w:space="0" w:color="auto"/>
        <w:right w:val="none" w:sz="0" w:space="0" w:color="auto"/>
      </w:divBdr>
    </w:div>
    <w:div w:id="801851770">
      <w:bodyDiv w:val="1"/>
      <w:marLeft w:val="0"/>
      <w:marRight w:val="0"/>
      <w:marTop w:val="0"/>
      <w:marBottom w:val="0"/>
      <w:divBdr>
        <w:top w:val="none" w:sz="0" w:space="0" w:color="auto"/>
        <w:left w:val="none" w:sz="0" w:space="0" w:color="auto"/>
        <w:bottom w:val="none" w:sz="0" w:space="0" w:color="auto"/>
        <w:right w:val="none" w:sz="0" w:space="0" w:color="auto"/>
      </w:divBdr>
    </w:div>
    <w:div w:id="801928243">
      <w:bodyDiv w:val="1"/>
      <w:marLeft w:val="0"/>
      <w:marRight w:val="0"/>
      <w:marTop w:val="0"/>
      <w:marBottom w:val="0"/>
      <w:divBdr>
        <w:top w:val="none" w:sz="0" w:space="0" w:color="auto"/>
        <w:left w:val="none" w:sz="0" w:space="0" w:color="auto"/>
        <w:bottom w:val="none" w:sz="0" w:space="0" w:color="auto"/>
        <w:right w:val="none" w:sz="0" w:space="0" w:color="auto"/>
      </w:divBdr>
    </w:div>
    <w:div w:id="802036724">
      <w:bodyDiv w:val="1"/>
      <w:marLeft w:val="0"/>
      <w:marRight w:val="0"/>
      <w:marTop w:val="0"/>
      <w:marBottom w:val="0"/>
      <w:divBdr>
        <w:top w:val="none" w:sz="0" w:space="0" w:color="auto"/>
        <w:left w:val="none" w:sz="0" w:space="0" w:color="auto"/>
        <w:bottom w:val="none" w:sz="0" w:space="0" w:color="auto"/>
        <w:right w:val="none" w:sz="0" w:space="0" w:color="auto"/>
      </w:divBdr>
    </w:div>
    <w:div w:id="802112268">
      <w:bodyDiv w:val="1"/>
      <w:marLeft w:val="0"/>
      <w:marRight w:val="0"/>
      <w:marTop w:val="0"/>
      <w:marBottom w:val="0"/>
      <w:divBdr>
        <w:top w:val="none" w:sz="0" w:space="0" w:color="auto"/>
        <w:left w:val="none" w:sz="0" w:space="0" w:color="auto"/>
        <w:bottom w:val="none" w:sz="0" w:space="0" w:color="auto"/>
        <w:right w:val="none" w:sz="0" w:space="0" w:color="auto"/>
      </w:divBdr>
    </w:div>
    <w:div w:id="802499436">
      <w:bodyDiv w:val="1"/>
      <w:marLeft w:val="0"/>
      <w:marRight w:val="0"/>
      <w:marTop w:val="0"/>
      <w:marBottom w:val="0"/>
      <w:divBdr>
        <w:top w:val="none" w:sz="0" w:space="0" w:color="auto"/>
        <w:left w:val="none" w:sz="0" w:space="0" w:color="auto"/>
        <w:bottom w:val="none" w:sz="0" w:space="0" w:color="auto"/>
        <w:right w:val="none" w:sz="0" w:space="0" w:color="auto"/>
      </w:divBdr>
    </w:div>
    <w:div w:id="802500873">
      <w:bodyDiv w:val="1"/>
      <w:marLeft w:val="0"/>
      <w:marRight w:val="0"/>
      <w:marTop w:val="0"/>
      <w:marBottom w:val="0"/>
      <w:divBdr>
        <w:top w:val="none" w:sz="0" w:space="0" w:color="auto"/>
        <w:left w:val="none" w:sz="0" w:space="0" w:color="auto"/>
        <w:bottom w:val="none" w:sz="0" w:space="0" w:color="auto"/>
        <w:right w:val="none" w:sz="0" w:space="0" w:color="auto"/>
      </w:divBdr>
    </w:div>
    <w:div w:id="802651007">
      <w:bodyDiv w:val="1"/>
      <w:marLeft w:val="0"/>
      <w:marRight w:val="0"/>
      <w:marTop w:val="0"/>
      <w:marBottom w:val="0"/>
      <w:divBdr>
        <w:top w:val="none" w:sz="0" w:space="0" w:color="auto"/>
        <w:left w:val="none" w:sz="0" w:space="0" w:color="auto"/>
        <w:bottom w:val="none" w:sz="0" w:space="0" w:color="auto"/>
        <w:right w:val="none" w:sz="0" w:space="0" w:color="auto"/>
      </w:divBdr>
    </w:div>
    <w:div w:id="802693259">
      <w:bodyDiv w:val="1"/>
      <w:marLeft w:val="0"/>
      <w:marRight w:val="0"/>
      <w:marTop w:val="0"/>
      <w:marBottom w:val="0"/>
      <w:divBdr>
        <w:top w:val="none" w:sz="0" w:space="0" w:color="auto"/>
        <w:left w:val="none" w:sz="0" w:space="0" w:color="auto"/>
        <w:bottom w:val="none" w:sz="0" w:space="0" w:color="auto"/>
        <w:right w:val="none" w:sz="0" w:space="0" w:color="auto"/>
      </w:divBdr>
    </w:div>
    <w:div w:id="802697494">
      <w:bodyDiv w:val="1"/>
      <w:marLeft w:val="0"/>
      <w:marRight w:val="0"/>
      <w:marTop w:val="0"/>
      <w:marBottom w:val="0"/>
      <w:divBdr>
        <w:top w:val="none" w:sz="0" w:space="0" w:color="auto"/>
        <w:left w:val="none" w:sz="0" w:space="0" w:color="auto"/>
        <w:bottom w:val="none" w:sz="0" w:space="0" w:color="auto"/>
        <w:right w:val="none" w:sz="0" w:space="0" w:color="auto"/>
      </w:divBdr>
    </w:div>
    <w:div w:id="802886026">
      <w:bodyDiv w:val="1"/>
      <w:marLeft w:val="0"/>
      <w:marRight w:val="0"/>
      <w:marTop w:val="0"/>
      <w:marBottom w:val="0"/>
      <w:divBdr>
        <w:top w:val="none" w:sz="0" w:space="0" w:color="auto"/>
        <w:left w:val="none" w:sz="0" w:space="0" w:color="auto"/>
        <w:bottom w:val="none" w:sz="0" w:space="0" w:color="auto"/>
        <w:right w:val="none" w:sz="0" w:space="0" w:color="auto"/>
      </w:divBdr>
    </w:div>
    <w:div w:id="802886340">
      <w:bodyDiv w:val="1"/>
      <w:marLeft w:val="0"/>
      <w:marRight w:val="0"/>
      <w:marTop w:val="0"/>
      <w:marBottom w:val="0"/>
      <w:divBdr>
        <w:top w:val="none" w:sz="0" w:space="0" w:color="auto"/>
        <w:left w:val="none" w:sz="0" w:space="0" w:color="auto"/>
        <w:bottom w:val="none" w:sz="0" w:space="0" w:color="auto"/>
        <w:right w:val="none" w:sz="0" w:space="0" w:color="auto"/>
      </w:divBdr>
    </w:div>
    <w:div w:id="802960738">
      <w:bodyDiv w:val="1"/>
      <w:marLeft w:val="0"/>
      <w:marRight w:val="0"/>
      <w:marTop w:val="0"/>
      <w:marBottom w:val="0"/>
      <w:divBdr>
        <w:top w:val="none" w:sz="0" w:space="0" w:color="auto"/>
        <w:left w:val="none" w:sz="0" w:space="0" w:color="auto"/>
        <w:bottom w:val="none" w:sz="0" w:space="0" w:color="auto"/>
        <w:right w:val="none" w:sz="0" w:space="0" w:color="auto"/>
      </w:divBdr>
    </w:div>
    <w:div w:id="803547340">
      <w:bodyDiv w:val="1"/>
      <w:marLeft w:val="0"/>
      <w:marRight w:val="0"/>
      <w:marTop w:val="0"/>
      <w:marBottom w:val="0"/>
      <w:divBdr>
        <w:top w:val="none" w:sz="0" w:space="0" w:color="auto"/>
        <w:left w:val="none" w:sz="0" w:space="0" w:color="auto"/>
        <w:bottom w:val="none" w:sz="0" w:space="0" w:color="auto"/>
        <w:right w:val="none" w:sz="0" w:space="0" w:color="auto"/>
      </w:divBdr>
    </w:div>
    <w:div w:id="803695387">
      <w:bodyDiv w:val="1"/>
      <w:marLeft w:val="0"/>
      <w:marRight w:val="0"/>
      <w:marTop w:val="0"/>
      <w:marBottom w:val="0"/>
      <w:divBdr>
        <w:top w:val="none" w:sz="0" w:space="0" w:color="auto"/>
        <w:left w:val="none" w:sz="0" w:space="0" w:color="auto"/>
        <w:bottom w:val="none" w:sz="0" w:space="0" w:color="auto"/>
        <w:right w:val="none" w:sz="0" w:space="0" w:color="auto"/>
      </w:divBdr>
    </w:div>
    <w:div w:id="803809103">
      <w:bodyDiv w:val="1"/>
      <w:marLeft w:val="0"/>
      <w:marRight w:val="0"/>
      <w:marTop w:val="0"/>
      <w:marBottom w:val="0"/>
      <w:divBdr>
        <w:top w:val="none" w:sz="0" w:space="0" w:color="auto"/>
        <w:left w:val="none" w:sz="0" w:space="0" w:color="auto"/>
        <w:bottom w:val="none" w:sz="0" w:space="0" w:color="auto"/>
        <w:right w:val="none" w:sz="0" w:space="0" w:color="auto"/>
      </w:divBdr>
    </w:div>
    <w:div w:id="803810507">
      <w:bodyDiv w:val="1"/>
      <w:marLeft w:val="0"/>
      <w:marRight w:val="0"/>
      <w:marTop w:val="0"/>
      <w:marBottom w:val="0"/>
      <w:divBdr>
        <w:top w:val="none" w:sz="0" w:space="0" w:color="auto"/>
        <w:left w:val="none" w:sz="0" w:space="0" w:color="auto"/>
        <w:bottom w:val="none" w:sz="0" w:space="0" w:color="auto"/>
        <w:right w:val="none" w:sz="0" w:space="0" w:color="auto"/>
      </w:divBdr>
    </w:div>
    <w:div w:id="803893412">
      <w:bodyDiv w:val="1"/>
      <w:marLeft w:val="0"/>
      <w:marRight w:val="0"/>
      <w:marTop w:val="0"/>
      <w:marBottom w:val="0"/>
      <w:divBdr>
        <w:top w:val="none" w:sz="0" w:space="0" w:color="auto"/>
        <w:left w:val="none" w:sz="0" w:space="0" w:color="auto"/>
        <w:bottom w:val="none" w:sz="0" w:space="0" w:color="auto"/>
        <w:right w:val="none" w:sz="0" w:space="0" w:color="auto"/>
      </w:divBdr>
    </w:div>
    <w:div w:id="803933019">
      <w:bodyDiv w:val="1"/>
      <w:marLeft w:val="0"/>
      <w:marRight w:val="0"/>
      <w:marTop w:val="0"/>
      <w:marBottom w:val="0"/>
      <w:divBdr>
        <w:top w:val="none" w:sz="0" w:space="0" w:color="auto"/>
        <w:left w:val="none" w:sz="0" w:space="0" w:color="auto"/>
        <w:bottom w:val="none" w:sz="0" w:space="0" w:color="auto"/>
        <w:right w:val="none" w:sz="0" w:space="0" w:color="auto"/>
      </w:divBdr>
    </w:div>
    <w:div w:id="804127237">
      <w:bodyDiv w:val="1"/>
      <w:marLeft w:val="0"/>
      <w:marRight w:val="0"/>
      <w:marTop w:val="0"/>
      <w:marBottom w:val="0"/>
      <w:divBdr>
        <w:top w:val="none" w:sz="0" w:space="0" w:color="auto"/>
        <w:left w:val="none" w:sz="0" w:space="0" w:color="auto"/>
        <w:bottom w:val="none" w:sz="0" w:space="0" w:color="auto"/>
        <w:right w:val="none" w:sz="0" w:space="0" w:color="auto"/>
      </w:divBdr>
    </w:div>
    <w:div w:id="804353067">
      <w:bodyDiv w:val="1"/>
      <w:marLeft w:val="0"/>
      <w:marRight w:val="0"/>
      <w:marTop w:val="0"/>
      <w:marBottom w:val="0"/>
      <w:divBdr>
        <w:top w:val="none" w:sz="0" w:space="0" w:color="auto"/>
        <w:left w:val="none" w:sz="0" w:space="0" w:color="auto"/>
        <w:bottom w:val="none" w:sz="0" w:space="0" w:color="auto"/>
        <w:right w:val="none" w:sz="0" w:space="0" w:color="auto"/>
      </w:divBdr>
    </w:div>
    <w:div w:id="804662701">
      <w:bodyDiv w:val="1"/>
      <w:marLeft w:val="0"/>
      <w:marRight w:val="0"/>
      <w:marTop w:val="0"/>
      <w:marBottom w:val="0"/>
      <w:divBdr>
        <w:top w:val="none" w:sz="0" w:space="0" w:color="auto"/>
        <w:left w:val="none" w:sz="0" w:space="0" w:color="auto"/>
        <w:bottom w:val="none" w:sz="0" w:space="0" w:color="auto"/>
        <w:right w:val="none" w:sz="0" w:space="0" w:color="auto"/>
      </w:divBdr>
    </w:div>
    <w:div w:id="804663318">
      <w:bodyDiv w:val="1"/>
      <w:marLeft w:val="0"/>
      <w:marRight w:val="0"/>
      <w:marTop w:val="0"/>
      <w:marBottom w:val="0"/>
      <w:divBdr>
        <w:top w:val="none" w:sz="0" w:space="0" w:color="auto"/>
        <w:left w:val="none" w:sz="0" w:space="0" w:color="auto"/>
        <w:bottom w:val="none" w:sz="0" w:space="0" w:color="auto"/>
        <w:right w:val="none" w:sz="0" w:space="0" w:color="auto"/>
      </w:divBdr>
    </w:div>
    <w:div w:id="804665684">
      <w:bodyDiv w:val="1"/>
      <w:marLeft w:val="0"/>
      <w:marRight w:val="0"/>
      <w:marTop w:val="0"/>
      <w:marBottom w:val="0"/>
      <w:divBdr>
        <w:top w:val="none" w:sz="0" w:space="0" w:color="auto"/>
        <w:left w:val="none" w:sz="0" w:space="0" w:color="auto"/>
        <w:bottom w:val="none" w:sz="0" w:space="0" w:color="auto"/>
        <w:right w:val="none" w:sz="0" w:space="0" w:color="auto"/>
      </w:divBdr>
    </w:div>
    <w:div w:id="804733979">
      <w:bodyDiv w:val="1"/>
      <w:marLeft w:val="0"/>
      <w:marRight w:val="0"/>
      <w:marTop w:val="0"/>
      <w:marBottom w:val="0"/>
      <w:divBdr>
        <w:top w:val="none" w:sz="0" w:space="0" w:color="auto"/>
        <w:left w:val="none" w:sz="0" w:space="0" w:color="auto"/>
        <w:bottom w:val="none" w:sz="0" w:space="0" w:color="auto"/>
        <w:right w:val="none" w:sz="0" w:space="0" w:color="auto"/>
      </w:divBdr>
    </w:div>
    <w:div w:id="804859347">
      <w:bodyDiv w:val="1"/>
      <w:marLeft w:val="0"/>
      <w:marRight w:val="0"/>
      <w:marTop w:val="0"/>
      <w:marBottom w:val="0"/>
      <w:divBdr>
        <w:top w:val="none" w:sz="0" w:space="0" w:color="auto"/>
        <w:left w:val="none" w:sz="0" w:space="0" w:color="auto"/>
        <w:bottom w:val="none" w:sz="0" w:space="0" w:color="auto"/>
        <w:right w:val="none" w:sz="0" w:space="0" w:color="auto"/>
      </w:divBdr>
    </w:div>
    <w:div w:id="804933025">
      <w:bodyDiv w:val="1"/>
      <w:marLeft w:val="0"/>
      <w:marRight w:val="0"/>
      <w:marTop w:val="0"/>
      <w:marBottom w:val="0"/>
      <w:divBdr>
        <w:top w:val="none" w:sz="0" w:space="0" w:color="auto"/>
        <w:left w:val="none" w:sz="0" w:space="0" w:color="auto"/>
        <w:bottom w:val="none" w:sz="0" w:space="0" w:color="auto"/>
        <w:right w:val="none" w:sz="0" w:space="0" w:color="auto"/>
      </w:divBdr>
    </w:div>
    <w:div w:id="805003245">
      <w:bodyDiv w:val="1"/>
      <w:marLeft w:val="0"/>
      <w:marRight w:val="0"/>
      <w:marTop w:val="0"/>
      <w:marBottom w:val="0"/>
      <w:divBdr>
        <w:top w:val="none" w:sz="0" w:space="0" w:color="auto"/>
        <w:left w:val="none" w:sz="0" w:space="0" w:color="auto"/>
        <w:bottom w:val="none" w:sz="0" w:space="0" w:color="auto"/>
        <w:right w:val="none" w:sz="0" w:space="0" w:color="auto"/>
      </w:divBdr>
    </w:div>
    <w:div w:id="805201167">
      <w:bodyDiv w:val="1"/>
      <w:marLeft w:val="0"/>
      <w:marRight w:val="0"/>
      <w:marTop w:val="0"/>
      <w:marBottom w:val="0"/>
      <w:divBdr>
        <w:top w:val="none" w:sz="0" w:space="0" w:color="auto"/>
        <w:left w:val="none" w:sz="0" w:space="0" w:color="auto"/>
        <w:bottom w:val="none" w:sz="0" w:space="0" w:color="auto"/>
        <w:right w:val="none" w:sz="0" w:space="0" w:color="auto"/>
      </w:divBdr>
    </w:div>
    <w:div w:id="805319839">
      <w:bodyDiv w:val="1"/>
      <w:marLeft w:val="0"/>
      <w:marRight w:val="0"/>
      <w:marTop w:val="0"/>
      <w:marBottom w:val="0"/>
      <w:divBdr>
        <w:top w:val="none" w:sz="0" w:space="0" w:color="auto"/>
        <w:left w:val="none" w:sz="0" w:space="0" w:color="auto"/>
        <w:bottom w:val="none" w:sz="0" w:space="0" w:color="auto"/>
        <w:right w:val="none" w:sz="0" w:space="0" w:color="auto"/>
      </w:divBdr>
    </w:div>
    <w:div w:id="805395984">
      <w:bodyDiv w:val="1"/>
      <w:marLeft w:val="0"/>
      <w:marRight w:val="0"/>
      <w:marTop w:val="0"/>
      <w:marBottom w:val="0"/>
      <w:divBdr>
        <w:top w:val="none" w:sz="0" w:space="0" w:color="auto"/>
        <w:left w:val="none" w:sz="0" w:space="0" w:color="auto"/>
        <w:bottom w:val="none" w:sz="0" w:space="0" w:color="auto"/>
        <w:right w:val="none" w:sz="0" w:space="0" w:color="auto"/>
      </w:divBdr>
    </w:div>
    <w:div w:id="805437589">
      <w:bodyDiv w:val="1"/>
      <w:marLeft w:val="0"/>
      <w:marRight w:val="0"/>
      <w:marTop w:val="0"/>
      <w:marBottom w:val="0"/>
      <w:divBdr>
        <w:top w:val="none" w:sz="0" w:space="0" w:color="auto"/>
        <w:left w:val="none" w:sz="0" w:space="0" w:color="auto"/>
        <w:bottom w:val="none" w:sz="0" w:space="0" w:color="auto"/>
        <w:right w:val="none" w:sz="0" w:space="0" w:color="auto"/>
      </w:divBdr>
    </w:div>
    <w:div w:id="805440368">
      <w:bodyDiv w:val="1"/>
      <w:marLeft w:val="0"/>
      <w:marRight w:val="0"/>
      <w:marTop w:val="0"/>
      <w:marBottom w:val="0"/>
      <w:divBdr>
        <w:top w:val="none" w:sz="0" w:space="0" w:color="auto"/>
        <w:left w:val="none" w:sz="0" w:space="0" w:color="auto"/>
        <w:bottom w:val="none" w:sz="0" w:space="0" w:color="auto"/>
        <w:right w:val="none" w:sz="0" w:space="0" w:color="auto"/>
      </w:divBdr>
    </w:div>
    <w:div w:id="805581868">
      <w:bodyDiv w:val="1"/>
      <w:marLeft w:val="0"/>
      <w:marRight w:val="0"/>
      <w:marTop w:val="0"/>
      <w:marBottom w:val="0"/>
      <w:divBdr>
        <w:top w:val="none" w:sz="0" w:space="0" w:color="auto"/>
        <w:left w:val="none" w:sz="0" w:space="0" w:color="auto"/>
        <w:bottom w:val="none" w:sz="0" w:space="0" w:color="auto"/>
        <w:right w:val="none" w:sz="0" w:space="0" w:color="auto"/>
      </w:divBdr>
    </w:div>
    <w:div w:id="805585966">
      <w:bodyDiv w:val="1"/>
      <w:marLeft w:val="0"/>
      <w:marRight w:val="0"/>
      <w:marTop w:val="0"/>
      <w:marBottom w:val="0"/>
      <w:divBdr>
        <w:top w:val="none" w:sz="0" w:space="0" w:color="auto"/>
        <w:left w:val="none" w:sz="0" w:space="0" w:color="auto"/>
        <w:bottom w:val="none" w:sz="0" w:space="0" w:color="auto"/>
        <w:right w:val="none" w:sz="0" w:space="0" w:color="auto"/>
      </w:divBdr>
    </w:div>
    <w:div w:id="806051031">
      <w:bodyDiv w:val="1"/>
      <w:marLeft w:val="0"/>
      <w:marRight w:val="0"/>
      <w:marTop w:val="0"/>
      <w:marBottom w:val="0"/>
      <w:divBdr>
        <w:top w:val="none" w:sz="0" w:space="0" w:color="auto"/>
        <w:left w:val="none" w:sz="0" w:space="0" w:color="auto"/>
        <w:bottom w:val="none" w:sz="0" w:space="0" w:color="auto"/>
        <w:right w:val="none" w:sz="0" w:space="0" w:color="auto"/>
      </w:divBdr>
    </w:div>
    <w:div w:id="806051846">
      <w:bodyDiv w:val="1"/>
      <w:marLeft w:val="0"/>
      <w:marRight w:val="0"/>
      <w:marTop w:val="0"/>
      <w:marBottom w:val="0"/>
      <w:divBdr>
        <w:top w:val="none" w:sz="0" w:space="0" w:color="auto"/>
        <w:left w:val="none" w:sz="0" w:space="0" w:color="auto"/>
        <w:bottom w:val="none" w:sz="0" w:space="0" w:color="auto"/>
        <w:right w:val="none" w:sz="0" w:space="0" w:color="auto"/>
      </w:divBdr>
    </w:div>
    <w:div w:id="806506851">
      <w:bodyDiv w:val="1"/>
      <w:marLeft w:val="0"/>
      <w:marRight w:val="0"/>
      <w:marTop w:val="0"/>
      <w:marBottom w:val="0"/>
      <w:divBdr>
        <w:top w:val="none" w:sz="0" w:space="0" w:color="auto"/>
        <w:left w:val="none" w:sz="0" w:space="0" w:color="auto"/>
        <w:bottom w:val="none" w:sz="0" w:space="0" w:color="auto"/>
        <w:right w:val="none" w:sz="0" w:space="0" w:color="auto"/>
      </w:divBdr>
    </w:div>
    <w:div w:id="806507003">
      <w:bodyDiv w:val="1"/>
      <w:marLeft w:val="0"/>
      <w:marRight w:val="0"/>
      <w:marTop w:val="0"/>
      <w:marBottom w:val="0"/>
      <w:divBdr>
        <w:top w:val="none" w:sz="0" w:space="0" w:color="auto"/>
        <w:left w:val="none" w:sz="0" w:space="0" w:color="auto"/>
        <w:bottom w:val="none" w:sz="0" w:space="0" w:color="auto"/>
        <w:right w:val="none" w:sz="0" w:space="0" w:color="auto"/>
      </w:divBdr>
    </w:div>
    <w:div w:id="806508875">
      <w:bodyDiv w:val="1"/>
      <w:marLeft w:val="0"/>
      <w:marRight w:val="0"/>
      <w:marTop w:val="0"/>
      <w:marBottom w:val="0"/>
      <w:divBdr>
        <w:top w:val="none" w:sz="0" w:space="0" w:color="auto"/>
        <w:left w:val="none" w:sz="0" w:space="0" w:color="auto"/>
        <w:bottom w:val="none" w:sz="0" w:space="0" w:color="auto"/>
        <w:right w:val="none" w:sz="0" w:space="0" w:color="auto"/>
      </w:divBdr>
    </w:div>
    <w:div w:id="806509734">
      <w:bodyDiv w:val="1"/>
      <w:marLeft w:val="0"/>
      <w:marRight w:val="0"/>
      <w:marTop w:val="0"/>
      <w:marBottom w:val="0"/>
      <w:divBdr>
        <w:top w:val="none" w:sz="0" w:space="0" w:color="auto"/>
        <w:left w:val="none" w:sz="0" w:space="0" w:color="auto"/>
        <w:bottom w:val="none" w:sz="0" w:space="0" w:color="auto"/>
        <w:right w:val="none" w:sz="0" w:space="0" w:color="auto"/>
      </w:divBdr>
    </w:div>
    <w:div w:id="806581024">
      <w:bodyDiv w:val="1"/>
      <w:marLeft w:val="0"/>
      <w:marRight w:val="0"/>
      <w:marTop w:val="0"/>
      <w:marBottom w:val="0"/>
      <w:divBdr>
        <w:top w:val="none" w:sz="0" w:space="0" w:color="auto"/>
        <w:left w:val="none" w:sz="0" w:space="0" w:color="auto"/>
        <w:bottom w:val="none" w:sz="0" w:space="0" w:color="auto"/>
        <w:right w:val="none" w:sz="0" w:space="0" w:color="auto"/>
      </w:divBdr>
    </w:div>
    <w:div w:id="806629697">
      <w:bodyDiv w:val="1"/>
      <w:marLeft w:val="0"/>
      <w:marRight w:val="0"/>
      <w:marTop w:val="0"/>
      <w:marBottom w:val="0"/>
      <w:divBdr>
        <w:top w:val="none" w:sz="0" w:space="0" w:color="auto"/>
        <w:left w:val="none" w:sz="0" w:space="0" w:color="auto"/>
        <w:bottom w:val="none" w:sz="0" w:space="0" w:color="auto"/>
        <w:right w:val="none" w:sz="0" w:space="0" w:color="auto"/>
      </w:divBdr>
    </w:div>
    <w:div w:id="806632841">
      <w:bodyDiv w:val="1"/>
      <w:marLeft w:val="0"/>
      <w:marRight w:val="0"/>
      <w:marTop w:val="0"/>
      <w:marBottom w:val="0"/>
      <w:divBdr>
        <w:top w:val="none" w:sz="0" w:space="0" w:color="auto"/>
        <w:left w:val="none" w:sz="0" w:space="0" w:color="auto"/>
        <w:bottom w:val="none" w:sz="0" w:space="0" w:color="auto"/>
        <w:right w:val="none" w:sz="0" w:space="0" w:color="auto"/>
      </w:divBdr>
    </w:div>
    <w:div w:id="806707347">
      <w:bodyDiv w:val="1"/>
      <w:marLeft w:val="0"/>
      <w:marRight w:val="0"/>
      <w:marTop w:val="0"/>
      <w:marBottom w:val="0"/>
      <w:divBdr>
        <w:top w:val="none" w:sz="0" w:space="0" w:color="auto"/>
        <w:left w:val="none" w:sz="0" w:space="0" w:color="auto"/>
        <w:bottom w:val="none" w:sz="0" w:space="0" w:color="auto"/>
        <w:right w:val="none" w:sz="0" w:space="0" w:color="auto"/>
      </w:divBdr>
    </w:div>
    <w:div w:id="806818126">
      <w:bodyDiv w:val="1"/>
      <w:marLeft w:val="0"/>
      <w:marRight w:val="0"/>
      <w:marTop w:val="0"/>
      <w:marBottom w:val="0"/>
      <w:divBdr>
        <w:top w:val="none" w:sz="0" w:space="0" w:color="auto"/>
        <w:left w:val="none" w:sz="0" w:space="0" w:color="auto"/>
        <w:bottom w:val="none" w:sz="0" w:space="0" w:color="auto"/>
        <w:right w:val="none" w:sz="0" w:space="0" w:color="auto"/>
      </w:divBdr>
    </w:div>
    <w:div w:id="807018888">
      <w:bodyDiv w:val="1"/>
      <w:marLeft w:val="0"/>
      <w:marRight w:val="0"/>
      <w:marTop w:val="0"/>
      <w:marBottom w:val="0"/>
      <w:divBdr>
        <w:top w:val="none" w:sz="0" w:space="0" w:color="auto"/>
        <w:left w:val="none" w:sz="0" w:space="0" w:color="auto"/>
        <w:bottom w:val="none" w:sz="0" w:space="0" w:color="auto"/>
        <w:right w:val="none" w:sz="0" w:space="0" w:color="auto"/>
      </w:divBdr>
    </w:div>
    <w:div w:id="807163959">
      <w:bodyDiv w:val="1"/>
      <w:marLeft w:val="0"/>
      <w:marRight w:val="0"/>
      <w:marTop w:val="0"/>
      <w:marBottom w:val="0"/>
      <w:divBdr>
        <w:top w:val="none" w:sz="0" w:space="0" w:color="auto"/>
        <w:left w:val="none" w:sz="0" w:space="0" w:color="auto"/>
        <w:bottom w:val="none" w:sz="0" w:space="0" w:color="auto"/>
        <w:right w:val="none" w:sz="0" w:space="0" w:color="auto"/>
      </w:divBdr>
    </w:div>
    <w:div w:id="807547662">
      <w:bodyDiv w:val="1"/>
      <w:marLeft w:val="0"/>
      <w:marRight w:val="0"/>
      <w:marTop w:val="0"/>
      <w:marBottom w:val="0"/>
      <w:divBdr>
        <w:top w:val="none" w:sz="0" w:space="0" w:color="auto"/>
        <w:left w:val="none" w:sz="0" w:space="0" w:color="auto"/>
        <w:bottom w:val="none" w:sz="0" w:space="0" w:color="auto"/>
        <w:right w:val="none" w:sz="0" w:space="0" w:color="auto"/>
      </w:divBdr>
    </w:div>
    <w:div w:id="807553553">
      <w:bodyDiv w:val="1"/>
      <w:marLeft w:val="0"/>
      <w:marRight w:val="0"/>
      <w:marTop w:val="0"/>
      <w:marBottom w:val="0"/>
      <w:divBdr>
        <w:top w:val="none" w:sz="0" w:space="0" w:color="auto"/>
        <w:left w:val="none" w:sz="0" w:space="0" w:color="auto"/>
        <w:bottom w:val="none" w:sz="0" w:space="0" w:color="auto"/>
        <w:right w:val="none" w:sz="0" w:space="0" w:color="auto"/>
      </w:divBdr>
    </w:div>
    <w:div w:id="807673667">
      <w:bodyDiv w:val="1"/>
      <w:marLeft w:val="0"/>
      <w:marRight w:val="0"/>
      <w:marTop w:val="0"/>
      <w:marBottom w:val="0"/>
      <w:divBdr>
        <w:top w:val="none" w:sz="0" w:space="0" w:color="auto"/>
        <w:left w:val="none" w:sz="0" w:space="0" w:color="auto"/>
        <w:bottom w:val="none" w:sz="0" w:space="0" w:color="auto"/>
        <w:right w:val="none" w:sz="0" w:space="0" w:color="auto"/>
      </w:divBdr>
    </w:div>
    <w:div w:id="807937228">
      <w:bodyDiv w:val="1"/>
      <w:marLeft w:val="0"/>
      <w:marRight w:val="0"/>
      <w:marTop w:val="0"/>
      <w:marBottom w:val="0"/>
      <w:divBdr>
        <w:top w:val="none" w:sz="0" w:space="0" w:color="auto"/>
        <w:left w:val="none" w:sz="0" w:space="0" w:color="auto"/>
        <w:bottom w:val="none" w:sz="0" w:space="0" w:color="auto"/>
        <w:right w:val="none" w:sz="0" w:space="0" w:color="auto"/>
      </w:divBdr>
    </w:div>
    <w:div w:id="808091168">
      <w:bodyDiv w:val="1"/>
      <w:marLeft w:val="0"/>
      <w:marRight w:val="0"/>
      <w:marTop w:val="0"/>
      <w:marBottom w:val="0"/>
      <w:divBdr>
        <w:top w:val="none" w:sz="0" w:space="0" w:color="auto"/>
        <w:left w:val="none" w:sz="0" w:space="0" w:color="auto"/>
        <w:bottom w:val="none" w:sz="0" w:space="0" w:color="auto"/>
        <w:right w:val="none" w:sz="0" w:space="0" w:color="auto"/>
      </w:divBdr>
    </w:div>
    <w:div w:id="808129726">
      <w:bodyDiv w:val="1"/>
      <w:marLeft w:val="0"/>
      <w:marRight w:val="0"/>
      <w:marTop w:val="0"/>
      <w:marBottom w:val="0"/>
      <w:divBdr>
        <w:top w:val="none" w:sz="0" w:space="0" w:color="auto"/>
        <w:left w:val="none" w:sz="0" w:space="0" w:color="auto"/>
        <w:bottom w:val="none" w:sz="0" w:space="0" w:color="auto"/>
        <w:right w:val="none" w:sz="0" w:space="0" w:color="auto"/>
      </w:divBdr>
    </w:div>
    <w:div w:id="808133851">
      <w:bodyDiv w:val="1"/>
      <w:marLeft w:val="0"/>
      <w:marRight w:val="0"/>
      <w:marTop w:val="0"/>
      <w:marBottom w:val="0"/>
      <w:divBdr>
        <w:top w:val="none" w:sz="0" w:space="0" w:color="auto"/>
        <w:left w:val="none" w:sz="0" w:space="0" w:color="auto"/>
        <w:bottom w:val="none" w:sz="0" w:space="0" w:color="auto"/>
        <w:right w:val="none" w:sz="0" w:space="0" w:color="auto"/>
      </w:divBdr>
    </w:div>
    <w:div w:id="808203350">
      <w:bodyDiv w:val="1"/>
      <w:marLeft w:val="0"/>
      <w:marRight w:val="0"/>
      <w:marTop w:val="0"/>
      <w:marBottom w:val="0"/>
      <w:divBdr>
        <w:top w:val="none" w:sz="0" w:space="0" w:color="auto"/>
        <w:left w:val="none" w:sz="0" w:space="0" w:color="auto"/>
        <w:bottom w:val="none" w:sz="0" w:space="0" w:color="auto"/>
        <w:right w:val="none" w:sz="0" w:space="0" w:color="auto"/>
      </w:divBdr>
    </w:div>
    <w:div w:id="808327139">
      <w:bodyDiv w:val="1"/>
      <w:marLeft w:val="0"/>
      <w:marRight w:val="0"/>
      <w:marTop w:val="0"/>
      <w:marBottom w:val="0"/>
      <w:divBdr>
        <w:top w:val="none" w:sz="0" w:space="0" w:color="auto"/>
        <w:left w:val="none" w:sz="0" w:space="0" w:color="auto"/>
        <w:bottom w:val="none" w:sz="0" w:space="0" w:color="auto"/>
        <w:right w:val="none" w:sz="0" w:space="0" w:color="auto"/>
      </w:divBdr>
    </w:div>
    <w:div w:id="808353495">
      <w:bodyDiv w:val="1"/>
      <w:marLeft w:val="0"/>
      <w:marRight w:val="0"/>
      <w:marTop w:val="0"/>
      <w:marBottom w:val="0"/>
      <w:divBdr>
        <w:top w:val="none" w:sz="0" w:space="0" w:color="auto"/>
        <w:left w:val="none" w:sz="0" w:space="0" w:color="auto"/>
        <w:bottom w:val="none" w:sz="0" w:space="0" w:color="auto"/>
        <w:right w:val="none" w:sz="0" w:space="0" w:color="auto"/>
      </w:divBdr>
    </w:div>
    <w:div w:id="808472016">
      <w:bodyDiv w:val="1"/>
      <w:marLeft w:val="0"/>
      <w:marRight w:val="0"/>
      <w:marTop w:val="0"/>
      <w:marBottom w:val="0"/>
      <w:divBdr>
        <w:top w:val="none" w:sz="0" w:space="0" w:color="auto"/>
        <w:left w:val="none" w:sz="0" w:space="0" w:color="auto"/>
        <w:bottom w:val="none" w:sz="0" w:space="0" w:color="auto"/>
        <w:right w:val="none" w:sz="0" w:space="0" w:color="auto"/>
      </w:divBdr>
    </w:div>
    <w:div w:id="808522522">
      <w:bodyDiv w:val="1"/>
      <w:marLeft w:val="0"/>
      <w:marRight w:val="0"/>
      <w:marTop w:val="0"/>
      <w:marBottom w:val="0"/>
      <w:divBdr>
        <w:top w:val="none" w:sz="0" w:space="0" w:color="auto"/>
        <w:left w:val="none" w:sz="0" w:space="0" w:color="auto"/>
        <w:bottom w:val="none" w:sz="0" w:space="0" w:color="auto"/>
        <w:right w:val="none" w:sz="0" w:space="0" w:color="auto"/>
      </w:divBdr>
    </w:div>
    <w:div w:id="808592672">
      <w:bodyDiv w:val="1"/>
      <w:marLeft w:val="0"/>
      <w:marRight w:val="0"/>
      <w:marTop w:val="0"/>
      <w:marBottom w:val="0"/>
      <w:divBdr>
        <w:top w:val="none" w:sz="0" w:space="0" w:color="auto"/>
        <w:left w:val="none" w:sz="0" w:space="0" w:color="auto"/>
        <w:bottom w:val="none" w:sz="0" w:space="0" w:color="auto"/>
        <w:right w:val="none" w:sz="0" w:space="0" w:color="auto"/>
      </w:divBdr>
    </w:div>
    <w:div w:id="808740917">
      <w:bodyDiv w:val="1"/>
      <w:marLeft w:val="0"/>
      <w:marRight w:val="0"/>
      <w:marTop w:val="0"/>
      <w:marBottom w:val="0"/>
      <w:divBdr>
        <w:top w:val="none" w:sz="0" w:space="0" w:color="auto"/>
        <w:left w:val="none" w:sz="0" w:space="0" w:color="auto"/>
        <w:bottom w:val="none" w:sz="0" w:space="0" w:color="auto"/>
        <w:right w:val="none" w:sz="0" w:space="0" w:color="auto"/>
      </w:divBdr>
    </w:div>
    <w:div w:id="808790742">
      <w:bodyDiv w:val="1"/>
      <w:marLeft w:val="0"/>
      <w:marRight w:val="0"/>
      <w:marTop w:val="0"/>
      <w:marBottom w:val="0"/>
      <w:divBdr>
        <w:top w:val="none" w:sz="0" w:space="0" w:color="auto"/>
        <w:left w:val="none" w:sz="0" w:space="0" w:color="auto"/>
        <w:bottom w:val="none" w:sz="0" w:space="0" w:color="auto"/>
        <w:right w:val="none" w:sz="0" w:space="0" w:color="auto"/>
      </w:divBdr>
    </w:div>
    <w:div w:id="808982348">
      <w:bodyDiv w:val="1"/>
      <w:marLeft w:val="0"/>
      <w:marRight w:val="0"/>
      <w:marTop w:val="0"/>
      <w:marBottom w:val="0"/>
      <w:divBdr>
        <w:top w:val="none" w:sz="0" w:space="0" w:color="auto"/>
        <w:left w:val="none" w:sz="0" w:space="0" w:color="auto"/>
        <w:bottom w:val="none" w:sz="0" w:space="0" w:color="auto"/>
        <w:right w:val="none" w:sz="0" w:space="0" w:color="auto"/>
      </w:divBdr>
    </w:div>
    <w:div w:id="808985617">
      <w:bodyDiv w:val="1"/>
      <w:marLeft w:val="0"/>
      <w:marRight w:val="0"/>
      <w:marTop w:val="0"/>
      <w:marBottom w:val="0"/>
      <w:divBdr>
        <w:top w:val="none" w:sz="0" w:space="0" w:color="auto"/>
        <w:left w:val="none" w:sz="0" w:space="0" w:color="auto"/>
        <w:bottom w:val="none" w:sz="0" w:space="0" w:color="auto"/>
        <w:right w:val="none" w:sz="0" w:space="0" w:color="auto"/>
      </w:divBdr>
    </w:div>
    <w:div w:id="809054155">
      <w:bodyDiv w:val="1"/>
      <w:marLeft w:val="0"/>
      <w:marRight w:val="0"/>
      <w:marTop w:val="0"/>
      <w:marBottom w:val="0"/>
      <w:divBdr>
        <w:top w:val="none" w:sz="0" w:space="0" w:color="auto"/>
        <w:left w:val="none" w:sz="0" w:space="0" w:color="auto"/>
        <w:bottom w:val="none" w:sz="0" w:space="0" w:color="auto"/>
        <w:right w:val="none" w:sz="0" w:space="0" w:color="auto"/>
      </w:divBdr>
    </w:div>
    <w:div w:id="809130940">
      <w:bodyDiv w:val="1"/>
      <w:marLeft w:val="0"/>
      <w:marRight w:val="0"/>
      <w:marTop w:val="0"/>
      <w:marBottom w:val="0"/>
      <w:divBdr>
        <w:top w:val="none" w:sz="0" w:space="0" w:color="auto"/>
        <w:left w:val="none" w:sz="0" w:space="0" w:color="auto"/>
        <w:bottom w:val="none" w:sz="0" w:space="0" w:color="auto"/>
        <w:right w:val="none" w:sz="0" w:space="0" w:color="auto"/>
      </w:divBdr>
    </w:div>
    <w:div w:id="809205034">
      <w:bodyDiv w:val="1"/>
      <w:marLeft w:val="0"/>
      <w:marRight w:val="0"/>
      <w:marTop w:val="0"/>
      <w:marBottom w:val="0"/>
      <w:divBdr>
        <w:top w:val="none" w:sz="0" w:space="0" w:color="auto"/>
        <w:left w:val="none" w:sz="0" w:space="0" w:color="auto"/>
        <w:bottom w:val="none" w:sz="0" w:space="0" w:color="auto"/>
        <w:right w:val="none" w:sz="0" w:space="0" w:color="auto"/>
      </w:divBdr>
    </w:div>
    <w:div w:id="809319960">
      <w:bodyDiv w:val="1"/>
      <w:marLeft w:val="0"/>
      <w:marRight w:val="0"/>
      <w:marTop w:val="0"/>
      <w:marBottom w:val="0"/>
      <w:divBdr>
        <w:top w:val="none" w:sz="0" w:space="0" w:color="auto"/>
        <w:left w:val="none" w:sz="0" w:space="0" w:color="auto"/>
        <w:bottom w:val="none" w:sz="0" w:space="0" w:color="auto"/>
        <w:right w:val="none" w:sz="0" w:space="0" w:color="auto"/>
      </w:divBdr>
    </w:div>
    <w:div w:id="809372072">
      <w:bodyDiv w:val="1"/>
      <w:marLeft w:val="0"/>
      <w:marRight w:val="0"/>
      <w:marTop w:val="0"/>
      <w:marBottom w:val="0"/>
      <w:divBdr>
        <w:top w:val="none" w:sz="0" w:space="0" w:color="auto"/>
        <w:left w:val="none" w:sz="0" w:space="0" w:color="auto"/>
        <w:bottom w:val="none" w:sz="0" w:space="0" w:color="auto"/>
        <w:right w:val="none" w:sz="0" w:space="0" w:color="auto"/>
      </w:divBdr>
    </w:div>
    <w:div w:id="809517040">
      <w:bodyDiv w:val="1"/>
      <w:marLeft w:val="0"/>
      <w:marRight w:val="0"/>
      <w:marTop w:val="0"/>
      <w:marBottom w:val="0"/>
      <w:divBdr>
        <w:top w:val="none" w:sz="0" w:space="0" w:color="auto"/>
        <w:left w:val="none" w:sz="0" w:space="0" w:color="auto"/>
        <w:bottom w:val="none" w:sz="0" w:space="0" w:color="auto"/>
        <w:right w:val="none" w:sz="0" w:space="0" w:color="auto"/>
      </w:divBdr>
    </w:div>
    <w:div w:id="809638381">
      <w:bodyDiv w:val="1"/>
      <w:marLeft w:val="0"/>
      <w:marRight w:val="0"/>
      <w:marTop w:val="0"/>
      <w:marBottom w:val="0"/>
      <w:divBdr>
        <w:top w:val="none" w:sz="0" w:space="0" w:color="auto"/>
        <w:left w:val="none" w:sz="0" w:space="0" w:color="auto"/>
        <w:bottom w:val="none" w:sz="0" w:space="0" w:color="auto"/>
        <w:right w:val="none" w:sz="0" w:space="0" w:color="auto"/>
      </w:divBdr>
    </w:div>
    <w:div w:id="809710926">
      <w:bodyDiv w:val="1"/>
      <w:marLeft w:val="0"/>
      <w:marRight w:val="0"/>
      <w:marTop w:val="0"/>
      <w:marBottom w:val="0"/>
      <w:divBdr>
        <w:top w:val="none" w:sz="0" w:space="0" w:color="auto"/>
        <w:left w:val="none" w:sz="0" w:space="0" w:color="auto"/>
        <w:bottom w:val="none" w:sz="0" w:space="0" w:color="auto"/>
        <w:right w:val="none" w:sz="0" w:space="0" w:color="auto"/>
      </w:divBdr>
    </w:div>
    <w:div w:id="809861100">
      <w:bodyDiv w:val="1"/>
      <w:marLeft w:val="0"/>
      <w:marRight w:val="0"/>
      <w:marTop w:val="0"/>
      <w:marBottom w:val="0"/>
      <w:divBdr>
        <w:top w:val="none" w:sz="0" w:space="0" w:color="auto"/>
        <w:left w:val="none" w:sz="0" w:space="0" w:color="auto"/>
        <w:bottom w:val="none" w:sz="0" w:space="0" w:color="auto"/>
        <w:right w:val="none" w:sz="0" w:space="0" w:color="auto"/>
      </w:divBdr>
    </w:div>
    <w:div w:id="809900415">
      <w:bodyDiv w:val="1"/>
      <w:marLeft w:val="0"/>
      <w:marRight w:val="0"/>
      <w:marTop w:val="0"/>
      <w:marBottom w:val="0"/>
      <w:divBdr>
        <w:top w:val="none" w:sz="0" w:space="0" w:color="auto"/>
        <w:left w:val="none" w:sz="0" w:space="0" w:color="auto"/>
        <w:bottom w:val="none" w:sz="0" w:space="0" w:color="auto"/>
        <w:right w:val="none" w:sz="0" w:space="0" w:color="auto"/>
      </w:divBdr>
    </w:div>
    <w:div w:id="809975650">
      <w:bodyDiv w:val="1"/>
      <w:marLeft w:val="0"/>
      <w:marRight w:val="0"/>
      <w:marTop w:val="0"/>
      <w:marBottom w:val="0"/>
      <w:divBdr>
        <w:top w:val="none" w:sz="0" w:space="0" w:color="auto"/>
        <w:left w:val="none" w:sz="0" w:space="0" w:color="auto"/>
        <w:bottom w:val="none" w:sz="0" w:space="0" w:color="auto"/>
        <w:right w:val="none" w:sz="0" w:space="0" w:color="auto"/>
      </w:divBdr>
    </w:div>
    <w:div w:id="809983830">
      <w:bodyDiv w:val="1"/>
      <w:marLeft w:val="0"/>
      <w:marRight w:val="0"/>
      <w:marTop w:val="0"/>
      <w:marBottom w:val="0"/>
      <w:divBdr>
        <w:top w:val="none" w:sz="0" w:space="0" w:color="auto"/>
        <w:left w:val="none" w:sz="0" w:space="0" w:color="auto"/>
        <w:bottom w:val="none" w:sz="0" w:space="0" w:color="auto"/>
        <w:right w:val="none" w:sz="0" w:space="0" w:color="auto"/>
      </w:divBdr>
    </w:div>
    <w:div w:id="810171068">
      <w:bodyDiv w:val="1"/>
      <w:marLeft w:val="0"/>
      <w:marRight w:val="0"/>
      <w:marTop w:val="0"/>
      <w:marBottom w:val="0"/>
      <w:divBdr>
        <w:top w:val="none" w:sz="0" w:space="0" w:color="auto"/>
        <w:left w:val="none" w:sz="0" w:space="0" w:color="auto"/>
        <w:bottom w:val="none" w:sz="0" w:space="0" w:color="auto"/>
        <w:right w:val="none" w:sz="0" w:space="0" w:color="auto"/>
      </w:divBdr>
    </w:div>
    <w:div w:id="810178076">
      <w:bodyDiv w:val="1"/>
      <w:marLeft w:val="0"/>
      <w:marRight w:val="0"/>
      <w:marTop w:val="0"/>
      <w:marBottom w:val="0"/>
      <w:divBdr>
        <w:top w:val="none" w:sz="0" w:space="0" w:color="auto"/>
        <w:left w:val="none" w:sz="0" w:space="0" w:color="auto"/>
        <w:bottom w:val="none" w:sz="0" w:space="0" w:color="auto"/>
        <w:right w:val="none" w:sz="0" w:space="0" w:color="auto"/>
      </w:divBdr>
    </w:div>
    <w:div w:id="810364808">
      <w:bodyDiv w:val="1"/>
      <w:marLeft w:val="0"/>
      <w:marRight w:val="0"/>
      <w:marTop w:val="0"/>
      <w:marBottom w:val="0"/>
      <w:divBdr>
        <w:top w:val="none" w:sz="0" w:space="0" w:color="auto"/>
        <w:left w:val="none" w:sz="0" w:space="0" w:color="auto"/>
        <w:bottom w:val="none" w:sz="0" w:space="0" w:color="auto"/>
        <w:right w:val="none" w:sz="0" w:space="0" w:color="auto"/>
      </w:divBdr>
    </w:div>
    <w:div w:id="810438428">
      <w:bodyDiv w:val="1"/>
      <w:marLeft w:val="0"/>
      <w:marRight w:val="0"/>
      <w:marTop w:val="0"/>
      <w:marBottom w:val="0"/>
      <w:divBdr>
        <w:top w:val="none" w:sz="0" w:space="0" w:color="auto"/>
        <w:left w:val="none" w:sz="0" w:space="0" w:color="auto"/>
        <w:bottom w:val="none" w:sz="0" w:space="0" w:color="auto"/>
        <w:right w:val="none" w:sz="0" w:space="0" w:color="auto"/>
      </w:divBdr>
    </w:div>
    <w:div w:id="810440106">
      <w:bodyDiv w:val="1"/>
      <w:marLeft w:val="0"/>
      <w:marRight w:val="0"/>
      <w:marTop w:val="0"/>
      <w:marBottom w:val="0"/>
      <w:divBdr>
        <w:top w:val="none" w:sz="0" w:space="0" w:color="auto"/>
        <w:left w:val="none" w:sz="0" w:space="0" w:color="auto"/>
        <w:bottom w:val="none" w:sz="0" w:space="0" w:color="auto"/>
        <w:right w:val="none" w:sz="0" w:space="0" w:color="auto"/>
      </w:divBdr>
    </w:div>
    <w:div w:id="810441964">
      <w:bodyDiv w:val="1"/>
      <w:marLeft w:val="0"/>
      <w:marRight w:val="0"/>
      <w:marTop w:val="0"/>
      <w:marBottom w:val="0"/>
      <w:divBdr>
        <w:top w:val="none" w:sz="0" w:space="0" w:color="auto"/>
        <w:left w:val="none" w:sz="0" w:space="0" w:color="auto"/>
        <w:bottom w:val="none" w:sz="0" w:space="0" w:color="auto"/>
        <w:right w:val="none" w:sz="0" w:space="0" w:color="auto"/>
      </w:divBdr>
    </w:div>
    <w:div w:id="810445445">
      <w:bodyDiv w:val="1"/>
      <w:marLeft w:val="0"/>
      <w:marRight w:val="0"/>
      <w:marTop w:val="0"/>
      <w:marBottom w:val="0"/>
      <w:divBdr>
        <w:top w:val="none" w:sz="0" w:space="0" w:color="auto"/>
        <w:left w:val="none" w:sz="0" w:space="0" w:color="auto"/>
        <w:bottom w:val="none" w:sz="0" w:space="0" w:color="auto"/>
        <w:right w:val="none" w:sz="0" w:space="0" w:color="auto"/>
      </w:divBdr>
    </w:div>
    <w:div w:id="810484114">
      <w:bodyDiv w:val="1"/>
      <w:marLeft w:val="0"/>
      <w:marRight w:val="0"/>
      <w:marTop w:val="0"/>
      <w:marBottom w:val="0"/>
      <w:divBdr>
        <w:top w:val="none" w:sz="0" w:space="0" w:color="auto"/>
        <w:left w:val="none" w:sz="0" w:space="0" w:color="auto"/>
        <w:bottom w:val="none" w:sz="0" w:space="0" w:color="auto"/>
        <w:right w:val="none" w:sz="0" w:space="0" w:color="auto"/>
      </w:divBdr>
    </w:div>
    <w:div w:id="810560526">
      <w:bodyDiv w:val="1"/>
      <w:marLeft w:val="0"/>
      <w:marRight w:val="0"/>
      <w:marTop w:val="0"/>
      <w:marBottom w:val="0"/>
      <w:divBdr>
        <w:top w:val="none" w:sz="0" w:space="0" w:color="auto"/>
        <w:left w:val="none" w:sz="0" w:space="0" w:color="auto"/>
        <w:bottom w:val="none" w:sz="0" w:space="0" w:color="auto"/>
        <w:right w:val="none" w:sz="0" w:space="0" w:color="auto"/>
      </w:divBdr>
    </w:div>
    <w:div w:id="810635703">
      <w:bodyDiv w:val="1"/>
      <w:marLeft w:val="0"/>
      <w:marRight w:val="0"/>
      <w:marTop w:val="0"/>
      <w:marBottom w:val="0"/>
      <w:divBdr>
        <w:top w:val="none" w:sz="0" w:space="0" w:color="auto"/>
        <w:left w:val="none" w:sz="0" w:space="0" w:color="auto"/>
        <w:bottom w:val="none" w:sz="0" w:space="0" w:color="auto"/>
        <w:right w:val="none" w:sz="0" w:space="0" w:color="auto"/>
      </w:divBdr>
    </w:div>
    <w:div w:id="810708848">
      <w:bodyDiv w:val="1"/>
      <w:marLeft w:val="0"/>
      <w:marRight w:val="0"/>
      <w:marTop w:val="0"/>
      <w:marBottom w:val="0"/>
      <w:divBdr>
        <w:top w:val="none" w:sz="0" w:space="0" w:color="auto"/>
        <w:left w:val="none" w:sz="0" w:space="0" w:color="auto"/>
        <w:bottom w:val="none" w:sz="0" w:space="0" w:color="auto"/>
        <w:right w:val="none" w:sz="0" w:space="0" w:color="auto"/>
      </w:divBdr>
    </w:div>
    <w:div w:id="810749915">
      <w:bodyDiv w:val="1"/>
      <w:marLeft w:val="0"/>
      <w:marRight w:val="0"/>
      <w:marTop w:val="0"/>
      <w:marBottom w:val="0"/>
      <w:divBdr>
        <w:top w:val="none" w:sz="0" w:space="0" w:color="auto"/>
        <w:left w:val="none" w:sz="0" w:space="0" w:color="auto"/>
        <w:bottom w:val="none" w:sz="0" w:space="0" w:color="auto"/>
        <w:right w:val="none" w:sz="0" w:space="0" w:color="auto"/>
      </w:divBdr>
    </w:div>
    <w:div w:id="810903591">
      <w:bodyDiv w:val="1"/>
      <w:marLeft w:val="0"/>
      <w:marRight w:val="0"/>
      <w:marTop w:val="0"/>
      <w:marBottom w:val="0"/>
      <w:divBdr>
        <w:top w:val="none" w:sz="0" w:space="0" w:color="auto"/>
        <w:left w:val="none" w:sz="0" w:space="0" w:color="auto"/>
        <w:bottom w:val="none" w:sz="0" w:space="0" w:color="auto"/>
        <w:right w:val="none" w:sz="0" w:space="0" w:color="auto"/>
      </w:divBdr>
    </w:div>
    <w:div w:id="810946698">
      <w:bodyDiv w:val="1"/>
      <w:marLeft w:val="0"/>
      <w:marRight w:val="0"/>
      <w:marTop w:val="0"/>
      <w:marBottom w:val="0"/>
      <w:divBdr>
        <w:top w:val="none" w:sz="0" w:space="0" w:color="auto"/>
        <w:left w:val="none" w:sz="0" w:space="0" w:color="auto"/>
        <w:bottom w:val="none" w:sz="0" w:space="0" w:color="auto"/>
        <w:right w:val="none" w:sz="0" w:space="0" w:color="auto"/>
      </w:divBdr>
    </w:div>
    <w:div w:id="811170907">
      <w:bodyDiv w:val="1"/>
      <w:marLeft w:val="0"/>
      <w:marRight w:val="0"/>
      <w:marTop w:val="0"/>
      <w:marBottom w:val="0"/>
      <w:divBdr>
        <w:top w:val="none" w:sz="0" w:space="0" w:color="auto"/>
        <w:left w:val="none" w:sz="0" w:space="0" w:color="auto"/>
        <w:bottom w:val="none" w:sz="0" w:space="0" w:color="auto"/>
        <w:right w:val="none" w:sz="0" w:space="0" w:color="auto"/>
      </w:divBdr>
    </w:div>
    <w:div w:id="811171265">
      <w:bodyDiv w:val="1"/>
      <w:marLeft w:val="0"/>
      <w:marRight w:val="0"/>
      <w:marTop w:val="0"/>
      <w:marBottom w:val="0"/>
      <w:divBdr>
        <w:top w:val="none" w:sz="0" w:space="0" w:color="auto"/>
        <w:left w:val="none" w:sz="0" w:space="0" w:color="auto"/>
        <w:bottom w:val="none" w:sz="0" w:space="0" w:color="auto"/>
        <w:right w:val="none" w:sz="0" w:space="0" w:color="auto"/>
      </w:divBdr>
    </w:div>
    <w:div w:id="811286089">
      <w:bodyDiv w:val="1"/>
      <w:marLeft w:val="0"/>
      <w:marRight w:val="0"/>
      <w:marTop w:val="0"/>
      <w:marBottom w:val="0"/>
      <w:divBdr>
        <w:top w:val="none" w:sz="0" w:space="0" w:color="auto"/>
        <w:left w:val="none" w:sz="0" w:space="0" w:color="auto"/>
        <w:bottom w:val="none" w:sz="0" w:space="0" w:color="auto"/>
        <w:right w:val="none" w:sz="0" w:space="0" w:color="auto"/>
      </w:divBdr>
    </w:div>
    <w:div w:id="811286322">
      <w:bodyDiv w:val="1"/>
      <w:marLeft w:val="0"/>
      <w:marRight w:val="0"/>
      <w:marTop w:val="0"/>
      <w:marBottom w:val="0"/>
      <w:divBdr>
        <w:top w:val="none" w:sz="0" w:space="0" w:color="auto"/>
        <w:left w:val="none" w:sz="0" w:space="0" w:color="auto"/>
        <w:bottom w:val="none" w:sz="0" w:space="0" w:color="auto"/>
        <w:right w:val="none" w:sz="0" w:space="0" w:color="auto"/>
      </w:divBdr>
    </w:div>
    <w:div w:id="811288890">
      <w:bodyDiv w:val="1"/>
      <w:marLeft w:val="0"/>
      <w:marRight w:val="0"/>
      <w:marTop w:val="0"/>
      <w:marBottom w:val="0"/>
      <w:divBdr>
        <w:top w:val="none" w:sz="0" w:space="0" w:color="auto"/>
        <w:left w:val="none" w:sz="0" w:space="0" w:color="auto"/>
        <w:bottom w:val="none" w:sz="0" w:space="0" w:color="auto"/>
        <w:right w:val="none" w:sz="0" w:space="0" w:color="auto"/>
      </w:divBdr>
    </w:div>
    <w:div w:id="811290311">
      <w:bodyDiv w:val="1"/>
      <w:marLeft w:val="0"/>
      <w:marRight w:val="0"/>
      <w:marTop w:val="0"/>
      <w:marBottom w:val="0"/>
      <w:divBdr>
        <w:top w:val="none" w:sz="0" w:space="0" w:color="auto"/>
        <w:left w:val="none" w:sz="0" w:space="0" w:color="auto"/>
        <w:bottom w:val="none" w:sz="0" w:space="0" w:color="auto"/>
        <w:right w:val="none" w:sz="0" w:space="0" w:color="auto"/>
      </w:divBdr>
    </w:div>
    <w:div w:id="811361736">
      <w:bodyDiv w:val="1"/>
      <w:marLeft w:val="0"/>
      <w:marRight w:val="0"/>
      <w:marTop w:val="0"/>
      <w:marBottom w:val="0"/>
      <w:divBdr>
        <w:top w:val="none" w:sz="0" w:space="0" w:color="auto"/>
        <w:left w:val="none" w:sz="0" w:space="0" w:color="auto"/>
        <w:bottom w:val="none" w:sz="0" w:space="0" w:color="auto"/>
        <w:right w:val="none" w:sz="0" w:space="0" w:color="auto"/>
      </w:divBdr>
    </w:div>
    <w:div w:id="811365342">
      <w:bodyDiv w:val="1"/>
      <w:marLeft w:val="0"/>
      <w:marRight w:val="0"/>
      <w:marTop w:val="0"/>
      <w:marBottom w:val="0"/>
      <w:divBdr>
        <w:top w:val="none" w:sz="0" w:space="0" w:color="auto"/>
        <w:left w:val="none" w:sz="0" w:space="0" w:color="auto"/>
        <w:bottom w:val="none" w:sz="0" w:space="0" w:color="auto"/>
        <w:right w:val="none" w:sz="0" w:space="0" w:color="auto"/>
      </w:divBdr>
    </w:div>
    <w:div w:id="811367060">
      <w:bodyDiv w:val="1"/>
      <w:marLeft w:val="0"/>
      <w:marRight w:val="0"/>
      <w:marTop w:val="0"/>
      <w:marBottom w:val="0"/>
      <w:divBdr>
        <w:top w:val="none" w:sz="0" w:space="0" w:color="auto"/>
        <w:left w:val="none" w:sz="0" w:space="0" w:color="auto"/>
        <w:bottom w:val="none" w:sz="0" w:space="0" w:color="auto"/>
        <w:right w:val="none" w:sz="0" w:space="0" w:color="auto"/>
      </w:divBdr>
    </w:div>
    <w:div w:id="811485080">
      <w:bodyDiv w:val="1"/>
      <w:marLeft w:val="0"/>
      <w:marRight w:val="0"/>
      <w:marTop w:val="0"/>
      <w:marBottom w:val="0"/>
      <w:divBdr>
        <w:top w:val="none" w:sz="0" w:space="0" w:color="auto"/>
        <w:left w:val="none" w:sz="0" w:space="0" w:color="auto"/>
        <w:bottom w:val="none" w:sz="0" w:space="0" w:color="auto"/>
        <w:right w:val="none" w:sz="0" w:space="0" w:color="auto"/>
      </w:divBdr>
    </w:div>
    <w:div w:id="811602787">
      <w:bodyDiv w:val="1"/>
      <w:marLeft w:val="0"/>
      <w:marRight w:val="0"/>
      <w:marTop w:val="0"/>
      <w:marBottom w:val="0"/>
      <w:divBdr>
        <w:top w:val="none" w:sz="0" w:space="0" w:color="auto"/>
        <w:left w:val="none" w:sz="0" w:space="0" w:color="auto"/>
        <w:bottom w:val="none" w:sz="0" w:space="0" w:color="auto"/>
        <w:right w:val="none" w:sz="0" w:space="0" w:color="auto"/>
      </w:divBdr>
    </w:div>
    <w:div w:id="811676202">
      <w:bodyDiv w:val="1"/>
      <w:marLeft w:val="0"/>
      <w:marRight w:val="0"/>
      <w:marTop w:val="0"/>
      <w:marBottom w:val="0"/>
      <w:divBdr>
        <w:top w:val="none" w:sz="0" w:space="0" w:color="auto"/>
        <w:left w:val="none" w:sz="0" w:space="0" w:color="auto"/>
        <w:bottom w:val="none" w:sz="0" w:space="0" w:color="auto"/>
        <w:right w:val="none" w:sz="0" w:space="0" w:color="auto"/>
      </w:divBdr>
    </w:div>
    <w:div w:id="811678005">
      <w:bodyDiv w:val="1"/>
      <w:marLeft w:val="0"/>
      <w:marRight w:val="0"/>
      <w:marTop w:val="0"/>
      <w:marBottom w:val="0"/>
      <w:divBdr>
        <w:top w:val="none" w:sz="0" w:space="0" w:color="auto"/>
        <w:left w:val="none" w:sz="0" w:space="0" w:color="auto"/>
        <w:bottom w:val="none" w:sz="0" w:space="0" w:color="auto"/>
        <w:right w:val="none" w:sz="0" w:space="0" w:color="auto"/>
      </w:divBdr>
    </w:div>
    <w:div w:id="811749127">
      <w:bodyDiv w:val="1"/>
      <w:marLeft w:val="0"/>
      <w:marRight w:val="0"/>
      <w:marTop w:val="0"/>
      <w:marBottom w:val="0"/>
      <w:divBdr>
        <w:top w:val="none" w:sz="0" w:space="0" w:color="auto"/>
        <w:left w:val="none" w:sz="0" w:space="0" w:color="auto"/>
        <w:bottom w:val="none" w:sz="0" w:space="0" w:color="auto"/>
        <w:right w:val="none" w:sz="0" w:space="0" w:color="auto"/>
      </w:divBdr>
    </w:div>
    <w:div w:id="811947460">
      <w:bodyDiv w:val="1"/>
      <w:marLeft w:val="0"/>
      <w:marRight w:val="0"/>
      <w:marTop w:val="0"/>
      <w:marBottom w:val="0"/>
      <w:divBdr>
        <w:top w:val="none" w:sz="0" w:space="0" w:color="auto"/>
        <w:left w:val="none" w:sz="0" w:space="0" w:color="auto"/>
        <w:bottom w:val="none" w:sz="0" w:space="0" w:color="auto"/>
        <w:right w:val="none" w:sz="0" w:space="0" w:color="auto"/>
      </w:divBdr>
    </w:div>
    <w:div w:id="812023449">
      <w:bodyDiv w:val="1"/>
      <w:marLeft w:val="0"/>
      <w:marRight w:val="0"/>
      <w:marTop w:val="0"/>
      <w:marBottom w:val="0"/>
      <w:divBdr>
        <w:top w:val="none" w:sz="0" w:space="0" w:color="auto"/>
        <w:left w:val="none" w:sz="0" w:space="0" w:color="auto"/>
        <w:bottom w:val="none" w:sz="0" w:space="0" w:color="auto"/>
        <w:right w:val="none" w:sz="0" w:space="0" w:color="auto"/>
      </w:divBdr>
    </w:div>
    <w:div w:id="812134894">
      <w:bodyDiv w:val="1"/>
      <w:marLeft w:val="0"/>
      <w:marRight w:val="0"/>
      <w:marTop w:val="0"/>
      <w:marBottom w:val="0"/>
      <w:divBdr>
        <w:top w:val="none" w:sz="0" w:space="0" w:color="auto"/>
        <w:left w:val="none" w:sz="0" w:space="0" w:color="auto"/>
        <w:bottom w:val="none" w:sz="0" w:space="0" w:color="auto"/>
        <w:right w:val="none" w:sz="0" w:space="0" w:color="auto"/>
      </w:divBdr>
    </w:div>
    <w:div w:id="812331796">
      <w:bodyDiv w:val="1"/>
      <w:marLeft w:val="0"/>
      <w:marRight w:val="0"/>
      <w:marTop w:val="0"/>
      <w:marBottom w:val="0"/>
      <w:divBdr>
        <w:top w:val="none" w:sz="0" w:space="0" w:color="auto"/>
        <w:left w:val="none" w:sz="0" w:space="0" w:color="auto"/>
        <w:bottom w:val="none" w:sz="0" w:space="0" w:color="auto"/>
        <w:right w:val="none" w:sz="0" w:space="0" w:color="auto"/>
      </w:divBdr>
    </w:div>
    <w:div w:id="812409951">
      <w:bodyDiv w:val="1"/>
      <w:marLeft w:val="0"/>
      <w:marRight w:val="0"/>
      <w:marTop w:val="0"/>
      <w:marBottom w:val="0"/>
      <w:divBdr>
        <w:top w:val="none" w:sz="0" w:space="0" w:color="auto"/>
        <w:left w:val="none" w:sz="0" w:space="0" w:color="auto"/>
        <w:bottom w:val="none" w:sz="0" w:space="0" w:color="auto"/>
        <w:right w:val="none" w:sz="0" w:space="0" w:color="auto"/>
      </w:divBdr>
    </w:div>
    <w:div w:id="812528813">
      <w:bodyDiv w:val="1"/>
      <w:marLeft w:val="0"/>
      <w:marRight w:val="0"/>
      <w:marTop w:val="0"/>
      <w:marBottom w:val="0"/>
      <w:divBdr>
        <w:top w:val="none" w:sz="0" w:space="0" w:color="auto"/>
        <w:left w:val="none" w:sz="0" w:space="0" w:color="auto"/>
        <w:bottom w:val="none" w:sz="0" w:space="0" w:color="auto"/>
        <w:right w:val="none" w:sz="0" w:space="0" w:color="auto"/>
      </w:divBdr>
    </w:div>
    <w:div w:id="812602893">
      <w:bodyDiv w:val="1"/>
      <w:marLeft w:val="0"/>
      <w:marRight w:val="0"/>
      <w:marTop w:val="0"/>
      <w:marBottom w:val="0"/>
      <w:divBdr>
        <w:top w:val="none" w:sz="0" w:space="0" w:color="auto"/>
        <w:left w:val="none" w:sz="0" w:space="0" w:color="auto"/>
        <w:bottom w:val="none" w:sz="0" w:space="0" w:color="auto"/>
        <w:right w:val="none" w:sz="0" w:space="0" w:color="auto"/>
      </w:divBdr>
    </w:div>
    <w:div w:id="812678404">
      <w:bodyDiv w:val="1"/>
      <w:marLeft w:val="0"/>
      <w:marRight w:val="0"/>
      <w:marTop w:val="0"/>
      <w:marBottom w:val="0"/>
      <w:divBdr>
        <w:top w:val="none" w:sz="0" w:space="0" w:color="auto"/>
        <w:left w:val="none" w:sz="0" w:space="0" w:color="auto"/>
        <w:bottom w:val="none" w:sz="0" w:space="0" w:color="auto"/>
        <w:right w:val="none" w:sz="0" w:space="0" w:color="auto"/>
      </w:divBdr>
    </w:div>
    <w:div w:id="812791970">
      <w:bodyDiv w:val="1"/>
      <w:marLeft w:val="0"/>
      <w:marRight w:val="0"/>
      <w:marTop w:val="0"/>
      <w:marBottom w:val="0"/>
      <w:divBdr>
        <w:top w:val="none" w:sz="0" w:space="0" w:color="auto"/>
        <w:left w:val="none" w:sz="0" w:space="0" w:color="auto"/>
        <w:bottom w:val="none" w:sz="0" w:space="0" w:color="auto"/>
        <w:right w:val="none" w:sz="0" w:space="0" w:color="auto"/>
      </w:divBdr>
    </w:div>
    <w:div w:id="812794980">
      <w:bodyDiv w:val="1"/>
      <w:marLeft w:val="0"/>
      <w:marRight w:val="0"/>
      <w:marTop w:val="0"/>
      <w:marBottom w:val="0"/>
      <w:divBdr>
        <w:top w:val="none" w:sz="0" w:space="0" w:color="auto"/>
        <w:left w:val="none" w:sz="0" w:space="0" w:color="auto"/>
        <w:bottom w:val="none" w:sz="0" w:space="0" w:color="auto"/>
        <w:right w:val="none" w:sz="0" w:space="0" w:color="auto"/>
      </w:divBdr>
    </w:div>
    <w:div w:id="812797563">
      <w:bodyDiv w:val="1"/>
      <w:marLeft w:val="0"/>
      <w:marRight w:val="0"/>
      <w:marTop w:val="0"/>
      <w:marBottom w:val="0"/>
      <w:divBdr>
        <w:top w:val="none" w:sz="0" w:space="0" w:color="auto"/>
        <w:left w:val="none" w:sz="0" w:space="0" w:color="auto"/>
        <w:bottom w:val="none" w:sz="0" w:space="0" w:color="auto"/>
        <w:right w:val="none" w:sz="0" w:space="0" w:color="auto"/>
      </w:divBdr>
    </w:div>
    <w:div w:id="812915135">
      <w:bodyDiv w:val="1"/>
      <w:marLeft w:val="0"/>
      <w:marRight w:val="0"/>
      <w:marTop w:val="0"/>
      <w:marBottom w:val="0"/>
      <w:divBdr>
        <w:top w:val="none" w:sz="0" w:space="0" w:color="auto"/>
        <w:left w:val="none" w:sz="0" w:space="0" w:color="auto"/>
        <w:bottom w:val="none" w:sz="0" w:space="0" w:color="auto"/>
        <w:right w:val="none" w:sz="0" w:space="0" w:color="auto"/>
      </w:divBdr>
    </w:div>
    <w:div w:id="812985269">
      <w:bodyDiv w:val="1"/>
      <w:marLeft w:val="0"/>
      <w:marRight w:val="0"/>
      <w:marTop w:val="0"/>
      <w:marBottom w:val="0"/>
      <w:divBdr>
        <w:top w:val="none" w:sz="0" w:space="0" w:color="auto"/>
        <w:left w:val="none" w:sz="0" w:space="0" w:color="auto"/>
        <w:bottom w:val="none" w:sz="0" w:space="0" w:color="auto"/>
        <w:right w:val="none" w:sz="0" w:space="0" w:color="auto"/>
      </w:divBdr>
    </w:div>
    <w:div w:id="813060333">
      <w:bodyDiv w:val="1"/>
      <w:marLeft w:val="0"/>
      <w:marRight w:val="0"/>
      <w:marTop w:val="0"/>
      <w:marBottom w:val="0"/>
      <w:divBdr>
        <w:top w:val="none" w:sz="0" w:space="0" w:color="auto"/>
        <w:left w:val="none" w:sz="0" w:space="0" w:color="auto"/>
        <w:bottom w:val="none" w:sz="0" w:space="0" w:color="auto"/>
        <w:right w:val="none" w:sz="0" w:space="0" w:color="auto"/>
      </w:divBdr>
    </w:div>
    <w:div w:id="813060550">
      <w:bodyDiv w:val="1"/>
      <w:marLeft w:val="0"/>
      <w:marRight w:val="0"/>
      <w:marTop w:val="0"/>
      <w:marBottom w:val="0"/>
      <w:divBdr>
        <w:top w:val="none" w:sz="0" w:space="0" w:color="auto"/>
        <w:left w:val="none" w:sz="0" w:space="0" w:color="auto"/>
        <w:bottom w:val="none" w:sz="0" w:space="0" w:color="auto"/>
        <w:right w:val="none" w:sz="0" w:space="0" w:color="auto"/>
      </w:divBdr>
    </w:div>
    <w:div w:id="813332971">
      <w:bodyDiv w:val="1"/>
      <w:marLeft w:val="0"/>
      <w:marRight w:val="0"/>
      <w:marTop w:val="0"/>
      <w:marBottom w:val="0"/>
      <w:divBdr>
        <w:top w:val="none" w:sz="0" w:space="0" w:color="auto"/>
        <w:left w:val="none" w:sz="0" w:space="0" w:color="auto"/>
        <w:bottom w:val="none" w:sz="0" w:space="0" w:color="auto"/>
        <w:right w:val="none" w:sz="0" w:space="0" w:color="auto"/>
      </w:divBdr>
    </w:div>
    <w:div w:id="813377158">
      <w:bodyDiv w:val="1"/>
      <w:marLeft w:val="0"/>
      <w:marRight w:val="0"/>
      <w:marTop w:val="0"/>
      <w:marBottom w:val="0"/>
      <w:divBdr>
        <w:top w:val="none" w:sz="0" w:space="0" w:color="auto"/>
        <w:left w:val="none" w:sz="0" w:space="0" w:color="auto"/>
        <w:bottom w:val="none" w:sz="0" w:space="0" w:color="auto"/>
        <w:right w:val="none" w:sz="0" w:space="0" w:color="auto"/>
      </w:divBdr>
    </w:div>
    <w:div w:id="813448041">
      <w:bodyDiv w:val="1"/>
      <w:marLeft w:val="0"/>
      <w:marRight w:val="0"/>
      <w:marTop w:val="0"/>
      <w:marBottom w:val="0"/>
      <w:divBdr>
        <w:top w:val="none" w:sz="0" w:space="0" w:color="auto"/>
        <w:left w:val="none" w:sz="0" w:space="0" w:color="auto"/>
        <w:bottom w:val="none" w:sz="0" w:space="0" w:color="auto"/>
        <w:right w:val="none" w:sz="0" w:space="0" w:color="auto"/>
      </w:divBdr>
    </w:div>
    <w:div w:id="813452506">
      <w:bodyDiv w:val="1"/>
      <w:marLeft w:val="0"/>
      <w:marRight w:val="0"/>
      <w:marTop w:val="0"/>
      <w:marBottom w:val="0"/>
      <w:divBdr>
        <w:top w:val="none" w:sz="0" w:space="0" w:color="auto"/>
        <w:left w:val="none" w:sz="0" w:space="0" w:color="auto"/>
        <w:bottom w:val="none" w:sz="0" w:space="0" w:color="auto"/>
        <w:right w:val="none" w:sz="0" w:space="0" w:color="auto"/>
      </w:divBdr>
    </w:div>
    <w:div w:id="813564883">
      <w:bodyDiv w:val="1"/>
      <w:marLeft w:val="0"/>
      <w:marRight w:val="0"/>
      <w:marTop w:val="0"/>
      <w:marBottom w:val="0"/>
      <w:divBdr>
        <w:top w:val="none" w:sz="0" w:space="0" w:color="auto"/>
        <w:left w:val="none" w:sz="0" w:space="0" w:color="auto"/>
        <w:bottom w:val="none" w:sz="0" w:space="0" w:color="auto"/>
        <w:right w:val="none" w:sz="0" w:space="0" w:color="auto"/>
      </w:divBdr>
    </w:div>
    <w:div w:id="813641631">
      <w:bodyDiv w:val="1"/>
      <w:marLeft w:val="0"/>
      <w:marRight w:val="0"/>
      <w:marTop w:val="0"/>
      <w:marBottom w:val="0"/>
      <w:divBdr>
        <w:top w:val="none" w:sz="0" w:space="0" w:color="auto"/>
        <w:left w:val="none" w:sz="0" w:space="0" w:color="auto"/>
        <w:bottom w:val="none" w:sz="0" w:space="0" w:color="auto"/>
        <w:right w:val="none" w:sz="0" w:space="0" w:color="auto"/>
      </w:divBdr>
    </w:div>
    <w:div w:id="813907890">
      <w:bodyDiv w:val="1"/>
      <w:marLeft w:val="0"/>
      <w:marRight w:val="0"/>
      <w:marTop w:val="0"/>
      <w:marBottom w:val="0"/>
      <w:divBdr>
        <w:top w:val="none" w:sz="0" w:space="0" w:color="auto"/>
        <w:left w:val="none" w:sz="0" w:space="0" w:color="auto"/>
        <w:bottom w:val="none" w:sz="0" w:space="0" w:color="auto"/>
        <w:right w:val="none" w:sz="0" w:space="0" w:color="auto"/>
      </w:divBdr>
    </w:div>
    <w:div w:id="813911632">
      <w:bodyDiv w:val="1"/>
      <w:marLeft w:val="0"/>
      <w:marRight w:val="0"/>
      <w:marTop w:val="0"/>
      <w:marBottom w:val="0"/>
      <w:divBdr>
        <w:top w:val="none" w:sz="0" w:space="0" w:color="auto"/>
        <w:left w:val="none" w:sz="0" w:space="0" w:color="auto"/>
        <w:bottom w:val="none" w:sz="0" w:space="0" w:color="auto"/>
        <w:right w:val="none" w:sz="0" w:space="0" w:color="auto"/>
      </w:divBdr>
    </w:div>
    <w:div w:id="813912542">
      <w:bodyDiv w:val="1"/>
      <w:marLeft w:val="0"/>
      <w:marRight w:val="0"/>
      <w:marTop w:val="0"/>
      <w:marBottom w:val="0"/>
      <w:divBdr>
        <w:top w:val="none" w:sz="0" w:space="0" w:color="auto"/>
        <w:left w:val="none" w:sz="0" w:space="0" w:color="auto"/>
        <w:bottom w:val="none" w:sz="0" w:space="0" w:color="auto"/>
        <w:right w:val="none" w:sz="0" w:space="0" w:color="auto"/>
      </w:divBdr>
    </w:div>
    <w:div w:id="813915720">
      <w:bodyDiv w:val="1"/>
      <w:marLeft w:val="0"/>
      <w:marRight w:val="0"/>
      <w:marTop w:val="0"/>
      <w:marBottom w:val="0"/>
      <w:divBdr>
        <w:top w:val="none" w:sz="0" w:space="0" w:color="auto"/>
        <w:left w:val="none" w:sz="0" w:space="0" w:color="auto"/>
        <w:bottom w:val="none" w:sz="0" w:space="0" w:color="auto"/>
        <w:right w:val="none" w:sz="0" w:space="0" w:color="auto"/>
      </w:divBdr>
    </w:div>
    <w:div w:id="814103501">
      <w:bodyDiv w:val="1"/>
      <w:marLeft w:val="0"/>
      <w:marRight w:val="0"/>
      <w:marTop w:val="0"/>
      <w:marBottom w:val="0"/>
      <w:divBdr>
        <w:top w:val="none" w:sz="0" w:space="0" w:color="auto"/>
        <w:left w:val="none" w:sz="0" w:space="0" w:color="auto"/>
        <w:bottom w:val="none" w:sz="0" w:space="0" w:color="auto"/>
        <w:right w:val="none" w:sz="0" w:space="0" w:color="auto"/>
      </w:divBdr>
    </w:div>
    <w:div w:id="814684433">
      <w:bodyDiv w:val="1"/>
      <w:marLeft w:val="0"/>
      <w:marRight w:val="0"/>
      <w:marTop w:val="0"/>
      <w:marBottom w:val="0"/>
      <w:divBdr>
        <w:top w:val="none" w:sz="0" w:space="0" w:color="auto"/>
        <w:left w:val="none" w:sz="0" w:space="0" w:color="auto"/>
        <w:bottom w:val="none" w:sz="0" w:space="0" w:color="auto"/>
        <w:right w:val="none" w:sz="0" w:space="0" w:color="auto"/>
      </w:divBdr>
    </w:div>
    <w:div w:id="814758001">
      <w:bodyDiv w:val="1"/>
      <w:marLeft w:val="0"/>
      <w:marRight w:val="0"/>
      <w:marTop w:val="0"/>
      <w:marBottom w:val="0"/>
      <w:divBdr>
        <w:top w:val="none" w:sz="0" w:space="0" w:color="auto"/>
        <w:left w:val="none" w:sz="0" w:space="0" w:color="auto"/>
        <w:bottom w:val="none" w:sz="0" w:space="0" w:color="auto"/>
        <w:right w:val="none" w:sz="0" w:space="0" w:color="auto"/>
      </w:divBdr>
    </w:div>
    <w:div w:id="814875425">
      <w:bodyDiv w:val="1"/>
      <w:marLeft w:val="0"/>
      <w:marRight w:val="0"/>
      <w:marTop w:val="0"/>
      <w:marBottom w:val="0"/>
      <w:divBdr>
        <w:top w:val="none" w:sz="0" w:space="0" w:color="auto"/>
        <w:left w:val="none" w:sz="0" w:space="0" w:color="auto"/>
        <w:bottom w:val="none" w:sz="0" w:space="0" w:color="auto"/>
        <w:right w:val="none" w:sz="0" w:space="0" w:color="auto"/>
      </w:divBdr>
    </w:div>
    <w:div w:id="814882543">
      <w:bodyDiv w:val="1"/>
      <w:marLeft w:val="0"/>
      <w:marRight w:val="0"/>
      <w:marTop w:val="0"/>
      <w:marBottom w:val="0"/>
      <w:divBdr>
        <w:top w:val="none" w:sz="0" w:space="0" w:color="auto"/>
        <w:left w:val="none" w:sz="0" w:space="0" w:color="auto"/>
        <w:bottom w:val="none" w:sz="0" w:space="0" w:color="auto"/>
        <w:right w:val="none" w:sz="0" w:space="0" w:color="auto"/>
      </w:divBdr>
    </w:div>
    <w:div w:id="814883014">
      <w:bodyDiv w:val="1"/>
      <w:marLeft w:val="0"/>
      <w:marRight w:val="0"/>
      <w:marTop w:val="0"/>
      <w:marBottom w:val="0"/>
      <w:divBdr>
        <w:top w:val="none" w:sz="0" w:space="0" w:color="auto"/>
        <w:left w:val="none" w:sz="0" w:space="0" w:color="auto"/>
        <w:bottom w:val="none" w:sz="0" w:space="0" w:color="auto"/>
        <w:right w:val="none" w:sz="0" w:space="0" w:color="auto"/>
      </w:divBdr>
    </w:div>
    <w:div w:id="814952548">
      <w:bodyDiv w:val="1"/>
      <w:marLeft w:val="0"/>
      <w:marRight w:val="0"/>
      <w:marTop w:val="0"/>
      <w:marBottom w:val="0"/>
      <w:divBdr>
        <w:top w:val="none" w:sz="0" w:space="0" w:color="auto"/>
        <w:left w:val="none" w:sz="0" w:space="0" w:color="auto"/>
        <w:bottom w:val="none" w:sz="0" w:space="0" w:color="auto"/>
        <w:right w:val="none" w:sz="0" w:space="0" w:color="auto"/>
      </w:divBdr>
    </w:div>
    <w:div w:id="815028603">
      <w:bodyDiv w:val="1"/>
      <w:marLeft w:val="0"/>
      <w:marRight w:val="0"/>
      <w:marTop w:val="0"/>
      <w:marBottom w:val="0"/>
      <w:divBdr>
        <w:top w:val="none" w:sz="0" w:space="0" w:color="auto"/>
        <w:left w:val="none" w:sz="0" w:space="0" w:color="auto"/>
        <w:bottom w:val="none" w:sz="0" w:space="0" w:color="auto"/>
        <w:right w:val="none" w:sz="0" w:space="0" w:color="auto"/>
      </w:divBdr>
    </w:div>
    <w:div w:id="815075605">
      <w:bodyDiv w:val="1"/>
      <w:marLeft w:val="0"/>
      <w:marRight w:val="0"/>
      <w:marTop w:val="0"/>
      <w:marBottom w:val="0"/>
      <w:divBdr>
        <w:top w:val="none" w:sz="0" w:space="0" w:color="auto"/>
        <w:left w:val="none" w:sz="0" w:space="0" w:color="auto"/>
        <w:bottom w:val="none" w:sz="0" w:space="0" w:color="auto"/>
        <w:right w:val="none" w:sz="0" w:space="0" w:color="auto"/>
      </w:divBdr>
    </w:div>
    <w:div w:id="815419718">
      <w:bodyDiv w:val="1"/>
      <w:marLeft w:val="0"/>
      <w:marRight w:val="0"/>
      <w:marTop w:val="0"/>
      <w:marBottom w:val="0"/>
      <w:divBdr>
        <w:top w:val="none" w:sz="0" w:space="0" w:color="auto"/>
        <w:left w:val="none" w:sz="0" w:space="0" w:color="auto"/>
        <w:bottom w:val="none" w:sz="0" w:space="0" w:color="auto"/>
        <w:right w:val="none" w:sz="0" w:space="0" w:color="auto"/>
      </w:divBdr>
    </w:div>
    <w:div w:id="815604165">
      <w:bodyDiv w:val="1"/>
      <w:marLeft w:val="0"/>
      <w:marRight w:val="0"/>
      <w:marTop w:val="0"/>
      <w:marBottom w:val="0"/>
      <w:divBdr>
        <w:top w:val="none" w:sz="0" w:space="0" w:color="auto"/>
        <w:left w:val="none" w:sz="0" w:space="0" w:color="auto"/>
        <w:bottom w:val="none" w:sz="0" w:space="0" w:color="auto"/>
        <w:right w:val="none" w:sz="0" w:space="0" w:color="auto"/>
      </w:divBdr>
    </w:div>
    <w:div w:id="815608250">
      <w:bodyDiv w:val="1"/>
      <w:marLeft w:val="0"/>
      <w:marRight w:val="0"/>
      <w:marTop w:val="0"/>
      <w:marBottom w:val="0"/>
      <w:divBdr>
        <w:top w:val="none" w:sz="0" w:space="0" w:color="auto"/>
        <w:left w:val="none" w:sz="0" w:space="0" w:color="auto"/>
        <w:bottom w:val="none" w:sz="0" w:space="0" w:color="auto"/>
        <w:right w:val="none" w:sz="0" w:space="0" w:color="auto"/>
      </w:divBdr>
    </w:div>
    <w:div w:id="815609894">
      <w:bodyDiv w:val="1"/>
      <w:marLeft w:val="0"/>
      <w:marRight w:val="0"/>
      <w:marTop w:val="0"/>
      <w:marBottom w:val="0"/>
      <w:divBdr>
        <w:top w:val="none" w:sz="0" w:space="0" w:color="auto"/>
        <w:left w:val="none" w:sz="0" w:space="0" w:color="auto"/>
        <w:bottom w:val="none" w:sz="0" w:space="0" w:color="auto"/>
        <w:right w:val="none" w:sz="0" w:space="0" w:color="auto"/>
      </w:divBdr>
    </w:div>
    <w:div w:id="815686161">
      <w:bodyDiv w:val="1"/>
      <w:marLeft w:val="0"/>
      <w:marRight w:val="0"/>
      <w:marTop w:val="0"/>
      <w:marBottom w:val="0"/>
      <w:divBdr>
        <w:top w:val="none" w:sz="0" w:space="0" w:color="auto"/>
        <w:left w:val="none" w:sz="0" w:space="0" w:color="auto"/>
        <w:bottom w:val="none" w:sz="0" w:space="0" w:color="auto"/>
        <w:right w:val="none" w:sz="0" w:space="0" w:color="auto"/>
      </w:divBdr>
    </w:div>
    <w:div w:id="815686943">
      <w:bodyDiv w:val="1"/>
      <w:marLeft w:val="0"/>
      <w:marRight w:val="0"/>
      <w:marTop w:val="0"/>
      <w:marBottom w:val="0"/>
      <w:divBdr>
        <w:top w:val="none" w:sz="0" w:space="0" w:color="auto"/>
        <w:left w:val="none" w:sz="0" w:space="0" w:color="auto"/>
        <w:bottom w:val="none" w:sz="0" w:space="0" w:color="auto"/>
        <w:right w:val="none" w:sz="0" w:space="0" w:color="auto"/>
      </w:divBdr>
    </w:div>
    <w:div w:id="815726925">
      <w:bodyDiv w:val="1"/>
      <w:marLeft w:val="0"/>
      <w:marRight w:val="0"/>
      <w:marTop w:val="0"/>
      <w:marBottom w:val="0"/>
      <w:divBdr>
        <w:top w:val="none" w:sz="0" w:space="0" w:color="auto"/>
        <w:left w:val="none" w:sz="0" w:space="0" w:color="auto"/>
        <w:bottom w:val="none" w:sz="0" w:space="0" w:color="auto"/>
        <w:right w:val="none" w:sz="0" w:space="0" w:color="auto"/>
      </w:divBdr>
    </w:div>
    <w:div w:id="815804950">
      <w:bodyDiv w:val="1"/>
      <w:marLeft w:val="0"/>
      <w:marRight w:val="0"/>
      <w:marTop w:val="0"/>
      <w:marBottom w:val="0"/>
      <w:divBdr>
        <w:top w:val="none" w:sz="0" w:space="0" w:color="auto"/>
        <w:left w:val="none" w:sz="0" w:space="0" w:color="auto"/>
        <w:bottom w:val="none" w:sz="0" w:space="0" w:color="auto"/>
        <w:right w:val="none" w:sz="0" w:space="0" w:color="auto"/>
      </w:divBdr>
    </w:div>
    <w:div w:id="815880990">
      <w:bodyDiv w:val="1"/>
      <w:marLeft w:val="0"/>
      <w:marRight w:val="0"/>
      <w:marTop w:val="0"/>
      <w:marBottom w:val="0"/>
      <w:divBdr>
        <w:top w:val="none" w:sz="0" w:space="0" w:color="auto"/>
        <w:left w:val="none" w:sz="0" w:space="0" w:color="auto"/>
        <w:bottom w:val="none" w:sz="0" w:space="0" w:color="auto"/>
        <w:right w:val="none" w:sz="0" w:space="0" w:color="auto"/>
      </w:divBdr>
    </w:div>
    <w:div w:id="815882114">
      <w:bodyDiv w:val="1"/>
      <w:marLeft w:val="0"/>
      <w:marRight w:val="0"/>
      <w:marTop w:val="0"/>
      <w:marBottom w:val="0"/>
      <w:divBdr>
        <w:top w:val="none" w:sz="0" w:space="0" w:color="auto"/>
        <w:left w:val="none" w:sz="0" w:space="0" w:color="auto"/>
        <w:bottom w:val="none" w:sz="0" w:space="0" w:color="auto"/>
        <w:right w:val="none" w:sz="0" w:space="0" w:color="auto"/>
      </w:divBdr>
    </w:div>
    <w:div w:id="815996954">
      <w:bodyDiv w:val="1"/>
      <w:marLeft w:val="0"/>
      <w:marRight w:val="0"/>
      <w:marTop w:val="0"/>
      <w:marBottom w:val="0"/>
      <w:divBdr>
        <w:top w:val="none" w:sz="0" w:space="0" w:color="auto"/>
        <w:left w:val="none" w:sz="0" w:space="0" w:color="auto"/>
        <w:bottom w:val="none" w:sz="0" w:space="0" w:color="auto"/>
        <w:right w:val="none" w:sz="0" w:space="0" w:color="auto"/>
      </w:divBdr>
    </w:div>
    <w:div w:id="816074320">
      <w:bodyDiv w:val="1"/>
      <w:marLeft w:val="0"/>
      <w:marRight w:val="0"/>
      <w:marTop w:val="0"/>
      <w:marBottom w:val="0"/>
      <w:divBdr>
        <w:top w:val="none" w:sz="0" w:space="0" w:color="auto"/>
        <w:left w:val="none" w:sz="0" w:space="0" w:color="auto"/>
        <w:bottom w:val="none" w:sz="0" w:space="0" w:color="auto"/>
        <w:right w:val="none" w:sz="0" w:space="0" w:color="auto"/>
      </w:divBdr>
    </w:div>
    <w:div w:id="816147495">
      <w:bodyDiv w:val="1"/>
      <w:marLeft w:val="0"/>
      <w:marRight w:val="0"/>
      <w:marTop w:val="0"/>
      <w:marBottom w:val="0"/>
      <w:divBdr>
        <w:top w:val="none" w:sz="0" w:space="0" w:color="auto"/>
        <w:left w:val="none" w:sz="0" w:space="0" w:color="auto"/>
        <w:bottom w:val="none" w:sz="0" w:space="0" w:color="auto"/>
        <w:right w:val="none" w:sz="0" w:space="0" w:color="auto"/>
      </w:divBdr>
    </w:div>
    <w:div w:id="816266056">
      <w:bodyDiv w:val="1"/>
      <w:marLeft w:val="0"/>
      <w:marRight w:val="0"/>
      <w:marTop w:val="0"/>
      <w:marBottom w:val="0"/>
      <w:divBdr>
        <w:top w:val="none" w:sz="0" w:space="0" w:color="auto"/>
        <w:left w:val="none" w:sz="0" w:space="0" w:color="auto"/>
        <w:bottom w:val="none" w:sz="0" w:space="0" w:color="auto"/>
        <w:right w:val="none" w:sz="0" w:space="0" w:color="auto"/>
      </w:divBdr>
    </w:div>
    <w:div w:id="816335889">
      <w:bodyDiv w:val="1"/>
      <w:marLeft w:val="0"/>
      <w:marRight w:val="0"/>
      <w:marTop w:val="0"/>
      <w:marBottom w:val="0"/>
      <w:divBdr>
        <w:top w:val="none" w:sz="0" w:space="0" w:color="auto"/>
        <w:left w:val="none" w:sz="0" w:space="0" w:color="auto"/>
        <w:bottom w:val="none" w:sz="0" w:space="0" w:color="auto"/>
        <w:right w:val="none" w:sz="0" w:space="0" w:color="auto"/>
      </w:divBdr>
    </w:div>
    <w:div w:id="816340834">
      <w:bodyDiv w:val="1"/>
      <w:marLeft w:val="0"/>
      <w:marRight w:val="0"/>
      <w:marTop w:val="0"/>
      <w:marBottom w:val="0"/>
      <w:divBdr>
        <w:top w:val="none" w:sz="0" w:space="0" w:color="auto"/>
        <w:left w:val="none" w:sz="0" w:space="0" w:color="auto"/>
        <w:bottom w:val="none" w:sz="0" w:space="0" w:color="auto"/>
        <w:right w:val="none" w:sz="0" w:space="0" w:color="auto"/>
      </w:divBdr>
    </w:div>
    <w:div w:id="816528622">
      <w:bodyDiv w:val="1"/>
      <w:marLeft w:val="0"/>
      <w:marRight w:val="0"/>
      <w:marTop w:val="0"/>
      <w:marBottom w:val="0"/>
      <w:divBdr>
        <w:top w:val="none" w:sz="0" w:space="0" w:color="auto"/>
        <w:left w:val="none" w:sz="0" w:space="0" w:color="auto"/>
        <w:bottom w:val="none" w:sz="0" w:space="0" w:color="auto"/>
        <w:right w:val="none" w:sz="0" w:space="0" w:color="auto"/>
      </w:divBdr>
    </w:div>
    <w:div w:id="816532637">
      <w:bodyDiv w:val="1"/>
      <w:marLeft w:val="0"/>
      <w:marRight w:val="0"/>
      <w:marTop w:val="0"/>
      <w:marBottom w:val="0"/>
      <w:divBdr>
        <w:top w:val="none" w:sz="0" w:space="0" w:color="auto"/>
        <w:left w:val="none" w:sz="0" w:space="0" w:color="auto"/>
        <w:bottom w:val="none" w:sz="0" w:space="0" w:color="auto"/>
        <w:right w:val="none" w:sz="0" w:space="0" w:color="auto"/>
      </w:divBdr>
    </w:div>
    <w:div w:id="816537009">
      <w:bodyDiv w:val="1"/>
      <w:marLeft w:val="0"/>
      <w:marRight w:val="0"/>
      <w:marTop w:val="0"/>
      <w:marBottom w:val="0"/>
      <w:divBdr>
        <w:top w:val="none" w:sz="0" w:space="0" w:color="auto"/>
        <w:left w:val="none" w:sz="0" w:space="0" w:color="auto"/>
        <w:bottom w:val="none" w:sz="0" w:space="0" w:color="auto"/>
        <w:right w:val="none" w:sz="0" w:space="0" w:color="auto"/>
      </w:divBdr>
    </w:div>
    <w:div w:id="816610362">
      <w:bodyDiv w:val="1"/>
      <w:marLeft w:val="0"/>
      <w:marRight w:val="0"/>
      <w:marTop w:val="0"/>
      <w:marBottom w:val="0"/>
      <w:divBdr>
        <w:top w:val="none" w:sz="0" w:space="0" w:color="auto"/>
        <w:left w:val="none" w:sz="0" w:space="0" w:color="auto"/>
        <w:bottom w:val="none" w:sz="0" w:space="0" w:color="auto"/>
        <w:right w:val="none" w:sz="0" w:space="0" w:color="auto"/>
      </w:divBdr>
    </w:div>
    <w:div w:id="816645970">
      <w:bodyDiv w:val="1"/>
      <w:marLeft w:val="0"/>
      <w:marRight w:val="0"/>
      <w:marTop w:val="0"/>
      <w:marBottom w:val="0"/>
      <w:divBdr>
        <w:top w:val="none" w:sz="0" w:space="0" w:color="auto"/>
        <w:left w:val="none" w:sz="0" w:space="0" w:color="auto"/>
        <w:bottom w:val="none" w:sz="0" w:space="0" w:color="auto"/>
        <w:right w:val="none" w:sz="0" w:space="0" w:color="auto"/>
      </w:divBdr>
    </w:div>
    <w:div w:id="816648614">
      <w:bodyDiv w:val="1"/>
      <w:marLeft w:val="0"/>
      <w:marRight w:val="0"/>
      <w:marTop w:val="0"/>
      <w:marBottom w:val="0"/>
      <w:divBdr>
        <w:top w:val="none" w:sz="0" w:space="0" w:color="auto"/>
        <w:left w:val="none" w:sz="0" w:space="0" w:color="auto"/>
        <w:bottom w:val="none" w:sz="0" w:space="0" w:color="auto"/>
        <w:right w:val="none" w:sz="0" w:space="0" w:color="auto"/>
      </w:divBdr>
    </w:div>
    <w:div w:id="816802491">
      <w:bodyDiv w:val="1"/>
      <w:marLeft w:val="0"/>
      <w:marRight w:val="0"/>
      <w:marTop w:val="0"/>
      <w:marBottom w:val="0"/>
      <w:divBdr>
        <w:top w:val="none" w:sz="0" w:space="0" w:color="auto"/>
        <w:left w:val="none" w:sz="0" w:space="0" w:color="auto"/>
        <w:bottom w:val="none" w:sz="0" w:space="0" w:color="auto"/>
        <w:right w:val="none" w:sz="0" w:space="0" w:color="auto"/>
      </w:divBdr>
    </w:div>
    <w:div w:id="816989899">
      <w:bodyDiv w:val="1"/>
      <w:marLeft w:val="0"/>
      <w:marRight w:val="0"/>
      <w:marTop w:val="0"/>
      <w:marBottom w:val="0"/>
      <w:divBdr>
        <w:top w:val="none" w:sz="0" w:space="0" w:color="auto"/>
        <w:left w:val="none" w:sz="0" w:space="0" w:color="auto"/>
        <w:bottom w:val="none" w:sz="0" w:space="0" w:color="auto"/>
        <w:right w:val="none" w:sz="0" w:space="0" w:color="auto"/>
      </w:divBdr>
    </w:div>
    <w:div w:id="817039993">
      <w:bodyDiv w:val="1"/>
      <w:marLeft w:val="0"/>
      <w:marRight w:val="0"/>
      <w:marTop w:val="0"/>
      <w:marBottom w:val="0"/>
      <w:divBdr>
        <w:top w:val="none" w:sz="0" w:space="0" w:color="auto"/>
        <w:left w:val="none" w:sz="0" w:space="0" w:color="auto"/>
        <w:bottom w:val="none" w:sz="0" w:space="0" w:color="auto"/>
        <w:right w:val="none" w:sz="0" w:space="0" w:color="auto"/>
      </w:divBdr>
    </w:div>
    <w:div w:id="817110106">
      <w:bodyDiv w:val="1"/>
      <w:marLeft w:val="0"/>
      <w:marRight w:val="0"/>
      <w:marTop w:val="0"/>
      <w:marBottom w:val="0"/>
      <w:divBdr>
        <w:top w:val="none" w:sz="0" w:space="0" w:color="auto"/>
        <w:left w:val="none" w:sz="0" w:space="0" w:color="auto"/>
        <w:bottom w:val="none" w:sz="0" w:space="0" w:color="auto"/>
        <w:right w:val="none" w:sz="0" w:space="0" w:color="auto"/>
      </w:divBdr>
    </w:div>
    <w:div w:id="817190449">
      <w:bodyDiv w:val="1"/>
      <w:marLeft w:val="0"/>
      <w:marRight w:val="0"/>
      <w:marTop w:val="0"/>
      <w:marBottom w:val="0"/>
      <w:divBdr>
        <w:top w:val="none" w:sz="0" w:space="0" w:color="auto"/>
        <w:left w:val="none" w:sz="0" w:space="0" w:color="auto"/>
        <w:bottom w:val="none" w:sz="0" w:space="0" w:color="auto"/>
        <w:right w:val="none" w:sz="0" w:space="0" w:color="auto"/>
      </w:divBdr>
    </w:div>
    <w:div w:id="817499496">
      <w:bodyDiv w:val="1"/>
      <w:marLeft w:val="0"/>
      <w:marRight w:val="0"/>
      <w:marTop w:val="0"/>
      <w:marBottom w:val="0"/>
      <w:divBdr>
        <w:top w:val="none" w:sz="0" w:space="0" w:color="auto"/>
        <w:left w:val="none" w:sz="0" w:space="0" w:color="auto"/>
        <w:bottom w:val="none" w:sz="0" w:space="0" w:color="auto"/>
        <w:right w:val="none" w:sz="0" w:space="0" w:color="auto"/>
      </w:divBdr>
    </w:div>
    <w:div w:id="817572120">
      <w:bodyDiv w:val="1"/>
      <w:marLeft w:val="0"/>
      <w:marRight w:val="0"/>
      <w:marTop w:val="0"/>
      <w:marBottom w:val="0"/>
      <w:divBdr>
        <w:top w:val="none" w:sz="0" w:space="0" w:color="auto"/>
        <w:left w:val="none" w:sz="0" w:space="0" w:color="auto"/>
        <w:bottom w:val="none" w:sz="0" w:space="0" w:color="auto"/>
        <w:right w:val="none" w:sz="0" w:space="0" w:color="auto"/>
      </w:divBdr>
    </w:div>
    <w:div w:id="817767331">
      <w:bodyDiv w:val="1"/>
      <w:marLeft w:val="0"/>
      <w:marRight w:val="0"/>
      <w:marTop w:val="0"/>
      <w:marBottom w:val="0"/>
      <w:divBdr>
        <w:top w:val="none" w:sz="0" w:space="0" w:color="auto"/>
        <w:left w:val="none" w:sz="0" w:space="0" w:color="auto"/>
        <w:bottom w:val="none" w:sz="0" w:space="0" w:color="auto"/>
        <w:right w:val="none" w:sz="0" w:space="0" w:color="auto"/>
      </w:divBdr>
    </w:div>
    <w:div w:id="817769810">
      <w:bodyDiv w:val="1"/>
      <w:marLeft w:val="0"/>
      <w:marRight w:val="0"/>
      <w:marTop w:val="0"/>
      <w:marBottom w:val="0"/>
      <w:divBdr>
        <w:top w:val="none" w:sz="0" w:space="0" w:color="auto"/>
        <w:left w:val="none" w:sz="0" w:space="0" w:color="auto"/>
        <w:bottom w:val="none" w:sz="0" w:space="0" w:color="auto"/>
        <w:right w:val="none" w:sz="0" w:space="0" w:color="auto"/>
      </w:divBdr>
    </w:div>
    <w:div w:id="817844812">
      <w:bodyDiv w:val="1"/>
      <w:marLeft w:val="0"/>
      <w:marRight w:val="0"/>
      <w:marTop w:val="0"/>
      <w:marBottom w:val="0"/>
      <w:divBdr>
        <w:top w:val="none" w:sz="0" w:space="0" w:color="auto"/>
        <w:left w:val="none" w:sz="0" w:space="0" w:color="auto"/>
        <w:bottom w:val="none" w:sz="0" w:space="0" w:color="auto"/>
        <w:right w:val="none" w:sz="0" w:space="0" w:color="auto"/>
      </w:divBdr>
    </w:div>
    <w:div w:id="818032168">
      <w:bodyDiv w:val="1"/>
      <w:marLeft w:val="0"/>
      <w:marRight w:val="0"/>
      <w:marTop w:val="0"/>
      <w:marBottom w:val="0"/>
      <w:divBdr>
        <w:top w:val="none" w:sz="0" w:space="0" w:color="auto"/>
        <w:left w:val="none" w:sz="0" w:space="0" w:color="auto"/>
        <w:bottom w:val="none" w:sz="0" w:space="0" w:color="auto"/>
        <w:right w:val="none" w:sz="0" w:space="0" w:color="auto"/>
      </w:divBdr>
    </w:div>
    <w:div w:id="818035192">
      <w:bodyDiv w:val="1"/>
      <w:marLeft w:val="0"/>
      <w:marRight w:val="0"/>
      <w:marTop w:val="0"/>
      <w:marBottom w:val="0"/>
      <w:divBdr>
        <w:top w:val="none" w:sz="0" w:space="0" w:color="auto"/>
        <w:left w:val="none" w:sz="0" w:space="0" w:color="auto"/>
        <w:bottom w:val="none" w:sz="0" w:space="0" w:color="auto"/>
        <w:right w:val="none" w:sz="0" w:space="0" w:color="auto"/>
      </w:divBdr>
    </w:div>
    <w:div w:id="818116196">
      <w:bodyDiv w:val="1"/>
      <w:marLeft w:val="0"/>
      <w:marRight w:val="0"/>
      <w:marTop w:val="0"/>
      <w:marBottom w:val="0"/>
      <w:divBdr>
        <w:top w:val="none" w:sz="0" w:space="0" w:color="auto"/>
        <w:left w:val="none" w:sz="0" w:space="0" w:color="auto"/>
        <w:bottom w:val="none" w:sz="0" w:space="0" w:color="auto"/>
        <w:right w:val="none" w:sz="0" w:space="0" w:color="auto"/>
      </w:divBdr>
    </w:div>
    <w:div w:id="818154338">
      <w:bodyDiv w:val="1"/>
      <w:marLeft w:val="0"/>
      <w:marRight w:val="0"/>
      <w:marTop w:val="0"/>
      <w:marBottom w:val="0"/>
      <w:divBdr>
        <w:top w:val="none" w:sz="0" w:space="0" w:color="auto"/>
        <w:left w:val="none" w:sz="0" w:space="0" w:color="auto"/>
        <w:bottom w:val="none" w:sz="0" w:space="0" w:color="auto"/>
        <w:right w:val="none" w:sz="0" w:space="0" w:color="auto"/>
      </w:divBdr>
    </w:div>
    <w:div w:id="818426633">
      <w:bodyDiv w:val="1"/>
      <w:marLeft w:val="0"/>
      <w:marRight w:val="0"/>
      <w:marTop w:val="0"/>
      <w:marBottom w:val="0"/>
      <w:divBdr>
        <w:top w:val="none" w:sz="0" w:space="0" w:color="auto"/>
        <w:left w:val="none" w:sz="0" w:space="0" w:color="auto"/>
        <w:bottom w:val="none" w:sz="0" w:space="0" w:color="auto"/>
        <w:right w:val="none" w:sz="0" w:space="0" w:color="auto"/>
      </w:divBdr>
    </w:div>
    <w:div w:id="818575590">
      <w:bodyDiv w:val="1"/>
      <w:marLeft w:val="0"/>
      <w:marRight w:val="0"/>
      <w:marTop w:val="0"/>
      <w:marBottom w:val="0"/>
      <w:divBdr>
        <w:top w:val="none" w:sz="0" w:space="0" w:color="auto"/>
        <w:left w:val="none" w:sz="0" w:space="0" w:color="auto"/>
        <w:bottom w:val="none" w:sz="0" w:space="0" w:color="auto"/>
        <w:right w:val="none" w:sz="0" w:space="0" w:color="auto"/>
      </w:divBdr>
    </w:div>
    <w:div w:id="818690168">
      <w:bodyDiv w:val="1"/>
      <w:marLeft w:val="0"/>
      <w:marRight w:val="0"/>
      <w:marTop w:val="0"/>
      <w:marBottom w:val="0"/>
      <w:divBdr>
        <w:top w:val="none" w:sz="0" w:space="0" w:color="auto"/>
        <w:left w:val="none" w:sz="0" w:space="0" w:color="auto"/>
        <w:bottom w:val="none" w:sz="0" w:space="0" w:color="auto"/>
        <w:right w:val="none" w:sz="0" w:space="0" w:color="auto"/>
      </w:divBdr>
    </w:div>
    <w:div w:id="818771384">
      <w:bodyDiv w:val="1"/>
      <w:marLeft w:val="0"/>
      <w:marRight w:val="0"/>
      <w:marTop w:val="0"/>
      <w:marBottom w:val="0"/>
      <w:divBdr>
        <w:top w:val="none" w:sz="0" w:space="0" w:color="auto"/>
        <w:left w:val="none" w:sz="0" w:space="0" w:color="auto"/>
        <w:bottom w:val="none" w:sz="0" w:space="0" w:color="auto"/>
        <w:right w:val="none" w:sz="0" w:space="0" w:color="auto"/>
      </w:divBdr>
    </w:div>
    <w:div w:id="818955860">
      <w:bodyDiv w:val="1"/>
      <w:marLeft w:val="0"/>
      <w:marRight w:val="0"/>
      <w:marTop w:val="0"/>
      <w:marBottom w:val="0"/>
      <w:divBdr>
        <w:top w:val="none" w:sz="0" w:space="0" w:color="auto"/>
        <w:left w:val="none" w:sz="0" w:space="0" w:color="auto"/>
        <w:bottom w:val="none" w:sz="0" w:space="0" w:color="auto"/>
        <w:right w:val="none" w:sz="0" w:space="0" w:color="auto"/>
      </w:divBdr>
    </w:div>
    <w:div w:id="818965274">
      <w:bodyDiv w:val="1"/>
      <w:marLeft w:val="0"/>
      <w:marRight w:val="0"/>
      <w:marTop w:val="0"/>
      <w:marBottom w:val="0"/>
      <w:divBdr>
        <w:top w:val="none" w:sz="0" w:space="0" w:color="auto"/>
        <w:left w:val="none" w:sz="0" w:space="0" w:color="auto"/>
        <w:bottom w:val="none" w:sz="0" w:space="0" w:color="auto"/>
        <w:right w:val="none" w:sz="0" w:space="0" w:color="auto"/>
      </w:divBdr>
    </w:div>
    <w:div w:id="819006253">
      <w:bodyDiv w:val="1"/>
      <w:marLeft w:val="0"/>
      <w:marRight w:val="0"/>
      <w:marTop w:val="0"/>
      <w:marBottom w:val="0"/>
      <w:divBdr>
        <w:top w:val="none" w:sz="0" w:space="0" w:color="auto"/>
        <w:left w:val="none" w:sz="0" w:space="0" w:color="auto"/>
        <w:bottom w:val="none" w:sz="0" w:space="0" w:color="auto"/>
        <w:right w:val="none" w:sz="0" w:space="0" w:color="auto"/>
      </w:divBdr>
    </w:div>
    <w:div w:id="819074633">
      <w:bodyDiv w:val="1"/>
      <w:marLeft w:val="0"/>
      <w:marRight w:val="0"/>
      <w:marTop w:val="0"/>
      <w:marBottom w:val="0"/>
      <w:divBdr>
        <w:top w:val="none" w:sz="0" w:space="0" w:color="auto"/>
        <w:left w:val="none" w:sz="0" w:space="0" w:color="auto"/>
        <w:bottom w:val="none" w:sz="0" w:space="0" w:color="auto"/>
        <w:right w:val="none" w:sz="0" w:space="0" w:color="auto"/>
      </w:divBdr>
    </w:div>
    <w:div w:id="819076938">
      <w:bodyDiv w:val="1"/>
      <w:marLeft w:val="0"/>
      <w:marRight w:val="0"/>
      <w:marTop w:val="0"/>
      <w:marBottom w:val="0"/>
      <w:divBdr>
        <w:top w:val="none" w:sz="0" w:space="0" w:color="auto"/>
        <w:left w:val="none" w:sz="0" w:space="0" w:color="auto"/>
        <w:bottom w:val="none" w:sz="0" w:space="0" w:color="auto"/>
        <w:right w:val="none" w:sz="0" w:space="0" w:color="auto"/>
      </w:divBdr>
    </w:div>
    <w:div w:id="819078115">
      <w:bodyDiv w:val="1"/>
      <w:marLeft w:val="0"/>
      <w:marRight w:val="0"/>
      <w:marTop w:val="0"/>
      <w:marBottom w:val="0"/>
      <w:divBdr>
        <w:top w:val="none" w:sz="0" w:space="0" w:color="auto"/>
        <w:left w:val="none" w:sz="0" w:space="0" w:color="auto"/>
        <w:bottom w:val="none" w:sz="0" w:space="0" w:color="auto"/>
        <w:right w:val="none" w:sz="0" w:space="0" w:color="auto"/>
      </w:divBdr>
    </w:div>
    <w:div w:id="819150982">
      <w:bodyDiv w:val="1"/>
      <w:marLeft w:val="0"/>
      <w:marRight w:val="0"/>
      <w:marTop w:val="0"/>
      <w:marBottom w:val="0"/>
      <w:divBdr>
        <w:top w:val="none" w:sz="0" w:space="0" w:color="auto"/>
        <w:left w:val="none" w:sz="0" w:space="0" w:color="auto"/>
        <w:bottom w:val="none" w:sz="0" w:space="0" w:color="auto"/>
        <w:right w:val="none" w:sz="0" w:space="0" w:color="auto"/>
      </w:divBdr>
    </w:div>
    <w:div w:id="819270369">
      <w:bodyDiv w:val="1"/>
      <w:marLeft w:val="0"/>
      <w:marRight w:val="0"/>
      <w:marTop w:val="0"/>
      <w:marBottom w:val="0"/>
      <w:divBdr>
        <w:top w:val="none" w:sz="0" w:space="0" w:color="auto"/>
        <w:left w:val="none" w:sz="0" w:space="0" w:color="auto"/>
        <w:bottom w:val="none" w:sz="0" w:space="0" w:color="auto"/>
        <w:right w:val="none" w:sz="0" w:space="0" w:color="auto"/>
      </w:divBdr>
    </w:div>
    <w:div w:id="819344646">
      <w:bodyDiv w:val="1"/>
      <w:marLeft w:val="0"/>
      <w:marRight w:val="0"/>
      <w:marTop w:val="0"/>
      <w:marBottom w:val="0"/>
      <w:divBdr>
        <w:top w:val="none" w:sz="0" w:space="0" w:color="auto"/>
        <w:left w:val="none" w:sz="0" w:space="0" w:color="auto"/>
        <w:bottom w:val="none" w:sz="0" w:space="0" w:color="auto"/>
        <w:right w:val="none" w:sz="0" w:space="0" w:color="auto"/>
      </w:divBdr>
    </w:div>
    <w:div w:id="819346405">
      <w:bodyDiv w:val="1"/>
      <w:marLeft w:val="0"/>
      <w:marRight w:val="0"/>
      <w:marTop w:val="0"/>
      <w:marBottom w:val="0"/>
      <w:divBdr>
        <w:top w:val="none" w:sz="0" w:space="0" w:color="auto"/>
        <w:left w:val="none" w:sz="0" w:space="0" w:color="auto"/>
        <w:bottom w:val="none" w:sz="0" w:space="0" w:color="auto"/>
        <w:right w:val="none" w:sz="0" w:space="0" w:color="auto"/>
      </w:divBdr>
    </w:div>
    <w:div w:id="819418298">
      <w:bodyDiv w:val="1"/>
      <w:marLeft w:val="0"/>
      <w:marRight w:val="0"/>
      <w:marTop w:val="0"/>
      <w:marBottom w:val="0"/>
      <w:divBdr>
        <w:top w:val="none" w:sz="0" w:space="0" w:color="auto"/>
        <w:left w:val="none" w:sz="0" w:space="0" w:color="auto"/>
        <w:bottom w:val="none" w:sz="0" w:space="0" w:color="auto"/>
        <w:right w:val="none" w:sz="0" w:space="0" w:color="auto"/>
      </w:divBdr>
    </w:div>
    <w:div w:id="819419011">
      <w:bodyDiv w:val="1"/>
      <w:marLeft w:val="0"/>
      <w:marRight w:val="0"/>
      <w:marTop w:val="0"/>
      <w:marBottom w:val="0"/>
      <w:divBdr>
        <w:top w:val="none" w:sz="0" w:space="0" w:color="auto"/>
        <w:left w:val="none" w:sz="0" w:space="0" w:color="auto"/>
        <w:bottom w:val="none" w:sz="0" w:space="0" w:color="auto"/>
        <w:right w:val="none" w:sz="0" w:space="0" w:color="auto"/>
      </w:divBdr>
    </w:div>
    <w:div w:id="819462293">
      <w:bodyDiv w:val="1"/>
      <w:marLeft w:val="0"/>
      <w:marRight w:val="0"/>
      <w:marTop w:val="0"/>
      <w:marBottom w:val="0"/>
      <w:divBdr>
        <w:top w:val="none" w:sz="0" w:space="0" w:color="auto"/>
        <w:left w:val="none" w:sz="0" w:space="0" w:color="auto"/>
        <w:bottom w:val="none" w:sz="0" w:space="0" w:color="auto"/>
        <w:right w:val="none" w:sz="0" w:space="0" w:color="auto"/>
      </w:divBdr>
    </w:div>
    <w:div w:id="819541266">
      <w:bodyDiv w:val="1"/>
      <w:marLeft w:val="0"/>
      <w:marRight w:val="0"/>
      <w:marTop w:val="0"/>
      <w:marBottom w:val="0"/>
      <w:divBdr>
        <w:top w:val="none" w:sz="0" w:space="0" w:color="auto"/>
        <w:left w:val="none" w:sz="0" w:space="0" w:color="auto"/>
        <w:bottom w:val="none" w:sz="0" w:space="0" w:color="auto"/>
        <w:right w:val="none" w:sz="0" w:space="0" w:color="auto"/>
      </w:divBdr>
    </w:div>
    <w:div w:id="819686492">
      <w:bodyDiv w:val="1"/>
      <w:marLeft w:val="0"/>
      <w:marRight w:val="0"/>
      <w:marTop w:val="0"/>
      <w:marBottom w:val="0"/>
      <w:divBdr>
        <w:top w:val="none" w:sz="0" w:space="0" w:color="auto"/>
        <w:left w:val="none" w:sz="0" w:space="0" w:color="auto"/>
        <w:bottom w:val="none" w:sz="0" w:space="0" w:color="auto"/>
        <w:right w:val="none" w:sz="0" w:space="0" w:color="auto"/>
      </w:divBdr>
    </w:div>
    <w:div w:id="819729116">
      <w:bodyDiv w:val="1"/>
      <w:marLeft w:val="0"/>
      <w:marRight w:val="0"/>
      <w:marTop w:val="0"/>
      <w:marBottom w:val="0"/>
      <w:divBdr>
        <w:top w:val="none" w:sz="0" w:space="0" w:color="auto"/>
        <w:left w:val="none" w:sz="0" w:space="0" w:color="auto"/>
        <w:bottom w:val="none" w:sz="0" w:space="0" w:color="auto"/>
        <w:right w:val="none" w:sz="0" w:space="0" w:color="auto"/>
      </w:divBdr>
    </w:div>
    <w:div w:id="819735919">
      <w:bodyDiv w:val="1"/>
      <w:marLeft w:val="0"/>
      <w:marRight w:val="0"/>
      <w:marTop w:val="0"/>
      <w:marBottom w:val="0"/>
      <w:divBdr>
        <w:top w:val="none" w:sz="0" w:space="0" w:color="auto"/>
        <w:left w:val="none" w:sz="0" w:space="0" w:color="auto"/>
        <w:bottom w:val="none" w:sz="0" w:space="0" w:color="auto"/>
        <w:right w:val="none" w:sz="0" w:space="0" w:color="auto"/>
      </w:divBdr>
    </w:div>
    <w:div w:id="819805391">
      <w:bodyDiv w:val="1"/>
      <w:marLeft w:val="0"/>
      <w:marRight w:val="0"/>
      <w:marTop w:val="0"/>
      <w:marBottom w:val="0"/>
      <w:divBdr>
        <w:top w:val="none" w:sz="0" w:space="0" w:color="auto"/>
        <w:left w:val="none" w:sz="0" w:space="0" w:color="auto"/>
        <w:bottom w:val="none" w:sz="0" w:space="0" w:color="auto"/>
        <w:right w:val="none" w:sz="0" w:space="0" w:color="auto"/>
      </w:divBdr>
    </w:div>
    <w:div w:id="819887362">
      <w:bodyDiv w:val="1"/>
      <w:marLeft w:val="0"/>
      <w:marRight w:val="0"/>
      <w:marTop w:val="0"/>
      <w:marBottom w:val="0"/>
      <w:divBdr>
        <w:top w:val="none" w:sz="0" w:space="0" w:color="auto"/>
        <w:left w:val="none" w:sz="0" w:space="0" w:color="auto"/>
        <w:bottom w:val="none" w:sz="0" w:space="0" w:color="auto"/>
        <w:right w:val="none" w:sz="0" w:space="0" w:color="auto"/>
      </w:divBdr>
    </w:div>
    <w:div w:id="820072922">
      <w:bodyDiv w:val="1"/>
      <w:marLeft w:val="0"/>
      <w:marRight w:val="0"/>
      <w:marTop w:val="0"/>
      <w:marBottom w:val="0"/>
      <w:divBdr>
        <w:top w:val="none" w:sz="0" w:space="0" w:color="auto"/>
        <w:left w:val="none" w:sz="0" w:space="0" w:color="auto"/>
        <w:bottom w:val="none" w:sz="0" w:space="0" w:color="auto"/>
        <w:right w:val="none" w:sz="0" w:space="0" w:color="auto"/>
      </w:divBdr>
    </w:div>
    <w:div w:id="820148907">
      <w:bodyDiv w:val="1"/>
      <w:marLeft w:val="0"/>
      <w:marRight w:val="0"/>
      <w:marTop w:val="0"/>
      <w:marBottom w:val="0"/>
      <w:divBdr>
        <w:top w:val="none" w:sz="0" w:space="0" w:color="auto"/>
        <w:left w:val="none" w:sz="0" w:space="0" w:color="auto"/>
        <w:bottom w:val="none" w:sz="0" w:space="0" w:color="auto"/>
        <w:right w:val="none" w:sz="0" w:space="0" w:color="auto"/>
      </w:divBdr>
    </w:div>
    <w:div w:id="820195085">
      <w:bodyDiv w:val="1"/>
      <w:marLeft w:val="0"/>
      <w:marRight w:val="0"/>
      <w:marTop w:val="0"/>
      <w:marBottom w:val="0"/>
      <w:divBdr>
        <w:top w:val="none" w:sz="0" w:space="0" w:color="auto"/>
        <w:left w:val="none" w:sz="0" w:space="0" w:color="auto"/>
        <w:bottom w:val="none" w:sz="0" w:space="0" w:color="auto"/>
        <w:right w:val="none" w:sz="0" w:space="0" w:color="auto"/>
      </w:divBdr>
    </w:div>
    <w:div w:id="820196078">
      <w:bodyDiv w:val="1"/>
      <w:marLeft w:val="0"/>
      <w:marRight w:val="0"/>
      <w:marTop w:val="0"/>
      <w:marBottom w:val="0"/>
      <w:divBdr>
        <w:top w:val="none" w:sz="0" w:space="0" w:color="auto"/>
        <w:left w:val="none" w:sz="0" w:space="0" w:color="auto"/>
        <w:bottom w:val="none" w:sz="0" w:space="0" w:color="auto"/>
        <w:right w:val="none" w:sz="0" w:space="0" w:color="auto"/>
      </w:divBdr>
    </w:div>
    <w:div w:id="820584812">
      <w:bodyDiv w:val="1"/>
      <w:marLeft w:val="0"/>
      <w:marRight w:val="0"/>
      <w:marTop w:val="0"/>
      <w:marBottom w:val="0"/>
      <w:divBdr>
        <w:top w:val="none" w:sz="0" w:space="0" w:color="auto"/>
        <w:left w:val="none" w:sz="0" w:space="0" w:color="auto"/>
        <w:bottom w:val="none" w:sz="0" w:space="0" w:color="auto"/>
        <w:right w:val="none" w:sz="0" w:space="0" w:color="auto"/>
      </w:divBdr>
    </w:div>
    <w:div w:id="820586198">
      <w:bodyDiv w:val="1"/>
      <w:marLeft w:val="0"/>
      <w:marRight w:val="0"/>
      <w:marTop w:val="0"/>
      <w:marBottom w:val="0"/>
      <w:divBdr>
        <w:top w:val="none" w:sz="0" w:space="0" w:color="auto"/>
        <w:left w:val="none" w:sz="0" w:space="0" w:color="auto"/>
        <w:bottom w:val="none" w:sz="0" w:space="0" w:color="auto"/>
        <w:right w:val="none" w:sz="0" w:space="0" w:color="auto"/>
      </w:divBdr>
    </w:div>
    <w:div w:id="820729020">
      <w:bodyDiv w:val="1"/>
      <w:marLeft w:val="0"/>
      <w:marRight w:val="0"/>
      <w:marTop w:val="0"/>
      <w:marBottom w:val="0"/>
      <w:divBdr>
        <w:top w:val="none" w:sz="0" w:space="0" w:color="auto"/>
        <w:left w:val="none" w:sz="0" w:space="0" w:color="auto"/>
        <w:bottom w:val="none" w:sz="0" w:space="0" w:color="auto"/>
        <w:right w:val="none" w:sz="0" w:space="0" w:color="auto"/>
      </w:divBdr>
    </w:div>
    <w:div w:id="820805606">
      <w:bodyDiv w:val="1"/>
      <w:marLeft w:val="0"/>
      <w:marRight w:val="0"/>
      <w:marTop w:val="0"/>
      <w:marBottom w:val="0"/>
      <w:divBdr>
        <w:top w:val="none" w:sz="0" w:space="0" w:color="auto"/>
        <w:left w:val="none" w:sz="0" w:space="0" w:color="auto"/>
        <w:bottom w:val="none" w:sz="0" w:space="0" w:color="auto"/>
        <w:right w:val="none" w:sz="0" w:space="0" w:color="auto"/>
      </w:divBdr>
    </w:div>
    <w:div w:id="821121333">
      <w:bodyDiv w:val="1"/>
      <w:marLeft w:val="0"/>
      <w:marRight w:val="0"/>
      <w:marTop w:val="0"/>
      <w:marBottom w:val="0"/>
      <w:divBdr>
        <w:top w:val="none" w:sz="0" w:space="0" w:color="auto"/>
        <w:left w:val="none" w:sz="0" w:space="0" w:color="auto"/>
        <w:bottom w:val="none" w:sz="0" w:space="0" w:color="auto"/>
        <w:right w:val="none" w:sz="0" w:space="0" w:color="auto"/>
      </w:divBdr>
    </w:div>
    <w:div w:id="821190497">
      <w:bodyDiv w:val="1"/>
      <w:marLeft w:val="0"/>
      <w:marRight w:val="0"/>
      <w:marTop w:val="0"/>
      <w:marBottom w:val="0"/>
      <w:divBdr>
        <w:top w:val="none" w:sz="0" w:space="0" w:color="auto"/>
        <w:left w:val="none" w:sz="0" w:space="0" w:color="auto"/>
        <w:bottom w:val="none" w:sz="0" w:space="0" w:color="auto"/>
        <w:right w:val="none" w:sz="0" w:space="0" w:color="auto"/>
      </w:divBdr>
    </w:div>
    <w:div w:id="821191700">
      <w:bodyDiv w:val="1"/>
      <w:marLeft w:val="0"/>
      <w:marRight w:val="0"/>
      <w:marTop w:val="0"/>
      <w:marBottom w:val="0"/>
      <w:divBdr>
        <w:top w:val="none" w:sz="0" w:space="0" w:color="auto"/>
        <w:left w:val="none" w:sz="0" w:space="0" w:color="auto"/>
        <w:bottom w:val="none" w:sz="0" w:space="0" w:color="auto"/>
        <w:right w:val="none" w:sz="0" w:space="0" w:color="auto"/>
      </w:divBdr>
    </w:div>
    <w:div w:id="821235751">
      <w:bodyDiv w:val="1"/>
      <w:marLeft w:val="0"/>
      <w:marRight w:val="0"/>
      <w:marTop w:val="0"/>
      <w:marBottom w:val="0"/>
      <w:divBdr>
        <w:top w:val="none" w:sz="0" w:space="0" w:color="auto"/>
        <w:left w:val="none" w:sz="0" w:space="0" w:color="auto"/>
        <w:bottom w:val="none" w:sz="0" w:space="0" w:color="auto"/>
        <w:right w:val="none" w:sz="0" w:space="0" w:color="auto"/>
      </w:divBdr>
    </w:div>
    <w:div w:id="821317099">
      <w:bodyDiv w:val="1"/>
      <w:marLeft w:val="0"/>
      <w:marRight w:val="0"/>
      <w:marTop w:val="0"/>
      <w:marBottom w:val="0"/>
      <w:divBdr>
        <w:top w:val="none" w:sz="0" w:space="0" w:color="auto"/>
        <w:left w:val="none" w:sz="0" w:space="0" w:color="auto"/>
        <w:bottom w:val="none" w:sz="0" w:space="0" w:color="auto"/>
        <w:right w:val="none" w:sz="0" w:space="0" w:color="auto"/>
      </w:divBdr>
    </w:div>
    <w:div w:id="821386396">
      <w:bodyDiv w:val="1"/>
      <w:marLeft w:val="0"/>
      <w:marRight w:val="0"/>
      <w:marTop w:val="0"/>
      <w:marBottom w:val="0"/>
      <w:divBdr>
        <w:top w:val="none" w:sz="0" w:space="0" w:color="auto"/>
        <w:left w:val="none" w:sz="0" w:space="0" w:color="auto"/>
        <w:bottom w:val="none" w:sz="0" w:space="0" w:color="auto"/>
        <w:right w:val="none" w:sz="0" w:space="0" w:color="auto"/>
      </w:divBdr>
    </w:div>
    <w:div w:id="821390876">
      <w:bodyDiv w:val="1"/>
      <w:marLeft w:val="0"/>
      <w:marRight w:val="0"/>
      <w:marTop w:val="0"/>
      <w:marBottom w:val="0"/>
      <w:divBdr>
        <w:top w:val="none" w:sz="0" w:space="0" w:color="auto"/>
        <w:left w:val="none" w:sz="0" w:space="0" w:color="auto"/>
        <w:bottom w:val="none" w:sz="0" w:space="0" w:color="auto"/>
        <w:right w:val="none" w:sz="0" w:space="0" w:color="auto"/>
      </w:divBdr>
    </w:div>
    <w:div w:id="821430282">
      <w:bodyDiv w:val="1"/>
      <w:marLeft w:val="0"/>
      <w:marRight w:val="0"/>
      <w:marTop w:val="0"/>
      <w:marBottom w:val="0"/>
      <w:divBdr>
        <w:top w:val="none" w:sz="0" w:space="0" w:color="auto"/>
        <w:left w:val="none" w:sz="0" w:space="0" w:color="auto"/>
        <w:bottom w:val="none" w:sz="0" w:space="0" w:color="auto"/>
        <w:right w:val="none" w:sz="0" w:space="0" w:color="auto"/>
      </w:divBdr>
    </w:div>
    <w:div w:id="821507866">
      <w:bodyDiv w:val="1"/>
      <w:marLeft w:val="0"/>
      <w:marRight w:val="0"/>
      <w:marTop w:val="0"/>
      <w:marBottom w:val="0"/>
      <w:divBdr>
        <w:top w:val="none" w:sz="0" w:space="0" w:color="auto"/>
        <w:left w:val="none" w:sz="0" w:space="0" w:color="auto"/>
        <w:bottom w:val="none" w:sz="0" w:space="0" w:color="auto"/>
        <w:right w:val="none" w:sz="0" w:space="0" w:color="auto"/>
      </w:divBdr>
    </w:div>
    <w:div w:id="821695806">
      <w:bodyDiv w:val="1"/>
      <w:marLeft w:val="0"/>
      <w:marRight w:val="0"/>
      <w:marTop w:val="0"/>
      <w:marBottom w:val="0"/>
      <w:divBdr>
        <w:top w:val="none" w:sz="0" w:space="0" w:color="auto"/>
        <w:left w:val="none" w:sz="0" w:space="0" w:color="auto"/>
        <w:bottom w:val="none" w:sz="0" w:space="0" w:color="auto"/>
        <w:right w:val="none" w:sz="0" w:space="0" w:color="auto"/>
      </w:divBdr>
    </w:div>
    <w:div w:id="821890875">
      <w:bodyDiv w:val="1"/>
      <w:marLeft w:val="0"/>
      <w:marRight w:val="0"/>
      <w:marTop w:val="0"/>
      <w:marBottom w:val="0"/>
      <w:divBdr>
        <w:top w:val="none" w:sz="0" w:space="0" w:color="auto"/>
        <w:left w:val="none" w:sz="0" w:space="0" w:color="auto"/>
        <w:bottom w:val="none" w:sz="0" w:space="0" w:color="auto"/>
        <w:right w:val="none" w:sz="0" w:space="0" w:color="auto"/>
      </w:divBdr>
    </w:div>
    <w:div w:id="821892384">
      <w:bodyDiv w:val="1"/>
      <w:marLeft w:val="0"/>
      <w:marRight w:val="0"/>
      <w:marTop w:val="0"/>
      <w:marBottom w:val="0"/>
      <w:divBdr>
        <w:top w:val="none" w:sz="0" w:space="0" w:color="auto"/>
        <w:left w:val="none" w:sz="0" w:space="0" w:color="auto"/>
        <w:bottom w:val="none" w:sz="0" w:space="0" w:color="auto"/>
        <w:right w:val="none" w:sz="0" w:space="0" w:color="auto"/>
      </w:divBdr>
    </w:div>
    <w:div w:id="821893847">
      <w:bodyDiv w:val="1"/>
      <w:marLeft w:val="0"/>
      <w:marRight w:val="0"/>
      <w:marTop w:val="0"/>
      <w:marBottom w:val="0"/>
      <w:divBdr>
        <w:top w:val="none" w:sz="0" w:space="0" w:color="auto"/>
        <w:left w:val="none" w:sz="0" w:space="0" w:color="auto"/>
        <w:bottom w:val="none" w:sz="0" w:space="0" w:color="auto"/>
        <w:right w:val="none" w:sz="0" w:space="0" w:color="auto"/>
      </w:divBdr>
    </w:div>
    <w:div w:id="821966052">
      <w:bodyDiv w:val="1"/>
      <w:marLeft w:val="0"/>
      <w:marRight w:val="0"/>
      <w:marTop w:val="0"/>
      <w:marBottom w:val="0"/>
      <w:divBdr>
        <w:top w:val="none" w:sz="0" w:space="0" w:color="auto"/>
        <w:left w:val="none" w:sz="0" w:space="0" w:color="auto"/>
        <w:bottom w:val="none" w:sz="0" w:space="0" w:color="auto"/>
        <w:right w:val="none" w:sz="0" w:space="0" w:color="auto"/>
      </w:divBdr>
    </w:div>
    <w:div w:id="822041321">
      <w:bodyDiv w:val="1"/>
      <w:marLeft w:val="0"/>
      <w:marRight w:val="0"/>
      <w:marTop w:val="0"/>
      <w:marBottom w:val="0"/>
      <w:divBdr>
        <w:top w:val="none" w:sz="0" w:space="0" w:color="auto"/>
        <w:left w:val="none" w:sz="0" w:space="0" w:color="auto"/>
        <w:bottom w:val="none" w:sz="0" w:space="0" w:color="auto"/>
        <w:right w:val="none" w:sz="0" w:space="0" w:color="auto"/>
      </w:divBdr>
    </w:div>
    <w:div w:id="822042376">
      <w:bodyDiv w:val="1"/>
      <w:marLeft w:val="0"/>
      <w:marRight w:val="0"/>
      <w:marTop w:val="0"/>
      <w:marBottom w:val="0"/>
      <w:divBdr>
        <w:top w:val="none" w:sz="0" w:space="0" w:color="auto"/>
        <w:left w:val="none" w:sz="0" w:space="0" w:color="auto"/>
        <w:bottom w:val="none" w:sz="0" w:space="0" w:color="auto"/>
        <w:right w:val="none" w:sz="0" w:space="0" w:color="auto"/>
      </w:divBdr>
    </w:div>
    <w:div w:id="822045192">
      <w:bodyDiv w:val="1"/>
      <w:marLeft w:val="0"/>
      <w:marRight w:val="0"/>
      <w:marTop w:val="0"/>
      <w:marBottom w:val="0"/>
      <w:divBdr>
        <w:top w:val="none" w:sz="0" w:space="0" w:color="auto"/>
        <w:left w:val="none" w:sz="0" w:space="0" w:color="auto"/>
        <w:bottom w:val="none" w:sz="0" w:space="0" w:color="auto"/>
        <w:right w:val="none" w:sz="0" w:space="0" w:color="auto"/>
      </w:divBdr>
    </w:div>
    <w:div w:id="822046518">
      <w:bodyDiv w:val="1"/>
      <w:marLeft w:val="0"/>
      <w:marRight w:val="0"/>
      <w:marTop w:val="0"/>
      <w:marBottom w:val="0"/>
      <w:divBdr>
        <w:top w:val="none" w:sz="0" w:space="0" w:color="auto"/>
        <w:left w:val="none" w:sz="0" w:space="0" w:color="auto"/>
        <w:bottom w:val="none" w:sz="0" w:space="0" w:color="auto"/>
        <w:right w:val="none" w:sz="0" w:space="0" w:color="auto"/>
      </w:divBdr>
    </w:div>
    <w:div w:id="822280376">
      <w:bodyDiv w:val="1"/>
      <w:marLeft w:val="0"/>
      <w:marRight w:val="0"/>
      <w:marTop w:val="0"/>
      <w:marBottom w:val="0"/>
      <w:divBdr>
        <w:top w:val="none" w:sz="0" w:space="0" w:color="auto"/>
        <w:left w:val="none" w:sz="0" w:space="0" w:color="auto"/>
        <w:bottom w:val="none" w:sz="0" w:space="0" w:color="auto"/>
        <w:right w:val="none" w:sz="0" w:space="0" w:color="auto"/>
      </w:divBdr>
    </w:div>
    <w:div w:id="822308697">
      <w:bodyDiv w:val="1"/>
      <w:marLeft w:val="0"/>
      <w:marRight w:val="0"/>
      <w:marTop w:val="0"/>
      <w:marBottom w:val="0"/>
      <w:divBdr>
        <w:top w:val="none" w:sz="0" w:space="0" w:color="auto"/>
        <w:left w:val="none" w:sz="0" w:space="0" w:color="auto"/>
        <w:bottom w:val="none" w:sz="0" w:space="0" w:color="auto"/>
        <w:right w:val="none" w:sz="0" w:space="0" w:color="auto"/>
      </w:divBdr>
    </w:div>
    <w:div w:id="822311070">
      <w:bodyDiv w:val="1"/>
      <w:marLeft w:val="0"/>
      <w:marRight w:val="0"/>
      <w:marTop w:val="0"/>
      <w:marBottom w:val="0"/>
      <w:divBdr>
        <w:top w:val="none" w:sz="0" w:space="0" w:color="auto"/>
        <w:left w:val="none" w:sz="0" w:space="0" w:color="auto"/>
        <w:bottom w:val="none" w:sz="0" w:space="0" w:color="auto"/>
        <w:right w:val="none" w:sz="0" w:space="0" w:color="auto"/>
      </w:divBdr>
    </w:div>
    <w:div w:id="822627439">
      <w:bodyDiv w:val="1"/>
      <w:marLeft w:val="0"/>
      <w:marRight w:val="0"/>
      <w:marTop w:val="0"/>
      <w:marBottom w:val="0"/>
      <w:divBdr>
        <w:top w:val="none" w:sz="0" w:space="0" w:color="auto"/>
        <w:left w:val="none" w:sz="0" w:space="0" w:color="auto"/>
        <w:bottom w:val="none" w:sz="0" w:space="0" w:color="auto"/>
        <w:right w:val="none" w:sz="0" w:space="0" w:color="auto"/>
      </w:divBdr>
    </w:div>
    <w:div w:id="822744851">
      <w:bodyDiv w:val="1"/>
      <w:marLeft w:val="0"/>
      <w:marRight w:val="0"/>
      <w:marTop w:val="0"/>
      <w:marBottom w:val="0"/>
      <w:divBdr>
        <w:top w:val="none" w:sz="0" w:space="0" w:color="auto"/>
        <w:left w:val="none" w:sz="0" w:space="0" w:color="auto"/>
        <w:bottom w:val="none" w:sz="0" w:space="0" w:color="auto"/>
        <w:right w:val="none" w:sz="0" w:space="0" w:color="auto"/>
      </w:divBdr>
    </w:div>
    <w:div w:id="822813464">
      <w:bodyDiv w:val="1"/>
      <w:marLeft w:val="0"/>
      <w:marRight w:val="0"/>
      <w:marTop w:val="0"/>
      <w:marBottom w:val="0"/>
      <w:divBdr>
        <w:top w:val="none" w:sz="0" w:space="0" w:color="auto"/>
        <w:left w:val="none" w:sz="0" w:space="0" w:color="auto"/>
        <w:bottom w:val="none" w:sz="0" w:space="0" w:color="auto"/>
        <w:right w:val="none" w:sz="0" w:space="0" w:color="auto"/>
      </w:divBdr>
    </w:div>
    <w:div w:id="822817333">
      <w:bodyDiv w:val="1"/>
      <w:marLeft w:val="0"/>
      <w:marRight w:val="0"/>
      <w:marTop w:val="0"/>
      <w:marBottom w:val="0"/>
      <w:divBdr>
        <w:top w:val="none" w:sz="0" w:space="0" w:color="auto"/>
        <w:left w:val="none" w:sz="0" w:space="0" w:color="auto"/>
        <w:bottom w:val="none" w:sz="0" w:space="0" w:color="auto"/>
        <w:right w:val="none" w:sz="0" w:space="0" w:color="auto"/>
      </w:divBdr>
    </w:div>
    <w:div w:id="822890847">
      <w:bodyDiv w:val="1"/>
      <w:marLeft w:val="0"/>
      <w:marRight w:val="0"/>
      <w:marTop w:val="0"/>
      <w:marBottom w:val="0"/>
      <w:divBdr>
        <w:top w:val="none" w:sz="0" w:space="0" w:color="auto"/>
        <w:left w:val="none" w:sz="0" w:space="0" w:color="auto"/>
        <w:bottom w:val="none" w:sz="0" w:space="0" w:color="auto"/>
        <w:right w:val="none" w:sz="0" w:space="0" w:color="auto"/>
      </w:divBdr>
    </w:div>
    <w:div w:id="822965627">
      <w:bodyDiv w:val="1"/>
      <w:marLeft w:val="0"/>
      <w:marRight w:val="0"/>
      <w:marTop w:val="0"/>
      <w:marBottom w:val="0"/>
      <w:divBdr>
        <w:top w:val="none" w:sz="0" w:space="0" w:color="auto"/>
        <w:left w:val="none" w:sz="0" w:space="0" w:color="auto"/>
        <w:bottom w:val="none" w:sz="0" w:space="0" w:color="auto"/>
        <w:right w:val="none" w:sz="0" w:space="0" w:color="auto"/>
      </w:divBdr>
    </w:div>
    <w:div w:id="823005389">
      <w:bodyDiv w:val="1"/>
      <w:marLeft w:val="0"/>
      <w:marRight w:val="0"/>
      <w:marTop w:val="0"/>
      <w:marBottom w:val="0"/>
      <w:divBdr>
        <w:top w:val="none" w:sz="0" w:space="0" w:color="auto"/>
        <w:left w:val="none" w:sz="0" w:space="0" w:color="auto"/>
        <w:bottom w:val="none" w:sz="0" w:space="0" w:color="auto"/>
        <w:right w:val="none" w:sz="0" w:space="0" w:color="auto"/>
      </w:divBdr>
    </w:div>
    <w:div w:id="823006650">
      <w:bodyDiv w:val="1"/>
      <w:marLeft w:val="0"/>
      <w:marRight w:val="0"/>
      <w:marTop w:val="0"/>
      <w:marBottom w:val="0"/>
      <w:divBdr>
        <w:top w:val="none" w:sz="0" w:space="0" w:color="auto"/>
        <w:left w:val="none" w:sz="0" w:space="0" w:color="auto"/>
        <w:bottom w:val="none" w:sz="0" w:space="0" w:color="auto"/>
        <w:right w:val="none" w:sz="0" w:space="0" w:color="auto"/>
      </w:divBdr>
    </w:div>
    <w:div w:id="823007492">
      <w:bodyDiv w:val="1"/>
      <w:marLeft w:val="0"/>
      <w:marRight w:val="0"/>
      <w:marTop w:val="0"/>
      <w:marBottom w:val="0"/>
      <w:divBdr>
        <w:top w:val="none" w:sz="0" w:space="0" w:color="auto"/>
        <w:left w:val="none" w:sz="0" w:space="0" w:color="auto"/>
        <w:bottom w:val="none" w:sz="0" w:space="0" w:color="auto"/>
        <w:right w:val="none" w:sz="0" w:space="0" w:color="auto"/>
      </w:divBdr>
    </w:div>
    <w:div w:id="823012756">
      <w:bodyDiv w:val="1"/>
      <w:marLeft w:val="0"/>
      <w:marRight w:val="0"/>
      <w:marTop w:val="0"/>
      <w:marBottom w:val="0"/>
      <w:divBdr>
        <w:top w:val="none" w:sz="0" w:space="0" w:color="auto"/>
        <w:left w:val="none" w:sz="0" w:space="0" w:color="auto"/>
        <w:bottom w:val="none" w:sz="0" w:space="0" w:color="auto"/>
        <w:right w:val="none" w:sz="0" w:space="0" w:color="auto"/>
      </w:divBdr>
    </w:div>
    <w:div w:id="823084129">
      <w:bodyDiv w:val="1"/>
      <w:marLeft w:val="0"/>
      <w:marRight w:val="0"/>
      <w:marTop w:val="0"/>
      <w:marBottom w:val="0"/>
      <w:divBdr>
        <w:top w:val="none" w:sz="0" w:space="0" w:color="auto"/>
        <w:left w:val="none" w:sz="0" w:space="0" w:color="auto"/>
        <w:bottom w:val="none" w:sz="0" w:space="0" w:color="auto"/>
        <w:right w:val="none" w:sz="0" w:space="0" w:color="auto"/>
      </w:divBdr>
    </w:div>
    <w:div w:id="823087838">
      <w:bodyDiv w:val="1"/>
      <w:marLeft w:val="0"/>
      <w:marRight w:val="0"/>
      <w:marTop w:val="0"/>
      <w:marBottom w:val="0"/>
      <w:divBdr>
        <w:top w:val="none" w:sz="0" w:space="0" w:color="auto"/>
        <w:left w:val="none" w:sz="0" w:space="0" w:color="auto"/>
        <w:bottom w:val="none" w:sz="0" w:space="0" w:color="auto"/>
        <w:right w:val="none" w:sz="0" w:space="0" w:color="auto"/>
      </w:divBdr>
    </w:div>
    <w:div w:id="823160260">
      <w:bodyDiv w:val="1"/>
      <w:marLeft w:val="0"/>
      <w:marRight w:val="0"/>
      <w:marTop w:val="0"/>
      <w:marBottom w:val="0"/>
      <w:divBdr>
        <w:top w:val="none" w:sz="0" w:space="0" w:color="auto"/>
        <w:left w:val="none" w:sz="0" w:space="0" w:color="auto"/>
        <w:bottom w:val="none" w:sz="0" w:space="0" w:color="auto"/>
        <w:right w:val="none" w:sz="0" w:space="0" w:color="auto"/>
      </w:divBdr>
    </w:div>
    <w:div w:id="823163247">
      <w:bodyDiv w:val="1"/>
      <w:marLeft w:val="0"/>
      <w:marRight w:val="0"/>
      <w:marTop w:val="0"/>
      <w:marBottom w:val="0"/>
      <w:divBdr>
        <w:top w:val="none" w:sz="0" w:space="0" w:color="auto"/>
        <w:left w:val="none" w:sz="0" w:space="0" w:color="auto"/>
        <w:bottom w:val="none" w:sz="0" w:space="0" w:color="auto"/>
        <w:right w:val="none" w:sz="0" w:space="0" w:color="auto"/>
      </w:divBdr>
    </w:div>
    <w:div w:id="823200646">
      <w:bodyDiv w:val="1"/>
      <w:marLeft w:val="0"/>
      <w:marRight w:val="0"/>
      <w:marTop w:val="0"/>
      <w:marBottom w:val="0"/>
      <w:divBdr>
        <w:top w:val="none" w:sz="0" w:space="0" w:color="auto"/>
        <w:left w:val="none" w:sz="0" w:space="0" w:color="auto"/>
        <w:bottom w:val="none" w:sz="0" w:space="0" w:color="auto"/>
        <w:right w:val="none" w:sz="0" w:space="0" w:color="auto"/>
      </w:divBdr>
    </w:div>
    <w:div w:id="823202644">
      <w:bodyDiv w:val="1"/>
      <w:marLeft w:val="0"/>
      <w:marRight w:val="0"/>
      <w:marTop w:val="0"/>
      <w:marBottom w:val="0"/>
      <w:divBdr>
        <w:top w:val="none" w:sz="0" w:space="0" w:color="auto"/>
        <w:left w:val="none" w:sz="0" w:space="0" w:color="auto"/>
        <w:bottom w:val="none" w:sz="0" w:space="0" w:color="auto"/>
        <w:right w:val="none" w:sz="0" w:space="0" w:color="auto"/>
      </w:divBdr>
    </w:div>
    <w:div w:id="823279893">
      <w:bodyDiv w:val="1"/>
      <w:marLeft w:val="0"/>
      <w:marRight w:val="0"/>
      <w:marTop w:val="0"/>
      <w:marBottom w:val="0"/>
      <w:divBdr>
        <w:top w:val="none" w:sz="0" w:space="0" w:color="auto"/>
        <w:left w:val="none" w:sz="0" w:space="0" w:color="auto"/>
        <w:bottom w:val="none" w:sz="0" w:space="0" w:color="auto"/>
        <w:right w:val="none" w:sz="0" w:space="0" w:color="auto"/>
      </w:divBdr>
    </w:div>
    <w:div w:id="823355588">
      <w:bodyDiv w:val="1"/>
      <w:marLeft w:val="0"/>
      <w:marRight w:val="0"/>
      <w:marTop w:val="0"/>
      <w:marBottom w:val="0"/>
      <w:divBdr>
        <w:top w:val="none" w:sz="0" w:space="0" w:color="auto"/>
        <w:left w:val="none" w:sz="0" w:space="0" w:color="auto"/>
        <w:bottom w:val="none" w:sz="0" w:space="0" w:color="auto"/>
        <w:right w:val="none" w:sz="0" w:space="0" w:color="auto"/>
      </w:divBdr>
    </w:div>
    <w:div w:id="823355917">
      <w:bodyDiv w:val="1"/>
      <w:marLeft w:val="0"/>
      <w:marRight w:val="0"/>
      <w:marTop w:val="0"/>
      <w:marBottom w:val="0"/>
      <w:divBdr>
        <w:top w:val="none" w:sz="0" w:space="0" w:color="auto"/>
        <w:left w:val="none" w:sz="0" w:space="0" w:color="auto"/>
        <w:bottom w:val="none" w:sz="0" w:space="0" w:color="auto"/>
        <w:right w:val="none" w:sz="0" w:space="0" w:color="auto"/>
      </w:divBdr>
    </w:div>
    <w:div w:id="823396679">
      <w:bodyDiv w:val="1"/>
      <w:marLeft w:val="0"/>
      <w:marRight w:val="0"/>
      <w:marTop w:val="0"/>
      <w:marBottom w:val="0"/>
      <w:divBdr>
        <w:top w:val="none" w:sz="0" w:space="0" w:color="auto"/>
        <w:left w:val="none" w:sz="0" w:space="0" w:color="auto"/>
        <w:bottom w:val="none" w:sz="0" w:space="0" w:color="auto"/>
        <w:right w:val="none" w:sz="0" w:space="0" w:color="auto"/>
      </w:divBdr>
    </w:div>
    <w:div w:id="823400110">
      <w:bodyDiv w:val="1"/>
      <w:marLeft w:val="0"/>
      <w:marRight w:val="0"/>
      <w:marTop w:val="0"/>
      <w:marBottom w:val="0"/>
      <w:divBdr>
        <w:top w:val="none" w:sz="0" w:space="0" w:color="auto"/>
        <w:left w:val="none" w:sz="0" w:space="0" w:color="auto"/>
        <w:bottom w:val="none" w:sz="0" w:space="0" w:color="auto"/>
        <w:right w:val="none" w:sz="0" w:space="0" w:color="auto"/>
      </w:divBdr>
    </w:div>
    <w:div w:id="823425208">
      <w:bodyDiv w:val="1"/>
      <w:marLeft w:val="0"/>
      <w:marRight w:val="0"/>
      <w:marTop w:val="0"/>
      <w:marBottom w:val="0"/>
      <w:divBdr>
        <w:top w:val="none" w:sz="0" w:space="0" w:color="auto"/>
        <w:left w:val="none" w:sz="0" w:space="0" w:color="auto"/>
        <w:bottom w:val="none" w:sz="0" w:space="0" w:color="auto"/>
        <w:right w:val="none" w:sz="0" w:space="0" w:color="auto"/>
      </w:divBdr>
    </w:div>
    <w:div w:id="823468174">
      <w:bodyDiv w:val="1"/>
      <w:marLeft w:val="0"/>
      <w:marRight w:val="0"/>
      <w:marTop w:val="0"/>
      <w:marBottom w:val="0"/>
      <w:divBdr>
        <w:top w:val="none" w:sz="0" w:space="0" w:color="auto"/>
        <w:left w:val="none" w:sz="0" w:space="0" w:color="auto"/>
        <w:bottom w:val="none" w:sz="0" w:space="0" w:color="auto"/>
        <w:right w:val="none" w:sz="0" w:space="0" w:color="auto"/>
      </w:divBdr>
    </w:div>
    <w:div w:id="823661886">
      <w:bodyDiv w:val="1"/>
      <w:marLeft w:val="0"/>
      <w:marRight w:val="0"/>
      <w:marTop w:val="0"/>
      <w:marBottom w:val="0"/>
      <w:divBdr>
        <w:top w:val="none" w:sz="0" w:space="0" w:color="auto"/>
        <w:left w:val="none" w:sz="0" w:space="0" w:color="auto"/>
        <w:bottom w:val="none" w:sz="0" w:space="0" w:color="auto"/>
        <w:right w:val="none" w:sz="0" w:space="0" w:color="auto"/>
      </w:divBdr>
    </w:div>
    <w:div w:id="823744269">
      <w:bodyDiv w:val="1"/>
      <w:marLeft w:val="0"/>
      <w:marRight w:val="0"/>
      <w:marTop w:val="0"/>
      <w:marBottom w:val="0"/>
      <w:divBdr>
        <w:top w:val="none" w:sz="0" w:space="0" w:color="auto"/>
        <w:left w:val="none" w:sz="0" w:space="0" w:color="auto"/>
        <w:bottom w:val="none" w:sz="0" w:space="0" w:color="auto"/>
        <w:right w:val="none" w:sz="0" w:space="0" w:color="auto"/>
      </w:divBdr>
    </w:div>
    <w:div w:id="823861743">
      <w:bodyDiv w:val="1"/>
      <w:marLeft w:val="0"/>
      <w:marRight w:val="0"/>
      <w:marTop w:val="0"/>
      <w:marBottom w:val="0"/>
      <w:divBdr>
        <w:top w:val="none" w:sz="0" w:space="0" w:color="auto"/>
        <w:left w:val="none" w:sz="0" w:space="0" w:color="auto"/>
        <w:bottom w:val="none" w:sz="0" w:space="0" w:color="auto"/>
        <w:right w:val="none" w:sz="0" w:space="0" w:color="auto"/>
      </w:divBdr>
    </w:div>
    <w:div w:id="824246784">
      <w:bodyDiv w:val="1"/>
      <w:marLeft w:val="0"/>
      <w:marRight w:val="0"/>
      <w:marTop w:val="0"/>
      <w:marBottom w:val="0"/>
      <w:divBdr>
        <w:top w:val="none" w:sz="0" w:space="0" w:color="auto"/>
        <w:left w:val="none" w:sz="0" w:space="0" w:color="auto"/>
        <w:bottom w:val="none" w:sz="0" w:space="0" w:color="auto"/>
        <w:right w:val="none" w:sz="0" w:space="0" w:color="auto"/>
      </w:divBdr>
    </w:div>
    <w:div w:id="824399273">
      <w:bodyDiv w:val="1"/>
      <w:marLeft w:val="0"/>
      <w:marRight w:val="0"/>
      <w:marTop w:val="0"/>
      <w:marBottom w:val="0"/>
      <w:divBdr>
        <w:top w:val="none" w:sz="0" w:space="0" w:color="auto"/>
        <w:left w:val="none" w:sz="0" w:space="0" w:color="auto"/>
        <w:bottom w:val="none" w:sz="0" w:space="0" w:color="auto"/>
        <w:right w:val="none" w:sz="0" w:space="0" w:color="auto"/>
      </w:divBdr>
    </w:div>
    <w:div w:id="824469293">
      <w:bodyDiv w:val="1"/>
      <w:marLeft w:val="0"/>
      <w:marRight w:val="0"/>
      <w:marTop w:val="0"/>
      <w:marBottom w:val="0"/>
      <w:divBdr>
        <w:top w:val="none" w:sz="0" w:space="0" w:color="auto"/>
        <w:left w:val="none" w:sz="0" w:space="0" w:color="auto"/>
        <w:bottom w:val="none" w:sz="0" w:space="0" w:color="auto"/>
        <w:right w:val="none" w:sz="0" w:space="0" w:color="auto"/>
      </w:divBdr>
    </w:div>
    <w:div w:id="824514652">
      <w:bodyDiv w:val="1"/>
      <w:marLeft w:val="0"/>
      <w:marRight w:val="0"/>
      <w:marTop w:val="0"/>
      <w:marBottom w:val="0"/>
      <w:divBdr>
        <w:top w:val="none" w:sz="0" w:space="0" w:color="auto"/>
        <w:left w:val="none" w:sz="0" w:space="0" w:color="auto"/>
        <w:bottom w:val="none" w:sz="0" w:space="0" w:color="auto"/>
        <w:right w:val="none" w:sz="0" w:space="0" w:color="auto"/>
      </w:divBdr>
    </w:div>
    <w:div w:id="824667117">
      <w:bodyDiv w:val="1"/>
      <w:marLeft w:val="0"/>
      <w:marRight w:val="0"/>
      <w:marTop w:val="0"/>
      <w:marBottom w:val="0"/>
      <w:divBdr>
        <w:top w:val="none" w:sz="0" w:space="0" w:color="auto"/>
        <w:left w:val="none" w:sz="0" w:space="0" w:color="auto"/>
        <w:bottom w:val="none" w:sz="0" w:space="0" w:color="auto"/>
        <w:right w:val="none" w:sz="0" w:space="0" w:color="auto"/>
      </w:divBdr>
    </w:div>
    <w:div w:id="824777938">
      <w:bodyDiv w:val="1"/>
      <w:marLeft w:val="0"/>
      <w:marRight w:val="0"/>
      <w:marTop w:val="0"/>
      <w:marBottom w:val="0"/>
      <w:divBdr>
        <w:top w:val="none" w:sz="0" w:space="0" w:color="auto"/>
        <w:left w:val="none" w:sz="0" w:space="0" w:color="auto"/>
        <w:bottom w:val="none" w:sz="0" w:space="0" w:color="auto"/>
        <w:right w:val="none" w:sz="0" w:space="0" w:color="auto"/>
      </w:divBdr>
    </w:div>
    <w:div w:id="824857960">
      <w:bodyDiv w:val="1"/>
      <w:marLeft w:val="0"/>
      <w:marRight w:val="0"/>
      <w:marTop w:val="0"/>
      <w:marBottom w:val="0"/>
      <w:divBdr>
        <w:top w:val="none" w:sz="0" w:space="0" w:color="auto"/>
        <w:left w:val="none" w:sz="0" w:space="0" w:color="auto"/>
        <w:bottom w:val="none" w:sz="0" w:space="0" w:color="auto"/>
        <w:right w:val="none" w:sz="0" w:space="0" w:color="auto"/>
      </w:divBdr>
    </w:div>
    <w:div w:id="824929626">
      <w:bodyDiv w:val="1"/>
      <w:marLeft w:val="0"/>
      <w:marRight w:val="0"/>
      <w:marTop w:val="0"/>
      <w:marBottom w:val="0"/>
      <w:divBdr>
        <w:top w:val="none" w:sz="0" w:space="0" w:color="auto"/>
        <w:left w:val="none" w:sz="0" w:space="0" w:color="auto"/>
        <w:bottom w:val="none" w:sz="0" w:space="0" w:color="auto"/>
        <w:right w:val="none" w:sz="0" w:space="0" w:color="auto"/>
      </w:divBdr>
    </w:div>
    <w:div w:id="824931999">
      <w:bodyDiv w:val="1"/>
      <w:marLeft w:val="0"/>
      <w:marRight w:val="0"/>
      <w:marTop w:val="0"/>
      <w:marBottom w:val="0"/>
      <w:divBdr>
        <w:top w:val="none" w:sz="0" w:space="0" w:color="auto"/>
        <w:left w:val="none" w:sz="0" w:space="0" w:color="auto"/>
        <w:bottom w:val="none" w:sz="0" w:space="0" w:color="auto"/>
        <w:right w:val="none" w:sz="0" w:space="0" w:color="auto"/>
      </w:divBdr>
    </w:div>
    <w:div w:id="824934080">
      <w:bodyDiv w:val="1"/>
      <w:marLeft w:val="0"/>
      <w:marRight w:val="0"/>
      <w:marTop w:val="0"/>
      <w:marBottom w:val="0"/>
      <w:divBdr>
        <w:top w:val="none" w:sz="0" w:space="0" w:color="auto"/>
        <w:left w:val="none" w:sz="0" w:space="0" w:color="auto"/>
        <w:bottom w:val="none" w:sz="0" w:space="0" w:color="auto"/>
        <w:right w:val="none" w:sz="0" w:space="0" w:color="auto"/>
      </w:divBdr>
    </w:div>
    <w:div w:id="824976639">
      <w:bodyDiv w:val="1"/>
      <w:marLeft w:val="0"/>
      <w:marRight w:val="0"/>
      <w:marTop w:val="0"/>
      <w:marBottom w:val="0"/>
      <w:divBdr>
        <w:top w:val="none" w:sz="0" w:space="0" w:color="auto"/>
        <w:left w:val="none" w:sz="0" w:space="0" w:color="auto"/>
        <w:bottom w:val="none" w:sz="0" w:space="0" w:color="auto"/>
        <w:right w:val="none" w:sz="0" w:space="0" w:color="auto"/>
      </w:divBdr>
    </w:div>
    <w:div w:id="825051035">
      <w:bodyDiv w:val="1"/>
      <w:marLeft w:val="0"/>
      <w:marRight w:val="0"/>
      <w:marTop w:val="0"/>
      <w:marBottom w:val="0"/>
      <w:divBdr>
        <w:top w:val="none" w:sz="0" w:space="0" w:color="auto"/>
        <w:left w:val="none" w:sz="0" w:space="0" w:color="auto"/>
        <w:bottom w:val="none" w:sz="0" w:space="0" w:color="auto"/>
        <w:right w:val="none" w:sz="0" w:space="0" w:color="auto"/>
      </w:divBdr>
    </w:div>
    <w:div w:id="825248571">
      <w:bodyDiv w:val="1"/>
      <w:marLeft w:val="0"/>
      <w:marRight w:val="0"/>
      <w:marTop w:val="0"/>
      <w:marBottom w:val="0"/>
      <w:divBdr>
        <w:top w:val="none" w:sz="0" w:space="0" w:color="auto"/>
        <w:left w:val="none" w:sz="0" w:space="0" w:color="auto"/>
        <w:bottom w:val="none" w:sz="0" w:space="0" w:color="auto"/>
        <w:right w:val="none" w:sz="0" w:space="0" w:color="auto"/>
      </w:divBdr>
    </w:div>
    <w:div w:id="825365577">
      <w:bodyDiv w:val="1"/>
      <w:marLeft w:val="0"/>
      <w:marRight w:val="0"/>
      <w:marTop w:val="0"/>
      <w:marBottom w:val="0"/>
      <w:divBdr>
        <w:top w:val="none" w:sz="0" w:space="0" w:color="auto"/>
        <w:left w:val="none" w:sz="0" w:space="0" w:color="auto"/>
        <w:bottom w:val="none" w:sz="0" w:space="0" w:color="auto"/>
        <w:right w:val="none" w:sz="0" w:space="0" w:color="auto"/>
      </w:divBdr>
    </w:div>
    <w:div w:id="825392706">
      <w:bodyDiv w:val="1"/>
      <w:marLeft w:val="0"/>
      <w:marRight w:val="0"/>
      <w:marTop w:val="0"/>
      <w:marBottom w:val="0"/>
      <w:divBdr>
        <w:top w:val="none" w:sz="0" w:space="0" w:color="auto"/>
        <w:left w:val="none" w:sz="0" w:space="0" w:color="auto"/>
        <w:bottom w:val="none" w:sz="0" w:space="0" w:color="auto"/>
        <w:right w:val="none" w:sz="0" w:space="0" w:color="auto"/>
      </w:divBdr>
    </w:div>
    <w:div w:id="825433551">
      <w:bodyDiv w:val="1"/>
      <w:marLeft w:val="0"/>
      <w:marRight w:val="0"/>
      <w:marTop w:val="0"/>
      <w:marBottom w:val="0"/>
      <w:divBdr>
        <w:top w:val="none" w:sz="0" w:space="0" w:color="auto"/>
        <w:left w:val="none" w:sz="0" w:space="0" w:color="auto"/>
        <w:bottom w:val="none" w:sz="0" w:space="0" w:color="auto"/>
        <w:right w:val="none" w:sz="0" w:space="0" w:color="auto"/>
      </w:divBdr>
    </w:div>
    <w:div w:id="825441735">
      <w:bodyDiv w:val="1"/>
      <w:marLeft w:val="0"/>
      <w:marRight w:val="0"/>
      <w:marTop w:val="0"/>
      <w:marBottom w:val="0"/>
      <w:divBdr>
        <w:top w:val="none" w:sz="0" w:space="0" w:color="auto"/>
        <w:left w:val="none" w:sz="0" w:space="0" w:color="auto"/>
        <w:bottom w:val="none" w:sz="0" w:space="0" w:color="auto"/>
        <w:right w:val="none" w:sz="0" w:space="0" w:color="auto"/>
      </w:divBdr>
    </w:div>
    <w:div w:id="825512437">
      <w:bodyDiv w:val="1"/>
      <w:marLeft w:val="0"/>
      <w:marRight w:val="0"/>
      <w:marTop w:val="0"/>
      <w:marBottom w:val="0"/>
      <w:divBdr>
        <w:top w:val="none" w:sz="0" w:space="0" w:color="auto"/>
        <w:left w:val="none" w:sz="0" w:space="0" w:color="auto"/>
        <w:bottom w:val="none" w:sz="0" w:space="0" w:color="auto"/>
        <w:right w:val="none" w:sz="0" w:space="0" w:color="auto"/>
      </w:divBdr>
    </w:div>
    <w:div w:id="825588247">
      <w:bodyDiv w:val="1"/>
      <w:marLeft w:val="0"/>
      <w:marRight w:val="0"/>
      <w:marTop w:val="0"/>
      <w:marBottom w:val="0"/>
      <w:divBdr>
        <w:top w:val="none" w:sz="0" w:space="0" w:color="auto"/>
        <w:left w:val="none" w:sz="0" w:space="0" w:color="auto"/>
        <w:bottom w:val="none" w:sz="0" w:space="0" w:color="auto"/>
        <w:right w:val="none" w:sz="0" w:space="0" w:color="auto"/>
      </w:divBdr>
    </w:div>
    <w:div w:id="825703595">
      <w:bodyDiv w:val="1"/>
      <w:marLeft w:val="0"/>
      <w:marRight w:val="0"/>
      <w:marTop w:val="0"/>
      <w:marBottom w:val="0"/>
      <w:divBdr>
        <w:top w:val="none" w:sz="0" w:space="0" w:color="auto"/>
        <w:left w:val="none" w:sz="0" w:space="0" w:color="auto"/>
        <w:bottom w:val="none" w:sz="0" w:space="0" w:color="auto"/>
        <w:right w:val="none" w:sz="0" w:space="0" w:color="auto"/>
      </w:divBdr>
    </w:div>
    <w:div w:id="825825305">
      <w:bodyDiv w:val="1"/>
      <w:marLeft w:val="0"/>
      <w:marRight w:val="0"/>
      <w:marTop w:val="0"/>
      <w:marBottom w:val="0"/>
      <w:divBdr>
        <w:top w:val="none" w:sz="0" w:space="0" w:color="auto"/>
        <w:left w:val="none" w:sz="0" w:space="0" w:color="auto"/>
        <w:bottom w:val="none" w:sz="0" w:space="0" w:color="auto"/>
        <w:right w:val="none" w:sz="0" w:space="0" w:color="auto"/>
      </w:divBdr>
    </w:div>
    <w:div w:id="825826609">
      <w:bodyDiv w:val="1"/>
      <w:marLeft w:val="0"/>
      <w:marRight w:val="0"/>
      <w:marTop w:val="0"/>
      <w:marBottom w:val="0"/>
      <w:divBdr>
        <w:top w:val="none" w:sz="0" w:space="0" w:color="auto"/>
        <w:left w:val="none" w:sz="0" w:space="0" w:color="auto"/>
        <w:bottom w:val="none" w:sz="0" w:space="0" w:color="auto"/>
        <w:right w:val="none" w:sz="0" w:space="0" w:color="auto"/>
      </w:divBdr>
    </w:div>
    <w:div w:id="825976137">
      <w:bodyDiv w:val="1"/>
      <w:marLeft w:val="0"/>
      <w:marRight w:val="0"/>
      <w:marTop w:val="0"/>
      <w:marBottom w:val="0"/>
      <w:divBdr>
        <w:top w:val="none" w:sz="0" w:space="0" w:color="auto"/>
        <w:left w:val="none" w:sz="0" w:space="0" w:color="auto"/>
        <w:bottom w:val="none" w:sz="0" w:space="0" w:color="auto"/>
        <w:right w:val="none" w:sz="0" w:space="0" w:color="auto"/>
      </w:divBdr>
    </w:div>
    <w:div w:id="826240643">
      <w:bodyDiv w:val="1"/>
      <w:marLeft w:val="0"/>
      <w:marRight w:val="0"/>
      <w:marTop w:val="0"/>
      <w:marBottom w:val="0"/>
      <w:divBdr>
        <w:top w:val="none" w:sz="0" w:space="0" w:color="auto"/>
        <w:left w:val="none" w:sz="0" w:space="0" w:color="auto"/>
        <w:bottom w:val="none" w:sz="0" w:space="0" w:color="auto"/>
        <w:right w:val="none" w:sz="0" w:space="0" w:color="auto"/>
      </w:divBdr>
    </w:div>
    <w:div w:id="826288636">
      <w:bodyDiv w:val="1"/>
      <w:marLeft w:val="0"/>
      <w:marRight w:val="0"/>
      <w:marTop w:val="0"/>
      <w:marBottom w:val="0"/>
      <w:divBdr>
        <w:top w:val="none" w:sz="0" w:space="0" w:color="auto"/>
        <w:left w:val="none" w:sz="0" w:space="0" w:color="auto"/>
        <w:bottom w:val="none" w:sz="0" w:space="0" w:color="auto"/>
        <w:right w:val="none" w:sz="0" w:space="0" w:color="auto"/>
      </w:divBdr>
    </w:div>
    <w:div w:id="826432407">
      <w:bodyDiv w:val="1"/>
      <w:marLeft w:val="0"/>
      <w:marRight w:val="0"/>
      <w:marTop w:val="0"/>
      <w:marBottom w:val="0"/>
      <w:divBdr>
        <w:top w:val="none" w:sz="0" w:space="0" w:color="auto"/>
        <w:left w:val="none" w:sz="0" w:space="0" w:color="auto"/>
        <w:bottom w:val="none" w:sz="0" w:space="0" w:color="auto"/>
        <w:right w:val="none" w:sz="0" w:space="0" w:color="auto"/>
      </w:divBdr>
    </w:div>
    <w:div w:id="826475449">
      <w:bodyDiv w:val="1"/>
      <w:marLeft w:val="0"/>
      <w:marRight w:val="0"/>
      <w:marTop w:val="0"/>
      <w:marBottom w:val="0"/>
      <w:divBdr>
        <w:top w:val="none" w:sz="0" w:space="0" w:color="auto"/>
        <w:left w:val="none" w:sz="0" w:space="0" w:color="auto"/>
        <w:bottom w:val="none" w:sz="0" w:space="0" w:color="auto"/>
        <w:right w:val="none" w:sz="0" w:space="0" w:color="auto"/>
      </w:divBdr>
    </w:div>
    <w:div w:id="826553037">
      <w:bodyDiv w:val="1"/>
      <w:marLeft w:val="0"/>
      <w:marRight w:val="0"/>
      <w:marTop w:val="0"/>
      <w:marBottom w:val="0"/>
      <w:divBdr>
        <w:top w:val="none" w:sz="0" w:space="0" w:color="auto"/>
        <w:left w:val="none" w:sz="0" w:space="0" w:color="auto"/>
        <w:bottom w:val="none" w:sz="0" w:space="0" w:color="auto"/>
        <w:right w:val="none" w:sz="0" w:space="0" w:color="auto"/>
      </w:divBdr>
    </w:div>
    <w:div w:id="826557510">
      <w:bodyDiv w:val="1"/>
      <w:marLeft w:val="0"/>
      <w:marRight w:val="0"/>
      <w:marTop w:val="0"/>
      <w:marBottom w:val="0"/>
      <w:divBdr>
        <w:top w:val="none" w:sz="0" w:space="0" w:color="auto"/>
        <w:left w:val="none" w:sz="0" w:space="0" w:color="auto"/>
        <w:bottom w:val="none" w:sz="0" w:space="0" w:color="auto"/>
        <w:right w:val="none" w:sz="0" w:space="0" w:color="auto"/>
      </w:divBdr>
    </w:div>
    <w:div w:id="826671356">
      <w:bodyDiv w:val="1"/>
      <w:marLeft w:val="0"/>
      <w:marRight w:val="0"/>
      <w:marTop w:val="0"/>
      <w:marBottom w:val="0"/>
      <w:divBdr>
        <w:top w:val="none" w:sz="0" w:space="0" w:color="auto"/>
        <w:left w:val="none" w:sz="0" w:space="0" w:color="auto"/>
        <w:bottom w:val="none" w:sz="0" w:space="0" w:color="auto"/>
        <w:right w:val="none" w:sz="0" w:space="0" w:color="auto"/>
      </w:divBdr>
    </w:div>
    <w:div w:id="826674751">
      <w:bodyDiv w:val="1"/>
      <w:marLeft w:val="0"/>
      <w:marRight w:val="0"/>
      <w:marTop w:val="0"/>
      <w:marBottom w:val="0"/>
      <w:divBdr>
        <w:top w:val="none" w:sz="0" w:space="0" w:color="auto"/>
        <w:left w:val="none" w:sz="0" w:space="0" w:color="auto"/>
        <w:bottom w:val="none" w:sz="0" w:space="0" w:color="auto"/>
        <w:right w:val="none" w:sz="0" w:space="0" w:color="auto"/>
      </w:divBdr>
    </w:div>
    <w:div w:id="826743532">
      <w:bodyDiv w:val="1"/>
      <w:marLeft w:val="0"/>
      <w:marRight w:val="0"/>
      <w:marTop w:val="0"/>
      <w:marBottom w:val="0"/>
      <w:divBdr>
        <w:top w:val="none" w:sz="0" w:space="0" w:color="auto"/>
        <w:left w:val="none" w:sz="0" w:space="0" w:color="auto"/>
        <w:bottom w:val="none" w:sz="0" w:space="0" w:color="auto"/>
        <w:right w:val="none" w:sz="0" w:space="0" w:color="auto"/>
      </w:divBdr>
    </w:div>
    <w:div w:id="827089442">
      <w:bodyDiv w:val="1"/>
      <w:marLeft w:val="0"/>
      <w:marRight w:val="0"/>
      <w:marTop w:val="0"/>
      <w:marBottom w:val="0"/>
      <w:divBdr>
        <w:top w:val="none" w:sz="0" w:space="0" w:color="auto"/>
        <w:left w:val="none" w:sz="0" w:space="0" w:color="auto"/>
        <w:bottom w:val="none" w:sz="0" w:space="0" w:color="auto"/>
        <w:right w:val="none" w:sz="0" w:space="0" w:color="auto"/>
      </w:divBdr>
    </w:div>
    <w:div w:id="827289174">
      <w:bodyDiv w:val="1"/>
      <w:marLeft w:val="0"/>
      <w:marRight w:val="0"/>
      <w:marTop w:val="0"/>
      <w:marBottom w:val="0"/>
      <w:divBdr>
        <w:top w:val="none" w:sz="0" w:space="0" w:color="auto"/>
        <w:left w:val="none" w:sz="0" w:space="0" w:color="auto"/>
        <w:bottom w:val="none" w:sz="0" w:space="0" w:color="auto"/>
        <w:right w:val="none" w:sz="0" w:space="0" w:color="auto"/>
      </w:divBdr>
    </w:div>
    <w:div w:id="827329397">
      <w:bodyDiv w:val="1"/>
      <w:marLeft w:val="0"/>
      <w:marRight w:val="0"/>
      <w:marTop w:val="0"/>
      <w:marBottom w:val="0"/>
      <w:divBdr>
        <w:top w:val="none" w:sz="0" w:space="0" w:color="auto"/>
        <w:left w:val="none" w:sz="0" w:space="0" w:color="auto"/>
        <w:bottom w:val="none" w:sz="0" w:space="0" w:color="auto"/>
        <w:right w:val="none" w:sz="0" w:space="0" w:color="auto"/>
      </w:divBdr>
    </w:div>
    <w:div w:id="827407286">
      <w:bodyDiv w:val="1"/>
      <w:marLeft w:val="0"/>
      <w:marRight w:val="0"/>
      <w:marTop w:val="0"/>
      <w:marBottom w:val="0"/>
      <w:divBdr>
        <w:top w:val="none" w:sz="0" w:space="0" w:color="auto"/>
        <w:left w:val="none" w:sz="0" w:space="0" w:color="auto"/>
        <w:bottom w:val="none" w:sz="0" w:space="0" w:color="auto"/>
        <w:right w:val="none" w:sz="0" w:space="0" w:color="auto"/>
      </w:divBdr>
    </w:div>
    <w:div w:id="827669908">
      <w:bodyDiv w:val="1"/>
      <w:marLeft w:val="0"/>
      <w:marRight w:val="0"/>
      <w:marTop w:val="0"/>
      <w:marBottom w:val="0"/>
      <w:divBdr>
        <w:top w:val="none" w:sz="0" w:space="0" w:color="auto"/>
        <w:left w:val="none" w:sz="0" w:space="0" w:color="auto"/>
        <w:bottom w:val="none" w:sz="0" w:space="0" w:color="auto"/>
        <w:right w:val="none" w:sz="0" w:space="0" w:color="auto"/>
      </w:divBdr>
    </w:div>
    <w:div w:id="827671911">
      <w:bodyDiv w:val="1"/>
      <w:marLeft w:val="0"/>
      <w:marRight w:val="0"/>
      <w:marTop w:val="0"/>
      <w:marBottom w:val="0"/>
      <w:divBdr>
        <w:top w:val="none" w:sz="0" w:space="0" w:color="auto"/>
        <w:left w:val="none" w:sz="0" w:space="0" w:color="auto"/>
        <w:bottom w:val="none" w:sz="0" w:space="0" w:color="auto"/>
        <w:right w:val="none" w:sz="0" w:space="0" w:color="auto"/>
      </w:divBdr>
    </w:div>
    <w:div w:id="827674043">
      <w:bodyDiv w:val="1"/>
      <w:marLeft w:val="0"/>
      <w:marRight w:val="0"/>
      <w:marTop w:val="0"/>
      <w:marBottom w:val="0"/>
      <w:divBdr>
        <w:top w:val="none" w:sz="0" w:space="0" w:color="auto"/>
        <w:left w:val="none" w:sz="0" w:space="0" w:color="auto"/>
        <w:bottom w:val="none" w:sz="0" w:space="0" w:color="auto"/>
        <w:right w:val="none" w:sz="0" w:space="0" w:color="auto"/>
      </w:divBdr>
    </w:div>
    <w:div w:id="827742989">
      <w:bodyDiv w:val="1"/>
      <w:marLeft w:val="0"/>
      <w:marRight w:val="0"/>
      <w:marTop w:val="0"/>
      <w:marBottom w:val="0"/>
      <w:divBdr>
        <w:top w:val="none" w:sz="0" w:space="0" w:color="auto"/>
        <w:left w:val="none" w:sz="0" w:space="0" w:color="auto"/>
        <w:bottom w:val="none" w:sz="0" w:space="0" w:color="auto"/>
        <w:right w:val="none" w:sz="0" w:space="0" w:color="auto"/>
      </w:divBdr>
    </w:div>
    <w:div w:id="827747137">
      <w:bodyDiv w:val="1"/>
      <w:marLeft w:val="0"/>
      <w:marRight w:val="0"/>
      <w:marTop w:val="0"/>
      <w:marBottom w:val="0"/>
      <w:divBdr>
        <w:top w:val="none" w:sz="0" w:space="0" w:color="auto"/>
        <w:left w:val="none" w:sz="0" w:space="0" w:color="auto"/>
        <w:bottom w:val="none" w:sz="0" w:space="0" w:color="auto"/>
        <w:right w:val="none" w:sz="0" w:space="0" w:color="auto"/>
      </w:divBdr>
    </w:div>
    <w:div w:id="827863723">
      <w:bodyDiv w:val="1"/>
      <w:marLeft w:val="0"/>
      <w:marRight w:val="0"/>
      <w:marTop w:val="0"/>
      <w:marBottom w:val="0"/>
      <w:divBdr>
        <w:top w:val="none" w:sz="0" w:space="0" w:color="auto"/>
        <w:left w:val="none" w:sz="0" w:space="0" w:color="auto"/>
        <w:bottom w:val="none" w:sz="0" w:space="0" w:color="auto"/>
        <w:right w:val="none" w:sz="0" w:space="0" w:color="auto"/>
      </w:divBdr>
    </w:div>
    <w:div w:id="827864733">
      <w:bodyDiv w:val="1"/>
      <w:marLeft w:val="0"/>
      <w:marRight w:val="0"/>
      <w:marTop w:val="0"/>
      <w:marBottom w:val="0"/>
      <w:divBdr>
        <w:top w:val="none" w:sz="0" w:space="0" w:color="auto"/>
        <w:left w:val="none" w:sz="0" w:space="0" w:color="auto"/>
        <w:bottom w:val="none" w:sz="0" w:space="0" w:color="auto"/>
        <w:right w:val="none" w:sz="0" w:space="0" w:color="auto"/>
      </w:divBdr>
    </w:div>
    <w:div w:id="827984008">
      <w:bodyDiv w:val="1"/>
      <w:marLeft w:val="0"/>
      <w:marRight w:val="0"/>
      <w:marTop w:val="0"/>
      <w:marBottom w:val="0"/>
      <w:divBdr>
        <w:top w:val="none" w:sz="0" w:space="0" w:color="auto"/>
        <w:left w:val="none" w:sz="0" w:space="0" w:color="auto"/>
        <w:bottom w:val="none" w:sz="0" w:space="0" w:color="auto"/>
        <w:right w:val="none" w:sz="0" w:space="0" w:color="auto"/>
      </w:divBdr>
    </w:div>
    <w:div w:id="828206579">
      <w:bodyDiv w:val="1"/>
      <w:marLeft w:val="0"/>
      <w:marRight w:val="0"/>
      <w:marTop w:val="0"/>
      <w:marBottom w:val="0"/>
      <w:divBdr>
        <w:top w:val="none" w:sz="0" w:space="0" w:color="auto"/>
        <w:left w:val="none" w:sz="0" w:space="0" w:color="auto"/>
        <w:bottom w:val="none" w:sz="0" w:space="0" w:color="auto"/>
        <w:right w:val="none" w:sz="0" w:space="0" w:color="auto"/>
      </w:divBdr>
    </w:div>
    <w:div w:id="828329143">
      <w:bodyDiv w:val="1"/>
      <w:marLeft w:val="0"/>
      <w:marRight w:val="0"/>
      <w:marTop w:val="0"/>
      <w:marBottom w:val="0"/>
      <w:divBdr>
        <w:top w:val="none" w:sz="0" w:space="0" w:color="auto"/>
        <w:left w:val="none" w:sz="0" w:space="0" w:color="auto"/>
        <w:bottom w:val="none" w:sz="0" w:space="0" w:color="auto"/>
        <w:right w:val="none" w:sz="0" w:space="0" w:color="auto"/>
      </w:divBdr>
    </w:div>
    <w:div w:id="828444036">
      <w:bodyDiv w:val="1"/>
      <w:marLeft w:val="0"/>
      <w:marRight w:val="0"/>
      <w:marTop w:val="0"/>
      <w:marBottom w:val="0"/>
      <w:divBdr>
        <w:top w:val="none" w:sz="0" w:space="0" w:color="auto"/>
        <w:left w:val="none" w:sz="0" w:space="0" w:color="auto"/>
        <w:bottom w:val="none" w:sz="0" w:space="0" w:color="auto"/>
        <w:right w:val="none" w:sz="0" w:space="0" w:color="auto"/>
      </w:divBdr>
    </w:div>
    <w:div w:id="828444546">
      <w:bodyDiv w:val="1"/>
      <w:marLeft w:val="0"/>
      <w:marRight w:val="0"/>
      <w:marTop w:val="0"/>
      <w:marBottom w:val="0"/>
      <w:divBdr>
        <w:top w:val="none" w:sz="0" w:space="0" w:color="auto"/>
        <w:left w:val="none" w:sz="0" w:space="0" w:color="auto"/>
        <w:bottom w:val="none" w:sz="0" w:space="0" w:color="auto"/>
        <w:right w:val="none" w:sz="0" w:space="0" w:color="auto"/>
      </w:divBdr>
    </w:div>
    <w:div w:id="828446887">
      <w:bodyDiv w:val="1"/>
      <w:marLeft w:val="0"/>
      <w:marRight w:val="0"/>
      <w:marTop w:val="0"/>
      <w:marBottom w:val="0"/>
      <w:divBdr>
        <w:top w:val="none" w:sz="0" w:space="0" w:color="auto"/>
        <w:left w:val="none" w:sz="0" w:space="0" w:color="auto"/>
        <w:bottom w:val="none" w:sz="0" w:space="0" w:color="auto"/>
        <w:right w:val="none" w:sz="0" w:space="0" w:color="auto"/>
      </w:divBdr>
    </w:div>
    <w:div w:id="828710976">
      <w:bodyDiv w:val="1"/>
      <w:marLeft w:val="0"/>
      <w:marRight w:val="0"/>
      <w:marTop w:val="0"/>
      <w:marBottom w:val="0"/>
      <w:divBdr>
        <w:top w:val="none" w:sz="0" w:space="0" w:color="auto"/>
        <w:left w:val="none" w:sz="0" w:space="0" w:color="auto"/>
        <w:bottom w:val="none" w:sz="0" w:space="0" w:color="auto"/>
        <w:right w:val="none" w:sz="0" w:space="0" w:color="auto"/>
      </w:divBdr>
    </w:div>
    <w:div w:id="828909486">
      <w:bodyDiv w:val="1"/>
      <w:marLeft w:val="0"/>
      <w:marRight w:val="0"/>
      <w:marTop w:val="0"/>
      <w:marBottom w:val="0"/>
      <w:divBdr>
        <w:top w:val="none" w:sz="0" w:space="0" w:color="auto"/>
        <w:left w:val="none" w:sz="0" w:space="0" w:color="auto"/>
        <w:bottom w:val="none" w:sz="0" w:space="0" w:color="auto"/>
        <w:right w:val="none" w:sz="0" w:space="0" w:color="auto"/>
      </w:divBdr>
    </w:div>
    <w:div w:id="828982691">
      <w:bodyDiv w:val="1"/>
      <w:marLeft w:val="0"/>
      <w:marRight w:val="0"/>
      <w:marTop w:val="0"/>
      <w:marBottom w:val="0"/>
      <w:divBdr>
        <w:top w:val="none" w:sz="0" w:space="0" w:color="auto"/>
        <w:left w:val="none" w:sz="0" w:space="0" w:color="auto"/>
        <w:bottom w:val="none" w:sz="0" w:space="0" w:color="auto"/>
        <w:right w:val="none" w:sz="0" w:space="0" w:color="auto"/>
      </w:divBdr>
    </w:div>
    <w:div w:id="829054103">
      <w:bodyDiv w:val="1"/>
      <w:marLeft w:val="0"/>
      <w:marRight w:val="0"/>
      <w:marTop w:val="0"/>
      <w:marBottom w:val="0"/>
      <w:divBdr>
        <w:top w:val="none" w:sz="0" w:space="0" w:color="auto"/>
        <w:left w:val="none" w:sz="0" w:space="0" w:color="auto"/>
        <w:bottom w:val="none" w:sz="0" w:space="0" w:color="auto"/>
        <w:right w:val="none" w:sz="0" w:space="0" w:color="auto"/>
      </w:divBdr>
    </w:div>
    <w:div w:id="829061883">
      <w:bodyDiv w:val="1"/>
      <w:marLeft w:val="0"/>
      <w:marRight w:val="0"/>
      <w:marTop w:val="0"/>
      <w:marBottom w:val="0"/>
      <w:divBdr>
        <w:top w:val="none" w:sz="0" w:space="0" w:color="auto"/>
        <w:left w:val="none" w:sz="0" w:space="0" w:color="auto"/>
        <w:bottom w:val="none" w:sz="0" w:space="0" w:color="auto"/>
        <w:right w:val="none" w:sz="0" w:space="0" w:color="auto"/>
      </w:divBdr>
    </w:div>
    <w:div w:id="829099500">
      <w:bodyDiv w:val="1"/>
      <w:marLeft w:val="0"/>
      <w:marRight w:val="0"/>
      <w:marTop w:val="0"/>
      <w:marBottom w:val="0"/>
      <w:divBdr>
        <w:top w:val="none" w:sz="0" w:space="0" w:color="auto"/>
        <w:left w:val="none" w:sz="0" w:space="0" w:color="auto"/>
        <w:bottom w:val="none" w:sz="0" w:space="0" w:color="auto"/>
        <w:right w:val="none" w:sz="0" w:space="0" w:color="auto"/>
      </w:divBdr>
    </w:div>
    <w:div w:id="829247740">
      <w:bodyDiv w:val="1"/>
      <w:marLeft w:val="0"/>
      <w:marRight w:val="0"/>
      <w:marTop w:val="0"/>
      <w:marBottom w:val="0"/>
      <w:divBdr>
        <w:top w:val="none" w:sz="0" w:space="0" w:color="auto"/>
        <w:left w:val="none" w:sz="0" w:space="0" w:color="auto"/>
        <w:bottom w:val="none" w:sz="0" w:space="0" w:color="auto"/>
        <w:right w:val="none" w:sz="0" w:space="0" w:color="auto"/>
      </w:divBdr>
    </w:div>
    <w:div w:id="829255437">
      <w:bodyDiv w:val="1"/>
      <w:marLeft w:val="0"/>
      <w:marRight w:val="0"/>
      <w:marTop w:val="0"/>
      <w:marBottom w:val="0"/>
      <w:divBdr>
        <w:top w:val="none" w:sz="0" w:space="0" w:color="auto"/>
        <w:left w:val="none" w:sz="0" w:space="0" w:color="auto"/>
        <w:bottom w:val="none" w:sz="0" w:space="0" w:color="auto"/>
        <w:right w:val="none" w:sz="0" w:space="0" w:color="auto"/>
      </w:divBdr>
    </w:div>
    <w:div w:id="829521459">
      <w:bodyDiv w:val="1"/>
      <w:marLeft w:val="0"/>
      <w:marRight w:val="0"/>
      <w:marTop w:val="0"/>
      <w:marBottom w:val="0"/>
      <w:divBdr>
        <w:top w:val="none" w:sz="0" w:space="0" w:color="auto"/>
        <w:left w:val="none" w:sz="0" w:space="0" w:color="auto"/>
        <w:bottom w:val="none" w:sz="0" w:space="0" w:color="auto"/>
        <w:right w:val="none" w:sz="0" w:space="0" w:color="auto"/>
      </w:divBdr>
    </w:div>
    <w:div w:id="829634406">
      <w:bodyDiv w:val="1"/>
      <w:marLeft w:val="0"/>
      <w:marRight w:val="0"/>
      <w:marTop w:val="0"/>
      <w:marBottom w:val="0"/>
      <w:divBdr>
        <w:top w:val="none" w:sz="0" w:space="0" w:color="auto"/>
        <w:left w:val="none" w:sz="0" w:space="0" w:color="auto"/>
        <w:bottom w:val="none" w:sz="0" w:space="0" w:color="auto"/>
        <w:right w:val="none" w:sz="0" w:space="0" w:color="auto"/>
      </w:divBdr>
    </w:div>
    <w:div w:id="829713135">
      <w:bodyDiv w:val="1"/>
      <w:marLeft w:val="0"/>
      <w:marRight w:val="0"/>
      <w:marTop w:val="0"/>
      <w:marBottom w:val="0"/>
      <w:divBdr>
        <w:top w:val="none" w:sz="0" w:space="0" w:color="auto"/>
        <w:left w:val="none" w:sz="0" w:space="0" w:color="auto"/>
        <w:bottom w:val="none" w:sz="0" w:space="0" w:color="auto"/>
        <w:right w:val="none" w:sz="0" w:space="0" w:color="auto"/>
      </w:divBdr>
    </w:div>
    <w:div w:id="829833451">
      <w:bodyDiv w:val="1"/>
      <w:marLeft w:val="0"/>
      <w:marRight w:val="0"/>
      <w:marTop w:val="0"/>
      <w:marBottom w:val="0"/>
      <w:divBdr>
        <w:top w:val="none" w:sz="0" w:space="0" w:color="auto"/>
        <w:left w:val="none" w:sz="0" w:space="0" w:color="auto"/>
        <w:bottom w:val="none" w:sz="0" w:space="0" w:color="auto"/>
        <w:right w:val="none" w:sz="0" w:space="0" w:color="auto"/>
      </w:divBdr>
    </w:div>
    <w:div w:id="829909486">
      <w:bodyDiv w:val="1"/>
      <w:marLeft w:val="0"/>
      <w:marRight w:val="0"/>
      <w:marTop w:val="0"/>
      <w:marBottom w:val="0"/>
      <w:divBdr>
        <w:top w:val="none" w:sz="0" w:space="0" w:color="auto"/>
        <w:left w:val="none" w:sz="0" w:space="0" w:color="auto"/>
        <w:bottom w:val="none" w:sz="0" w:space="0" w:color="auto"/>
        <w:right w:val="none" w:sz="0" w:space="0" w:color="auto"/>
      </w:divBdr>
    </w:div>
    <w:div w:id="829909688">
      <w:bodyDiv w:val="1"/>
      <w:marLeft w:val="0"/>
      <w:marRight w:val="0"/>
      <w:marTop w:val="0"/>
      <w:marBottom w:val="0"/>
      <w:divBdr>
        <w:top w:val="none" w:sz="0" w:space="0" w:color="auto"/>
        <w:left w:val="none" w:sz="0" w:space="0" w:color="auto"/>
        <w:bottom w:val="none" w:sz="0" w:space="0" w:color="auto"/>
        <w:right w:val="none" w:sz="0" w:space="0" w:color="auto"/>
      </w:divBdr>
    </w:div>
    <w:div w:id="829977789">
      <w:bodyDiv w:val="1"/>
      <w:marLeft w:val="0"/>
      <w:marRight w:val="0"/>
      <w:marTop w:val="0"/>
      <w:marBottom w:val="0"/>
      <w:divBdr>
        <w:top w:val="none" w:sz="0" w:space="0" w:color="auto"/>
        <w:left w:val="none" w:sz="0" w:space="0" w:color="auto"/>
        <w:bottom w:val="none" w:sz="0" w:space="0" w:color="auto"/>
        <w:right w:val="none" w:sz="0" w:space="0" w:color="auto"/>
      </w:divBdr>
    </w:div>
    <w:div w:id="830146070">
      <w:bodyDiv w:val="1"/>
      <w:marLeft w:val="0"/>
      <w:marRight w:val="0"/>
      <w:marTop w:val="0"/>
      <w:marBottom w:val="0"/>
      <w:divBdr>
        <w:top w:val="none" w:sz="0" w:space="0" w:color="auto"/>
        <w:left w:val="none" w:sz="0" w:space="0" w:color="auto"/>
        <w:bottom w:val="none" w:sz="0" w:space="0" w:color="auto"/>
        <w:right w:val="none" w:sz="0" w:space="0" w:color="auto"/>
      </w:divBdr>
    </w:div>
    <w:div w:id="830290077">
      <w:bodyDiv w:val="1"/>
      <w:marLeft w:val="0"/>
      <w:marRight w:val="0"/>
      <w:marTop w:val="0"/>
      <w:marBottom w:val="0"/>
      <w:divBdr>
        <w:top w:val="none" w:sz="0" w:space="0" w:color="auto"/>
        <w:left w:val="none" w:sz="0" w:space="0" w:color="auto"/>
        <w:bottom w:val="none" w:sz="0" w:space="0" w:color="auto"/>
        <w:right w:val="none" w:sz="0" w:space="0" w:color="auto"/>
      </w:divBdr>
    </w:div>
    <w:div w:id="830412653">
      <w:bodyDiv w:val="1"/>
      <w:marLeft w:val="0"/>
      <w:marRight w:val="0"/>
      <w:marTop w:val="0"/>
      <w:marBottom w:val="0"/>
      <w:divBdr>
        <w:top w:val="none" w:sz="0" w:space="0" w:color="auto"/>
        <w:left w:val="none" w:sz="0" w:space="0" w:color="auto"/>
        <w:bottom w:val="none" w:sz="0" w:space="0" w:color="auto"/>
        <w:right w:val="none" w:sz="0" w:space="0" w:color="auto"/>
      </w:divBdr>
    </w:div>
    <w:div w:id="830675831">
      <w:bodyDiv w:val="1"/>
      <w:marLeft w:val="0"/>
      <w:marRight w:val="0"/>
      <w:marTop w:val="0"/>
      <w:marBottom w:val="0"/>
      <w:divBdr>
        <w:top w:val="none" w:sz="0" w:space="0" w:color="auto"/>
        <w:left w:val="none" w:sz="0" w:space="0" w:color="auto"/>
        <w:bottom w:val="none" w:sz="0" w:space="0" w:color="auto"/>
        <w:right w:val="none" w:sz="0" w:space="0" w:color="auto"/>
      </w:divBdr>
    </w:div>
    <w:div w:id="830684446">
      <w:bodyDiv w:val="1"/>
      <w:marLeft w:val="0"/>
      <w:marRight w:val="0"/>
      <w:marTop w:val="0"/>
      <w:marBottom w:val="0"/>
      <w:divBdr>
        <w:top w:val="none" w:sz="0" w:space="0" w:color="auto"/>
        <w:left w:val="none" w:sz="0" w:space="0" w:color="auto"/>
        <w:bottom w:val="none" w:sz="0" w:space="0" w:color="auto"/>
        <w:right w:val="none" w:sz="0" w:space="0" w:color="auto"/>
      </w:divBdr>
    </w:div>
    <w:div w:id="830756969">
      <w:bodyDiv w:val="1"/>
      <w:marLeft w:val="0"/>
      <w:marRight w:val="0"/>
      <w:marTop w:val="0"/>
      <w:marBottom w:val="0"/>
      <w:divBdr>
        <w:top w:val="none" w:sz="0" w:space="0" w:color="auto"/>
        <w:left w:val="none" w:sz="0" w:space="0" w:color="auto"/>
        <w:bottom w:val="none" w:sz="0" w:space="0" w:color="auto"/>
        <w:right w:val="none" w:sz="0" w:space="0" w:color="auto"/>
      </w:divBdr>
    </w:div>
    <w:div w:id="830802776">
      <w:bodyDiv w:val="1"/>
      <w:marLeft w:val="0"/>
      <w:marRight w:val="0"/>
      <w:marTop w:val="0"/>
      <w:marBottom w:val="0"/>
      <w:divBdr>
        <w:top w:val="none" w:sz="0" w:space="0" w:color="auto"/>
        <w:left w:val="none" w:sz="0" w:space="0" w:color="auto"/>
        <w:bottom w:val="none" w:sz="0" w:space="0" w:color="auto"/>
        <w:right w:val="none" w:sz="0" w:space="0" w:color="auto"/>
      </w:divBdr>
    </w:div>
    <w:div w:id="830829443">
      <w:bodyDiv w:val="1"/>
      <w:marLeft w:val="0"/>
      <w:marRight w:val="0"/>
      <w:marTop w:val="0"/>
      <w:marBottom w:val="0"/>
      <w:divBdr>
        <w:top w:val="none" w:sz="0" w:space="0" w:color="auto"/>
        <w:left w:val="none" w:sz="0" w:space="0" w:color="auto"/>
        <w:bottom w:val="none" w:sz="0" w:space="0" w:color="auto"/>
        <w:right w:val="none" w:sz="0" w:space="0" w:color="auto"/>
      </w:divBdr>
    </w:div>
    <w:div w:id="831019129">
      <w:bodyDiv w:val="1"/>
      <w:marLeft w:val="0"/>
      <w:marRight w:val="0"/>
      <w:marTop w:val="0"/>
      <w:marBottom w:val="0"/>
      <w:divBdr>
        <w:top w:val="none" w:sz="0" w:space="0" w:color="auto"/>
        <w:left w:val="none" w:sz="0" w:space="0" w:color="auto"/>
        <w:bottom w:val="none" w:sz="0" w:space="0" w:color="auto"/>
        <w:right w:val="none" w:sz="0" w:space="0" w:color="auto"/>
      </w:divBdr>
    </w:div>
    <w:div w:id="831019394">
      <w:bodyDiv w:val="1"/>
      <w:marLeft w:val="0"/>
      <w:marRight w:val="0"/>
      <w:marTop w:val="0"/>
      <w:marBottom w:val="0"/>
      <w:divBdr>
        <w:top w:val="none" w:sz="0" w:space="0" w:color="auto"/>
        <w:left w:val="none" w:sz="0" w:space="0" w:color="auto"/>
        <w:bottom w:val="none" w:sz="0" w:space="0" w:color="auto"/>
        <w:right w:val="none" w:sz="0" w:space="0" w:color="auto"/>
      </w:divBdr>
    </w:div>
    <w:div w:id="831019803">
      <w:bodyDiv w:val="1"/>
      <w:marLeft w:val="0"/>
      <w:marRight w:val="0"/>
      <w:marTop w:val="0"/>
      <w:marBottom w:val="0"/>
      <w:divBdr>
        <w:top w:val="none" w:sz="0" w:space="0" w:color="auto"/>
        <w:left w:val="none" w:sz="0" w:space="0" w:color="auto"/>
        <w:bottom w:val="none" w:sz="0" w:space="0" w:color="auto"/>
        <w:right w:val="none" w:sz="0" w:space="0" w:color="auto"/>
      </w:divBdr>
    </w:div>
    <w:div w:id="831068063">
      <w:bodyDiv w:val="1"/>
      <w:marLeft w:val="0"/>
      <w:marRight w:val="0"/>
      <w:marTop w:val="0"/>
      <w:marBottom w:val="0"/>
      <w:divBdr>
        <w:top w:val="none" w:sz="0" w:space="0" w:color="auto"/>
        <w:left w:val="none" w:sz="0" w:space="0" w:color="auto"/>
        <w:bottom w:val="none" w:sz="0" w:space="0" w:color="auto"/>
        <w:right w:val="none" w:sz="0" w:space="0" w:color="auto"/>
      </w:divBdr>
    </w:div>
    <w:div w:id="831143339">
      <w:bodyDiv w:val="1"/>
      <w:marLeft w:val="0"/>
      <w:marRight w:val="0"/>
      <w:marTop w:val="0"/>
      <w:marBottom w:val="0"/>
      <w:divBdr>
        <w:top w:val="none" w:sz="0" w:space="0" w:color="auto"/>
        <w:left w:val="none" w:sz="0" w:space="0" w:color="auto"/>
        <w:bottom w:val="none" w:sz="0" w:space="0" w:color="auto"/>
        <w:right w:val="none" w:sz="0" w:space="0" w:color="auto"/>
      </w:divBdr>
    </w:div>
    <w:div w:id="831146763">
      <w:bodyDiv w:val="1"/>
      <w:marLeft w:val="0"/>
      <w:marRight w:val="0"/>
      <w:marTop w:val="0"/>
      <w:marBottom w:val="0"/>
      <w:divBdr>
        <w:top w:val="none" w:sz="0" w:space="0" w:color="auto"/>
        <w:left w:val="none" w:sz="0" w:space="0" w:color="auto"/>
        <w:bottom w:val="none" w:sz="0" w:space="0" w:color="auto"/>
        <w:right w:val="none" w:sz="0" w:space="0" w:color="auto"/>
      </w:divBdr>
    </w:div>
    <w:div w:id="831406049">
      <w:bodyDiv w:val="1"/>
      <w:marLeft w:val="0"/>
      <w:marRight w:val="0"/>
      <w:marTop w:val="0"/>
      <w:marBottom w:val="0"/>
      <w:divBdr>
        <w:top w:val="none" w:sz="0" w:space="0" w:color="auto"/>
        <w:left w:val="none" w:sz="0" w:space="0" w:color="auto"/>
        <w:bottom w:val="none" w:sz="0" w:space="0" w:color="auto"/>
        <w:right w:val="none" w:sz="0" w:space="0" w:color="auto"/>
      </w:divBdr>
    </w:div>
    <w:div w:id="831410466">
      <w:bodyDiv w:val="1"/>
      <w:marLeft w:val="0"/>
      <w:marRight w:val="0"/>
      <w:marTop w:val="0"/>
      <w:marBottom w:val="0"/>
      <w:divBdr>
        <w:top w:val="none" w:sz="0" w:space="0" w:color="auto"/>
        <w:left w:val="none" w:sz="0" w:space="0" w:color="auto"/>
        <w:bottom w:val="none" w:sz="0" w:space="0" w:color="auto"/>
        <w:right w:val="none" w:sz="0" w:space="0" w:color="auto"/>
      </w:divBdr>
    </w:div>
    <w:div w:id="831412289">
      <w:bodyDiv w:val="1"/>
      <w:marLeft w:val="0"/>
      <w:marRight w:val="0"/>
      <w:marTop w:val="0"/>
      <w:marBottom w:val="0"/>
      <w:divBdr>
        <w:top w:val="none" w:sz="0" w:space="0" w:color="auto"/>
        <w:left w:val="none" w:sz="0" w:space="0" w:color="auto"/>
        <w:bottom w:val="none" w:sz="0" w:space="0" w:color="auto"/>
        <w:right w:val="none" w:sz="0" w:space="0" w:color="auto"/>
      </w:divBdr>
    </w:div>
    <w:div w:id="831413021">
      <w:bodyDiv w:val="1"/>
      <w:marLeft w:val="0"/>
      <w:marRight w:val="0"/>
      <w:marTop w:val="0"/>
      <w:marBottom w:val="0"/>
      <w:divBdr>
        <w:top w:val="none" w:sz="0" w:space="0" w:color="auto"/>
        <w:left w:val="none" w:sz="0" w:space="0" w:color="auto"/>
        <w:bottom w:val="none" w:sz="0" w:space="0" w:color="auto"/>
        <w:right w:val="none" w:sz="0" w:space="0" w:color="auto"/>
      </w:divBdr>
    </w:div>
    <w:div w:id="831484786">
      <w:bodyDiv w:val="1"/>
      <w:marLeft w:val="0"/>
      <w:marRight w:val="0"/>
      <w:marTop w:val="0"/>
      <w:marBottom w:val="0"/>
      <w:divBdr>
        <w:top w:val="none" w:sz="0" w:space="0" w:color="auto"/>
        <w:left w:val="none" w:sz="0" w:space="0" w:color="auto"/>
        <w:bottom w:val="none" w:sz="0" w:space="0" w:color="auto"/>
        <w:right w:val="none" w:sz="0" w:space="0" w:color="auto"/>
      </w:divBdr>
    </w:div>
    <w:div w:id="831528683">
      <w:bodyDiv w:val="1"/>
      <w:marLeft w:val="0"/>
      <w:marRight w:val="0"/>
      <w:marTop w:val="0"/>
      <w:marBottom w:val="0"/>
      <w:divBdr>
        <w:top w:val="none" w:sz="0" w:space="0" w:color="auto"/>
        <w:left w:val="none" w:sz="0" w:space="0" w:color="auto"/>
        <w:bottom w:val="none" w:sz="0" w:space="0" w:color="auto"/>
        <w:right w:val="none" w:sz="0" w:space="0" w:color="auto"/>
      </w:divBdr>
    </w:div>
    <w:div w:id="831529045">
      <w:bodyDiv w:val="1"/>
      <w:marLeft w:val="0"/>
      <w:marRight w:val="0"/>
      <w:marTop w:val="0"/>
      <w:marBottom w:val="0"/>
      <w:divBdr>
        <w:top w:val="none" w:sz="0" w:space="0" w:color="auto"/>
        <w:left w:val="none" w:sz="0" w:space="0" w:color="auto"/>
        <w:bottom w:val="none" w:sz="0" w:space="0" w:color="auto"/>
        <w:right w:val="none" w:sz="0" w:space="0" w:color="auto"/>
      </w:divBdr>
    </w:div>
    <w:div w:id="831874443">
      <w:bodyDiv w:val="1"/>
      <w:marLeft w:val="0"/>
      <w:marRight w:val="0"/>
      <w:marTop w:val="0"/>
      <w:marBottom w:val="0"/>
      <w:divBdr>
        <w:top w:val="none" w:sz="0" w:space="0" w:color="auto"/>
        <w:left w:val="none" w:sz="0" w:space="0" w:color="auto"/>
        <w:bottom w:val="none" w:sz="0" w:space="0" w:color="auto"/>
        <w:right w:val="none" w:sz="0" w:space="0" w:color="auto"/>
      </w:divBdr>
    </w:div>
    <w:div w:id="831987713">
      <w:bodyDiv w:val="1"/>
      <w:marLeft w:val="0"/>
      <w:marRight w:val="0"/>
      <w:marTop w:val="0"/>
      <w:marBottom w:val="0"/>
      <w:divBdr>
        <w:top w:val="none" w:sz="0" w:space="0" w:color="auto"/>
        <w:left w:val="none" w:sz="0" w:space="0" w:color="auto"/>
        <w:bottom w:val="none" w:sz="0" w:space="0" w:color="auto"/>
        <w:right w:val="none" w:sz="0" w:space="0" w:color="auto"/>
      </w:divBdr>
    </w:div>
    <w:div w:id="832065025">
      <w:bodyDiv w:val="1"/>
      <w:marLeft w:val="0"/>
      <w:marRight w:val="0"/>
      <w:marTop w:val="0"/>
      <w:marBottom w:val="0"/>
      <w:divBdr>
        <w:top w:val="none" w:sz="0" w:space="0" w:color="auto"/>
        <w:left w:val="none" w:sz="0" w:space="0" w:color="auto"/>
        <w:bottom w:val="none" w:sz="0" w:space="0" w:color="auto"/>
        <w:right w:val="none" w:sz="0" w:space="0" w:color="auto"/>
      </w:divBdr>
    </w:div>
    <w:div w:id="832263860">
      <w:bodyDiv w:val="1"/>
      <w:marLeft w:val="0"/>
      <w:marRight w:val="0"/>
      <w:marTop w:val="0"/>
      <w:marBottom w:val="0"/>
      <w:divBdr>
        <w:top w:val="none" w:sz="0" w:space="0" w:color="auto"/>
        <w:left w:val="none" w:sz="0" w:space="0" w:color="auto"/>
        <w:bottom w:val="none" w:sz="0" w:space="0" w:color="auto"/>
        <w:right w:val="none" w:sz="0" w:space="0" w:color="auto"/>
      </w:divBdr>
    </w:div>
    <w:div w:id="832380787">
      <w:bodyDiv w:val="1"/>
      <w:marLeft w:val="0"/>
      <w:marRight w:val="0"/>
      <w:marTop w:val="0"/>
      <w:marBottom w:val="0"/>
      <w:divBdr>
        <w:top w:val="none" w:sz="0" w:space="0" w:color="auto"/>
        <w:left w:val="none" w:sz="0" w:space="0" w:color="auto"/>
        <w:bottom w:val="none" w:sz="0" w:space="0" w:color="auto"/>
        <w:right w:val="none" w:sz="0" w:space="0" w:color="auto"/>
      </w:divBdr>
    </w:div>
    <w:div w:id="832405389">
      <w:bodyDiv w:val="1"/>
      <w:marLeft w:val="0"/>
      <w:marRight w:val="0"/>
      <w:marTop w:val="0"/>
      <w:marBottom w:val="0"/>
      <w:divBdr>
        <w:top w:val="none" w:sz="0" w:space="0" w:color="auto"/>
        <w:left w:val="none" w:sz="0" w:space="0" w:color="auto"/>
        <w:bottom w:val="none" w:sz="0" w:space="0" w:color="auto"/>
        <w:right w:val="none" w:sz="0" w:space="0" w:color="auto"/>
      </w:divBdr>
    </w:div>
    <w:div w:id="832456742">
      <w:bodyDiv w:val="1"/>
      <w:marLeft w:val="0"/>
      <w:marRight w:val="0"/>
      <w:marTop w:val="0"/>
      <w:marBottom w:val="0"/>
      <w:divBdr>
        <w:top w:val="none" w:sz="0" w:space="0" w:color="auto"/>
        <w:left w:val="none" w:sz="0" w:space="0" w:color="auto"/>
        <w:bottom w:val="none" w:sz="0" w:space="0" w:color="auto"/>
        <w:right w:val="none" w:sz="0" w:space="0" w:color="auto"/>
      </w:divBdr>
    </w:div>
    <w:div w:id="832524553">
      <w:bodyDiv w:val="1"/>
      <w:marLeft w:val="0"/>
      <w:marRight w:val="0"/>
      <w:marTop w:val="0"/>
      <w:marBottom w:val="0"/>
      <w:divBdr>
        <w:top w:val="none" w:sz="0" w:space="0" w:color="auto"/>
        <w:left w:val="none" w:sz="0" w:space="0" w:color="auto"/>
        <w:bottom w:val="none" w:sz="0" w:space="0" w:color="auto"/>
        <w:right w:val="none" w:sz="0" w:space="0" w:color="auto"/>
      </w:divBdr>
    </w:div>
    <w:div w:id="832525601">
      <w:bodyDiv w:val="1"/>
      <w:marLeft w:val="0"/>
      <w:marRight w:val="0"/>
      <w:marTop w:val="0"/>
      <w:marBottom w:val="0"/>
      <w:divBdr>
        <w:top w:val="none" w:sz="0" w:space="0" w:color="auto"/>
        <w:left w:val="none" w:sz="0" w:space="0" w:color="auto"/>
        <w:bottom w:val="none" w:sz="0" w:space="0" w:color="auto"/>
        <w:right w:val="none" w:sz="0" w:space="0" w:color="auto"/>
      </w:divBdr>
    </w:div>
    <w:div w:id="832530719">
      <w:bodyDiv w:val="1"/>
      <w:marLeft w:val="0"/>
      <w:marRight w:val="0"/>
      <w:marTop w:val="0"/>
      <w:marBottom w:val="0"/>
      <w:divBdr>
        <w:top w:val="none" w:sz="0" w:space="0" w:color="auto"/>
        <w:left w:val="none" w:sz="0" w:space="0" w:color="auto"/>
        <w:bottom w:val="none" w:sz="0" w:space="0" w:color="auto"/>
        <w:right w:val="none" w:sz="0" w:space="0" w:color="auto"/>
      </w:divBdr>
    </w:div>
    <w:div w:id="832530775">
      <w:bodyDiv w:val="1"/>
      <w:marLeft w:val="0"/>
      <w:marRight w:val="0"/>
      <w:marTop w:val="0"/>
      <w:marBottom w:val="0"/>
      <w:divBdr>
        <w:top w:val="none" w:sz="0" w:space="0" w:color="auto"/>
        <w:left w:val="none" w:sz="0" w:space="0" w:color="auto"/>
        <w:bottom w:val="none" w:sz="0" w:space="0" w:color="auto"/>
        <w:right w:val="none" w:sz="0" w:space="0" w:color="auto"/>
      </w:divBdr>
    </w:div>
    <w:div w:id="832531133">
      <w:bodyDiv w:val="1"/>
      <w:marLeft w:val="0"/>
      <w:marRight w:val="0"/>
      <w:marTop w:val="0"/>
      <w:marBottom w:val="0"/>
      <w:divBdr>
        <w:top w:val="none" w:sz="0" w:space="0" w:color="auto"/>
        <w:left w:val="none" w:sz="0" w:space="0" w:color="auto"/>
        <w:bottom w:val="none" w:sz="0" w:space="0" w:color="auto"/>
        <w:right w:val="none" w:sz="0" w:space="0" w:color="auto"/>
      </w:divBdr>
    </w:div>
    <w:div w:id="832767310">
      <w:bodyDiv w:val="1"/>
      <w:marLeft w:val="0"/>
      <w:marRight w:val="0"/>
      <w:marTop w:val="0"/>
      <w:marBottom w:val="0"/>
      <w:divBdr>
        <w:top w:val="none" w:sz="0" w:space="0" w:color="auto"/>
        <w:left w:val="none" w:sz="0" w:space="0" w:color="auto"/>
        <w:bottom w:val="none" w:sz="0" w:space="0" w:color="auto"/>
        <w:right w:val="none" w:sz="0" w:space="0" w:color="auto"/>
      </w:divBdr>
    </w:div>
    <w:div w:id="832792947">
      <w:bodyDiv w:val="1"/>
      <w:marLeft w:val="0"/>
      <w:marRight w:val="0"/>
      <w:marTop w:val="0"/>
      <w:marBottom w:val="0"/>
      <w:divBdr>
        <w:top w:val="none" w:sz="0" w:space="0" w:color="auto"/>
        <w:left w:val="none" w:sz="0" w:space="0" w:color="auto"/>
        <w:bottom w:val="none" w:sz="0" w:space="0" w:color="auto"/>
        <w:right w:val="none" w:sz="0" w:space="0" w:color="auto"/>
      </w:divBdr>
    </w:div>
    <w:div w:id="832985473">
      <w:bodyDiv w:val="1"/>
      <w:marLeft w:val="0"/>
      <w:marRight w:val="0"/>
      <w:marTop w:val="0"/>
      <w:marBottom w:val="0"/>
      <w:divBdr>
        <w:top w:val="none" w:sz="0" w:space="0" w:color="auto"/>
        <w:left w:val="none" w:sz="0" w:space="0" w:color="auto"/>
        <w:bottom w:val="none" w:sz="0" w:space="0" w:color="auto"/>
        <w:right w:val="none" w:sz="0" w:space="0" w:color="auto"/>
      </w:divBdr>
    </w:div>
    <w:div w:id="833030602">
      <w:bodyDiv w:val="1"/>
      <w:marLeft w:val="0"/>
      <w:marRight w:val="0"/>
      <w:marTop w:val="0"/>
      <w:marBottom w:val="0"/>
      <w:divBdr>
        <w:top w:val="none" w:sz="0" w:space="0" w:color="auto"/>
        <w:left w:val="none" w:sz="0" w:space="0" w:color="auto"/>
        <w:bottom w:val="none" w:sz="0" w:space="0" w:color="auto"/>
        <w:right w:val="none" w:sz="0" w:space="0" w:color="auto"/>
      </w:divBdr>
    </w:div>
    <w:div w:id="833108293">
      <w:bodyDiv w:val="1"/>
      <w:marLeft w:val="0"/>
      <w:marRight w:val="0"/>
      <w:marTop w:val="0"/>
      <w:marBottom w:val="0"/>
      <w:divBdr>
        <w:top w:val="none" w:sz="0" w:space="0" w:color="auto"/>
        <w:left w:val="none" w:sz="0" w:space="0" w:color="auto"/>
        <w:bottom w:val="none" w:sz="0" w:space="0" w:color="auto"/>
        <w:right w:val="none" w:sz="0" w:space="0" w:color="auto"/>
      </w:divBdr>
    </w:div>
    <w:div w:id="833184073">
      <w:bodyDiv w:val="1"/>
      <w:marLeft w:val="0"/>
      <w:marRight w:val="0"/>
      <w:marTop w:val="0"/>
      <w:marBottom w:val="0"/>
      <w:divBdr>
        <w:top w:val="none" w:sz="0" w:space="0" w:color="auto"/>
        <w:left w:val="none" w:sz="0" w:space="0" w:color="auto"/>
        <w:bottom w:val="none" w:sz="0" w:space="0" w:color="auto"/>
        <w:right w:val="none" w:sz="0" w:space="0" w:color="auto"/>
      </w:divBdr>
    </w:div>
    <w:div w:id="833372226">
      <w:bodyDiv w:val="1"/>
      <w:marLeft w:val="0"/>
      <w:marRight w:val="0"/>
      <w:marTop w:val="0"/>
      <w:marBottom w:val="0"/>
      <w:divBdr>
        <w:top w:val="none" w:sz="0" w:space="0" w:color="auto"/>
        <w:left w:val="none" w:sz="0" w:space="0" w:color="auto"/>
        <w:bottom w:val="none" w:sz="0" w:space="0" w:color="auto"/>
        <w:right w:val="none" w:sz="0" w:space="0" w:color="auto"/>
      </w:divBdr>
    </w:div>
    <w:div w:id="833376946">
      <w:bodyDiv w:val="1"/>
      <w:marLeft w:val="0"/>
      <w:marRight w:val="0"/>
      <w:marTop w:val="0"/>
      <w:marBottom w:val="0"/>
      <w:divBdr>
        <w:top w:val="none" w:sz="0" w:space="0" w:color="auto"/>
        <w:left w:val="none" w:sz="0" w:space="0" w:color="auto"/>
        <w:bottom w:val="none" w:sz="0" w:space="0" w:color="auto"/>
        <w:right w:val="none" w:sz="0" w:space="0" w:color="auto"/>
      </w:divBdr>
    </w:div>
    <w:div w:id="833448049">
      <w:bodyDiv w:val="1"/>
      <w:marLeft w:val="0"/>
      <w:marRight w:val="0"/>
      <w:marTop w:val="0"/>
      <w:marBottom w:val="0"/>
      <w:divBdr>
        <w:top w:val="none" w:sz="0" w:space="0" w:color="auto"/>
        <w:left w:val="none" w:sz="0" w:space="0" w:color="auto"/>
        <w:bottom w:val="none" w:sz="0" w:space="0" w:color="auto"/>
        <w:right w:val="none" w:sz="0" w:space="0" w:color="auto"/>
      </w:divBdr>
    </w:div>
    <w:div w:id="833448318">
      <w:bodyDiv w:val="1"/>
      <w:marLeft w:val="0"/>
      <w:marRight w:val="0"/>
      <w:marTop w:val="0"/>
      <w:marBottom w:val="0"/>
      <w:divBdr>
        <w:top w:val="none" w:sz="0" w:space="0" w:color="auto"/>
        <w:left w:val="none" w:sz="0" w:space="0" w:color="auto"/>
        <w:bottom w:val="none" w:sz="0" w:space="0" w:color="auto"/>
        <w:right w:val="none" w:sz="0" w:space="0" w:color="auto"/>
      </w:divBdr>
    </w:div>
    <w:div w:id="833497817">
      <w:bodyDiv w:val="1"/>
      <w:marLeft w:val="0"/>
      <w:marRight w:val="0"/>
      <w:marTop w:val="0"/>
      <w:marBottom w:val="0"/>
      <w:divBdr>
        <w:top w:val="none" w:sz="0" w:space="0" w:color="auto"/>
        <w:left w:val="none" w:sz="0" w:space="0" w:color="auto"/>
        <w:bottom w:val="none" w:sz="0" w:space="0" w:color="auto"/>
        <w:right w:val="none" w:sz="0" w:space="0" w:color="auto"/>
      </w:divBdr>
    </w:div>
    <w:div w:id="833565918">
      <w:bodyDiv w:val="1"/>
      <w:marLeft w:val="0"/>
      <w:marRight w:val="0"/>
      <w:marTop w:val="0"/>
      <w:marBottom w:val="0"/>
      <w:divBdr>
        <w:top w:val="none" w:sz="0" w:space="0" w:color="auto"/>
        <w:left w:val="none" w:sz="0" w:space="0" w:color="auto"/>
        <w:bottom w:val="none" w:sz="0" w:space="0" w:color="auto"/>
        <w:right w:val="none" w:sz="0" w:space="0" w:color="auto"/>
      </w:divBdr>
    </w:div>
    <w:div w:id="833644330">
      <w:bodyDiv w:val="1"/>
      <w:marLeft w:val="0"/>
      <w:marRight w:val="0"/>
      <w:marTop w:val="0"/>
      <w:marBottom w:val="0"/>
      <w:divBdr>
        <w:top w:val="none" w:sz="0" w:space="0" w:color="auto"/>
        <w:left w:val="none" w:sz="0" w:space="0" w:color="auto"/>
        <w:bottom w:val="none" w:sz="0" w:space="0" w:color="auto"/>
        <w:right w:val="none" w:sz="0" w:space="0" w:color="auto"/>
      </w:divBdr>
    </w:div>
    <w:div w:id="833647624">
      <w:bodyDiv w:val="1"/>
      <w:marLeft w:val="0"/>
      <w:marRight w:val="0"/>
      <w:marTop w:val="0"/>
      <w:marBottom w:val="0"/>
      <w:divBdr>
        <w:top w:val="none" w:sz="0" w:space="0" w:color="auto"/>
        <w:left w:val="none" w:sz="0" w:space="0" w:color="auto"/>
        <w:bottom w:val="none" w:sz="0" w:space="0" w:color="auto"/>
        <w:right w:val="none" w:sz="0" w:space="0" w:color="auto"/>
      </w:divBdr>
    </w:div>
    <w:div w:id="833885512">
      <w:bodyDiv w:val="1"/>
      <w:marLeft w:val="0"/>
      <w:marRight w:val="0"/>
      <w:marTop w:val="0"/>
      <w:marBottom w:val="0"/>
      <w:divBdr>
        <w:top w:val="none" w:sz="0" w:space="0" w:color="auto"/>
        <w:left w:val="none" w:sz="0" w:space="0" w:color="auto"/>
        <w:bottom w:val="none" w:sz="0" w:space="0" w:color="auto"/>
        <w:right w:val="none" w:sz="0" w:space="0" w:color="auto"/>
      </w:divBdr>
    </w:div>
    <w:div w:id="833910481">
      <w:bodyDiv w:val="1"/>
      <w:marLeft w:val="0"/>
      <w:marRight w:val="0"/>
      <w:marTop w:val="0"/>
      <w:marBottom w:val="0"/>
      <w:divBdr>
        <w:top w:val="none" w:sz="0" w:space="0" w:color="auto"/>
        <w:left w:val="none" w:sz="0" w:space="0" w:color="auto"/>
        <w:bottom w:val="none" w:sz="0" w:space="0" w:color="auto"/>
        <w:right w:val="none" w:sz="0" w:space="0" w:color="auto"/>
      </w:divBdr>
    </w:div>
    <w:div w:id="833956187">
      <w:bodyDiv w:val="1"/>
      <w:marLeft w:val="0"/>
      <w:marRight w:val="0"/>
      <w:marTop w:val="0"/>
      <w:marBottom w:val="0"/>
      <w:divBdr>
        <w:top w:val="none" w:sz="0" w:space="0" w:color="auto"/>
        <w:left w:val="none" w:sz="0" w:space="0" w:color="auto"/>
        <w:bottom w:val="none" w:sz="0" w:space="0" w:color="auto"/>
        <w:right w:val="none" w:sz="0" w:space="0" w:color="auto"/>
      </w:divBdr>
    </w:div>
    <w:div w:id="834153229">
      <w:bodyDiv w:val="1"/>
      <w:marLeft w:val="0"/>
      <w:marRight w:val="0"/>
      <w:marTop w:val="0"/>
      <w:marBottom w:val="0"/>
      <w:divBdr>
        <w:top w:val="none" w:sz="0" w:space="0" w:color="auto"/>
        <w:left w:val="none" w:sz="0" w:space="0" w:color="auto"/>
        <w:bottom w:val="none" w:sz="0" w:space="0" w:color="auto"/>
        <w:right w:val="none" w:sz="0" w:space="0" w:color="auto"/>
      </w:divBdr>
    </w:div>
    <w:div w:id="834228274">
      <w:bodyDiv w:val="1"/>
      <w:marLeft w:val="0"/>
      <w:marRight w:val="0"/>
      <w:marTop w:val="0"/>
      <w:marBottom w:val="0"/>
      <w:divBdr>
        <w:top w:val="none" w:sz="0" w:space="0" w:color="auto"/>
        <w:left w:val="none" w:sz="0" w:space="0" w:color="auto"/>
        <w:bottom w:val="none" w:sz="0" w:space="0" w:color="auto"/>
        <w:right w:val="none" w:sz="0" w:space="0" w:color="auto"/>
      </w:divBdr>
    </w:div>
    <w:div w:id="834229008">
      <w:bodyDiv w:val="1"/>
      <w:marLeft w:val="0"/>
      <w:marRight w:val="0"/>
      <w:marTop w:val="0"/>
      <w:marBottom w:val="0"/>
      <w:divBdr>
        <w:top w:val="none" w:sz="0" w:space="0" w:color="auto"/>
        <w:left w:val="none" w:sz="0" w:space="0" w:color="auto"/>
        <w:bottom w:val="none" w:sz="0" w:space="0" w:color="auto"/>
        <w:right w:val="none" w:sz="0" w:space="0" w:color="auto"/>
      </w:divBdr>
    </w:div>
    <w:div w:id="834300030">
      <w:bodyDiv w:val="1"/>
      <w:marLeft w:val="0"/>
      <w:marRight w:val="0"/>
      <w:marTop w:val="0"/>
      <w:marBottom w:val="0"/>
      <w:divBdr>
        <w:top w:val="none" w:sz="0" w:space="0" w:color="auto"/>
        <w:left w:val="none" w:sz="0" w:space="0" w:color="auto"/>
        <w:bottom w:val="none" w:sz="0" w:space="0" w:color="auto"/>
        <w:right w:val="none" w:sz="0" w:space="0" w:color="auto"/>
      </w:divBdr>
    </w:div>
    <w:div w:id="834610894">
      <w:bodyDiv w:val="1"/>
      <w:marLeft w:val="0"/>
      <w:marRight w:val="0"/>
      <w:marTop w:val="0"/>
      <w:marBottom w:val="0"/>
      <w:divBdr>
        <w:top w:val="none" w:sz="0" w:space="0" w:color="auto"/>
        <w:left w:val="none" w:sz="0" w:space="0" w:color="auto"/>
        <w:bottom w:val="none" w:sz="0" w:space="0" w:color="auto"/>
        <w:right w:val="none" w:sz="0" w:space="0" w:color="auto"/>
      </w:divBdr>
    </w:div>
    <w:div w:id="834763941">
      <w:bodyDiv w:val="1"/>
      <w:marLeft w:val="0"/>
      <w:marRight w:val="0"/>
      <w:marTop w:val="0"/>
      <w:marBottom w:val="0"/>
      <w:divBdr>
        <w:top w:val="none" w:sz="0" w:space="0" w:color="auto"/>
        <w:left w:val="none" w:sz="0" w:space="0" w:color="auto"/>
        <w:bottom w:val="none" w:sz="0" w:space="0" w:color="auto"/>
        <w:right w:val="none" w:sz="0" w:space="0" w:color="auto"/>
      </w:divBdr>
    </w:div>
    <w:div w:id="834881526">
      <w:bodyDiv w:val="1"/>
      <w:marLeft w:val="0"/>
      <w:marRight w:val="0"/>
      <w:marTop w:val="0"/>
      <w:marBottom w:val="0"/>
      <w:divBdr>
        <w:top w:val="none" w:sz="0" w:space="0" w:color="auto"/>
        <w:left w:val="none" w:sz="0" w:space="0" w:color="auto"/>
        <w:bottom w:val="none" w:sz="0" w:space="0" w:color="auto"/>
        <w:right w:val="none" w:sz="0" w:space="0" w:color="auto"/>
      </w:divBdr>
    </w:div>
    <w:div w:id="835073922">
      <w:bodyDiv w:val="1"/>
      <w:marLeft w:val="0"/>
      <w:marRight w:val="0"/>
      <w:marTop w:val="0"/>
      <w:marBottom w:val="0"/>
      <w:divBdr>
        <w:top w:val="none" w:sz="0" w:space="0" w:color="auto"/>
        <w:left w:val="none" w:sz="0" w:space="0" w:color="auto"/>
        <w:bottom w:val="none" w:sz="0" w:space="0" w:color="auto"/>
        <w:right w:val="none" w:sz="0" w:space="0" w:color="auto"/>
      </w:divBdr>
    </w:div>
    <w:div w:id="835152126">
      <w:bodyDiv w:val="1"/>
      <w:marLeft w:val="0"/>
      <w:marRight w:val="0"/>
      <w:marTop w:val="0"/>
      <w:marBottom w:val="0"/>
      <w:divBdr>
        <w:top w:val="none" w:sz="0" w:space="0" w:color="auto"/>
        <w:left w:val="none" w:sz="0" w:space="0" w:color="auto"/>
        <w:bottom w:val="none" w:sz="0" w:space="0" w:color="auto"/>
        <w:right w:val="none" w:sz="0" w:space="0" w:color="auto"/>
      </w:divBdr>
    </w:div>
    <w:div w:id="835219474">
      <w:bodyDiv w:val="1"/>
      <w:marLeft w:val="0"/>
      <w:marRight w:val="0"/>
      <w:marTop w:val="0"/>
      <w:marBottom w:val="0"/>
      <w:divBdr>
        <w:top w:val="none" w:sz="0" w:space="0" w:color="auto"/>
        <w:left w:val="none" w:sz="0" w:space="0" w:color="auto"/>
        <w:bottom w:val="none" w:sz="0" w:space="0" w:color="auto"/>
        <w:right w:val="none" w:sz="0" w:space="0" w:color="auto"/>
      </w:divBdr>
    </w:div>
    <w:div w:id="835266789">
      <w:bodyDiv w:val="1"/>
      <w:marLeft w:val="0"/>
      <w:marRight w:val="0"/>
      <w:marTop w:val="0"/>
      <w:marBottom w:val="0"/>
      <w:divBdr>
        <w:top w:val="none" w:sz="0" w:space="0" w:color="auto"/>
        <w:left w:val="none" w:sz="0" w:space="0" w:color="auto"/>
        <w:bottom w:val="none" w:sz="0" w:space="0" w:color="auto"/>
        <w:right w:val="none" w:sz="0" w:space="0" w:color="auto"/>
      </w:divBdr>
    </w:div>
    <w:div w:id="835268934">
      <w:bodyDiv w:val="1"/>
      <w:marLeft w:val="0"/>
      <w:marRight w:val="0"/>
      <w:marTop w:val="0"/>
      <w:marBottom w:val="0"/>
      <w:divBdr>
        <w:top w:val="none" w:sz="0" w:space="0" w:color="auto"/>
        <w:left w:val="none" w:sz="0" w:space="0" w:color="auto"/>
        <w:bottom w:val="none" w:sz="0" w:space="0" w:color="auto"/>
        <w:right w:val="none" w:sz="0" w:space="0" w:color="auto"/>
      </w:divBdr>
    </w:div>
    <w:div w:id="835345018">
      <w:bodyDiv w:val="1"/>
      <w:marLeft w:val="0"/>
      <w:marRight w:val="0"/>
      <w:marTop w:val="0"/>
      <w:marBottom w:val="0"/>
      <w:divBdr>
        <w:top w:val="none" w:sz="0" w:space="0" w:color="auto"/>
        <w:left w:val="none" w:sz="0" w:space="0" w:color="auto"/>
        <w:bottom w:val="none" w:sz="0" w:space="0" w:color="auto"/>
        <w:right w:val="none" w:sz="0" w:space="0" w:color="auto"/>
      </w:divBdr>
    </w:div>
    <w:div w:id="835418090">
      <w:bodyDiv w:val="1"/>
      <w:marLeft w:val="0"/>
      <w:marRight w:val="0"/>
      <w:marTop w:val="0"/>
      <w:marBottom w:val="0"/>
      <w:divBdr>
        <w:top w:val="none" w:sz="0" w:space="0" w:color="auto"/>
        <w:left w:val="none" w:sz="0" w:space="0" w:color="auto"/>
        <w:bottom w:val="none" w:sz="0" w:space="0" w:color="auto"/>
        <w:right w:val="none" w:sz="0" w:space="0" w:color="auto"/>
      </w:divBdr>
    </w:div>
    <w:div w:id="835418693">
      <w:bodyDiv w:val="1"/>
      <w:marLeft w:val="0"/>
      <w:marRight w:val="0"/>
      <w:marTop w:val="0"/>
      <w:marBottom w:val="0"/>
      <w:divBdr>
        <w:top w:val="none" w:sz="0" w:space="0" w:color="auto"/>
        <w:left w:val="none" w:sz="0" w:space="0" w:color="auto"/>
        <w:bottom w:val="none" w:sz="0" w:space="0" w:color="auto"/>
        <w:right w:val="none" w:sz="0" w:space="0" w:color="auto"/>
      </w:divBdr>
    </w:div>
    <w:div w:id="835538300">
      <w:bodyDiv w:val="1"/>
      <w:marLeft w:val="0"/>
      <w:marRight w:val="0"/>
      <w:marTop w:val="0"/>
      <w:marBottom w:val="0"/>
      <w:divBdr>
        <w:top w:val="none" w:sz="0" w:space="0" w:color="auto"/>
        <w:left w:val="none" w:sz="0" w:space="0" w:color="auto"/>
        <w:bottom w:val="none" w:sz="0" w:space="0" w:color="auto"/>
        <w:right w:val="none" w:sz="0" w:space="0" w:color="auto"/>
      </w:divBdr>
    </w:div>
    <w:div w:id="835731430">
      <w:bodyDiv w:val="1"/>
      <w:marLeft w:val="0"/>
      <w:marRight w:val="0"/>
      <w:marTop w:val="0"/>
      <w:marBottom w:val="0"/>
      <w:divBdr>
        <w:top w:val="none" w:sz="0" w:space="0" w:color="auto"/>
        <w:left w:val="none" w:sz="0" w:space="0" w:color="auto"/>
        <w:bottom w:val="none" w:sz="0" w:space="0" w:color="auto"/>
        <w:right w:val="none" w:sz="0" w:space="0" w:color="auto"/>
      </w:divBdr>
    </w:div>
    <w:div w:id="835996653">
      <w:bodyDiv w:val="1"/>
      <w:marLeft w:val="0"/>
      <w:marRight w:val="0"/>
      <w:marTop w:val="0"/>
      <w:marBottom w:val="0"/>
      <w:divBdr>
        <w:top w:val="none" w:sz="0" w:space="0" w:color="auto"/>
        <w:left w:val="none" w:sz="0" w:space="0" w:color="auto"/>
        <w:bottom w:val="none" w:sz="0" w:space="0" w:color="auto"/>
        <w:right w:val="none" w:sz="0" w:space="0" w:color="auto"/>
      </w:divBdr>
    </w:div>
    <w:div w:id="836068197">
      <w:bodyDiv w:val="1"/>
      <w:marLeft w:val="0"/>
      <w:marRight w:val="0"/>
      <w:marTop w:val="0"/>
      <w:marBottom w:val="0"/>
      <w:divBdr>
        <w:top w:val="none" w:sz="0" w:space="0" w:color="auto"/>
        <w:left w:val="none" w:sz="0" w:space="0" w:color="auto"/>
        <w:bottom w:val="none" w:sz="0" w:space="0" w:color="auto"/>
        <w:right w:val="none" w:sz="0" w:space="0" w:color="auto"/>
      </w:divBdr>
    </w:div>
    <w:div w:id="836074998">
      <w:bodyDiv w:val="1"/>
      <w:marLeft w:val="0"/>
      <w:marRight w:val="0"/>
      <w:marTop w:val="0"/>
      <w:marBottom w:val="0"/>
      <w:divBdr>
        <w:top w:val="none" w:sz="0" w:space="0" w:color="auto"/>
        <w:left w:val="none" w:sz="0" w:space="0" w:color="auto"/>
        <w:bottom w:val="none" w:sz="0" w:space="0" w:color="auto"/>
        <w:right w:val="none" w:sz="0" w:space="0" w:color="auto"/>
      </w:divBdr>
    </w:div>
    <w:div w:id="836187232">
      <w:bodyDiv w:val="1"/>
      <w:marLeft w:val="0"/>
      <w:marRight w:val="0"/>
      <w:marTop w:val="0"/>
      <w:marBottom w:val="0"/>
      <w:divBdr>
        <w:top w:val="none" w:sz="0" w:space="0" w:color="auto"/>
        <w:left w:val="none" w:sz="0" w:space="0" w:color="auto"/>
        <w:bottom w:val="none" w:sz="0" w:space="0" w:color="auto"/>
        <w:right w:val="none" w:sz="0" w:space="0" w:color="auto"/>
      </w:divBdr>
    </w:div>
    <w:div w:id="836267627">
      <w:bodyDiv w:val="1"/>
      <w:marLeft w:val="0"/>
      <w:marRight w:val="0"/>
      <w:marTop w:val="0"/>
      <w:marBottom w:val="0"/>
      <w:divBdr>
        <w:top w:val="none" w:sz="0" w:space="0" w:color="auto"/>
        <w:left w:val="none" w:sz="0" w:space="0" w:color="auto"/>
        <w:bottom w:val="none" w:sz="0" w:space="0" w:color="auto"/>
        <w:right w:val="none" w:sz="0" w:space="0" w:color="auto"/>
      </w:divBdr>
    </w:div>
    <w:div w:id="836463163">
      <w:bodyDiv w:val="1"/>
      <w:marLeft w:val="0"/>
      <w:marRight w:val="0"/>
      <w:marTop w:val="0"/>
      <w:marBottom w:val="0"/>
      <w:divBdr>
        <w:top w:val="none" w:sz="0" w:space="0" w:color="auto"/>
        <w:left w:val="none" w:sz="0" w:space="0" w:color="auto"/>
        <w:bottom w:val="none" w:sz="0" w:space="0" w:color="auto"/>
        <w:right w:val="none" w:sz="0" w:space="0" w:color="auto"/>
      </w:divBdr>
    </w:div>
    <w:div w:id="836580262">
      <w:bodyDiv w:val="1"/>
      <w:marLeft w:val="0"/>
      <w:marRight w:val="0"/>
      <w:marTop w:val="0"/>
      <w:marBottom w:val="0"/>
      <w:divBdr>
        <w:top w:val="none" w:sz="0" w:space="0" w:color="auto"/>
        <w:left w:val="none" w:sz="0" w:space="0" w:color="auto"/>
        <w:bottom w:val="none" w:sz="0" w:space="0" w:color="auto"/>
        <w:right w:val="none" w:sz="0" w:space="0" w:color="auto"/>
      </w:divBdr>
    </w:div>
    <w:div w:id="836726336">
      <w:bodyDiv w:val="1"/>
      <w:marLeft w:val="0"/>
      <w:marRight w:val="0"/>
      <w:marTop w:val="0"/>
      <w:marBottom w:val="0"/>
      <w:divBdr>
        <w:top w:val="none" w:sz="0" w:space="0" w:color="auto"/>
        <w:left w:val="none" w:sz="0" w:space="0" w:color="auto"/>
        <w:bottom w:val="none" w:sz="0" w:space="0" w:color="auto"/>
        <w:right w:val="none" w:sz="0" w:space="0" w:color="auto"/>
      </w:divBdr>
    </w:div>
    <w:div w:id="836767236">
      <w:bodyDiv w:val="1"/>
      <w:marLeft w:val="0"/>
      <w:marRight w:val="0"/>
      <w:marTop w:val="0"/>
      <w:marBottom w:val="0"/>
      <w:divBdr>
        <w:top w:val="none" w:sz="0" w:space="0" w:color="auto"/>
        <w:left w:val="none" w:sz="0" w:space="0" w:color="auto"/>
        <w:bottom w:val="none" w:sz="0" w:space="0" w:color="auto"/>
        <w:right w:val="none" w:sz="0" w:space="0" w:color="auto"/>
      </w:divBdr>
    </w:div>
    <w:div w:id="836966771">
      <w:bodyDiv w:val="1"/>
      <w:marLeft w:val="0"/>
      <w:marRight w:val="0"/>
      <w:marTop w:val="0"/>
      <w:marBottom w:val="0"/>
      <w:divBdr>
        <w:top w:val="none" w:sz="0" w:space="0" w:color="auto"/>
        <w:left w:val="none" w:sz="0" w:space="0" w:color="auto"/>
        <w:bottom w:val="none" w:sz="0" w:space="0" w:color="auto"/>
        <w:right w:val="none" w:sz="0" w:space="0" w:color="auto"/>
      </w:divBdr>
    </w:div>
    <w:div w:id="837111699">
      <w:bodyDiv w:val="1"/>
      <w:marLeft w:val="0"/>
      <w:marRight w:val="0"/>
      <w:marTop w:val="0"/>
      <w:marBottom w:val="0"/>
      <w:divBdr>
        <w:top w:val="none" w:sz="0" w:space="0" w:color="auto"/>
        <w:left w:val="none" w:sz="0" w:space="0" w:color="auto"/>
        <w:bottom w:val="none" w:sz="0" w:space="0" w:color="auto"/>
        <w:right w:val="none" w:sz="0" w:space="0" w:color="auto"/>
      </w:divBdr>
    </w:div>
    <w:div w:id="837115197">
      <w:bodyDiv w:val="1"/>
      <w:marLeft w:val="0"/>
      <w:marRight w:val="0"/>
      <w:marTop w:val="0"/>
      <w:marBottom w:val="0"/>
      <w:divBdr>
        <w:top w:val="none" w:sz="0" w:space="0" w:color="auto"/>
        <w:left w:val="none" w:sz="0" w:space="0" w:color="auto"/>
        <w:bottom w:val="none" w:sz="0" w:space="0" w:color="auto"/>
        <w:right w:val="none" w:sz="0" w:space="0" w:color="auto"/>
      </w:divBdr>
    </w:div>
    <w:div w:id="837115746">
      <w:bodyDiv w:val="1"/>
      <w:marLeft w:val="0"/>
      <w:marRight w:val="0"/>
      <w:marTop w:val="0"/>
      <w:marBottom w:val="0"/>
      <w:divBdr>
        <w:top w:val="none" w:sz="0" w:space="0" w:color="auto"/>
        <w:left w:val="none" w:sz="0" w:space="0" w:color="auto"/>
        <w:bottom w:val="none" w:sz="0" w:space="0" w:color="auto"/>
        <w:right w:val="none" w:sz="0" w:space="0" w:color="auto"/>
      </w:divBdr>
    </w:div>
    <w:div w:id="837157627">
      <w:bodyDiv w:val="1"/>
      <w:marLeft w:val="0"/>
      <w:marRight w:val="0"/>
      <w:marTop w:val="0"/>
      <w:marBottom w:val="0"/>
      <w:divBdr>
        <w:top w:val="none" w:sz="0" w:space="0" w:color="auto"/>
        <w:left w:val="none" w:sz="0" w:space="0" w:color="auto"/>
        <w:bottom w:val="none" w:sz="0" w:space="0" w:color="auto"/>
        <w:right w:val="none" w:sz="0" w:space="0" w:color="auto"/>
      </w:divBdr>
    </w:div>
    <w:div w:id="837158195">
      <w:bodyDiv w:val="1"/>
      <w:marLeft w:val="0"/>
      <w:marRight w:val="0"/>
      <w:marTop w:val="0"/>
      <w:marBottom w:val="0"/>
      <w:divBdr>
        <w:top w:val="none" w:sz="0" w:space="0" w:color="auto"/>
        <w:left w:val="none" w:sz="0" w:space="0" w:color="auto"/>
        <w:bottom w:val="none" w:sz="0" w:space="0" w:color="auto"/>
        <w:right w:val="none" w:sz="0" w:space="0" w:color="auto"/>
      </w:divBdr>
    </w:div>
    <w:div w:id="837235523">
      <w:bodyDiv w:val="1"/>
      <w:marLeft w:val="0"/>
      <w:marRight w:val="0"/>
      <w:marTop w:val="0"/>
      <w:marBottom w:val="0"/>
      <w:divBdr>
        <w:top w:val="none" w:sz="0" w:space="0" w:color="auto"/>
        <w:left w:val="none" w:sz="0" w:space="0" w:color="auto"/>
        <w:bottom w:val="none" w:sz="0" w:space="0" w:color="auto"/>
        <w:right w:val="none" w:sz="0" w:space="0" w:color="auto"/>
      </w:divBdr>
    </w:div>
    <w:div w:id="837384342">
      <w:bodyDiv w:val="1"/>
      <w:marLeft w:val="0"/>
      <w:marRight w:val="0"/>
      <w:marTop w:val="0"/>
      <w:marBottom w:val="0"/>
      <w:divBdr>
        <w:top w:val="none" w:sz="0" w:space="0" w:color="auto"/>
        <w:left w:val="none" w:sz="0" w:space="0" w:color="auto"/>
        <w:bottom w:val="none" w:sz="0" w:space="0" w:color="auto"/>
        <w:right w:val="none" w:sz="0" w:space="0" w:color="auto"/>
      </w:divBdr>
    </w:div>
    <w:div w:id="837616393">
      <w:bodyDiv w:val="1"/>
      <w:marLeft w:val="0"/>
      <w:marRight w:val="0"/>
      <w:marTop w:val="0"/>
      <w:marBottom w:val="0"/>
      <w:divBdr>
        <w:top w:val="none" w:sz="0" w:space="0" w:color="auto"/>
        <w:left w:val="none" w:sz="0" w:space="0" w:color="auto"/>
        <w:bottom w:val="none" w:sz="0" w:space="0" w:color="auto"/>
        <w:right w:val="none" w:sz="0" w:space="0" w:color="auto"/>
      </w:divBdr>
    </w:div>
    <w:div w:id="837623065">
      <w:bodyDiv w:val="1"/>
      <w:marLeft w:val="0"/>
      <w:marRight w:val="0"/>
      <w:marTop w:val="0"/>
      <w:marBottom w:val="0"/>
      <w:divBdr>
        <w:top w:val="none" w:sz="0" w:space="0" w:color="auto"/>
        <w:left w:val="none" w:sz="0" w:space="0" w:color="auto"/>
        <w:bottom w:val="none" w:sz="0" w:space="0" w:color="auto"/>
        <w:right w:val="none" w:sz="0" w:space="0" w:color="auto"/>
      </w:divBdr>
    </w:div>
    <w:div w:id="837692150">
      <w:bodyDiv w:val="1"/>
      <w:marLeft w:val="0"/>
      <w:marRight w:val="0"/>
      <w:marTop w:val="0"/>
      <w:marBottom w:val="0"/>
      <w:divBdr>
        <w:top w:val="none" w:sz="0" w:space="0" w:color="auto"/>
        <w:left w:val="none" w:sz="0" w:space="0" w:color="auto"/>
        <w:bottom w:val="none" w:sz="0" w:space="0" w:color="auto"/>
        <w:right w:val="none" w:sz="0" w:space="0" w:color="auto"/>
      </w:divBdr>
    </w:div>
    <w:div w:id="837695091">
      <w:bodyDiv w:val="1"/>
      <w:marLeft w:val="0"/>
      <w:marRight w:val="0"/>
      <w:marTop w:val="0"/>
      <w:marBottom w:val="0"/>
      <w:divBdr>
        <w:top w:val="none" w:sz="0" w:space="0" w:color="auto"/>
        <w:left w:val="none" w:sz="0" w:space="0" w:color="auto"/>
        <w:bottom w:val="none" w:sz="0" w:space="0" w:color="auto"/>
        <w:right w:val="none" w:sz="0" w:space="0" w:color="auto"/>
      </w:divBdr>
    </w:div>
    <w:div w:id="837698952">
      <w:bodyDiv w:val="1"/>
      <w:marLeft w:val="0"/>
      <w:marRight w:val="0"/>
      <w:marTop w:val="0"/>
      <w:marBottom w:val="0"/>
      <w:divBdr>
        <w:top w:val="none" w:sz="0" w:space="0" w:color="auto"/>
        <w:left w:val="none" w:sz="0" w:space="0" w:color="auto"/>
        <w:bottom w:val="none" w:sz="0" w:space="0" w:color="auto"/>
        <w:right w:val="none" w:sz="0" w:space="0" w:color="auto"/>
      </w:divBdr>
    </w:div>
    <w:div w:id="837812252">
      <w:bodyDiv w:val="1"/>
      <w:marLeft w:val="0"/>
      <w:marRight w:val="0"/>
      <w:marTop w:val="0"/>
      <w:marBottom w:val="0"/>
      <w:divBdr>
        <w:top w:val="none" w:sz="0" w:space="0" w:color="auto"/>
        <w:left w:val="none" w:sz="0" w:space="0" w:color="auto"/>
        <w:bottom w:val="none" w:sz="0" w:space="0" w:color="auto"/>
        <w:right w:val="none" w:sz="0" w:space="0" w:color="auto"/>
      </w:divBdr>
    </w:div>
    <w:div w:id="837965402">
      <w:bodyDiv w:val="1"/>
      <w:marLeft w:val="0"/>
      <w:marRight w:val="0"/>
      <w:marTop w:val="0"/>
      <w:marBottom w:val="0"/>
      <w:divBdr>
        <w:top w:val="none" w:sz="0" w:space="0" w:color="auto"/>
        <w:left w:val="none" w:sz="0" w:space="0" w:color="auto"/>
        <w:bottom w:val="none" w:sz="0" w:space="0" w:color="auto"/>
        <w:right w:val="none" w:sz="0" w:space="0" w:color="auto"/>
      </w:divBdr>
    </w:div>
    <w:div w:id="838039338">
      <w:bodyDiv w:val="1"/>
      <w:marLeft w:val="0"/>
      <w:marRight w:val="0"/>
      <w:marTop w:val="0"/>
      <w:marBottom w:val="0"/>
      <w:divBdr>
        <w:top w:val="none" w:sz="0" w:space="0" w:color="auto"/>
        <w:left w:val="none" w:sz="0" w:space="0" w:color="auto"/>
        <w:bottom w:val="none" w:sz="0" w:space="0" w:color="auto"/>
        <w:right w:val="none" w:sz="0" w:space="0" w:color="auto"/>
      </w:divBdr>
    </w:div>
    <w:div w:id="838077902">
      <w:bodyDiv w:val="1"/>
      <w:marLeft w:val="0"/>
      <w:marRight w:val="0"/>
      <w:marTop w:val="0"/>
      <w:marBottom w:val="0"/>
      <w:divBdr>
        <w:top w:val="none" w:sz="0" w:space="0" w:color="auto"/>
        <w:left w:val="none" w:sz="0" w:space="0" w:color="auto"/>
        <w:bottom w:val="none" w:sz="0" w:space="0" w:color="auto"/>
        <w:right w:val="none" w:sz="0" w:space="0" w:color="auto"/>
      </w:divBdr>
    </w:div>
    <w:div w:id="838154947">
      <w:bodyDiv w:val="1"/>
      <w:marLeft w:val="0"/>
      <w:marRight w:val="0"/>
      <w:marTop w:val="0"/>
      <w:marBottom w:val="0"/>
      <w:divBdr>
        <w:top w:val="none" w:sz="0" w:space="0" w:color="auto"/>
        <w:left w:val="none" w:sz="0" w:space="0" w:color="auto"/>
        <w:bottom w:val="none" w:sz="0" w:space="0" w:color="auto"/>
        <w:right w:val="none" w:sz="0" w:space="0" w:color="auto"/>
      </w:divBdr>
    </w:div>
    <w:div w:id="838230863">
      <w:bodyDiv w:val="1"/>
      <w:marLeft w:val="0"/>
      <w:marRight w:val="0"/>
      <w:marTop w:val="0"/>
      <w:marBottom w:val="0"/>
      <w:divBdr>
        <w:top w:val="none" w:sz="0" w:space="0" w:color="auto"/>
        <w:left w:val="none" w:sz="0" w:space="0" w:color="auto"/>
        <w:bottom w:val="none" w:sz="0" w:space="0" w:color="auto"/>
        <w:right w:val="none" w:sz="0" w:space="0" w:color="auto"/>
      </w:divBdr>
    </w:div>
    <w:div w:id="838471819">
      <w:bodyDiv w:val="1"/>
      <w:marLeft w:val="0"/>
      <w:marRight w:val="0"/>
      <w:marTop w:val="0"/>
      <w:marBottom w:val="0"/>
      <w:divBdr>
        <w:top w:val="none" w:sz="0" w:space="0" w:color="auto"/>
        <w:left w:val="none" w:sz="0" w:space="0" w:color="auto"/>
        <w:bottom w:val="none" w:sz="0" w:space="0" w:color="auto"/>
        <w:right w:val="none" w:sz="0" w:space="0" w:color="auto"/>
      </w:divBdr>
    </w:div>
    <w:div w:id="838614579">
      <w:bodyDiv w:val="1"/>
      <w:marLeft w:val="0"/>
      <w:marRight w:val="0"/>
      <w:marTop w:val="0"/>
      <w:marBottom w:val="0"/>
      <w:divBdr>
        <w:top w:val="none" w:sz="0" w:space="0" w:color="auto"/>
        <w:left w:val="none" w:sz="0" w:space="0" w:color="auto"/>
        <w:bottom w:val="none" w:sz="0" w:space="0" w:color="auto"/>
        <w:right w:val="none" w:sz="0" w:space="0" w:color="auto"/>
      </w:divBdr>
    </w:div>
    <w:div w:id="838618307">
      <w:bodyDiv w:val="1"/>
      <w:marLeft w:val="0"/>
      <w:marRight w:val="0"/>
      <w:marTop w:val="0"/>
      <w:marBottom w:val="0"/>
      <w:divBdr>
        <w:top w:val="none" w:sz="0" w:space="0" w:color="auto"/>
        <w:left w:val="none" w:sz="0" w:space="0" w:color="auto"/>
        <w:bottom w:val="none" w:sz="0" w:space="0" w:color="auto"/>
        <w:right w:val="none" w:sz="0" w:space="0" w:color="auto"/>
      </w:divBdr>
    </w:div>
    <w:div w:id="838618641">
      <w:bodyDiv w:val="1"/>
      <w:marLeft w:val="0"/>
      <w:marRight w:val="0"/>
      <w:marTop w:val="0"/>
      <w:marBottom w:val="0"/>
      <w:divBdr>
        <w:top w:val="none" w:sz="0" w:space="0" w:color="auto"/>
        <w:left w:val="none" w:sz="0" w:space="0" w:color="auto"/>
        <w:bottom w:val="none" w:sz="0" w:space="0" w:color="auto"/>
        <w:right w:val="none" w:sz="0" w:space="0" w:color="auto"/>
      </w:divBdr>
    </w:div>
    <w:div w:id="838737051">
      <w:bodyDiv w:val="1"/>
      <w:marLeft w:val="0"/>
      <w:marRight w:val="0"/>
      <w:marTop w:val="0"/>
      <w:marBottom w:val="0"/>
      <w:divBdr>
        <w:top w:val="none" w:sz="0" w:space="0" w:color="auto"/>
        <w:left w:val="none" w:sz="0" w:space="0" w:color="auto"/>
        <w:bottom w:val="none" w:sz="0" w:space="0" w:color="auto"/>
        <w:right w:val="none" w:sz="0" w:space="0" w:color="auto"/>
      </w:divBdr>
    </w:div>
    <w:div w:id="838738946">
      <w:bodyDiv w:val="1"/>
      <w:marLeft w:val="0"/>
      <w:marRight w:val="0"/>
      <w:marTop w:val="0"/>
      <w:marBottom w:val="0"/>
      <w:divBdr>
        <w:top w:val="none" w:sz="0" w:space="0" w:color="auto"/>
        <w:left w:val="none" w:sz="0" w:space="0" w:color="auto"/>
        <w:bottom w:val="none" w:sz="0" w:space="0" w:color="auto"/>
        <w:right w:val="none" w:sz="0" w:space="0" w:color="auto"/>
      </w:divBdr>
    </w:div>
    <w:div w:id="838814228">
      <w:bodyDiv w:val="1"/>
      <w:marLeft w:val="0"/>
      <w:marRight w:val="0"/>
      <w:marTop w:val="0"/>
      <w:marBottom w:val="0"/>
      <w:divBdr>
        <w:top w:val="none" w:sz="0" w:space="0" w:color="auto"/>
        <w:left w:val="none" w:sz="0" w:space="0" w:color="auto"/>
        <w:bottom w:val="none" w:sz="0" w:space="0" w:color="auto"/>
        <w:right w:val="none" w:sz="0" w:space="0" w:color="auto"/>
      </w:divBdr>
    </w:div>
    <w:div w:id="838816672">
      <w:bodyDiv w:val="1"/>
      <w:marLeft w:val="0"/>
      <w:marRight w:val="0"/>
      <w:marTop w:val="0"/>
      <w:marBottom w:val="0"/>
      <w:divBdr>
        <w:top w:val="none" w:sz="0" w:space="0" w:color="auto"/>
        <w:left w:val="none" w:sz="0" w:space="0" w:color="auto"/>
        <w:bottom w:val="none" w:sz="0" w:space="0" w:color="auto"/>
        <w:right w:val="none" w:sz="0" w:space="0" w:color="auto"/>
      </w:divBdr>
    </w:div>
    <w:div w:id="839005782">
      <w:bodyDiv w:val="1"/>
      <w:marLeft w:val="0"/>
      <w:marRight w:val="0"/>
      <w:marTop w:val="0"/>
      <w:marBottom w:val="0"/>
      <w:divBdr>
        <w:top w:val="none" w:sz="0" w:space="0" w:color="auto"/>
        <w:left w:val="none" w:sz="0" w:space="0" w:color="auto"/>
        <w:bottom w:val="none" w:sz="0" w:space="0" w:color="auto"/>
        <w:right w:val="none" w:sz="0" w:space="0" w:color="auto"/>
      </w:divBdr>
    </w:div>
    <w:div w:id="839153050">
      <w:bodyDiv w:val="1"/>
      <w:marLeft w:val="0"/>
      <w:marRight w:val="0"/>
      <w:marTop w:val="0"/>
      <w:marBottom w:val="0"/>
      <w:divBdr>
        <w:top w:val="none" w:sz="0" w:space="0" w:color="auto"/>
        <w:left w:val="none" w:sz="0" w:space="0" w:color="auto"/>
        <w:bottom w:val="none" w:sz="0" w:space="0" w:color="auto"/>
        <w:right w:val="none" w:sz="0" w:space="0" w:color="auto"/>
      </w:divBdr>
    </w:div>
    <w:div w:id="839349205">
      <w:bodyDiv w:val="1"/>
      <w:marLeft w:val="0"/>
      <w:marRight w:val="0"/>
      <w:marTop w:val="0"/>
      <w:marBottom w:val="0"/>
      <w:divBdr>
        <w:top w:val="none" w:sz="0" w:space="0" w:color="auto"/>
        <w:left w:val="none" w:sz="0" w:space="0" w:color="auto"/>
        <w:bottom w:val="none" w:sz="0" w:space="0" w:color="auto"/>
        <w:right w:val="none" w:sz="0" w:space="0" w:color="auto"/>
      </w:divBdr>
    </w:div>
    <w:div w:id="839468389">
      <w:bodyDiv w:val="1"/>
      <w:marLeft w:val="0"/>
      <w:marRight w:val="0"/>
      <w:marTop w:val="0"/>
      <w:marBottom w:val="0"/>
      <w:divBdr>
        <w:top w:val="none" w:sz="0" w:space="0" w:color="auto"/>
        <w:left w:val="none" w:sz="0" w:space="0" w:color="auto"/>
        <w:bottom w:val="none" w:sz="0" w:space="0" w:color="auto"/>
        <w:right w:val="none" w:sz="0" w:space="0" w:color="auto"/>
      </w:divBdr>
    </w:div>
    <w:div w:id="839664094">
      <w:bodyDiv w:val="1"/>
      <w:marLeft w:val="0"/>
      <w:marRight w:val="0"/>
      <w:marTop w:val="0"/>
      <w:marBottom w:val="0"/>
      <w:divBdr>
        <w:top w:val="none" w:sz="0" w:space="0" w:color="auto"/>
        <w:left w:val="none" w:sz="0" w:space="0" w:color="auto"/>
        <w:bottom w:val="none" w:sz="0" w:space="0" w:color="auto"/>
        <w:right w:val="none" w:sz="0" w:space="0" w:color="auto"/>
      </w:divBdr>
    </w:div>
    <w:div w:id="839778877">
      <w:bodyDiv w:val="1"/>
      <w:marLeft w:val="0"/>
      <w:marRight w:val="0"/>
      <w:marTop w:val="0"/>
      <w:marBottom w:val="0"/>
      <w:divBdr>
        <w:top w:val="none" w:sz="0" w:space="0" w:color="auto"/>
        <w:left w:val="none" w:sz="0" w:space="0" w:color="auto"/>
        <w:bottom w:val="none" w:sz="0" w:space="0" w:color="auto"/>
        <w:right w:val="none" w:sz="0" w:space="0" w:color="auto"/>
      </w:divBdr>
    </w:div>
    <w:div w:id="839779179">
      <w:bodyDiv w:val="1"/>
      <w:marLeft w:val="0"/>
      <w:marRight w:val="0"/>
      <w:marTop w:val="0"/>
      <w:marBottom w:val="0"/>
      <w:divBdr>
        <w:top w:val="none" w:sz="0" w:space="0" w:color="auto"/>
        <w:left w:val="none" w:sz="0" w:space="0" w:color="auto"/>
        <w:bottom w:val="none" w:sz="0" w:space="0" w:color="auto"/>
        <w:right w:val="none" w:sz="0" w:space="0" w:color="auto"/>
      </w:divBdr>
    </w:div>
    <w:div w:id="839809017">
      <w:bodyDiv w:val="1"/>
      <w:marLeft w:val="0"/>
      <w:marRight w:val="0"/>
      <w:marTop w:val="0"/>
      <w:marBottom w:val="0"/>
      <w:divBdr>
        <w:top w:val="none" w:sz="0" w:space="0" w:color="auto"/>
        <w:left w:val="none" w:sz="0" w:space="0" w:color="auto"/>
        <w:bottom w:val="none" w:sz="0" w:space="0" w:color="auto"/>
        <w:right w:val="none" w:sz="0" w:space="0" w:color="auto"/>
      </w:divBdr>
    </w:div>
    <w:div w:id="839849956">
      <w:bodyDiv w:val="1"/>
      <w:marLeft w:val="0"/>
      <w:marRight w:val="0"/>
      <w:marTop w:val="0"/>
      <w:marBottom w:val="0"/>
      <w:divBdr>
        <w:top w:val="none" w:sz="0" w:space="0" w:color="auto"/>
        <w:left w:val="none" w:sz="0" w:space="0" w:color="auto"/>
        <w:bottom w:val="none" w:sz="0" w:space="0" w:color="auto"/>
        <w:right w:val="none" w:sz="0" w:space="0" w:color="auto"/>
      </w:divBdr>
    </w:div>
    <w:div w:id="840004623">
      <w:bodyDiv w:val="1"/>
      <w:marLeft w:val="0"/>
      <w:marRight w:val="0"/>
      <w:marTop w:val="0"/>
      <w:marBottom w:val="0"/>
      <w:divBdr>
        <w:top w:val="none" w:sz="0" w:space="0" w:color="auto"/>
        <w:left w:val="none" w:sz="0" w:space="0" w:color="auto"/>
        <w:bottom w:val="none" w:sz="0" w:space="0" w:color="auto"/>
        <w:right w:val="none" w:sz="0" w:space="0" w:color="auto"/>
      </w:divBdr>
    </w:div>
    <w:div w:id="840048316">
      <w:bodyDiv w:val="1"/>
      <w:marLeft w:val="0"/>
      <w:marRight w:val="0"/>
      <w:marTop w:val="0"/>
      <w:marBottom w:val="0"/>
      <w:divBdr>
        <w:top w:val="none" w:sz="0" w:space="0" w:color="auto"/>
        <w:left w:val="none" w:sz="0" w:space="0" w:color="auto"/>
        <w:bottom w:val="none" w:sz="0" w:space="0" w:color="auto"/>
        <w:right w:val="none" w:sz="0" w:space="0" w:color="auto"/>
      </w:divBdr>
    </w:div>
    <w:div w:id="840048505">
      <w:bodyDiv w:val="1"/>
      <w:marLeft w:val="0"/>
      <w:marRight w:val="0"/>
      <w:marTop w:val="0"/>
      <w:marBottom w:val="0"/>
      <w:divBdr>
        <w:top w:val="none" w:sz="0" w:space="0" w:color="auto"/>
        <w:left w:val="none" w:sz="0" w:space="0" w:color="auto"/>
        <w:bottom w:val="none" w:sz="0" w:space="0" w:color="auto"/>
        <w:right w:val="none" w:sz="0" w:space="0" w:color="auto"/>
      </w:divBdr>
    </w:div>
    <w:div w:id="840049096">
      <w:bodyDiv w:val="1"/>
      <w:marLeft w:val="0"/>
      <w:marRight w:val="0"/>
      <w:marTop w:val="0"/>
      <w:marBottom w:val="0"/>
      <w:divBdr>
        <w:top w:val="none" w:sz="0" w:space="0" w:color="auto"/>
        <w:left w:val="none" w:sz="0" w:space="0" w:color="auto"/>
        <w:bottom w:val="none" w:sz="0" w:space="0" w:color="auto"/>
        <w:right w:val="none" w:sz="0" w:space="0" w:color="auto"/>
      </w:divBdr>
    </w:div>
    <w:div w:id="840119773">
      <w:bodyDiv w:val="1"/>
      <w:marLeft w:val="0"/>
      <w:marRight w:val="0"/>
      <w:marTop w:val="0"/>
      <w:marBottom w:val="0"/>
      <w:divBdr>
        <w:top w:val="none" w:sz="0" w:space="0" w:color="auto"/>
        <w:left w:val="none" w:sz="0" w:space="0" w:color="auto"/>
        <w:bottom w:val="none" w:sz="0" w:space="0" w:color="auto"/>
        <w:right w:val="none" w:sz="0" w:space="0" w:color="auto"/>
      </w:divBdr>
    </w:div>
    <w:div w:id="840200855">
      <w:bodyDiv w:val="1"/>
      <w:marLeft w:val="0"/>
      <w:marRight w:val="0"/>
      <w:marTop w:val="0"/>
      <w:marBottom w:val="0"/>
      <w:divBdr>
        <w:top w:val="none" w:sz="0" w:space="0" w:color="auto"/>
        <w:left w:val="none" w:sz="0" w:space="0" w:color="auto"/>
        <w:bottom w:val="none" w:sz="0" w:space="0" w:color="auto"/>
        <w:right w:val="none" w:sz="0" w:space="0" w:color="auto"/>
      </w:divBdr>
    </w:div>
    <w:div w:id="840319001">
      <w:bodyDiv w:val="1"/>
      <w:marLeft w:val="0"/>
      <w:marRight w:val="0"/>
      <w:marTop w:val="0"/>
      <w:marBottom w:val="0"/>
      <w:divBdr>
        <w:top w:val="none" w:sz="0" w:space="0" w:color="auto"/>
        <w:left w:val="none" w:sz="0" w:space="0" w:color="auto"/>
        <w:bottom w:val="none" w:sz="0" w:space="0" w:color="auto"/>
        <w:right w:val="none" w:sz="0" w:space="0" w:color="auto"/>
      </w:divBdr>
    </w:div>
    <w:div w:id="840393449">
      <w:bodyDiv w:val="1"/>
      <w:marLeft w:val="0"/>
      <w:marRight w:val="0"/>
      <w:marTop w:val="0"/>
      <w:marBottom w:val="0"/>
      <w:divBdr>
        <w:top w:val="none" w:sz="0" w:space="0" w:color="auto"/>
        <w:left w:val="none" w:sz="0" w:space="0" w:color="auto"/>
        <w:bottom w:val="none" w:sz="0" w:space="0" w:color="auto"/>
        <w:right w:val="none" w:sz="0" w:space="0" w:color="auto"/>
      </w:divBdr>
    </w:div>
    <w:div w:id="840464837">
      <w:bodyDiv w:val="1"/>
      <w:marLeft w:val="0"/>
      <w:marRight w:val="0"/>
      <w:marTop w:val="0"/>
      <w:marBottom w:val="0"/>
      <w:divBdr>
        <w:top w:val="none" w:sz="0" w:space="0" w:color="auto"/>
        <w:left w:val="none" w:sz="0" w:space="0" w:color="auto"/>
        <w:bottom w:val="none" w:sz="0" w:space="0" w:color="auto"/>
        <w:right w:val="none" w:sz="0" w:space="0" w:color="auto"/>
      </w:divBdr>
    </w:div>
    <w:div w:id="840466007">
      <w:bodyDiv w:val="1"/>
      <w:marLeft w:val="0"/>
      <w:marRight w:val="0"/>
      <w:marTop w:val="0"/>
      <w:marBottom w:val="0"/>
      <w:divBdr>
        <w:top w:val="none" w:sz="0" w:space="0" w:color="auto"/>
        <w:left w:val="none" w:sz="0" w:space="0" w:color="auto"/>
        <w:bottom w:val="none" w:sz="0" w:space="0" w:color="auto"/>
        <w:right w:val="none" w:sz="0" w:space="0" w:color="auto"/>
      </w:divBdr>
    </w:div>
    <w:div w:id="840505338">
      <w:bodyDiv w:val="1"/>
      <w:marLeft w:val="0"/>
      <w:marRight w:val="0"/>
      <w:marTop w:val="0"/>
      <w:marBottom w:val="0"/>
      <w:divBdr>
        <w:top w:val="none" w:sz="0" w:space="0" w:color="auto"/>
        <w:left w:val="none" w:sz="0" w:space="0" w:color="auto"/>
        <w:bottom w:val="none" w:sz="0" w:space="0" w:color="auto"/>
        <w:right w:val="none" w:sz="0" w:space="0" w:color="auto"/>
      </w:divBdr>
    </w:div>
    <w:div w:id="840511068">
      <w:bodyDiv w:val="1"/>
      <w:marLeft w:val="0"/>
      <w:marRight w:val="0"/>
      <w:marTop w:val="0"/>
      <w:marBottom w:val="0"/>
      <w:divBdr>
        <w:top w:val="none" w:sz="0" w:space="0" w:color="auto"/>
        <w:left w:val="none" w:sz="0" w:space="0" w:color="auto"/>
        <w:bottom w:val="none" w:sz="0" w:space="0" w:color="auto"/>
        <w:right w:val="none" w:sz="0" w:space="0" w:color="auto"/>
      </w:divBdr>
    </w:div>
    <w:div w:id="840656111">
      <w:bodyDiv w:val="1"/>
      <w:marLeft w:val="0"/>
      <w:marRight w:val="0"/>
      <w:marTop w:val="0"/>
      <w:marBottom w:val="0"/>
      <w:divBdr>
        <w:top w:val="none" w:sz="0" w:space="0" w:color="auto"/>
        <w:left w:val="none" w:sz="0" w:space="0" w:color="auto"/>
        <w:bottom w:val="none" w:sz="0" w:space="0" w:color="auto"/>
        <w:right w:val="none" w:sz="0" w:space="0" w:color="auto"/>
      </w:divBdr>
    </w:div>
    <w:div w:id="840706188">
      <w:bodyDiv w:val="1"/>
      <w:marLeft w:val="0"/>
      <w:marRight w:val="0"/>
      <w:marTop w:val="0"/>
      <w:marBottom w:val="0"/>
      <w:divBdr>
        <w:top w:val="none" w:sz="0" w:space="0" w:color="auto"/>
        <w:left w:val="none" w:sz="0" w:space="0" w:color="auto"/>
        <w:bottom w:val="none" w:sz="0" w:space="0" w:color="auto"/>
        <w:right w:val="none" w:sz="0" w:space="0" w:color="auto"/>
      </w:divBdr>
    </w:div>
    <w:div w:id="840853463">
      <w:bodyDiv w:val="1"/>
      <w:marLeft w:val="0"/>
      <w:marRight w:val="0"/>
      <w:marTop w:val="0"/>
      <w:marBottom w:val="0"/>
      <w:divBdr>
        <w:top w:val="none" w:sz="0" w:space="0" w:color="auto"/>
        <w:left w:val="none" w:sz="0" w:space="0" w:color="auto"/>
        <w:bottom w:val="none" w:sz="0" w:space="0" w:color="auto"/>
        <w:right w:val="none" w:sz="0" w:space="0" w:color="auto"/>
      </w:divBdr>
    </w:div>
    <w:div w:id="840975016">
      <w:bodyDiv w:val="1"/>
      <w:marLeft w:val="0"/>
      <w:marRight w:val="0"/>
      <w:marTop w:val="0"/>
      <w:marBottom w:val="0"/>
      <w:divBdr>
        <w:top w:val="none" w:sz="0" w:space="0" w:color="auto"/>
        <w:left w:val="none" w:sz="0" w:space="0" w:color="auto"/>
        <w:bottom w:val="none" w:sz="0" w:space="0" w:color="auto"/>
        <w:right w:val="none" w:sz="0" w:space="0" w:color="auto"/>
      </w:divBdr>
    </w:div>
    <w:div w:id="840975039">
      <w:bodyDiv w:val="1"/>
      <w:marLeft w:val="0"/>
      <w:marRight w:val="0"/>
      <w:marTop w:val="0"/>
      <w:marBottom w:val="0"/>
      <w:divBdr>
        <w:top w:val="none" w:sz="0" w:space="0" w:color="auto"/>
        <w:left w:val="none" w:sz="0" w:space="0" w:color="auto"/>
        <w:bottom w:val="none" w:sz="0" w:space="0" w:color="auto"/>
        <w:right w:val="none" w:sz="0" w:space="0" w:color="auto"/>
      </w:divBdr>
    </w:div>
    <w:div w:id="841092778">
      <w:bodyDiv w:val="1"/>
      <w:marLeft w:val="0"/>
      <w:marRight w:val="0"/>
      <w:marTop w:val="0"/>
      <w:marBottom w:val="0"/>
      <w:divBdr>
        <w:top w:val="none" w:sz="0" w:space="0" w:color="auto"/>
        <w:left w:val="none" w:sz="0" w:space="0" w:color="auto"/>
        <w:bottom w:val="none" w:sz="0" w:space="0" w:color="auto"/>
        <w:right w:val="none" w:sz="0" w:space="0" w:color="auto"/>
      </w:divBdr>
    </w:div>
    <w:div w:id="841166364">
      <w:bodyDiv w:val="1"/>
      <w:marLeft w:val="0"/>
      <w:marRight w:val="0"/>
      <w:marTop w:val="0"/>
      <w:marBottom w:val="0"/>
      <w:divBdr>
        <w:top w:val="none" w:sz="0" w:space="0" w:color="auto"/>
        <w:left w:val="none" w:sz="0" w:space="0" w:color="auto"/>
        <w:bottom w:val="none" w:sz="0" w:space="0" w:color="auto"/>
        <w:right w:val="none" w:sz="0" w:space="0" w:color="auto"/>
      </w:divBdr>
    </w:div>
    <w:div w:id="841169076">
      <w:bodyDiv w:val="1"/>
      <w:marLeft w:val="0"/>
      <w:marRight w:val="0"/>
      <w:marTop w:val="0"/>
      <w:marBottom w:val="0"/>
      <w:divBdr>
        <w:top w:val="none" w:sz="0" w:space="0" w:color="auto"/>
        <w:left w:val="none" w:sz="0" w:space="0" w:color="auto"/>
        <w:bottom w:val="none" w:sz="0" w:space="0" w:color="auto"/>
        <w:right w:val="none" w:sz="0" w:space="0" w:color="auto"/>
      </w:divBdr>
    </w:div>
    <w:div w:id="841236653">
      <w:bodyDiv w:val="1"/>
      <w:marLeft w:val="0"/>
      <w:marRight w:val="0"/>
      <w:marTop w:val="0"/>
      <w:marBottom w:val="0"/>
      <w:divBdr>
        <w:top w:val="none" w:sz="0" w:space="0" w:color="auto"/>
        <w:left w:val="none" w:sz="0" w:space="0" w:color="auto"/>
        <w:bottom w:val="none" w:sz="0" w:space="0" w:color="auto"/>
        <w:right w:val="none" w:sz="0" w:space="0" w:color="auto"/>
      </w:divBdr>
    </w:div>
    <w:div w:id="841352920">
      <w:bodyDiv w:val="1"/>
      <w:marLeft w:val="0"/>
      <w:marRight w:val="0"/>
      <w:marTop w:val="0"/>
      <w:marBottom w:val="0"/>
      <w:divBdr>
        <w:top w:val="none" w:sz="0" w:space="0" w:color="auto"/>
        <w:left w:val="none" w:sz="0" w:space="0" w:color="auto"/>
        <w:bottom w:val="none" w:sz="0" w:space="0" w:color="auto"/>
        <w:right w:val="none" w:sz="0" w:space="0" w:color="auto"/>
      </w:divBdr>
    </w:div>
    <w:div w:id="841552566">
      <w:bodyDiv w:val="1"/>
      <w:marLeft w:val="0"/>
      <w:marRight w:val="0"/>
      <w:marTop w:val="0"/>
      <w:marBottom w:val="0"/>
      <w:divBdr>
        <w:top w:val="none" w:sz="0" w:space="0" w:color="auto"/>
        <w:left w:val="none" w:sz="0" w:space="0" w:color="auto"/>
        <w:bottom w:val="none" w:sz="0" w:space="0" w:color="auto"/>
        <w:right w:val="none" w:sz="0" w:space="0" w:color="auto"/>
      </w:divBdr>
    </w:div>
    <w:div w:id="841629141">
      <w:bodyDiv w:val="1"/>
      <w:marLeft w:val="0"/>
      <w:marRight w:val="0"/>
      <w:marTop w:val="0"/>
      <w:marBottom w:val="0"/>
      <w:divBdr>
        <w:top w:val="none" w:sz="0" w:space="0" w:color="auto"/>
        <w:left w:val="none" w:sz="0" w:space="0" w:color="auto"/>
        <w:bottom w:val="none" w:sz="0" w:space="0" w:color="auto"/>
        <w:right w:val="none" w:sz="0" w:space="0" w:color="auto"/>
      </w:divBdr>
    </w:div>
    <w:div w:id="841630583">
      <w:bodyDiv w:val="1"/>
      <w:marLeft w:val="0"/>
      <w:marRight w:val="0"/>
      <w:marTop w:val="0"/>
      <w:marBottom w:val="0"/>
      <w:divBdr>
        <w:top w:val="none" w:sz="0" w:space="0" w:color="auto"/>
        <w:left w:val="none" w:sz="0" w:space="0" w:color="auto"/>
        <w:bottom w:val="none" w:sz="0" w:space="0" w:color="auto"/>
        <w:right w:val="none" w:sz="0" w:space="0" w:color="auto"/>
      </w:divBdr>
    </w:div>
    <w:div w:id="841747343">
      <w:bodyDiv w:val="1"/>
      <w:marLeft w:val="0"/>
      <w:marRight w:val="0"/>
      <w:marTop w:val="0"/>
      <w:marBottom w:val="0"/>
      <w:divBdr>
        <w:top w:val="none" w:sz="0" w:space="0" w:color="auto"/>
        <w:left w:val="none" w:sz="0" w:space="0" w:color="auto"/>
        <w:bottom w:val="none" w:sz="0" w:space="0" w:color="auto"/>
        <w:right w:val="none" w:sz="0" w:space="0" w:color="auto"/>
      </w:divBdr>
    </w:div>
    <w:div w:id="841818952">
      <w:bodyDiv w:val="1"/>
      <w:marLeft w:val="0"/>
      <w:marRight w:val="0"/>
      <w:marTop w:val="0"/>
      <w:marBottom w:val="0"/>
      <w:divBdr>
        <w:top w:val="none" w:sz="0" w:space="0" w:color="auto"/>
        <w:left w:val="none" w:sz="0" w:space="0" w:color="auto"/>
        <w:bottom w:val="none" w:sz="0" w:space="0" w:color="auto"/>
        <w:right w:val="none" w:sz="0" w:space="0" w:color="auto"/>
      </w:divBdr>
    </w:div>
    <w:div w:id="842017329">
      <w:bodyDiv w:val="1"/>
      <w:marLeft w:val="0"/>
      <w:marRight w:val="0"/>
      <w:marTop w:val="0"/>
      <w:marBottom w:val="0"/>
      <w:divBdr>
        <w:top w:val="none" w:sz="0" w:space="0" w:color="auto"/>
        <w:left w:val="none" w:sz="0" w:space="0" w:color="auto"/>
        <w:bottom w:val="none" w:sz="0" w:space="0" w:color="auto"/>
        <w:right w:val="none" w:sz="0" w:space="0" w:color="auto"/>
      </w:divBdr>
    </w:div>
    <w:div w:id="842210428">
      <w:bodyDiv w:val="1"/>
      <w:marLeft w:val="0"/>
      <w:marRight w:val="0"/>
      <w:marTop w:val="0"/>
      <w:marBottom w:val="0"/>
      <w:divBdr>
        <w:top w:val="none" w:sz="0" w:space="0" w:color="auto"/>
        <w:left w:val="none" w:sz="0" w:space="0" w:color="auto"/>
        <w:bottom w:val="none" w:sz="0" w:space="0" w:color="auto"/>
        <w:right w:val="none" w:sz="0" w:space="0" w:color="auto"/>
      </w:divBdr>
    </w:div>
    <w:div w:id="842354777">
      <w:bodyDiv w:val="1"/>
      <w:marLeft w:val="0"/>
      <w:marRight w:val="0"/>
      <w:marTop w:val="0"/>
      <w:marBottom w:val="0"/>
      <w:divBdr>
        <w:top w:val="none" w:sz="0" w:space="0" w:color="auto"/>
        <w:left w:val="none" w:sz="0" w:space="0" w:color="auto"/>
        <w:bottom w:val="none" w:sz="0" w:space="0" w:color="auto"/>
        <w:right w:val="none" w:sz="0" w:space="0" w:color="auto"/>
      </w:divBdr>
    </w:div>
    <w:div w:id="842355455">
      <w:bodyDiv w:val="1"/>
      <w:marLeft w:val="0"/>
      <w:marRight w:val="0"/>
      <w:marTop w:val="0"/>
      <w:marBottom w:val="0"/>
      <w:divBdr>
        <w:top w:val="none" w:sz="0" w:space="0" w:color="auto"/>
        <w:left w:val="none" w:sz="0" w:space="0" w:color="auto"/>
        <w:bottom w:val="none" w:sz="0" w:space="0" w:color="auto"/>
        <w:right w:val="none" w:sz="0" w:space="0" w:color="auto"/>
      </w:divBdr>
    </w:div>
    <w:div w:id="842355570">
      <w:bodyDiv w:val="1"/>
      <w:marLeft w:val="0"/>
      <w:marRight w:val="0"/>
      <w:marTop w:val="0"/>
      <w:marBottom w:val="0"/>
      <w:divBdr>
        <w:top w:val="none" w:sz="0" w:space="0" w:color="auto"/>
        <w:left w:val="none" w:sz="0" w:space="0" w:color="auto"/>
        <w:bottom w:val="none" w:sz="0" w:space="0" w:color="auto"/>
        <w:right w:val="none" w:sz="0" w:space="0" w:color="auto"/>
      </w:divBdr>
    </w:div>
    <w:div w:id="842427886">
      <w:bodyDiv w:val="1"/>
      <w:marLeft w:val="0"/>
      <w:marRight w:val="0"/>
      <w:marTop w:val="0"/>
      <w:marBottom w:val="0"/>
      <w:divBdr>
        <w:top w:val="none" w:sz="0" w:space="0" w:color="auto"/>
        <w:left w:val="none" w:sz="0" w:space="0" w:color="auto"/>
        <w:bottom w:val="none" w:sz="0" w:space="0" w:color="auto"/>
        <w:right w:val="none" w:sz="0" w:space="0" w:color="auto"/>
      </w:divBdr>
    </w:div>
    <w:div w:id="842432280">
      <w:bodyDiv w:val="1"/>
      <w:marLeft w:val="0"/>
      <w:marRight w:val="0"/>
      <w:marTop w:val="0"/>
      <w:marBottom w:val="0"/>
      <w:divBdr>
        <w:top w:val="none" w:sz="0" w:space="0" w:color="auto"/>
        <w:left w:val="none" w:sz="0" w:space="0" w:color="auto"/>
        <w:bottom w:val="none" w:sz="0" w:space="0" w:color="auto"/>
        <w:right w:val="none" w:sz="0" w:space="0" w:color="auto"/>
      </w:divBdr>
    </w:div>
    <w:div w:id="842741885">
      <w:bodyDiv w:val="1"/>
      <w:marLeft w:val="0"/>
      <w:marRight w:val="0"/>
      <w:marTop w:val="0"/>
      <w:marBottom w:val="0"/>
      <w:divBdr>
        <w:top w:val="none" w:sz="0" w:space="0" w:color="auto"/>
        <w:left w:val="none" w:sz="0" w:space="0" w:color="auto"/>
        <w:bottom w:val="none" w:sz="0" w:space="0" w:color="auto"/>
        <w:right w:val="none" w:sz="0" w:space="0" w:color="auto"/>
      </w:divBdr>
    </w:div>
    <w:div w:id="842816246">
      <w:bodyDiv w:val="1"/>
      <w:marLeft w:val="0"/>
      <w:marRight w:val="0"/>
      <w:marTop w:val="0"/>
      <w:marBottom w:val="0"/>
      <w:divBdr>
        <w:top w:val="none" w:sz="0" w:space="0" w:color="auto"/>
        <w:left w:val="none" w:sz="0" w:space="0" w:color="auto"/>
        <w:bottom w:val="none" w:sz="0" w:space="0" w:color="auto"/>
        <w:right w:val="none" w:sz="0" w:space="0" w:color="auto"/>
      </w:divBdr>
    </w:div>
    <w:div w:id="842861686">
      <w:bodyDiv w:val="1"/>
      <w:marLeft w:val="0"/>
      <w:marRight w:val="0"/>
      <w:marTop w:val="0"/>
      <w:marBottom w:val="0"/>
      <w:divBdr>
        <w:top w:val="none" w:sz="0" w:space="0" w:color="auto"/>
        <w:left w:val="none" w:sz="0" w:space="0" w:color="auto"/>
        <w:bottom w:val="none" w:sz="0" w:space="0" w:color="auto"/>
        <w:right w:val="none" w:sz="0" w:space="0" w:color="auto"/>
      </w:divBdr>
    </w:div>
    <w:div w:id="843007407">
      <w:bodyDiv w:val="1"/>
      <w:marLeft w:val="0"/>
      <w:marRight w:val="0"/>
      <w:marTop w:val="0"/>
      <w:marBottom w:val="0"/>
      <w:divBdr>
        <w:top w:val="none" w:sz="0" w:space="0" w:color="auto"/>
        <w:left w:val="none" w:sz="0" w:space="0" w:color="auto"/>
        <w:bottom w:val="none" w:sz="0" w:space="0" w:color="auto"/>
        <w:right w:val="none" w:sz="0" w:space="0" w:color="auto"/>
      </w:divBdr>
    </w:div>
    <w:div w:id="843203733">
      <w:bodyDiv w:val="1"/>
      <w:marLeft w:val="0"/>
      <w:marRight w:val="0"/>
      <w:marTop w:val="0"/>
      <w:marBottom w:val="0"/>
      <w:divBdr>
        <w:top w:val="none" w:sz="0" w:space="0" w:color="auto"/>
        <w:left w:val="none" w:sz="0" w:space="0" w:color="auto"/>
        <w:bottom w:val="none" w:sz="0" w:space="0" w:color="auto"/>
        <w:right w:val="none" w:sz="0" w:space="0" w:color="auto"/>
      </w:divBdr>
    </w:div>
    <w:div w:id="843203945">
      <w:bodyDiv w:val="1"/>
      <w:marLeft w:val="0"/>
      <w:marRight w:val="0"/>
      <w:marTop w:val="0"/>
      <w:marBottom w:val="0"/>
      <w:divBdr>
        <w:top w:val="none" w:sz="0" w:space="0" w:color="auto"/>
        <w:left w:val="none" w:sz="0" w:space="0" w:color="auto"/>
        <w:bottom w:val="none" w:sz="0" w:space="0" w:color="auto"/>
        <w:right w:val="none" w:sz="0" w:space="0" w:color="auto"/>
      </w:divBdr>
    </w:div>
    <w:div w:id="843205175">
      <w:bodyDiv w:val="1"/>
      <w:marLeft w:val="0"/>
      <w:marRight w:val="0"/>
      <w:marTop w:val="0"/>
      <w:marBottom w:val="0"/>
      <w:divBdr>
        <w:top w:val="none" w:sz="0" w:space="0" w:color="auto"/>
        <w:left w:val="none" w:sz="0" w:space="0" w:color="auto"/>
        <w:bottom w:val="none" w:sz="0" w:space="0" w:color="auto"/>
        <w:right w:val="none" w:sz="0" w:space="0" w:color="auto"/>
      </w:divBdr>
    </w:div>
    <w:div w:id="843318721">
      <w:bodyDiv w:val="1"/>
      <w:marLeft w:val="0"/>
      <w:marRight w:val="0"/>
      <w:marTop w:val="0"/>
      <w:marBottom w:val="0"/>
      <w:divBdr>
        <w:top w:val="none" w:sz="0" w:space="0" w:color="auto"/>
        <w:left w:val="none" w:sz="0" w:space="0" w:color="auto"/>
        <w:bottom w:val="none" w:sz="0" w:space="0" w:color="auto"/>
        <w:right w:val="none" w:sz="0" w:space="0" w:color="auto"/>
      </w:divBdr>
    </w:div>
    <w:div w:id="843325384">
      <w:bodyDiv w:val="1"/>
      <w:marLeft w:val="0"/>
      <w:marRight w:val="0"/>
      <w:marTop w:val="0"/>
      <w:marBottom w:val="0"/>
      <w:divBdr>
        <w:top w:val="none" w:sz="0" w:space="0" w:color="auto"/>
        <w:left w:val="none" w:sz="0" w:space="0" w:color="auto"/>
        <w:bottom w:val="none" w:sz="0" w:space="0" w:color="auto"/>
        <w:right w:val="none" w:sz="0" w:space="0" w:color="auto"/>
      </w:divBdr>
    </w:div>
    <w:div w:id="843397525">
      <w:bodyDiv w:val="1"/>
      <w:marLeft w:val="0"/>
      <w:marRight w:val="0"/>
      <w:marTop w:val="0"/>
      <w:marBottom w:val="0"/>
      <w:divBdr>
        <w:top w:val="none" w:sz="0" w:space="0" w:color="auto"/>
        <w:left w:val="none" w:sz="0" w:space="0" w:color="auto"/>
        <w:bottom w:val="none" w:sz="0" w:space="0" w:color="auto"/>
        <w:right w:val="none" w:sz="0" w:space="0" w:color="auto"/>
      </w:divBdr>
    </w:div>
    <w:div w:id="843473141">
      <w:bodyDiv w:val="1"/>
      <w:marLeft w:val="0"/>
      <w:marRight w:val="0"/>
      <w:marTop w:val="0"/>
      <w:marBottom w:val="0"/>
      <w:divBdr>
        <w:top w:val="none" w:sz="0" w:space="0" w:color="auto"/>
        <w:left w:val="none" w:sz="0" w:space="0" w:color="auto"/>
        <w:bottom w:val="none" w:sz="0" w:space="0" w:color="auto"/>
        <w:right w:val="none" w:sz="0" w:space="0" w:color="auto"/>
      </w:divBdr>
    </w:div>
    <w:div w:id="843476765">
      <w:bodyDiv w:val="1"/>
      <w:marLeft w:val="0"/>
      <w:marRight w:val="0"/>
      <w:marTop w:val="0"/>
      <w:marBottom w:val="0"/>
      <w:divBdr>
        <w:top w:val="none" w:sz="0" w:space="0" w:color="auto"/>
        <w:left w:val="none" w:sz="0" w:space="0" w:color="auto"/>
        <w:bottom w:val="none" w:sz="0" w:space="0" w:color="auto"/>
        <w:right w:val="none" w:sz="0" w:space="0" w:color="auto"/>
      </w:divBdr>
    </w:div>
    <w:div w:id="843663685">
      <w:bodyDiv w:val="1"/>
      <w:marLeft w:val="0"/>
      <w:marRight w:val="0"/>
      <w:marTop w:val="0"/>
      <w:marBottom w:val="0"/>
      <w:divBdr>
        <w:top w:val="none" w:sz="0" w:space="0" w:color="auto"/>
        <w:left w:val="none" w:sz="0" w:space="0" w:color="auto"/>
        <w:bottom w:val="none" w:sz="0" w:space="0" w:color="auto"/>
        <w:right w:val="none" w:sz="0" w:space="0" w:color="auto"/>
      </w:divBdr>
    </w:div>
    <w:div w:id="843665336">
      <w:bodyDiv w:val="1"/>
      <w:marLeft w:val="0"/>
      <w:marRight w:val="0"/>
      <w:marTop w:val="0"/>
      <w:marBottom w:val="0"/>
      <w:divBdr>
        <w:top w:val="none" w:sz="0" w:space="0" w:color="auto"/>
        <w:left w:val="none" w:sz="0" w:space="0" w:color="auto"/>
        <w:bottom w:val="none" w:sz="0" w:space="0" w:color="auto"/>
        <w:right w:val="none" w:sz="0" w:space="0" w:color="auto"/>
      </w:divBdr>
    </w:div>
    <w:div w:id="843667317">
      <w:bodyDiv w:val="1"/>
      <w:marLeft w:val="0"/>
      <w:marRight w:val="0"/>
      <w:marTop w:val="0"/>
      <w:marBottom w:val="0"/>
      <w:divBdr>
        <w:top w:val="none" w:sz="0" w:space="0" w:color="auto"/>
        <w:left w:val="none" w:sz="0" w:space="0" w:color="auto"/>
        <w:bottom w:val="none" w:sz="0" w:space="0" w:color="auto"/>
        <w:right w:val="none" w:sz="0" w:space="0" w:color="auto"/>
      </w:divBdr>
    </w:div>
    <w:div w:id="843670658">
      <w:bodyDiv w:val="1"/>
      <w:marLeft w:val="0"/>
      <w:marRight w:val="0"/>
      <w:marTop w:val="0"/>
      <w:marBottom w:val="0"/>
      <w:divBdr>
        <w:top w:val="none" w:sz="0" w:space="0" w:color="auto"/>
        <w:left w:val="none" w:sz="0" w:space="0" w:color="auto"/>
        <w:bottom w:val="none" w:sz="0" w:space="0" w:color="auto"/>
        <w:right w:val="none" w:sz="0" w:space="0" w:color="auto"/>
      </w:divBdr>
    </w:div>
    <w:div w:id="843737952">
      <w:bodyDiv w:val="1"/>
      <w:marLeft w:val="0"/>
      <w:marRight w:val="0"/>
      <w:marTop w:val="0"/>
      <w:marBottom w:val="0"/>
      <w:divBdr>
        <w:top w:val="none" w:sz="0" w:space="0" w:color="auto"/>
        <w:left w:val="none" w:sz="0" w:space="0" w:color="auto"/>
        <w:bottom w:val="none" w:sz="0" w:space="0" w:color="auto"/>
        <w:right w:val="none" w:sz="0" w:space="0" w:color="auto"/>
      </w:divBdr>
    </w:div>
    <w:div w:id="843786651">
      <w:bodyDiv w:val="1"/>
      <w:marLeft w:val="0"/>
      <w:marRight w:val="0"/>
      <w:marTop w:val="0"/>
      <w:marBottom w:val="0"/>
      <w:divBdr>
        <w:top w:val="none" w:sz="0" w:space="0" w:color="auto"/>
        <w:left w:val="none" w:sz="0" w:space="0" w:color="auto"/>
        <w:bottom w:val="none" w:sz="0" w:space="0" w:color="auto"/>
        <w:right w:val="none" w:sz="0" w:space="0" w:color="auto"/>
      </w:divBdr>
    </w:div>
    <w:div w:id="843857659">
      <w:bodyDiv w:val="1"/>
      <w:marLeft w:val="0"/>
      <w:marRight w:val="0"/>
      <w:marTop w:val="0"/>
      <w:marBottom w:val="0"/>
      <w:divBdr>
        <w:top w:val="none" w:sz="0" w:space="0" w:color="auto"/>
        <w:left w:val="none" w:sz="0" w:space="0" w:color="auto"/>
        <w:bottom w:val="none" w:sz="0" w:space="0" w:color="auto"/>
        <w:right w:val="none" w:sz="0" w:space="0" w:color="auto"/>
      </w:divBdr>
    </w:div>
    <w:div w:id="843938278">
      <w:bodyDiv w:val="1"/>
      <w:marLeft w:val="0"/>
      <w:marRight w:val="0"/>
      <w:marTop w:val="0"/>
      <w:marBottom w:val="0"/>
      <w:divBdr>
        <w:top w:val="none" w:sz="0" w:space="0" w:color="auto"/>
        <w:left w:val="none" w:sz="0" w:space="0" w:color="auto"/>
        <w:bottom w:val="none" w:sz="0" w:space="0" w:color="auto"/>
        <w:right w:val="none" w:sz="0" w:space="0" w:color="auto"/>
      </w:divBdr>
    </w:div>
    <w:div w:id="843979835">
      <w:bodyDiv w:val="1"/>
      <w:marLeft w:val="0"/>
      <w:marRight w:val="0"/>
      <w:marTop w:val="0"/>
      <w:marBottom w:val="0"/>
      <w:divBdr>
        <w:top w:val="none" w:sz="0" w:space="0" w:color="auto"/>
        <w:left w:val="none" w:sz="0" w:space="0" w:color="auto"/>
        <w:bottom w:val="none" w:sz="0" w:space="0" w:color="auto"/>
        <w:right w:val="none" w:sz="0" w:space="0" w:color="auto"/>
      </w:divBdr>
    </w:div>
    <w:div w:id="844171954">
      <w:bodyDiv w:val="1"/>
      <w:marLeft w:val="0"/>
      <w:marRight w:val="0"/>
      <w:marTop w:val="0"/>
      <w:marBottom w:val="0"/>
      <w:divBdr>
        <w:top w:val="none" w:sz="0" w:space="0" w:color="auto"/>
        <w:left w:val="none" w:sz="0" w:space="0" w:color="auto"/>
        <w:bottom w:val="none" w:sz="0" w:space="0" w:color="auto"/>
        <w:right w:val="none" w:sz="0" w:space="0" w:color="auto"/>
      </w:divBdr>
    </w:div>
    <w:div w:id="844251929">
      <w:bodyDiv w:val="1"/>
      <w:marLeft w:val="0"/>
      <w:marRight w:val="0"/>
      <w:marTop w:val="0"/>
      <w:marBottom w:val="0"/>
      <w:divBdr>
        <w:top w:val="none" w:sz="0" w:space="0" w:color="auto"/>
        <w:left w:val="none" w:sz="0" w:space="0" w:color="auto"/>
        <w:bottom w:val="none" w:sz="0" w:space="0" w:color="auto"/>
        <w:right w:val="none" w:sz="0" w:space="0" w:color="auto"/>
      </w:divBdr>
    </w:div>
    <w:div w:id="844367707">
      <w:bodyDiv w:val="1"/>
      <w:marLeft w:val="0"/>
      <w:marRight w:val="0"/>
      <w:marTop w:val="0"/>
      <w:marBottom w:val="0"/>
      <w:divBdr>
        <w:top w:val="none" w:sz="0" w:space="0" w:color="auto"/>
        <w:left w:val="none" w:sz="0" w:space="0" w:color="auto"/>
        <w:bottom w:val="none" w:sz="0" w:space="0" w:color="auto"/>
        <w:right w:val="none" w:sz="0" w:space="0" w:color="auto"/>
      </w:divBdr>
    </w:div>
    <w:div w:id="844394030">
      <w:bodyDiv w:val="1"/>
      <w:marLeft w:val="0"/>
      <w:marRight w:val="0"/>
      <w:marTop w:val="0"/>
      <w:marBottom w:val="0"/>
      <w:divBdr>
        <w:top w:val="none" w:sz="0" w:space="0" w:color="auto"/>
        <w:left w:val="none" w:sz="0" w:space="0" w:color="auto"/>
        <w:bottom w:val="none" w:sz="0" w:space="0" w:color="auto"/>
        <w:right w:val="none" w:sz="0" w:space="0" w:color="auto"/>
      </w:divBdr>
    </w:div>
    <w:div w:id="844398264">
      <w:bodyDiv w:val="1"/>
      <w:marLeft w:val="0"/>
      <w:marRight w:val="0"/>
      <w:marTop w:val="0"/>
      <w:marBottom w:val="0"/>
      <w:divBdr>
        <w:top w:val="none" w:sz="0" w:space="0" w:color="auto"/>
        <w:left w:val="none" w:sz="0" w:space="0" w:color="auto"/>
        <w:bottom w:val="none" w:sz="0" w:space="0" w:color="auto"/>
        <w:right w:val="none" w:sz="0" w:space="0" w:color="auto"/>
      </w:divBdr>
    </w:div>
    <w:div w:id="844516048">
      <w:bodyDiv w:val="1"/>
      <w:marLeft w:val="0"/>
      <w:marRight w:val="0"/>
      <w:marTop w:val="0"/>
      <w:marBottom w:val="0"/>
      <w:divBdr>
        <w:top w:val="none" w:sz="0" w:space="0" w:color="auto"/>
        <w:left w:val="none" w:sz="0" w:space="0" w:color="auto"/>
        <w:bottom w:val="none" w:sz="0" w:space="0" w:color="auto"/>
        <w:right w:val="none" w:sz="0" w:space="0" w:color="auto"/>
      </w:divBdr>
    </w:div>
    <w:div w:id="844592022">
      <w:bodyDiv w:val="1"/>
      <w:marLeft w:val="0"/>
      <w:marRight w:val="0"/>
      <w:marTop w:val="0"/>
      <w:marBottom w:val="0"/>
      <w:divBdr>
        <w:top w:val="none" w:sz="0" w:space="0" w:color="auto"/>
        <w:left w:val="none" w:sz="0" w:space="0" w:color="auto"/>
        <w:bottom w:val="none" w:sz="0" w:space="0" w:color="auto"/>
        <w:right w:val="none" w:sz="0" w:space="0" w:color="auto"/>
      </w:divBdr>
    </w:div>
    <w:div w:id="844634073">
      <w:bodyDiv w:val="1"/>
      <w:marLeft w:val="0"/>
      <w:marRight w:val="0"/>
      <w:marTop w:val="0"/>
      <w:marBottom w:val="0"/>
      <w:divBdr>
        <w:top w:val="none" w:sz="0" w:space="0" w:color="auto"/>
        <w:left w:val="none" w:sz="0" w:space="0" w:color="auto"/>
        <w:bottom w:val="none" w:sz="0" w:space="0" w:color="auto"/>
        <w:right w:val="none" w:sz="0" w:space="0" w:color="auto"/>
      </w:divBdr>
    </w:div>
    <w:div w:id="844704409">
      <w:bodyDiv w:val="1"/>
      <w:marLeft w:val="0"/>
      <w:marRight w:val="0"/>
      <w:marTop w:val="0"/>
      <w:marBottom w:val="0"/>
      <w:divBdr>
        <w:top w:val="none" w:sz="0" w:space="0" w:color="auto"/>
        <w:left w:val="none" w:sz="0" w:space="0" w:color="auto"/>
        <w:bottom w:val="none" w:sz="0" w:space="0" w:color="auto"/>
        <w:right w:val="none" w:sz="0" w:space="0" w:color="auto"/>
      </w:divBdr>
    </w:div>
    <w:div w:id="844824599">
      <w:bodyDiv w:val="1"/>
      <w:marLeft w:val="0"/>
      <w:marRight w:val="0"/>
      <w:marTop w:val="0"/>
      <w:marBottom w:val="0"/>
      <w:divBdr>
        <w:top w:val="none" w:sz="0" w:space="0" w:color="auto"/>
        <w:left w:val="none" w:sz="0" w:space="0" w:color="auto"/>
        <w:bottom w:val="none" w:sz="0" w:space="0" w:color="auto"/>
        <w:right w:val="none" w:sz="0" w:space="0" w:color="auto"/>
      </w:divBdr>
    </w:div>
    <w:div w:id="844976585">
      <w:bodyDiv w:val="1"/>
      <w:marLeft w:val="0"/>
      <w:marRight w:val="0"/>
      <w:marTop w:val="0"/>
      <w:marBottom w:val="0"/>
      <w:divBdr>
        <w:top w:val="none" w:sz="0" w:space="0" w:color="auto"/>
        <w:left w:val="none" w:sz="0" w:space="0" w:color="auto"/>
        <w:bottom w:val="none" w:sz="0" w:space="0" w:color="auto"/>
        <w:right w:val="none" w:sz="0" w:space="0" w:color="auto"/>
      </w:divBdr>
    </w:div>
    <w:div w:id="845175645">
      <w:bodyDiv w:val="1"/>
      <w:marLeft w:val="0"/>
      <w:marRight w:val="0"/>
      <w:marTop w:val="0"/>
      <w:marBottom w:val="0"/>
      <w:divBdr>
        <w:top w:val="none" w:sz="0" w:space="0" w:color="auto"/>
        <w:left w:val="none" w:sz="0" w:space="0" w:color="auto"/>
        <w:bottom w:val="none" w:sz="0" w:space="0" w:color="auto"/>
        <w:right w:val="none" w:sz="0" w:space="0" w:color="auto"/>
      </w:divBdr>
    </w:div>
    <w:div w:id="845286501">
      <w:bodyDiv w:val="1"/>
      <w:marLeft w:val="0"/>
      <w:marRight w:val="0"/>
      <w:marTop w:val="0"/>
      <w:marBottom w:val="0"/>
      <w:divBdr>
        <w:top w:val="none" w:sz="0" w:space="0" w:color="auto"/>
        <w:left w:val="none" w:sz="0" w:space="0" w:color="auto"/>
        <w:bottom w:val="none" w:sz="0" w:space="0" w:color="auto"/>
        <w:right w:val="none" w:sz="0" w:space="0" w:color="auto"/>
      </w:divBdr>
    </w:div>
    <w:div w:id="845289026">
      <w:bodyDiv w:val="1"/>
      <w:marLeft w:val="0"/>
      <w:marRight w:val="0"/>
      <w:marTop w:val="0"/>
      <w:marBottom w:val="0"/>
      <w:divBdr>
        <w:top w:val="none" w:sz="0" w:space="0" w:color="auto"/>
        <w:left w:val="none" w:sz="0" w:space="0" w:color="auto"/>
        <w:bottom w:val="none" w:sz="0" w:space="0" w:color="auto"/>
        <w:right w:val="none" w:sz="0" w:space="0" w:color="auto"/>
      </w:divBdr>
    </w:div>
    <w:div w:id="845289801">
      <w:bodyDiv w:val="1"/>
      <w:marLeft w:val="0"/>
      <w:marRight w:val="0"/>
      <w:marTop w:val="0"/>
      <w:marBottom w:val="0"/>
      <w:divBdr>
        <w:top w:val="none" w:sz="0" w:space="0" w:color="auto"/>
        <w:left w:val="none" w:sz="0" w:space="0" w:color="auto"/>
        <w:bottom w:val="none" w:sz="0" w:space="0" w:color="auto"/>
        <w:right w:val="none" w:sz="0" w:space="0" w:color="auto"/>
      </w:divBdr>
    </w:div>
    <w:div w:id="845289911">
      <w:bodyDiv w:val="1"/>
      <w:marLeft w:val="0"/>
      <w:marRight w:val="0"/>
      <w:marTop w:val="0"/>
      <w:marBottom w:val="0"/>
      <w:divBdr>
        <w:top w:val="none" w:sz="0" w:space="0" w:color="auto"/>
        <w:left w:val="none" w:sz="0" w:space="0" w:color="auto"/>
        <w:bottom w:val="none" w:sz="0" w:space="0" w:color="auto"/>
        <w:right w:val="none" w:sz="0" w:space="0" w:color="auto"/>
      </w:divBdr>
    </w:div>
    <w:div w:id="845436140">
      <w:bodyDiv w:val="1"/>
      <w:marLeft w:val="0"/>
      <w:marRight w:val="0"/>
      <w:marTop w:val="0"/>
      <w:marBottom w:val="0"/>
      <w:divBdr>
        <w:top w:val="none" w:sz="0" w:space="0" w:color="auto"/>
        <w:left w:val="none" w:sz="0" w:space="0" w:color="auto"/>
        <w:bottom w:val="none" w:sz="0" w:space="0" w:color="auto"/>
        <w:right w:val="none" w:sz="0" w:space="0" w:color="auto"/>
      </w:divBdr>
    </w:div>
    <w:div w:id="845439498">
      <w:bodyDiv w:val="1"/>
      <w:marLeft w:val="0"/>
      <w:marRight w:val="0"/>
      <w:marTop w:val="0"/>
      <w:marBottom w:val="0"/>
      <w:divBdr>
        <w:top w:val="none" w:sz="0" w:space="0" w:color="auto"/>
        <w:left w:val="none" w:sz="0" w:space="0" w:color="auto"/>
        <w:bottom w:val="none" w:sz="0" w:space="0" w:color="auto"/>
        <w:right w:val="none" w:sz="0" w:space="0" w:color="auto"/>
      </w:divBdr>
    </w:div>
    <w:div w:id="845554956">
      <w:bodyDiv w:val="1"/>
      <w:marLeft w:val="0"/>
      <w:marRight w:val="0"/>
      <w:marTop w:val="0"/>
      <w:marBottom w:val="0"/>
      <w:divBdr>
        <w:top w:val="none" w:sz="0" w:space="0" w:color="auto"/>
        <w:left w:val="none" w:sz="0" w:space="0" w:color="auto"/>
        <w:bottom w:val="none" w:sz="0" w:space="0" w:color="auto"/>
        <w:right w:val="none" w:sz="0" w:space="0" w:color="auto"/>
      </w:divBdr>
    </w:div>
    <w:div w:id="845561184">
      <w:bodyDiv w:val="1"/>
      <w:marLeft w:val="0"/>
      <w:marRight w:val="0"/>
      <w:marTop w:val="0"/>
      <w:marBottom w:val="0"/>
      <w:divBdr>
        <w:top w:val="none" w:sz="0" w:space="0" w:color="auto"/>
        <w:left w:val="none" w:sz="0" w:space="0" w:color="auto"/>
        <w:bottom w:val="none" w:sz="0" w:space="0" w:color="auto"/>
        <w:right w:val="none" w:sz="0" w:space="0" w:color="auto"/>
      </w:divBdr>
    </w:div>
    <w:div w:id="845561539">
      <w:bodyDiv w:val="1"/>
      <w:marLeft w:val="0"/>
      <w:marRight w:val="0"/>
      <w:marTop w:val="0"/>
      <w:marBottom w:val="0"/>
      <w:divBdr>
        <w:top w:val="none" w:sz="0" w:space="0" w:color="auto"/>
        <w:left w:val="none" w:sz="0" w:space="0" w:color="auto"/>
        <w:bottom w:val="none" w:sz="0" w:space="0" w:color="auto"/>
        <w:right w:val="none" w:sz="0" w:space="0" w:color="auto"/>
      </w:divBdr>
    </w:div>
    <w:div w:id="845562453">
      <w:bodyDiv w:val="1"/>
      <w:marLeft w:val="0"/>
      <w:marRight w:val="0"/>
      <w:marTop w:val="0"/>
      <w:marBottom w:val="0"/>
      <w:divBdr>
        <w:top w:val="none" w:sz="0" w:space="0" w:color="auto"/>
        <w:left w:val="none" w:sz="0" w:space="0" w:color="auto"/>
        <w:bottom w:val="none" w:sz="0" w:space="0" w:color="auto"/>
        <w:right w:val="none" w:sz="0" w:space="0" w:color="auto"/>
      </w:divBdr>
    </w:div>
    <w:div w:id="845756061">
      <w:bodyDiv w:val="1"/>
      <w:marLeft w:val="0"/>
      <w:marRight w:val="0"/>
      <w:marTop w:val="0"/>
      <w:marBottom w:val="0"/>
      <w:divBdr>
        <w:top w:val="none" w:sz="0" w:space="0" w:color="auto"/>
        <w:left w:val="none" w:sz="0" w:space="0" w:color="auto"/>
        <w:bottom w:val="none" w:sz="0" w:space="0" w:color="auto"/>
        <w:right w:val="none" w:sz="0" w:space="0" w:color="auto"/>
      </w:divBdr>
    </w:div>
    <w:div w:id="845897269">
      <w:bodyDiv w:val="1"/>
      <w:marLeft w:val="0"/>
      <w:marRight w:val="0"/>
      <w:marTop w:val="0"/>
      <w:marBottom w:val="0"/>
      <w:divBdr>
        <w:top w:val="none" w:sz="0" w:space="0" w:color="auto"/>
        <w:left w:val="none" w:sz="0" w:space="0" w:color="auto"/>
        <w:bottom w:val="none" w:sz="0" w:space="0" w:color="auto"/>
        <w:right w:val="none" w:sz="0" w:space="0" w:color="auto"/>
      </w:divBdr>
    </w:div>
    <w:div w:id="845903867">
      <w:bodyDiv w:val="1"/>
      <w:marLeft w:val="0"/>
      <w:marRight w:val="0"/>
      <w:marTop w:val="0"/>
      <w:marBottom w:val="0"/>
      <w:divBdr>
        <w:top w:val="none" w:sz="0" w:space="0" w:color="auto"/>
        <w:left w:val="none" w:sz="0" w:space="0" w:color="auto"/>
        <w:bottom w:val="none" w:sz="0" w:space="0" w:color="auto"/>
        <w:right w:val="none" w:sz="0" w:space="0" w:color="auto"/>
      </w:divBdr>
    </w:div>
    <w:div w:id="845944595">
      <w:bodyDiv w:val="1"/>
      <w:marLeft w:val="0"/>
      <w:marRight w:val="0"/>
      <w:marTop w:val="0"/>
      <w:marBottom w:val="0"/>
      <w:divBdr>
        <w:top w:val="none" w:sz="0" w:space="0" w:color="auto"/>
        <w:left w:val="none" w:sz="0" w:space="0" w:color="auto"/>
        <w:bottom w:val="none" w:sz="0" w:space="0" w:color="auto"/>
        <w:right w:val="none" w:sz="0" w:space="0" w:color="auto"/>
      </w:divBdr>
    </w:div>
    <w:div w:id="846022762">
      <w:bodyDiv w:val="1"/>
      <w:marLeft w:val="0"/>
      <w:marRight w:val="0"/>
      <w:marTop w:val="0"/>
      <w:marBottom w:val="0"/>
      <w:divBdr>
        <w:top w:val="none" w:sz="0" w:space="0" w:color="auto"/>
        <w:left w:val="none" w:sz="0" w:space="0" w:color="auto"/>
        <w:bottom w:val="none" w:sz="0" w:space="0" w:color="auto"/>
        <w:right w:val="none" w:sz="0" w:space="0" w:color="auto"/>
      </w:divBdr>
    </w:div>
    <w:div w:id="846095734">
      <w:bodyDiv w:val="1"/>
      <w:marLeft w:val="0"/>
      <w:marRight w:val="0"/>
      <w:marTop w:val="0"/>
      <w:marBottom w:val="0"/>
      <w:divBdr>
        <w:top w:val="none" w:sz="0" w:space="0" w:color="auto"/>
        <w:left w:val="none" w:sz="0" w:space="0" w:color="auto"/>
        <w:bottom w:val="none" w:sz="0" w:space="0" w:color="auto"/>
        <w:right w:val="none" w:sz="0" w:space="0" w:color="auto"/>
      </w:divBdr>
    </w:div>
    <w:div w:id="846140542">
      <w:bodyDiv w:val="1"/>
      <w:marLeft w:val="0"/>
      <w:marRight w:val="0"/>
      <w:marTop w:val="0"/>
      <w:marBottom w:val="0"/>
      <w:divBdr>
        <w:top w:val="none" w:sz="0" w:space="0" w:color="auto"/>
        <w:left w:val="none" w:sz="0" w:space="0" w:color="auto"/>
        <w:bottom w:val="none" w:sz="0" w:space="0" w:color="auto"/>
        <w:right w:val="none" w:sz="0" w:space="0" w:color="auto"/>
      </w:divBdr>
    </w:div>
    <w:div w:id="846217750">
      <w:bodyDiv w:val="1"/>
      <w:marLeft w:val="0"/>
      <w:marRight w:val="0"/>
      <w:marTop w:val="0"/>
      <w:marBottom w:val="0"/>
      <w:divBdr>
        <w:top w:val="none" w:sz="0" w:space="0" w:color="auto"/>
        <w:left w:val="none" w:sz="0" w:space="0" w:color="auto"/>
        <w:bottom w:val="none" w:sz="0" w:space="0" w:color="auto"/>
        <w:right w:val="none" w:sz="0" w:space="0" w:color="auto"/>
      </w:divBdr>
    </w:div>
    <w:div w:id="846285314">
      <w:bodyDiv w:val="1"/>
      <w:marLeft w:val="0"/>
      <w:marRight w:val="0"/>
      <w:marTop w:val="0"/>
      <w:marBottom w:val="0"/>
      <w:divBdr>
        <w:top w:val="none" w:sz="0" w:space="0" w:color="auto"/>
        <w:left w:val="none" w:sz="0" w:space="0" w:color="auto"/>
        <w:bottom w:val="none" w:sz="0" w:space="0" w:color="auto"/>
        <w:right w:val="none" w:sz="0" w:space="0" w:color="auto"/>
      </w:divBdr>
    </w:div>
    <w:div w:id="846287951">
      <w:bodyDiv w:val="1"/>
      <w:marLeft w:val="0"/>
      <w:marRight w:val="0"/>
      <w:marTop w:val="0"/>
      <w:marBottom w:val="0"/>
      <w:divBdr>
        <w:top w:val="none" w:sz="0" w:space="0" w:color="auto"/>
        <w:left w:val="none" w:sz="0" w:space="0" w:color="auto"/>
        <w:bottom w:val="none" w:sz="0" w:space="0" w:color="auto"/>
        <w:right w:val="none" w:sz="0" w:space="0" w:color="auto"/>
      </w:divBdr>
    </w:div>
    <w:div w:id="846290212">
      <w:bodyDiv w:val="1"/>
      <w:marLeft w:val="0"/>
      <w:marRight w:val="0"/>
      <w:marTop w:val="0"/>
      <w:marBottom w:val="0"/>
      <w:divBdr>
        <w:top w:val="none" w:sz="0" w:space="0" w:color="auto"/>
        <w:left w:val="none" w:sz="0" w:space="0" w:color="auto"/>
        <w:bottom w:val="none" w:sz="0" w:space="0" w:color="auto"/>
        <w:right w:val="none" w:sz="0" w:space="0" w:color="auto"/>
      </w:divBdr>
    </w:div>
    <w:div w:id="846291868">
      <w:bodyDiv w:val="1"/>
      <w:marLeft w:val="0"/>
      <w:marRight w:val="0"/>
      <w:marTop w:val="0"/>
      <w:marBottom w:val="0"/>
      <w:divBdr>
        <w:top w:val="none" w:sz="0" w:space="0" w:color="auto"/>
        <w:left w:val="none" w:sz="0" w:space="0" w:color="auto"/>
        <w:bottom w:val="none" w:sz="0" w:space="0" w:color="auto"/>
        <w:right w:val="none" w:sz="0" w:space="0" w:color="auto"/>
      </w:divBdr>
    </w:div>
    <w:div w:id="846403039">
      <w:bodyDiv w:val="1"/>
      <w:marLeft w:val="0"/>
      <w:marRight w:val="0"/>
      <w:marTop w:val="0"/>
      <w:marBottom w:val="0"/>
      <w:divBdr>
        <w:top w:val="none" w:sz="0" w:space="0" w:color="auto"/>
        <w:left w:val="none" w:sz="0" w:space="0" w:color="auto"/>
        <w:bottom w:val="none" w:sz="0" w:space="0" w:color="auto"/>
        <w:right w:val="none" w:sz="0" w:space="0" w:color="auto"/>
      </w:divBdr>
    </w:div>
    <w:div w:id="846404693">
      <w:bodyDiv w:val="1"/>
      <w:marLeft w:val="0"/>
      <w:marRight w:val="0"/>
      <w:marTop w:val="0"/>
      <w:marBottom w:val="0"/>
      <w:divBdr>
        <w:top w:val="none" w:sz="0" w:space="0" w:color="auto"/>
        <w:left w:val="none" w:sz="0" w:space="0" w:color="auto"/>
        <w:bottom w:val="none" w:sz="0" w:space="0" w:color="auto"/>
        <w:right w:val="none" w:sz="0" w:space="0" w:color="auto"/>
      </w:divBdr>
    </w:div>
    <w:div w:id="846479334">
      <w:bodyDiv w:val="1"/>
      <w:marLeft w:val="0"/>
      <w:marRight w:val="0"/>
      <w:marTop w:val="0"/>
      <w:marBottom w:val="0"/>
      <w:divBdr>
        <w:top w:val="none" w:sz="0" w:space="0" w:color="auto"/>
        <w:left w:val="none" w:sz="0" w:space="0" w:color="auto"/>
        <w:bottom w:val="none" w:sz="0" w:space="0" w:color="auto"/>
        <w:right w:val="none" w:sz="0" w:space="0" w:color="auto"/>
      </w:divBdr>
    </w:div>
    <w:div w:id="846483880">
      <w:bodyDiv w:val="1"/>
      <w:marLeft w:val="0"/>
      <w:marRight w:val="0"/>
      <w:marTop w:val="0"/>
      <w:marBottom w:val="0"/>
      <w:divBdr>
        <w:top w:val="none" w:sz="0" w:space="0" w:color="auto"/>
        <w:left w:val="none" w:sz="0" w:space="0" w:color="auto"/>
        <w:bottom w:val="none" w:sz="0" w:space="0" w:color="auto"/>
        <w:right w:val="none" w:sz="0" w:space="0" w:color="auto"/>
      </w:divBdr>
    </w:div>
    <w:div w:id="846595614">
      <w:bodyDiv w:val="1"/>
      <w:marLeft w:val="0"/>
      <w:marRight w:val="0"/>
      <w:marTop w:val="0"/>
      <w:marBottom w:val="0"/>
      <w:divBdr>
        <w:top w:val="none" w:sz="0" w:space="0" w:color="auto"/>
        <w:left w:val="none" w:sz="0" w:space="0" w:color="auto"/>
        <w:bottom w:val="none" w:sz="0" w:space="0" w:color="auto"/>
        <w:right w:val="none" w:sz="0" w:space="0" w:color="auto"/>
      </w:divBdr>
    </w:div>
    <w:div w:id="846673770">
      <w:bodyDiv w:val="1"/>
      <w:marLeft w:val="0"/>
      <w:marRight w:val="0"/>
      <w:marTop w:val="0"/>
      <w:marBottom w:val="0"/>
      <w:divBdr>
        <w:top w:val="none" w:sz="0" w:space="0" w:color="auto"/>
        <w:left w:val="none" w:sz="0" w:space="0" w:color="auto"/>
        <w:bottom w:val="none" w:sz="0" w:space="0" w:color="auto"/>
        <w:right w:val="none" w:sz="0" w:space="0" w:color="auto"/>
      </w:divBdr>
    </w:div>
    <w:div w:id="846677236">
      <w:bodyDiv w:val="1"/>
      <w:marLeft w:val="0"/>
      <w:marRight w:val="0"/>
      <w:marTop w:val="0"/>
      <w:marBottom w:val="0"/>
      <w:divBdr>
        <w:top w:val="none" w:sz="0" w:space="0" w:color="auto"/>
        <w:left w:val="none" w:sz="0" w:space="0" w:color="auto"/>
        <w:bottom w:val="none" w:sz="0" w:space="0" w:color="auto"/>
        <w:right w:val="none" w:sz="0" w:space="0" w:color="auto"/>
      </w:divBdr>
    </w:div>
    <w:div w:id="846821366">
      <w:bodyDiv w:val="1"/>
      <w:marLeft w:val="0"/>
      <w:marRight w:val="0"/>
      <w:marTop w:val="0"/>
      <w:marBottom w:val="0"/>
      <w:divBdr>
        <w:top w:val="none" w:sz="0" w:space="0" w:color="auto"/>
        <w:left w:val="none" w:sz="0" w:space="0" w:color="auto"/>
        <w:bottom w:val="none" w:sz="0" w:space="0" w:color="auto"/>
        <w:right w:val="none" w:sz="0" w:space="0" w:color="auto"/>
      </w:divBdr>
    </w:div>
    <w:div w:id="846872621">
      <w:bodyDiv w:val="1"/>
      <w:marLeft w:val="0"/>
      <w:marRight w:val="0"/>
      <w:marTop w:val="0"/>
      <w:marBottom w:val="0"/>
      <w:divBdr>
        <w:top w:val="none" w:sz="0" w:space="0" w:color="auto"/>
        <w:left w:val="none" w:sz="0" w:space="0" w:color="auto"/>
        <w:bottom w:val="none" w:sz="0" w:space="0" w:color="auto"/>
        <w:right w:val="none" w:sz="0" w:space="0" w:color="auto"/>
      </w:divBdr>
    </w:div>
    <w:div w:id="846872968">
      <w:bodyDiv w:val="1"/>
      <w:marLeft w:val="0"/>
      <w:marRight w:val="0"/>
      <w:marTop w:val="0"/>
      <w:marBottom w:val="0"/>
      <w:divBdr>
        <w:top w:val="none" w:sz="0" w:space="0" w:color="auto"/>
        <w:left w:val="none" w:sz="0" w:space="0" w:color="auto"/>
        <w:bottom w:val="none" w:sz="0" w:space="0" w:color="auto"/>
        <w:right w:val="none" w:sz="0" w:space="0" w:color="auto"/>
      </w:divBdr>
    </w:div>
    <w:div w:id="847063699">
      <w:bodyDiv w:val="1"/>
      <w:marLeft w:val="0"/>
      <w:marRight w:val="0"/>
      <w:marTop w:val="0"/>
      <w:marBottom w:val="0"/>
      <w:divBdr>
        <w:top w:val="none" w:sz="0" w:space="0" w:color="auto"/>
        <w:left w:val="none" w:sz="0" w:space="0" w:color="auto"/>
        <w:bottom w:val="none" w:sz="0" w:space="0" w:color="auto"/>
        <w:right w:val="none" w:sz="0" w:space="0" w:color="auto"/>
      </w:divBdr>
    </w:div>
    <w:div w:id="847064336">
      <w:bodyDiv w:val="1"/>
      <w:marLeft w:val="0"/>
      <w:marRight w:val="0"/>
      <w:marTop w:val="0"/>
      <w:marBottom w:val="0"/>
      <w:divBdr>
        <w:top w:val="none" w:sz="0" w:space="0" w:color="auto"/>
        <w:left w:val="none" w:sz="0" w:space="0" w:color="auto"/>
        <w:bottom w:val="none" w:sz="0" w:space="0" w:color="auto"/>
        <w:right w:val="none" w:sz="0" w:space="0" w:color="auto"/>
      </w:divBdr>
    </w:div>
    <w:div w:id="847132610">
      <w:bodyDiv w:val="1"/>
      <w:marLeft w:val="0"/>
      <w:marRight w:val="0"/>
      <w:marTop w:val="0"/>
      <w:marBottom w:val="0"/>
      <w:divBdr>
        <w:top w:val="none" w:sz="0" w:space="0" w:color="auto"/>
        <w:left w:val="none" w:sz="0" w:space="0" w:color="auto"/>
        <w:bottom w:val="none" w:sz="0" w:space="0" w:color="auto"/>
        <w:right w:val="none" w:sz="0" w:space="0" w:color="auto"/>
      </w:divBdr>
    </w:div>
    <w:div w:id="847216260">
      <w:bodyDiv w:val="1"/>
      <w:marLeft w:val="0"/>
      <w:marRight w:val="0"/>
      <w:marTop w:val="0"/>
      <w:marBottom w:val="0"/>
      <w:divBdr>
        <w:top w:val="none" w:sz="0" w:space="0" w:color="auto"/>
        <w:left w:val="none" w:sz="0" w:space="0" w:color="auto"/>
        <w:bottom w:val="none" w:sz="0" w:space="0" w:color="auto"/>
        <w:right w:val="none" w:sz="0" w:space="0" w:color="auto"/>
      </w:divBdr>
    </w:div>
    <w:div w:id="847250641">
      <w:bodyDiv w:val="1"/>
      <w:marLeft w:val="0"/>
      <w:marRight w:val="0"/>
      <w:marTop w:val="0"/>
      <w:marBottom w:val="0"/>
      <w:divBdr>
        <w:top w:val="none" w:sz="0" w:space="0" w:color="auto"/>
        <w:left w:val="none" w:sz="0" w:space="0" w:color="auto"/>
        <w:bottom w:val="none" w:sz="0" w:space="0" w:color="auto"/>
        <w:right w:val="none" w:sz="0" w:space="0" w:color="auto"/>
      </w:divBdr>
    </w:div>
    <w:div w:id="847328131">
      <w:bodyDiv w:val="1"/>
      <w:marLeft w:val="0"/>
      <w:marRight w:val="0"/>
      <w:marTop w:val="0"/>
      <w:marBottom w:val="0"/>
      <w:divBdr>
        <w:top w:val="none" w:sz="0" w:space="0" w:color="auto"/>
        <w:left w:val="none" w:sz="0" w:space="0" w:color="auto"/>
        <w:bottom w:val="none" w:sz="0" w:space="0" w:color="auto"/>
        <w:right w:val="none" w:sz="0" w:space="0" w:color="auto"/>
      </w:divBdr>
    </w:div>
    <w:div w:id="847476618">
      <w:bodyDiv w:val="1"/>
      <w:marLeft w:val="0"/>
      <w:marRight w:val="0"/>
      <w:marTop w:val="0"/>
      <w:marBottom w:val="0"/>
      <w:divBdr>
        <w:top w:val="none" w:sz="0" w:space="0" w:color="auto"/>
        <w:left w:val="none" w:sz="0" w:space="0" w:color="auto"/>
        <w:bottom w:val="none" w:sz="0" w:space="0" w:color="auto"/>
        <w:right w:val="none" w:sz="0" w:space="0" w:color="auto"/>
      </w:divBdr>
    </w:div>
    <w:div w:id="847527153">
      <w:bodyDiv w:val="1"/>
      <w:marLeft w:val="0"/>
      <w:marRight w:val="0"/>
      <w:marTop w:val="0"/>
      <w:marBottom w:val="0"/>
      <w:divBdr>
        <w:top w:val="none" w:sz="0" w:space="0" w:color="auto"/>
        <w:left w:val="none" w:sz="0" w:space="0" w:color="auto"/>
        <w:bottom w:val="none" w:sz="0" w:space="0" w:color="auto"/>
        <w:right w:val="none" w:sz="0" w:space="0" w:color="auto"/>
      </w:divBdr>
    </w:div>
    <w:div w:id="847789980">
      <w:bodyDiv w:val="1"/>
      <w:marLeft w:val="0"/>
      <w:marRight w:val="0"/>
      <w:marTop w:val="0"/>
      <w:marBottom w:val="0"/>
      <w:divBdr>
        <w:top w:val="none" w:sz="0" w:space="0" w:color="auto"/>
        <w:left w:val="none" w:sz="0" w:space="0" w:color="auto"/>
        <w:bottom w:val="none" w:sz="0" w:space="0" w:color="auto"/>
        <w:right w:val="none" w:sz="0" w:space="0" w:color="auto"/>
      </w:divBdr>
    </w:div>
    <w:div w:id="847791710">
      <w:bodyDiv w:val="1"/>
      <w:marLeft w:val="0"/>
      <w:marRight w:val="0"/>
      <w:marTop w:val="0"/>
      <w:marBottom w:val="0"/>
      <w:divBdr>
        <w:top w:val="none" w:sz="0" w:space="0" w:color="auto"/>
        <w:left w:val="none" w:sz="0" w:space="0" w:color="auto"/>
        <w:bottom w:val="none" w:sz="0" w:space="0" w:color="auto"/>
        <w:right w:val="none" w:sz="0" w:space="0" w:color="auto"/>
      </w:divBdr>
    </w:div>
    <w:div w:id="847983642">
      <w:bodyDiv w:val="1"/>
      <w:marLeft w:val="0"/>
      <w:marRight w:val="0"/>
      <w:marTop w:val="0"/>
      <w:marBottom w:val="0"/>
      <w:divBdr>
        <w:top w:val="none" w:sz="0" w:space="0" w:color="auto"/>
        <w:left w:val="none" w:sz="0" w:space="0" w:color="auto"/>
        <w:bottom w:val="none" w:sz="0" w:space="0" w:color="auto"/>
        <w:right w:val="none" w:sz="0" w:space="0" w:color="auto"/>
      </w:divBdr>
    </w:div>
    <w:div w:id="848102561">
      <w:bodyDiv w:val="1"/>
      <w:marLeft w:val="0"/>
      <w:marRight w:val="0"/>
      <w:marTop w:val="0"/>
      <w:marBottom w:val="0"/>
      <w:divBdr>
        <w:top w:val="none" w:sz="0" w:space="0" w:color="auto"/>
        <w:left w:val="none" w:sz="0" w:space="0" w:color="auto"/>
        <w:bottom w:val="none" w:sz="0" w:space="0" w:color="auto"/>
        <w:right w:val="none" w:sz="0" w:space="0" w:color="auto"/>
      </w:divBdr>
    </w:div>
    <w:div w:id="848183251">
      <w:bodyDiv w:val="1"/>
      <w:marLeft w:val="0"/>
      <w:marRight w:val="0"/>
      <w:marTop w:val="0"/>
      <w:marBottom w:val="0"/>
      <w:divBdr>
        <w:top w:val="none" w:sz="0" w:space="0" w:color="auto"/>
        <w:left w:val="none" w:sz="0" w:space="0" w:color="auto"/>
        <w:bottom w:val="none" w:sz="0" w:space="0" w:color="auto"/>
        <w:right w:val="none" w:sz="0" w:space="0" w:color="auto"/>
      </w:divBdr>
    </w:div>
    <w:div w:id="848328045">
      <w:bodyDiv w:val="1"/>
      <w:marLeft w:val="0"/>
      <w:marRight w:val="0"/>
      <w:marTop w:val="0"/>
      <w:marBottom w:val="0"/>
      <w:divBdr>
        <w:top w:val="none" w:sz="0" w:space="0" w:color="auto"/>
        <w:left w:val="none" w:sz="0" w:space="0" w:color="auto"/>
        <w:bottom w:val="none" w:sz="0" w:space="0" w:color="auto"/>
        <w:right w:val="none" w:sz="0" w:space="0" w:color="auto"/>
      </w:divBdr>
    </w:div>
    <w:div w:id="848368057">
      <w:bodyDiv w:val="1"/>
      <w:marLeft w:val="0"/>
      <w:marRight w:val="0"/>
      <w:marTop w:val="0"/>
      <w:marBottom w:val="0"/>
      <w:divBdr>
        <w:top w:val="none" w:sz="0" w:space="0" w:color="auto"/>
        <w:left w:val="none" w:sz="0" w:space="0" w:color="auto"/>
        <w:bottom w:val="none" w:sz="0" w:space="0" w:color="auto"/>
        <w:right w:val="none" w:sz="0" w:space="0" w:color="auto"/>
      </w:divBdr>
    </w:div>
    <w:div w:id="848525500">
      <w:bodyDiv w:val="1"/>
      <w:marLeft w:val="0"/>
      <w:marRight w:val="0"/>
      <w:marTop w:val="0"/>
      <w:marBottom w:val="0"/>
      <w:divBdr>
        <w:top w:val="none" w:sz="0" w:space="0" w:color="auto"/>
        <w:left w:val="none" w:sz="0" w:space="0" w:color="auto"/>
        <w:bottom w:val="none" w:sz="0" w:space="0" w:color="auto"/>
        <w:right w:val="none" w:sz="0" w:space="0" w:color="auto"/>
      </w:divBdr>
    </w:div>
    <w:div w:id="848567677">
      <w:bodyDiv w:val="1"/>
      <w:marLeft w:val="0"/>
      <w:marRight w:val="0"/>
      <w:marTop w:val="0"/>
      <w:marBottom w:val="0"/>
      <w:divBdr>
        <w:top w:val="none" w:sz="0" w:space="0" w:color="auto"/>
        <w:left w:val="none" w:sz="0" w:space="0" w:color="auto"/>
        <w:bottom w:val="none" w:sz="0" w:space="0" w:color="auto"/>
        <w:right w:val="none" w:sz="0" w:space="0" w:color="auto"/>
      </w:divBdr>
    </w:div>
    <w:div w:id="848639807">
      <w:bodyDiv w:val="1"/>
      <w:marLeft w:val="0"/>
      <w:marRight w:val="0"/>
      <w:marTop w:val="0"/>
      <w:marBottom w:val="0"/>
      <w:divBdr>
        <w:top w:val="none" w:sz="0" w:space="0" w:color="auto"/>
        <w:left w:val="none" w:sz="0" w:space="0" w:color="auto"/>
        <w:bottom w:val="none" w:sz="0" w:space="0" w:color="auto"/>
        <w:right w:val="none" w:sz="0" w:space="0" w:color="auto"/>
      </w:divBdr>
    </w:div>
    <w:div w:id="848758005">
      <w:bodyDiv w:val="1"/>
      <w:marLeft w:val="0"/>
      <w:marRight w:val="0"/>
      <w:marTop w:val="0"/>
      <w:marBottom w:val="0"/>
      <w:divBdr>
        <w:top w:val="none" w:sz="0" w:space="0" w:color="auto"/>
        <w:left w:val="none" w:sz="0" w:space="0" w:color="auto"/>
        <w:bottom w:val="none" w:sz="0" w:space="0" w:color="auto"/>
        <w:right w:val="none" w:sz="0" w:space="0" w:color="auto"/>
      </w:divBdr>
    </w:div>
    <w:div w:id="848831955">
      <w:bodyDiv w:val="1"/>
      <w:marLeft w:val="0"/>
      <w:marRight w:val="0"/>
      <w:marTop w:val="0"/>
      <w:marBottom w:val="0"/>
      <w:divBdr>
        <w:top w:val="none" w:sz="0" w:space="0" w:color="auto"/>
        <w:left w:val="none" w:sz="0" w:space="0" w:color="auto"/>
        <w:bottom w:val="none" w:sz="0" w:space="0" w:color="auto"/>
        <w:right w:val="none" w:sz="0" w:space="0" w:color="auto"/>
      </w:divBdr>
    </w:div>
    <w:div w:id="848905442">
      <w:bodyDiv w:val="1"/>
      <w:marLeft w:val="0"/>
      <w:marRight w:val="0"/>
      <w:marTop w:val="0"/>
      <w:marBottom w:val="0"/>
      <w:divBdr>
        <w:top w:val="none" w:sz="0" w:space="0" w:color="auto"/>
        <w:left w:val="none" w:sz="0" w:space="0" w:color="auto"/>
        <w:bottom w:val="none" w:sz="0" w:space="0" w:color="auto"/>
        <w:right w:val="none" w:sz="0" w:space="0" w:color="auto"/>
      </w:divBdr>
    </w:div>
    <w:div w:id="848983300">
      <w:bodyDiv w:val="1"/>
      <w:marLeft w:val="0"/>
      <w:marRight w:val="0"/>
      <w:marTop w:val="0"/>
      <w:marBottom w:val="0"/>
      <w:divBdr>
        <w:top w:val="none" w:sz="0" w:space="0" w:color="auto"/>
        <w:left w:val="none" w:sz="0" w:space="0" w:color="auto"/>
        <w:bottom w:val="none" w:sz="0" w:space="0" w:color="auto"/>
        <w:right w:val="none" w:sz="0" w:space="0" w:color="auto"/>
      </w:divBdr>
    </w:div>
    <w:div w:id="849023263">
      <w:bodyDiv w:val="1"/>
      <w:marLeft w:val="0"/>
      <w:marRight w:val="0"/>
      <w:marTop w:val="0"/>
      <w:marBottom w:val="0"/>
      <w:divBdr>
        <w:top w:val="none" w:sz="0" w:space="0" w:color="auto"/>
        <w:left w:val="none" w:sz="0" w:space="0" w:color="auto"/>
        <w:bottom w:val="none" w:sz="0" w:space="0" w:color="auto"/>
        <w:right w:val="none" w:sz="0" w:space="0" w:color="auto"/>
      </w:divBdr>
    </w:div>
    <w:div w:id="849178343">
      <w:bodyDiv w:val="1"/>
      <w:marLeft w:val="0"/>
      <w:marRight w:val="0"/>
      <w:marTop w:val="0"/>
      <w:marBottom w:val="0"/>
      <w:divBdr>
        <w:top w:val="none" w:sz="0" w:space="0" w:color="auto"/>
        <w:left w:val="none" w:sz="0" w:space="0" w:color="auto"/>
        <w:bottom w:val="none" w:sz="0" w:space="0" w:color="auto"/>
        <w:right w:val="none" w:sz="0" w:space="0" w:color="auto"/>
      </w:divBdr>
    </w:div>
    <w:div w:id="849415729">
      <w:bodyDiv w:val="1"/>
      <w:marLeft w:val="0"/>
      <w:marRight w:val="0"/>
      <w:marTop w:val="0"/>
      <w:marBottom w:val="0"/>
      <w:divBdr>
        <w:top w:val="none" w:sz="0" w:space="0" w:color="auto"/>
        <w:left w:val="none" w:sz="0" w:space="0" w:color="auto"/>
        <w:bottom w:val="none" w:sz="0" w:space="0" w:color="auto"/>
        <w:right w:val="none" w:sz="0" w:space="0" w:color="auto"/>
      </w:divBdr>
    </w:div>
    <w:div w:id="849417477">
      <w:bodyDiv w:val="1"/>
      <w:marLeft w:val="0"/>
      <w:marRight w:val="0"/>
      <w:marTop w:val="0"/>
      <w:marBottom w:val="0"/>
      <w:divBdr>
        <w:top w:val="none" w:sz="0" w:space="0" w:color="auto"/>
        <w:left w:val="none" w:sz="0" w:space="0" w:color="auto"/>
        <w:bottom w:val="none" w:sz="0" w:space="0" w:color="auto"/>
        <w:right w:val="none" w:sz="0" w:space="0" w:color="auto"/>
      </w:divBdr>
    </w:div>
    <w:div w:id="849486471">
      <w:bodyDiv w:val="1"/>
      <w:marLeft w:val="0"/>
      <w:marRight w:val="0"/>
      <w:marTop w:val="0"/>
      <w:marBottom w:val="0"/>
      <w:divBdr>
        <w:top w:val="none" w:sz="0" w:space="0" w:color="auto"/>
        <w:left w:val="none" w:sz="0" w:space="0" w:color="auto"/>
        <w:bottom w:val="none" w:sz="0" w:space="0" w:color="auto"/>
        <w:right w:val="none" w:sz="0" w:space="0" w:color="auto"/>
      </w:divBdr>
    </w:div>
    <w:div w:id="849564376">
      <w:bodyDiv w:val="1"/>
      <w:marLeft w:val="0"/>
      <w:marRight w:val="0"/>
      <w:marTop w:val="0"/>
      <w:marBottom w:val="0"/>
      <w:divBdr>
        <w:top w:val="none" w:sz="0" w:space="0" w:color="auto"/>
        <w:left w:val="none" w:sz="0" w:space="0" w:color="auto"/>
        <w:bottom w:val="none" w:sz="0" w:space="0" w:color="auto"/>
        <w:right w:val="none" w:sz="0" w:space="0" w:color="auto"/>
      </w:divBdr>
    </w:div>
    <w:div w:id="849568298">
      <w:bodyDiv w:val="1"/>
      <w:marLeft w:val="0"/>
      <w:marRight w:val="0"/>
      <w:marTop w:val="0"/>
      <w:marBottom w:val="0"/>
      <w:divBdr>
        <w:top w:val="none" w:sz="0" w:space="0" w:color="auto"/>
        <w:left w:val="none" w:sz="0" w:space="0" w:color="auto"/>
        <w:bottom w:val="none" w:sz="0" w:space="0" w:color="auto"/>
        <w:right w:val="none" w:sz="0" w:space="0" w:color="auto"/>
      </w:divBdr>
    </w:div>
    <w:div w:id="849612318">
      <w:bodyDiv w:val="1"/>
      <w:marLeft w:val="0"/>
      <w:marRight w:val="0"/>
      <w:marTop w:val="0"/>
      <w:marBottom w:val="0"/>
      <w:divBdr>
        <w:top w:val="none" w:sz="0" w:space="0" w:color="auto"/>
        <w:left w:val="none" w:sz="0" w:space="0" w:color="auto"/>
        <w:bottom w:val="none" w:sz="0" w:space="0" w:color="auto"/>
        <w:right w:val="none" w:sz="0" w:space="0" w:color="auto"/>
      </w:divBdr>
    </w:div>
    <w:div w:id="849641000">
      <w:bodyDiv w:val="1"/>
      <w:marLeft w:val="0"/>
      <w:marRight w:val="0"/>
      <w:marTop w:val="0"/>
      <w:marBottom w:val="0"/>
      <w:divBdr>
        <w:top w:val="none" w:sz="0" w:space="0" w:color="auto"/>
        <w:left w:val="none" w:sz="0" w:space="0" w:color="auto"/>
        <w:bottom w:val="none" w:sz="0" w:space="0" w:color="auto"/>
        <w:right w:val="none" w:sz="0" w:space="0" w:color="auto"/>
      </w:divBdr>
    </w:div>
    <w:div w:id="849837580">
      <w:bodyDiv w:val="1"/>
      <w:marLeft w:val="0"/>
      <w:marRight w:val="0"/>
      <w:marTop w:val="0"/>
      <w:marBottom w:val="0"/>
      <w:divBdr>
        <w:top w:val="none" w:sz="0" w:space="0" w:color="auto"/>
        <w:left w:val="none" w:sz="0" w:space="0" w:color="auto"/>
        <w:bottom w:val="none" w:sz="0" w:space="0" w:color="auto"/>
        <w:right w:val="none" w:sz="0" w:space="0" w:color="auto"/>
      </w:divBdr>
    </w:div>
    <w:div w:id="849876387">
      <w:bodyDiv w:val="1"/>
      <w:marLeft w:val="0"/>
      <w:marRight w:val="0"/>
      <w:marTop w:val="0"/>
      <w:marBottom w:val="0"/>
      <w:divBdr>
        <w:top w:val="none" w:sz="0" w:space="0" w:color="auto"/>
        <w:left w:val="none" w:sz="0" w:space="0" w:color="auto"/>
        <w:bottom w:val="none" w:sz="0" w:space="0" w:color="auto"/>
        <w:right w:val="none" w:sz="0" w:space="0" w:color="auto"/>
      </w:divBdr>
    </w:div>
    <w:div w:id="850144203">
      <w:bodyDiv w:val="1"/>
      <w:marLeft w:val="0"/>
      <w:marRight w:val="0"/>
      <w:marTop w:val="0"/>
      <w:marBottom w:val="0"/>
      <w:divBdr>
        <w:top w:val="none" w:sz="0" w:space="0" w:color="auto"/>
        <w:left w:val="none" w:sz="0" w:space="0" w:color="auto"/>
        <w:bottom w:val="none" w:sz="0" w:space="0" w:color="auto"/>
        <w:right w:val="none" w:sz="0" w:space="0" w:color="auto"/>
      </w:divBdr>
    </w:div>
    <w:div w:id="850224511">
      <w:bodyDiv w:val="1"/>
      <w:marLeft w:val="0"/>
      <w:marRight w:val="0"/>
      <w:marTop w:val="0"/>
      <w:marBottom w:val="0"/>
      <w:divBdr>
        <w:top w:val="none" w:sz="0" w:space="0" w:color="auto"/>
        <w:left w:val="none" w:sz="0" w:space="0" w:color="auto"/>
        <w:bottom w:val="none" w:sz="0" w:space="0" w:color="auto"/>
        <w:right w:val="none" w:sz="0" w:space="0" w:color="auto"/>
      </w:divBdr>
    </w:div>
    <w:div w:id="850294501">
      <w:bodyDiv w:val="1"/>
      <w:marLeft w:val="0"/>
      <w:marRight w:val="0"/>
      <w:marTop w:val="0"/>
      <w:marBottom w:val="0"/>
      <w:divBdr>
        <w:top w:val="none" w:sz="0" w:space="0" w:color="auto"/>
        <w:left w:val="none" w:sz="0" w:space="0" w:color="auto"/>
        <w:bottom w:val="none" w:sz="0" w:space="0" w:color="auto"/>
        <w:right w:val="none" w:sz="0" w:space="0" w:color="auto"/>
      </w:divBdr>
    </w:div>
    <w:div w:id="850338223">
      <w:bodyDiv w:val="1"/>
      <w:marLeft w:val="0"/>
      <w:marRight w:val="0"/>
      <w:marTop w:val="0"/>
      <w:marBottom w:val="0"/>
      <w:divBdr>
        <w:top w:val="none" w:sz="0" w:space="0" w:color="auto"/>
        <w:left w:val="none" w:sz="0" w:space="0" w:color="auto"/>
        <w:bottom w:val="none" w:sz="0" w:space="0" w:color="auto"/>
        <w:right w:val="none" w:sz="0" w:space="0" w:color="auto"/>
      </w:divBdr>
    </w:div>
    <w:div w:id="850408854">
      <w:bodyDiv w:val="1"/>
      <w:marLeft w:val="0"/>
      <w:marRight w:val="0"/>
      <w:marTop w:val="0"/>
      <w:marBottom w:val="0"/>
      <w:divBdr>
        <w:top w:val="none" w:sz="0" w:space="0" w:color="auto"/>
        <w:left w:val="none" w:sz="0" w:space="0" w:color="auto"/>
        <w:bottom w:val="none" w:sz="0" w:space="0" w:color="auto"/>
        <w:right w:val="none" w:sz="0" w:space="0" w:color="auto"/>
      </w:divBdr>
    </w:div>
    <w:div w:id="850409235">
      <w:bodyDiv w:val="1"/>
      <w:marLeft w:val="0"/>
      <w:marRight w:val="0"/>
      <w:marTop w:val="0"/>
      <w:marBottom w:val="0"/>
      <w:divBdr>
        <w:top w:val="none" w:sz="0" w:space="0" w:color="auto"/>
        <w:left w:val="none" w:sz="0" w:space="0" w:color="auto"/>
        <w:bottom w:val="none" w:sz="0" w:space="0" w:color="auto"/>
        <w:right w:val="none" w:sz="0" w:space="0" w:color="auto"/>
      </w:divBdr>
    </w:div>
    <w:div w:id="850535252">
      <w:bodyDiv w:val="1"/>
      <w:marLeft w:val="0"/>
      <w:marRight w:val="0"/>
      <w:marTop w:val="0"/>
      <w:marBottom w:val="0"/>
      <w:divBdr>
        <w:top w:val="none" w:sz="0" w:space="0" w:color="auto"/>
        <w:left w:val="none" w:sz="0" w:space="0" w:color="auto"/>
        <w:bottom w:val="none" w:sz="0" w:space="0" w:color="auto"/>
        <w:right w:val="none" w:sz="0" w:space="0" w:color="auto"/>
      </w:divBdr>
    </w:div>
    <w:div w:id="850604423">
      <w:bodyDiv w:val="1"/>
      <w:marLeft w:val="0"/>
      <w:marRight w:val="0"/>
      <w:marTop w:val="0"/>
      <w:marBottom w:val="0"/>
      <w:divBdr>
        <w:top w:val="none" w:sz="0" w:space="0" w:color="auto"/>
        <w:left w:val="none" w:sz="0" w:space="0" w:color="auto"/>
        <w:bottom w:val="none" w:sz="0" w:space="0" w:color="auto"/>
        <w:right w:val="none" w:sz="0" w:space="0" w:color="auto"/>
      </w:divBdr>
    </w:div>
    <w:div w:id="850606805">
      <w:bodyDiv w:val="1"/>
      <w:marLeft w:val="0"/>
      <w:marRight w:val="0"/>
      <w:marTop w:val="0"/>
      <w:marBottom w:val="0"/>
      <w:divBdr>
        <w:top w:val="none" w:sz="0" w:space="0" w:color="auto"/>
        <w:left w:val="none" w:sz="0" w:space="0" w:color="auto"/>
        <w:bottom w:val="none" w:sz="0" w:space="0" w:color="auto"/>
        <w:right w:val="none" w:sz="0" w:space="0" w:color="auto"/>
      </w:divBdr>
    </w:div>
    <w:div w:id="850680823">
      <w:bodyDiv w:val="1"/>
      <w:marLeft w:val="0"/>
      <w:marRight w:val="0"/>
      <w:marTop w:val="0"/>
      <w:marBottom w:val="0"/>
      <w:divBdr>
        <w:top w:val="none" w:sz="0" w:space="0" w:color="auto"/>
        <w:left w:val="none" w:sz="0" w:space="0" w:color="auto"/>
        <w:bottom w:val="none" w:sz="0" w:space="0" w:color="auto"/>
        <w:right w:val="none" w:sz="0" w:space="0" w:color="auto"/>
      </w:divBdr>
    </w:div>
    <w:div w:id="850685015">
      <w:bodyDiv w:val="1"/>
      <w:marLeft w:val="0"/>
      <w:marRight w:val="0"/>
      <w:marTop w:val="0"/>
      <w:marBottom w:val="0"/>
      <w:divBdr>
        <w:top w:val="none" w:sz="0" w:space="0" w:color="auto"/>
        <w:left w:val="none" w:sz="0" w:space="0" w:color="auto"/>
        <w:bottom w:val="none" w:sz="0" w:space="0" w:color="auto"/>
        <w:right w:val="none" w:sz="0" w:space="0" w:color="auto"/>
      </w:divBdr>
    </w:div>
    <w:div w:id="850796739">
      <w:bodyDiv w:val="1"/>
      <w:marLeft w:val="0"/>
      <w:marRight w:val="0"/>
      <w:marTop w:val="0"/>
      <w:marBottom w:val="0"/>
      <w:divBdr>
        <w:top w:val="none" w:sz="0" w:space="0" w:color="auto"/>
        <w:left w:val="none" w:sz="0" w:space="0" w:color="auto"/>
        <w:bottom w:val="none" w:sz="0" w:space="0" w:color="auto"/>
        <w:right w:val="none" w:sz="0" w:space="0" w:color="auto"/>
      </w:divBdr>
    </w:div>
    <w:div w:id="850803805">
      <w:bodyDiv w:val="1"/>
      <w:marLeft w:val="0"/>
      <w:marRight w:val="0"/>
      <w:marTop w:val="0"/>
      <w:marBottom w:val="0"/>
      <w:divBdr>
        <w:top w:val="none" w:sz="0" w:space="0" w:color="auto"/>
        <w:left w:val="none" w:sz="0" w:space="0" w:color="auto"/>
        <w:bottom w:val="none" w:sz="0" w:space="0" w:color="auto"/>
        <w:right w:val="none" w:sz="0" w:space="0" w:color="auto"/>
      </w:divBdr>
    </w:div>
    <w:div w:id="850951831">
      <w:bodyDiv w:val="1"/>
      <w:marLeft w:val="0"/>
      <w:marRight w:val="0"/>
      <w:marTop w:val="0"/>
      <w:marBottom w:val="0"/>
      <w:divBdr>
        <w:top w:val="none" w:sz="0" w:space="0" w:color="auto"/>
        <w:left w:val="none" w:sz="0" w:space="0" w:color="auto"/>
        <w:bottom w:val="none" w:sz="0" w:space="0" w:color="auto"/>
        <w:right w:val="none" w:sz="0" w:space="0" w:color="auto"/>
      </w:divBdr>
    </w:div>
    <w:div w:id="850991620">
      <w:bodyDiv w:val="1"/>
      <w:marLeft w:val="0"/>
      <w:marRight w:val="0"/>
      <w:marTop w:val="0"/>
      <w:marBottom w:val="0"/>
      <w:divBdr>
        <w:top w:val="none" w:sz="0" w:space="0" w:color="auto"/>
        <w:left w:val="none" w:sz="0" w:space="0" w:color="auto"/>
        <w:bottom w:val="none" w:sz="0" w:space="0" w:color="auto"/>
        <w:right w:val="none" w:sz="0" w:space="0" w:color="auto"/>
      </w:divBdr>
    </w:div>
    <w:div w:id="851064838">
      <w:bodyDiv w:val="1"/>
      <w:marLeft w:val="0"/>
      <w:marRight w:val="0"/>
      <w:marTop w:val="0"/>
      <w:marBottom w:val="0"/>
      <w:divBdr>
        <w:top w:val="none" w:sz="0" w:space="0" w:color="auto"/>
        <w:left w:val="none" w:sz="0" w:space="0" w:color="auto"/>
        <w:bottom w:val="none" w:sz="0" w:space="0" w:color="auto"/>
        <w:right w:val="none" w:sz="0" w:space="0" w:color="auto"/>
      </w:divBdr>
    </w:div>
    <w:div w:id="851334091">
      <w:bodyDiv w:val="1"/>
      <w:marLeft w:val="0"/>
      <w:marRight w:val="0"/>
      <w:marTop w:val="0"/>
      <w:marBottom w:val="0"/>
      <w:divBdr>
        <w:top w:val="none" w:sz="0" w:space="0" w:color="auto"/>
        <w:left w:val="none" w:sz="0" w:space="0" w:color="auto"/>
        <w:bottom w:val="none" w:sz="0" w:space="0" w:color="auto"/>
        <w:right w:val="none" w:sz="0" w:space="0" w:color="auto"/>
      </w:divBdr>
    </w:div>
    <w:div w:id="851534366">
      <w:bodyDiv w:val="1"/>
      <w:marLeft w:val="0"/>
      <w:marRight w:val="0"/>
      <w:marTop w:val="0"/>
      <w:marBottom w:val="0"/>
      <w:divBdr>
        <w:top w:val="none" w:sz="0" w:space="0" w:color="auto"/>
        <w:left w:val="none" w:sz="0" w:space="0" w:color="auto"/>
        <w:bottom w:val="none" w:sz="0" w:space="0" w:color="auto"/>
        <w:right w:val="none" w:sz="0" w:space="0" w:color="auto"/>
      </w:divBdr>
    </w:div>
    <w:div w:id="851535494">
      <w:bodyDiv w:val="1"/>
      <w:marLeft w:val="0"/>
      <w:marRight w:val="0"/>
      <w:marTop w:val="0"/>
      <w:marBottom w:val="0"/>
      <w:divBdr>
        <w:top w:val="none" w:sz="0" w:space="0" w:color="auto"/>
        <w:left w:val="none" w:sz="0" w:space="0" w:color="auto"/>
        <w:bottom w:val="none" w:sz="0" w:space="0" w:color="auto"/>
        <w:right w:val="none" w:sz="0" w:space="0" w:color="auto"/>
      </w:divBdr>
    </w:div>
    <w:div w:id="851652148">
      <w:bodyDiv w:val="1"/>
      <w:marLeft w:val="0"/>
      <w:marRight w:val="0"/>
      <w:marTop w:val="0"/>
      <w:marBottom w:val="0"/>
      <w:divBdr>
        <w:top w:val="none" w:sz="0" w:space="0" w:color="auto"/>
        <w:left w:val="none" w:sz="0" w:space="0" w:color="auto"/>
        <w:bottom w:val="none" w:sz="0" w:space="0" w:color="auto"/>
        <w:right w:val="none" w:sz="0" w:space="0" w:color="auto"/>
      </w:divBdr>
    </w:div>
    <w:div w:id="851840337">
      <w:bodyDiv w:val="1"/>
      <w:marLeft w:val="0"/>
      <w:marRight w:val="0"/>
      <w:marTop w:val="0"/>
      <w:marBottom w:val="0"/>
      <w:divBdr>
        <w:top w:val="none" w:sz="0" w:space="0" w:color="auto"/>
        <w:left w:val="none" w:sz="0" w:space="0" w:color="auto"/>
        <w:bottom w:val="none" w:sz="0" w:space="0" w:color="auto"/>
        <w:right w:val="none" w:sz="0" w:space="0" w:color="auto"/>
      </w:divBdr>
    </w:div>
    <w:div w:id="852186178">
      <w:bodyDiv w:val="1"/>
      <w:marLeft w:val="0"/>
      <w:marRight w:val="0"/>
      <w:marTop w:val="0"/>
      <w:marBottom w:val="0"/>
      <w:divBdr>
        <w:top w:val="none" w:sz="0" w:space="0" w:color="auto"/>
        <w:left w:val="none" w:sz="0" w:space="0" w:color="auto"/>
        <w:bottom w:val="none" w:sz="0" w:space="0" w:color="auto"/>
        <w:right w:val="none" w:sz="0" w:space="0" w:color="auto"/>
      </w:divBdr>
    </w:div>
    <w:div w:id="852452053">
      <w:bodyDiv w:val="1"/>
      <w:marLeft w:val="0"/>
      <w:marRight w:val="0"/>
      <w:marTop w:val="0"/>
      <w:marBottom w:val="0"/>
      <w:divBdr>
        <w:top w:val="none" w:sz="0" w:space="0" w:color="auto"/>
        <w:left w:val="none" w:sz="0" w:space="0" w:color="auto"/>
        <w:bottom w:val="none" w:sz="0" w:space="0" w:color="auto"/>
        <w:right w:val="none" w:sz="0" w:space="0" w:color="auto"/>
      </w:divBdr>
    </w:div>
    <w:div w:id="852498354">
      <w:bodyDiv w:val="1"/>
      <w:marLeft w:val="0"/>
      <w:marRight w:val="0"/>
      <w:marTop w:val="0"/>
      <w:marBottom w:val="0"/>
      <w:divBdr>
        <w:top w:val="none" w:sz="0" w:space="0" w:color="auto"/>
        <w:left w:val="none" w:sz="0" w:space="0" w:color="auto"/>
        <w:bottom w:val="none" w:sz="0" w:space="0" w:color="auto"/>
        <w:right w:val="none" w:sz="0" w:space="0" w:color="auto"/>
      </w:divBdr>
    </w:div>
    <w:div w:id="852570848">
      <w:bodyDiv w:val="1"/>
      <w:marLeft w:val="0"/>
      <w:marRight w:val="0"/>
      <w:marTop w:val="0"/>
      <w:marBottom w:val="0"/>
      <w:divBdr>
        <w:top w:val="none" w:sz="0" w:space="0" w:color="auto"/>
        <w:left w:val="none" w:sz="0" w:space="0" w:color="auto"/>
        <w:bottom w:val="none" w:sz="0" w:space="0" w:color="auto"/>
        <w:right w:val="none" w:sz="0" w:space="0" w:color="auto"/>
      </w:divBdr>
    </w:div>
    <w:div w:id="852647748">
      <w:bodyDiv w:val="1"/>
      <w:marLeft w:val="0"/>
      <w:marRight w:val="0"/>
      <w:marTop w:val="0"/>
      <w:marBottom w:val="0"/>
      <w:divBdr>
        <w:top w:val="none" w:sz="0" w:space="0" w:color="auto"/>
        <w:left w:val="none" w:sz="0" w:space="0" w:color="auto"/>
        <w:bottom w:val="none" w:sz="0" w:space="0" w:color="auto"/>
        <w:right w:val="none" w:sz="0" w:space="0" w:color="auto"/>
      </w:divBdr>
    </w:div>
    <w:div w:id="852649033">
      <w:bodyDiv w:val="1"/>
      <w:marLeft w:val="0"/>
      <w:marRight w:val="0"/>
      <w:marTop w:val="0"/>
      <w:marBottom w:val="0"/>
      <w:divBdr>
        <w:top w:val="none" w:sz="0" w:space="0" w:color="auto"/>
        <w:left w:val="none" w:sz="0" w:space="0" w:color="auto"/>
        <w:bottom w:val="none" w:sz="0" w:space="0" w:color="auto"/>
        <w:right w:val="none" w:sz="0" w:space="0" w:color="auto"/>
      </w:divBdr>
    </w:div>
    <w:div w:id="852650888">
      <w:bodyDiv w:val="1"/>
      <w:marLeft w:val="0"/>
      <w:marRight w:val="0"/>
      <w:marTop w:val="0"/>
      <w:marBottom w:val="0"/>
      <w:divBdr>
        <w:top w:val="none" w:sz="0" w:space="0" w:color="auto"/>
        <w:left w:val="none" w:sz="0" w:space="0" w:color="auto"/>
        <w:bottom w:val="none" w:sz="0" w:space="0" w:color="auto"/>
        <w:right w:val="none" w:sz="0" w:space="0" w:color="auto"/>
      </w:divBdr>
    </w:div>
    <w:div w:id="852651365">
      <w:bodyDiv w:val="1"/>
      <w:marLeft w:val="0"/>
      <w:marRight w:val="0"/>
      <w:marTop w:val="0"/>
      <w:marBottom w:val="0"/>
      <w:divBdr>
        <w:top w:val="none" w:sz="0" w:space="0" w:color="auto"/>
        <w:left w:val="none" w:sz="0" w:space="0" w:color="auto"/>
        <w:bottom w:val="none" w:sz="0" w:space="0" w:color="auto"/>
        <w:right w:val="none" w:sz="0" w:space="0" w:color="auto"/>
      </w:divBdr>
    </w:div>
    <w:div w:id="852766915">
      <w:bodyDiv w:val="1"/>
      <w:marLeft w:val="0"/>
      <w:marRight w:val="0"/>
      <w:marTop w:val="0"/>
      <w:marBottom w:val="0"/>
      <w:divBdr>
        <w:top w:val="none" w:sz="0" w:space="0" w:color="auto"/>
        <w:left w:val="none" w:sz="0" w:space="0" w:color="auto"/>
        <w:bottom w:val="none" w:sz="0" w:space="0" w:color="auto"/>
        <w:right w:val="none" w:sz="0" w:space="0" w:color="auto"/>
      </w:divBdr>
    </w:div>
    <w:div w:id="853030756">
      <w:bodyDiv w:val="1"/>
      <w:marLeft w:val="0"/>
      <w:marRight w:val="0"/>
      <w:marTop w:val="0"/>
      <w:marBottom w:val="0"/>
      <w:divBdr>
        <w:top w:val="none" w:sz="0" w:space="0" w:color="auto"/>
        <w:left w:val="none" w:sz="0" w:space="0" w:color="auto"/>
        <w:bottom w:val="none" w:sz="0" w:space="0" w:color="auto"/>
        <w:right w:val="none" w:sz="0" w:space="0" w:color="auto"/>
      </w:divBdr>
    </w:div>
    <w:div w:id="853110918">
      <w:bodyDiv w:val="1"/>
      <w:marLeft w:val="0"/>
      <w:marRight w:val="0"/>
      <w:marTop w:val="0"/>
      <w:marBottom w:val="0"/>
      <w:divBdr>
        <w:top w:val="none" w:sz="0" w:space="0" w:color="auto"/>
        <w:left w:val="none" w:sz="0" w:space="0" w:color="auto"/>
        <w:bottom w:val="none" w:sz="0" w:space="0" w:color="auto"/>
        <w:right w:val="none" w:sz="0" w:space="0" w:color="auto"/>
      </w:divBdr>
    </w:div>
    <w:div w:id="853113019">
      <w:bodyDiv w:val="1"/>
      <w:marLeft w:val="0"/>
      <w:marRight w:val="0"/>
      <w:marTop w:val="0"/>
      <w:marBottom w:val="0"/>
      <w:divBdr>
        <w:top w:val="none" w:sz="0" w:space="0" w:color="auto"/>
        <w:left w:val="none" w:sz="0" w:space="0" w:color="auto"/>
        <w:bottom w:val="none" w:sz="0" w:space="0" w:color="auto"/>
        <w:right w:val="none" w:sz="0" w:space="0" w:color="auto"/>
      </w:divBdr>
    </w:div>
    <w:div w:id="853306244">
      <w:bodyDiv w:val="1"/>
      <w:marLeft w:val="0"/>
      <w:marRight w:val="0"/>
      <w:marTop w:val="0"/>
      <w:marBottom w:val="0"/>
      <w:divBdr>
        <w:top w:val="none" w:sz="0" w:space="0" w:color="auto"/>
        <w:left w:val="none" w:sz="0" w:space="0" w:color="auto"/>
        <w:bottom w:val="none" w:sz="0" w:space="0" w:color="auto"/>
        <w:right w:val="none" w:sz="0" w:space="0" w:color="auto"/>
      </w:divBdr>
    </w:div>
    <w:div w:id="853420707">
      <w:bodyDiv w:val="1"/>
      <w:marLeft w:val="0"/>
      <w:marRight w:val="0"/>
      <w:marTop w:val="0"/>
      <w:marBottom w:val="0"/>
      <w:divBdr>
        <w:top w:val="none" w:sz="0" w:space="0" w:color="auto"/>
        <w:left w:val="none" w:sz="0" w:space="0" w:color="auto"/>
        <w:bottom w:val="none" w:sz="0" w:space="0" w:color="auto"/>
        <w:right w:val="none" w:sz="0" w:space="0" w:color="auto"/>
      </w:divBdr>
    </w:div>
    <w:div w:id="853803918">
      <w:bodyDiv w:val="1"/>
      <w:marLeft w:val="0"/>
      <w:marRight w:val="0"/>
      <w:marTop w:val="0"/>
      <w:marBottom w:val="0"/>
      <w:divBdr>
        <w:top w:val="none" w:sz="0" w:space="0" w:color="auto"/>
        <w:left w:val="none" w:sz="0" w:space="0" w:color="auto"/>
        <w:bottom w:val="none" w:sz="0" w:space="0" w:color="auto"/>
        <w:right w:val="none" w:sz="0" w:space="0" w:color="auto"/>
      </w:divBdr>
    </w:div>
    <w:div w:id="853953919">
      <w:bodyDiv w:val="1"/>
      <w:marLeft w:val="0"/>
      <w:marRight w:val="0"/>
      <w:marTop w:val="0"/>
      <w:marBottom w:val="0"/>
      <w:divBdr>
        <w:top w:val="none" w:sz="0" w:space="0" w:color="auto"/>
        <w:left w:val="none" w:sz="0" w:space="0" w:color="auto"/>
        <w:bottom w:val="none" w:sz="0" w:space="0" w:color="auto"/>
        <w:right w:val="none" w:sz="0" w:space="0" w:color="auto"/>
      </w:divBdr>
    </w:div>
    <w:div w:id="853959580">
      <w:bodyDiv w:val="1"/>
      <w:marLeft w:val="0"/>
      <w:marRight w:val="0"/>
      <w:marTop w:val="0"/>
      <w:marBottom w:val="0"/>
      <w:divBdr>
        <w:top w:val="none" w:sz="0" w:space="0" w:color="auto"/>
        <w:left w:val="none" w:sz="0" w:space="0" w:color="auto"/>
        <w:bottom w:val="none" w:sz="0" w:space="0" w:color="auto"/>
        <w:right w:val="none" w:sz="0" w:space="0" w:color="auto"/>
      </w:divBdr>
    </w:div>
    <w:div w:id="854000277">
      <w:bodyDiv w:val="1"/>
      <w:marLeft w:val="0"/>
      <w:marRight w:val="0"/>
      <w:marTop w:val="0"/>
      <w:marBottom w:val="0"/>
      <w:divBdr>
        <w:top w:val="none" w:sz="0" w:space="0" w:color="auto"/>
        <w:left w:val="none" w:sz="0" w:space="0" w:color="auto"/>
        <w:bottom w:val="none" w:sz="0" w:space="0" w:color="auto"/>
        <w:right w:val="none" w:sz="0" w:space="0" w:color="auto"/>
      </w:divBdr>
    </w:div>
    <w:div w:id="854003602">
      <w:bodyDiv w:val="1"/>
      <w:marLeft w:val="0"/>
      <w:marRight w:val="0"/>
      <w:marTop w:val="0"/>
      <w:marBottom w:val="0"/>
      <w:divBdr>
        <w:top w:val="none" w:sz="0" w:space="0" w:color="auto"/>
        <w:left w:val="none" w:sz="0" w:space="0" w:color="auto"/>
        <w:bottom w:val="none" w:sz="0" w:space="0" w:color="auto"/>
        <w:right w:val="none" w:sz="0" w:space="0" w:color="auto"/>
      </w:divBdr>
    </w:div>
    <w:div w:id="854080288">
      <w:bodyDiv w:val="1"/>
      <w:marLeft w:val="0"/>
      <w:marRight w:val="0"/>
      <w:marTop w:val="0"/>
      <w:marBottom w:val="0"/>
      <w:divBdr>
        <w:top w:val="none" w:sz="0" w:space="0" w:color="auto"/>
        <w:left w:val="none" w:sz="0" w:space="0" w:color="auto"/>
        <w:bottom w:val="none" w:sz="0" w:space="0" w:color="auto"/>
        <w:right w:val="none" w:sz="0" w:space="0" w:color="auto"/>
      </w:divBdr>
    </w:div>
    <w:div w:id="854151672">
      <w:bodyDiv w:val="1"/>
      <w:marLeft w:val="0"/>
      <w:marRight w:val="0"/>
      <w:marTop w:val="0"/>
      <w:marBottom w:val="0"/>
      <w:divBdr>
        <w:top w:val="none" w:sz="0" w:space="0" w:color="auto"/>
        <w:left w:val="none" w:sz="0" w:space="0" w:color="auto"/>
        <w:bottom w:val="none" w:sz="0" w:space="0" w:color="auto"/>
        <w:right w:val="none" w:sz="0" w:space="0" w:color="auto"/>
      </w:divBdr>
    </w:div>
    <w:div w:id="854153246">
      <w:bodyDiv w:val="1"/>
      <w:marLeft w:val="0"/>
      <w:marRight w:val="0"/>
      <w:marTop w:val="0"/>
      <w:marBottom w:val="0"/>
      <w:divBdr>
        <w:top w:val="none" w:sz="0" w:space="0" w:color="auto"/>
        <w:left w:val="none" w:sz="0" w:space="0" w:color="auto"/>
        <w:bottom w:val="none" w:sz="0" w:space="0" w:color="auto"/>
        <w:right w:val="none" w:sz="0" w:space="0" w:color="auto"/>
      </w:divBdr>
    </w:div>
    <w:div w:id="854154590">
      <w:bodyDiv w:val="1"/>
      <w:marLeft w:val="0"/>
      <w:marRight w:val="0"/>
      <w:marTop w:val="0"/>
      <w:marBottom w:val="0"/>
      <w:divBdr>
        <w:top w:val="none" w:sz="0" w:space="0" w:color="auto"/>
        <w:left w:val="none" w:sz="0" w:space="0" w:color="auto"/>
        <w:bottom w:val="none" w:sz="0" w:space="0" w:color="auto"/>
        <w:right w:val="none" w:sz="0" w:space="0" w:color="auto"/>
      </w:divBdr>
    </w:div>
    <w:div w:id="854269188">
      <w:bodyDiv w:val="1"/>
      <w:marLeft w:val="0"/>
      <w:marRight w:val="0"/>
      <w:marTop w:val="0"/>
      <w:marBottom w:val="0"/>
      <w:divBdr>
        <w:top w:val="none" w:sz="0" w:space="0" w:color="auto"/>
        <w:left w:val="none" w:sz="0" w:space="0" w:color="auto"/>
        <w:bottom w:val="none" w:sz="0" w:space="0" w:color="auto"/>
        <w:right w:val="none" w:sz="0" w:space="0" w:color="auto"/>
      </w:divBdr>
    </w:div>
    <w:div w:id="854341937">
      <w:bodyDiv w:val="1"/>
      <w:marLeft w:val="0"/>
      <w:marRight w:val="0"/>
      <w:marTop w:val="0"/>
      <w:marBottom w:val="0"/>
      <w:divBdr>
        <w:top w:val="none" w:sz="0" w:space="0" w:color="auto"/>
        <w:left w:val="none" w:sz="0" w:space="0" w:color="auto"/>
        <w:bottom w:val="none" w:sz="0" w:space="0" w:color="auto"/>
        <w:right w:val="none" w:sz="0" w:space="0" w:color="auto"/>
      </w:divBdr>
    </w:div>
    <w:div w:id="854345371">
      <w:bodyDiv w:val="1"/>
      <w:marLeft w:val="0"/>
      <w:marRight w:val="0"/>
      <w:marTop w:val="0"/>
      <w:marBottom w:val="0"/>
      <w:divBdr>
        <w:top w:val="none" w:sz="0" w:space="0" w:color="auto"/>
        <w:left w:val="none" w:sz="0" w:space="0" w:color="auto"/>
        <w:bottom w:val="none" w:sz="0" w:space="0" w:color="auto"/>
        <w:right w:val="none" w:sz="0" w:space="0" w:color="auto"/>
      </w:divBdr>
    </w:div>
    <w:div w:id="854615625">
      <w:bodyDiv w:val="1"/>
      <w:marLeft w:val="0"/>
      <w:marRight w:val="0"/>
      <w:marTop w:val="0"/>
      <w:marBottom w:val="0"/>
      <w:divBdr>
        <w:top w:val="none" w:sz="0" w:space="0" w:color="auto"/>
        <w:left w:val="none" w:sz="0" w:space="0" w:color="auto"/>
        <w:bottom w:val="none" w:sz="0" w:space="0" w:color="auto"/>
        <w:right w:val="none" w:sz="0" w:space="0" w:color="auto"/>
      </w:divBdr>
    </w:div>
    <w:div w:id="854730026">
      <w:bodyDiv w:val="1"/>
      <w:marLeft w:val="0"/>
      <w:marRight w:val="0"/>
      <w:marTop w:val="0"/>
      <w:marBottom w:val="0"/>
      <w:divBdr>
        <w:top w:val="none" w:sz="0" w:space="0" w:color="auto"/>
        <w:left w:val="none" w:sz="0" w:space="0" w:color="auto"/>
        <w:bottom w:val="none" w:sz="0" w:space="0" w:color="auto"/>
        <w:right w:val="none" w:sz="0" w:space="0" w:color="auto"/>
      </w:divBdr>
    </w:div>
    <w:div w:id="854734055">
      <w:bodyDiv w:val="1"/>
      <w:marLeft w:val="0"/>
      <w:marRight w:val="0"/>
      <w:marTop w:val="0"/>
      <w:marBottom w:val="0"/>
      <w:divBdr>
        <w:top w:val="none" w:sz="0" w:space="0" w:color="auto"/>
        <w:left w:val="none" w:sz="0" w:space="0" w:color="auto"/>
        <w:bottom w:val="none" w:sz="0" w:space="0" w:color="auto"/>
        <w:right w:val="none" w:sz="0" w:space="0" w:color="auto"/>
      </w:divBdr>
    </w:div>
    <w:div w:id="854803791">
      <w:bodyDiv w:val="1"/>
      <w:marLeft w:val="0"/>
      <w:marRight w:val="0"/>
      <w:marTop w:val="0"/>
      <w:marBottom w:val="0"/>
      <w:divBdr>
        <w:top w:val="none" w:sz="0" w:space="0" w:color="auto"/>
        <w:left w:val="none" w:sz="0" w:space="0" w:color="auto"/>
        <w:bottom w:val="none" w:sz="0" w:space="0" w:color="auto"/>
        <w:right w:val="none" w:sz="0" w:space="0" w:color="auto"/>
      </w:divBdr>
    </w:div>
    <w:div w:id="854882650">
      <w:bodyDiv w:val="1"/>
      <w:marLeft w:val="0"/>
      <w:marRight w:val="0"/>
      <w:marTop w:val="0"/>
      <w:marBottom w:val="0"/>
      <w:divBdr>
        <w:top w:val="none" w:sz="0" w:space="0" w:color="auto"/>
        <w:left w:val="none" w:sz="0" w:space="0" w:color="auto"/>
        <w:bottom w:val="none" w:sz="0" w:space="0" w:color="auto"/>
        <w:right w:val="none" w:sz="0" w:space="0" w:color="auto"/>
      </w:divBdr>
    </w:div>
    <w:div w:id="854927348">
      <w:bodyDiv w:val="1"/>
      <w:marLeft w:val="0"/>
      <w:marRight w:val="0"/>
      <w:marTop w:val="0"/>
      <w:marBottom w:val="0"/>
      <w:divBdr>
        <w:top w:val="none" w:sz="0" w:space="0" w:color="auto"/>
        <w:left w:val="none" w:sz="0" w:space="0" w:color="auto"/>
        <w:bottom w:val="none" w:sz="0" w:space="0" w:color="auto"/>
        <w:right w:val="none" w:sz="0" w:space="0" w:color="auto"/>
      </w:divBdr>
    </w:div>
    <w:div w:id="855115271">
      <w:bodyDiv w:val="1"/>
      <w:marLeft w:val="0"/>
      <w:marRight w:val="0"/>
      <w:marTop w:val="0"/>
      <w:marBottom w:val="0"/>
      <w:divBdr>
        <w:top w:val="none" w:sz="0" w:space="0" w:color="auto"/>
        <w:left w:val="none" w:sz="0" w:space="0" w:color="auto"/>
        <w:bottom w:val="none" w:sz="0" w:space="0" w:color="auto"/>
        <w:right w:val="none" w:sz="0" w:space="0" w:color="auto"/>
      </w:divBdr>
    </w:div>
    <w:div w:id="855115859">
      <w:bodyDiv w:val="1"/>
      <w:marLeft w:val="0"/>
      <w:marRight w:val="0"/>
      <w:marTop w:val="0"/>
      <w:marBottom w:val="0"/>
      <w:divBdr>
        <w:top w:val="none" w:sz="0" w:space="0" w:color="auto"/>
        <w:left w:val="none" w:sz="0" w:space="0" w:color="auto"/>
        <w:bottom w:val="none" w:sz="0" w:space="0" w:color="auto"/>
        <w:right w:val="none" w:sz="0" w:space="0" w:color="auto"/>
      </w:divBdr>
    </w:div>
    <w:div w:id="855266234">
      <w:bodyDiv w:val="1"/>
      <w:marLeft w:val="0"/>
      <w:marRight w:val="0"/>
      <w:marTop w:val="0"/>
      <w:marBottom w:val="0"/>
      <w:divBdr>
        <w:top w:val="none" w:sz="0" w:space="0" w:color="auto"/>
        <w:left w:val="none" w:sz="0" w:space="0" w:color="auto"/>
        <w:bottom w:val="none" w:sz="0" w:space="0" w:color="auto"/>
        <w:right w:val="none" w:sz="0" w:space="0" w:color="auto"/>
      </w:divBdr>
    </w:div>
    <w:div w:id="855271522">
      <w:bodyDiv w:val="1"/>
      <w:marLeft w:val="0"/>
      <w:marRight w:val="0"/>
      <w:marTop w:val="0"/>
      <w:marBottom w:val="0"/>
      <w:divBdr>
        <w:top w:val="none" w:sz="0" w:space="0" w:color="auto"/>
        <w:left w:val="none" w:sz="0" w:space="0" w:color="auto"/>
        <w:bottom w:val="none" w:sz="0" w:space="0" w:color="auto"/>
        <w:right w:val="none" w:sz="0" w:space="0" w:color="auto"/>
      </w:divBdr>
    </w:div>
    <w:div w:id="855340328">
      <w:bodyDiv w:val="1"/>
      <w:marLeft w:val="0"/>
      <w:marRight w:val="0"/>
      <w:marTop w:val="0"/>
      <w:marBottom w:val="0"/>
      <w:divBdr>
        <w:top w:val="none" w:sz="0" w:space="0" w:color="auto"/>
        <w:left w:val="none" w:sz="0" w:space="0" w:color="auto"/>
        <w:bottom w:val="none" w:sz="0" w:space="0" w:color="auto"/>
        <w:right w:val="none" w:sz="0" w:space="0" w:color="auto"/>
      </w:divBdr>
    </w:div>
    <w:div w:id="855342683">
      <w:bodyDiv w:val="1"/>
      <w:marLeft w:val="0"/>
      <w:marRight w:val="0"/>
      <w:marTop w:val="0"/>
      <w:marBottom w:val="0"/>
      <w:divBdr>
        <w:top w:val="none" w:sz="0" w:space="0" w:color="auto"/>
        <w:left w:val="none" w:sz="0" w:space="0" w:color="auto"/>
        <w:bottom w:val="none" w:sz="0" w:space="0" w:color="auto"/>
        <w:right w:val="none" w:sz="0" w:space="0" w:color="auto"/>
      </w:divBdr>
    </w:div>
    <w:div w:id="855460068">
      <w:bodyDiv w:val="1"/>
      <w:marLeft w:val="0"/>
      <w:marRight w:val="0"/>
      <w:marTop w:val="0"/>
      <w:marBottom w:val="0"/>
      <w:divBdr>
        <w:top w:val="none" w:sz="0" w:space="0" w:color="auto"/>
        <w:left w:val="none" w:sz="0" w:space="0" w:color="auto"/>
        <w:bottom w:val="none" w:sz="0" w:space="0" w:color="auto"/>
        <w:right w:val="none" w:sz="0" w:space="0" w:color="auto"/>
      </w:divBdr>
    </w:div>
    <w:div w:id="855581653">
      <w:bodyDiv w:val="1"/>
      <w:marLeft w:val="0"/>
      <w:marRight w:val="0"/>
      <w:marTop w:val="0"/>
      <w:marBottom w:val="0"/>
      <w:divBdr>
        <w:top w:val="none" w:sz="0" w:space="0" w:color="auto"/>
        <w:left w:val="none" w:sz="0" w:space="0" w:color="auto"/>
        <w:bottom w:val="none" w:sz="0" w:space="0" w:color="auto"/>
        <w:right w:val="none" w:sz="0" w:space="0" w:color="auto"/>
      </w:divBdr>
    </w:div>
    <w:div w:id="855769418">
      <w:bodyDiv w:val="1"/>
      <w:marLeft w:val="0"/>
      <w:marRight w:val="0"/>
      <w:marTop w:val="0"/>
      <w:marBottom w:val="0"/>
      <w:divBdr>
        <w:top w:val="none" w:sz="0" w:space="0" w:color="auto"/>
        <w:left w:val="none" w:sz="0" w:space="0" w:color="auto"/>
        <w:bottom w:val="none" w:sz="0" w:space="0" w:color="auto"/>
        <w:right w:val="none" w:sz="0" w:space="0" w:color="auto"/>
      </w:divBdr>
    </w:div>
    <w:div w:id="855772154">
      <w:bodyDiv w:val="1"/>
      <w:marLeft w:val="0"/>
      <w:marRight w:val="0"/>
      <w:marTop w:val="0"/>
      <w:marBottom w:val="0"/>
      <w:divBdr>
        <w:top w:val="none" w:sz="0" w:space="0" w:color="auto"/>
        <w:left w:val="none" w:sz="0" w:space="0" w:color="auto"/>
        <w:bottom w:val="none" w:sz="0" w:space="0" w:color="auto"/>
        <w:right w:val="none" w:sz="0" w:space="0" w:color="auto"/>
      </w:divBdr>
    </w:div>
    <w:div w:id="855845855">
      <w:bodyDiv w:val="1"/>
      <w:marLeft w:val="0"/>
      <w:marRight w:val="0"/>
      <w:marTop w:val="0"/>
      <w:marBottom w:val="0"/>
      <w:divBdr>
        <w:top w:val="none" w:sz="0" w:space="0" w:color="auto"/>
        <w:left w:val="none" w:sz="0" w:space="0" w:color="auto"/>
        <w:bottom w:val="none" w:sz="0" w:space="0" w:color="auto"/>
        <w:right w:val="none" w:sz="0" w:space="0" w:color="auto"/>
      </w:divBdr>
    </w:div>
    <w:div w:id="856190566">
      <w:bodyDiv w:val="1"/>
      <w:marLeft w:val="0"/>
      <w:marRight w:val="0"/>
      <w:marTop w:val="0"/>
      <w:marBottom w:val="0"/>
      <w:divBdr>
        <w:top w:val="none" w:sz="0" w:space="0" w:color="auto"/>
        <w:left w:val="none" w:sz="0" w:space="0" w:color="auto"/>
        <w:bottom w:val="none" w:sz="0" w:space="0" w:color="auto"/>
        <w:right w:val="none" w:sz="0" w:space="0" w:color="auto"/>
      </w:divBdr>
    </w:div>
    <w:div w:id="856237406">
      <w:bodyDiv w:val="1"/>
      <w:marLeft w:val="0"/>
      <w:marRight w:val="0"/>
      <w:marTop w:val="0"/>
      <w:marBottom w:val="0"/>
      <w:divBdr>
        <w:top w:val="none" w:sz="0" w:space="0" w:color="auto"/>
        <w:left w:val="none" w:sz="0" w:space="0" w:color="auto"/>
        <w:bottom w:val="none" w:sz="0" w:space="0" w:color="auto"/>
        <w:right w:val="none" w:sz="0" w:space="0" w:color="auto"/>
      </w:divBdr>
    </w:div>
    <w:div w:id="856315220">
      <w:bodyDiv w:val="1"/>
      <w:marLeft w:val="0"/>
      <w:marRight w:val="0"/>
      <w:marTop w:val="0"/>
      <w:marBottom w:val="0"/>
      <w:divBdr>
        <w:top w:val="none" w:sz="0" w:space="0" w:color="auto"/>
        <w:left w:val="none" w:sz="0" w:space="0" w:color="auto"/>
        <w:bottom w:val="none" w:sz="0" w:space="0" w:color="auto"/>
        <w:right w:val="none" w:sz="0" w:space="0" w:color="auto"/>
      </w:divBdr>
    </w:div>
    <w:div w:id="856390016">
      <w:bodyDiv w:val="1"/>
      <w:marLeft w:val="0"/>
      <w:marRight w:val="0"/>
      <w:marTop w:val="0"/>
      <w:marBottom w:val="0"/>
      <w:divBdr>
        <w:top w:val="none" w:sz="0" w:space="0" w:color="auto"/>
        <w:left w:val="none" w:sz="0" w:space="0" w:color="auto"/>
        <w:bottom w:val="none" w:sz="0" w:space="0" w:color="auto"/>
        <w:right w:val="none" w:sz="0" w:space="0" w:color="auto"/>
      </w:divBdr>
    </w:div>
    <w:div w:id="856390896">
      <w:bodyDiv w:val="1"/>
      <w:marLeft w:val="0"/>
      <w:marRight w:val="0"/>
      <w:marTop w:val="0"/>
      <w:marBottom w:val="0"/>
      <w:divBdr>
        <w:top w:val="none" w:sz="0" w:space="0" w:color="auto"/>
        <w:left w:val="none" w:sz="0" w:space="0" w:color="auto"/>
        <w:bottom w:val="none" w:sz="0" w:space="0" w:color="auto"/>
        <w:right w:val="none" w:sz="0" w:space="0" w:color="auto"/>
      </w:divBdr>
    </w:div>
    <w:div w:id="856580962">
      <w:bodyDiv w:val="1"/>
      <w:marLeft w:val="0"/>
      <w:marRight w:val="0"/>
      <w:marTop w:val="0"/>
      <w:marBottom w:val="0"/>
      <w:divBdr>
        <w:top w:val="none" w:sz="0" w:space="0" w:color="auto"/>
        <w:left w:val="none" w:sz="0" w:space="0" w:color="auto"/>
        <w:bottom w:val="none" w:sz="0" w:space="0" w:color="auto"/>
        <w:right w:val="none" w:sz="0" w:space="0" w:color="auto"/>
      </w:divBdr>
    </w:div>
    <w:div w:id="856622587">
      <w:bodyDiv w:val="1"/>
      <w:marLeft w:val="0"/>
      <w:marRight w:val="0"/>
      <w:marTop w:val="0"/>
      <w:marBottom w:val="0"/>
      <w:divBdr>
        <w:top w:val="none" w:sz="0" w:space="0" w:color="auto"/>
        <w:left w:val="none" w:sz="0" w:space="0" w:color="auto"/>
        <w:bottom w:val="none" w:sz="0" w:space="0" w:color="auto"/>
        <w:right w:val="none" w:sz="0" w:space="0" w:color="auto"/>
      </w:divBdr>
    </w:div>
    <w:div w:id="856623626">
      <w:bodyDiv w:val="1"/>
      <w:marLeft w:val="0"/>
      <w:marRight w:val="0"/>
      <w:marTop w:val="0"/>
      <w:marBottom w:val="0"/>
      <w:divBdr>
        <w:top w:val="none" w:sz="0" w:space="0" w:color="auto"/>
        <w:left w:val="none" w:sz="0" w:space="0" w:color="auto"/>
        <w:bottom w:val="none" w:sz="0" w:space="0" w:color="auto"/>
        <w:right w:val="none" w:sz="0" w:space="0" w:color="auto"/>
      </w:divBdr>
    </w:div>
    <w:div w:id="856624288">
      <w:bodyDiv w:val="1"/>
      <w:marLeft w:val="0"/>
      <w:marRight w:val="0"/>
      <w:marTop w:val="0"/>
      <w:marBottom w:val="0"/>
      <w:divBdr>
        <w:top w:val="none" w:sz="0" w:space="0" w:color="auto"/>
        <w:left w:val="none" w:sz="0" w:space="0" w:color="auto"/>
        <w:bottom w:val="none" w:sz="0" w:space="0" w:color="auto"/>
        <w:right w:val="none" w:sz="0" w:space="0" w:color="auto"/>
      </w:divBdr>
    </w:div>
    <w:div w:id="856702256">
      <w:bodyDiv w:val="1"/>
      <w:marLeft w:val="0"/>
      <w:marRight w:val="0"/>
      <w:marTop w:val="0"/>
      <w:marBottom w:val="0"/>
      <w:divBdr>
        <w:top w:val="none" w:sz="0" w:space="0" w:color="auto"/>
        <w:left w:val="none" w:sz="0" w:space="0" w:color="auto"/>
        <w:bottom w:val="none" w:sz="0" w:space="0" w:color="auto"/>
        <w:right w:val="none" w:sz="0" w:space="0" w:color="auto"/>
      </w:divBdr>
    </w:div>
    <w:div w:id="856769149">
      <w:bodyDiv w:val="1"/>
      <w:marLeft w:val="0"/>
      <w:marRight w:val="0"/>
      <w:marTop w:val="0"/>
      <w:marBottom w:val="0"/>
      <w:divBdr>
        <w:top w:val="none" w:sz="0" w:space="0" w:color="auto"/>
        <w:left w:val="none" w:sz="0" w:space="0" w:color="auto"/>
        <w:bottom w:val="none" w:sz="0" w:space="0" w:color="auto"/>
        <w:right w:val="none" w:sz="0" w:space="0" w:color="auto"/>
      </w:divBdr>
    </w:div>
    <w:div w:id="856850009">
      <w:bodyDiv w:val="1"/>
      <w:marLeft w:val="0"/>
      <w:marRight w:val="0"/>
      <w:marTop w:val="0"/>
      <w:marBottom w:val="0"/>
      <w:divBdr>
        <w:top w:val="none" w:sz="0" w:space="0" w:color="auto"/>
        <w:left w:val="none" w:sz="0" w:space="0" w:color="auto"/>
        <w:bottom w:val="none" w:sz="0" w:space="0" w:color="auto"/>
        <w:right w:val="none" w:sz="0" w:space="0" w:color="auto"/>
      </w:divBdr>
    </w:div>
    <w:div w:id="856965948">
      <w:bodyDiv w:val="1"/>
      <w:marLeft w:val="0"/>
      <w:marRight w:val="0"/>
      <w:marTop w:val="0"/>
      <w:marBottom w:val="0"/>
      <w:divBdr>
        <w:top w:val="none" w:sz="0" w:space="0" w:color="auto"/>
        <w:left w:val="none" w:sz="0" w:space="0" w:color="auto"/>
        <w:bottom w:val="none" w:sz="0" w:space="0" w:color="auto"/>
        <w:right w:val="none" w:sz="0" w:space="0" w:color="auto"/>
      </w:divBdr>
    </w:div>
    <w:div w:id="857037730">
      <w:bodyDiv w:val="1"/>
      <w:marLeft w:val="0"/>
      <w:marRight w:val="0"/>
      <w:marTop w:val="0"/>
      <w:marBottom w:val="0"/>
      <w:divBdr>
        <w:top w:val="none" w:sz="0" w:space="0" w:color="auto"/>
        <w:left w:val="none" w:sz="0" w:space="0" w:color="auto"/>
        <w:bottom w:val="none" w:sz="0" w:space="0" w:color="auto"/>
        <w:right w:val="none" w:sz="0" w:space="0" w:color="auto"/>
      </w:divBdr>
    </w:div>
    <w:div w:id="857037787">
      <w:bodyDiv w:val="1"/>
      <w:marLeft w:val="0"/>
      <w:marRight w:val="0"/>
      <w:marTop w:val="0"/>
      <w:marBottom w:val="0"/>
      <w:divBdr>
        <w:top w:val="none" w:sz="0" w:space="0" w:color="auto"/>
        <w:left w:val="none" w:sz="0" w:space="0" w:color="auto"/>
        <w:bottom w:val="none" w:sz="0" w:space="0" w:color="auto"/>
        <w:right w:val="none" w:sz="0" w:space="0" w:color="auto"/>
      </w:divBdr>
    </w:div>
    <w:div w:id="857082098">
      <w:bodyDiv w:val="1"/>
      <w:marLeft w:val="0"/>
      <w:marRight w:val="0"/>
      <w:marTop w:val="0"/>
      <w:marBottom w:val="0"/>
      <w:divBdr>
        <w:top w:val="none" w:sz="0" w:space="0" w:color="auto"/>
        <w:left w:val="none" w:sz="0" w:space="0" w:color="auto"/>
        <w:bottom w:val="none" w:sz="0" w:space="0" w:color="auto"/>
        <w:right w:val="none" w:sz="0" w:space="0" w:color="auto"/>
      </w:divBdr>
    </w:div>
    <w:div w:id="857276623">
      <w:bodyDiv w:val="1"/>
      <w:marLeft w:val="0"/>
      <w:marRight w:val="0"/>
      <w:marTop w:val="0"/>
      <w:marBottom w:val="0"/>
      <w:divBdr>
        <w:top w:val="none" w:sz="0" w:space="0" w:color="auto"/>
        <w:left w:val="none" w:sz="0" w:space="0" w:color="auto"/>
        <w:bottom w:val="none" w:sz="0" w:space="0" w:color="auto"/>
        <w:right w:val="none" w:sz="0" w:space="0" w:color="auto"/>
      </w:divBdr>
    </w:div>
    <w:div w:id="857307091">
      <w:bodyDiv w:val="1"/>
      <w:marLeft w:val="0"/>
      <w:marRight w:val="0"/>
      <w:marTop w:val="0"/>
      <w:marBottom w:val="0"/>
      <w:divBdr>
        <w:top w:val="none" w:sz="0" w:space="0" w:color="auto"/>
        <w:left w:val="none" w:sz="0" w:space="0" w:color="auto"/>
        <w:bottom w:val="none" w:sz="0" w:space="0" w:color="auto"/>
        <w:right w:val="none" w:sz="0" w:space="0" w:color="auto"/>
      </w:divBdr>
    </w:div>
    <w:div w:id="857350970">
      <w:bodyDiv w:val="1"/>
      <w:marLeft w:val="0"/>
      <w:marRight w:val="0"/>
      <w:marTop w:val="0"/>
      <w:marBottom w:val="0"/>
      <w:divBdr>
        <w:top w:val="none" w:sz="0" w:space="0" w:color="auto"/>
        <w:left w:val="none" w:sz="0" w:space="0" w:color="auto"/>
        <w:bottom w:val="none" w:sz="0" w:space="0" w:color="auto"/>
        <w:right w:val="none" w:sz="0" w:space="0" w:color="auto"/>
      </w:divBdr>
    </w:div>
    <w:div w:id="857473029">
      <w:bodyDiv w:val="1"/>
      <w:marLeft w:val="0"/>
      <w:marRight w:val="0"/>
      <w:marTop w:val="0"/>
      <w:marBottom w:val="0"/>
      <w:divBdr>
        <w:top w:val="none" w:sz="0" w:space="0" w:color="auto"/>
        <w:left w:val="none" w:sz="0" w:space="0" w:color="auto"/>
        <w:bottom w:val="none" w:sz="0" w:space="0" w:color="auto"/>
        <w:right w:val="none" w:sz="0" w:space="0" w:color="auto"/>
      </w:divBdr>
    </w:div>
    <w:div w:id="857499750">
      <w:bodyDiv w:val="1"/>
      <w:marLeft w:val="0"/>
      <w:marRight w:val="0"/>
      <w:marTop w:val="0"/>
      <w:marBottom w:val="0"/>
      <w:divBdr>
        <w:top w:val="none" w:sz="0" w:space="0" w:color="auto"/>
        <w:left w:val="none" w:sz="0" w:space="0" w:color="auto"/>
        <w:bottom w:val="none" w:sz="0" w:space="0" w:color="auto"/>
        <w:right w:val="none" w:sz="0" w:space="0" w:color="auto"/>
      </w:divBdr>
    </w:div>
    <w:div w:id="857621183">
      <w:bodyDiv w:val="1"/>
      <w:marLeft w:val="0"/>
      <w:marRight w:val="0"/>
      <w:marTop w:val="0"/>
      <w:marBottom w:val="0"/>
      <w:divBdr>
        <w:top w:val="none" w:sz="0" w:space="0" w:color="auto"/>
        <w:left w:val="none" w:sz="0" w:space="0" w:color="auto"/>
        <w:bottom w:val="none" w:sz="0" w:space="0" w:color="auto"/>
        <w:right w:val="none" w:sz="0" w:space="0" w:color="auto"/>
      </w:divBdr>
    </w:div>
    <w:div w:id="857692150">
      <w:bodyDiv w:val="1"/>
      <w:marLeft w:val="0"/>
      <w:marRight w:val="0"/>
      <w:marTop w:val="0"/>
      <w:marBottom w:val="0"/>
      <w:divBdr>
        <w:top w:val="none" w:sz="0" w:space="0" w:color="auto"/>
        <w:left w:val="none" w:sz="0" w:space="0" w:color="auto"/>
        <w:bottom w:val="none" w:sz="0" w:space="0" w:color="auto"/>
        <w:right w:val="none" w:sz="0" w:space="0" w:color="auto"/>
      </w:divBdr>
    </w:div>
    <w:div w:id="857697406">
      <w:bodyDiv w:val="1"/>
      <w:marLeft w:val="0"/>
      <w:marRight w:val="0"/>
      <w:marTop w:val="0"/>
      <w:marBottom w:val="0"/>
      <w:divBdr>
        <w:top w:val="none" w:sz="0" w:space="0" w:color="auto"/>
        <w:left w:val="none" w:sz="0" w:space="0" w:color="auto"/>
        <w:bottom w:val="none" w:sz="0" w:space="0" w:color="auto"/>
        <w:right w:val="none" w:sz="0" w:space="0" w:color="auto"/>
      </w:divBdr>
    </w:div>
    <w:div w:id="857741405">
      <w:bodyDiv w:val="1"/>
      <w:marLeft w:val="0"/>
      <w:marRight w:val="0"/>
      <w:marTop w:val="0"/>
      <w:marBottom w:val="0"/>
      <w:divBdr>
        <w:top w:val="none" w:sz="0" w:space="0" w:color="auto"/>
        <w:left w:val="none" w:sz="0" w:space="0" w:color="auto"/>
        <w:bottom w:val="none" w:sz="0" w:space="0" w:color="auto"/>
        <w:right w:val="none" w:sz="0" w:space="0" w:color="auto"/>
      </w:divBdr>
    </w:div>
    <w:div w:id="857933337">
      <w:bodyDiv w:val="1"/>
      <w:marLeft w:val="0"/>
      <w:marRight w:val="0"/>
      <w:marTop w:val="0"/>
      <w:marBottom w:val="0"/>
      <w:divBdr>
        <w:top w:val="none" w:sz="0" w:space="0" w:color="auto"/>
        <w:left w:val="none" w:sz="0" w:space="0" w:color="auto"/>
        <w:bottom w:val="none" w:sz="0" w:space="0" w:color="auto"/>
        <w:right w:val="none" w:sz="0" w:space="0" w:color="auto"/>
      </w:divBdr>
    </w:div>
    <w:div w:id="857934870">
      <w:bodyDiv w:val="1"/>
      <w:marLeft w:val="0"/>
      <w:marRight w:val="0"/>
      <w:marTop w:val="0"/>
      <w:marBottom w:val="0"/>
      <w:divBdr>
        <w:top w:val="none" w:sz="0" w:space="0" w:color="auto"/>
        <w:left w:val="none" w:sz="0" w:space="0" w:color="auto"/>
        <w:bottom w:val="none" w:sz="0" w:space="0" w:color="auto"/>
        <w:right w:val="none" w:sz="0" w:space="0" w:color="auto"/>
      </w:divBdr>
    </w:div>
    <w:div w:id="857961626">
      <w:bodyDiv w:val="1"/>
      <w:marLeft w:val="0"/>
      <w:marRight w:val="0"/>
      <w:marTop w:val="0"/>
      <w:marBottom w:val="0"/>
      <w:divBdr>
        <w:top w:val="none" w:sz="0" w:space="0" w:color="auto"/>
        <w:left w:val="none" w:sz="0" w:space="0" w:color="auto"/>
        <w:bottom w:val="none" w:sz="0" w:space="0" w:color="auto"/>
        <w:right w:val="none" w:sz="0" w:space="0" w:color="auto"/>
      </w:divBdr>
    </w:div>
    <w:div w:id="858009170">
      <w:bodyDiv w:val="1"/>
      <w:marLeft w:val="0"/>
      <w:marRight w:val="0"/>
      <w:marTop w:val="0"/>
      <w:marBottom w:val="0"/>
      <w:divBdr>
        <w:top w:val="none" w:sz="0" w:space="0" w:color="auto"/>
        <w:left w:val="none" w:sz="0" w:space="0" w:color="auto"/>
        <w:bottom w:val="none" w:sz="0" w:space="0" w:color="auto"/>
        <w:right w:val="none" w:sz="0" w:space="0" w:color="auto"/>
      </w:divBdr>
    </w:div>
    <w:div w:id="858085258">
      <w:bodyDiv w:val="1"/>
      <w:marLeft w:val="0"/>
      <w:marRight w:val="0"/>
      <w:marTop w:val="0"/>
      <w:marBottom w:val="0"/>
      <w:divBdr>
        <w:top w:val="none" w:sz="0" w:space="0" w:color="auto"/>
        <w:left w:val="none" w:sz="0" w:space="0" w:color="auto"/>
        <w:bottom w:val="none" w:sz="0" w:space="0" w:color="auto"/>
        <w:right w:val="none" w:sz="0" w:space="0" w:color="auto"/>
      </w:divBdr>
    </w:div>
    <w:div w:id="858156542">
      <w:bodyDiv w:val="1"/>
      <w:marLeft w:val="0"/>
      <w:marRight w:val="0"/>
      <w:marTop w:val="0"/>
      <w:marBottom w:val="0"/>
      <w:divBdr>
        <w:top w:val="none" w:sz="0" w:space="0" w:color="auto"/>
        <w:left w:val="none" w:sz="0" w:space="0" w:color="auto"/>
        <w:bottom w:val="none" w:sz="0" w:space="0" w:color="auto"/>
        <w:right w:val="none" w:sz="0" w:space="0" w:color="auto"/>
      </w:divBdr>
    </w:div>
    <w:div w:id="858203406">
      <w:bodyDiv w:val="1"/>
      <w:marLeft w:val="0"/>
      <w:marRight w:val="0"/>
      <w:marTop w:val="0"/>
      <w:marBottom w:val="0"/>
      <w:divBdr>
        <w:top w:val="none" w:sz="0" w:space="0" w:color="auto"/>
        <w:left w:val="none" w:sz="0" w:space="0" w:color="auto"/>
        <w:bottom w:val="none" w:sz="0" w:space="0" w:color="auto"/>
        <w:right w:val="none" w:sz="0" w:space="0" w:color="auto"/>
      </w:divBdr>
    </w:div>
    <w:div w:id="858274160">
      <w:bodyDiv w:val="1"/>
      <w:marLeft w:val="0"/>
      <w:marRight w:val="0"/>
      <w:marTop w:val="0"/>
      <w:marBottom w:val="0"/>
      <w:divBdr>
        <w:top w:val="none" w:sz="0" w:space="0" w:color="auto"/>
        <w:left w:val="none" w:sz="0" w:space="0" w:color="auto"/>
        <w:bottom w:val="none" w:sz="0" w:space="0" w:color="auto"/>
        <w:right w:val="none" w:sz="0" w:space="0" w:color="auto"/>
      </w:divBdr>
    </w:div>
    <w:div w:id="858277717">
      <w:bodyDiv w:val="1"/>
      <w:marLeft w:val="0"/>
      <w:marRight w:val="0"/>
      <w:marTop w:val="0"/>
      <w:marBottom w:val="0"/>
      <w:divBdr>
        <w:top w:val="none" w:sz="0" w:space="0" w:color="auto"/>
        <w:left w:val="none" w:sz="0" w:space="0" w:color="auto"/>
        <w:bottom w:val="none" w:sz="0" w:space="0" w:color="auto"/>
        <w:right w:val="none" w:sz="0" w:space="0" w:color="auto"/>
      </w:divBdr>
    </w:div>
    <w:div w:id="858356390">
      <w:bodyDiv w:val="1"/>
      <w:marLeft w:val="0"/>
      <w:marRight w:val="0"/>
      <w:marTop w:val="0"/>
      <w:marBottom w:val="0"/>
      <w:divBdr>
        <w:top w:val="none" w:sz="0" w:space="0" w:color="auto"/>
        <w:left w:val="none" w:sz="0" w:space="0" w:color="auto"/>
        <w:bottom w:val="none" w:sz="0" w:space="0" w:color="auto"/>
        <w:right w:val="none" w:sz="0" w:space="0" w:color="auto"/>
      </w:divBdr>
    </w:div>
    <w:div w:id="858472668">
      <w:bodyDiv w:val="1"/>
      <w:marLeft w:val="0"/>
      <w:marRight w:val="0"/>
      <w:marTop w:val="0"/>
      <w:marBottom w:val="0"/>
      <w:divBdr>
        <w:top w:val="none" w:sz="0" w:space="0" w:color="auto"/>
        <w:left w:val="none" w:sz="0" w:space="0" w:color="auto"/>
        <w:bottom w:val="none" w:sz="0" w:space="0" w:color="auto"/>
        <w:right w:val="none" w:sz="0" w:space="0" w:color="auto"/>
      </w:divBdr>
    </w:div>
    <w:div w:id="858544403">
      <w:bodyDiv w:val="1"/>
      <w:marLeft w:val="0"/>
      <w:marRight w:val="0"/>
      <w:marTop w:val="0"/>
      <w:marBottom w:val="0"/>
      <w:divBdr>
        <w:top w:val="none" w:sz="0" w:space="0" w:color="auto"/>
        <w:left w:val="none" w:sz="0" w:space="0" w:color="auto"/>
        <w:bottom w:val="none" w:sz="0" w:space="0" w:color="auto"/>
        <w:right w:val="none" w:sz="0" w:space="0" w:color="auto"/>
      </w:divBdr>
    </w:div>
    <w:div w:id="858548481">
      <w:bodyDiv w:val="1"/>
      <w:marLeft w:val="0"/>
      <w:marRight w:val="0"/>
      <w:marTop w:val="0"/>
      <w:marBottom w:val="0"/>
      <w:divBdr>
        <w:top w:val="none" w:sz="0" w:space="0" w:color="auto"/>
        <w:left w:val="none" w:sz="0" w:space="0" w:color="auto"/>
        <w:bottom w:val="none" w:sz="0" w:space="0" w:color="auto"/>
        <w:right w:val="none" w:sz="0" w:space="0" w:color="auto"/>
      </w:divBdr>
    </w:div>
    <w:div w:id="858663711">
      <w:bodyDiv w:val="1"/>
      <w:marLeft w:val="0"/>
      <w:marRight w:val="0"/>
      <w:marTop w:val="0"/>
      <w:marBottom w:val="0"/>
      <w:divBdr>
        <w:top w:val="none" w:sz="0" w:space="0" w:color="auto"/>
        <w:left w:val="none" w:sz="0" w:space="0" w:color="auto"/>
        <w:bottom w:val="none" w:sz="0" w:space="0" w:color="auto"/>
        <w:right w:val="none" w:sz="0" w:space="0" w:color="auto"/>
      </w:divBdr>
    </w:div>
    <w:div w:id="858736150">
      <w:bodyDiv w:val="1"/>
      <w:marLeft w:val="0"/>
      <w:marRight w:val="0"/>
      <w:marTop w:val="0"/>
      <w:marBottom w:val="0"/>
      <w:divBdr>
        <w:top w:val="none" w:sz="0" w:space="0" w:color="auto"/>
        <w:left w:val="none" w:sz="0" w:space="0" w:color="auto"/>
        <w:bottom w:val="none" w:sz="0" w:space="0" w:color="auto"/>
        <w:right w:val="none" w:sz="0" w:space="0" w:color="auto"/>
      </w:divBdr>
    </w:div>
    <w:div w:id="858934314">
      <w:bodyDiv w:val="1"/>
      <w:marLeft w:val="0"/>
      <w:marRight w:val="0"/>
      <w:marTop w:val="0"/>
      <w:marBottom w:val="0"/>
      <w:divBdr>
        <w:top w:val="none" w:sz="0" w:space="0" w:color="auto"/>
        <w:left w:val="none" w:sz="0" w:space="0" w:color="auto"/>
        <w:bottom w:val="none" w:sz="0" w:space="0" w:color="auto"/>
        <w:right w:val="none" w:sz="0" w:space="0" w:color="auto"/>
      </w:divBdr>
    </w:div>
    <w:div w:id="859005262">
      <w:bodyDiv w:val="1"/>
      <w:marLeft w:val="0"/>
      <w:marRight w:val="0"/>
      <w:marTop w:val="0"/>
      <w:marBottom w:val="0"/>
      <w:divBdr>
        <w:top w:val="none" w:sz="0" w:space="0" w:color="auto"/>
        <w:left w:val="none" w:sz="0" w:space="0" w:color="auto"/>
        <w:bottom w:val="none" w:sz="0" w:space="0" w:color="auto"/>
        <w:right w:val="none" w:sz="0" w:space="0" w:color="auto"/>
      </w:divBdr>
    </w:div>
    <w:div w:id="859005899">
      <w:bodyDiv w:val="1"/>
      <w:marLeft w:val="0"/>
      <w:marRight w:val="0"/>
      <w:marTop w:val="0"/>
      <w:marBottom w:val="0"/>
      <w:divBdr>
        <w:top w:val="none" w:sz="0" w:space="0" w:color="auto"/>
        <w:left w:val="none" w:sz="0" w:space="0" w:color="auto"/>
        <w:bottom w:val="none" w:sz="0" w:space="0" w:color="auto"/>
        <w:right w:val="none" w:sz="0" w:space="0" w:color="auto"/>
      </w:divBdr>
    </w:div>
    <w:div w:id="859012007">
      <w:bodyDiv w:val="1"/>
      <w:marLeft w:val="0"/>
      <w:marRight w:val="0"/>
      <w:marTop w:val="0"/>
      <w:marBottom w:val="0"/>
      <w:divBdr>
        <w:top w:val="none" w:sz="0" w:space="0" w:color="auto"/>
        <w:left w:val="none" w:sz="0" w:space="0" w:color="auto"/>
        <w:bottom w:val="none" w:sz="0" w:space="0" w:color="auto"/>
        <w:right w:val="none" w:sz="0" w:space="0" w:color="auto"/>
      </w:divBdr>
    </w:div>
    <w:div w:id="859047191">
      <w:bodyDiv w:val="1"/>
      <w:marLeft w:val="0"/>
      <w:marRight w:val="0"/>
      <w:marTop w:val="0"/>
      <w:marBottom w:val="0"/>
      <w:divBdr>
        <w:top w:val="none" w:sz="0" w:space="0" w:color="auto"/>
        <w:left w:val="none" w:sz="0" w:space="0" w:color="auto"/>
        <w:bottom w:val="none" w:sz="0" w:space="0" w:color="auto"/>
        <w:right w:val="none" w:sz="0" w:space="0" w:color="auto"/>
      </w:divBdr>
    </w:div>
    <w:div w:id="859122308">
      <w:bodyDiv w:val="1"/>
      <w:marLeft w:val="0"/>
      <w:marRight w:val="0"/>
      <w:marTop w:val="0"/>
      <w:marBottom w:val="0"/>
      <w:divBdr>
        <w:top w:val="none" w:sz="0" w:space="0" w:color="auto"/>
        <w:left w:val="none" w:sz="0" w:space="0" w:color="auto"/>
        <w:bottom w:val="none" w:sz="0" w:space="0" w:color="auto"/>
        <w:right w:val="none" w:sz="0" w:space="0" w:color="auto"/>
      </w:divBdr>
    </w:div>
    <w:div w:id="859126694">
      <w:bodyDiv w:val="1"/>
      <w:marLeft w:val="0"/>
      <w:marRight w:val="0"/>
      <w:marTop w:val="0"/>
      <w:marBottom w:val="0"/>
      <w:divBdr>
        <w:top w:val="none" w:sz="0" w:space="0" w:color="auto"/>
        <w:left w:val="none" w:sz="0" w:space="0" w:color="auto"/>
        <w:bottom w:val="none" w:sz="0" w:space="0" w:color="auto"/>
        <w:right w:val="none" w:sz="0" w:space="0" w:color="auto"/>
      </w:divBdr>
    </w:div>
    <w:div w:id="859128174">
      <w:bodyDiv w:val="1"/>
      <w:marLeft w:val="0"/>
      <w:marRight w:val="0"/>
      <w:marTop w:val="0"/>
      <w:marBottom w:val="0"/>
      <w:divBdr>
        <w:top w:val="none" w:sz="0" w:space="0" w:color="auto"/>
        <w:left w:val="none" w:sz="0" w:space="0" w:color="auto"/>
        <w:bottom w:val="none" w:sz="0" w:space="0" w:color="auto"/>
        <w:right w:val="none" w:sz="0" w:space="0" w:color="auto"/>
      </w:divBdr>
    </w:div>
    <w:div w:id="859322537">
      <w:bodyDiv w:val="1"/>
      <w:marLeft w:val="0"/>
      <w:marRight w:val="0"/>
      <w:marTop w:val="0"/>
      <w:marBottom w:val="0"/>
      <w:divBdr>
        <w:top w:val="none" w:sz="0" w:space="0" w:color="auto"/>
        <w:left w:val="none" w:sz="0" w:space="0" w:color="auto"/>
        <w:bottom w:val="none" w:sz="0" w:space="0" w:color="auto"/>
        <w:right w:val="none" w:sz="0" w:space="0" w:color="auto"/>
      </w:divBdr>
    </w:div>
    <w:div w:id="859465571">
      <w:bodyDiv w:val="1"/>
      <w:marLeft w:val="0"/>
      <w:marRight w:val="0"/>
      <w:marTop w:val="0"/>
      <w:marBottom w:val="0"/>
      <w:divBdr>
        <w:top w:val="none" w:sz="0" w:space="0" w:color="auto"/>
        <w:left w:val="none" w:sz="0" w:space="0" w:color="auto"/>
        <w:bottom w:val="none" w:sz="0" w:space="0" w:color="auto"/>
        <w:right w:val="none" w:sz="0" w:space="0" w:color="auto"/>
      </w:divBdr>
    </w:div>
    <w:div w:id="859511632">
      <w:bodyDiv w:val="1"/>
      <w:marLeft w:val="0"/>
      <w:marRight w:val="0"/>
      <w:marTop w:val="0"/>
      <w:marBottom w:val="0"/>
      <w:divBdr>
        <w:top w:val="none" w:sz="0" w:space="0" w:color="auto"/>
        <w:left w:val="none" w:sz="0" w:space="0" w:color="auto"/>
        <w:bottom w:val="none" w:sz="0" w:space="0" w:color="auto"/>
        <w:right w:val="none" w:sz="0" w:space="0" w:color="auto"/>
      </w:divBdr>
    </w:div>
    <w:div w:id="859513311">
      <w:bodyDiv w:val="1"/>
      <w:marLeft w:val="0"/>
      <w:marRight w:val="0"/>
      <w:marTop w:val="0"/>
      <w:marBottom w:val="0"/>
      <w:divBdr>
        <w:top w:val="none" w:sz="0" w:space="0" w:color="auto"/>
        <w:left w:val="none" w:sz="0" w:space="0" w:color="auto"/>
        <w:bottom w:val="none" w:sz="0" w:space="0" w:color="auto"/>
        <w:right w:val="none" w:sz="0" w:space="0" w:color="auto"/>
      </w:divBdr>
    </w:div>
    <w:div w:id="859587978">
      <w:bodyDiv w:val="1"/>
      <w:marLeft w:val="0"/>
      <w:marRight w:val="0"/>
      <w:marTop w:val="0"/>
      <w:marBottom w:val="0"/>
      <w:divBdr>
        <w:top w:val="none" w:sz="0" w:space="0" w:color="auto"/>
        <w:left w:val="none" w:sz="0" w:space="0" w:color="auto"/>
        <w:bottom w:val="none" w:sz="0" w:space="0" w:color="auto"/>
        <w:right w:val="none" w:sz="0" w:space="0" w:color="auto"/>
      </w:divBdr>
    </w:div>
    <w:div w:id="859709720">
      <w:bodyDiv w:val="1"/>
      <w:marLeft w:val="0"/>
      <w:marRight w:val="0"/>
      <w:marTop w:val="0"/>
      <w:marBottom w:val="0"/>
      <w:divBdr>
        <w:top w:val="none" w:sz="0" w:space="0" w:color="auto"/>
        <w:left w:val="none" w:sz="0" w:space="0" w:color="auto"/>
        <w:bottom w:val="none" w:sz="0" w:space="0" w:color="auto"/>
        <w:right w:val="none" w:sz="0" w:space="0" w:color="auto"/>
      </w:divBdr>
    </w:div>
    <w:div w:id="859778348">
      <w:bodyDiv w:val="1"/>
      <w:marLeft w:val="0"/>
      <w:marRight w:val="0"/>
      <w:marTop w:val="0"/>
      <w:marBottom w:val="0"/>
      <w:divBdr>
        <w:top w:val="none" w:sz="0" w:space="0" w:color="auto"/>
        <w:left w:val="none" w:sz="0" w:space="0" w:color="auto"/>
        <w:bottom w:val="none" w:sz="0" w:space="0" w:color="auto"/>
        <w:right w:val="none" w:sz="0" w:space="0" w:color="auto"/>
      </w:divBdr>
    </w:div>
    <w:div w:id="859901768">
      <w:bodyDiv w:val="1"/>
      <w:marLeft w:val="0"/>
      <w:marRight w:val="0"/>
      <w:marTop w:val="0"/>
      <w:marBottom w:val="0"/>
      <w:divBdr>
        <w:top w:val="none" w:sz="0" w:space="0" w:color="auto"/>
        <w:left w:val="none" w:sz="0" w:space="0" w:color="auto"/>
        <w:bottom w:val="none" w:sz="0" w:space="0" w:color="auto"/>
        <w:right w:val="none" w:sz="0" w:space="0" w:color="auto"/>
      </w:divBdr>
    </w:div>
    <w:div w:id="859927761">
      <w:bodyDiv w:val="1"/>
      <w:marLeft w:val="0"/>
      <w:marRight w:val="0"/>
      <w:marTop w:val="0"/>
      <w:marBottom w:val="0"/>
      <w:divBdr>
        <w:top w:val="none" w:sz="0" w:space="0" w:color="auto"/>
        <w:left w:val="none" w:sz="0" w:space="0" w:color="auto"/>
        <w:bottom w:val="none" w:sz="0" w:space="0" w:color="auto"/>
        <w:right w:val="none" w:sz="0" w:space="0" w:color="auto"/>
      </w:divBdr>
    </w:div>
    <w:div w:id="860050663">
      <w:bodyDiv w:val="1"/>
      <w:marLeft w:val="0"/>
      <w:marRight w:val="0"/>
      <w:marTop w:val="0"/>
      <w:marBottom w:val="0"/>
      <w:divBdr>
        <w:top w:val="none" w:sz="0" w:space="0" w:color="auto"/>
        <w:left w:val="none" w:sz="0" w:space="0" w:color="auto"/>
        <w:bottom w:val="none" w:sz="0" w:space="0" w:color="auto"/>
        <w:right w:val="none" w:sz="0" w:space="0" w:color="auto"/>
      </w:divBdr>
    </w:div>
    <w:div w:id="860319160">
      <w:bodyDiv w:val="1"/>
      <w:marLeft w:val="0"/>
      <w:marRight w:val="0"/>
      <w:marTop w:val="0"/>
      <w:marBottom w:val="0"/>
      <w:divBdr>
        <w:top w:val="none" w:sz="0" w:space="0" w:color="auto"/>
        <w:left w:val="none" w:sz="0" w:space="0" w:color="auto"/>
        <w:bottom w:val="none" w:sz="0" w:space="0" w:color="auto"/>
        <w:right w:val="none" w:sz="0" w:space="0" w:color="auto"/>
      </w:divBdr>
    </w:div>
    <w:div w:id="860510413">
      <w:bodyDiv w:val="1"/>
      <w:marLeft w:val="0"/>
      <w:marRight w:val="0"/>
      <w:marTop w:val="0"/>
      <w:marBottom w:val="0"/>
      <w:divBdr>
        <w:top w:val="none" w:sz="0" w:space="0" w:color="auto"/>
        <w:left w:val="none" w:sz="0" w:space="0" w:color="auto"/>
        <w:bottom w:val="none" w:sz="0" w:space="0" w:color="auto"/>
        <w:right w:val="none" w:sz="0" w:space="0" w:color="auto"/>
      </w:divBdr>
    </w:div>
    <w:div w:id="860558436">
      <w:bodyDiv w:val="1"/>
      <w:marLeft w:val="0"/>
      <w:marRight w:val="0"/>
      <w:marTop w:val="0"/>
      <w:marBottom w:val="0"/>
      <w:divBdr>
        <w:top w:val="none" w:sz="0" w:space="0" w:color="auto"/>
        <w:left w:val="none" w:sz="0" w:space="0" w:color="auto"/>
        <w:bottom w:val="none" w:sz="0" w:space="0" w:color="auto"/>
        <w:right w:val="none" w:sz="0" w:space="0" w:color="auto"/>
      </w:divBdr>
    </w:div>
    <w:div w:id="860780941">
      <w:bodyDiv w:val="1"/>
      <w:marLeft w:val="0"/>
      <w:marRight w:val="0"/>
      <w:marTop w:val="0"/>
      <w:marBottom w:val="0"/>
      <w:divBdr>
        <w:top w:val="none" w:sz="0" w:space="0" w:color="auto"/>
        <w:left w:val="none" w:sz="0" w:space="0" w:color="auto"/>
        <w:bottom w:val="none" w:sz="0" w:space="0" w:color="auto"/>
        <w:right w:val="none" w:sz="0" w:space="0" w:color="auto"/>
      </w:divBdr>
    </w:div>
    <w:div w:id="860898354">
      <w:bodyDiv w:val="1"/>
      <w:marLeft w:val="0"/>
      <w:marRight w:val="0"/>
      <w:marTop w:val="0"/>
      <w:marBottom w:val="0"/>
      <w:divBdr>
        <w:top w:val="none" w:sz="0" w:space="0" w:color="auto"/>
        <w:left w:val="none" w:sz="0" w:space="0" w:color="auto"/>
        <w:bottom w:val="none" w:sz="0" w:space="0" w:color="auto"/>
        <w:right w:val="none" w:sz="0" w:space="0" w:color="auto"/>
      </w:divBdr>
    </w:div>
    <w:div w:id="860901795">
      <w:bodyDiv w:val="1"/>
      <w:marLeft w:val="0"/>
      <w:marRight w:val="0"/>
      <w:marTop w:val="0"/>
      <w:marBottom w:val="0"/>
      <w:divBdr>
        <w:top w:val="none" w:sz="0" w:space="0" w:color="auto"/>
        <w:left w:val="none" w:sz="0" w:space="0" w:color="auto"/>
        <w:bottom w:val="none" w:sz="0" w:space="0" w:color="auto"/>
        <w:right w:val="none" w:sz="0" w:space="0" w:color="auto"/>
      </w:divBdr>
    </w:div>
    <w:div w:id="861018826">
      <w:bodyDiv w:val="1"/>
      <w:marLeft w:val="0"/>
      <w:marRight w:val="0"/>
      <w:marTop w:val="0"/>
      <w:marBottom w:val="0"/>
      <w:divBdr>
        <w:top w:val="none" w:sz="0" w:space="0" w:color="auto"/>
        <w:left w:val="none" w:sz="0" w:space="0" w:color="auto"/>
        <w:bottom w:val="none" w:sz="0" w:space="0" w:color="auto"/>
        <w:right w:val="none" w:sz="0" w:space="0" w:color="auto"/>
      </w:divBdr>
    </w:div>
    <w:div w:id="861092294">
      <w:bodyDiv w:val="1"/>
      <w:marLeft w:val="0"/>
      <w:marRight w:val="0"/>
      <w:marTop w:val="0"/>
      <w:marBottom w:val="0"/>
      <w:divBdr>
        <w:top w:val="none" w:sz="0" w:space="0" w:color="auto"/>
        <w:left w:val="none" w:sz="0" w:space="0" w:color="auto"/>
        <w:bottom w:val="none" w:sz="0" w:space="0" w:color="auto"/>
        <w:right w:val="none" w:sz="0" w:space="0" w:color="auto"/>
      </w:divBdr>
    </w:div>
    <w:div w:id="861358202">
      <w:bodyDiv w:val="1"/>
      <w:marLeft w:val="0"/>
      <w:marRight w:val="0"/>
      <w:marTop w:val="0"/>
      <w:marBottom w:val="0"/>
      <w:divBdr>
        <w:top w:val="none" w:sz="0" w:space="0" w:color="auto"/>
        <w:left w:val="none" w:sz="0" w:space="0" w:color="auto"/>
        <w:bottom w:val="none" w:sz="0" w:space="0" w:color="auto"/>
        <w:right w:val="none" w:sz="0" w:space="0" w:color="auto"/>
      </w:divBdr>
    </w:div>
    <w:div w:id="861548990">
      <w:bodyDiv w:val="1"/>
      <w:marLeft w:val="0"/>
      <w:marRight w:val="0"/>
      <w:marTop w:val="0"/>
      <w:marBottom w:val="0"/>
      <w:divBdr>
        <w:top w:val="none" w:sz="0" w:space="0" w:color="auto"/>
        <w:left w:val="none" w:sz="0" w:space="0" w:color="auto"/>
        <w:bottom w:val="none" w:sz="0" w:space="0" w:color="auto"/>
        <w:right w:val="none" w:sz="0" w:space="0" w:color="auto"/>
      </w:divBdr>
    </w:div>
    <w:div w:id="861745602">
      <w:bodyDiv w:val="1"/>
      <w:marLeft w:val="0"/>
      <w:marRight w:val="0"/>
      <w:marTop w:val="0"/>
      <w:marBottom w:val="0"/>
      <w:divBdr>
        <w:top w:val="none" w:sz="0" w:space="0" w:color="auto"/>
        <w:left w:val="none" w:sz="0" w:space="0" w:color="auto"/>
        <w:bottom w:val="none" w:sz="0" w:space="0" w:color="auto"/>
        <w:right w:val="none" w:sz="0" w:space="0" w:color="auto"/>
      </w:divBdr>
    </w:div>
    <w:div w:id="861822401">
      <w:bodyDiv w:val="1"/>
      <w:marLeft w:val="0"/>
      <w:marRight w:val="0"/>
      <w:marTop w:val="0"/>
      <w:marBottom w:val="0"/>
      <w:divBdr>
        <w:top w:val="none" w:sz="0" w:space="0" w:color="auto"/>
        <w:left w:val="none" w:sz="0" w:space="0" w:color="auto"/>
        <w:bottom w:val="none" w:sz="0" w:space="0" w:color="auto"/>
        <w:right w:val="none" w:sz="0" w:space="0" w:color="auto"/>
      </w:divBdr>
    </w:div>
    <w:div w:id="861938111">
      <w:bodyDiv w:val="1"/>
      <w:marLeft w:val="0"/>
      <w:marRight w:val="0"/>
      <w:marTop w:val="0"/>
      <w:marBottom w:val="0"/>
      <w:divBdr>
        <w:top w:val="none" w:sz="0" w:space="0" w:color="auto"/>
        <w:left w:val="none" w:sz="0" w:space="0" w:color="auto"/>
        <w:bottom w:val="none" w:sz="0" w:space="0" w:color="auto"/>
        <w:right w:val="none" w:sz="0" w:space="0" w:color="auto"/>
      </w:divBdr>
    </w:div>
    <w:div w:id="862015148">
      <w:bodyDiv w:val="1"/>
      <w:marLeft w:val="0"/>
      <w:marRight w:val="0"/>
      <w:marTop w:val="0"/>
      <w:marBottom w:val="0"/>
      <w:divBdr>
        <w:top w:val="none" w:sz="0" w:space="0" w:color="auto"/>
        <w:left w:val="none" w:sz="0" w:space="0" w:color="auto"/>
        <w:bottom w:val="none" w:sz="0" w:space="0" w:color="auto"/>
        <w:right w:val="none" w:sz="0" w:space="0" w:color="auto"/>
      </w:divBdr>
    </w:div>
    <w:div w:id="862288299">
      <w:bodyDiv w:val="1"/>
      <w:marLeft w:val="0"/>
      <w:marRight w:val="0"/>
      <w:marTop w:val="0"/>
      <w:marBottom w:val="0"/>
      <w:divBdr>
        <w:top w:val="none" w:sz="0" w:space="0" w:color="auto"/>
        <w:left w:val="none" w:sz="0" w:space="0" w:color="auto"/>
        <w:bottom w:val="none" w:sz="0" w:space="0" w:color="auto"/>
        <w:right w:val="none" w:sz="0" w:space="0" w:color="auto"/>
      </w:divBdr>
    </w:div>
    <w:div w:id="862477289">
      <w:bodyDiv w:val="1"/>
      <w:marLeft w:val="0"/>
      <w:marRight w:val="0"/>
      <w:marTop w:val="0"/>
      <w:marBottom w:val="0"/>
      <w:divBdr>
        <w:top w:val="none" w:sz="0" w:space="0" w:color="auto"/>
        <w:left w:val="none" w:sz="0" w:space="0" w:color="auto"/>
        <w:bottom w:val="none" w:sz="0" w:space="0" w:color="auto"/>
        <w:right w:val="none" w:sz="0" w:space="0" w:color="auto"/>
      </w:divBdr>
    </w:div>
    <w:div w:id="862477683">
      <w:bodyDiv w:val="1"/>
      <w:marLeft w:val="0"/>
      <w:marRight w:val="0"/>
      <w:marTop w:val="0"/>
      <w:marBottom w:val="0"/>
      <w:divBdr>
        <w:top w:val="none" w:sz="0" w:space="0" w:color="auto"/>
        <w:left w:val="none" w:sz="0" w:space="0" w:color="auto"/>
        <w:bottom w:val="none" w:sz="0" w:space="0" w:color="auto"/>
        <w:right w:val="none" w:sz="0" w:space="0" w:color="auto"/>
      </w:divBdr>
    </w:div>
    <w:div w:id="862671389">
      <w:bodyDiv w:val="1"/>
      <w:marLeft w:val="0"/>
      <w:marRight w:val="0"/>
      <w:marTop w:val="0"/>
      <w:marBottom w:val="0"/>
      <w:divBdr>
        <w:top w:val="none" w:sz="0" w:space="0" w:color="auto"/>
        <w:left w:val="none" w:sz="0" w:space="0" w:color="auto"/>
        <w:bottom w:val="none" w:sz="0" w:space="0" w:color="auto"/>
        <w:right w:val="none" w:sz="0" w:space="0" w:color="auto"/>
      </w:divBdr>
    </w:div>
    <w:div w:id="862742103">
      <w:bodyDiv w:val="1"/>
      <w:marLeft w:val="0"/>
      <w:marRight w:val="0"/>
      <w:marTop w:val="0"/>
      <w:marBottom w:val="0"/>
      <w:divBdr>
        <w:top w:val="none" w:sz="0" w:space="0" w:color="auto"/>
        <w:left w:val="none" w:sz="0" w:space="0" w:color="auto"/>
        <w:bottom w:val="none" w:sz="0" w:space="0" w:color="auto"/>
        <w:right w:val="none" w:sz="0" w:space="0" w:color="auto"/>
      </w:divBdr>
    </w:div>
    <w:div w:id="862743859">
      <w:bodyDiv w:val="1"/>
      <w:marLeft w:val="0"/>
      <w:marRight w:val="0"/>
      <w:marTop w:val="0"/>
      <w:marBottom w:val="0"/>
      <w:divBdr>
        <w:top w:val="none" w:sz="0" w:space="0" w:color="auto"/>
        <w:left w:val="none" w:sz="0" w:space="0" w:color="auto"/>
        <w:bottom w:val="none" w:sz="0" w:space="0" w:color="auto"/>
        <w:right w:val="none" w:sz="0" w:space="0" w:color="auto"/>
      </w:divBdr>
    </w:div>
    <w:div w:id="862790695">
      <w:bodyDiv w:val="1"/>
      <w:marLeft w:val="0"/>
      <w:marRight w:val="0"/>
      <w:marTop w:val="0"/>
      <w:marBottom w:val="0"/>
      <w:divBdr>
        <w:top w:val="none" w:sz="0" w:space="0" w:color="auto"/>
        <w:left w:val="none" w:sz="0" w:space="0" w:color="auto"/>
        <w:bottom w:val="none" w:sz="0" w:space="0" w:color="auto"/>
        <w:right w:val="none" w:sz="0" w:space="0" w:color="auto"/>
      </w:divBdr>
    </w:div>
    <w:div w:id="862936401">
      <w:bodyDiv w:val="1"/>
      <w:marLeft w:val="0"/>
      <w:marRight w:val="0"/>
      <w:marTop w:val="0"/>
      <w:marBottom w:val="0"/>
      <w:divBdr>
        <w:top w:val="none" w:sz="0" w:space="0" w:color="auto"/>
        <w:left w:val="none" w:sz="0" w:space="0" w:color="auto"/>
        <w:bottom w:val="none" w:sz="0" w:space="0" w:color="auto"/>
        <w:right w:val="none" w:sz="0" w:space="0" w:color="auto"/>
      </w:divBdr>
    </w:div>
    <w:div w:id="862943197">
      <w:bodyDiv w:val="1"/>
      <w:marLeft w:val="0"/>
      <w:marRight w:val="0"/>
      <w:marTop w:val="0"/>
      <w:marBottom w:val="0"/>
      <w:divBdr>
        <w:top w:val="none" w:sz="0" w:space="0" w:color="auto"/>
        <w:left w:val="none" w:sz="0" w:space="0" w:color="auto"/>
        <w:bottom w:val="none" w:sz="0" w:space="0" w:color="auto"/>
        <w:right w:val="none" w:sz="0" w:space="0" w:color="auto"/>
      </w:divBdr>
    </w:div>
    <w:div w:id="862978625">
      <w:bodyDiv w:val="1"/>
      <w:marLeft w:val="0"/>
      <w:marRight w:val="0"/>
      <w:marTop w:val="0"/>
      <w:marBottom w:val="0"/>
      <w:divBdr>
        <w:top w:val="none" w:sz="0" w:space="0" w:color="auto"/>
        <w:left w:val="none" w:sz="0" w:space="0" w:color="auto"/>
        <w:bottom w:val="none" w:sz="0" w:space="0" w:color="auto"/>
        <w:right w:val="none" w:sz="0" w:space="0" w:color="auto"/>
      </w:divBdr>
    </w:div>
    <w:div w:id="862985513">
      <w:bodyDiv w:val="1"/>
      <w:marLeft w:val="0"/>
      <w:marRight w:val="0"/>
      <w:marTop w:val="0"/>
      <w:marBottom w:val="0"/>
      <w:divBdr>
        <w:top w:val="none" w:sz="0" w:space="0" w:color="auto"/>
        <w:left w:val="none" w:sz="0" w:space="0" w:color="auto"/>
        <w:bottom w:val="none" w:sz="0" w:space="0" w:color="auto"/>
        <w:right w:val="none" w:sz="0" w:space="0" w:color="auto"/>
      </w:divBdr>
    </w:div>
    <w:div w:id="863053464">
      <w:bodyDiv w:val="1"/>
      <w:marLeft w:val="0"/>
      <w:marRight w:val="0"/>
      <w:marTop w:val="0"/>
      <w:marBottom w:val="0"/>
      <w:divBdr>
        <w:top w:val="none" w:sz="0" w:space="0" w:color="auto"/>
        <w:left w:val="none" w:sz="0" w:space="0" w:color="auto"/>
        <w:bottom w:val="none" w:sz="0" w:space="0" w:color="auto"/>
        <w:right w:val="none" w:sz="0" w:space="0" w:color="auto"/>
      </w:divBdr>
    </w:div>
    <w:div w:id="863059426">
      <w:bodyDiv w:val="1"/>
      <w:marLeft w:val="0"/>
      <w:marRight w:val="0"/>
      <w:marTop w:val="0"/>
      <w:marBottom w:val="0"/>
      <w:divBdr>
        <w:top w:val="none" w:sz="0" w:space="0" w:color="auto"/>
        <w:left w:val="none" w:sz="0" w:space="0" w:color="auto"/>
        <w:bottom w:val="none" w:sz="0" w:space="0" w:color="auto"/>
        <w:right w:val="none" w:sz="0" w:space="0" w:color="auto"/>
      </w:divBdr>
    </w:div>
    <w:div w:id="863249854">
      <w:bodyDiv w:val="1"/>
      <w:marLeft w:val="0"/>
      <w:marRight w:val="0"/>
      <w:marTop w:val="0"/>
      <w:marBottom w:val="0"/>
      <w:divBdr>
        <w:top w:val="none" w:sz="0" w:space="0" w:color="auto"/>
        <w:left w:val="none" w:sz="0" w:space="0" w:color="auto"/>
        <w:bottom w:val="none" w:sz="0" w:space="0" w:color="auto"/>
        <w:right w:val="none" w:sz="0" w:space="0" w:color="auto"/>
      </w:divBdr>
    </w:div>
    <w:div w:id="863400481">
      <w:bodyDiv w:val="1"/>
      <w:marLeft w:val="0"/>
      <w:marRight w:val="0"/>
      <w:marTop w:val="0"/>
      <w:marBottom w:val="0"/>
      <w:divBdr>
        <w:top w:val="none" w:sz="0" w:space="0" w:color="auto"/>
        <w:left w:val="none" w:sz="0" w:space="0" w:color="auto"/>
        <w:bottom w:val="none" w:sz="0" w:space="0" w:color="auto"/>
        <w:right w:val="none" w:sz="0" w:space="0" w:color="auto"/>
      </w:divBdr>
    </w:div>
    <w:div w:id="863403091">
      <w:bodyDiv w:val="1"/>
      <w:marLeft w:val="0"/>
      <w:marRight w:val="0"/>
      <w:marTop w:val="0"/>
      <w:marBottom w:val="0"/>
      <w:divBdr>
        <w:top w:val="none" w:sz="0" w:space="0" w:color="auto"/>
        <w:left w:val="none" w:sz="0" w:space="0" w:color="auto"/>
        <w:bottom w:val="none" w:sz="0" w:space="0" w:color="auto"/>
        <w:right w:val="none" w:sz="0" w:space="0" w:color="auto"/>
      </w:divBdr>
    </w:div>
    <w:div w:id="863403727">
      <w:bodyDiv w:val="1"/>
      <w:marLeft w:val="0"/>
      <w:marRight w:val="0"/>
      <w:marTop w:val="0"/>
      <w:marBottom w:val="0"/>
      <w:divBdr>
        <w:top w:val="none" w:sz="0" w:space="0" w:color="auto"/>
        <w:left w:val="none" w:sz="0" w:space="0" w:color="auto"/>
        <w:bottom w:val="none" w:sz="0" w:space="0" w:color="auto"/>
        <w:right w:val="none" w:sz="0" w:space="0" w:color="auto"/>
      </w:divBdr>
    </w:div>
    <w:div w:id="863442944">
      <w:bodyDiv w:val="1"/>
      <w:marLeft w:val="0"/>
      <w:marRight w:val="0"/>
      <w:marTop w:val="0"/>
      <w:marBottom w:val="0"/>
      <w:divBdr>
        <w:top w:val="none" w:sz="0" w:space="0" w:color="auto"/>
        <w:left w:val="none" w:sz="0" w:space="0" w:color="auto"/>
        <w:bottom w:val="none" w:sz="0" w:space="0" w:color="auto"/>
        <w:right w:val="none" w:sz="0" w:space="0" w:color="auto"/>
      </w:divBdr>
    </w:div>
    <w:div w:id="863664944">
      <w:bodyDiv w:val="1"/>
      <w:marLeft w:val="0"/>
      <w:marRight w:val="0"/>
      <w:marTop w:val="0"/>
      <w:marBottom w:val="0"/>
      <w:divBdr>
        <w:top w:val="none" w:sz="0" w:space="0" w:color="auto"/>
        <w:left w:val="none" w:sz="0" w:space="0" w:color="auto"/>
        <w:bottom w:val="none" w:sz="0" w:space="0" w:color="auto"/>
        <w:right w:val="none" w:sz="0" w:space="0" w:color="auto"/>
      </w:divBdr>
    </w:div>
    <w:div w:id="863790654">
      <w:bodyDiv w:val="1"/>
      <w:marLeft w:val="0"/>
      <w:marRight w:val="0"/>
      <w:marTop w:val="0"/>
      <w:marBottom w:val="0"/>
      <w:divBdr>
        <w:top w:val="none" w:sz="0" w:space="0" w:color="auto"/>
        <w:left w:val="none" w:sz="0" w:space="0" w:color="auto"/>
        <w:bottom w:val="none" w:sz="0" w:space="0" w:color="auto"/>
        <w:right w:val="none" w:sz="0" w:space="0" w:color="auto"/>
      </w:divBdr>
    </w:div>
    <w:div w:id="863862598">
      <w:bodyDiv w:val="1"/>
      <w:marLeft w:val="0"/>
      <w:marRight w:val="0"/>
      <w:marTop w:val="0"/>
      <w:marBottom w:val="0"/>
      <w:divBdr>
        <w:top w:val="none" w:sz="0" w:space="0" w:color="auto"/>
        <w:left w:val="none" w:sz="0" w:space="0" w:color="auto"/>
        <w:bottom w:val="none" w:sz="0" w:space="0" w:color="auto"/>
        <w:right w:val="none" w:sz="0" w:space="0" w:color="auto"/>
      </w:divBdr>
    </w:div>
    <w:div w:id="863907592">
      <w:bodyDiv w:val="1"/>
      <w:marLeft w:val="0"/>
      <w:marRight w:val="0"/>
      <w:marTop w:val="0"/>
      <w:marBottom w:val="0"/>
      <w:divBdr>
        <w:top w:val="none" w:sz="0" w:space="0" w:color="auto"/>
        <w:left w:val="none" w:sz="0" w:space="0" w:color="auto"/>
        <w:bottom w:val="none" w:sz="0" w:space="0" w:color="auto"/>
        <w:right w:val="none" w:sz="0" w:space="0" w:color="auto"/>
      </w:divBdr>
    </w:div>
    <w:div w:id="864172575">
      <w:bodyDiv w:val="1"/>
      <w:marLeft w:val="0"/>
      <w:marRight w:val="0"/>
      <w:marTop w:val="0"/>
      <w:marBottom w:val="0"/>
      <w:divBdr>
        <w:top w:val="none" w:sz="0" w:space="0" w:color="auto"/>
        <w:left w:val="none" w:sz="0" w:space="0" w:color="auto"/>
        <w:bottom w:val="none" w:sz="0" w:space="0" w:color="auto"/>
        <w:right w:val="none" w:sz="0" w:space="0" w:color="auto"/>
      </w:divBdr>
    </w:div>
    <w:div w:id="864174144">
      <w:bodyDiv w:val="1"/>
      <w:marLeft w:val="0"/>
      <w:marRight w:val="0"/>
      <w:marTop w:val="0"/>
      <w:marBottom w:val="0"/>
      <w:divBdr>
        <w:top w:val="none" w:sz="0" w:space="0" w:color="auto"/>
        <w:left w:val="none" w:sz="0" w:space="0" w:color="auto"/>
        <w:bottom w:val="none" w:sz="0" w:space="0" w:color="auto"/>
        <w:right w:val="none" w:sz="0" w:space="0" w:color="auto"/>
      </w:divBdr>
    </w:div>
    <w:div w:id="864247671">
      <w:bodyDiv w:val="1"/>
      <w:marLeft w:val="0"/>
      <w:marRight w:val="0"/>
      <w:marTop w:val="0"/>
      <w:marBottom w:val="0"/>
      <w:divBdr>
        <w:top w:val="none" w:sz="0" w:space="0" w:color="auto"/>
        <w:left w:val="none" w:sz="0" w:space="0" w:color="auto"/>
        <w:bottom w:val="none" w:sz="0" w:space="0" w:color="auto"/>
        <w:right w:val="none" w:sz="0" w:space="0" w:color="auto"/>
      </w:divBdr>
    </w:div>
    <w:div w:id="864294135">
      <w:bodyDiv w:val="1"/>
      <w:marLeft w:val="0"/>
      <w:marRight w:val="0"/>
      <w:marTop w:val="0"/>
      <w:marBottom w:val="0"/>
      <w:divBdr>
        <w:top w:val="none" w:sz="0" w:space="0" w:color="auto"/>
        <w:left w:val="none" w:sz="0" w:space="0" w:color="auto"/>
        <w:bottom w:val="none" w:sz="0" w:space="0" w:color="auto"/>
        <w:right w:val="none" w:sz="0" w:space="0" w:color="auto"/>
      </w:divBdr>
    </w:div>
    <w:div w:id="864447159">
      <w:bodyDiv w:val="1"/>
      <w:marLeft w:val="0"/>
      <w:marRight w:val="0"/>
      <w:marTop w:val="0"/>
      <w:marBottom w:val="0"/>
      <w:divBdr>
        <w:top w:val="none" w:sz="0" w:space="0" w:color="auto"/>
        <w:left w:val="none" w:sz="0" w:space="0" w:color="auto"/>
        <w:bottom w:val="none" w:sz="0" w:space="0" w:color="auto"/>
        <w:right w:val="none" w:sz="0" w:space="0" w:color="auto"/>
      </w:divBdr>
    </w:div>
    <w:div w:id="864489362">
      <w:bodyDiv w:val="1"/>
      <w:marLeft w:val="0"/>
      <w:marRight w:val="0"/>
      <w:marTop w:val="0"/>
      <w:marBottom w:val="0"/>
      <w:divBdr>
        <w:top w:val="none" w:sz="0" w:space="0" w:color="auto"/>
        <w:left w:val="none" w:sz="0" w:space="0" w:color="auto"/>
        <w:bottom w:val="none" w:sz="0" w:space="0" w:color="auto"/>
        <w:right w:val="none" w:sz="0" w:space="0" w:color="auto"/>
      </w:divBdr>
    </w:div>
    <w:div w:id="864635407">
      <w:bodyDiv w:val="1"/>
      <w:marLeft w:val="0"/>
      <w:marRight w:val="0"/>
      <w:marTop w:val="0"/>
      <w:marBottom w:val="0"/>
      <w:divBdr>
        <w:top w:val="none" w:sz="0" w:space="0" w:color="auto"/>
        <w:left w:val="none" w:sz="0" w:space="0" w:color="auto"/>
        <w:bottom w:val="none" w:sz="0" w:space="0" w:color="auto"/>
        <w:right w:val="none" w:sz="0" w:space="0" w:color="auto"/>
      </w:divBdr>
    </w:div>
    <w:div w:id="864751886">
      <w:bodyDiv w:val="1"/>
      <w:marLeft w:val="0"/>
      <w:marRight w:val="0"/>
      <w:marTop w:val="0"/>
      <w:marBottom w:val="0"/>
      <w:divBdr>
        <w:top w:val="none" w:sz="0" w:space="0" w:color="auto"/>
        <w:left w:val="none" w:sz="0" w:space="0" w:color="auto"/>
        <w:bottom w:val="none" w:sz="0" w:space="0" w:color="auto"/>
        <w:right w:val="none" w:sz="0" w:space="0" w:color="auto"/>
      </w:divBdr>
    </w:div>
    <w:div w:id="864755591">
      <w:bodyDiv w:val="1"/>
      <w:marLeft w:val="0"/>
      <w:marRight w:val="0"/>
      <w:marTop w:val="0"/>
      <w:marBottom w:val="0"/>
      <w:divBdr>
        <w:top w:val="none" w:sz="0" w:space="0" w:color="auto"/>
        <w:left w:val="none" w:sz="0" w:space="0" w:color="auto"/>
        <w:bottom w:val="none" w:sz="0" w:space="0" w:color="auto"/>
        <w:right w:val="none" w:sz="0" w:space="0" w:color="auto"/>
      </w:divBdr>
    </w:div>
    <w:div w:id="864903456">
      <w:bodyDiv w:val="1"/>
      <w:marLeft w:val="0"/>
      <w:marRight w:val="0"/>
      <w:marTop w:val="0"/>
      <w:marBottom w:val="0"/>
      <w:divBdr>
        <w:top w:val="none" w:sz="0" w:space="0" w:color="auto"/>
        <w:left w:val="none" w:sz="0" w:space="0" w:color="auto"/>
        <w:bottom w:val="none" w:sz="0" w:space="0" w:color="auto"/>
        <w:right w:val="none" w:sz="0" w:space="0" w:color="auto"/>
      </w:divBdr>
    </w:div>
    <w:div w:id="864906018">
      <w:bodyDiv w:val="1"/>
      <w:marLeft w:val="0"/>
      <w:marRight w:val="0"/>
      <w:marTop w:val="0"/>
      <w:marBottom w:val="0"/>
      <w:divBdr>
        <w:top w:val="none" w:sz="0" w:space="0" w:color="auto"/>
        <w:left w:val="none" w:sz="0" w:space="0" w:color="auto"/>
        <w:bottom w:val="none" w:sz="0" w:space="0" w:color="auto"/>
        <w:right w:val="none" w:sz="0" w:space="0" w:color="auto"/>
      </w:divBdr>
    </w:div>
    <w:div w:id="865021805">
      <w:bodyDiv w:val="1"/>
      <w:marLeft w:val="0"/>
      <w:marRight w:val="0"/>
      <w:marTop w:val="0"/>
      <w:marBottom w:val="0"/>
      <w:divBdr>
        <w:top w:val="none" w:sz="0" w:space="0" w:color="auto"/>
        <w:left w:val="none" w:sz="0" w:space="0" w:color="auto"/>
        <w:bottom w:val="none" w:sz="0" w:space="0" w:color="auto"/>
        <w:right w:val="none" w:sz="0" w:space="0" w:color="auto"/>
      </w:divBdr>
    </w:div>
    <w:div w:id="865022201">
      <w:bodyDiv w:val="1"/>
      <w:marLeft w:val="0"/>
      <w:marRight w:val="0"/>
      <w:marTop w:val="0"/>
      <w:marBottom w:val="0"/>
      <w:divBdr>
        <w:top w:val="none" w:sz="0" w:space="0" w:color="auto"/>
        <w:left w:val="none" w:sz="0" w:space="0" w:color="auto"/>
        <w:bottom w:val="none" w:sz="0" w:space="0" w:color="auto"/>
        <w:right w:val="none" w:sz="0" w:space="0" w:color="auto"/>
      </w:divBdr>
    </w:div>
    <w:div w:id="865095259">
      <w:bodyDiv w:val="1"/>
      <w:marLeft w:val="0"/>
      <w:marRight w:val="0"/>
      <w:marTop w:val="0"/>
      <w:marBottom w:val="0"/>
      <w:divBdr>
        <w:top w:val="none" w:sz="0" w:space="0" w:color="auto"/>
        <w:left w:val="none" w:sz="0" w:space="0" w:color="auto"/>
        <w:bottom w:val="none" w:sz="0" w:space="0" w:color="auto"/>
        <w:right w:val="none" w:sz="0" w:space="0" w:color="auto"/>
      </w:divBdr>
    </w:div>
    <w:div w:id="865145262">
      <w:bodyDiv w:val="1"/>
      <w:marLeft w:val="0"/>
      <w:marRight w:val="0"/>
      <w:marTop w:val="0"/>
      <w:marBottom w:val="0"/>
      <w:divBdr>
        <w:top w:val="none" w:sz="0" w:space="0" w:color="auto"/>
        <w:left w:val="none" w:sz="0" w:space="0" w:color="auto"/>
        <w:bottom w:val="none" w:sz="0" w:space="0" w:color="auto"/>
        <w:right w:val="none" w:sz="0" w:space="0" w:color="auto"/>
      </w:divBdr>
    </w:div>
    <w:div w:id="865171580">
      <w:bodyDiv w:val="1"/>
      <w:marLeft w:val="0"/>
      <w:marRight w:val="0"/>
      <w:marTop w:val="0"/>
      <w:marBottom w:val="0"/>
      <w:divBdr>
        <w:top w:val="none" w:sz="0" w:space="0" w:color="auto"/>
        <w:left w:val="none" w:sz="0" w:space="0" w:color="auto"/>
        <w:bottom w:val="none" w:sz="0" w:space="0" w:color="auto"/>
        <w:right w:val="none" w:sz="0" w:space="0" w:color="auto"/>
      </w:divBdr>
    </w:div>
    <w:div w:id="865220670">
      <w:bodyDiv w:val="1"/>
      <w:marLeft w:val="0"/>
      <w:marRight w:val="0"/>
      <w:marTop w:val="0"/>
      <w:marBottom w:val="0"/>
      <w:divBdr>
        <w:top w:val="none" w:sz="0" w:space="0" w:color="auto"/>
        <w:left w:val="none" w:sz="0" w:space="0" w:color="auto"/>
        <w:bottom w:val="none" w:sz="0" w:space="0" w:color="auto"/>
        <w:right w:val="none" w:sz="0" w:space="0" w:color="auto"/>
      </w:divBdr>
    </w:div>
    <w:div w:id="865292631">
      <w:bodyDiv w:val="1"/>
      <w:marLeft w:val="0"/>
      <w:marRight w:val="0"/>
      <w:marTop w:val="0"/>
      <w:marBottom w:val="0"/>
      <w:divBdr>
        <w:top w:val="none" w:sz="0" w:space="0" w:color="auto"/>
        <w:left w:val="none" w:sz="0" w:space="0" w:color="auto"/>
        <w:bottom w:val="none" w:sz="0" w:space="0" w:color="auto"/>
        <w:right w:val="none" w:sz="0" w:space="0" w:color="auto"/>
      </w:divBdr>
    </w:div>
    <w:div w:id="865368196">
      <w:bodyDiv w:val="1"/>
      <w:marLeft w:val="0"/>
      <w:marRight w:val="0"/>
      <w:marTop w:val="0"/>
      <w:marBottom w:val="0"/>
      <w:divBdr>
        <w:top w:val="none" w:sz="0" w:space="0" w:color="auto"/>
        <w:left w:val="none" w:sz="0" w:space="0" w:color="auto"/>
        <w:bottom w:val="none" w:sz="0" w:space="0" w:color="auto"/>
        <w:right w:val="none" w:sz="0" w:space="0" w:color="auto"/>
      </w:divBdr>
    </w:div>
    <w:div w:id="865488514">
      <w:bodyDiv w:val="1"/>
      <w:marLeft w:val="0"/>
      <w:marRight w:val="0"/>
      <w:marTop w:val="0"/>
      <w:marBottom w:val="0"/>
      <w:divBdr>
        <w:top w:val="none" w:sz="0" w:space="0" w:color="auto"/>
        <w:left w:val="none" w:sz="0" w:space="0" w:color="auto"/>
        <w:bottom w:val="none" w:sz="0" w:space="0" w:color="auto"/>
        <w:right w:val="none" w:sz="0" w:space="0" w:color="auto"/>
      </w:divBdr>
    </w:div>
    <w:div w:id="865562072">
      <w:bodyDiv w:val="1"/>
      <w:marLeft w:val="0"/>
      <w:marRight w:val="0"/>
      <w:marTop w:val="0"/>
      <w:marBottom w:val="0"/>
      <w:divBdr>
        <w:top w:val="none" w:sz="0" w:space="0" w:color="auto"/>
        <w:left w:val="none" w:sz="0" w:space="0" w:color="auto"/>
        <w:bottom w:val="none" w:sz="0" w:space="0" w:color="auto"/>
        <w:right w:val="none" w:sz="0" w:space="0" w:color="auto"/>
      </w:divBdr>
    </w:div>
    <w:div w:id="865607342">
      <w:bodyDiv w:val="1"/>
      <w:marLeft w:val="0"/>
      <w:marRight w:val="0"/>
      <w:marTop w:val="0"/>
      <w:marBottom w:val="0"/>
      <w:divBdr>
        <w:top w:val="none" w:sz="0" w:space="0" w:color="auto"/>
        <w:left w:val="none" w:sz="0" w:space="0" w:color="auto"/>
        <w:bottom w:val="none" w:sz="0" w:space="0" w:color="auto"/>
        <w:right w:val="none" w:sz="0" w:space="0" w:color="auto"/>
      </w:divBdr>
    </w:div>
    <w:div w:id="865682756">
      <w:bodyDiv w:val="1"/>
      <w:marLeft w:val="0"/>
      <w:marRight w:val="0"/>
      <w:marTop w:val="0"/>
      <w:marBottom w:val="0"/>
      <w:divBdr>
        <w:top w:val="none" w:sz="0" w:space="0" w:color="auto"/>
        <w:left w:val="none" w:sz="0" w:space="0" w:color="auto"/>
        <w:bottom w:val="none" w:sz="0" w:space="0" w:color="auto"/>
        <w:right w:val="none" w:sz="0" w:space="0" w:color="auto"/>
      </w:divBdr>
    </w:div>
    <w:div w:id="865753994">
      <w:bodyDiv w:val="1"/>
      <w:marLeft w:val="0"/>
      <w:marRight w:val="0"/>
      <w:marTop w:val="0"/>
      <w:marBottom w:val="0"/>
      <w:divBdr>
        <w:top w:val="none" w:sz="0" w:space="0" w:color="auto"/>
        <w:left w:val="none" w:sz="0" w:space="0" w:color="auto"/>
        <w:bottom w:val="none" w:sz="0" w:space="0" w:color="auto"/>
        <w:right w:val="none" w:sz="0" w:space="0" w:color="auto"/>
      </w:divBdr>
    </w:div>
    <w:div w:id="865756342">
      <w:bodyDiv w:val="1"/>
      <w:marLeft w:val="0"/>
      <w:marRight w:val="0"/>
      <w:marTop w:val="0"/>
      <w:marBottom w:val="0"/>
      <w:divBdr>
        <w:top w:val="none" w:sz="0" w:space="0" w:color="auto"/>
        <w:left w:val="none" w:sz="0" w:space="0" w:color="auto"/>
        <w:bottom w:val="none" w:sz="0" w:space="0" w:color="auto"/>
        <w:right w:val="none" w:sz="0" w:space="0" w:color="auto"/>
      </w:divBdr>
    </w:div>
    <w:div w:id="865798521">
      <w:bodyDiv w:val="1"/>
      <w:marLeft w:val="0"/>
      <w:marRight w:val="0"/>
      <w:marTop w:val="0"/>
      <w:marBottom w:val="0"/>
      <w:divBdr>
        <w:top w:val="none" w:sz="0" w:space="0" w:color="auto"/>
        <w:left w:val="none" w:sz="0" w:space="0" w:color="auto"/>
        <w:bottom w:val="none" w:sz="0" w:space="0" w:color="auto"/>
        <w:right w:val="none" w:sz="0" w:space="0" w:color="auto"/>
      </w:divBdr>
    </w:div>
    <w:div w:id="866018365">
      <w:bodyDiv w:val="1"/>
      <w:marLeft w:val="0"/>
      <w:marRight w:val="0"/>
      <w:marTop w:val="0"/>
      <w:marBottom w:val="0"/>
      <w:divBdr>
        <w:top w:val="none" w:sz="0" w:space="0" w:color="auto"/>
        <w:left w:val="none" w:sz="0" w:space="0" w:color="auto"/>
        <w:bottom w:val="none" w:sz="0" w:space="0" w:color="auto"/>
        <w:right w:val="none" w:sz="0" w:space="0" w:color="auto"/>
      </w:divBdr>
    </w:div>
    <w:div w:id="866021919">
      <w:bodyDiv w:val="1"/>
      <w:marLeft w:val="0"/>
      <w:marRight w:val="0"/>
      <w:marTop w:val="0"/>
      <w:marBottom w:val="0"/>
      <w:divBdr>
        <w:top w:val="none" w:sz="0" w:space="0" w:color="auto"/>
        <w:left w:val="none" w:sz="0" w:space="0" w:color="auto"/>
        <w:bottom w:val="none" w:sz="0" w:space="0" w:color="auto"/>
        <w:right w:val="none" w:sz="0" w:space="0" w:color="auto"/>
      </w:divBdr>
    </w:div>
    <w:div w:id="866068006">
      <w:bodyDiv w:val="1"/>
      <w:marLeft w:val="0"/>
      <w:marRight w:val="0"/>
      <w:marTop w:val="0"/>
      <w:marBottom w:val="0"/>
      <w:divBdr>
        <w:top w:val="none" w:sz="0" w:space="0" w:color="auto"/>
        <w:left w:val="none" w:sz="0" w:space="0" w:color="auto"/>
        <w:bottom w:val="none" w:sz="0" w:space="0" w:color="auto"/>
        <w:right w:val="none" w:sz="0" w:space="0" w:color="auto"/>
      </w:divBdr>
    </w:div>
    <w:div w:id="866137817">
      <w:bodyDiv w:val="1"/>
      <w:marLeft w:val="0"/>
      <w:marRight w:val="0"/>
      <w:marTop w:val="0"/>
      <w:marBottom w:val="0"/>
      <w:divBdr>
        <w:top w:val="none" w:sz="0" w:space="0" w:color="auto"/>
        <w:left w:val="none" w:sz="0" w:space="0" w:color="auto"/>
        <w:bottom w:val="none" w:sz="0" w:space="0" w:color="auto"/>
        <w:right w:val="none" w:sz="0" w:space="0" w:color="auto"/>
      </w:divBdr>
    </w:div>
    <w:div w:id="866139512">
      <w:bodyDiv w:val="1"/>
      <w:marLeft w:val="0"/>
      <w:marRight w:val="0"/>
      <w:marTop w:val="0"/>
      <w:marBottom w:val="0"/>
      <w:divBdr>
        <w:top w:val="none" w:sz="0" w:space="0" w:color="auto"/>
        <w:left w:val="none" w:sz="0" w:space="0" w:color="auto"/>
        <w:bottom w:val="none" w:sz="0" w:space="0" w:color="auto"/>
        <w:right w:val="none" w:sz="0" w:space="0" w:color="auto"/>
      </w:divBdr>
    </w:div>
    <w:div w:id="866142953">
      <w:bodyDiv w:val="1"/>
      <w:marLeft w:val="0"/>
      <w:marRight w:val="0"/>
      <w:marTop w:val="0"/>
      <w:marBottom w:val="0"/>
      <w:divBdr>
        <w:top w:val="none" w:sz="0" w:space="0" w:color="auto"/>
        <w:left w:val="none" w:sz="0" w:space="0" w:color="auto"/>
        <w:bottom w:val="none" w:sz="0" w:space="0" w:color="auto"/>
        <w:right w:val="none" w:sz="0" w:space="0" w:color="auto"/>
      </w:divBdr>
    </w:div>
    <w:div w:id="866255009">
      <w:bodyDiv w:val="1"/>
      <w:marLeft w:val="0"/>
      <w:marRight w:val="0"/>
      <w:marTop w:val="0"/>
      <w:marBottom w:val="0"/>
      <w:divBdr>
        <w:top w:val="none" w:sz="0" w:space="0" w:color="auto"/>
        <w:left w:val="none" w:sz="0" w:space="0" w:color="auto"/>
        <w:bottom w:val="none" w:sz="0" w:space="0" w:color="auto"/>
        <w:right w:val="none" w:sz="0" w:space="0" w:color="auto"/>
      </w:divBdr>
    </w:div>
    <w:div w:id="866258283">
      <w:bodyDiv w:val="1"/>
      <w:marLeft w:val="0"/>
      <w:marRight w:val="0"/>
      <w:marTop w:val="0"/>
      <w:marBottom w:val="0"/>
      <w:divBdr>
        <w:top w:val="none" w:sz="0" w:space="0" w:color="auto"/>
        <w:left w:val="none" w:sz="0" w:space="0" w:color="auto"/>
        <w:bottom w:val="none" w:sz="0" w:space="0" w:color="auto"/>
        <w:right w:val="none" w:sz="0" w:space="0" w:color="auto"/>
      </w:divBdr>
    </w:div>
    <w:div w:id="866286833">
      <w:bodyDiv w:val="1"/>
      <w:marLeft w:val="0"/>
      <w:marRight w:val="0"/>
      <w:marTop w:val="0"/>
      <w:marBottom w:val="0"/>
      <w:divBdr>
        <w:top w:val="none" w:sz="0" w:space="0" w:color="auto"/>
        <w:left w:val="none" w:sz="0" w:space="0" w:color="auto"/>
        <w:bottom w:val="none" w:sz="0" w:space="0" w:color="auto"/>
        <w:right w:val="none" w:sz="0" w:space="0" w:color="auto"/>
      </w:divBdr>
    </w:div>
    <w:div w:id="866452145">
      <w:bodyDiv w:val="1"/>
      <w:marLeft w:val="0"/>
      <w:marRight w:val="0"/>
      <w:marTop w:val="0"/>
      <w:marBottom w:val="0"/>
      <w:divBdr>
        <w:top w:val="none" w:sz="0" w:space="0" w:color="auto"/>
        <w:left w:val="none" w:sz="0" w:space="0" w:color="auto"/>
        <w:bottom w:val="none" w:sz="0" w:space="0" w:color="auto"/>
        <w:right w:val="none" w:sz="0" w:space="0" w:color="auto"/>
      </w:divBdr>
    </w:div>
    <w:div w:id="866479350">
      <w:bodyDiv w:val="1"/>
      <w:marLeft w:val="0"/>
      <w:marRight w:val="0"/>
      <w:marTop w:val="0"/>
      <w:marBottom w:val="0"/>
      <w:divBdr>
        <w:top w:val="none" w:sz="0" w:space="0" w:color="auto"/>
        <w:left w:val="none" w:sz="0" w:space="0" w:color="auto"/>
        <w:bottom w:val="none" w:sz="0" w:space="0" w:color="auto"/>
        <w:right w:val="none" w:sz="0" w:space="0" w:color="auto"/>
      </w:divBdr>
    </w:div>
    <w:div w:id="866482240">
      <w:bodyDiv w:val="1"/>
      <w:marLeft w:val="0"/>
      <w:marRight w:val="0"/>
      <w:marTop w:val="0"/>
      <w:marBottom w:val="0"/>
      <w:divBdr>
        <w:top w:val="none" w:sz="0" w:space="0" w:color="auto"/>
        <w:left w:val="none" w:sz="0" w:space="0" w:color="auto"/>
        <w:bottom w:val="none" w:sz="0" w:space="0" w:color="auto"/>
        <w:right w:val="none" w:sz="0" w:space="0" w:color="auto"/>
      </w:divBdr>
    </w:div>
    <w:div w:id="866482733">
      <w:bodyDiv w:val="1"/>
      <w:marLeft w:val="0"/>
      <w:marRight w:val="0"/>
      <w:marTop w:val="0"/>
      <w:marBottom w:val="0"/>
      <w:divBdr>
        <w:top w:val="none" w:sz="0" w:space="0" w:color="auto"/>
        <w:left w:val="none" w:sz="0" w:space="0" w:color="auto"/>
        <w:bottom w:val="none" w:sz="0" w:space="0" w:color="auto"/>
        <w:right w:val="none" w:sz="0" w:space="0" w:color="auto"/>
      </w:divBdr>
    </w:div>
    <w:div w:id="866524566">
      <w:bodyDiv w:val="1"/>
      <w:marLeft w:val="0"/>
      <w:marRight w:val="0"/>
      <w:marTop w:val="0"/>
      <w:marBottom w:val="0"/>
      <w:divBdr>
        <w:top w:val="none" w:sz="0" w:space="0" w:color="auto"/>
        <w:left w:val="none" w:sz="0" w:space="0" w:color="auto"/>
        <w:bottom w:val="none" w:sz="0" w:space="0" w:color="auto"/>
        <w:right w:val="none" w:sz="0" w:space="0" w:color="auto"/>
      </w:divBdr>
    </w:div>
    <w:div w:id="866599195">
      <w:bodyDiv w:val="1"/>
      <w:marLeft w:val="0"/>
      <w:marRight w:val="0"/>
      <w:marTop w:val="0"/>
      <w:marBottom w:val="0"/>
      <w:divBdr>
        <w:top w:val="none" w:sz="0" w:space="0" w:color="auto"/>
        <w:left w:val="none" w:sz="0" w:space="0" w:color="auto"/>
        <w:bottom w:val="none" w:sz="0" w:space="0" w:color="auto"/>
        <w:right w:val="none" w:sz="0" w:space="0" w:color="auto"/>
      </w:divBdr>
    </w:div>
    <w:div w:id="866679183">
      <w:bodyDiv w:val="1"/>
      <w:marLeft w:val="0"/>
      <w:marRight w:val="0"/>
      <w:marTop w:val="0"/>
      <w:marBottom w:val="0"/>
      <w:divBdr>
        <w:top w:val="none" w:sz="0" w:space="0" w:color="auto"/>
        <w:left w:val="none" w:sz="0" w:space="0" w:color="auto"/>
        <w:bottom w:val="none" w:sz="0" w:space="0" w:color="auto"/>
        <w:right w:val="none" w:sz="0" w:space="0" w:color="auto"/>
      </w:divBdr>
    </w:div>
    <w:div w:id="866718514">
      <w:bodyDiv w:val="1"/>
      <w:marLeft w:val="0"/>
      <w:marRight w:val="0"/>
      <w:marTop w:val="0"/>
      <w:marBottom w:val="0"/>
      <w:divBdr>
        <w:top w:val="none" w:sz="0" w:space="0" w:color="auto"/>
        <w:left w:val="none" w:sz="0" w:space="0" w:color="auto"/>
        <w:bottom w:val="none" w:sz="0" w:space="0" w:color="auto"/>
        <w:right w:val="none" w:sz="0" w:space="0" w:color="auto"/>
      </w:divBdr>
    </w:div>
    <w:div w:id="866793653">
      <w:bodyDiv w:val="1"/>
      <w:marLeft w:val="0"/>
      <w:marRight w:val="0"/>
      <w:marTop w:val="0"/>
      <w:marBottom w:val="0"/>
      <w:divBdr>
        <w:top w:val="none" w:sz="0" w:space="0" w:color="auto"/>
        <w:left w:val="none" w:sz="0" w:space="0" w:color="auto"/>
        <w:bottom w:val="none" w:sz="0" w:space="0" w:color="auto"/>
        <w:right w:val="none" w:sz="0" w:space="0" w:color="auto"/>
      </w:divBdr>
    </w:div>
    <w:div w:id="866797792">
      <w:bodyDiv w:val="1"/>
      <w:marLeft w:val="0"/>
      <w:marRight w:val="0"/>
      <w:marTop w:val="0"/>
      <w:marBottom w:val="0"/>
      <w:divBdr>
        <w:top w:val="none" w:sz="0" w:space="0" w:color="auto"/>
        <w:left w:val="none" w:sz="0" w:space="0" w:color="auto"/>
        <w:bottom w:val="none" w:sz="0" w:space="0" w:color="auto"/>
        <w:right w:val="none" w:sz="0" w:space="0" w:color="auto"/>
      </w:divBdr>
    </w:div>
    <w:div w:id="866871895">
      <w:bodyDiv w:val="1"/>
      <w:marLeft w:val="0"/>
      <w:marRight w:val="0"/>
      <w:marTop w:val="0"/>
      <w:marBottom w:val="0"/>
      <w:divBdr>
        <w:top w:val="none" w:sz="0" w:space="0" w:color="auto"/>
        <w:left w:val="none" w:sz="0" w:space="0" w:color="auto"/>
        <w:bottom w:val="none" w:sz="0" w:space="0" w:color="auto"/>
        <w:right w:val="none" w:sz="0" w:space="0" w:color="auto"/>
      </w:divBdr>
    </w:div>
    <w:div w:id="867061888">
      <w:bodyDiv w:val="1"/>
      <w:marLeft w:val="0"/>
      <w:marRight w:val="0"/>
      <w:marTop w:val="0"/>
      <w:marBottom w:val="0"/>
      <w:divBdr>
        <w:top w:val="none" w:sz="0" w:space="0" w:color="auto"/>
        <w:left w:val="none" w:sz="0" w:space="0" w:color="auto"/>
        <w:bottom w:val="none" w:sz="0" w:space="0" w:color="auto"/>
        <w:right w:val="none" w:sz="0" w:space="0" w:color="auto"/>
      </w:divBdr>
    </w:div>
    <w:div w:id="867063832">
      <w:bodyDiv w:val="1"/>
      <w:marLeft w:val="0"/>
      <w:marRight w:val="0"/>
      <w:marTop w:val="0"/>
      <w:marBottom w:val="0"/>
      <w:divBdr>
        <w:top w:val="none" w:sz="0" w:space="0" w:color="auto"/>
        <w:left w:val="none" w:sz="0" w:space="0" w:color="auto"/>
        <w:bottom w:val="none" w:sz="0" w:space="0" w:color="auto"/>
        <w:right w:val="none" w:sz="0" w:space="0" w:color="auto"/>
      </w:divBdr>
    </w:div>
    <w:div w:id="867065570">
      <w:bodyDiv w:val="1"/>
      <w:marLeft w:val="0"/>
      <w:marRight w:val="0"/>
      <w:marTop w:val="0"/>
      <w:marBottom w:val="0"/>
      <w:divBdr>
        <w:top w:val="none" w:sz="0" w:space="0" w:color="auto"/>
        <w:left w:val="none" w:sz="0" w:space="0" w:color="auto"/>
        <w:bottom w:val="none" w:sz="0" w:space="0" w:color="auto"/>
        <w:right w:val="none" w:sz="0" w:space="0" w:color="auto"/>
      </w:divBdr>
    </w:div>
    <w:div w:id="867255756">
      <w:bodyDiv w:val="1"/>
      <w:marLeft w:val="0"/>
      <w:marRight w:val="0"/>
      <w:marTop w:val="0"/>
      <w:marBottom w:val="0"/>
      <w:divBdr>
        <w:top w:val="none" w:sz="0" w:space="0" w:color="auto"/>
        <w:left w:val="none" w:sz="0" w:space="0" w:color="auto"/>
        <w:bottom w:val="none" w:sz="0" w:space="0" w:color="auto"/>
        <w:right w:val="none" w:sz="0" w:space="0" w:color="auto"/>
      </w:divBdr>
    </w:div>
    <w:div w:id="867256748">
      <w:bodyDiv w:val="1"/>
      <w:marLeft w:val="0"/>
      <w:marRight w:val="0"/>
      <w:marTop w:val="0"/>
      <w:marBottom w:val="0"/>
      <w:divBdr>
        <w:top w:val="none" w:sz="0" w:space="0" w:color="auto"/>
        <w:left w:val="none" w:sz="0" w:space="0" w:color="auto"/>
        <w:bottom w:val="none" w:sz="0" w:space="0" w:color="auto"/>
        <w:right w:val="none" w:sz="0" w:space="0" w:color="auto"/>
      </w:divBdr>
    </w:div>
    <w:div w:id="867258128">
      <w:bodyDiv w:val="1"/>
      <w:marLeft w:val="0"/>
      <w:marRight w:val="0"/>
      <w:marTop w:val="0"/>
      <w:marBottom w:val="0"/>
      <w:divBdr>
        <w:top w:val="none" w:sz="0" w:space="0" w:color="auto"/>
        <w:left w:val="none" w:sz="0" w:space="0" w:color="auto"/>
        <w:bottom w:val="none" w:sz="0" w:space="0" w:color="auto"/>
        <w:right w:val="none" w:sz="0" w:space="0" w:color="auto"/>
      </w:divBdr>
    </w:div>
    <w:div w:id="867329426">
      <w:bodyDiv w:val="1"/>
      <w:marLeft w:val="0"/>
      <w:marRight w:val="0"/>
      <w:marTop w:val="0"/>
      <w:marBottom w:val="0"/>
      <w:divBdr>
        <w:top w:val="none" w:sz="0" w:space="0" w:color="auto"/>
        <w:left w:val="none" w:sz="0" w:space="0" w:color="auto"/>
        <w:bottom w:val="none" w:sz="0" w:space="0" w:color="auto"/>
        <w:right w:val="none" w:sz="0" w:space="0" w:color="auto"/>
      </w:divBdr>
    </w:div>
    <w:div w:id="867329701">
      <w:bodyDiv w:val="1"/>
      <w:marLeft w:val="0"/>
      <w:marRight w:val="0"/>
      <w:marTop w:val="0"/>
      <w:marBottom w:val="0"/>
      <w:divBdr>
        <w:top w:val="none" w:sz="0" w:space="0" w:color="auto"/>
        <w:left w:val="none" w:sz="0" w:space="0" w:color="auto"/>
        <w:bottom w:val="none" w:sz="0" w:space="0" w:color="auto"/>
        <w:right w:val="none" w:sz="0" w:space="0" w:color="auto"/>
      </w:divBdr>
    </w:div>
    <w:div w:id="867450767">
      <w:bodyDiv w:val="1"/>
      <w:marLeft w:val="0"/>
      <w:marRight w:val="0"/>
      <w:marTop w:val="0"/>
      <w:marBottom w:val="0"/>
      <w:divBdr>
        <w:top w:val="none" w:sz="0" w:space="0" w:color="auto"/>
        <w:left w:val="none" w:sz="0" w:space="0" w:color="auto"/>
        <w:bottom w:val="none" w:sz="0" w:space="0" w:color="auto"/>
        <w:right w:val="none" w:sz="0" w:space="0" w:color="auto"/>
      </w:divBdr>
    </w:div>
    <w:div w:id="867523050">
      <w:bodyDiv w:val="1"/>
      <w:marLeft w:val="0"/>
      <w:marRight w:val="0"/>
      <w:marTop w:val="0"/>
      <w:marBottom w:val="0"/>
      <w:divBdr>
        <w:top w:val="none" w:sz="0" w:space="0" w:color="auto"/>
        <w:left w:val="none" w:sz="0" w:space="0" w:color="auto"/>
        <w:bottom w:val="none" w:sz="0" w:space="0" w:color="auto"/>
        <w:right w:val="none" w:sz="0" w:space="0" w:color="auto"/>
      </w:divBdr>
    </w:div>
    <w:div w:id="867527373">
      <w:bodyDiv w:val="1"/>
      <w:marLeft w:val="0"/>
      <w:marRight w:val="0"/>
      <w:marTop w:val="0"/>
      <w:marBottom w:val="0"/>
      <w:divBdr>
        <w:top w:val="none" w:sz="0" w:space="0" w:color="auto"/>
        <w:left w:val="none" w:sz="0" w:space="0" w:color="auto"/>
        <w:bottom w:val="none" w:sz="0" w:space="0" w:color="auto"/>
        <w:right w:val="none" w:sz="0" w:space="0" w:color="auto"/>
      </w:divBdr>
    </w:div>
    <w:div w:id="867570303">
      <w:bodyDiv w:val="1"/>
      <w:marLeft w:val="0"/>
      <w:marRight w:val="0"/>
      <w:marTop w:val="0"/>
      <w:marBottom w:val="0"/>
      <w:divBdr>
        <w:top w:val="none" w:sz="0" w:space="0" w:color="auto"/>
        <w:left w:val="none" w:sz="0" w:space="0" w:color="auto"/>
        <w:bottom w:val="none" w:sz="0" w:space="0" w:color="auto"/>
        <w:right w:val="none" w:sz="0" w:space="0" w:color="auto"/>
      </w:divBdr>
    </w:div>
    <w:div w:id="867596806">
      <w:bodyDiv w:val="1"/>
      <w:marLeft w:val="0"/>
      <w:marRight w:val="0"/>
      <w:marTop w:val="0"/>
      <w:marBottom w:val="0"/>
      <w:divBdr>
        <w:top w:val="none" w:sz="0" w:space="0" w:color="auto"/>
        <w:left w:val="none" w:sz="0" w:space="0" w:color="auto"/>
        <w:bottom w:val="none" w:sz="0" w:space="0" w:color="auto"/>
        <w:right w:val="none" w:sz="0" w:space="0" w:color="auto"/>
      </w:divBdr>
    </w:div>
    <w:div w:id="867646541">
      <w:bodyDiv w:val="1"/>
      <w:marLeft w:val="0"/>
      <w:marRight w:val="0"/>
      <w:marTop w:val="0"/>
      <w:marBottom w:val="0"/>
      <w:divBdr>
        <w:top w:val="none" w:sz="0" w:space="0" w:color="auto"/>
        <w:left w:val="none" w:sz="0" w:space="0" w:color="auto"/>
        <w:bottom w:val="none" w:sz="0" w:space="0" w:color="auto"/>
        <w:right w:val="none" w:sz="0" w:space="0" w:color="auto"/>
      </w:divBdr>
    </w:div>
    <w:div w:id="867833489">
      <w:bodyDiv w:val="1"/>
      <w:marLeft w:val="0"/>
      <w:marRight w:val="0"/>
      <w:marTop w:val="0"/>
      <w:marBottom w:val="0"/>
      <w:divBdr>
        <w:top w:val="none" w:sz="0" w:space="0" w:color="auto"/>
        <w:left w:val="none" w:sz="0" w:space="0" w:color="auto"/>
        <w:bottom w:val="none" w:sz="0" w:space="0" w:color="auto"/>
        <w:right w:val="none" w:sz="0" w:space="0" w:color="auto"/>
      </w:divBdr>
    </w:div>
    <w:div w:id="867990150">
      <w:bodyDiv w:val="1"/>
      <w:marLeft w:val="0"/>
      <w:marRight w:val="0"/>
      <w:marTop w:val="0"/>
      <w:marBottom w:val="0"/>
      <w:divBdr>
        <w:top w:val="none" w:sz="0" w:space="0" w:color="auto"/>
        <w:left w:val="none" w:sz="0" w:space="0" w:color="auto"/>
        <w:bottom w:val="none" w:sz="0" w:space="0" w:color="auto"/>
        <w:right w:val="none" w:sz="0" w:space="0" w:color="auto"/>
      </w:divBdr>
    </w:div>
    <w:div w:id="867991507">
      <w:bodyDiv w:val="1"/>
      <w:marLeft w:val="0"/>
      <w:marRight w:val="0"/>
      <w:marTop w:val="0"/>
      <w:marBottom w:val="0"/>
      <w:divBdr>
        <w:top w:val="none" w:sz="0" w:space="0" w:color="auto"/>
        <w:left w:val="none" w:sz="0" w:space="0" w:color="auto"/>
        <w:bottom w:val="none" w:sz="0" w:space="0" w:color="auto"/>
        <w:right w:val="none" w:sz="0" w:space="0" w:color="auto"/>
      </w:divBdr>
    </w:div>
    <w:div w:id="868297276">
      <w:bodyDiv w:val="1"/>
      <w:marLeft w:val="0"/>
      <w:marRight w:val="0"/>
      <w:marTop w:val="0"/>
      <w:marBottom w:val="0"/>
      <w:divBdr>
        <w:top w:val="none" w:sz="0" w:space="0" w:color="auto"/>
        <w:left w:val="none" w:sz="0" w:space="0" w:color="auto"/>
        <w:bottom w:val="none" w:sz="0" w:space="0" w:color="auto"/>
        <w:right w:val="none" w:sz="0" w:space="0" w:color="auto"/>
      </w:divBdr>
    </w:div>
    <w:div w:id="868376276">
      <w:bodyDiv w:val="1"/>
      <w:marLeft w:val="0"/>
      <w:marRight w:val="0"/>
      <w:marTop w:val="0"/>
      <w:marBottom w:val="0"/>
      <w:divBdr>
        <w:top w:val="none" w:sz="0" w:space="0" w:color="auto"/>
        <w:left w:val="none" w:sz="0" w:space="0" w:color="auto"/>
        <w:bottom w:val="none" w:sz="0" w:space="0" w:color="auto"/>
        <w:right w:val="none" w:sz="0" w:space="0" w:color="auto"/>
      </w:divBdr>
    </w:div>
    <w:div w:id="868419555">
      <w:bodyDiv w:val="1"/>
      <w:marLeft w:val="0"/>
      <w:marRight w:val="0"/>
      <w:marTop w:val="0"/>
      <w:marBottom w:val="0"/>
      <w:divBdr>
        <w:top w:val="none" w:sz="0" w:space="0" w:color="auto"/>
        <w:left w:val="none" w:sz="0" w:space="0" w:color="auto"/>
        <w:bottom w:val="none" w:sz="0" w:space="0" w:color="auto"/>
        <w:right w:val="none" w:sz="0" w:space="0" w:color="auto"/>
      </w:divBdr>
    </w:div>
    <w:div w:id="868445999">
      <w:bodyDiv w:val="1"/>
      <w:marLeft w:val="0"/>
      <w:marRight w:val="0"/>
      <w:marTop w:val="0"/>
      <w:marBottom w:val="0"/>
      <w:divBdr>
        <w:top w:val="none" w:sz="0" w:space="0" w:color="auto"/>
        <w:left w:val="none" w:sz="0" w:space="0" w:color="auto"/>
        <w:bottom w:val="none" w:sz="0" w:space="0" w:color="auto"/>
        <w:right w:val="none" w:sz="0" w:space="0" w:color="auto"/>
      </w:divBdr>
    </w:div>
    <w:div w:id="868448796">
      <w:bodyDiv w:val="1"/>
      <w:marLeft w:val="0"/>
      <w:marRight w:val="0"/>
      <w:marTop w:val="0"/>
      <w:marBottom w:val="0"/>
      <w:divBdr>
        <w:top w:val="none" w:sz="0" w:space="0" w:color="auto"/>
        <w:left w:val="none" w:sz="0" w:space="0" w:color="auto"/>
        <w:bottom w:val="none" w:sz="0" w:space="0" w:color="auto"/>
        <w:right w:val="none" w:sz="0" w:space="0" w:color="auto"/>
      </w:divBdr>
    </w:div>
    <w:div w:id="868491965">
      <w:bodyDiv w:val="1"/>
      <w:marLeft w:val="0"/>
      <w:marRight w:val="0"/>
      <w:marTop w:val="0"/>
      <w:marBottom w:val="0"/>
      <w:divBdr>
        <w:top w:val="none" w:sz="0" w:space="0" w:color="auto"/>
        <w:left w:val="none" w:sz="0" w:space="0" w:color="auto"/>
        <w:bottom w:val="none" w:sz="0" w:space="0" w:color="auto"/>
        <w:right w:val="none" w:sz="0" w:space="0" w:color="auto"/>
      </w:divBdr>
    </w:div>
    <w:div w:id="868495682">
      <w:bodyDiv w:val="1"/>
      <w:marLeft w:val="0"/>
      <w:marRight w:val="0"/>
      <w:marTop w:val="0"/>
      <w:marBottom w:val="0"/>
      <w:divBdr>
        <w:top w:val="none" w:sz="0" w:space="0" w:color="auto"/>
        <w:left w:val="none" w:sz="0" w:space="0" w:color="auto"/>
        <w:bottom w:val="none" w:sz="0" w:space="0" w:color="auto"/>
        <w:right w:val="none" w:sz="0" w:space="0" w:color="auto"/>
      </w:divBdr>
    </w:div>
    <w:div w:id="868571994">
      <w:bodyDiv w:val="1"/>
      <w:marLeft w:val="0"/>
      <w:marRight w:val="0"/>
      <w:marTop w:val="0"/>
      <w:marBottom w:val="0"/>
      <w:divBdr>
        <w:top w:val="none" w:sz="0" w:space="0" w:color="auto"/>
        <w:left w:val="none" w:sz="0" w:space="0" w:color="auto"/>
        <w:bottom w:val="none" w:sz="0" w:space="0" w:color="auto"/>
        <w:right w:val="none" w:sz="0" w:space="0" w:color="auto"/>
      </w:divBdr>
    </w:div>
    <w:div w:id="868638584">
      <w:bodyDiv w:val="1"/>
      <w:marLeft w:val="0"/>
      <w:marRight w:val="0"/>
      <w:marTop w:val="0"/>
      <w:marBottom w:val="0"/>
      <w:divBdr>
        <w:top w:val="none" w:sz="0" w:space="0" w:color="auto"/>
        <w:left w:val="none" w:sz="0" w:space="0" w:color="auto"/>
        <w:bottom w:val="none" w:sz="0" w:space="0" w:color="auto"/>
        <w:right w:val="none" w:sz="0" w:space="0" w:color="auto"/>
      </w:divBdr>
    </w:div>
    <w:div w:id="868642510">
      <w:bodyDiv w:val="1"/>
      <w:marLeft w:val="0"/>
      <w:marRight w:val="0"/>
      <w:marTop w:val="0"/>
      <w:marBottom w:val="0"/>
      <w:divBdr>
        <w:top w:val="none" w:sz="0" w:space="0" w:color="auto"/>
        <w:left w:val="none" w:sz="0" w:space="0" w:color="auto"/>
        <w:bottom w:val="none" w:sz="0" w:space="0" w:color="auto"/>
        <w:right w:val="none" w:sz="0" w:space="0" w:color="auto"/>
      </w:divBdr>
    </w:div>
    <w:div w:id="868643457">
      <w:bodyDiv w:val="1"/>
      <w:marLeft w:val="0"/>
      <w:marRight w:val="0"/>
      <w:marTop w:val="0"/>
      <w:marBottom w:val="0"/>
      <w:divBdr>
        <w:top w:val="none" w:sz="0" w:space="0" w:color="auto"/>
        <w:left w:val="none" w:sz="0" w:space="0" w:color="auto"/>
        <w:bottom w:val="none" w:sz="0" w:space="0" w:color="auto"/>
        <w:right w:val="none" w:sz="0" w:space="0" w:color="auto"/>
      </w:divBdr>
    </w:div>
    <w:div w:id="868685406">
      <w:bodyDiv w:val="1"/>
      <w:marLeft w:val="0"/>
      <w:marRight w:val="0"/>
      <w:marTop w:val="0"/>
      <w:marBottom w:val="0"/>
      <w:divBdr>
        <w:top w:val="none" w:sz="0" w:space="0" w:color="auto"/>
        <w:left w:val="none" w:sz="0" w:space="0" w:color="auto"/>
        <w:bottom w:val="none" w:sz="0" w:space="0" w:color="auto"/>
        <w:right w:val="none" w:sz="0" w:space="0" w:color="auto"/>
      </w:divBdr>
    </w:div>
    <w:div w:id="868686207">
      <w:bodyDiv w:val="1"/>
      <w:marLeft w:val="0"/>
      <w:marRight w:val="0"/>
      <w:marTop w:val="0"/>
      <w:marBottom w:val="0"/>
      <w:divBdr>
        <w:top w:val="none" w:sz="0" w:space="0" w:color="auto"/>
        <w:left w:val="none" w:sz="0" w:space="0" w:color="auto"/>
        <w:bottom w:val="none" w:sz="0" w:space="0" w:color="auto"/>
        <w:right w:val="none" w:sz="0" w:space="0" w:color="auto"/>
      </w:divBdr>
    </w:div>
    <w:div w:id="868688826">
      <w:bodyDiv w:val="1"/>
      <w:marLeft w:val="0"/>
      <w:marRight w:val="0"/>
      <w:marTop w:val="0"/>
      <w:marBottom w:val="0"/>
      <w:divBdr>
        <w:top w:val="none" w:sz="0" w:space="0" w:color="auto"/>
        <w:left w:val="none" w:sz="0" w:space="0" w:color="auto"/>
        <w:bottom w:val="none" w:sz="0" w:space="0" w:color="auto"/>
        <w:right w:val="none" w:sz="0" w:space="0" w:color="auto"/>
      </w:divBdr>
    </w:div>
    <w:div w:id="868688928">
      <w:bodyDiv w:val="1"/>
      <w:marLeft w:val="0"/>
      <w:marRight w:val="0"/>
      <w:marTop w:val="0"/>
      <w:marBottom w:val="0"/>
      <w:divBdr>
        <w:top w:val="none" w:sz="0" w:space="0" w:color="auto"/>
        <w:left w:val="none" w:sz="0" w:space="0" w:color="auto"/>
        <w:bottom w:val="none" w:sz="0" w:space="0" w:color="auto"/>
        <w:right w:val="none" w:sz="0" w:space="0" w:color="auto"/>
      </w:divBdr>
    </w:div>
    <w:div w:id="868957370">
      <w:bodyDiv w:val="1"/>
      <w:marLeft w:val="0"/>
      <w:marRight w:val="0"/>
      <w:marTop w:val="0"/>
      <w:marBottom w:val="0"/>
      <w:divBdr>
        <w:top w:val="none" w:sz="0" w:space="0" w:color="auto"/>
        <w:left w:val="none" w:sz="0" w:space="0" w:color="auto"/>
        <w:bottom w:val="none" w:sz="0" w:space="0" w:color="auto"/>
        <w:right w:val="none" w:sz="0" w:space="0" w:color="auto"/>
      </w:divBdr>
    </w:div>
    <w:div w:id="869028333">
      <w:bodyDiv w:val="1"/>
      <w:marLeft w:val="0"/>
      <w:marRight w:val="0"/>
      <w:marTop w:val="0"/>
      <w:marBottom w:val="0"/>
      <w:divBdr>
        <w:top w:val="none" w:sz="0" w:space="0" w:color="auto"/>
        <w:left w:val="none" w:sz="0" w:space="0" w:color="auto"/>
        <w:bottom w:val="none" w:sz="0" w:space="0" w:color="auto"/>
        <w:right w:val="none" w:sz="0" w:space="0" w:color="auto"/>
      </w:divBdr>
    </w:div>
    <w:div w:id="869029469">
      <w:bodyDiv w:val="1"/>
      <w:marLeft w:val="0"/>
      <w:marRight w:val="0"/>
      <w:marTop w:val="0"/>
      <w:marBottom w:val="0"/>
      <w:divBdr>
        <w:top w:val="none" w:sz="0" w:space="0" w:color="auto"/>
        <w:left w:val="none" w:sz="0" w:space="0" w:color="auto"/>
        <w:bottom w:val="none" w:sz="0" w:space="0" w:color="auto"/>
        <w:right w:val="none" w:sz="0" w:space="0" w:color="auto"/>
      </w:divBdr>
    </w:div>
    <w:div w:id="869029970">
      <w:bodyDiv w:val="1"/>
      <w:marLeft w:val="0"/>
      <w:marRight w:val="0"/>
      <w:marTop w:val="0"/>
      <w:marBottom w:val="0"/>
      <w:divBdr>
        <w:top w:val="none" w:sz="0" w:space="0" w:color="auto"/>
        <w:left w:val="none" w:sz="0" w:space="0" w:color="auto"/>
        <w:bottom w:val="none" w:sz="0" w:space="0" w:color="auto"/>
        <w:right w:val="none" w:sz="0" w:space="0" w:color="auto"/>
      </w:divBdr>
    </w:div>
    <w:div w:id="869105339">
      <w:bodyDiv w:val="1"/>
      <w:marLeft w:val="0"/>
      <w:marRight w:val="0"/>
      <w:marTop w:val="0"/>
      <w:marBottom w:val="0"/>
      <w:divBdr>
        <w:top w:val="none" w:sz="0" w:space="0" w:color="auto"/>
        <w:left w:val="none" w:sz="0" w:space="0" w:color="auto"/>
        <w:bottom w:val="none" w:sz="0" w:space="0" w:color="auto"/>
        <w:right w:val="none" w:sz="0" w:space="0" w:color="auto"/>
      </w:divBdr>
    </w:div>
    <w:div w:id="869219235">
      <w:bodyDiv w:val="1"/>
      <w:marLeft w:val="0"/>
      <w:marRight w:val="0"/>
      <w:marTop w:val="0"/>
      <w:marBottom w:val="0"/>
      <w:divBdr>
        <w:top w:val="none" w:sz="0" w:space="0" w:color="auto"/>
        <w:left w:val="none" w:sz="0" w:space="0" w:color="auto"/>
        <w:bottom w:val="none" w:sz="0" w:space="0" w:color="auto"/>
        <w:right w:val="none" w:sz="0" w:space="0" w:color="auto"/>
      </w:divBdr>
    </w:div>
    <w:div w:id="869219431">
      <w:bodyDiv w:val="1"/>
      <w:marLeft w:val="0"/>
      <w:marRight w:val="0"/>
      <w:marTop w:val="0"/>
      <w:marBottom w:val="0"/>
      <w:divBdr>
        <w:top w:val="none" w:sz="0" w:space="0" w:color="auto"/>
        <w:left w:val="none" w:sz="0" w:space="0" w:color="auto"/>
        <w:bottom w:val="none" w:sz="0" w:space="0" w:color="auto"/>
        <w:right w:val="none" w:sz="0" w:space="0" w:color="auto"/>
      </w:divBdr>
    </w:div>
    <w:div w:id="869220985">
      <w:bodyDiv w:val="1"/>
      <w:marLeft w:val="0"/>
      <w:marRight w:val="0"/>
      <w:marTop w:val="0"/>
      <w:marBottom w:val="0"/>
      <w:divBdr>
        <w:top w:val="none" w:sz="0" w:space="0" w:color="auto"/>
        <w:left w:val="none" w:sz="0" w:space="0" w:color="auto"/>
        <w:bottom w:val="none" w:sz="0" w:space="0" w:color="auto"/>
        <w:right w:val="none" w:sz="0" w:space="0" w:color="auto"/>
      </w:divBdr>
    </w:div>
    <w:div w:id="869223267">
      <w:bodyDiv w:val="1"/>
      <w:marLeft w:val="0"/>
      <w:marRight w:val="0"/>
      <w:marTop w:val="0"/>
      <w:marBottom w:val="0"/>
      <w:divBdr>
        <w:top w:val="none" w:sz="0" w:space="0" w:color="auto"/>
        <w:left w:val="none" w:sz="0" w:space="0" w:color="auto"/>
        <w:bottom w:val="none" w:sz="0" w:space="0" w:color="auto"/>
        <w:right w:val="none" w:sz="0" w:space="0" w:color="auto"/>
      </w:divBdr>
    </w:div>
    <w:div w:id="869224131">
      <w:bodyDiv w:val="1"/>
      <w:marLeft w:val="0"/>
      <w:marRight w:val="0"/>
      <w:marTop w:val="0"/>
      <w:marBottom w:val="0"/>
      <w:divBdr>
        <w:top w:val="none" w:sz="0" w:space="0" w:color="auto"/>
        <w:left w:val="none" w:sz="0" w:space="0" w:color="auto"/>
        <w:bottom w:val="none" w:sz="0" w:space="0" w:color="auto"/>
        <w:right w:val="none" w:sz="0" w:space="0" w:color="auto"/>
      </w:divBdr>
    </w:div>
    <w:div w:id="869300219">
      <w:bodyDiv w:val="1"/>
      <w:marLeft w:val="0"/>
      <w:marRight w:val="0"/>
      <w:marTop w:val="0"/>
      <w:marBottom w:val="0"/>
      <w:divBdr>
        <w:top w:val="none" w:sz="0" w:space="0" w:color="auto"/>
        <w:left w:val="none" w:sz="0" w:space="0" w:color="auto"/>
        <w:bottom w:val="none" w:sz="0" w:space="0" w:color="auto"/>
        <w:right w:val="none" w:sz="0" w:space="0" w:color="auto"/>
      </w:divBdr>
    </w:div>
    <w:div w:id="869337271">
      <w:bodyDiv w:val="1"/>
      <w:marLeft w:val="0"/>
      <w:marRight w:val="0"/>
      <w:marTop w:val="0"/>
      <w:marBottom w:val="0"/>
      <w:divBdr>
        <w:top w:val="none" w:sz="0" w:space="0" w:color="auto"/>
        <w:left w:val="none" w:sz="0" w:space="0" w:color="auto"/>
        <w:bottom w:val="none" w:sz="0" w:space="0" w:color="auto"/>
        <w:right w:val="none" w:sz="0" w:space="0" w:color="auto"/>
      </w:divBdr>
    </w:div>
    <w:div w:id="869413543">
      <w:bodyDiv w:val="1"/>
      <w:marLeft w:val="0"/>
      <w:marRight w:val="0"/>
      <w:marTop w:val="0"/>
      <w:marBottom w:val="0"/>
      <w:divBdr>
        <w:top w:val="none" w:sz="0" w:space="0" w:color="auto"/>
        <w:left w:val="none" w:sz="0" w:space="0" w:color="auto"/>
        <w:bottom w:val="none" w:sz="0" w:space="0" w:color="auto"/>
        <w:right w:val="none" w:sz="0" w:space="0" w:color="auto"/>
      </w:divBdr>
    </w:div>
    <w:div w:id="869492818">
      <w:bodyDiv w:val="1"/>
      <w:marLeft w:val="0"/>
      <w:marRight w:val="0"/>
      <w:marTop w:val="0"/>
      <w:marBottom w:val="0"/>
      <w:divBdr>
        <w:top w:val="none" w:sz="0" w:space="0" w:color="auto"/>
        <w:left w:val="none" w:sz="0" w:space="0" w:color="auto"/>
        <w:bottom w:val="none" w:sz="0" w:space="0" w:color="auto"/>
        <w:right w:val="none" w:sz="0" w:space="0" w:color="auto"/>
      </w:divBdr>
    </w:div>
    <w:div w:id="869496199">
      <w:bodyDiv w:val="1"/>
      <w:marLeft w:val="0"/>
      <w:marRight w:val="0"/>
      <w:marTop w:val="0"/>
      <w:marBottom w:val="0"/>
      <w:divBdr>
        <w:top w:val="none" w:sz="0" w:space="0" w:color="auto"/>
        <w:left w:val="none" w:sz="0" w:space="0" w:color="auto"/>
        <w:bottom w:val="none" w:sz="0" w:space="0" w:color="auto"/>
        <w:right w:val="none" w:sz="0" w:space="0" w:color="auto"/>
      </w:divBdr>
    </w:div>
    <w:div w:id="869538280">
      <w:bodyDiv w:val="1"/>
      <w:marLeft w:val="0"/>
      <w:marRight w:val="0"/>
      <w:marTop w:val="0"/>
      <w:marBottom w:val="0"/>
      <w:divBdr>
        <w:top w:val="none" w:sz="0" w:space="0" w:color="auto"/>
        <w:left w:val="none" w:sz="0" w:space="0" w:color="auto"/>
        <w:bottom w:val="none" w:sz="0" w:space="0" w:color="auto"/>
        <w:right w:val="none" w:sz="0" w:space="0" w:color="auto"/>
      </w:divBdr>
    </w:div>
    <w:div w:id="869758247">
      <w:bodyDiv w:val="1"/>
      <w:marLeft w:val="0"/>
      <w:marRight w:val="0"/>
      <w:marTop w:val="0"/>
      <w:marBottom w:val="0"/>
      <w:divBdr>
        <w:top w:val="none" w:sz="0" w:space="0" w:color="auto"/>
        <w:left w:val="none" w:sz="0" w:space="0" w:color="auto"/>
        <w:bottom w:val="none" w:sz="0" w:space="0" w:color="auto"/>
        <w:right w:val="none" w:sz="0" w:space="0" w:color="auto"/>
      </w:divBdr>
    </w:div>
    <w:div w:id="869799404">
      <w:bodyDiv w:val="1"/>
      <w:marLeft w:val="0"/>
      <w:marRight w:val="0"/>
      <w:marTop w:val="0"/>
      <w:marBottom w:val="0"/>
      <w:divBdr>
        <w:top w:val="none" w:sz="0" w:space="0" w:color="auto"/>
        <w:left w:val="none" w:sz="0" w:space="0" w:color="auto"/>
        <w:bottom w:val="none" w:sz="0" w:space="0" w:color="auto"/>
        <w:right w:val="none" w:sz="0" w:space="0" w:color="auto"/>
      </w:divBdr>
    </w:div>
    <w:div w:id="869807534">
      <w:bodyDiv w:val="1"/>
      <w:marLeft w:val="0"/>
      <w:marRight w:val="0"/>
      <w:marTop w:val="0"/>
      <w:marBottom w:val="0"/>
      <w:divBdr>
        <w:top w:val="none" w:sz="0" w:space="0" w:color="auto"/>
        <w:left w:val="none" w:sz="0" w:space="0" w:color="auto"/>
        <w:bottom w:val="none" w:sz="0" w:space="0" w:color="auto"/>
        <w:right w:val="none" w:sz="0" w:space="0" w:color="auto"/>
      </w:divBdr>
    </w:div>
    <w:div w:id="869874672">
      <w:bodyDiv w:val="1"/>
      <w:marLeft w:val="0"/>
      <w:marRight w:val="0"/>
      <w:marTop w:val="0"/>
      <w:marBottom w:val="0"/>
      <w:divBdr>
        <w:top w:val="none" w:sz="0" w:space="0" w:color="auto"/>
        <w:left w:val="none" w:sz="0" w:space="0" w:color="auto"/>
        <w:bottom w:val="none" w:sz="0" w:space="0" w:color="auto"/>
        <w:right w:val="none" w:sz="0" w:space="0" w:color="auto"/>
      </w:divBdr>
    </w:div>
    <w:div w:id="869925058">
      <w:bodyDiv w:val="1"/>
      <w:marLeft w:val="0"/>
      <w:marRight w:val="0"/>
      <w:marTop w:val="0"/>
      <w:marBottom w:val="0"/>
      <w:divBdr>
        <w:top w:val="none" w:sz="0" w:space="0" w:color="auto"/>
        <w:left w:val="none" w:sz="0" w:space="0" w:color="auto"/>
        <w:bottom w:val="none" w:sz="0" w:space="0" w:color="auto"/>
        <w:right w:val="none" w:sz="0" w:space="0" w:color="auto"/>
      </w:divBdr>
    </w:div>
    <w:div w:id="869950547">
      <w:bodyDiv w:val="1"/>
      <w:marLeft w:val="0"/>
      <w:marRight w:val="0"/>
      <w:marTop w:val="0"/>
      <w:marBottom w:val="0"/>
      <w:divBdr>
        <w:top w:val="none" w:sz="0" w:space="0" w:color="auto"/>
        <w:left w:val="none" w:sz="0" w:space="0" w:color="auto"/>
        <w:bottom w:val="none" w:sz="0" w:space="0" w:color="auto"/>
        <w:right w:val="none" w:sz="0" w:space="0" w:color="auto"/>
      </w:divBdr>
    </w:div>
    <w:div w:id="869996522">
      <w:bodyDiv w:val="1"/>
      <w:marLeft w:val="0"/>
      <w:marRight w:val="0"/>
      <w:marTop w:val="0"/>
      <w:marBottom w:val="0"/>
      <w:divBdr>
        <w:top w:val="none" w:sz="0" w:space="0" w:color="auto"/>
        <w:left w:val="none" w:sz="0" w:space="0" w:color="auto"/>
        <w:bottom w:val="none" w:sz="0" w:space="0" w:color="auto"/>
        <w:right w:val="none" w:sz="0" w:space="0" w:color="auto"/>
      </w:divBdr>
    </w:div>
    <w:div w:id="870068105">
      <w:bodyDiv w:val="1"/>
      <w:marLeft w:val="0"/>
      <w:marRight w:val="0"/>
      <w:marTop w:val="0"/>
      <w:marBottom w:val="0"/>
      <w:divBdr>
        <w:top w:val="none" w:sz="0" w:space="0" w:color="auto"/>
        <w:left w:val="none" w:sz="0" w:space="0" w:color="auto"/>
        <w:bottom w:val="none" w:sz="0" w:space="0" w:color="auto"/>
        <w:right w:val="none" w:sz="0" w:space="0" w:color="auto"/>
      </w:divBdr>
    </w:div>
    <w:div w:id="870073251">
      <w:bodyDiv w:val="1"/>
      <w:marLeft w:val="0"/>
      <w:marRight w:val="0"/>
      <w:marTop w:val="0"/>
      <w:marBottom w:val="0"/>
      <w:divBdr>
        <w:top w:val="none" w:sz="0" w:space="0" w:color="auto"/>
        <w:left w:val="none" w:sz="0" w:space="0" w:color="auto"/>
        <w:bottom w:val="none" w:sz="0" w:space="0" w:color="auto"/>
        <w:right w:val="none" w:sz="0" w:space="0" w:color="auto"/>
      </w:divBdr>
    </w:div>
    <w:div w:id="870148958">
      <w:bodyDiv w:val="1"/>
      <w:marLeft w:val="0"/>
      <w:marRight w:val="0"/>
      <w:marTop w:val="0"/>
      <w:marBottom w:val="0"/>
      <w:divBdr>
        <w:top w:val="none" w:sz="0" w:space="0" w:color="auto"/>
        <w:left w:val="none" w:sz="0" w:space="0" w:color="auto"/>
        <w:bottom w:val="none" w:sz="0" w:space="0" w:color="auto"/>
        <w:right w:val="none" w:sz="0" w:space="0" w:color="auto"/>
      </w:divBdr>
    </w:div>
    <w:div w:id="870342827">
      <w:bodyDiv w:val="1"/>
      <w:marLeft w:val="0"/>
      <w:marRight w:val="0"/>
      <w:marTop w:val="0"/>
      <w:marBottom w:val="0"/>
      <w:divBdr>
        <w:top w:val="none" w:sz="0" w:space="0" w:color="auto"/>
        <w:left w:val="none" w:sz="0" w:space="0" w:color="auto"/>
        <w:bottom w:val="none" w:sz="0" w:space="0" w:color="auto"/>
        <w:right w:val="none" w:sz="0" w:space="0" w:color="auto"/>
      </w:divBdr>
    </w:div>
    <w:div w:id="870385441">
      <w:bodyDiv w:val="1"/>
      <w:marLeft w:val="0"/>
      <w:marRight w:val="0"/>
      <w:marTop w:val="0"/>
      <w:marBottom w:val="0"/>
      <w:divBdr>
        <w:top w:val="none" w:sz="0" w:space="0" w:color="auto"/>
        <w:left w:val="none" w:sz="0" w:space="0" w:color="auto"/>
        <w:bottom w:val="none" w:sz="0" w:space="0" w:color="auto"/>
        <w:right w:val="none" w:sz="0" w:space="0" w:color="auto"/>
      </w:divBdr>
    </w:div>
    <w:div w:id="870457987">
      <w:bodyDiv w:val="1"/>
      <w:marLeft w:val="0"/>
      <w:marRight w:val="0"/>
      <w:marTop w:val="0"/>
      <w:marBottom w:val="0"/>
      <w:divBdr>
        <w:top w:val="none" w:sz="0" w:space="0" w:color="auto"/>
        <w:left w:val="none" w:sz="0" w:space="0" w:color="auto"/>
        <w:bottom w:val="none" w:sz="0" w:space="0" w:color="auto"/>
        <w:right w:val="none" w:sz="0" w:space="0" w:color="auto"/>
      </w:divBdr>
    </w:div>
    <w:div w:id="870531266">
      <w:bodyDiv w:val="1"/>
      <w:marLeft w:val="0"/>
      <w:marRight w:val="0"/>
      <w:marTop w:val="0"/>
      <w:marBottom w:val="0"/>
      <w:divBdr>
        <w:top w:val="none" w:sz="0" w:space="0" w:color="auto"/>
        <w:left w:val="none" w:sz="0" w:space="0" w:color="auto"/>
        <w:bottom w:val="none" w:sz="0" w:space="0" w:color="auto"/>
        <w:right w:val="none" w:sz="0" w:space="0" w:color="auto"/>
      </w:divBdr>
    </w:div>
    <w:div w:id="870607064">
      <w:bodyDiv w:val="1"/>
      <w:marLeft w:val="0"/>
      <w:marRight w:val="0"/>
      <w:marTop w:val="0"/>
      <w:marBottom w:val="0"/>
      <w:divBdr>
        <w:top w:val="none" w:sz="0" w:space="0" w:color="auto"/>
        <w:left w:val="none" w:sz="0" w:space="0" w:color="auto"/>
        <w:bottom w:val="none" w:sz="0" w:space="0" w:color="auto"/>
        <w:right w:val="none" w:sz="0" w:space="0" w:color="auto"/>
      </w:divBdr>
    </w:div>
    <w:div w:id="870648091">
      <w:bodyDiv w:val="1"/>
      <w:marLeft w:val="0"/>
      <w:marRight w:val="0"/>
      <w:marTop w:val="0"/>
      <w:marBottom w:val="0"/>
      <w:divBdr>
        <w:top w:val="none" w:sz="0" w:space="0" w:color="auto"/>
        <w:left w:val="none" w:sz="0" w:space="0" w:color="auto"/>
        <w:bottom w:val="none" w:sz="0" w:space="0" w:color="auto"/>
        <w:right w:val="none" w:sz="0" w:space="0" w:color="auto"/>
      </w:divBdr>
    </w:div>
    <w:div w:id="870725017">
      <w:bodyDiv w:val="1"/>
      <w:marLeft w:val="0"/>
      <w:marRight w:val="0"/>
      <w:marTop w:val="0"/>
      <w:marBottom w:val="0"/>
      <w:divBdr>
        <w:top w:val="none" w:sz="0" w:space="0" w:color="auto"/>
        <w:left w:val="none" w:sz="0" w:space="0" w:color="auto"/>
        <w:bottom w:val="none" w:sz="0" w:space="0" w:color="auto"/>
        <w:right w:val="none" w:sz="0" w:space="0" w:color="auto"/>
      </w:divBdr>
    </w:div>
    <w:div w:id="870843594">
      <w:bodyDiv w:val="1"/>
      <w:marLeft w:val="0"/>
      <w:marRight w:val="0"/>
      <w:marTop w:val="0"/>
      <w:marBottom w:val="0"/>
      <w:divBdr>
        <w:top w:val="none" w:sz="0" w:space="0" w:color="auto"/>
        <w:left w:val="none" w:sz="0" w:space="0" w:color="auto"/>
        <w:bottom w:val="none" w:sz="0" w:space="0" w:color="auto"/>
        <w:right w:val="none" w:sz="0" w:space="0" w:color="auto"/>
      </w:divBdr>
    </w:div>
    <w:div w:id="870917572">
      <w:bodyDiv w:val="1"/>
      <w:marLeft w:val="0"/>
      <w:marRight w:val="0"/>
      <w:marTop w:val="0"/>
      <w:marBottom w:val="0"/>
      <w:divBdr>
        <w:top w:val="none" w:sz="0" w:space="0" w:color="auto"/>
        <w:left w:val="none" w:sz="0" w:space="0" w:color="auto"/>
        <w:bottom w:val="none" w:sz="0" w:space="0" w:color="auto"/>
        <w:right w:val="none" w:sz="0" w:space="0" w:color="auto"/>
      </w:divBdr>
    </w:div>
    <w:div w:id="871259627">
      <w:bodyDiv w:val="1"/>
      <w:marLeft w:val="0"/>
      <w:marRight w:val="0"/>
      <w:marTop w:val="0"/>
      <w:marBottom w:val="0"/>
      <w:divBdr>
        <w:top w:val="none" w:sz="0" w:space="0" w:color="auto"/>
        <w:left w:val="none" w:sz="0" w:space="0" w:color="auto"/>
        <w:bottom w:val="none" w:sz="0" w:space="0" w:color="auto"/>
        <w:right w:val="none" w:sz="0" w:space="0" w:color="auto"/>
      </w:divBdr>
    </w:div>
    <w:div w:id="871261861">
      <w:bodyDiv w:val="1"/>
      <w:marLeft w:val="0"/>
      <w:marRight w:val="0"/>
      <w:marTop w:val="0"/>
      <w:marBottom w:val="0"/>
      <w:divBdr>
        <w:top w:val="none" w:sz="0" w:space="0" w:color="auto"/>
        <w:left w:val="none" w:sz="0" w:space="0" w:color="auto"/>
        <w:bottom w:val="none" w:sz="0" w:space="0" w:color="auto"/>
        <w:right w:val="none" w:sz="0" w:space="0" w:color="auto"/>
      </w:divBdr>
    </w:div>
    <w:div w:id="871309413">
      <w:bodyDiv w:val="1"/>
      <w:marLeft w:val="0"/>
      <w:marRight w:val="0"/>
      <w:marTop w:val="0"/>
      <w:marBottom w:val="0"/>
      <w:divBdr>
        <w:top w:val="none" w:sz="0" w:space="0" w:color="auto"/>
        <w:left w:val="none" w:sz="0" w:space="0" w:color="auto"/>
        <w:bottom w:val="none" w:sz="0" w:space="0" w:color="auto"/>
        <w:right w:val="none" w:sz="0" w:space="0" w:color="auto"/>
      </w:divBdr>
    </w:div>
    <w:div w:id="871647760">
      <w:bodyDiv w:val="1"/>
      <w:marLeft w:val="0"/>
      <w:marRight w:val="0"/>
      <w:marTop w:val="0"/>
      <w:marBottom w:val="0"/>
      <w:divBdr>
        <w:top w:val="none" w:sz="0" w:space="0" w:color="auto"/>
        <w:left w:val="none" w:sz="0" w:space="0" w:color="auto"/>
        <w:bottom w:val="none" w:sz="0" w:space="0" w:color="auto"/>
        <w:right w:val="none" w:sz="0" w:space="0" w:color="auto"/>
      </w:divBdr>
    </w:div>
    <w:div w:id="871765943">
      <w:bodyDiv w:val="1"/>
      <w:marLeft w:val="0"/>
      <w:marRight w:val="0"/>
      <w:marTop w:val="0"/>
      <w:marBottom w:val="0"/>
      <w:divBdr>
        <w:top w:val="none" w:sz="0" w:space="0" w:color="auto"/>
        <w:left w:val="none" w:sz="0" w:space="0" w:color="auto"/>
        <w:bottom w:val="none" w:sz="0" w:space="0" w:color="auto"/>
        <w:right w:val="none" w:sz="0" w:space="0" w:color="auto"/>
      </w:divBdr>
    </w:div>
    <w:div w:id="871923262">
      <w:bodyDiv w:val="1"/>
      <w:marLeft w:val="0"/>
      <w:marRight w:val="0"/>
      <w:marTop w:val="0"/>
      <w:marBottom w:val="0"/>
      <w:divBdr>
        <w:top w:val="none" w:sz="0" w:space="0" w:color="auto"/>
        <w:left w:val="none" w:sz="0" w:space="0" w:color="auto"/>
        <w:bottom w:val="none" w:sz="0" w:space="0" w:color="auto"/>
        <w:right w:val="none" w:sz="0" w:space="0" w:color="auto"/>
      </w:divBdr>
    </w:div>
    <w:div w:id="871957613">
      <w:bodyDiv w:val="1"/>
      <w:marLeft w:val="0"/>
      <w:marRight w:val="0"/>
      <w:marTop w:val="0"/>
      <w:marBottom w:val="0"/>
      <w:divBdr>
        <w:top w:val="none" w:sz="0" w:space="0" w:color="auto"/>
        <w:left w:val="none" w:sz="0" w:space="0" w:color="auto"/>
        <w:bottom w:val="none" w:sz="0" w:space="0" w:color="auto"/>
        <w:right w:val="none" w:sz="0" w:space="0" w:color="auto"/>
      </w:divBdr>
    </w:div>
    <w:div w:id="871964713">
      <w:bodyDiv w:val="1"/>
      <w:marLeft w:val="0"/>
      <w:marRight w:val="0"/>
      <w:marTop w:val="0"/>
      <w:marBottom w:val="0"/>
      <w:divBdr>
        <w:top w:val="none" w:sz="0" w:space="0" w:color="auto"/>
        <w:left w:val="none" w:sz="0" w:space="0" w:color="auto"/>
        <w:bottom w:val="none" w:sz="0" w:space="0" w:color="auto"/>
        <w:right w:val="none" w:sz="0" w:space="0" w:color="auto"/>
      </w:divBdr>
    </w:div>
    <w:div w:id="872110160">
      <w:bodyDiv w:val="1"/>
      <w:marLeft w:val="0"/>
      <w:marRight w:val="0"/>
      <w:marTop w:val="0"/>
      <w:marBottom w:val="0"/>
      <w:divBdr>
        <w:top w:val="none" w:sz="0" w:space="0" w:color="auto"/>
        <w:left w:val="none" w:sz="0" w:space="0" w:color="auto"/>
        <w:bottom w:val="none" w:sz="0" w:space="0" w:color="auto"/>
        <w:right w:val="none" w:sz="0" w:space="0" w:color="auto"/>
      </w:divBdr>
    </w:div>
    <w:div w:id="872111823">
      <w:bodyDiv w:val="1"/>
      <w:marLeft w:val="0"/>
      <w:marRight w:val="0"/>
      <w:marTop w:val="0"/>
      <w:marBottom w:val="0"/>
      <w:divBdr>
        <w:top w:val="none" w:sz="0" w:space="0" w:color="auto"/>
        <w:left w:val="none" w:sz="0" w:space="0" w:color="auto"/>
        <w:bottom w:val="none" w:sz="0" w:space="0" w:color="auto"/>
        <w:right w:val="none" w:sz="0" w:space="0" w:color="auto"/>
      </w:divBdr>
    </w:div>
    <w:div w:id="872115575">
      <w:bodyDiv w:val="1"/>
      <w:marLeft w:val="0"/>
      <w:marRight w:val="0"/>
      <w:marTop w:val="0"/>
      <w:marBottom w:val="0"/>
      <w:divBdr>
        <w:top w:val="none" w:sz="0" w:space="0" w:color="auto"/>
        <w:left w:val="none" w:sz="0" w:space="0" w:color="auto"/>
        <w:bottom w:val="none" w:sz="0" w:space="0" w:color="auto"/>
        <w:right w:val="none" w:sz="0" w:space="0" w:color="auto"/>
      </w:divBdr>
    </w:div>
    <w:div w:id="872159377">
      <w:bodyDiv w:val="1"/>
      <w:marLeft w:val="0"/>
      <w:marRight w:val="0"/>
      <w:marTop w:val="0"/>
      <w:marBottom w:val="0"/>
      <w:divBdr>
        <w:top w:val="none" w:sz="0" w:space="0" w:color="auto"/>
        <w:left w:val="none" w:sz="0" w:space="0" w:color="auto"/>
        <w:bottom w:val="none" w:sz="0" w:space="0" w:color="auto"/>
        <w:right w:val="none" w:sz="0" w:space="0" w:color="auto"/>
      </w:divBdr>
    </w:div>
    <w:div w:id="872226272">
      <w:bodyDiv w:val="1"/>
      <w:marLeft w:val="0"/>
      <w:marRight w:val="0"/>
      <w:marTop w:val="0"/>
      <w:marBottom w:val="0"/>
      <w:divBdr>
        <w:top w:val="none" w:sz="0" w:space="0" w:color="auto"/>
        <w:left w:val="none" w:sz="0" w:space="0" w:color="auto"/>
        <w:bottom w:val="none" w:sz="0" w:space="0" w:color="auto"/>
        <w:right w:val="none" w:sz="0" w:space="0" w:color="auto"/>
      </w:divBdr>
    </w:div>
    <w:div w:id="872229916">
      <w:bodyDiv w:val="1"/>
      <w:marLeft w:val="0"/>
      <w:marRight w:val="0"/>
      <w:marTop w:val="0"/>
      <w:marBottom w:val="0"/>
      <w:divBdr>
        <w:top w:val="none" w:sz="0" w:space="0" w:color="auto"/>
        <w:left w:val="none" w:sz="0" w:space="0" w:color="auto"/>
        <w:bottom w:val="none" w:sz="0" w:space="0" w:color="auto"/>
        <w:right w:val="none" w:sz="0" w:space="0" w:color="auto"/>
      </w:divBdr>
    </w:div>
    <w:div w:id="872382202">
      <w:bodyDiv w:val="1"/>
      <w:marLeft w:val="0"/>
      <w:marRight w:val="0"/>
      <w:marTop w:val="0"/>
      <w:marBottom w:val="0"/>
      <w:divBdr>
        <w:top w:val="none" w:sz="0" w:space="0" w:color="auto"/>
        <w:left w:val="none" w:sz="0" w:space="0" w:color="auto"/>
        <w:bottom w:val="none" w:sz="0" w:space="0" w:color="auto"/>
        <w:right w:val="none" w:sz="0" w:space="0" w:color="auto"/>
      </w:divBdr>
    </w:div>
    <w:div w:id="872495318">
      <w:bodyDiv w:val="1"/>
      <w:marLeft w:val="0"/>
      <w:marRight w:val="0"/>
      <w:marTop w:val="0"/>
      <w:marBottom w:val="0"/>
      <w:divBdr>
        <w:top w:val="none" w:sz="0" w:space="0" w:color="auto"/>
        <w:left w:val="none" w:sz="0" w:space="0" w:color="auto"/>
        <w:bottom w:val="none" w:sz="0" w:space="0" w:color="auto"/>
        <w:right w:val="none" w:sz="0" w:space="0" w:color="auto"/>
      </w:divBdr>
    </w:div>
    <w:div w:id="872496025">
      <w:bodyDiv w:val="1"/>
      <w:marLeft w:val="0"/>
      <w:marRight w:val="0"/>
      <w:marTop w:val="0"/>
      <w:marBottom w:val="0"/>
      <w:divBdr>
        <w:top w:val="none" w:sz="0" w:space="0" w:color="auto"/>
        <w:left w:val="none" w:sz="0" w:space="0" w:color="auto"/>
        <w:bottom w:val="none" w:sz="0" w:space="0" w:color="auto"/>
        <w:right w:val="none" w:sz="0" w:space="0" w:color="auto"/>
      </w:divBdr>
    </w:div>
    <w:div w:id="872501780">
      <w:bodyDiv w:val="1"/>
      <w:marLeft w:val="0"/>
      <w:marRight w:val="0"/>
      <w:marTop w:val="0"/>
      <w:marBottom w:val="0"/>
      <w:divBdr>
        <w:top w:val="none" w:sz="0" w:space="0" w:color="auto"/>
        <w:left w:val="none" w:sz="0" w:space="0" w:color="auto"/>
        <w:bottom w:val="none" w:sz="0" w:space="0" w:color="auto"/>
        <w:right w:val="none" w:sz="0" w:space="0" w:color="auto"/>
      </w:divBdr>
    </w:div>
    <w:div w:id="872546575">
      <w:bodyDiv w:val="1"/>
      <w:marLeft w:val="0"/>
      <w:marRight w:val="0"/>
      <w:marTop w:val="0"/>
      <w:marBottom w:val="0"/>
      <w:divBdr>
        <w:top w:val="none" w:sz="0" w:space="0" w:color="auto"/>
        <w:left w:val="none" w:sz="0" w:space="0" w:color="auto"/>
        <w:bottom w:val="none" w:sz="0" w:space="0" w:color="auto"/>
        <w:right w:val="none" w:sz="0" w:space="0" w:color="auto"/>
      </w:divBdr>
    </w:div>
    <w:div w:id="872571707">
      <w:bodyDiv w:val="1"/>
      <w:marLeft w:val="0"/>
      <w:marRight w:val="0"/>
      <w:marTop w:val="0"/>
      <w:marBottom w:val="0"/>
      <w:divBdr>
        <w:top w:val="none" w:sz="0" w:space="0" w:color="auto"/>
        <w:left w:val="none" w:sz="0" w:space="0" w:color="auto"/>
        <w:bottom w:val="none" w:sz="0" w:space="0" w:color="auto"/>
        <w:right w:val="none" w:sz="0" w:space="0" w:color="auto"/>
      </w:divBdr>
    </w:div>
    <w:div w:id="872956604">
      <w:bodyDiv w:val="1"/>
      <w:marLeft w:val="0"/>
      <w:marRight w:val="0"/>
      <w:marTop w:val="0"/>
      <w:marBottom w:val="0"/>
      <w:divBdr>
        <w:top w:val="none" w:sz="0" w:space="0" w:color="auto"/>
        <w:left w:val="none" w:sz="0" w:space="0" w:color="auto"/>
        <w:bottom w:val="none" w:sz="0" w:space="0" w:color="auto"/>
        <w:right w:val="none" w:sz="0" w:space="0" w:color="auto"/>
      </w:divBdr>
    </w:div>
    <w:div w:id="873155145">
      <w:bodyDiv w:val="1"/>
      <w:marLeft w:val="0"/>
      <w:marRight w:val="0"/>
      <w:marTop w:val="0"/>
      <w:marBottom w:val="0"/>
      <w:divBdr>
        <w:top w:val="none" w:sz="0" w:space="0" w:color="auto"/>
        <w:left w:val="none" w:sz="0" w:space="0" w:color="auto"/>
        <w:bottom w:val="none" w:sz="0" w:space="0" w:color="auto"/>
        <w:right w:val="none" w:sz="0" w:space="0" w:color="auto"/>
      </w:divBdr>
    </w:div>
    <w:div w:id="873156953">
      <w:bodyDiv w:val="1"/>
      <w:marLeft w:val="0"/>
      <w:marRight w:val="0"/>
      <w:marTop w:val="0"/>
      <w:marBottom w:val="0"/>
      <w:divBdr>
        <w:top w:val="none" w:sz="0" w:space="0" w:color="auto"/>
        <w:left w:val="none" w:sz="0" w:space="0" w:color="auto"/>
        <w:bottom w:val="none" w:sz="0" w:space="0" w:color="auto"/>
        <w:right w:val="none" w:sz="0" w:space="0" w:color="auto"/>
      </w:divBdr>
    </w:div>
    <w:div w:id="873232240">
      <w:bodyDiv w:val="1"/>
      <w:marLeft w:val="0"/>
      <w:marRight w:val="0"/>
      <w:marTop w:val="0"/>
      <w:marBottom w:val="0"/>
      <w:divBdr>
        <w:top w:val="none" w:sz="0" w:space="0" w:color="auto"/>
        <w:left w:val="none" w:sz="0" w:space="0" w:color="auto"/>
        <w:bottom w:val="none" w:sz="0" w:space="0" w:color="auto"/>
        <w:right w:val="none" w:sz="0" w:space="0" w:color="auto"/>
      </w:divBdr>
    </w:div>
    <w:div w:id="873275476">
      <w:bodyDiv w:val="1"/>
      <w:marLeft w:val="0"/>
      <w:marRight w:val="0"/>
      <w:marTop w:val="0"/>
      <w:marBottom w:val="0"/>
      <w:divBdr>
        <w:top w:val="none" w:sz="0" w:space="0" w:color="auto"/>
        <w:left w:val="none" w:sz="0" w:space="0" w:color="auto"/>
        <w:bottom w:val="none" w:sz="0" w:space="0" w:color="auto"/>
        <w:right w:val="none" w:sz="0" w:space="0" w:color="auto"/>
      </w:divBdr>
    </w:div>
    <w:div w:id="873422246">
      <w:bodyDiv w:val="1"/>
      <w:marLeft w:val="0"/>
      <w:marRight w:val="0"/>
      <w:marTop w:val="0"/>
      <w:marBottom w:val="0"/>
      <w:divBdr>
        <w:top w:val="none" w:sz="0" w:space="0" w:color="auto"/>
        <w:left w:val="none" w:sz="0" w:space="0" w:color="auto"/>
        <w:bottom w:val="none" w:sz="0" w:space="0" w:color="auto"/>
        <w:right w:val="none" w:sz="0" w:space="0" w:color="auto"/>
      </w:divBdr>
    </w:div>
    <w:div w:id="873469347">
      <w:bodyDiv w:val="1"/>
      <w:marLeft w:val="0"/>
      <w:marRight w:val="0"/>
      <w:marTop w:val="0"/>
      <w:marBottom w:val="0"/>
      <w:divBdr>
        <w:top w:val="none" w:sz="0" w:space="0" w:color="auto"/>
        <w:left w:val="none" w:sz="0" w:space="0" w:color="auto"/>
        <w:bottom w:val="none" w:sz="0" w:space="0" w:color="auto"/>
        <w:right w:val="none" w:sz="0" w:space="0" w:color="auto"/>
      </w:divBdr>
    </w:div>
    <w:div w:id="873496238">
      <w:bodyDiv w:val="1"/>
      <w:marLeft w:val="0"/>
      <w:marRight w:val="0"/>
      <w:marTop w:val="0"/>
      <w:marBottom w:val="0"/>
      <w:divBdr>
        <w:top w:val="none" w:sz="0" w:space="0" w:color="auto"/>
        <w:left w:val="none" w:sz="0" w:space="0" w:color="auto"/>
        <w:bottom w:val="none" w:sz="0" w:space="0" w:color="auto"/>
        <w:right w:val="none" w:sz="0" w:space="0" w:color="auto"/>
      </w:divBdr>
    </w:div>
    <w:div w:id="873541662">
      <w:bodyDiv w:val="1"/>
      <w:marLeft w:val="0"/>
      <w:marRight w:val="0"/>
      <w:marTop w:val="0"/>
      <w:marBottom w:val="0"/>
      <w:divBdr>
        <w:top w:val="none" w:sz="0" w:space="0" w:color="auto"/>
        <w:left w:val="none" w:sz="0" w:space="0" w:color="auto"/>
        <w:bottom w:val="none" w:sz="0" w:space="0" w:color="auto"/>
        <w:right w:val="none" w:sz="0" w:space="0" w:color="auto"/>
      </w:divBdr>
    </w:div>
    <w:div w:id="873543268">
      <w:bodyDiv w:val="1"/>
      <w:marLeft w:val="0"/>
      <w:marRight w:val="0"/>
      <w:marTop w:val="0"/>
      <w:marBottom w:val="0"/>
      <w:divBdr>
        <w:top w:val="none" w:sz="0" w:space="0" w:color="auto"/>
        <w:left w:val="none" w:sz="0" w:space="0" w:color="auto"/>
        <w:bottom w:val="none" w:sz="0" w:space="0" w:color="auto"/>
        <w:right w:val="none" w:sz="0" w:space="0" w:color="auto"/>
      </w:divBdr>
    </w:div>
    <w:div w:id="873615237">
      <w:bodyDiv w:val="1"/>
      <w:marLeft w:val="0"/>
      <w:marRight w:val="0"/>
      <w:marTop w:val="0"/>
      <w:marBottom w:val="0"/>
      <w:divBdr>
        <w:top w:val="none" w:sz="0" w:space="0" w:color="auto"/>
        <w:left w:val="none" w:sz="0" w:space="0" w:color="auto"/>
        <w:bottom w:val="none" w:sz="0" w:space="0" w:color="auto"/>
        <w:right w:val="none" w:sz="0" w:space="0" w:color="auto"/>
      </w:divBdr>
    </w:div>
    <w:div w:id="873617585">
      <w:bodyDiv w:val="1"/>
      <w:marLeft w:val="0"/>
      <w:marRight w:val="0"/>
      <w:marTop w:val="0"/>
      <w:marBottom w:val="0"/>
      <w:divBdr>
        <w:top w:val="none" w:sz="0" w:space="0" w:color="auto"/>
        <w:left w:val="none" w:sz="0" w:space="0" w:color="auto"/>
        <w:bottom w:val="none" w:sz="0" w:space="0" w:color="auto"/>
        <w:right w:val="none" w:sz="0" w:space="0" w:color="auto"/>
      </w:divBdr>
    </w:div>
    <w:div w:id="873620294">
      <w:bodyDiv w:val="1"/>
      <w:marLeft w:val="0"/>
      <w:marRight w:val="0"/>
      <w:marTop w:val="0"/>
      <w:marBottom w:val="0"/>
      <w:divBdr>
        <w:top w:val="none" w:sz="0" w:space="0" w:color="auto"/>
        <w:left w:val="none" w:sz="0" w:space="0" w:color="auto"/>
        <w:bottom w:val="none" w:sz="0" w:space="0" w:color="auto"/>
        <w:right w:val="none" w:sz="0" w:space="0" w:color="auto"/>
      </w:divBdr>
    </w:div>
    <w:div w:id="873662558">
      <w:bodyDiv w:val="1"/>
      <w:marLeft w:val="0"/>
      <w:marRight w:val="0"/>
      <w:marTop w:val="0"/>
      <w:marBottom w:val="0"/>
      <w:divBdr>
        <w:top w:val="none" w:sz="0" w:space="0" w:color="auto"/>
        <w:left w:val="none" w:sz="0" w:space="0" w:color="auto"/>
        <w:bottom w:val="none" w:sz="0" w:space="0" w:color="auto"/>
        <w:right w:val="none" w:sz="0" w:space="0" w:color="auto"/>
      </w:divBdr>
    </w:div>
    <w:div w:id="873663073">
      <w:bodyDiv w:val="1"/>
      <w:marLeft w:val="0"/>
      <w:marRight w:val="0"/>
      <w:marTop w:val="0"/>
      <w:marBottom w:val="0"/>
      <w:divBdr>
        <w:top w:val="none" w:sz="0" w:space="0" w:color="auto"/>
        <w:left w:val="none" w:sz="0" w:space="0" w:color="auto"/>
        <w:bottom w:val="none" w:sz="0" w:space="0" w:color="auto"/>
        <w:right w:val="none" w:sz="0" w:space="0" w:color="auto"/>
      </w:divBdr>
    </w:div>
    <w:div w:id="873882992">
      <w:bodyDiv w:val="1"/>
      <w:marLeft w:val="0"/>
      <w:marRight w:val="0"/>
      <w:marTop w:val="0"/>
      <w:marBottom w:val="0"/>
      <w:divBdr>
        <w:top w:val="none" w:sz="0" w:space="0" w:color="auto"/>
        <w:left w:val="none" w:sz="0" w:space="0" w:color="auto"/>
        <w:bottom w:val="none" w:sz="0" w:space="0" w:color="auto"/>
        <w:right w:val="none" w:sz="0" w:space="0" w:color="auto"/>
      </w:divBdr>
    </w:div>
    <w:div w:id="873887389">
      <w:bodyDiv w:val="1"/>
      <w:marLeft w:val="0"/>
      <w:marRight w:val="0"/>
      <w:marTop w:val="0"/>
      <w:marBottom w:val="0"/>
      <w:divBdr>
        <w:top w:val="none" w:sz="0" w:space="0" w:color="auto"/>
        <w:left w:val="none" w:sz="0" w:space="0" w:color="auto"/>
        <w:bottom w:val="none" w:sz="0" w:space="0" w:color="auto"/>
        <w:right w:val="none" w:sz="0" w:space="0" w:color="auto"/>
      </w:divBdr>
    </w:div>
    <w:div w:id="874006086">
      <w:bodyDiv w:val="1"/>
      <w:marLeft w:val="0"/>
      <w:marRight w:val="0"/>
      <w:marTop w:val="0"/>
      <w:marBottom w:val="0"/>
      <w:divBdr>
        <w:top w:val="none" w:sz="0" w:space="0" w:color="auto"/>
        <w:left w:val="none" w:sz="0" w:space="0" w:color="auto"/>
        <w:bottom w:val="none" w:sz="0" w:space="0" w:color="auto"/>
        <w:right w:val="none" w:sz="0" w:space="0" w:color="auto"/>
      </w:divBdr>
    </w:div>
    <w:div w:id="874079039">
      <w:bodyDiv w:val="1"/>
      <w:marLeft w:val="0"/>
      <w:marRight w:val="0"/>
      <w:marTop w:val="0"/>
      <w:marBottom w:val="0"/>
      <w:divBdr>
        <w:top w:val="none" w:sz="0" w:space="0" w:color="auto"/>
        <w:left w:val="none" w:sz="0" w:space="0" w:color="auto"/>
        <w:bottom w:val="none" w:sz="0" w:space="0" w:color="auto"/>
        <w:right w:val="none" w:sz="0" w:space="0" w:color="auto"/>
      </w:divBdr>
    </w:div>
    <w:div w:id="874192930">
      <w:bodyDiv w:val="1"/>
      <w:marLeft w:val="0"/>
      <w:marRight w:val="0"/>
      <w:marTop w:val="0"/>
      <w:marBottom w:val="0"/>
      <w:divBdr>
        <w:top w:val="none" w:sz="0" w:space="0" w:color="auto"/>
        <w:left w:val="none" w:sz="0" w:space="0" w:color="auto"/>
        <w:bottom w:val="none" w:sz="0" w:space="0" w:color="auto"/>
        <w:right w:val="none" w:sz="0" w:space="0" w:color="auto"/>
      </w:divBdr>
    </w:div>
    <w:div w:id="874346947">
      <w:bodyDiv w:val="1"/>
      <w:marLeft w:val="0"/>
      <w:marRight w:val="0"/>
      <w:marTop w:val="0"/>
      <w:marBottom w:val="0"/>
      <w:divBdr>
        <w:top w:val="none" w:sz="0" w:space="0" w:color="auto"/>
        <w:left w:val="none" w:sz="0" w:space="0" w:color="auto"/>
        <w:bottom w:val="none" w:sz="0" w:space="0" w:color="auto"/>
        <w:right w:val="none" w:sz="0" w:space="0" w:color="auto"/>
      </w:divBdr>
    </w:div>
    <w:div w:id="874539520">
      <w:bodyDiv w:val="1"/>
      <w:marLeft w:val="0"/>
      <w:marRight w:val="0"/>
      <w:marTop w:val="0"/>
      <w:marBottom w:val="0"/>
      <w:divBdr>
        <w:top w:val="none" w:sz="0" w:space="0" w:color="auto"/>
        <w:left w:val="none" w:sz="0" w:space="0" w:color="auto"/>
        <w:bottom w:val="none" w:sz="0" w:space="0" w:color="auto"/>
        <w:right w:val="none" w:sz="0" w:space="0" w:color="auto"/>
      </w:divBdr>
    </w:div>
    <w:div w:id="874544439">
      <w:bodyDiv w:val="1"/>
      <w:marLeft w:val="0"/>
      <w:marRight w:val="0"/>
      <w:marTop w:val="0"/>
      <w:marBottom w:val="0"/>
      <w:divBdr>
        <w:top w:val="none" w:sz="0" w:space="0" w:color="auto"/>
        <w:left w:val="none" w:sz="0" w:space="0" w:color="auto"/>
        <w:bottom w:val="none" w:sz="0" w:space="0" w:color="auto"/>
        <w:right w:val="none" w:sz="0" w:space="0" w:color="auto"/>
      </w:divBdr>
    </w:div>
    <w:div w:id="874581200">
      <w:bodyDiv w:val="1"/>
      <w:marLeft w:val="0"/>
      <w:marRight w:val="0"/>
      <w:marTop w:val="0"/>
      <w:marBottom w:val="0"/>
      <w:divBdr>
        <w:top w:val="none" w:sz="0" w:space="0" w:color="auto"/>
        <w:left w:val="none" w:sz="0" w:space="0" w:color="auto"/>
        <w:bottom w:val="none" w:sz="0" w:space="0" w:color="auto"/>
        <w:right w:val="none" w:sz="0" w:space="0" w:color="auto"/>
      </w:divBdr>
    </w:div>
    <w:div w:id="874655517">
      <w:bodyDiv w:val="1"/>
      <w:marLeft w:val="0"/>
      <w:marRight w:val="0"/>
      <w:marTop w:val="0"/>
      <w:marBottom w:val="0"/>
      <w:divBdr>
        <w:top w:val="none" w:sz="0" w:space="0" w:color="auto"/>
        <w:left w:val="none" w:sz="0" w:space="0" w:color="auto"/>
        <w:bottom w:val="none" w:sz="0" w:space="0" w:color="auto"/>
        <w:right w:val="none" w:sz="0" w:space="0" w:color="auto"/>
      </w:divBdr>
    </w:div>
    <w:div w:id="874805971">
      <w:bodyDiv w:val="1"/>
      <w:marLeft w:val="0"/>
      <w:marRight w:val="0"/>
      <w:marTop w:val="0"/>
      <w:marBottom w:val="0"/>
      <w:divBdr>
        <w:top w:val="none" w:sz="0" w:space="0" w:color="auto"/>
        <w:left w:val="none" w:sz="0" w:space="0" w:color="auto"/>
        <w:bottom w:val="none" w:sz="0" w:space="0" w:color="auto"/>
        <w:right w:val="none" w:sz="0" w:space="0" w:color="auto"/>
      </w:divBdr>
    </w:div>
    <w:div w:id="874854017">
      <w:bodyDiv w:val="1"/>
      <w:marLeft w:val="0"/>
      <w:marRight w:val="0"/>
      <w:marTop w:val="0"/>
      <w:marBottom w:val="0"/>
      <w:divBdr>
        <w:top w:val="none" w:sz="0" w:space="0" w:color="auto"/>
        <w:left w:val="none" w:sz="0" w:space="0" w:color="auto"/>
        <w:bottom w:val="none" w:sz="0" w:space="0" w:color="auto"/>
        <w:right w:val="none" w:sz="0" w:space="0" w:color="auto"/>
      </w:divBdr>
    </w:div>
    <w:div w:id="875192826">
      <w:bodyDiv w:val="1"/>
      <w:marLeft w:val="0"/>
      <w:marRight w:val="0"/>
      <w:marTop w:val="0"/>
      <w:marBottom w:val="0"/>
      <w:divBdr>
        <w:top w:val="none" w:sz="0" w:space="0" w:color="auto"/>
        <w:left w:val="none" w:sz="0" w:space="0" w:color="auto"/>
        <w:bottom w:val="none" w:sz="0" w:space="0" w:color="auto"/>
        <w:right w:val="none" w:sz="0" w:space="0" w:color="auto"/>
      </w:divBdr>
    </w:div>
    <w:div w:id="875853941">
      <w:bodyDiv w:val="1"/>
      <w:marLeft w:val="0"/>
      <w:marRight w:val="0"/>
      <w:marTop w:val="0"/>
      <w:marBottom w:val="0"/>
      <w:divBdr>
        <w:top w:val="none" w:sz="0" w:space="0" w:color="auto"/>
        <w:left w:val="none" w:sz="0" w:space="0" w:color="auto"/>
        <w:bottom w:val="none" w:sz="0" w:space="0" w:color="auto"/>
        <w:right w:val="none" w:sz="0" w:space="0" w:color="auto"/>
      </w:divBdr>
    </w:div>
    <w:div w:id="875897010">
      <w:bodyDiv w:val="1"/>
      <w:marLeft w:val="0"/>
      <w:marRight w:val="0"/>
      <w:marTop w:val="0"/>
      <w:marBottom w:val="0"/>
      <w:divBdr>
        <w:top w:val="none" w:sz="0" w:space="0" w:color="auto"/>
        <w:left w:val="none" w:sz="0" w:space="0" w:color="auto"/>
        <w:bottom w:val="none" w:sz="0" w:space="0" w:color="auto"/>
        <w:right w:val="none" w:sz="0" w:space="0" w:color="auto"/>
      </w:divBdr>
    </w:div>
    <w:div w:id="875970583">
      <w:bodyDiv w:val="1"/>
      <w:marLeft w:val="0"/>
      <w:marRight w:val="0"/>
      <w:marTop w:val="0"/>
      <w:marBottom w:val="0"/>
      <w:divBdr>
        <w:top w:val="none" w:sz="0" w:space="0" w:color="auto"/>
        <w:left w:val="none" w:sz="0" w:space="0" w:color="auto"/>
        <w:bottom w:val="none" w:sz="0" w:space="0" w:color="auto"/>
        <w:right w:val="none" w:sz="0" w:space="0" w:color="auto"/>
      </w:divBdr>
    </w:div>
    <w:div w:id="876087971">
      <w:bodyDiv w:val="1"/>
      <w:marLeft w:val="0"/>
      <w:marRight w:val="0"/>
      <w:marTop w:val="0"/>
      <w:marBottom w:val="0"/>
      <w:divBdr>
        <w:top w:val="none" w:sz="0" w:space="0" w:color="auto"/>
        <w:left w:val="none" w:sz="0" w:space="0" w:color="auto"/>
        <w:bottom w:val="none" w:sz="0" w:space="0" w:color="auto"/>
        <w:right w:val="none" w:sz="0" w:space="0" w:color="auto"/>
      </w:divBdr>
    </w:div>
    <w:div w:id="876311131">
      <w:bodyDiv w:val="1"/>
      <w:marLeft w:val="0"/>
      <w:marRight w:val="0"/>
      <w:marTop w:val="0"/>
      <w:marBottom w:val="0"/>
      <w:divBdr>
        <w:top w:val="none" w:sz="0" w:space="0" w:color="auto"/>
        <w:left w:val="none" w:sz="0" w:space="0" w:color="auto"/>
        <w:bottom w:val="none" w:sz="0" w:space="0" w:color="auto"/>
        <w:right w:val="none" w:sz="0" w:space="0" w:color="auto"/>
      </w:divBdr>
    </w:div>
    <w:div w:id="876432304">
      <w:bodyDiv w:val="1"/>
      <w:marLeft w:val="0"/>
      <w:marRight w:val="0"/>
      <w:marTop w:val="0"/>
      <w:marBottom w:val="0"/>
      <w:divBdr>
        <w:top w:val="none" w:sz="0" w:space="0" w:color="auto"/>
        <w:left w:val="none" w:sz="0" w:space="0" w:color="auto"/>
        <w:bottom w:val="none" w:sz="0" w:space="0" w:color="auto"/>
        <w:right w:val="none" w:sz="0" w:space="0" w:color="auto"/>
      </w:divBdr>
    </w:div>
    <w:div w:id="876505787">
      <w:bodyDiv w:val="1"/>
      <w:marLeft w:val="0"/>
      <w:marRight w:val="0"/>
      <w:marTop w:val="0"/>
      <w:marBottom w:val="0"/>
      <w:divBdr>
        <w:top w:val="none" w:sz="0" w:space="0" w:color="auto"/>
        <w:left w:val="none" w:sz="0" w:space="0" w:color="auto"/>
        <w:bottom w:val="none" w:sz="0" w:space="0" w:color="auto"/>
        <w:right w:val="none" w:sz="0" w:space="0" w:color="auto"/>
      </w:divBdr>
    </w:div>
    <w:div w:id="876509651">
      <w:bodyDiv w:val="1"/>
      <w:marLeft w:val="0"/>
      <w:marRight w:val="0"/>
      <w:marTop w:val="0"/>
      <w:marBottom w:val="0"/>
      <w:divBdr>
        <w:top w:val="none" w:sz="0" w:space="0" w:color="auto"/>
        <w:left w:val="none" w:sz="0" w:space="0" w:color="auto"/>
        <w:bottom w:val="none" w:sz="0" w:space="0" w:color="auto"/>
        <w:right w:val="none" w:sz="0" w:space="0" w:color="auto"/>
      </w:divBdr>
    </w:div>
    <w:div w:id="876545665">
      <w:bodyDiv w:val="1"/>
      <w:marLeft w:val="0"/>
      <w:marRight w:val="0"/>
      <w:marTop w:val="0"/>
      <w:marBottom w:val="0"/>
      <w:divBdr>
        <w:top w:val="none" w:sz="0" w:space="0" w:color="auto"/>
        <w:left w:val="none" w:sz="0" w:space="0" w:color="auto"/>
        <w:bottom w:val="none" w:sz="0" w:space="0" w:color="auto"/>
        <w:right w:val="none" w:sz="0" w:space="0" w:color="auto"/>
      </w:divBdr>
    </w:div>
    <w:div w:id="876703471">
      <w:bodyDiv w:val="1"/>
      <w:marLeft w:val="0"/>
      <w:marRight w:val="0"/>
      <w:marTop w:val="0"/>
      <w:marBottom w:val="0"/>
      <w:divBdr>
        <w:top w:val="none" w:sz="0" w:space="0" w:color="auto"/>
        <w:left w:val="none" w:sz="0" w:space="0" w:color="auto"/>
        <w:bottom w:val="none" w:sz="0" w:space="0" w:color="auto"/>
        <w:right w:val="none" w:sz="0" w:space="0" w:color="auto"/>
      </w:divBdr>
    </w:div>
    <w:div w:id="877204970">
      <w:bodyDiv w:val="1"/>
      <w:marLeft w:val="0"/>
      <w:marRight w:val="0"/>
      <w:marTop w:val="0"/>
      <w:marBottom w:val="0"/>
      <w:divBdr>
        <w:top w:val="none" w:sz="0" w:space="0" w:color="auto"/>
        <w:left w:val="none" w:sz="0" w:space="0" w:color="auto"/>
        <w:bottom w:val="none" w:sz="0" w:space="0" w:color="auto"/>
        <w:right w:val="none" w:sz="0" w:space="0" w:color="auto"/>
      </w:divBdr>
    </w:div>
    <w:div w:id="877283393">
      <w:bodyDiv w:val="1"/>
      <w:marLeft w:val="0"/>
      <w:marRight w:val="0"/>
      <w:marTop w:val="0"/>
      <w:marBottom w:val="0"/>
      <w:divBdr>
        <w:top w:val="none" w:sz="0" w:space="0" w:color="auto"/>
        <w:left w:val="none" w:sz="0" w:space="0" w:color="auto"/>
        <w:bottom w:val="none" w:sz="0" w:space="0" w:color="auto"/>
        <w:right w:val="none" w:sz="0" w:space="0" w:color="auto"/>
      </w:divBdr>
    </w:div>
    <w:div w:id="877354444">
      <w:bodyDiv w:val="1"/>
      <w:marLeft w:val="0"/>
      <w:marRight w:val="0"/>
      <w:marTop w:val="0"/>
      <w:marBottom w:val="0"/>
      <w:divBdr>
        <w:top w:val="none" w:sz="0" w:space="0" w:color="auto"/>
        <w:left w:val="none" w:sz="0" w:space="0" w:color="auto"/>
        <w:bottom w:val="none" w:sz="0" w:space="0" w:color="auto"/>
        <w:right w:val="none" w:sz="0" w:space="0" w:color="auto"/>
      </w:divBdr>
    </w:div>
    <w:div w:id="877477200">
      <w:bodyDiv w:val="1"/>
      <w:marLeft w:val="0"/>
      <w:marRight w:val="0"/>
      <w:marTop w:val="0"/>
      <w:marBottom w:val="0"/>
      <w:divBdr>
        <w:top w:val="none" w:sz="0" w:space="0" w:color="auto"/>
        <w:left w:val="none" w:sz="0" w:space="0" w:color="auto"/>
        <w:bottom w:val="none" w:sz="0" w:space="0" w:color="auto"/>
        <w:right w:val="none" w:sz="0" w:space="0" w:color="auto"/>
      </w:divBdr>
    </w:div>
    <w:div w:id="877620511">
      <w:bodyDiv w:val="1"/>
      <w:marLeft w:val="0"/>
      <w:marRight w:val="0"/>
      <w:marTop w:val="0"/>
      <w:marBottom w:val="0"/>
      <w:divBdr>
        <w:top w:val="none" w:sz="0" w:space="0" w:color="auto"/>
        <w:left w:val="none" w:sz="0" w:space="0" w:color="auto"/>
        <w:bottom w:val="none" w:sz="0" w:space="0" w:color="auto"/>
        <w:right w:val="none" w:sz="0" w:space="0" w:color="auto"/>
      </w:divBdr>
    </w:div>
    <w:div w:id="877737092">
      <w:bodyDiv w:val="1"/>
      <w:marLeft w:val="0"/>
      <w:marRight w:val="0"/>
      <w:marTop w:val="0"/>
      <w:marBottom w:val="0"/>
      <w:divBdr>
        <w:top w:val="none" w:sz="0" w:space="0" w:color="auto"/>
        <w:left w:val="none" w:sz="0" w:space="0" w:color="auto"/>
        <w:bottom w:val="none" w:sz="0" w:space="0" w:color="auto"/>
        <w:right w:val="none" w:sz="0" w:space="0" w:color="auto"/>
      </w:divBdr>
    </w:div>
    <w:div w:id="877745055">
      <w:bodyDiv w:val="1"/>
      <w:marLeft w:val="0"/>
      <w:marRight w:val="0"/>
      <w:marTop w:val="0"/>
      <w:marBottom w:val="0"/>
      <w:divBdr>
        <w:top w:val="none" w:sz="0" w:space="0" w:color="auto"/>
        <w:left w:val="none" w:sz="0" w:space="0" w:color="auto"/>
        <w:bottom w:val="none" w:sz="0" w:space="0" w:color="auto"/>
        <w:right w:val="none" w:sz="0" w:space="0" w:color="auto"/>
      </w:divBdr>
    </w:div>
    <w:div w:id="877936079">
      <w:bodyDiv w:val="1"/>
      <w:marLeft w:val="0"/>
      <w:marRight w:val="0"/>
      <w:marTop w:val="0"/>
      <w:marBottom w:val="0"/>
      <w:divBdr>
        <w:top w:val="none" w:sz="0" w:space="0" w:color="auto"/>
        <w:left w:val="none" w:sz="0" w:space="0" w:color="auto"/>
        <w:bottom w:val="none" w:sz="0" w:space="0" w:color="auto"/>
        <w:right w:val="none" w:sz="0" w:space="0" w:color="auto"/>
      </w:divBdr>
    </w:div>
    <w:div w:id="878082405">
      <w:bodyDiv w:val="1"/>
      <w:marLeft w:val="0"/>
      <w:marRight w:val="0"/>
      <w:marTop w:val="0"/>
      <w:marBottom w:val="0"/>
      <w:divBdr>
        <w:top w:val="none" w:sz="0" w:space="0" w:color="auto"/>
        <w:left w:val="none" w:sz="0" w:space="0" w:color="auto"/>
        <w:bottom w:val="none" w:sz="0" w:space="0" w:color="auto"/>
        <w:right w:val="none" w:sz="0" w:space="0" w:color="auto"/>
      </w:divBdr>
    </w:div>
    <w:div w:id="878083514">
      <w:bodyDiv w:val="1"/>
      <w:marLeft w:val="0"/>
      <w:marRight w:val="0"/>
      <w:marTop w:val="0"/>
      <w:marBottom w:val="0"/>
      <w:divBdr>
        <w:top w:val="none" w:sz="0" w:space="0" w:color="auto"/>
        <w:left w:val="none" w:sz="0" w:space="0" w:color="auto"/>
        <w:bottom w:val="none" w:sz="0" w:space="0" w:color="auto"/>
        <w:right w:val="none" w:sz="0" w:space="0" w:color="auto"/>
      </w:divBdr>
    </w:div>
    <w:div w:id="878126718">
      <w:bodyDiv w:val="1"/>
      <w:marLeft w:val="0"/>
      <w:marRight w:val="0"/>
      <w:marTop w:val="0"/>
      <w:marBottom w:val="0"/>
      <w:divBdr>
        <w:top w:val="none" w:sz="0" w:space="0" w:color="auto"/>
        <w:left w:val="none" w:sz="0" w:space="0" w:color="auto"/>
        <w:bottom w:val="none" w:sz="0" w:space="0" w:color="auto"/>
        <w:right w:val="none" w:sz="0" w:space="0" w:color="auto"/>
      </w:divBdr>
    </w:div>
    <w:div w:id="878132915">
      <w:bodyDiv w:val="1"/>
      <w:marLeft w:val="0"/>
      <w:marRight w:val="0"/>
      <w:marTop w:val="0"/>
      <w:marBottom w:val="0"/>
      <w:divBdr>
        <w:top w:val="none" w:sz="0" w:space="0" w:color="auto"/>
        <w:left w:val="none" w:sz="0" w:space="0" w:color="auto"/>
        <w:bottom w:val="none" w:sz="0" w:space="0" w:color="auto"/>
        <w:right w:val="none" w:sz="0" w:space="0" w:color="auto"/>
      </w:divBdr>
    </w:div>
    <w:div w:id="878206717">
      <w:bodyDiv w:val="1"/>
      <w:marLeft w:val="0"/>
      <w:marRight w:val="0"/>
      <w:marTop w:val="0"/>
      <w:marBottom w:val="0"/>
      <w:divBdr>
        <w:top w:val="none" w:sz="0" w:space="0" w:color="auto"/>
        <w:left w:val="none" w:sz="0" w:space="0" w:color="auto"/>
        <w:bottom w:val="none" w:sz="0" w:space="0" w:color="auto"/>
        <w:right w:val="none" w:sz="0" w:space="0" w:color="auto"/>
      </w:divBdr>
    </w:div>
    <w:div w:id="878316756">
      <w:bodyDiv w:val="1"/>
      <w:marLeft w:val="0"/>
      <w:marRight w:val="0"/>
      <w:marTop w:val="0"/>
      <w:marBottom w:val="0"/>
      <w:divBdr>
        <w:top w:val="none" w:sz="0" w:space="0" w:color="auto"/>
        <w:left w:val="none" w:sz="0" w:space="0" w:color="auto"/>
        <w:bottom w:val="none" w:sz="0" w:space="0" w:color="auto"/>
        <w:right w:val="none" w:sz="0" w:space="0" w:color="auto"/>
      </w:divBdr>
    </w:div>
    <w:div w:id="878400363">
      <w:bodyDiv w:val="1"/>
      <w:marLeft w:val="0"/>
      <w:marRight w:val="0"/>
      <w:marTop w:val="0"/>
      <w:marBottom w:val="0"/>
      <w:divBdr>
        <w:top w:val="none" w:sz="0" w:space="0" w:color="auto"/>
        <w:left w:val="none" w:sz="0" w:space="0" w:color="auto"/>
        <w:bottom w:val="none" w:sz="0" w:space="0" w:color="auto"/>
        <w:right w:val="none" w:sz="0" w:space="0" w:color="auto"/>
      </w:divBdr>
    </w:div>
    <w:div w:id="878517420">
      <w:bodyDiv w:val="1"/>
      <w:marLeft w:val="0"/>
      <w:marRight w:val="0"/>
      <w:marTop w:val="0"/>
      <w:marBottom w:val="0"/>
      <w:divBdr>
        <w:top w:val="none" w:sz="0" w:space="0" w:color="auto"/>
        <w:left w:val="none" w:sz="0" w:space="0" w:color="auto"/>
        <w:bottom w:val="none" w:sz="0" w:space="0" w:color="auto"/>
        <w:right w:val="none" w:sz="0" w:space="0" w:color="auto"/>
      </w:divBdr>
    </w:div>
    <w:div w:id="878588138">
      <w:bodyDiv w:val="1"/>
      <w:marLeft w:val="0"/>
      <w:marRight w:val="0"/>
      <w:marTop w:val="0"/>
      <w:marBottom w:val="0"/>
      <w:divBdr>
        <w:top w:val="none" w:sz="0" w:space="0" w:color="auto"/>
        <w:left w:val="none" w:sz="0" w:space="0" w:color="auto"/>
        <w:bottom w:val="none" w:sz="0" w:space="0" w:color="auto"/>
        <w:right w:val="none" w:sz="0" w:space="0" w:color="auto"/>
      </w:divBdr>
    </w:div>
    <w:div w:id="878858604">
      <w:bodyDiv w:val="1"/>
      <w:marLeft w:val="0"/>
      <w:marRight w:val="0"/>
      <w:marTop w:val="0"/>
      <w:marBottom w:val="0"/>
      <w:divBdr>
        <w:top w:val="none" w:sz="0" w:space="0" w:color="auto"/>
        <w:left w:val="none" w:sz="0" w:space="0" w:color="auto"/>
        <w:bottom w:val="none" w:sz="0" w:space="0" w:color="auto"/>
        <w:right w:val="none" w:sz="0" w:space="0" w:color="auto"/>
      </w:divBdr>
    </w:div>
    <w:div w:id="878860296">
      <w:bodyDiv w:val="1"/>
      <w:marLeft w:val="0"/>
      <w:marRight w:val="0"/>
      <w:marTop w:val="0"/>
      <w:marBottom w:val="0"/>
      <w:divBdr>
        <w:top w:val="none" w:sz="0" w:space="0" w:color="auto"/>
        <w:left w:val="none" w:sz="0" w:space="0" w:color="auto"/>
        <w:bottom w:val="none" w:sz="0" w:space="0" w:color="auto"/>
        <w:right w:val="none" w:sz="0" w:space="0" w:color="auto"/>
      </w:divBdr>
    </w:div>
    <w:div w:id="878929630">
      <w:bodyDiv w:val="1"/>
      <w:marLeft w:val="0"/>
      <w:marRight w:val="0"/>
      <w:marTop w:val="0"/>
      <w:marBottom w:val="0"/>
      <w:divBdr>
        <w:top w:val="none" w:sz="0" w:space="0" w:color="auto"/>
        <w:left w:val="none" w:sz="0" w:space="0" w:color="auto"/>
        <w:bottom w:val="none" w:sz="0" w:space="0" w:color="auto"/>
        <w:right w:val="none" w:sz="0" w:space="0" w:color="auto"/>
      </w:divBdr>
    </w:div>
    <w:div w:id="878931685">
      <w:bodyDiv w:val="1"/>
      <w:marLeft w:val="0"/>
      <w:marRight w:val="0"/>
      <w:marTop w:val="0"/>
      <w:marBottom w:val="0"/>
      <w:divBdr>
        <w:top w:val="none" w:sz="0" w:space="0" w:color="auto"/>
        <w:left w:val="none" w:sz="0" w:space="0" w:color="auto"/>
        <w:bottom w:val="none" w:sz="0" w:space="0" w:color="auto"/>
        <w:right w:val="none" w:sz="0" w:space="0" w:color="auto"/>
      </w:divBdr>
    </w:div>
    <w:div w:id="878979930">
      <w:bodyDiv w:val="1"/>
      <w:marLeft w:val="0"/>
      <w:marRight w:val="0"/>
      <w:marTop w:val="0"/>
      <w:marBottom w:val="0"/>
      <w:divBdr>
        <w:top w:val="none" w:sz="0" w:space="0" w:color="auto"/>
        <w:left w:val="none" w:sz="0" w:space="0" w:color="auto"/>
        <w:bottom w:val="none" w:sz="0" w:space="0" w:color="auto"/>
        <w:right w:val="none" w:sz="0" w:space="0" w:color="auto"/>
      </w:divBdr>
    </w:div>
    <w:div w:id="879051858">
      <w:bodyDiv w:val="1"/>
      <w:marLeft w:val="0"/>
      <w:marRight w:val="0"/>
      <w:marTop w:val="0"/>
      <w:marBottom w:val="0"/>
      <w:divBdr>
        <w:top w:val="none" w:sz="0" w:space="0" w:color="auto"/>
        <w:left w:val="none" w:sz="0" w:space="0" w:color="auto"/>
        <w:bottom w:val="none" w:sz="0" w:space="0" w:color="auto"/>
        <w:right w:val="none" w:sz="0" w:space="0" w:color="auto"/>
      </w:divBdr>
    </w:div>
    <w:div w:id="879323259">
      <w:bodyDiv w:val="1"/>
      <w:marLeft w:val="0"/>
      <w:marRight w:val="0"/>
      <w:marTop w:val="0"/>
      <w:marBottom w:val="0"/>
      <w:divBdr>
        <w:top w:val="none" w:sz="0" w:space="0" w:color="auto"/>
        <w:left w:val="none" w:sz="0" w:space="0" w:color="auto"/>
        <w:bottom w:val="none" w:sz="0" w:space="0" w:color="auto"/>
        <w:right w:val="none" w:sz="0" w:space="0" w:color="auto"/>
      </w:divBdr>
    </w:div>
    <w:div w:id="879362096">
      <w:bodyDiv w:val="1"/>
      <w:marLeft w:val="0"/>
      <w:marRight w:val="0"/>
      <w:marTop w:val="0"/>
      <w:marBottom w:val="0"/>
      <w:divBdr>
        <w:top w:val="none" w:sz="0" w:space="0" w:color="auto"/>
        <w:left w:val="none" w:sz="0" w:space="0" w:color="auto"/>
        <w:bottom w:val="none" w:sz="0" w:space="0" w:color="auto"/>
        <w:right w:val="none" w:sz="0" w:space="0" w:color="auto"/>
      </w:divBdr>
    </w:div>
    <w:div w:id="879365593">
      <w:bodyDiv w:val="1"/>
      <w:marLeft w:val="0"/>
      <w:marRight w:val="0"/>
      <w:marTop w:val="0"/>
      <w:marBottom w:val="0"/>
      <w:divBdr>
        <w:top w:val="none" w:sz="0" w:space="0" w:color="auto"/>
        <w:left w:val="none" w:sz="0" w:space="0" w:color="auto"/>
        <w:bottom w:val="none" w:sz="0" w:space="0" w:color="auto"/>
        <w:right w:val="none" w:sz="0" w:space="0" w:color="auto"/>
      </w:divBdr>
    </w:div>
    <w:div w:id="879438216">
      <w:bodyDiv w:val="1"/>
      <w:marLeft w:val="0"/>
      <w:marRight w:val="0"/>
      <w:marTop w:val="0"/>
      <w:marBottom w:val="0"/>
      <w:divBdr>
        <w:top w:val="none" w:sz="0" w:space="0" w:color="auto"/>
        <w:left w:val="none" w:sz="0" w:space="0" w:color="auto"/>
        <w:bottom w:val="none" w:sz="0" w:space="0" w:color="auto"/>
        <w:right w:val="none" w:sz="0" w:space="0" w:color="auto"/>
      </w:divBdr>
    </w:div>
    <w:div w:id="879558856">
      <w:bodyDiv w:val="1"/>
      <w:marLeft w:val="0"/>
      <w:marRight w:val="0"/>
      <w:marTop w:val="0"/>
      <w:marBottom w:val="0"/>
      <w:divBdr>
        <w:top w:val="none" w:sz="0" w:space="0" w:color="auto"/>
        <w:left w:val="none" w:sz="0" w:space="0" w:color="auto"/>
        <w:bottom w:val="none" w:sz="0" w:space="0" w:color="auto"/>
        <w:right w:val="none" w:sz="0" w:space="0" w:color="auto"/>
      </w:divBdr>
    </w:div>
    <w:div w:id="879703641">
      <w:bodyDiv w:val="1"/>
      <w:marLeft w:val="0"/>
      <w:marRight w:val="0"/>
      <w:marTop w:val="0"/>
      <w:marBottom w:val="0"/>
      <w:divBdr>
        <w:top w:val="none" w:sz="0" w:space="0" w:color="auto"/>
        <w:left w:val="none" w:sz="0" w:space="0" w:color="auto"/>
        <w:bottom w:val="none" w:sz="0" w:space="0" w:color="auto"/>
        <w:right w:val="none" w:sz="0" w:space="0" w:color="auto"/>
      </w:divBdr>
    </w:div>
    <w:div w:id="879903281">
      <w:bodyDiv w:val="1"/>
      <w:marLeft w:val="0"/>
      <w:marRight w:val="0"/>
      <w:marTop w:val="0"/>
      <w:marBottom w:val="0"/>
      <w:divBdr>
        <w:top w:val="none" w:sz="0" w:space="0" w:color="auto"/>
        <w:left w:val="none" w:sz="0" w:space="0" w:color="auto"/>
        <w:bottom w:val="none" w:sz="0" w:space="0" w:color="auto"/>
        <w:right w:val="none" w:sz="0" w:space="0" w:color="auto"/>
      </w:divBdr>
    </w:div>
    <w:div w:id="880020674">
      <w:bodyDiv w:val="1"/>
      <w:marLeft w:val="0"/>
      <w:marRight w:val="0"/>
      <w:marTop w:val="0"/>
      <w:marBottom w:val="0"/>
      <w:divBdr>
        <w:top w:val="none" w:sz="0" w:space="0" w:color="auto"/>
        <w:left w:val="none" w:sz="0" w:space="0" w:color="auto"/>
        <w:bottom w:val="none" w:sz="0" w:space="0" w:color="auto"/>
        <w:right w:val="none" w:sz="0" w:space="0" w:color="auto"/>
      </w:divBdr>
    </w:div>
    <w:div w:id="880021499">
      <w:bodyDiv w:val="1"/>
      <w:marLeft w:val="0"/>
      <w:marRight w:val="0"/>
      <w:marTop w:val="0"/>
      <w:marBottom w:val="0"/>
      <w:divBdr>
        <w:top w:val="none" w:sz="0" w:space="0" w:color="auto"/>
        <w:left w:val="none" w:sz="0" w:space="0" w:color="auto"/>
        <w:bottom w:val="none" w:sz="0" w:space="0" w:color="auto"/>
        <w:right w:val="none" w:sz="0" w:space="0" w:color="auto"/>
      </w:divBdr>
    </w:div>
    <w:div w:id="880049938">
      <w:bodyDiv w:val="1"/>
      <w:marLeft w:val="0"/>
      <w:marRight w:val="0"/>
      <w:marTop w:val="0"/>
      <w:marBottom w:val="0"/>
      <w:divBdr>
        <w:top w:val="none" w:sz="0" w:space="0" w:color="auto"/>
        <w:left w:val="none" w:sz="0" w:space="0" w:color="auto"/>
        <w:bottom w:val="none" w:sz="0" w:space="0" w:color="auto"/>
        <w:right w:val="none" w:sz="0" w:space="0" w:color="auto"/>
      </w:divBdr>
    </w:div>
    <w:div w:id="880285227">
      <w:bodyDiv w:val="1"/>
      <w:marLeft w:val="0"/>
      <w:marRight w:val="0"/>
      <w:marTop w:val="0"/>
      <w:marBottom w:val="0"/>
      <w:divBdr>
        <w:top w:val="none" w:sz="0" w:space="0" w:color="auto"/>
        <w:left w:val="none" w:sz="0" w:space="0" w:color="auto"/>
        <w:bottom w:val="none" w:sz="0" w:space="0" w:color="auto"/>
        <w:right w:val="none" w:sz="0" w:space="0" w:color="auto"/>
      </w:divBdr>
    </w:div>
    <w:div w:id="880357837">
      <w:bodyDiv w:val="1"/>
      <w:marLeft w:val="0"/>
      <w:marRight w:val="0"/>
      <w:marTop w:val="0"/>
      <w:marBottom w:val="0"/>
      <w:divBdr>
        <w:top w:val="none" w:sz="0" w:space="0" w:color="auto"/>
        <w:left w:val="none" w:sz="0" w:space="0" w:color="auto"/>
        <w:bottom w:val="none" w:sz="0" w:space="0" w:color="auto"/>
        <w:right w:val="none" w:sz="0" w:space="0" w:color="auto"/>
      </w:divBdr>
    </w:div>
    <w:div w:id="880366578">
      <w:bodyDiv w:val="1"/>
      <w:marLeft w:val="0"/>
      <w:marRight w:val="0"/>
      <w:marTop w:val="0"/>
      <w:marBottom w:val="0"/>
      <w:divBdr>
        <w:top w:val="none" w:sz="0" w:space="0" w:color="auto"/>
        <w:left w:val="none" w:sz="0" w:space="0" w:color="auto"/>
        <w:bottom w:val="none" w:sz="0" w:space="0" w:color="auto"/>
        <w:right w:val="none" w:sz="0" w:space="0" w:color="auto"/>
      </w:divBdr>
    </w:div>
    <w:div w:id="880440221">
      <w:bodyDiv w:val="1"/>
      <w:marLeft w:val="0"/>
      <w:marRight w:val="0"/>
      <w:marTop w:val="0"/>
      <w:marBottom w:val="0"/>
      <w:divBdr>
        <w:top w:val="none" w:sz="0" w:space="0" w:color="auto"/>
        <w:left w:val="none" w:sz="0" w:space="0" w:color="auto"/>
        <w:bottom w:val="none" w:sz="0" w:space="0" w:color="auto"/>
        <w:right w:val="none" w:sz="0" w:space="0" w:color="auto"/>
      </w:divBdr>
    </w:div>
    <w:div w:id="880635699">
      <w:bodyDiv w:val="1"/>
      <w:marLeft w:val="0"/>
      <w:marRight w:val="0"/>
      <w:marTop w:val="0"/>
      <w:marBottom w:val="0"/>
      <w:divBdr>
        <w:top w:val="none" w:sz="0" w:space="0" w:color="auto"/>
        <w:left w:val="none" w:sz="0" w:space="0" w:color="auto"/>
        <w:bottom w:val="none" w:sz="0" w:space="0" w:color="auto"/>
        <w:right w:val="none" w:sz="0" w:space="0" w:color="auto"/>
      </w:divBdr>
    </w:div>
    <w:div w:id="880674419">
      <w:bodyDiv w:val="1"/>
      <w:marLeft w:val="0"/>
      <w:marRight w:val="0"/>
      <w:marTop w:val="0"/>
      <w:marBottom w:val="0"/>
      <w:divBdr>
        <w:top w:val="none" w:sz="0" w:space="0" w:color="auto"/>
        <w:left w:val="none" w:sz="0" w:space="0" w:color="auto"/>
        <w:bottom w:val="none" w:sz="0" w:space="0" w:color="auto"/>
        <w:right w:val="none" w:sz="0" w:space="0" w:color="auto"/>
      </w:divBdr>
    </w:div>
    <w:div w:id="880748568">
      <w:bodyDiv w:val="1"/>
      <w:marLeft w:val="0"/>
      <w:marRight w:val="0"/>
      <w:marTop w:val="0"/>
      <w:marBottom w:val="0"/>
      <w:divBdr>
        <w:top w:val="none" w:sz="0" w:space="0" w:color="auto"/>
        <w:left w:val="none" w:sz="0" w:space="0" w:color="auto"/>
        <w:bottom w:val="none" w:sz="0" w:space="0" w:color="auto"/>
        <w:right w:val="none" w:sz="0" w:space="0" w:color="auto"/>
      </w:divBdr>
    </w:div>
    <w:div w:id="880751119">
      <w:bodyDiv w:val="1"/>
      <w:marLeft w:val="0"/>
      <w:marRight w:val="0"/>
      <w:marTop w:val="0"/>
      <w:marBottom w:val="0"/>
      <w:divBdr>
        <w:top w:val="none" w:sz="0" w:space="0" w:color="auto"/>
        <w:left w:val="none" w:sz="0" w:space="0" w:color="auto"/>
        <w:bottom w:val="none" w:sz="0" w:space="0" w:color="auto"/>
        <w:right w:val="none" w:sz="0" w:space="0" w:color="auto"/>
      </w:divBdr>
    </w:div>
    <w:div w:id="880899251">
      <w:bodyDiv w:val="1"/>
      <w:marLeft w:val="0"/>
      <w:marRight w:val="0"/>
      <w:marTop w:val="0"/>
      <w:marBottom w:val="0"/>
      <w:divBdr>
        <w:top w:val="none" w:sz="0" w:space="0" w:color="auto"/>
        <w:left w:val="none" w:sz="0" w:space="0" w:color="auto"/>
        <w:bottom w:val="none" w:sz="0" w:space="0" w:color="auto"/>
        <w:right w:val="none" w:sz="0" w:space="0" w:color="auto"/>
      </w:divBdr>
    </w:div>
    <w:div w:id="880945705">
      <w:bodyDiv w:val="1"/>
      <w:marLeft w:val="0"/>
      <w:marRight w:val="0"/>
      <w:marTop w:val="0"/>
      <w:marBottom w:val="0"/>
      <w:divBdr>
        <w:top w:val="none" w:sz="0" w:space="0" w:color="auto"/>
        <w:left w:val="none" w:sz="0" w:space="0" w:color="auto"/>
        <w:bottom w:val="none" w:sz="0" w:space="0" w:color="auto"/>
        <w:right w:val="none" w:sz="0" w:space="0" w:color="auto"/>
      </w:divBdr>
    </w:div>
    <w:div w:id="881088733">
      <w:bodyDiv w:val="1"/>
      <w:marLeft w:val="0"/>
      <w:marRight w:val="0"/>
      <w:marTop w:val="0"/>
      <w:marBottom w:val="0"/>
      <w:divBdr>
        <w:top w:val="none" w:sz="0" w:space="0" w:color="auto"/>
        <w:left w:val="none" w:sz="0" w:space="0" w:color="auto"/>
        <w:bottom w:val="none" w:sz="0" w:space="0" w:color="auto"/>
        <w:right w:val="none" w:sz="0" w:space="0" w:color="auto"/>
      </w:divBdr>
    </w:div>
    <w:div w:id="881090372">
      <w:bodyDiv w:val="1"/>
      <w:marLeft w:val="0"/>
      <w:marRight w:val="0"/>
      <w:marTop w:val="0"/>
      <w:marBottom w:val="0"/>
      <w:divBdr>
        <w:top w:val="none" w:sz="0" w:space="0" w:color="auto"/>
        <w:left w:val="none" w:sz="0" w:space="0" w:color="auto"/>
        <w:bottom w:val="none" w:sz="0" w:space="0" w:color="auto"/>
        <w:right w:val="none" w:sz="0" w:space="0" w:color="auto"/>
      </w:divBdr>
    </w:div>
    <w:div w:id="881282738">
      <w:bodyDiv w:val="1"/>
      <w:marLeft w:val="0"/>
      <w:marRight w:val="0"/>
      <w:marTop w:val="0"/>
      <w:marBottom w:val="0"/>
      <w:divBdr>
        <w:top w:val="none" w:sz="0" w:space="0" w:color="auto"/>
        <w:left w:val="none" w:sz="0" w:space="0" w:color="auto"/>
        <w:bottom w:val="none" w:sz="0" w:space="0" w:color="auto"/>
        <w:right w:val="none" w:sz="0" w:space="0" w:color="auto"/>
      </w:divBdr>
    </w:div>
    <w:div w:id="881408643">
      <w:bodyDiv w:val="1"/>
      <w:marLeft w:val="0"/>
      <w:marRight w:val="0"/>
      <w:marTop w:val="0"/>
      <w:marBottom w:val="0"/>
      <w:divBdr>
        <w:top w:val="none" w:sz="0" w:space="0" w:color="auto"/>
        <w:left w:val="none" w:sz="0" w:space="0" w:color="auto"/>
        <w:bottom w:val="none" w:sz="0" w:space="0" w:color="auto"/>
        <w:right w:val="none" w:sz="0" w:space="0" w:color="auto"/>
      </w:divBdr>
    </w:div>
    <w:div w:id="881748925">
      <w:bodyDiv w:val="1"/>
      <w:marLeft w:val="0"/>
      <w:marRight w:val="0"/>
      <w:marTop w:val="0"/>
      <w:marBottom w:val="0"/>
      <w:divBdr>
        <w:top w:val="none" w:sz="0" w:space="0" w:color="auto"/>
        <w:left w:val="none" w:sz="0" w:space="0" w:color="auto"/>
        <w:bottom w:val="none" w:sz="0" w:space="0" w:color="auto"/>
        <w:right w:val="none" w:sz="0" w:space="0" w:color="auto"/>
      </w:divBdr>
    </w:div>
    <w:div w:id="881941881">
      <w:bodyDiv w:val="1"/>
      <w:marLeft w:val="0"/>
      <w:marRight w:val="0"/>
      <w:marTop w:val="0"/>
      <w:marBottom w:val="0"/>
      <w:divBdr>
        <w:top w:val="none" w:sz="0" w:space="0" w:color="auto"/>
        <w:left w:val="none" w:sz="0" w:space="0" w:color="auto"/>
        <w:bottom w:val="none" w:sz="0" w:space="0" w:color="auto"/>
        <w:right w:val="none" w:sz="0" w:space="0" w:color="auto"/>
      </w:divBdr>
    </w:div>
    <w:div w:id="881943367">
      <w:bodyDiv w:val="1"/>
      <w:marLeft w:val="0"/>
      <w:marRight w:val="0"/>
      <w:marTop w:val="0"/>
      <w:marBottom w:val="0"/>
      <w:divBdr>
        <w:top w:val="none" w:sz="0" w:space="0" w:color="auto"/>
        <w:left w:val="none" w:sz="0" w:space="0" w:color="auto"/>
        <w:bottom w:val="none" w:sz="0" w:space="0" w:color="auto"/>
        <w:right w:val="none" w:sz="0" w:space="0" w:color="auto"/>
      </w:divBdr>
    </w:div>
    <w:div w:id="881989001">
      <w:bodyDiv w:val="1"/>
      <w:marLeft w:val="0"/>
      <w:marRight w:val="0"/>
      <w:marTop w:val="0"/>
      <w:marBottom w:val="0"/>
      <w:divBdr>
        <w:top w:val="none" w:sz="0" w:space="0" w:color="auto"/>
        <w:left w:val="none" w:sz="0" w:space="0" w:color="auto"/>
        <w:bottom w:val="none" w:sz="0" w:space="0" w:color="auto"/>
        <w:right w:val="none" w:sz="0" w:space="0" w:color="auto"/>
      </w:divBdr>
    </w:div>
    <w:div w:id="882209387">
      <w:bodyDiv w:val="1"/>
      <w:marLeft w:val="0"/>
      <w:marRight w:val="0"/>
      <w:marTop w:val="0"/>
      <w:marBottom w:val="0"/>
      <w:divBdr>
        <w:top w:val="none" w:sz="0" w:space="0" w:color="auto"/>
        <w:left w:val="none" w:sz="0" w:space="0" w:color="auto"/>
        <w:bottom w:val="none" w:sz="0" w:space="0" w:color="auto"/>
        <w:right w:val="none" w:sz="0" w:space="0" w:color="auto"/>
      </w:divBdr>
    </w:div>
    <w:div w:id="882210247">
      <w:bodyDiv w:val="1"/>
      <w:marLeft w:val="0"/>
      <w:marRight w:val="0"/>
      <w:marTop w:val="0"/>
      <w:marBottom w:val="0"/>
      <w:divBdr>
        <w:top w:val="none" w:sz="0" w:space="0" w:color="auto"/>
        <w:left w:val="none" w:sz="0" w:space="0" w:color="auto"/>
        <w:bottom w:val="none" w:sz="0" w:space="0" w:color="auto"/>
        <w:right w:val="none" w:sz="0" w:space="0" w:color="auto"/>
      </w:divBdr>
    </w:div>
    <w:div w:id="882249923">
      <w:bodyDiv w:val="1"/>
      <w:marLeft w:val="0"/>
      <w:marRight w:val="0"/>
      <w:marTop w:val="0"/>
      <w:marBottom w:val="0"/>
      <w:divBdr>
        <w:top w:val="none" w:sz="0" w:space="0" w:color="auto"/>
        <w:left w:val="none" w:sz="0" w:space="0" w:color="auto"/>
        <w:bottom w:val="none" w:sz="0" w:space="0" w:color="auto"/>
        <w:right w:val="none" w:sz="0" w:space="0" w:color="auto"/>
      </w:divBdr>
    </w:div>
    <w:div w:id="882252885">
      <w:bodyDiv w:val="1"/>
      <w:marLeft w:val="0"/>
      <w:marRight w:val="0"/>
      <w:marTop w:val="0"/>
      <w:marBottom w:val="0"/>
      <w:divBdr>
        <w:top w:val="none" w:sz="0" w:space="0" w:color="auto"/>
        <w:left w:val="none" w:sz="0" w:space="0" w:color="auto"/>
        <w:bottom w:val="none" w:sz="0" w:space="0" w:color="auto"/>
        <w:right w:val="none" w:sz="0" w:space="0" w:color="auto"/>
      </w:divBdr>
    </w:div>
    <w:div w:id="882332290">
      <w:bodyDiv w:val="1"/>
      <w:marLeft w:val="0"/>
      <w:marRight w:val="0"/>
      <w:marTop w:val="0"/>
      <w:marBottom w:val="0"/>
      <w:divBdr>
        <w:top w:val="none" w:sz="0" w:space="0" w:color="auto"/>
        <w:left w:val="none" w:sz="0" w:space="0" w:color="auto"/>
        <w:bottom w:val="none" w:sz="0" w:space="0" w:color="auto"/>
        <w:right w:val="none" w:sz="0" w:space="0" w:color="auto"/>
      </w:divBdr>
    </w:div>
    <w:div w:id="882401029">
      <w:bodyDiv w:val="1"/>
      <w:marLeft w:val="0"/>
      <w:marRight w:val="0"/>
      <w:marTop w:val="0"/>
      <w:marBottom w:val="0"/>
      <w:divBdr>
        <w:top w:val="none" w:sz="0" w:space="0" w:color="auto"/>
        <w:left w:val="none" w:sz="0" w:space="0" w:color="auto"/>
        <w:bottom w:val="none" w:sz="0" w:space="0" w:color="auto"/>
        <w:right w:val="none" w:sz="0" w:space="0" w:color="auto"/>
      </w:divBdr>
    </w:div>
    <w:div w:id="882445317">
      <w:bodyDiv w:val="1"/>
      <w:marLeft w:val="0"/>
      <w:marRight w:val="0"/>
      <w:marTop w:val="0"/>
      <w:marBottom w:val="0"/>
      <w:divBdr>
        <w:top w:val="none" w:sz="0" w:space="0" w:color="auto"/>
        <w:left w:val="none" w:sz="0" w:space="0" w:color="auto"/>
        <w:bottom w:val="none" w:sz="0" w:space="0" w:color="auto"/>
        <w:right w:val="none" w:sz="0" w:space="0" w:color="auto"/>
      </w:divBdr>
    </w:div>
    <w:div w:id="882446629">
      <w:bodyDiv w:val="1"/>
      <w:marLeft w:val="0"/>
      <w:marRight w:val="0"/>
      <w:marTop w:val="0"/>
      <w:marBottom w:val="0"/>
      <w:divBdr>
        <w:top w:val="none" w:sz="0" w:space="0" w:color="auto"/>
        <w:left w:val="none" w:sz="0" w:space="0" w:color="auto"/>
        <w:bottom w:val="none" w:sz="0" w:space="0" w:color="auto"/>
        <w:right w:val="none" w:sz="0" w:space="0" w:color="auto"/>
      </w:divBdr>
    </w:div>
    <w:div w:id="882592690">
      <w:bodyDiv w:val="1"/>
      <w:marLeft w:val="0"/>
      <w:marRight w:val="0"/>
      <w:marTop w:val="0"/>
      <w:marBottom w:val="0"/>
      <w:divBdr>
        <w:top w:val="none" w:sz="0" w:space="0" w:color="auto"/>
        <w:left w:val="none" w:sz="0" w:space="0" w:color="auto"/>
        <w:bottom w:val="none" w:sz="0" w:space="0" w:color="auto"/>
        <w:right w:val="none" w:sz="0" w:space="0" w:color="auto"/>
      </w:divBdr>
    </w:div>
    <w:div w:id="882643925">
      <w:bodyDiv w:val="1"/>
      <w:marLeft w:val="0"/>
      <w:marRight w:val="0"/>
      <w:marTop w:val="0"/>
      <w:marBottom w:val="0"/>
      <w:divBdr>
        <w:top w:val="none" w:sz="0" w:space="0" w:color="auto"/>
        <w:left w:val="none" w:sz="0" w:space="0" w:color="auto"/>
        <w:bottom w:val="none" w:sz="0" w:space="0" w:color="auto"/>
        <w:right w:val="none" w:sz="0" w:space="0" w:color="auto"/>
      </w:divBdr>
    </w:div>
    <w:div w:id="882862812">
      <w:bodyDiv w:val="1"/>
      <w:marLeft w:val="0"/>
      <w:marRight w:val="0"/>
      <w:marTop w:val="0"/>
      <w:marBottom w:val="0"/>
      <w:divBdr>
        <w:top w:val="none" w:sz="0" w:space="0" w:color="auto"/>
        <w:left w:val="none" w:sz="0" w:space="0" w:color="auto"/>
        <w:bottom w:val="none" w:sz="0" w:space="0" w:color="auto"/>
        <w:right w:val="none" w:sz="0" w:space="0" w:color="auto"/>
      </w:divBdr>
    </w:div>
    <w:div w:id="882863248">
      <w:bodyDiv w:val="1"/>
      <w:marLeft w:val="0"/>
      <w:marRight w:val="0"/>
      <w:marTop w:val="0"/>
      <w:marBottom w:val="0"/>
      <w:divBdr>
        <w:top w:val="none" w:sz="0" w:space="0" w:color="auto"/>
        <w:left w:val="none" w:sz="0" w:space="0" w:color="auto"/>
        <w:bottom w:val="none" w:sz="0" w:space="0" w:color="auto"/>
        <w:right w:val="none" w:sz="0" w:space="0" w:color="auto"/>
      </w:divBdr>
    </w:div>
    <w:div w:id="882904571">
      <w:bodyDiv w:val="1"/>
      <w:marLeft w:val="0"/>
      <w:marRight w:val="0"/>
      <w:marTop w:val="0"/>
      <w:marBottom w:val="0"/>
      <w:divBdr>
        <w:top w:val="none" w:sz="0" w:space="0" w:color="auto"/>
        <w:left w:val="none" w:sz="0" w:space="0" w:color="auto"/>
        <w:bottom w:val="none" w:sz="0" w:space="0" w:color="auto"/>
        <w:right w:val="none" w:sz="0" w:space="0" w:color="auto"/>
      </w:divBdr>
    </w:div>
    <w:div w:id="883105251">
      <w:bodyDiv w:val="1"/>
      <w:marLeft w:val="0"/>
      <w:marRight w:val="0"/>
      <w:marTop w:val="0"/>
      <w:marBottom w:val="0"/>
      <w:divBdr>
        <w:top w:val="none" w:sz="0" w:space="0" w:color="auto"/>
        <w:left w:val="none" w:sz="0" w:space="0" w:color="auto"/>
        <w:bottom w:val="none" w:sz="0" w:space="0" w:color="auto"/>
        <w:right w:val="none" w:sz="0" w:space="0" w:color="auto"/>
      </w:divBdr>
    </w:div>
    <w:div w:id="883248827">
      <w:bodyDiv w:val="1"/>
      <w:marLeft w:val="0"/>
      <w:marRight w:val="0"/>
      <w:marTop w:val="0"/>
      <w:marBottom w:val="0"/>
      <w:divBdr>
        <w:top w:val="none" w:sz="0" w:space="0" w:color="auto"/>
        <w:left w:val="none" w:sz="0" w:space="0" w:color="auto"/>
        <w:bottom w:val="none" w:sz="0" w:space="0" w:color="auto"/>
        <w:right w:val="none" w:sz="0" w:space="0" w:color="auto"/>
      </w:divBdr>
    </w:div>
    <w:div w:id="883372927">
      <w:bodyDiv w:val="1"/>
      <w:marLeft w:val="0"/>
      <w:marRight w:val="0"/>
      <w:marTop w:val="0"/>
      <w:marBottom w:val="0"/>
      <w:divBdr>
        <w:top w:val="none" w:sz="0" w:space="0" w:color="auto"/>
        <w:left w:val="none" w:sz="0" w:space="0" w:color="auto"/>
        <w:bottom w:val="none" w:sz="0" w:space="0" w:color="auto"/>
        <w:right w:val="none" w:sz="0" w:space="0" w:color="auto"/>
      </w:divBdr>
    </w:div>
    <w:div w:id="883443385">
      <w:bodyDiv w:val="1"/>
      <w:marLeft w:val="0"/>
      <w:marRight w:val="0"/>
      <w:marTop w:val="0"/>
      <w:marBottom w:val="0"/>
      <w:divBdr>
        <w:top w:val="none" w:sz="0" w:space="0" w:color="auto"/>
        <w:left w:val="none" w:sz="0" w:space="0" w:color="auto"/>
        <w:bottom w:val="none" w:sz="0" w:space="0" w:color="auto"/>
        <w:right w:val="none" w:sz="0" w:space="0" w:color="auto"/>
      </w:divBdr>
    </w:div>
    <w:div w:id="883443538">
      <w:bodyDiv w:val="1"/>
      <w:marLeft w:val="0"/>
      <w:marRight w:val="0"/>
      <w:marTop w:val="0"/>
      <w:marBottom w:val="0"/>
      <w:divBdr>
        <w:top w:val="none" w:sz="0" w:space="0" w:color="auto"/>
        <w:left w:val="none" w:sz="0" w:space="0" w:color="auto"/>
        <w:bottom w:val="none" w:sz="0" w:space="0" w:color="auto"/>
        <w:right w:val="none" w:sz="0" w:space="0" w:color="auto"/>
      </w:divBdr>
    </w:div>
    <w:div w:id="883562559">
      <w:bodyDiv w:val="1"/>
      <w:marLeft w:val="0"/>
      <w:marRight w:val="0"/>
      <w:marTop w:val="0"/>
      <w:marBottom w:val="0"/>
      <w:divBdr>
        <w:top w:val="none" w:sz="0" w:space="0" w:color="auto"/>
        <w:left w:val="none" w:sz="0" w:space="0" w:color="auto"/>
        <w:bottom w:val="none" w:sz="0" w:space="0" w:color="auto"/>
        <w:right w:val="none" w:sz="0" w:space="0" w:color="auto"/>
      </w:divBdr>
    </w:div>
    <w:div w:id="883640986">
      <w:bodyDiv w:val="1"/>
      <w:marLeft w:val="0"/>
      <w:marRight w:val="0"/>
      <w:marTop w:val="0"/>
      <w:marBottom w:val="0"/>
      <w:divBdr>
        <w:top w:val="none" w:sz="0" w:space="0" w:color="auto"/>
        <w:left w:val="none" w:sz="0" w:space="0" w:color="auto"/>
        <w:bottom w:val="none" w:sz="0" w:space="0" w:color="auto"/>
        <w:right w:val="none" w:sz="0" w:space="0" w:color="auto"/>
      </w:divBdr>
    </w:div>
    <w:div w:id="883715937">
      <w:bodyDiv w:val="1"/>
      <w:marLeft w:val="0"/>
      <w:marRight w:val="0"/>
      <w:marTop w:val="0"/>
      <w:marBottom w:val="0"/>
      <w:divBdr>
        <w:top w:val="none" w:sz="0" w:space="0" w:color="auto"/>
        <w:left w:val="none" w:sz="0" w:space="0" w:color="auto"/>
        <w:bottom w:val="none" w:sz="0" w:space="0" w:color="auto"/>
        <w:right w:val="none" w:sz="0" w:space="0" w:color="auto"/>
      </w:divBdr>
    </w:div>
    <w:div w:id="883829632">
      <w:bodyDiv w:val="1"/>
      <w:marLeft w:val="0"/>
      <w:marRight w:val="0"/>
      <w:marTop w:val="0"/>
      <w:marBottom w:val="0"/>
      <w:divBdr>
        <w:top w:val="none" w:sz="0" w:space="0" w:color="auto"/>
        <w:left w:val="none" w:sz="0" w:space="0" w:color="auto"/>
        <w:bottom w:val="none" w:sz="0" w:space="0" w:color="auto"/>
        <w:right w:val="none" w:sz="0" w:space="0" w:color="auto"/>
      </w:divBdr>
    </w:div>
    <w:div w:id="883953388">
      <w:bodyDiv w:val="1"/>
      <w:marLeft w:val="0"/>
      <w:marRight w:val="0"/>
      <w:marTop w:val="0"/>
      <w:marBottom w:val="0"/>
      <w:divBdr>
        <w:top w:val="none" w:sz="0" w:space="0" w:color="auto"/>
        <w:left w:val="none" w:sz="0" w:space="0" w:color="auto"/>
        <w:bottom w:val="none" w:sz="0" w:space="0" w:color="auto"/>
        <w:right w:val="none" w:sz="0" w:space="0" w:color="auto"/>
      </w:divBdr>
    </w:div>
    <w:div w:id="883978209">
      <w:bodyDiv w:val="1"/>
      <w:marLeft w:val="0"/>
      <w:marRight w:val="0"/>
      <w:marTop w:val="0"/>
      <w:marBottom w:val="0"/>
      <w:divBdr>
        <w:top w:val="none" w:sz="0" w:space="0" w:color="auto"/>
        <w:left w:val="none" w:sz="0" w:space="0" w:color="auto"/>
        <w:bottom w:val="none" w:sz="0" w:space="0" w:color="auto"/>
        <w:right w:val="none" w:sz="0" w:space="0" w:color="auto"/>
      </w:divBdr>
    </w:div>
    <w:div w:id="883979713">
      <w:bodyDiv w:val="1"/>
      <w:marLeft w:val="0"/>
      <w:marRight w:val="0"/>
      <w:marTop w:val="0"/>
      <w:marBottom w:val="0"/>
      <w:divBdr>
        <w:top w:val="none" w:sz="0" w:space="0" w:color="auto"/>
        <w:left w:val="none" w:sz="0" w:space="0" w:color="auto"/>
        <w:bottom w:val="none" w:sz="0" w:space="0" w:color="auto"/>
        <w:right w:val="none" w:sz="0" w:space="0" w:color="auto"/>
      </w:divBdr>
    </w:div>
    <w:div w:id="884096349">
      <w:bodyDiv w:val="1"/>
      <w:marLeft w:val="0"/>
      <w:marRight w:val="0"/>
      <w:marTop w:val="0"/>
      <w:marBottom w:val="0"/>
      <w:divBdr>
        <w:top w:val="none" w:sz="0" w:space="0" w:color="auto"/>
        <w:left w:val="none" w:sz="0" w:space="0" w:color="auto"/>
        <w:bottom w:val="none" w:sz="0" w:space="0" w:color="auto"/>
        <w:right w:val="none" w:sz="0" w:space="0" w:color="auto"/>
      </w:divBdr>
    </w:div>
    <w:div w:id="884104171">
      <w:bodyDiv w:val="1"/>
      <w:marLeft w:val="0"/>
      <w:marRight w:val="0"/>
      <w:marTop w:val="0"/>
      <w:marBottom w:val="0"/>
      <w:divBdr>
        <w:top w:val="none" w:sz="0" w:space="0" w:color="auto"/>
        <w:left w:val="none" w:sz="0" w:space="0" w:color="auto"/>
        <w:bottom w:val="none" w:sz="0" w:space="0" w:color="auto"/>
        <w:right w:val="none" w:sz="0" w:space="0" w:color="auto"/>
      </w:divBdr>
    </w:div>
    <w:div w:id="884221663">
      <w:bodyDiv w:val="1"/>
      <w:marLeft w:val="0"/>
      <w:marRight w:val="0"/>
      <w:marTop w:val="0"/>
      <w:marBottom w:val="0"/>
      <w:divBdr>
        <w:top w:val="none" w:sz="0" w:space="0" w:color="auto"/>
        <w:left w:val="none" w:sz="0" w:space="0" w:color="auto"/>
        <w:bottom w:val="none" w:sz="0" w:space="0" w:color="auto"/>
        <w:right w:val="none" w:sz="0" w:space="0" w:color="auto"/>
      </w:divBdr>
    </w:div>
    <w:div w:id="884374180">
      <w:bodyDiv w:val="1"/>
      <w:marLeft w:val="0"/>
      <w:marRight w:val="0"/>
      <w:marTop w:val="0"/>
      <w:marBottom w:val="0"/>
      <w:divBdr>
        <w:top w:val="none" w:sz="0" w:space="0" w:color="auto"/>
        <w:left w:val="none" w:sz="0" w:space="0" w:color="auto"/>
        <w:bottom w:val="none" w:sz="0" w:space="0" w:color="auto"/>
        <w:right w:val="none" w:sz="0" w:space="0" w:color="auto"/>
      </w:divBdr>
    </w:div>
    <w:div w:id="884413794">
      <w:bodyDiv w:val="1"/>
      <w:marLeft w:val="0"/>
      <w:marRight w:val="0"/>
      <w:marTop w:val="0"/>
      <w:marBottom w:val="0"/>
      <w:divBdr>
        <w:top w:val="none" w:sz="0" w:space="0" w:color="auto"/>
        <w:left w:val="none" w:sz="0" w:space="0" w:color="auto"/>
        <w:bottom w:val="none" w:sz="0" w:space="0" w:color="auto"/>
        <w:right w:val="none" w:sz="0" w:space="0" w:color="auto"/>
      </w:divBdr>
    </w:div>
    <w:div w:id="884440999">
      <w:bodyDiv w:val="1"/>
      <w:marLeft w:val="0"/>
      <w:marRight w:val="0"/>
      <w:marTop w:val="0"/>
      <w:marBottom w:val="0"/>
      <w:divBdr>
        <w:top w:val="none" w:sz="0" w:space="0" w:color="auto"/>
        <w:left w:val="none" w:sz="0" w:space="0" w:color="auto"/>
        <w:bottom w:val="none" w:sz="0" w:space="0" w:color="auto"/>
        <w:right w:val="none" w:sz="0" w:space="0" w:color="auto"/>
      </w:divBdr>
    </w:div>
    <w:div w:id="884485717">
      <w:bodyDiv w:val="1"/>
      <w:marLeft w:val="0"/>
      <w:marRight w:val="0"/>
      <w:marTop w:val="0"/>
      <w:marBottom w:val="0"/>
      <w:divBdr>
        <w:top w:val="none" w:sz="0" w:space="0" w:color="auto"/>
        <w:left w:val="none" w:sz="0" w:space="0" w:color="auto"/>
        <w:bottom w:val="none" w:sz="0" w:space="0" w:color="auto"/>
        <w:right w:val="none" w:sz="0" w:space="0" w:color="auto"/>
      </w:divBdr>
    </w:div>
    <w:div w:id="884491069">
      <w:bodyDiv w:val="1"/>
      <w:marLeft w:val="0"/>
      <w:marRight w:val="0"/>
      <w:marTop w:val="0"/>
      <w:marBottom w:val="0"/>
      <w:divBdr>
        <w:top w:val="none" w:sz="0" w:space="0" w:color="auto"/>
        <w:left w:val="none" w:sz="0" w:space="0" w:color="auto"/>
        <w:bottom w:val="none" w:sz="0" w:space="0" w:color="auto"/>
        <w:right w:val="none" w:sz="0" w:space="0" w:color="auto"/>
      </w:divBdr>
    </w:div>
    <w:div w:id="884491244">
      <w:bodyDiv w:val="1"/>
      <w:marLeft w:val="0"/>
      <w:marRight w:val="0"/>
      <w:marTop w:val="0"/>
      <w:marBottom w:val="0"/>
      <w:divBdr>
        <w:top w:val="none" w:sz="0" w:space="0" w:color="auto"/>
        <w:left w:val="none" w:sz="0" w:space="0" w:color="auto"/>
        <w:bottom w:val="none" w:sz="0" w:space="0" w:color="auto"/>
        <w:right w:val="none" w:sz="0" w:space="0" w:color="auto"/>
      </w:divBdr>
    </w:div>
    <w:div w:id="884562651">
      <w:bodyDiv w:val="1"/>
      <w:marLeft w:val="0"/>
      <w:marRight w:val="0"/>
      <w:marTop w:val="0"/>
      <w:marBottom w:val="0"/>
      <w:divBdr>
        <w:top w:val="none" w:sz="0" w:space="0" w:color="auto"/>
        <w:left w:val="none" w:sz="0" w:space="0" w:color="auto"/>
        <w:bottom w:val="none" w:sz="0" w:space="0" w:color="auto"/>
        <w:right w:val="none" w:sz="0" w:space="0" w:color="auto"/>
      </w:divBdr>
    </w:div>
    <w:div w:id="884564417">
      <w:bodyDiv w:val="1"/>
      <w:marLeft w:val="0"/>
      <w:marRight w:val="0"/>
      <w:marTop w:val="0"/>
      <w:marBottom w:val="0"/>
      <w:divBdr>
        <w:top w:val="none" w:sz="0" w:space="0" w:color="auto"/>
        <w:left w:val="none" w:sz="0" w:space="0" w:color="auto"/>
        <w:bottom w:val="none" w:sz="0" w:space="0" w:color="auto"/>
        <w:right w:val="none" w:sz="0" w:space="0" w:color="auto"/>
      </w:divBdr>
    </w:div>
    <w:div w:id="884679661">
      <w:bodyDiv w:val="1"/>
      <w:marLeft w:val="0"/>
      <w:marRight w:val="0"/>
      <w:marTop w:val="0"/>
      <w:marBottom w:val="0"/>
      <w:divBdr>
        <w:top w:val="none" w:sz="0" w:space="0" w:color="auto"/>
        <w:left w:val="none" w:sz="0" w:space="0" w:color="auto"/>
        <w:bottom w:val="none" w:sz="0" w:space="0" w:color="auto"/>
        <w:right w:val="none" w:sz="0" w:space="0" w:color="auto"/>
      </w:divBdr>
    </w:div>
    <w:div w:id="884754553">
      <w:bodyDiv w:val="1"/>
      <w:marLeft w:val="0"/>
      <w:marRight w:val="0"/>
      <w:marTop w:val="0"/>
      <w:marBottom w:val="0"/>
      <w:divBdr>
        <w:top w:val="none" w:sz="0" w:space="0" w:color="auto"/>
        <w:left w:val="none" w:sz="0" w:space="0" w:color="auto"/>
        <w:bottom w:val="none" w:sz="0" w:space="0" w:color="auto"/>
        <w:right w:val="none" w:sz="0" w:space="0" w:color="auto"/>
      </w:divBdr>
    </w:div>
    <w:div w:id="884829700">
      <w:bodyDiv w:val="1"/>
      <w:marLeft w:val="0"/>
      <w:marRight w:val="0"/>
      <w:marTop w:val="0"/>
      <w:marBottom w:val="0"/>
      <w:divBdr>
        <w:top w:val="none" w:sz="0" w:space="0" w:color="auto"/>
        <w:left w:val="none" w:sz="0" w:space="0" w:color="auto"/>
        <w:bottom w:val="none" w:sz="0" w:space="0" w:color="auto"/>
        <w:right w:val="none" w:sz="0" w:space="0" w:color="auto"/>
      </w:divBdr>
    </w:div>
    <w:div w:id="884953764">
      <w:bodyDiv w:val="1"/>
      <w:marLeft w:val="0"/>
      <w:marRight w:val="0"/>
      <w:marTop w:val="0"/>
      <w:marBottom w:val="0"/>
      <w:divBdr>
        <w:top w:val="none" w:sz="0" w:space="0" w:color="auto"/>
        <w:left w:val="none" w:sz="0" w:space="0" w:color="auto"/>
        <w:bottom w:val="none" w:sz="0" w:space="0" w:color="auto"/>
        <w:right w:val="none" w:sz="0" w:space="0" w:color="auto"/>
      </w:divBdr>
    </w:div>
    <w:div w:id="885021662">
      <w:bodyDiv w:val="1"/>
      <w:marLeft w:val="0"/>
      <w:marRight w:val="0"/>
      <w:marTop w:val="0"/>
      <w:marBottom w:val="0"/>
      <w:divBdr>
        <w:top w:val="none" w:sz="0" w:space="0" w:color="auto"/>
        <w:left w:val="none" w:sz="0" w:space="0" w:color="auto"/>
        <w:bottom w:val="none" w:sz="0" w:space="0" w:color="auto"/>
        <w:right w:val="none" w:sz="0" w:space="0" w:color="auto"/>
      </w:divBdr>
    </w:div>
    <w:div w:id="885024190">
      <w:bodyDiv w:val="1"/>
      <w:marLeft w:val="0"/>
      <w:marRight w:val="0"/>
      <w:marTop w:val="0"/>
      <w:marBottom w:val="0"/>
      <w:divBdr>
        <w:top w:val="none" w:sz="0" w:space="0" w:color="auto"/>
        <w:left w:val="none" w:sz="0" w:space="0" w:color="auto"/>
        <w:bottom w:val="none" w:sz="0" w:space="0" w:color="auto"/>
        <w:right w:val="none" w:sz="0" w:space="0" w:color="auto"/>
      </w:divBdr>
    </w:div>
    <w:div w:id="885068690">
      <w:bodyDiv w:val="1"/>
      <w:marLeft w:val="0"/>
      <w:marRight w:val="0"/>
      <w:marTop w:val="0"/>
      <w:marBottom w:val="0"/>
      <w:divBdr>
        <w:top w:val="none" w:sz="0" w:space="0" w:color="auto"/>
        <w:left w:val="none" w:sz="0" w:space="0" w:color="auto"/>
        <w:bottom w:val="none" w:sz="0" w:space="0" w:color="auto"/>
        <w:right w:val="none" w:sz="0" w:space="0" w:color="auto"/>
      </w:divBdr>
    </w:div>
    <w:div w:id="885261134">
      <w:bodyDiv w:val="1"/>
      <w:marLeft w:val="0"/>
      <w:marRight w:val="0"/>
      <w:marTop w:val="0"/>
      <w:marBottom w:val="0"/>
      <w:divBdr>
        <w:top w:val="none" w:sz="0" w:space="0" w:color="auto"/>
        <w:left w:val="none" w:sz="0" w:space="0" w:color="auto"/>
        <w:bottom w:val="none" w:sz="0" w:space="0" w:color="auto"/>
        <w:right w:val="none" w:sz="0" w:space="0" w:color="auto"/>
      </w:divBdr>
    </w:div>
    <w:div w:id="885409746">
      <w:bodyDiv w:val="1"/>
      <w:marLeft w:val="0"/>
      <w:marRight w:val="0"/>
      <w:marTop w:val="0"/>
      <w:marBottom w:val="0"/>
      <w:divBdr>
        <w:top w:val="none" w:sz="0" w:space="0" w:color="auto"/>
        <w:left w:val="none" w:sz="0" w:space="0" w:color="auto"/>
        <w:bottom w:val="none" w:sz="0" w:space="0" w:color="auto"/>
        <w:right w:val="none" w:sz="0" w:space="0" w:color="auto"/>
      </w:divBdr>
    </w:div>
    <w:div w:id="885412820">
      <w:bodyDiv w:val="1"/>
      <w:marLeft w:val="0"/>
      <w:marRight w:val="0"/>
      <w:marTop w:val="0"/>
      <w:marBottom w:val="0"/>
      <w:divBdr>
        <w:top w:val="none" w:sz="0" w:space="0" w:color="auto"/>
        <w:left w:val="none" w:sz="0" w:space="0" w:color="auto"/>
        <w:bottom w:val="none" w:sz="0" w:space="0" w:color="auto"/>
        <w:right w:val="none" w:sz="0" w:space="0" w:color="auto"/>
      </w:divBdr>
    </w:div>
    <w:div w:id="885457262">
      <w:bodyDiv w:val="1"/>
      <w:marLeft w:val="0"/>
      <w:marRight w:val="0"/>
      <w:marTop w:val="0"/>
      <w:marBottom w:val="0"/>
      <w:divBdr>
        <w:top w:val="none" w:sz="0" w:space="0" w:color="auto"/>
        <w:left w:val="none" w:sz="0" w:space="0" w:color="auto"/>
        <w:bottom w:val="none" w:sz="0" w:space="0" w:color="auto"/>
        <w:right w:val="none" w:sz="0" w:space="0" w:color="auto"/>
      </w:divBdr>
    </w:div>
    <w:div w:id="885488895">
      <w:bodyDiv w:val="1"/>
      <w:marLeft w:val="0"/>
      <w:marRight w:val="0"/>
      <w:marTop w:val="0"/>
      <w:marBottom w:val="0"/>
      <w:divBdr>
        <w:top w:val="none" w:sz="0" w:space="0" w:color="auto"/>
        <w:left w:val="none" w:sz="0" w:space="0" w:color="auto"/>
        <w:bottom w:val="none" w:sz="0" w:space="0" w:color="auto"/>
        <w:right w:val="none" w:sz="0" w:space="0" w:color="auto"/>
      </w:divBdr>
    </w:div>
    <w:div w:id="885609001">
      <w:bodyDiv w:val="1"/>
      <w:marLeft w:val="0"/>
      <w:marRight w:val="0"/>
      <w:marTop w:val="0"/>
      <w:marBottom w:val="0"/>
      <w:divBdr>
        <w:top w:val="none" w:sz="0" w:space="0" w:color="auto"/>
        <w:left w:val="none" w:sz="0" w:space="0" w:color="auto"/>
        <w:bottom w:val="none" w:sz="0" w:space="0" w:color="auto"/>
        <w:right w:val="none" w:sz="0" w:space="0" w:color="auto"/>
      </w:divBdr>
    </w:div>
    <w:div w:id="885679517">
      <w:bodyDiv w:val="1"/>
      <w:marLeft w:val="0"/>
      <w:marRight w:val="0"/>
      <w:marTop w:val="0"/>
      <w:marBottom w:val="0"/>
      <w:divBdr>
        <w:top w:val="none" w:sz="0" w:space="0" w:color="auto"/>
        <w:left w:val="none" w:sz="0" w:space="0" w:color="auto"/>
        <w:bottom w:val="none" w:sz="0" w:space="0" w:color="auto"/>
        <w:right w:val="none" w:sz="0" w:space="0" w:color="auto"/>
      </w:divBdr>
    </w:div>
    <w:div w:id="885796411">
      <w:bodyDiv w:val="1"/>
      <w:marLeft w:val="0"/>
      <w:marRight w:val="0"/>
      <w:marTop w:val="0"/>
      <w:marBottom w:val="0"/>
      <w:divBdr>
        <w:top w:val="none" w:sz="0" w:space="0" w:color="auto"/>
        <w:left w:val="none" w:sz="0" w:space="0" w:color="auto"/>
        <w:bottom w:val="none" w:sz="0" w:space="0" w:color="auto"/>
        <w:right w:val="none" w:sz="0" w:space="0" w:color="auto"/>
      </w:divBdr>
    </w:div>
    <w:div w:id="886069137">
      <w:bodyDiv w:val="1"/>
      <w:marLeft w:val="0"/>
      <w:marRight w:val="0"/>
      <w:marTop w:val="0"/>
      <w:marBottom w:val="0"/>
      <w:divBdr>
        <w:top w:val="none" w:sz="0" w:space="0" w:color="auto"/>
        <w:left w:val="none" w:sz="0" w:space="0" w:color="auto"/>
        <w:bottom w:val="none" w:sz="0" w:space="0" w:color="auto"/>
        <w:right w:val="none" w:sz="0" w:space="0" w:color="auto"/>
      </w:divBdr>
    </w:div>
    <w:div w:id="886334599">
      <w:bodyDiv w:val="1"/>
      <w:marLeft w:val="0"/>
      <w:marRight w:val="0"/>
      <w:marTop w:val="0"/>
      <w:marBottom w:val="0"/>
      <w:divBdr>
        <w:top w:val="none" w:sz="0" w:space="0" w:color="auto"/>
        <w:left w:val="none" w:sz="0" w:space="0" w:color="auto"/>
        <w:bottom w:val="none" w:sz="0" w:space="0" w:color="auto"/>
        <w:right w:val="none" w:sz="0" w:space="0" w:color="auto"/>
      </w:divBdr>
    </w:div>
    <w:div w:id="886449792">
      <w:bodyDiv w:val="1"/>
      <w:marLeft w:val="0"/>
      <w:marRight w:val="0"/>
      <w:marTop w:val="0"/>
      <w:marBottom w:val="0"/>
      <w:divBdr>
        <w:top w:val="none" w:sz="0" w:space="0" w:color="auto"/>
        <w:left w:val="none" w:sz="0" w:space="0" w:color="auto"/>
        <w:bottom w:val="none" w:sz="0" w:space="0" w:color="auto"/>
        <w:right w:val="none" w:sz="0" w:space="0" w:color="auto"/>
      </w:divBdr>
    </w:div>
    <w:div w:id="886529269">
      <w:bodyDiv w:val="1"/>
      <w:marLeft w:val="0"/>
      <w:marRight w:val="0"/>
      <w:marTop w:val="0"/>
      <w:marBottom w:val="0"/>
      <w:divBdr>
        <w:top w:val="none" w:sz="0" w:space="0" w:color="auto"/>
        <w:left w:val="none" w:sz="0" w:space="0" w:color="auto"/>
        <w:bottom w:val="none" w:sz="0" w:space="0" w:color="auto"/>
        <w:right w:val="none" w:sz="0" w:space="0" w:color="auto"/>
      </w:divBdr>
    </w:div>
    <w:div w:id="886644447">
      <w:bodyDiv w:val="1"/>
      <w:marLeft w:val="0"/>
      <w:marRight w:val="0"/>
      <w:marTop w:val="0"/>
      <w:marBottom w:val="0"/>
      <w:divBdr>
        <w:top w:val="none" w:sz="0" w:space="0" w:color="auto"/>
        <w:left w:val="none" w:sz="0" w:space="0" w:color="auto"/>
        <w:bottom w:val="none" w:sz="0" w:space="0" w:color="auto"/>
        <w:right w:val="none" w:sz="0" w:space="0" w:color="auto"/>
      </w:divBdr>
    </w:div>
    <w:div w:id="886718256">
      <w:bodyDiv w:val="1"/>
      <w:marLeft w:val="0"/>
      <w:marRight w:val="0"/>
      <w:marTop w:val="0"/>
      <w:marBottom w:val="0"/>
      <w:divBdr>
        <w:top w:val="none" w:sz="0" w:space="0" w:color="auto"/>
        <w:left w:val="none" w:sz="0" w:space="0" w:color="auto"/>
        <w:bottom w:val="none" w:sz="0" w:space="0" w:color="auto"/>
        <w:right w:val="none" w:sz="0" w:space="0" w:color="auto"/>
      </w:divBdr>
    </w:div>
    <w:div w:id="886837507">
      <w:bodyDiv w:val="1"/>
      <w:marLeft w:val="0"/>
      <w:marRight w:val="0"/>
      <w:marTop w:val="0"/>
      <w:marBottom w:val="0"/>
      <w:divBdr>
        <w:top w:val="none" w:sz="0" w:space="0" w:color="auto"/>
        <w:left w:val="none" w:sz="0" w:space="0" w:color="auto"/>
        <w:bottom w:val="none" w:sz="0" w:space="0" w:color="auto"/>
        <w:right w:val="none" w:sz="0" w:space="0" w:color="auto"/>
      </w:divBdr>
    </w:div>
    <w:div w:id="886916971">
      <w:bodyDiv w:val="1"/>
      <w:marLeft w:val="0"/>
      <w:marRight w:val="0"/>
      <w:marTop w:val="0"/>
      <w:marBottom w:val="0"/>
      <w:divBdr>
        <w:top w:val="none" w:sz="0" w:space="0" w:color="auto"/>
        <w:left w:val="none" w:sz="0" w:space="0" w:color="auto"/>
        <w:bottom w:val="none" w:sz="0" w:space="0" w:color="auto"/>
        <w:right w:val="none" w:sz="0" w:space="0" w:color="auto"/>
      </w:divBdr>
    </w:div>
    <w:div w:id="886919491">
      <w:bodyDiv w:val="1"/>
      <w:marLeft w:val="0"/>
      <w:marRight w:val="0"/>
      <w:marTop w:val="0"/>
      <w:marBottom w:val="0"/>
      <w:divBdr>
        <w:top w:val="none" w:sz="0" w:space="0" w:color="auto"/>
        <w:left w:val="none" w:sz="0" w:space="0" w:color="auto"/>
        <w:bottom w:val="none" w:sz="0" w:space="0" w:color="auto"/>
        <w:right w:val="none" w:sz="0" w:space="0" w:color="auto"/>
      </w:divBdr>
    </w:div>
    <w:div w:id="886989580">
      <w:bodyDiv w:val="1"/>
      <w:marLeft w:val="0"/>
      <w:marRight w:val="0"/>
      <w:marTop w:val="0"/>
      <w:marBottom w:val="0"/>
      <w:divBdr>
        <w:top w:val="none" w:sz="0" w:space="0" w:color="auto"/>
        <w:left w:val="none" w:sz="0" w:space="0" w:color="auto"/>
        <w:bottom w:val="none" w:sz="0" w:space="0" w:color="auto"/>
        <w:right w:val="none" w:sz="0" w:space="0" w:color="auto"/>
      </w:divBdr>
    </w:div>
    <w:div w:id="887033422">
      <w:bodyDiv w:val="1"/>
      <w:marLeft w:val="0"/>
      <w:marRight w:val="0"/>
      <w:marTop w:val="0"/>
      <w:marBottom w:val="0"/>
      <w:divBdr>
        <w:top w:val="none" w:sz="0" w:space="0" w:color="auto"/>
        <w:left w:val="none" w:sz="0" w:space="0" w:color="auto"/>
        <w:bottom w:val="none" w:sz="0" w:space="0" w:color="auto"/>
        <w:right w:val="none" w:sz="0" w:space="0" w:color="auto"/>
      </w:divBdr>
    </w:div>
    <w:div w:id="887298167">
      <w:bodyDiv w:val="1"/>
      <w:marLeft w:val="0"/>
      <w:marRight w:val="0"/>
      <w:marTop w:val="0"/>
      <w:marBottom w:val="0"/>
      <w:divBdr>
        <w:top w:val="none" w:sz="0" w:space="0" w:color="auto"/>
        <w:left w:val="none" w:sz="0" w:space="0" w:color="auto"/>
        <w:bottom w:val="none" w:sz="0" w:space="0" w:color="auto"/>
        <w:right w:val="none" w:sz="0" w:space="0" w:color="auto"/>
      </w:divBdr>
    </w:div>
    <w:div w:id="887377355">
      <w:bodyDiv w:val="1"/>
      <w:marLeft w:val="0"/>
      <w:marRight w:val="0"/>
      <w:marTop w:val="0"/>
      <w:marBottom w:val="0"/>
      <w:divBdr>
        <w:top w:val="none" w:sz="0" w:space="0" w:color="auto"/>
        <w:left w:val="none" w:sz="0" w:space="0" w:color="auto"/>
        <w:bottom w:val="none" w:sz="0" w:space="0" w:color="auto"/>
        <w:right w:val="none" w:sz="0" w:space="0" w:color="auto"/>
      </w:divBdr>
    </w:div>
    <w:div w:id="887566347">
      <w:bodyDiv w:val="1"/>
      <w:marLeft w:val="0"/>
      <w:marRight w:val="0"/>
      <w:marTop w:val="0"/>
      <w:marBottom w:val="0"/>
      <w:divBdr>
        <w:top w:val="none" w:sz="0" w:space="0" w:color="auto"/>
        <w:left w:val="none" w:sz="0" w:space="0" w:color="auto"/>
        <w:bottom w:val="none" w:sz="0" w:space="0" w:color="auto"/>
        <w:right w:val="none" w:sz="0" w:space="0" w:color="auto"/>
      </w:divBdr>
    </w:div>
    <w:div w:id="887572353">
      <w:bodyDiv w:val="1"/>
      <w:marLeft w:val="0"/>
      <w:marRight w:val="0"/>
      <w:marTop w:val="0"/>
      <w:marBottom w:val="0"/>
      <w:divBdr>
        <w:top w:val="none" w:sz="0" w:space="0" w:color="auto"/>
        <w:left w:val="none" w:sz="0" w:space="0" w:color="auto"/>
        <w:bottom w:val="none" w:sz="0" w:space="0" w:color="auto"/>
        <w:right w:val="none" w:sz="0" w:space="0" w:color="auto"/>
      </w:divBdr>
    </w:div>
    <w:div w:id="887691546">
      <w:bodyDiv w:val="1"/>
      <w:marLeft w:val="0"/>
      <w:marRight w:val="0"/>
      <w:marTop w:val="0"/>
      <w:marBottom w:val="0"/>
      <w:divBdr>
        <w:top w:val="none" w:sz="0" w:space="0" w:color="auto"/>
        <w:left w:val="none" w:sz="0" w:space="0" w:color="auto"/>
        <w:bottom w:val="none" w:sz="0" w:space="0" w:color="auto"/>
        <w:right w:val="none" w:sz="0" w:space="0" w:color="auto"/>
      </w:divBdr>
    </w:div>
    <w:div w:id="887691653">
      <w:bodyDiv w:val="1"/>
      <w:marLeft w:val="0"/>
      <w:marRight w:val="0"/>
      <w:marTop w:val="0"/>
      <w:marBottom w:val="0"/>
      <w:divBdr>
        <w:top w:val="none" w:sz="0" w:space="0" w:color="auto"/>
        <w:left w:val="none" w:sz="0" w:space="0" w:color="auto"/>
        <w:bottom w:val="none" w:sz="0" w:space="0" w:color="auto"/>
        <w:right w:val="none" w:sz="0" w:space="0" w:color="auto"/>
      </w:divBdr>
    </w:div>
    <w:div w:id="887716567">
      <w:bodyDiv w:val="1"/>
      <w:marLeft w:val="0"/>
      <w:marRight w:val="0"/>
      <w:marTop w:val="0"/>
      <w:marBottom w:val="0"/>
      <w:divBdr>
        <w:top w:val="none" w:sz="0" w:space="0" w:color="auto"/>
        <w:left w:val="none" w:sz="0" w:space="0" w:color="auto"/>
        <w:bottom w:val="none" w:sz="0" w:space="0" w:color="auto"/>
        <w:right w:val="none" w:sz="0" w:space="0" w:color="auto"/>
      </w:divBdr>
    </w:div>
    <w:div w:id="887716950">
      <w:bodyDiv w:val="1"/>
      <w:marLeft w:val="0"/>
      <w:marRight w:val="0"/>
      <w:marTop w:val="0"/>
      <w:marBottom w:val="0"/>
      <w:divBdr>
        <w:top w:val="none" w:sz="0" w:space="0" w:color="auto"/>
        <w:left w:val="none" w:sz="0" w:space="0" w:color="auto"/>
        <w:bottom w:val="none" w:sz="0" w:space="0" w:color="auto"/>
        <w:right w:val="none" w:sz="0" w:space="0" w:color="auto"/>
      </w:divBdr>
    </w:div>
    <w:div w:id="887834793">
      <w:bodyDiv w:val="1"/>
      <w:marLeft w:val="0"/>
      <w:marRight w:val="0"/>
      <w:marTop w:val="0"/>
      <w:marBottom w:val="0"/>
      <w:divBdr>
        <w:top w:val="none" w:sz="0" w:space="0" w:color="auto"/>
        <w:left w:val="none" w:sz="0" w:space="0" w:color="auto"/>
        <w:bottom w:val="none" w:sz="0" w:space="0" w:color="auto"/>
        <w:right w:val="none" w:sz="0" w:space="0" w:color="auto"/>
      </w:divBdr>
    </w:div>
    <w:div w:id="887914468">
      <w:bodyDiv w:val="1"/>
      <w:marLeft w:val="0"/>
      <w:marRight w:val="0"/>
      <w:marTop w:val="0"/>
      <w:marBottom w:val="0"/>
      <w:divBdr>
        <w:top w:val="none" w:sz="0" w:space="0" w:color="auto"/>
        <w:left w:val="none" w:sz="0" w:space="0" w:color="auto"/>
        <w:bottom w:val="none" w:sz="0" w:space="0" w:color="auto"/>
        <w:right w:val="none" w:sz="0" w:space="0" w:color="auto"/>
      </w:divBdr>
    </w:div>
    <w:div w:id="887958779">
      <w:bodyDiv w:val="1"/>
      <w:marLeft w:val="0"/>
      <w:marRight w:val="0"/>
      <w:marTop w:val="0"/>
      <w:marBottom w:val="0"/>
      <w:divBdr>
        <w:top w:val="none" w:sz="0" w:space="0" w:color="auto"/>
        <w:left w:val="none" w:sz="0" w:space="0" w:color="auto"/>
        <w:bottom w:val="none" w:sz="0" w:space="0" w:color="auto"/>
        <w:right w:val="none" w:sz="0" w:space="0" w:color="auto"/>
      </w:divBdr>
    </w:div>
    <w:div w:id="888036266">
      <w:bodyDiv w:val="1"/>
      <w:marLeft w:val="0"/>
      <w:marRight w:val="0"/>
      <w:marTop w:val="0"/>
      <w:marBottom w:val="0"/>
      <w:divBdr>
        <w:top w:val="none" w:sz="0" w:space="0" w:color="auto"/>
        <w:left w:val="none" w:sz="0" w:space="0" w:color="auto"/>
        <w:bottom w:val="none" w:sz="0" w:space="0" w:color="auto"/>
        <w:right w:val="none" w:sz="0" w:space="0" w:color="auto"/>
      </w:divBdr>
    </w:div>
    <w:div w:id="888110406">
      <w:bodyDiv w:val="1"/>
      <w:marLeft w:val="0"/>
      <w:marRight w:val="0"/>
      <w:marTop w:val="0"/>
      <w:marBottom w:val="0"/>
      <w:divBdr>
        <w:top w:val="none" w:sz="0" w:space="0" w:color="auto"/>
        <w:left w:val="none" w:sz="0" w:space="0" w:color="auto"/>
        <w:bottom w:val="none" w:sz="0" w:space="0" w:color="auto"/>
        <w:right w:val="none" w:sz="0" w:space="0" w:color="auto"/>
      </w:divBdr>
    </w:div>
    <w:div w:id="888229218">
      <w:bodyDiv w:val="1"/>
      <w:marLeft w:val="0"/>
      <w:marRight w:val="0"/>
      <w:marTop w:val="0"/>
      <w:marBottom w:val="0"/>
      <w:divBdr>
        <w:top w:val="none" w:sz="0" w:space="0" w:color="auto"/>
        <w:left w:val="none" w:sz="0" w:space="0" w:color="auto"/>
        <w:bottom w:val="none" w:sz="0" w:space="0" w:color="auto"/>
        <w:right w:val="none" w:sz="0" w:space="0" w:color="auto"/>
      </w:divBdr>
    </w:div>
    <w:div w:id="888305641">
      <w:bodyDiv w:val="1"/>
      <w:marLeft w:val="0"/>
      <w:marRight w:val="0"/>
      <w:marTop w:val="0"/>
      <w:marBottom w:val="0"/>
      <w:divBdr>
        <w:top w:val="none" w:sz="0" w:space="0" w:color="auto"/>
        <w:left w:val="none" w:sz="0" w:space="0" w:color="auto"/>
        <w:bottom w:val="none" w:sz="0" w:space="0" w:color="auto"/>
        <w:right w:val="none" w:sz="0" w:space="0" w:color="auto"/>
      </w:divBdr>
    </w:div>
    <w:div w:id="888346891">
      <w:bodyDiv w:val="1"/>
      <w:marLeft w:val="0"/>
      <w:marRight w:val="0"/>
      <w:marTop w:val="0"/>
      <w:marBottom w:val="0"/>
      <w:divBdr>
        <w:top w:val="none" w:sz="0" w:space="0" w:color="auto"/>
        <w:left w:val="none" w:sz="0" w:space="0" w:color="auto"/>
        <w:bottom w:val="none" w:sz="0" w:space="0" w:color="auto"/>
        <w:right w:val="none" w:sz="0" w:space="0" w:color="auto"/>
      </w:divBdr>
    </w:div>
    <w:div w:id="888613050">
      <w:bodyDiv w:val="1"/>
      <w:marLeft w:val="0"/>
      <w:marRight w:val="0"/>
      <w:marTop w:val="0"/>
      <w:marBottom w:val="0"/>
      <w:divBdr>
        <w:top w:val="none" w:sz="0" w:space="0" w:color="auto"/>
        <w:left w:val="none" w:sz="0" w:space="0" w:color="auto"/>
        <w:bottom w:val="none" w:sz="0" w:space="0" w:color="auto"/>
        <w:right w:val="none" w:sz="0" w:space="0" w:color="auto"/>
      </w:divBdr>
    </w:div>
    <w:div w:id="888613488">
      <w:bodyDiv w:val="1"/>
      <w:marLeft w:val="0"/>
      <w:marRight w:val="0"/>
      <w:marTop w:val="0"/>
      <w:marBottom w:val="0"/>
      <w:divBdr>
        <w:top w:val="none" w:sz="0" w:space="0" w:color="auto"/>
        <w:left w:val="none" w:sz="0" w:space="0" w:color="auto"/>
        <w:bottom w:val="none" w:sz="0" w:space="0" w:color="auto"/>
        <w:right w:val="none" w:sz="0" w:space="0" w:color="auto"/>
      </w:divBdr>
    </w:div>
    <w:div w:id="888615595">
      <w:bodyDiv w:val="1"/>
      <w:marLeft w:val="0"/>
      <w:marRight w:val="0"/>
      <w:marTop w:val="0"/>
      <w:marBottom w:val="0"/>
      <w:divBdr>
        <w:top w:val="none" w:sz="0" w:space="0" w:color="auto"/>
        <w:left w:val="none" w:sz="0" w:space="0" w:color="auto"/>
        <w:bottom w:val="none" w:sz="0" w:space="0" w:color="auto"/>
        <w:right w:val="none" w:sz="0" w:space="0" w:color="auto"/>
      </w:divBdr>
    </w:div>
    <w:div w:id="888802110">
      <w:bodyDiv w:val="1"/>
      <w:marLeft w:val="0"/>
      <w:marRight w:val="0"/>
      <w:marTop w:val="0"/>
      <w:marBottom w:val="0"/>
      <w:divBdr>
        <w:top w:val="none" w:sz="0" w:space="0" w:color="auto"/>
        <w:left w:val="none" w:sz="0" w:space="0" w:color="auto"/>
        <w:bottom w:val="none" w:sz="0" w:space="0" w:color="auto"/>
        <w:right w:val="none" w:sz="0" w:space="0" w:color="auto"/>
      </w:divBdr>
    </w:div>
    <w:div w:id="888803030">
      <w:bodyDiv w:val="1"/>
      <w:marLeft w:val="0"/>
      <w:marRight w:val="0"/>
      <w:marTop w:val="0"/>
      <w:marBottom w:val="0"/>
      <w:divBdr>
        <w:top w:val="none" w:sz="0" w:space="0" w:color="auto"/>
        <w:left w:val="none" w:sz="0" w:space="0" w:color="auto"/>
        <w:bottom w:val="none" w:sz="0" w:space="0" w:color="auto"/>
        <w:right w:val="none" w:sz="0" w:space="0" w:color="auto"/>
      </w:divBdr>
    </w:div>
    <w:div w:id="888881688">
      <w:bodyDiv w:val="1"/>
      <w:marLeft w:val="0"/>
      <w:marRight w:val="0"/>
      <w:marTop w:val="0"/>
      <w:marBottom w:val="0"/>
      <w:divBdr>
        <w:top w:val="none" w:sz="0" w:space="0" w:color="auto"/>
        <w:left w:val="none" w:sz="0" w:space="0" w:color="auto"/>
        <w:bottom w:val="none" w:sz="0" w:space="0" w:color="auto"/>
        <w:right w:val="none" w:sz="0" w:space="0" w:color="auto"/>
      </w:divBdr>
    </w:div>
    <w:div w:id="889000261">
      <w:bodyDiv w:val="1"/>
      <w:marLeft w:val="0"/>
      <w:marRight w:val="0"/>
      <w:marTop w:val="0"/>
      <w:marBottom w:val="0"/>
      <w:divBdr>
        <w:top w:val="none" w:sz="0" w:space="0" w:color="auto"/>
        <w:left w:val="none" w:sz="0" w:space="0" w:color="auto"/>
        <w:bottom w:val="none" w:sz="0" w:space="0" w:color="auto"/>
        <w:right w:val="none" w:sz="0" w:space="0" w:color="auto"/>
      </w:divBdr>
    </w:div>
    <w:div w:id="889072803">
      <w:bodyDiv w:val="1"/>
      <w:marLeft w:val="0"/>
      <w:marRight w:val="0"/>
      <w:marTop w:val="0"/>
      <w:marBottom w:val="0"/>
      <w:divBdr>
        <w:top w:val="none" w:sz="0" w:space="0" w:color="auto"/>
        <w:left w:val="none" w:sz="0" w:space="0" w:color="auto"/>
        <w:bottom w:val="none" w:sz="0" w:space="0" w:color="auto"/>
        <w:right w:val="none" w:sz="0" w:space="0" w:color="auto"/>
      </w:divBdr>
    </w:div>
    <w:div w:id="889077459">
      <w:bodyDiv w:val="1"/>
      <w:marLeft w:val="0"/>
      <w:marRight w:val="0"/>
      <w:marTop w:val="0"/>
      <w:marBottom w:val="0"/>
      <w:divBdr>
        <w:top w:val="none" w:sz="0" w:space="0" w:color="auto"/>
        <w:left w:val="none" w:sz="0" w:space="0" w:color="auto"/>
        <w:bottom w:val="none" w:sz="0" w:space="0" w:color="auto"/>
        <w:right w:val="none" w:sz="0" w:space="0" w:color="auto"/>
      </w:divBdr>
    </w:div>
    <w:div w:id="889078797">
      <w:bodyDiv w:val="1"/>
      <w:marLeft w:val="0"/>
      <w:marRight w:val="0"/>
      <w:marTop w:val="0"/>
      <w:marBottom w:val="0"/>
      <w:divBdr>
        <w:top w:val="none" w:sz="0" w:space="0" w:color="auto"/>
        <w:left w:val="none" w:sz="0" w:space="0" w:color="auto"/>
        <w:bottom w:val="none" w:sz="0" w:space="0" w:color="auto"/>
        <w:right w:val="none" w:sz="0" w:space="0" w:color="auto"/>
      </w:divBdr>
    </w:div>
    <w:div w:id="889144979">
      <w:bodyDiv w:val="1"/>
      <w:marLeft w:val="0"/>
      <w:marRight w:val="0"/>
      <w:marTop w:val="0"/>
      <w:marBottom w:val="0"/>
      <w:divBdr>
        <w:top w:val="none" w:sz="0" w:space="0" w:color="auto"/>
        <w:left w:val="none" w:sz="0" w:space="0" w:color="auto"/>
        <w:bottom w:val="none" w:sz="0" w:space="0" w:color="auto"/>
        <w:right w:val="none" w:sz="0" w:space="0" w:color="auto"/>
      </w:divBdr>
    </w:div>
    <w:div w:id="889148783">
      <w:bodyDiv w:val="1"/>
      <w:marLeft w:val="0"/>
      <w:marRight w:val="0"/>
      <w:marTop w:val="0"/>
      <w:marBottom w:val="0"/>
      <w:divBdr>
        <w:top w:val="none" w:sz="0" w:space="0" w:color="auto"/>
        <w:left w:val="none" w:sz="0" w:space="0" w:color="auto"/>
        <w:bottom w:val="none" w:sz="0" w:space="0" w:color="auto"/>
        <w:right w:val="none" w:sz="0" w:space="0" w:color="auto"/>
      </w:divBdr>
    </w:div>
    <w:div w:id="889220469">
      <w:bodyDiv w:val="1"/>
      <w:marLeft w:val="0"/>
      <w:marRight w:val="0"/>
      <w:marTop w:val="0"/>
      <w:marBottom w:val="0"/>
      <w:divBdr>
        <w:top w:val="none" w:sz="0" w:space="0" w:color="auto"/>
        <w:left w:val="none" w:sz="0" w:space="0" w:color="auto"/>
        <w:bottom w:val="none" w:sz="0" w:space="0" w:color="auto"/>
        <w:right w:val="none" w:sz="0" w:space="0" w:color="auto"/>
      </w:divBdr>
    </w:div>
    <w:div w:id="889264238">
      <w:bodyDiv w:val="1"/>
      <w:marLeft w:val="0"/>
      <w:marRight w:val="0"/>
      <w:marTop w:val="0"/>
      <w:marBottom w:val="0"/>
      <w:divBdr>
        <w:top w:val="none" w:sz="0" w:space="0" w:color="auto"/>
        <w:left w:val="none" w:sz="0" w:space="0" w:color="auto"/>
        <w:bottom w:val="none" w:sz="0" w:space="0" w:color="auto"/>
        <w:right w:val="none" w:sz="0" w:space="0" w:color="auto"/>
      </w:divBdr>
    </w:div>
    <w:div w:id="889341672">
      <w:bodyDiv w:val="1"/>
      <w:marLeft w:val="0"/>
      <w:marRight w:val="0"/>
      <w:marTop w:val="0"/>
      <w:marBottom w:val="0"/>
      <w:divBdr>
        <w:top w:val="none" w:sz="0" w:space="0" w:color="auto"/>
        <w:left w:val="none" w:sz="0" w:space="0" w:color="auto"/>
        <w:bottom w:val="none" w:sz="0" w:space="0" w:color="auto"/>
        <w:right w:val="none" w:sz="0" w:space="0" w:color="auto"/>
      </w:divBdr>
    </w:div>
    <w:div w:id="889343774">
      <w:bodyDiv w:val="1"/>
      <w:marLeft w:val="0"/>
      <w:marRight w:val="0"/>
      <w:marTop w:val="0"/>
      <w:marBottom w:val="0"/>
      <w:divBdr>
        <w:top w:val="none" w:sz="0" w:space="0" w:color="auto"/>
        <w:left w:val="none" w:sz="0" w:space="0" w:color="auto"/>
        <w:bottom w:val="none" w:sz="0" w:space="0" w:color="auto"/>
        <w:right w:val="none" w:sz="0" w:space="0" w:color="auto"/>
      </w:divBdr>
    </w:div>
    <w:div w:id="889347660">
      <w:bodyDiv w:val="1"/>
      <w:marLeft w:val="0"/>
      <w:marRight w:val="0"/>
      <w:marTop w:val="0"/>
      <w:marBottom w:val="0"/>
      <w:divBdr>
        <w:top w:val="none" w:sz="0" w:space="0" w:color="auto"/>
        <w:left w:val="none" w:sz="0" w:space="0" w:color="auto"/>
        <w:bottom w:val="none" w:sz="0" w:space="0" w:color="auto"/>
        <w:right w:val="none" w:sz="0" w:space="0" w:color="auto"/>
      </w:divBdr>
    </w:div>
    <w:div w:id="889413783">
      <w:bodyDiv w:val="1"/>
      <w:marLeft w:val="0"/>
      <w:marRight w:val="0"/>
      <w:marTop w:val="0"/>
      <w:marBottom w:val="0"/>
      <w:divBdr>
        <w:top w:val="none" w:sz="0" w:space="0" w:color="auto"/>
        <w:left w:val="none" w:sz="0" w:space="0" w:color="auto"/>
        <w:bottom w:val="none" w:sz="0" w:space="0" w:color="auto"/>
        <w:right w:val="none" w:sz="0" w:space="0" w:color="auto"/>
      </w:divBdr>
    </w:div>
    <w:div w:id="889417896">
      <w:bodyDiv w:val="1"/>
      <w:marLeft w:val="0"/>
      <w:marRight w:val="0"/>
      <w:marTop w:val="0"/>
      <w:marBottom w:val="0"/>
      <w:divBdr>
        <w:top w:val="none" w:sz="0" w:space="0" w:color="auto"/>
        <w:left w:val="none" w:sz="0" w:space="0" w:color="auto"/>
        <w:bottom w:val="none" w:sz="0" w:space="0" w:color="auto"/>
        <w:right w:val="none" w:sz="0" w:space="0" w:color="auto"/>
      </w:divBdr>
    </w:div>
    <w:div w:id="889460852">
      <w:bodyDiv w:val="1"/>
      <w:marLeft w:val="0"/>
      <w:marRight w:val="0"/>
      <w:marTop w:val="0"/>
      <w:marBottom w:val="0"/>
      <w:divBdr>
        <w:top w:val="none" w:sz="0" w:space="0" w:color="auto"/>
        <w:left w:val="none" w:sz="0" w:space="0" w:color="auto"/>
        <w:bottom w:val="none" w:sz="0" w:space="0" w:color="auto"/>
        <w:right w:val="none" w:sz="0" w:space="0" w:color="auto"/>
      </w:divBdr>
    </w:div>
    <w:div w:id="889464488">
      <w:bodyDiv w:val="1"/>
      <w:marLeft w:val="0"/>
      <w:marRight w:val="0"/>
      <w:marTop w:val="0"/>
      <w:marBottom w:val="0"/>
      <w:divBdr>
        <w:top w:val="none" w:sz="0" w:space="0" w:color="auto"/>
        <w:left w:val="none" w:sz="0" w:space="0" w:color="auto"/>
        <w:bottom w:val="none" w:sz="0" w:space="0" w:color="auto"/>
        <w:right w:val="none" w:sz="0" w:space="0" w:color="auto"/>
      </w:divBdr>
    </w:div>
    <w:div w:id="889613761">
      <w:bodyDiv w:val="1"/>
      <w:marLeft w:val="0"/>
      <w:marRight w:val="0"/>
      <w:marTop w:val="0"/>
      <w:marBottom w:val="0"/>
      <w:divBdr>
        <w:top w:val="none" w:sz="0" w:space="0" w:color="auto"/>
        <w:left w:val="none" w:sz="0" w:space="0" w:color="auto"/>
        <w:bottom w:val="none" w:sz="0" w:space="0" w:color="auto"/>
        <w:right w:val="none" w:sz="0" w:space="0" w:color="auto"/>
      </w:divBdr>
    </w:div>
    <w:div w:id="889615861">
      <w:bodyDiv w:val="1"/>
      <w:marLeft w:val="0"/>
      <w:marRight w:val="0"/>
      <w:marTop w:val="0"/>
      <w:marBottom w:val="0"/>
      <w:divBdr>
        <w:top w:val="none" w:sz="0" w:space="0" w:color="auto"/>
        <w:left w:val="none" w:sz="0" w:space="0" w:color="auto"/>
        <w:bottom w:val="none" w:sz="0" w:space="0" w:color="auto"/>
        <w:right w:val="none" w:sz="0" w:space="0" w:color="auto"/>
      </w:divBdr>
    </w:div>
    <w:div w:id="889657920">
      <w:bodyDiv w:val="1"/>
      <w:marLeft w:val="0"/>
      <w:marRight w:val="0"/>
      <w:marTop w:val="0"/>
      <w:marBottom w:val="0"/>
      <w:divBdr>
        <w:top w:val="none" w:sz="0" w:space="0" w:color="auto"/>
        <w:left w:val="none" w:sz="0" w:space="0" w:color="auto"/>
        <w:bottom w:val="none" w:sz="0" w:space="0" w:color="auto"/>
        <w:right w:val="none" w:sz="0" w:space="0" w:color="auto"/>
      </w:divBdr>
    </w:div>
    <w:div w:id="889802673">
      <w:bodyDiv w:val="1"/>
      <w:marLeft w:val="0"/>
      <w:marRight w:val="0"/>
      <w:marTop w:val="0"/>
      <w:marBottom w:val="0"/>
      <w:divBdr>
        <w:top w:val="none" w:sz="0" w:space="0" w:color="auto"/>
        <w:left w:val="none" w:sz="0" w:space="0" w:color="auto"/>
        <w:bottom w:val="none" w:sz="0" w:space="0" w:color="auto"/>
        <w:right w:val="none" w:sz="0" w:space="0" w:color="auto"/>
      </w:divBdr>
    </w:div>
    <w:div w:id="889804879">
      <w:bodyDiv w:val="1"/>
      <w:marLeft w:val="0"/>
      <w:marRight w:val="0"/>
      <w:marTop w:val="0"/>
      <w:marBottom w:val="0"/>
      <w:divBdr>
        <w:top w:val="none" w:sz="0" w:space="0" w:color="auto"/>
        <w:left w:val="none" w:sz="0" w:space="0" w:color="auto"/>
        <w:bottom w:val="none" w:sz="0" w:space="0" w:color="auto"/>
        <w:right w:val="none" w:sz="0" w:space="0" w:color="auto"/>
      </w:divBdr>
    </w:div>
    <w:div w:id="889805946">
      <w:bodyDiv w:val="1"/>
      <w:marLeft w:val="0"/>
      <w:marRight w:val="0"/>
      <w:marTop w:val="0"/>
      <w:marBottom w:val="0"/>
      <w:divBdr>
        <w:top w:val="none" w:sz="0" w:space="0" w:color="auto"/>
        <w:left w:val="none" w:sz="0" w:space="0" w:color="auto"/>
        <w:bottom w:val="none" w:sz="0" w:space="0" w:color="auto"/>
        <w:right w:val="none" w:sz="0" w:space="0" w:color="auto"/>
      </w:divBdr>
    </w:div>
    <w:div w:id="890076376">
      <w:bodyDiv w:val="1"/>
      <w:marLeft w:val="0"/>
      <w:marRight w:val="0"/>
      <w:marTop w:val="0"/>
      <w:marBottom w:val="0"/>
      <w:divBdr>
        <w:top w:val="none" w:sz="0" w:space="0" w:color="auto"/>
        <w:left w:val="none" w:sz="0" w:space="0" w:color="auto"/>
        <w:bottom w:val="none" w:sz="0" w:space="0" w:color="auto"/>
        <w:right w:val="none" w:sz="0" w:space="0" w:color="auto"/>
      </w:divBdr>
    </w:div>
    <w:div w:id="890117297">
      <w:bodyDiv w:val="1"/>
      <w:marLeft w:val="0"/>
      <w:marRight w:val="0"/>
      <w:marTop w:val="0"/>
      <w:marBottom w:val="0"/>
      <w:divBdr>
        <w:top w:val="none" w:sz="0" w:space="0" w:color="auto"/>
        <w:left w:val="none" w:sz="0" w:space="0" w:color="auto"/>
        <w:bottom w:val="none" w:sz="0" w:space="0" w:color="auto"/>
        <w:right w:val="none" w:sz="0" w:space="0" w:color="auto"/>
      </w:divBdr>
    </w:div>
    <w:div w:id="890120678">
      <w:bodyDiv w:val="1"/>
      <w:marLeft w:val="0"/>
      <w:marRight w:val="0"/>
      <w:marTop w:val="0"/>
      <w:marBottom w:val="0"/>
      <w:divBdr>
        <w:top w:val="none" w:sz="0" w:space="0" w:color="auto"/>
        <w:left w:val="none" w:sz="0" w:space="0" w:color="auto"/>
        <w:bottom w:val="none" w:sz="0" w:space="0" w:color="auto"/>
        <w:right w:val="none" w:sz="0" w:space="0" w:color="auto"/>
      </w:divBdr>
    </w:div>
    <w:div w:id="890262942">
      <w:bodyDiv w:val="1"/>
      <w:marLeft w:val="0"/>
      <w:marRight w:val="0"/>
      <w:marTop w:val="0"/>
      <w:marBottom w:val="0"/>
      <w:divBdr>
        <w:top w:val="none" w:sz="0" w:space="0" w:color="auto"/>
        <w:left w:val="none" w:sz="0" w:space="0" w:color="auto"/>
        <w:bottom w:val="none" w:sz="0" w:space="0" w:color="auto"/>
        <w:right w:val="none" w:sz="0" w:space="0" w:color="auto"/>
      </w:divBdr>
    </w:div>
    <w:div w:id="890263274">
      <w:bodyDiv w:val="1"/>
      <w:marLeft w:val="0"/>
      <w:marRight w:val="0"/>
      <w:marTop w:val="0"/>
      <w:marBottom w:val="0"/>
      <w:divBdr>
        <w:top w:val="none" w:sz="0" w:space="0" w:color="auto"/>
        <w:left w:val="none" w:sz="0" w:space="0" w:color="auto"/>
        <w:bottom w:val="none" w:sz="0" w:space="0" w:color="auto"/>
        <w:right w:val="none" w:sz="0" w:space="0" w:color="auto"/>
      </w:divBdr>
    </w:div>
    <w:div w:id="890381575">
      <w:bodyDiv w:val="1"/>
      <w:marLeft w:val="0"/>
      <w:marRight w:val="0"/>
      <w:marTop w:val="0"/>
      <w:marBottom w:val="0"/>
      <w:divBdr>
        <w:top w:val="none" w:sz="0" w:space="0" w:color="auto"/>
        <w:left w:val="none" w:sz="0" w:space="0" w:color="auto"/>
        <w:bottom w:val="none" w:sz="0" w:space="0" w:color="auto"/>
        <w:right w:val="none" w:sz="0" w:space="0" w:color="auto"/>
      </w:divBdr>
    </w:div>
    <w:div w:id="890386654">
      <w:bodyDiv w:val="1"/>
      <w:marLeft w:val="0"/>
      <w:marRight w:val="0"/>
      <w:marTop w:val="0"/>
      <w:marBottom w:val="0"/>
      <w:divBdr>
        <w:top w:val="none" w:sz="0" w:space="0" w:color="auto"/>
        <w:left w:val="none" w:sz="0" w:space="0" w:color="auto"/>
        <w:bottom w:val="none" w:sz="0" w:space="0" w:color="auto"/>
        <w:right w:val="none" w:sz="0" w:space="0" w:color="auto"/>
      </w:divBdr>
    </w:div>
    <w:div w:id="890464350">
      <w:bodyDiv w:val="1"/>
      <w:marLeft w:val="0"/>
      <w:marRight w:val="0"/>
      <w:marTop w:val="0"/>
      <w:marBottom w:val="0"/>
      <w:divBdr>
        <w:top w:val="none" w:sz="0" w:space="0" w:color="auto"/>
        <w:left w:val="none" w:sz="0" w:space="0" w:color="auto"/>
        <w:bottom w:val="none" w:sz="0" w:space="0" w:color="auto"/>
        <w:right w:val="none" w:sz="0" w:space="0" w:color="auto"/>
      </w:divBdr>
    </w:div>
    <w:div w:id="890772690">
      <w:bodyDiv w:val="1"/>
      <w:marLeft w:val="0"/>
      <w:marRight w:val="0"/>
      <w:marTop w:val="0"/>
      <w:marBottom w:val="0"/>
      <w:divBdr>
        <w:top w:val="none" w:sz="0" w:space="0" w:color="auto"/>
        <w:left w:val="none" w:sz="0" w:space="0" w:color="auto"/>
        <w:bottom w:val="none" w:sz="0" w:space="0" w:color="auto"/>
        <w:right w:val="none" w:sz="0" w:space="0" w:color="auto"/>
      </w:divBdr>
    </w:div>
    <w:div w:id="890845349">
      <w:bodyDiv w:val="1"/>
      <w:marLeft w:val="0"/>
      <w:marRight w:val="0"/>
      <w:marTop w:val="0"/>
      <w:marBottom w:val="0"/>
      <w:divBdr>
        <w:top w:val="none" w:sz="0" w:space="0" w:color="auto"/>
        <w:left w:val="none" w:sz="0" w:space="0" w:color="auto"/>
        <w:bottom w:val="none" w:sz="0" w:space="0" w:color="auto"/>
        <w:right w:val="none" w:sz="0" w:space="0" w:color="auto"/>
      </w:divBdr>
    </w:div>
    <w:div w:id="890924105">
      <w:bodyDiv w:val="1"/>
      <w:marLeft w:val="0"/>
      <w:marRight w:val="0"/>
      <w:marTop w:val="0"/>
      <w:marBottom w:val="0"/>
      <w:divBdr>
        <w:top w:val="none" w:sz="0" w:space="0" w:color="auto"/>
        <w:left w:val="none" w:sz="0" w:space="0" w:color="auto"/>
        <w:bottom w:val="none" w:sz="0" w:space="0" w:color="auto"/>
        <w:right w:val="none" w:sz="0" w:space="0" w:color="auto"/>
      </w:divBdr>
    </w:div>
    <w:div w:id="890924338">
      <w:bodyDiv w:val="1"/>
      <w:marLeft w:val="0"/>
      <w:marRight w:val="0"/>
      <w:marTop w:val="0"/>
      <w:marBottom w:val="0"/>
      <w:divBdr>
        <w:top w:val="none" w:sz="0" w:space="0" w:color="auto"/>
        <w:left w:val="none" w:sz="0" w:space="0" w:color="auto"/>
        <w:bottom w:val="none" w:sz="0" w:space="0" w:color="auto"/>
        <w:right w:val="none" w:sz="0" w:space="0" w:color="auto"/>
      </w:divBdr>
    </w:div>
    <w:div w:id="891189186">
      <w:bodyDiv w:val="1"/>
      <w:marLeft w:val="0"/>
      <w:marRight w:val="0"/>
      <w:marTop w:val="0"/>
      <w:marBottom w:val="0"/>
      <w:divBdr>
        <w:top w:val="none" w:sz="0" w:space="0" w:color="auto"/>
        <w:left w:val="none" w:sz="0" w:space="0" w:color="auto"/>
        <w:bottom w:val="none" w:sz="0" w:space="0" w:color="auto"/>
        <w:right w:val="none" w:sz="0" w:space="0" w:color="auto"/>
      </w:divBdr>
    </w:div>
    <w:div w:id="891190021">
      <w:bodyDiv w:val="1"/>
      <w:marLeft w:val="0"/>
      <w:marRight w:val="0"/>
      <w:marTop w:val="0"/>
      <w:marBottom w:val="0"/>
      <w:divBdr>
        <w:top w:val="none" w:sz="0" w:space="0" w:color="auto"/>
        <w:left w:val="none" w:sz="0" w:space="0" w:color="auto"/>
        <w:bottom w:val="none" w:sz="0" w:space="0" w:color="auto"/>
        <w:right w:val="none" w:sz="0" w:space="0" w:color="auto"/>
      </w:divBdr>
    </w:div>
    <w:div w:id="891617400">
      <w:bodyDiv w:val="1"/>
      <w:marLeft w:val="0"/>
      <w:marRight w:val="0"/>
      <w:marTop w:val="0"/>
      <w:marBottom w:val="0"/>
      <w:divBdr>
        <w:top w:val="none" w:sz="0" w:space="0" w:color="auto"/>
        <w:left w:val="none" w:sz="0" w:space="0" w:color="auto"/>
        <w:bottom w:val="none" w:sz="0" w:space="0" w:color="auto"/>
        <w:right w:val="none" w:sz="0" w:space="0" w:color="auto"/>
      </w:divBdr>
    </w:div>
    <w:div w:id="891620606">
      <w:bodyDiv w:val="1"/>
      <w:marLeft w:val="0"/>
      <w:marRight w:val="0"/>
      <w:marTop w:val="0"/>
      <w:marBottom w:val="0"/>
      <w:divBdr>
        <w:top w:val="none" w:sz="0" w:space="0" w:color="auto"/>
        <w:left w:val="none" w:sz="0" w:space="0" w:color="auto"/>
        <w:bottom w:val="none" w:sz="0" w:space="0" w:color="auto"/>
        <w:right w:val="none" w:sz="0" w:space="0" w:color="auto"/>
      </w:divBdr>
    </w:div>
    <w:div w:id="891691616">
      <w:bodyDiv w:val="1"/>
      <w:marLeft w:val="0"/>
      <w:marRight w:val="0"/>
      <w:marTop w:val="0"/>
      <w:marBottom w:val="0"/>
      <w:divBdr>
        <w:top w:val="none" w:sz="0" w:space="0" w:color="auto"/>
        <w:left w:val="none" w:sz="0" w:space="0" w:color="auto"/>
        <w:bottom w:val="none" w:sz="0" w:space="0" w:color="auto"/>
        <w:right w:val="none" w:sz="0" w:space="0" w:color="auto"/>
      </w:divBdr>
    </w:div>
    <w:div w:id="891693432">
      <w:bodyDiv w:val="1"/>
      <w:marLeft w:val="0"/>
      <w:marRight w:val="0"/>
      <w:marTop w:val="0"/>
      <w:marBottom w:val="0"/>
      <w:divBdr>
        <w:top w:val="none" w:sz="0" w:space="0" w:color="auto"/>
        <w:left w:val="none" w:sz="0" w:space="0" w:color="auto"/>
        <w:bottom w:val="none" w:sz="0" w:space="0" w:color="auto"/>
        <w:right w:val="none" w:sz="0" w:space="0" w:color="auto"/>
      </w:divBdr>
    </w:div>
    <w:div w:id="891768665">
      <w:bodyDiv w:val="1"/>
      <w:marLeft w:val="0"/>
      <w:marRight w:val="0"/>
      <w:marTop w:val="0"/>
      <w:marBottom w:val="0"/>
      <w:divBdr>
        <w:top w:val="none" w:sz="0" w:space="0" w:color="auto"/>
        <w:left w:val="none" w:sz="0" w:space="0" w:color="auto"/>
        <w:bottom w:val="none" w:sz="0" w:space="0" w:color="auto"/>
        <w:right w:val="none" w:sz="0" w:space="0" w:color="auto"/>
      </w:divBdr>
    </w:div>
    <w:div w:id="891775563">
      <w:bodyDiv w:val="1"/>
      <w:marLeft w:val="0"/>
      <w:marRight w:val="0"/>
      <w:marTop w:val="0"/>
      <w:marBottom w:val="0"/>
      <w:divBdr>
        <w:top w:val="none" w:sz="0" w:space="0" w:color="auto"/>
        <w:left w:val="none" w:sz="0" w:space="0" w:color="auto"/>
        <w:bottom w:val="none" w:sz="0" w:space="0" w:color="auto"/>
        <w:right w:val="none" w:sz="0" w:space="0" w:color="auto"/>
      </w:divBdr>
    </w:div>
    <w:div w:id="891891672">
      <w:bodyDiv w:val="1"/>
      <w:marLeft w:val="0"/>
      <w:marRight w:val="0"/>
      <w:marTop w:val="0"/>
      <w:marBottom w:val="0"/>
      <w:divBdr>
        <w:top w:val="none" w:sz="0" w:space="0" w:color="auto"/>
        <w:left w:val="none" w:sz="0" w:space="0" w:color="auto"/>
        <w:bottom w:val="none" w:sz="0" w:space="0" w:color="auto"/>
        <w:right w:val="none" w:sz="0" w:space="0" w:color="auto"/>
      </w:divBdr>
    </w:div>
    <w:div w:id="892010693">
      <w:bodyDiv w:val="1"/>
      <w:marLeft w:val="0"/>
      <w:marRight w:val="0"/>
      <w:marTop w:val="0"/>
      <w:marBottom w:val="0"/>
      <w:divBdr>
        <w:top w:val="none" w:sz="0" w:space="0" w:color="auto"/>
        <w:left w:val="none" w:sz="0" w:space="0" w:color="auto"/>
        <w:bottom w:val="none" w:sz="0" w:space="0" w:color="auto"/>
        <w:right w:val="none" w:sz="0" w:space="0" w:color="auto"/>
      </w:divBdr>
    </w:div>
    <w:div w:id="892038467">
      <w:bodyDiv w:val="1"/>
      <w:marLeft w:val="0"/>
      <w:marRight w:val="0"/>
      <w:marTop w:val="0"/>
      <w:marBottom w:val="0"/>
      <w:divBdr>
        <w:top w:val="none" w:sz="0" w:space="0" w:color="auto"/>
        <w:left w:val="none" w:sz="0" w:space="0" w:color="auto"/>
        <w:bottom w:val="none" w:sz="0" w:space="0" w:color="auto"/>
        <w:right w:val="none" w:sz="0" w:space="0" w:color="auto"/>
      </w:divBdr>
    </w:div>
    <w:div w:id="892082006">
      <w:bodyDiv w:val="1"/>
      <w:marLeft w:val="0"/>
      <w:marRight w:val="0"/>
      <w:marTop w:val="0"/>
      <w:marBottom w:val="0"/>
      <w:divBdr>
        <w:top w:val="none" w:sz="0" w:space="0" w:color="auto"/>
        <w:left w:val="none" w:sz="0" w:space="0" w:color="auto"/>
        <w:bottom w:val="none" w:sz="0" w:space="0" w:color="auto"/>
        <w:right w:val="none" w:sz="0" w:space="0" w:color="auto"/>
      </w:divBdr>
    </w:div>
    <w:div w:id="892157514">
      <w:bodyDiv w:val="1"/>
      <w:marLeft w:val="0"/>
      <w:marRight w:val="0"/>
      <w:marTop w:val="0"/>
      <w:marBottom w:val="0"/>
      <w:divBdr>
        <w:top w:val="none" w:sz="0" w:space="0" w:color="auto"/>
        <w:left w:val="none" w:sz="0" w:space="0" w:color="auto"/>
        <w:bottom w:val="none" w:sz="0" w:space="0" w:color="auto"/>
        <w:right w:val="none" w:sz="0" w:space="0" w:color="auto"/>
      </w:divBdr>
    </w:div>
    <w:div w:id="892160430">
      <w:bodyDiv w:val="1"/>
      <w:marLeft w:val="0"/>
      <w:marRight w:val="0"/>
      <w:marTop w:val="0"/>
      <w:marBottom w:val="0"/>
      <w:divBdr>
        <w:top w:val="none" w:sz="0" w:space="0" w:color="auto"/>
        <w:left w:val="none" w:sz="0" w:space="0" w:color="auto"/>
        <w:bottom w:val="none" w:sz="0" w:space="0" w:color="auto"/>
        <w:right w:val="none" w:sz="0" w:space="0" w:color="auto"/>
      </w:divBdr>
    </w:div>
    <w:div w:id="892160442">
      <w:bodyDiv w:val="1"/>
      <w:marLeft w:val="0"/>
      <w:marRight w:val="0"/>
      <w:marTop w:val="0"/>
      <w:marBottom w:val="0"/>
      <w:divBdr>
        <w:top w:val="none" w:sz="0" w:space="0" w:color="auto"/>
        <w:left w:val="none" w:sz="0" w:space="0" w:color="auto"/>
        <w:bottom w:val="none" w:sz="0" w:space="0" w:color="auto"/>
        <w:right w:val="none" w:sz="0" w:space="0" w:color="auto"/>
      </w:divBdr>
    </w:div>
    <w:div w:id="892231064">
      <w:bodyDiv w:val="1"/>
      <w:marLeft w:val="0"/>
      <w:marRight w:val="0"/>
      <w:marTop w:val="0"/>
      <w:marBottom w:val="0"/>
      <w:divBdr>
        <w:top w:val="none" w:sz="0" w:space="0" w:color="auto"/>
        <w:left w:val="none" w:sz="0" w:space="0" w:color="auto"/>
        <w:bottom w:val="none" w:sz="0" w:space="0" w:color="auto"/>
        <w:right w:val="none" w:sz="0" w:space="0" w:color="auto"/>
      </w:divBdr>
    </w:div>
    <w:div w:id="892276920">
      <w:bodyDiv w:val="1"/>
      <w:marLeft w:val="0"/>
      <w:marRight w:val="0"/>
      <w:marTop w:val="0"/>
      <w:marBottom w:val="0"/>
      <w:divBdr>
        <w:top w:val="none" w:sz="0" w:space="0" w:color="auto"/>
        <w:left w:val="none" w:sz="0" w:space="0" w:color="auto"/>
        <w:bottom w:val="none" w:sz="0" w:space="0" w:color="auto"/>
        <w:right w:val="none" w:sz="0" w:space="0" w:color="auto"/>
      </w:divBdr>
    </w:div>
    <w:div w:id="892426518">
      <w:bodyDiv w:val="1"/>
      <w:marLeft w:val="0"/>
      <w:marRight w:val="0"/>
      <w:marTop w:val="0"/>
      <w:marBottom w:val="0"/>
      <w:divBdr>
        <w:top w:val="none" w:sz="0" w:space="0" w:color="auto"/>
        <w:left w:val="none" w:sz="0" w:space="0" w:color="auto"/>
        <w:bottom w:val="none" w:sz="0" w:space="0" w:color="auto"/>
        <w:right w:val="none" w:sz="0" w:space="0" w:color="auto"/>
      </w:divBdr>
    </w:div>
    <w:div w:id="892542999">
      <w:bodyDiv w:val="1"/>
      <w:marLeft w:val="0"/>
      <w:marRight w:val="0"/>
      <w:marTop w:val="0"/>
      <w:marBottom w:val="0"/>
      <w:divBdr>
        <w:top w:val="none" w:sz="0" w:space="0" w:color="auto"/>
        <w:left w:val="none" w:sz="0" w:space="0" w:color="auto"/>
        <w:bottom w:val="none" w:sz="0" w:space="0" w:color="auto"/>
        <w:right w:val="none" w:sz="0" w:space="0" w:color="auto"/>
      </w:divBdr>
    </w:div>
    <w:div w:id="892544343">
      <w:bodyDiv w:val="1"/>
      <w:marLeft w:val="0"/>
      <w:marRight w:val="0"/>
      <w:marTop w:val="0"/>
      <w:marBottom w:val="0"/>
      <w:divBdr>
        <w:top w:val="none" w:sz="0" w:space="0" w:color="auto"/>
        <w:left w:val="none" w:sz="0" w:space="0" w:color="auto"/>
        <w:bottom w:val="none" w:sz="0" w:space="0" w:color="auto"/>
        <w:right w:val="none" w:sz="0" w:space="0" w:color="auto"/>
      </w:divBdr>
    </w:div>
    <w:div w:id="892617969">
      <w:bodyDiv w:val="1"/>
      <w:marLeft w:val="0"/>
      <w:marRight w:val="0"/>
      <w:marTop w:val="0"/>
      <w:marBottom w:val="0"/>
      <w:divBdr>
        <w:top w:val="none" w:sz="0" w:space="0" w:color="auto"/>
        <w:left w:val="none" w:sz="0" w:space="0" w:color="auto"/>
        <w:bottom w:val="none" w:sz="0" w:space="0" w:color="auto"/>
        <w:right w:val="none" w:sz="0" w:space="0" w:color="auto"/>
      </w:divBdr>
    </w:div>
    <w:div w:id="892735030">
      <w:bodyDiv w:val="1"/>
      <w:marLeft w:val="0"/>
      <w:marRight w:val="0"/>
      <w:marTop w:val="0"/>
      <w:marBottom w:val="0"/>
      <w:divBdr>
        <w:top w:val="none" w:sz="0" w:space="0" w:color="auto"/>
        <w:left w:val="none" w:sz="0" w:space="0" w:color="auto"/>
        <w:bottom w:val="none" w:sz="0" w:space="0" w:color="auto"/>
        <w:right w:val="none" w:sz="0" w:space="0" w:color="auto"/>
      </w:divBdr>
    </w:div>
    <w:div w:id="892808520">
      <w:bodyDiv w:val="1"/>
      <w:marLeft w:val="0"/>
      <w:marRight w:val="0"/>
      <w:marTop w:val="0"/>
      <w:marBottom w:val="0"/>
      <w:divBdr>
        <w:top w:val="none" w:sz="0" w:space="0" w:color="auto"/>
        <w:left w:val="none" w:sz="0" w:space="0" w:color="auto"/>
        <w:bottom w:val="none" w:sz="0" w:space="0" w:color="auto"/>
        <w:right w:val="none" w:sz="0" w:space="0" w:color="auto"/>
      </w:divBdr>
    </w:div>
    <w:div w:id="892883411">
      <w:bodyDiv w:val="1"/>
      <w:marLeft w:val="0"/>
      <w:marRight w:val="0"/>
      <w:marTop w:val="0"/>
      <w:marBottom w:val="0"/>
      <w:divBdr>
        <w:top w:val="none" w:sz="0" w:space="0" w:color="auto"/>
        <w:left w:val="none" w:sz="0" w:space="0" w:color="auto"/>
        <w:bottom w:val="none" w:sz="0" w:space="0" w:color="auto"/>
        <w:right w:val="none" w:sz="0" w:space="0" w:color="auto"/>
      </w:divBdr>
    </w:div>
    <w:div w:id="892930045">
      <w:bodyDiv w:val="1"/>
      <w:marLeft w:val="0"/>
      <w:marRight w:val="0"/>
      <w:marTop w:val="0"/>
      <w:marBottom w:val="0"/>
      <w:divBdr>
        <w:top w:val="none" w:sz="0" w:space="0" w:color="auto"/>
        <w:left w:val="none" w:sz="0" w:space="0" w:color="auto"/>
        <w:bottom w:val="none" w:sz="0" w:space="0" w:color="auto"/>
        <w:right w:val="none" w:sz="0" w:space="0" w:color="auto"/>
      </w:divBdr>
    </w:div>
    <w:div w:id="892958607">
      <w:bodyDiv w:val="1"/>
      <w:marLeft w:val="0"/>
      <w:marRight w:val="0"/>
      <w:marTop w:val="0"/>
      <w:marBottom w:val="0"/>
      <w:divBdr>
        <w:top w:val="none" w:sz="0" w:space="0" w:color="auto"/>
        <w:left w:val="none" w:sz="0" w:space="0" w:color="auto"/>
        <w:bottom w:val="none" w:sz="0" w:space="0" w:color="auto"/>
        <w:right w:val="none" w:sz="0" w:space="0" w:color="auto"/>
      </w:divBdr>
    </w:div>
    <w:div w:id="893006110">
      <w:bodyDiv w:val="1"/>
      <w:marLeft w:val="0"/>
      <w:marRight w:val="0"/>
      <w:marTop w:val="0"/>
      <w:marBottom w:val="0"/>
      <w:divBdr>
        <w:top w:val="none" w:sz="0" w:space="0" w:color="auto"/>
        <w:left w:val="none" w:sz="0" w:space="0" w:color="auto"/>
        <w:bottom w:val="none" w:sz="0" w:space="0" w:color="auto"/>
        <w:right w:val="none" w:sz="0" w:space="0" w:color="auto"/>
      </w:divBdr>
    </w:div>
    <w:div w:id="893079734">
      <w:bodyDiv w:val="1"/>
      <w:marLeft w:val="0"/>
      <w:marRight w:val="0"/>
      <w:marTop w:val="0"/>
      <w:marBottom w:val="0"/>
      <w:divBdr>
        <w:top w:val="none" w:sz="0" w:space="0" w:color="auto"/>
        <w:left w:val="none" w:sz="0" w:space="0" w:color="auto"/>
        <w:bottom w:val="none" w:sz="0" w:space="0" w:color="auto"/>
        <w:right w:val="none" w:sz="0" w:space="0" w:color="auto"/>
      </w:divBdr>
    </w:div>
    <w:div w:id="893126600">
      <w:bodyDiv w:val="1"/>
      <w:marLeft w:val="0"/>
      <w:marRight w:val="0"/>
      <w:marTop w:val="0"/>
      <w:marBottom w:val="0"/>
      <w:divBdr>
        <w:top w:val="none" w:sz="0" w:space="0" w:color="auto"/>
        <w:left w:val="none" w:sz="0" w:space="0" w:color="auto"/>
        <w:bottom w:val="none" w:sz="0" w:space="0" w:color="auto"/>
        <w:right w:val="none" w:sz="0" w:space="0" w:color="auto"/>
      </w:divBdr>
    </w:div>
    <w:div w:id="893465371">
      <w:bodyDiv w:val="1"/>
      <w:marLeft w:val="0"/>
      <w:marRight w:val="0"/>
      <w:marTop w:val="0"/>
      <w:marBottom w:val="0"/>
      <w:divBdr>
        <w:top w:val="none" w:sz="0" w:space="0" w:color="auto"/>
        <w:left w:val="none" w:sz="0" w:space="0" w:color="auto"/>
        <w:bottom w:val="none" w:sz="0" w:space="0" w:color="auto"/>
        <w:right w:val="none" w:sz="0" w:space="0" w:color="auto"/>
      </w:divBdr>
    </w:div>
    <w:div w:id="893588531">
      <w:bodyDiv w:val="1"/>
      <w:marLeft w:val="0"/>
      <w:marRight w:val="0"/>
      <w:marTop w:val="0"/>
      <w:marBottom w:val="0"/>
      <w:divBdr>
        <w:top w:val="none" w:sz="0" w:space="0" w:color="auto"/>
        <w:left w:val="none" w:sz="0" w:space="0" w:color="auto"/>
        <w:bottom w:val="none" w:sz="0" w:space="0" w:color="auto"/>
        <w:right w:val="none" w:sz="0" w:space="0" w:color="auto"/>
      </w:divBdr>
    </w:div>
    <w:div w:id="893615285">
      <w:bodyDiv w:val="1"/>
      <w:marLeft w:val="0"/>
      <w:marRight w:val="0"/>
      <w:marTop w:val="0"/>
      <w:marBottom w:val="0"/>
      <w:divBdr>
        <w:top w:val="none" w:sz="0" w:space="0" w:color="auto"/>
        <w:left w:val="none" w:sz="0" w:space="0" w:color="auto"/>
        <w:bottom w:val="none" w:sz="0" w:space="0" w:color="auto"/>
        <w:right w:val="none" w:sz="0" w:space="0" w:color="auto"/>
      </w:divBdr>
    </w:div>
    <w:div w:id="893780176">
      <w:bodyDiv w:val="1"/>
      <w:marLeft w:val="0"/>
      <w:marRight w:val="0"/>
      <w:marTop w:val="0"/>
      <w:marBottom w:val="0"/>
      <w:divBdr>
        <w:top w:val="none" w:sz="0" w:space="0" w:color="auto"/>
        <w:left w:val="none" w:sz="0" w:space="0" w:color="auto"/>
        <w:bottom w:val="none" w:sz="0" w:space="0" w:color="auto"/>
        <w:right w:val="none" w:sz="0" w:space="0" w:color="auto"/>
      </w:divBdr>
    </w:div>
    <w:div w:id="893927688">
      <w:bodyDiv w:val="1"/>
      <w:marLeft w:val="0"/>
      <w:marRight w:val="0"/>
      <w:marTop w:val="0"/>
      <w:marBottom w:val="0"/>
      <w:divBdr>
        <w:top w:val="none" w:sz="0" w:space="0" w:color="auto"/>
        <w:left w:val="none" w:sz="0" w:space="0" w:color="auto"/>
        <w:bottom w:val="none" w:sz="0" w:space="0" w:color="auto"/>
        <w:right w:val="none" w:sz="0" w:space="0" w:color="auto"/>
      </w:divBdr>
    </w:div>
    <w:div w:id="894121159">
      <w:bodyDiv w:val="1"/>
      <w:marLeft w:val="0"/>
      <w:marRight w:val="0"/>
      <w:marTop w:val="0"/>
      <w:marBottom w:val="0"/>
      <w:divBdr>
        <w:top w:val="none" w:sz="0" w:space="0" w:color="auto"/>
        <w:left w:val="none" w:sz="0" w:space="0" w:color="auto"/>
        <w:bottom w:val="none" w:sz="0" w:space="0" w:color="auto"/>
        <w:right w:val="none" w:sz="0" w:space="0" w:color="auto"/>
      </w:divBdr>
    </w:div>
    <w:div w:id="894127437">
      <w:bodyDiv w:val="1"/>
      <w:marLeft w:val="0"/>
      <w:marRight w:val="0"/>
      <w:marTop w:val="0"/>
      <w:marBottom w:val="0"/>
      <w:divBdr>
        <w:top w:val="none" w:sz="0" w:space="0" w:color="auto"/>
        <w:left w:val="none" w:sz="0" w:space="0" w:color="auto"/>
        <w:bottom w:val="none" w:sz="0" w:space="0" w:color="auto"/>
        <w:right w:val="none" w:sz="0" w:space="0" w:color="auto"/>
      </w:divBdr>
    </w:div>
    <w:div w:id="894198874">
      <w:bodyDiv w:val="1"/>
      <w:marLeft w:val="0"/>
      <w:marRight w:val="0"/>
      <w:marTop w:val="0"/>
      <w:marBottom w:val="0"/>
      <w:divBdr>
        <w:top w:val="none" w:sz="0" w:space="0" w:color="auto"/>
        <w:left w:val="none" w:sz="0" w:space="0" w:color="auto"/>
        <w:bottom w:val="none" w:sz="0" w:space="0" w:color="auto"/>
        <w:right w:val="none" w:sz="0" w:space="0" w:color="auto"/>
      </w:divBdr>
    </w:div>
    <w:div w:id="894199573">
      <w:bodyDiv w:val="1"/>
      <w:marLeft w:val="0"/>
      <w:marRight w:val="0"/>
      <w:marTop w:val="0"/>
      <w:marBottom w:val="0"/>
      <w:divBdr>
        <w:top w:val="none" w:sz="0" w:space="0" w:color="auto"/>
        <w:left w:val="none" w:sz="0" w:space="0" w:color="auto"/>
        <w:bottom w:val="none" w:sz="0" w:space="0" w:color="auto"/>
        <w:right w:val="none" w:sz="0" w:space="0" w:color="auto"/>
      </w:divBdr>
    </w:div>
    <w:div w:id="894203037">
      <w:bodyDiv w:val="1"/>
      <w:marLeft w:val="0"/>
      <w:marRight w:val="0"/>
      <w:marTop w:val="0"/>
      <w:marBottom w:val="0"/>
      <w:divBdr>
        <w:top w:val="none" w:sz="0" w:space="0" w:color="auto"/>
        <w:left w:val="none" w:sz="0" w:space="0" w:color="auto"/>
        <w:bottom w:val="none" w:sz="0" w:space="0" w:color="auto"/>
        <w:right w:val="none" w:sz="0" w:space="0" w:color="auto"/>
      </w:divBdr>
    </w:div>
    <w:div w:id="894241359">
      <w:bodyDiv w:val="1"/>
      <w:marLeft w:val="0"/>
      <w:marRight w:val="0"/>
      <w:marTop w:val="0"/>
      <w:marBottom w:val="0"/>
      <w:divBdr>
        <w:top w:val="none" w:sz="0" w:space="0" w:color="auto"/>
        <w:left w:val="none" w:sz="0" w:space="0" w:color="auto"/>
        <w:bottom w:val="none" w:sz="0" w:space="0" w:color="auto"/>
        <w:right w:val="none" w:sz="0" w:space="0" w:color="auto"/>
      </w:divBdr>
    </w:div>
    <w:div w:id="894269430">
      <w:bodyDiv w:val="1"/>
      <w:marLeft w:val="0"/>
      <w:marRight w:val="0"/>
      <w:marTop w:val="0"/>
      <w:marBottom w:val="0"/>
      <w:divBdr>
        <w:top w:val="none" w:sz="0" w:space="0" w:color="auto"/>
        <w:left w:val="none" w:sz="0" w:space="0" w:color="auto"/>
        <w:bottom w:val="none" w:sz="0" w:space="0" w:color="auto"/>
        <w:right w:val="none" w:sz="0" w:space="0" w:color="auto"/>
      </w:divBdr>
    </w:div>
    <w:div w:id="894393471">
      <w:bodyDiv w:val="1"/>
      <w:marLeft w:val="0"/>
      <w:marRight w:val="0"/>
      <w:marTop w:val="0"/>
      <w:marBottom w:val="0"/>
      <w:divBdr>
        <w:top w:val="none" w:sz="0" w:space="0" w:color="auto"/>
        <w:left w:val="none" w:sz="0" w:space="0" w:color="auto"/>
        <w:bottom w:val="none" w:sz="0" w:space="0" w:color="auto"/>
        <w:right w:val="none" w:sz="0" w:space="0" w:color="auto"/>
      </w:divBdr>
    </w:div>
    <w:div w:id="894701771">
      <w:bodyDiv w:val="1"/>
      <w:marLeft w:val="0"/>
      <w:marRight w:val="0"/>
      <w:marTop w:val="0"/>
      <w:marBottom w:val="0"/>
      <w:divBdr>
        <w:top w:val="none" w:sz="0" w:space="0" w:color="auto"/>
        <w:left w:val="none" w:sz="0" w:space="0" w:color="auto"/>
        <w:bottom w:val="none" w:sz="0" w:space="0" w:color="auto"/>
        <w:right w:val="none" w:sz="0" w:space="0" w:color="auto"/>
      </w:divBdr>
    </w:div>
    <w:div w:id="894775713">
      <w:bodyDiv w:val="1"/>
      <w:marLeft w:val="0"/>
      <w:marRight w:val="0"/>
      <w:marTop w:val="0"/>
      <w:marBottom w:val="0"/>
      <w:divBdr>
        <w:top w:val="none" w:sz="0" w:space="0" w:color="auto"/>
        <w:left w:val="none" w:sz="0" w:space="0" w:color="auto"/>
        <w:bottom w:val="none" w:sz="0" w:space="0" w:color="auto"/>
        <w:right w:val="none" w:sz="0" w:space="0" w:color="auto"/>
      </w:divBdr>
    </w:div>
    <w:div w:id="894781296">
      <w:bodyDiv w:val="1"/>
      <w:marLeft w:val="0"/>
      <w:marRight w:val="0"/>
      <w:marTop w:val="0"/>
      <w:marBottom w:val="0"/>
      <w:divBdr>
        <w:top w:val="none" w:sz="0" w:space="0" w:color="auto"/>
        <w:left w:val="none" w:sz="0" w:space="0" w:color="auto"/>
        <w:bottom w:val="none" w:sz="0" w:space="0" w:color="auto"/>
        <w:right w:val="none" w:sz="0" w:space="0" w:color="auto"/>
      </w:divBdr>
    </w:div>
    <w:div w:id="894850358">
      <w:bodyDiv w:val="1"/>
      <w:marLeft w:val="0"/>
      <w:marRight w:val="0"/>
      <w:marTop w:val="0"/>
      <w:marBottom w:val="0"/>
      <w:divBdr>
        <w:top w:val="none" w:sz="0" w:space="0" w:color="auto"/>
        <w:left w:val="none" w:sz="0" w:space="0" w:color="auto"/>
        <w:bottom w:val="none" w:sz="0" w:space="0" w:color="auto"/>
        <w:right w:val="none" w:sz="0" w:space="0" w:color="auto"/>
      </w:divBdr>
    </w:div>
    <w:div w:id="894968718">
      <w:bodyDiv w:val="1"/>
      <w:marLeft w:val="0"/>
      <w:marRight w:val="0"/>
      <w:marTop w:val="0"/>
      <w:marBottom w:val="0"/>
      <w:divBdr>
        <w:top w:val="none" w:sz="0" w:space="0" w:color="auto"/>
        <w:left w:val="none" w:sz="0" w:space="0" w:color="auto"/>
        <w:bottom w:val="none" w:sz="0" w:space="0" w:color="auto"/>
        <w:right w:val="none" w:sz="0" w:space="0" w:color="auto"/>
      </w:divBdr>
    </w:div>
    <w:div w:id="895045016">
      <w:bodyDiv w:val="1"/>
      <w:marLeft w:val="0"/>
      <w:marRight w:val="0"/>
      <w:marTop w:val="0"/>
      <w:marBottom w:val="0"/>
      <w:divBdr>
        <w:top w:val="none" w:sz="0" w:space="0" w:color="auto"/>
        <w:left w:val="none" w:sz="0" w:space="0" w:color="auto"/>
        <w:bottom w:val="none" w:sz="0" w:space="0" w:color="auto"/>
        <w:right w:val="none" w:sz="0" w:space="0" w:color="auto"/>
      </w:divBdr>
    </w:div>
    <w:div w:id="895118827">
      <w:bodyDiv w:val="1"/>
      <w:marLeft w:val="0"/>
      <w:marRight w:val="0"/>
      <w:marTop w:val="0"/>
      <w:marBottom w:val="0"/>
      <w:divBdr>
        <w:top w:val="none" w:sz="0" w:space="0" w:color="auto"/>
        <w:left w:val="none" w:sz="0" w:space="0" w:color="auto"/>
        <w:bottom w:val="none" w:sz="0" w:space="0" w:color="auto"/>
        <w:right w:val="none" w:sz="0" w:space="0" w:color="auto"/>
      </w:divBdr>
    </w:div>
    <w:div w:id="895119595">
      <w:bodyDiv w:val="1"/>
      <w:marLeft w:val="0"/>
      <w:marRight w:val="0"/>
      <w:marTop w:val="0"/>
      <w:marBottom w:val="0"/>
      <w:divBdr>
        <w:top w:val="none" w:sz="0" w:space="0" w:color="auto"/>
        <w:left w:val="none" w:sz="0" w:space="0" w:color="auto"/>
        <w:bottom w:val="none" w:sz="0" w:space="0" w:color="auto"/>
        <w:right w:val="none" w:sz="0" w:space="0" w:color="auto"/>
      </w:divBdr>
    </w:div>
    <w:div w:id="895167009">
      <w:bodyDiv w:val="1"/>
      <w:marLeft w:val="0"/>
      <w:marRight w:val="0"/>
      <w:marTop w:val="0"/>
      <w:marBottom w:val="0"/>
      <w:divBdr>
        <w:top w:val="none" w:sz="0" w:space="0" w:color="auto"/>
        <w:left w:val="none" w:sz="0" w:space="0" w:color="auto"/>
        <w:bottom w:val="none" w:sz="0" w:space="0" w:color="auto"/>
        <w:right w:val="none" w:sz="0" w:space="0" w:color="auto"/>
      </w:divBdr>
    </w:div>
    <w:div w:id="895356035">
      <w:bodyDiv w:val="1"/>
      <w:marLeft w:val="0"/>
      <w:marRight w:val="0"/>
      <w:marTop w:val="0"/>
      <w:marBottom w:val="0"/>
      <w:divBdr>
        <w:top w:val="none" w:sz="0" w:space="0" w:color="auto"/>
        <w:left w:val="none" w:sz="0" w:space="0" w:color="auto"/>
        <w:bottom w:val="none" w:sz="0" w:space="0" w:color="auto"/>
        <w:right w:val="none" w:sz="0" w:space="0" w:color="auto"/>
      </w:divBdr>
    </w:div>
    <w:div w:id="895358633">
      <w:bodyDiv w:val="1"/>
      <w:marLeft w:val="0"/>
      <w:marRight w:val="0"/>
      <w:marTop w:val="0"/>
      <w:marBottom w:val="0"/>
      <w:divBdr>
        <w:top w:val="none" w:sz="0" w:space="0" w:color="auto"/>
        <w:left w:val="none" w:sz="0" w:space="0" w:color="auto"/>
        <w:bottom w:val="none" w:sz="0" w:space="0" w:color="auto"/>
        <w:right w:val="none" w:sz="0" w:space="0" w:color="auto"/>
      </w:divBdr>
    </w:div>
    <w:div w:id="895431322">
      <w:bodyDiv w:val="1"/>
      <w:marLeft w:val="0"/>
      <w:marRight w:val="0"/>
      <w:marTop w:val="0"/>
      <w:marBottom w:val="0"/>
      <w:divBdr>
        <w:top w:val="none" w:sz="0" w:space="0" w:color="auto"/>
        <w:left w:val="none" w:sz="0" w:space="0" w:color="auto"/>
        <w:bottom w:val="none" w:sz="0" w:space="0" w:color="auto"/>
        <w:right w:val="none" w:sz="0" w:space="0" w:color="auto"/>
      </w:divBdr>
    </w:div>
    <w:div w:id="895555308">
      <w:bodyDiv w:val="1"/>
      <w:marLeft w:val="0"/>
      <w:marRight w:val="0"/>
      <w:marTop w:val="0"/>
      <w:marBottom w:val="0"/>
      <w:divBdr>
        <w:top w:val="none" w:sz="0" w:space="0" w:color="auto"/>
        <w:left w:val="none" w:sz="0" w:space="0" w:color="auto"/>
        <w:bottom w:val="none" w:sz="0" w:space="0" w:color="auto"/>
        <w:right w:val="none" w:sz="0" w:space="0" w:color="auto"/>
      </w:divBdr>
    </w:div>
    <w:div w:id="895707020">
      <w:bodyDiv w:val="1"/>
      <w:marLeft w:val="0"/>
      <w:marRight w:val="0"/>
      <w:marTop w:val="0"/>
      <w:marBottom w:val="0"/>
      <w:divBdr>
        <w:top w:val="none" w:sz="0" w:space="0" w:color="auto"/>
        <w:left w:val="none" w:sz="0" w:space="0" w:color="auto"/>
        <w:bottom w:val="none" w:sz="0" w:space="0" w:color="auto"/>
        <w:right w:val="none" w:sz="0" w:space="0" w:color="auto"/>
      </w:divBdr>
    </w:div>
    <w:div w:id="895747677">
      <w:bodyDiv w:val="1"/>
      <w:marLeft w:val="0"/>
      <w:marRight w:val="0"/>
      <w:marTop w:val="0"/>
      <w:marBottom w:val="0"/>
      <w:divBdr>
        <w:top w:val="none" w:sz="0" w:space="0" w:color="auto"/>
        <w:left w:val="none" w:sz="0" w:space="0" w:color="auto"/>
        <w:bottom w:val="none" w:sz="0" w:space="0" w:color="auto"/>
        <w:right w:val="none" w:sz="0" w:space="0" w:color="auto"/>
      </w:divBdr>
    </w:div>
    <w:div w:id="895818500">
      <w:bodyDiv w:val="1"/>
      <w:marLeft w:val="0"/>
      <w:marRight w:val="0"/>
      <w:marTop w:val="0"/>
      <w:marBottom w:val="0"/>
      <w:divBdr>
        <w:top w:val="none" w:sz="0" w:space="0" w:color="auto"/>
        <w:left w:val="none" w:sz="0" w:space="0" w:color="auto"/>
        <w:bottom w:val="none" w:sz="0" w:space="0" w:color="auto"/>
        <w:right w:val="none" w:sz="0" w:space="0" w:color="auto"/>
      </w:divBdr>
    </w:div>
    <w:div w:id="895894114">
      <w:bodyDiv w:val="1"/>
      <w:marLeft w:val="0"/>
      <w:marRight w:val="0"/>
      <w:marTop w:val="0"/>
      <w:marBottom w:val="0"/>
      <w:divBdr>
        <w:top w:val="none" w:sz="0" w:space="0" w:color="auto"/>
        <w:left w:val="none" w:sz="0" w:space="0" w:color="auto"/>
        <w:bottom w:val="none" w:sz="0" w:space="0" w:color="auto"/>
        <w:right w:val="none" w:sz="0" w:space="0" w:color="auto"/>
      </w:divBdr>
    </w:div>
    <w:div w:id="896159502">
      <w:bodyDiv w:val="1"/>
      <w:marLeft w:val="0"/>
      <w:marRight w:val="0"/>
      <w:marTop w:val="0"/>
      <w:marBottom w:val="0"/>
      <w:divBdr>
        <w:top w:val="none" w:sz="0" w:space="0" w:color="auto"/>
        <w:left w:val="none" w:sz="0" w:space="0" w:color="auto"/>
        <w:bottom w:val="none" w:sz="0" w:space="0" w:color="auto"/>
        <w:right w:val="none" w:sz="0" w:space="0" w:color="auto"/>
      </w:divBdr>
    </w:div>
    <w:div w:id="896206528">
      <w:bodyDiv w:val="1"/>
      <w:marLeft w:val="0"/>
      <w:marRight w:val="0"/>
      <w:marTop w:val="0"/>
      <w:marBottom w:val="0"/>
      <w:divBdr>
        <w:top w:val="none" w:sz="0" w:space="0" w:color="auto"/>
        <w:left w:val="none" w:sz="0" w:space="0" w:color="auto"/>
        <w:bottom w:val="none" w:sz="0" w:space="0" w:color="auto"/>
        <w:right w:val="none" w:sz="0" w:space="0" w:color="auto"/>
      </w:divBdr>
    </w:div>
    <w:div w:id="896358289">
      <w:bodyDiv w:val="1"/>
      <w:marLeft w:val="0"/>
      <w:marRight w:val="0"/>
      <w:marTop w:val="0"/>
      <w:marBottom w:val="0"/>
      <w:divBdr>
        <w:top w:val="none" w:sz="0" w:space="0" w:color="auto"/>
        <w:left w:val="none" w:sz="0" w:space="0" w:color="auto"/>
        <w:bottom w:val="none" w:sz="0" w:space="0" w:color="auto"/>
        <w:right w:val="none" w:sz="0" w:space="0" w:color="auto"/>
      </w:divBdr>
    </w:div>
    <w:div w:id="896360757">
      <w:bodyDiv w:val="1"/>
      <w:marLeft w:val="0"/>
      <w:marRight w:val="0"/>
      <w:marTop w:val="0"/>
      <w:marBottom w:val="0"/>
      <w:divBdr>
        <w:top w:val="none" w:sz="0" w:space="0" w:color="auto"/>
        <w:left w:val="none" w:sz="0" w:space="0" w:color="auto"/>
        <w:bottom w:val="none" w:sz="0" w:space="0" w:color="auto"/>
        <w:right w:val="none" w:sz="0" w:space="0" w:color="auto"/>
      </w:divBdr>
    </w:div>
    <w:div w:id="896360844">
      <w:bodyDiv w:val="1"/>
      <w:marLeft w:val="0"/>
      <w:marRight w:val="0"/>
      <w:marTop w:val="0"/>
      <w:marBottom w:val="0"/>
      <w:divBdr>
        <w:top w:val="none" w:sz="0" w:space="0" w:color="auto"/>
        <w:left w:val="none" w:sz="0" w:space="0" w:color="auto"/>
        <w:bottom w:val="none" w:sz="0" w:space="0" w:color="auto"/>
        <w:right w:val="none" w:sz="0" w:space="0" w:color="auto"/>
      </w:divBdr>
    </w:div>
    <w:div w:id="896475534">
      <w:bodyDiv w:val="1"/>
      <w:marLeft w:val="0"/>
      <w:marRight w:val="0"/>
      <w:marTop w:val="0"/>
      <w:marBottom w:val="0"/>
      <w:divBdr>
        <w:top w:val="none" w:sz="0" w:space="0" w:color="auto"/>
        <w:left w:val="none" w:sz="0" w:space="0" w:color="auto"/>
        <w:bottom w:val="none" w:sz="0" w:space="0" w:color="auto"/>
        <w:right w:val="none" w:sz="0" w:space="0" w:color="auto"/>
      </w:divBdr>
    </w:div>
    <w:div w:id="896480082">
      <w:bodyDiv w:val="1"/>
      <w:marLeft w:val="0"/>
      <w:marRight w:val="0"/>
      <w:marTop w:val="0"/>
      <w:marBottom w:val="0"/>
      <w:divBdr>
        <w:top w:val="none" w:sz="0" w:space="0" w:color="auto"/>
        <w:left w:val="none" w:sz="0" w:space="0" w:color="auto"/>
        <w:bottom w:val="none" w:sz="0" w:space="0" w:color="auto"/>
        <w:right w:val="none" w:sz="0" w:space="0" w:color="auto"/>
      </w:divBdr>
    </w:div>
    <w:div w:id="896626120">
      <w:bodyDiv w:val="1"/>
      <w:marLeft w:val="0"/>
      <w:marRight w:val="0"/>
      <w:marTop w:val="0"/>
      <w:marBottom w:val="0"/>
      <w:divBdr>
        <w:top w:val="none" w:sz="0" w:space="0" w:color="auto"/>
        <w:left w:val="none" w:sz="0" w:space="0" w:color="auto"/>
        <w:bottom w:val="none" w:sz="0" w:space="0" w:color="auto"/>
        <w:right w:val="none" w:sz="0" w:space="0" w:color="auto"/>
      </w:divBdr>
    </w:div>
    <w:div w:id="896665759">
      <w:bodyDiv w:val="1"/>
      <w:marLeft w:val="0"/>
      <w:marRight w:val="0"/>
      <w:marTop w:val="0"/>
      <w:marBottom w:val="0"/>
      <w:divBdr>
        <w:top w:val="none" w:sz="0" w:space="0" w:color="auto"/>
        <w:left w:val="none" w:sz="0" w:space="0" w:color="auto"/>
        <w:bottom w:val="none" w:sz="0" w:space="0" w:color="auto"/>
        <w:right w:val="none" w:sz="0" w:space="0" w:color="auto"/>
      </w:divBdr>
    </w:div>
    <w:div w:id="896666833">
      <w:bodyDiv w:val="1"/>
      <w:marLeft w:val="0"/>
      <w:marRight w:val="0"/>
      <w:marTop w:val="0"/>
      <w:marBottom w:val="0"/>
      <w:divBdr>
        <w:top w:val="none" w:sz="0" w:space="0" w:color="auto"/>
        <w:left w:val="none" w:sz="0" w:space="0" w:color="auto"/>
        <w:bottom w:val="none" w:sz="0" w:space="0" w:color="auto"/>
        <w:right w:val="none" w:sz="0" w:space="0" w:color="auto"/>
      </w:divBdr>
    </w:div>
    <w:div w:id="896669672">
      <w:bodyDiv w:val="1"/>
      <w:marLeft w:val="0"/>
      <w:marRight w:val="0"/>
      <w:marTop w:val="0"/>
      <w:marBottom w:val="0"/>
      <w:divBdr>
        <w:top w:val="none" w:sz="0" w:space="0" w:color="auto"/>
        <w:left w:val="none" w:sz="0" w:space="0" w:color="auto"/>
        <w:bottom w:val="none" w:sz="0" w:space="0" w:color="auto"/>
        <w:right w:val="none" w:sz="0" w:space="0" w:color="auto"/>
      </w:divBdr>
    </w:div>
    <w:div w:id="896892546">
      <w:bodyDiv w:val="1"/>
      <w:marLeft w:val="0"/>
      <w:marRight w:val="0"/>
      <w:marTop w:val="0"/>
      <w:marBottom w:val="0"/>
      <w:divBdr>
        <w:top w:val="none" w:sz="0" w:space="0" w:color="auto"/>
        <w:left w:val="none" w:sz="0" w:space="0" w:color="auto"/>
        <w:bottom w:val="none" w:sz="0" w:space="0" w:color="auto"/>
        <w:right w:val="none" w:sz="0" w:space="0" w:color="auto"/>
      </w:divBdr>
    </w:div>
    <w:div w:id="896934439">
      <w:bodyDiv w:val="1"/>
      <w:marLeft w:val="0"/>
      <w:marRight w:val="0"/>
      <w:marTop w:val="0"/>
      <w:marBottom w:val="0"/>
      <w:divBdr>
        <w:top w:val="none" w:sz="0" w:space="0" w:color="auto"/>
        <w:left w:val="none" w:sz="0" w:space="0" w:color="auto"/>
        <w:bottom w:val="none" w:sz="0" w:space="0" w:color="auto"/>
        <w:right w:val="none" w:sz="0" w:space="0" w:color="auto"/>
      </w:divBdr>
    </w:div>
    <w:div w:id="897017670">
      <w:bodyDiv w:val="1"/>
      <w:marLeft w:val="0"/>
      <w:marRight w:val="0"/>
      <w:marTop w:val="0"/>
      <w:marBottom w:val="0"/>
      <w:divBdr>
        <w:top w:val="none" w:sz="0" w:space="0" w:color="auto"/>
        <w:left w:val="none" w:sz="0" w:space="0" w:color="auto"/>
        <w:bottom w:val="none" w:sz="0" w:space="0" w:color="auto"/>
        <w:right w:val="none" w:sz="0" w:space="0" w:color="auto"/>
      </w:divBdr>
    </w:div>
    <w:div w:id="897057512">
      <w:bodyDiv w:val="1"/>
      <w:marLeft w:val="0"/>
      <w:marRight w:val="0"/>
      <w:marTop w:val="0"/>
      <w:marBottom w:val="0"/>
      <w:divBdr>
        <w:top w:val="none" w:sz="0" w:space="0" w:color="auto"/>
        <w:left w:val="none" w:sz="0" w:space="0" w:color="auto"/>
        <w:bottom w:val="none" w:sz="0" w:space="0" w:color="auto"/>
        <w:right w:val="none" w:sz="0" w:space="0" w:color="auto"/>
      </w:divBdr>
    </w:div>
    <w:div w:id="897059773">
      <w:bodyDiv w:val="1"/>
      <w:marLeft w:val="0"/>
      <w:marRight w:val="0"/>
      <w:marTop w:val="0"/>
      <w:marBottom w:val="0"/>
      <w:divBdr>
        <w:top w:val="none" w:sz="0" w:space="0" w:color="auto"/>
        <w:left w:val="none" w:sz="0" w:space="0" w:color="auto"/>
        <w:bottom w:val="none" w:sz="0" w:space="0" w:color="auto"/>
        <w:right w:val="none" w:sz="0" w:space="0" w:color="auto"/>
      </w:divBdr>
    </w:div>
    <w:div w:id="897089176">
      <w:bodyDiv w:val="1"/>
      <w:marLeft w:val="0"/>
      <w:marRight w:val="0"/>
      <w:marTop w:val="0"/>
      <w:marBottom w:val="0"/>
      <w:divBdr>
        <w:top w:val="none" w:sz="0" w:space="0" w:color="auto"/>
        <w:left w:val="none" w:sz="0" w:space="0" w:color="auto"/>
        <w:bottom w:val="none" w:sz="0" w:space="0" w:color="auto"/>
        <w:right w:val="none" w:sz="0" w:space="0" w:color="auto"/>
      </w:divBdr>
    </w:div>
    <w:div w:id="897126666">
      <w:bodyDiv w:val="1"/>
      <w:marLeft w:val="0"/>
      <w:marRight w:val="0"/>
      <w:marTop w:val="0"/>
      <w:marBottom w:val="0"/>
      <w:divBdr>
        <w:top w:val="none" w:sz="0" w:space="0" w:color="auto"/>
        <w:left w:val="none" w:sz="0" w:space="0" w:color="auto"/>
        <w:bottom w:val="none" w:sz="0" w:space="0" w:color="auto"/>
        <w:right w:val="none" w:sz="0" w:space="0" w:color="auto"/>
      </w:divBdr>
    </w:div>
    <w:div w:id="897394871">
      <w:bodyDiv w:val="1"/>
      <w:marLeft w:val="0"/>
      <w:marRight w:val="0"/>
      <w:marTop w:val="0"/>
      <w:marBottom w:val="0"/>
      <w:divBdr>
        <w:top w:val="none" w:sz="0" w:space="0" w:color="auto"/>
        <w:left w:val="none" w:sz="0" w:space="0" w:color="auto"/>
        <w:bottom w:val="none" w:sz="0" w:space="0" w:color="auto"/>
        <w:right w:val="none" w:sz="0" w:space="0" w:color="auto"/>
      </w:divBdr>
    </w:div>
    <w:div w:id="897397119">
      <w:bodyDiv w:val="1"/>
      <w:marLeft w:val="0"/>
      <w:marRight w:val="0"/>
      <w:marTop w:val="0"/>
      <w:marBottom w:val="0"/>
      <w:divBdr>
        <w:top w:val="none" w:sz="0" w:space="0" w:color="auto"/>
        <w:left w:val="none" w:sz="0" w:space="0" w:color="auto"/>
        <w:bottom w:val="none" w:sz="0" w:space="0" w:color="auto"/>
        <w:right w:val="none" w:sz="0" w:space="0" w:color="auto"/>
      </w:divBdr>
    </w:div>
    <w:div w:id="897397691">
      <w:bodyDiv w:val="1"/>
      <w:marLeft w:val="0"/>
      <w:marRight w:val="0"/>
      <w:marTop w:val="0"/>
      <w:marBottom w:val="0"/>
      <w:divBdr>
        <w:top w:val="none" w:sz="0" w:space="0" w:color="auto"/>
        <w:left w:val="none" w:sz="0" w:space="0" w:color="auto"/>
        <w:bottom w:val="none" w:sz="0" w:space="0" w:color="auto"/>
        <w:right w:val="none" w:sz="0" w:space="0" w:color="auto"/>
      </w:divBdr>
    </w:div>
    <w:div w:id="897471104">
      <w:bodyDiv w:val="1"/>
      <w:marLeft w:val="0"/>
      <w:marRight w:val="0"/>
      <w:marTop w:val="0"/>
      <w:marBottom w:val="0"/>
      <w:divBdr>
        <w:top w:val="none" w:sz="0" w:space="0" w:color="auto"/>
        <w:left w:val="none" w:sz="0" w:space="0" w:color="auto"/>
        <w:bottom w:val="none" w:sz="0" w:space="0" w:color="auto"/>
        <w:right w:val="none" w:sz="0" w:space="0" w:color="auto"/>
      </w:divBdr>
    </w:div>
    <w:div w:id="897475274">
      <w:bodyDiv w:val="1"/>
      <w:marLeft w:val="0"/>
      <w:marRight w:val="0"/>
      <w:marTop w:val="0"/>
      <w:marBottom w:val="0"/>
      <w:divBdr>
        <w:top w:val="none" w:sz="0" w:space="0" w:color="auto"/>
        <w:left w:val="none" w:sz="0" w:space="0" w:color="auto"/>
        <w:bottom w:val="none" w:sz="0" w:space="0" w:color="auto"/>
        <w:right w:val="none" w:sz="0" w:space="0" w:color="auto"/>
      </w:divBdr>
    </w:div>
    <w:div w:id="897517484">
      <w:bodyDiv w:val="1"/>
      <w:marLeft w:val="0"/>
      <w:marRight w:val="0"/>
      <w:marTop w:val="0"/>
      <w:marBottom w:val="0"/>
      <w:divBdr>
        <w:top w:val="none" w:sz="0" w:space="0" w:color="auto"/>
        <w:left w:val="none" w:sz="0" w:space="0" w:color="auto"/>
        <w:bottom w:val="none" w:sz="0" w:space="0" w:color="auto"/>
        <w:right w:val="none" w:sz="0" w:space="0" w:color="auto"/>
      </w:divBdr>
    </w:div>
    <w:div w:id="897588350">
      <w:bodyDiv w:val="1"/>
      <w:marLeft w:val="0"/>
      <w:marRight w:val="0"/>
      <w:marTop w:val="0"/>
      <w:marBottom w:val="0"/>
      <w:divBdr>
        <w:top w:val="none" w:sz="0" w:space="0" w:color="auto"/>
        <w:left w:val="none" w:sz="0" w:space="0" w:color="auto"/>
        <w:bottom w:val="none" w:sz="0" w:space="0" w:color="auto"/>
        <w:right w:val="none" w:sz="0" w:space="0" w:color="auto"/>
      </w:divBdr>
    </w:div>
    <w:div w:id="897589416">
      <w:bodyDiv w:val="1"/>
      <w:marLeft w:val="0"/>
      <w:marRight w:val="0"/>
      <w:marTop w:val="0"/>
      <w:marBottom w:val="0"/>
      <w:divBdr>
        <w:top w:val="none" w:sz="0" w:space="0" w:color="auto"/>
        <w:left w:val="none" w:sz="0" w:space="0" w:color="auto"/>
        <w:bottom w:val="none" w:sz="0" w:space="0" w:color="auto"/>
        <w:right w:val="none" w:sz="0" w:space="0" w:color="auto"/>
      </w:divBdr>
    </w:div>
    <w:div w:id="897593290">
      <w:bodyDiv w:val="1"/>
      <w:marLeft w:val="0"/>
      <w:marRight w:val="0"/>
      <w:marTop w:val="0"/>
      <w:marBottom w:val="0"/>
      <w:divBdr>
        <w:top w:val="none" w:sz="0" w:space="0" w:color="auto"/>
        <w:left w:val="none" w:sz="0" w:space="0" w:color="auto"/>
        <w:bottom w:val="none" w:sz="0" w:space="0" w:color="auto"/>
        <w:right w:val="none" w:sz="0" w:space="0" w:color="auto"/>
      </w:divBdr>
    </w:div>
    <w:div w:id="897594746">
      <w:bodyDiv w:val="1"/>
      <w:marLeft w:val="0"/>
      <w:marRight w:val="0"/>
      <w:marTop w:val="0"/>
      <w:marBottom w:val="0"/>
      <w:divBdr>
        <w:top w:val="none" w:sz="0" w:space="0" w:color="auto"/>
        <w:left w:val="none" w:sz="0" w:space="0" w:color="auto"/>
        <w:bottom w:val="none" w:sz="0" w:space="0" w:color="auto"/>
        <w:right w:val="none" w:sz="0" w:space="0" w:color="auto"/>
      </w:divBdr>
    </w:div>
    <w:div w:id="897664835">
      <w:bodyDiv w:val="1"/>
      <w:marLeft w:val="0"/>
      <w:marRight w:val="0"/>
      <w:marTop w:val="0"/>
      <w:marBottom w:val="0"/>
      <w:divBdr>
        <w:top w:val="none" w:sz="0" w:space="0" w:color="auto"/>
        <w:left w:val="none" w:sz="0" w:space="0" w:color="auto"/>
        <w:bottom w:val="none" w:sz="0" w:space="0" w:color="auto"/>
        <w:right w:val="none" w:sz="0" w:space="0" w:color="auto"/>
      </w:divBdr>
    </w:div>
    <w:div w:id="897666700">
      <w:bodyDiv w:val="1"/>
      <w:marLeft w:val="0"/>
      <w:marRight w:val="0"/>
      <w:marTop w:val="0"/>
      <w:marBottom w:val="0"/>
      <w:divBdr>
        <w:top w:val="none" w:sz="0" w:space="0" w:color="auto"/>
        <w:left w:val="none" w:sz="0" w:space="0" w:color="auto"/>
        <w:bottom w:val="none" w:sz="0" w:space="0" w:color="auto"/>
        <w:right w:val="none" w:sz="0" w:space="0" w:color="auto"/>
      </w:divBdr>
    </w:div>
    <w:div w:id="897784420">
      <w:bodyDiv w:val="1"/>
      <w:marLeft w:val="0"/>
      <w:marRight w:val="0"/>
      <w:marTop w:val="0"/>
      <w:marBottom w:val="0"/>
      <w:divBdr>
        <w:top w:val="none" w:sz="0" w:space="0" w:color="auto"/>
        <w:left w:val="none" w:sz="0" w:space="0" w:color="auto"/>
        <w:bottom w:val="none" w:sz="0" w:space="0" w:color="auto"/>
        <w:right w:val="none" w:sz="0" w:space="0" w:color="auto"/>
      </w:divBdr>
    </w:div>
    <w:div w:id="897938668">
      <w:bodyDiv w:val="1"/>
      <w:marLeft w:val="0"/>
      <w:marRight w:val="0"/>
      <w:marTop w:val="0"/>
      <w:marBottom w:val="0"/>
      <w:divBdr>
        <w:top w:val="none" w:sz="0" w:space="0" w:color="auto"/>
        <w:left w:val="none" w:sz="0" w:space="0" w:color="auto"/>
        <w:bottom w:val="none" w:sz="0" w:space="0" w:color="auto"/>
        <w:right w:val="none" w:sz="0" w:space="0" w:color="auto"/>
      </w:divBdr>
    </w:div>
    <w:div w:id="897977025">
      <w:bodyDiv w:val="1"/>
      <w:marLeft w:val="0"/>
      <w:marRight w:val="0"/>
      <w:marTop w:val="0"/>
      <w:marBottom w:val="0"/>
      <w:divBdr>
        <w:top w:val="none" w:sz="0" w:space="0" w:color="auto"/>
        <w:left w:val="none" w:sz="0" w:space="0" w:color="auto"/>
        <w:bottom w:val="none" w:sz="0" w:space="0" w:color="auto"/>
        <w:right w:val="none" w:sz="0" w:space="0" w:color="auto"/>
      </w:divBdr>
    </w:div>
    <w:div w:id="898200566">
      <w:bodyDiv w:val="1"/>
      <w:marLeft w:val="0"/>
      <w:marRight w:val="0"/>
      <w:marTop w:val="0"/>
      <w:marBottom w:val="0"/>
      <w:divBdr>
        <w:top w:val="none" w:sz="0" w:space="0" w:color="auto"/>
        <w:left w:val="none" w:sz="0" w:space="0" w:color="auto"/>
        <w:bottom w:val="none" w:sz="0" w:space="0" w:color="auto"/>
        <w:right w:val="none" w:sz="0" w:space="0" w:color="auto"/>
      </w:divBdr>
    </w:div>
    <w:div w:id="898588034">
      <w:bodyDiv w:val="1"/>
      <w:marLeft w:val="0"/>
      <w:marRight w:val="0"/>
      <w:marTop w:val="0"/>
      <w:marBottom w:val="0"/>
      <w:divBdr>
        <w:top w:val="none" w:sz="0" w:space="0" w:color="auto"/>
        <w:left w:val="none" w:sz="0" w:space="0" w:color="auto"/>
        <w:bottom w:val="none" w:sz="0" w:space="0" w:color="auto"/>
        <w:right w:val="none" w:sz="0" w:space="0" w:color="auto"/>
      </w:divBdr>
    </w:div>
    <w:div w:id="898634381">
      <w:bodyDiv w:val="1"/>
      <w:marLeft w:val="0"/>
      <w:marRight w:val="0"/>
      <w:marTop w:val="0"/>
      <w:marBottom w:val="0"/>
      <w:divBdr>
        <w:top w:val="none" w:sz="0" w:space="0" w:color="auto"/>
        <w:left w:val="none" w:sz="0" w:space="0" w:color="auto"/>
        <w:bottom w:val="none" w:sz="0" w:space="0" w:color="auto"/>
        <w:right w:val="none" w:sz="0" w:space="0" w:color="auto"/>
      </w:divBdr>
    </w:div>
    <w:div w:id="898784666">
      <w:bodyDiv w:val="1"/>
      <w:marLeft w:val="0"/>
      <w:marRight w:val="0"/>
      <w:marTop w:val="0"/>
      <w:marBottom w:val="0"/>
      <w:divBdr>
        <w:top w:val="none" w:sz="0" w:space="0" w:color="auto"/>
        <w:left w:val="none" w:sz="0" w:space="0" w:color="auto"/>
        <w:bottom w:val="none" w:sz="0" w:space="0" w:color="auto"/>
        <w:right w:val="none" w:sz="0" w:space="0" w:color="auto"/>
      </w:divBdr>
    </w:div>
    <w:div w:id="899025638">
      <w:bodyDiv w:val="1"/>
      <w:marLeft w:val="0"/>
      <w:marRight w:val="0"/>
      <w:marTop w:val="0"/>
      <w:marBottom w:val="0"/>
      <w:divBdr>
        <w:top w:val="none" w:sz="0" w:space="0" w:color="auto"/>
        <w:left w:val="none" w:sz="0" w:space="0" w:color="auto"/>
        <w:bottom w:val="none" w:sz="0" w:space="0" w:color="auto"/>
        <w:right w:val="none" w:sz="0" w:space="0" w:color="auto"/>
      </w:divBdr>
    </w:div>
    <w:div w:id="899093577">
      <w:bodyDiv w:val="1"/>
      <w:marLeft w:val="0"/>
      <w:marRight w:val="0"/>
      <w:marTop w:val="0"/>
      <w:marBottom w:val="0"/>
      <w:divBdr>
        <w:top w:val="none" w:sz="0" w:space="0" w:color="auto"/>
        <w:left w:val="none" w:sz="0" w:space="0" w:color="auto"/>
        <w:bottom w:val="none" w:sz="0" w:space="0" w:color="auto"/>
        <w:right w:val="none" w:sz="0" w:space="0" w:color="auto"/>
      </w:divBdr>
    </w:div>
    <w:div w:id="899098124">
      <w:bodyDiv w:val="1"/>
      <w:marLeft w:val="0"/>
      <w:marRight w:val="0"/>
      <w:marTop w:val="0"/>
      <w:marBottom w:val="0"/>
      <w:divBdr>
        <w:top w:val="none" w:sz="0" w:space="0" w:color="auto"/>
        <w:left w:val="none" w:sz="0" w:space="0" w:color="auto"/>
        <w:bottom w:val="none" w:sz="0" w:space="0" w:color="auto"/>
        <w:right w:val="none" w:sz="0" w:space="0" w:color="auto"/>
      </w:divBdr>
    </w:div>
    <w:div w:id="899287400">
      <w:bodyDiv w:val="1"/>
      <w:marLeft w:val="0"/>
      <w:marRight w:val="0"/>
      <w:marTop w:val="0"/>
      <w:marBottom w:val="0"/>
      <w:divBdr>
        <w:top w:val="none" w:sz="0" w:space="0" w:color="auto"/>
        <w:left w:val="none" w:sz="0" w:space="0" w:color="auto"/>
        <w:bottom w:val="none" w:sz="0" w:space="0" w:color="auto"/>
        <w:right w:val="none" w:sz="0" w:space="0" w:color="auto"/>
      </w:divBdr>
    </w:div>
    <w:div w:id="899294684">
      <w:bodyDiv w:val="1"/>
      <w:marLeft w:val="0"/>
      <w:marRight w:val="0"/>
      <w:marTop w:val="0"/>
      <w:marBottom w:val="0"/>
      <w:divBdr>
        <w:top w:val="none" w:sz="0" w:space="0" w:color="auto"/>
        <w:left w:val="none" w:sz="0" w:space="0" w:color="auto"/>
        <w:bottom w:val="none" w:sz="0" w:space="0" w:color="auto"/>
        <w:right w:val="none" w:sz="0" w:space="0" w:color="auto"/>
      </w:divBdr>
    </w:div>
    <w:div w:id="899485964">
      <w:bodyDiv w:val="1"/>
      <w:marLeft w:val="0"/>
      <w:marRight w:val="0"/>
      <w:marTop w:val="0"/>
      <w:marBottom w:val="0"/>
      <w:divBdr>
        <w:top w:val="none" w:sz="0" w:space="0" w:color="auto"/>
        <w:left w:val="none" w:sz="0" w:space="0" w:color="auto"/>
        <w:bottom w:val="none" w:sz="0" w:space="0" w:color="auto"/>
        <w:right w:val="none" w:sz="0" w:space="0" w:color="auto"/>
      </w:divBdr>
    </w:div>
    <w:div w:id="899558131">
      <w:bodyDiv w:val="1"/>
      <w:marLeft w:val="0"/>
      <w:marRight w:val="0"/>
      <w:marTop w:val="0"/>
      <w:marBottom w:val="0"/>
      <w:divBdr>
        <w:top w:val="none" w:sz="0" w:space="0" w:color="auto"/>
        <w:left w:val="none" w:sz="0" w:space="0" w:color="auto"/>
        <w:bottom w:val="none" w:sz="0" w:space="0" w:color="auto"/>
        <w:right w:val="none" w:sz="0" w:space="0" w:color="auto"/>
      </w:divBdr>
    </w:div>
    <w:div w:id="899563072">
      <w:bodyDiv w:val="1"/>
      <w:marLeft w:val="0"/>
      <w:marRight w:val="0"/>
      <w:marTop w:val="0"/>
      <w:marBottom w:val="0"/>
      <w:divBdr>
        <w:top w:val="none" w:sz="0" w:space="0" w:color="auto"/>
        <w:left w:val="none" w:sz="0" w:space="0" w:color="auto"/>
        <w:bottom w:val="none" w:sz="0" w:space="0" w:color="auto"/>
        <w:right w:val="none" w:sz="0" w:space="0" w:color="auto"/>
      </w:divBdr>
    </w:div>
    <w:div w:id="899635457">
      <w:bodyDiv w:val="1"/>
      <w:marLeft w:val="0"/>
      <w:marRight w:val="0"/>
      <w:marTop w:val="0"/>
      <w:marBottom w:val="0"/>
      <w:divBdr>
        <w:top w:val="none" w:sz="0" w:space="0" w:color="auto"/>
        <w:left w:val="none" w:sz="0" w:space="0" w:color="auto"/>
        <w:bottom w:val="none" w:sz="0" w:space="0" w:color="auto"/>
        <w:right w:val="none" w:sz="0" w:space="0" w:color="auto"/>
      </w:divBdr>
    </w:div>
    <w:div w:id="899949302">
      <w:bodyDiv w:val="1"/>
      <w:marLeft w:val="0"/>
      <w:marRight w:val="0"/>
      <w:marTop w:val="0"/>
      <w:marBottom w:val="0"/>
      <w:divBdr>
        <w:top w:val="none" w:sz="0" w:space="0" w:color="auto"/>
        <w:left w:val="none" w:sz="0" w:space="0" w:color="auto"/>
        <w:bottom w:val="none" w:sz="0" w:space="0" w:color="auto"/>
        <w:right w:val="none" w:sz="0" w:space="0" w:color="auto"/>
      </w:divBdr>
    </w:div>
    <w:div w:id="900099810">
      <w:bodyDiv w:val="1"/>
      <w:marLeft w:val="0"/>
      <w:marRight w:val="0"/>
      <w:marTop w:val="0"/>
      <w:marBottom w:val="0"/>
      <w:divBdr>
        <w:top w:val="none" w:sz="0" w:space="0" w:color="auto"/>
        <w:left w:val="none" w:sz="0" w:space="0" w:color="auto"/>
        <w:bottom w:val="none" w:sz="0" w:space="0" w:color="auto"/>
        <w:right w:val="none" w:sz="0" w:space="0" w:color="auto"/>
      </w:divBdr>
    </w:div>
    <w:div w:id="900213237">
      <w:bodyDiv w:val="1"/>
      <w:marLeft w:val="0"/>
      <w:marRight w:val="0"/>
      <w:marTop w:val="0"/>
      <w:marBottom w:val="0"/>
      <w:divBdr>
        <w:top w:val="none" w:sz="0" w:space="0" w:color="auto"/>
        <w:left w:val="none" w:sz="0" w:space="0" w:color="auto"/>
        <w:bottom w:val="none" w:sz="0" w:space="0" w:color="auto"/>
        <w:right w:val="none" w:sz="0" w:space="0" w:color="auto"/>
      </w:divBdr>
    </w:div>
    <w:div w:id="900288673">
      <w:bodyDiv w:val="1"/>
      <w:marLeft w:val="0"/>
      <w:marRight w:val="0"/>
      <w:marTop w:val="0"/>
      <w:marBottom w:val="0"/>
      <w:divBdr>
        <w:top w:val="none" w:sz="0" w:space="0" w:color="auto"/>
        <w:left w:val="none" w:sz="0" w:space="0" w:color="auto"/>
        <w:bottom w:val="none" w:sz="0" w:space="0" w:color="auto"/>
        <w:right w:val="none" w:sz="0" w:space="0" w:color="auto"/>
      </w:divBdr>
    </w:div>
    <w:div w:id="900598401">
      <w:bodyDiv w:val="1"/>
      <w:marLeft w:val="0"/>
      <w:marRight w:val="0"/>
      <w:marTop w:val="0"/>
      <w:marBottom w:val="0"/>
      <w:divBdr>
        <w:top w:val="none" w:sz="0" w:space="0" w:color="auto"/>
        <w:left w:val="none" w:sz="0" w:space="0" w:color="auto"/>
        <w:bottom w:val="none" w:sz="0" w:space="0" w:color="auto"/>
        <w:right w:val="none" w:sz="0" w:space="0" w:color="auto"/>
      </w:divBdr>
    </w:div>
    <w:div w:id="900604686">
      <w:bodyDiv w:val="1"/>
      <w:marLeft w:val="0"/>
      <w:marRight w:val="0"/>
      <w:marTop w:val="0"/>
      <w:marBottom w:val="0"/>
      <w:divBdr>
        <w:top w:val="none" w:sz="0" w:space="0" w:color="auto"/>
        <w:left w:val="none" w:sz="0" w:space="0" w:color="auto"/>
        <w:bottom w:val="none" w:sz="0" w:space="0" w:color="auto"/>
        <w:right w:val="none" w:sz="0" w:space="0" w:color="auto"/>
      </w:divBdr>
    </w:div>
    <w:div w:id="900676462">
      <w:bodyDiv w:val="1"/>
      <w:marLeft w:val="0"/>
      <w:marRight w:val="0"/>
      <w:marTop w:val="0"/>
      <w:marBottom w:val="0"/>
      <w:divBdr>
        <w:top w:val="none" w:sz="0" w:space="0" w:color="auto"/>
        <w:left w:val="none" w:sz="0" w:space="0" w:color="auto"/>
        <w:bottom w:val="none" w:sz="0" w:space="0" w:color="auto"/>
        <w:right w:val="none" w:sz="0" w:space="0" w:color="auto"/>
      </w:divBdr>
    </w:div>
    <w:div w:id="900753097">
      <w:bodyDiv w:val="1"/>
      <w:marLeft w:val="0"/>
      <w:marRight w:val="0"/>
      <w:marTop w:val="0"/>
      <w:marBottom w:val="0"/>
      <w:divBdr>
        <w:top w:val="none" w:sz="0" w:space="0" w:color="auto"/>
        <w:left w:val="none" w:sz="0" w:space="0" w:color="auto"/>
        <w:bottom w:val="none" w:sz="0" w:space="0" w:color="auto"/>
        <w:right w:val="none" w:sz="0" w:space="0" w:color="auto"/>
      </w:divBdr>
    </w:div>
    <w:div w:id="900823569">
      <w:bodyDiv w:val="1"/>
      <w:marLeft w:val="0"/>
      <w:marRight w:val="0"/>
      <w:marTop w:val="0"/>
      <w:marBottom w:val="0"/>
      <w:divBdr>
        <w:top w:val="none" w:sz="0" w:space="0" w:color="auto"/>
        <w:left w:val="none" w:sz="0" w:space="0" w:color="auto"/>
        <w:bottom w:val="none" w:sz="0" w:space="0" w:color="auto"/>
        <w:right w:val="none" w:sz="0" w:space="0" w:color="auto"/>
      </w:divBdr>
    </w:div>
    <w:div w:id="900948288">
      <w:bodyDiv w:val="1"/>
      <w:marLeft w:val="0"/>
      <w:marRight w:val="0"/>
      <w:marTop w:val="0"/>
      <w:marBottom w:val="0"/>
      <w:divBdr>
        <w:top w:val="none" w:sz="0" w:space="0" w:color="auto"/>
        <w:left w:val="none" w:sz="0" w:space="0" w:color="auto"/>
        <w:bottom w:val="none" w:sz="0" w:space="0" w:color="auto"/>
        <w:right w:val="none" w:sz="0" w:space="0" w:color="auto"/>
      </w:divBdr>
    </w:div>
    <w:div w:id="901019046">
      <w:bodyDiv w:val="1"/>
      <w:marLeft w:val="0"/>
      <w:marRight w:val="0"/>
      <w:marTop w:val="0"/>
      <w:marBottom w:val="0"/>
      <w:divBdr>
        <w:top w:val="none" w:sz="0" w:space="0" w:color="auto"/>
        <w:left w:val="none" w:sz="0" w:space="0" w:color="auto"/>
        <w:bottom w:val="none" w:sz="0" w:space="0" w:color="auto"/>
        <w:right w:val="none" w:sz="0" w:space="0" w:color="auto"/>
      </w:divBdr>
    </w:div>
    <w:div w:id="901062228">
      <w:bodyDiv w:val="1"/>
      <w:marLeft w:val="0"/>
      <w:marRight w:val="0"/>
      <w:marTop w:val="0"/>
      <w:marBottom w:val="0"/>
      <w:divBdr>
        <w:top w:val="none" w:sz="0" w:space="0" w:color="auto"/>
        <w:left w:val="none" w:sz="0" w:space="0" w:color="auto"/>
        <w:bottom w:val="none" w:sz="0" w:space="0" w:color="auto"/>
        <w:right w:val="none" w:sz="0" w:space="0" w:color="auto"/>
      </w:divBdr>
    </w:div>
    <w:div w:id="901066276">
      <w:bodyDiv w:val="1"/>
      <w:marLeft w:val="0"/>
      <w:marRight w:val="0"/>
      <w:marTop w:val="0"/>
      <w:marBottom w:val="0"/>
      <w:divBdr>
        <w:top w:val="none" w:sz="0" w:space="0" w:color="auto"/>
        <w:left w:val="none" w:sz="0" w:space="0" w:color="auto"/>
        <w:bottom w:val="none" w:sz="0" w:space="0" w:color="auto"/>
        <w:right w:val="none" w:sz="0" w:space="0" w:color="auto"/>
      </w:divBdr>
    </w:div>
    <w:div w:id="901255424">
      <w:bodyDiv w:val="1"/>
      <w:marLeft w:val="0"/>
      <w:marRight w:val="0"/>
      <w:marTop w:val="0"/>
      <w:marBottom w:val="0"/>
      <w:divBdr>
        <w:top w:val="none" w:sz="0" w:space="0" w:color="auto"/>
        <w:left w:val="none" w:sz="0" w:space="0" w:color="auto"/>
        <w:bottom w:val="none" w:sz="0" w:space="0" w:color="auto"/>
        <w:right w:val="none" w:sz="0" w:space="0" w:color="auto"/>
      </w:divBdr>
    </w:div>
    <w:div w:id="901326248">
      <w:bodyDiv w:val="1"/>
      <w:marLeft w:val="0"/>
      <w:marRight w:val="0"/>
      <w:marTop w:val="0"/>
      <w:marBottom w:val="0"/>
      <w:divBdr>
        <w:top w:val="none" w:sz="0" w:space="0" w:color="auto"/>
        <w:left w:val="none" w:sz="0" w:space="0" w:color="auto"/>
        <w:bottom w:val="none" w:sz="0" w:space="0" w:color="auto"/>
        <w:right w:val="none" w:sz="0" w:space="0" w:color="auto"/>
      </w:divBdr>
    </w:div>
    <w:div w:id="901477579">
      <w:bodyDiv w:val="1"/>
      <w:marLeft w:val="0"/>
      <w:marRight w:val="0"/>
      <w:marTop w:val="0"/>
      <w:marBottom w:val="0"/>
      <w:divBdr>
        <w:top w:val="none" w:sz="0" w:space="0" w:color="auto"/>
        <w:left w:val="none" w:sz="0" w:space="0" w:color="auto"/>
        <w:bottom w:val="none" w:sz="0" w:space="0" w:color="auto"/>
        <w:right w:val="none" w:sz="0" w:space="0" w:color="auto"/>
      </w:divBdr>
    </w:div>
    <w:div w:id="901525617">
      <w:bodyDiv w:val="1"/>
      <w:marLeft w:val="0"/>
      <w:marRight w:val="0"/>
      <w:marTop w:val="0"/>
      <w:marBottom w:val="0"/>
      <w:divBdr>
        <w:top w:val="none" w:sz="0" w:space="0" w:color="auto"/>
        <w:left w:val="none" w:sz="0" w:space="0" w:color="auto"/>
        <w:bottom w:val="none" w:sz="0" w:space="0" w:color="auto"/>
        <w:right w:val="none" w:sz="0" w:space="0" w:color="auto"/>
      </w:divBdr>
    </w:div>
    <w:div w:id="901527663">
      <w:bodyDiv w:val="1"/>
      <w:marLeft w:val="0"/>
      <w:marRight w:val="0"/>
      <w:marTop w:val="0"/>
      <w:marBottom w:val="0"/>
      <w:divBdr>
        <w:top w:val="none" w:sz="0" w:space="0" w:color="auto"/>
        <w:left w:val="none" w:sz="0" w:space="0" w:color="auto"/>
        <w:bottom w:val="none" w:sz="0" w:space="0" w:color="auto"/>
        <w:right w:val="none" w:sz="0" w:space="0" w:color="auto"/>
      </w:divBdr>
    </w:div>
    <w:div w:id="901646515">
      <w:bodyDiv w:val="1"/>
      <w:marLeft w:val="0"/>
      <w:marRight w:val="0"/>
      <w:marTop w:val="0"/>
      <w:marBottom w:val="0"/>
      <w:divBdr>
        <w:top w:val="none" w:sz="0" w:space="0" w:color="auto"/>
        <w:left w:val="none" w:sz="0" w:space="0" w:color="auto"/>
        <w:bottom w:val="none" w:sz="0" w:space="0" w:color="auto"/>
        <w:right w:val="none" w:sz="0" w:space="0" w:color="auto"/>
      </w:divBdr>
    </w:div>
    <w:div w:id="901796751">
      <w:bodyDiv w:val="1"/>
      <w:marLeft w:val="0"/>
      <w:marRight w:val="0"/>
      <w:marTop w:val="0"/>
      <w:marBottom w:val="0"/>
      <w:divBdr>
        <w:top w:val="none" w:sz="0" w:space="0" w:color="auto"/>
        <w:left w:val="none" w:sz="0" w:space="0" w:color="auto"/>
        <w:bottom w:val="none" w:sz="0" w:space="0" w:color="auto"/>
        <w:right w:val="none" w:sz="0" w:space="0" w:color="auto"/>
      </w:divBdr>
    </w:div>
    <w:div w:id="901865881">
      <w:bodyDiv w:val="1"/>
      <w:marLeft w:val="0"/>
      <w:marRight w:val="0"/>
      <w:marTop w:val="0"/>
      <w:marBottom w:val="0"/>
      <w:divBdr>
        <w:top w:val="none" w:sz="0" w:space="0" w:color="auto"/>
        <w:left w:val="none" w:sz="0" w:space="0" w:color="auto"/>
        <w:bottom w:val="none" w:sz="0" w:space="0" w:color="auto"/>
        <w:right w:val="none" w:sz="0" w:space="0" w:color="auto"/>
      </w:divBdr>
    </w:div>
    <w:div w:id="901867292">
      <w:bodyDiv w:val="1"/>
      <w:marLeft w:val="0"/>
      <w:marRight w:val="0"/>
      <w:marTop w:val="0"/>
      <w:marBottom w:val="0"/>
      <w:divBdr>
        <w:top w:val="none" w:sz="0" w:space="0" w:color="auto"/>
        <w:left w:val="none" w:sz="0" w:space="0" w:color="auto"/>
        <w:bottom w:val="none" w:sz="0" w:space="0" w:color="auto"/>
        <w:right w:val="none" w:sz="0" w:space="0" w:color="auto"/>
      </w:divBdr>
    </w:div>
    <w:div w:id="901907768">
      <w:bodyDiv w:val="1"/>
      <w:marLeft w:val="0"/>
      <w:marRight w:val="0"/>
      <w:marTop w:val="0"/>
      <w:marBottom w:val="0"/>
      <w:divBdr>
        <w:top w:val="none" w:sz="0" w:space="0" w:color="auto"/>
        <w:left w:val="none" w:sz="0" w:space="0" w:color="auto"/>
        <w:bottom w:val="none" w:sz="0" w:space="0" w:color="auto"/>
        <w:right w:val="none" w:sz="0" w:space="0" w:color="auto"/>
      </w:divBdr>
    </w:div>
    <w:div w:id="901913399">
      <w:bodyDiv w:val="1"/>
      <w:marLeft w:val="0"/>
      <w:marRight w:val="0"/>
      <w:marTop w:val="0"/>
      <w:marBottom w:val="0"/>
      <w:divBdr>
        <w:top w:val="none" w:sz="0" w:space="0" w:color="auto"/>
        <w:left w:val="none" w:sz="0" w:space="0" w:color="auto"/>
        <w:bottom w:val="none" w:sz="0" w:space="0" w:color="auto"/>
        <w:right w:val="none" w:sz="0" w:space="0" w:color="auto"/>
      </w:divBdr>
    </w:div>
    <w:div w:id="902103653">
      <w:bodyDiv w:val="1"/>
      <w:marLeft w:val="0"/>
      <w:marRight w:val="0"/>
      <w:marTop w:val="0"/>
      <w:marBottom w:val="0"/>
      <w:divBdr>
        <w:top w:val="none" w:sz="0" w:space="0" w:color="auto"/>
        <w:left w:val="none" w:sz="0" w:space="0" w:color="auto"/>
        <w:bottom w:val="none" w:sz="0" w:space="0" w:color="auto"/>
        <w:right w:val="none" w:sz="0" w:space="0" w:color="auto"/>
      </w:divBdr>
    </w:div>
    <w:div w:id="902106878">
      <w:bodyDiv w:val="1"/>
      <w:marLeft w:val="0"/>
      <w:marRight w:val="0"/>
      <w:marTop w:val="0"/>
      <w:marBottom w:val="0"/>
      <w:divBdr>
        <w:top w:val="none" w:sz="0" w:space="0" w:color="auto"/>
        <w:left w:val="none" w:sz="0" w:space="0" w:color="auto"/>
        <w:bottom w:val="none" w:sz="0" w:space="0" w:color="auto"/>
        <w:right w:val="none" w:sz="0" w:space="0" w:color="auto"/>
      </w:divBdr>
    </w:div>
    <w:div w:id="902183273">
      <w:bodyDiv w:val="1"/>
      <w:marLeft w:val="0"/>
      <w:marRight w:val="0"/>
      <w:marTop w:val="0"/>
      <w:marBottom w:val="0"/>
      <w:divBdr>
        <w:top w:val="none" w:sz="0" w:space="0" w:color="auto"/>
        <w:left w:val="none" w:sz="0" w:space="0" w:color="auto"/>
        <w:bottom w:val="none" w:sz="0" w:space="0" w:color="auto"/>
        <w:right w:val="none" w:sz="0" w:space="0" w:color="auto"/>
      </w:divBdr>
    </w:div>
    <w:div w:id="902259538">
      <w:bodyDiv w:val="1"/>
      <w:marLeft w:val="0"/>
      <w:marRight w:val="0"/>
      <w:marTop w:val="0"/>
      <w:marBottom w:val="0"/>
      <w:divBdr>
        <w:top w:val="none" w:sz="0" w:space="0" w:color="auto"/>
        <w:left w:val="none" w:sz="0" w:space="0" w:color="auto"/>
        <w:bottom w:val="none" w:sz="0" w:space="0" w:color="auto"/>
        <w:right w:val="none" w:sz="0" w:space="0" w:color="auto"/>
      </w:divBdr>
    </w:div>
    <w:div w:id="902370533">
      <w:bodyDiv w:val="1"/>
      <w:marLeft w:val="0"/>
      <w:marRight w:val="0"/>
      <w:marTop w:val="0"/>
      <w:marBottom w:val="0"/>
      <w:divBdr>
        <w:top w:val="none" w:sz="0" w:space="0" w:color="auto"/>
        <w:left w:val="none" w:sz="0" w:space="0" w:color="auto"/>
        <w:bottom w:val="none" w:sz="0" w:space="0" w:color="auto"/>
        <w:right w:val="none" w:sz="0" w:space="0" w:color="auto"/>
      </w:divBdr>
    </w:div>
    <w:div w:id="902565023">
      <w:bodyDiv w:val="1"/>
      <w:marLeft w:val="0"/>
      <w:marRight w:val="0"/>
      <w:marTop w:val="0"/>
      <w:marBottom w:val="0"/>
      <w:divBdr>
        <w:top w:val="none" w:sz="0" w:space="0" w:color="auto"/>
        <w:left w:val="none" w:sz="0" w:space="0" w:color="auto"/>
        <w:bottom w:val="none" w:sz="0" w:space="0" w:color="auto"/>
        <w:right w:val="none" w:sz="0" w:space="0" w:color="auto"/>
      </w:divBdr>
    </w:div>
    <w:div w:id="902565169">
      <w:bodyDiv w:val="1"/>
      <w:marLeft w:val="0"/>
      <w:marRight w:val="0"/>
      <w:marTop w:val="0"/>
      <w:marBottom w:val="0"/>
      <w:divBdr>
        <w:top w:val="none" w:sz="0" w:space="0" w:color="auto"/>
        <w:left w:val="none" w:sz="0" w:space="0" w:color="auto"/>
        <w:bottom w:val="none" w:sz="0" w:space="0" w:color="auto"/>
        <w:right w:val="none" w:sz="0" w:space="0" w:color="auto"/>
      </w:divBdr>
    </w:div>
    <w:div w:id="902566320">
      <w:bodyDiv w:val="1"/>
      <w:marLeft w:val="0"/>
      <w:marRight w:val="0"/>
      <w:marTop w:val="0"/>
      <w:marBottom w:val="0"/>
      <w:divBdr>
        <w:top w:val="none" w:sz="0" w:space="0" w:color="auto"/>
        <w:left w:val="none" w:sz="0" w:space="0" w:color="auto"/>
        <w:bottom w:val="none" w:sz="0" w:space="0" w:color="auto"/>
        <w:right w:val="none" w:sz="0" w:space="0" w:color="auto"/>
      </w:divBdr>
    </w:div>
    <w:div w:id="902566752">
      <w:bodyDiv w:val="1"/>
      <w:marLeft w:val="0"/>
      <w:marRight w:val="0"/>
      <w:marTop w:val="0"/>
      <w:marBottom w:val="0"/>
      <w:divBdr>
        <w:top w:val="none" w:sz="0" w:space="0" w:color="auto"/>
        <w:left w:val="none" w:sz="0" w:space="0" w:color="auto"/>
        <w:bottom w:val="none" w:sz="0" w:space="0" w:color="auto"/>
        <w:right w:val="none" w:sz="0" w:space="0" w:color="auto"/>
      </w:divBdr>
    </w:div>
    <w:div w:id="902717143">
      <w:bodyDiv w:val="1"/>
      <w:marLeft w:val="0"/>
      <w:marRight w:val="0"/>
      <w:marTop w:val="0"/>
      <w:marBottom w:val="0"/>
      <w:divBdr>
        <w:top w:val="none" w:sz="0" w:space="0" w:color="auto"/>
        <w:left w:val="none" w:sz="0" w:space="0" w:color="auto"/>
        <w:bottom w:val="none" w:sz="0" w:space="0" w:color="auto"/>
        <w:right w:val="none" w:sz="0" w:space="0" w:color="auto"/>
      </w:divBdr>
    </w:div>
    <w:div w:id="902839280">
      <w:bodyDiv w:val="1"/>
      <w:marLeft w:val="0"/>
      <w:marRight w:val="0"/>
      <w:marTop w:val="0"/>
      <w:marBottom w:val="0"/>
      <w:divBdr>
        <w:top w:val="none" w:sz="0" w:space="0" w:color="auto"/>
        <w:left w:val="none" w:sz="0" w:space="0" w:color="auto"/>
        <w:bottom w:val="none" w:sz="0" w:space="0" w:color="auto"/>
        <w:right w:val="none" w:sz="0" w:space="0" w:color="auto"/>
      </w:divBdr>
    </w:div>
    <w:div w:id="903032599">
      <w:bodyDiv w:val="1"/>
      <w:marLeft w:val="0"/>
      <w:marRight w:val="0"/>
      <w:marTop w:val="0"/>
      <w:marBottom w:val="0"/>
      <w:divBdr>
        <w:top w:val="none" w:sz="0" w:space="0" w:color="auto"/>
        <w:left w:val="none" w:sz="0" w:space="0" w:color="auto"/>
        <w:bottom w:val="none" w:sz="0" w:space="0" w:color="auto"/>
        <w:right w:val="none" w:sz="0" w:space="0" w:color="auto"/>
      </w:divBdr>
    </w:div>
    <w:div w:id="903099740">
      <w:bodyDiv w:val="1"/>
      <w:marLeft w:val="0"/>
      <w:marRight w:val="0"/>
      <w:marTop w:val="0"/>
      <w:marBottom w:val="0"/>
      <w:divBdr>
        <w:top w:val="none" w:sz="0" w:space="0" w:color="auto"/>
        <w:left w:val="none" w:sz="0" w:space="0" w:color="auto"/>
        <w:bottom w:val="none" w:sz="0" w:space="0" w:color="auto"/>
        <w:right w:val="none" w:sz="0" w:space="0" w:color="auto"/>
      </w:divBdr>
    </w:div>
    <w:div w:id="903103374">
      <w:bodyDiv w:val="1"/>
      <w:marLeft w:val="0"/>
      <w:marRight w:val="0"/>
      <w:marTop w:val="0"/>
      <w:marBottom w:val="0"/>
      <w:divBdr>
        <w:top w:val="none" w:sz="0" w:space="0" w:color="auto"/>
        <w:left w:val="none" w:sz="0" w:space="0" w:color="auto"/>
        <w:bottom w:val="none" w:sz="0" w:space="0" w:color="auto"/>
        <w:right w:val="none" w:sz="0" w:space="0" w:color="auto"/>
      </w:divBdr>
    </w:div>
    <w:div w:id="903220943">
      <w:bodyDiv w:val="1"/>
      <w:marLeft w:val="0"/>
      <w:marRight w:val="0"/>
      <w:marTop w:val="0"/>
      <w:marBottom w:val="0"/>
      <w:divBdr>
        <w:top w:val="none" w:sz="0" w:space="0" w:color="auto"/>
        <w:left w:val="none" w:sz="0" w:space="0" w:color="auto"/>
        <w:bottom w:val="none" w:sz="0" w:space="0" w:color="auto"/>
        <w:right w:val="none" w:sz="0" w:space="0" w:color="auto"/>
      </w:divBdr>
    </w:div>
    <w:div w:id="903225649">
      <w:bodyDiv w:val="1"/>
      <w:marLeft w:val="0"/>
      <w:marRight w:val="0"/>
      <w:marTop w:val="0"/>
      <w:marBottom w:val="0"/>
      <w:divBdr>
        <w:top w:val="none" w:sz="0" w:space="0" w:color="auto"/>
        <w:left w:val="none" w:sz="0" w:space="0" w:color="auto"/>
        <w:bottom w:val="none" w:sz="0" w:space="0" w:color="auto"/>
        <w:right w:val="none" w:sz="0" w:space="0" w:color="auto"/>
      </w:divBdr>
    </w:div>
    <w:div w:id="903372867">
      <w:bodyDiv w:val="1"/>
      <w:marLeft w:val="0"/>
      <w:marRight w:val="0"/>
      <w:marTop w:val="0"/>
      <w:marBottom w:val="0"/>
      <w:divBdr>
        <w:top w:val="none" w:sz="0" w:space="0" w:color="auto"/>
        <w:left w:val="none" w:sz="0" w:space="0" w:color="auto"/>
        <w:bottom w:val="none" w:sz="0" w:space="0" w:color="auto"/>
        <w:right w:val="none" w:sz="0" w:space="0" w:color="auto"/>
      </w:divBdr>
    </w:div>
    <w:div w:id="903374061">
      <w:bodyDiv w:val="1"/>
      <w:marLeft w:val="0"/>
      <w:marRight w:val="0"/>
      <w:marTop w:val="0"/>
      <w:marBottom w:val="0"/>
      <w:divBdr>
        <w:top w:val="none" w:sz="0" w:space="0" w:color="auto"/>
        <w:left w:val="none" w:sz="0" w:space="0" w:color="auto"/>
        <w:bottom w:val="none" w:sz="0" w:space="0" w:color="auto"/>
        <w:right w:val="none" w:sz="0" w:space="0" w:color="auto"/>
      </w:divBdr>
    </w:div>
    <w:div w:id="903374681">
      <w:bodyDiv w:val="1"/>
      <w:marLeft w:val="0"/>
      <w:marRight w:val="0"/>
      <w:marTop w:val="0"/>
      <w:marBottom w:val="0"/>
      <w:divBdr>
        <w:top w:val="none" w:sz="0" w:space="0" w:color="auto"/>
        <w:left w:val="none" w:sz="0" w:space="0" w:color="auto"/>
        <w:bottom w:val="none" w:sz="0" w:space="0" w:color="auto"/>
        <w:right w:val="none" w:sz="0" w:space="0" w:color="auto"/>
      </w:divBdr>
    </w:div>
    <w:div w:id="903487935">
      <w:bodyDiv w:val="1"/>
      <w:marLeft w:val="0"/>
      <w:marRight w:val="0"/>
      <w:marTop w:val="0"/>
      <w:marBottom w:val="0"/>
      <w:divBdr>
        <w:top w:val="none" w:sz="0" w:space="0" w:color="auto"/>
        <w:left w:val="none" w:sz="0" w:space="0" w:color="auto"/>
        <w:bottom w:val="none" w:sz="0" w:space="0" w:color="auto"/>
        <w:right w:val="none" w:sz="0" w:space="0" w:color="auto"/>
      </w:divBdr>
    </w:div>
    <w:div w:id="903488438">
      <w:bodyDiv w:val="1"/>
      <w:marLeft w:val="0"/>
      <w:marRight w:val="0"/>
      <w:marTop w:val="0"/>
      <w:marBottom w:val="0"/>
      <w:divBdr>
        <w:top w:val="none" w:sz="0" w:space="0" w:color="auto"/>
        <w:left w:val="none" w:sz="0" w:space="0" w:color="auto"/>
        <w:bottom w:val="none" w:sz="0" w:space="0" w:color="auto"/>
        <w:right w:val="none" w:sz="0" w:space="0" w:color="auto"/>
      </w:divBdr>
    </w:div>
    <w:div w:id="903685385">
      <w:bodyDiv w:val="1"/>
      <w:marLeft w:val="0"/>
      <w:marRight w:val="0"/>
      <w:marTop w:val="0"/>
      <w:marBottom w:val="0"/>
      <w:divBdr>
        <w:top w:val="none" w:sz="0" w:space="0" w:color="auto"/>
        <w:left w:val="none" w:sz="0" w:space="0" w:color="auto"/>
        <w:bottom w:val="none" w:sz="0" w:space="0" w:color="auto"/>
        <w:right w:val="none" w:sz="0" w:space="0" w:color="auto"/>
      </w:divBdr>
    </w:div>
    <w:div w:id="903687627">
      <w:bodyDiv w:val="1"/>
      <w:marLeft w:val="0"/>
      <w:marRight w:val="0"/>
      <w:marTop w:val="0"/>
      <w:marBottom w:val="0"/>
      <w:divBdr>
        <w:top w:val="none" w:sz="0" w:space="0" w:color="auto"/>
        <w:left w:val="none" w:sz="0" w:space="0" w:color="auto"/>
        <w:bottom w:val="none" w:sz="0" w:space="0" w:color="auto"/>
        <w:right w:val="none" w:sz="0" w:space="0" w:color="auto"/>
      </w:divBdr>
    </w:div>
    <w:div w:id="903878854">
      <w:bodyDiv w:val="1"/>
      <w:marLeft w:val="0"/>
      <w:marRight w:val="0"/>
      <w:marTop w:val="0"/>
      <w:marBottom w:val="0"/>
      <w:divBdr>
        <w:top w:val="none" w:sz="0" w:space="0" w:color="auto"/>
        <w:left w:val="none" w:sz="0" w:space="0" w:color="auto"/>
        <w:bottom w:val="none" w:sz="0" w:space="0" w:color="auto"/>
        <w:right w:val="none" w:sz="0" w:space="0" w:color="auto"/>
      </w:divBdr>
    </w:div>
    <w:div w:id="903952280">
      <w:bodyDiv w:val="1"/>
      <w:marLeft w:val="0"/>
      <w:marRight w:val="0"/>
      <w:marTop w:val="0"/>
      <w:marBottom w:val="0"/>
      <w:divBdr>
        <w:top w:val="none" w:sz="0" w:space="0" w:color="auto"/>
        <w:left w:val="none" w:sz="0" w:space="0" w:color="auto"/>
        <w:bottom w:val="none" w:sz="0" w:space="0" w:color="auto"/>
        <w:right w:val="none" w:sz="0" w:space="0" w:color="auto"/>
      </w:divBdr>
    </w:div>
    <w:div w:id="903953560">
      <w:bodyDiv w:val="1"/>
      <w:marLeft w:val="0"/>
      <w:marRight w:val="0"/>
      <w:marTop w:val="0"/>
      <w:marBottom w:val="0"/>
      <w:divBdr>
        <w:top w:val="none" w:sz="0" w:space="0" w:color="auto"/>
        <w:left w:val="none" w:sz="0" w:space="0" w:color="auto"/>
        <w:bottom w:val="none" w:sz="0" w:space="0" w:color="auto"/>
        <w:right w:val="none" w:sz="0" w:space="0" w:color="auto"/>
      </w:divBdr>
    </w:div>
    <w:div w:id="904030671">
      <w:bodyDiv w:val="1"/>
      <w:marLeft w:val="0"/>
      <w:marRight w:val="0"/>
      <w:marTop w:val="0"/>
      <w:marBottom w:val="0"/>
      <w:divBdr>
        <w:top w:val="none" w:sz="0" w:space="0" w:color="auto"/>
        <w:left w:val="none" w:sz="0" w:space="0" w:color="auto"/>
        <w:bottom w:val="none" w:sz="0" w:space="0" w:color="auto"/>
        <w:right w:val="none" w:sz="0" w:space="0" w:color="auto"/>
      </w:divBdr>
    </w:div>
    <w:div w:id="904144603">
      <w:bodyDiv w:val="1"/>
      <w:marLeft w:val="0"/>
      <w:marRight w:val="0"/>
      <w:marTop w:val="0"/>
      <w:marBottom w:val="0"/>
      <w:divBdr>
        <w:top w:val="none" w:sz="0" w:space="0" w:color="auto"/>
        <w:left w:val="none" w:sz="0" w:space="0" w:color="auto"/>
        <w:bottom w:val="none" w:sz="0" w:space="0" w:color="auto"/>
        <w:right w:val="none" w:sz="0" w:space="0" w:color="auto"/>
      </w:divBdr>
    </w:div>
    <w:div w:id="904148565">
      <w:bodyDiv w:val="1"/>
      <w:marLeft w:val="0"/>
      <w:marRight w:val="0"/>
      <w:marTop w:val="0"/>
      <w:marBottom w:val="0"/>
      <w:divBdr>
        <w:top w:val="none" w:sz="0" w:space="0" w:color="auto"/>
        <w:left w:val="none" w:sz="0" w:space="0" w:color="auto"/>
        <w:bottom w:val="none" w:sz="0" w:space="0" w:color="auto"/>
        <w:right w:val="none" w:sz="0" w:space="0" w:color="auto"/>
      </w:divBdr>
    </w:div>
    <w:div w:id="904216628">
      <w:bodyDiv w:val="1"/>
      <w:marLeft w:val="0"/>
      <w:marRight w:val="0"/>
      <w:marTop w:val="0"/>
      <w:marBottom w:val="0"/>
      <w:divBdr>
        <w:top w:val="none" w:sz="0" w:space="0" w:color="auto"/>
        <w:left w:val="none" w:sz="0" w:space="0" w:color="auto"/>
        <w:bottom w:val="none" w:sz="0" w:space="0" w:color="auto"/>
        <w:right w:val="none" w:sz="0" w:space="0" w:color="auto"/>
      </w:divBdr>
    </w:div>
    <w:div w:id="904217845">
      <w:bodyDiv w:val="1"/>
      <w:marLeft w:val="0"/>
      <w:marRight w:val="0"/>
      <w:marTop w:val="0"/>
      <w:marBottom w:val="0"/>
      <w:divBdr>
        <w:top w:val="none" w:sz="0" w:space="0" w:color="auto"/>
        <w:left w:val="none" w:sz="0" w:space="0" w:color="auto"/>
        <w:bottom w:val="none" w:sz="0" w:space="0" w:color="auto"/>
        <w:right w:val="none" w:sz="0" w:space="0" w:color="auto"/>
      </w:divBdr>
    </w:div>
    <w:div w:id="904295335">
      <w:bodyDiv w:val="1"/>
      <w:marLeft w:val="0"/>
      <w:marRight w:val="0"/>
      <w:marTop w:val="0"/>
      <w:marBottom w:val="0"/>
      <w:divBdr>
        <w:top w:val="none" w:sz="0" w:space="0" w:color="auto"/>
        <w:left w:val="none" w:sz="0" w:space="0" w:color="auto"/>
        <w:bottom w:val="none" w:sz="0" w:space="0" w:color="auto"/>
        <w:right w:val="none" w:sz="0" w:space="0" w:color="auto"/>
      </w:divBdr>
    </w:div>
    <w:div w:id="904339393">
      <w:bodyDiv w:val="1"/>
      <w:marLeft w:val="0"/>
      <w:marRight w:val="0"/>
      <w:marTop w:val="0"/>
      <w:marBottom w:val="0"/>
      <w:divBdr>
        <w:top w:val="none" w:sz="0" w:space="0" w:color="auto"/>
        <w:left w:val="none" w:sz="0" w:space="0" w:color="auto"/>
        <w:bottom w:val="none" w:sz="0" w:space="0" w:color="auto"/>
        <w:right w:val="none" w:sz="0" w:space="0" w:color="auto"/>
      </w:divBdr>
    </w:div>
    <w:div w:id="904343341">
      <w:bodyDiv w:val="1"/>
      <w:marLeft w:val="0"/>
      <w:marRight w:val="0"/>
      <w:marTop w:val="0"/>
      <w:marBottom w:val="0"/>
      <w:divBdr>
        <w:top w:val="none" w:sz="0" w:space="0" w:color="auto"/>
        <w:left w:val="none" w:sz="0" w:space="0" w:color="auto"/>
        <w:bottom w:val="none" w:sz="0" w:space="0" w:color="auto"/>
        <w:right w:val="none" w:sz="0" w:space="0" w:color="auto"/>
      </w:divBdr>
    </w:div>
    <w:div w:id="904410868">
      <w:bodyDiv w:val="1"/>
      <w:marLeft w:val="0"/>
      <w:marRight w:val="0"/>
      <w:marTop w:val="0"/>
      <w:marBottom w:val="0"/>
      <w:divBdr>
        <w:top w:val="none" w:sz="0" w:space="0" w:color="auto"/>
        <w:left w:val="none" w:sz="0" w:space="0" w:color="auto"/>
        <w:bottom w:val="none" w:sz="0" w:space="0" w:color="auto"/>
        <w:right w:val="none" w:sz="0" w:space="0" w:color="auto"/>
      </w:divBdr>
    </w:div>
    <w:div w:id="904415168">
      <w:bodyDiv w:val="1"/>
      <w:marLeft w:val="0"/>
      <w:marRight w:val="0"/>
      <w:marTop w:val="0"/>
      <w:marBottom w:val="0"/>
      <w:divBdr>
        <w:top w:val="none" w:sz="0" w:space="0" w:color="auto"/>
        <w:left w:val="none" w:sz="0" w:space="0" w:color="auto"/>
        <w:bottom w:val="none" w:sz="0" w:space="0" w:color="auto"/>
        <w:right w:val="none" w:sz="0" w:space="0" w:color="auto"/>
      </w:divBdr>
    </w:div>
    <w:div w:id="904484788">
      <w:bodyDiv w:val="1"/>
      <w:marLeft w:val="0"/>
      <w:marRight w:val="0"/>
      <w:marTop w:val="0"/>
      <w:marBottom w:val="0"/>
      <w:divBdr>
        <w:top w:val="none" w:sz="0" w:space="0" w:color="auto"/>
        <w:left w:val="none" w:sz="0" w:space="0" w:color="auto"/>
        <w:bottom w:val="none" w:sz="0" w:space="0" w:color="auto"/>
        <w:right w:val="none" w:sz="0" w:space="0" w:color="auto"/>
      </w:divBdr>
    </w:div>
    <w:div w:id="904530146">
      <w:bodyDiv w:val="1"/>
      <w:marLeft w:val="0"/>
      <w:marRight w:val="0"/>
      <w:marTop w:val="0"/>
      <w:marBottom w:val="0"/>
      <w:divBdr>
        <w:top w:val="none" w:sz="0" w:space="0" w:color="auto"/>
        <w:left w:val="none" w:sz="0" w:space="0" w:color="auto"/>
        <w:bottom w:val="none" w:sz="0" w:space="0" w:color="auto"/>
        <w:right w:val="none" w:sz="0" w:space="0" w:color="auto"/>
      </w:divBdr>
    </w:div>
    <w:div w:id="904725781">
      <w:bodyDiv w:val="1"/>
      <w:marLeft w:val="0"/>
      <w:marRight w:val="0"/>
      <w:marTop w:val="0"/>
      <w:marBottom w:val="0"/>
      <w:divBdr>
        <w:top w:val="none" w:sz="0" w:space="0" w:color="auto"/>
        <w:left w:val="none" w:sz="0" w:space="0" w:color="auto"/>
        <w:bottom w:val="none" w:sz="0" w:space="0" w:color="auto"/>
        <w:right w:val="none" w:sz="0" w:space="0" w:color="auto"/>
      </w:divBdr>
    </w:div>
    <w:div w:id="904799029">
      <w:bodyDiv w:val="1"/>
      <w:marLeft w:val="0"/>
      <w:marRight w:val="0"/>
      <w:marTop w:val="0"/>
      <w:marBottom w:val="0"/>
      <w:divBdr>
        <w:top w:val="none" w:sz="0" w:space="0" w:color="auto"/>
        <w:left w:val="none" w:sz="0" w:space="0" w:color="auto"/>
        <w:bottom w:val="none" w:sz="0" w:space="0" w:color="auto"/>
        <w:right w:val="none" w:sz="0" w:space="0" w:color="auto"/>
      </w:divBdr>
    </w:div>
    <w:div w:id="904874384">
      <w:bodyDiv w:val="1"/>
      <w:marLeft w:val="0"/>
      <w:marRight w:val="0"/>
      <w:marTop w:val="0"/>
      <w:marBottom w:val="0"/>
      <w:divBdr>
        <w:top w:val="none" w:sz="0" w:space="0" w:color="auto"/>
        <w:left w:val="none" w:sz="0" w:space="0" w:color="auto"/>
        <w:bottom w:val="none" w:sz="0" w:space="0" w:color="auto"/>
        <w:right w:val="none" w:sz="0" w:space="0" w:color="auto"/>
      </w:divBdr>
    </w:div>
    <w:div w:id="904874768">
      <w:bodyDiv w:val="1"/>
      <w:marLeft w:val="0"/>
      <w:marRight w:val="0"/>
      <w:marTop w:val="0"/>
      <w:marBottom w:val="0"/>
      <w:divBdr>
        <w:top w:val="none" w:sz="0" w:space="0" w:color="auto"/>
        <w:left w:val="none" w:sz="0" w:space="0" w:color="auto"/>
        <w:bottom w:val="none" w:sz="0" w:space="0" w:color="auto"/>
        <w:right w:val="none" w:sz="0" w:space="0" w:color="auto"/>
      </w:divBdr>
    </w:div>
    <w:div w:id="904950325">
      <w:bodyDiv w:val="1"/>
      <w:marLeft w:val="0"/>
      <w:marRight w:val="0"/>
      <w:marTop w:val="0"/>
      <w:marBottom w:val="0"/>
      <w:divBdr>
        <w:top w:val="none" w:sz="0" w:space="0" w:color="auto"/>
        <w:left w:val="none" w:sz="0" w:space="0" w:color="auto"/>
        <w:bottom w:val="none" w:sz="0" w:space="0" w:color="auto"/>
        <w:right w:val="none" w:sz="0" w:space="0" w:color="auto"/>
      </w:divBdr>
    </w:div>
    <w:div w:id="905073737">
      <w:bodyDiv w:val="1"/>
      <w:marLeft w:val="0"/>
      <w:marRight w:val="0"/>
      <w:marTop w:val="0"/>
      <w:marBottom w:val="0"/>
      <w:divBdr>
        <w:top w:val="none" w:sz="0" w:space="0" w:color="auto"/>
        <w:left w:val="none" w:sz="0" w:space="0" w:color="auto"/>
        <w:bottom w:val="none" w:sz="0" w:space="0" w:color="auto"/>
        <w:right w:val="none" w:sz="0" w:space="0" w:color="auto"/>
      </w:divBdr>
    </w:div>
    <w:div w:id="905073862">
      <w:bodyDiv w:val="1"/>
      <w:marLeft w:val="0"/>
      <w:marRight w:val="0"/>
      <w:marTop w:val="0"/>
      <w:marBottom w:val="0"/>
      <w:divBdr>
        <w:top w:val="none" w:sz="0" w:space="0" w:color="auto"/>
        <w:left w:val="none" w:sz="0" w:space="0" w:color="auto"/>
        <w:bottom w:val="none" w:sz="0" w:space="0" w:color="auto"/>
        <w:right w:val="none" w:sz="0" w:space="0" w:color="auto"/>
      </w:divBdr>
    </w:div>
    <w:div w:id="905141732">
      <w:bodyDiv w:val="1"/>
      <w:marLeft w:val="0"/>
      <w:marRight w:val="0"/>
      <w:marTop w:val="0"/>
      <w:marBottom w:val="0"/>
      <w:divBdr>
        <w:top w:val="none" w:sz="0" w:space="0" w:color="auto"/>
        <w:left w:val="none" w:sz="0" w:space="0" w:color="auto"/>
        <w:bottom w:val="none" w:sz="0" w:space="0" w:color="auto"/>
        <w:right w:val="none" w:sz="0" w:space="0" w:color="auto"/>
      </w:divBdr>
    </w:div>
    <w:div w:id="905149373">
      <w:bodyDiv w:val="1"/>
      <w:marLeft w:val="0"/>
      <w:marRight w:val="0"/>
      <w:marTop w:val="0"/>
      <w:marBottom w:val="0"/>
      <w:divBdr>
        <w:top w:val="none" w:sz="0" w:space="0" w:color="auto"/>
        <w:left w:val="none" w:sz="0" w:space="0" w:color="auto"/>
        <w:bottom w:val="none" w:sz="0" w:space="0" w:color="auto"/>
        <w:right w:val="none" w:sz="0" w:space="0" w:color="auto"/>
      </w:divBdr>
    </w:div>
    <w:div w:id="905189282">
      <w:bodyDiv w:val="1"/>
      <w:marLeft w:val="0"/>
      <w:marRight w:val="0"/>
      <w:marTop w:val="0"/>
      <w:marBottom w:val="0"/>
      <w:divBdr>
        <w:top w:val="none" w:sz="0" w:space="0" w:color="auto"/>
        <w:left w:val="none" w:sz="0" w:space="0" w:color="auto"/>
        <w:bottom w:val="none" w:sz="0" w:space="0" w:color="auto"/>
        <w:right w:val="none" w:sz="0" w:space="0" w:color="auto"/>
      </w:divBdr>
    </w:div>
    <w:div w:id="905262385">
      <w:bodyDiv w:val="1"/>
      <w:marLeft w:val="0"/>
      <w:marRight w:val="0"/>
      <w:marTop w:val="0"/>
      <w:marBottom w:val="0"/>
      <w:divBdr>
        <w:top w:val="none" w:sz="0" w:space="0" w:color="auto"/>
        <w:left w:val="none" w:sz="0" w:space="0" w:color="auto"/>
        <w:bottom w:val="none" w:sz="0" w:space="0" w:color="auto"/>
        <w:right w:val="none" w:sz="0" w:space="0" w:color="auto"/>
      </w:divBdr>
    </w:div>
    <w:div w:id="905408995">
      <w:bodyDiv w:val="1"/>
      <w:marLeft w:val="0"/>
      <w:marRight w:val="0"/>
      <w:marTop w:val="0"/>
      <w:marBottom w:val="0"/>
      <w:divBdr>
        <w:top w:val="none" w:sz="0" w:space="0" w:color="auto"/>
        <w:left w:val="none" w:sz="0" w:space="0" w:color="auto"/>
        <w:bottom w:val="none" w:sz="0" w:space="0" w:color="auto"/>
        <w:right w:val="none" w:sz="0" w:space="0" w:color="auto"/>
      </w:divBdr>
    </w:div>
    <w:div w:id="905456952">
      <w:bodyDiv w:val="1"/>
      <w:marLeft w:val="0"/>
      <w:marRight w:val="0"/>
      <w:marTop w:val="0"/>
      <w:marBottom w:val="0"/>
      <w:divBdr>
        <w:top w:val="none" w:sz="0" w:space="0" w:color="auto"/>
        <w:left w:val="none" w:sz="0" w:space="0" w:color="auto"/>
        <w:bottom w:val="none" w:sz="0" w:space="0" w:color="auto"/>
        <w:right w:val="none" w:sz="0" w:space="0" w:color="auto"/>
      </w:divBdr>
    </w:div>
    <w:div w:id="905535958">
      <w:bodyDiv w:val="1"/>
      <w:marLeft w:val="0"/>
      <w:marRight w:val="0"/>
      <w:marTop w:val="0"/>
      <w:marBottom w:val="0"/>
      <w:divBdr>
        <w:top w:val="none" w:sz="0" w:space="0" w:color="auto"/>
        <w:left w:val="none" w:sz="0" w:space="0" w:color="auto"/>
        <w:bottom w:val="none" w:sz="0" w:space="0" w:color="auto"/>
        <w:right w:val="none" w:sz="0" w:space="0" w:color="auto"/>
      </w:divBdr>
    </w:div>
    <w:div w:id="905577415">
      <w:bodyDiv w:val="1"/>
      <w:marLeft w:val="0"/>
      <w:marRight w:val="0"/>
      <w:marTop w:val="0"/>
      <w:marBottom w:val="0"/>
      <w:divBdr>
        <w:top w:val="none" w:sz="0" w:space="0" w:color="auto"/>
        <w:left w:val="none" w:sz="0" w:space="0" w:color="auto"/>
        <w:bottom w:val="none" w:sz="0" w:space="0" w:color="auto"/>
        <w:right w:val="none" w:sz="0" w:space="0" w:color="auto"/>
      </w:divBdr>
    </w:div>
    <w:div w:id="905602858">
      <w:bodyDiv w:val="1"/>
      <w:marLeft w:val="0"/>
      <w:marRight w:val="0"/>
      <w:marTop w:val="0"/>
      <w:marBottom w:val="0"/>
      <w:divBdr>
        <w:top w:val="none" w:sz="0" w:space="0" w:color="auto"/>
        <w:left w:val="none" w:sz="0" w:space="0" w:color="auto"/>
        <w:bottom w:val="none" w:sz="0" w:space="0" w:color="auto"/>
        <w:right w:val="none" w:sz="0" w:space="0" w:color="auto"/>
      </w:divBdr>
    </w:div>
    <w:div w:id="905606867">
      <w:bodyDiv w:val="1"/>
      <w:marLeft w:val="0"/>
      <w:marRight w:val="0"/>
      <w:marTop w:val="0"/>
      <w:marBottom w:val="0"/>
      <w:divBdr>
        <w:top w:val="none" w:sz="0" w:space="0" w:color="auto"/>
        <w:left w:val="none" w:sz="0" w:space="0" w:color="auto"/>
        <w:bottom w:val="none" w:sz="0" w:space="0" w:color="auto"/>
        <w:right w:val="none" w:sz="0" w:space="0" w:color="auto"/>
      </w:divBdr>
    </w:div>
    <w:div w:id="905913994">
      <w:bodyDiv w:val="1"/>
      <w:marLeft w:val="0"/>
      <w:marRight w:val="0"/>
      <w:marTop w:val="0"/>
      <w:marBottom w:val="0"/>
      <w:divBdr>
        <w:top w:val="none" w:sz="0" w:space="0" w:color="auto"/>
        <w:left w:val="none" w:sz="0" w:space="0" w:color="auto"/>
        <w:bottom w:val="none" w:sz="0" w:space="0" w:color="auto"/>
        <w:right w:val="none" w:sz="0" w:space="0" w:color="auto"/>
      </w:divBdr>
    </w:div>
    <w:div w:id="905989057">
      <w:bodyDiv w:val="1"/>
      <w:marLeft w:val="0"/>
      <w:marRight w:val="0"/>
      <w:marTop w:val="0"/>
      <w:marBottom w:val="0"/>
      <w:divBdr>
        <w:top w:val="none" w:sz="0" w:space="0" w:color="auto"/>
        <w:left w:val="none" w:sz="0" w:space="0" w:color="auto"/>
        <w:bottom w:val="none" w:sz="0" w:space="0" w:color="auto"/>
        <w:right w:val="none" w:sz="0" w:space="0" w:color="auto"/>
      </w:divBdr>
    </w:div>
    <w:div w:id="905996175">
      <w:bodyDiv w:val="1"/>
      <w:marLeft w:val="0"/>
      <w:marRight w:val="0"/>
      <w:marTop w:val="0"/>
      <w:marBottom w:val="0"/>
      <w:divBdr>
        <w:top w:val="none" w:sz="0" w:space="0" w:color="auto"/>
        <w:left w:val="none" w:sz="0" w:space="0" w:color="auto"/>
        <w:bottom w:val="none" w:sz="0" w:space="0" w:color="auto"/>
        <w:right w:val="none" w:sz="0" w:space="0" w:color="auto"/>
      </w:divBdr>
    </w:div>
    <w:div w:id="906035957">
      <w:bodyDiv w:val="1"/>
      <w:marLeft w:val="0"/>
      <w:marRight w:val="0"/>
      <w:marTop w:val="0"/>
      <w:marBottom w:val="0"/>
      <w:divBdr>
        <w:top w:val="none" w:sz="0" w:space="0" w:color="auto"/>
        <w:left w:val="none" w:sz="0" w:space="0" w:color="auto"/>
        <w:bottom w:val="none" w:sz="0" w:space="0" w:color="auto"/>
        <w:right w:val="none" w:sz="0" w:space="0" w:color="auto"/>
      </w:divBdr>
    </w:div>
    <w:div w:id="906036283">
      <w:bodyDiv w:val="1"/>
      <w:marLeft w:val="0"/>
      <w:marRight w:val="0"/>
      <w:marTop w:val="0"/>
      <w:marBottom w:val="0"/>
      <w:divBdr>
        <w:top w:val="none" w:sz="0" w:space="0" w:color="auto"/>
        <w:left w:val="none" w:sz="0" w:space="0" w:color="auto"/>
        <w:bottom w:val="none" w:sz="0" w:space="0" w:color="auto"/>
        <w:right w:val="none" w:sz="0" w:space="0" w:color="auto"/>
      </w:divBdr>
    </w:div>
    <w:div w:id="906037207">
      <w:bodyDiv w:val="1"/>
      <w:marLeft w:val="0"/>
      <w:marRight w:val="0"/>
      <w:marTop w:val="0"/>
      <w:marBottom w:val="0"/>
      <w:divBdr>
        <w:top w:val="none" w:sz="0" w:space="0" w:color="auto"/>
        <w:left w:val="none" w:sz="0" w:space="0" w:color="auto"/>
        <w:bottom w:val="none" w:sz="0" w:space="0" w:color="auto"/>
        <w:right w:val="none" w:sz="0" w:space="0" w:color="auto"/>
      </w:divBdr>
    </w:div>
    <w:div w:id="906107948">
      <w:bodyDiv w:val="1"/>
      <w:marLeft w:val="0"/>
      <w:marRight w:val="0"/>
      <w:marTop w:val="0"/>
      <w:marBottom w:val="0"/>
      <w:divBdr>
        <w:top w:val="none" w:sz="0" w:space="0" w:color="auto"/>
        <w:left w:val="none" w:sz="0" w:space="0" w:color="auto"/>
        <w:bottom w:val="none" w:sz="0" w:space="0" w:color="auto"/>
        <w:right w:val="none" w:sz="0" w:space="0" w:color="auto"/>
      </w:divBdr>
    </w:div>
    <w:div w:id="906110215">
      <w:bodyDiv w:val="1"/>
      <w:marLeft w:val="0"/>
      <w:marRight w:val="0"/>
      <w:marTop w:val="0"/>
      <w:marBottom w:val="0"/>
      <w:divBdr>
        <w:top w:val="none" w:sz="0" w:space="0" w:color="auto"/>
        <w:left w:val="none" w:sz="0" w:space="0" w:color="auto"/>
        <w:bottom w:val="none" w:sz="0" w:space="0" w:color="auto"/>
        <w:right w:val="none" w:sz="0" w:space="0" w:color="auto"/>
      </w:divBdr>
    </w:div>
    <w:div w:id="906187106">
      <w:bodyDiv w:val="1"/>
      <w:marLeft w:val="0"/>
      <w:marRight w:val="0"/>
      <w:marTop w:val="0"/>
      <w:marBottom w:val="0"/>
      <w:divBdr>
        <w:top w:val="none" w:sz="0" w:space="0" w:color="auto"/>
        <w:left w:val="none" w:sz="0" w:space="0" w:color="auto"/>
        <w:bottom w:val="none" w:sz="0" w:space="0" w:color="auto"/>
        <w:right w:val="none" w:sz="0" w:space="0" w:color="auto"/>
      </w:divBdr>
    </w:div>
    <w:div w:id="906231814">
      <w:bodyDiv w:val="1"/>
      <w:marLeft w:val="0"/>
      <w:marRight w:val="0"/>
      <w:marTop w:val="0"/>
      <w:marBottom w:val="0"/>
      <w:divBdr>
        <w:top w:val="none" w:sz="0" w:space="0" w:color="auto"/>
        <w:left w:val="none" w:sz="0" w:space="0" w:color="auto"/>
        <w:bottom w:val="none" w:sz="0" w:space="0" w:color="auto"/>
        <w:right w:val="none" w:sz="0" w:space="0" w:color="auto"/>
      </w:divBdr>
    </w:div>
    <w:div w:id="906232019">
      <w:bodyDiv w:val="1"/>
      <w:marLeft w:val="0"/>
      <w:marRight w:val="0"/>
      <w:marTop w:val="0"/>
      <w:marBottom w:val="0"/>
      <w:divBdr>
        <w:top w:val="none" w:sz="0" w:space="0" w:color="auto"/>
        <w:left w:val="none" w:sz="0" w:space="0" w:color="auto"/>
        <w:bottom w:val="none" w:sz="0" w:space="0" w:color="auto"/>
        <w:right w:val="none" w:sz="0" w:space="0" w:color="auto"/>
      </w:divBdr>
    </w:div>
    <w:div w:id="906233696">
      <w:bodyDiv w:val="1"/>
      <w:marLeft w:val="0"/>
      <w:marRight w:val="0"/>
      <w:marTop w:val="0"/>
      <w:marBottom w:val="0"/>
      <w:divBdr>
        <w:top w:val="none" w:sz="0" w:space="0" w:color="auto"/>
        <w:left w:val="none" w:sz="0" w:space="0" w:color="auto"/>
        <w:bottom w:val="none" w:sz="0" w:space="0" w:color="auto"/>
        <w:right w:val="none" w:sz="0" w:space="0" w:color="auto"/>
      </w:divBdr>
    </w:div>
    <w:div w:id="906382184">
      <w:bodyDiv w:val="1"/>
      <w:marLeft w:val="0"/>
      <w:marRight w:val="0"/>
      <w:marTop w:val="0"/>
      <w:marBottom w:val="0"/>
      <w:divBdr>
        <w:top w:val="none" w:sz="0" w:space="0" w:color="auto"/>
        <w:left w:val="none" w:sz="0" w:space="0" w:color="auto"/>
        <w:bottom w:val="none" w:sz="0" w:space="0" w:color="auto"/>
        <w:right w:val="none" w:sz="0" w:space="0" w:color="auto"/>
      </w:divBdr>
    </w:div>
    <w:div w:id="906450412">
      <w:bodyDiv w:val="1"/>
      <w:marLeft w:val="0"/>
      <w:marRight w:val="0"/>
      <w:marTop w:val="0"/>
      <w:marBottom w:val="0"/>
      <w:divBdr>
        <w:top w:val="none" w:sz="0" w:space="0" w:color="auto"/>
        <w:left w:val="none" w:sz="0" w:space="0" w:color="auto"/>
        <w:bottom w:val="none" w:sz="0" w:space="0" w:color="auto"/>
        <w:right w:val="none" w:sz="0" w:space="0" w:color="auto"/>
      </w:divBdr>
    </w:div>
    <w:div w:id="906459798">
      <w:bodyDiv w:val="1"/>
      <w:marLeft w:val="0"/>
      <w:marRight w:val="0"/>
      <w:marTop w:val="0"/>
      <w:marBottom w:val="0"/>
      <w:divBdr>
        <w:top w:val="none" w:sz="0" w:space="0" w:color="auto"/>
        <w:left w:val="none" w:sz="0" w:space="0" w:color="auto"/>
        <w:bottom w:val="none" w:sz="0" w:space="0" w:color="auto"/>
        <w:right w:val="none" w:sz="0" w:space="0" w:color="auto"/>
      </w:divBdr>
    </w:div>
    <w:div w:id="906495942">
      <w:bodyDiv w:val="1"/>
      <w:marLeft w:val="0"/>
      <w:marRight w:val="0"/>
      <w:marTop w:val="0"/>
      <w:marBottom w:val="0"/>
      <w:divBdr>
        <w:top w:val="none" w:sz="0" w:space="0" w:color="auto"/>
        <w:left w:val="none" w:sz="0" w:space="0" w:color="auto"/>
        <w:bottom w:val="none" w:sz="0" w:space="0" w:color="auto"/>
        <w:right w:val="none" w:sz="0" w:space="0" w:color="auto"/>
      </w:divBdr>
    </w:div>
    <w:div w:id="906501214">
      <w:bodyDiv w:val="1"/>
      <w:marLeft w:val="0"/>
      <w:marRight w:val="0"/>
      <w:marTop w:val="0"/>
      <w:marBottom w:val="0"/>
      <w:divBdr>
        <w:top w:val="none" w:sz="0" w:space="0" w:color="auto"/>
        <w:left w:val="none" w:sz="0" w:space="0" w:color="auto"/>
        <w:bottom w:val="none" w:sz="0" w:space="0" w:color="auto"/>
        <w:right w:val="none" w:sz="0" w:space="0" w:color="auto"/>
      </w:divBdr>
    </w:div>
    <w:div w:id="906770467">
      <w:bodyDiv w:val="1"/>
      <w:marLeft w:val="0"/>
      <w:marRight w:val="0"/>
      <w:marTop w:val="0"/>
      <w:marBottom w:val="0"/>
      <w:divBdr>
        <w:top w:val="none" w:sz="0" w:space="0" w:color="auto"/>
        <w:left w:val="none" w:sz="0" w:space="0" w:color="auto"/>
        <w:bottom w:val="none" w:sz="0" w:space="0" w:color="auto"/>
        <w:right w:val="none" w:sz="0" w:space="0" w:color="auto"/>
      </w:divBdr>
    </w:div>
    <w:div w:id="906843223">
      <w:bodyDiv w:val="1"/>
      <w:marLeft w:val="0"/>
      <w:marRight w:val="0"/>
      <w:marTop w:val="0"/>
      <w:marBottom w:val="0"/>
      <w:divBdr>
        <w:top w:val="none" w:sz="0" w:space="0" w:color="auto"/>
        <w:left w:val="none" w:sz="0" w:space="0" w:color="auto"/>
        <w:bottom w:val="none" w:sz="0" w:space="0" w:color="auto"/>
        <w:right w:val="none" w:sz="0" w:space="0" w:color="auto"/>
      </w:divBdr>
    </w:div>
    <w:div w:id="906843537">
      <w:bodyDiv w:val="1"/>
      <w:marLeft w:val="0"/>
      <w:marRight w:val="0"/>
      <w:marTop w:val="0"/>
      <w:marBottom w:val="0"/>
      <w:divBdr>
        <w:top w:val="none" w:sz="0" w:space="0" w:color="auto"/>
        <w:left w:val="none" w:sz="0" w:space="0" w:color="auto"/>
        <w:bottom w:val="none" w:sz="0" w:space="0" w:color="auto"/>
        <w:right w:val="none" w:sz="0" w:space="0" w:color="auto"/>
      </w:divBdr>
    </w:div>
    <w:div w:id="907347397">
      <w:bodyDiv w:val="1"/>
      <w:marLeft w:val="0"/>
      <w:marRight w:val="0"/>
      <w:marTop w:val="0"/>
      <w:marBottom w:val="0"/>
      <w:divBdr>
        <w:top w:val="none" w:sz="0" w:space="0" w:color="auto"/>
        <w:left w:val="none" w:sz="0" w:space="0" w:color="auto"/>
        <w:bottom w:val="none" w:sz="0" w:space="0" w:color="auto"/>
        <w:right w:val="none" w:sz="0" w:space="0" w:color="auto"/>
      </w:divBdr>
    </w:div>
    <w:div w:id="907348327">
      <w:bodyDiv w:val="1"/>
      <w:marLeft w:val="0"/>
      <w:marRight w:val="0"/>
      <w:marTop w:val="0"/>
      <w:marBottom w:val="0"/>
      <w:divBdr>
        <w:top w:val="none" w:sz="0" w:space="0" w:color="auto"/>
        <w:left w:val="none" w:sz="0" w:space="0" w:color="auto"/>
        <w:bottom w:val="none" w:sz="0" w:space="0" w:color="auto"/>
        <w:right w:val="none" w:sz="0" w:space="0" w:color="auto"/>
      </w:divBdr>
    </w:div>
    <w:div w:id="907377191">
      <w:bodyDiv w:val="1"/>
      <w:marLeft w:val="0"/>
      <w:marRight w:val="0"/>
      <w:marTop w:val="0"/>
      <w:marBottom w:val="0"/>
      <w:divBdr>
        <w:top w:val="none" w:sz="0" w:space="0" w:color="auto"/>
        <w:left w:val="none" w:sz="0" w:space="0" w:color="auto"/>
        <w:bottom w:val="none" w:sz="0" w:space="0" w:color="auto"/>
        <w:right w:val="none" w:sz="0" w:space="0" w:color="auto"/>
      </w:divBdr>
    </w:div>
    <w:div w:id="907378264">
      <w:bodyDiv w:val="1"/>
      <w:marLeft w:val="0"/>
      <w:marRight w:val="0"/>
      <w:marTop w:val="0"/>
      <w:marBottom w:val="0"/>
      <w:divBdr>
        <w:top w:val="none" w:sz="0" w:space="0" w:color="auto"/>
        <w:left w:val="none" w:sz="0" w:space="0" w:color="auto"/>
        <w:bottom w:val="none" w:sz="0" w:space="0" w:color="auto"/>
        <w:right w:val="none" w:sz="0" w:space="0" w:color="auto"/>
      </w:divBdr>
    </w:div>
    <w:div w:id="907416967">
      <w:bodyDiv w:val="1"/>
      <w:marLeft w:val="0"/>
      <w:marRight w:val="0"/>
      <w:marTop w:val="0"/>
      <w:marBottom w:val="0"/>
      <w:divBdr>
        <w:top w:val="none" w:sz="0" w:space="0" w:color="auto"/>
        <w:left w:val="none" w:sz="0" w:space="0" w:color="auto"/>
        <w:bottom w:val="none" w:sz="0" w:space="0" w:color="auto"/>
        <w:right w:val="none" w:sz="0" w:space="0" w:color="auto"/>
      </w:divBdr>
    </w:div>
    <w:div w:id="907495516">
      <w:bodyDiv w:val="1"/>
      <w:marLeft w:val="0"/>
      <w:marRight w:val="0"/>
      <w:marTop w:val="0"/>
      <w:marBottom w:val="0"/>
      <w:divBdr>
        <w:top w:val="none" w:sz="0" w:space="0" w:color="auto"/>
        <w:left w:val="none" w:sz="0" w:space="0" w:color="auto"/>
        <w:bottom w:val="none" w:sz="0" w:space="0" w:color="auto"/>
        <w:right w:val="none" w:sz="0" w:space="0" w:color="auto"/>
      </w:divBdr>
    </w:div>
    <w:div w:id="907543260">
      <w:bodyDiv w:val="1"/>
      <w:marLeft w:val="0"/>
      <w:marRight w:val="0"/>
      <w:marTop w:val="0"/>
      <w:marBottom w:val="0"/>
      <w:divBdr>
        <w:top w:val="none" w:sz="0" w:space="0" w:color="auto"/>
        <w:left w:val="none" w:sz="0" w:space="0" w:color="auto"/>
        <w:bottom w:val="none" w:sz="0" w:space="0" w:color="auto"/>
        <w:right w:val="none" w:sz="0" w:space="0" w:color="auto"/>
      </w:divBdr>
    </w:div>
    <w:div w:id="907543694">
      <w:bodyDiv w:val="1"/>
      <w:marLeft w:val="0"/>
      <w:marRight w:val="0"/>
      <w:marTop w:val="0"/>
      <w:marBottom w:val="0"/>
      <w:divBdr>
        <w:top w:val="none" w:sz="0" w:space="0" w:color="auto"/>
        <w:left w:val="none" w:sz="0" w:space="0" w:color="auto"/>
        <w:bottom w:val="none" w:sz="0" w:space="0" w:color="auto"/>
        <w:right w:val="none" w:sz="0" w:space="0" w:color="auto"/>
      </w:divBdr>
    </w:div>
    <w:div w:id="907572033">
      <w:bodyDiv w:val="1"/>
      <w:marLeft w:val="0"/>
      <w:marRight w:val="0"/>
      <w:marTop w:val="0"/>
      <w:marBottom w:val="0"/>
      <w:divBdr>
        <w:top w:val="none" w:sz="0" w:space="0" w:color="auto"/>
        <w:left w:val="none" w:sz="0" w:space="0" w:color="auto"/>
        <w:bottom w:val="none" w:sz="0" w:space="0" w:color="auto"/>
        <w:right w:val="none" w:sz="0" w:space="0" w:color="auto"/>
      </w:divBdr>
    </w:div>
    <w:div w:id="907573600">
      <w:bodyDiv w:val="1"/>
      <w:marLeft w:val="0"/>
      <w:marRight w:val="0"/>
      <w:marTop w:val="0"/>
      <w:marBottom w:val="0"/>
      <w:divBdr>
        <w:top w:val="none" w:sz="0" w:space="0" w:color="auto"/>
        <w:left w:val="none" w:sz="0" w:space="0" w:color="auto"/>
        <w:bottom w:val="none" w:sz="0" w:space="0" w:color="auto"/>
        <w:right w:val="none" w:sz="0" w:space="0" w:color="auto"/>
      </w:divBdr>
    </w:div>
    <w:div w:id="907686237">
      <w:bodyDiv w:val="1"/>
      <w:marLeft w:val="0"/>
      <w:marRight w:val="0"/>
      <w:marTop w:val="0"/>
      <w:marBottom w:val="0"/>
      <w:divBdr>
        <w:top w:val="none" w:sz="0" w:space="0" w:color="auto"/>
        <w:left w:val="none" w:sz="0" w:space="0" w:color="auto"/>
        <w:bottom w:val="none" w:sz="0" w:space="0" w:color="auto"/>
        <w:right w:val="none" w:sz="0" w:space="0" w:color="auto"/>
      </w:divBdr>
    </w:div>
    <w:div w:id="907765551">
      <w:bodyDiv w:val="1"/>
      <w:marLeft w:val="0"/>
      <w:marRight w:val="0"/>
      <w:marTop w:val="0"/>
      <w:marBottom w:val="0"/>
      <w:divBdr>
        <w:top w:val="none" w:sz="0" w:space="0" w:color="auto"/>
        <w:left w:val="none" w:sz="0" w:space="0" w:color="auto"/>
        <w:bottom w:val="none" w:sz="0" w:space="0" w:color="auto"/>
        <w:right w:val="none" w:sz="0" w:space="0" w:color="auto"/>
      </w:divBdr>
    </w:div>
    <w:div w:id="907767262">
      <w:bodyDiv w:val="1"/>
      <w:marLeft w:val="0"/>
      <w:marRight w:val="0"/>
      <w:marTop w:val="0"/>
      <w:marBottom w:val="0"/>
      <w:divBdr>
        <w:top w:val="none" w:sz="0" w:space="0" w:color="auto"/>
        <w:left w:val="none" w:sz="0" w:space="0" w:color="auto"/>
        <w:bottom w:val="none" w:sz="0" w:space="0" w:color="auto"/>
        <w:right w:val="none" w:sz="0" w:space="0" w:color="auto"/>
      </w:divBdr>
    </w:div>
    <w:div w:id="907768373">
      <w:bodyDiv w:val="1"/>
      <w:marLeft w:val="0"/>
      <w:marRight w:val="0"/>
      <w:marTop w:val="0"/>
      <w:marBottom w:val="0"/>
      <w:divBdr>
        <w:top w:val="none" w:sz="0" w:space="0" w:color="auto"/>
        <w:left w:val="none" w:sz="0" w:space="0" w:color="auto"/>
        <w:bottom w:val="none" w:sz="0" w:space="0" w:color="auto"/>
        <w:right w:val="none" w:sz="0" w:space="0" w:color="auto"/>
      </w:divBdr>
    </w:div>
    <w:div w:id="907882598">
      <w:bodyDiv w:val="1"/>
      <w:marLeft w:val="0"/>
      <w:marRight w:val="0"/>
      <w:marTop w:val="0"/>
      <w:marBottom w:val="0"/>
      <w:divBdr>
        <w:top w:val="none" w:sz="0" w:space="0" w:color="auto"/>
        <w:left w:val="none" w:sz="0" w:space="0" w:color="auto"/>
        <w:bottom w:val="none" w:sz="0" w:space="0" w:color="auto"/>
        <w:right w:val="none" w:sz="0" w:space="0" w:color="auto"/>
      </w:divBdr>
    </w:div>
    <w:div w:id="908271833">
      <w:bodyDiv w:val="1"/>
      <w:marLeft w:val="0"/>
      <w:marRight w:val="0"/>
      <w:marTop w:val="0"/>
      <w:marBottom w:val="0"/>
      <w:divBdr>
        <w:top w:val="none" w:sz="0" w:space="0" w:color="auto"/>
        <w:left w:val="none" w:sz="0" w:space="0" w:color="auto"/>
        <w:bottom w:val="none" w:sz="0" w:space="0" w:color="auto"/>
        <w:right w:val="none" w:sz="0" w:space="0" w:color="auto"/>
      </w:divBdr>
    </w:div>
    <w:div w:id="908343711">
      <w:bodyDiv w:val="1"/>
      <w:marLeft w:val="0"/>
      <w:marRight w:val="0"/>
      <w:marTop w:val="0"/>
      <w:marBottom w:val="0"/>
      <w:divBdr>
        <w:top w:val="none" w:sz="0" w:space="0" w:color="auto"/>
        <w:left w:val="none" w:sz="0" w:space="0" w:color="auto"/>
        <w:bottom w:val="none" w:sz="0" w:space="0" w:color="auto"/>
        <w:right w:val="none" w:sz="0" w:space="0" w:color="auto"/>
      </w:divBdr>
    </w:div>
    <w:div w:id="908350489">
      <w:bodyDiv w:val="1"/>
      <w:marLeft w:val="0"/>
      <w:marRight w:val="0"/>
      <w:marTop w:val="0"/>
      <w:marBottom w:val="0"/>
      <w:divBdr>
        <w:top w:val="none" w:sz="0" w:space="0" w:color="auto"/>
        <w:left w:val="none" w:sz="0" w:space="0" w:color="auto"/>
        <w:bottom w:val="none" w:sz="0" w:space="0" w:color="auto"/>
        <w:right w:val="none" w:sz="0" w:space="0" w:color="auto"/>
      </w:divBdr>
    </w:div>
    <w:div w:id="908420532">
      <w:bodyDiv w:val="1"/>
      <w:marLeft w:val="0"/>
      <w:marRight w:val="0"/>
      <w:marTop w:val="0"/>
      <w:marBottom w:val="0"/>
      <w:divBdr>
        <w:top w:val="none" w:sz="0" w:space="0" w:color="auto"/>
        <w:left w:val="none" w:sz="0" w:space="0" w:color="auto"/>
        <w:bottom w:val="none" w:sz="0" w:space="0" w:color="auto"/>
        <w:right w:val="none" w:sz="0" w:space="0" w:color="auto"/>
      </w:divBdr>
    </w:div>
    <w:div w:id="908466216">
      <w:bodyDiv w:val="1"/>
      <w:marLeft w:val="0"/>
      <w:marRight w:val="0"/>
      <w:marTop w:val="0"/>
      <w:marBottom w:val="0"/>
      <w:divBdr>
        <w:top w:val="none" w:sz="0" w:space="0" w:color="auto"/>
        <w:left w:val="none" w:sz="0" w:space="0" w:color="auto"/>
        <w:bottom w:val="none" w:sz="0" w:space="0" w:color="auto"/>
        <w:right w:val="none" w:sz="0" w:space="0" w:color="auto"/>
      </w:divBdr>
    </w:div>
    <w:div w:id="908539454">
      <w:bodyDiv w:val="1"/>
      <w:marLeft w:val="0"/>
      <w:marRight w:val="0"/>
      <w:marTop w:val="0"/>
      <w:marBottom w:val="0"/>
      <w:divBdr>
        <w:top w:val="none" w:sz="0" w:space="0" w:color="auto"/>
        <w:left w:val="none" w:sz="0" w:space="0" w:color="auto"/>
        <w:bottom w:val="none" w:sz="0" w:space="0" w:color="auto"/>
        <w:right w:val="none" w:sz="0" w:space="0" w:color="auto"/>
      </w:divBdr>
    </w:div>
    <w:div w:id="908610871">
      <w:bodyDiv w:val="1"/>
      <w:marLeft w:val="0"/>
      <w:marRight w:val="0"/>
      <w:marTop w:val="0"/>
      <w:marBottom w:val="0"/>
      <w:divBdr>
        <w:top w:val="none" w:sz="0" w:space="0" w:color="auto"/>
        <w:left w:val="none" w:sz="0" w:space="0" w:color="auto"/>
        <w:bottom w:val="none" w:sz="0" w:space="0" w:color="auto"/>
        <w:right w:val="none" w:sz="0" w:space="0" w:color="auto"/>
      </w:divBdr>
    </w:div>
    <w:div w:id="908729158">
      <w:bodyDiv w:val="1"/>
      <w:marLeft w:val="0"/>
      <w:marRight w:val="0"/>
      <w:marTop w:val="0"/>
      <w:marBottom w:val="0"/>
      <w:divBdr>
        <w:top w:val="none" w:sz="0" w:space="0" w:color="auto"/>
        <w:left w:val="none" w:sz="0" w:space="0" w:color="auto"/>
        <w:bottom w:val="none" w:sz="0" w:space="0" w:color="auto"/>
        <w:right w:val="none" w:sz="0" w:space="0" w:color="auto"/>
      </w:divBdr>
    </w:div>
    <w:div w:id="908731136">
      <w:bodyDiv w:val="1"/>
      <w:marLeft w:val="0"/>
      <w:marRight w:val="0"/>
      <w:marTop w:val="0"/>
      <w:marBottom w:val="0"/>
      <w:divBdr>
        <w:top w:val="none" w:sz="0" w:space="0" w:color="auto"/>
        <w:left w:val="none" w:sz="0" w:space="0" w:color="auto"/>
        <w:bottom w:val="none" w:sz="0" w:space="0" w:color="auto"/>
        <w:right w:val="none" w:sz="0" w:space="0" w:color="auto"/>
      </w:divBdr>
    </w:div>
    <w:div w:id="908731801">
      <w:bodyDiv w:val="1"/>
      <w:marLeft w:val="0"/>
      <w:marRight w:val="0"/>
      <w:marTop w:val="0"/>
      <w:marBottom w:val="0"/>
      <w:divBdr>
        <w:top w:val="none" w:sz="0" w:space="0" w:color="auto"/>
        <w:left w:val="none" w:sz="0" w:space="0" w:color="auto"/>
        <w:bottom w:val="none" w:sz="0" w:space="0" w:color="auto"/>
        <w:right w:val="none" w:sz="0" w:space="0" w:color="auto"/>
      </w:divBdr>
    </w:div>
    <w:div w:id="908733194">
      <w:bodyDiv w:val="1"/>
      <w:marLeft w:val="0"/>
      <w:marRight w:val="0"/>
      <w:marTop w:val="0"/>
      <w:marBottom w:val="0"/>
      <w:divBdr>
        <w:top w:val="none" w:sz="0" w:space="0" w:color="auto"/>
        <w:left w:val="none" w:sz="0" w:space="0" w:color="auto"/>
        <w:bottom w:val="none" w:sz="0" w:space="0" w:color="auto"/>
        <w:right w:val="none" w:sz="0" w:space="0" w:color="auto"/>
      </w:divBdr>
    </w:div>
    <w:div w:id="908806716">
      <w:bodyDiv w:val="1"/>
      <w:marLeft w:val="0"/>
      <w:marRight w:val="0"/>
      <w:marTop w:val="0"/>
      <w:marBottom w:val="0"/>
      <w:divBdr>
        <w:top w:val="none" w:sz="0" w:space="0" w:color="auto"/>
        <w:left w:val="none" w:sz="0" w:space="0" w:color="auto"/>
        <w:bottom w:val="none" w:sz="0" w:space="0" w:color="auto"/>
        <w:right w:val="none" w:sz="0" w:space="0" w:color="auto"/>
      </w:divBdr>
    </w:div>
    <w:div w:id="908883053">
      <w:bodyDiv w:val="1"/>
      <w:marLeft w:val="0"/>
      <w:marRight w:val="0"/>
      <w:marTop w:val="0"/>
      <w:marBottom w:val="0"/>
      <w:divBdr>
        <w:top w:val="none" w:sz="0" w:space="0" w:color="auto"/>
        <w:left w:val="none" w:sz="0" w:space="0" w:color="auto"/>
        <w:bottom w:val="none" w:sz="0" w:space="0" w:color="auto"/>
        <w:right w:val="none" w:sz="0" w:space="0" w:color="auto"/>
      </w:divBdr>
    </w:div>
    <w:div w:id="909003314">
      <w:bodyDiv w:val="1"/>
      <w:marLeft w:val="0"/>
      <w:marRight w:val="0"/>
      <w:marTop w:val="0"/>
      <w:marBottom w:val="0"/>
      <w:divBdr>
        <w:top w:val="none" w:sz="0" w:space="0" w:color="auto"/>
        <w:left w:val="none" w:sz="0" w:space="0" w:color="auto"/>
        <w:bottom w:val="none" w:sz="0" w:space="0" w:color="auto"/>
        <w:right w:val="none" w:sz="0" w:space="0" w:color="auto"/>
      </w:divBdr>
    </w:div>
    <w:div w:id="909077524">
      <w:bodyDiv w:val="1"/>
      <w:marLeft w:val="0"/>
      <w:marRight w:val="0"/>
      <w:marTop w:val="0"/>
      <w:marBottom w:val="0"/>
      <w:divBdr>
        <w:top w:val="none" w:sz="0" w:space="0" w:color="auto"/>
        <w:left w:val="none" w:sz="0" w:space="0" w:color="auto"/>
        <w:bottom w:val="none" w:sz="0" w:space="0" w:color="auto"/>
        <w:right w:val="none" w:sz="0" w:space="0" w:color="auto"/>
      </w:divBdr>
    </w:div>
    <w:div w:id="909080882">
      <w:bodyDiv w:val="1"/>
      <w:marLeft w:val="0"/>
      <w:marRight w:val="0"/>
      <w:marTop w:val="0"/>
      <w:marBottom w:val="0"/>
      <w:divBdr>
        <w:top w:val="none" w:sz="0" w:space="0" w:color="auto"/>
        <w:left w:val="none" w:sz="0" w:space="0" w:color="auto"/>
        <w:bottom w:val="none" w:sz="0" w:space="0" w:color="auto"/>
        <w:right w:val="none" w:sz="0" w:space="0" w:color="auto"/>
      </w:divBdr>
    </w:div>
    <w:div w:id="909119020">
      <w:bodyDiv w:val="1"/>
      <w:marLeft w:val="0"/>
      <w:marRight w:val="0"/>
      <w:marTop w:val="0"/>
      <w:marBottom w:val="0"/>
      <w:divBdr>
        <w:top w:val="none" w:sz="0" w:space="0" w:color="auto"/>
        <w:left w:val="none" w:sz="0" w:space="0" w:color="auto"/>
        <w:bottom w:val="none" w:sz="0" w:space="0" w:color="auto"/>
        <w:right w:val="none" w:sz="0" w:space="0" w:color="auto"/>
      </w:divBdr>
    </w:div>
    <w:div w:id="909386213">
      <w:bodyDiv w:val="1"/>
      <w:marLeft w:val="0"/>
      <w:marRight w:val="0"/>
      <w:marTop w:val="0"/>
      <w:marBottom w:val="0"/>
      <w:divBdr>
        <w:top w:val="none" w:sz="0" w:space="0" w:color="auto"/>
        <w:left w:val="none" w:sz="0" w:space="0" w:color="auto"/>
        <w:bottom w:val="none" w:sz="0" w:space="0" w:color="auto"/>
        <w:right w:val="none" w:sz="0" w:space="0" w:color="auto"/>
      </w:divBdr>
    </w:div>
    <w:div w:id="909578087">
      <w:bodyDiv w:val="1"/>
      <w:marLeft w:val="0"/>
      <w:marRight w:val="0"/>
      <w:marTop w:val="0"/>
      <w:marBottom w:val="0"/>
      <w:divBdr>
        <w:top w:val="none" w:sz="0" w:space="0" w:color="auto"/>
        <w:left w:val="none" w:sz="0" w:space="0" w:color="auto"/>
        <w:bottom w:val="none" w:sz="0" w:space="0" w:color="auto"/>
        <w:right w:val="none" w:sz="0" w:space="0" w:color="auto"/>
      </w:divBdr>
    </w:div>
    <w:div w:id="909580766">
      <w:bodyDiv w:val="1"/>
      <w:marLeft w:val="0"/>
      <w:marRight w:val="0"/>
      <w:marTop w:val="0"/>
      <w:marBottom w:val="0"/>
      <w:divBdr>
        <w:top w:val="none" w:sz="0" w:space="0" w:color="auto"/>
        <w:left w:val="none" w:sz="0" w:space="0" w:color="auto"/>
        <w:bottom w:val="none" w:sz="0" w:space="0" w:color="auto"/>
        <w:right w:val="none" w:sz="0" w:space="0" w:color="auto"/>
      </w:divBdr>
    </w:div>
    <w:div w:id="909733018">
      <w:bodyDiv w:val="1"/>
      <w:marLeft w:val="0"/>
      <w:marRight w:val="0"/>
      <w:marTop w:val="0"/>
      <w:marBottom w:val="0"/>
      <w:divBdr>
        <w:top w:val="none" w:sz="0" w:space="0" w:color="auto"/>
        <w:left w:val="none" w:sz="0" w:space="0" w:color="auto"/>
        <w:bottom w:val="none" w:sz="0" w:space="0" w:color="auto"/>
        <w:right w:val="none" w:sz="0" w:space="0" w:color="auto"/>
      </w:divBdr>
    </w:div>
    <w:div w:id="910040634">
      <w:bodyDiv w:val="1"/>
      <w:marLeft w:val="0"/>
      <w:marRight w:val="0"/>
      <w:marTop w:val="0"/>
      <w:marBottom w:val="0"/>
      <w:divBdr>
        <w:top w:val="none" w:sz="0" w:space="0" w:color="auto"/>
        <w:left w:val="none" w:sz="0" w:space="0" w:color="auto"/>
        <w:bottom w:val="none" w:sz="0" w:space="0" w:color="auto"/>
        <w:right w:val="none" w:sz="0" w:space="0" w:color="auto"/>
      </w:divBdr>
    </w:div>
    <w:div w:id="910120703">
      <w:bodyDiv w:val="1"/>
      <w:marLeft w:val="0"/>
      <w:marRight w:val="0"/>
      <w:marTop w:val="0"/>
      <w:marBottom w:val="0"/>
      <w:divBdr>
        <w:top w:val="none" w:sz="0" w:space="0" w:color="auto"/>
        <w:left w:val="none" w:sz="0" w:space="0" w:color="auto"/>
        <w:bottom w:val="none" w:sz="0" w:space="0" w:color="auto"/>
        <w:right w:val="none" w:sz="0" w:space="0" w:color="auto"/>
      </w:divBdr>
    </w:div>
    <w:div w:id="910196071">
      <w:bodyDiv w:val="1"/>
      <w:marLeft w:val="0"/>
      <w:marRight w:val="0"/>
      <w:marTop w:val="0"/>
      <w:marBottom w:val="0"/>
      <w:divBdr>
        <w:top w:val="none" w:sz="0" w:space="0" w:color="auto"/>
        <w:left w:val="none" w:sz="0" w:space="0" w:color="auto"/>
        <w:bottom w:val="none" w:sz="0" w:space="0" w:color="auto"/>
        <w:right w:val="none" w:sz="0" w:space="0" w:color="auto"/>
      </w:divBdr>
    </w:div>
    <w:div w:id="910233103">
      <w:bodyDiv w:val="1"/>
      <w:marLeft w:val="0"/>
      <w:marRight w:val="0"/>
      <w:marTop w:val="0"/>
      <w:marBottom w:val="0"/>
      <w:divBdr>
        <w:top w:val="none" w:sz="0" w:space="0" w:color="auto"/>
        <w:left w:val="none" w:sz="0" w:space="0" w:color="auto"/>
        <w:bottom w:val="none" w:sz="0" w:space="0" w:color="auto"/>
        <w:right w:val="none" w:sz="0" w:space="0" w:color="auto"/>
      </w:divBdr>
    </w:div>
    <w:div w:id="910238216">
      <w:bodyDiv w:val="1"/>
      <w:marLeft w:val="0"/>
      <w:marRight w:val="0"/>
      <w:marTop w:val="0"/>
      <w:marBottom w:val="0"/>
      <w:divBdr>
        <w:top w:val="none" w:sz="0" w:space="0" w:color="auto"/>
        <w:left w:val="none" w:sz="0" w:space="0" w:color="auto"/>
        <w:bottom w:val="none" w:sz="0" w:space="0" w:color="auto"/>
        <w:right w:val="none" w:sz="0" w:space="0" w:color="auto"/>
      </w:divBdr>
    </w:div>
    <w:div w:id="910238288">
      <w:bodyDiv w:val="1"/>
      <w:marLeft w:val="0"/>
      <w:marRight w:val="0"/>
      <w:marTop w:val="0"/>
      <w:marBottom w:val="0"/>
      <w:divBdr>
        <w:top w:val="none" w:sz="0" w:space="0" w:color="auto"/>
        <w:left w:val="none" w:sz="0" w:space="0" w:color="auto"/>
        <w:bottom w:val="none" w:sz="0" w:space="0" w:color="auto"/>
        <w:right w:val="none" w:sz="0" w:space="0" w:color="auto"/>
      </w:divBdr>
    </w:div>
    <w:div w:id="910310069">
      <w:bodyDiv w:val="1"/>
      <w:marLeft w:val="0"/>
      <w:marRight w:val="0"/>
      <w:marTop w:val="0"/>
      <w:marBottom w:val="0"/>
      <w:divBdr>
        <w:top w:val="none" w:sz="0" w:space="0" w:color="auto"/>
        <w:left w:val="none" w:sz="0" w:space="0" w:color="auto"/>
        <w:bottom w:val="none" w:sz="0" w:space="0" w:color="auto"/>
        <w:right w:val="none" w:sz="0" w:space="0" w:color="auto"/>
      </w:divBdr>
    </w:div>
    <w:div w:id="910310104">
      <w:bodyDiv w:val="1"/>
      <w:marLeft w:val="0"/>
      <w:marRight w:val="0"/>
      <w:marTop w:val="0"/>
      <w:marBottom w:val="0"/>
      <w:divBdr>
        <w:top w:val="none" w:sz="0" w:space="0" w:color="auto"/>
        <w:left w:val="none" w:sz="0" w:space="0" w:color="auto"/>
        <w:bottom w:val="none" w:sz="0" w:space="0" w:color="auto"/>
        <w:right w:val="none" w:sz="0" w:space="0" w:color="auto"/>
      </w:divBdr>
    </w:div>
    <w:div w:id="910312674">
      <w:bodyDiv w:val="1"/>
      <w:marLeft w:val="0"/>
      <w:marRight w:val="0"/>
      <w:marTop w:val="0"/>
      <w:marBottom w:val="0"/>
      <w:divBdr>
        <w:top w:val="none" w:sz="0" w:space="0" w:color="auto"/>
        <w:left w:val="none" w:sz="0" w:space="0" w:color="auto"/>
        <w:bottom w:val="none" w:sz="0" w:space="0" w:color="auto"/>
        <w:right w:val="none" w:sz="0" w:space="0" w:color="auto"/>
      </w:divBdr>
    </w:div>
    <w:div w:id="910385172">
      <w:bodyDiv w:val="1"/>
      <w:marLeft w:val="0"/>
      <w:marRight w:val="0"/>
      <w:marTop w:val="0"/>
      <w:marBottom w:val="0"/>
      <w:divBdr>
        <w:top w:val="none" w:sz="0" w:space="0" w:color="auto"/>
        <w:left w:val="none" w:sz="0" w:space="0" w:color="auto"/>
        <w:bottom w:val="none" w:sz="0" w:space="0" w:color="auto"/>
        <w:right w:val="none" w:sz="0" w:space="0" w:color="auto"/>
      </w:divBdr>
    </w:div>
    <w:div w:id="910427573">
      <w:bodyDiv w:val="1"/>
      <w:marLeft w:val="0"/>
      <w:marRight w:val="0"/>
      <w:marTop w:val="0"/>
      <w:marBottom w:val="0"/>
      <w:divBdr>
        <w:top w:val="none" w:sz="0" w:space="0" w:color="auto"/>
        <w:left w:val="none" w:sz="0" w:space="0" w:color="auto"/>
        <w:bottom w:val="none" w:sz="0" w:space="0" w:color="auto"/>
        <w:right w:val="none" w:sz="0" w:space="0" w:color="auto"/>
      </w:divBdr>
    </w:div>
    <w:div w:id="910576674">
      <w:bodyDiv w:val="1"/>
      <w:marLeft w:val="0"/>
      <w:marRight w:val="0"/>
      <w:marTop w:val="0"/>
      <w:marBottom w:val="0"/>
      <w:divBdr>
        <w:top w:val="none" w:sz="0" w:space="0" w:color="auto"/>
        <w:left w:val="none" w:sz="0" w:space="0" w:color="auto"/>
        <w:bottom w:val="none" w:sz="0" w:space="0" w:color="auto"/>
        <w:right w:val="none" w:sz="0" w:space="0" w:color="auto"/>
      </w:divBdr>
    </w:div>
    <w:div w:id="910651954">
      <w:bodyDiv w:val="1"/>
      <w:marLeft w:val="0"/>
      <w:marRight w:val="0"/>
      <w:marTop w:val="0"/>
      <w:marBottom w:val="0"/>
      <w:divBdr>
        <w:top w:val="none" w:sz="0" w:space="0" w:color="auto"/>
        <w:left w:val="none" w:sz="0" w:space="0" w:color="auto"/>
        <w:bottom w:val="none" w:sz="0" w:space="0" w:color="auto"/>
        <w:right w:val="none" w:sz="0" w:space="0" w:color="auto"/>
      </w:divBdr>
    </w:div>
    <w:div w:id="910850694">
      <w:bodyDiv w:val="1"/>
      <w:marLeft w:val="0"/>
      <w:marRight w:val="0"/>
      <w:marTop w:val="0"/>
      <w:marBottom w:val="0"/>
      <w:divBdr>
        <w:top w:val="none" w:sz="0" w:space="0" w:color="auto"/>
        <w:left w:val="none" w:sz="0" w:space="0" w:color="auto"/>
        <w:bottom w:val="none" w:sz="0" w:space="0" w:color="auto"/>
        <w:right w:val="none" w:sz="0" w:space="0" w:color="auto"/>
      </w:divBdr>
    </w:div>
    <w:div w:id="910888114">
      <w:bodyDiv w:val="1"/>
      <w:marLeft w:val="0"/>
      <w:marRight w:val="0"/>
      <w:marTop w:val="0"/>
      <w:marBottom w:val="0"/>
      <w:divBdr>
        <w:top w:val="none" w:sz="0" w:space="0" w:color="auto"/>
        <w:left w:val="none" w:sz="0" w:space="0" w:color="auto"/>
        <w:bottom w:val="none" w:sz="0" w:space="0" w:color="auto"/>
        <w:right w:val="none" w:sz="0" w:space="0" w:color="auto"/>
      </w:divBdr>
    </w:div>
    <w:div w:id="911040484">
      <w:bodyDiv w:val="1"/>
      <w:marLeft w:val="0"/>
      <w:marRight w:val="0"/>
      <w:marTop w:val="0"/>
      <w:marBottom w:val="0"/>
      <w:divBdr>
        <w:top w:val="none" w:sz="0" w:space="0" w:color="auto"/>
        <w:left w:val="none" w:sz="0" w:space="0" w:color="auto"/>
        <w:bottom w:val="none" w:sz="0" w:space="0" w:color="auto"/>
        <w:right w:val="none" w:sz="0" w:space="0" w:color="auto"/>
      </w:divBdr>
    </w:div>
    <w:div w:id="911087953">
      <w:bodyDiv w:val="1"/>
      <w:marLeft w:val="0"/>
      <w:marRight w:val="0"/>
      <w:marTop w:val="0"/>
      <w:marBottom w:val="0"/>
      <w:divBdr>
        <w:top w:val="none" w:sz="0" w:space="0" w:color="auto"/>
        <w:left w:val="none" w:sz="0" w:space="0" w:color="auto"/>
        <w:bottom w:val="none" w:sz="0" w:space="0" w:color="auto"/>
        <w:right w:val="none" w:sz="0" w:space="0" w:color="auto"/>
      </w:divBdr>
    </w:div>
    <w:div w:id="911157421">
      <w:bodyDiv w:val="1"/>
      <w:marLeft w:val="0"/>
      <w:marRight w:val="0"/>
      <w:marTop w:val="0"/>
      <w:marBottom w:val="0"/>
      <w:divBdr>
        <w:top w:val="none" w:sz="0" w:space="0" w:color="auto"/>
        <w:left w:val="none" w:sz="0" w:space="0" w:color="auto"/>
        <w:bottom w:val="none" w:sz="0" w:space="0" w:color="auto"/>
        <w:right w:val="none" w:sz="0" w:space="0" w:color="auto"/>
      </w:divBdr>
    </w:div>
    <w:div w:id="911232876">
      <w:bodyDiv w:val="1"/>
      <w:marLeft w:val="0"/>
      <w:marRight w:val="0"/>
      <w:marTop w:val="0"/>
      <w:marBottom w:val="0"/>
      <w:divBdr>
        <w:top w:val="none" w:sz="0" w:space="0" w:color="auto"/>
        <w:left w:val="none" w:sz="0" w:space="0" w:color="auto"/>
        <w:bottom w:val="none" w:sz="0" w:space="0" w:color="auto"/>
        <w:right w:val="none" w:sz="0" w:space="0" w:color="auto"/>
      </w:divBdr>
    </w:div>
    <w:div w:id="911282281">
      <w:bodyDiv w:val="1"/>
      <w:marLeft w:val="0"/>
      <w:marRight w:val="0"/>
      <w:marTop w:val="0"/>
      <w:marBottom w:val="0"/>
      <w:divBdr>
        <w:top w:val="none" w:sz="0" w:space="0" w:color="auto"/>
        <w:left w:val="none" w:sz="0" w:space="0" w:color="auto"/>
        <w:bottom w:val="none" w:sz="0" w:space="0" w:color="auto"/>
        <w:right w:val="none" w:sz="0" w:space="0" w:color="auto"/>
      </w:divBdr>
    </w:div>
    <w:div w:id="911623785">
      <w:bodyDiv w:val="1"/>
      <w:marLeft w:val="0"/>
      <w:marRight w:val="0"/>
      <w:marTop w:val="0"/>
      <w:marBottom w:val="0"/>
      <w:divBdr>
        <w:top w:val="none" w:sz="0" w:space="0" w:color="auto"/>
        <w:left w:val="none" w:sz="0" w:space="0" w:color="auto"/>
        <w:bottom w:val="none" w:sz="0" w:space="0" w:color="auto"/>
        <w:right w:val="none" w:sz="0" w:space="0" w:color="auto"/>
      </w:divBdr>
    </w:div>
    <w:div w:id="911624395">
      <w:bodyDiv w:val="1"/>
      <w:marLeft w:val="0"/>
      <w:marRight w:val="0"/>
      <w:marTop w:val="0"/>
      <w:marBottom w:val="0"/>
      <w:divBdr>
        <w:top w:val="none" w:sz="0" w:space="0" w:color="auto"/>
        <w:left w:val="none" w:sz="0" w:space="0" w:color="auto"/>
        <w:bottom w:val="none" w:sz="0" w:space="0" w:color="auto"/>
        <w:right w:val="none" w:sz="0" w:space="0" w:color="auto"/>
      </w:divBdr>
    </w:div>
    <w:div w:id="911624651">
      <w:bodyDiv w:val="1"/>
      <w:marLeft w:val="0"/>
      <w:marRight w:val="0"/>
      <w:marTop w:val="0"/>
      <w:marBottom w:val="0"/>
      <w:divBdr>
        <w:top w:val="none" w:sz="0" w:space="0" w:color="auto"/>
        <w:left w:val="none" w:sz="0" w:space="0" w:color="auto"/>
        <w:bottom w:val="none" w:sz="0" w:space="0" w:color="auto"/>
        <w:right w:val="none" w:sz="0" w:space="0" w:color="auto"/>
      </w:divBdr>
    </w:div>
    <w:div w:id="911698189">
      <w:bodyDiv w:val="1"/>
      <w:marLeft w:val="0"/>
      <w:marRight w:val="0"/>
      <w:marTop w:val="0"/>
      <w:marBottom w:val="0"/>
      <w:divBdr>
        <w:top w:val="none" w:sz="0" w:space="0" w:color="auto"/>
        <w:left w:val="none" w:sz="0" w:space="0" w:color="auto"/>
        <w:bottom w:val="none" w:sz="0" w:space="0" w:color="auto"/>
        <w:right w:val="none" w:sz="0" w:space="0" w:color="auto"/>
      </w:divBdr>
    </w:div>
    <w:div w:id="911700874">
      <w:bodyDiv w:val="1"/>
      <w:marLeft w:val="0"/>
      <w:marRight w:val="0"/>
      <w:marTop w:val="0"/>
      <w:marBottom w:val="0"/>
      <w:divBdr>
        <w:top w:val="none" w:sz="0" w:space="0" w:color="auto"/>
        <w:left w:val="none" w:sz="0" w:space="0" w:color="auto"/>
        <w:bottom w:val="none" w:sz="0" w:space="0" w:color="auto"/>
        <w:right w:val="none" w:sz="0" w:space="0" w:color="auto"/>
      </w:divBdr>
    </w:div>
    <w:div w:id="911815834">
      <w:bodyDiv w:val="1"/>
      <w:marLeft w:val="0"/>
      <w:marRight w:val="0"/>
      <w:marTop w:val="0"/>
      <w:marBottom w:val="0"/>
      <w:divBdr>
        <w:top w:val="none" w:sz="0" w:space="0" w:color="auto"/>
        <w:left w:val="none" w:sz="0" w:space="0" w:color="auto"/>
        <w:bottom w:val="none" w:sz="0" w:space="0" w:color="auto"/>
        <w:right w:val="none" w:sz="0" w:space="0" w:color="auto"/>
      </w:divBdr>
    </w:div>
    <w:div w:id="911964500">
      <w:bodyDiv w:val="1"/>
      <w:marLeft w:val="0"/>
      <w:marRight w:val="0"/>
      <w:marTop w:val="0"/>
      <w:marBottom w:val="0"/>
      <w:divBdr>
        <w:top w:val="none" w:sz="0" w:space="0" w:color="auto"/>
        <w:left w:val="none" w:sz="0" w:space="0" w:color="auto"/>
        <w:bottom w:val="none" w:sz="0" w:space="0" w:color="auto"/>
        <w:right w:val="none" w:sz="0" w:space="0" w:color="auto"/>
      </w:divBdr>
    </w:div>
    <w:div w:id="911964881">
      <w:bodyDiv w:val="1"/>
      <w:marLeft w:val="0"/>
      <w:marRight w:val="0"/>
      <w:marTop w:val="0"/>
      <w:marBottom w:val="0"/>
      <w:divBdr>
        <w:top w:val="none" w:sz="0" w:space="0" w:color="auto"/>
        <w:left w:val="none" w:sz="0" w:space="0" w:color="auto"/>
        <w:bottom w:val="none" w:sz="0" w:space="0" w:color="auto"/>
        <w:right w:val="none" w:sz="0" w:space="0" w:color="auto"/>
      </w:divBdr>
    </w:div>
    <w:div w:id="912086312">
      <w:bodyDiv w:val="1"/>
      <w:marLeft w:val="0"/>
      <w:marRight w:val="0"/>
      <w:marTop w:val="0"/>
      <w:marBottom w:val="0"/>
      <w:divBdr>
        <w:top w:val="none" w:sz="0" w:space="0" w:color="auto"/>
        <w:left w:val="none" w:sz="0" w:space="0" w:color="auto"/>
        <w:bottom w:val="none" w:sz="0" w:space="0" w:color="auto"/>
        <w:right w:val="none" w:sz="0" w:space="0" w:color="auto"/>
      </w:divBdr>
    </w:div>
    <w:div w:id="912130295">
      <w:bodyDiv w:val="1"/>
      <w:marLeft w:val="0"/>
      <w:marRight w:val="0"/>
      <w:marTop w:val="0"/>
      <w:marBottom w:val="0"/>
      <w:divBdr>
        <w:top w:val="none" w:sz="0" w:space="0" w:color="auto"/>
        <w:left w:val="none" w:sz="0" w:space="0" w:color="auto"/>
        <w:bottom w:val="none" w:sz="0" w:space="0" w:color="auto"/>
        <w:right w:val="none" w:sz="0" w:space="0" w:color="auto"/>
      </w:divBdr>
    </w:div>
    <w:div w:id="912162055">
      <w:bodyDiv w:val="1"/>
      <w:marLeft w:val="0"/>
      <w:marRight w:val="0"/>
      <w:marTop w:val="0"/>
      <w:marBottom w:val="0"/>
      <w:divBdr>
        <w:top w:val="none" w:sz="0" w:space="0" w:color="auto"/>
        <w:left w:val="none" w:sz="0" w:space="0" w:color="auto"/>
        <w:bottom w:val="none" w:sz="0" w:space="0" w:color="auto"/>
        <w:right w:val="none" w:sz="0" w:space="0" w:color="auto"/>
      </w:divBdr>
    </w:div>
    <w:div w:id="912197098">
      <w:bodyDiv w:val="1"/>
      <w:marLeft w:val="0"/>
      <w:marRight w:val="0"/>
      <w:marTop w:val="0"/>
      <w:marBottom w:val="0"/>
      <w:divBdr>
        <w:top w:val="none" w:sz="0" w:space="0" w:color="auto"/>
        <w:left w:val="none" w:sz="0" w:space="0" w:color="auto"/>
        <w:bottom w:val="none" w:sz="0" w:space="0" w:color="auto"/>
        <w:right w:val="none" w:sz="0" w:space="0" w:color="auto"/>
      </w:divBdr>
    </w:div>
    <w:div w:id="912274718">
      <w:bodyDiv w:val="1"/>
      <w:marLeft w:val="0"/>
      <w:marRight w:val="0"/>
      <w:marTop w:val="0"/>
      <w:marBottom w:val="0"/>
      <w:divBdr>
        <w:top w:val="none" w:sz="0" w:space="0" w:color="auto"/>
        <w:left w:val="none" w:sz="0" w:space="0" w:color="auto"/>
        <w:bottom w:val="none" w:sz="0" w:space="0" w:color="auto"/>
        <w:right w:val="none" w:sz="0" w:space="0" w:color="auto"/>
      </w:divBdr>
    </w:div>
    <w:div w:id="912279040">
      <w:bodyDiv w:val="1"/>
      <w:marLeft w:val="0"/>
      <w:marRight w:val="0"/>
      <w:marTop w:val="0"/>
      <w:marBottom w:val="0"/>
      <w:divBdr>
        <w:top w:val="none" w:sz="0" w:space="0" w:color="auto"/>
        <w:left w:val="none" w:sz="0" w:space="0" w:color="auto"/>
        <w:bottom w:val="none" w:sz="0" w:space="0" w:color="auto"/>
        <w:right w:val="none" w:sz="0" w:space="0" w:color="auto"/>
      </w:divBdr>
    </w:div>
    <w:div w:id="912281042">
      <w:bodyDiv w:val="1"/>
      <w:marLeft w:val="0"/>
      <w:marRight w:val="0"/>
      <w:marTop w:val="0"/>
      <w:marBottom w:val="0"/>
      <w:divBdr>
        <w:top w:val="none" w:sz="0" w:space="0" w:color="auto"/>
        <w:left w:val="none" w:sz="0" w:space="0" w:color="auto"/>
        <w:bottom w:val="none" w:sz="0" w:space="0" w:color="auto"/>
        <w:right w:val="none" w:sz="0" w:space="0" w:color="auto"/>
      </w:divBdr>
    </w:div>
    <w:div w:id="912348004">
      <w:bodyDiv w:val="1"/>
      <w:marLeft w:val="0"/>
      <w:marRight w:val="0"/>
      <w:marTop w:val="0"/>
      <w:marBottom w:val="0"/>
      <w:divBdr>
        <w:top w:val="none" w:sz="0" w:space="0" w:color="auto"/>
        <w:left w:val="none" w:sz="0" w:space="0" w:color="auto"/>
        <w:bottom w:val="none" w:sz="0" w:space="0" w:color="auto"/>
        <w:right w:val="none" w:sz="0" w:space="0" w:color="auto"/>
      </w:divBdr>
    </w:div>
    <w:div w:id="912354492">
      <w:bodyDiv w:val="1"/>
      <w:marLeft w:val="0"/>
      <w:marRight w:val="0"/>
      <w:marTop w:val="0"/>
      <w:marBottom w:val="0"/>
      <w:divBdr>
        <w:top w:val="none" w:sz="0" w:space="0" w:color="auto"/>
        <w:left w:val="none" w:sz="0" w:space="0" w:color="auto"/>
        <w:bottom w:val="none" w:sz="0" w:space="0" w:color="auto"/>
        <w:right w:val="none" w:sz="0" w:space="0" w:color="auto"/>
      </w:divBdr>
    </w:div>
    <w:div w:id="912472226">
      <w:bodyDiv w:val="1"/>
      <w:marLeft w:val="0"/>
      <w:marRight w:val="0"/>
      <w:marTop w:val="0"/>
      <w:marBottom w:val="0"/>
      <w:divBdr>
        <w:top w:val="none" w:sz="0" w:space="0" w:color="auto"/>
        <w:left w:val="none" w:sz="0" w:space="0" w:color="auto"/>
        <w:bottom w:val="none" w:sz="0" w:space="0" w:color="auto"/>
        <w:right w:val="none" w:sz="0" w:space="0" w:color="auto"/>
      </w:divBdr>
    </w:div>
    <w:div w:id="912473368">
      <w:bodyDiv w:val="1"/>
      <w:marLeft w:val="0"/>
      <w:marRight w:val="0"/>
      <w:marTop w:val="0"/>
      <w:marBottom w:val="0"/>
      <w:divBdr>
        <w:top w:val="none" w:sz="0" w:space="0" w:color="auto"/>
        <w:left w:val="none" w:sz="0" w:space="0" w:color="auto"/>
        <w:bottom w:val="none" w:sz="0" w:space="0" w:color="auto"/>
        <w:right w:val="none" w:sz="0" w:space="0" w:color="auto"/>
      </w:divBdr>
    </w:div>
    <w:div w:id="912474806">
      <w:bodyDiv w:val="1"/>
      <w:marLeft w:val="0"/>
      <w:marRight w:val="0"/>
      <w:marTop w:val="0"/>
      <w:marBottom w:val="0"/>
      <w:divBdr>
        <w:top w:val="none" w:sz="0" w:space="0" w:color="auto"/>
        <w:left w:val="none" w:sz="0" w:space="0" w:color="auto"/>
        <w:bottom w:val="none" w:sz="0" w:space="0" w:color="auto"/>
        <w:right w:val="none" w:sz="0" w:space="0" w:color="auto"/>
      </w:divBdr>
    </w:div>
    <w:div w:id="912550341">
      <w:bodyDiv w:val="1"/>
      <w:marLeft w:val="0"/>
      <w:marRight w:val="0"/>
      <w:marTop w:val="0"/>
      <w:marBottom w:val="0"/>
      <w:divBdr>
        <w:top w:val="none" w:sz="0" w:space="0" w:color="auto"/>
        <w:left w:val="none" w:sz="0" w:space="0" w:color="auto"/>
        <w:bottom w:val="none" w:sz="0" w:space="0" w:color="auto"/>
        <w:right w:val="none" w:sz="0" w:space="0" w:color="auto"/>
      </w:divBdr>
    </w:div>
    <w:div w:id="912617487">
      <w:bodyDiv w:val="1"/>
      <w:marLeft w:val="0"/>
      <w:marRight w:val="0"/>
      <w:marTop w:val="0"/>
      <w:marBottom w:val="0"/>
      <w:divBdr>
        <w:top w:val="none" w:sz="0" w:space="0" w:color="auto"/>
        <w:left w:val="none" w:sz="0" w:space="0" w:color="auto"/>
        <w:bottom w:val="none" w:sz="0" w:space="0" w:color="auto"/>
        <w:right w:val="none" w:sz="0" w:space="0" w:color="auto"/>
      </w:divBdr>
    </w:div>
    <w:div w:id="912617534">
      <w:bodyDiv w:val="1"/>
      <w:marLeft w:val="0"/>
      <w:marRight w:val="0"/>
      <w:marTop w:val="0"/>
      <w:marBottom w:val="0"/>
      <w:divBdr>
        <w:top w:val="none" w:sz="0" w:space="0" w:color="auto"/>
        <w:left w:val="none" w:sz="0" w:space="0" w:color="auto"/>
        <w:bottom w:val="none" w:sz="0" w:space="0" w:color="auto"/>
        <w:right w:val="none" w:sz="0" w:space="0" w:color="auto"/>
      </w:divBdr>
    </w:div>
    <w:div w:id="912659802">
      <w:bodyDiv w:val="1"/>
      <w:marLeft w:val="0"/>
      <w:marRight w:val="0"/>
      <w:marTop w:val="0"/>
      <w:marBottom w:val="0"/>
      <w:divBdr>
        <w:top w:val="none" w:sz="0" w:space="0" w:color="auto"/>
        <w:left w:val="none" w:sz="0" w:space="0" w:color="auto"/>
        <w:bottom w:val="none" w:sz="0" w:space="0" w:color="auto"/>
        <w:right w:val="none" w:sz="0" w:space="0" w:color="auto"/>
      </w:divBdr>
    </w:div>
    <w:div w:id="912665669">
      <w:bodyDiv w:val="1"/>
      <w:marLeft w:val="0"/>
      <w:marRight w:val="0"/>
      <w:marTop w:val="0"/>
      <w:marBottom w:val="0"/>
      <w:divBdr>
        <w:top w:val="none" w:sz="0" w:space="0" w:color="auto"/>
        <w:left w:val="none" w:sz="0" w:space="0" w:color="auto"/>
        <w:bottom w:val="none" w:sz="0" w:space="0" w:color="auto"/>
        <w:right w:val="none" w:sz="0" w:space="0" w:color="auto"/>
      </w:divBdr>
    </w:div>
    <w:div w:id="912741859">
      <w:bodyDiv w:val="1"/>
      <w:marLeft w:val="0"/>
      <w:marRight w:val="0"/>
      <w:marTop w:val="0"/>
      <w:marBottom w:val="0"/>
      <w:divBdr>
        <w:top w:val="none" w:sz="0" w:space="0" w:color="auto"/>
        <w:left w:val="none" w:sz="0" w:space="0" w:color="auto"/>
        <w:bottom w:val="none" w:sz="0" w:space="0" w:color="auto"/>
        <w:right w:val="none" w:sz="0" w:space="0" w:color="auto"/>
      </w:divBdr>
    </w:div>
    <w:div w:id="912861254">
      <w:bodyDiv w:val="1"/>
      <w:marLeft w:val="0"/>
      <w:marRight w:val="0"/>
      <w:marTop w:val="0"/>
      <w:marBottom w:val="0"/>
      <w:divBdr>
        <w:top w:val="none" w:sz="0" w:space="0" w:color="auto"/>
        <w:left w:val="none" w:sz="0" w:space="0" w:color="auto"/>
        <w:bottom w:val="none" w:sz="0" w:space="0" w:color="auto"/>
        <w:right w:val="none" w:sz="0" w:space="0" w:color="auto"/>
      </w:divBdr>
    </w:div>
    <w:div w:id="912936154">
      <w:bodyDiv w:val="1"/>
      <w:marLeft w:val="0"/>
      <w:marRight w:val="0"/>
      <w:marTop w:val="0"/>
      <w:marBottom w:val="0"/>
      <w:divBdr>
        <w:top w:val="none" w:sz="0" w:space="0" w:color="auto"/>
        <w:left w:val="none" w:sz="0" w:space="0" w:color="auto"/>
        <w:bottom w:val="none" w:sz="0" w:space="0" w:color="auto"/>
        <w:right w:val="none" w:sz="0" w:space="0" w:color="auto"/>
      </w:divBdr>
    </w:div>
    <w:div w:id="913246930">
      <w:bodyDiv w:val="1"/>
      <w:marLeft w:val="0"/>
      <w:marRight w:val="0"/>
      <w:marTop w:val="0"/>
      <w:marBottom w:val="0"/>
      <w:divBdr>
        <w:top w:val="none" w:sz="0" w:space="0" w:color="auto"/>
        <w:left w:val="none" w:sz="0" w:space="0" w:color="auto"/>
        <w:bottom w:val="none" w:sz="0" w:space="0" w:color="auto"/>
        <w:right w:val="none" w:sz="0" w:space="0" w:color="auto"/>
      </w:divBdr>
    </w:div>
    <w:div w:id="913272576">
      <w:bodyDiv w:val="1"/>
      <w:marLeft w:val="0"/>
      <w:marRight w:val="0"/>
      <w:marTop w:val="0"/>
      <w:marBottom w:val="0"/>
      <w:divBdr>
        <w:top w:val="none" w:sz="0" w:space="0" w:color="auto"/>
        <w:left w:val="none" w:sz="0" w:space="0" w:color="auto"/>
        <w:bottom w:val="none" w:sz="0" w:space="0" w:color="auto"/>
        <w:right w:val="none" w:sz="0" w:space="0" w:color="auto"/>
      </w:divBdr>
    </w:div>
    <w:div w:id="913314618">
      <w:bodyDiv w:val="1"/>
      <w:marLeft w:val="0"/>
      <w:marRight w:val="0"/>
      <w:marTop w:val="0"/>
      <w:marBottom w:val="0"/>
      <w:divBdr>
        <w:top w:val="none" w:sz="0" w:space="0" w:color="auto"/>
        <w:left w:val="none" w:sz="0" w:space="0" w:color="auto"/>
        <w:bottom w:val="none" w:sz="0" w:space="0" w:color="auto"/>
        <w:right w:val="none" w:sz="0" w:space="0" w:color="auto"/>
      </w:divBdr>
    </w:div>
    <w:div w:id="913318949">
      <w:bodyDiv w:val="1"/>
      <w:marLeft w:val="0"/>
      <w:marRight w:val="0"/>
      <w:marTop w:val="0"/>
      <w:marBottom w:val="0"/>
      <w:divBdr>
        <w:top w:val="none" w:sz="0" w:space="0" w:color="auto"/>
        <w:left w:val="none" w:sz="0" w:space="0" w:color="auto"/>
        <w:bottom w:val="none" w:sz="0" w:space="0" w:color="auto"/>
        <w:right w:val="none" w:sz="0" w:space="0" w:color="auto"/>
      </w:divBdr>
    </w:div>
    <w:div w:id="913398910">
      <w:bodyDiv w:val="1"/>
      <w:marLeft w:val="0"/>
      <w:marRight w:val="0"/>
      <w:marTop w:val="0"/>
      <w:marBottom w:val="0"/>
      <w:divBdr>
        <w:top w:val="none" w:sz="0" w:space="0" w:color="auto"/>
        <w:left w:val="none" w:sz="0" w:space="0" w:color="auto"/>
        <w:bottom w:val="none" w:sz="0" w:space="0" w:color="auto"/>
        <w:right w:val="none" w:sz="0" w:space="0" w:color="auto"/>
      </w:divBdr>
    </w:div>
    <w:div w:id="913516728">
      <w:bodyDiv w:val="1"/>
      <w:marLeft w:val="0"/>
      <w:marRight w:val="0"/>
      <w:marTop w:val="0"/>
      <w:marBottom w:val="0"/>
      <w:divBdr>
        <w:top w:val="none" w:sz="0" w:space="0" w:color="auto"/>
        <w:left w:val="none" w:sz="0" w:space="0" w:color="auto"/>
        <w:bottom w:val="none" w:sz="0" w:space="0" w:color="auto"/>
        <w:right w:val="none" w:sz="0" w:space="0" w:color="auto"/>
      </w:divBdr>
    </w:div>
    <w:div w:id="913658535">
      <w:bodyDiv w:val="1"/>
      <w:marLeft w:val="0"/>
      <w:marRight w:val="0"/>
      <w:marTop w:val="0"/>
      <w:marBottom w:val="0"/>
      <w:divBdr>
        <w:top w:val="none" w:sz="0" w:space="0" w:color="auto"/>
        <w:left w:val="none" w:sz="0" w:space="0" w:color="auto"/>
        <w:bottom w:val="none" w:sz="0" w:space="0" w:color="auto"/>
        <w:right w:val="none" w:sz="0" w:space="0" w:color="auto"/>
      </w:divBdr>
    </w:div>
    <w:div w:id="913662283">
      <w:bodyDiv w:val="1"/>
      <w:marLeft w:val="0"/>
      <w:marRight w:val="0"/>
      <w:marTop w:val="0"/>
      <w:marBottom w:val="0"/>
      <w:divBdr>
        <w:top w:val="none" w:sz="0" w:space="0" w:color="auto"/>
        <w:left w:val="none" w:sz="0" w:space="0" w:color="auto"/>
        <w:bottom w:val="none" w:sz="0" w:space="0" w:color="auto"/>
        <w:right w:val="none" w:sz="0" w:space="0" w:color="auto"/>
      </w:divBdr>
    </w:div>
    <w:div w:id="913666984">
      <w:bodyDiv w:val="1"/>
      <w:marLeft w:val="0"/>
      <w:marRight w:val="0"/>
      <w:marTop w:val="0"/>
      <w:marBottom w:val="0"/>
      <w:divBdr>
        <w:top w:val="none" w:sz="0" w:space="0" w:color="auto"/>
        <w:left w:val="none" w:sz="0" w:space="0" w:color="auto"/>
        <w:bottom w:val="none" w:sz="0" w:space="0" w:color="auto"/>
        <w:right w:val="none" w:sz="0" w:space="0" w:color="auto"/>
      </w:divBdr>
    </w:div>
    <w:div w:id="913707073">
      <w:bodyDiv w:val="1"/>
      <w:marLeft w:val="0"/>
      <w:marRight w:val="0"/>
      <w:marTop w:val="0"/>
      <w:marBottom w:val="0"/>
      <w:divBdr>
        <w:top w:val="none" w:sz="0" w:space="0" w:color="auto"/>
        <w:left w:val="none" w:sz="0" w:space="0" w:color="auto"/>
        <w:bottom w:val="none" w:sz="0" w:space="0" w:color="auto"/>
        <w:right w:val="none" w:sz="0" w:space="0" w:color="auto"/>
      </w:divBdr>
    </w:div>
    <w:div w:id="913857986">
      <w:bodyDiv w:val="1"/>
      <w:marLeft w:val="0"/>
      <w:marRight w:val="0"/>
      <w:marTop w:val="0"/>
      <w:marBottom w:val="0"/>
      <w:divBdr>
        <w:top w:val="none" w:sz="0" w:space="0" w:color="auto"/>
        <w:left w:val="none" w:sz="0" w:space="0" w:color="auto"/>
        <w:bottom w:val="none" w:sz="0" w:space="0" w:color="auto"/>
        <w:right w:val="none" w:sz="0" w:space="0" w:color="auto"/>
      </w:divBdr>
    </w:div>
    <w:div w:id="913975435">
      <w:bodyDiv w:val="1"/>
      <w:marLeft w:val="0"/>
      <w:marRight w:val="0"/>
      <w:marTop w:val="0"/>
      <w:marBottom w:val="0"/>
      <w:divBdr>
        <w:top w:val="none" w:sz="0" w:space="0" w:color="auto"/>
        <w:left w:val="none" w:sz="0" w:space="0" w:color="auto"/>
        <w:bottom w:val="none" w:sz="0" w:space="0" w:color="auto"/>
        <w:right w:val="none" w:sz="0" w:space="0" w:color="auto"/>
      </w:divBdr>
    </w:div>
    <w:div w:id="914047856">
      <w:bodyDiv w:val="1"/>
      <w:marLeft w:val="0"/>
      <w:marRight w:val="0"/>
      <w:marTop w:val="0"/>
      <w:marBottom w:val="0"/>
      <w:divBdr>
        <w:top w:val="none" w:sz="0" w:space="0" w:color="auto"/>
        <w:left w:val="none" w:sz="0" w:space="0" w:color="auto"/>
        <w:bottom w:val="none" w:sz="0" w:space="0" w:color="auto"/>
        <w:right w:val="none" w:sz="0" w:space="0" w:color="auto"/>
      </w:divBdr>
    </w:div>
    <w:div w:id="914052635">
      <w:bodyDiv w:val="1"/>
      <w:marLeft w:val="0"/>
      <w:marRight w:val="0"/>
      <w:marTop w:val="0"/>
      <w:marBottom w:val="0"/>
      <w:divBdr>
        <w:top w:val="none" w:sz="0" w:space="0" w:color="auto"/>
        <w:left w:val="none" w:sz="0" w:space="0" w:color="auto"/>
        <w:bottom w:val="none" w:sz="0" w:space="0" w:color="auto"/>
        <w:right w:val="none" w:sz="0" w:space="0" w:color="auto"/>
      </w:divBdr>
    </w:div>
    <w:div w:id="914124918">
      <w:bodyDiv w:val="1"/>
      <w:marLeft w:val="0"/>
      <w:marRight w:val="0"/>
      <w:marTop w:val="0"/>
      <w:marBottom w:val="0"/>
      <w:divBdr>
        <w:top w:val="none" w:sz="0" w:space="0" w:color="auto"/>
        <w:left w:val="none" w:sz="0" w:space="0" w:color="auto"/>
        <w:bottom w:val="none" w:sz="0" w:space="0" w:color="auto"/>
        <w:right w:val="none" w:sz="0" w:space="0" w:color="auto"/>
      </w:divBdr>
    </w:div>
    <w:div w:id="914322327">
      <w:bodyDiv w:val="1"/>
      <w:marLeft w:val="0"/>
      <w:marRight w:val="0"/>
      <w:marTop w:val="0"/>
      <w:marBottom w:val="0"/>
      <w:divBdr>
        <w:top w:val="none" w:sz="0" w:space="0" w:color="auto"/>
        <w:left w:val="none" w:sz="0" w:space="0" w:color="auto"/>
        <w:bottom w:val="none" w:sz="0" w:space="0" w:color="auto"/>
        <w:right w:val="none" w:sz="0" w:space="0" w:color="auto"/>
      </w:divBdr>
    </w:div>
    <w:div w:id="914508685">
      <w:bodyDiv w:val="1"/>
      <w:marLeft w:val="0"/>
      <w:marRight w:val="0"/>
      <w:marTop w:val="0"/>
      <w:marBottom w:val="0"/>
      <w:divBdr>
        <w:top w:val="none" w:sz="0" w:space="0" w:color="auto"/>
        <w:left w:val="none" w:sz="0" w:space="0" w:color="auto"/>
        <w:bottom w:val="none" w:sz="0" w:space="0" w:color="auto"/>
        <w:right w:val="none" w:sz="0" w:space="0" w:color="auto"/>
      </w:divBdr>
    </w:div>
    <w:div w:id="914704195">
      <w:bodyDiv w:val="1"/>
      <w:marLeft w:val="0"/>
      <w:marRight w:val="0"/>
      <w:marTop w:val="0"/>
      <w:marBottom w:val="0"/>
      <w:divBdr>
        <w:top w:val="none" w:sz="0" w:space="0" w:color="auto"/>
        <w:left w:val="none" w:sz="0" w:space="0" w:color="auto"/>
        <w:bottom w:val="none" w:sz="0" w:space="0" w:color="auto"/>
        <w:right w:val="none" w:sz="0" w:space="0" w:color="auto"/>
      </w:divBdr>
    </w:div>
    <w:div w:id="915167523">
      <w:bodyDiv w:val="1"/>
      <w:marLeft w:val="0"/>
      <w:marRight w:val="0"/>
      <w:marTop w:val="0"/>
      <w:marBottom w:val="0"/>
      <w:divBdr>
        <w:top w:val="none" w:sz="0" w:space="0" w:color="auto"/>
        <w:left w:val="none" w:sz="0" w:space="0" w:color="auto"/>
        <w:bottom w:val="none" w:sz="0" w:space="0" w:color="auto"/>
        <w:right w:val="none" w:sz="0" w:space="0" w:color="auto"/>
      </w:divBdr>
    </w:div>
    <w:div w:id="915211612">
      <w:bodyDiv w:val="1"/>
      <w:marLeft w:val="0"/>
      <w:marRight w:val="0"/>
      <w:marTop w:val="0"/>
      <w:marBottom w:val="0"/>
      <w:divBdr>
        <w:top w:val="none" w:sz="0" w:space="0" w:color="auto"/>
        <w:left w:val="none" w:sz="0" w:space="0" w:color="auto"/>
        <w:bottom w:val="none" w:sz="0" w:space="0" w:color="auto"/>
        <w:right w:val="none" w:sz="0" w:space="0" w:color="auto"/>
      </w:divBdr>
    </w:div>
    <w:div w:id="915237545">
      <w:bodyDiv w:val="1"/>
      <w:marLeft w:val="0"/>
      <w:marRight w:val="0"/>
      <w:marTop w:val="0"/>
      <w:marBottom w:val="0"/>
      <w:divBdr>
        <w:top w:val="none" w:sz="0" w:space="0" w:color="auto"/>
        <w:left w:val="none" w:sz="0" w:space="0" w:color="auto"/>
        <w:bottom w:val="none" w:sz="0" w:space="0" w:color="auto"/>
        <w:right w:val="none" w:sz="0" w:space="0" w:color="auto"/>
      </w:divBdr>
    </w:div>
    <w:div w:id="915242705">
      <w:bodyDiv w:val="1"/>
      <w:marLeft w:val="0"/>
      <w:marRight w:val="0"/>
      <w:marTop w:val="0"/>
      <w:marBottom w:val="0"/>
      <w:divBdr>
        <w:top w:val="none" w:sz="0" w:space="0" w:color="auto"/>
        <w:left w:val="none" w:sz="0" w:space="0" w:color="auto"/>
        <w:bottom w:val="none" w:sz="0" w:space="0" w:color="auto"/>
        <w:right w:val="none" w:sz="0" w:space="0" w:color="auto"/>
      </w:divBdr>
    </w:div>
    <w:div w:id="915288060">
      <w:bodyDiv w:val="1"/>
      <w:marLeft w:val="0"/>
      <w:marRight w:val="0"/>
      <w:marTop w:val="0"/>
      <w:marBottom w:val="0"/>
      <w:divBdr>
        <w:top w:val="none" w:sz="0" w:space="0" w:color="auto"/>
        <w:left w:val="none" w:sz="0" w:space="0" w:color="auto"/>
        <w:bottom w:val="none" w:sz="0" w:space="0" w:color="auto"/>
        <w:right w:val="none" w:sz="0" w:space="0" w:color="auto"/>
      </w:divBdr>
    </w:div>
    <w:div w:id="915478766">
      <w:bodyDiv w:val="1"/>
      <w:marLeft w:val="0"/>
      <w:marRight w:val="0"/>
      <w:marTop w:val="0"/>
      <w:marBottom w:val="0"/>
      <w:divBdr>
        <w:top w:val="none" w:sz="0" w:space="0" w:color="auto"/>
        <w:left w:val="none" w:sz="0" w:space="0" w:color="auto"/>
        <w:bottom w:val="none" w:sz="0" w:space="0" w:color="auto"/>
        <w:right w:val="none" w:sz="0" w:space="0" w:color="auto"/>
      </w:divBdr>
    </w:div>
    <w:div w:id="915555971">
      <w:bodyDiv w:val="1"/>
      <w:marLeft w:val="0"/>
      <w:marRight w:val="0"/>
      <w:marTop w:val="0"/>
      <w:marBottom w:val="0"/>
      <w:divBdr>
        <w:top w:val="none" w:sz="0" w:space="0" w:color="auto"/>
        <w:left w:val="none" w:sz="0" w:space="0" w:color="auto"/>
        <w:bottom w:val="none" w:sz="0" w:space="0" w:color="auto"/>
        <w:right w:val="none" w:sz="0" w:space="0" w:color="auto"/>
      </w:divBdr>
    </w:div>
    <w:div w:id="915669014">
      <w:bodyDiv w:val="1"/>
      <w:marLeft w:val="0"/>
      <w:marRight w:val="0"/>
      <w:marTop w:val="0"/>
      <w:marBottom w:val="0"/>
      <w:divBdr>
        <w:top w:val="none" w:sz="0" w:space="0" w:color="auto"/>
        <w:left w:val="none" w:sz="0" w:space="0" w:color="auto"/>
        <w:bottom w:val="none" w:sz="0" w:space="0" w:color="auto"/>
        <w:right w:val="none" w:sz="0" w:space="0" w:color="auto"/>
      </w:divBdr>
    </w:div>
    <w:div w:id="915671320">
      <w:bodyDiv w:val="1"/>
      <w:marLeft w:val="0"/>
      <w:marRight w:val="0"/>
      <w:marTop w:val="0"/>
      <w:marBottom w:val="0"/>
      <w:divBdr>
        <w:top w:val="none" w:sz="0" w:space="0" w:color="auto"/>
        <w:left w:val="none" w:sz="0" w:space="0" w:color="auto"/>
        <w:bottom w:val="none" w:sz="0" w:space="0" w:color="auto"/>
        <w:right w:val="none" w:sz="0" w:space="0" w:color="auto"/>
      </w:divBdr>
    </w:div>
    <w:div w:id="915674057">
      <w:bodyDiv w:val="1"/>
      <w:marLeft w:val="0"/>
      <w:marRight w:val="0"/>
      <w:marTop w:val="0"/>
      <w:marBottom w:val="0"/>
      <w:divBdr>
        <w:top w:val="none" w:sz="0" w:space="0" w:color="auto"/>
        <w:left w:val="none" w:sz="0" w:space="0" w:color="auto"/>
        <w:bottom w:val="none" w:sz="0" w:space="0" w:color="auto"/>
        <w:right w:val="none" w:sz="0" w:space="0" w:color="auto"/>
      </w:divBdr>
    </w:div>
    <w:div w:id="915674436">
      <w:bodyDiv w:val="1"/>
      <w:marLeft w:val="0"/>
      <w:marRight w:val="0"/>
      <w:marTop w:val="0"/>
      <w:marBottom w:val="0"/>
      <w:divBdr>
        <w:top w:val="none" w:sz="0" w:space="0" w:color="auto"/>
        <w:left w:val="none" w:sz="0" w:space="0" w:color="auto"/>
        <w:bottom w:val="none" w:sz="0" w:space="0" w:color="auto"/>
        <w:right w:val="none" w:sz="0" w:space="0" w:color="auto"/>
      </w:divBdr>
    </w:div>
    <w:div w:id="915742292">
      <w:bodyDiv w:val="1"/>
      <w:marLeft w:val="0"/>
      <w:marRight w:val="0"/>
      <w:marTop w:val="0"/>
      <w:marBottom w:val="0"/>
      <w:divBdr>
        <w:top w:val="none" w:sz="0" w:space="0" w:color="auto"/>
        <w:left w:val="none" w:sz="0" w:space="0" w:color="auto"/>
        <w:bottom w:val="none" w:sz="0" w:space="0" w:color="auto"/>
        <w:right w:val="none" w:sz="0" w:space="0" w:color="auto"/>
      </w:divBdr>
    </w:div>
    <w:div w:id="915743120">
      <w:bodyDiv w:val="1"/>
      <w:marLeft w:val="0"/>
      <w:marRight w:val="0"/>
      <w:marTop w:val="0"/>
      <w:marBottom w:val="0"/>
      <w:divBdr>
        <w:top w:val="none" w:sz="0" w:space="0" w:color="auto"/>
        <w:left w:val="none" w:sz="0" w:space="0" w:color="auto"/>
        <w:bottom w:val="none" w:sz="0" w:space="0" w:color="auto"/>
        <w:right w:val="none" w:sz="0" w:space="0" w:color="auto"/>
      </w:divBdr>
    </w:div>
    <w:div w:id="915746033">
      <w:bodyDiv w:val="1"/>
      <w:marLeft w:val="0"/>
      <w:marRight w:val="0"/>
      <w:marTop w:val="0"/>
      <w:marBottom w:val="0"/>
      <w:divBdr>
        <w:top w:val="none" w:sz="0" w:space="0" w:color="auto"/>
        <w:left w:val="none" w:sz="0" w:space="0" w:color="auto"/>
        <w:bottom w:val="none" w:sz="0" w:space="0" w:color="auto"/>
        <w:right w:val="none" w:sz="0" w:space="0" w:color="auto"/>
      </w:divBdr>
    </w:div>
    <w:div w:id="915746819">
      <w:bodyDiv w:val="1"/>
      <w:marLeft w:val="0"/>
      <w:marRight w:val="0"/>
      <w:marTop w:val="0"/>
      <w:marBottom w:val="0"/>
      <w:divBdr>
        <w:top w:val="none" w:sz="0" w:space="0" w:color="auto"/>
        <w:left w:val="none" w:sz="0" w:space="0" w:color="auto"/>
        <w:bottom w:val="none" w:sz="0" w:space="0" w:color="auto"/>
        <w:right w:val="none" w:sz="0" w:space="0" w:color="auto"/>
      </w:divBdr>
    </w:div>
    <w:div w:id="915937980">
      <w:bodyDiv w:val="1"/>
      <w:marLeft w:val="0"/>
      <w:marRight w:val="0"/>
      <w:marTop w:val="0"/>
      <w:marBottom w:val="0"/>
      <w:divBdr>
        <w:top w:val="none" w:sz="0" w:space="0" w:color="auto"/>
        <w:left w:val="none" w:sz="0" w:space="0" w:color="auto"/>
        <w:bottom w:val="none" w:sz="0" w:space="0" w:color="auto"/>
        <w:right w:val="none" w:sz="0" w:space="0" w:color="auto"/>
      </w:divBdr>
    </w:div>
    <w:div w:id="915943683">
      <w:bodyDiv w:val="1"/>
      <w:marLeft w:val="0"/>
      <w:marRight w:val="0"/>
      <w:marTop w:val="0"/>
      <w:marBottom w:val="0"/>
      <w:divBdr>
        <w:top w:val="none" w:sz="0" w:space="0" w:color="auto"/>
        <w:left w:val="none" w:sz="0" w:space="0" w:color="auto"/>
        <w:bottom w:val="none" w:sz="0" w:space="0" w:color="auto"/>
        <w:right w:val="none" w:sz="0" w:space="0" w:color="auto"/>
      </w:divBdr>
    </w:div>
    <w:div w:id="915944099">
      <w:bodyDiv w:val="1"/>
      <w:marLeft w:val="0"/>
      <w:marRight w:val="0"/>
      <w:marTop w:val="0"/>
      <w:marBottom w:val="0"/>
      <w:divBdr>
        <w:top w:val="none" w:sz="0" w:space="0" w:color="auto"/>
        <w:left w:val="none" w:sz="0" w:space="0" w:color="auto"/>
        <w:bottom w:val="none" w:sz="0" w:space="0" w:color="auto"/>
        <w:right w:val="none" w:sz="0" w:space="0" w:color="auto"/>
      </w:divBdr>
    </w:div>
    <w:div w:id="916132214">
      <w:bodyDiv w:val="1"/>
      <w:marLeft w:val="0"/>
      <w:marRight w:val="0"/>
      <w:marTop w:val="0"/>
      <w:marBottom w:val="0"/>
      <w:divBdr>
        <w:top w:val="none" w:sz="0" w:space="0" w:color="auto"/>
        <w:left w:val="none" w:sz="0" w:space="0" w:color="auto"/>
        <w:bottom w:val="none" w:sz="0" w:space="0" w:color="auto"/>
        <w:right w:val="none" w:sz="0" w:space="0" w:color="auto"/>
      </w:divBdr>
    </w:div>
    <w:div w:id="916212056">
      <w:bodyDiv w:val="1"/>
      <w:marLeft w:val="0"/>
      <w:marRight w:val="0"/>
      <w:marTop w:val="0"/>
      <w:marBottom w:val="0"/>
      <w:divBdr>
        <w:top w:val="none" w:sz="0" w:space="0" w:color="auto"/>
        <w:left w:val="none" w:sz="0" w:space="0" w:color="auto"/>
        <w:bottom w:val="none" w:sz="0" w:space="0" w:color="auto"/>
        <w:right w:val="none" w:sz="0" w:space="0" w:color="auto"/>
      </w:divBdr>
    </w:div>
    <w:div w:id="916286743">
      <w:bodyDiv w:val="1"/>
      <w:marLeft w:val="0"/>
      <w:marRight w:val="0"/>
      <w:marTop w:val="0"/>
      <w:marBottom w:val="0"/>
      <w:divBdr>
        <w:top w:val="none" w:sz="0" w:space="0" w:color="auto"/>
        <w:left w:val="none" w:sz="0" w:space="0" w:color="auto"/>
        <w:bottom w:val="none" w:sz="0" w:space="0" w:color="auto"/>
        <w:right w:val="none" w:sz="0" w:space="0" w:color="auto"/>
      </w:divBdr>
    </w:div>
    <w:div w:id="916357057">
      <w:bodyDiv w:val="1"/>
      <w:marLeft w:val="0"/>
      <w:marRight w:val="0"/>
      <w:marTop w:val="0"/>
      <w:marBottom w:val="0"/>
      <w:divBdr>
        <w:top w:val="none" w:sz="0" w:space="0" w:color="auto"/>
        <w:left w:val="none" w:sz="0" w:space="0" w:color="auto"/>
        <w:bottom w:val="none" w:sz="0" w:space="0" w:color="auto"/>
        <w:right w:val="none" w:sz="0" w:space="0" w:color="auto"/>
      </w:divBdr>
    </w:div>
    <w:div w:id="916398318">
      <w:bodyDiv w:val="1"/>
      <w:marLeft w:val="0"/>
      <w:marRight w:val="0"/>
      <w:marTop w:val="0"/>
      <w:marBottom w:val="0"/>
      <w:divBdr>
        <w:top w:val="none" w:sz="0" w:space="0" w:color="auto"/>
        <w:left w:val="none" w:sz="0" w:space="0" w:color="auto"/>
        <w:bottom w:val="none" w:sz="0" w:space="0" w:color="auto"/>
        <w:right w:val="none" w:sz="0" w:space="0" w:color="auto"/>
      </w:divBdr>
    </w:div>
    <w:div w:id="916405063">
      <w:bodyDiv w:val="1"/>
      <w:marLeft w:val="0"/>
      <w:marRight w:val="0"/>
      <w:marTop w:val="0"/>
      <w:marBottom w:val="0"/>
      <w:divBdr>
        <w:top w:val="none" w:sz="0" w:space="0" w:color="auto"/>
        <w:left w:val="none" w:sz="0" w:space="0" w:color="auto"/>
        <w:bottom w:val="none" w:sz="0" w:space="0" w:color="auto"/>
        <w:right w:val="none" w:sz="0" w:space="0" w:color="auto"/>
      </w:divBdr>
    </w:div>
    <w:div w:id="916668142">
      <w:bodyDiv w:val="1"/>
      <w:marLeft w:val="0"/>
      <w:marRight w:val="0"/>
      <w:marTop w:val="0"/>
      <w:marBottom w:val="0"/>
      <w:divBdr>
        <w:top w:val="none" w:sz="0" w:space="0" w:color="auto"/>
        <w:left w:val="none" w:sz="0" w:space="0" w:color="auto"/>
        <w:bottom w:val="none" w:sz="0" w:space="0" w:color="auto"/>
        <w:right w:val="none" w:sz="0" w:space="0" w:color="auto"/>
      </w:divBdr>
    </w:div>
    <w:div w:id="916671066">
      <w:bodyDiv w:val="1"/>
      <w:marLeft w:val="0"/>
      <w:marRight w:val="0"/>
      <w:marTop w:val="0"/>
      <w:marBottom w:val="0"/>
      <w:divBdr>
        <w:top w:val="none" w:sz="0" w:space="0" w:color="auto"/>
        <w:left w:val="none" w:sz="0" w:space="0" w:color="auto"/>
        <w:bottom w:val="none" w:sz="0" w:space="0" w:color="auto"/>
        <w:right w:val="none" w:sz="0" w:space="0" w:color="auto"/>
      </w:divBdr>
    </w:div>
    <w:div w:id="916748972">
      <w:bodyDiv w:val="1"/>
      <w:marLeft w:val="0"/>
      <w:marRight w:val="0"/>
      <w:marTop w:val="0"/>
      <w:marBottom w:val="0"/>
      <w:divBdr>
        <w:top w:val="none" w:sz="0" w:space="0" w:color="auto"/>
        <w:left w:val="none" w:sz="0" w:space="0" w:color="auto"/>
        <w:bottom w:val="none" w:sz="0" w:space="0" w:color="auto"/>
        <w:right w:val="none" w:sz="0" w:space="0" w:color="auto"/>
      </w:divBdr>
    </w:div>
    <w:div w:id="916789801">
      <w:bodyDiv w:val="1"/>
      <w:marLeft w:val="0"/>
      <w:marRight w:val="0"/>
      <w:marTop w:val="0"/>
      <w:marBottom w:val="0"/>
      <w:divBdr>
        <w:top w:val="none" w:sz="0" w:space="0" w:color="auto"/>
        <w:left w:val="none" w:sz="0" w:space="0" w:color="auto"/>
        <w:bottom w:val="none" w:sz="0" w:space="0" w:color="auto"/>
        <w:right w:val="none" w:sz="0" w:space="0" w:color="auto"/>
      </w:divBdr>
    </w:div>
    <w:div w:id="916938594">
      <w:bodyDiv w:val="1"/>
      <w:marLeft w:val="0"/>
      <w:marRight w:val="0"/>
      <w:marTop w:val="0"/>
      <w:marBottom w:val="0"/>
      <w:divBdr>
        <w:top w:val="none" w:sz="0" w:space="0" w:color="auto"/>
        <w:left w:val="none" w:sz="0" w:space="0" w:color="auto"/>
        <w:bottom w:val="none" w:sz="0" w:space="0" w:color="auto"/>
        <w:right w:val="none" w:sz="0" w:space="0" w:color="auto"/>
      </w:divBdr>
    </w:div>
    <w:div w:id="917059041">
      <w:bodyDiv w:val="1"/>
      <w:marLeft w:val="0"/>
      <w:marRight w:val="0"/>
      <w:marTop w:val="0"/>
      <w:marBottom w:val="0"/>
      <w:divBdr>
        <w:top w:val="none" w:sz="0" w:space="0" w:color="auto"/>
        <w:left w:val="none" w:sz="0" w:space="0" w:color="auto"/>
        <w:bottom w:val="none" w:sz="0" w:space="0" w:color="auto"/>
        <w:right w:val="none" w:sz="0" w:space="0" w:color="auto"/>
      </w:divBdr>
    </w:div>
    <w:div w:id="917205919">
      <w:bodyDiv w:val="1"/>
      <w:marLeft w:val="0"/>
      <w:marRight w:val="0"/>
      <w:marTop w:val="0"/>
      <w:marBottom w:val="0"/>
      <w:divBdr>
        <w:top w:val="none" w:sz="0" w:space="0" w:color="auto"/>
        <w:left w:val="none" w:sz="0" w:space="0" w:color="auto"/>
        <w:bottom w:val="none" w:sz="0" w:space="0" w:color="auto"/>
        <w:right w:val="none" w:sz="0" w:space="0" w:color="auto"/>
      </w:divBdr>
    </w:div>
    <w:div w:id="917251578">
      <w:bodyDiv w:val="1"/>
      <w:marLeft w:val="0"/>
      <w:marRight w:val="0"/>
      <w:marTop w:val="0"/>
      <w:marBottom w:val="0"/>
      <w:divBdr>
        <w:top w:val="none" w:sz="0" w:space="0" w:color="auto"/>
        <w:left w:val="none" w:sz="0" w:space="0" w:color="auto"/>
        <w:bottom w:val="none" w:sz="0" w:space="0" w:color="auto"/>
        <w:right w:val="none" w:sz="0" w:space="0" w:color="auto"/>
      </w:divBdr>
    </w:div>
    <w:div w:id="917255699">
      <w:bodyDiv w:val="1"/>
      <w:marLeft w:val="0"/>
      <w:marRight w:val="0"/>
      <w:marTop w:val="0"/>
      <w:marBottom w:val="0"/>
      <w:divBdr>
        <w:top w:val="none" w:sz="0" w:space="0" w:color="auto"/>
        <w:left w:val="none" w:sz="0" w:space="0" w:color="auto"/>
        <w:bottom w:val="none" w:sz="0" w:space="0" w:color="auto"/>
        <w:right w:val="none" w:sz="0" w:space="0" w:color="auto"/>
      </w:divBdr>
    </w:div>
    <w:div w:id="917321576">
      <w:bodyDiv w:val="1"/>
      <w:marLeft w:val="0"/>
      <w:marRight w:val="0"/>
      <w:marTop w:val="0"/>
      <w:marBottom w:val="0"/>
      <w:divBdr>
        <w:top w:val="none" w:sz="0" w:space="0" w:color="auto"/>
        <w:left w:val="none" w:sz="0" w:space="0" w:color="auto"/>
        <w:bottom w:val="none" w:sz="0" w:space="0" w:color="auto"/>
        <w:right w:val="none" w:sz="0" w:space="0" w:color="auto"/>
      </w:divBdr>
    </w:div>
    <w:div w:id="917322007">
      <w:bodyDiv w:val="1"/>
      <w:marLeft w:val="0"/>
      <w:marRight w:val="0"/>
      <w:marTop w:val="0"/>
      <w:marBottom w:val="0"/>
      <w:divBdr>
        <w:top w:val="none" w:sz="0" w:space="0" w:color="auto"/>
        <w:left w:val="none" w:sz="0" w:space="0" w:color="auto"/>
        <w:bottom w:val="none" w:sz="0" w:space="0" w:color="auto"/>
        <w:right w:val="none" w:sz="0" w:space="0" w:color="auto"/>
      </w:divBdr>
    </w:div>
    <w:div w:id="917328784">
      <w:bodyDiv w:val="1"/>
      <w:marLeft w:val="0"/>
      <w:marRight w:val="0"/>
      <w:marTop w:val="0"/>
      <w:marBottom w:val="0"/>
      <w:divBdr>
        <w:top w:val="none" w:sz="0" w:space="0" w:color="auto"/>
        <w:left w:val="none" w:sz="0" w:space="0" w:color="auto"/>
        <w:bottom w:val="none" w:sz="0" w:space="0" w:color="auto"/>
        <w:right w:val="none" w:sz="0" w:space="0" w:color="auto"/>
      </w:divBdr>
    </w:div>
    <w:div w:id="917515094">
      <w:bodyDiv w:val="1"/>
      <w:marLeft w:val="0"/>
      <w:marRight w:val="0"/>
      <w:marTop w:val="0"/>
      <w:marBottom w:val="0"/>
      <w:divBdr>
        <w:top w:val="none" w:sz="0" w:space="0" w:color="auto"/>
        <w:left w:val="none" w:sz="0" w:space="0" w:color="auto"/>
        <w:bottom w:val="none" w:sz="0" w:space="0" w:color="auto"/>
        <w:right w:val="none" w:sz="0" w:space="0" w:color="auto"/>
      </w:divBdr>
    </w:div>
    <w:div w:id="917598579">
      <w:bodyDiv w:val="1"/>
      <w:marLeft w:val="0"/>
      <w:marRight w:val="0"/>
      <w:marTop w:val="0"/>
      <w:marBottom w:val="0"/>
      <w:divBdr>
        <w:top w:val="none" w:sz="0" w:space="0" w:color="auto"/>
        <w:left w:val="none" w:sz="0" w:space="0" w:color="auto"/>
        <w:bottom w:val="none" w:sz="0" w:space="0" w:color="auto"/>
        <w:right w:val="none" w:sz="0" w:space="0" w:color="auto"/>
      </w:divBdr>
    </w:div>
    <w:div w:id="917708193">
      <w:bodyDiv w:val="1"/>
      <w:marLeft w:val="0"/>
      <w:marRight w:val="0"/>
      <w:marTop w:val="0"/>
      <w:marBottom w:val="0"/>
      <w:divBdr>
        <w:top w:val="none" w:sz="0" w:space="0" w:color="auto"/>
        <w:left w:val="none" w:sz="0" w:space="0" w:color="auto"/>
        <w:bottom w:val="none" w:sz="0" w:space="0" w:color="auto"/>
        <w:right w:val="none" w:sz="0" w:space="0" w:color="auto"/>
      </w:divBdr>
    </w:div>
    <w:div w:id="917861716">
      <w:bodyDiv w:val="1"/>
      <w:marLeft w:val="0"/>
      <w:marRight w:val="0"/>
      <w:marTop w:val="0"/>
      <w:marBottom w:val="0"/>
      <w:divBdr>
        <w:top w:val="none" w:sz="0" w:space="0" w:color="auto"/>
        <w:left w:val="none" w:sz="0" w:space="0" w:color="auto"/>
        <w:bottom w:val="none" w:sz="0" w:space="0" w:color="auto"/>
        <w:right w:val="none" w:sz="0" w:space="0" w:color="auto"/>
      </w:divBdr>
    </w:div>
    <w:div w:id="917864004">
      <w:bodyDiv w:val="1"/>
      <w:marLeft w:val="0"/>
      <w:marRight w:val="0"/>
      <w:marTop w:val="0"/>
      <w:marBottom w:val="0"/>
      <w:divBdr>
        <w:top w:val="none" w:sz="0" w:space="0" w:color="auto"/>
        <w:left w:val="none" w:sz="0" w:space="0" w:color="auto"/>
        <w:bottom w:val="none" w:sz="0" w:space="0" w:color="auto"/>
        <w:right w:val="none" w:sz="0" w:space="0" w:color="auto"/>
      </w:divBdr>
    </w:div>
    <w:div w:id="917905455">
      <w:bodyDiv w:val="1"/>
      <w:marLeft w:val="0"/>
      <w:marRight w:val="0"/>
      <w:marTop w:val="0"/>
      <w:marBottom w:val="0"/>
      <w:divBdr>
        <w:top w:val="none" w:sz="0" w:space="0" w:color="auto"/>
        <w:left w:val="none" w:sz="0" w:space="0" w:color="auto"/>
        <w:bottom w:val="none" w:sz="0" w:space="0" w:color="auto"/>
        <w:right w:val="none" w:sz="0" w:space="0" w:color="auto"/>
      </w:divBdr>
    </w:div>
    <w:div w:id="917908604">
      <w:bodyDiv w:val="1"/>
      <w:marLeft w:val="0"/>
      <w:marRight w:val="0"/>
      <w:marTop w:val="0"/>
      <w:marBottom w:val="0"/>
      <w:divBdr>
        <w:top w:val="none" w:sz="0" w:space="0" w:color="auto"/>
        <w:left w:val="none" w:sz="0" w:space="0" w:color="auto"/>
        <w:bottom w:val="none" w:sz="0" w:space="0" w:color="auto"/>
        <w:right w:val="none" w:sz="0" w:space="0" w:color="auto"/>
      </w:divBdr>
    </w:div>
    <w:div w:id="918058122">
      <w:bodyDiv w:val="1"/>
      <w:marLeft w:val="0"/>
      <w:marRight w:val="0"/>
      <w:marTop w:val="0"/>
      <w:marBottom w:val="0"/>
      <w:divBdr>
        <w:top w:val="none" w:sz="0" w:space="0" w:color="auto"/>
        <w:left w:val="none" w:sz="0" w:space="0" w:color="auto"/>
        <w:bottom w:val="none" w:sz="0" w:space="0" w:color="auto"/>
        <w:right w:val="none" w:sz="0" w:space="0" w:color="auto"/>
      </w:divBdr>
    </w:div>
    <w:div w:id="918171329">
      <w:bodyDiv w:val="1"/>
      <w:marLeft w:val="0"/>
      <w:marRight w:val="0"/>
      <w:marTop w:val="0"/>
      <w:marBottom w:val="0"/>
      <w:divBdr>
        <w:top w:val="none" w:sz="0" w:space="0" w:color="auto"/>
        <w:left w:val="none" w:sz="0" w:space="0" w:color="auto"/>
        <w:bottom w:val="none" w:sz="0" w:space="0" w:color="auto"/>
        <w:right w:val="none" w:sz="0" w:space="0" w:color="auto"/>
      </w:divBdr>
    </w:div>
    <w:div w:id="918251004">
      <w:bodyDiv w:val="1"/>
      <w:marLeft w:val="0"/>
      <w:marRight w:val="0"/>
      <w:marTop w:val="0"/>
      <w:marBottom w:val="0"/>
      <w:divBdr>
        <w:top w:val="none" w:sz="0" w:space="0" w:color="auto"/>
        <w:left w:val="none" w:sz="0" w:space="0" w:color="auto"/>
        <w:bottom w:val="none" w:sz="0" w:space="0" w:color="auto"/>
        <w:right w:val="none" w:sz="0" w:space="0" w:color="auto"/>
      </w:divBdr>
    </w:div>
    <w:div w:id="918372046">
      <w:bodyDiv w:val="1"/>
      <w:marLeft w:val="0"/>
      <w:marRight w:val="0"/>
      <w:marTop w:val="0"/>
      <w:marBottom w:val="0"/>
      <w:divBdr>
        <w:top w:val="none" w:sz="0" w:space="0" w:color="auto"/>
        <w:left w:val="none" w:sz="0" w:space="0" w:color="auto"/>
        <w:bottom w:val="none" w:sz="0" w:space="0" w:color="auto"/>
        <w:right w:val="none" w:sz="0" w:space="0" w:color="auto"/>
      </w:divBdr>
    </w:div>
    <w:div w:id="918372461">
      <w:bodyDiv w:val="1"/>
      <w:marLeft w:val="0"/>
      <w:marRight w:val="0"/>
      <w:marTop w:val="0"/>
      <w:marBottom w:val="0"/>
      <w:divBdr>
        <w:top w:val="none" w:sz="0" w:space="0" w:color="auto"/>
        <w:left w:val="none" w:sz="0" w:space="0" w:color="auto"/>
        <w:bottom w:val="none" w:sz="0" w:space="0" w:color="auto"/>
        <w:right w:val="none" w:sz="0" w:space="0" w:color="auto"/>
      </w:divBdr>
    </w:div>
    <w:div w:id="918558013">
      <w:bodyDiv w:val="1"/>
      <w:marLeft w:val="0"/>
      <w:marRight w:val="0"/>
      <w:marTop w:val="0"/>
      <w:marBottom w:val="0"/>
      <w:divBdr>
        <w:top w:val="none" w:sz="0" w:space="0" w:color="auto"/>
        <w:left w:val="none" w:sz="0" w:space="0" w:color="auto"/>
        <w:bottom w:val="none" w:sz="0" w:space="0" w:color="auto"/>
        <w:right w:val="none" w:sz="0" w:space="0" w:color="auto"/>
      </w:divBdr>
    </w:div>
    <w:div w:id="918562072">
      <w:bodyDiv w:val="1"/>
      <w:marLeft w:val="0"/>
      <w:marRight w:val="0"/>
      <w:marTop w:val="0"/>
      <w:marBottom w:val="0"/>
      <w:divBdr>
        <w:top w:val="none" w:sz="0" w:space="0" w:color="auto"/>
        <w:left w:val="none" w:sz="0" w:space="0" w:color="auto"/>
        <w:bottom w:val="none" w:sz="0" w:space="0" w:color="auto"/>
        <w:right w:val="none" w:sz="0" w:space="0" w:color="auto"/>
      </w:divBdr>
    </w:div>
    <w:div w:id="919022197">
      <w:bodyDiv w:val="1"/>
      <w:marLeft w:val="0"/>
      <w:marRight w:val="0"/>
      <w:marTop w:val="0"/>
      <w:marBottom w:val="0"/>
      <w:divBdr>
        <w:top w:val="none" w:sz="0" w:space="0" w:color="auto"/>
        <w:left w:val="none" w:sz="0" w:space="0" w:color="auto"/>
        <w:bottom w:val="none" w:sz="0" w:space="0" w:color="auto"/>
        <w:right w:val="none" w:sz="0" w:space="0" w:color="auto"/>
      </w:divBdr>
    </w:div>
    <w:div w:id="919027906">
      <w:bodyDiv w:val="1"/>
      <w:marLeft w:val="0"/>
      <w:marRight w:val="0"/>
      <w:marTop w:val="0"/>
      <w:marBottom w:val="0"/>
      <w:divBdr>
        <w:top w:val="none" w:sz="0" w:space="0" w:color="auto"/>
        <w:left w:val="none" w:sz="0" w:space="0" w:color="auto"/>
        <w:bottom w:val="none" w:sz="0" w:space="0" w:color="auto"/>
        <w:right w:val="none" w:sz="0" w:space="0" w:color="auto"/>
      </w:divBdr>
    </w:div>
    <w:div w:id="919221055">
      <w:bodyDiv w:val="1"/>
      <w:marLeft w:val="0"/>
      <w:marRight w:val="0"/>
      <w:marTop w:val="0"/>
      <w:marBottom w:val="0"/>
      <w:divBdr>
        <w:top w:val="none" w:sz="0" w:space="0" w:color="auto"/>
        <w:left w:val="none" w:sz="0" w:space="0" w:color="auto"/>
        <w:bottom w:val="none" w:sz="0" w:space="0" w:color="auto"/>
        <w:right w:val="none" w:sz="0" w:space="0" w:color="auto"/>
      </w:divBdr>
    </w:div>
    <w:div w:id="919293927">
      <w:bodyDiv w:val="1"/>
      <w:marLeft w:val="0"/>
      <w:marRight w:val="0"/>
      <w:marTop w:val="0"/>
      <w:marBottom w:val="0"/>
      <w:divBdr>
        <w:top w:val="none" w:sz="0" w:space="0" w:color="auto"/>
        <w:left w:val="none" w:sz="0" w:space="0" w:color="auto"/>
        <w:bottom w:val="none" w:sz="0" w:space="0" w:color="auto"/>
        <w:right w:val="none" w:sz="0" w:space="0" w:color="auto"/>
      </w:divBdr>
    </w:div>
    <w:div w:id="919295155">
      <w:bodyDiv w:val="1"/>
      <w:marLeft w:val="0"/>
      <w:marRight w:val="0"/>
      <w:marTop w:val="0"/>
      <w:marBottom w:val="0"/>
      <w:divBdr>
        <w:top w:val="none" w:sz="0" w:space="0" w:color="auto"/>
        <w:left w:val="none" w:sz="0" w:space="0" w:color="auto"/>
        <w:bottom w:val="none" w:sz="0" w:space="0" w:color="auto"/>
        <w:right w:val="none" w:sz="0" w:space="0" w:color="auto"/>
      </w:divBdr>
    </w:div>
    <w:div w:id="919367706">
      <w:bodyDiv w:val="1"/>
      <w:marLeft w:val="0"/>
      <w:marRight w:val="0"/>
      <w:marTop w:val="0"/>
      <w:marBottom w:val="0"/>
      <w:divBdr>
        <w:top w:val="none" w:sz="0" w:space="0" w:color="auto"/>
        <w:left w:val="none" w:sz="0" w:space="0" w:color="auto"/>
        <w:bottom w:val="none" w:sz="0" w:space="0" w:color="auto"/>
        <w:right w:val="none" w:sz="0" w:space="0" w:color="auto"/>
      </w:divBdr>
    </w:div>
    <w:div w:id="919414509">
      <w:bodyDiv w:val="1"/>
      <w:marLeft w:val="0"/>
      <w:marRight w:val="0"/>
      <w:marTop w:val="0"/>
      <w:marBottom w:val="0"/>
      <w:divBdr>
        <w:top w:val="none" w:sz="0" w:space="0" w:color="auto"/>
        <w:left w:val="none" w:sz="0" w:space="0" w:color="auto"/>
        <w:bottom w:val="none" w:sz="0" w:space="0" w:color="auto"/>
        <w:right w:val="none" w:sz="0" w:space="0" w:color="auto"/>
      </w:divBdr>
    </w:div>
    <w:div w:id="919559207">
      <w:bodyDiv w:val="1"/>
      <w:marLeft w:val="0"/>
      <w:marRight w:val="0"/>
      <w:marTop w:val="0"/>
      <w:marBottom w:val="0"/>
      <w:divBdr>
        <w:top w:val="none" w:sz="0" w:space="0" w:color="auto"/>
        <w:left w:val="none" w:sz="0" w:space="0" w:color="auto"/>
        <w:bottom w:val="none" w:sz="0" w:space="0" w:color="auto"/>
        <w:right w:val="none" w:sz="0" w:space="0" w:color="auto"/>
      </w:divBdr>
    </w:div>
    <w:div w:id="919561935">
      <w:bodyDiv w:val="1"/>
      <w:marLeft w:val="0"/>
      <w:marRight w:val="0"/>
      <w:marTop w:val="0"/>
      <w:marBottom w:val="0"/>
      <w:divBdr>
        <w:top w:val="none" w:sz="0" w:space="0" w:color="auto"/>
        <w:left w:val="none" w:sz="0" w:space="0" w:color="auto"/>
        <w:bottom w:val="none" w:sz="0" w:space="0" w:color="auto"/>
        <w:right w:val="none" w:sz="0" w:space="0" w:color="auto"/>
      </w:divBdr>
    </w:div>
    <w:div w:id="919606900">
      <w:bodyDiv w:val="1"/>
      <w:marLeft w:val="0"/>
      <w:marRight w:val="0"/>
      <w:marTop w:val="0"/>
      <w:marBottom w:val="0"/>
      <w:divBdr>
        <w:top w:val="none" w:sz="0" w:space="0" w:color="auto"/>
        <w:left w:val="none" w:sz="0" w:space="0" w:color="auto"/>
        <w:bottom w:val="none" w:sz="0" w:space="0" w:color="auto"/>
        <w:right w:val="none" w:sz="0" w:space="0" w:color="auto"/>
      </w:divBdr>
    </w:div>
    <w:div w:id="919674152">
      <w:bodyDiv w:val="1"/>
      <w:marLeft w:val="0"/>
      <w:marRight w:val="0"/>
      <w:marTop w:val="0"/>
      <w:marBottom w:val="0"/>
      <w:divBdr>
        <w:top w:val="none" w:sz="0" w:space="0" w:color="auto"/>
        <w:left w:val="none" w:sz="0" w:space="0" w:color="auto"/>
        <w:bottom w:val="none" w:sz="0" w:space="0" w:color="auto"/>
        <w:right w:val="none" w:sz="0" w:space="0" w:color="auto"/>
      </w:divBdr>
    </w:div>
    <w:div w:id="919682187">
      <w:bodyDiv w:val="1"/>
      <w:marLeft w:val="0"/>
      <w:marRight w:val="0"/>
      <w:marTop w:val="0"/>
      <w:marBottom w:val="0"/>
      <w:divBdr>
        <w:top w:val="none" w:sz="0" w:space="0" w:color="auto"/>
        <w:left w:val="none" w:sz="0" w:space="0" w:color="auto"/>
        <w:bottom w:val="none" w:sz="0" w:space="0" w:color="auto"/>
        <w:right w:val="none" w:sz="0" w:space="0" w:color="auto"/>
      </w:divBdr>
    </w:div>
    <w:div w:id="919758204">
      <w:bodyDiv w:val="1"/>
      <w:marLeft w:val="0"/>
      <w:marRight w:val="0"/>
      <w:marTop w:val="0"/>
      <w:marBottom w:val="0"/>
      <w:divBdr>
        <w:top w:val="none" w:sz="0" w:space="0" w:color="auto"/>
        <w:left w:val="none" w:sz="0" w:space="0" w:color="auto"/>
        <w:bottom w:val="none" w:sz="0" w:space="0" w:color="auto"/>
        <w:right w:val="none" w:sz="0" w:space="0" w:color="auto"/>
      </w:divBdr>
    </w:div>
    <w:div w:id="919798524">
      <w:bodyDiv w:val="1"/>
      <w:marLeft w:val="0"/>
      <w:marRight w:val="0"/>
      <w:marTop w:val="0"/>
      <w:marBottom w:val="0"/>
      <w:divBdr>
        <w:top w:val="none" w:sz="0" w:space="0" w:color="auto"/>
        <w:left w:val="none" w:sz="0" w:space="0" w:color="auto"/>
        <w:bottom w:val="none" w:sz="0" w:space="0" w:color="auto"/>
        <w:right w:val="none" w:sz="0" w:space="0" w:color="auto"/>
      </w:divBdr>
    </w:div>
    <w:div w:id="919867883">
      <w:bodyDiv w:val="1"/>
      <w:marLeft w:val="0"/>
      <w:marRight w:val="0"/>
      <w:marTop w:val="0"/>
      <w:marBottom w:val="0"/>
      <w:divBdr>
        <w:top w:val="none" w:sz="0" w:space="0" w:color="auto"/>
        <w:left w:val="none" w:sz="0" w:space="0" w:color="auto"/>
        <w:bottom w:val="none" w:sz="0" w:space="0" w:color="auto"/>
        <w:right w:val="none" w:sz="0" w:space="0" w:color="auto"/>
      </w:divBdr>
    </w:div>
    <w:div w:id="919868771">
      <w:bodyDiv w:val="1"/>
      <w:marLeft w:val="0"/>
      <w:marRight w:val="0"/>
      <w:marTop w:val="0"/>
      <w:marBottom w:val="0"/>
      <w:divBdr>
        <w:top w:val="none" w:sz="0" w:space="0" w:color="auto"/>
        <w:left w:val="none" w:sz="0" w:space="0" w:color="auto"/>
        <w:bottom w:val="none" w:sz="0" w:space="0" w:color="auto"/>
        <w:right w:val="none" w:sz="0" w:space="0" w:color="auto"/>
      </w:divBdr>
    </w:div>
    <w:div w:id="920257214">
      <w:bodyDiv w:val="1"/>
      <w:marLeft w:val="0"/>
      <w:marRight w:val="0"/>
      <w:marTop w:val="0"/>
      <w:marBottom w:val="0"/>
      <w:divBdr>
        <w:top w:val="none" w:sz="0" w:space="0" w:color="auto"/>
        <w:left w:val="none" w:sz="0" w:space="0" w:color="auto"/>
        <w:bottom w:val="none" w:sz="0" w:space="0" w:color="auto"/>
        <w:right w:val="none" w:sz="0" w:space="0" w:color="auto"/>
      </w:divBdr>
    </w:div>
    <w:div w:id="920262738">
      <w:bodyDiv w:val="1"/>
      <w:marLeft w:val="0"/>
      <w:marRight w:val="0"/>
      <w:marTop w:val="0"/>
      <w:marBottom w:val="0"/>
      <w:divBdr>
        <w:top w:val="none" w:sz="0" w:space="0" w:color="auto"/>
        <w:left w:val="none" w:sz="0" w:space="0" w:color="auto"/>
        <w:bottom w:val="none" w:sz="0" w:space="0" w:color="auto"/>
        <w:right w:val="none" w:sz="0" w:space="0" w:color="auto"/>
      </w:divBdr>
    </w:div>
    <w:div w:id="920289273">
      <w:bodyDiv w:val="1"/>
      <w:marLeft w:val="0"/>
      <w:marRight w:val="0"/>
      <w:marTop w:val="0"/>
      <w:marBottom w:val="0"/>
      <w:divBdr>
        <w:top w:val="none" w:sz="0" w:space="0" w:color="auto"/>
        <w:left w:val="none" w:sz="0" w:space="0" w:color="auto"/>
        <w:bottom w:val="none" w:sz="0" w:space="0" w:color="auto"/>
        <w:right w:val="none" w:sz="0" w:space="0" w:color="auto"/>
      </w:divBdr>
    </w:div>
    <w:div w:id="920679178">
      <w:bodyDiv w:val="1"/>
      <w:marLeft w:val="0"/>
      <w:marRight w:val="0"/>
      <w:marTop w:val="0"/>
      <w:marBottom w:val="0"/>
      <w:divBdr>
        <w:top w:val="none" w:sz="0" w:space="0" w:color="auto"/>
        <w:left w:val="none" w:sz="0" w:space="0" w:color="auto"/>
        <w:bottom w:val="none" w:sz="0" w:space="0" w:color="auto"/>
        <w:right w:val="none" w:sz="0" w:space="0" w:color="auto"/>
      </w:divBdr>
    </w:div>
    <w:div w:id="920716196">
      <w:bodyDiv w:val="1"/>
      <w:marLeft w:val="0"/>
      <w:marRight w:val="0"/>
      <w:marTop w:val="0"/>
      <w:marBottom w:val="0"/>
      <w:divBdr>
        <w:top w:val="none" w:sz="0" w:space="0" w:color="auto"/>
        <w:left w:val="none" w:sz="0" w:space="0" w:color="auto"/>
        <w:bottom w:val="none" w:sz="0" w:space="0" w:color="auto"/>
        <w:right w:val="none" w:sz="0" w:space="0" w:color="auto"/>
      </w:divBdr>
    </w:div>
    <w:div w:id="920869024">
      <w:bodyDiv w:val="1"/>
      <w:marLeft w:val="0"/>
      <w:marRight w:val="0"/>
      <w:marTop w:val="0"/>
      <w:marBottom w:val="0"/>
      <w:divBdr>
        <w:top w:val="none" w:sz="0" w:space="0" w:color="auto"/>
        <w:left w:val="none" w:sz="0" w:space="0" w:color="auto"/>
        <w:bottom w:val="none" w:sz="0" w:space="0" w:color="auto"/>
        <w:right w:val="none" w:sz="0" w:space="0" w:color="auto"/>
      </w:divBdr>
    </w:div>
    <w:div w:id="920873365">
      <w:bodyDiv w:val="1"/>
      <w:marLeft w:val="0"/>
      <w:marRight w:val="0"/>
      <w:marTop w:val="0"/>
      <w:marBottom w:val="0"/>
      <w:divBdr>
        <w:top w:val="none" w:sz="0" w:space="0" w:color="auto"/>
        <w:left w:val="none" w:sz="0" w:space="0" w:color="auto"/>
        <w:bottom w:val="none" w:sz="0" w:space="0" w:color="auto"/>
        <w:right w:val="none" w:sz="0" w:space="0" w:color="auto"/>
      </w:divBdr>
    </w:div>
    <w:div w:id="920915327">
      <w:bodyDiv w:val="1"/>
      <w:marLeft w:val="0"/>
      <w:marRight w:val="0"/>
      <w:marTop w:val="0"/>
      <w:marBottom w:val="0"/>
      <w:divBdr>
        <w:top w:val="none" w:sz="0" w:space="0" w:color="auto"/>
        <w:left w:val="none" w:sz="0" w:space="0" w:color="auto"/>
        <w:bottom w:val="none" w:sz="0" w:space="0" w:color="auto"/>
        <w:right w:val="none" w:sz="0" w:space="0" w:color="auto"/>
      </w:divBdr>
    </w:div>
    <w:div w:id="920916212">
      <w:bodyDiv w:val="1"/>
      <w:marLeft w:val="0"/>
      <w:marRight w:val="0"/>
      <w:marTop w:val="0"/>
      <w:marBottom w:val="0"/>
      <w:divBdr>
        <w:top w:val="none" w:sz="0" w:space="0" w:color="auto"/>
        <w:left w:val="none" w:sz="0" w:space="0" w:color="auto"/>
        <w:bottom w:val="none" w:sz="0" w:space="0" w:color="auto"/>
        <w:right w:val="none" w:sz="0" w:space="0" w:color="auto"/>
      </w:divBdr>
    </w:div>
    <w:div w:id="921179055">
      <w:bodyDiv w:val="1"/>
      <w:marLeft w:val="0"/>
      <w:marRight w:val="0"/>
      <w:marTop w:val="0"/>
      <w:marBottom w:val="0"/>
      <w:divBdr>
        <w:top w:val="none" w:sz="0" w:space="0" w:color="auto"/>
        <w:left w:val="none" w:sz="0" w:space="0" w:color="auto"/>
        <w:bottom w:val="none" w:sz="0" w:space="0" w:color="auto"/>
        <w:right w:val="none" w:sz="0" w:space="0" w:color="auto"/>
      </w:divBdr>
    </w:div>
    <w:div w:id="921184170">
      <w:bodyDiv w:val="1"/>
      <w:marLeft w:val="0"/>
      <w:marRight w:val="0"/>
      <w:marTop w:val="0"/>
      <w:marBottom w:val="0"/>
      <w:divBdr>
        <w:top w:val="none" w:sz="0" w:space="0" w:color="auto"/>
        <w:left w:val="none" w:sz="0" w:space="0" w:color="auto"/>
        <w:bottom w:val="none" w:sz="0" w:space="0" w:color="auto"/>
        <w:right w:val="none" w:sz="0" w:space="0" w:color="auto"/>
      </w:divBdr>
    </w:div>
    <w:div w:id="921330342">
      <w:bodyDiv w:val="1"/>
      <w:marLeft w:val="0"/>
      <w:marRight w:val="0"/>
      <w:marTop w:val="0"/>
      <w:marBottom w:val="0"/>
      <w:divBdr>
        <w:top w:val="none" w:sz="0" w:space="0" w:color="auto"/>
        <w:left w:val="none" w:sz="0" w:space="0" w:color="auto"/>
        <w:bottom w:val="none" w:sz="0" w:space="0" w:color="auto"/>
        <w:right w:val="none" w:sz="0" w:space="0" w:color="auto"/>
      </w:divBdr>
    </w:div>
    <w:div w:id="921333763">
      <w:bodyDiv w:val="1"/>
      <w:marLeft w:val="0"/>
      <w:marRight w:val="0"/>
      <w:marTop w:val="0"/>
      <w:marBottom w:val="0"/>
      <w:divBdr>
        <w:top w:val="none" w:sz="0" w:space="0" w:color="auto"/>
        <w:left w:val="none" w:sz="0" w:space="0" w:color="auto"/>
        <w:bottom w:val="none" w:sz="0" w:space="0" w:color="auto"/>
        <w:right w:val="none" w:sz="0" w:space="0" w:color="auto"/>
      </w:divBdr>
    </w:div>
    <w:div w:id="921450163">
      <w:bodyDiv w:val="1"/>
      <w:marLeft w:val="0"/>
      <w:marRight w:val="0"/>
      <w:marTop w:val="0"/>
      <w:marBottom w:val="0"/>
      <w:divBdr>
        <w:top w:val="none" w:sz="0" w:space="0" w:color="auto"/>
        <w:left w:val="none" w:sz="0" w:space="0" w:color="auto"/>
        <w:bottom w:val="none" w:sz="0" w:space="0" w:color="auto"/>
        <w:right w:val="none" w:sz="0" w:space="0" w:color="auto"/>
      </w:divBdr>
    </w:div>
    <w:div w:id="921453501">
      <w:bodyDiv w:val="1"/>
      <w:marLeft w:val="0"/>
      <w:marRight w:val="0"/>
      <w:marTop w:val="0"/>
      <w:marBottom w:val="0"/>
      <w:divBdr>
        <w:top w:val="none" w:sz="0" w:space="0" w:color="auto"/>
        <w:left w:val="none" w:sz="0" w:space="0" w:color="auto"/>
        <w:bottom w:val="none" w:sz="0" w:space="0" w:color="auto"/>
        <w:right w:val="none" w:sz="0" w:space="0" w:color="auto"/>
      </w:divBdr>
    </w:div>
    <w:div w:id="921530151">
      <w:bodyDiv w:val="1"/>
      <w:marLeft w:val="0"/>
      <w:marRight w:val="0"/>
      <w:marTop w:val="0"/>
      <w:marBottom w:val="0"/>
      <w:divBdr>
        <w:top w:val="none" w:sz="0" w:space="0" w:color="auto"/>
        <w:left w:val="none" w:sz="0" w:space="0" w:color="auto"/>
        <w:bottom w:val="none" w:sz="0" w:space="0" w:color="auto"/>
        <w:right w:val="none" w:sz="0" w:space="0" w:color="auto"/>
      </w:divBdr>
    </w:div>
    <w:div w:id="921568156">
      <w:bodyDiv w:val="1"/>
      <w:marLeft w:val="0"/>
      <w:marRight w:val="0"/>
      <w:marTop w:val="0"/>
      <w:marBottom w:val="0"/>
      <w:divBdr>
        <w:top w:val="none" w:sz="0" w:space="0" w:color="auto"/>
        <w:left w:val="none" w:sz="0" w:space="0" w:color="auto"/>
        <w:bottom w:val="none" w:sz="0" w:space="0" w:color="auto"/>
        <w:right w:val="none" w:sz="0" w:space="0" w:color="auto"/>
      </w:divBdr>
    </w:div>
    <w:div w:id="921572108">
      <w:bodyDiv w:val="1"/>
      <w:marLeft w:val="0"/>
      <w:marRight w:val="0"/>
      <w:marTop w:val="0"/>
      <w:marBottom w:val="0"/>
      <w:divBdr>
        <w:top w:val="none" w:sz="0" w:space="0" w:color="auto"/>
        <w:left w:val="none" w:sz="0" w:space="0" w:color="auto"/>
        <w:bottom w:val="none" w:sz="0" w:space="0" w:color="auto"/>
        <w:right w:val="none" w:sz="0" w:space="0" w:color="auto"/>
      </w:divBdr>
    </w:div>
    <w:div w:id="921573166">
      <w:bodyDiv w:val="1"/>
      <w:marLeft w:val="0"/>
      <w:marRight w:val="0"/>
      <w:marTop w:val="0"/>
      <w:marBottom w:val="0"/>
      <w:divBdr>
        <w:top w:val="none" w:sz="0" w:space="0" w:color="auto"/>
        <w:left w:val="none" w:sz="0" w:space="0" w:color="auto"/>
        <w:bottom w:val="none" w:sz="0" w:space="0" w:color="auto"/>
        <w:right w:val="none" w:sz="0" w:space="0" w:color="auto"/>
      </w:divBdr>
    </w:div>
    <w:div w:id="921643580">
      <w:bodyDiv w:val="1"/>
      <w:marLeft w:val="0"/>
      <w:marRight w:val="0"/>
      <w:marTop w:val="0"/>
      <w:marBottom w:val="0"/>
      <w:divBdr>
        <w:top w:val="none" w:sz="0" w:space="0" w:color="auto"/>
        <w:left w:val="none" w:sz="0" w:space="0" w:color="auto"/>
        <w:bottom w:val="none" w:sz="0" w:space="0" w:color="auto"/>
        <w:right w:val="none" w:sz="0" w:space="0" w:color="auto"/>
      </w:divBdr>
    </w:div>
    <w:div w:id="921909762">
      <w:bodyDiv w:val="1"/>
      <w:marLeft w:val="0"/>
      <w:marRight w:val="0"/>
      <w:marTop w:val="0"/>
      <w:marBottom w:val="0"/>
      <w:divBdr>
        <w:top w:val="none" w:sz="0" w:space="0" w:color="auto"/>
        <w:left w:val="none" w:sz="0" w:space="0" w:color="auto"/>
        <w:bottom w:val="none" w:sz="0" w:space="0" w:color="auto"/>
        <w:right w:val="none" w:sz="0" w:space="0" w:color="auto"/>
      </w:divBdr>
    </w:div>
    <w:div w:id="921911037">
      <w:bodyDiv w:val="1"/>
      <w:marLeft w:val="0"/>
      <w:marRight w:val="0"/>
      <w:marTop w:val="0"/>
      <w:marBottom w:val="0"/>
      <w:divBdr>
        <w:top w:val="none" w:sz="0" w:space="0" w:color="auto"/>
        <w:left w:val="none" w:sz="0" w:space="0" w:color="auto"/>
        <w:bottom w:val="none" w:sz="0" w:space="0" w:color="auto"/>
        <w:right w:val="none" w:sz="0" w:space="0" w:color="auto"/>
      </w:divBdr>
    </w:div>
    <w:div w:id="921911546">
      <w:bodyDiv w:val="1"/>
      <w:marLeft w:val="0"/>
      <w:marRight w:val="0"/>
      <w:marTop w:val="0"/>
      <w:marBottom w:val="0"/>
      <w:divBdr>
        <w:top w:val="none" w:sz="0" w:space="0" w:color="auto"/>
        <w:left w:val="none" w:sz="0" w:space="0" w:color="auto"/>
        <w:bottom w:val="none" w:sz="0" w:space="0" w:color="auto"/>
        <w:right w:val="none" w:sz="0" w:space="0" w:color="auto"/>
      </w:divBdr>
    </w:div>
    <w:div w:id="921985633">
      <w:bodyDiv w:val="1"/>
      <w:marLeft w:val="0"/>
      <w:marRight w:val="0"/>
      <w:marTop w:val="0"/>
      <w:marBottom w:val="0"/>
      <w:divBdr>
        <w:top w:val="none" w:sz="0" w:space="0" w:color="auto"/>
        <w:left w:val="none" w:sz="0" w:space="0" w:color="auto"/>
        <w:bottom w:val="none" w:sz="0" w:space="0" w:color="auto"/>
        <w:right w:val="none" w:sz="0" w:space="0" w:color="auto"/>
      </w:divBdr>
    </w:div>
    <w:div w:id="922028247">
      <w:bodyDiv w:val="1"/>
      <w:marLeft w:val="0"/>
      <w:marRight w:val="0"/>
      <w:marTop w:val="0"/>
      <w:marBottom w:val="0"/>
      <w:divBdr>
        <w:top w:val="none" w:sz="0" w:space="0" w:color="auto"/>
        <w:left w:val="none" w:sz="0" w:space="0" w:color="auto"/>
        <w:bottom w:val="none" w:sz="0" w:space="0" w:color="auto"/>
        <w:right w:val="none" w:sz="0" w:space="0" w:color="auto"/>
      </w:divBdr>
    </w:div>
    <w:div w:id="922031563">
      <w:bodyDiv w:val="1"/>
      <w:marLeft w:val="0"/>
      <w:marRight w:val="0"/>
      <w:marTop w:val="0"/>
      <w:marBottom w:val="0"/>
      <w:divBdr>
        <w:top w:val="none" w:sz="0" w:space="0" w:color="auto"/>
        <w:left w:val="none" w:sz="0" w:space="0" w:color="auto"/>
        <w:bottom w:val="none" w:sz="0" w:space="0" w:color="auto"/>
        <w:right w:val="none" w:sz="0" w:space="0" w:color="auto"/>
      </w:divBdr>
    </w:div>
    <w:div w:id="922371206">
      <w:bodyDiv w:val="1"/>
      <w:marLeft w:val="0"/>
      <w:marRight w:val="0"/>
      <w:marTop w:val="0"/>
      <w:marBottom w:val="0"/>
      <w:divBdr>
        <w:top w:val="none" w:sz="0" w:space="0" w:color="auto"/>
        <w:left w:val="none" w:sz="0" w:space="0" w:color="auto"/>
        <w:bottom w:val="none" w:sz="0" w:space="0" w:color="auto"/>
        <w:right w:val="none" w:sz="0" w:space="0" w:color="auto"/>
      </w:divBdr>
    </w:div>
    <w:div w:id="922419795">
      <w:bodyDiv w:val="1"/>
      <w:marLeft w:val="0"/>
      <w:marRight w:val="0"/>
      <w:marTop w:val="0"/>
      <w:marBottom w:val="0"/>
      <w:divBdr>
        <w:top w:val="none" w:sz="0" w:space="0" w:color="auto"/>
        <w:left w:val="none" w:sz="0" w:space="0" w:color="auto"/>
        <w:bottom w:val="none" w:sz="0" w:space="0" w:color="auto"/>
        <w:right w:val="none" w:sz="0" w:space="0" w:color="auto"/>
      </w:divBdr>
    </w:div>
    <w:div w:id="922566877">
      <w:bodyDiv w:val="1"/>
      <w:marLeft w:val="0"/>
      <w:marRight w:val="0"/>
      <w:marTop w:val="0"/>
      <w:marBottom w:val="0"/>
      <w:divBdr>
        <w:top w:val="none" w:sz="0" w:space="0" w:color="auto"/>
        <w:left w:val="none" w:sz="0" w:space="0" w:color="auto"/>
        <w:bottom w:val="none" w:sz="0" w:space="0" w:color="auto"/>
        <w:right w:val="none" w:sz="0" w:space="0" w:color="auto"/>
      </w:divBdr>
    </w:div>
    <w:div w:id="922643856">
      <w:bodyDiv w:val="1"/>
      <w:marLeft w:val="0"/>
      <w:marRight w:val="0"/>
      <w:marTop w:val="0"/>
      <w:marBottom w:val="0"/>
      <w:divBdr>
        <w:top w:val="none" w:sz="0" w:space="0" w:color="auto"/>
        <w:left w:val="none" w:sz="0" w:space="0" w:color="auto"/>
        <w:bottom w:val="none" w:sz="0" w:space="0" w:color="auto"/>
        <w:right w:val="none" w:sz="0" w:space="0" w:color="auto"/>
      </w:divBdr>
    </w:div>
    <w:div w:id="922835622">
      <w:bodyDiv w:val="1"/>
      <w:marLeft w:val="0"/>
      <w:marRight w:val="0"/>
      <w:marTop w:val="0"/>
      <w:marBottom w:val="0"/>
      <w:divBdr>
        <w:top w:val="none" w:sz="0" w:space="0" w:color="auto"/>
        <w:left w:val="none" w:sz="0" w:space="0" w:color="auto"/>
        <w:bottom w:val="none" w:sz="0" w:space="0" w:color="auto"/>
        <w:right w:val="none" w:sz="0" w:space="0" w:color="auto"/>
      </w:divBdr>
    </w:div>
    <w:div w:id="922956233">
      <w:bodyDiv w:val="1"/>
      <w:marLeft w:val="0"/>
      <w:marRight w:val="0"/>
      <w:marTop w:val="0"/>
      <w:marBottom w:val="0"/>
      <w:divBdr>
        <w:top w:val="none" w:sz="0" w:space="0" w:color="auto"/>
        <w:left w:val="none" w:sz="0" w:space="0" w:color="auto"/>
        <w:bottom w:val="none" w:sz="0" w:space="0" w:color="auto"/>
        <w:right w:val="none" w:sz="0" w:space="0" w:color="auto"/>
      </w:divBdr>
    </w:div>
    <w:div w:id="922957633">
      <w:bodyDiv w:val="1"/>
      <w:marLeft w:val="0"/>
      <w:marRight w:val="0"/>
      <w:marTop w:val="0"/>
      <w:marBottom w:val="0"/>
      <w:divBdr>
        <w:top w:val="none" w:sz="0" w:space="0" w:color="auto"/>
        <w:left w:val="none" w:sz="0" w:space="0" w:color="auto"/>
        <w:bottom w:val="none" w:sz="0" w:space="0" w:color="auto"/>
        <w:right w:val="none" w:sz="0" w:space="0" w:color="auto"/>
      </w:divBdr>
    </w:div>
    <w:div w:id="923145472">
      <w:bodyDiv w:val="1"/>
      <w:marLeft w:val="0"/>
      <w:marRight w:val="0"/>
      <w:marTop w:val="0"/>
      <w:marBottom w:val="0"/>
      <w:divBdr>
        <w:top w:val="none" w:sz="0" w:space="0" w:color="auto"/>
        <w:left w:val="none" w:sz="0" w:space="0" w:color="auto"/>
        <w:bottom w:val="none" w:sz="0" w:space="0" w:color="auto"/>
        <w:right w:val="none" w:sz="0" w:space="0" w:color="auto"/>
      </w:divBdr>
    </w:div>
    <w:div w:id="923147257">
      <w:bodyDiv w:val="1"/>
      <w:marLeft w:val="0"/>
      <w:marRight w:val="0"/>
      <w:marTop w:val="0"/>
      <w:marBottom w:val="0"/>
      <w:divBdr>
        <w:top w:val="none" w:sz="0" w:space="0" w:color="auto"/>
        <w:left w:val="none" w:sz="0" w:space="0" w:color="auto"/>
        <w:bottom w:val="none" w:sz="0" w:space="0" w:color="auto"/>
        <w:right w:val="none" w:sz="0" w:space="0" w:color="auto"/>
      </w:divBdr>
    </w:div>
    <w:div w:id="923227982">
      <w:bodyDiv w:val="1"/>
      <w:marLeft w:val="0"/>
      <w:marRight w:val="0"/>
      <w:marTop w:val="0"/>
      <w:marBottom w:val="0"/>
      <w:divBdr>
        <w:top w:val="none" w:sz="0" w:space="0" w:color="auto"/>
        <w:left w:val="none" w:sz="0" w:space="0" w:color="auto"/>
        <w:bottom w:val="none" w:sz="0" w:space="0" w:color="auto"/>
        <w:right w:val="none" w:sz="0" w:space="0" w:color="auto"/>
      </w:divBdr>
    </w:div>
    <w:div w:id="923415262">
      <w:bodyDiv w:val="1"/>
      <w:marLeft w:val="0"/>
      <w:marRight w:val="0"/>
      <w:marTop w:val="0"/>
      <w:marBottom w:val="0"/>
      <w:divBdr>
        <w:top w:val="none" w:sz="0" w:space="0" w:color="auto"/>
        <w:left w:val="none" w:sz="0" w:space="0" w:color="auto"/>
        <w:bottom w:val="none" w:sz="0" w:space="0" w:color="auto"/>
        <w:right w:val="none" w:sz="0" w:space="0" w:color="auto"/>
      </w:divBdr>
    </w:div>
    <w:div w:id="923418648">
      <w:bodyDiv w:val="1"/>
      <w:marLeft w:val="0"/>
      <w:marRight w:val="0"/>
      <w:marTop w:val="0"/>
      <w:marBottom w:val="0"/>
      <w:divBdr>
        <w:top w:val="none" w:sz="0" w:space="0" w:color="auto"/>
        <w:left w:val="none" w:sz="0" w:space="0" w:color="auto"/>
        <w:bottom w:val="none" w:sz="0" w:space="0" w:color="auto"/>
        <w:right w:val="none" w:sz="0" w:space="0" w:color="auto"/>
      </w:divBdr>
    </w:div>
    <w:div w:id="923487775">
      <w:bodyDiv w:val="1"/>
      <w:marLeft w:val="0"/>
      <w:marRight w:val="0"/>
      <w:marTop w:val="0"/>
      <w:marBottom w:val="0"/>
      <w:divBdr>
        <w:top w:val="none" w:sz="0" w:space="0" w:color="auto"/>
        <w:left w:val="none" w:sz="0" w:space="0" w:color="auto"/>
        <w:bottom w:val="none" w:sz="0" w:space="0" w:color="auto"/>
        <w:right w:val="none" w:sz="0" w:space="0" w:color="auto"/>
      </w:divBdr>
    </w:div>
    <w:div w:id="923493277">
      <w:bodyDiv w:val="1"/>
      <w:marLeft w:val="0"/>
      <w:marRight w:val="0"/>
      <w:marTop w:val="0"/>
      <w:marBottom w:val="0"/>
      <w:divBdr>
        <w:top w:val="none" w:sz="0" w:space="0" w:color="auto"/>
        <w:left w:val="none" w:sz="0" w:space="0" w:color="auto"/>
        <w:bottom w:val="none" w:sz="0" w:space="0" w:color="auto"/>
        <w:right w:val="none" w:sz="0" w:space="0" w:color="auto"/>
      </w:divBdr>
    </w:div>
    <w:div w:id="923496718">
      <w:bodyDiv w:val="1"/>
      <w:marLeft w:val="0"/>
      <w:marRight w:val="0"/>
      <w:marTop w:val="0"/>
      <w:marBottom w:val="0"/>
      <w:divBdr>
        <w:top w:val="none" w:sz="0" w:space="0" w:color="auto"/>
        <w:left w:val="none" w:sz="0" w:space="0" w:color="auto"/>
        <w:bottom w:val="none" w:sz="0" w:space="0" w:color="auto"/>
        <w:right w:val="none" w:sz="0" w:space="0" w:color="auto"/>
      </w:divBdr>
    </w:div>
    <w:div w:id="923538128">
      <w:bodyDiv w:val="1"/>
      <w:marLeft w:val="0"/>
      <w:marRight w:val="0"/>
      <w:marTop w:val="0"/>
      <w:marBottom w:val="0"/>
      <w:divBdr>
        <w:top w:val="none" w:sz="0" w:space="0" w:color="auto"/>
        <w:left w:val="none" w:sz="0" w:space="0" w:color="auto"/>
        <w:bottom w:val="none" w:sz="0" w:space="0" w:color="auto"/>
        <w:right w:val="none" w:sz="0" w:space="0" w:color="auto"/>
      </w:divBdr>
    </w:div>
    <w:div w:id="923756257">
      <w:bodyDiv w:val="1"/>
      <w:marLeft w:val="0"/>
      <w:marRight w:val="0"/>
      <w:marTop w:val="0"/>
      <w:marBottom w:val="0"/>
      <w:divBdr>
        <w:top w:val="none" w:sz="0" w:space="0" w:color="auto"/>
        <w:left w:val="none" w:sz="0" w:space="0" w:color="auto"/>
        <w:bottom w:val="none" w:sz="0" w:space="0" w:color="auto"/>
        <w:right w:val="none" w:sz="0" w:space="0" w:color="auto"/>
      </w:divBdr>
    </w:div>
    <w:div w:id="923882887">
      <w:bodyDiv w:val="1"/>
      <w:marLeft w:val="0"/>
      <w:marRight w:val="0"/>
      <w:marTop w:val="0"/>
      <w:marBottom w:val="0"/>
      <w:divBdr>
        <w:top w:val="none" w:sz="0" w:space="0" w:color="auto"/>
        <w:left w:val="none" w:sz="0" w:space="0" w:color="auto"/>
        <w:bottom w:val="none" w:sz="0" w:space="0" w:color="auto"/>
        <w:right w:val="none" w:sz="0" w:space="0" w:color="auto"/>
      </w:divBdr>
    </w:div>
    <w:div w:id="923953513">
      <w:bodyDiv w:val="1"/>
      <w:marLeft w:val="0"/>
      <w:marRight w:val="0"/>
      <w:marTop w:val="0"/>
      <w:marBottom w:val="0"/>
      <w:divBdr>
        <w:top w:val="none" w:sz="0" w:space="0" w:color="auto"/>
        <w:left w:val="none" w:sz="0" w:space="0" w:color="auto"/>
        <w:bottom w:val="none" w:sz="0" w:space="0" w:color="auto"/>
        <w:right w:val="none" w:sz="0" w:space="0" w:color="auto"/>
      </w:divBdr>
    </w:div>
    <w:div w:id="924068451">
      <w:bodyDiv w:val="1"/>
      <w:marLeft w:val="0"/>
      <w:marRight w:val="0"/>
      <w:marTop w:val="0"/>
      <w:marBottom w:val="0"/>
      <w:divBdr>
        <w:top w:val="none" w:sz="0" w:space="0" w:color="auto"/>
        <w:left w:val="none" w:sz="0" w:space="0" w:color="auto"/>
        <w:bottom w:val="none" w:sz="0" w:space="0" w:color="auto"/>
        <w:right w:val="none" w:sz="0" w:space="0" w:color="auto"/>
      </w:divBdr>
    </w:div>
    <w:div w:id="924190790">
      <w:bodyDiv w:val="1"/>
      <w:marLeft w:val="0"/>
      <w:marRight w:val="0"/>
      <w:marTop w:val="0"/>
      <w:marBottom w:val="0"/>
      <w:divBdr>
        <w:top w:val="none" w:sz="0" w:space="0" w:color="auto"/>
        <w:left w:val="none" w:sz="0" w:space="0" w:color="auto"/>
        <w:bottom w:val="none" w:sz="0" w:space="0" w:color="auto"/>
        <w:right w:val="none" w:sz="0" w:space="0" w:color="auto"/>
      </w:divBdr>
    </w:div>
    <w:div w:id="924387826">
      <w:bodyDiv w:val="1"/>
      <w:marLeft w:val="0"/>
      <w:marRight w:val="0"/>
      <w:marTop w:val="0"/>
      <w:marBottom w:val="0"/>
      <w:divBdr>
        <w:top w:val="none" w:sz="0" w:space="0" w:color="auto"/>
        <w:left w:val="none" w:sz="0" w:space="0" w:color="auto"/>
        <w:bottom w:val="none" w:sz="0" w:space="0" w:color="auto"/>
        <w:right w:val="none" w:sz="0" w:space="0" w:color="auto"/>
      </w:divBdr>
    </w:div>
    <w:div w:id="924611466">
      <w:bodyDiv w:val="1"/>
      <w:marLeft w:val="0"/>
      <w:marRight w:val="0"/>
      <w:marTop w:val="0"/>
      <w:marBottom w:val="0"/>
      <w:divBdr>
        <w:top w:val="none" w:sz="0" w:space="0" w:color="auto"/>
        <w:left w:val="none" w:sz="0" w:space="0" w:color="auto"/>
        <w:bottom w:val="none" w:sz="0" w:space="0" w:color="auto"/>
        <w:right w:val="none" w:sz="0" w:space="0" w:color="auto"/>
      </w:divBdr>
    </w:div>
    <w:div w:id="924647529">
      <w:bodyDiv w:val="1"/>
      <w:marLeft w:val="0"/>
      <w:marRight w:val="0"/>
      <w:marTop w:val="0"/>
      <w:marBottom w:val="0"/>
      <w:divBdr>
        <w:top w:val="none" w:sz="0" w:space="0" w:color="auto"/>
        <w:left w:val="none" w:sz="0" w:space="0" w:color="auto"/>
        <w:bottom w:val="none" w:sz="0" w:space="0" w:color="auto"/>
        <w:right w:val="none" w:sz="0" w:space="0" w:color="auto"/>
      </w:divBdr>
    </w:div>
    <w:div w:id="924925008">
      <w:bodyDiv w:val="1"/>
      <w:marLeft w:val="0"/>
      <w:marRight w:val="0"/>
      <w:marTop w:val="0"/>
      <w:marBottom w:val="0"/>
      <w:divBdr>
        <w:top w:val="none" w:sz="0" w:space="0" w:color="auto"/>
        <w:left w:val="none" w:sz="0" w:space="0" w:color="auto"/>
        <w:bottom w:val="none" w:sz="0" w:space="0" w:color="auto"/>
        <w:right w:val="none" w:sz="0" w:space="0" w:color="auto"/>
      </w:divBdr>
    </w:div>
    <w:div w:id="925190884">
      <w:bodyDiv w:val="1"/>
      <w:marLeft w:val="0"/>
      <w:marRight w:val="0"/>
      <w:marTop w:val="0"/>
      <w:marBottom w:val="0"/>
      <w:divBdr>
        <w:top w:val="none" w:sz="0" w:space="0" w:color="auto"/>
        <w:left w:val="none" w:sz="0" w:space="0" w:color="auto"/>
        <w:bottom w:val="none" w:sz="0" w:space="0" w:color="auto"/>
        <w:right w:val="none" w:sz="0" w:space="0" w:color="auto"/>
      </w:divBdr>
    </w:div>
    <w:div w:id="925529974">
      <w:bodyDiv w:val="1"/>
      <w:marLeft w:val="0"/>
      <w:marRight w:val="0"/>
      <w:marTop w:val="0"/>
      <w:marBottom w:val="0"/>
      <w:divBdr>
        <w:top w:val="none" w:sz="0" w:space="0" w:color="auto"/>
        <w:left w:val="none" w:sz="0" w:space="0" w:color="auto"/>
        <w:bottom w:val="none" w:sz="0" w:space="0" w:color="auto"/>
        <w:right w:val="none" w:sz="0" w:space="0" w:color="auto"/>
      </w:divBdr>
    </w:div>
    <w:div w:id="925571200">
      <w:bodyDiv w:val="1"/>
      <w:marLeft w:val="0"/>
      <w:marRight w:val="0"/>
      <w:marTop w:val="0"/>
      <w:marBottom w:val="0"/>
      <w:divBdr>
        <w:top w:val="none" w:sz="0" w:space="0" w:color="auto"/>
        <w:left w:val="none" w:sz="0" w:space="0" w:color="auto"/>
        <w:bottom w:val="none" w:sz="0" w:space="0" w:color="auto"/>
        <w:right w:val="none" w:sz="0" w:space="0" w:color="auto"/>
      </w:divBdr>
    </w:div>
    <w:div w:id="925575778">
      <w:bodyDiv w:val="1"/>
      <w:marLeft w:val="0"/>
      <w:marRight w:val="0"/>
      <w:marTop w:val="0"/>
      <w:marBottom w:val="0"/>
      <w:divBdr>
        <w:top w:val="none" w:sz="0" w:space="0" w:color="auto"/>
        <w:left w:val="none" w:sz="0" w:space="0" w:color="auto"/>
        <w:bottom w:val="none" w:sz="0" w:space="0" w:color="auto"/>
        <w:right w:val="none" w:sz="0" w:space="0" w:color="auto"/>
      </w:divBdr>
    </w:div>
    <w:div w:id="925578415">
      <w:bodyDiv w:val="1"/>
      <w:marLeft w:val="0"/>
      <w:marRight w:val="0"/>
      <w:marTop w:val="0"/>
      <w:marBottom w:val="0"/>
      <w:divBdr>
        <w:top w:val="none" w:sz="0" w:space="0" w:color="auto"/>
        <w:left w:val="none" w:sz="0" w:space="0" w:color="auto"/>
        <w:bottom w:val="none" w:sz="0" w:space="0" w:color="auto"/>
        <w:right w:val="none" w:sz="0" w:space="0" w:color="auto"/>
      </w:divBdr>
    </w:div>
    <w:div w:id="925727258">
      <w:bodyDiv w:val="1"/>
      <w:marLeft w:val="0"/>
      <w:marRight w:val="0"/>
      <w:marTop w:val="0"/>
      <w:marBottom w:val="0"/>
      <w:divBdr>
        <w:top w:val="none" w:sz="0" w:space="0" w:color="auto"/>
        <w:left w:val="none" w:sz="0" w:space="0" w:color="auto"/>
        <w:bottom w:val="none" w:sz="0" w:space="0" w:color="auto"/>
        <w:right w:val="none" w:sz="0" w:space="0" w:color="auto"/>
      </w:divBdr>
    </w:div>
    <w:div w:id="925919487">
      <w:bodyDiv w:val="1"/>
      <w:marLeft w:val="0"/>
      <w:marRight w:val="0"/>
      <w:marTop w:val="0"/>
      <w:marBottom w:val="0"/>
      <w:divBdr>
        <w:top w:val="none" w:sz="0" w:space="0" w:color="auto"/>
        <w:left w:val="none" w:sz="0" w:space="0" w:color="auto"/>
        <w:bottom w:val="none" w:sz="0" w:space="0" w:color="auto"/>
        <w:right w:val="none" w:sz="0" w:space="0" w:color="auto"/>
      </w:divBdr>
    </w:div>
    <w:div w:id="925924846">
      <w:bodyDiv w:val="1"/>
      <w:marLeft w:val="0"/>
      <w:marRight w:val="0"/>
      <w:marTop w:val="0"/>
      <w:marBottom w:val="0"/>
      <w:divBdr>
        <w:top w:val="none" w:sz="0" w:space="0" w:color="auto"/>
        <w:left w:val="none" w:sz="0" w:space="0" w:color="auto"/>
        <w:bottom w:val="none" w:sz="0" w:space="0" w:color="auto"/>
        <w:right w:val="none" w:sz="0" w:space="0" w:color="auto"/>
      </w:divBdr>
    </w:div>
    <w:div w:id="925959604">
      <w:bodyDiv w:val="1"/>
      <w:marLeft w:val="0"/>
      <w:marRight w:val="0"/>
      <w:marTop w:val="0"/>
      <w:marBottom w:val="0"/>
      <w:divBdr>
        <w:top w:val="none" w:sz="0" w:space="0" w:color="auto"/>
        <w:left w:val="none" w:sz="0" w:space="0" w:color="auto"/>
        <w:bottom w:val="none" w:sz="0" w:space="0" w:color="auto"/>
        <w:right w:val="none" w:sz="0" w:space="0" w:color="auto"/>
      </w:divBdr>
    </w:div>
    <w:div w:id="926038968">
      <w:bodyDiv w:val="1"/>
      <w:marLeft w:val="0"/>
      <w:marRight w:val="0"/>
      <w:marTop w:val="0"/>
      <w:marBottom w:val="0"/>
      <w:divBdr>
        <w:top w:val="none" w:sz="0" w:space="0" w:color="auto"/>
        <w:left w:val="none" w:sz="0" w:space="0" w:color="auto"/>
        <w:bottom w:val="none" w:sz="0" w:space="0" w:color="auto"/>
        <w:right w:val="none" w:sz="0" w:space="0" w:color="auto"/>
      </w:divBdr>
    </w:div>
    <w:div w:id="926113999">
      <w:bodyDiv w:val="1"/>
      <w:marLeft w:val="0"/>
      <w:marRight w:val="0"/>
      <w:marTop w:val="0"/>
      <w:marBottom w:val="0"/>
      <w:divBdr>
        <w:top w:val="none" w:sz="0" w:space="0" w:color="auto"/>
        <w:left w:val="none" w:sz="0" w:space="0" w:color="auto"/>
        <w:bottom w:val="none" w:sz="0" w:space="0" w:color="auto"/>
        <w:right w:val="none" w:sz="0" w:space="0" w:color="auto"/>
      </w:divBdr>
    </w:div>
    <w:div w:id="926114975">
      <w:bodyDiv w:val="1"/>
      <w:marLeft w:val="0"/>
      <w:marRight w:val="0"/>
      <w:marTop w:val="0"/>
      <w:marBottom w:val="0"/>
      <w:divBdr>
        <w:top w:val="none" w:sz="0" w:space="0" w:color="auto"/>
        <w:left w:val="none" w:sz="0" w:space="0" w:color="auto"/>
        <w:bottom w:val="none" w:sz="0" w:space="0" w:color="auto"/>
        <w:right w:val="none" w:sz="0" w:space="0" w:color="auto"/>
      </w:divBdr>
    </w:div>
    <w:div w:id="926117842">
      <w:bodyDiv w:val="1"/>
      <w:marLeft w:val="0"/>
      <w:marRight w:val="0"/>
      <w:marTop w:val="0"/>
      <w:marBottom w:val="0"/>
      <w:divBdr>
        <w:top w:val="none" w:sz="0" w:space="0" w:color="auto"/>
        <w:left w:val="none" w:sz="0" w:space="0" w:color="auto"/>
        <w:bottom w:val="none" w:sz="0" w:space="0" w:color="auto"/>
        <w:right w:val="none" w:sz="0" w:space="0" w:color="auto"/>
      </w:divBdr>
    </w:div>
    <w:div w:id="926307233">
      <w:bodyDiv w:val="1"/>
      <w:marLeft w:val="0"/>
      <w:marRight w:val="0"/>
      <w:marTop w:val="0"/>
      <w:marBottom w:val="0"/>
      <w:divBdr>
        <w:top w:val="none" w:sz="0" w:space="0" w:color="auto"/>
        <w:left w:val="none" w:sz="0" w:space="0" w:color="auto"/>
        <w:bottom w:val="none" w:sz="0" w:space="0" w:color="auto"/>
        <w:right w:val="none" w:sz="0" w:space="0" w:color="auto"/>
      </w:divBdr>
    </w:div>
    <w:div w:id="926308613">
      <w:bodyDiv w:val="1"/>
      <w:marLeft w:val="0"/>
      <w:marRight w:val="0"/>
      <w:marTop w:val="0"/>
      <w:marBottom w:val="0"/>
      <w:divBdr>
        <w:top w:val="none" w:sz="0" w:space="0" w:color="auto"/>
        <w:left w:val="none" w:sz="0" w:space="0" w:color="auto"/>
        <w:bottom w:val="none" w:sz="0" w:space="0" w:color="auto"/>
        <w:right w:val="none" w:sz="0" w:space="0" w:color="auto"/>
      </w:divBdr>
    </w:div>
    <w:div w:id="926428668">
      <w:bodyDiv w:val="1"/>
      <w:marLeft w:val="0"/>
      <w:marRight w:val="0"/>
      <w:marTop w:val="0"/>
      <w:marBottom w:val="0"/>
      <w:divBdr>
        <w:top w:val="none" w:sz="0" w:space="0" w:color="auto"/>
        <w:left w:val="none" w:sz="0" w:space="0" w:color="auto"/>
        <w:bottom w:val="none" w:sz="0" w:space="0" w:color="auto"/>
        <w:right w:val="none" w:sz="0" w:space="0" w:color="auto"/>
      </w:divBdr>
    </w:div>
    <w:div w:id="926615323">
      <w:bodyDiv w:val="1"/>
      <w:marLeft w:val="0"/>
      <w:marRight w:val="0"/>
      <w:marTop w:val="0"/>
      <w:marBottom w:val="0"/>
      <w:divBdr>
        <w:top w:val="none" w:sz="0" w:space="0" w:color="auto"/>
        <w:left w:val="none" w:sz="0" w:space="0" w:color="auto"/>
        <w:bottom w:val="none" w:sz="0" w:space="0" w:color="auto"/>
        <w:right w:val="none" w:sz="0" w:space="0" w:color="auto"/>
      </w:divBdr>
    </w:div>
    <w:div w:id="926765814">
      <w:bodyDiv w:val="1"/>
      <w:marLeft w:val="0"/>
      <w:marRight w:val="0"/>
      <w:marTop w:val="0"/>
      <w:marBottom w:val="0"/>
      <w:divBdr>
        <w:top w:val="none" w:sz="0" w:space="0" w:color="auto"/>
        <w:left w:val="none" w:sz="0" w:space="0" w:color="auto"/>
        <w:bottom w:val="none" w:sz="0" w:space="0" w:color="auto"/>
        <w:right w:val="none" w:sz="0" w:space="0" w:color="auto"/>
      </w:divBdr>
    </w:div>
    <w:div w:id="926886980">
      <w:bodyDiv w:val="1"/>
      <w:marLeft w:val="0"/>
      <w:marRight w:val="0"/>
      <w:marTop w:val="0"/>
      <w:marBottom w:val="0"/>
      <w:divBdr>
        <w:top w:val="none" w:sz="0" w:space="0" w:color="auto"/>
        <w:left w:val="none" w:sz="0" w:space="0" w:color="auto"/>
        <w:bottom w:val="none" w:sz="0" w:space="0" w:color="auto"/>
        <w:right w:val="none" w:sz="0" w:space="0" w:color="auto"/>
      </w:divBdr>
    </w:div>
    <w:div w:id="926961018">
      <w:bodyDiv w:val="1"/>
      <w:marLeft w:val="0"/>
      <w:marRight w:val="0"/>
      <w:marTop w:val="0"/>
      <w:marBottom w:val="0"/>
      <w:divBdr>
        <w:top w:val="none" w:sz="0" w:space="0" w:color="auto"/>
        <w:left w:val="none" w:sz="0" w:space="0" w:color="auto"/>
        <w:bottom w:val="none" w:sz="0" w:space="0" w:color="auto"/>
        <w:right w:val="none" w:sz="0" w:space="0" w:color="auto"/>
      </w:divBdr>
    </w:div>
    <w:div w:id="927007584">
      <w:bodyDiv w:val="1"/>
      <w:marLeft w:val="0"/>
      <w:marRight w:val="0"/>
      <w:marTop w:val="0"/>
      <w:marBottom w:val="0"/>
      <w:divBdr>
        <w:top w:val="none" w:sz="0" w:space="0" w:color="auto"/>
        <w:left w:val="none" w:sz="0" w:space="0" w:color="auto"/>
        <w:bottom w:val="none" w:sz="0" w:space="0" w:color="auto"/>
        <w:right w:val="none" w:sz="0" w:space="0" w:color="auto"/>
      </w:divBdr>
    </w:div>
    <w:div w:id="927084620">
      <w:bodyDiv w:val="1"/>
      <w:marLeft w:val="0"/>
      <w:marRight w:val="0"/>
      <w:marTop w:val="0"/>
      <w:marBottom w:val="0"/>
      <w:divBdr>
        <w:top w:val="none" w:sz="0" w:space="0" w:color="auto"/>
        <w:left w:val="none" w:sz="0" w:space="0" w:color="auto"/>
        <w:bottom w:val="none" w:sz="0" w:space="0" w:color="auto"/>
        <w:right w:val="none" w:sz="0" w:space="0" w:color="auto"/>
      </w:divBdr>
    </w:div>
    <w:div w:id="927154551">
      <w:bodyDiv w:val="1"/>
      <w:marLeft w:val="0"/>
      <w:marRight w:val="0"/>
      <w:marTop w:val="0"/>
      <w:marBottom w:val="0"/>
      <w:divBdr>
        <w:top w:val="none" w:sz="0" w:space="0" w:color="auto"/>
        <w:left w:val="none" w:sz="0" w:space="0" w:color="auto"/>
        <w:bottom w:val="none" w:sz="0" w:space="0" w:color="auto"/>
        <w:right w:val="none" w:sz="0" w:space="0" w:color="auto"/>
      </w:divBdr>
    </w:div>
    <w:div w:id="927275519">
      <w:bodyDiv w:val="1"/>
      <w:marLeft w:val="0"/>
      <w:marRight w:val="0"/>
      <w:marTop w:val="0"/>
      <w:marBottom w:val="0"/>
      <w:divBdr>
        <w:top w:val="none" w:sz="0" w:space="0" w:color="auto"/>
        <w:left w:val="none" w:sz="0" w:space="0" w:color="auto"/>
        <w:bottom w:val="none" w:sz="0" w:space="0" w:color="auto"/>
        <w:right w:val="none" w:sz="0" w:space="0" w:color="auto"/>
      </w:divBdr>
    </w:div>
    <w:div w:id="927276607">
      <w:bodyDiv w:val="1"/>
      <w:marLeft w:val="0"/>
      <w:marRight w:val="0"/>
      <w:marTop w:val="0"/>
      <w:marBottom w:val="0"/>
      <w:divBdr>
        <w:top w:val="none" w:sz="0" w:space="0" w:color="auto"/>
        <w:left w:val="none" w:sz="0" w:space="0" w:color="auto"/>
        <w:bottom w:val="none" w:sz="0" w:space="0" w:color="auto"/>
        <w:right w:val="none" w:sz="0" w:space="0" w:color="auto"/>
      </w:divBdr>
    </w:div>
    <w:div w:id="927346768">
      <w:bodyDiv w:val="1"/>
      <w:marLeft w:val="0"/>
      <w:marRight w:val="0"/>
      <w:marTop w:val="0"/>
      <w:marBottom w:val="0"/>
      <w:divBdr>
        <w:top w:val="none" w:sz="0" w:space="0" w:color="auto"/>
        <w:left w:val="none" w:sz="0" w:space="0" w:color="auto"/>
        <w:bottom w:val="none" w:sz="0" w:space="0" w:color="auto"/>
        <w:right w:val="none" w:sz="0" w:space="0" w:color="auto"/>
      </w:divBdr>
    </w:div>
    <w:div w:id="927347464">
      <w:bodyDiv w:val="1"/>
      <w:marLeft w:val="0"/>
      <w:marRight w:val="0"/>
      <w:marTop w:val="0"/>
      <w:marBottom w:val="0"/>
      <w:divBdr>
        <w:top w:val="none" w:sz="0" w:space="0" w:color="auto"/>
        <w:left w:val="none" w:sz="0" w:space="0" w:color="auto"/>
        <w:bottom w:val="none" w:sz="0" w:space="0" w:color="auto"/>
        <w:right w:val="none" w:sz="0" w:space="0" w:color="auto"/>
      </w:divBdr>
    </w:div>
    <w:div w:id="927350999">
      <w:bodyDiv w:val="1"/>
      <w:marLeft w:val="0"/>
      <w:marRight w:val="0"/>
      <w:marTop w:val="0"/>
      <w:marBottom w:val="0"/>
      <w:divBdr>
        <w:top w:val="none" w:sz="0" w:space="0" w:color="auto"/>
        <w:left w:val="none" w:sz="0" w:space="0" w:color="auto"/>
        <w:bottom w:val="none" w:sz="0" w:space="0" w:color="auto"/>
        <w:right w:val="none" w:sz="0" w:space="0" w:color="auto"/>
      </w:divBdr>
    </w:div>
    <w:div w:id="927497627">
      <w:bodyDiv w:val="1"/>
      <w:marLeft w:val="0"/>
      <w:marRight w:val="0"/>
      <w:marTop w:val="0"/>
      <w:marBottom w:val="0"/>
      <w:divBdr>
        <w:top w:val="none" w:sz="0" w:space="0" w:color="auto"/>
        <w:left w:val="none" w:sz="0" w:space="0" w:color="auto"/>
        <w:bottom w:val="none" w:sz="0" w:space="0" w:color="auto"/>
        <w:right w:val="none" w:sz="0" w:space="0" w:color="auto"/>
      </w:divBdr>
    </w:div>
    <w:div w:id="927540196">
      <w:bodyDiv w:val="1"/>
      <w:marLeft w:val="0"/>
      <w:marRight w:val="0"/>
      <w:marTop w:val="0"/>
      <w:marBottom w:val="0"/>
      <w:divBdr>
        <w:top w:val="none" w:sz="0" w:space="0" w:color="auto"/>
        <w:left w:val="none" w:sz="0" w:space="0" w:color="auto"/>
        <w:bottom w:val="none" w:sz="0" w:space="0" w:color="auto"/>
        <w:right w:val="none" w:sz="0" w:space="0" w:color="auto"/>
      </w:divBdr>
    </w:div>
    <w:div w:id="927614765">
      <w:bodyDiv w:val="1"/>
      <w:marLeft w:val="0"/>
      <w:marRight w:val="0"/>
      <w:marTop w:val="0"/>
      <w:marBottom w:val="0"/>
      <w:divBdr>
        <w:top w:val="none" w:sz="0" w:space="0" w:color="auto"/>
        <w:left w:val="none" w:sz="0" w:space="0" w:color="auto"/>
        <w:bottom w:val="none" w:sz="0" w:space="0" w:color="auto"/>
        <w:right w:val="none" w:sz="0" w:space="0" w:color="auto"/>
      </w:divBdr>
    </w:div>
    <w:div w:id="927693069">
      <w:bodyDiv w:val="1"/>
      <w:marLeft w:val="0"/>
      <w:marRight w:val="0"/>
      <w:marTop w:val="0"/>
      <w:marBottom w:val="0"/>
      <w:divBdr>
        <w:top w:val="none" w:sz="0" w:space="0" w:color="auto"/>
        <w:left w:val="none" w:sz="0" w:space="0" w:color="auto"/>
        <w:bottom w:val="none" w:sz="0" w:space="0" w:color="auto"/>
        <w:right w:val="none" w:sz="0" w:space="0" w:color="auto"/>
      </w:divBdr>
    </w:div>
    <w:div w:id="927805687">
      <w:bodyDiv w:val="1"/>
      <w:marLeft w:val="0"/>
      <w:marRight w:val="0"/>
      <w:marTop w:val="0"/>
      <w:marBottom w:val="0"/>
      <w:divBdr>
        <w:top w:val="none" w:sz="0" w:space="0" w:color="auto"/>
        <w:left w:val="none" w:sz="0" w:space="0" w:color="auto"/>
        <w:bottom w:val="none" w:sz="0" w:space="0" w:color="auto"/>
        <w:right w:val="none" w:sz="0" w:space="0" w:color="auto"/>
      </w:divBdr>
    </w:div>
    <w:div w:id="927886610">
      <w:bodyDiv w:val="1"/>
      <w:marLeft w:val="0"/>
      <w:marRight w:val="0"/>
      <w:marTop w:val="0"/>
      <w:marBottom w:val="0"/>
      <w:divBdr>
        <w:top w:val="none" w:sz="0" w:space="0" w:color="auto"/>
        <w:left w:val="none" w:sz="0" w:space="0" w:color="auto"/>
        <w:bottom w:val="none" w:sz="0" w:space="0" w:color="auto"/>
        <w:right w:val="none" w:sz="0" w:space="0" w:color="auto"/>
      </w:divBdr>
    </w:div>
    <w:div w:id="928074407">
      <w:bodyDiv w:val="1"/>
      <w:marLeft w:val="0"/>
      <w:marRight w:val="0"/>
      <w:marTop w:val="0"/>
      <w:marBottom w:val="0"/>
      <w:divBdr>
        <w:top w:val="none" w:sz="0" w:space="0" w:color="auto"/>
        <w:left w:val="none" w:sz="0" w:space="0" w:color="auto"/>
        <w:bottom w:val="none" w:sz="0" w:space="0" w:color="auto"/>
        <w:right w:val="none" w:sz="0" w:space="0" w:color="auto"/>
      </w:divBdr>
    </w:div>
    <w:div w:id="928126301">
      <w:bodyDiv w:val="1"/>
      <w:marLeft w:val="0"/>
      <w:marRight w:val="0"/>
      <w:marTop w:val="0"/>
      <w:marBottom w:val="0"/>
      <w:divBdr>
        <w:top w:val="none" w:sz="0" w:space="0" w:color="auto"/>
        <w:left w:val="none" w:sz="0" w:space="0" w:color="auto"/>
        <w:bottom w:val="none" w:sz="0" w:space="0" w:color="auto"/>
        <w:right w:val="none" w:sz="0" w:space="0" w:color="auto"/>
      </w:divBdr>
    </w:div>
    <w:div w:id="928151930">
      <w:bodyDiv w:val="1"/>
      <w:marLeft w:val="0"/>
      <w:marRight w:val="0"/>
      <w:marTop w:val="0"/>
      <w:marBottom w:val="0"/>
      <w:divBdr>
        <w:top w:val="none" w:sz="0" w:space="0" w:color="auto"/>
        <w:left w:val="none" w:sz="0" w:space="0" w:color="auto"/>
        <w:bottom w:val="none" w:sz="0" w:space="0" w:color="auto"/>
        <w:right w:val="none" w:sz="0" w:space="0" w:color="auto"/>
      </w:divBdr>
    </w:div>
    <w:div w:id="928152900">
      <w:bodyDiv w:val="1"/>
      <w:marLeft w:val="0"/>
      <w:marRight w:val="0"/>
      <w:marTop w:val="0"/>
      <w:marBottom w:val="0"/>
      <w:divBdr>
        <w:top w:val="none" w:sz="0" w:space="0" w:color="auto"/>
        <w:left w:val="none" w:sz="0" w:space="0" w:color="auto"/>
        <w:bottom w:val="none" w:sz="0" w:space="0" w:color="auto"/>
        <w:right w:val="none" w:sz="0" w:space="0" w:color="auto"/>
      </w:divBdr>
    </w:div>
    <w:div w:id="928199130">
      <w:bodyDiv w:val="1"/>
      <w:marLeft w:val="0"/>
      <w:marRight w:val="0"/>
      <w:marTop w:val="0"/>
      <w:marBottom w:val="0"/>
      <w:divBdr>
        <w:top w:val="none" w:sz="0" w:space="0" w:color="auto"/>
        <w:left w:val="none" w:sz="0" w:space="0" w:color="auto"/>
        <w:bottom w:val="none" w:sz="0" w:space="0" w:color="auto"/>
        <w:right w:val="none" w:sz="0" w:space="0" w:color="auto"/>
      </w:divBdr>
    </w:div>
    <w:div w:id="928386831">
      <w:bodyDiv w:val="1"/>
      <w:marLeft w:val="0"/>
      <w:marRight w:val="0"/>
      <w:marTop w:val="0"/>
      <w:marBottom w:val="0"/>
      <w:divBdr>
        <w:top w:val="none" w:sz="0" w:space="0" w:color="auto"/>
        <w:left w:val="none" w:sz="0" w:space="0" w:color="auto"/>
        <w:bottom w:val="none" w:sz="0" w:space="0" w:color="auto"/>
        <w:right w:val="none" w:sz="0" w:space="0" w:color="auto"/>
      </w:divBdr>
    </w:div>
    <w:div w:id="928466846">
      <w:bodyDiv w:val="1"/>
      <w:marLeft w:val="0"/>
      <w:marRight w:val="0"/>
      <w:marTop w:val="0"/>
      <w:marBottom w:val="0"/>
      <w:divBdr>
        <w:top w:val="none" w:sz="0" w:space="0" w:color="auto"/>
        <w:left w:val="none" w:sz="0" w:space="0" w:color="auto"/>
        <w:bottom w:val="none" w:sz="0" w:space="0" w:color="auto"/>
        <w:right w:val="none" w:sz="0" w:space="0" w:color="auto"/>
      </w:divBdr>
    </w:div>
    <w:div w:id="928586726">
      <w:bodyDiv w:val="1"/>
      <w:marLeft w:val="0"/>
      <w:marRight w:val="0"/>
      <w:marTop w:val="0"/>
      <w:marBottom w:val="0"/>
      <w:divBdr>
        <w:top w:val="none" w:sz="0" w:space="0" w:color="auto"/>
        <w:left w:val="none" w:sz="0" w:space="0" w:color="auto"/>
        <w:bottom w:val="none" w:sz="0" w:space="0" w:color="auto"/>
        <w:right w:val="none" w:sz="0" w:space="0" w:color="auto"/>
      </w:divBdr>
    </w:div>
    <w:div w:id="928587709">
      <w:bodyDiv w:val="1"/>
      <w:marLeft w:val="0"/>
      <w:marRight w:val="0"/>
      <w:marTop w:val="0"/>
      <w:marBottom w:val="0"/>
      <w:divBdr>
        <w:top w:val="none" w:sz="0" w:space="0" w:color="auto"/>
        <w:left w:val="none" w:sz="0" w:space="0" w:color="auto"/>
        <w:bottom w:val="none" w:sz="0" w:space="0" w:color="auto"/>
        <w:right w:val="none" w:sz="0" w:space="0" w:color="auto"/>
      </w:divBdr>
    </w:div>
    <w:div w:id="928663147">
      <w:bodyDiv w:val="1"/>
      <w:marLeft w:val="0"/>
      <w:marRight w:val="0"/>
      <w:marTop w:val="0"/>
      <w:marBottom w:val="0"/>
      <w:divBdr>
        <w:top w:val="none" w:sz="0" w:space="0" w:color="auto"/>
        <w:left w:val="none" w:sz="0" w:space="0" w:color="auto"/>
        <w:bottom w:val="none" w:sz="0" w:space="0" w:color="auto"/>
        <w:right w:val="none" w:sz="0" w:space="0" w:color="auto"/>
      </w:divBdr>
    </w:div>
    <w:div w:id="928851998">
      <w:bodyDiv w:val="1"/>
      <w:marLeft w:val="0"/>
      <w:marRight w:val="0"/>
      <w:marTop w:val="0"/>
      <w:marBottom w:val="0"/>
      <w:divBdr>
        <w:top w:val="none" w:sz="0" w:space="0" w:color="auto"/>
        <w:left w:val="none" w:sz="0" w:space="0" w:color="auto"/>
        <w:bottom w:val="none" w:sz="0" w:space="0" w:color="auto"/>
        <w:right w:val="none" w:sz="0" w:space="0" w:color="auto"/>
      </w:divBdr>
    </w:div>
    <w:div w:id="929048044">
      <w:bodyDiv w:val="1"/>
      <w:marLeft w:val="0"/>
      <w:marRight w:val="0"/>
      <w:marTop w:val="0"/>
      <w:marBottom w:val="0"/>
      <w:divBdr>
        <w:top w:val="none" w:sz="0" w:space="0" w:color="auto"/>
        <w:left w:val="none" w:sz="0" w:space="0" w:color="auto"/>
        <w:bottom w:val="none" w:sz="0" w:space="0" w:color="auto"/>
        <w:right w:val="none" w:sz="0" w:space="0" w:color="auto"/>
      </w:divBdr>
    </w:div>
    <w:div w:id="929193261">
      <w:bodyDiv w:val="1"/>
      <w:marLeft w:val="0"/>
      <w:marRight w:val="0"/>
      <w:marTop w:val="0"/>
      <w:marBottom w:val="0"/>
      <w:divBdr>
        <w:top w:val="none" w:sz="0" w:space="0" w:color="auto"/>
        <w:left w:val="none" w:sz="0" w:space="0" w:color="auto"/>
        <w:bottom w:val="none" w:sz="0" w:space="0" w:color="auto"/>
        <w:right w:val="none" w:sz="0" w:space="0" w:color="auto"/>
      </w:divBdr>
    </w:div>
    <w:div w:id="929309749">
      <w:bodyDiv w:val="1"/>
      <w:marLeft w:val="0"/>
      <w:marRight w:val="0"/>
      <w:marTop w:val="0"/>
      <w:marBottom w:val="0"/>
      <w:divBdr>
        <w:top w:val="none" w:sz="0" w:space="0" w:color="auto"/>
        <w:left w:val="none" w:sz="0" w:space="0" w:color="auto"/>
        <w:bottom w:val="none" w:sz="0" w:space="0" w:color="auto"/>
        <w:right w:val="none" w:sz="0" w:space="0" w:color="auto"/>
      </w:divBdr>
    </w:div>
    <w:div w:id="929316808">
      <w:bodyDiv w:val="1"/>
      <w:marLeft w:val="0"/>
      <w:marRight w:val="0"/>
      <w:marTop w:val="0"/>
      <w:marBottom w:val="0"/>
      <w:divBdr>
        <w:top w:val="none" w:sz="0" w:space="0" w:color="auto"/>
        <w:left w:val="none" w:sz="0" w:space="0" w:color="auto"/>
        <w:bottom w:val="none" w:sz="0" w:space="0" w:color="auto"/>
        <w:right w:val="none" w:sz="0" w:space="0" w:color="auto"/>
      </w:divBdr>
    </w:div>
    <w:div w:id="929391679">
      <w:bodyDiv w:val="1"/>
      <w:marLeft w:val="0"/>
      <w:marRight w:val="0"/>
      <w:marTop w:val="0"/>
      <w:marBottom w:val="0"/>
      <w:divBdr>
        <w:top w:val="none" w:sz="0" w:space="0" w:color="auto"/>
        <w:left w:val="none" w:sz="0" w:space="0" w:color="auto"/>
        <w:bottom w:val="none" w:sz="0" w:space="0" w:color="auto"/>
        <w:right w:val="none" w:sz="0" w:space="0" w:color="auto"/>
      </w:divBdr>
    </w:div>
    <w:div w:id="929432671">
      <w:bodyDiv w:val="1"/>
      <w:marLeft w:val="0"/>
      <w:marRight w:val="0"/>
      <w:marTop w:val="0"/>
      <w:marBottom w:val="0"/>
      <w:divBdr>
        <w:top w:val="none" w:sz="0" w:space="0" w:color="auto"/>
        <w:left w:val="none" w:sz="0" w:space="0" w:color="auto"/>
        <w:bottom w:val="none" w:sz="0" w:space="0" w:color="auto"/>
        <w:right w:val="none" w:sz="0" w:space="0" w:color="auto"/>
      </w:divBdr>
    </w:div>
    <w:div w:id="929435337">
      <w:bodyDiv w:val="1"/>
      <w:marLeft w:val="0"/>
      <w:marRight w:val="0"/>
      <w:marTop w:val="0"/>
      <w:marBottom w:val="0"/>
      <w:divBdr>
        <w:top w:val="none" w:sz="0" w:space="0" w:color="auto"/>
        <w:left w:val="none" w:sz="0" w:space="0" w:color="auto"/>
        <w:bottom w:val="none" w:sz="0" w:space="0" w:color="auto"/>
        <w:right w:val="none" w:sz="0" w:space="0" w:color="auto"/>
      </w:divBdr>
    </w:div>
    <w:div w:id="929629030">
      <w:bodyDiv w:val="1"/>
      <w:marLeft w:val="0"/>
      <w:marRight w:val="0"/>
      <w:marTop w:val="0"/>
      <w:marBottom w:val="0"/>
      <w:divBdr>
        <w:top w:val="none" w:sz="0" w:space="0" w:color="auto"/>
        <w:left w:val="none" w:sz="0" w:space="0" w:color="auto"/>
        <w:bottom w:val="none" w:sz="0" w:space="0" w:color="auto"/>
        <w:right w:val="none" w:sz="0" w:space="0" w:color="auto"/>
      </w:divBdr>
    </w:div>
    <w:div w:id="929699323">
      <w:bodyDiv w:val="1"/>
      <w:marLeft w:val="0"/>
      <w:marRight w:val="0"/>
      <w:marTop w:val="0"/>
      <w:marBottom w:val="0"/>
      <w:divBdr>
        <w:top w:val="none" w:sz="0" w:space="0" w:color="auto"/>
        <w:left w:val="none" w:sz="0" w:space="0" w:color="auto"/>
        <w:bottom w:val="none" w:sz="0" w:space="0" w:color="auto"/>
        <w:right w:val="none" w:sz="0" w:space="0" w:color="auto"/>
      </w:divBdr>
    </w:div>
    <w:div w:id="929699534">
      <w:bodyDiv w:val="1"/>
      <w:marLeft w:val="0"/>
      <w:marRight w:val="0"/>
      <w:marTop w:val="0"/>
      <w:marBottom w:val="0"/>
      <w:divBdr>
        <w:top w:val="none" w:sz="0" w:space="0" w:color="auto"/>
        <w:left w:val="none" w:sz="0" w:space="0" w:color="auto"/>
        <w:bottom w:val="none" w:sz="0" w:space="0" w:color="auto"/>
        <w:right w:val="none" w:sz="0" w:space="0" w:color="auto"/>
      </w:divBdr>
    </w:div>
    <w:div w:id="929776385">
      <w:bodyDiv w:val="1"/>
      <w:marLeft w:val="0"/>
      <w:marRight w:val="0"/>
      <w:marTop w:val="0"/>
      <w:marBottom w:val="0"/>
      <w:divBdr>
        <w:top w:val="none" w:sz="0" w:space="0" w:color="auto"/>
        <w:left w:val="none" w:sz="0" w:space="0" w:color="auto"/>
        <w:bottom w:val="none" w:sz="0" w:space="0" w:color="auto"/>
        <w:right w:val="none" w:sz="0" w:space="0" w:color="auto"/>
      </w:divBdr>
    </w:div>
    <w:div w:id="930048818">
      <w:bodyDiv w:val="1"/>
      <w:marLeft w:val="0"/>
      <w:marRight w:val="0"/>
      <w:marTop w:val="0"/>
      <w:marBottom w:val="0"/>
      <w:divBdr>
        <w:top w:val="none" w:sz="0" w:space="0" w:color="auto"/>
        <w:left w:val="none" w:sz="0" w:space="0" w:color="auto"/>
        <w:bottom w:val="none" w:sz="0" w:space="0" w:color="auto"/>
        <w:right w:val="none" w:sz="0" w:space="0" w:color="auto"/>
      </w:divBdr>
    </w:div>
    <w:div w:id="930092179">
      <w:bodyDiv w:val="1"/>
      <w:marLeft w:val="0"/>
      <w:marRight w:val="0"/>
      <w:marTop w:val="0"/>
      <w:marBottom w:val="0"/>
      <w:divBdr>
        <w:top w:val="none" w:sz="0" w:space="0" w:color="auto"/>
        <w:left w:val="none" w:sz="0" w:space="0" w:color="auto"/>
        <w:bottom w:val="none" w:sz="0" w:space="0" w:color="auto"/>
        <w:right w:val="none" w:sz="0" w:space="0" w:color="auto"/>
      </w:divBdr>
    </w:div>
    <w:div w:id="930116941">
      <w:bodyDiv w:val="1"/>
      <w:marLeft w:val="0"/>
      <w:marRight w:val="0"/>
      <w:marTop w:val="0"/>
      <w:marBottom w:val="0"/>
      <w:divBdr>
        <w:top w:val="none" w:sz="0" w:space="0" w:color="auto"/>
        <w:left w:val="none" w:sz="0" w:space="0" w:color="auto"/>
        <w:bottom w:val="none" w:sz="0" w:space="0" w:color="auto"/>
        <w:right w:val="none" w:sz="0" w:space="0" w:color="auto"/>
      </w:divBdr>
    </w:div>
    <w:div w:id="930242288">
      <w:bodyDiv w:val="1"/>
      <w:marLeft w:val="0"/>
      <w:marRight w:val="0"/>
      <w:marTop w:val="0"/>
      <w:marBottom w:val="0"/>
      <w:divBdr>
        <w:top w:val="none" w:sz="0" w:space="0" w:color="auto"/>
        <w:left w:val="none" w:sz="0" w:space="0" w:color="auto"/>
        <w:bottom w:val="none" w:sz="0" w:space="0" w:color="auto"/>
        <w:right w:val="none" w:sz="0" w:space="0" w:color="auto"/>
      </w:divBdr>
    </w:div>
    <w:div w:id="930355007">
      <w:bodyDiv w:val="1"/>
      <w:marLeft w:val="0"/>
      <w:marRight w:val="0"/>
      <w:marTop w:val="0"/>
      <w:marBottom w:val="0"/>
      <w:divBdr>
        <w:top w:val="none" w:sz="0" w:space="0" w:color="auto"/>
        <w:left w:val="none" w:sz="0" w:space="0" w:color="auto"/>
        <w:bottom w:val="none" w:sz="0" w:space="0" w:color="auto"/>
        <w:right w:val="none" w:sz="0" w:space="0" w:color="auto"/>
      </w:divBdr>
    </w:div>
    <w:div w:id="930356156">
      <w:bodyDiv w:val="1"/>
      <w:marLeft w:val="0"/>
      <w:marRight w:val="0"/>
      <w:marTop w:val="0"/>
      <w:marBottom w:val="0"/>
      <w:divBdr>
        <w:top w:val="none" w:sz="0" w:space="0" w:color="auto"/>
        <w:left w:val="none" w:sz="0" w:space="0" w:color="auto"/>
        <w:bottom w:val="none" w:sz="0" w:space="0" w:color="auto"/>
        <w:right w:val="none" w:sz="0" w:space="0" w:color="auto"/>
      </w:divBdr>
    </w:div>
    <w:div w:id="930427111">
      <w:bodyDiv w:val="1"/>
      <w:marLeft w:val="0"/>
      <w:marRight w:val="0"/>
      <w:marTop w:val="0"/>
      <w:marBottom w:val="0"/>
      <w:divBdr>
        <w:top w:val="none" w:sz="0" w:space="0" w:color="auto"/>
        <w:left w:val="none" w:sz="0" w:space="0" w:color="auto"/>
        <w:bottom w:val="none" w:sz="0" w:space="0" w:color="auto"/>
        <w:right w:val="none" w:sz="0" w:space="0" w:color="auto"/>
      </w:divBdr>
    </w:div>
    <w:div w:id="930507372">
      <w:bodyDiv w:val="1"/>
      <w:marLeft w:val="0"/>
      <w:marRight w:val="0"/>
      <w:marTop w:val="0"/>
      <w:marBottom w:val="0"/>
      <w:divBdr>
        <w:top w:val="none" w:sz="0" w:space="0" w:color="auto"/>
        <w:left w:val="none" w:sz="0" w:space="0" w:color="auto"/>
        <w:bottom w:val="none" w:sz="0" w:space="0" w:color="auto"/>
        <w:right w:val="none" w:sz="0" w:space="0" w:color="auto"/>
      </w:divBdr>
    </w:div>
    <w:div w:id="930507385">
      <w:bodyDiv w:val="1"/>
      <w:marLeft w:val="0"/>
      <w:marRight w:val="0"/>
      <w:marTop w:val="0"/>
      <w:marBottom w:val="0"/>
      <w:divBdr>
        <w:top w:val="none" w:sz="0" w:space="0" w:color="auto"/>
        <w:left w:val="none" w:sz="0" w:space="0" w:color="auto"/>
        <w:bottom w:val="none" w:sz="0" w:space="0" w:color="auto"/>
        <w:right w:val="none" w:sz="0" w:space="0" w:color="auto"/>
      </w:divBdr>
    </w:div>
    <w:div w:id="930510764">
      <w:bodyDiv w:val="1"/>
      <w:marLeft w:val="0"/>
      <w:marRight w:val="0"/>
      <w:marTop w:val="0"/>
      <w:marBottom w:val="0"/>
      <w:divBdr>
        <w:top w:val="none" w:sz="0" w:space="0" w:color="auto"/>
        <w:left w:val="none" w:sz="0" w:space="0" w:color="auto"/>
        <w:bottom w:val="none" w:sz="0" w:space="0" w:color="auto"/>
        <w:right w:val="none" w:sz="0" w:space="0" w:color="auto"/>
      </w:divBdr>
    </w:div>
    <w:div w:id="930623777">
      <w:bodyDiv w:val="1"/>
      <w:marLeft w:val="0"/>
      <w:marRight w:val="0"/>
      <w:marTop w:val="0"/>
      <w:marBottom w:val="0"/>
      <w:divBdr>
        <w:top w:val="none" w:sz="0" w:space="0" w:color="auto"/>
        <w:left w:val="none" w:sz="0" w:space="0" w:color="auto"/>
        <w:bottom w:val="none" w:sz="0" w:space="0" w:color="auto"/>
        <w:right w:val="none" w:sz="0" w:space="0" w:color="auto"/>
      </w:divBdr>
    </w:div>
    <w:div w:id="930743458">
      <w:bodyDiv w:val="1"/>
      <w:marLeft w:val="0"/>
      <w:marRight w:val="0"/>
      <w:marTop w:val="0"/>
      <w:marBottom w:val="0"/>
      <w:divBdr>
        <w:top w:val="none" w:sz="0" w:space="0" w:color="auto"/>
        <w:left w:val="none" w:sz="0" w:space="0" w:color="auto"/>
        <w:bottom w:val="none" w:sz="0" w:space="0" w:color="auto"/>
        <w:right w:val="none" w:sz="0" w:space="0" w:color="auto"/>
      </w:divBdr>
    </w:div>
    <w:div w:id="930744452">
      <w:bodyDiv w:val="1"/>
      <w:marLeft w:val="0"/>
      <w:marRight w:val="0"/>
      <w:marTop w:val="0"/>
      <w:marBottom w:val="0"/>
      <w:divBdr>
        <w:top w:val="none" w:sz="0" w:space="0" w:color="auto"/>
        <w:left w:val="none" w:sz="0" w:space="0" w:color="auto"/>
        <w:bottom w:val="none" w:sz="0" w:space="0" w:color="auto"/>
        <w:right w:val="none" w:sz="0" w:space="0" w:color="auto"/>
      </w:divBdr>
    </w:div>
    <w:div w:id="931011600">
      <w:bodyDiv w:val="1"/>
      <w:marLeft w:val="0"/>
      <w:marRight w:val="0"/>
      <w:marTop w:val="0"/>
      <w:marBottom w:val="0"/>
      <w:divBdr>
        <w:top w:val="none" w:sz="0" w:space="0" w:color="auto"/>
        <w:left w:val="none" w:sz="0" w:space="0" w:color="auto"/>
        <w:bottom w:val="none" w:sz="0" w:space="0" w:color="auto"/>
        <w:right w:val="none" w:sz="0" w:space="0" w:color="auto"/>
      </w:divBdr>
    </w:div>
    <w:div w:id="931013972">
      <w:bodyDiv w:val="1"/>
      <w:marLeft w:val="0"/>
      <w:marRight w:val="0"/>
      <w:marTop w:val="0"/>
      <w:marBottom w:val="0"/>
      <w:divBdr>
        <w:top w:val="none" w:sz="0" w:space="0" w:color="auto"/>
        <w:left w:val="none" w:sz="0" w:space="0" w:color="auto"/>
        <w:bottom w:val="none" w:sz="0" w:space="0" w:color="auto"/>
        <w:right w:val="none" w:sz="0" w:space="0" w:color="auto"/>
      </w:divBdr>
    </w:div>
    <w:div w:id="931085365">
      <w:bodyDiv w:val="1"/>
      <w:marLeft w:val="0"/>
      <w:marRight w:val="0"/>
      <w:marTop w:val="0"/>
      <w:marBottom w:val="0"/>
      <w:divBdr>
        <w:top w:val="none" w:sz="0" w:space="0" w:color="auto"/>
        <w:left w:val="none" w:sz="0" w:space="0" w:color="auto"/>
        <w:bottom w:val="none" w:sz="0" w:space="0" w:color="auto"/>
        <w:right w:val="none" w:sz="0" w:space="0" w:color="auto"/>
      </w:divBdr>
    </w:div>
    <w:div w:id="931429103">
      <w:bodyDiv w:val="1"/>
      <w:marLeft w:val="0"/>
      <w:marRight w:val="0"/>
      <w:marTop w:val="0"/>
      <w:marBottom w:val="0"/>
      <w:divBdr>
        <w:top w:val="none" w:sz="0" w:space="0" w:color="auto"/>
        <w:left w:val="none" w:sz="0" w:space="0" w:color="auto"/>
        <w:bottom w:val="none" w:sz="0" w:space="0" w:color="auto"/>
        <w:right w:val="none" w:sz="0" w:space="0" w:color="auto"/>
      </w:divBdr>
    </w:div>
    <w:div w:id="931429796">
      <w:bodyDiv w:val="1"/>
      <w:marLeft w:val="0"/>
      <w:marRight w:val="0"/>
      <w:marTop w:val="0"/>
      <w:marBottom w:val="0"/>
      <w:divBdr>
        <w:top w:val="none" w:sz="0" w:space="0" w:color="auto"/>
        <w:left w:val="none" w:sz="0" w:space="0" w:color="auto"/>
        <w:bottom w:val="none" w:sz="0" w:space="0" w:color="auto"/>
        <w:right w:val="none" w:sz="0" w:space="0" w:color="auto"/>
      </w:divBdr>
    </w:div>
    <w:div w:id="931472244">
      <w:bodyDiv w:val="1"/>
      <w:marLeft w:val="0"/>
      <w:marRight w:val="0"/>
      <w:marTop w:val="0"/>
      <w:marBottom w:val="0"/>
      <w:divBdr>
        <w:top w:val="none" w:sz="0" w:space="0" w:color="auto"/>
        <w:left w:val="none" w:sz="0" w:space="0" w:color="auto"/>
        <w:bottom w:val="none" w:sz="0" w:space="0" w:color="auto"/>
        <w:right w:val="none" w:sz="0" w:space="0" w:color="auto"/>
      </w:divBdr>
    </w:div>
    <w:div w:id="931548103">
      <w:bodyDiv w:val="1"/>
      <w:marLeft w:val="0"/>
      <w:marRight w:val="0"/>
      <w:marTop w:val="0"/>
      <w:marBottom w:val="0"/>
      <w:divBdr>
        <w:top w:val="none" w:sz="0" w:space="0" w:color="auto"/>
        <w:left w:val="none" w:sz="0" w:space="0" w:color="auto"/>
        <w:bottom w:val="none" w:sz="0" w:space="0" w:color="auto"/>
        <w:right w:val="none" w:sz="0" w:space="0" w:color="auto"/>
      </w:divBdr>
    </w:div>
    <w:div w:id="931595546">
      <w:bodyDiv w:val="1"/>
      <w:marLeft w:val="0"/>
      <w:marRight w:val="0"/>
      <w:marTop w:val="0"/>
      <w:marBottom w:val="0"/>
      <w:divBdr>
        <w:top w:val="none" w:sz="0" w:space="0" w:color="auto"/>
        <w:left w:val="none" w:sz="0" w:space="0" w:color="auto"/>
        <w:bottom w:val="none" w:sz="0" w:space="0" w:color="auto"/>
        <w:right w:val="none" w:sz="0" w:space="0" w:color="auto"/>
      </w:divBdr>
    </w:div>
    <w:div w:id="931624841">
      <w:bodyDiv w:val="1"/>
      <w:marLeft w:val="0"/>
      <w:marRight w:val="0"/>
      <w:marTop w:val="0"/>
      <w:marBottom w:val="0"/>
      <w:divBdr>
        <w:top w:val="none" w:sz="0" w:space="0" w:color="auto"/>
        <w:left w:val="none" w:sz="0" w:space="0" w:color="auto"/>
        <w:bottom w:val="none" w:sz="0" w:space="0" w:color="auto"/>
        <w:right w:val="none" w:sz="0" w:space="0" w:color="auto"/>
      </w:divBdr>
    </w:div>
    <w:div w:id="931625019">
      <w:bodyDiv w:val="1"/>
      <w:marLeft w:val="0"/>
      <w:marRight w:val="0"/>
      <w:marTop w:val="0"/>
      <w:marBottom w:val="0"/>
      <w:divBdr>
        <w:top w:val="none" w:sz="0" w:space="0" w:color="auto"/>
        <w:left w:val="none" w:sz="0" w:space="0" w:color="auto"/>
        <w:bottom w:val="none" w:sz="0" w:space="0" w:color="auto"/>
        <w:right w:val="none" w:sz="0" w:space="0" w:color="auto"/>
      </w:divBdr>
    </w:div>
    <w:div w:id="931817068">
      <w:bodyDiv w:val="1"/>
      <w:marLeft w:val="0"/>
      <w:marRight w:val="0"/>
      <w:marTop w:val="0"/>
      <w:marBottom w:val="0"/>
      <w:divBdr>
        <w:top w:val="none" w:sz="0" w:space="0" w:color="auto"/>
        <w:left w:val="none" w:sz="0" w:space="0" w:color="auto"/>
        <w:bottom w:val="none" w:sz="0" w:space="0" w:color="auto"/>
        <w:right w:val="none" w:sz="0" w:space="0" w:color="auto"/>
      </w:divBdr>
    </w:div>
    <w:div w:id="931857165">
      <w:bodyDiv w:val="1"/>
      <w:marLeft w:val="0"/>
      <w:marRight w:val="0"/>
      <w:marTop w:val="0"/>
      <w:marBottom w:val="0"/>
      <w:divBdr>
        <w:top w:val="none" w:sz="0" w:space="0" w:color="auto"/>
        <w:left w:val="none" w:sz="0" w:space="0" w:color="auto"/>
        <w:bottom w:val="none" w:sz="0" w:space="0" w:color="auto"/>
        <w:right w:val="none" w:sz="0" w:space="0" w:color="auto"/>
      </w:divBdr>
    </w:div>
    <w:div w:id="931939433">
      <w:bodyDiv w:val="1"/>
      <w:marLeft w:val="0"/>
      <w:marRight w:val="0"/>
      <w:marTop w:val="0"/>
      <w:marBottom w:val="0"/>
      <w:divBdr>
        <w:top w:val="none" w:sz="0" w:space="0" w:color="auto"/>
        <w:left w:val="none" w:sz="0" w:space="0" w:color="auto"/>
        <w:bottom w:val="none" w:sz="0" w:space="0" w:color="auto"/>
        <w:right w:val="none" w:sz="0" w:space="0" w:color="auto"/>
      </w:divBdr>
    </w:div>
    <w:div w:id="932012252">
      <w:bodyDiv w:val="1"/>
      <w:marLeft w:val="0"/>
      <w:marRight w:val="0"/>
      <w:marTop w:val="0"/>
      <w:marBottom w:val="0"/>
      <w:divBdr>
        <w:top w:val="none" w:sz="0" w:space="0" w:color="auto"/>
        <w:left w:val="none" w:sz="0" w:space="0" w:color="auto"/>
        <w:bottom w:val="none" w:sz="0" w:space="0" w:color="auto"/>
        <w:right w:val="none" w:sz="0" w:space="0" w:color="auto"/>
      </w:divBdr>
    </w:div>
    <w:div w:id="932014260">
      <w:bodyDiv w:val="1"/>
      <w:marLeft w:val="0"/>
      <w:marRight w:val="0"/>
      <w:marTop w:val="0"/>
      <w:marBottom w:val="0"/>
      <w:divBdr>
        <w:top w:val="none" w:sz="0" w:space="0" w:color="auto"/>
        <w:left w:val="none" w:sz="0" w:space="0" w:color="auto"/>
        <w:bottom w:val="none" w:sz="0" w:space="0" w:color="auto"/>
        <w:right w:val="none" w:sz="0" w:space="0" w:color="auto"/>
      </w:divBdr>
    </w:div>
    <w:div w:id="932591203">
      <w:bodyDiv w:val="1"/>
      <w:marLeft w:val="0"/>
      <w:marRight w:val="0"/>
      <w:marTop w:val="0"/>
      <w:marBottom w:val="0"/>
      <w:divBdr>
        <w:top w:val="none" w:sz="0" w:space="0" w:color="auto"/>
        <w:left w:val="none" w:sz="0" w:space="0" w:color="auto"/>
        <w:bottom w:val="none" w:sz="0" w:space="0" w:color="auto"/>
        <w:right w:val="none" w:sz="0" w:space="0" w:color="auto"/>
      </w:divBdr>
    </w:div>
    <w:div w:id="932595478">
      <w:bodyDiv w:val="1"/>
      <w:marLeft w:val="0"/>
      <w:marRight w:val="0"/>
      <w:marTop w:val="0"/>
      <w:marBottom w:val="0"/>
      <w:divBdr>
        <w:top w:val="none" w:sz="0" w:space="0" w:color="auto"/>
        <w:left w:val="none" w:sz="0" w:space="0" w:color="auto"/>
        <w:bottom w:val="none" w:sz="0" w:space="0" w:color="auto"/>
        <w:right w:val="none" w:sz="0" w:space="0" w:color="auto"/>
      </w:divBdr>
    </w:div>
    <w:div w:id="932665639">
      <w:bodyDiv w:val="1"/>
      <w:marLeft w:val="0"/>
      <w:marRight w:val="0"/>
      <w:marTop w:val="0"/>
      <w:marBottom w:val="0"/>
      <w:divBdr>
        <w:top w:val="none" w:sz="0" w:space="0" w:color="auto"/>
        <w:left w:val="none" w:sz="0" w:space="0" w:color="auto"/>
        <w:bottom w:val="none" w:sz="0" w:space="0" w:color="auto"/>
        <w:right w:val="none" w:sz="0" w:space="0" w:color="auto"/>
      </w:divBdr>
    </w:div>
    <w:div w:id="932710741">
      <w:bodyDiv w:val="1"/>
      <w:marLeft w:val="0"/>
      <w:marRight w:val="0"/>
      <w:marTop w:val="0"/>
      <w:marBottom w:val="0"/>
      <w:divBdr>
        <w:top w:val="none" w:sz="0" w:space="0" w:color="auto"/>
        <w:left w:val="none" w:sz="0" w:space="0" w:color="auto"/>
        <w:bottom w:val="none" w:sz="0" w:space="0" w:color="auto"/>
        <w:right w:val="none" w:sz="0" w:space="0" w:color="auto"/>
      </w:divBdr>
    </w:div>
    <w:div w:id="933366649">
      <w:bodyDiv w:val="1"/>
      <w:marLeft w:val="0"/>
      <w:marRight w:val="0"/>
      <w:marTop w:val="0"/>
      <w:marBottom w:val="0"/>
      <w:divBdr>
        <w:top w:val="none" w:sz="0" w:space="0" w:color="auto"/>
        <w:left w:val="none" w:sz="0" w:space="0" w:color="auto"/>
        <w:bottom w:val="none" w:sz="0" w:space="0" w:color="auto"/>
        <w:right w:val="none" w:sz="0" w:space="0" w:color="auto"/>
      </w:divBdr>
    </w:div>
    <w:div w:id="933391894">
      <w:bodyDiv w:val="1"/>
      <w:marLeft w:val="0"/>
      <w:marRight w:val="0"/>
      <w:marTop w:val="0"/>
      <w:marBottom w:val="0"/>
      <w:divBdr>
        <w:top w:val="none" w:sz="0" w:space="0" w:color="auto"/>
        <w:left w:val="none" w:sz="0" w:space="0" w:color="auto"/>
        <w:bottom w:val="none" w:sz="0" w:space="0" w:color="auto"/>
        <w:right w:val="none" w:sz="0" w:space="0" w:color="auto"/>
      </w:divBdr>
    </w:div>
    <w:div w:id="933587982">
      <w:bodyDiv w:val="1"/>
      <w:marLeft w:val="0"/>
      <w:marRight w:val="0"/>
      <w:marTop w:val="0"/>
      <w:marBottom w:val="0"/>
      <w:divBdr>
        <w:top w:val="none" w:sz="0" w:space="0" w:color="auto"/>
        <w:left w:val="none" w:sz="0" w:space="0" w:color="auto"/>
        <w:bottom w:val="none" w:sz="0" w:space="0" w:color="auto"/>
        <w:right w:val="none" w:sz="0" w:space="0" w:color="auto"/>
      </w:divBdr>
    </w:div>
    <w:div w:id="933590823">
      <w:bodyDiv w:val="1"/>
      <w:marLeft w:val="0"/>
      <w:marRight w:val="0"/>
      <w:marTop w:val="0"/>
      <w:marBottom w:val="0"/>
      <w:divBdr>
        <w:top w:val="none" w:sz="0" w:space="0" w:color="auto"/>
        <w:left w:val="none" w:sz="0" w:space="0" w:color="auto"/>
        <w:bottom w:val="none" w:sz="0" w:space="0" w:color="auto"/>
        <w:right w:val="none" w:sz="0" w:space="0" w:color="auto"/>
      </w:divBdr>
    </w:div>
    <w:div w:id="933704668">
      <w:bodyDiv w:val="1"/>
      <w:marLeft w:val="0"/>
      <w:marRight w:val="0"/>
      <w:marTop w:val="0"/>
      <w:marBottom w:val="0"/>
      <w:divBdr>
        <w:top w:val="none" w:sz="0" w:space="0" w:color="auto"/>
        <w:left w:val="none" w:sz="0" w:space="0" w:color="auto"/>
        <w:bottom w:val="none" w:sz="0" w:space="0" w:color="auto"/>
        <w:right w:val="none" w:sz="0" w:space="0" w:color="auto"/>
      </w:divBdr>
    </w:div>
    <w:div w:id="933785506">
      <w:bodyDiv w:val="1"/>
      <w:marLeft w:val="0"/>
      <w:marRight w:val="0"/>
      <w:marTop w:val="0"/>
      <w:marBottom w:val="0"/>
      <w:divBdr>
        <w:top w:val="none" w:sz="0" w:space="0" w:color="auto"/>
        <w:left w:val="none" w:sz="0" w:space="0" w:color="auto"/>
        <w:bottom w:val="none" w:sz="0" w:space="0" w:color="auto"/>
        <w:right w:val="none" w:sz="0" w:space="0" w:color="auto"/>
      </w:divBdr>
    </w:div>
    <w:div w:id="933830355">
      <w:bodyDiv w:val="1"/>
      <w:marLeft w:val="0"/>
      <w:marRight w:val="0"/>
      <w:marTop w:val="0"/>
      <w:marBottom w:val="0"/>
      <w:divBdr>
        <w:top w:val="none" w:sz="0" w:space="0" w:color="auto"/>
        <w:left w:val="none" w:sz="0" w:space="0" w:color="auto"/>
        <w:bottom w:val="none" w:sz="0" w:space="0" w:color="auto"/>
        <w:right w:val="none" w:sz="0" w:space="0" w:color="auto"/>
      </w:divBdr>
    </w:div>
    <w:div w:id="933896610">
      <w:bodyDiv w:val="1"/>
      <w:marLeft w:val="0"/>
      <w:marRight w:val="0"/>
      <w:marTop w:val="0"/>
      <w:marBottom w:val="0"/>
      <w:divBdr>
        <w:top w:val="none" w:sz="0" w:space="0" w:color="auto"/>
        <w:left w:val="none" w:sz="0" w:space="0" w:color="auto"/>
        <w:bottom w:val="none" w:sz="0" w:space="0" w:color="auto"/>
        <w:right w:val="none" w:sz="0" w:space="0" w:color="auto"/>
      </w:divBdr>
    </w:div>
    <w:div w:id="933900865">
      <w:bodyDiv w:val="1"/>
      <w:marLeft w:val="0"/>
      <w:marRight w:val="0"/>
      <w:marTop w:val="0"/>
      <w:marBottom w:val="0"/>
      <w:divBdr>
        <w:top w:val="none" w:sz="0" w:space="0" w:color="auto"/>
        <w:left w:val="none" w:sz="0" w:space="0" w:color="auto"/>
        <w:bottom w:val="none" w:sz="0" w:space="0" w:color="auto"/>
        <w:right w:val="none" w:sz="0" w:space="0" w:color="auto"/>
      </w:divBdr>
    </w:div>
    <w:div w:id="934019633">
      <w:bodyDiv w:val="1"/>
      <w:marLeft w:val="0"/>
      <w:marRight w:val="0"/>
      <w:marTop w:val="0"/>
      <w:marBottom w:val="0"/>
      <w:divBdr>
        <w:top w:val="none" w:sz="0" w:space="0" w:color="auto"/>
        <w:left w:val="none" w:sz="0" w:space="0" w:color="auto"/>
        <w:bottom w:val="none" w:sz="0" w:space="0" w:color="auto"/>
        <w:right w:val="none" w:sz="0" w:space="0" w:color="auto"/>
      </w:divBdr>
    </w:div>
    <w:div w:id="934048305">
      <w:bodyDiv w:val="1"/>
      <w:marLeft w:val="0"/>
      <w:marRight w:val="0"/>
      <w:marTop w:val="0"/>
      <w:marBottom w:val="0"/>
      <w:divBdr>
        <w:top w:val="none" w:sz="0" w:space="0" w:color="auto"/>
        <w:left w:val="none" w:sz="0" w:space="0" w:color="auto"/>
        <w:bottom w:val="none" w:sz="0" w:space="0" w:color="auto"/>
        <w:right w:val="none" w:sz="0" w:space="0" w:color="auto"/>
      </w:divBdr>
    </w:div>
    <w:div w:id="934169057">
      <w:bodyDiv w:val="1"/>
      <w:marLeft w:val="0"/>
      <w:marRight w:val="0"/>
      <w:marTop w:val="0"/>
      <w:marBottom w:val="0"/>
      <w:divBdr>
        <w:top w:val="none" w:sz="0" w:space="0" w:color="auto"/>
        <w:left w:val="none" w:sz="0" w:space="0" w:color="auto"/>
        <w:bottom w:val="none" w:sz="0" w:space="0" w:color="auto"/>
        <w:right w:val="none" w:sz="0" w:space="0" w:color="auto"/>
      </w:divBdr>
    </w:div>
    <w:div w:id="934290714">
      <w:bodyDiv w:val="1"/>
      <w:marLeft w:val="0"/>
      <w:marRight w:val="0"/>
      <w:marTop w:val="0"/>
      <w:marBottom w:val="0"/>
      <w:divBdr>
        <w:top w:val="none" w:sz="0" w:space="0" w:color="auto"/>
        <w:left w:val="none" w:sz="0" w:space="0" w:color="auto"/>
        <w:bottom w:val="none" w:sz="0" w:space="0" w:color="auto"/>
        <w:right w:val="none" w:sz="0" w:space="0" w:color="auto"/>
      </w:divBdr>
    </w:div>
    <w:div w:id="934359592">
      <w:bodyDiv w:val="1"/>
      <w:marLeft w:val="0"/>
      <w:marRight w:val="0"/>
      <w:marTop w:val="0"/>
      <w:marBottom w:val="0"/>
      <w:divBdr>
        <w:top w:val="none" w:sz="0" w:space="0" w:color="auto"/>
        <w:left w:val="none" w:sz="0" w:space="0" w:color="auto"/>
        <w:bottom w:val="none" w:sz="0" w:space="0" w:color="auto"/>
        <w:right w:val="none" w:sz="0" w:space="0" w:color="auto"/>
      </w:divBdr>
    </w:div>
    <w:div w:id="934361664">
      <w:bodyDiv w:val="1"/>
      <w:marLeft w:val="0"/>
      <w:marRight w:val="0"/>
      <w:marTop w:val="0"/>
      <w:marBottom w:val="0"/>
      <w:divBdr>
        <w:top w:val="none" w:sz="0" w:space="0" w:color="auto"/>
        <w:left w:val="none" w:sz="0" w:space="0" w:color="auto"/>
        <w:bottom w:val="none" w:sz="0" w:space="0" w:color="auto"/>
        <w:right w:val="none" w:sz="0" w:space="0" w:color="auto"/>
      </w:divBdr>
    </w:div>
    <w:div w:id="934440221">
      <w:bodyDiv w:val="1"/>
      <w:marLeft w:val="0"/>
      <w:marRight w:val="0"/>
      <w:marTop w:val="0"/>
      <w:marBottom w:val="0"/>
      <w:divBdr>
        <w:top w:val="none" w:sz="0" w:space="0" w:color="auto"/>
        <w:left w:val="none" w:sz="0" w:space="0" w:color="auto"/>
        <w:bottom w:val="none" w:sz="0" w:space="0" w:color="auto"/>
        <w:right w:val="none" w:sz="0" w:space="0" w:color="auto"/>
      </w:divBdr>
    </w:div>
    <w:div w:id="934479082">
      <w:bodyDiv w:val="1"/>
      <w:marLeft w:val="0"/>
      <w:marRight w:val="0"/>
      <w:marTop w:val="0"/>
      <w:marBottom w:val="0"/>
      <w:divBdr>
        <w:top w:val="none" w:sz="0" w:space="0" w:color="auto"/>
        <w:left w:val="none" w:sz="0" w:space="0" w:color="auto"/>
        <w:bottom w:val="none" w:sz="0" w:space="0" w:color="auto"/>
        <w:right w:val="none" w:sz="0" w:space="0" w:color="auto"/>
      </w:divBdr>
    </w:div>
    <w:div w:id="934509557">
      <w:bodyDiv w:val="1"/>
      <w:marLeft w:val="0"/>
      <w:marRight w:val="0"/>
      <w:marTop w:val="0"/>
      <w:marBottom w:val="0"/>
      <w:divBdr>
        <w:top w:val="none" w:sz="0" w:space="0" w:color="auto"/>
        <w:left w:val="none" w:sz="0" w:space="0" w:color="auto"/>
        <w:bottom w:val="none" w:sz="0" w:space="0" w:color="auto"/>
        <w:right w:val="none" w:sz="0" w:space="0" w:color="auto"/>
      </w:divBdr>
    </w:div>
    <w:div w:id="934557287">
      <w:bodyDiv w:val="1"/>
      <w:marLeft w:val="0"/>
      <w:marRight w:val="0"/>
      <w:marTop w:val="0"/>
      <w:marBottom w:val="0"/>
      <w:divBdr>
        <w:top w:val="none" w:sz="0" w:space="0" w:color="auto"/>
        <w:left w:val="none" w:sz="0" w:space="0" w:color="auto"/>
        <w:bottom w:val="none" w:sz="0" w:space="0" w:color="auto"/>
        <w:right w:val="none" w:sz="0" w:space="0" w:color="auto"/>
      </w:divBdr>
    </w:div>
    <w:div w:id="934630900">
      <w:bodyDiv w:val="1"/>
      <w:marLeft w:val="0"/>
      <w:marRight w:val="0"/>
      <w:marTop w:val="0"/>
      <w:marBottom w:val="0"/>
      <w:divBdr>
        <w:top w:val="none" w:sz="0" w:space="0" w:color="auto"/>
        <w:left w:val="none" w:sz="0" w:space="0" w:color="auto"/>
        <w:bottom w:val="none" w:sz="0" w:space="0" w:color="auto"/>
        <w:right w:val="none" w:sz="0" w:space="0" w:color="auto"/>
      </w:divBdr>
    </w:div>
    <w:div w:id="934702995">
      <w:bodyDiv w:val="1"/>
      <w:marLeft w:val="0"/>
      <w:marRight w:val="0"/>
      <w:marTop w:val="0"/>
      <w:marBottom w:val="0"/>
      <w:divBdr>
        <w:top w:val="none" w:sz="0" w:space="0" w:color="auto"/>
        <w:left w:val="none" w:sz="0" w:space="0" w:color="auto"/>
        <w:bottom w:val="none" w:sz="0" w:space="0" w:color="auto"/>
        <w:right w:val="none" w:sz="0" w:space="0" w:color="auto"/>
      </w:divBdr>
    </w:div>
    <w:div w:id="934703808">
      <w:bodyDiv w:val="1"/>
      <w:marLeft w:val="0"/>
      <w:marRight w:val="0"/>
      <w:marTop w:val="0"/>
      <w:marBottom w:val="0"/>
      <w:divBdr>
        <w:top w:val="none" w:sz="0" w:space="0" w:color="auto"/>
        <w:left w:val="none" w:sz="0" w:space="0" w:color="auto"/>
        <w:bottom w:val="none" w:sz="0" w:space="0" w:color="auto"/>
        <w:right w:val="none" w:sz="0" w:space="0" w:color="auto"/>
      </w:divBdr>
    </w:div>
    <w:div w:id="934747096">
      <w:bodyDiv w:val="1"/>
      <w:marLeft w:val="0"/>
      <w:marRight w:val="0"/>
      <w:marTop w:val="0"/>
      <w:marBottom w:val="0"/>
      <w:divBdr>
        <w:top w:val="none" w:sz="0" w:space="0" w:color="auto"/>
        <w:left w:val="none" w:sz="0" w:space="0" w:color="auto"/>
        <w:bottom w:val="none" w:sz="0" w:space="0" w:color="auto"/>
        <w:right w:val="none" w:sz="0" w:space="0" w:color="auto"/>
      </w:divBdr>
    </w:div>
    <w:div w:id="934821789">
      <w:bodyDiv w:val="1"/>
      <w:marLeft w:val="0"/>
      <w:marRight w:val="0"/>
      <w:marTop w:val="0"/>
      <w:marBottom w:val="0"/>
      <w:divBdr>
        <w:top w:val="none" w:sz="0" w:space="0" w:color="auto"/>
        <w:left w:val="none" w:sz="0" w:space="0" w:color="auto"/>
        <w:bottom w:val="none" w:sz="0" w:space="0" w:color="auto"/>
        <w:right w:val="none" w:sz="0" w:space="0" w:color="auto"/>
      </w:divBdr>
    </w:div>
    <w:div w:id="934871852">
      <w:bodyDiv w:val="1"/>
      <w:marLeft w:val="0"/>
      <w:marRight w:val="0"/>
      <w:marTop w:val="0"/>
      <w:marBottom w:val="0"/>
      <w:divBdr>
        <w:top w:val="none" w:sz="0" w:space="0" w:color="auto"/>
        <w:left w:val="none" w:sz="0" w:space="0" w:color="auto"/>
        <w:bottom w:val="none" w:sz="0" w:space="0" w:color="auto"/>
        <w:right w:val="none" w:sz="0" w:space="0" w:color="auto"/>
      </w:divBdr>
    </w:div>
    <w:div w:id="934943394">
      <w:bodyDiv w:val="1"/>
      <w:marLeft w:val="0"/>
      <w:marRight w:val="0"/>
      <w:marTop w:val="0"/>
      <w:marBottom w:val="0"/>
      <w:divBdr>
        <w:top w:val="none" w:sz="0" w:space="0" w:color="auto"/>
        <w:left w:val="none" w:sz="0" w:space="0" w:color="auto"/>
        <w:bottom w:val="none" w:sz="0" w:space="0" w:color="auto"/>
        <w:right w:val="none" w:sz="0" w:space="0" w:color="auto"/>
      </w:divBdr>
    </w:div>
    <w:div w:id="934946952">
      <w:bodyDiv w:val="1"/>
      <w:marLeft w:val="0"/>
      <w:marRight w:val="0"/>
      <w:marTop w:val="0"/>
      <w:marBottom w:val="0"/>
      <w:divBdr>
        <w:top w:val="none" w:sz="0" w:space="0" w:color="auto"/>
        <w:left w:val="none" w:sz="0" w:space="0" w:color="auto"/>
        <w:bottom w:val="none" w:sz="0" w:space="0" w:color="auto"/>
        <w:right w:val="none" w:sz="0" w:space="0" w:color="auto"/>
      </w:divBdr>
    </w:div>
    <w:div w:id="935017889">
      <w:bodyDiv w:val="1"/>
      <w:marLeft w:val="0"/>
      <w:marRight w:val="0"/>
      <w:marTop w:val="0"/>
      <w:marBottom w:val="0"/>
      <w:divBdr>
        <w:top w:val="none" w:sz="0" w:space="0" w:color="auto"/>
        <w:left w:val="none" w:sz="0" w:space="0" w:color="auto"/>
        <w:bottom w:val="none" w:sz="0" w:space="0" w:color="auto"/>
        <w:right w:val="none" w:sz="0" w:space="0" w:color="auto"/>
      </w:divBdr>
    </w:div>
    <w:div w:id="935093864">
      <w:bodyDiv w:val="1"/>
      <w:marLeft w:val="0"/>
      <w:marRight w:val="0"/>
      <w:marTop w:val="0"/>
      <w:marBottom w:val="0"/>
      <w:divBdr>
        <w:top w:val="none" w:sz="0" w:space="0" w:color="auto"/>
        <w:left w:val="none" w:sz="0" w:space="0" w:color="auto"/>
        <w:bottom w:val="none" w:sz="0" w:space="0" w:color="auto"/>
        <w:right w:val="none" w:sz="0" w:space="0" w:color="auto"/>
      </w:divBdr>
    </w:div>
    <w:div w:id="935139061">
      <w:bodyDiv w:val="1"/>
      <w:marLeft w:val="0"/>
      <w:marRight w:val="0"/>
      <w:marTop w:val="0"/>
      <w:marBottom w:val="0"/>
      <w:divBdr>
        <w:top w:val="none" w:sz="0" w:space="0" w:color="auto"/>
        <w:left w:val="none" w:sz="0" w:space="0" w:color="auto"/>
        <w:bottom w:val="none" w:sz="0" w:space="0" w:color="auto"/>
        <w:right w:val="none" w:sz="0" w:space="0" w:color="auto"/>
      </w:divBdr>
    </w:div>
    <w:div w:id="935288913">
      <w:bodyDiv w:val="1"/>
      <w:marLeft w:val="0"/>
      <w:marRight w:val="0"/>
      <w:marTop w:val="0"/>
      <w:marBottom w:val="0"/>
      <w:divBdr>
        <w:top w:val="none" w:sz="0" w:space="0" w:color="auto"/>
        <w:left w:val="none" w:sz="0" w:space="0" w:color="auto"/>
        <w:bottom w:val="none" w:sz="0" w:space="0" w:color="auto"/>
        <w:right w:val="none" w:sz="0" w:space="0" w:color="auto"/>
      </w:divBdr>
    </w:div>
    <w:div w:id="935289926">
      <w:bodyDiv w:val="1"/>
      <w:marLeft w:val="0"/>
      <w:marRight w:val="0"/>
      <w:marTop w:val="0"/>
      <w:marBottom w:val="0"/>
      <w:divBdr>
        <w:top w:val="none" w:sz="0" w:space="0" w:color="auto"/>
        <w:left w:val="none" w:sz="0" w:space="0" w:color="auto"/>
        <w:bottom w:val="none" w:sz="0" w:space="0" w:color="auto"/>
        <w:right w:val="none" w:sz="0" w:space="0" w:color="auto"/>
      </w:divBdr>
    </w:div>
    <w:div w:id="935291871">
      <w:bodyDiv w:val="1"/>
      <w:marLeft w:val="0"/>
      <w:marRight w:val="0"/>
      <w:marTop w:val="0"/>
      <w:marBottom w:val="0"/>
      <w:divBdr>
        <w:top w:val="none" w:sz="0" w:space="0" w:color="auto"/>
        <w:left w:val="none" w:sz="0" w:space="0" w:color="auto"/>
        <w:bottom w:val="none" w:sz="0" w:space="0" w:color="auto"/>
        <w:right w:val="none" w:sz="0" w:space="0" w:color="auto"/>
      </w:divBdr>
    </w:div>
    <w:div w:id="935527818">
      <w:bodyDiv w:val="1"/>
      <w:marLeft w:val="0"/>
      <w:marRight w:val="0"/>
      <w:marTop w:val="0"/>
      <w:marBottom w:val="0"/>
      <w:divBdr>
        <w:top w:val="none" w:sz="0" w:space="0" w:color="auto"/>
        <w:left w:val="none" w:sz="0" w:space="0" w:color="auto"/>
        <w:bottom w:val="none" w:sz="0" w:space="0" w:color="auto"/>
        <w:right w:val="none" w:sz="0" w:space="0" w:color="auto"/>
      </w:divBdr>
    </w:div>
    <w:div w:id="935555612">
      <w:bodyDiv w:val="1"/>
      <w:marLeft w:val="0"/>
      <w:marRight w:val="0"/>
      <w:marTop w:val="0"/>
      <w:marBottom w:val="0"/>
      <w:divBdr>
        <w:top w:val="none" w:sz="0" w:space="0" w:color="auto"/>
        <w:left w:val="none" w:sz="0" w:space="0" w:color="auto"/>
        <w:bottom w:val="none" w:sz="0" w:space="0" w:color="auto"/>
        <w:right w:val="none" w:sz="0" w:space="0" w:color="auto"/>
      </w:divBdr>
    </w:div>
    <w:div w:id="935792224">
      <w:bodyDiv w:val="1"/>
      <w:marLeft w:val="0"/>
      <w:marRight w:val="0"/>
      <w:marTop w:val="0"/>
      <w:marBottom w:val="0"/>
      <w:divBdr>
        <w:top w:val="none" w:sz="0" w:space="0" w:color="auto"/>
        <w:left w:val="none" w:sz="0" w:space="0" w:color="auto"/>
        <w:bottom w:val="none" w:sz="0" w:space="0" w:color="auto"/>
        <w:right w:val="none" w:sz="0" w:space="0" w:color="auto"/>
      </w:divBdr>
    </w:div>
    <w:div w:id="935794929">
      <w:bodyDiv w:val="1"/>
      <w:marLeft w:val="0"/>
      <w:marRight w:val="0"/>
      <w:marTop w:val="0"/>
      <w:marBottom w:val="0"/>
      <w:divBdr>
        <w:top w:val="none" w:sz="0" w:space="0" w:color="auto"/>
        <w:left w:val="none" w:sz="0" w:space="0" w:color="auto"/>
        <w:bottom w:val="none" w:sz="0" w:space="0" w:color="auto"/>
        <w:right w:val="none" w:sz="0" w:space="0" w:color="auto"/>
      </w:divBdr>
    </w:div>
    <w:div w:id="935937643">
      <w:bodyDiv w:val="1"/>
      <w:marLeft w:val="0"/>
      <w:marRight w:val="0"/>
      <w:marTop w:val="0"/>
      <w:marBottom w:val="0"/>
      <w:divBdr>
        <w:top w:val="none" w:sz="0" w:space="0" w:color="auto"/>
        <w:left w:val="none" w:sz="0" w:space="0" w:color="auto"/>
        <w:bottom w:val="none" w:sz="0" w:space="0" w:color="auto"/>
        <w:right w:val="none" w:sz="0" w:space="0" w:color="auto"/>
      </w:divBdr>
    </w:div>
    <w:div w:id="935938643">
      <w:bodyDiv w:val="1"/>
      <w:marLeft w:val="0"/>
      <w:marRight w:val="0"/>
      <w:marTop w:val="0"/>
      <w:marBottom w:val="0"/>
      <w:divBdr>
        <w:top w:val="none" w:sz="0" w:space="0" w:color="auto"/>
        <w:left w:val="none" w:sz="0" w:space="0" w:color="auto"/>
        <w:bottom w:val="none" w:sz="0" w:space="0" w:color="auto"/>
        <w:right w:val="none" w:sz="0" w:space="0" w:color="auto"/>
      </w:divBdr>
    </w:div>
    <w:div w:id="935987487">
      <w:bodyDiv w:val="1"/>
      <w:marLeft w:val="0"/>
      <w:marRight w:val="0"/>
      <w:marTop w:val="0"/>
      <w:marBottom w:val="0"/>
      <w:divBdr>
        <w:top w:val="none" w:sz="0" w:space="0" w:color="auto"/>
        <w:left w:val="none" w:sz="0" w:space="0" w:color="auto"/>
        <w:bottom w:val="none" w:sz="0" w:space="0" w:color="auto"/>
        <w:right w:val="none" w:sz="0" w:space="0" w:color="auto"/>
      </w:divBdr>
    </w:div>
    <w:div w:id="936063318">
      <w:bodyDiv w:val="1"/>
      <w:marLeft w:val="0"/>
      <w:marRight w:val="0"/>
      <w:marTop w:val="0"/>
      <w:marBottom w:val="0"/>
      <w:divBdr>
        <w:top w:val="none" w:sz="0" w:space="0" w:color="auto"/>
        <w:left w:val="none" w:sz="0" w:space="0" w:color="auto"/>
        <w:bottom w:val="none" w:sz="0" w:space="0" w:color="auto"/>
        <w:right w:val="none" w:sz="0" w:space="0" w:color="auto"/>
      </w:divBdr>
    </w:div>
    <w:div w:id="936249794">
      <w:bodyDiv w:val="1"/>
      <w:marLeft w:val="0"/>
      <w:marRight w:val="0"/>
      <w:marTop w:val="0"/>
      <w:marBottom w:val="0"/>
      <w:divBdr>
        <w:top w:val="none" w:sz="0" w:space="0" w:color="auto"/>
        <w:left w:val="none" w:sz="0" w:space="0" w:color="auto"/>
        <w:bottom w:val="none" w:sz="0" w:space="0" w:color="auto"/>
        <w:right w:val="none" w:sz="0" w:space="0" w:color="auto"/>
      </w:divBdr>
    </w:div>
    <w:div w:id="936251119">
      <w:bodyDiv w:val="1"/>
      <w:marLeft w:val="0"/>
      <w:marRight w:val="0"/>
      <w:marTop w:val="0"/>
      <w:marBottom w:val="0"/>
      <w:divBdr>
        <w:top w:val="none" w:sz="0" w:space="0" w:color="auto"/>
        <w:left w:val="none" w:sz="0" w:space="0" w:color="auto"/>
        <w:bottom w:val="none" w:sz="0" w:space="0" w:color="auto"/>
        <w:right w:val="none" w:sz="0" w:space="0" w:color="auto"/>
      </w:divBdr>
    </w:div>
    <w:div w:id="936324900">
      <w:bodyDiv w:val="1"/>
      <w:marLeft w:val="0"/>
      <w:marRight w:val="0"/>
      <w:marTop w:val="0"/>
      <w:marBottom w:val="0"/>
      <w:divBdr>
        <w:top w:val="none" w:sz="0" w:space="0" w:color="auto"/>
        <w:left w:val="none" w:sz="0" w:space="0" w:color="auto"/>
        <w:bottom w:val="none" w:sz="0" w:space="0" w:color="auto"/>
        <w:right w:val="none" w:sz="0" w:space="0" w:color="auto"/>
      </w:divBdr>
    </w:div>
    <w:div w:id="936450302">
      <w:bodyDiv w:val="1"/>
      <w:marLeft w:val="0"/>
      <w:marRight w:val="0"/>
      <w:marTop w:val="0"/>
      <w:marBottom w:val="0"/>
      <w:divBdr>
        <w:top w:val="none" w:sz="0" w:space="0" w:color="auto"/>
        <w:left w:val="none" w:sz="0" w:space="0" w:color="auto"/>
        <w:bottom w:val="none" w:sz="0" w:space="0" w:color="auto"/>
        <w:right w:val="none" w:sz="0" w:space="0" w:color="auto"/>
      </w:divBdr>
    </w:div>
    <w:div w:id="936517465">
      <w:bodyDiv w:val="1"/>
      <w:marLeft w:val="0"/>
      <w:marRight w:val="0"/>
      <w:marTop w:val="0"/>
      <w:marBottom w:val="0"/>
      <w:divBdr>
        <w:top w:val="none" w:sz="0" w:space="0" w:color="auto"/>
        <w:left w:val="none" w:sz="0" w:space="0" w:color="auto"/>
        <w:bottom w:val="none" w:sz="0" w:space="0" w:color="auto"/>
        <w:right w:val="none" w:sz="0" w:space="0" w:color="auto"/>
      </w:divBdr>
    </w:div>
    <w:div w:id="936519075">
      <w:bodyDiv w:val="1"/>
      <w:marLeft w:val="0"/>
      <w:marRight w:val="0"/>
      <w:marTop w:val="0"/>
      <w:marBottom w:val="0"/>
      <w:divBdr>
        <w:top w:val="none" w:sz="0" w:space="0" w:color="auto"/>
        <w:left w:val="none" w:sz="0" w:space="0" w:color="auto"/>
        <w:bottom w:val="none" w:sz="0" w:space="0" w:color="auto"/>
        <w:right w:val="none" w:sz="0" w:space="0" w:color="auto"/>
      </w:divBdr>
    </w:div>
    <w:div w:id="936668176">
      <w:bodyDiv w:val="1"/>
      <w:marLeft w:val="0"/>
      <w:marRight w:val="0"/>
      <w:marTop w:val="0"/>
      <w:marBottom w:val="0"/>
      <w:divBdr>
        <w:top w:val="none" w:sz="0" w:space="0" w:color="auto"/>
        <w:left w:val="none" w:sz="0" w:space="0" w:color="auto"/>
        <w:bottom w:val="none" w:sz="0" w:space="0" w:color="auto"/>
        <w:right w:val="none" w:sz="0" w:space="0" w:color="auto"/>
      </w:divBdr>
    </w:div>
    <w:div w:id="936713695">
      <w:bodyDiv w:val="1"/>
      <w:marLeft w:val="0"/>
      <w:marRight w:val="0"/>
      <w:marTop w:val="0"/>
      <w:marBottom w:val="0"/>
      <w:divBdr>
        <w:top w:val="none" w:sz="0" w:space="0" w:color="auto"/>
        <w:left w:val="none" w:sz="0" w:space="0" w:color="auto"/>
        <w:bottom w:val="none" w:sz="0" w:space="0" w:color="auto"/>
        <w:right w:val="none" w:sz="0" w:space="0" w:color="auto"/>
      </w:divBdr>
    </w:div>
    <w:div w:id="936905103">
      <w:bodyDiv w:val="1"/>
      <w:marLeft w:val="0"/>
      <w:marRight w:val="0"/>
      <w:marTop w:val="0"/>
      <w:marBottom w:val="0"/>
      <w:divBdr>
        <w:top w:val="none" w:sz="0" w:space="0" w:color="auto"/>
        <w:left w:val="none" w:sz="0" w:space="0" w:color="auto"/>
        <w:bottom w:val="none" w:sz="0" w:space="0" w:color="auto"/>
        <w:right w:val="none" w:sz="0" w:space="0" w:color="auto"/>
      </w:divBdr>
    </w:div>
    <w:div w:id="936910269">
      <w:bodyDiv w:val="1"/>
      <w:marLeft w:val="0"/>
      <w:marRight w:val="0"/>
      <w:marTop w:val="0"/>
      <w:marBottom w:val="0"/>
      <w:divBdr>
        <w:top w:val="none" w:sz="0" w:space="0" w:color="auto"/>
        <w:left w:val="none" w:sz="0" w:space="0" w:color="auto"/>
        <w:bottom w:val="none" w:sz="0" w:space="0" w:color="auto"/>
        <w:right w:val="none" w:sz="0" w:space="0" w:color="auto"/>
      </w:divBdr>
    </w:div>
    <w:div w:id="936912873">
      <w:bodyDiv w:val="1"/>
      <w:marLeft w:val="0"/>
      <w:marRight w:val="0"/>
      <w:marTop w:val="0"/>
      <w:marBottom w:val="0"/>
      <w:divBdr>
        <w:top w:val="none" w:sz="0" w:space="0" w:color="auto"/>
        <w:left w:val="none" w:sz="0" w:space="0" w:color="auto"/>
        <w:bottom w:val="none" w:sz="0" w:space="0" w:color="auto"/>
        <w:right w:val="none" w:sz="0" w:space="0" w:color="auto"/>
      </w:divBdr>
    </w:div>
    <w:div w:id="936912898">
      <w:bodyDiv w:val="1"/>
      <w:marLeft w:val="0"/>
      <w:marRight w:val="0"/>
      <w:marTop w:val="0"/>
      <w:marBottom w:val="0"/>
      <w:divBdr>
        <w:top w:val="none" w:sz="0" w:space="0" w:color="auto"/>
        <w:left w:val="none" w:sz="0" w:space="0" w:color="auto"/>
        <w:bottom w:val="none" w:sz="0" w:space="0" w:color="auto"/>
        <w:right w:val="none" w:sz="0" w:space="0" w:color="auto"/>
      </w:divBdr>
    </w:div>
    <w:div w:id="936982870">
      <w:bodyDiv w:val="1"/>
      <w:marLeft w:val="0"/>
      <w:marRight w:val="0"/>
      <w:marTop w:val="0"/>
      <w:marBottom w:val="0"/>
      <w:divBdr>
        <w:top w:val="none" w:sz="0" w:space="0" w:color="auto"/>
        <w:left w:val="none" w:sz="0" w:space="0" w:color="auto"/>
        <w:bottom w:val="none" w:sz="0" w:space="0" w:color="auto"/>
        <w:right w:val="none" w:sz="0" w:space="0" w:color="auto"/>
      </w:divBdr>
    </w:div>
    <w:div w:id="936984843">
      <w:bodyDiv w:val="1"/>
      <w:marLeft w:val="0"/>
      <w:marRight w:val="0"/>
      <w:marTop w:val="0"/>
      <w:marBottom w:val="0"/>
      <w:divBdr>
        <w:top w:val="none" w:sz="0" w:space="0" w:color="auto"/>
        <w:left w:val="none" w:sz="0" w:space="0" w:color="auto"/>
        <w:bottom w:val="none" w:sz="0" w:space="0" w:color="auto"/>
        <w:right w:val="none" w:sz="0" w:space="0" w:color="auto"/>
      </w:divBdr>
    </w:div>
    <w:div w:id="937061491">
      <w:bodyDiv w:val="1"/>
      <w:marLeft w:val="0"/>
      <w:marRight w:val="0"/>
      <w:marTop w:val="0"/>
      <w:marBottom w:val="0"/>
      <w:divBdr>
        <w:top w:val="none" w:sz="0" w:space="0" w:color="auto"/>
        <w:left w:val="none" w:sz="0" w:space="0" w:color="auto"/>
        <w:bottom w:val="none" w:sz="0" w:space="0" w:color="auto"/>
        <w:right w:val="none" w:sz="0" w:space="0" w:color="auto"/>
      </w:divBdr>
    </w:div>
    <w:div w:id="937099797">
      <w:bodyDiv w:val="1"/>
      <w:marLeft w:val="0"/>
      <w:marRight w:val="0"/>
      <w:marTop w:val="0"/>
      <w:marBottom w:val="0"/>
      <w:divBdr>
        <w:top w:val="none" w:sz="0" w:space="0" w:color="auto"/>
        <w:left w:val="none" w:sz="0" w:space="0" w:color="auto"/>
        <w:bottom w:val="none" w:sz="0" w:space="0" w:color="auto"/>
        <w:right w:val="none" w:sz="0" w:space="0" w:color="auto"/>
      </w:divBdr>
    </w:div>
    <w:div w:id="937102520">
      <w:bodyDiv w:val="1"/>
      <w:marLeft w:val="0"/>
      <w:marRight w:val="0"/>
      <w:marTop w:val="0"/>
      <w:marBottom w:val="0"/>
      <w:divBdr>
        <w:top w:val="none" w:sz="0" w:space="0" w:color="auto"/>
        <w:left w:val="none" w:sz="0" w:space="0" w:color="auto"/>
        <w:bottom w:val="none" w:sz="0" w:space="0" w:color="auto"/>
        <w:right w:val="none" w:sz="0" w:space="0" w:color="auto"/>
      </w:divBdr>
    </w:div>
    <w:div w:id="937175060">
      <w:bodyDiv w:val="1"/>
      <w:marLeft w:val="0"/>
      <w:marRight w:val="0"/>
      <w:marTop w:val="0"/>
      <w:marBottom w:val="0"/>
      <w:divBdr>
        <w:top w:val="none" w:sz="0" w:space="0" w:color="auto"/>
        <w:left w:val="none" w:sz="0" w:space="0" w:color="auto"/>
        <w:bottom w:val="none" w:sz="0" w:space="0" w:color="auto"/>
        <w:right w:val="none" w:sz="0" w:space="0" w:color="auto"/>
      </w:divBdr>
    </w:div>
    <w:div w:id="937251043">
      <w:bodyDiv w:val="1"/>
      <w:marLeft w:val="0"/>
      <w:marRight w:val="0"/>
      <w:marTop w:val="0"/>
      <w:marBottom w:val="0"/>
      <w:divBdr>
        <w:top w:val="none" w:sz="0" w:space="0" w:color="auto"/>
        <w:left w:val="none" w:sz="0" w:space="0" w:color="auto"/>
        <w:bottom w:val="none" w:sz="0" w:space="0" w:color="auto"/>
        <w:right w:val="none" w:sz="0" w:space="0" w:color="auto"/>
      </w:divBdr>
    </w:div>
    <w:div w:id="937370756">
      <w:bodyDiv w:val="1"/>
      <w:marLeft w:val="0"/>
      <w:marRight w:val="0"/>
      <w:marTop w:val="0"/>
      <w:marBottom w:val="0"/>
      <w:divBdr>
        <w:top w:val="none" w:sz="0" w:space="0" w:color="auto"/>
        <w:left w:val="none" w:sz="0" w:space="0" w:color="auto"/>
        <w:bottom w:val="none" w:sz="0" w:space="0" w:color="auto"/>
        <w:right w:val="none" w:sz="0" w:space="0" w:color="auto"/>
      </w:divBdr>
    </w:div>
    <w:div w:id="937443514">
      <w:bodyDiv w:val="1"/>
      <w:marLeft w:val="0"/>
      <w:marRight w:val="0"/>
      <w:marTop w:val="0"/>
      <w:marBottom w:val="0"/>
      <w:divBdr>
        <w:top w:val="none" w:sz="0" w:space="0" w:color="auto"/>
        <w:left w:val="none" w:sz="0" w:space="0" w:color="auto"/>
        <w:bottom w:val="none" w:sz="0" w:space="0" w:color="auto"/>
        <w:right w:val="none" w:sz="0" w:space="0" w:color="auto"/>
      </w:divBdr>
    </w:div>
    <w:div w:id="937449243">
      <w:bodyDiv w:val="1"/>
      <w:marLeft w:val="0"/>
      <w:marRight w:val="0"/>
      <w:marTop w:val="0"/>
      <w:marBottom w:val="0"/>
      <w:divBdr>
        <w:top w:val="none" w:sz="0" w:space="0" w:color="auto"/>
        <w:left w:val="none" w:sz="0" w:space="0" w:color="auto"/>
        <w:bottom w:val="none" w:sz="0" w:space="0" w:color="auto"/>
        <w:right w:val="none" w:sz="0" w:space="0" w:color="auto"/>
      </w:divBdr>
    </w:div>
    <w:div w:id="937520594">
      <w:bodyDiv w:val="1"/>
      <w:marLeft w:val="0"/>
      <w:marRight w:val="0"/>
      <w:marTop w:val="0"/>
      <w:marBottom w:val="0"/>
      <w:divBdr>
        <w:top w:val="none" w:sz="0" w:space="0" w:color="auto"/>
        <w:left w:val="none" w:sz="0" w:space="0" w:color="auto"/>
        <w:bottom w:val="none" w:sz="0" w:space="0" w:color="auto"/>
        <w:right w:val="none" w:sz="0" w:space="0" w:color="auto"/>
      </w:divBdr>
    </w:div>
    <w:div w:id="937560459">
      <w:bodyDiv w:val="1"/>
      <w:marLeft w:val="0"/>
      <w:marRight w:val="0"/>
      <w:marTop w:val="0"/>
      <w:marBottom w:val="0"/>
      <w:divBdr>
        <w:top w:val="none" w:sz="0" w:space="0" w:color="auto"/>
        <w:left w:val="none" w:sz="0" w:space="0" w:color="auto"/>
        <w:bottom w:val="none" w:sz="0" w:space="0" w:color="auto"/>
        <w:right w:val="none" w:sz="0" w:space="0" w:color="auto"/>
      </w:divBdr>
    </w:div>
    <w:div w:id="937562465">
      <w:bodyDiv w:val="1"/>
      <w:marLeft w:val="0"/>
      <w:marRight w:val="0"/>
      <w:marTop w:val="0"/>
      <w:marBottom w:val="0"/>
      <w:divBdr>
        <w:top w:val="none" w:sz="0" w:space="0" w:color="auto"/>
        <w:left w:val="none" w:sz="0" w:space="0" w:color="auto"/>
        <w:bottom w:val="none" w:sz="0" w:space="0" w:color="auto"/>
        <w:right w:val="none" w:sz="0" w:space="0" w:color="auto"/>
      </w:divBdr>
    </w:div>
    <w:div w:id="937566741">
      <w:bodyDiv w:val="1"/>
      <w:marLeft w:val="0"/>
      <w:marRight w:val="0"/>
      <w:marTop w:val="0"/>
      <w:marBottom w:val="0"/>
      <w:divBdr>
        <w:top w:val="none" w:sz="0" w:space="0" w:color="auto"/>
        <w:left w:val="none" w:sz="0" w:space="0" w:color="auto"/>
        <w:bottom w:val="none" w:sz="0" w:space="0" w:color="auto"/>
        <w:right w:val="none" w:sz="0" w:space="0" w:color="auto"/>
      </w:divBdr>
    </w:div>
    <w:div w:id="937755158">
      <w:bodyDiv w:val="1"/>
      <w:marLeft w:val="0"/>
      <w:marRight w:val="0"/>
      <w:marTop w:val="0"/>
      <w:marBottom w:val="0"/>
      <w:divBdr>
        <w:top w:val="none" w:sz="0" w:space="0" w:color="auto"/>
        <w:left w:val="none" w:sz="0" w:space="0" w:color="auto"/>
        <w:bottom w:val="none" w:sz="0" w:space="0" w:color="auto"/>
        <w:right w:val="none" w:sz="0" w:space="0" w:color="auto"/>
      </w:divBdr>
    </w:div>
    <w:div w:id="937761677">
      <w:bodyDiv w:val="1"/>
      <w:marLeft w:val="0"/>
      <w:marRight w:val="0"/>
      <w:marTop w:val="0"/>
      <w:marBottom w:val="0"/>
      <w:divBdr>
        <w:top w:val="none" w:sz="0" w:space="0" w:color="auto"/>
        <w:left w:val="none" w:sz="0" w:space="0" w:color="auto"/>
        <w:bottom w:val="none" w:sz="0" w:space="0" w:color="auto"/>
        <w:right w:val="none" w:sz="0" w:space="0" w:color="auto"/>
      </w:divBdr>
    </w:div>
    <w:div w:id="937787109">
      <w:bodyDiv w:val="1"/>
      <w:marLeft w:val="0"/>
      <w:marRight w:val="0"/>
      <w:marTop w:val="0"/>
      <w:marBottom w:val="0"/>
      <w:divBdr>
        <w:top w:val="none" w:sz="0" w:space="0" w:color="auto"/>
        <w:left w:val="none" w:sz="0" w:space="0" w:color="auto"/>
        <w:bottom w:val="none" w:sz="0" w:space="0" w:color="auto"/>
        <w:right w:val="none" w:sz="0" w:space="0" w:color="auto"/>
      </w:divBdr>
    </w:div>
    <w:div w:id="938026049">
      <w:bodyDiv w:val="1"/>
      <w:marLeft w:val="0"/>
      <w:marRight w:val="0"/>
      <w:marTop w:val="0"/>
      <w:marBottom w:val="0"/>
      <w:divBdr>
        <w:top w:val="none" w:sz="0" w:space="0" w:color="auto"/>
        <w:left w:val="none" w:sz="0" w:space="0" w:color="auto"/>
        <w:bottom w:val="none" w:sz="0" w:space="0" w:color="auto"/>
        <w:right w:val="none" w:sz="0" w:space="0" w:color="auto"/>
      </w:divBdr>
    </w:div>
    <w:div w:id="938029099">
      <w:bodyDiv w:val="1"/>
      <w:marLeft w:val="0"/>
      <w:marRight w:val="0"/>
      <w:marTop w:val="0"/>
      <w:marBottom w:val="0"/>
      <w:divBdr>
        <w:top w:val="none" w:sz="0" w:space="0" w:color="auto"/>
        <w:left w:val="none" w:sz="0" w:space="0" w:color="auto"/>
        <w:bottom w:val="none" w:sz="0" w:space="0" w:color="auto"/>
        <w:right w:val="none" w:sz="0" w:space="0" w:color="auto"/>
      </w:divBdr>
    </w:div>
    <w:div w:id="938415310">
      <w:bodyDiv w:val="1"/>
      <w:marLeft w:val="0"/>
      <w:marRight w:val="0"/>
      <w:marTop w:val="0"/>
      <w:marBottom w:val="0"/>
      <w:divBdr>
        <w:top w:val="none" w:sz="0" w:space="0" w:color="auto"/>
        <w:left w:val="none" w:sz="0" w:space="0" w:color="auto"/>
        <w:bottom w:val="none" w:sz="0" w:space="0" w:color="auto"/>
        <w:right w:val="none" w:sz="0" w:space="0" w:color="auto"/>
      </w:divBdr>
    </w:div>
    <w:div w:id="938560708">
      <w:bodyDiv w:val="1"/>
      <w:marLeft w:val="0"/>
      <w:marRight w:val="0"/>
      <w:marTop w:val="0"/>
      <w:marBottom w:val="0"/>
      <w:divBdr>
        <w:top w:val="none" w:sz="0" w:space="0" w:color="auto"/>
        <w:left w:val="none" w:sz="0" w:space="0" w:color="auto"/>
        <w:bottom w:val="none" w:sz="0" w:space="0" w:color="auto"/>
        <w:right w:val="none" w:sz="0" w:space="0" w:color="auto"/>
      </w:divBdr>
    </w:div>
    <w:div w:id="938608684">
      <w:bodyDiv w:val="1"/>
      <w:marLeft w:val="0"/>
      <w:marRight w:val="0"/>
      <w:marTop w:val="0"/>
      <w:marBottom w:val="0"/>
      <w:divBdr>
        <w:top w:val="none" w:sz="0" w:space="0" w:color="auto"/>
        <w:left w:val="none" w:sz="0" w:space="0" w:color="auto"/>
        <w:bottom w:val="none" w:sz="0" w:space="0" w:color="auto"/>
        <w:right w:val="none" w:sz="0" w:space="0" w:color="auto"/>
      </w:divBdr>
    </w:div>
    <w:div w:id="938635000">
      <w:bodyDiv w:val="1"/>
      <w:marLeft w:val="0"/>
      <w:marRight w:val="0"/>
      <w:marTop w:val="0"/>
      <w:marBottom w:val="0"/>
      <w:divBdr>
        <w:top w:val="none" w:sz="0" w:space="0" w:color="auto"/>
        <w:left w:val="none" w:sz="0" w:space="0" w:color="auto"/>
        <w:bottom w:val="none" w:sz="0" w:space="0" w:color="auto"/>
        <w:right w:val="none" w:sz="0" w:space="0" w:color="auto"/>
      </w:divBdr>
    </w:div>
    <w:div w:id="938636906">
      <w:bodyDiv w:val="1"/>
      <w:marLeft w:val="0"/>
      <w:marRight w:val="0"/>
      <w:marTop w:val="0"/>
      <w:marBottom w:val="0"/>
      <w:divBdr>
        <w:top w:val="none" w:sz="0" w:space="0" w:color="auto"/>
        <w:left w:val="none" w:sz="0" w:space="0" w:color="auto"/>
        <w:bottom w:val="none" w:sz="0" w:space="0" w:color="auto"/>
        <w:right w:val="none" w:sz="0" w:space="0" w:color="auto"/>
      </w:divBdr>
    </w:div>
    <w:div w:id="938835663">
      <w:bodyDiv w:val="1"/>
      <w:marLeft w:val="0"/>
      <w:marRight w:val="0"/>
      <w:marTop w:val="0"/>
      <w:marBottom w:val="0"/>
      <w:divBdr>
        <w:top w:val="none" w:sz="0" w:space="0" w:color="auto"/>
        <w:left w:val="none" w:sz="0" w:space="0" w:color="auto"/>
        <w:bottom w:val="none" w:sz="0" w:space="0" w:color="auto"/>
        <w:right w:val="none" w:sz="0" w:space="0" w:color="auto"/>
      </w:divBdr>
    </w:div>
    <w:div w:id="938873469">
      <w:bodyDiv w:val="1"/>
      <w:marLeft w:val="0"/>
      <w:marRight w:val="0"/>
      <w:marTop w:val="0"/>
      <w:marBottom w:val="0"/>
      <w:divBdr>
        <w:top w:val="none" w:sz="0" w:space="0" w:color="auto"/>
        <w:left w:val="none" w:sz="0" w:space="0" w:color="auto"/>
        <w:bottom w:val="none" w:sz="0" w:space="0" w:color="auto"/>
        <w:right w:val="none" w:sz="0" w:space="0" w:color="auto"/>
      </w:divBdr>
    </w:div>
    <w:div w:id="938876859">
      <w:bodyDiv w:val="1"/>
      <w:marLeft w:val="0"/>
      <w:marRight w:val="0"/>
      <w:marTop w:val="0"/>
      <w:marBottom w:val="0"/>
      <w:divBdr>
        <w:top w:val="none" w:sz="0" w:space="0" w:color="auto"/>
        <w:left w:val="none" w:sz="0" w:space="0" w:color="auto"/>
        <w:bottom w:val="none" w:sz="0" w:space="0" w:color="auto"/>
        <w:right w:val="none" w:sz="0" w:space="0" w:color="auto"/>
      </w:divBdr>
    </w:div>
    <w:div w:id="938877718">
      <w:bodyDiv w:val="1"/>
      <w:marLeft w:val="0"/>
      <w:marRight w:val="0"/>
      <w:marTop w:val="0"/>
      <w:marBottom w:val="0"/>
      <w:divBdr>
        <w:top w:val="none" w:sz="0" w:space="0" w:color="auto"/>
        <w:left w:val="none" w:sz="0" w:space="0" w:color="auto"/>
        <w:bottom w:val="none" w:sz="0" w:space="0" w:color="auto"/>
        <w:right w:val="none" w:sz="0" w:space="0" w:color="auto"/>
      </w:divBdr>
    </w:div>
    <w:div w:id="939143251">
      <w:bodyDiv w:val="1"/>
      <w:marLeft w:val="0"/>
      <w:marRight w:val="0"/>
      <w:marTop w:val="0"/>
      <w:marBottom w:val="0"/>
      <w:divBdr>
        <w:top w:val="none" w:sz="0" w:space="0" w:color="auto"/>
        <w:left w:val="none" w:sz="0" w:space="0" w:color="auto"/>
        <w:bottom w:val="none" w:sz="0" w:space="0" w:color="auto"/>
        <w:right w:val="none" w:sz="0" w:space="0" w:color="auto"/>
      </w:divBdr>
    </w:div>
    <w:div w:id="939290751">
      <w:bodyDiv w:val="1"/>
      <w:marLeft w:val="0"/>
      <w:marRight w:val="0"/>
      <w:marTop w:val="0"/>
      <w:marBottom w:val="0"/>
      <w:divBdr>
        <w:top w:val="none" w:sz="0" w:space="0" w:color="auto"/>
        <w:left w:val="none" w:sz="0" w:space="0" w:color="auto"/>
        <w:bottom w:val="none" w:sz="0" w:space="0" w:color="auto"/>
        <w:right w:val="none" w:sz="0" w:space="0" w:color="auto"/>
      </w:divBdr>
    </w:div>
    <w:div w:id="939293443">
      <w:bodyDiv w:val="1"/>
      <w:marLeft w:val="0"/>
      <w:marRight w:val="0"/>
      <w:marTop w:val="0"/>
      <w:marBottom w:val="0"/>
      <w:divBdr>
        <w:top w:val="none" w:sz="0" w:space="0" w:color="auto"/>
        <w:left w:val="none" w:sz="0" w:space="0" w:color="auto"/>
        <w:bottom w:val="none" w:sz="0" w:space="0" w:color="auto"/>
        <w:right w:val="none" w:sz="0" w:space="0" w:color="auto"/>
      </w:divBdr>
    </w:div>
    <w:div w:id="939531256">
      <w:bodyDiv w:val="1"/>
      <w:marLeft w:val="0"/>
      <w:marRight w:val="0"/>
      <w:marTop w:val="0"/>
      <w:marBottom w:val="0"/>
      <w:divBdr>
        <w:top w:val="none" w:sz="0" w:space="0" w:color="auto"/>
        <w:left w:val="none" w:sz="0" w:space="0" w:color="auto"/>
        <w:bottom w:val="none" w:sz="0" w:space="0" w:color="auto"/>
        <w:right w:val="none" w:sz="0" w:space="0" w:color="auto"/>
      </w:divBdr>
    </w:div>
    <w:div w:id="939605764">
      <w:bodyDiv w:val="1"/>
      <w:marLeft w:val="0"/>
      <w:marRight w:val="0"/>
      <w:marTop w:val="0"/>
      <w:marBottom w:val="0"/>
      <w:divBdr>
        <w:top w:val="none" w:sz="0" w:space="0" w:color="auto"/>
        <w:left w:val="none" w:sz="0" w:space="0" w:color="auto"/>
        <w:bottom w:val="none" w:sz="0" w:space="0" w:color="auto"/>
        <w:right w:val="none" w:sz="0" w:space="0" w:color="auto"/>
      </w:divBdr>
    </w:div>
    <w:div w:id="939676918">
      <w:bodyDiv w:val="1"/>
      <w:marLeft w:val="0"/>
      <w:marRight w:val="0"/>
      <w:marTop w:val="0"/>
      <w:marBottom w:val="0"/>
      <w:divBdr>
        <w:top w:val="none" w:sz="0" w:space="0" w:color="auto"/>
        <w:left w:val="none" w:sz="0" w:space="0" w:color="auto"/>
        <w:bottom w:val="none" w:sz="0" w:space="0" w:color="auto"/>
        <w:right w:val="none" w:sz="0" w:space="0" w:color="auto"/>
      </w:divBdr>
    </w:div>
    <w:div w:id="939680998">
      <w:bodyDiv w:val="1"/>
      <w:marLeft w:val="0"/>
      <w:marRight w:val="0"/>
      <w:marTop w:val="0"/>
      <w:marBottom w:val="0"/>
      <w:divBdr>
        <w:top w:val="none" w:sz="0" w:space="0" w:color="auto"/>
        <w:left w:val="none" w:sz="0" w:space="0" w:color="auto"/>
        <w:bottom w:val="none" w:sz="0" w:space="0" w:color="auto"/>
        <w:right w:val="none" w:sz="0" w:space="0" w:color="auto"/>
      </w:divBdr>
    </w:div>
    <w:div w:id="939684446">
      <w:bodyDiv w:val="1"/>
      <w:marLeft w:val="0"/>
      <w:marRight w:val="0"/>
      <w:marTop w:val="0"/>
      <w:marBottom w:val="0"/>
      <w:divBdr>
        <w:top w:val="none" w:sz="0" w:space="0" w:color="auto"/>
        <w:left w:val="none" w:sz="0" w:space="0" w:color="auto"/>
        <w:bottom w:val="none" w:sz="0" w:space="0" w:color="auto"/>
        <w:right w:val="none" w:sz="0" w:space="0" w:color="auto"/>
      </w:divBdr>
    </w:div>
    <w:div w:id="939724828">
      <w:bodyDiv w:val="1"/>
      <w:marLeft w:val="0"/>
      <w:marRight w:val="0"/>
      <w:marTop w:val="0"/>
      <w:marBottom w:val="0"/>
      <w:divBdr>
        <w:top w:val="none" w:sz="0" w:space="0" w:color="auto"/>
        <w:left w:val="none" w:sz="0" w:space="0" w:color="auto"/>
        <w:bottom w:val="none" w:sz="0" w:space="0" w:color="auto"/>
        <w:right w:val="none" w:sz="0" w:space="0" w:color="auto"/>
      </w:divBdr>
    </w:div>
    <w:div w:id="939798310">
      <w:bodyDiv w:val="1"/>
      <w:marLeft w:val="0"/>
      <w:marRight w:val="0"/>
      <w:marTop w:val="0"/>
      <w:marBottom w:val="0"/>
      <w:divBdr>
        <w:top w:val="none" w:sz="0" w:space="0" w:color="auto"/>
        <w:left w:val="none" w:sz="0" w:space="0" w:color="auto"/>
        <w:bottom w:val="none" w:sz="0" w:space="0" w:color="auto"/>
        <w:right w:val="none" w:sz="0" w:space="0" w:color="auto"/>
      </w:divBdr>
    </w:div>
    <w:div w:id="939872527">
      <w:bodyDiv w:val="1"/>
      <w:marLeft w:val="0"/>
      <w:marRight w:val="0"/>
      <w:marTop w:val="0"/>
      <w:marBottom w:val="0"/>
      <w:divBdr>
        <w:top w:val="none" w:sz="0" w:space="0" w:color="auto"/>
        <w:left w:val="none" w:sz="0" w:space="0" w:color="auto"/>
        <w:bottom w:val="none" w:sz="0" w:space="0" w:color="auto"/>
        <w:right w:val="none" w:sz="0" w:space="0" w:color="auto"/>
      </w:divBdr>
    </w:div>
    <w:div w:id="939875288">
      <w:bodyDiv w:val="1"/>
      <w:marLeft w:val="0"/>
      <w:marRight w:val="0"/>
      <w:marTop w:val="0"/>
      <w:marBottom w:val="0"/>
      <w:divBdr>
        <w:top w:val="none" w:sz="0" w:space="0" w:color="auto"/>
        <w:left w:val="none" w:sz="0" w:space="0" w:color="auto"/>
        <w:bottom w:val="none" w:sz="0" w:space="0" w:color="auto"/>
        <w:right w:val="none" w:sz="0" w:space="0" w:color="auto"/>
      </w:divBdr>
    </w:div>
    <w:div w:id="940067781">
      <w:bodyDiv w:val="1"/>
      <w:marLeft w:val="0"/>
      <w:marRight w:val="0"/>
      <w:marTop w:val="0"/>
      <w:marBottom w:val="0"/>
      <w:divBdr>
        <w:top w:val="none" w:sz="0" w:space="0" w:color="auto"/>
        <w:left w:val="none" w:sz="0" w:space="0" w:color="auto"/>
        <w:bottom w:val="none" w:sz="0" w:space="0" w:color="auto"/>
        <w:right w:val="none" w:sz="0" w:space="0" w:color="auto"/>
      </w:divBdr>
    </w:div>
    <w:div w:id="940068090">
      <w:bodyDiv w:val="1"/>
      <w:marLeft w:val="0"/>
      <w:marRight w:val="0"/>
      <w:marTop w:val="0"/>
      <w:marBottom w:val="0"/>
      <w:divBdr>
        <w:top w:val="none" w:sz="0" w:space="0" w:color="auto"/>
        <w:left w:val="none" w:sz="0" w:space="0" w:color="auto"/>
        <w:bottom w:val="none" w:sz="0" w:space="0" w:color="auto"/>
        <w:right w:val="none" w:sz="0" w:space="0" w:color="auto"/>
      </w:divBdr>
    </w:div>
    <w:div w:id="940069065">
      <w:bodyDiv w:val="1"/>
      <w:marLeft w:val="0"/>
      <w:marRight w:val="0"/>
      <w:marTop w:val="0"/>
      <w:marBottom w:val="0"/>
      <w:divBdr>
        <w:top w:val="none" w:sz="0" w:space="0" w:color="auto"/>
        <w:left w:val="none" w:sz="0" w:space="0" w:color="auto"/>
        <w:bottom w:val="none" w:sz="0" w:space="0" w:color="auto"/>
        <w:right w:val="none" w:sz="0" w:space="0" w:color="auto"/>
      </w:divBdr>
    </w:div>
    <w:div w:id="940181120">
      <w:bodyDiv w:val="1"/>
      <w:marLeft w:val="0"/>
      <w:marRight w:val="0"/>
      <w:marTop w:val="0"/>
      <w:marBottom w:val="0"/>
      <w:divBdr>
        <w:top w:val="none" w:sz="0" w:space="0" w:color="auto"/>
        <w:left w:val="none" w:sz="0" w:space="0" w:color="auto"/>
        <w:bottom w:val="none" w:sz="0" w:space="0" w:color="auto"/>
        <w:right w:val="none" w:sz="0" w:space="0" w:color="auto"/>
      </w:divBdr>
    </w:div>
    <w:div w:id="940340528">
      <w:bodyDiv w:val="1"/>
      <w:marLeft w:val="0"/>
      <w:marRight w:val="0"/>
      <w:marTop w:val="0"/>
      <w:marBottom w:val="0"/>
      <w:divBdr>
        <w:top w:val="none" w:sz="0" w:space="0" w:color="auto"/>
        <w:left w:val="none" w:sz="0" w:space="0" w:color="auto"/>
        <w:bottom w:val="none" w:sz="0" w:space="0" w:color="auto"/>
        <w:right w:val="none" w:sz="0" w:space="0" w:color="auto"/>
      </w:divBdr>
    </w:div>
    <w:div w:id="940408469">
      <w:bodyDiv w:val="1"/>
      <w:marLeft w:val="0"/>
      <w:marRight w:val="0"/>
      <w:marTop w:val="0"/>
      <w:marBottom w:val="0"/>
      <w:divBdr>
        <w:top w:val="none" w:sz="0" w:space="0" w:color="auto"/>
        <w:left w:val="none" w:sz="0" w:space="0" w:color="auto"/>
        <w:bottom w:val="none" w:sz="0" w:space="0" w:color="auto"/>
        <w:right w:val="none" w:sz="0" w:space="0" w:color="auto"/>
      </w:divBdr>
    </w:div>
    <w:div w:id="940525199">
      <w:bodyDiv w:val="1"/>
      <w:marLeft w:val="0"/>
      <w:marRight w:val="0"/>
      <w:marTop w:val="0"/>
      <w:marBottom w:val="0"/>
      <w:divBdr>
        <w:top w:val="none" w:sz="0" w:space="0" w:color="auto"/>
        <w:left w:val="none" w:sz="0" w:space="0" w:color="auto"/>
        <w:bottom w:val="none" w:sz="0" w:space="0" w:color="auto"/>
        <w:right w:val="none" w:sz="0" w:space="0" w:color="auto"/>
      </w:divBdr>
    </w:div>
    <w:div w:id="940643158">
      <w:bodyDiv w:val="1"/>
      <w:marLeft w:val="0"/>
      <w:marRight w:val="0"/>
      <w:marTop w:val="0"/>
      <w:marBottom w:val="0"/>
      <w:divBdr>
        <w:top w:val="none" w:sz="0" w:space="0" w:color="auto"/>
        <w:left w:val="none" w:sz="0" w:space="0" w:color="auto"/>
        <w:bottom w:val="none" w:sz="0" w:space="0" w:color="auto"/>
        <w:right w:val="none" w:sz="0" w:space="0" w:color="auto"/>
      </w:divBdr>
    </w:div>
    <w:div w:id="940650027">
      <w:bodyDiv w:val="1"/>
      <w:marLeft w:val="0"/>
      <w:marRight w:val="0"/>
      <w:marTop w:val="0"/>
      <w:marBottom w:val="0"/>
      <w:divBdr>
        <w:top w:val="none" w:sz="0" w:space="0" w:color="auto"/>
        <w:left w:val="none" w:sz="0" w:space="0" w:color="auto"/>
        <w:bottom w:val="none" w:sz="0" w:space="0" w:color="auto"/>
        <w:right w:val="none" w:sz="0" w:space="0" w:color="auto"/>
      </w:divBdr>
    </w:div>
    <w:div w:id="940650681">
      <w:bodyDiv w:val="1"/>
      <w:marLeft w:val="0"/>
      <w:marRight w:val="0"/>
      <w:marTop w:val="0"/>
      <w:marBottom w:val="0"/>
      <w:divBdr>
        <w:top w:val="none" w:sz="0" w:space="0" w:color="auto"/>
        <w:left w:val="none" w:sz="0" w:space="0" w:color="auto"/>
        <w:bottom w:val="none" w:sz="0" w:space="0" w:color="auto"/>
        <w:right w:val="none" w:sz="0" w:space="0" w:color="auto"/>
      </w:divBdr>
    </w:div>
    <w:div w:id="940726671">
      <w:bodyDiv w:val="1"/>
      <w:marLeft w:val="0"/>
      <w:marRight w:val="0"/>
      <w:marTop w:val="0"/>
      <w:marBottom w:val="0"/>
      <w:divBdr>
        <w:top w:val="none" w:sz="0" w:space="0" w:color="auto"/>
        <w:left w:val="none" w:sz="0" w:space="0" w:color="auto"/>
        <w:bottom w:val="none" w:sz="0" w:space="0" w:color="auto"/>
        <w:right w:val="none" w:sz="0" w:space="0" w:color="auto"/>
      </w:divBdr>
    </w:div>
    <w:div w:id="940727160">
      <w:bodyDiv w:val="1"/>
      <w:marLeft w:val="0"/>
      <w:marRight w:val="0"/>
      <w:marTop w:val="0"/>
      <w:marBottom w:val="0"/>
      <w:divBdr>
        <w:top w:val="none" w:sz="0" w:space="0" w:color="auto"/>
        <w:left w:val="none" w:sz="0" w:space="0" w:color="auto"/>
        <w:bottom w:val="none" w:sz="0" w:space="0" w:color="auto"/>
        <w:right w:val="none" w:sz="0" w:space="0" w:color="auto"/>
      </w:divBdr>
    </w:div>
    <w:div w:id="940911256">
      <w:bodyDiv w:val="1"/>
      <w:marLeft w:val="0"/>
      <w:marRight w:val="0"/>
      <w:marTop w:val="0"/>
      <w:marBottom w:val="0"/>
      <w:divBdr>
        <w:top w:val="none" w:sz="0" w:space="0" w:color="auto"/>
        <w:left w:val="none" w:sz="0" w:space="0" w:color="auto"/>
        <w:bottom w:val="none" w:sz="0" w:space="0" w:color="auto"/>
        <w:right w:val="none" w:sz="0" w:space="0" w:color="auto"/>
      </w:divBdr>
    </w:div>
    <w:div w:id="940913471">
      <w:bodyDiv w:val="1"/>
      <w:marLeft w:val="0"/>
      <w:marRight w:val="0"/>
      <w:marTop w:val="0"/>
      <w:marBottom w:val="0"/>
      <w:divBdr>
        <w:top w:val="none" w:sz="0" w:space="0" w:color="auto"/>
        <w:left w:val="none" w:sz="0" w:space="0" w:color="auto"/>
        <w:bottom w:val="none" w:sz="0" w:space="0" w:color="auto"/>
        <w:right w:val="none" w:sz="0" w:space="0" w:color="auto"/>
      </w:divBdr>
    </w:div>
    <w:div w:id="940989676">
      <w:bodyDiv w:val="1"/>
      <w:marLeft w:val="0"/>
      <w:marRight w:val="0"/>
      <w:marTop w:val="0"/>
      <w:marBottom w:val="0"/>
      <w:divBdr>
        <w:top w:val="none" w:sz="0" w:space="0" w:color="auto"/>
        <w:left w:val="none" w:sz="0" w:space="0" w:color="auto"/>
        <w:bottom w:val="none" w:sz="0" w:space="0" w:color="auto"/>
        <w:right w:val="none" w:sz="0" w:space="0" w:color="auto"/>
      </w:divBdr>
    </w:div>
    <w:div w:id="940991046">
      <w:bodyDiv w:val="1"/>
      <w:marLeft w:val="0"/>
      <w:marRight w:val="0"/>
      <w:marTop w:val="0"/>
      <w:marBottom w:val="0"/>
      <w:divBdr>
        <w:top w:val="none" w:sz="0" w:space="0" w:color="auto"/>
        <w:left w:val="none" w:sz="0" w:space="0" w:color="auto"/>
        <w:bottom w:val="none" w:sz="0" w:space="0" w:color="auto"/>
        <w:right w:val="none" w:sz="0" w:space="0" w:color="auto"/>
      </w:divBdr>
    </w:div>
    <w:div w:id="941033215">
      <w:bodyDiv w:val="1"/>
      <w:marLeft w:val="0"/>
      <w:marRight w:val="0"/>
      <w:marTop w:val="0"/>
      <w:marBottom w:val="0"/>
      <w:divBdr>
        <w:top w:val="none" w:sz="0" w:space="0" w:color="auto"/>
        <w:left w:val="none" w:sz="0" w:space="0" w:color="auto"/>
        <w:bottom w:val="none" w:sz="0" w:space="0" w:color="auto"/>
        <w:right w:val="none" w:sz="0" w:space="0" w:color="auto"/>
      </w:divBdr>
    </w:div>
    <w:div w:id="941187141">
      <w:bodyDiv w:val="1"/>
      <w:marLeft w:val="0"/>
      <w:marRight w:val="0"/>
      <w:marTop w:val="0"/>
      <w:marBottom w:val="0"/>
      <w:divBdr>
        <w:top w:val="none" w:sz="0" w:space="0" w:color="auto"/>
        <w:left w:val="none" w:sz="0" w:space="0" w:color="auto"/>
        <w:bottom w:val="none" w:sz="0" w:space="0" w:color="auto"/>
        <w:right w:val="none" w:sz="0" w:space="0" w:color="auto"/>
      </w:divBdr>
    </w:div>
    <w:div w:id="941188450">
      <w:bodyDiv w:val="1"/>
      <w:marLeft w:val="0"/>
      <w:marRight w:val="0"/>
      <w:marTop w:val="0"/>
      <w:marBottom w:val="0"/>
      <w:divBdr>
        <w:top w:val="none" w:sz="0" w:space="0" w:color="auto"/>
        <w:left w:val="none" w:sz="0" w:space="0" w:color="auto"/>
        <w:bottom w:val="none" w:sz="0" w:space="0" w:color="auto"/>
        <w:right w:val="none" w:sz="0" w:space="0" w:color="auto"/>
      </w:divBdr>
    </w:div>
    <w:div w:id="941188550">
      <w:bodyDiv w:val="1"/>
      <w:marLeft w:val="0"/>
      <w:marRight w:val="0"/>
      <w:marTop w:val="0"/>
      <w:marBottom w:val="0"/>
      <w:divBdr>
        <w:top w:val="none" w:sz="0" w:space="0" w:color="auto"/>
        <w:left w:val="none" w:sz="0" w:space="0" w:color="auto"/>
        <w:bottom w:val="none" w:sz="0" w:space="0" w:color="auto"/>
        <w:right w:val="none" w:sz="0" w:space="0" w:color="auto"/>
      </w:divBdr>
    </w:div>
    <w:div w:id="941189420">
      <w:bodyDiv w:val="1"/>
      <w:marLeft w:val="0"/>
      <w:marRight w:val="0"/>
      <w:marTop w:val="0"/>
      <w:marBottom w:val="0"/>
      <w:divBdr>
        <w:top w:val="none" w:sz="0" w:space="0" w:color="auto"/>
        <w:left w:val="none" w:sz="0" w:space="0" w:color="auto"/>
        <w:bottom w:val="none" w:sz="0" w:space="0" w:color="auto"/>
        <w:right w:val="none" w:sz="0" w:space="0" w:color="auto"/>
      </w:divBdr>
    </w:div>
    <w:div w:id="941231882">
      <w:bodyDiv w:val="1"/>
      <w:marLeft w:val="0"/>
      <w:marRight w:val="0"/>
      <w:marTop w:val="0"/>
      <w:marBottom w:val="0"/>
      <w:divBdr>
        <w:top w:val="none" w:sz="0" w:space="0" w:color="auto"/>
        <w:left w:val="none" w:sz="0" w:space="0" w:color="auto"/>
        <w:bottom w:val="none" w:sz="0" w:space="0" w:color="auto"/>
        <w:right w:val="none" w:sz="0" w:space="0" w:color="auto"/>
      </w:divBdr>
    </w:div>
    <w:div w:id="941255323">
      <w:bodyDiv w:val="1"/>
      <w:marLeft w:val="0"/>
      <w:marRight w:val="0"/>
      <w:marTop w:val="0"/>
      <w:marBottom w:val="0"/>
      <w:divBdr>
        <w:top w:val="none" w:sz="0" w:space="0" w:color="auto"/>
        <w:left w:val="none" w:sz="0" w:space="0" w:color="auto"/>
        <w:bottom w:val="none" w:sz="0" w:space="0" w:color="auto"/>
        <w:right w:val="none" w:sz="0" w:space="0" w:color="auto"/>
      </w:divBdr>
    </w:div>
    <w:div w:id="941299635">
      <w:bodyDiv w:val="1"/>
      <w:marLeft w:val="0"/>
      <w:marRight w:val="0"/>
      <w:marTop w:val="0"/>
      <w:marBottom w:val="0"/>
      <w:divBdr>
        <w:top w:val="none" w:sz="0" w:space="0" w:color="auto"/>
        <w:left w:val="none" w:sz="0" w:space="0" w:color="auto"/>
        <w:bottom w:val="none" w:sz="0" w:space="0" w:color="auto"/>
        <w:right w:val="none" w:sz="0" w:space="0" w:color="auto"/>
      </w:divBdr>
    </w:div>
    <w:div w:id="941301716">
      <w:bodyDiv w:val="1"/>
      <w:marLeft w:val="0"/>
      <w:marRight w:val="0"/>
      <w:marTop w:val="0"/>
      <w:marBottom w:val="0"/>
      <w:divBdr>
        <w:top w:val="none" w:sz="0" w:space="0" w:color="auto"/>
        <w:left w:val="none" w:sz="0" w:space="0" w:color="auto"/>
        <w:bottom w:val="none" w:sz="0" w:space="0" w:color="auto"/>
        <w:right w:val="none" w:sz="0" w:space="0" w:color="auto"/>
      </w:divBdr>
    </w:div>
    <w:div w:id="941452514">
      <w:bodyDiv w:val="1"/>
      <w:marLeft w:val="0"/>
      <w:marRight w:val="0"/>
      <w:marTop w:val="0"/>
      <w:marBottom w:val="0"/>
      <w:divBdr>
        <w:top w:val="none" w:sz="0" w:space="0" w:color="auto"/>
        <w:left w:val="none" w:sz="0" w:space="0" w:color="auto"/>
        <w:bottom w:val="none" w:sz="0" w:space="0" w:color="auto"/>
        <w:right w:val="none" w:sz="0" w:space="0" w:color="auto"/>
      </w:divBdr>
    </w:div>
    <w:div w:id="941499807">
      <w:bodyDiv w:val="1"/>
      <w:marLeft w:val="0"/>
      <w:marRight w:val="0"/>
      <w:marTop w:val="0"/>
      <w:marBottom w:val="0"/>
      <w:divBdr>
        <w:top w:val="none" w:sz="0" w:space="0" w:color="auto"/>
        <w:left w:val="none" w:sz="0" w:space="0" w:color="auto"/>
        <w:bottom w:val="none" w:sz="0" w:space="0" w:color="auto"/>
        <w:right w:val="none" w:sz="0" w:space="0" w:color="auto"/>
      </w:divBdr>
    </w:div>
    <w:div w:id="941568893">
      <w:bodyDiv w:val="1"/>
      <w:marLeft w:val="0"/>
      <w:marRight w:val="0"/>
      <w:marTop w:val="0"/>
      <w:marBottom w:val="0"/>
      <w:divBdr>
        <w:top w:val="none" w:sz="0" w:space="0" w:color="auto"/>
        <w:left w:val="none" w:sz="0" w:space="0" w:color="auto"/>
        <w:bottom w:val="none" w:sz="0" w:space="0" w:color="auto"/>
        <w:right w:val="none" w:sz="0" w:space="0" w:color="auto"/>
      </w:divBdr>
    </w:div>
    <w:div w:id="941642911">
      <w:bodyDiv w:val="1"/>
      <w:marLeft w:val="0"/>
      <w:marRight w:val="0"/>
      <w:marTop w:val="0"/>
      <w:marBottom w:val="0"/>
      <w:divBdr>
        <w:top w:val="none" w:sz="0" w:space="0" w:color="auto"/>
        <w:left w:val="none" w:sz="0" w:space="0" w:color="auto"/>
        <w:bottom w:val="none" w:sz="0" w:space="0" w:color="auto"/>
        <w:right w:val="none" w:sz="0" w:space="0" w:color="auto"/>
      </w:divBdr>
    </w:div>
    <w:div w:id="941760078">
      <w:bodyDiv w:val="1"/>
      <w:marLeft w:val="0"/>
      <w:marRight w:val="0"/>
      <w:marTop w:val="0"/>
      <w:marBottom w:val="0"/>
      <w:divBdr>
        <w:top w:val="none" w:sz="0" w:space="0" w:color="auto"/>
        <w:left w:val="none" w:sz="0" w:space="0" w:color="auto"/>
        <w:bottom w:val="none" w:sz="0" w:space="0" w:color="auto"/>
        <w:right w:val="none" w:sz="0" w:space="0" w:color="auto"/>
      </w:divBdr>
    </w:div>
    <w:div w:id="941769027">
      <w:bodyDiv w:val="1"/>
      <w:marLeft w:val="0"/>
      <w:marRight w:val="0"/>
      <w:marTop w:val="0"/>
      <w:marBottom w:val="0"/>
      <w:divBdr>
        <w:top w:val="none" w:sz="0" w:space="0" w:color="auto"/>
        <w:left w:val="none" w:sz="0" w:space="0" w:color="auto"/>
        <w:bottom w:val="none" w:sz="0" w:space="0" w:color="auto"/>
        <w:right w:val="none" w:sz="0" w:space="0" w:color="auto"/>
      </w:divBdr>
    </w:div>
    <w:div w:id="941958911">
      <w:bodyDiv w:val="1"/>
      <w:marLeft w:val="0"/>
      <w:marRight w:val="0"/>
      <w:marTop w:val="0"/>
      <w:marBottom w:val="0"/>
      <w:divBdr>
        <w:top w:val="none" w:sz="0" w:space="0" w:color="auto"/>
        <w:left w:val="none" w:sz="0" w:space="0" w:color="auto"/>
        <w:bottom w:val="none" w:sz="0" w:space="0" w:color="auto"/>
        <w:right w:val="none" w:sz="0" w:space="0" w:color="auto"/>
      </w:divBdr>
    </w:div>
    <w:div w:id="941959030">
      <w:bodyDiv w:val="1"/>
      <w:marLeft w:val="0"/>
      <w:marRight w:val="0"/>
      <w:marTop w:val="0"/>
      <w:marBottom w:val="0"/>
      <w:divBdr>
        <w:top w:val="none" w:sz="0" w:space="0" w:color="auto"/>
        <w:left w:val="none" w:sz="0" w:space="0" w:color="auto"/>
        <w:bottom w:val="none" w:sz="0" w:space="0" w:color="auto"/>
        <w:right w:val="none" w:sz="0" w:space="0" w:color="auto"/>
      </w:divBdr>
    </w:div>
    <w:div w:id="941959362">
      <w:bodyDiv w:val="1"/>
      <w:marLeft w:val="0"/>
      <w:marRight w:val="0"/>
      <w:marTop w:val="0"/>
      <w:marBottom w:val="0"/>
      <w:divBdr>
        <w:top w:val="none" w:sz="0" w:space="0" w:color="auto"/>
        <w:left w:val="none" w:sz="0" w:space="0" w:color="auto"/>
        <w:bottom w:val="none" w:sz="0" w:space="0" w:color="auto"/>
        <w:right w:val="none" w:sz="0" w:space="0" w:color="auto"/>
      </w:divBdr>
    </w:div>
    <w:div w:id="942032008">
      <w:bodyDiv w:val="1"/>
      <w:marLeft w:val="0"/>
      <w:marRight w:val="0"/>
      <w:marTop w:val="0"/>
      <w:marBottom w:val="0"/>
      <w:divBdr>
        <w:top w:val="none" w:sz="0" w:space="0" w:color="auto"/>
        <w:left w:val="none" w:sz="0" w:space="0" w:color="auto"/>
        <w:bottom w:val="none" w:sz="0" w:space="0" w:color="auto"/>
        <w:right w:val="none" w:sz="0" w:space="0" w:color="auto"/>
      </w:divBdr>
    </w:div>
    <w:div w:id="942035058">
      <w:bodyDiv w:val="1"/>
      <w:marLeft w:val="0"/>
      <w:marRight w:val="0"/>
      <w:marTop w:val="0"/>
      <w:marBottom w:val="0"/>
      <w:divBdr>
        <w:top w:val="none" w:sz="0" w:space="0" w:color="auto"/>
        <w:left w:val="none" w:sz="0" w:space="0" w:color="auto"/>
        <w:bottom w:val="none" w:sz="0" w:space="0" w:color="auto"/>
        <w:right w:val="none" w:sz="0" w:space="0" w:color="auto"/>
      </w:divBdr>
    </w:div>
    <w:div w:id="942035767">
      <w:bodyDiv w:val="1"/>
      <w:marLeft w:val="0"/>
      <w:marRight w:val="0"/>
      <w:marTop w:val="0"/>
      <w:marBottom w:val="0"/>
      <w:divBdr>
        <w:top w:val="none" w:sz="0" w:space="0" w:color="auto"/>
        <w:left w:val="none" w:sz="0" w:space="0" w:color="auto"/>
        <w:bottom w:val="none" w:sz="0" w:space="0" w:color="auto"/>
        <w:right w:val="none" w:sz="0" w:space="0" w:color="auto"/>
      </w:divBdr>
    </w:div>
    <w:div w:id="942107186">
      <w:bodyDiv w:val="1"/>
      <w:marLeft w:val="0"/>
      <w:marRight w:val="0"/>
      <w:marTop w:val="0"/>
      <w:marBottom w:val="0"/>
      <w:divBdr>
        <w:top w:val="none" w:sz="0" w:space="0" w:color="auto"/>
        <w:left w:val="none" w:sz="0" w:space="0" w:color="auto"/>
        <w:bottom w:val="none" w:sz="0" w:space="0" w:color="auto"/>
        <w:right w:val="none" w:sz="0" w:space="0" w:color="auto"/>
      </w:divBdr>
    </w:div>
    <w:div w:id="942230452">
      <w:bodyDiv w:val="1"/>
      <w:marLeft w:val="0"/>
      <w:marRight w:val="0"/>
      <w:marTop w:val="0"/>
      <w:marBottom w:val="0"/>
      <w:divBdr>
        <w:top w:val="none" w:sz="0" w:space="0" w:color="auto"/>
        <w:left w:val="none" w:sz="0" w:space="0" w:color="auto"/>
        <w:bottom w:val="none" w:sz="0" w:space="0" w:color="auto"/>
        <w:right w:val="none" w:sz="0" w:space="0" w:color="auto"/>
      </w:divBdr>
    </w:div>
    <w:div w:id="942372603">
      <w:bodyDiv w:val="1"/>
      <w:marLeft w:val="0"/>
      <w:marRight w:val="0"/>
      <w:marTop w:val="0"/>
      <w:marBottom w:val="0"/>
      <w:divBdr>
        <w:top w:val="none" w:sz="0" w:space="0" w:color="auto"/>
        <w:left w:val="none" w:sz="0" w:space="0" w:color="auto"/>
        <w:bottom w:val="none" w:sz="0" w:space="0" w:color="auto"/>
        <w:right w:val="none" w:sz="0" w:space="0" w:color="auto"/>
      </w:divBdr>
    </w:div>
    <w:div w:id="942414979">
      <w:bodyDiv w:val="1"/>
      <w:marLeft w:val="0"/>
      <w:marRight w:val="0"/>
      <w:marTop w:val="0"/>
      <w:marBottom w:val="0"/>
      <w:divBdr>
        <w:top w:val="none" w:sz="0" w:space="0" w:color="auto"/>
        <w:left w:val="none" w:sz="0" w:space="0" w:color="auto"/>
        <w:bottom w:val="none" w:sz="0" w:space="0" w:color="auto"/>
        <w:right w:val="none" w:sz="0" w:space="0" w:color="auto"/>
      </w:divBdr>
    </w:div>
    <w:div w:id="942539932">
      <w:bodyDiv w:val="1"/>
      <w:marLeft w:val="0"/>
      <w:marRight w:val="0"/>
      <w:marTop w:val="0"/>
      <w:marBottom w:val="0"/>
      <w:divBdr>
        <w:top w:val="none" w:sz="0" w:space="0" w:color="auto"/>
        <w:left w:val="none" w:sz="0" w:space="0" w:color="auto"/>
        <w:bottom w:val="none" w:sz="0" w:space="0" w:color="auto"/>
        <w:right w:val="none" w:sz="0" w:space="0" w:color="auto"/>
      </w:divBdr>
    </w:div>
    <w:div w:id="942608583">
      <w:bodyDiv w:val="1"/>
      <w:marLeft w:val="0"/>
      <w:marRight w:val="0"/>
      <w:marTop w:val="0"/>
      <w:marBottom w:val="0"/>
      <w:divBdr>
        <w:top w:val="none" w:sz="0" w:space="0" w:color="auto"/>
        <w:left w:val="none" w:sz="0" w:space="0" w:color="auto"/>
        <w:bottom w:val="none" w:sz="0" w:space="0" w:color="auto"/>
        <w:right w:val="none" w:sz="0" w:space="0" w:color="auto"/>
      </w:divBdr>
    </w:div>
    <w:div w:id="942614050">
      <w:bodyDiv w:val="1"/>
      <w:marLeft w:val="0"/>
      <w:marRight w:val="0"/>
      <w:marTop w:val="0"/>
      <w:marBottom w:val="0"/>
      <w:divBdr>
        <w:top w:val="none" w:sz="0" w:space="0" w:color="auto"/>
        <w:left w:val="none" w:sz="0" w:space="0" w:color="auto"/>
        <w:bottom w:val="none" w:sz="0" w:space="0" w:color="auto"/>
        <w:right w:val="none" w:sz="0" w:space="0" w:color="auto"/>
      </w:divBdr>
    </w:div>
    <w:div w:id="942617265">
      <w:bodyDiv w:val="1"/>
      <w:marLeft w:val="0"/>
      <w:marRight w:val="0"/>
      <w:marTop w:val="0"/>
      <w:marBottom w:val="0"/>
      <w:divBdr>
        <w:top w:val="none" w:sz="0" w:space="0" w:color="auto"/>
        <w:left w:val="none" w:sz="0" w:space="0" w:color="auto"/>
        <w:bottom w:val="none" w:sz="0" w:space="0" w:color="auto"/>
        <w:right w:val="none" w:sz="0" w:space="0" w:color="auto"/>
      </w:divBdr>
    </w:div>
    <w:div w:id="942801752">
      <w:bodyDiv w:val="1"/>
      <w:marLeft w:val="0"/>
      <w:marRight w:val="0"/>
      <w:marTop w:val="0"/>
      <w:marBottom w:val="0"/>
      <w:divBdr>
        <w:top w:val="none" w:sz="0" w:space="0" w:color="auto"/>
        <w:left w:val="none" w:sz="0" w:space="0" w:color="auto"/>
        <w:bottom w:val="none" w:sz="0" w:space="0" w:color="auto"/>
        <w:right w:val="none" w:sz="0" w:space="0" w:color="auto"/>
      </w:divBdr>
    </w:div>
    <w:div w:id="942884421">
      <w:bodyDiv w:val="1"/>
      <w:marLeft w:val="0"/>
      <w:marRight w:val="0"/>
      <w:marTop w:val="0"/>
      <w:marBottom w:val="0"/>
      <w:divBdr>
        <w:top w:val="none" w:sz="0" w:space="0" w:color="auto"/>
        <w:left w:val="none" w:sz="0" w:space="0" w:color="auto"/>
        <w:bottom w:val="none" w:sz="0" w:space="0" w:color="auto"/>
        <w:right w:val="none" w:sz="0" w:space="0" w:color="auto"/>
      </w:divBdr>
    </w:div>
    <w:div w:id="942886282">
      <w:bodyDiv w:val="1"/>
      <w:marLeft w:val="0"/>
      <w:marRight w:val="0"/>
      <w:marTop w:val="0"/>
      <w:marBottom w:val="0"/>
      <w:divBdr>
        <w:top w:val="none" w:sz="0" w:space="0" w:color="auto"/>
        <w:left w:val="none" w:sz="0" w:space="0" w:color="auto"/>
        <w:bottom w:val="none" w:sz="0" w:space="0" w:color="auto"/>
        <w:right w:val="none" w:sz="0" w:space="0" w:color="auto"/>
      </w:divBdr>
    </w:div>
    <w:div w:id="942958474">
      <w:bodyDiv w:val="1"/>
      <w:marLeft w:val="0"/>
      <w:marRight w:val="0"/>
      <w:marTop w:val="0"/>
      <w:marBottom w:val="0"/>
      <w:divBdr>
        <w:top w:val="none" w:sz="0" w:space="0" w:color="auto"/>
        <w:left w:val="none" w:sz="0" w:space="0" w:color="auto"/>
        <w:bottom w:val="none" w:sz="0" w:space="0" w:color="auto"/>
        <w:right w:val="none" w:sz="0" w:space="0" w:color="auto"/>
      </w:divBdr>
    </w:div>
    <w:div w:id="943070222">
      <w:bodyDiv w:val="1"/>
      <w:marLeft w:val="0"/>
      <w:marRight w:val="0"/>
      <w:marTop w:val="0"/>
      <w:marBottom w:val="0"/>
      <w:divBdr>
        <w:top w:val="none" w:sz="0" w:space="0" w:color="auto"/>
        <w:left w:val="none" w:sz="0" w:space="0" w:color="auto"/>
        <w:bottom w:val="none" w:sz="0" w:space="0" w:color="auto"/>
        <w:right w:val="none" w:sz="0" w:space="0" w:color="auto"/>
      </w:divBdr>
    </w:div>
    <w:div w:id="943273061">
      <w:bodyDiv w:val="1"/>
      <w:marLeft w:val="0"/>
      <w:marRight w:val="0"/>
      <w:marTop w:val="0"/>
      <w:marBottom w:val="0"/>
      <w:divBdr>
        <w:top w:val="none" w:sz="0" w:space="0" w:color="auto"/>
        <w:left w:val="none" w:sz="0" w:space="0" w:color="auto"/>
        <w:bottom w:val="none" w:sz="0" w:space="0" w:color="auto"/>
        <w:right w:val="none" w:sz="0" w:space="0" w:color="auto"/>
      </w:divBdr>
    </w:div>
    <w:div w:id="943417771">
      <w:bodyDiv w:val="1"/>
      <w:marLeft w:val="0"/>
      <w:marRight w:val="0"/>
      <w:marTop w:val="0"/>
      <w:marBottom w:val="0"/>
      <w:divBdr>
        <w:top w:val="none" w:sz="0" w:space="0" w:color="auto"/>
        <w:left w:val="none" w:sz="0" w:space="0" w:color="auto"/>
        <w:bottom w:val="none" w:sz="0" w:space="0" w:color="auto"/>
        <w:right w:val="none" w:sz="0" w:space="0" w:color="auto"/>
      </w:divBdr>
    </w:div>
    <w:div w:id="943418579">
      <w:bodyDiv w:val="1"/>
      <w:marLeft w:val="0"/>
      <w:marRight w:val="0"/>
      <w:marTop w:val="0"/>
      <w:marBottom w:val="0"/>
      <w:divBdr>
        <w:top w:val="none" w:sz="0" w:space="0" w:color="auto"/>
        <w:left w:val="none" w:sz="0" w:space="0" w:color="auto"/>
        <w:bottom w:val="none" w:sz="0" w:space="0" w:color="auto"/>
        <w:right w:val="none" w:sz="0" w:space="0" w:color="auto"/>
      </w:divBdr>
    </w:div>
    <w:div w:id="943536005">
      <w:bodyDiv w:val="1"/>
      <w:marLeft w:val="0"/>
      <w:marRight w:val="0"/>
      <w:marTop w:val="0"/>
      <w:marBottom w:val="0"/>
      <w:divBdr>
        <w:top w:val="none" w:sz="0" w:space="0" w:color="auto"/>
        <w:left w:val="none" w:sz="0" w:space="0" w:color="auto"/>
        <w:bottom w:val="none" w:sz="0" w:space="0" w:color="auto"/>
        <w:right w:val="none" w:sz="0" w:space="0" w:color="auto"/>
      </w:divBdr>
    </w:div>
    <w:div w:id="943926313">
      <w:bodyDiv w:val="1"/>
      <w:marLeft w:val="0"/>
      <w:marRight w:val="0"/>
      <w:marTop w:val="0"/>
      <w:marBottom w:val="0"/>
      <w:divBdr>
        <w:top w:val="none" w:sz="0" w:space="0" w:color="auto"/>
        <w:left w:val="none" w:sz="0" w:space="0" w:color="auto"/>
        <w:bottom w:val="none" w:sz="0" w:space="0" w:color="auto"/>
        <w:right w:val="none" w:sz="0" w:space="0" w:color="auto"/>
      </w:divBdr>
    </w:div>
    <w:div w:id="944002588">
      <w:bodyDiv w:val="1"/>
      <w:marLeft w:val="0"/>
      <w:marRight w:val="0"/>
      <w:marTop w:val="0"/>
      <w:marBottom w:val="0"/>
      <w:divBdr>
        <w:top w:val="none" w:sz="0" w:space="0" w:color="auto"/>
        <w:left w:val="none" w:sz="0" w:space="0" w:color="auto"/>
        <w:bottom w:val="none" w:sz="0" w:space="0" w:color="auto"/>
        <w:right w:val="none" w:sz="0" w:space="0" w:color="auto"/>
      </w:divBdr>
    </w:div>
    <w:div w:id="944003245">
      <w:bodyDiv w:val="1"/>
      <w:marLeft w:val="0"/>
      <w:marRight w:val="0"/>
      <w:marTop w:val="0"/>
      <w:marBottom w:val="0"/>
      <w:divBdr>
        <w:top w:val="none" w:sz="0" w:space="0" w:color="auto"/>
        <w:left w:val="none" w:sz="0" w:space="0" w:color="auto"/>
        <w:bottom w:val="none" w:sz="0" w:space="0" w:color="auto"/>
        <w:right w:val="none" w:sz="0" w:space="0" w:color="auto"/>
      </w:divBdr>
    </w:div>
    <w:div w:id="944070112">
      <w:bodyDiv w:val="1"/>
      <w:marLeft w:val="0"/>
      <w:marRight w:val="0"/>
      <w:marTop w:val="0"/>
      <w:marBottom w:val="0"/>
      <w:divBdr>
        <w:top w:val="none" w:sz="0" w:space="0" w:color="auto"/>
        <w:left w:val="none" w:sz="0" w:space="0" w:color="auto"/>
        <w:bottom w:val="none" w:sz="0" w:space="0" w:color="auto"/>
        <w:right w:val="none" w:sz="0" w:space="0" w:color="auto"/>
      </w:divBdr>
    </w:div>
    <w:div w:id="944070983">
      <w:bodyDiv w:val="1"/>
      <w:marLeft w:val="0"/>
      <w:marRight w:val="0"/>
      <w:marTop w:val="0"/>
      <w:marBottom w:val="0"/>
      <w:divBdr>
        <w:top w:val="none" w:sz="0" w:space="0" w:color="auto"/>
        <w:left w:val="none" w:sz="0" w:space="0" w:color="auto"/>
        <w:bottom w:val="none" w:sz="0" w:space="0" w:color="auto"/>
        <w:right w:val="none" w:sz="0" w:space="0" w:color="auto"/>
      </w:divBdr>
    </w:div>
    <w:div w:id="944309627">
      <w:bodyDiv w:val="1"/>
      <w:marLeft w:val="0"/>
      <w:marRight w:val="0"/>
      <w:marTop w:val="0"/>
      <w:marBottom w:val="0"/>
      <w:divBdr>
        <w:top w:val="none" w:sz="0" w:space="0" w:color="auto"/>
        <w:left w:val="none" w:sz="0" w:space="0" w:color="auto"/>
        <w:bottom w:val="none" w:sz="0" w:space="0" w:color="auto"/>
        <w:right w:val="none" w:sz="0" w:space="0" w:color="auto"/>
      </w:divBdr>
    </w:div>
    <w:div w:id="944389905">
      <w:bodyDiv w:val="1"/>
      <w:marLeft w:val="0"/>
      <w:marRight w:val="0"/>
      <w:marTop w:val="0"/>
      <w:marBottom w:val="0"/>
      <w:divBdr>
        <w:top w:val="none" w:sz="0" w:space="0" w:color="auto"/>
        <w:left w:val="none" w:sz="0" w:space="0" w:color="auto"/>
        <w:bottom w:val="none" w:sz="0" w:space="0" w:color="auto"/>
        <w:right w:val="none" w:sz="0" w:space="0" w:color="auto"/>
      </w:divBdr>
    </w:div>
    <w:div w:id="944465001">
      <w:bodyDiv w:val="1"/>
      <w:marLeft w:val="0"/>
      <w:marRight w:val="0"/>
      <w:marTop w:val="0"/>
      <w:marBottom w:val="0"/>
      <w:divBdr>
        <w:top w:val="none" w:sz="0" w:space="0" w:color="auto"/>
        <w:left w:val="none" w:sz="0" w:space="0" w:color="auto"/>
        <w:bottom w:val="none" w:sz="0" w:space="0" w:color="auto"/>
        <w:right w:val="none" w:sz="0" w:space="0" w:color="auto"/>
      </w:divBdr>
    </w:div>
    <w:div w:id="944504843">
      <w:bodyDiv w:val="1"/>
      <w:marLeft w:val="0"/>
      <w:marRight w:val="0"/>
      <w:marTop w:val="0"/>
      <w:marBottom w:val="0"/>
      <w:divBdr>
        <w:top w:val="none" w:sz="0" w:space="0" w:color="auto"/>
        <w:left w:val="none" w:sz="0" w:space="0" w:color="auto"/>
        <w:bottom w:val="none" w:sz="0" w:space="0" w:color="auto"/>
        <w:right w:val="none" w:sz="0" w:space="0" w:color="auto"/>
      </w:divBdr>
    </w:div>
    <w:div w:id="944577748">
      <w:bodyDiv w:val="1"/>
      <w:marLeft w:val="0"/>
      <w:marRight w:val="0"/>
      <w:marTop w:val="0"/>
      <w:marBottom w:val="0"/>
      <w:divBdr>
        <w:top w:val="none" w:sz="0" w:space="0" w:color="auto"/>
        <w:left w:val="none" w:sz="0" w:space="0" w:color="auto"/>
        <w:bottom w:val="none" w:sz="0" w:space="0" w:color="auto"/>
        <w:right w:val="none" w:sz="0" w:space="0" w:color="auto"/>
      </w:divBdr>
    </w:div>
    <w:div w:id="944580557">
      <w:bodyDiv w:val="1"/>
      <w:marLeft w:val="0"/>
      <w:marRight w:val="0"/>
      <w:marTop w:val="0"/>
      <w:marBottom w:val="0"/>
      <w:divBdr>
        <w:top w:val="none" w:sz="0" w:space="0" w:color="auto"/>
        <w:left w:val="none" w:sz="0" w:space="0" w:color="auto"/>
        <w:bottom w:val="none" w:sz="0" w:space="0" w:color="auto"/>
        <w:right w:val="none" w:sz="0" w:space="0" w:color="auto"/>
      </w:divBdr>
    </w:div>
    <w:div w:id="944733289">
      <w:bodyDiv w:val="1"/>
      <w:marLeft w:val="0"/>
      <w:marRight w:val="0"/>
      <w:marTop w:val="0"/>
      <w:marBottom w:val="0"/>
      <w:divBdr>
        <w:top w:val="none" w:sz="0" w:space="0" w:color="auto"/>
        <w:left w:val="none" w:sz="0" w:space="0" w:color="auto"/>
        <w:bottom w:val="none" w:sz="0" w:space="0" w:color="auto"/>
        <w:right w:val="none" w:sz="0" w:space="0" w:color="auto"/>
      </w:divBdr>
    </w:div>
    <w:div w:id="944966832">
      <w:bodyDiv w:val="1"/>
      <w:marLeft w:val="0"/>
      <w:marRight w:val="0"/>
      <w:marTop w:val="0"/>
      <w:marBottom w:val="0"/>
      <w:divBdr>
        <w:top w:val="none" w:sz="0" w:space="0" w:color="auto"/>
        <w:left w:val="none" w:sz="0" w:space="0" w:color="auto"/>
        <w:bottom w:val="none" w:sz="0" w:space="0" w:color="auto"/>
        <w:right w:val="none" w:sz="0" w:space="0" w:color="auto"/>
      </w:divBdr>
    </w:div>
    <w:div w:id="945118759">
      <w:bodyDiv w:val="1"/>
      <w:marLeft w:val="0"/>
      <w:marRight w:val="0"/>
      <w:marTop w:val="0"/>
      <w:marBottom w:val="0"/>
      <w:divBdr>
        <w:top w:val="none" w:sz="0" w:space="0" w:color="auto"/>
        <w:left w:val="none" w:sz="0" w:space="0" w:color="auto"/>
        <w:bottom w:val="none" w:sz="0" w:space="0" w:color="auto"/>
        <w:right w:val="none" w:sz="0" w:space="0" w:color="auto"/>
      </w:divBdr>
    </w:div>
    <w:div w:id="945119285">
      <w:bodyDiv w:val="1"/>
      <w:marLeft w:val="0"/>
      <w:marRight w:val="0"/>
      <w:marTop w:val="0"/>
      <w:marBottom w:val="0"/>
      <w:divBdr>
        <w:top w:val="none" w:sz="0" w:space="0" w:color="auto"/>
        <w:left w:val="none" w:sz="0" w:space="0" w:color="auto"/>
        <w:bottom w:val="none" w:sz="0" w:space="0" w:color="auto"/>
        <w:right w:val="none" w:sz="0" w:space="0" w:color="auto"/>
      </w:divBdr>
    </w:div>
    <w:div w:id="945423697">
      <w:bodyDiv w:val="1"/>
      <w:marLeft w:val="0"/>
      <w:marRight w:val="0"/>
      <w:marTop w:val="0"/>
      <w:marBottom w:val="0"/>
      <w:divBdr>
        <w:top w:val="none" w:sz="0" w:space="0" w:color="auto"/>
        <w:left w:val="none" w:sz="0" w:space="0" w:color="auto"/>
        <w:bottom w:val="none" w:sz="0" w:space="0" w:color="auto"/>
        <w:right w:val="none" w:sz="0" w:space="0" w:color="auto"/>
      </w:divBdr>
    </w:div>
    <w:div w:id="945425382">
      <w:bodyDiv w:val="1"/>
      <w:marLeft w:val="0"/>
      <w:marRight w:val="0"/>
      <w:marTop w:val="0"/>
      <w:marBottom w:val="0"/>
      <w:divBdr>
        <w:top w:val="none" w:sz="0" w:space="0" w:color="auto"/>
        <w:left w:val="none" w:sz="0" w:space="0" w:color="auto"/>
        <w:bottom w:val="none" w:sz="0" w:space="0" w:color="auto"/>
        <w:right w:val="none" w:sz="0" w:space="0" w:color="auto"/>
      </w:divBdr>
    </w:div>
    <w:div w:id="945505795">
      <w:bodyDiv w:val="1"/>
      <w:marLeft w:val="0"/>
      <w:marRight w:val="0"/>
      <w:marTop w:val="0"/>
      <w:marBottom w:val="0"/>
      <w:divBdr>
        <w:top w:val="none" w:sz="0" w:space="0" w:color="auto"/>
        <w:left w:val="none" w:sz="0" w:space="0" w:color="auto"/>
        <w:bottom w:val="none" w:sz="0" w:space="0" w:color="auto"/>
        <w:right w:val="none" w:sz="0" w:space="0" w:color="auto"/>
      </w:divBdr>
    </w:div>
    <w:div w:id="945506219">
      <w:bodyDiv w:val="1"/>
      <w:marLeft w:val="0"/>
      <w:marRight w:val="0"/>
      <w:marTop w:val="0"/>
      <w:marBottom w:val="0"/>
      <w:divBdr>
        <w:top w:val="none" w:sz="0" w:space="0" w:color="auto"/>
        <w:left w:val="none" w:sz="0" w:space="0" w:color="auto"/>
        <w:bottom w:val="none" w:sz="0" w:space="0" w:color="auto"/>
        <w:right w:val="none" w:sz="0" w:space="0" w:color="auto"/>
      </w:divBdr>
    </w:div>
    <w:div w:id="945506688">
      <w:bodyDiv w:val="1"/>
      <w:marLeft w:val="0"/>
      <w:marRight w:val="0"/>
      <w:marTop w:val="0"/>
      <w:marBottom w:val="0"/>
      <w:divBdr>
        <w:top w:val="none" w:sz="0" w:space="0" w:color="auto"/>
        <w:left w:val="none" w:sz="0" w:space="0" w:color="auto"/>
        <w:bottom w:val="none" w:sz="0" w:space="0" w:color="auto"/>
        <w:right w:val="none" w:sz="0" w:space="0" w:color="auto"/>
      </w:divBdr>
    </w:div>
    <w:div w:id="945577930">
      <w:bodyDiv w:val="1"/>
      <w:marLeft w:val="0"/>
      <w:marRight w:val="0"/>
      <w:marTop w:val="0"/>
      <w:marBottom w:val="0"/>
      <w:divBdr>
        <w:top w:val="none" w:sz="0" w:space="0" w:color="auto"/>
        <w:left w:val="none" w:sz="0" w:space="0" w:color="auto"/>
        <w:bottom w:val="none" w:sz="0" w:space="0" w:color="auto"/>
        <w:right w:val="none" w:sz="0" w:space="0" w:color="auto"/>
      </w:divBdr>
    </w:div>
    <w:div w:id="945619376">
      <w:bodyDiv w:val="1"/>
      <w:marLeft w:val="0"/>
      <w:marRight w:val="0"/>
      <w:marTop w:val="0"/>
      <w:marBottom w:val="0"/>
      <w:divBdr>
        <w:top w:val="none" w:sz="0" w:space="0" w:color="auto"/>
        <w:left w:val="none" w:sz="0" w:space="0" w:color="auto"/>
        <w:bottom w:val="none" w:sz="0" w:space="0" w:color="auto"/>
        <w:right w:val="none" w:sz="0" w:space="0" w:color="auto"/>
      </w:divBdr>
    </w:div>
    <w:div w:id="945619712">
      <w:bodyDiv w:val="1"/>
      <w:marLeft w:val="0"/>
      <w:marRight w:val="0"/>
      <w:marTop w:val="0"/>
      <w:marBottom w:val="0"/>
      <w:divBdr>
        <w:top w:val="none" w:sz="0" w:space="0" w:color="auto"/>
        <w:left w:val="none" w:sz="0" w:space="0" w:color="auto"/>
        <w:bottom w:val="none" w:sz="0" w:space="0" w:color="auto"/>
        <w:right w:val="none" w:sz="0" w:space="0" w:color="auto"/>
      </w:divBdr>
    </w:div>
    <w:div w:id="945768196">
      <w:bodyDiv w:val="1"/>
      <w:marLeft w:val="0"/>
      <w:marRight w:val="0"/>
      <w:marTop w:val="0"/>
      <w:marBottom w:val="0"/>
      <w:divBdr>
        <w:top w:val="none" w:sz="0" w:space="0" w:color="auto"/>
        <w:left w:val="none" w:sz="0" w:space="0" w:color="auto"/>
        <w:bottom w:val="none" w:sz="0" w:space="0" w:color="auto"/>
        <w:right w:val="none" w:sz="0" w:space="0" w:color="auto"/>
      </w:divBdr>
    </w:div>
    <w:div w:id="945770626">
      <w:bodyDiv w:val="1"/>
      <w:marLeft w:val="0"/>
      <w:marRight w:val="0"/>
      <w:marTop w:val="0"/>
      <w:marBottom w:val="0"/>
      <w:divBdr>
        <w:top w:val="none" w:sz="0" w:space="0" w:color="auto"/>
        <w:left w:val="none" w:sz="0" w:space="0" w:color="auto"/>
        <w:bottom w:val="none" w:sz="0" w:space="0" w:color="auto"/>
        <w:right w:val="none" w:sz="0" w:space="0" w:color="auto"/>
      </w:divBdr>
    </w:div>
    <w:div w:id="946160031">
      <w:bodyDiv w:val="1"/>
      <w:marLeft w:val="0"/>
      <w:marRight w:val="0"/>
      <w:marTop w:val="0"/>
      <w:marBottom w:val="0"/>
      <w:divBdr>
        <w:top w:val="none" w:sz="0" w:space="0" w:color="auto"/>
        <w:left w:val="none" w:sz="0" w:space="0" w:color="auto"/>
        <w:bottom w:val="none" w:sz="0" w:space="0" w:color="auto"/>
        <w:right w:val="none" w:sz="0" w:space="0" w:color="auto"/>
      </w:divBdr>
    </w:div>
    <w:div w:id="946160875">
      <w:bodyDiv w:val="1"/>
      <w:marLeft w:val="0"/>
      <w:marRight w:val="0"/>
      <w:marTop w:val="0"/>
      <w:marBottom w:val="0"/>
      <w:divBdr>
        <w:top w:val="none" w:sz="0" w:space="0" w:color="auto"/>
        <w:left w:val="none" w:sz="0" w:space="0" w:color="auto"/>
        <w:bottom w:val="none" w:sz="0" w:space="0" w:color="auto"/>
        <w:right w:val="none" w:sz="0" w:space="0" w:color="auto"/>
      </w:divBdr>
    </w:div>
    <w:div w:id="946230933">
      <w:bodyDiv w:val="1"/>
      <w:marLeft w:val="0"/>
      <w:marRight w:val="0"/>
      <w:marTop w:val="0"/>
      <w:marBottom w:val="0"/>
      <w:divBdr>
        <w:top w:val="none" w:sz="0" w:space="0" w:color="auto"/>
        <w:left w:val="none" w:sz="0" w:space="0" w:color="auto"/>
        <w:bottom w:val="none" w:sz="0" w:space="0" w:color="auto"/>
        <w:right w:val="none" w:sz="0" w:space="0" w:color="auto"/>
      </w:divBdr>
    </w:div>
    <w:div w:id="946231484">
      <w:bodyDiv w:val="1"/>
      <w:marLeft w:val="0"/>
      <w:marRight w:val="0"/>
      <w:marTop w:val="0"/>
      <w:marBottom w:val="0"/>
      <w:divBdr>
        <w:top w:val="none" w:sz="0" w:space="0" w:color="auto"/>
        <w:left w:val="none" w:sz="0" w:space="0" w:color="auto"/>
        <w:bottom w:val="none" w:sz="0" w:space="0" w:color="auto"/>
        <w:right w:val="none" w:sz="0" w:space="0" w:color="auto"/>
      </w:divBdr>
    </w:div>
    <w:div w:id="946236517">
      <w:bodyDiv w:val="1"/>
      <w:marLeft w:val="0"/>
      <w:marRight w:val="0"/>
      <w:marTop w:val="0"/>
      <w:marBottom w:val="0"/>
      <w:divBdr>
        <w:top w:val="none" w:sz="0" w:space="0" w:color="auto"/>
        <w:left w:val="none" w:sz="0" w:space="0" w:color="auto"/>
        <w:bottom w:val="none" w:sz="0" w:space="0" w:color="auto"/>
        <w:right w:val="none" w:sz="0" w:space="0" w:color="auto"/>
      </w:divBdr>
    </w:div>
    <w:div w:id="946278136">
      <w:bodyDiv w:val="1"/>
      <w:marLeft w:val="0"/>
      <w:marRight w:val="0"/>
      <w:marTop w:val="0"/>
      <w:marBottom w:val="0"/>
      <w:divBdr>
        <w:top w:val="none" w:sz="0" w:space="0" w:color="auto"/>
        <w:left w:val="none" w:sz="0" w:space="0" w:color="auto"/>
        <w:bottom w:val="none" w:sz="0" w:space="0" w:color="auto"/>
        <w:right w:val="none" w:sz="0" w:space="0" w:color="auto"/>
      </w:divBdr>
    </w:div>
    <w:div w:id="946278303">
      <w:bodyDiv w:val="1"/>
      <w:marLeft w:val="0"/>
      <w:marRight w:val="0"/>
      <w:marTop w:val="0"/>
      <w:marBottom w:val="0"/>
      <w:divBdr>
        <w:top w:val="none" w:sz="0" w:space="0" w:color="auto"/>
        <w:left w:val="none" w:sz="0" w:space="0" w:color="auto"/>
        <w:bottom w:val="none" w:sz="0" w:space="0" w:color="auto"/>
        <w:right w:val="none" w:sz="0" w:space="0" w:color="auto"/>
      </w:divBdr>
    </w:div>
    <w:div w:id="946279288">
      <w:bodyDiv w:val="1"/>
      <w:marLeft w:val="0"/>
      <w:marRight w:val="0"/>
      <w:marTop w:val="0"/>
      <w:marBottom w:val="0"/>
      <w:divBdr>
        <w:top w:val="none" w:sz="0" w:space="0" w:color="auto"/>
        <w:left w:val="none" w:sz="0" w:space="0" w:color="auto"/>
        <w:bottom w:val="none" w:sz="0" w:space="0" w:color="auto"/>
        <w:right w:val="none" w:sz="0" w:space="0" w:color="auto"/>
      </w:divBdr>
    </w:div>
    <w:div w:id="946352426">
      <w:bodyDiv w:val="1"/>
      <w:marLeft w:val="0"/>
      <w:marRight w:val="0"/>
      <w:marTop w:val="0"/>
      <w:marBottom w:val="0"/>
      <w:divBdr>
        <w:top w:val="none" w:sz="0" w:space="0" w:color="auto"/>
        <w:left w:val="none" w:sz="0" w:space="0" w:color="auto"/>
        <w:bottom w:val="none" w:sz="0" w:space="0" w:color="auto"/>
        <w:right w:val="none" w:sz="0" w:space="0" w:color="auto"/>
      </w:divBdr>
    </w:div>
    <w:div w:id="946498413">
      <w:bodyDiv w:val="1"/>
      <w:marLeft w:val="0"/>
      <w:marRight w:val="0"/>
      <w:marTop w:val="0"/>
      <w:marBottom w:val="0"/>
      <w:divBdr>
        <w:top w:val="none" w:sz="0" w:space="0" w:color="auto"/>
        <w:left w:val="none" w:sz="0" w:space="0" w:color="auto"/>
        <w:bottom w:val="none" w:sz="0" w:space="0" w:color="auto"/>
        <w:right w:val="none" w:sz="0" w:space="0" w:color="auto"/>
      </w:divBdr>
    </w:div>
    <w:div w:id="946549160">
      <w:bodyDiv w:val="1"/>
      <w:marLeft w:val="0"/>
      <w:marRight w:val="0"/>
      <w:marTop w:val="0"/>
      <w:marBottom w:val="0"/>
      <w:divBdr>
        <w:top w:val="none" w:sz="0" w:space="0" w:color="auto"/>
        <w:left w:val="none" w:sz="0" w:space="0" w:color="auto"/>
        <w:bottom w:val="none" w:sz="0" w:space="0" w:color="auto"/>
        <w:right w:val="none" w:sz="0" w:space="0" w:color="auto"/>
      </w:divBdr>
    </w:div>
    <w:div w:id="946619610">
      <w:bodyDiv w:val="1"/>
      <w:marLeft w:val="0"/>
      <w:marRight w:val="0"/>
      <w:marTop w:val="0"/>
      <w:marBottom w:val="0"/>
      <w:divBdr>
        <w:top w:val="none" w:sz="0" w:space="0" w:color="auto"/>
        <w:left w:val="none" w:sz="0" w:space="0" w:color="auto"/>
        <w:bottom w:val="none" w:sz="0" w:space="0" w:color="auto"/>
        <w:right w:val="none" w:sz="0" w:space="0" w:color="auto"/>
      </w:divBdr>
    </w:div>
    <w:div w:id="946733090">
      <w:bodyDiv w:val="1"/>
      <w:marLeft w:val="0"/>
      <w:marRight w:val="0"/>
      <w:marTop w:val="0"/>
      <w:marBottom w:val="0"/>
      <w:divBdr>
        <w:top w:val="none" w:sz="0" w:space="0" w:color="auto"/>
        <w:left w:val="none" w:sz="0" w:space="0" w:color="auto"/>
        <w:bottom w:val="none" w:sz="0" w:space="0" w:color="auto"/>
        <w:right w:val="none" w:sz="0" w:space="0" w:color="auto"/>
      </w:divBdr>
    </w:div>
    <w:div w:id="946736775">
      <w:bodyDiv w:val="1"/>
      <w:marLeft w:val="0"/>
      <w:marRight w:val="0"/>
      <w:marTop w:val="0"/>
      <w:marBottom w:val="0"/>
      <w:divBdr>
        <w:top w:val="none" w:sz="0" w:space="0" w:color="auto"/>
        <w:left w:val="none" w:sz="0" w:space="0" w:color="auto"/>
        <w:bottom w:val="none" w:sz="0" w:space="0" w:color="auto"/>
        <w:right w:val="none" w:sz="0" w:space="0" w:color="auto"/>
      </w:divBdr>
    </w:div>
    <w:div w:id="946887711">
      <w:bodyDiv w:val="1"/>
      <w:marLeft w:val="0"/>
      <w:marRight w:val="0"/>
      <w:marTop w:val="0"/>
      <w:marBottom w:val="0"/>
      <w:divBdr>
        <w:top w:val="none" w:sz="0" w:space="0" w:color="auto"/>
        <w:left w:val="none" w:sz="0" w:space="0" w:color="auto"/>
        <w:bottom w:val="none" w:sz="0" w:space="0" w:color="auto"/>
        <w:right w:val="none" w:sz="0" w:space="0" w:color="auto"/>
      </w:divBdr>
    </w:div>
    <w:div w:id="947009906">
      <w:bodyDiv w:val="1"/>
      <w:marLeft w:val="0"/>
      <w:marRight w:val="0"/>
      <w:marTop w:val="0"/>
      <w:marBottom w:val="0"/>
      <w:divBdr>
        <w:top w:val="none" w:sz="0" w:space="0" w:color="auto"/>
        <w:left w:val="none" w:sz="0" w:space="0" w:color="auto"/>
        <w:bottom w:val="none" w:sz="0" w:space="0" w:color="auto"/>
        <w:right w:val="none" w:sz="0" w:space="0" w:color="auto"/>
      </w:divBdr>
    </w:div>
    <w:div w:id="947084392">
      <w:bodyDiv w:val="1"/>
      <w:marLeft w:val="0"/>
      <w:marRight w:val="0"/>
      <w:marTop w:val="0"/>
      <w:marBottom w:val="0"/>
      <w:divBdr>
        <w:top w:val="none" w:sz="0" w:space="0" w:color="auto"/>
        <w:left w:val="none" w:sz="0" w:space="0" w:color="auto"/>
        <w:bottom w:val="none" w:sz="0" w:space="0" w:color="auto"/>
        <w:right w:val="none" w:sz="0" w:space="0" w:color="auto"/>
      </w:divBdr>
    </w:div>
    <w:div w:id="947156114">
      <w:bodyDiv w:val="1"/>
      <w:marLeft w:val="0"/>
      <w:marRight w:val="0"/>
      <w:marTop w:val="0"/>
      <w:marBottom w:val="0"/>
      <w:divBdr>
        <w:top w:val="none" w:sz="0" w:space="0" w:color="auto"/>
        <w:left w:val="none" w:sz="0" w:space="0" w:color="auto"/>
        <w:bottom w:val="none" w:sz="0" w:space="0" w:color="auto"/>
        <w:right w:val="none" w:sz="0" w:space="0" w:color="auto"/>
      </w:divBdr>
    </w:div>
    <w:div w:id="947196090">
      <w:bodyDiv w:val="1"/>
      <w:marLeft w:val="0"/>
      <w:marRight w:val="0"/>
      <w:marTop w:val="0"/>
      <w:marBottom w:val="0"/>
      <w:divBdr>
        <w:top w:val="none" w:sz="0" w:space="0" w:color="auto"/>
        <w:left w:val="none" w:sz="0" w:space="0" w:color="auto"/>
        <w:bottom w:val="none" w:sz="0" w:space="0" w:color="auto"/>
        <w:right w:val="none" w:sz="0" w:space="0" w:color="auto"/>
      </w:divBdr>
    </w:div>
    <w:div w:id="947198738">
      <w:bodyDiv w:val="1"/>
      <w:marLeft w:val="0"/>
      <w:marRight w:val="0"/>
      <w:marTop w:val="0"/>
      <w:marBottom w:val="0"/>
      <w:divBdr>
        <w:top w:val="none" w:sz="0" w:space="0" w:color="auto"/>
        <w:left w:val="none" w:sz="0" w:space="0" w:color="auto"/>
        <w:bottom w:val="none" w:sz="0" w:space="0" w:color="auto"/>
        <w:right w:val="none" w:sz="0" w:space="0" w:color="auto"/>
      </w:divBdr>
    </w:div>
    <w:div w:id="947201105">
      <w:bodyDiv w:val="1"/>
      <w:marLeft w:val="0"/>
      <w:marRight w:val="0"/>
      <w:marTop w:val="0"/>
      <w:marBottom w:val="0"/>
      <w:divBdr>
        <w:top w:val="none" w:sz="0" w:space="0" w:color="auto"/>
        <w:left w:val="none" w:sz="0" w:space="0" w:color="auto"/>
        <w:bottom w:val="none" w:sz="0" w:space="0" w:color="auto"/>
        <w:right w:val="none" w:sz="0" w:space="0" w:color="auto"/>
      </w:divBdr>
    </w:div>
    <w:div w:id="947203759">
      <w:bodyDiv w:val="1"/>
      <w:marLeft w:val="0"/>
      <w:marRight w:val="0"/>
      <w:marTop w:val="0"/>
      <w:marBottom w:val="0"/>
      <w:divBdr>
        <w:top w:val="none" w:sz="0" w:space="0" w:color="auto"/>
        <w:left w:val="none" w:sz="0" w:space="0" w:color="auto"/>
        <w:bottom w:val="none" w:sz="0" w:space="0" w:color="auto"/>
        <w:right w:val="none" w:sz="0" w:space="0" w:color="auto"/>
      </w:divBdr>
    </w:div>
    <w:div w:id="947272679">
      <w:bodyDiv w:val="1"/>
      <w:marLeft w:val="0"/>
      <w:marRight w:val="0"/>
      <w:marTop w:val="0"/>
      <w:marBottom w:val="0"/>
      <w:divBdr>
        <w:top w:val="none" w:sz="0" w:space="0" w:color="auto"/>
        <w:left w:val="none" w:sz="0" w:space="0" w:color="auto"/>
        <w:bottom w:val="none" w:sz="0" w:space="0" w:color="auto"/>
        <w:right w:val="none" w:sz="0" w:space="0" w:color="auto"/>
      </w:divBdr>
    </w:div>
    <w:div w:id="947277154">
      <w:bodyDiv w:val="1"/>
      <w:marLeft w:val="0"/>
      <w:marRight w:val="0"/>
      <w:marTop w:val="0"/>
      <w:marBottom w:val="0"/>
      <w:divBdr>
        <w:top w:val="none" w:sz="0" w:space="0" w:color="auto"/>
        <w:left w:val="none" w:sz="0" w:space="0" w:color="auto"/>
        <w:bottom w:val="none" w:sz="0" w:space="0" w:color="auto"/>
        <w:right w:val="none" w:sz="0" w:space="0" w:color="auto"/>
      </w:divBdr>
    </w:div>
    <w:div w:id="947355103">
      <w:bodyDiv w:val="1"/>
      <w:marLeft w:val="0"/>
      <w:marRight w:val="0"/>
      <w:marTop w:val="0"/>
      <w:marBottom w:val="0"/>
      <w:divBdr>
        <w:top w:val="none" w:sz="0" w:space="0" w:color="auto"/>
        <w:left w:val="none" w:sz="0" w:space="0" w:color="auto"/>
        <w:bottom w:val="none" w:sz="0" w:space="0" w:color="auto"/>
        <w:right w:val="none" w:sz="0" w:space="0" w:color="auto"/>
      </w:divBdr>
    </w:div>
    <w:div w:id="947464099">
      <w:bodyDiv w:val="1"/>
      <w:marLeft w:val="0"/>
      <w:marRight w:val="0"/>
      <w:marTop w:val="0"/>
      <w:marBottom w:val="0"/>
      <w:divBdr>
        <w:top w:val="none" w:sz="0" w:space="0" w:color="auto"/>
        <w:left w:val="none" w:sz="0" w:space="0" w:color="auto"/>
        <w:bottom w:val="none" w:sz="0" w:space="0" w:color="auto"/>
        <w:right w:val="none" w:sz="0" w:space="0" w:color="auto"/>
      </w:divBdr>
    </w:div>
    <w:div w:id="947544430">
      <w:bodyDiv w:val="1"/>
      <w:marLeft w:val="0"/>
      <w:marRight w:val="0"/>
      <w:marTop w:val="0"/>
      <w:marBottom w:val="0"/>
      <w:divBdr>
        <w:top w:val="none" w:sz="0" w:space="0" w:color="auto"/>
        <w:left w:val="none" w:sz="0" w:space="0" w:color="auto"/>
        <w:bottom w:val="none" w:sz="0" w:space="0" w:color="auto"/>
        <w:right w:val="none" w:sz="0" w:space="0" w:color="auto"/>
      </w:divBdr>
    </w:div>
    <w:div w:id="947732894">
      <w:bodyDiv w:val="1"/>
      <w:marLeft w:val="0"/>
      <w:marRight w:val="0"/>
      <w:marTop w:val="0"/>
      <w:marBottom w:val="0"/>
      <w:divBdr>
        <w:top w:val="none" w:sz="0" w:space="0" w:color="auto"/>
        <w:left w:val="none" w:sz="0" w:space="0" w:color="auto"/>
        <w:bottom w:val="none" w:sz="0" w:space="0" w:color="auto"/>
        <w:right w:val="none" w:sz="0" w:space="0" w:color="auto"/>
      </w:divBdr>
    </w:div>
    <w:div w:id="947738982">
      <w:bodyDiv w:val="1"/>
      <w:marLeft w:val="0"/>
      <w:marRight w:val="0"/>
      <w:marTop w:val="0"/>
      <w:marBottom w:val="0"/>
      <w:divBdr>
        <w:top w:val="none" w:sz="0" w:space="0" w:color="auto"/>
        <w:left w:val="none" w:sz="0" w:space="0" w:color="auto"/>
        <w:bottom w:val="none" w:sz="0" w:space="0" w:color="auto"/>
        <w:right w:val="none" w:sz="0" w:space="0" w:color="auto"/>
      </w:divBdr>
    </w:div>
    <w:div w:id="947740405">
      <w:bodyDiv w:val="1"/>
      <w:marLeft w:val="0"/>
      <w:marRight w:val="0"/>
      <w:marTop w:val="0"/>
      <w:marBottom w:val="0"/>
      <w:divBdr>
        <w:top w:val="none" w:sz="0" w:space="0" w:color="auto"/>
        <w:left w:val="none" w:sz="0" w:space="0" w:color="auto"/>
        <w:bottom w:val="none" w:sz="0" w:space="0" w:color="auto"/>
        <w:right w:val="none" w:sz="0" w:space="0" w:color="auto"/>
      </w:divBdr>
    </w:div>
    <w:div w:id="947782304">
      <w:bodyDiv w:val="1"/>
      <w:marLeft w:val="0"/>
      <w:marRight w:val="0"/>
      <w:marTop w:val="0"/>
      <w:marBottom w:val="0"/>
      <w:divBdr>
        <w:top w:val="none" w:sz="0" w:space="0" w:color="auto"/>
        <w:left w:val="none" w:sz="0" w:space="0" w:color="auto"/>
        <w:bottom w:val="none" w:sz="0" w:space="0" w:color="auto"/>
        <w:right w:val="none" w:sz="0" w:space="0" w:color="auto"/>
      </w:divBdr>
    </w:div>
    <w:div w:id="947808983">
      <w:bodyDiv w:val="1"/>
      <w:marLeft w:val="0"/>
      <w:marRight w:val="0"/>
      <w:marTop w:val="0"/>
      <w:marBottom w:val="0"/>
      <w:divBdr>
        <w:top w:val="none" w:sz="0" w:space="0" w:color="auto"/>
        <w:left w:val="none" w:sz="0" w:space="0" w:color="auto"/>
        <w:bottom w:val="none" w:sz="0" w:space="0" w:color="auto"/>
        <w:right w:val="none" w:sz="0" w:space="0" w:color="auto"/>
      </w:divBdr>
    </w:div>
    <w:div w:id="947809576">
      <w:bodyDiv w:val="1"/>
      <w:marLeft w:val="0"/>
      <w:marRight w:val="0"/>
      <w:marTop w:val="0"/>
      <w:marBottom w:val="0"/>
      <w:divBdr>
        <w:top w:val="none" w:sz="0" w:space="0" w:color="auto"/>
        <w:left w:val="none" w:sz="0" w:space="0" w:color="auto"/>
        <w:bottom w:val="none" w:sz="0" w:space="0" w:color="auto"/>
        <w:right w:val="none" w:sz="0" w:space="0" w:color="auto"/>
      </w:divBdr>
    </w:div>
    <w:div w:id="947813318">
      <w:bodyDiv w:val="1"/>
      <w:marLeft w:val="0"/>
      <w:marRight w:val="0"/>
      <w:marTop w:val="0"/>
      <w:marBottom w:val="0"/>
      <w:divBdr>
        <w:top w:val="none" w:sz="0" w:space="0" w:color="auto"/>
        <w:left w:val="none" w:sz="0" w:space="0" w:color="auto"/>
        <w:bottom w:val="none" w:sz="0" w:space="0" w:color="auto"/>
        <w:right w:val="none" w:sz="0" w:space="0" w:color="auto"/>
      </w:divBdr>
    </w:div>
    <w:div w:id="947930501">
      <w:bodyDiv w:val="1"/>
      <w:marLeft w:val="0"/>
      <w:marRight w:val="0"/>
      <w:marTop w:val="0"/>
      <w:marBottom w:val="0"/>
      <w:divBdr>
        <w:top w:val="none" w:sz="0" w:space="0" w:color="auto"/>
        <w:left w:val="none" w:sz="0" w:space="0" w:color="auto"/>
        <w:bottom w:val="none" w:sz="0" w:space="0" w:color="auto"/>
        <w:right w:val="none" w:sz="0" w:space="0" w:color="auto"/>
      </w:divBdr>
    </w:div>
    <w:div w:id="948003370">
      <w:bodyDiv w:val="1"/>
      <w:marLeft w:val="0"/>
      <w:marRight w:val="0"/>
      <w:marTop w:val="0"/>
      <w:marBottom w:val="0"/>
      <w:divBdr>
        <w:top w:val="none" w:sz="0" w:space="0" w:color="auto"/>
        <w:left w:val="none" w:sz="0" w:space="0" w:color="auto"/>
        <w:bottom w:val="none" w:sz="0" w:space="0" w:color="auto"/>
        <w:right w:val="none" w:sz="0" w:space="0" w:color="auto"/>
      </w:divBdr>
    </w:div>
    <w:div w:id="948004183">
      <w:bodyDiv w:val="1"/>
      <w:marLeft w:val="0"/>
      <w:marRight w:val="0"/>
      <w:marTop w:val="0"/>
      <w:marBottom w:val="0"/>
      <w:divBdr>
        <w:top w:val="none" w:sz="0" w:space="0" w:color="auto"/>
        <w:left w:val="none" w:sz="0" w:space="0" w:color="auto"/>
        <w:bottom w:val="none" w:sz="0" w:space="0" w:color="auto"/>
        <w:right w:val="none" w:sz="0" w:space="0" w:color="auto"/>
      </w:divBdr>
    </w:div>
    <w:div w:id="948008019">
      <w:bodyDiv w:val="1"/>
      <w:marLeft w:val="0"/>
      <w:marRight w:val="0"/>
      <w:marTop w:val="0"/>
      <w:marBottom w:val="0"/>
      <w:divBdr>
        <w:top w:val="none" w:sz="0" w:space="0" w:color="auto"/>
        <w:left w:val="none" w:sz="0" w:space="0" w:color="auto"/>
        <w:bottom w:val="none" w:sz="0" w:space="0" w:color="auto"/>
        <w:right w:val="none" w:sz="0" w:space="0" w:color="auto"/>
      </w:divBdr>
    </w:div>
    <w:div w:id="948121858">
      <w:bodyDiv w:val="1"/>
      <w:marLeft w:val="0"/>
      <w:marRight w:val="0"/>
      <w:marTop w:val="0"/>
      <w:marBottom w:val="0"/>
      <w:divBdr>
        <w:top w:val="none" w:sz="0" w:space="0" w:color="auto"/>
        <w:left w:val="none" w:sz="0" w:space="0" w:color="auto"/>
        <w:bottom w:val="none" w:sz="0" w:space="0" w:color="auto"/>
        <w:right w:val="none" w:sz="0" w:space="0" w:color="auto"/>
      </w:divBdr>
    </w:div>
    <w:div w:id="948243786">
      <w:bodyDiv w:val="1"/>
      <w:marLeft w:val="0"/>
      <w:marRight w:val="0"/>
      <w:marTop w:val="0"/>
      <w:marBottom w:val="0"/>
      <w:divBdr>
        <w:top w:val="none" w:sz="0" w:space="0" w:color="auto"/>
        <w:left w:val="none" w:sz="0" w:space="0" w:color="auto"/>
        <w:bottom w:val="none" w:sz="0" w:space="0" w:color="auto"/>
        <w:right w:val="none" w:sz="0" w:space="0" w:color="auto"/>
      </w:divBdr>
    </w:div>
    <w:div w:id="948315064">
      <w:bodyDiv w:val="1"/>
      <w:marLeft w:val="0"/>
      <w:marRight w:val="0"/>
      <w:marTop w:val="0"/>
      <w:marBottom w:val="0"/>
      <w:divBdr>
        <w:top w:val="none" w:sz="0" w:space="0" w:color="auto"/>
        <w:left w:val="none" w:sz="0" w:space="0" w:color="auto"/>
        <w:bottom w:val="none" w:sz="0" w:space="0" w:color="auto"/>
        <w:right w:val="none" w:sz="0" w:space="0" w:color="auto"/>
      </w:divBdr>
    </w:div>
    <w:div w:id="948392979">
      <w:bodyDiv w:val="1"/>
      <w:marLeft w:val="0"/>
      <w:marRight w:val="0"/>
      <w:marTop w:val="0"/>
      <w:marBottom w:val="0"/>
      <w:divBdr>
        <w:top w:val="none" w:sz="0" w:space="0" w:color="auto"/>
        <w:left w:val="none" w:sz="0" w:space="0" w:color="auto"/>
        <w:bottom w:val="none" w:sz="0" w:space="0" w:color="auto"/>
        <w:right w:val="none" w:sz="0" w:space="0" w:color="auto"/>
      </w:divBdr>
    </w:div>
    <w:div w:id="948396526">
      <w:bodyDiv w:val="1"/>
      <w:marLeft w:val="0"/>
      <w:marRight w:val="0"/>
      <w:marTop w:val="0"/>
      <w:marBottom w:val="0"/>
      <w:divBdr>
        <w:top w:val="none" w:sz="0" w:space="0" w:color="auto"/>
        <w:left w:val="none" w:sz="0" w:space="0" w:color="auto"/>
        <w:bottom w:val="none" w:sz="0" w:space="0" w:color="auto"/>
        <w:right w:val="none" w:sz="0" w:space="0" w:color="auto"/>
      </w:divBdr>
    </w:div>
    <w:div w:id="948463020">
      <w:bodyDiv w:val="1"/>
      <w:marLeft w:val="0"/>
      <w:marRight w:val="0"/>
      <w:marTop w:val="0"/>
      <w:marBottom w:val="0"/>
      <w:divBdr>
        <w:top w:val="none" w:sz="0" w:space="0" w:color="auto"/>
        <w:left w:val="none" w:sz="0" w:space="0" w:color="auto"/>
        <w:bottom w:val="none" w:sz="0" w:space="0" w:color="auto"/>
        <w:right w:val="none" w:sz="0" w:space="0" w:color="auto"/>
      </w:divBdr>
    </w:div>
    <w:div w:id="948508522">
      <w:bodyDiv w:val="1"/>
      <w:marLeft w:val="0"/>
      <w:marRight w:val="0"/>
      <w:marTop w:val="0"/>
      <w:marBottom w:val="0"/>
      <w:divBdr>
        <w:top w:val="none" w:sz="0" w:space="0" w:color="auto"/>
        <w:left w:val="none" w:sz="0" w:space="0" w:color="auto"/>
        <w:bottom w:val="none" w:sz="0" w:space="0" w:color="auto"/>
        <w:right w:val="none" w:sz="0" w:space="0" w:color="auto"/>
      </w:divBdr>
    </w:div>
    <w:div w:id="948510367">
      <w:bodyDiv w:val="1"/>
      <w:marLeft w:val="0"/>
      <w:marRight w:val="0"/>
      <w:marTop w:val="0"/>
      <w:marBottom w:val="0"/>
      <w:divBdr>
        <w:top w:val="none" w:sz="0" w:space="0" w:color="auto"/>
        <w:left w:val="none" w:sz="0" w:space="0" w:color="auto"/>
        <w:bottom w:val="none" w:sz="0" w:space="0" w:color="auto"/>
        <w:right w:val="none" w:sz="0" w:space="0" w:color="auto"/>
      </w:divBdr>
    </w:div>
    <w:div w:id="948665490">
      <w:bodyDiv w:val="1"/>
      <w:marLeft w:val="0"/>
      <w:marRight w:val="0"/>
      <w:marTop w:val="0"/>
      <w:marBottom w:val="0"/>
      <w:divBdr>
        <w:top w:val="none" w:sz="0" w:space="0" w:color="auto"/>
        <w:left w:val="none" w:sz="0" w:space="0" w:color="auto"/>
        <w:bottom w:val="none" w:sz="0" w:space="0" w:color="auto"/>
        <w:right w:val="none" w:sz="0" w:space="0" w:color="auto"/>
      </w:divBdr>
    </w:div>
    <w:div w:id="948705431">
      <w:bodyDiv w:val="1"/>
      <w:marLeft w:val="0"/>
      <w:marRight w:val="0"/>
      <w:marTop w:val="0"/>
      <w:marBottom w:val="0"/>
      <w:divBdr>
        <w:top w:val="none" w:sz="0" w:space="0" w:color="auto"/>
        <w:left w:val="none" w:sz="0" w:space="0" w:color="auto"/>
        <w:bottom w:val="none" w:sz="0" w:space="0" w:color="auto"/>
        <w:right w:val="none" w:sz="0" w:space="0" w:color="auto"/>
      </w:divBdr>
    </w:div>
    <w:div w:id="948708419">
      <w:bodyDiv w:val="1"/>
      <w:marLeft w:val="0"/>
      <w:marRight w:val="0"/>
      <w:marTop w:val="0"/>
      <w:marBottom w:val="0"/>
      <w:divBdr>
        <w:top w:val="none" w:sz="0" w:space="0" w:color="auto"/>
        <w:left w:val="none" w:sz="0" w:space="0" w:color="auto"/>
        <w:bottom w:val="none" w:sz="0" w:space="0" w:color="auto"/>
        <w:right w:val="none" w:sz="0" w:space="0" w:color="auto"/>
      </w:divBdr>
    </w:div>
    <w:div w:id="948856591">
      <w:bodyDiv w:val="1"/>
      <w:marLeft w:val="0"/>
      <w:marRight w:val="0"/>
      <w:marTop w:val="0"/>
      <w:marBottom w:val="0"/>
      <w:divBdr>
        <w:top w:val="none" w:sz="0" w:space="0" w:color="auto"/>
        <w:left w:val="none" w:sz="0" w:space="0" w:color="auto"/>
        <w:bottom w:val="none" w:sz="0" w:space="0" w:color="auto"/>
        <w:right w:val="none" w:sz="0" w:space="0" w:color="auto"/>
      </w:divBdr>
    </w:div>
    <w:div w:id="948856755">
      <w:bodyDiv w:val="1"/>
      <w:marLeft w:val="0"/>
      <w:marRight w:val="0"/>
      <w:marTop w:val="0"/>
      <w:marBottom w:val="0"/>
      <w:divBdr>
        <w:top w:val="none" w:sz="0" w:space="0" w:color="auto"/>
        <w:left w:val="none" w:sz="0" w:space="0" w:color="auto"/>
        <w:bottom w:val="none" w:sz="0" w:space="0" w:color="auto"/>
        <w:right w:val="none" w:sz="0" w:space="0" w:color="auto"/>
      </w:divBdr>
    </w:div>
    <w:div w:id="948968727">
      <w:bodyDiv w:val="1"/>
      <w:marLeft w:val="0"/>
      <w:marRight w:val="0"/>
      <w:marTop w:val="0"/>
      <w:marBottom w:val="0"/>
      <w:divBdr>
        <w:top w:val="none" w:sz="0" w:space="0" w:color="auto"/>
        <w:left w:val="none" w:sz="0" w:space="0" w:color="auto"/>
        <w:bottom w:val="none" w:sz="0" w:space="0" w:color="auto"/>
        <w:right w:val="none" w:sz="0" w:space="0" w:color="auto"/>
      </w:divBdr>
    </w:div>
    <w:div w:id="949092441">
      <w:bodyDiv w:val="1"/>
      <w:marLeft w:val="0"/>
      <w:marRight w:val="0"/>
      <w:marTop w:val="0"/>
      <w:marBottom w:val="0"/>
      <w:divBdr>
        <w:top w:val="none" w:sz="0" w:space="0" w:color="auto"/>
        <w:left w:val="none" w:sz="0" w:space="0" w:color="auto"/>
        <w:bottom w:val="none" w:sz="0" w:space="0" w:color="auto"/>
        <w:right w:val="none" w:sz="0" w:space="0" w:color="auto"/>
      </w:divBdr>
    </w:div>
    <w:div w:id="949164745">
      <w:bodyDiv w:val="1"/>
      <w:marLeft w:val="0"/>
      <w:marRight w:val="0"/>
      <w:marTop w:val="0"/>
      <w:marBottom w:val="0"/>
      <w:divBdr>
        <w:top w:val="none" w:sz="0" w:space="0" w:color="auto"/>
        <w:left w:val="none" w:sz="0" w:space="0" w:color="auto"/>
        <w:bottom w:val="none" w:sz="0" w:space="0" w:color="auto"/>
        <w:right w:val="none" w:sz="0" w:space="0" w:color="auto"/>
      </w:divBdr>
    </w:div>
    <w:div w:id="949241320">
      <w:bodyDiv w:val="1"/>
      <w:marLeft w:val="0"/>
      <w:marRight w:val="0"/>
      <w:marTop w:val="0"/>
      <w:marBottom w:val="0"/>
      <w:divBdr>
        <w:top w:val="none" w:sz="0" w:space="0" w:color="auto"/>
        <w:left w:val="none" w:sz="0" w:space="0" w:color="auto"/>
        <w:bottom w:val="none" w:sz="0" w:space="0" w:color="auto"/>
        <w:right w:val="none" w:sz="0" w:space="0" w:color="auto"/>
      </w:divBdr>
    </w:div>
    <w:div w:id="949361180">
      <w:bodyDiv w:val="1"/>
      <w:marLeft w:val="0"/>
      <w:marRight w:val="0"/>
      <w:marTop w:val="0"/>
      <w:marBottom w:val="0"/>
      <w:divBdr>
        <w:top w:val="none" w:sz="0" w:space="0" w:color="auto"/>
        <w:left w:val="none" w:sz="0" w:space="0" w:color="auto"/>
        <w:bottom w:val="none" w:sz="0" w:space="0" w:color="auto"/>
        <w:right w:val="none" w:sz="0" w:space="0" w:color="auto"/>
      </w:divBdr>
    </w:div>
    <w:div w:id="949433751">
      <w:bodyDiv w:val="1"/>
      <w:marLeft w:val="0"/>
      <w:marRight w:val="0"/>
      <w:marTop w:val="0"/>
      <w:marBottom w:val="0"/>
      <w:divBdr>
        <w:top w:val="none" w:sz="0" w:space="0" w:color="auto"/>
        <w:left w:val="none" w:sz="0" w:space="0" w:color="auto"/>
        <w:bottom w:val="none" w:sz="0" w:space="0" w:color="auto"/>
        <w:right w:val="none" w:sz="0" w:space="0" w:color="auto"/>
      </w:divBdr>
    </w:div>
    <w:div w:id="949773574">
      <w:bodyDiv w:val="1"/>
      <w:marLeft w:val="0"/>
      <w:marRight w:val="0"/>
      <w:marTop w:val="0"/>
      <w:marBottom w:val="0"/>
      <w:divBdr>
        <w:top w:val="none" w:sz="0" w:space="0" w:color="auto"/>
        <w:left w:val="none" w:sz="0" w:space="0" w:color="auto"/>
        <w:bottom w:val="none" w:sz="0" w:space="0" w:color="auto"/>
        <w:right w:val="none" w:sz="0" w:space="0" w:color="auto"/>
      </w:divBdr>
    </w:div>
    <w:div w:id="949892085">
      <w:bodyDiv w:val="1"/>
      <w:marLeft w:val="0"/>
      <w:marRight w:val="0"/>
      <w:marTop w:val="0"/>
      <w:marBottom w:val="0"/>
      <w:divBdr>
        <w:top w:val="none" w:sz="0" w:space="0" w:color="auto"/>
        <w:left w:val="none" w:sz="0" w:space="0" w:color="auto"/>
        <w:bottom w:val="none" w:sz="0" w:space="0" w:color="auto"/>
        <w:right w:val="none" w:sz="0" w:space="0" w:color="auto"/>
      </w:divBdr>
    </w:div>
    <w:div w:id="949896230">
      <w:bodyDiv w:val="1"/>
      <w:marLeft w:val="0"/>
      <w:marRight w:val="0"/>
      <w:marTop w:val="0"/>
      <w:marBottom w:val="0"/>
      <w:divBdr>
        <w:top w:val="none" w:sz="0" w:space="0" w:color="auto"/>
        <w:left w:val="none" w:sz="0" w:space="0" w:color="auto"/>
        <w:bottom w:val="none" w:sz="0" w:space="0" w:color="auto"/>
        <w:right w:val="none" w:sz="0" w:space="0" w:color="auto"/>
      </w:divBdr>
    </w:div>
    <w:div w:id="950160467">
      <w:bodyDiv w:val="1"/>
      <w:marLeft w:val="0"/>
      <w:marRight w:val="0"/>
      <w:marTop w:val="0"/>
      <w:marBottom w:val="0"/>
      <w:divBdr>
        <w:top w:val="none" w:sz="0" w:space="0" w:color="auto"/>
        <w:left w:val="none" w:sz="0" w:space="0" w:color="auto"/>
        <w:bottom w:val="none" w:sz="0" w:space="0" w:color="auto"/>
        <w:right w:val="none" w:sz="0" w:space="0" w:color="auto"/>
      </w:divBdr>
    </w:div>
    <w:div w:id="950281254">
      <w:bodyDiv w:val="1"/>
      <w:marLeft w:val="0"/>
      <w:marRight w:val="0"/>
      <w:marTop w:val="0"/>
      <w:marBottom w:val="0"/>
      <w:divBdr>
        <w:top w:val="none" w:sz="0" w:space="0" w:color="auto"/>
        <w:left w:val="none" w:sz="0" w:space="0" w:color="auto"/>
        <w:bottom w:val="none" w:sz="0" w:space="0" w:color="auto"/>
        <w:right w:val="none" w:sz="0" w:space="0" w:color="auto"/>
      </w:divBdr>
    </w:div>
    <w:div w:id="950353453">
      <w:bodyDiv w:val="1"/>
      <w:marLeft w:val="0"/>
      <w:marRight w:val="0"/>
      <w:marTop w:val="0"/>
      <w:marBottom w:val="0"/>
      <w:divBdr>
        <w:top w:val="none" w:sz="0" w:space="0" w:color="auto"/>
        <w:left w:val="none" w:sz="0" w:space="0" w:color="auto"/>
        <w:bottom w:val="none" w:sz="0" w:space="0" w:color="auto"/>
        <w:right w:val="none" w:sz="0" w:space="0" w:color="auto"/>
      </w:divBdr>
    </w:div>
    <w:div w:id="950435204">
      <w:bodyDiv w:val="1"/>
      <w:marLeft w:val="0"/>
      <w:marRight w:val="0"/>
      <w:marTop w:val="0"/>
      <w:marBottom w:val="0"/>
      <w:divBdr>
        <w:top w:val="none" w:sz="0" w:space="0" w:color="auto"/>
        <w:left w:val="none" w:sz="0" w:space="0" w:color="auto"/>
        <w:bottom w:val="none" w:sz="0" w:space="0" w:color="auto"/>
        <w:right w:val="none" w:sz="0" w:space="0" w:color="auto"/>
      </w:divBdr>
    </w:div>
    <w:div w:id="950435224">
      <w:bodyDiv w:val="1"/>
      <w:marLeft w:val="0"/>
      <w:marRight w:val="0"/>
      <w:marTop w:val="0"/>
      <w:marBottom w:val="0"/>
      <w:divBdr>
        <w:top w:val="none" w:sz="0" w:space="0" w:color="auto"/>
        <w:left w:val="none" w:sz="0" w:space="0" w:color="auto"/>
        <w:bottom w:val="none" w:sz="0" w:space="0" w:color="auto"/>
        <w:right w:val="none" w:sz="0" w:space="0" w:color="auto"/>
      </w:divBdr>
    </w:div>
    <w:div w:id="950471658">
      <w:bodyDiv w:val="1"/>
      <w:marLeft w:val="0"/>
      <w:marRight w:val="0"/>
      <w:marTop w:val="0"/>
      <w:marBottom w:val="0"/>
      <w:divBdr>
        <w:top w:val="none" w:sz="0" w:space="0" w:color="auto"/>
        <w:left w:val="none" w:sz="0" w:space="0" w:color="auto"/>
        <w:bottom w:val="none" w:sz="0" w:space="0" w:color="auto"/>
        <w:right w:val="none" w:sz="0" w:space="0" w:color="auto"/>
      </w:divBdr>
    </w:div>
    <w:div w:id="950480925">
      <w:bodyDiv w:val="1"/>
      <w:marLeft w:val="0"/>
      <w:marRight w:val="0"/>
      <w:marTop w:val="0"/>
      <w:marBottom w:val="0"/>
      <w:divBdr>
        <w:top w:val="none" w:sz="0" w:space="0" w:color="auto"/>
        <w:left w:val="none" w:sz="0" w:space="0" w:color="auto"/>
        <w:bottom w:val="none" w:sz="0" w:space="0" w:color="auto"/>
        <w:right w:val="none" w:sz="0" w:space="0" w:color="auto"/>
      </w:divBdr>
    </w:div>
    <w:div w:id="950547490">
      <w:bodyDiv w:val="1"/>
      <w:marLeft w:val="0"/>
      <w:marRight w:val="0"/>
      <w:marTop w:val="0"/>
      <w:marBottom w:val="0"/>
      <w:divBdr>
        <w:top w:val="none" w:sz="0" w:space="0" w:color="auto"/>
        <w:left w:val="none" w:sz="0" w:space="0" w:color="auto"/>
        <w:bottom w:val="none" w:sz="0" w:space="0" w:color="auto"/>
        <w:right w:val="none" w:sz="0" w:space="0" w:color="auto"/>
      </w:divBdr>
    </w:div>
    <w:div w:id="950665707">
      <w:bodyDiv w:val="1"/>
      <w:marLeft w:val="0"/>
      <w:marRight w:val="0"/>
      <w:marTop w:val="0"/>
      <w:marBottom w:val="0"/>
      <w:divBdr>
        <w:top w:val="none" w:sz="0" w:space="0" w:color="auto"/>
        <w:left w:val="none" w:sz="0" w:space="0" w:color="auto"/>
        <w:bottom w:val="none" w:sz="0" w:space="0" w:color="auto"/>
        <w:right w:val="none" w:sz="0" w:space="0" w:color="auto"/>
      </w:divBdr>
    </w:div>
    <w:div w:id="950669214">
      <w:bodyDiv w:val="1"/>
      <w:marLeft w:val="0"/>
      <w:marRight w:val="0"/>
      <w:marTop w:val="0"/>
      <w:marBottom w:val="0"/>
      <w:divBdr>
        <w:top w:val="none" w:sz="0" w:space="0" w:color="auto"/>
        <w:left w:val="none" w:sz="0" w:space="0" w:color="auto"/>
        <w:bottom w:val="none" w:sz="0" w:space="0" w:color="auto"/>
        <w:right w:val="none" w:sz="0" w:space="0" w:color="auto"/>
      </w:divBdr>
    </w:div>
    <w:div w:id="950697487">
      <w:bodyDiv w:val="1"/>
      <w:marLeft w:val="0"/>
      <w:marRight w:val="0"/>
      <w:marTop w:val="0"/>
      <w:marBottom w:val="0"/>
      <w:divBdr>
        <w:top w:val="none" w:sz="0" w:space="0" w:color="auto"/>
        <w:left w:val="none" w:sz="0" w:space="0" w:color="auto"/>
        <w:bottom w:val="none" w:sz="0" w:space="0" w:color="auto"/>
        <w:right w:val="none" w:sz="0" w:space="0" w:color="auto"/>
      </w:divBdr>
    </w:div>
    <w:div w:id="950747661">
      <w:bodyDiv w:val="1"/>
      <w:marLeft w:val="0"/>
      <w:marRight w:val="0"/>
      <w:marTop w:val="0"/>
      <w:marBottom w:val="0"/>
      <w:divBdr>
        <w:top w:val="none" w:sz="0" w:space="0" w:color="auto"/>
        <w:left w:val="none" w:sz="0" w:space="0" w:color="auto"/>
        <w:bottom w:val="none" w:sz="0" w:space="0" w:color="auto"/>
        <w:right w:val="none" w:sz="0" w:space="0" w:color="auto"/>
      </w:divBdr>
    </w:div>
    <w:div w:id="950822596">
      <w:bodyDiv w:val="1"/>
      <w:marLeft w:val="0"/>
      <w:marRight w:val="0"/>
      <w:marTop w:val="0"/>
      <w:marBottom w:val="0"/>
      <w:divBdr>
        <w:top w:val="none" w:sz="0" w:space="0" w:color="auto"/>
        <w:left w:val="none" w:sz="0" w:space="0" w:color="auto"/>
        <w:bottom w:val="none" w:sz="0" w:space="0" w:color="auto"/>
        <w:right w:val="none" w:sz="0" w:space="0" w:color="auto"/>
      </w:divBdr>
    </w:div>
    <w:div w:id="950823823">
      <w:bodyDiv w:val="1"/>
      <w:marLeft w:val="0"/>
      <w:marRight w:val="0"/>
      <w:marTop w:val="0"/>
      <w:marBottom w:val="0"/>
      <w:divBdr>
        <w:top w:val="none" w:sz="0" w:space="0" w:color="auto"/>
        <w:left w:val="none" w:sz="0" w:space="0" w:color="auto"/>
        <w:bottom w:val="none" w:sz="0" w:space="0" w:color="auto"/>
        <w:right w:val="none" w:sz="0" w:space="0" w:color="auto"/>
      </w:divBdr>
    </w:div>
    <w:div w:id="950935049">
      <w:bodyDiv w:val="1"/>
      <w:marLeft w:val="0"/>
      <w:marRight w:val="0"/>
      <w:marTop w:val="0"/>
      <w:marBottom w:val="0"/>
      <w:divBdr>
        <w:top w:val="none" w:sz="0" w:space="0" w:color="auto"/>
        <w:left w:val="none" w:sz="0" w:space="0" w:color="auto"/>
        <w:bottom w:val="none" w:sz="0" w:space="0" w:color="auto"/>
        <w:right w:val="none" w:sz="0" w:space="0" w:color="auto"/>
      </w:divBdr>
    </w:div>
    <w:div w:id="951204488">
      <w:bodyDiv w:val="1"/>
      <w:marLeft w:val="0"/>
      <w:marRight w:val="0"/>
      <w:marTop w:val="0"/>
      <w:marBottom w:val="0"/>
      <w:divBdr>
        <w:top w:val="none" w:sz="0" w:space="0" w:color="auto"/>
        <w:left w:val="none" w:sz="0" w:space="0" w:color="auto"/>
        <w:bottom w:val="none" w:sz="0" w:space="0" w:color="auto"/>
        <w:right w:val="none" w:sz="0" w:space="0" w:color="auto"/>
      </w:divBdr>
    </w:div>
    <w:div w:id="951211211">
      <w:bodyDiv w:val="1"/>
      <w:marLeft w:val="0"/>
      <w:marRight w:val="0"/>
      <w:marTop w:val="0"/>
      <w:marBottom w:val="0"/>
      <w:divBdr>
        <w:top w:val="none" w:sz="0" w:space="0" w:color="auto"/>
        <w:left w:val="none" w:sz="0" w:space="0" w:color="auto"/>
        <w:bottom w:val="none" w:sz="0" w:space="0" w:color="auto"/>
        <w:right w:val="none" w:sz="0" w:space="0" w:color="auto"/>
      </w:divBdr>
    </w:div>
    <w:div w:id="951279086">
      <w:bodyDiv w:val="1"/>
      <w:marLeft w:val="0"/>
      <w:marRight w:val="0"/>
      <w:marTop w:val="0"/>
      <w:marBottom w:val="0"/>
      <w:divBdr>
        <w:top w:val="none" w:sz="0" w:space="0" w:color="auto"/>
        <w:left w:val="none" w:sz="0" w:space="0" w:color="auto"/>
        <w:bottom w:val="none" w:sz="0" w:space="0" w:color="auto"/>
        <w:right w:val="none" w:sz="0" w:space="0" w:color="auto"/>
      </w:divBdr>
    </w:div>
    <w:div w:id="951279536">
      <w:bodyDiv w:val="1"/>
      <w:marLeft w:val="0"/>
      <w:marRight w:val="0"/>
      <w:marTop w:val="0"/>
      <w:marBottom w:val="0"/>
      <w:divBdr>
        <w:top w:val="none" w:sz="0" w:space="0" w:color="auto"/>
        <w:left w:val="none" w:sz="0" w:space="0" w:color="auto"/>
        <w:bottom w:val="none" w:sz="0" w:space="0" w:color="auto"/>
        <w:right w:val="none" w:sz="0" w:space="0" w:color="auto"/>
      </w:divBdr>
    </w:div>
    <w:div w:id="951325428">
      <w:bodyDiv w:val="1"/>
      <w:marLeft w:val="0"/>
      <w:marRight w:val="0"/>
      <w:marTop w:val="0"/>
      <w:marBottom w:val="0"/>
      <w:divBdr>
        <w:top w:val="none" w:sz="0" w:space="0" w:color="auto"/>
        <w:left w:val="none" w:sz="0" w:space="0" w:color="auto"/>
        <w:bottom w:val="none" w:sz="0" w:space="0" w:color="auto"/>
        <w:right w:val="none" w:sz="0" w:space="0" w:color="auto"/>
      </w:divBdr>
    </w:div>
    <w:div w:id="951520321">
      <w:bodyDiv w:val="1"/>
      <w:marLeft w:val="0"/>
      <w:marRight w:val="0"/>
      <w:marTop w:val="0"/>
      <w:marBottom w:val="0"/>
      <w:divBdr>
        <w:top w:val="none" w:sz="0" w:space="0" w:color="auto"/>
        <w:left w:val="none" w:sz="0" w:space="0" w:color="auto"/>
        <w:bottom w:val="none" w:sz="0" w:space="0" w:color="auto"/>
        <w:right w:val="none" w:sz="0" w:space="0" w:color="auto"/>
      </w:divBdr>
    </w:div>
    <w:div w:id="951549656">
      <w:bodyDiv w:val="1"/>
      <w:marLeft w:val="0"/>
      <w:marRight w:val="0"/>
      <w:marTop w:val="0"/>
      <w:marBottom w:val="0"/>
      <w:divBdr>
        <w:top w:val="none" w:sz="0" w:space="0" w:color="auto"/>
        <w:left w:val="none" w:sz="0" w:space="0" w:color="auto"/>
        <w:bottom w:val="none" w:sz="0" w:space="0" w:color="auto"/>
        <w:right w:val="none" w:sz="0" w:space="0" w:color="auto"/>
      </w:divBdr>
    </w:div>
    <w:div w:id="951666807">
      <w:bodyDiv w:val="1"/>
      <w:marLeft w:val="0"/>
      <w:marRight w:val="0"/>
      <w:marTop w:val="0"/>
      <w:marBottom w:val="0"/>
      <w:divBdr>
        <w:top w:val="none" w:sz="0" w:space="0" w:color="auto"/>
        <w:left w:val="none" w:sz="0" w:space="0" w:color="auto"/>
        <w:bottom w:val="none" w:sz="0" w:space="0" w:color="auto"/>
        <w:right w:val="none" w:sz="0" w:space="0" w:color="auto"/>
      </w:divBdr>
    </w:div>
    <w:div w:id="951744768">
      <w:bodyDiv w:val="1"/>
      <w:marLeft w:val="0"/>
      <w:marRight w:val="0"/>
      <w:marTop w:val="0"/>
      <w:marBottom w:val="0"/>
      <w:divBdr>
        <w:top w:val="none" w:sz="0" w:space="0" w:color="auto"/>
        <w:left w:val="none" w:sz="0" w:space="0" w:color="auto"/>
        <w:bottom w:val="none" w:sz="0" w:space="0" w:color="auto"/>
        <w:right w:val="none" w:sz="0" w:space="0" w:color="auto"/>
      </w:divBdr>
    </w:div>
    <w:div w:id="951745897">
      <w:bodyDiv w:val="1"/>
      <w:marLeft w:val="0"/>
      <w:marRight w:val="0"/>
      <w:marTop w:val="0"/>
      <w:marBottom w:val="0"/>
      <w:divBdr>
        <w:top w:val="none" w:sz="0" w:space="0" w:color="auto"/>
        <w:left w:val="none" w:sz="0" w:space="0" w:color="auto"/>
        <w:bottom w:val="none" w:sz="0" w:space="0" w:color="auto"/>
        <w:right w:val="none" w:sz="0" w:space="0" w:color="auto"/>
      </w:divBdr>
    </w:div>
    <w:div w:id="951746348">
      <w:bodyDiv w:val="1"/>
      <w:marLeft w:val="0"/>
      <w:marRight w:val="0"/>
      <w:marTop w:val="0"/>
      <w:marBottom w:val="0"/>
      <w:divBdr>
        <w:top w:val="none" w:sz="0" w:space="0" w:color="auto"/>
        <w:left w:val="none" w:sz="0" w:space="0" w:color="auto"/>
        <w:bottom w:val="none" w:sz="0" w:space="0" w:color="auto"/>
        <w:right w:val="none" w:sz="0" w:space="0" w:color="auto"/>
      </w:divBdr>
    </w:div>
    <w:div w:id="951860069">
      <w:bodyDiv w:val="1"/>
      <w:marLeft w:val="0"/>
      <w:marRight w:val="0"/>
      <w:marTop w:val="0"/>
      <w:marBottom w:val="0"/>
      <w:divBdr>
        <w:top w:val="none" w:sz="0" w:space="0" w:color="auto"/>
        <w:left w:val="none" w:sz="0" w:space="0" w:color="auto"/>
        <w:bottom w:val="none" w:sz="0" w:space="0" w:color="auto"/>
        <w:right w:val="none" w:sz="0" w:space="0" w:color="auto"/>
      </w:divBdr>
    </w:div>
    <w:div w:id="951861169">
      <w:bodyDiv w:val="1"/>
      <w:marLeft w:val="0"/>
      <w:marRight w:val="0"/>
      <w:marTop w:val="0"/>
      <w:marBottom w:val="0"/>
      <w:divBdr>
        <w:top w:val="none" w:sz="0" w:space="0" w:color="auto"/>
        <w:left w:val="none" w:sz="0" w:space="0" w:color="auto"/>
        <w:bottom w:val="none" w:sz="0" w:space="0" w:color="auto"/>
        <w:right w:val="none" w:sz="0" w:space="0" w:color="auto"/>
      </w:divBdr>
    </w:div>
    <w:div w:id="951976410">
      <w:bodyDiv w:val="1"/>
      <w:marLeft w:val="0"/>
      <w:marRight w:val="0"/>
      <w:marTop w:val="0"/>
      <w:marBottom w:val="0"/>
      <w:divBdr>
        <w:top w:val="none" w:sz="0" w:space="0" w:color="auto"/>
        <w:left w:val="none" w:sz="0" w:space="0" w:color="auto"/>
        <w:bottom w:val="none" w:sz="0" w:space="0" w:color="auto"/>
        <w:right w:val="none" w:sz="0" w:space="0" w:color="auto"/>
      </w:divBdr>
    </w:div>
    <w:div w:id="951982199">
      <w:bodyDiv w:val="1"/>
      <w:marLeft w:val="0"/>
      <w:marRight w:val="0"/>
      <w:marTop w:val="0"/>
      <w:marBottom w:val="0"/>
      <w:divBdr>
        <w:top w:val="none" w:sz="0" w:space="0" w:color="auto"/>
        <w:left w:val="none" w:sz="0" w:space="0" w:color="auto"/>
        <w:bottom w:val="none" w:sz="0" w:space="0" w:color="auto"/>
        <w:right w:val="none" w:sz="0" w:space="0" w:color="auto"/>
      </w:divBdr>
    </w:div>
    <w:div w:id="952008473">
      <w:bodyDiv w:val="1"/>
      <w:marLeft w:val="0"/>
      <w:marRight w:val="0"/>
      <w:marTop w:val="0"/>
      <w:marBottom w:val="0"/>
      <w:divBdr>
        <w:top w:val="none" w:sz="0" w:space="0" w:color="auto"/>
        <w:left w:val="none" w:sz="0" w:space="0" w:color="auto"/>
        <w:bottom w:val="none" w:sz="0" w:space="0" w:color="auto"/>
        <w:right w:val="none" w:sz="0" w:space="0" w:color="auto"/>
      </w:divBdr>
    </w:div>
    <w:div w:id="952059100">
      <w:bodyDiv w:val="1"/>
      <w:marLeft w:val="0"/>
      <w:marRight w:val="0"/>
      <w:marTop w:val="0"/>
      <w:marBottom w:val="0"/>
      <w:divBdr>
        <w:top w:val="none" w:sz="0" w:space="0" w:color="auto"/>
        <w:left w:val="none" w:sz="0" w:space="0" w:color="auto"/>
        <w:bottom w:val="none" w:sz="0" w:space="0" w:color="auto"/>
        <w:right w:val="none" w:sz="0" w:space="0" w:color="auto"/>
      </w:divBdr>
    </w:div>
    <w:div w:id="952319675">
      <w:bodyDiv w:val="1"/>
      <w:marLeft w:val="0"/>
      <w:marRight w:val="0"/>
      <w:marTop w:val="0"/>
      <w:marBottom w:val="0"/>
      <w:divBdr>
        <w:top w:val="none" w:sz="0" w:space="0" w:color="auto"/>
        <w:left w:val="none" w:sz="0" w:space="0" w:color="auto"/>
        <w:bottom w:val="none" w:sz="0" w:space="0" w:color="auto"/>
        <w:right w:val="none" w:sz="0" w:space="0" w:color="auto"/>
      </w:divBdr>
    </w:div>
    <w:div w:id="952438338">
      <w:bodyDiv w:val="1"/>
      <w:marLeft w:val="0"/>
      <w:marRight w:val="0"/>
      <w:marTop w:val="0"/>
      <w:marBottom w:val="0"/>
      <w:divBdr>
        <w:top w:val="none" w:sz="0" w:space="0" w:color="auto"/>
        <w:left w:val="none" w:sz="0" w:space="0" w:color="auto"/>
        <w:bottom w:val="none" w:sz="0" w:space="0" w:color="auto"/>
        <w:right w:val="none" w:sz="0" w:space="0" w:color="auto"/>
      </w:divBdr>
    </w:div>
    <w:div w:id="952441315">
      <w:bodyDiv w:val="1"/>
      <w:marLeft w:val="0"/>
      <w:marRight w:val="0"/>
      <w:marTop w:val="0"/>
      <w:marBottom w:val="0"/>
      <w:divBdr>
        <w:top w:val="none" w:sz="0" w:space="0" w:color="auto"/>
        <w:left w:val="none" w:sz="0" w:space="0" w:color="auto"/>
        <w:bottom w:val="none" w:sz="0" w:space="0" w:color="auto"/>
        <w:right w:val="none" w:sz="0" w:space="0" w:color="auto"/>
      </w:divBdr>
    </w:div>
    <w:div w:id="952517144">
      <w:bodyDiv w:val="1"/>
      <w:marLeft w:val="0"/>
      <w:marRight w:val="0"/>
      <w:marTop w:val="0"/>
      <w:marBottom w:val="0"/>
      <w:divBdr>
        <w:top w:val="none" w:sz="0" w:space="0" w:color="auto"/>
        <w:left w:val="none" w:sz="0" w:space="0" w:color="auto"/>
        <w:bottom w:val="none" w:sz="0" w:space="0" w:color="auto"/>
        <w:right w:val="none" w:sz="0" w:space="0" w:color="auto"/>
      </w:divBdr>
    </w:div>
    <w:div w:id="952713142">
      <w:bodyDiv w:val="1"/>
      <w:marLeft w:val="0"/>
      <w:marRight w:val="0"/>
      <w:marTop w:val="0"/>
      <w:marBottom w:val="0"/>
      <w:divBdr>
        <w:top w:val="none" w:sz="0" w:space="0" w:color="auto"/>
        <w:left w:val="none" w:sz="0" w:space="0" w:color="auto"/>
        <w:bottom w:val="none" w:sz="0" w:space="0" w:color="auto"/>
        <w:right w:val="none" w:sz="0" w:space="0" w:color="auto"/>
      </w:divBdr>
    </w:div>
    <w:div w:id="952789434">
      <w:bodyDiv w:val="1"/>
      <w:marLeft w:val="0"/>
      <w:marRight w:val="0"/>
      <w:marTop w:val="0"/>
      <w:marBottom w:val="0"/>
      <w:divBdr>
        <w:top w:val="none" w:sz="0" w:space="0" w:color="auto"/>
        <w:left w:val="none" w:sz="0" w:space="0" w:color="auto"/>
        <w:bottom w:val="none" w:sz="0" w:space="0" w:color="auto"/>
        <w:right w:val="none" w:sz="0" w:space="0" w:color="auto"/>
      </w:divBdr>
    </w:div>
    <w:div w:id="952828937">
      <w:bodyDiv w:val="1"/>
      <w:marLeft w:val="0"/>
      <w:marRight w:val="0"/>
      <w:marTop w:val="0"/>
      <w:marBottom w:val="0"/>
      <w:divBdr>
        <w:top w:val="none" w:sz="0" w:space="0" w:color="auto"/>
        <w:left w:val="none" w:sz="0" w:space="0" w:color="auto"/>
        <w:bottom w:val="none" w:sz="0" w:space="0" w:color="auto"/>
        <w:right w:val="none" w:sz="0" w:space="0" w:color="auto"/>
      </w:divBdr>
    </w:div>
    <w:div w:id="952831291">
      <w:bodyDiv w:val="1"/>
      <w:marLeft w:val="0"/>
      <w:marRight w:val="0"/>
      <w:marTop w:val="0"/>
      <w:marBottom w:val="0"/>
      <w:divBdr>
        <w:top w:val="none" w:sz="0" w:space="0" w:color="auto"/>
        <w:left w:val="none" w:sz="0" w:space="0" w:color="auto"/>
        <w:bottom w:val="none" w:sz="0" w:space="0" w:color="auto"/>
        <w:right w:val="none" w:sz="0" w:space="0" w:color="auto"/>
      </w:divBdr>
    </w:div>
    <w:div w:id="952832168">
      <w:bodyDiv w:val="1"/>
      <w:marLeft w:val="0"/>
      <w:marRight w:val="0"/>
      <w:marTop w:val="0"/>
      <w:marBottom w:val="0"/>
      <w:divBdr>
        <w:top w:val="none" w:sz="0" w:space="0" w:color="auto"/>
        <w:left w:val="none" w:sz="0" w:space="0" w:color="auto"/>
        <w:bottom w:val="none" w:sz="0" w:space="0" w:color="auto"/>
        <w:right w:val="none" w:sz="0" w:space="0" w:color="auto"/>
      </w:divBdr>
    </w:div>
    <w:div w:id="952908303">
      <w:bodyDiv w:val="1"/>
      <w:marLeft w:val="0"/>
      <w:marRight w:val="0"/>
      <w:marTop w:val="0"/>
      <w:marBottom w:val="0"/>
      <w:divBdr>
        <w:top w:val="none" w:sz="0" w:space="0" w:color="auto"/>
        <w:left w:val="none" w:sz="0" w:space="0" w:color="auto"/>
        <w:bottom w:val="none" w:sz="0" w:space="0" w:color="auto"/>
        <w:right w:val="none" w:sz="0" w:space="0" w:color="auto"/>
      </w:divBdr>
    </w:div>
    <w:div w:id="952977087">
      <w:bodyDiv w:val="1"/>
      <w:marLeft w:val="0"/>
      <w:marRight w:val="0"/>
      <w:marTop w:val="0"/>
      <w:marBottom w:val="0"/>
      <w:divBdr>
        <w:top w:val="none" w:sz="0" w:space="0" w:color="auto"/>
        <w:left w:val="none" w:sz="0" w:space="0" w:color="auto"/>
        <w:bottom w:val="none" w:sz="0" w:space="0" w:color="auto"/>
        <w:right w:val="none" w:sz="0" w:space="0" w:color="auto"/>
      </w:divBdr>
    </w:div>
    <w:div w:id="953169445">
      <w:bodyDiv w:val="1"/>
      <w:marLeft w:val="0"/>
      <w:marRight w:val="0"/>
      <w:marTop w:val="0"/>
      <w:marBottom w:val="0"/>
      <w:divBdr>
        <w:top w:val="none" w:sz="0" w:space="0" w:color="auto"/>
        <w:left w:val="none" w:sz="0" w:space="0" w:color="auto"/>
        <w:bottom w:val="none" w:sz="0" w:space="0" w:color="auto"/>
        <w:right w:val="none" w:sz="0" w:space="0" w:color="auto"/>
      </w:divBdr>
    </w:div>
    <w:div w:id="953245889">
      <w:bodyDiv w:val="1"/>
      <w:marLeft w:val="0"/>
      <w:marRight w:val="0"/>
      <w:marTop w:val="0"/>
      <w:marBottom w:val="0"/>
      <w:divBdr>
        <w:top w:val="none" w:sz="0" w:space="0" w:color="auto"/>
        <w:left w:val="none" w:sz="0" w:space="0" w:color="auto"/>
        <w:bottom w:val="none" w:sz="0" w:space="0" w:color="auto"/>
        <w:right w:val="none" w:sz="0" w:space="0" w:color="auto"/>
      </w:divBdr>
    </w:div>
    <w:div w:id="953364997">
      <w:bodyDiv w:val="1"/>
      <w:marLeft w:val="0"/>
      <w:marRight w:val="0"/>
      <w:marTop w:val="0"/>
      <w:marBottom w:val="0"/>
      <w:divBdr>
        <w:top w:val="none" w:sz="0" w:space="0" w:color="auto"/>
        <w:left w:val="none" w:sz="0" w:space="0" w:color="auto"/>
        <w:bottom w:val="none" w:sz="0" w:space="0" w:color="auto"/>
        <w:right w:val="none" w:sz="0" w:space="0" w:color="auto"/>
      </w:divBdr>
    </w:div>
    <w:div w:id="953563147">
      <w:bodyDiv w:val="1"/>
      <w:marLeft w:val="0"/>
      <w:marRight w:val="0"/>
      <w:marTop w:val="0"/>
      <w:marBottom w:val="0"/>
      <w:divBdr>
        <w:top w:val="none" w:sz="0" w:space="0" w:color="auto"/>
        <w:left w:val="none" w:sz="0" w:space="0" w:color="auto"/>
        <w:bottom w:val="none" w:sz="0" w:space="0" w:color="auto"/>
        <w:right w:val="none" w:sz="0" w:space="0" w:color="auto"/>
      </w:divBdr>
    </w:div>
    <w:div w:id="953633610">
      <w:bodyDiv w:val="1"/>
      <w:marLeft w:val="0"/>
      <w:marRight w:val="0"/>
      <w:marTop w:val="0"/>
      <w:marBottom w:val="0"/>
      <w:divBdr>
        <w:top w:val="none" w:sz="0" w:space="0" w:color="auto"/>
        <w:left w:val="none" w:sz="0" w:space="0" w:color="auto"/>
        <w:bottom w:val="none" w:sz="0" w:space="0" w:color="auto"/>
        <w:right w:val="none" w:sz="0" w:space="0" w:color="auto"/>
      </w:divBdr>
    </w:div>
    <w:div w:id="953635606">
      <w:bodyDiv w:val="1"/>
      <w:marLeft w:val="0"/>
      <w:marRight w:val="0"/>
      <w:marTop w:val="0"/>
      <w:marBottom w:val="0"/>
      <w:divBdr>
        <w:top w:val="none" w:sz="0" w:space="0" w:color="auto"/>
        <w:left w:val="none" w:sz="0" w:space="0" w:color="auto"/>
        <w:bottom w:val="none" w:sz="0" w:space="0" w:color="auto"/>
        <w:right w:val="none" w:sz="0" w:space="0" w:color="auto"/>
      </w:divBdr>
    </w:div>
    <w:div w:id="953709198">
      <w:bodyDiv w:val="1"/>
      <w:marLeft w:val="0"/>
      <w:marRight w:val="0"/>
      <w:marTop w:val="0"/>
      <w:marBottom w:val="0"/>
      <w:divBdr>
        <w:top w:val="none" w:sz="0" w:space="0" w:color="auto"/>
        <w:left w:val="none" w:sz="0" w:space="0" w:color="auto"/>
        <w:bottom w:val="none" w:sz="0" w:space="0" w:color="auto"/>
        <w:right w:val="none" w:sz="0" w:space="0" w:color="auto"/>
      </w:divBdr>
    </w:div>
    <w:div w:id="953755762">
      <w:bodyDiv w:val="1"/>
      <w:marLeft w:val="0"/>
      <w:marRight w:val="0"/>
      <w:marTop w:val="0"/>
      <w:marBottom w:val="0"/>
      <w:divBdr>
        <w:top w:val="none" w:sz="0" w:space="0" w:color="auto"/>
        <w:left w:val="none" w:sz="0" w:space="0" w:color="auto"/>
        <w:bottom w:val="none" w:sz="0" w:space="0" w:color="auto"/>
        <w:right w:val="none" w:sz="0" w:space="0" w:color="auto"/>
      </w:divBdr>
    </w:div>
    <w:div w:id="953756928">
      <w:bodyDiv w:val="1"/>
      <w:marLeft w:val="0"/>
      <w:marRight w:val="0"/>
      <w:marTop w:val="0"/>
      <w:marBottom w:val="0"/>
      <w:divBdr>
        <w:top w:val="none" w:sz="0" w:space="0" w:color="auto"/>
        <w:left w:val="none" w:sz="0" w:space="0" w:color="auto"/>
        <w:bottom w:val="none" w:sz="0" w:space="0" w:color="auto"/>
        <w:right w:val="none" w:sz="0" w:space="0" w:color="auto"/>
      </w:divBdr>
    </w:div>
    <w:div w:id="953830730">
      <w:bodyDiv w:val="1"/>
      <w:marLeft w:val="0"/>
      <w:marRight w:val="0"/>
      <w:marTop w:val="0"/>
      <w:marBottom w:val="0"/>
      <w:divBdr>
        <w:top w:val="none" w:sz="0" w:space="0" w:color="auto"/>
        <w:left w:val="none" w:sz="0" w:space="0" w:color="auto"/>
        <w:bottom w:val="none" w:sz="0" w:space="0" w:color="auto"/>
        <w:right w:val="none" w:sz="0" w:space="0" w:color="auto"/>
      </w:divBdr>
    </w:div>
    <w:div w:id="953899098">
      <w:bodyDiv w:val="1"/>
      <w:marLeft w:val="0"/>
      <w:marRight w:val="0"/>
      <w:marTop w:val="0"/>
      <w:marBottom w:val="0"/>
      <w:divBdr>
        <w:top w:val="none" w:sz="0" w:space="0" w:color="auto"/>
        <w:left w:val="none" w:sz="0" w:space="0" w:color="auto"/>
        <w:bottom w:val="none" w:sz="0" w:space="0" w:color="auto"/>
        <w:right w:val="none" w:sz="0" w:space="0" w:color="auto"/>
      </w:divBdr>
    </w:div>
    <w:div w:id="953905122">
      <w:bodyDiv w:val="1"/>
      <w:marLeft w:val="0"/>
      <w:marRight w:val="0"/>
      <w:marTop w:val="0"/>
      <w:marBottom w:val="0"/>
      <w:divBdr>
        <w:top w:val="none" w:sz="0" w:space="0" w:color="auto"/>
        <w:left w:val="none" w:sz="0" w:space="0" w:color="auto"/>
        <w:bottom w:val="none" w:sz="0" w:space="0" w:color="auto"/>
        <w:right w:val="none" w:sz="0" w:space="0" w:color="auto"/>
      </w:divBdr>
    </w:div>
    <w:div w:id="953945130">
      <w:bodyDiv w:val="1"/>
      <w:marLeft w:val="0"/>
      <w:marRight w:val="0"/>
      <w:marTop w:val="0"/>
      <w:marBottom w:val="0"/>
      <w:divBdr>
        <w:top w:val="none" w:sz="0" w:space="0" w:color="auto"/>
        <w:left w:val="none" w:sz="0" w:space="0" w:color="auto"/>
        <w:bottom w:val="none" w:sz="0" w:space="0" w:color="auto"/>
        <w:right w:val="none" w:sz="0" w:space="0" w:color="auto"/>
      </w:divBdr>
    </w:div>
    <w:div w:id="953945993">
      <w:bodyDiv w:val="1"/>
      <w:marLeft w:val="0"/>
      <w:marRight w:val="0"/>
      <w:marTop w:val="0"/>
      <w:marBottom w:val="0"/>
      <w:divBdr>
        <w:top w:val="none" w:sz="0" w:space="0" w:color="auto"/>
        <w:left w:val="none" w:sz="0" w:space="0" w:color="auto"/>
        <w:bottom w:val="none" w:sz="0" w:space="0" w:color="auto"/>
        <w:right w:val="none" w:sz="0" w:space="0" w:color="auto"/>
      </w:divBdr>
    </w:div>
    <w:div w:id="953947936">
      <w:bodyDiv w:val="1"/>
      <w:marLeft w:val="0"/>
      <w:marRight w:val="0"/>
      <w:marTop w:val="0"/>
      <w:marBottom w:val="0"/>
      <w:divBdr>
        <w:top w:val="none" w:sz="0" w:space="0" w:color="auto"/>
        <w:left w:val="none" w:sz="0" w:space="0" w:color="auto"/>
        <w:bottom w:val="none" w:sz="0" w:space="0" w:color="auto"/>
        <w:right w:val="none" w:sz="0" w:space="0" w:color="auto"/>
      </w:divBdr>
    </w:div>
    <w:div w:id="953948005">
      <w:bodyDiv w:val="1"/>
      <w:marLeft w:val="0"/>
      <w:marRight w:val="0"/>
      <w:marTop w:val="0"/>
      <w:marBottom w:val="0"/>
      <w:divBdr>
        <w:top w:val="none" w:sz="0" w:space="0" w:color="auto"/>
        <w:left w:val="none" w:sz="0" w:space="0" w:color="auto"/>
        <w:bottom w:val="none" w:sz="0" w:space="0" w:color="auto"/>
        <w:right w:val="none" w:sz="0" w:space="0" w:color="auto"/>
      </w:divBdr>
    </w:div>
    <w:div w:id="953948983">
      <w:bodyDiv w:val="1"/>
      <w:marLeft w:val="0"/>
      <w:marRight w:val="0"/>
      <w:marTop w:val="0"/>
      <w:marBottom w:val="0"/>
      <w:divBdr>
        <w:top w:val="none" w:sz="0" w:space="0" w:color="auto"/>
        <w:left w:val="none" w:sz="0" w:space="0" w:color="auto"/>
        <w:bottom w:val="none" w:sz="0" w:space="0" w:color="auto"/>
        <w:right w:val="none" w:sz="0" w:space="0" w:color="auto"/>
      </w:divBdr>
    </w:div>
    <w:div w:id="954094039">
      <w:bodyDiv w:val="1"/>
      <w:marLeft w:val="0"/>
      <w:marRight w:val="0"/>
      <w:marTop w:val="0"/>
      <w:marBottom w:val="0"/>
      <w:divBdr>
        <w:top w:val="none" w:sz="0" w:space="0" w:color="auto"/>
        <w:left w:val="none" w:sz="0" w:space="0" w:color="auto"/>
        <w:bottom w:val="none" w:sz="0" w:space="0" w:color="auto"/>
        <w:right w:val="none" w:sz="0" w:space="0" w:color="auto"/>
      </w:divBdr>
    </w:div>
    <w:div w:id="954214075">
      <w:bodyDiv w:val="1"/>
      <w:marLeft w:val="0"/>
      <w:marRight w:val="0"/>
      <w:marTop w:val="0"/>
      <w:marBottom w:val="0"/>
      <w:divBdr>
        <w:top w:val="none" w:sz="0" w:space="0" w:color="auto"/>
        <w:left w:val="none" w:sz="0" w:space="0" w:color="auto"/>
        <w:bottom w:val="none" w:sz="0" w:space="0" w:color="auto"/>
        <w:right w:val="none" w:sz="0" w:space="0" w:color="auto"/>
      </w:divBdr>
    </w:div>
    <w:div w:id="954363180">
      <w:bodyDiv w:val="1"/>
      <w:marLeft w:val="0"/>
      <w:marRight w:val="0"/>
      <w:marTop w:val="0"/>
      <w:marBottom w:val="0"/>
      <w:divBdr>
        <w:top w:val="none" w:sz="0" w:space="0" w:color="auto"/>
        <w:left w:val="none" w:sz="0" w:space="0" w:color="auto"/>
        <w:bottom w:val="none" w:sz="0" w:space="0" w:color="auto"/>
        <w:right w:val="none" w:sz="0" w:space="0" w:color="auto"/>
      </w:divBdr>
    </w:div>
    <w:div w:id="954367432">
      <w:bodyDiv w:val="1"/>
      <w:marLeft w:val="0"/>
      <w:marRight w:val="0"/>
      <w:marTop w:val="0"/>
      <w:marBottom w:val="0"/>
      <w:divBdr>
        <w:top w:val="none" w:sz="0" w:space="0" w:color="auto"/>
        <w:left w:val="none" w:sz="0" w:space="0" w:color="auto"/>
        <w:bottom w:val="none" w:sz="0" w:space="0" w:color="auto"/>
        <w:right w:val="none" w:sz="0" w:space="0" w:color="auto"/>
      </w:divBdr>
    </w:div>
    <w:div w:id="954412357">
      <w:bodyDiv w:val="1"/>
      <w:marLeft w:val="0"/>
      <w:marRight w:val="0"/>
      <w:marTop w:val="0"/>
      <w:marBottom w:val="0"/>
      <w:divBdr>
        <w:top w:val="none" w:sz="0" w:space="0" w:color="auto"/>
        <w:left w:val="none" w:sz="0" w:space="0" w:color="auto"/>
        <w:bottom w:val="none" w:sz="0" w:space="0" w:color="auto"/>
        <w:right w:val="none" w:sz="0" w:space="0" w:color="auto"/>
      </w:divBdr>
    </w:div>
    <w:div w:id="954478726">
      <w:bodyDiv w:val="1"/>
      <w:marLeft w:val="0"/>
      <w:marRight w:val="0"/>
      <w:marTop w:val="0"/>
      <w:marBottom w:val="0"/>
      <w:divBdr>
        <w:top w:val="none" w:sz="0" w:space="0" w:color="auto"/>
        <w:left w:val="none" w:sz="0" w:space="0" w:color="auto"/>
        <w:bottom w:val="none" w:sz="0" w:space="0" w:color="auto"/>
        <w:right w:val="none" w:sz="0" w:space="0" w:color="auto"/>
      </w:divBdr>
    </w:div>
    <w:div w:id="954481864">
      <w:bodyDiv w:val="1"/>
      <w:marLeft w:val="0"/>
      <w:marRight w:val="0"/>
      <w:marTop w:val="0"/>
      <w:marBottom w:val="0"/>
      <w:divBdr>
        <w:top w:val="none" w:sz="0" w:space="0" w:color="auto"/>
        <w:left w:val="none" w:sz="0" w:space="0" w:color="auto"/>
        <w:bottom w:val="none" w:sz="0" w:space="0" w:color="auto"/>
        <w:right w:val="none" w:sz="0" w:space="0" w:color="auto"/>
      </w:divBdr>
    </w:div>
    <w:div w:id="954560582">
      <w:bodyDiv w:val="1"/>
      <w:marLeft w:val="0"/>
      <w:marRight w:val="0"/>
      <w:marTop w:val="0"/>
      <w:marBottom w:val="0"/>
      <w:divBdr>
        <w:top w:val="none" w:sz="0" w:space="0" w:color="auto"/>
        <w:left w:val="none" w:sz="0" w:space="0" w:color="auto"/>
        <w:bottom w:val="none" w:sz="0" w:space="0" w:color="auto"/>
        <w:right w:val="none" w:sz="0" w:space="0" w:color="auto"/>
      </w:divBdr>
    </w:div>
    <w:div w:id="955018249">
      <w:bodyDiv w:val="1"/>
      <w:marLeft w:val="0"/>
      <w:marRight w:val="0"/>
      <w:marTop w:val="0"/>
      <w:marBottom w:val="0"/>
      <w:divBdr>
        <w:top w:val="none" w:sz="0" w:space="0" w:color="auto"/>
        <w:left w:val="none" w:sz="0" w:space="0" w:color="auto"/>
        <w:bottom w:val="none" w:sz="0" w:space="0" w:color="auto"/>
        <w:right w:val="none" w:sz="0" w:space="0" w:color="auto"/>
      </w:divBdr>
    </w:div>
    <w:div w:id="955020550">
      <w:bodyDiv w:val="1"/>
      <w:marLeft w:val="0"/>
      <w:marRight w:val="0"/>
      <w:marTop w:val="0"/>
      <w:marBottom w:val="0"/>
      <w:divBdr>
        <w:top w:val="none" w:sz="0" w:space="0" w:color="auto"/>
        <w:left w:val="none" w:sz="0" w:space="0" w:color="auto"/>
        <w:bottom w:val="none" w:sz="0" w:space="0" w:color="auto"/>
        <w:right w:val="none" w:sz="0" w:space="0" w:color="auto"/>
      </w:divBdr>
    </w:div>
    <w:div w:id="955022384">
      <w:bodyDiv w:val="1"/>
      <w:marLeft w:val="0"/>
      <w:marRight w:val="0"/>
      <w:marTop w:val="0"/>
      <w:marBottom w:val="0"/>
      <w:divBdr>
        <w:top w:val="none" w:sz="0" w:space="0" w:color="auto"/>
        <w:left w:val="none" w:sz="0" w:space="0" w:color="auto"/>
        <w:bottom w:val="none" w:sz="0" w:space="0" w:color="auto"/>
        <w:right w:val="none" w:sz="0" w:space="0" w:color="auto"/>
      </w:divBdr>
    </w:div>
    <w:div w:id="955063610">
      <w:bodyDiv w:val="1"/>
      <w:marLeft w:val="0"/>
      <w:marRight w:val="0"/>
      <w:marTop w:val="0"/>
      <w:marBottom w:val="0"/>
      <w:divBdr>
        <w:top w:val="none" w:sz="0" w:space="0" w:color="auto"/>
        <w:left w:val="none" w:sz="0" w:space="0" w:color="auto"/>
        <w:bottom w:val="none" w:sz="0" w:space="0" w:color="auto"/>
        <w:right w:val="none" w:sz="0" w:space="0" w:color="auto"/>
      </w:divBdr>
    </w:div>
    <w:div w:id="955067885">
      <w:bodyDiv w:val="1"/>
      <w:marLeft w:val="0"/>
      <w:marRight w:val="0"/>
      <w:marTop w:val="0"/>
      <w:marBottom w:val="0"/>
      <w:divBdr>
        <w:top w:val="none" w:sz="0" w:space="0" w:color="auto"/>
        <w:left w:val="none" w:sz="0" w:space="0" w:color="auto"/>
        <w:bottom w:val="none" w:sz="0" w:space="0" w:color="auto"/>
        <w:right w:val="none" w:sz="0" w:space="0" w:color="auto"/>
      </w:divBdr>
    </w:div>
    <w:div w:id="955329043">
      <w:bodyDiv w:val="1"/>
      <w:marLeft w:val="0"/>
      <w:marRight w:val="0"/>
      <w:marTop w:val="0"/>
      <w:marBottom w:val="0"/>
      <w:divBdr>
        <w:top w:val="none" w:sz="0" w:space="0" w:color="auto"/>
        <w:left w:val="none" w:sz="0" w:space="0" w:color="auto"/>
        <w:bottom w:val="none" w:sz="0" w:space="0" w:color="auto"/>
        <w:right w:val="none" w:sz="0" w:space="0" w:color="auto"/>
      </w:divBdr>
    </w:div>
    <w:div w:id="955411807">
      <w:bodyDiv w:val="1"/>
      <w:marLeft w:val="0"/>
      <w:marRight w:val="0"/>
      <w:marTop w:val="0"/>
      <w:marBottom w:val="0"/>
      <w:divBdr>
        <w:top w:val="none" w:sz="0" w:space="0" w:color="auto"/>
        <w:left w:val="none" w:sz="0" w:space="0" w:color="auto"/>
        <w:bottom w:val="none" w:sz="0" w:space="0" w:color="auto"/>
        <w:right w:val="none" w:sz="0" w:space="0" w:color="auto"/>
      </w:divBdr>
    </w:div>
    <w:div w:id="955596397">
      <w:bodyDiv w:val="1"/>
      <w:marLeft w:val="0"/>
      <w:marRight w:val="0"/>
      <w:marTop w:val="0"/>
      <w:marBottom w:val="0"/>
      <w:divBdr>
        <w:top w:val="none" w:sz="0" w:space="0" w:color="auto"/>
        <w:left w:val="none" w:sz="0" w:space="0" w:color="auto"/>
        <w:bottom w:val="none" w:sz="0" w:space="0" w:color="auto"/>
        <w:right w:val="none" w:sz="0" w:space="0" w:color="auto"/>
      </w:divBdr>
    </w:div>
    <w:div w:id="955604716">
      <w:bodyDiv w:val="1"/>
      <w:marLeft w:val="0"/>
      <w:marRight w:val="0"/>
      <w:marTop w:val="0"/>
      <w:marBottom w:val="0"/>
      <w:divBdr>
        <w:top w:val="none" w:sz="0" w:space="0" w:color="auto"/>
        <w:left w:val="none" w:sz="0" w:space="0" w:color="auto"/>
        <w:bottom w:val="none" w:sz="0" w:space="0" w:color="auto"/>
        <w:right w:val="none" w:sz="0" w:space="0" w:color="auto"/>
      </w:divBdr>
    </w:div>
    <w:div w:id="955673339">
      <w:bodyDiv w:val="1"/>
      <w:marLeft w:val="0"/>
      <w:marRight w:val="0"/>
      <w:marTop w:val="0"/>
      <w:marBottom w:val="0"/>
      <w:divBdr>
        <w:top w:val="none" w:sz="0" w:space="0" w:color="auto"/>
        <w:left w:val="none" w:sz="0" w:space="0" w:color="auto"/>
        <w:bottom w:val="none" w:sz="0" w:space="0" w:color="auto"/>
        <w:right w:val="none" w:sz="0" w:space="0" w:color="auto"/>
      </w:divBdr>
    </w:div>
    <w:div w:id="955790628">
      <w:bodyDiv w:val="1"/>
      <w:marLeft w:val="0"/>
      <w:marRight w:val="0"/>
      <w:marTop w:val="0"/>
      <w:marBottom w:val="0"/>
      <w:divBdr>
        <w:top w:val="none" w:sz="0" w:space="0" w:color="auto"/>
        <w:left w:val="none" w:sz="0" w:space="0" w:color="auto"/>
        <w:bottom w:val="none" w:sz="0" w:space="0" w:color="auto"/>
        <w:right w:val="none" w:sz="0" w:space="0" w:color="auto"/>
      </w:divBdr>
    </w:div>
    <w:div w:id="955983043">
      <w:bodyDiv w:val="1"/>
      <w:marLeft w:val="0"/>
      <w:marRight w:val="0"/>
      <w:marTop w:val="0"/>
      <w:marBottom w:val="0"/>
      <w:divBdr>
        <w:top w:val="none" w:sz="0" w:space="0" w:color="auto"/>
        <w:left w:val="none" w:sz="0" w:space="0" w:color="auto"/>
        <w:bottom w:val="none" w:sz="0" w:space="0" w:color="auto"/>
        <w:right w:val="none" w:sz="0" w:space="0" w:color="auto"/>
      </w:divBdr>
    </w:div>
    <w:div w:id="956058468">
      <w:bodyDiv w:val="1"/>
      <w:marLeft w:val="0"/>
      <w:marRight w:val="0"/>
      <w:marTop w:val="0"/>
      <w:marBottom w:val="0"/>
      <w:divBdr>
        <w:top w:val="none" w:sz="0" w:space="0" w:color="auto"/>
        <w:left w:val="none" w:sz="0" w:space="0" w:color="auto"/>
        <w:bottom w:val="none" w:sz="0" w:space="0" w:color="auto"/>
        <w:right w:val="none" w:sz="0" w:space="0" w:color="auto"/>
      </w:divBdr>
    </w:div>
    <w:div w:id="956060807">
      <w:bodyDiv w:val="1"/>
      <w:marLeft w:val="0"/>
      <w:marRight w:val="0"/>
      <w:marTop w:val="0"/>
      <w:marBottom w:val="0"/>
      <w:divBdr>
        <w:top w:val="none" w:sz="0" w:space="0" w:color="auto"/>
        <w:left w:val="none" w:sz="0" w:space="0" w:color="auto"/>
        <w:bottom w:val="none" w:sz="0" w:space="0" w:color="auto"/>
        <w:right w:val="none" w:sz="0" w:space="0" w:color="auto"/>
      </w:divBdr>
    </w:div>
    <w:div w:id="956105422">
      <w:bodyDiv w:val="1"/>
      <w:marLeft w:val="0"/>
      <w:marRight w:val="0"/>
      <w:marTop w:val="0"/>
      <w:marBottom w:val="0"/>
      <w:divBdr>
        <w:top w:val="none" w:sz="0" w:space="0" w:color="auto"/>
        <w:left w:val="none" w:sz="0" w:space="0" w:color="auto"/>
        <w:bottom w:val="none" w:sz="0" w:space="0" w:color="auto"/>
        <w:right w:val="none" w:sz="0" w:space="0" w:color="auto"/>
      </w:divBdr>
    </w:div>
    <w:div w:id="956520035">
      <w:bodyDiv w:val="1"/>
      <w:marLeft w:val="0"/>
      <w:marRight w:val="0"/>
      <w:marTop w:val="0"/>
      <w:marBottom w:val="0"/>
      <w:divBdr>
        <w:top w:val="none" w:sz="0" w:space="0" w:color="auto"/>
        <w:left w:val="none" w:sz="0" w:space="0" w:color="auto"/>
        <w:bottom w:val="none" w:sz="0" w:space="0" w:color="auto"/>
        <w:right w:val="none" w:sz="0" w:space="0" w:color="auto"/>
      </w:divBdr>
    </w:div>
    <w:div w:id="956525078">
      <w:bodyDiv w:val="1"/>
      <w:marLeft w:val="0"/>
      <w:marRight w:val="0"/>
      <w:marTop w:val="0"/>
      <w:marBottom w:val="0"/>
      <w:divBdr>
        <w:top w:val="none" w:sz="0" w:space="0" w:color="auto"/>
        <w:left w:val="none" w:sz="0" w:space="0" w:color="auto"/>
        <w:bottom w:val="none" w:sz="0" w:space="0" w:color="auto"/>
        <w:right w:val="none" w:sz="0" w:space="0" w:color="auto"/>
      </w:divBdr>
    </w:div>
    <w:div w:id="956527031">
      <w:bodyDiv w:val="1"/>
      <w:marLeft w:val="0"/>
      <w:marRight w:val="0"/>
      <w:marTop w:val="0"/>
      <w:marBottom w:val="0"/>
      <w:divBdr>
        <w:top w:val="none" w:sz="0" w:space="0" w:color="auto"/>
        <w:left w:val="none" w:sz="0" w:space="0" w:color="auto"/>
        <w:bottom w:val="none" w:sz="0" w:space="0" w:color="auto"/>
        <w:right w:val="none" w:sz="0" w:space="0" w:color="auto"/>
      </w:divBdr>
    </w:div>
    <w:div w:id="956643167">
      <w:bodyDiv w:val="1"/>
      <w:marLeft w:val="0"/>
      <w:marRight w:val="0"/>
      <w:marTop w:val="0"/>
      <w:marBottom w:val="0"/>
      <w:divBdr>
        <w:top w:val="none" w:sz="0" w:space="0" w:color="auto"/>
        <w:left w:val="none" w:sz="0" w:space="0" w:color="auto"/>
        <w:bottom w:val="none" w:sz="0" w:space="0" w:color="auto"/>
        <w:right w:val="none" w:sz="0" w:space="0" w:color="auto"/>
      </w:divBdr>
    </w:div>
    <w:div w:id="956762351">
      <w:bodyDiv w:val="1"/>
      <w:marLeft w:val="0"/>
      <w:marRight w:val="0"/>
      <w:marTop w:val="0"/>
      <w:marBottom w:val="0"/>
      <w:divBdr>
        <w:top w:val="none" w:sz="0" w:space="0" w:color="auto"/>
        <w:left w:val="none" w:sz="0" w:space="0" w:color="auto"/>
        <w:bottom w:val="none" w:sz="0" w:space="0" w:color="auto"/>
        <w:right w:val="none" w:sz="0" w:space="0" w:color="auto"/>
      </w:divBdr>
    </w:div>
    <w:div w:id="956839041">
      <w:bodyDiv w:val="1"/>
      <w:marLeft w:val="0"/>
      <w:marRight w:val="0"/>
      <w:marTop w:val="0"/>
      <w:marBottom w:val="0"/>
      <w:divBdr>
        <w:top w:val="none" w:sz="0" w:space="0" w:color="auto"/>
        <w:left w:val="none" w:sz="0" w:space="0" w:color="auto"/>
        <w:bottom w:val="none" w:sz="0" w:space="0" w:color="auto"/>
        <w:right w:val="none" w:sz="0" w:space="0" w:color="auto"/>
      </w:divBdr>
    </w:div>
    <w:div w:id="956912586">
      <w:bodyDiv w:val="1"/>
      <w:marLeft w:val="0"/>
      <w:marRight w:val="0"/>
      <w:marTop w:val="0"/>
      <w:marBottom w:val="0"/>
      <w:divBdr>
        <w:top w:val="none" w:sz="0" w:space="0" w:color="auto"/>
        <w:left w:val="none" w:sz="0" w:space="0" w:color="auto"/>
        <w:bottom w:val="none" w:sz="0" w:space="0" w:color="auto"/>
        <w:right w:val="none" w:sz="0" w:space="0" w:color="auto"/>
      </w:divBdr>
    </w:div>
    <w:div w:id="956914332">
      <w:bodyDiv w:val="1"/>
      <w:marLeft w:val="0"/>
      <w:marRight w:val="0"/>
      <w:marTop w:val="0"/>
      <w:marBottom w:val="0"/>
      <w:divBdr>
        <w:top w:val="none" w:sz="0" w:space="0" w:color="auto"/>
        <w:left w:val="none" w:sz="0" w:space="0" w:color="auto"/>
        <w:bottom w:val="none" w:sz="0" w:space="0" w:color="auto"/>
        <w:right w:val="none" w:sz="0" w:space="0" w:color="auto"/>
      </w:divBdr>
    </w:div>
    <w:div w:id="957108511">
      <w:bodyDiv w:val="1"/>
      <w:marLeft w:val="0"/>
      <w:marRight w:val="0"/>
      <w:marTop w:val="0"/>
      <w:marBottom w:val="0"/>
      <w:divBdr>
        <w:top w:val="none" w:sz="0" w:space="0" w:color="auto"/>
        <w:left w:val="none" w:sz="0" w:space="0" w:color="auto"/>
        <w:bottom w:val="none" w:sz="0" w:space="0" w:color="auto"/>
        <w:right w:val="none" w:sz="0" w:space="0" w:color="auto"/>
      </w:divBdr>
    </w:div>
    <w:div w:id="957180979">
      <w:bodyDiv w:val="1"/>
      <w:marLeft w:val="0"/>
      <w:marRight w:val="0"/>
      <w:marTop w:val="0"/>
      <w:marBottom w:val="0"/>
      <w:divBdr>
        <w:top w:val="none" w:sz="0" w:space="0" w:color="auto"/>
        <w:left w:val="none" w:sz="0" w:space="0" w:color="auto"/>
        <w:bottom w:val="none" w:sz="0" w:space="0" w:color="auto"/>
        <w:right w:val="none" w:sz="0" w:space="0" w:color="auto"/>
      </w:divBdr>
    </w:div>
    <w:div w:id="957223141">
      <w:bodyDiv w:val="1"/>
      <w:marLeft w:val="0"/>
      <w:marRight w:val="0"/>
      <w:marTop w:val="0"/>
      <w:marBottom w:val="0"/>
      <w:divBdr>
        <w:top w:val="none" w:sz="0" w:space="0" w:color="auto"/>
        <w:left w:val="none" w:sz="0" w:space="0" w:color="auto"/>
        <w:bottom w:val="none" w:sz="0" w:space="0" w:color="auto"/>
        <w:right w:val="none" w:sz="0" w:space="0" w:color="auto"/>
      </w:divBdr>
    </w:div>
    <w:div w:id="957292847">
      <w:bodyDiv w:val="1"/>
      <w:marLeft w:val="0"/>
      <w:marRight w:val="0"/>
      <w:marTop w:val="0"/>
      <w:marBottom w:val="0"/>
      <w:divBdr>
        <w:top w:val="none" w:sz="0" w:space="0" w:color="auto"/>
        <w:left w:val="none" w:sz="0" w:space="0" w:color="auto"/>
        <w:bottom w:val="none" w:sz="0" w:space="0" w:color="auto"/>
        <w:right w:val="none" w:sz="0" w:space="0" w:color="auto"/>
      </w:divBdr>
    </w:div>
    <w:div w:id="957299330">
      <w:bodyDiv w:val="1"/>
      <w:marLeft w:val="0"/>
      <w:marRight w:val="0"/>
      <w:marTop w:val="0"/>
      <w:marBottom w:val="0"/>
      <w:divBdr>
        <w:top w:val="none" w:sz="0" w:space="0" w:color="auto"/>
        <w:left w:val="none" w:sz="0" w:space="0" w:color="auto"/>
        <w:bottom w:val="none" w:sz="0" w:space="0" w:color="auto"/>
        <w:right w:val="none" w:sz="0" w:space="0" w:color="auto"/>
      </w:divBdr>
    </w:div>
    <w:div w:id="957302509">
      <w:bodyDiv w:val="1"/>
      <w:marLeft w:val="0"/>
      <w:marRight w:val="0"/>
      <w:marTop w:val="0"/>
      <w:marBottom w:val="0"/>
      <w:divBdr>
        <w:top w:val="none" w:sz="0" w:space="0" w:color="auto"/>
        <w:left w:val="none" w:sz="0" w:space="0" w:color="auto"/>
        <w:bottom w:val="none" w:sz="0" w:space="0" w:color="auto"/>
        <w:right w:val="none" w:sz="0" w:space="0" w:color="auto"/>
      </w:divBdr>
    </w:div>
    <w:div w:id="957369074">
      <w:bodyDiv w:val="1"/>
      <w:marLeft w:val="0"/>
      <w:marRight w:val="0"/>
      <w:marTop w:val="0"/>
      <w:marBottom w:val="0"/>
      <w:divBdr>
        <w:top w:val="none" w:sz="0" w:space="0" w:color="auto"/>
        <w:left w:val="none" w:sz="0" w:space="0" w:color="auto"/>
        <w:bottom w:val="none" w:sz="0" w:space="0" w:color="auto"/>
        <w:right w:val="none" w:sz="0" w:space="0" w:color="auto"/>
      </w:divBdr>
    </w:div>
    <w:div w:id="957416916">
      <w:bodyDiv w:val="1"/>
      <w:marLeft w:val="0"/>
      <w:marRight w:val="0"/>
      <w:marTop w:val="0"/>
      <w:marBottom w:val="0"/>
      <w:divBdr>
        <w:top w:val="none" w:sz="0" w:space="0" w:color="auto"/>
        <w:left w:val="none" w:sz="0" w:space="0" w:color="auto"/>
        <w:bottom w:val="none" w:sz="0" w:space="0" w:color="auto"/>
        <w:right w:val="none" w:sz="0" w:space="0" w:color="auto"/>
      </w:divBdr>
    </w:div>
    <w:div w:id="957444063">
      <w:bodyDiv w:val="1"/>
      <w:marLeft w:val="0"/>
      <w:marRight w:val="0"/>
      <w:marTop w:val="0"/>
      <w:marBottom w:val="0"/>
      <w:divBdr>
        <w:top w:val="none" w:sz="0" w:space="0" w:color="auto"/>
        <w:left w:val="none" w:sz="0" w:space="0" w:color="auto"/>
        <w:bottom w:val="none" w:sz="0" w:space="0" w:color="auto"/>
        <w:right w:val="none" w:sz="0" w:space="0" w:color="auto"/>
      </w:divBdr>
    </w:div>
    <w:div w:id="957681394">
      <w:bodyDiv w:val="1"/>
      <w:marLeft w:val="0"/>
      <w:marRight w:val="0"/>
      <w:marTop w:val="0"/>
      <w:marBottom w:val="0"/>
      <w:divBdr>
        <w:top w:val="none" w:sz="0" w:space="0" w:color="auto"/>
        <w:left w:val="none" w:sz="0" w:space="0" w:color="auto"/>
        <w:bottom w:val="none" w:sz="0" w:space="0" w:color="auto"/>
        <w:right w:val="none" w:sz="0" w:space="0" w:color="auto"/>
      </w:divBdr>
    </w:div>
    <w:div w:id="957762101">
      <w:bodyDiv w:val="1"/>
      <w:marLeft w:val="0"/>
      <w:marRight w:val="0"/>
      <w:marTop w:val="0"/>
      <w:marBottom w:val="0"/>
      <w:divBdr>
        <w:top w:val="none" w:sz="0" w:space="0" w:color="auto"/>
        <w:left w:val="none" w:sz="0" w:space="0" w:color="auto"/>
        <w:bottom w:val="none" w:sz="0" w:space="0" w:color="auto"/>
        <w:right w:val="none" w:sz="0" w:space="0" w:color="auto"/>
      </w:divBdr>
    </w:div>
    <w:div w:id="957764287">
      <w:bodyDiv w:val="1"/>
      <w:marLeft w:val="0"/>
      <w:marRight w:val="0"/>
      <w:marTop w:val="0"/>
      <w:marBottom w:val="0"/>
      <w:divBdr>
        <w:top w:val="none" w:sz="0" w:space="0" w:color="auto"/>
        <w:left w:val="none" w:sz="0" w:space="0" w:color="auto"/>
        <w:bottom w:val="none" w:sz="0" w:space="0" w:color="auto"/>
        <w:right w:val="none" w:sz="0" w:space="0" w:color="auto"/>
      </w:divBdr>
    </w:div>
    <w:div w:id="957906123">
      <w:bodyDiv w:val="1"/>
      <w:marLeft w:val="0"/>
      <w:marRight w:val="0"/>
      <w:marTop w:val="0"/>
      <w:marBottom w:val="0"/>
      <w:divBdr>
        <w:top w:val="none" w:sz="0" w:space="0" w:color="auto"/>
        <w:left w:val="none" w:sz="0" w:space="0" w:color="auto"/>
        <w:bottom w:val="none" w:sz="0" w:space="0" w:color="auto"/>
        <w:right w:val="none" w:sz="0" w:space="0" w:color="auto"/>
      </w:divBdr>
    </w:div>
    <w:div w:id="957951587">
      <w:bodyDiv w:val="1"/>
      <w:marLeft w:val="0"/>
      <w:marRight w:val="0"/>
      <w:marTop w:val="0"/>
      <w:marBottom w:val="0"/>
      <w:divBdr>
        <w:top w:val="none" w:sz="0" w:space="0" w:color="auto"/>
        <w:left w:val="none" w:sz="0" w:space="0" w:color="auto"/>
        <w:bottom w:val="none" w:sz="0" w:space="0" w:color="auto"/>
        <w:right w:val="none" w:sz="0" w:space="0" w:color="auto"/>
      </w:divBdr>
    </w:div>
    <w:div w:id="957952358">
      <w:bodyDiv w:val="1"/>
      <w:marLeft w:val="0"/>
      <w:marRight w:val="0"/>
      <w:marTop w:val="0"/>
      <w:marBottom w:val="0"/>
      <w:divBdr>
        <w:top w:val="none" w:sz="0" w:space="0" w:color="auto"/>
        <w:left w:val="none" w:sz="0" w:space="0" w:color="auto"/>
        <w:bottom w:val="none" w:sz="0" w:space="0" w:color="auto"/>
        <w:right w:val="none" w:sz="0" w:space="0" w:color="auto"/>
      </w:divBdr>
    </w:div>
    <w:div w:id="958026976">
      <w:bodyDiv w:val="1"/>
      <w:marLeft w:val="0"/>
      <w:marRight w:val="0"/>
      <w:marTop w:val="0"/>
      <w:marBottom w:val="0"/>
      <w:divBdr>
        <w:top w:val="none" w:sz="0" w:space="0" w:color="auto"/>
        <w:left w:val="none" w:sz="0" w:space="0" w:color="auto"/>
        <w:bottom w:val="none" w:sz="0" w:space="0" w:color="auto"/>
        <w:right w:val="none" w:sz="0" w:space="0" w:color="auto"/>
      </w:divBdr>
    </w:div>
    <w:div w:id="958030832">
      <w:bodyDiv w:val="1"/>
      <w:marLeft w:val="0"/>
      <w:marRight w:val="0"/>
      <w:marTop w:val="0"/>
      <w:marBottom w:val="0"/>
      <w:divBdr>
        <w:top w:val="none" w:sz="0" w:space="0" w:color="auto"/>
        <w:left w:val="none" w:sz="0" w:space="0" w:color="auto"/>
        <w:bottom w:val="none" w:sz="0" w:space="0" w:color="auto"/>
        <w:right w:val="none" w:sz="0" w:space="0" w:color="auto"/>
      </w:divBdr>
    </w:div>
    <w:div w:id="958296822">
      <w:bodyDiv w:val="1"/>
      <w:marLeft w:val="0"/>
      <w:marRight w:val="0"/>
      <w:marTop w:val="0"/>
      <w:marBottom w:val="0"/>
      <w:divBdr>
        <w:top w:val="none" w:sz="0" w:space="0" w:color="auto"/>
        <w:left w:val="none" w:sz="0" w:space="0" w:color="auto"/>
        <w:bottom w:val="none" w:sz="0" w:space="0" w:color="auto"/>
        <w:right w:val="none" w:sz="0" w:space="0" w:color="auto"/>
      </w:divBdr>
    </w:div>
    <w:div w:id="958297524">
      <w:bodyDiv w:val="1"/>
      <w:marLeft w:val="0"/>
      <w:marRight w:val="0"/>
      <w:marTop w:val="0"/>
      <w:marBottom w:val="0"/>
      <w:divBdr>
        <w:top w:val="none" w:sz="0" w:space="0" w:color="auto"/>
        <w:left w:val="none" w:sz="0" w:space="0" w:color="auto"/>
        <w:bottom w:val="none" w:sz="0" w:space="0" w:color="auto"/>
        <w:right w:val="none" w:sz="0" w:space="0" w:color="auto"/>
      </w:divBdr>
    </w:div>
    <w:div w:id="958491339">
      <w:bodyDiv w:val="1"/>
      <w:marLeft w:val="0"/>
      <w:marRight w:val="0"/>
      <w:marTop w:val="0"/>
      <w:marBottom w:val="0"/>
      <w:divBdr>
        <w:top w:val="none" w:sz="0" w:space="0" w:color="auto"/>
        <w:left w:val="none" w:sz="0" w:space="0" w:color="auto"/>
        <w:bottom w:val="none" w:sz="0" w:space="0" w:color="auto"/>
        <w:right w:val="none" w:sz="0" w:space="0" w:color="auto"/>
      </w:divBdr>
    </w:div>
    <w:div w:id="958531890">
      <w:bodyDiv w:val="1"/>
      <w:marLeft w:val="0"/>
      <w:marRight w:val="0"/>
      <w:marTop w:val="0"/>
      <w:marBottom w:val="0"/>
      <w:divBdr>
        <w:top w:val="none" w:sz="0" w:space="0" w:color="auto"/>
        <w:left w:val="none" w:sz="0" w:space="0" w:color="auto"/>
        <w:bottom w:val="none" w:sz="0" w:space="0" w:color="auto"/>
        <w:right w:val="none" w:sz="0" w:space="0" w:color="auto"/>
      </w:divBdr>
    </w:div>
    <w:div w:id="958685640">
      <w:bodyDiv w:val="1"/>
      <w:marLeft w:val="0"/>
      <w:marRight w:val="0"/>
      <w:marTop w:val="0"/>
      <w:marBottom w:val="0"/>
      <w:divBdr>
        <w:top w:val="none" w:sz="0" w:space="0" w:color="auto"/>
        <w:left w:val="none" w:sz="0" w:space="0" w:color="auto"/>
        <w:bottom w:val="none" w:sz="0" w:space="0" w:color="auto"/>
        <w:right w:val="none" w:sz="0" w:space="0" w:color="auto"/>
      </w:divBdr>
    </w:div>
    <w:div w:id="958729649">
      <w:bodyDiv w:val="1"/>
      <w:marLeft w:val="0"/>
      <w:marRight w:val="0"/>
      <w:marTop w:val="0"/>
      <w:marBottom w:val="0"/>
      <w:divBdr>
        <w:top w:val="none" w:sz="0" w:space="0" w:color="auto"/>
        <w:left w:val="none" w:sz="0" w:space="0" w:color="auto"/>
        <w:bottom w:val="none" w:sz="0" w:space="0" w:color="auto"/>
        <w:right w:val="none" w:sz="0" w:space="0" w:color="auto"/>
      </w:divBdr>
    </w:div>
    <w:div w:id="958730822">
      <w:bodyDiv w:val="1"/>
      <w:marLeft w:val="0"/>
      <w:marRight w:val="0"/>
      <w:marTop w:val="0"/>
      <w:marBottom w:val="0"/>
      <w:divBdr>
        <w:top w:val="none" w:sz="0" w:space="0" w:color="auto"/>
        <w:left w:val="none" w:sz="0" w:space="0" w:color="auto"/>
        <w:bottom w:val="none" w:sz="0" w:space="0" w:color="auto"/>
        <w:right w:val="none" w:sz="0" w:space="0" w:color="auto"/>
      </w:divBdr>
    </w:div>
    <w:div w:id="958805021">
      <w:bodyDiv w:val="1"/>
      <w:marLeft w:val="0"/>
      <w:marRight w:val="0"/>
      <w:marTop w:val="0"/>
      <w:marBottom w:val="0"/>
      <w:divBdr>
        <w:top w:val="none" w:sz="0" w:space="0" w:color="auto"/>
        <w:left w:val="none" w:sz="0" w:space="0" w:color="auto"/>
        <w:bottom w:val="none" w:sz="0" w:space="0" w:color="auto"/>
        <w:right w:val="none" w:sz="0" w:space="0" w:color="auto"/>
      </w:divBdr>
    </w:div>
    <w:div w:id="958953612">
      <w:bodyDiv w:val="1"/>
      <w:marLeft w:val="0"/>
      <w:marRight w:val="0"/>
      <w:marTop w:val="0"/>
      <w:marBottom w:val="0"/>
      <w:divBdr>
        <w:top w:val="none" w:sz="0" w:space="0" w:color="auto"/>
        <w:left w:val="none" w:sz="0" w:space="0" w:color="auto"/>
        <w:bottom w:val="none" w:sz="0" w:space="0" w:color="auto"/>
        <w:right w:val="none" w:sz="0" w:space="0" w:color="auto"/>
      </w:divBdr>
    </w:div>
    <w:div w:id="958955122">
      <w:bodyDiv w:val="1"/>
      <w:marLeft w:val="0"/>
      <w:marRight w:val="0"/>
      <w:marTop w:val="0"/>
      <w:marBottom w:val="0"/>
      <w:divBdr>
        <w:top w:val="none" w:sz="0" w:space="0" w:color="auto"/>
        <w:left w:val="none" w:sz="0" w:space="0" w:color="auto"/>
        <w:bottom w:val="none" w:sz="0" w:space="0" w:color="auto"/>
        <w:right w:val="none" w:sz="0" w:space="0" w:color="auto"/>
      </w:divBdr>
    </w:div>
    <w:div w:id="959259486">
      <w:bodyDiv w:val="1"/>
      <w:marLeft w:val="0"/>
      <w:marRight w:val="0"/>
      <w:marTop w:val="0"/>
      <w:marBottom w:val="0"/>
      <w:divBdr>
        <w:top w:val="none" w:sz="0" w:space="0" w:color="auto"/>
        <w:left w:val="none" w:sz="0" w:space="0" w:color="auto"/>
        <w:bottom w:val="none" w:sz="0" w:space="0" w:color="auto"/>
        <w:right w:val="none" w:sz="0" w:space="0" w:color="auto"/>
      </w:divBdr>
    </w:div>
    <w:div w:id="959264602">
      <w:bodyDiv w:val="1"/>
      <w:marLeft w:val="0"/>
      <w:marRight w:val="0"/>
      <w:marTop w:val="0"/>
      <w:marBottom w:val="0"/>
      <w:divBdr>
        <w:top w:val="none" w:sz="0" w:space="0" w:color="auto"/>
        <w:left w:val="none" w:sz="0" w:space="0" w:color="auto"/>
        <w:bottom w:val="none" w:sz="0" w:space="0" w:color="auto"/>
        <w:right w:val="none" w:sz="0" w:space="0" w:color="auto"/>
      </w:divBdr>
    </w:div>
    <w:div w:id="959268267">
      <w:bodyDiv w:val="1"/>
      <w:marLeft w:val="0"/>
      <w:marRight w:val="0"/>
      <w:marTop w:val="0"/>
      <w:marBottom w:val="0"/>
      <w:divBdr>
        <w:top w:val="none" w:sz="0" w:space="0" w:color="auto"/>
        <w:left w:val="none" w:sz="0" w:space="0" w:color="auto"/>
        <w:bottom w:val="none" w:sz="0" w:space="0" w:color="auto"/>
        <w:right w:val="none" w:sz="0" w:space="0" w:color="auto"/>
      </w:divBdr>
    </w:div>
    <w:div w:id="959343663">
      <w:bodyDiv w:val="1"/>
      <w:marLeft w:val="0"/>
      <w:marRight w:val="0"/>
      <w:marTop w:val="0"/>
      <w:marBottom w:val="0"/>
      <w:divBdr>
        <w:top w:val="none" w:sz="0" w:space="0" w:color="auto"/>
        <w:left w:val="none" w:sz="0" w:space="0" w:color="auto"/>
        <w:bottom w:val="none" w:sz="0" w:space="0" w:color="auto"/>
        <w:right w:val="none" w:sz="0" w:space="0" w:color="auto"/>
      </w:divBdr>
    </w:div>
    <w:div w:id="959413428">
      <w:bodyDiv w:val="1"/>
      <w:marLeft w:val="0"/>
      <w:marRight w:val="0"/>
      <w:marTop w:val="0"/>
      <w:marBottom w:val="0"/>
      <w:divBdr>
        <w:top w:val="none" w:sz="0" w:space="0" w:color="auto"/>
        <w:left w:val="none" w:sz="0" w:space="0" w:color="auto"/>
        <w:bottom w:val="none" w:sz="0" w:space="0" w:color="auto"/>
        <w:right w:val="none" w:sz="0" w:space="0" w:color="auto"/>
      </w:divBdr>
    </w:div>
    <w:div w:id="959452383">
      <w:bodyDiv w:val="1"/>
      <w:marLeft w:val="0"/>
      <w:marRight w:val="0"/>
      <w:marTop w:val="0"/>
      <w:marBottom w:val="0"/>
      <w:divBdr>
        <w:top w:val="none" w:sz="0" w:space="0" w:color="auto"/>
        <w:left w:val="none" w:sz="0" w:space="0" w:color="auto"/>
        <w:bottom w:val="none" w:sz="0" w:space="0" w:color="auto"/>
        <w:right w:val="none" w:sz="0" w:space="0" w:color="auto"/>
      </w:divBdr>
    </w:div>
    <w:div w:id="959535184">
      <w:bodyDiv w:val="1"/>
      <w:marLeft w:val="0"/>
      <w:marRight w:val="0"/>
      <w:marTop w:val="0"/>
      <w:marBottom w:val="0"/>
      <w:divBdr>
        <w:top w:val="none" w:sz="0" w:space="0" w:color="auto"/>
        <w:left w:val="none" w:sz="0" w:space="0" w:color="auto"/>
        <w:bottom w:val="none" w:sz="0" w:space="0" w:color="auto"/>
        <w:right w:val="none" w:sz="0" w:space="0" w:color="auto"/>
      </w:divBdr>
    </w:div>
    <w:div w:id="959579044">
      <w:bodyDiv w:val="1"/>
      <w:marLeft w:val="0"/>
      <w:marRight w:val="0"/>
      <w:marTop w:val="0"/>
      <w:marBottom w:val="0"/>
      <w:divBdr>
        <w:top w:val="none" w:sz="0" w:space="0" w:color="auto"/>
        <w:left w:val="none" w:sz="0" w:space="0" w:color="auto"/>
        <w:bottom w:val="none" w:sz="0" w:space="0" w:color="auto"/>
        <w:right w:val="none" w:sz="0" w:space="0" w:color="auto"/>
      </w:divBdr>
    </w:div>
    <w:div w:id="959604415">
      <w:bodyDiv w:val="1"/>
      <w:marLeft w:val="0"/>
      <w:marRight w:val="0"/>
      <w:marTop w:val="0"/>
      <w:marBottom w:val="0"/>
      <w:divBdr>
        <w:top w:val="none" w:sz="0" w:space="0" w:color="auto"/>
        <w:left w:val="none" w:sz="0" w:space="0" w:color="auto"/>
        <w:bottom w:val="none" w:sz="0" w:space="0" w:color="auto"/>
        <w:right w:val="none" w:sz="0" w:space="0" w:color="auto"/>
      </w:divBdr>
    </w:div>
    <w:div w:id="959650116">
      <w:bodyDiv w:val="1"/>
      <w:marLeft w:val="0"/>
      <w:marRight w:val="0"/>
      <w:marTop w:val="0"/>
      <w:marBottom w:val="0"/>
      <w:divBdr>
        <w:top w:val="none" w:sz="0" w:space="0" w:color="auto"/>
        <w:left w:val="none" w:sz="0" w:space="0" w:color="auto"/>
        <w:bottom w:val="none" w:sz="0" w:space="0" w:color="auto"/>
        <w:right w:val="none" w:sz="0" w:space="0" w:color="auto"/>
      </w:divBdr>
    </w:div>
    <w:div w:id="959728587">
      <w:bodyDiv w:val="1"/>
      <w:marLeft w:val="0"/>
      <w:marRight w:val="0"/>
      <w:marTop w:val="0"/>
      <w:marBottom w:val="0"/>
      <w:divBdr>
        <w:top w:val="none" w:sz="0" w:space="0" w:color="auto"/>
        <w:left w:val="none" w:sz="0" w:space="0" w:color="auto"/>
        <w:bottom w:val="none" w:sz="0" w:space="0" w:color="auto"/>
        <w:right w:val="none" w:sz="0" w:space="0" w:color="auto"/>
      </w:divBdr>
    </w:div>
    <w:div w:id="959796138">
      <w:bodyDiv w:val="1"/>
      <w:marLeft w:val="0"/>
      <w:marRight w:val="0"/>
      <w:marTop w:val="0"/>
      <w:marBottom w:val="0"/>
      <w:divBdr>
        <w:top w:val="none" w:sz="0" w:space="0" w:color="auto"/>
        <w:left w:val="none" w:sz="0" w:space="0" w:color="auto"/>
        <w:bottom w:val="none" w:sz="0" w:space="0" w:color="auto"/>
        <w:right w:val="none" w:sz="0" w:space="0" w:color="auto"/>
      </w:divBdr>
    </w:div>
    <w:div w:id="959872518">
      <w:bodyDiv w:val="1"/>
      <w:marLeft w:val="0"/>
      <w:marRight w:val="0"/>
      <w:marTop w:val="0"/>
      <w:marBottom w:val="0"/>
      <w:divBdr>
        <w:top w:val="none" w:sz="0" w:space="0" w:color="auto"/>
        <w:left w:val="none" w:sz="0" w:space="0" w:color="auto"/>
        <w:bottom w:val="none" w:sz="0" w:space="0" w:color="auto"/>
        <w:right w:val="none" w:sz="0" w:space="0" w:color="auto"/>
      </w:divBdr>
    </w:div>
    <w:div w:id="959992892">
      <w:bodyDiv w:val="1"/>
      <w:marLeft w:val="0"/>
      <w:marRight w:val="0"/>
      <w:marTop w:val="0"/>
      <w:marBottom w:val="0"/>
      <w:divBdr>
        <w:top w:val="none" w:sz="0" w:space="0" w:color="auto"/>
        <w:left w:val="none" w:sz="0" w:space="0" w:color="auto"/>
        <w:bottom w:val="none" w:sz="0" w:space="0" w:color="auto"/>
        <w:right w:val="none" w:sz="0" w:space="0" w:color="auto"/>
      </w:divBdr>
    </w:div>
    <w:div w:id="960184300">
      <w:bodyDiv w:val="1"/>
      <w:marLeft w:val="0"/>
      <w:marRight w:val="0"/>
      <w:marTop w:val="0"/>
      <w:marBottom w:val="0"/>
      <w:divBdr>
        <w:top w:val="none" w:sz="0" w:space="0" w:color="auto"/>
        <w:left w:val="none" w:sz="0" w:space="0" w:color="auto"/>
        <w:bottom w:val="none" w:sz="0" w:space="0" w:color="auto"/>
        <w:right w:val="none" w:sz="0" w:space="0" w:color="auto"/>
      </w:divBdr>
    </w:div>
    <w:div w:id="960258515">
      <w:bodyDiv w:val="1"/>
      <w:marLeft w:val="0"/>
      <w:marRight w:val="0"/>
      <w:marTop w:val="0"/>
      <w:marBottom w:val="0"/>
      <w:divBdr>
        <w:top w:val="none" w:sz="0" w:space="0" w:color="auto"/>
        <w:left w:val="none" w:sz="0" w:space="0" w:color="auto"/>
        <w:bottom w:val="none" w:sz="0" w:space="0" w:color="auto"/>
        <w:right w:val="none" w:sz="0" w:space="0" w:color="auto"/>
      </w:divBdr>
    </w:div>
    <w:div w:id="960307829">
      <w:bodyDiv w:val="1"/>
      <w:marLeft w:val="0"/>
      <w:marRight w:val="0"/>
      <w:marTop w:val="0"/>
      <w:marBottom w:val="0"/>
      <w:divBdr>
        <w:top w:val="none" w:sz="0" w:space="0" w:color="auto"/>
        <w:left w:val="none" w:sz="0" w:space="0" w:color="auto"/>
        <w:bottom w:val="none" w:sz="0" w:space="0" w:color="auto"/>
        <w:right w:val="none" w:sz="0" w:space="0" w:color="auto"/>
      </w:divBdr>
    </w:div>
    <w:div w:id="960383036">
      <w:bodyDiv w:val="1"/>
      <w:marLeft w:val="0"/>
      <w:marRight w:val="0"/>
      <w:marTop w:val="0"/>
      <w:marBottom w:val="0"/>
      <w:divBdr>
        <w:top w:val="none" w:sz="0" w:space="0" w:color="auto"/>
        <w:left w:val="none" w:sz="0" w:space="0" w:color="auto"/>
        <w:bottom w:val="none" w:sz="0" w:space="0" w:color="auto"/>
        <w:right w:val="none" w:sz="0" w:space="0" w:color="auto"/>
      </w:divBdr>
    </w:div>
    <w:div w:id="960956646">
      <w:bodyDiv w:val="1"/>
      <w:marLeft w:val="0"/>
      <w:marRight w:val="0"/>
      <w:marTop w:val="0"/>
      <w:marBottom w:val="0"/>
      <w:divBdr>
        <w:top w:val="none" w:sz="0" w:space="0" w:color="auto"/>
        <w:left w:val="none" w:sz="0" w:space="0" w:color="auto"/>
        <w:bottom w:val="none" w:sz="0" w:space="0" w:color="auto"/>
        <w:right w:val="none" w:sz="0" w:space="0" w:color="auto"/>
      </w:divBdr>
    </w:div>
    <w:div w:id="960965461">
      <w:bodyDiv w:val="1"/>
      <w:marLeft w:val="0"/>
      <w:marRight w:val="0"/>
      <w:marTop w:val="0"/>
      <w:marBottom w:val="0"/>
      <w:divBdr>
        <w:top w:val="none" w:sz="0" w:space="0" w:color="auto"/>
        <w:left w:val="none" w:sz="0" w:space="0" w:color="auto"/>
        <w:bottom w:val="none" w:sz="0" w:space="0" w:color="auto"/>
        <w:right w:val="none" w:sz="0" w:space="0" w:color="auto"/>
      </w:divBdr>
    </w:div>
    <w:div w:id="961109118">
      <w:bodyDiv w:val="1"/>
      <w:marLeft w:val="0"/>
      <w:marRight w:val="0"/>
      <w:marTop w:val="0"/>
      <w:marBottom w:val="0"/>
      <w:divBdr>
        <w:top w:val="none" w:sz="0" w:space="0" w:color="auto"/>
        <w:left w:val="none" w:sz="0" w:space="0" w:color="auto"/>
        <w:bottom w:val="none" w:sz="0" w:space="0" w:color="auto"/>
        <w:right w:val="none" w:sz="0" w:space="0" w:color="auto"/>
      </w:divBdr>
    </w:div>
    <w:div w:id="961112566">
      <w:bodyDiv w:val="1"/>
      <w:marLeft w:val="0"/>
      <w:marRight w:val="0"/>
      <w:marTop w:val="0"/>
      <w:marBottom w:val="0"/>
      <w:divBdr>
        <w:top w:val="none" w:sz="0" w:space="0" w:color="auto"/>
        <w:left w:val="none" w:sz="0" w:space="0" w:color="auto"/>
        <w:bottom w:val="none" w:sz="0" w:space="0" w:color="auto"/>
        <w:right w:val="none" w:sz="0" w:space="0" w:color="auto"/>
      </w:divBdr>
    </w:div>
    <w:div w:id="961155969">
      <w:bodyDiv w:val="1"/>
      <w:marLeft w:val="0"/>
      <w:marRight w:val="0"/>
      <w:marTop w:val="0"/>
      <w:marBottom w:val="0"/>
      <w:divBdr>
        <w:top w:val="none" w:sz="0" w:space="0" w:color="auto"/>
        <w:left w:val="none" w:sz="0" w:space="0" w:color="auto"/>
        <w:bottom w:val="none" w:sz="0" w:space="0" w:color="auto"/>
        <w:right w:val="none" w:sz="0" w:space="0" w:color="auto"/>
      </w:divBdr>
    </w:div>
    <w:div w:id="961419246">
      <w:bodyDiv w:val="1"/>
      <w:marLeft w:val="0"/>
      <w:marRight w:val="0"/>
      <w:marTop w:val="0"/>
      <w:marBottom w:val="0"/>
      <w:divBdr>
        <w:top w:val="none" w:sz="0" w:space="0" w:color="auto"/>
        <w:left w:val="none" w:sz="0" w:space="0" w:color="auto"/>
        <w:bottom w:val="none" w:sz="0" w:space="0" w:color="auto"/>
        <w:right w:val="none" w:sz="0" w:space="0" w:color="auto"/>
      </w:divBdr>
    </w:div>
    <w:div w:id="961502533">
      <w:bodyDiv w:val="1"/>
      <w:marLeft w:val="0"/>
      <w:marRight w:val="0"/>
      <w:marTop w:val="0"/>
      <w:marBottom w:val="0"/>
      <w:divBdr>
        <w:top w:val="none" w:sz="0" w:space="0" w:color="auto"/>
        <w:left w:val="none" w:sz="0" w:space="0" w:color="auto"/>
        <w:bottom w:val="none" w:sz="0" w:space="0" w:color="auto"/>
        <w:right w:val="none" w:sz="0" w:space="0" w:color="auto"/>
      </w:divBdr>
    </w:div>
    <w:div w:id="961569316">
      <w:bodyDiv w:val="1"/>
      <w:marLeft w:val="0"/>
      <w:marRight w:val="0"/>
      <w:marTop w:val="0"/>
      <w:marBottom w:val="0"/>
      <w:divBdr>
        <w:top w:val="none" w:sz="0" w:space="0" w:color="auto"/>
        <w:left w:val="none" w:sz="0" w:space="0" w:color="auto"/>
        <w:bottom w:val="none" w:sz="0" w:space="0" w:color="auto"/>
        <w:right w:val="none" w:sz="0" w:space="0" w:color="auto"/>
      </w:divBdr>
    </w:div>
    <w:div w:id="961574896">
      <w:bodyDiv w:val="1"/>
      <w:marLeft w:val="0"/>
      <w:marRight w:val="0"/>
      <w:marTop w:val="0"/>
      <w:marBottom w:val="0"/>
      <w:divBdr>
        <w:top w:val="none" w:sz="0" w:space="0" w:color="auto"/>
        <w:left w:val="none" w:sz="0" w:space="0" w:color="auto"/>
        <w:bottom w:val="none" w:sz="0" w:space="0" w:color="auto"/>
        <w:right w:val="none" w:sz="0" w:space="0" w:color="auto"/>
      </w:divBdr>
    </w:div>
    <w:div w:id="961693035">
      <w:bodyDiv w:val="1"/>
      <w:marLeft w:val="0"/>
      <w:marRight w:val="0"/>
      <w:marTop w:val="0"/>
      <w:marBottom w:val="0"/>
      <w:divBdr>
        <w:top w:val="none" w:sz="0" w:space="0" w:color="auto"/>
        <w:left w:val="none" w:sz="0" w:space="0" w:color="auto"/>
        <w:bottom w:val="none" w:sz="0" w:space="0" w:color="auto"/>
        <w:right w:val="none" w:sz="0" w:space="0" w:color="auto"/>
      </w:divBdr>
    </w:div>
    <w:div w:id="961695388">
      <w:bodyDiv w:val="1"/>
      <w:marLeft w:val="0"/>
      <w:marRight w:val="0"/>
      <w:marTop w:val="0"/>
      <w:marBottom w:val="0"/>
      <w:divBdr>
        <w:top w:val="none" w:sz="0" w:space="0" w:color="auto"/>
        <w:left w:val="none" w:sz="0" w:space="0" w:color="auto"/>
        <w:bottom w:val="none" w:sz="0" w:space="0" w:color="auto"/>
        <w:right w:val="none" w:sz="0" w:space="0" w:color="auto"/>
      </w:divBdr>
    </w:div>
    <w:div w:id="961765538">
      <w:bodyDiv w:val="1"/>
      <w:marLeft w:val="0"/>
      <w:marRight w:val="0"/>
      <w:marTop w:val="0"/>
      <w:marBottom w:val="0"/>
      <w:divBdr>
        <w:top w:val="none" w:sz="0" w:space="0" w:color="auto"/>
        <w:left w:val="none" w:sz="0" w:space="0" w:color="auto"/>
        <w:bottom w:val="none" w:sz="0" w:space="0" w:color="auto"/>
        <w:right w:val="none" w:sz="0" w:space="0" w:color="auto"/>
      </w:divBdr>
    </w:div>
    <w:div w:id="961767717">
      <w:bodyDiv w:val="1"/>
      <w:marLeft w:val="0"/>
      <w:marRight w:val="0"/>
      <w:marTop w:val="0"/>
      <w:marBottom w:val="0"/>
      <w:divBdr>
        <w:top w:val="none" w:sz="0" w:space="0" w:color="auto"/>
        <w:left w:val="none" w:sz="0" w:space="0" w:color="auto"/>
        <w:bottom w:val="none" w:sz="0" w:space="0" w:color="auto"/>
        <w:right w:val="none" w:sz="0" w:space="0" w:color="auto"/>
      </w:divBdr>
    </w:div>
    <w:div w:id="961767872">
      <w:bodyDiv w:val="1"/>
      <w:marLeft w:val="0"/>
      <w:marRight w:val="0"/>
      <w:marTop w:val="0"/>
      <w:marBottom w:val="0"/>
      <w:divBdr>
        <w:top w:val="none" w:sz="0" w:space="0" w:color="auto"/>
        <w:left w:val="none" w:sz="0" w:space="0" w:color="auto"/>
        <w:bottom w:val="none" w:sz="0" w:space="0" w:color="auto"/>
        <w:right w:val="none" w:sz="0" w:space="0" w:color="auto"/>
      </w:divBdr>
    </w:div>
    <w:div w:id="961812589">
      <w:bodyDiv w:val="1"/>
      <w:marLeft w:val="0"/>
      <w:marRight w:val="0"/>
      <w:marTop w:val="0"/>
      <w:marBottom w:val="0"/>
      <w:divBdr>
        <w:top w:val="none" w:sz="0" w:space="0" w:color="auto"/>
        <w:left w:val="none" w:sz="0" w:space="0" w:color="auto"/>
        <w:bottom w:val="none" w:sz="0" w:space="0" w:color="auto"/>
        <w:right w:val="none" w:sz="0" w:space="0" w:color="auto"/>
      </w:divBdr>
    </w:div>
    <w:div w:id="961889054">
      <w:bodyDiv w:val="1"/>
      <w:marLeft w:val="0"/>
      <w:marRight w:val="0"/>
      <w:marTop w:val="0"/>
      <w:marBottom w:val="0"/>
      <w:divBdr>
        <w:top w:val="none" w:sz="0" w:space="0" w:color="auto"/>
        <w:left w:val="none" w:sz="0" w:space="0" w:color="auto"/>
        <w:bottom w:val="none" w:sz="0" w:space="0" w:color="auto"/>
        <w:right w:val="none" w:sz="0" w:space="0" w:color="auto"/>
      </w:divBdr>
    </w:div>
    <w:div w:id="961957191">
      <w:bodyDiv w:val="1"/>
      <w:marLeft w:val="0"/>
      <w:marRight w:val="0"/>
      <w:marTop w:val="0"/>
      <w:marBottom w:val="0"/>
      <w:divBdr>
        <w:top w:val="none" w:sz="0" w:space="0" w:color="auto"/>
        <w:left w:val="none" w:sz="0" w:space="0" w:color="auto"/>
        <w:bottom w:val="none" w:sz="0" w:space="0" w:color="auto"/>
        <w:right w:val="none" w:sz="0" w:space="0" w:color="auto"/>
      </w:divBdr>
    </w:div>
    <w:div w:id="962004252">
      <w:bodyDiv w:val="1"/>
      <w:marLeft w:val="0"/>
      <w:marRight w:val="0"/>
      <w:marTop w:val="0"/>
      <w:marBottom w:val="0"/>
      <w:divBdr>
        <w:top w:val="none" w:sz="0" w:space="0" w:color="auto"/>
        <w:left w:val="none" w:sz="0" w:space="0" w:color="auto"/>
        <w:bottom w:val="none" w:sz="0" w:space="0" w:color="auto"/>
        <w:right w:val="none" w:sz="0" w:space="0" w:color="auto"/>
      </w:divBdr>
    </w:div>
    <w:div w:id="962075033">
      <w:bodyDiv w:val="1"/>
      <w:marLeft w:val="0"/>
      <w:marRight w:val="0"/>
      <w:marTop w:val="0"/>
      <w:marBottom w:val="0"/>
      <w:divBdr>
        <w:top w:val="none" w:sz="0" w:space="0" w:color="auto"/>
        <w:left w:val="none" w:sz="0" w:space="0" w:color="auto"/>
        <w:bottom w:val="none" w:sz="0" w:space="0" w:color="auto"/>
        <w:right w:val="none" w:sz="0" w:space="0" w:color="auto"/>
      </w:divBdr>
    </w:div>
    <w:div w:id="962225219">
      <w:bodyDiv w:val="1"/>
      <w:marLeft w:val="0"/>
      <w:marRight w:val="0"/>
      <w:marTop w:val="0"/>
      <w:marBottom w:val="0"/>
      <w:divBdr>
        <w:top w:val="none" w:sz="0" w:space="0" w:color="auto"/>
        <w:left w:val="none" w:sz="0" w:space="0" w:color="auto"/>
        <w:bottom w:val="none" w:sz="0" w:space="0" w:color="auto"/>
        <w:right w:val="none" w:sz="0" w:space="0" w:color="auto"/>
      </w:divBdr>
    </w:div>
    <w:div w:id="962230017">
      <w:bodyDiv w:val="1"/>
      <w:marLeft w:val="0"/>
      <w:marRight w:val="0"/>
      <w:marTop w:val="0"/>
      <w:marBottom w:val="0"/>
      <w:divBdr>
        <w:top w:val="none" w:sz="0" w:space="0" w:color="auto"/>
        <w:left w:val="none" w:sz="0" w:space="0" w:color="auto"/>
        <w:bottom w:val="none" w:sz="0" w:space="0" w:color="auto"/>
        <w:right w:val="none" w:sz="0" w:space="0" w:color="auto"/>
      </w:divBdr>
    </w:div>
    <w:div w:id="962344914">
      <w:bodyDiv w:val="1"/>
      <w:marLeft w:val="0"/>
      <w:marRight w:val="0"/>
      <w:marTop w:val="0"/>
      <w:marBottom w:val="0"/>
      <w:divBdr>
        <w:top w:val="none" w:sz="0" w:space="0" w:color="auto"/>
        <w:left w:val="none" w:sz="0" w:space="0" w:color="auto"/>
        <w:bottom w:val="none" w:sz="0" w:space="0" w:color="auto"/>
        <w:right w:val="none" w:sz="0" w:space="0" w:color="auto"/>
      </w:divBdr>
    </w:div>
    <w:div w:id="962467444">
      <w:bodyDiv w:val="1"/>
      <w:marLeft w:val="0"/>
      <w:marRight w:val="0"/>
      <w:marTop w:val="0"/>
      <w:marBottom w:val="0"/>
      <w:divBdr>
        <w:top w:val="none" w:sz="0" w:space="0" w:color="auto"/>
        <w:left w:val="none" w:sz="0" w:space="0" w:color="auto"/>
        <w:bottom w:val="none" w:sz="0" w:space="0" w:color="auto"/>
        <w:right w:val="none" w:sz="0" w:space="0" w:color="auto"/>
      </w:divBdr>
    </w:div>
    <w:div w:id="962467602">
      <w:bodyDiv w:val="1"/>
      <w:marLeft w:val="0"/>
      <w:marRight w:val="0"/>
      <w:marTop w:val="0"/>
      <w:marBottom w:val="0"/>
      <w:divBdr>
        <w:top w:val="none" w:sz="0" w:space="0" w:color="auto"/>
        <w:left w:val="none" w:sz="0" w:space="0" w:color="auto"/>
        <w:bottom w:val="none" w:sz="0" w:space="0" w:color="auto"/>
        <w:right w:val="none" w:sz="0" w:space="0" w:color="auto"/>
      </w:divBdr>
    </w:div>
    <w:div w:id="962537618">
      <w:bodyDiv w:val="1"/>
      <w:marLeft w:val="0"/>
      <w:marRight w:val="0"/>
      <w:marTop w:val="0"/>
      <w:marBottom w:val="0"/>
      <w:divBdr>
        <w:top w:val="none" w:sz="0" w:space="0" w:color="auto"/>
        <w:left w:val="none" w:sz="0" w:space="0" w:color="auto"/>
        <w:bottom w:val="none" w:sz="0" w:space="0" w:color="auto"/>
        <w:right w:val="none" w:sz="0" w:space="0" w:color="auto"/>
      </w:divBdr>
    </w:div>
    <w:div w:id="962733948">
      <w:bodyDiv w:val="1"/>
      <w:marLeft w:val="0"/>
      <w:marRight w:val="0"/>
      <w:marTop w:val="0"/>
      <w:marBottom w:val="0"/>
      <w:divBdr>
        <w:top w:val="none" w:sz="0" w:space="0" w:color="auto"/>
        <w:left w:val="none" w:sz="0" w:space="0" w:color="auto"/>
        <w:bottom w:val="none" w:sz="0" w:space="0" w:color="auto"/>
        <w:right w:val="none" w:sz="0" w:space="0" w:color="auto"/>
      </w:divBdr>
    </w:div>
    <w:div w:id="963121797">
      <w:bodyDiv w:val="1"/>
      <w:marLeft w:val="0"/>
      <w:marRight w:val="0"/>
      <w:marTop w:val="0"/>
      <w:marBottom w:val="0"/>
      <w:divBdr>
        <w:top w:val="none" w:sz="0" w:space="0" w:color="auto"/>
        <w:left w:val="none" w:sz="0" w:space="0" w:color="auto"/>
        <w:bottom w:val="none" w:sz="0" w:space="0" w:color="auto"/>
        <w:right w:val="none" w:sz="0" w:space="0" w:color="auto"/>
      </w:divBdr>
    </w:div>
    <w:div w:id="963387019">
      <w:bodyDiv w:val="1"/>
      <w:marLeft w:val="0"/>
      <w:marRight w:val="0"/>
      <w:marTop w:val="0"/>
      <w:marBottom w:val="0"/>
      <w:divBdr>
        <w:top w:val="none" w:sz="0" w:space="0" w:color="auto"/>
        <w:left w:val="none" w:sz="0" w:space="0" w:color="auto"/>
        <w:bottom w:val="none" w:sz="0" w:space="0" w:color="auto"/>
        <w:right w:val="none" w:sz="0" w:space="0" w:color="auto"/>
      </w:divBdr>
    </w:div>
    <w:div w:id="963537934">
      <w:bodyDiv w:val="1"/>
      <w:marLeft w:val="0"/>
      <w:marRight w:val="0"/>
      <w:marTop w:val="0"/>
      <w:marBottom w:val="0"/>
      <w:divBdr>
        <w:top w:val="none" w:sz="0" w:space="0" w:color="auto"/>
        <w:left w:val="none" w:sz="0" w:space="0" w:color="auto"/>
        <w:bottom w:val="none" w:sz="0" w:space="0" w:color="auto"/>
        <w:right w:val="none" w:sz="0" w:space="0" w:color="auto"/>
      </w:divBdr>
    </w:div>
    <w:div w:id="963582447">
      <w:bodyDiv w:val="1"/>
      <w:marLeft w:val="0"/>
      <w:marRight w:val="0"/>
      <w:marTop w:val="0"/>
      <w:marBottom w:val="0"/>
      <w:divBdr>
        <w:top w:val="none" w:sz="0" w:space="0" w:color="auto"/>
        <w:left w:val="none" w:sz="0" w:space="0" w:color="auto"/>
        <w:bottom w:val="none" w:sz="0" w:space="0" w:color="auto"/>
        <w:right w:val="none" w:sz="0" w:space="0" w:color="auto"/>
      </w:divBdr>
    </w:div>
    <w:div w:id="963654879">
      <w:bodyDiv w:val="1"/>
      <w:marLeft w:val="0"/>
      <w:marRight w:val="0"/>
      <w:marTop w:val="0"/>
      <w:marBottom w:val="0"/>
      <w:divBdr>
        <w:top w:val="none" w:sz="0" w:space="0" w:color="auto"/>
        <w:left w:val="none" w:sz="0" w:space="0" w:color="auto"/>
        <w:bottom w:val="none" w:sz="0" w:space="0" w:color="auto"/>
        <w:right w:val="none" w:sz="0" w:space="0" w:color="auto"/>
      </w:divBdr>
    </w:div>
    <w:div w:id="963846038">
      <w:bodyDiv w:val="1"/>
      <w:marLeft w:val="0"/>
      <w:marRight w:val="0"/>
      <w:marTop w:val="0"/>
      <w:marBottom w:val="0"/>
      <w:divBdr>
        <w:top w:val="none" w:sz="0" w:space="0" w:color="auto"/>
        <w:left w:val="none" w:sz="0" w:space="0" w:color="auto"/>
        <w:bottom w:val="none" w:sz="0" w:space="0" w:color="auto"/>
        <w:right w:val="none" w:sz="0" w:space="0" w:color="auto"/>
      </w:divBdr>
    </w:div>
    <w:div w:id="963849775">
      <w:bodyDiv w:val="1"/>
      <w:marLeft w:val="0"/>
      <w:marRight w:val="0"/>
      <w:marTop w:val="0"/>
      <w:marBottom w:val="0"/>
      <w:divBdr>
        <w:top w:val="none" w:sz="0" w:space="0" w:color="auto"/>
        <w:left w:val="none" w:sz="0" w:space="0" w:color="auto"/>
        <w:bottom w:val="none" w:sz="0" w:space="0" w:color="auto"/>
        <w:right w:val="none" w:sz="0" w:space="0" w:color="auto"/>
      </w:divBdr>
    </w:div>
    <w:div w:id="963928044">
      <w:bodyDiv w:val="1"/>
      <w:marLeft w:val="0"/>
      <w:marRight w:val="0"/>
      <w:marTop w:val="0"/>
      <w:marBottom w:val="0"/>
      <w:divBdr>
        <w:top w:val="none" w:sz="0" w:space="0" w:color="auto"/>
        <w:left w:val="none" w:sz="0" w:space="0" w:color="auto"/>
        <w:bottom w:val="none" w:sz="0" w:space="0" w:color="auto"/>
        <w:right w:val="none" w:sz="0" w:space="0" w:color="auto"/>
      </w:divBdr>
    </w:div>
    <w:div w:id="963997359">
      <w:bodyDiv w:val="1"/>
      <w:marLeft w:val="0"/>
      <w:marRight w:val="0"/>
      <w:marTop w:val="0"/>
      <w:marBottom w:val="0"/>
      <w:divBdr>
        <w:top w:val="none" w:sz="0" w:space="0" w:color="auto"/>
        <w:left w:val="none" w:sz="0" w:space="0" w:color="auto"/>
        <w:bottom w:val="none" w:sz="0" w:space="0" w:color="auto"/>
        <w:right w:val="none" w:sz="0" w:space="0" w:color="auto"/>
      </w:divBdr>
    </w:div>
    <w:div w:id="963997718">
      <w:bodyDiv w:val="1"/>
      <w:marLeft w:val="0"/>
      <w:marRight w:val="0"/>
      <w:marTop w:val="0"/>
      <w:marBottom w:val="0"/>
      <w:divBdr>
        <w:top w:val="none" w:sz="0" w:space="0" w:color="auto"/>
        <w:left w:val="none" w:sz="0" w:space="0" w:color="auto"/>
        <w:bottom w:val="none" w:sz="0" w:space="0" w:color="auto"/>
        <w:right w:val="none" w:sz="0" w:space="0" w:color="auto"/>
      </w:divBdr>
    </w:div>
    <w:div w:id="964122402">
      <w:bodyDiv w:val="1"/>
      <w:marLeft w:val="0"/>
      <w:marRight w:val="0"/>
      <w:marTop w:val="0"/>
      <w:marBottom w:val="0"/>
      <w:divBdr>
        <w:top w:val="none" w:sz="0" w:space="0" w:color="auto"/>
        <w:left w:val="none" w:sz="0" w:space="0" w:color="auto"/>
        <w:bottom w:val="none" w:sz="0" w:space="0" w:color="auto"/>
        <w:right w:val="none" w:sz="0" w:space="0" w:color="auto"/>
      </w:divBdr>
    </w:div>
    <w:div w:id="964195587">
      <w:bodyDiv w:val="1"/>
      <w:marLeft w:val="0"/>
      <w:marRight w:val="0"/>
      <w:marTop w:val="0"/>
      <w:marBottom w:val="0"/>
      <w:divBdr>
        <w:top w:val="none" w:sz="0" w:space="0" w:color="auto"/>
        <w:left w:val="none" w:sz="0" w:space="0" w:color="auto"/>
        <w:bottom w:val="none" w:sz="0" w:space="0" w:color="auto"/>
        <w:right w:val="none" w:sz="0" w:space="0" w:color="auto"/>
      </w:divBdr>
    </w:div>
    <w:div w:id="964237554">
      <w:bodyDiv w:val="1"/>
      <w:marLeft w:val="0"/>
      <w:marRight w:val="0"/>
      <w:marTop w:val="0"/>
      <w:marBottom w:val="0"/>
      <w:divBdr>
        <w:top w:val="none" w:sz="0" w:space="0" w:color="auto"/>
        <w:left w:val="none" w:sz="0" w:space="0" w:color="auto"/>
        <w:bottom w:val="none" w:sz="0" w:space="0" w:color="auto"/>
        <w:right w:val="none" w:sz="0" w:space="0" w:color="auto"/>
      </w:divBdr>
    </w:div>
    <w:div w:id="964310344">
      <w:bodyDiv w:val="1"/>
      <w:marLeft w:val="0"/>
      <w:marRight w:val="0"/>
      <w:marTop w:val="0"/>
      <w:marBottom w:val="0"/>
      <w:divBdr>
        <w:top w:val="none" w:sz="0" w:space="0" w:color="auto"/>
        <w:left w:val="none" w:sz="0" w:space="0" w:color="auto"/>
        <w:bottom w:val="none" w:sz="0" w:space="0" w:color="auto"/>
        <w:right w:val="none" w:sz="0" w:space="0" w:color="auto"/>
      </w:divBdr>
    </w:div>
    <w:div w:id="964383052">
      <w:bodyDiv w:val="1"/>
      <w:marLeft w:val="0"/>
      <w:marRight w:val="0"/>
      <w:marTop w:val="0"/>
      <w:marBottom w:val="0"/>
      <w:divBdr>
        <w:top w:val="none" w:sz="0" w:space="0" w:color="auto"/>
        <w:left w:val="none" w:sz="0" w:space="0" w:color="auto"/>
        <w:bottom w:val="none" w:sz="0" w:space="0" w:color="auto"/>
        <w:right w:val="none" w:sz="0" w:space="0" w:color="auto"/>
      </w:divBdr>
    </w:div>
    <w:div w:id="964431788">
      <w:bodyDiv w:val="1"/>
      <w:marLeft w:val="0"/>
      <w:marRight w:val="0"/>
      <w:marTop w:val="0"/>
      <w:marBottom w:val="0"/>
      <w:divBdr>
        <w:top w:val="none" w:sz="0" w:space="0" w:color="auto"/>
        <w:left w:val="none" w:sz="0" w:space="0" w:color="auto"/>
        <w:bottom w:val="none" w:sz="0" w:space="0" w:color="auto"/>
        <w:right w:val="none" w:sz="0" w:space="0" w:color="auto"/>
      </w:divBdr>
    </w:div>
    <w:div w:id="964503812">
      <w:bodyDiv w:val="1"/>
      <w:marLeft w:val="0"/>
      <w:marRight w:val="0"/>
      <w:marTop w:val="0"/>
      <w:marBottom w:val="0"/>
      <w:divBdr>
        <w:top w:val="none" w:sz="0" w:space="0" w:color="auto"/>
        <w:left w:val="none" w:sz="0" w:space="0" w:color="auto"/>
        <w:bottom w:val="none" w:sz="0" w:space="0" w:color="auto"/>
        <w:right w:val="none" w:sz="0" w:space="0" w:color="auto"/>
      </w:divBdr>
    </w:div>
    <w:div w:id="964508163">
      <w:bodyDiv w:val="1"/>
      <w:marLeft w:val="0"/>
      <w:marRight w:val="0"/>
      <w:marTop w:val="0"/>
      <w:marBottom w:val="0"/>
      <w:divBdr>
        <w:top w:val="none" w:sz="0" w:space="0" w:color="auto"/>
        <w:left w:val="none" w:sz="0" w:space="0" w:color="auto"/>
        <w:bottom w:val="none" w:sz="0" w:space="0" w:color="auto"/>
        <w:right w:val="none" w:sz="0" w:space="0" w:color="auto"/>
      </w:divBdr>
    </w:div>
    <w:div w:id="964508981">
      <w:bodyDiv w:val="1"/>
      <w:marLeft w:val="0"/>
      <w:marRight w:val="0"/>
      <w:marTop w:val="0"/>
      <w:marBottom w:val="0"/>
      <w:divBdr>
        <w:top w:val="none" w:sz="0" w:space="0" w:color="auto"/>
        <w:left w:val="none" w:sz="0" w:space="0" w:color="auto"/>
        <w:bottom w:val="none" w:sz="0" w:space="0" w:color="auto"/>
        <w:right w:val="none" w:sz="0" w:space="0" w:color="auto"/>
      </w:divBdr>
    </w:div>
    <w:div w:id="964626354">
      <w:bodyDiv w:val="1"/>
      <w:marLeft w:val="0"/>
      <w:marRight w:val="0"/>
      <w:marTop w:val="0"/>
      <w:marBottom w:val="0"/>
      <w:divBdr>
        <w:top w:val="none" w:sz="0" w:space="0" w:color="auto"/>
        <w:left w:val="none" w:sz="0" w:space="0" w:color="auto"/>
        <w:bottom w:val="none" w:sz="0" w:space="0" w:color="auto"/>
        <w:right w:val="none" w:sz="0" w:space="0" w:color="auto"/>
      </w:divBdr>
    </w:div>
    <w:div w:id="964652434">
      <w:bodyDiv w:val="1"/>
      <w:marLeft w:val="0"/>
      <w:marRight w:val="0"/>
      <w:marTop w:val="0"/>
      <w:marBottom w:val="0"/>
      <w:divBdr>
        <w:top w:val="none" w:sz="0" w:space="0" w:color="auto"/>
        <w:left w:val="none" w:sz="0" w:space="0" w:color="auto"/>
        <w:bottom w:val="none" w:sz="0" w:space="0" w:color="auto"/>
        <w:right w:val="none" w:sz="0" w:space="0" w:color="auto"/>
      </w:divBdr>
    </w:div>
    <w:div w:id="964769364">
      <w:bodyDiv w:val="1"/>
      <w:marLeft w:val="0"/>
      <w:marRight w:val="0"/>
      <w:marTop w:val="0"/>
      <w:marBottom w:val="0"/>
      <w:divBdr>
        <w:top w:val="none" w:sz="0" w:space="0" w:color="auto"/>
        <w:left w:val="none" w:sz="0" w:space="0" w:color="auto"/>
        <w:bottom w:val="none" w:sz="0" w:space="0" w:color="auto"/>
        <w:right w:val="none" w:sz="0" w:space="0" w:color="auto"/>
      </w:divBdr>
    </w:div>
    <w:div w:id="964887423">
      <w:bodyDiv w:val="1"/>
      <w:marLeft w:val="0"/>
      <w:marRight w:val="0"/>
      <w:marTop w:val="0"/>
      <w:marBottom w:val="0"/>
      <w:divBdr>
        <w:top w:val="none" w:sz="0" w:space="0" w:color="auto"/>
        <w:left w:val="none" w:sz="0" w:space="0" w:color="auto"/>
        <w:bottom w:val="none" w:sz="0" w:space="0" w:color="auto"/>
        <w:right w:val="none" w:sz="0" w:space="0" w:color="auto"/>
      </w:divBdr>
    </w:div>
    <w:div w:id="965086185">
      <w:bodyDiv w:val="1"/>
      <w:marLeft w:val="0"/>
      <w:marRight w:val="0"/>
      <w:marTop w:val="0"/>
      <w:marBottom w:val="0"/>
      <w:divBdr>
        <w:top w:val="none" w:sz="0" w:space="0" w:color="auto"/>
        <w:left w:val="none" w:sz="0" w:space="0" w:color="auto"/>
        <w:bottom w:val="none" w:sz="0" w:space="0" w:color="auto"/>
        <w:right w:val="none" w:sz="0" w:space="0" w:color="auto"/>
      </w:divBdr>
    </w:div>
    <w:div w:id="965113842">
      <w:bodyDiv w:val="1"/>
      <w:marLeft w:val="0"/>
      <w:marRight w:val="0"/>
      <w:marTop w:val="0"/>
      <w:marBottom w:val="0"/>
      <w:divBdr>
        <w:top w:val="none" w:sz="0" w:space="0" w:color="auto"/>
        <w:left w:val="none" w:sz="0" w:space="0" w:color="auto"/>
        <w:bottom w:val="none" w:sz="0" w:space="0" w:color="auto"/>
        <w:right w:val="none" w:sz="0" w:space="0" w:color="auto"/>
      </w:divBdr>
    </w:div>
    <w:div w:id="965114704">
      <w:bodyDiv w:val="1"/>
      <w:marLeft w:val="0"/>
      <w:marRight w:val="0"/>
      <w:marTop w:val="0"/>
      <w:marBottom w:val="0"/>
      <w:divBdr>
        <w:top w:val="none" w:sz="0" w:space="0" w:color="auto"/>
        <w:left w:val="none" w:sz="0" w:space="0" w:color="auto"/>
        <w:bottom w:val="none" w:sz="0" w:space="0" w:color="auto"/>
        <w:right w:val="none" w:sz="0" w:space="0" w:color="auto"/>
      </w:divBdr>
    </w:div>
    <w:div w:id="965236900">
      <w:bodyDiv w:val="1"/>
      <w:marLeft w:val="0"/>
      <w:marRight w:val="0"/>
      <w:marTop w:val="0"/>
      <w:marBottom w:val="0"/>
      <w:divBdr>
        <w:top w:val="none" w:sz="0" w:space="0" w:color="auto"/>
        <w:left w:val="none" w:sz="0" w:space="0" w:color="auto"/>
        <w:bottom w:val="none" w:sz="0" w:space="0" w:color="auto"/>
        <w:right w:val="none" w:sz="0" w:space="0" w:color="auto"/>
      </w:divBdr>
    </w:div>
    <w:div w:id="965353387">
      <w:bodyDiv w:val="1"/>
      <w:marLeft w:val="0"/>
      <w:marRight w:val="0"/>
      <w:marTop w:val="0"/>
      <w:marBottom w:val="0"/>
      <w:divBdr>
        <w:top w:val="none" w:sz="0" w:space="0" w:color="auto"/>
        <w:left w:val="none" w:sz="0" w:space="0" w:color="auto"/>
        <w:bottom w:val="none" w:sz="0" w:space="0" w:color="auto"/>
        <w:right w:val="none" w:sz="0" w:space="0" w:color="auto"/>
      </w:divBdr>
    </w:div>
    <w:div w:id="965353511">
      <w:bodyDiv w:val="1"/>
      <w:marLeft w:val="0"/>
      <w:marRight w:val="0"/>
      <w:marTop w:val="0"/>
      <w:marBottom w:val="0"/>
      <w:divBdr>
        <w:top w:val="none" w:sz="0" w:space="0" w:color="auto"/>
        <w:left w:val="none" w:sz="0" w:space="0" w:color="auto"/>
        <w:bottom w:val="none" w:sz="0" w:space="0" w:color="auto"/>
        <w:right w:val="none" w:sz="0" w:space="0" w:color="auto"/>
      </w:divBdr>
    </w:div>
    <w:div w:id="965500312">
      <w:bodyDiv w:val="1"/>
      <w:marLeft w:val="0"/>
      <w:marRight w:val="0"/>
      <w:marTop w:val="0"/>
      <w:marBottom w:val="0"/>
      <w:divBdr>
        <w:top w:val="none" w:sz="0" w:space="0" w:color="auto"/>
        <w:left w:val="none" w:sz="0" w:space="0" w:color="auto"/>
        <w:bottom w:val="none" w:sz="0" w:space="0" w:color="auto"/>
        <w:right w:val="none" w:sz="0" w:space="0" w:color="auto"/>
      </w:divBdr>
    </w:div>
    <w:div w:id="965501729">
      <w:bodyDiv w:val="1"/>
      <w:marLeft w:val="0"/>
      <w:marRight w:val="0"/>
      <w:marTop w:val="0"/>
      <w:marBottom w:val="0"/>
      <w:divBdr>
        <w:top w:val="none" w:sz="0" w:space="0" w:color="auto"/>
        <w:left w:val="none" w:sz="0" w:space="0" w:color="auto"/>
        <w:bottom w:val="none" w:sz="0" w:space="0" w:color="auto"/>
        <w:right w:val="none" w:sz="0" w:space="0" w:color="auto"/>
      </w:divBdr>
    </w:div>
    <w:div w:id="965693772">
      <w:bodyDiv w:val="1"/>
      <w:marLeft w:val="0"/>
      <w:marRight w:val="0"/>
      <w:marTop w:val="0"/>
      <w:marBottom w:val="0"/>
      <w:divBdr>
        <w:top w:val="none" w:sz="0" w:space="0" w:color="auto"/>
        <w:left w:val="none" w:sz="0" w:space="0" w:color="auto"/>
        <w:bottom w:val="none" w:sz="0" w:space="0" w:color="auto"/>
        <w:right w:val="none" w:sz="0" w:space="0" w:color="auto"/>
      </w:divBdr>
    </w:div>
    <w:div w:id="965743196">
      <w:bodyDiv w:val="1"/>
      <w:marLeft w:val="0"/>
      <w:marRight w:val="0"/>
      <w:marTop w:val="0"/>
      <w:marBottom w:val="0"/>
      <w:divBdr>
        <w:top w:val="none" w:sz="0" w:space="0" w:color="auto"/>
        <w:left w:val="none" w:sz="0" w:space="0" w:color="auto"/>
        <w:bottom w:val="none" w:sz="0" w:space="0" w:color="auto"/>
        <w:right w:val="none" w:sz="0" w:space="0" w:color="auto"/>
      </w:divBdr>
    </w:div>
    <w:div w:id="965743585">
      <w:bodyDiv w:val="1"/>
      <w:marLeft w:val="0"/>
      <w:marRight w:val="0"/>
      <w:marTop w:val="0"/>
      <w:marBottom w:val="0"/>
      <w:divBdr>
        <w:top w:val="none" w:sz="0" w:space="0" w:color="auto"/>
        <w:left w:val="none" w:sz="0" w:space="0" w:color="auto"/>
        <w:bottom w:val="none" w:sz="0" w:space="0" w:color="auto"/>
        <w:right w:val="none" w:sz="0" w:space="0" w:color="auto"/>
      </w:divBdr>
    </w:div>
    <w:div w:id="965813608">
      <w:bodyDiv w:val="1"/>
      <w:marLeft w:val="0"/>
      <w:marRight w:val="0"/>
      <w:marTop w:val="0"/>
      <w:marBottom w:val="0"/>
      <w:divBdr>
        <w:top w:val="none" w:sz="0" w:space="0" w:color="auto"/>
        <w:left w:val="none" w:sz="0" w:space="0" w:color="auto"/>
        <w:bottom w:val="none" w:sz="0" w:space="0" w:color="auto"/>
        <w:right w:val="none" w:sz="0" w:space="0" w:color="auto"/>
      </w:divBdr>
    </w:div>
    <w:div w:id="966081442">
      <w:bodyDiv w:val="1"/>
      <w:marLeft w:val="0"/>
      <w:marRight w:val="0"/>
      <w:marTop w:val="0"/>
      <w:marBottom w:val="0"/>
      <w:divBdr>
        <w:top w:val="none" w:sz="0" w:space="0" w:color="auto"/>
        <w:left w:val="none" w:sz="0" w:space="0" w:color="auto"/>
        <w:bottom w:val="none" w:sz="0" w:space="0" w:color="auto"/>
        <w:right w:val="none" w:sz="0" w:space="0" w:color="auto"/>
      </w:divBdr>
    </w:div>
    <w:div w:id="966157373">
      <w:bodyDiv w:val="1"/>
      <w:marLeft w:val="0"/>
      <w:marRight w:val="0"/>
      <w:marTop w:val="0"/>
      <w:marBottom w:val="0"/>
      <w:divBdr>
        <w:top w:val="none" w:sz="0" w:space="0" w:color="auto"/>
        <w:left w:val="none" w:sz="0" w:space="0" w:color="auto"/>
        <w:bottom w:val="none" w:sz="0" w:space="0" w:color="auto"/>
        <w:right w:val="none" w:sz="0" w:space="0" w:color="auto"/>
      </w:divBdr>
    </w:div>
    <w:div w:id="966164459">
      <w:bodyDiv w:val="1"/>
      <w:marLeft w:val="0"/>
      <w:marRight w:val="0"/>
      <w:marTop w:val="0"/>
      <w:marBottom w:val="0"/>
      <w:divBdr>
        <w:top w:val="none" w:sz="0" w:space="0" w:color="auto"/>
        <w:left w:val="none" w:sz="0" w:space="0" w:color="auto"/>
        <w:bottom w:val="none" w:sz="0" w:space="0" w:color="auto"/>
        <w:right w:val="none" w:sz="0" w:space="0" w:color="auto"/>
      </w:divBdr>
    </w:div>
    <w:div w:id="966199321">
      <w:bodyDiv w:val="1"/>
      <w:marLeft w:val="0"/>
      <w:marRight w:val="0"/>
      <w:marTop w:val="0"/>
      <w:marBottom w:val="0"/>
      <w:divBdr>
        <w:top w:val="none" w:sz="0" w:space="0" w:color="auto"/>
        <w:left w:val="none" w:sz="0" w:space="0" w:color="auto"/>
        <w:bottom w:val="none" w:sz="0" w:space="0" w:color="auto"/>
        <w:right w:val="none" w:sz="0" w:space="0" w:color="auto"/>
      </w:divBdr>
    </w:div>
    <w:div w:id="966354743">
      <w:bodyDiv w:val="1"/>
      <w:marLeft w:val="0"/>
      <w:marRight w:val="0"/>
      <w:marTop w:val="0"/>
      <w:marBottom w:val="0"/>
      <w:divBdr>
        <w:top w:val="none" w:sz="0" w:space="0" w:color="auto"/>
        <w:left w:val="none" w:sz="0" w:space="0" w:color="auto"/>
        <w:bottom w:val="none" w:sz="0" w:space="0" w:color="auto"/>
        <w:right w:val="none" w:sz="0" w:space="0" w:color="auto"/>
      </w:divBdr>
    </w:div>
    <w:div w:id="966473513">
      <w:bodyDiv w:val="1"/>
      <w:marLeft w:val="0"/>
      <w:marRight w:val="0"/>
      <w:marTop w:val="0"/>
      <w:marBottom w:val="0"/>
      <w:divBdr>
        <w:top w:val="none" w:sz="0" w:space="0" w:color="auto"/>
        <w:left w:val="none" w:sz="0" w:space="0" w:color="auto"/>
        <w:bottom w:val="none" w:sz="0" w:space="0" w:color="auto"/>
        <w:right w:val="none" w:sz="0" w:space="0" w:color="auto"/>
      </w:divBdr>
    </w:div>
    <w:div w:id="966474646">
      <w:bodyDiv w:val="1"/>
      <w:marLeft w:val="0"/>
      <w:marRight w:val="0"/>
      <w:marTop w:val="0"/>
      <w:marBottom w:val="0"/>
      <w:divBdr>
        <w:top w:val="none" w:sz="0" w:space="0" w:color="auto"/>
        <w:left w:val="none" w:sz="0" w:space="0" w:color="auto"/>
        <w:bottom w:val="none" w:sz="0" w:space="0" w:color="auto"/>
        <w:right w:val="none" w:sz="0" w:space="0" w:color="auto"/>
      </w:divBdr>
    </w:div>
    <w:div w:id="966665842">
      <w:bodyDiv w:val="1"/>
      <w:marLeft w:val="0"/>
      <w:marRight w:val="0"/>
      <w:marTop w:val="0"/>
      <w:marBottom w:val="0"/>
      <w:divBdr>
        <w:top w:val="none" w:sz="0" w:space="0" w:color="auto"/>
        <w:left w:val="none" w:sz="0" w:space="0" w:color="auto"/>
        <w:bottom w:val="none" w:sz="0" w:space="0" w:color="auto"/>
        <w:right w:val="none" w:sz="0" w:space="0" w:color="auto"/>
      </w:divBdr>
    </w:div>
    <w:div w:id="966667403">
      <w:bodyDiv w:val="1"/>
      <w:marLeft w:val="0"/>
      <w:marRight w:val="0"/>
      <w:marTop w:val="0"/>
      <w:marBottom w:val="0"/>
      <w:divBdr>
        <w:top w:val="none" w:sz="0" w:space="0" w:color="auto"/>
        <w:left w:val="none" w:sz="0" w:space="0" w:color="auto"/>
        <w:bottom w:val="none" w:sz="0" w:space="0" w:color="auto"/>
        <w:right w:val="none" w:sz="0" w:space="0" w:color="auto"/>
      </w:divBdr>
    </w:div>
    <w:div w:id="966736523">
      <w:bodyDiv w:val="1"/>
      <w:marLeft w:val="0"/>
      <w:marRight w:val="0"/>
      <w:marTop w:val="0"/>
      <w:marBottom w:val="0"/>
      <w:divBdr>
        <w:top w:val="none" w:sz="0" w:space="0" w:color="auto"/>
        <w:left w:val="none" w:sz="0" w:space="0" w:color="auto"/>
        <w:bottom w:val="none" w:sz="0" w:space="0" w:color="auto"/>
        <w:right w:val="none" w:sz="0" w:space="0" w:color="auto"/>
      </w:divBdr>
    </w:div>
    <w:div w:id="966857663">
      <w:bodyDiv w:val="1"/>
      <w:marLeft w:val="0"/>
      <w:marRight w:val="0"/>
      <w:marTop w:val="0"/>
      <w:marBottom w:val="0"/>
      <w:divBdr>
        <w:top w:val="none" w:sz="0" w:space="0" w:color="auto"/>
        <w:left w:val="none" w:sz="0" w:space="0" w:color="auto"/>
        <w:bottom w:val="none" w:sz="0" w:space="0" w:color="auto"/>
        <w:right w:val="none" w:sz="0" w:space="0" w:color="auto"/>
      </w:divBdr>
    </w:div>
    <w:div w:id="966857855">
      <w:bodyDiv w:val="1"/>
      <w:marLeft w:val="0"/>
      <w:marRight w:val="0"/>
      <w:marTop w:val="0"/>
      <w:marBottom w:val="0"/>
      <w:divBdr>
        <w:top w:val="none" w:sz="0" w:space="0" w:color="auto"/>
        <w:left w:val="none" w:sz="0" w:space="0" w:color="auto"/>
        <w:bottom w:val="none" w:sz="0" w:space="0" w:color="auto"/>
        <w:right w:val="none" w:sz="0" w:space="0" w:color="auto"/>
      </w:divBdr>
    </w:div>
    <w:div w:id="966933059">
      <w:bodyDiv w:val="1"/>
      <w:marLeft w:val="0"/>
      <w:marRight w:val="0"/>
      <w:marTop w:val="0"/>
      <w:marBottom w:val="0"/>
      <w:divBdr>
        <w:top w:val="none" w:sz="0" w:space="0" w:color="auto"/>
        <w:left w:val="none" w:sz="0" w:space="0" w:color="auto"/>
        <w:bottom w:val="none" w:sz="0" w:space="0" w:color="auto"/>
        <w:right w:val="none" w:sz="0" w:space="0" w:color="auto"/>
      </w:divBdr>
    </w:div>
    <w:div w:id="966934152">
      <w:bodyDiv w:val="1"/>
      <w:marLeft w:val="0"/>
      <w:marRight w:val="0"/>
      <w:marTop w:val="0"/>
      <w:marBottom w:val="0"/>
      <w:divBdr>
        <w:top w:val="none" w:sz="0" w:space="0" w:color="auto"/>
        <w:left w:val="none" w:sz="0" w:space="0" w:color="auto"/>
        <w:bottom w:val="none" w:sz="0" w:space="0" w:color="auto"/>
        <w:right w:val="none" w:sz="0" w:space="0" w:color="auto"/>
      </w:divBdr>
    </w:div>
    <w:div w:id="967055666">
      <w:bodyDiv w:val="1"/>
      <w:marLeft w:val="0"/>
      <w:marRight w:val="0"/>
      <w:marTop w:val="0"/>
      <w:marBottom w:val="0"/>
      <w:divBdr>
        <w:top w:val="none" w:sz="0" w:space="0" w:color="auto"/>
        <w:left w:val="none" w:sz="0" w:space="0" w:color="auto"/>
        <w:bottom w:val="none" w:sz="0" w:space="0" w:color="auto"/>
        <w:right w:val="none" w:sz="0" w:space="0" w:color="auto"/>
      </w:divBdr>
    </w:div>
    <w:div w:id="967130842">
      <w:bodyDiv w:val="1"/>
      <w:marLeft w:val="0"/>
      <w:marRight w:val="0"/>
      <w:marTop w:val="0"/>
      <w:marBottom w:val="0"/>
      <w:divBdr>
        <w:top w:val="none" w:sz="0" w:space="0" w:color="auto"/>
        <w:left w:val="none" w:sz="0" w:space="0" w:color="auto"/>
        <w:bottom w:val="none" w:sz="0" w:space="0" w:color="auto"/>
        <w:right w:val="none" w:sz="0" w:space="0" w:color="auto"/>
      </w:divBdr>
    </w:div>
    <w:div w:id="967199589">
      <w:bodyDiv w:val="1"/>
      <w:marLeft w:val="0"/>
      <w:marRight w:val="0"/>
      <w:marTop w:val="0"/>
      <w:marBottom w:val="0"/>
      <w:divBdr>
        <w:top w:val="none" w:sz="0" w:space="0" w:color="auto"/>
        <w:left w:val="none" w:sz="0" w:space="0" w:color="auto"/>
        <w:bottom w:val="none" w:sz="0" w:space="0" w:color="auto"/>
        <w:right w:val="none" w:sz="0" w:space="0" w:color="auto"/>
      </w:divBdr>
    </w:div>
    <w:div w:id="967392436">
      <w:bodyDiv w:val="1"/>
      <w:marLeft w:val="0"/>
      <w:marRight w:val="0"/>
      <w:marTop w:val="0"/>
      <w:marBottom w:val="0"/>
      <w:divBdr>
        <w:top w:val="none" w:sz="0" w:space="0" w:color="auto"/>
        <w:left w:val="none" w:sz="0" w:space="0" w:color="auto"/>
        <w:bottom w:val="none" w:sz="0" w:space="0" w:color="auto"/>
        <w:right w:val="none" w:sz="0" w:space="0" w:color="auto"/>
      </w:divBdr>
    </w:div>
    <w:div w:id="967397583">
      <w:bodyDiv w:val="1"/>
      <w:marLeft w:val="0"/>
      <w:marRight w:val="0"/>
      <w:marTop w:val="0"/>
      <w:marBottom w:val="0"/>
      <w:divBdr>
        <w:top w:val="none" w:sz="0" w:space="0" w:color="auto"/>
        <w:left w:val="none" w:sz="0" w:space="0" w:color="auto"/>
        <w:bottom w:val="none" w:sz="0" w:space="0" w:color="auto"/>
        <w:right w:val="none" w:sz="0" w:space="0" w:color="auto"/>
      </w:divBdr>
    </w:div>
    <w:div w:id="967472561">
      <w:bodyDiv w:val="1"/>
      <w:marLeft w:val="0"/>
      <w:marRight w:val="0"/>
      <w:marTop w:val="0"/>
      <w:marBottom w:val="0"/>
      <w:divBdr>
        <w:top w:val="none" w:sz="0" w:space="0" w:color="auto"/>
        <w:left w:val="none" w:sz="0" w:space="0" w:color="auto"/>
        <w:bottom w:val="none" w:sz="0" w:space="0" w:color="auto"/>
        <w:right w:val="none" w:sz="0" w:space="0" w:color="auto"/>
      </w:divBdr>
    </w:div>
    <w:div w:id="967511117">
      <w:bodyDiv w:val="1"/>
      <w:marLeft w:val="0"/>
      <w:marRight w:val="0"/>
      <w:marTop w:val="0"/>
      <w:marBottom w:val="0"/>
      <w:divBdr>
        <w:top w:val="none" w:sz="0" w:space="0" w:color="auto"/>
        <w:left w:val="none" w:sz="0" w:space="0" w:color="auto"/>
        <w:bottom w:val="none" w:sz="0" w:space="0" w:color="auto"/>
        <w:right w:val="none" w:sz="0" w:space="0" w:color="auto"/>
      </w:divBdr>
    </w:div>
    <w:div w:id="967513479">
      <w:bodyDiv w:val="1"/>
      <w:marLeft w:val="0"/>
      <w:marRight w:val="0"/>
      <w:marTop w:val="0"/>
      <w:marBottom w:val="0"/>
      <w:divBdr>
        <w:top w:val="none" w:sz="0" w:space="0" w:color="auto"/>
        <w:left w:val="none" w:sz="0" w:space="0" w:color="auto"/>
        <w:bottom w:val="none" w:sz="0" w:space="0" w:color="auto"/>
        <w:right w:val="none" w:sz="0" w:space="0" w:color="auto"/>
      </w:divBdr>
    </w:div>
    <w:div w:id="967592294">
      <w:bodyDiv w:val="1"/>
      <w:marLeft w:val="0"/>
      <w:marRight w:val="0"/>
      <w:marTop w:val="0"/>
      <w:marBottom w:val="0"/>
      <w:divBdr>
        <w:top w:val="none" w:sz="0" w:space="0" w:color="auto"/>
        <w:left w:val="none" w:sz="0" w:space="0" w:color="auto"/>
        <w:bottom w:val="none" w:sz="0" w:space="0" w:color="auto"/>
        <w:right w:val="none" w:sz="0" w:space="0" w:color="auto"/>
      </w:divBdr>
    </w:div>
    <w:div w:id="967592295">
      <w:bodyDiv w:val="1"/>
      <w:marLeft w:val="0"/>
      <w:marRight w:val="0"/>
      <w:marTop w:val="0"/>
      <w:marBottom w:val="0"/>
      <w:divBdr>
        <w:top w:val="none" w:sz="0" w:space="0" w:color="auto"/>
        <w:left w:val="none" w:sz="0" w:space="0" w:color="auto"/>
        <w:bottom w:val="none" w:sz="0" w:space="0" w:color="auto"/>
        <w:right w:val="none" w:sz="0" w:space="0" w:color="auto"/>
      </w:divBdr>
    </w:div>
    <w:div w:id="967663362">
      <w:bodyDiv w:val="1"/>
      <w:marLeft w:val="0"/>
      <w:marRight w:val="0"/>
      <w:marTop w:val="0"/>
      <w:marBottom w:val="0"/>
      <w:divBdr>
        <w:top w:val="none" w:sz="0" w:space="0" w:color="auto"/>
        <w:left w:val="none" w:sz="0" w:space="0" w:color="auto"/>
        <w:bottom w:val="none" w:sz="0" w:space="0" w:color="auto"/>
        <w:right w:val="none" w:sz="0" w:space="0" w:color="auto"/>
      </w:divBdr>
    </w:div>
    <w:div w:id="967706417">
      <w:bodyDiv w:val="1"/>
      <w:marLeft w:val="0"/>
      <w:marRight w:val="0"/>
      <w:marTop w:val="0"/>
      <w:marBottom w:val="0"/>
      <w:divBdr>
        <w:top w:val="none" w:sz="0" w:space="0" w:color="auto"/>
        <w:left w:val="none" w:sz="0" w:space="0" w:color="auto"/>
        <w:bottom w:val="none" w:sz="0" w:space="0" w:color="auto"/>
        <w:right w:val="none" w:sz="0" w:space="0" w:color="auto"/>
      </w:divBdr>
    </w:div>
    <w:div w:id="967786354">
      <w:bodyDiv w:val="1"/>
      <w:marLeft w:val="0"/>
      <w:marRight w:val="0"/>
      <w:marTop w:val="0"/>
      <w:marBottom w:val="0"/>
      <w:divBdr>
        <w:top w:val="none" w:sz="0" w:space="0" w:color="auto"/>
        <w:left w:val="none" w:sz="0" w:space="0" w:color="auto"/>
        <w:bottom w:val="none" w:sz="0" w:space="0" w:color="auto"/>
        <w:right w:val="none" w:sz="0" w:space="0" w:color="auto"/>
      </w:divBdr>
    </w:div>
    <w:div w:id="967857063">
      <w:bodyDiv w:val="1"/>
      <w:marLeft w:val="0"/>
      <w:marRight w:val="0"/>
      <w:marTop w:val="0"/>
      <w:marBottom w:val="0"/>
      <w:divBdr>
        <w:top w:val="none" w:sz="0" w:space="0" w:color="auto"/>
        <w:left w:val="none" w:sz="0" w:space="0" w:color="auto"/>
        <w:bottom w:val="none" w:sz="0" w:space="0" w:color="auto"/>
        <w:right w:val="none" w:sz="0" w:space="0" w:color="auto"/>
      </w:divBdr>
    </w:div>
    <w:div w:id="967857844">
      <w:bodyDiv w:val="1"/>
      <w:marLeft w:val="0"/>
      <w:marRight w:val="0"/>
      <w:marTop w:val="0"/>
      <w:marBottom w:val="0"/>
      <w:divBdr>
        <w:top w:val="none" w:sz="0" w:space="0" w:color="auto"/>
        <w:left w:val="none" w:sz="0" w:space="0" w:color="auto"/>
        <w:bottom w:val="none" w:sz="0" w:space="0" w:color="auto"/>
        <w:right w:val="none" w:sz="0" w:space="0" w:color="auto"/>
      </w:divBdr>
    </w:div>
    <w:div w:id="968164650">
      <w:bodyDiv w:val="1"/>
      <w:marLeft w:val="0"/>
      <w:marRight w:val="0"/>
      <w:marTop w:val="0"/>
      <w:marBottom w:val="0"/>
      <w:divBdr>
        <w:top w:val="none" w:sz="0" w:space="0" w:color="auto"/>
        <w:left w:val="none" w:sz="0" w:space="0" w:color="auto"/>
        <w:bottom w:val="none" w:sz="0" w:space="0" w:color="auto"/>
        <w:right w:val="none" w:sz="0" w:space="0" w:color="auto"/>
      </w:divBdr>
    </w:div>
    <w:div w:id="968322752">
      <w:bodyDiv w:val="1"/>
      <w:marLeft w:val="0"/>
      <w:marRight w:val="0"/>
      <w:marTop w:val="0"/>
      <w:marBottom w:val="0"/>
      <w:divBdr>
        <w:top w:val="none" w:sz="0" w:space="0" w:color="auto"/>
        <w:left w:val="none" w:sz="0" w:space="0" w:color="auto"/>
        <w:bottom w:val="none" w:sz="0" w:space="0" w:color="auto"/>
        <w:right w:val="none" w:sz="0" w:space="0" w:color="auto"/>
      </w:divBdr>
    </w:div>
    <w:div w:id="968361867">
      <w:bodyDiv w:val="1"/>
      <w:marLeft w:val="0"/>
      <w:marRight w:val="0"/>
      <w:marTop w:val="0"/>
      <w:marBottom w:val="0"/>
      <w:divBdr>
        <w:top w:val="none" w:sz="0" w:space="0" w:color="auto"/>
        <w:left w:val="none" w:sz="0" w:space="0" w:color="auto"/>
        <w:bottom w:val="none" w:sz="0" w:space="0" w:color="auto"/>
        <w:right w:val="none" w:sz="0" w:space="0" w:color="auto"/>
      </w:divBdr>
    </w:div>
    <w:div w:id="968438068">
      <w:bodyDiv w:val="1"/>
      <w:marLeft w:val="0"/>
      <w:marRight w:val="0"/>
      <w:marTop w:val="0"/>
      <w:marBottom w:val="0"/>
      <w:divBdr>
        <w:top w:val="none" w:sz="0" w:space="0" w:color="auto"/>
        <w:left w:val="none" w:sz="0" w:space="0" w:color="auto"/>
        <w:bottom w:val="none" w:sz="0" w:space="0" w:color="auto"/>
        <w:right w:val="none" w:sz="0" w:space="0" w:color="auto"/>
      </w:divBdr>
    </w:div>
    <w:div w:id="968441265">
      <w:bodyDiv w:val="1"/>
      <w:marLeft w:val="0"/>
      <w:marRight w:val="0"/>
      <w:marTop w:val="0"/>
      <w:marBottom w:val="0"/>
      <w:divBdr>
        <w:top w:val="none" w:sz="0" w:space="0" w:color="auto"/>
        <w:left w:val="none" w:sz="0" w:space="0" w:color="auto"/>
        <w:bottom w:val="none" w:sz="0" w:space="0" w:color="auto"/>
        <w:right w:val="none" w:sz="0" w:space="0" w:color="auto"/>
      </w:divBdr>
    </w:div>
    <w:div w:id="968514723">
      <w:bodyDiv w:val="1"/>
      <w:marLeft w:val="0"/>
      <w:marRight w:val="0"/>
      <w:marTop w:val="0"/>
      <w:marBottom w:val="0"/>
      <w:divBdr>
        <w:top w:val="none" w:sz="0" w:space="0" w:color="auto"/>
        <w:left w:val="none" w:sz="0" w:space="0" w:color="auto"/>
        <w:bottom w:val="none" w:sz="0" w:space="0" w:color="auto"/>
        <w:right w:val="none" w:sz="0" w:space="0" w:color="auto"/>
      </w:divBdr>
    </w:div>
    <w:div w:id="968587552">
      <w:bodyDiv w:val="1"/>
      <w:marLeft w:val="0"/>
      <w:marRight w:val="0"/>
      <w:marTop w:val="0"/>
      <w:marBottom w:val="0"/>
      <w:divBdr>
        <w:top w:val="none" w:sz="0" w:space="0" w:color="auto"/>
        <w:left w:val="none" w:sz="0" w:space="0" w:color="auto"/>
        <w:bottom w:val="none" w:sz="0" w:space="0" w:color="auto"/>
        <w:right w:val="none" w:sz="0" w:space="0" w:color="auto"/>
      </w:divBdr>
    </w:div>
    <w:div w:id="968626927">
      <w:bodyDiv w:val="1"/>
      <w:marLeft w:val="0"/>
      <w:marRight w:val="0"/>
      <w:marTop w:val="0"/>
      <w:marBottom w:val="0"/>
      <w:divBdr>
        <w:top w:val="none" w:sz="0" w:space="0" w:color="auto"/>
        <w:left w:val="none" w:sz="0" w:space="0" w:color="auto"/>
        <w:bottom w:val="none" w:sz="0" w:space="0" w:color="auto"/>
        <w:right w:val="none" w:sz="0" w:space="0" w:color="auto"/>
      </w:divBdr>
    </w:div>
    <w:div w:id="968630383">
      <w:bodyDiv w:val="1"/>
      <w:marLeft w:val="0"/>
      <w:marRight w:val="0"/>
      <w:marTop w:val="0"/>
      <w:marBottom w:val="0"/>
      <w:divBdr>
        <w:top w:val="none" w:sz="0" w:space="0" w:color="auto"/>
        <w:left w:val="none" w:sz="0" w:space="0" w:color="auto"/>
        <w:bottom w:val="none" w:sz="0" w:space="0" w:color="auto"/>
        <w:right w:val="none" w:sz="0" w:space="0" w:color="auto"/>
      </w:divBdr>
    </w:div>
    <w:div w:id="968708779">
      <w:bodyDiv w:val="1"/>
      <w:marLeft w:val="0"/>
      <w:marRight w:val="0"/>
      <w:marTop w:val="0"/>
      <w:marBottom w:val="0"/>
      <w:divBdr>
        <w:top w:val="none" w:sz="0" w:space="0" w:color="auto"/>
        <w:left w:val="none" w:sz="0" w:space="0" w:color="auto"/>
        <w:bottom w:val="none" w:sz="0" w:space="0" w:color="auto"/>
        <w:right w:val="none" w:sz="0" w:space="0" w:color="auto"/>
      </w:divBdr>
    </w:div>
    <w:div w:id="968822672">
      <w:bodyDiv w:val="1"/>
      <w:marLeft w:val="0"/>
      <w:marRight w:val="0"/>
      <w:marTop w:val="0"/>
      <w:marBottom w:val="0"/>
      <w:divBdr>
        <w:top w:val="none" w:sz="0" w:space="0" w:color="auto"/>
        <w:left w:val="none" w:sz="0" w:space="0" w:color="auto"/>
        <w:bottom w:val="none" w:sz="0" w:space="0" w:color="auto"/>
        <w:right w:val="none" w:sz="0" w:space="0" w:color="auto"/>
      </w:divBdr>
    </w:div>
    <w:div w:id="968828262">
      <w:bodyDiv w:val="1"/>
      <w:marLeft w:val="0"/>
      <w:marRight w:val="0"/>
      <w:marTop w:val="0"/>
      <w:marBottom w:val="0"/>
      <w:divBdr>
        <w:top w:val="none" w:sz="0" w:space="0" w:color="auto"/>
        <w:left w:val="none" w:sz="0" w:space="0" w:color="auto"/>
        <w:bottom w:val="none" w:sz="0" w:space="0" w:color="auto"/>
        <w:right w:val="none" w:sz="0" w:space="0" w:color="auto"/>
      </w:divBdr>
    </w:div>
    <w:div w:id="968973575">
      <w:bodyDiv w:val="1"/>
      <w:marLeft w:val="0"/>
      <w:marRight w:val="0"/>
      <w:marTop w:val="0"/>
      <w:marBottom w:val="0"/>
      <w:divBdr>
        <w:top w:val="none" w:sz="0" w:space="0" w:color="auto"/>
        <w:left w:val="none" w:sz="0" w:space="0" w:color="auto"/>
        <w:bottom w:val="none" w:sz="0" w:space="0" w:color="auto"/>
        <w:right w:val="none" w:sz="0" w:space="0" w:color="auto"/>
      </w:divBdr>
    </w:div>
    <w:div w:id="969096097">
      <w:bodyDiv w:val="1"/>
      <w:marLeft w:val="0"/>
      <w:marRight w:val="0"/>
      <w:marTop w:val="0"/>
      <w:marBottom w:val="0"/>
      <w:divBdr>
        <w:top w:val="none" w:sz="0" w:space="0" w:color="auto"/>
        <w:left w:val="none" w:sz="0" w:space="0" w:color="auto"/>
        <w:bottom w:val="none" w:sz="0" w:space="0" w:color="auto"/>
        <w:right w:val="none" w:sz="0" w:space="0" w:color="auto"/>
      </w:divBdr>
    </w:div>
    <w:div w:id="969214778">
      <w:bodyDiv w:val="1"/>
      <w:marLeft w:val="0"/>
      <w:marRight w:val="0"/>
      <w:marTop w:val="0"/>
      <w:marBottom w:val="0"/>
      <w:divBdr>
        <w:top w:val="none" w:sz="0" w:space="0" w:color="auto"/>
        <w:left w:val="none" w:sz="0" w:space="0" w:color="auto"/>
        <w:bottom w:val="none" w:sz="0" w:space="0" w:color="auto"/>
        <w:right w:val="none" w:sz="0" w:space="0" w:color="auto"/>
      </w:divBdr>
    </w:div>
    <w:div w:id="969214872">
      <w:bodyDiv w:val="1"/>
      <w:marLeft w:val="0"/>
      <w:marRight w:val="0"/>
      <w:marTop w:val="0"/>
      <w:marBottom w:val="0"/>
      <w:divBdr>
        <w:top w:val="none" w:sz="0" w:space="0" w:color="auto"/>
        <w:left w:val="none" w:sz="0" w:space="0" w:color="auto"/>
        <w:bottom w:val="none" w:sz="0" w:space="0" w:color="auto"/>
        <w:right w:val="none" w:sz="0" w:space="0" w:color="auto"/>
      </w:divBdr>
    </w:div>
    <w:div w:id="969242359">
      <w:bodyDiv w:val="1"/>
      <w:marLeft w:val="0"/>
      <w:marRight w:val="0"/>
      <w:marTop w:val="0"/>
      <w:marBottom w:val="0"/>
      <w:divBdr>
        <w:top w:val="none" w:sz="0" w:space="0" w:color="auto"/>
        <w:left w:val="none" w:sz="0" w:space="0" w:color="auto"/>
        <w:bottom w:val="none" w:sz="0" w:space="0" w:color="auto"/>
        <w:right w:val="none" w:sz="0" w:space="0" w:color="auto"/>
      </w:divBdr>
    </w:div>
    <w:div w:id="969287669">
      <w:bodyDiv w:val="1"/>
      <w:marLeft w:val="0"/>
      <w:marRight w:val="0"/>
      <w:marTop w:val="0"/>
      <w:marBottom w:val="0"/>
      <w:divBdr>
        <w:top w:val="none" w:sz="0" w:space="0" w:color="auto"/>
        <w:left w:val="none" w:sz="0" w:space="0" w:color="auto"/>
        <w:bottom w:val="none" w:sz="0" w:space="0" w:color="auto"/>
        <w:right w:val="none" w:sz="0" w:space="0" w:color="auto"/>
      </w:divBdr>
    </w:div>
    <w:div w:id="969359593">
      <w:bodyDiv w:val="1"/>
      <w:marLeft w:val="0"/>
      <w:marRight w:val="0"/>
      <w:marTop w:val="0"/>
      <w:marBottom w:val="0"/>
      <w:divBdr>
        <w:top w:val="none" w:sz="0" w:space="0" w:color="auto"/>
        <w:left w:val="none" w:sz="0" w:space="0" w:color="auto"/>
        <w:bottom w:val="none" w:sz="0" w:space="0" w:color="auto"/>
        <w:right w:val="none" w:sz="0" w:space="0" w:color="auto"/>
      </w:divBdr>
    </w:div>
    <w:div w:id="969360215">
      <w:bodyDiv w:val="1"/>
      <w:marLeft w:val="0"/>
      <w:marRight w:val="0"/>
      <w:marTop w:val="0"/>
      <w:marBottom w:val="0"/>
      <w:divBdr>
        <w:top w:val="none" w:sz="0" w:space="0" w:color="auto"/>
        <w:left w:val="none" w:sz="0" w:space="0" w:color="auto"/>
        <w:bottom w:val="none" w:sz="0" w:space="0" w:color="auto"/>
        <w:right w:val="none" w:sz="0" w:space="0" w:color="auto"/>
      </w:divBdr>
    </w:div>
    <w:div w:id="969365093">
      <w:bodyDiv w:val="1"/>
      <w:marLeft w:val="0"/>
      <w:marRight w:val="0"/>
      <w:marTop w:val="0"/>
      <w:marBottom w:val="0"/>
      <w:divBdr>
        <w:top w:val="none" w:sz="0" w:space="0" w:color="auto"/>
        <w:left w:val="none" w:sz="0" w:space="0" w:color="auto"/>
        <w:bottom w:val="none" w:sz="0" w:space="0" w:color="auto"/>
        <w:right w:val="none" w:sz="0" w:space="0" w:color="auto"/>
      </w:divBdr>
    </w:div>
    <w:div w:id="969441029">
      <w:bodyDiv w:val="1"/>
      <w:marLeft w:val="0"/>
      <w:marRight w:val="0"/>
      <w:marTop w:val="0"/>
      <w:marBottom w:val="0"/>
      <w:divBdr>
        <w:top w:val="none" w:sz="0" w:space="0" w:color="auto"/>
        <w:left w:val="none" w:sz="0" w:space="0" w:color="auto"/>
        <w:bottom w:val="none" w:sz="0" w:space="0" w:color="auto"/>
        <w:right w:val="none" w:sz="0" w:space="0" w:color="auto"/>
      </w:divBdr>
    </w:div>
    <w:div w:id="969625471">
      <w:bodyDiv w:val="1"/>
      <w:marLeft w:val="0"/>
      <w:marRight w:val="0"/>
      <w:marTop w:val="0"/>
      <w:marBottom w:val="0"/>
      <w:divBdr>
        <w:top w:val="none" w:sz="0" w:space="0" w:color="auto"/>
        <w:left w:val="none" w:sz="0" w:space="0" w:color="auto"/>
        <w:bottom w:val="none" w:sz="0" w:space="0" w:color="auto"/>
        <w:right w:val="none" w:sz="0" w:space="0" w:color="auto"/>
      </w:divBdr>
    </w:div>
    <w:div w:id="969672757">
      <w:bodyDiv w:val="1"/>
      <w:marLeft w:val="0"/>
      <w:marRight w:val="0"/>
      <w:marTop w:val="0"/>
      <w:marBottom w:val="0"/>
      <w:divBdr>
        <w:top w:val="none" w:sz="0" w:space="0" w:color="auto"/>
        <w:left w:val="none" w:sz="0" w:space="0" w:color="auto"/>
        <w:bottom w:val="none" w:sz="0" w:space="0" w:color="auto"/>
        <w:right w:val="none" w:sz="0" w:space="0" w:color="auto"/>
      </w:divBdr>
    </w:div>
    <w:div w:id="969674704">
      <w:bodyDiv w:val="1"/>
      <w:marLeft w:val="0"/>
      <w:marRight w:val="0"/>
      <w:marTop w:val="0"/>
      <w:marBottom w:val="0"/>
      <w:divBdr>
        <w:top w:val="none" w:sz="0" w:space="0" w:color="auto"/>
        <w:left w:val="none" w:sz="0" w:space="0" w:color="auto"/>
        <w:bottom w:val="none" w:sz="0" w:space="0" w:color="auto"/>
        <w:right w:val="none" w:sz="0" w:space="0" w:color="auto"/>
      </w:divBdr>
    </w:div>
    <w:div w:id="969867276">
      <w:bodyDiv w:val="1"/>
      <w:marLeft w:val="0"/>
      <w:marRight w:val="0"/>
      <w:marTop w:val="0"/>
      <w:marBottom w:val="0"/>
      <w:divBdr>
        <w:top w:val="none" w:sz="0" w:space="0" w:color="auto"/>
        <w:left w:val="none" w:sz="0" w:space="0" w:color="auto"/>
        <w:bottom w:val="none" w:sz="0" w:space="0" w:color="auto"/>
        <w:right w:val="none" w:sz="0" w:space="0" w:color="auto"/>
      </w:divBdr>
    </w:div>
    <w:div w:id="969894776">
      <w:bodyDiv w:val="1"/>
      <w:marLeft w:val="0"/>
      <w:marRight w:val="0"/>
      <w:marTop w:val="0"/>
      <w:marBottom w:val="0"/>
      <w:divBdr>
        <w:top w:val="none" w:sz="0" w:space="0" w:color="auto"/>
        <w:left w:val="none" w:sz="0" w:space="0" w:color="auto"/>
        <w:bottom w:val="none" w:sz="0" w:space="0" w:color="auto"/>
        <w:right w:val="none" w:sz="0" w:space="0" w:color="auto"/>
      </w:divBdr>
    </w:div>
    <w:div w:id="969940022">
      <w:bodyDiv w:val="1"/>
      <w:marLeft w:val="0"/>
      <w:marRight w:val="0"/>
      <w:marTop w:val="0"/>
      <w:marBottom w:val="0"/>
      <w:divBdr>
        <w:top w:val="none" w:sz="0" w:space="0" w:color="auto"/>
        <w:left w:val="none" w:sz="0" w:space="0" w:color="auto"/>
        <w:bottom w:val="none" w:sz="0" w:space="0" w:color="auto"/>
        <w:right w:val="none" w:sz="0" w:space="0" w:color="auto"/>
      </w:divBdr>
    </w:div>
    <w:div w:id="970011968">
      <w:bodyDiv w:val="1"/>
      <w:marLeft w:val="0"/>
      <w:marRight w:val="0"/>
      <w:marTop w:val="0"/>
      <w:marBottom w:val="0"/>
      <w:divBdr>
        <w:top w:val="none" w:sz="0" w:space="0" w:color="auto"/>
        <w:left w:val="none" w:sz="0" w:space="0" w:color="auto"/>
        <w:bottom w:val="none" w:sz="0" w:space="0" w:color="auto"/>
        <w:right w:val="none" w:sz="0" w:space="0" w:color="auto"/>
      </w:divBdr>
    </w:div>
    <w:div w:id="970015713">
      <w:bodyDiv w:val="1"/>
      <w:marLeft w:val="0"/>
      <w:marRight w:val="0"/>
      <w:marTop w:val="0"/>
      <w:marBottom w:val="0"/>
      <w:divBdr>
        <w:top w:val="none" w:sz="0" w:space="0" w:color="auto"/>
        <w:left w:val="none" w:sz="0" w:space="0" w:color="auto"/>
        <w:bottom w:val="none" w:sz="0" w:space="0" w:color="auto"/>
        <w:right w:val="none" w:sz="0" w:space="0" w:color="auto"/>
      </w:divBdr>
    </w:div>
    <w:div w:id="970090428">
      <w:bodyDiv w:val="1"/>
      <w:marLeft w:val="0"/>
      <w:marRight w:val="0"/>
      <w:marTop w:val="0"/>
      <w:marBottom w:val="0"/>
      <w:divBdr>
        <w:top w:val="none" w:sz="0" w:space="0" w:color="auto"/>
        <w:left w:val="none" w:sz="0" w:space="0" w:color="auto"/>
        <w:bottom w:val="none" w:sz="0" w:space="0" w:color="auto"/>
        <w:right w:val="none" w:sz="0" w:space="0" w:color="auto"/>
      </w:divBdr>
    </w:div>
    <w:div w:id="970139027">
      <w:bodyDiv w:val="1"/>
      <w:marLeft w:val="0"/>
      <w:marRight w:val="0"/>
      <w:marTop w:val="0"/>
      <w:marBottom w:val="0"/>
      <w:divBdr>
        <w:top w:val="none" w:sz="0" w:space="0" w:color="auto"/>
        <w:left w:val="none" w:sz="0" w:space="0" w:color="auto"/>
        <w:bottom w:val="none" w:sz="0" w:space="0" w:color="auto"/>
        <w:right w:val="none" w:sz="0" w:space="0" w:color="auto"/>
      </w:divBdr>
    </w:div>
    <w:div w:id="970206254">
      <w:bodyDiv w:val="1"/>
      <w:marLeft w:val="0"/>
      <w:marRight w:val="0"/>
      <w:marTop w:val="0"/>
      <w:marBottom w:val="0"/>
      <w:divBdr>
        <w:top w:val="none" w:sz="0" w:space="0" w:color="auto"/>
        <w:left w:val="none" w:sz="0" w:space="0" w:color="auto"/>
        <w:bottom w:val="none" w:sz="0" w:space="0" w:color="auto"/>
        <w:right w:val="none" w:sz="0" w:space="0" w:color="auto"/>
      </w:divBdr>
    </w:div>
    <w:div w:id="970209494">
      <w:bodyDiv w:val="1"/>
      <w:marLeft w:val="0"/>
      <w:marRight w:val="0"/>
      <w:marTop w:val="0"/>
      <w:marBottom w:val="0"/>
      <w:divBdr>
        <w:top w:val="none" w:sz="0" w:space="0" w:color="auto"/>
        <w:left w:val="none" w:sz="0" w:space="0" w:color="auto"/>
        <w:bottom w:val="none" w:sz="0" w:space="0" w:color="auto"/>
        <w:right w:val="none" w:sz="0" w:space="0" w:color="auto"/>
      </w:divBdr>
    </w:div>
    <w:div w:id="970286458">
      <w:bodyDiv w:val="1"/>
      <w:marLeft w:val="0"/>
      <w:marRight w:val="0"/>
      <w:marTop w:val="0"/>
      <w:marBottom w:val="0"/>
      <w:divBdr>
        <w:top w:val="none" w:sz="0" w:space="0" w:color="auto"/>
        <w:left w:val="none" w:sz="0" w:space="0" w:color="auto"/>
        <w:bottom w:val="none" w:sz="0" w:space="0" w:color="auto"/>
        <w:right w:val="none" w:sz="0" w:space="0" w:color="auto"/>
      </w:divBdr>
    </w:div>
    <w:div w:id="970477074">
      <w:bodyDiv w:val="1"/>
      <w:marLeft w:val="0"/>
      <w:marRight w:val="0"/>
      <w:marTop w:val="0"/>
      <w:marBottom w:val="0"/>
      <w:divBdr>
        <w:top w:val="none" w:sz="0" w:space="0" w:color="auto"/>
        <w:left w:val="none" w:sz="0" w:space="0" w:color="auto"/>
        <w:bottom w:val="none" w:sz="0" w:space="0" w:color="auto"/>
        <w:right w:val="none" w:sz="0" w:space="0" w:color="auto"/>
      </w:divBdr>
    </w:div>
    <w:div w:id="970483138">
      <w:bodyDiv w:val="1"/>
      <w:marLeft w:val="0"/>
      <w:marRight w:val="0"/>
      <w:marTop w:val="0"/>
      <w:marBottom w:val="0"/>
      <w:divBdr>
        <w:top w:val="none" w:sz="0" w:space="0" w:color="auto"/>
        <w:left w:val="none" w:sz="0" w:space="0" w:color="auto"/>
        <w:bottom w:val="none" w:sz="0" w:space="0" w:color="auto"/>
        <w:right w:val="none" w:sz="0" w:space="0" w:color="auto"/>
      </w:divBdr>
    </w:div>
    <w:div w:id="970666910">
      <w:bodyDiv w:val="1"/>
      <w:marLeft w:val="0"/>
      <w:marRight w:val="0"/>
      <w:marTop w:val="0"/>
      <w:marBottom w:val="0"/>
      <w:divBdr>
        <w:top w:val="none" w:sz="0" w:space="0" w:color="auto"/>
        <w:left w:val="none" w:sz="0" w:space="0" w:color="auto"/>
        <w:bottom w:val="none" w:sz="0" w:space="0" w:color="auto"/>
        <w:right w:val="none" w:sz="0" w:space="0" w:color="auto"/>
      </w:divBdr>
    </w:div>
    <w:div w:id="970860704">
      <w:bodyDiv w:val="1"/>
      <w:marLeft w:val="0"/>
      <w:marRight w:val="0"/>
      <w:marTop w:val="0"/>
      <w:marBottom w:val="0"/>
      <w:divBdr>
        <w:top w:val="none" w:sz="0" w:space="0" w:color="auto"/>
        <w:left w:val="none" w:sz="0" w:space="0" w:color="auto"/>
        <w:bottom w:val="none" w:sz="0" w:space="0" w:color="auto"/>
        <w:right w:val="none" w:sz="0" w:space="0" w:color="auto"/>
      </w:divBdr>
    </w:div>
    <w:div w:id="970935509">
      <w:bodyDiv w:val="1"/>
      <w:marLeft w:val="0"/>
      <w:marRight w:val="0"/>
      <w:marTop w:val="0"/>
      <w:marBottom w:val="0"/>
      <w:divBdr>
        <w:top w:val="none" w:sz="0" w:space="0" w:color="auto"/>
        <w:left w:val="none" w:sz="0" w:space="0" w:color="auto"/>
        <w:bottom w:val="none" w:sz="0" w:space="0" w:color="auto"/>
        <w:right w:val="none" w:sz="0" w:space="0" w:color="auto"/>
      </w:divBdr>
    </w:div>
    <w:div w:id="970939376">
      <w:bodyDiv w:val="1"/>
      <w:marLeft w:val="0"/>
      <w:marRight w:val="0"/>
      <w:marTop w:val="0"/>
      <w:marBottom w:val="0"/>
      <w:divBdr>
        <w:top w:val="none" w:sz="0" w:space="0" w:color="auto"/>
        <w:left w:val="none" w:sz="0" w:space="0" w:color="auto"/>
        <w:bottom w:val="none" w:sz="0" w:space="0" w:color="auto"/>
        <w:right w:val="none" w:sz="0" w:space="0" w:color="auto"/>
      </w:divBdr>
    </w:div>
    <w:div w:id="971014087">
      <w:bodyDiv w:val="1"/>
      <w:marLeft w:val="0"/>
      <w:marRight w:val="0"/>
      <w:marTop w:val="0"/>
      <w:marBottom w:val="0"/>
      <w:divBdr>
        <w:top w:val="none" w:sz="0" w:space="0" w:color="auto"/>
        <w:left w:val="none" w:sz="0" w:space="0" w:color="auto"/>
        <w:bottom w:val="none" w:sz="0" w:space="0" w:color="auto"/>
        <w:right w:val="none" w:sz="0" w:space="0" w:color="auto"/>
      </w:divBdr>
    </w:div>
    <w:div w:id="971179576">
      <w:bodyDiv w:val="1"/>
      <w:marLeft w:val="0"/>
      <w:marRight w:val="0"/>
      <w:marTop w:val="0"/>
      <w:marBottom w:val="0"/>
      <w:divBdr>
        <w:top w:val="none" w:sz="0" w:space="0" w:color="auto"/>
        <w:left w:val="none" w:sz="0" w:space="0" w:color="auto"/>
        <w:bottom w:val="none" w:sz="0" w:space="0" w:color="auto"/>
        <w:right w:val="none" w:sz="0" w:space="0" w:color="auto"/>
      </w:divBdr>
    </w:div>
    <w:div w:id="971180045">
      <w:bodyDiv w:val="1"/>
      <w:marLeft w:val="0"/>
      <w:marRight w:val="0"/>
      <w:marTop w:val="0"/>
      <w:marBottom w:val="0"/>
      <w:divBdr>
        <w:top w:val="none" w:sz="0" w:space="0" w:color="auto"/>
        <w:left w:val="none" w:sz="0" w:space="0" w:color="auto"/>
        <w:bottom w:val="none" w:sz="0" w:space="0" w:color="auto"/>
        <w:right w:val="none" w:sz="0" w:space="0" w:color="auto"/>
      </w:divBdr>
    </w:div>
    <w:div w:id="971206465">
      <w:bodyDiv w:val="1"/>
      <w:marLeft w:val="0"/>
      <w:marRight w:val="0"/>
      <w:marTop w:val="0"/>
      <w:marBottom w:val="0"/>
      <w:divBdr>
        <w:top w:val="none" w:sz="0" w:space="0" w:color="auto"/>
        <w:left w:val="none" w:sz="0" w:space="0" w:color="auto"/>
        <w:bottom w:val="none" w:sz="0" w:space="0" w:color="auto"/>
        <w:right w:val="none" w:sz="0" w:space="0" w:color="auto"/>
      </w:divBdr>
    </w:div>
    <w:div w:id="971255624">
      <w:bodyDiv w:val="1"/>
      <w:marLeft w:val="0"/>
      <w:marRight w:val="0"/>
      <w:marTop w:val="0"/>
      <w:marBottom w:val="0"/>
      <w:divBdr>
        <w:top w:val="none" w:sz="0" w:space="0" w:color="auto"/>
        <w:left w:val="none" w:sz="0" w:space="0" w:color="auto"/>
        <w:bottom w:val="none" w:sz="0" w:space="0" w:color="auto"/>
        <w:right w:val="none" w:sz="0" w:space="0" w:color="auto"/>
      </w:divBdr>
    </w:div>
    <w:div w:id="971326805">
      <w:bodyDiv w:val="1"/>
      <w:marLeft w:val="0"/>
      <w:marRight w:val="0"/>
      <w:marTop w:val="0"/>
      <w:marBottom w:val="0"/>
      <w:divBdr>
        <w:top w:val="none" w:sz="0" w:space="0" w:color="auto"/>
        <w:left w:val="none" w:sz="0" w:space="0" w:color="auto"/>
        <w:bottom w:val="none" w:sz="0" w:space="0" w:color="auto"/>
        <w:right w:val="none" w:sz="0" w:space="0" w:color="auto"/>
      </w:divBdr>
    </w:div>
    <w:div w:id="971667709">
      <w:bodyDiv w:val="1"/>
      <w:marLeft w:val="0"/>
      <w:marRight w:val="0"/>
      <w:marTop w:val="0"/>
      <w:marBottom w:val="0"/>
      <w:divBdr>
        <w:top w:val="none" w:sz="0" w:space="0" w:color="auto"/>
        <w:left w:val="none" w:sz="0" w:space="0" w:color="auto"/>
        <w:bottom w:val="none" w:sz="0" w:space="0" w:color="auto"/>
        <w:right w:val="none" w:sz="0" w:space="0" w:color="auto"/>
      </w:divBdr>
    </w:div>
    <w:div w:id="971790153">
      <w:bodyDiv w:val="1"/>
      <w:marLeft w:val="0"/>
      <w:marRight w:val="0"/>
      <w:marTop w:val="0"/>
      <w:marBottom w:val="0"/>
      <w:divBdr>
        <w:top w:val="none" w:sz="0" w:space="0" w:color="auto"/>
        <w:left w:val="none" w:sz="0" w:space="0" w:color="auto"/>
        <w:bottom w:val="none" w:sz="0" w:space="0" w:color="auto"/>
        <w:right w:val="none" w:sz="0" w:space="0" w:color="auto"/>
      </w:divBdr>
    </w:div>
    <w:div w:id="971861652">
      <w:bodyDiv w:val="1"/>
      <w:marLeft w:val="0"/>
      <w:marRight w:val="0"/>
      <w:marTop w:val="0"/>
      <w:marBottom w:val="0"/>
      <w:divBdr>
        <w:top w:val="none" w:sz="0" w:space="0" w:color="auto"/>
        <w:left w:val="none" w:sz="0" w:space="0" w:color="auto"/>
        <w:bottom w:val="none" w:sz="0" w:space="0" w:color="auto"/>
        <w:right w:val="none" w:sz="0" w:space="0" w:color="auto"/>
      </w:divBdr>
    </w:div>
    <w:div w:id="971978329">
      <w:bodyDiv w:val="1"/>
      <w:marLeft w:val="0"/>
      <w:marRight w:val="0"/>
      <w:marTop w:val="0"/>
      <w:marBottom w:val="0"/>
      <w:divBdr>
        <w:top w:val="none" w:sz="0" w:space="0" w:color="auto"/>
        <w:left w:val="none" w:sz="0" w:space="0" w:color="auto"/>
        <w:bottom w:val="none" w:sz="0" w:space="0" w:color="auto"/>
        <w:right w:val="none" w:sz="0" w:space="0" w:color="auto"/>
      </w:divBdr>
    </w:div>
    <w:div w:id="971978947">
      <w:bodyDiv w:val="1"/>
      <w:marLeft w:val="0"/>
      <w:marRight w:val="0"/>
      <w:marTop w:val="0"/>
      <w:marBottom w:val="0"/>
      <w:divBdr>
        <w:top w:val="none" w:sz="0" w:space="0" w:color="auto"/>
        <w:left w:val="none" w:sz="0" w:space="0" w:color="auto"/>
        <w:bottom w:val="none" w:sz="0" w:space="0" w:color="auto"/>
        <w:right w:val="none" w:sz="0" w:space="0" w:color="auto"/>
      </w:divBdr>
    </w:div>
    <w:div w:id="972054335">
      <w:bodyDiv w:val="1"/>
      <w:marLeft w:val="0"/>
      <w:marRight w:val="0"/>
      <w:marTop w:val="0"/>
      <w:marBottom w:val="0"/>
      <w:divBdr>
        <w:top w:val="none" w:sz="0" w:space="0" w:color="auto"/>
        <w:left w:val="none" w:sz="0" w:space="0" w:color="auto"/>
        <w:bottom w:val="none" w:sz="0" w:space="0" w:color="auto"/>
        <w:right w:val="none" w:sz="0" w:space="0" w:color="auto"/>
      </w:divBdr>
    </w:div>
    <w:div w:id="972057856">
      <w:bodyDiv w:val="1"/>
      <w:marLeft w:val="0"/>
      <w:marRight w:val="0"/>
      <w:marTop w:val="0"/>
      <w:marBottom w:val="0"/>
      <w:divBdr>
        <w:top w:val="none" w:sz="0" w:space="0" w:color="auto"/>
        <w:left w:val="none" w:sz="0" w:space="0" w:color="auto"/>
        <w:bottom w:val="none" w:sz="0" w:space="0" w:color="auto"/>
        <w:right w:val="none" w:sz="0" w:space="0" w:color="auto"/>
      </w:divBdr>
    </w:div>
    <w:div w:id="972100488">
      <w:bodyDiv w:val="1"/>
      <w:marLeft w:val="0"/>
      <w:marRight w:val="0"/>
      <w:marTop w:val="0"/>
      <w:marBottom w:val="0"/>
      <w:divBdr>
        <w:top w:val="none" w:sz="0" w:space="0" w:color="auto"/>
        <w:left w:val="none" w:sz="0" w:space="0" w:color="auto"/>
        <w:bottom w:val="none" w:sz="0" w:space="0" w:color="auto"/>
        <w:right w:val="none" w:sz="0" w:space="0" w:color="auto"/>
      </w:divBdr>
    </w:div>
    <w:div w:id="972297750">
      <w:bodyDiv w:val="1"/>
      <w:marLeft w:val="0"/>
      <w:marRight w:val="0"/>
      <w:marTop w:val="0"/>
      <w:marBottom w:val="0"/>
      <w:divBdr>
        <w:top w:val="none" w:sz="0" w:space="0" w:color="auto"/>
        <w:left w:val="none" w:sz="0" w:space="0" w:color="auto"/>
        <w:bottom w:val="none" w:sz="0" w:space="0" w:color="auto"/>
        <w:right w:val="none" w:sz="0" w:space="0" w:color="auto"/>
      </w:divBdr>
    </w:div>
    <w:div w:id="972709339">
      <w:bodyDiv w:val="1"/>
      <w:marLeft w:val="0"/>
      <w:marRight w:val="0"/>
      <w:marTop w:val="0"/>
      <w:marBottom w:val="0"/>
      <w:divBdr>
        <w:top w:val="none" w:sz="0" w:space="0" w:color="auto"/>
        <w:left w:val="none" w:sz="0" w:space="0" w:color="auto"/>
        <w:bottom w:val="none" w:sz="0" w:space="0" w:color="auto"/>
        <w:right w:val="none" w:sz="0" w:space="0" w:color="auto"/>
      </w:divBdr>
    </w:div>
    <w:div w:id="972710232">
      <w:bodyDiv w:val="1"/>
      <w:marLeft w:val="0"/>
      <w:marRight w:val="0"/>
      <w:marTop w:val="0"/>
      <w:marBottom w:val="0"/>
      <w:divBdr>
        <w:top w:val="none" w:sz="0" w:space="0" w:color="auto"/>
        <w:left w:val="none" w:sz="0" w:space="0" w:color="auto"/>
        <w:bottom w:val="none" w:sz="0" w:space="0" w:color="auto"/>
        <w:right w:val="none" w:sz="0" w:space="0" w:color="auto"/>
      </w:divBdr>
    </w:div>
    <w:div w:id="972751334">
      <w:bodyDiv w:val="1"/>
      <w:marLeft w:val="0"/>
      <w:marRight w:val="0"/>
      <w:marTop w:val="0"/>
      <w:marBottom w:val="0"/>
      <w:divBdr>
        <w:top w:val="none" w:sz="0" w:space="0" w:color="auto"/>
        <w:left w:val="none" w:sz="0" w:space="0" w:color="auto"/>
        <w:bottom w:val="none" w:sz="0" w:space="0" w:color="auto"/>
        <w:right w:val="none" w:sz="0" w:space="0" w:color="auto"/>
      </w:divBdr>
    </w:div>
    <w:div w:id="972751823">
      <w:bodyDiv w:val="1"/>
      <w:marLeft w:val="0"/>
      <w:marRight w:val="0"/>
      <w:marTop w:val="0"/>
      <w:marBottom w:val="0"/>
      <w:divBdr>
        <w:top w:val="none" w:sz="0" w:space="0" w:color="auto"/>
        <w:left w:val="none" w:sz="0" w:space="0" w:color="auto"/>
        <w:bottom w:val="none" w:sz="0" w:space="0" w:color="auto"/>
        <w:right w:val="none" w:sz="0" w:space="0" w:color="auto"/>
      </w:divBdr>
    </w:div>
    <w:div w:id="973102680">
      <w:bodyDiv w:val="1"/>
      <w:marLeft w:val="0"/>
      <w:marRight w:val="0"/>
      <w:marTop w:val="0"/>
      <w:marBottom w:val="0"/>
      <w:divBdr>
        <w:top w:val="none" w:sz="0" w:space="0" w:color="auto"/>
        <w:left w:val="none" w:sz="0" w:space="0" w:color="auto"/>
        <w:bottom w:val="none" w:sz="0" w:space="0" w:color="auto"/>
        <w:right w:val="none" w:sz="0" w:space="0" w:color="auto"/>
      </w:divBdr>
    </w:div>
    <w:div w:id="973175180">
      <w:bodyDiv w:val="1"/>
      <w:marLeft w:val="0"/>
      <w:marRight w:val="0"/>
      <w:marTop w:val="0"/>
      <w:marBottom w:val="0"/>
      <w:divBdr>
        <w:top w:val="none" w:sz="0" w:space="0" w:color="auto"/>
        <w:left w:val="none" w:sz="0" w:space="0" w:color="auto"/>
        <w:bottom w:val="none" w:sz="0" w:space="0" w:color="auto"/>
        <w:right w:val="none" w:sz="0" w:space="0" w:color="auto"/>
      </w:divBdr>
    </w:div>
    <w:div w:id="973220671">
      <w:bodyDiv w:val="1"/>
      <w:marLeft w:val="0"/>
      <w:marRight w:val="0"/>
      <w:marTop w:val="0"/>
      <w:marBottom w:val="0"/>
      <w:divBdr>
        <w:top w:val="none" w:sz="0" w:space="0" w:color="auto"/>
        <w:left w:val="none" w:sz="0" w:space="0" w:color="auto"/>
        <w:bottom w:val="none" w:sz="0" w:space="0" w:color="auto"/>
        <w:right w:val="none" w:sz="0" w:space="0" w:color="auto"/>
      </w:divBdr>
    </w:div>
    <w:div w:id="973220809">
      <w:bodyDiv w:val="1"/>
      <w:marLeft w:val="0"/>
      <w:marRight w:val="0"/>
      <w:marTop w:val="0"/>
      <w:marBottom w:val="0"/>
      <w:divBdr>
        <w:top w:val="none" w:sz="0" w:space="0" w:color="auto"/>
        <w:left w:val="none" w:sz="0" w:space="0" w:color="auto"/>
        <w:bottom w:val="none" w:sz="0" w:space="0" w:color="auto"/>
        <w:right w:val="none" w:sz="0" w:space="0" w:color="auto"/>
      </w:divBdr>
    </w:div>
    <w:div w:id="973294373">
      <w:bodyDiv w:val="1"/>
      <w:marLeft w:val="0"/>
      <w:marRight w:val="0"/>
      <w:marTop w:val="0"/>
      <w:marBottom w:val="0"/>
      <w:divBdr>
        <w:top w:val="none" w:sz="0" w:space="0" w:color="auto"/>
        <w:left w:val="none" w:sz="0" w:space="0" w:color="auto"/>
        <w:bottom w:val="none" w:sz="0" w:space="0" w:color="auto"/>
        <w:right w:val="none" w:sz="0" w:space="0" w:color="auto"/>
      </w:divBdr>
    </w:div>
    <w:div w:id="973296265">
      <w:bodyDiv w:val="1"/>
      <w:marLeft w:val="0"/>
      <w:marRight w:val="0"/>
      <w:marTop w:val="0"/>
      <w:marBottom w:val="0"/>
      <w:divBdr>
        <w:top w:val="none" w:sz="0" w:space="0" w:color="auto"/>
        <w:left w:val="none" w:sz="0" w:space="0" w:color="auto"/>
        <w:bottom w:val="none" w:sz="0" w:space="0" w:color="auto"/>
        <w:right w:val="none" w:sz="0" w:space="0" w:color="auto"/>
      </w:divBdr>
    </w:div>
    <w:div w:id="973365819">
      <w:bodyDiv w:val="1"/>
      <w:marLeft w:val="0"/>
      <w:marRight w:val="0"/>
      <w:marTop w:val="0"/>
      <w:marBottom w:val="0"/>
      <w:divBdr>
        <w:top w:val="none" w:sz="0" w:space="0" w:color="auto"/>
        <w:left w:val="none" w:sz="0" w:space="0" w:color="auto"/>
        <w:bottom w:val="none" w:sz="0" w:space="0" w:color="auto"/>
        <w:right w:val="none" w:sz="0" w:space="0" w:color="auto"/>
      </w:divBdr>
    </w:div>
    <w:div w:id="973606562">
      <w:bodyDiv w:val="1"/>
      <w:marLeft w:val="0"/>
      <w:marRight w:val="0"/>
      <w:marTop w:val="0"/>
      <w:marBottom w:val="0"/>
      <w:divBdr>
        <w:top w:val="none" w:sz="0" w:space="0" w:color="auto"/>
        <w:left w:val="none" w:sz="0" w:space="0" w:color="auto"/>
        <w:bottom w:val="none" w:sz="0" w:space="0" w:color="auto"/>
        <w:right w:val="none" w:sz="0" w:space="0" w:color="auto"/>
      </w:divBdr>
    </w:div>
    <w:div w:id="973683224">
      <w:bodyDiv w:val="1"/>
      <w:marLeft w:val="0"/>
      <w:marRight w:val="0"/>
      <w:marTop w:val="0"/>
      <w:marBottom w:val="0"/>
      <w:divBdr>
        <w:top w:val="none" w:sz="0" w:space="0" w:color="auto"/>
        <w:left w:val="none" w:sz="0" w:space="0" w:color="auto"/>
        <w:bottom w:val="none" w:sz="0" w:space="0" w:color="auto"/>
        <w:right w:val="none" w:sz="0" w:space="0" w:color="auto"/>
      </w:divBdr>
    </w:div>
    <w:div w:id="973829072">
      <w:bodyDiv w:val="1"/>
      <w:marLeft w:val="0"/>
      <w:marRight w:val="0"/>
      <w:marTop w:val="0"/>
      <w:marBottom w:val="0"/>
      <w:divBdr>
        <w:top w:val="none" w:sz="0" w:space="0" w:color="auto"/>
        <w:left w:val="none" w:sz="0" w:space="0" w:color="auto"/>
        <w:bottom w:val="none" w:sz="0" w:space="0" w:color="auto"/>
        <w:right w:val="none" w:sz="0" w:space="0" w:color="auto"/>
      </w:divBdr>
    </w:div>
    <w:div w:id="973874134">
      <w:bodyDiv w:val="1"/>
      <w:marLeft w:val="0"/>
      <w:marRight w:val="0"/>
      <w:marTop w:val="0"/>
      <w:marBottom w:val="0"/>
      <w:divBdr>
        <w:top w:val="none" w:sz="0" w:space="0" w:color="auto"/>
        <w:left w:val="none" w:sz="0" w:space="0" w:color="auto"/>
        <w:bottom w:val="none" w:sz="0" w:space="0" w:color="auto"/>
        <w:right w:val="none" w:sz="0" w:space="0" w:color="auto"/>
      </w:divBdr>
    </w:div>
    <w:div w:id="974022672">
      <w:bodyDiv w:val="1"/>
      <w:marLeft w:val="0"/>
      <w:marRight w:val="0"/>
      <w:marTop w:val="0"/>
      <w:marBottom w:val="0"/>
      <w:divBdr>
        <w:top w:val="none" w:sz="0" w:space="0" w:color="auto"/>
        <w:left w:val="none" w:sz="0" w:space="0" w:color="auto"/>
        <w:bottom w:val="none" w:sz="0" w:space="0" w:color="auto"/>
        <w:right w:val="none" w:sz="0" w:space="0" w:color="auto"/>
      </w:divBdr>
    </w:div>
    <w:div w:id="974066201">
      <w:bodyDiv w:val="1"/>
      <w:marLeft w:val="0"/>
      <w:marRight w:val="0"/>
      <w:marTop w:val="0"/>
      <w:marBottom w:val="0"/>
      <w:divBdr>
        <w:top w:val="none" w:sz="0" w:space="0" w:color="auto"/>
        <w:left w:val="none" w:sz="0" w:space="0" w:color="auto"/>
        <w:bottom w:val="none" w:sz="0" w:space="0" w:color="auto"/>
        <w:right w:val="none" w:sz="0" w:space="0" w:color="auto"/>
      </w:divBdr>
    </w:div>
    <w:div w:id="974139517">
      <w:bodyDiv w:val="1"/>
      <w:marLeft w:val="0"/>
      <w:marRight w:val="0"/>
      <w:marTop w:val="0"/>
      <w:marBottom w:val="0"/>
      <w:divBdr>
        <w:top w:val="none" w:sz="0" w:space="0" w:color="auto"/>
        <w:left w:val="none" w:sz="0" w:space="0" w:color="auto"/>
        <w:bottom w:val="none" w:sz="0" w:space="0" w:color="auto"/>
        <w:right w:val="none" w:sz="0" w:space="0" w:color="auto"/>
      </w:divBdr>
    </w:div>
    <w:div w:id="974213534">
      <w:bodyDiv w:val="1"/>
      <w:marLeft w:val="0"/>
      <w:marRight w:val="0"/>
      <w:marTop w:val="0"/>
      <w:marBottom w:val="0"/>
      <w:divBdr>
        <w:top w:val="none" w:sz="0" w:space="0" w:color="auto"/>
        <w:left w:val="none" w:sz="0" w:space="0" w:color="auto"/>
        <w:bottom w:val="none" w:sz="0" w:space="0" w:color="auto"/>
        <w:right w:val="none" w:sz="0" w:space="0" w:color="auto"/>
      </w:divBdr>
    </w:div>
    <w:div w:id="974409626">
      <w:bodyDiv w:val="1"/>
      <w:marLeft w:val="0"/>
      <w:marRight w:val="0"/>
      <w:marTop w:val="0"/>
      <w:marBottom w:val="0"/>
      <w:divBdr>
        <w:top w:val="none" w:sz="0" w:space="0" w:color="auto"/>
        <w:left w:val="none" w:sz="0" w:space="0" w:color="auto"/>
        <w:bottom w:val="none" w:sz="0" w:space="0" w:color="auto"/>
        <w:right w:val="none" w:sz="0" w:space="0" w:color="auto"/>
      </w:divBdr>
    </w:div>
    <w:div w:id="974531694">
      <w:bodyDiv w:val="1"/>
      <w:marLeft w:val="0"/>
      <w:marRight w:val="0"/>
      <w:marTop w:val="0"/>
      <w:marBottom w:val="0"/>
      <w:divBdr>
        <w:top w:val="none" w:sz="0" w:space="0" w:color="auto"/>
        <w:left w:val="none" w:sz="0" w:space="0" w:color="auto"/>
        <w:bottom w:val="none" w:sz="0" w:space="0" w:color="auto"/>
        <w:right w:val="none" w:sz="0" w:space="0" w:color="auto"/>
      </w:divBdr>
    </w:div>
    <w:div w:id="974605961">
      <w:bodyDiv w:val="1"/>
      <w:marLeft w:val="0"/>
      <w:marRight w:val="0"/>
      <w:marTop w:val="0"/>
      <w:marBottom w:val="0"/>
      <w:divBdr>
        <w:top w:val="none" w:sz="0" w:space="0" w:color="auto"/>
        <w:left w:val="none" w:sz="0" w:space="0" w:color="auto"/>
        <w:bottom w:val="none" w:sz="0" w:space="0" w:color="auto"/>
        <w:right w:val="none" w:sz="0" w:space="0" w:color="auto"/>
      </w:divBdr>
    </w:div>
    <w:div w:id="974675601">
      <w:bodyDiv w:val="1"/>
      <w:marLeft w:val="0"/>
      <w:marRight w:val="0"/>
      <w:marTop w:val="0"/>
      <w:marBottom w:val="0"/>
      <w:divBdr>
        <w:top w:val="none" w:sz="0" w:space="0" w:color="auto"/>
        <w:left w:val="none" w:sz="0" w:space="0" w:color="auto"/>
        <w:bottom w:val="none" w:sz="0" w:space="0" w:color="auto"/>
        <w:right w:val="none" w:sz="0" w:space="0" w:color="auto"/>
      </w:divBdr>
    </w:div>
    <w:div w:id="974676265">
      <w:bodyDiv w:val="1"/>
      <w:marLeft w:val="0"/>
      <w:marRight w:val="0"/>
      <w:marTop w:val="0"/>
      <w:marBottom w:val="0"/>
      <w:divBdr>
        <w:top w:val="none" w:sz="0" w:space="0" w:color="auto"/>
        <w:left w:val="none" w:sz="0" w:space="0" w:color="auto"/>
        <w:bottom w:val="none" w:sz="0" w:space="0" w:color="auto"/>
        <w:right w:val="none" w:sz="0" w:space="0" w:color="auto"/>
      </w:divBdr>
    </w:div>
    <w:div w:id="974677770">
      <w:bodyDiv w:val="1"/>
      <w:marLeft w:val="0"/>
      <w:marRight w:val="0"/>
      <w:marTop w:val="0"/>
      <w:marBottom w:val="0"/>
      <w:divBdr>
        <w:top w:val="none" w:sz="0" w:space="0" w:color="auto"/>
        <w:left w:val="none" w:sz="0" w:space="0" w:color="auto"/>
        <w:bottom w:val="none" w:sz="0" w:space="0" w:color="auto"/>
        <w:right w:val="none" w:sz="0" w:space="0" w:color="auto"/>
      </w:divBdr>
    </w:div>
    <w:div w:id="974678016">
      <w:bodyDiv w:val="1"/>
      <w:marLeft w:val="0"/>
      <w:marRight w:val="0"/>
      <w:marTop w:val="0"/>
      <w:marBottom w:val="0"/>
      <w:divBdr>
        <w:top w:val="none" w:sz="0" w:space="0" w:color="auto"/>
        <w:left w:val="none" w:sz="0" w:space="0" w:color="auto"/>
        <w:bottom w:val="none" w:sz="0" w:space="0" w:color="auto"/>
        <w:right w:val="none" w:sz="0" w:space="0" w:color="auto"/>
      </w:divBdr>
    </w:div>
    <w:div w:id="974719095">
      <w:bodyDiv w:val="1"/>
      <w:marLeft w:val="0"/>
      <w:marRight w:val="0"/>
      <w:marTop w:val="0"/>
      <w:marBottom w:val="0"/>
      <w:divBdr>
        <w:top w:val="none" w:sz="0" w:space="0" w:color="auto"/>
        <w:left w:val="none" w:sz="0" w:space="0" w:color="auto"/>
        <w:bottom w:val="none" w:sz="0" w:space="0" w:color="auto"/>
        <w:right w:val="none" w:sz="0" w:space="0" w:color="auto"/>
      </w:divBdr>
    </w:div>
    <w:div w:id="974868290">
      <w:bodyDiv w:val="1"/>
      <w:marLeft w:val="0"/>
      <w:marRight w:val="0"/>
      <w:marTop w:val="0"/>
      <w:marBottom w:val="0"/>
      <w:divBdr>
        <w:top w:val="none" w:sz="0" w:space="0" w:color="auto"/>
        <w:left w:val="none" w:sz="0" w:space="0" w:color="auto"/>
        <w:bottom w:val="none" w:sz="0" w:space="0" w:color="auto"/>
        <w:right w:val="none" w:sz="0" w:space="0" w:color="auto"/>
      </w:divBdr>
    </w:div>
    <w:div w:id="974874219">
      <w:bodyDiv w:val="1"/>
      <w:marLeft w:val="0"/>
      <w:marRight w:val="0"/>
      <w:marTop w:val="0"/>
      <w:marBottom w:val="0"/>
      <w:divBdr>
        <w:top w:val="none" w:sz="0" w:space="0" w:color="auto"/>
        <w:left w:val="none" w:sz="0" w:space="0" w:color="auto"/>
        <w:bottom w:val="none" w:sz="0" w:space="0" w:color="auto"/>
        <w:right w:val="none" w:sz="0" w:space="0" w:color="auto"/>
      </w:divBdr>
    </w:div>
    <w:div w:id="974914834">
      <w:bodyDiv w:val="1"/>
      <w:marLeft w:val="0"/>
      <w:marRight w:val="0"/>
      <w:marTop w:val="0"/>
      <w:marBottom w:val="0"/>
      <w:divBdr>
        <w:top w:val="none" w:sz="0" w:space="0" w:color="auto"/>
        <w:left w:val="none" w:sz="0" w:space="0" w:color="auto"/>
        <w:bottom w:val="none" w:sz="0" w:space="0" w:color="auto"/>
        <w:right w:val="none" w:sz="0" w:space="0" w:color="auto"/>
      </w:divBdr>
    </w:div>
    <w:div w:id="974990350">
      <w:bodyDiv w:val="1"/>
      <w:marLeft w:val="0"/>
      <w:marRight w:val="0"/>
      <w:marTop w:val="0"/>
      <w:marBottom w:val="0"/>
      <w:divBdr>
        <w:top w:val="none" w:sz="0" w:space="0" w:color="auto"/>
        <w:left w:val="none" w:sz="0" w:space="0" w:color="auto"/>
        <w:bottom w:val="none" w:sz="0" w:space="0" w:color="auto"/>
        <w:right w:val="none" w:sz="0" w:space="0" w:color="auto"/>
      </w:divBdr>
    </w:div>
    <w:div w:id="974991546">
      <w:bodyDiv w:val="1"/>
      <w:marLeft w:val="0"/>
      <w:marRight w:val="0"/>
      <w:marTop w:val="0"/>
      <w:marBottom w:val="0"/>
      <w:divBdr>
        <w:top w:val="none" w:sz="0" w:space="0" w:color="auto"/>
        <w:left w:val="none" w:sz="0" w:space="0" w:color="auto"/>
        <w:bottom w:val="none" w:sz="0" w:space="0" w:color="auto"/>
        <w:right w:val="none" w:sz="0" w:space="0" w:color="auto"/>
      </w:divBdr>
    </w:div>
    <w:div w:id="975137416">
      <w:bodyDiv w:val="1"/>
      <w:marLeft w:val="0"/>
      <w:marRight w:val="0"/>
      <w:marTop w:val="0"/>
      <w:marBottom w:val="0"/>
      <w:divBdr>
        <w:top w:val="none" w:sz="0" w:space="0" w:color="auto"/>
        <w:left w:val="none" w:sz="0" w:space="0" w:color="auto"/>
        <w:bottom w:val="none" w:sz="0" w:space="0" w:color="auto"/>
        <w:right w:val="none" w:sz="0" w:space="0" w:color="auto"/>
      </w:divBdr>
    </w:div>
    <w:div w:id="975374365">
      <w:bodyDiv w:val="1"/>
      <w:marLeft w:val="0"/>
      <w:marRight w:val="0"/>
      <w:marTop w:val="0"/>
      <w:marBottom w:val="0"/>
      <w:divBdr>
        <w:top w:val="none" w:sz="0" w:space="0" w:color="auto"/>
        <w:left w:val="none" w:sz="0" w:space="0" w:color="auto"/>
        <w:bottom w:val="none" w:sz="0" w:space="0" w:color="auto"/>
        <w:right w:val="none" w:sz="0" w:space="0" w:color="auto"/>
      </w:divBdr>
    </w:div>
    <w:div w:id="975378486">
      <w:bodyDiv w:val="1"/>
      <w:marLeft w:val="0"/>
      <w:marRight w:val="0"/>
      <w:marTop w:val="0"/>
      <w:marBottom w:val="0"/>
      <w:divBdr>
        <w:top w:val="none" w:sz="0" w:space="0" w:color="auto"/>
        <w:left w:val="none" w:sz="0" w:space="0" w:color="auto"/>
        <w:bottom w:val="none" w:sz="0" w:space="0" w:color="auto"/>
        <w:right w:val="none" w:sz="0" w:space="0" w:color="auto"/>
      </w:divBdr>
    </w:div>
    <w:div w:id="975380700">
      <w:bodyDiv w:val="1"/>
      <w:marLeft w:val="0"/>
      <w:marRight w:val="0"/>
      <w:marTop w:val="0"/>
      <w:marBottom w:val="0"/>
      <w:divBdr>
        <w:top w:val="none" w:sz="0" w:space="0" w:color="auto"/>
        <w:left w:val="none" w:sz="0" w:space="0" w:color="auto"/>
        <w:bottom w:val="none" w:sz="0" w:space="0" w:color="auto"/>
        <w:right w:val="none" w:sz="0" w:space="0" w:color="auto"/>
      </w:divBdr>
    </w:div>
    <w:div w:id="975452272">
      <w:bodyDiv w:val="1"/>
      <w:marLeft w:val="0"/>
      <w:marRight w:val="0"/>
      <w:marTop w:val="0"/>
      <w:marBottom w:val="0"/>
      <w:divBdr>
        <w:top w:val="none" w:sz="0" w:space="0" w:color="auto"/>
        <w:left w:val="none" w:sz="0" w:space="0" w:color="auto"/>
        <w:bottom w:val="none" w:sz="0" w:space="0" w:color="auto"/>
        <w:right w:val="none" w:sz="0" w:space="0" w:color="auto"/>
      </w:divBdr>
    </w:div>
    <w:div w:id="975524353">
      <w:bodyDiv w:val="1"/>
      <w:marLeft w:val="0"/>
      <w:marRight w:val="0"/>
      <w:marTop w:val="0"/>
      <w:marBottom w:val="0"/>
      <w:divBdr>
        <w:top w:val="none" w:sz="0" w:space="0" w:color="auto"/>
        <w:left w:val="none" w:sz="0" w:space="0" w:color="auto"/>
        <w:bottom w:val="none" w:sz="0" w:space="0" w:color="auto"/>
        <w:right w:val="none" w:sz="0" w:space="0" w:color="auto"/>
      </w:divBdr>
    </w:div>
    <w:div w:id="975528244">
      <w:bodyDiv w:val="1"/>
      <w:marLeft w:val="0"/>
      <w:marRight w:val="0"/>
      <w:marTop w:val="0"/>
      <w:marBottom w:val="0"/>
      <w:divBdr>
        <w:top w:val="none" w:sz="0" w:space="0" w:color="auto"/>
        <w:left w:val="none" w:sz="0" w:space="0" w:color="auto"/>
        <w:bottom w:val="none" w:sz="0" w:space="0" w:color="auto"/>
        <w:right w:val="none" w:sz="0" w:space="0" w:color="auto"/>
      </w:divBdr>
    </w:div>
    <w:div w:id="975601517">
      <w:bodyDiv w:val="1"/>
      <w:marLeft w:val="0"/>
      <w:marRight w:val="0"/>
      <w:marTop w:val="0"/>
      <w:marBottom w:val="0"/>
      <w:divBdr>
        <w:top w:val="none" w:sz="0" w:space="0" w:color="auto"/>
        <w:left w:val="none" w:sz="0" w:space="0" w:color="auto"/>
        <w:bottom w:val="none" w:sz="0" w:space="0" w:color="auto"/>
        <w:right w:val="none" w:sz="0" w:space="0" w:color="auto"/>
      </w:divBdr>
    </w:div>
    <w:div w:id="975838101">
      <w:bodyDiv w:val="1"/>
      <w:marLeft w:val="0"/>
      <w:marRight w:val="0"/>
      <w:marTop w:val="0"/>
      <w:marBottom w:val="0"/>
      <w:divBdr>
        <w:top w:val="none" w:sz="0" w:space="0" w:color="auto"/>
        <w:left w:val="none" w:sz="0" w:space="0" w:color="auto"/>
        <w:bottom w:val="none" w:sz="0" w:space="0" w:color="auto"/>
        <w:right w:val="none" w:sz="0" w:space="0" w:color="auto"/>
      </w:divBdr>
    </w:div>
    <w:div w:id="975842015">
      <w:bodyDiv w:val="1"/>
      <w:marLeft w:val="0"/>
      <w:marRight w:val="0"/>
      <w:marTop w:val="0"/>
      <w:marBottom w:val="0"/>
      <w:divBdr>
        <w:top w:val="none" w:sz="0" w:space="0" w:color="auto"/>
        <w:left w:val="none" w:sz="0" w:space="0" w:color="auto"/>
        <w:bottom w:val="none" w:sz="0" w:space="0" w:color="auto"/>
        <w:right w:val="none" w:sz="0" w:space="0" w:color="auto"/>
      </w:divBdr>
    </w:div>
    <w:div w:id="975915639">
      <w:bodyDiv w:val="1"/>
      <w:marLeft w:val="0"/>
      <w:marRight w:val="0"/>
      <w:marTop w:val="0"/>
      <w:marBottom w:val="0"/>
      <w:divBdr>
        <w:top w:val="none" w:sz="0" w:space="0" w:color="auto"/>
        <w:left w:val="none" w:sz="0" w:space="0" w:color="auto"/>
        <w:bottom w:val="none" w:sz="0" w:space="0" w:color="auto"/>
        <w:right w:val="none" w:sz="0" w:space="0" w:color="auto"/>
      </w:divBdr>
    </w:div>
    <w:div w:id="975915685">
      <w:bodyDiv w:val="1"/>
      <w:marLeft w:val="0"/>
      <w:marRight w:val="0"/>
      <w:marTop w:val="0"/>
      <w:marBottom w:val="0"/>
      <w:divBdr>
        <w:top w:val="none" w:sz="0" w:space="0" w:color="auto"/>
        <w:left w:val="none" w:sz="0" w:space="0" w:color="auto"/>
        <w:bottom w:val="none" w:sz="0" w:space="0" w:color="auto"/>
        <w:right w:val="none" w:sz="0" w:space="0" w:color="auto"/>
      </w:divBdr>
    </w:div>
    <w:div w:id="975916450">
      <w:bodyDiv w:val="1"/>
      <w:marLeft w:val="0"/>
      <w:marRight w:val="0"/>
      <w:marTop w:val="0"/>
      <w:marBottom w:val="0"/>
      <w:divBdr>
        <w:top w:val="none" w:sz="0" w:space="0" w:color="auto"/>
        <w:left w:val="none" w:sz="0" w:space="0" w:color="auto"/>
        <w:bottom w:val="none" w:sz="0" w:space="0" w:color="auto"/>
        <w:right w:val="none" w:sz="0" w:space="0" w:color="auto"/>
      </w:divBdr>
    </w:div>
    <w:div w:id="976110409">
      <w:bodyDiv w:val="1"/>
      <w:marLeft w:val="0"/>
      <w:marRight w:val="0"/>
      <w:marTop w:val="0"/>
      <w:marBottom w:val="0"/>
      <w:divBdr>
        <w:top w:val="none" w:sz="0" w:space="0" w:color="auto"/>
        <w:left w:val="none" w:sz="0" w:space="0" w:color="auto"/>
        <w:bottom w:val="none" w:sz="0" w:space="0" w:color="auto"/>
        <w:right w:val="none" w:sz="0" w:space="0" w:color="auto"/>
      </w:divBdr>
    </w:div>
    <w:div w:id="976225977">
      <w:bodyDiv w:val="1"/>
      <w:marLeft w:val="0"/>
      <w:marRight w:val="0"/>
      <w:marTop w:val="0"/>
      <w:marBottom w:val="0"/>
      <w:divBdr>
        <w:top w:val="none" w:sz="0" w:space="0" w:color="auto"/>
        <w:left w:val="none" w:sz="0" w:space="0" w:color="auto"/>
        <w:bottom w:val="none" w:sz="0" w:space="0" w:color="auto"/>
        <w:right w:val="none" w:sz="0" w:space="0" w:color="auto"/>
      </w:divBdr>
    </w:div>
    <w:div w:id="976296885">
      <w:bodyDiv w:val="1"/>
      <w:marLeft w:val="0"/>
      <w:marRight w:val="0"/>
      <w:marTop w:val="0"/>
      <w:marBottom w:val="0"/>
      <w:divBdr>
        <w:top w:val="none" w:sz="0" w:space="0" w:color="auto"/>
        <w:left w:val="none" w:sz="0" w:space="0" w:color="auto"/>
        <w:bottom w:val="none" w:sz="0" w:space="0" w:color="auto"/>
        <w:right w:val="none" w:sz="0" w:space="0" w:color="auto"/>
      </w:divBdr>
    </w:div>
    <w:div w:id="976303251">
      <w:bodyDiv w:val="1"/>
      <w:marLeft w:val="0"/>
      <w:marRight w:val="0"/>
      <w:marTop w:val="0"/>
      <w:marBottom w:val="0"/>
      <w:divBdr>
        <w:top w:val="none" w:sz="0" w:space="0" w:color="auto"/>
        <w:left w:val="none" w:sz="0" w:space="0" w:color="auto"/>
        <w:bottom w:val="none" w:sz="0" w:space="0" w:color="auto"/>
        <w:right w:val="none" w:sz="0" w:space="0" w:color="auto"/>
      </w:divBdr>
    </w:div>
    <w:div w:id="976371656">
      <w:bodyDiv w:val="1"/>
      <w:marLeft w:val="0"/>
      <w:marRight w:val="0"/>
      <w:marTop w:val="0"/>
      <w:marBottom w:val="0"/>
      <w:divBdr>
        <w:top w:val="none" w:sz="0" w:space="0" w:color="auto"/>
        <w:left w:val="none" w:sz="0" w:space="0" w:color="auto"/>
        <w:bottom w:val="none" w:sz="0" w:space="0" w:color="auto"/>
        <w:right w:val="none" w:sz="0" w:space="0" w:color="auto"/>
      </w:divBdr>
    </w:div>
    <w:div w:id="976496504">
      <w:bodyDiv w:val="1"/>
      <w:marLeft w:val="0"/>
      <w:marRight w:val="0"/>
      <w:marTop w:val="0"/>
      <w:marBottom w:val="0"/>
      <w:divBdr>
        <w:top w:val="none" w:sz="0" w:space="0" w:color="auto"/>
        <w:left w:val="none" w:sz="0" w:space="0" w:color="auto"/>
        <w:bottom w:val="none" w:sz="0" w:space="0" w:color="auto"/>
        <w:right w:val="none" w:sz="0" w:space="0" w:color="auto"/>
      </w:divBdr>
    </w:div>
    <w:div w:id="976497210">
      <w:bodyDiv w:val="1"/>
      <w:marLeft w:val="0"/>
      <w:marRight w:val="0"/>
      <w:marTop w:val="0"/>
      <w:marBottom w:val="0"/>
      <w:divBdr>
        <w:top w:val="none" w:sz="0" w:space="0" w:color="auto"/>
        <w:left w:val="none" w:sz="0" w:space="0" w:color="auto"/>
        <w:bottom w:val="none" w:sz="0" w:space="0" w:color="auto"/>
        <w:right w:val="none" w:sz="0" w:space="0" w:color="auto"/>
      </w:divBdr>
    </w:div>
    <w:div w:id="976645343">
      <w:bodyDiv w:val="1"/>
      <w:marLeft w:val="0"/>
      <w:marRight w:val="0"/>
      <w:marTop w:val="0"/>
      <w:marBottom w:val="0"/>
      <w:divBdr>
        <w:top w:val="none" w:sz="0" w:space="0" w:color="auto"/>
        <w:left w:val="none" w:sz="0" w:space="0" w:color="auto"/>
        <w:bottom w:val="none" w:sz="0" w:space="0" w:color="auto"/>
        <w:right w:val="none" w:sz="0" w:space="0" w:color="auto"/>
      </w:divBdr>
    </w:div>
    <w:div w:id="976839513">
      <w:bodyDiv w:val="1"/>
      <w:marLeft w:val="0"/>
      <w:marRight w:val="0"/>
      <w:marTop w:val="0"/>
      <w:marBottom w:val="0"/>
      <w:divBdr>
        <w:top w:val="none" w:sz="0" w:space="0" w:color="auto"/>
        <w:left w:val="none" w:sz="0" w:space="0" w:color="auto"/>
        <w:bottom w:val="none" w:sz="0" w:space="0" w:color="auto"/>
        <w:right w:val="none" w:sz="0" w:space="0" w:color="auto"/>
      </w:divBdr>
    </w:div>
    <w:div w:id="976954423">
      <w:bodyDiv w:val="1"/>
      <w:marLeft w:val="0"/>
      <w:marRight w:val="0"/>
      <w:marTop w:val="0"/>
      <w:marBottom w:val="0"/>
      <w:divBdr>
        <w:top w:val="none" w:sz="0" w:space="0" w:color="auto"/>
        <w:left w:val="none" w:sz="0" w:space="0" w:color="auto"/>
        <w:bottom w:val="none" w:sz="0" w:space="0" w:color="auto"/>
        <w:right w:val="none" w:sz="0" w:space="0" w:color="auto"/>
      </w:divBdr>
    </w:div>
    <w:div w:id="976955514">
      <w:bodyDiv w:val="1"/>
      <w:marLeft w:val="0"/>
      <w:marRight w:val="0"/>
      <w:marTop w:val="0"/>
      <w:marBottom w:val="0"/>
      <w:divBdr>
        <w:top w:val="none" w:sz="0" w:space="0" w:color="auto"/>
        <w:left w:val="none" w:sz="0" w:space="0" w:color="auto"/>
        <w:bottom w:val="none" w:sz="0" w:space="0" w:color="auto"/>
        <w:right w:val="none" w:sz="0" w:space="0" w:color="auto"/>
      </w:divBdr>
    </w:div>
    <w:div w:id="977031735">
      <w:bodyDiv w:val="1"/>
      <w:marLeft w:val="0"/>
      <w:marRight w:val="0"/>
      <w:marTop w:val="0"/>
      <w:marBottom w:val="0"/>
      <w:divBdr>
        <w:top w:val="none" w:sz="0" w:space="0" w:color="auto"/>
        <w:left w:val="none" w:sz="0" w:space="0" w:color="auto"/>
        <w:bottom w:val="none" w:sz="0" w:space="0" w:color="auto"/>
        <w:right w:val="none" w:sz="0" w:space="0" w:color="auto"/>
      </w:divBdr>
    </w:div>
    <w:div w:id="977035101">
      <w:bodyDiv w:val="1"/>
      <w:marLeft w:val="0"/>
      <w:marRight w:val="0"/>
      <w:marTop w:val="0"/>
      <w:marBottom w:val="0"/>
      <w:divBdr>
        <w:top w:val="none" w:sz="0" w:space="0" w:color="auto"/>
        <w:left w:val="none" w:sz="0" w:space="0" w:color="auto"/>
        <w:bottom w:val="none" w:sz="0" w:space="0" w:color="auto"/>
        <w:right w:val="none" w:sz="0" w:space="0" w:color="auto"/>
      </w:divBdr>
    </w:div>
    <w:div w:id="977105633">
      <w:bodyDiv w:val="1"/>
      <w:marLeft w:val="0"/>
      <w:marRight w:val="0"/>
      <w:marTop w:val="0"/>
      <w:marBottom w:val="0"/>
      <w:divBdr>
        <w:top w:val="none" w:sz="0" w:space="0" w:color="auto"/>
        <w:left w:val="none" w:sz="0" w:space="0" w:color="auto"/>
        <w:bottom w:val="none" w:sz="0" w:space="0" w:color="auto"/>
        <w:right w:val="none" w:sz="0" w:space="0" w:color="auto"/>
      </w:divBdr>
    </w:div>
    <w:div w:id="977153857">
      <w:bodyDiv w:val="1"/>
      <w:marLeft w:val="0"/>
      <w:marRight w:val="0"/>
      <w:marTop w:val="0"/>
      <w:marBottom w:val="0"/>
      <w:divBdr>
        <w:top w:val="none" w:sz="0" w:space="0" w:color="auto"/>
        <w:left w:val="none" w:sz="0" w:space="0" w:color="auto"/>
        <w:bottom w:val="none" w:sz="0" w:space="0" w:color="auto"/>
        <w:right w:val="none" w:sz="0" w:space="0" w:color="auto"/>
      </w:divBdr>
    </w:div>
    <w:div w:id="977225208">
      <w:bodyDiv w:val="1"/>
      <w:marLeft w:val="0"/>
      <w:marRight w:val="0"/>
      <w:marTop w:val="0"/>
      <w:marBottom w:val="0"/>
      <w:divBdr>
        <w:top w:val="none" w:sz="0" w:space="0" w:color="auto"/>
        <w:left w:val="none" w:sz="0" w:space="0" w:color="auto"/>
        <w:bottom w:val="none" w:sz="0" w:space="0" w:color="auto"/>
        <w:right w:val="none" w:sz="0" w:space="0" w:color="auto"/>
      </w:divBdr>
    </w:div>
    <w:div w:id="977302211">
      <w:bodyDiv w:val="1"/>
      <w:marLeft w:val="0"/>
      <w:marRight w:val="0"/>
      <w:marTop w:val="0"/>
      <w:marBottom w:val="0"/>
      <w:divBdr>
        <w:top w:val="none" w:sz="0" w:space="0" w:color="auto"/>
        <w:left w:val="none" w:sz="0" w:space="0" w:color="auto"/>
        <w:bottom w:val="none" w:sz="0" w:space="0" w:color="auto"/>
        <w:right w:val="none" w:sz="0" w:space="0" w:color="auto"/>
      </w:divBdr>
    </w:div>
    <w:div w:id="977303967">
      <w:bodyDiv w:val="1"/>
      <w:marLeft w:val="0"/>
      <w:marRight w:val="0"/>
      <w:marTop w:val="0"/>
      <w:marBottom w:val="0"/>
      <w:divBdr>
        <w:top w:val="none" w:sz="0" w:space="0" w:color="auto"/>
        <w:left w:val="none" w:sz="0" w:space="0" w:color="auto"/>
        <w:bottom w:val="none" w:sz="0" w:space="0" w:color="auto"/>
        <w:right w:val="none" w:sz="0" w:space="0" w:color="auto"/>
      </w:divBdr>
    </w:div>
    <w:div w:id="977492550">
      <w:bodyDiv w:val="1"/>
      <w:marLeft w:val="0"/>
      <w:marRight w:val="0"/>
      <w:marTop w:val="0"/>
      <w:marBottom w:val="0"/>
      <w:divBdr>
        <w:top w:val="none" w:sz="0" w:space="0" w:color="auto"/>
        <w:left w:val="none" w:sz="0" w:space="0" w:color="auto"/>
        <w:bottom w:val="none" w:sz="0" w:space="0" w:color="auto"/>
        <w:right w:val="none" w:sz="0" w:space="0" w:color="auto"/>
      </w:divBdr>
    </w:div>
    <w:div w:id="977536663">
      <w:bodyDiv w:val="1"/>
      <w:marLeft w:val="0"/>
      <w:marRight w:val="0"/>
      <w:marTop w:val="0"/>
      <w:marBottom w:val="0"/>
      <w:divBdr>
        <w:top w:val="none" w:sz="0" w:space="0" w:color="auto"/>
        <w:left w:val="none" w:sz="0" w:space="0" w:color="auto"/>
        <w:bottom w:val="none" w:sz="0" w:space="0" w:color="auto"/>
        <w:right w:val="none" w:sz="0" w:space="0" w:color="auto"/>
      </w:divBdr>
    </w:div>
    <w:div w:id="977802933">
      <w:bodyDiv w:val="1"/>
      <w:marLeft w:val="0"/>
      <w:marRight w:val="0"/>
      <w:marTop w:val="0"/>
      <w:marBottom w:val="0"/>
      <w:divBdr>
        <w:top w:val="none" w:sz="0" w:space="0" w:color="auto"/>
        <w:left w:val="none" w:sz="0" w:space="0" w:color="auto"/>
        <w:bottom w:val="none" w:sz="0" w:space="0" w:color="auto"/>
        <w:right w:val="none" w:sz="0" w:space="0" w:color="auto"/>
      </w:divBdr>
    </w:div>
    <w:div w:id="977876233">
      <w:bodyDiv w:val="1"/>
      <w:marLeft w:val="0"/>
      <w:marRight w:val="0"/>
      <w:marTop w:val="0"/>
      <w:marBottom w:val="0"/>
      <w:divBdr>
        <w:top w:val="none" w:sz="0" w:space="0" w:color="auto"/>
        <w:left w:val="none" w:sz="0" w:space="0" w:color="auto"/>
        <w:bottom w:val="none" w:sz="0" w:space="0" w:color="auto"/>
        <w:right w:val="none" w:sz="0" w:space="0" w:color="auto"/>
      </w:divBdr>
    </w:div>
    <w:div w:id="977877215">
      <w:bodyDiv w:val="1"/>
      <w:marLeft w:val="0"/>
      <w:marRight w:val="0"/>
      <w:marTop w:val="0"/>
      <w:marBottom w:val="0"/>
      <w:divBdr>
        <w:top w:val="none" w:sz="0" w:space="0" w:color="auto"/>
        <w:left w:val="none" w:sz="0" w:space="0" w:color="auto"/>
        <w:bottom w:val="none" w:sz="0" w:space="0" w:color="auto"/>
        <w:right w:val="none" w:sz="0" w:space="0" w:color="auto"/>
      </w:divBdr>
    </w:div>
    <w:div w:id="978000709">
      <w:bodyDiv w:val="1"/>
      <w:marLeft w:val="0"/>
      <w:marRight w:val="0"/>
      <w:marTop w:val="0"/>
      <w:marBottom w:val="0"/>
      <w:divBdr>
        <w:top w:val="none" w:sz="0" w:space="0" w:color="auto"/>
        <w:left w:val="none" w:sz="0" w:space="0" w:color="auto"/>
        <w:bottom w:val="none" w:sz="0" w:space="0" w:color="auto"/>
        <w:right w:val="none" w:sz="0" w:space="0" w:color="auto"/>
      </w:divBdr>
    </w:div>
    <w:div w:id="978002382">
      <w:bodyDiv w:val="1"/>
      <w:marLeft w:val="0"/>
      <w:marRight w:val="0"/>
      <w:marTop w:val="0"/>
      <w:marBottom w:val="0"/>
      <w:divBdr>
        <w:top w:val="none" w:sz="0" w:space="0" w:color="auto"/>
        <w:left w:val="none" w:sz="0" w:space="0" w:color="auto"/>
        <w:bottom w:val="none" w:sz="0" w:space="0" w:color="auto"/>
        <w:right w:val="none" w:sz="0" w:space="0" w:color="auto"/>
      </w:divBdr>
    </w:div>
    <w:div w:id="978190345">
      <w:bodyDiv w:val="1"/>
      <w:marLeft w:val="0"/>
      <w:marRight w:val="0"/>
      <w:marTop w:val="0"/>
      <w:marBottom w:val="0"/>
      <w:divBdr>
        <w:top w:val="none" w:sz="0" w:space="0" w:color="auto"/>
        <w:left w:val="none" w:sz="0" w:space="0" w:color="auto"/>
        <w:bottom w:val="none" w:sz="0" w:space="0" w:color="auto"/>
        <w:right w:val="none" w:sz="0" w:space="0" w:color="auto"/>
      </w:divBdr>
    </w:div>
    <w:div w:id="978338192">
      <w:bodyDiv w:val="1"/>
      <w:marLeft w:val="0"/>
      <w:marRight w:val="0"/>
      <w:marTop w:val="0"/>
      <w:marBottom w:val="0"/>
      <w:divBdr>
        <w:top w:val="none" w:sz="0" w:space="0" w:color="auto"/>
        <w:left w:val="none" w:sz="0" w:space="0" w:color="auto"/>
        <w:bottom w:val="none" w:sz="0" w:space="0" w:color="auto"/>
        <w:right w:val="none" w:sz="0" w:space="0" w:color="auto"/>
      </w:divBdr>
    </w:div>
    <w:div w:id="978412335">
      <w:bodyDiv w:val="1"/>
      <w:marLeft w:val="0"/>
      <w:marRight w:val="0"/>
      <w:marTop w:val="0"/>
      <w:marBottom w:val="0"/>
      <w:divBdr>
        <w:top w:val="none" w:sz="0" w:space="0" w:color="auto"/>
        <w:left w:val="none" w:sz="0" w:space="0" w:color="auto"/>
        <w:bottom w:val="none" w:sz="0" w:space="0" w:color="auto"/>
        <w:right w:val="none" w:sz="0" w:space="0" w:color="auto"/>
      </w:divBdr>
    </w:div>
    <w:div w:id="978726090">
      <w:bodyDiv w:val="1"/>
      <w:marLeft w:val="0"/>
      <w:marRight w:val="0"/>
      <w:marTop w:val="0"/>
      <w:marBottom w:val="0"/>
      <w:divBdr>
        <w:top w:val="none" w:sz="0" w:space="0" w:color="auto"/>
        <w:left w:val="none" w:sz="0" w:space="0" w:color="auto"/>
        <w:bottom w:val="none" w:sz="0" w:space="0" w:color="auto"/>
        <w:right w:val="none" w:sz="0" w:space="0" w:color="auto"/>
      </w:divBdr>
    </w:div>
    <w:div w:id="978807051">
      <w:bodyDiv w:val="1"/>
      <w:marLeft w:val="0"/>
      <w:marRight w:val="0"/>
      <w:marTop w:val="0"/>
      <w:marBottom w:val="0"/>
      <w:divBdr>
        <w:top w:val="none" w:sz="0" w:space="0" w:color="auto"/>
        <w:left w:val="none" w:sz="0" w:space="0" w:color="auto"/>
        <w:bottom w:val="none" w:sz="0" w:space="0" w:color="auto"/>
        <w:right w:val="none" w:sz="0" w:space="0" w:color="auto"/>
      </w:divBdr>
    </w:div>
    <w:div w:id="978807954">
      <w:bodyDiv w:val="1"/>
      <w:marLeft w:val="0"/>
      <w:marRight w:val="0"/>
      <w:marTop w:val="0"/>
      <w:marBottom w:val="0"/>
      <w:divBdr>
        <w:top w:val="none" w:sz="0" w:space="0" w:color="auto"/>
        <w:left w:val="none" w:sz="0" w:space="0" w:color="auto"/>
        <w:bottom w:val="none" w:sz="0" w:space="0" w:color="auto"/>
        <w:right w:val="none" w:sz="0" w:space="0" w:color="auto"/>
      </w:divBdr>
    </w:div>
    <w:div w:id="978924040">
      <w:bodyDiv w:val="1"/>
      <w:marLeft w:val="0"/>
      <w:marRight w:val="0"/>
      <w:marTop w:val="0"/>
      <w:marBottom w:val="0"/>
      <w:divBdr>
        <w:top w:val="none" w:sz="0" w:space="0" w:color="auto"/>
        <w:left w:val="none" w:sz="0" w:space="0" w:color="auto"/>
        <w:bottom w:val="none" w:sz="0" w:space="0" w:color="auto"/>
        <w:right w:val="none" w:sz="0" w:space="0" w:color="auto"/>
      </w:divBdr>
    </w:div>
    <w:div w:id="978996986">
      <w:bodyDiv w:val="1"/>
      <w:marLeft w:val="0"/>
      <w:marRight w:val="0"/>
      <w:marTop w:val="0"/>
      <w:marBottom w:val="0"/>
      <w:divBdr>
        <w:top w:val="none" w:sz="0" w:space="0" w:color="auto"/>
        <w:left w:val="none" w:sz="0" w:space="0" w:color="auto"/>
        <w:bottom w:val="none" w:sz="0" w:space="0" w:color="auto"/>
        <w:right w:val="none" w:sz="0" w:space="0" w:color="auto"/>
      </w:divBdr>
    </w:div>
    <w:div w:id="978997238">
      <w:bodyDiv w:val="1"/>
      <w:marLeft w:val="0"/>
      <w:marRight w:val="0"/>
      <w:marTop w:val="0"/>
      <w:marBottom w:val="0"/>
      <w:divBdr>
        <w:top w:val="none" w:sz="0" w:space="0" w:color="auto"/>
        <w:left w:val="none" w:sz="0" w:space="0" w:color="auto"/>
        <w:bottom w:val="none" w:sz="0" w:space="0" w:color="auto"/>
        <w:right w:val="none" w:sz="0" w:space="0" w:color="auto"/>
      </w:divBdr>
    </w:div>
    <w:div w:id="979074765">
      <w:bodyDiv w:val="1"/>
      <w:marLeft w:val="0"/>
      <w:marRight w:val="0"/>
      <w:marTop w:val="0"/>
      <w:marBottom w:val="0"/>
      <w:divBdr>
        <w:top w:val="none" w:sz="0" w:space="0" w:color="auto"/>
        <w:left w:val="none" w:sz="0" w:space="0" w:color="auto"/>
        <w:bottom w:val="none" w:sz="0" w:space="0" w:color="auto"/>
        <w:right w:val="none" w:sz="0" w:space="0" w:color="auto"/>
      </w:divBdr>
    </w:div>
    <w:div w:id="979261835">
      <w:bodyDiv w:val="1"/>
      <w:marLeft w:val="0"/>
      <w:marRight w:val="0"/>
      <w:marTop w:val="0"/>
      <w:marBottom w:val="0"/>
      <w:divBdr>
        <w:top w:val="none" w:sz="0" w:space="0" w:color="auto"/>
        <w:left w:val="none" w:sz="0" w:space="0" w:color="auto"/>
        <w:bottom w:val="none" w:sz="0" w:space="0" w:color="auto"/>
        <w:right w:val="none" w:sz="0" w:space="0" w:color="auto"/>
      </w:divBdr>
    </w:div>
    <w:div w:id="979382942">
      <w:bodyDiv w:val="1"/>
      <w:marLeft w:val="0"/>
      <w:marRight w:val="0"/>
      <w:marTop w:val="0"/>
      <w:marBottom w:val="0"/>
      <w:divBdr>
        <w:top w:val="none" w:sz="0" w:space="0" w:color="auto"/>
        <w:left w:val="none" w:sz="0" w:space="0" w:color="auto"/>
        <w:bottom w:val="none" w:sz="0" w:space="0" w:color="auto"/>
        <w:right w:val="none" w:sz="0" w:space="0" w:color="auto"/>
      </w:divBdr>
    </w:div>
    <w:div w:id="979385673">
      <w:bodyDiv w:val="1"/>
      <w:marLeft w:val="0"/>
      <w:marRight w:val="0"/>
      <w:marTop w:val="0"/>
      <w:marBottom w:val="0"/>
      <w:divBdr>
        <w:top w:val="none" w:sz="0" w:space="0" w:color="auto"/>
        <w:left w:val="none" w:sz="0" w:space="0" w:color="auto"/>
        <w:bottom w:val="none" w:sz="0" w:space="0" w:color="auto"/>
        <w:right w:val="none" w:sz="0" w:space="0" w:color="auto"/>
      </w:divBdr>
    </w:div>
    <w:div w:id="979455607">
      <w:bodyDiv w:val="1"/>
      <w:marLeft w:val="0"/>
      <w:marRight w:val="0"/>
      <w:marTop w:val="0"/>
      <w:marBottom w:val="0"/>
      <w:divBdr>
        <w:top w:val="none" w:sz="0" w:space="0" w:color="auto"/>
        <w:left w:val="none" w:sz="0" w:space="0" w:color="auto"/>
        <w:bottom w:val="none" w:sz="0" w:space="0" w:color="auto"/>
        <w:right w:val="none" w:sz="0" w:space="0" w:color="auto"/>
      </w:divBdr>
    </w:div>
    <w:div w:id="979462982">
      <w:bodyDiv w:val="1"/>
      <w:marLeft w:val="0"/>
      <w:marRight w:val="0"/>
      <w:marTop w:val="0"/>
      <w:marBottom w:val="0"/>
      <w:divBdr>
        <w:top w:val="none" w:sz="0" w:space="0" w:color="auto"/>
        <w:left w:val="none" w:sz="0" w:space="0" w:color="auto"/>
        <w:bottom w:val="none" w:sz="0" w:space="0" w:color="auto"/>
        <w:right w:val="none" w:sz="0" w:space="0" w:color="auto"/>
      </w:divBdr>
    </w:div>
    <w:div w:id="979505672">
      <w:bodyDiv w:val="1"/>
      <w:marLeft w:val="0"/>
      <w:marRight w:val="0"/>
      <w:marTop w:val="0"/>
      <w:marBottom w:val="0"/>
      <w:divBdr>
        <w:top w:val="none" w:sz="0" w:space="0" w:color="auto"/>
        <w:left w:val="none" w:sz="0" w:space="0" w:color="auto"/>
        <w:bottom w:val="none" w:sz="0" w:space="0" w:color="auto"/>
        <w:right w:val="none" w:sz="0" w:space="0" w:color="auto"/>
      </w:divBdr>
    </w:div>
    <w:div w:id="979649581">
      <w:bodyDiv w:val="1"/>
      <w:marLeft w:val="0"/>
      <w:marRight w:val="0"/>
      <w:marTop w:val="0"/>
      <w:marBottom w:val="0"/>
      <w:divBdr>
        <w:top w:val="none" w:sz="0" w:space="0" w:color="auto"/>
        <w:left w:val="none" w:sz="0" w:space="0" w:color="auto"/>
        <w:bottom w:val="none" w:sz="0" w:space="0" w:color="auto"/>
        <w:right w:val="none" w:sz="0" w:space="0" w:color="auto"/>
      </w:divBdr>
    </w:div>
    <w:div w:id="979766444">
      <w:bodyDiv w:val="1"/>
      <w:marLeft w:val="0"/>
      <w:marRight w:val="0"/>
      <w:marTop w:val="0"/>
      <w:marBottom w:val="0"/>
      <w:divBdr>
        <w:top w:val="none" w:sz="0" w:space="0" w:color="auto"/>
        <w:left w:val="none" w:sz="0" w:space="0" w:color="auto"/>
        <w:bottom w:val="none" w:sz="0" w:space="0" w:color="auto"/>
        <w:right w:val="none" w:sz="0" w:space="0" w:color="auto"/>
      </w:divBdr>
    </w:div>
    <w:div w:id="979769691">
      <w:bodyDiv w:val="1"/>
      <w:marLeft w:val="0"/>
      <w:marRight w:val="0"/>
      <w:marTop w:val="0"/>
      <w:marBottom w:val="0"/>
      <w:divBdr>
        <w:top w:val="none" w:sz="0" w:space="0" w:color="auto"/>
        <w:left w:val="none" w:sz="0" w:space="0" w:color="auto"/>
        <w:bottom w:val="none" w:sz="0" w:space="0" w:color="auto"/>
        <w:right w:val="none" w:sz="0" w:space="0" w:color="auto"/>
      </w:divBdr>
    </w:div>
    <w:div w:id="979774687">
      <w:bodyDiv w:val="1"/>
      <w:marLeft w:val="0"/>
      <w:marRight w:val="0"/>
      <w:marTop w:val="0"/>
      <w:marBottom w:val="0"/>
      <w:divBdr>
        <w:top w:val="none" w:sz="0" w:space="0" w:color="auto"/>
        <w:left w:val="none" w:sz="0" w:space="0" w:color="auto"/>
        <w:bottom w:val="none" w:sz="0" w:space="0" w:color="auto"/>
        <w:right w:val="none" w:sz="0" w:space="0" w:color="auto"/>
      </w:divBdr>
    </w:div>
    <w:div w:id="979846486">
      <w:bodyDiv w:val="1"/>
      <w:marLeft w:val="0"/>
      <w:marRight w:val="0"/>
      <w:marTop w:val="0"/>
      <w:marBottom w:val="0"/>
      <w:divBdr>
        <w:top w:val="none" w:sz="0" w:space="0" w:color="auto"/>
        <w:left w:val="none" w:sz="0" w:space="0" w:color="auto"/>
        <w:bottom w:val="none" w:sz="0" w:space="0" w:color="auto"/>
        <w:right w:val="none" w:sz="0" w:space="0" w:color="auto"/>
      </w:divBdr>
    </w:div>
    <w:div w:id="979847825">
      <w:bodyDiv w:val="1"/>
      <w:marLeft w:val="0"/>
      <w:marRight w:val="0"/>
      <w:marTop w:val="0"/>
      <w:marBottom w:val="0"/>
      <w:divBdr>
        <w:top w:val="none" w:sz="0" w:space="0" w:color="auto"/>
        <w:left w:val="none" w:sz="0" w:space="0" w:color="auto"/>
        <w:bottom w:val="none" w:sz="0" w:space="0" w:color="auto"/>
        <w:right w:val="none" w:sz="0" w:space="0" w:color="auto"/>
      </w:divBdr>
    </w:div>
    <w:div w:id="980037528">
      <w:bodyDiv w:val="1"/>
      <w:marLeft w:val="0"/>
      <w:marRight w:val="0"/>
      <w:marTop w:val="0"/>
      <w:marBottom w:val="0"/>
      <w:divBdr>
        <w:top w:val="none" w:sz="0" w:space="0" w:color="auto"/>
        <w:left w:val="none" w:sz="0" w:space="0" w:color="auto"/>
        <w:bottom w:val="none" w:sz="0" w:space="0" w:color="auto"/>
        <w:right w:val="none" w:sz="0" w:space="0" w:color="auto"/>
      </w:divBdr>
    </w:div>
    <w:div w:id="980228552">
      <w:bodyDiv w:val="1"/>
      <w:marLeft w:val="0"/>
      <w:marRight w:val="0"/>
      <w:marTop w:val="0"/>
      <w:marBottom w:val="0"/>
      <w:divBdr>
        <w:top w:val="none" w:sz="0" w:space="0" w:color="auto"/>
        <w:left w:val="none" w:sz="0" w:space="0" w:color="auto"/>
        <w:bottom w:val="none" w:sz="0" w:space="0" w:color="auto"/>
        <w:right w:val="none" w:sz="0" w:space="0" w:color="auto"/>
      </w:divBdr>
    </w:div>
    <w:div w:id="980306407">
      <w:bodyDiv w:val="1"/>
      <w:marLeft w:val="0"/>
      <w:marRight w:val="0"/>
      <w:marTop w:val="0"/>
      <w:marBottom w:val="0"/>
      <w:divBdr>
        <w:top w:val="none" w:sz="0" w:space="0" w:color="auto"/>
        <w:left w:val="none" w:sz="0" w:space="0" w:color="auto"/>
        <w:bottom w:val="none" w:sz="0" w:space="0" w:color="auto"/>
        <w:right w:val="none" w:sz="0" w:space="0" w:color="auto"/>
      </w:divBdr>
    </w:div>
    <w:div w:id="980426025">
      <w:bodyDiv w:val="1"/>
      <w:marLeft w:val="0"/>
      <w:marRight w:val="0"/>
      <w:marTop w:val="0"/>
      <w:marBottom w:val="0"/>
      <w:divBdr>
        <w:top w:val="none" w:sz="0" w:space="0" w:color="auto"/>
        <w:left w:val="none" w:sz="0" w:space="0" w:color="auto"/>
        <w:bottom w:val="none" w:sz="0" w:space="0" w:color="auto"/>
        <w:right w:val="none" w:sz="0" w:space="0" w:color="auto"/>
      </w:divBdr>
    </w:div>
    <w:div w:id="980773197">
      <w:bodyDiv w:val="1"/>
      <w:marLeft w:val="0"/>
      <w:marRight w:val="0"/>
      <w:marTop w:val="0"/>
      <w:marBottom w:val="0"/>
      <w:divBdr>
        <w:top w:val="none" w:sz="0" w:space="0" w:color="auto"/>
        <w:left w:val="none" w:sz="0" w:space="0" w:color="auto"/>
        <w:bottom w:val="none" w:sz="0" w:space="0" w:color="auto"/>
        <w:right w:val="none" w:sz="0" w:space="0" w:color="auto"/>
      </w:divBdr>
    </w:div>
    <w:div w:id="980814137">
      <w:bodyDiv w:val="1"/>
      <w:marLeft w:val="0"/>
      <w:marRight w:val="0"/>
      <w:marTop w:val="0"/>
      <w:marBottom w:val="0"/>
      <w:divBdr>
        <w:top w:val="none" w:sz="0" w:space="0" w:color="auto"/>
        <w:left w:val="none" w:sz="0" w:space="0" w:color="auto"/>
        <w:bottom w:val="none" w:sz="0" w:space="0" w:color="auto"/>
        <w:right w:val="none" w:sz="0" w:space="0" w:color="auto"/>
      </w:divBdr>
    </w:div>
    <w:div w:id="980958514">
      <w:bodyDiv w:val="1"/>
      <w:marLeft w:val="0"/>
      <w:marRight w:val="0"/>
      <w:marTop w:val="0"/>
      <w:marBottom w:val="0"/>
      <w:divBdr>
        <w:top w:val="none" w:sz="0" w:space="0" w:color="auto"/>
        <w:left w:val="none" w:sz="0" w:space="0" w:color="auto"/>
        <w:bottom w:val="none" w:sz="0" w:space="0" w:color="auto"/>
        <w:right w:val="none" w:sz="0" w:space="0" w:color="auto"/>
      </w:divBdr>
    </w:div>
    <w:div w:id="981083007">
      <w:bodyDiv w:val="1"/>
      <w:marLeft w:val="0"/>
      <w:marRight w:val="0"/>
      <w:marTop w:val="0"/>
      <w:marBottom w:val="0"/>
      <w:divBdr>
        <w:top w:val="none" w:sz="0" w:space="0" w:color="auto"/>
        <w:left w:val="none" w:sz="0" w:space="0" w:color="auto"/>
        <w:bottom w:val="none" w:sz="0" w:space="0" w:color="auto"/>
        <w:right w:val="none" w:sz="0" w:space="0" w:color="auto"/>
      </w:divBdr>
    </w:div>
    <w:div w:id="981152976">
      <w:bodyDiv w:val="1"/>
      <w:marLeft w:val="0"/>
      <w:marRight w:val="0"/>
      <w:marTop w:val="0"/>
      <w:marBottom w:val="0"/>
      <w:divBdr>
        <w:top w:val="none" w:sz="0" w:space="0" w:color="auto"/>
        <w:left w:val="none" w:sz="0" w:space="0" w:color="auto"/>
        <w:bottom w:val="none" w:sz="0" w:space="0" w:color="auto"/>
        <w:right w:val="none" w:sz="0" w:space="0" w:color="auto"/>
      </w:divBdr>
    </w:div>
    <w:div w:id="981153417">
      <w:bodyDiv w:val="1"/>
      <w:marLeft w:val="0"/>
      <w:marRight w:val="0"/>
      <w:marTop w:val="0"/>
      <w:marBottom w:val="0"/>
      <w:divBdr>
        <w:top w:val="none" w:sz="0" w:space="0" w:color="auto"/>
        <w:left w:val="none" w:sz="0" w:space="0" w:color="auto"/>
        <w:bottom w:val="none" w:sz="0" w:space="0" w:color="auto"/>
        <w:right w:val="none" w:sz="0" w:space="0" w:color="auto"/>
      </w:divBdr>
    </w:div>
    <w:div w:id="981155168">
      <w:bodyDiv w:val="1"/>
      <w:marLeft w:val="0"/>
      <w:marRight w:val="0"/>
      <w:marTop w:val="0"/>
      <w:marBottom w:val="0"/>
      <w:divBdr>
        <w:top w:val="none" w:sz="0" w:space="0" w:color="auto"/>
        <w:left w:val="none" w:sz="0" w:space="0" w:color="auto"/>
        <w:bottom w:val="none" w:sz="0" w:space="0" w:color="auto"/>
        <w:right w:val="none" w:sz="0" w:space="0" w:color="auto"/>
      </w:divBdr>
    </w:div>
    <w:div w:id="981231670">
      <w:bodyDiv w:val="1"/>
      <w:marLeft w:val="0"/>
      <w:marRight w:val="0"/>
      <w:marTop w:val="0"/>
      <w:marBottom w:val="0"/>
      <w:divBdr>
        <w:top w:val="none" w:sz="0" w:space="0" w:color="auto"/>
        <w:left w:val="none" w:sz="0" w:space="0" w:color="auto"/>
        <w:bottom w:val="none" w:sz="0" w:space="0" w:color="auto"/>
        <w:right w:val="none" w:sz="0" w:space="0" w:color="auto"/>
      </w:divBdr>
    </w:div>
    <w:div w:id="981235684">
      <w:bodyDiv w:val="1"/>
      <w:marLeft w:val="0"/>
      <w:marRight w:val="0"/>
      <w:marTop w:val="0"/>
      <w:marBottom w:val="0"/>
      <w:divBdr>
        <w:top w:val="none" w:sz="0" w:space="0" w:color="auto"/>
        <w:left w:val="none" w:sz="0" w:space="0" w:color="auto"/>
        <w:bottom w:val="none" w:sz="0" w:space="0" w:color="auto"/>
        <w:right w:val="none" w:sz="0" w:space="0" w:color="auto"/>
      </w:divBdr>
    </w:div>
    <w:div w:id="981271598">
      <w:bodyDiv w:val="1"/>
      <w:marLeft w:val="0"/>
      <w:marRight w:val="0"/>
      <w:marTop w:val="0"/>
      <w:marBottom w:val="0"/>
      <w:divBdr>
        <w:top w:val="none" w:sz="0" w:space="0" w:color="auto"/>
        <w:left w:val="none" w:sz="0" w:space="0" w:color="auto"/>
        <w:bottom w:val="none" w:sz="0" w:space="0" w:color="auto"/>
        <w:right w:val="none" w:sz="0" w:space="0" w:color="auto"/>
      </w:divBdr>
    </w:div>
    <w:div w:id="981345864">
      <w:bodyDiv w:val="1"/>
      <w:marLeft w:val="0"/>
      <w:marRight w:val="0"/>
      <w:marTop w:val="0"/>
      <w:marBottom w:val="0"/>
      <w:divBdr>
        <w:top w:val="none" w:sz="0" w:space="0" w:color="auto"/>
        <w:left w:val="none" w:sz="0" w:space="0" w:color="auto"/>
        <w:bottom w:val="none" w:sz="0" w:space="0" w:color="auto"/>
        <w:right w:val="none" w:sz="0" w:space="0" w:color="auto"/>
      </w:divBdr>
    </w:div>
    <w:div w:id="981348585">
      <w:bodyDiv w:val="1"/>
      <w:marLeft w:val="0"/>
      <w:marRight w:val="0"/>
      <w:marTop w:val="0"/>
      <w:marBottom w:val="0"/>
      <w:divBdr>
        <w:top w:val="none" w:sz="0" w:space="0" w:color="auto"/>
        <w:left w:val="none" w:sz="0" w:space="0" w:color="auto"/>
        <w:bottom w:val="none" w:sz="0" w:space="0" w:color="auto"/>
        <w:right w:val="none" w:sz="0" w:space="0" w:color="auto"/>
      </w:divBdr>
    </w:div>
    <w:div w:id="981421576">
      <w:bodyDiv w:val="1"/>
      <w:marLeft w:val="0"/>
      <w:marRight w:val="0"/>
      <w:marTop w:val="0"/>
      <w:marBottom w:val="0"/>
      <w:divBdr>
        <w:top w:val="none" w:sz="0" w:space="0" w:color="auto"/>
        <w:left w:val="none" w:sz="0" w:space="0" w:color="auto"/>
        <w:bottom w:val="none" w:sz="0" w:space="0" w:color="auto"/>
        <w:right w:val="none" w:sz="0" w:space="0" w:color="auto"/>
      </w:divBdr>
    </w:div>
    <w:div w:id="981427304">
      <w:bodyDiv w:val="1"/>
      <w:marLeft w:val="0"/>
      <w:marRight w:val="0"/>
      <w:marTop w:val="0"/>
      <w:marBottom w:val="0"/>
      <w:divBdr>
        <w:top w:val="none" w:sz="0" w:space="0" w:color="auto"/>
        <w:left w:val="none" w:sz="0" w:space="0" w:color="auto"/>
        <w:bottom w:val="none" w:sz="0" w:space="0" w:color="auto"/>
        <w:right w:val="none" w:sz="0" w:space="0" w:color="auto"/>
      </w:divBdr>
    </w:div>
    <w:div w:id="981499884">
      <w:bodyDiv w:val="1"/>
      <w:marLeft w:val="0"/>
      <w:marRight w:val="0"/>
      <w:marTop w:val="0"/>
      <w:marBottom w:val="0"/>
      <w:divBdr>
        <w:top w:val="none" w:sz="0" w:space="0" w:color="auto"/>
        <w:left w:val="none" w:sz="0" w:space="0" w:color="auto"/>
        <w:bottom w:val="none" w:sz="0" w:space="0" w:color="auto"/>
        <w:right w:val="none" w:sz="0" w:space="0" w:color="auto"/>
      </w:divBdr>
    </w:div>
    <w:div w:id="981543307">
      <w:bodyDiv w:val="1"/>
      <w:marLeft w:val="0"/>
      <w:marRight w:val="0"/>
      <w:marTop w:val="0"/>
      <w:marBottom w:val="0"/>
      <w:divBdr>
        <w:top w:val="none" w:sz="0" w:space="0" w:color="auto"/>
        <w:left w:val="none" w:sz="0" w:space="0" w:color="auto"/>
        <w:bottom w:val="none" w:sz="0" w:space="0" w:color="auto"/>
        <w:right w:val="none" w:sz="0" w:space="0" w:color="auto"/>
      </w:divBdr>
    </w:div>
    <w:div w:id="981615974">
      <w:bodyDiv w:val="1"/>
      <w:marLeft w:val="0"/>
      <w:marRight w:val="0"/>
      <w:marTop w:val="0"/>
      <w:marBottom w:val="0"/>
      <w:divBdr>
        <w:top w:val="none" w:sz="0" w:space="0" w:color="auto"/>
        <w:left w:val="none" w:sz="0" w:space="0" w:color="auto"/>
        <w:bottom w:val="none" w:sz="0" w:space="0" w:color="auto"/>
        <w:right w:val="none" w:sz="0" w:space="0" w:color="auto"/>
      </w:divBdr>
    </w:div>
    <w:div w:id="981732043">
      <w:bodyDiv w:val="1"/>
      <w:marLeft w:val="0"/>
      <w:marRight w:val="0"/>
      <w:marTop w:val="0"/>
      <w:marBottom w:val="0"/>
      <w:divBdr>
        <w:top w:val="none" w:sz="0" w:space="0" w:color="auto"/>
        <w:left w:val="none" w:sz="0" w:space="0" w:color="auto"/>
        <w:bottom w:val="none" w:sz="0" w:space="0" w:color="auto"/>
        <w:right w:val="none" w:sz="0" w:space="0" w:color="auto"/>
      </w:divBdr>
    </w:div>
    <w:div w:id="981739154">
      <w:bodyDiv w:val="1"/>
      <w:marLeft w:val="0"/>
      <w:marRight w:val="0"/>
      <w:marTop w:val="0"/>
      <w:marBottom w:val="0"/>
      <w:divBdr>
        <w:top w:val="none" w:sz="0" w:space="0" w:color="auto"/>
        <w:left w:val="none" w:sz="0" w:space="0" w:color="auto"/>
        <w:bottom w:val="none" w:sz="0" w:space="0" w:color="auto"/>
        <w:right w:val="none" w:sz="0" w:space="0" w:color="auto"/>
      </w:divBdr>
    </w:div>
    <w:div w:id="981810957">
      <w:bodyDiv w:val="1"/>
      <w:marLeft w:val="0"/>
      <w:marRight w:val="0"/>
      <w:marTop w:val="0"/>
      <w:marBottom w:val="0"/>
      <w:divBdr>
        <w:top w:val="none" w:sz="0" w:space="0" w:color="auto"/>
        <w:left w:val="none" w:sz="0" w:space="0" w:color="auto"/>
        <w:bottom w:val="none" w:sz="0" w:space="0" w:color="auto"/>
        <w:right w:val="none" w:sz="0" w:space="0" w:color="auto"/>
      </w:divBdr>
    </w:div>
    <w:div w:id="981813796">
      <w:bodyDiv w:val="1"/>
      <w:marLeft w:val="0"/>
      <w:marRight w:val="0"/>
      <w:marTop w:val="0"/>
      <w:marBottom w:val="0"/>
      <w:divBdr>
        <w:top w:val="none" w:sz="0" w:space="0" w:color="auto"/>
        <w:left w:val="none" w:sz="0" w:space="0" w:color="auto"/>
        <w:bottom w:val="none" w:sz="0" w:space="0" w:color="auto"/>
        <w:right w:val="none" w:sz="0" w:space="0" w:color="auto"/>
      </w:divBdr>
    </w:div>
    <w:div w:id="981883131">
      <w:bodyDiv w:val="1"/>
      <w:marLeft w:val="0"/>
      <w:marRight w:val="0"/>
      <w:marTop w:val="0"/>
      <w:marBottom w:val="0"/>
      <w:divBdr>
        <w:top w:val="none" w:sz="0" w:space="0" w:color="auto"/>
        <w:left w:val="none" w:sz="0" w:space="0" w:color="auto"/>
        <w:bottom w:val="none" w:sz="0" w:space="0" w:color="auto"/>
        <w:right w:val="none" w:sz="0" w:space="0" w:color="auto"/>
      </w:divBdr>
    </w:div>
    <w:div w:id="981885506">
      <w:bodyDiv w:val="1"/>
      <w:marLeft w:val="0"/>
      <w:marRight w:val="0"/>
      <w:marTop w:val="0"/>
      <w:marBottom w:val="0"/>
      <w:divBdr>
        <w:top w:val="none" w:sz="0" w:space="0" w:color="auto"/>
        <w:left w:val="none" w:sz="0" w:space="0" w:color="auto"/>
        <w:bottom w:val="none" w:sz="0" w:space="0" w:color="auto"/>
        <w:right w:val="none" w:sz="0" w:space="0" w:color="auto"/>
      </w:divBdr>
    </w:div>
    <w:div w:id="981926615">
      <w:bodyDiv w:val="1"/>
      <w:marLeft w:val="0"/>
      <w:marRight w:val="0"/>
      <w:marTop w:val="0"/>
      <w:marBottom w:val="0"/>
      <w:divBdr>
        <w:top w:val="none" w:sz="0" w:space="0" w:color="auto"/>
        <w:left w:val="none" w:sz="0" w:space="0" w:color="auto"/>
        <w:bottom w:val="none" w:sz="0" w:space="0" w:color="auto"/>
        <w:right w:val="none" w:sz="0" w:space="0" w:color="auto"/>
      </w:divBdr>
    </w:div>
    <w:div w:id="982077205">
      <w:bodyDiv w:val="1"/>
      <w:marLeft w:val="0"/>
      <w:marRight w:val="0"/>
      <w:marTop w:val="0"/>
      <w:marBottom w:val="0"/>
      <w:divBdr>
        <w:top w:val="none" w:sz="0" w:space="0" w:color="auto"/>
        <w:left w:val="none" w:sz="0" w:space="0" w:color="auto"/>
        <w:bottom w:val="none" w:sz="0" w:space="0" w:color="auto"/>
        <w:right w:val="none" w:sz="0" w:space="0" w:color="auto"/>
      </w:divBdr>
    </w:div>
    <w:div w:id="982271371">
      <w:bodyDiv w:val="1"/>
      <w:marLeft w:val="0"/>
      <w:marRight w:val="0"/>
      <w:marTop w:val="0"/>
      <w:marBottom w:val="0"/>
      <w:divBdr>
        <w:top w:val="none" w:sz="0" w:space="0" w:color="auto"/>
        <w:left w:val="none" w:sz="0" w:space="0" w:color="auto"/>
        <w:bottom w:val="none" w:sz="0" w:space="0" w:color="auto"/>
        <w:right w:val="none" w:sz="0" w:space="0" w:color="auto"/>
      </w:divBdr>
    </w:div>
    <w:div w:id="982466801">
      <w:bodyDiv w:val="1"/>
      <w:marLeft w:val="0"/>
      <w:marRight w:val="0"/>
      <w:marTop w:val="0"/>
      <w:marBottom w:val="0"/>
      <w:divBdr>
        <w:top w:val="none" w:sz="0" w:space="0" w:color="auto"/>
        <w:left w:val="none" w:sz="0" w:space="0" w:color="auto"/>
        <w:bottom w:val="none" w:sz="0" w:space="0" w:color="auto"/>
        <w:right w:val="none" w:sz="0" w:space="0" w:color="auto"/>
      </w:divBdr>
    </w:div>
    <w:div w:id="982469630">
      <w:bodyDiv w:val="1"/>
      <w:marLeft w:val="0"/>
      <w:marRight w:val="0"/>
      <w:marTop w:val="0"/>
      <w:marBottom w:val="0"/>
      <w:divBdr>
        <w:top w:val="none" w:sz="0" w:space="0" w:color="auto"/>
        <w:left w:val="none" w:sz="0" w:space="0" w:color="auto"/>
        <w:bottom w:val="none" w:sz="0" w:space="0" w:color="auto"/>
        <w:right w:val="none" w:sz="0" w:space="0" w:color="auto"/>
      </w:divBdr>
    </w:div>
    <w:div w:id="982540400">
      <w:bodyDiv w:val="1"/>
      <w:marLeft w:val="0"/>
      <w:marRight w:val="0"/>
      <w:marTop w:val="0"/>
      <w:marBottom w:val="0"/>
      <w:divBdr>
        <w:top w:val="none" w:sz="0" w:space="0" w:color="auto"/>
        <w:left w:val="none" w:sz="0" w:space="0" w:color="auto"/>
        <w:bottom w:val="none" w:sz="0" w:space="0" w:color="auto"/>
        <w:right w:val="none" w:sz="0" w:space="0" w:color="auto"/>
      </w:divBdr>
    </w:div>
    <w:div w:id="982583310">
      <w:bodyDiv w:val="1"/>
      <w:marLeft w:val="0"/>
      <w:marRight w:val="0"/>
      <w:marTop w:val="0"/>
      <w:marBottom w:val="0"/>
      <w:divBdr>
        <w:top w:val="none" w:sz="0" w:space="0" w:color="auto"/>
        <w:left w:val="none" w:sz="0" w:space="0" w:color="auto"/>
        <w:bottom w:val="none" w:sz="0" w:space="0" w:color="auto"/>
        <w:right w:val="none" w:sz="0" w:space="0" w:color="auto"/>
      </w:divBdr>
    </w:div>
    <w:div w:id="982612513">
      <w:bodyDiv w:val="1"/>
      <w:marLeft w:val="0"/>
      <w:marRight w:val="0"/>
      <w:marTop w:val="0"/>
      <w:marBottom w:val="0"/>
      <w:divBdr>
        <w:top w:val="none" w:sz="0" w:space="0" w:color="auto"/>
        <w:left w:val="none" w:sz="0" w:space="0" w:color="auto"/>
        <w:bottom w:val="none" w:sz="0" w:space="0" w:color="auto"/>
        <w:right w:val="none" w:sz="0" w:space="0" w:color="auto"/>
      </w:divBdr>
    </w:div>
    <w:div w:id="982807121">
      <w:bodyDiv w:val="1"/>
      <w:marLeft w:val="0"/>
      <w:marRight w:val="0"/>
      <w:marTop w:val="0"/>
      <w:marBottom w:val="0"/>
      <w:divBdr>
        <w:top w:val="none" w:sz="0" w:space="0" w:color="auto"/>
        <w:left w:val="none" w:sz="0" w:space="0" w:color="auto"/>
        <w:bottom w:val="none" w:sz="0" w:space="0" w:color="auto"/>
        <w:right w:val="none" w:sz="0" w:space="0" w:color="auto"/>
      </w:divBdr>
    </w:div>
    <w:div w:id="982853379">
      <w:bodyDiv w:val="1"/>
      <w:marLeft w:val="0"/>
      <w:marRight w:val="0"/>
      <w:marTop w:val="0"/>
      <w:marBottom w:val="0"/>
      <w:divBdr>
        <w:top w:val="none" w:sz="0" w:space="0" w:color="auto"/>
        <w:left w:val="none" w:sz="0" w:space="0" w:color="auto"/>
        <w:bottom w:val="none" w:sz="0" w:space="0" w:color="auto"/>
        <w:right w:val="none" w:sz="0" w:space="0" w:color="auto"/>
      </w:divBdr>
    </w:div>
    <w:div w:id="982853385">
      <w:bodyDiv w:val="1"/>
      <w:marLeft w:val="0"/>
      <w:marRight w:val="0"/>
      <w:marTop w:val="0"/>
      <w:marBottom w:val="0"/>
      <w:divBdr>
        <w:top w:val="none" w:sz="0" w:space="0" w:color="auto"/>
        <w:left w:val="none" w:sz="0" w:space="0" w:color="auto"/>
        <w:bottom w:val="none" w:sz="0" w:space="0" w:color="auto"/>
        <w:right w:val="none" w:sz="0" w:space="0" w:color="auto"/>
      </w:divBdr>
    </w:div>
    <w:div w:id="983242080">
      <w:bodyDiv w:val="1"/>
      <w:marLeft w:val="0"/>
      <w:marRight w:val="0"/>
      <w:marTop w:val="0"/>
      <w:marBottom w:val="0"/>
      <w:divBdr>
        <w:top w:val="none" w:sz="0" w:space="0" w:color="auto"/>
        <w:left w:val="none" w:sz="0" w:space="0" w:color="auto"/>
        <w:bottom w:val="none" w:sz="0" w:space="0" w:color="auto"/>
        <w:right w:val="none" w:sz="0" w:space="0" w:color="auto"/>
      </w:divBdr>
    </w:div>
    <w:div w:id="983267595">
      <w:bodyDiv w:val="1"/>
      <w:marLeft w:val="0"/>
      <w:marRight w:val="0"/>
      <w:marTop w:val="0"/>
      <w:marBottom w:val="0"/>
      <w:divBdr>
        <w:top w:val="none" w:sz="0" w:space="0" w:color="auto"/>
        <w:left w:val="none" w:sz="0" w:space="0" w:color="auto"/>
        <w:bottom w:val="none" w:sz="0" w:space="0" w:color="auto"/>
        <w:right w:val="none" w:sz="0" w:space="0" w:color="auto"/>
      </w:divBdr>
    </w:div>
    <w:div w:id="983316916">
      <w:bodyDiv w:val="1"/>
      <w:marLeft w:val="0"/>
      <w:marRight w:val="0"/>
      <w:marTop w:val="0"/>
      <w:marBottom w:val="0"/>
      <w:divBdr>
        <w:top w:val="none" w:sz="0" w:space="0" w:color="auto"/>
        <w:left w:val="none" w:sz="0" w:space="0" w:color="auto"/>
        <w:bottom w:val="none" w:sz="0" w:space="0" w:color="auto"/>
        <w:right w:val="none" w:sz="0" w:space="0" w:color="auto"/>
      </w:divBdr>
    </w:div>
    <w:div w:id="983389290">
      <w:bodyDiv w:val="1"/>
      <w:marLeft w:val="0"/>
      <w:marRight w:val="0"/>
      <w:marTop w:val="0"/>
      <w:marBottom w:val="0"/>
      <w:divBdr>
        <w:top w:val="none" w:sz="0" w:space="0" w:color="auto"/>
        <w:left w:val="none" w:sz="0" w:space="0" w:color="auto"/>
        <w:bottom w:val="none" w:sz="0" w:space="0" w:color="auto"/>
        <w:right w:val="none" w:sz="0" w:space="0" w:color="auto"/>
      </w:divBdr>
    </w:div>
    <w:div w:id="983587665">
      <w:bodyDiv w:val="1"/>
      <w:marLeft w:val="0"/>
      <w:marRight w:val="0"/>
      <w:marTop w:val="0"/>
      <w:marBottom w:val="0"/>
      <w:divBdr>
        <w:top w:val="none" w:sz="0" w:space="0" w:color="auto"/>
        <w:left w:val="none" w:sz="0" w:space="0" w:color="auto"/>
        <w:bottom w:val="none" w:sz="0" w:space="0" w:color="auto"/>
        <w:right w:val="none" w:sz="0" w:space="0" w:color="auto"/>
      </w:divBdr>
    </w:div>
    <w:div w:id="983699410">
      <w:bodyDiv w:val="1"/>
      <w:marLeft w:val="0"/>
      <w:marRight w:val="0"/>
      <w:marTop w:val="0"/>
      <w:marBottom w:val="0"/>
      <w:divBdr>
        <w:top w:val="none" w:sz="0" w:space="0" w:color="auto"/>
        <w:left w:val="none" w:sz="0" w:space="0" w:color="auto"/>
        <w:bottom w:val="none" w:sz="0" w:space="0" w:color="auto"/>
        <w:right w:val="none" w:sz="0" w:space="0" w:color="auto"/>
      </w:divBdr>
    </w:div>
    <w:div w:id="983778868">
      <w:bodyDiv w:val="1"/>
      <w:marLeft w:val="0"/>
      <w:marRight w:val="0"/>
      <w:marTop w:val="0"/>
      <w:marBottom w:val="0"/>
      <w:divBdr>
        <w:top w:val="none" w:sz="0" w:space="0" w:color="auto"/>
        <w:left w:val="none" w:sz="0" w:space="0" w:color="auto"/>
        <w:bottom w:val="none" w:sz="0" w:space="0" w:color="auto"/>
        <w:right w:val="none" w:sz="0" w:space="0" w:color="auto"/>
      </w:divBdr>
    </w:div>
    <w:div w:id="983855637">
      <w:bodyDiv w:val="1"/>
      <w:marLeft w:val="0"/>
      <w:marRight w:val="0"/>
      <w:marTop w:val="0"/>
      <w:marBottom w:val="0"/>
      <w:divBdr>
        <w:top w:val="none" w:sz="0" w:space="0" w:color="auto"/>
        <w:left w:val="none" w:sz="0" w:space="0" w:color="auto"/>
        <w:bottom w:val="none" w:sz="0" w:space="0" w:color="auto"/>
        <w:right w:val="none" w:sz="0" w:space="0" w:color="auto"/>
      </w:divBdr>
    </w:div>
    <w:div w:id="983968958">
      <w:bodyDiv w:val="1"/>
      <w:marLeft w:val="0"/>
      <w:marRight w:val="0"/>
      <w:marTop w:val="0"/>
      <w:marBottom w:val="0"/>
      <w:divBdr>
        <w:top w:val="none" w:sz="0" w:space="0" w:color="auto"/>
        <w:left w:val="none" w:sz="0" w:space="0" w:color="auto"/>
        <w:bottom w:val="none" w:sz="0" w:space="0" w:color="auto"/>
        <w:right w:val="none" w:sz="0" w:space="0" w:color="auto"/>
      </w:divBdr>
    </w:div>
    <w:div w:id="984167423">
      <w:bodyDiv w:val="1"/>
      <w:marLeft w:val="0"/>
      <w:marRight w:val="0"/>
      <w:marTop w:val="0"/>
      <w:marBottom w:val="0"/>
      <w:divBdr>
        <w:top w:val="none" w:sz="0" w:space="0" w:color="auto"/>
        <w:left w:val="none" w:sz="0" w:space="0" w:color="auto"/>
        <w:bottom w:val="none" w:sz="0" w:space="0" w:color="auto"/>
        <w:right w:val="none" w:sz="0" w:space="0" w:color="auto"/>
      </w:divBdr>
    </w:div>
    <w:div w:id="984236994">
      <w:bodyDiv w:val="1"/>
      <w:marLeft w:val="0"/>
      <w:marRight w:val="0"/>
      <w:marTop w:val="0"/>
      <w:marBottom w:val="0"/>
      <w:divBdr>
        <w:top w:val="none" w:sz="0" w:space="0" w:color="auto"/>
        <w:left w:val="none" w:sz="0" w:space="0" w:color="auto"/>
        <w:bottom w:val="none" w:sz="0" w:space="0" w:color="auto"/>
        <w:right w:val="none" w:sz="0" w:space="0" w:color="auto"/>
      </w:divBdr>
    </w:div>
    <w:div w:id="984315351">
      <w:bodyDiv w:val="1"/>
      <w:marLeft w:val="0"/>
      <w:marRight w:val="0"/>
      <w:marTop w:val="0"/>
      <w:marBottom w:val="0"/>
      <w:divBdr>
        <w:top w:val="none" w:sz="0" w:space="0" w:color="auto"/>
        <w:left w:val="none" w:sz="0" w:space="0" w:color="auto"/>
        <w:bottom w:val="none" w:sz="0" w:space="0" w:color="auto"/>
        <w:right w:val="none" w:sz="0" w:space="0" w:color="auto"/>
      </w:divBdr>
    </w:div>
    <w:div w:id="984316857">
      <w:bodyDiv w:val="1"/>
      <w:marLeft w:val="0"/>
      <w:marRight w:val="0"/>
      <w:marTop w:val="0"/>
      <w:marBottom w:val="0"/>
      <w:divBdr>
        <w:top w:val="none" w:sz="0" w:space="0" w:color="auto"/>
        <w:left w:val="none" w:sz="0" w:space="0" w:color="auto"/>
        <w:bottom w:val="none" w:sz="0" w:space="0" w:color="auto"/>
        <w:right w:val="none" w:sz="0" w:space="0" w:color="auto"/>
      </w:divBdr>
    </w:div>
    <w:div w:id="984353681">
      <w:bodyDiv w:val="1"/>
      <w:marLeft w:val="0"/>
      <w:marRight w:val="0"/>
      <w:marTop w:val="0"/>
      <w:marBottom w:val="0"/>
      <w:divBdr>
        <w:top w:val="none" w:sz="0" w:space="0" w:color="auto"/>
        <w:left w:val="none" w:sz="0" w:space="0" w:color="auto"/>
        <w:bottom w:val="none" w:sz="0" w:space="0" w:color="auto"/>
        <w:right w:val="none" w:sz="0" w:space="0" w:color="auto"/>
      </w:divBdr>
    </w:div>
    <w:div w:id="984355415">
      <w:bodyDiv w:val="1"/>
      <w:marLeft w:val="0"/>
      <w:marRight w:val="0"/>
      <w:marTop w:val="0"/>
      <w:marBottom w:val="0"/>
      <w:divBdr>
        <w:top w:val="none" w:sz="0" w:space="0" w:color="auto"/>
        <w:left w:val="none" w:sz="0" w:space="0" w:color="auto"/>
        <w:bottom w:val="none" w:sz="0" w:space="0" w:color="auto"/>
        <w:right w:val="none" w:sz="0" w:space="0" w:color="auto"/>
      </w:divBdr>
    </w:div>
    <w:div w:id="984356072">
      <w:bodyDiv w:val="1"/>
      <w:marLeft w:val="0"/>
      <w:marRight w:val="0"/>
      <w:marTop w:val="0"/>
      <w:marBottom w:val="0"/>
      <w:divBdr>
        <w:top w:val="none" w:sz="0" w:space="0" w:color="auto"/>
        <w:left w:val="none" w:sz="0" w:space="0" w:color="auto"/>
        <w:bottom w:val="none" w:sz="0" w:space="0" w:color="auto"/>
        <w:right w:val="none" w:sz="0" w:space="0" w:color="auto"/>
      </w:divBdr>
    </w:div>
    <w:div w:id="984432935">
      <w:bodyDiv w:val="1"/>
      <w:marLeft w:val="0"/>
      <w:marRight w:val="0"/>
      <w:marTop w:val="0"/>
      <w:marBottom w:val="0"/>
      <w:divBdr>
        <w:top w:val="none" w:sz="0" w:space="0" w:color="auto"/>
        <w:left w:val="none" w:sz="0" w:space="0" w:color="auto"/>
        <w:bottom w:val="none" w:sz="0" w:space="0" w:color="auto"/>
        <w:right w:val="none" w:sz="0" w:space="0" w:color="auto"/>
      </w:divBdr>
    </w:div>
    <w:div w:id="984512205">
      <w:bodyDiv w:val="1"/>
      <w:marLeft w:val="0"/>
      <w:marRight w:val="0"/>
      <w:marTop w:val="0"/>
      <w:marBottom w:val="0"/>
      <w:divBdr>
        <w:top w:val="none" w:sz="0" w:space="0" w:color="auto"/>
        <w:left w:val="none" w:sz="0" w:space="0" w:color="auto"/>
        <w:bottom w:val="none" w:sz="0" w:space="0" w:color="auto"/>
        <w:right w:val="none" w:sz="0" w:space="0" w:color="auto"/>
      </w:divBdr>
    </w:div>
    <w:div w:id="984512442">
      <w:bodyDiv w:val="1"/>
      <w:marLeft w:val="0"/>
      <w:marRight w:val="0"/>
      <w:marTop w:val="0"/>
      <w:marBottom w:val="0"/>
      <w:divBdr>
        <w:top w:val="none" w:sz="0" w:space="0" w:color="auto"/>
        <w:left w:val="none" w:sz="0" w:space="0" w:color="auto"/>
        <w:bottom w:val="none" w:sz="0" w:space="0" w:color="auto"/>
        <w:right w:val="none" w:sz="0" w:space="0" w:color="auto"/>
      </w:divBdr>
    </w:div>
    <w:div w:id="984553083">
      <w:bodyDiv w:val="1"/>
      <w:marLeft w:val="0"/>
      <w:marRight w:val="0"/>
      <w:marTop w:val="0"/>
      <w:marBottom w:val="0"/>
      <w:divBdr>
        <w:top w:val="none" w:sz="0" w:space="0" w:color="auto"/>
        <w:left w:val="none" w:sz="0" w:space="0" w:color="auto"/>
        <w:bottom w:val="none" w:sz="0" w:space="0" w:color="auto"/>
        <w:right w:val="none" w:sz="0" w:space="0" w:color="auto"/>
      </w:divBdr>
    </w:div>
    <w:div w:id="984621070">
      <w:bodyDiv w:val="1"/>
      <w:marLeft w:val="0"/>
      <w:marRight w:val="0"/>
      <w:marTop w:val="0"/>
      <w:marBottom w:val="0"/>
      <w:divBdr>
        <w:top w:val="none" w:sz="0" w:space="0" w:color="auto"/>
        <w:left w:val="none" w:sz="0" w:space="0" w:color="auto"/>
        <w:bottom w:val="none" w:sz="0" w:space="0" w:color="auto"/>
        <w:right w:val="none" w:sz="0" w:space="0" w:color="auto"/>
      </w:divBdr>
    </w:div>
    <w:div w:id="984703121">
      <w:bodyDiv w:val="1"/>
      <w:marLeft w:val="0"/>
      <w:marRight w:val="0"/>
      <w:marTop w:val="0"/>
      <w:marBottom w:val="0"/>
      <w:divBdr>
        <w:top w:val="none" w:sz="0" w:space="0" w:color="auto"/>
        <w:left w:val="none" w:sz="0" w:space="0" w:color="auto"/>
        <w:bottom w:val="none" w:sz="0" w:space="0" w:color="auto"/>
        <w:right w:val="none" w:sz="0" w:space="0" w:color="auto"/>
      </w:divBdr>
    </w:div>
    <w:div w:id="984745898">
      <w:bodyDiv w:val="1"/>
      <w:marLeft w:val="0"/>
      <w:marRight w:val="0"/>
      <w:marTop w:val="0"/>
      <w:marBottom w:val="0"/>
      <w:divBdr>
        <w:top w:val="none" w:sz="0" w:space="0" w:color="auto"/>
        <w:left w:val="none" w:sz="0" w:space="0" w:color="auto"/>
        <w:bottom w:val="none" w:sz="0" w:space="0" w:color="auto"/>
        <w:right w:val="none" w:sz="0" w:space="0" w:color="auto"/>
      </w:divBdr>
    </w:div>
    <w:div w:id="984774612">
      <w:bodyDiv w:val="1"/>
      <w:marLeft w:val="0"/>
      <w:marRight w:val="0"/>
      <w:marTop w:val="0"/>
      <w:marBottom w:val="0"/>
      <w:divBdr>
        <w:top w:val="none" w:sz="0" w:space="0" w:color="auto"/>
        <w:left w:val="none" w:sz="0" w:space="0" w:color="auto"/>
        <w:bottom w:val="none" w:sz="0" w:space="0" w:color="auto"/>
        <w:right w:val="none" w:sz="0" w:space="0" w:color="auto"/>
      </w:divBdr>
    </w:div>
    <w:div w:id="984895086">
      <w:bodyDiv w:val="1"/>
      <w:marLeft w:val="0"/>
      <w:marRight w:val="0"/>
      <w:marTop w:val="0"/>
      <w:marBottom w:val="0"/>
      <w:divBdr>
        <w:top w:val="none" w:sz="0" w:space="0" w:color="auto"/>
        <w:left w:val="none" w:sz="0" w:space="0" w:color="auto"/>
        <w:bottom w:val="none" w:sz="0" w:space="0" w:color="auto"/>
        <w:right w:val="none" w:sz="0" w:space="0" w:color="auto"/>
      </w:divBdr>
    </w:div>
    <w:div w:id="985015334">
      <w:bodyDiv w:val="1"/>
      <w:marLeft w:val="0"/>
      <w:marRight w:val="0"/>
      <w:marTop w:val="0"/>
      <w:marBottom w:val="0"/>
      <w:divBdr>
        <w:top w:val="none" w:sz="0" w:space="0" w:color="auto"/>
        <w:left w:val="none" w:sz="0" w:space="0" w:color="auto"/>
        <w:bottom w:val="none" w:sz="0" w:space="0" w:color="auto"/>
        <w:right w:val="none" w:sz="0" w:space="0" w:color="auto"/>
      </w:divBdr>
    </w:div>
    <w:div w:id="985086746">
      <w:bodyDiv w:val="1"/>
      <w:marLeft w:val="0"/>
      <w:marRight w:val="0"/>
      <w:marTop w:val="0"/>
      <w:marBottom w:val="0"/>
      <w:divBdr>
        <w:top w:val="none" w:sz="0" w:space="0" w:color="auto"/>
        <w:left w:val="none" w:sz="0" w:space="0" w:color="auto"/>
        <w:bottom w:val="none" w:sz="0" w:space="0" w:color="auto"/>
        <w:right w:val="none" w:sz="0" w:space="0" w:color="auto"/>
      </w:divBdr>
    </w:div>
    <w:div w:id="985281995">
      <w:bodyDiv w:val="1"/>
      <w:marLeft w:val="0"/>
      <w:marRight w:val="0"/>
      <w:marTop w:val="0"/>
      <w:marBottom w:val="0"/>
      <w:divBdr>
        <w:top w:val="none" w:sz="0" w:space="0" w:color="auto"/>
        <w:left w:val="none" w:sz="0" w:space="0" w:color="auto"/>
        <w:bottom w:val="none" w:sz="0" w:space="0" w:color="auto"/>
        <w:right w:val="none" w:sz="0" w:space="0" w:color="auto"/>
      </w:divBdr>
    </w:div>
    <w:div w:id="985429589">
      <w:bodyDiv w:val="1"/>
      <w:marLeft w:val="0"/>
      <w:marRight w:val="0"/>
      <w:marTop w:val="0"/>
      <w:marBottom w:val="0"/>
      <w:divBdr>
        <w:top w:val="none" w:sz="0" w:space="0" w:color="auto"/>
        <w:left w:val="none" w:sz="0" w:space="0" w:color="auto"/>
        <w:bottom w:val="none" w:sz="0" w:space="0" w:color="auto"/>
        <w:right w:val="none" w:sz="0" w:space="0" w:color="auto"/>
      </w:divBdr>
    </w:div>
    <w:div w:id="985552789">
      <w:bodyDiv w:val="1"/>
      <w:marLeft w:val="0"/>
      <w:marRight w:val="0"/>
      <w:marTop w:val="0"/>
      <w:marBottom w:val="0"/>
      <w:divBdr>
        <w:top w:val="none" w:sz="0" w:space="0" w:color="auto"/>
        <w:left w:val="none" w:sz="0" w:space="0" w:color="auto"/>
        <w:bottom w:val="none" w:sz="0" w:space="0" w:color="auto"/>
        <w:right w:val="none" w:sz="0" w:space="0" w:color="auto"/>
      </w:divBdr>
    </w:div>
    <w:div w:id="985626579">
      <w:bodyDiv w:val="1"/>
      <w:marLeft w:val="0"/>
      <w:marRight w:val="0"/>
      <w:marTop w:val="0"/>
      <w:marBottom w:val="0"/>
      <w:divBdr>
        <w:top w:val="none" w:sz="0" w:space="0" w:color="auto"/>
        <w:left w:val="none" w:sz="0" w:space="0" w:color="auto"/>
        <w:bottom w:val="none" w:sz="0" w:space="0" w:color="auto"/>
        <w:right w:val="none" w:sz="0" w:space="0" w:color="auto"/>
      </w:divBdr>
    </w:div>
    <w:div w:id="985671169">
      <w:bodyDiv w:val="1"/>
      <w:marLeft w:val="0"/>
      <w:marRight w:val="0"/>
      <w:marTop w:val="0"/>
      <w:marBottom w:val="0"/>
      <w:divBdr>
        <w:top w:val="none" w:sz="0" w:space="0" w:color="auto"/>
        <w:left w:val="none" w:sz="0" w:space="0" w:color="auto"/>
        <w:bottom w:val="none" w:sz="0" w:space="0" w:color="auto"/>
        <w:right w:val="none" w:sz="0" w:space="0" w:color="auto"/>
      </w:divBdr>
    </w:div>
    <w:div w:id="985738109">
      <w:bodyDiv w:val="1"/>
      <w:marLeft w:val="0"/>
      <w:marRight w:val="0"/>
      <w:marTop w:val="0"/>
      <w:marBottom w:val="0"/>
      <w:divBdr>
        <w:top w:val="none" w:sz="0" w:space="0" w:color="auto"/>
        <w:left w:val="none" w:sz="0" w:space="0" w:color="auto"/>
        <w:bottom w:val="none" w:sz="0" w:space="0" w:color="auto"/>
        <w:right w:val="none" w:sz="0" w:space="0" w:color="auto"/>
      </w:divBdr>
    </w:div>
    <w:div w:id="985743576">
      <w:bodyDiv w:val="1"/>
      <w:marLeft w:val="0"/>
      <w:marRight w:val="0"/>
      <w:marTop w:val="0"/>
      <w:marBottom w:val="0"/>
      <w:divBdr>
        <w:top w:val="none" w:sz="0" w:space="0" w:color="auto"/>
        <w:left w:val="none" w:sz="0" w:space="0" w:color="auto"/>
        <w:bottom w:val="none" w:sz="0" w:space="0" w:color="auto"/>
        <w:right w:val="none" w:sz="0" w:space="0" w:color="auto"/>
      </w:divBdr>
    </w:div>
    <w:div w:id="985861906">
      <w:bodyDiv w:val="1"/>
      <w:marLeft w:val="0"/>
      <w:marRight w:val="0"/>
      <w:marTop w:val="0"/>
      <w:marBottom w:val="0"/>
      <w:divBdr>
        <w:top w:val="none" w:sz="0" w:space="0" w:color="auto"/>
        <w:left w:val="none" w:sz="0" w:space="0" w:color="auto"/>
        <w:bottom w:val="none" w:sz="0" w:space="0" w:color="auto"/>
        <w:right w:val="none" w:sz="0" w:space="0" w:color="auto"/>
      </w:divBdr>
    </w:div>
    <w:div w:id="986007080">
      <w:bodyDiv w:val="1"/>
      <w:marLeft w:val="0"/>
      <w:marRight w:val="0"/>
      <w:marTop w:val="0"/>
      <w:marBottom w:val="0"/>
      <w:divBdr>
        <w:top w:val="none" w:sz="0" w:space="0" w:color="auto"/>
        <w:left w:val="none" w:sz="0" w:space="0" w:color="auto"/>
        <w:bottom w:val="none" w:sz="0" w:space="0" w:color="auto"/>
        <w:right w:val="none" w:sz="0" w:space="0" w:color="auto"/>
      </w:divBdr>
    </w:div>
    <w:div w:id="986200543">
      <w:bodyDiv w:val="1"/>
      <w:marLeft w:val="0"/>
      <w:marRight w:val="0"/>
      <w:marTop w:val="0"/>
      <w:marBottom w:val="0"/>
      <w:divBdr>
        <w:top w:val="none" w:sz="0" w:space="0" w:color="auto"/>
        <w:left w:val="none" w:sz="0" w:space="0" w:color="auto"/>
        <w:bottom w:val="none" w:sz="0" w:space="0" w:color="auto"/>
        <w:right w:val="none" w:sz="0" w:space="0" w:color="auto"/>
      </w:divBdr>
    </w:div>
    <w:div w:id="986207816">
      <w:bodyDiv w:val="1"/>
      <w:marLeft w:val="0"/>
      <w:marRight w:val="0"/>
      <w:marTop w:val="0"/>
      <w:marBottom w:val="0"/>
      <w:divBdr>
        <w:top w:val="none" w:sz="0" w:space="0" w:color="auto"/>
        <w:left w:val="none" w:sz="0" w:space="0" w:color="auto"/>
        <w:bottom w:val="none" w:sz="0" w:space="0" w:color="auto"/>
        <w:right w:val="none" w:sz="0" w:space="0" w:color="auto"/>
      </w:divBdr>
    </w:div>
    <w:div w:id="986280214">
      <w:bodyDiv w:val="1"/>
      <w:marLeft w:val="0"/>
      <w:marRight w:val="0"/>
      <w:marTop w:val="0"/>
      <w:marBottom w:val="0"/>
      <w:divBdr>
        <w:top w:val="none" w:sz="0" w:space="0" w:color="auto"/>
        <w:left w:val="none" w:sz="0" w:space="0" w:color="auto"/>
        <w:bottom w:val="none" w:sz="0" w:space="0" w:color="auto"/>
        <w:right w:val="none" w:sz="0" w:space="0" w:color="auto"/>
      </w:divBdr>
    </w:div>
    <w:div w:id="986476956">
      <w:bodyDiv w:val="1"/>
      <w:marLeft w:val="0"/>
      <w:marRight w:val="0"/>
      <w:marTop w:val="0"/>
      <w:marBottom w:val="0"/>
      <w:divBdr>
        <w:top w:val="none" w:sz="0" w:space="0" w:color="auto"/>
        <w:left w:val="none" w:sz="0" w:space="0" w:color="auto"/>
        <w:bottom w:val="none" w:sz="0" w:space="0" w:color="auto"/>
        <w:right w:val="none" w:sz="0" w:space="0" w:color="auto"/>
      </w:divBdr>
    </w:div>
    <w:div w:id="986514754">
      <w:bodyDiv w:val="1"/>
      <w:marLeft w:val="0"/>
      <w:marRight w:val="0"/>
      <w:marTop w:val="0"/>
      <w:marBottom w:val="0"/>
      <w:divBdr>
        <w:top w:val="none" w:sz="0" w:space="0" w:color="auto"/>
        <w:left w:val="none" w:sz="0" w:space="0" w:color="auto"/>
        <w:bottom w:val="none" w:sz="0" w:space="0" w:color="auto"/>
        <w:right w:val="none" w:sz="0" w:space="0" w:color="auto"/>
      </w:divBdr>
    </w:div>
    <w:div w:id="986595336">
      <w:bodyDiv w:val="1"/>
      <w:marLeft w:val="0"/>
      <w:marRight w:val="0"/>
      <w:marTop w:val="0"/>
      <w:marBottom w:val="0"/>
      <w:divBdr>
        <w:top w:val="none" w:sz="0" w:space="0" w:color="auto"/>
        <w:left w:val="none" w:sz="0" w:space="0" w:color="auto"/>
        <w:bottom w:val="none" w:sz="0" w:space="0" w:color="auto"/>
        <w:right w:val="none" w:sz="0" w:space="0" w:color="auto"/>
      </w:divBdr>
    </w:div>
    <w:div w:id="986666780">
      <w:bodyDiv w:val="1"/>
      <w:marLeft w:val="0"/>
      <w:marRight w:val="0"/>
      <w:marTop w:val="0"/>
      <w:marBottom w:val="0"/>
      <w:divBdr>
        <w:top w:val="none" w:sz="0" w:space="0" w:color="auto"/>
        <w:left w:val="none" w:sz="0" w:space="0" w:color="auto"/>
        <w:bottom w:val="none" w:sz="0" w:space="0" w:color="auto"/>
        <w:right w:val="none" w:sz="0" w:space="0" w:color="auto"/>
      </w:divBdr>
    </w:div>
    <w:div w:id="986741938">
      <w:bodyDiv w:val="1"/>
      <w:marLeft w:val="0"/>
      <w:marRight w:val="0"/>
      <w:marTop w:val="0"/>
      <w:marBottom w:val="0"/>
      <w:divBdr>
        <w:top w:val="none" w:sz="0" w:space="0" w:color="auto"/>
        <w:left w:val="none" w:sz="0" w:space="0" w:color="auto"/>
        <w:bottom w:val="none" w:sz="0" w:space="0" w:color="auto"/>
        <w:right w:val="none" w:sz="0" w:space="0" w:color="auto"/>
      </w:divBdr>
    </w:div>
    <w:div w:id="986933195">
      <w:bodyDiv w:val="1"/>
      <w:marLeft w:val="0"/>
      <w:marRight w:val="0"/>
      <w:marTop w:val="0"/>
      <w:marBottom w:val="0"/>
      <w:divBdr>
        <w:top w:val="none" w:sz="0" w:space="0" w:color="auto"/>
        <w:left w:val="none" w:sz="0" w:space="0" w:color="auto"/>
        <w:bottom w:val="none" w:sz="0" w:space="0" w:color="auto"/>
        <w:right w:val="none" w:sz="0" w:space="0" w:color="auto"/>
      </w:divBdr>
    </w:div>
    <w:div w:id="986981908">
      <w:bodyDiv w:val="1"/>
      <w:marLeft w:val="0"/>
      <w:marRight w:val="0"/>
      <w:marTop w:val="0"/>
      <w:marBottom w:val="0"/>
      <w:divBdr>
        <w:top w:val="none" w:sz="0" w:space="0" w:color="auto"/>
        <w:left w:val="none" w:sz="0" w:space="0" w:color="auto"/>
        <w:bottom w:val="none" w:sz="0" w:space="0" w:color="auto"/>
        <w:right w:val="none" w:sz="0" w:space="0" w:color="auto"/>
      </w:divBdr>
    </w:div>
    <w:div w:id="987049445">
      <w:bodyDiv w:val="1"/>
      <w:marLeft w:val="0"/>
      <w:marRight w:val="0"/>
      <w:marTop w:val="0"/>
      <w:marBottom w:val="0"/>
      <w:divBdr>
        <w:top w:val="none" w:sz="0" w:space="0" w:color="auto"/>
        <w:left w:val="none" w:sz="0" w:space="0" w:color="auto"/>
        <w:bottom w:val="none" w:sz="0" w:space="0" w:color="auto"/>
        <w:right w:val="none" w:sz="0" w:space="0" w:color="auto"/>
      </w:divBdr>
    </w:div>
    <w:div w:id="987050277">
      <w:bodyDiv w:val="1"/>
      <w:marLeft w:val="0"/>
      <w:marRight w:val="0"/>
      <w:marTop w:val="0"/>
      <w:marBottom w:val="0"/>
      <w:divBdr>
        <w:top w:val="none" w:sz="0" w:space="0" w:color="auto"/>
        <w:left w:val="none" w:sz="0" w:space="0" w:color="auto"/>
        <w:bottom w:val="none" w:sz="0" w:space="0" w:color="auto"/>
        <w:right w:val="none" w:sz="0" w:space="0" w:color="auto"/>
      </w:divBdr>
    </w:div>
    <w:div w:id="987125984">
      <w:bodyDiv w:val="1"/>
      <w:marLeft w:val="0"/>
      <w:marRight w:val="0"/>
      <w:marTop w:val="0"/>
      <w:marBottom w:val="0"/>
      <w:divBdr>
        <w:top w:val="none" w:sz="0" w:space="0" w:color="auto"/>
        <w:left w:val="none" w:sz="0" w:space="0" w:color="auto"/>
        <w:bottom w:val="none" w:sz="0" w:space="0" w:color="auto"/>
        <w:right w:val="none" w:sz="0" w:space="0" w:color="auto"/>
      </w:divBdr>
    </w:div>
    <w:div w:id="987132925">
      <w:bodyDiv w:val="1"/>
      <w:marLeft w:val="0"/>
      <w:marRight w:val="0"/>
      <w:marTop w:val="0"/>
      <w:marBottom w:val="0"/>
      <w:divBdr>
        <w:top w:val="none" w:sz="0" w:space="0" w:color="auto"/>
        <w:left w:val="none" w:sz="0" w:space="0" w:color="auto"/>
        <w:bottom w:val="none" w:sz="0" w:space="0" w:color="auto"/>
        <w:right w:val="none" w:sz="0" w:space="0" w:color="auto"/>
      </w:divBdr>
    </w:div>
    <w:div w:id="987175614">
      <w:bodyDiv w:val="1"/>
      <w:marLeft w:val="0"/>
      <w:marRight w:val="0"/>
      <w:marTop w:val="0"/>
      <w:marBottom w:val="0"/>
      <w:divBdr>
        <w:top w:val="none" w:sz="0" w:space="0" w:color="auto"/>
        <w:left w:val="none" w:sz="0" w:space="0" w:color="auto"/>
        <w:bottom w:val="none" w:sz="0" w:space="0" w:color="auto"/>
        <w:right w:val="none" w:sz="0" w:space="0" w:color="auto"/>
      </w:divBdr>
    </w:div>
    <w:div w:id="987436691">
      <w:bodyDiv w:val="1"/>
      <w:marLeft w:val="0"/>
      <w:marRight w:val="0"/>
      <w:marTop w:val="0"/>
      <w:marBottom w:val="0"/>
      <w:divBdr>
        <w:top w:val="none" w:sz="0" w:space="0" w:color="auto"/>
        <w:left w:val="none" w:sz="0" w:space="0" w:color="auto"/>
        <w:bottom w:val="none" w:sz="0" w:space="0" w:color="auto"/>
        <w:right w:val="none" w:sz="0" w:space="0" w:color="auto"/>
      </w:divBdr>
    </w:div>
    <w:div w:id="987704190">
      <w:bodyDiv w:val="1"/>
      <w:marLeft w:val="0"/>
      <w:marRight w:val="0"/>
      <w:marTop w:val="0"/>
      <w:marBottom w:val="0"/>
      <w:divBdr>
        <w:top w:val="none" w:sz="0" w:space="0" w:color="auto"/>
        <w:left w:val="none" w:sz="0" w:space="0" w:color="auto"/>
        <w:bottom w:val="none" w:sz="0" w:space="0" w:color="auto"/>
        <w:right w:val="none" w:sz="0" w:space="0" w:color="auto"/>
      </w:divBdr>
    </w:div>
    <w:div w:id="987710862">
      <w:bodyDiv w:val="1"/>
      <w:marLeft w:val="0"/>
      <w:marRight w:val="0"/>
      <w:marTop w:val="0"/>
      <w:marBottom w:val="0"/>
      <w:divBdr>
        <w:top w:val="none" w:sz="0" w:space="0" w:color="auto"/>
        <w:left w:val="none" w:sz="0" w:space="0" w:color="auto"/>
        <w:bottom w:val="none" w:sz="0" w:space="0" w:color="auto"/>
        <w:right w:val="none" w:sz="0" w:space="0" w:color="auto"/>
      </w:divBdr>
    </w:div>
    <w:div w:id="987855476">
      <w:bodyDiv w:val="1"/>
      <w:marLeft w:val="0"/>
      <w:marRight w:val="0"/>
      <w:marTop w:val="0"/>
      <w:marBottom w:val="0"/>
      <w:divBdr>
        <w:top w:val="none" w:sz="0" w:space="0" w:color="auto"/>
        <w:left w:val="none" w:sz="0" w:space="0" w:color="auto"/>
        <w:bottom w:val="none" w:sz="0" w:space="0" w:color="auto"/>
        <w:right w:val="none" w:sz="0" w:space="0" w:color="auto"/>
      </w:divBdr>
    </w:div>
    <w:div w:id="987902891">
      <w:bodyDiv w:val="1"/>
      <w:marLeft w:val="0"/>
      <w:marRight w:val="0"/>
      <w:marTop w:val="0"/>
      <w:marBottom w:val="0"/>
      <w:divBdr>
        <w:top w:val="none" w:sz="0" w:space="0" w:color="auto"/>
        <w:left w:val="none" w:sz="0" w:space="0" w:color="auto"/>
        <w:bottom w:val="none" w:sz="0" w:space="0" w:color="auto"/>
        <w:right w:val="none" w:sz="0" w:space="0" w:color="auto"/>
      </w:divBdr>
    </w:div>
    <w:div w:id="987904301">
      <w:bodyDiv w:val="1"/>
      <w:marLeft w:val="0"/>
      <w:marRight w:val="0"/>
      <w:marTop w:val="0"/>
      <w:marBottom w:val="0"/>
      <w:divBdr>
        <w:top w:val="none" w:sz="0" w:space="0" w:color="auto"/>
        <w:left w:val="none" w:sz="0" w:space="0" w:color="auto"/>
        <w:bottom w:val="none" w:sz="0" w:space="0" w:color="auto"/>
        <w:right w:val="none" w:sz="0" w:space="0" w:color="auto"/>
      </w:divBdr>
    </w:div>
    <w:div w:id="987974059">
      <w:bodyDiv w:val="1"/>
      <w:marLeft w:val="0"/>
      <w:marRight w:val="0"/>
      <w:marTop w:val="0"/>
      <w:marBottom w:val="0"/>
      <w:divBdr>
        <w:top w:val="none" w:sz="0" w:space="0" w:color="auto"/>
        <w:left w:val="none" w:sz="0" w:space="0" w:color="auto"/>
        <w:bottom w:val="none" w:sz="0" w:space="0" w:color="auto"/>
        <w:right w:val="none" w:sz="0" w:space="0" w:color="auto"/>
      </w:divBdr>
    </w:div>
    <w:div w:id="988099745">
      <w:bodyDiv w:val="1"/>
      <w:marLeft w:val="0"/>
      <w:marRight w:val="0"/>
      <w:marTop w:val="0"/>
      <w:marBottom w:val="0"/>
      <w:divBdr>
        <w:top w:val="none" w:sz="0" w:space="0" w:color="auto"/>
        <w:left w:val="none" w:sz="0" w:space="0" w:color="auto"/>
        <w:bottom w:val="none" w:sz="0" w:space="0" w:color="auto"/>
        <w:right w:val="none" w:sz="0" w:space="0" w:color="auto"/>
      </w:divBdr>
    </w:div>
    <w:div w:id="988173903">
      <w:bodyDiv w:val="1"/>
      <w:marLeft w:val="0"/>
      <w:marRight w:val="0"/>
      <w:marTop w:val="0"/>
      <w:marBottom w:val="0"/>
      <w:divBdr>
        <w:top w:val="none" w:sz="0" w:space="0" w:color="auto"/>
        <w:left w:val="none" w:sz="0" w:space="0" w:color="auto"/>
        <w:bottom w:val="none" w:sz="0" w:space="0" w:color="auto"/>
        <w:right w:val="none" w:sz="0" w:space="0" w:color="auto"/>
      </w:divBdr>
    </w:div>
    <w:div w:id="988175285">
      <w:bodyDiv w:val="1"/>
      <w:marLeft w:val="0"/>
      <w:marRight w:val="0"/>
      <w:marTop w:val="0"/>
      <w:marBottom w:val="0"/>
      <w:divBdr>
        <w:top w:val="none" w:sz="0" w:space="0" w:color="auto"/>
        <w:left w:val="none" w:sz="0" w:space="0" w:color="auto"/>
        <w:bottom w:val="none" w:sz="0" w:space="0" w:color="auto"/>
        <w:right w:val="none" w:sz="0" w:space="0" w:color="auto"/>
      </w:divBdr>
    </w:div>
    <w:div w:id="988289078">
      <w:bodyDiv w:val="1"/>
      <w:marLeft w:val="0"/>
      <w:marRight w:val="0"/>
      <w:marTop w:val="0"/>
      <w:marBottom w:val="0"/>
      <w:divBdr>
        <w:top w:val="none" w:sz="0" w:space="0" w:color="auto"/>
        <w:left w:val="none" w:sz="0" w:space="0" w:color="auto"/>
        <w:bottom w:val="none" w:sz="0" w:space="0" w:color="auto"/>
        <w:right w:val="none" w:sz="0" w:space="0" w:color="auto"/>
      </w:divBdr>
    </w:div>
    <w:div w:id="988364848">
      <w:bodyDiv w:val="1"/>
      <w:marLeft w:val="0"/>
      <w:marRight w:val="0"/>
      <w:marTop w:val="0"/>
      <w:marBottom w:val="0"/>
      <w:divBdr>
        <w:top w:val="none" w:sz="0" w:space="0" w:color="auto"/>
        <w:left w:val="none" w:sz="0" w:space="0" w:color="auto"/>
        <w:bottom w:val="none" w:sz="0" w:space="0" w:color="auto"/>
        <w:right w:val="none" w:sz="0" w:space="0" w:color="auto"/>
      </w:divBdr>
    </w:div>
    <w:div w:id="988559174">
      <w:bodyDiv w:val="1"/>
      <w:marLeft w:val="0"/>
      <w:marRight w:val="0"/>
      <w:marTop w:val="0"/>
      <w:marBottom w:val="0"/>
      <w:divBdr>
        <w:top w:val="none" w:sz="0" w:space="0" w:color="auto"/>
        <w:left w:val="none" w:sz="0" w:space="0" w:color="auto"/>
        <w:bottom w:val="none" w:sz="0" w:space="0" w:color="auto"/>
        <w:right w:val="none" w:sz="0" w:space="0" w:color="auto"/>
      </w:divBdr>
    </w:div>
    <w:div w:id="988747129">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89212621">
      <w:bodyDiv w:val="1"/>
      <w:marLeft w:val="0"/>
      <w:marRight w:val="0"/>
      <w:marTop w:val="0"/>
      <w:marBottom w:val="0"/>
      <w:divBdr>
        <w:top w:val="none" w:sz="0" w:space="0" w:color="auto"/>
        <w:left w:val="none" w:sz="0" w:space="0" w:color="auto"/>
        <w:bottom w:val="none" w:sz="0" w:space="0" w:color="auto"/>
        <w:right w:val="none" w:sz="0" w:space="0" w:color="auto"/>
      </w:divBdr>
    </w:div>
    <w:div w:id="989333152">
      <w:bodyDiv w:val="1"/>
      <w:marLeft w:val="0"/>
      <w:marRight w:val="0"/>
      <w:marTop w:val="0"/>
      <w:marBottom w:val="0"/>
      <w:divBdr>
        <w:top w:val="none" w:sz="0" w:space="0" w:color="auto"/>
        <w:left w:val="none" w:sz="0" w:space="0" w:color="auto"/>
        <w:bottom w:val="none" w:sz="0" w:space="0" w:color="auto"/>
        <w:right w:val="none" w:sz="0" w:space="0" w:color="auto"/>
      </w:divBdr>
    </w:div>
    <w:div w:id="989401268">
      <w:bodyDiv w:val="1"/>
      <w:marLeft w:val="0"/>
      <w:marRight w:val="0"/>
      <w:marTop w:val="0"/>
      <w:marBottom w:val="0"/>
      <w:divBdr>
        <w:top w:val="none" w:sz="0" w:space="0" w:color="auto"/>
        <w:left w:val="none" w:sz="0" w:space="0" w:color="auto"/>
        <w:bottom w:val="none" w:sz="0" w:space="0" w:color="auto"/>
        <w:right w:val="none" w:sz="0" w:space="0" w:color="auto"/>
      </w:divBdr>
    </w:div>
    <w:div w:id="989482003">
      <w:bodyDiv w:val="1"/>
      <w:marLeft w:val="0"/>
      <w:marRight w:val="0"/>
      <w:marTop w:val="0"/>
      <w:marBottom w:val="0"/>
      <w:divBdr>
        <w:top w:val="none" w:sz="0" w:space="0" w:color="auto"/>
        <w:left w:val="none" w:sz="0" w:space="0" w:color="auto"/>
        <w:bottom w:val="none" w:sz="0" w:space="0" w:color="auto"/>
        <w:right w:val="none" w:sz="0" w:space="0" w:color="auto"/>
      </w:divBdr>
    </w:div>
    <w:div w:id="989559394">
      <w:bodyDiv w:val="1"/>
      <w:marLeft w:val="0"/>
      <w:marRight w:val="0"/>
      <w:marTop w:val="0"/>
      <w:marBottom w:val="0"/>
      <w:divBdr>
        <w:top w:val="none" w:sz="0" w:space="0" w:color="auto"/>
        <w:left w:val="none" w:sz="0" w:space="0" w:color="auto"/>
        <w:bottom w:val="none" w:sz="0" w:space="0" w:color="auto"/>
        <w:right w:val="none" w:sz="0" w:space="0" w:color="auto"/>
      </w:divBdr>
    </w:div>
    <w:div w:id="989673856">
      <w:bodyDiv w:val="1"/>
      <w:marLeft w:val="0"/>
      <w:marRight w:val="0"/>
      <w:marTop w:val="0"/>
      <w:marBottom w:val="0"/>
      <w:divBdr>
        <w:top w:val="none" w:sz="0" w:space="0" w:color="auto"/>
        <w:left w:val="none" w:sz="0" w:space="0" w:color="auto"/>
        <w:bottom w:val="none" w:sz="0" w:space="0" w:color="auto"/>
        <w:right w:val="none" w:sz="0" w:space="0" w:color="auto"/>
      </w:divBdr>
    </w:div>
    <w:div w:id="989677630">
      <w:bodyDiv w:val="1"/>
      <w:marLeft w:val="0"/>
      <w:marRight w:val="0"/>
      <w:marTop w:val="0"/>
      <w:marBottom w:val="0"/>
      <w:divBdr>
        <w:top w:val="none" w:sz="0" w:space="0" w:color="auto"/>
        <w:left w:val="none" w:sz="0" w:space="0" w:color="auto"/>
        <w:bottom w:val="none" w:sz="0" w:space="0" w:color="auto"/>
        <w:right w:val="none" w:sz="0" w:space="0" w:color="auto"/>
      </w:divBdr>
    </w:div>
    <w:div w:id="989745776">
      <w:bodyDiv w:val="1"/>
      <w:marLeft w:val="0"/>
      <w:marRight w:val="0"/>
      <w:marTop w:val="0"/>
      <w:marBottom w:val="0"/>
      <w:divBdr>
        <w:top w:val="none" w:sz="0" w:space="0" w:color="auto"/>
        <w:left w:val="none" w:sz="0" w:space="0" w:color="auto"/>
        <w:bottom w:val="none" w:sz="0" w:space="0" w:color="auto"/>
        <w:right w:val="none" w:sz="0" w:space="0" w:color="auto"/>
      </w:divBdr>
    </w:div>
    <w:div w:id="990015733">
      <w:bodyDiv w:val="1"/>
      <w:marLeft w:val="0"/>
      <w:marRight w:val="0"/>
      <w:marTop w:val="0"/>
      <w:marBottom w:val="0"/>
      <w:divBdr>
        <w:top w:val="none" w:sz="0" w:space="0" w:color="auto"/>
        <w:left w:val="none" w:sz="0" w:space="0" w:color="auto"/>
        <w:bottom w:val="none" w:sz="0" w:space="0" w:color="auto"/>
        <w:right w:val="none" w:sz="0" w:space="0" w:color="auto"/>
      </w:divBdr>
    </w:div>
    <w:div w:id="990059319">
      <w:bodyDiv w:val="1"/>
      <w:marLeft w:val="0"/>
      <w:marRight w:val="0"/>
      <w:marTop w:val="0"/>
      <w:marBottom w:val="0"/>
      <w:divBdr>
        <w:top w:val="none" w:sz="0" w:space="0" w:color="auto"/>
        <w:left w:val="none" w:sz="0" w:space="0" w:color="auto"/>
        <w:bottom w:val="none" w:sz="0" w:space="0" w:color="auto"/>
        <w:right w:val="none" w:sz="0" w:space="0" w:color="auto"/>
      </w:divBdr>
    </w:div>
    <w:div w:id="990060813">
      <w:bodyDiv w:val="1"/>
      <w:marLeft w:val="0"/>
      <w:marRight w:val="0"/>
      <w:marTop w:val="0"/>
      <w:marBottom w:val="0"/>
      <w:divBdr>
        <w:top w:val="none" w:sz="0" w:space="0" w:color="auto"/>
        <w:left w:val="none" w:sz="0" w:space="0" w:color="auto"/>
        <w:bottom w:val="none" w:sz="0" w:space="0" w:color="auto"/>
        <w:right w:val="none" w:sz="0" w:space="0" w:color="auto"/>
      </w:divBdr>
    </w:div>
    <w:div w:id="990061127">
      <w:bodyDiv w:val="1"/>
      <w:marLeft w:val="0"/>
      <w:marRight w:val="0"/>
      <w:marTop w:val="0"/>
      <w:marBottom w:val="0"/>
      <w:divBdr>
        <w:top w:val="none" w:sz="0" w:space="0" w:color="auto"/>
        <w:left w:val="none" w:sz="0" w:space="0" w:color="auto"/>
        <w:bottom w:val="none" w:sz="0" w:space="0" w:color="auto"/>
        <w:right w:val="none" w:sz="0" w:space="0" w:color="auto"/>
      </w:divBdr>
    </w:div>
    <w:div w:id="990063426">
      <w:bodyDiv w:val="1"/>
      <w:marLeft w:val="0"/>
      <w:marRight w:val="0"/>
      <w:marTop w:val="0"/>
      <w:marBottom w:val="0"/>
      <w:divBdr>
        <w:top w:val="none" w:sz="0" w:space="0" w:color="auto"/>
        <w:left w:val="none" w:sz="0" w:space="0" w:color="auto"/>
        <w:bottom w:val="none" w:sz="0" w:space="0" w:color="auto"/>
        <w:right w:val="none" w:sz="0" w:space="0" w:color="auto"/>
      </w:divBdr>
    </w:div>
    <w:div w:id="990139223">
      <w:bodyDiv w:val="1"/>
      <w:marLeft w:val="0"/>
      <w:marRight w:val="0"/>
      <w:marTop w:val="0"/>
      <w:marBottom w:val="0"/>
      <w:divBdr>
        <w:top w:val="none" w:sz="0" w:space="0" w:color="auto"/>
        <w:left w:val="none" w:sz="0" w:space="0" w:color="auto"/>
        <w:bottom w:val="none" w:sz="0" w:space="0" w:color="auto"/>
        <w:right w:val="none" w:sz="0" w:space="0" w:color="auto"/>
      </w:divBdr>
    </w:div>
    <w:div w:id="990140929">
      <w:bodyDiv w:val="1"/>
      <w:marLeft w:val="0"/>
      <w:marRight w:val="0"/>
      <w:marTop w:val="0"/>
      <w:marBottom w:val="0"/>
      <w:divBdr>
        <w:top w:val="none" w:sz="0" w:space="0" w:color="auto"/>
        <w:left w:val="none" w:sz="0" w:space="0" w:color="auto"/>
        <w:bottom w:val="none" w:sz="0" w:space="0" w:color="auto"/>
        <w:right w:val="none" w:sz="0" w:space="0" w:color="auto"/>
      </w:divBdr>
    </w:div>
    <w:div w:id="990212499">
      <w:bodyDiv w:val="1"/>
      <w:marLeft w:val="0"/>
      <w:marRight w:val="0"/>
      <w:marTop w:val="0"/>
      <w:marBottom w:val="0"/>
      <w:divBdr>
        <w:top w:val="none" w:sz="0" w:space="0" w:color="auto"/>
        <w:left w:val="none" w:sz="0" w:space="0" w:color="auto"/>
        <w:bottom w:val="none" w:sz="0" w:space="0" w:color="auto"/>
        <w:right w:val="none" w:sz="0" w:space="0" w:color="auto"/>
      </w:divBdr>
    </w:div>
    <w:div w:id="990249718">
      <w:bodyDiv w:val="1"/>
      <w:marLeft w:val="0"/>
      <w:marRight w:val="0"/>
      <w:marTop w:val="0"/>
      <w:marBottom w:val="0"/>
      <w:divBdr>
        <w:top w:val="none" w:sz="0" w:space="0" w:color="auto"/>
        <w:left w:val="none" w:sz="0" w:space="0" w:color="auto"/>
        <w:bottom w:val="none" w:sz="0" w:space="0" w:color="auto"/>
        <w:right w:val="none" w:sz="0" w:space="0" w:color="auto"/>
      </w:divBdr>
    </w:div>
    <w:div w:id="990325644">
      <w:bodyDiv w:val="1"/>
      <w:marLeft w:val="0"/>
      <w:marRight w:val="0"/>
      <w:marTop w:val="0"/>
      <w:marBottom w:val="0"/>
      <w:divBdr>
        <w:top w:val="none" w:sz="0" w:space="0" w:color="auto"/>
        <w:left w:val="none" w:sz="0" w:space="0" w:color="auto"/>
        <w:bottom w:val="none" w:sz="0" w:space="0" w:color="auto"/>
        <w:right w:val="none" w:sz="0" w:space="0" w:color="auto"/>
      </w:divBdr>
    </w:div>
    <w:div w:id="990326850">
      <w:bodyDiv w:val="1"/>
      <w:marLeft w:val="0"/>
      <w:marRight w:val="0"/>
      <w:marTop w:val="0"/>
      <w:marBottom w:val="0"/>
      <w:divBdr>
        <w:top w:val="none" w:sz="0" w:space="0" w:color="auto"/>
        <w:left w:val="none" w:sz="0" w:space="0" w:color="auto"/>
        <w:bottom w:val="none" w:sz="0" w:space="0" w:color="auto"/>
        <w:right w:val="none" w:sz="0" w:space="0" w:color="auto"/>
      </w:divBdr>
    </w:div>
    <w:div w:id="990522215">
      <w:bodyDiv w:val="1"/>
      <w:marLeft w:val="0"/>
      <w:marRight w:val="0"/>
      <w:marTop w:val="0"/>
      <w:marBottom w:val="0"/>
      <w:divBdr>
        <w:top w:val="none" w:sz="0" w:space="0" w:color="auto"/>
        <w:left w:val="none" w:sz="0" w:space="0" w:color="auto"/>
        <w:bottom w:val="none" w:sz="0" w:space="0" w:color="auto"/>
        <w:right w:val="none" w:sz="0" w:space="0" w:color="auto"/>
      </w:divBdr>
    </w:div>
    <w:div w:id="990525900">
      <w:bodyDiv w:val="1"/>
      <w:marLeft w:val="0"/>
      <w:marRight w:val="0"/>
      <w:marTop w:val="0"/>
      <w:marBottom w:val="0"/>
      <w:divBdr>
        <w:top w:val="none" w:sz="0" w:space="0" w:color="auto"/>
        <w:left w:val="none" w:sz="0" w:space="0" w:color="auto"/>
        <w:bottom w:val="none" w:sz="0" w:space="0" w:color="auto"/>
        <w:right w:val="none" w:sz="0" w:space="0" w:color="auto"/>
      </w:divBdr>
    </w:div>
    <w:div w:id="990645487">
      <w:bodyDiv w:val="1"/>
      <w:marLeft w:val="0"/>
      <w:marRight w:val="0"/>
      <w:marTop w:val="0"/>
      <w:marBottom w:val="0"/>
      <w:divBdr>
        <w:top w:val="none" w:sz="0" w:space="0" w:color="auto"/>
        <w:left w:val="none" w:sz="0" w:space="0" w:color="auto"/>
        <w:bottom w:val="none" w:sz="0" w:space="0" w:color="auto"/>
        <w:right w:val="none" w:sz="0" w:space="0" w:color="auto"/>
      </w:divBdr>
    </w:div>
    <w:div w:id="990716903">
      <w:bodyDiv w:val="1"/>
      <w:marLeft w:val="0"/>
      <w:marRight w:val="0"/>
      <w:marTop w:val="0"/>
      <w:marBottom w:val="0"/>
      <w:divBdr>
        <w:top w:val="none" w:sz="0" w:space="0" w:color="auto"/>
        <w:left w:val="none" w:sz="0" w:space="0" w:color="auto"/>
        <w:bottom w:val="none" w:sz="0" w:space="0" w:color="auto"/>
        <w:right w:val="none" w:sz="0" w:space="0" w:color="auto"/>
      </w:divBdr>
    </w:div>
    <w:div w:id="990790153">
      <w:bodyDiv w:val="1"/>
      <w:marLeft w:val="0"/>
      <w:marRight w:val="0"/>
      <w:marTop w:val="0"/>
      <w:marBottom w:val="0"/>
      <w:divBdr>
        <w:top w:val="none" w:sz="0" w:space="0" w:color="auto"/>
        <w:left w:val="none" w:sz="0" w:space="0" w:color="auto"/>
        <w:bottom w:val="none" w:sz="0" w:space="0" w:color="auto"/>
        <w:right w:val="none" w:sz="0" w:space="0" w:color="auto"/>
      </w:divBdr>
    </w:div>
    <w:div w:id="990793508">
      <w:bodyDiv w:val="1"/>
      <w:marLeft w:val="0"/>
      <w:marRight w:val="0"/>
      <w:marTop w:val="0"/>
      <w:marBottom w:val="0"/>
      <w:divBdr>
        <w:top w:val="none" w:sz="0" w:space="0" w:color="auto"/>
        <w:left w:val="none" w:sz="0" w:space="0" w:color="auto"/>
        <w:bottom w:val="none" w:sz="0" w:space="0" w:color="auto"/>
        <w:right w:val="none" w:sz="0" w:space="0" w:color="auto"/>
      </w:divBdr>
    </w:div>
    <w:div w:id="990871347">
      <w:bodyDiv w:val="1"/>
      <w:marLeft w:val="0"/>
      <w:marRight w:val="0"/>
      <w:marTop w:val="0"/>
      <w:marBottom w:val="0"/>
      <w:divBdr>
        <w:top w:val="none" w:sz="0" w:space="0" w:color="auto"/>
        <w:left w:val="none" w:sz="0" w:space="0" w:color="auto"/>
        <w:bottom w:val="none" w:sz="0" w:space="0" w:color="auto"/>
        <w:right w:val="none" w:sz="0" w:space="0" w:color="auto"/>
      </w:divBdr>
    </w:div>
    <w:div w:id="990982642">
      <w:bodyDiv w:val="1"/>
      <w:marLeft w:val="0"/>
      <w:marRight w:val="0"/>
      <w:marTop w:val="0"/>
      <w:marBottom w:val="0"/>
      <w:divBdr>
        <w:top w:val="none" w:sz="0" w:space="0" w:color="auto"/>
        <w:left w:val="none" w:sz="0" w:space="0" w:color="auto"/>
        <w:bottom w:val="none" w:sz="0" w:space="0" w:color="auto"/>
        <w:right w:val="none" w:sz="0" w:space="0" w:color="auto"/>
      </w:divBdr>
    </w:div>
    <w:div w:id="991371525">
      <w:bodyDiv w:val="1"/>
      <w:marLeft w:val="0"/>
      <w:marRight w:val="0"/>
      <w:marTop w:val="0"/>
      <w:marBottom w:val="0"/>
      <w:divBdr>
        <w:top w:val="none" w:sz="0" w:space="0" w:color="auto"/>
        <w:left w:val="none" w:sz="0" w:space="0" w:color="auto"/>
        <w:bottom w:val="none" w:sz="0" w:space="0" w:color="auto"/>
        <w:right w:val="none" w:sz="0" w:space="0" w:color="auto"/>
      </w:divBdr>
    </w:div>
    <w:div w:id="991569417">
      <w:bodyDiv w:val="1"/>
      <w:marLeft w:val="0"/>
      <w:marRight w:val="0"/>
      <w:marTop w:val="0"/>
      <w:marBottom w:val="0"/>
      <w:divBdr>
        <w:top w:val="none" w:sz="0" w:space="0" w:color="auto"/>
        <w:left w:val="none" w:sz="0" w:space="0" w:color="auto"/>
        <w:bottom w:val="none" w:sz="0" w:space="0" w:color="auto"/>
        <w:right w:val="none" w:sz="0" w:space="0" w:color="auto"/>
      </w:divBdr>
    </w:div>
    <w:div w:id="991787749">
      <w:bodyDiv w:val="1"/>
      <w:marLeft w:val="0"/>
      <w:marRight w:val="0"/>
      <w:marTop w:val="0"/>
      <w:marBottom w:val="0"/>
      <w:divBdr>
        <w:top w:val="none" w:sz="0" w:space="0" w:color="auto"/>
        <w:left w:val="none" w:sz="0" w:space="0" w:color="auto"/>
        <w:bottom w:val="none" w:sz="0" w:space="0" w:color="auto"/>
        <w:right w:val="none" w:sz="0" w:space="0" w:color="auto"/>
      </w:divBdr>
    </w:div>
    <w:div w:id="991836365">
      <w:bodyDiv w:val="1"/>
      <w:marLeft w:val="0"/>
      <w:marRight w:val="0"/>
      <w:marTop w:val="0"/>
      <w:marBottom w:val="0"/>
      <w:divBdr>
        <w:top w:val="none" w:sz="0" w:space="0" w:color="auto"/>
        <w:left w:val="none" w:sz="0" w:space="0" w:color="auto"/>
        <w:bottom w:val="none" w:sz="0" w:space="0" w:color="auto"/>
        <w:right w:val="none" w:sz="0" w:space="0" w:color="auto"/>
      </w:divBdr>
    </w:div>
    <w:div w:id="991907119">
      <w:bodyDiv w:val="1"/>
      <w:marLeft w:val="0"/>
      <w:marRight w:val="0"/>
      <w:marTop w:val="0"/>
      <w:marBottom w:val="0"/>
      <w:divBdr>
        <w:top w:val="none" w:sz="0" w:space="0" w:color="auto"/>
        <w:left w:val="none" w:sz="0" w:space="0" w:color="auto"/>
        <w:bottom w:val="none" w:sz="0" w:space="0" w:color="auto"/>
        <w:right w:val="none" w:sz="0" w:space="0" w:color="auto"/>
      </w:divBdr>
    </w:div>
    <w:div w:id="991911745">
      <w:bodyDiv w:val="1"/>
      <w:marLeft w:val="0"/>
      <w:marRight w:val="0"/>
      <w:marTop w:val="0"/>
      <w:marBottom w:val="0"/>
      <w:divBdr>
        <w:top w:val="none" w:sz="0" w:space="0" w:color="auto"/>
        <w:left w:val="none" w:sz="0" w:space="0" w:color="auto"/>
        <w:bottom w:val="none" w:sz="0" w:space="0" w:color="auto"/>
        <w:right w:val="none" w:sz="0" w:space="0" w:color="auto"/>
      </w:divBdr>
    </w:div>
    <w:div w:id="991979834">
      <w:bodyDiv w:val="1"/>
      <w:marLeft w:val="0"/>
      <w:marRight w:val="0"/>
      <w:marTop w:val="0"/>
      <w:marBottom w:val="0"/>
      <w:divBdr>
        <w:top w:val="none" w:sz="0" w:space="0" w:color="auto"/>
        <w:left w:val="none" w:sz="0" w:space="0" w:color="auto"/>
        <w:bottom w:val="none" w:sz="0" w:space="0" w:color="auto"/>
        <w:right w:val="none" w:sz="0" w:space="0" w:color="auto"/>
      </w:divBdr>
    </w:div>
    <w:div w:id="992221798">
      <w:bodyDiv w:val="1"/>
      <w:marLeft w:val="0"/>
      <w:marRight w:val="0"/>
      <w:marTop w:val="0"/>
      <w:marBottom w:val="0"/>
      <w:divBdr>
        <w:top w:val="none" w:sz="0" w:space="0" w:color="auto"/>
        <w:left w:val="none" w:sz="0" w:space="0" w:color="auto"/>
        <w:bottom w:val="none" w:sz="0" w:space="0" w:color="auto"/>
        <w:right w:val="none" w:sz="0" w:space="0" w:color="auto"/>
      </w:divBdr>
    </w:div>
    <w:div w:id="992222125">
      <w:bodyDiv w:val="1"/>
      <w:marLeft w:val="0"/>
      <w:marRight w:val="0"/>
      <w:marTop w:val="0"/>
      <w:marBottom w:val="0"/>
      <w:divBdr>
        <w:top w:val="none" w:sz="0" w:space="0" w:color="auto"/>
        <w:left w:val="none" w:sz="0" w:space="0" w:color="auto"/>
        <w:bottom w:val="none" w:sz="0" w:space="0" w:color="auto"/>
        <w:right w:val="none" w:sz="0" w:space="0" w:color="auto"/>
      </w:divBdr>
    </w:div>
    <w:div w:id="992300016">
      <w:bodyDiv w:val="1"/>
      <w:marLeft w:val="0"/>
      <w:marRight w:val="0"/>
      <w:marTop w:val="0"/>
      <w:marBottom w:val="0"/>
      <w:divBdr>
        <w:top w:val="none" w:sz="0" w:space="0" w:color="auto"/>
        <w:left w:val="none" w:sz="0" w:space="0" w:color="auto"/>
        <w:bottom w:val="none" w:sz="0" w:space="0" w:color="auto"/>
        <w:right w:val="none" w:sz="0" w:space="0" w:color="auto"/>
      </w:divBdr>
    </w:div>
    <w:div w:id="992373854">
      <w:bodyDiv w:val="1"/>
      <w:marLeft w:val="0"/>
      <w:marRight w:val="0"/>
      <w:marTop w:val="0"/>
      <w:marBottom w:val="0"/>
      <w:divBdr>
        <w:top w:val="none" w:sz="0" w:space="0" w:color="auto"/>
        <w:left w:val="none" w:sz="0" w:space="0" w:color="auto"/>
        <w:bottom w:val="none" w:sz="0" w:space="0" w:color="auto"/>
        <w:right w:val="none" w:sz="0" w:space="0" w:color="auto"/>
      </w:divBdr>
    </w:div>
    <w:div w:id="992373880">
      <w:bodyDiv w:val="1"/>
      <w:marLeft w:val="0"/>
      <w:marRight w:val="0"/>
      <w:marTop w:val="0"/>
      <w:marBottom w:val="0"/>
      <w:divBdr>
        <w:top w:val="none" w:sz="0" w:space="0" w:color="auto"/>
        <w:left w:val="none" w:sz="0" w:space="0" w:color="auto"/>
        <w:bottom w:val="none" w:sz="0" w:space="0" w:color="auto"/>
        <w:right w:val="none" w:sz="0" w:space="0" w:color="auto"/>
      </w:divBdr>
    </w:div>
    <w:div w:id="992414965">
      <w:bodyDiv w:val="1"/>
      <w:marLeft w:val="0"/>
      <w:marRight w:val="0"/>
      <w:marTop w:val="0"/>
      <w:marBottom w:val="0"/>
      <w:divBdr>
        <w:top w:val="none" w:sz="0" w:space="0" w:color="auto"/>
        <w:left w:val="none" w:sz="0" w:space="0" w:color="auto"/>
        <w:bottom w:val="none" w:sz="0" w:space="0" w:color="auto"/>
        <w:right w:val="none" w:sz="0" w:space="0" w:color="auto"/>
      </w:divBdr>
    </w:div>
    <w:div w:id="992486590">
      <w:bodyDiv w:val="1"/>
      <w:marLeft w:val="0"/>
      <w:marRight w:val="0"/>
      <w:marTop w:val="0"/>
      <w:marBottom w:val="0"/>
      <w:divBdr>
        <w:top w:val="none" w:sz="0" w:space="0" w:color="auto"/>
        <w:left w:val="none" w:sz="0" w:space="0" w:color="auto"/>
        <w:bottom w:val="none" w:sz="0" w:space="0" w:color="auto"/>
        <w:right w:val="none" w:sz="0" w:space="0" w:color="auto"/>
      </w:divBdr>
    </w:div>
    <w:div w:id="992560999">
      <w:bodyDiv w:val="1"/>
      <w:marLeft w:val="0"/>
      <w:marRight w:val="0"/>
      <w:marTop w:val="0"/>
      <w:marBottom w:val="0"/>
      <w:divBdr>
        <w:top w:val="none" w:sz="0" w:space="0" w:color="auto"/>
        <w:left w:val="none" w:sz="0" w:space="0" w:color="auto"/>
        <w:bottom w:val="none" w:sz="0" w:space="0" w:color="auto"/>
        <w:right w:val="none" w:sz="0" w:space="0" w:color="auto"/>
      </w:divBdr>
    </w:div>
    <w:div w:id="992561272">
      <w:bodyDiv w:val="1"/>
      <w:marLeft w:val="0"/>
      <w:marRight w:val="0"/>
      <w:marTop w:val="0"/>
      <w:marBottom w:val="0"/>
      <w:divBdr>
        <w:top w:val="none" w:sz="0" w:space="0" w:color="auto"/>
        <w:left w:val="none" w:sz="0" w:space="0" w:color="auto"/>
        <w:bottom w:val="none" w:sz="0" w:space="0" w:color="auto"/>
        <w:right w:val="none" w:sz="0" w:space="0" w:color="auto"/>
      </w:divBdr>
    </w:div>
    <w:div w:id="992567285">
      <w:bodyDiv w:val="1"/>
      <w:marLeft w:val="0"/>
      <w:marRight w:val="0"/>
      <w:marTop w:val="0"/>
      <w:marBottom w:val="0"/>
      <w:divBdr>
        <w:top w:val="none" w:sz="0" w:space="0" w:color="auto"/>
        <w:left w:val="none" w:sz="0" w:space="0" w:color="auto"/>
        <w:bottom w:val="none" w:sz="0" w:space="0" w:color="auto"/>
        <w:right w:val="none" w:sz="0" w:space="0" w:color="auto"/>
      </w:divBdr>
    </w:div>
    <w:div w:id="992759422">
      <w:bodyDiv w:val="1"/>
      <w:marLeft w:val="0"/>
      <w:marRight w:val="0"/>
      <w:marTop w:val="0"/>
      <w:marBottom w:val="0"/>
      <w:divBdr>
        <w:top w:val="none" w:sz="0" w:space="0" w:color="auto"/>
        <w:left w:val="none" w:sz="0" w:space="0" w:color="auto"/>
        <w:bottom w:val="none" w:sz="0" w:space="0" w:color="auto"/>
        <w:right w:val="none" w:sz="0" w:space="0" w:color="auto"/>
      </w:divBdr>
    </w:div>
    <w:div w:id="992871628">
      <w:bodyDiv w:val="1"/>
      <w:marLeft w:val="0"/>
      <w:marRight w:val="0"/>
      <w:marTop w:val="0"/>
      <w:marBottom w:val="0"/>
      <w:divBdr>
        <w:top w:val="none" w:sz="0" w:space="0" w:color="auto"/>
        <w:left w:val="none" w:sz="0" w:space="0" w:color="auto"/>
        <w:bottom w:val="none" w:sz="0" w:space="0" w:color="auto"/>
        <w:right w:val="none" w:sz="0" w:space="0" w:color="auto"/>
      </w:divBdr>
    </w:div>
    <w:div w:id="992872931">
      <w:bodyDiv w:val="1"/>
      <w:marLeft w:val="0"/>
      <w:marRight w:val="0"/>
      <w:marTop w:val="0"/>
      <w:marBottom w:val="0"/>
      <w:divBdr>
        <w:top w:val="none" w:sz="0" w:space="0" w:color="auto"/>
        <w:left w:val="none" w:sz="0" w:space="0" w:color="auto"/>
        <w:bottom w:val="none" w:sz="0" w:space="0" w:color="auto"/>
        <w:right w:val="none" w:sz="0" w:space="0" w:color="auto"/>
      </w:divBdr>
    </w:div>
    <w:div w:id="993027723">
      <w:bodyDiv w:val="1"/>
      <w:marLeft w:val="0"/>
      <w:marRight w:val="0"/>
      <w:marTop w:val="0"/>
      <w:marBottom w:val="0"/>
      <w:divBdr>
        <w:top w:val="none" w:sz="0" w:space="0" w:color="auto"/>
        <w:left w:val="none" w:sz="0" w:space="0" w:color="auto"/>
        <w:bottom w:val="none" w:sz="0" w:space="0" w:color="auto"/>
        <w:right w:val="none" w:sz="0" w:space="0" w:color="auto"/>
      </w:divBdr>
    </w:div>
    <w:div w:id="993072844">
      <w:bodyDiv w:val="1"/>
      <w:marLeft w:val="0"/>
      <w:marRight w:val="0"/>
      <w:marTop w:val="0"/>
      <w:marBottom w:val="0"/>
      <w:divBdr>
        <w:top w:val="none" w:sz="0" w:space="0" w:color="auto"/>
        <w:left w:val="none" w:sz="0" w:space="0" w:color="auto"/>
        <w:bottom w:val="none" w:sz="0" w:space="0" w:color="auto"/>
        <w:right w:val="none" w:sz="0" w:space="0" w:color="auto"/>
      </w:divBdr>
    </w:div>
    <w:div w:id="993218330">
      <w:bodyDiv w:val="1"/>
      <w:marLeft w:val="0"/>
      <w:marRight w:val="0"/>
      <w:marTop w:val="0"/>
      <w:marBottom w:val="0"/>
      <w:divBdr>
        <w:top w:val="none" w:sz="0" w:space="0" w:color="auto"/>
        <w:left w:val="none" w:sz="0" w:space="0" w:color="auto"/>
        <w:bottom w:val="none" w:sz="0" w:space="0" w:color="auto"/>
        <w:right w:val="none" w:sz="0" w:space="0" w:color="auto"/>
      </w:divBdr>
    </w:div>
    <w:div w:id="993263771">
      <w:bodyDiv w:val="1"/>
      <w:marLeft w:val="0"/>
      <w:marRight w:val="0"/>
      <w:marTop w:val="0"/>
      <w:marBottom w:val="0"/>
      <w:divBdr>
        <w:top w:val="none" w:sz="0" w:space="0" w:color="auto"/>
        <w:left w:val="none" w:sz="0" w:space="0" w:color="auto"/>
        <w:bottom w:val="none" w:sz="0" w:space="0" w:color="auto"/>
        <w:right w:val="none" w:sz="0" w:space="0" w:color="auto"/>
      </w:divBdr>
    </w:div>
    <w:div w:id="993337437">
      <w:bodyDiv w:val="1"/>
      <w:marLeft w:val="0"/>
      <w:marRight w:val="0"/>
      <w:marTop w:val="0"/>
      <w:marBottom w:val="0"/>
      <w:divBdr>
        <w:top w:val="none" w:sz="0" w:space="0" w:color="auto"/>
        <w:left w:val="none" w:sz="0" w:space="0" w:color="auto"/>
        <w:bottom w:val="none" w:sz="0" w:space="0" w:color="auto"/>
        <w:right w:val="none" w:sz="0" w:space="0" w:color="auto"/>
      </w:divBdr>
    </w:div>
    <w:div w:id="993340631">
      <w:bodyDiv w:val="1"/>
      <w:marLeft w:val="0"/>
      <w:marRight w:val="0"/>
      <w:marTop w:val="0"/>
      <w:marBottom w:val="0"/>
      <w:divBdr>
        <w:top w:val="none" w:sz="0" w:space="0" w:color="auto"/>
        <w:left w:val="none" w:sz="0" w:space="0" w:color="auto"/>
        <w:bottom w:val="none" w:sz="0" w:space="0" w:color="auto"/>
        <w:right w:val="none" w:sz="0" w:space="0" w:color="auto"/>
      </w:divBdr>
    </w:div>
    <w:div w:id="993341552">
      <w:bodyDiv w:val="1"/>
      <w:marLeft w:val="0"/>
      <w:marRight w:val="0"/>
      <w:marTop w:val="0"/>
      <w:marBottom w:val="0"/>
      <w:divBdr>
        <w:top w:val="none" w:sz="0" w:space="0" w:color="auto"/>
        <w:left w:val="none" w:sz="0" w:space="0" w:color="auto"/>
        <w:bottom w:val="none" w:sz="0" w:space="0" w:color="auto"/>
        <w:right w:val="none" w:sz="0" w:space="0" w:color="auto"/>
      </w:divBdr>
    </w:div>
    <w:div w:id="993414940">
      <w:bodyDiv w:val="1"/>
      <w:marLeft w:val="0"/>
      <w:marRight w:val="0"/>
      <w:marTop w:val="0"/>
      <w:marBottom w:val="0"/>
      <w:divBdr>
        <w:top w:val="none" w:sz="0" w:space="0" w:color="auto"/>
        <w:left w:val="none" w:sz="0" w:space="0" w:color="auto"/>
        <w:bottom w:val="none" w:sz="0" w:space="0" w:color="auto"/>
        <w:right w:val="none" w:sz="0" w:space="0" w:color="auto"/>
      </w:divBdr>
    </w:div>
    <w:div w:id="993492547">
      <w:bodyDiv w:val="1"/>
      <w:marLeft w:val="0"/>
      <w:marRight w:val="0"/>
      <w:marTop w:val="0"/>
      <w:marBottom w:val="0"/>
      <w:divBdr>
        <w:top w:val="none" w:sz="0" w:space="0" w:color="auto"/>
        <w:left w:val="none" w:sz="0" w:space="0" w:color="auto"/>
        <w:bottom w:val="none" w:sz="0" w:space="0" w:color="auto"/>
        <w:right w:val="none" w:sz="0" w:space="0" w:color="auto"/>
      </w:divBdr>
    </w:div>
    <w:div w:id="993526150">
      <w:bodyDiv w:val="1"/>
      <w:marLeft w:val="0"/>
      <w:marRight w:val="0"/>
      <w:marTop w:val="0"/>
      <w:marBottom w:val="0"/>
      <w:divBdr>
        <w:top w:val="none" w:sz="0" w:space="0" w:color="auto"/>
        <w:left w:val="none" w:sz="0" w:space="0" w:color="auto"/>
        <w:bottom w:val="none" w:sz="0" w:space="0" w:color="auto"/>
        <w:right w:val="none" w:sz="0" w:space="0" w:color="auto"/>
      </w:divBdr>
    </w:div>
    <w:div w:id="993527217">
      <w:bodyDiv w:val="1"/>
      <w:marLeft w:val="0"/>
      <w:marRight w:val="0"/>
      <w:marTop w:val="0"/>
      <w:marBottom w:val="0"/>
      <w:divBdr>
        <w:top w:val="none" w:sz="0" w:space="0" w:color="auto"/>
        <w:left w:val="none" w:sz="0" w:space="0" w:color="auto"/>
        <w:bottom w:val="none" w:sz="0" w:space="0" w:color="auto"/>
        <w:right w:val="none" w:sz="0" w:space="0" w:color="auto"/>
      </w:divBdr>
    </w:div>
    <w:div w:id="993529153">
      <w:bodyDiv w:val="1"/>
      <w:marLeft w:val="0"/>
      <w:marRight w:val="0"/>
      <w:marTop w:val="0"/>
      <w:marBottom w:val="0"/>
      <w:divBdr>
        <w:top w:val="none" w:sz="0" w:space="0" w:color="auto"/>
        <w:left w:val="none" w:sz="0" w:space="0" w:color="auto"/>
        <w:bottom w:val="none" w:sz="0" w:space="0" w:color="auto"/>
        <w:right w:val="none" w:sz="0" w:space="0" w:color="auto"/>
      </w:divBdr>
    </w:div>
    <w:div w:id="993676887">
      <w:bodyDiv w:val="1"/>
      <w:marLeft w:val="0"/>
      <w:marRight w:val="0"/>
      <w:marTop w:val="0"/>
      <w:marBottom w:val="0"/>
      <w:divBdr>
        <w:top w:val="none" w:sz="0" w:space="0" w:color="auto"/>
        <w:left w:val="none" w:sz="0" w:space="0" w:color="auto"/>
        <w:bottom w:val="none" w:sz="0" w:space="0" w:color="auto"/>
        <w:right w:val="none" w:sz="0" w:space="0" w:color="auto"/>
      </w:divBdr>
    </w:div>
    <w:div w:id="993796892">
      <w:bodyDiv w:val="1"/>
      <w:marLeft w:val="0"/>
      <w:marRight w:val="0"/>
      <w:marTop w:val="0"/>
      <w:marBottom w:val="0"/>
      <w:divBdr>
        <w:top w:val="none" w:sz="0" w:space="0" w:color="auto"/>
        <w:left w:val="none" w:sz="0" w:space="0" w:color="auto"/>
        <w:bottom w:val="none" w:sz="0" w:space="0" w:color="auto"/>
        <w:right w:val="none" w:sz="0" w:space="0" w:color="auto"/>
      </w:divBdr>
    </w:div>
    <w:div w:id="993797935">
      <w:bodyDiv w:val="1"/>
      <w:marLeft w:val="0"/>
      <w:marRight w:val="0"/>
      <w:marTop w:val="0"/>
      <w:marBottom w:val="0"/>
      <w:divBdr>
        <w:top w:val="none" w:sz="0" w:space="0" w:color="auto"/>
        <w:left w:val="none" w:sz="0" w:space="0" w:color="auto"/>
        <w:bottom w:val="none" w:sz="0" w:space="0" w:color="auto"/>
        <w:right w:val="none" w:sz="0" w:space="0" w:color="auto"/>
      </w:divBdr>
    </w:div>
    <w:div w:id="993799678">
      <w:bodyDiv w:val="1"/>
      <w:marLeft w:val="0"/>
      <w:marRight w:val="0"/>
      <w:marTop w:val="0"/>
      <w:marBottom w:val="0"/>
      <w:divBdr>
        <w:top w:val="none" w:sz="0" w:space="0" w:color="auto"/>
        <w:left w:val="none" w:sz="0" w:space="0" w:color="auto"/>
        <w:bottom w:val="none" w:sz="0" w:space="0" w:color="auto"/>
        <w:right w:val="none" w:sz="0" w:space="0" w:color="auto"/>
      </w:divBdr>
    </w:div>
    <w:div w:id="993802422">
      <w:bodyDiv w:val="1"/>
      <w:marLeft w:val="0"/>
      <w:marRight w:val="0"/>
      <w:marTop w:val="0"/>
      <w:marBottom w:val="0"/>
      <w:divBdr>
        <w:top w:val="none" w:sz="0" w:space="0" w:color="auto"/>
        <w:left w:val="none" w:sz="0" w:space="0" w:color="auto"/>
        <w:bottom w:val="none" w:sz="0" w:space="0" w:color="auto"/>
        <w:right w:val="none" w:sz="0" w:space="0" w:color="auto"/>
      </w:divBdr>
    </w:div>
    <w:div w:id="993874368">
      <w:bodyDiv w:val="1"/>
      <w:marLeft w:val="0"/>
      <w:marRight w:val="0"/>
      <w:marTop w:val="0"/>
      <w:marBottom w:val="0"/>
      <w:divBdr>
        <w:top w:val="none" w:sz="0" w:space="0" w:color="auto"/>
        <w:left w:val="none" w:sz="0" w:space="0" w:color="auto"/>
        <w:bottom w:val="none" w:sz="0" w:space="0" w:color="auto"/>
        <w:right w:val="none" w:sz="0" w:space="0" w:color="auto"/>
      </w:divBdr>
    </w:div>
    <w:div w:id="993989670">
      <w:bodyDiv w:val="1"/>
      <w:marLeft w:val="0"/>
      <w:marRight w:val="0"/>
      <w:marTop w:val="0"/>
      <w:marBottom w:val="0"/>
      <w:divBdr>
        <w:top w:val="none" w:sz="0" w:space="0" w:color="auto"/>
        <w:left w:val="none" w:sz="0" w:space="0" w:color="auto"/>
        <w:bottom w:val="none" w:sz="0" w:space="0" w:color="auto"/>
        <w:right w:val="none" w:sz="0" w:space="0" w:color="auto"/>
      </w:divBdr>
    </w:div>
    <w:div w:id="993989917">
      <w:bodyDiv w:val="1"/>
      <w:marLeft w:val="0"/>
      <w:marRight w:val="0"/>
      <w:marTop w:val="0"/>
      <w:marBottom w:val="0"/>
      <w:divBdr>
        <w:top w:val="none" w:sz="0" w:space="0" w:color="auto"/>
        <w:left w:val="none" w:sz="0" w:space="0" w:color="auto"/>
        <w:bottom w:val="none" w:sz="0" w:space="0" w:color="auto"/>
        <w:right w:val="none" w:sz="0" w:space="0" w:color="auto"/>
      </w:divBdr>
    </w:div>
    <w:div w:id="994063331">
      <w:bodyDiv w:val="1"/>
      <w:marLeft w:val="0"/>
      <w:marRight w:val="0"/>
      <w:marTop w:val="0"/>
      <w:marBottom w:val="0"/>
      <w:divBdr>
        <w:top w:val="none" w:sz="0" w:space="0" w:color="auto"/>
        <w:left w:val="none" w:sz="0" w:space="0" w:color="auto"/>
        <w:bottom w:val="none" w:sz="0" w:space="0" w:color="auto"/>
        <w:right w:val="none" w:sz="0" w:space="0" w:color="auto"/>
      </w:divBdr>
    </w:div>
    <w:div w:id="994264054">
      <w:bodyDiv w:val="1"/>
      <w:marLeft w:val="0"/>
      <w:marRight w:val="0"/>
      <w:marTop w:val="0"/>
      <w:marBottom w:val="0"/>
      <w:divBdr>
        <w:top w:val="none" w:sz="0" w:space="0" w:color="auto"/>
        <w:left w:val="none" w:sz="0" w:space="0" w:color="auto"/>
        <w:bottom w:val="none" w:sz="0" w:space="0" w:color="auto"/>
        <w:right w:val="none" w:sz="0" w:space="0" w:color="auto"/>
      </w:divBdr>
    </w:div>
    <w:div w:id="994450919">
      <w:bodyDiv w:val="1"/>
      <w:marLeft w:val="0"/>
      <w:marRight w:val="0"/>
      <w:marTop w:val="0"/>
      <w:marBottom w:val="0"/>
      <w:divBdr>
        <w:top w:val="none" w:sz="0" w:space="0" w:color="auto"/>
        <w:left w:val="none" w:sz="0" w:space="0" w:color="auto"/>
        <w:bottom w:val="none" w:sz="0" w:space="0" w:color="auto"/>
        <w:right w:val="none" w:sz="0" w:space="0" w:color="auto"/>
      </w:divBdr>
    </w:div>
    <w:div w:id="994652120">
      <w:bodyDiv w:val="1"/>
      <w:marLeft w:val="0"/>
      <w:marRight w:val="0"/>
      <w:marTop w:val="0"/>
      <w:marBottom w:val="0"/>
      <w:divBdr>
        <w:top w:val="none" w:sz="0" w:space="0" w:color="auto"/>
        <w:left w:val="none" w:sz="0" w:space="0" w:color="auto"/>
        <w:bottom w:val="none" w:sz="0" w:space="0" w:color="auto"/>
        <w:right w:val="none" w:sz="0" w:space="0" w:color="auto"/>
      </w:divBdr>
    </w:div>
    <w:div w:id="994796376">
      <w:bodyDiv w:val="1"/>
      <w:marLeft w:val="0"/>
      <w:marRight w:val="0"/>
      <w:marTop w:val="0"/>
      <w:marBottom w:val="0"/>
      <w:divBdr>
        <w:top w:val="none" w:sz="0" w:space="0" w:color="auto"/>
        <w:left w:val="none" w:sz="0" w:space="0" w:color="auto"/>
        <w:bottom w:val="none" w:sz="0" w:space="0" w:color="auto"/>
        <w:right w:val="none" w:sz="0" w:space="0" w:color="auto"/>
      </w:divBdr>
    </w:div>
    <w:div w:id="994800547">
      <w:bodyDiv w:val="1"/>
      <w:marLeft w:val="0"/>
      <w:marRight w:val="0"/>
      <w:marTop w:val="0"/>
      <w:marBottom w:val="0"/>
      <w:divBdr>
        <w:top w:val="none" w:sz="0" w:space="0" w:color="auto"/>
        <w:left w:val="none" w:sz="0" w:space="0" w:color="auto"/>
        <w:bottom w:val="none" w:sz="0" w:space="0" w:color="auto"/>
        <w:right w:val="none" w:sz="0" w:space="0" w:color="auto"/>
      </w:divBdr>
    </w:div>
    <w:div w:id="995035914">
      <w:bodyDiv w:val="1"/>
      <w:marLeft w:val="0"/>
      <w:marRight w:val="0"/>
      <w:marTop w:val="0"/>
      <w:marBottom w:val="0"/>
      <w:divBdr>
        <w:top w:val="none" w:sz="0" w:space="0" w:color="auto"/>
        <w:left w:val="none" w:sz="0" w:space="0" w:color="auto"/>
        <w:bottom w:val="none" w:sz="0" w:space="0" w:color="auto"/>
        <w:right w:val="none" w:sz="0" w:space="0" w:color="auto"/>
      </w:divBdr>
    </w:div>
    <w:div w:id="995262452">
      <w:bodyDiv w:val="1"/>
      <w:marLeft w:val="0"/>
      <w:marRight w:val="0"/>
      <w:marTop w:val="0"/>
      <w:marBottom w:val="0"/>
      <w:divBdr>
        <w:top w:val="none" w:sz="0" w:space="0" w:color="auto"/>
        <w:left w:val="none" w:sz="0" w:space="0" w:color="auto"/>
        <w:bottom w:val="none" w:sz="0" w:space="0" w:color="auto"/>
        <w:right w:val="none" w:sz="0" w:space="0" w:color="auto"/>
      </w:divBdr>
    </w:div>
    <w:div w:id="995308099">
      <w:bodyDiv w:val="1"/>
      <w:marLeft w:val="0"/>
      <w:marRight w:val="0"/>
      <w:marTop w:val="0"/>
      <w:marBottom w:val="0"/>
      <w:divBdr>
        <w:top w:val="none" w:sz="0" w:space="0" w:color="auto"/>
        <w:left w:val="none" w:sz="0" w:space="0" w:color="auto"/>
        <w:bottom w:val="none" w:sz="0" w:space="0" w:color="auto"/>
        <w:right w:val="none" w:sz="0" w:space="0" w:color="auto"/>
      </w:divBdr>
    </w:div>
    <w:div w:id="995688632">
      <w:bodyDiv w:val="1"/>
      <w:marLeft w:val="0"/>
      <w:marRight w:val="0"/>
      <w:marTop w:val="0"/>
      <w:marBottom w:val="0"/>
      <w:divBdr>
        <w:top w:val="none" w:sz="0" w:space="0" w:color="auto"/>
        <w:left w:val="none" w:sz="0" w:space="0" w:color="auto"/>
        <w:bottom w:val="none" w:sz="0" w:space="0" w:color="auto"/>
        <w:right w:val="none" w:sz="0" w:space="0" w:color="auto"/>
      </w:divBdr>
    </w:div>
    <w:div w:id="995765289">
      <w:bodyDiv w:val="1"/>
      <w:marLeft w:val="0"/>
      <w:marRight w:val="0"/>
      <w:marTop w:val="0"/>
      <w:marBottom w:val="0"/>
      <w:divBdr>
        <w:top w:val="none" w:sz="0" w:space="0" w:color="auto"/>
        <w:left w:val="none" w:sz="0" w:space="0" w:color="auto"/>
        <w:bottom w:val="none" w:sz="0" w:space="0" w:color="auto"/>
        <w:right w:val="none" w:sz="0" w:space="0" w:color="auto"/>
      </w:divBdr>
    </w:div>
    <w:div w:id="995838890">
      <w:bodyDiv w:val="1"/>
      <w:marLeft w:val="0"/>
      <w:marRight w:val="0"/>
      <w:marTop w:val="0"/>
      <w:marBottom w:val="0"/>
      <w:divBdr>
        <w:top w:val="none" w:sz="0" w:space="0" w:color="auto"/>
        <w:left w:val="none" w:sz="0" w:space="0" w:color="auto"/>
        <w:bottom w:val="none" w:sz="0" w:space="0" w:color="auto"/>
        <w:right w:val="none" w:sz="0" w:space="0" w:color="auto"/>
      </w:divBdr>
    </w:div>
    <w:div w:id="995839742">
      <w:bodyDiv w:val="1"/>
      <w:marLeft w:val="0"/>
      <w:marRight w:val="0"/>
      <w:marTop w:val="0"/>
      <w:marBottom w:val="0"/>
      <w:divBdr>
        <w:top w:val="none" w:sz="0" w:space="0" w:color="auto"/>
        <w:left w:val="none" w:sz="0" w:space="0" w:color="auto"/>
        <w:bottom w:val="none" w:sz="0" w:space="0" w:color="auto"/>
        <w:right w:val="none" w:sz="0" w:space="0" w:color="auto"/>
      </w:divBdr>
    </w:div>
    <w:div w:id="995954480">
      <w:bodyDiv w:val="1"/>
      <w:marLeft w:val="0"/>
      <w:marRight w:val="0"/>
      <w:marTop w:val="0"/>
      <w:marBottom w:val="0"/>
      <w:divBdr>
        <w:top w:val="none" w:sz="0" w:space="0" w:color="auto"/>
        <w:left w:val="none" w:sz="0" w:space="0" w:color="auto"/>
        <w:bottom w:val="none" w:sz="0" w:space="0" w:color="auto"/>
        <w:right w:val="none" w:sz="0" w:space="0" w:color="auto"/>
      </w:divBdr>
    </w:div>
    <w:div w:id="995959252">
      <w:bodyDiv w:val="1"/>
      <w:marLeft w:val="0"/>
      <w:marRight w:val="0"/>
      <w:marTop w:val="0"/>
      <w:marBottom w:val="0"/>
      <w:divBdr>
        <w:top w:val="none" w:sz="0" w:space="0" w:color="auto"/>
        <w:left w:val="none" w:sz="0" w:space="0" w:color="auto"/>
        <w:bottom w:val="none" w:sz="0" w:space="0" w:color="auto"/>
        <w:right w:val="none" w:sz="0" w:space="0" w:color="auto"/>
      </w:divBdr>
    </w:div>
    <w:div w:id="995959853">
      <w:bodyDiv w:val="1"/>
      <w:marLeft w:val="0"/>
      <w:marRight w:val="0"/>
      <w:marTop w:val="0"/>
      <w:marBottom w:val="0"/>
      <w:divBdr>
        <w:top w:val="none" w:sz="0" w:space="0" w:color="auto"/>
        <w:left w:val="none" w:sz="0" w:space="0" w:color="auto"/>
        <w:bottom w:val="none" w:sz="0" w:space="0" w:color="auto"/>
        <w:right w:val="none" w:sz="0" w:space="0" w:color="auto"/>
      </w:divBdr>
    </w:div>
    <w:div w:id="995960176">
      <w:bodyDiv w:val="1"/>
      <w:marLeft w:val="0"/>
      <w:marRight w:val="0"/>
      <w:marTop w:val="0"/>
      <w:marBottom w:val="0"/>
      <w:divBdr>
        <w:top w:val="none" w:sz="0" w:space="0" w:color="auto"/>
        <w:left w:val="none" w:sz="0" w:space="0" w:color="auto"/>
        <w:bottom w:val="none" w:sz="0" w:space="0" w:color="auto"/>
        <w:right w:val="none" w:sz="0" w:space="0" w:color="auto"/>
      </w:divBdr>
    </w:div>
    <w:div w:id="996030337">
      <w:bodyDiv w:val="1"/>
      <w:marLeft w:val="0"/>
      <w:marRight w:val="0"/>
      <w:marTop w:val="0"/>
      <w:marBottom w:val="0"/>
      <w:divBdr>
        <w:top w:val="none" w:sz="0" w:space="0" w:color="auto"/>
        <w:left w:val="none" w:sz="0" w:space="0" w:color="auto"/>
        <w:bottom w:val="none" w:sz="0" w:space="0" w:color="auto"/>
        <w:right w:val="none" w:sz="0" w:space="0" w:color="auto"/>
      </w:divBdr>
    </w:div>
    <w:div w:id="996031149">
      <w:bodyDiv w:val="1"/>
      <w:marLeft w:val="0"/>
      <w:marRight w:val="0"/>
      <w:marTop w:val="0"/>
      <w:marBottom w:val="0"/>
      <w:divBdr>
        <w:top w:val="none" w:sz="0" w:space="0" w:color="auto"/>
        <w:left w:val="none" w:sz="0" w:space="0" w:color="auto"/>
        <w:bottom w:val="none" w:sz="0" w:space="0" w:color="auto"/>
        <w:right w:val="none" w:sz="0" w:space="0" w:color="auto"/>
      </w:divBdr>
    </w:div>
    <w:div w:id="996036748">
      <w:bodyDiv w:val="1"/>
      <w:marLeft w:val="0"/>
      <w:marRight w:val="0"/>
      <w:marTop w:val="0"/>
      <w:marBottom w:val="0"/>
      <w:divBdr>
        <w:top w:val="none" w:sz="0" w:space="0" w:color="auto"/>
        <w:left w:val="none" w:sz="0" w:space="0" w:color="auto"/>
        <w:bottom w:val="none" w:sz="0" w:space="0" w:color="auto"/>
        <w:right w:val="none" w:sz="0" w:space="0" w:color="auto"/>
      </w:divBdr>
    </w:div>
    <w:div w:id="996149207">
      <w:bodyDiv w:val="1"/>
      <w:marLeft w:val="0"/>
      <w:marRight w:val="0"/>
      <w:marTop w:val="0"/>
      <w:marBottom w:val="0"/>
      <w:divBdr>
        <w:top w:val="none" w:sz="0" w:space="0" w:color="auto"/>
        <w:left w:val="none" w:sz="0" w:space="0" w:color="auto"/>
        <w:bottom w:val="none" w:sz="0" w:space="0" w:color="auto"/>
        <w:right w:val="none" w:sz="0" w:space="0" w:color="auto"/>
      </w:divBdr>
    </w:div>
    <w:div w:id="996149368">
      <w:bodyDiv w:val="1"/>
      <w:marLeft w:val="0"/>
      <w:marRight w:val="0"/>
      <w:marTop w:val="0"/>
      <w:marBottom w:val="0"/>
      <w:divBdr>
        <w:top w:val="none" w:sz="0" w:space="0" w:color="auto"/>
        <w:left w:val="none" w:sz="0" w:space="0" w:color="auto"/>
        <w:bottom w:val="none" w:sz="0" w:space="0" w:color="auto"/>
        <w:right w:val="none" w:sz="0" w:space="0" w:color="auto"/>
      </w:divBdr>
    </w:div>
    <w:div w:id="996231918">
      <w:bodyDiv w:val="1"/>
      <w:marLeft w:val="0"/>
      <w:marRight w:val="0"/>
      <w:marTop w:val="0"/>
      <w:marBottom w:val="0"/>
      <w:divBdr>
        <w:top w:val="none" w:sz="0" w:space="0" w:color="auto"/>
        <w:left w:val="none" w:sz="0" w:space="0" w:color="auto"/>
        <w:bottom w:val="none" w:sz="0" w:space="0" w:color="auto"/>
        <w:right w:val="none" w:sz="0" w:space="0" w:color="auto"/>
      </w:divBdr>
    </w:div>
    <w:div w:id="996347499">
      <w:bodyDiv w:val="1"/>
      <w:marLeft w:val="0"/>
      <w:marRight w:val="0"/>
      <w:marTop w:val="0"/>
      <w:marBottom w:val="0"/>
      <w:divBdr>
        <w:top w:val="none" w:sz="0" w:space="0" w:color="auto"/>
        <w:left w:val="none" w:sz="0" w:space="0" w:color="auto"/>
        <w:bottom w:val="none" w:sz="0" w:space="0" w:color="auto"/>
        <w:right w:val="none" w:sz="0" w:space="0" w:color="auto"/>
      </w:divBdr>
    </w:div>
    <w:div w:id="996416978">
      <w:bodyDiv w:val="1"/>
      <w:marLeft w:val="0"/>
      <w:marRight w:val="0"/>
      <w:marTop w:val="0"/>
      <w:marBottom w:val="0"/>
      <w:divBdr>
        <w:top w:val="none" w:sz="0" w:space="0" w:color="auto"/>
        <w:left w:val="none" w:sz="0" w:space="0" w:color="auto"/>
        <w:bottom w:val="none" w:sz="0" w:space="0" w:color="auto"/>
        <w:right w:val="none" w:sz="0" w:space="0" w:color="auto"/>
      </w:divBdr>
    </w:div>
    <w:div w:id="996617474">
      <w:bodyDiv w:val="1"/>
      <w:marLeft w:val="0"/>
      <w:marRight w:val="0"/>
      <w:marTop w:val="0"/>
      <w:marBottom w:val="0"/>
      <w:divBdr>
        <w:top w:val="none" w:sz="0" w:space="0" w:color="auto"/>
        <w:left w:val="none" w:sz="0" w:space="0" w:color="auto"/>
        <w:bottom w:val="none" w:sz="0" w:space="0" w:color="auto"/>
        <w:right w:val="none" w:sz="0" w:space="0" w:color="auto"/>
      </w:divBdr>
    </w:div>
    <w:div w:id="996687938">
      <w:bodyDiv w:val="1"/>
      <w:marLeft w:val="0"/>
      <w:marRight w:val="0"/>
      <w:marTop w:val="0"/>
      <w:marBottom w:val="0"/>
      <w:divBdr>
        <w:top w:val="none" w:sz="0" w:space="0" w:color="auto"/>
        <w:left w:val="none" w:sz="0" w:space="0" w:color="auto"/>
        <w:bottom w:val="none" w:sz="0" w:space="0" w:color="auto"/>
        <w:right w:val="none" w:sz="0" w:space="0" w:color="auto"/>
      </w:divBdr>
    </w:div>
    <w:div w:id="996688384">
      <w:bodyDiv w:val="1"/>
      <w:marLeft w:val="0"/>
      <w:marRight w:val="0"/>
      <w:marTop w:val="0"/>
      <w:marBottom w:val="0"/>
      <w:divBdr>
        <w:top w:val="none" w:sz="0" w:space="0" w:color="auto"/>
        <w:left w:val="none" w:sz="0" w:space="0" w:color="auto"/>
        <w:bottom w:val="none" w:sz="0" w:space="0" w:color="auto"/>
        <w:right w:val="none" w:sz="0" w:space="0" w:color="auto"/>
      </w:divBdr>
    </w:div>
    <w:div w:id="996766815">
      <w:bodyDiv w:val="1"/>
      <w:marLeft w:val="0"/>
      <w:marRight w:val="0"/>
      <w:marTop w:val="0"/>
      <w:marBottom w:val="0"/>
      <w:divBdr>
        <w:top w:val="none" w:sz="0" w:space="0" w:color="auto"/>
        <w:left w:val="none" w:sz="0" w:space="0" w:color="auto"/>
        <w:bottom w:val="none" w:sz="0" w:space="0" w:color="auto"/>
        <w:right w:val="none" w:sz="0" w:space="0" w:color="auto"/>
      </w:divBdr>
    </w:div>
    <w:div w:id="996884778">
      <w:bodyDiv w:val="1"/>
      <w:marLeft w:val="0"/>
      <w:marRight w:val="0"/>
      <w:marTop w:val="0"/>
      <w:marBottom w:val="0"/>
      <w:divBdr>
        <w:top w:val="none" w:sz="0" w:space="0" w:color="auto"/>
        <w:left w:val="none" w:sz="0" w:space="0" w:color="auto"/>
        <w:bottom w:val="none" w:sz="0" w:space="0" w:color="auto"/>
        <w:right w:val="none" w:sz="0" w:space="0" w:color="auto"/>
      </w:divBdr>
    </w:div>
    <w:div w:id="996962484">
      <w:bodyDiv w:val="1"/>
      <w:marLeft w:val="0"/>
      <w:marRight w:val="0"/>
      <w:marTop w:val="0"/>
      <w:marBottom w:val="0"/>
      <w:divBdr>
        <w:top w:val="none" w:sz="0" w:space="0" w:color="auto"/>
        <w:left w:val="none" w:sz="0" w:space="0" w:color="auto"/>
        <w:bottom w:val="none" w:sz="0" w:space="0" w:color="auto"/>
        <w:right w:val="none" w:sz="0" w:space="0" w:color="auto"/>
      </w:divBdr>
    </w:div>
    <w:div w:id="997028835">
      <w:bodyDiv w:val="1"/>
      <w:marLeft w:val="0"/>
      <w:marRight w:val="0"/>
      <w:marTop w:val="0"/>
      <w:marBottom w:val="0"/>
      <w:divBdr>
        <w:top w:val="none" w:sz="0" w:space="0" w:color="auto"/>
        <w:left w:val="none" w:sz="0" w:space="0" w:color="auto"/>
        <w:bottom w:val="none" w:sz="0" w:space="0" w:color="auto"/>
        <w:right w:val="none" w:sz="0" w:space="0" w:color="auto"/>
      </w:divBdr>
    </w:div>
    <w:div w:id="997074431">
      <w:bodyDiv w:val="1"/>
      <w:marLeft w:val="0"/>
      <w:marRight w:val="0"/>
      <w:marTop w:val="0"/>
      <w:marBottom w:val="0"/>
      <w:divBdr>
        <w:top w:val="none" w:sz="0" w:space="0" w:color="auto"/>
        <w:left w:val="none" w:sz="0" w:space="0" w:color="auto"/>
        <w:bottom w:val="none" w:sz="0" w:space="0" w:color="auto"/>
        <w:right w:val="none" w:sz="0" w:space="0" w:color="auto"/>
      </w:divBdr>
    </w:div>
    <w:div w:id="997153129">
      <w:bodyDiv w:val="1"/>
      <w:marLeft w:val="0"/>
      <w:marRight w:val="0"/>
      <w:marTop w:val="0"/>
      <w:marBottom w:val="0"/>
      <w:divBdr>
        <w:top w:val="none" w:sz="0" w:space="0" w:color="auto"/>
        <w:left w:val="none" w:sz="0" w:space="0" w:color="auto"/>
        <w:bottom w:val="none" w:sz="0" w:space="0" w:color="auto"/>
        <w:right w:val="none" w:sz="0" w:space="0" w:color="auto"/>
      </w:divBdr>
    </w:div>
    <w:div w:id="997272303">
      <w:bodyDiv w:val="1"/>
      <w:marLeft w:val="0"/>
      <w:marRight w:val="0"/>
      <w:marTop w:val="0"/>
      <w:marBottom w:val="0"/>
      <w:divBdr>
        <w:top w:val="none" w:sz="0" w:space="0" w:color="auto"/>
        <w:left w:val="none" w:sz="0" w:space="0" w:color="auto"/>
        <w:bottom w:val="none" w:sz="0" w:space="0" w:color="auto"/>
        <w:right w:val="none" w:sz="0" w:space="0" w:color="auto"/>
      </w:divBdr>
    </w:div>
    <w:div w:id="997272476">
      <w:bodyDiv w:val="1"/>
      <w:marLeft w:val="0"/>
      <w:marRight w:val="0"/>
      <w:marTop w:val="0"/>
      <w:marBottom w:val="0"/>
      <w:divBdr>
        <w:top w:val="none" w:sz="0" w:space="0" w:color="auto"/>
        <w:left w:val="none" w:sz="0" w:space="0" w:color="auto"/>
        <w:bottom w:val="none" w:sz="0" w:space="0" w:color="auto"/>
        <w:right w:val="none" w:sz="0" w:space="0" w:color="auto"/>
      </w:divBdr>
    </w:div>
    <w:div w:id="997414846">
      <w:bodyDiv w:val="1"/>
      <w:marLeft w:val="0"/>
      <w:marRight w:val="0"/>
      <w:marTop w:val="0"/>
      <w:marBottom w:val="0"/>
      <w:divBdr>
        <w:top w:val="none" w:sz="0" w:space="0" w:color="auto"/>
        <w:left w:val="none" w:sz="0" w:space="0" w:color="auto"/>
        <w:bottom w:val="none" w:sz="0" w:space="0" w:color="auto"/>
        <w:right w:val="none" w:sz="0" w:space="0" w:color="auto"/>
      </w:divBdr>
    </w:div>
    <w:div w:id="997423843">
      <w:bodyDiv w:val="1"/>
      <w:marLeft w:val="0"/>
      <w:marRight w:val="0"/>
      <w:marTop w:val="0"/>
      <w:marBottom w:val="0"/>
      <w:divBdr>
        <w:top w:val="none" w:sz="0" w:space="0" w:color="auto"/>
        <w:left w:val="none" w:sz="0" w:space="0" w:color="auto"/>
        <w:bottom w:val="none" w:sz="0" w:space="0" w:color="auto"/>
        <w:right w:val="none" w:sz="0" w:space="0" w:color="auto"/>
      </w:divBdr>
    </w:div>
    <w:div w:id="997459906">
      <w:bodyDiv w:val="1"/>
      <w:marLeft w:val="0"/>
      <w:marRight w:val="0"/>
      <w:marTop w:val="0"/>
      <w:marBottom w:val="0"/>
      <w:divBdr>
        <w:top w:val="none" w:sz="0" w:space="0" w:color="auto"/>
        <w:left w:val="none" w:sz="0" w:space="0" w:color="auto"/>
        <w:bottom w:val="none" w:sz="0" w:space="0" w:color="auto"/>
        <w:right w:val="none" w:sz="0" w:space="0" w:color="auto"/>
      </w:divBdr>
    </w:div>
    <w:div w:id="997538221">
      <w:bodyDiv w:val="1"/>
      <w:marLeft w:val="0"/>
      <w:marRight w:val="0"/>
      <w:marTop w:val="0"/>
      <w:marBottom w:val="0"/>
      <w:divBdr>
        <w:top w:val="none" w:sz="0" w:space="0" w:color="auto"/>
        <w:left w:val="none" w:sz="0" w:space="0" w:color="auto"/>
        <w:bottom w:val="none" w:sz="0" w:space="0" w:color="auto"/>
        <w:right w:val="none" w:sz="0" w:space="0" w:color="auto"/>
      </w:divBdr>
    </w:div>
    <w:div w:id="997687024">
      <w:bodyDiv w:val="1"/>
      <w:marLeft w:val="0"/>
      <w:marRight w:val="0"/>
      <w:marTop w:val="0"/>
      <w:marBottom w:val="0"/>
      <w:divBdr>
        <w:top w:val="none" w:sz="0" w:space="0" w:color="auto"/>
        <w:left w:val="none" w:sz="0" w:space="0" w:color="auto"/>
        <w:bottom w:val="none" w:sz="0" w:space="0" w:color="auto"/>
        <w:right w:val="none" w:sz="0" w:space="0" w:color="auto"/>
      </w:divBdr>
    </w:div>
    <w:div w:id="997728984">
      <w:bodyDiv w:val="1"/>
      <w:marLeft w:val="0"/>
      <w:marRight w:val="0"/>
      <w:marTop w:val="0"/>
      <w:marBottom w:val="0"/>
      <w:divBdr>
        <w:top w:val="none" w:sz="0" w:space="0" w:color="auto"/>
        <w:left w:val="none" w:sz="0" w:space="0" w:color="auto"/>
        <w:bottom w:val="none" w:sz="0" w:space="0" w:color="auto"/>
        <w:right w:val="none" w:sz="0" w:space="0" w:color="auto"/>
      </w:divBdr>
    </w:div>
    <w:div w:id="997731014">
      <w:bodyDiv w:val="1"/>
      <w:marLeft w:val="0"/>
      <w:marRight w:val="0"/>
      <w:marTop w:val="0"/>
      <w:marBottom w:val="0"/>
      <w:divBdr>
        <w:top w:val="none" w:sz="0" w:space="0" w:color="auto"/>
        <w:left w:val="none" w:sz="0" w:space="0" w:color="auto"/>
        <w:bottom w:val="none" w:sz="0" w:space="0" w:color="auto"/>
        <w:right w:val="none" w:sz="0" w:space="0" w:color="auto"/>
      </w:divBdr>
    </w:div>
    <w:div w:id="997925384">
      <w:bodyDiv w:val="1"/>
      <w:marLeft w:val="0"/>
      <w:marRight w:val="0"/>
      <w:marTop w:val="0"/>
      <w:marBottom w:val="0"/>
      <w:divBdr>
        <w:top w:val="none" w:sz="0" w:space="0" w:color="auto"/>
        <w:left w:val="none" w:sz="0" w:space="0" w:color="auto"/>
        <w:bottom w:val="none" w:sz="0" w:space="0" w:color="auto"/>
        <w:right w:val="none" w:sz="0" w:space="0" w:color="auto"/>
      </w:divBdr>
    </w:div>
    <w:div w:id="998072456">
      <w:bodyDiv w:val="1"/>
      <w:marLeft w:val="0"/>
      <w:marRight w:val="0"/>
      <w:marTop w:val="0"/>
      <w:marBottom w:val="0"/>
      <w:divBdr>
        <w:top w:val="none" w:sz="0" w:space="0" w:color="auto"/>
        <w:left w:val="none" w:sz="0" w:space="0" w:color="auto"/>
        <w:bottom w:val="none" w:sz="0" w:space="0" w:color="auto"/>
        <w:right w:val="none" w:sz="0" w:space="0" w:color="auto"/>
      </w:divBdr>
    </w:div>
    <w:div w:id="998077341">
      <w:bodyDiv w:val="1"/>
      <w:marLeft w:val="0"/>
      <w:marRight w:val="0"/>
      <w:marTop w:val="0"/>
      <w:marBottom w:val="0"/>
      <w:divBdr>
        <w:top w:val="none" w:sz="0" w:space="0" w:color="auto"/>
        <w:left w:val="none" w:sz="0" w:space="0" w:color="auto"/>
        <w:bottom w:val="none" w:sz="0" w:space="0" w:color="auto"/>
        <w:right w:val="none" w:sz="0" w:space="0" w:color="auto"/>
      </w:divBdr>
    </w:div>
    <w:div w:id="998194897">
      <w:bodyDiv w:val="1"/>
      <w:marLeft w:val="0"/>
      <w:marRight w:val="0"/>
      <w:marTop w:val="0"/>
      <w:marBottom w:val="0"/>
      <w:divBdr>
        <w:top w:val="none" w:sz="0" w:space="0" w:color="auto"/>
        <w:left w:val="none" w:sz="0" w:space="0" w:color="auto"/>
        <w:bottom w:val="none" w:sz="0" w:space="0" w:color="auto"/>
        <w:right w:val="none" w:sz="0" w:space="0" w:color="auto"/>
      </w:divBdr>
    </w:div>
    <w:div w:id="998271187">
      <w:bodyDiv w:val="1"/>
      <w:marLeft w:val="0"/>
      <w:marRight w:val="0"/>
      <w:marTop w:val="0"/>
      <w:marBottom w:val="0"/>
      <w:divBdr>
        <w:top w:val="none" w:sz="0" w:space="0" w:color="auto"/>
        <w:left w:val="none" w:sz="0" w:space="0" w:color="auto"/>
        <w:bottom w:val="none" w:sz="0" w:space="0" w:color="auto"/>
        <w:right w:val="none" w:sz="0" w:space="0" w:color="auto"/>
      </w:divBdr>
    </w:div>
    <w:div w:id="998340964">
      <w:bodyDiv w:val="1"/>
      <w:marLeft w:val="0"/>
      <w:marRight w:val="0"/>
      <w:marTop w:val="0"/>
      <w:marBottom w:val="0"/>
      <w:divBdr>
        <w:top w:val="none" w:sz="0" w:space="0" w:color="auto"/>
        <w:left w:val="none" w:sz="0" w:space="0" w:color="auto"/>
        <w:bottom w:val="none" w:sz="0" w:space="0" w:color="auto"/>
        <w:right w:val="none" w:sz="0" w:space="0" w:color="auto"/>
      </w:divBdr>
    </w:div>
    <w:div w:id="998461472">
      <w:bodyDiv w:val="1"/>
      <w:marLeft w:val="0"/>
      <w:marRight w:val="0"/>
      <w:marTop w:val="0"/>
      <w:marBottom w:val="0"/>
      <w:divBdr>
        <w:top w:val="none" w:sz="0" w:space="0" w:color="auto"/>
        <w:left w:val="none" w:sz="0" w:space="0" w:color="auto"/>
        <w:bottom w:val="none" w:sz="0" w:space="0" w:color="auto"/>
        <w:right w:val="none" w:sz="0" w:space="0" w:color="auto"/>
      </w:divBdr>
    </w:div>
    <w:div w:id="998506761">
      <w:bodyDiv w:val="1"/>
      <w:marLeft w:val="0"/>
      <w:marRight w:val="0"/>
      <w:marTop w:val="0"/>
      <w:marBottom w:val="0"/>
      <w:divBdr>
        <w:top w:val="none" w:sz="0" w:space="0" w:color="auto"/>
        <w:left w:val="none" w:sz="0" w:space="0" w:color="auto"/>
        <w:bottom w:val="none" w:sz="0" w:space="0" w:color="auto"/>
        <w:right w:val="none" w:sz="0" w:space="0" w:color="auto"/>
      </w:divBdr>
    </w:div>
    <w:div w:id="998535031">
      <w:bodyDiv w:val="1"/>
      <w:marLeft w:val="0"/>
      <w:marRight w:val="0"/>
      <w:marTop w:val="0"/>
      <w:marBottom w:val="0"/>
      <w:divBdr>
        <w:top w:val="none" w:sz="0" w:space="0" w:color="auto"/>
        <w:left w:val="none" w:sz="0" w:space="0" w:color="auto"/>
        <w:bottom w:val="none" w:sz="0" w:space="0" w:color="auto"/>
        <w:right w:val="none" w:sz="0" w:space="0" w:color="auto"/>
      </w:divBdr>
    </w:div>
    <w:div w:id="998579342">
      <w:bodyDiv w:val="1"/>
      <w:marLeft w:val="0"/>
      <w:marRight w:val="0"/>
      <w:marTop w:val="0"/>
      <w:marBottom w:val="0"/>
      <w:divBdr>
        <w:top w:val="none" w:sz="0" w:space="0" w:color="auto"/>
        <w:left w:val="none" w:sz="0" w:space="0" w:color="auto"/>
        <w:bottom w:val="none" w:sz="0" w:space="0" w:color="auto"/>
        <w:right w:val="none" w:sz="0" w:space="0" w:color="auto"/>
      </w:divBdr>
    </w:div>
    <w:div w:id="998581386">
      <w:bodyDiv w:val="1"/>
      <w:marLeft w:val="0"/>
      <w:marRight w:val="0"/>
      <w:marTop w:val="0"/>
      <w:marBottom w:val="0"/>
      <w:divBdr>
        <w:top w:val="none" w:sz="0" w:space="0" w:color="auto"/>
        <w:left w:val="none" w:sz="0" w:space="0" w:color="auto"/>
        <w:bottom w:val="none" w:sz="0" w:space="0" w:color="auto"/>
        <w:right w:val="none" w:sz="0" w:space="0" w:color="auto"/>
      </w:divBdr>
    </w:div>
    <w:div w:id="998581742">
      <w:bodyDiv w:val="1"/>
      <w:marLeft w:val="0"/>
      <w:marRight w:val="0"/>
      <w:marTop w:val="0"/>
      <w:marBottom w:val="0"/>
      <w:divBdr>
        <w:top w:val="none" w:sz="0" w:space="0" w:color="auto"/>
        <w:left w:val="none" w:sz="0" w:space="0" w:color="auto"/>
        <w:bottom w:val="none" w:sz="0" w:space="0" w:color="auto"/>
        <w:right w:val="none" w:sz="0" w:space="0" w:color="auto"/>
      </w:divBdr>
    </w:div>
    <w:div w:id="998582772">
      <w:bodyDiv w:val="1"/>
      <w:marLeft w:val="0"/>
      <w:marRight w:val="0"/>
      <w:marTop w:val="0"/>
      <w:marBottom w:val="0"/>
      <w:divBdr>
        <w:top w:val="none" w:sz="0" w:space="0" w:color="auto"/>
        <w:left w:val="none" w:sz="0" w:space="0" w:color="auto"/>
        <w:bottom w:val="none" w:sz="0" w:space="0" w:color="auto"/>
        <w:right w:val="none" w:sz="0" w:space="0" w:color="auto"/>
      </w:divBdr>
    </w:div>
    <w:div w:id="998582791">
      <w:bodyDiv w:val="1"/>
      <w:marLeft w:val="0"/>
      <w:marRight w:val="0"/>
      <w:marTop w:val="0"/>
      <w:marBottom w:val="0"/>
      <w:divBdr>
        <w:top w:val="none" w:sz="0" w:space="0" w:color="auto"/>
        <w:left w:val="none" w:sz="0" w:space="0" w:color="auto"/>
        <w:bottom w:val="none" w:sz="0" w:space="0" w:color="auto"/>
        <w:right w:val="none" w:sz="0" w:space="0" w:color="auto"/>
      </w:divBdr>
    </w:div>
    <w:div w:id="998656154">
      <w:bodyDiv w:val="1"/>
      <w:marLeft w:val="0"/>
      <w:marRight w:val="0"/>
      <w:marTop w:val="0"/>
      <w:marBottom w:val="0"/>
      <w:divBdr>
        <w:top w:val="none" w:sz="0" w:space="0" w:color="auto"/>
        <w:left w:val="none" w:sz="0" w:space="0" w:color="auto"/>
        <w:bottom w:val="none" w:sz="0" w:space="0" w:color="auto"/>
        <w:right w:val="none" w:sz="0" w:space="0" w:color="auto"/>
      </w:divBdr>
    </w:div>
    <w:div w:id="998657727">
      <w:bodyDiv w:val="1"/>
      <w:marLeft w:val="0"/>
      <w:marRight w:val="0"/>
      <w:marTop w:val="0"/>
      <w:marBottom w:val="0"/>
      <w:divBdr>
        <w:top w:val="none" w:sz="0" w:space="0" w:color="auto"/>
        <w:left w:val="none" w:sz="0" w:space="0" w:color="auto"/>
        <w:bottom w:val="none" w:sz="0" w:space="0" w:color="auto"/>
        <w:right w:val="none" w:sz="0" w:space="0" w:color="auto"/>
      </w:divBdr>
    </w:div>
    <w:div w:id="998658530">
      <w:bodyDiv w:val="1"/>
      <w:marLeft w:val="0"/>
      <w:marRight w:val="0"/>
      <w:marTop w:val="0"/>
      <w:marBottom w:val="0"/>
      <w:divBdr>
        <w:top w:val="none" w:sz="0" w:space="0" w:color="auto"/>
        <w:left w:val="none" w:sz="0" w:space="0" w:color="auto"/>
        <w:bottom w:val="none" w:sz="0" w:space="0" w:color="auto"/>
        <w:right w:val="none" w:sz="0" w:space="0" w:color="auto"/>
      </w:divBdr>
    </w:div>
    <w:div w:id="998728919">
      <w:bodyDiv w:val="1"/>
      <w:marLeft w:val="0"/>
      <w:marRight w:val="0"/>
      <w:marTop w:val="0"/>
      <w:marBottom w:val="0"/>
      <w:divBdr>
        <w:top w:val="none" w:sz="0" w:space="0" w:color="auto"/>
        <w:left w:val="none" w:sz="0" w:space="0" w:color="auto"/>
        <w:bottom w:val="none" w:sz="0" w:space="0" w:color="auto"/>
        <w:right w:val="none" w:sz="0" w:space="0" w:color="auto"/>
      </w:divBdr>
    </w:div>
    <w:div w:id="999231499">
      <w:bodyDiv w:val="1"/>
      <w:marLeft w:val="0"/>
      <w:marRight w:val="0"/>
      <w:marTop w:val="0"/>
      <w:marBottom w:val="0"/>
      <w:divBdr>
        <w:top w:val="none" w:sz="0" w:space="0" w:color="auto"/>
        <w:left w:val="none" w:sz="0" w:space="0" w:color="auto"/>
        <w:bottom w:val="none" w:sz="0" w:space="0" w:color="auto"/>
        <w:right w:val="none" w:sz="0" w:space="0" w:color="auto"/>
      </w:divBdr>
    </w:div>
    <w:div w:id="999390131">
      <w:bodyDiv w:val="1"/>
      <w:marLeft w:val="0"/>
      <w:marRight w:val="0"/>
      <w:marTop w:val="0"/>
      <w:marBottom w:val="0"/>
      <w:divBdr>
        <w:top w:val="none" w:sz="0" w:space="0" w:color="auto"/>
        <w:left w:val="none" w:sz="0" w:space="0" w:color="auto"/>
        <w:bottom w:val="none" w:sz="0" w:space="0" w:color="auto"/>
        <w:right w:val="none" w:sz="0" w:space="0" w:color="auto"/>
      </w:divBdr>
    </w:div>
    <w:div w:id="999424571">
      <w:bodyDiv w:val="1"/>
      <w:marLeft w:val="0"/>
      <w:marRight w:val="0"/>
      <w:marTop w:val="0"/>
      <w:marBottom w:val="0"/>
      <w:divBdr>
        <w:top w:val="none" w:sz="0" w:space="0" w:color="auto"/>
        <w:left w:val="none" w:sz="0" w:space="0" w:color="auto"/>
        <w:bottom w:val="none" w:sz="0" w:space="0" w:color="auto"/>
        <w:right w:val="none" w:sz="0" w:space="0" w:color="auto"/>
      </w:divBdr>
    </w:div>
    <w:div w:id="999425837">
      <w:bodyDiv w:val="1"/>
      <w:marLeft w:val="0"/>
      <w:marRight w:val="0"/>
      <w:marTop w:val="0"/>
      <w:marBottom w:val="0"/>
      <w:divBdr>
        <w:top w:val="none" w:sz="0" w:space="0" w:color="auto"/>
        <w:left w:val="none" w:sz="0" w:space="0" w:color="auto"/>
        <w:bottom w:val="none" w:sz="0" w:space="0" w:color="auto"/>
        <w:right w:val="none" w:sz="0" w:space="0" w:color="auto"/>
      </w:divBdr>
    </w:div>
    <w:div w:id="999578497">
      <w:bodyDiv w:val="1"/>
      <w:marLeft w:val="0"/>
      <w:marRight w:val="0"/>
      <w:marTop w:val="0"/>
      <w:marBottom w:val="0"/>
      <w:divBdr>
        <w:top w:val="none" w:sz="0" w:space="0" w:color="auto"/>
        <w:left w:val="none" w:sz="0" w:space="0" w:color="auto"/>
        <w:bottom w:val="none" w:sz="0" w:space="0" w:color="auto"/>
        <w:right w:val="none" w:sz="0" w:space="0" w:color="auto"/>
      </w:divBdr>
    </w:div>
    <w:div w:id="999580981">
      <w:bodyDiv w:val="1"/>
      <w:marLeft w:val="0"/>
      <w:marRight w:val="0"/>
      <w:marTop w:val="0"/>
      <w:marBottom w:val="0"/>
      <w:divBdr>
        <w:top w:val="none" w:sz="0" w:space="0" w:color="auto"/>
        <w:left w:val="none" w:sz="0" w:space="0" w:color="auto"/>
        <w:bottom w:val="none" w:sz="0" w:space="0" w:color="auto"/>
        <w:right w:val="none" w:sz="0" w:space="0" w:color="auto"/>
      </w:divBdr>
    </w:div>
    <w:div w:id="999698661">
      <w:bodyDiv w:val="1"/>
      <w:marLeft w:val="0"/>
      <w:marRight w:val="0"/>
      <w:marTop w:val="0"/>
      <w:marBottom w:val="0"/>
      <w:divBdr>
        <w:top w:val="none" w:sz="0" w:space="0" w:color="auto"/>
        <w:left w:val="none" w:sz="0" w:space="0" w:color="auto"/>
        <w:bottom w:val="none" w:sz="0" w:space="0" w:color="auto"/>
        <w:right w:val="none" w:sz="0" w:space="0" w:color="auto"/>
      </w:divBdr>
    </w:div>
    <w:div w:id="999701456">
      <w:bodyDiv w:val="1"/>
      <w:marLeft w:val="0"/>
      <w:marRight w:val="0"/>
      <w:marTop w:val="0"/>
      <w:marBottom w:val="0"/>
      <w:divBdr>
        <w:top w:val="none" w:sz="0" w:space="0" w:color="auto"/>
        <w:left w:val="none" w:sz="0" w:space="0" w:color="auto"/>
        <w:bottom w:val="none" w:sz="0" w:space="0" w:color="auto"/>
        <w:right w:val="none" w:sz="0" w:space="0" w:color="auto"/>
      </w:divBdr>
    </w:div>
    <w:div w:id="999889829">
      <w:bodyDiv w:val="1"/>
      <w:marLeft w:val="0"/>
      <w:marRight w:val="0"/>
      <w:marTop w:val="0"/>
      <w:marBottom w:val="0"/>
      <w:divBdr>
        <w:top w:val="none" w:sz="0" w:space="0" w:color="auto"/>
        <w:left w:val="none" w:sz="0" w:space="0" w:color="auto"/>
        <w:bottom w:val="none" w:sz="0" w:space="0" w:color="auto"/>
        <w:right w:val="none" w:sz="0" w:space="0" w:color="auto"/>
      </w:divBdr>
    </w:div>
    <w:div w:id="999892128">
      <w:bodyDiv w:val="1"/>
      <w:marLeft w:val="0"/>
      <w:marRight w:val="0"/>
      <w:marTop w:val="0"/>
      <w:marBottom w:val="0"/>
      <w:divBdr>
        <w:top w:val="none" w:sz="0" w:space="0" w:color="auto"/>
        <w:left w:val="none" w:sz="0" w:space="0" w:color="auto"/>
        <w:bottom w:val="none" w:sz="0" w:space="0" w:color="auto"/>
        <w:right w:val="none" w:sz="0" w:space="0" w:color="auto"/>
      </w:divBdr>
    </w:div>
    <w:div w:id="999892985">
      <w:bodyDiv w:val="1"/>
      <w:marLeft w:val="0"/>
      <w:marRight w:val="0"/>
      <w:marTop w:val="0"/>
      <w:marBottom w:val="0"/>
      <w:divBdr>
        <w:top w:val="none" w:sz="0" w:space="0" w:color="auto"/>
        <w:left w:val="none" w:sz="0" w:space="0" w:color="auto"/>
        <w:bottom w:val="none" w:sz="0" w:space="0" w:color="auto"/>
        <w:right w:val="none" w:sz="0" w:space="0" w:color="auto"/>
      </w:divBdr>
    </w:div>
    <w:div w:id="1000039024">
      <w:bodyDiv w:val="1"/>
      <w:marLeft w:val="0"/>
      <w:marRight w:val="0"/>
      <w:marTop w:val="0"/>
      <w:marBottom w:val="0"/>
      <w:divBdr>
        <w:top w:val="none" w:sz="0" w:space="0" w:color="auto"/>
        <w:left w:val="none" w:sz="0" w:space="0" w:color="auto"/>
        <w:bottom w:val="none" w:sz="0" w:space="0" w:color="auto"/>
        <w:right w:val="none" w:sz="0" w:space="0" w:color="auto"/>
      </w:divBdr>
    </w:div>
    <w:div w:id="1000079555">
      <w:bodyDiv w:val="1"/>
      <w:marLeft w:val="0"/>
      <w:marRight w:val="0"/>
      <w:marTop w:val="0"/>
      <w:marBottom w:val="0"/>
      <w:divBdr>
        <w:top w:val="none" w:sz="0" w:space="0" w:color="auto"/>
        <w:left w:val="none" w:sz="0" w:space="0" w:color="auto"/>
        <w:bottom w:val="none" w:sz="0" w:space="0" w:color="auto"/>
        <w:right w:val="none" w:sz="0" w:space="0" w:color="auto"/>
      </w:divBdr>
    </w:div>
    <w:div w:id="1000081418">
      <w:bodyDiv w:val="1"/>
      <w:marLeft w:val="0"/>
      <w:marRight w:val="0"/>
      <w:marTop w:val="0"/>
      <w:marBottom w:val="0"/>
      <w:divBdr>
        <w:top w:val="none" w:sz="0" w:space="0" w:color="auto"/>
        <w:left w:val="none" w:sz="0" w:space="0" w:color="auto"/>
        <w:bottom w:val="none" w:sz="0" w:space="0" w:color="auto"/>
        <w:right w:val="none" w:sz="0" w:space="0" w:color="auto"/>
      </w:divBdr>
    </w:div>
    <w:div w:id="1000158701">
      <w:bodyDiv w:val="1"/>
      <w:marLeft w:val="0"/>
      <w:marRight w:val="0"/>
      <w:marTop w:val="0"/>
      <w:marBottom w:val="0"/>
      <w:divBdr>
        <w:top w:val="none" w:sz="0" w:space="0" w:color="auto"/>
        <w:left w:val="none" w:sz="0" w:space="0" w:color="auto"/>
        <w:bottom w:val="none" w:sz="0" w:space="0" w:color="auto"/>
        <w:right w:val="none" w:sz="0" w:space="0" w:color="auto"/>
      </w:divBdr>
    </w:div>
    <w:div w:id="1000160901">
      <w:bodyDiv w:val="1"/>
      <w:marLeft w:val="0"/>
      <w:marRight w:val="0"/>
      <w:marTop w:val="0"/>
      <w:marBottom w:val="0"/>
      <w:divBdr>
        <w:top w:val="none" w:sz="0" w:space="0" w:color="auto"/>
        <w:left w:val="none" w:sz="0" w:space="0" w:color="auto"/>
        <w:bottom w:val="none" w:sz="0" w:space="0" w:color="auto"/>
        <w:right w:val="none" w:sz="0" w:space="0" w:color="auto"/>
      </w:divBdr>
    </w:div>
    <w:div w:id="1000231698">
      <w:bodyDiv w:val="1"/>
      <w:marLeft w:val="0"/>
      <w:marRight w:val="0"/>
      <w:marTop w:val="0"/>
      <w:marBottom w:val="0"/>
      <w:divBdr>
        <w:top w:val="none" w:sz="0" w:space="0" w:color="auto"/>
        <w:left w:val="none" w:sz="0" w:space="0" w:color="auto"/>
        <w:bottom w:val="none" w:sz="0" w:space="0" w:color="auto"/>
        <w:right w:val="none" w:sz="0" w:space="0" w:color="auto"/>
      </w:divBdr>
    </w:div>
    <w:div w:id="1000281378">
      <w:bodyDiv w:val="1"/>
      <w:marLeft w:val="0"/>
      <w:marRight w:val="0"/>
      <w:marTop w:val="0"/>
      <w:marBottom w:val="0"/>
      <w:divBdr>
        <w:top w:val="none" w:sz="0" w:space="0" w:color="auto"/>
        <w:left w:val="none" w:sz="0" w:space="0" w:color="auto"/>
        <w:bottom w:val="none" w:sz="0" w:space="0" w:color="auto"/>
        <w:right w:val="none" w:sz="0" w:space="0" w:color="auto"/>
      </w:divBdr>
    </w:div>
    <w:div w:id="1000304643">
      <w:bodyDiv w:val="1"/>
      <w:marLeft w:val="0"/>
      <w:marRight w:val="0"/>
      <w:marTop w:val="0"/>
      <w:marBottom w:val="0"/>
      <w:divBdr>
        <w:top w:val="none" w:sz="0" w:space="0" w:color="auto"/>
        <w:left w:val="none" w:sz="0" w:space="0" w:color="auto"/>
        <w:bottom w:val="none" w:sz="0" w:space="0" w:color="auto"/>
        <w:right w:val="none" w:sz="0" w:space="0" w:color="auto"/>
      </w:divBdr>
    </w:div>
    <w:div w:id="1000622156">
      <w:bodyDiv w:val="1"/>
      <w:marLeft w:val="0"/>
      <w:marRight w:val="0"/>
      <w:marTop w:val="0"/>
      <w:marBottom w:val="0"/>
      <w:divBdr>
        <w:top w:val="none" w:sz="0" w:space="0" w:color="auto"/>
        <w:left w:val="none" w:sz="0" w:space="0" w:color="auto"/>
        <w:bottom w:val="none" w:sz="0" w:space="0" w:color="auto"/>
        <w:right w:val="none" w:sz="0" w:space="0" w:color="auto"/>
      </w:divBdr>
    </w:div>
    <w:div w:id="1000625176">
      <w:bodyDiv w:val="1"/>
      <w:marLeft w:val="0"/>
      <w:marRight w:val="0"/>
      <w:marTop w:val="0"/>
      <w:marBottom w:val="0"/>
      <w:divBdr>
        <w:top w:val="none" w:sz="0" w:space="0" w:color="auto"/>
        <w:left w:val="none" w:sz="0" w:space="0" w:color="auto"/>
        <w:bottom w:val="none" w:sz="0" w:space="0" w:color="auto"/>
        <w:right w:val="none" w:sz="0" w:space="0" w:color="auto"/>
      </w:divBdr>
    </w:div>
    <w:div w:id="1000696655">
      <w:bodyDiv w:val="1"/>
      <w:marLeft w:val="0"/>
      <w:marRight w:val="0"/>
      <w:marTop w:val="0"/>
      <w:marBottom w:val="0"/>
      <w:divBdr>
        <w:top w:val="none" w:sz="0" w:space="0" w:color="auto"/>
        <w:left w:val="none" w:sz="0" w:space="0" w:color="auto"/>
        <w:bottom w:val="none" w:sz="0" w:space="0" w:color="auto"/>
        <w:right w:val="none" w:sz="0" w:space="0" w:color="auto"/>
      </w:divBdr>
    </w:div>
    <w:div w:id="1000698715">
      <w:bodyDiv w:val="1"/>
      <w:marLeft w:val="0"/>
      <w:marRight w:val="0"/>
      <w:marTop w:val="0"/>
      <w:marBottom w:val="0"/>
      <w:divBdr>
        <w:top w:val="none" w:sz="0" w:space="0" w:color="auto"/>
        <w:left w:val="none" w:sz="0" w:space="0" w:color="auto"/>
        <w:bottom w:val="none" w:sz="0" w:space="0" w:color="auto"/>
        <w:right w:val="none" w:sz="0" w:space="0" w:color="auto"/>
      </w:divBdr>
    </w:div>
    <w:div w:id="1000936252">
      <w:bodyDiv w:val="1"/>
      <w:marLeft w:val="0"/>
      <w:marRight w:val="0"/>
      <w:marTop w:val="0"/>
      <w:marBottom w:val="0"/>
      <w:divBdr>
        <w:top w:val="none" w:sz="0" w:space="0" w:color="auto"/>
        <w:left w:val="none" w:sz="0" w:space="0" w:color="auto"/>
        <w:bottom w:val="none" w:sz="0" w:space="0" w:color="auto"/>
        <w:right w:val="none" w:sz="0" w:space="0" w:color="auto"/>
      </w:divBdr>
    </w:div>
    <w:div w:id="1000962654">
      <w:bodyDiv w:val="1"/>
      <w:marLeft w:val="0"/>
      <w:marRight w:val="0"/>
      <w:marTop w:val="0"/>
      <w:marBottom w:val="0"/>
      <w:divBdr>
        <w:top w:val="none" w:sz="0" w:space="0" w:color="auto"/>
        <w:left w:val="none" w:sz="0" w:space="0" w:color="auto"/>
        <w:bottom w:val="none" w:sz="0" w:space="0" w:color="auto"/>
        <w:right w:val="none" w:sz="0" w:space="0" w:color="auto"/>
      </w:divBdr>
    </w:div>
    <w:div w:id="1001012047">
      <w:bodyDiv w:val="1"/>
      <w:marLeft w:val="0"/>
      <w:marRight w:val="0"/>
      <w:marTop w:val="0"/>
      <w:marBottom w:val="0"/>
      <w:divBdr>
        <w:top w:val="none" w:sz="0" w:space="0" w:color="auto"/>
        <w:left w:val="none" w:sz="0" w:space="0" w:color="auto"/>
        <w:bottom w:val="none" w:sz="0" w:space="0" w:color="auto"/>
        <w:right w:val="none" w:sz="0" w:space="0" w:color="auto"/>
      </w:divBdr>
    </w:div>
    <w:div w:id="1001158228">
      <w:bodyDiv w:val="1"/>
      <w:marLeft w:val="0"/>
      <w:marRight w:val="0"/>
      <w:marTop w:val="0"/>
      <w:marBottom w:val="0"/>
      <w:divBdr>
        <w:top w:val="none" w:sz="0" w:space="0" w:color="auto"/>
        <w:left w:val="none" w:sz="0" w:space="0" w:color="auto"/>
        <w:bottom w:val="none" w:sz="0" w:space="0" w:color="auto"/>
        <w:right w:val="none" w:sz="0" w:space="0" w:color="auto"/>
      </w:divBdr>
    </w:div>
    <w:div w:id="1001354513">
      <w:bodyDiv w:val="1"/>
      <w:marLeft w:val="0"/>
      <w:marRight w:val="0"/>
      <w:marTop w:val="0"/>
      <w:marBottom w:val="0"/>
      <w:divBdr>
        <w:top w:val="none" w:sz="0" w:space="0" w:color="auto"/>
        <w:left w:val="none" w:sz="0" w:space="0" w:color="auto"/>
        <w:bottom w:val="none" w:sz="0" w:space="0" w:color="auto"/>
        <w:right w:val="none" w:sz="0" w:space="0" w:color="auto"/>
      </w:divBdr>
    </w:div>
    <w:div w:id="1001391348">
      <w:bodyDiv w:val="1"/>
      <w:marLeft w:val="0"/>
      <w:marRight w:val="0"/>
      <w:marTop w:val="0"/>
      <w:marBottom w:val="0"/>
      <w:divBdr>
        <w:top w:val="none" w:sz="0" w:space="0" w:color="auto"/>
        <w:left w:val="none" w:sz="0" w:space="0" w:color="auto"/>
        <w:bottom w:val="none" w:sz="0" w:space="0" w:color="auto"/>
        <w:right w:val="none" w:sz="0" w:space="0" w:color="auto"/>
      </w:divBdr>
    </w:div>
    <w:div w:id="1001391949">
      <w:bodyDiv w:val="1"/>
      <w:marLeft w:val="0"/>
      <w:marRight w:val="0"/>
      <w:marTop w:val="0"/>
      <w:marBottom w:val="0"/>
      <w:divBdr>
        <w:top w:val="none" w:sz="0" w:space="0" w:color="auto"/>
        <w:left w:val="none" w:sz="0" w:space="0" w:color="auto"/>
        <w:bottom w:val="none" w:sz="0" w:space="0" w:color="auto"/>
        <w:right w:val="none" w:sz="0" w:space="0" w:color="auto"/>
      </w:divBdr>
    </w:div>
    <w:div w:id="1001393387">
      <w:bodyDiv w:val="1"/>
      <w:marLeft w:val="0"/>
      <w:marRight w:val="0"/>
      <w:marTop w:val="0"/>
      <w:marBottom w:val="0"/>
      <w:divBdr>
        <w:top w:val="none" w:sz="0" w:space="0" w:color="auto"/>
        <w:left w:val="none" w:sz="0" w:space="0" w:color="auto"/>
        <w:bottom w:val="none" w:sz="0" w:space="0" w:color="auto"/>
        <w:right w:val="none" w:sz="0" w:space="0" w:color="auto"/>
      </w:divBdr>
    </w:div>
    <w:div w:id="1001471370">
      <w:bodyDiv w:val="1"/>
      <w:marLeft w:val="0"/>
      <w:marRight w:val="0"/>
      <w:marTop w:val="0"/>
      <w:marBottom w:val="0"/>
      <w:divBdr>
        <w:top w:val="none" w:sz="0" w:space="0" w:color="auto"/>
        <w:left w:val="none" w:sz="0" w:space="0" w:color="auto"/>
        <w:bottom w:val="none" w:sz="0" w:space="0" w:color="auto"/>
        <w:right w:val="none" w:sz="0" w:space="0" w:color="auto"/>
      </w:divBdr>
    </w:div>
    <w:div w:id="1001541319">
      <w:bodyDiv w:val="1"/>
      <w:marLeft w:val="0"/>
      <w:marRight w:val="0"/>
      <w:marTop w:val="0"/>
      <w:marBottom w:val="0"/>
      <w:divBdr>
        <w:top w:val="none" w:sz="0" w:space="0" w:color="auto"/>
        <w:left w:val="none" w:sz="0" w:space="0" w:color="auto"/>
        <w:bottom w:val="none" w:sz="0" w:space="0" w:color="auto"/>
        <w:right w:val="none" w:sz="0" w:space="0" w:color="auto"/>
      </w:divBdr>
    </w:div>
    <w:div w:id="1001547805">
      <w:bodyDiv w:val="1"/>
      <w:marLeft w:val="0"/>
      <w:marRight w:val="0"/>
      <w:marTop w:val="0"/>
      <w:marBottom w:val="0"/>
      <w:divBdr>
        <w:top w:val="none" w:sz="0" w:space="0" w:color="auto"/>
        <w:left w:val="none" w:sz="0" w:space="0" w:color="auto"/>
        <w:bottom w:val="none" w:sz="0" w:space="0" w:color="auto"/>
        <w:right w:val="none" w:sz="0" w:space="0" w:color="auto"/>
      </w:divBdr>
    </w:div>
    <w:div w:id="1001659514">
      <w:bodyDiv w:val="1"/>
      <w:marLeft w:val="0"/>
      <w:marRight w:val="0"/>
      <w:marTop w:val="0"/>
      <w:marBottom w:val="0"/>
      <w:divBdr>
        <w:top w:val="none" w:sz="0" w:space="0" w:color="auto"/>
        <w:left w:val="none" w:sz="0" w:space="0" w:color="auto"/>
        <w:bottom w:val="none" w:sz="0" w:space="0" w:color="auto"/>
        <w:right w:val="none" w:sz="0" w:space="0" w:color="auto"/>
      </w:divBdr>
    </w:div>
    <w:div w:id="1001855657">
      <w:bodyDiv w:val="1"/>
      <w:marLeft w:val="0"/>
      <w:marRight w:val="0"/>
      <w:marTop w:val="0"/>
      <w:marBottom w:val="0"/>
      <w:divBdr>
        <w:top w:val="none" w:sz="0" w:space="0" w:color="auto"/>
        <w:left w:val="none" w:sz="0" w:space="0" w:color="auto"/>
        <w:bottom w:val="none" w:sz="0" w:space="0" w:color="auto"/>
        <w:right w:val="none" w:sz="0" w:space="0" w:color="auto"/>
      </w:divBdr>
    </w:div>
    <w:div w:id="1001859750">
      <w:bodyDiv w:val="1"/>
      <w:marLeft w:val="0"/>
      <w:marRight w:val="0"/>
      <w:marTop w:val="0"/>
      <w:marBottom w:val="0"/>
      <w:divBdr>
        <w:top w:val="none" w:sz="0" w:space="0" w:color="auto"/>
        <w:left w:val="none" w:sz="0" w:space="0" w:color="auto"/>
        <w:bottom w:val="none" w:sz="0" w:space="0" w:color="auto"/>
        <w:right w:val="none" w:sz="0" w:space="0" w:color="auto"/>
      </w:divBdr>
    </w:div>
    <w:div w:id="1002048944">
      <w:bodyDiv w:val="1"/>
      <w:marLeft w:val="0"/>
      <w:marRight w:val="0"/>
      <w:marTop w:val="0"/>
      <w:marBottom w:val="0"/>
      <w:divBdr>
        <w:top w:val="none" w:sz="0" w:space="0" w:color="auto"/>
        <w:left w:val="none" w:sz="0" w:space="0" w:color="auto"/>
        <w:bottom w:val="none" w:sz="0" w:space="0" w:color="auto"/>
        <w:right w:val="none" w:sz="0" w:space="0" w:color="auto"/>
      </w:divBdr>
    </w:div>
    <w:div w:id="1002246709">
      <w:bodyDiv w:val="1"/>
      <w:marLeft w:val="0"/>
      <w:marRight w:val="0"/>
      <w:marTop w:val="0"/>
      <w:marBottom w:val="0"/>
      <w:divBdr>
        <w:top w:val="none" w:sz="0" w:space="0" w:color="auto"/>
        <w:left w:val="none" w:sz="0" w:space="0" w:color="auto"/>
        <w:bottom w:val="none" w:sz="0" w:space="0" w:color="auto"/>
        <w:right w:val="none" w:sz="0" w:space="0" w:color="auto"/>
      </w:divBdr>
    </w:div>
    <w:div w:id="1002317877">
      <w:bodyDiv w:val="1"/>
      <w:marLeft w:val="0"/>
      <w:marRight w:val="0"/>
      <w:marTop w:val="0"/>
      <w:marBottom w:val="0"/>
      <w:divBdr>
        <w:top w:val="none" w:sz="0" w:space="0" w:color="auto"/>
        <w:left w:val="none" w:sz="0" w:space="0" w:color="auto"/>
        <w:bottom w:val="none" w:sz="0" w:space="0" w:color="auto"/>
        <w:right w:val="none" w:sz="0" w:space="0" w:color="auto"/>
      </w:divBdr>
    </w:div>
    <w:div w:id="1002507569">
      <w:bodyDiv w:val="1"/>
      <w:marLeft w:val="0"/>
      <w:marRight w:val="0"/>
      <w:marTop w:val="0"/>
      <w:marBottom w:val="0"/>
      <w:divBdr>
        <w:top w:val="none" w:sz="0" w:space="0" w:color="auto"/>
        <w:left w:val="none" w:sz="0" w:space="0" w:color="auto"/>
        <w:bottom w:val="none" w:sz="0" w:space="0" w:color="auto"/>
        <w:right w:val="none" w:sz="0" w:space="0" w:color="auto"/>
      </w:divBdr>
    </w:div>
    <w:div w:id="1002584257">
      <w:bodyDiv w:val="1"/>
      <w:marLeft w:val="0"/>
      <w:marRight w:val="0"/>
      <w:marTop w:val="0"/>
      <w:marBottom w:val="0"/>
      <w:divBdr>
        <w:top w:val="none" w:sz="0" w:space="0" w:color="auto"/>
        <w:left w:val="none" w:sz="0" w:space="0" w:color="auto"/>
        <w:bottom w:val="none" w:sz="0" w:space="0" w:color="auto"/>
        <w:right w:val="none" w:sz="0" w:space="0" w:color="auto"/>
      </w:divBdr>
    </w:div>
    <w:div w:id="1002589737">
      <w:bodyDiv w:val="1"/>
      <w:marLeft w:val="0"/>
      <w:marRight w:val="0"/>
      <w:marTop w:val="0"/>
      <w:marBottom w:val="0"/>
      <w:divBdr>
        <w:top w:val="none" w:sz="0" w:space="0" w:color="auto"/>
        <w:left w:val="none" w:sz="0" w:space="0" w:color="auto"/>
        <w:bottom w:val="none" w:sz="0" w:space="0" w:color="auto"/>
        <w:right w:val="none" w:sz="0" w:space="0" w:color="auto"/>
      </w:divBdr>
    </w:div>
    <w:div w:id="1002659711">
      <w:bodyDiv w:val="1"/>
      <w:marLeft w:val="0"/>
      <w:marRight w:val="0"/>
      <w:marTop w:val="0"/>
      <w:marBottom w:val="0"/>
      <w:divBdr>
        <w:top w:val="none" w:sz="0" w:space="0" w:color="auto"/>
        <w:left w:val="none" w:sz="0" w:space="0" w:color="auto"/>
        <w:bottom w:val="none" w:sz="0" w:space="0" w:color="auto"/>
        <w:right w:val="none" w:sz="0" w:space="0" w:color="auto"/>
      </w:divBdr>
    </w:div>
    <w:div w:id="1002851562">
      <w:bodyDiv w:val="1"/>
      <w:marLeft w:val="0"/>
      <w:marRight w:val="0"/>
      <w:marTop w:val="0"/>
      <w:marBottom w:val="0"/>
      <w:divBdr>
        <w:top w:val="none" w:sz="0" w:space="0" w:color="auto"/>
        <w:left w:val="none" w:sz="0" w:space="0" w:color="auto"/>
        <w:bottom w:val="none" w:sz="0" w:space="0" w:color="auto"/>
        <w:right w:val="none" w:sz="0" w:space="0" w:color="auto"/>
      </w:divBdr>
    </w:div>
    <w:div w:id="1003123947">
      <w:bodyDiv w:val="1"/>
      <w:marLeft w:val="0"/>
      <w:marRight w:val="0"/>
      <w:marTop w:val="0"/>
      <w:marBottom w:val="0"/>
      <w:divBdr>
        <w:top w:val="none" w:sz="0" w:space="0" w:color="auto"/>
        <w:left w:val="none" w:sz="0" w:space="0" w:color="auto"/>
        <w:bottom w:val="none" w:sz="0" w:space="0" w:color="auto"/>
        <w:right w:val="none" w:sz="0" w:space="0" w:color="auto"/>
      </w:divBdr>
    </w:div>
    <w:div w:id="1003125667">
      <w:bodyDiv w:val="1"/>
      <w:marLeft w:val="0"/>
      <w:marRight w:val="0"/>
      <w:marTop w:val="0"/>
      <w:marBottom w:val="0"/>
      <w:divBdr>
        <w:top w:val="none" w:sz="0" w:space="0" w:color="auto"/>
        <w:left w:val="none" w:sz="0" w:space="0" w:color="auto"/>
        <w:bottom w:val="none" w:sz="0" w:space="0" w:color="auto"/>
        <w:right w:val="none" w:sz="0" w:space="0" w:color="auto"/>
      </w:divBdr>
    </w:div>
    <w:div w:id="1003239810">
      <w:bodyDiv w:val="1"/>
      <w:marLeft w:val="0"/>
      <w:marRight w:val="0"/>
      <w:marTop w:val="0"/>
      <w:marBottom w:val="0"/>
      <w:divBdr>
        <w:top w:val="none" w:sz="0" w:space="0" w:color="auto"/>
        <w:left w:val="none" w:sz="0" w:space="0" w:color="auto"/>
        <w:bottom w:val="none" w:sz="0" w:space="0" w:color="auto"/>
        <w:right w:val="none" w:sz="0" w:space="0" w:color="auto"/>
      </w:divBdr>
    </w:div>
    <w:div w:id="1003315490">
      <w:bodyDiv w:val="1"/>
      <w:marLeft w:val="0"/>
      <w:marRight w:val="0"/>
      <w:marTop w:val="0"/>
      <w:marBottom w:val="0"/>
      <w:divBdr>
        <w:top w:val="none" w:sz="0" w:space="0" w:color="auto"/>
        <w:left w:val="none" w:sz="0" w:space="0" w:color="auto"/>
        <w:bottom w:val="none" w:sz="0" w:space="0" w:color="auto"/>
        <w:right w:val="none" w:sz="0" w:space="0" w:color="auto"/>
      </w:divBdr>
    </w:div>
    <w:div w:id="1003318753">
      <w:bodyDiv w:val="1"/>
      <w:marLeft w:val="0"/>
      <w:marRight w:val="0"/>
      <w:marTop w:val="0"/>
      <w:marBottom w:val="0"/>
      <w:divBdr>
        <w:top w:val="none" w:sz="0" w:space="0" w:color="auto"/>
        <w:left w:val="none" w:sz="0" w:space="0" w:color="auto"/>
        <w:bottom w:val="none" w:sz="0" w:space="0" w:color="auto"/>
        <w:right w:val="none" w:sz="0" w:space="0" w:color="auto"/>
      </w:divBdr>
    </w:div>
    <w:div w:id="1003320791">
      <w:bodyDiv w:val="1"/>
      <w:marLeft w:val="0"/>
      <w:marRight w:val="0"/>
      <w:marTop w:val="0"/>
      <w:marBottom w:val="0"/>
      <w:divBdr>
        <w:top w:val="none" w:sz="0" w:space="0" w:color="auto"/>
        <w:left w:val="none" w:sz="0" w:space="0" w:color="auto"/>
        <w:bottom w:val="none" w:sz="0" w:space="0" w:color="auto"/>
        <w:right w:val="none" w:sz="0" w:space="0" w:color="auto"/>
      </w:divBdr>
    </w:div>
    <w:div w:id="1003363597">
      <w:bodyDiv w:val="1"/>
      <w:marLeft w:val="0"/>
      <w:marRight w:val="0"/>
      <w:marTop w:val="0"/>
      <w:marBottom w:val="0"/>
      <w:divBdr>
        <w:top w:val="none" w:sz="0" w:space="0" w:color="auto"/>
        <w:left w:val="none" w:sz="0" w:space="0" w:color="auto"/>
        <w:bottom w:val="none" w:sz="0" w:space="0" w:color="auto"/>
        <w:right w:val="none" w:sz="0" w:space="0" w:color="auto"/>
      </w:divBdr>
    </w:div>
    <w:div w:id="1003435275">
      <w:bodyDiv w:val="1"/>
      <w:marLeft w:val="0"/>
      <w:marRight w:val="0"/>
      <w:marTop w:val="0"/>
      <w:marBottom w:val="0"/>
      <w:divBdr>
        <w:top w:val="none" w:sz="0" w:space="0" w:color="auto"/>
        <w:left w:val="none" w:sz="0" w:space="0" w:color="auto"/>
        <w:bottom w:val="none" w:sz="0" w:space="0" w:color="auto"/>
        <w:right w:val="none" w:sz="0" w:space="0" w:color="auto"/>
      </w:divBdr>
    </w:div>
    <w:div w:id="1003553222">
      <w:bodyDiv w:val="1"/>
      <w:marLeft w:val="0"/>
      <w:marRight w:val="0"/>
      <w:marTop w:val="0"/>
      <w:marBottom w:val="0"/>
      <w:divBdr>
        <w:top w:val="none" w:sz="0" w:space="0" w:color="auto"/>
        <w:left w:val="none" w:sz="0" w:space="0" w:color="auto"/>
        <w:bottom w:val="none" w:sz="0" w:space="0" w:color="auto"/>
        <w:right w:val="none" w:sz="0" w:space="0" w:color="auto"/>
      </w:divBdr>
    </w:div>
    <w:div w:id="1003701123">
      <w:bodyDiv w:val="1"/>
      <w:marLeft w:val="0"/>
      <w:marRight w:val="0"/>
      <w:marTop w:val="0"/>
      <w:marBottom w:val="0"/>
      <w:divBdr>
        <w:top w:val="none" w:sz="0" w:space="0" w:color="auto"/>
        <w:left w:val="none" w:sz="0" w:space="0" w:color="auto"/>
        <w:bottom w:val="none" w:sz="0" w:space="0" w:color="auto"/>
        <w:right w:val="none" w:sz="0" w:space="0" w:color="auto"/>
      </w:divBdr>
    </w:div>
    <w:div w:id="1003819523">
      <w:bodyDiv w:val="1"/>
      <w:marLeft w:val="0"/>
      <w:marRight w:val="0"/>
      <w:marTop w:val="0"/>
      <w:marBottom w:val="0"/>
      <w:divBdr>
        <w:top w:val="none" w:sz="0" w:space="0" w:color="auto"/>
        <w:left w:val="none" w:sz="0" w:space="0" w:color="auto"/>
        <w:bottom w:val="none" w:sz="0" w:space="0" w:color="auto"/>
        <w:right w:val="none" w:sz="0" w:space="0" w:color="auto"/>
      </w:divBdr>
    </w:div>
    <w:div w:id="1003898709">
      <w:bodyDiv w:val="1"/>
      <w:marLeft w:val="0"/>
      <w:marRight w:val="0"/>
      <w:marTop w:val="0"/>
      <w:marBottom w:val="0"/>
      <w:divBdr>
        <w:top w:val="none" w:sz="0" w:space="0" w:color="auto"/>
        <w:left w:val="none" w:sz="0" w:space="0" w:color="auto"/>
        <w:bottom w:val="none" w:sz="0" w:space="0" w:color="auto"/>
        <w:right w:val="none" w:sz="0" w:space="0" w:color="auto"/>
      </w:divBdr>
    </w:div>
    <w:div w:id="1004017071">
      <w:bodyDiv w:val="1"/>
      <w:marLeft w:val="0"/>
      <w:marRight w:val="0"/>
      <w:marTop w:val="0"/>
      <w:marBottom w:val="0"/>
      <w:divBdr>
        <w:top w:val="none" w:sz="0" w:space="0" w:color="auto"/>
        <w:left w:val="none" w:sz="0" w:space="0" w:color="auto"/>
        <w:bottom w:val="none" w:sz="0" w:space="0" w:color="auto"/>
        <w:right w:val="none" w:sz="0" w:space="0" w:color="auto"/>
      </w:divBdr>
    </w:div>
    <w:div w:id="1004213024">
      <w:bodyDiv w:val="1"/>
      <w:marLeft w:val="0"/>
      <w:marRight w:val="0"/>
      <w:marTop w:val="0"/>
      <w:marBottom w:val="0"/>
      <w:divBdr>
        <w:top w:val="none" w:sz="0" w:space="0" w:color="auto"/>
        <w:left w:val="none" w:sz="0" w:space="0" w:color="auto"/>
        <w:bottom w:val="none" w:sz="0" w:space="0" w:color="auto"/>
        <w:right w:val="none" w:sz="0" w:space="0" w:color="auto"/>
      </w:divBdr>
    </w:div>
    <w:div w:id="1004356191">
      <w:bodyDiv w:val="1"/>
      <w:marLeft w:val="0"/>
      <w:marRight w:val="0"/>
      <w:marTop w:val="0"/>
      <w:marBottom w:val="0"/>
      <w:divBdr>
        <w:top w:val="none" w:sz="0" w:space="0" w:color="auto"/>
        <w:left w:val="none" w:sz="0" w:space="0" w:color="auto"/>
        <w:bottom w:val="none" w:sz="0" w:space="0" w:color="auto"/>
        <w:right w:val="none" w:sz="0" w:space="0" w:color="auto"/>
      </w:divBdr>
    </w:div>
    <w:div w:id="1004357820">
      <w:bodyDiv w:val="1"/>
      <w:marLeft w:val="0"/>
      <w:marRight w:val="0"/>
      <w:marTop w:val="0"/>
      <w:marBottom w:val="0"/>
      <w:divBdr>
        <w:top w:val="none" w:sz="0" w:space="0" w:color="auto"/>
        <w:left w:val="none" w:sz="0" w:space="0" w:color="auto"/>
        <w:bottom w:val="none" w:sz="0" w:space="0" w:color="auto"/>
        <w:right w:val="none" w:sz="0" w:space="0" w:color="auto"/>
      </w:divBdr>
    </w:div>
    <w:div w:id="1004631718">
      <w:bodyDiv w:val="1"/>
      <w:marLeft w:val="0"/>
      <w:marRight w:val="0"/>
      <w:marTop w:val="0"/>
      <w:marBottom w:val="0"/>
      <w:divBdr>
        <w:top w:val="none" w:sz="0" w:space="0" w:color="auto"/>
        <w:left w:val="none" w:sz="0" w:space="0" w:color="auto"/>
        <w:bottom w:val="none" w:sz="0" w:space="0" w:color="auto"/>
        <w:right w:val="none" w:sz="0" w:space="0" w:color="auto"/>
      </w:divBdr>
    </w:div>
    <w:div w:id="1004673772">
      <w:bodyDiv w:val="1"/>
      <w:marLeft w:val="0"/>
      <w:marRight w:val="0"/>
      <w:marTop w:val="0"/>
      <w:marBottom w:val="0"/>
      <w:divBdr>
        <w:top w:val="none" w:sz="0" w:space="0" w:color="auto"/>
        <w:left w:val="none" w:sz="0" w:space="0" w:color="auto"/>
        <w:bottom w:val="none" w:sz="0" w:space="0" w:color="auto"/>
        <w:right w:val="none" w:sz="0" w:space="0" w:color="auto"/>
      </w:divBdr>
    </w:div>
    <w:div w:id="1004743184">
      <w:bodyDiv w:val="1"/>
      <w:marLeft w:val="0"/>
      <w:marRight w:val="0"/>
      <w:marTop w:val="0"/>
      <w:marBottom w:val="0"/>
      <w:divBdr>
        <w:top w:val="none" w:sz="0" w:space="0" w:color="auto"/>
        <w:left w:val="none" w:sz="0" w:space="0" w:color="auto"/>
        <w:bottom w:val="none" w:sz="0" w:space="0" w:color="auto"/>
        <w:right w:val="none" w:sz="0" w:space="0" w:color="auto"/>
      </w:divBdr>
    </w:div>
    <w:div w:id="1004824889">
      <w:bodyDiv w:val="1"/>
      <w:marLeft w:val="0"/>
      <w:marRight w:val="0"/>
      <w:marTop w:val="0"/>
      <w:marBottom w:val="0"/>
      <w:divBdr>
        <w:top w:val="none" w:sz="0" w:space="0" w:color="auto"/>
        <w:left w:val="none" w:sz="0" w:space="0" w:color="auto"/>
        <w:bottom w:val="none" w:sz="0" w:space="0" w:color="auto"/>
        <w:right w:val="none" w:sz="0" w:space="0" w:color="auto"/>
      </w:divBdr>
    </w:div>
    <w:div w:id="1004895818">
      <w:bodyDiv w:val="1"/>
      <w:marLeft w:val="0"/>
      <w:marRight w:val="0"/>
      <w:marTop w:val="0"/>
      <w:marBottom w:val="0"/>
      <w:divBdr>
        <w:top w:val="none" w:sz="0" w:space="0" w:color="auto"/>
        <w:left w:val="none" w:sz="0" w:space="0" w:color="auto"/>
        <w:bottom w:val="none" w:sz="0" w:space="0" w:color="auto"/>
        <w:right w:val="none" w:sz="0" w:space="0" w:color="auto"/>
      </w:divBdr>
    </w:div>
    <w:div w:id="1004939825">
      <w:bodyDiv w:val="1"/>
      <w:marLeft w:val="0"/>
      <w:marRight w:val="0"/>
      <w:marTop w:val="0"/>
      <w:marBottom w:val="0"/>
      <w:divBdr>
        <w:top w:val="none" w:sz="0" w:space="0" w:color="auto"/>
        <w:left w:val="none" w:sz="0" w:space="0" w:color="auto"/>
        <w:bottom w:val="none" w:sz="0" w:space="0" w:color="auto"/>
        <w:right w:val="none" w:sz="0" w:space="0" w:color="auto"/>
      </w:divBdr>
    </w:div>
    <w:div w:id="1005009766">
      <w:bodyDiv w:val="1"/>
      <w:marLeft w:val="0"/>
      <w:marRight w:val="0"/>
      <w:marTop w:val="0"/>
      <w:marBottom w:val="0"/>
      <w:divBdr>
        <w:top w:val="none" w:sz="0" w:space="0" w:color="auto"/>
        <w:left w:val="none" w:sz="0" w:space="0" w:color="auto"/>
        <w:bottom w:val="none" w:sz="0" w:space="0" w:color="auto"/>
        <w:right w:val="none" w:sz="0" w:space="0" w:color="auto"/>
      </w:divBdr>
    </w:div>
    <w:div w:id="1005130227">
      <w:bodyDiv w:val="1"/>
      <w:marLeft w:val="0"/>
      <w:marRight w:val="0"/>
      <w:marTop w:val="0"/>
      <w:marBottom w:val="0"/>
      <w:divBdr>
        <w:top w:val="none" w:sz="0" w:space="0" w:color="auto"/>
        <w:left w:val="none" w:sz="0" w:space="0" w:color="auto"/>
        <w:bottom w:val="none" w:sz="0" w:space="0" w:color="auto"/>
        <w:right w:val="none" w:sz="0" w:space="0" w:color="auto"/>
      </w:divBdr>
    </w:div>
    <w:div w:id="1005202993">
      <w:bodyDiv w:val="1"/>
      <w:marLeft w:val="0"/>
      <w:marRight w:val="0"/>
      <w:marTop w:val="0"/>
      <w:marBottom w:val="0"/>
      <w:divBdr>
        <w:top w:val="none" w:sz="0" w:space="0" w:color="auto"/>
        <w:left w:val="none" w:sz="0" w:space="0" w:color="auto"/>
        <w:bottom w:val="none" w:sz="0" w:space="0" w:color="auto"/>
        <w:right w:val="none" w:sz="0" w:space="0" w:color="auto"/>
      </w:divBdr>
    </w:div>
    <w:div w:id="1005281068">
      <w:bodyDiv w:val="1"/>
      <w:marLeft w:val="0"/>
      <w:marRight w:val="0"/>
      <w:marTop w:val="0"/>
      <w:marBottom w:val="0"/>
      <w:divBdr>
        <w:top w:val="none" w:sz="0" w:space="0" w:color="auto"/>
        <w:left w:val="none" w:sz="0" w:space="0" w:color="auto"/>
        <w:bottom w:val="none" w:sz="0" w:space="0" w:color="auto"/>
        <w:right w:val="none" w:sz="0" w:space="0" w:color="auto"/>
      </w:divBdr>
    </w:div>
    <w:div w:id="1005396635">
      <w:bodyDiv w:val="1"/>
      <w:marLeft w:val="0"/>
      <w:marRight w:val="0"/>
      <w:marTop w:val="0"/>
      <w:marBottom w:val="0"/>
      <w:divBdr>
        <w:top w:val="none" w:sz="0" w:space="0" w:color="auto"/>
        <w:left w:val="none" w:sz="0" w:space="0" w:color="auto"/>
        <w:bottom w:val="none" w:sz="0" w:space="0" w:color="auto"/>
        <w:right w:val="none" w:sz="0" w:space="0" w:color="auto"/>
      </w:divBdr>
    </w:div>
    <w:div w:id="1005598316">
      <w:bodyDiv w:val="1"/>
      <w:marLeft w:val="0"/>
      <w:marRight w:val="0"/>
      <w:marTop w:val="0"/>
      <w:marBottom w:val="0"/>
      <w:divBdr>
        <w:top w:val="none" w:sz="0" w:space="0" w:color="auto"/>
        <w:left w:val="none" w:sz="0" w:space="0" w:color="auto"/>
        <w:bottom w:val="none" w:sz="0" w:space="0" w:color="auto"/>
        <w:right w:val="none" w:sz="0" w:space="0" w:color="auto"/>
      </w:divBdr>
    </w:div>
    <w:div w:id="1005741858">
      <w:bodyDiv w:val="1"/>
      <w:marLeft w:val="0"/>
      <w:marRight w:val="0"/>
      <w:marTop w:val="0"/>
      <w:marBottom w:val="0"/>
      <w:divBdr>
        <w:top w:val="none" w:sz="0" w:space="0" w:color="auto"/>
        <w:left w:val="none" w:sz="0" w:space="0" w:color="auto"/>
        <w:bottom w:val="none" w:sz="0" w:space="0" w:color="auto"/>
        <w:right w:val="none" w:sz="0" w:space="0" w:color="auto"/>
      </w:divBdr>
    </w:div>
    <w:div w:id="1006322901">
      <w:bodyDiv w:val="1"/>
      <w:marLeft w:val="0"/>
      <w:marRight w:val="0"/>
      <w:marTop w:val="0"/>
      <w:marBottom w:val="0"/>
      <w:divBdr>
        <w:top w:val="none" w:sz="0" w:space="0" w:color="auto"/>
        <w:left w:val="none" w:sz="0" w:space="0" w:color="auto"/>
        <w:bottom w:val="none" w:sz="0" w:space="0" w:color="auto"/>
        <w:right w:val="none" w:sz="0" w:space="0" w:color="auto"/>
      </w:divBdr>
    </w:div>
    <w:div w:id="1006400057">
      <w:bodyDiv w:val="1"/>
      <w:marLeft w:val="0"/>
      <w:marRight w:val="0"/>
      <w:marTop w:val="0"/>
      <w:marBottom w:val="0"/>
      <w:divBdr>
        <w:top w:val="none" w:sz="0" w:space="0" w:color="auto"/>
        <w:left w:val="none" w:sz="0" w:space="0" w:color="auto"/>
        <w:bottom w:val="none" w:sz="0" w:space="0" w:color="auto"/>
        <w:right w:val="none" w:sz="0" w:space="0" w:color="auto"/>
      </w:divBdr>
    </w:div>
    <w:div w:id="1006445580">
      <w:bodyDiv w:val="1"/>
      <w:marLeft w:val="0"/>
      <w:marRight w:val="0"/>
      <w:marTop w:val="0"/>
      <w:marBottom w:val="0"/>
      <w:divBdr>
        <w:top w:val="none" w:sz="0" w:space="0" w:color="auto"/>
        <w:left w:val="none" w:sz="0" w:space="0" w:color="auto"/>
        <w:bottom w:val="none" w:sz="0" w:space="0" w:color="auto"/>
        <w:right w:val="none" w:sz="0" w:space="0" w:color="auto"/>
      </w:divBdr>
    </w:div>
    <w:div w:id="1006445768">
      <w:bodyDiv w:val="1"/>
      <w:marLeft w:val="0"/>
      <w:marRight w:val="0"/>
      <w:marTop w:val="0"/>
      <w:marBottom w:val="0"/>
      <w:divBdr>
        <w:top w:val="none" w:sz="0" w:space="0" w:color="auto"/>
        <w:left w:val="none" w:sz="0" w:space="0" w:color="auto"/>
        <w:bottom w:val="none" w:sz="0" w:space="0" w:color="auto"/>
        <w:right w:val="none" w:sz="0" w:space="0" w:color="auto"/>
      </w:divBdr>
    </w:div>
    <w:div w:id="1006446532">
      <w:bodyDiv w:val="1"/>
      <w:marLeft w:val="0"/>
      <w:marRight w:val="0"/>
      <w:marTop w:val="0"/>
      <w:marBottom w:val="0"/>
      <w:divBdr>
        <w:top w:val="none" w:sz="0" w:space="0" w:color="auto"/>
        <w:left w:val="none" w:sz="0" w:space="0" w:color="auto"/>
        <w:bottom w:val="none" w:sz="0" w:space="0" w:color="auto"/>
        <w:right w:val="none" w:sz="0" w:space="0" w:color="auto"/>
      </w:divBdr>
    </w:div>
    <w:div w:id="1006637800">
      <w:bodyDiv w:val="1"/>
      <w:marLeft w:val="0"/>
      <w:marRight w:val="0"/>
      <w:marTop w:val="0"/>
      <w:marBottom w:val="0"/>
      <w:divBdr>
        <w:top w:val="none" w:sz="0" w:space="0" w:color="auto"/>
        <w:left w:val="none" w:sz="0" w:space="0" w:color="auto"/>
        <w:bottom w:val="none" w:sz="0" w:space="0" w:color="auto"/>
        <w:right w:val="none" w:sz="0" w:space="0" w:color="auto"/>
      </w:divBdr>
    </w:div>
    <w:div w:id="1006710596">
      <w:bodyDiv w:val="1"/>
      <w:marLeft w:val="0"/>
      <w:marRight w:val="0"/>
      <w:marTop w:val="0"/>
      <w:marBottom w:val="0"/>
      <w:divBdr>
        <w:top w:val="none" w:sz="0" w:space="0" w:color="auto"/>
        <w:left w:val="none" w:sz="0" w:space="0" w:color="auto"/>
        <w:bottom w:val="none" w:sz="0" w:space="0" w:color="auto"/>
        <w:right w:val="none" w:sz="0" w:space="0" w:color="auto"/>
      </w:divBdr>
    </w:div>
    <w:div w:id="1006833020">
      <w:bodyDiv w:val="1"/>
      <w:marLeft w:val="0"/>
      <w:marRight w:val="0"/>
      <w:marTop w:val="0"/>
      <w:marBottom w:val="0"/>
      <w:divBdr>
        <w:top w:val="none" w:sz="0" w:space="0" w:color="auto"/>
        <w:left w:val="none" w:sz="0" w:space="0" w:color="auto"/>
        <w:bottom w:val="none" w:sz="0" w:space="0" w:color="auto"/>
        <w:right w:val="none" w:sz="0" w:space="0" w:color="auto"/>
      </w:divBdr>
    </w:div>
    <w:div w:id="1007057553">
      <w:bodyDiv w:val="1"/>
      <w:marLeft w:val="0"/>
      <w:marRight w:val="0"/>
      <w:marTop w:val="0"/>
      <w:marBottom w:val="0"/>
      <w:divBdr>
        <w:top w:val="none" w:sz="0" w:space="0" w:color="auto"/>
        <w:left w:val="none" w:sz="0" w:space="0" w:color="auto"/>
        <w:bottom w:val="none" w:sz="0" w:space="0" w:color="auto"/>
        <w:right w:val="none" w:sz="0" w:space="0" w:color="auto"/>
      </w:divBdr>
    </w:div>
    <w:div w:id="1007095674">
      <w:bodyDiv w:val="1"/>
      <w:marLeft w:val="0"/>
      <w:marRight w:val="0"/>
      <w:marTop w:val="0"/>
      <w:marBottom w:val="0"/>
      <w:divBdr>
        <w:top w:val="none" w:sz="0" w:space="0" w:color="auto"/>
        <w:left w:val="none" w:sz="0" w:space="0" w:color="auto"/>
        <w:bottom w:val="none" w:sz="0" w:space="0" w:color="auto"/>
        <w:right w:val="none" w:sz="0" w:space="0" w:color="auto"/>
      </w:divBdr>
    </w:div>
    <w:div w:id="1007253032">
      <w:bodyDiv w:val="1"/>
      <w:marLeft w:val="0"/>
      <w:marRight w:val="0"/>
      <w:marTop w:val="0"/>
      <w:marBottom w:val="0"/>
      <w:divBdr>
        <w:top w:val="none" w:sz="0" w:space="0" w:color="auto"/>
        <w:left w:val="none" w:sz="0" w:space="0" w:color="auto"/>
        <w:bottom w:val="none" w:sz="0" w:space="0" w:color="auto"/>
        <w:right w:val="none" w:sz="0" w:space="0" w:color="auto"/>
      </w:divBdr>
    </w:div>
    <w:div w:id="1007558820">
      <w:bodyDiv w:val="1"/>
      <w:marLeft w:val="0"/>
      <w:marRight w:val="0"/>
      <w:marTop w:val="0"/>
      <w:marBottom w:val="0"/>
      <w:divBdr>
        <w:top w:val="none" w:sz="0" w:space="0" w:color="auto"/>
        <w:left w:val="none" w:sz="0" w:space="0" w:color="auto"/>
        <w:bottom w:val="none" w:sz="0" w:space="0" w:color="auto"/>
        <w:right w:val="none" w:sz="0" w:space="0" w:color="auto"/>
      </w:divBdr>
    </w:div>
    <w:div w:id="1007562118">
      <w:bodyDiv w:val="1"/>
      <w:marLeft w:val="0"/>
      <w:marRight w:val="0"/>
      <w:marTop w:val="0"/>
      <w:marBottom w:val="0"/>
      <w:divBdr>
        <w:top w:val="none" w:sz="0" w:space="0" w:color="auto"/>
        <w:left w:val="none" w:sz="0" w:space="0" w:color="auto"/>
        <w:bottom w:val="none" w:sz="0" w:space="0" w:color="auto"/>
        <w:right w:val="none" w:sz="0" w:space="0" w:color="auto"/>
      </w:divBdr>
    </w:div>
    <w:div w:id="1007752082">
      <w:bodyDiv w:val="1"/>
      <w:marLeft w:val="0"/>
      <w:marRight w:val="0"/>
      <w:marTop w:val="0"/>
      <w:marBottom w:val="0"/>
      <w:divBdr>
        <w:top w:val="none" w:sz="0" w:space="0" w:color="auto"/>
        <w:left w:val="none" w:sz="0" w:space="0" w:color="auto"/>
        <w:bottom w:val="none" w:sz="0" w:space="0" w:color="auto"/>
        <w:right w:val="none" w:sz="0" w:space="0" w:color="auto"/>
      </w:divBdr>
    </w:div>
    <w:div w:id="1007823963">
      <w:bodyDiv w:val="1"/>
      <w:marLeft w:val="0"/>
      <w:marRight w:val="0"/>
      <w:marTop w:val="0"/>
      <w:marBottom w:val="0"/>
      <w:divBdr>
        <w:top w:val="none" w:sz="0" w:space="0" w:color="auto"/>
        <w:left w:val="none" w:sz="0" w:space="0" w:color="auto"/>
        <w:bottom w:val="none" w:sz="0" w:space="0" w:color="auto"/>
        <w:right w:val="none" w:sz="0" w:space="0" w:color="auto"/>
      </w:divBdr>
    </w:div>
    <w:div w:id="1007899467">
      <w:bodyDiv w:val="1"/>
      <w:marLeft w:val="0"/>
      <w:marRight w:val="0"/>
      <w:marTop w:val="0"/>
      <w:marBottom w:val="0"/>
      <w:divBdr>
        <w:top w:val="none" w:sz="0" w:space="0" w:color="auto"/>
        <w:left w:val="none" w:sz="0" w:space="0" w:color="auto"/>
        <w:bottom w:val="none" w:sz="0" w:space="0" w:color="auto"/>
        <w:right w:val="none" w:sz="0" w:space="0" w:color="auto"/>
      </w:divBdr>
    </w:div>
    <w:div w:id="1008169460">
      <w:bodyDiv w:val="1"/>
      <w:marLeft w:val="0"/>
      <w:marRight w:val="0"/>
      <w:marTop w:val="0"/>
      <w:marBottom w:val="0"/>
      <w:divBdr>
        <w:top w:val="none" w:sz="0" w:space="0" w:color="auto"/>
        <w:left w:val="none" w:sz="0" w:space="0" w:color="auto"/>
        <w:bottom w:val="none" w:sz="0" w:space="0" w:color="auto"/>
        <w:right w:val="none" w:sz="0" w:space="0" w:color="auto"/>
      </w:divBdr>
    </w:div>
    <w:div w:id="1008220188">
      <w:bodyDiv w:val="1"/>
      <w:marLeft w:val="0"/>
      <w:marRight w:val="0"/>
      <w:marTop w:val="0"/>
      <w:marBottom w:val="0"/>
      <w:divBdr>
        <w:top w:val="none" w:sz="0" w:space="0" w:color="auto"/>
        <w:left w:val="none" w:sz="0" w:space="0" w:color="auto"/>
        <w:bottom w:val="none" w:sz="0" w:space="0" w:color="auto"/>
        <w:right w:val="none" w:sz="0" w:space="0" w:color="auto"/>
      </w:divBdr>
    </w:div>
    <w:div w:id="1008405734">
      <w:bodyDiv w:val="1"/>
      <w:marLeft w:val="0"/>
      <w:marRight w:val="0"/>
      <w:marTop w:val="0"/>
      <w:marBottom w:val="0"/>
      <w:divBdr>
        <w:top w:val="none" w:sz="0" w:space="0" w:color="auto"/>
        <w:left w:val="none" w:sz="0" w:space="0" w:color="auto"/>
        <w:bottom w:val="none" w:sz="0" w:space="0" w:color="auto"/>
        <w:right w:val="none" w:sz="0" w:space="0" w:color="auto"/>
      </w:divBdr>
    </w:div>
    <w:div w:id="1008562930">
      <w:bodyDiv w:val="1"/>
      <w:marLeft w:val="0"/>
      <w:marRight w:val="0"/>
      <w:marTop w:val="0"/>
      <w:marBottom w:val="0"/>
      <w:divBdr>
        <w:top w:val="none" w:sz="0" w:space="0" w:color="auto"/>
        <w:left w:val="none" w:sz="0" w:space="0" w:color="auto"/>
        <w:bottom w:val="none" w:sz="0" w:space="0" w:color="auto"/>
        <w:right w:val="none" w:sz="0" w:space="0" w:color="auto"/>
      </w:divBdr>
    </w:div>
    <w:div w:id="1008629927">
      <w:bodyDiv w:val="1"/>
      <w:marLeft w:val="0"/>
      <w:marRight w:val="0"/>
      <w:marTop w:val="0"/>
      <w:marBottom w:val="0"/>
      <w:divBdr>
        <w:top w:val="none" w:sz="0" w:space="0" w:color="auto"/>
        <w:left w:val="none" w:sz="0" w:space="0" w:color="auto"/>
        <w:bottom w:val="none" w:sz="0" w:space="0" w:color="auto"/>
        <w:right w:val="none" w:sz="0" w:space="0" w:color="auto"/>
      </w:divBdr>
    </w:div>
    <w:div w:id="1008677198">
      <w:bodyDiv w:val="1"/>
      <w:marLeft w:val="0"/>
      <w:marRight w:val="0"/>
      <w:marTop w:val="0"/>
      <w:marBottom w:val="0"/>
      <w:divBdr>
        <w:top w:val="none" w:sz="0" w:space="0" w:color="auto"/>
        <w:left w:val="none" w:sz="0" w:space="0" w:color="auto"/>
        <w:bottom w:val="none" w:sz="0" w:space="0" w:color="auto"/>
        <w:right w:val="none" w:sz="0" w:space="0" w:color="auto"/>
      </w:divBdr>
    </w:div>
    <w:div w:id="1008823729">
      <w:bodyDiv w:val="1"/>
      <w:marLeft w:val="0"/>
      <w:marRight w:val="0"/>
      <w:marTop w:val="0"/>
      <w:marBottom w:val="0"/>
      <w:divBdr>
        <w:top w:val="none" w:sz="0" w:space="0" w:color="auto"/>
        <w:left w:val="none" w:sz="0" w:space="0" w:color="auto"/>
        <w:bottom w:val="none" w:sz="0" w:space="0" w:color="auto"/>
        <w:right w:val="none" w:sz="0" w:space="0" w:color="auto"/>
      </w:divBdr>
    </w:div>
    <w:div w:id="1008823992">
      <w:bodyDiv w:val="1"/>
      <w:marLeft w:val="0"/>
      <w:marRight w:val="0"/>
      <w:marTop w:val="0"/>
      <w:marBottom w:val="0"/>
      <w:divBdr>
        <w:top w:val="none" w:sz="0" w:space="0" w:color="auto"/>
        <w:left w:val="none" w:sz="0" w:space="0" w:color="auto"/>
        <w:bottom w:val="none" w:sz="0" w:space="0" w:color="auto"/>
        <w:right w:val="none" w:sz="0" w:space="0" w:color="auto"/>
      </w:divBdr>
    </w:div>
    <w:div w:id="1008824704">
      <w:bodyDiv w:val="1"/>
      <w:marLeft w:val="0"/>
      <w:marRight w:val="0"/>
      <w:marTop w:val="0"/>
      <w:marBottom w:val="0"/>
      <w:divBdr>
        <w:top w:val="none" w:sz="0" w:space="0" w:color="auto"/>
        <w:left w:val="none" w:sz="0" w:space="0" w:color="auto"/>
        <w:bottom w:val="none" w:sz="0" w:space="0" w:color="auto"/>
        <w:right w:val="none" w:sz="0" w:space="0" w:color="auto"/>
      </w:divBdr>
    </w:div>
    <w:div w:id="1008872936">
      <w:bodyDiv w:val="1"/>
      <w:marLeft w:val="0"/>
      <w:marRight w:val="0"/>
      <w:marTop w:val="0"/>
      <w:marBottom w:val="0"/>
      <w:divBdr>
        <w:top w:val="none" w:sz="0" w:space="0" w:color="auto"/>
        <w:left w:val="none" w:sz="0" w:space="0" w:color="auto"/>
        <w:bottom w:val="none" w:sz="0" w:space="0" w:color="auto"/>
        <w:right w:val="none" w:sz="0" w:space="0" w:color="auto"/>
      </w:divBdr>
    </w:div>
    <w:div w:id="1009018826">
      <w:bodyDiv w:val="1"/>
      <w:marLeft w:val="0"/>
      <w:marRight w:val="0"/>
      <w:marTop w:val="0"/>
      <w:marBottom w:val="0"/>
      <w:divBdr>
        <w:top w:val="none" w:sz="0" w:space="0" w:color="auto"/>
        <w:left w:val="none" w:sz="0" w:space="0" w:color="auto"/>
        <w:bottom w:val="none" w:sz="0" w:space="0" w:color="auto"/>
        <w:right w:val="none" w:sz="0" w:space="0" w:color="auto"/>
      </w:divBdr>
    </w:div>
    <w:div w:id="1009068700">
      <w:bodyDiv w:val="1"/>
      <w:marLeft w:val="0"/>
      <w:marRight w:val="0"/>
      <w:marTop w:val="0"/>
      <w:marBottom w:val="0"/>
      <w:divBdr>
        <w:top w:val="none" w:sz="0" w:space="0" w:color="auto"/>
        <w:left w:val="none" w:sz="0" w:space="0" w:color="auto"/>
        <w:bottom w:val="none" w:sz="0" w:space="0" w:color="auto"/>
        <w:right w:val="none" w:sz="0" w:space="0" w:color="auto"/>
      </w:divBdr>
    </w:div>
    <w:div w:id="1009135285">
      <w:bodyDiv w:val="1"/>
      <w:marLeft w:val="0"/>
      <w:marRight w:val="0"/>
      <w:marTop w:val="0"/>
      <w:marBottom w:val="0"/>
      <w:divBdr>
        <w:top w:val="none" w:sz="0" w:space="0" w:color="auto"/>
        <w:left w:val="none" w:sz="0" w:space="0" w:color="auto"/>
        <w:bottom w:val="none" w:sz="0" w:space="0" w:color="auto"/>
        <w:right w:val="none" w:sz="0" w:space="0" w:color="auto"/>
      </w:divBdr>
    </w:div>
    <w:div w:id="1009137054">
      <w:bodyDiv w:val="1"/>
      <w:marLeft w:val="0"/>
      <w:marRight w:val="0"/>
      <w:marTop w:val="0"/>
      <w:marBottom w:val="0"/>
      <w:divBdr>
        <w:top w:val="none" w:sz="0" w:space="0" w:color="auto"/>
        <w:left w:val="none" w:sz="0" w:space="0" w:color="auto"/>
        <w:bottom w:val="none" w:sz="0" w:space="0" w:color="auto"/>
        <w:right w:val="none" w:sz="0" w:space="0" w:color="auto"/>
      </w:divBdr>
    </w:div>
    <w:div w:id="1009143404">
      <w:bodyDiv w:val="1"/>
      <w:marLeft w:val="0"/>
      <w:marRight w:val="0"/>
      <w:marTop w:val="0"/>
      <w:marBottom w:val="0"/>
      <w:divBdr>
        <w:top w:val="none" w:sz="0" w:space="0" w:color="auto"/>
        <w:left w:val="none" w:sz="0" w:space="0" w:color="auto"/>
        <w:bottom w:val="none" w:sz="0" w:space="0" w:color="auto"/>
        <w:right w:val="none" w:sz="0" w:space="0" w:color="auto"/>
      </w:divBdr>
    </w:div>
    <w:div w:id="1009258000">
      <w:bodyDiv w:val="1"/>
      <w:marLeft w:val="0"/>
      <w:marRight w:val="0"/>
      <w:marTop w:val="0"/>
      <w:marBottom w:val="0"/>
      <w:divBdr>
        <w:top w:val="none" w:sz="0" w:space="0" w:color="auto"/>
        <w:left w:val="none" w:sz="0" w:space="0" w:color="auto"/>
        <w:bottom w:val="none" w:sz="0" w:space="0" w:color="auto"/>
        <w:right w:val="none" w:sz="0" w:space="0" w:color="auto"/>
      </w:divBdr>
    </w:div>
    <w:div w:id="1009332322">
      <w:bodyDiv w:val="1"/>
      <w:marLeft w:val="0"/>
      <w:marRight w:val="0"/>
      <w:marTop w:val="0"/>
      <w:marBottom w:val="0"/>
      <w:divBdr>
        <w:top w:val="none" w:sz="0" w:space="0" w:color="auto"/>
        <w:left w:val="none" w:sz="0" w:space="0" w:color="auto"/>
        <w:bottom w:val="none" w:sz="0" w:space="0" w:color="auto"/>
        <w:right w:val="none" w:sz="0" w:space="0" w:color="auto"/>
      </w:divBdr>
    </w:div>
    <w:div w:id="1009404843">
      <w:bodyDiv w:val="1"/>
      <w:marLeft w:val="0"/>
      <w:marRight w:val="0"/>
      <w:marTop w:val="0"/>
      <w:marBottom w:val="0"/>
      <w:divBdr>
        <w:top w:val="none" w:sz="0" w:space="0" w:color="auto"/>
        <w:left w:val="none" w:sz="0" w:space="0" w:color="auto"/>
        <w:bottom w:val="none" w:sz="0" w:space="0" w:color="auto"/>
        <w:right w:val="none" w:sz="0" w:space="0" w:color="auto"/>
      </w:divBdr>
    </w:div>
    <w:div w:id="1009483252">
      <w:bodyDiv w:val="1"/>
      <w:marLeft w:val="0"/>
      <w:marRight w:val="0"/>
      <w:marTop w:val="0"/>
      <w:marBottom w:val="0"/>
      <w:divBdr>
        <w:top w:val="none" w:sz="0" w:space="0" w:color="auto"/>
        <w:left w:val="none" w:sz="0" w:space="0" w:color="auto"/>
        <w:bottom w:val="none" w:sz="0" w:space="0" w:color="auto"/>
        <w:right w:val="none" w:sz="0" w:space="0" w:color="auto"/>
      </w:divBdr>
    </w:div>
    <w:div w:id="1009604104">
      <w:bodyDiv w:val="1"/>
      <w:marLeft w:val="0"/>
      <w:marRight w:val="0"/>
      <w:marTop w:val="0"/>
      <w:marBottom w:val="0"/>
      <w:divBdr>
        <w:top w:val="none" w:sz="0" w:space="0" w:color="auto"/>
        <w:left w:val="none" w:sz="0" w:space="0" w:color="auto"/>
        <w:bottom w:val="none" w:sz="0" w:space="0" w:color="auto"/>
        <w:right w:val="none" w:sz="0" w:space="0" w:color="auto"/>
      </w:divBdr>
    </w:div>
    <w:div w:id="1009793477">
      <w:bodyDiv w:val="1"/>
      <w:marLeft w:val="0"/>
      <w:marRight w:val="0"/>
      <w:marTop w:val="0"/>
      <w:marBottom w:val="0"/>
      <w:divBdr>
        <w:top w:val="none" w:sz="0" w:space="0" w:color="auto"/>
        <w:left w:val="none" w:sz="0" w:space="0" w:color="auto"/>
        <w:bottom w:val="none" w:sz="0" w:space="0" w:color="auto"/>
        <w:right w:val="none" w:sz="0" w:space="0" w:color="auto"/>
      </w:divBdr>
    </w:div>
    <w:div w:id="1010060202">
      <w:bodyDiv w:val="1"/>
      <w:marLeft w:val="0"/>
      <w:marRight w:val="0"/>
      <w:marTop w:val="0"/>
      <w:marBottom w:val="0"/>
      <w:divBdr>
        <w:top w:val="none" w:sz="0" w:space="0" w:color="auto"/>
        <w:left w:val="none" w:sz="0" w:space="0" w:color="auto"/>
        <w:bottom w:val="none" w:sz="0" w:space="0" w:color="auto"/>
        <w:right w:val="none" w:sz="0" w:space="0" w:color="auto"/>
      </w:divBdr>
    </w:div>
    <w:div w:id="1010179545">
      <w:bodyDiv w:val="1"/>
      <w:marLeft w:val="0"/>
      <w:marRight w:val="0"/>
      <w:marTop w:val="0"/>
      <w:marBottom w:val="0"/>
      <w:divBdr>
        <w:top w:val="none" w:sz="0" w:space="0" w:color="auto"/>
        <w:left w:val="none" w:sz="0" w:space="0" w:color="auto"/>
        <w:bottom w:val="none" w:sz="0" w:space="0" w:color="auto"/>
        <w:right w:val="none" w:sz="0" w:space="0" w:color="auto"/>
      </w:divBdr>
    </w:div>
    <w:div w:id="1010328660">
      <w:bodyDiv w:val="1"/>
      <w:marLeft w:val="0"/>
      <w:marRight w:val="0"/>
      <w:marTop w:val="0"/>
      <w:marBottom w:val="0"/>
      <w:divBdr>
        <w:top w:val="none" w:sz="0" w:space="0" w:color="auto"/>
        <w:left w:val="none" w:sz="0" w:space="0" w:color="auto"/>
        <w:bottom w:val="none" w:sz="0" w:space="0" w:color="auto"/>
        <w:right w:val="none" w:sz="0" w:space="0" w:color="auto"/>
      </w:divBdr>
    </w:div>
    <w:div w:id="1010378483">
      <w:bodyDiv w:val="1"/>
      <w:marLeft w:val="0"/>
      <w:marRight w:val="0"/>
      <w:marTop w:val="0"/>
      <w:marBottom w:val="0"/>
      <w:divBdr>
        <w:top w:val="none" w:sz="0" w:space="0" w:color="auto"/>
        <w:left w:val="none" w:sz="0" w:space="0" w:color="auto"/>
        <w:bottom w:val="none" w:sz="0" w:space="0" w:color="auto"/>
        <w:right w:val="none" w:sz="0" w:space="0" w:color="auto"/>
      </w:divBdr>
    </w:div>
    <w:div w:id="1010566784">
      <w:bodyDiv w:val="1"/>
      <w:marLeft w:val="0"/>
      <w:marRight w:val="0"/>
      <w:marTop w:val="0"/>
      <w:marBottom w:val="0"/>
      <w:divBdr>
        <w:top w:val="none" w:sz="0" w:space="0" w:color="auto"/>
        <w:left w:val="none" w:sz="0" w:space="0" w:color="auto"/>
        <w:bottom w:val="none" w:sz="0" w:space="0" w:color="auto"/>
        <w:right w:val="none" w:sz="0" w:space="0" w:color="auto"/>
      </w:divBdr>
    </w:div>
    <w:div w:id="1010642850">
      <w:bodyDiv w:val="1"/>
      <w:marLeft w:val="0"/>
      <w:marRight w:val="0"/>
      <w:marTop w:val="0"/>
      <w:marBottom w:val="0"/>
      <w:divBdr>
        <w:top w:val="none" w:sz="0" w:space="0" w:color="auto"/>
        <w:left w:val="none" w:sz="0" w:space="0" w:color="auto"/>
        <w:bottom w:val="none" w:sz="0" w:space="0" w:color="auto"/>
        <w:right w:val="none" w:sz="0" w:space="0" w:color="auto"/>
      </w:divBdr>
    </w:div>
    <w:div w:id="1010643439">
      <w:bodyDiv w:val="1"/>
      <w:marLeft w:val="0"/>
      <w:marRight w:val="0"/>
      <w:marTop w:val="0"/>
      <w:marBottom w:val="0"/>
      <w:divBdr>
        <w:top w:val="none" w:sz="0" w:space="0" w:color="auto"/>
        <w:left w:val="none" w:sz="0" w:space="0" w:color="auto"/>
        <w:bottom w:val="none" w:sz="0" w:space="0" w:color="auto"/>
        <w:right w:val="none" w:sz="0" w:space="0" w:color="auto"/>
      </w:divBdr>
    </w:div>
    <w:div w:id="1010644233">
      <w:bodyDiv w:val="1"/>
      <w:marLeft w:val="0"/>
      <w:marRight w:val="0"/>
      <w:marTop w:val="0"/>
      <w:marBottom w:val="0"/>
      <w:divBdr>
        <w:top w:val="none" w:sz="0" w:space="0" w:color="auto"/>
        <w:left w:val="none" w:sz="0" w:space="0" w:color="auto"/>
        <w:bottom w:val="none" w:sz="0" w:space="0" w:color="auto"/>
        <w:right w:val="none" w:sz="0" w:space="0" w:color="auto"/>
      </w:divBdr>
    </w:div>
    <w:div w:id="1010719046">
      <w:bodyDiv w:val="1"/>
      <w:marLeft w:val="0"/>
      <w:marRight w:val="0"/>
      <w:marTop w:val="0"/>
      <w:marBottom w:val="0"/>
      <w:divBdr>
        <w:top w:val="none" w:sz="0" w:space="0" w:color="auto"/>
        <w:left w:val="none" w:sz="0" w:space="0" w:color="auto"/>
        <w:bottom w:val="none" w:sz="0" w:space="0" w:color="auto"/>
        <w:right w:val="none" w:sz="0" w:space="0" w:color="auto"/>
      </w:divBdr>
    </w:div>
    <w:div w:id="1010790129">
      <w:bodyDiv w:val="1"/>
      <w:marLeft w:val="0"/>
      <w:marRight w:val="0"/>
      <w:marTop w:val="0"/>
      <w:marBottom w:val="0"/>
      <w:divBdr>
        <w:top w:val="none" w:sz="0" w:space="0" w:color="auto"/>
        <w:left w:val="none" w:sz="0" w:space="0" w:color="auto"/>
        <w:bottom w:val="none" w:sz="0" w:space="0" w:color="auto"/>
        <w:right w:val="none" w:sz="0" w:space="0" w:color="auto"/>
      </w:divBdr>
    </w:div>
    <w:div w:id="1010907104">
      <w:bodyDiv w:val="1"/>
      <w:marLeft w:val="0"/>
      <w:marRight w:val="0"/>
      <w:marTop w:val="0"/>
      <w:marBottom w:val="0"/>
      <w:divBdr>
        <w:top w:val="none" w:sz="0" w:space="0" w:color="auto"/>
        <w:left w:val="none" w:sz="0" w:space="0" w:color="auto"/>
        <w:bottom w:val="none" w:sz="0" w:space="0" w:color="auto"/>
        <w:right w:val="none" w:sz="0" w:space="0" w:color="auto"/>
      </w:divBdr>
    </w:div>
    <w:div w:id="1010907109">
      <w:bodyDiv w:val="1"/>
      <w:marLeft w:val="0"/>
      <w:marRight w:val="0"/>
      <w:marTop w:val="0"/>
      <w:marBottom w:val="0"/>
      <w:divBdr>
        <w:top w:val="none" w:sz="0" w:space="0" w:color="auto"/>
        <w:left w:val="none" w:sz="0" w:space="0" w:color="auto"/>
        <w:bottom w:val="none" w:sz="0" w:space="0" w:color="auto"/>
        <w:right w:val="none" w:sz="0" w:space="0" w:color="auto"/>
      </w:divBdr>
    </w:div>
    <w:div w:id="1010987380">
      <w:bodyDiv w:val="1"/>
      <w:marLeft w:val="0"/>
      <w:marRight w:val="0"/>
      <w:marTop w:val="0"/>
      <w:marBottom w:val="0"/>
      <w:divBdr>
        <w:top w:val="none" w:sz="0" w:space="0" w:color="auto"/>
        <w:left w:val="none" w:sz="0" w:space="0" w:color="auto"/>
        <w:bottom w:val="none" w:sz="0" w:space="0" w:color="auto"/>
        <w:right w:val="none" w:sz="0" w:space="0" w:color="auto"/>
      </w:divBdr>
    </w:div>
    <w:div w:id="1011027332">
      <w:bodyDiv w:val="1"/>
      <w:marLeft w:val="0"/>
      <w:marRight w:val="0"/>
      <w:marTop w:val="0"/>
      <w:marBottom w:val="0"/>
      <w:divBdr>
        <w:top w:val="none" w:sz="0" w:space="0" w:color="auto"/>
        <w:left w:val="none" w:sz="0" w:space="0" w:color="auto"/>
        <w:bottom w:val="none" w:sz="0" w:space="0" w:color="auto"/>
        <w:right w:val="none" w:sz="0" w:space="0" w:color="auto"/>
      </w:divBdr>
    </w:div>
    <w:div w:id="1011101180">
      <w:bodyDiv w:val="1"/>
      <w:marLeft w:val="0"/>
      <w:marRight w:val="0"/>
      <w:marTop w:val="0"/>
      <w:marBottom w:val="0"/>
      <w:divBdr>
        <w:top w:val="none" w:sz="0" w:space="0" w:color="auto"/>
        <w:left w:val="none" w:sz="0" w:space="0" w:color="auto"/>
        <w:bottom w:val="none" w:sz="0" w:space="0" w:color="auto"/>
        <w:right w:val="none" w:sz="0" w:space="0" w:color="auto"/>
      </w:divBdr>
    </w:div>
    <w:div w:id="1011613908">
      <w:bodyDiv w:val="1"/>
      <w:marLeft w:val="0"/>
      <w:marRight w:val="0"/>
      <w:marTop w:val="0"/>
      <w:marBottom w:val="0"/>
      <w:divBdr>
        <w:top w:val="none" w:sz="0" w:space="0" w:color="auto"/>
        <w:left w:val="none" w:sz="0" w:space="0" w:color="auto"/>
        <w:bottom w:val="none" w:sz="0" w:space="0" w:color="auto"/>
        <w:right w:val="none" w:sz="0" w:space="0" w:color="auto"/>
      </w:divBdr>
    </w:div>
    <w:div w:id="1011830993">
      <w:bodyDiv w:val="1"/>
      <w:marLeft w:val="0"/>
      <w:marRight w:val="0"/>
      <w:marTop w:val="0"/>
      <w:marBottom w:val="0"/>
      <w:divBdr>
        <w:top w:val="none" w:sz="0" w:space="0" w:color="auto"/>
        <w:left w:val="none" w:sz="0" w:space="0" w:color="auto"/>
        <w:bottom w:val="none" w:sz="0" w:space="0" w:color="auto"/>
        <w:right w:val="none" w:sz="0" w:space="0" w:color="auto"/>
      </w:divBdr>
    </w:div>
    <w:div w:id="1011835487">
      <w:bodyDiv w:val="1"/>
      <w:marLeft w:val="0"/>
      <w:marRight w:val="0"/>
      <w:marTop w:val="0"/>
      <w:marBottom w:val="0"/>
      <w:divBdr>
        <w:top w:val="none" w:sz="0" w:space="0" w:color="auto"/>
        <w:left w:val="none" w:sz="0" w:space="0" w:color="auto"/>
        <w:bottom w:val="none" w:sz="0" w:space="0" w:color="auto"/>
        <w:right w:val="none" w:sz="0" w:space="0" w:color="auto"/>
      </w:divBdr>
    </w:div>
    <w:div w:id="1011876224">
      <w:bodyDiv w:val="1"/>
      <w:marLeft w:val="0"/>
      <w:marRight w:val="0"/>
      <w:marTop w:val="0"/>
      <w:marBottom w:val="0"/>
      <w:divBdr>
        <w:top w:val="none" w:sz="0" w:space="0" w:color="auto"/>
        <w:left w:val="none" w:sz="0" w:space="0" w:color="auto"/>
        <w:bottom w:val="none" w:sz="0" w:space="0" w:color="auto"/>
        <w:right w:val="none" w:sz="0" w:space="0" w:color="auto"/>
      </w:divBdr>
    </w:div>
    <w:div w:id="1011907694">
      <w:bodyDiv w:val="1"/>
      <w:marLeft w:val="0"/>
      <w:marRight w:val="0"/>
      <w:marTop w:val="0"/>
      <w:marBottom w:val="0"/>
      <w:divBdr>
        <w:top w:val="none" w:sz="0" w:space="0" w:color="auto"/>
        <w:left w:val="none" w:sz="0" w:space="0" w:color="auto"/>
        <w:bottom w:val="none" w:sz="0" w:space="0" w:color="auto"/>
        <w:right w:val="none" w:sz="0" w:space="0" w:color="auto"/>
      </w:divBdr>
    </w:div>
    <w:div w:id="1011950539">
      <w:bodyDiv w:val="1"/>
      <w:marLeft w:val="0"/>
      <w:marRight w:val="0"/>
      <w:marTop w:val="0"/>
      <w:marBottom w:val="0"/>
      <w:divBdr>
        <w:top w:val="none" w:sz="0" w:space="0" w:color="auto"/>
        <w:left w:val="none" w:sz="0" w:space="0" w:color="auto"/>
        <w:bottom w:val="none" w:sz="0" w:space="0" w:color="auto"/>
        <w:right w:val="none" w:sz="0" w:space="0" w:color="auto"/>
      </w:divBdr>
    </w:div>
    <w:div w:id="1011952828">
      <w:bodyDiv w:val="1"/>
      <w:marLeft w:val="0"/>
      <w:marRight w:val="0"/>
      <w:marTop w:val="0"/>
      <w:marBottom w:val="0"/>
      <w:divBdr>
        <w:top w:val="none" w:sz="0" w:space="0" w:color="auto"/>
        <w:left w:val="none" w:sz="0" w:space="0" w:color="auto"/>
        <w:bottom w:val="none" w:sz="0" w:space="0" w:color="auto"/>
        <w:right w:val="none" w:sz="0" w:space="0" w:color="auto"/>
      </w:divBdr>
    </w:div>
    <w:div w:id="1011953305">
      <w:bodyDiv w:val="1"/>
      <w:marLeft w:val="0"/>
      <w:marRight w:val="0"/>
      <w:marTop w:val="0"/>
      <w:marBottom w:val="0"/>
      <w:divBdr>
        <w:top w:val="none" w:sz="0" w:space="0" w:color="auto"/>
        <w:left w:val="none" w:sz="0" w:space="0" w:color="auto"/>
        <w:bottom w:val="none" w:sz="0" w:space="0" w:color="auto"/>
        <w:right w:val="none" w:sz="0" w:space="0" w:color="auto"/>
      </w:divBdr>
    </w:div>
    <w:div w:id="1012224571">
      <w:bodyDiv w:val="1"/>
      <w:marLeft w:val="0"/>
      <w:marRight w:val="0"/>
      <w:marTop w:val="0"/>
      <w:marBottom w:val="0"/>
      <w:divBdr>
        <w:top w:val="none" w:sz="0" w:space="0" w:color="auto"/>
        <w:left w:val="none" w:sz="0" w:space="0" w:color="auto"/>
        <w:bottom w:val="none" w:sz="0" w:space="0" w:color="auto"/>
        <w:right w:val="none" w:sz="0" w:space="0" w:color="auto"/>
      </w:divBdr>
    </w:div>
    <w:div w:id="1012225243">
      <w:bodyDiv w:val="1"/>
      <w:marLeft w:val="0"/>
      <w:marRight w:val="0"/>
      <w:marTop w:val="0"/>
      <w:marBottom w:val="0"/>
      <w:divBdr>
        <w:top w:val="none" w:sz="0" w:space="0" w:color="auto"/>
        <w:left w:val="none" w:sz="0" w:space="0" w:color="auto"/>
        <w:bottom w:val="none" w:sz="0" w:space="0" w:color="auto"/>
        <w:right w:val="none" w:sz="0" w:space="0" w:color="auto"/>
      </w:divBdr>
    </w:div>
    <w:div w:id="1012342942">
      <w:bodyDiv w:val="1"/>
      <w:marLeft w:val="0"/>
      <w:marRight w:val="0"/>
      <w:marTop w:val="0"/>
      <w:marBottom w:val="0"/>
      <w:divBdr>
        <w:top w:val="none" w:sz="0" w:space="0" w:color="auto"/>
        <w:left w:val="none" w:sz="0" w:space="0" w:color="auto"/>
        <w:bottom w:val="none" w:sz="0" w:space="0" w:color="auto"/>
        <w:right w:val="none" w:sz="0" w:space="0" w:color="auto"/>
      </w:divBdr>
    </w:div>
    <w:div w:id="1012343884">
      <w:bodyDiv w:val="1"/>
      <w:marLeft w:val="0"/>
      <w:marRight w:val="0"/>
      <w:marTop w:val="0"/>
      <w:marBottom w:val="0"/>
      <w:divBdr>
        <w:top w:val="none" w:sz="0" w:space="0" w:color="auto"/>
        <w:left w:val="none" w:sz="0" w:space="0" w:color="auto"/>
        <w:bottom w:val="none" w:sz="0" w:space="0" w:color="auto"/>
        <w:right w:val="none" w:sz="0" w:space="0" w:color="auto"/>
      </w:divBdr>
    </w:div>
    <w:div w:id="1012410849">
      <w:bodyDiv w:val="1"/>
      <w:marLeft w:val="0"/>
      <w:marRight w:val="0"/>
      <w:marTop w:val="0"/>
      <w:marBottom w:val="0"/>
      <w:divBdr>
        <w:top w:val="none" w:sz="0" w:space="0" w:color="auto"/>
        <w:left w:val="none" w:sz="0" w:space="0" w:color="auto"/>
        <w:bottom w:val="none" w:sz="0" w:space="0" w:color="auto"/>
        <w:right w:val="none" w:sz="0" w:space="0" w:color="auto"/>
      </w:divBdr>
    </w:div>
    <w:div w:id="1012414481">
      <w:bodyDiv w:val="1"/>
      <w:marLeft w:val="0"/>
      <w:marRight w:val="0"/>
      <w:marTop w:val="0"/>
      <w:marBottom w:val="0"/>
      <w:divBdr>
        <w:top w:val="none" w:sz="0" w:space="0" w:color="auto"/>
        <w:left w:val="none" w:sz="0" w:space="0" w:color="auto"/>
        <w:bottom w:val="none" w:sz="0" w:space="0" w:color="auto"/>
        <w:right w:val="none" w:sz="0" w:space="0" w:color="auto"/>
      </w:divBdr>
    </w:div>
    <w:div w:id="1012493311">
      <w:bodyDiv w:val="1"/>
      <w:marLeft w:val="0"/>
      <w:marRight w:val="0"/>
      <w:marTop w:val="0"/>
      <w:marBottom w:val="0"/>
      <w:divBdr>
        <w:top w:val="none" w:sz="0" w:space="0" w:color="auto"/>
        <w:left w:val="none" w:sz="0" w:space="0" w:color="auto"/>
        <w:bottom w:val="none" w:sz="0" w:space="0" w:color="auto"/>
        <w:right w:val="none" w:sz="0" w:space="0" w:color="auto"/>
      </w:divBdr>
    </w:div>
    <w:div w:id="1012610828">
      <w:bodyDiv w:val="1"/>
      <w:marLeft w:val="0"/>
      <w:marRight w:val="0"/>
      <w:marTop w:val="0"/>
      <w:marBottom w:val="0"/>
      <w:divBdr>
        <w:top w:val="none" w:sz="0" w:space="0" w:color="auto"/>
        <w:left w:val="none" w:sz="0" w:space="0" w:color="auto"/>
        <w:bottom w:val="none" w:sz="0" w:space="0" w:color="auto"/>
        <w:right w:val="none" w:sz="0" w:space="0" w:color="auto"/>
      </w:divBdr>
    </w:div>
    <w:div w:id="1012681900">
      <w:bodyDiv w:val="1"/>
      <w:marLeft w:val="0"/>
      <w:marRight w:val="0"/>
      <w:marTop w:val="0"/>
      <w:marBottom w:val="0"/>
      <w:divBdr>
        <w:top w:val="none" w:sz="0" w:space="0" w:color="auto"/>
        <w:left w:val="none" w:sz="0" w:space="0" w:color="auto"/>
        <w:bottom w:val="none" w:sz="0" w:space="0" w:color="auto"/>
        <w:right w:val="none" w:sz="0" w:space="0" w:color="auto"/>
      </w:divBdr>
    </w:div>
    <w:div w:id="1012686233">
      <w:bodyDiv w:val="1"/>
      <w:marLeft w:val="0"/>
      <w:marRight w:val="0"/>
      <w:marTop w:val="0"/>
      <w:marBottom w:val="0"/>
      <w:divBdr>
        <w:top w:val="none" w:sz="0" w:space="0" w:color="auto"/>
        <w:left w:val="none" w:sz="0" w:space="0" w:color="auto"/>
        <w:bottom w:val="none" w:sz="0" w:space="0" w:color="auto"/>
        <w:right w:val="none" w:sz="0" w:space="0" w:color="auto"/>
      </w:divBdr>
    </w:div>
    <w:div w:id="1012797463">
      <w:bodyDiv w:val="1"/>
      <w:marLeft w:val="0"/>
      <w:marRight w:val="0"/>
      <w:marTop w:val="0"/>
      <w:marBottom w:val="0"/>
      <w:divBdr>
        <w:top w:val="none" w:sz="0" w:space="0" w:color="auto"/>
        <w:left w:val="none" w:sz="0" w:space="0" w:color="auto"/>
        <w:bottom w:val="none" w:sz="0" w:space="0" w:color="auto"/>
        <w:right w:val="none" w:sz="0" w:space="0" w:color="auto"/>
      </w:divBdr>
    </w:div>
    <w:div w:id="1012873006">
      <w:bodyDiv w:val="1"/>
      <w:marLeft w:val="0"/>
      <w:marRight w:val="0"/>
      <w:marTop w:val="0"/>
      <w:marBottom w:val="0"/>
      <w:divBdr>
        <w:top w:val="none" w:sz="0" w:space="0" w:color="auto"/>
        <w:left w:val="none" w:sz="0" w:space="0" w:color="auto"/>
        <w:bottom w:val="none" w:sz="0" w:space="0" w:color="auto"/>
        <w:right w:val="none" w:sz="0" w:space="0" w:color="auto"/>
      </w:divBdr>
    </w:div>
    <w:div w:id="1012949562">
      <w:bodyDiv w:val="1"/>
      <w:marLeft w:val="0"/>
      <w:marRight w:val="0"/>
      <w:marTop w:val="0"/>
      <w:marBottom w:val="0"/>
      <w:divBdr>
        <w:top w:val="none" w:sz="0" w:space="0" w:color="auto"/>
        <w:left w:val="none" w:sz="0" w:space="0" w:color="auto"/>
        <w:bottom w:val="none" w:sz="0" w:space="0" w:color="auto"/>
        <w:right w:val="none" w:sz="0" w:space="0" w:color="auto"/>
      </w:divBdr>
    </w:div>
    <w:div w:id="1012996575">
      <w:bodyDiv w:val="1"/>
      <w:marLeft w:val="0"/>
      <w:marRight w:val="0"/>
      <w:marTop w:val="0"/>
      <w:marBottom w:val="0"/>
      <w:divBdr>
        <w:top w:val="none" w:sz="0" w:space="0" w:color="auto"/>
        <w:left w:val="none" w:sz="0" w:space="0" w:color="auto"/>
        <w:bottom w:val="none" w:sz="0" w:space="0" w:color="auto"/>
        <w:right w:val="none" w:sz="0" w:space="0" w:color="auto"/>
      </w:divBdr>
    </w:div>
    <w:div w:id="1012999206">
      <w:bodyDiv w:val="1"/>
      <w:marLeft w:val="0"/>
      <w:marRight w:val="0"/>
      <w:marTop w:val="0"/>
      <w:marBottom w:val="0"/>
      <w:divBdr>
        <w:top w:val="none" w:sz="0" w:space="0" w:color="auto"/>
        <w:left w:val="none" w:sz="0" w:space="0" w:color="auto"/>
        <w:bottom w:val="none" w:sz="0" w:space="0" w:color="auto"/>
        <w:right w:val="none" w:sz="0" w:space="0" w:color="auto"/>
      </w:divBdr>
    </w:div>
    <w:div w:id="1013147568">
      <w:bodyDiv w:val="1"/>
      <w:marLeft w:val="0"/>
      <w:marRight w:val="0"/>
      <w:marTop w:val="0"/>
      <w:marBottom w:val="0"/>
      <w:divBdr>
        <w:top w:val="none" w:sz="0" w:space="0" w:color="auto"/>
        <w:left w:val="none" w:sz="0" w:space="0" w:color="auto"/>
        <w:bottom w:val="none" w:sz="0" w:space="0" w:color="auto"/>
        <w:right w:val="none" w:sz="0" w:space="0" w:color="auto"/>
      </w:divBdr>
    </w:div>
    <w:div w:id="1013189148">
      <w:bodyDiv w:val="1"/>
      <w:marLeft w:val="0"/>
      <w:marRight w:val="0"/>
      <w:marTop w:val="0"/>
      <w:marBottom w:val="0"/>
      <w:divBdr>
        <w:top w:val="none" w:sz="0" w:space="0" w:color="auto"/>
        <w:left w:val="none" w:sz="0" w:space="0" w:color="auto"/>
        <w:bottom w:val="none" w:sz="0" w:space="0" w:color="auto"/>
        <w:right w:val="none" w:sz="0" w:space="0" w:color="auto"/>
      </w:divBdr>
    </w:div>
    <w:div w:id="1013532026">
      <w:bodyDiv w:val="1"/>
      <w:marLeft w:val="0"/>
      <w:marRight w:val="0"/>
      <w:marTop w:val="0"/>
      <w:marBottom w:val="0"/>
      <w:divBdr>
        <w:top w:val="none" w:sz="0" w:space="0" w:color="auto"/>
        <w:left w:val="none" w:sz="0" w:space="0" w:color="auto"/>
        <w:bottom w:val="none" w:sz="0" w:space="0" w:color="auto"/>
        <w:right w:val="none" w:sz="0" w:space="0" w:color="auto"/>
      </w:divBdr>
    </w:div>
    <w:div w:id="1013609234">
      <w:bodyDiv w:val="1"/>
      <w:marLeft w:val="0"/>
      <w:marRight w:val="0"/>
      <w:marTop w:val="0"/>
      <w:marBottom w:val="0"/>
      <w:divBdr>
        <w:top w:val="none" w:sz="0" w:space="0" w:color="auto"/>
        <w:left w:val="none" w:sz="0" w:space="0" w:color="auto"/>
        <w:bottom w:val="none" w:sz="0" w:space="0" w:color="auto"/>
        <w:right w:val="none" w:sz="0" w:space="0" w:color="auto"/>
      </w:divBdr>
    </w:div>
    <w:div w:id="1013798450">
      <w:bodyDiv w:val="1"/>
      <w:marLeft w:val="0"/>
      <w:marRight w:val="0"/>
      <w:marTop w:val="0"/>
      <w:marBottom w:val="0"/>
      <w:divBdr>
        <w:top w:val="none" w:sz="0" w:space="0" w:color="auto"/>
        <w:left w:val="none" w:sz="0" w:space="0" w:color="auto"/>
        <w:bottom w:val="none" w:sz="0" w:space="0" w:color="auto"/>
        <w:right w:val="none" w:sz="0" w:space="0" w:color="auto"/>
      </w:divBdr>
    </w:div>
    <w:div w:id="1013800541">
      <w:bodyDiv w:val="1"/>
      <w:marLeft w:val="0"/>
      <w:marRight w:val="0"/>
      <w:marTop w:val="0"/>
      <w:marBottom w:val="0"/>
      <w:divBdr>
        <w:top w:val="none" w:sz="0" w:space="0" w:color="auto"/>
        <w:left w:val="none" w:sz="0" w:space="0" w:color="auto"/>
        <w:bottom w:val="none" w:sz="0" w:space="0" w:color="auto"/>
        <w:right w:val="none" w:sz="0" w:space="0" w:color="auto"/>
      </w:divBdr>
    </w:div>
    <w:div w:id="1014039861">
      <w:bodyDiv w:val="1"/>
      <w:marLeft w:val="0"/>
      <w:marRight w:val="0"/>
      <w:marTop w:val="0"/>
      <w:marBottom w:val="0"/>
      <w:divBdr>
        <w:top w:val="none" w:sz="0" w:space="0" w:color="auto"/>
        <w:left w:val="none" w:sz="0" w:space="0" w:color="auto"/>
        <w:bottom w:val="none" w:sz="0" w:space="0" w:color="auto"/>
        <w:right w:val="none" w:sz="0" w:space="0" w:color="auto"/>
      </w:divBdr>
    </w:div>
    <w:div w:id="1014040241">
      <w:bodyDiv w:val="1"/>
      <w:marLeft w:val="0"/>
      <w:marRight w:val="0"/>
      <w:marTop w:val="0"/>
      <w:marBottom w:val="0"/>
      <w:divBdr>
        <w:top w:val="none" w:sz="0" w:space="0" w:color="auto"/>
        <w:left w:val="none" w:sz="0" w:space="0" w:color="auto"/>
        <w:bottom w:val="none" w:sz="0" w:space="0" w:color="auto"/>
        <w:right w:val="none" w:sz="0" w:space="0" w:color="auto"/>
      </w:divBdr>
    </w:div>
    <w:div w:id="1014184666">
      <w:bodyDiv w:val="1"/>
      <w:marLeft w:val="0"/>
      <w:marRight w:val="0"/>
      <w:marTop w:val="0"/>
      <w:marBottom w:val="0"/>
      <w:divBdr>
        <w:top w:val="none" w:sz="0" w:space="0" w:color="auto"/>
        <w:left w:val="none" w:sz="0" w:space="0" w:color="auto"/>
        <w:bottom w:val="none" w:sz="0" w:space="0" w:color="auto"/>
        <w:right w:val="none" w:sz="0" w:space="0" w:color="auto"/>
      </w:divBdr>
    </w:div>
    <w:div w:id="1014185522">
      <w:bodyDiv w:val="1"/>
      <w:marLeft w:val="0"/>
      <w:marRight w:val="0"/>
      <w:marTop w:val="0"/>
      <w:marBottom w:val="0"/>
      <w:divBdr>
        <w:top w:val="none" w:sz="0" w:space="0" w:color="auto"/>
        <w:left w:val="none" w:sz="0" w:space="0" w:color="auto"/>
        <w:bottom w:val="none" w:sz="0" w:space="0" w:color="auto"/>
        <w:right w:val="none" w:sz="0" w:space="0" w:color="auto"/>
      </w:divBdr>
    </w:div>
    <w:div w:id="1014191444">
      <w:bodyDiv w:val="1"/>
      <w:marLeft w:val="0"/>
      <w:marRight w:val="0"/>
      <w:marTop w:val="0"/>
      <w:marBottom w:val="0"/>
      <w:divBdr>
        <w:top w:val="none" w:sz="0" w:space="0" w:color="auto"/>
        <w:left w:val="none" w:sz="0" w:space="0" w:color="auto"/>
        <w:bottom w:val="none" w:sz="0" w:space="0" w:color="auto"/>
        <w:right w:val="none" w:sz="0" w:space="0" w:color="auto"/>
      </w:divBdr>
    </w:div>
    <w:div w:id="1014260083">
      <w:bodyDiv w:val="1"/>
      <w:marLeft w:val="0"/>
      <w:marRight w:val="0"/>
      <w:marTop w:val="0"/>
      <w:marBottom w:val="0"/>
      <w:divBdr>
        <w:top w:val="none" w:sz="0" w:space="0" w:color="auto"/>
        <w:left w:val="none" w:sz="0" w:space="0" w:color="auto"/>
        <w:bottom w:val="none" w:sz="0" w:space="0" w:color="auto"/>
        <w:right w:val="none" w:sz="0" w:space="0" w:color="auto"/>
      </w:divBdr>
    </w:div>
    <w:div w:id="1014301831">
      <w:bodyDiv w:val="1"/>
      <w:marLeft w:val="0"/>
      <w:marRight w:val="0"/>
      <w:marTop w:val="0"/>
      <w:marBottom w:val="0"/>
      <w:divBdr>
        <w:top w:val="none" w:sz="0" w:space="0" w:color="auto"/>
        <w:left w:val="none" w:sz="0" w:space="0" w:color="auto"/>
        <w:bottom w:val="none" w:sz="0" w:space="0" w:color="auto"/>
        <w:right w:val="none" w:sz="0" w:space="0" w:color="auto"/>
      </w:divBdr>
    </w:div>
    <w:div w:id="1014575941">
      <w:bodyDiv w:val="1"/>
      <w:marLeft w:val="0"/>
      <w:marRight w:val="0"/>
      <w:marTop w:val="0"/>
      <w:marBottom w:val="0"/>
      <w:divBdr>
        <w:top w:val="none" w:sz="0" w:space="0" w:color="auto"/>
        <w:left w:val="none" w:sz="0" w:space="0" w:color="auto"/>
        <w:bottom w:val="none" w:sz="0" w:space="0" w:color="auto"/>
        <w:right w:val="none" w:sz="0" w:space="0" w:color="auto"/>
      </w:divBdr>
    </w:div>
    <w:div w:id="1014963209">
      <w:bodyDiv w:val="1"/>
      <w:marLeft w:val="0"/>
      <w:marRight w:val="0"/>
      <w:marTop w:val="0"/>
      <w:marBottom w:val="0"/>
      <w:divBdr>
        <w:top w:val="none" w:sz="0" w:space="0" w:color="auto"/>
        <w:left w:val="none" w:sz="0" w:space="0" w:color="auto"/>
        <w:bottom w:val="none" w:sz="0" w:space="0" w:color="auto"/>
        <w:right w:val="none" w:sz="0" w:space="0" w:color="auto"/>
      </w:divBdr>
    </w:div>
    <w:div w:id="1015041414">
      <w:bodyDiv w:val="1"/>
      <w:marLeft w:val="0"/>
      <w:marRight w:val="0"/>
      <w:marTop w:val="0"/>
      <w:marBottom w:val="0"/>
      <w:divBdr>
        <w:top w:val="none" w:sz="0" w:space="0" w:color="auto"/>
        <w:left w:val="none" w:sz="0" w:space="0" w:color="auto"/>
        <w:bottom w:val="none" w:sz="0" w:space="0" w:color="auto"/>
        <w:right w:val="none" w:sz="0" w:space="0" w:color="auto"/>
      </w:divBdr>
    </w:div>
    <w:div w:id="1015108668">
      <w:bodyDiv w:val="1"/>
      <w:marLeft w:val="0"/>
      <w:marRight w:val="0"/>
      <w:marTop w:val="0"/>
      <w:marBottom w:val="0"/>
      <w:divBdr>
        <w:top w:val="none" w:sz="0" w:space="0" w:color="auto"/>
        <w:left w:val="none" w:sz="0" w:space="0" w:color="auto"/>
        <w:bottom w:val="none" w:sz="0" w:space="0" w:color="auto"/>
        <w:right w:val="none" w:sz="0" w:space="0" w:color="auto"/>
      </w:divBdr>
    </w:div>
    <w:div w:id="1015154359">
      <w:bodyDiv w:val="1"/>
      <w:marLeft w:val="0"/>
      <w:marRight w:val="0"/>
      <w:marTop w:val="0"/>
      <w:marBottom w:val="0"/>
      <w:divBdr>
        <w:top w:val="none" w:sz="0" w:space="0" w:color="auto"/>
        <w:left w:val="none" w:sz="0" w:space="0" w:color="auto"/>
        <w:bottom w:val="none" w:sz="0" w:space="0" w:color="auto"/>
        <w:right w:val="none" w:sz="0" w:space="0" w:color="auto"/>
      </w:divBdr>
    </w:div>
    <w:div w:id="1015231793">
      <w:bodyDiv w:val="1"/>
      <w:marLeft w:val="0"/>
      <w:marRight w:val="0"/>
      <w:marTop w:val="0"/>
      <w:marBottom w:val="0"/>
      <w:divBdr>
        <w:top w:val="none" w:sz="0" w:space="0" w:color="auto"/>
        <w:left w:val="none" w:sz="0" w:space="0" w:color="auto"/>
        <w:bottom w:val="none" w:sz="0" w:space="0" w:color="auto"/>
        <w:right w:val="none" w:sz="0" w:space="0" w:color="auto"/>
      </w:divBdr>
    </w:div>
    <w:div w:id="1015377958">
      <w:bodyDiv w:val="1"/>
      <w:marLeft w:val="0"/>
      <w:marRight w:val="0"/>
      <w:marTop w:val="0"/>
      <w:marBottom w:val="0"/>
      <w:divBdr>
        <w:top w:val="none" w:sz="0" w:space="0" w:color="auto"/>
        <w:left w:val="none" w:sz="0" w:space="0" w:color="auto"/>
        <w:bottom w:val="none" w:sz="0" w:space="0" w:color="auto"/>
        <w:right w:val="none" w:sz="0" w:space="0" w:color="auto"/>
      </w:divBdr>
    </w:div>
    <w:div w:id="1015424299">
      <w:bodyDiv w:val="1"/>
      <w:marLeft w:val="0"/>
      <w:marRight w:val="0"/>
      <w:marTop w:val="0"/>
      <w:marBottom w:val="0"/>
      <w:divBdr>
        <w:top w:val="none" w:sz="0" w:space="0" w:color="auto"/>
        <w:left w:val="none" w:sz="0" w:space="0" w:color="auto"/>
        <w:bottom w:val="none" w:sz="0" w:space="0" w:color="auto"/>
        <w:right w:val="none" w:sz="0" w:space="0" w:color="auto"/>
      </w:divBdr>
    </w:div>
    <w:div w:id="1015502684">
      <w:bodyDiv w:val="1"/>
      <w:marLeft w:val="0"/>
      <w:marRight w:val="0"/>
      <w:marTop w:val="0"/>
      <w:marBottom w:val="0"/>
      <w:divBdr>
        <w:top w:val="none" w:sz="0" w:space="0" w:color="auto"/>
        <w:left w:val="none" w:sz="0" w:space="0" w:color="auto"/>
        <w:bottom w:val="none" w:sz="0" w:space="0" w:color="auto"/>
        <w:right w:val="none" w:sz="0" w:space="0" w:color="auto"/>
      </w:divBdr>
    </w:div>
    <w:div w:id="1015503267">
      <w:bodyDiv w:val="1"/>
      <w:marLeft w:val="0"/>
      <w:marRight w:val="0"/>
      <w:marTop w:val="0"/>
      <w:marBottom w:val="0"/>
      <w:divBdr>
        <w:top w:val="none" w:sz="0" w:space="0" w:color="auto"/>
        <w:left w:val="none" w:sz="0" w:space="0" w:color="auto"/>
        <w:bottom w:val="none" w:sz="0" w:space="0" w:color="auto"/>
        <w:right w:val="none" w:sz="0" w:space="0" w:color="auto"/>
      </w:divBdr>
    </w:div>
    <w:div w:id="1015572853">
      <w:bodyDiv w:val="1"/>
      <w:marLeft w:val="0"/>
      <w:marRight w:val="0"/>
      <w:marTop w:val="0"/>
      <w:marBottom w:val="0"/>
      <w:divBdr>
        <w:top w:val="none" w:sz="0" w:space="0" w:color="auto"/>
        <w:left w:val="none" w:sz="0" w:space="0" w:color="auto"/>
        <w:bottom w:val="none" w:sz="0" w:space="0" w:color="auto"/>
        <w:right w:val="none" w:sz="0" w:space="0" w:color="auto"/>
      </w:divBdr>
    </w:div>
    <w:div w:id="1015695583">
      <w:bodyDiv w:val="1"/>
      <w:marLeft w:val="0"/>
      <w:marRight w:val="0"/>
      <w:marTop w:val="0"/>
      <w:marBottom w:val="0"/>
      <w:divBdr>
        <w:top w:val="none" w:sz="0" w:space="0" w:color="auto"/>
        <w:left w:val="none" w:sz="0" w:space="0" w:color="auto"/>
        <w:bottom w:val="none" w:sz="0" w:space="0" w:color="auto"/>
        <w:right w:val="none" w:sz="0" w:space="0" w:color="auto"/>
      </w:divBdr>
    </w:div>
    <w:div w:id="1015813527">
      <w:bodyDiv w:val="1"/>
      <w:marLeft w:val="0"/>
      <w:marRight w:val="0"/>
      <w:marTop w:val="0"/>
      <w:marBottom w:val="0"/>
      <w:divBdr>
        <w:top w:val="none" w:sz="0" w:space="0" w:color="auto"/>
        <w:left w:val="none" w:sz="0" w:space="0" w:color="auto"/>
        <w:bottom w:val="none" w:sz="0" w:space="0" w:color="auto"/>
        <w:right w:val="none" w:sz="0" w:space="0" w:color="auto"/>
      </w:divBdr>
    </w:div>
    <w:div w:id="1015883565">
      <w:bodyDiv w:val="1"/>
      <w:marLeft w:val="0"/>
      <w:marRight w:val="0"/>
      <w:marTop w:val="0"/>
      <w:marBottom w:val="0"/>
      <w:divBdr>
        <w:top w:val="none" w:sz="0" w:space="0" w:color="auto"/>
        <w:left w:val="none" w:sz="0" w:space="0" w:color="auto"/>
        <w:bottom w:val="none" w:sz="0" w:space="0" w:color="auto"/>
        <w:right w:val="none" w:sz="0" w:space="0" w:color="auto"/>
      </w:divBdr>
    </w:div>
    <w:div w:id="1015888032">
      <w:bodyDiv w:val="1"/>
      <w:marLeft w:val="0"/>
      <w:marRight w:val="0"/>
      <w:marTop w:val="0"/>
      <w:marBottom w:val="0"/>
      <w:divBdr>
        <w:top w:val="none" w:sz="0" w:space="0" w:color="auto"/>
        <w:left w:val="none" w:sz="0" w:space="0" w:color="auto"/>
        <w:bottom w:val="none" w:sz="0" w:space="0" w:color="auto"/>
        <w:right w:val="none" w:sz="0" w:space="0" w:color="auto"/>
      </w:divBdr>
    </w:div>
    <w:div w:id="1015958339">
      <w:bodyDiv w:val="1"/>
      <w:marLeft w:val="0"/>
      <w:marRight w:val="0"/>
      <w:marTop w:val="0"/>
      <w:marBottom w:val="0"/>
      <w:divBdr>
        <w:top w:val="none" w:sz="0" w:space="0" w:color="auto"/>
        <w:left w:val="none" w:sz="0" w:space="0" w:color="auto"/>
        <w:bottom w:val="none" w:sz="0" w:space="0" w:color="auto"/>
        <w:right w:val="none" w:sz="0" w:space="0" w:color="auto"/>
      </w:divBdr>
    </w:div>
    <w:div w:id="1016078999">
      <w:bodyDiv w:val="1"/>
      <w:marLeft w:val="0"/>
      <w:marRight w:val="0"/>
      <w:marTop w:val="0"/>
      <w:marBottom w:val="0"/>
      <w:divBdr>
        <w:top w:val="none" w:sz="0" w:space="0" w:color="auto"/>
        <w:left w:val="none" w:sz="0" w:space="0" w:color="auto"/>
        <w:bottom w:val="none" w:sz="0" w:space="0" w:color="auto"/>
        <w:right w:val="none" w:sz="0" w:space="0" w:color="auto"/>
      </w:divBdr>
    </w:div>
    <w:div w:id="1016276151">
      <w:bodyDiv w:val="1"/>
      <w:marLeft w:val="0"/>
      <w:marRight w:val="0"/>
      <w:marTop w:val="0"/>
      <w:marBottom w:val="0"/>
      <w:divBdr>
        <w:top w:val="none" w:sz="0" w:space="0" w:color="auto"/>
        <w:left w:val="none" w:sz="0" w:space="0" w:color="auto"/>
        <w:bottom w:val="none" w:sz="0" w:space="0" w:color="auto"/>
        <w:right w:val="none" w:sz="0" w:space="0" w:color="auto"/>
      </w:divBdr>
    </w:div>
    <w:div w:id="1016352052">
      <w:bodyDiv w:val="1"/>
      <w:marLeft w:val="0"/>
      <w:marRight w:val="0"/>
      <w:marTop w:val="0"/>
      <w:marBottom w:val="0"/>
      <w:divBdr>
        <w:top w:val="none" w:sz="0" w:space="0" w:color="auto"/>
        <w:left w:val="none" w:sz="0" w:space="0" w:color="auto"/>
        <w:bottom w:val="none" w:sz="0" w:space="0" w:color="auto"/>
        <w:right w:val="none" w:sz="0" w:space="0" w:color="auto"/>
      </w:divBdr>
    </w:div>
    <w:div w:id="1016493324">
      <w:bodyDiv w:val="1"/>
      <w:marLeft w:val="0"/>
      <w:marRight w:val="0"/>
      <w:marTop w:val="0"/>
      <w:marBottom w:val="0"/>
      <w:divBdr>
        <w:top w:val="none" w:sz="0" w:space="0" w:color="auto"/>
        <w:left w:val="none" w:sz="0" w:space="0" w:color="auto"/>
        <w:bottom w:val="none" w:sz="0" w:space="0" w:color="auto"/>
        <w:right w:val="none" w:sz="0" w:space="0" w:color="auto"/>
      </w:divBdr>
    </w:div>
    <w:div w:id="1016494629">
      <w:bodyDiv w:val="1"/>
      <w:marLeft w:val="0"/>
      <w:marRight w:val="0"/>
      <w:marTop w:val="0"/>
      <w:marBottom w:val="0"/>
      <w:divBdr>
        <w:top w:val="none" w:sz="0" w:space="0" w:color="auto"/>
        <w:left w:val="none" w:sz="0" w:space="0" w:color="auto"/>
        <w:bottom w:val="none" w:sz="0" w:space="0" w:color="auto"/>
        <w:right w:val="none" w:sz="0" w:space="0" w:color="auto"/>
      </w:divBdr>
    </w:div>
    <w:div w:id="1016495015">
      <w:bodyDiv w:val="1"/>
      <w:marLeft w:val="0"/>
      <w:marRight w:val="0"/>
      <w:marTop w:val="0"/>
      <w:marBottom w:val="0"/>
      <w:divBdr>
        <w:top w:val="none" w:sz="0" w:space="0" w:color="auto"/>
        <w:left w:val="none" w:sz="0" w:space="0" w:color="auto"/>
        <w:bottom w:val="none" w:sz="0" w:space="0" w:color="auto"/>
        <w:right w:val="none" w:sz="0" w:space="0" w:color="auto"/>
      </w:divBdr>
    </w:div>
    <w:div w:id="1016495246">
      <w:bodyDiv w:val="1"/>
      <w:marLeft w:val="0"/>
      <w:marRight w:val="0"/>
      <w:marTop w:val="0"/>
      <w:marBottom w:val="0"/>
      <w:divBdr>
        <w:top w:val="none" w:sz="0" w:space="0" w:color="auto"/>
        <w:left w:val="none" w:sz="0" w:space="0" w:color="auto"/>
        <w:bottom w:val="none" w:sz="0" w:space="0" w:color="auto"/>
        <w:right w:val="none" w:sz="0" w:space="0" w:color="auto"/>
      </w:divBdr>
    </w:div>
    <w:div w:id="1016536533">
      <w:bodyDiv w:val="1"/>
      <w:marLeft w:val="0"/>
      <w:marRight w:val="0"/>
      <w:marTop w:val="0"/>
      <w:marBottom w:val="0"/>
      <w:divBdr>
        <w:top w:val="none" w:sz="0" w:space="0" w:color="auto"/>
        <w:left w:val="none" w:sz="0" w:space="0" w:color="auto"/>
        <w:bottom w:val="none" w:sz="0" w:space="0" w:color="auto"/>
        <w:right w:val="none" w:sz="0" w:space="0" w:color="auto"/>
      </w:divBdr>
    </w:div>
    <w:div w:id="1016613218">
      <w:bodyDiv w:val="1"/>
      <w:marLeft w:val="0"/>
      <w:marRight w:val="0"/>
      <w:marTop w:val="0"/>
      <w:marBottom w:val="0"/>
      <w:divBdr>
        <w:top w:val="none" w:sz="0" w:space="0" w:color="auto"/>
        <w:left w:val="none" w:sz="0" w:space="0" w:color="auto"/>
        <w:bottom w:val="none" w:sz="0" w:space="0" w:color="auto"/>
        <w:right w:val="none" w:sz="0" w:space="0" w:color="auto"/>
      </w:divBdr>
    </w:div>
    <w:div w:id="1016620282">
      <w:bodyDiv w:val="1"/>
      <w:marLeft w:val="0"/>
      <w:marRight w:val="0"/>
      <w:marTop w:val="0"/>
      <w:marBottom w:val="0"/>
      <w:divBdr>
        <w:top w:val="none" w:sz="0" w:space="0" w:color="auto"/>
        <w:left w:val="none" w:sz="0" w:space="0" w:color="auto"/>
        <w:bottom w:val="none" w:sz="0" w:space="0" w:color="auto"/>
        <w:right w:val="none" w:sz="0" w:space="0" w:color="auto"/>
      </w:divBdr>
    </w:div>
    <w:div w:id="1016734586">
      <w:bodyDiv w:val="1"/>
      <w:marLeft w:val="0"/>
      <w:marRight w:val="0"/>
      <w:marTop w:val="0"/>
      <w:marBottom w:val="0"/>
      <w:divBdr>
        <w:top w:val="none" w:sz="0" w:space="0" w:color="auto"/>
        <w:left w:val="none" w:sz="0" w:space="0" w:color="auto"/>
        <w:bottom w:val="none" w:sz="0" w:space="0" w:color="auto"/>
        <w:right w:val="none" w:sz="0" w:space="0" w:color="auto"/>
      </w:divBdr>
    </w:div>
    <w:div w:id="1016804718">
      <w:bodyDiv w:val="1"/>
      <w:marLeft w:val="0"/>
      <w:marRight w:val="0"/>
      <w:marTop w:val="0"/>
      <w:marBottom w:val="0"/>
      <w:divBdr>
        <w:top w:val="none" w:sz="0" w:space="0" w:color="auto"/>
        <w:left w:val="none" w:sz="0" w:space="0" w:color="auto"/>
        <w:bottom w:val="none" w:sz="0" w:space="0" w:color="auto"/>
        <w:right w:val="none" w:sz="0" w:space="0" w:color="auto"/>
      </w:divBdr>
    </w:div>
    <w:div w:id="1016886061">
      <w:bodyDiv w:val="1"/>
      <w:marLeft w:val="0"/>
      <w:marRight w:val="0"/>
      <w:marTop w:val="0"/>
      <w:marBottom w:val="0"/>
      <w:divBdr>
        <w:top w:val="none" w:sz="0" w:space="0" w:color="auto"/>
        <w:left w:val="none" w:sz="0" w:space="0" w:color="auto"/>
        <w:bottom w:val="none" w:sz="0" w:space="0" w:color="auto"/>
        <w:right w:val="none" w:sz="0" w:space="0" w:color="auto"/>
      </w:divBdr>
    </w:div>
    <w:div w:id="1016926551">
      <w:bodyDiv w:val="1"/>
      <w:marLeft w:val="0"/>
      <w:marRight w:val="0"/>
      <w:marTop w:val="0"/>
      <w:marBottom w:val="0"/>
      <w:divBdr>
        <w:top w:val="none" w:sz="0" w:space="0" w:color="auto"/>
        <w:left w:val="none" w:sz="0" w:space="0" w:color="auto"/>
        <w:bottom w:val="none" w:sz="0" w:space="0" w:color="auto"/>
        <w:right w:val="none" w:sz="0" w:space="0" w:color="auto"/>
      </w:divBdr>
    </w:div>
    <w:div w:id="1017150532">
      <w:bodyDiv w:val="1"/>
      <w:marLeft w:val="0"/>
      <w:marRight w:val="0"/>
      <w:marTop w:val="0"/>
      <w:marBottom w:val="0"/>
      <w:divBdr>
        <w:top w:val="none" w:sz="0" w:space="0" w:color="auto"/>
        <w:left w:val="none" w:sz="0" w:space="0" w:color="auto"/>
        <w:bottom w:val="none" w:sz="0" w:space="0" w:color="auto"/>
        <w:right w:val="none" w:sz="0" w:space="0" w:color="auto"/>
      </w:divBdr>
    </w:div>
    <w:div w:id="1017266686">
      <w:bodyDiv w:val="1"/>
      <w:marLeft w:val="0"/>
      <w:marRight w:val="0"/>
      <w:marTop w:val="0"/>
      <w:marBottom w:val="0"/>
      <w:divBdr>
        <w:top w:val="none" w:sz="0" w:space="0" w:color="auto"/>
        <w:left w:val="none" w:sz="0" w:space="0" w:color="auto"/>
        <w:bottom w:val="none" w:sz="0" w:space="0" w:color="auto"/>
        <w:right w:val="none" w:sz="0" w:space="0" w:color="auto"/>
      </w:divBdr>
    </w:div>
    <w:div w:id="1017347556">
      <w:bodyDiv w:val="1"/>
      <w:marLeft w:val="0"/>
      <w:marRight w:val="0"/>
      <w:marTop w:val="0"/>
      <w:marBottom w:val="0"/>
      <w:divBdr>
        <w:top w:val="none" w:sz="0" w:space="0" w:color="auto"/>
        <w:left w:val="none" w:sz="0" w:space="0" w:color="auto"/>
        <w:bottom w:val="none" w:sz="0" w:space="0" w:color="auto"/>
        <w:right w:val="none" w:sz="0" w:space="0" w:color="auto"/>
      </w:divBdr>
    </w:div>
    <w:div w:id="1017388864">
      <w:bodyDiv w:val="1"/>
      <w:marLeft w:val="0"/>
      <w:marRight w:val="0"/>
      <w:marTop w:val="0"/>
      <w:marBottom w:val="0"/>
      <w:divBdr>
        <w:top w:val="none" w:sz="0" w:space="0" w:color="auto"/>
        <w:left w:val="none" w:sz="0" w:space="0" w:color="auto"/>
        <w:bottom w:val="none" w:sz="0" w:space="0" w:color="auto"/>
        <w:right w:val="none" w:sz="0" w:space="0" w:color="auto"/>
      </w:divBdr>
    </w:div>
    <w:div w:id="1017466108">
      <w:bodyDiv w:val="1"/>
      <w:marLeft w:val="0"/>
      <w:marRight w:val="0"/>
      <w:marTop w:val="0"/>
      <w:marBottom w:val="0"/>
      <w:divBdr>
        <w:top w:val="none" w:sz="0" w:space="0" w:color="auto"/>
        <w:left w:val="none" w:sz="0" w:space="0" w:color="auto"/>
        <w:bottom w:val="none" w:sz="0" w:space="0" w:color="auto"/>
        <w:right w:val="none" w:sz="0" w:space="0" w:color="auto"/>
      </w:divBdr>
    </w:div>
    <w:div w:id="1017468420">
      <w:bodyDiv w:val="1"/>
      <w:marLeft w:val="0"/>
      <w:marRight w:val="0"/>
      <w:marTop w:val="0"/>
      <w:marBottom w:val="0"/>
      <w:divBdr>
        <w:top w:val="none" w:sz="0" w:space="0" w:color="auto"/>
        <w:left w:val="none" w:sz="0" w:space="0" w:color="auto"/>
        <w:bottom w:val="none" w:sz="0" w:space="0" w:color="auto"/>
        <w:right w:val="none" w:sz="0" w:space="0" w:color="auto"/>
      </w:divBdr>
    </w:div>
    <w:div w:id="1017534956">
      <w:bodyDiv w:val="1"/>
      <w:marLeft w:val="0"/>
      <w:marRight w:val="0"/>
      <w:marTop w:val="0"/>
      <w:marBottom w:val="0"/>
      <w:divBdr>
        <w:top w:val="none" w:sz="0" w:space="0" w:color="auto"/>
        <w:left w:val="none" w:sz="0" w:space="0" w:color="auto"/>
        <w:bottom w:val="none" w:sz="0" w:space="0" w:color="auto"/>
        <w:right w:val="none" w:sz="0" w:space="0" w:color="auto"/>
      </w:divBdr>
    </w:div>
    <w:div w:id="1017578280">
      <w:bodyDiv w:val="1"/>
      <w:marLeft w:val="0"/>
      <w:marRight w:val="0"/>
      <w:marTop w:val="0"/>
      <w:marBottom w:val="0"/>
      <w:divBdr>
        <w:top w:val="none" w:sz="0" w:space="0" w:color="auto"/>
        <w:left w:val="none" w:sz="0" w:space="0" w:color="auto"/>
        <w:bottom w:val="none" w:sz="0" w:space="0" w:color="auto"/>
        <w:right w:val="none" w:sz="0" w:space="0" w:color="auto"/>
      </w:divBdr>
    </w:div>
    <w:div w:id="1017586875">
      <w:bodyDiv w:val="1"/>
      <w:marLeft w:val="0"/>
      <w:marRight w:val="0"/>
      <w:marTop w:val="0"/>
      <w:marBottom w:val="0"/>
      <w:divBdr>
        <w:top w:val="none" w:sz="0" w:space="0" w:color="auto"/>
        <w:left w:val="none" w:sz="0" w:space="0" w:color="auto"/>
        <w:bottom w:val="none" w:sz="0" w:space="0" w:color="auto"/>
        <w:right w:val="none" w:sz="0" w:space="0" w:color="auto"/>
      </w:divBdr>
    </w:div>
    <w:div w:id="1017729044">
      <w:bodyDiv w:val="1"/>
      <w:marLeft w:val="0"/>
      <w:marRight w:val="0"/>
      <w:marTop w:val="0"/>
      <w:marBottom w:val="0"/>
      <w:divBdr>
        <w:top w:val="none" w:sz="0" w:space="0" w:color="auto"/>
        <w:left w:val="none" w:sz="0" w:space="0" w:color="auto"/>
        <w:bottom w:val="none" w:sz="0" w:space="0" w:color="auto"/>
        <w:right w:val="none" w:sz="0" w:space="0" w:color="auto"/>
      </w:divBdr>
    </w:div>
    <w:div w:id="1017735064">
      <w:bodyDiv w:val="1"/>
      <w:marLeft w:val="0"/>
      <w:marRight w:val="0"/>
      <w:marTop w:val="0"/>
      <w:marBottom w:val="0"/>
      <w:divBdr>
        <w:top w:val="none" w:sz="0" w:space="0" w:color="auto"/>
        <w:left w:val="none" w:sz="0" w:space="0" w:color="auto"/>
        <w:bottom w:val="none" w:sz="0" w:space="0" w:color="auto"/>
        <w:right w:val="none" w:sz="0" w:space="0" w:color="auto"/>
      </w:divBdr>
    </w:div>
    <w:div w:id="1017774153">
      <w:bodyDiv w:val="1"/>
      <w:marLeft w:val="0"/>
      <w:marRight w:val="0"/>
      <w:marTop w:val="0"/>
      <w:marBottom w:val="0"/>
      <w:divBdr>
        <w:top w:val="none" w:sz="0" w:space="0" w:color="auto"/>
        <w:left w:val="none" w:sz="0" w:space="0" w:color="auto"/>
        <w:bottom w:val="none" w:sz="0" w:space="0" w:color="auto"/>
        <w:right w:val="none" w:sz="0" w:space="0" w:color="auto"/>
      </w:divBdr>
    </w:div>
    <w:div w:id="1017775268">
      <w:bodyDiv w:val="1"/>
      <w:marLeft w:val="0"/>
      <w:marRight w:val="0"/>
      <w:marTop w:val="0"/>
      <w:marBottom w:val="0"/>
      <w:divBdr>
        <w:top w:val="none" w:sz="0" w:space="0" w:color="auto"/>
        <w:left w:val="none" w:sz="0" w:space="0" w:color="auto"/>
        <w:bottom w:val="none" w:sz="0" w:space="0" w:color="auto"/>
        <w:right w:val="none" w:sz="0" w:space="0" w:color="auto"/>
      </w:divBdr>
    </w:div>
    <w:div w:id="1017778520">
      <w:bodyDiv w:val="1"/>
      <w:marLeft w:val="0"/>
      <w:marRight w:val="0"/>
      <w:marTop w:val="0"/>
      <w:marBottom w:val="0"/>
      <w:divBdr>
        <w:top w:val="none" w:sz="0" w:space="0" w:color="auto"/>
        <w:left w:val="none" w:sz="0" w:space="0" w:color="auto"/>
        <w:bottom w:val="none" w:sz="0" w:space="0" w:color="auto"/>
        <w:right w:val="none" w:sz="0" w:space="0" w:color="auto"/>
      </w:divBdr>
    </w:div>
    <w:div w:id="1017848981">
      <w:bodyDiv w:val="1"/>
      <w:marLeft w:val="0"/>
      <w:marRight w:val="0"/>
      <w:marTop w:val="0"/>
      <w:marBottom w:val="0"/>
      <w:divBdr>
        <w:top w:val="none" w:sz="0" w:space="0" w:color="auto"/>
        <w:left w:val="none" w:sz="0" w:space="0" w:color="auto"/>
        <w:bottom w:val="none" w:sz="0" w:space="0" w:color="auto"/>
        <w:right w:val="none" w:sz="0" w:space="0" w:color="auto"/>
      </w:divBdr>
    </w:div>
    <w:div w:id="1017922712">
      <w:bodyDiv w:val="1"/>
      <w:marLeft w:val="0"/>
      <w:marRight w:val="0"/>
      <w:marTop w:val="0"/>
      <w:marBottom w:val="0"/>
      <w:divBdr>
        <w:top w:val="none" w:sz="0" w:space="0" w:color="auto"/>
        <w:left w:val="none" w:sz="0" w:space="0" w:color="auto"/>
        <w:bottom w:val="none" w:sz="0" w:space="0" w:color="auto"/>
        <w:right w:val="none" w:sz="0" w:space="0" w:color="auto"/>
      </w:divBdr>
    </w:div>
    <w:div w:id="1017971430">
      <w:bodyDiv w:val="1"/>
      <w:marLeft w:val="0"/>
      <w:marRight w:val="0"/>
      <w:marTop w:val="0"/>
      <w:marBottom w:val="0"/>
      <w:divBdr>
        <w:top w:val="none" w:sz="0" w:space="0" w:color="auto"/>
        <w:left w:val="none" w:sz="0" w:space="0" w:color="auto"/>
        <w:bottom w:val="none" w:sz="0" w:space="0" w:color="auto"/>
        <w:right w:val="none" w:sz="0" w:space="0" w:color="auto"/>
      </w:divBdr>
    </w:div>
    <w:div w:id="1017973272">
      <w:bodyDiv w:val="1"/>
      <w:marLeft w:val="0"/>
      <w:marRight w:val="0"/>
      <w:marTop w:val="0"/>
      <w:marBottom w:val="0"/>
      <w:divBdr>
        <w:top w:val="none" w:sz="0" w:space="0" w:color="auto"/>
        <w:left w:val="none" w:sz="0" w:space="0" w:color="auto"/>
        <w:bottom w:val="none" w:sz="0" w:space="0" w:color="auto"/>
        <w:right w:val="none" w:sz="0" w:space="0" w:color="auto"/>
      </w:divBdr>
    </w:div>
    <w:div w:id="1018317068">
      <w:bodyDiv w:val="1"/>
      <w:marLeft w:val="0"/>
      <w:marRight w:val="0"/>
      <w:marTop w:val="0"/>
      <w:marBottom w:val="0"/>
      <w:divBdr>
        <w:top w:val="none" w:sz="0" w:space="0" w:color="auto"/>
        <w:left w:val="none" w:sz="0" w:space="0" w:color="auto"/>
        <w:bottom w:val="none" w:sz="0" w:space="0" w:color="auto"/>
        <w:right w:val="none" w:sz="0" w:space="0" w:color="auto"/>
      </w:divBdr>
    </w:div>
    <w:div w:id="1018392201">
      <w:bodyDiv w:val="1"/>
      <w:marLeft w:val="0"/>
      <w:marRight w:val="0"/>
      <w:marTop w:val="0"/>
      <w:marBottom w:val="0"/>
      <w:divBdr>
        <w:top w:val="none" w:sz="0" w:space="0" w:color="auto"/>
        <w:left w:val="none" w:sz="0" w:space="0" w:color="auto"/>
        <w:bottom w:val="none" w:sz="0" w:space="0" w:color="auto"/>
        <w:right w:val="none" w:sz="0" w:space="0" w:color="auto"/>
      </w:divBdr>
    </w:div>
    <w:div w:id="1018509797">
      <w:bodyDiv w:val="1"/>
      <w:marLeft w:val="0"/>
      <w:marRight w:val="0"/>
      <w:marTop w:val="0"/>
      <w:marBottom w:val="0"/>
      <w:divBdr>
        <w:top w:val="none" w:sz="0" w:space="0" w:color="auto"/>
        <w:left w:val="none" w:sz="0" w:space="0" w:color="auto"/>
        <w:bottom w:val="none" w:sz="0" w:space="0" w:color="auto"/>
        <w:right w:val="none" w:sz="0" w:space="0" w:color="auto"/>
      </w:divBdr>
    </w:div>
    <w:div w:id="1018583924">
      <w:bodyDiv w:val="1"/>
      <w:marLeft w:val="0"/>
      <w:marRight w:val="0"/>
      <w:marTop w:val="0"/>
      <w:marBottom w:val="0"/>
      <w:divBdr>
        <w:top w:val="none" w:sz="0" w:space="0" w:color="auto"/>
        <w:left w:val="none" w:sz="0" w:space="0" w:color="auto"/>
        <w:bottom w:val="none" w:sz="0" w:space="0" w:color="auto"/>
        <w:right w:val="none" w:sz="0" w:space="0" w:color="auto"/>
      </w:divBdr>
    </w:div>
    <w:div w:id="1018628504">
      <w:bodyDiv w:val="1"/>
      <w:marLeft w:val="0"/>
      <w:marRight w:val="0"/>
      <w:marTop w:val="0"/>
      <w:marBottom w:val="0"/>
      <w:divBdr>
        <w:top w:val="none" w:sz="0" w:space="0" w:color="auto"/>
        <w:left w:val="none" w:sz="0" w:space="0" w:color="auto"/>
        <w:bottom w:val="none" w:sz="0" w:space="0" w:color="auto"/>
        <w:right w:val="none" w:sz="0" w:space="0" w:color="auto"/>
      </w:divBdr>
    </w:div>
    <w:div w:id="1018770812">
      <w:bodyDiv w:val="1"/>
      <w:marLeft w:val="0"/>
      <w:marRight w:val="0"/>
      <w:marTop w:val="0"/>
      <w:marBottom w:val="0"/>
      <w:divBdr>
        <w:top w:val="none" w:sz="0" w:space="0" w:color="auto"/>
        <w:left w:val="none" w:sz="0" w:space="0" w:color="auto"/>
        <w:bottom w:val="none" w:sz="0" w:space="0" w:color="auto"/>
        <w:right w:val="none" w:sz="0" w:space="0" w:color="auto"/>
      </w:divBdr>
    </w:div>
    <w:div w:id="1018774402">
      <w:bodyDiv w:val="1"/>
      <w:marLeft w:val="0"/>
      <w:marRight w:val="0"/>
      <w:marTop w:val="0"/>
      <w:marBottom w:val="0"/>
      <w:divBdr>
        <w:top w:val="none" w:sz="0" w:space="0" w:color="auto"/>
        <w:left w:val="none" w:sz="0" w:space="0" w:color="auto"/>
        <w:bottom w:val="none" w:sz="0" w:space="0" w:color="auto"/>
        <w:right w:val="none" w:sz="0" w:space="0" w:color="auto"/>
      </w:divBdr>
    </w:div>
    <w:div w:id="1018778197">
      <w:bodyDiv w:val="1"/>
      <w:marLeft w:val="0"/>
      <w:marRight w:val="0"/>
      <w:marTop w:val="0"/>
      <w:marBottom w:val="0"/>
      <w:divBdr>
        <w:top w:val="none" w:sz="0" w:space="0" w:color="auto"/>
        <w:left w:val="none" w:sz="0" w:space="0" w:color="auto"/>
        <w:bottom w:val="none" w:sz="0" w:space="0" w:color="auto"/>
        <w:right w:val="none" w:sz="0" w:space="0" w:color="auto"/>
      </w:divBdr>
    </w:div>
    <w:div w:id="1018972206">
      <w:bodyDiv w:val="1"/>
      <w:marLeft w:val="0"/>
      <w:marRight w:val="0"/>
      <w:marTop w:val="0"/>
      <w:marBottom w:val="0"/>
      <w:divBdr>
        <w:top w:val="none" w:sz="0" w:space="0" w:color="auto"/>
        <w:left w:val="none" w:sz="0" w:space="0" w:color="auto"/>
        <w:bottom w:val="none" w:sz="0" w:space="0" w:color="auto"/>
        <w:right w:val="none" w:sz="0" w:space="0" w:color="auto"/>
      </w:divBdr>
    </w:div>
    <w:div w:id="1019042269">
      <w:bodyDiv w:val="1"/>
      <w:marLeft w:val="0"/>
      <w:marRight w:val="0"/>
      <w:marTop w:val="0"/>
      <w:marBottom w:val="0"/>
      <w:divBdr>
        <w:top w:val="none" w:sz="0" w:space="0" w:color="auto"/>
        <w:left w:val="none" w:sz="0" w:space="0" w:color="auto"/>
        <w:bottom w:val="none" w:sz="0" w:space="0" w:color="auto"/>
        <w:right w:val="none" w:sz="0" w:space="0" w:color="auto"/>
      </w:divBdr>
    </w:div>
    <w:div w:id="1019042859">
      <w:bodyDiv w:val="1"/>
      <w:marLeft w:val="0"/>
      <w:marRight w:val="0"/>
      <w:marTop w:val="0"/>
      <w:marBottom w:val="0"/>
      <w:divBdr>
        <w:top w:val="none" w:sz="0" w:space="0" w:color="auto"/>
        <w:left w:val="none" w:sz="0" w:space="0" w:color="auto"/>
        <w:bottom w:val="none" w:sz="0" w:space="0" w:color="auto"/>
        <w:right w:val="none" w:sz="0" w:space="0" w:color="auto"/>
      </w:divBdr>
    </w:div>
    <w:div w:id="1019046045">
      <w:bodyDiv w:val="1"/>
      <w:marLeft w:val="0"/>
      <w:marRight w:val="0"/>
      <w:marTop w:val="0"/>
      <w:marBottom w:val="0"/>
      <w:divBdr>
        <w:top w:val="none" w:sz="0" w:space="0" w:color="auto"/>
        <w:left w:val="none" w:sz="0" w:space="0" w:color="auto"/>
        <w:bottom w:val="none" w:sz="0" w:space="0" w:color="auto"/>
        <w:right w:val="none" w:sz="0" w:space="0" w:color="auto"/>
      </w:divBdr>
    </w:div>
    <w:div w:id="1019085001">
      <w:bodyDiv w:val="1"/>
      <w:marLeft w:val="0"/>
      <w:marRight w:val="0"/>
      <w:marTop w:val="0"/>
      <w:marBottom w:val="0"/>
      <w:divBdr>
        <w:top w:val="none" w:sz="0" w:space="0" w:color="auto"/>
        <w:left w:val="none" w:sz="0" w:space="0" w:color="auto"/>
        <w:bottom w:val="none" w:sz="0" w:space="0" w:color="auto"/>
        <w:right w:val="none" w:sz="0" w:space="0" w:color="auto"/>
      </w:divBdr>
    </w:div>
    <w:div w:id="1019088672">
      <w:bodyDiv w:val="1"/>
      <w:marLeft w:val="0"/>
      <w:marRight w:val="0"/>
      <w:marTop w:val="0"/>
      <w:marBottom w:val="0"/>
      <w:divBdr>
        <w:top w:val="none" w:sz="0" w:space="0" w:color="auto"/>
        <w:left w:val="none" w:sz="0" w:space="0" w:color="auto"/>
        <w:bottom w:val="none" w:sz="0" w:space="0" w:color="auto"/>
        <w:right w:val="none" w:sz="0" w:space="0" w:color="auto"/>
      </w:divBdr>
    </w:div>
    <w:div w:id="1019238708">
      <w:bodyDiv w:val="1"/>
      <w:marLeft w:val="0"/>
      <w:marRight w:val="0"/>
      <w:marTop w:val="0"/>
      <w:marBottom w:val="0"/>
      <w:divBdr>
        <w:top w:val="none" w:sz="0" w:space="0" w:color="auto"/>
        <w:left w:val="none" w:sz="0" w:space="0" w:color="auto"/>
        <w:bottom w:val="none" w:sz="0" w:space="0" w:color="auto"/>
        <w:right w:val="none" w:sz="0" w:space="0" w:color="auto"/>
      </w:divBdr>
    </w:div>
    <w:div w:id="1019240533">
      <w:bodyDiv w:val="1"/>
      <w:marLeft w:val="0"/>
      <w:marRight w:val="0"/>
      <w:marTop w:val="0"/>
      <w:marBottom w:val="0"/>
      <w:divBdr>
        <w:top w:val="none" w:sz="0" w:space="0" w:color="auto"/>
        <w:left w:val="none" w:sz="0" w:space="0" w:color="auto"/>
        <w:bottom w:val="none" w:sz="0" w:space="0" w:color="auto"/>
        <w:right w:val="none" w:sz="0" w:space="0" w:color="auto"/>
      </w:divBdr>
    </w:div>
    <w:div w:id="1019357024">
      <w:bodyDiv w:val="1"/>
      <w:marLeft w:val="0"/>
      <w:marRight w:val="0"/>
      <w:marTop w:val="0"/>
      <w:marBottom w:val="0"/>
      <w:divBdr>
        <w:top w:val="none" w:sz="0" w:space="0" w:color="auto"/>
        <w:left w:val="none" w:sz="0" w:space="0" w:color="auto"/>
        <w:bottom w:val="none" w:sz="0" w:space="0" w:color="auto"/>
        <w:right w:val="none" w:sz="0" w:space="0" w:color="auto"/>
      </w:divBdr>
    </w:div>
    <w:div w:id="1019357125">
      <w:bodyDiv w:val="1"/>
      <w:marLeft w:val="0"/>
      <w:marRight w:val="0"/>
      <w:marTop w:val="0"/>
      <w:marBottom w:val="0"/>
      <w:divBdr>
        <w:top w:val="none" w:sz="0" w:space="0" w:color="auto"/>
        <w:left w:val="none" w:sz="0" w:space="0" w:color="auto"/>
        <w:bottom w:val="none" w:sz="0" w:space="0" w:color="auto"/>
        <w:right w:val="none" w:sz="0" w:space="0" w:color="auto"/>
      </w:divBdr>
    </w:div>
    <w:div w:id="1019425426">
      <w:bodyDiv w:val="1"/>
      <w:marLeft w:val="0"/>
      <w:marRight w:val="0"/>
      <w:marTop w:val="0"/>
      <w:marBottom w:val="0"/>
      <w:divBdr>
        <w:top w:val="none" w:sz="0" w:space="0" w:color="auto"/>
        <w:left w:val="none" w:sz="0" w:space="0" w:color="auto"/>
        <w:bottom w:val="none" w:sz="0" w:space="0" w:color="auto"/>
        <w:right w:val="none" w:sz="0" w:space="0" w:color="auto"/>
      </w:divBdr>
    </w:div>
    <w:div w:id="1019429434">
      <w:bodyDiv w:val="1"/>
      <w:marLeft w:val="0"/>
      <w:marRight w:val="0"/>
      <w:marTop w:val="0"/>
      <w:marBottom w:val="0"/>
      <w:divBdr>
        <w:top w:val="none" w:sz="0" w:space="0" w:color="auto"/>
        <w:left w:val="none" w:sz="0" w:space="0" w:color="auto"/>
        <w:bottom w:val="none" w:sz="0" w:space="0" w:color="auto"/>
        <w:right w:val="none" w:sz="0" w:space="0" w:color="auto"/>
      </w:divBdr>
    </w:div>
    <w:div w:id="1019429567">
      <w:bodyDiv w:val="1"/>
      <w:marLeft w:val="0"/>
      <w:marRight w:val="0"/>
      <w:marTop w:val="0"/>
      <w:marBottom w:val="0"/>
      <w:divBdr>
        <w:top w:val="none" w:sz="0" w:space="0" w:color="auto"/>
        <w:left w:val="none" w:sz="0" w:space="0" w:color="auto"/>
        <w:bottom w:val="none" w:sz="0" w:space="0" w:color="auto"/>
        <w:right w:val="none" w:sz="0" w:space="0" w:color="auto"/>
      </w:divBdr>
    </w:div>
    <w:div w:id="1019432116">
      <w:bodyDiv w:val="1"/>
      <w:marLeft w:val="0"/>
      <w:marRight w:val="0"/>
      <w:marTop w:val="0"/>
      <w:marBottom w:val="0"/>
      <w:divBdr>
        <w:top w:val="none" w:sz="0" w:space="0" w:color="auto"/>
        <w:left w:val="none" w:sz="0" w:space="0" w:color="auto"/>
        <w:bottom w:val="none" w:sz="0" w:space="0" w:color="auto"/>
        <w:right w:val="none" w:sz="0" w:space="0" w:color="auto"/>
      </w:divBdr>
    </w:div>
    <w:div w:id="1019544800">
      <w:bodyDiv w:val="1"/>
      <w:marLeft w:val="0"/>
      <w:marRight w:val="0"/>
      <w:marTop w:val="0"/>
      <w:marBottom w:val="0"/>
      <w:divBdr>
        <w:top w:val="none" w:sz="0" w:space="0" w:color="auto"/>
        <w:left w:val="none" w:sz="0" w:space="0" w:color="auto"/>
        <w:bottom w:val="none" w:sz="0" w:space="0" w:color="auto"/>
        <w:right w:val="none" w:sz="0" w:space="0" w:color="auto"/>
      </w:divBdr>
    </w:div>
    <w:div w:id="1019618871">
      <w:bodyDiv w:val="1"/>
      <w:marLeft w:val="0"/>
      <w:marRight w:val="0"/>
      <w:marTop w:val="0"/>
      <w:marBottom w:val="0"/>
      <w:divBdr>
        <w:top w:val="none" w:sz="0" w:space="0" w:color="auto"/>
        <w:left w:val="none" w:sz="0" w:space="0" w:color="auto"/>
        <w:bottom w:val="none" w:sz="0" w:space="0" w:color="auto"/>
        <w:right w:val="none" w:sz="0" w:space="0" w:color="auto"/>
      </w:divBdr>
    </w:div>
    <w:div w:id="1019892269">
      <w:bodyDiv w:val="1"/>
      <w:marLeft w:val="0"/>
      <w:marRight w:val="0"/>
      <w:marTop w:val="0"/>
      <w:marBottom w:val="0"/>
      <w:divBdr>
        <w:top w:val="none" w:sz="0" w:space="0" w:color="auto"/>
        <w:left w:val="none" w:sz="0" w:space="0" w:color="auto"/>
        <w:bottom w:val="none" w:sz="0" w:space="0" w:color="auto"/>
        <w:right w:val="none" w:sz="0" w:space="0" w:color="auto"/>
      </w:divBdr>
    </w:div>
    <w:div w:id="1020011046">
      <w:bodyDiv w:val="1"/>
      <w:marLeft w:val="0"/>
      <w:marRight w:val="0"/>
      <w:marTop w:val="0"/>
      <w:marBottom w:val="0"/>
      <w:divBdr>
        <w:top w:val="none" w:sz="0" w:space="0" w:color="auto"/>
        <w:left w:val="none" w:sz="0" w:space="0" w:color="auto"/>
        <w:bottom w:val="none" w:sz="0" w:space="0" w:color="auto"/>
        <w:right w:val="none" w:sz="0" w:space="0" w:color="auto"/>
      </w:divBdr>
    </w:div>
    <w:div w:id="1020011594">
      <w:bodyDiv w:val="1"/>
      <w:marLeft w:val="0"/>
      <w:marRight w:val="0"/>
      <w:marTop w:val="0"/>
      <w:marBottom w:val="0"/>
      <w:divBdr>
        <w:top w:val="none" w:sz="0" w:space="0" w:color="auto"/>
        <w:left w:val="none" w:sz="0" w:space="0" w:color="auto"/>
        <w:bottom w:val="none" w:sz="0" w:space="0" w:color="auto"/>
        <w:right w:val="none" w:sz="0" w:space="0" w:color="auto"/>
      </w:divBdr>
    </w:div>
    <w:div w:id="1020200925">
      <w:bodyDiv w:val="1"/>
      <w:marLeft w:val="0"/>
      <w:marRight w:val="0"/>
      <w:marTop w:val="0"/>
      <w:marBottom w:val="0"/>
      <w:divBdr>
        <w:top w:val="none" w:sz="0" w:space="0" w:color="auto"/>
        <w:left w:val="none" w:sz="0" w:space="0" w:color="auto"/>
        <w:bottom w:val="none" w:sz="0" w:space="0" w:color="auto"/>
        <w:right w:val="none" w:sz="0" w:space="0" w:color="auto"/>
      </w:divBdr>
    </w:div>
    <w:div w:id="1020398778">
      <w:bodyDiv w:val="1"/>
      <w:marLeft w:val="0"/>
      <w:marRight w:val="0"/>
      <w:marTop w:val="0"/>
      <w:marBottom w:val="0"/>
      <w:divBdr>
        <w:top w:val="none" w:sz="0" w:space="0" w:color="auto"/>
        <w:left w:val="none" w:sz="0" w:space="0" w:color="auto"/>
        <w:bottom w:val="none" w:sz="0" w:space="0" w:color="auto"/>
        <w:right w:val="none" w:sz="0" w:space="0" w:color="auto"/>
      </w:divBdr>
    </w:div>
    <w:div w:id="1020593831">
      <w:bodyDiv w:val="1"/>
      <w:marLeft w:val="0"/>
      <w:marRight w:val="0"/>
      <w:marTop w:val="0"/>
      <w:marBottom w:val="0"/>
      <w:divBdr>
        <w:top w:val="none" w:sz="0" w:space="0" w:color="auto"/>
        <w:left w:val="none" w:sz="0" w:space="0" w:color="auto"/>
        <w:bottom w:val="none" w:sz="0" w:space="0" w:color="auto"/>
        <w:right w:val="none" w:sz="0" w:space="0" w:color="auto"/>
      </w:divBdr>
    </w:div>
    <w:div w:id="1020668698">
      <w:bodyDiv w:val="1"/>
      <w:marLeft w:val="0"/>
      <w:marRight w:val="0"/>
      <w:marTop w:val="0"/>
      <w:marBottom w:val="0"/>
      <w:divBdr>
        <w:top w:val="none" w:sz="0" w:space="0" w:color="auto"/>
        <w:left w:val="none" w:sz="0" w:space="0" w:color="auto"/>
        <w:bottom w:val="none" w:sz="0" w:space="0" w:color="auto"/>
        <w:right w:val="none" w:sz="0" w:space="0" w:color="auto"/>
      </w:divBdr>
    </w:div>
    <w:div w:id="1020669038">
      <w:bodyDiv w:val="1"/>
      <w:marLeft w:val="0"/>
      <w:marRight w:val="0"/>
      <w:marTop w:val="0"/>
      <w:marBottom w:val="0"/>
      <w:divBdr>
        <w:top w:val="none" w:sz="0" w:space="0" w:color="auto"/>
        <w:left w:val="none" w:sz="0" w:space="0" w:color="auto"/>
        <w:bottom w:val="none" w:sz="0" w:space="0" w:color="auto"/>
        <w:right w:val="none" w:sz="0" w:space="0" w:color="auto"/>
      </w:divBdr>
    </w:div>
    <w:div w:id="1020736482">
      <w:bodyDiv w:val="1"/>
      <w:marLeft w:val="0"/>
      <w:marRight w:val="0"/>
      <w:marTop w:val="0"/>
      <w:marBottom w:val="0"/>
      <w:divBdr>
        <w:top w:val="none" w:sz="0" w:space="0" w:color="auto"/>
        <w:left w:val="none" w:sz="0" w:space="0" w:color="auto"/>
        <w:bottom w:val="none" w:sz="0" w:space="0" w:color="auto"/>
        <w:right w:val="none" w:sz="0" w:space="0" w:color="auto"/>
      </w:divBdr>
    </w:div>
    <w:div w:id="1020819058">
      <w:bodyDiv w:val="1"/>
      <w:marLeft w:val="0"/>
      <w:marRight w:val="0"/>
      <w:marTop w:val="0"/>
      <w:marBottom w:val="0"/>
      <w:divBdr>
        <w:top w:val="none" w:sz="0" w:space="0" w:color="auto"/>
        <w:left w:val="none" w:sz="0" w:space="0" w:color="auto"/>
        <w:bottom w:val="none" w:sz="0" w:space="0" w:color="auto"/>
        <w:right w:val="none" w:sz="0" w:space="0" w:color="auto"/>
      </w:divBdr>
    </w:div>
    <w:div w:id="1020858513">
      <w:bodyDiv w:val="1"/>
      <w:marLeft w:val="0"/>
      <w:marRight w:val="0"/>
      <w:marTop w:val="0"/>
      <w:marBottom w:val="0"/>
      <w:divBdr>
        <w:top w:val="none" w:sz="0" w:space="0" w:color="auto"/>
        <w:left w:val="none" w:sz="0" w:space="0" w:color="auto"/>
        <w:bottom w:val="none" w:sz="0" w:space="0" w:color="auto"/>
        <w:right w:val="none" w:sz="0" w:space="0" w:color="auto"/>
      </w:divBdr>
    </w:div>
    <w:div w:id="1020860214">
      <w:bodyDiv w:val="1"/>
      <w:marLeft w:val="0"/>
      <w:marRight w:val="0"/>
      <w:marTop w:val="0"/>
      <w:marBottom w:val="0"/>
      <w:divBdr>
        <w:top w:val="none" w:sz="0" w:space="0" w:color="auto"/>
        <w:left w:val="none" w:sz="0" w:space="0" w:color="auto"/>
        <w:bottom w:val="none" w:sz="0" w:space="0" w:color="auto"/>
        <w:right w:val="none" w:sz="0" w:space="0" w:color="auto"/>
      </w:divBdr>
    </w:div>
    <w:div w:id="1020930025">
      <w:bodyDiv w:val="1"/>
      <w:marLeft w:val="0"/>
      <w:marRight w:val="0"/>
      <w:marTop w:val="0"/>
      <w:marBottom w:val="0"/>
      <w:divBdr>
        <w:top w:val="none" w:sz="0" w:space="0" w:color="auto"/>
        <w:left w:val="none" w:sz="0" w:space="0" w:color="auto"/>
        <w:bottom w:val="none" w:sz="0" w:space="0" w:color="auto"/>
        <w:right w:val="none" w:sz="0" w:space="0" w:color="auto"/>
      </w:divBdr>
    </w:div>
    <w:div w:id="1021011222">
      <w:bodyDiv w:val="1"/>
      <w:marLeft w:val="0"/>
      <w:marRight w:val="0"/>
      <w:marTop w:val="0"/>
      <w:marBottom w:val="0"/>
      <w:divBdr>
        <w:top w:val="none" w:sz="0" w:space="0" w:color="auto"/>
        <w:left w:val="none" w:sz="0" w:space="0" w:color="auto"/>
        <w:bottom w:val="none" w:sz="0" w:space="0" w:color="auto"/>
        <w:right w:val="none" w:sz="0" w:space="0" w:color="auto"/>
      </w:divBdr>
    </w:div>
    <w:div w:id="1021126639">
      <w:bodyDiv w:val="1"/>
      <w:marLeft w:val="0"/>
      <w:marRight w:val="0"/>
      <w:marTop w:val="0"/>
      <w:marBottom w:val="0"/>
      <w:divBdr>
        <w:top w:val="none" w:sz="0" w:space="0" w:color="auto"/>
        <w:left w:val="none" w:sz="0" w:space="0" w:color="auto"/>
        <w:bottom w:val="none" w:sz="0" w:space="0" w:color="auto"/>
        <w:right w:val="none" w:sz="0" w:space="0" w:color="auto"/>
      </w:divBdr>
    </w:div>
    <w:div w:id="1021199913">
      <w:bodyDiv w:val="1"/>
      <w:marLeft w:val="0"/>
      <w:marRight w:val="0"/>
      <w:marTop w:val="0"/>
      <w:marBottom w:val="0"/>
      <w:divBdr>
        <w:top w:val="none" w:sz="0" w:space="0" w:color="auto"/>
        <w:left w:val="none" w:sz="0" w:space="0" w:color="auto"/>
        <w:bottom w:val="none" w:sz="0" w:space="0" w:color="auto"/>
        <w:right w:val="none" w:sz="0" w:space="0" w:color="auto"/>
      </w:divBdr>
    </w:div>
    <w:div w:id="1021316874">
      <w:bodyDiv w:val="1"/>
      <w:marLeft w:val="0"/>
      <w:marRight w:val="0"/>
      <w:marTop w:val="0"/>
      <w:marBottom w:val="0"/>
      <w:divBdr>
        <w:top w:val="none" w:sz="0" w:space="0" w:color="auto"/>
        <w:left w:val="none" w:sz="0" w:space="0" w:color="auto"/>
        <w:bottom w:val="none" w:sz="0" w:space="0" w:color="auto"/>
        <w:right w:val="none" w:sz="0" w:space="0" w:color="auto"/>
      </w:divBdr>
    </w:div>
    <w:div w:id="1021322173">
      <w:bodyDiv w:val="1"/>
      <w:marLeft w:val="0"/>
      <w:marRight w:val="0"/>
      <w:marTop w:val="0"/>
      <w:marBottom w:val="0"/>
      <w:divBdr>
        <w:top w:val="none" w:sz="0" w:space="0" w:color="auto"/>
        <w:left w:val="none" w:sz="0" w:space="0" w:color="auto"/>
        <w:bottom w:val="none" w:sz="0" w:space="0" w:color="auto"/>
        <w:right w:val="none" w:sz="0" w:space="0" w:color="auto"/>
      </w:divBdr>
    </w:div>
    <w:div w:id="1021467923">
      <w:bodyDiv w:val="1"/>
      <w:marLeft w:val="0"/>
      <w:marRight w:val="0"/>
      <w:marTop w:val="0"/>
      <w:marBottom w:val="0"/>
      <w:divBdr>
        <w:top w:val="none" w:sz="0" w:space="0" w:color="auto"/>
        <w:left w:val="none" w:sz="0" w:space="0" w:color="auto"/>
        <w:bottom w:val="none" w:sz="0" w:space="0" w:color="auto"/>
        <w:right w:val="none" w:sz="0" w:space="0" w:color="auto"/>
      </w:divBdr>
    </w:div>
    <w:div w:id="1021471151">
      <w:bodyDiv w:val="1"/>
      <w:marLeft w:val="0"/>
      <w:marRight w:val="0"/>
      <w:marTop w:val="0"/>
      <w:marBottom w:val="0"/>
      <w:divBdr>
        <w:top w:val="none" w:sz="0" w:space="0" w:color="auto"/>
        <w:left w:val="none" w:sz="0" w:space="0" w:color="auto"/>
        <w:bottom w:val="none" w:sz="0" w:space="0" w:color="auto"/>
        <w:right w:val="none" w:sz="0" w:space="0" w:color="auto"/>
      </w:divBdr>
    </w:div>
    <w:div w:id="1021473733">
      <w:bodyDiv w:val="1"/>
      <w:marLeft w:val="0"/>
      <w:marRight w:val="0"/>
      <w:marTop w:val="0"/>
      <w:marBottom w:val="0"/>
      <w:divBdr>
        <w:top w:val="none" w:sz="0" w:space="0" w:color="auto"/>
        <w:left w:val="none" w:sz="0" w:space="0" w:color="auto"/>
        <w:bottom w:val="none" w:sz="0" w:space="0" w:color="auto"/>
        <w:right w:val="none" w:sz="0" w:space="0" w:color="auto"/>
      </w:divBdr>
    </w:div>
    <w:div w:id="1021586598">
      <w:bodyDiv w:val="1"/>
      <w:marLeft w:val="0"/>
      <w:marRight w:val="0"/>
      <w:marTop w:val="0"/>
      <w:marBottom w:val="0"/>
      <w:divBdr>
        <w:top w:val="none" w:sz="0" w:space="0" w:color="auto"/>
        <w:left w:val="none" w:sz="0" w:space="0" w:color="auto"/>
        <w:bottom w:val="none" w:sz="0" w:space="0" w:color="auto"/>
        <w:right w:val="none" w:sz="0" w:space="0" w:color="auto"/>
      </w:divBdr>
    </w:div>
    <w:div w:id="1021590409">
      <w:bodyDiv w:val="1"/>
      <w:marLeft w:val="0"/>
      <w:marRight w:val="0"/>
      <w:marTop w:val="0"/>
      <w:marBottom w:val="0"/>
      <w:divBdr>
        <w:top w:val="none" w:sz="0" w:space="0" w:color="auto"/>
        <w:left w:val="none" w:sz="0" w:space="0" w:color="auto"/>
        <w:bottom w:val="none" w:sz="0" w:space="0" w:color="auto"/>
        <w:right w:val="none" w:sz="0" w:space="0" w:color="auto"/>
      </w:divBdr>
    </w:div>
    <w:div w:id="1021664787">
      <w:bodyDiv w:val="1"/>
      <w:marLeft w:val="0"/>
      <w:marRight w:val="0"/>
      <w:marTop w:val="0"/>
      <w:marBottom w:val="0"/>
      <w:divBdr>
        <w:top w:val="none" w:sz="0" w:space="0" w:color="auto"/>
        <w:left w:val="none" w:sz="0" w:space="0" w:color="auto"/>
        <w:bottom w:val="none" w:sz="0" w:space="0" w:color="auto"/>
        <w:right w:val="none" w:sz="0" w:space="0" w:color="auto"/>
      </w:divBdr>
    </w:div>
    <w:div w:id="1021779172">
      <w:bodyDiv w:val="1"/>
      <w:marLeft w:val="0"/>
      <w:marRight w:val="0"/>
      <w:marTop w:val="0"/>
      <w:marBottom w:val="0"/>
      <w:divBdr>
        <w:top w:val="none" w:sz="0" w:space="0" w:color="auto"/>
        <w:left w:val="none" w:sz="0" w:space="0" w:color="auto"/>
        <w:bottom w:val="none" w:sz="0" w:space="0" w:color="auto"/>
        <w:right w:val="none" w:sz="0" w:space="0" w:color="auto"/>
      </w:divBdr>
    </w:div>
    <w:div w:id="1022055233">
      <w:bodyDiv w:val="1"/>
      <w:marLeft w:val="0"/>
      <w:marRight w:val="0"/>
      <w:marTop w:val="0"/>
      <w:marBottom w:val="0"/>
      <w:divBdr>
        <w:top w:val="none" w:sz="0" w:space="0" w:color="auto"/>
        <w:left w:val="none" w:sz="0" w:space="0" w:color="auto"/>
        <w:bottom w:val="none" w:sz="0" w:space="0" w:color="auto"/>
        <w:right w:val="none" w:sz="0" w:space="0" w:color="auto"/>
      </w:divBdr>
    </w:div>
    <w:div w:id="1022167675">
      <w:bodyDiv w:val="1"/>
      <w:marLeft w:val="0"/>
      <w:marRight w:val="0"/>
      <w:marTop w:val="0"/>
      <w:marBottom w:val="0"/>
      <w:divBdr>
        <w:top w:val="none" w:sz="0" w:space="0" w:color="auto"/>
        <w:left w:val="none" w:sz="0" w:space="0" w:color="auto"/>
        <w:bottom w:val="none" w:sz="0" w:space="0" w:color="auto"/>
        <w:right w:val="none" w:sz="0" w:space="0" w:color="auto"/>
      </w:divBdr>
    </w:div>
    <w:div w:id="1022172768">
      <w:bodyDiv w:val="1"/>
      <w:marLeft w:val="0"/>
      <w:marRight w:val="0"/>
      <w:marTop w:val="0"/>
      <w:marBottom w:val="0"/>
      <w:divBdr>
        <w:top w:val="none" w:sz="0" w:space="0" w:color="auto"/>
        <w:left w:val="none" w:sz="0" w:space="0" w:color="auto"/>
        <w:bottom w:val="none" w:sz="0" w:space="0" w:color="auto"/>
        <w:right w:val="none" w:sz="0" w:space="0" w:color="auto"/>
      </w:divBdr>
    </w:div>
    <w:div w:id="1022321599">
      <w:bodyDiv w:val="1"/>
      <w:marLeft w:val="0"/>
      <w:marRight w:val="0"/>
      <w:marTop w:val="0"/>
      <w:marBottom w:val="0"/>
      <w:divBdr>
        <w:top w:val="none" w:sz="0" w:space="0" w:color="auto"/>
        <w:left w:val="none" w:sz="0" w:space="0" w:color="auto"/>
        <w:bottom w:val="none" w:sz="0" w:space="0" w:color="auto"/>
        <w:right w:val="none" w:sz="0" w:space="0" w:color="auto"/>
      </w:divBdr>
    </w:div>
    <w:div w:id="1022322465">
      <w:bodyDiv w:val="1"/>
      <w:marLeft w:val="0"/>
      <w:marRight w:val="0"/>
      <w:marTop w:val="0"/>
      <w:marBottom w:val="0"/>
      <w:divBdr>
        <w:top w:val="none" w:sz="0" w:space="0" w:color="auto"/>
        <w:left w:val="none" w:sz="0" w:space="0" w:color="auto"/>
        <w:bottom w:val="none" w:sz="0" w:space="0" w:color="auto"/>
        <w:right w:val="none" w:sz="0" w:space="0" w:color="auto"/>
      </w:divBdr>
    </w:div>
    <w:div w:id="1022324091">
      <w:bodyDiv w:val="1"/>
      <w:marLeft w:val="0"/>
      <w:marRight w:val="0"/>
      <w:marTop w:val="0"/>
      <w:marBottom w:val="0"/>
      <w:divBdr>
        <w:top w:val="none" w:sz="0" w:space="0" w:color="auto"/>
        <w:left w:val="none" w:sz="0" w:space="0" w:color="auto"/>
        <w:bottom w:val="none" w:sz="0" w:space="0" w:color="auto"/>
        <w:right w:val="none" w:sz="0" w:space="0" w:color="auto"/>
      </w:divBdr>
    </w:div>
    <w:div w:id="1022585835">
      <w:bodyDiv w:val="1"/>
      <w:marLeft w:val="0"/>
      <w:marRight w:val="0"/>
      <w:marTop w:val="0"/>
      <w:marBottom w:val="0"/>
      <w:divBdr>
        <w:top w:val="none" w:sz="0" w:space="0" w:color="auto"/>
        <w:left w:val="none" w:sz="0" w:space="0" w:color="auto"/>
        <w:bottom w:val="none" w:sz="0" w:space="0" w:color="auto"/>
        <w:right w:val="none" w:sz="0" w:space="0" w:color="auto"/>
      </w:divBdr>
    </w:div>
    <w:div w:id="1022590366">
      <w:bodyDiv w:val="1"/>
      <w:marLeft w:val="0"/>
      <w:marRight w:val="0"/>
      <w:marTop w:val="0"/>
      <w:marBottom w:val="0"/>
      <w:divBdr>
        <w:top w:val="none" w:sz="0" w:space="0" w:color="auto"/>
        <w:left w:val="none" w:sz="0" w:space="0" w:color="auto"/>
        <w:bottom w:val="none" w:sz="0" w:space="0" w:color="auto"/>
        <w:right w:val="none" w:sz="0" w:space="0" w:color="auto"/>
      </w:divBdr>
    </w:div>
    <w:div w:id="1023021864">
      <w:bodyDiv w:val="1"/>
      <w:marLeft w:val="0"/>
      <w:marRight w:val="0"/>
      <w:marTop w:val="0"/>
      <w:marBottom w:val="0"/>
      <w:divBdr>
        <w:top w:val="none" w:sz="0" w:space="0" w:color="auto"/>
        <w:left w:val="none" w:sz="0" w:space="0" w:color="auto"/>
        <w:bottom w:val="none" w:sz="0" w:space="0" w:color="auto"/>
        <w:right w:val="none" w:sz="0" w:space="0" w:color="auto"/>
      </w:divBdr>
    </w:div>
    <w:div w:id="1023357119">
      <w:bodyDiv w:val="1"/>
      <w:marLeft w:val="0"/>
      <w:marRight w:val="0"/>
      <w:marTop w:val="0"/>
      <w:marBottom w:val="0"/>
      <w:divBdr>
        <w:top w:val="none" w:sz="0" w:space="0" w:color="auto"/>
        <w:left w:val="none" w:sz="0" w:space="0" w:color="auto"/>
        <w:bottom w:val="none" w:sz="0" w:space="0" w:color="auto"/>
        <w:right w:val="none" w:sz="0" w:space="0" w:color="auto"/>
      </w:divBdr>
    </w:div>
    <w:div w:id="1023477186">
      <w:bodyDiv w:val="1"/>
      <w:marLeft w:val="0"/>
      <w:marRight w:val="0"/>
      <w:marTop w:val="0"/>
      <w:marBottom w:val="0"/>
      <w:divBdr>
        <w:top w:val="none" w:sz="0" w:space="0" w:color="auto"/>
        <w:left w:val="none" w:sz="0" w:space="0" w:color="auto"/>
        <w:bottom w:val="none" w:sz="0" w:space="0" w:color="auto"/>
        <w:right w:val="none" w:sz="0" w:space="0" w:color="auto"/>
      </w:divBdr>
    </w:div>
    <w:div w:id="1023626126">
      <w:bodyDiv w:val="1"/>
      <w:marLeft w:val="0"/>
      <w:marRight w:val="0"/>
      <w:marTop w:val="0"/>
      <w:marBottom w:val="0"/>
      <w:divBdr>
        <w:top w:val="none" w:sz="0" w:space="0" w:color="auto"/>
        <w:left w:val="none" w:sz="0" w:space="0" w:color="auto"/>
        <w:bottom w:val="none" w:sz="0" w:space="0" w:color="auto"/>
        <w:right w:val="none" w:sz="0" w:space="0" w:color="auto"/>
      </w:divBdr>
    </w:div>
    <w:div w:id="1023745977">
      <w:bodyDiv w:val="1"/>
      <w:marLeft w:val="0"/>
      <w:marRight w:val="0"/>
      <w:marTop w:val="0"/>
      <w:marBottom w:val="0"/>
      <w:divBdr>
        <w:top w:val="none" w:sz="0" w:space="0" w:color="auto"/>
        <w:left w:val="none" w:sz="0" w:space="0" w:color="auto"/>
        <w:bottom w:val="none" w:sz="0" w:space="0" w:color="auto"/>
        <w:right w:val="none" w:sz="0" w:space="0" w:color="auto"/>
      </w:divBdr>
    </w:div>
    <w:div w:id="1024095855">
      <w:bodyDiv w:val="1"/>
      <w:marLeft w:val="0"/>
      <w:marRight w:val="0"/>
      <w:marTop w:val="0"/>
      <w:marBottom w:val="0"/>
      <w:divBdr>
        <w:top w:val="none" w:sz="0" w:space="0" w:color="auto"/>
        <w:left w:val="none" w:sz="0" w:space="0" w:color="auto"/>
        <w:bottom w:val="none" w:sz="0" w:space="0" w:color="auto"/>
        <w:right w:val="none" w:sz="0" w:space="0" w:color="auto"/>
      </w:divBdr>
    </w:div>
    <w:div w:id="1024281579">
      <w:bodyDiv w:val="1"/>
      <w:marLeft w:val="0"/>
      <w:marRight w:val="0"/>
      <w:marTop w:val="0"/>
      <w:marBottom w:val="0"/>
      <w:divBdr>
        <w:top w:val="none" w:sz="0" w:space="0" w:color="auto"/>
        <w:left w:val="none" w:sz="0" w:space="0" w:color="auto"/>
        <w:bottom w:val="none" w:sz="0" w:space="0" w:color="auto"/>
        <w:right w:val="none" w:sz="0" w:space="0" w:color="auto"/>
      </w:divBdr>
    </w:div>
    <w:div w:id="1024399186">
      <w:bodyDiv w:val="1"/>
      <w:marLeft w:val="0"/>
      <w:marRight w:val="0"/>
      <w:marTop w:val="0"/>
      <w:marBottom w:val="0"/>
      <w:divBdr>
        <w:top w:val="none" w:sz="0" w:space="0" w:color="auto"/>
        <w:left w:val="none" w:sz="0" w:space="0" w:color="auto"/>
        <w:bottom w:val="none" w:sz="0" w:space="0" w:color="auto"/>
        <w:right w:val="none" w:sz="0" w:space="0" w:color="auto"/>
      </w:divBdr>
    </w:div>
    <w:div w:id="1024406568">
      <w:bodyDiv w:val="1"/>
      <w:marLeft w:val="0"/>
      <w:marRight w:val="0"/>
      <w:marTop w:val="0"/>
      <w:marBottom w:val="0"/>
      <w:divBdr>
        <w:top w:val="none" w:sz="0" w:space="0" w:color="auto"/>
        <w:left w:val="none" w:sz="0" w:space="0" w:color="auto"/>
        <w:bottom w:val="none" w:sz="0" w:space="0" w:color="auto"/>
        <w:right w:val="none" w:sz="0" w:space="0" w:color="auto"/>
      </w:divBdr>
    </w:div>
    <w:div w:id="1024478506">
      <w:bodyDiv w:val="1"/>
      <w:marLeft w:val="0"/>
      <w:marRight w:val="0"/>
      <w:marTop w:val="0"/>
      <w:marBottom w:val="0"/>
      <w:divBdr>
        <w:top w:val="none" w:sz="0" w:space="0" w:color="auto"/>
        <w:left w:val="none" w:sz="0" w:space="0" w:color="auto"/>
        <w:bottom w:val="none" w:sz="0" w:space="0" w:color="auto"/>
        <w:right w:val="none" w:sz="0" w:space="0" w:color="auto"/>
      </w:divBdr>
    </w:div>
    <w:div w:id="1024479902">
      <w:bodyDiv w:val="1"/>
      <w:marLeft w:val="0"/>
      <w:marRight w:val="0"/>
      <w:marTop w:val="0"/>
      <w:marBottom w:val="0"/>
      <w:divBdr>
        <w:top w:val="none" w:sz="0" w:space="0" w:color="auto"/>
        <w:left w:val="none" w:sz="0" w:space="0" w:color="auto"/>
        <w:bottom w:val="none" w:sz="0" w:space="0" w:color="auto"/>
        <w:right w:val="none" w:sz="0" w:space="0" w:color="auto"/>
      </w:divBdr>
    </w:div>
    <w:div w:id="1024483498">
      <w:bodyDiv w:val="1"/>
      <w:marLeft w:val="0"/>
      <w:marRight w:val="0"/>
      <w:marTop w:val="0"/>
      <w:marBottom w:val="0"/>
      <w:divBdr>
        <w:top w:val="none" w:sz="0" w:space="0" w:color="auto"/>
        <w:left w:val="none" w:sz="0" w:space="0" w:color="auto"/>
        <w:bottom w:val="none" w:sz="0" w:space="0" w:color="auto"/>
        <w:right w:val="none" w:sz="0" w:space="0" w:color="auto"/>
      </w:divBdr>
    </w:div>
    <w:div w:id="1024553742">
      <w:bodyDiv w:val="1"/>
      <w:marLeft w:val="0"/>
      <w:marRight w:val="0"/>
      <w:marTop w:val="0"/>
      <w:marBottom w:val="0"/>
      <w:divBdr>
        <w:top w:val="none" w:sz="0" w:space="0" w:color="auto"/>
        <w:left w:val="none" w:sz="0" w:space="0" w:color="auto"/>
        <w:bottom w:val="none" w:sz="0" w:space="0" w:color="auto"/>
        <w:right w:val="none" w:sz="0" w:space="0" w:color="auto"/>
      </w:divBdr>
    </w:div>
    <w:div w:id="1024593074">
      <w:bodyDiv w:val="1"/>
      <w:marLeft w:val="0"/>
      <w:marRight w:val="0"/>
      <w:marTop w:val="0"/>
      <w:marBottom w:val="0"/>
      <w:divBdr>
        <w:top w:val="none" w:sz="0" w:space="0" w:color="auto"/>
        <w:left w:val="none" w:sz="0" w:space="0" w:color="auto"/>
        <w:bottom w:val="none" w:sz="0" w:space="0" w:color="auto"/>
        <w:right w:val="none" w:sz="0" w:space="0" w:color="auto"/>
      </w:divBdr>
    </w:div>
    <w:div w:id="1024599123">
      <w:bodyDiv w:val="1"/>
      <w:marLeft w:val="0"/>
      <w:marRight w:val="0"/>
      <w:marTop w:val="0"/>
      <w:marBottom w:val="0"/>
      <w:divBdr>
        <w:top w:val="none" w:sz="0" w:space="0" w:color="auto"/>
        <w:left w:val="none" w:sz="0" w:space="0" w:color="auto"/>
        <w:bottom w:val="none" w:sz="0" w:space="0" w:color="auto"/>
        <w:right w:val="none" w:sz="0" w:space="0" w:color="auto"/>
      </w:divBdr>
    </w:div>
    <w:div w:id="1024600993">
      <w:bodyDiv w:val="1"/>
      <w:marLeft w:val="0"/>
      <w:marRight w:val="0"/>
      <w:marTop w:val="0"/>
      <w:marBottom w:val="0"/>
      <w:divBdr>
        <w:top w:val="none" w:sz="0" w:space="0" w:color="auto"/>
        <w:left w:val="none" w:sz="0" w:space="0" w:color="auto"/>
        <w:bottom w:val="none" w:sz="0" w:space="0" w:color="auto"/>
        <w:right w:val="none" w:sz="0" w:space="0" w:color="auto"/>
      </w:divBdr>
    </w:div>
    <w:div w:id="1024862287">
      <w:bodyDiv w:val="1"/>
      <w:marLeft w:val="0"/>
      <w:marRight w:val="0"/>
      <w:marTop w:val="0"/>
      <w:marBottom w:val="0"/>
      <w:divBdr>
        <w:top w:val="none" w:sz="0" w:space="0" w:color="auto"/>
        <w:left w:val="none" w:sz="0" w:space="0" w:color="auto"/>
        <w:bottom w:val="none" w:sz="0" w:space="0" w:color="auto"/>
        <w:right w:val="none" w:sz="0" w:space="0" w:color="auto"/>
      </w:divBdr>
    </w:div>
    <w:div w:id="1024938726">
      <w:bodyDiv w:val="1"/>
      <w:marLeft w:val="0"/>
      <w:marRight w:val="0"/>
      <w:marTop w:val="0"/>
      <w:marBottom w:val="0"/>
      <w:divBdr>
        <w:top w:val="none" w:sz="0" w:space="0" w:color="auto"/>
        <w:left w:val="none" w:sz="0" w:space="0" w:color="auto"/>
        <w:bottom w:val="none" w:sz="0" w:space="0" w:color="auto"/>
        <w:right w:val="none" w:sz="0" w:space="0" w:color="auto"/>
      </w:divBdr>
    </w:div>
    <w:div w:id="1024945471">
      <w:bodyDiv w:val="1"/>
      <w:marLeft w:val="0"/>
      <w:marRight w:val="0"/>
      <w:marTop w:val="0"/>
      <w:marBottom w:val="0"/>
      <w:divBdr>
        <w:top w:val="none" w:sz="0" w:space="0" w:color="auto"/>
        <w:left w:val="none" w:sz="0" w:space="0" w:color="auto"/>
        <w:bottom w:val="none" w:sz="0" w:space="0" w:color="auto"/>
        <w:right w:val="none" w:sz="0" w:space="0" w:color="auto"/>
      </w:divBdr>
    </w:div>
    <w:div w:id="1025014524">
      <w:bodyDiv w:val="1"/>
      <w:marLeft w:val="0"/>
      <w:marRight w:val="0"/>
      <w:marTop w:val="0"/>
      <w:marBottom w:val="0"/>
      <w:divBdr>
        <w:top w:val="none" w:sz="0" w:space="0" w:color="auto"/>
        <w:left w:val="none" w:sz="0" w:space="0" w:color="auto"/>
        <w:bottom w:val="none" w:sz="0" w:space="0" w:color="auto"/>
        <w:right w:val="none" w:sz="0" w:space="0" w:color="auto"/>
      </w:divBdr>
    </w:div>
    <w:div w:id="1025058621">
      <w:bodyDiv w:val="1"/>
      <w:marLeft w:val="0"/>
      <w:marRight w:val="0"/>
      <w:marTop w:val="0"/>
      <w:marBottom w:val="0"/>
      <w:divBdr>
        <w:top w:val="none" w:sz="0" w:space="0" w:color="auto"/>
        <w:left w:val="none" w:sz="0" w:space="0" w:color="auto"/>
        <w:bottom w:val="none" w:sz="0" w:space="0" w:color="auto"/>
        <w:right w:val="none" w:sz="0" w:space="0" w:color="auto"/>
      </w:divBdr>
    </w:div>
    <w:div w:id="1025063103">
      <w:bodyDiv w:val="1"/>
      <w:marLeft w:val="0"/>
      <w:marRight w:val="0"/>
      <w:marTop w:val="0"/>
      <w:marBottom w:val="0"/>
      <w:divBdr>
        <w:top w:val="none" w:sz="0" w:space="0" w:color="auto"/>
        <w:left w:val="none" w:sz="0" w:space="0" w:color="auto"/>
        <w:bottom w:val="none" w:sz="0" w:space="0" w:color="auto"/>
        <w:right w:val="none" w:sz="0" w:space="0" w:color="auto"/>
      </w:divBdr>
    </w:div>
    <w:div w:id="1025132624">
      <w:bodyDiv w:val="1"/>
      <w:marLeft w:val="0"/>
      <w:marRight w:val="0"/>
      <w:marTop w:val="0"/>
      <w:marBottom w:val="0"/>
      <w:divBdr>
        <w:top w:val="none" w:sz="0" w:space="0" w:color="auto"/>
        <w:left w:val="none" w:sz="0" w:space="0" w:color="auto"/>
        <w:bottom w:val="none" w:sz="0" w:space="0" w:color="auto"/>
        <w:right w:val="none" w:sz="0" w:space="0" w:color="auto"/>
      </w:divBdr>
    </w:div>
    <w:div w:id="1025133375">
      <w:bodyDiv w:val="1"/>
      <w:marLeft w:val="0"/>
      <w:marRight w:val="0"/>
      <w:marTop w:val="0"/>
      <w:marBottom w:val="0"/>
      <w:divBdr>
        <w:top w:val="none" w:sz="0" w:space="0" w:color="auto"/>
        <w:left w:val="none" w:sz="0" w:space="0" w:color="auto"/>
        <w:bottom w:val="none" w:sz="0" w:space="0" w:color="auto"/>
        <w:right w:val="none" w:sz="0" w:space="0" w:color="auto"/>
      </w:divBdr>
    </w:div>
    <w:div w:id="1025248478">
      <w:bodyDiv w:val="1"/>
      <w:marLeft w:val="0"/>
      <w:marRight w:val="0"/>
      <w:marTop w:val="0"/>
      <w:marBottom w:val="0"/>
      <w:divBdr>
        <w:top w:val="none" w:sz="0" w:space="0" w:color="auto"/>
        <w:left w:val="none" w:sz="0" w:space="0" w:color="auto"/>
        <w:bottom w:val="none" w:sz="0" w:space="0" w:color="auto"/>
        <w:right w:val="none" w:sz="0" w:space="0" w:color="auto"/>
      </w:divBdr>
    </w:div>
    <w:div w:id="1025327281">
      <w:bodyDiv w:val="1"/>
      <w:marLeft w:val="0"/>
      <w:marRight w:val="0"/>
      <w:marTop w:val="0"/>
      <w:marBottom w:val="0"/>
      <w:divBdr>
        <w:top w:val="none" w:sz="0" w:space="0" w:color="auto"/>
        <w:left w:val="none" w:sz="0" w:space="0" w:color="auto"/>
        <w:bottom w:val="none" w:sz="0" w:space="0" w:color="auto"/>
        <w:right w:val="none" w:sz="0" w:space="0" w:color="auto"/>
      </w:divBdr>
    </w:div>
    <w:div w:id="1025399264">
      <w:bodyDiv w:val="1"/>
      <w:marLeft w:val="0"/>
      <w:marRight w:val="0"/>
      <w:marTop w:val="0"/>
      <w:marBottom w:val="0"/>
      <w:divBdr>
        <w:top w:val="none" w:sz="0" w:space="0" w:color="auto"/>
        <w:left w:val="none" w:sz="0" w:space="0" w:color="auto"/>
        <w:bottom w:val="none" w:sz="0" w:space="0" w:color="auto"/>
        <w:right w:val="none" w:sz="0" w:space="0" w:color="auto"/>
      </w:divBdr>
    </w:div>
    <w:div w:id="1025523713">
      <w:bodyDiv w:val="1"/>
      <w:marLeft w:val="0"/>
      <w:marRight w:val="0"/>
      <w:marTop w:val="0"/>
      <w:marBottom w:val="0"/>
      <w:divBdr>
        <w:top w:val="none" w:sz="0" w:space="0" w:color="auto"/>
        <w:left w:val="none" w:sz="0" w:space="0" w:color="auto"/>
        <w:bottom w:val="none" w:sz="0" w:space="0" w:color="auto"/>
        <w:right w:val="none" w:sz="0" w:space="0" w:color="auto"/>
      </w:divBdr>
    </w:div>
    <w:div w:id="1025638815">
      <w:bodyDiv w:val="1"/>
      <w:marLeft w:val="0"/>
      <w:marRight w:val="0"/>
      <w:marTop w:val="0"/>
      <w:marBottom w:val="0"/>
      <w:divBdr>
        <w:top w:val="none" w:sz="0" w:space="0" w:color="auto"/>
        <w:left w:val="none" w:sz="0" w:space="0" w:color="auto"/>
        <w:bottom w:val="none" w:sz="0" w:space="0" w:color="auto"/>
        <w:right w:val="none" w:sz="0" w:space="0" w:color="auto"/>
      </w:divBdr>
    </w:div>
    <w:div w:id="1025711038">
      <w:bodyDiv w:val="1"/>
      <w:marLeft w:val="0"/>
      <w:marRight w:val="0"/>
      <w:marTop w:val="0"/>
      <w:marBottom w:val="0"/>
      <w:divBdr>
        <w:top w:val="none" w:sz="0" w:space="0" w:color="auto"/>
        <w:left w:val="none" w:sz="0" w:space="0" w:color="auto"/>
        <w:bottom w:val="none" w:sz="0" w:space="0" w:color="auto"/>
        <w:right w:val="none" w:sz="0" w:space="0" w:color="auto"/>
      </w:divBdr>
    </w:div>
    <w:div w:id="1025718887">
      <w:bodyDiv w:val="1"/>
      <w:marLeft w:val="0"/>
      <w:marRight w:val="0"/>
      <w:marTop w:val="0"/>
      <w:marBottom w:val="0"/>
      <w:divBdr>
        <w:top w:val="none" w:sz="0" w:space="0" w:color="auto"/>
        <w:left w:val="none" w:sz="0" w:space="0" w:color="auto"/>
        <w:bottom w:val="none" w:sz="0" w:space="0" w:color="auto"/>
        <w:right w:val="none" w:sz="0" w:space="0" w:color="auto"/>
      </w:divBdr>
    </w:div>
    <w:div w:id="1025789010">
      <w:bodyDiv w:val="1"/>
      <w:marLeft w:val="0"/>
      <w:marRight w:val="0"/>
      <w:marTop w:val="0"/>
      <w:marBottom w:val="0"/>
      <w:divBdr>
        <w:top w:val="none" w:sz="0" w:space="0" w:color="auto"/>
        <w:left w:val="none" w:sz="0" w:space="0" w:color="auto"/>
        <w:bottom w:val="none" w:sz="0" w:space="0" w:color="auto"/>
        <w:right w:val="none" w:sz="0" w:space="0" w:color="auto"/>
      </w:divBdr>
    </w:div>
    <w:div w:id="1025791939">
      <w:bodyDiv w:val="1"/>
      <w:marLeft w:val="0"/>
      <w:marRight w:val="0"/>
      <w:marTop w:val="0"/>
      <w:marBottom w:val="0"/>
      <w:divBdr>
        <w:top w:val="none" w:sz="0" w:space="0" w:color="auto"/>
        <w:left w:val="none" w:sz="0" w:space="0" w:color="auto"/>
        <w:bottom w:val="none" w:sz="0" w:space="0" w:color="auto"/>
        <w:right w:val="none" w:sz="0" w:space="0" w:color="auto"/>
      </w:divBdr>
    </w:div>
    <w:div w:id="1025906592">
      <w:bodyDiv w:val="1"/>
      <w:marLeft w:val="0"/>
      <w:marRight w:val="0"/>
      <w:marTop w:val="0"/>
      <w:marBottom w:val="0"/>
      <w:divBdr>
        <w:top w:val="none" w:sz="0" w:space="0" w:color="auto"/>
        <w:left w:val="none" w:sz="0" w:space="0" w:color="auto"/>
        <w:bottom w:val="none" w:sz="0" w:space="0" w:color="auto"/>
        <w:right w:val="none" w:sz="0" w:space="0" w:color="auto"/>
      </w:divBdr>
    </w:div>
    <w:div w:id="1025910541">
      <w:bodyDiv w:val="1"/>
      <w:marLeft w:val="0"/>
      <w:marRight w:val="0"/>
      <w:marTop w:val="0"/>
      <w:marBottom w:val="0"/>
      <w:divBdr>
        <w:top w:val="none" w:sz="0" w:space="0" w:color="auto"/>
        <w:left w:val="none" w:sz="0" w:space="0" w:color="auto"/>
        <w:bottom w:val="none" w:sz="0" w:space="0" w:color="auto"/>
        <w:right w:val="none" w:sz="0" w:space="0" w:color="auto"/>
      </w:divBdr>
    </w:div>
    <w:div w:id="1026056768">
      <w:bodyDiv w:val="1"/>
      <w:marLeft w:val="0"/>
      <w:marRight w:val="0"/>
      <w:marTop w:val="0"/>
      <w:marBottom w:val="0"/>
      <w:divBdr>
        <w:top w:val="none" w:sz="0" w:space="0" w:color="auto"/>
        <w:left w:val="none" w:sz="0" w:space="0" w:color="auto"/>
        <w:bottom w:val="none" w:sz="0" w:space="0" w:color="auto"/>
        <w:right w:val="none" w:sz="0" w:space="0" w:color="auto"/>
      </w:divBdr>
    </w:div>
    <w:div w:id="1026060361">
      <w:bodyDiv w:val="1"/>
      <w:marLeft w:val="0"/>
      <w:marRight w:val="0"/>
      <w:marTop w:val="0"/>
      <w:marBottom w:val="0"/>
      <w:divBdr>
        <w:top w:val="none" w:sz="0" w:space="0" w:color="auto"/>
        <w:left w:val="none" w:sz="0" w:space="0" w:color="auto"/>
        <w:bottom w:val="none" w:sz="0" w:space="0" w:color="auto"/>
        <w:right w:val="none" w:sz="0" w:space="0" w:color="auto"/>
      </w:divBdr>
    </w:div>
    <w:div w:id="1026174125">
      <w:bodyDiv w:val="1"/>
      <w:marLeft w:val="0"/>
      <w:marRight w:val="0"/>
      <w:marTop w:val="0"/>
      <w:marBottom w:val="0"/>
      <w:divBdr>
        <w:top w:val="none" w:sz="0" w:space="0" w:color="auto"/>
        <w:left w:val="none" w:sz="0" w:space="0" w:color="auto"/>
        <w:bottom w:val="none" w:sz="0" w:space="0" w:color="auto"/>
        <w:right w:val="none" w:sz="0" w:space="0" w:color="auto"/>
      </w:divBdr>
    </w:div>
    <w:div w:id="1026252456">
      <w:bodyDiv w:val="1"/>
      <w:marLeft w:val="0"/>
      <w:marRight w:val="0"/>
      <w:marTop w:val="0"/>
      <w:marBottom w:val="0"/>
      <w:divBdr>
        <w:top w:val="none" w:sz="0" w:space="0" w:color="auto"/>
        <w:left w:val="none" w:sz="0" w:space="0" w:color="auto"/>
        <w:bottom w:val="none" w:sz="0" w:space="0" w:color="auto"/>
        <w:right w:val="none" w:sz="0" w:space="0" w:color="auto"/>
      </w:divBdr>
    </w:div>
    <w:div w:id="1026449030">
      <w:bodyDiv w:val="1"/>
      <w:marLeft w:val="0"/>
      <w:marRight w:val="0"/>
      <w:marTop w:val="0"/>
      <w:marBottom w:val="0"/>
      <w:divBdr>
        <w:top w:val="none" w:sz="0" w:space="0" w:color="auto"/>
        <w:left w:val="none" w:sz="0" w:space="0" w:color="auto"/>
        <w:bottom w:val="none" w:sz="0" w:space="0" w:color="auto"/>
        <w:right w:val="none" w:sz="0" w:space="0" w:color="auto"/>
      </w:divBdr>
    </w:div>
    <w:div w:id="1026517290">
      <w:bodyDiv w:val="1"/>
      <w:marLeft w:val="0"/>
      <w:marRight w:val="0"/>
      <w:marTop w:val="0"/>
      <w:marBottom w:val="0"/>
      <w:divBdr>
        <w:top w:val="none" w:sz="0" w:space="0" w:color="auto"/>
        <w:left w:val="none" w:sz="0" w:space="0" w:color="auto"/>
        <w:bottom w:val="none" w:sz="0" w:space="0" w:color="auto"/>
        <w:right w:val="none" w:sz="0" w:space="0" w:color="auto"/>
      </w:divBdr>
    </w:div>
    <w:div w:id="1026519226">
      <w:bodyDiv w:val="1"/>
      <w:marLeft w:val="0"/>
      <w:marRight w:val="0"/>
      <w:marTop w:val="0"/>
      <w:marBottom w:val="0"/>
      <w:divBdr>
        <w:top w:val="none" w:sz="0" w:space="0" w:color="auto"/>
        <w:left w:val="none" w:sz="0" w:space="0" w:color="auto"/>
        <w:bottom w:val="none" w:sz="0" w:space="0" w:color="auto"/>
        <w:right w:val="none" w:sz="0" w:space="0" w:color="auto"/>
      </w:divBdr>
    </w:div>
    <w:div w:id="1026640258">
      <w:bodyDiv w:val="1"/>
      <w:marLeft w:val="0"/>
      <w:marRight w:val="0"/>
      <w:marTop w:val="0"/>
      <w:marBottom w:val="0"/>
      <w:divBdr>
        <w:top w:val="none" w:sz="0" w:space="0" w:color="auto"/>
        <w:left w:val="none" w:sz="0" w:space="0" w:color="auto"/>
        <w:bottom w:val="none" w:sz="0" w:space="0" w:color="auto"/>
        <w:right w:val="none" w:sz="0" w:space="0" w:color="auto"/>
      </w:divBdr>
    </w:div>
    <w:div w:id="1026832420">
      <w:bodyDiv w:val="1"/>
      <w:marLeft w:val="0"/>
      <w:marRight w:val="0"/>
      <w:marTop w:val="0"/>
      <w:marBottom w:val="0"/>
      <w:divBdr>
        <w:top w:val="none" w:sz="0" w:space="0" w:color="auto"/>
        <w:left w:val="none" w:sz="0" w:space="0" w:color="auto"/>
        <w:bottom w:val="none" w:sz="0" w:space="0" w:color="auto"/>
        <w:right w:val="none" w:sz="0" w:space="0" w:color="auto"/>
      </w:divBdr>
    </w:div>
    <w:div w:id="1027026490">
      <w:bodyDiv w:val="1"/>
      <w:marLeft w:val="0"/>
      <w:marRight w:val="0"/>
      <w:marTop w:val="0"/>
      <w:marBottom w:val="0"/>
      <w:divBdr>
        <w:top w:val="none" w:sz="0" w:space="0" w:color="auto"/>
        <w:left w:val="none" w:sz="0" w:space="0" w:color="auto"/>
        <w:bottom w:val="none" w:sz="0" w:space="0" w:color="auto"/>
        <w:right w:val="none" w:sz="0" w:space="0" w:color="auto"/>
      </w:divBdr>
    </w:div>
    <w:div w:id="1027175042">
      <w:bodyDiv w:val="1"/>
      <w:marLeft w:val="0"/>
      <w:marRight w:val="0"/>
      <w:marTop w:val="0"/>
      <w:marBottom w:val="0"/>
      <w:divBdr>
        <w:top w:val="none" w:sz="0" w:space="0" w:color="auto"/>
        <w:left w:val="none" w:sz="0" w:space="0" w:color="auto"/>
        <w:bottom w:val="none" w:sz="0" w:space="0" w:color="auto"/>
        <w:right w:val="none" w:sz="0" w:space="0" w:color="auto"/>
      </w:divBdr>
    </w:div>
    <w:div w:id="1027370566">
      <w:bodyDiv w:val="1"/>
      <w:marLeft w:val="0"/>
      <w:marRight w:val="0"/>
      <w:marTop w:val="0"/>
      <w:marBottom w:val="0"/>
      <w:divBdr>
        <w:top w:val="none" w:sz="0" w:space="0" w:color="auto"/>
        <w:left w:val="none" w:sz="0" w:space="0" w:color="auto"/>
        <w:bottom w:val="none" w:sz="0" w:space="0" w:color="auto"/>
        <w:right w:val="none" w:sz="0" w:space="0" w:color="auto"/>
      </w:divBdr>
    </w:div>
    <w:div w:id="1027605749">
      <w:bodyDiv w:val="1"/>
      <w:marLeft w:val="0"/>
      <w:marRight w:val="0"/>
      <w:marTop w:val="0"/>
      <w:marBottom w:val="0"/>
      <w:divBdr>
        <w:top w:val="none" w:sz="0" w:space="0" w:color="auto"/>
        <w:left w:val="none" w:sz="0" w:space="0" w:color="auto"/>
        <w:bottom w:val="none" w:sz="0" w:space="0" w:color="auto"/>
        <w:right w:val="none" w:sz="0" w:space="0" w:color="auto"/>
      </w:divBdr>
    </w:div>
    <w:div w:id="1027633564">
      <w:bodyDiv w:val="1"/>
      <w:marLeft w:val="0"/>
      <w:marRight w:val="0"/>
      <w:marTop w:val="0"/>
      <w:marBottom w:val="0"/>
      <w:divBdr>
        <w:top w:val="none" w:sz="0" w:space="0" w:color="auto"/>
        <w:left w:val="none" w:sz="0" w:space="0" w:color="auto"/>
        <w:bottom w:val="none" w:sz="0" w:space="0" w:color="auto"/>
        <w:right w:val="none" w:sz="0" w:space="0" w:color="auto"/>
      </w:divBdr>
    </w:div>
    <w:div w:id="1027678551">
      <w:bodyDiv w:val="1"/>
      <w:marLeft w:val="0"/>
      <w:marRight w:val="0"/>
      <w:marTop w:val="0"/>
      <w:marBottom w:val="0"/>
      <w:divBdr>
        <w:top w:val="none" w:sz="0" w:space="0" w:color="auto"/>
        <w:left w:val="none" w:sz="0" w:space="0" w:color="auto"/>
        <w:bottom w:val="none" w:sz="0" w:space="0" w:color="auto"/>
        <w:right w:val="none" w:sz="0" w:space="0" w:color="auto"/>
      </w:divBdr>
    </w:div>
    <w:div w:id="1027827984">
      <w:bodyDiv w:val="1"/>
      <w:marLeft w:val="0"/>
      <w:marRight w:val="0"/>
      <w:marTop w:val="0"/>
      <w:marBottom w:val="0"/>
      <w:divBdr>
        <w:top w:val="none" w:sz="0" w:space="0" w:color="auto"/>
        <w:left w:val="none" w:sz="0" w:space="0" w:color="auto"/>
        <w:bottom w:val="none" w:sz="0" w:space="0" w:color="auto"/>
        <w:right w:val="none" w:sz="0" w:space="0" w:color="auto"/>
      </w:divBdr>
    </w:div>
    <w:div w:id="1027868647">
      <w:bodyDiv w:val="1"/>
      <w:marLeft w:val="0"/>
      <w:marRight w:val="0"/>
      <w:marTop w:val="0"/>
      <w:marBottom w:val="0"/>
      <w:divBdr>
        <w:top w:val="none" w:sz="0" w:space="0" w:color="auto"/>
        <w:left w:val="none" w:sz="0" w:space="0" w:color="auto"/>
        <w:bottom w:val="none" w:sz="0" w:space="0" w:color="auto"/>
        <w:right w:val="none" w:sz="0" w:space="0" w:color="auto"/>
      </w:divBdr>
    </w:div>
    <w:div w:id="1027872048">
      <w:bodyDiv w:val="1"/>
      <w:marLeft w:val="0"/>
      <w:marRight w:val="0"/>
      <w:marTop w:val="0"/>
      <w:marBottom w:val="0"/>
      <w:divBdr>
        <w:top w:val="none" w:sz="0" w:space="0" w:color="auto"/>
        <w:left w:val="none" w:sz="0" w:space="0" w:color="auto"/>
        <w:bottom w:val="none" w:sz="0" w:space="0" w:color="auto"/>
        <w:right w:val="none" w:sz="0" w:space="0" w:color="auto"/>
      </w:divBdr>
    </w:div>
    <w:div w:id="1027946658">
      <w:bodyDiv w:val="1"/>
      <w:marLeft w:val="0"/>
      <w:marRight w:val="0"/>
      <w:marTop w:val="0"/>
      <w:marBottom w:val="0"/>
      <w:divBdr>
        <w:top w:val="none" w:sz="0" w:space="0" w:color="auto"/>
        <w:left w:val="none" w:sz="0" w:space="0" w:color="auto"/>
        <w:bottom w:val="none" w:sz="0" w:space="0" w:color="auto"/>
        <w:right w:val="none" w:sz="0" w:space="0" w:color="auto"/>
      </w:divBdr>
    </w:div>
    <w:div w:id="1027950793">
      <w:bodyDiv w:val="1"/>
      <w:marLeft w:val="0"/>
      <w:marRight w:val="0"/>
      <w:marTop w:val="0"/>
      <w:marBottom w:val="0"/>
      <w:divBdr>
        <w:top w:val="none" w:sz="0" w:space="0" w:color="auto"/>
        <w:left w:val="none" w:sz="0" w:space="0" w:color="auto"/>
        <w:bottom w:val="none" w:sz="0" w:space="0" w:color="auto"/>
        <w:right w:val="none" w:sz="0" w:space="0" w:color="auto"/>
      </w:divBdr>
    </w:div>
    <w:div w:id="1028067357">
      <w:bodyDiv w:val="1"/>
      <w:marLeft w:val="0"/>
      <w:marRight w:val="0"/>
      <w:marTop w:val="0"/>
      <w:marBottom w:val="0"/>
      <w:divBdr>
        <w:top w:val="none" w:sz="0" w:space="0" w:color="auto"/>
        <w:left w:val="none" w:sz="0" w:space="0" w:color="auto"/>
        <w:bottom w:val="none" w:sz="0" w:space="0" w:color="auto"/>
        <w:right w:val="none" w:sz="0" w:space="0" w:color="auto"/>
      </w:divBdr>
    </w:div>
    <w:div w:id="1028215520">
      <w:bodyDiv w:val="1"/>
      <w:marLeft w:val="0"/>
      <w:marRight w:val="0"/>
      <w:marTop w:val="0"/>
      <w:marBottom w:val="0"/>
      <w:divBdr>
        <w:top w:val="none" w:sz="0" w:space="0" w:color="auto"/>
        <w:left w:val="none" w:sz="0" w:space="0" w:color="auto"/>
        <w:bottom w:val="none" w:sz="0" w:space="0" w:color="auto"/>
        <w:right w:val="none" w:sz="0" w:space="0" w:color="auto"/>
      </w:divBdr>
    </w:div>
    <w:div w:id="1028334427">
      <w:bodyDiv w:val="1"/>
      <w:marLeft w:val="0"/>
      <w:marRight w:val="0"/>
      <w:marTop w:val="0"/>
      <w:marBottom w:val="0"/>
      <w:divBdr>
        <w:top w:val="none" w:sz="0" w:space="0" w:color="auto"/>
        <w:left w:val="none" w:sz="0" w:space="0" w:color="auto"/>
        <w:bottom w:val="none" w:sz="0" w:space="0" w:color="auto"/>
        <w:right w:val="none" w:sz="0" w:space="0" w:color="auto"/>
      </w:divBdr>
    </w:div>
    <w:div w:id="1028488334">
      <w:bodyDiv w:val="1"/>
      <w:marLeft w:val="0"/>
      <w:marRight w:val="0"/>
      <w:marTop w:val="0"/>
      <w:marBottom w:val="0"/>
      <w:divBdr>
        <w:top w:val="none" w:sz="0" w:space="0" w:color="auto"/>
        <w:left w:val="none" w:sz="0" w:space="0" w:color="auto"/>
        <w:bottom w:val="none" w:sz="0" w:space="0" w:color="auto"/>
        <w:right w:val="none" w:sz="0" w:space="0" w:color="auto"/>
      </w:divBdr>
    </w:div>
    <w:div w:id="1028530501">
      <w:bodyDiv w:val="1"/>
      <w:marLeft w:val="0"/>
      <w:marRight w:val="0"/>
      <w:marTop w:val="0"/>
      <w:marBottom w:val="0"/>
      <w:divBdr>
        <w:top w:val="none" w:sz="0" w:space="0" w:color="auto"/>
        <w:left w:val="none" w:sz="0" w:space="0" w:color="auto"/>
        <w:bottom w:val="none" w:sz="0" w:space="0" w:color="auto"/>
        <w:right w:val="none" w:sz="0" w:space="0" w:color="auto"/>
      </w:divBdr>
    </w:div>
    <w:div w:id="1028604208">
      <w:bodyDiv w:val="1"/>
      <w:marLeft w:val="0"/>
      <w:marRight w:val="0"/>
      <w:marTop w:val="0"/>
      <w:marBottom w:val="0"/>
      <w:divBdr>
        <w:top w:val="none" w:sz="0" w:space="0" w:color="auto"/>
        <w:left w:val="none" w:sz="0" w:space="0" w:color="auto"/>
        <w:bottom w:val="none" w:sz="0" w:space="0" w:color="auto"/>
        <w:right w:val="none" w:sz="0" w:space="0" w:color="auto"/>
      </w:divBdr>
    </w:div>
    <w:div w:id="1028677763">
      <w:bodyDiv w:val="1"/>
      <w:marLeft w:val="0"/>
      <w:marRight w:val="0"/>
      <w:marTop w:val="0"/>
      <w:marBottom w:val="0"/>
      <w:divBdr>
        <w:top w:val="none" w:sz="0" w:space="0" w:color="auto"/>
        <w:left w:val="none" w:sz="0" w:space="0" w:color="auto"/>
        <w:bottom w:val="none" w:sz="0" w:space="0" w:color="auto"/>
        <w:right w:val="none" w:sz="0" w:space="0" w:color="auto"/>
      </w:divBdr>
    </w:div>
    <w:div w:id="1028750852">
      <w:bodyDiv w:val="1"/>
      <w:marLeft w:val="0"/>
      <w:marRight w:val="0"/>
      <w:marTop w:val="0"/>
      <w:marBottom w:val="0"/>
      <w:divBdr>
        <w:top w:val="none" w:sz="0" w:space="0" w:color="auto"/>
        <w:left w:val="none" w:sz="0" w:space="0" w:color="auto"/>
        <w:bottom w:val="none" w:sz="0" w:space="0" w:color="auto"/>
        <w:right w:val="none" w:sz="0" w:space="0" w:color="auto"/>
      </w:divBdr>
    </w:div>
    <w:div w:id="1028798510">
      <w:bodyDiv w:val="1"/>
      <w:marLeft w:val="0"/>
      <w:marRight w:val="0"/>
      <w:marTop w:val="0"/>
      <w:marBottom w:val="0"/>
      <w:divBdr>
        <w:top w:val="none" w:sz="0" w:space="0" w:color="auto"/>
        <w:left w:val="none" w:sz="0" w:space="0" w:color="auto"/>
        <w:bottom w:val="none" w:sz="0" w:space="0" w:color="auto"/>
        <w:right w:val="none" w:sz="0" w:space="0" w:color="auto"/>
      </w:divBdr>
    </w:div>
    <w:div w:id="1028874305">
      <w:bodyDiv w:val="1"/>
      <w:marLeft w:val="0"/>
      <w:marRight w:val="0"/>
      <w:marTop w:val="0"/>
      <w:marBottom w:val="0"/>
      <w:divBdr>
        <w:top w:val="none" w:sz="0" w:space="0" w:color="auto"/>
        <w:left w:val="none" w:sz="0" w:space="0" w:color="auto"/>
        <w:bottom w:val="none" w:sz="0" w:space="0" w:color="auto"/>
        <w:right w:val="none" w:sz="0" w:space="0" w:color="auto"/>
      </w:divBdr>
    </w:div>
    <w:div w:id="1028874905">
      <w:bodyDiv w:val="1"/>
      <w:marLeft w:val="0"/>
      <w:marRight w:val="0"/>
      <w:marTop w:val="0"/>
      <w:marBottom w:val="0"/>
      <w:divBdr>
        <w:top w:val="none" w:sz="0" w:space="0" w:color="auto"/>
        <w:left w:val="none" w:sz="0" w:space="0" w:color="auto"/>
        <w:bottom w:val="none" w:sz="0" w:space="0" w:color="auto"/>
        <w:right w:val="none" w:sz="0" w:space="0" w:color="auto"/>
      </w:divBdr>
    </w:div>
    <w:div w:id="1029111926">
      <w:bodyDiv w:val="1"/>
      <w:marLeft w:val="0"/>
      <w:marRight w:val="0"/>
      <w:marTop w:val="0"/>
      <w:marBottom w:val="0"/>
      <w:divBdr>
        <w:top w:val="none" w:sz="0" w:space="0" w:color="auto"/>
        <w:left w:val="none" w:sz="0" w:space="0" w:color="auto"/>
        <w:bottom w:val="none" w:sz="0" w:space="0" w:color="auto"/>
        <w:right w:val="none" w:sz="0" w:space="0" w:color="auto"/>
      </w:divBdr>
    </w:div>
    <w:div w:id="1029185832">
      <w:bodyDiv w:val="1"/>
      <w:marLeft w:val="0"/>
      <w:marRight w:val="0"/>
      <w:marTop w:val="0"/>
      <w:marBottom w:val="0"/>
      <w:divBdr>
        <w:top w:val="none" w:sz="0" w:space="0" w:color="auto"/>
        <w:left w:val="none" w:sz="0" w:space="0" w:color="auto"/>
        <w:bottom w:val="none" w:sz="0" w:space="0" w:color="auto"/>
        <w:right w:val="none" w:sz="0" w:space="0" w:color="auto"/>
      </w:divBdr>
    </w:div>
    <w:div w:id="1029452517">
      <w:bodyDiv w:val="1"/>
      <w:marLeft w:val="0"/>
      <w:marRight w:val="0"/>
      <w:marTop w:val="0"/>
      <w:marBottom w:val="0"/>
      <w:divBdr>
        <w:top w:val="none" w:sz="0" w:space="0" w:color="auto"/>
        <w:left w:val="none" w:sz="0" w:space="0" w:color="auto"/>
        <w:bottom w:val="none" w:sz="0" w:space="0" w:color="auto"/>
        <w:right w:val="none" w:sz="0" w:space="0" w:color="auto"/>
      </w:divBdr>
    </w:div>
    <w:div w:id="1029530825">
      <w:bodyDiv w:val="1"/>
      <w:marLeft w:val="0"/>
      <w:marRight w:val="0"/>
      <w:marTop w:val="0"/>
      <w:marBottom w:val="0"/>
      <w:divBdr>
        <w:top w:val="none" w:sz="0" w:space="0" w:color="auto"/>
        <w:left w:val="none" w:sz="0" w:space="0" w:color="auto"/>
        <w:bottom w:val="none" w:sz="0" w:space="0" w:color="auto"/>
        <w:right w:val="none" w:sz="0" w:space="0" w:color="auto"/>
      </w:divBdr>
    </w:div>
    <w:div w:id="1029573962">
      <w:bodyDiv w:val="1"/>
      <w:marLeft w:val="0"/>
      <w:marRight w:val="0"/>
      <w:marTop w:val="0"/>
      <w:marBottom w:val="0"/>
      <w:divBdr>
        <w:top w:val="none" w:sz="0" w:space="0" w:color="auto"/>
        <w:left w:val="none" w:sz="0" w:space="0" w:color="auto"/>
        <w:bottom w:val="none" w:sz="0" w:space="0" w:color="auto"/>
        <w:right w:val="none" w:sz="0" w:space="0" w:color="auto"/>
      </w:divBdr>
    </w:div>
    <w:div w:id="1029646799">
      <w:bodyDiv w:val="1"/>
      <w:marLeft w:val="0"/>
      <w:marRight w:val="0"/>
      <w:marTop w:val="0"/>
      <w:marBottom w:val="0"/>
      <w:divBdr>
        <w:top w:val="none" w:sz="0" w:space="0" w:color="auto"/>
        <w:left w:val="none" w:sz="0" w:space="0" w:color="auto"/>
        <w:bottom w:val="none" w:sz="0" w:space="0" w:color="auto"/>
        <w:right w:val="none" w:sz="0" w:space="0" w:color="auto"/>
      </w:divBdr>
    </w:div>
    <w:div w:id="1029647249">
      <w:bodyDiv w:val="1"/>
      <w:marLeft w:val="0"/>
      <w:marRight w:val="0"/>
      <w:marTop w:val="0"/>
      <w:marBottom w:val="0"/>
      <w:divBdr>
        <w:top w:val="none" w:sz="0" w:space="0" w:color="auto"/>
        <w:left w:val="none" w:sz="0" w:space="0" w:color="auto"/>
        <w:bottom w:val="none" w:sz="0" w:space="0" w:color="auto"/>
        <w:right w:val="none" w:sz="0" w:space="0" w:color="auto"/>
      </w:divBdr>
    </w:div>
    <w:div w:id="1029917840">
      <w:bodyDiv w:val="1"/>
      <w:marLeft w:val="0"/>
      <w:marRight w:val="0"/>
      <w:marTop w:val="0"/>
      <w:marBottom w:val="0"/>
      <w:divBdr>
        <w:top w:val="none" w:sz="0" w:space="0" w:color="auto"/>
        <w:left w:val="none" w:sz="0" w:space="0" w:color="auto"/>
        <w:bottom w:val="none" w:sz="0" w:space="0" w:color="auto"/>
        <w:right w:val="none" w:sz="0" w:space="0" w:color="auto"/>
      </w:divBdr>
    </w:div>
    <w:div w:id="1030061624">
      <w:bodyDiv w:val="1"/>
      <w:marLeft w:val="0"/>
      <w:marRight w:val="0"/>
      <w:marTop w:val="0"/>
      <w:marBottom w:val="0"/>
      <w:divBdr>
        <w:top w:val="none" w:sz="0" w:space="0" w:color="auto"/>
        <w:left w:val="none" w:sz="0" w:space="0" w:color="auto"/>
        <w:bottom w:val="none" w:sz="0" w:space="0" w:color="auto"/>
        <w:right w:val="none" w:sz="0" w:space="0" w:color="auto"/>
      </w:divBdr>
    </w:div>
    <w:div w:id="1030105817">
      <w:bodyDiv w:val="1"/>
      <w:marLeft w:val="0"/>
      <w:marRight w:val="0"/>
      <w:marTop w:val="0"/>
      <w:marBottom w:val="0"/>
      <w:divBdr>
        <w:top w:val="none" w:sz="0" w:space="0" w:color="auto"/>
        <w:left w:val="none" w:sz="0" w:space="0" w:color="auto"/>
        <w:bottom w:val="none" w:sz="0" w:space="0" w:color="auto"/>
        <w:right w:val="none" w:sz="0" w:space="0" w:color="auto"/>
      </w:divBdr>
    </w:div>
    <w:div w:id="1030108782">
      <w:bodyDiv w:val="1"/>
      <w:marLeft w:val="0"/>
      <w:marRight w:val="0"/>
      <w:marTop w:val="0"/>
      <w:marBottom w:val="0"/>
      <w:divBdr>
        <w:top w:val="none" w:sz="0" w:space="0" w:color="auto"/>
        <w:left w:val="none" w:sz="0" w:space="0" w:color="auto"/>
        <w:bottom w:val="none" w:sz="0" w:space="0" w:color="auto"/>
        <w:right w:val="none" w:sz="0" w:space="0" w:color="auto"/>
      </w:divBdr>
    </w:div>
    <w:div w:id="1030304659">
      <w:bodyDiv w:val="1"/>
      <w:marLeft w:val="0"/>
      <w:marRight w:val="0"/>
      <w:marTop w:val="0"/>
      <w:marBottom w:val="0"/>
      <w:divBdr>
        <w:top w:val="none" w:sz="0" w:space="0" w:color="auto"/>
        <w:left w:val="none" w:sz="0" w:space="0" w:color="auto"/>
        <w:bottom w:val="none" w:sz="0" w:space="0" w:color="auto"/>
        <w:right w:val="none" w:sz="0" w:space="0" w:color="auto"/>
      </w:divBdr>
    </w:div>
    <w:div w:id="1030376130">
      <w:bodyDiv w:val="1"/>
      <w:marLeft w:val="0"/>
      <w:marRight w:val="0"/>
      <w:marTop w:val="0"/>
      <w:marBottom w:val="0"/>
      <w:divBdr>
        <w:top w:val="none" w:sz="0" w:space="0" w:color="auto"/>
        <w:left w:val="none" w:sz="0" w:space="0" w:color="auto"/>
        <w:bottom w:val="none" w:sz="0" w:space="0" w:color="auto"/>
        <w:right w:val="none" w:sz="0" w:space="0" w:color="auto"/>
      </w:divBdr>
    </w:div>
    <w:div w:id="1030569539">
      <w:bodyDiv w:val="1"/>
      <w:marLeft w:val="0"/>
      <w:marRight w:val="0"/>
      <w:marTop w:val="0"/>
      <w:marBottom w:val="0"/>
      <w:divBdr>
        <w:top w:val="none" w:sz="0" w:space="0" w:color="auto"/>
        <w:left w:val="none" w:sz="0" w:space="0" w:color="auto"/>
        <w:bottom w:val="none" w:sz="0" w:space="0" w:color="auto"/>
        <w:right w:val="none" w:sz="0" w:space="0" w:color="auto"/>
      </w:divBdr>
    </w:div>
    <w:div w:id="1030911933">
      <w:bodyDiv w:val="1"/>
      <w:marLeft w:val="0"/>
      <w:marRight w:val="0"/>
      <w:marTop w:val="0"/>
      <w:marBottom w:val="0"/>
      <w:divBdr>
        <w:top w:val="none" w:sz="0" w:space="0" w:color="auto"/>
        <w:left w:val="none" w:sz="0" w:space="0" w:color="auto"/>
        <w:bottom w:val="none" w:sz="0" w:space="0" w:color="auto"/>
        <w:right w:val="none" w:sz="0" w:space="0" w:color="auto"/>
      </w:divBdr>
    </w:div>
    <w:div w:id="1031104848">
      <w:bodyDiv w:val="1"/>
      <w:marLeft w:val="0"/>
      <w:marRight w:val="0"/>
      <w:marTop w:val="0"/>
      <w:marBottom w:val="0"/>
      <w:divBdr>
        <w:top w:val="none" w:sz="0" w:space="0" w:color="auto"/>
        <w:left w:val="none" w:sz="0" w:space="0" w:color="auto"/>
        <w:bottom w:val="none" w:sz="0" w:space="0" w:color="auto"/>
        <w:right w:val="none" w:sz="0" w:space="0" w:color="auto"/>
      </w:divBdr>
    </w:div>
    <w:div w:id="1031340248">
      <w:bodyDiv w:val="1"/>
      <w:marLeft w:val="0"/>
      <w:marRight w:val="0"/>
      <w:marTop w:val="0"/>
      <w:marBottom w:val="0"/>
      <w:divBdr>
        <w:top w:val="none" w:sz="0" w:space="0" w:color="auto"/>
        <w:left w:val="none" w:sz="0" w:space="0" w:color="auto"/>
        <w:bottom w:val="none" w:sz="0" w:space="0" w:color="auto"/>
        <w:right w:val="none" w:sz="0" w:space="0" w:color="auto"/>
      </w:divBdr>
    </w:div>
    <w:div w:id="1031420685">
      <w:bodyDiv w:val="1"/>
      <w:marLeft w:val="0"/>
      <w:marRight w:val="0"/>
      <w:marTop w:val="0"/>
      <w:marBottom w:val="0"/>
      <w:divBdr>
        <w:top w:val="none" w:sz="0" w:space="0" w:color="auto"/>
        <w:left w:val="none" w:sz="0" w:space="0" w:color="auto"/>
        <w:bottom w:val="none" w:sz="0" w:space="0" w:color="auto"/>
        <w:right w:val="none" w:sz="0" w:space="0" w:color="auto"/>
      </w:divBdr>
    </w:div>
    <w:div w:id="1031491340">
      <w:bodyDiv w:val="1"/>
      <w:marLeft w:val="0"/>
      <w:marRight w:val="0"/>
      <w:marTop w:val="0"/>
      <w:marBottom w:val="0"/>
      <w:divBdr>
        <w:top w:val="none" w:sz="0" w:space="0" w:color="auto"/>
        <w:left w:val="none" w:sz="0" w:space="0" w:color="auto"/>
        <w:bottom w:val="none" w:sz="0" w:space="0" w:color="auto"/>
        <w:right w:val="none" w:sz="0" w:space="0" w:color="auto"/>
      </w:divBdr>
    </w:div>
    <w:div w:id="1031539185">
      <w:bodyDiv w:val="1"/>
      <w:marLeft w:val="0"/>
      <w:marRight w:val="0"/>
      <w:marTop w:val="0"/>
      <w:marBottom w:val="0"/>
      <w:divBdr>
        <w:top w:val="none" w:sz="0" w:space="0" w:color="auto"/>
        <w:left w:val="none" w:sz="0" w:space="0" w:color="auto"/>
        <w:bottom w:val="none" w:sz="0" w:space="0" w:color="auto"/>
        <w:right w:val="none" w:sz="0" w:space="0" w:color="auto"/>
      </w:divBdr>
    </w:div>
    <w:div w:id="1031691622">
      <w:bodyDiv w:val="1"/>
      <w:marLeft w:val="0"/>
      <w:marRight w:val="0"/>
      <w:marTop w:val="0"/>
      <w:marBottom w:val="0"/>
      <w:divBdr>
        <w:top w:val="none" w:sz="0" w:space="0" w:color="auto"/>
        <w:left w:val="none" w:sz="0" w:space="0" w:color="auto"/>
        <w:bottom w:val="none" w:sz="0" w:space="0" w:color="auto"/>
        <w:right w:val="none" w:sz="0" w:space="0" w:color="auto"/>
      </w:divBdr>
    </w:div>
    <w:div w:id="1031880582">
      <w:bodyDiv w:val="1"/>
      <w:marLeft w:val="0"/>
      <w:marRight w:val="0"/>
      <w:marTop w:val="0"/>
      <w:marBottom w:val="0"/>
      <w:divBdr>
        <w:top w:val="none" w:sz="0" w:space="0" w:color="auto"/>
        <w:left w:val="none" w:sz="0" w:space="0" w:color="auto"/>
        <w:bottom w:val="none" w:sz="0" w:space="0" w:color="auto"/>
        <w:right w:val="none" w:sz="0" w:space="0" w:color="auto"/>
      </w:divBdr>
    </w:div>
    <w:div w:id="1032073821">
      <w:bodyDiv w:val="1"/>
      <w:marLeft w:val="0"/>
      <w:marRight w:val="0"/>
      <w:marTop w:val="0"/>
      <w:marBottom w:val="0"/>
      <w:divBdr>
        <w:top w:val="none" w:sz="0" w:space="0" w:color="auto"/>
        <w:left w:val="none" w:sz="0" w:space="0" w:color="auto"/>
        <w:bottom w:val="none" w:sz="0" w:space="0" w:color="auto"/>
        <w:right w:val="none" w:sz="0" w:space="0" w:color="auto"/>
      </w:divBdr>
    </w:div>
    <w:div w:id="1032340885">
      <w:bodyDiv w:val="1"/>
      <w:marLeft w:val="0"/>
      <w:marRight w:val="0"/>
      <w:marTop w:val="0"/>
      <w:marBottom w:val="0"/>
      <w:divBdr>
        <w:top w:val="none" w:sz="0" w:space="0" w:color="auto"/>
        <w:left w:val="none" w:sz="0" w:space="0" w:color="auto"/>
        <w:bottom w:val="none" w:sz="0" w:space="0" w:color="auto"/>
        <w:right w:val="none" w:sz="0" w:space="0" w:color="auto"/>
      </w:divBdr>
    </w:div>
    <w:div w:id="1032458282">
      <w:bodyDiv w:val="1"/>
      <w:marLeft w:val="0"/>
      <w:marRight w:val="0"/>
      <w:marTop w:val="0"/>
      <w:marBottom w:val="0"/>
      <w:divBdr>
        <w:top w:val="none" w:sz="0" w:space="0" w:color="auto"/>
        <w:left w:val="none" w:sz="0" w:space="0" w:color="auto"/>
        <w:bottom w:val="none" w:sz="0" w:space="0" w:color="auto"/>
        <w:right w:val="none" w:sz="0" w:space="0" w:color="auto"/>
      </w:divBdr>
    </w:div>
    <w:div w:id="1032460981">
      <w:bodyDiv w:val="1"/>
      <w:marLeft w:val="0"/>
      <w:marRight w:val="0"/>
      <w:marTop w:val="0"/>
      <w:marBottom w:val="0"/>
      <w:divBdr>
        <w:top w:val="none" w:sz="0" w:space="0" w:color="auto"/>
        <w:left w:val="none" w:sz="0" w:space="0" w:color="auto"/>
        <w:bottom w:val="none" w:sz="0" w:space="0" w:color="auto"/>
        <w:right w:val="none" w:sz="0" w:space="0" w:color="auto"/>
      </w:divBdr>
    </w:div>
    <w:div w:id="1032464073">
      <w:bodyDiv w:val="1"/>
      <w:marLeft w:val="0"/>
      <w:marRight w:val="0"/>
      <w:marTop w:val="0"/>
      <w:marBottom w:val="0"/>
      <w:divBdr>
        <w:top w:val="none" w:sz="0" w:space="0" w:color="auto"/>
        <w:left w:val="none" w:sz="0" w:space="0" w:color="auto"/>
        <w:bottom w:val="none" w:sz="0" w:space="0" w:color="auto"/>
        <w:right w:val="none" w:sz="0" w:space="0" w:color="auto"/>
      </w:divBdr>
    </w:div>
    <w:div w:id="1032656333">
      <w:bodyDiv w:val="1"/>
      <w:marLeft w:val="0"/>
      <w:marRight w:val="0"/>
      <w:marTop w:val="0"/>
      <w:marBottom w:val="0"/>
      <w:divBdr>
        <w:top w:val="none" w:sz="0" w:space="0" w:color="auto"/>
        <w:left w:val="none" w:sz="0" w:space="0" w:color="auto"/>
        <w:bottom w:val="none" w:sz="0" w:space="0" w:color="auto"/>
        <w:right w:val="none" w:sz="0" w:space="0" w:color="auto"/>
      </w:divBdr>
    </w:div>
    <w:div w:id="1032725535">
      <w:bodyDiv w:val="1"/>
      <w:marLeft w:val="0"/>
      <w:marRight w:val="0"/>
      <w:marTop w:val="0"/>
      <w:marBottom w:val="0"/>
      <w:divBdr>
        <w:top w:val="none" w:sz="0" w:space="0" w:color="auto"/>
        <w:left w:val="none" w:sz="0" w:space="0" w:color="auto"/>
        <w:bottom w:val="none" w:sz="0" w:space="0" w:color="auto"/>
        <w:right w:val="none" w:sz="0" w:space="0" w:color="auto"/>
      </w:divBdr>
    </w:div>
    <w:div w:id="1033002245">
      <w:bodyDiv w:val="1"/>
      <w:marLeft w:val="0"/>
      <w:marRight w:val="0"/>
      <w:marTop w:val="0"/>
      <w:marBottom w:val="0"/>
      <w:divBdr>
        <w:top w:val="none" w:sz="0" w:space="0" w:color="auto"/>
        <w:left w:val="none" w:sz="0" w:space="0" w:color="auto"/>
        <w:bottom w:val="none" w:sz="0" w:space="0" w:color="auto"/>
        <w:right w:val="none" w:sz="0" w:space="0" w:color="auto"/>
      </w:divBdr>
    </w:div>
    <w:div w:id="1033068838">
      <w:bodyDiv w:val="1"/>
      <w:marLeft w:val="0"/>
      <w:marRight w:val="0"/>
      <w:marTop w:val="0"/>
      <w:marBottom w:val="0"/>
      <w:divBdr>
        <w:top w:val="none" w:sz="0" w:space="0" w:color="auto"/>
        <w:left w:val="none" w:sz="0" w:space="0" w:color="auto"/>
        <w:bottom w:val="none" w:sz="0" w:space="0" w:color="auto"/>
        <w:right w:val="none" w:sz="0" w:space="0" w:color="auto"/>
      </w:divBdr>
    </w:div>
    <w:div w:id="1033069805">
      <w:bodyDiv w:val="1"/>
      <w:marLeft w:val="0"/>
      <w:marRight w:val="0"/>
      <w:marTop w:val="0"/>
      <w:marBottom w:val="0"/>
      <w:divBdr>
        <w:top w:val="none" w:sz="0" w:space="0" w:color="auto"/>
        <w:left w:val="none" w:sz="0" w:space="0" w:color="auto"/>
        <w:bottom w:val="none" w:sz="0" w:space="0" w:color="auto"/>
        <w:right w:val="none" w:sz="0" w:space="0" w:color="auto"/>
      </w:divBdr>
    </w:div>
    <w:div w:id="1033073355">
      <w:bodyDiv w:val="1"/>
      <w:marLeft w:val="0"/>
      <w:marRight w:val="0"/>
      <w:marTop w:val="0"/>
      <w:marBottom w:val="0"/>
      <w:divBdr>
        <w:top w:val="none" w:sz="0" w:space="0" w:color="auto"/>
        <w:left w:val="none" w:sz="0" w:space="0" w:color="auto"/>
        <w:bottom w:val="none" w:sz="0" w:space="0" w:color="auto"/>
        <w:right w:val="none" w:sz="0" w:space="0" w:color="auto"/>
      </w:divBdr>
    </w:div>
    <w:div w:id="1033530874">
      <w:bodyDiv w:val="1"/>
      <w:marLeft w:val="0"/>
      <w:marRight w:val="0"/>
      <w:marTop w:val="0"/>
      <w:marBottom w:val="0"/>
      <w:divBdr>
        <w:top w:val="none" w:sz="0" w:space="0" w:color="auto"/>
        <w:left w:val="none" w:sz="0" w:space="0" w:color="auto"/>
        <w:bottom w:val="none" w:sz="0" w:space="0" w:color="auto"/>
        <w:right w:val="none" w:sz="0" w:space="0" w:color="auto"/>
      </w:divBdr>
    </w:div>
    <w:div w:id="1033535044">
      <w:bodyDiv w:val="1"/>
      <w:marLeft w:val="0"/>
      <w:marRight w:val="0"/>
      <w:marTop w:val="0"/>
      <w:marBottom w:val="0"/>
      <w:divBdr>
        <w:top w:val="none" w:sz="0" w:space="0" w:color="auto"/>
        <w:left w:val="none" w:sz="0" w:space="0" w:color="auto"/>
        <w:bottom w:val="none" w:sz="0" w:space="0" w:color="auto"/>
        <w:right w:val="none" w:sz="0" w:space="0" w:color="auto"/>
      </w:divBdr>
    </w:div>
    <w:div w:id="1033575918">
      <w:bodyDiv w:val="1"/>
      <w:marLeft w:val="0"/>
      <w:marRight w:val="0"/>
      <w:marTop w:val="0"/>
      <w:marBottom w:val="0"/>
      <w:divBdr>
        <w:top w:val="none" w:sz="0" w:space="0" w:color="auto"/>
        <w:left w:val="none" w:sz="0" w:space="0" w:color="auto"/>
        <w:bottom w:val="none" w:sz="0" w:space="0" w:color="auto"/>
        <w:right w:val="none" w:sz="0" w:space="0" w:color="auto"/>
      </w:divBdr>
    </w:div>
    <w:div w:id="1033581908">
      <w:bodyDiv w:val="1"/>
      <w:marLeft w:val="0"/>
      <w:marRight w:val="0"/>
      <w:marTop w:val="0"/>
      <w:marBottom w:val="0"/>
      <w:divBdr>
        <w:top w:val="none" w:sz="0" w:space="0" w:color="auto"/>
        <w:left w:val="none" w:sz="0" w:space="0" w:color="auto"/>
        <w:bottom w:val="none" w:sz="0" w:space="0" w:color="auto"/>
        <w:right w:val="none" w:sz="0" w:space="0" w:color="auto"/>
      </w:divBdr>
    </w:div>
    <w:div w:id="1033649604">
      <w:bodyDiv w:val="1"/>
      <w:marLeft w:val="0"/>
      <w:marRight w:val="0"/>
      <w:marTop w:val="0"/>
      <w:marBottom w:val="0"/>
      <w:divBdr>
        <w:top w:val="none" w:sz="0" w:space="0" w:color="auto"/>
        <w:left w:val="none" w:sz="0" w:space="0" w:color="auto"/>
        <w:bottom w:val="none" w:sz="0" w:space="0" w:color="auto"/>
        <w:right w:val="none" w:sz="0" w:space="0" w:color="auto"/>
      </w:divBdr>
    </w:div>
    <w:div w:id="1033726336">
      <w:bodyDiv w:val="1"/>
      <w:marLeft w:val="0"/>
      <w:marRight w:val="0"/>
      <w:marTop w:val="0"/>
      <w:marBottom w:val="0"/>
      <w:divBdr>
        <w:top w:val="none" w:sz="0" w:space="0" w:color="auto"/>
        <w:left w:val="none" w:sz="0" w:space="0" w:color="auto"/>
        <w:bottom w:val="none" w:sz="0" w:space="0" w:color="auto"/>
        <w:right w:val="none" w:sz="0" w:space="0" w:color="auto"/>
      </w:divBdr>
    </w:div>
    <w:div w:id="1033729363">
      <w:bodyDiv w:val="1"/>
      <w:marLeft w:val="0"/>
      <w:marRight w:val="0"/>
      <w:marTop w:val="0"/>
      <w:marBottom w:val="0"/>
      <w:divBdr>
        <w:top w:val="none" w:sz="0" w:space="0" w:color="auto"/>
        <w:left w:val="none" w:sz="0" w:space="0" w:color="auto"/>
        <w:bottom w:val="none" w:sz="0" w:space="0" w:color="auto"/>
        <w:right w:val="none" w:sz="0" w:space="0" w:color="auto"/>
      </w:divBdr>
    </w:div>
    <w:div w:id="1033922975">
      <w:bodyDiv w:val="1"/>
      <w:marLeft w:val="0"/>
      <w:marRight w:val="0"/>
      <w:marTop w:val="0"/>
      <w:marBottom w:val="0"/>
      <w:divBdr>
        <w:top w:val="none" w:sz="0" w:space="0" w:color="auto"/>
        <w:left w:val="none" w:sz="0" w:space="0" w:color="auto"/>
        <w:bottom w:val="none" w:sz="0" w:space="0" w:color="auto"/>
        <w:right w:val="none" w:sz="0" w:space="0" w:color="auto"/>
      </w:divBdr>
    </w:div>
    <w:div w:id="1034043087">
      <w:bodyDiv w:val="1"/>
      <w:marLeft w:val="0"/>
      <w:marRight w:val="0"/>
      <w:marTop w:val="0"/>
      <w:marBottom w:val="0"/>
      <w:divBdr>
        <w:top w:val="none" w:sz="0" w:space="0" w:color="auto"/>
        <w:left w:val="none" w:sz="0" w:space="0" w:color="auto"/>
        <w:bottom w:val="none" w:sz="0" w:space="0" w:color="auto"/>
        <w:right w:val="none" w:sz="0" w:space="0" w:color="auto"/>
      </w:divBdr>
    </w:div>
    <w:div w:id="1034113074">
      <w:bodyDiv w:val="1"/>
      <w:marLeft w:val="0"/>
      <w:marRight w:val="0"/>
      <w:marTop w:val="0"/>
      <w:marBottom w:val="0"/>
      <w:divBdr>
        <w:top w:val="none" w:sz="0" w:space="0" w:color="auto"/>
        <w:left w:val="none" w:sz="0" w:space="0" w:color="auto"/>
        <w:bottom w:val="none" w:sz="0" w:space="0" w:color="auto"/>
        <w:right w:val="none" w:sz="0" w:space="0" w:color="auto"/>
      </w:divBdr>
    </w:div>
    <w:div w:id="1034160136">
      <w:bodyDiv w:val="1"/>
      <w:marLeft w:val="0"/>
      <w:marRight w:val="0"/>
      <w:marTop w:val="0"/>
      <w:marBottom w:val="0"/>
      <w:divBdr>
        <w:top w:val="none" w:sz="0" w:space="0" w:color="auto"/>
        <w:left w:val="none" w:sz="0" w:space="0" w:color="auto"/>
        <w:bottom w:val="none" w:sz="0" w:space="0" w:color="auto"/>
        <w:right w:val="none" w:sz="0" w:space="0" w:color="auto"/>
      </w:divBdr>
    </w:div>
    <w:div w:id="1034187468">
      <w:bodyDiv w:val="1"/>
      <w:marLeft w:val="0"/>
      <w:marRight w:val="0"/>
      <w:marTop w:val="0"/>
      <w:marBottom w:val="0"/>
      <w:divBdr>
        <w:top w:val="none" w:sz="0" w:space="0" w:color="auto"/>
        <w:left w:val="none" w:sz="0" w:space="0" w:color="auto"/>
        <w:bottom w:val="none" w:sz="0" w:space="0" w:color="auto"/>
        <w:right w:val="none" w:sz="0" w:space="0" w:color="auto"/>
      </w:divBdr>
    </w:div>
    <w:div w:id="1034303413">
      <w:bodyDiv w:val="1"/>
      <w:marLeft w:val="0"/>
      <w:marRight w:val="0"/>
      <w:marTop w:val="0"/>
      <w:marBottom w:val="0"/>
      <w:divBdr>
        <w:top w:val="none" w:sz="0" w:space="0" w:color="auto"/>
        <w:left w:val="none" w:sz="0" w:space="0" w:color="auto"/>
        <w:bottom w:val="none" w:sz="0" w:space="0" w:color="auto"/>
        <w:right w:val="none" w:sz="0" w:space="0" w:color="auto"/>
      </w:divBdr>
    </w:div>
    <w:div w:id="1034497311">
      <w:bodyDiv w:val="1"/>
      <w:marLeft w:val="0"/>
      <w:marRight w:val="0"/>
      <w:marTop w:val="0"/>
      <w:marBottom w:val="0"/>
      <w:divBdr>
        <w:top w:val="none" w:sz="0" w:space="0" w:color="auto"/>
        <w:left w:val="none" w:sz="0" w:space="0" w:color="auto"/>
        <w:bottom w:val="none" w:sz="0" w:space="0" w:color="auto"/>
        <w:right w:val="none" w:sz="0" w:space="0" w:color="auto"/>
      </w:divBdr>
    </w:div>
    <w:div w:id="1034497446">
      <w:bodyDiv w:val="1"/>
      <w:marLeft w:val="0"/>
      <w:marRight w:val="0"/>
      <w:marTop w:val="0"/>
      <w:marBottom w:val="0"/>
      <w:divBdr>
        <w:top w:val="none" w:sz="0" w:space="0" w:color="auto"/>
        <w:left w:val="none" w:sz="0" w:space="0" w:color="auto"/>
        <w:bottom w:val="none" w:sz="0" w:space="0" w:color="auto"/>
        <w:right w:val="none" w:sz="0" w:space="0" w:color="auto"/>
      </w:divBdr>
    </w:div>
    <w:div w:id="1034501668">
      <w:bodyDiv w:val="1"/>
      <w:marLeft w:val="0"/>
      <w:marRight w:val="0"/>
      <w:marTop w:val="0"/>
      <w:marBottom w:val="0"/>
      <w:divBdr>
        <w:top w:val="none" w:sz="0" w:space="0" w:color="auto"/>
        <w:left w:val="none" w:sz="0" w:space="0" w:color="auto"/>
        <w:bottom w:val="none" w:sz="0" w:space="0" w:color="auto"/>
        <w:right w:val="none" w:sz="0" w:space="0" w:color="auto"/>
      </w:divBdr>
    </w:div>
    <w:div w:id="1034767137">
      <w:bodyDiv w:val="1"/>
      <w:marLeft w:val="0"/>
      <w:marRight w:val="0"/>
      <w:marTop w:val="0"/>
      <w:marBottom w:val="0"/>
      <w:divBdr>
        <w:top w:val="none" w:sz="0" w:space="0" w:color="auto"/>
        <w:left w:val="none" w:sz="0" w:space="0" w:color="auto"/>
        <w:bottom w:val="none" w:sz="0" w:space="0" w:color="auto"/>
        <w:right w:val="none" w:sz="0" w:space="0" w:color="auto"/>
      </w:divBdr>
    </w:div>
    <w:div w:id="1034963258">
      <w:bodyDiv w:val="1"/>
      <w:marLeft w:val="0"/>
      <w:marRight w:val="0"/>
      <w:marTop w:val="0"/>
      <w:marBottom w:val="0"/>
      <w:divBdr>
        <w:top w:val="none" w:sz="0" w:space="0" w:color="auto"/>
        <w:left w:val="none" w:sz="0" w:space="0" w:color="auto"/>
        <w:bottom w:val="none" w:sz="0" w:space="0" w:color="auto"/>
        <w:right w:val="none" w:sz="0" w:space="0" w:color="auto"/>
      </w:divBdr>
    </w:div>
    <w:div w:id="1035039281">
      <w:bodyDiv w:val="1"/>
      <w:marLeft w:val="0"/>
      <w:marRight w:val="0"/>
      <w:marTop w:val="0"/>
      <w:marBottom w:val="0"/>
      <w:divBdr>
        <w:top w:val="none" w:sz="0" w:space="0" w:color="auto"/>
        <w:left w:val="none" w:sz="0" w:space="0" w:color="auto"/>
        <w:bottom w:val="none" w:sz="0" w:space="0" w:color="auto"/>
        <w:right w:val="none" w:sz="0" w:space="0" w:color="auto"/>
      </w:divBdr>
    </w:div>
    <w:div w:id="1035076505">
      <w:bodyDiv w:val="1"/>
      <w:marLeft w:val="0"/>
      <w:marRight w:val="0"/>
      <w:marTop w:val="0"/>
      <w:marBottom w:val="0"/>
      <w:divBdr>
        <w:top w:val="none" w:sz="0" w:space="0" w:color="auto"/>
        <w:left w:val="none" w:sz="0" w:space="0" w:color="auto"/>
        <w:bottom w:val="none" w:sz="0" w:space="0" w:color="auto"/>
        <w:right w:val="none" w:sz="0" w:space="0" w:color="auto"/>
      </w:divBdr>
    </w:div>
    <w:div w:id="1035081958">
      <w:bodyDiv w:val="1"/>
      <w:marLeft w:val="0"/>
      <w:marRight w:val="0"/>
      <w:marTop w:val="0"/>
      <w:marBottom w:val="0"/>
      <w:divBdr>
        <w:top w:val="none" w:sz="0" w:space="0" w:color="auto"/>
        <w:left w:val="none" w:sz="0" w:space="0" w:color="auto"/>
        <w:bottom w:val="none" w:sz="0" w:space="0" w:color="auto"/>
        <w:right w:val="none" w:sz="0" w:space="0" w:color="auto"/>
      </w:divBdr>
    </w:div>
    <w:div w:id="1035157350">
      <w:bodyDiv w:val="1"/>
      <w:marLeft w:val="0"/>
      <w:marRight w:val="0"/>
      <w:marTop w:val="0"/>
      <w:marBottom w:val="0"/>
      <w:divBdr>
        <w:top w:val="none" w:sz="0" w:space="0" w:color="auto"/>
        <w:left w:val="none" w:sz="0" w:space="0" w:color="auto"/>
        <w:bottom w:val="none" w:sz="0" w:space="0" w:color="auto"/>
        <w:right w:val="none" w:sz="0" w:space="0" w:color="auto"/>
      </w:divBdr>
    </w:div>
    <w:div w:id="1035160616">
      <w:bodyDiv w:val="1"/>
      <w:marLeft w:val="0"/>
      <w:marRight w:val="0"/>
      <w:marTop w:val="0"/>
      <w:marBottom w:val="0"/>
      <w:divBdr>
        <w:top w:val="none" w:sz="0" w:space="0" w:color="auto"/>
        <w:left w:val="none" w:sz="0" w:space="0" w:color="auto"/>
        <w:bottom w:val="none" w:sz="0" w:space="0" w:color="auto"/>
        <w:right w:val="none" w:sz="0" w:space="0" w:color="auto"/>
      </w:divBdr>
    </w:div>
    <w:div w:id="1035229148">
      <w:bodyDiv w:val="1"/>
      <w:marLeft w:val="0"/>
      <w:marRight w:val="0"/>
      <w:marTop w:val="0"/>
      <w:marBottom w:val="0"/>
      <w:divBdr>
        <w:top w:val="none" w:sz="0" w:space="0" w:color="auto"/>
        <w:left w:val="none" w:sz="0" w:space="0" w:color="auto"/>
        <w:bottom w:val="none" w:sz="0" w:space="0" w:color="auto"/>
        <w:right w:val="none" w:sz="0" w:space="0" w:color="auto"/>
      </w:divBdr>
    </w:div>
    <w:div w:id="1035233406">
      <w:bodyDiv w:val="1"/>
      <w:marLeft w:val="0"/>
      <w:marRight w:val="0"/>
      <w:marTop w:val="0"/>
      <w:marBottom w:val="0"/>
      <w:divBdr>
        <w:top w:val="none" w:sz="0" w:space="0" w:color="auto"/>
        <w:left w:val="none" w:sz="0" w:space="0" w:color="auto"/>
        <w:bottom w:val="none" w:sz="0" w:space="0" w:color="auto"/>
        <w:right w:val="none" w:sz="0" w:space="0" w:color="auto"/>
      </w:divBdr>
    </w:div>
    <w:div w:id="1035693756">
      <w:bodyDiv w:val="1"/>
      <w:marLeft w:val="0"/>
      <w:marRight w:val="0"/>
      <w:marTop w:val="0"/>
      <w:marBottom w:val="0"/>
      <w:divBdr>
        <w:top w:val="none" w:sz="0" w:space="0" w:color="auto"/>
        <w:left w:val="none" w:sz="0" w:space="0" w:color="auto"/>
        <w:bottom w:val="none" w:sz="0" w:space="0" w:color="auto"/>
        <w:right w:val="none" w:sz="0" w:space="0" w:color="auto"/>
      </w:divBdr>
    </w:div>
    <w:div w:id="1035696592">
      <w:bodyDiv w:val="1"/>
      <w:marLeft w:val="0"/>
      <w:marRight w:val="0"/>
      <w:marTop w:val="0"/>
      <w:marBottom w:val="0"/>
      <w:divBdr>
        <w:top w:val="none" w:sz="0" w:space="0" w:color="auto"/>
        <w:left w:val="none" w:sz="0" w:space="0" w:color="auto"/>
        <w:bottom w:val="none" w:sz="0" w:space="0" w:color="auto"/>
        <w:right w:val="none" w:sz="0" w:space="0" w:color="auto"/>
      </w:divBdr>
    </w:div>
    <w:div w:id="1035735835">
      <w:bodyDiv w:val="1"/>
      <w:marLeft w:val="0"/>
      <w:marRight w:val="0"/>
      <w:marTop w:val="0"/>
      <w:marBottom w:val="0"/>
      <w:divBdr>
        <w:top w:val="none" w:sz="0" w:space="0" w:color="auto"/>
        <w:left w:val="none" w:sz="0" w:space="0" w:color="auto"/>
        <w:bottom w:val="none" w:sz="0" w:space="0" w:color="auto"/>
        <w:right w:val="none" w:sz="0" w:space="0" w:color="auto"/>
      </w:divBdr>
    </w:div>
    <w:div w:id="1035815587">
      <w:bodyDiv w:val="1"/>
      <w:marLeft w:val="0"/>
      <w:marRight w:val="0"/>
      <w:marTop w:val="0"/>
      <w:marBottom w:val="0"/>
      <w:divBdr>
        <w:top w:val="none" w:sz="0" w:space="0" w:color="auto"/>
        <w:left w:val="none" w:sz="0" w:space="0" w:color="auto"/>
        <w:bottom w:val="none" w:sz="0" w:space="0" w:color="auto"/>
        <w:right w:val="none" w:sz="0" w:space="0" w:color="auto"/>
      </w:divBdr>
    </w:div>
    <w:div w:id="1035932476">
      <w:bodyDiv w:val="1"/>
      <w:marLeft w:val="0"/>
      <w:marRight w:val="0"/>
      <w:marTop w:val="0"/>
      <w:marBottom w:val="0"/>
      <w:divBdr>
        <w:top w:val="none" w:sz="0" w:space="0" w:color="auto"/>
        <w:left w:val="none" w:sz="0" w:space="0" w:color="auto"/>
        <w:bottom w:val="none" w:sz="0" w:space="0" w:color="auto"/>
        <w:right w:val="none" w:sz="0" w:space="0" w:color="auto"/>
      </w:divBdr>
    </w:div>
    <w:div w:id="1035959859">
      <w:bodyDiv w:val="1"/>
      <w:marLeft w:val="0"/>
      <w:marRight w:val="0"/>
      <w:marTop w:val="0"/>
      <w:marBottom w:val="0"/>
      <w:divBdr>
        <w:top w:val="none" w:sz="0" w:space="0" w:color="auto"/>
        <w:left w:val="none" w:sz="0" w:space="0" w:color="auto"/>
        <w:bottom w:val="none" w:sz="0" w:space="0" w:color="auto"/>
        <w:right w:val="none" w:sz="0" w:space="0" w:color="auto"/>
      </w:divBdr>
    </w:div>
    <w:div w:id="1036009137">
      <w:bodyDiv w:val="1"/>
      <w:marLeft w:val="0"/>
      <w:marRight w:val="0"/>
      <w:marTop w:val="0"/>
      <w:marBottom w:val="0"/>
      <w:divBdr>
        <w:top w:val="none" w:sz="0" w:space="0" w:color="auto"/>
        <w:left w:val="none" w:sz="0" w:space="0" w:color="auto"/>
        <w:bottom w:val="none" w:sz="0" w:space="0" w:color="auto"/>
        <w:right w:val="none" w:sz="0" w:space="0" w:color="auto"/>
      </w:divBdr>
    </w:div>
    <w:div w:id="1036081357">
      <w:bodyDiv w:val="1"/>
      <w:marLeft w:val="0"/>
      <w:marRight w:val="0"/>
      <w:marTop w:val="0"/>
      <w:marBottom w:val="0"/>
      <w:divBdr>
        <w:top w:val="none" w:sz="0" w:space="0" w:color="auto"/>
        <w:left w:val="none" w:sz="0" w:space="0" w:color="auto"/>
        <w:bottom w:val="none" w:sz="0" w:space="0" w:color="auto"/>
        <w:right w:val="none" w:sz="0" w:space="0" w:color="auto"/>
      </w:divBdr>
    </w:div>
    <w:div w:id="1036126396">
      <w:bodyDiv w:val="1"/>
      <w:marLeft w:val="0"/>
      <w:marRight w:val="0"/>
      <w:marTop w:val="0"/>
      <w:marBottom w:val="0"/>
      <w:divBdr>
        <w:top w:val="none" w:sz="0" w:space="0" w:color="auto"/>
        <w:left w:val="none" w:sz="0" w:space="0" w:color="auto"/>
        <w:bottom w:val="none" w:sz="0" w:space="0" w:color="auto"/>
        <w:right w:val="none" w:sz="0" w:space="0" w:color="auto"/>
      </w:divBdr>
    </w:div>
    <w:div w:id="1036127238">
      <w:bodyDiv w:val="1"/>
      <w:marLeft w:val="0"/>
      <w:marRight w:val="0"/>
      <w:marTop w:val="0"/>
      <w:marBottom w:val="0"/>
      <w:divBdr>
        <w:top w:val="none" w:sz="0" w:space="0" w:color="auto"/>
        <w:left w:val="none" w:sz="0" w:space="0" w:color="auto"/>
        <w:bottom w:val="none" w:sz="0" w:space="0" w:color="auto"/>
        <w:right w:val="none" w:sz="0" w:space="0" w:color="auto"/>
      </w:divBdr>
    </w:div>
    <w:div w:id="1036153742">
      <w:bodyDiv w:val="1"/>
      <w:marLeft w:val="0"/>
      <w:marRight w:val="0"/>
      <w:marTop w:val="0"/>
      <w:marBottom w:val="0"/>
      <w:divBdr>
        <w:top w:val="none" w:sz="0" w:space="0" w:color="auto"/>
        <w:left w:val="none" w:sz="0" w:space="0" w:color="auto"/>
        <w:bottom w:val="none" w:sz="0" w:space="0" w:color="auto"/>
        <w:right w:val="none" w:sz="0" w:space="0" w:color="auto"/>
      </w:divBdr>
    </w:div>
    <w:div w:id="1036194920">
      <w:bodyDiv w:val="1"/>
      <w:marLeft w:val="0"/>
      <w:marRight w:val="0"/>
      <w:marTop w:val="0"/>
      <w:marBottom w:val="0"/>
      <w:divBdr>
        <w:top w:val="none" w:sz="0" w:space="0" w:color="auto"/>
        <w:left w:val="none" w:sz="0" w:space="0" w:color="auto"/>
        <w:bottom w:val="none" w:sz="0" w:space="0" w:color="auto"/>
        <w:right w:val="none" w:sz="0" w:space="0" w:color="auto"/>
      </w:divBdr>
    </w:div>
    <w:div w:id="1036201816">
      <w:bodyDiv w:val="1"/>
      <w:marLeft w:val="0"/>
      <w:marRight w:val="0"/>
      <w:marTop w:val="0"/>
      <w:marBottom w:val="0"/>
      <w:divBdr>
        <w:top w:val="none" w:sz="0" w:space="0" w:color="auto"/>
        <w:left w:val="none" w:sz="0" w:space="0" w:color="auto"/>
        <w:bottom w:val="none" w:sz="0" w:space="0" w:color="auto"/>
        <w:right w:val="none" w:sz="0" w:space="0" w:color="auto"/>
      </w:divBdr>
    </w:div>
    <w:div w:id="1036345688">
      <w:bodyDiv w:val="1"/>
      <w:marLeft w:val="0"/>
      <w:marRight w:val="0"/>
      <w:marTop w:val="0"/>
      <w:marBottom w:val="0"/>
      <w:divBdr>
        <w:top w:val="none" w:sz="0" w:space="0" w:color="auto"/>
        <w:left w:val="none" w:sz="0" w:space="0" w:color="auto"/>
        <w:bottom w:val="none" w:sz="0" w:space="0" w:color="auto"/>
        <w:right w:val="none" w:sz="0" w:space="0" w:color="auto"/>
      </w:divBdr>
    </w:div>
    <w:div w:id="1036387024">
      <w:bodyDiv w:val="1"/>
      <w:marLeft w:val="0"/>
      <w:marRight w:val="0"/>
      <w:marTop w:val="0"/>
      <w:marBottom w:val="0"/>
      <w:divBdr>
        <w:top w:val="none" w:sz="0" w:space="0" w:color="auto"/>
        <w:left w:val="none" w:sz="0" w:space="0" w:color="auto"/>
        <w:bottom w:val="none" w:sz="0" w:space="0" w:color="auto"/>
        <w:right w:val="none" w:sz="0" w:space="0" w:color="auto"/>
      </w:divBdr>
    </w:div>
    <w:div w:id="1036467829">
      <w:bodyDiv w:val="1"/>
      <w:marLeft w:val="0"/>
      <w:marRight w:val="0"/>
      <w:marTop w:val="0"/>
      <w:marBottom w:val="0"/>
      <w:divBdr>
        <w:top w:val="none" w:sz="0" w:space="0" w:color="auto"/>
        <w:left w:val="none" w:sz="0" w:space="0" w:color="auto"/>
        <w:bottom w:val="none" w:sz="0" w:space="0" w:color="auto"/>
        <w:right w:val="none" w:sz="0" w:space="0" w:color="auto"/>
      </w:divBdr>
    </w:div>
    <w:div w:id="1036544161">
      <w:bodyDiv w:val="1"/>
      <w:marLeft w:val="0"/>
      <w:marRight w:val="0"/>
      <w:marTop w:val="0"/>
      <w:marBottom w:val="0"/>
      <w:divBdr>
        <w:top w:val="none" w:sz="0" w:space="0" w:color="auto"/>
        <w:left w:val="none" w:sz="0" w:space="0" w:color="auto"/>
        <w:bottom w:val="none" w:sz="0" w:space="0" w:color="auto"/>
        <w:right w:val="none" w:sz="0" w:space="0" w:color="auto"/>
      </w:divBdr>
    </w:div>
    <w:div w:id="1036732752">
      <w:bodyDiv w:val="1"/>
      <w:marLeft w:val="0"/>
      <w:marRight w:val="0"/>
      <w:marTop w:val="0"/>
      <w:marBottom w:val="0"/>
      <w:divBdr>
        <w:top w:val="none" w:sz="0" w:space="0" w:color="auto"/>
        <w:left w:val="none" w:sz="0" w:space="0" w:color="auto"/>
        <w:bottom w:val="none" w:sz="0" w:space="0" w:color="auto"/>
        <w:right w:val="none" w:sz="0" w:space="0" w:color="auto"/>
      </w:divBdr>
    </w:div>
    <w:div w:id="1036811085">
      <w:bodyDiv w:val="1"/>
      <w:marLeft w:val="0"/>
      <w:marRight w:val="0"/>
      <w:marTop w:val="0"/>
      <w:marBottom w:val="0"/>
      <w:divBdr>
        <w:top w:val="none" w:sz="0" w:space="0" w:color="auto"/>
        <w:left w:val="none" w:sz="0" w:space="0" w:color="auto"/>
        <w:bottom w:val="none" w:sz="0" w:space="0" w:color="auto"/>
        <w:right w:val="none" w:sz="0" w:space="0" w:color="auto"/>
      </w:divBdr>
    </w:div>
    <w:div w:id="1037001888">
      <w:bodyDiv w:val="1"/>
      <w:marLeft w:val="0"/>
      <w:marRight w:val="0"/>
      <w:marTop w:val="0"/>
      <w:marBottom w:val="0"/>
      <w:divBdr>
        <w:top w:val="none" w:sz="0" w:space="0" w:color="auto"/>
        <w:left w:val="none" w:sz="0" w:space="0" w:color="auto"/>
        <w:bottom w:val="none" w:sz="0" w:space="0" w:color="auto"/>
        <w:right w:val="none" w:sz="0" w:space="0" w:color="auto"/>
      </w:divBdr>
    </w:div>
    <w:div w:id="1037002926">
      <w:bodyDiv w:val="1"/>
      <w:marLeft w:val="0"/>
      <w:marRight w:val="0"/>
      <w:marTop w:val="0"/>
      <w:marBottom w:val="0"/>
      <w:divBdr>
        <w:top w:val="none" w:sz="0" w:space="0" w:color="auto"/>
        <w:left w:val="none" w:sz="0" w:space="0" w:color="auto"/>
        <w:bottom w:val="none" w:sz="0" w:space="0" w:color="auto"/>
        <w:right w:val="none" w:sz="0" w:space="0" w:color="auto"/>
      </w:divBdr>
    </w:div>
    <w:div w:id="1037008332">
      <w:bodyDiv w:val="1"/>
      <w:marLeft w:val="0"/>
      <w:marRight w:val="0"/>
      <w:marTop w:val="0"/>
      <w:marBottom w:val="0"/>
      <w:divBdr>
        <w:top w:val="none" w:sz="0" w:space="0" w:color="auto"/>
        <w:left w:val="none" w:sz="0" w:space="0" w:color="auto"/>
        <w:bottom w:val="none" w:sz="0" w:space="0" w:color="auto"/>
        <w:right w:val="none" w:sz="0" w:space="0" w:color="auto"/>
      </w:divBdr>
    </w:div>
    <w:div w:id="1037046539">
      <w:bodyDiv w:val="1"/>
      <w:marLeft w:val="0"/>
      <w:marRight w:val="0"/>
      <w:marTop w:val="0"/>
      <w:marBottom w:val="0"/>
      <w:divBdr>
        <w:top w:val="none" w:sz="0" w:space="0" w:color="auto"/>
        <w:left w:val="none" w:sz="0" w:space="0" w:color="auto"/>
        <w:bottom w:val="none" w:sz="0" w:space="0" w:color="auto"/>
        <w:right w:val="none" w:sz="0" w:space="0" w:color="auto"/>
      </w:divBdr>
    </w:div>
    <w:div w:id="1037050329">
      <w:bodyDiv w:val="1"/>
      <w:marLeft w:val="0"/>
      <w:marRight w:val="0"/>
      <w:marTop w:val="0"/>
      <w:marBottom w:val="0"/>
      <w:divBdr>
        <w:top w:val="none" w:sz="0" w:space="0" w:color="auto"/>
        <w:left w:val="none" w:sz="0" w:space="0" w:color="auto"/>
        <w:bottom w:val="none" w:sz="0" w:space="0" w:color="auto"/>
        <w:right w:val="none" w:sz="0" w:space="0" w:color="auto"/>
      </w:divBdr>
    </w:div>
    <w:div w:id="1037193845">
      <w:bodyDiv w:val="1"/>
      <w:marLeft w:val="0"/>
      <w:marRight w:val="0"/>
      <w:marTop w:val="0"/>
      <w:marBottom w:val="0"/>
      <w:divBdr>
        <w:top w:val="none" w:sz="0" w:space="0" w:color="auto"/>
        <w:left w:val="none" w:sz="0" w:space="0" w:color="auto"/>
        <w:bottom w:val="none" w:sz="0" w:space="0" w:color="auto"/>
        <w:right w:val="none" w:sz="0" w:space="0" w:color="auto"/>
      </w:divBdr>
    </w:div>
    <w:div w:id="1037197241">
      <w:bodyDiv w:val="1"/>
      <w:marLeft w:val="0"/>
      <w:marRight w:val="0"/>
      <w:marTop w:val="0"/>
      <w:marBottom w:val="0"/>
      <w:divBdr>
        <w:top w:val="none" w:sz="0" w:space="0" w:color="auto"/>
        <w:left w:val="none" w:sz="0" w:space="0" w:color="auto"/>
        <w:bottom w:val="none" w:sz="0" w:space="0" w:color="auto"/>
        <w:right w:val="none" w:sz="0" w:space="0" w:color="auto"/>
      </w:divBdr>
    </w:div>
    <w:div w:id="1037242621">
      <w:bodyDiv w:val="1"/>
      <w:marLeft w:val="0"/>
      <w:marRight w:val="0"/>
      <w:marTop w:val="0"/>
      <w:marBottom w:val="0"/>
      <w:divBdr>
        <w:top w:val="none" w:sz="0" w:space="0" w:color="auto"/>
        <w:left w:val="none" w:sz="0" w:space="0" w:color="auto"/>
        <w:bottom w:val="none" w:sz="0" w:space="0" w:color="auto"/>
        <w:right w:val="none" w:sz="0" w:space="0" w:color="auto"/>
      </w:divBdr>
    </w:div>
    <w:div w:id="1037243948">
      <w:bodyDiv w:val="1"/>
      <w:marLeft w:val="0"/>
      <w:marRight w:val="0"/>
      <w:marTop w:val="0"/>
      <w:marBottom w:val="0"/>
      <w:divBdr>
        <w:top w:val="none" w:sz="0" w:space="0" w:color="auto"/>
        <w:left w:val="none" w:sz="0" w:space="0" w:color="auto"/>
        <w:bottom w:val="none" w:sz="0" w:space="0" w:color="auto"/>
        <w:right w:val="none" w:sz="0" w:space="0" w:color="auto"/>
      </w:divBdr>
    </w:div>
    <w:div w:id="1037315277">
      <w:bodyDiv w:val="1"/>
      <w:marLeft w:val="0"/>
      <w:marRight w:val="0"/>
      <w:marTop w:val="0"/>
      <w:marBottom w:val="0"/>
      <w:divBdr>
        <w:top w:val="none" w:sz="0" w:space="0" w:color="auto"/>
        <w:left w:val="none" w:sz="0" w:space="0" w:color="auto"/>
        <w:bottom w:val="none" w:sz="0" w:space="0" w:color="auto"/>
        <w:right w:val="none" w:sz="0" w:space="0" w:color="auto"/>
      </w:divBdr>
    </w:div>
    <w:div w:id="1037438071">
      <w:bodyDiv w:val="1"/>
      <w:marLeft w:val="0"/>
      <w:marRight w:val="0"/>
      <w:marTop w:val="0"/>
      <w:marBottom w:val="0"/>
      <w:divBdr>
        <w:top w:val="none" w:sz="0" w:space="0" w:color="auto"/>
        <w:left w:val="none" w:sz="0" w:space="0" w:color="auto"/>
        <w:bottom w:val="none" w:sz="0" w:space="0" w:color="auto"/>
        <w:right w:val="none" w:sz="0" w:space="0" w:color="auto"/>
      </w:divBdr>
    </w:div>
    <w:div w:id="1037582278">
      <w:bodyDiv w:val="1"/>
      <w:marLeft w:val="0"/>
      <w:marRight w:val="0"/>
      <w:marTop w:val="0"/>
      <w:marBottom w:val="0"/>
      <w:divBdr>
        <w:top w:val="none" w:sz="0" w:space="0" w:color="auto"/>
        <w:left w:val="none" w:sz="0" w:space="0" w:color="auto"/>
        <w:bottom w:val="none" w:sz="0" w:space="0" w:color="auto"/>
        <w:right w:val="none" w:sz="0" w:space="0" w:color="auto"/>
      </w:divBdr>
    </w:div>
    <w:div w:id="1037585246">
      <w:bodyDiv w:val="1"/>
      <w:marLeft w:val="0"/>
      <w:marRight w:val="0"/>
      <w:marTop w:val="0"/>
      <w:marBottom w:val="0"/>
      <w:divBdr>
        <w:top w:val="none" w:sz="0" w:space="0" w:color="auto"/>
        <w:left w:val="none" w:sz="0" w:space="0" w:color="auto"/>
        <w:bottom w:val="none" w:sz="0" w:space="0" w:color="auto"/>
        <w:right w:val="none" w:sz="0" w:space="0" w:color="auto"/>
      </w:divBdr>
    </w:div>
    <w:div w:id="1037776622">
      <w:bodyDiv w:val="1"/>
      <w:marLeft w:val="0"/>
      <w:marRight w:val="0"/>
      <w:marTop w:val="0"/>
      <w:marBottom w:val="0"/>
      <w:divBdr>
        <w:top w:val="none" w:sz="0" w:space="0" w:color="auto"/>
        <w:left w:val="none" w:sz="0" w:space="0" w:color="auto"/>
        <w:bottom w:val="none" w:sz="0" w:space="0" w:color="auto"/>
        <w:right w:val="none" w:sz="0" w:space="0" w:color="auto"/>
      </w:divBdr>
    </w:div>
    <w:div w:id="1037924067">
      <w:bodyDiv w:val="1"/>
      <w:marLeft w:val="0"/>
      <w:marRight w:val="0"/>
      <w:marTop w:val="0"/>
      <w:marBottom w:val="0"/>
      <w:divBdr>
        <w:top w:val="none" w:sz="0" w:space="0" w:color="auto"/>
        <w:left w:val="none" w:sz="0" w:space="0" w:color="auto"/>
        <w:bottom w:val="none" w:sz="0" w:space="0" w:color="auto"/>
        <w:right w:val="none" w:sz="0" w:space="0" w:color="auto"/>
      </w:divBdr>
    </w:div>
    <w:div w:id="1037924408">
      <w:bodyDiv w:val="1"/>
      <w:marLeft w:val="0"/>
      <w:marRight w:val="0"/>
      <w:marTop w:val="0"/>
      <w:marBottom w:val="0"/>
      <w:divBdr>
        <w:top w:val="none" w:sz="0" w:space="0" w:color="auto"/>
        <w:left w:val="none" w:sz="0" w:space="0" w:color="auto"/>
        <w:bottom w:val="none" w:sz="0" w:space="0" w:color="auto"/>
        <w:right w:val="none" w:sz="0" w:space="0" w:color="auto"/>
      </w:divBdr>
    </w:div>
    <w:div w:id="1037924830">
      <w:bodyDiv w:val="1"/>
      <w:marLeft w:val="0"/>
      <w:marRight w:val="0"/>
      <w:marTop w:val="0"/>
      <w:marBottom w:val="0"/>
      <w:divBdr>
        <w:top w:val="none" w:sz="0" w:space="0" w:color="auto"/>
        <w:left w:val="none" w:sz="0" w:space="0" w:color="auto"/>
        <w:bottom w:val="none" w:sz="0" w:space="0" w:color="auto"/>
        <w:right w:val="none" w:sz="0" w:space="0" w:color="auto"/>
      </w:divBdr>
    </w:div>
    <w:div w:id="1038042098">
      <w:bodyDiv w:val="1"/>
      <w:marLeft w:val="0"/>
      <w:marRight w:val="0"/>
      <w:marTop w:val="0"/>
      <w:marBottom w:val="0"/>
      <w:divBdr>
        <w:top w:val="none" w:sz="0" w:space="0" w:color="auto"/>
        <w:left w:val="none" w:sz="0" w:space="0" w:color="auto"/>
        <w:bottom w:val="none" w:sz="0" w:space="0" w:color="auto"/>
        <w:right w:val="none" w:sz="0" w:space="0" w:color="auto"/>
      </w:divBdr>
    </w:div>
    <w:div w:id="1038160480">
      <w:bodyDiv w:val="1"/>
      <w:marLeft w:val="0"/>
      <w:marRight w:val="0"/>
      <w:marTop w:val="0"/>
      <w:marBottom w:val="0"/>
      <w:divBdr>
        <w:top w:val="none" w:sz="0" w:space="0" w:color="auto"/>
        <w:left w:val="none" w:sz="0" w:space="0" w:color="auto"/>
        <w:bottom w:val="none" w:sz="0" w:space="0" w:color="auto"/>
        <w:right w:val="none" w:sz="0" w:space="0" w:color="auto"/>
      </w:divBdr>
    </w:div>
    <w:div w:id="1038238606">
      <w:bodyDiv w:val="1"/>
      <w:marLeft w:val="0"/>
      <w:marRight w:val="0"/>
      <w:marTop w:val="0"/>
      <w:marBottom w:val="0"/>
      <w:divBdr>
        <w:top w:val="none" w:sz="0" w:space="0" w:color="auto"/>
        <w:left w:val="none" w:sz="0" w:space="0" w:color="auto"/>
        <w:bottom w:val="none" w:sz="0" w:space="0" w:color="auto"/>
        <w:right w:val="none" w:sz="0" w:space="0" w:color="auto"/>
      </w:divBdr>
    </w:div>
    <w:div w:id="1038317976">
      <w:bodyDiv w:val="1"/>
      <w:marLeft w:val="0"/>
      <w:marRight w:val="0"/>
      <w:marTop w:val="0"/>
      <w:marBottom w:val="0"/>
      <w:divBdr>
        <w:top w:val="none" w:sz="0" w:space="0" w:color="auto"/>
        <w:left w:val="none" w:sz="0" w:space="0" w:color="auto"/>
        <w:bottom w:val="none" w:sz="0" w:space="0" w:color="auto"/>
        <w:right w:val="none" w:sz="0" w:space="0" w:color="auto"/>
      </w:divBdr>
    </w:div>
    <w:div w:id="1038430800">
      <w:bodyDiv w:val="1"/>
      <w:marLeft w:val="0"/>
      <w:marRight w:val="0"/>
      <w:marTop w:val="0"/>
      <w:marBottom w:val="0"/>
      <w:divBdr>
        <w:top w:val="none" w:sz="0" w:space="0" w:color="auto"/>
        <w:left w:val="none" w:sz="0" w:space="0" w:color="auto"/>
        <w:bottom w:val="none" w:sz="0" w:space="0" w:color="auto"/>
        <w:right w:val="none" w:sz="0" w:space="0" w:color="auto"/>
      </w:divBdr>
    </w:div>
    <w:div w:id="1038432102">
      <w:bodyDiv w:val="1"/>
      <w:marLeft w:val="0"/>
      <w:marRight w:val="0"/>
      <w:marTop w:val="0"/>
      <w:marBottom w:val="0"/>
      <w:divBdr>
        <w:top w:val="none" w:sz="0" w:space="0" w:color="auto"/>
        <w:left w:val="none" w:sz="0" w:space="0" w:color="auto"/>
        <w:bottom w:val="none" w:sz="0" w:space="0" w:color="auto"/>
        <w:right w:val="none" w:sz="0" w:space="0" w:color="auto"/>
      </w:divBdr>
    </w:div>
    <w:div w:id="1038434471">
      <w:bodyDiv w:val="1"/>
      <w:marLeft w:val="0"/>
      <w:marRight w:val="0"/>
      <w:marTop w:val="0"/>
      <w:marBottom w:val="0"/>
      <w:divBdr>
        <w:top w:val="none" w:sz="0" w:space="0" w:color="auto"/>
        <w:left w:val="none" w:sz="0" w:space="0" w:color="auto"/>
        <w:bottom w:val="none" w:sz="0" w:space="0" w:color="auto"/>
        <w:right w:val="none" w:sz="0" w:space="0" w:color="auto"/>
      </w:divBdr>
    </w:div>
    <w:div w:id="1038437800">
      <w:bodyDiv w:val="1"/>
      <w:marLeft w:val="0"/>
      <w:marRight w:val="0"/>
      <w:marTop w:val="0"/>
      <w:marBottom w:val="0"/>
      <w:divBdr>
        <w:top w:val="none" w:sz="0" w:space="0" w:color="auto"/>
        <w:left w:val="none" w:sz="0" w:space="0" w:color="auto"/>
        <w:bottom w:val="none" w:sz="0" w:space="0" w:color="auto"/>
        <w:right w:val="none" w:sz="0" w:space="0" w:color="auto"/>
      </w:divBdr>
    </w:div>
    <w:div w:id="1038550198">
      <w:bodyDiv w:val="1"/>
      <w:marLeft w:val="0"/>
      <w:marRight w:val="0"/>
      <w:marTop w:val="0"/>
      <w:marBottom w:val="0"/>
      <w:divBdr>
        <w:top w:val="none" w:sz="0" w:space="0" w:color="auto"/>
        <w:left w:val="none" w:sz="0" w:space="0" w:color="auto"/>
        <w:bottom w:val="none" w:sz="0" w:space="0" w:color="auto"/>
        <w:right w:val="none" w:sz="0" w:space="0" w:color="auto"/>
      </w:divBdr>
    </w:div>
    <w:div w:id="1038550749">
      <w:bodyDiv w:val="1"/>
      <w:marLeft w:val="0"/>
      <w:marRight w:val="0"/>
      <w:marTop w:val="0"/>
      <w:marBottom w:val="0"/>
      <w:divBdr>
        <w:top w:val="none" w:sz="0" w:space="0" w:color="auto"/>
        <w:left w:val="none" w:sz="0" w:space="0" w:color="auto"/>
        <w:bottom w:val="none" w:sz="0" w:space="0" w:color="auto"/>
        <w:right w:val="none" w:sz="0" w:space="0" w:color="auto"/>
      </w:divBdr>
    </w:div>
    <w:div w:id="1038697625">
      <w:bodyDiv w:val="1"/>
      <w:marLeft w:val="0"/>
      <w:marRight w:val="0"/>
      <w:marTop w:val="0"/>
      <w:marBottom w:val="0"/>
      <w:divBdr>
        <w:top w:val="none" w:sz="0" w:space="0" w:color="auto"/>
        <w:left w:val="none" w:sz="0" w:space="0" w:color="auto"/>
        <w:bottom w:val="none" w:sz="0" w:space="0" w:color="auto"/>
        <w:right w:val="none" w:sz="0" w:space="0" w:color="auto"/>
      </w:divBdr>
    </w:div>
    <w:div w:id="1039014829">
      <w:bodyDiv w:val="1"/>
      <w:marLeft w:val="0"/>
      <w:marRight w:val="0"/>
      <w:marTop w:val="0"/>
      <w:marBottom w:val="0"/>
      <w:divBdr>
        <w:top w:val="none" w:sz="0" w:space="0" w:color="auto"/>
        <w:left w:val="none" w:sz="0" w:space="0" w:color="auto"/>
        <w:bottom w:val="none" w:sz="0" w:space="0" w:color="auto"/>
        <w:right w:val="none" w:sz="0" w:space="0" w:color="auto"/>
      </w:divBdr>
    </w:div>
    <w:div w:id="1039083976">
      <w:bodyDiv w:val="1"/>
      <w:marLeft w:val="0"/>
      <w:marRight w:val="0"/>
      <w:marTop w:val="0"/>
      <w:marBottom w:val="0"/>
      <w:divBdr>
        <w:top w:val="none" w:sz="0" w:space="0" w:color="auto"/>
        <w:left w:val="none" w:sz="0" w:space="0" w:color="auto"/>
        <w:bottom w:val="none" w:sz="0" w:space="0" w:color="auto"/>
        <w:right w:val="none" w:sz="0" w:space="0" w:color="auto"/>
      </w:divBdr>
    </w:div>
    <w:div w:id="1039210714">
      <w:bodyDiv w:val="1"/>
      <w:marLeft w:val="0"/>
      <w:marRight w:val="0"/>
      <w:marTop w:val="0"/>
      <w:marBottom w:val="0"/>
      <w:divBdr>
        <w:top w:val="none" w:sz="0" w:space="0" w:color="auto"/>
        <w:left w:val="none" w:sz="0" w:space="0" w:color="auto"/>
        <w:bottom w:val="none" w:sz="0" w:space="0" w:color="auto"/>
        <w:right w:val="none" w:sz="0" w:space="0" w:color="auto"/>
      </w:divBdr>
    </w:div>
    <w:div w:id="1039551546">
      <w:bodyDiv w:val="1"/>
      <w:marLeft w:val="0"/>
      <w:marRight w:val="0"/>
      <w:marTop w:val="0"/>
      <w:marBottom w:val="0"/>
      <w:divBdr>
        <w:top w:val="none" w:sz="0" w:space="0" w:color="auto"/>
        <w:left w:val="none" w:sz="0" w:space="0" w:color="auto"/>
        <w:bottom w:val="none" w:sz="0" w:space="0" w:color="auto"/>
        <w:right w:val="none" w:sz="0" w:space="0" w:color="auto"/>
      </w:divBdr>
    </w:div>
    <w:div w:id="1039814281">
      <w:bodyDiv w:val="1"/>
      <w:marLeft w:val="0"/>
      <w:marRight w:val="0"/>
      <w:marTop w:val="0"/>
      <w:marBottom w:val="0"/>
      <w:divBdr>
        <w:top w:val="none" w:sz="0" w:space="0" w:color="auto"/>
        <w:left w:val="none" w:sz="0" w:space="0" w:color="auto"/>
        <w:bottom w:val="none" w:sz="0" w:space="0" w:color="auto"/>
        <w:right w:val="none" w:sz="0" w:space="0" w:color="auto"/>
      </w:divBdr>
    </w:div>
    <w:div w:id="1039819820">
      <w:bodyDiv w:val="1"/>
      <w:marLeft w:val="0"/>
      <w:marRight w:val="0"/>
      <w:marTop w:val="0"/>
      <w:marBottom w:val="0"/>
      <w:divBdr>
        <w:top w:val="none" w:sz="0" w:space="0" w:color="auto"/>
        <w:left w:val="none" w:sz="0" w:space="0" w:color="auto"/>
        <w:bottom w:val="none" w:sz="0" w:space="0" w:color="auto"/>
        <w:right w:val="none" w:sz="0" w:space="0" w:color="auto"/>
      </w:divBdr>
    </w:div>
    <w:div w:id="1039938992">
      <w:bodyDiv w:val="1"/>
      <w:marLeft w:val="0"/>
      <w:marRight w:val="0"/>
      <w:marTop w:val="0"/>
      <w:marBottom w:val="0"/>
      <w:divBdr>
        <w:top w:val="none" w:sz="0" w:space="0" w:color="auto"/>
        <w:left w:val="none" w:sz="0" w:space="0" w:color="auto"/>
        <w:bottom w:val="none" w:sz="0" w:space="0" w:color="auto"/>
        <w:right w:val="none" w:sz="0" w:space="0" w:color="auto"/>
      </w:divBdr>
    </w:div>
    <w:div w:id="1040007847">
      <w:bodyDiv w:val="1"/>
      <w:marLeft w:val="0"/>
      <w:marRight w:val="0"/>
      <w:marTop w:val="0"/>
      <w:marBottom w:val="0"/>
      <w:divBdr>
        <w:top w:val="none" w:sz="0" w:space="0" w:color="auto"/>
        <w:left w:val="none" w:sz="0" w:space="0" w:color="auto"/>
        <w:bottom w:val="none" w:sz="0" w:space="0" w:color="auto"/>
        <w:right w:val="none" w:sz="0" w:space="0" w:color="auto"/>
      </w:divBdr>
    </w:div>
    <w:div w:id="1040203350">
      <w:bodyDiv w:val="1"/>
      <w:marLeft w:val="0"/>
      <w:marRight w:val="0"/>
      <w:marTop w:val="0"/>
      <w:marBottom w:val="0"/>
      <w:divBdr>
        <w:top w:val="none" w:sz="0" w:space="0" w:color="auto"/>
        <w:left w:val="none" w:sz="0" w:space="0" w:color="auto"/>
        <w:bottom w:val="none" w:sz="0" w:space="0" w:color="auto"/>
        <w:right w:val="none" w:sz="0" w:space="0" w:color="auto"/>
      </w:divBdr>
    </w:div>
    <w:div w:id="1040206277">
      <w:bodyDiv w:val="1"/>
      <w:marLeft w:val="0"/>
      <w:marRight w:val="0"/>
      <w:marTop w:val="0"/>
      <w:marBottom w:val="0"/>
      <w:divBdr>
        <w:top w:val="none" w:sz="0" w:space="0" w:color="auto"/>
        <w:left w:val="none" w:sz="0" w:space="0" w:color="auto"/>
        <w:bottom w:val="none" w:sz="0" w:space="0" w:color="auto"/>
        <w:right w:val="none" w:sz="0" w:space="0" w:color="auto"/>
      </w:divBdr>
    </w:div>
    <w:div w:id="1040279194">
      <w:bodyDiv w:val="1"/>
      <w:marLeft w:val="0"/>
      <w:marRight w:val="0"/>
      <w:marTop w:val="0"/>
      <w:marBottom w:val="0"/>
      <w:divBdr>
        <w:top w:val="none" w:sz="0" w:space="0" w:color="auto"/>
        <w:left w:val="none" w:sz="0" w:space="0" w:color="auto"/>
        <w:bottom w:val="none" w:sz="0" w:space="0" w:color="auto"/>
        <w:right w:val="none" w:sz="0" w:space="0" w:color="auto"/>
      </w:divBdr>
    </w:div>
    <w:div w:id="1040285249">
      <w:bodyDiv w:val="1"/>
      <w:marLeft w:val="0"/>
      <w:marRight w:val="0"/>
      <w:marTop w:val="0"/>
      <w:marBottom w:val="0"/>
      <w:divBdr>
        <w:top w:val="none" w:sz="0" w:space="0" w:color="auto"/>
        <w:left w:val="none" w:sz="0" w:space="0" w:color="auto"/>
        <w:bottom w:val="none" w:sz="0" w:space="0" w:color="auto"/>
        <w:right w:val="none" w:sz="0" w:space="0" w:color="auto"/>
      </w:divBdr>
    </w:div>
    <w:div w:id="1040322320">
      <w:bodyDiv w:val="1"/>
      <w:marLeft w:val="0"/>
      <w:marRight w:val="0"/>
      <w:marTop w:val="0"/>
      <w:marBottom w:val="0"/>
      <w:divBdr>
        <w:top w:val="none" w:sz="0" w:space="0" w:color="auto"/>
        <w:left w:val="none" w:sz="0" w:space="0" w:color="auto"/>
        <w:bottom w:val="none" w:sz="0" w:space="0" w:color="auto"/>
        <w:right w:val="none" w:sz="0" w:space="0" w:color="auto"/>
      </w:divBdr>
    </w:div>
    <w:div w:id="1040328115">
      <w:bodyDiv w:val="1"/>
      <w:marLeft w:val="0"/>
      <w:marRight w:val="0"/>
      <w:marTop w:val="0"/>
      <w:marBottom w:val="0"/>
      <w:divBdr>
        <w:top w:val="none" w:sz="0" w:space="0" w:color="auto"/>
        <w:left w:val="none" w:sz="0" w:space="0" w:color="auto"/>
        <w:bottom w:val="none" w:sz="0" w:space="0" w:color="auto"/>
        <w:right w:val="none" w:sz="0" w:space="0" w:color="auto"/>
      </w:divBdr>
    </w:div>
    <w:div w:id="1040478932">
      <w:bodyDiv w:val="1"/>
      <w:marLeft w:val="0"/>
      <w:marRight w:val="0"/>
      <w:marTop w:val="0"/>
      <w:marBottom w:val="0"/>
      <w:divBdr>
        <w:top w:val="none" w:sz="0" w:space="0" w:color="auto"/>
        <w:left w:val="none" w:sz="0" w:space="0" w:color="auto"/>
        <w:bottom w:val="none" w:sz="0" w:space="0" w:color="auto"/>
        <w:right w:val="none" w:sz="0" w:space="0" w:color="auto"/>
      </w:divBdr>
    </w:div>
    <w:div w:id="1040591475">
      <w:bodyDiv w:val="1"/>
      <w:marLeft w:val="0"/>
      <w:marRight w:val="0"/>
      <w:marTop w:val="0"/>
      <w:marBottom w:val="0"/>
      <w:divBdr>
        <w:top w:val="none" w:sz="0" w:space="0" w:color="auto"/>
        <w:left w:val="none" w:sz="0" w:space="0" w:color="auto"/>
        <w:bottom w:val="none" w:sz="0" w:space="0" w:color="auto"/>
        <w:right w:val="none" w:sz="0" w:space="0" w:color="auto"/>
      </w:divBdr>
    </w:div>
    <w:div w:id="1040593419">
      <w:bodyDiv w:val="1"/>
      <w:marLeft w:val="0"/>
      <w:marRight w:val="0"/>
      <w:marTop w:val="0"/>
      <w:marBottom w:val="0"/>
      <w:divBdr>
        <w:top w:val="none" w:sz="0" w:space="0" w:color="auto"/>
        <w:left w:val="none" w:sz="0" w:space="0" w:color="auto"/>
        <w:bottom w:val="none" w:sz="0" w:space="0" w:color="auto"/>
        <w:right w:val="none" w:sz="0" w:space="0" w:color="auto"/>
      </w:divBdr>
    </w:div>
    <w:div w:id="1040667096">
      <w:bodyDiv w:val="1"/>
      <w:marLeft w:val="0"/>
      <w:marRight w:val="0"/>
      <w:marTop w:val="0"/>
      <w:marBottom w:val="0"/>
      <w:divBdr>
        <w:top w:val="none" w:sz="0" w:space="0" w:color="auto"/>
        <w:left w:val="none" w:sz="0" w:space="0" w:color="auto"/>
        <w:bottom w:val="none" w:sz="0" w:space="0" w:color="auto"/>
        <w:right w:val="none" w:sz="0" w:space="0" w:color="auto"/>
      </w:divBdr>
    </w:div>
    <w:div w:id="1040668355">
      <w:bodyDiv w:val="1"/>
      <w:marLeft w:val="0"/>
      <w:marRight w:val="0"/>
      <w:marTop w:val="0"/>
      <w:marBottom w:val="0"/>
      <w:divBdr>
        <w:top w:val="none" w:sz="0" w:space="0" w:color="auto"/>
        <w:left w:val="none" w:sz="0" w:space="0" w:color="auto"/>
        <w:bottom w:val="none" w:sz="0" w:space="0" w:color="auto"/>
        <w:right w:val="none" w:sz="0" w:space="0" w:color="auto"/>
      </w:divBdr>
    </w:div>
    <w:div w:id="1040669593">
      <w:bodyDiv w:val="1"/>
      <w:marLeft w:val="0"/>
      <w:marRight w:val="0"/>
      <w:marTop w:val="0"/>
      <w:marBottom w:val="0"/>
      <w:divBdr>
        <w:top w:val="none" w:sz="0" w:space="0" w:color="auto"/>
        <w:left w:val="none" w:sz="0" w:space="0" w:color="auto"/>
        <w:bottom w:val="none" w:sz="0" w:space="0" w:color="auto"/>
        <w:right w:val="none" w:sz="0" w:space="0" w:color="auto"/>
      </w:divBdr>
    </w:div>
    <w:div w:id="1040781076">
      <w:bodyDiv w:val="1"/>
      <w:marLeft w:val="0"/>
      <w:marRight w:val="0"/>
      <w:marTop w:val="0"/>
      <w:marBottom w:val="0"/>
      <w:divBdr>
        <w:top w:val="none" w:sz="0" w:space="0" w:color="auto"/>
        <w:left w:val="none" w:sz="0" w:space="0" w:color="auto"/>
        <w:bottom w:val="none" w:sz="0" w:space="0" w:color="auto"/>
        <w:right w:val="none" w:sz="0" w:space="0" w:color="auto"/>
      </w:divBdr>
    </w:div>
    <w:div w:id="1040860201">
      <w:bodyDiv w:val="1"/>
      <w:marLeft w:val="0"/>
      <w:marRight w:val="0"/>
      <w:marTop w:val="0"/>
      <w:marBottom w:val="0"/>
      <w:divBdr>
        <w:top w:val="none" w:sz="0" w:space="0" w:color="auto"/>
        <w:left w:val="none" w:sz="0" w:space="0" w:color="auto"/>
        <w:bottom w:val="none" w:sz="0" w:space="0" w:color="auto"/>
        <w:right w:val="none" w:sz="0" w:space="0" w:color="auto"/>
      </w:divBdr>
    </w:div>
    <w:div w:id="1040981976">
      <w:bodyDiv w:val="1"/>
      <w:marLeft w:val="0"/>
      <w:marRight w:val="0"/>
      <w:marTop w:val="0"/>
      <w:marBottom w:val="0"/>
      <w:divBdr>
        <w:top w:val="none" w:sz="0" w:space="0" w:color="auto"/>
        <w:left w:val="none" w:sz="0" w:space="0" w:color="auto"/>
        <w:bottom w:val="none" w:sz="0" w:space="0" w:color="auto"/>
        <w:right w:val="none" w:sz="0" w:space="0" w:color="auto"/>
      </w:divBdr>
    </w:div>
    <w:div w:id="1041052994">
      <w:bodyDiv w:val="1"/>
      <w:marLeft w:val="0"/>
      <w:marRight w:val="0"/>
      <w:marTop w:val="0"/>
      <w:marBottom w:val="0"/>
      <w:divBdr>
        <w:top w:val="none" w:sz="0" w:space="0" w:color="auto"/>
        <w:left w:val="none" w:sz="0" w:space="0" w:color="auto"/>
        <w:bottom w:val="none" w:sz="0" w:space="0" w:color="auto"/>
        <w:right w:val="none" w:sz="0" w:space="0" w:color="auto"/>
      </w:divBdr>
    </w:div>
    <w:div w:id="1041056378">
      <w:bodyDiv w:val="1"/>
      <w:marLeft w:val="0"/>
      <w:marRight w:val="0"/>
      <w:marTop w:val="0"/>
      <w:marBottom w:val="0"/>
      <w:divBdr>
        <w:top w:val="none" w:sz="0" w:space="0" w:color="auto"/>
        <w:left w:val="none" w:sz="0" w:space="0" w:color="auto"/>
        <w:bottom w:val="none" w:sz="0" w:space="0" w:color="auto"/>
        <w:right w:val="none" w:sz="0" w:space="0" w:color="auto"/>
      </w:divBdr>
    </w:div>
    <w:div w:id="1041325248">
      <w:bodyDiv w:val="1"/>
      <w:marLeft w:val="0"/>
      <w:marRight w:val="0"/>
      <w:marTop w:val="0"/>
      <w:marBottom w:val="0"/>
      <w:divBdr>
        <w:top w:val="none" w:sz="0" w:space="0" w:color="auto"/>
        <w:left w:val="none" w:sz="0" w:space="0" w:color="auto"/>
        <w:bottom w:val="none" w:sz="0" w:space="0" w:color="auto"/>
        <w:right w:val="none" w:sz="0" w:space="0" w:color="auto"/>
      </w:divBdr>
    </w:div>
    <w:div w:id="1041515912">
      <w:bodyDiv w:val="1"/>
      <w:marLeft w:val="0"/>
      <w:marRight w:val="0"/>
      <w:marTop w:val="0"/>
      <w:marBottom w:val="0"/>
      <w:divBdr>
        <w:top w:val="none" w:sz="0" w:space="0" w:color="auto"/>
        <w:left w:val="none" w:sz="0" w:space="0" w:color="auto"/>
        <w:bottom w:val="none" w:sz="0" w:space="0" w:color="auto"/>
        <w:right w:val="none" w:sz="0" w:space="0" w:color="auto"/>
      </w:divBdr>
    </w:div>
    <w:div w:id="1041590757">
      <w:bodyDiv w:val="1"/>
      <w:marLeft w:val="0"/>
      <w:marRight w:val="0"/>
      <w:marTop w:val="0"/>
      <w:marBottom w:val="0"/>
      <w:divBdr>
        <w:top w:val="none" w:sz="0" w:space="0" w:color="auto"/>
        <w:left w:val="none" w:sz="0" w:space="0" w:color="auto"/>
        <w:bottom w:val="none" w:sz="0" w:space="0" w:color="auto"/>
        <w:right w:val="none" w:sz="0" w:space="0" w:color="auto"/>
      </w:divBdr>
    </w:div>
    <w:div w:id="1041633414">
      <w:bodyDiv w:val="1"/>
      <w:marLeft w:val="0"/>
      <w:marRight w:val="0"/>
      <w:marTop w:val="0"/>
      <w:marBottom w:val="0"/>
      <w:divBdr>
        <w:top w:val="none" w:sz="0" w:space="0" w:color="auto"/>
        <w:left w:val="none" w:sz="0" w:space="0" w:color="auto"/>
        <w:bottom w:val="none" w:sz="0" w:space="0" w:color="auto"/>
        <w:right w:val="none" w:sz="0" w:space="0" w:color="auto"/>
      </w:divBdr>
    </w:div>
    <w:div w:id="1041903595">
      <w:bodyDiv w:val="1"/>
      <w:marLeft w:val="0"/>
      <w:marRight w:val="0"/>
      <w:marTop w:val="0"/>
      <w:marBottom w:val="0"/>
      <w:divBdr>
        <w:top w:val="none" w:sz="0" w:space="0" w:color="auto"/>
        <w:left w:val="none" w:sz="0" w:space="0" w:color="auto"/>
        <w:bottom w:val="none" w:sz="0" w:space="0" w:color="auto"/>
        <w:right w:val="none" w:sz="0" w:space="0" w:color="auto"/>
      </w:divBdr>
    </w:div>
    <w:div w:id="1041906792">
      <w:bodyDiv w:val="1"/>
      <w:marLeft w:val="0"/>
      <w:marRight w:val="0"/>
      <w:marTop w:val="0"/>
      <w:marBottom w:val="0"/>
      <w:divBdr>
        <w:top w:val="none" w:sz="0" w:space="0" w:color="auto"/>
        <w:left w:val="none" w:sz="0" w:space="0" w:color="auto"/>
        <w:bottom w:val="none" w:sz="0" w:space="0" w:color="auto"/>
        <w:right w:val="none" w:sz="0" w:space="0" w:color="auto"/>
      </w:divBdr>
    </w:div>
    <w:div w:id="1042249245">
      <w:bodyDiv w:val="1"/>
      <w:marLeft w:val="0"/>
      <w:marRight w:val="0"/>
      <w:marTop w:val="0"/>
      <w:marBottom w:val="0"/>
      <w:divBdr>
        <w:top w:val="none" w:sz="0" w:space="0" w:color="auto"/>
        <w:left w:val="none" w:sz="0" w:space="0" w:color="auto"/>
        <w:bottom w:val="none" w:sz="0" w:space="0" w:color="auto"/>
        <w:right w:val="none" w:sz="0" w:space="0" w:color="auto"/>
      </w:divBdr>
    </w:div>
    <w:div w:id="1042290963">
      <w:bodyDiv w:val="1"/>
      <w:marLeft w:val="0"/>
      <w:marRight w:val="0"/>
      <w:marTop w:val="0"/>
      <w:marBottom w:val="0"/>
      <w:divBdr>
        <w:top w:val="none" w:sz="0" w:space="0" w:color="auto"/>
        <w:left w:val="none" w:sz="0" w:space="0" w:color="auto"/>
        <w:bottom w:val="none" w:sz="0" w:space="0" w:color="auto"/>
        <w:right w:val="none" w:sz="0" w:space="0" w:color="auto"/>
      </w:divBdr>
    </w:div>
    <w:div w:id="1042291508">
      <w:bodyDiv w:val="1"/>
      <w:marLeft w:val="0"/>
      <w:marRight w:val="0"/>
      <w:marTop w:val="0"/>
      <w:marBottom w:val="0"/>
      <w:divBdr>
        <w:top w:val="none" w:sz="0" w:space="0" w:color="auto"/>
        <w:left w:val="none" w:sz="0" w:space="0" w:color="auto"/>
        <w:bottom w:val="none" w:sz="0" w:space="0" w:color="auto"/>
        <w:right w:val="none" w:sz="0" w:space="0" w:color="auto"/>
      </w:divBdr>
    </w:div>
    <w:div w:id="1042437844">
      <w:bodyDiv w:val="1"/>
      <w:marLeft w:val="0"/>
      <w:marRight w:val="0"/>
      <w:marTop w:val="0"/>
      <w:marBottom w:val="0"/>
      <w:divBdr>
        <w:top w:val="none" w:sz="0" w:space="0" w:color="auto"/>
        <w:left w:val="none" w:sz="0" w:space="0" w:color="auto"/>
        <w:bottom w:val="none" w:sz="0" w:space="0" w:color="auto"/>
        <w:right w:val="none" w:sz="0" w:space="0" w:color="auto"/>
      </w:divBdr>
    </w:div>
    <w:div w:id="1042636054">
      <w:bodyDiv w:val="1"/>
      <w:marLeft w:val="0"/>
      <w:marRight w:val="0"/>
      <w:marTop w:val="0"/>
      <w:marBottom w:val="0"/>
      <w:divBdr>
        <w:top w:val="none" w:sz="0" w:space="0" w:color="auto"/>
        <w:left w:val="none" w:sz="0" w:space="0" w:color="auto"/>
        <w:bottom w:val="none" w:sz="0" w:space="0" w:color="auto"/>
        <w:right w:val="none" w:sz="0" w:space="0" w:color="auto"/>
      </w:divBdr>
    </w:div>
    <w:div w:id="1042823729">
      <w:bodyDiv w:val="1"/>
      <w:marLeft w:val="0"/>
      <w:marRight w:val="0"/>
      <w:marTop w:val="0"/>
      <w:marBottom w:val="0"/>
      <w:divBdr>
        <w:top w:val="none" w:sz="0" w:space="0" w:color="auto"/>
        <w:left w:val="none" w:sz="0" w:space="0" w:color="auto"/>
        <w:bottom w:val="none" w:sz="0" w:space="0" w:color="auto"/>
        <w:right w:val="none" w:sz="0" w:space="0" w:color="auto"/>
      </w:divBdr>
    </w:div>
    <w:div w:id="1042828300">
      <w:bodyDiv w:val="1"/>
      <w:marLeft w:val="0"/>
      <w:marRight w:val="0"/>
      <w:marTop w:val="0"/>
      <w:marBottom w:val="0"/>
      <w:divBdr>
        <w:top w:val="none" w:sz="0" w:space="0" w:color="auto"/>
        <w:left w:val="none" w:sz="0" w:space="0" w:color="auto"/>
        <w:bottom w:val="none" w:sz="0" w:space="0" w:color="auto"/>
        <w:right w:val="none" w:sz="0" w:space="0" w:color="auto"/>
      </w:divBdr>
    </w:div>
    <w:div w:id="1042899255">
      <w:bodyDiv w:val="1"/>
      <w:marLeft w:val="0"/>
      <w:marRight w:val="0"/>
      <w:marTop w:val="0"/>
      <w:marBottom w:val="0"/>
      <w:divBdr>
        <w:top w:val="none" w:sz="0" w:space="0" w:color="auto"/>
        <w:left w:val="none" w:sz="0" w:space="0" w:color="auto"/>
        <w:bottom w:val="none" w:sz="0" w:space="0" w:color="auto"/>
        <w:right w:val="none" w:sz="0" w:space="0" w:color="auto"/>
      </w:divBdr>
    </w:div>
    <w:div w:id="1042901046">
      <w:bodyDiv w:val="1"/>
      <w:marLeft w:val="0"/>
      <w:marRight w:val="0"/>
      <w:marTop w:val="0"/>
      <w:marBottom w:val="0"/>
      <w:divBdr>
        <w:top w:val="none" w:sz="0" w:space="0" w:color="auto"/>
        <w:left w:val="none" w:sz="0" w:space="0" w:color="auto"/>
        <w:bottom w:val="none" w:sz="0" w:space="0" w:color="auto"/>
        <w:right w:val="none" w:sz="0" w:space="0" w:color="auto"/>
      </w:divBdr>
    </w:div>
    <w:div w:id="1042944193">
      <w:bodyDiv w:val="1"/>
      <w:marLeft w:val="0"/>
      <w:marRight w:val="0"/>
      <w:marTop w:val="0"/>
      <w:marBottom w:val="0"/>
      <w:divBdr>
        <w:top w:val="none" w:sz="0" w:space="0" w:color="auto"/>
        <w:left w:val="none" w:sz="0" w:space="0" w:color="auto"/>
        <w:bottom w:val="none" w:sz="0" w:space="0" w:color="auto"/>
        <w:right w:val="none" w:sz="0" w:space="0" w:color="auto"/>
      </w:divBdr>
    </w:div>
    <w:div w:id="1043022089">
      <w:bodyDiv w:val="1"/>
      <w:marLeft w:val="0"/>
      <w:marRight w:val="0"/>
      <w:marTop w:val="0"/>
      <w:marBottom w:val="0"/>
      <w:divBdr>
        <w:top w:val="none" w:sz="0" w:space="0" w:color="auto"/>
        <w:left w:val="none" w:sz="0" w:space="0" w:color="auto"/>
        <w:bottom w:val="none" w:sz="0" w:space="0" w:color="auto"/>
        <w:right w:val="none" w:sz="0" w:space="0" w:color="auto"/>
      </w:divBdr>
    </w:div>
    <w:div w:id="1043022552">
      <w:bodyDiv w:val="1"/>
      <w:marLeft w:val="0"/>
      <w:marRight w:val="0"/>
      <w:marTop w:val="0"/>
      <w:marBottom w:val="0"/>
      <w:divBdr>
        <w:top w:val="none" w:sz="0" w:space="0" w:color="auto"/>
        <w:left w:val="none" w:sz="0" w:space="0" w:color="auto"/>
        <w:bottom w:val="none" w:sz="0" w:space="0" w:color="auto"/>
        <w:right w:val="none" w:sz="0" w:space="0" w:color="auto"/>
      </w:divBdr>
    </w:div>
    <w:div w:id="1043023629">
      <w:bodyDiv w:val="1"/>
      <w:marLeft w:val="0"/>
      <w:marRight w:val="0"/>
      <w:marTop w:val="0"/>
      <w:marBottom w:val="0"/>
      <w:divBdr>
        <w:top w:val="none" w:sz="0" w:space="0" w:color="auto"/>
        <w:left w:val="none" w:sz="0" w:space="0" w:color="auto"/>
        <w:bottom w:val="none" w:sz="0" w:space="0" w:color="auto"/>
        <w:right w:val="none" w:sz="0" w:space="0" w:color="auto"/>
      </w:divBdr>
    </w:div>
    <w:div w:id="1043208442">
      <w:bodyDiv w:val="1"/>
      <w:marLeft w:val="0"/>
      <w:marRight w:val="0"/>
      <w:marTop w:val="0"/>
      <w:marBottom w:val="0"/>
      <w:divBdr>
        <w:top w:val="none" w:sz="0" w:space="0" w:color="auto"/>
        <w:left w:val="none" w:sz="0" w:space="0" w:color="auto"/>
        <w:bottom w:val="none" w:sz="0" w:space="0" w:color="auto"/>
        <w:right w:val="none" w:sz="0" w:space="0" w:color="auto"/>
      </w:divBdr>
    </w:div>
    <w:div w:id="1043482637">
      <w:bodyDiv w:val="1"/>
      <w:marLeft w:val="0"/>
      <w:marRight w:val="0"/>
      <w:marTop w:val="0"/>
      <w:marBottom w:val="0"/>
      <w:divBdr>
        <w:top w:val="none" w:sz="0" w:space="0" w:color="auto"/>
        <w:left w:val="none" w:sz="0" w:space="0" w:color="auto"/>
        <w:bottom w:val="none" w:sz="0" w:space="0" w:color="auto"/>
        <w:right w:val="none" w:sz="0" w:space="0" w:color="auto"/>
      </w:divBdr>
    </w:div>
    <w:div w:id="1043672113">
      <w:bodyDiv w:val="1"/>
      <w:marLeft w:val="0"/>
      <w:marRight w:val="0"/>
      <w:marTop w:val="0"/>
      <w:marBottom w:val="0"/>
      <w:divBdr>
        <w:top w:val="none" w:sz="0" w:space="0" w:color="auto"/>
        <w:left w:val="none" w:sz="0" w:space="0" w:color="auto"/>
        <w:bottom w:val="none" w:sz="0" w:space="0" w:color="auto"/>
        <w:right w:val="none" w:sz="0" w:space="0" w:color="auto"/>
      </w:divBdr>
    </w:div>
    <w:div w:id="1043749211">
      <w:bodyDiv w:val="1"/>
      <w:marLeft w:val="0"/>
      <w:marRight w:val="0"/>
      <w:marTop w:val="0"/>
      <w:marBottom w:val="0"/>
      <w:divBdr>
        <w:top w:val="none" w:sz="0" w:space="0" w:color="auto"/>
        <w:left w:val="none" w:sz="0" w:space="0" w:color="auto"/>
        <w:bottom w:val="none" w:sz="0" w:space="0" w:color="auto"/>
        <w:right w:val="none" w:sz="0" w:space="0" w:color="auto"/>
      </w:divBdr>
    </w:div>
    <w:div w:id="1043753234">
      <w:bodyDiv w:val="1"/>
      <w:marLeft w:val="0"/>
      <w:marRight w:val="0"/>
      <w:marTop w:val="0"/>
      <w:marBottom w:val="0"/>
      <w:divBdr>
        <w:top w:val="none" w:sz="0" w:space="0" w:color="auto"/>
        <w:left w:val="none" w:sz="0" w:space="0" w:color="auto"/>
        <w:bottom w:val="none" w:sz="0" w:space="0" w:color="auto"/>
        <w:right w:val="none" w:sz="0" w:space="0" w:color="auto"/>
      </w:divBdr>
    </w:div>
    <w:div w:id="1043753834">
      <w:bodyDiv w:val="1"/>
      <w:marLeft w:val="0"/>
      <w:marRight w:val="0"/>
      <w:marTop w:val="0"/>
      <w:marBottom w:val="0"/>
      <w:divBdr>
        <w:top w:val="none" w:sz="0" w:space="0" w:color="auto"/>
        <w:left w:val="none" w:sz="0" w:space="0" w:color="auto"/>
        <w:bottom w:val="none" w:sz="0" w:space="0" w:color="auto"/>
        <w:right w:val="none" w:sz="0" w:space="0" w:color="auto"/>
      </w:divBdr>
    </w:div>
    <w:div w:id="1043866581">
      <w:bodyDiv w:val="1"/>
      <w:marLeft w:val="0"/>
      <w:marRight w:val="0"/>
      <w:marTop w:val="0"/>
      <w:marBottom w:val="0"/>
      <w:divBdr>
        <w:top w:val="none" w:sz="0" w:space="0" w:color="auto"/>
        <w:left w:val="none" w:sz="0" w:space="0" w:color="auto"/>
        <w:bottom w:val="none" w:sz="0" w:space="0" w:color="auto"/>
        <w:right w:val="none" w:sz="0" w:space="0" w:color="auto"/>
      </w:divBdr>
    </w:div>
    <w:div w:id="1043871767">
      <w:bodyDiv w:val="1"/>
      <w:marLeft w:val="0"/>
      <w:marRight w:val="0"/>
      <w:marTop w:val="0"/>
      <w:marBottom w:val="0"/>
      <w:divBdr>
        <w:top w:val="none" w:sz="0" w:space="0" w:color="auto"/>
        <w:left w:val="none" w:sz="0" w:space="0" w:color="auto"/>
        <w:bottom w:val="none" w:sz="0" w:space="0" w:color="auto"/>
        <w:right w:val="none" w:sz="0" w:space="0" w:color="auto"/>
      </w:divBdr>
    </w:div>
    <w:div w:id="1044132269">
      <w:bodyDiv w:val="1"/>
      <w:marLeft w:val="0"/>
      <w:marRight w:val="0"/>
      <w:marTop w:val="0"/>
      <w:marBottom w:val="0"/>
      <w:divBdr>
        <w:top w:val="none" w:sz="0" w:space="0" w:color="auto"/>
        <w:left w:val="none" w:sz="0" w:space="0" w:color="auto"/>
        <w:bottom w:val="none" w:sz="0" w:space="0" w:color="auto"/>
        <w:right w:val="none" w:sz="0" w:space="0" w:color="auto"/>
      </w:divBdr>
    </w:div>
    <w:div w:id="1044209172">
      <w:bodyDiv w:val="1"/>
      <w:marLeft w:val="0"/>
      <w:marRight w:val="0"/>
      <w:marTop w:val="0"/>
      <w:marBottom w:val="0"/>
      <w:divBdr>
        <w:top w:val="none" w:sz="0" w:space="0" w:color="auto"/>
        <w:left w:val="none" w:sz="0" w:space="0" w:color="auto"/>
        <w:bottom w:val="none" w:sz="0" w:space="0" w:color="auto"/>
        <w:right w:val="none" w:sz="0" w:space="0" w:color="auto"/>
      </w:divBdr>
    </w:div>
    <w:div w:id="1044210916">
      <w:bodyDiv w:val="1"/>
      <w:marLeft w:val="0"/>
      <w:marRight w:val="0"/>
      <w:marTop w:val="0"/>
      <w:marBottom w:val="0"/>
      <w:divBdr>
        <w:top w:val="none" w:sz="0" w:space="0" w:color="auto"/>
        <w:left w:val="none" w:sz="0" w:space="0" w:color="auto"/>
        <w:bottom w:val="none" w:sz="0" w:space="0" w:color="auto"/>
        <w:right w:val="none" w:sz="0" w:space="0" w:color="auto"/>
      </w:divBdr>
    </w:div>
    <w:div w:id="1044250942">
      <w:bodyDiv w:val="1"/>
      <w:marLeft w:val="0"/>
      <w:marRight w:val="0"/>
      <w:marTop w:val="0"/>
      <w:marBottom w:val="0"/>
      <w:divBdr>
        <w:top w:val="none" w:sz="0" w:space="0" w:color="auto"/>
        <w:left w:val="none" w:sz="0" w:space="0" w:color="auto"/>
        <w:bottom w:val="none" w:sz="0" w:space="0" w:color="auto"/>
        <w:right w:val="none" w:sz="0" w:space="0" w:color="auto"/>
      </w:divBdr>
    </w:div>
    <w:div w:id="1044327295">
      <w:bodyDiv w:val="1"/>
      <w:marLeft w:val="0"/>
      <w:marRight w:val="0"/>
      <w:marTop w:val="0"/>
      <w:marBottom w:val="0"/>
      <w:divBdr>
        <w:top w:val="none" w:sz="0" w:space="0" w:color="auto"/>
        <w:left w:val="none" w:sz="0" w:space="0" w:color="auto"/>
        <w:bottom w:val="none" w:sz="0" w:space="0" w:color="auto"/>
        <w:right w:val="none" w:sz="0" w:space="0" w:color="auto"/>
      </w:divBdr>
    </w:div>
    <w:div w:id="1044333793">
      <w:bodyDiv w:val="1"/>
      <w:marLeft w:val="0"/>
      <w:marRight w:val="0"/>
      <w:marTop w:val="0"/>
      <w:marBottom w:val="0"/>
      <w:divBdr>
        <w:top w:val="none" w:sz="0" w:space="0" w:color="auto"/>
        <w:left w:val="none" w:sz="0" w:space="0" w:color="auto"/>
        <w:bottom w:val="none" w:sz="0" w:space="0" w:color="auto"/>
        <w:right w:val="none" w:sz="0" w:space="0" w:color="auto"/>
      </w:divBdr>
    </w:div>
    <w:div w:id="1044404127">
      <w:bodyDiv w:val="1"/>
      <w:marLeft w:val="0"/>
      <w:marRight w:val="0"/>
      <w:marTop w:val="0"/>
      <w:marBottom w:val="0"/>
      <w:divBdr>
        <w:top w:val="none" w:sz="0" w:space="0" w:color="auto"/>
        <w:left w:val="none" w:sz="0" w:space="0" w:color="auto"/>
        <w:bottom w:val="none" w:sz="0" w:space="0" w:color="auto"/>
        <w:right w:val="none" w:sz="0" w:space="0" w:color="auto"/>
      </w:divBdr>
    </w:div>
    <w:div w:id="1044448869">
      <w:bodyDiv w:val="1"/>
      <w:marLeft w:val="0"/>
      <w:marRight w:val="0"/>
      <w:marTop w:val="0"/>
      <w:marBottom w:val="0"/>
      <w:divBdr>
        <w:top w:val="none" w:sz="0" w:space="0" w:color="auto"/>
        <w:left w:val="none" w:sz="0" w:space="0" w:color="auto"/>
        <w:bottom w:val="none" w:sz="0" w:space="0" w:color="auto"/>
        <w:right w:val="none" w:sz="0" w:space="0" w:color="auto"/>
      </w:divBdr>
    </w:div>
    <w:div w:id="1044519380">
      <w:bodyDiv w:val="1"/>
      <w:marLeft w:val="0"/>
      <w:marRight w:val="0"/>
      <w:marTop w:val="0"/>
      <w:marBottom w:val="0"/>
      <w:divBdr>
        <w:top w:val="none" w:sz="0" w:space="0" w:color="auto"/>
        <w:left w:val="none" w:sz="0" w:space="0" w:color="auto"/>
        <w:bottom w:val="none" w:sz="0" w:space="0" w:color="auto"/>
        <w:right w:val="none" w:sz="0" w:space="0" w:color="auto"/>
      </w:divBdr>
    </w:div>
    <w:div w:id="1044525493">
      <w:bodyDiv w:val="1"/>
      <w:marLeft w:val="0"/>
      <w:marRight w:val="0"/>
      <w:marTop w:val="0"/>
      <w:marBottom w:val="0"/>
      <w:divBdr>
        <w:top w:val="none" w:sz="0" w:space="0" w:color="auto"/>
        <w:left w:val="none" w:sz="0" w:space="0" w:color="auto"/>
        <w:bottom w:val="none" w:sz="0" w:space="0" w:color="auto"/>
        <w:right w:val="none" w:sz="0" w:space="0" w:color="auto"/>
      </w:divBdr>
    </w:div>
    <w:div w:id="1044792141">
      <w:bodyDiv w:val="1"/>
      <w:marLeft w:val="0"/>
      <w:marRight w:val="0"/>
      <w:marTop w:val="0"/>
      <w:marBottom w:val="0"/>
      <w:divBdr>
        <w:top w:val="none" w:sz="0" w:space="0" w:color="auto"/>
        <w:left w:val="none" w:sz="0" w:space="0" w:color="auto"/>
        <w:bottom w:val="none" w:sz="0" w:space="0" w:color="auto"/>
        <w:right w:val="none" w:sz="0" w:space="0" w:color="auto"/>
      </w:divBdr>
    </w:div>
    <w:div w:id="1044870150">
      <w:bodyDiv w:val="1"/>
      <w:marLeft w:val="0"/>
      <w:marRight w:val="0"/>
      <w:marTop w:val="0"/>
      <w:marBottom w:val="0"/>
      <w:divBdr>
        <w:top w:val="none" w:sz="0" w:space="0" w:color="auto"/>
        <w:left w:val="none" w:sz="0" w:space="0" w:color="auto"/>
        <w:bottom w:val="none" w:sz="0" w:space="0" w:color="auto"/>
        <w:right w:val="none" w:sz="0" w:space="0" w:color="auto"/>
      </w:divBdr>
    </w:div>
    <w:div w:id="1044906270">
      <w:bodyDiv w:val="1"/>
      <w:marLeft w:val="0"/>
      <w:marRight w:val="0"/>
      <w:marTop w:val="0"/>
      <w:marBottom w:val="0"/>
      <w:divBdr>
        <w:top w:val="none" w:sz="0" w:space="0" w:color="auto"/>
        <w:left w:val="none" w:sz="0" w:space="0" w:color="auto"/>
        <w:bottom w:val="none" w:sz="0" w:space="0" w:color="auto"/>
        <w:right w:val="none" w:sz="0" w:space="0" w:color="auto"/>
      </w:divBdr>
    </w:div>
    <w:div w:id="1044914737">
      <w:bodyDiv w:val="1"/>
      <w:marLeft w:val="0"/>
      <w:marRight w:val="0"/>
      <w:marTop w:val="0"/>
      <w:marBottom w:val="0"/>
      <w:divBdr>
        <w:top w:val="none" w:sz="0" w:space="0" w:color="auto"/>
        <w:left w:val="none" w:sz="0" w:space="0" w:color="auto"/>
        <w:bottom w:val="none" w:sz="0" w:space="0" w:color="auto"/>
        <w:right w:val="none" w:sz="0" w:space="0" w:color="auto"/>
      </w:divBdr>
    </w:div>
    <w:div w:id="1044989304">
      <w:bodyDiv w:val="1"/>
      <w:marLeft w:val="0"/>
      <w:marRight w:val="0"/>
      <w:marTop w:val="0"/>
      <w:marBottom w:val="0"/>
      <w:divBdr>
        <w:top w:val="none" w:sz="0" w:space="0" w:color="auto"/>
        <w:left w:val="none" w:sz="0" w:space="0" w:color="auto"/>
        <w:bottom w:val="none" w:sz="0" w:space="0" w:color="auto"/>
        <w:right w:val="none" w:sz="0" w:space="0" w:color="auto"/>
      </w:divBdr>
    </w:div>
    <w:div w:id="1045175224">
      <w:bodyDiv w:val="1"/>
      <w:marLeft w:val="0"/>
      <w:marRight w:val="0"/>
      <w:marTop w:val="0"/>
      <w:marBottom w:val="0"/>
      <w:divBdr>
        <w:top w:val="none" w:sz="0" w:space="0" w:color="auto"/>
        <w:left w:val="none" w:sz="0" w:space="0" w:color="auto"/>
        <w:bottom w:val="none" w:sz="0" w:space="0" w:color="auto"/>
        <w:right w:val="none" w:sz="0" w:space="0" w:color="auto"/>
      </w:divBdr>
    </w:div>
    <w:div w:id="1045259268">
      <w:bodyDiv w:val="1"/>
      <w:marLeft w:val="0"/>
      <w:marRight w:val="0"/>
      <w:marTop w:val="0"/>
      <w:marBottom w:val="0"/>
      <w:divBdr>
        <w:top w:val="none" w:sz="0" w:space="0" w:color="auto"/>
        <w:left w:val="none" w:sz="0" w:space="0" w:color="auto"/>
        <w:bottom w:val="none" w:sz="0" w:space="0" w:color="auto"/>
        <w:right w:val="none" w:sz="0" w:space="0" w:color="auto"/>
      </w:divBdr>
    </w:div>
    <w:div w:id="1045446310">
      <w:bodyDiv w:val="1"/>
      <w:marLeft w:val="0"/>
      <w:marRight w:val="0"/>
      <w:marTop w:val="0"/>
      <w:marBottom w:val="0"/>
      <w:divBdr>
        <w:top w:val="none" w:sz="0" w:space="0" w:color="auto"/>
        <w:left w:val="none" w:sz="0" w:space="0" w:color="auto"/>
        <w:bottom w:val="none" w:sz="0" w:space="0" w:color="auto"/>
        <w:right w:val="none" w:sz="0" w:space="0" w:color="auto"/>
      </w:divBdr>
    </w:div>
    <w:div w:id="1045641041">
      <w:bodyDiv w:val="1"/>
      <w:marLeft w:val="0"/>
      <w:marRight w:val="0"/>
      <w:marTop w:val="0"/>
      <w:marBottom w:val="0"/>
      <w:divBdr>
        <w:top w:val="none" w:sz="0" w:space="0" w:color="auto"/>
        <w:left w:val="none" w:sz="0" w:space="0" w:color="auto"/>
        <w:bottom w:val="none" w:sz="0" w:space="0" w:color="auto"/>
        <w:right w:val="none" w:sz="0" w:space="0" w:color="auto"/>
      </w:divBdr>
    </w:div>
    <w:div w:id="1045641474">
      <w:bodyDiv w:val="1"/>
      <w:marLeft w:val="0"/>
      <w:marRight w:val="0"/>
      <w:marTop w:val="0"/>
      <w:marBottom w:val="0"/>
      <w:divBdr>
        <w:top w:val="none" w:sz="0" w:space="0" w:color="auto"/>
        <w:left w:val="none" w:sz="0" w:space="0" w:color="auto"/>
        <w:bottom w:val="none" w:sz="0" w:space="0" w:color="auto"/>
        <w:right w:val="none" w:sz="0" w:space="0" w:color="auto"/>
      </w:divBdr>
    </w:div>
    <w:div w:id="1046217821">
      <w:bodyDiv w:val="1"/>
      <w:marLeft w:val="0"/>
      <w:marRight w:val="0"/>
      <w:marTop w:val="0"/>
      <w:marBottom w:val="0"/>
      <w:divBdr>
        <w:top w:val="none" w:sz="0" w:space="0" w:color="auto"/>
        <w:left w:val="none" w:sz="0" w:space="0" w:color="auto"/>
        <w:bottom w:val="none" w:sz="0" w:space="0" w:color="auto"/>
        <w:right w:val="none" w:sz="0" w:space="0" w:color="auto"/>
      </w:divBdr>
    </w:div>
    <w:div w:id="1046291365">
      <w:bodyDiv w:val="1"/>
      <w:marLeft w:val="0"/>
      <w:marRight w:val="0"/>
      <w:marTop w:val="0"/>
      <w:marBottom w:val="0"/>
      <w:divBdr>
        <w:top w:val="none" w:sz="0" w:space="0" w:color="auto"/>
        <w:left w:val="none" w:sz="0" w:space="0" w:color="auto"/>
        <w:bottom w:val="none" w:sz="0" w:space="0" w:color="auto"/>
        <w:right w:val="none" w:sz="0" w:space="0" w:color="auto"/>
      </w:divBdr>
    </w:div>
    <w:div w:id="1046563665">
      <w:bodyDiv w:val="1"/>
      <w:marLeft w:val="0"/>
      <w:marRight w:val="0"/>
      <w:marTop w:val="0"/>
      <w:marBottom w:val="0"/>
      <w:divBdr>
        <w:top w:val="none" w:sz="0" w:space="0" w:color="auto"/>
        <w:left w:val="none" w:sz="0" w:space="0" w:color="auto"/>
        <w:bottom w:val="none" w:sz="0" w:space="0" w:color="auto"/>
        <w:right w:val="none" w:sz="0" w:space="0" w:color="auto"/>
      </w:divBdr>
    </w:div>
    <w:div w:id="1046564149">
      <w:bodyDiv w:val="1"/>
      <w:marLeft w:val="0"/>
      <w:marRight w:val="0"/>
      <w:marTop w:val="0"/>
      <w:marBottom w:val="0"/>
      <w:divBdr>
        <w:top w:val="none" w:sz="0" w:space="0" w:color="auto"/>
        <w:left w:val="none" w:sz="0" w:space="0" w:color="auto"/>
        <w:bottom w:val="none" w:sz="0" w:space="0" w:color="auto"/>
        <w:right w:val="none" w:sz="0" w:space="0" w:color="auto"/>
      </w:divBdr>
    </w:div>
    <w:div w:id="1046636577">
      <w:bodyDiv w:val="1"/>
      <w:marLeft w:val="0"/>
      <w:marRight w:val="0"/>
      <w:marTop w:val="0"/>
      <w:marBottom w:val="0"/>
      <w:divBdr>
        <w:top w:val="none" w:sz="0" w:space="0" w:color="auto"/>
        <w:left w:val="none" w:sz="0" w:space="0" w:color="auto"/>
        <w:bottom w:val="none" w:sz="0" w:space="0" w:color="auto"/>
        <w:right w:val="none" w:sz="0" w:space="0" w:color="auto"/>
      </w:divBdr>
    </w:div>
    <w:div w:id="1046641279">
      <w:bodyDiv w:val="1"/>
      <w:marLeft w:val="0"/>
      <w:marRight w:val="0"/>
      <w:marTop w:val="0"/>
      <w:marBottom w:val="0"/>
      <w:divBdr>
        <w:top w:val="none" w:sz="0" w:space="0" w:color="auto"/>
        <w:left w:val="none" w:sz="0" w:space="0" w:color="auto"/>
        <w:bottom w:val="none" w:sz="0" w:space="0" w:color="auto"/>
        <w:right w:val="none" w:sz="0" w:space="0" w:color="auto"/>
      </w:divBdr>
    </w:div>
    <w:div w:id="1046680909">
      <w:bodyDiv w:val="1"/>
      <w:marLeft w:val="0"/>
      <w:marRight w:val="0"/>
      <w:marTop w:val="0"/>
      <w:marBottom w:val="0"/>
      <w:divBdr>
        <w:top w:val="none" w:sz="0" w:space="0" w:color="auto"/>
        <w:left w:val="none" w:sz="0" w:space="0" w:color="auto"/>
        <w:bottom w:val="none" w:sz="0" w:space="0" w:color="auto"/>
        <w:right w:val="none" w:sz="0" w:space="0" w:color="auto"/>
      </w:divBdr>
    </w:div>
    <w:div w:id="1046686645">
      <w:bodyDiv w:val="1"/>
      <w:marLeft w:val="0"/>
      <w:marRight w:val="0"/>
      <w:marTop w:val="0"/>
      <w:marBottom w:val="0"/>
      <w:divBdr>
        <w:top w:val="none" w:sz="0" w:space="0" w:color="auto"/>
        <w:left w:val="none" w:sz="0" w:space="0" w:color="auto"/>
        <w:bottom w:val="none" w:sz="0" w:space="0" w:color="auto"/>
        <w:right w:val="none" w:sz="0" w:space="0" w:color="auto"/>
      </w:divBdr>
    </w:div>
    <w:div w:id="1046829766">
      <w:bodyDiv w:val="1"/>
      <w:marLeft w:val="0"/>
      <w:marRight w:val="0"/>
      <w:marTop w:val="0"/>
      <w:marBottom w:val="0"/>
      <w:divBdr>
        <w:top w:val="none" w:sz="0" w:space="0" w:color="auto"/>
        <w:left w:val="none" w:sz="0" w:space="0" w:color="auto"/>
        <w:bottom w:val="none" w:sz="0" w:space="0" w:color="auto"/>
        <w:right w:val="none" w:sz="0" w:space="0" w:color="auto"/>
      </w:divBdr>
    </w:div>
    <w:div w:id="1046950838">
      <w:bodyDiv w:val="1"/>
      <w:marLeft w:val="0"/>
      <w:marRight w:val="0"/>
      <w:marTop w:val="0"/>
      <w:marBottom w:val="0"/>
      <w:divBdr>
        <w:top w:val="none" w:sz="0" w:space="0" w:color="auto"/>
        <w:left w:val="none" w:sz="0" w:space="0" w:color="auto"/>
        <w:bottom w:val="none" w:sz="0" w:space="0" w:color="auto"/>
        <w:right w:val="none" w:sz="0" w:space="0" w:color="auto"/>
      </w:divBdr>
    </w:div>
    <w:div w:id="1047024134">
      <w:bodyDiv w:val="1"/>
      <w:marLeft w:val="0"/>
      <w:marRight w:val="0"/>
      <w:marTop w:val="0"/>
      <w:marBottom w:val="0"/>
      <w:divBdr>
        <w:top w:val="none" w:sz="0" w:space="0" w:color="auto"/>
        <w:left w:val="none" w:sz="0" w:space="0" w:color="auto"/>
        <w:bottom w:val="none" w:sz="0" w:space="0" w:color="auto"/>
        <w:right w:val="none" w:sz="0" w:space="0" w:color="auto"/>
      </w:divBdr>
    </w:div>
    <w:div w:id="1047028138">
      <w:bodyDiv w:val="1"/>
      <w:marLeft w:val="0"/>
      <w:marRight w:val="0"/>
      <w:marTop w:val="0"/>
      <w:marBottom w:val="0"/>
      <w:divBdr>
        <w:top w:val="none" w:sz="0" w:space="0" w:color="auto"/>
        <w:left w:val="none" w:sz="0" w:space="0" w:color="auto"/>
        <w:bottom w:val="none" w:sz="0" w:space="0" w:color="auto"/>
        <w:right w:val="none" w:sz="0" w:space="0" w:color="auto"/>
      </w:divBdr>
    </w:div>
    <w:div w:id="1047071818">
      <w:bodyDiv w:val="1"/>
      <w:marLeft w:val="0"/>
      <w:marRight w:val="0"/>
      <w:marTop w:val="0"/>
      <w:marBottom w:val="0"/>
      <w:divBdr>
        <w:top w:val="none" w:sz="0" w:space="0" w:color="auto"/>
        <w:left w:val="none" w:sz="0" w:space="0" w:color="auto"/>
        <w:bottom w:val="none" w:sz="0" w:space="0" w:color="auto"/>
        <w:right w:val="none" w:sz="0" w:space="0" w:color="auto"/>
      </w:divBdr>
    </w:div>
    <w:div w:id="1047225048">
      <w:bodyDiv w:val="1"/>
      <w:marLeft w:val="0"/>
      <w:marRight w:val="0"/>
      <w:marTop w:val="0"/>
      <w:marBottom w:val="0"/>
      <w:divBdr>
        <w:top w:val="none" w:sz="0" w:space="0" w:color="auto"/>
        <w:left w:val="none" w:sz="0" w:space="0" w:color="auto"/>
        <w:bottom w:val="none" w:sz="0" w:space="0" w:color="auto"/>
        <w:right w:val="none" w:sz="0" w:space="0" w:color="auto"/>
      </w:divBdr>
    </w:div>
    <w:div w:id="1047416140">
      <w:bodyDiv w:val="1"/>
      <w:marLeft w:val="0"/>
      <w:marRight w:val="0"/>
      <w:marTop w:val="0"/>
      <w:marBottom w:val="0"/>
      <w:divBdr>
        <w:top w:val="none" w:sz="0" w:space="0" w:color="auto"/>
        <w:left w:val="none" w:sz="0" w:space="0" w:color="auto"/>
        <w:bottom w:val="none" w:sz="0" w:space="0" w:color="auto"/>
        <w:right w:val="none" w:sz="0" w:space="0" w:color="auto"/>
      </w:divBdr>
    </w:div>
    <w:div w:id="1047491976">
      <w:bodyDiv w:val="1"/>
      <w:marLeft w:val="0"/>
      <w:marRight w:val="0"/>
      <w:marTop w:val="0"/>
      <w:marBottom w:val="0"/>
      <w:divBdr>
        <w:top w:val="none" w:sz="0" w:space="0" w:color="auto"/>
        <w:left w:val="none" w:sz="0" w:space="0" w:color="auto"/>
        <w:bottom w:val="none" w:sz="0" w:space="0" w:color="auto"/>
        <w:right w:val="none" w:sz="0" w:space="0" w:color="auto"/>
      </w:divBdr>
    </w:div>
    <w:div w:id="1047531399">
      <w:bodyDiv w:val="1"/>
      <w:marLeft w:val="0"/>
      <w:marRight w:val="0"/>
      <w:marTop w:val="0"/>
      <w:marBottom w:val="0"/>
      <w:divBdr>
        <w:top w:val="none" w:sz="0" w:space="0" w:color="auto"/>
        <w:left w:val="none" w:sz="0" w:space="0" w:color="auto"/>
        <w:bottom w:val="none" w:sz="0" w:space="0" w:color="auto"/>
        <w:right w:val="none" w:sz="0" w:space="0" w:color="auto"/>
      </w:divBdr>
    </w:div>
    <w:div w:id="1047532411">
      <w:bodyDiv w:val="1"/>
      <w:marLeft w:val="0"/>
      <w:marRight w:val="0"/>
      <w:marTop w:val="0"/>
      <w:marBottom w:val="0"/>
      <w:divBdr>
        <w:top w:val="none" w:sz="0" w:space="0" w:color="auto"/>
        <w:left w:val="none" w:sz="0" w:space="0" w:color="auto"/>
        <w:bottom w:val="none" w:sz="0" w:space="0" w:color="auto"/>
        <w:right w:val="none" w:sz="0" w:space="0" w:color="auto"/>
      </w:divBdr>
    </w:div>
    <w:div w:id="1047602365">
      <w:bodyDiv w:val="1"/>
      <w:marLeft w:val="0"/>
      <w:marRight w:val="0"/>
      <w:marTop w:val="0"/>
      <w:marBottom w:val="0"/>
      <w:divBdr>
        <w:top w:val="none" w:sz="0" w:space="0" w:color="auto"/>
        <w:left w:val="none" w:sz="0" w:space="0" w:color="auto"/>
        <w:bottom w:val="none" w:sz="0" w:space="0" w:color="auto"/>
        <w:right w:val="none" w:sz="0" w:space="0" w:color="auto"/>
      </w:divBdr>
    </w:div>
    <w:div w:id="1047678408">
      <w:bodyDiv w:val="1"/>
      <w:marLeft w:val="0"/>
      <w:marRight w:val="0"/>
      <w:marTop w:val="0"/>
      <w:marBottom w:val="0"/>
      <w:divBdr>
        <w:top w:val="none" w:sz="0" w:space="0" w:color="auto"/>
        <w:left w:val="none" w:sz="0" w:space="0" w:color="auto"/>
        <w:bottom w:val="none" w:sz="0" w:space="0" w:color="auto"/>
        <w:right w:val="none" w:sz="0" w:space="0" w:color="auto"/>
      </w:divBdr>
    </w:div>
    <w:div w:id="1047685343">
      <w:bodyDiv w:val="1"/>
      <w:marLeft w:val="0"/>
      <w:marRight w:val="0"/>
      <w:marTop w:val="0"/>
      <w:marBottom w:val="0"/>
      <w:divBdr>
        <w:top w:val="none" w:sz="0" w:space="0" w:color="auto"/>
        <w:left w:val="none" w:sz="0" w:space="0" w:color="auto"/>
        <w:bottom w:val="none" w:sz="0" w:space="0" w:color="auto"/>
        <w:right w:val="none" w:sz="0" w:space="0" w:color="auto"/>
      </w:divBdr>
    </w:div>
    <w:div w:id="1047724813">
      <w:bodyDiv w:val="1"/>
      <w:marLeft w:val="0"/>
      <w:marRight w:val="0"/>
      <w:marTop w:val="0"/>
      <w:marBottom w:val="0"/>
      <w:divBdr>
        <w:top w:val="none" w:sz="0" w:space="0" w:color="auto"/>
        <w:left w:val="none" w:sz="0" w:space="0" w:color="auto"/>
        <w:bottom w:val="none" w:sz="0" w:space="0" w:color="auto"/>
        <w:right w:val="none" w:sz="0" w:space="0" w:color="auto"/>
      </w:divBdr>
    </w:div>
    <w:div w:id="1047797733">
      <w:bodyDiv w:val="1"/>
      <w:marLeft w:val="0"/>
      <w:marRight w:val="0"/>
      <w:marTop w:val="0"/>
      <w:marBottom w:val="0"/>
      <w:divBdr>
        <w:top w:val="none" w:sz="0" w:space="0" w:color="auto"/>
        <w:left w:val="none" w:sz="0" w:space="0" w:color="auto"/>
        <w:bottom w:val="none" w:sz="0" w:space="0" w:color="auto"/>
        <w:right w:val="none" w:sz="0" w:space="0" w:color="auto"/>
      </w:divBdr>
    </w:div>
    <w:div w:id="1047871440">
      <w:bodyDiv w:val="1"/>
      <w:marLeft w:val="0"/>
      <w:marRight w:val="0"/>
      <w:marTop w:val="0"/>
      <w:marBottom w:val="0"/>
      <w:divBdr>
        <w:top w:val="none" w:sz="0" w:space="0" w:color="auto"/>
        <w:left w:val="none" w:sz="0" w:space="0" w:color="auto"/>
        <w:bottom w:val="none" w:sz="0" w:space="0" w:color="auto"/>
        <w:right w:val="none" w:sz="0" w:space="0" w:color="auto"/>
      </w:divBdr>
    </w:div>
    <w:div w:id="1047873096">
      <w:bodyDiv w:val="1"/>
      <w:marLeft w:val="0"/>
      <w:marRight w:val="0"/>
      <w:marTop w:val="0"/>
      <w:marBottom w:val="0"/>
      <w:divBdr>
        <w:top w:val="none" w:sz="0" w:space="0" w:color="auto"/>
        <w:left w:val="none" w:sz="0" w:space="0" w:color="auto"/>
        <w:bottom w:val="none" w:sz="0" w:space="0" w:color="auto"/>
        <w:right w:val="none" w:sz="0" w:space="0" w:color="auto"/>
      </w:divBdr>
    </w:div>
    <w:div w:id="1047878943">
      <w:bodyDiv w:val="1"/>
      <w:marLeft w:val="0"/>
      <w:marRight w:val="0"/>
      <w:marTop w:val="0"/>
      <w:marBottom w:val="0"/>
      <w:divBdr>
        <w:top w:val="none" w:sz="0" w:space="0" w:color="auto"/>
        <w:left w:val="none" w:sz="0" w:space="0" w:color="auto"/>
        <w:bottom w:val="none" w:sz="0" w:space="0" w:color="auto"/>
        <w:right w:val="none" w:sz="0" w:space="0" w:color="auto"/>
      </w:divBdr>
    </w:div>
    <w:div w:id="1047921159">
      <w:bodyDiv w:val="1"/>
      <w:marLeft w:val="0"/>
      <w:marRight w:val="0"/>
      <w:marTop w:val="0"/>
      <w:marBottom w:val="0"/>
      <w:divBdr>
        <w:top w:val="none" w:sz="0" w:space="0" w:color="auto"/>
        <w:left w:val="none" w:sz="0" w:space="0" w:color="auto"/>
        <w:bottom w:val="none" w:sz="0" w:space="0" w:color="auto"/>
        <w:right w:val="none" w:sz="0" w:space="0" w:color="auto"/>
      </w:divBdr>
    </w:div>
    <w:div w:id="1048065480">
      <w:bodyDiv w:val="1"/>
      <w:marLeft w:val="0"/>
      <w:marRight w:val="0"/>
      <w:marTop w:val="0"/>
      <w:marBottom w:val="0"/>
      <w:divBdr>
        <w:top w:val="none" w:sz="0" w:space="0" w:color="auto"/>
        <w:left w:val="none" w:sz="0" w:space="0" w:color="auto"/>
        <w:bottom w:val="none" w:sz="0" w:space="0" w:color="auto"/>
        <w:right w:val="none" w:sz="0" w:space="0" w:color="auto"/>
      </w:divBdr>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8340521">
      <w:bodyDiv w:val="1"/>
      <w:marLeft w:val="0"/>
      <w:marRight w:val="0"/>
      <w:marTop w:val="0"/>
      <w:marBottom w:val="0"/>
      <w:divBdr>
        <w:top w:val="none" w:sz="0" w:space="0" w:color="auto"/>
        <w:left w:val="none" w:sz="0" w:space="0" w:color="auto"/>
        <w:bottom w:val="none" w:sz="0" w:space="0" w:color="auto"/>
        <w:right w:val="none" w:sz="0" w:space="0" w:color="auto"/>
      </w:divBdr>
    </w:div>
    <w:div w:id="1048381283">
      <w:bodyDiv w:val="1"/>
      <w:marLeft w:val="0"/>
      <w:marRight w:val="0"/>
      <w:marTop w:val="0"/>
      <w:marBottom w:val="0"/>
      <w:divBdr>
        <w:top w:val="none" w:sz="0" w:space="0" w:color="auto"/>
        <w:left w:val="none" w:sz="0" w:space="0" w:color="auto"/>
        <w:bottom w:val="none" w:sz="0" w:space="0" w:color="auto"/>
        <w:right w:val="none" w:sz="0" w:space="0" w:color="auto"/>
      </w:divBdr>
    </w:div>
    <w:div w:id="1048383691">
      <w:bodyDiv w:val="1"/>
      <w:marLeft w:val="0"/>
      <w:marRight w:val="0"/>
      <w:marTop w:val="0"/>
      <w:marBottom w:val="0"/>
      <w:divBdr>
        <w:top w:val="none" w:sz="0" w:space="0" w:color="auto"/>
        <w:left w:val="none" w:sz="0" w:space="0" w:color="auto"/>
        <w:bottom w:val="none" w:sz="0" w:space="0" w:color="auto"/>
        <w:right w:val="none" w:sz="0" w:space="0" w:color="auto"/>
      </w:divBdr>
    </w:div>
    <w:div w:id="1048408393">
      <w:bodyDiv w:val="1"/>
      <w:marLeft w:val="0"/>
      <w:marRight w:val="0"/>
      <w:marTop w:val="0"/>
      <w:marBottom w:val="0"/>
      <w:divBdr>
        <w:top w:val="none" w:sz="0" w:space="0" w:color="auto"/>
        <w:left w:val="none" w:sz="0" w:space="0" w:color="auto"/>
        <w:bottom w:val="none" w:sz="0" w:space="0" w:color="auto"/>
        <w:right w:val="none" w:sz="0" w:space="0" w:color="auto"/>
      </w:divBdr>
    </w:div>
    <w:div w:id="1048527327">
      <w:bodyDiv w:val="1"/>
      <w:marLeft w:val="0"/>
      <w:marRight w:val="0"/>
      <w:marTop w:val="0"/>
      <w:marBottom w:val="0"/>
      <w:divBdr>
        <w:top w:val="none" w:sz="0" w:space="0" w:color="auto"/>
        <w:left w:val="none" w:sz="0" w:space="0" w:color="auto"/>
        <w:bottom w:val="none" w:sz="0" w:space="0" w:color="auto"/>
        <w:right w:val="none" w:sz="0" w:space="0" w:color="auto"/>
      </w:divBdr>
    </w:div>
    <w:div w:id="1048650101">
      <w:bodyDiv w:val="1"/>
      <w:marLeft w:val="0"/>
      <w:marRight w:val="0"/>
      <w:marTop w:val="0"/>
      <w:marBottom w:val="0"/>
      <w:divBdr>
        <w:top w:val="none" w:sz="0" w:space="0" w:color="auto"/>
        <w:left w:val="none" w:sz="0" w:space="0" w:color="auto"/>
        <w:bottom w:val="none" w:sz="0" w:space="0" w:color="auto"/>
        <w:right w:val="none" w:sz="0" w:space="0" w:color="auto"/>
      </w:divBdr>
    </w:div>
    <w:div w:id="1048843428">
      <w:bodyDiv w:val="1"/>
      <w:marLeft w:val="0"/>
      <w:marRight w:val="0"/>
      <w:marTop w:val="0"/>
      <w:marBottom w:val="0"/>
      <w:divBdr>
        <w:top w:val="none" w:sz="0" w:space="0" w:color="auto"/>
        <w:left w:val="none" w:sz="0" w:space="0" w:color="auto"/>
        <w:bottom w:val="none" w:sz="0" w:space="0" w:color="auto"/>
        <w:right w:val="none" w:sz="0" w:space="0" w:color="auto"/>
      </w:divBdr>
    </w:div>
    <w:div w:id="1048846072">
      <w:bodyDiv w:val="1"/>
      <w:marLeft w:val="0"/>
      <w:marRight w:val="0"/>
      <w:marTop w:val="0"/>
      <w:marBottom w:val="0"/>
      <w:divBdr>
        <w:top w:val="none" w:sz="0" w:space="0" w:color="auto"/>
        <w:left w:val="none" w:sz="0" w:space="0" w:color="auto"/>
        <w:bottom w:val="none" w:sz="0" w:space="0" w:color="auto"/>
        <w:right w:val="none" w:sz="0" w:space="0" w:color="auto"/>
      </w:divBdr>
    </w:div>
    <w:div w:id="1048919674">
      <w:bodyDiv w:val="1"/>
      <w:marLeft w:val="0"/>
      <w:marRight w:val="0"/>
      <w:marTop w:val="0"/>
      <w:marBottom w:val="0"/>
      <w:divBdr>
        <w:top w:val="none" w:sz="0" w:space="0" w:color="auto"/>
        <w:left w:val="none" w:sz="0" w:space="0" w:color="auto"/>
        <w:bottom w:val="none" w:sz="0" w:space="0" w:color="auto"/>
        <w:right w:val="none" w:sz="0" w:space="0" w:color="auto"/>
      </w:divBdr>
    </w:div>
    <w:div w:id="1049189212">
      <w:bodyDiv w:val="1"/>
      <w:marLeft w:val="0"/>
      <w:marRight w:val="0"/>
      <w:marTop w:val="0"/>
      <w:marBottom w:val="0"/>
      <w:divBdr>
        <w:top w:val="none" w:sz="0" w:space="0" w:color="auto"/>
        <w:left w:val="none" w:sz="0" w:space="0" w:color="auto"/>
        <w:bottom w:val="none" w:sz="0" w:space="0" w:color="auto"/>
        <w:right w:val="none" w:sz="0" w:space="0" w:color="auto"/>
      </w:divBdr>
    </w:div>
    <w:div w:id="1049259960">
      <w:bodyDiv w:val="1"/>
      <w:marLeft w:val="0"/>
      <w:marRight w:val="0"/>
      <w:marTop w:val="0"/>
      <w:marBottom w:val="0"/>
      <w:divBdr>
        <w:top w:val="none" w:sz="0" w:space="0" w:color="auto"/>
        <w:left w:val="none" w:sz="0" w:space="0" w:color="auto"/>
        <w:bottom w:val="none" w:sz="0" w:space="0" w:color="auto"/>
        <w:right w:val="none" w:sz="0" w:space="0" w:color="auto"/>
      </w:divBdr>
    </w:div>
    <w:div w:id="1049457309">
      <w:bodyDiv w:val="1"/>
      <w:marLeft w:val="0"/>
      <w:marRight w:val="0"/>
      <w:marTop w:val="0"/>
      <w:marBottom w:val="0"/>
      <w:divBdr>
        <w:top w:val="none" w:sz="0" w:space="0" w:color="auto"/>
        <w:left w:val="none" w:sz="0" w:space="0" w:color="auto"/>
        <w:bottom w:val="none" w:sz="0" w:space="0" w:color="auto"/>
        <w:right w:val="none" w:sz="0" w:space="0" w:color="auto"/>
      </w:divBdr>
    </w:div>
    <w:div w:id="1049645186">
      <w:bodyDiv w:val="1"/>
      <w:marLeft w:val="0"/>
      <w:marRight w:val="0"/>
      <w:marTop w:val="0"/>
      <w:marBottom w:val="0"/>
      <w:divBdr>
        <w:top w:val="none" w:sz="0" w:space="0" w:color="auto"/>
        <w:left w:val="none" w:sz="0" w:space="0" w:color="auto"/>
        <w:bottom w:val="none" w:sz="0" w:space="0" w:color="auto"/>
        <w:right w:val="none" w:sz="0" w:space="0" w:color="auto"/>
      </w:divBdr>
    </w:div>
    <w:div w:id="1049650703">
      <w:bodyDiv w:val="1"/>
      <w:marLeft w:val="0"/>
      <w:marRight w:val="0"/>
      <w:marTop w:val="0"/>
      <w:marBottom w:val="0"/>
      <w:divBdr>
        <w:top w:val="none" w:sz="0" w:space="0" w:color="auto"/>
        <w:left w:val="none" w:sz="0" w:space="0" w:color="auto"/>
        <w:bottom w:val="none" w:sz="0" w:space="0" w:color="auto"/>
        <w:right w:val="none" w:sz="0" w:space="0" w:color="auto"/>
      </w:divBdr>
    </w:div>
    <w:div w:id="1049693223">
      <w:bodyDiv w:val="1"/>
      <w:marLeft w:val="0"/>
      <w:marRight w:val="0"/>
      <w:marTop w:val="0"/>
      <w:marBottom w:val="0"/>
      <w:divBdr>
        <w:top w:val="none" w:sz="0" w:space="0" w:color="auto"/>
        <w:left w:val="none" w:sz="0" w:space="0" w:color="auto"/>
        <w:bottom w:val="none" w:sz="0" w:space="0" w:color="auto"/>
        <w:right w:val="none" w:sz="0" w:space="0" w:color="auto"/>
      </w:divBdr>
    </w:div>
    <w:div w:id="1049956859">
      <w:bodyDiv w:val="1"/>
      <w:marLeft w:val="0"/>
      <w:marRight w:val="0"/>
      <w:marTop w:val="0"/>
      <w:marBottom w:val="0"/>
      <w:divBdr>
        <w:top w:val="none" w:sz="0" w:space="0" w:color="auto"/>
        <w:left w:val="none" w:sz="0" w:space="0" w:color="auto"/>
        <w:bottom w:val="none" w:sz="0" w:space="0" w:color="auto"/>
        <w:right w:val="none" w:sz="0" w:space="0" w:color="auto"/>
      </w:divBdr>
    </w:div>
    <w:div w:id="1050150048">
      <w:bodyDiv w:val="1"/>
      <w:marLeft w:val="0"/>
      <w:marRight w:val="0"/>
      <w:marTop w:val="0"/>
      <w:marBottom w:val="0"/>
      <w:divBdr>
        <w:top w:val="none" w:sz="0" w:space="0" w:color="auto"/>
        <w:left w:val="none" w:sz="0" w:space="0" w:color="auto"/>
        <w:bottom w:val="none" w:sz="0" w:space="0" w:color="auto"/>
        <w:right w:val="none" w:sz="0" w:space="0" w:color="auto"/>
      </w:divBdr>
    </w:div>
    <w:div w:id="1050232305">
      <w:bodyDiv w:val="1"/>
      <w:marLeft w:val="0"/>
      <w:marRight w:val="0"/>
      <w:marTop w:val="0"/>
      <w:marBottom w:val="0"/>
      <w:divBdr>
        <w:top w:val="none" w:sz="0" w:space="0" w:color="auto"/>
        <w:left w:val="none" w:sz="0" w:space="0" w:color="auto"/>
        <w:bottom w:val="none" w:sz="0" w:space="0" w:color="auto"/>
        <w:right w:val="none" w:sz="0" w:space="0" w:color="auto"/>
      </w:divBdr>
    </w:div>
    <w:div w:id="1050302986">
      <w:bodyDiv w:val="1"/>
      <w:marLeft w:val="0"/>
      <w:marRight w:val="0"/>
      <w:marTop w:val="0"/>
      <w:marBottom w:val="0"/>
      <w:divBdr>
        <w:top w:val="none" w:sz="0" w:space="0" w:color="auto"/>
        <w:left w:val="none" w:sz="0" w:space="0" w:color="auto"/>
        <w:bottom w:val="none" w:sz="0" w:space="0" w:color="auto"/>
        <w:right w:val="none" w:sz="0" w:space="0" w:color="auto"/>
      </w:divBdr>
    </w:div>
    <w:div w:id="1050347315">
      <w:bodyDiv w:val="1"/>
      <w:marLeft w:val="0"/>
      <w:marRight w:val="0"/>
      <w:marTop w:val="0"/>
      <w:marBottom w:val="0"/>
      <w:divBdr>
        <w:top w:val="none" w:sz="0" w:space="0" w:color="auto"/>
        <w:left w:val="none" w:sz="0" w:space="0" w:color="auto"/>
        <w:bottom w:val="none" w:sz="0" w:space="0" w:color="auto"/>
        <w:right w:val="none" w:sz="0" w:space="0" w:color="auto"/>
      </w:divBdr>
    </w:div>
    <w:div w:id="1050425843">
      <w:bodyDiv w:val="1"/>
      <w:marLeft w:val="0"/>
      <w:marRight w:val="0"/>
      <w:marTop w:val="0"/>
      <w:marBottom w:val="0"/>
      <w:divBdr>
        <w:top w:val="none" w:sz="0" w:space="0" w:color="auto"/>
        <w:left w:val="none" w:sz="0" w:space="0" w:color="auto"/>
        <w:bottom w:val="none" w:sz="0" w:space="0" w:color="auto"/>
        <w:right w:val="none" w:sz="0" w:space="0" w:color="auto"/>
      </w:divBdr>
    </w:div>
    <w:div w:id="1050567285">
      <w:bodyDiv w:val="1"/>
      <w:marLeft w:val="0"/>
      <w:marRight w:val="0"/>
      <w:marTop w:val="0"/>
      <w:marBottom w:val="0"/>
      <w:divBdr>
        <w:top w:val="none" w:sz="0" w:space="0" w:color="auto"/>
        <w:left w:val="none" w:sz="0" w:space="0" w:color="auto"/>
        <w:bottom w:val="none" w:sz="0" w:space="0" w:color="auto"/>
        <w:right w:val="none" w:sz="0" w:space="0" w:color="auto"/>
      </w:divBdr>
    </w:div>
    <w:div w:id="1050804733">
      <w:bodyDiv w:val="1"/>
      <w:marLeft w:val="0"/>
      <w:marRight w:val="0"/>
      <w:marTop w:val="0"/>
      <w:marBottom w:val="0"/>
      <w:divBdr>
        <w:top w:val="none" w:sz="0" w:space="0" w:color="auto"/>
        <w:left w:val="none" w:sz="0" w:space="0" w:color="auto"/>
        <w:bottom w:val="none" w:sz="0" w:space="0" w:color="auto"/>
        <w:right w:val="none" w:sz="0" w:space="0" w:color="auto"/>
      </w:divBdr>
    </w:div>
    <w:div w:id="1050887654">
      <w:bodyDiv w:val="1"/>
      <w:marLeft w:val="0"/>
      <w:marRight w:val="0"/>
      <w:marTop w:val="0"/>
      <w:marBottom w:val="0"/>
      <w:divBdr>
        <w:top w:val="none" w:sz="0" w:space="0" w:color="auto"/>
        <w:left w:val="none" w:sz="0" w:space="0" w:color="auto"/>
        <w:bottom w:val="none" w:sz="0" w:space="0" w:color="auto"/>
        <w:right w:val="none" w:sz="0" w:space="0" w:color="auto"/>
      </w:divBdr>
    </w:div>
    <w:div w:id="1050957762">
      <w:bodyDiv w:val="1"/>
      <w:marLeft w:val="0"/>
      <w:marRight w:val="0"/>
      <w:marTop w:val="0"/>
      <w:marBottom w:val="0"/>
      <w:divBdr>
        <w:top w:val="none" w:sz="0" w:space="0" w:color="auto"/>
        <w:left w:val="none" w:sz="0" w:space="0" w:color="auto"/>
        <w:bottom w:val="none" w:sz="0" w:space="0" w:color="auto"/>
        <w:right w:val="none" w:sz="0" w:space="0" w:color="auto"/>
      </w:divBdr>
    </w:div>
    <w:div w:id="1051001781">
      <w:bodyDiv w:val="1"/>
      <w:marLeft w:val="0"/>
      <w:marRight w:val="0"/>
      <w:marTop w:val="0"/>
      <w:marBottom w:val="0"/>
      <w:divBdr>
        <w:top w:val="none" w:sz="0" w:space="0" w:color="auto"/>
        <w:left w:val="none" w:sz="0" w:space="0" w:color="auto"/>
        <w:bottom w:val="none" w:sz="0" w:space="0" w:color="auto"/>
        <w:right w:val="none" w:sz="0" w:space="0" w:color="auto"/>
      </w:divBdr>
    </w:div>
    <w:div w:id="1051198854">
      <w:bodyDiv w:val="1"/>
      <w:marLeft w:val="0"/>
      <w:marRight w:val="0"/>
      <w:marTop w:val="0"/>
      <w:marBottom w:val="0"/>
      <w:divBdr>
        <w:top w:val="none" w:sz="0" w:space="0" w:color="auto"/>
        <w:left w:val="none" w:sz="0" w:space="0" w:color="auto"/>
        <w:bottom w:val="none" w:sz="0" w:space="0" w:color="auto"/>
        <w:right w:val="none" w:sz="0" w:space="0" w:color="auto"/>
      </w:divBdr>
    </w:div>
    <w:div w:id="1051229066">
      <w:bodyDiv w:val="1"/>
      <w:marLeft w:val="0"/>
      <w:marRight w:val="0"/>
      <w:marTop w:val="0"/>
      <w:marBottom w:val="0"/>
      <w:divBdr>
        <w:top w:val="none" w:sz="0" w:space="0" w:color="auto"/>
        <w:left w:val="none" w:sz="0" w:space="0" w:color="auto"/>
        <w:bottom w:val="none" w:sz="0" w:space="0" w:color="auto"/>
        <w:right w:val="none" w:sz="0" w:space="0" w:color="auto"/>
      </w:divBdr>
    </w:div>
    <w:div w:id="1051271716">
      <w:bodyDiv w:val="1"/>
      <w:marLeft w:val="0"/>
      <w:marRight w:val="0"/>
      <w:marTop w:val="0"/>
      <w:marBottom w:val="0"/>
      <w:divBdr>
        <w:top w:val="none" w:sz="0" w:space="0" w:color="auto"/>
        <w:left w:val="none" w:sz="0" w:space="0" w:color="auto"/>
        <w:bottom w:val="none" w:sz="0" w:space="0" w:color="auto"/>
        <w:right w:val="none" w:sz="0" w:space="0" w:color="auto"/>
      </w:divBdr>
    </w:div>
    <w:div w:id="1051341281">
      <w:bodyDiv w:val="1"/>
      <w:marLeft w:val="0"/>
      <w:marRight w:val="0"/>
      <w:marTop w:val="0"/>
      <w:marBottom w:val="0"/>
      <w:divBdr>
        <w:top w:val="none" w:sz="0" w:space="0" w:color="auto"/>
        <w:left w:val="none" w:sz="0" w:space="0" w:color="auto"/>
        <w:bottom w:val="none" w:sz="0" w:space="0" w:color="auto"/>
        <w:right w:val="none" w:sz="0" w:space="0" w:color="auto"/>
      </w:divBdr>
    </w:div>
    <w:div w:id="1051347657">
      <w:bodyDiv w:val="1"/>
      <w:marLeft w:val="0"/>
      <w:marRight w:val="0"/>
      <w:marTop w:val="0"/>
      <w:marBottom w:val="0"/>
      <w:divBdr>
        <w:top w:val="none" w:sz="0" w:space="0" w:color="auto"/>
        <w:left w:val="none" w:sz="0" w:space="0" w:color="auto"/>
        <w:bottom w:val="none" w:sz="0" w:space="0" w:color="auto"/>
        <w:right w:val="none" w:sz="0" w:space="0" w:color="auto"/>
      </w:divBdr>
    </w:div>
    <w:div w:id="1051614749">
      <w:bodyDiv w:val="1"/>
      <w:marLeft w:val="0"/>
      <w:marRight w:val="0"/>
      <w:marTop w:val="0"/>
      <w:marBottom w:val="0"/>
      <w:divBdr>
        <w:top w:val="none" w:sz="0" w:space="0" w:color="auto"/>
        <w:left w:val="none" w:sz="0" w:space="0" w:color="auto"/>
        <w:bottom w:val="none" w:sz="0" w:space="0" w:color="auto"/>
        <w:right w:val="none" w:sz="0" w:space="0" w:color="auto"/>
      </w:divBdr>
    </w:div>
    <w:div w:id="1051617528">
      <w:bodyDiv w:val="1"/>
      <w:marLeft w:val="0"/>
      <w:marRight w:val="0"/>
      <w:marTop w:val="0"/>
      <w:marBottom w:val="0"/>
      <w:divBdr>
        <w:top w:val="none" w:sz="0" w:space="0" w:color="auto"/>
        <w:left w:val="none" w:sz="0" w:space="0" w:color="auto"/>
        <w:bottom w:val="none" w:sz="0" w:space="0" w:color="auto"/>
        <w:right w:val="none" w:sz="0" w:space="0" w:color="auto"/>
      </w:divBdr>
    </w:div>
    <w:div w:id="1051658826">
      <w:bodyDiv w:val="1"/>
      <w:marLeft w:val="0"/>
      <w:marRight w:val="0"/>
      <w:marTop w:val="0"/>
      <w:marBottom w:val="0"/>
      <w:divBdr>
        <w:top w:val="none" w:sz="0" w:space="0" w:color="auto"/>
        <w:left w:val="none" w:sz="0" w:space="0" w:color="auto"/>
        <w:bottom w:val="none" w:sz="0" w:space="0" w:color="auto"/>
        <w:right w:val="none" w:sz="0" w:space="0" w:color="auto"/>
      </w:divBdr>
    </w:div>
    <w:div w:id="1051729016">
      <w:bodyDiv w:val="1"/>
      <w:marLeft w:val="0"/>
      <w:marRight w:val="0"/>
      <w:marTop w:val="0"/>
      <w:marBottom w:val="0"/>
      <w:divBdr>
        <w:top w:val="none" w:sz="0" w:space="0" w:color="auto"/>
        <w:left w:val="none" w:sz="0" w:space="0" w:color="auto"/>
        <w:bottom w:val="none" w:sz="0" w:space="0" w:color="auto"/>
        <w:right w:val="none" w:sz="0" w:space="0" w:color="auto"/>
      </w:divBdr>
    </w:div>
    <w:div w:id="1051734248">
      <w:bodyDiv w:val="1"/>
      <w:marLeft w:val="0"/>
      <w:marRight w:val="0"/>
      <w:marTop w:val="0"/>
      <w:marBottom w:val="0"/>
      <w:divBdr>
        <w:top w:val="none" w:sz="0" w:space="0" w:color="auto"/>
        <w:left w:val="none" w:sz="0" w:space="0" w:color="auto"/>
        <w:bottom w:val="none" w:sz="0" w:space="0" w:color="auto"/>
        <w:right w:val="none" w:sz="0" w:space="0" w:color="auto"/>
      </w:divBdr>
    </w:div>
    <w:div w:id="1051810477">
      <w:bodyDiv w:val="1"/>
      <w:marLeft w:val="0"/>
      <w:marRight w:val="0"/>
      <w:marTop w:val="0"/>
      <w:marBottom w:val="0"/>
      <w:divBdr>
        <w:top w:val="none" w:sz="0" w:space="0" w:color="auto"/>
        <w:left w:val="none" w:sz="0" w:space="0" w:color="auto"/>
        <w:bottom w:val="none" w:sz="0" w:space="0" w:color="auto"/>
        <w:right w:val="none" w:sz="0" w:space="0" w:color="auto"/>
      </w:divBdr>
    </w:div>
    <w:div w:id="1051853545">
      <w:bodyDiv w:val="1"/>
      <w:marLeft w:val="0"/>
      <w:marRight w:val="0"/>
      <w:marTop w:val="0"/>
      <w:marBottom w:val="0"/>
      <w:divBdr>
        <w:top w:val="none" w:sz="0" w:space="0" w:color="auto"/>
        <w:left w:val="none" w:sz="0" w:space="0" w:color="auto"/>
        <w:bottom w:val="none" w:sz="0" w:space="0" w:color="auto"/>
        <w:right w:val="none" w:sz="0" w:space="0" w:color="auto"/>
      </w:divBdr>
    </w:div>
    <w:div w:id="1051880200">
      <w:bodyDiv w:val="1"/>
      <w:marLeft w:val="0"/>
      <w:marRight w:val="0"/>
      <w:marTop w:val="0"/>
      <w:marBottom w:val="0"/>
      <w:divBdr>
        <w:top w:val="none" w:sz="0" w:space="0" w:color="auto"/>
        <w:left w:val="none" w:sz="0" w:space="0" w:color="auto"/>
        <w:bottom w:val="none" w:sz="0" w:space="0" w:color="auto"/>
        <w:right w:val="none" w:sz="0" w:space="0" w:color="auto"/>
      </w:divBdr>
    </w:div>
    <w:div w:id="1052072412">
      <w:bodyDiv w:val="1"/>
      <w:marLeft w:val="0"/>
      <w:marRight w:val="0"/>
      <w:marTop w:val="0"/>
      <w:marBottom w:val="0"/>
      <w:divBdr>
        <w:top w:val="none" w:sz="0" w:space="0" w:color="auto"/>
        <w:left w:val="none" w:sz="0" w:space="0" w:color="auto"/>
        <w:bottom w:val="none" w:sz="0" w:space="0" w:color="auto"/>
        <w:right w:val="none" w:sz="0" w:space="0" w:color="auto"/>
      </w:divBdr>
    </w:div>
    <w:div w:id="1052073373">
      <w:bodyDiv w:val="1"/>
      <w:marLeft w:val="0"/>
      <w:marRight w:val="0"/>
      <w:marTop w:val="0"/>
      <w:marBottom w:val="0"/>
      <w:divBdr>
        <w:top w:val="none" w:sz="0" w:space="0" w:color="auto"/>
        <w:left w:val="none" w:sz="0" w:space="0" w:color="auto"/>
        <w:bottom w:val="none" w:sz="0" w:space="0" w:color="auto"/>
        <w:right w:val="none" w:sz="0" w:space="0" w:color="auto"/>
      </w:divBdr>
    </w:div>
    <w:div w:id="1052079867">
      <w:bodyDiv w:val="1"/>
      <w:marLeft w:val="0"/>
      <w:marRight w:val="0"/>
      <w:marTop w:val="0"/>
      <w:marBottom w:val="0"/>
      <w:divBdr>
        <w:top w:val="none" w:sz="0" w:space="0" w:color="auto"/>
        <w:left w:val="none" w:sz="0" w:space="0" w:color="auto"/>
        <w:bottom w:val="none" w:sz="0" w:space="0" w:color="auto"/>
        <w:right w:val="none" w:sz="0" w:space="0" w:color="auto"/>
      </w:divBdr>
    </w:div>
    <w:div w:id="1052118504">
      <w:bodyDiv w:val="1"/>
      <w:marLeft w:val="0"/>
      <w:marRight w:val="0"/>
      <w:marTop w:val="0"/>
      <w:marBottom w:val="0"/>
      <w:divBdr>
        <w:top w:val="none" w:sz="0" w:space="0" w:color="auto"/>
        <w:left w:val="none" w:sz="0" w:space="0" w:color="auto"/>
        <w:bottom w:val="none" w:sz="0" w:space="0" w:color="auto"/>
        <w:right w:val="none" w:sz="0" w:space="0" w:color="auto"/>
      </w:divBdr>
    </w:div>
    <w:div w:id="1052192365">
      <w:bodyDiv w:val="1"/>
      <w:marLeft w:val="0"/>
      <w:marRight w:val="0"/>
      <w:marTop w:val="0"/>
      <w:marBottom w:val="0"/>
      <w:divBdr>
        <w:top w:val="none" w:sz="0" w:space="0" w:color="auto"/>
        <w:left w:val="none" w:sz="0" w:space="0" w:color="auto"/>
        <w:bottom w:val="none" w:sz="0" w:space="0" w:color="auto"/>
        <w:right w:val="none" w:sz="0" w:space="0" w:color="auto"/>
      </w:divBdr>
    </w:div>
    <w:div w:id="1052342122">
      <w:bodyDiv w:val="1"/>
      <w:marLeft w:val="0"/>
      <w:marRight w:val="0"/>
      <w:marTop w:val="0"/>
      <w:marBottom w:val="0"/>
      <w:divBdr>
        <w:top w:val="none" w:sz="0" w:space="0" w:color="auto"/>
        <w:left w:val="none" w:sz="0" w:space="0" w:color="auto"/>
        <w:bottom w:val="none" w:sz="0" w:space="0" w:color="auto"/>
        <w:right w:val="none" w:sz="0" w:space="0" w:color="auto"/>
      </w:divBdr>
    </w:div>
    <w:div w:id="1052460277">
      <w:bodyDiv w:val="1"/>
      <w:marLeft w:val="0"/>
      <w:marRight w:val="0"/>
      <w:marTop w:val="0"/>
      <w:marBottom w:val="0"/>
      <w:divBdr>
        <w:top w:val="none" w:sz="0" w:space="0" w:color="auto"/>
        <w:left w:val="none" w:sz="0" w:space="0" w:color="auto"/>
        <w:bottom w:val="none" w:sz="0" w:space="0" w:color="auto"/>
        <w:right w:val="none" w:sz="0" w:space="0" w:color="auto"/>
      </w:divBdr>
    </w:div>
    <w:div w:id="1052581594">
      <w:bodyDiv w:val="1"/>
      <w:marLeft w:val="0"/>
      <w:marRight w:val="0"/>
      <w:marTop w:val="0"/>
      <w:marBottom w:val="0"/>
      <w:divBdr>
        <w:top w:val="none" w:sz="0" w:space="0" w:color="auto"/>
        <w:left w:val="none" w:sz="0" w:space="0" w:color="auto"/>
        <w:bottom w:val="none" w:sz="0" w:space="0" w:color="auto"/>
        <w:right w:val="none" w:sz="0" w:space="0" w:color="auto"/>
      </w:divBdr>
    </w:div>
    <w:div w:id="1052654162">
      <w:bodyDiv w:val="1"/>
      <w:marLeft w:val="0"/>
      <w:marRight w:val="0"/>
      <w:marTop w:val="0"/>
      <w:marBottom w:val="0"/>
      <w:divBdr>
        <w:top w:val="none" w:sz="0" w:space="0" w:color="auto"/>
        <w:left w:val="none" w:sz="0" w:space="0" w:color="auto"/>
        <w:bottom w:val="none" w:sz="0" w:space="0" w:color="auto"/>
        <w:right w:val="none" w:sz="0" w:space="0" w:color="auto"/>
      </w:divBdr>
    </w:div>
    <w:div w:id="1052654172">
      <w:bodyDiv w:val="1"/>
      <w:marLeft w:val="0"/>
      <w:marRight w:val="0"/>
      <w:marTop w:val="0"/>
      <w:marBottom w:val="0"/>
      <w:divBdr>
        <w:top w:val="none" w:sz="0" w:space="0" w:color="auto"/>
        <w:left w:val="none" w:sz="0" w:space="0" w:color="auto"/>
        <w:bottom w:val="none" w:sz="0" w:space="0" w:color="auto"/>
        <w:right w:val="none" w:sz="0" w:space="0" w:color="auto"/>
      </w:divBdr>
    </w:div>
    <w:div w:id="1052659051">
      <w:bodyDiv w:val="1"/>
      <w:marLeft w:val="0"/>
      <w:marRight w:val="0"/>
      <w:marTop w:val="0"/>
      <w:marBottom w:val="0"/>
      <w:divBdr>
        <w:top w:val="none" w:sz="0" w:space="0" w:color="auto"/>
        <w:left w:val="none" w:sz="0" w:space="0" w:color="auto"/>
        <w:bottom w:val="none" w:sz="0" w:space="0" w:color="auto"/>
        <w:right w:val="none" w:sz="0" w:space="0" w:color="auto"/>
      </w:divBdr>
    </w:div>
    <w:div w:id="1052660182">
      <w:bodyDiv w:val="1"/>
      <w:marLeft w:val="0"/>
      <w:marRight w:val="0"/>
      <w:marTop w:val="0"/>
      <w:marBottom w:val="0"/>
      <w:divBdr>
        <w:top w:val="none" w:sz="0" w:space="0" w:color="auto"/>
        <w:left w:val="none" w:sz="0" w:space="0" w:color="auto"/>
        <w:bottom w:val="none" w:sz="0" w:space="0" w:color="auto"/>
        <w:right w:val="none" w:sz="0" w:space="0" w:color="auto"/>
      </w:divBdr>
    </w:div>
    <w:div w:id="1052848404">
      <w:bodyDiv w:val="1"/>
      <w:marLeft w:val="0"/>
      <w:marRight w:val="0"/>
      <w:marTop w:val="0"/>
      <w:marBottom w:val="0"/>
      <w:divBdr>
        <w:top w:val="none" w:sz="0" w:space="0" w:color="auto"/>
        <w:left w:val="none" w:sz="0" w:space="0" w:color="auto"/>
        <w:bottom w:val="none" w:sz="0" w:space="0" w:color="auto"/>
        <w:right w:val="none" w:sz="0" w:space="0" w:color="auto"/>
      </w:divBdr>
    </w:div>
    <w:div w:id="1052970258">
      <w:bodyDiv w:val="1"/>
      <w:marLeft w:val="0"/>
      <w:marRight w:val="0"/>
      <w:marTop w:val="0"/>
      <w:marBottom w:val="0"/>
      <w:divBdr>
        <w:top w:val="none" w:sz="0" w:space="0" w:color="auto"/>
        <w:left w:val="none" w:sz="0" w:space="0" w:color="auto"/>
        <w:bottom w:val="none" w:sz="0" w:space="0" w:color="auto"/>
        <w:right w:val="none" w:sz="0" w:space="0" w:color="auto"/>
      </w:divBdr>
    </w:div>
    <w:div w:id="1053117190">
      <w:bodyDiv w:val="1"/>
      <w:marLeft w:val="0"/>
      <w:marRight w:val="0"/>
      <w:marTop w:val="0"/>
      <w:marBottom w:val="0"/>
      <w:divBdr>
        <w:top w:val="none" w:sz="0" w:space="0" w:color="auto"/>
        <w:left w:val="none" w:sz="0" w:space="0" w:color="auto"/>
        <w:bottom w:val="none" w:sz="0" w:space="0" w:color="auto"/>
        <w:right w:val="none" w:sz="0" w:space="0" w:color="auto"/>
      </w:divBdr>
    </w:div>
    <w:div w:id="1053193171">
      <w:bodyDiv w:val="1"/>
      <w:marLeft w:val="0"/>
      <w:marRight w:val="0"/>
      <w:marTop w:val="0"/>
      <w:marBottom w:val="0"/>
      <w:divBdr>
        <w:top w:val="none" w:sz="0" w:space="0" w:color="auto"/>
        <w:left w:val="none" w:sz="0" w:space="0" w:color="auto"/>
        <w:bottom w:val="none" w:sz="0" w:space="0" w:color="auto"/>
        <w:right w:val="none" w:sz="0" w:space="0" w:color="auto"/>
      </w:divBdr>
    </w:div>
    <w:div w:id="1053382316">
      <w:bodyDiv w:val="1"/>
      <w:marLeft w:val="0"/>
      <w:marRight w:val="0"/>
      <w:marTop w:val="0"/>
      <w:marBottom w:val="0"/>
      <w:divBdr>
        <w:top w:val="none" w:sz="0" w:space="0" w:color="auto"/>
        <w:left w:val="none" w:sz="0" w:space="0" w:color="auto"/>
        <w:bottom w:val="none" w:sz="0" w:space="0" w:color="auto"/>
        <w:right w:val="none" w:sz="0" w:space="0" w:color="auto"/>
      </w:divBdr>
    </w:div>
    <w:div w:id="1053432046">
      <w:bodyDiv w:val="1"/>
      <w:marLeft w:val="0"/>
      <w:marRight w:val="0"/>
      <w:marTop w:val="0"/>
      <w:marBottom w:val="0"/>
      <w:divBdr>
        <w:top w:val="none" w:sz="0" w:space="0" w:color="auto"/>
        <w:left w:val="none" w:sz="0" w:space="0" w:color="auto"/>
        <w:bottom w:val="none" w:sz="0" w:space="0" w:color="auto"/>
        <w:right w:val="none" w:sz="0" w:space="0" w:color="auto"/>
      </w:divBdr>
    </w:div>
    <w:div w:id="1053499607">
      <w:bodyDiv w:val="1"/>
      <w:marLeft w:val="0"/>
      <w:marRight w:val="0"/>
      <w:marTop w:val="0"/>
      <w:marBottom w:val="0"/>
      <w:divBdr>
        <w:top w:val="none" w:sz="0" w:space="0" w:color="auto"/>
        <w:left w:val="none" w:sz="0" w:space="0" w:color="auto"/>
        <w:bottom w:val="none" w:sz="0" w:space="0" w:color="auto"/>
        <w:right w:val="none" w:sz="0" w:space="0" w:color="auto"/>
      </w:divBdr>
    </w:div>
    <w:div w:id="1053652906">
      <w:bodyDiv w:val="1"/>
      <w:marLeft w:val="0"/>
      <w:marRight w:val="0"/>
      <w:marTop w:val="0"/>
      <w:marBottom w:val="0"/>
      <w:divBdr>
        <w:top w:val="none" w:sz="0" w:space="0" w:color="auto"/>
        <w:left w:val="none" w:sz="0" w:space="0" w:color="auto"/>
        <w:bottom w:val="none" w:sz="0" w:space="0" w:color="auto"/>
        <w:right w:val="none" w:sz="0" w:space="0" w:color="auto"/>
      </w:divBdr>
    </w:div>
    <w:div w:id="1053693815">
      <w:bodyDiv w:val="1"/>
      <w:marLeft w:val="0"/>
      <w:marRight w:val="0"/>
      <w:marTop w:val="0"/>
      <w:marBottom w:val="0"/>
      <w:divBdr>
        <w:top w:val="none" w:sz="0" w:space="0" w:color="auto"/>
        <w:left w:val="none" w:sz="0" w:space="0" w:color="auto"/>
        <w:bottom w:val="none" w:sz="0" w:space="0" w:color="auto"/>
        <w:right w:val="none" w:sz="0" w:space="0" w:color="auto"/>
      </w:divBdr>
    </w:div>
    <w:div w:id="1053886420">
      <w:bodyDiv w:val="1"/>
      <w:marLeft w:val="0"/>
      <w:marRight w:val="0"/>
      <w:marTop w:val="0"/>
      <w:marBottom w:val="0"/>
      <w:divBdr>
        <w:top w:val="none" w:sz="0" w:space="0" w:color="auto"/>
        <w:left w:val="none" w:sz="0" w:space="0" w:color="auto"/>
        <w:bottom w:val="none" w:sz="0" w:space="0" w:color="auto"/>
        <w:right w:val="none" w:sz="0" w:space="0" w:color="auto"/>
      </w:divBdr>
    </w:div>
    <w:div w:id="1053965519">
      <w:bodyDiv w:val="1"/>
      <w:marLeft w:val="0"/>
      <w:marRight w:val="0"/>
      <w:marTop w:val="0"/>
      <w:marBottom w:val="0"/>
      <w:divBdr>
        <w:top w:val="none" w:sz="0" w:space="0" w:color="auto"/>
        <w:left w:val="none" w:sz="0" w:space="0" w:color="auto"/>
        <w:bottom w:val="none" w:sz="0" w:space="0" w:color="auto"/>
        <w:right w:val="none" w:sz="0" w:space="0" w:color="auto"/>
      </w:divBdr>
    </w:div>
    <w:div w:id="1054155805">
      <w:bodyDiv w:val="1"/>
      <w:marLeft w:val="0"/>
      <w:marRight w:val="0"/>
      <w:marTop w:val="0"/>
      <w:marBottom w:val="0"/>
      <w:divBdr>
        <w:top w:val="none" w:sz="0" w:space="0" w:color="auto"/>
        <w:left w:val="none" w:sz="0" w:space="0" w:color="auto"/>
        <w:bottom w:val="none" w:sz="0" w:space="0" w:color="auto"/>
        <w:right w:val="none" w:sz="0" w:space="0" w:color="auto"/>
      </w:divBdr>
    </w:div>
    <w:div w:id="1054236300">
      <w:bodyDiv w:val="1"/>
      <w:marLeft w:val="0"/>
      <w:marRight w:val="0"/>
      <w:marTop w:val="0"/>
      <w:marBottom w:val="0"/>
      <w:divBdr>
        <w:top w:val="none" w:sz="0" w:space="0" w:color="auto"/>
        <w:left w:val="none" w:sz="0" w:space="0" w:color="auto"/>
        <w:bottom w:val="none" w:sz="0" w:space="0" w:color="auto"/>
        <w:right w:val="none" w:sz="0" w:space="0" w:color="auto"/>
      </w:divBdr>
    </w:div>
    <w:div w:id="1054549801">
      <w:bodyDiv w:val="1"/>
      <w:marLeft w:val="0"/>
      <w:marRight w:val="0"/>
      <w:marTop w:val="0"/>
      <w:marBottom w:val="0"/>
      <w:divBdr>
        <w:top w:val="none" w:sz="0" w:space="0" w:color="auto"/>
        <w:left w:val="none" w:sz="0" w:space="0" w:color="auto"/>
        <w:bottom w:val="none" w:sz="0" w:space="0" w:color="auto"/>
        <w:right w:val="none" w:sz="0" w:space="0" w:color="auto"/>
      </w:divBdr>
    </w:div>
    <w:div w:id="1054620165">
      <w:bodyDiv w:val="1"/>
      <w:marLeft w:val="0"/>
      <w:marRight w:val="0"/>
      <w:marTop w:val="0"/>
      <w:marBottom w:val="0"/>
      <w:divBdr>
        <w:top w:val="none" w:sz="0" w:space="0" w:color="auto"/>
        <w:left w:val="none" w:sz="0" w:space="0" w:color="auto"/>
        <w:bottom w:val="none" w:sz="0" w:space="0" w:color="auto"/>
        <w:right w:val="none" w:sz="0" w:space="0" w:color="auto"/>
      </w:divBdr>
    </w:div>
    <w:div w:id="1054620754">
      <w:bodyDiv w:val="1"/>
      <w:marLeft w:val="0"/>
      <w:marRight w:val="0"/>
      <w:marTop w:val="0"/>
      <w:marBottom w:val="0"/>
      <w:divBdr>
        <w:top w:val="none" w:sz="0" w:space="0" w:color="auto"/>
        <w:left w:val="none" w:sz="0" w:space="0" w:color="auto"/>
        <w:bottom w:val="none" w:sz="0" w:space="0" w:color="auto"/>
        <w:right w:val="none" w:sz="0" w:space="0" w:color="auto"/>
      </w:divBdr>
    </w:div>
    <w:div w:id="1054736435">
      <w:bodyDiv w:val="1"/>
      <w:marLeft w:val="0"/>
      <w:marRight w:val="0"/>
      <w:marTop w:val="0"/>
      <w:marBottom w:val="0"/>
      <w:divBdr>
        <w:top w:val="none" w:sz="0" w:space="0" w:color="auto"/>
        <w:left w:val="none" w:sz="0" w:space="0" w:color="auto"/>
        <w:bottom w:val="none" w:sz="0" w:space="0" w:color="auto"/>
        <w:right w:val="none" w:sz="0" w:space="0" w:color="auto"/>
      </w:divBdr>
    </w:div>
    <w:div w:id="1054814773">
      <w:bodyDiv w:val="1"/>
      <w:marLeft w:val="0"/>
      <w:marRight w:val="0"/>
      <w:marTop w:val="0"/>
      <w:marBottom w:val="0"/>
      <w:divBdr>
        <w:top w:val="none" w:sz="0" w:space="0" w:color="auto"/>
        <w:left w:val="none" w:sz="0" w:space="0" w:color="auto"/>
        <w:bottom w:val="none" w:sz="0" w:space="0" w:color="auto"/>
        <w:right w:val="none" w:sz="0" w:space="0" w:color="auto"/>
      </w:divBdr>
    </w:div>
    <w:div w:id="1054890209">
      <w:bodyDiv w:val="1"/>
      <w:marLeft w:val="0"/>
      <w:marRight w:val="0"/>
      <w:marTop w:val="0"/>
      <w:marBottom w:val="0"/>
      <w:divBdr>
        <w:top w:val="none" w:sz="0" w:space="0" w:color="auto"/>
        <w:left w:val="none" w:sz="0" w:space="0" w:color="auto"/>
        <w:bottom w:val="none" w:sz="0" w:space="0" w:color="auto"/>
        <w:right w:val="none" w:sz="0" w:space="0" w:color="auto"/>
      </w:divBdr>
    </w:div>
    <w:div w:id="1055006149">
      <w:bodyDiv w:val="1"/>
      <w:marLeft w:val="0"/>
      <w:marRight w:val="0"/>
      <w:marTop w:val="0"/>
      <w:marBottom w:val="0"/>
      <w:divBdr>
        <w:top w:val="none" w:sz="0" w:space="0" w:color="auto"/>
        <w:left w:val="none" w:sz="0" w:space="0" w:color="auto"/>
        <w:bottom w:val="none" w:sz="0" w:space="0" w:color="auto"/>
        <w:right w:val="none" w:sz="0" w:space="0" w:color="auto"/>
      </w:divBdr>
    </w:div>
    <w:div w:id="1055083770">
      <w:bodyDiv w:val="1"/>
      <w:marLeft w:val="0"/>
      <w:marRight w:val="0"/>
      <w:marTop w:val="0"/>
      <w:marBottom w:val="0"/>
      <w:divBdr>
        <w:top w:val="none" w:sz="0" w:space="0" w:color="auto"/>
        <w:left w:val="none" w:sz="0" w:space="0" w:color="auto"/>
        <w:bottom w:val="none" w:sz="0" w:space="0" w:color="auto"/>
        <w:right w:val="none" w:sz="0" w:space="0" w:color="auto"/>
      </w:divBdr>
    </w:div>
    <w:div w:id="1055154274">
      <w:bodyDiv w:val="1"/>
      <w:marLeft w:val="0"/>
      <w:marRight w:val="0"/>
      <w:marTop w:val="0"/>
      <w:marBottom w:val="0"/>
      <w:divBdr>
        <w:top w:val="none" w:sz="0" w:space="0" w:color="auto"/>
        <w:left w:val="none" w:sz="0" w:space="0" w:color="auto"/>
        <w:bottom w:val="none" w:sz="0" w:space="0" w:color="auto"/>
        <w:right w:val="none" w:sz="0" w:space="0" w:color="auto"/>
      </w:divBdr>
    </w:div>
    <w:div w:id="1055157051">
      <w:bodyDiv w:val="1"/>
      <w:marLeft w:val="0"/>
      <w:marRight w:val="0"/>
      <w:marTop w:val="0"/>
      <w:marBottom w:val="0"/>
      <w:divBdr>
        <w:top w:val="none" w:sz="0" w:space="0" w:color="auto"/>
        <w:left w:val="none" w:sz="0" w:space="0" w:color="auto"/>
        <w:bottom w:val="none" w:sz="0" w:space="0" w:color="auto"/>
        <w:right w:val="none" w:sz="0" w:space="0" w:color="auto"/>
      </w:divBdr>
    </w:div>
    <w:div w:id="1055157544">
      <w:bodyDiv w:val="1"/>
      <w:marLeft w:val="0"/>
      <w:marRight w:val="0"/>
      <w:marTop w:val="0"/>
      <w:marBottom w:val="0"/>
      <w:divBdr>
        <w:top w:val="none" w:sz="0" w:space="0" w:color="auto"/>
        <w:left w:val="none" w:sz="0" w:space="0" w:color="auto"/>
        <w:bottom w:val="none" w:sz="0" w:space="0" w:color="auto"/>
        <w:right w:val="none" w:sz="0" w:space="0" w:color="auto"/>
      </w:divBdr>
    </w:div>
    <w:div w:id="1055162046">
      <w:bodyDiv w:val="1"/>
      <w:marLeft w:val="0"/>
      <w:marRight w:val="0"/>
      <w:marTop w:val="0"/>
      <w:marBottom w:val="0"/>
      <w:divBdr>
        <w:top w:val="none" w:sz="0" w:space="0" w:color="auto"/>
        <w:left w:val="none" w:sz="0" w:space="0" w:color="auto"/>
        <w:bottom w:val="none" w:sz="0" w:space="0" w:color="auto"/>
        <w:right w:val="none" w:sz="0" w:space="0" w:color="auto"/>
      </w:divBdr>
    </w:div>
    <w:div w:id="1055197309">
      <w:bodyDiv w:val="1"/>
      <w:marLeft w:val="0"/>
      <w:marRight w:val="0"/>
      <w:marTop w:val="0"/>
      <w:marBottom w:val="0"/>
      <w:divBdr>
        <w:top w:val="none" w:sz="0" w:space="0" w:color="auto"/>
        <w:left w:val="none" w:sz="0" w:space="0" w:color="auto"/>
        <w:bottom w:val="none" w:sz="0" w:space="0" w:color="auto"/>
        <w:right w:val="none" w:sz="0" w:space="0" w:color="auto"/>
      </w:divBdr>
    </w:div>
    <w:div w:id="1055201421">
      <w:bodyDiv w:val="1"/>
      <w:marLeft w:val="0"/>
      <w:marRight w:val="0"/>
      <w:marTop w:val="0"/>
      <w:marBottom w:val="0"/>
      <w:divBdr>
        <w:top w:val="none" w:sz="0" w:space="0" w:color="auto"/>
        <w:left w:val="none" w:sz="0" w:space="0" w:color="auto"/>
        <w:bottom w:val="none" w:sz="0" w:space="0" w:color="auto"/>
        <w:right w:val="none" w:sz="0" w:space="0" w:color="auto"/>
      </w:divBdr>
    </w:div>
    <w:div w:id="1055273020">
      <w:bodyDiv w:val="1"/>
      <w:marLeft w:val="0"/>
      <w:marRight w:val="0"/>
      <w:marTop w:val="0"/>
      <w:marBottom w:val="0"/>
      <w:divBdr>
        <w:top w:val="none" w:sz="0" w:space="0" w:color="auto"/>
        <w:left w:val="none" w:sz="0" w:space="0" w:color="auto"/>
        <w:bottom w:val="none" w:sz="0" w:space="0" w:color="auto"/>
        <w:right w:val="none" w:sz="0" w:space="0" w:color="auto"/>
      </w:divBdr>
    </w:div>
    <w:div w:id="1055470456">
      <w:bodyDiv w:val="1"/>
      <w:marLeft w:val="0"/>
      <w:marRight w:val="0"/>
      <w:marTop w:val="0"/>
      <w:marBottom w:val="0"/>
      <w:divBdr>
        <w:top w:val="none" w:sz="0" w:space="0" w:color="auto"/>
        <w:left w:val="none" w:sz="0" w:space="0" w:color="auto"/>
        <w:bottom w:val="none" w:sz="0" w:space="0" w:color="auto"/>
        <w:right w:val="none" w:sz="0" w:space="0" w:color="auto"/>
      </w:divBdr>
    </w:div>
    <w:div w:id="1055473260">
      <w:bodyDiv w:val="1"/>
      <w:marLeft w:val="0"/>
      <w:marRight w:val="0"/>
      <w:marTop w:val="0"/>
      <w:marBottom w:val="0"/>
      <w:divBdr>
        <w:top w:val="none" w:sz="0" w:space="0" w:color="auto"/>
        <w:left w:val="none" w:sz="0" w:space="0" w:color="auto"/>
        <w:bottom w:val="none" w:sz="0" w:space="0" w:color="auto"/>
        <w:right w:val="none" w:sz="0" w:space="0" w:color="auto"/>
      </w:divBdr>
    </w:div>
    <w:div w:id="1055543844">
      <w:bodyDiv w:val="1"/>
      <w:marLeft w:val="0"/>
      <w:marRight w:val="0"/>
      <w:marTop w:val="0"/>
      <w:marBottom w:val="0"/>
      <w:divBdr>
        <w:top w:val="none" w:sz="0" w:space="0" w:color="auto"/>
        <w:left w:val="none" w:sz="0" w:space="0" w:color="auto"/>
        <w:bottom w:val="none" w:sz="0" w:space="0" w:color="auto"/>
        <w:right w:val="none" w:sz="0" w:space="0" w:color="auto"/>
      </w:divBdr>
    </w:div>
    <w:div w:id="1055549456">
      <w:bodyDiv w:val="1"/>
      <w:marLeft w:val="0"/>
      <w:marRight w:val="0"/>
      <w:marTop w:val="0"/>
      <w:marBottom w:val="0"/>
      <w:divBdr>
        <w:top w:val="none" w:sz="0" w:space="0" w:color="auto"/>
        <w:left w:val="none" w:sz="0" w:space="0" w:color="auto"/>
        <w:bottom w:val="none" w:sz="0" w:space="0" w:color="auto"/>
        <w:right w:val="none" w:sz="0" w:space="0" w:color="auto"/>
      </w:divBdr>
    </w:div>
    <w:div w:id="1055661383">
      <w:bodyDiv w:val="1"/>
      <w:marLeft w:val="0"/>
      <w:marRight w:val="0"/>
      <w:marTop w:val="0"/>
      <w:marBottom w:val="0"/>
      <w:divBdr>
        <w:top w:val="none" w:sz="0" w:space="0" w:color="auto"/>
        <w:left w:val="none" w:sz="0" w:space="0" w:color="auto"/>
        <w:bottom w:val="none" w:sz="0" w:space="0" w:color="auto"/>
        <w:right w:val="none" w:sz="0" w:space="0" w:color="auto"/>
      </w:divBdr>
    </w:div>
    <w:div w:id="1055734194">
      <w:bodyDiv w:val="1"/>
      <w:marLeft w:val="0"/>
      <w:marRight w:val="0"/>
      <w:marTop w:val="0"/>
      <w:marBottom w:val="0"/>
      <w:divBdr>
        <w:top w:val="none" w:sz="0" w:space="0" w:color="auto"/>
        <w:left w:val="none" w:sz="0" w:space="0" w:color="auto"/>
        <w:bottom w:val="none" w:sz="0" w:space="0" w:color="auto"/>
        <w:right w:val="none" w:sz="0" w:space="0" w:color="auto"/>
      </w:divBdr>
    </w:div>
    <w:div w:id="1055855105">
      <w:bodyDiv w:val="1"/>
      <w:marLeft w:val="0"/>
      <w:marRight w:val="0"/>
      <w:marTop w:val="0"/>
      <w:marBottom w:val="0"/>
      <w:divBdr>
        <w:top w:val="none" w:sz="0" w:space="0" w:color="auto"/>
        <w:left w:val="none" w:sz="0" w:space="0" w:color="auto"/>
        <w:bottom w:val="none" w:sz="0" w:space="0" w:color="auto"/>
        <w:right w:val="none" w:sz="0" w:space="0" w:color="auto"/>
      </w:divBdr>
    </w:div>
    <w:div w:id="1056123437">
      <w:bodyDiv w:val="1"/>
      <w:marLeft w:val="0"/>
      <w:marRight w:val="0"/>
      <w:marTop w:val="0"/>
      <w:marBottom w:val="0"/>
      <w:divBdr>
        <w:top w:val="none" w:sz="0" w:space="0" w:color="auto"/>
        <w:left w:val="none" w:sz="0" w:space="0" w:color="auto"/>
        <w:bottom w:val="none" w:sz="0" w:space="0" w:color="auto"/>
        <w:right w:val="none" w:sz="0" w:space="0" w:color="auto"/>
      </w:divBdr>
    </w:div>
    <w:div w:id="1056322976">
      <w:bodyDiv w:val="1"/>
      <w:marLeft w:val="0"/>
      <w:marRight w:val="0"/>
      <w:marTop w:val="0"/>
      <w:marBottom w:val="0"/>
      <w:divBdr>
        <w:top w:val="none" w:sz="0" w:space="0" w:color="auto"/>
        <w:left w:val="none" w:sz="0" w:space="0" w:color="auto"/>
        <w:bottom w:val="none" w:sz="0" w:space="0" w:color="auto"/>
        <w:right w:val="none" w:sz="0" w:space="0" w:color="auto"/>
      </w:divBdr>
    </w:div>
    <w:div w:id="1056469210">
      <w:bodyDiv w:val="1"/>
      <w:marLeft w:val="0"/>
      <w:marRight w:val="0"/>
      <w:marTop w:val="0"/>
      <w:marBottom w:val="0"/>
      <w:divBdr>
        <w:top w:val="none" w:sz="0" w:space="0" w:color="auto"/>
        <w:left w:val="none" w:sz="0" w:space="0" w:color="auto"/>
        <w:bottom w:val="none" w:sz="0" w:space="0" w:color="auto"/>
        <w:right w:val="none" w:sz="0" w:space="0" w:color="auto"/>
      </w:divBdr>
    </w:div>
    <w:div w:id="1056660003">
      <w:bodyDiv w:val="1"/>
      <w:marLeft w:val="0"/>
      <w:marRight w:val="0"/>
      <w:marTop w:val="0"/>
      <w:marBottom w:val="0"/>
      <w:divBdr>
        <w:top w:val="none" w:sz="0" w:space="0" w:color="auto"/>
        <w:left w:val="none" w:sz="0" w:space="0" w:color="auto"/>
        <w:bottom w:val="none" w:sz="0" w:space="0" w:color="auto"/>
        <w:right w:val="none" w:sz="0" w:space="0" w:color="auto"/>
      </w:divBdr>
    </w:div>
    <w:div w:id="1056663369">
      <w:bodyDiv w:val="1"/>
      <w:marLeft w:val="0"/>
      <w:marRight w:val="0"/>
      <w:marTop w:val="0"/>
      <w:marBottom w:val="0"/>
      <w:divBdr>
        <w:top w:val="none" w:sz="0" w:space="0" w:color="auto"/>
        <w:left w:val="none" w:sz="0" w:space="0" w:color="auto"/>
        <w:bottom w:val="none" w:sz="0" w:space="0" w:color="auto"/>
        <w:right w:val="none" w:sz="0" w:space="0" w:color="auto"/>
      </w:divBdr>
    </w:div>
    <w:div w:id="1056704474">
      <w:bodyDiv w:val="1"/>
      <w:marLeft w:val="0"/>
      <w:marRight w:val="0"/>
      <w:marTop w:val="0"/>
      <w:marBottom w:val="0"/>
      <w:divBdr>
        <w:top w:val="none" w:sz="0" w:space="0" w:color="auto"/>
        <w:left w:val="none" w:sz="0" w:space="0" w:color="auto"/>
        <w:bottom w:val="none" w:sz="0" w:space="0" w:color="auto"/>
        <w:right w:val="none" w:sz="0" w:space="0" w:color="auto"/>
      </w:divBdr>
    </w:div>
    <w:div w:id="1056709548">
      <w:bodyDiv w:val="1"/>
      <w:marLeft w:val="0"/>
      <w:marRight w:val="0"/>
      <w:marTop w:val="0"/>
      <w:marBottom w:val="0"/>
      <w:divBdr>
        <w:top w:val="none" w:sz="0" w:space="0" w:color="auto"/>
        <w:left w:val="none" w:sz="0" w:space="0" w:color="auto"/>
        <w:bottom w:val="none" w:sz="0" w:space="0" w:color="auto"/>
        <w:right w:val="none" w:sz="0" w:space="0" w:color="auto"/>
      </w:divBdr>
    </w:div>
    <w:div w:id="1056785040">
      <w:bodyDiv w:val="1"/>
      <w:marLeft w:val="0"/>
      <w:marRight w:val="0"/>
      <w:marTop w:val="0"/>
      <w:marBottom w:val="0"/>
      <w:divBdr>
        <w:top w:val="none" w:sz="0" w:space="0" w:color="auto"/>
        <w:left w:val="none" w:sz="0" w:space="0" w:color="auto"/>
        <w:bottom w:val="none" w:sz="0" w:space="0" w:color="auto"/>
        <w:right w:val="none" w:sz="0" w:space="0" w:color="auto"/>
      </w:divBdr>
    </w:div>
    <w:div w:id="1056858754">
      <w:bodyDiv w:val="1"/>
      <w:marLeft w:val="0"/>
      <w:marRight w:val="0"/>
      <w:marTop w:val="0"/>
      <w:marBottom w:val="0"/>
      <w:divBdr>
        <w:top w:val="none" w:sz="0" w:space="0" w:color="auto"/>
        <w:left w:val="none" w:sz="0" w:space="0" w:color="auto"/>
        <w:bottom w:val="none" w:sz="0" w:space="0" w:color="auto"/>
        <w:right w:val="none" w:sz="0" w:space="0" w:color="auto"/>
      </w:divBdr>
    </w:div>
    <w:div w:id="1056969425">
      <w:bodyDiv w:val="1"/>
      <w:marLeft w:val="0"/>
      <w:marRight w:val="0"/>
      <w:marTop w:val="0"/>
      <w:marBottom w:val="0"/>
      <w:divBdr>
        <w:top w:val="none" w:sz="0" w:space="0" w:color="auto"/>
        <w:left w:val="none" w:sz="0" w:space="0" w:color="auto"/>
        <w:bottom w:val="none" w:sz="0" w:space="0" w:color="auto"/>
        <w:right w:val="none" w:sz="0" w:space="0" w:color="auto"/>
      </w:divBdr>
    </w:div>
    <w:div w:id="1057050519">
      <w:bodyDiv w:val="1"/>
      <w:marLeft w:val="0"/>
      <w:marRight w:val="0"/>
      <w:marTop w:val="0"/>
      <w:marBottom w:val="0"/>
      <w:divBdr>
        <w:top w:val="none" w:sz="0" w:space="0" w:color="auto"/>
        <w:left w:val="none" w:sz="0" w:space="0" w:color="auto"/>
        <w:bottom w:val="none" w:sz="0" w:space="0" w:color="auto"/>
        <w:right w:val="none" w:sz="0" w:space="0" w:color="auto"/>
      </w:divBdr>
    </w:div>
    <w:div w:id="1057169944">
      <w:bodyDiv w:val="1"/>
      <w:marLeft w:val="0"/>
      <w:marRight w:val="0"/>
      <w:marTop w:val="0"/>
      <w:marBottom w:val="0"/>
      <w:divBdr>
        <w:top w:val="none" w:sz="0" w:space="0" w:color="auto"/>
        <w:left w:val="none" w:sz="0" w:space="0" w:color="auto"/>
        <w:bottom w:val="none" w:sz="0" w:space="0" w:color="auto"/>
        <w:right w:val="none" w:sz="0" w:space="0" w:color="auto"/>
      </w:divBdr>
    </w:div>
    <w:div w:id="1057171020">
      <w:bodyDiv w:val="1"/>
      <w:marLeft w:val="0"/>
      <w:marRight w:val="0"/>
      <w:marTop w:val="0"/>
      <w:marBottom w:val="0"/>
      <w:divBdr>
        <w:top w:val="none" w:sz="0" w:space="0" w:color="auto"/>
        <w:left w:val="none" w:sz="0" w:space="0" w:color="auto"/>
        <w:bottom w:val="none" w:sz="0" w:space="0" w:color="auto"/>
        <w:right w:val="none" w:sz="0" w:space="0" w:color="auto"/>
      </w:divBdr>
    </w:div>
    <w:div w:id="1057243021">
      <w:bodyDiv w:val="1"/>
      <w:marLeft w:val="0"/>
      <w:marRight w:val="0"/>
      <w:marTop w:val="0"/>
      <w:marBottom w:val="0"/>
      <w:divBdr>
        <w:top w:val="none" w:sz="0" w:space="0" w:color="auto"/>
        <w:left w:val="none" w:sz="0" w:space="0" w:color="auto"/>
        <w:bottom w:val="none" w:sz="0" w:space="0" w:color="auto"/>
        <w:right w:val="none" w:sz="0" w:space="0" w:color="auto"/>
      </w:divBdr>
    </w:div>
    <w:div w:id="1057362177">
      <w:bodyDiv w:val="1"/>
      <w:marLeft w:val="0"/>
      <w:marRight w:val="0"/>
      <w:marTop w:val="0"/>
      <w:marBottom w:val="0"/>
      <w:divBdr>
        <w:top w:val="none" w:sz="0" w:space="0" w:color="auto"/>
        <w:left w:val="none" w:sz="0" w:space="0" w:color="auto"/>
        <w:bottom w:val="none" w:sz="0" w:space="0" w:color="auto"/>
        <w:right w:val="none" w:sz="0" w:space="0" w:color="auto"/>
      </w:divBdr>
    </w:div>
    <w:div w:id="1057433649">
      <w:bodyDiv w:val="1"/>
      <w:marLeft w:val="0"/>
      <w:marRight w:val="0"/>
      <w:marTop w:val="0"/>
      <w:marBottom w:val="0"/>
      <w:divBdr>
        <w:top w:val="none" w:sz="0" w:space="0" w:color="auto"/>
        <w:left w:val="none" w:sz="0" w:space="0" w:color="auto"/>
        <w:bottom w:val="none" w:sz="0" w:space="0" w:color="auto"/>
        <w:right w:val="none" w:sz="0" w:space="0" w:color="auto"/>
      </w:divBdr>
    </w:div>
    <w:div w:id="1057440074">
      <w:bodyDiv w:val="1"/>
      <w:marLeft w:val="0"/>
      <w:marRight w:val="0"/>
      <w:marTop w:val="0"/>
      <w:marBottom w:val="0"/>
      <w:divBdr>
        <w:top w:val="none" w:sz="0" w:space="0" w:color="auto"/>
        <w:left w:val="none" w:sz="0" w:space="0" w:color="auto"/>
        <w:bottom w:val="none" w:sz="0" w:space="0" w:color="auto"/>
        <w:right w:val="none" w:sz="0" w:space="0" w:color="auto"/>
      </w:divBdr>
    </w:div>
    <w:div w:id="1057510597">
      <w:bodyDiv w:val="1"/>
      <w:marLeft w:val="0"/>
      <w:marRight w:val="0"/>
      <w:marTop w:val="0"/>
      <w:marBottom w:val="0"/>
      <w:divBdr>
        <w:top w:val="none" w:sz="0" w:space="0" w:color="auto"/>
        <w:left w:val="none" w:sz="0" w:space="0" w:color="auto"/>
        <w:bottom w:val="none" w:sz="0" w:space="0" w:color="auto"/>
        <w:right w:val="none" w:sz="0" w:space="0" w:color="auto"/>
      </w:divBdr>
    </w:div>
    <w:div w:id="1057514718">
      <w:bodyDiv w:val="1"/>
      <w:marLeft w:val="0"/>
      <w:marRight w:val="0"/>
      <w:marTop w:val="0"/>
      <w:marBottom w:val="0"/>
      <w:divBdr>
        <w:top w:val="none" w:sz="0" w:space="0" w:color="auto"/>
        <w:left w:val="none" w:sz="0" w:space="0" w:color="auto"/>
        <w:bottom w:val="none" w:sz="0" w:space="0" w:color="auto"/>
        <w:right w:val="none" w:sz="0" w:space="0" w:color="auto"/>
      </w:divBdr>
    </w:div>
    <w:div w:id="1057625893">
      <w:bodyDiv w:val="1"/>
      <w:marLeft w:val="0"/>
      <w:marRight w:val="0"/>
      <w:marTop w:val="0"/>
      <w:marBottom w:val="0"/>
      <w:divBdr>
        <w:top w:val="none" w:sz="0" w:space="0" w:color="auto"/>
        <w:left w:val="none" w:sz="0" w:space="0" w:color="auto"/>
        <w:bottom w:val="none" w:sz="0" w:space="0" w:color="auto"/>
        <w:right w:val="none" w:sz="0" w:space="0" w:color="auto"/>
      </w:divBdr>
    </w:div>
    <w:div w:id="1057627375">
      <w:bodyDiv w:val="1"/>
      <w:marLeft w:val="0"/>
      <w:marRight w:val="0"/>
      <w:marTop w:val="0"/>
      <w:marBottom w:val="0"/>
      <w:divBdr>
        <w:top w:val="none" w:sz="0" w:space="0" w:color="auto"/>
        <w:left w:val="none" w:sz="0" w:space="0" w:color="auto"/>
        <w:bottom w:val="none" w:sz="0" w:space="0" w:color="auto"/>
        <w:right w:val="none" w:sz="0" w:space="0" w:color="auto"/>
      </w:divBdr>
    </w:div>
    <w:div w:id="1057779763">
      <w:bodyDiv w:val="1"/>
      <w:marLeft w:val="0"/>
      <w:marRight w:val="0"/>
      <w:marTop w:val="0"/>
      <w:marBottom w:val="0"/>
      <w:divBdr>
        <w:top w:val="none" w:sz="0" w:space="0" w:color="auto"/>
        <w:left w:val="none" w:sz="0" w:space="0" w:color="auto"/>
        <w:bottom w:val="none" w:sz="0" w:space="0" w:color="auto"/>
        <w:right w:val="none" w:sz="0" w:space="0" w:color="auto"/>
      </w:divBdr>
    </w:div>
    <w:div w:id="1057780270">
      <w:bodyDiv w:val="1"/>
      <w:marLeft w:val="0"/>
      <w:marRight w:val="0"/>
      <w:marTop w:val="0"/>
      <w:marBottom w:val="0"/>
      <w:divBdr>
        <w:top w:val="none" w:sz="0" w:space="0" w:color="auto"/>
        <w:left w:val="none" w:sz="0" w:space="0" w:color="auto"/>
        <w:bottom w:val="none" w:sz="0" w:space="0" w:color="auto"/>
        <w:right w:val="none" w:sz="0" w:space="0" w:color="auto"/>
      </w:divBdr>
    </w:div>
    <w:div w:id="1057826209">
      <w:bodyDiv w:val="1"/>
      <w:marLeft w:val="0"/>
      <w:marRight w:val="0"/>
      <w:marTop w:val="0"/>
      <w:marBottom w:val="0"/>
      <w:divBdr>
        <w:top w:val="none" w:sz="0" w:space="0" w:color="auto"/>
        <w:left w:val="none" w:sz="0" w:space="0" w:color="auto"/>
        <w:bottom w:val="none" w:sz="0" w:space="0" w:color="auto"/>
        <w:right w:val="none" w:sz="0" w:space="0" w:color="auto"/>
      </w:divBdr>
    </w:div>
    <w:div w:id="1057901015">
      <w:bodyDiv w:val="1"/>
      <w:marLeft w:val="0"/>
      <w:marRight w:val="0"/>
      <w:marTop w:val="0"/>
      <w:marBottom w:val="0"/>
      <w:divBdr>
        <w:top w:val="none" w:sz="0" w:space="0" w:color="auto"/>
        <w:left w:val="none" w:sz="0" w:space="0" w:color="auto"/>
        <w:bottom w:val="none" w:sz="0" w:space="0" w:color="auto"/>
        <w:right w:val="none" w:sz="0" w:space="0" w:color="auto"/>
      </w:divBdr>
    </w:div>
    <w:div w:id="1057901237">
      <w:bodyDiv w:val="1"/>
      <w:marLeft w:val="0"/>
      <w:marRight w:val="0"/>
      <w:marTop w:val="0"/>
      <w:marBottom w:val="0"/>
      <w:divBdr>
        <w:top w:val="none" w:sz="0" w:space="0" w:color="auto"/>
        <w:left w:val="none" w:sz="0" w:space="0" w:color="auto"/>
        <w:bottom w:val="none" w:sz="0" w:space="0" w:color="auto"/>
        <w:right w:val="none" w:sz="0" w:space="0" w:color="auto"/>
      </w:divBdr>
    </w:div>
    <w:div w:id="1057973217">
      <w:bodyDiv w:val="1"/>
      <w:marLeft w:val="0"/>
      <w:marRight w:val="0"/>
      <w:marTop w:val="0"/>
      <w:marBottom w:val="0"/>
      <w:divBdr>
        <w:top w:val="none" w:sz="0" w:space="0" w:color="auto"/>
        <w:left w:val="none" w:sz="0" w:space="0" w:color="auto"/>
        <w:bottom w:val="none" w:sz="0" w:space="0" w:color="auto"/>
        <w:right w:val="none" w:sz="0" w:space="0" w:color="auto"/>
      </w:divBdr>
    </w:div>
    <w:div w:id="1057977333">
      <w:bodyDiv w:val="1"/>
      <w:marLeft w:val="0"/>
      <w:marRight w:val="0"/>
      <w:marTop w:val="0"/>
      <w:marBottom w:val="0"/>
      <w:divBdr>
        <w:top w:val="none" w:sz="0" w:space="0" w:color="auto"/>
        <w:left w:val="none" w:sz="0" w:space="0" w:color="auto"/>
        <w:bottom w:val="none" w:sz="0" w:space="0" w:color="auto"/>
        <w:right w:val="none" w:sz="0" w:space="0" w:color="auto"/>
      </w:divBdr>
    </w:div>
    <w:div w:id="1058016994">
      <w:bodyDiv w:val="1"/>
      <w:marLeft w:val="0"/>
      <w:marRight w:val="0"/>
      <w:marTop w:val="0"/>
      <w:marBottom w:val="0"/>
      <w:divBdr>
        <w:top w:val="none" w:sz="0" w:space="0" w:color="auto"/>
        <w:left w:val="none" w:sz="0" w:space="0" w:color="auto"/>
        <w:bottom w:val="none" w:sz="0" w:space="0" w:color="auto"/>
        <w:right w:val="none" w:sz="0" w:space="0" w:color="auto"/>
      </w:divBdr>
    </w:div>
    <w:div w:id="1058088599">
      <w:bodyDiv w:val="1"/>
      <w:marLeft w:val="0"/>
      <w:marRight w:val="0"/>
      <w:marTop w:val="0"/>
      <w:marBottom w:val="0"/>
      <w:divBdr>
        <w:top w:val="none" w:sz="0" w:space="0" w:color="auto"/>
        <w:left w:val="none" w:sz="0" w:space="0" w:color="auto"/>
        <w:bottom w:val="none" w:sz="0" w:space="0" w:color="auto"/>
        <w:right w:val="none" w:sz="0" w:space="0" w:color="auto"/>
      </w:divBdr>
    </w:div>
    <w:div w:id="1058169070">
      <w:bodyDiv w:val="1"/>
      <w:marLeft w:val="0"/>
      <w:marRight w:val="0"/>
      <w:marTop w:val="0"/>
      <w:marBottom w:val="0"/>
      <w:divBdr>
        <w:top w:val="none" w:sz="0" w:space="0" w:color="auto"/>
        <w:left w:val="none" w:sz="0" w:space="0" w:color="auto"/>
        <w:bottom w:val="none" w:sz="0" w:space="0" w:color="auto"/>
        <w:right w:val="none" w:sz="0" w:space="0" w:color="auto"/>
      </w:divBdr>
    </w:div>
    <w:div w:id="1058481832">
      <w:bodyDiv w:val="1"/>
      <w:marLeft w:val="0"/>
      <w:marRight w:val="0"/>
      <w:marTop w:val="0"/>
      <w:marBottom w:val="0"/>
      <w:divBdr>
        <w:top w:val="none" w:sz="0" w:space="0" w:color="auto"/>
        <w:left w:val="none" w:sz="0" w:space="0" w:color="auto"/>
        <w:bottom w:val="none" w:sz="0" w:space="0" w:color="auto"/>
        <w:right w:val="none" w:sz="0" w:space="0" w:color="auto"/>
      </w:divBdr>
    </w:div>
    <w:div w:id="1058626793">
      <w:bodyDiv w:val="1"/>
      <w:marLeft w:val="0"/>
      <w:marRight w:val="0"/>
      <w:marTop w:val="0"/>
      <w:marBottom w:val="0"/>
      <w:divBdr>
        <w:top w:val="none" w:sz="0" w:space="0" w:color="auto"/>
        <w:left w:val="none" w:sz="0" w:space="0" w:color="auto"/>
        <w:bottom w:val="none" w:sz="0" w:space="0" w:color="auto"/>
        <w:right w:val="none" w:sz="0" w:space="0" w:color="auto"/>
      </w:divBdr>
    </w:div>
    <w:div w:id="1058628347">
      <w:bodyDiv w:val="1"/>
      <w:marLeft w:val="0"/>
      <w:marRight w:val="0"/>
      <w:marTop w:val="0"/>
      <w:marBottom w:val="0"/>
      <w:divBdr>
        <w:top w:val="none" w:sz="0" w:space="0" w:color="auto"/>
        <w:left w:val="none" w:sz="0" w:space="0" w:color="auto"/>
        <w:bottom w:val="none" w:sz="0" w:space="0" w:color="auto"/>
        <w:right w:val="none" w:sz="0" w:space="0" w:color="auto"/>
      </w:divBdr>
    </w:div>
    <w:div w:id="1058631036">
      <w:bodyDiv w:val="1"/>
      <w:marLeft w:val="0"/>
      <w:marRight w:val="0"/>
      <w:marTop w:val="0"/>
      <w:marBottom w:val="0"/>
      <w:divBdr>
        <w:top w:val="none" w:sz="0" w:space="0" w:color="auto"/>
        <w:left w:val="none" w:sz="0" w:space="0" w:color="auto"/>
        <w:bottom w:val="none" w:sz="0" w:space="0" w:color="auto"/>
        <w:right w:val="none" w:sz="0" w:space="0" w:color="auto"/>
      </w:divBdr>
    </w:div>
    <w:div w:id="1058631953">
      <w:bodyDiv w:val="1"/>
      <w:marLeft w:val="0"/>
      <w:marRight w:val="0"/>
      <w:marTop w:val="0"/>
      <w:marBottom w:val="0"/>
      <w:divBdr>
        <w:top w:val="none" w:sz="0" w:space="0" w:color="auto"/>
        <w:left w:val="none" w:sz="0" w:space="0" w:color="auto"/>
        <w:bottom w:val="none" w:sz="0" w:space="0" w:color="auto"/>
        <w:right w:val="none" w:sz="0" w:space="0" w:color="auto"/>
      </w:divBdr>
    </w:div>
    <w:div w:id="1058669304">
      <w:bodyDiv w:val="1"/>
      <w:marLeft w:val="0"/>
      <w:marRight w:val="0"/>
      <w:marTop w:val="0"/>
      <w:marBottom w:val="0"/>
      <w:divBdr>
        <w:top w:val="none" w:sz="0" w:space="0" w:color="auto"/>
        <w:left w:val="none" w:sz="0" w:space="0" w:color="auto"/>
        <w:bottom w:val="none" w:sz="0" w:space="0" w:color="auto"/>
        <w:right w:val="none" w:sz="0" w:space="0" w:color="auto"/>
      </w:divBdr>
    </w:div>
    <w:div w:id="1058867767">
      <w:bodyDiv w:val="1"/>
      <w:marLeft w:val="0"/>
      <w:marRight w:val="0"/>
      <w:marTop w:val="0"/>
      <w:marBottom w:val="0"/>
      <w:divBdr>
        <w:top w:val="none" w:sz="0" w:space="0" w:color="auto"/>
        <w:left w:val="none" w:sz="0" w:space="0" w:color="auto"/>
        <w:bottom w:val="none" w:sz="0" w:space="0" w:color="auto"/>
        <w:right w:val="none" w:sz="0" w:space="0" w:color="auto"/>
      </w:divBdr>
    </w:div>
    <w:div w:id="1058934778">
      <w:bodyDiv w:val="1"/>
      <w:marLeft w:val="0"/>
      <w:marRight w:val="0"/>
      <w:marTop w:val="0"/>
      <w:marBottom w:val="0"/>
      <w:divBdr>
        <w:top w:val="none" w:sz="0" w:space="0" w:color="auto"/>
        <w:left w:val="none" w:sz="0" w:space="0" w:color="auto"/>
        <w:bottom w:val="none" w:sz="0" w:space="0" w:color="auto"/>
        <w:right w:val="none" w:sz="0" w:space="0" w:color="auto"/>
      </w:divBdr>
    </w:div>
    <w:div w:id="1058935875">
      <w:bodyDiv w:val="1"/>
      <w:marLeft w:val="0"/>
      <w:marRight w:val="0"/>
      <w:marTop w:val="0"/>
      <w:marBottom w:val="0"/>
      <w:divBdr>
        <w:top w:val="none" w:sz="0" w:space="0" w:color="auto"/>
        <w:left w:val="none" w:sz="0" w:space="0" w:color="auto"/>
        <w:bottom w:val="none" w:sz="0" w:space="0" w:color="auto"/>
        <w:right w:val="none" w:sz="0" w:space="0" w:color="auto"/>
      </w:divBdr>
    </w:div>
    <w:div w:id="1059016424">
      <w:bodyDiv w:val="1"/>
      <w:marLeft w:val="0"/>
      <w:marRight w:val="0"/>
      <w:marTop w:val="0"/>
      <w:marBottom w:val="0"/>
      <w:divBdr>
        <w:top w:val="none" w:sz="0" w:space="0" w:color="auto"/>
        <w:left w:val="none" w:sz="0" w:space="0" w:color="auto"/>
        <w:bottom w:val="none" w:sz="0" w:space="0" w:color="auto"/>
        <w:right w:val="none" w:sz="0" w:space="0" w:color="auto"/>
      </w:divBdr>
    </w:div>
    <w:div w:id="1059016841">
      <w:bodyDiv w:val="1"/>
      <w:marLeft w:val="0"/>
      <w:marRight w:val="0"/>
      <w:marTop w:val="0"/>
      <w:marBottom w:val="0"/>
      <w:divBdr>
        <w:top w:val="none" w:sz="0" w:space="0" w:color="auto"/>
        <w:left w:val="none" w:sz="0" w:space="0" w:color="auto"/>
        <w:bottom w:val="none" w:sz="0" w:space="0" w:color="auto"/>
        <w:right w:val="none" w:sz="0" w:space="0" w:color="auto"/>
      </w:divBdr>
    </w:div>
    <w:div w:id="1059017723">
      <w:bodyDiv w:val="1"/>
      <w:marLeft w:val="0"/>
      <w:marRight w:val="0"/>
      <w:marTop w:val="0"/>
      <w:marBottom w:val="0"/>
      <w:divBdr>
        <w:top w:val="none" w:sz="0" w:space="0" w:color="auto"/>
        <w:left w:val="none" w:sz="0" w:space="0" w:color="auto"/>
        <w:bottom w:val="none" w:sz="0" w:space="0" w:color="auto"/>
        <w:right w:val="none" w:sz="0" w:space="0" w:color="auto"/>
      </w:divBdr>
    </w:div>
    <w:div w:id="1059093934">
      <w:bodyDiv w:val="1"/>
      <w:marLeft w:val="0"/>
      <w:marRight w:val="0"/>
      <w:marTop w:val="0"/>
      <w:marBottom w:val="0"/>
      <w:divBdr>
        <w:top w:val="none" w:sz="0" w:space="0" w:color="auto"/>
        <w:left w:val="none" w:sz="0" w:space="0" w:color="auto"/>
        <w:bottom w:val="none" w:sz="0" w:space="0" w:color="auto"/>
        <w:right w:val="none" w:sz="0" w:space="0" w:color="auto"/>
      </w:divBdr>
    </w:div>
    <w:div w:id="1059131459">
      <w:bodyDiv w:val="1"/>
      <w:marLeft w:val="0"/>
      <w:marRight w:val="0"/>
      <w:marTop w:val="0"/>
      <w:marBottom w:val="0"/>
      <w:divBdr>
        <w:top w:val="none" w:sz="0" w:space="0" w:color="auto"/>
        <w:left w:val="none" w:sz="0" w:space="0" w:color="auto"/>
        <w:bottom w:val="none" w:sz="0" w:space="0" w:color="auto"/>
        <w:right w:val="none" w:sz="0" w:space="0" w:color="auto"/>
      </w:divBdr>
    </w:div>
    <w:div w:id="1059284075">
      <w:bodyDiv w:val="1"/>
      <w:marLeft w:val="0"/>
      <w:marRight w:val="0"/>
      <w:marTop w:val="0"/>
      <w:marBottom w:val="0"/>
      <w:divBdr>
        <w:top w:val="none" w:sz="0" w:space="0" w:color="auto"/>
        <w:left w:val="none" w:sz="0" w:space="0" w:color="auto"/>
        <w:bottom w:val="none" w:sz="0" w:space="0" w:color="auto"/>
        <w:right w:val="none" w:sz="0" w:space="0" w:color="auto"/>
      </w:divBdr>
    </w:div>
    <w:div w:id="1059329891">
      <w:bodyDiv w:val="1"/>
      <w:marLeft w:val="0"/>
      <w:marRight w:val="0"/>
      <w:marTop w:val="0"/>
      <w:marBottom w:val="0"/>
      <w:divBdr>
        <w:top w:val="none" w:sz="0" w:space="0" w:color="auto"/>
        <w:left w:val="none" w:sz="0" w:space="0" w:color="auto"/>
        <w:bottom w:val="none" w:sz="0" w:space="0" w:color="auto"/>
        <w:right w:val="none" w:sz="0" w:space="0" w:color="auto"/>
      </w:divBdr>
    </w:div>
    <w:div w:id="1059401379">
      <w:bodyDiv w:val="1"/>
      <w:marLeft w:val="0"/>
      <w:marRight w:val="0"/>
      <w:marTop w:val="0"/>
      <w:marBottom w:val="0"/>
      <w:divBdr>
        <w:top w:val="none" w:sz="0" w:space="0" w:color="auto"/>
        <w:left w:val="none" w:sz="0" w:space="0" w:color="auto"/>
        <w:bottom w:val="none" w:sz="0" w:space="0" w:color="auto"/>
        <w:right w:val="none" w:sz="0" w:space="0" w:color="auto"/>
      </w:divBdr>
    </w:div>
    <w:div w:id="1059473744">
      <w:bodyDiv w:val="1"/>
      <w:marLeft w:val="0"/>
      <w:marRight w:val="0"/>
      <w:marTop w:val="0"/>
      <w:marBottom w:val="0"/>
      <w:divBdr>
        <w:top w:val="none" w:sz="0" w:space="0" w:color="auto"/>
        <w:left w:val="none" w:sz="0" w:space="0" w:color="auto"/>
        <w:bottom w:val="none" w:sz="0" w:space="0" w:color="auto"/>
        <w:right w:val="none" w:sz="0" w:space="0" w:color="auto"/>
      </w:divBdr>
    </w:div>
    <w:div w:id="1059475968">
      <w:bodyDiv w:val="1"/>
      <w:marLeft w:val="0"/>
      <w:marRight w:val="0"/>
      <w:marTop w:val="0"/>
      <w:marBottom w:val="0"/>
      <w:divBdr>
        <w:top w:val="none" w:sz="0" w:space="0" w:color="auto"/>
        <w:left w:val="none" w:sz="0" w:space="0" w:color="auto"/>
        <w:bottom w:val="none" w:sz="0" w:space="0" w:color="auto"/>
        <w:right w:val="none" w:sz="0" w:space="0" w:color="auto"/>
      </w:divBdr>
    </w:div>
    <w:div w:id="1059481581">
      <w:bodyDiv w:val="1"/>
      <w:marLeft w:val="0"/>
      <w:marRight w:val="0"/>
      <w:marTop w:val="0"/>
      <w:marBottom w:val="0"/>
      <w:divBdr>
        <w:top w:val="none" w:sz="0" w:space="0" w:color="auto"/>
        <w:left w:val="none" w:sz="0" w:space="0" w:color="auto"/>
        <w:bottom w:val="none" w:sz="0" w:space="0" w:color="auto"/>
        <w:right w:val="none" w:sz="0" w:space="0" w:color="auto"/>
      </w:divBdr>
    </w:div>
    <w:div w:id="1059521600">
      <w:bodyDiv w:val="1"/>
      <w:marLeft w:val="0"/>
      <w:marRight w:val="0"/>
      <w:marTop w:val="0"/>
      <w:marBottom w:val="0"/>
      <w:divBdr>
        <w:top w:val="none" w:sz="0" w:space="0" w:color="auto"/>
        <w:left w:val="none" w:sz="0" w:space="0" w:color="auto"/>
        <w:bottom w:val="none" w:sz="0" w:space="0" w:color="auto"/>
        <w:right w:val="none" w:sz="0" w:space="0" w:color="auto"/>
      </w:divBdr>
    </w:div>
    <w:div w:id="1059674595">
      <w:bodyDiv w:val="1"/>
      <w:marLeft w:val="0"/>
      <w:marRight w:val="0"/>
      <w:marTop w:val="0"/>
      <w:marBottom w:val="0"/>
      <w:divBdr>
        <w:top w:val="none" w:sz="0" w:space="0" w:color="auto"/>
        <w:left w:val="none" w:sz="0" w:space="0" w:color="auto"/>
        <w:bottom w:val="none" w:sz="0" w:space="0" w:color="auto"/>
        <w:right w:val="none" w:sz="0" w:space="0" w:color="auto"/>
      </w:divBdr>
    </w:div>
    <w:div w:id="1059746073">
      <w:bodyDiv w:val="1"/>
      <w:marLeft w:val="0"/>
      <w:marRight w:val="0"/>
      <w:marTop w:val="0"/>
      <w:marBottom w:val="0"/>
      <w:divBdr>
        <w:top w:val="none" w:sz="0" w:space="0" w:color="auto"/>
        <w:left w:val="none" w:sz="0" w:space="0" w:color="auto"/>
        <w:bottom w:val="none" w:sz="0" w:space="0" w:color="auto"/>
        <w:right w:val="none" w:sz="0" w:space="0" w:color="auto"/>
      </w:divBdr>
    </w:div>
    <w:div w:id="1059785873">
      <w:bodyDiv w:val="1"/>
      <w:marLeft w:val="0"/>
      <w:marRight w:val="0"/>
      <w:marTop w:val="0"/>
      <w:marBottom w:val="0"/>
      <w:divBdr>
        <w:top w:val="none" w:sz="0" w:space="0" w:color="auto"/>
        <w:left w:val="none" w:sz="0" w:space="0" w:color="auto"/>
        <w:bottom w:val="none" w:sz="0" w:space="0" w:color="auto"/>
        <w:right w:val="none" w:sz="0" w:space="0" w:color="auto"/>
      </w:divBdr>
    </w:div>
    <w:div w:id="1059862794">
      <w:bodyDiv w:val="1"/>
      <w:marLeft w:val="0"/>
      <w:marRight w:val="0"/>
      <w:marTop w:val="0"/>
      <w:marBottom w:val="0"/>
      <w:divBdr>
        <w:top w:val="none" w:sz="0" w:space="0" w:color="auto"/>
        <w:left w:val="none" w:sz="0" w:space="0" w:color="auto"/>
        <w:bottom w:val="none" w:sz="0" w:space="0" w:color="auto"/>
        <w:right w:val="none" w:sz="0" w:space="0" w:color="auto"/>
      </w:divBdr>
    </w:div>
    <w:div w:id="1059981262">
      <w:bodyDiv w:val="1"/>
      <w:marLeft w:val="0"/>
      <w:marRight w:val="0"/>
      <w:marTop w:val="0"/>
      <w:marBottom w:val="0"/>
      <w:divBdr>
        <w:top w:val="none" w:sz="0" w:space="0" w:color="auto"/>
        <w:left w:val="none" w:sz="0" w:space="0" w:color="auto"/>
        <w:bottom w:val="none" w:sz="0" w:space="0" w:color="auto"/>
        <w:right w:val="none" w:sz="0" w:space="0" w:color="auto"/>
      </w:divBdr>
    </w:div>
    <w:div w:id="1060011898">
      <w:bodyDiv w:val="1"/>
      <w:marLeft w:val="0"/>
      <w:marRight w:val="0"/>
      <w:marTop w:val="0"/>
      <w:marBottom w:val="0"/>
      <w:divBdr>
        <w:top w:val="none" w:sz="0" w:space="0" w:color="auto"/>
        <w:left w:val="none" w:sz="0" w:space="0" w:color="auto"/>
        <w:bottom w:val="none" w:sz="0" w:space="0" w:color="auto"/>
        <w:right w:val="none" w:sz="0" w:space="0" w:color="auto"/>
      </w:divBdr>
    </w:div>
    <w:div w:id="1060054516">
      <w:bodyDiv w:val="1"/>
      <w:marLeft w:val="0"/>
      <w:marRight w:val="0"/>
      <w:marTop w:val="0"/>
      <w:marBottom w:val="0"/>
      <w:divBdr>
        <w:top w:val="none" w:sz="0" w:space="0" w:color="auto"/>
        <w:left w:val="none" w:sz="0" w:space="0" w:color="auto"/>
        <w:bottom w:val="none" w:sz="0" w:space="0" w:color="auto"/>
        <w:right w:val="none" w:sz="0" w:space="0" w:color="auto"/>
      </w:divBdr>
    </w:div>
    <w:div w:id="1060059111">
      <w:bodyDiv w:val="1"/>
      <w:marLeft w:val="0"/>
      <w:marRight w:val="0"/>
      <w:marTop w:val="0"/>
      <w:marBottom w:val="0"/>
      <w:divBdr>
        <w:top w:val="none" w:sz="0" w:space="0" w:color="auto"/>
        <w:left w:val="none" w:sz="0" w:space="0" w:color="auto"/>
        <w:bottom w:val="none" w:sz="0" w:space="0" w:color="auto"/>
        <w:right w:val="none" w:sz="0" w:space="0" w:color="auto"/>
      </w:divBdr>
    </w:div>
    <w:div w:id="1060128340">
      <w:bodyDiv w:val="1"/>
      <w:marLeft w:val="0"/>
      <w:marRight w:val="0"/>
      <w:marTop w:val="0"/>
      <w:marBottom w:val="0"/>
      <w:divBdr>
        <w:top w:val="none" w:sz="0" w:space="0" w:color="auto"/>
        <w:left w:val="none" w:sz="0" w:space="0" w:color="auto"/>
        <w:bottom w:val="none" w:sz="0" w:space="0" w:color="auto"/>
        <w:right w:val="none" w:sz="0" w:space="0" w:color="auto"/>
      </w:divBdr>
    </w:div>
    <w:div w:id="1060204314">
      <w:bodyDiv w:val="1"/>
      <w:marLeft w:val="0"/>
      <w:marRight w:val="0"/>
      <w:marTop w:val="0"/>
      <w:marBottom w:val="0"/>
      <w:divBdr>
        <w:top w:val="none" w:sz="0" w:space="0" w:color="auto"/>
        <w:left w:val="none" w:sz="0" w:space="0" w:color="auto"/>
        <w:bottom w:val="none" w:sz="0" w:space="0" w:color="auto"/>
        <w:right w:val="none" w:sz="0" w:space="0" w:color="auto"/>
      </w:divBdr>
    </w:div>
    <w:div w:id="1060522039">
      <w:bodyDiv w:val="1"/>
      <w:marLeft w:val="0"/>
      <w:marRight w:val="0"/>
      <w:marTop w:val="0"/>
      <w:marBottom w:val="0"/>
      <w:divBdr>
        <w:top w:val="none" w:sz="0" w:space="0" w:color="auto"/>
        <w:left w:val="none" w:sz="0" w:space="0" w:color="auto"/>
        <w:bottom w:val="none" w:sz="0" w:space="0" w:color="auto"/>
        <w:right w:val="none" w:sz="0" w:space="0" w:color="auto"/>
      </w:divBdr>
    </w:div>
    <w:div w:id="1060594407">
      <w:bodyDiv w:val="1"/>
      <w:marLeft w:val="0"/>
      <w:marRight w:val="0"/>
      <w:marTop w:val="0"/>
      <w:marBottom w:val="0"/>
      <w:divBdr>
        <w:top w:val="none" w:sz="0" w:space="0" w:color="auto"/>
        <w:left w:val="none" w:sz="0" w:space="0" w:color="auto"/>
        <w:bottom w:val="none" w:sz="0" w:space="0" w:color="auto"/>
        <w:right w:val="none" w:sz="0" w:space="0" w:color="auto"/>
      </w:divBdr>
    </w:div>
    <w:div w:id="1060708809">
      <w:bodyDiv w:val="1"/>
      <w:marLeft w:val="0"/>
      <w:marRight w:val="0"/>
      <w:marTop w:val="0"/>
      <w:marBottom w:val="0"/>
      <w:divBdr>
        <w:top w:val="none" w:sz="0" w:space="0" w:color="auto"/>
        <w:left w:val="none" w:sz="0" w:space="0" w:color="auto"/>
        <w:bottom w:val="none" w:sz="0" w:space="0" w:color="auto"/>
        <w:right w:val="none" w:sz="0" w:space="0" w:color="auto"/>
      </w:divBdr>
    </w:div>
    <w:div w:id="1060905024">
      <w:bodyDiv w:val="1"/>
      <w:marLeft w:val="0"/>
      <w:marRight w:val="0"/>
      <w:marTop w:val="0"/>
      <w:marBottom w:val="0"/>
      <w:divBdr>
        <w:top w:val="none" w:sz="0" w:space="0" w:color="auto"/>
        <w:left w:val="none" w:sz="0" w:space="0" w:color="auto"/>
        <w:bottom w:val="none" w:sz="0" w:space="0" w:color="auto"/>
        <w:right w:val="none" w:sz="0" w:space="0" w:color="auto"/>
      </w:divBdr>
    </w:div>
    <w:div w:id="1060976721">
      <w:bodyDiv w:val="1"/>
      <w:marLeft w:val="0"/>
      <w:marRight w:val="0"/>
      <w:marTop w:val="0"/>
      <w:marBottom w:val="0"/>
      <w:divBdr>
        <w:top w:val="none" w:sz="0" w:space="0" w:color="auto"/>
        <w:left w:val="none" w:sz="0" w:space="0" w:color="auto"/>
        <w:bottom w:val="none" w:sz="0" w:space="0" w:color="auto"/>
        <w:right w:val="none" w:sz="0" w:space="0" w:color="auto"/>
      </w:divBdr>
    </w:div>
    <w:div w:id="1060984230">
      <w:bodyDiv w:val="1"/>
      <w:marLeft w:val="0"/>
      <w:marRight w:val="0"/>
      <w:marTop w:val="0"/>
      <w:marBottom w:val="0"/>
      <w:divBdr>
        <w:top w:val="none" w:sz="0" w:space="0" w:color="auto"/>
        <w:left w:val="none" w:sz="0" w:space="0" w:color="auto"/>
        <w:bottom w:val="none" w:sz="0" w:space="0" w:color="auto"/>
        <w:right w:val="none" w:sz="0" w:space="0" w:color="auto"/>
      </w:divBdr>
    </w:div>
    <w:div w:id="1061094061">
      <w:bodyDiv w:val="1"/>
      <w:marLeft w:val="0"/>
      <w:marRight w:val="0"/>
      <w:marTop w:val="0"/>
      <w:marBottom w:val="0"/>
      <w:divBdr>
        <w:top w:val="none" w:sz="0" w:space="0" w:color="auto"/>
        <w:left w:val="none" w:sz="0" w:space="0" w:color="auto"/>
        <w:bottom w:val="none" w:sz="0" w:space="0" w:color="auto"/>
        <w:right w:val="none" w:sz="0" w:space="0" w:color="auto"/>
      </w:divBdr>
    </w:div>
    <w:div w:id="1061169717">
      <w:bodyDiv w:val="1"/>
      <w:marLeft w:val="0"/>
      <w:marRight w:val="0"/>
      <w:marTop w:val="0"/>
      <w:marBottom w:val="0"/>
      <w:divBdr>
        <w:top w:val="none" w:sz="0" w:space="0" w:color="auto"/>
        <w:left w:val="none" w:sz="0" w:space="0" w:color="auto"/>
        <w:bottom w:val="none" w:sz="0" w:space="0" w:color="auto"/>
        <w:right w:val="none" w:sz="0" w:space="0" w:color="auto"/>
      </w:divBdr>
    </w:div>
    <w:div w:id="1061175746">
      <w:bodyDiv w:val="1"/>
      <w:marLeft w:val="0"/>
      <w:marRight w:val="0"/>
      <w:marTop w:val="0"/>
      <w:marBottom w:val="0"/>
      <w:divBdr>
        <w:top w:val="none" w:sz="0" w:space="0" w:color="auto"/>
        <w:left w:val="none" w:sz="0" w:space="0" w:color="auto"/>
        <w:bottom w:val="none" w:sz="0" w:space="0" w:color="auto"/>
        <w:right w:val="none" w:sz="0" w:space="0" w:color="auto"/>
      </w:divBdr>
    </w:div>
    <w:div w:id="1061248934">
      <w:bodyDiv w:val="1"/>
      <w:marLeft w:val="0"/>
      <w:marRight w:val="0"/>
      <w:marTop w:val="0"/>
      <w:marBottom w:val="0"/>
      <w:divBdr>
        <w:top w:val="none" w:sz="0" w:space="0" w:color="auto"/>
        <w:left w:val="none" w:sz="0" w:space="0" w:color="auto"/>
        <w:bottom w:val="none" w:sz="0" w:space="0" w:color="auto"/>
        <w:right w:val="none" w:sz="0" w:space="0" w:color="auto"/>
      </w:divBdr>
    </w:div>
    <w:div w:id="1061296380">
      <w:bodyDiv w:val="1"/>
      <w:marLeft w:val="0"/>
      <w:marRight w:val="0"/>
      <w:marTop w:val="0"/>
      <w:marBottom w:val="0"/>
      <w:divBdr>
        <w:top w:val="none" w:sz="0" w:space="0" w:color="auto"/>
        <w:left w:val="none" w:sz="0" w:space="0" w:color="auto"/>
        <w:bottom w:val="none" w:sz="0" w:space="0" w:color="auto"/>
        <w:right w:val="none" w:sz="0" w:space="0" w:color="auto"/>
      </w:divBdr>
    </w:div>
    <w:div w:id="1061362920">
      <w:bodyDiv w:val="1"/>
      <w:marLeft w:val="0"/>
      <w:marRight w:val="0"/>
      <w:marTop w:val="0"/>
      <w:marBottom w:val="0"/>
      <w:divBdr>
        <w:top w:val="none" w:sz="0" w:space="0" w:color="auto"/>
        <w:left w:val="none" w:sz="0" w:space="0" w:color="auto"/>
        <w:bottom w:val="none" w:sz="0" w:space="0" w:color="auto"/>
        <w:right w:val="none" w:sz="0" w:space="0" w:color="auto"/>
      </w:divBdr>
    </w:div>
    <w:div w:id="1061441368">
      <w:bodyDiv w:val="1"/>
      <w:marLeft w:val="0"/>
      <w:marRight w:val="0"/>
      <w:marTop w:val="0"/>
      <w:marBottom w:val="0"/>
      <w:divBdr>
        <w:top w:val="none" w:sz="0" w:space="0" w:color="auto"/>
        <w:left w:val="none" w:sz="0" w:space="0" w:color="auto"/>
        <w:bottom w:val="none" w:sz="0" w:space="0" w:color="auto"/>
        <w:right w:val="none" w:sz="0" w:space="0" w:color="auto"/>
      </w:divBdr>
    </w:div>
    <w:div w:id="1061441505">
      <w:bodyDiv w:val="1"/>
      <w:marLeft w:val="0"/>
      <w:marRight w:val="0"/>
      <w:marTop w:val="0"/>
      <w:marBottom w:val="0"/>
      <w:divBdr>
        <w:top w:val="none" w:sz="0" w:space="0" w:color="auto"/>
        <w:left w:val="none" w:sz="0" w:space="0" w:color="auto"/>
        <w:bottom w:val="none" w:sz="0" w:space="0" w:color="auto"/>
        <w:right w:val="none" w:sz="0" w:space="0" w:color="auto"/>
      </w:divBdr>
    </w:div>
    <w:div w:id="1061707161">
      <w:bodyDiv w:val="1"/>
      <w:marLeft w:val="0"/>
      <w:marRight w:val="0"/>
      <w:marTop w:val="0"/>
      <w:marBottom w:val="0"/>
      <w:divBdr>
        <w:top w:val="none" w:sz="0" w:space="0" w:color="auto"/>
        <w:left w:val="none" w:sz="0" w:space="0" w:color="auto"/>
        <w:bottom w:val="none" w:sz="0" w:space="0" w:color="auto"/>
        <w:right w:val="none" w:sz="0" w:space="0" w:color="auto"/>
      </w:divBdr>
    </w:div>
    <w:div w:id="1061752881">
      <w:bodyDiv w:val="1"/>
      <w:marLeft w:val="0"/>
      <w:marRight w:val="0"/>
      <w:marTop w:val="0"/>
      <w:marBottom w:val="0"/>
      <w:divBdr>
        <w:top w:val="none" w:sz="0" w:space="0" w:color="auto"/>
        <w:left w:val="none" w:sz="0" w:space="0" w:color="auto"/>
        <w:bottom w:val="none" w:sz="0" w:space="0" w:color="auto"/>
        <w:right w:val="none" w:sz="0" w:space="0" w:color="auto"/>
      </w:divBdr>
    </w:div>
    <w:div w:id="1061756317">
      <w:bodyDiv w:val="1"/>
      <w:marLeft w:val="0"/>
      <w:marRight w:val="0"/>
      <w:marTop w:val="0"/>
      <w:marBottom w:val="0"/>
      <w:divBdr>
        <w:top w:val="none" w:sz="0" w:space="0" w:color="auto"/>
        <w:left w:val="none" w:sz="0" w:space="0" w:color="auto"/>
        <w:bottom w:val="none" w:sz="0" w:space="0" w:color="auto"/>
        <w:right w:val="none" w:sz="0" w:space="0" w:color="auto"/>
      </w:divBdr>
    </w:div>
    <w:div w:id="1061829541">
      <w:bodyDiv w:val="1"/>
      <w:marLeft w:val="0"/>
      <w:marRight w:val="0"/>
      <w:marTop w:val="0"/>
      <w:marBottom w:val="0"/>
      <w:divBdr>
        <w:top w:val="none" w:sz="0" w:space="0" w:color="auto"/>
        <w:left w:val="none" w:sz="0" w:space="0" w:color="auto"/>
        <w:bottom w:val="none" w:sz="0" w:space="0" w:color="auto"/>
        <w:right w:val="none" w:sz="0" w:space="0" w:color="auto"/>
      </w:divBdr>
    </w:div>
    <w:div w:id="1061977091">
      <w:bodyDiv w:val="1"/>
      <w:marLeft w:val="0"/>
      <w:marRight w:val="0"/>
      <w:marTop w:val="0"/>
      <w:marBottom w:val="0"/>
      <w:divBdr>
        <w:top w:val="none" w:sz="0" w:space="0" w:color="auto"/>
        <w:left w:val="none" w:sz="0" w:space="0" w:color="auto"/>
        <w:bottom w:val="none" w:sz="0" w:space="0" w:color="auto"/>
        <w:right w:val="none" w:sz="0" w:space="0" w:color="auto"/>
      </w:divBdr>
    </w:div>
    <w:div w:id="1062022599">
      <w:bodyDiv w:val="1"/>
      <w:marLeft w:val="0"/>
      <w:marRight w:val="0"/>
      <w:marTop w:val="0"/>
      <w:marBottom w:val="0"/>
      <w:divBdr>
        <w:top w:val="none" w:sz="0" w:space="0" w:color="auto"/>
        <w:left w:val="none" w:sz="0" w:space="0" w:color="auto"/>
        <w:bottom w:val="none" w:sz="0" w:space="0" w:color="auto"/>
        <w:right w:val="none" w:sz="0" w:space="0" w:color="auto"/>
      </w:divBdr>
    </w:div>
    <w:div w:id="1062144145">
      <w:bodyDiv w:val="1"/>
      <w:marLeft w:val="0"/>
      <w:marRight w:val="0"/>
      <w:marTop w:val="0"/>
      <w:marBottom w:val="0"/>
      <w:divBdr>
        <w:top w:val="none" w:sz="0" w:space="0" w:color="auto"/>
        <w:left w:val="none" w:sz="0" w:space="0" w:color="auto"/>
        <w:bottom w:val="none" w:sz="0" w:space="0" w:color="auto"/>
        <w:right w:val="none" w:sz="0" w:space="0" w:color="auto"/>
      </w:divBdr>
    </w:div>
    <w:div w:id="1062218008">
      <w:bodyDiv w:val="1"/>
      <w:marLeft w:val="0"/>
      <w:marRight w:val="0"/>
      <w:marTop w:val="0"/>
      <w:marBottom w:val="0"/>
      <w:divBdr>
        <w:top w:val="none" w:sz="0" w:space="0" w:color="auto"/>
        <w:left w:val="none" w:sz="0" w:space="0" w:color="auto"/>
        <w:bottom w:val="none" w:sz="0" w:space="0" w:color="auto"/>
        <w:right w:val="none" w:sz="0" w:space="0" w:color="auto"/>
      </w:divBdr>
    </w:div>
    <w:div w:id="1062290117">
      <w:bodyDiv w:val="1"/>
      <w:marLeft w:val="0"/>
      <w:marRight w:val="0"/>
      <w:marTop w:val="0"/>
      <w:marBottom w:val="0"/>
      <w:divBdr>
        <w:top w:val="none" w:sz="0" w:space="0" w:color="auto"/>
        <w:left w:val="none" w:sz="0" w:space="0" w:color="auto"/>
        <w:bottom w:val="none" w:sz="0" w:space="0" w:color="auto"/>
        <w:right w:val="none" w:sz="0" w:space="0" w:color="auto"/>
      </w:divBdr>
    </w:div>
    <w:div w:id="1062293497">
      <w:bodyDiv w:val="1"/>
      <w:marLeft w:val="0"/>
      <w:marRight w:val="0"/>
      <w:marTop w:val="0"/>
      <w:marBottom w:val="0"/>
      <w:divBdr>
        <w:top w:val="none" w:sz="0" w:space="0" w:color="auto"/>
        <w:left w:val="none" w:sz="0" w:space="0" w:color="auto"/>
        <w:bottom w:val="none" w:sz="0" w:space="0" w:color="auto"/>
        <w:right w:val="none" w:sz="0" w:space="0" w:color="auto"/>
      </w:divBdr>
    </w:div>
    <w:div w:id="1062365643">
      <w:bodyDiv w:val="1"/>
      <w:marLeft w:val="0"/>
      <w:marRight w:val="0"/>
      <w:marTop w:val="0"/>
      <w:marBottom w:val="0"/>
      <w:divBdr>
        <w:top w:val="none" w:sz="0" w:space="0" w:color="auto"/>
        <w:left w:val="none" w:sz="0" w:space="0" w:color="auto"/>
        <w:bottom w:val="none" w:sz="0" w:space="0" w:color="auto"/>
        <w:right w:val="none" w:sz="0" w:space="0" w:color="auto"/>
      </w:divBdr>
    </w:div>
    <w:div w:id="1062408829">
      <w:bodyDiv w:val="1"/>
      <w:marLeft w:val="0"/>
      <w:marRight w:val="0"/>
      <w:marTop w:val="0"/>
      <w:marBottom w:val="0"/>
      <w:divBdr>
        <w:top w:val="none" w:sz="0" w:space="0" w:color="auto"/>
        <w:left w:val="none" w:sz="0" w:space="0" w:color="auto"/>
        <w:bottom w:val="none" w:sz="0" w:space="0" w:color="auto"/>
        <w:right w:val="none" w:sz="0" w:space="0" w:color="auto"/>
      </w:divBdr>
    </w:div>
    <w:div w:id="1062482997">
      <w:bodyDiv w:val="1"/>
      <w:marLeft w:val="0"/>
      <w:marRight w:val="0"/>
      <w:marTop w:val="0"/>
      <w:marBottom w:val="0"/>
      <w:divBdr>
        <w:top w:val="none" w:sz="0" w:space="0" w:color="auto"/>
        <w:left w:val="none" w:sz="0" w:space="0" w:color="auto"/>
        <w:bottom w:val="none" w:sz="0" w:space="0" w:color="auto"/>
        <w:right w:val="none" w:sz="0" w:space="0" w:color="auto"/>
      </w:divBdr>
    </w:div>
    <w:div w:id="1062485813">
      <w:bodyDiv w:val="1"/>
      <w:marLeft w:val="0"/>
      <w:marRight w:val="0"/>
      <w:marTop w:val="0"/>
      <w:marBottom w:val="0"/>
      <w:divBdr>
        <w:top w:val="none" w:sz="0" w:space="0" w:color="auto"/>
        <w:left w:val="none" w:sz="0" w:space="0" w:color="auto"/>
        <w:bottom w:val="none" w:sz="0" w:space="0" w:color="auto"/>
        <w:right w:val="none" w:sz="0" w:space="0" w:color="auto"/>
      </w:divBdr>
    </w:div>
    <w:div w:id="1062488018">
      <w:bodyDiv w:val="1"/>
      <w:marLeft w:val="0"/>
      <w:marRight w:val="0"/>
      <w:marTop w:val="0"/>
      <w:marBottom w:val="0"/>
      <w:divBdr>
        <w:top w:val="none" w:sz="0" w:space="0" w:color="auto"/>
        <w:left w:val="none" w:sz="0" w:space="0" w:color="auto"/>
        <w:bottom w:val="none" w:sz="0" w:space="0" w:color="auto"/>
        <w:right w:val="none" w:sz="0" w:space="0" w:color="auto"/>
      </w:divBdr>
    </w:div>
    <w:div w:id="1062604105">
      <w:bodyDiv w:val="1"/>
      <w:marLeft w:val="0"/>
      <w:marRight w:val="0"/>
      <w:marTop w:val="0"/>
      <w:marBottom w:val="0"/>
      <w:divBdr>
        <w:top w:val="none" w:sz="0" w:space="0" w:color="auto"/>
        <w:left w:val="none" w:sz="0" w:space="0" w:color="auto"/>
        <w:bottom w:val="none" w:sz="0" w:space="0" w:color="auto"/>
        <w:right w:val="none" w:sz="0" w:space="0" w:color="auto"/>
      </w:divBdr>
    </w:div>
    <w:div w:id="1062749277">
      <w:bodyDiv w:val="1"/>
      <w:marLeft w:val="0"/>
      <w:marRight w:val="0"/>
      <w:marTop w:val="0"/>
      <w:marBottom w:val="0"/>
      <w:divBdr>
        <w:top w:val="none" w:sz="0" w:space="0" w:color="auto"/>
        <w:left w:val="none" w:sz="0" w:space="0" w:color="auto"/>
        <w:bottom w:val="none" w:sz="0" w:space="0" w:color="auto"/>
        <w:right w:val="none" w:sz="0" w:space="0" w:color="auto"/>
      </w:divBdr>
    </w:div>
    <w:div w:id="1062753059">
      <w:bodyDiv w:val="1"/>
      <w:marLeft w:val="0"/>
      <w:marRight w:val="0"/>
      <w:marTop w:val="0"/>
      <w:marBottom w:val="0"/>
      <w:divBdr>
        <w:top w:val="none" w:sz="0" w:space="0" w:color="auto"/>
        <w:left w:val="none" w:sz="0" w:space="0" w:color="auto"/>
        <w:bottom w:val="none" w:sz="0" w:space="0" w:color="auto"/>
        <w:right w:val="none" w:sz="0" w:space="0" w:color="auto"/>
      </w:divBdr>
    </w:div>
    <w:div w:id="1062826280">
      <w:bodyDiv w:val="1"/>
      <w:marLeft w:val="0"/>
      <w:marRight w:val="0"/>
      <w:marTop w:val="0"/>
      <w:marBottom w:val="0"/>
      <w:divBdr>
        <w:top w:val="none" w:sz="0" w:space="0" w:color="auto"/>
        <w:left w:val="none" w:sz="0" w:space="0" w:color="auto"/>
        <w:bottom w:val="none" w:sz="0" w:space="0" w:color="auto"/>
        <w:right w:val="none" w:sz="0" w:space="0" w:color="auto"/>
      </w:divBdr>
    </w:div>
    <w:div w:id="1062945123">
      <w:bodyDiv w:val="1"/>
      <w:marLeft w:val="0"/>
      <w:marRight w:val="0"/>
      <w:marTop w:val="0"/>
      <w:marBottom w:val="0"/>
      <w:divBdr>
        <w:top w:val="none" w:sz="0" w:space="0" w:color="auto"/>
        <w:left w:val="none" w:sz="0" w:space="0" w:color="auto"/>
        <w:bottom w:val="none" w:sz="0" w:space="0" w:color="auto"/>
        <w:right w:val="none" w:sz="0" w:space="0" w:color="auto"/>
      </w:divBdr>
    </w:div>
    <w:div w:id="1063025859">
      <w:bodyDiv w:val="1"/>
      <w:marLeft w:val="0"/>
      <w:marRight w:val="0"/>
      <w:marTop w:val="0"/>
      <w:marBottom w:val="0"/>
      <w:divBdr>
        <w:top w:val="none" w:sz="0" w:space="0" w:color="auto"/>
        <w:left w:val="none" w:sz="0" w:space="0" w:color="auto"/>
        <w:bottom w:val="none" w:sz="0" w:space="0" w:color="auto"/>
        <w:right w:val="none" w:sz="0" w:space="0" w:color="auto"/>
      </w:divBdr>
    </w:div>
    <w:div w:id="1063140770">
      <w:bodyDiv w:val="1"/>
      <w:marLeft w:val="0"/>
      <w:marRight w:val="0"/>
      <w:marTop w:val="0"/>
      <w:marBottom w:val="0"/>
      <w:divBdr>
        <w:top w:val="none" w:sz="0" w:space="0" w:color="auto"/>
        <w:left w:val="none" w:sz="0" w:space="0" w:color="auto"/>
        <w:bottom w:val="none" w:sz="0" w:space="0" w:color="auto"/>
        <w:right w:val="none" w:sz="0" w:space="0" w:color="auto"/>
      </w:divBdr>
    </w:div>
    <w:div w:id="1063412541">
      <w:bodyDiv w:val="1"/>
      <w:marLeft w:val="0"/>
      <w:marRight w:val="0"/>
      <w:marTop w:val="0"/>
      <w:marBottom w:val="0"/>
      <w:divBdr>
        <w:top w:val="none" w:sz="0" w:space="0" w:color="auto"/>
        <w:left w:val="none" w:sz="0" w:space="0" w:color="auto"/>
        <w:bottom w:val="none" w:sz="0" w:space="0" w:color="auto"/>
        <w:right w:val="none" w:sz="0" w:space="0" w:color="auto"/>
      </w:divBdr>
    </w:div>
    <w:div w:id="1063530377">
      <w:bodyDiv w:val="1"/>
      <w:marLeft w:val="0"/>
      <w:marRight w:val="0"/>
      <w:marTop w:val="0"/>
      <w:marBottom w:val="0"/>
      <w:divBdr>
        <w:top w:val="none" w:sz="0" w:space="0" w:color="auto"/>
        <w:left w:val="none" w:sz="0" w:space="0" w:color="auto"/>
        <w:bottom w:val="none" w:sz="0" w:space="0" w:color="auto"/>
        <w:right w:val="none" w:sz="0" w:space="0" w:color="auto"/>
      </w:divBdr>
    </w:div>
    <w:div w:id="1063799278">
      <w:bodyDiv w:val="1"/>
      <w:marLeft w:val="0"/>
      <w:marRight w:val="0"/>
      <w:marTop w:val="0"/>
      <w:marBottom w:val="0"/>
      <w:divBdr>
        <w:top w:val="none" w:sz="0" w:space="0" w:color="auto"/>
        <w:left w:val="none" w:sz="0" w:space="0" w:color="auto"/>
        <w:bottom w:val="none" w:sz="0" w:space="0" w:color="auto"/>
        <w:right w:val="none" w:sz="0" w:space="0" w:color="auto"/>
      </w:divBdr>
    </w:div>
    <w:div w:id="1063872388">
      <w:bodyDiv w:val="1"/>
      <w:marLeft w:val="0"/>
      <w:marRight w:val="0"/>
      <w:marTop w:val="0"/>
      <w:marBottom w:val="0"/>
      <w:divBdr>
        <w:top w:val="none" w:sz="0" w:space="0" w:color="auto"/>
        <w:left w:val="none" w:sz="0" w:space="0" w:color="auto"/>
        <w:bottom w:val="none" w:sz="0" w:space="0" w:color="auto"/>
        <w:right w:val="none" w:sz="0" w:space="0" w:color="auto"/>
      </w:divBdr>
    </w:div>
    <w:div w:id="1063872503">
      <w:bodyDiv w:val="1"/>
      <w:marLeft w:val="0"/>
      <w:marRight w:val="0"/>
      <w:marTop w:val="0"/>
      <w:marBottom w:val="0"/>
      <w:divBdr>
        <w:top w:val="none" w:sz="0" w:space="0" w:color="auto"/>
        <w:left w:val="none" w:sz="0" w:space="0" w:color="auto"/>
        <w:bottom w:val="none" w:sz="0" w:space="0" w:color="auto"/>
        <w:right w:val="none" w:sz="0" w:space="0" w:color="auto"/>
      </w:divBdr>
    </w:div>
    <w:div w:id="1063875334">
      <w:bodyDiv w:val="1"/>
      <w:marLeft w:val="0"/>
      <w:marRight w:val="0"/>
      <w:marTop w:val="0"/>
      <w:marBottom w:val="0"/>
      <w:divBdr>
        <w:top w:val="none" w:sz="0" w:space="0" w:color="auto"/>
        <w:left w:val="none" w:sz="0" w:space="0" w:color="auto"/>
        <w:bottom w:val="none" w:sz="0" w:space="0" w:color="auto"/>
        <w:right w:val="none" w:sz="0" w:space="0" w:color="auto"/>
      </w:divBdr>
    </w:div>
    <w:div w:id="1063918016">
      <w:bodyDiv w:val="1"/>
      <w:marLeft w:val="0"/>
      <w:marRight w:val="0"/>
      <w:marTop w:val="0"/>
      <w:marBottom w:val="0"/>
      <w:divBdr>
        <w:top w:val="none" w:sz="0" w:space="0" w:color="auto"/>
        <w:left w:val="none" w:sz="0" w:space="0" w:color="auto"/>
        <w:bottom w:val="none" w:sz="0" w:space="0" w:color="auto"/>
        <w:right w:val="none" w:sz="0" w:space="0" w:color="auto"/>
      </w:divBdr>
    </w:div>
    <w:div w:id="1063941289">
      <w:bodyDiv w:val="1"/>
      <w:marLeft w:val="0"/>
      <w:marRight w:val="0"/>
      <w:marTop w:val="0"/>
      <w:marBottom w:val="0"/>
      <w:divBdr>
        <w:top w:val="none" w:sz="0" w:space="0" w:color="auto"/>
        <w:left w:val="none" w:sz="0" w:space="0" w:color="auto"/>
        <w:bottom w:val="none" w:sz="0" w:space="0" w:color="auto"/>
        <w:right w:val="none" w:sz="0" w:space="0" w:color="auto"/>
      </w:divBdr>
    </w:div>
    <w:div w:id="1063985375">
      <w:bodyDiv w:val="1"/>
      <w:marLeft w:val="0"/>
      <w:marRight w:val="0"/>
      <w:marTop w:val="0"/>
      <w:marBottom w:val="0"/>
      <w:divBdr>
        <w:top w:val="none" w:sz="0" w:space="0" w:color="auto"/>
        <w:left w:val="none" w:sz="0" w:space="0" w:color="auto"/>
        <w:bottom w:val="none" w:sz="0" w:space="0" w:color="auto"/>
        <w:right w:val="none" w:sz="0" w:space="0" w:color="auto"/>
      </w:divBdr>
    </w:div>
    <w:div w:id="1064063530">
      <w:bodyDiv w:val="1"/>
      <w:marLeft w:val="0"/>
      <w:marRight w:val="0"/>
      <w:marTop w:val="0"/>
      <w:marBottom w:val="0"/>
      <w:divBdr>
        <w:top w:val="none" w:sz="0" w:space="0" w:color="auto"/>
        <w:left w:val="none" w:sz="0" w:space="0" w:color="auto"/>
        <w:bottom w:val="none" w:sz="0" w:space="0" w:color="auto"/>
        <w:right w:val="none" w:sz="0" w:space="0" w:color="auto"/>
      </w:divBdr>
    </w:div>
    <w:div w:id="1064110163">
      <w:bodyDiv w:val="1"/>
      <w:marLeft w:val="0"/>
      <w:marRight w:val="0"/>
      <w:marTop w:val="0"/>
      <w:marBottom w:val="0"/>
      <w:divBdr>
        <w:top w:val="none" w:sz="0" w:space="0" w:color="auto"/>
        <w:left w:val="none" w:sz="0" w:space="0" w:color="auto"/>
        <w:bottom w:val="none" w:sz="0" w:space="0" w:color="auto"/>
        <w:right w:val="none" w:sz="0" w:space="0" w:color="auto"/>
      </w:divBdr>
    </w:div>
    <w:div w:id="1064136810">
      <w:bodyDiv w:val="1"/>
      <w:marLeft w:val="0"/>
      <w:marRight w:val="0"/>
      <w:marTop w:val="0"/>
      <w:marBottom w:val="0"/>
      <w:divBdr>
        <w:top w:val="none" w:sz="0" w:space="0" w:color="auto"/>
        <w:left w:val="none" w:sz="0" w:space="0" w:color="auto"/>
        <w:bottom w:val="none" w:sz="0" w:space="0" w:color="auto"/>
        <w:right w:val="none" w:sz="0" w:space="0" w:color="auto"/>
      </w:divBdr>
    </w:div>
    <w:div w:id="1064179229">
      <w:bodyDiv w:val="1"/>
      <w:marLeft w:val="0"/>
      <w:marRight w:val="0"/>
      <w:marTop w:val="0"/>
      <w:marBottom w:val="0"/>
      <w:divBdr>
        <w:top w:val="none" w:sz="0" w:space="0" w:color="auto"/>
        <w:left w:val="none" w:sz="0" w:space="0" w:color="auto"/>
        <w:bottom w:val="none" w:sz="0" w:space="0" w:color="auto"/>
        <w:right w:val="none" w:sz="0" w:space="0" w:color="auto"/>
      </w:divBdr>
    </w:div>
    <w:div w:id="1064255884">
      <w:bodyDiv w:val="1"/>
      <w:marLeft w:val="0"/>
      <w:marRight w:val="0"/>
      <w:marTop w:val="0"/>
      <w:marBottom w:val="0"/>
      <w:divBdr>
        <w:top w:val="none" w:sz="0" w:space="0" w:color="auto"/>
        <w:left w:val="none" w:sz="0" w:space="0" w:color="auto"/>
        <w:bottom w:val="none" w:sz="0" w:space="0" w:color="auto"/>
        <w:right w:val="none" w:sz="0" w:space="0" w:color="auto"/>
      </w:divBdr>
    </w:div>
    <w:div w:id="1064257533">
      <w:bodyDiv w:val="1"/>
      <w:marLeft w:val="0"/>
      <w:marRight w:val="0"/>
      <w:marTop w:val="0"/>
      <w:marBottom w:val="0"/>
      <w:divBdr>
        <w:top w:val="none" w:sz="0" w:space="0" w:color="auto"/>
        <w:left w:val="none" w:sz="0" w:space="0" w:color="auto"/>
        <w:bottom w:val="none" w:sz="0" w:space="0" w:color="auto"/>
        <w:right w:val="none" w:sz="0" w:space="0" w:color="auto"/>
      </w:divBdr>
    </w:div>
    <w:div w:id="1064571296">
      <w:bodyDiv w:val="1"/>
      <w:marLeft w:val="0"/>
      <w:marRight w:val="0"/>
      <w:marTop w:val="0"/>
      <w:marBottom w:val="0"/>
      <w:divBdr>
        <w:top w:val="none" w:sz="0" w:space="0" w:color="auto"/>
        <w:left w:val="none" w:sz="0" w:space="0" w:color="auto"/>
        <w:bottom w:val="none" w:sz="0" w:space="0" w:color="auto"/>
        <w:right w:val="none" w:sz="0" w:space="0" w:color="auto"/>
      </w:divBdr>
    </w:div>
    <w:div w:id="1064646949">
      <w:bodyDiv w:val="1"/>
      <w:marLeft w:val="0"/>
      <w:marRight w:val="0"/>
      <w:marTop w:val="0"/>
      <w:marBottom w:val="0"/>
      <w:divBdr>
        <w:top w:val="none" w:sz="0" w:space="0" w:color="auto"/>
        <w:left w:val="none" w:sz="0" w:space="0" w:color="auto"/>
        <w:bottom w:val="none" w:sz="0" w:space="0" w:color="auto"/>
        <w:right w:val="none" w:sz="0" w:space="0" w:color="auto"/>
      </w:divBdr>
    </w:div>
    <w:div w:id="1064718792">
      <w:bodyDiv w:val="1"/>
      <w:marLeft w:val="0"/>
      <w:marRight w:val="0"/>
      <w:marTop w:val="0"/>
      <w:marBottom w:val="0"/>
      <w:divBdr>
        <w:top w:val="none" w:sz="0" w:space="0" w:color="auto"/>
        <w:left w:val="none" w:sz="0" w:space="0" w:color="auto"/>
        <w:bottom w:val="none" w:sz="0" w:space="0" w:color="auto"/>
        <w:right w:val="none" w:sz="0" w:space="0" w:color="auto"/>
      </w:divBdr>
    </w:div>
    <w:div w:id="1064720153">
      <w:bodyDiv w:val="1"/>
      <w:marLeft w:val="0"/>
      <w:marRight w:val="0"/>
      <w:marTop w:val="0"/>
      <w:marBottom w:val="0"/>
      <w:divBdr>
        <w:top w:val="none" w:sz="0" w:space="0" w:color="auto"/>
        <w:left w:val="none" w:sz="0" w:space="0" w:color="auto"/>
        <w:bottom w:val="none" w:sz="0" w:space="0" w:color="auto"/>
        <w:right w:val="none" w:sz="0" w:space="0" w:color="auto"/>
      </w:divBdr>
    </w:div>
    <w:div w:id="1064915390">
      <w:bodyDiv w:val="1"/>
      <w:marLeft w:val="0"/>
      <w:marRight w:val="0"/>
      <w:marTop w:val="0"/>
      <w:marBottom w:val="0"/>
      <w:divBdr>
        <w:top w:val="none" w:sz="0" w:space="0" w:color="auto"/>
        <w:left w:val="none" w:sz="0" w:space="0" w:color="auto"/>
        <w:bottom w:val="none" w:sz="0" w:space="0" w:color="auto"/>
        <w:right w:val="none" w:sz="0" w:space="0" w:color="auto"/>
      </w:divBdr>
    </w:div>
    <w:div w:id="1064986035">
      <w:bodyDiv w:val="1"/>
      <w:marLeft w:val="0"/>
      <w:marRight w:val="0"/>
      <w:marTop w:val="0"/>
      <w:marBottom w:val="0"/>
      <w:divBdr>
        <w:top w:val="none" w:sz="0" w:space="0" w:color="auto"/>
        <w:left w:val="none" w:sz="0" w:space="0" w:color="auto"/>
        <w:bottom w:val="none" w:sz="0" w:space="0" w:color="auto"/>
        <w:right w:val="none" w:sz="0" w:space="0" w:color="auto"/>
      </w:divBdr>
    </w:div>
    <w:div w:id="1064988903">
      <w:bodyDiv w:val="1"/>
      <w:marLeft w:val="0"/>
      <w:marRight w:val="0"/>
      <w:marTop w:val="0"/>
      <w:marBottom w:val="0"/>
      <w:divBdr>
        <w:top w:val="none" w:sz="0" w:space="0" w:color="auto"/>
        <w:left w:val="none" w:sz="0" w:space="0" w:color="auto"/>
        <w:bottom w:val="none" w:sz="0" w:space="0" w:color="auto"/>
        <w:right w:val="none" w:sz="0" w:space="0" w:color="auto"/>
      </w:divBdr>
    </w:div>
    <w:div w:id="1065303260">
      <w:bodyDiv w:val="1"/>
      <w:marLeft w:val="0"/>
      <w:marRight w:val="0"/>
      <w:marTop w:val="0"/>
      <w:marBottom w:val="0"/>
      <w:divBdr>
        <w:top w:val="none" w:sz="0" w:space="0" w:color="auto"/>
        <w:left w:val="none" w:sz="0" w:space="0" w:color="auto"/>
        <w:bottom w:val="none" w:sz="0" w:space="0" w:color="auto"/>
        <w:right w:val="none" w:sz="0" w:space="0" w:color="auto"/>
      </w:divBdr>
    </w:div>
    <w:div w:id="1065377340">
      <w:bodyDiv w:val="1"/>
      <w:marLeft w:val="0"/>
      <w:marRight w:val="0"/>
      <w:marTop w:val="0"/>
      <w:marBottom w:val="0"/>
      <w:divBdr>
        <w:top w:val="none" w:sz="0" w:space="0" w:color="auto"/>
        <w:left w:val="none" w:sz="0" w:space="0" w:color="auto"/>
        <w:bottom w:val="none" w:sz="0" w:space="0" w:color="auto"/>
        <w:right w:val="none" w:sz="0" w:space="0" w:color="auto"/>
      </w:divBdr>
    </w:div>
    <w:div w:id="1065564589">
      <w:bodyDiv w:val="1"/>
      <w:marLeft w:val="0"/>
      <w:marRight w:val="0"/>
      <w:marTop w:val="0"/>
      <w:marBottom w:val="0"/>
      <w:divBdr>
        <w:top w:val="none" w:sz="0" w:space="0" w:color="auto"/>
        <w:left w:val="none" w:sz="0" w:space="0" w:color="auto"/>
        <w:bottom w:val="none" w:sz="0" w:space="0" w:color="auto"/>
        <w:right w:val="none" w:sz="0" w:space="0" w:color="auto"/>
      </w:divBdr>
    </w:div>
    <w:div w:id="1065566065">
      <w:bodyDiv w:val="1"/>
      <w:marLeft w:val="0"/>
      <w:marRight w:val="0"/>
      <w:marTop w:val="0"/>
      <w:marBottom w:val="0"/>
      <w:divBdr>
        <w:top w:val="none" w:sz="0" w:space="0" w:color="auto"/>
        <w:left w:val="none" w:sz="0" w:space="0" w:color="auto"/>
        <w:bottom w:val="none" w:sz="0" w:space="0" w:color="auto"/>
        <w:right w:val="none" w:sz="0" w:space="0" w:color="auto"/>
      </w:divBdr>
    </w:div>
    <w:div w:id="1065877926">
      <w:bodyDiv w:val="1"/>
      <w:marLeft w:val="0"/>
      <w:marRight w:val="0"/>
      <w:marTop w:val="0"/>
      <w:marBottom w:val="0"/>
      <w:divBdr>
        <w:top w:val="none" w:sz="0" w:space="0" w:color="auto"/>
        <w:left w:val="none" w:sz="0" w:space="0" w:color="auto"/>
        <w:bottom w:val="none" w:sz="0" w:space="0" w:color="auto"/>
        <w:right w:val="none" w:sz="0" w:space="0" w:color="auto"/>
      </w:divBdr>
    </w:div>
    <w:div w:id="1065878791">
      <w:bodyDiv w:val="1"/>
      <w:marLeft w:val="0"/>
      <w:marRight w:val="0"/>
      <w:marTop w:val="0"/>
      <w:marBottom w:val="0"/>
      <w:divBdr>
        <w:top w:val="none" w:sz="0" w:space="0" w:color="auto"/>
        <w:left w:val="none" w:sz="0" w:space="0" w:color="auto"/>
        <w:bottom w:val="none" w:sz="0" w:space="0" w:color="auto"/>
        <w:right w:val="none" w:sz="0" w:space="0" w:color="auto"/>
      </w:divBdr>
    </w:div>
    <w:div w:id="1065958804">
      <w:bodyDiv w:val="1"/>
      <w:marLeft w:val="0"/>
      <w:marRight w:val="0"/>
      <w:marTop w:val="0"/>
      <w:marBottom w:val="0"/>
      <w:divBdr>
        <w:top w:val="none" w:sz="0" w:space="0" w:color="auto"/>
        <w:left w:val="none" w:sz="0" w:space="0" w:color="auto"/>
        <w:bottom w:val="none" w:sz="0" w:space="0" w:color="auto"/>
        <w:right w:val="none" w:sz="0" w:space="0" w:color="auto"/>
      </w:divBdr>
    </w:div>
    <w:div w:id="1066030945">
      <w:bodyDiv w:val="1"/>
      <w:marLeft w:val="0"/>
      <w:marRight w:val="0"/>
      <w:marTop w:val="0"/>
      <w:marBottom w:val="0"/>
      <w:divBdr>
        <w:top w:val="none" w:sz="0" w:space="0" w:color="auto"/>
        <w:left w:val="none" w:sz="0" w:space="0" w:color="auto"/>
        <w:bottom w:val="none" w:sz="0" w:space="0" w:color="auto"/>
        <w:right w:val="none" w:sz="0" w:space="0" w:color="auto"/>
      </w:divBdr>
    </w:div>
    <w:div w:id="1066106237">
      <w:bodyDiv w:val="1"/>
      <w:marLeft w:val="0"/>
      <w:marRight w:val="0"/>
      <w:marTop w:val="0"/>
      <w:marBottom w:val="0"/>
      <w:divBdr>
        <w:top w:val="none" w:sz="0" w:space="0" w:color="auto"/>
        <w:left w:val="none" w:sz="0" w:space="0" w:color="auto"/>
        <w:bottom w:val="none" w:sz="0" w:space="0" w:color="auto"/>
        <w:right w:val="none" w:sz="0" w:space="0" w:color="auto"/>
      </w:divBdr>
    </w:div>
    <w:div w:id="1066218870">
      <w:bodyDiv w:val="1"/>
      <w:marLeft w:val="0"/>
      <w:marRight w:val="0"/>
      <w:marTop w:val="0"/>
      <w:marBottom w:val="0"/>
      <w:divBdr>
        <w:top w:val="none" w:sz="0" w:space="0" w:color="auto"/>
        <w:left w:val="none" w:sz="0" w:space="0" w:color="auto"/>
        <w:bottom w:val="none" w:sz="0" w:space="0" w:color="auto"/>
        <w:right w:val="none" w:sz="0" w:space="0" w:color="auto"/>
      </w:divBdr>
    </w:div>
    <w:div w:id="1066300052">
      <w:bodyDiv w:val="1"/>
      <w:marLeft w:val="0"/>
      <w:marRight w:val="0"/>
      <w:marTop w:val="0"/>
      <w:marBottom w:val="0"/>
      <w:divBdr>
        <w:top w:val="none" w:sz="0" w:space="0" w:color="auto"/>
        <w:left w:val="none" w:sz="0" w:space="0" w:color="auto"/>
        <w:bottom w:val="none" w:sz="0" w:space="0" w:color="auto"/>
        <w:right w:val="none" w:sz="0" w:space="0" w:color="auto"/>
      </w:divBdr>
    </w:div>
    <w:div w:id="1066341601">
      <w:bodyDiv w:val="1"/>
      <w:marLeft w:val="0"/>
      <w:marRight w:val="0"/>
      <w:marTop w:val="0"/>
      <w:marBottom w:val="0"/>
      <w:divBdr>
        <w:top w:val="none" w:sz="0" w:space="0" w:color="auto"/>
        <w:left w:val="none" w:sz="0" w:space="0" w:color="auto"/>
        <w:bottom w:val="none" w:sz="0" w:space="0" w:color="auto"/>
        <w:right w:val="none" w:sz="0" w:space="0" w:color="auto"/>
      </w:divBdr>
    </w:div>
    <w:div w:id="1066492025">
      <w:bodyDiv w:val="1"/>
      <w:marLeft w:val="0"/>
      <w:marRight w:val="0"/>
      <w:marTop w:val="0"/>
      <w:marBottom w:val="0"/>
      <w:divBdr>
        <w:top w:val="none" w:sz="0" w:space="0" w:color="auto"/>
        <w:left w:val="none" w:sz="0" w:space="0" w:color="auto"/>
        <w:bottom w:val="none" w:sz="0" w:space="0" w:color="auto"/>
        <w:right w:val="none" w:sz="0" w:space="0" w:color="auto"/>
      </w:divBdr>
    </w:div>
    <w:div w:id="1066494531">
      <w:bodyDiv w:val="1"/>
      <w:marLeft w:val="0"/>
      <w:marRight w:val="0"/>
      <w:marTop w:val="0"/>
      <w:marBottom w:val="0"/>
      <w:divBdr>
        <w:top w:val="none" w:sz="0" w:space="0" w:color="auto"/>
        <w:left w:val="none" w:sz="0" w:space="0" w:color="auto"/>
        <w:bottom w:val="none" w:sz="0" w:space="0" w:color="auto"/>
        <w:right w:val="none" w:sz="0" w:space="0" w:color="auto"/>
      </w:divBdr>
    </w:div>
    <w:div w:id="1066495780">
      <w:bodyDiv w:val="1"/>
      <w:marLeft w:val="0"/>
      <w:marRight w:val="0"/>
      <w:marTop w:val="0"/>
      <w:marBottom w:val="0"/>
      <w:divBdr>
        <w:top w:val="none" w:sz="0" w:space="0" w:color="auto"/>
        <w:left w:val="none" w:sz="0" w:space="0" w:color="auto"/>
        <w:bottom w:val="none" w:sz="0" w:space="0" w:color="auto"/>
        <w:right w:val="none" w:sz="0" w:space="0" w:color="auto"/>
      </w:divBdr>
    </w:div>
    <w:div w:id="1066534460">
      <w:bodyDiv w:val="1"/>
      <w:marLeft w:val="0"/>
      <w:marRight w:val="0"/>
      <w:marTop w:val="0"/>
      <w:marBottom w:val="0"/>
      <w:divBdr>
        <w:top w:val="none" w:sz="0" w:space="0" w:color="auto"/>
        <w:left w:val="none" w:sz="0" w:space="0" w:color="auto"/>
        <w:bottom w:val="none" w:sz="0" w:space="0" w:color="auto"/>
        <w:right w:val="none" w:sz="0" w:space="0" w:color="auto"/>
      </w:divBdr>
    </w:div>
    <w:div w:id="1066538052">
      <w:bodyDiv w:val="1"/>
      <w:marLeft w:val="0"/>
      <w:marRight w:val="0"/>
      <w:marTop w:val="0"/>
      <w:marBottom w:val="0"/>
      <w:divBdr>
        <w:top w:val="none" w:sz="0" w:space="0" w:color="auto"/>
        <w:left w:val="none" w:sz="0" w:space="0" w:color="auto"/>
        <w:bottom w:val="none" w:sz="0" w:space="0" w:color="auto"/>
        <w:right w:val="none" w:sz="0" w:space="0" w:color="auto"/>
      </w:divBdr>
    </w:div>
    <w:div w:id="1066732391">
      <w:bodyDiv w:val="1"/>
      <w:marLeft w:val="0"/>
      <w:marRight w:val="0"/>
      <w:marTop w:val="0"/>
      <w:marBottom w:val="0"/>
      <w:divBdr>
        <w:top w:val="none" w:sz="0" w:space="0" w:color="auto"/>
        <w:left w:val="none" w:sz="0" w:space="0" w:color="auto"/>
        <w:bottom w:val="none" w:sz="0" w:space="0" w:color="auto"/>
        <w:right w:val="none" w:sz="0" w:space="0" w:color="auto"/>
      </w:divBdr>
    </w:div>
    <w:div w:id="1066802348">
      <w:bodyDiv w:val="1"/>
      <w:marLeft w:val="0"/>
      <w:marRight w:val="0"/>
      <w:marTop w:val="0"/>
      <w:marBottom w:val="0"/>
      <w:divBdr>
        <w:top w:val="none" w:sz="0" w:space="0" w:color="auto"/>
        <w:left w:val="none" w:sz="0" w:space="0" w:color="auto"/>
        <w:bottom w:val="none" w:sz="0" w:space="0" w:color="auto"/>
        <w:right w:val="none" w:sz="0" w:space="0" w:color="auto"/>
      </w:divBdr>
    </w:div>
    <w:div w:id="1066877421">
      <w:bodyDiv w:val="1"/>
      <w:marLeft w:val="0"/>
      <w:marRight w:val="0"/>
      <w:marTop w:val="0"/>
      <w:marBottom w:val="0"/>
      <w:divBdr>
        <w:top w:val="none" w:sz="0" w:space="0" w:color="auto"/>
        <w:left w:val="none" w:sz="0" w:space="0" w:color="auto"/>
        <w:bottom w:val="none" w:sz="0" w:space="0" w:color="auto"/>
        <w:right w:val="none" w:sz="0" w:space="0" w:color="auto"/>
      </w:divBdr>
    </w:div>
    <w:div w:id="1066880682">
      <w:bodyDiv w:val="1"/>
      <w:marLeft w:val="0"/>
      <w:marRight w:val="0"/>
      <w:marTop w:val="0"/>
      <w:marBottom w:val="0"/>
      <w:divBdr>
        <w:top w:val="none" w:sz="0" w:space="0" w:color="auto"/>
        <w:left w:val="none" w:sz="0" w:space="0" w:color="auto"/>
        <w:bottom w:val="none" w:sz="0" w:space="0" w:color="auto"/>
        <w:right w:val="none" w:sz="0" w:space="0" w:color="auto"/>
      </w:divBdr>
    </w:div>
    <w:div w:id="1066955367">
      <w:bodyDiv w:val="1"/>
      <w:marLeft w:val="0"/>
      <w:marRight w:val="0"/>
      <w:marTop w:val="0"/>
      <w:marBottom w:val="0"/>
      <w:divBdr>
        <w:top w:val="none" w:sz="0" w:space="0" w:color="auto"/>
        <w:left w:val="none" w:sz="0" w:space="0" w:color="auto"/>
        <w:bottom w:val="none" w:sz="0" w:space="0" w:color="auto"/>
        <w:right w:val="none" w:sz="0" w:space="0" w:color="auto"/>
      </w:divBdr>
    </w:div>
    <w:div w:id="1066993051">
      <w:bodyDiv w:val="1"/>
      <w:marLeft w:val="0"/>
      <w:marRight w:val="0"/>
      <w:marTop w:val="0"/>
      <w:marBottom w:val="0"/>
      <w:divBdr>
        <w:top w:val="none" w:sz="0" w:space="0" w:color="auto"/>
        <w:left w:val="none" w:sz="0" w:space="0" w:color="auto"/>
        <w:bottom w:val="none" w:sz="0" w:space="0" w:color="auto"/>
        <w:right w:val="none" w:sz="0" w:space="0" w:color="auto"/>
      </w:divBdr>
    </w:div>
    <w:div w:id="1066995323">
      <w:bodyDiv w:val="1"/>
      <w:marLeft w:val="0"/>
      <w:marRight w:val="0"/>
      <w:marTop w:val="0"/>
      <w:marBottom w:val="0"/>
      <w:divBdr>
        <w:top w:val="none" w:sz="0" w:space="0" w:color="auto"/>
        <w:left w:val="none" w:sz="0" w:space="0" w:color="auto"/>
        <w:bottom w:val="none" w:sz="0" w:space="0" w:color="auto"/>
        <w:right w:val="none" w:sz="0" w:space="0" w:color="auto"/>
      </w:divBdr>
    </w:div>
    <w:div w:id="1066999606">
      <w:bodyDiv w:val="1"/>
      <w:marLeft w:val="0"/>
      <w:marRight w:val="0"/>
      <w:marTop w:val="0"/>
      <w:marBottom w:val="0"/>
      <w:divBdr>
        <w:top w:val="none" w:sz="0" w:space="0" w:color="auto"/>
        <w:left w:val="none" w:sz="0" w:space="0" w:color="auto"/>
        <w:bottom w:val="none" w:sz="0" w:space="0" w:color="auto"/>
        <w:right w:val="none" w:sz="0" w:space="0" w:color="auto"/>
      </w:divBdr>
    </w:div>
    <w:div w:id="1067070669">
      <w:bodyDiv w:val="1"/>
      <w:marLeft w:val="0"/>
      <w:marRight w:val="0"/>
      <w:marTop w:val="0"/>
      <w:marBottom w:val="0"/>
      <w:divBdr>
        <w:top w:val="none" w:sz="0" w:space="0" w:color="auto"/>
        <w:left w:val="none" w:sz="0" w:space="0" w:color="auto"/>
        <w:bottom w:val="none" w:sz="0" w:space="0" w:color="auto"/>
        <w:right w:val="none" w:sz="0" w:space="0" w:color="auto"/>
      </w:divBdr>
    </w:div>
    <w:div w:id="1067143080">
      <w:bodyDiv w:val="1"/>
      <w:marLeft w:val="0"/>
      <w:marRight w:val="0"/>
      <w:marTop w:val="0"/>
      <w:marBottom w:val="0"/>
      <w:divBdr>
        <w:top w:val="none" w:sz="0" w:space="0" w:color="auto"/>
        <w:left w:val="none" w:sz="0" w:space="0" w:color="auto"/>
        <w:bottom w:val="none" w:sz="0" w:space="0" w:color="auto"/>
        <w:right w:val="none" w:sz="0" w:space="0" w:color="auto"/>
      </w:divBdr>
    </w:div>
    <w:div w:id="1067192891">
      <w:bodyDiv w:val="1"/>
      <w:marLeft w:val="0"/>
      <w:marRight w:val="0"/>
      <w:marTop w:val="0"/>
      <w:marBottom w:val="0"/>
      <w:divBdr>
        <w:top w:val="none" w:sz="0" w:space="0" w:color="auto"/>
        <w:left w:val="none" w:sz="0" w:space="0" w:color="auto"/>
        <w:bottom w:val="none" w:sz="0" w:space="0" w:color="auto"/>
        <w:right w:val="none" w:sz="0" w:space="0" w:color="auto"/>
      </w:divBdr>
    </w:div>
    <w:div w:id="1067462287">
      <w:bodyDiv w:val="1"/>
      <w:marLeft w:val="0"/>
      <w:marRight w:val="0"/>
      <w:marTop w:val="0"/>
      <w:marBottom w:val="0"/>
      <w:divBdr>
        <w:top w:val="none" w:sz="0" w:space="0" w:color="auto"/>
        <w:left w:val="none" w:sz="0" w:space="0" w:color="auto"/>
        <w:bottom w:val="none" w:sz="0" w:space="0" w:color="auto"/>
        <w:right w:val="none" w:sz="0" w:space="0" w:color="auto"/>
      </w:divBdr>
    </w:div>
    <w:div w:id="1067532364">
      <w:bodyDiv w:val="1"/>
      <w:marLeft w:val="0"/>
      <w:marRight w:val="0"/>
      <w:marTop w:val="0"/>
      <w:marBottom w:val="0"/>
      <w:divBdr>
        <w:top w:val="none" w:sz="0" w:space="0" w:color="auto"/>
        <w:left w:val="none" w:sz="0" w:space="0" w:color="auto"/>
        <w:bottom w:val="none" w:sz="0" w:space="0" w:color="auto"/>
        <w:right w:val="none" w:sz="0" w:space="0" w:color="auto"/>
      </w:divBdr>
    </w:div>
    <w:div w:id="1067604080">
      <w:bodyDiv w:val="1"/>
      <w:marLeft w:val="0"/>
      <w:marRight w:val="0"/>
      <w:marTop w:val="0"/>
      <w:marBottom w:val="0"/>
      <w:divBdr>
        <w:top w:val="none" w:sz="0" w:space="0" w:color="auto"/>
        <w:left w:val="none" w:sz="0" w:space="0" w:color="auto"/>
        <w:bottom w:val="none" w:sz="0" w:space="0" w:color="auto"/>
        <w:right w:val="none" w:sz="0" w:space="0" w:color="auto"/>
      </w:divBdr>
    </w:div>
    <w:div w:id="1067611200">
      <w:bodyDiv w:val="1"/>
      <w:marLeft w:val="0"/>
      <w:marRight w:val="0"/>
      <w:marTop w:val="0"/>
      <w:marBottom w:val="0"/>
      <w:divBdr>
        <w:top w:val="none" w:sz="0" w:space="0" w:color="auto"/>
        <w:left w:val="none" w:sz="0" w:space="0" w:color="auto"/>
        <w:bottom w:val="none" w:sz="0" w:space="0" w:color="auto"/>
        <w:right w:val="none" w:sz="0" w:space="0" w:color="auto"/>
      </w:divBdr>
    </w:div>
    <w:div w:id="1067649460">
      <w:bodyDiv w:val="1"/>
      <w:marLeft w:val="0"/>
      <w:marRight w:val="0"/>
      <w:marTop w:val="0"/>
      <w:marBottom w:val="0"/>
      <w:divBdr>
        <w:top w:val="none" w:sz="0" w:space="0" w:color="auto"/>
        <w:left w:val="none" w:sz="0" w:space="0" w:color="auto"/>
        <w:bottom w:val="none" w:sz="0" w:space="0" w:color="auto"/>
        <w:right w:val="none" w:sz="0" w:space="0" w:color="auto"/>
      </w:divBdr>
    </w:div>
    <w:div w:id="1067999648">
      <w:bodyDiv w:val="1"/>
      <w:marLeft w:val="0"/>
      <w:marRight w:val="0"/>
      <w:marTop w:val="0"/>
      <w:marBottom w:val="0"/>
      <w:divBdr>
        <w:top w:val="none" w:sz="0" w:space="0" w:color="auto"/>
        <w:left w:val="none" w:sz="0" w:space="0" w:color="auto"/>
        <w:bottom w:val="none" w:sz="0" w:space="0" w:color="auto"/>
        <w:right w:val="none" w:sz="0" w:space="0" w:color="auto"/>
      </w:divBdr>
    </w:div>
    <w:div w:id="1068000047">
      <w:bodyDiv w:val="1"/>
      <w:marLeft w:val="0"/>
      <w:marRight w:val="0"/>
      <w:marTop w:val="0"/>
      <w:marBottom w:val="0"/>
      <w:divBdr>
        <w:top w:val="none" w:sz="0" w:space="0" w:color="auto"/>
        <w:left w:val="none" w:sz="0" w:space="0" w:color="auto"/>
        <w:bottom w:val="none" w:sz="0" w:space="0" w:color="auto"/>
        <w:right w:val="none" w:sz="0" w:space="0" w:color="auto"/>
      </w:divBdr>
    </w:div>
    <w:div w:id="1068000168">
      <w:bodyDiv w:val="1"/>
      <w:marLeft w:val="0"/>
      <w:marRight w:val="0"/>
      <w:marTop w:val="0"/>
      <w:marBottom w:val="0"/>
      <w:divBdr>
        <w:top w:val="none" w:sz="0" w:space="0" w:color="auto"/>
        <w:left w:val="none" w:sz="0" w:space="0" w:color="auto"/>
        <w:bottom w:val="none" w:sz="0" w:space="0" w:color="auto"/>
        <w:right w:val="none" w:sz="0" w:space="0" w:color="auto"/>
      </w:divBdr>
    </w:div>
    <w:div w:id="1068187515">
      <w:bodyDiv w:val="1"/>
      <w:marLeft w:val="0"/>
      <w:marRight w:val="0"/>
      <w:marTop w:val="0"/>
      <w:marBottom w:val="0"/>
      <w:divBdr>
        <w:top w:val="none" w:sz="0" w:space="0" w:color="auto"/>
        <w:left w:val="none" w:sz="0" w:space="0" w:color="auto"/>
        <w:bottom w:val="none" w:sz="0" w:space="0" w:color="auto"/>
        <w:right w:val="none" w:sz="0" w:space="0" w:color="auto"/>
      </w:divBdr>
    </w:div>
    <w:div w:id="1068193309">
      <w:bodyDiv w:val="1"/>
      <w:marLeft w:val="0"/>
      <w:marRight w:val="0"/>
      <w:marTop w:val="0"/>
      <w:marBottom w:val="0"/>
      <w:divBdr>
        <w:top w:val="none" w:sz="0" w:space="0" w:color="auto"/>
        <w:left w:val="none" w:sz="0" w:space="0" w:color="auto"/>
        <w:bottom w:val="none" w:sz="0" w:space="0" w:color="auto"/>
        <w:right w:val="none" w:sz="0" w:space="0" w:color="auto"/>
      </w:divBdr>
    </w:div>
    <w:div w:id="1068193363">
      <w:bodyDiv w:val="1"/>
      <w:marLeft w:val="0"/>
      <w:marRight w:val="0"/>
      <w:marTop w:val="0"/>
      <w:marBottom w:val="0"/>
      <w:divBdr>
        <w:top w:val="none" w:sz="0" w:space="0" w:color="auto"/>
        <w:left w:val="none" w:sz="0" w:space="0" w:color="auto"/>
        <w:bottom w:val="none" w:sz="0" w:space="0" w:color="auto"/>
        <w:right w:val="none" w:sz="0" w:space="0" w:color="auto"/>
      </w:divBdr>
    </w:div>
    <w:div w:id="1068308812">
      <w:bodyDiv w:val="1"/>
      <w:marLeft w:val="0"/>
      <w:marRight w:val="0"/>
      <w:marTop w:val="0"/>
      <w:marBottom w:val="0"/>
      <w:divBdr>
        <w:top w:val="none" w:sz="0" w:space="0" w:color="auto"/>
        <w:left w:val="none" w:sz="0" w:space="0" w:color="auto"/>
        <w:bottom w:val="none" w:sz="0" w:space="0" w:color="auto"/>
        <w:right w:val="none" w:sz="0" w:space="0" w:color="auto"/>
      </w:divBdr>
    </w:div>
    <w:div w:id="1068378468">
      <w:bodyDiv w:val="1"/>
      <w:marLeft w:val="0"/>
      <w:marRight w:val="0"/>
      <w:marTop w:val="0"/>
      <w:marBottom w:val="0"/>
      <w:divBdr>
        <w:top w:val="none" w:sz="0" w:space="0" w:color="auto"/>
        <w:left w:val="none" w:sz="0" w:space="0" w:color="auto"/>
        <w:bottom w:val="none" w:sz="0" w:space="0" w:color="auto"/>
        <w:right w:val="none" w:sz="0" w:space="0" w:color="auto"/>
      </w:divBdr>
    </w:div>
    <w:div w:id="1068385356">
      <w:bodyDiv w:val="1"/>
      <w:marLeft w:val="0"/>
      <w:marRight w:val="0"/>
      <w:marTop w:val="0"/>
      <w:marBottom w:val="0"/>
      <w:divBdr>
        <w:top w:val="none" w:sz="0" w:space="0" w:color="auto"/>
        <w:left w:val="none" w:sz="0" w:space="0" w:color="auto"/>
        <w:bottom w:val="none" w:sz="0" w:space="0" w:color="auto"/>
        <w:right w:val="none" w:sz="0" w:space="0" w:color="auto"/>
      </w:divBdr>
    </w:div>
    <w:div w:id="1068386074">
      <w:bodyDiv w:val="1"/>
      <w:marLeft w:val="0"/>
      <w:marRight w:val="0"/>
      <w:marTop w:val="0"/>
      <w:marBottom w:val="0"/>
      <w:divBdr>
        <w:top w:val="none" w:sz="0" w:space="0" w:color="auto"/>
        <w:left w:val="none" w:sz="0" w:space="0" w:color="auto"/>
        <w:bottom w:val="none" w:sz="0" w:space="0" w:color="auto"/>
        <w:right w:val="none" w:sz="0" w:space="0" w:color="auto"/>
      </w:divBdr>
    </w:div>
    <w:div w:id="1068573633">
      <w:bodyDiv w:val="1"/>
      <w:marLeft w:val="0"/>
      <w:marRight w:val="0"/>
      <w:marTop w:val="0"/>
      <w:marBottom w:val="0"/>
      <w:divBdr>
        <w:top w:val="none" w:sz="0" w:space="0" w:color="auto"/>
        <w:left w:val="none" w:sz="0" w:space="0" w:color="auto"/>
        <w:bottom w:val="none" w:sz="0" w:space="0" w:color="auto"/>
        <w:right w:val="none" w:sz="0" w:space="0" w:color="auto"/>
      </w:divBdr>
    </w:div>
    <w:div w:id="1068577027">
      <w:bodyDiv w:val="1"/>
      <w:marLeft w:val="0"/>
      <w:marRight w:val="0"/>
      <w:marTop w:val="0"/>
      <w:marBottom w:val="0"/>
      <w:divBdr>
        <w:top w:val="none" w:sz="0" w:space="0" w:color="auto"/>
        <w:left w:val="none" w:sz="0" w:space="0" w:color="auto"/>
        <w:bottom w:val="none" w:sz="0" w:space="0" w:color="auto"/>
        <w:right w:val="none" w:sz="0" w:space="0" w:color="auto"/>
      </w:divBdr>
    </w:div>
    <w:div w:id="1068723623">
      <w:bodyDiv w:val="1"/>
      <w:marLeft w:val="0"/>
      <w:marRight w:val="0"/>
      <w:marTop w:val="0"/>
      <w:marBottom w:val="0"/>
      <w:divBdr>
        <w:top w:val="none" w:sz="0" w:space="0" w:color="auto"/>
        <w:left w:val="none" w:sz="0" w:space="0" w:color="auto"/>
        <w:bottom w:val="none" w:sz="0" w:space="0" w:color="auto"/>
        <w:right w:val="none" w:sz="0" w:space="0" w:color="auto"/>
      </w:divBdr>
    </w:div>
    <w:div w:id="1068725333">
      <w:bodyDiv w:val="1"/>
      <w:marLeft w:val="0"/>
      <w:marRight w:val="0"/>
      <w:marTop w:val="0"/>
      <w:marBottom w:val="0"/>
      <w:divBdr>
        <w:top w:val="none" w:sz="0" w:space="0" w:color="auto"/>
        <w:left w:val="none" w:sz="0" w:space="0" w:color="auto"/>
        <w:bottom w:val="none" w:sz="0" w:space="0" w:color="auto"/>
        <w:right w:val="none" w:sz="0" w:space="0" w:color="auto"/>
      </w:divBdr>
    </w:div>
    <w:div w:id="1068841782">
      <w:bodyDiv w:val="1"/>
      <w:marLeft w:val="0"/>
      <w:marRight w:val="0"/>
      <w:marTop w:val="0"/>
      <w:marBottom w:val="0"/>
      <w:divBdr>
        <w:top w:val="none" w:sz="0" w:space="0" w:color="auto"/>
        <w:left w:val="none" w:sz="0" w:space="0" w:color="auto"/>
        <w:bottom w:val="none" w:sz="0" w:space="0" w:color="auto"/>
        <w:right w:val="none" w:sz="0" w:space="0" w:color="auto"/>
      </w:divBdr>
    </w:div>
    <w:div w:id="1068844918">
      <w:bodyDiv w:val="1"/>
      <w:marLeft w:val="0"/>
      <w:marRight w:val="0"/>
      <w:marTop w:val="0"/>
      <w:marBottom w:val="0"/>
      <w:divBdr>
        <w:top w:val="none" w:sz="0" w:space="0" w:color="auto"/>
        <w:left w:val="none" w:sz="0" w:space="0" w:color="auto"/>
        <w:bottom w:val="none" w:sz="0" w:space="0" w:color="auto"/>
        <w:right w:val="none" w:sz="0" w:space="0" w:color="auto"/>
      </w:divBdr>
    </w:div>
    <w:div w:id="1068920540">
      <w:bodyDiv w:val="1"/>
      <w:marLeft w:val="0"/>
      <w:marRight w:val="0"/>
      <w:marTop w:val="0"/>
      <w:marBottom w:val="0"/>
      <w:divBdr>
        <w:top w:val="none" w:sz="0" w:space="0" w:color="auto"/>
        <w:left w:val="none" w:sz="0" w:space="0" w:color="auto"/>
        <w:bottom w:val="none" w:sz="0" w:space="0" w:color="auto"/>
        <w:right w:val="none" w:sz="0" w:space="0" w:color="auto"/>
      </w:divBdr>
    </w:div>
    <w:div w:id="1068959726">
      <w:bodyDiv w:val="1"/>
      <w:marLeft w:val="0"/>
      <w:marRight w:val="0"/>
      <w:marTop w:val="0"/>
      <w:marBottom w:val="0"/>
      <w:divBdr>
        <w:top w:val="none" w:sz="0" w:space="0" w:color="auto"/>
        <w:left w:val="none" w:sz="0" w:space="0" w:color="auto"/>
        <w:bottom w:val="none" w:sz="0" w:space="0" w:color="auto"/>
        <w:right w:val="none" w:sz="0" w:space="0" w:color="auto"/>
      </w:divBdr>
    </w:div>
    <w:div w:id="1068964518">
      <w:bodyDiv w:val="1"/>
      <w:marLeft w:val="0"/>
      <w:marRight w:val="0"/>
      <w:marTop w:val="0"/>
      <w:marBottom w:val="0"/>
      <w:divBdr>
        <w:top w:val="none" w:sz="0" w:space="0" w:color="auto"/>
        <w:left w:val="none" w:sz="0" w:space="0" w:color="auto"/>
        <w:bottom w:val="none" w:sz="0" w:space="0" w:color="auto"/>
        <w:right w:val="none" w:sz="0" w:space="0" w:color="auto"/>
      </w:divBdr>
    </w:div>
    <w:div w:id="1069112524">
      <w:bodyDiv w:val="1"/>
      <w:marLeft w:val="0"/>
      <w:marRight w:val="0"/>
      <w:marTop w:val="0"/>
      <w:marBottom w:val="0"/>
      <w:divBdr>
        <w:top w:val="none" w:sz="0" w:space="0" w:color="auto"/>
        <w:left w:val="none" w:sz="0" w:space="0" w:color="auto"/>
        <w:bottom w:val="none" w:sz="0" w:space="0" w:color="auto"/>
        <w:right w:val="none" w:sz="0" w:space="0" w:color="auto"/>
      </w:divBdr>
    </w:div>
    <w:div w:id="1069155235">
      <w:bodyDiv w:val="1"/>
      <w:marLeft w:val="0"/>
      <w:marRight w:val="0"/>
      <w:marTop w:val="0"/>
      <w:marBottom w:val="0"/>
      <w:divBdr>
        <w:top w:val="none" w:sz="0" w:space="0" w:color="auto"/>
        <w:left w:val="none" w:sz="0" w:space="0" w:color="auto"/>
        <w:bottom w:val="none" w:sz="0" w:space="0" w:color="auto"/>
        <w:right w:val="none" w:sz="0" w:space="0" w:color="auto"/>
      </w:divBdr>
    </w:div>
    <w:div w:id="1069231337">
      <w:bodyDiv w:val="1"/>
      <w:marLeft w:val="0"/>
      <w:marRight w:val="0"/>
      <w:marTop w:val="0"/>
      <w:marBottom w:val="0"/>
      <w:divBdr>
        <w:top w:val="none" w:sz="0" w:space="0" w:color="auto"/>
        <w:left w:val="none" w:sz="0" w:space="0" w:color="auto"/>
        <w:bottom w:val="none" w:sz="0" w:space="0" w:color="auto"/>
        <w:right w:val="none" w:sz="0" w:space="0" w:color="auto"/>
      </w:divBdr>
    </w:div>
    <w:div w:id="1069382800">
      <w:bodyDiv w:val="1"/>
      <w:marLeft w:val="0"/>
      <w:marRight w:val="0"/>
      <w:marTop w:val="0"/>
      <w:marBottom w:val="0"/>
      <w:divBdr>
        <w:top w:val="none" w:sz="0" w:space="0" w:color="auto"/>
        <w:left w:val="none" w:sz="0" w:space="0" w:color="auto"/>
        <w:bottom w:val="none" w:sz="0" w:space="0" w:color="auto"/>
        <w:right w:val="none" w:sz="0" w:space="0" w:color="auto"/>
      </w:divBdr>
    </w:div>
    <w:div w:id="1069573904">
      <w:bodyDiv w:val="1"/>
      <w:marLeft w:val="0"/>
      <w:marRight w:val="0"/>
      <w:marTop w:val="0"/>
      <w:marBottom w:val="0"/>
      <w:divBdr>
        <w:top w:val="none" w:sz="0" w:space="0" w:color="auto"/>
        <w:left w:val="none" w:sz="0" w:space="0" w:color="auto"/>
        <w:bottom w:val="none" w:sz="0" w:space="0" w:color="auto"/>
        <w:right w:val="none" w:sz="0" w:space="0" w:color="auto"/>
      </w:divBdr>
    </w:div>
    <w:div w:id="1069688103">
      <w:bodyDiv w:val="1"/>
      <w:marLeft w:val="0"/>
      <w:marRight w:val="0"/>
      <w:marTop w:val="0"/>
      <w:marBottom w:val="0"/>
      <w:divBdr>
        <w:top w:val="none" w:sz="0" w:space="0" w:color="auto"/>
        <w:left w:val="none" w:sz="0" w:space="0" w:color="auto"/>
        <w:bottom w:val="none" w:sz="0" w:space="0" w:color="auto"/>
        <w:right w:val="none" w:sz="0" w:space="0" w:color="auto"/>
      </w:divBdr>
    </w:div>
    <w:div w:id="1069696526">
      <w:bodyDiv w:val="1"/>
      <w:marLeft w:val="0"/>
      <w:marRight w:val="0"/>
      <w:marTop w:val="0"/>
      <w:marBottom w:val="0"/>
      <w:divBdr>
        <w:top w:val="none" w:sz="0" w:space="0" w:color="auto"/>
        <w:left w:val="none" w:sz="0" w:space="0" w:color="auto"/>
        <w:bottom w:val="none" w:sz="0" w:space="0" w:color="auto"/>
        <w:right w:val="none" w:sz="0" w:space="0" w:color="auto"/>
      </w:divBdr>
    </w:div>
    <w:div w:id="1069814629">
      <w:bodyDiv w:val="1"/>
      <w:marLeft w:val="0"/>
      <w:marRight w:val="0"/>
      <w:marTop w:val="0"/>
      <w:marBottom w:val="0"/>
      <w:divBdr>
        <w:top w:val="none" w:sz="0" w:space="0" w:color="auto"/>
        <w:left w:val="none" w:sz="0" w:space="0" w:color="auto"/>
        <w:bottom w:val="none" w:sz="0" w:space="0" w:color="auto"/>
        <w:right w:val="none" w:sz="0" w:space="0" w:color="auto"/>
      </w:divBdr>
    </w:div>
    <w:div w:id="1069884387">
      <w:bodyDiv w:val="1"/>
      <w:marLeft w:val="0"/>
      <w:marRight w:val="0"/>
      <w:marTop w:val="0"/>
      <w:marBottom w:val="0"/>
      <w:divBdr>
        <w:top w:val="none" w:sz="0" w:space="0" w:color="auto"/>
        <w:left w:val="none" w:sz="0" w:space="0" w:color="auto"/>
        <w:bottom w:val="none" w:sz="0" w:space="0" w:color="auto"/>
        <w:right w:val="none" w:sz="0" w:space="0" w:color="auto"/>
      </w:divBdr>
    </w:div>
    <w:div w:id="1069963556">
      <w:bodyDiv w:val="1"/>
      <w:marLeft w:val="0"/>
      <w:marRight w:val="0"/>
      <w:marTop w:val="0"/>
      <w:marBottom w:val="0"/>
      <w:divBdr>
        <w:top w:val="none" w:sz="0" w:space="0" w:color="auto"/>
        <w:left w:val="none" w:sz="0" w:space="0" w:color="auto"/>
        <w:bottom w:val="none" w:sz="0" w:space="0" w:color="auto"/>
        <w:right w:val="none" w:sz="0" w:space="0" w:color="auto"/>
      </w:divBdr>
    </w:div>
    <w:div w:id="1070225863">
      <w:bodyDiv w:val="1"/>
      <w:marLeft w:val="0"/>
      <w:marRight w:val="0"/>
      <w:marTop w:val="0"/>
      <w:marBottom w:val="0"/>
      <w:divBdr>
        <w:top w:val="none" w:sz="0" w:space="0" w:color="auto"/>
        <w:left w:val="none" w:sz="0" w:space="0" w:color="auto"/>
        <w:bottom w:val="none" w:sz="0" w:space="0" w:color="auto"/>
        <w:right w:val="none" w:sz="0" w:space="0" w:color="auto"/>
      </w:divBdr>
    </w:div>
    <w:div w:id="1070227525">
      <w:bodyDiv w:val="1"/>
      <w:marLeft w:val="0"/>
      <w:marRight w:val="0"/>
      <w:marTop w:val="0"/>
      <w:marBottom w:val="0"/>
      <w:divBdr>
        <w:top w:val="none" w:sz="0" w:space="0" w:color="auto"/>
        <w:left w:val="none" w:sz="0" w:space="0" w:color="auto"/>
        <w:bottom w:val="none" w:sz="0" w:space="0" w:color="auto"/>
        <w:right w:val="none" w:sz="0" w:space="0" w:color="auto"/>
      </w:divBdr>
    </w:div>
    <w:div w:id="1070231844">
      <w:bodyDiv w:val="1"/>
      <w:marLeft w:val="0"/>
      <w:marRight w:val="0"/>
      <w:marTop w:val="0"/>
      <w:marBottom w:val="0"/>
      <w:divBdr>
        <w:top w:val="none" w:sz="0" w:space="0" w:color="auto"/>
        <w:left w:val="none" w:sz="0" w:space="0" w:color="auto"/>
        <w:bottom w:val="none" w:sz="0" w:space="0" w:color="auto"/>
        <w:right w:val="none" w:sz="0" w:space="0" w:color="auto"/>
      </w:divBdr>
    </w:div>
    <w:div w:id="1070269038">
      <w:bodyDiv w:val="1"/>
      <w:marLeft w:val="0"/>
      <w:marRight w:val="0"/>
      <w:marTop w:val="0"/>
      <w:marBottom w:val="0"/>
      <w:divBdr>
        <w:top w:val="none" w:sz="0" w:space="0" w:color="auto"/>
        <w:left w:val="none" w:sz="0" w:space="0" w:color="auto"/>
        <w:bottom w:val="none" w:sz="0" w:space="0" w:color="auto"/>
        <w:right w:val="none" w:sz="0" w:space="0" w:color="auto"/>
      </w:divBdr>
    </w:div>
    <w:div w:id="1070269381">
      <w:bodyDiv w:val="1"/>
      <w:marLeft w:val="0"/>
      <w:marRight w:val="0"/>
      <w:marTop w:val="0"/>
      <w:marBottom w:val="0"/>
      <w:divBdr>
        <w:top w:val="none" w:sz="0" w:space="0" w:color="auto"/>
        <w:left w:val="none" w:sz="0" w:space="0" w:color="auto"/>
        <w:bottom w:val="none" w:sz="0" w:space="0" w:color="auto"/>
        <w:right w:val="none" w:sz="0" w:space="0" w:color="auto"/>
      </w:divBdr>
    </w:div>
    <w:div w:id="1070346606">
      <w:bodyDiv w:val="1"/>
      <w:marLeft w:val="0"/>
      <w:marRight w:val="0"/>
      <w:marTop w:val="0"/>
      <w:marBottom w:val="0"/>
      <w:divBdr>
        <w:top w:val="none" w:sz="0" w:space="0" w:color="auto"/>
        <w:left w:val="none" w:sz="0" w:space="0" w:color="auto"/>
        <w:bottom w:val="none" w:sz="0" w:space="0" w:color="auto"/>
        <w:right w:val="none" w:sz="0" w:space="0" w:color="auto"/>
      </w:divBdr>
    </w:div>
    <w:div w:id="1070420340">
      <w:bodyDiv w:val="1"/>
      <w:marLeft w:val="0"/>
      <w:marRight w:val="0"/>
      <w:marTop w:val="0"/>
      <w:marBottom w:val="0"/>
      <w:divBdr>
        <w:top w:val="none" w:sz="0" w:space="0" w:color="auto"/>
        <w:left w:val="none" w:sz="0" w:space="0" w:color="auto"/>
        <w:bottom w:val="none" w:sz="0" w:space="0" w:color="auto"/>
        <w:right w:val="none" w:sz="0" w:space="0" w:color="auto"/>
      </w:divBdr>
    </w:div>
    <w:div w:id="1070421979">
      <w:bodyDiv w:val="1"/>
      <w:marLeft w:val="0"/>
      <w:marRight w:val="0"/>
      <w:marTop w:val="0"/>
      <w:marBottom w:val="0"/>
      <w:divBdr>
        <w:top w:val="none" w:sz="0" w:space="0" w:color="auto"/>
        <w:left w:val="none" w:sz="0" w:space="0" w:color="auto"/>
        <w:bottom w:val="none" w:sz="0" w:space="0" w:color="auto"/>
        <w:right w:val="none" w:sz="0" w:space="0" w:color="auto"/>
      </w:divBdr>
    </w:div>
    <w:div w:id="1070470459">
      <w:bodyDiv w:val="1"/>
      <w:marLeft w:val="0"/>
      <w:marRight w:val="0"/>
      <w:marTop w:val="0"/>
      <w:marBottom w:val="0"/>
      <w:divBdr>
        <w:top w:val="none" w:sz="0" w:space="0" w:color="auto"/>
        <w:left w:val="none" w:sz="0" w:space="0" w:color="auto"/>
        <w:bottom w:val="none" w:sz="0" w:space="0" w:color="auto"/>
        <w:right w:val="none" w:sz="0" w:space="0" w:color="auto"/>
      </w:divBdr>
    </w:div>
    <w:div w:id="1070539508">
      <w:bodyDiv w:val="1"/>
      <w:marLeft w:val="0"/>
      <w:marRight w:val="0"/>
      <w:marTop w:val="0"/>
      <w:marBottom w:val="0"/>
      <w:divBdr>
        <w:top w:val="none" w:sz="0" w:space="0" w:color="auto"/>
        <w:left w:val="none" w:sz="0" w:space="0" w:color="auto"/>
        <w:bottom w:val="none" w:sz="0" w:space="0" w:color="auto"/>
        <w:right w:val="none" w:sz="0" w:space="0" w:color="auto"/>
      </w:divBdr>
    </w:div>
    <w:div w:id="1070619182">
      <w:bodyDiv w:val="1"/>
      <w:marLeft w:val="0"/>
      <w:marRight w:val="0"/>
      <w:marTop w:val="0"/>
      <w:marBottom w:val="0"/>
      <w:divBdr>
        <w:top w:val="none" w:sz="0" w:space="0" w:color="auto"/>
        <w:left w:val="none" w:sz="0" w:space="0" w:color="auto"/>
        <w:bottom w:val="none" w:sz="0" w:space="0" w:color="auto"/>
        <w:right w:val="none" w:sz="0" w:space="0" w:color="auto"/>
      </w:divBdr>
    </w:div>
    <w:div w:id="1070693551">
      <w:bodyDiv w:val="1"/>
      <w:marLeft w:val="0"/>
      <w:marRight w:val="0"/>
      <w:marTop w:val="0"/>
      <w:marBottom w:val="0"/>
      <w:divBdr>
        <w:top w:val="none" w:sz="0" w:space="0" w:color="auto"/>
        <w:left w:val="none" w:sz="0" w:space="0" w:color="auto"/>
        <w:bottom w:val="none" w:sz="0" w:space="0" w:color="auto"/>
        <w:right w:val="none" w:sz="0" w:space="0" w:color="auto"/>
      </w:divBdr>
    </w:div>
    <w:div w:id="1070730357">
      <w:bodyDiv w:val="1"/>
      <w:marLeft w:val="0"/>
      <w:marRight w:val="0"/>
      <w:marTop w:val="0"/>
      <w:marBottom w:val="0"/>
      <w:divBdr>
        <w:top w:val="none" w:sz="0" w:space="0" w:color="auto"/>
        <w:left w:val="none" w:sz="0" w:space="0" w:color="auto"/>
        <w:bottom w:val="none" w:sz="0" w:space="0" w:color="auto"/>
        <w:right w:val="none" w:sz="0" w:space="0" w:color="auto"/>
      </w:divBdr>
    </w:div>
    <w:div w:id="1070737647">
      <w:bodyDiv w:val="1"/>
      <w:marLeft w:val="0"/>
      <w:marRight w:val="0"/>
      <w:marTop w:val="0"/>
      <w:marBottom w:val="0"/>
      <w:divBdr>
        <w:top w:val="none" w:sz="0" w:space="0" w:color="auto"/>
        <w:left w:val="none" w:sz="0" w:space="0" w:color="auto"/>
        <w:bottom w:val="none" w:sz="0" w:space="0" w:color="auto"/>
        <w:right w:val="none" w:sz="0" w:space="0" w:color="auto"/>
      </w:divBdr>
    </w:div>
    <w:div w:id="1070884081">
      <w:bodyDiv w:val="1"/>
      <w:marLeft w:val="0"/>
      <w:marRight w:val="0"/>
      <w:marTop w:val="0"/>
      <w:marBottom w:val="0"/>
      <w:divBdr>
        <w:top w:val="none" w:sz="0" w:space="0" w:color="auto"/>
        <w:left w:val="none" w:sz="0" w:space="0" w:color="auto"/>
        <w:bottom w:val="none" w:sz="0" w:space="0" w:color="auto"/>
        <w:right w:val="none" w:sz="0" w:space="0" w:color="auto"/>
      </w:divBdr>
    </w:div>
    <w:div w:id="1070885828">
      <w:bodyDiv w:val="1"/>
      <w:marLeft w:val="0"/>
      <w:marRight w:val="0"/>
      <w:marTop w:val="0"/>
      <w:marBottom w:val="0"/>
      <w:divBdr>
        <w:top w:val="none" w:sz="0" w:space="0" w:color="auto"/>
        <w:left w:val="none" w:sz="0" w:space="0" w:color="auto"/>
        <w:bottom w:val="none" w:sz="0" w:space="0" w:color="auto"/>
        <w:right w:val="none" w:sz="0" w:space="0" w:color="auto"/>
      </w:divBdr>
    </w:div>
    <w:div w:id="1070927343">
      <w:bodyDiv w:val="1"/>
      <w:marLeft w:val="0"/>
      <w:marRight w:val="0"/>
      <w:marTop w:val="0"/>
      <w:marBottom w:val="0"/>
      <w:divBdr>
        <w:top w:val="none" w:sz="0" w:space="0" w:color="auto"/>
        <w:left w:val="none" w:sz="0" w:space="0" w:color="auto"/>
        <w:bottom w:val="none" w:sz="0" w:space="0" w:color="auto"/>
        <w:right w:val="none" w:sz="0" w:space="0" w:color="auto"/>
      </w:divBdr>
    </w:div>
    <w:div w:id="1070932577">
      <w:bodyDiv w:val="1"/>
      <w:marLeft w:val="0"/>
      <w:marRight w:val="0"/>
      <w:marTop w:val="0"/>
      <w:marBottom w:val="0"/>
      <w:divBdr>
        <w:top w:val="none" w:sz="0" w:space="0" w:color="auto"/>
        <w:left w:val="none" w:sz="0" w:space="0" w:color="auto"/>
        <w:bottom w:val="none" w:sz="0" w:space="0" w:color="auto"/>
        <w:right w:val="none" w:sz="0" w:space="0" w:color="auto"/>
      </w:divBdr>
    </w:div>
    <w:div w:id="1071460496">
      <w:bodyDiv w:val="1"/>
      <w:marLeft w:val="0"/>
      <w:marRight w:val="0"/>
      <w:marTop w:val="0"/>
      <w:marBottom w:val="0"/>
      <w:divBdr>
        <w:top w:val="none" w:sz="0" w:space="0" w:color="auto"/>
        <w:left w:val="none" w:sz="0" w:space="0" w:color="auto"/>
        <w:bottom w:val="none" w:sz="0" w:space="0" w:color="auto"/>
        <w:right w:val="none" w:sz="0" w:space="0" w:color="auto"/>
      </w:divBdr>
    </w:div>
    <w:div w:id="1071462618">
      <w:bodyDiv w:val="1"/>
      <w:marLeft w:val="0"/>
      <w:marRight w:val="0"/>
      <w:marTop w:val="0"/>
      <w:marBottom w:val="0"/>
      <w:divBdr>
        <w:top w:val="none" w:sz="0" w:space="0" w:color="auto"/>
        <w:left w:val="none" w:sz="0" w:space="0" w:color="auto"/>
        <w:bottom w:val="none" w:sz="0" w:space="0" w:color="auto"/>
        <w:right w:val="none" w:sz="0" w:space="0" w:color="auto"/>
      </w:divBdr>
    </w:div>
    <w:div w:id="1071465188">
      <w:bodyDiv w:val="1"/>
      <w:marLeft w:val="0"/>
      <w:marRight w:val="0"/>
      <w:marTop w:val="0"/>
      <w:marBottom w:val="0"/>
      <w:divBdr>
        <w:top w:val="none" w:sz="0" w:space="0" w:color="auto"/>
        <w:left w:val="none" w:sz="0" w:space="0" w:color="auto"/>
        <w:bottom w:val="none" w:sz="0" w:space="0" w:color="auto"/>
        <w:right w:val="none" w:sz="0" w:space="0" w:color="auto"/>
      </w:divBdr>
    </w:div>
    <w:div w:id="1071468062">
      <w:bodyDiv w:val="1"/>
      <w:marLeft w:val="0"/>
      <w:marRight w:val="0"/>
      <w:marTop w:val="0"/>
      <w:marBottom w:val="0"/>
      <w:divBdr>
        <w:top w:val="none" w:sz="0" w:space="0" w:color="auto"/>
        <w:left w:val="none" w:sz="0" w:space="0" w:color="auto"/>
        <w:bottom w:val="none" w:sz="0" w:space="0" w:color="auto"/>
        <w:right w:val="none" w:sz="0" w:space="0" w:color="auto"/>
      </w:divBdr>
    </w:div>
    <w:div w:id="1071536284">
      <w:bodyDiv w:val="1"/>
      <w:marLeft w:val="0"/>
      <w:marRight w:val="0"/>
      <w:marTop w:val="0"/>
      <w:marBottom w:val="0"/>
      <w:divBdr>
        <w:top w:val="none" w:sz="0" w:space="0" w:color="auto"/>
        <w:left w:val="none" w:sz="0" w:space="0" w:color="auto"/>
        <w:bottom w:val="none" w:sz="0" w:space="0" w:color="auto"/>
        <w:right w:val="none" w:sz="0" w:space="0" w:color="auto"/>
      </w:divBdr>
    </w:div>
    <w:div w:id="1071538503">
      <w:bodyDiv w:val="1"/>
      <w:marLeft w:val="0"/>
      <w:marRight w:val="0"/>
      <w:marTop w:val="0"/>
      <w:marBottom w:val="0"/>
      <w:divBdr>
        <w:top w:val="none" w:sz="0" w:space="0" w:color="auto"/>
        <w:left w:val="none" w:sz="0" w:space="0" w:color="auto"/>
        <w:bottom w:val="none" w:sz="0" w:space="0" w:color="auto"/>
        <w:right w:val="none" w:sz="0" w:space="0" w:color="auto"/>
      </w:divBdr>
    </w:div>
    <w:div w:id="1071543148">
      <w:bodyDiv w:val="1"/>
      <w:marLeft w:val="0"/>
      <w:marRight w:val="0"/>
      <w:marTop w:val="0"/>
      <w:marBottom w:val="0"/>
      <w:divBdr>
        <w:top w:val="none" w:sz="0" w:space="0" w:color="auto"/>
        <w:left w:val="none" w:sz="0" w:space="0" w:color="auto"/>
        <w:bottom w:val="none" w:sz="0" w:space="0" w:color="auto"/>
        <w:right w:val="none" w:sz="0" w:space="0" w:color="auto"/>
      </w:divBdr>
    </w:div>
    <w:div w:id="1071654785">
      <w:bodyDiv w:val="1"/>
      <w:marLeft w:val="0"/>
      <w:marRight w:val="0"/>
      <w:marTop w:val="0"/>
      <w:marBottom w:val="0"/>
      <w:divBdr>
        <w:top w:val="none" w:sz="0" w:space="0" w:color="auto"/>
        <w:left w:val="none" w:sz="0" w:space="0" w:color="auto"/>
        <w:bottom w:val="none" w:sz="0" w:space="0" w:color="auto"/>
        <w:right w:val="none" w:sz="0" w:space="0" w:color="auto"/>
      </w:divBdr>
    </w:div>
    <w:div w:id="1071657551">
      <w:bodyDiv w:val="1"/>
      <w:marLeft w:val="0"/>
      <w:marRight w:val="0"/>
      <w:marTop w:val="0"/>
      <w:marBottom w:val="0"/>
      <w:divBdr>
        <w:top w:val="none" w:sz="0" w:space="0" w:color="auto"/>
        <w:left w:val="none" w:sz="0" w:space="0" w:color="auto"/>
        <w:bottom w:val="none" w:sz="0" w:space="0" w:color="auto"/>
        <w:right w:val="none" w:sz="0" w:space="0" w:color="auto"/>
      </w:divBdr>
    </w:div>
    <w:div w:id="1071657700">
      <w:bodyDiv w:val="1"/>
      <w:marLeft w:val="0"/>
      <w:marRight w:val="0"/>
      <w:marTop w:val="0"/>
      <w:marBottom w:val="0"/>
      <w:divBdr>
        <w:top w:val="none" w:sz="0" w:space="0" w:color="auto"/>
        <w:left w:val="none" w:sz="0" w:space="0" w:color="auto"/>
        <w:bottom w:val="none" w:sz="0" w:space="0" w:color="auto"/>
        <w:right w:val="none" w:sz="0" w:space="0" w:color="auto"/>
      </w:divBdr>
    </w:div>
    <w:div w:id="1071658614">
      <w:bodyDiv w:val="1"/>
      <w:marLeft w:val="0"/>
      <w:marRight w:val="0"/>
      <w:marTop w:val="0"/>
      <w:marBottom w:val="0"/>
      <w:divBdr>
        <w:top w:val="none" w:sz="0" w:space="0" w:color="auto"/>
        <w:left w:val="none" w:sz="0" w:space="0" w:color="auto"/>
        <w:bottom w:val="none" w:sz="0" w:space="0" w:color="auto"/>
        <w:right w:val="none" w:sz="0" w:space="0" w:color="auto"/>
      </w:divBdr>
    </w:div>
    <w:div w:id="1071733333">
      <w:bodyDiv w:val="1"/>
      <w:marLeft w:val="0"/>
      <w:marRight w:val="0"/>
      <w:marTop w:val="0"/>
      <w:marBottom w:val="0"/>
      <w:divBdr>
        <w:top w:val="none" w:sz="0" w:space="0" w:color="auto"/>
        <w:left w:val="none" w:sz="0" w:space="0" w:color="auto"/>
        <w:bottom w:val="none" w:sz="0" w:space="0" w:color="auto"/>
        <w:right w:val="none" w:sz="0" w:space="0" w:color="auto"/>
      </w:divBdr>
    </w:div>
    <w:div w:id="1071850721">
      <w:bodyDiv w:val="1"/>
      <w:marLeft w:val="0"/>
      <w:marRight w:val="0"/>
      <w:marTop w:val="0"/>
      <w:marBottom w:val="0"/>
      <w:divBdr>
        <w:top w:val="none" w:sz="0" w:space="0" w:color="auto"/>
        <w:left w:val="none" w:sz="0" w:space="0" w:color="auto"/>
        <w:bottom w:val="none" w:sz="0" w:space="0" w:color="auto"/>
        <w:right w:val="none" w:sz="0" w:space="0" w:color="auto"/>
      </w:divBdr>
    </w:div>
    <w:div w:id="1071928371">
      <w:bodyDiv w:val="1"/>
      <w:marLeft w:val="0"/>
      <w:marRight w:val="0"/>
      <w:marTop w:val="0"/>
      <w:marBottom w:val="0"/>
      <w:divBdr>
        <w:top w:val="none" w:sz="0" w:space="0" w:color="auto"/>
        <w:left w:val="none" w:sz="0" w:space="0" w:color="auto"/>
        <w:bottom w:val="none" w:sz="0" w:space="0" w:color="auto"/>
        <w:right w:val="none" w:sz="0" w:space="0" w:color="auto"/>
      </w:divBdr>
    </w:div>
    <w:div w:id="1071998902">
      <w:bodyDiv w:val="1"/>
      <w:marLeft w:val="0"/>
      <w:marRight w:val="0"/>
      <w:marTop w:val="0"/>
      <w:marBottom w:val="0"/>
      <w:divBdr>
        <w:top w:val="none" w:sz="0" w:space="0" w:color="auto"/>
        <w:left w:val="none" w:sz="0" w:space="0" w:color="auto"/>
        <w:bottom w:val="none" w:sz="0" w:space="0" w:color="auto"/>
        <w:right w:val="none" w:sz="0" w:space="0" w:color="auto"/>
      </w:divBdr>
    </w:div>
    <w:div w:id="1072003135">
      <w:bodyDiv w:val="1"/>
      <w:marLeft w:val="0"/>
      <w:marRight w:val="0"/>
      <w:marTop w:val="0"/>
      <w:marBottom w:val="0"/>
      <w:divBdr>
        <w:top w:val="none" w:sz="0" w:space="0" w:color="auto"/>
        <w:left w:val="none" w:sz="0" w:space="0" w:color="auto"/>
        <w:bottom w:val="none" w:sz="0" w:space="0" w:color="auto"/>
        <w:right w:val="none" w:sz="0" w:space="0" w:color="auto"/>
      </w:divBdr>
    </w:div>
    <w:div w:id="1072122971">
      <w:bodyDiv w:val="1"/>
      <w:marLeft w:val="0"/>
      <w:marRight w:val="0"/>
      <w:marTop w:val="0"/>
      <w:marBottom w:val="0"/>
      <w:divBdr>
        <w:top w:val="none" w:sz="0" w:space="0" w:color="auto"/>
        <w:left w:val="none" w:sz="0" w:space="0" w:color="auto"/>
        <w:bottom w:val="none" w:sz="0" w:space="0" w:color="auto"/>
        <w:right w:val="none" w:sz="0" w:space="0" w:color="auto"/>
      </w:divBdr>
    </w:div>
    <w:div w:id="1072311949">
      <w:bodyDiv w:val="1"/>
      <w:marLeft w:val="0"/>
      <w:marRight w:val="0"/>
      <w:marTop w:val="0"/>
      <w:marBottom w:val="0"/>
      <w:divBdr>
        <w:top w:val="none" w:sz="0" w:space="0" w:color="auto"/>
        <w:left w:val="none" w:sz="0" w:space="0" w:color="auto"/>
        <w:bottom w:val="none" w:sz="0" w:space="0" w:color="auto"/>
        <w:right w:val="none" w:sz="0" w:space="0" w:color="auto"/>
      </w:divBdr>
    </w:div>
    <w:div w:id="1072315509">
      <w:bodyDiv w:val="1"/>
      <w:marLeft w:val="0"/>
      <w:marRight w:val="0"/>
      <w:marTop w:val="0"/>
      <w:marBottom w:val="0"/>
      <w:divBdr>
        <w:top w:val="none" w:sz="0" w:space="0" w:color="auto"/>
        <w:left w:val="none" w:sz="0" w:space="0" w:color="auto"/>
        <w:bottom w:val="none" w:sz="0" w:space="0" w:color="auto"/>
        <w:right w:val="none" w:sz="0" w:space="0" w:color="auto"/>
      </w:divBdr>
    </w:div>
    <w:div w:id="1072386031">
      <w:bodyDiv w:val="1"/>
      <w:marLeft w:val="0"/>
      <w:marRight w:val="0"/>
      <w:marTop w:val="0"/>
      <w:marBottom w:val="0"/>
      <w:divBdr>
        <w:top w:val="none" w:sz="0" w:space="0" w:color="auto"/>
        <w:left w:val="none" w:sz="0" w:space="0" w:color="auto"/>
        <w:bottom w:val="none" w:sz="0" w:space="0" w:color="auto"/>
        <w:right w:val="none" w:sz="0" w:space="0" w:color="auto"/>
      </w:divBdr>
    </w:div>
    <w:div w:id="1072393590">
      <w:bodyDiv w:val="1"/>
      <w:marLeft w:val="0"/>
      <w:marRight w:val="0"/>
      <w:marTop w:val="0"/>
      <w:marBottom w:val="0"/>
      <w:divBdr>
        <w:top w:val="none" w:sz="0" w:space="0" w:color="auto"/>
        <w:left w:val="none" w:sz="0" w:space="0" w:color="auto"/>
        <w:bottom w:val="none" w:sz="0" w:space="0" w:color="auto"/>
        <w:right w:val="none" w:sz="0" w:space="0" w:color="auto"/>
      </w:divBdr>
    </w:div>
    <w:div w:id="1072459512">
      <w:bodyDiv w:val="1"/>
      <w:marLeft w:val="0"/>
      <w:marRight w:val="0"/>
      <w:marTop w:val="0"/>
      <w:marBottom w:val="0"/>
      <w:divBdr>
        <w:top w:val="none" w:sz="0" w:space="0" w:color="auto"/>
        <w:left w:val="none" w:sz="0" w:space="0" w:color="auto"/>
        <w:bottom w:val="none" w:sz="0" w:space="0" w:color="auto"/>
        <w:right w:val="none" w:sz="0" w:space="0" w:color="auto"/>
      </w:divBdr>
    </w:div>
    <w:div w:id="1072460273">
      <w:bodyDiv w:val="1"/>
      <w:marLeft w:val="0"/>
      <w:marRight w:val="0"/>
      <w:marTop w:val="0"/>
      <w:marBottom w:val="0"/>
      <w:divBdr>
        <w:top w:val="none" w:sz="0" w:space="0" w:color="auto"/>
        <w:left w:val="none" w:sz="0" w:space="0" w:color="auto"/>
        <w:bottom w:val="none" w:sz="0" w:space="0" w:color="auto"/>
        <w:right w:val="none" w:sz="0" w:space="0" w:color="auto"/>
      </w:divBdr>
    </w:div>
    <w:div w:id="1072509683">
      <w:bodyDiv w:val="1"/>
      <w:marLeft w:val="0"/>
      <w:marRight w:val="0"/>
      <w:marTop w:val="0"/>
      <w:marBottom w:val="0"/>
      <w:divBdr>
        <w:top w:val="none" w:sz="0" w:space="0" w:color="auto"/>
        <w:left w:val="none" w:sz="0" w:space="0" w:color="auto"/>
        <w:bottom w:val="none" w:sz="0" w:space="0" w:color="auto"/>
        <w:right w:val="none" w:sz="0" w:space="0" w:color="auto"/>
      </w:divBdr>
    </w:div>
    <w:div w:id="1072775688">
      <w:bodyDiv w:val="1"/>
      <w:marLeft w:val="0"/>
      <w:marRight w:val="0"/>
      <w:marTop w:val="0"/>
      <w:marBottom w:val="0"/>
      <w:divBdr>
        <w:top w:val="none" w:sz="0" w:space="0" w:color="auto"/>
        <w:left w:val="none" w:sz="0" w:space="0" w:color="auto"/>
        <w:bottom w:val="none" w:sz="0" w:space="0" w:color="auto"/>
        <w:right w:val="none" w:sz="0" w:space="0" w:color="auto"/>
      </w:divBdr>
    </w:div>
    <w:div w:id="1072778909">
      <w:bodyDiv w:val="1"/>
      <w:marLeft w:val="0"/>
      <w:marRight w:val="0"/>
      <w:marTop w:val="0"/>
      <w:marBottom w:val="0"/>
      <w:divBdr>
        <w:top w:val="none" w:sz="0" w:space="0" w:color="auto"/>
        <w:left w:val="none" w:sz="0" w:space="0" w:color="auto"/>
        <w:bottom w:val="none" w:sz="0" w:space="0" w:color="auto"/>
        <w:right w:val="none" w:sz="0" w:space="0" w:color="auto"/>
      </w:divBdr>
    </w:div>
    <w:div w:id="1072893461">
      <w:bodyDiv w:val="1"/>
      <w:marLeft w:val="0"/>
      <w:marRight w:val="0"/>
      <w:marTop w:val="0"/>
      <w:marBottom w:val="0"/>
      <w:divBdr>
        <w:top w:val="none" w:sz="0" w:space="0" w:color="auto"/>
        <w:left w:val="none" w:sz="0" w:space="0" w:color="auto"/>
        <w:bottom w:val="none" w:sz="0" w:space="0" w:color="auto"/>
        <w:right w:val="none" w:sz="0" w:space="0" w:color="auto"/>
      </w:divBdr>
    </w:div>
    <w:div w:id="1073048475">
      <w:bodyDiv w:val="1"/>
      <w:marLeft w:val="0"/>
      <w:marRight w:val="0"/>
      <w:marTop w:val="0"/>
      <w:marBottom w:val="0"/>
      <w:divBdr>
        <w:top w:val="none" w:sz="0" w:space="0" w:color="auto"/>
        <w:left w:val="none" w:sz="0" w:space="0" w:color="auto"/>
        <w:bottom w:val="none" w:sz="0" w:space="0" w:color="auto"/>
        <w:right w:val="none" w:sz="0" w:space="0" w:color="auto"/>
      </w:divBdr>
    </w:div>
    <w:div w:id="1073159953">
      <w:bodyDiv w:val="1"/>
      <w:marLeft w:val="0"/>
      <w:marRight w:val="0"/>
      <w:marTop w:val="0"/>
      <w:marBottom w:val="0"/>
      <w:divBdr>
        <w:top w:val="none" w:sz="0" w:space="0" w:color="auto"/>
        <w:left w:val="none" w:sz="0" w:space="0" w:color="auto"/>
        <w:bottom w:val="none" w:sz="0" w:space="0" w:color="auto"/>
        <w:right w:val="none" w:sz="0" w:space="0" w:color="auto"/>
      </w:divBdr>
    </w:div>
    <w:div w:id="1073162142">
      <w:bodyDiv w:val="1"/>
      <w:marLeft w:val="0"/>
      <w:marRight w:val="0"/>
      <w:marTop w:val="0"/>
      <w:marBottom w:val="0"/>
      <w:divBdr>
        <w:top w:val="none" w:sz="0" w:space="0" w:color="auto"/>
        <w:left w:val="none" w:sz="0" w:space="0" w:color="auto"/>
        <w:bottom w:val="none" w:sz="0" w:space="0" w:color="auto"/>
        <w:right w:val="none" w:sz="0" w:space="0" w:color="auto"/>
      </w:divBdr>
    </w:div>
    <w:div w:id="1073235089">
      <w:bodyDiv w:val="1"/>
      <w:marLeft w:val="0"/>
      <w:marRight w:val="0"/>
      <w:marTop w:val="0"/>
      <w:marBottom w:val="0"/>
      <w:divBdr>
        <w:top w:val="none" w:sz="0" w:space="0" w:color="auto"/>
        <w:left w:val="none" w:sz="0" w:space="0" w:color="auto"/>
        <w:bottom w:val="none" w:sz="0" w:space="0" w:color="auto"/>
        <w:right w:val="none" w:sz="0" w:space="0" w:color="auto"/>
      </w:divBdr>
    </w:div>
    <w:div w:id="1073311419">
      <w:bodyDiv w:val="1"/>
      <w:marLeft w:val="0"/>
      <w:marRight w:val="0"/>
      <w:marTop w:val="0"/>
      <w:marBottom w:val="0"/>
      <w:divBdr>
        <w:top w:val="none" w:sz="0" w:space="0" w:color="auto"/>
        <w:left w:val="none" w:sz="0" w:space="0" w:color="auto"/>
        <w:bottom w:val="none" w:sz="0" w:space="0" w:color="auto"/>
        <w:right w:val="none" w:sz="0" w:space="0" w:color="auto"/>
      </w:divBdr>
    </w:div>
    <w:div w:id="1073359263">
      <w:bodyDiv w:val="1"/>
      <w:marLeft w:val="0"/>
      <w:marRight w:val="0"/>
      <w:marTop w:val="0"/>
      <w:marBottom w:val="0"/>
      <w:divBdr>
        <w:top w:val="none" w:sz="0" w:space="0" w:color="auto"/>
        <w:left w:val="none" w:sz="0" w:space="0" w:color="auto"/>
        <w:bottom w:val="none" w:sz="0" w:space="0" w:color="auto"/>
        <w:right w:val="none" w:sz="0" w:space="0" w:color="auto"/>
      </w:divBdr>
    </w:div>
    <w:div w:id="1073551652">
      <w:bodyDiv w:val="1"/>
      <w:marLeft w:val="0"/>
      <w:marRight w:val="0"/>
      <w:marTop w:val="0"/>
      <w:marBottom w:val="0"/>
      <w:divBdr>
        <w:top w:val="none" w:sz="0" w:space="0" w:color="auto"/>
        <w:left w:val="none" w:sz="0" w:space="0" w:color="auto"/>
        <w:bottom w:val="none" w:sz="0" w:space="0" w:color="auto"/>
        <w:right w:val="none" w:sz="0" w:space="0" w:color="auto"/>
      </w:divBdr>
    </w:div>
    <w:div w:id="1073742871">
      <w:bodyDiv w:val="1"/>
      <w:marLeft w:val="0"/>
      <w:marRight w:val="0"/>
      <w:marTop w:val="0"/>
      <w:marBottom w:val="0"/>
      <w:divBdr>
        <w:top w:val="none" w:sz="0" w:space="0" w:color="auto"/>
        <w:left w:val="none" w:sz="0" w:space="0" w:color="auto"/>
        <w:bottom w:val="none" w:sz="0" w:space="0" w:color="auto"/>
        <w:right w:val="none" w:sz="0" w:space="0" w:color="auto"/>
      </w:divBdr>
    </w:div>
    <w:div w:id="1073819323">
      <w:bodyDiv w:val="1"/>
      <w:marLeft w:val="0"/>
      <w:marRight w:val="0"/>
      <w:marTop w:val="0"/>
      <w:marBottom w:val="0"/>
      <w:divBdr>
        <w:top w:val="none" w:sz="0" w:space="0" w:color="auto"/>
        <w:left w:val="none" w:sz="0" w:space="0" w:color="auto"/>
        <w:bottom w:val="none" w:sz="0" w:space="0" w:color="auto"/>
        <w:right w:val="none" w:sz="0" w:space="0" w:color="auto"/>
      </w:divBdr>
    </w:div>
    <w:div w:id="1073969517">
      <w:bodyDiv w:val="1"/>
      <w:marLeft w:val="0"/>
      <w:marRight w:val="0"/>
      <w:marTop w:val="0"/>
      <w:marBottom w:val="0"/>
      <w:divBdr>
        <w:top w:val="none" w:sz="0" w:space="0" w:color="auto"/>
        <w:left w:val="none" w:sz="0" w:space="0" w:color="auto"/>
        <w:bottom w:val="none" w:sz="0" w:space="0" w:color="auto"/>
        <w:right w:val="none" w:sz="0" w:space="0" w:color="auto"/>
      </w:divBdr>
    </w:div>
    <w:div w:id="1074351907">
      <w:bodyDiv w:val="1"/>
      <w:marLeft w:val="0"/>
      <w:marRight w:val="0"/>
      <w:marTop w:val="0"/>
      <w:marBottom w:val="0"/>
      <w:divBdr>
        <w:top w:val="none" w:sz="0" w:space="0" w:color="auto"/>
        <w:left w:val="none" w:sz="0" w:space="0" w:color="auto"/>
        <w:bottom w:val="none" w:sz="0" w:space="0" w:color="auto"/>
        <w:right w:val="none" w:sz="0" w:space="0" w:color="auto"/>
      </w:divBdr>
    </w:div>
    <w:div w:id="1074398366">
      <w:bodyDiv w:val="1"/>
      <w:marLeft w:val="0"/>
      <w:marRight w:val="0"/>
      <w:marTop w:val="0"/>
      <w:marBottom w:val="0"/>
      <w:divBdr>
        <w:top w:val="none" w:sz="0" w:space="0" w:color="auto"/>
        <w:left w:val="none" w:sz="0" w:space="0" w:color="auto"/>
        <w:bottom w:val="none" w:sz="0" w:space="0" w:color="auto"/>
        <w:right w:val="none" w:sz="0" w:space="0" w:color="auto"/>
      </w:divBdr>
    </w:div>
    <w:div w:id="1074625809">
      <w:bodyDiv w:val="1"/>
      <w:marLeft w:val="0"/>
      <w:marRight w:val="0"/>
      <w:marTop w:val="0"/>
      <w:marBottom w:val="0"/>
      <w:divBdr>
        <w:top w:val="none" w:sz="0" w:space="0" w:color="auto"/>
        <w:left w:val="none" w:sz="0" w:space="0" w:color="auto"/>
        <w:bottom w:val="none" w:sz="0" w:space="0" w:color="auto"/>
        <w:right w:val="none" w:sz="0" w:space="0" w:color="auto"/>
      </w:divBdr>
    </w:div>
    <w:div w:id="1074665024">
      <w:bodyDiv w:val="1"/>
      <w:marLeft w:val="0"/>
      <w:marRight w:val="0"/>
      <w:marTop w:val="0"/>
      <w:marBottom w:val="0"/>
      <w:divBdr>
        <w:top w:val="none" w:sz="0" w:space="0" w:color="auto"/>
        <w:left w:val="none" w:sz="0" w:space="0" w:color="auto"/>
        <w:bottom w:val="none" w:sz="0" w:space="0" w:color="auto"/>
        <w:right w:val="none" w:sz="0" w:space="0" w:color="auto"/>
      </w:divBdr>
    </w:div>
    <w:div w:id="1074665161">
      <w:bodyDiv w:val="1"/>
      <w:marLeft w:val="0"/>
      <w:marRight w:val="0"/>
      <w:marTop w:val="0"/>
      <w:marBottom w:val="0"/>
      <w:divBdr>
        <w:top w:val="none" w:sz="0" w:space="0" w:color="auto"/>
        <w:left w:val="none" w:sz="0" w:space="0" w:color="auto"/>
        <w:bottom w:val="none" w:sz="0" w:space="0" w:color="auto"/>
        <w:right w:val="none" w:sz="0" w:space="0" w:color="auto"/>
      </w:divBdr>
    </w:div>
    <w:div w:id="1074738287">
      <w:bodyDiv w:val="1"/>
      <w:marLeft w:val="0"/>
      <w:marRight w:val="0"/>
      <w:marTop w:val="0"/>
      <w:marBottom w:val="0"/>
      <w:divBdr>
        <w:top w:val="none" w:sz="0" w:space="0" w:color="auto"/>
        <w:left w:val="none" w:sz="0" w:space="0" w:color="auto"/>
        <w:bottom w:val="none" w:sz="0" w:space="0" w:color="auto"/>
        <w:right w:val="none" w:sz="0" w:space="0" w:color="auto"/>
      </w:divBdr>
    </w:div>
    <w:div w:id="1074859110">
      <w:bodyDiv w:val="1"/>
      <w:marLeft w:val="0"/>
      <w:marRight w:val="0"/>
      <w:marTop w:val="0"/>
      <w:marBottom w:val="0"/>
      <w:divBdr>
        <w:top w:val="none" w:sz="0" w:space="0" w:color="auto"/>
        <w:left w:val="none" w:sz="0" w:space="0" w:color="auto"/>
        <w:bottom w:val="none" w:sz="0" w:space="0" w:color="auto"/>
        <w:right w:val="none" w:sz="0" w:space="0" w:color="auto"/>
      </w:divBdr>
    </w:div>
    <w:div w:id="1074936811">
      <w:bodyDiv w:val="1"/>
      <w:marLeft w:val="0"/>
      <w:marRight w:val="0"/>
      <w:marTop w:val="0"/>
      <w:marBottom w:val="0"/>
      <w:divBdr>
        <w:top w:val="none" w:sz="0" w:space="0" w:color="auto"/>
        <w:left w:val="none" w:sz="0" w:space="0" w:color="auto"/>
        <w:bottom w:val="none" w:sz="0" w:space="0" w:color="auto"/>
        <w:right w:val="none" w:sz="0" w:space="0" w:color="auto"/>
      </w:divBdr>
    </w:div>
    <w:div w:id="1074937155">
      <w:bodyDiv w:val="1"/>
      <w:marLeft w:val="0"/>
      <w:marRight w:val="0"/>
      <w:marTop w:val="0"/>
      <w:marBottom w:val="0"/>
      <w:divBdr>
        <w:top w:val="none" w:sz="0" w:space="0" w:color="auto"/>
        <w:left w:val="none" w:sz="0" w:space="0" w:color="auto"/>
        <w:bottom w:val="none" w:sz="0" w:space="0" w:color="auto"/>
        <w:right w:val="none" w:sz="0" w:space="0" w:color="auto"/>
      </w:divBdr>
    </w:div>
    <w:div w:id="1075010806">
      <w:bodyDiv w:val="1"/>
      <w:marLeft w:val="0"/>
      <w:marRight w:val="0"/>
      <w:marTop w:val="0"/>
      <w:marBottom w:val="0"/>
      <w:divBdr>
        <w:top w:val="none" w:sz="0" w:space="0" w:color="auto"/>
        <w:left w:val="none" w:sz="0" w:space="0" w:color="auto"/>
        <w:bottom w:val="none" w:sz="0" w:space="0" w:color="auto"/>
        <w:right w:val="none" w:sz="0" w:space="0" w:color="auto"/>
      </w:divBdr>
    </w:div>
    <w:div w:id="1075085281">
      <w:bodyDiv w:val="1"/>
      <w:marLeft w:val="0"/>
      <w:marRight w:val="0"/>
      <w:marTop w:val="0"/>
      <w:marBottom w:val="0"/>
      <w:divBdr>
        <w:top w:val="none" w:sz="0" w:space="0" w:color="auto"/>
        <w:left w:val="none" w:sz="0" w:space="0" w:color="auto"/>
        <w:bottom w:val="none" w:sz="0" w:space="0" w:color="auto"/>
        <w:right w:val="none" w:sz="0" w:space="0" w:color="auto"/>
      </w:divBdr>
    </w:div>
    <w:div w:id="1075127638">
      <w:bodyDiv w:val="1"/>
      <w:marLeft w:val="0"/>
      <w:marRight w:val="0"/>
      <w:marTop w:val="0"/>
      <w:marBottom w:val="0"/>
      <w:divBdr>
        <w:top w:val="none" w:sz="0" w:space="0" w:color="auto"/>
        <w:left w:val="none" w:sz="0" w:space="0" w:color="auto"/>
        <w:bottom w:val="none" w:sz="0" w:space="0" w:color="auto"/>
        <w:right w:val="none" w:sz="0" w:space="0" w:color="auto"/>
      </w:divBdr>
    </w:div>
    <w:div w:id="1075395457">
      <w:bodyDiv w:val="1"/>
      <w:marLeft w:val="0"/>
      <w:marRight w:val="0"/>
      <w:marTop w:val="0"/>
      <w:marBottom w:val="0"/>
      <w:divBdr>
        <w:top w:val="none" w:sz="0" w:space="0" w:color="auto"/>
        <w:left w:val="none" w:sz="0" w:space="0" w:color="auto"/>
        <w:bottom w:val="none" w:sz="0" w:space="0" w:color="auto"/>
        <w:right w:val="none" w:sz="0" w:space="0" w:color="auto"/>
      </w:divBdr>
    </w:div>
    <w:div w:id="1075469325">
      <w:bodyDiv w:val="1"/>
      <w:marLeft w:val="0"/>
      <w:marRight w:val="0"/>
      <w:marTop w:val="0"/>
      <w:marBottom w:val="0"/>
      <w:divBdr>
        <w:top w:val="none" w:sz="0" w:space="0" w:color="auto"/>
        <w:left w:val="none" w:sz="0" w:space="0" w:color="auto"/>
        <w:bottom w:val="none" w:sz="0" w:space="0" w:color="auto"/>
        <w:right w:val="none" w:sz="0" w:space="0" w:color="auto"/>
      </w:divBdr>
    </w:div>
    <w:div w:id="1075518968">
      <w:bodyDiv w:val="1"/>
      <w:marLeft w:val="0"/>
      <w:marRight w:val="0"/>
      <w:marTop w:val="0"/>
      <w:marBottom w:val="0"/>
      <w:divBdr>
        <w:top w:val="none" w:sz="0" w:space="0" w:color="auto"/>
        <w:left w:val="none" w:sz="0" w:space="0" w:color="auto"/>
        <w:bottom w:val="none" w:sz="0" w:space="0" w:color="auto"/>
        <w:right w:val="none" w:sz="0" w:space="0" w:color="auto"/>
      </w:divBdr>
    </w:div>
    <w:div w:id="1075542599">
      <w:bodyDiv w:val="1"/>
      <w:marLeft w:val="0"/>
      <w:marRight w:val="0"/>
      <w:marTop w:val="0"/>
      <w:marBottom w:val="0"/>
      <w:divBdr>
        <w:top w:val="none" w:sz="0" w:space="0" w:color="auto"/>
        <w:left w:val="none" w:sz="0" w:space="0" w:color="auto"/>
        <w:bottom w:val="none" w:sz="0" w:space="0" w:color="auto"/>
        <w:right w:val="none" w:sz="0" w:space="0" w:color="auto"/>
      </w:divBdr>
    </w:div>
    <w:div w:id="1075591849">
      <w:bodyDiv w:val="1"/>
      <w:marLeft w:val="0"/>
      <w:marRight w:val="0"/>
      <w:marTop w:val="0"/>
      <w:marBottom w:val="0"/>
      <w:divBdr>
        <w:top w:val="none" w:sz="0" w:space="0" w:color="auto"/>
        <w:left w:val="none" w:sz="0" w:space="0" w:color="auto"/>
        <w:bottom w:val="none" w:sz="0" w:space="0" w:color="auto"/>
        <w:right w:val="none" w:sz="0" w:space="0" w:color="auto"/>
      </w:divBdr>
    </w:div>
    <w:div w:id="1075593428">
      <w:bodyDiv w:val="1"/>
      <w:marLeft w:val="0"/>
      <w:marRight w:val="0"/>
      <w:marTop w:val="0"/>
      <w:marBottom w:val="0"/>
      <w:divBdr>
        <w:top w:val="none" w:sz="0" w:space="0" w:color="auto"/>
        <w:left w:val="none" w:sz="0" w:space="0" w:color="auto"/>
        <w:bottom w:val="none" w:sz="0" w:space="0" w:color="auto"/>
        <w:right w:val="none" w:sz="0" w:space="0" w:color="auto"/>
      </w:divBdr>
    </w:div>
    <w:div w:id="1075784467">
      <w:bodyDiv w:val="1"/>
      <w:marLeft w:val="0"/>
      <w:marRight w:val="0"/>
      <w:marTop w:val="0"/>
      <w:marBottom w:val="0"/>
      <w:divBdr>
        <w:top w:val="none" w:sz="0" w:space="0" w:color="auto"/>
        <w:left w:val="none" w:sz="0" w:space="0" w:color="auto"/>
        <w:bottom w:val="none" w:sz="0" w:space="0" w:color="auto"/>
        <w:right w:val="none" w:sz="0" w:space="0" w:color="auto"/>
      </w:divBdr>
    </w:div>
    <w:div w:id="1075856238">
      <w:bodyDiv w:val="1"/>
      <w:marLeft w:val="0"/>
      <w:marRight w:val="0"/>
      <w:marTop w:val="0"/>
      <w:marBottom w:val="0"/>
      <w:divBdr>
        <w:top w:val="none" w:sz="0" w:space="0" w:color="auto"/>
        <w:left w:val="none" w:sz="0" w:space="0" w:color="auto"/>
        <w:bottom w:val="none" w:sz="0" w:space="0" w:color="auto"/>
        <w:right w:val="none" w:sz="0" w:space="0" w:color="auto"/>
      </w:divBdr>
    </w:div>
    <w:div w:id="1075931831">
      <w:bodyDiv w:val="1"/>
      <w:marLeft w:val="0"/>
      <w:marRight w:val="0"/>
      <w:marTop w:val="0"/>
      <w:marBottom w:val="0"/>
      <w:divBdr>
        <w:top w:val="none" w:sz="0" w:space="0" w:color="auto"/>
        <w:left w:val="none" w:sz="0" w:space="0" w:color="auto"/>
        <w:bottom w:val="none" w:sz="0" w:space="0" w:color="auto"/>
        <w:right w:val="none" w:sz="0" w:space="0" w:color="auto"/>
      </w:divBdr>
    </w:div>
    <w:div w:id="1075978634">
      <w:bodyDiv w:val="1"/>
      <w:marLeft w:val="0"/>
      <w:marRight w:val="0"/>
      <w:marTop w:val="0"/>
      <w:marBottom w:val="0"/>
      <w:divBdr>
        <w:top w:val="none" w:sz="0" w:space="0" w:color="auto"/>
        <w:left w:val="none" w:sz="0" w:space="0" w:color="auto"/>
        <w:bottom w:val="none" w:sz="0" w:space="0" w:color="auto"/>
        <w:right w:val="none" w:sz="0" w:space="0" w:color="auto"/>
      </w:divBdr>
    </w:div>
    <w:div w:id="1076129173">
      <w:bodyDiv w:val="1"/>
      <w:marLeft w:val="0"/>
      <w:marRight w:val="0"/>
      <w:marTop w:val="0"/>
      <w:marBottom w:val="0"/>
      <w:divBdr>
        <w:top w:val="none" w:sz="0" w:space="0" w:color="auto"/>
        <w:left w:val="none" w:sz="0" w:space="0" w:color="auto"/>
        <w:bottom w:val="none" w:sz="0" w:space="0" w:color="auto"/>
        <w:right w:val="none" w:sz="0" w:space="0" w:color="auto"/>
      </w:divBdr>
    </w:div>
    <w:div w:id="1076169370">
      <w:bodyDiv w:val="1"/>
      <w:marLeft w:val="0"/>
      <w:marRight w:val="0"/>
      <w:marTop w:val="0"/>
      <w:marBottom w:val="0"/>
      <w:divBdr>
        <w:top w:val="none" w:sz="0" w:space="0" w:color="auto"/>
        <w:left w:val="none" w:sz="0" w:space="0" w:color="auto"/>
        <w:bottom w:val="none" w:sz="0" w:space="0" w:color="auto"/>
        <w:right w:val="none" w:sz="0" w:space="0" w:color="auto"/>
      </w:divBdr>
    </w:div>
    <w:div w:id="1076199289">
      <w:bodyDiv w:val="1"/>
      <w:marLeft w:val="0"/>
      <w:marRight w:val="0"/>
      <w:marTop w:val="0"/>
      <w:marBottom w:val="0"/>
      <w:divBdr>
        <w:top w:val="none" w:sz="0" w:space="0" w:color="auto"/>
        <w:left w:val="none" w:sz="0" w:space="0" w:color="auto"/>
        <w:bottom w:val="none" w:sz="0" w:space="0" w:color="auto"/>
        <w:right w:val="none" w:sz="0" w:space="0" w:color="auto"/>
      </w:divBdr>
    </w:div>
    <w:div w:id="1076247596">
      <w:bodyDiv w:val="1"/>
      <w:marLeft w:val="0"/>
      <w:marRight w:val="0"/>
      <w:marTop w:val="0"/>
      <w:marBottom w:val="0"/>
      <w:divBdr>
        <w:top w:val="none" w:sz="0" w:space="0" w:color="auto"/>
        <w:left w:val="none" w:sz="0" w:space="0" w:color="auto"/>
        <w:bottom w:val="none" w:sz="0" w:space="0" w:color="auto"/>
        <w:right w:val="none" w:sz="0" w:space="0" w:color="auto"/>
      </w:divBdr>
    </w:div>
    <w:div w:id="1076364228">
      <w:bodyDiv w:val="1"/>
      <w:marLeft w:val="0"/>
      <w:marRight w:val="0"/>
      <w:marTop w:val="0"/>
      <w:marBottom w:val="0"/>
      <w:divBdr>
        <w:top w:val="none" w:sz="0" w:space="0" w:color="auto"/>
        <w:left w:val="none" w:sz="0" w:space="0" w:color="auto"/>
        <w:bottom w:val="none" w:sz="0" w:space="0" w:color="auto"/>
        <w:right w:val="none" w:sz="0" w:space="0" w:color="auto"/>
      </w:divBdr>
    </w:div>
    <w:div w:id="1076518468">
      <w:bodyDiv w:val="1"/>
      <w:marLeft w:val="0"/>
      <w:marRight w:val="0"/>
      <w:marTop w:val="0"/>
      <w:marBottom w:val="0"/>
      <w:divBdr>
        <w:top w:val="none" w:sz="0" w:space="0" w:color="auto"/>
        <w:left w:val="none" w:sz="0" w:space="0" w:color="auto"/>
        <w:bottom w:val="none" w:sz="0" w:space="0" w:color="auto"/>
        <w:right w:val="none" w:sz="0" w:space="0" w:color="auto"/>
      </w:divBdr>
    </w:div>
    <w:div w:id="1076518536">
      <w:bodyDiv w:val="1"/>
      <w:marLeft w:val="0"/>
      <w:marRight w:val="0"/>
      <w:marTop w:val="0"/>
      <w:marBottom w:val="0"/>
      <w:divBdr>
        <w:top w:val="none" w:sz="0" w:space="0" w:color="auto"/>
        <w:left w:val="none" w:sz="0" w:space="0" w:color="auto"/>
        <w:bottom w:val="none" w:sz="0" w:space="0" w:color="auto"/>
        <w:right w:val="none" w:sz="0" w:space="0" w:color="auto"/>
      </w:divBdr>
    </w:div>
    <w:div w:id="1076588994">
      <w:bodyDiv w:val="1"/>
      <w:marLeft w:val="0"/>
      <w:marRight w:val="0"/>
      <w:marTop w:val="0"/>
      <w:marBottom w:val="0"/>
      <w:divBdr>
        <w:top w:val="none" w:sz="0" w:space="0" w:color="auto"/>
        <w:left w:val="none" w:sz="0" w:space="0" w:color="auto"/>
        <w:bottom w:val="none" w:sz="0" w:space="0" w:color="auto"/>
        <w:right w:val="none" w:sz="0" w:space="0" w:color="auto"/>
      </w:divBdr>
    </w:div>
    <w:div w:id="1076591146">
      <w:bodyDiv w:val="1"/>
      <w:marLeft w:val="0"/>
      <w:marRight w:val="0"/>
      <w:marTop w:val="0"/>
      <w:marBottom w:val="0"/>
      <w:divBdr>
        <w:top w:val="none" w:sz="0" w:space="0" w:color="auto"/>
        <w:left w:val="none" w:sz="0" w:space="0" w:color="auto"/>
        <w:bottom w:val="none" w:sz="0" w:space="0" w:color="auto"/>
        <w:right w:val="none" w:sz="0" w:space="0" w:color="auto"/>
      </w:divBdr>
    </w:div>
    <w:div w:id="1076705240">
      <w:bodyDiv w:val="1"/>
      <w:marLeft w:val="0"/>
      <w:marRight w:val="0"/>
      <w:marTop w:val="0"/>
      <w:marBottom w:val="0"/>
      <w:divBdr>
        <w:top w:val="none" w:sz="0" w:space="0" w:color="auto"/>
        <w:left w:val="none" w:sz="0" w:space="0" w:color="auto"/>
        <w:bottom w:val="none" w:sz="0" w:space="0" w:color="auto"/>
        <w:right w:val="none" w:sz="0" w:space="0" w:color="auto"/>
      </w:divBdr>
    </w:div>
    <w:div w:id="1076707626">
      <w:bodyDiv w:val="1"/>
      <w:marLeft w:val="0"/>
      <w:marRight w:val="0"/>
      <w:marTop w:val="0"/>
      <w:marBottom w:val="0"/>
      <w:divBdr>
        <w:top w:val="none" w:sz="0" w:space="0" w:color="auto"/>
        <w:left w:val="none" w:sz="0" w:space="0" w:color="auto"/>
        <w:bottom w:val="none" w:sz="0" w:space="0" w:color="auto"/>
        <w:right w:val="none" w:sz="0" w:space="0" w:color="auto"/>
      </w:divBdr>
    </w:div>
    <w:div w:id="1076708846">
      <w:bodyDiv w:val="1"/>
      <w:marLeft w:val="0"/>
      <w:marRight w:val="0"/>
      <w:marTop w:val="0"/>
      <w:marBottom w:val="0"/>
      <w:divBdr>
        <w:top w:val="none" w:sz="0" w:space="0" w:color="auto"/>
        <w:left w:val="none" w:sz="0" w:space="0" w:color="auto"/>
        <w:bottom w:val="none" w:sz="0" w:space="0" w:color="auto"/>
        <w:right w:val="none" w:sz="0" w:space="0" w:color="auto"/>
      </w:divBdr>
    </w:div>
    <w:div w:id="1076710699">
      <w:bodyDiv w:val="1"/>
      <w:marLeft w:val="0"/>
      <w:marRight w:val="0"/>
      <w:marTop w:val="0"/>
      <w:marBottom w:val="0"/>
      <w:divBdr>
        <w:top w:val="none" w:sz="0" w:space="0" w:color="auto"/>
        <w:left w:val="none" w:sz="0" w:space="0" w:color="auto"/>
        <w:bottom w:val="none" w:sz="0" w:space="0" w:color="auto"/>
        <w:right w:val="none" w:sz="0" w:space="0" w:color="auto"/>
      </w:divBdr>
    </w:div>
    <w:div w:id="1076828009">
      <w:bodyDiv w:val="1"/>
      <w:marLeft w:val="0"/>
      <w:marRight w:val="0"/>
      <w:marTop w:val="0"/>
      <w:marBottom w:val="0"/>
      <w:divBdr>
        <w:top w:val="none" w:sz="0" w:space="0" w:color="auto"/>
        <w:left w:val="none" w:sz="0" w:space="0" w:color="auto"/>
        <w:bottom w:val="none" w:sz="0" w:space="0" w:color="auto"/>
        <w:right w:val="none" w:sz="0" w:space="0" w:color="auto"/>
      </w:divBdr>
    </w:div>
    <w:div w:id="1076897150">
      <w:bodyDiv w:val="1"/>
      <w:marLeft w:val="0"/>
      <w:marRight w:val="0"/>
      <w:marTop w:val="0"/>
      <w:marBottom w:val="0"/>
      <w:divBdr>
        <w:top w:val="none" w:sz="0" w:space="0" w:color="auto"/>
        <w:left w:val="none" w:sz="0" w:space="0" w:color="auto"/>
        <w:bottom w:val="none" w:sz="0" w:space="0" w:color="auto"/>
        <w:right w:val="none" w:sz="0" w:space="0" w:color="auto"/>
      </w:divBdr>
    </w:div>
    <w:div w:id="1077046983">
      <w:bodyDiv w:val="1"/>
      <w:marLeft w:val="0"/>
      <w:marRight w:val="0"/>
      <w:marTop w:val="0"/>
      <w:marBottom w:val="0"/>
      <w:divBdr>
        <w:top w:val="none" w:sz="0" w:space="0" w:color="auto"/>
        <w:left w:val="none" w:sz="0" w:space="0" w:color="auto"/>
        <w:bottom w:val="none" w:sz="0" w:space="0" w:color="auto"/>
        <w:right w:val="none" w:sz="0" w:space="0" w:color="auto"/>
      </w:divBdr>
    </w:div>
    <w:div w:id="1077095085">
      <w:bodyDiv w:val="1"/>
      <w:marLeft w:val="0"/>
      <w:marRight w:val="0"/>
      <w:marTop w:val="0"/>
      <w:marBottom w:val="0"/>
      <w:divBdr>
        <w:top w:val="none" w:sz="0" w:space="0" w:color="auto"/>
        <w:left w:val="none" w:sz="0" w:space="0" w:color="auto"/>
        <w:bottom w:val="none" w:sz="0" w:space="0" w:color="auto"/>
        <w:right w:val="none" w:sz="0" w:space="0" w:color="auto"/>
      </w:divBdr>
    </w:div>
    <w:div w:id="1077245239">
      <w:bodyDiv w:val="1"/>
      <w:marLeft w:val="0"/>
      <w:marRight w:val="0"/>
      <w:marTop w:val="0"/>
      <w:marBottom w:val="0"/>
      <w:divBdr>
        <w:top w:val="none" w:sz="0" w:space="0" w:color="auto"/>
        <w:left w:val="none" w:sz="0" w:space="0" w:color="auto"/>
        <w:bottom w:val="none" w:sz="0" w:space="0" w:color="auto"/>
        <w:right w:val="none" w:sz="0" w:space="0" w:color="auto"/>
      </w:divBdr>
    </w:div>
    <w:div w:id="1077284918">
      <w:bodyDiv w:val="1"/>
      <w:marLeft w:val="0"/>
      <w:marRight w:val="0"/>
      <w:marTop w:val="0"/>
      <w:marBottom w:val="0"/>
      <w:divBdr>
        <w:top w:val="none" w:sz="0" w:space="0" w:color="auto"/>
        <w:left w:val="none" w:sz="0" w:space="0" w:color="auto"/>
        <w:bottom w:val="none" w:sz="0" w:space="0" w:color="auto"/>
        <w:right w:val="none" w:sz="0" w:space="0" w:color="auto"/>
      </w:divBdr>
    </w:div>
    <w:div w:id="1077286993">
      <w:bodyDiv w:val="1"/>
      <w:marLeft w:val="0"/>
      <w:marRight w:val="0"/>
      <w:marTop w:val="0"/>
      <w:marBottom w:val="0"/>
      <w:divBdr>
        <w:top w:val="none" w:sz="0" w:space="0" w:color="auto"/>
        <w:left w:val="none" w:sz="0" w:space="0" w:color="auto"/>
        <w:bottom w:val="none" w:sz="0" w:space="0" w:color="auto"/>
        <w:right w:val="none" w:sz="0" w:space="0" w:color="auto"/>
      </w:divBdr>
    </w:div>
    <w:div w:id="1077288964">
      <w:bodyDiv w:val="1"/>
      <w:marLeft w:val="0"/>
      <w:marRight w:val="0"/>
      <w:marTop w:val="0"/>
      <w:marBottom w:val="0"/>
      <w:divBdr>
        <w:top w:val="none" w:sz="0" w:space="0" w:color="auto"/>
        <w:left w:val="none" w:sz="0" w:space="0" w:color="auto"/>
        <w:bottom w:val="none" w:sz="0" w:space="0" w:color="auto"/>
        <w:right w:val="none" w:sz="0" w:space="0" w:color="auto"/>
      </w:divBdr>
    </w:div>
    <w:div w:id="1077358757">
      <w:bodyDiv w:val="1"/>
      <w:marLeft w:val="0"/>
      <w:marRight w:val="0"/>
      <w:marTop w:val="0"/>
      <w:marBottom w:val="0"/>
      <w:divBdr>
        <w:top w:val="none" w:sz="0" w:space="0" w:color="auto"/>
        <w:left w:val="none" w:sz="0" w:space="0" w:color="auto"/>
        <w:bottom w:val="none" w:sz="0" w:space="0" w:color="auto"/>
        <w:right w:val="none" w:sz="0" w:space="0" w:color="auto"/>
      </w:divBdr>
    </w:div>
    <w:div w:id="1077440388">
      <w:bodyDiv w:val="1"/>
      <w:marLeft w:val="0"/>
      <w:marRight w:val="0"/>
      <w:marTop w:val="0"/>
      <w:marBottom w:val="0"/>
      <w:divBdr>
        <w:top w:val="none" w:sz="0" w:space="0" w:color="auto"/>
        <w:left w:val="none" w:sz="0" w:space="0" w:color="auto"/>
        <w:bottom w:val="none" w:sz="0" w:space="0" w:color="auto"/>
        <w:right w:val="none" w:sz="0" w:space="0" w:color="auto"/>
      </w:divBdr>
    </w:div>
    <w:div w:id="1077441718">
      <w:bodyDiv w:val="1"/>
      <w:marLeft w:val="0"/>
      <w:marRight w:val="0"/>
      <w:marTop w:val="0"/>
      <w:marBottom w:val="0"/>
      <w:divBdr>
        <w:top w:val="none" w:sz="0" w:space="0" w:color="auto"/>
        <w:left w:val="none" w:sz="0" w:space="0" w:color="auto"/>
        <w:bottom w:val="none" w:sz="0" w:space="0" w:color="auto"/>
        <w:right w:val="none" w:sz="0" w:space="0" w:color="auto"/>
      </w:divBdr>
    </w:div>
    <w:div w:id="1077635394">
      <w:bodyDiv w:val="1"/>
      <w:marLeft w:val="0"/>
      <w:marRight w:val="0"/>
      <w:marTop w:val="0"/>
      <w:marBottom w:val="0"/>
      <w:divBdr>
        <w:top w:val="none" w:sz="0" w:space="0" w:color="auto"/>
        <w:left w:val="none" w:sz="0" w:space="0" w:color="auto"/>
        <w:bottom w:val="none" w:sz="0" w:space="0" w:color="auto"/>
        <w:right w:val="none" w:sz="0" w:space="0" w:color="auto"/>
      </w:divBdr>
    </w:div>
    <w:div w:id="1077901205">
      <w:bodyDiv w:val="1"/>
      <w:marLeft w:val="0"/>
      <w:marRight w:val="0"/>
      <w:marTop w:val="0"/>
      <w:marBottom w:val="0"/>
      <w:divBdr>
        <w:top w:val="none" w:sz="0" w:space="0" w:color="auto"/>
        <w:left w:val="none" w:sz="0" w:space="0" w:color="auto"/>
        <w:bottom w:val="none" w:sz="0" w:space="0" w:color="auto"/>
        <w:right w:val="none" w:sz="0" w:space="0" w:color="auto"/>
      </w:divBdr>
    </w:div>
    <w:div w:id="1078017336">
      <w:bodyDiv w:val="1"/>
      <w:marLeft w:val="0"/>
      <w:marRight w:val="0"/>
      <w:marTop w:val="0"/>
      <w:marBottom w:val="0"/>
      <w:divBdr>
        <w:top w:val="none" w:sz="0" w:space="0" w:color="auto"/>
        <w:left w:val="none" w:sz="0" w:space="0" w:color="auto"/>
        <w:bottom w:val="none" w:sz="0" w:space="0" w:color="auto"/>
        <w:right w:val="none" w:sz="0" w:space="0" w:color="auto"/>
      </w:divBdr>
    </w:div>
    <w:div w:id="1078020706">
      <w:bodyDiv w:val="1"/>
      <w:marLeft w:val="0"/>
      <w:marRight w:val="0"/>
      <w:marTop w:val="0"/>
      <w:marBottom w:val="0"/>
      <w:divBdr>
        <w:top w:val="none" w:sz="0" w:space="0" w:color="auto"/>
        <w:left w:val="none" w:sz="0" w:space="0" w:color="auto"/>
        <w:bottom w:val="none" w:sz="0" w:space="0" w:color="auto"/>
        <w:right w:val="none" w:sz="0" w:space="0" w:color="auto"/>
      </w:divBdr>
    </w:div>
    <w:div w:id="1078022183">
      <w:bodyDiv w:val="1"/>
      <w:marLeft w:val="0"/>
      <w:marRight w:val="0"/>
      <w:marTop w:val="0"/>
      <w:marBottom w:val="0"/>
      <w:divBdr>
        <w:top w:val="none" w:sz="0" w:space="0" w:color="auto"/>
        <w:left w:val="none" w:sz="0" w:space="0" w:color="auto"/>
        <w:bottom w:val="none" w:sz="0" w:space="0" w:color="auto"/>
        <w:right w:val="none" w:sz="0" w:space="0" w:color="auto"/>
      </w:divBdr>
    </w:div>
    <w:div w:id="1078093674">
      <w:bodyDiv w:val="1"/>
      <w:marLeft w:val="0"/>
      <w:marRight w:val="0"/>
      <w:marTop w:val="0"/>
      <w:marBottom w:val="0"/>
      <w:divBdr>
        <w:top w:val="none" w:sz="0" w:space="0" w:color="auto"/>
        <w:left w:val="none" w:sz="0" w:space="0" w:color="auto"/>
        <w:bottom w:val="none" w:sz="0" w:space="0" w:color="auto"/>
        <w:right w:val="none" w:sz="0" w:space="0" w:color="auto"/>
      </w:divBdr>
    </w:div>
    <w:div w:id="1078135095">
      <w:bodyDiv w:val="1"/>
      <w:marLeft w:val="0"/>
      <w:marRight w:val="0"/>
      <w:marTop w:val="0"/>
      <w:marBottom w:val="0"/>
      <w:divBdr>
        <w:top w:val="none" w:sz="0" w:space="0" w:color="auto"/>
        <w:left w:val="none" w:sz="0" w:space="0" w:color="auto"/>
        <w:bottom w:val="none" w:sz="0" w:space="0" w:color="auto"/>
        <w:right w:val="none" w:sz="0" w:space="0" w:color="auto"/>
      </w:divBdr>
    </w:div>
    <w:div w:id="1078208848">
      <w:bodyDiv w:val="1"/>
      <w:marLeft w:val="0"/>
      <w:marRight w:val="0"/>
      <w:marTop w:val="0"/>
      <w:marBottom w:val="0"/>
      <w:divBdr>
        <w:top w:val="none" w:sz="0" w:space="0" w:color="auto"/>
        <w:left w:val="none" w:sz="0" w:space="0" w:color="auto"/>
        <w:bottom w:val="none" w:sz="0" w:space="0" w:color="auto"/>
        <w:right w:val="none" w:sz="0" w:space="0" w:color="auto"/>
      </w:divBdr>
    </w:div>
    <w:div w:id="1078212534">
      <w:bodyDiv w:val="1"/>
      <w:marLeft w:val="0"/>
      <w:marRight w:val="0"/>
      <w:marTop w:val="0"/>
      <w:marBottom w:val="0"/>
      <w:divBdr>
        <w:top w:val="none" w:sz="0" w:space="0" w:color="auto"/>
        <w:left w:val="none" w:sz="0" w:space="0" w:color="auto"/>
        <w:bottom w:val="none" w:sz="0" w:space="0" w:color="auto"/>
        <w:right w:val="none" w:sz="0" w:space="0" w:color="auto"/>
      </w:divBdr>
    </w:div>
    <w:div w:id="1078212769">
      <w:bodyDiv w:val="1"/>
      <w:marLeft w:val="0"/>
      <w:marRight w:val="0"/>
      <w:marTop w:val="0"/>
      <w:marBottom w:val="0"/>
      <w:divBdr>
        <w:top w:val="none" w:sz="0" w:space="0" w:color="auto"/>
        <w:left w:val="none" w:sz="0" w:space="0" w:color="auto"/>
        <w:bottom w:val="none" w:sz="0" w:space="0" w:color="auto"/>
        <w:right w:val="none" w:sz="0" w:space="0" w:color="auto"/>
      </w:divBdr>
    </w:div>
    <w:div w:id="1078291308">
      <w:bodyDiv w:val="1"/>
      <w:marLeft w:val="0"/>
      <w:marRight w:val="0"/>
      <w:marTop w:val="0"/>
      <w:marBottom w:val="0"/>
      <w:divBdr>
        <w:top w:val="none" w:sz="0" w:space="0" w:color="auto"/>
        <w:left w:val="none" w:sz="0" w:space="0" w:color="auto"/>
        <w:bottom w:val="none" w:sz="0" w:space="0" w:color="auto"/>
        <w:right w:val="none" w:sz="0" w:space="0" w:color="auto"/>
      </w:divBdr>
    </w:div>
    <w:div w:id="1078361094">
      <w:bodyDiv w:val="1"/>
      <w:marLeft w:val="0"/>
      <w:marRight w:val="0"/>
      <w:marTop w:val="0"/>
      <w:marBottom w:val="0"/>
      <w:divBdr>
        <w:top w:val="none" w:sz="0" w:space="0" w:color="auto"/>
        <w:left w:val="none" w:sz="0" w:space="0" w:color="auto"/>
        <w:bottom w:val="none" w:sz="0" w:space="0" w:color="auto"/>
        <w:right w:val="none" w:sz="0" w:space="0" w:color="auto"/>
      </w:divBdr>
    </w:div>
    <w:div w:id="1078400310">
      <w:bodyDiv w:val="1"/>
      <w:marLeft w:val="0"/>
      <w:marRight w:val="0"/>
      <w:marTop w:val="0"/>
      <w:marBottom w:val="0"/>
      <w:divBdr>
        <w:top w:val="none" w:sz="0" w:space="0" w:color="auto"/>
        <w:left w:val="none" w:sz="0" w:space="0" w:color="auto"/>
        <w:bottom w:val="none" w:sz="0" w:space="0" w:color="auto"/>
        <w:right w:val="none" w:sz="0" w:space="0" w:color="auto"/>
      </w:divBdr>
    </w:div>
    <w:div w:id="1078554751">
      <w:bodyDiv w:val="1"/>
      <w:marLeft w:val="0"/>
      <w:marRight w:val="0"/>
      <w:marTop w:val="0"/>
      <w:marBottom w:val="0"/>
      <w:divBdr>
        <w:top w:val="none" w:sz="0" w:space="0" w:color="auto"/>
        <w:left w:val="none" w:sz="0" w:space="0" w:color="auto"/>
        <w:bottom w:val="none" w:sz="0" w:space="0" w:color="auto"/>
        <w:right w:val="none" w:sz="0" w:space="0" w:color="auto"/>
      </w:divBdr>
    </w:div>
    <w:div w:id="1078556908">
      <w:bodyDiv w:val="1"/>
      <w:marLeft w:val="0"/>
      <w:marRight w:val="0"/>
      <w:marTop w:val="0"/>
      <w:marBottom w:val="0"/>
      <w:divBdr>
        <w:top w:val="none" w:sz="0" w:space="0" w:color="auto"/>
        <w:left w:val="none" w:sz="0" w:space="0" w:color="auto"/>
        <w:bottom w:val="none" w:sz="0" w:space="0" w:color="auto"/>
        <w:right w:val="none" w:sz="0" w:space="0" w:color="auto"/>
      </w:divBdr>
    </w:div>
    <w:div w:id="1078862872">
      <w:bodyDiv w:val="1"/>
      <w:marLeft w:val="0"/>
      <w:marRight w:val="0"/>
      <w:marTop w:val="0"/>
      <w:marBottom w:val="0"/>
      <w:divBdr>
        <w:top w:val="none" w:sz="0" w:space="0" w:color="auto"/>
        <w:left w:val="none" w:sz="0" w:space="0" w:color="auto"/>
        <w:bottom w:val="none" w:sz="0" w:space="0" w:color="auto"/>
        <w:right w:val="none" w:sz="0" w:space="0" w:color="auto"/>
      </w:divBdr>
    </w:div>
    <w:div w:id="1078870232">
      <w:bodyDiv w:val="1"/>
      <w:marLeft w:val="0"/>
      <w:marRight w:val="0"/>
      <w:marTop w:val="0"/>
      <w:marBottom w:val="0"/>
      <w:divBdr>
        <w:top w:val="none" w:sz="0" w:space="0" w:color="auto"/>
        <w:left w:val="none" w:sz="0" w:space="0" w:color="auto"/>
        <w:bottom w:val="none" w:sz="0" w:space="0" w:color="auto"/>
        <w:right w:val="none" w:sz="0" w:space="0" w:color="auto"/>
      </w:divBdr>
    </w:div>
    <w:div w:id="1078938482">
      <w:bodyDiv w:val="1"/>
      <w:marLeft w:val="0"/>
      <w:marRight w:val="0"/>
      <w:marTop w:val="0"/>
      <w:marBottom w:val="0"/>
      <w:divBdr>
        <w:top w:val="none" w:sz="0" w:space="0" w:color="auto"/>
        <w:left w:val="none" w:sz="0" w:space="0" w:color="auto"/>
        <w:bottom w:val="none" w:sz="0" w:space="0" w:color="auto"/>
        <w:right w:val="none" w:sz="0" w:space="0" w:color="auto"/>
      </w:divBdr>
    </w:div>
    <w:div w:id="1078945178">
      <w:bodyDiv w:val="1"/>
      <w:marLeft w:val="0"/>
      <w:marRight w:val="0"/>
      <w:marTop w:val="0"/>
      <w:marBottom w:val="0"/>
      <w:divBdr>
        <w:top w:val="none" w:sz="0" w:space="0" w:color="auto"/>
        <w:left w:val="none" w:sz="0" w:space="0" w:color="auto"/>
        <w:bottom w:val="none" w:sz="0" w:space="0" w:color="auto"/>
        <w:right w:val="none" w:sz="0" w:space="0" w:color="auto"/>
      </w:divBdr>
    </w:div>
    <w:div w:id="1079131303">
      <w:bodyDiv w:val="1"/>
      <w:marLeft w:val="0"/>
      <w:marRight w:val="0"/>
      <w:marTop w:val="0"/>
      <w:marBottom w:val="0"/>
      <w:divBdr>
        <w:top w:val="none" w:sz="0" w:space="0" w:color="auto"/>
        <w:left w:val="none" w:sz="0" w:space="0" w:color="auto"/>
        <w:bottom w:val="none" w:sz="0" w:space="0" w:color="auto"/>
        <w:right w:val="none" w:sz="0" w:space="0" w:color="auto"/>
      </w:divBdr>
    </w:div>
    <w:div w:id="1079255395">
      <w:bodyDiv w:val="1"/>
      <w:marLeft w:val="0"/>
      <w:marRight w:val="0"/>
      <w:marTop w:val="0"/>
      <w:marBottom w:val="0"/>
      <w:divBdr>
        <w:top w:val="none" w:sz="0" w:space="0" w:color="auto"/>
        <w:left w:val="none" w:sz="0" w:space="0" w:color="auto"/>
        <w:bottom w:val="none" w:sz="0" w:space="0" w:color="auto"/>
        <w:right w:val="none" w:sz="0" w:space="0" w:color="auto"/>
      </w:divBdr>
    </w:div>
    <w:div w:id="1079323807">
      <w:bodyDiv w:val="1"/>
      <w:marLeft w:val="0"/>
      <w:marRight w:val="0"/>
      <w:marTop w:val="0"/>
      <w:marBottom w:val="0"/>
      <w:divBdr>
        <w:top w:val="none" w:sz="0" w:space="0" w:color="auto"/>
        <w:left w:val="none" w:sz="0" w:space="0" w:color="auto"/>
        <w:bottom w:val="none" w:sz="0" w:space="0" w:color="auto"/>
        <w:right w:val="none" w:sz="0" w:space="0" w:color="auto"/>
      </w:divBdr>
    </w:div>
    <w:div w:id="1079326286">
      <w:bodyDiv w:val="1"/>
      <w:marLeft w:val="0"/>
      <w:marRight w:val="0"/>
      <w:marTop w:val="0"/>
      <w:marBottom w:val="0"/>
      <w:divBdr>
        <w:top w:val="none" w:sz="0" w:space="0" w:color="auto"/>
        <w:left w:val="none" w:sz="0" w:space="0" w:color="auto"/>
        <w:bottom w:val="none" w:sz="0" w:space="0" w:color="auto"/>
        <w:right w:val="none" w:sz="0" w:space="0" w:color="auto"/>
      </w:divBdr>
    </w:div>
    <w:div w:id="1079329234">
      <w:bodyDiv w:val="1"/>
      <w:marLeft w:val="0"/>
      <w:marRight w:val="0"/>
      <w:marTop w:val="0"/>
      <w:marBottom w:val="0"/>
      <w:divBdr>
        <w:top w:val="none" w:sz="0" w:space="0" w:color="auto"/>
        <w:left w:val="none" w:sz="0" w:space="0" w:color="auto"/>
        <w:bottom w:val="none" w:sz="0" w:space="0" w:color="auto"/>
        <w:right w:val="none" w:sz="0" w:space="0" w:color="auto"/>
      </w:divBdr>
    </w:div>
    <w:div w:id="1079329706">
      <w:bodyDiv w:val="1"/>
      <w:marLeft w:val="0"/>
      <w:marRight w:val="0"/>
      <w:marTop w:val="0"/>
      <w:marBottom w:val="0"/>
      <w:divBdr>
        <w:top w:val="none" w:sz="0" w:space="0" w:color="auto"/>
        <w:left w:val="none" w:sz="0" w:space="0" w:color="auto"/>
        <w:bottom w:val="none" w:sz="0" w:space="0" w:color="auto"/>
        <w:right w:val="none" w:sz="0" w:space="0" w:color="auto"/>
      </w:divBdr>
    </w:div>
    <w:div w:id="1079402508">
      <w:bodyDiv w:val="1"/>
      <w:marLeft w:val="0"/>
      <w:marRight w:val="0"/>
      <w:marTop w:val="0"/>
      <w:marBottom w:val="0"/>
      <w:divBdr>
        <w:top w:val="none" w:sz="0" w:space="0" w:color="auto"/>
        <w:left w:val="none" w:sz="0" w:space="0" w:color="auto"/>
        <w:bottom w:val="none" w:sz="0" w:space="0" w:color="auto"/>
        <w:right w:val="none" w:sz="0" w:space="0" w:color="auto"/>
      </w:divBdr>
    </w:div>
    <w:div w:id="1079519383">
      <w:bodyDiv w:val="1"/>
      <w:marLeft w:val="0"/>
      <w:marRight w:val="0"/>
      <w:marTop w:val="0"/>
      <w:marBottom w:val="0"/>
      <w:divBdr>
        <w:top w:val="none" w:sz="0" w:space="0" w:color="auto"/>
        <w:left w:val="none" w:sz="0" w:space="0" w:color="auto"/>
        <w:bottom w:val="none" w:sz="0" w:space="0" w:color="auto"/>
        <w:right w:val="none" w:sz="0" w:space="0" w:color="auto"/>
      </w:divBdr>
    </w:div>
    <w:div w:id="1079519870">
      <w:bodyDiv w:val="1"/>
      <w:marLeft w:val="0"/>
      <w:marRight w:val="0"/>
      <w:marTop w:val="0"/>
      <w:marBottom w:val="0"/>
      <w:divBdr>
        <w:top w:val="none" w:sz="0" w:space="0" w:color="auto"/>
        <w:left w:val="none" w:sz="0" w:space="0" w:color="auto"/>
        <w:bottom w:val="none" w:sz="0" w:space="0" w:color="auto"/>
        <w:right w:val="none" w:sz="0" w:space="0" w:color="auto"/>
      </w:divBdr>
    </w:div>
    <w:div w:id="1079600849">
      <w:bodyDiv w:val="1"/>
      <w:marLeft w:val="0"/>
      <w:marRight w:val="0"/>
      <w:marTop w:val="0"/>
      <w:marBottom w:val="0"/>
      <w:divBdr>
        <w:top w:val="none" w:sz="0" w:space="0" w:color="auto"/>
        <w:left w:val="none" w:sz="0" w:space="0" w:color="auto"/>
        <w:bottom w:val="none" w:sz="0" w:space="0" w:color="auto"/>
        <w:right w:val="none" w:sz="0" w:space="0" w:color="auto"/>
      </w:divBdr>
    </w:div>
    <w:div w:id="1079717618">
      <w:bodyDiv w:val="1"/>
      <w:marLeft w:val="0"/>
      <w:marRight w:val="0"/>
      <w:marTop w:val="0"/>
      <w:marBottom w:val="0"/>
      <w:divBdr>
        <w:top w:val="none" w:sz="0" w:space="0" w:color="auto"/>
        <w:left w:val="none" w:sz="0" w:space="0" w:color="auto"/>
        <w:bottom w:val="none" w:sz="0" w:space="0" w:color="auto"/>
        <w:right w:val="none" w:sz="0" w:space="0" w:color="auto"/>
      </w:divBdr>
    </w:div>
    <w:div w:id="1080058895">
      <w:bodyDiv w:val="1"/>
      <w:marLeft w:val="0"/>
      <w:marRight w:val="0"/>
      <w:marTop w:val="0"/>
      <w:marBottom w:val="0"/>
      <w:divBdr>
        <w:top w:val="none" w:sz="0" w:space="0" w:color="auto"/>
        <w:left w:val="none" w:sz="0" w:space="0" w:color="auto"/>
        <w:bottom w:val="none" w:sz="0" w:space="0" w:color="auto"/>
        <w:right w:val="none" w:sz="0" w:space="0" w:color="auto"/>
      </w:divBdr>
    </w:div>
    <w:div w:id="1080131402">
      <w:bodyDiv w:val="1"/>
      <w:marLeft w:val="0"/>
      <w:marRight w:val="0"/>
      <w:marTop w:val="0"/>
      <w:marBottom w:val="0"/>
      <w:divBdr>
        <w:top w:val="none" w:sz="0" w:space="0" w:color="auto"/>
        <w:left w:val="none" w:sz="0" w:space="0" w:color="auto"/>
        <w:bottom w:val="none" w:sz="0" w:space="0" w:color="auto"/>
        <w:right w:val="none" w:sz="0" w:space="0" w:color="auto"/>
      </w:divBdr>
    </w:div>
    <w:div w:id="1080175050">
      <w:bodyDiv w:val="1"/>
      <w:marLeft w:val="0"/>
      <w:marRight w:val="0"/>
      <w:marTop w:val="0"/>
      <w:marBottom w:val="0"/>
      <w:divBdr>
        <w:top w:val="none" w:sz="0" w:space="0" w:color="auto"/>
        <w:left w:val="none" w:sz="0" w:space="0" w:color="auto"/>
        <w:bottom w:val="none" w:sz="0" w:space="0" w:color="auto"/>
        <w:right w:val="none" w:sz="0" w:space="0" w:color="auto"/>
      </w:divBdr>
    </w:div>
    <w:div w:id="1080178646">
      <w:bodyDiv w:val="1"/>
      <w:marLeft w:val="0"/>
      <w:marRight w:val="0"/>
      <w:marTop w:val="0"/>
      <w:marBottom w:val="0"/>
      <w:divBdr>
        <w:top w:val="none" w:sz="0" w:space="0" w:color="auto"/>
        <w:left w:val="none" w:sz="0" w:space="0" w:color="auto"/>
        <w:bottom w:val="none" w:sz="0" w:space="0" w:color="auto"/>
        <w:right w:val="none" w:sz="0" w:space="0" w:color="auto"/>
      </w:divBdr>
    </w:div>
    <w:div w:id="1080179978">
      <w:bodyDiv w:val="1"/>
      <w:marLeft w:val="0"/>
      <w:marRight w:val="0"/>
      <w:marTop w:val="0"/>
      <w:marBottom w:val="0"/>
      <w:divBdr>
        <w:top w:val="none" w:sz="0" w:space="0" w:color="auto"/>
        <w:left w:val="none" w:sz="0" w:space="0" w:color="auto"/>
        <w:bottom w:val="none" w:sz="0" w:space="0" w:color="auto"/>
        <w:right w:val="none" w:sz="0" w:space="0" w:color="auto"/>
      </w:divBdr>
    </w:div>
    <w:div w:id="1080296220">
      <w:bodyDiv w:val="1"/>
      <w:marLeft w:val="0"/>
      <w:marRight w:val="0"/>
      <w:marTop w:val="0"/>
      <w:marBottom w:val="0"/>
      <w:divBdr>
        <w:top w:val="none" w:sz="0" w:space="0" w:color="auto"/>
        <w:left w:val="none" w:sz="0" w:space="0" w:color="auto"/>
        <w:bottom w:val="none" w:sz="0" w:space="0" w:color="auto"/>
        <w:right w:val="none" w:sz="0" w:space="0" w:color="auto"/>
      </w:divBdr>
    </w:div>
    <w:div w:id="1080299041">
      <w:bodyDiv w:val="1"/>
      <w:marLeft w:val="0"/>
      <w:marRight w:val="0"/>
      <w:marTop w:val="0"/>
      <w:marBottom w:val="0"/>
      <w:divBdr>
        <w:top w:val="none" w:sz="0" w:space="0" w:color="auto"/>
        <w:left w:val="none" w:sz="0" w:space="0" w:color="auto"/>
        <w:bottom w:val="none" w:sz="0" w:space="0" w:color="auto"/>
        <w:right w:val="none" w:sz="0" w:space="0" w:color="auto"/>
      </w:divBdr>
    </w:div>
    <w:div w:id="1080443368">
      <w:bodyDiv w:val="1"/>
      <w:marLeft w:val="0"/>
      <w:marRight w:val="0"/>
      <w:marTop w:val="0"/>
      <w:marBottom w:val="0"/>
      <w:divBdr>
        <w:top w:val="none" w:sz="0" w:space="0" w:color="auto"/>
        <w:left w:val="none" w:sz="0" w:space="0" w:color="auto"/>
        <w:bottom w:val="none" w:sz="0" w:space="0" w:color="auto"/>
        <w:right w:val="none" w:sz="0" w:space="0" w:color="auto"/>
      </w:divBdr>
    </w:div>
    <w:div w:id="1080449277">
      <w:bodyDiv w:val="1"/>
      <w:marLeft w:val="0"/>
      <w:marRight w:val="0"/>
      <w:marTop w:val="0"/>
      <w:marBottom w:val="0"/>
      <w:divBdr>
        <w:top w:val="none" w:sz="0" w:space="0" w:color="auto"/>
        <w:left w:val="none" w:sz="0" w:space="0" w:color="auto"/>
        <w:bottom w:val="none" w:sz="0" w:space="0" w:color="auto"/>
        <w:right w:val="none" w:sz="0" w:space="0" w:color="auto"/>
      </w:divBdr>
    </w:div>
    <w:div w:id="1080516600">
      <w:bodyDiv w:val="1"/>
      <w:marLeft w:val="0"/>
      <w:marRight w:val="0"/>
      <w:marTop w:val="0"/>
      <w:marBottom w:val="0"/>
      <w:divBdr>
        <w:top w:val="none" w:sz="0" w:space="0" w:color="auto"/>
        <w:left w:val="none" w:sz="0" w:space="0" w:color="auto"/>
        <w:bottom w:val="none" w:sz="0" w:space="0" w:color="auto"/>
        <w:right w:val="none" w:sz="0" w:space="0" w:color="auto"/>
      </w:divBdr>
    </w:div>
    <w:div w:id="1080517660">
      <w:bodyDiv w:val="1"/>
      <w:marLeft w:val="0"/>
      <w:marRight w:val="0"/>
      <w:marTop w:val="0"/>
      <w:marBottom w:val="0"/>
      <w:divBdr>
        <w:top w:val="none" w:sz="0" w:space="0" w:color="auto"/>
        <w:left w:val="none" w:sz="0" w:space="0" w:color="auto"/>
        <w:bottom w:val="none" w:sz="0" w:space="0" w:color="auto"/>
        <w:right w:val="none" w:sz="0" w:space="0" w:color="auto"/>
      </w:divBdr>
    </w:div>
    <w:div w:id="1080715131">
      <w:bodyDiv w:val="1"/>
      <w:marLeft w:val="0"/>
      <w:marRight w:val="0"/>
      <w:marTop w:val="0"/>
      <w:marBottom w:val="0"/>
      <w:divBdr>
        <w:top w:val="none" w:sz="0" w:space="0" w:color="auto"/>
        <w:left w:val="none" w:sz="0" w:space="0" w:color="auto"/>
        <w:bottom w:val="none" w:sz="0" w:space="0" w:color="auto"/>
        <w:right w:val="none" w:sz="0" w:space="0" w:color="auto"/>
      </w:divBdr>
    </w:div>
    <w:div w:id="1080716400">
      <w:bodyDiv w:val="1"/>
      <w:marLeft w:val="0"/>
      <w:marRight w:val="0"/>
      <w:marTop w:val="0"/>
      <w:marBottom w:val="0"/>
      <w:divBdr>
        <w:top w:val="none" w:sz="0" w:space="0" w:color="auto"/>
        <w:left w:val="none" w:sz="0" w:space="0" w:color="auto"/>
        <w:bottom w:val="none" w:sz="0" w:space="0" w:color="auto"/>
        <w:right w:val="none" w:sz="0" w:space="0" w:color="auto"/>
      </w:divBdr>
    </w:div>
    <w:div w:id="1080829994">
      <w:bodyDiv w:val="1"/>
      <w:marLeft w:val="0"/>
      <w:marRight w:val="0"/>
      <w:marTop w:val="0"/>
      <w:marBottom w:val="0"/>
      <w:divBdr>
        <w:top w:val="none" w:sz="0" w:space="0" w:color="auto"/>
        <w:left w:val="none" w:sz="0" w:space="0" w:color="auto"/>
        <w:bottom w:val="none" w:sz="0" w:space="0" w:color="auto"/>
        <w:right w:val="none" w:sz="0" w:space="0" w:color="auto"/>
      </w:divBdr>
    </w:div>
    <w:div w:id="1080980372">
      <w:bodyDiv w:val="1"/>
      <w:marLeft w:val="0"/>
      <w:marRight w:val="0"/>
      <w:marTop w:val="0"/>
      <w:marBottom w:val="0"/>
      <w:divBdr>
        <w:top w:val="none" w:sz="0" w:space="0" w:color="auto"/>
        <w:left w:val="none" w:sz="0" w:space="0" w:color="auto"/>
        <w:bottom w:val="none" w:sz="0" w:space="0" w:color="auto"/>
        <w:right w:val="none" w:sz="0" w:space="0" w:color="auto"/>
      </w:divBdr>
    </w:div>
    <w:div w:id="1081020997">
      <w:bodyDiv w:val="1"/>
      <w:marLeft w:val="0"/>
      <w:marRight w:val="0"/>
      <w:marTop w:val="0"/>
      <w:marBottom w:val="0"/>
      <w:divBdr>
        <w:top w:val="none" w:sz="0" w:space="0" w:color="auto"/>
        <w:left w:val="none" w:sz="0" w:space="0" w:color="auto"/>
        <w:bottom w:val="none" w:sz="0" w:space="0" w:color="auto"/>
        <w:right w:val="none" w:sz="0" w:space="0" w:color="auto"/>
      </w:divBdr>
    </w:div>
    <w:div w:id="1081175561">
      <w:bodyDiv w:val="1"/>
      <w:marLeft w:val="0"/>
      <w:marRight w:val="0"/>
      <w:marTop w:val="0"/>
      <w:marBottom w:val="0"/>
      <w:divBdr>
        <w:top w:val="none" w:sz="0" w:space="0" w:color="auto"/>
        <w:left w:val="none" w:sz="0" w:space="0" w:color="auto"/>
        <w:bottom w:val="none" w:sz="0" w:space="0" w:color="auto"/>
        <w:right w:val="none" w:sz="0" w:space="0" w:color="auto"/>
      </w:divBdr>
    </w:div>
    <w:div w:id="1081295127">
      <w:bodyDiv w:val="1"/>
      <w:marLeft w:val="0"/>
      <w:marRight w:val="0"/>
      <w:marTop w:val="0"/>
      <w:marBottom w:val="0"/>
      <w:divBdr>
        <w:top w:val="none" w:sz="0" w:space="0" w:color="auto"/>
        <w:left w:val="none" w:sz="0" w:space="0" w:color="auto"/>
        <w:bottom w:val="none" w:sz="0" w:space="0" w:color="auto"/>
        <w:right w:val="none" w:sz="0" w:space="0" w:color="auto"/>
      </w:divBdr>
    </w:div>
    <w:div w:id="1081364792">
      <w:bodyDiv w:val="1"/>
      <w:marLeft w:val="0"/>
      <w:marRight w:val="0"/>
      <w:marTop w:val="0"/>
      <w:marBottom w:val="0"/>
      <w:divBdr>
        <w:top w:val="none" w:sz="0" w:space="0" w:color="auto"/>
        <w:left w:val="none" w:sz="0" w:space="0" w:color="auto"/>
        <w:bottom w:val="none" w:sz="0" w:space="0" w:color="auto"/>
        <w:right w:val="none" w:sz="0" w:space="0" w:color="auto"/>
      </w:divBdr>
    </w:div>
    <w:div w:id="1081369091">
      <w:bodyDiv w:val="1"/>
      <w:marLeft w:val="0"/>
      <w:marRight w:val="0"/>
      <w:marTop w:val="0"/>
      <w:marBottom w:val="0"/>
      <w:divBdr>
        <w:top w:val="none" w:sz="0" w:space="0" w:color="auto"/>
        <w:left w:val="none" w:sz="0" w:space="0" w:color="auto"/>
        <w:bottom w:val="none" w:sz="0" w:space="0" w:color="auto"/>
        <w:right w:val="none" w:sz="0" w:space="0" w:color="auto"/>
      </w:divBdr>
    </w:div>
    <w:div w:id="1081369829">
      <w:bodyDiv w:val="1"/>
      <w:marLeft w:val="0"/>
      <w:marRight w:val="0"/>
      <w:marTop w:val="0"/>
      <w:marBottom w:val="0"/>
      <w:divBdr>
        <w:top w:val="none" w:sz="0" w:space="0" w:color="auto"/>
        <w:left w:val="none" w:sz="0" w:space="0" w:color="auto"/>
        <w:bottom w:val="none" w:sz="0" w:space="0" w:color="auto"/>
        <w:right w:val="none" w:sz="0" w:space="0" w:color="auto"/>
      </w:divBdr>
    </w:div>
    <w:div w:id="1081370448">
      <w:bodyDiv w:val="1"/>
      <w:marLeft w:val="0"/>
      <w:marRight w:val="0"/>
      <w:marTop w:val="0"/>
      <w:marBottom w:val="0"/>
      <w:divBdr>
        <w:top w:val="none" w:sz="0" w:space="0" w:color="auto"/>
        <w:left w:val="none" w:sz="0" w:space="0" w:color="auto"/>
        <w:bottom w:val="none" w:sz="0" w:space="0" w:color="auto"/>
        <w:right w:val="none" w:sz="0" w:space="0" w:color="auto"/>
      </w:divBdr>
    </w:div>
    <w:div w:id="1081410398">
      <w:bodyDiv w:val="1"/>
      <w:marLeft w:val="0"/>
      <w:marRight w:val="0"/>
      <w:marTop w:val="0"/>
      <w:marBottom w:val="0"/>
      <w:divBdr>
        <w:top w:val="none" w:sz="0" w:space="0" w:color="auto"/>
        <w:left w:val="none" w:sz="0" w:space="0" w:color="auto"/>
        <w:bottom w:val="none" w:sz="0" w:space="0" w:color="auto"/>
        <w:right w:val="none" w:sz="0" w:space="0" w:color="auto"/>
      </w:divBdr>
    </w:div>
    <w:div w:id="1081414500">
      <w:bodyDiv w:val="1"/>
      <w:marLeft w:val="0"/>
      <w:marRight w:val="0"/>
      <w:marTop w:val="0"/>
      <w:marBottom w:val="0"/>
      <w:divBdr>
        <w:top w:val="none" w:sz="0" w:space="0" w:color="auto"/>
        <w:left w:val="none" w:sz="0" w:space="0" w:color="auto"/>
        <w:bottom w:val="none" w:sz="0" w:space="0" w:color="auto"/>
        <w:right w:val="none" w:sz="0" w:space="0" w:color="auto"/>
      </w:divBdr>
    </w:div>
    <w:div w:id="1081442120">
      <w:bodyDiv w:val="1"/>
      <w:marLeft w:val="0"/>
      <w:marRight w:val="0"/>
      <w:marTop w:val="0"/>
      <w:marBottom w:val="0"/>
      <w:divBdr>
        <w:top w:val="none" w:sz="0" w:space="0" w:color="auto"/>
        <w:left w:val="none" w:sz="0" w:space="0" w:color="auto"/>
        <w:bottom w:val="none" w:sz="0" w:space="0" w:color="auto"/>
        <w:right w:val="none" w:sz="0" w:space="0" w:color="auto"/>
      </w:divBdr>
    </w:div>
    <w:div w:id="1081483864">
      <w:bodyDiv w:val="1"/>
      <w:marLeft w:val="0"/>
      <w:marRight w:val="0"/>
      <w:marTop w:val="0"/>
      <w:marBottom w:val="0"/>
      <w:divBdr>
        <w:top w:val="none" w:sz="0" w:space="0" w:color="auto"/>
        <w:left w:val="none" w:sz="0" w:space="0" w:color="auto"/>
        <w:bottom w:val="none" w:sz="0" w:space="0" w:color="auto"/>
        <w:right w:val="none" w:sz="0" w:space="0" w:color="auto"/>
      </w:divBdr>
    </w:div>
    <w:div w:id="1081490730">
      <w:bodyDiv w:val="1"/>
      <w:marLeft w:val="0"/>
      <w:marRight w:val="0"/>
      <w:marTop w:val="0"/>
      <w:marBottom w:val="0"/>
      <w:divBdr>
        <w:top w:val="none" w:sz="0" w:space="0" w:color="auto"/>
        <w:left w:val="none" w:sz="0" w:space="0" w:color="auto"/>
        <w:bottom w:val="none" w:sz="0" w:space="0" w:color="auto"/>
        <w:right w:val="none" w:sz="0" w:space="0" w:color="auto"/>
      </w:divBdr>
    </w:div>
    <w:div w:id="1081563336">
      <w:bodyDiv w:val="1"/>
      <w:marLeft w:val="0"/>
      <w:marRight w:val="0"/>
      <w:marTop w:val="0"/>
      <w:marBottom w:val="0"/>
      <w:divBdr>
        <w:top w:val="none" w:sz="0" w:space="0" w:color="auto"/>
        <w:left w:val="none" w:sz="0" w:space="0" w:color="auto"/>
        <w:bottom w:val="none" w:sz="0" w:space="0" w:color="auto"/>
        <w:right w:val="none" w:sz="0" w:space="0" w:color="auto"/>
      </w:divBdr>
    </w:div>
    <w:div w:id="1081684491">
      <w:bodyDiv w:val="1"/>
      <w:marLeft w:val="0"/>
      <w:marRight w:val="0"/>
      <w:marTop w:val="0"/>
      <w:marBottom w:val="0"/>
      <w:divBdr>
        <w:top w:val="none" w:sz="0" w:space="0" w:color="auto"/>
        <w:left w:val="none" w:sz="0" w:space="0" w:color="auto"/>
        <w:bottom w:val="none" w:sz="0" w:space="0" w:color="auto"/>
        <w:right w:val="none" w:sz="0" w:space="0" w:color="auto"/>
      </w:divBdr>
    </w:div>
    <w:div w:id="1081756183">
      <w:bodyDiv w:val="1"/>
      <w:marLeft w:val="0"/>
      <w:marRight w:val="0"/>
      <w:marTop w:val="0"/>
      <w:marBottom w:val="0"/>
      <w:divBdr>
        <w:top w:val="none" w:sz="0" w:space="0" w:color="auto"/>
        <w:left w:val="none" w:sz="0" w:space="0" w:color="auto"/>
        <w:bottom w:val="none" w:sz="0" w:space="0" w:color="auto"/>
        <w:right w:val="none" w:sz="0" w:space="0" w:color="auto"/>
      </w:divBdr>
    </w:div>
    <w:div w:id="1081758597">
      <w:bodyDiv w:val="1"/>
      <w:marLeft w:val="0"/>
      <w:marRight w:val="0"/>
      <w:marTop w:val="0"/>
      <w:marBottom w:val="0"/>
      <w:divBdr>
        <w:top w:val="none" w:sz="0" w:space="0" w:color="auto"/>
        <w:left w:val="none" w:sz="0" w:space="0" w:color="auto"/>
        <w:bottom w:val="none" w:sz="0" w:space="0" w:color="auto"/>
        <w:right w:val="none" w:sz="0" w:space="0" w:color="auto"/>
      </w:divBdr>
    </w:div>
    <w:div w:id="1081877506">
      <w:bodyDiv w:val="1"/>
      <w:marLeft w:val="0"/>
      <w:marRight w:val="0"/>
      <w:marTop w:val="0"/>
      <w:marBottom w:val="0"/>
      <w:divBdr>
        <w:top w:val="none" w:sz="0" w:space="0" w:color="auto"/>
        <w:left w:val="none" w:sz="0" w:space="0" w:color="auto"/>
        <w:bottom w:val="none" w:sz="0" w:space="0" w:color="auto"/>
        <w:right w:val="none" w:sz="0" w:space="0" w:color="auto"/>
      </w:divBdr>
    </w:div>
    <w:div w:id="1081948120">
      <w:bodyDiv w:val="1"/>
      <w:marLeft w:val="0"/>
      <w:marRight w:val="0"/>
      <w:marTop w:val="0"/>
      <w:marBottom w:val="0"/>
      <w:divBdr>
        <w:top w:val="none" w:sz="0" w:space="0" w:color="auto"/>
        <w:left w:val="none" w:sz="0" w:space="0" w:color="auto"/>
        <w:bottom w:val="none" w:sz="0" w:space="0" w:color="auto"/>
        <w:right w:val="none" w:sz="0" w:space="0" w:color="auto"/>
      </w:divBdr>
    </w:div>
    <w:div w:id="1082138355">
      <w:bodyDiv w:val="1"/>
      <w:marLeft w:val="0"/>
      <w:marRight w:val="0"/>
      <w:marTop w:val="0"/>
      <w:marBottom w:val="0"/>
      <w:divBdr>
        <w:top w:val="none" w:sz="0" w:space="0" w:color="auto"/>
        <w:left w:val="none" w:sz="0" w:space="0" w:color="auto"/>
        <w:bottom w:val="none" w:sz="0" w:space="0" w:color="auto"/>
        <w:right w:val="none" w:sz="0" w:space="0" w:color="auto"/>
      </w:divBdr>
    </w:div>
    <w:div w:id="1082139849">
      <w:bodyDiv w:val="1"/>
      <w:marLeft w:val="0"/>
      <w:marRight w:val="0"/>
      <w:marTop w:val="0"/>
      <w:marBottom w:val="0"/>
      <w:divBdr>
        <w:top w:val="none" w:sz="0" w:space="0" w:color="auto"/>
        <w:left w:val="none" w:sz="0" w:space="0" w:color="auto"/>
        <w:bottom w:val="none" w:sz="0" w:space="0" w:color="auto"/>
        <w:right w:val="none" w:sz="0" w:space="0" w:color="auto"/>
      </w:divBdr>
    </w:div>
    <w:div w:id="1082143707">
      <w:bodyDiv w:val="1"/>
      <w:marLeft w:val="0"/>
      <w:marRight w:val="0"/>
      <w:marTop w:val="0"/>
      <w:marBottom w:val="0"/>
      <w:divBdr>
        <w:top w:val="none" w:sz="0" w:space="0" w:color="auto"/>
        <w:left w:val="none" w:sz="0" w:space="0" w:color="auto"/>
        <w:bottom w:val="none" w:sz="0" w:space="0" w:color="auto"/>
        <w:right w:val="none" w:sz="0" w:space="0" w:color="auto"/>
      </w:divBdr>
    </w:div>
    <w:div w:id="1082145912">
      <w:bodyDiv w:val="1"/>
      <w:marLeft w:val="0"/>
      <w:marRight w:val="0"/>
      <w:marTop w:val="0"/>
      <w:marBottom w:val="0"/>
      <w:divBdr>
        <w:top w:val="none" w:sz="0" w:space="0" w:color="auto"/>
        <w:left w:val="none" w:sz="0" w:space="0" w:color="auto"/>
        <w:bottom w:val="none" w:sz="0" w:space="0" w:color="auto"/>
        <w:right w:val="none" w:sz="0" w:space="0" w:color="auto"/>
      </w:divBdr>
    </w:div>
    <w:div w:id="1082220053">
      <w:bodyDiv w:val="1"/>
      <w:marLeft w:val="0"/>
      <w:marRight w:val="0"/>
      <w:marTop w:val="0"/>
      <w:marBottom w:val="0"/>
      <w:divBdr>
        <w:top w:val="none" w:sz="0" w:space="0" w:color="auto"/>
        <w:left w:val="none" w:sz="0" w:space="0" w:color="auto"/>
        <w:bottom w:val="none" w:sz="0" w:space="0" w:color="auto"/>
        <w:right w:val="none" w:sz="0" w:space="0" w:color="auto"/>
      </w:divBdr>
    </w:div>
    <w:div w:id="1082263303">
      <w:bodyDiv w:val="1"/>
      <w:marLeft w:val="0"/>
      <w:marRight w:val="0"/>
      <w:marTop w:val="0"/>
      <w:marBottom w:val="0"/>
      <w:divBdr>
        <w:top w:val="none" w:sz="0" w:space="0" w:color="auto"/>
        <w:left w:val="none" w:sz="0" w:space="0" w:color="auto"/>
        <w:bottom w:val="none" w:sz="0" w:space="0" w:color="auto"/>
        <w:right w:val="none" w:sz="0" w:space="0" w:color="auto"/>
      </w:divBdr>
    </w:div>
    <w:div w:id="1082290634">
      <w:bodyDiv w:val="1"/>
      <w:marLeft w:val="0"/>
      <w:marRight w:val="0"/>
      <w:marTop w:val="0"/>
      <w:marBottom w:val="0"/>
      <w:divBdr>
        <w:top w:val="none" w:sz="0" w:space="0" w:color="auto"/>
        <w:left w:val="none" w:sz="0" w:space="0" w:color="auto"/>
        <w:bottom w:val="none" w:sz="0" w:space="0" w:color="auto"/>
        <w:right w:val="none" w:sz="0" w:space="0" w:color="auto"/>
      </w:divBdr>
    </w:div>
    <w:div w:id="1082292934">
      <w:bodyDiv w:val="1"/>
      <w:marLeft w:val="0"/>
      <w:marRight w:val="0"/>
      <w:marTop w:val="0"/>
      <w:marBottom w:val="0"/>
      <w:divBdr>
        <w:top w:val="none" w:sz="0" w:space="0" w:color="auto"/>
        <w:left w:val="none" w:sz="0" w:space="0" w:color="auto"/>
        <w:bottom w:val="none" w:sz="0" w:space="0" w:color="auto"/>
        <w:right w:val="none" w:sz="0" w:space="0" w:color="auto"/>
      </w:divBdr>
    </w:div>
    <w:div w:id="1082412659">
      <w:bodyDiv w:val="1"/>
      <w:marLeft w:val="0"/>
      <w:marRight w:val="0"/>
      <w:marTop w:val="0"/>
      <w:marBottom w:val="0"/>
      <w:divBdr>
        <w:top w:val="none" w:sz="0" w:space="0" w:color="auto"/>
        <w:left w:val="none" w:sz="0" w:space="0" w:color="auto"/>
        <w:bottom w:val="none" w:sz="0" w:space="0" w:color="auto"/>
        <w:right w:val="none" w:sz="0" w:space="0" w:color="auto"/>
      </w:divBdr>
    </w:div>
    <w:div w:id="1082485550">
      <w:bodyDiv w:val="1"/>
      <w:marLeft w:val="0"/>
      <w:marRight w:val="0"/>
      <w:marTop w:val="0"/>
      <w:marBottom w:val="0"/>
      <w:divBdr>
        <w:top w:val="none" w:sz="0" w:space="0" w:color="auto"/>
        <w:left w:val="none" w:sz="0" w:space="0" w:color="auto"/>
        <w:bottom w:val="none" w:sz="0" w:space="0" w:color="auto"/>
        <w:right w:val="none" w:sz="0" w:space="0" w:color="auto"/>
      </w:divBdr>
    </w:div>
    <w:div w:id="1082490485">
      <w:bodyDiv w:val="1"/>
      <w:marLeft w:val="0"/>
      <w:marRight w:val="0"/>
      <w:marTop w:val="0"/>
      <w:marBottom w:val="0"/>
      <w:divBdr>
        <w:top w:val="none" w:sz="0" w:space="0" w:color="auto"/>
        <w:left w:val="none" w:sz="0" w:space="0" w:color="auto"/>
        <w:bottom w:val="none" w:sz="0" w:space="0" w:color="auto"/>
        <w:right w:val="none" w:sz="0" w:space="0" w:color="auto"/>
      </w:divBdr>
    </w:div>
    <w:div w:id="1082724659">
      <w:bodyDiv w:val="1"/>
      <w:marLeft w:val="0"/>
      <w:marRight w:val="0"/>
      <w:marTop w:val="0"/>
      <w:marBottom w:val="0"/>
      <w:divBdr>
        <w:top w:val="none" w:sz="0" w:space="0" w:color="auto"/>
        <w:left w:val="none" w:sz="0" w:space="0" w:color="auto"/>
        <w:bottom w:val="none" w:sz="0" w:space="0" w:color="auto"/>
        <w:right w:val="none" w:sz="0" w:space="0" w:color="auto"/>
      </w:divBdr>
    </w:div>
    <w:div w:id="1082870700">
      <w:bodyDiv w:val="1"/>
      <w:marLeft w:val="0"/>
      <w:marRight w:val="0"/>
      <w:marTop w:val="0"/>
      <w:marBottom w:val="0"/>
      <w:divBdr>
        <w:top w:val="none" w:sz="0" w:space="0" w:color="auto"/>
        <w:left w:val="none" w:sz="0" w:space="0" w:color="auto"/>
        <w:bottom w:val="none" w:sz="0" w:space="0" w:color="auto"/>
        <w:right w:val="none" w:sz="0" w:space="0" w:color="auto"/>
      </w:divBdr>
    </w:div>
    <w:div w:id="1082871913">
      <w:bodyDiv w:val="1"/>
      <w:marLeft w:val="0"/>
      <w:marRight w:val="0"/>
      <w:marTop w:val="0"/>
      <w:marBottom w:val="0"/>
      <w:divBdr>
        <w:top w:val="none" w:sz="0" w:space="0" w:color="auto"/>
        <w:left w:val="none" w:sz="0" w:space="0" w:color="auto"/>
        <w:bottom w:val="none" w:sz="0" w:space="0" w:color="auto"/>
        <w:right w:val="none" w:sz="0" w:space="0" w:color="auto"/>
      </w:divBdr>
    </w:div>
    <w:div w:id="1082876928">
      <w:bodyDiv w:val="1"/>
      <w:marLeft w:val="0"/>
      <w:marRight w:val="0"/>
      <w:marTop w:val="0"/>
      <w:marBottom w:val="0"/>
      <w:divBdr>
        <w:top w:val="none" w:sz="0" w:space="0" w:color="auto"/>
        <w:left w:val="none" w:sz="0" w:space="0" w:color="auto"/>
        <w:bottom w:val="none" w:sz="0" w:space="0" w:color="auto"/>
        <w:right w:val="none" w:sz="0" w:space="0" w:color="auto"/>
      </w:divBdr>
    </w:div>
    <w:div w:id="1082944297">
      <w:bodyDiv w:val="1"/>
      <w:marLeft w:val="0"/>
      <w:marRight w:val="0"/>
      <w:marTop w:val="0"/>
      <w:marBottom w:val="0"/>
      <w:divBdr>
        <w:top w:val="none" w:sz="0" w:space="0" w:color="auto"/>
        <w:left w:val="none" w:sz="0" w:space="0" w:color="auto"/>
        <w:bottom w:val="none" w:sz="0" w:space="0" w:color="auto"/>
        <w:right w:val="none" w:sz="0" w:space="0" w:color="auto"/>
      </w:divBdr>
    </w:div>
    <w:div w:id="1083069355">
      <w:bodyDiv w:val="1"/>
      <w:marLeft w:val="0"/>
      <w:marRight w:val="0"/>
      <w:marTop w:val="0"/>
      <w:marBottom w:val="0"/>
      <w:divBdr>
        <w:top w:val="none" w:sz="0" w:space="0" w:color="auto"/>
        <w:left w:val="none" w:sz="0" w:space="0" w:color="auto"/>
        <w:bottom w:val="none" w:sz="0" w:space="0" w:color="auto"/>
        <w:right w:val="none" w:sz="0" w:space="0" w:color="auto"/>
      </w:divBdr>
    </w:div>
    <w:div w:id="1083181105">
      <w:bodyDiv w:val="1"/>
      <w:marLeft w:val="0"/>
      <w:marRight w:val="0"/>
      <w:marTop w:val="0"/>
      <w:marBottom w:val="0"/>
      <w:divBdr>
        <w:top w:val="none" w:sz="0" w:space="0" w:color="auto"/>
        <w:left w:val="none" w:sz="0" w:space="0" w:color="auto"/>
        <w:bottom w:val="none" w:sz="0" w:space="0" w:color="auto"/>
        <w:right w:val="none" w:sz="0" w:space="0" w:color="auto"/>
      </w:divBdr>
    </w:div>
    <w:div w:id="1083258530">
      <w:bodyDiv w:val="1"/>
      <w:marLeft w:val="0"/>
      <w:marRight w:val="0"/>
      <w:marTop w:val="0"/>
      <w:marBottom w:val="0"/>
      <w:divBdr>
        <w:top w:val="none" w:sz="0" w:space="0" w:color="auto"/>
        <w:left w:val="none" w:sz="0" w:space="0" w:color="auto"/>
        <w:bottom w:val="none" w:sz="0" w:space="0" w:color="auto"/>
        <w:right w:val="none" w:sz="0" w:space="0" w:color="auto"/>
      </w:divBdr>
    </w:div>
    <w:div w:id="1083375696">
      <w:bodyDiv w:val="1"/>
      <w:marLeft w:val="0"/>
      <w:marRight w:val="0"/>
      <w:marTop w:val="0"/>
      <w:marBottom w:val="0"/>
      <w:divBdr>
        <w:top w:val="none" w:sz="0" w:space="0" w:color="auto"/>
        <w:left w:val="none" w:sz="0" w:space="0" w:color="auto"/>
        <w:bottom w:val="none" w:sz="0" w:space="0" w:color="auto"/>
        <w:right w:val="none" w:sz="0" w:space="0" w:color="auto"/>
      </w:divBdr>
    </w:div>
    <w:div w:id="1083376138">
      <w:bodyDiv w:val="1"/>
      <w:marLeft w:val="0"/>
      <w:marRight w:val="0"/>
      <w:marTop w:val="0"/>
      <w:marBottom w:val="0"/>
      <w:divBdr>
        <w:top w:val="none" w:sz="0" w:space="0" w:color="auto"/>
        <w:left w:val="none" w:sz="0" w:space="0" w:color="auto"/>
        <w:bottom w:val="none" w:sz="0" w:space="0" w:color="auto"/>
        <w:right w:val="none" w:sz="0" w:space="0" w:color="auto"/>
      </w:divBdr>
    </w:div>
    <w:div w:id="1083454366">
      <w:bodyDiv w:val="1"/>
      <w:marLeft w:val="0"/>
      <w:marRight w:val="0"/>
      <w:marTop w:val="0"/>
      <w:marBottom w:val="0"/>
      <w:divBdr>
        <w:top w:val="none" w:sz="0" w:space="0" w:color="auto"/>
        <w:left w:val="none" w:sz="0" w:space="0" w:color="auto"/>
        <w:bottom w:val="none" w:sz="0" w:space="0" w:color="auto"/>
        <w:right w:val="none" w:sz="0" w:space="0" w:color="auto"/>
      </w:divBdr>
    </w:div>
    <w:div w:id="1083573406">
      <w:bodyDiv w:val="1"/>
      <w:marLeft w:val="0"/>
      <w:marRight w:val="0"/>
      <w:marTop w:val="0"/>
      <w:marBottom w:val="0"/>
      <w:divBdr>
        <w:top w:val="none" w:sz="0" w:space="0" w:color="auto"/>
        <w:left w:val="none" w:sz="0" w:space="0" w:color="auto"/>
        <w:bottom w:val="none" w:sz="0" w:space="0" w:color="auto"/>
        <w:right w:val="none" w:sz="0" w:space="0" w:color="auto"/>
      </w:divBdr>
    </w:div>
    <w:div w:id="1083645691">
      <w:bodyDiv w:val="1"/>
      <w:marLeft w:val="0"/>
      <w:marRight w:val="0"/>
      <w:marTop w:val="0"/>
      <w:marBottom w:val="0"/>
      <w:divBdr>
        <w:top w:val="none" w:sz="0" w:space="0" w:color="auto"/>
        <w:left w:val="none" w:sz="0" w:space="0" w:color="auto"/>
        <w:bottom w:val="none" w:sz="0" w:space="0" w:color="auto"/>
        <w:right w:val="none" w:sz="0" w:space="0" w:color="auto"/>
      </w:divBdr>
    </w:div>
    <w:div w:id="1083916650">
      <w:bodyDiv w:val="1"/>
      <w:marLeft w:val="0"/>
      <w:marRight w:val="0"/>
      <w:marTop w:val="0"/>
      <w:marBottom w:val="0"/>
      <w:divBdr>
        <w:top w:val="none" w:sz="0" w:space="0" w:color="auto"/>
        <w:left w:val="none" w:sz="0" w:space="0" w:color="auto"/>
        <w:bottom w:val="none" w:sz="0" w:space="0" w:color="auto"/>
        <w:right w:val="none" w:sz="0" w:space="0" w:color="auto"/>
      </w:divBdr>
    </w:div>
    <w:div w:id="1084063692">
      <w:bodyDiv w:val="1"/>
      <w:marLeft w:val="0"/>
      <w:marRight w:val="0"/>
      <w:marTop w:val="0"/>
      <w:marBottom w:val="0"/>
      <w:divBdr>
        <w:top w:val="none" w:sz="0" w:space="0" w:color="auto"/>
        <w:left w:val="none" w:sz="0" w:space="0" w:color="auto"/>
        <w:bottom w:val="none" w:sz="0" w:space="0" w:color="auto"/>
        <w:right w:val="none" w:sz="0" w:space="0" w:color="auto"/>
      </w:divBdr>
    </w:div>
    <w:div w:id="1084107225">
      <w:bodyDiv w:val="1"/>
      <w:marLeft w:val="0"/>
      <w:marRight w:val="0"/>
      <w:marTop w:val="0"/>
      <w:marBottom w:val="0"/>
      <w:divBdr>
        <w:top w:val="none" w:sz="0" w:space="0" w:color="auto"/>
        <w:left w:val="none" w:sz="0" w:space="0" w:color="auto"/>
        <w:bottom w:val="none" w:sz="0" w:space="0" w:color="auto"/>
        <w:right w:val="none" w:sz="0" w:space="0" w:color="auto"/>
      </w:divBdr>
    </w:div>
    <w:div w:id="1084306743">
      <w:bodyDiv w:val="1"/>
      <w:marLeft w:val="0"/>
      <w:marRight w:val="0"/>
      <w:marTop w:val="0"/>
      <w:marBottom w:val="0"/>
      <w:divBdr>
        <w:top w:val="none" w:sz="0" w:space="0" w:color="auto"/>
        <w:left w:val="none" w:sz="0" w:space="0" w:color="auto"/>
        <w:bottom w:val="none" w:sz="0" w:space="0" w:color="auto"/>
        <w:right w:val="none" w:sz="0" w:space="0" w:color="auto"/>
      </w:divBdr>
    </w:div>
    <w:div w:id="1084452706">
      <w:bodyDiv w:val="1"/>
      <w:marLeft w:val="0"/>
      <w:marRight w:val="0"/>
      <w:marTop w:val="0"/>
      <w:marBottom w:val="0"/>
      <w:divBdr>
        <w:top w:val="none" w:sz="0" w:space="0" w:color="auto"/>
        <w:left w:val="none" w:sz="0" w:space="0" w:color="auto"/>
        <w:bottom w:val="none" w:sz="0" w:space="0" w:color="auto"/>
        <w:right w:val="none" w:sz="0" w:space="0" w:color="auto"/>
      </w:divBdr>
    </w:div>
    <w:div w:id="1084492060">
      <w:bodyDiv w:val="1"/>
      <w:marLeft w:val="0"/>
      <w:marRight w:val="0"/>
      <w:marTop w:val="0"/>
      <w:marBottom w:val="0"/>
      <w:divBdr>
        <w:top w:val="none" w:sz="0" w:space="0" w:color="auto"/>
        <w:left w:val="none" w:sz="0" w:space="0" w:color="auto"/>
        <w:bottom w:val="none" w:sz="0" w:space="0" w:color="auto"/>
        <w:right w:val="none" w:sz="0" w:space="0" w:color="auto"/>
      </w:divBdr>
    </w:div>
    <w:div w:id="1084492929">
      <w:bodyDiv w:val="1"/>
      <w:marLeft w:val="0"/>
      <w:marRight w:val="0"/>
      <w:marTop w:val="0"/>
      <w:marBottom w:val="0"/>
      <w:divBdr>
        <w:top w:val="none" w:sz="0" w:space="0" w:color="auto"/>
        <w:left w:val="none" w:sz="0" w:space="0" w:color="auto"/>
        <w:bottom w:val="none" w:sz="0" w:space="0" w:color="auto"/>
        <w:right w:val="none" w:sz="0" w:space="0" w:color="auto"/>
      </w:divBdr>
    </w:div>
    <w:div w:id="1084571570">
      <w:bodyDiv w:val="1"/>
      <w:marLeft w:val="0"/>
      <w:marRight w:val="0"/>
      <w:marTop w:val="0"/>
      <w:marBottom w:val="0"/>
      <w:divBdr>
        <w:top w:val="none" w:sz="0" w:space="0" w:color="auto"/>
        <w:left w:val="none" w:sz="0" w:space="0" w:color="auto"/>
        <w:bottom w:val="none" w:sz="0" w:space="0" w:color="auto"/>
        <w:right w:val="none" w:sz="0" w:space="0" w:color="auto"/>
      </w:divBdr>
    </w:div>
    <w:div w:id="1084573613">
      <w:bodyDiv w:val="1"/>
      <w:marLeft w:val="0"/>
      <w:marRight w:val="0"/>
      <w:marTop w:val="0"/>
      <w:marBottom w:val="0"/>
      <w:divBdr>
        <w:top w:val="none" w:sz="0" w:space="0" w:color="auto"/>
        <w:left w:val="none" w:sz="0" w:space="0" w:color="auto"/>
        <w:bottom w:val="none" w:sz="0" w:space="0" w:color="auto"/>
        <w:right w:val="none" w:sz="0" w:space="0" w:color="auto"/>
      </w:divBdr>
    </w:div>
    <w:div w:id="1084642458">
      <w:bodyDiv w:val="1"/>
      <w:marLeft w:val="0"/>
      <w:marRight w:val="0"/>
      <w:marTop w:val="0"/>
      <w:marBottom w:val="0"/>
      <w:divBdr>
        <w:top w:val="none" w:sz="0" w:space="0" w:color="auto"/>
        <w:left w:val="none" w:sz="0" w:space="0" w:color="auto"/>
        <w:bottom w:val="none" w:sz="0" w:space="0" w:color="auto"/>
        <w:right w:val="none" w:sz="0" w:space="0" w:color="auto"/>
      </w:divBdr>
    </w:div>
    <w:div w:id="1084645065">
      <w:bodyDiv w:val="1"/>
      <w:marLeft w:val="0"/>
      <w:marRight w:val="0"/>
      <w:marTop w:val="0"/>
      <w:marBottom w:val="0"/>
      <w:divBdr>
        <w:top w:val="none" w:sz="0" w:space="0" w:color="auto"/>
        <w:left w:val="none" w:sz="0" w:space="0" w:color="auto"/>
        <w:bottom w:val="none" w:sz="0" w:space="0" w:color="auto"/>
        <w:right w:val="none" w:sz="0" w:space="0" w:color="auto"/>
      </w:divBdr>
    </w:div>
    <w:div w:id="1084836543">
      <w:bodyDiv w:val="1"/>
      <w:marLeft w:val="0"/>
      <w:marRight w:val="0"/>
      <w:marTop w:val="0"/>
      <w:marBottom w:val="0"/>
      <w:divBdr>
        <w:top w:val="none" w:sz="0" w:space="0" w:color="auto"/>
        <w:left w:val="none" w:sz="0" w:space="0" w:color="auto"/>
        <w:bottom w:val="none" w:sz="0" w:space="0" w:color="auto"/>
        <w:right w:val="none" w:sz="0" w:space="0" w:color="auto"/>
      </w:divBdr>
    </w:div>
    <w:div w:id="1084837981">
      <w:bodyDiv w:val="1"/>
      <w:marLeft w:val="0"/>
      <w:marRight w:val="0"/>
      <w:marTop w:val="0"/>
      <w:marBottom w:val="0"/>
      <w:divBdr>
        <w:top w:val="none" w:sz="0" w:space="0" w:color="auto"/>
        <w:left w:val="none" w:sz="0" w:space="0" w:color="auto"/>
        <w:bottom w:val="none" w:sz="0" w:space="0" w:color="auto"/>
        <w:right w:val="none" w:sz="0" w:space="0" w:color="auto"/>
      </w:divBdr>
    </w:div>
    <w:div w:id="1084840732">
      <w:bodyDiv w:val="1"/>
      <w:marLeft w:val="0"/>
      <w:marRight w:val="0"/>
      <w:marTop w:val="0"/>
      <w:marBottom w:val="0"/>
      <w:divBdr>
        <w:top w:val="none" w:sz="0" w:space="0" w:color="auto"/>
        <w:left w:val="none" w:sz="0" w:space="0" w:color="auto"/>
        <w:bottom w:val="none" w:sz="0" w:space="0" w:color="auto"/>
        <w:right w:val="none" w:sz="0" w:space="0" w:color="auto"/>
      </w:divBdr>
    </w:div>
    <w:div w:id="1084841360">
      <w:bodyDiv w:val="1"/>
      <w:marLeft w:val="0"/>
      <w:marRight w:val="0"/>
      <w:marTop w:val="0"/>
      <w:marBottom w:val="0"/>
      <w:divBdr>
        <w:top w:val="none" w:sz="0" w:space="0" w:color="auto"/>
        <w:left w:val="none" w:sz="0" w:space="0" w:color="auto"/>
        <w:bottom w:val="none" w:sz="0" w:space="0" w:color="auto"/>
        <w:right w:val="none" w:sz="0" w:space="0" w:color="auto"/>
      </w:divBdr>
    </w:div>
    <w:div w:id="1084956108">
      <w:bodyDiv w:val="1"/>
      <w:marLeft w:val="0"/>
      <w:marRight w:val="0"/>
      <w:marTop w:val="0"/>
      <w:marBottom w:val="0"/>
      <w:divBdr>
        <w:top w:val="none" w:sz="0" w:space="0" w:color="auto"/>
        <w:left w:val="none" w:sz="0" w:space="0" w:color="auto"/>
        <w:bottom w:val="none" w:sz="0" w:space="0" w:color="auto"/>
        <w:right w:val="none" w:sz="0" w:space="0" w:color="auto"/>
      </w:divBdr>
    </w:div>
    <w:div w:id="1084958880">
      <w:bodyDiv w:val="1"/>
      <w:marLeft w:val="0"/>
      <w:marRight w:val="0"/>
      <w:marTop w:val="0"/>
      <w:marBottom w:val="0"/>
      <w:divBdr>
        <w:top w:val="none" w:sz="0" w:space="0" w:color="auto"/>
        <w:left w:val="none" w:sz="0" w:space="0" w:color="auto"/>
        <w:bottom w:val="none" w:sz="0" w:space="0" w:color="auto"/>
        <w:right w:val="none" w:sz="0" w:space="0" w:color="auto"/>
      </w:divBdr>
    </w:div>
    <w:div w:id="1084959108">
      <w:bodyDiv w:val="1"/>
      <w:marLeft w:val="0"/>
      <w:marRight w:val="0"/>
      <w:marTop w:val="0"/>
      <w:marBottom w:val="0"/>
      <w:divBdr>
        <w:top w:val="none" w:sz="0" w:space="0" w:color="auto"/>
        <w:left w:val="none" w:sz="0" w:space="0" w:color="auto"/>
        <w:bottom w:val="none" w:sz="0" w:space="0" w:color="auto"/>
        <w:right w:val="none" w:sz="0" w:space="0" w:color="auto"/>
      </w:divBdr>
    </w:div>
    <w:div w:id="1084959284">
      <w:bodyDiv w:val="1"/>
      <w:marLeft w:val="0"/>
      <w:marRight w:val="0"/>
      <w:marTop w:val="0"/>
      <w:marBottom w:val="0"/>
      <w:divBdr>
        <w:top w:val="none" w:sz="0" w:space="0" w:color="auto"/>
        <w:left w:val="none" w:sz="0" w:space="0" w:color="auto"/>
        <w:bottom w:val="none" w:sz="0" w:space="0" w:color="auto"/>
        <w:right w:val="none" w:sz="0" w:space="0" w:color="auto"/>
      </w:divBdr>
    </w:div>
    <w:div w:id="1085033149">
      <w:bodyDiv w:val="1"/>
      <w:marLeft w:val="0"/>
      <w:marRight w:val="0"/>
      <w:marTop w:val="0"/>
      <w:marBottom w:val="0"/>
      <w:divBdr>
        <w:top w:val="none" w:sz="0" w:space="0" w:color="auto"/>
        <w:left w:val="none" w:sz="0" w:space="0" w:color="auto"/>
        <w:bottom w:val="none" w:sz="0" w:space="0" w:color="auto"/>
        <w:right w:val="none" w:sz="0" w:space="0" w:color="auto"/>
      </w:divBdr>
    </w:div>
    <w:div w:id="1085036772">
      <w:bodyDiv w:val="1"/>
      <w:marLeft w:val="0"/>
      <w:marRight w:val="0"/>
      <w:marTop w:val="0"/>
      <w:marBottom w:val="0"/>
      <w:divBdr>
        <w:top w:val="none" w:sz="0" w:space="0" w:color="auto"/>
        <w:left w:val="none" w:sz="0" w:space="0" w:color="auto"/>
        <w:bottom w:val="none" w:sz="0" w:space="0" w:color="auto"/>
        <w:right w:val="none" w:sz="0" w:space="0" w:color="auto"/>
      </w:divBdr>
    </w:div>
    <w:div w:id="1085036815">
      <w:bodyDiv w:val="1"/>
      <w:marLeft w:val="0"/>
      <w:marRight w:val="0"/>
      <w:marTop w:val="0"/>
      <w:marBottom w:val="0"/>
      <w:divBdr>
        <w:top w:val="none" w:sz="0" w:space="0" w:color="auto"/>
        <w:left w:val="none" w:sz="0" w:space="0" w:color="auto"/>
        <w:bottom w:val="none" w:sz="0" w:space="0" w:color="auto"/>
        <w:right w:val="none" w:sz="0" w:space="0" w:color="auto"/>
      </w:divBdr>
    </w:div>
    <w:div w:id="1085105895">
      <w:bodyDiv w:val="1"/>
      <w:marLeft w:val="0"/>
      <w:marRight w:val="0"/>
      <w:marTop w:val="0"/>
      <w:marBottom w:val="0"/>
      <w:divBdr>
        <w:top w:val="none" w:sz="0" w:space="0" w:color="auto"/>
        <w:left w:val="none" w:sz="0" w:space="0" w:color="auto"/>
        <w:bottom w:val="none" w:sz="0" w:space="0" w:color="auto"/>
        <w:right w:val="none" w:sz="0" w:space="0" w:color="auto"/>
      </w:divBdr>
    </w:div>
    <w:div w:id="1085303817">
      <w:bodyDiv w:val="1"/>
      <w:marLeft w:val="0"/>
      <w:marRight w:val="0"/>
      <w:marTop w:val="0"/>
      <w:marBottom w:val="0"/>
      <w:divBdr>
        <w:top w:val="none" w:sz="0" w:space="0" w:color="auto"/>
        <w:left w:val="none" w:sz="0" w:space="0" w:color="auto"/>
        <w:bottom w:val="none" w:sz="0" w:space="0" w:color="auto"/>
        <w:right w:val="none" w:sz="0" w:space="0" w:color="auto"/>
      </w:divBdr>
    </w:div>
    <w:div w:id="1085342007">
      <w:bodyDiv w:val="1"/>
      <w:marLeft w:val="0"/>
      <w:marRight w:val="0"/>
      <w:marTop w:val="0"/>
      <w:marBottom w:val="0"/>
      <w:divBdr>
        <w:top w:val="none" w:sz="0" w:space="0" w:color="auto"/>
        <w:left w:val="none" w:sz="0" w:space="0" w:color="auto"/>
        <w:bottom w:val="none" w:sz="0" w:space="0" w:color="auto"/>
        <w:right w:val="none" w:sz="0" w:space="0" w:color="auto"/>
      </w:divBdr>
    </w:div>
    <w:div w:id="1085373820">
      <w:bodyDiv w:val="1"/>
      <w:marLeft w:val="0"/>
      <w:marRight w:val="0"/>
      <w:marTop w:val="0"/>
      <w:marBottom w:val="0"/>
      <w:divBdr>
        <w:top w:val="none" w:sz="0" w:space="0" w:color="auto"/>
        <w:left w:val="none" w:sz="0" w:space="0" w:color="auto"/>
        <w:bottom w:val="none" w:sz="0" w:space="0" w:color="auto"/>
        <w:right w:val="none" w:sz="0" w:space="0" w:color="auto"/>
      </w:divBdr>
    </w:div>
    <w:div w:id="1085421910">
      <w:bodyDiv w:val="1"/>
      <w:marLeft w:val="0"/>
      <w:marRight w:val="0"/>
      <w:marTop w:val="0"/>
      <w:marBottom w:val="0"/>
      <w:divBdr>
        <w:top w:val="none" w:sz="0" w:space="0" w:color="auto"/>
        <w:left w:val="none" w:sz="0" w:space="0" w:color="auto"/>
        <w:bottom w:val="none" w:sz="0" w:space="0" w:color="auto"/>
        <w:right w:val="none" w:sz="0" w:space="0" w:color="auto"/>
      </w:divBdr>
    </w:div>
    <w:div w:id="1085565240">
      <w:bodyDiv w:val="1"/>
      <w:marLeft w:val="0"/>
      <w:marRight w:val="0"/>
      <w:marTop w:val="0"/>
      <w:marBottom w:val="0"/>
      <w:divBdr>
        <w:top w:val="none" w:sz="0" w:space="0" w:color="auto"/>
        <w:left w:val="none" w:sz="0" w:space="0" w:color="auto"/>
        <w:bottom w:val="none" w:sz="0" w:space="0" w:color="auto"/>
        <w:right w:val="none" w:sz="0" w:space="0" w:color="auto"/>
      </w:divBdr>
    </w:div>
    <w:div w:id="1085565388">
      <w:bodyDiv w:val="1"/>
      <w:marLeft w:val="0"/>
      <w:marRight w:val="0"/>
      <w:marTop w:val="0"/>
      <w:marBottom w:val="0"/>
      <w:divBdr>
        <w:top w:val="none" w:sz="0" w:space="0" w:color="auto"/>
        <w:left w:val="none" w:sz="0" w:space="0" w:color="auto"/>
        <w:bottom w:val="none" w:sz="0" w:space="0" w:color="auto"/>
        <w:right w:val="none" w:sz="0" w:space="0" w:color="auto"/>
      </w:divBdr>
    </w:div>
    <w:div w:id="1085688522">
      <w:bodyDiv w:val="1"/>
      <w:marLeft w:val="0"/>
      <w:marRight w:val="0"/>
      <w:marTop w:val="0"/>
      <w:marBottom w:val="0"/>
      <w:divBdr>
        <w:top w:val="none" w:sz="0" w:space="0" w:color="auto"/>
        <w:left w:val="none" w:sz="0" w:space="0" w:color="auto"/>
        <w:bottom w:val="none" w:sz="0" w:space="0" w:color="auto"/>
        <w:right w:val="none" w:sz="0" w:space="0" w:color="auto"/>
      </w:divBdr>
    </w:div>
    <w:div w:id="1085801797">
      <w:bodyDiv w:val="1"/>
      <w:marLeft w:val="0"/>
      <w:marRight w:val="0"/>
      <w:marTop w:val="0"/>
      <w:marBottom w:val="0"/>
      <w:divBdr>
        <w:top w:val="none" w:sz="0" w:space="0" w:color="auto"/>
        <w:left w:val="none" w:sz="0" w:space="0" w:color="auto"/>
        <w:bottom w:val="none" w:sz="0" w:space="0" w:color="auto"/>
        <w:right w:val="none" w:sz="0" w:space="0" w:color="auto"/>
      </w:divBdr>
    </w:div>
    <w:div w:id="1085877224">
      <w:bodyDiv w:val="1"/>
      <w:marLeft w:val="0"/>
      <w:marRight w:val="0"/>
      <w:marTop w:val="0"/>
      <w:marBottom w:val="0"/>
      <w:divBdr>
        <w:top w:val="none" w:sz="0" w:space="0" w:color="auto"/>
        <w:left w:val="none" w:sz="0" w:space="0" w:color="auto"/>
        <w:bottom w:val="none" w:sz="0" w:space="0" w:color="auto"/>
        <w:right w:val="none" w:sz="0" w:space="0" w:color="auto"/>
      </w:divBdr>
    </w:div>
    <w:div w:id="1086145517">
      <w:bodyDiv w:val="1"/>
      <w:marLeft w:val="0"/>
      <w:marRight w:val="0"/>
      <w:marTop w:val="0"/>
      <w:marBottom w:val="0"/>
      <w:divBdr>
        <w:top w:val="none" w:sz="0" w:space="0" w:color="auto"/>
        <w:left w:val="none" w:sz="0" w:space="0" w:color="auto"/>
        <w:bottom w:val="none" w:sz="0" w:space="0" w:color="auto"/>
        <w:right w:val="none" w:sz="0" w:space="0" w:color="auto"/>
      </w:divBdr>
    </w:div>
    <w:div w:id="1086150394">
      <w:bodyDiv w:val="1"/>
      <w:marLeft w:val="0"/>
      <w:marRight w:val="0"/>
      <w:marTop w:val="0"/>
      <w:marBottom w:val="0"/>
      <w:divBdr>
        <w:top w:val="none" w:sz="0" w:space="0" w:color="auto"/>
        <w:left w:val="none" w:sz="0" w:space="0" w:color="auto"/>
        <w:bottom w:val="none" w:sz="0" w:space="0" w:color="auto"/>
        <w:right w:val="none" w:sz="0" w:space="0" w:color="auto"/>
      </w:divBdr>
    </w:div>
    <w:div w:id="1086608395">
      <w:bodyDiv w:val="1"/>
      <w:marLeft w:val="0"/>
      <w:marRight w:val="0"/>
      <w:marTop w:val="0"/>
      <w:marBottom w:val="0"/>
      <w:divBdr>
        <w:top w:val="none" w:sz="0" w:space="0" w:color="auto"/>
        <w:left w:val="none" w:sz="0" w:space="0" w:color="auto"/>
        <w:bottom w:val="none" w:sz="0" w:space="0" w:color="auto"/>
        <w:right w:val="none" w:sz="0" w:space="0" w:color="auto"/>
      </w:divBdr>
    </w:div>
    <w:div w:id="1086614093">
      <w:bodyDiv w:val="1"/>
      <w:marLeft w:val="0"/>
      <w:marRight w:val="0"/>
      <w:marTop w:val="0"/>
      <w:marBottom w:val="0"/>
      <w:divBdr>
        <w:top w:val="none" w:sz="0" w:space="0" w:color="auto"/>
        <w:left w:val="none" w:sz="0" w:space="0" w:color="auto"/>
        <w:bottom w:val="none" w:sz="0" w:space="0" w:color="auto"/>
        <w:right w:val="none" w:sz="0" w:space="0" w:color="auto"/>
      </w:divBdr>
    </w:div>
    <w:div w:id="1086655165">
      <w:bodyDiv w:val="1"/>
      <w:marLeft w:val="0"/>
      <w:marRight w:val="0"/>
      <w:marTop w:val="0"/>
      <w:marBottom w:val="0"/>
      <w:divBdr>
        <w:top w:val="none" w:sz="0" w:space="0" w:color="auto"/>
        <w:left w:val="none" w:sz="0" w:space="0" w:color="auto"/>
        <w:bottom w:val="none" w:sz="0" w:space="0" w:color="auto"/>
        <w:right w:val="none" w:sz="0" w:space="0" w:color="auto"/>
      </w:divBdr>
    </w:div>
    <w:div w:id="1086728266">
      <w:bodyDiv w:val="1"/>
      <w:marLeft w:val="0"/>
      <w:marRight w:val="0"/>
      <w:marTop w:val="0"/>
      <w:marBottom w:val="0"/>
      <w:divBdr>
        <w:top w:val="none" w:sz="0" w:space="0" w:color="auto"/>
        <w:left w:val="none" w:sz="0" w:space="0" w:color="auto"/>
        <w:bottom w:val="none" w:sz="0" w:space="0" w:color="auto"/>
        <w:right w:val="none" w:sz="0" w:space="0" w:color="auto"/>
      </w:divBdr>
    </w:div>
    <w:div w:id="1086728797">
      <w:bodyDiv w:val="1"/>
      <w:marLeft w:val="0"/>
      <w:marRight w:val="0"/>
      <w:marTop w:val="0"/>
      <w:marBottom w:val="0"/>
      <w:divBdr>
        <w:top w:val="none" w:sz="0" w:space="0" w:color="auto"/>
        <w:left w:val="none" w:sz="0" w:space="0" w:color="auto"/>
        <w:bottom w:val="none" w:sz="0" w:space="0" w:color="auto"/>
        <w:right w:val="none" w:sz="0" w:space="0" w:color="auto"/>
      </w:divBdr>
    </w:div>
    <w:div w:id="1086729000">
      <w:bodyDiv w:val="1"/>
      <w:marLeft w:val="0"/>
      <w:marRight w:val="0"/>
      <w:marTop w:val="0"/>
      <w:marBottom w:val="0"/>
      <w:divBdr>
        <w:top w:val="none" w:sz="0" w:space="0" w:color="auto"/>
        <w:left w:val="none" w:sz="0" w:space="0" w:color="auto"/>
        <w:bottom w:val="none" w:sz="0" w:space="0" w:color="auto"/>
        <w:right w:val="none" w:sz="0" w:space="0" w:color="auto"/>
      </w:divBdr>
    </w:div>
    <w:div w:id="1086730778">
      <w:bodyDiv w:val="1"/>
      <w:marLeft w:val="0"/>
      <w:marRight w:val="0"/>
      <w:marTop w:val="0"/>
      <w:marBottom w:val="0"/>
      <w:divBdr>
        <w:top w:val="none" w:sz="0" w:space="0" w:color="auto"/>
        <w:left w:val="none" w:sz="0" w:space="0" w:color="auto"/>
        <w:bottom w:val="none" w:sz="0" w:space="0" w:color="auto"/>
        <w:right w:val="none" w:sz="0" w:space="0" w:color="auto"/>
      </w:divBdr>
    </w:div>
    <w:div w:id="1086808341">
      <w:bodyDiv w:val="1"/>
      <w:marLeft w:val="0"/>
      <w:marRight w:val="0"/>
      <w:marTop w:val="0"/>
      <w:marBottom w:val="0"/>
      <w:divBdr>
        <w:top w:val="none" w:sz="0" w:space="0" w:color="auto"/>
        <w:left w:val="none" w:sz="0" w:space="0" w:color="auto"/>
        <w:bottom w:val="none" w:sz="0" w:space="0" w:color="auto"/>
        <w:right w:val="none" w:sz="0" w:space="0" w:color="auto"/>
      </w:divBdr>
    </w:div>
    <w:div w:id="1086995693">
      <w:bodyDiv w:val="1"/>
      <w:marLeft w:val="0"/>
      <w:marRight w:val="0"/>
      <w:marTop w:val="0"/>
      <w:marBottom w:val="0"/>
      <w:divBdr>
        <w:top w:val="none" w:sz="0" w:space="0" w:color="auto"/>
        <w:left w:val="none" w:sz="0" w:space="0" w:color="auto"/>
        <w:bottom w:val="none" w:sz="0" w:space="0" w:color="auto"/>
        <w:right w:val="none" w:sz="0" w:space="0" w:color="auto"/>
      </w:divBdr>
    </w:div>
    <w:div w:id="1087193740">
      <w:bodyDiv w:val="1"/>
      <w:marLeft w:val="0"/>
      <w:marRight w:val="0"/>
      <w:marTop w:val="0"/>
      <w:marBottom w:val="0"/>
      <w:divBdr>
        <w:top w:val="none" w:sz="0" w:space="0" w:color="auto"/>
        <w:left w:val="none" w:sz="0" w:space="0" w:color="auto"/>
        <w:bottom w:val="none" w:sz="0" w:space="0" w:color="auto"/>
        <w:right w:val="none" w:sz="0" w:space="0" w:color="auto"/>
      </w:divBdr>
    </w:div>
    <w:div w:id="1087266616">
      <w:bodyDiv w:val="1"/>
      <w:marLeft w:val="0"/>
      <w:marRight w:val="0"/>
      <w:marTop w:val="0"/>
      <w:marBottom w:val="0"/>
      <w:divBdr>
        <w:top w:val="none" w:sz="0" w:space="0" w:color="auto"/>
        <w:left w:val="none" w:sz="0" w:space="0" w:color="auto"/>
        <w:bottom w:val="none" w:sz="0" w:space="0" w:color="auto"/>
        <w:right w:val="none" w:sz="0" w:space="0" w:color="auto"/>
      </w:divBdr>
    </w:div>
    <w:div w:id="1087463807">
      <w:bodyDiv w:val="1"/>
      <w:marLeft w:val="0"/>
      <w:marRight w:val="0"/>
      <w:marTop w:val="0"/>
      <w:marBottom w:val="0"/>
      <w:divBdr>
        <w:top w:val="none" w:sz="0" w:space="0" w:color="auto"/>
        <w:left w:val="none" w:sz="0" w:space="0" w:color="auto"/>
        <w:bottom w:val="none" w:sz="0" w:space="0" w:color="auto"/>
        <w:right w:val="none" w:sz="0" w:space="0" w:color="auto"/>
      </w:divBdr>
    </w:div>
    <w:div w:id="1087581197">
      <w:bodyDiv w:val="1"/>
      <w:marLeft w:val="0"/>
      <w:marRight w:val="0"/>
      <w:marTop w:val="0"/>
      <w:marBottom w:val="0"/>
      <w:divBdr>
        <w:top w:val="none" w:sz="0" w:space="0" w:color="auto"/>
        <w:left w:val="none" w:sz="0" w:space="0" w:color="auto"/>
        <w:bottom w:val="none" w:sz="0" w:space="0" w:color="auto"/>
        <w:right w:val="none" w:sz="0" w:space="0" w:color="auto"/>
      </w:divBdr>
    </w:div>
    <w:div w:id="1087581673">
      <w:bodyDiv w:val="1"/>
      <w:marLeft w:val="0"/>
      <w:marRight w:val="0"/>
      <w:marTop w:val="0"/>
      <w:marBottom w:val="0"/>
      <w:divBdr>
        <w:top w:val="none" w:sz="0" w:space="0" w:color="auto"/>
        <w:left w:val="none" w:sz="0" w:space="0" w:color="auto"/>
        <w:bottom w:val="none" w:sz="0" w:space="0" w:color="auto"/>
        <w:right w:val="none" w:sz="0" w:space="0" w:color="auto"/>
      </w:divBdr>
    </w:div>
    <w:div w:id="1087650917">
      <w:bodyDiv w:val="1"/>
      <w:marLeft w:val="0"/>
      <w:marRight w:val="0"/>
      <w:marTop w:val="0"/>
      <w:marBottom w:val="0"/>
      <w:divBdr>
        <w:top w:val="none" w:sz="0" w:space="0" w:color="auto"/>
        <w:left w:val="none" w:sz="0" w:space="0" w:color="auto"/>
        <w:bottom w:val="none" w:sz="0" w:space="0" w:color="auto"/>
        <w:right w:val="none" w:sz="0" w:space="0" w:color="auto"/>
      </w:divBdr>
    </w:div>
    <w:div w:id="1087728486">
      <w:bodyDiv w:val="1"/>
      <w:marLeft w:val="0"/>
      <w:marRight w:val="0"/>
      <w:marTop w:val="0"/>
      <w:marBottom w:val="0"/>
      <w:divBdr>
        <w:top w:val="none" w:sz="0" w:space="0" w:color="auto"/>
        <w:left w:val="none" w:sz="0" w:space="0" w:color="auto"/>
        <w:bottom w:val="none" w:sz="0" w:space="0" w:color="auto"/>
        <w:right w:val="none" w:sz="0" w:space="0" w:color="auto"/>
      </w:divBdr>
    </w:div>
    <w:div w:id="1088160506">
      <w:bodyDiv w:val="1"/>
      <w:marLeft w:val="0"/>
      <w:marRight w:val="0"/>
      <w:marTop w:val="0"/>
      <w:marBottom w:val="0"/>
      <w:divBdr>
        <w:top w:val="none" w:sz="0" w:space="0" w:color="auto"/>
        <w:left w:val="none" w:sz="0" w:space="0" w:color="auto"/>
        <w:bottom w:val="none" w:sz="0" w:space="0" w:color="auto"/>
        <w:right w:val="none" w:sz="0" w:space="0" w:color="auto"/>
      </w:divBdr>
    </w:div>
    <w:div w:id="1088188239">
      <w:bodyDiv w:val="1"/>
      <w:marLeft w:val="0"/>
      <w:marRight w:val="0"/>
      <w:marTop w:val="0"/>
      <w:marBottom w:val="0"/>
      <w:divBdr>
        <w:top w:val="none" w:sz="0" w:space="0" w:color="auto"/>
        <w:left w:val="none" w:sz="0" w:space="0" w:color="auto"/>
        <w:bottom w:val="none" w:sz="0" w:space="0" w:color="auto"/>
        <w:right w:val="none" w:sz="0" w:space="0" w:color="auto"/>
      </w:divBdr>
    </w:div>
    <w:div w:id="1088233858">
      <w:bodyDiv w:val="1"/>
      <w:marLeft w:val="0"/>
      <w:marRight w:val="0"/>
      <w:marTop w:val="0"/>
      <w:marBottom w:val="0"/>
      <w:divBdr>
        <w:top w:val="none" w:sz="0" w:space="0" w:color="auto"/>
        <w:left w:val="none" w:sz="0" w:space="0" w:color="auto"/>
        <w:bottom w:val="none" w:sz="0" w:space="0" w:color="auto"/>
        <w:right w:val="none" w:sz="0" w:space="0" w:color="auto"/>
      </w:divBdr>
    </w:div>
    <w:div w:id="1088309413">
      <w:bodyDiv w:val="1"/>
      <w:marLeft w:val="0"/>
      <w:marRight w:val="0"/>
      <w:marTop w:val="0"/>
      <w:marBottom w:val="0"/>
      <w:divBdr>
        <w:top w:val="none" w:sz="0" w:space="0" w:color="auto"/>
        <w:left w:val="none" w:sz="0" w:space="0" w:color="auto"/>
        <w:bottom w:val="none" w:sz="0" w:space="0" w:color="auto"/>
        <w:right w:val="none" w:sz="0" w:space="0" w:color="auto"/>
      </w:divBdr>
    </w:div>
    <w:div w:id="1088384709">
      <w:bodyDiv w:val="1"/>
      <w:marLeft w:val="0"/>
      <w:marRight w:val="0"/>
      <w:marTop w:val="0"/>
      <w:marBottom w:val="0"/>
      <w:divBdr>
        <w:top w:val="none" w:sz="0" w:space="0" w:color="auto"/>
        <w:left w:val="none" w:sz="0" w:space="0" w:color="auto"/>
        <w:bottom w:val="none" w:sz="0" w:space="0" w:color="auto"/>
        <w:right w:val="none" w:sz="0" w:space="0" w:color="auto"/>
      </w:divBdr>
    </w:div>
    <w:div w:id="1088426462">
      <w:bodyDiv w:val="1"/>
      <w:marLeft w:val="0"/>
      <w:marRight w:val="0"/>
      <w:marTop w:val="0"/>
      <w:marBottom w:val="0"/>
      <w:divBdr>
        <w:top w:val="none" w:sz="0" w:space="0" w:color="auto"/>
        <w:left w:val="none" w:sz="0" w:space="0" w:color="auto"/>
        <w:bottom w:val="none" w:sz="0" w:space="0" w:color="auto"/>
        <w:right w:val="none" w:sz="0" w:space="0" w:color="auto"/>
      </w:divBdr>
    </w:div>
    <w:div w:id="1088427240">
      <w:bodyDiv w:val="1"/>
      <w:marLeft w:val="0"/>
      <w:marRight w:val="0"/>
      <w:marTop w:val="0"/>
      <w:marBottom w:val="0"/>
      <w:divBdr>
        <w:top w:val="none" w:sz="0" w:space="0" w:color="auto"/>
        <w:left w:val="none" w:sz="0" w:space="0" w:color="auto"/>
        <w:bottom w:val="none" w:sz="0" w:space="0" w:color="auto"/>
        <w:right w:val="none" w:sz="0" w:space="0" w:color="auto"/>
      </w:divBdr>
    </w:div>
    <w:div w:id="1088622038">
      <w:bodyDiv w:val="1"/>
      <w:marLeft w:val="0"/>
      <w:marRight w:val="0"/>
      <w:marTop w:val="0"/>
      <w:marBottom w:val="0"/>
      <w:divBdr>
        <w:top w:val="none" w:sz="0" w:space="0" w:color="auto"/>
        <w:left w:val="none" w:sz="0" w:space="0" w:color="auto"/>
        <w:bottom w:val="none" w:sz="0" w:space="0" w:color="auto"/>
        <w:right w:val="none" w:sz="0" w:space="0" w:color="auto"/>
      </w:divBdr>
    </w:div>
    <w:div w:id="1088622814">
      <w:bodyDiv w:val="1"/>
      <w:marLeft w:val="0"/>
      <w:marRight w:val="0"/>
      <w:marTop w:val="0"/>
      <w:marBottom w:val="0"/>
      <w:divBdr>
        <w:top w:val="none" w:sz="0" w:space="0" w:color="auto"/>
        <w:left w:val="none" w:sz="0" w:space="0" w:color="auto"/>
        <w:bottom w:val="none" w:sz="0" w:space="0" w:color="auto"/>
        <w:right w:val="none" w:sz="0" w:space="0" w:color="auto"/>
      </w:divBdr>
    </w:div>
    <w:div w:id="1088700101">
      <w:bodyDiv w:val="1"/>
      <w:marLeft w:val="0"/>
      <w:marRight w:val="0"/>
      <w:marTop w:val="0"/>
      <w:marBottom w:val="0"/>
      <w:divBdr>
        <w:top w:val="none" w:sz="0" w:space="0" w:color="auto"/>
        <w:left w:val="none" w:sz="0" w:space="0" w:color="auto"/>
        <w:bottom w:val="none" w:sz="0" w:space="0" w:color="auto"/>
        <w:right w:val="none" w:sz="0" w:space="0" w:color="auto"/>
      </w:divBdr>
    </w:div>
    <w:div w:id="1088884768">
      <w:bodyDiv w:val="1"/>
      <w:marLeft w:val="0"/>
      <w:marRight w:val="0"/>
      <w:marTop w:val="0"/>
      <w:marBottom w:val="0"/>
      <w:divBdr>
        <w:top w:val="none" w:sz="0" w:space="0" w:color="auto"/>
        <w:left w:val="none" w:sz="0" w:space="0" w:color="auto"/>
        <w:bottom w:val="none" w:sz="0" w:space="0" w:color="auto"/>
        <w:right w:val="none" w:sz="0" w:space="0" w:color="auto"/>
      </w:divBdr>
    </w:div>
    <w:div w:id="1088893037">
      <w:bodyDiv w:val="1"/>
      <w:marLeft w:val="0"/>
      <w:marRight w:val="0"/>
      <w:marTop w:val="0"/>
      <w:marBottom w:val="0"/>
      <w:divBdr>
        <w:top w:val="none" w:sz="0" w:space="0" w:color="auto"/>
        <w:left w:val="none" w:sz="0" w:space="0" w:color="auto"/>
        <w:bottom w:val="none" w:sz="0" w:space="0" w:color="auto"/>
        <w:right w:val="none" w:sz="0" w:space="0" w:color="auto"/>
      </w:divBdr>
    </w:div>
    <w:div w:id="1089037097">
      <w:bodyDiv w:val="1"/>
      <w:marLeft w:val="0"/>
      <w:marRight w:val="0"/>
      <w:marTop w:val="0"/>
      <w:marBottom w:val="0"/>
      <w:divBdr>
        <w:top w:val="none" w:sz="0" w:space="0" w:color="auto"/>
        <w:left w:val="none" w:sz="0" w:space="0" w:color="auto"/>
        <w:bottom w:val="none" w:sz="0" w:space="0" w:color="auto"/>
        <w:right w:val="none" w:sz="0" w:space="0" w:color="auto"/>
      </w:divBdr>
    </w:div>
    <w:div w:id="1089042496">
      <w:bodyDiv w:val="1"/>
      <w:marLeft w:val="0"/>
      <w:marRight w:val="0"/>
      <w:marTop w:val="0"/>
      <w:marBottom w:val="0"/>
      <w:divBdr>
        <w:top w:val="none" w:sz="0" w:space="0" w:color="auto"/>
        <w:left w:val="none" w:sz="0" w:space="0" w:color="auto"/>
        <w:bottom w:val="none" w:sz="0" w:space="0" w:color="auto"/>
        <w:right w:val="none" w:sz="0" w:space="0" w:color="auto"/>
      </w:divBdr>
    </w:div>
    <w:div w:id="1089079226">
      <w:bodyDiv w:val="1"/>
      <w:marLeft w:val="0"/>
      <w:marRight w:val="0"/>
      <w:marTop w:val="0"/>
      <w:marBottom w:val="0"/>
      <w:divBdr>
        <w:top w:val="none" w:sz="0" w:space="0" w:color="auto"/>
        <w:left w:val="none" w:sz="0" w:space="0" w:color="auto"/>
        <w:bottom w:val="none" w:sz="0" w:space="0" w:color="auto"/>
        <w:right w:val="none" w:sz="0" w:space="0" w:color="auto"/>
      </w:divBdr>
    </w:div>
    <w:div w:id="1089276148">
      <w:bodyDiv w:val="1"/>
      <w:marLeft w:val="0"/>
      <w:marRight w:val="0"/>
      <w:marTop w:val="0"/>
      <w:marBottom w:val="0"/>
      <w:divBdr>
        <w:top w:val="none" w:sz="0" w:space="0" w:color="auto"/>
        <w:left w:val="none" w:sz="0" w:space="0" w:color="auto"/>
        <w:bottom w:val="none" w:sz="0" w:space="0" w:color="auto"/>
        <w:right w:val="none" w:sz="0" w:space="0" w:color="auto"/>
      </w:divBdr>
    </w:div>
    <w:div w:id="1089425215">
      <w:bodyDiv w:val="1"/>
      <w:marLeft w:val="0"/>
      <w:marRight w:val="0"/>
      <w:marTop w:val="0"/>
      <w:marBottom w:val="0"/>
      <w:divBdr>
        <w:top w:val="none" w:sz="0" w:space="0" w:color="auto"/>
        <w:left w:val="none" w:sz="0" w:space="0" w:color="auto"/>
        <w:bottom w:val="none" w:sz="0" w:space="0" w:color="auto"/>
        <w:right w:val="none" w:sz="0" w:space="0" w:color="auto"/>
      </w:divBdr>
    </w:div>
    <w:div w:id="1089617306">
      <w:bodyDiv w:val="1"/>
      <w:marLeft w:val="0"/>
      <w:marRight w:val="0"/>
      <w:marTop w:val="0"/>
      <w:marBottom w:val="0"/>
      <w:divBdr>
        <w:top w:val="none" w:sz="0" w:space="0" w:color="auto"/>
        <w:left w:val="none" w:sz="0" w:space="0" w:color="auto"/>
        <w:bottom w:val="none" w:sz="0" w:space="0" w:color="auto"/>
        <w:right w:val="none" w:sz="0" w:space="0" w:color="auto"/>
      </w:divBdr>
    </w:div>
    <w:div w:id="1089620467">
      <w:bodyDiv w:val="1"/>
      <w:marLeft w:val="0"/>
      <w:marRight w:val="0"/>
      <w:marTop w:val="0"/>
      <w:marBottom w:val="0"/>
      <w:divBdr>
        <w:top w:val="none" w:sz="0" w:space="0" w:color="auto"/>
        <w:left w:val="none" w:sz="0" w:space="0" w:color="auto"/>
        <w:bottom w:val="none" w:sz="0" w:space="0" w:color="auto"/>
        <w:right w:val="none" w:sz="0" w:space="0" w:color="auto"/>
      </w:divBdr>
    </w:div>
    <w:div w:id="1089690519">
      <w:bodyDiv w:val="1"/>
      <w:marLeft w:val="0"/>
      <w:marRight w:val="0"/>
      <w:marTop w:val="0"/>
      <w:marBottom w:val="0"/>
      <w:divBdr>
        <w:top w:val="none" w:sz="0" w:space="0" w:color="auto"/>
        <w:left w:val="none" w:sz="0" w:space="0" w:color="auto"/>
        <w:bottom w:val="none" w:sz="0" w:space="0" w:color="auto"/>
        <w:right w:val="none" w:sz="0" w:space="0" w:color="auto"/>
      </w:divBdr>
    </w:div>
    <w:div w:id="1089887500">
      <w:bodyDiv w:val="1"/>
      <w:marLeft w:val="0"/>
      <w:marRight w:val="0"/>
      <w:marTop w:val="0"/>
      <w:marBottom w:val="0"/>
      <w:divBdr>
        <w:top w:val="none" w:sz="0" w:space="0" w:color="auto"/>
        <w:left w:val="none" w:sz="0" w:space="0" w:color="auto"/>
        <w:bottom w:val="none" w:sz="0" w:space="0" w:color="auto"/>
        <w:right w:val="none" w:sz="0" w:space="0" w:color="auto"/>
      </w:divBdr>
    </w:div>
    <w:div w:id="1089888208">
      <w:bodyDiv w:val="1"/>
      <w:marLeft w:val="0"/>
      <w:marRight w:val="0"/>
      <w:marTop w:val="0"/>
      <w:marBottom w:val="0"/>
      <w:divBdr>
        <w:top w:val="none" w:sz="0" w:space="0" w:color="auto"/>
        <w:left w:val="none" w:sz="0" w:space="0" w:color="auto"/>
        <w:bottom w:val="none" w:sz="0" w:space="0" w:color="auto"/>
        <w:right w:val="none" w:sz="0" w:space="0" w:color="auto"/>
      </w:divBdr>
    </w:div>
    <w:div w:id="1089931341">
      <w:bodyDiv w:val="1"/>
      <w:marLeft w:val="0"/>
      <w:marRight w:val="0"/>
      <w:marTop w:val="0"/>
      <w:marBottom w:val="0"/>
      <w:divBdr>
        <w:top w:val="none" w:sz="0" w:space="0" w:color="auto"/>
        <w:left w:val="none" w:sz="0" w:space="0" w:color="auto"/>
        <w:bottom w:val="none" w:sz="0" w:space="0" w:color="auto"/>
        <w:right w:val="none" w:sz="0" w:space="0" w:color="auto"/>
      </w:divBdr>
    </w:div>
    <w:div w:id="1090156208">
      <w:bodyDiv w:val="1"/>
      <w:marLeft w:val="0"/>
      <w:marRight w:val="0"/>
      <w:marTop w:val="0"/>
      <w:marBottom w:val="0"/>
      <w:divBdr>
        <w:top w:val="none" w:sz="0" w:space="0" w:color="auto"/>
        <w:left w:val="none" w:sz="0" w:space="0" w:color="auto"/>
        <w:bottom w:val="none" w:sz="0" w:space="0" w:color="auto"/>
        <w:right w:val="none" w:sz="0" w:space="0" w:color="auto"/>
      </w:divBdr>
    </w:div>
    <w:div w:id="1090350355">
      <w:bodyDiv w:val="1"/>
      <w:marLeft w:val="0"/>
      <w:marRight w:val="0"/>
      <w:marTop w:val="0"/>
      <w:marBottom w:val="0"/>
      <w:divBdr>
        <w:top w:val="none" w:sz="0" w:space="0" w:color="auto"/>
        <w:left w:val="none" w:sz="0" w:space="0" w:color="auto"/>
        <w:bottom w:val="none" w:sz="0" w:space="0" w:color="auto"/>
        <w:right w:val="none" w:sz="0" w:space="0" w:color="auto"/>
      </w:divBdr>
    </w:div>
    <w:div w:id="1090350992">
      <w:bodyDiv w:val="1"/>
      <w:marLeft w:val="0"/>
      <w:marRight w:val="0"/>
      <w:marTop w:val="0"/>
      <w:marBottom w:val="0"/>
      <w:divBdr>
        <w:top w:val="none" w:sz="0" w:space="0" w:color="auto"/>
        <w:left w:val="none" w:sz="0" w:space="0" w:color="auto"/>
        <w:bottom w:val="none" w:sz="0" w:space="0" w:color="auto"/>
        <w:right w:val="none" w:sz="0" w:space="0" w:color="auto"/>
      </w:divBdr>
    </w:div>
    <w:div w:id="1090463177">
      <w:bodyDiv w:val="1"/>
      <w:marLeft w:val="0"/>
      <w:marRight w:val="0"/>
      <w:marTop w:val="0"/>
      <w:marBottom w:val="0"/>
      <w:divBdr>
        <w:top w:val="none" w:sz="0" w:space="0" w:color="auto"/>
        <w:left w:val="none" w:sz="0" w:space="0" w:color="auto"/>
        <w:bottom w:val="none" w:sz="0" w:space="0" w:color="auto"/>
        <w:right w:val="none" w:sz="0" w:space="0" w:color="auto"/>
      </w:divBdr>
    </w:div>
    <w:div w:id="1090464289">
      <w:bodyDiv w:val="1"/>
      <w:marLeft w:val="0"/>
      <w:marRight w:val="0"/>
      <w:marTop w:val="0"/>
      <w:marBottom w:val="0"/>
      <w:divBdr>
        <w:top w:val="none" w:sz="0" w:space="0" w:color="auto"/>
        <w:left w:val="none" w:sz="0" w:space="0" w:color="auto"/>
        <w:bottom w:val="none" w:sz="0" w:space="0" w:color="auto"/>
        <w:right w:val="none" w:sz="0" w:space="0" w:color="auto"/>
      </w:divBdr>
    </w:div>
    <w:div w:id="1090546351">
      <w:bodyDiv w:val="1"/>
      <w:marLeft w:val="0"/>
      <w:marRight w:val="0"/>
      <w:marTop w:val="0"/>
      <w:marBottom w:val="0"/>
      <w:divBdr>
        <w:top w:val="none" w:sz="0" w:space="0" w:color="auto"/>
        <w:left w:val="none" w:sz="0" w:space="0" w:color="auto"/>
        <w:bottom w:val="none" w:sz="0" w:space="0" w:color="auto"/>
        <w:right w:val="none" w:sz="0" w:space="0" w:color="auto"/>
      </w:divBdr>
    </w:div>
    <w:div w:id="1090586159">
      <w:bodyDiv w:val="1"/>
      <w:marLeft w:val="0"/>
      <w:marRight w:val="0"/>
      <w:marTop w:val="0"/>
      <w:marBottom w:val="0"/>
      <w:divBdr>
        <w:top w:val="none" w:sz="0" w:space="0" w:color="auto"/>
        <w:left w:val="none" w:sz="0" w:space="0" w:color="auto"/>
        <w:bottom w:val="none" w:sz="0" w:space="0" w:color="auto"/>
        <w:right w:val="none" w:sz="0" w:space="0" w:color="auto"/>
      </w:divBdr>
    </w:div>
    <w:div w:id="1090663317">
      <w:bodyDiv w:val="1"/>
      <w:marLeft w:val="0"/>
      <w:marRight w:val="0"/>
      <w:marTop w:val="0"/>
      <w:marBottom w:val="0"/>
      <w:divBdr>
        <w:top w:val="none" w:sz="0" w:space="0" w:color="auto"/>
        <w:left w:val="none" w:sz="0" w:space="0" w:color="auto"/>
        <w:bottom w:val="none" w:sz="0" w:space="0" w:color="auto"/>
        <w:right w:val="none" w:sz="0" w:space="0" w:color="auto"/>
      </w:divBdr>
    </w:div>
    <w:div w:id="1090663347">
      <w:bodyDiv w:val="1"/>
      <w:marLeft w:val="0"/>
      <w:marRight w:val="0"/>
      <w:marTop w:val="0"/>
      <w:marBottom w:val="0"/>
      <w:divBdr>
        <w:top w:val="none" w:sz="0" w:space="0" w:color="auto"/>
        <w:left w:val="none" w:sz="0" w:space="0" w:color="auto"/>
        <w:bottom w:val="none" w:sz="0" w:space="0" w:color="auto"/>
        <w:right w:val="none" w:sz="0" w:space="0" w:color="auto"/>
      </w:divBdr>
    </w:div>
    <w:div w:id="1090734653">
      <w:bodyDiv w:val="1"/>
      <w:marLeft w:val="0"/>
      <w:marRight w:val="0"/>
      <w:marTop w:val="0"/>
      <w:marBottom w:val="0"/>
      <w:divBdr>
        <w:top w:val="none" w:sz="0" w:space="0" w:color="auto"/>
        <w:left w:val="none" w:sz="0" w:space="0" w:color="auto"/>
        <w:bottom w:val="none" w:sz="0" w:space="0" w:color="auto"/>
        <w:right w:val="none" w:sz="0" w:space="0" w:color="auto"/>
      </w:divBdr>
    </w:div>
    <w:div w:id="1090782942">
      <w:bodyDiv w:val="1"/>
      <w:marLeft w:val="0"/>
      <w:marRight w:val="0"/>
      <w:marTop w:val="0"/>
      <w:marBottom w:val="0"/>
      <w:divBdr>
        <w:top w:val="none" w:sz="0" w:space="0" w:color="auto"/>
        <w:left w:val="none" w:sz="0" w:space="0" w:color="auto"/>
        <w:bottom w:val="none" w:sz="0" w:space="0" w:color="auto"/>
        <w:right w:val="none" w:sz="0" w:space="0" w:color="auto"/>
      </w:divBdr>
    </w:div>
    <w:div w:id="1090809048">
      <w:bodyDiv w:val="1"/>
      <w:marLeft w:val="0"/>
      <w:marRight w:val="0"/>
      <w:marTop w:val="0"/>
      <w:marBottom w:val="0"/>
      <w:divBdr>
        <w:top w:val="none" w:sz="0" w:space="0" w:color="auto"/>
        <w:left w:val="none" w:sz="0" w:space="0" w:color="auto"/>
        <w:bottom w:val="none" w:sz="0" w:space="0" w:color="auto"/>
        <w:right w:val="none" w:sz="0" w:space="0" w:color="auto"/>
      </w:divBdr>
    </w:div>
    <w:div w:id="1090927060">
      <w:bodyDiv w:val="1"/>
      <w:marLeft w:val="0"/>
      <w:marRight w:val="0"/>
      <w:marTop w:val="0"/>
      <w:marBottom w:val="0"/>
      <w:divBdr>
        <w:top w:val="none" w:sz="0" w:space="0" w:color="auto"/>
        <w:left w:val="none" w:sz="0" w:space="0" w:color="auto"/>
        <w:bottom w:val="none" w:sz="0" w:space="0" w:color="auto"/>
        <w:right w:val="none" w:sz="0" w:space="0" w:color="auto"/>
      </w:divBdr>
    </w:div>
    <w:div w:id="1091051374">
      <w:bodyDiv w:val="1"/>
      <w:marLeft w:val="0"/>
      <w:marRight w:val="0"/>
      <w:marTop w:val="0"/>
      <w:marBottom w:val="0"/>
      <w:divBdr>
        <w:top w:val="none" w:sz="0" w:space="0" w:color="auto"/>
        <w:left w:val="none" w:sz="0" w:space="0" w:color="auto"/>
        <w:bottom w:val="none" w:sz="0" w:space="0" w:color="auto"/>
        <w:right w:val="none" w:sz="0" w:space="0" w:color="auto"/>
      </w:divBdr>
    </w:div>
    <w:div w:id="1091195494">
      <w:bodyDiv w:val="1"/>
      <w:marLeft w:val="0"/>
      <w:marRight w:val="0"/>
      <w:marTop w:val="0"/>
      <w:marBottom w:val="0"/>
      <w:divBdr>
        <w:top w:val="none" w:sz="0" w:space="0" w:color="auto"/>
        <w:left w:val="none" w:sz="0" w:space="0" w:color="auto"/>
        <w:bottom w:val="none" w:sz="0" w:space="0" w:color="auto"/>
        <w:right w:val="none" w:sz="0" w:space="0" w:color="auto"/>
      </w:divBdr>
    </w:div>
    <w:div w:id="1091196114">
      <w:bodyDiv w:val="1"/>
      <w:marLeft w:val="0"/>
      <w:marRight w:val="0"/>
      <w:marTop w:val="0"/>
      <w:marBottom w:val="0"/>
      <w:divBdr>
        <w:top w:val="none" w:sz="0" w:space="0" w:color="auto"/>
        <w:left w:val="none" w:sz="0" w:space="0" w:color="auto"/>
        <w:bottom w:val="none" w:sz="0" w:space="0" w:color="auto"/>
        <w:right w:val="none" w:sz="0" w:space="0" w:color="auto"/>
      </w:divBdr>
    </w:div>
    <w:div w:id="1091200684">
      <w:bodyDiv w:val="1"/>
      <w:marLeft w:val="0"/>
      <w:marRight w:val="0"/>
      <w:marTop w:val="0"/>
      <w:marBottom w:val="0"/>
      <w:divBdr>
        <w:top w:val="none" w:sz="0" w:space="0" w:color="auto"/>
        <w:left w:val="none" w:sz="0" w:space="0" w:color="auto"/>
        <w:bottom w:val="none" w:sz="0" w:space="0" w:color="auto"/>
        <w:right w:val="none" w:sz="0" w:space="0" w:color="auto"/>
      </w:divBdr>
    </w:div>
    <w:div w:id="1091391287">
      <w:bodyDiv w:val="1"/>
      <w:marLeft w:val="0"/>
      <w:marRight w:val="0"/>
      <w:marTop w:val="0"/>
      <w:marBottom w:val="0"/>
      <w:divBdr>
        <w:top w:val="none" w:sz="0" w:space="0" w:color="auto"/>
        <w:left w:val="none" w:sz="0" w:space="0" w:color="auto"/>
        <w:bottom w:val="none" w:sz="0" w:space="0" w:color="auto"/>
        <w:right w:val="none" w:sz="0" w:space="0" w:color="auto"/>
      </w:divBdr>
    </w:div>
    <w:div w:id="1091507846">
      <w:bodyDiv w:val="1"/>
      <w:marLeft w:val="0"/>
      <w:marRight w:val="0"/>
      <w:marTop w:val="0"/>
      <w:marBottom w:val="0"/>
      <w:divBdr>
        <w:top w:val="none" w:sz="0" w:space="0" w:color="auto"/>
        <w:left w:val="none" w:sz="0" w:space="0" w:color="auto"/>
        <w:bottom w:val="none" w:sz="0" w:space="0" w:color="auto"/>
        <w:right w:val="none" w:sz="0" w:space="0" w:color="auto"/>
      </w:divBdr>
    </w:div>
    <w:div w:id="1091508482">
      <w:bodyDiv w:val="1"/>
      <w:marLeft w:val="0"/>
      <w:marRight w:val="0"/>
      <w:marTop w:val="0"/>
      <w:marBottom w:val="0"/>
      <w:divBdr>
        <w:top w:val="none" w:sz="0" w:space="0" w:color="auto"/>
        <w:left w:val="none" w:sz="0" w:space="0" w:color="auto"/>
        <w:bottom w:val="none" w:sz="0" w:space="0" w:color="auto"/>
        <w:right w:val="none" w:sz="0" w:space="0" w:color="auto"/>
      </w:divBdr>
    </w:div>
    <w:div w:id="1091705594">
      <w:bodyDiv w:val="1"/>
      <w:marLeft w:val="0"/>
      <w:marRight w:val="0"/>
      <w:marTop w:val="0"/>
      <w:marBottom w:val="0"/>
      <w:divBdr>
        <w:top w:val="none" w:sz="0" w:space="0" w:color="auto"/>
        <w:left w:val="none" w:sz="0" w:space="0" w:color="auto"/>
        <w:bottom w:val="none" w:sz="0" w:space="0" w:color="auto"/>
        <w:right w:val="none" w:sz="0" w:space="0" w:color="auto"/>
      </w:divBdr>
    </w:div>
    <w:div w:id="1091706693">
      <w:bodyDiv w:val="1"/>
      <w:marLeft w:val="0"/>
      <w:marRight w:val="0"/>
      <w:marTop w:val="0"/>
      <w:marBottom w:val="0"/>
      <w:divBdr>
        <w:top w:val="none" w:sz="0" w:space="0" w:color="auto"/>
        <w:left w:val="none" w:sz="0" w:space="0" w:color="auto"/>
        <w:bottom w:val="none" w:sz="0" w:space="0" w:color="auto"/>
        <w:right w:val="none" w:sz="0" w:space="0" w:color="auto"/>
      </w:divBdr>
    </w:div>
    <w:div w:id="1091780598">
      <w:bodyDiv w:val="1"/>
      <w:marLeft w:val="0"/>
      <w:marRight w:val="0"/>
      <w:marTop w:val="0"/>
      <w:marBottom w:val="0"/>
      <w:divBdr>
        <w:top w:val="none" w:sz="0" w:space="0" w:color="auto"/>
        <w:left w:val="none" w:sz="0" w:space="0" w:color="auto"/>
        <w:bottom w:val="none" w:sz="0" w:space="0" w:color="auto"/>
        <w:right w:val="none" w:sz="0" w:space="0" w:color="auto"/>
      </w:divBdr>
    </w:div>
    <w:div w:id="1091783158">
      <w:bodyDiv w:val="1"/>
      <w:marLeft w:val="0"/>
      <w:marRight w:val="0"/>
      <w:marTop w:val="0"/>
      <w:marBottom w:val="0"/>
      <w:divBdr>
        <w:top w:val="none" w:sz="0" w:space="0" w:color="auto"/>
        <w:left w:val="none" w:sz="0" w:space="0" w:color="auto"/>
        <w:bottom w:val="none" w:sz="0" w:space="0" w:color="auto"/>
        <w:right w:val="none" w:sz="0" w:space="0" w:color="auto"/>
      </w:divBdr>
    </w:div>
    <w:div w:id="1091849032">
      <w:bodyDiv w:val="1"/>
      <w:marLeft w:val="0"/>
      <w:marRight w:val="0"/>
      <w:marTop w:val="0"/>
      <w:marBottom w:val="0"/>
      <w:divBdr>
        <w:top w:val="none" w:sz="0" w:space="0" w:color="auto"/>
        <w:left w:val="none" w:sz="0" w:space="0" w:color="auto"/>
        <w:bottom w:val="none" w:sz="0" w:space="0" w:color="auto"/>
        <w:right w:val="none" w:sz="0" w:space="0" w:color="auto"/>
      </w:divBdr>
    </w:div>
    <w:div w:id="1091851838">
      <w:bodyDiv w:val="1"/>
      <w:marLeft w:val="0"/>
      <w:marRight w:val="0"/>
      <w:marTop w:val="0"/>
      <w:marBottom w:val="0"/>
      <w:divBdr>
        <w:top w:val="none" w:sz="0" w:space="0" w:color="auto"/>
        <w:left w:val="none" w:sz="0" w:space="0" w:color="auto"/>
        <w:bottom w:val="none" w:sz="0" w:space="0" w:color="auto"/>
        <w:right w:val="none" w:sz="0" w:space="0" w:color="auto"/>
      </w:divBdr>
    </w:div>
    <w:div w:id="1091852552">
      <w:bodyDiv w:val="1"/>
      <w:marLeft w:val="0"/>
      <w:marRight w:val="0"/>
      <w:marTop w:val="0"/>
      <w:marBottom w:val="0"/>
      <w:divBdr>
        <w:top w:val="none" w:sz="0" w:space="0" w:color="auto"/>
        <w:left w:val="none" w:sz="0" w:space="0" w:color="auto"/>
        <w:bottom w:val="none" w:sz="0" w:space="0" w:color="auto"/>
        <w:right w:val="none" w:sz="0" w:space="0" w:color="auto"/>
      </w:divBdr>
    </w:div>
    <w:div w:id="1091970914">
      <w:bodyDiv w:val="1"/>
      <w:marLeft w:val="0"/>
      <w:marRight w:val="0"/>
      <w:marTop w:val="0"/>
      <w:marBottom w:val="0"/>
      <w:divBdr>
        <w:top w:val="none" w:sz="0" w:space="0" w:color="auto"/>
        <w:left w:val="none" w:sz="0" w:space="0" w:color="auto"/>
        <w:bottom w:val="none" w:sz="0" w:space="0" w:color="auto"/>
        <w:right w:val="none" w:sz="0" w:space="0" w:color="auto"/>
      </w:divBdr>
    </w:div>
    <w:div w:id="1092118275">
      <w:bodyDiv w:val="1"/>
      <w:marLeft w:val="0"/>
      <w:marRight w:val="0"/>
      <w:marTop w:val="0"/>
      <w:marBottom w:val="0"/>
      <w:divBdr>
        <w:top w:val="none" w:sz="0" w:space="0" w:color="auto"/>
        <w:left w:val="none" w:sz="0" w:space="0" w:color="auto"/>
        <w:bottom w:val="none" w:sz="0" w:space="0" w:color="auto"/>
        <w:right w:val="none" w:sz="0" w:space="0" w:color="auto"/>
      </w:divBdr>
    </w:div>
    <w:div w:id="1092162574">
      <w:bodyDiv w:val="1"/>
      <w:marLeft w:val="0"/>
      <w:marRight w:val="0"/>
      <w:marTop w:val="0"/>
      <w:marBottom w:val="0"/>
      <w:divBdr>
        <w:top w:val="none" w:sz="0" w:space="0" w:color="auto"/>
        <w:left w:val="none" w:sz="0" w:space="0" w:color="auto"/>
        <w:bottom w:val="none" w:sz="0" w:space="0" w:color="auto"/>
        <w:right w:val="none" w:sz="0" w:space="0" w:color="auto"/>
      </w:divBdr>
    </w:div>
    <w:div w:id="1092163560">
      <w:bodyDiv w:val="1"/>
      <w:marLeft w:val="0"/>
      <w:marRight w:val="0"/>
      <w:marTop w:val="0"/>
      <w:marBottom w:val="0"/>
      <w:divBdr>
        <w:top w:val="none" w:sz="0" w:space="0" w:color="auto"/>
        <w:left w:val="none" w:sz="0" w:space="0" w:color="auto"/>
        <w:bottom w:val="none" w:sz="0" w:space="0" w:color="auto"/>
        <w:right w:val="none" w:sz="0" w:space="0" w:color="auto"/>
      </w:divBdr>
    </w:div>
    <w:div w:id="1092168167">
      <w:bodyDiv w:val="1"/>
      <w:marLeft w:val="0"/>
      <w:marRight w:val="0"/>
      <w:marTop w:val="0"/>
      <w:marBottom w:val="0"/>
      <w:divBdr>
        <w:top w:val="none" w:sz="0" w:space="0" w:color="auto"/>
        <w:left w:val="none" w:sz="0" w:space="0" w:color="auto"/>
        <w:bottom w:val="none" w:sz="0" w:space="0" w:color="auto"/>
        <w:right w:val="none" w:sz="0" w:space="0" w:color="auto"/>
      </w:divBdr>
    </w:div>
    <w:div w:id="1092317602">
      <w:bodyDiv w:val="1"/>
      <w:marLeft w:val="0"/>
      <w:marRight w:val="0"/>
      <w:marTop w:val="0"/>
      <w:marBottom w:val="0"/>
      <w:divBdr>
        <w:top w:val="none" w:sz="0" w:space="0" w:color="auto"/>
        <w:left w:val="none" w:sz="0" w:space="0" w:color="auto"/>
        <w:bottom w:val="none" w:sz="0" w:space="0" w:color="auto"/>
        <w:right w:val="none" w:sz="0" w:space="0" w:color="auto"/>
      </w:divBdr>
    </w:div>
    <w:div w:id="1092362205">
      <w:bodyDiv w:val="1"/>
      <w:marLeft w:val="0"/>
      <w:marRight w:val="0"/>
      <w:marTop w:val="0"/>
      <w:marBottom w:val="0"/>
      <w:divBdr>
        <w:top w:val="none" w:sz="0" w:space="0" w:color="auto"/>
        <w:left w:val="none" w:sz="0" w:space="0" w:color="auto"/>
        <w:bottom w:val="none" w:sz="0" w:space="0" w:color="auto"/>
        <w:right w:val="none" w:sz="0" w:space="0" w:color="auto"/>
      </w:divBdr>
    </w:div>
    <w:div w:id="1092433868">
      <w:bodyDiv w:val="1"/>
      <w:marLeft w:val="0"/>
      <w:marRight w:val="0"/>
      <w:marTop w:val="0"/>
      <w:marBottom w:val="0"/>
      <w:divBdr>
        <w:top w:val="none" w:sz="0" w:space="0" w:color="auto"/>
        <w:left w:val="none" w:sz="0" w:space="0" w:color="auto"/>
        <w:bottom w:val="none" w:sz="0" w:space="0" w:color="auto"/>
        <w:right w:val="none" w:sz="0" w:space="0" w:color="auto"/>
      </w:divBdr>
    </w:div>
    <w:div w:id="1092434469">
      <w:bodyDiv w:val="1"/>
      <w:marLeft w:val="0"/>
      <w:marRight w:val="0"/>
      <w:marTop w:val="0"/>
      <w:marBottom w:val="0"/>
      <w:divBdr>
        <w:top w:val="none" w:sz="0" w:space="0" w:color="auto"/>
        <w:left w:val="none" w:sz="0" w:space="0" w:color="auto"/>
        <w:bottom w:val="none" w:sz="0" w:space="0" w:color="auto"/>
        <w:right w:val="none" w:sz="0" w:space="0" w:color="auto"/>
      </w:divBdr>
    </w:div>
    <w:div w:id="1092438053">
      <w:bodyDiv w:val="1"/>
      <w:marLeft w:val="0"/>
      <w:marRight w:val="0"/>
      <w:marTop w:val="0"/>
      <w:marBottom w:val="0"/>
      <w:divBdr>
        <w:top w:val="none" w:sz="0" w:space="0" w:color="auto"/>
        <w:left w:val="none" w:sz="0" w:space="0" w:color="auto"/>
        <w:bottom w:val="none" w:sz="0" w:space="0" w:color="auto"/>
        <w:right w:val="none" w:sz="0" w:space="0" w:color="auto"/>
      </w:divBdr>
    </w:div>
    <w:div w:id="1092505008">
      <w:bodyDiv w:val="1"/>
      <w:marLeft w:val="0"/>
      <w:marRight w:val="0"/>
      <w:marTop w:val="0"/>
      <w:marBottom w:val="0"/>
      <w:divBdr>
        <w:top w:val="none" w:sz="0" w:space="0" w:color="auto"/>
        <w:left w:val="none" w:sz="0" w:space="0" w:color="auto"/>
        <w:bottom w:val="none" w:sz="0" w:space="0" w:color="auto"/>
        <w:right w:val="none" w:sz="0" w:space="0" w:color="auto"/>
      </w:divBdr>
    </w:div>
    <w:div w:id="1092506430">
      <w:bodyDiv w:val="1"/>
      <w:marLeft w:val="0"/>
      <w:marRight w:val="0"/>
      <w:marTop w:val="0"/>
      <w:marBottom w:val="0"/>
      <w:divBdr>
        <w:top w:val="none" w:sz="0" w:space="0" w:color="auto"/>
        <w:left w:val="none" w:sz="0" w:space="0" w:color="auto"/>
        <w:bottom w:val="none" w:sz="0" w:space="0" w:color="auto"/>
        <w:right w:val="none" w:sz="0" w:space="0" w:color="auto"/>
      </w:divBdr>
    </w:div>
    <w:div w:id="1092508092">
      <w:bodyDiv w:val="1"/>
      <w:marLeft w:val="0"/>
      <w:marRight w:val="0"/>
      <w:marTop w:val="0"/>
      <w:marBottom w:val="0"/>
      <w:divBdr>
        <w:top w:val="none" w:sz="0" w:space="0" w:color="auto"/>
        <w:left w:val="none" w:sz="0" w:space="0" w:color="auto"/>
        <w:bottom w:val="none" w:sz="0" w:space="0" w:color="auto"/>
        <w:right w:val="none" w:sz="0" w:space="0" w:color="auto"/>
      </w:divBdr>
    </w:div>
    <w:div w:id="1092556090">
      <w:bodyDiv w:val="1"/>
      <w:marLeft w:val="0"/>
      <w:marRight w:val="0"/>
      <w:marTop w:val="0"/>
      <w:marBottom w:val="0"/>
      <w:divBdr>
        <w:top w:val="none" w:sz="0" w:space="0" w:color="auto"/>
        <w:left w:val="none" w:sz="0" w:space="0" w:color="auto"/>
        <w:bottom w:val="none" w:sz="0" w:space="0" w:color="auto"/>
        <w:right w:val="none" w:sz="0" w:space="0" w:color="auto"/>
      </w:divBdr>
    </w:div>
    <w:div w:id="1092773710">
      <w:bodyDiv w:val="1"/>
      <w:marLeft w:val="0"/>
      <w:marRight w:val="0"/>
      <w:marTop w:val="0"/>
      <w:marBottom w:val="0"/>
      <w:divBdr>
        <w:top w:val="none" w:sz="0" w:space="0" w:color="auto"/>
        <w:left w:val="none" w:sz="0" w:space="0" w:color="auto"/>
        <w:bottom w:val="none" w:sz="0" w:space="0" w:color="auto"/>
        <w:right w:val="none" w:sz="0" w:space="0" w:color="auto"/>
      </w:divBdr>
    </w:div>
    <w:div w:id="1092892573">
      <w:bodyDiv w:val="1"/>
      <w:marLeft w:val="0"/>
      <w:marRight w:val="0"/>
      <w:marTop w:val="0"/>
      <w:marBottom w:val="0"/>
      <w:divBdr>
        <w:top w:val="none" w:sz="0" w:space="0" w:color="auto"/>
        <w:left w:val="none" w:sz="0" w:space="0" w:color="auto"/>
        <w:bottom w:val="none" w:sz="0" w:space="0" w:color="auto"/>
        <w:right w:val="none" w:sz="0" w:space="0" w:color="auto"/>
      </w:divBdr>
    </w:div>
    <w:div w:id="1092893281">
      <w:bodyDiv w:val="1"/>
      <w:marLeft w:val="0"/>
      <w:marRight w:val="0"/>
      <w:marTop w:val="0"/>
      <w:marBottom w:val="0"/>
      <w:divBdr>
        <w:top w:val="none" w:sz="0" w:space="0" w:color="auto"/>
        <w:left w:val="none" w:sz="0" w:space="0" w:color="auto"/>
        <w:bottom w:val="none" w:sz="0" w:space="0" w:color="auto"/>
        <w:right w:val="none" w:sz="0" w:space="0" w:color="auto"/>
      </w:divBdr>
    </w:div>
    <w:div w:id="1092975511">
      <w:bodyDiv w:val="1"/>
      <w:marLeft w:val="0"/>
      <w:marRight w:val="0"/>
      <w:marTop w:val="0"/>
      <w:marBottom w:val="0"/>
      <w:divBdr>
        <w:top w:val="none" w:sz="0" w:space="0" w:color="auto"/>
        <w:left w:val="none" w:sz="0" w:space="0" w:color="auto"/>
        <w:bottom w:val="none" w:sz="0" w:space="0" w:color="auto"/>
        <w:right w:val="none" w:sz="0" w:space="0" w:color="auto"/>
      </w:divBdr>
    </w:div>
    <w:div w:id="1093013373">
      <w:bodyDiv w:val="1"/>
      <w:marLeft w:val="0"/>
      <w:marRight w:val="0"/>
      <w:marTop w:val="0"/>
      <w:marBottom w:val="0"/>
      <w:divBdr>
        <w:top w:val="none" w:sz="0" w:space="0" w:color="auto"/>
        <w:left w:val="none" w:sz="0" w:space="0" w:color="auto"/>
        <w:bottom w:val="none" w:sz="0" w:space="0" w:color="auto"/>
        <w:right w:val="none" w:sz="0" w:space="0" w:color="auto"/>
      </w:divBdr>
    </w:div>
    <w:div w:id="1093159843">
      <w:bodyDiv w:val="1"/>
      <w:marLeft w:val="0"/>
      <w:marRight w:val="0"/>
      <w:marTop w:val="0"/>
      <w:marBottom w:val="0"/>
      <w:divBdr>
        <w:top w:val="none" w:sz="0" w:space="0" w:color="auto"/>
        <w:left w:val="none" w:sz="0" w:space="0" w:color="auto"/>
        <w:bottom w:val="none" w:sz="0" w:space="0" w:color="auto"/>
        <w:right w:val="none" w:sz="0" w:space="0" w:color="auto"/>
      </w:divBdr>
    </w:div>
    <w:div w:id="1093208433">
      <w:bodyDiv w:val="1"/>
      <w:marLeft w:val="0"/>
      <w:marRight w:val="0"/>
      <w:marTop w:val="0"/>
      <w:marBottom w:val="0"/>
      <w:divBdr>
        <w:top w:val="none" w:sz="0" w:space="0" w:color="auto"/>
        <w:left w:val="none" w:sz="0" w:space="0" w:color="auto"/>
        <w:bottom w:val="none" w:sz="0" w:space="0" w:color="auto"/>
        <w:right w:val="none" w:sz="0" w:space="0" w:color="auto"/>
      </w:divBdr>
    </w:div>
    <w:div w:id="1093279553">
      <w:bodyDiv w:val="1"/>
      <w:marLeft w:val="0"/>
      <w:marRight w:val="0"/>
      <w:marTop w:val="0"/>
      <w:marBottom w:val="0"/>
      <w:divBdr>
        <w:top w:val="none" w:sz="0" w:space="0" w:color="auto"/>
        <w:left w:val="none" w:sz="0" w:space="0" w:color="auto"/>
        <w:bottom w:val="none" w:sz="0" w:space="0" w:color="auto"/>
        <w:right w:val="none" w:sz="0" w:space="0" w:color="auto"/>
      </w:divBdr>
    </w:div>
    <w:div w:id="1093286134">
      <w:bodyDiv w:val="1"/>
      <w:marLeft w:val="0"/>
      <w:marRight w:val="0"/>
      <w:marTop w:val="0"/>
      <w:marBottom w:val="0"/>
      <w:divBdr>
        <w:top w:val="none" w:sz="0" w:space="0" w:color="auto"/>
        <w:left w:val="none" w:sz="0" w:space="0" w:color="auto"/>
        <w:bottom w:val="none" w:sz="0" w:space="0" w:color="auto"/>
        <w:right w:val="none" w:sz="0" w:space="0" w:color="auto"/>
      </w:divBdr>
    </w:div>
    <w:div w:id="1093403869">
      <w:bodyDiv w:val="1"/>
      <w:marLeft w:val="0"/>
      <w:marRight w:val="0"/>
      <w:marTop w:val="0"/>
      <w:marBottom w:val="0"/>
      <w:divBdr>
        <w:top w:val="none" w:sz="0" w:space="0" w:color="auto"/>
        <w:left w:val="none" w:sz="0" w:space="0" w:color="auto"/>
        <w:bottom w:val="none" w:sz="0" w:space="0" w:color="auto"/>
        <w:right w:val="none" w:sz="0" w:space="0" w:color="auto"/>
      </w:divBdr>
    </w:div>
    <w:div w:id="1093428395">
      <w:bodyDiv w:val="1"/>
      <w:marLeft w:val="0"/>
      <w:marRight w:val="0"/>
      <w:marTop w:val="0"/>
      <w:marBottom w:val="0"/>
      <w:divBdr>
        <w:top w:val="none" w:sz="0" w:space="0" w:color="auto"/>
        <w:left w:val="none" w:sz="0" w:space="0" w:color="auto"/>
        <w:bottom w:val="none" w:sz="0" w:space="0" w:color="auto"/>
        <w:right w:val="none" w:sz="0" w:space="0" w:color="auto"/>
      </w:divBdr>
    </w:div>
    <w:div w:id="1093474427">
      <w:bodyDiv w:val="1"/>
      <w:marLeft w:val="0"/>
      <w:marRight w:val="0"/>
      <w:marTop w:val="0"/>
      <w:marBottom w:val="0"/>
      <w:divBdr>
        <w:top w:val="none" w:sz="0" w:space="0" w:color="auto"/>
        <w:left w:val="none" w:sz="0" w:space="0" w:color="auto"/>
        <w:bottom w:val="none" w:sz="0" w:space="0" w:color="auto"/>
        <w:right w:val="none" w:sz="0" w:space="0" w:color="auto"/>
      </w:divBdr>
    </w:div>
    <w:div w:id="1093627632">
      <w:bodyDiv w:val="1"/>
      <w:marLeft w:val="0"/>
      <w:marRight w:val="0"/>
      <w:marTop w:val="0"/>
      <w:marBottom w:val="0"/>
      <w:divBdr>
        <w:top w:val="none" w:sz="0" w:space="0" w:color="auto"/>
        <w:left w:val="none" w:sz="0" w:space="0" w:color="auto"/>
        <w:bottom w:val="none" w:sz="0" w:space="0" w:color="auto"/>
        <w:right w:val="none" w:sz="0" w:space="0" w:color="auto"/>
      </w:divBdr>
    </w:div>
    <w:div w:id="1093631234">
      <w:bodyDiv w:val="1"/>
      <w:marLeft w:val="0"/>
      <w:marRight w:val="0"/>
      <w:marTop w:val="0"/>
      <w:marBottom w:val="0"/>
      <w:divBdr>
        <w:top w:val="none" w:sz="0" w:space="0" w:color="auto"/>
        <w:left w:val="none" w:sz="0" w:space="0" w:color="auto"/>
        <w:bottom w:val="none" w:sz="0" w:space="0" w:color="auto"/>
        <w:right w:val="none" w:sz="0" w:space="0" w:color="auto"/>
      </w:divBdr>
    </w:div>
    <w:div w:id="1093815759">
      <w:bodyDiv w:val="1"/>
      <w:marLeft w:val="0"/>
      <w:marRight w:val="0"/>
      <w:marTop w:val="0"/>
      <w:marBottom w:val="0"/>
      <w:divBdr>
        <w:top w:val="none" w:sz="0" w:space="0" w:color="auto"/>
        <w:left w:val="none" w:sz="0" w:space="0" w:color="auto"/>
        <w:bottom w:val="none" w:sz="0" w:space="0" w:color="auto"/>
        <w:right w:val="none" w:sz="0" w:space="0" w:color="auto"/>
      </w:divBdr>
    </w:div>
    <w:div w:id="1094016942">
      <w:bodyDiv w:val="1"/>
      <w:marLeft w:val="0"/>
      <w:marRight w:val="0"/>
      <w:marTop w:val="0"/>
      <w:marBottom w:val="0"/>
      <w:divBdr>
        <w:top w:val="none" w:sz="0" w:space="0" w:color="auto"/>
        <w:left w:val="none" w:sz="0" w:space="0" w:color="auto"/>
        <w:bottom w:val="none" w:sz="0" w:space="0" w:color="auto"/>
        <w:right w:val="none" w:sz="0" w:space="0" w:color="auto"/>
      </w:divBdr>
    </w:div>
    <w:div w:id="1094206423">
      <w:bodyDiv w:val="1"/>
      <w:marLeft w:val="0"/>
      <w:marRight w:val="0"/>
      <w:marTop w:val="0"/>
      <w:marBottom w:val="0"/>
      <w:divBdr>
        <w:top w:val="none" w:sz="0" w:space="0" w:color="auto"/>
        <w:left w:val="none" w:sz="0" w:space="0" w:color="auto"/>
        <w:bottom w:val="none" w:sz="0" w:space="0" w:color="auto"/>
        <w:right w:val="none" w:sz="0" w:space="0" w:color="auto"/>
      </w:divBdr>
    </w:div>
    <w:div w:id="1094285289">
      <w:bodyDiv w:val="1"/>
      <w:marLeft w:val="0"/>
      <w:marRight w:val="0"/>
      <w:marTop w:val="0"/>
      <w:marBottom w:val="0"/>
      <w:divBdr>
        <w:top w:val="none" w:sz="0" w:space="0" w:color="auto"/>
        <w:left w:val="none" w:sz="0" w:space="0" w:color="auto"/>
        <w:bottom w:val="none" w:sz="0" w:space="0" w:color="auto"/>
        <w:right w:val="none" w:sz="0" w:space="0" w:color="auto"/>
      </w:divBdr>
    </w:div>
    <w:div w:id="1094321796">
      <w:bodyDiv w:val="1"/>
      <w:marLeft w:val="0"/>
      <w:marRight w:val="0"/>
      <w:marTop w:val="0"/>
      <w:marBottom w:val="0"/>
      <w:divBdr>
        <w:top w:val="none" w:sz="0" w:space="0" w:color="auto"/>
        <w:left w:val="none" w:sz="0" w:space="0" w:color="auto"/>
        <w:bottom w:val="none" w:sz="0" w:space="0" w:color="auto"/>
        <w:right w:val="none" w:sz="0" w:space="0" w:color="auto"/>
      </w:divBdr>
    </w:div>
    <w:div w:id="1094520539">
      <w:bodyDiv w:val="1"/>
      <w:marLeft w:val="0"/>
      <w:marRight w:val="0"/>
      <w:marTop w:val="0"/>
      <w:marBottom w:val="0"/>
      <w:divBdr>
        <w:top w:val="none" w:sz="0" w:space="0" w:color="auto"/>
        <w:left w:val="none" w:sz="0" w:space="0" w:color="auto"/>
        <w:bottom w:val="none" w:sz="0" w:space="0" w:color="auto"/>
        <w:right w:val="none" w:sz="0" w:space="0" w:color="auto"/>
      </w:divBdr>
    </w:div>
    <w:div w:id="1094588793">
      <w:bodyDiv w:val="1"/>
      <w:marLeft w:val="0"/>
      <w:marRight w:val="0"/>
      <w:marTop w:val="0"/>
      <w:marBottom w:val="0"/>
      <w:divBdr>
        <w:top w:val="none" w:sz="0" w:space="0" w:color="auto"/>
        <w:left w:val="none" w:sz="0" w:space="0" w:color="auto"/>
        <w:bottom w:val="none" w:sz="0" w:space="0" w:color="auto"/>
        <w:right w:val="none" w:sz="0" w:space="0" w:color="auto"/>
      </w:divBdr>
    </w:div>
    <w:div w:id="1094593973">
      <w:bodyDiv w:val="1"/>
      <w:marLeft w:val="0"/>
      <w:marRight w:val="0"/>
      <w:marTop w:val="0"/>
      <w:marBottom w:val="0"/>
      <w:divBdr>
        <w:top w:val="none" w:sz="0" w:space="0" w:color="auto"/>
        <w:left w:val="none" w:sz="0" w:space="0" w:color="auto"/>
        <w:bottom w:val="none" w:sz="0" w:space="0" w:color="auto"/>
        <w:right w:val="none" w:sz="0" w:space="0" w:color="auto"/>
      </w:divBdr>
    </w:div>
    <w:div w:id="1094666513">
      <w:bodyDiv w:val="1"/>
      <w:marLeft w:val="0"/>
      <w:marRight w:val="0"/>
      <w:marTop w:val="0"/>
      <w:marBottom w:val="0"/>
      <w:divBdr>
        <w:top w:val="none" w:sz="0" w:space="0" w:color="auto"/>
        <w:left w:val="none" w:sz="0" w:space="0" w:color="auto"/>
        <w:bottom w:val="none" w:sz="0" w:space="0" w:color="auto"/>
        <w:right w:val="none" w:sz="0" w:space="0" w:color="auto"/>
      </w:divBdr>
    </w:div>
    <w:div w:id="1094672879">
      <w:bodyDiv w:val="1"/>
      <w:marLeft w:val="0"/>
      <w:marRight w:val="0"/>
      <w:marTop w:val="0"/>
      <w:marBottom w:val="0"/>
      <w:divBdr>
        <w:top w:val="none" w:sz="0" w:space="0" w:color="auto"/>
        <w:left w:val="none" w:sz="0" w:space="0" w:color="auto"/>
        <w:bottom w:val="none" w:sz="0" w:space="0" w:color="auto"/>
        <w:right w:val="none" w:sz="0" w:space="0" w:color="auto"/>
      </w:divBdr>
    </w:div>
    <w:div w:id="1094938293">
      <w:bodyDiv w:val="1"/>
      <w:marLeft w:val="0"/>
      <w:marRight w:val="0"/>
      <w:marTop w:val="0"/>
      <w:marBottom w:val="0"/>
      <w:divBdr>
        <w:top w:val="none" w:sz="0" w:space="0" w:color="auto"/>
        <w:left w:val="none" w:sz="0" w:space="0" w:color="auto"/>
        <w:bottom w:val="none" w:sz="0" w:space="0" w:color="auto"/>
        <w:right w:val="none" w:sz="0" w:space="0" w:color="auto"/>
      </w:divBdr>
    </w:div>
    <w:div w:id="1094940475">
      <w:bodyDiv w:val="1"/>
      <w:marLeft w:val="0"/>
      <w:marRight w:val="0"/>
      <w:marTop w:val="0"/>
      <w:marBottom w:val="0"/>
      <w:divBdr>
        <w:top w:val="none" w:sz="0" w:space="0" w:color="auto"/>
        <w:left w:val="none" w:sz="0" w:space="0" w:color="auto"/>
        <w:bottom w:val="none" w:sz="0" w:space="0" w:color="auto"/>
        <w:right w:val="none" w:sz="0" w:space="0" w:color="auto"/>
      </w:divBdr>
    </w:div>
    <w:div w:id="1094941281">
      <w:bodyDiv w:val="1"/>
      <w:marLeft w:val="0"/>
      <w:marRight w:val="0"/>
      <w:marTop w:val="0"/>
      <w:marBottom w:val="0"/>
      <w:divBdr>
        <w:top w:val="none" w:sz="0" w:space="0" w:color="auto"/>
        <w:left w:val="none" w:sz="0" w:space="0" w:color="auto"/>
        <w:bottom w:val="none" w:sz="0" w:space="0" w:color="auto"/>
        <w:right w:val="none" w:sz="0" w:space="0" w:color="auto"/>
      </w:divBdr>
    </w:div>
    <w:div w:id="1094980315">
      <w:bodyDiv w:val="1"/>
      <w:marLeft w:val="0"/>
      <w:marRight w:val="0"/>
      <w:marTop w:val="0"/>
      <w:marBottom w:val="0"/>
      <w:divBdr>
        <w:top w:val="none" w:sz="0" w:space="0" w:color="auto"/>
        <w:left w:val="none" w:sz="0" w:space="0" w:color="auto"/>
        <w:bottom w:val="none" w:sz="0" w:space="0" w:color="auto"/>
        <w:right w:val="none" w:sz="0" w:space="0" w:color="auto"/>
      </w:divBdr>
    </w:div>
    <w:div w:id="1095052669">
      <w:bodyDiv w:val="1"/>
      <w:marLeft w:val="0"/>
      <w:marRight w:val="0"/>
      <w:marTop w:val="0"/>
      <w:marBottom w:val="0"/>
      <w:divBdr>
        <w:top w:val="none" w:sz="0" w:space="0" w:color="auto"/>
        <w:left w:val="none" w:sz="0" w:space="0" w:color="auto"/>
        <w:bottom w:val="none" w:sz="0" w:space="0" w:color="auto"/>
        <w:right w:val="none" w:sz="0" w:space="0" w:color="auto"/>
      </w:divBdr>
    </w:div>
    <w:div w:id="1095129660">
      <w:bodyDiv w:val="1"/>
      <w:marLeft w:val="0"/>
      <w:marRight w:val="0"/>
      <w:marTop w:val="0"/>
      <w:marBottom w:val="0"/>
      <w:divBdr>
        <w:top w:val="none" w:sz="0" w:space="0" w:color="auto"/>
        <w:left w:val="none" w:sz="0" w:space="0" w:color="auto"/>
        <w:bottom w:val="none" w:sz="0" w:space="0" w:color="auto"/>
        <w:right w:val="none" w:sz="0" w:space="0" w:color="auto"/>
      </w:divBdr>
    </w:div>
    <w:div w:id="1095201355">
      <w:bodyDiv w:val="1"/>
      <w:marLeft w:val="0"/>
      <w:marRight w:val="0"/>
      <w:marTop w:val="0"/>
      <w:marBottom w:val="0"/>
      <w:divBdr>
        <w:top w:val="none" w:sz="0" w:space="0" w:color="auto"/>
        <w:left w:val="none" w:sz="0" w:space="0" w:color="auto"/>
        <w:bottom w:val="none" w:sz="0" w:space="0" w:color="auto"/>
        <w:right w:val="none" w:sz="0" w:space="0" w:color="auto"/>
      </w:divBdr>
    </w:div>
    <w:div w:id="1095369550">
      <w:bodyDiv w:val="1"/>
      <w:marLeft w:val="0"/>
      <w:marRight w:val="0"/>
      <w:marTop w:val="0"/>
      <w:marBottom w:val="0"/>
      <w:divBdr>
        <w:top w:val="none" w:sz="0" w:space="0" w:color="auto"/>
        <w:left w:val="none" w:sz="0" w:space="0" w:color="auto"/>
        <w:bottom w:val="none" w:sz="0" w:space="0" w:color="auto"/>
        <w:right w:val="none" w:sz="0" w:space="0" w:color="auto"/>
      </w:divBdr>
    </w:div>
    <w:div w:id="1095397540">
      <w:bodyDiv w:val="1"/>
      <w:marLeft w:val="0"/>
      <w:marRight w:val="0"/>
      <w:marTop w:val="0"/>
      <w:marBottom w:val="0"/>
      <w:divBdr>
        <w:top w:val="none" w:sz="0" w:space="0" w:color="auto"/>
        <w:left w:val="none" w:sz="0" w:space="0" w:color="auto"/>
        <w:bottom w:val="none" w:sz="0" w:space="0" w:color="auto"/>
        <w:right w:val="none" w:sz="0" w:space="0" w:color="auto"/>
      </w:divBdr>
    </w:div>
    <w:div w:id="1095438120">
      <w:bodyDiv w:val="1"/>
      <w:marLeft w:val="0"/>
      <w:marRight w:val="0"/>
      <w:marTop w:val="0"/>
      <w:marBottom w:val="0"/>
      <w:divBdr>
        <w:top w:val="none" w:sz="0" w:space="0" w:color="auto"/>
        <w:left w:val="none" w:sz="0" w:space="0" w:color="auto"/>
        <w:bottom w:val="none" w:sz="0" w:space="0" w:color="auto"/>
        <w:right w:val="none" w:sz="0" w:space="0" w:color="auto"/>
      </w:divBdr>
    </w:div>
    <w:div w:id="1095441176">
      <w:bodyDiv w:val="1"/>
      <w:marLeft w:val="0"/>
      <w:marRight w:val="0"/>
      <w:marTop w:val="0"/>
      <w:marBottom w:val="0"/>
      <w:divBdr>
        <w:top w:val="none" w:sz="0" w:space="0" w:color="auto"/>
        <w:left w:val="none" w:sz="0" w:space="0" w:color="auto"/>
        <w:bottom w:val="none" w:sz="0" w:space="0" w:color="auto"/>
        <w:right w:val="none" w:sz="0" w:space="0" w:color="auto"/>
      </w:divBdr>
    </w:div>
    <w:div w:id="1095710205">
      <w:bodyDiv w:val="1"/>
      <w:marLeft w:val="0"/>
      <w:marRight w:val="0"/>
      <w:marTop w:val="0"/>
      <w:marBottom w:val="0"/>
      <w:divBdr>
        <w:top w:val="none" w:sz="0" w:space="0" w:color="auto"/>
        <w:left w:val="none" w:sz="0" w:space="0" w:color="auto"/>
        <w:bottom w:val="none" w:sz="0" w:space="0" w:color="auto"/>
        <w:right w:val="none" w:sz="0" w:space="0" w:color="auto"/>
      </w:divBdr>
    </w:div>
    <w:div w:id="1095903028">
      <w:bodyDiv w:val="1"/>
      <w:marLeft w:val="0"/>
      <w:marRight w:val="0"/>
      <w:marTop w:val="0"/>
      <w:marBottom w:val="0"/>
      <w:divBdr>
        <w:top w:val="none" w:sz="0" w:space="0" w:color="auto"/>
        <w:left w:val="none" w:sz="0" w:space="0" w:color="auto"/>
        <w:bottom w:val="none" w:sz="0" w:space="0" w:color="auto"/>
        <w:right w:val="none" w:sz="0" w:space="0" w:color="auto"/>
      </w:divBdr>
    </w:div>
    <w:div w:id="1096097741">
      <w:bodyDiv w:val="1"/>
      <w:marLeft w:val="0"/>
      <w:marRight w:val="0"/>
      <w:marTop w:val="0"/>
      <w:marBottom w:val="0"/>
      <w:divBdr>
        <w:top w:val="none" w:sz="0" w:space="0" w:color="auto"/>
        <w:left w:val="none" w:sz="0" w:space="0" w:color="auto"/>
        <w:bottom w:val="none" w:sz="0" w:space="0" w:color="auto"/>
        <w:right w:val="none" w:sz="0" w:space="0" w:color="auto"/>
      </w:divBdr>
    </w:div>
    <w:div w:id="1096246735">
      <w:bodyDiv w:val="1"/>
      <w:marLeft w:val="0"/>
      <w:marRight w:val="0"/>
      <w:marTop w:val="0"/>
      <w:marBottom w:val="0"/>
      <w:divBdr>
        <w:top w:val="none" w:sz="0" w:space="0" w:color="auto"/>
        <w:left w:val="none" w:sz="0" w:space="0" w:color="auto"/>
        <w:bottom w:val="none" w:sz="0" w:space="0" w:color="auto"/>
        <w:right w:val="none" w:sz="0" w:space="0" w:color="auto"/>
      </w:divBdr>
    </w:div>
    <w:div w:id="1096248765">
      <w:bodyDiv w:val="1"/>
      <w:marLeft w:val="0"/>
      <w:marRight w:val="0"/>
      <w:marTop w:val="0"/>
      <w:marBottom w:val="0"/>
      <w:divBdr>
        <w:top w:val="none" w:sz="0" w:space="0" w:color="auto"/>
        <w:left w:val="none" w:sz="0" w:space="0" w:color="auto"/>
        <w:bottom w:val="none" w:sz="0" w:space="0" w:color="auto"/>
        <w:right w:val="none" w:sz="0" w:space="0" w:color="auto"/>
      </w:divBdr>
    </w:div>
    <w:div w:id="1096318806">
      <w:bodyDiv w:val="1"/>
      <w:marLeft w:val="0"/>
      <w:marRight w:val="0"/>
      <w:marTop w:val="0"/>
      <w:marBottom w:val="0"/>
      <w:divBdr>
        <w:top w:val="none" w:sz="0" w:space="0" w:color="auto"/>
        <w:left w:val="none" w:sz="0" w:space="0" w:color="auto"/>
        <w:bottom w:val="none" w:sz="0" w:space="0" w:color="auto"/>
        <w:right w:val="none" w:sz="0" w:space="0" w:color="auto"/>
      </w:divBdr>
    </w:div>
    <w:div w:id="1096441024">
      <w:bodyDiv w:val="1"/>
      <w:marLeft w:val="0"/>
      <w:marRight w:val="0"/>
      <w:marTop w:val="0"/>
      <w:marBottom w:val="0"/>
      <w:divBdr>
        <w:top w:val="none" w:sz="0" w:space="0" w:color="auto"/>
        <w:left w:val="none" w:sz="0" w:space="0" w:color="auto"/>
        <w:bottom w:val="none" w:sz="0" w:space="0" w:color="auto"/>
        <w:right w:val="none" w:sz="0" w:space="0" w:color="auto"/>
      </w:divBdr>
    </w:div>
    <w:div w:id="1096443297">
      <w:bodyDiv w:val="1"/>
      <w:marLeft w:val="0"/>
      <w:marRight w:val="0"/>
      <w:marTop w:val="0"/>
      <w:marBottom w:val="0"/>
      <w:divBdr>
        <w:top w:val="none" w:sz="0" w:space="0" w:color="auto"/>
        <w:left w:val="none" w:sz="0" w:space="0" w:color="auto"/>
        <w:bottom w:val="none" w:sz="0" w:space="0" w:color="auto"/>
        <w:right w:val="none" w:sz="0" w:space="0" w:color="auto"/>
      </w:divBdr>
    </w:div>
    <w:div w:id="1096555922">
      <w:bodyDiv w:val="1"/>
      <w:marLeft w:val="0"/>
      <w:marRight w:val="0"/>
      <w:marTop w:val="0"/>
      <w:marBottom w:val="0"/>
      <w:divBdr>
        <w:top w:val="none" w:sz="0" w:space="0" w:color="auto"/>
        <w:left w:val="none" w:sz="0" w:space="0" w:color="auto"/>
        <w:bottom w:val="none" w:sz="0" w:space="0" w:color="auto"/>
        <w:right w:val="none" w:sz="0" w:space="0" w:color="auto"/>
      </w:divBdr>
    </w:div>
    <w:div w:id="1096638574">
      <w:bodyDiv w:val="1"/>
      <w:marLeft w:val="0"/>
      <w:marRight w:val="0"/>
      <w:marTop w:val="0"/>
      <w:marBottom w:val="0"/>
      <w:divBdr>
        <w:top w:val="none" w:sz="0" w:space="0" w:color="auto"/>
        <w:left w:val="none" w:sz="0" w:space="0" w:color="auto"/>
        <w:bottom w:val="none" w:sz="0" w:space="0" w:color="auto"/>
        <w:right w:val="none" w:sz="0" w:space="0" w:color="auto"/>
      </w:divBdr>
    </w:div>
    <w:div w:id="1096705347">
      <w:bodyDiv w:val="1"/>
      <w:marLeft w:val="0"/>
      <w:marRight w:val="0"/>
      <w:marTop w:val="0"/>
      <w:marBottom w:val="0"/>
      <w:divBdr>
        <w:top w:val="none" w:sz="0" w:space="0" w:color="auto"/>
        <w:left w:val="none" w:sz="0" w:space="0" w:color="auto"/>
        <w:bottom w:val="none" w:sz="0" w:space="0" w:color="auto"/>
        <w:right w:val="none" w:sz="0" w:space="0" w:color="auto"/>
      </w:divBdr>
    </w:div>
    <w:div w:id="1096711971">
      <w:bodyDiv w:val="1"/>
      <w:marLeft w:val="0"/>
      <w:marRight w:val="0"/>
      <w:marTop w:val="0"/>
      <w:marBottom w:val="0"/>
      <w:divBdr>
        <w:top w:val="none" w:sz="0" w:space="0" w:color="auto"/>
        <w:left w:val="none" w:sz="0" w:space="0" w:color="auto"/>
        <w:bottom w:val="none" w:sz="0" w:space="0" w:color="auto"/>
        <w:right w:val="none" w:sz="0" w:space="0" w:color="auto"/>
      </w:divBdr>
    </w:div>
    <w:div w:id="1097017492">
      <w:bodyDiv w:val="1"/>
      <w:marLeft w:val="0"/>
      <w:marRight w:val="0"/>
      <w:marTop w:val="0"/>
      <w:marBottom w:val="0"/>
      <w:divBdr>
        <w:top w:val="none" w:sz="0" w:space="0" w:color="auto"/>
        <w:left w:val="none" w:sz="0" w:space="0" w:color="auto"/>
        <w:bottom w:val="none" w:sz="0" w:space="0" w:color="auto"/>
        <w:right w:val="none" w:sz="0" w:space="0" w:color="auto"/>
      </w:divBdr>
    </w:div>
    <w:div w:id="1097022175">
      <w:bodyDiv w:val="1"/>
      <w:marLeft w:val="0"/>
      <w:marRight w:val="0"/>
      <w:marTop w:val="0"/>
      <w:marBottom w:val="0"/>
      <w:divBdr>
        <w:top w:val="none" w:sz="0" w:space="0" w:color="auto"/>
        <w:left w:val="none" w:sz="0" w:space="0" w:color="auto"/>
        <w:bottom w:val="none" w:sz="0" w:space="0" w:color="auto"/>
        <w:right w:val="none" w:sz="0" w:space="0" w:color="auto"/>
      </w:divBdr>
    </w:div>
    <w:div w:id="1097168310">
      <w:bodyDiv w:val="1"/>
      <w:marLeft w:val="0"/>
      <w:marRight w:val="0"/>
      <w:marTop w:val="0"/>
      <w:marBottom w:val="0"/>
      <w:divBdr>
        <w:top w:val="none" w:sz="0" w:space="0" w:color="auto"/>
        <w:left w:val="none" w:sz="0" w:space="0" w:color="auto"/>
        <w:bottom w:val="none" w:sz="0" w:space="0" w:color="auto"/>
        <w:right w:val="none" w:sz="0" w:space="0" w:color="auto"/>
      </w:divBdr>
    </w:div>
    <w:div w:id="1097403431">
      <w:bodyDiv w:val="1"/>
      <w:marLeft w:val="0"/>
      <w:marRight w:val="0"/>
      <w:marTop w:val="0"/>
      <w:marBottom w:val="0"/>
      <w:divBdr>
        <w:top w:val="none" w:sz="0" w:space="0" w:color="auto"/>
        <w:left w:val="none" w:sz="0" w:space="0" w:color="auto"/>
        <w:bottom w:val="none" w:sz="0" w:space="0" w:color="auto"/>
        <w:right w:val="none" w:sz="0" w:space="0" w:color="auto"/>
      </w:divBdr>
    </w:div>
    <w:div w:id="1097407638">
      <w:bodyDiv w:val="1"/>
      <w:marLeft w:val="0"/>
      <w:marRight w:val="0"/>
      <w:marTop w:val="0"/>
      <w:marBottom w:val="0"/>
      <w:divBdr>
        <w:top w:val="none" w:sz="0" w:space="0" w:color="auto"/>
        <w:left w:val="none" w:sz="0" w:space="0" w:color="auto"/>
        <w:bottom w:val="none" w:sz="0" w:space="0" w:color="auto"/>
        <w:right w:val="none" w:sz="0" w:space="0" w:color="auto"/>
      </w:divBdr>
    </w:div>
    <w:div w:id="1097480632">
      <w:bodyDiv w:val="1"/>
      <w:marLeft w:val="0"/>
      <w:marRight w:val="0"/>
      <w:marTop w:val="0"/>
      <w:marBottom w:val="0"/>
      <w:divBdr>
        <w:top w:val="none" w:sz="0" w:space="0" w:color="auto"/>
        <w:left w:val="none" w:sz="0" w:space="0" w:color="auto"/>
        <w:bottom w:val="none" w:sz="0" w:space="0" w:color="auto"/>
        <w:right w:val="none" w:sz="0" w:space="0" w:color="auto"/>
      </w:divBdr>
    </w:div>
    <w:div w:id="1097598249">
      <w:bodyDiv w:val="1"/>
      <w:marLeft w:val="0"/>
      <w:marRight w:val="0"/>
      <w:marTop w:val="0"/>
      <w:marBottom w:val="0"/>
      <w:divBdr>
        <w:top w:val="none" w:sz="0" w:space="0" w:color="auto"/>
        <w:left w:val="none" w:sz="0" w:space="0" w:color="auto"/>
        <w:bottom w:val="none" w:sz="0" w:space="0" w:color="auto"/>
        <w:right w:val="none" w:sz="0" w:space="0" w:color="auto"/>
      </w:divBdr>
    </w:div>
    <w:div w:id="1097678340">
      <w:bodyDiv w:val="1"/>
      <w:marLeft w:val="0"/>
      <w:marRight w:val="0"/>
      <w:marTop w:val="0"/>
      <w:marBottom w:val="0"/>
      <w:divBdr>
        <w:top w:val="none" w:sz="0" w:space="0" w:color="auto"/>
        <w:left w:val="none" w:sz="0" w:space="0" w:color="auto"/>
        <w:bottom w:val="none" w:sz="0" w:space="0" w:color="auto"/>
        <w:right w:val="none" w:sz="0" w:space="0" w:color="auto"/>
      </w:divBdr>
    </w:div>
    <w:div w:id="1097748417">
      <w:bodyDiv w:val="1"/>
      <w:marLeft w:val="0"/>
      <w:marRight w:val="0"/>
      <w:marTop w:val="0"/>
      <w:marBottom w:val="0"/>
      <w:divBdr>
        <w:top w:val="none" w:sz="0" w:space="0" w:color="auto"/>
        <w:left w:val="none" w:sz="0" w:space="0" w:color="auto"/>
        <w:bottom w:val="none" w:sz="0" w:space="0" w:color="auto"/>
        <w:right w:val="none" w:sz="0" w:space="0" w:color="auto"/>
      </w:divBdr>
    </w:div>
    <w:div w:id="1097866271">
      <w:bodyDiv w:val="1"/>
      <w:marLeft w:val="0"/>
      <w:marRight w:val="0"/>
      <w:marTop w:val="0"/>
      <w:marBottom w:val="0"/>
      <w:divBdr>
        <w:top w:val="none" w:sz="0" w:space="0" w:color="auto"/>
        <w:left w:val="none" w:sz="0" w:space="0" w:color="auto"/>
        <w:bottom w:val="none" w:sz="0" w:space="0" w:color="auto"/>
        <w:right w:val="none" w:sz="0" w:space="0" w:color="auto"/>
      </w:divBdr>
    </w:div>
    <w:div w:id="1097870333">
      <w:bodyDiv w:val="1"/>
      <w:marLeft w:val="0"/>
      <w:marRight w:val="0"/>
      <w:marTop w:val="0"/>
      <w:marBottom w:val="0"/>
      <w:divBdr>
        <w:top w:val="none" w:sz="0" w:space="0" w:color="auto"/>
        <w:left w:val="none" w:sz="0" w:space="0" w:color="auto"/>
        <w:bottom w:val="none" w:sz="0" w:space="0" w:color="auto"/>
        <w:right w:val="none" w:sz="0" w:space="0" w:color="auto"/>
      </w:divBdr>
    </w:div>
    <w:div w:id="1097870688">
      <w:bodyDiv w:val="1"/>
      <w:marLeft w:val="0"/>
      <w:marRight w:val="0"/>
      <w:marTop w:val="0"/>
      <w:marBottom w:val="0"/>
      <w:divBdr>
        <w:top w:val="none" w:sz="0" w:space="0" w:color="auto"/>
        <w:left w:val="none" w:sz="0" w:space="0" w:color="auto"/>
        <w:bottom w:val="none" w:sz="0" w:space="0" w:color="auto"/>
        <w:right w:val="none" w:sz="0" w:space="0" w:color="auto"/>
      </w:divBdr>
    </w:div>
    <w:div w:id="1098060937">
      <w:bodyDiv w:val="1"/>
      <w:marLeft w:val="0"/>
      <w:marRight w:val="0"/>
      <w:marTop w:val="0"/>
      <w:marBottom w:val="0"/>
      <w:divBdr>
        <w:top w:val="none" w:sz="0" w:space="0" w:color="auto"/>
        <w:left w:val="none" w:sz="0" w:space="0" w:color="auto"/>
        <w:bottom w:val="none" w:sz="0" w:space="0" w:color="auto"/>
        <w:right w:val="none" w:sz="0" w:space="0" w:color="auto"/>
      </w:divBdr>
    </w:div>
    <w:div w:id="1098136915">
      <w:bodyDiv w:val="1"/>
      <w:marLeft w:val="0"/>
      <w:marRight w:val="0"/>
      <w:marTop w:val="0"/>
      <w:marBottom w:val="0"/>
      <w:divBdr>
        <w:top w:val="none" w:sz="0" w:space="0" w:color="auto"/>
        <w:left w:val="none" w:sz="0" w:space="0" w:color="auto"/>
        <w:bottom w:val="none" w:sz="0" w:space="0" w:color="auto"/>
        <w:right w:val="none" w:sz="0" w:space="0" w:color="auto"/>
      </w:divBdr>
    </w:div>
    <w:div w:id="1098138094">
      <w:bodyDiv w:val="1"/>
      <w:marLeft w:val="0"/>
      <w:marRight w:val="0"/>
      <w:marTop w:val="0"/>
      <w:marBottom w:val="0"/>
      <w:divBdr>
        <w:top w:val="none" w:sz="0" w:space="0" w:color="auto"/>
        <w:left w:val="none" w:sz="0" w:space="0" w:color="auto"/>
        <w:bottom w:val="none" w:sz="0" w:space="0" w:color="auto"/>
        <w:right w:val="none" w:sz="0" w:space="0" w:color="auto"/>
      </w:divBdr>
    </w:div>
    <w:div w:id="1098215105">
      <w:bodyDiv w:val="1"/>
      <w:marLeft w:val="0"/>
      <w:marRight w:val="0"/>
      <w:marTop w:val="0"/>
      <w:marBottom w:val="0"/>
      <w:divBdr>
        <w:top w:val="none" w:sz="0" w:space="0" w:color="auto"/>
        <w:left w:val="none" w:sz="0" w:space="0" w:color="auto"/>
        <w:bottom w:val="none" w:sz="0" w:space="0" w:color="auto"/>
        <w:right w:val="none" w:sz="0" w:space="0" w:color="auto"/>
      </w:divBdr>
    </w:div>
    <w:div w:id="1098216114">
      <w:bodyDiv w:val="1"/>
      <w:marLeft w:val="0"/>
      <w:marRight w:val="0"/>
      <w:marTop w:val="0"/>
      <w:marBottom w:val="0"/>
      <w:divBdr>
        <w:top w:val="none" w:sz="0" w:space="0" w:color="auto"/>
        <w:left w:val="none" w:sz="0" w:space="0" w:color="auto"/>
        <w:bottom w:val="none" w:sz="0" w:space="0" w:color="auto"/>
        <w:right w:val="none" w:sz="0" w:space="0" w:color="auto"/>
      </w:divBdr>
    </w:div>
    <w:div w:id="1098284877">
      <w:bodyDiv w:val="1"/>
      <w:marLeft w:val="0"/>
      <w:marRight w:val="0"/>
      <w:marTop w:val="0"/>
      <w:marBottom w:val="0"/>
      <w:divBdr>
        <w:top w:val="none" w:sz="0" w:space="0" w:color="auto"/>
        <w:left w:val="none" w:sz="0" w:space="0" w:color="auto"/>
        <w:bottom w:val="none" w:sz="0" w:space="0" w:color="auto"/>
        <w:right w:val="none" w:sz="0" w:space="0" w:color="auto"/>
      </w:divBdr>
    </w:div>
    <w:div w:id="1098408671">
      <w:bodyDiv w:val="1"/>
      <w:marLeft w:val="0"/>
      <w:marRight w:val="0"/>
      <w:marTop w:val="0"/>
      <w:marBottom w:val="0"/>
      <w:divBdr>
        <w:top w:val="none" w:sz="0" w:space="0" w:color="auto"/>
        <w:left w:val="none" w:sz="0" w:space="0" w:color="auto"/>
        <w:bottom w:val="none" w:sz="0" w:space="0" w:color="auto"/>
        <w:right w:val="none" w:sz="0" w:space="0" w:color="auto"/>
      </w:divBdr>
    </w:div>
    <w:div w:id="1098713818">
      <w:bodyDiv w:val="1"/>
      <w:marLeft w:val="0"/>
      <w:marRight w:val="0"/>
      <w:marTop w:val="0"/>
      <w:marBottom w:val="0"/>
      <w:divBdr>
        <w:top w:val="none" w:sz="0" w:space="0" w:color="auto"/>
        <w:left w:val="none" w:sz="0" w:space="0" w:color="auto"/>
        <w:bottom w:val="none" w:sz="0" w:space="0" w:color="auto"/>
        <w:right w:val="none" w:sz="0" w:space="0" w:color="auto"/>
      </w:divBdr>
    </w:div>
    <w:div w:id="1098721413">
      <w:bodyDiv w:val="1"/>
      <w:marLeft w:val="0"/>
      <w:marRight w:val="0"/>
      <w:marTop w:val="0"/>
      <w:marBottom w:val="0"/>
      <w:divBdr>
        <w:top w:val="none" w:sz="0" w:space="0" w:color="auto"/>
        <w:left w:val="none" w:sz="0" w:space="0" w:color="auto"/>
        <w:bottom w:val="none" w:sz="0" w:space="0" w:color="auto"/>
        <w:right w:val="none" w:sz="0" w:space="0" w:color="auto"/>
      </w:divBdr>
    </w:div>
    <w:div w:id="1098788559">
      <w:bodyDiv w:val="1"/>
      <w:marLeft w:val="0"/>
      <w:marRight w:val="0"/>
      <w:marTop w:val="0"/>
      <w:marBottom w:val="0"/>
      <w:divBdr>
        <w:top w:val="none" w:sz="0" w:space="0" w:color="auto"/>
        <w:left w:val="none" w:sz="0" w:space="0" w:color="auto"/>
        <w:bottom w:val="none" w:sz="0" w:space="0" w:color="auto"/>
        <w:right w:val="none" w:sz="0" w:space="0" w:color="auto"/>
      </w:divBdr>
    </w:div>
    <w:div w:id="1098790791">
      <w:bodyDiv w:val="1"/>
      <w:marLeft w:val="0"/>
      <w:marRight w:val="0"/>
      <w:marTop w:val="0"/>
      <w:marBottom w:val="0"/>
      <w:divBdr>
        <w:top w:val="none" w:sz="0" w:space="0" w:color="auto"/>
        <w:left w:val="none" w:sz="0" w:space="0" w:color="auto"/>
        <w:bottom w:val="none" w:sz="0" w:space="0" w:color="auto"/>
        <w:right w:val="none" w:sz="0" w:space="0" w:color="auto"/>
      </w:divBdr>
    </w:div>
    <w:div w:id="1098871394">
      <w:bodyDiv w:val="1"/>
      <w:marLeft w:val="0"/>
      <w:marRight w:val="0"/>
      <w:marTop w:val="0"/>
      <w:marBottom w:val="0"/>
      <w:divBdr>
        <w:top w:val="none" w:sz="0" w:space="0" w:color="auto"/>
        <w:left w:val="none" w:sz="0" w:space="0" w:color="auto"/>
        <w:bottom w:val="none" w:sz="0" w:space="0" w:color="auto"/>
        <w:right w:val="none" w:sz="0" w:space="0" w:color="auto"/>
      </w:divBdr>
    </w:div>
    <w:div w:id="1098872389">
      <w:bodyDiv w:val="1"/>
      <w:marLeft w:val="0"/>
      <w:marRight w:val="0"/>
      <w:marTop w:val="0"/>
      <w:marBottom w:val="0"/>
      <w:divBdr>
        <w:top w:val="none" w:sz="0" w:space="0" w:color="auto"/>
        <w:left w:val="none" w:sz="0" w:space="0" w:color="auto"/>
        <w:bottom w:val="none" w:sz="0" w:space="0" w:color="auto"/>
        <w:right w:val="none" w:sz="0" w:space="0" w:color="auto"/>
      </w:divBdr>
    </w:div>
    <w:div w:id="1098908612">
      <w:bodyDiv w:val="1"/>
      <w:marLeft w:val="0"/>
      <w:marRight w:val="0"/>
      <w:marTop w:val="0"/>
      <w:marBottom w:val="0"/>
      <w:divBdr>
        <w:top w:val="none" w:sz="0" w:space="0" w:color="auto"/>
        <w:left w:val="none" w:sz="0" w:space="0" w:color="auto"/>
        <w:bottom w:val="none" w:sz="0" w:space="0" w:color="auto"/>
        <w:right w:val="none" w:sz="0" w:space="0" w:color="auto"/>
      </w:divBdr>
    </w:div>
    <w:div w:id="1099256068">
      <w:bodyDiv w:val="1"/>
      <w:marLeft w:val="0"/>
      <w:marRight w:val="0"/>
      <w:marTop w:val="0"/>
      <w:marBottom w:val="0"/>
      <w:divBdr>
        <w:top w:val="none" w:sz="0" w:space="0" w:color="auto"/>
        <w:left w:val="none" w:sz="0" w:space="0" w:color="auto"/>
        <w:bottom w:val="none" w:sz="0" w:space="0" w:color="auto"/>
        <w:right w:val="none" w:sz="0" w:space="0" w:color="auto"/>
      </w:divBdr>
    </w:div>
    <w:div w:id="1099368216">
      <w:bodyDiv w:val="1"/>
      <w:marLeft w:val="0"/>
      <w:marRight w:val="0"/>
      <w:marTop w:val="0"/>
      <w:marBottom w:val="0"/>
      <w:divBdr>
        <w:top w:val="none" w:sz="0" w:space="0" w:color="auto"/>
        <w:left w:val="none" w:sz="0" w:space="0" w:color="auto"/>
        <w:bottom w:val="none" w:sz="0" w:space="0" w:color="auto"/>
        <w:right w:val="none" w:sz="0" w:space="0" w:color="auto"/>
      </w:divBdr>
    </w:div>
    <w:div w:id="1099446942">
      <w:bodyDiv w:val="1"/>
      <w:marLeft w:val="0"/>
      <w:marRight w:val="0"/>
      <w:marTop w:val="0"/>
      <w:marBottom w:val="0"/>
      <w:divBdr>
        <w:top w:val="none" w:sz="0" w:space="0" w:color="auto"/>
        <w:left w:val="none" w:sz="0" w:space="0" w:color="auto"/>
        <w:bottom w:val="none" w:sz="0" w:space="0" w:color="auto"/>
        <w:right w:val="none" w:sz="0" w:space="0" w:color="auto"/>
      </w:divBdr>
    </w:div>
    <w:div w:id="1099447329">
      <w:bodyDiv w:val="1"/>
      <w:marLeft w:val="0"/>
      <w:marRight w:val="0"/>
      <w:marTop w:val="0"/>
      <w:marBottom w:val="0"/>
      <w:divBdr>
        <w:top w:val="none" w:sz="0" w:space="0" w:color="auto"/>
        <w:left w:val="none" w:sz="0" w:space="0" w:color="auto"/>
        <w:bottom w:val="none" w:sz="0" w:space="0" w:color="auto"/>
        <w:right w:val="none" w:sz="0" w:space="0" w:color="auto"/>
      </w:divBdr>
    </w:div>
    <w:div w:id="1099524075">
      <w:bodyDiv w:val="1"/>
      <w:marLeft w:val="0"/>
      <w:marRight w:val="0"/>
      <w:marTop w:val="0"/>
      <w:marBottom w:val="0"/>
      <w:divBdr>
        <w:top w:val="none" w:sz="0" w:space="0" w:color="auto"/>
        <w:left w:val="none" w:sz="0" w:space="0" w:color="auto"/>
        <w:bottom w:val="none" w:sz="0" w:space="0" w:color="auto"/>
        <w:right w:val="none" w:sz="0" w:space="0" w:color="auto"/>
      </w:divBdr>
    </w:div>
    <w:div w:id="1099528142">
      <w:bodyDiv w:val="1"/>
      <w:marLeft w:val="0"/>
      <w:marRight w:val="0"/>
      <w:marTop w:val="0"/>
      <w:marBottom w:val="0"/>
      <w:divBdr>
        <w:top w:val="none" w:sz="0" w:space="0" w:color="auto"/>
        <w:left w:val="none" w:sz="0" w:space="0" w:color="auto"/>
        <w:bottom w:val="none" w:sz="0" w:space="0" w:color="auto"/>
        <w:right w:val="none" w:sz="0" w:space="0" w:color="auto"/>
      </w:divBdr>
    </w:div>
    <w:div w:id="1099638969">
      <w:bodyDiv w:val="1"/>
      <w:marLeft w:val="0"/>
      <w:marRight w:val="0"/>
      <w:marTop w:val="0"/>
      <w:marBottom w:val="0"/>
      <w:divBdr>
        <w:top w:val="none" w:sz="0" w:space="0" w:color="auto"/>
        <w:left w:val="none" w:sz="0" w:space="0" w:color="auto"/>
        <w:bottom w:val="none" w:sz="0" w:space="0" w:color="auto"/>
        <w:right w:val="none" w:sz="0" w:space="0" w:color="auto"/>
      </w:divBdr>
    </w:div>
    <w:div w:id="1099642894">
      <w:bodyDiv w:val="1"/>
      <w:marLeft w:val="0"/>
      <w:marRight w:val="0"/>
      <w:marTop w:val="0"/>
      <w:marBottom w:val="0"/>
      <w:divBdr>
        <w:top w:val="none" w:sz="0" w:space="0" w:color="auto"/>
        <w:left w:val="none" w:sz="0" w:space="0" w:color="auto"/>
        <w:bottom w:val="none" w:sz="0" w:space="0" w:color="auto"/>
        <w:right w:val="none" w:sz="0" w:space="0" w:color="auto"/>
      </w:divBdr>
    </w:div>
    <w:div w:id="1099832048">
      <w:bodyDiv w:val="1"/>
      <w:marLeft w:val="0"/>
      <w:marRight w:val="0"/>
      <w:marTop w:val="0"/>
      <w:marBottom w:val="0"/>
      <w:divBdr>
        <w:top w:val="none" w:sz="0" w:space="0" w:color="auto"/>
        <w:left w:val="none" w:sz="0" w:space="0" w:color="auto"/>
        <w:bottom w:val="none" w:sz="0" w:space="0" w:color="auto"/>
        <w:right w:val="none" w:sz="0" w:space="0" w:color="auto"/>
      </w:divBdr>
    </w:div>
    <w:div w:id="1099911779">
      <w:bodyDiv w:val="1"/>
      <w:marLeft w:val="0"/>
      <w:marRight w:val="0"/>
      <w:marTop w:val="0"/>
      <w:marBottom w:val="0"/>
      <w:divBdr>
        <w:top w:val="none" w:sz="0" w:space="0" w:color="auto"/>
        <w:left w:val="none" w:sz="0" w:space="0" w:color="auto"/>
        <w:bottom w:val="none" w:sz="0" w:space="0" w:color="auto"/>
        <w:right w:val="none" w:sz="0" w:space="0" w:color="auto"/>
      </w:divBdr>
    </w:div>
    <w:div w:id="1100103111">
      <w:bodyDiv w:val="1"/>
      <w:marLeft w:val="0"/>
      <w:marRight w:val="0"/>
      <w:marTop w:val="0"/>
      <w:marBottom w:val="0"/>
      <w:divBdr>
        <w:top w:val="none" w:sz="0" w:space="0" w:color="auto"/>
        <w:left w:val="none" w:sz="0" w:space="0" w:color="auto"/>
        <w:bottom w:val="none" w:sz="0" w:space="0" w:color="auto"/>
        <w:right w:val="none" w:sz="0" w:space="0" w:color="auto"/>
      </w:divBdr>
    </w:div>
    <w:div w:id="1100177732">
      <w:bodyDiv w:val="1"/>
      <w:marLeft w:val="0"/>
      <w:marRight w:val="0"/>
      <w:marTop w:val="0"/>
      <w:marBottom w:val="0"/>
      <w:divBdr>
        <w:top w:val="none" w:sz="0" w:space="0" w:color="auto"/>
        <w:left w:val="none" w:sz="0" w:space="0" w:color="auto"/>
        <w:bottom w:val="none" w:sz="0" w:space="0" w:color="auto"/>
        <w:right w:val="none" w:sz="0" w:space="0" w:color="auto"/>
      </w:divBdr>
    </w:div>
    <w:div w:id="1100292248">
      <w:bodyDiv w:val="1"/>
      <w:marLeft w:val="0"/>
      <w:marRight w:val="0"/>
      <w:marTop w:val="0"/>
      <w:marBottom w:val="0"/>
      <w:divBdr>
        <w:top w:val="none" w:sz="0" w:space="0" w:color="auto"/>
        <w:left w:val="none" w:sz="0" w:space="0" w:color="auto"/>
        <w:bottom w:val="none" w:sz="0" w:space="0" w:color="auto"/>
        <w:right w:val="none" w:sz="0" w:space="0" w:color="auto"/>
      </w:divBdr>
    </w:div>
    <w:div w:id="1100292462">
      <w:bodyDiv w:val="1"/>
      <w:marLeft w:val="0"/>
      <w:marRight w:val="0"/>
      <w:marTop w:val="0"/>
      <w:marBottom w:val="0"/>
      <w:divBdr>
        <w:top w:val="none" w:sz="0" w:space="0" w:color="auto"/>
        <w:left w:val="none" w:sz="0" w:space="0" w:color="auto"/>
        <w:bottom w:val="none" w:sz="0" w:space="0" w:color="auto"/>
        <w:right w:val="none" w:sz="0" w:space="0" w:color="auto"/>
      </w:divBdr>
    </w:div>
    <w:div w:id="1100296021">
      <w:bodyDiv w:val="1"/>
      <w:marLeft w:val="0"/>
      <w:marRight w:val="0"/>
      <w:marTop w:val="0"/>
      <w:marBottom w:val="0"/>
      <w:divBdr>
        <w:top w:val="none" w:sz="0" w:space="0" w:color="auto"/>
        <w:left w:val="none" w:sz="0" w:space="0" w:color="auto"/>
        <w:bottom w:val="none" w:sz="0" w:space="0" w:color="auto"/>
        <w:right w:val="none" w:sz="0" w:space="0" w:color="auto"/>
      </w:divBdr>
    </w:div>
    <w:div w:id="1100300955">
      <w:bodyDiv w:val="1"/>
      <w:marLeft w:val="0"/>
      <w:marRight w:val="0"/>
      <w:marTop w:val="0"/>
      <w:marBottom w:val="0"/>
      <w:divBdr>
        <w:top w:val="none" w:sz="0" w:space="0" w:color="auto"/>
        <w:left w:val="none" w:sz="0" w:space="0" w:color="auto"/>
        <w:bottom w:val="none" w:sz="0" w:space="0" w:color="auto"/>
        <w:right w:val="none" w:sz="0" w:space="0" w:color="auto"/>
      </w:divBdr>
    </w:div>
    <w:div w:id="1100301115">
      <w:bodyDiv w:val="1"/>
      <w:marLeft w:val="0"/>
      <w:marRight w:val="0"/>
      <w:marTop w:val="0"/>
      <w:marBottom w:val="0"/>
      <w:divBdr>
        <w:top w:val="none" w:sz="0" w:space="0" w:color="auto"/>
        <w:left w:val="none" w:sz="0" w:space="0" w:color="auto"/>
        <w:bottom w:val="none" w:sz="0" w:space="0" w:color="auto"/>
        <w:right w:val="none" w:sz="0" w:space="0" w:color="auto"/>
      </w:divBdr>
    </w:div>
    <w:div w:id="1100367462">
      <w:bodyDiv w:val="1"/>
      <w:marLeft w:val="0"/>
      <w:marRight w:val="0"/>
      <w:marTop w:val="0"/>
      <w:marBottom w:val="0"/>
      <w:divBdr>
        <w:top w:val="none" w:sz="0" w:space="0" w:color="auto"/>
        <w:left w:val="none" w:sz="0" w:space="0" w:color="auto"/>
        <w:bottom w:val="none" w:sz="0" w:space="0" w:color="auto"/>
        <w:right w:val="none" w:sz="0" w:space="0" w:color="auto"/>
      </w:divBdr>
    </w:div>
    <w:div w:id="1100417086">
      <w:bodyDiv w:val="1"/>
      <w:marLeft w:val="0"/>
      <w:marRight w:val="0"/>
      <w:marTop w:val="0"/>
      <w:marBottom w:val="0"/>
      <w:divBdr>
        <w:top w:val="none" w:sz="0" w:space="0" w:color="auto"/>
        <w:left w:val="none" w:sz="0" w:space="0" w:color="auto"/>
        <w:bottom w:val="none" w:sz="0" w:space="0" w:color="auto"/>
        <w:right w:val="none" w:sz="0" w:space="0" w:color="auto"/>
      </w:divBdr>
    </w:div>
    <w:div w:id="1100419660">
      <w:bodyDiv w:val="1"/>
      <w:marLeft w:val="0"/>
      <w:marRight w:val="0"/>
      <w:marTop w:val="0"/>
      <w:marBottom w:val="0"/>
      <w:divBdr>
        <w:top w:val="none" w:sz="0" w:space="0" w:color="auto"/>
        <w:left w:val="none" w:sz="0" w:space="0" w:color="auto"/>
        <w:bottom w:val="none" w:sz="0" w:space="0" w:color="auto"/>
        <w:right w:val="none" w:sz="0" w:space="0" w:color="auto"/>
      </w:divBdr>
    </w:div>
    <w:div w:id="1100493408">
      <w:bodyDiv w:val="1"/>
      <w:marLeft w:val="0"/>
      <w:marRight w:val="0"/>
      <w:marTop w:val="0"/>
      <w:marBottom w:val="0"/>
      <w:divBdr>
        <w:top w:val="none" w:sz="0" w:space="0" w:color="auto"/>
        <w:left w:val="none" w:sz="0" w:space="0" w:color="auto"/>
        <w:bottom w:val="none" w:sz="0" w:space="0" w:color="auto"/>
        <w:right w:val="none" w:sz="0" w:space="0" w:color="auto"/>
      </w:divBdr>
    </w:div>
    <w:div w:id="1100566785">
      <w:bodyDiv w:val="1"/>
      <w:marLeft w:val="0"/>
      <w:marRight w:val="0"/>
      <w:marTop w:val="0"/>
      <w:marBottom w:val="0"/>
      <w:divBdr>
        <w:top w:val="none" w:sz="0" w:space="0" w:color="auto"/>
        <w:left w:val="none" w:sz="0" w:space="0" w:color="auto"/>
        <w:bottom w:val="none" w:sz="0" w:space="0" w:color="auto"/>
        <w:right w:val="none" w:sz="0" w:space="0" w:color="auto"/>
      </w:divBdr>
    </w:div>
    <w:div w:id="1100570084">
      <w:bodyDiv w:val="1"/>
      <w:marLeft w:val="0"/>
      <w:marRight w:val="0"/>
      <w:marTop w:val="0"/>
      <w:marBottom w:val="0"/>
      <w:divBdr>
        <w:top w:val="none" w:sz="0" w:space="0" w:color="auto"/>
        <w:left w:val="none" w:sz="0" w:space="0" w:color="auto"/>
        <w:bottom w:val="none" w:sz="0" w:space="0" w:color="auto"/>
        <w:right w:val="none" w:sz="0" w:space="0" w:color="auto"/>
      </w:divBdr>
    </w:div>
    <w:div w:id="1100761217">
      <w:bodyDiv w:val="1"/>
      <w:marLeft w:val="0"/>
      <w:marRight w:val="0"/>
      <w:marTop w:val="0"/>
      <w:marBottom w:val="0"/>
      <w:divBdr>
        <w:top w:val="none" w:sz="0" w:space="0" w:color="auto"/>
        <w:left w:val="none" w:sz="0" w:space="0" w:color="auto"/>
        <w:bottom w:val="none" w:sz="0" w:space="0" w:color="auto"/>
        <w:right w:val="none" w:sz="0" w:space="0" w:color="auto"/>
      </w:divBdr>
    </w:div>
    <w:div w:id="1100881257">
      <w:bodyDiv w:val="1"/>
      <w:marLeft w:val="0"/>
      <w:marRight w:val="0"/>
      <w:marTop w:val="0"/>
      <w:marBottom w:val="0"/>
      <w:divBdr>
        <w:top w:val="none" w:sz="0" w:space="0" w:color="auto"/>
        <w:left w:val="none" w:sz="0" w:space="0" w:color="auto"/>
        <w:bottom w:val="none" w:sz="0" w:space="0" w:color="auto"/>
        <w:right w:val="none" w:sz="0" w:space="0" w:color="auto"/>
      </w:divBdr>
    </w:div>
    <w:div w:id="1100956610">
      <w:bodyDiv w:val="1"/>
      <w:marLeft w:val="0"/>
      <w:marRight w:val="0"/>
      <w:marTop w:val="0"/>
      <w:marBottom w:val="0"/>
      <w:divBdr>
        <w:top w:val="none" w:sz="0" w:space="0" w:color="auto"/>
        <w:left w:val="none" w:sz="0" w:space="0" w:color="auto"/>
        <w:bottom w:val="none" w:sz="0" w:space="0" w:color="auto"/>
        <w:right w:val="none" w:sz="0" w:space="0" w:color="auto"/>
      </w:divBdr>
    </w:div>
    <w:div w:id="1101027532">
      <w:bodyDiv w:val="1"/>
      <w:marLeft w:val="0"/>
      <w:marRight w:val="0"/>
      <w:marTop w:val="0"/>
      <w:marBottom w:val="0"/>
      <w:divBdr>
        <w:top w:val="none" w:sz="0" w:space="0" w:color="auto"/>
        <w:left w:val="none" w:sz="0" w:space="0" w:color="auto"/>
        <w:bottom w:val="none" w:sz="0" w:space="0" w:color="auto"/>
        <w:right w:val="none" w:sz="0" w:space="0" w:color="auto"/>
      </w:divBdr>
    </w:div>
    <w:div w:id="1101028743">
      <w:bodyDiv w:val="1"/>
      <w:marLeft w:val="0"/>
      <w:marRight w:val="0"/>
      <w:marTop w:val="0"/>
      <w:marBottom w:val="0"/>
      <w:divBdr>
        <w:top w:val="none" w:sz="0" w:space="0" w:color="auto"/>
        <w:left w:val="none" w:sz="0" w:space="0" w:color="auto"/>
        <w:bottom w:val="none" w:sz="0" w:space="0" w:color="auto"/>
        <w:right w:val="none" w:sz="0" w:space="0" w:color="auto"/>
      </w:divBdr>
    </w:div>
    <w:div w:id="1101074296">
      <w:bodyDiv w:val="1"/>
      <w:marLeft w:val="0"/>
      <w:marRight w:val="0"/>
      <w:marTop w:val="0"/>
      <w:marBottom w:val="0"/>
      <w:divBdr>
        <w:top w:val="none" w:sz="0" w:space="0" w:color="auto"/>
        <w:left w:val="none" w:sz="0" w:space="0" w:color="auto"/>
        <w:bottom w:val="none" w:sz="0" w:space="0" w:color="auto"/>
        <w:right w:val="none" w:sz="0" w:space="0" w:color="auto"/>
      </w:divBdr>
    </w:div>
    <w:div w:id="1101144568">
      <w:bodyDiv w:val="1"/>
      <w:marLeft w:val="0"/>
      <w:marRight w:val="0"/>
      <w:marTop w:val="0"/>
      <w:marBottom w:val="0"/>
      <w:divBdr>
        <w:top w:val="none" w:sz="0" w:space="0" w:color="auto"/>
        <w:left w:val="none" w:sz="0" w:space="0" w:color="auto"/>
        <w:bottom w:val="none" w:sz="0" w:space="0" w:color="auto"/>
        <w:right w:val="none" w:sz="0" w:space="0" w:color="auto"/>
      </w:divBdr>
    </w:div>
    <w:div w:id="1101220258">
      <w:bodyDiv w:val="1"/>
      <w:marLeft w:val="0"/>
      <w:marRight w:val="0"/>
      <w:marTop w:val="0"/>
      <w:marBottom w:val="0"/>
      <w:divBdr>
        <w:top w:val="none" w:sz="0" w:space="0" w:color="auto"/>
        <w:left w:val="none" w:sz="0" w:space="0" w:color="auto"/>
        <w:bottom w:val="none" w:sz="0" w:space="0" w:color="auto"/>
        <w:right w:val="none" w:sz="0" w:space="0" w:color="auto"/>
      </w:divBdr>
    </w:div>
    <w:div w:id="1101223819">
      <w:bodyDiv w:val="1"/>
      <w:marLeft w:val="0"/>
      <w:marRight w:val="0"/>
      <w:marTop w:val="0"/>
      <w:marBottom w:val="0"/>
      <w:divBdr>
        <w:top w:val="none" w:sz="0" w:space="0" w:color="auto"/>
        <w:left w:val="none" w:sz="0" w:space="0" w:color="auto"/>
        <w:bottom w:val="none" w:sz="0" w:space="0" w:color="auto"/>
        <w:right w:val="none" w:sz="0" w:space="0" w:color="auto"/>
      </w:divBdr>
    </w:div>
    <w:div w:id="1101292125">
      <w:bodyDiv w:val="1"/>
      <w:marLeft w:val="0"/>
      <w:marRight w:val="0"/>
      <w:marTop w:val="0"/>
      <w:marBottom w:val="0"/>
      <w:divBdr>
        <w:top w:val="none" w:sz="0" w:space="0" w:color="auto"/>
        <w:left w:val="none" w:sz="0" w:space="0" w:color="auto"/>
        <w:bottom w:val="none" w:sz="0" w:space="0" w:color="auto"/>
        <w:right w:val="none" w:sz="0" w:space="0" w:color="auto"/>
      </w:divBdr>
    </w:div>
    <w:div w:id="1101337722">
      <w:bodyDiv w:val="1"/>
      <w:marLeft w:val="0"/>
      <w:marRight w:val="0"/>
      <w:marTop w:val="0"/>
      <w:marBottom w:val="0"/>
      <w:divBdr>
        <w:top w:val="none" w:sz="0" w:space="0" w:color="auto"/>
        <w:left w:val="none" w:sz="0" w:space="0" w:color="auto"/>
        <w:bottom w:val="none" w:sz="0" w:space="0" w:color="auto"/>
        <w:right w:val="none" w:sz="0" w:space="0" w:color="auto"/>
      </w:divBdr>
    </w:div>
    <w:div w:id="1101338787">
      <w:bodyDiv w:val="1"/>
      <w:marLeft w:val="0"/>
      <w:marRight w:val="0"/>
      <w:marTop w:val="0"/>
      <w:marBottom w:val="0"/>
      <w:divBdr>
        <w:top w:val="none" w:sz="0" w:space="0" w:color="auto"/>
        <w:left w:val="none" w:sz="0" w:space="0" w:color="auto"/>
        <w:bottom w:val="none" w:sz="0" w:space="0" w:color="auto"/>
        <w:right w:val="none" w:sz="0" w:space="0" w:color="auto"/>
      </w:divBdr>
    </w:div>
    <w:div w:id="1101342769">
      <w:bodyDiv w:val="1"/>
      <w:marLeft w:val="0"/>
      <w:marRight w:val="0"/>
      <w:marTop w:val="0"/>
      <w:marBottom w:val="0"/>
      <w:divBdr>
        <w:top w:val="none" w:sz="0" w:space="0" w:color="auto"/>
        <w:left w:val="none" w:sz="0" w:space="0" w:color="auto"/>
        <w:bottom w:val="none" w:sz="0" w:space="0" w:color="auto"/>
        <w:right w:val="none" w:sz="0" w:space="0" w:color="auto"/>
      </w:divBdr>
    </w:div>
    <w:div w:id="1101493494">
      <w:bodyDiv w:val="1"/>
      <w:marLeft w:val="0"/>
      <w:marRight w:val="0"/>
      <w:marTop w:val="0"/>
      <w:marBottom w:val="0"/>
      <w:divBdr>
        <w:top w:val="none" w:sz="0" w:space="0" w:color="auto"/>
        <w:left w:val="none" w:sz="0" w:space="0" w:color="auto"/>
        <w:bottom w:val="none" w:sz="0" w:space="0" w:color="auto"/>
        <w:right w:val="none" w:sz="0" w:space="0" w:color="auto"/>
      </w:divBdr>
    </w:div>
    <w:div w:id="1101534683">
      <w:bodyDiv w:val="1"/>
      <w:marLeft w:val="0"/>
      <w:marRight w:val="0"/>
      <w:marTop w:val="0"/>
      <w:marBottom w:val="0"/>
      <w:divBdr>
        <w:top w:val="none" w:sz="0" w:space="0" w:color="auto"/>
        <w:left w:val="none" w:sz="0" w:space="0" w:color="auto"/>
        <w:bottom w:val="none" w:sz="0" w:space="0" w:color="auto"/>
        <w:right w:val="none" w:sz="0" w:space="0" w:color="auto"/>
      </w:divBdr>
    </w:div>
    <w:div w:id="1101536383">
      <w:bodyDiv w:val="1"/>
      <w:marLeft w:val="0"/>
      <w:marRight w:val="0"/>
      <w:marTop w:val="0"/>
      <w:marBottom w:val="0"/>
      <w:divBdr>
        <w:top w:val="none" w:sz="0" w:space="0" w:color="auto"/>
        <w:left w:val="none" w:sz="0" w:space="0" w:color="auto"/>
        <w:bottom w:val="none" w:sz="0" w:space="0" w:color="auto"/>
        <w:right w:val="none" w:sz="0" w:space="0" w:color="auto"/>
      </w:divBdr>
    </w:div>
    <w:div w:id="1101605251">
      <w:bodyDiv w:val="1"/>
      <w:marLeft w:val="0"/>
      <w:marRight w:val="0"/>
      <w:marTop w:val="0"/>
      <w:marBottom w:val="0"/>
      <w:divBdr>
        <w:top w:val="none" w:sz="0" w:space="0" w:color="auto"/>
        <w:left w:val="none" w:sz="0" w:space="0" w:color="auto"/>
        <w:bottom w:val="none" w:sz="0" w:space="0" w:color="auto"/>
        <w:right w:val="none" w:sz="0" w:space="0" w:color="auto"/>
      </w:divBdr>
    </w:div>
    <w:div w:id="1101681471">
      <w:bodyDiv w:val="1"/>
      <w:marLeft w:val="0"/>
      <w:marRight w:val="0"/>
      <w:marTop w:val="0"/>
      <w:marBottom w:val="0"/>
      <w:divBdr>
        <w:top w:val="none" w:sz="0" w:space="0" w:color="auto"/>
        <w:left w:val="none" w:sz="0" w:space="0" w:color="auto"/>
        <w:bottom w:val="none" w:sz="0" w:space="0" w:color="auto"/>
        <w:right w:val="none" w:sz="0" w:space="0" w:color="auto"/>
      </w:divBdr>
    </w:div>
    <w:div w:id="1101681915">
      <w:bodyDiv w:val="1"/>
      <w:marLeft w:val="0"/>
      <w:marRight w:val="0"/>
      <w:marTop w:val="0"/>
      <w:marBottom w:val="0"/>
      <w:divBdr>
        <w:top w:val="none" w:sz="0" w:space="0" w:color="auto"/>
        <w:left w:val="none" w:sz="0" w:space="0" w:color="auto"/>
        <w:bottom w:val="none" w:sz="0" w:space="0" w:color="auto"/>
        <w:right w:val="none" w:sz="0" w:space="0" w:color="auto"/>
      </w:divBdr>
    </w:div>
    <w:div w:id="1101684955">
      <w:bodyDiv w:val="1"/>
      <w:marLeft w:val="0"/>
      <w:marRight w:val="0"/>
      <w:marTop w:val="0"/>
      <w:marBottom w:val="0"/>
      <w:divBdr>
        <w:top w:val="none" w:sz="0" w:space="0" w:color="auto"/>
        <w:left w:val="none" w:sz="0" w:space="0" w:color="auto"/>
        <w:bottom w:val="none" w:sz="0" w:space="0" w:color="auto"/>
        <w:right w:val="none" w:sz="0" w:space="0" w:color="auto"/>
      </w:divBdr>
    </w:div>
    <w:div w:id="1101803766">
      <w:bodyDiv w:val="1"/>
      <w:marLeft w:val="0"/>
      <w:marRight w:val="0"/>
      <w:marTop w:val="0"/>
      <w:marBottom w:val="0"/>
      <w:divBdr>
        <w:top w:val="none" w:sz="0" w:space="0" w:color="auto"/>
        <w:left w:val="none" w:sz="0" w:space="0" w:color="auto"/>
        <w:bottom w:val="none" w:sz="0" w:space="0" w:color="auto"/>
        <w:right w:val="none" w:sz="0" w:space="0" w:color="auto"/>
      </w:divBdr>
    </w:div>
    <w:div w:id="1101948105">
      <w:bodyDiv w:val="1"/>
      <w:marLeft w:val="0"/>
      <w:marRight w:val="0"/>
      <w:marTop w:val="0"/>
      <w:marBottom w:val="0"/>
      <w:divBdr>
        <w:top w:val="none" w:sz="0" w:space="0" w:color="auto"/>
        <w:left w:val="none" w:sz="0" w:space="0" w:color="auto"/>
        <w:bottom w:val="none" w:sz="0" w:space="0" w:color="auto"/>
        <w:right w:val="none" w:sz="0" w:space="0" w:color="auto"/>
      </w:divBdr>
    </w:div>
    <w:div w:id="1102072489">
      <w:bodyDiv w:val="1"/>
      <w:marLeft w:val="0"/>
      <w:marRight w:val="0"/>
      <w:marTop w:val="0"/>
      <w:marBottom w:val="0"/>
      <w:divBdr>
        <w:top w:val="none" w:sz="0" w:space="0" w:color="auto"/>
        <w:left w:val="none" w:sz="0" w:space="0" w:color="auto"/>
        <w:bottom w:val="none" w:sz="0" w:space="0" w:color="auto"/>
        <w:right w:val="none" w:sz="0" w:space="0" w:color="auto"/>
      </w:divBdr>
    </w:div>
    <w:div w:id="1102146111">
      <w:bodyDiv w:val="1"/>
      <w:marLeft w:val="0"/>
      <w:marRight w:val="0"/>
      <w:marTop w:val="0"/>
      <w:marBottom w:val="0"/>
      <w:divBdr>
        <w:top w:val="none" w:sz="0" w:space="0" w:color="auto"/>
        <w:left w:val="none" w:sz="0" w:space="0" w:color="auto"/>
        <w:bottom w:val="none" w:sz="0" w:space="0" w:color="auto"/>
        <w:right w:val="none" w:sz="0" w:space="0" w:color="auto"/>
      </w:divBdr>
    </w:div>
    <w:div w:id="1102189090">
      <w:bodyDiv w:val="1"/>
      <w:marLeft w:val="0"/>
      <w:marRight w:val="0"/>
      <w:marTop w:val="0"/>
      <w:marBottom w:val="0"/>
      <w:divBdr>
        <w:top w:val="none" w:sz="0" w:space="0" w:color="auto"/>
        <w:left w:val="none" w:sz="0" w:space="0" w:color="auto"/>
        <w:bottom w:val="none" w:sz="0" w:space="0" w:color="auto"/>
        <w:right w:val="none" w:sz="0" w:space="0" w:color="auto"/>
      </w:divBdr>
    </w:div>
    <w:div w:id="1102339937">
      <w:bodyDiv w:val="1"/>
      <w:marLeft w:val="0"/>
      <w:marRight w:val="0"/>
      <w:marTop w:val="0"/>
      <w:marBottom w:val="0"/>
      <w:divBdr>
        <w:top w:val="none" w:sz="0" w:space="0" w:color="auto"/>
        <w:left w:val="none" w:sz="0" w:space="0" w:color="auto"/>
        <w:bottom w:val="none" w:sz="0" w:space="0" w:color="auto"/>
        <w:right w:val="none" w:sz="0" w:space="0" w:color="auto"/>
      </w:divBdr>
    </w:div>
    <w:div w:id="1102382833">
      <w:bodyDiv w:val="1"/>
      <w:marLeft w:val="0"/>
      <w:marRight w:val="0"/>
      <w:marTop w:val="0"/>
      <w:marBottom w:val="0"/>
      <w:divBdr>
        <w:top w:val="none" w:sz="0" w:space="0" w:color="auto"/>
        <w:left w:val="none" w:sz="0" w:space="0" w:color="auto"/>
        <w:bottom w:val="none" w:sz="0" w:space="0" w:color="auto"/>
        <w:right w:val="none" w:sz="0" w:space="0" w:color="auto"/>
      </w:divBdr>
    </w:div>
    <w:div w:id="1102412916">
      <w:bodyDiv w:val="1"/>
      <w:marLeft w:val="0"/>
      <w:marRight w:val="0"/>
      <w:marTop w:val="0"/>
      <w:marBottom w:val="0"/>
      <w:divBdr>
        <w:top w:val="none" w:sz="0" w:space="0" w:color="auto"/>
        <w:left w:val="none" w:sz="0" w:space="0" w:color="auto"/>
        <w:bottom w:val="none" w:sz="0" w:space="0" w:color="auto"/>
        <w:right w:val="none" w:sz="0" w:space="0" w:color="auto"/>
      </w:divBdr>
    </w:div>
    <w:div w:id="1102413342">
      <w:bodyDiv w:val="1"/>
      <w:marLeft w:val="0"/>
      <w:marRight w:val="0"/>
      <w:marTop w:val="0"/>
      <w:marBottom w:val="0"/>
      <w:divBdr>
        <w:top w:val="none" w:sz="0" w:space="0" w:color="auto"/>
        <w:left w:val="none" w:sz="0" w:space="0" w:color="auto"/>
        <w:bottom w:val="none" w:sz="0" w:space="0" w:color="auto"/>
        <w:right w:val="none" w:sz="0" w:space="0" w:color="auto"/>
      </w:divBdr>
    </w:div>
    <w:div w:id="1102527565">
      <w:bodyDiv w:val="1"/>
      <w:marLeft w:val="0"/>
      <w:marRight w:val="0"/>
      <w:marTop w:val="0"/>
      <w:marBottom w:val="0"/>
      <w:divBdr>
        <w:top w:val="none" w:sz="0" w:space="0" w:color="auto"/>
        <w:left w:val="none" w:sz="0" w:space="0" w:color="auto"/>
        <w:bottom w:val="none" w:sz="0" w:space="0" w:color="auto"/>
        <w:right w:val="none" w:sz="0" w:space="0" w:color="auto"/>
      </w:divBdr>
    </w:div>
    <w:div w:id="1102606763">
      <w:bodyDiv w:val="1"/>
      <w:marLeft w:val="0"/>
      <w:marRight w:val="0"/>
      <w:marTop w:val="0"/>
      <w:marBottom w:val="0"/>
      <w:divBdr>
        <w:top w:val="none" w:sz="0" w:space="0" w:color="auto"/>
        <w:left w:val="none" w:sz="0" w:space="0" w:color="auto"/>
        <w:bottom w:val="none" w:sz="0" w:space="0" w:color="auto"/>
        <w:right w:val="none" w:sz="0" w:space="0" w:color="auto"/>
      </w:divBdr>
    </w:div>
    <w:div w:id="1102649824">
      <w:bodyDiv w:val="1"/>
      <w:marLeft w:val="0"/>
      <w:marRight w:val="0"/>
      <w:marTop w:val="0"/>
      <w:marBottom w:val="0"/>
      <w:divBdr>
        <w:top w:val="none" w:sz="0" w:space="0" w:color="auto"/>
        <w:left w:val="none" w:sz="0" w:space="0" w:color="auto"/>
        <w:bottom w:val="none" w:sz="0" w:space="0" w:color="auto"/>
        <w:right w:val="none" w:sz="0" w:space="0" w:color="auto"/>
      </w:divBdr>
    </w:div>
    <w:div w:id="1102728207">
      <w:bodyDiv w:val="1"/>
      <w:marLeft w:val="0"/>
      <w:marRight w:val="0"/>
      <w:marTop w:val="0"/>
      <w:marBottom w:val="0"/>
      <w:divBdr>
        <w:top w:val="none" w:sz="0" w:space="0" w:color="auto"/>
        <w:left w:val="none" w:sz="0" w:space="0" w:color="auto"/>
        <w:bottom w:val="none" w:sz="0" w:space="0" w:color="auto"/>
        <w:right w:val="none" w:sz="0" w:space="0" w:color="auto"/>
      </w:divBdr>
    </w:div>
    <w:div w:id="1102994567">
      <w:bodyDiv w:val="1"/>
      <w:marLeft w:val="0"/>
      <w:marRight w:val="0"/>
      <w:marTop w:val="0"/>
      <w:marBottom w:val="0"/>
      <w:divBdr>
        <w:top w:val="none" w:sz="0" w:space="0" w:color="auto"/>
        <w:left w:val="none" w:sz="0" w:space="0" w:color="auto"/>
        <w:bottom w:val="none" w:sz="0" w:space="0" w:color="auto"/>
        <w:right w:val="none" w:sz="0" w:space="0" w:color="auto"/>
      </w:divBdr>
    </w:div>
    <w:div w:id="1103303962">
      <w:bodyDiv w:val="1"/>
      <w:marLeft w:val="0"/>
      <w:marRight w:val="0"/>
      <w:marTop w:val="0"/>
      <w:marBottom w:val="0"/>
      <w:divBdr>
        <w:top w:val="none" w:sz="0" w:space="0" w:color="auto"/>
        <w:left w:val="none" w:sz="0" w:space="0" w:color="auto"/>
        <w:bottom w:val="none" w:sz="0" w:space="0" w:color="auto"/>
        <w:right w:val="none" w:sz="0" w:space="0" w:color="auto"/>
      </w:divBdr>
    </w:div>
    <w:div w:id="1103304904">
      <w:bodyDiv w:val="1"/>
      <w:marLeft w:val="0"/>
      <w:marRight w:val="0"/>
      <w:marTop w:val="0"/>
      <w:marBottom w:val="0"/>
      <w:divBdr>
        <w:top w:val="none" w:sz="0" w:space="0" w:color="auto"/>
        <w:left w:val="none" w:sz="0" w:space="0" w:color="auto"/>
        <w:bottom w:val="none" w:sz="0" w:space="0" w:color="auto"/>
        <w:right w:val="none" w:sz="0" w:space="0" w:color="auto"/>
      </w:divBdr>
    </w:div>
    <w:div w:id="1103305447">
      <w:bodyDiv w:val="1"/>
      <w:marLeft w:val="0"/>
      <w:marRight w:val="0"/>
      <w:marTop w:val="0"/>
      <w:marBottom w:val="0"/>
      <w:divBdr>
        <w:top w:val="none" w:sz="0" w:space="0" w:color="auto"/>
        <w:left w:val="none" w:sz="0" w:space="0" w:color="auto"/>
        <w:bottom w:val="none" w:sz="0" w:space="0" w:color="auto"/>
        <w:right w:val="none" w:sz="0" w:space="0" w:color="auto"/>
      </w:divBdr>
    </w:div>
    <w:div w:id="1103454963">
      <w:bodyDiv w:val="1"/>
      <w:marLeft w:val="0"/>
      <w:marRight w:val="0"/>
      <w:marTop w:val="0"/>
      <w:marBottom w:val="0"/>
      <w:divBdr>
        <w:top w:val="none" w:sz="0" w:space="0" w:color="auto"/>
        <w:left w:val="none" w:sz="0" w:space="0" w:color="auto"/>
        <w:bottom w:val="none" w:sz="0" w:space="0" w:color="auto"/>
        <w:right w:val="none" w:sz="0" w:space="0" w:color="auto"/>
      </w:divBdr>
    </w:div>
    <w:div w:id="1103695602">
      <w:bodyDiv w:val="1"/>
      <w:marLeft w:val="0"/>
      <w:marRight w:val="0"/>
      <w:marTop w:val="0"/>
      <w:marBottom w:val="0"/>
      <w:divBdr>
        <w:top w:val="none" w:sz="0" w:space="0" w:color="auto"/>
        <w:left w:val="none" w:sz="0" w:space="0" w:color="auto"/>
        <w:bottom w:val="none" w:sz="0" w:space="0" w:color="auto"/>
        <w:right w:val="none" w:sz="0" w:space="0" w:color="auto"/>
      </w:divBdr>
    </w:div>
    <w:div w:id="1103962232">
      <w:bodyDiv w:val="1"/>
      <w:marLeft w:val="0"/>
      <w:marRight w:val="0"/>
      <w:marTop w:val="0"/>
      <w:marBottom w:val="0"/>
      <w:divBdr>
        <w:top w:val="none" w:sz="0" w:space="0" w:color="auto"/>
        <w:left w:val="none" w:sz="0" w:space="0" w:color="auto"/>
        <w:bottom w:val="none" w:sz="0" w:space="0" w:color="auto"/>
        <w:right w:val="none" w:sz="0" w:space="0" w:color="auto"/>
      </w:divBdr>
    </w:div>
    <w:div w:id="1103963929">
      <w:bodyDiv w:val="1"/>
      <w:marLeft w:val="0"/>
      <w:marRight w:val="0"/>
      <w:marTop w:val="0"/>
      <w:marBottom w:val="0"/>
      <w:divBdr>
        <w:top w:val="none" w:sz="0" w:space="0" w:color="auto"/>
        <w:left w:val="none" w:sz="0" w:space="0" w:color="auto"/>
        <w:bottom w:val="none" w:sz="0" w:space="0" w:color="auto"/>
        <w:right w:val="none" w:sz="0" w:space="0" w:color="auto"/>
      </w:divBdr>
    </w:div>
    <w:div w:id="1104038441">
      <w:bodyDiv w:val="1"/>
      <w:marLeft w:val="0"/>
      <w:marRight w:val="0"/>
      <w:marTop w:val="0"/>
      <w:marBottom w:val="0"/>
      <w:divBdr>
        <w:top w:val="none" w:sz="0" w:space="0" w:color="auto"/>
        <w:left w:val="none" w:sz="0" w:space="0" w:color="auto"/>
        <w:bottom w:val="none" w:sz="0" w:space="0" w:color="auto"/>
        <w:right w:val="none" w:sz="0" w:space="0" w:color="auto"/>
      </w:divBdr>
    </w:div>
    <w:div w:id="1104111638">
      <w:bodyDiv w:val="1"/>
      <w:marLeft w:val="0"/>
      <w:marRight w:val="0"/>
      <w:marTop w:val="0"/>
      <w:marBottom w:val="0"/>
      <w:divBdr>
        <w:top w:val="none" w:sz="0" w:space="0" w:color="auto"/>
        <w:left w:val="none" w:sz="0" w:space="0" w:color="auto"/>
        <w:bottom w:val="none" w:sz="0" w:space="0" w:color="auto"/>
        <w:right w:val="none" w:sz="0" w:space="0" w:color="auto"/>
      </w:divBdr>
    </w:div>
    <w:div w:id="1104114575">
      <w:bodyDiv w:val="1"/>
      <w:marLeft w:val="0"/>
      <w:marRight w:val="0"/>
      <w:marTop w:val="0"/>
      <w:marBottom w:val="0"/>
      <w:divBdr>
        <w:top w:val="none" w:sz="0" w:space="0" w:color="auto"/>
        <w:left w:val="none" w:sz="0" w:space="0" w:color="auto"/>
        <w:bottom w:val="none" w:sz="0" w:space="0" w:color="auto"/>
        <w:right w:val="none" w:sz="0" w:space="0" w:color="auto"/>
      </w:divBdr>
    </w:div>
    <w:div w:id="1104183119">
      <w:bodyDiv w:val="1"/>
      <w:marLeft w:val="0"/>
      <w:marRight w:val="0"/>
      <w:marTop w:val="0"/>
      <w:marBottom w:val="0"/>
      <w:divBdr>
        <w:top w:val="none" w:sz="0" w:space="0" w:color="auto"/>
        <w:left w:val="none" w:sz="0" w:space="0" w:color="auto"/>
        <w:bottom w:val="none" w:sz="0" w:space="0" w:color="auto"/>
        <w:right w:val="none" w:sz="0" w:space="0" w:color="auto"/>
      </w:divBdr>
    </w:div>
    <w:div w:id="1104227694">
      <w:bodyDiv w:val="1"/>
      <w:marLeft w:val="0"/>
      <w:marRight w:val="0"/>
      <w:marTop w:val="0"/>
      <w:marBottom w:val="0"/>
      <w:divBdr>
        <w:top w:val="none" w:sz="0" w:space="0" w:color="auto"/>
        <w:left w:val="none" w:sz="0" w:space="0" w:color="auto"/>
        <w:bottom w:val="none" w:sz="0" w:space="0" w:color="auto"/>
        <w:right w:val="none" w:sz="0" w:space="0" w:color="auto"/>
      </w:divBdr>
    </w:div>
    <w:div w:id="1104229692">
      <w:bodyDiv w:val="1"/>
      <w:marLeft w:val="0"/>
      <w:marRight w:val="0"/>
      <w:marTop w:val="0"/>
      <w:marBottom w:val="0"/>
      <w:divBdr>
        <w:top w:val="none" w:sz="0" w:space="0" w:color="auto"/>
        <w:left w:val="none" w:sz="0" w:space="0" w:color="auto"/>
        <w:bottom w:val="none" w:sz="0" w:space="0" w:color="auto"/>
        <w:right w:val="none" w:sz="0" w:space="0" w:color="auto"/>
      </w:divBdr>
    </w:div>
    <w:div w:id="1104232583">
      <w:bodyDiv w:val="1"/>
      <w:marLeft w:val="0"/>
      <w:marRight w:val="0"/>
      <w:marTop w:val="0"/>
      <w:marBottom w:val="0"/>
      <w:divBdr>
        <w:top w:val="none" w:sz="0" w:space="0" w:color="auto"/>
        <w:left w:val="none" w:sz="0" w:space="0" w:color="auto"/>
        <w:bottom w:val="none" w:sz="0" w:space="0" w:color="auto"/>
        <w:right w:val="none" w:sz="0" w:space="0" w:color="auto"/>
      </w:divBdr>
    </w:div>
    <w:div w:id="1104232811">
      <w:bodyDiv w:val="1"/>
      <w:marLeft w:val="0"/>
      <w:marRight w:val="0"/>
      <w:marTop w:val="0"/>
      <w:marBottom w:val="0"/>
      <w:divBdr>
        <w:top w:val="none" w:sz="0" w:space="0" w:color="auto"/>
        <w:left w:val="none" w:sz="0" w:space="0" w:color="auto"/>
        <w:bottom w:val="none" w:sz="0" w:space="0" w:color="auto"/>
        <w:right w:val="none" w:sz="0" w:space="0" w:color="auto"/>
      </w:divBdr>
    </w:div>
    <w:div w:id="1104306802">
      <w:bodyDiv w:val="1"/>
      <w:marLeft w:val="0"/>
      <w:marRight w:val="0"/>
      <w:marTop w:val="0"/>
      <w:marBottom w:val="0"/>
      <w:divBdr>
        <w:top w:val="none" w:sz="0" w:space="0" w:color="auto"/>
        <w:left w:val="none" w:sz="0" w:space="0" w:color="auto"/>
        <w:bottom w:val="none" w:sz="0" w:space="0" w:color="auto"/>
        <w:right w:val="none" w:sz="0" w:space="0" w:color="auto"/>
      </w:divBdr>
    </w:div>
    <w:div w:id="1104379409">
      <w:bodyDiv w:val="1"/>
      <w:marLeft w:val="0"/>
      <w:marRight w:val="0"/>
      <w:marTop w:val="0"/>
      <w:marBottom w:val="0"/>
      <w:divBdr>
        <w:top w:val="none" w:sz="0" w:space="0" w:color="auto"/>
        <w:left w:val="none" w:sz="0" w:space="0" w:color="auto"/>
        <w:bottom w:val="none" w:sz="0" w:space="0" w:color="auto"/>
        <w:right w:val="none" w:sz="0" w:space="0" w:color="auto"/>
      </w:divBdr>
    </w:div>
    <w:div w:id="1104423792">
      <w:bodyDiv w:val="1"/>
      <w:marLeft w:val="0"/>
      <w:marRight w:val="0"/>
      <w:marTop w:val="0"/>
      <w:marBottom w:val="0"/>
      <w:divBdr>
        <w:top w:val="none" w:sz="0" w:space="0" w:color="auto"/>
        <w:left w:val="none" w:sz="0" w:space="0" w:color="auto"/>
        <w:bottom w:val="none" w:sz="0" w:space="0" w:color="auto"/>
        <w:right w:val="none" w:sz="0" w:space="0" w:color="auto"/>
      </w:divBdr>
    </w:div>
    <w:div w:id="1104492847">
      <w:bodyDiv w:val="1"/>
      <w:marLeft w:val="0"/>
      <w:marRight w:val="0"/>
      <w:marTop w:val="0"/>
      <w:marBottom w:val="0"/>
      <w:divBdr>
        <w:top w:val="none" w:sz="0" w:space="0" w:color="auto"/>
        <w:left w:val="none" w:sz="0" w:space="0" w:color="auto"/>
        <w:bottom w:val="none" w:sz="0" w:space="0" w:color="auto"/>
        <w:right w:val="none" w:sz="0" w:space="0" w:color="auto"/>
      </w:divBdr>
    </w:div>
    <w:div w:id="1104618015">
      <w:bodyDiv w:val="1"/>
      <w:marLeft w:val="0"/>
      <w:marRight w:val="0"/>
      <w:marTop w:val="0"/>
      <w:marBottom w:val="0"/>
      <w:divBdr>
        <w:top w:val="none" w:sz="0" w:space="0" w:color="auto"/>
        <w:left w:val="none" w:sz="0" w:space="0" w:color="auto"/>
        <w:bottom w:val="none" w:sz="0" w:space="0" w:color="auto"/>
        <w:right w:val="none" w:sz="0" w:space="0" w:color="auto"/>
      </w:divBdr>
    </w:div>
    <w:div w:id="1104761021">
      <w:bodyDiv w:val="1"/>
      <w:marLeft w:val="0"/>
      <w:marRight w:val="0"/>
      <w:marTop w:val="0"/>
      <w:marBottom w:val="0"/>
      <w:divBdr>
        <w:top w:val="none" w:sz="0" w:space="0" w:color="auto"/>
        <w:left w:val="none" w:sz="0" w:space="0" w:color="auto"/>
        <w:bottom w:val="none" w:sz="0" w:space="0" w:color="auto"/>
        <w:right w:val="none" w:sz="0" w:space="0" w:color="auto"/>
      </w:divBdr>
    </w:div>
    <w:div w:id="1104810435">
      <w:bodyDiv w:val="1"/>
      <w:marLeft w:val="0"/>
      <w:marRight w:val="0"/>
      <w:marTop w:val="0"/>
      <w:marBottom w:val="0"/>
      <w:divBdr>
        <w:top w:val="none" w:sz="0" w:space="0" w:color="auto"/>
        <w:left w:val="none" w:sz="0" w:space="0" w:color="auto"/>
        <w:bottom w:val="none" w:sz="0" w:space="0" w:color="auto"/>
        <w:right w:val="none" w:sz="0" w:space="0" w:color="auto"/>
      </w:divBdr>
    </w:div>
    <w:div w:id="1104812333">
      <w:bodyDiv w:val="1"/>
      <w:marLeft w:val="0"/>
      <w:marRight w:val="0"/>
      <w:marTop w:val="0"/>
      <w:marBottom w:val="0"/>
      <w:divBdr>
        <w:top w:val="none" w:sz="0" w:space="0" w:color="auto"/>
        <w:left w:val="none" w:sz="0" w:space="0" w:color="auto"/>
        <w:bottom w:val="none" w:sz="0" w:space="0" w:color="auto"/>
        <w:right w:val="none" w:sz="0" w:space="0" w:color="auto"/>
      </w:divBdr>
    </w:div>
    <w:div w:id="1104885286">
      <w:bodyDiv w:val="1"/>
      <w:marLeft w:val="0"/>
      <w:marRight w:val="0"/>
      <w:marTop w:val="0"/>
      <w:marBottom w:val="0"/>
      <w:divBdr>
        <w:top w:val="none" w:sz="0" w:space="0" w:color="auto"/>
        <w:left w:val="none" w:sz="0" w:space="0" w:color="auto"/>
        <w:bottom w:val="none" w:sz="0" w:space="0" w:color="auto"/>
        <w:right w:val="none" w:sz="0" w:space="0" w:color="auto"/>
      </w:divBdr>
    </w:div>
    <w:div w:id="1104956698">
      <w:bodyDiv w:val="1"/>
      <w:marLeft w:val="0"/>
      <w:marRight w:val="0"/>
      <w:marTop w:val="0"/>
      <w:marBottom w:val="0"/>
      <w:divBdr>
        <w:top w:val="none" w:sz="0" w:space="0" w:color="auto"/>
        <w:left w:val="none" w:sz="0" w:space="0" w:color="auto"/>
        <w:bottom w:val="none" w:sz="0" w:space="0" w:color="auto"/>
        <w:right w:val="none" w:sz="0" w:space="0" w:color="auto"/>
      </w:divBdr>
    </w:div>
    <w:div w:id="1105003242">
      <w:bodyDiv w:val="1"/>
      <w:marLeft w:val="0"/>
      <w:marRight w:val="0"/>
      <w:marTop w:val="0"/>
      <w:marBottom w:val="0"/>
      <w:divBdr>
        <w:top w:val="none" w:sz="0" w:space="0" w:color="auto"/>
        <w:left w:val="none" w:sz="0" w:space="0" w:color="auto"/>
        <w:bottom w:val="none" w:sz="0" w:space="0" w:color="auto"/>
        <w:right w:val="none" w:sz="0" w:space="0" w:color="auto"/>
      </w:divBdr>
    </w:div>
    <w:div w:id="1105005620">
      <w:bodyDiv w:val="1"/>
      <w:marLeft w:val="0"/>
      <w:marRight w:val="0"/>
      <w:marTop w:val="0"/>
      <w:marBottom w:val="0"/>
      <w:divBdr>
        <w:top w:val="none" w:sz="0" w:space="0" w:color="auto"/>
        <w:left w:val="none" w:sz="0" w:space="0" w:color="auto"/>
        <w:bottom w:val="none" w:sz="0" w:space="0" w:color="auto"/>
        <w:right w:val="none" w:sz="0" w:space="0" w:color="auto"/>
      </w:divBdr>
    </w:div>
    <w:div w:id="1105029752">
      <w:bodyDiv w:val="1"/>
      <w:marLeft w:val="0"/>
      <w:marRight w:val="0"/>
      <w:marTop w:val="0"/>
      <w:marBottom w:val="0"/>
      <w:divBdr>
        <w:top w:val="none" w:sz="0" w:space="0" w:color="auto"/>
        <w:left w:val="none" w:sz="0" w:space="0" w:color="auto"/>
        <w:bottom w:val="none" w:sz="0" w:space="0" w:color="auto"/>
        <w:right w:val="none" w:sz="0" w:space="0" w:color="auto"/>
      </w:divBdr>
    </w:div>
    <w:div w:id="1105075599">
      <w:bodyDiv w:val="1"/>
      <w:marLeft w:val="0"/>
      <w:marRight w:val="0"/>
      <w:marTop w:val="0"/>
      <w:marBottom w:val="0"/>
      <w:divBdr>
        <w:top w:val="none" w:sz="0" w:space="0" w:color="auto"/>
        <w:left w:val="none" w:sz="0" w:space="0" w:color="auto"/>
        <w:bottom w:val="none" w:sz="0" w:space="0" w:color="auto"/>
        <w:right w:val="none" w:sz="0" w:space="0" w:color="auto"/>
      </w:divBdr>
    </w:div>
    <w:div w:id="1105151946">
      <w:bodyDiv w:val="1"/>
      <w:marLeft w:val="0"/>
      <w:marRight w:val="0"/>
      <w:marTop w:val="0"/>
      <w:marBottom w:val="0"/>
      <w:divBdr>
        <w:top w:val="none" w:sz="0" w:space="0" w:color="auto"/>
        <w:left w:val="none" w:sz="0" w:space="0" w:color="auto"/>
        <w:bottom w:val="none" w:sz="0" w:space="0" w:color="auto"/>
        <w:right w:val="none" w:sz="0" w:space="0" w:color="auto"/>
      </w:divBdr>
    </w:div>
    <w:div w:id="1105230707">
      <w:bodyDiv w:val="1"/>
      <w:marLeft w:val="0"/>
      <w:marRight w:val="0"/>
      <w:marTop w:val="0"/>
      <w:marBottom w:val="0"/>
      <w:divBdr>
        <w:top w:val="none" w:sz="0" w:space="0" w:color="auto"/>
        <w:left w:val="none" w:sz="0" w:space="0" w:color="auto"/>
        <w:bottom w:val="none" w:sz="0" w:space="0" w:color="auto"/>
        <w:right w:val="none" w:sz="0" w:space="0" w:color="auto"/>
      </w:divBdr>
    </w:div>
    <w:div w:id="1105266266">
      <w:bodyDiv w:val="1"/>
      <w:marLeft w:val="0"/>
      <w:marRight w:val="0"/>
      <w:marTop w:val="0"/>
      <w:marBottom w:val="0"/>
      <w:divBdr>
        <w:top w:val="none" w:sz="0" w:space="0" w:color="auto"/>
        <w:left w:val="none" w:sz="0" w:space="0" w:color="auto"/>
        <w:bottom w:val="none" w:sz="0" w:space="0" w:color="auto"/>
        <w:right w:val="none" w:sz="0" w:space="0" w:color="auto"/>
      </w:divBdr>
    </w:div>
    <w:div w:id="1105274495">
      <w:bodyDiv w:val="1"/>
      <w:marLeft w:val="0"/>
      <w:marRight w:val="0"/>
      <w:marTop w:val="0"/>
      <w:marBottom w:val="0"/>
      <w:divBdr>
        <w:top w:val="none" w:sz="0" w:space="0" w:color="auto"/>
        <w:left w:val="none" w:sz="0" w:space="0" w:color="auto"/>
        <w:bottom w:val="none" w:sz="0" w:space="0" w:color="auto"/>
        <w:right w:val="none" w:sz="0" w:space="0" w:color="auto"/>
      </w:divBdr>
    </w:div>
    <w:div w:id="1105465750">
      <w:bodyDiv w:val="1"/>
      <w:marLeft w:val="0"/>
      <w:marRight w:val="0"/>
      <w:marTop w:val="0"/>
      <w:marBottom w:val="0"/>
      <w:divBdr>
        <w:top w:val="none" w:sz="0" w:space="0" w:color="auto"/>
        <w:left w:val="none" w:sz="0" w:space="0" w:color="auto"/>
        <w:bottom w:val="none" w:sz="0" w:space="0" w:color="auto"/>
        <w:right w:val="none" w:sz="0" w:space="0" w:color="auto"/>
      </w:divBdr>
    </w:div>
    <w:div w:id="1105926986">
      <w:bodyDiv w:val="1"/>
      <w:marLeft w:val="0"/>
      <w:marRight w:val="0"/>
      <w:marTop w:val="0"/>
      <w:marBottom w:val="0"/>
      <w:divBdr>
        <w:top w:val="none" w:sz="0" w:space="0" w:color="auto"/>
        <w:left w:val="none" w:sz="0" w:space="0" w:color="auto"/>
        <w:bottom w:val="none" w:sz="0" w:space="0" w:color="auto"/>
        <w:right w:val="none" w:sz="0" w:space="0" w:color="auto"/>
      </w:divBdr>
    </w:div>
    <w:div w:id="1105928233">
      <w:bodyDiv w:val="1"/>
      <w:marLeft w:val="0"/>
      <w:marRight w:val="0"/>
      <w:marTop w:val="0"/>
      <w:marBottom w:val="0"/>
      <w:divBdr>
        <w:top w:val="none" w:sz="0" w:space="0" w:color="auto"/>
        <w:left w:val="none" w:sz="0" w:space="0" w:color="auto"/>
        <w:bottom w:val="none" w:sz="0" w:space="0" w:color="auto"/>
        <w:right w:val="none" w:sz="0" w:space="0" w:color="auto"/>
      </w:divBdr>
    </w:div>
    <w:div w:id="1106078032">
      <w:bodyDiv w:val="1"/>
      <w:marLeft w:val="0"/>
      <w:marRight w:val="0"/>
      <w:marTop w:val="0"/>
      <w:marBottom w:val="0"/>
      <w:divBdr>
        <w:top w:val="none" w:sz="0" w:space="0" w:color="auto"/>
        <w:left w:val="none" w:sz="0" w:space="0" w:color="auto"/>
        <w:bottom w:val="none" w:sz="0" w:space="0" w:color="auto"/>
        <w:right w:val="none" w:sz="0" w:space="0" w:color="auto"/>
      </w:divBdr>
    </w:div>
    <w:div w:id="1106147701">
      <w:bodyDiv w:val="1"/>
      <w:marLeft w:val="0"/>
      <w:marRight w:val="0"/>
      <w:marTop w:val="0"/>
      <w:marBottom w:val="0"/>
      <w:divBdr>
        <w:top w:val="none" w:sz="0" w:space="0" w:color="auto"/>
        <w:left w:val="none" w:sz="0" w:space="0" w:color="auto"/>
        <w:bottom w:val="none" w:sz="0" w:space="0" w:color="auto"/>
        <w:right w:val="none" w:sz="0" w:space="0" w:color="auto"/>
      </w:divBdr>
    </w:div>
    <w:div w:id="1106191371">
      <w:bodyDiv w:val="1"/>
      <w:marLeft w:val="0"/>
      <w:marRight w:val="0"/>
      <w:marTop w:val="0"/>
      <w:marBottom w:val="0"/>
      <w:divBdr>
        <w:top w:val="none" w:sz="0" w:space="0" w:color="auto"/>
        <w:left w:val="none" w:sz="0" w:space="0" w:color="auto"/>
        <w:bottom w:val="none" w:sz="0" w:space="0" w:color="auto"/>
        <w:right w:val="none" w:sz="0" w:space="0" w:color="auto"/>
      </w:divBdr>
    </w:div>
    <w:div w:id="1106195408">
      <w:bodyDiv w:val="1"/>
      <w:marLeft w:val="0"/>
      <w:marRight w:val="0"/>
      <w:marTop w:val="0"/>
      <w:marBottom w:val="0"/>
      <w:divBdr>
        <w:top w:val="none" w:sz="0" w:space="0" w:color="auto"/>
        <w:left w:val="none" w:sz="0" w:space="0" w:color="auto"/>
        <w:bottom w:val="none" w:sz="0" w:space="0" w:color="auto"/>
        <w:right w:val="none" w:sz="0" w:space="0" w:color="auto"/>
      </w:divBdr>
    </w:div>
    <w:div w:id="1106198631">
      <w:bodyDiv w:val="1"/>
      <w:marLeft w:val="0"/>
      <w:marRight w:val="0"/>
      <w:marTop w:val="0"/>
      <w:marBottom w:val="0"/>
      <w:divBdr>
        <w:top w:val="none" w:sz="0" w:space="0" w:color="auto"/>
        <w:left w:val="none" w:sz="0" w:space="0" w:color="auto"/>
        <w:bottom w:val="none" w:sz="0" w:space="0" w:color="auto"/>
        <w:right w:val="none" w:sz="0" w:space="0" w:color="auto"/>
      </w:divBdr>
    </w:div>
    <w:div w:id="1106266187">
      <w:bodyDiv w:val="1"/>
      <w:marLeft w:val="0"/>
      <w:marRight w:val="0"/>
      <w:marTop w:val="0"/>
      <w:marBottom w:val="0"/>
      <w:divBdr>
        <w:top w:val="none" w:sz="0" w:space="0" w:color="auto"/>
        <w:left w:val="none" w:sz="0" w:space="0" w:color="auto"/>
        <w:bottom w:val="none" w:sz="0" w:space="0" w:color="auto"/>
        <w:right w:val="none" w:sz="0" w:space="0" w:color="auto"/>
      </w:divBdr>
    </w:div>
    <w:div w:id="1106314339">
      <w:bodyDiv w:val="1"/>
      <w:marLeft w:val="0"/>
      <w:marRight w:val="0"/>
      <w:marTop w:val="0"/>
      <w:marBottom w:val="0"/>
      <w:divBdr>
        <w:top w:val="none" w:sz="0" w:space="0" w:color="auto"/>
        <w:left w:val="none" w:sz="0" w:space="0" w:color="auto"/>
        <w:bottom w:val="none" w:sz="0" w:space="0" w:color="auto"/>
        <w:right w:val="none" w:sz="0" w:space="0" w:color="auto"/>
      </w:divBdr>
    </w:div>
    <w:div w:id="1106385518">
      <w:bodyDiv w:val="1"/>
      <w:marLeft w:val="0"/>
      <w:marRight w:val="0"/>
      <w:marTop w:val="0"/>
      <w:marBottom w:val="0"/>
      <w:divBdr>
        <w:top w:val="none" w:sz="0" w:space="0" w:color="auto"/>
        <w:left w:val="none" w:sz="0" w:space="0" w:color="auto"/>
        <w:bottom w:val="none" w:sz="0" w:space="0" w:color="auto"/>
        <w:right w:val="none" w:sz="0" w:space="0" w:color="auto"/>
      </w:divBdr>
    </w:div>
    <w:div w:id="1106660442">
      <w:bodyDiv w:val="1"/>
      <w:marLeft w:val="0"/>
      <w:marRight w:val="0"/>
      <w:marTop w:val="0"/>
      <w:marBottom w:val="0"/>
      <w:divBdr>
        <w:top w:val="none" w:sz="0" w:space="0" w:color="auto"/>
        <w:left w:val="none" w:sz="0" w:space="0" w:color="auto"/>
        <w:bottom w:val="none" w:sz="0" w:space="0" w:color="auto"/>
        <w:right w:val="none" w:sz="0" w:space="0" w:color="auto"/>
      </w:divBdr>
    </w:div>
    <w:div w:id="1106733353">
      <w:bodyDiv w:val="1"/>
      <w:marLeft w:val="0"/>
      <w:marRight w:val="0"/>
      <w:marTop w:val="0"/>
      <w:marBottom w:val="0"/>
      <w:divBdr>
        <w:top w:val="none" w:sz="0" w:space="0" w:color="auto"/>
        <w:left w:val="none" w:sz="0" w:space="0" w:color="auto"/>
        <w:bottom w:val="none" w:sz="0" w:space="0" w:color="auto"/>
        <w:right w:val="none" w:sz="0" w:space="0" w:color="auto"/>
      </w:divBdr>
    </w:div>
    <w:div w:id="1106803919">
      <w:bodyDiv w:val="1"/>
      <w:marLeft w:val="0"/>
      <w:marRight w:val="0"/>
      <w:marTop w:val="0"/>
      <w:marBottom w:val="0"/>
      <w:divBdr>
        <w:top w:val="none" w:sz="0" w:space="0" w:color="auto"/>
        <w:left w:val="none" w:sz="0" w:space="0" w:color="auto"/>
        <w:bottom w:val="none" w:sz="0" w:space="0" w:color="auto"/>
        <w:right w:val="none" w:sz="0" w:space="0" w:color="auto"/>
      </w:divBdr>
    </w:div>
    <w:div w:id="1106850523">
      <w:bodyDiv w:val="1"/>
      <w:marLeft w:val="0"/>
      <w:marRight w:val="0"/>
      <w:marTop w:val="0"/>
      <w:marBottom w:val="0"/>
      <w:divBdr>
        <w:top w:val="none" w:sz="0" w:space="0" w:color="auto"/>
        <w:left w:val="none" w:sz="0" w:space="0" w:color="auto"/>
        <w:bottom w:val="none" w:sz="0" w:space="0" w:color="auto"/>
        <w:right w:val="none" w:sz="0" w:space="0" w:color="auto"/>
      </w:divBdr>
    </w:div>
    <w:div w:id="1106850683">
      <w:bodyDiv w:val="1"/>
      <w:marLeft w:val="0"/>
      <w:marRight w:val="0"/>
      <w:marTop w:val="0"/>
      <w:marBottom w:val="0"/>
      <w:divBdr>
        <w:top w:val="none" w:sz="0" w:space="0" w:color="auto"/>
        <w:left w:val="none" w:sz="0" w:space="0" w:color="auto"/>
        <w:bottom w:val="none" w:sz="0" w:space="0" w:color="auto"/>
        <w:right w:val="none" w:sz="0" w:space="0" w:color="auto"/>
      </w:divBdr>
    </w:div>
    <w:div w:id="1107113886">
      <w:bodyDiv w:val="1"/>
      <w:marLeft w:val="0"/>
      <w:marRight w:val="0"/>
      <w:marTop w:val="0"/>
      <w:marBottom w:val="0"/>
      <w:divBdr>
        <w:top w:val="none" w:sz="0" w:space="0" w:color="auto"/>
        <w:left w:val="none" w:sz="0" w:space="0" w:color="auto"/>
        <w:bottom w:val="none" w:sz="0" w:space="0" w:color="auto"/>
        <w:right w:val="none" w:sz="0" w:space="0" w:color="auto"/>
      </w:divBdr>
    </w:div>
    <w:div w:id="1107119151">
      <w:bodyDiv w:val="1"/>
      <w:marLeft w:val="0"/>
      <w:marRight w:val="0"/>
      <w:marTop w:val="0"/>
      <w:marBottom w:val="0"/>
      <w:divBdr>
        <w:top w:val="none" w:sz="0" w:space="0" w:color="auto"/>
        <w:left w:val="none" w:sz="0" w:space="0" w:color="auto"/>
        <w:bottom w:val="none" w:sz="0" w:space="0" w:color="auto"/>
        <w:right w:val="none" w:sz="0" w:space="0" w:color="auto"/>
      </w:divBdr>
    </w:div>
    <w:div w:id="1107190509">
      <w:bodyDiv w:val="1"/>
      <w:marLeft w:val="0"/>
      <w:marRight w:val="0"/>
      <w:marTop w:val="0"/>
      <w:marBottom w:val="0"/>
      <w:divBdr>
        <w:top w:val="none" w:sz="0" w:space="0" w:color="auto"/>
        <w:left w:val="none" w:sz="0" w:space="0" w:color="auto"/>
        <w:bottom w:val="none" w:sz="0" w:space="0" w:color="auto"/>
        <w:right w:val="none" w:sz="0" w:space="0" w:color="auto"/>
      </w:divBdr>
    </w:div>
    <w:div w:id="1107231623">
      <w:bodyDiv w:val="1"/>
      <w:marLeft w:val="0"/>
      <w:marRight w:val="0"/>
      <w:marTop w:val="0"/>
      <w:marBottom w:val="0"/>
      <w:divBdr>
        <w:top w:val="none" w:sz="0" w:space="0" w:color="auto"/>
        <w:left w:val="none" w:sz="0" w:space="0" w:color="auto"/>
        <w:bottom w:val="none" w:sz="0" w:space="0" w:color="auto"/>
        <w:right w:val="none" w:sz="0" w:space="0" w:color="auto"/>
      </w:divBdr>
    </w:div>
    <w:div w:id="1107238490">
      <w:bodyDiv w:val="1"/>
      <w:marLeft w:val="0"/>
      <w:marRight w:val="0"/>
      <w:marTop w:val="0"/>
      <w:marBottom w:val="0"/>
      <w:divBdr>
        <w:top w:val="none" w:sz="0" w:space="0" w:color="auto"/>
        <w:left w:val="none" w:sz="0" w:space="0" w:color="auto"/>
        <w:bottom w:val="none" w:sz="0" w:space="0" w:color="auto"/>
        <w:right w:val="none" w:sz="0" w:space="0" w:color="auto"/>
      </w:divBdr>
    </w:div>
    <w:div w:id="1107313800">
      <w:bodyDiv w:val="1"/>
      <w:marLeft w:val="0"/>
      <w:marRight w:val="0"/>
      <w:marTop w:val="0"/>
      <w:marBottom w:val="0"/>
      <w:divBdr>
        <w:top w:val="none" w:sz="0" w:space="0" w:color="auto"/>
        <w:left w:val="none" w:sz="0" w:space="0" w:color="auto"/>
        <w:bottom w:val="none" w:sz="0" w:space="0" w:color="auto"/>
        <w:right w:val="none" w:sz="0" w:space="0" w:color="auto"/>
      </w:divBdr>
    </w:div>
    <w:div w:id="1107505924">
      <w:bodyDiv w:val="1"/>
      <w:marLeft w:val="0"/>
      <w:marRight w:val="0"/>
      <w:marTop w:val="0"/>
      <w:marBottom w:val="0"/>
      <w:divBdr>
        <w:top w:val="none" w:sz="0" w:space="0" w:color="auto"/>
        <w:left w:val="none" w:sz="0" w:space="0" w:color="auto"/>
        <w:bottom w:val="none" w:sz="0" w:space="0" w:color="auto"/>
        <w:right w:val="none" w:sz="0" w:space="0" w:color="auto"/>
      </w:divBdr>
    </w:div>
    <w:div w:id="1107506695">
      <w:bodyDiv w:val="1"/>
      <w:marLeft w:val="0"/>
      <w:marRight w:val="0"/>
      <w:marTop w:val="0"/>
      <w:marBottom w:val="0"/>
      <w:divBdr>
        <w:top w:val="none" w:sz="0" w:space="0" w:color="auto"/>
        <w:left w:val="none" w:sz="0" w:space="0" w:color="auto"/>
        <w:bottom w:val="none" w:sz="0" w:space="0" w:color="auto"/>
        <w:right w:val="none" w:sz="0" w:space="0" w:color="auto"/>
      </w:divBdr>
    </w:div>
    <w:div w:id="1107508695">
      <w:bodyDiv w:val="1"/>
      <w:marLeft w:val="0"/>
      <w:marRight w:val="0"/>
      <w:marTop w:val="0"/>
      <w:marBottom w:val="0"/>
      <w:divBdr>
        <w:top w:val="none" w:sz="0" w:space="0" w:color="auto"/>
        <w:left w:val="none" w:sz="0" w:space="0" w:color="auto"/>
        <w:bottom w:val="none" w:sz="0" w:space="0" w:color="auto"/>
        <w:right w:val="none" w:sz="0" w:space="0" w:color="auto"/>
      </w:divBdr>
    </w:div>
    <w:div w:id="1107772552">
      <w:bodyDiv w:val="1"/>
      <w:marLeft w:val="0"/>
      <w:marRight w:val="0"/>
      <w:marTop w:val="0"/>
      <w:marBottom w:val="0"/>
      <w:divBdr>
        <w:top w:val="none" w:sz="0" w:space="0" w:color="auto"/>
        <w:left w:val="none" w:sz="0" w:space="0" w:color="auto"/>
        <w:bottom w:val="none" w:sz="0" w:space="0" w:color="auto"/>
        <w:right w:val="none" w:sz="0" w:space="0" w:color="auto"/>
      </w:divBdr>
    </w:div>
    <w:div w:id="1107846685">
      <w:bodyDiv w:val="1"/>
      <w:marLeft w:val="0"/>
      <w:marRight w:val="0"/>
      <w:marTop w:val="0"/>
      <w:marBottom w:val="0"/>
      <w:divBdr>
        <w:top w:val="none" w:sz="0" w:space="0" w:color="auto"/>
        <w:left w:val="none" w:sz="0" w:space="0" w:color="auto"/>
        <w:bottom w:val="none" w:sz="0" w:space="0" w:color="auto"/>
        <w:right w:val="none" w:sz="0" w:space="0" w:color="auto"/>
      </w:divBdr>
    </w:div>
    <w:div w:id="1107893133">
      <w:bodyDiv w:val="1"/>
      <w:marLeft w:val="0"/>
      <w:marRight w:val="0"/>
      <w:marTop w:val="0"/>
      <w:marBottom w:val="0"/>
      <w:divBdr>
        <w:top w:val="none" w:sz="0" w:space="0" w:color="auto"/>
        <w:left w:val="none" w:sz="0" w:space="0" w:color="auto"/>
        <w:bottom w:val="none" w:sz="0" w:space="0" w:color="auto"/>
        <w:right w:val="none" w:sz="0" w:space="0" w:color="auto"/>
      </w:divBdr>
    </w:div>
    <w:div w:id="1107894554">
      <w:bodyDiv w:val="1"/>
      <w:marLeft w:val="0"/>
      <w:marRight w:val="0"/>
      <w:marTop w:val="0"/>
      <w:marBottom w:val="0"/>
      <w:divBdr>
        <w:top w:val="none" w:sz="0" w:space="0" w:color="auto"/>
        <w:left w:val="none" w:sz="0" w:space="0" w:color="auto"/>
        <w:bottom w:val="none" w:sz="0" w:space="0" w:color="auto"/>
        <w:right w:val="none" w:sz="0" w:space="0" w:color="auto"/>
      </w:divBdr>
    </w:div>
    <w:div w:id="1108231638">
      <w:bodyDiv w:val="1"/>
      <w:marLeft w:val="0"/>
      <w:marRight w:val="0"/>
      <w:marTop w:val="0"/>
      <w:marBottom w:val="0"/>
      <w:divBdr>
        <w:top w:val="none" w:sz="0" w:space="0" w:color="auto"/>
        <w:left w:val="none" w:sz="0" w:space="0" w:color="auto"/>
        <w:bottom w:val="none" w:sz="0" w:space="0" w:color="auto"/>
        <w:right w:val="none" w:sz="0" w:space="0" w:color="auto"/>
      </w:divBdr>
    </w:div>
    <w:div w:id="1108237266">
      <w:bodyDiv w:val="1"/>
      <w:marLeft w:val="0"/>
      <w:marRight w:val="0"/>
      <w:marTop w:val="0"/>
      <w:marBottom w:val="0"/>
      <w:divBdr>
        <w:top w:val="none" w:sz="0" w:space="0" w:color="auto"/>
        <w:left w:val="none" w:sz="0" w:space="0" w:color="auto"/>
        <w:bottom w:val="none" w:sz="0" w:space="0" w:color="auto"/>
        <w:right w:val="none" w:sz="0" w:space="0" w:color="auto"/>
      </w:divBdr>
    </w:div>
    <w:div w:id="1108237751">
      <w:bodyDiv w:val="1"/>
      <w:marLeft w:val="0"/>
      <w:marRight w:val="0"/>
      <w:marTop w:val="0"/>
      <w:marBottom w:val="0"/>
      <w:divBdr>
        <w:top w:val="none" w:sz="0" w:space="0" w:color="auto"/>
        <w:left w:val="none" w:sz="0" w:space="0" w:color="auto"/>
        <w:bottom w:val="none" w:sz="0" w:space="0" w:color="auto"/>
        <w:right w:val="none" w:sz="0" w:space="0" w:color="auto"/>
      </w:divBdr>
    </w:div>
    <w:div w:id="1108357878">
      <w:bodyDiv w:val="1"/>
      <w:marLeft w:val="0"/>
      <w:marRight w:val="0"/>
      <w:marTop w:val="0"/>
      <w:marBottom w:val="0"/>
      <w:divBdr>
        <w:top w:val="none" w:sz="0" w:space="0" w:color="auto"/>
        <w:left w:val="none" w:sz="0" w:space="0" w:color="auto"/>
        <w:bottom w:val="none" w:sz="0" w:space="0" w:color="auto"/>
        <w:right w:val="none" w:sz="0" w:space="0" w:color="auto"/>
      </w:divBdr>
    </w:div>
    <w:div w:id="1108433437">
      <w:bodyDiv w:val="1"/>
      <w:marLeft w:val="0"/>
      <w:marRight w:val="0"/>
      <w:marTop w:val="0"/>
      <w:marBottom w:val="0"/>
      <w:divBdr>
        <w:top w:val="none" w:sz="0" w:space="0" w:color="auto"/>
        <w:left w:val="none" w:sz="0" w:space="0" w:color="auto"/>
        <w:bottom w:val="none" w:sz="0" w:space="0" w:color="auto"/>
        <w:right w:val="none" w:sz="0" w:space="0" w:color="auto"/>
      </w:divBdr>
    </w:div>
    <w:div w:id="1108507391">
      <w:bodyDiv w:val="1"/>
      <w:marLeft w:val="0"/>
      <w:marRight w:val="0"/>
      <w:marTop w:val="0"/>
      <w:marBottom w:val="0"/>
      <w:divBdr>
        <w:top w:val="none" w:sz="0" w:space="0" w:color="auto"/>
        <w:left w:val="none" w:sz="0" w:space="0" w:color="auto"/>
        <w:bottom w:val="none" w:sz="0" w:space="0" w:color="auto"/>
        <w:right w:val="none" w:sz="0" w:space="0" w:color="auto"/>
      </w:divBdr>
    </w:div>
    <w:div w:id="1108617258">
      <w:bodyDiv w:val="1"/>
      <w:marLeft w:val="0"/>
      <w:marRight w:val="0"/>
      <w:marTop w:val="0"/>
      <w:marBottom w:val="0"/>
      <w:divBdr>
        <w:top w:val="none" w:sz="0" w:space="0" w:color="auto"/>
        <w:left w:val="none" w:sz="0" w:space="0" w:color="auto"/>
        <w:bottom w:val="none" w:sz="0" w:space="0" w:color="auto"/>
        <w:right w:val="none" w:sz="0" w:space="0" w:color="auto"/>
      </w:divBdr>
    </w:div>
    <w:div w:id="1108700428">
      <w:bodyDiv w:val="1"/>
      <w:marLeft w:val="0"/>
      <w:marRight w:val="0"/>
      <w:marTop w:val="0"/>
      <w:marBottom w:val="0"/>
      <w:divBdr>
        <w:top w:val="none" w:sz="0" w:space="0" w:color="auto"/>
        <w:left w:val="none" w:sz="0" w:space="0" w:color="auto"/>
        <w:bottom w:val="none" w:sz="0" w:space="0" w:color="auto"/>
        <w:right w:val="none" w:sz="0" w:space="0" w:color="auto"/>
      </w:divBdr>
    </w:div>
    <w:div w:id="1108700670">
      <w:bodyDiv w:val="1"/>
      <w:marLeft w:val="0"/>
      <w:marRight w:val="0"/>
      <w:marTop w:val="0"/>
      <w:marBottom w:val="0"/>
      <w:divBdr>
        <w:top w:val="none" w:sz="0" w:space="0" w:color="auto"/>
        <w:left w:val="none" w:sz="0" w:space="0" w:color="auto"/>
        <w:bottom w:val="none" w:sz="0" w:space="0" w:color="auto"/>
        <w:right w:val="none" w:sz="0" w:space="0" w:color="auto"/>
      </w:divBdr>
    </w:div>
    <w:div w:id="1108811093">
      <w:bodyDiv w:val="1"/>
      <w:marLeft w:val="0"/>
      <w:marRight w:val="0"/>
      <w:marTop w:val="0"/>
      <w:marBottom w:val="0"/>
      <w:divBdr>
        <w:top w:val="none" w:sz="0" w:space="0" w:color="auto"/>
        <w:left w:val="none" w:sz="0" w:space="0" w:color="auto"/>
        <w:bottom w:val="none" w:sz="0" w:space="0" w:color="auto"/>
        <w:right w:val="none" w:sz="0" w:space="0" w:color="auto"/>
      </w:divBdr>
    </w:div>
    <w:div w:id="1108813790">
      <w:bodyDiv w:val="1"/>
      <w:marLeft w:val="0"/>
      <w:marRight w:val="0"/>
      <w:marTop w:val="0"/>
      <w:marBottom w:val="0"/>
      <w:divBdr>
        <w:top w:val="none" w:sz="0" w:space="0" w:color="auto"/>
        <w:left w:val="none" w:sz="0" w:space="0" w:color="auto"/>
        <w:bottom w:val="none" w:sz="0" w:space="0" w:color="auto"/>
        <w:right w:val="none" w:sz="0" w:space="0" w:color="auto"/>
      </w:divBdr>
    </w:div>
    <w:div w:id="1108814604">
      <w:bodyDiv w:val="1"/>
      <w:marLeft w:val="0"/>
      <w:marRight w:val="0"/>
      <w:marTop w:val="0"/>
      <w:marBottom w:val="0"/>
      <w:divBdr>
        <w:top w:val="none" w:sz="0" w:space="0" w:color="auto"/>
        <w:left w:val="none" w:sz="0" w:space="0" w:color="auto"/>
        <w:bottom w:val="none" w:sz="0" w:space="0" w:color="auto"/>
        <w:right w:val="none" w:sz="0" w:space="0" w:color="auto"/>
      </w:divBdr>
    </w:div>
    <w:div w:id="1108890192">
      <w:bodyDiv w:val="1"/>
      <w:marLeft w:val="0"/>
      <w:marRight w:val="0"/>
      <w:marTop w:val="0"/>
      <w:marBottom w:val="0"/>
      <w:divBdr>
        <w:top w:val="none" w:sz="0" w:space="0" w:color="auto"/>
        <w:left w:val="none" w:sz="0" w:space="0" w:color="auto"/>
        <w:bottom w:val="none" w:sz="0" w:space="0" w:color="auto"/>
        <w:right w:val="none" w:sz="0" w:space="0" w:color="auto"/>
      </w:divBdr>
    </w:div>
    <w:div w:id="1109013031">
      <w:bodyDiv w:val="1"/>
      <w:marLeft w:val="0"/>
      <w:marRight w:val="0"/>
      <w:marTop w:val="0"/>
      <w:marBottom w:val="0"/>
      <w:divBdr>
        <w:top w:val="none" w:sz="0" w:space="0" w:color="auto"/>
        <w:left w:val="none" w:sz="0" w:space="0" w:color="auto"/>
        <w:bottom w:val="none" w:sz="0" w:space="0" w:color="auto"/>
        <w:right w:val="none" w:sz="0" w:space="0" w:color="auto"/>
      </w:divBdr>
    </w:div>
    <w:div w:id="1109468473">
      <w:bodyDiv w:val="1"/>
      <w:marLeft w:val="0"/>
      <w:marRight w:val="0"/>
      <w:marTop w:val="0"/>
      <w:marBottom w:val="0"/>
      <w:divBdr>
        <w:top w:val="none" w:sz="0" w:space="0" w:color="auto"/>
        <w:left w:val="none" w:sz="0" w:space="0" w:color="auto"/>
        <w:bottom w:val="none" w:sz="0" w:space="0" w:color="auto"/>
        <w:right w:val="none" w:sz="0" w:space="0" w:color="auto"/>
      </w:divBdr>
    </w:div>
    <w:div w:id="1109546299">
      <w:bodyDiv w:val="1"/>
      <w:marLeft w:val="0"/>
      <w:marRight w:val="0"/>
      <w:marTop w:val="0"/>
      <w:marBottom w:val="0"/>
      <w:divBdr>
        <w:top w:val="none" w:sz="0" w:space="0" w:color="auto"/>
        <w:left w:val="none" w:sz="0" w:space="0" w:color="auto"/>
        <w:bottom w:val="none" w:sz="0" w:space="0" w:color="auto"/>
        <w:right w:val="none" w:sz="0" w:space="0" w:color="auto"/>
      </w:divBdr>
    </w:div>
    <w:div w:id="1109548813">
      <w:bodyDiv w:val="1"/>
      <w:marLeft w:val="0"/>
      <w:marRight w:val="0"/>
      <w:marTop w:val="0"/>
      <w:marBottom w:val="0"/>
      <w:divBdr>
        <w:top w:val="none" w:sz="0" w:space="0" w:color="auto"/>
        <w:left w:val="none" w:sz="0" w:space="0" w:color="auto"/>
        <w:bottom w:val="none" w:sz="0" w:space="0" w:color="auto"/>
        <w:right w:val="none" w:sz="0" w:space="0" w:color="auto"/>
      </w:divBdr>
    </w:div>
    <w:div w:id="1109591853">
      <w:bodyDiv w:val="1"/>
      <w:marLeft w:val="0"/>
      <w:marRight w:val="0"/>
      <w:marTop w:val="0"/>
      <w:marBottom w:val="0"/>
      <w:divBdr>
        <w:top w:val="none" w:sz="0" w:space="0" w:color="auto"/>
        <w:left w:val="none" w:sz="0" w:space="0" w:color="auto"/>
        <w:bottom w:val="none" w:sz="0" w:space="0" w:color="auto"/>
        <w:right w:val="none" w:sz="0" w:space="0" w:color="auto"/>
      </w:divBdr>
    </w:div>
    <w:div w:id="1109664523">
      <w:bodyDiv w:val="1"/>
      <w:marLeft w:val="0"/>
      <w:marRight w:val="0"/>
      <w:marTop w:val="0"/>
      <w:marBottom w:val="0"/>
      <w:divBdr>
        <w:top w:val="none" w:sz="0" w:space="0" w:color="auto"/>
        <w:left w:val="none" w:sz="0" w:space="0" w:color="auto"/>
        <w:bottom w:val="none" w:sz="0" w:space="0" w:color="auto"/>
        <w:right w:val="none" w:sz="0" w:space="0" w:color="auto"/>
      </w:divBdr>
    </w:div>
    <w:div w:id="1109743097">
      <w:bodyDiv w:val="1"/>
      <w:marLeft w:val="0"/>
      <w:marRight w:val="0"/>
      <w:marTop w:val="0"/>
      <w:marBottom w:val="0"/>
      <w:divBdr>
        <w:top w:val="none" w:sz="0" w:space="0" w:color="auto"/>
        <w:left w:val="none" w:sz="0" w:space="0" w:color="auto"/>
        <w:bottom w:val="none" w:sz="0" w:space="0" w:color="auto"/>
        <w:right w:val="none" w:sz="0" w:space="0" w:color="auto"/>
      </w:divBdr>
    </w:div>
    <w:div w:id="1109744049">
      <w:bodyDiv w:val="1"/>
      <w:marLeft w:val="0"/>
      <w:marRight w:val="0"/>
      <w:marTop w:val="0"/>
      <w:marBottom w:val="0"/>
      <w:divBdr>
        <w:top w:val="none" w:sz="0" w:space="0" w:color="auto"/>
        <w:left w:val="none" w:sz="0" w:space="0" w:color="auto"/>
        <w:bottom w:val="none" w:sz="0" w:space="0" w:color="auto"/>
        <w:right w:val="none" w:sz="0" w:space="0" w:color="auto"/>
      </w:divBdr>
    </w:div>
    <w:div w:id="1109855545">
      <w:bodyDiv w:val="1"/>
      <w:marLeft w:val="0"/>
      <w:marRight w:val="0"/>
      <w:marTop w:val="0"/>
      <w:marBottom w:val="0"/>
      <w:divBdr>
        <w:top w:val="none" w:sz="0" w:space="0" w:color="auto"/>
        <w:left w:val="none" w:sz="0" w:space="0" w:color="auto"/>
        <w:bottom w:val="none" w:sz="0" w:space="0" w:color="auto"/>
        <w:right w:val="none" w:sz="0" w:space="0" w:color="auto"/>
      </w:divBdr>
    </w:div>
    <w:div w:id="1109856189">
      <w:bodyDiv w:val="1"/>
      <w:marLeft w:val="0"/>
      <w:marRight w:val="0"/>
      <w:marTop w:val="0"/>
      <w:marBottom w:val="0"/>
      <w:divBdr>
        <w:top w:val="none" w:sz="0" w:space="0" w:color="auto"/>
        <w:left w:val="none" w:sz="0" w:space="0" w:color="auto"/>
        <w:bottom w:val="none" w:sz="0" w:space="0" w:color="auto"/>
        <w:right w:val="none" w:sz="0" w:space="0" w:color="auto"/>
      </w:divBdr>
    </w:div>
    <w:div w:id="1109931889">
      <w:bodyDiv w:val="1"/>
      <w:marLeft w:val="0"/>
      <w:marRight w:val="0"/>
      <w:marTop w:val="0"/>
      <w:marBottom w:val="0"/>
      <w:divBdr>
        <w:top w:val="none" w:sz="0" w:space="0" w:color="auto"/>
        <w:left w:val="none" w:sz="0" w:space="0" w:color="auto"/>
        <w:bottom w:val="none" w:sz="0" w:space="0" w:color="auto"/>
        <w:right w:val="none" w:sz="0" w:space="0" w:color="auto"/>
      </w:divBdr>
    </w:div>
    <w:div w:id="1110055218">
      <w:bodyDiv w:val="1"/>
      <w:marLeft w:val="0"/>
      <w:marRight w:val="0"/>
      <w:marTop w:val="0"/>
      <w:marBottom w:val="0"/>
      <w:divBdr>
        <w:top w:val="none" w:sz="0" w:space="0" w:color="auto"/>
        <w:left w:val="none" w:sz="0" w:space="0" w:color="auto"/>
        <w:bottom w:val="none" w:sz="0" w:space="0" w:color="auto"/>
        <w:right w:val="none" w:sz="0" w:space="0" w:color="auto"/>
      </w:divBdr>
    </w:div>
    <w:div w:id="1110275575">
      <w:bodyDiv w:val="1"/>
      <w:marLeft w:val="0"/>
      <w:marRight w:val="0"/>
      <w:marTop w:val="0"/>
      <w:marBottom w:val="0"/>
      <w:divBdr>
        <w:top w:val="none" w:sz="0" w:space="0" w:color="auto"/>
        <w:left w:val="none" w:sz="0" w:space="0" w:color="auto"/>
        <w:bottom w:val="none" w:sz="0" w:space="0" w:color="auto"/>
        <w:right w:val="none" w:sz="0" w:space="0" w:color="auto"/>
      </w:divBdr>
    </w:div>
    <w:div w:id="1110316086">
      <w:bodyDiv w:val="1"/>
      <w:marLeft w:val="0"/>
      <w:marRight w:val="0"/>
      <w:marTop w:val="0"/>
      <w:marBottom w:val="0"/>
      <w:divBdr>
        <w:top w:val="none" w:sz="0" w:space="0" w:color="auto"/>
        <w:left w:val="none" w:sz="0" w:space="0" w:color="auto"/>
        <w:bottom w:val="none" w:sz="0" w:space="0" w:color="auto"/>
        <w:right w:val="none" w:sz="0" w:space="0" w:color="auto"/>
      </w:divBdr>
    </w:div>
    <w:div w:id="1110316700">
      <w:bodyDiv w:val="1"/>
      <w:marLeft w:val="0"/>
      <w:marRight w:val="0"/>
      <w:marTop w:val="0"/>
      <w:marBottom w:val="0"/>
      <w:divBdr>
        <w:top w:val="none" w:sz="0" w:space="0" w:color="auto"/>
        <w:left w:val="none" w:sz="0" w:space="0" w:color="auto"/>
        <w:bottom w:val="none" w:sz="0" w:space="0" w:color="auto"/>
        <w:right w:val="none" w:sz="0" w:space="0" w:color="auto"/>
      </w:divBdr>
    </w:div>
    <w:div w:id="1110323159">
      <w:bodyDiv w:val="1"/>
      <w:marLeft w:val="0"/>
      <w:marRight w:val="0"/>
      <w:marTop w:val="0"/>
      <w:marBottom w:val="0"/>
      <w:divBdr>
        <w:top w:val="none" w:sz="0" w:space="0" w:color="auto"/>
        <w:left w:val="none" w:sz="0" w:space="0" w:color="auto"/>
        <w:bottom w:val="none" w:sz="0" w:space="0" w:color="auto"/>
        <w:right w:val="none" w:sz="0" w:space="0" w:color="auto"/>
      </w:divBdr>
    </w:div>
    <w:div w:id="1110469762">
      <w:bodyDiv w:val="1"/>
      <w:marLeft w:val="0"/>
      <w:marRight w:val="0"/>
      <w:marTop w:val="0"/>
      <w:marBottom w:val="0"/>
      <w:divBdr>
        <w:top w:val="none" w:sz="0" w:space="0" w:color="auto"/>
        <w:left w:val="none" w:sz="0" w:space="0" w:color="auto"/>
        <w:bottom w:val="none" w:sz="0" w:space="0" w:color="auto"/>
        <w:right w:val="none" w:sz="0" w:space="0" w:color="auto"/>
      </w:divBdr>
    </w:div>
    <w:div w:id="1110583889">
      <w:bodyDiv w:val="1"/>
      <w:marLeft w:val="0"/>
      <w:marRight w:val="0"/>
      <w:marTop w:val="0"/>
      <w:marBottom w:val="0"/>
      <w:divBdr>
        <w:top w:val="none" w:sz="0" w:space="0" w:color="auto"/>
        <w:left w:val="none" w:sz="0" w:space="0" w:color="auto"/>
        <w:bottom w:val="none" w:sz="0" w:space="0" w:color="auto"/>
        <w:right w:val="none" w:sz="0" w:space="0" w:color="auto"/>
      </w:divBdr>
    </w:div>
    <w:div w:id="1110660882">
      <w:bodyDiv w:val="1"/>
      <w:marLeft w:val="0"/>
      <w:marRight w:val="0"/>
      <w:marTop w:val="0"/>
      <w:marBottom w:val="0"/>
      <w:divBdr>
        <w:top w:val="none" w:sz="0" w:space="0" w:color="auto"/>
        <w:left w:val="none" w:sz="0" w:space="0" w:color="auto"/>
        <w:bottom w:val="none" w:sz="0" w:space="0" w:color="auto"/>
        <w:right w:val="none" w:sz="0" w:space="0" w:color="auto"/>
      </w:divBdr>
    </w:div>
    <w:div w:id="1110663740">
      <w:bodyDiv w:val="1"/>
      <w:marLeft w:val="0"/>
      <w:marRight w:val="0"/>
      <w:marTop w:val="0"/>
      <w:marBottom w:val="0"/>
      <w:divBdr>
        <w:top w:val="none" w:sz="0" w:space="0" w:color="auto"/>
        <w:left w:val="none" w:sz="0" w:space="0" w:color="auto"/>
        <w:bottom w:val="none" w:sz="0" w:space="0" w:color="auto"/>
        <w:right w:val="none" w:sz="0" w:space="0" w:color="auto"/>
      </w:divBdr>
    </w:div>
    <w:div w:id="1110704614">
      <w:bodyDiv w:val="1"/>
      <w:marLeft w:val="0"/>
      <w:marRight w:val="0"/>
      <w:marTop w:val="0"/>
      <w:marBottom w:val="0"/>
      <w:divBdr>
        <w:top w:val="none" w:sz="0" w:space="0" w:color="auto"/>
        <w:left w:val="none" w:sz="0" w:space="0" w:color="auto"/>
        <w:bottom w:val="none" w:sz="0" w:space="0" w:color="auto"/>
        <w:right w:val="none" w:sz="0" w:space="0" w:color="auto"/>
      </w:divBdr>
    </w:div>
    <w:div w:id="1110705487">
      <w:bodyDiv w:val="1"/>
      <w:marLeft w:val="0"/>
      <w:marRight w:val="0"/>
      <w:marTop w:val="0"/>
      <w:marBottom w:val="0"/>
      <w:divBdr>
        <w:top w:val="none" w:sz="0" w:space="0" w:color="auto"/>
        <w:left w:val="none" w:sz="0" w:space="0" w:color="auto"/>
        <w:bottom w:val="none" w:sz="0" w:space="0" w:color="auto"/>
        <w:right w:val="none" w:sz="0" w:space="0" w:color="auto"/>
      </w:divBdr>
    </w:div>
    <w:div w:id="1110710277">
      <w:bodyDiv w:val="1"/>
      <w:marLeft w:val="0"/>
      <w:marRight w:val="0"/>
      <w:marTop w:val="0"/>
      <w:marBottom w:val="0"/>
      <w:divBdr>
        <w:top w:val="none" w:sz="0" w:space="0" w:color="auto"/>
        <w:left w:val="none" w:sz="0" w:space="0" w:color="auto"/>
        <w:bottom w:val="none" w:sz="0" w:space="0" w:color="auto"/>
        <w:right w:val="none" w:sz="0" w:space="0" w:color="auto"/>
      </w:divBdr>
    </w:div>
    <w:div w:id="1110900917">
      <w:bodyDiv w:val="1"/>
      <w:marLeft w:val="0"/>
      <w:marRight w:val="0"/>
      <w:marTop w:val="0"/>
      <w:marBottom w:val="0"/>
      <w:divBdr>
        <w:top w:val="none" w:sz="0" w:space="0" w:color="auto"/>
        <w:left w:val="none" w:sz="0" w:space="0" w:color="auto"/>
        <w:bottom w:val="none" w:sz="0" w:space="0" w:color="auto"/>
        <w:right w:val="none" w:sz="0" w:space="0" w:color="auto"/>
      </w:divBdr>
    </w:div>
    <w:div w:id="1110929094">
      <w:bodyDiv w:val="1"/>
      <w:marLeft w:val="0"/>
      <w:marRight w:val="0"/>
      <w:marTop w:val="0"/>
      <w:marBottom w:val="0"/>
      <w:divBdr>
        <w:top w:val="none" w:sz="0" w:space="0" w:color="auto"/>
        <w:left w:val="none" w:sz="0" w:space="0" w:color="auto"/>
        <w:bottom w:val="none" w:sz="0" w:space="0" w:color="auto"/>
        <w:right w:val="none" w:sz="0" w:space="0" w:color="auto"/>
      </w:divBdr>
    </w:div>
    <w:div w:id="1110930113">
      <w:bodyDiv w:val="1"/>
      <w:marLeft w:val="0"/>
      <w:marRight w:val="0"/>
      <w:marTop w:val="0"/>
      <w:marBottom w:val="0"/>
      <w:divBdr>
        <w:top w:val="none" w:sz="0" w:space="0" w:color="auto"/>
        <w:left w:val="none" w:sz="0" w:space="0" w:color="auto"/>
        <w:bottom w:val="none" w:sz="0" w:space="0" w:color="auto"/>
        <w:right w:val="none" w:sz="0" w:space="0" w:color="auto"/>
      </w:divBdr>
    </w:div>
    <w:div w:id="1110930615">
      <w:bodyDiv w:val="1"/>
      <w:marLeft w:val="0"/>
      <w:marRight w:val="0"/>
      <w:marTop w:val="0"/>
      <w:marBottom w:val="0"/>
      <w:divBdr>
        <w:top w:val="none" w:sz="0" w:space="0" w:color="auto"/>
        <w:left w:val="none" w:sz="0" w:space="0" w:color="auto"/>
        <w:bottom w:val="none" w:sz="0" w:space="0" w:color="auto"/>
        <w:right w:val="none" w:sz="0" w:space="0" w:color="auto"/>
      </w:divBdr>
    </w:div>
    <w:div w:id="1111129024">
      <w:bodyDiv w:val="1"/>
      <w:marLeft w:val="0"/>
      <w:marRight w:val="0"/>
      <w:marTop w:val="0"/>
      <w:marBottom w:val="0"/>
      <w:divBdr>
        <w:top w:val="none" w:sz="0" w:space="0" w:color="auto"/>
        <w:left w:val="none" w:sz="0" w:space="0" w:color="auto"/>
        <w:bottom w:val="none" w:sz="0" w:space="0" w:color="auto"/>
        <w:right w:val="none" w:sz="0" w:space="0" w:color="auto"/>
      </w:divBdr>
    </w:div>
    <w:div w:id="1111130027">
      <w:bodyDiv w:val="1"/>
      <w:marLeft w:val="0"/>
      <w:marRight w:val="0"/>
      <w:marTop w:val="0"/>
      <w:marBottom w:val="0"/>
      <w:divBdr>
        <w:top w:val="none" w:sz="0" w:space="0" w:color="auto"/>
        <w:left w:val="none" w:sz="0" w:space="0" w:color="auto"/>
        <w:bottom w:val="none" w:sz="0" w:space="0" w:color="auto"/>
        <w:right w:val="none" w:sz="0" w:space="0" w:color="auto"/>
      </w:divBdr>
    </w:div>
    <w:div w:id="1111166055">
      <w:bodyDiv w:val="1"/>
      <w:marLeft w:val="0"/>
      <w:marRight w:val="0"/>
      <w:marTop w:val="0"/>
      <w:marBottom w:val="0"/>
      <w:divBdr>
        <w:top w:val="none" w:sz="0" w:space="0" w:color="auto"/>
        <w:left w:val="none" w:sz="0" w:space="0" w:color="auto"/>
        <w:bottom w:val="none" w:sz="0" w:space="0" w:color="auto"/>
        <w:right w:val="none" w:sz="0" w:space="0" w:color="auto"/>
      </w:divBdr>
    </w:div>
    <w:div w:id="1111242381">
      <w:bodyDiv w:val="1"/>
      <w:marLeft w:val="0"/>
      <w:marRight w:val="0"/>
      <w:marTop w:val="0"/>
      <w:marBottom w:val="0"/>
      <w:divBdr>
        <w:top w:val="none" w:sz="0" w:space="0" w:color="auto"/>
        <w:left w:val="none" w:sz="0" w:space="0" w:color="auto"/>
        <w:bottom w:val="none" w:sz="0" w:space="0" w:color="auto"/>
        <w:right w:val="none" w:sz="0" w:space="0" w:color="auto"/>
      </w:divBdr>
    </w:div>
    <w:div w:id="1111361762">
      <w:bodyDiv w:val="1"/>
      <w:marLeft w:val="0"/>
      <w:marRight w:val="0"/>
      <w:marTop w:val="0"/>
      <w:marBottom w:val="0"/>
      <w:divBdr>
        <w:top w:val="none" w:sz="0" w:space="0" w:color="auto"/>
        <w:left w:val="none" w:sz="0" w:space="0" w:color="auto"/>
        <w:bottom w:val="none" w:sz="0" w:space="0" w:color="auto"/>
        <w:right w:val="none" w:sz="0" w:space="0" w:color="auto"/>
      </w:divBdr>
    </w:div>
    <w:div w:id="1111433488">
      <w:bodyDiv w:val="1"/>
      <w:marLeft w:val="0"/>
      <w:marRight w:val="0"/>
      <w:marTop w:val="0"/>
      <w:marBottom w:val="0"/>
      <w:divBdr>
        <w:top w:val="none" w:sz="0" w:space="0" w:color="auto"/>
        <w:left w:val="none" w:sz="0" w:space="0" w:color="auto"/>
        <w:bottom w:val="none" w:sz="0" w:space="0" w:color="auto"/>
        <w:right w:val="none" w:sz="0" w:space="0" w:color="auto"/>
      </w:divBdr>
    </w:div>
    <w:div w:id="1111436390">
      <w:bodyDiv w:val="1"/>
      <w:marLeft w:val="0"/>
      <w:marRight w:val="0"/>
      <w:marTop w:val="0"/>
      <w:marBottom w:val="0"/>
      <w:divBdr>
        <w:top w:val="none" w:sz="0" w:space="0" w:color="auto"/>
        <w:left w:val="none" w:sz="0" w:space="0" w:color="auto"/>
        <w:bottom w:val="none" w:sz="0" w:space="0" w:color="auto"/>
        <w:right w:val="none" w:sz="0" w:space="0" w:color="auto"/>
      </w:divBdr>
    </w:div>
    <w:div w:id="1111631141">
      <w:bodyDiv w:val="1"/>
      <w:marLeft w:val="0"/>
      <w:marRight w:val="0"/>
      <w:marTop w:val="0"/>
      <w:marBottom w:val="0"/>
      <w:divBdr>
        <w:top w:val="none" w:sz="0" w:space="0" w:color="auto"/>
        <w:left w:val="none" w:sz="0" w:space="0" w:color="auto"/>
        <w:bottom w:val="none" w:sz="0" w:space="0" w:color="auto"/>
        <w:right w:val="none" w:sz="0" w:space="0" w:color="auto"/>
      </w:divBdr>
    </w:div>
    <w:div w:id="1111632280">
      <w:bodyDiv w:val="1"/>
      <w:marLeft w:val="0"/>
      <w:marRight w:val="0"/>
      <w:marTop w:val="0"/>
      <w:marBottom w:val="0"/>
      <w:divBdr>
        <w:top w:val="none" w:sz="0" w:space="0" w:color="auto"/>
        <w:left w:val="none" w:sz="0" w:space="0" w:color="auto"/>
        <w:bottom w:val="none" w:sz="0" w:space="0" w:color="auto"/>
        <w:right w:val="none" w:sz="0" w:space="0" w:color="auto"/>
      </w:divBdr>
    </w:div>
    <w:div w:id="1111703658">
      <w:bodyDiv w:val="1"/>
      <w:marLeft w:val="0"/>
      <w:marRight w:val="0"/>
      <w:marTop w:val="0"/>
      <w:marBottom w:val="0"/>
      <w:divBdr>
        <w:top w:val="none" w:sz="0" w:space="0" w:color="auto"/>
        <w:left w:val="none" w:sz="0" w:space="0" w:color="auto"/>
        <w:bottom w:val="none" w:sz="0" w:space="0" w:color="auto"/>
        <w:right w:val="none" w:sz="0" w:space="0" w:color="auto"/>
      </w:divBdr>
    </w:div>
    <w:div w:id="1111819887">
      <w:bodyDiv w:val="1"/>
      <w:marLeft w:val="0"/>
      <w:marRight w:val="0"/>
      <w:marTop w:val="0"/>
      <w:marBottom w:val="0"/>
      <w:divBdr>
        <w:top w:val="none" w:sz="0" w:space="0" w:color="auto"/>
        <w:left w:val="none" w:sz="0" w:space="0" w:color="auto"/>
        <w:bottom w:val="none" w:sz="0" w:space="0" w:color="auto"/>
        <w:right w:val="none" w:sz="0" w:space="0" w:color="auto"/>
      </w:divBdr>
    </w:div>
    <w:div w:id="1111822554">
      <w:bodyDiv w:val="1"/>
      <w:marLeft w:val="0"/>
      <w:marRight w:val="0"/>
      <w:marTop w:val="0"/>
      <w:marBottom w:val="0"/>
      <w:divBdr>
        <w:top w:val="none" w:sz="0" w:space="0" w:color="auto"/>
        <w:left w:val="none" w:sz="0" w:space="0" w:color="auto"/>
        <w:bottom w:val="none" w:sz="0" w:space="0" w:color="auto"/>
        <w:right w:val="none" w:sz="0" w:space="0" w:color="auto"/>
      </w:divBdr>
    </w:div>
    <w:div w:id="1111898041">
      <w:bodyDiv w:val="1"/>
      <w:marLeft w:val="0"/>
      <w:marRight w:val="0"/>
      <w:marTop w:val="0"/>
      <w:marBottom w:val="0"/>
      <w:divBdr>
        <w:top w:val="none" w:sz="0" w:space="0" w:color="auto"/>
        <w:left w:val="none" w:sz="0" w:space="0" w:color="auto"/>
        <w:bottom w:val="none" w:sz="0" w:space="0" w:color="auto"/>
        <w:right w:val="none" w:sz="0" w:space="0" w:color="auto"/>
      </w:divBdr>
    </w:div>
    <w:div w:id="1112087278">
      <w:bodyDiv w:val="1"/>
      <w:marLeft w:val="0"/>
      <w:marRight w:val="0"/>
      <w:marTop w:val="0"/>
      <w:marBottom w:val="0"/>
      <w:divBdr>
        <w:top w:val="none" w:sz="0" w:space="0" w:color="auto"/>
        <w:left w:val="none" w:sz="0" w:space="0" w:color="auto"/>
        <w:bottom w:val="none" w:sz="0" w:space="0" w:color="auto"/>
        <w:right w:val="none" w:sz="0" w:space="0" w:color="auto"/>
      </w:divBdr>
    </w:div>
    <w:div w:id="1112092231">
      <w:bodyDiv w:val="1"/>
      <w:marLeft w:val="0"/>
      <w:marRight w:val="0"/>
      <w:marTop w:val="0"/>
      <w:marBottom w:val="0"/>
      <w:divBdr>
        <w:top w:val="none" w:sz="0" w:space="0" w:color="auto"/>
        <w:left w:val="none" w:sz="0" w:space="0" w:color="auto"/>
        <w:bottom w:val="none" w:sz="0" w:space="0" w:color="auto"/>
        <w:right w:val="none" w:sz="0" w:space="0" w:color="auto"/>
      </w:divBdr>
    </w:div>
    <w:div w:id="1112095529">
      <w:bodyDiv w:val="1"/>
      <w:marLeft w:val="0"/>
      <w:marRight w:val="0"/>
      <w:marTop w:val="0"/>
      <w:marBottom w:val="0"/>
      <w:divBdr>
        <w:top w:val="none" w:sz="0" w:space="0" w:color="auto"/>
        <w:left w:val="none" w:sz="0" w:space="0" w:color="auto"/>
        <w:bottom w:val="none" w:sz="0" w:space="0" w:color="auto"/>
        <w:right w:val="none" w:sz="0" w:space="0" w:color="auto"/>
      </w:divBdr>
    </w:div>
    <w:div w:id="1112165501">
      <w:bodyDiv w:val="1"/>
      <w:marLeft w:val="0"/>
      <w:marRight w:val="0"/>
      <w:marTop w:val="0"/>
      <w:marBottom w:val="0"/>
      <w:divBdr>
        <w:top w:val="none" w:sz="0" w:space="0" w:color="auto"/>
        <w:left w:val="none" w:sz="0" w:space="0" w:color="auto"/>
        <w:bottom w:val="none" w:sz="0" w:space="0" w:color="auto"/>
        <w:right w:val="none" w:sz="0" w:space="0" w:color="auto"/>
      </w:divBdr>
    </w:div>
    <w:div w:id="1112238354">
      <w:bodyDiv w:val="1"/>
      <w:marLeft w:val="0"/>
      <w:marRight w:val="0"/>
      <w:marTop w:val="0"/>
      <w:marBottom w:val="0"/>
      <w:divBdr>
        <w:top w:val="none" w:sz="0" w:space="0" w:color="auto"/>
        <w:left w:val="none" w:sz="0" w:space="0" w:color="auto"/>
        <w:bottom w:val="none" w:sz="0" w:space="0" w:color="auto"/>
        <w:right w:val="none" w:sz="0" w:space="0" w:color="auto"/>
      </w:divBdr>
    </w:div>
    <w:div w:id="1112243149">
      <w:bodyDiv w:val="1"/>
      <w:marLeft w:val="0"/>
      <w:marRight w:val="0"/>
      <w:marTop w:val="0"/>
      <w:marBottom w:val="0"/>
      <w:divBdr>
        <w:top w:val="none" w:sz="0" w:space="0" w:color="auto"/>
        <w:left w:val="none" w:sz="0" w:space="0" w:color="auto"/>
        <w:bottom w:val="none" w:sz="0" w:space="0" w:color="auto"/>
        <w:right w:val="none" w:sz="0" w:space="0" w:color="auto"/>
      </w:divBdr>
    </w:div>
    <w:div w:id="1112243741">
      <w:bodyDiv w:val="1"/>
      <w:marLeft w:val="0"/>
      <w:marRight w:val="0"/>
      <w:marTop w:val="0"/>
      <w:marBottom w:val="0"/>
      <w:divBdr>
        <w:top w:val="none" w:sz="0" w:space="0" w:color="auto"/>
        <w:left w:val="none" w:sz="0" w:space="0" w:color="auto"/>
        <w:bottom w:val="none" w:sz="0" w:space="0" w:color="auto"/>
        <w:right w:val="none" w:sz="0" w:space="0" w:color="auto"/>
      </w:divBdr>
    </w:div>
    <w:div w:id="1112283302">
      <w:bodyDiv w:val="1"/>
      <w:marLeft w:val="0"/>
      <w:marRight w:val="0"/>
      <w:marTop w:val="0"/>
      <w:marBottom w:val="0"/>
      <w:divBdr>
        <w:top w:val="none" w:sz="0" w:space="0" w:color="auto"/>
        <w:left w:val="none" w:sz="0" w:space="0" w:color="auto"/>
        <w:bottom w:val="none" w:sz="0" w:space="0" w:color="auto"/>
        <w:right w:val="none" w:sz="0" w:space="0" w:color="auto"/>
      </w:divBdr>
    </w:div>
    <w:div w:id="1112438000">
      <w:bodyDiv w:val="1"/>
      <w:marLeft w:val="0"/>
      <w:marRight w:val="0"/>
      <w:marTop w:val="0"/>
      <w:marBottom w:val="0"/>
      <w:divBdr>
        <w:top w:val="none" w:sz="0" w:space="0" w:color="auto"/>
        <w:left w:val="none" w:sz="0" w:space="0" w:color="auto"/>
        <w:bottom w:val="none" w:sz="0" w:space="0" w:color="auto"/>
        <w:right w:val="none" w:sz="0" w:space="0" w:color="auto"/>
      </w:divBdr>
    </w:div>
    <w:div w:id="1112483147">
      <w:bodyDiv w:val="1"/>
      <w:marLeft w:val="0"/>
      <w:marRight w:val="0"/>
      <w:marTop w:val="0"/>
      <w:marBottom w:val="0"/>
      <w:divBdr>
        <w:top w:val="none" w:sz="0" w:space="0" w:color="auto"/>
        <w:left w:val="none" w:sz="0" w:space="0" w:color="auto"/>
        <w:bottom w:val="none" w:sz="0" w:space="0" w:color="auto"/>
        <w:right w:val="none" w:sz="0" w:space="0" w:color="auto"/>
      </w:divBdr>
    </w:div>
    <w:div w:id="1112549598">
      <w:bodyDiv w:val="1"/>
      <w:marLeft w:val="0"/>
      <w:marRight w:val="0"/>
      <w:marTop w:val="0"/>
      <w:marBottom w:val="0"/>
      <w:divBdr>
        <w:top w:val="none" w:sz="0" w:space="0" w:color="auto"/>
        <w:left w:val="none" w:sz="0" w:space="0" w:color="auto"/>
        <w:bottom w:val="none" w:sz="0" w:space="0" w:color="auto"/>
        <w:right w:val="none" w:sz="0" w:space="0" w:color="auto"/>
      </w:divBdr>
    </w:div>
    <w:div w:id="1112632446">
      <w:bodyDiv w:val="1"/>
      <w:marLeft w:val="0"/>
      <w:marRight w:val="0"/>
      <w:marTop w:val="0"/>
      <w:marBottom w:val="0"/>
      <w:divBdr>
        <w:top w:val="none" w:sz="0" w:space="0" w:color="auto"/>
        <w:left w:val="none" w:sz="0" w:space="0" w:color="auto"/>
        <w:bottom w:val="none" w:sz="0" w:space="0" w:color="auto"/>
        <w:right w:val="none" w:sz="0" w:space="0" w:color="auto"/>
      </w:divBdr>
    </w:div>
    <w:div w:id="1112633115">
      <w:bodyDiv w:val="1"/>
      <w:marLeft w:val="0"/>
      <w:marRight w:val="0"/>
      <w:marTop w:val="0"/>
      <w:marBottom w:val="0"/>
      <w:divBdr>
        <w:top w:val="none" w:sz="0" w:space="0" w:color="auto"/>
        <w:left w:val="none" w:sz="0" w:space="0" w:color="auto"/>
        <w:bottom w:val="none" w:sz="0" w:space="0" w:color="auto"/>
        <w:right w:val="none" w:sz="0" w:space="0" w:color="auto"/>
      </w:divBdr>
    </w:div>
    <w:div w:id="1112700033">
      <w:bodyDiv w:val="1"/>
      <w:marLeft w:val="0"/>
      <w:marRight w:val="0"/>
      <w:marTop w:val="0"/>
      <w:marBottom w:val="0"/>
      <w:divBdr>
        <w:top w:val="none" w:sz="0" w:space="0" w:color="auto"/>
        <w:left w:val="none" w:sz="0" w:space="0" w:color="auto"/>
        <w:bottom w:val="none" w:sz="0" w:space="0" w:color="auto"/>
        <w:right w:val="none" w:sz="0" w:space="0" w:color="auto"/>
      </w:divBdr>
    </w:div>
    <w:div w:id="1112750496">
      <w:bodyDiv w:val="1"/>
      <w:marLeft w:val="0"/>
      <w:marRight w:val="0"/>
      <w:marTop w:val="0"/>
      <w:marBottom w:val="0"/>
      <w:divBdr>
        <w:top w:val="none" w:sz="0" w:space="0" w:color="auto"/>
        <w:left w:val="none" w:sz="0" w:space="0" w:color="auto"/>
        <w:bottom w:val="none" w:sz="0" w:space="0" w:color="auto"/>
        <w:right w:val="none" w:sz="0" w:space="0" w:color="auto"/>
      </w:divBdr>
    </w:div>
    <w:div w:id="1112943985">
      <w:bodyDiv w:val="1"/>
      <w:marLeft w:val="0"/>
      <w:marRight w:val="0"/>
      <w:marTop w:val="0"/>
      <w:marBottom w:val="0"/>
      <w:divBdr>
        <w:top w:val="none" w:sz="0" w:space="0" w:color="auto"/>
        <w:left w:val="none" w:sz="0" w:space="0" w:color="auto"/>
        <w:bottom w:val="none" w:sz="0" w:space="0" w:color="auto"/>
        <w:right w:val="none" w:sz="0" w:space="0" w:color="auto"/>
      </w:divBdr>
    </w:div>
    <w:div w:id="1113017343">
      <w:bodyDiv w:val="1"/>
      <w:marLeft w:val="0"/>
      <w:marRight w:val="0"/>
      <w:marTop w:val="0"/>
      <w:marBottom w:val="0"/>
      <w:divBdr>
        <w:top w:val="none" w:sz="0" w:space="0" w:color="auto"/>
        <w:left w:val="none" w:sz="0" w:space="0" w:color="auto"/>
        <w:bottom w:val="none" w:sz="0" w:space="0" w:color="auto"/>
        <w:right w:val="none" w:sz="0" w:space="0" w:color="auto"/>
      </w:divBdr>
    </w:div>
    <w:div w:id="1113129075">
      <w:bodyDiv w:val="1"/>
      <w:marLeft w:val="0"/>
      <w:marRight w:val="0"/>
      <w:marTop w:val="0"/>
      <w:marBottom w:val="0"/>
      <w:divBdr>
        <w:top w:val="none" w:sz="0" w:space="0" w:color="auto"/>
        <w:left w:val="none" w:sz="0" w:space="0" w:color="auto"/>
        <w:bottom w:val="none" w:sz="0" w:space="0" w:color="auto"/>
        <w:right w:val="none" w:sz="0" w:space="0" w:color="auto"/>
      </w:divBdr>
    </w:div>
    <w:div w:id="1113283446">
      <w:bodyDiv w:val="1"/>
      <w:marLeft w:val="0"/>
      <w:marRight w:val="0"/>
      <w:marTop w:val="0"/>
      <w:marBottom w:val="0"/>
      <w:divBdr>
        <w:top w:val="none" w:sz="0" w:space="0" w:color="auto"/>
        <w:left w:val="none" w:sz="0" w:space="0" w:color="auto"/>
        <w:bottom w:val="none" w:sz="0" w:space="0" w:color="auto"/>
        <w:right w:val="none" w:sz="0" w:space="0" w:color="auto"/>
      </w:divBdr>
    </w:div>
    <w:div w:id="1113287927">
      <w:bodyDiv w:val="1"/>
      <w:marLeft w:val="0"/>
      <w:marRight w:val="0"/>
      <w:marTop w:val="0"/>
      <w:marBottom w:val="0"/>
      <w:divBdr>
        <w:top w:val="none" w:sz="0" w:space="0" w:color="auto"/>
        <w:left w:val="none" w:sz="0" w:space="0" w:color="auto"/>
        <w:bottom w:val="none" w:sz="0" w:space="0" w:color="auto"/>
        <w:right w:val="none" w:sz="0" w:space="0" w:color="auto"/>
      </w:divBdr>
    </w:div>
    <w:div w:id="1113550760">
      <w:bodyDiv w:val="1"/>
      <w:marLeft w:val="0"/>
      <w:marRight w:val="0"/>
      <w:marTop w:val="0"/>
      <w:marBottom w:val="0"/>
      <w:divBdr>
        <w:top w:val="none" w:sz="0" w:space="0" w:color="auto"/>
        <w:left w:val="none" w:sz="0" w:space="0" w:color="auto"/>
        <w:bottom w:val="none" w:sz="0" w:space="0" w:color="auto"/>
        <w:right w:val="none" w:sz="0" w:space="0" w:color="auto"/>
      </w:divBdr>
    </w:div>
    <w:div w:id="1113600293">
      <w:bodyDiv w:val="1"/>
      <w:marLeft w:val="0"/>
      <w:marRight w:val="0"/>
      <w:marTop w:val="0"/>
      <w:marBottom w:val="0"/>
      <w:divBdr>
        <w:top w:val="none" w:sz="0" w:space="0" w:color="auto"/>
        <w:left w:val="none" w:sz="0" w:space="0" w:color="auto"/>
        <w:bottom w:val="none" w:sz="0" w:space="0" w:color="auto"/>
        <w:right w:val="none" w:sz="0" w:space="0" w:color="auto"/>
      </w:divBdr>
    </w:div>
    <w:div w:id="1113863571">
      <w:bodyDiv w:val="1"/>
      <w:marLeft w:val="0"/>
      <w:marRight w:val="0"/>
      <w:marTop w:val="0"/>
      <w:marBottom w:val="0"/>
      <w:divBdr>
        <w:top w:val="none" w:sz="0" w:space="0" w:color="auto"/>
        <w:left w:val="none" w:sz="0" w:space="0" w:color="auto"/>
        <w:bottom w:val="none" w:sz="0" w:space="0" w:color="auto"/>
        <w:right w:val="none" w:sz="0" w:space="0" w:color="auto"/>
      </w:divBdr>
    </w:div>
    <w:div w:id="1113868224">
      <w:bodyDiv w:val="1"/>
      <w:marLeft w:val="0"/>
      <w:marRight w:val="0"/>
      <w:marTop w:val="0"/>
      <w:marBottom w:val="0"/>
      <w:divBdr>
        <w:top w:val="none" w:sz="0" w:space="0" w:color="auto"/>
        <w:left w:val="none" w:sz="0" w:space="0" w:color="auto"/>
        <w:bottom w:val="none" w:sz="0" w:space="0" w:color="auto"/>
        <w:right w:val="none" w:sz="0" w:space="0" w:color="auto"/>
      </w:divBdr>
    </w:div>
    <w:div w:id="1113939212">
      <w:bodyDiv w:val="1"/>
      <w:marLeft w:val="0"/>
      <w:marRight w:val="0"/>
      <w:marTop w:val="0"/>
      <w:marBottom w:val="0"/>
      <w:divBdr>
        <w:top w:val="none" w:sz="0" w:space="0" w:color="auto"/>
        <w:left w:val="none" w:sz="0" w:space="0" w:color="auto"/>
        <w:bottom w:val="none" w:sz="0" w:space="0" w:color="auto"/>
        <w:right w:val="none" w:sz="0" w:space="0" w:color="auto"/>
      </w:divBdr>
    </w:div>
    <w:div w:id="1113940234">
      <w:bodyDiv w:val="1"/>
      <w:marLeft w:val="0"/>
      <w:marRight w:val="0"/>
      <w:marTop w:val="0"/>
      <w:marBottom w:val="0"/>
      <w:divBdr>
        <w:top w:val="none" w:sz="0" w:space="0" w:color="auto"/>
        <w:left w:val="none" w:sz="0" w:space="0" w:color="auto"/>
        <w:bottom w:val="none" w:sz="0" w:space="0" w:color="auto"/>
        <w:right w:val="none" w:sz="0" w:space="0" w:color="auto"/>
      </w:divBdr>
    </w:div>
    <w:div w:id="1114060490">
      <w:bodyDiv w:val="1"/>
      <w:marLeft w:val="0"/>
      <w:marRight w:val="0"/>
      <w:marTop w:val="0"/>
      <w:marBottom w:val="0"/>
      <w:divBdr>
        <w:top w:val="none" w:sz="0" w:space="0" w:color="auto"/>
        <w:left w:val="none" w:sz="0" w:space="0" w:color="auto"/>
        <w:bottom w:val="none" w:sz="0" w:space="0" w:color="auto"/>
        <w:right w:val="none" w:sz="0" w:space="0" w:color="auto"/>
      </w:divBdr>
    </w:div>
    <w:div w:id="1114131193">
      <w:bodyDiv w:val="1"/>
      <w:marLeft w:val="0"/>
      <w:marRight w:val="0"/>
      <w:marTop w:val="0"/>
      <w:marBottom w:val="0"/>
      <w:divBdr>
        <w:top w:val="none" w:sz="0" w:space="0" w:color="auto"/>
        <w:left w:val="none" w:sz="0" w:space="0" w:color="auto"/>
        <w:bottom w:val="none" w:sz="0" w:space="0" w:color="auto"/>
        <w:right w:val="none" w:sz="0" w:space="0" w:color="auto"/>
      </w:divBdr>
    </w:div>
    <w:div w:id="1114131662">
      <w:bodyDiv w:val="1"/>
      <w:marLeft w:val="0"/>
      <w:marRight w:val="0"/>
      <w:marTop w:val="0"/>
      <w:marBottom w:val="0"/>
      <w:divBdr>
        <w:top w:val="none" w:sz="0" w:space="0" w:color="auto"/>
        <w:left w:val="none" w:sz="0" w:space="0" w:color="auto"/>
        <w:bottom w:val="none" w:sz="0" w:space="0" w:color="auto"/>
        <w:right w:val="none" w:sz="0" w:space="0" w:color="auto"/>
      </w:divBdr>
    </w:div>
    <w:div w:id="1114178451">
      <w:bodyDiv w:val="1"/>
      <w:marLeft w:val="0"/>
      <w:marRight w:val="0"/>
      <w:marTop w:val="0"/>
      <w:marBottom w:val="0"/>
      <w:divBdr>
        <w:top w:val="none" w:sz="0" w:space="0" w:color="auto"/>
        <w:left w:val="none" w:sz="0" w:space="0" w:color="auto"/>
        <w:bottom w:val="none" w:sz="0" w:space="0" w:color="auto"/>
        <w:right w:val="none" w:sz="0" w:space="0" w:color="auto"/>
      </w:divBdr>
    </w:div>
    <w:div w:id="1114250481">
      <w:bodyDiv w:val="1"/>
      <w:marLeft w:val="0"/>
      <w:marRight w:val="0"/>
      <w:marTop w:val="0"/>
      <w:marBottom w:val="0"/>
      <w:divBdr>
        <w:top w:val="none" w:sz="0" w:space="0" w:color="auto"/>
        <w:left w:val="none" w:sz="0" w:space="0" w:color="auto"/>
        <w:bottom w:val="none" w:sz="0" w:space="0" w:color="auto"/>
        <w:right w:val="none" w:sz="0" w:space="0" w:color="auto"/>
      </w:divBdr>
    </w:div>
    <w:div w:id="1114251532">
      <w:bodyDiv w:val="1"/>
      <w:marLeft w:val="0"/>
      <w:marRight w:val="0"/>
      <w:marTop w:val="0"/>
      <w:marBottom w:val="0"/>
      <w:divBdr>
        <w:top w:val="none" w:sz="0" w:space="0" w:color="auto"/>
        <w:left w:val="none" w:sz="0" w:space="0" w:color="auto"/>
        <w:bottom w:val="none" w:sz="0" w:space="0" w:color="auto"/>
        <w:right w:val="none" w:sz="0" w:space="0" w:color="auto"/>
      </w:divBdr>
    </w:div>
    <w:div w:id="1114324568">
      <w:bodyDiv w:val="1"/>
      <w:marLeft w:val="0"/>
      <w:marRight w:val="0"/>
      <w:marTop w:val="0"/>
      <w:marBottom w:val="0"/>
      <w:divBdr>
        <w:top w:val="none" w:sz="0" w:space="0" w:color="auto"/>
        <w:left w:val="none" w:sz="0" w:space="0" w:color="auto"/>
        <w:bottom w:val="none" w:sz="0" w:space="0" w:color="auto"/>
        <w:right w:val="none" w:sz="0" w:space="0" w:color="auto"/>
      </w:divBdr>
    </w:div>
    <w:div w:id="1114326333">
      <w:bodyDiv w:val="1"/>
      <w:marLeft w:val="0"/>
      <w:marRight w:val="0"/>
      <w:marTop w:val="0"/>
      <w:marBottom w:val="0"/>
      <w:divBdr>
        <w:top w:val="none" w:sz="0" w:space="0" w:color="auto"/>
        <w:left w:val="none" w:sz="0" w:space="0" w:color="auto"/>
        <w:bottom w:val="none" w:sz="0" w:space="0" w:color="auto"/>
        <w:right w:val="none" w:sz="0" w:space="0" w:color="auto"/>
      </w:divBdr>
    </w:div>
    <w:div w:id="1114327471">
      <w:bodyDiv w:val="1"/>
      <w:marLeft w:val="0"/>
      <w:marRight w:val="0"/>
      <w:marTop w:val="0"/>
      <w:marBottom w:val="0"/>
      <w:divBdr>
        <w:top w:val="none" w:sz="0" w:space="0" w:color="auto"/>
        <w:left w:val="none" w:sz="0" w:space="0" w:color="auto"/>
        <w:bottom w:val="none" w:sz="0" w:space="0" w:color="auto"/>
        <w:right w:val="none" w:sz="0" w:space="0" w:color="auto"/>
      </w:divBdr>
    </w:div>
    <w:div w:id="1114398065">
      <w:bodyDiv w:val="1"/>
      <w:marLeft w:val="0"/>
      <w:marRight w:val="0"/>
      <w:marTop w:val="0"/>
      <w:marBottom w:val="0"/>
      <w:divBdr>
        <w:top w:val="none" w:sz="0" w:space="0" w:color="auto"/>
        <w:left w:val="none" w:sz="0" w:space="0" w:color="auto"/>
        <w:bottom w:val="none" w:sz="0" w:space="0" w:color="auto"/>
        <w:right w:val="none" w:sz="0" w:space="0" w:color="auto"/>
      </w:divBdr>
    </w:div>
    <w:div w:id="1114439751">
      <w:bodyDiv w:val="1"/>
      <w:marLeft w:val="0"/>
      <w:marRight w:val="0"/>
      <w:marTop w:val="0"/>
      <w:marBottom w:val="0"/>
      <w:divBdr>
        <w:top w:val="none" w:sz="0" w:space="0" w:color="auto"/>
        <w:left w:val="none" w:sz="0" w:space="0" w:color="auto"/>
        <w:bottom w:val="none" w:sz="0" w:space="0" w:color="auto"/>
        <w:right w:val="none" w:sz="0" w:space="0" w:color="auto"/>
      </w:divBdr>
    </w:div>
    <w:div w:id="1114442903">
      <w:bodyDiv w:val="1"/>
      <w:marLeft w:val="0"/>
      <w:marRight w:val="0"/>
      <w:marTop w:val="0"/>
      <w:marBottom w:val="0"/>
      <w:divBdr>
        <w:top w:val="none" w:sz="0" w:space="0" w:color="auto"/>
        <w:left w:val="none" w:sz="0" w:space="0" w:color="auto"/>
        <w:bottom w:val="none" w:sz="0" w:space="0" w:color="auto"/>
        <w:right w:val="none" w:sz="0" w:space="0" w:color="auto"/>
      </w:divBdr>
    </w:div>
    <w:div w:id="1114522517">
      <w:bodyDiv w:val="1"/>
      <w:marLeft w:val="0"/>
      <w:marRight w:val="0"/>
      <w:marTop w:val="0"/>
      <w:marBottom w:val="0"/>
      <w:divBdr>
        <w:top w:val="none" w:sz="0" w:space="0" w:color="auto"/>
        <w:left w:val="none" w:sz="0" w:space="0" w:color="auto"/>
        <w:bottom w:val="none" w:sz="0" w:space="0" w:color="auto"/>
        <w:right w:val="none" w:sz="0" w:space="0" w:color="auto"/>
      </w:divBdr>
    </w:div>
    <w:div w:id="1114522638">
      <w:bodyDiv w:val="1"/>
      <w:marLeft w:val="0"/>
      <w:marRight w:val="0"/>
      <w:marTop w:val="0"/>
      <w:marBottom w:val="0"/>
      <w:divBdr>
        <w:top w:val="none" w:sz="0" w:space="0" w:color="auto"/>
        <w:left w:val="none" w:sz="0" w:space="0" w:color="auto"/>
        <w:bottom w:val="none" w:sz="0" w:space="0" w:color="auto"/>
        <w:right w:val="none" w:sz="0" w:space="0" w:color="auto"/>
      </w:divBdr>
    </w:div>
    <w:div w:id="1114862441">
      <w:bodyDiv w:val="1"/>
      <w:marLeft w:val="0"/>
      <w:marRight w:val="0"/>
      <w:marTop w:val="0"/>
      <w:marBottom w:val="0"/>
      <w:divBdr>
        <w:top w:val="none" w:sz="0" w:space="0" w:color="auto"/>
        <w:left w:val="none" w:sz="0" w:space="0" w:color="auto"/>
        <w:bottom w:val="none" w:sz="0" w:space="0" w:color="auto"/>
        <w:right w:val="none" w:sz="0" w:space="0" w:color="auto"/>
      </w:divBdr>
    </w:div>
    <w:div w:id="1114984968">
      <w:bodyDiv w:val="1"/>
      <w:marLeft w:val="0"/>
      <w:marRight w:val="0"/>
      <w:marTop w:val="0"/>
      <w:marBottom w:val="0"/>
      <w:divBdr>
        <w:top w:val="none" w:sz="0" w:space="0" w:color="auto"/>
        <w:left w:val="none" w:sz="0" w:space="0" w:color="auto"/>
        <w:bottom w:val="none" w:sz="0" w:space="0" w:color="auto"/>
        <w:right w:val="none" w:sz="0" w:space="0" w:color="auto"/>
      </w:divBdr>
    </w:div>
    <w:div w:id="1115060220">
      <w:bodyDiv w:val="1"/>
      <w:marLeft w:val="0"/>
      <w:marRight w:val="0"/>
      <w:marTop w:val="0"/>
      <w:marBottom w:val="0"/>
      <w:divBdr>
        <w:top w:val="none" w:sz="0" w:space="0" w:color="auto"/>
        <w:left w:val="none" w:sz="0" w:space="0" w:color="auto"/>
        <w:bottom w:val="none" w:sz="0" w:space="0" w:color="auto"/>
        <w:right w:val="none" w:sz="0" w:space="0" w:color="auto"/>
      </w:divBdr>
    </w:div>
    <w:div w:id="1115247186">
      <w:bodyDiv w:val="1"/>
      <w:marLeft w:val="0"/>
      <w:marRight w:val="0"/>
      <w:marTop w:val="0"/>
      <w:marBottom w:val="0"/>
      <w:divBdr>
        <w:top w:val="none" w:sz="0" w:space="0" w:color="auto"/>
        <w:left w:val="none" w:sz="0" w:space="0" w:color="auto"/>
        <w:bottom w:val="none" w:sz="0" w:space="0" w:color="auto"/>
        <w:right w:val="none" w:sz="0" w:space="0" w:color="auto"/>
      </w:divBdr>
    </w:div>
    <w:div w:id="1115247452">
      <w:bodyDiv w:val="1"/>
      <w:marLeft w:val="0"/>
      <w:marRight w:val="0"/>
      <w:marTop w:val="0"/>
      <w:marBottom w:val="0"/>
      <w:divBdr>
        <w:top w:val="none" w:sz="0" w:space="0" w:color="auto"/>
        <w:left w:val="none" w:sz="0" w:space="0" w:color="auto"/>
        <w:bottom w:val="none" w:sz="0" w:space="0" w:color="auto"/>
        <w:right w:val="none" w:sz="0" w:space="0" w:color="auto"/>
      </w:divBdr>
    </w:div>
    <w:div w:id="1115363430">
      <w:bodyDiv w:val="1"/>
      <w:marLeft w:val="0"/>
      <w:marRight w:val="0"/>
      <w:marTop w:val="0"/>
      <w:marBottom w:val="0"/>
      <w:divBdr>
        <w:top w:val="none" w:sz="0" w:space="0" w:color="auto"/>
        <w:left w:val="none" w:sz="0" w:space="0" w:color="auto"/>
        <w:bottom w:val="none" w:sz="0" w:space="0" w:color="auto"/>
        <w:right w:val="none" w:sz="0" w:space="0" w:color="auto"/>
      </w:divBdr>
    </w:div>
    <w:div w:id="1115366683">
      <w:bodyDiv w:val="1"/>
      <w:marLeft w:val="0"/>
      <w:marRight w:val="0"/>
      <w:marTop w:val="0"/>
      <w:marBottom w:val="0"/>
      <w:divBdr>
        <w:top w:val="none" w:sz="0" w:space="0" w:color="auto"/>
        <w:left w:val="none" w:sz="0" w:space="0" w:color="auto"/>
        <w:bottom w:val="none" w:sz="0" w:space="0" w:color="auto"/>
        <w:right w:val="none" w:sz="0" w:space="0" w:color="auto"/>
      </w:divBdr>
    </w:div>
    <w:div w:id="1115447921">
      <w:bodyDiv w:val="1"/>
      <w:marLeft w:val="0"/>
      <w:marRight w:val="0"/>
      <w:marTop w:val="0"/>
      <w:marBottom w:val="0"/>
      <w:divBdr>
        <w:top w:val="none" w:sz="0" w:space="0" w:color="auto"/>
        <w:left w:val="none" w:sz="0" w:space="0" w:color="auto"/>
        <w:bottom w:val="none" w:sz="0" w:space="0" w:color="auto"/>
        <w:right w:val="none" w:sz="0" w:space="0" w:color="auto"/>
      </w:divBdr>
    </w:div>
    <w:div w:id="1115635430">
      <w:bodyDiv w:val="1"/>
      <w:marLeft w:val="0"/>
      <w:marRight w:val="0"/>
      <w:marTop w:val="0"/>
      <w:marBottom w:val="0"/>
      <w:divBdr>
        <w:top w:val="none" w:sz="0" w:space="0" w:color="auto"/>
        <w:left w:val="none" w:sz="0" w:space="0" w:color="auto"/>
        <w:bottom w:val="none" w:sz="0" w:space="0" w:color="auto"/>
        <w:right w:val="none" w:sz="0" w:space="0" w:color="auto"/>
      </w:divBdr>
    </w:div>
    <w:div w:id="1115636037">
      <w:bodyDiv w:val="1"/>
      <w:marLeft w:val="0"/>
      <w:marRight w:val="0"/>
      <w:marTop w:val="0"/>
      <w:marBottom w:val="0"/>
      <w:divBdr>
        <w:top w:val="none" w:sz="0" w:space="0" w:color="auto"/>
        <w:left w:val="none" w:sz="0" w:space="0" w:color="auto"/>
        <w:bottom w:val="none" w:sz="0" w:space="0" w:color="auto"/>
        <w:right w:val="none" w:sz="0" w:space="0" w:color="auto"/>
      </w:divBdr>
    </w:div>
    <w:div w:id="1115751139">
      <w:bodyDiv w:val="1"/>
      <w:marLeft w:val="0"/>
      <w:marRight w:val="0"/>
      <w:marTop w:val="0"/>
      <w:marBottom w:val="0"/>
      <w:divBdr>
        <w:top w:val="none" w:sz="0" w:space="0" w:color="auto"/>
        <w:left w:val="none" w:sz="0" w:space="0" w:color="auto"/>
        <w:bottom w:val="none" w:sz="0" w:space="0" w:color="auto"/>
        <w:right w:val="none" w:sz="0" w:space="0" w:color="auto"/>
      </w:divBdr>
    </w:div>
    <w:div w:id="1115755302">
      <w:bodyDiv w:val="1"/>
      <w:marLeft w:val="0"/>
      <w:marRight w:val="0"/>
      <w:marTop w:val="0"/>
      <w:marBottom w:val="0"/>
      <w:divBdr>
        <w:top w:val="none" w:sz="0" w:space="0" w:color="auto"/>
        <w:left w:val="none" w:sz="0" w:space="0" w:color="auto"/>
        <w:bottom w:val="none" w:sz="0" w:space="0" w:color="auto"/>
        <w:right w:val="none" w:sz="0" w:space="0" w:color="auto"/>
      </w:divBdr>
    </w:div>
    <w:div w:id="1115829001">
      <w:bodyDiv w:val="1"/>
      <w:marLeft w:val="0"/>
      <w:marRight w:val="0"/>
      <w:marTop w:val="0"/>
      <w:marBottom w:val="0"/>
      <w:divBdr>
        <w:top w:val="none" w:sz="0" w:space="0" w:color="auto"/>
        <w:left w:val="none" w:sz="0" w:space="0" w:color="auto"/>
        <w:bottom w:val="none" w:sz="0" w:space="0" w:color="auto"/>
        <w:right w:val="none" w:sz="0" w:space="0" w:color="auto"/>
      </w:divBdr>
    </w:div>
    <w:div w:id="1115830290">
      <w:bodyDiv w:val="1"/>
      <w:marLeft w:val="0"/>
      <w:marRight w:val="0"/>
      <w:marTop w:val="0"/>
      <w:marBottom w:val="0"/>
      <w:divBdr>
        <w:top w:val="none" w:sz="0" w:space="0" w:color="auto"/>
        <w:left w:val="none" w:sz="0" w:space="0" w:color="auto"/>
        <w:bottom w:val="none" w:sz="0" w:space="0" w:color="auto"/>
        <w:right w:val="none" w:sz="0" w:space="0" w:color="auto"/>
      </w:divBdr>
    </w:div>
    <w:div w:id="1115831247">
      <w:bodyDiv w:val="1"/>
      <w:marLeft w:val="0"/>
      <w:marRight w:val="0"/>
      <w:marTop w:val="0"/>
      <w:marBottom w:val="0"/>
      <w:divBdr>
        <w:top w:val="none" w:sz="0" w:space="0" w:color="auto"/>
        <w:left w:val="none" w:sz="0" w:space="0" w:color="auto"/>
        <w:bottom w:val="none" w:sz="0" w:space="0" w:color="auto"/>
        <w:right w:val="none" w:sz="0" w:space="0" w:color="auto"/>
      </w:divBdr>
    </w:div>
    <w:div w:id="1115832716">
      <w:bodyDiv w:val="1"/>
      <w:marLeft w:val="0"/>
      <w:marRight w:val="0"/>
      <w:marTop w:val="0"/>
      <w:marBottom w:val="0"/>
      <w:divBdr>
        <w:top w:val="none" w:sz="0" w:space="0" w:color="auto"/>
        <w:left w:val="none" w:sz="0" w:space="0" w:color="auto"/>
        <w:bottom w:val="none" w:sz="0" w:space="0" w:color="auto"/>
        <w:right w:val="none" w:sz="0" w:space="0" w:color="auto"/>
      </w:divBdr>
    </w:div>
    <w:div w:id="1115950965">
      <w:bodyDiv w:val="1"/>
      <w:marLeft w:val="0"/>
      <w:marRight w:val="0"/>
      <w:marTop w:val="0"/>
      <w:marBottom w:val="0"/>
      <w:divBdr>
        <w:top w:val="none" w:sz="0" w:space="0" w:color="auto"/>
        <w:left w:val="none" w:sz="0" w:space="0" w:color="auto"/>
        <w:bottom w:val="none" w:sz="0" w:space="0" w:color="auto"/>
        <w:right w:val="none" w:sz="0" w:space="0" w:color="auto"/>
      </w:divBdr>
    </w:div>
    <w:div w:id="1115951202">
      <w:bodyDiv w:val="1"/>
      <w:marLeft w:val="0"/>
      <w:marRight w:val="0"/>
      <w:marTop w:val="0"/>
      <w:marBottom w:val="0"/>
      <w:divBdr>
        <w:top w:val="none" w:sz="0" w:space="0" w:color="auto"/>
        <w:left w:val="none" w:sz="0" w:space="0" w:color="auto"/>
        <w:bottom w:val="none" w:sz="0" w:space="0" w:color="auto"/>
        <w:right w:val="none" w:sz="0" w:space="0" w:color="auto"/>
      </w:divBdr>
    </w:div>
    <w:div w:id="1115978469">
      <w:bodyDiv w:val="1"/>
      <w:marLeft w:val="0"/>
      <w:marRight w:val="0"/>
      <w:marTop w:val="0"/>
      <w:marBottom w:val="0"/>
      <w:divBdr>
        <w:top w:val="none" w:sz="0" w:space="0" w:color="auto"/>
        <w:left w:val="none" w:sz="0" w:space="0" w:color="auto"/>
        <w:bottom w:val="none" w:sz="0" w:space="0" w:color="auto"/>
        <w:right w:val="none" w:sz="0" w:space="0" w:color="auto"/>
      </w:divBdr>
    </w:div>
    <w:div w:id="1116145304">
      <w:bodyDiv w:val="1"/>
      <w:marLeft w:val="0"/>
      <w:marRight w:val="0"/>
      <w:marTop w:val="0"/>
      <w:marBottom w:val="0"/>
      <w:divBdr>
        <w:top w:val="none" w:sz="0" w:space="0" w:color="auto"/>
        <w:left w:val="none" w:sz="0" w:space="0" w:color="auto"/>
        <w:bottom w:val="none" w:sz="0" w:space="0" w:color="auto"/>
        <w:right w:val="none" w:sz="0" w:space="0" w:color="auto"/>
      </w:divBdr>
    </w:div>
    <w:div w:id="1116291600">
      <w:bodyDiv w:val="1"/>
      <w:marLeft w:val="0"/>
      <w:marRight w:val="0"/>
      <w:marTop w:val="0"/>
      <w:marBottom w:val="0"/>
      <w:divBdr>
        <w:top w:val="none" w:sz="0" w:space="0" w:color="auto"/>
        <w:left w:val="none" w:sz="0" w:space="0" w:color="auto"/>
        <w:bottom w:val="none" w:sz="0" w:space="0" w:color="auto"/>
        <w:right w:val="none" w:sz="0" w:space="0" w:color="auto"/>
      </w:divBdr>
    </w:div>
    <w:div w:id="1116558549">
      <w:bodyDiv w:val="1"/>
      <w:marLeft w:val="0"/>
      <w:marRight w:val="0"/>
      <w:marTop w:val="0"/>
      <w:marBottom w:val="0"/>
      <w:divBdr>
        <w:top w:val="none" w:sz="0" w:space="0" w:color="auto"/>
        <w:left w:val="none" w:sz="0" w:space="0" w:color="auto"/>
        <w:bottom w:val="none" w:sz="0" w:space="0" w:color="auto"/>
        <w:right w:val="none" w:sz="0" w:space="0" w:color="auto"/>
      </w:divBdr>
    </w:div>
    <w:div w:id="1116603524">
      <w:bodyDiv w:val="1"/>
      <w:marLeft w:val="0"/>
      <w:marRight w:val="0"/>
      <w:marTop w:val="0"/>
      <w:marBottom w:val="0"/>
      <w:divBdr>
        <w:top w:val="none" w:sz="0" w:space="0" w:color="auto"/>
        <w:left w:val="none" w:sz="0" w:space="0" w:color="auto"/>
        <w:bottom w:val="none" w:sz="0" w:space="0" w:color="auto"/>
        <w:right w:val="none" w:sz="0" w:space="0" w:color="auto"/>
      </w:divBdr>
    </w:div>
    <w:div w:id="1116753841">
      <w:bodyDiv w:val="1"/>
      <w:marLeft w:val="0"/>
      <w:marRight w:val="0"/>
      <w:marTop w:val="0"/>
      <w:marBottom w:val="0"/>
      <w:divBdr>
        <w:top w:val="none" w:sz="0" w:space="0" w:color="auto"/>
        <w:left w:val="none" w:sz="0" w:space="0" w:color="auto"/>
        <w:bottom w:val="none" w:sz="0" w:space="0" w:color="auto"/>
        <w:right w:val="none" w:sz="0" w:space="0" w:color="auto"/>
      </w:divBdr>
    </w:div>
    <w:div w:id="1116755376">
      <w:bodyDiv w:val="1"/>
      <w:marLeft w:val="0"/>
      <w:marRight w:val="0"/>
      <w:marTop w:val="0"/>
      <w:marBottom w:val="0"/>
      <w:divBdr>
        <w:top w:val="none" w:sz="0" w:space="0" w:color="auto"/>
        <w:left w:val="none" w:sz="0" w:space="0" w:color="auto"/>
        <w:bottom w:val="none" w:sz="0" w:space="0" w:color="auto"/>
        <w:right w:val="none" w:sz="0" w:space="0" w:color="auto"/>
      </w:divBdr>
    </w:div>
    <w:div w:id="1116825740">
      <w:bodyDiv w:val="1"/>
      <w:marLeft w:val="0"/>
      <w:marRight w:val="0"/>
      <w:marTop w:val="0"/>
      <w:marBottom w:val="0"/>
      <w:divBdr>
        <w:top w:val="none" w:sz="0" w:space="0" w:color="auto"/>
        <w:left w:val="none" w:sz="0" w:space="0" w:color="auto"/>
        <w:bottom w:val="none" w:sz="0" w:space="0" w:color="auto"/>
        <w:right w:val="none" w:sz="0" w:space="0" w:color="auto"/>
      </w:divBdr>
    </w:div>
    <w:div w:id="1117024878">
      <w:bodyDiv w:val="1"/>
      <w:marLeft w:val="0"/>
      <w:marRight w:val="0"/>
      <w:marTop w:val="0"/>
      <w:marBottom w:val="0"/>
      <w:divBdr>
        <w:top w:val="none" w:sz="0" w:space="0" w:color="auto"/>
        <w:left w:val="none" w:sz="0" w:space="0" w:color="auto"/>
        <w:bottom w:val="none" w:sz="0" w:space="0" w:color="auto"/>
        <w:right w:val="none" w:sz="0" w:space="0" w:color="auto"/>
      </w:divBdr>
    </w:div>
    <w:div w:id="1117212863">
      <w:bodyDiv w:val="1"/>
      <w:marLeft w:val="0"/>
      <w:marRight w:val="0"/>
      <w:marTop w:val="0"/>
      <w:marBottom w:val="0"/>
      <w:divBdr>
        <w:top w:val="none" w:sz="0" w:space="0" w:color="auto"/>
        <w:left w:val="none" w:sz="0" w:space="0" w:color="auto"/>
        <w:bottom w:val="none" w:sz="0" w:space="0" w:color="auto"/>
        <w:right w:val="none" w:sz="0" w:space="0" w:color="auto"/>
      </w:divBdr>
    </w:div>
    <w:div w:id="1117405122">
      <w:bodyDiv w:val="1"/>
      <w:marLeft w:val="0"/>
      <w:marRight w:val="0"/>
      <w:marTop w:val="0"/>
      <w:marBottom w:val="0"/>
      <w:divBdr>
        <w:top w:val="none" w:sz="0" w:space="0" w:color="auto"/>
        <w:left w:val="none" w:sz="0" w:space="0" w:color="auto"/>
        <w:bottom w:val="none" w:sz="0" w:space="0" w:color="auto"/>
        <w:right w:val="none" w:sz="0" w:space="0" w:color="auto"/>
      </w:divBdr>
    </w:div>
    <w:div w:id="1117406233">
      <w:bodyDiv w:val="1"/>
      <w:marLeft w:val="0"/>
      <w:marRight w:val="0"/>
      <w:marTop w:val="0"/>
      <w:marBottom w:val="0"/>
      <w:divBdr>
        <w:top w:val="none" w:sz="0" w:space="0" w:color="auto"/>
        <w:left w:val="none" w:sz="0" w:space="0" w:color="auto"/>
        <w:bottom w:val="none" w:sz="0" w:space="0" w:color="auto"/>
        <w:right w:val="none" w:sz="0" w:space="0" w:color="auto"/>
      </w:divBdr>
    </w:div>
    <w:div w:id="1117456493">
      <w:bodyDiv w:val="1"/>
      <w:marLeft w:val="0"/>
      <w:marRight w:val="0"/>
      <w:marTop w:val="0"/>
      <w:marBottom w:val="0"/>
      <w:divBdr>
        <w:top w:val="none" w:sz="0" w:space="0" w:color="auto"/>
        <w:left w:val="none" w:sz="0" w:space="0" w:color="auto"/>
        <w:bottom w:val="none" w:sz="0" w:space="0" w:color="auto"/>
        <w:right w:val="none" w:sz="0" w:space="0" w:color="auto"/>
      </w:divBdr>
    </w:div>
    <w:div w:id="1117483150">
      <w:bodyDiv w:val="1"/>
      <w:marLeft w:val="0"/>
      <w:marRight w:val="0"/>
      <w:marTop w:val="0"/>
      <w:marBottom w:val="0"/>
      <w:divBdr>
        <w:top w:val="none" w:sz="0" w:space="0" w:color="auto"/>
        <w:left w:val="none" w:sz="0" w:space="0" w:color="auto"/>
        <w:bottom w:val="none" w:sz="0" w:space="0" w:color="auto"/>
        <w:right w:val="none" w:sz="0" w:space="0" w:color="auto"/>
      </w:divBdr>
    </w:div>
    <w:div w:id="1117483599">
      <w:bodyDiv w:val="1"/>
      <w:marLeft w:val="0"/>
      <w:marRight w:val="0"/>
      <w:marTop w:val="0"/>
      <w:marBottom w:val="0"/>
      <w:divBdr>
        <w:top w:val="none" w:sz="0" w:space="0" w:color="auto"/>
        <w:left w:val="none" w:sz="0" w:space="0" w:color="auto"/>
        <w:bottom w:val="none" w:sz="0" w:space="0" w:color="auto"/>
        <w:right w:val="none" w:sz="0" w:space="0" w:color="auto"/>
      </w:divBdr>
    </w:div>
    <w:div w:id="1117524826">
      <w:bodyDiv w:val="1"/>
      <w:marLeft w:val="0"/>
      <w:marRight w:val="0"/>
      <w:marTop w:val="0"/>
      <w:marBottom w:val="0"/>
      <w:divBdr>
        <w:top w:val="none" w:sz="0" w:space="0" w:color="auto"/>
        <w:left w:val="none" w:sz="0" w:space="0" w:color="auto"/>
        <w:bottom w:val="none" w:sz="0" w:space="0" w:color="auto"/>
        <w:right w:val="none" w:sz="0" w:space="0" w:color="auto"/>
      </w:divBdr>
    </w:div>
    <w:div w:id="1117795632">
      <w:bodyDiv w:val="1"/>
      <w:marLeft w:val="0"/>
      <w:marRight w:val="0"/>
      <w:marTop w:val="0"/>
      <w:marBottom w:val="0"/>
      <w:divBdr>
        <w:top w:val="none" w:sz="0" w:space="0" w:color="auto"/>
        <w:left w:val="none" w:sz="0" w:space="0" w:color="auto"/>
        <w:bottom w:val="none" w:sz="0" w:space="0" w:color="auto"/>
        <w:right w:val="none" w:sz="0" w:space="0" w:color="auto"/>
      </w:divBdr>
    </w:div>
    <w:div w:id="1117943572">
      <w:bodyDiv w:val="1"/>
      <w:marLeft w:val="0"/>
      <w:marRight w:val="0"/>
      <w:marTop w:val="0"/>
      <w:marBottom w:val="0"/>
      <w:divBdr>
        <w:top w:val="none" w:sz="0" w:space="0" w:color="auto"/>
        <w:left w:val="none" w:sz="0" w:space="0" w:color="auto"/>
        <w:bottom w:val="none" w:sz="0" w:space="0" w:color="auto"/>
        <w:right w:val="none" w:sz="0" w:space="0" w:color="auto"/>
      </w:divBdr>
    </w:div>
    <w:div w:id="1118061818">
      <w:bodyDiv w:val="1"/>
      <w:marLeft w:val="0"/>
      <w:marRight w:val="0"/>
      <w:marTop w:val="0"/>
      <w:marBottom w:val="0"/>
      <w:divBdr>
        <w:top w:val="none" w:sz="0" w:space="0" w:color="auto"/>
        <w:left w:val="none" w:sz="0" w:space="0" w:color="auto"/>
        <w:bottom w:val="none" w:sz="0" w:space="0" w:color="auto"/>
        <w:right w:val="none" w:sz="0" w:space="0" w:color="auto"/>
      </w:divBdr>
    </w:div>
    <w:div w:id="1118183992">
      <w:bodyDiv w:val="1"/>
      <w:marLeft w:val="0"/>
      <w:marRight w:val="0"/>
      <w:marTop w:val="0"/>
      <w:marBottom w:val="0"/>
      <w:divBdr>
        <w:top w:val="none" w:sz="0" w:space="0" w:color="auto"/>
        <w:left w:val="none" w:sz="0" w:space="0" w:color="auto"/>
        <w:bottom w:val="none" w:sz="0" w:space="0" w:color="auto"/>
        <w:right w:val="none" w:sz="0" w:space="0" w:color="auto"/>
      </w:divBdr>
    </w:div>
    <w:div w:id="1118328427">
      <w:bodyDiv w:val="1"/>
      <w:marLeft w:val="0"/>
      <w:marRight w:val="0"/>
      <w:marTop w:val="0"/>
      <w:marBottom w:val="0"/>
      <w:divBdr>
        <w:top w:val="none" w:sz="0" w:space="0" w:color="auto"/>
        <w:left w:val="none" w:sz="0" w:space="0" w:color="auto"/>
        <w:bottom w:val="none" w:sz="0" w:space="0" w:color="auto"/>
        <w:right w:val="none" w:sz="0" w:space="0" w:color="auto"/>
      </w:divBdr>
    </w:div>
    <w:div w:id="1118449386">
      <w:bodyDiv w:val="1"/>
      <w:marLeft w:val="0"/>
      <w:marRight w:val="0"/>
      <w:marTop w:val="0"/>
      <w:marBottom w:val="0"/>
      <w:divBdr>
        <w:top w:val="none" w:sz="0" w:space="0" w:color="auto"/>
        <w:left w:val="none" w:sz="0" w:space="0" w:color="auto"/>
        <w:bottom w:val="none" w:sz="0" w:space="0" w:color="auto"/>
        <w:right w:val="none" w:sz="0" w:space="0" w:color="auto"/>
      </w:divBdr>
    </w:div>
    <w:div w:id="1118450628">
      <w:bodyDiv w:val="1"/>
      <w:marLeft w:val="0"/>
      <w:marRight w:val="0"/>
      <w:marTop w:val="0"/>
      <w:marBottom w:val="0"/>
      <w:divBdr>
        <w:top w:val="none" w:sz="0" w:space="0" w:color="auto"/>
        <w:left w:val="none" w:sz="0" w:space="0" w:color="auto"/>
        <w:bottom w:val="none" w:sz="0" w:space="0" w:color="auto"/>
        <w:right w:val="none" w:sz="0" w:space="0" w:color="auto"/>
      </w:divBdr>
    </w:div>
    <w:div w:id="1118568706">
      <w:bodyDiv w:val="1"/>
      <w:marLeft w:val="0"/>
      <w:marRight w:val="0"/>
      <w:marTop w:val="0"/>
      <w:marBottom w:val="0"/>
      <w:divBdr>
        <w:top w:val="none" w:sz="0" w:space="0" w:color="auto"/>
        <w:left w:val="none" w:sz="0" w:space="0" w:color="auto"/>
        <w:bottom w:val="none" w:sz="0" w:space="0" w:color="auto"/>
        <w:right w:val="none" w:sz="0" w:space="0" w:color="auto"/>
      </w:divBdr>
    </w:div>
    <w:div w:id="1118599555">
      <w:bodyDiv w:val="1"/>
      <w:marLeft w:val="0"/>
      <w:marRight w:val="0"/>
      <w:marTop w:val="0"/>
      <w:marBottom w:val="0"/>
      <w:divBdr>
        <w:top w:val="none" w:sz="0" w:space="0" w:color="auto"/>
        <w:left w:val="none" w:sz="0" w:space="0" w:color="auto"/>
        <w:bottom w:val="none" w:sz="0" w:space="0" w:color="auto"/>
        <w:right w:val="none" w:sz="0" w:space="0" w:color="auto"/>
      </w:divBdr>
    </w:div>
    <w:div w:id="1118719462">
      <w:bodyDiv w:val="1"/>
      <w:marLeft w:val="0"/>
      <w:marRight w:val="0"/>
      <w:marTop w:val="0"/>
      <w:marBottom w:val="0"/>
      <w:divBdr>
        <w:top w:val="none" w:sz="0" w:space="0" w:color="auto"/>
        <w:left w:val="none" w:sz="0" w:space="0" w:color="auto"/>
        <w:bottom w:val="none" w:sz="0" w:space="0" w:color="auto"/>
        <w:right w:val="none" w:sz="0" w:space="0" w:color="auto"/>
      </w:divBdr>
    </w:div>
    <w:div w:id="1118721858">
      <w:bodyDiv w:val="1"/>
      <w:marLeft w:val="0"/>
      <w:marRight w:val="0"/>
      <w:marTop w:val="0"/>
      <w:marBottom w:val="0"/>
      <w:divBdr>
        <w:top w:val="none" w:sz="0" w:space="0" w:color="auto"/>
        <w:left w:val="none" w:sz="0" w:space="0" w:color="auto"/>
        <w:bottom w:val="none" w:sz="0" w:space="0" w:color="auto"/>
        <w:right w:val="none" w:sz="0" w:space="0" w:color="auto"/>
      </w:divBdr>
    </w:div>
    <w:div w:id="1118766292">
      <w:bodyDiv w:val="1"/>
      <w:marLeft w:val="0"/>
      <w:marRight w:val="0"/>
      <w:marTop w:val="0"/>
      <w:marBottom w:val="0"/>
      <w:divBdr>
        <w:top w:val="none" w:sz="0" w:space="0" w:color="auto"/>
        <w:left w:val="none" w:sz="0" w:space="0" w:color="auto"/>
        <w:bottom w:val="none" w:sz="0" w:space="0" w:color="auto"/>
        <w:right w:val="none" w:sz="0" w:space="0" w:color="auto"/>
      </w:divBdr>
    </w:div>
    <w:div w:id="1118990123">
      <w:bodyDiv w:val="1"/>
      <w:marLeft w:val="0"/>
      <w:marRight w:val="0"/>
      <w:marTop w:val="0"/>
      <w:marBottom w:val="0"/>
      <w:divBdr>
        <w:top w:val="none" w:sz="0" w:space="0" w:color="auto"/>
        <w:left w:val="none" w:sz="0" w:space="0" w:color="auto"/>
        <w:bottom w:val="none" w:sz="0" w:space="0" w:color="auto"/>
        <w:right w:val="none" w:sz="0" w:space="0" w:color="auto"/>
      </w:divBdr>
    </w:div>
    <w:div w:id="1119177388">
      <w:bodyDiv w:val="1"/>
      <w:marLeft w:val="0"/>
      <w:marRight w:val="0"/>
      <w:marTop w:val="0"/>
      <w:marBottom w:val="0"/>
      <w:divBdr>
        <w:top w:val="none" w:sz="0" w:space="0" w:color="auto"/>
        <w:left w:val="none" w:sz="0" w:space="0" w:color="auto"/>
        <w:bottom w:val="none" w:sz="0" w:space="0" w:color="auto"/>
        <w:right w:val="none" w:sz="0" w:space="0" w:color="auto"/>
      </w:divBdr>
    </w:div>
    <w:div w:id="1119225086">
      <w:bodyDiv w:val="1"/>
      <w:marLeft w:val="0"/>
      <w:marRight w:val="0"/>
      <w:marTop w:val="0"/>
      <w:marBottom w:val="0"/>
      <w:divBdr>
        <w:top w:val="none" w:sz="0" w:space="0" w:color="auto"/>
        <w:left w:val="none" w:sz="0" w:space="0" w:color="auto"/>
        <w:bottom w:val="none" w:sz="0" w:space="0" w:color="auto"/>
        <w:right w:val="none" w:sz="0" w:space="0" w:color="auto"/>
      </w:divBdr>
    </w:div>
    <w:div w:id="1119297490">
      <w:bodyDiv w:val="1"/>
      <w:marLeft w:val="0"/>
      <w:marRight w:val="0"/>
      <w:marTop w:val="0"/>
      <w:marBottom w:val="0"/>
      <w:divBdr>
        <w:top w:val="none" w:sz="0" w:space="0" w:color="auto"/>
        <w:left w:val="none" w:sz="0" w:space="0" w:color="auto"/>
        <w:bottom w:val="none" w:sz="0" w:space="0" w:color="auto"/>
        <w:right w:val="none" w:sz="0" w:space="0" w:color="auto"/>
      </w:divBdr>
    </w:div>
    <w:div w:id="1119445937">
      <w:bodyDiv w:val="1"/>
      <w:marLeft w:val="0"/>
      <w:marRight w:val="0"/>
      <w:marTop w:val="0"/>
      <w:marBottom w:val="0"/>
      <w:divBdr>
        <w:top w:val="none" w:sz="0" w:space="0" w:color="auto"/>
        <w:left w:val="none" w:sz="0" w:space="0" w:color="auto"/>
        <w:bottom w:val="none" w:sz="0" w:space="0" w:color="auto"/>
        <w:right w:val="none" w:sz="0" w:space="0" w:color="auto"/>
      </w:divBdr>
    </w:div>
    <w:div w:id="1119687414">
      <w:bodyDiv w:val="1"/>
      <w:marLeft w:val="0"/>
      <w:marRight w:val="0"/>
      <w:marTop w:val="0"/>
      <w:marBottom w:val="0"/>
      <w:divBdr>
        <w:top w:val="none" w:sz="0" w:space="0" w:color="auto"/>
        <w:left w:val="none" w:sz="0" w:space="0" w:color="auto"/>
        <w:bottom w:val="none" w:sz="0" w:space="0" w:color="auto"/>
        <w:right w:val="none" w:sz="0" w:space="0" w:color="auto"/>
      </w:divBdr>
    </w:div>
    <w:div w:id="1119841118">
      <w:bodyDiv w:val="1"/>
      <w:marLeft w:val="0"/>
      <w:marRight w:val="0"/>
      <w:marTop w:val="0"/>
      <w:marBottom w:val="0"/>
      <w:divBdr>
        <w:top w:val="none" w:sz="0" w:space="0" w:color="auto"/>
        <w:left w:val="none" w:sz="0" w:space="0" w:color="auto"/>
        <w:bottom w:val="none" w:sz="0" w:space="0" w:color="auto"/>
        <w:right w:val="none" w:sz="0" w:space="0" w:color="auto"/>
      </w:divBdr>
    </w:div>
    <w:div w:id="1119883475">
      <w:bodyDiv w:val="1"/>
      <w:marLeft w:val="0"/>
      <w:marRight w:val="0"/>
      <w:marTop w:val="0"/>
      <w:marBottom w:val="0"/>
      <w:divBdr>
        <w:top w:val="none" w:sz="0" w:space="0" w:color="auto"/>
        <w:left w:val="none" w:sz="0" w:space="0" w:color="auto"/>
        <w:bottom w:val="none" w:sz="0" w:space="0" w:color="auto"/>
        <w:right w:val="none" w:sz="0" w:space="0" w:color="auto"/>
      </w:divBdr>
    </w:div>
    <w:div w:id="1119954701">
      <w:bodyDiv w:val="1"/>
      <w:marLeft w:val="0"/>
      <w:marRight w:val="0"/>
      <w:marTop w:val="0"/>
      <w:marBottom w:val="0"/>
      <w:divBdr>
        <w:top w:val="none" w:sz="0" w:space="0" w:color="auto"/>
        <w:left w:val="none" w:sz="0" w:space="0" w:color="auto"/>
        <w:bottom w:val="none" w:sz="0" w:space="0" w:color="auto"/>
        <w:right w:val="none" w:sz="0" w:space="0" w:color="auto"/>
      </w:divBdr>
    </w:div>
    <w:div w:id="1120027639">
      <w:bodyDiv w:val="1"/>
      <w:marLeft w:val="0"/>
      <w:marRight w:val="0"/>
      <w:marTop w:val="0"/>
      <w:marBottom w:val="0"/>
      <w:divBdr>
        <w:top w:val="none" w:sz="0" w:space="0" w:color="auto"/>
        <w:left w:val="none" w:sz="0" w:space="0" w:color="auto"/>
        <w:bottom w:val="none" w:sz="0" w:space="0" w:color="auto"/>
        <w:right w:val="none" w:sz="0" w:space="0" w:color="auto"/>
      </w:divBdr>
    </w:div>
    <w:div w:id="1120076989">
      <w:bodyDiv w:val="1"/>
      <w:marLeft w:val="0"/>
      <w:marRight w:val="0"/>
      <w:marTop w:val="0"/>
      <w:marBottom w:val="0"/>
      <w:divBdr>
        <w:top w:val="none" w:sz="0" w:space="0" w:color="auto"/>
        <w:left w:val="none" w:sz="0" w:space="0" w:color="auto"/>
        <w:bottom w:val="none" w:sz="0" w:space="0" w:color="auto"/>
        <w:right w:val="none" w:sz="0" w:space="0" w:color="auto"/>
      </w:divBdr>
    </w:div>
    <w:div w:id="1120224315">
      <w:bodyDiv w:val="1"/>
      <w:marLeft w:val="0"/>
      <w:marRight w:val="0"/>
      <w:marTop w:val="0"/>
      <w:marBottom w:val="0"/>
      <w:divBdr>
        <w:top w:val="none" w:sz="0" w:space="0" w:color="auto"/>
        <w:left w:val="none" w:sz="0" w:space="0" w:color="auto"/>
        <w:bottom w:val="none" w:sz="0" w:space="0" w:color="auto"/>
        <w:right w:val="none" w:sz="0" w:space="0" w:color="auto"/>
      </w:divBdr>
    </w:div>
    <w:div w:id="1120228259">
      <w:bodyDiv w:val="1"/>
      <w:marLeft w:val="0"/>
      <w:marRight w:val="0"/>
      <w:marTop w:val="0"/>
      <w:marBottom w:val="0"/>
      <w:divBdr>
        <w:top w:val="none" w:sz="0" w:space="0" w:color="auto"/>
        <w:left w:val="none" w:sz="0" w:space="0" w:color="auto"/>
        <w:bottom w:val="none" w:sz="0" w:space="0" w:color="auto"/>
        <w:right w:val="none" w:sz="0" w:space="0" w:color="auto"/>
      </w:divBdr>
    </w:div>
    <w:div w:id="1120296831">
      <w:bodyDiv w:val="1"/>
      <w:marLeft w:val="0"/>
      <w:marRight w:val="0"/>
      <w:marTop w:val="0"/>
      <w:marBottom w:val="0"/>
      <w:divBdr>
        <w:top w:val="none" w:sz="0" w:space="0" w:color="auto"/>
        <w:left w:val="none" w:sz="0" w:space="0" w:color="auto"/>
        <w:bottom w:val="none" w:sz="0" w:space="0" w:color="auto"/>
        <w:right w:val="none" w:sz="0" w:space="0" w:color="auto"/>
      </w:divBdr>
    </w:div>
    <w:div w:id="1120302981">
      <w:bodyDiv w:val="1"/>
      <w:marLeft w:val="0"/>
      <w:marRight w:val="0"/>
      <w:marTop w:val="0"/>
      <w:marBottom w:val="0"/>
      <w:divBdr>
        <w:top w:val="none" w:sz="0" w:space="0" w:color="auto"/>
        <w:left w:val="none" w:sz="0" w:space="0" w:color="auto"/>
        <w:bottom w:val="none" w:sz="0" w:space="0" w:color="auto"/>
        <w:right w:val="none" w:sz="0" w:space="0" w:color="auto"/>
      </w:divBdr>
    </w:div>
    <w:div w:id="1120539088">
      <w:bodyDiv w:val="1"/>
      <w:marLeft w:val="0"/>
      <w:marRight w:val="0"/>
      <w:marTop w:val="0"/>
      <w:marBottom w:val="0"/>
      <w:divBdr>
        <w:top w:val="none" w:sz="0" w:space="0" w:color="auto"/>
        <w:left w:val="none" w:sz="0" w:space="0" w:color="auto"/>
        <w:bottom w:val="none" w:sz="0" w:space="0" w:color="auto"/>
        <w:right w:val="none" w:sz="0" w:space="0" w:color="auto"/>
      </w:divBdr>
    </w:div>
    <w:div w:id="1120689974">
      <w:bodyDiv w:val="1"/>
      <w:marLeft w:val="0"/>
      <w:marRight w:val="0"/>
      <w:marTop w:val="0"/>
      <w:marBottom w:val="0"/>
      <w:divBdr>
        <w:top w:val="none" w:sz="0" w:space="0" w:color="auto"/>
        <w:left w:val="none" w:sz="0" w:space="0" w:color="auto"/>
        <w:bottom w:val="none" w:sz="0" w:space="0" w:color="auto"/>
        <w:right w:val="none" w:sz="0" w:space="0" w:color="auto"/>
      </w:divBdr>
    </w:div>
    <w:div w:id="1120759543">
      <w:bodyDiv w:val="1"/>
      <w:marLeft w:val="0"/>
      <w:marRight w:val="0"/>
      <w:marTop w:val="0"/>
      <w:marBottom w:val="0"/>
      <w:divBdr>
        <w:top w:val="none" w:sz="0" w:space="0" w:color="auto"/>
        <w:left w:val="none" w:sz="0" w:space="0" w:color="auto"/>
        <w:bottom w:val="none" w:sz="0" w:space="0" w:color="auto"/>
        <w:right w:val="none" w:sz="0" w:space="0" w:color="auto"/>
      </w:divBdr>
    </w:div>
    <w:div w:id="1120806580">
      <w:bodyDiv w:val="1"/>
      <w:marLeft w:val="0"/>
      <w:marRight w:val="0"/>
      <w:marTop w:val="0"/>
      <w:marBottom w:val="0"/>
      <w:divBdr>
        <w:top w:val="none" w:sz="0" w:space="0" w:color="auto"/>
        <w:left w:val="none" w:sz="0" w:space="0" w:color="auto"/>
        <w:bottom w:val="none" w:sz="0" w:space="0" w:color="auto"/>
        <w:right w:val="none" w:sz="0" w:space="0" w:color="auto"/>
      </w:divBdr>
    </w:div>
    <w:div w:id="1120879795">
      <w:bodyDiv w:val="1"/>
      <w:marLeft w:val="0"/>
      <w:marRight w:val="0"/>
      <w:marTop w:val="0"/>
      <w:marBottom w:val="0"/>
      <w:divBdr>
        <w:top w:val="none" w:sz="0" w:space="0" w:color="auto"/>
        <w:left w:val="none" w:sz="0" w:space="0" w:color="auto"/>
        <w:bottom w:val="none" w:sz="0" w:space="0" w:color="auto"/>
        <w:right w:val="none" w:sz="0" w:space="0" w:color="auto"/>
      </w:divBdr>
    </w:div>
    <w:div w:id="1120951494">
      <w:bodyDiv w:val="1"/>
      <w:marLeft w:val="0"/>
      <w:marRight w:val="0"/>
      <w:marTop w:val="0"/>
      <w:marBottom w:val="0"/>
      <w:divBdr>
        <w:top w:val="none" w:sz="0" w:space="0" w:color="auto"/>
        <w:left w:val="none" w:sz="0" w:space="0" w:color="auto"/>
        <w:bottom w:val="none" w:sz="0" w:space="0" w:color="auto"/>
        <w:right w:val="none" w:sz="0" w:space="0" w:color="auto"/>
      </w:divBdr>
    </w:div>
    <w:div w:id="1120951754">
      <w:bodyDiv w:val="1"/>
      <w:marLeft w:val="0"/>
      <w:marRight w:val="0"/>
      <w:marTop w:val="0"/>
      <w:marBottom w:val="0"/>
      <w:divBdr>
        <w:top w:val="none" w:sz="0" w:space="0" w:color="auto"/>
        <w:left w:val="none" w:sz="0" w:space="0" w:color="auto"/>
        <w:bottom w:val="none" w:sz="0" w:space="0" w:color="auto"/>
        <w:right w:val="none" w:sz="0" w:space="0" w:color="auto"/>
      </w:divBdr>
    </w:div>
    <w:div w:id="1120957899">
      <w:bodyDiv w:val="1"/>
      <w:marLeft w:val="0"/>
      <w:marRight w:val="0"/>
      <w:marTop w:val="0"/>
      <w:marBottom w:val="0"/>
      <w:divBdr>
        <w:top w:val="none" w:sz="0" w:space="0" w:color="auto"/>
        <w:left w:val="none" w:sz="0" w:space="0" w:color="auto"/>
        <w:bottom w:val="none" w:sz="0" w:space="0" w:color="auto"/>
        <w:right w:val="none" w:sz="0" w:space="0" w:color="auto"/>
      </w:divBdr>
    </w:div>
    <w:div w:id="1120998011">
      <w:bodyDiv w:val="1"/>
      <w:marLeft w:val="0"/>
      <w:marRight w:val="0"/>
      <w:marTop w:val="0"/>
      <w:marBottom w:val="0"/>
      <w:divBdr>
        <w:top w:val="none" w:sz="0" w:space="0" w:color="auto"/>
        <w:left w:val="none" w:sz="0" w:space="0" w:color="auto"/>
        <w:bottom w:val="none" w:sz="0" w:space="0" w:color="auto"/>
        <w:right w:val="none" w:sz="0" w:space="0" w:color="auto"/>
      </w:divBdr>
    </w:div>
    <w:div w:id="1121000770">
      <w:bodyDiv w:val="1"/>
      <w:marLeft w:val="0"/>
      <w:marRight w:val="0"/>
      <w:marTop w:val="0"/>
      <w:marBottom w:val="0"/>
      <w:divBdr>
        <w:top w:val="none" w:sz="0" w:space="0" w:color="auto"/>
        <w:left w:val="none" w:sz="0" w:space="0" w:color="auto"/>
        <w:bottom w:val="none" w:sz="0" w:space="0" w:color="auto"/>
        <w:right w:val="none" w:sz="0" w:space="0" w:color="auto"/>
      </w:divBdr>
    </w:div>
    <w:div w:id="1121025369">
      <w:bodyDiv w:val="1"/>
      <w:marLeft w:val="0"/>
      <w:marRight w:val="0"/>
      <w:marTop w:val="0"/>
      <w:marBottom w:val="0"/>
      <w:divBdr>
        <w:top w:val="none" w:sz="0" w:space="0" w:color="auto"/>
        <w:left w:val="none" w:sz="0" w:space="0" w:color="auto"/>
        <w:bottom w:val="none" w:sz="0" w:space="0" w:color="auto"/>
        <w:right w:val="none" w:sz="0" w:space="0" w:color="auto"/>
      </w:divBdr>
    </w:div>
    <w:div w:id="1121072588">
      <w:bodyDiv w:val="1"/>
      <w:marLeft w:val="0"/>
      <w:marRight w:val="0"/>
      <w:marTop w:val="0"/>
      <w:marBottom w:val="0"/>
      <w:divBdr>
        <w:top w:val="none" w:sz="0" w:space="0" w:color="auto"/>
        <w:left w:val="none" w:sz="0" w:space="0" w:color="auto"/>
        <w:bottom w:val="none" w:sz="0" w:space="0" w:color="auto"/>
        <w:right w:val="none" w:sz="0" w:space="0" w:color="auto"/>
      </w:divBdr>
    </w:div>
    <w:div w:id="1121147220">
      <w:bodyDiv w:val="1"/>
      <w:marLeft w:val="0"/>
      <w:marRight w:val="0"/>
      <w:marTop w:val="0"/>
      <w:marBottom w:val="0"/>
      <w:divBdr>
        <w:top w:val="none" w:sz="0" w:space="0" w:color="auto"/>
        <w:left w:val="none" w:sz="0" w:space="0" w:color="auto"/>
        <w:bottom w:val="none" w:sz="0" w:space="0" w:color="auto"/>
        <w:right w:val="none" w:sz="0" w:space="0" w:color="auto"/>
      </w:divBdr>
    </w:div>
    <w:div w:id="1121148949">
      <w:bodyDiv w:val="1"/>
      <w:marLeft w:val="0"/>
      <w:marRight w:val="0"/>
      <w:marTop w:val="0"/>
      <w:marBottom w:val="0"/>
      <w:divBdr>
        <w:top w:val="none" w:sz="0" w:space="0" w:color="auto"/>
        <w:left w:val="none" w:sz="0" w:space="0" w:color="auto"/>
        <w:bottom w:val="none" w:sz="0" w:space="0" w:color="auto"/>
        <w:right w:val="none" w:sz="0" w:space="0" w:color="auto"/>
      </w:divBdr>
    </w:div>
    <w:div w:id="1121151863">
      <w:bodyDiv w:val="1"/>
      <w:marLeft w:val="0"/>
      <w:marRight w:val="0"/>
      <w:marTop w:val="0"/>
      <w:marBottom w:val="0"/>
      <w:divBdr>
        <w:top w:val="none" w:sz="0" w:space="0" w:color="auto"/>
        <w:left w:val="none" w:sz="0" w:space="0" w:color="auto"/>
        <w:bottom w:val="none" w:sz="0" w:space="0" w:color="auto"/>
        <w:right w:val="none" w:sz="0" w:space="0" w:color="auto"/>
      </w:divBdr>
    </w:div>
    <w:div w:id="1121267322">
      <w:bodyDiv w:val="1"/>
      <w:marLeft w:val="0"/>
      <w:marRight w:val="0"/>
      <w:marTop w:val="0"/>
      <w:marBottom w:val="0"/>
      <w:divBdr>
        <w:top w:val="none" w:sz="0" w:space="0" w:color="auto"/>
        <w:left w:val="none" w:sz="0" w:space="0" w:color="auto"/>
        <w:bottom w:val="none" w:sz="0" w:space="0" w:color="auto"/>
        <w:right w:val="none" w:sz="0" w:space="0" w:color="auto"/>
      </w:divBdr>
    </w:div>
    <w:div w:id="1121340399">
      <w:bodyDiv w:val="1"/>
      <w:marLeft w:val="0"/>
      <w:marRight w:val="0"/>
      <w:marTop w:val="0"/>
      <w:marBottom w:val="0"/>
      <w:divBdr>
        <w:top w:val="none" w:sz="0" w:space="0" w:color="auto"/>
        <w:left w:val="none" w:sz="0" w:space="0" w:color="auto"/>
        <w:bottom w:val="none" w:sz="0" w:space="0" w:color="auto"/>
        <w:right w:val="none" w:sz="0" w:space="0" w:color="auto"/>
      </w:divBdr>
    </w:div>
    <w:div w:id="1121606104">
      <w:bodyDiv w:val="1"/>
      <w:marLeft w:val="0"/>
      <w:marRight w:val="0"/>
      <w:marTop w:val="0"/>
      <w:marBottom w:val="0"/>
      <w:divBdr>
        <w:top w:val="none" w:sz="0" w:space="0" w:color="auto"/>
        <w:left w:val="none" w:sz="0" w:space="0" w:color="auto"/>
        <w:bottom w:val="none" w:sz="0" w:space="0" w:color="auto"/>
        <w:right w:val="none" w:sz="0" w:space="0" w:color="auto"/>
      </w:divBdr>
    </w:div>
    <w:div w:id="1121648664">
      <w:bodyDiv w:val="1"/>
      <w:marLeft w:val="0"/>
      <w:marRight w:val="0"/>
      <w:marTop w:val="0"/>
      <w:marBottom w:val="0"/>
      <w:divBdr>
        <w:top w:val="none" w:sz="0" w:space="0" w:color="auto"/>
        <w:left w:val="none" w:sz="0" w:space="0" w:color="auto"/>
        <w:bottom w:val="none" w:sz="0" w:space="0" w:color="auto"/>
        <w:right w:val="none" w:sz="0" w:space="0" w:color="auto"/>
      </w:divBdr>
    </w:div>
    <w:div w:id="1121655853">
      <w:bodyDiv w:val="1"/>
      <w:marLeft w:val="0"/>
      <w:marRight w:val="0"/>
      <w:marTop w:val="0"/>
      <w:marBottom w:val="0"/>
      <w:divBdr>
        <w:top w:val="none" w:sz="0" w:space="0" w:color="auto"/>
        <w:left w:val="none" w:sz="0" w:space="0" w:color="auto"/>
        <w:bottom w:val="none" w:sz="0" w:space="0" w:color="auto"/>
        <w:right w:val="none" w:sz="0" w:space="0" w:color="auto"/>
      </w:divBdr>
    </w:div>
    <w:div w:id="1121802902">
      <w:bodyDiv w:val="1"/>
      <w:marLeft w:val="0"/>
      <w:marRight w:val="0"/>
      <w:marTop w:val="0"/>
      <w:marBottom w:val="0"/>
      <w:divBdr>
        <w:top w:val="none" w:sz="0" w:space="0" w:color="auto"/>
        <w:left w:val="none" w:sz="0" w:space="0" w:color="auto"/>
        <w:bottom w:val="none" w:sz="0" w:space="0" w:color="auto"/>
        <w:right w:val="none" w:sz="0" w:space="0" w:color="auto"/>
      </w:divBdr>
    </w:div>
    <w:div w:id="1121848336">
      <w:bodyDiv w:val="1"/>
      <w:marLeft w:val="0"/>
      <w:marRight w:val="0"/>
      <w:marTop w:val="0"/>
      <w:marBottom w:val="0"/>
      <w:divBdr>
        <w:top w:val="none" w:sz="0" w:space="0" w:color="auto"/>
        <w:left w:val="none" w:sz="0" w:space="0" w:color="auto"/>
        <w:bottom w:val="none" w:sz="0" w:space="0" w:color="auto"/>
        <w:right w:val="none" w:sz="0" w:space="0" w:color="auto"/>
      </w:divBdr>
    </w:div>
    <w:div w:id="1121924035">
      <w:bodyDiv w:val="1"/>
      <w:marLeft w:val="0"/>
      <w:marRight w:val="0"/>
      <w:marTop w:val="0"/>
      <w:marBottom w:val="0"/>
      <w:divBdr>
        <w:top w:val="none" w:sz="0" w:space="0" w:color="auto"/>
        <w:left w:val="none" w:sz="0" w:space="0" w:color="auto"/>
        <w:bottom w:val="none" w:sz="0" w:space="0" w:color="auto"/>
        <w:right w:val="none" w:sz="0" w:space="0" w:color="auto"/>
      </w:divBdr>
    </w:div>
    <w:div w:id="1121925745">
      <w:bodyDiv w:val="1"/>
      <w:marLeft w:val="0"/>
      <w:marRight w:val="0"/>
      <w:marTop w:val="0"/>
      <w:marBottom w:val="0"/>
      <w:divBdr>
        <w:top w:val="none" w:sz="0" w:space="0" w:color="auto"/>
        <w:left w:val="none" w:sz="0" w:space="0" w:color="auto"/>
        <w:bottom w:val="none" w:sz="0" w:space="0" w:color="auto"/>
        <w:right w:val="none" w:sz="0" w:space="0" w:color="auto"/>
      </w:divBdr>
    </w:div>
    <w:div w:id="1122109337">
      <w:bodyDiv w:val="1"/>
      <w:marLeft w:val="0"/>
      <w:marRight w:val="0"/>
      <w:marTop w:val="0"/>
      <w:marBottom w:val="0"/>
      <w:divBdr>
        <w:top w:val="none" w:sz="0" w:space="0" w:color="auto"/>
        <w:left w:val="none" w:sz="0" w:space="0" w:color="auto"/>
        <w:bottom w:val="none" w:sz="0" w:space="0" w:color="auto"/>
        <w:right w:val="none" w:sz="0" w:space="0" w:color="auto"/>
      </w:divBdr>
    </w:div>
    <w:div w:id="1122111337">
      <w:bodyDiv w:val="1"/>
      <w:marLeft w:val="0"/>
      <w:marRight w:val="0"/>
      <w:marTop w:val="0"/>
      <w:marBottom w:val="0"/>
      <w:divBdr>
        <w:top w:val="none" w:sz="0" w:space="0" w:color="auto"/>
        <w:left w:val="none" w:sz="0" w:space="0" w:color="auto"/>
        <w:bottom w:val="none" w:sz="0" w:space="0" w:color="auto"/>
        <w:right w:val="none" w:sz="0" w:space="0" w:color="auto"/>
      </w:divBdr>
    </w:div>
    <w:div w:id="1122306216">
      <w:bodyDiv w:val="1"/>
      <w:marLeft w:val="0"/>
      <w:marRight w:val="0"/>
      <w:marTop w:val="0"/>
      <w:marBottom w:val="0"/>
      <w:divBdr>
        <w:top w:val="none" w:sz="0" w:space="0" w:color="auto"/>
        <w:left w:val="none" w:sz="0" w:space="0" w:color="auto"/>
        <w:bottom w:val="none" w:sz="0" w:space="0" w:color="auto"/>
        <w:right w:val="none" w:sz="0" w:space="0" w:color="auto"/>
      </w:divBdr>
    </w:div>
    <w:div w:id="1122306375">
      <w:bodyDiv w:val="1"/>
      <w:marLeft w:val="0"/>
      <w:marRight w:val="0"/>
      <w:marTop w:val="0"/>
      <w:marBottom w:val="0"/>
      <w:divBdr>
        <w:top w:val="none" w:sz="0" w:space="0" w:color="auto"/>
        <w:left w:val="none" w:sz="0" w:space="0" w:color="auto"/>
        <w:bottom w:val="none" w:sz="0" w:space="0" w:color="auto"/>
        <w:right w:val="none" w:sz="0" w:space="0" w:color="auto"/>
      </w:divBdr>
    </w:div>
    <w:div w:id="1122312012">
      <w:bodyDiv w:val="1"/>
      <w:marLeft w:val="0"/>
      <w:marRight w:val="0"/>
      <w:marTop w:val="0"/>
      <w:marBottom w:val="0"/>
      <w:divBdr>
        <w:top w:val="none" w:sz="0" w:space="0" w:color="auto"/>
        <w:left w:val="none" w:sz="0" w:space="0" w:color="auto"/>
        <w:bottom w:val="none" w:sz="0" w:space="0" w:color="auto"/>
        <w:right w:val="none" w:sz="0" w:space="0" w:color="auto"/>
      </w:divBdr>
    </w:div>
    <w:div w:id="1122382565">
      <w:bodyDiv w:val="1"/>
      <w:marLeft w:val="0"/>
      <w:marRight w:val="0"/>
      <w:marTop w:val="0"/>
      <w:marBottom w:val="0"/>
      <w:divBdr>
        <w:top w:val="none" w:sz="0" w:space="0" w:color="auto"/>
        <w:left w:val="none" w:sz="0" w:space="0" w:color="auto"/>
        <w:bottom w:val="none" w:sz="0" w:space="0" w:color="auto"/>
        <w:right w:val="none" w:sz="0" w:space="0" w:color="auto"/>
      </w:divBdr>
    </w:div>
    <w:div w:id="1122455989">
      <w:bodyDiv w:val="1"/>
      <w:marLeft w:val="0"/>
      <w:marRight w:val="0"/>
      <w:marTop w:val="0"/>
      <w:marBottom w:val="0"/>
      <w:divBdr>
        <w:top w:val="none" w:sz="0" w:space="0" w:color="auto"/>
        <w:left w:val="none" w:sz="0" w:space="0" w:color="auto"/>
        <w:bottom w:val="none" w:sz="0" w:space="0" w:color="auto"/>
        <w:right w:val="none" w:sz="0" w:space="0" w:color="auto"/>
      </w:divBdr>
    </w:div>
    <w:div w:id="1122727440">
      <w:bodyDiv w:val="1"/>
      <w:marLeft w:val="0"/>
      <w:marRight w:val="0"/>
      <w:marTop w:val="0"/>
      <w:marBottom w:val="0"/>
      <w:divBdr>
        <w:top w:val="none" w:sz="0" w:space="0" w:color="auto"/>
        <w:left w:val="none" w:sz="0" w:space="0" w:color="auto"/>
        <w:bottom w:val="none" w:sz="0" w:space="0" w:color="auto"/>
        <w:right w:val="none" w:sz="0" w:space="0" w:color="auto"/>
      </w:divBdr>
    </w:div>
    <w:div w:id="1122841011">
      <w:bodyDiv w:val="1"/>
      <w:marLeft w:val="0"/>
      <w:marRight w:val="0"/>
      <w:marTop w:val="0"/>
      <w:marBottom w:val="0"/>
      <w:divBdr>
        <w:top w:val="none" w:sz="0" w:space="0" w:color="auto"/>
        <w:left w:val="none" w:sz="0" w:space="0" w:color="auto"/>
        <w:bottom w:val="none" w:sz="0" w:space="0" w:color="auto"/>
        <w:right w:val="none" w:sz="0" w:space="0" w:color="auto"/>
      </w:divBdr>
    </w:div>
    <w:div w:id="1122920959">
      <w:bodyDiv w:val="1"/>
      <w:marLeft w:val="0"/>
      <w:marRight w:val="0"/>
      <w:marTop w:val="0"/>
      <w:marBottom w:val="0"/>
      <w:divBdr>
        <w:top w:val="none" w:sz="0" w:space="0" w:color="auto"/>
        <w:left w:val="none" w:sz="0" w:space="0" w:color="auto"/>
        <w:bottom w:val="none" w:sz="0" w:space="0" w:color="auto"/>
        <w:right w:val="none" w:sz="0" w:space="0" w:color="auto"/>
      </w:divBdr>
    </w:div>
    <w:div w:id="1122964457">
      <w:bodyDiv w:val="1"/>
      <w:marLeft w:val="0"/>
      <w:marRight w:val="0"/>
      <w:marTop w:val="0"/>
      <w:marBottom w:val="0"/>
      <w:divBdr>
        <w:top w:val="none" w:sz="0" w:space="0" w:color="auto"/>
        <w:left w:val="none" w:sz="0" w:space="0" w:color="auto"/>
        <w:bottom w:val="none" w:sz="0" w:space="0" w:color="auto"/>
        <w:right w:val="none" w:sz="0" w:space="0" w:color="auto"/>
      </w:divBdr>
    </w:div>
    <w:div w:id="1122966775">
      <w:bodyDiv w:val="1"/>
      <w:marLeft w:val="0"/>
      <w:marRight w:val="0"/>
      <w:marTop w:val="0"/>
      <w:marBottom w:val="0"/>
      <w:divBdr>
        <w:top w:val="none" w:sz="0" w:space="0" w:color="auto"/>
        <w:left w:val="none" w:sz="0" w:space="0" w:color="auto"/>
        <w:bottom w:val="none" w:sz="0" w:space="0" w:color="auto"/>
        <w:right w:val="none" w:sz="0" w:space="0" w:color="auto"/>
      </w:divBdr>
    </w:div>
    <w:div w:id="1122990789">
      <w:bodyDiv w:val="1"/>
      <w:marLeft w:val="0"/>
      <w:marRight w:val="0"/>
      <w:marTop w:val="0"/>
      <w:marBottom w:val="0"/>
      <w:divBdr>
        <w:top w:val="none" w:sz="0" w:space="0" w:color="auto"/>
        <w:left w:val="none" w:sz="0" w:space="0" w:color="auto"/>
        <w:bottom w:val="none" w:sz="0" w:space="0" w:color="auto"/>
        <w:right w:val="none" w:sz="0" w:space="0" w:color="auto"/>
      </w:divBdr>
    </w:div>
    <w:div w:id="1123038825">
      <w:bodyDiv w:val="1"/>
      <w:marLeft w:val="0"/>
      <w:marRight w:val="0"/>
      <w:marTop w:val="0"/>
      <w:marBottom w:val="0"/>
      <w:divBdr>
        <w:top w:val="none" w:sz="0" w:space="0" w:color="auto"/>
        <w:left w:val="none" w:sz="0" w:space="0" w:color="auto"/>
        <w:bottom w:val="none" w:sz="0" w:space="0" w:color="auto"/>
        <w:right w:val="none" w:sz="0" w:space="0" w:color="auto"/>
      </w:divBdr>
    </w:div>
    <w:div w:id="1123186675">
      <w:bodyDiv w:val="1"/>
      <w:marLeft w:val="0"/>
      <w:marRight w:val="0"/>
      <w:marTop w:val="0"/>
      <w:marBottom w:val="0"/>
      <w:divBdr>
        <w:top w:val="none" w:sz="0" w:space="0" w:color="auto"/>
        <w:left w:val="none" w:sz="0" w:space="0" w:color="auto"/>
        <w:bottom w:val="none" w:sz="0" w:space="0" w:color="auto"/>
        <w:right w:val="none" w:sz="0" w:space="0" w:color="auto"/>
      </w:divBdr>
    </w:div>
    <w:div w:id="1123188414">
      <w:bodyDiv w:val="1"/>
      <w:marLeft w:val="0"/>
      <w:marRight w:val="0"/>
      <w:marTop w:val="0"/>
      <w:marBottom w:val="0"/>
      <w:divBdr>
        <w:top w:val="none" w:sz="0" w:space="0" w:color="auto"/>
        <w:left w:val="none" w:sz="0" w:space="0" w:color="auto"/>
        <w:bottom w:val="none" w:sz="0" w:space="0" w:color="auto"/>
        <w:right w:val="none" w:sz="0" w:space="0" w:color="auto"/>
      </w:divBdr>
    </w:div>
    <w:div w:id="1123226887">
      <w:bodyDiv w:val="1"/>
      <w:marLeft w:val="0"/>
      <w:marRight w:val="0"/>
      <w:marTop w:val="0"/>
      <w:marBottom w:val="0"/>
      <w:divBdr>
        <w:top w:val="none" w:sz="0" w:space="0" w:color="auto"/>
        <w:left w:val="none" w:sz="0" w:space="0" w:color="auto"/>
        <w:bottom w:val="none" w:sz="0" w:space="0" w:color="auto"/>
        <w:right w:val="none" w:sz="0" w:space="0" w:color="auto"/>
      </w:divBdr>
    </w:div>
    <w:div w:id="1123382121">
      <w:bodyDiv w:val="1"/>
      <w:marLeft w:val="0"/>
      <w:marRight w:val="0"/>
      <w:marTop w:val="0"/>
      <w:marBottom w:val="0"/>
      <w:divBdr>
        <w:top w:val="none" w:sz="0" w:space="0" w:color="auto"/>
        <w:left w:val="none" w:sz="0" w:space="0" w:color="auto"/>
        <w:bottom w:val="none" w:sz="0" w:space="0" w:color="auto"/>
        <w:right w:val="none" w:sz="0" w:space="0" w:color="auto"/>
      </w:divBdr>
    </w:div>
    <w:div w:id="1123383856">
      <w:bodyDiv w:val="1"/>
      <w:marLeft w:val="0"/>
      <w:marRight w:val="0"/>
      <w:marTop w:val="0"/>
      <w:marBottom w:val="0"/>
      <w:divBdr>
        <w:top w:val="none" w:sz="0" w:space="0" w:color="auto"/>
        <w:left w:val="none" w:sz="0" w:space="0" w:color="auto"/>
        <w:bottom w:val="none" w:sz="0" w:space="0" w:color="auto"/>
        <w:right w:val="none" w:sz="0" w:space="0" w:color="auto"/>
      </w:divBdr>
    </w:div>
    <w:div w:id="1123428297">
      <w:bodyDiv w:val="1"/>
      <w:marLeft w:val="0"/>
      <w:marRight w:val="0"/>
      <w:marTop w:val="0"/>
      <w:marBottom w:val="0"/>
      <w:divBdr>
        <w:top w:val="none" w:sz="0" w:space="0" w:color="auto"/>
        <w:left w:val="none" w:sz="0" w:space="0" w:color="auto"/>
        <w:bottom w:val="none" w:sz="0" w:space="0" w:color="auto"/>
        <w:right w:val="none" w:sz="0" w:space="0" w:color="auto"/>
      </w:divBdr>
    </w:div>
    <w:div w:id="1123500717">
      <w:bodyDiv w:val="1"/>
      <w:marLeft w:val="0"/>
      <w:marRight w:val="0"/>
      <w:marTop w:val="0"/>
      <w:marBottom w:val="0"/>
      <w:divBdr>
        <w:top w:val="none" w:sz="0" w:space="0" w:color="auto"/>
        <w:left w:val="none" w:sz="0" w:space="0" w:color="auto"/>
        <w:bottom w:val="none" w:sz="0" w:space="0" w:color="auto"/>
        <w:right w:val="none" w:sz="0" w:space="0" w:color="auto"/>
      </w:divBdr>
    </w:div>
    <w:div w:id="1123571095">
      <w:bodyDiv w:val="1"/>
      <w:marLeft w:val="0"/>
      <w:marRight w:val="0"/>
      <w:marTop w:val="0"/>
      <w:marBottom w:val="0"/>
      <w:divBdr>
        <w:top w:val="none" w:sz="0" w:space="0" w:color="auto"/>
        <w:left w:val="none" w:sz="0" w:space="0" w:color="auto"/>
        <w:bottom w:val="none" w:sz="0" w:space="0" w:color="auto"/>
        <w:right w:val="none" w:sz="0" w:space="0" w:color="auto"/>
      </w:divBdr>
    </w:div>
    <w:div w:id="1123692134">
      <w:bodyDiv w:val="1"/>
      <w:marLeft w:val="0"/>
      <w:marRight w:val="0"/>
      <w:marTop w:val="0"/>
      <w:marBottom w:val="0"/>
      <w:divBdr>
        <w:top w:val="none" w:sz="0" w:space="0" w:color="auto"/>
        <w:left w:val="none" w:sz="0" w:space="0" w:color="auto"/>
        <w:bottom w:val="none" w:sz="0" w:space="0" w:color="auto"/>
        <w:right w:val="none" w:sz="0" w:space="0" w:color="auto"/>
      </w:divBdr>
    </w:div>
    <w:div w:id="1123768050">
      <w:bodyDiv w:val="1"/>
      <w:marLeft w:val="0"/>
      <w:marRight w:val="0"/>
      <w:marTop w:val="0"/>
      <w:marBottom w:val="0"/>
      <w:divBdr>
        <w:top w:val="none" w:sz="0" w:space="0" w:color="auto"/>
        <w:left w:val="none" w:sz="0" w:space="0" w:color="auto"/>
        <w:bottom w:val="none" w:sz="0" w:space="0" w:color="auto"/>
        <w:right w:val="none" w:sz="0" w:space="0" w:color="auto"/>
      </w:divBdr>
    </w:div>
    <w:div w:id="1123881950">
      <w:bodyDiv w:val="1"/>
      <w:marLeft w:val="0"/>
      <w:marRight w:val="0"/>
      <w:marTop w:val="0"/>
      <w:marBottom w:val="0"/>
      <w:divBdr>
        <w:top w:val="none" w:sz="0" w:space="0" w:color="auto"/>
        <w:left w:val="none" w:sz="0" w:space="0" w:color="auto"/>
        <w:bottom w:val="none" w:sz="0" w:space="0" w:color="auto"/>
        <w:right w:val="none" w:sz="0" w:space="0" w:color="auto"/>
      </w:divBdr>
    </w:div>
    <w:div w:id="1123888009">
      <w:bodyDiv w:val="1"/>
      <w:marLeft w:val="0"/>
      <w:marRight w:val="0"/>
      <w:marTop w:val="0"/>
      <w:marBottom w:val="0"/>
      <w:divBdr>
        <w:top w:val="none" w:sz="0" w:space="0" w:color="auto"/>
        <w:left w:val="none" w:sz="0" w:space="0" w:color="auto"/>
        <w:bottom w:val="none" w:sz="0" w:space="0" w:color="auto"/>
        <w:right w:val="none" w:sz="0" w:space="0" w:color="auto"/>
      </w:divBdr>
    </w:div>
    <w:div w:id="1123960629">
      <w:bodyDiv w:val="1"/>
      <w:marLeft w:val="0"/>
      <w:marRight w:val="0"/>
      <w:marTop w:val="0"/>
      <w:marBottom w:val="0"/>
      <w:divBdr>
        <w:top w:val="none" w:sz="0" w:space="0" w:color="auto"/>
        <w:left w:val="none" w:sz="0" w:space="0" w:color="auto"/>
        <w:bottom w:val="none" w:sz="0" w:space="0" w:color="auto"/>
        <w:right w:val="none" w:sz="0" w:space="0" w:color="auto"/>
      </w:divBdr>
    </w:div>
    <w:div w:id="1123965925">
      <w:bodyDiv w:val="1"/>
      <w:marLeft w:val="0"/>
      <w:marRight w:val="0"/>
      <w:marTop w:val="0"/>
      <w:marBottom w:val="0"/>
      <w:divBdr>
        <w:top w:val="none" w:sz="0" w:space="0" w:color="auto"/>
        <w:left w:val="none" w:sz="0" w:space="0" w:color="auto"/>
        <w:bottom w:val="none" w:sz="0" w:space="0" w:color="auto"/>
        <w:right w:val="none" w:sz="0" w:space="0" w:color="auto"/>
      </w:divBdr>
    </w:div>
    <w:div w:id="1124152244">
      <w:bodyDiv w:val="1"/>
      <w:marLeft w:val="0"/>
      <w:marRight w:val="0"/>
      <w:marTop w:val="0"/>
      <w:marBottom w:val="0"/>
      <w:divBdr>
        <w:top w:val="none" w:sz="0" w:space="0" w:color="auto"/>
        <w:left w:val="none" w:sz="0" w:space="0" w:color="auto"/>
        <w:bottom w:val="none" w:sz="0" w:space="0" w:color="auto"/>
        <w:right w:val="none" w:sz="0" w:space="0" w:color="auto"/>
      </w:divBdr>
    </w:div>
    <w:div w:id="1124302434">
      <w:bodyDiv w:val="1"/>
      <w:marLeft w:val="0"/>
      <w:marRight w:val="0"/>
      <w:marTop w:val="0"/>
      <w:marBottom w:val="0"/>
      <w:divBdr>
        <w:top w:val="none" w:sz="0" w:space="0" w:color="auto"/>
        <w:left w:val="none" w:sz="0" w:space="0" w:color="auto"/>
        <w:bottom w:val="none" w:sz="0" w:space="0" w:color="auto"/>
        <w:right w:val="none" w:sz="0" w:space="0" w:color="auto"/>
      </w:divBdr>
    </w:div>
    <w:div w:id="1124352235">
      <w:bodyDiv w:val="1"/>
      <w:marLeft w:val="0"/>
      <w:marRight w:val="0"/>
      <w:marTop w:val="0"/>
      <w:marBottom w:val="0"/>
      <w:divBdr>
        <w:top w:val="none" w:sz="0" w:space="0" w:color="auto"/>
        <w:left w:val="none" w:sz="0" w:space="0" w:color="auto"/>
        <w:bottom w:val="none" w:sz="0" w:space="0" w:color="auto"/>
        <w:right w:val="none" w:sz="0" w:space="0" w:color="auto"/>
      </w:divBdr>
    </w:div>
    <w:div w:id="1124421105">
      <w:bodyDiv w:val="1"/>
      <w:marLeft w:val="0"/>
      <w:marRight w:val="0"/>
      <w:marTop w:val="0"/>
      <w:marBottom w:val="0"/>
      <w:divBdr>
        <w:top w:val="none" w:sz="0" w:space="0" w:color="auto"/>
        <w:left w:val="none" w:sz="0" w:space="0" w:color="auto"/>
        <w:bottom w:val="none" w:sz="0" w:space="0" w:color="auto"/>
        <w:right w:val="none" w:sz="0" w:space="0" w:color="auto"/>
      </w:divBdr>
    </w:div>
    <w:div w:id="1124425231">
      <w:bodyDiv w:val="1"/>
      <w:marLeft w:val="0"/>
      <w:marRight w:val="0"/>
      <w:marTop w:val="0"/>
      <w:marBottom w:val="0"/>
      <w:divBdr>
        <w:top w:val="none" w:sz="0" w:space="0" w:color="auto"/>
        <w:left w:val="none" w:sz="0" w:space="0" w:color="auto"/>
        <w:bottom w:val="none" w:sz="0" w:space="0" w:color="auto"/>
        <w:right w:val="none" w:sz="0" w:space="0" w:color="auto"/>
      </w:divBdr>
    </w:div>
    <w:div w:id="1124496899">
      <w:bodyDiv w:val="1"/>
      <w:marLeft w:val="0"/>
      <w:marRight w:val="0"/>
      <w:marTop w:val="0"/>
      <w:marBottom w:val="0"/>
      <w:divBdr>
        <w:top w:val="none" w:sz="0" w:space="0" w:color="auto"/>
        <w:left w:val="none" w:sz="0" w:space="0" w:color="auto"/>
        <w:bottom w:val="none" w:sz="0" w:space="0" w:color="auto"/>
        <w:right w:val="none" w:sz="0" w:space="0" w:color="auto"/>
      </w:divBdr>
    </w:div>
    <w:div w:id="1124695685">
      <w:bodyDiv w:val="1"/>
      <w:marLeft w:val="0"/>
      <w:marRight w:val="0"/>
      <w:marTop w:val="0"/>
      <w:marBottom w:val="0"/>
      <w:divBdr>
        <w:top w:val="none" w:sz="0" w:space="0" w:color="auto"/>
        <w:left w:val="none" w:sz="0" w:space="0" w:color="auto"/>
        <w:bottom w:val="none" w:sz="0" w:space="0" w:color="auto"/>
        <w:right w:val="none" w:sz="0" w:space="0" w:color="auto"/>
      </w:divBdr>
    </w:div>
    <w:div w:id="1124808829">
      <w:bodyDiv w:val="1"/>
      <w:marLeft w:val="0"/>
      <w:marRight w:val="0"/>
      <w:marTop w:val="0"/>
      <w:marBottom w:val="0"/>
      <w:divBdr>
        <w:top w:val="none" w:sz="0" w:space="0" w:color="auto"/>
        <w:left w:val="none" w:sz="0" w:space="0" w:color="auto"/>
        <w:bottom w:val="none" w:sz="0" w:space="0" w:color="auto"/>
        <w:right w:val="none" w:sz="0" w:space="0" w:color="auto"/>
      </w:divBdr>
    </w:div>
    <w:div w:id="1124814839">
      <w:bodyDiv w:val="1"/>
      <w:marLeft w:val="0"/>
      <w:marRight w:val="0"/>
      <w:marTop w:val="0"/>
      <w:marBottom w:val="0"/>
      <w:divBdr>
        <w:top w:val="none" w:sz="0" w:space="0" w:color="auto"/>
        <w:left w:val="none" w:sz="0" w:space="0" w:color="auto"/>
        <w:bottom w:val="none" w:sz="0" w:space="0" w:color="auto"/>
        <w:right w:val="none" w:sz="0" w:space="0" w:color="auto"/>
      </w:divBdr>
    </w:div>
    <w:div w:id="1124882504">
      <w:bodyDiv w:val="1"/>
      <w:marLeft w:val="0"/>
      <w:marRight w:val="0"/>
      <w:marTop w:val="0"/>
      <w:marBottom w:val="0"/>
      <w:divBdr>
        <w:top w:val="none" w:sz="0" w:space="0" w:color="auto"/>
        <w:left w:val="none" w:sz="0" w:space="0" w:color="auto"/>
        <w:bottom w:val="none" w:sz="0" w:space="0" w:color="auto"/>
        <w:right w:val="none" w:sz="0" w:space="0" w:color="auto"/>
      </w:divBdr>
    </w:div>
    <w:div w:id="1124925547">
      <w:bodyDiv w:val="1"/>
      <w:marLeft w:val="0"/>
      <w:marRight w:val="0"/>
      <w:marTop w:val="0"/>
      <w:marBottom w:val="0"/>
      <w:divBdr>
        <w:top w:val="none" w:sz="0" w:space="0" w:color="auto"/>
        <w:left w:val="none" w:sz="0" w:space="0" w:color="auto"/>
        <w:bottom w:val="none" w:sz="0" w:space="0" w:color="auto"/>
        <w:right w:val="none" w:sz="0" w:space="0" w:color="auto"/>
      </w:divBdr>
    </w:div>
    <w:div w:id="1124926015">
      <w:bodyDiv w:val="1"/>
      <w:marLeft w:val="0"/>
      <w:marRight w:val="0"/>
      <w:marTop w:val="0"/>
      <w:marBottom w:val="0"/>
      <w:divBdr>
        <w:top w:val="none" w:sz="0" w:space="0" w:color="auto"/>
        <w:left w:val="none" w:sz="0" w:space="0" w:color="auto"/>
        <w:bottom w:val="none" w:sz="0" w:space="0" w:color="auto"/>
        <w:right w:val="none" w:sz="0" w:space="0" w:color="auto"/>
      </w:divBdr>
    </w:div>
    <w:div w:id="1125003881">
      <w:bodyDiv w:val="1"/>
      <w:marLeft w:val="0"/>
      <w:marRight w:val="0"/>
      <w:marTop w:val="0"/>
      <w:marBottom w:val="0"/>
      <w:divBdr>
        <w:top w:val="none" w:sz="0" w:space="0" w:color="auto"/>
        <w:left w:val="none" w:sz="0" w:space="0" w:color="auto"/>
        <w:bottom w:val="none" w:sz="0" w:space="0" w:color="auto"/>
        <w:right w:val="none" w:sz="0" w:space="0" w:color="auto"/>
      </w:divBdr>
    </w:div>
    <w:div w:id="1125193712">
      <w:bodyDiv w:val="1"/>
      <w:marLeft w:val="0"/>
      <w:marRight w:val="0"/>
      <w:marTop w:val="0"/>
      <w:marBottom w:val="0"/>
      <w:divBdr>
        <w:top w:val="none" w:sz="0" w:space="0" w:color="auto"/>
        <w:left w:val="none" w:sz="0" w:space="0" w:color="auto"/>
        <w:bottom w:val="none" w:sz="0" w:space="0" w:color="auto"/>
        <w:right w:val="none" w:sz="0" w:space="0" w:color="auto"/>
      </w:divBdr>
    </w:div>
    <w:div w:id="1125320017">
      <w:bodyDiv w:val="1"/>
      <w:marLeft w:val="0"/>
      <w:marRight w:val="0"/>
      <w:marTop w:val="0"/>
      <w:marBottom w:val="0"/>
      <w:divBdr>
        <w:top w:val="none" w:sz="0" w:space="0" w:color="auto"/>
        <w:left w:val="none" w:sz="0" w:space="0" w:color="auto"/>
        <w:bottom w:val="none" w:sz="0" w:space="0" w:color="auto"/>
        <w:right w:val="none" w:sz="0" w:space="0" w:color="auto"/>
      </w:divBdr>
    </w:div>
    <w:div w:id="1125344017">
      <w:bodyDiv w:val="1"/>
      <w:marLeft w:val="0"/>
      <w:marRight w:val="0"/>
      <w:marTop w:val="0"/>
      <w:marBottom w:val="0"/>
      <w:divBdr>
        <w:top w:val="none" w:sz="0" w:space="0" w:color="auto"/>
        <w:left w:val="none" w:sz="0" w:space="0" w:color="auto"/>
        <w:bottom w:val="none" w:sz="0" w:space="0" w:color="auto"/>
        <w:right w:val="none" w:sz="0" w:space="0" w:color="auto"/>
      </w:divBdr>
    </w:div>
    <w:div w:id="1125386730">
      <w:bodyDiv w:val="1"/>
      <w:marLeft w:val="0"/>
      <w:marRight w:val="0"/>
      <w:marTop w:val="0"/>
      <w:marBottom w:val="0"/>
      <w:divBdr>
        <w:top w:val="none" w:sz="0" w:space="0" w:color="auto"/>
        <w:left w:val="none" w:sz="0" w:space="0" w:color="auto"/>
        <w:bottom w:val="none" w:sz="0" w:space="0" w:color="auto"/>
        <w:right w:val="none" w:sz="0" w:space="0" w:color="auto"/>
      </w:divBdr>
    </w:div>
    <w:div w:id="1125388694">
      <w:bodyDiv w:val="1"/>
      <w:marLeft w:val="0"/>
      <w:marRight w:val="0"/>
      <w:marTop w:val="0"/>
      <w:marBottom w:val="0"/>
      <w:divBdr>
        <w:top w:val="none" w:sz="0" w:space="0" w:color="auto"/>
        <w:left w:val="none" w:sz="0" w:space="0" w:color="auto"/>
        <w:bottom w:val="none" w:sz="0" w:space="0" w:color="auto"/>
        <w:right w:val="none" w:sz="0" w:space="0" w:color="auto"/>
      </w:divBdr>
    </w:div>
    <w:div w:id="1125392680">
      <w:bodyDiv w:val="1"/>
      <w:marLeft w:val="0"/>
      <w:marRight w:val="0"/>
      <w:marTop w:val="0"/>
      <w:marBottom w:val="0"/>
      <w:divBdr>
        <w:top w:val="none" w:sz="0" w:space="0" w:color="auto"/>
        <w:left w:val="none" w:sz="0" w:space="0" w:color="auto"/>
        <w:bottom w:val="none" w:sz="0" w:space="0" w:color="auto"/>
        <w:right w:val="none" w:sz="0" w:space="0" w:color="auto"/>
      </w:divBdr>
    </w:div>
    <w:div w:id="1125546086">
      <w:bodyDiv w:val="1"/>
      <w:marLeft w:val="0"/>
      <w:marRight w:val="0"/>
      <w:marTop w:val="0"/>
      <w:marBottom w:val="0"/>
      <w:divBdr>
        <w:top w:val="none" w:sz="0" w:space="0" w:color="auto"/>
        <w:left w:val="none" w:sz="0" w:space="0" w:color="auto"/>
        <w:bottom w:val="none" w:sz="0" w:space="0" w:color="auto"/>
        <w:right w:val="none" w:sz="0" w:space="0" w:color="auto"/>
      </w:divBdr>
    </w:div>
    <w:div w:id="1125585891">
      <w:bodyDiv w:val="1"/>
      <w:marLeft w:val="0"/>
      <w:marRight w:val="0"/>
      <w:marTop w:val="0"/>
      <w:marBottom w:val="0"/>
      <w:divBdr>
        <w:top w:val="none" w:sz="0" w:space="0" w:color="auto"/>
        <w:left w:val="none" w:sz="0" w:space="0" w:color="auto"/>
        <w:bottom w:val="none" w:sz="0" w:space="0" w:color="auto"/>
        <w:right w:val="none" w:sz="0" w:space="0" w:color="auto"/>
      </w:divBdr>
    </w:div>
    <w:div w:id="1125611767">
      <w:bodyDiv w:val="1"/>
      <w:marLeft w:val="0"/>
      <w:marRight w:val="0"/>
      <w:marTop w:val="0"/>
      <w:marBottom w:val="0"/>
      <w:divBdr>
        <w:top w:val="none" w:sz="0" w:space="0" w:color="auto"/>
        <w:left w:val="none" w:sz="0" w:space="0" w:color="auto"/>
        <w:bottom w:val="none" w:sz="0" w:space="0" w:color="auto"/>
        <w:right w:val="none" w:sz="0" w:space="0" w:color="auto"/>
      </w:divBdr>
    </w:div>
    <w:div w:id="1125925000">
      <w:bodyDiv w:val="1"/>
      <w:marLeft w:val="0"/>
      <w:marRight w:val="0"/>
      <w:marTop w:val="0"/>
      <w:marBottom w:val="0"/>
      <w:divBdr>
        <w:top w:val="none" w:sz="0" w:space="0" w:color="auto"/>
        <w:left w:val="none" w:sz="0" w:space="0" w:color="auto"/>
        <w:bottom w:val="none" w:sz="0" w:space="0" w:color="auto"/>
        <w:right w:val="none" w:sz="0" w:space="0" w:color="auto"/>
      </w:divBdr>
    </w:div>
    <w:div w:id="1126003620">
      <w:bodyDiv w:val="1"/>
      <w:marLeft w:val="0"/>
      <w:marRight w:val="0"/>
      <w:marTop w:val="0"/>
      <w:marBottom w:val="0"/>
      <w:divBdr>
        <w:top w:val="none" w:sz="0" w:space="0" w:color="auto"/>
        <w:left w:val="none" w:sz="0" w:space="0" w:color="auto"/>
        <w:bottom w:val="none" w:sz="0" w:space="0" w:color="auto"/>
        <w:right w:val="none" w:sz="0" w:space="0" w:color="auto"/>
      </w:divBdr>
    </w:div>
    <w:div w:id="1126005426">
      <w:bodyDiv w:val="1"/>
      <w:marLeft w:val="0"/>
      <w:marRight w:val="0"/>
      <w:marTop w:val="0"/>
      <w:marBottom w:val="0"/>
      <w:divBdr>
        <w:top w:val="none" w:sz="0" w:space="0" w:color="auto"/>
        <w:left w:val="none" w:sz="0" w:space="0" w:color="auto"/>
        <w:bottom w:val="none" w:sz="0" w:space="0" w:color="auto"/>
        <w:right w:val="none" w:sz="0" w:space="0" w:color="auto"/>
      </w:divBdr>
    </w:div>
    <w:div w:id="1126116675">
      <w:bodyDiv w:val="1"/>
      <w:marLeft w:val="0"/>
      <w:marRight w:val="0"/>
      <w:marTop w:val="0"/>
      <w:marBottom w:val="0"/>
      <w:divBdr>
        <w:top w:val="none" w:sz="0" w:space="0" w:color="auto"/>
        <w:left w:val="none" w:sz="0" w:space="0" w:color="auto"/>
        <w:bottom w:val="none" w:sz="0" w:space="0" w:color="auto"/>
        <w:right w:val="none" w:sz="0" w:space="0" w:color="auto"/>
      </w:divBdr>
    </w:div>
    <w:div w:id="1126200624">
      <w:bodyDiv w:val="1"/>
      <w:marLeft w:val="0"/>
      <w:marRight w:val="0"/>
      <w:marTop w:val="0"/>
      <w:marBottom w:val="0"/>
      <w:divBdr>
        <w:top w:val="none" w:sz="0" w:space="0" w:color="auto"/>
        <w:left w:val="none" w:sz="0" w:space="0" w:color="auto"/>
        <w:bottom w:val="none" w:sz="0" w:space="0" w:color="auto"/>
        <w:right w:val="none" w:sz="0" w:space="0" w:color="auto"/>
      </w:divBdr>
    </w:div>
    <w:div w:id="1126434776">
      <w:bodyDiv w:val="1"/>
      <w:marLeft w:val="0"/>
      <w:marRight w:val="0"/>
      <w:marTop w:val="0"/>
      <w:marBottom w:val="0"/>
      <w:divBdr>
        <w:top w:val="none" w:sz="0" w:space="0" w:color="auto"/>
        <w:left w:val="none" w:sz="0" w:space="0" w:color="auto"/>
        <w:bottom w:val="none" w:sz="0" w:space="0" w:color="auto"/>
        <w:right w:val="none" w:sz="0" w:space="0" w:color="auto"/>
      </w:divBdr>
    </w:div>
    <w:div w:id="1126465048">
      <w:bodyDiv w:val="1"/>
      <w:marLeft w:val="0"/>
      <w:marRight w:val="0"/>
      <w:marTop w:val="0"/>
      <w:marBottom w:val="0"/>
      <w:divBdr>
        <w:top w:val="none" w:sz="0" w:space="0" w:color="auto"/>
        <w:left w:val="none" w:sz="0" w:space="0" w:color="auto"/>
        <w:bottom w:val="none" w:sz="0" w:space="0" w:color="auto"/>
        <w:right w:val="none" w:sz="0" w:space="0" w:color="auto"/>
      </w:divBdr>
    </w:div>
    <w:div w:id="1126586675">
      <w:bodyDiv w:val="1"/>
      <w:marLeft w:val="0"/>
      <w:marRight w:val="0"/>
      <w:marTop w:val="0"/>
      <w:marBottom w:val="0"/>
      <w:divBdr>
        <w:top w:val="none" w:sz="0" w:space="0" w:color="auto"/>
        <w:left w:val="none" w:sz="0" w:space="0" w:color="auto"/>
        <w:bottom w:val="none" w:sz="0" w:space="0" w:color="auto"/>
        <w:right w:val="none" w:sz="0" w:space="0" w:color="auto"/>
      </w:divBdr>
    </w:div>
    <w:div w:id="1126772951">
      <w:bodyDiv w:val="1"/>
      <w:marLeft w:val="0"/>
      <w:marRight w:val="0"/>
      <w:marTop w:val="0"/>
      <w:marBottom w:val="0"/>
      <w:divBdr>
        <w:top w:val="none" w:sz="0" w:space="0" w:color="auto"/>
        <w:left w:val="none" w:sz="0" w:space="0" w:color="auto"/>
        <w:bottom w:val="none" w:sz="0" w:space="0" w:color="auto"/>
        <w:right w:val="none" w:sz="0" w:space="0" w:color="auto"/>
      </w:divBdr>
    </w:div>
    <w:div w:id="1126775008">
      <w:bodyDiv w:val="1"/>
      <w:marLeft w:val="0"/>
      <w:marRight w:val="0"/>
      <w:marTop w:val="0"/>
      <w:marBottom w:val="0"/>
      <w:divBdr>
        <w:top w:val="none" w:sz="0" w:space="0" w:color="auto"/>
        <w:left w:val="none" w:sz="0" w:space="0" w:color="auto"/>
        <w:bottom w:val="none" w:sz="0" w:space="0" w:color="auto"/>
        <w:right w:val="none" w:sz="0" w:space="0" w:color="auto"/>
      </w:divBdr>
    </w:div>
    <w:div w:id="1126850317">
      <w:bodyDiv w:val="1"/>
      <w:marLeft w:val="0"/>
      <w:marRight w:val="0"/>
      <w:marTop w:val="0"/>
      <w:marBottom w:val="0"/>
      <w:divBdr>
        <w:top w:val="none" w:sz="0" w:space="0" w:color="auto"/>
        <w:left w:val="none" w:sz="0" w:space="0" w:color="auto"/>
        <w:bottom w:val="none" w:sz="0" w:space="0" w:color="auto"/>
        <w:right w:val="none" w:sz="0" w:space="0" w:color="auto"/>
      </w:divBdr>
    </w:div>
    <w:div w:id="1126965446">
      <w:bodyDiv w:val="1"/>
      <w:marLeft w:val="0"/>
      <w:marRight w:val="0"/>
      <w:marTop w:val="0"/>
      <w:marBottom w:val="0"/>
      <w:divBdr>
        <w:top w:val="none" w:sz="0" w:space="0" w:color="auto"/>
        <w:left w:val="none" w:sz="0" w:space="0" w:color="auto"/>
        <w:bottom w:val="none" w:sz="0" w:space="0" w:color="auto"/>
        <w:right w:val="none" w:sz="0" w:space="0" w:color="auto"/>
      </w:divBdr>
    </w:div>
    <w:div w:id="1126967965">
      <w:bodyDiv w:val="1"/>
      <w:marLeft w:val="0"/>
      <w:marRight w:val="0"/>
      <w:marTop w:val="0"/>
      <w:marBottom w:val="0"/>
      <w:divBdr>
        <w:top w:val="none" w:sz="0" w:space="0" w:color="auto"/>
        <w:left w:val="none" w:sz="0" w:space="0" w:color="auto"/>
        <w:bottom w:val="none" w:sz="0" w:space="0" w:color="auto"/>
        <w:right w:val="none" w:sz="0" w:space="0" w:color="auto"/>
      </w:divBdr>
    </w:div>
    <w:div w:id="1127159295">
      <w:bodyDiv w:val="1"/>
      <w:marLeft w:val="0"/>
      <w:marRight w:val="0"/>
      <w:marTop w:val="0"/>
      <w:marBottom w:val="0"/>
      <w:divBdr>
        <w:top w:val="none" w:sz="0" w:space="0" w:color="auto"/>
        <w:left w:val="none" w:sz="0" w:space="0" w:color="auto"/>
        <w:bottom w:val="none" w:sz="0" w:space="0" w:color="auto"/>
        <w:right w:val="none" w:sz="0" w:space="0" w:color="auto"/>
      </w:divBdr>
    </w:div>
    <w:div w:id="1127352555">
      <w:bodyDiv w:val="1"/>
      <w:marLeft w:val="0"/>
      <w:marRight w:val="0"/>
      <w:marTop w:val="0"/>
      <w:marBottom w:val="0"/>
      <w:divBdr>
        <w:top w:val="none" w:sz="0" w:space="0" w:color="auto"/>
        <w:left w:val="none" w:sz="0" w:space="0" w:color="auto"/>
        <w:bottom w:val="none" w:sz="0" w:space="0" w:color="auto"/>
        <w:right w:val="none" w:sz="0" w:space="0" w:color="auto"/>
      </w:divBdr>
    </w:div>
    <w:div w:id="1127697156">
      <w:bodyDiv w:val="1"/>
      <w:marLeft w:val="0"/>
      <w:marRight w:val="0"/>
      <w:marTop w:val="0"/>
      <w:marBottom w:val="0"/>
      <w:divBdr>
        <w:top w:val="none" w:sz="0" w:space="0" w:color="auto"/>
        <w:left w:val="none" w:sz="0" w:space="0" w:color="auto"/>
        <w:bottom w:val="none" w:sz="0" w:space="0" w:color="auto"/>
        <w:right w:val="none" w:sz="0" w:space="0" w:color="auto"/>
      </w:divBdr>
    </w:div>
    <w:div w:id="1127813994">
      <w:bodyDiv w:val="1"/>
      <w:marLeft w:val="0"/>
      <w:marRight w:val="0"/>
      <w:marTop w:val="0"/>
      <w:marBottom w:val="0"/>
      <w:divBdr>
        <w:top w:val="none" w:sz="0" w:space="0" w:color="auto"/>
        <w:left w:val="none" w:sz="0" w:space="0" w:color="auto"/>
        <w:bottom w:val="none" w:sz="0" w:space="0" w:color="auto"/>
        <w:right w:val="none" w:sz="0" w:space="0" w:color="auto"/>
      </w:divBdr>
    </w:div>
    <w:div w:id="1127894799">
      <w:bodyDiv w:val="1"/>
      <w:marLeft w:val="0"/>
      <w:marRight w:val="0"/>
      <w:marTop w:val="0"/>
      <w:marBottom w:val="0"/>
      <w:divBdr>
        <w:top w:val="none" w:sz="0" w:space="0" w:color="auto"/>
        <w:left w:val="none" w:sz="0" w:space="0" w:color="auto"/>
        <w:bottom w:val="none" w:sz="0" w:space="0" w:color="auto"/>
        <w:right w:val="none" w:sz="0" w:space="0" w:color="auto"/>
      </w:divBdr>
    </w:div>
    <w:div w:id="1128277044">
      <w:bodyDiv w:val="1"/>
      <w:marLeft w:val="0"/>
      <w:marRight w:val="0"/>
      <w:marTop w:val="0"/>
      <w:marBottom w:val="0"/>
      <w:divBdr>
        <w:top w:val="none" w:sz="0" w:space="0" w:color="auto"/>
        <w:left w:val="none" w:sz="0" w:space="0" w:color="auto"/>
        <w:bottom w:val="none" w:sz="0" w:space="0" w:color="auto"/>
        <w:right w:val="none" w:sz="0" w:space="0" w:color="auto"/>
      </w:divBdr>
    </w:div>
    <w:div w:id="1128352479">
      <w:bodyDiv w:val="1"/>
      <w:marLeft w:val="0"/>
      <w:marRight w:val="0"/>
      <w:marTop w:val="0"/>
      <w:marBottom w:val="0"/>
      <w:divBdr>
        <w:top w:val="none" w:sz="0" w:space="0" w:color="auto"/>
        <w:left w:val="none" w:sz="0" w:space="0" w:color="auto"/>
        <w:bottom w:val="none" w:sz="0" w:space="0" w:color="auto"/>
        <w:right w:val="none" w:sz="0" w:space="0" w:color="auto"/>
      </w:divBdr>
    </w:div>
    <w:div w:id="1128352987">
      <w:bodyDiv w:val="1"/>
      <w:marLeft w:val="0"/>
      <w:marRight w:val="0"/>
      <w:marTop w:val="0"/>
      <w:marBottom w:val="0"/>
      <w:divBdr>
        <w:top w:val="none" w:sz="0" w:space="0" w:color="auto"/>
        <w:left w:val="none" w:sz="0" w:space="0" w:color="auto"/>
        <w:bottom w:val="none" w:sz="0" w:space="0" w:color="auto"/>
        <w:right w:val="none" w:sz="0" w:space="0" w:color="auto"/>
      </w:divBdr>
    </w:div>
    <w:div w:id="1128355630">
      <w:bodyDiv w:val="1"/>
      <w:marLeft w:val="0"/>
      <w:marRight w:val="0"/>
      <w:marTop w:val="0"/>
      <w:marBottom w:val="0"/>
      <w:divBdr>
        <w:top w:val="none" w:sz="0" w:space="0" w:color="auto"/>
        <w:left w:val="none" w:sz="0" w:space="0" w:color="auto"/>
        <w:bottom w:val="none" w:sz="0" w:space="0" w:color="auto"/>
        <w:right w:val="none" w:sz="0" w:space="0" w:color="auto"/>
      </w:divBdr>
    </w:div>
    <w:div w:id="1128399376">
      <w:bodyDiv w:val="1"/>
      <w:marLeft w:val="0"/>
      <w:marRight w:val="0"/>
      <w:marTop w:val="0"/>
      <w:marBottom w:val="0"/>
      <w:divBdr>
        <w:top w:val="none" w:sz="0" w:space="0" w:color="auto"/>
        <w:left w:val="none" w:sz="0" w:space="0" w:color="auto"/>
        <w:bottom w:val="none" w:sz="0" w:space="0" w:color="auto"/>
        <w:right w:val="none" w:sz="0" w:space="0" w:color="auto"/>
      </w:divBdr>
    </w:div>
    <w:div w:id="1128401166">
      <w:bodyDiv w:val="1"/>
      <w:marLeft w:val="0"/>
      <w:marRight w:val="0"/>
      <w:marTop w:val="0"/>
      <w:marBottom w:val="0"/>
      <w:divBdr>
        <w:top w:val="none" w:sz="0" w:space="0" w:color="auto"/>
        <w:left w:val="none" w:sz="0" w:space="0" w:color="auto"/>
        <w:bottom w:val="none" w:sz="0" w:space="0" w:color="auto"/>
        <w:right w:val="none" w:sz="0" w:space="0" w:color="auto"/>
      </w:divBdr>
    </w:div>
    <w:div w:id="1128402423">
      <w:bodyDiv w:val="1"/>
      <w:marLeft w:val="0"/>
      <w:marRight w:val="0"/>
      <w:marTop w:val="0"/>
      <w:marBottom w:val="0"/>
      <w:divBdr>
        <w:top w:val="none" w:sz="0" w:space="0" w:color="auto"/>
        <w:left w:val="none" w:sz="0" w:space="0" w:color="auto"/>
        <w:bottom w:val="none" w:sz="0" w:space="0" w:color="auto"/>
        <w:right w:val="none" w:sz="0" w:space="0" w:color="auto"/>
      </w:divBdr>
    </w:div>
    <w:div w:id="1128596038">
      <w:bodyDiv w:val="1"/>
      <w:marLeft w:val="0"/>
      <w:marRight w:val="0"/>
      <w:marTop w:val="0"/>
      <w:marBottom w:val="0"/>
      <w:divBdr>
        <w:top w:val="none" w:sz="0" w:space="0" w:color="auto"/>
        <w:left w:val="none" w:sz="0" w:space="0" w:color="auto"/>
        <w:bottom w:val="none" w:sz="0" w:space="0" w:color="auto"/>
        <w:right w:val="none" w:sz="0" w:space="0" w:color="auto"/>
      </w:divBdr>
    </w:div>
    <w:div w:id="1128619409">
      <w:bodyDiv w:val="1"/>
      <w:marLeft w:val="0"/>
      <w:marRight w:val="0"/>
      <w:marTop w:val="0"/>
      <w:marBottom w:val="0"/>
      <w:divBdr>
        <w:top w:val="none" w:sz="0" w:space="0" w:color="auto"/>
        <w:left w:val="none" w:sz="0" w:space="0" w:color="auto"/>
        <w:bottom w:val="none" w:sz="0" w:space="0" w:color="auto"/>
        <w:right w:val="none" w:sz="0" w:space="0" w:color="auto"/>
      </w:divBdr>
    </w:div>
    <w:div w:id="1128662328">
      <w:bodyDiv w:val="1"/>
      <w:marLeft w:val="0"/>
      <w:marRight w:val="0"/>
      <w:marTop w:val="0"/>
      <w:marBottom w:val="0"/>
      <w:divBdr>
        <w:top w:val="none" w:sz="0" w:space="0" w:color="auto"/>
        <w:left w:val="none" w:sz="0" w:space="0" w:color="auto"/>
        <w:bottom w:val="none" w:sz="0" w:space="0" w:color="auto"/>
        <w:right w:val="none" w:sz="0" w:space="0" w:color="auto"/>
      </w:divBdr>
    </w:div>
    <w:div w:id="1128932878">
      <w:bodyDiv w:val="1"/>
      <w:marLeft w:val="0"/>
      <w:marRight w:val="0"/>
      <w:marTop w:val="0"/>
      <w:marBottom w:val="0"/>
      <w:divBdr>
        <w:top w:val="none" w:sz="0" w:space="0" w:color="auto"/>
        <w:left w:val="none" w:sz="0" w:space="0" w:color="auto"/>
        <w:bottom w:val="none" w:sz="0" w:space="0" w:color="auto"/>
        <w:right w:val="none" w:sz="0" w:space="0" w:color="auto"/>
      </w:divBdr>
    </w:div>
    <w:div w:id="1129055379">
      <w:bodyDiv w:val="1"/>
      <w:marLeft w:val="0"/>
      <w:marRight w:val="0"/>
      <w:marTop w:val="0"/>
      <w:marBottom w:val="0"/>
      <w:divBdr>
        <w:top w:val="none" w:sz="0" w:space="0" w:color="auto"/>
        <w:left w:val="none" w:sz="0" w:space="0" w:color="auto"/>
        <w:bottom w:val="none" w:sz="0" w:space="0" w:color="auto"/>
        <w:right w:val="none" w:sz="0" w:space="0" w:color="auto"/>
      </w:divBdr>
    </w:div>
    <w:div w:id="1129057762">
      <w:bodyDiv w:val="1"/>
      <w:marLeft w:val="0"/>
      <w:marRight w:val="0"/>
      <w:marTop w:val="0"/>
      <w:marBottom w:val="0"/>
      <w:divBdr>
        <w:top w:val="none" w:sz="0" w:space="0" w:color="auto"/>
        <w:left w:val="none" w:sz="0" w:space="0" w:color="auto"/>
        <w:bottom w:val="none" w:sz="0" w:space="0" w:color="auto"/>
        <w:right w:val="none" w:sz="0" w:space="0" w:color="auto"/>
      </w:divBdr>
    </w:div>
    <w:div w:id="1129126858">
      <w:bodyDiv w:val="1"/>
      <w:marLeft w:val="0"/>
      <w:marRight w:val="0"/>
      <w:marTop w:val="0"/>
      <w:marBottom w:val="0"/>
      <w:divBdr>
        <w:top w:val="none" w:sz="0" w:space="0" w:color="auto"/>
        <w:left w:val="none" w:sz="0" w:space="0" w:color="auto"/>
        <w:bottom w:val="none" w:sz="0" w:space="0" w:color="auto"/>
        <w:right w:val="none" w:sz="0" w:space="0" w:color="auto"/>
      </w:divBdr>
    </w:div>
    <w:div w:id="1129277260">
      <w:bodyDiv w:val="1"/>
      <w:marLeft w:val="0"/>
      <w:marRight w:val="0"/>
      <w:marTop w:val="0"/>
      <w:marBottom w:val="0"/>
      <w:divBdr>
        <w:top w:val="none" w:sz="0" w:space="0" w:color="auto"/>
        <w:left w:val="none" w:sz="0" w:space="0" w:color="auto"/>
        <w:bottom w:val="none" w:sz="0" w:space="0" w:color="auto"/>
        <w:right w:val="none" w:sz="0" w:space="0" w:color="auto"/>
      </w:divBdr>
    </w:div>
    <w:div w:id="1129281996">
      <w:bodyDiv w:val="1"/>
      <w:marLeft w:val="0"/>
      <w:marRight w:val="0"/>
      <w:marTop w:val="0"/>
      <w:marBottom w:val="0"/>
      <w:divBdr>
        <w:top w:val="none" w:sz="0" w:space="0" w:color="auto"/>
        <w:left w:val="none" w:sz="0" w:space="0" w:color="auto"/>
        <w:bottom w:val="none" w:sz="0" w:space="0" w:color="auto"/>
        <w:right w:val="none" w:sz="0" w:space="0" w:color="auto"/>
      </w:divBdr>
    </w:div>
    <w:div w:id="1129283048">
      <w:bodyDiv w:val="1"/>
      <w:marLeft w:val="0"/>
      <w:marRight w:val="0"/>
      <w:marTop w:val="0"/>
      <w:marBottom w:val="0"/>
      <w:divBdr>
        <w:top w:val="none" w:sz="0" w:space="0" w:color="auto"/>
        <w:left w:val="none" w:sz="0" w:space="0" w:color="auto"/>
        <w:bottom w:val="none" w:sz="0" w:space="0" w:color="auto"/>
        <w:right w:val="none" w:sz="0" w:space="0" w:color="auto"/>
      </w:divBdr>
    </w:div>
    <w:div w:id="1129283131">
      <w:bodyDiv w:val="1"/>
      <w:marLeft w:val="0"/>
      <w:marRight w:val="0"/>
      <w:marTop w:val="0"/>
      <w:marBottom w:val="0"/>
      <w:divBdr>
        <w:top w:val="none" w:sz="0" w:space="0" w:color="auto"/>
        <w:left w:val="none" w:sz="0" w:space="0" w:color="auto"/>
        <w:bottom w:val="none" w:sz="0" w:space="0" w:color="auto"/>
        <w:right w:val="none" w:sz="0" w:space="0" w:color="auto"/>
      </w:divBdr>
    </w:div>
    <w:div w:id="1129320147">
      <w:bodyDiv w:val="1"/>
      <w:marLeft w:val="0"/>
      <w:marRight w:val="0"/>
      <w:marTop w:val="0"/>
      <w:marBottom w:val="0"/>
      <w:divBdr>
        <w:top w:val="none" w:sz="0" w:space="0" w:color="auto"/>
        <w:left w:val="none" w:sz="0" w:space="0" w:color="auto"/>
        <w:bottom w:val="none" w:sz="0" w:space="0" w:color="auto"/>
        <w:right w:val="none" w:sz="0" w:space="0" w:color="auto"/>
      </w:divBdr>
    </w:div>
    <w:div w:id="1129325098">
      <w:bodyDiv w:val="1"/>
      <w:marLeft w:val="0"/>
      <w:marRight w:val="0"/>
      <w:marTop w:val="0"/>
      <w:marBottom w:val="0"/>
      <w:divBdr>
        <w:top w:val="none" w:sz="0" w:space="0" w:color="auto"/>
        <w:left w:val="none" w:sz="0" w:space="0" w:color="auto"/>
        <w:bottom w:val="none" w:sz="0" w:space="0" w:color="auto"/>
        <w:right w:val="none" w:sz="0" w:space="0" w:color="auto"/>
      </w:divBdr>
    </w:div>
    <w:div w:id="1129515883">
      <w:bodyDiv w:val="1"/>
      <w:marLeft w:val="0"/>
      <w:marRight w:val="0"/>
      <w:marTop w:val="0"/>
      <w:marBottom w:val="0"/>
      <w:divBdr>
        <w:top w:val="none" w:sz="0" w:space="0" w:color="auto"/>
        <w:left w:val="none" w:sz="0" w:space="0" w:color="auto"/>
        <w:bottom w:val="none" w:sz="0" w:space="0" w:color="auto"/>
        <w:right w:val="none" w:sz="0" w:space="0" w:color="auto"/>
      </w:divBdr>
    </w:div>
    <w:div w:id="1129520105">
      <w:bodyDiv w:val="1"/>
      <w:marLeft w:val="0"/>
      <w:marRight w:val="0"/>
      <w:marTop w:val="0"/>
      <w:marBottom w:val="0"/>
      <w:divBdr>
        <w:top w:val="none" w:sz="0" w:space="0" w:color="auto"/>
        <w:left w:val="none" w:sz="0" w:space="0" w:color="auto"/>
        <w:bottom w:val="none" w:sz="0" w:space="0" w:color="auto"/>
        <w:right w:val="none" w:sz="0" w:space="0" w:color="auto"/>
      </w:divBdr>
    </w:div>
    <w:div w:id="1129668715">
      <w:bodyDiv w:val="1"/>
      <w:marLeft w:val="0"/>
      <w:marRight w:val="0"/>
      <w:marTop w:val="0"/>
      <w:marBottom w:val="0"/>
      <w:divBdr>
        <w:top w:val="none" w:sz="0" w:space="0" w:color="auto"/>
        <w:left w:val="none" w:sz="0" w:space="0" w:color="auto"/>
        <w:bottom w:val="none" w:sz="0" w:space="0" w:color="auto"/>
        <w:right w:val="none" w:sz="0" w:space="0" w:color="auto"/>
      </w:divBdr>
    </w:div>
    <w:div w:id="1129669091">
      <w:bodyDiv w:val="1"/>
      <w:marLeft w:val="0"/>
      <w:marRight w:val="0"/>
      <w:marTop w:val="0"/>
      <w:marBottom w:val="0"/>
      <w:divBdr>
        <w:top w:val="none" w:sz="0" w:space="0" w:color="auto"/>
        <w:left w:val="none" w:sz="0" w:space="0" w:color="auto"/>
        <w:bottom w:val="none" w:sz="0" w:space="0" w:color="auto"/>
        <w:right w:val="none" w:sz="0" w:space="0" w:color="auto"/>
      </w:divBdr>
    </w:div>
    <w:div w:id="1129779722">
      <w:bodyDiv w:val="1"/>
      <w:marLeft w:val="0"/>
      <w:marRight w:val="0"/>
      <w:marTop w:val="0"/>
      <w:marBottom w:val="0"/>
      <w:divBdr>
        <w:top w:val="none" w:sz="0" w:space="0" w:color="auto"/>
        <w:left w:val="none" w:sz="0" w:space="0" w:color="auto"/>
        <w:bottom w:val="none" w:sz="0" w:space="0" w:color="auto"/>
        <w:right w:val="none" w:sz="0" w:space="0" w:color="auto"/>
      </w:divBdr>
    </w:div>
    <w:div w:id="1129788621">
      <w:bodyDiv w:val="1"/>
      <w:marLeft w:val="0"/>
      <w:marRight w:val="0"/>
      <w:marTop w:val="0"/>
      <w:marBottom w:val="0"/>
      <w:divBdr>
        <w:top w:val="none" w:sz="0" w:space="0" w:color="auto"/>
        <w:left w:val="none" w:sz="0" w:space="0" w:color="auto"/>
        <w:bottom w:val="none" w:sz="0" w:space="0" w:color="auto"/>
        <w:right w:val="none" w:sz="0" w:space="0" w:color="auto"/>
      </w:divBdr>
    </w:div>
    <w:div w:id="1129857379">
      <w:bodyDiv w:val="1"/>
      <w:marLeft w:val="0"/>
      <w:marRight w:val="0"/>
      <w:marTop w:val="0"/>
      <w:marBottom w:val="0"/>
      <w:divBdr>
        <w:top w:val="none" w:sz="0" w:space="0" w:color="auto"/>
        <w:left w:val="none" w:sz="0" w:space="0" w:color="auto"/>
        <w:bottom w:val="none" w:sz="0" w:space="0" w:color="auto"/>
        <w:right w:val="none" w:sz="0" w:space="0" w:color="auto"/>
      </w:divBdr>
    </w:div>
    <w:div w:id="1129857628">
      <w:bodyDiv w:val="1"/>
      <w:marLeft w:val="0"/>
      <w:marRight w:val="0"/>
      <w:marTop w:val="0"/>
      <w:marBottom w:val="0"/>
      <w:divBdr>
        <w:top w:val="none" w:sz="0" w:space="0" w:color="auto"/>
        <w:left w:val="none" w:sz="0" w:space="0" w:color="auto"/>
        <w:bottom w:val="none" w:sz="0" w:space="0" w:color="auto"/>
        <w:right w:val="none" w:sz="0" w:space="0" w:color="auto"/>
      </w:divBdr>
    </w:div>
    <w:div w:id="1129930404">
      <w:bodyDiv w:val="1"/>
      <w:marLeft w:val="0"/>
      <w:marRight w:val="0"/>
      <w:marTop w:val="0"/>
      <w:marBottom w:val="0"/>
      <w:divBdr>
        <w:top w:val="none" w:sz="0" w:space="0" w:color="auto"/>
        <w:left w:val="none" w:sz="0" w:space="0" w:color="auto"/>
        <w:bottom w:val="none" w:sz="0" w:space="0" w:color="auto"/>
        <w:right w:val="none" w:sz="0" w:space="0" w:color="auto"/>
      </w:divBdr>
    </w:div>
    <w:div w:id="1130049864">
      <w:bodyDiv w:val="1"/>
      <w:marLeft w:val="0"/>
      <w:marRight w:val="0"/>
      <w:marTop w:val="0"/>
      <w:marBottom w:val="0"/>
      <w:divBdr>
        <w:top w:val="none" w:sz="0" w:space="0" w:color="auto"/>
        <w:left w:val="none" w:sz="0" w:space="0" w:color="auto"/>
        <w:bottom w:val="none" w:sz="0" w:space="0" w:color="auto"/>
        <w:right w:val="none" w:sz="0" w:space="0" w:color="auto"/>
      </w:divBdr>
    </w:div>
    <w:div w:id="1130198787">
      <w:bodyDiv w:val="1"/>
      <w:marLeft w:val="0"/>
      <w:marRight w:val="0"/>
      <w:marTop w:val="0"/>
      <w:marBottom w:val="0"/>
      <w:divBdr>
        <w:top w:val="none" w:sz="0" w:space="0" w:color="auto"/>
        <w:left w:val="none" w:sz="0" w:space="0" w:color="auto"/>
        <w:bottom w:val="none" w:sz="0" w:space="0" w:color="auto"/>
        <w:right w:val="none" w:sz="0" w:space="0" w:color="auto"/>
      </w:divBdr>
    </w:div>
    <w:div w:id="1130248330">
      <w:bodyDiv w:val="1"/>
      <w:marLeft w:val="0"/>
      <w:marRight w:val="0"/>
      <w:marTop w:val="0"/>
      <w:marBottom w:val="0"/>
      <w:divBdr>
        <w:top w:val="none" w:sz="0" w:space="0" w:color="auto"/>
        <w:left w:val="none" w:sz="0" w:space="0" w:color="auto"/>
        <w:bottom w:val="none" w:sz="0" w:space="0" w:color="auto"/>
        <w:right w:val="none" w:sz="0" w:space="0" w:color="auto"/>
      </w:divBdr>
    </w:div>
    <w:div w:id="1130250690">
      <w:bodyDiv w:val="1"/>
      <w:marLeft w:val="0"/>
      <w:marRight w:val="0"/>
      <w:marTop w:val="0"/>
      <w:marBottom w:val="0"/>
      <w:divBdr>
        <w:top w:val="none" w:sz="0" w:space="0" w:color="auto"/>
        <w:left w:val="none" w:sz="0" w:space="0" w:color="auto"/>
        <w:bottom w:val="none" w:sz="0" w:space="0" w:color="auto"/>
        <w:right w:val="none" w:sz="0" w:space="0" w:color="auto"/>
      </w:divBdr>
    </w:div>
    <w:div w:id="1130318639">
      <w:bodyDiv w:val="1"/>
      <w:marLeft w:val="0"/>
      <w:marRight w:val="0"/>
      <w:marTop w:val="0"/>
      <w:marBottom w:val="0"/>
      <w:divBdr>
        <w:top w:val="none" w:sz="0" w:space="0" w:color="auto"/>
        <w:left w:val="none" w:sz="0" w:space="0" w:color="auto"/>
        <w:bottom w:val="none" w:sz="0" w:space="0" w:color="auto"/>
        <w:right w:val="none" w:sz="0" w:space="0" w:color="auto"/>
      </w:divBdr>
    </w:div>
    <w:div w:id="1130392464">
      <w:bodyDiv w:val="1"/>
      <w:marLeft w:val="0"/>
      <w:marRight w:val="0"/>
      <w:marTop w:val="0"/>
      <w:marBottom w:val="0"/>
      <w:divBdr>
        <w:top w:val="none" w:sz="0" w:space="0" w:color="auto"/>
        <w:left w:val="none" w:sz="0" w:space="0" w:color="auto"/>
        <w:bottom w:val="none" w:sz="0" w:space="0" w:color="auto"/>
        <w:right w:val="none" w:sz="0" w:space="0" w:color="auto"/>
      </w:divBdr>
    </w:div>
    <w:div w:id="1130440999">
      <w:bodyDiv w:val="1"/>
      <w:marLeft w:val="0"/>
      <w:marRight w:val="0"/>
      <w:marTop w:val="0"/>
      <w:marBottom w:val="0"/>
      <w:divBdr>
        <w:top w:val="none" w:sz="0" w:space="0" w:color="auto"/>
        <w:left w:val="none" w:sz="0" w:space="0" w:color="auto"/>
        <w:bottom w:val="none" w:sz="0" w:space="0" w:color="auto"/>
        <w:right w:val="none" w:sz="0" w:space="0" w:color="auto"/>
      </w:divBdr>
    </w:div>
    <w:div w:id="1130781923">
      <w:bodyDiv w:val="1"/>
      <w:marLeft w:val="0"/>
      <w:marRight w:val="0"/>
      <w:marTop w:val="0"/>
      <w:marBottom w:val="0"/>
      <w:divBdr>
        <w:top w:val="none" w:sz="0" w:space="0" w:color="auto"/>
        <w:left w:val="none" w:sz="0" w:space="0" w:color="auto"/>
        <w:bottom w:val="none" w:sz="0" w:space="0" w:color="auto"/>
        <w:right w:val="none" w:sz="0" w:space="0" w:color="auto"/>
      </w:divBdr>
    </w:div>
    <w:div w:id="1130903075">
      <w:bodyDiv w:val="1"/>
      <w:marLeft w:val="0"/>
      <w:marRight w:val="0"/>
      <w:marTop w:val="0"/>
      <w:marBottom w:val="0"/>
      <w:divBdr>
        <w:top w:val="none" w:sz="0" w:space="0" w:color="auto"/>
        <w:left w:val="none" w:sz="0" w:space="0" w:color="auto"/>
        <w:bottom w:val="none" w:sz="0" w:space="0" w:color="auto"/>
        <w:right w:val="none" w:sz="0" w:space="0" w:color="auto"/>
      </w:divBdr>
    </w:div>
    <w:div w:id="1130976698">
      <w:bodyDiv w:val="1"/>
      <w:marLeft w:val="0"/>
      <w:marRight w:val="0"/>
      <w:marTop w:val="0"/>
      <w:marBottom w:val="0"/>
      <w:divBdr>
        <w:top w:val="none" w:sz="0" w:space="0" w:color="auto"/>
        <w:left w:val="none" w:sz="0" w:space="0" w:color="auto"/>
        <w:bottom w:val="none" w:sz="0" w:space="0" w:color="auto"/>
        <w:right w:val="none" w:sz="0" w:space="0" w:color="auto"/>
      </w:divBdr>
    </w:div>
    <w:div w:id="1131094173">
      <w:bodyDiv w:val="1"/>
      <w:marLeft w:val="0"/>
      <w:marRight w:val="0"/>
      <w:marTop w:val="0"/>
      <w:marBottom w:val="0"/>
      <w:divBdr>
        <w:top w:val="none" w:sz="0" w:space="0" w:color="auto"/>
        <w:left w:val="none" w:sz="0" w:space="0" w:color="auto"/>
        <w:bottom w:val="none" w:sz="0" w:space="0" w:color="auto"/>
        <w:right w:val="none" w:sz="0" w:space="0" w:color="auto"/>
      </w:divBdr>
    </w:div>
    <w:div w:id="1131240477">
      <w:bodyDiv w:val="1"/>
      <w:marLeft w:val="0"/>
      <w:marRight w:val="0"/>
      <w:marTop w:val="0"/>
      <w:marBottom w:val="0"/>
      <w:divBdr>
        <w:top w:val="none" w:sz="0" w:space="0" w:color="auto"/>
        <w:left w:val="none" w:sz="0" w:space="0" w:color="auto"/>
        <w:bottom w:val="none" w:sz="0" w:space="0" w:color="auto"/>
        <w:right w:val="none" w:sz="0" w:space="0" w:color="auto"/>
      </w:divBdr>
    </w:div>
    <w:div w:id="1131249276">
      <w:bodyDiv w:val="1"/>
      <w:marLeft w:val="0"/>
      <w:marRight w:val="0"/>
      <w:marTop w:val="0"/>
      <w:marBottom w:val="0"/>
      <w:divBdr>
        <w:top w:val="none" w:sz="0" w:space="0" w:color="auto"/>
        <w:left w:val="none" w:sz="0" w:space="0" w:color="auto"/>
        <w:bottom w:val="none" w:sz="0" w:space="0" w:color="auto"/>
        <w:right w:val="none" w:sz="0" w:space="0" w:color="auto"/>
      </w:divBdr>
    </w:div>
    <w:div w:id="1131290393">
      <w:bodyDiv w:val="1"/>
      <w:marLeft w:val="0"/>
      <w:marRight w:val="0"/>
      <w:marTop w:val="0"/>
      <w:marBottom w:val="0"/>
      <w:divBdr>
        <w:top w:val="none" w:sz="0" w:space="0" w:color="auto"/>
        <w:left w:val="none" w:sz="0" w:space="0" w:color="auto"/>
        <w:bottom w:val="none" w:sz="0" w:space="0" w:color="auto"/>
        <w:right w:val="none" w:sz="0" w:space="0" w:color="auto"/>
      </w:divBdr>
    </w:div>
    <w:div w:id="1131435499">
      <w:bodyDiv w:val="1"/>
      <w:marLeft w:val="0"/>
      <w:marRight w:val="0"/>
      <w:marTop w:val="0"/>
      <w:marBottom w:val="0"/>
      <w:divBdr>
        <w:top w:val="none" w:sz="0" w:space="0" w:color="auto"/>
        <w:left w:val="none" w:sz="0" w:space="0" w:color="auto"/>
        <w:bottom w:val="none" w:sz="0" w:space="0" w:color="auto"/>
        <w:right w:val="none" w:sz="0" w:space="0" w:color="auto"/>
      </w:divBdr>
    </w:div>
    <w:div w:id="1131437171">
      <w:bodyDiv w:val="1"/>
      <w:marLeft w:val="0"/>
      <w:marRight w:val="0"/>
      <w:marTop w:val="0"/>
      <w:marBottom w:val="0"/>
      <w:divBdr>
        <w:top w:val="none" w:sz="0" w:space="0" w:color="auto"/>
        <w:left w:val="none" w:sz="0" w:space="0" w:color="auto"/>
        <w:bottom w:val="none" w:sz="0" w:space="0" w:color="auto"/>
        <w:right w:val="none" w:sz="0" w:space="0" w:color="auto"/>
      </w:divBdr>
    </w:div>
    <w:div w:id="1131481491">
      <w:bodyDiv w:val="1"/>
      <w:marLeft w:val="0"/>
      <w:marRight w:val="0"/>
      <w:marTop w:val="0"/>
      <w:marBottom w:val="0"/>
      <w:divBdr>
        <w:top w:val="none" w:sz="0" w:space="0" w:color="auto"/>
        <w:left w:val="none" w:sz="0" w:space="0" w:color="auto"/>
        <w:bottom w:val="none" w:sz="0" w:space="0" w:color="auto"/>
        <w:right w:val="none" w:sz="0" w:space="0" w:color="auto"/>
      </w:divBdr>
    </w:div>
    <w:div w:id="1131486054">
      <w:bodyDiv w:val="1"/>
      <w:marLeft w:val="0"/>
      <w:marRight w:val="0"/>
      <w:marTop w:val="0"/>
      <w:marBottom w:val="0"/>
      <w:divBdr>
        <w:top w:val="none" w:sz="0" w:space="0" w:color="auto"/>
        <w:left w:val="none" w:sz="0" w:space="0" w:color="auto"/>
        <w:bottom w:val="none" w:sz="0" w:space="0" w:color="auto"/>
        <w:right w:val="none" w:sz="0" w:space="0" w:color="auto"/>
      </w:divBdr>
    </w:div>
    <w:div w:id="1131509383">
      <w:bodyDiv w:val="1"/>
      <w:marLeft w:val="0"/>
      <w:marRight w:val="0"/>
      <w:marTop w:val="0"/>
      <w:marBottom w:val="0"/>
      <w:divBdr>
        <w:top w:val="none" w:sz="0" w:space="0" w:color="auto"/>
        <w:left w:val="none" w:sz="0" w:space="0" w:color="auto"/>
        <w:bottom w:val="none" w:sz="0" w:space="0" w:color="auto"/>
        <w:right w:val="none" w:sz="0" w:space="0" w:color="auto"/>
      </w:divBdr>
    </w:div>
    <w:div w:id="1131552032">
      <w:bodyDiv w:val="1"/>
      <w:marLeft w:val="0"/>
      <w:marRight w:val="0"/>
      <w:marTop w:val="0"/>
      <w:marBottom w:val="0"/>
      <w:divBdr>
        <w:top w:val="none" w:sz="0" w:space="0" w:color="auto"/>
        <w:left w:val="none" w:sz="0" w:space="0" w:color="auto"/>
        <w:bottom w:val="none" w:sz="0" w:space="0" w:color="auto"/>
        <w:right w:val="none" w:sz="0" w:space="0" w:color="auto"/>
      </w:divBdr>
    </w:div>
    <w:div w:id="1131630027">
      <w:bodyDiv w:val="1"/>
      <w:marLeft w:val="0"/>
      <w:marRight w:val="0"/>
      <w:marTop w:val="0"/>
      <w:marBottom w:val="0"/>
      <w:divBdr>
        <w:top w:val="none" w:sz="0" w:space="0" w:color="auto"/>
        <w:left w:val="none" w:sz="0" w:space="0" w:color="auto"/>
        <w:bottom w:val="none" w:sz="0" w:space="0" w:color="auto"/>
        <w:right w:val="none" w:sz="0" w:space="0" w:color="auto"/>
      </w:divBdr>
    </w:div>
    <w:div w:id="1131747344">
      <w:bodyDiv w:val="1"/>
      <w:marLeft w:val="0"/>
      <w:marRight w:val="0"/>
      <w:marTop w:val="0"/>
      <w:marBottom w:val="0"/>
      <w:divBdr>
        <w:top w:val="none" w:sz="0" w:space="0" w:color="auto"/>
        <w:left w:val="none" w:sz="0" w:space="0" w:color="auto"/>
        <w:bottom w:val="none" w:sz="0" w:space="0" w:color="auto"/>
        <w:right w:val="none" w:sz="0" w:space="0" w:color="auto"/>
      </w:divBdr>
    </w:div>
    <w:div w:id="1131898666">
      <w:bodyDiv w:val="1"/>
      <w:marLeft w:val="0"/>
      <w:marRight w:val="0"/>
      <w:marTop w:val="0"/>
      <w:marBottom w:val="0"/>
      <w:divBdr>
        <w:top w:val="none" w:sz="0" w:space="0" w:color="auto"/>
        <w:left w:val="none" w:sz="0" w:space="0" w:color="auto"/>
        <w:bottom w:val="none" w:sz="0" w:space="0" w:color="auto"/>
        <w:right w:val="none" w:sz="0" w:space="0" w:color="auto"/>
      </w:divBdr>
    </w:div>
    <w:div w:id="1132098026">
      <w:bodyDiv w:val="1"/>
      <w:marLeft w:val="0"/>
      <w:marRight w:val="0"/>
      <w:marTop w:val="0"/>
      <w:marBottom w:val="0"/>
      <w:divBdr>
        <w:top w:val="none" w:sz="0" w:space="0" w:color="auto"/>
        <w:left w:val="none" w:sz="0" w:space="0" w:color="auto"/>
        <w:bottom w:val="none" w:sz="0" w:space="0" w:color="auto"/>
        <w:right w:val="none" w:sz="0" w:space="0" w:color="auto"/>
      </w:divBdr>
    </w:div>
    <w:div w:id="1132282373">
      <w:bodyDiv w:val="1"/>
      <w:marLeft w:val="0"/>
      <w:marRight w:val="0"/>
      <w:marTop w:val="0"/>
      <w:marBottom w:val="0"/>
      <w:divBdr>
        <w:top w:val="none" w:sz="0" w:space="0" w:color="auto"/>
        <w:left w:val="none" w:sz="0" w:space="0" w:color="auto"/>
        <w:bottom w:val="none" w:sz="0" w:space="0" w:color="auto"/>
        <w:right w:val="none" w:sz="0" w:space="0" w:color="auto"/>
      </w:divBdr>
    </w:div>
    <w:div w:id="1132287613">
      <w:bodyDiv w:val="1"/>
      <w:marLeft w:val="0"/>
      <w:marRight w:val="0"/>
      <w:marTop w:val="0"/>
      <w:marBottom w:val="0"/>
      <w:divBdr>
        <w:top w:val="none" w:sz="0" w:space="0" w:color="auto"/>
        <w:left w:val="none" w:sz="0" w:space="0" w:color="auto"/>
        <w:bottom w:val="none" w:sz="0" w:space="0" w:color="auto"/>
        <w:right w:val="none" w:sz="0" w:space="0" w:color="auto"/>
      </w:divBdr>
    </w:div>
    <w:div w:id="1132291820">
      <w:bodyDiv w:val="1"/>
      <w:marLeft w:val="0"/>
      <w:marRight w:val="0"/>
      <w:marTop w:val="0"/>
      <w:marBottom w:val="0"/>
      <w:divBdr>
        <w:top w:val="none" w:sz="0" w:space="0" w:color="auto"/>
        <w:left w:val="none" w:sz="0" w:space="0" w:color="auto"/>
        <w:bottom w:val="none" w:sz="0" w:space="0" w:color="auto"/>
        <w:right w:val="none" w:sz="0" w:space="0" w:color="auto"/>
      </w:divBdr>
    </w:div>
    <w:div w:id="1132361769">
      <w:bodyDiv w:val="1"/>
      <w:marLeft w:val="0"/>
      <w:marRight w:val="0"/>
      <w:marTop w:val="0"/>
      <w:marBottom w:val="0"/>
      <w:divBdr>
        <w:top w:val="none" w:sz="0" w:space="0" w:color="auto"/>
        <w:left w:val="none" w:sz="0" w:space="0" w:color="auto"/>
        <w:bottom w:val="none" w:sz="0" w:space="0" w:color="auto"/>
        <w:right w:val="none" w:sz="0" w:space="0" w:color="auto"/>
      </w:divBdr>
    </w:div>
    <w:div w:id="1132404021">
      <w:bodyDiv w:val="1"/>
      <w:marLeft w:val="0"/>
      <w:marRight w:val="0"/>
      <w:marTop w:val="0"/>
      <w:marBottom w:val="0"/>
      <w:divBdr>
        <w:top w:val="none" w:sz="0" w:space="0" w:color="auto"/>
        <w:left w:val="none" w:sz="0" w:space="0" w:color="auto"/>
        <w:bottom w:val="none" w:sz="0" w:space="0" w:color="auto"/>
        <w:right w:val="none" w:sz="0" w:space="0" w:color="auto"/>
      </w:divBdr>
    </w:div>
    <w:div w:id="1132406963">
      <w:bodyDiv w:val="1"/>
      <w:marLeft w:val="0"/>
      <w:marRight w:val="0"/>
      <w:marTop w:val="0"/>
      <w:marBottom w:val="0"/>
      <w:divBdr>
        <w:top w:val="none" w:sz="0" w:space="0" w:color="auto"/>
        <w:left w:val="none" w:sz="0" w:space="0" w:color="auto"/>
        <w:bottom w:val="none" w:sz="0" w:space="0" w:color="auto"/>
        <w:right w:val="none" w:sz="0" w:space="0" w:color="auto"/>
      </w:divBdr>
    </w:div>
    <w:div w:id="1132409080">
      <w:bodyDiv w:val="1"/>
      <w:marLeft w:val="0"/>
      <w:marRight w:val="0"/>
      <w:marTop w:val="0"/>
      <w:marBottom w:val="0"/>
      <w:divBdr>
        <w:top w:val="none" w:sz="0" w:space="0" w:color="auto"/>
        <w:left w:val="none" w:sz="0" w:space="0" w:color="auto"/>
        <w:bottom w:val="none" w:sz="0" w:space="0" w:color="auto"/>
        <w:right w:val="none" w:sz="0" w:space="0" w:color="auto"/>
      </w:divBdr>
    </w:div>
    <w:div w:id="1132678583">
      <w:bodyDiv w:val="1"/>
      <w:marLeft w:val="0"/>
      <w:marRight w:val="0"/>
      <w:marTop w:val="0"/>
      <w:marBottom w:val="0"/>
      <w:divBdr>
        <w:top w:val="none" w:sz="0" w:space="0" w:color="auto"/>
        <w:left w:val="none" w:sz="0" w:space="0" w:color="auto"/>
        <w:bottom w:val="none" w:sz="0" w:space="0" w:color="auto"/>
        <w:right w:val="none" w:sz="0" w:space="0" w:color="auto"/>
      </w:divBdr>
    </w:div>
    <w:div w:id="1132792941">
      <w:bodyDiv w:val="1"/>
      <w:marLeft w:val="0"/>
      <w:marRight w:val="0"/>
      <w:marTop w:val="0"/>
      <w:marBottom w:val="0"/>
      <w:divBdr>
        <w:top w:val="none" w:sz="0" w:space="0" w:color="auto"/>
        <w:left w:val="none" w:sz="0" w:space="0" w:color="auto"/>
        <w:bottom w:val="none" w:sz="0" w:space="0" w:color="auto"/>
        <w:right w:val="none" w:sz="0" w:space="0" w:color="auto"/>
      </w:divBdr>
    </w:div>
    <w:div w:id="1132862267">
      <w:bodyDiv w:val="1"/>
      <w:marLeft w:val="0"/>
      <w:marRight w:val="0"/>
      <w:marTop w:val="0"/>
      <w:marBottom w:val="0"/>
      <w:divBdr>
        <w:top w:val="none" w:sz="0" w:space="0" w:color="auto"/>
        <w:left w:val="none" w:sz="0" w:space="0" w:color="auto"/>
        <w:bottom w:val="none" w:sz="0" w:space="0" w:color="auto"/>
        <w:right w:val="none" w:sz="0" w:space="0" w:color="auto"/>
      </w:divBdr>
    </w:div>
    <w:div w:id="1133057295">
      <w:bodyDiv w:val="1"/>
      <w:marLeft w:val="0"/>
      <w:marRight w:val="0"/>
      <w:marTop w:val="0"/>
      <w:marBottom w:val="0"/>
      <w:divBdr>
        <w:top w:val="none" w:sz="0" w:space="0" w:color="auto"/>
        <w:left w:val="none" w:sz="0" w:space="0" w:color="auto"/>
        <w:bottom w:val="none" w:sz="0" w:space="0" w:color="auto"/>
        <w:right w:val="none" w:sz="0" w:space="0" w:color="auto"/>
      </w:divBdr>
    </w:div>
    <w:div w:id="1133063289">
      <w:bodyDiv w:val="1"/>
      <w:marLeft w:val="0"/>
      <w:marRight w:val="0"/>
      <w:marTop w:val="0"/>
      <w:marBottom w:val="0"/>
      <w:divBdr>
        <w:top w:val="none" w:sz="0" w:space="0" w:color="auto"/>
        <w:left w:val="none" w:sz="0" w:space="0" w:color="auto"/>
        <w:bottom w:val="none" w:sz="0" w:space="0" w:color="auto"/>
        <w:right w:val="none" w:sz="0" w:space="0" w:color="auto"/>
      </w:divBdr>
    </w:div>
    <w:div w:id="1133064689">
      <w:bodyDiv w:val="1"/>
      <w:marLeft w:val="0"/>
      <w:marRight w:val="0"/>
      <w:marTop w:val="0"/>
      <w:marBottom w:val="0"/>
      <w:divBdr>
        <w:top w:val="none" w:sz="0" w:space="0" w:color="auto"/>
        <w:left w:val="none" w:sz="0" w:space="0" w:color="auto"/>
        <w:bottom w:val="none" w:sz="0" w:space="0" w:color="auto"/>
        <w:right w:val="none" w:sz="0" w:space="0" w:color="auto"/>
      </w:divBdr>
    </w:div>
    <w:div w:id="1133134282">
      <w:bodyDiv w:val="1"/>
      <w:marLeft w:val="0"/>
      <w:marRight w:val="0"/>
      <w:marTop w:val="0"/>
      <w:marBottom w:val="0"/>
      <w:divBdr>
        <w:top w:val="none" w:sz="0" w:space="0" w:color="auto"/>
        <w:left w:val="none" w:sz="0" w:space="0" w:color="auto"/>
        <w:bottom w:val="none" w:sz="0" w:space="0" w:color="auto"/>
        <w:right w:val="none" w:sz="0" w:space="0" w:color="auto"/>
      </w:divBdr>
    </w:div>
    <w:div w:id="1133138189">
      <w:bodyDiv w:val="1"/>
      <w:marLeft w:val="0"/>
      <w:marRight w:val="0"/>
      <w:marTop w:val="0"/>
      <w:marBottom w:val="0"/>
      <w:divBdr>
        <w:top w:val="none" w:sz="0" w:space="0" w:color="auto"/>
        <w:left w:val="none" w:sz="0" w:space="0" w:color="auto"/>
        <w:bottom w:val="none" w:sz="0" w:space="0" w:color="auto"/>
        <w:right w:val="none" w:sz="0" w:space="0" w:color="auto"/>
      </w:divBdr>
    </w:div>
    <w:div w:id="1133208726">
      <w:bodyDiv w:val="1"/>
      <w:marLeft w:val="0"/>
      <w:marRight w:val="0"/>
      <w:marTop w:val="0"/>
      <w:marBottom w:val="0"/>
      <w:divBdr>
        <w:top w:val="none" w:sz="0" w:space="0" w:color="auto"/>
        <w:left w:val="none" w:sz="0" w:space="0" w:color="auto"/>
        <w:bottom w:val="none" w:sz="0" w:space="0" w:color="auto"/>
        <w:right w:val="none" w:sz="0" w:space="0" w:color="auto"/>
      </w:divBdr>
    </w:div>
    <w:div w:id="1133210749">
      <w:bodyDiv w:val="1"/>
      <w:marLeft w:val="0"/>
      <w:marRight w:val="0"/>
      <w:marTop w:val="0"/>
      <w:marBottom w:val="0"/>
      <w:divBdr>
        <w:top w:val="none" w:sz="0" w:space="0" w:color="auto"/>
        <w:left w:val="none" w:sz="0" w:space="0" w:color="auto"/>
        <w:bottom w:val="none" w:sz="0" w:space="0" w:color="auto"/>
        <w:right w:val="none" w:sz="0" w:space="0" w:color="auto"/>
      </w:divBdr>
    </w:div>
    <w:div w:id="1133249319">
      <w:bodyDiv w:val="1"/>
      <w:marLeft w:val="0"/>
      <w:marRight w:val="0"/>
      <w:marTop w:val="0"/>
      <w:marBottom w:val="0"/>
      <w:divBdr>
        <w:top w:val="none" w:sz="0" w:space="0" w:color="auto"/>
        <w:left w:val="none" w:sz="0" w:space="0" w:color="auto"/>
        <w:bottom w:val="none" w:sz="0" w:space="0" w:color="auto"/>
        <w:right w:val="none" w:sz="0" w:space="0" w:color="auto"/>
      </w:divBdr>
    </w:div>
    <w:div w:id="1133404840">
      <w:bodyDiv w:val="1"/>
      <w:marLeft w:val="0"/>
      <w:marRight w:val="0"/>
      <w:marTop w:val="0"/>
      <w:marBottom w:val="0"/>
      <w:divBdr>
        <w:top w:val="none" w:sz="0" w:space="0" w:color="auto"/>
        <w:left w:val="none" w:sz="0" w:space="0" w:color="auto"/>
        <w:bottom w:val="none" w:sz="0" w:space="0" w:color="auto"/>
        <w:right w:val="none" w:sz="0" w:space="0" w:color="auto"/>
      </w:divBdr>
    </w:div>
    <w:div w:id="1133526996">
      <w:bodyDiv w:val="1"/>
      <w:marLeft w:val="0"/>
      <w:marRight w:val="0"/>
      <w:marTop w:val="0"/>
      <w:marBottom w:val="0"/>
      <w:divBdr>
        <w:top w:val="none" w:sz="0" w:space="0" w:color="auto"/>
        <w:left w:val="none" w:sz="0" w:space="0" w:color="auto"/>
        <w:bottom w:val="none" w:sz="0" w:space="0" w:color="auto"/>
        <w:right w:val="none" w:sz="0" w:space="0" w:color="auto"/>
      </w:divBdr>
    </w:div>
    <w:div w:id="1133866900">
      <w:bodyDiv w:val="1"/>
      <w:marLeft w:val="0"/>
      <w:marRight w:val="0"/>
      <w:marTop w:val="0"/>
      <w:marBottom w:val="0"/>
      <w:divBdr>
        <w:top w:val="none" w:sz="0" w:space="0" w:color="auto"/>
        <w:left w:val="none" w:sz="0" w:space="0" w:color="auto"/>
        <w:bottom w:val="none" w:sz="0" w:space="0" w:color="auto"/>
        <w:right w:val="none" w:sz="0" w:space="0" w:color="auto"/>
      </w:divBdr>
    </w:div>
    <w:div w:id="1134130710">
      <w:bodyDiv w:val="1"/>
      <w:marLeft w:val="0"/>
      <w:marRight w:val="0"/>
      <w:marTop w:val="0"/>
      <w:marBottom w:val="0"/>
      <w:divBdr>
        <w:top w:val="none" w:sz="0" w:space="0" w:color="auto"/>
        <w:left w:val="none" w:sz="0" w:space="0" w:color="auto"/>
        <w:bottom w:val="none" w:sz="0" w:space="0" w:color="auto"/>
        <w:right w:val="none" w:sz="0" w:space="0" w:color="auto"/>
      </w:divBdr>
    </w:div>
    <w:div w:id="1134326866">
      <w:bodyDiv w:val="1"/>
      <w:marLeft w:val="0"/>
      <w:marRight w:val="0"/>
      <w:marTop w:val="0"/>
      <w:marBottom w:val="0"/>
      <w:divBdr>
        <w:top w:val="none" w:sz="0" w:space="0" w:color="auto"/>
        <w:left w:val="none" w:sz="0" w:space="0" w:color="auto"/>
        <w:bottom w:val="none" w:sz="0" w:space="0" w:color="auto"/>
        <w:right w:val="none" w:sz="0" w:space="0" w:color="auto"/>
      </w:divBdr>
    </w:div>
    <w:div w:id="1134371829">
      <w:bodyDiv w:val="1"/>
      <w:marLeft w:val="0"/>
      <w:marRight w:val="0"/>
      <w:marTop w:val="0"/>
      <w:marBottom w:val="0"/>
      <w:divBdr>
        <w:top w:val="none" w:sz="0" w:space="0" w:color="auto"/>
        <w:left w:val="none" w:sz="0" w:space="0" w:color="auto"/>
        <w:bottom w:val="none" w:sz="0" w:space="0" w:color="auto"/>
        <w:right w:val="none" w:sz="0" w:space="0" w:color="auto"/>
      </w:divBdr>
    </w:div>
    <w:div w:id="1134719241">
      <w:bodyDiv w:val="1"/>
      <w:marLeft w:val="0"/>
      <w:marRight w:val="0"/>
      <w:marTop w:val="0"/>
      <w:marBottom w:val="0"/>
      <w:divBdr>
        <w:top w:val="none" w:sz="0" w:space="0" w:color="auto"/>
        <w:left w:val="none" w:sz="0" w:space="0" w:color="auto"/>
        <w:bottom w:val="none" w:sz="0" w:space="0" w:color="auto"/>
        <w:right w:val="none" w:sz="0" w:space="0" w:color="auto"/>
      </w:divBdr>
    </w:div>
    <w:div w:id="1134983295">
      <w:bodyDiv w:val="1"/>
      <w:marLeft w:val="0"/>
      <w:marRight w:val="0"/>
      <w:marTop w:val="0"/>
      <w:marBottom w:val="0"/>
      <w:divBdr>
        <w:top w:val="none" w:sz="0" w:space="0" w:color="auto"/>
        <w:left w:val="none" w:sz="0" w:space="0" w:color="auto"/>
        <w:bottom w:val="none" w:sz="0" w:space="0" w:color="auto"/>
        <w:right w:val="none" w:sz="0" w:space="0" w:color="auto"/>
      </w:divBdr>
    </w:div>
    <w:div w:id="1135174029">
      <w:bodyDiv w:val="1"/>
      <w:marLeft w:val="0"/>
      <w:marRight w:val="0"/>
      <w:marTop w:val="0"/>
      <w:marBottom w:val="0"/>
      <w:divBdr>
        <w:top w:val="none" w:sz="0" w:space="0" w:color="auto"/>
        <w:left w:val="none" w:sz="0" w:space="0" w:color="auto"/>
        <w:bottom w:val="none" w:sz="0" w:space="0" w:color="auto"/>
        <w:right w:val="none" w:sz="0" w:space="0" w:color="auto"/>
      </w:divBdr>
    </w:div>
    <w:div w:id="1135365482">
      <w:bodyDiv w:val="1"/>
      <w:marLeft w:val="0"/>
      <w:marRight w:val="0"/>
      <w:marTop w:val="0"/>
      <w:marBottom w:val="0"/>
      <w:divBdr>
        <w:top w:val="none" w:sz="0" w:space="0" w:color="auto"/>
        <w:left w:val="none" w:sz="0" w:space="0" w:color="auto"/>
        <w:bottom w:val="none" w:sz="0" w:space="0" w:color="auto"/>
        <w:right w:val="none" w:sz="0" w:space="0" w:color="auto"/>
      </w:divBdr>
    </w:div>
    <w:div w:id="1135442030">
      <w:bodyDiv w:val="1"/>
      <w:marLeft w:val="0"/>
      <w:marRight w:val="0"/>
      <w:marTop w:val="0"/>
      <w:marBottom w:val="0"/>
      <w:divBdr>
        <w:top w:val="none" w:sz="0" w:space="0" w:color="auto"/>
        <w:left w:val="none" w:sz="0" w:space="0" w:color="auto"/>
        <w:bottom w:val="none" w:sz="0" w:space="0" w:color="auto"/>
        <w:right w:val="none" w:sz="0" w:space="0" w:color="auto"/>
      </w:divBdr>
    </w:div>
    <w:div w:id="1135484099">
      <w:bodyDiv w:val="1"/>
      <w:marLeft w:val="0"/>
      <w:marRight w:val="0"/>
      <w:marTop w:val="0"/>
      <w:marBottom w:val="0"/>
      <w:divBdr>
        <w:top w:val="none" w:sz="0" w:space="0" w:color="auto"/>
        <w:left w:val="none" w:sz="0" w:space="0" w:color="auto"/>
        <w:bottom w:val="none" w:sz="0" w:space="0" w:color="auto"/>
        <w:right w:val="none" w:sz="0" w:space="0" w:color="auto"/>
      </w:divBdr>
    </w:div>
    <w:div w:id="1135492946">
      <w:bodyDiv w:val="1"/>
      <w:marLeft w:val="0"/>
      <w:marRight w:val="0"/>
      <w:marTop w:val="0"/>
      <w:marBottom w:val="0"/>
      <w:divBdr>
        <w:top w:val="none" w:sz="0" w:space="0" w:color="auto"/>
        <w:left w:val="none" w:sz="0" w:space="0" w:color="auto"/>
        <w:bottom w:val="none" w:sz="0" w:space="0" w:color="auto"/>
        <w:right w:val="none" w:sz="0" w:space="0" w:color="auto"/>
      </w:divBdr>
    </w:div>
    <w:div w:id="1135636039">
      <w:bodyDiv w:val="1"/>
      <w:marLeft w:val="0"/>
      <w:marRight w:val="0"/>
      <w:marTop w:val="0"/>
      <w:marBottom w:val="0"/>
      <w:divBdr>
        <w:top w:val="none" w:sz="0" w:space="0" w:color="auto"/>
        <w:left w:val="none" w:sz="0" w:space="0" w:color="auto"/>
        <w:bottom w:val="none" w:sz="0" w:space="0" w:color="auto"/>
        <w:right w:val="none" w:sz="0" w:space="0" w:color="auto"/>
      </w:divBdr>
    </w:div>
    <w:div w:id="1135677211">
      <w:bodyDiv w:val="1"/>
      <w:marLeft w:val="0"/>
      <w:marRight w:val="0"/>
      <w:marTop w:val="0"/>
      <w:marBottom w:val="0"/>
      <w:divBdr>
        <w:top w:val="none" w:sz="0" w:space="0" w:color="auto"/>
        <w:left w:val="none" w:sz="0" w:space="0" w:color="auto"/>
        <w:bottom w:val="none" w:sz="0" w:space="0" w:color="auto"/>
        <w:right w:val="none" w:sz="0" w:space="0" w:color="auto"/>
      </w:divBdr>
    </w:div>
    <w:div w:id="1135680593">
      <w:bodyDiv w:val="1"/>
      <w:marLeft w:val="0"/>
      <w:marRight w:val="0"/>
      <w:marTop w:val="0"/>
      <w:marBottom w:val="0"/>
      <w:divBdr>
        <w:top w:val="none" w:sz="0" w:space="0" w:color="auto"/>
        <w:left w:val="none" w:sz="0" w:space="0" w:color="auto"/>
        <w:bottom w:val="none" w:sz="0" w:space="0" w:color="auto"/>
        <w:right w:val="none" w:sz="0" w:space="0" w:color="auto"/>
      </w:divBdr>
    </w:div>
    <w:div w:id="1135755371">
      <w:bodyDiv w:val="1"/>
      <w:marLeft w:val="0"/>
      <w:marRight w:val="0"/>
      <w:marTop w:val="0"/>
      <w:marBottom w:val="0"/>
      <w:divBdr>
        <w:top w:val="none" w:sz="0" w:space="0" w:color="auto"/>
        <w:left w:val="none" w:sz="0" w:space="0" w:color="auto"/>
        <w:bottom w:val="none" w:sz="0" w:space="0" w:color="auto"/>
        <w:right w:val="none" w:sz="0" w:space="0" w:color="auto"/>
      </w:divBdr>
    </w:div>
    <w:div w:id="1135757616">
      <w:bodyDiv w:val="1"/>
      <w:marLeft w:val="0"/>
      <w:marRight w:val="0"/>
      <w:marTop w:val="0"/>
      <w:marBottom w:val="0"/>
      <w:divBdr>
        <w:top w:val="none" w:sz="0" w:space="0" w:color="auto"/>
        <w:left w:val="none" w:sz="0" w:space="0" w:color="auto"/>
        <w:bottom w:val="none" w:sz="0" w:space="0" w:color="auto"/>
        <w:right w:val="none" w:sz="0" w:space="0" w:color="auto"/>
      </w:divBdr>
    </w:div>
    <w:div w:id="1135833331">
      <w:bodyDiv w:val="1"/>
      <w:marLeft w:val="0"/>
      <w:marRight w:val="0"/>
      <w:marTop w:val="0"/>
      <w:marBottom w:val="0"/>
      <w:divBdr>
        <w:top w:val="none" w:sz="0" w:space="0" w:color="auto"/>
        <w:left w:val="none" w:sz="0" w:space="0" w:color="auto"/>
        <w:bottom w:val="none" w:sz="0" w:space="0" w:color="auto"/>
        <w:right w:val="none" w:sz="0" w:space="0" w:color="auto"/>
      </w:divBdr>
    </w:div>
    <w:div w:id="1135947304">
      <w:bodyDiv w:val="1"/>
      <w:marLeft w:val="0"/>
      <w:marRight w:val="0"/>
      <w:marTop w:val="0"/>
      <w:marBottom w:val="0"/>
      <w:divBdr>
        <w:top w:val="none" w:sz="0" w:space="0" w:color="auto"/>
        <w:left w:val="none" w:sz="0" w:space="0" w:color="auto"/>
        <w:bottom w:val="none" w:sz="0" w:space="0" w:color="auto"/>
        <w:right w:val="none" w:sz="0" w:space="0" w:color="auto"/>
      </w:divBdr>
    </w:div>
    <w:div w:id="1136265566">
      <w:bodyDiv w:val="1"/>
      <w:marLeft w:val="0"/>
      <w:marRight w:val="0"/>
      <w:marTop w:val="0"/>
      <w:marBottom w:val="0"/>
      <w:divBdr>
        <w:top w:val="none" w:sz="0" w:space="0" w:color="auto"/>
        <w:left w:val="none" w:sz="0" w:space="0" w:color="auto"/>
        <w:bottom w:val="none" w:sz="0" w:space="0" w:color="auto"/>
        <w:right w:val="none" w:sz="0" w:space="0" w:color="auto"/>
      </w:divBdr>
    </w:div>
    <w:div w:id="1136292321">
      <w:bodyDiv w:val="1"/>
      <w:marLeft w:val="0"/>
      <w:marRight w:val="0"/>
      <w:marTop w:val="0"/>
      <w:marBottom w:val="0"/>
      <w:divBdr>
        <w:top w:val="none" w:sz="0" w:space="0" w:color="auto"/>
        <w:left w:val="none" w:sz="0" w:space="0" w:color="auto"/>
        <w:bottom w:val="none" w:sz="0" w:space="0" w:color="auto"/>
        <w:right w:val="none" w:sz="0" w:space="0" w:color="auto"/>
      </w:divBdr>
    </w:div>
    <w:div w:id="1136487707">
      <w:bodyDiv w:val="1"/>
      <w:marLeft w:val="0"/>
      <w:marRight w:val="0"/>
      <w:marTop w:val="0"/>
      <w:marBottom w:val="0"/>
      <w:divBdr>
        <w:top w:val="none" w:sz="0" w:space="0" w:color="auto"/>
        <w:left w:val="none" w:sz="0" w:space="0" w:color="auto"/>
        <w:bottom w:val="none" w:sz="0" w:space="0" w:color="auto"/>
        <w:right w:val="none" w:sz="0" w:space="0" w:color="auto"/>
      </w:divBdr>
    </w:div>
    <w:div w:id="1136602854">
      <w:bodyDiv w:val="1"/>
      <w:marLeft w:val="0"/>
      <w:marRight w:val="0"/>
      <w:marTop w:val="0"/>
      <w:marBottom w:val="0"/>
      <w:divBdr>
        <w:top w:val="none" w:sz="0" w:space="0" w:color="auto"/>
        <w:left w:val="none" w:sz="0" w:space="0" w:color="auto"/>
        <w:bottom w:val="none" w:sz="0" w:space="0" w:color="auto"/>
        <w:right w:val="none" w:sz="0" w:space="0" w:color="auto"/>
      </w:divBdr>
    </w:div>
    <w:div w:id="1136607552">
      <w:bodyDiv w:val="1"/>
      <w:marLeft w:val="0"/>
      <w:marRight w:val="0"/>
      <w:marTop w:val="0"/>
      <w:marBottom w:val="0"/>
      <w:divBdr>
        <w:top w:val="none" w:sz="0" w:space="0" w:color="auto"/>
        <w:left w:val="none" w:sz="0" w:space="0" w:color="auto"/>
        <w:bottom w:val="none" w:sz="0" w:space="0" w:color="auto"/>
        <w:right w:val="none" w:sz="0" w:space="0" w:color="auto"/>
      </w:divBdr>
    </w:div>
    <w:div w:id="1136725998">
      <w:bodyDiv w:val="1"/>
      <w:marLeft w:val="0"/>
      <w:marRight w:val="0"/>
      <w:marTop w:val="0"/>
      <w:marBottom w:val="0"/>
      <w:divBdr>
        <w:top w:val="none" w:sz="0" w:space="0" w:color="auto"/>
        <w:left w:val="none" w:sz="0" w:space="0" w:color="auto"/>
        <w:bottom w:val="none" w:sz="0" w:space="0" w:color="auto"/>
        <w:right w:val="none" w:sz="0" w:space="0" w:color="auto"/>
      </w:divBdr>
    </w:div>
    <w:div w:id="1136726672">
      <w:bodyDiv w:val="1"/>
      <w:marLeft w:val="0"/>
      <w:marRight w:val="0"/>
      <w:marTop w:val="0"/>
      <w:marBottom w:val="0"/>
      <w:divBdr>
        <w:top w:val="none" w:sz="0" w:space="0" w:color="auto"/>
        <w:left w:val="none" w:sz="0" w:space="0" w:color="auto"/>
        <w:bottom w:val="none" w:sz="0" w:space="0" w:color="auto"/>
        <w:right w:val="none" w:sz="0" w:space="0" w:color="auto"/>
      </w:divBdr>
    </w:div>
    <w:div w:id="1136728163">
      <w:bodyDiv w:val="1"/>
      <w:marLeft w:val="0"/>
      <w:marRight w:val="0"/>
      <w:marTop w:val="0"/>
      <w:marBottom w:val="0"/>
      <w:divBdr>
        <w:top w:val="none" w:sz="0" w:space="0" w:color="auto"/>
        <w:left w:val="none" w:sz="0" w:space="0" w:color="auto"/>
        <w:bottom w:val="none" w:sz="0" w:space="0" w:color="auto"/>
        <w:right w:val="none" w:sz="0" w:space="0" w:color="auto"/>
      </w:divBdr>
    </w:div>
    <w:div w:id="1136874485">
      <w:bodyDiv w:val="1"/>
      <w:marLeft w:val="0"/>
      <w:marRight w:val="0"/>
      <w:marTop w:val="0"/>
      <w:marBottom w:val="0"/>
      <w:divBdr>
        <w:top w:val="none" w:sz="0" w:space="0" w:color="auto"/>
        <w:left w:val="none" w:sz="0" w:space="0" w:color="auto"/>
        <w:bottom w:val="none" w:sz="0" w:space="0" w:color="auto"/>
        <w:right w:val="none" w:sz="0" w:space="0" w:color="auto"/>
      </w:divBdr>
    </w:div>
    <w:div w:id="1136948284">
      <w:bodyDiv w:val="1"/>
      <w:marLeft w:val="0"/>
      <w:marRight w:val="0"/>
      <w:marTop w:val="0"/>
      <w:marBottom w:val="0"/>
      <w:divBdr>
        <w:top w:val="none" w:sz="0" w:space="0" w:color="auto"/>
        <w:left w:val="none" w:sz="0" w:space="0" w:color="auto"/>
        <w:bottom w:val="none" w:sz="0" w:space="0" w:color="auto"/>
        <w:right w:val="none" w:sz="0" w:space="0" w:color="auto"/>
      </w:divBdr>
    </w:div>
    <w:div w:id="1136949624">
      <w:bodyDiv w:val="1"/>
      <w:marLeft w:val="0"/>
      <w:marRight w:val="0"/>
      <w:marTop w:val="0"/>
      <w:marBottom w:val="0"/>
      <w:divBdr>
        <w:top w:val="none" w:sz="0" w:space="0" w:color="auto"/>
        <w:left w:val="none" w:sz="0" w:space="0" w:color="auto"/>
        <w:bottom w:val="none" w:sz="0" w:space="0" w:color="auto"/>
        <w:right w:val="none" w:sz="0" w:space="0" w:color="auto"/>
      </w:divBdr>
    </w:div>
    <w:div w:id="1137069995">
      <w:bodyDiv w:val="1"/>
      <w:marLeft w:val="0"/>
      <w:marRight w:val="0"/>
      <w:marTop w:val="0"/>
      <w:marBottom w:val="0"/>
      <w:divBdr>
        <w:top w:val="none" w:sz="0" w:space="0" w:color="auto"/>
        <w:left w:val="none" w:sz="0" w:space="0" w:color="auto"/>
        <w:bottom w:val="none" w:sz="0" w:space="0" w:color="auto"/>
        <w:right w:val="none" w:sz="0" w:space="0" w:color="auto"/>
      </w:divBdr>
    </w:div>
    <w:div w:id="1137256631">
      <w:bodyDiv w:val="1"/>
      <w:marLeft w:val="0"/>
      <w:marRight w:val="0"/>
      <w:marTop w:val="0"/>
      <w:marBottom w:val="0"/>
      <w:divBdr>
        <w:top w:val="none" w:sz="0" w:space="0" w:color="auto"/>
        <w:left w:val="none" w:sz="0" w:space="0" w:color="auto"/>
        <w:bottom w:val="none" w:sz="0" w:space="0" w:color="auto"/>
        <w:right w:val="none" w:sz="0" w:space="0" w:color="auto"/>
      </w:divBdr>
    </w:div>
    <w:div w:id="1137263235">
      <w:bodyDiv w:val="1"/>
      <w:marLeft w:val="0"/>
      <w:marRight w:val="0"/>
      <w:marTop w:val="0"/>
      <w:marBottom w:val="0"/>
      <w:divBdr>
        <w:top w:val="none" w:sz="0" w:space="0" w:color="auto"/>
        <w:left w:val="none" w:sz="0" w:space="0" w:color="auto"/>
        <w:bottom w:val="none" w:sz="0" w:space="0" w:color="auto"/>
        <w:right w:val="none" w:sz="0" w:space="0" w:color="auto"/>
      </w:divBdr>
    </w:div>
    <w:div w:id="1137331496">
      <w:bodyDiv w:val="1"/>
      <w:marLeft w:val="0"/>
      <w:marRight w:val="0"/>
      <w:marTop w:val="0"/>
      <w:marBottom w:val="0"/>
      <w:divBdr>
        <w:top w:val="none" w:sz="0" w:space="0" w:color="auto"/>
        <w:left w:val="none" w:sz="0" w:space="0" w:color="auto"/>
        <w:bottom w:val="none" w:sz="0" w:space="0" w:color="auto"/>
        <w:right w:val="none" w:sz="0" w:space="0" w:color="auto"/>
      </w:divBdr>
    </w:div>
    <w:div w:id="1137377527">
      <w:bodyDiv w:val="1"/>
      <w:marLeft w:val="0"/>
      <w:marRight w:val="0"/>
      <w:marTop w:val="0"/>
      <w:marBottom w:val="0"/>
      <w:divBdr>
        <w:top w:val="none" w:sz="0" w:space="0" w:color="auto"/>
        <w:left w:val="none" w:sz="0" w:space="0" w:color="auto"/>
        <w:bottom w:val="none" w:sz="0" w:space="0" w:color="auto"/>
        <w:right w:val="none" w:sz="0" w:space="0" w:color="auto"/>
      </w:divBdr>
    </w:div>
    <w:div w:id="1137454954">
      <w:bodyDiv w:val="1"/>
      <w:marLeft w:val="0"/>
      <w:marRight w:val="0"/>
      <w:marTop w:val="0"/>
      <w:marBottom w:val="0"/>
      <w:divBdr>
        <w:top w:val="none" w:sz="0" w:space="0" w:color="auto"/>
        <w:left w:val="none" w:sz="0" w:space="0" w:color="auto"/>
        <w:bottom w:val="none" w:sz="0" w:space="0" w:color="auto"/>
        <w:right w:val="none" w:sz="0" w:space="0" w:color="auto"/>
      </w:divBdr>
    </w:div>
    <w:div w:id="1137527505">
      <w:bodyDiv w:val="1"/>
      <w:marLeft w:val="0"/>
      <w:marRight w:val="0"/>
      <w:marTop w:val="0"/>
      <w:marBottom w:val="0"/>
      <w:divBdr>
        <w:top w:val="none" w:sz="0" w:space="0" w:color="auto"/>
        <w:left w:val="none" w:sz="0" w:space="0" w:color="auto"/>
        <w:bottom w:val="none" w:sz="0" w:space="0" w:color="auto"/>
        <w:right w:val="none" w:sz="0" w:space="0" w:color="auto"/>
      </w:divBdr>
    </w:div>
    <w:div w:id="1137574037">
      <w:bodyDiv w:val="1"/>
      <w:marLeft w:val="0"/>
      <w:marRight w:val="0"/>
      <w:marTop w:val="0"/>
      <w:marBottom w:val="0"/>
      <w:divBdr>
        <w:top w:val="none" w:sz="0" w:space="0" w:color="auto"/>
        <w:left w:val="none" w:sz="0" w:space="0" w:color="auto"/>
        <w:bottom w:val="none" w:sz="0" w:space="0" w:color="auto"/>
        <w:right w:val="none" w:sz="0" w:space="0" w:color="auto"/>
      </w:divBdr>
    </w:div>
    <w:div w:id="1137721018">
      <w:bodyDiv w:val="1"/>
      <w:marLeft w:val="0"/>
      <w:marRight w:val="0"/>
      <w:marTop w:val="0"/>
      <w:marBottom w:val="0"/>
      <w:divBdr>
        <w:top w:val="none" w:sz="0" w:space="0" w:color="auto"/>
        <w:left w:val="none" w:sz="0" w:space="0" w:color="auto"/>
        <w:bottom w:val="none" w:sz="0" w:space="0" w:color="auto"/>
        <w:right w:val="none" w:sz="0" w:space="0" w:color="auto"/>
      </w:divBdr>
    </w:div>
    <w:div w:id="1137802025">
      <w:bodyDiv w:val="1"/>
      <w:marLeft w:val="0"/>
      <w:marRight w:val="0"/>
      <w:marTop w:val="0"/>
      <w:marBottom w:val="0"/>
      <w:divBdr>
        <w:top w:val="none" w:sz="0" w:space="0" w:color="auto"/>
        <w:left w:val="none" w:sz="0" w:space="0" w:color="auto"/>
        <w:bottom w:val="none" w:sz="0" w:space="0" w:color="auto"/>
        <w:right w:val="none" w:sz="0" w:space="0" w:color="auto"/>
      </w:divBdr>
    </w:div>
    <w:div w:id="1138033706">
      <w:bodyDiv w:val="1"/>
      <w:marLeft w:val="0"/>
      <w:marRight w:val="0"/>
      <w:marTop w:val="0"/>
      <w:marBottom w:val="0"/>
      <w:divBdr>
        <w:top w:val="none" w:sz="0" w:space="0" w:color="auto"/>
        <w:left w:val="none" w:sz="0" w:space="0" w:color="auto"/>
        <w:bottom w:val="none" w:sz="0" w:space="0" w:color="auto"/>
        <w:right w:val="none" w:sz="0" w:space="0" w:color="auto"/>
      </w:divBdr>
    </w:div>
    <w:div w:id="1138109231">
      <w:bodyDiv w:val="1"/>
      <w:marLeft w:val="0"/>
      <w:marRight w:val="0"/>
      <w:marTop w:val="0"/>
      <w:marBottom w:val="0"/>
      <w:divBdr>
        <w:top w:val="none" w:sz="0" w:space="0" w:color="auto"/>
        <w:left w:val="none" w:sz="0" w:space="0" w:color="auto"/>
        <w:bottom w:val="none" w:sz="0" w:space="0" w:color="auto"/>
        <w:right w:val="none" w:sz="0" w:space="0" w:color="auto"/>
      </w:divBdr>
    </w:div>
    <w:div w:id="1138255508">
      <w:bodyDiv w:val="1"/>
      <w:marLeft w:val="0"/>
      <w:marRight w:val="0"/>
      <w:marTop w:val="0"/>
      <w:marBottom w:val="0"/>
      <w:divBdr>
        <w:top w:val="none" w:sz="0" w:space="0" w:color="auto"/>
        <w:left w:val="none" w:sz="0" w:space="0" w:color="auto"/>
        <w:bottom w:val="none" w:sz="0" w:space="0" w:color="auto"/>
        <w:right w:val="none" w:sz="0" w:space="0" w:color="auto"/>
      </w:divBdr>
    </w:div>
    <w:div w:id="1138257212">
      <w:bodyDiv w:val="1"/>
      <w:marLeft w:val="0"/>
      <w:marRight w:val="0"/>
      <w:marTop w:val="0"/>
      <w:marBottom w:val="0"/>
      <w:divBdr>
        <w:top w:val="none" w:sz="0" w:space="0" w:color="auto"/>
        <w:left w:val="none" w:sz="0" w:space="0" w:color="auto"/>
        <w:bottom w:val="none" w:sz="0" w:space="0" w:color="auto"/>
        <w:right w:val="none" w:sz="0" w:space="0" w:color="auto"/>
      </w:divBdr>
    </w:div>
    <w:div w:id="1138301880">
      <w:bodyDiv w:val="1"/>
      <w:marLeft w:val="0"/>
      <w:marRight w:val="0"/>
      <w:marTop w:val="0"/>
      <w:marBottom w:val="0"/>
      <w:divBdr>
        <w:top w:val="none" w:sz="0" w:space="0" w:color="auto"/>
        <w:left w:val="none" w:sz="0" w:space="0" w:color="auto"/>
        <w:bottom w:val="none" w:sz="0" w:space="0" w:color="auto"/>
        <w:right w:val="none" w:sz="0" w:space="0" w:color="auto"/>
      </w:divBdr>
    </w:div>
    <w:div w:id="1138302445">
      <w:bodyDiv w:val="1"/>
      <w:marLeft w:val="0"/>
      <w:marRight w:val="0"/>
      <w:marTop w:val="0"/>
      <w:marBottom w:val="0"/>
      <w:divBdr>
        <w:top w:val="none" w:sz="0" w:space="0" w:color="auto"/>
        <w:left w:val="none" w:sz="0" w:space="0" w:color="auto"/>
        <w:bottom w:val="none" w:sz="0" w:space="0" w:color="auto"/>
        <w:right w:val="none" w:sz="0" w:space="0" w:color="auto"/>
      </w:divBdr>
    </w:div>
    <w:div w:id="1138455611">
      <w:bodyDiv w:val="1"/>
      <w:marLeft w:val="0"/>
      <w:marRight w:val="0"/>
      <w:marTop w:val="0"/>
      <w:marBottom w:val="0"/>
      <w:divBdr>
        <w:top w:val="none" w:sz="0" w:space="0" w:color="auto"/>
        <w:left w:val="none" w:sz="0" w:space="0" w:color="auto"/>
        <w:bottom w:val="none" w:sz="0" w:space="0" w:color="auto"/>
        <w:right w:val="none" w:sz="0" w:space="0" w:color="auto"/>
      </w:divBdr>
    </w:div>
    <w:div w:id="1138494061">
      <w:bodyDiv w:val="1"/>
      <w:marLeft w:val="0"/>
      <w:marRight w:val="0"/>
      <w:marTop w:val="0"/>
      <w:marBottom w:val="0"/>
      <w:divBdr>
        <w:top w:val="none" w:sz="0" w:space="0" w:color="auto"/>
        <w:left w:val="none" w:sz="0" w:space="0" w:color="auto"/>
        <w:bottom w:val="none" w:sz="0" w:space="0" w:color="auto"/>
        <w:right w:val="none" w:sz="0" w:space="0" w:color="auto"/>
      </w:divBdr>
    </w:div>
    <w:div w:id="1138643491">
      <w:bodyDiv w:val="1"/>
      <w:marLeft w:val="0"/>
      <w:marRight w:val="0"/>
      <w:marTop w:val="0"/>
      <w:marBottom w:val="0"/>
      <w:divBdr>
        <w:top w:val="none" w:sz="0" w:space="0" w:color="auto"/>
        <w:left w:val="none" w:sz="0" w:space="0" w:color="auto"/>
        <w:bottom w:val="none" w:sz="0" w:space="0" w:color="auto"/>
        <w:right w:val="none" w:sz="0" w:space="0" w:color="auto"/>
      </w:divBdr>
    </w:div>
    <w:div w:id="1138691656">
      <w:bodyDiv w:val="1"/>
      <w:marLeft w:val="0"/>
      <w:marRight w:val="0"/>
      <w:marTop w:val="0"/>
      <w:marBottom w:val="0"/>
      <w:divBdr>
        <w:top w:val="none" w:sz="0" w:space="0" w:color="auto"/>
        <w:left w:val="none" w:sz="0" w:space="0" w:color="auto"/>
        <w:bottom w:val="none" w:sz="0" w:space="0" w:color="auto"/>
        <w:right w:val="none" w:sz="0" w:space="0" w:color="auto"/>
      </w:divBdr>
    </w:div>
    <w:div w:id="1138836647">
      <w:bodyDiv w:val="1"/>
      <w:marLeft w:val="0"/>
      <w:marRight w:val="0"/>
      <w:marTop w:val="0"/>
      <w:marBottom w:val="0"/>
      <w:divBdr>
        <w:top w:val="none" w:sz="0" w:space="0" w:color="auto"/>
        <w:left w:val="none" w:sz="0" w:space="0" w:color="auto"/>
        <w:bottom w:val="none" w:sz="0" w:space="0" w:color="auto"/>
        <w:right w:val="none" w:sz="0" w:space="0" w:color="auto"/>
      </w:divBdr>
    </w:div>
    <w:div w:id="1138843559">
      <w:bodyDiv w:val="1"/>
      <w:marLeft w:val="0"/>
      <w:marRight w:val="0"/>
      <w:marTop w:val="0"/>
      <w:marBottom w:val="0"/>
      <w:divBdr>
        <w:top w:val="none" w:sz="0" w:space="0" w:color="auto"/>
        <w:left w:val="none" w:sz="0" w:space="0" w:color="auto"/>
        <w:bottom w:val="none" w:sz="0" w:space="0" w:color="auto"/>
        <w:right w:val="none" w:sz="0" w:space="0" w:color="auto"/>
      </w:divBdr>
    </w:div>
    <w:div w:id="1138885856">
      <w:bodyDiv w:val="1"/>
      <w:marLeft w:val="0"/>
      <w:marRight w:val="0"/>
      <w:marTop w:val="0"/>
      <w:marBottom w:val="0"/>
      <w:divBdr>
        <w:top w:val="none" w:sz="0" w:space="0" w:color="auto"/>
        <w:left w:val="none" w:sz="0" w:space="0" w:color="auto"/>
        <w:bottom w:val="none" w:sz="0" w:space="0" w:color="auto"/>
        <w:right w:val="none" w:sz="0" w:space="0" w:color="auto"/>
      </w:divBdr>
    </w:div>
    <w:div w:id="1138913754">
      <w:bodyDiv w:val="1"/>
      <w:marLeft w:val="0"/>
      <w:marRight w:val="0"/>
      <w:marTop w:val="0"/>
      <w:marBottom w:val="0"/>
      <w:divBdr>
        <w:top w:val="none" w:sz="0" w:space="0" w:color="auto"/>
        <w:left w:val="none" w:sz="0" w:space="0" w:color="auto"/>
        <w:bottom w:val="none" w:sz="0" w:space="0" w:color="auto"/>
        <w:right w:val="none" w:sz="0" w:space="0" w:color="auto"/>
      </w:divBdr>
    </w:div>
    <w:div w:id="1138916348">
      <w:bodyDiv w:val="1"/>
      <w:marLeft w:val="0"/>
      <w:marRight w:val="0"/>
      <w:marTop w:val="0"/>
      <w:marBottom w:val="0"/>
      <w:divBdr>
        <w:top w:val="none" w:sz="0" w:space="0" w:color="auto"/>
        <w:left w:val="none" w:sz="0" w:space="0" w:color="auto"/>
        <w:bottom w:val="none" w:sz="0" w:space="0" w:color="auto"/>
        <w:right w:val="none" w:sz="0" w:space="0" w:color="auto"/>
      </w:divBdr>
    </w:div>
    <w:div w:id="1138953543">
      <w:bodyDiv w:val="1"/>
      <w:marLeft w:val="0"/>
      <w:marRight w:val="0"/>
      <w:marTop w:val="0"/>
      <w:marBottom w:val="0"/>
      <w:divBdr>
        <w:top w:val="none" w:sz="0" w:space="0" w:color="auto"/>
        <w:left w:val="none" w:sz="0" w:space="0" w:color="auto"/>
        <w:bottom w:val="none" w:sz="0" w:space="0" w:color="auto"/>
        <w:right w:val="none" w:sz="0" w:space="0" w:color="auto"/>
      </w:divBdr>
    </w:div>
    <w:div w:id="1139112781">
      <w:bodyDiv w:val="1"/>
      <w:marLeft w:val="0"/>
      <w:marRight w:val="0"/>
      <w:marTop w:val="0"/>
      <w:marBottom w:val="0"/>
      <w:divBdr>
        <w:top w:val="none" w:sz="0" w:space="0" w:color="auto"/>
        <w:left w:val="none" w:sz="0" w:space="0" w:color="auto"/>
        <w:bottom w:val="none" w:sz="0" w:space="0" w:color="auto"/>
        <w:right w:val="none" w:sz="0" w:space="0" w:color="auto"/>
      </w:divBdr>
    </w:div>
    <w:div w:id="1139223370">
      <w:bodyDiv w:val="1"/>
      <w:marLeft w:val="0"/>
      <w:marRight w:val="0"/>
      <w:marTop w:val="0"/>
      <w:marBottom w:val="0"/>
      <w:divBdr>
        <w:top w:val="none" w:sz="0" w:space="0" w:color="auto"/>
        <w:left w:val="none" w:sz="0" w:space="0" w:color="auto"/>
        <w:bottom w:val="none" w:sz="0" w:space="0" w:color="auto"/>
        <w:right w:val="none" w:sz="0" w:space="0" w:color="auto"/>
      </w:divBdr>
    </w:div>
    <w:div w:id="1139344402">
      <w:bodyDiv w:val="1"/>
      <w:marLeft w:val="0"/>
      <w:marRight w:val="0"/>
      <w:marTop w:val="0"/>
      <w:marBottom w:val="0"/>
      <w:divBdr>
        <w:top w:val="none" w:sz="0" w:space="0" w:color="auto"/>
        <w:left w:val="none" w:sz="0" w:space="0" w:color="auto"/>
        <w:bottom w:val="none" w:sz="0" w:space="0" w:color="auto"/>
        <w:right w:val="none" w:sz="0" w:space="0" w:color="auto"/>
      </w:divBdr>
    </w:div>
    <w:div w:id="1139418409">
      <w:bodyDiv w:val="1"/>
      <w:marLeft w:val="0"/>
      <w:marRight w:val="0"/>
      <w:marTop w:val="0"/>
      <w:marBottom w:val="0"/>
      <w:divBdr>
        <w:top w:val="none" w:sz="0" w:space="0" w:color="auto"/>
        <w:left w:val="none" w:sz="0" w:space="0" w:color="auto"/>
        <w:bottom w:val="none" w:sz="0" w:space="0" w:color="auto"/>
        <w:right w:val="none" w:sz="0" w:space="0" w:color="auto"/>
      </w:divBdr>
    </w:div>
    <w:div w:id="1139570695">
      <w:bodyDiv w:val="1"/>
      <w:marLeft w:val="0"/>
      <w:marRight w:val="0"/>
      <w:marTop w:val="0"/>
      <w:marBottom w:val="0"/>
      <w:divBdr>
        <w:top w:val="none" w:sz="0" w:space="0" w:color="auto"/>
        <w:left w:val="none" w:sz="0" w:space="0" w:color="auto"/>
        <w:bottom w:val="none" w:sz="0" w:space="0" w:color="auto"/>
        <w:right w:val="none" w:sz="0" w:space="0" w:color="auto"/>
      </w:divBdr>
    </w:div>
    <w:div w:id="1139610466">
      <w:bodyDiv w:val="1"/>
      <w:marLeft w:val="0"/>
      <w:marRight w:val="0"/>
      <w:marTop w:val="0"/>
      <w:marBottom w:val="0"/>
      <w:divBdr>
        <w:top w:val="none" w:sz="0" w:space="0" w:color="auto"/>
        <w:left w:val="none" w:sz="0" w:space="0" w:color="auto"/>
        <w:bottom w:val="none" w:sz="0" w:space="0" w:color="auto"/>
        <w:right w:val="none" w:sz="0" w:space="0" w:color="auto"/>
      </w:divBdr>
    </w:div>
    <w:div w:id="1139834266">
      <w:bodyDiv w:val="1"/>
      <w:marLeft w:val="0"/>
      <w:marRight w:val="0"/>
      <w:marTop w:val="0"/>
      <w:marBottom w:val="0"/>
      <w:divBdr>
        <w:top w:val="none" w:sz="0" w:space="0" w:color="auto"/>
        <w:left w:val="none" w:sz="0" w:space="0" w:color="auto"/>
        <w:bottom w:val="none" w:sz="0" w:space="0" w:color="auto"/>
        <w:right w:val="none" w:sz="0" w:space="0" w:color="auto"/>
      </w:divBdr>
    </w:div>
    <w:div w:id="1139881935">
      <w:bodyDiv w:val="1"/>
      <w:marLeft w:val="0"/>
      <w:marRight w:val="0"/>
      <w:marTop w:val="0"/>
      <w:marBottom w:val="0"/>
      <w:divBdr>
        <w:top w:val="none" w:sz="0" w:space="0" w:color="auto"/>
        <w:left w:val="none" w:sz="0" w:space="0" w:color="auto"/>
        <w:bottom w:val="none" w:sz="0" w:space="0" w:color="auto"/>
        <w:right w:val="none" w:sz="0" w:space="0" w:color="auto"/>
      </w:divBdr>
    </w:div>
    <w:div w:id="1139885525">
      <w:bodyDiv w:val="1"/>
      <w:marLeft w:val="0"/>
      <w:marRight w:val="0"/>
      <w:marTop w:val="0"/>
      <w:marBottom w:val="0"/>
      <w:divBdr>
        <w:top w:val="none" w:sz="0" w:space="0" w:color="auto"/>
        <w:left w:val="none" w:sz="0" w:space="0" w:color="auto"/>
        <w:bottom w:val="none" w:sz="0" w:space="0" w:color="auto"/>
        <w:right w:val="none" w:sz="0" w:space="0" w:color="auto"/>
      </w:divBdr>
    </w:div>
    <w:div w:id="1139999612">
      <w:bodyDiv w:val="1"/>
      <w:marLeft w:val="0"/>
      <w:marRight w:val="0"/>
      <w:marTop w:val="0"/>
      <w:marBottom w:val="0"/>
      <w:divBdr>
        <w:top w:val="none" w:sz="0" w:space="0" w:color="auto"/>
        <w:left w:val="none" w:sz="0" w:space="0" w:color="auto"/>
        <w:bottom w:val="none" w:sz="0" w:space="0" w:color="auto"/>
        <w:right w:val="none" w:sz="0" w:space="0" w:color="auto"/>
      </w:divBdr>
    </w:div>
    <w:div w:id="1140003115">
      <w:bodyDiv w:val="1"/>
      <w:marLeft w:val="0"/>
      <w:marRight w:val="0"/>
      <w:marTop w:val="0"/>
      <w:marBottom w:val="0"/>
      <w:divBdr>
        <w:top w:val="none" w:sz="0" w:space="0" w:color="auto"/>
        <w:left w:val="none" w:sz="0" w:space="0" w:color="auto"/>
        <w:bottom w:val="none" w:sz="0" w:space="0" w:color="auto"/>
        <w:right w:val="none" w:sz="0" w:space="0" w:color="auto"/>
      </w:divBdr>
    </w:div>
    <w:div w:id="1140149436">
      <w:bodyDiv w:val="1"/>
      <w:marLeft w:val="0"/>
      <w:marRight w:val="0"/>
      <w:marTop w:val="0"/>
      <w:marBottom w:val="0"/>
      <w:divBdr>
        <w:top w:val="none" w:sz="0" w:space="0" w:color="auto"/>
        <w:left w:val="none" w:sz="0" w:space="0" w:color="auto"/>
        <w:bottom w:val="none" w:sz="0" w:space="0" w:color="auto"/>
        <w:right w:val="none" w:sz="0" w:space="0" w:color="auto"/>
      </w:divBdr>
    </w:div>
    <w:div w:id="1140268301">
      <w:bodyDiv w:val="1"/>
      <w:marLeft w:val="0"/>
      <w:marRight w:val="0"/>
      <w:marTop w:val="0"/>
      <w:marBottom w:val="0"/>
      <w:divBdr>
        <w:top w:val="none" w:sz="0" w:space="0" w:color="auto"/>
        <w:left w:val="none" w:sz="0" w:space="0" w:color="auto"/>
        <w:bottom w:val="none" w:sz="0" w:space="0" w:color="auto"/>
        <w:right w:val="none" w:sz="0" w:space="0" w:color="auto"/>
      </w:divBdr>
    </w:div>
    <w:div w:id="1140269240">
      <w:bodyDiv w:val="1"/>
      <w:marLeft w:val="0"/>
      <w:marRight w:val="0"/>
      <w:marTop w:val="0"/>
      <w:marBottom w:val="0"/>
      <w:divBdr>
        <w:top w:val="none" w:sz="0" w:space="0" w:color="auto"/>
        <w:left w:val="none" w:sz="0" w:space="0" w:color="auto"/>
        <w:bottom w:val="none" w:sz="0" w:space="0" w:color="auto"/>
        <w:right w:val="none" w:sz="0" w:space="0" w:color="auto"/>
      </w:divBdr>
    </w:div>
    <w:div w:id="1140418124">
      <w:bodyDiv w:val="1"/>
      <w:marLeft w:val="0"/>
      <w:marRight w:val="0"/>
      <w:marTop w:val="0"/>
      <w:marBottom w:val="0"/>
      <w:divBdr>
        <w:top w:val="none" w:sz="0" w:space="0" w:color="auto"/>
        <w:left w:val="none" w:sz="0" w:space="0" w:color="auto"/>
        <w:bottom w:val="none" w:sz="0" w:space="0" w:color="auto"/>
        <w:right w:val="none" w:sz="0" w:space="0" w:color="auto"/>
      </w:divBdr>
    </w:div>
    <w:div w:id="1140464722">
      <w:bodyDiv w:val="1"/>
      <w:marLeft w:val="0"/>
      <w:marRight w:val="0"/>
      <w:marTop w:val="0"/>
      <w:marBottom w:val="0"/>
      <w:divBdr>
        <w:top w:val="none" w:sz="0" w:space="0" w:color="auto"/>
        <w:left w:val="none" w:sz="0" w:space="0" w:color="auto"/>
        <w:bottom w:val="none" w:sz="0" w:space="0" w:color="auto"/>
        <w:right w:val="none" w:sz="0" w:space="0" w:color="auto"/>
      </w:divBdr>
    </w:div>
    <w:div w:id="1140465276">
      <w:bodyDiv w:val="1"/>
      <w:marLeft w:val="0"/>
      <w:marRight w:val="0"/>
      <w:marTop w:val="0"/>
      <w:marBottom w:val="0"/>
      <w:divBdr>
        <w:top w:val="none" w:sz="0" w:space="0" w:color="auto"/>
        <w:left w:val="none" w:sz="0" w:space="0" w:color="auto"/>
        <w:bottom w:val="none" w:sz="0" w:space="0" w:color="auto"/>
        <w:right w:val="none" w:sz="0" w:space="0" w:color="auto"/>
      </w:divBdr>
    </w:div>
    <w:div w:id="1140614324">
      <w:bodyDiv w:val="1"/>
      <w:marLeft w:val="0"/>
      <w:marRight w:val="0"/>
      <w:marTop w:val="0"/>
      <w:marBottom w:val="0"/>
      <w:divBdr>
        <w:top w:val="none" w:sz="0" w:space="0" w:color="auto"/>
        <w:left w:val="none" w:sz="0" w:space="0" w:color="auto"/>
        <w:bottom w:val="none" w:sz="0" w:space="0" w:color="auto"/>
        <w:right w:val="none" w:sz="0" w:space="0" w:color="auto"/>
      </w:divBdr>
    </w:div>
    <w:div w:id="1140728466">
      <w:bodyDiv w:val="1"/>
      <w:marLeft w:val="0"/>
      <w:marRight w:val="0"/>
      <w:marTop w:val="0"/>
      <w:marBottom w:val="0"/>
      <w:divBdr>
        <w:top w:val="none" w:sz="0" w:space="0" w:color="auto"/>
        <w:left w:val="none" w:sz="0" w:space="0" w:color="auto"/>
        <w:bottom w:val="none" w:sz="0" w:space="0" w:color="auto"/>
        <w:right w:val="none" w:sz="0" w:space="0" w:color="auto"/>
      </w:divBdr>
    </w:div>
    <w:div w:id="1140731990">
      <w:bodyDiv w:val="1"/>
      <w:marLeft w:val="0"/>
      <w:marRight w:val="0"/>
      <w:marTop w:val="0"/>
      <w:marBottom w:val="0"/>
      <w:divBdr>
        <w:top w:val="none" w:sz="0" w:space="0" w:color="auto"/>
        <w:left w:val="none" w:sz="0" w:space="0" w:color="auto"/>
        <w:bottom w:val="none" w:sz="0" w:space="0" w:color="auto"/>
        <w:right w:val="none" w:sz="0" w:space="0" w:color="auto"/>
      </w:divBdr>
    </w:div>
    <w:div w:id="1140802149">
      <w:bodyDiv w:val="1"/>
      <w:marLeft w:val="0"/>
      <w:marRight w:val="0"/>
      <w:marTop w:val="0"/>
      <w:marBottom w:val="0"/>
      <w:divBdr>
        <w:top w:val="none" w:sz="0" w:space="0" w:color="auto"/>
        <w:left w:val="none" w:sz="0" w:space="0" w:color="auto"/>
        <w:bottom w:val="none" w:sz="0" w:space="0" w:color="auto"/>
        <w:right w:val="none" w:sz="0" w:space="0" w:color="auto"/>
      </w:divBdr>
    </w:div>
    <w:div w:id="1140851236">
      <w:bodyDiv w:val="1"/>
      <w:marLeft w:val="0"/>
      <w:marRight w:val="0"/>
      <w:marTop w:val="0"/>
      <w:marBottom w:val="0"/>
      <w:divBdr>
        <w:top w:val="none" w:sz="0" w:space="0" w:color="auto"/>
        <w:left w:val="none" w:sz="0" w:space="0" w:color="auto"/>
        <w:bottom w:val="none" w:sz="0" w:space="0" w:color="auto"/>
        <w:right w:val="none" w:sz="0" w:space="0" w:color="auto"/>
      </w:divBdr>
    </w:div>
    <w:div w:id="1140851270">
      <w:bodyDiv w:val="1"/>
      <w:marLeft w:val="0"/>
      <w:marRight w:val="0"/>
      <w:marTop w:val="0"/>
      <w:marBottom w:val="0"/>
      <w:divBdr>
        <w:top w:val="none" w:sz="0" w:space="0" w:color="auto"/>
        <w:left w:val="none" w:sz="0" w:space="0" w:color="auto"/>
        <w:bottom w:val="none" w:sz="0" w:space="0" w:color="auto"/>
        <w:right w:val="none" w:sz="0" w:space="0" w:color="auto"/>
      </w:divBdr>
    </w:div>
    <w:div w:id="1140921762">
      <w:bodyDiv w:val="1"/>
      <w:marLeft w:val="0"/>
      <w:marRight w:val="0"/>
      <w:marTop w:val="0"/>
      <w:marBottom w:val="0"/>
      <w:divBdr>
        <w:top w:val="none" w:sz="0" w:space="0" w:color="auto"/>
        <w:left w:val="none" w:sz="0" w:space="0" w:color="auto"/>
        <w:bottom w:val="none" w:sz="0" w:space="0" w:color="auto"/>
        <w:right w:val="none" w:sz="0" w:space="0" w:color="auto"/>
      </w:divBdr>
    </w:div>
    <w:div w:id="1140994827">
      <w:bodyDiv w:val="1"/>
      <w:marLeft w:val="0"/>
      <w:marRight w:val="0"/>
      <w:marTop w:val="0"/>
      <w:marBottom w:val="0"/>
      <w:divBdr>
        <w:top w:val="none" w:sz="0" w:space="0" w:color="auto"/>
        <w:left w:val="none" w:sz="0" w:space="0" w:color="auto"/>
        <w:bottom w:val="none" w:sz="0" w:space="0" w:color="auto"/>
        <w:right w:val="none" w:sz="0" w:space="0" w:color="auto"/>
      </w:divBdr>
    </w:div>
    <w:div w:id="1141116965">
      <w:bodyDiv w:val="1"/>
      <w:marLeft w:val="0"/>
      <w:marRight w:val="0"/>
      <w:marTop w:val="0"/>
      <w:marBottom w:val="0"/>
      <w:divBdr>
        <w:top w:val="none" w:sz="0" w:space="0" w:color="auto"/>
        <w:left w:val="none" w:sz="0" w:space="0" w:color="auto"/>
        <w:bottom w:val="none" w:sz="0" w:space="0" w:color="auto"/>
        <w:right w:val="none" w:sz="0" w:space="0" w:color="auto"/>
      </w:divBdr>
    </w:div>
    <w:div w:id="1141118544">
      <w:bodyDiv w:val="1"/>
      <w:marLeft w:val="0"/>
      <w:marRight w:val="0"/>
      <w:marTop w:val="0"/>
      <w:marBottom w:val="0"/>
      <w:divBdr>
        <w:top w:val="none" w:sz="0" w:space="0" w:color="auto"/>
        <w:left w:val="none" w:sz="0" w:space="0" w:color="auto"/>
        <w:bottom w:val="none" w:sz="0" w:space="0" w:color="auto"/>
        <w:right w:val="none" w:sz="0" w:space="0" w:color="auto"/>
      </w:divBdr>
    </w:div>
    <w:div w:id="1141196123">
      <w:bodyDiv w:val="1"/>
      <w:marLeft w:val="0"/>
      <w:marRight w:val="0"/>
      <w:marTop w:val="0"/>
      <w:marBottom w:val="0"/>
      <w:divBdr>
        <w:top w:val="none" w:sz="0" w:space="0" w:color="auto"/>
        <w:left w:val="none" w:sz="0" w:space="0" w:color="auto"/>
        <w:bottom w:val="none" w:sz="0" w:space="0" w:color="auto"/>
        <w:right w:val="none" w:sz="0" w:space="0" w:color="auto"/>
      </w:divBdr>
    </w:div>
    <w:div w:id="1141264759">
      <w:bodyDiv w:val="1"/>
      <w:marLeft w:val="0"/>
      <w:marRight w:val="0"/>
      <w:marTop w:val="0"/>
      <w:marBottom w:val="0"/>
      <w:divBdr>
        <w:top w:val="none" w:sz="0" w:space="0" w:color="auto"/>
        <w:left w:val="none" w:sz="0" w:space="0" w:color="auto"/>
        <w:bottom w:val="none" w:sz="0" w:space="0" w:color="auto"/>
        <w:right w:val="none" w:sz="0" w:space="0" w:color="auto"/>
      </w:divBdr>
    </w:div>
    <w:div w:id="1141313755">
      <w:bodyDiv w:val="1"/>
      <w:marLeft w:val="0"/>
      <w:marRight w:val="0"/>
      <w:marTop w:val="0"/>
      <w:marBottom w:val="0"/>
      <w:divBdr>
        <w:top w:val="none" w:sz="0" w:space="0" w:color="auto"/>
        <w:left w:val="none" w:sz="0" w:space="0" w:color="auto"/>
        <w:bottom w:val="none" w:sz="0" w:space="0" w:color="auto"/>
        <w:right w:val="none" w:sz="0" w:space="0" w:color="auto"/>
      </w:divBdr>
    </w:div>
    <w:div w:id="1141388422">
      <w:bodyDiv w:val="1"/>
      <w:marLeft w:val="0"/>
      <w:marRight w:val="0"/>
      <w:marTop w:val="0"/>
      <w:marBottom w:val="0"/>
      <w:divBdr>
        <w:top w:val="none" w:sz="0" w:space="0" w:color="auto"/>
        <w:left w:val="none" w:sz="0" w:space="0" w:color="auto"/>
        <w:bottom w:val="none" w:sz="0" w:space="0" w:color="auto"/>
        <w:right w:val="none" w:sz="0" w:space="0" w:color="auto"/>
      </w:divBdr>
    </w:div>
    <w:div w:id="1141578527">
      <w:bodyDiv w:val="1"/>
      <w:marLeft w:val="0"/>
      <w:marRight w:val="0"/>
      <w:marTop w:val="0"/>
      <w:marBottom w:val="0"/>
      <w:divBdr>
        <w:top w:val="none" w:sz="0" w:space="0" w:color="auto"/>
        <w:left w:val="none" w:sz="0" w:space="0" w:color="auto"/>
        <w:bottom w:val="none" w:sz="0" w:space="0" w:color="auto"/>
        <w:right w:val="none" w:sz="0" w:space="0" w:color="auto"/>
      </w:divBdr>
    </w:div>
    <w:div w:id="1141583691">
      <w:bodyDiv w:val="1"/>
      <w:marLeft w:val="0"/>
      <w:marRight w:val="0"/>
      <w:marTop w:val="0"/>
      <w:marBottom w:val="0"/>
      <w:divBdr>
        <w:top w:val="none" w:sz="0" w:space="0" w:color="auto"/>
        <w:left w:val="none" w:sz="0" w:space="0" w:color="auto"/>
        <w:bottom w:val="none" w:sz="0" w:space="0" w:color="auto"/>
        <w:right w:val="none" w:sz="0" w:space="0" w:color="auto"/>
      </w:divBdr>
    </w:div>
    <w:div w:id="1141652509">
      <w:bodyDiv w:val="1"/>
      <w:marLeft w:val="0"/>
      <w:marRight w:val="0"/>
      <w:marTop w:val="0"/>
      <w:marBottom w:val="0"/>
      <w:divBdr>
        <w:top w:val="none" w:sz="0" w:space="0" w:color="auto"/>
        <w:left w:val="none" w:sz="0" w:space="0" w:color="auto"/>
        <w:bottom w:val="none" w:sz="0" w:space="0" w:color="auto"/>
        <w:right w:val="none" w:sz="0" w:space="0" w:color="auto"/>
      </w:divBdr>
    </w:div>
    <w:div w:id="1141768534">
      <w:bodyDiv w:val="1"/>
      <w:marLeft w:val="0"/>
      <w:marRight w:val="0"/>
      <w:marTop w:val="0"/>
      <w:marBottom w:val="0"/>
      <w:divBdr>
        <w:top w:val="none" w:sz="0" w:space="0" w:color="auto"/>
        <w:left w:val="none" w:sz="0" w:space="0" w:color="auto"/>
        <w:bottom w:val="none" w:sz="0" w:space="0" w:color="auto"/>
        <w:right w:val="none" w:sz="0" w:space="0" w:color="auto"/>
      </w:divBdr>
    </w:div>
    <w:div w:id="1141773407">
      <w:bodyDiv w:val="1"/>
      <w:marLeft w:val="0"/>
      <w:marRight w:val="0"/>
      <w:marTop w:val="0"/>
      <w:marBottom w:val="0"/>
      <w:divBdr>
        <w:top w:val="none" w:sz="0" w:space="0" w:color="auto"/>
        <w:left w:val="none" w:sz="0" w:space="0" w:color="auto"/>
        <w:bottom w:val="none" w:sz="0" w:space="0" w:color="auto"/>
        <w:right w:val="none" w:sz="0" w:space="0" w:color="auto"/>
      </w:divBdr>
    </w:div>
    <w:div w:id="1141848468">
      <w:bodyDiv w:val="1"/>
      <w:marLeft w:val="0"/>
      <w:marRight w:val="0"/>
      <w:marTop w:val="0"/>
      <w:marBottom w:val="0"/>
      <w:divBdr>
        <w:top w:val="none" w:sz="0" w:space="0" w:color="auto"/>
        <w:left w:val="none" w:sz="0" w:space="0" w:color="auto"/>
        <w:bottom w:val="none" w:sz="0" w:space="0" w:color="auto"/>
        <w:right w:val="none" w:sz="0" w:space="0" w:color="auto"/>
      </w:divBdr>
    </w:div>
    <w:div w:id="1142186973">
      <w:bodyDiv w:val="1"/>
      <w:marLeft w:val="0"/>
      <w:marRight w:val="0"/>
      <w:marTop w:val="0"/>
      <w:marBottom w:val="0"/>
      <w:divBdr>
        <w:top w:val="none" w:sz="0" w:space="0" w:color="auto"/>
        <w:left w:val="none" w:sz="0" w:space="0" w:color="auto"/>
        <w:bottom w:val="none" w:sz="0" w:space="0" w:color="auto"/>
        <w:right w:val="none" w:sz="0" w:space="0" w:color="auto"/>
      </w:divBdr>
    </w:div>
    <w:div w:id="1142187213">
      <w:bodyDiv w:val="1"/>
      <w:marLeft w:val="0"/>
      <w:marRight w:val="0"/>
      <w:marTop w:val="0"/>
      <w:marBottom w:val="0"/>
      <w:divBdr>
        <w:top w:val="none" w:sz="0" w:space="0" w:color="auto"/>
        <w:left w:val="none" w:sz="0" w:space="0" w:color="auto"/>
        <w:bottom w:val="none" w:sz="0" w:space="0" w:color="auto"/>
        <w:right w:val="none" w:sz="0" w:space="0" w:color="auto"/>
      </w:divBdr>
    </w:div>
    <w:div w:id="1142234191">
      <w:bodyDiv w:val="1"/>
      <w:marLeft w:val="0"/>
      <w:marRight w:val="0"/>
      <w:marTop w:val="0"/>
      <w:marBottom w:val="0"/>
      <w:divBdr>
        <w:top w:val="none" w:sz="0" w:space="0" w:color="auto"/>
        <w:left w:val="none" w:sz="0" w:space="0" w:color="auto"/>
        <w:bottom w:val="none" w:sz="0" w:space="0" w:color="auto"/>
        <w:right w:val="none" w:sz="0" w:space="0" w:color="auto"/>
      </w:divBdr>
    </w:div>
    <w:div w:id="1142308377">
      <w:bodyDiv w:val="1"/>
      <w:marLeft w:val="0"/>
      <w:marRight w:val="0"/>
      <w:marTop w:val="0"/>
      <w:marBottom w:val="0"/>
      <w:divBdr>
        <w:top w:val="none" w:sz="0" w:space="0" w:color="auto"/>
        <w:left w:val="none" w:sz="0" w:space="0" w:color="auto"/>
        <w:bottom w:val="none" w:sz="0" w:space="0" w:color="auto"/>
        <w:right w:val="none" w:sz="0" w:space="0" w:color="auto"/>
      </w:divBdr>
    </w:div>
    <w:div w:id="1142382929">
      <w:bodyDiv w:val="1"/>
      <w:marLeft w:val="0"/>
      <w:marRight w:val="0"/>
      <w:marTop w:val="0"/>
      <w:marBottom w:val="0"/>
      <w:divBdr>
        <w:top w:val="none" w:sz="0" w:space="0" w:color="auto"/>
        <w:left w:val="none" w:sz="0" w:space="0" w:color="auto"/>
        <w:bottom w:val="none" w:sz="0" w:space="0" w:color="auto"/>
        <w:right w:val="none" w:sz="0" w:space="0" w:color="auto"/>
      </w:divBdr>
    </w:div>
    <w:div w:id="1142384244">
      <w:bodyDiv w:val="1"/>
      <w:marLeft w:val="0"/>
      <w:marRight w:val="0"/>
      <w:marTop w:val="0"/>
      <w:marBottom w:val="0"/>
      <w:divBdr>
        <w:top w:val="none" w:sz="0" w:space="0" w:color="auto"/>
        <w:left w:val="none" w:sz="0" w:space="0" w:color="auto"/>
        <w:bottom w:val="none" w:sz="0" w:space="0" w:color="auto"/>
        <w:right w:val="none" w:sz="0" w:space="0" w:color="auto"/>
      </w:divBdr>
    </w:div>
    <w:div w:id="1142576370">
      <w:bodyDiv w:val="1"/>
      <w:marLeft w:val="0"/>
      <w:marRight w:val="0"/>
      <w:marTop w:val="0"/>
      <w:marBottom w:val="0"/>
      <w:divBdr>
        <w:top w:val="none" w:sz="0" w:space="0" w:color="auto"/>
        <w:left w:val="none" w:sz="0" w:space="0" w:color="auto"/>
        <w:bottom w:val="none" w:sz="0" w:space="0" w:color="auto"/>
        <w:right w:val="none" w:sz="0" w:space="0" w:color="auto"/>
      </w:divBdr>
    </w:div>
    <w:div w:id="1142696339">
      <w:bodyDiv w:val="1"/>
      <w:marLeft w:val="0"/>
      <w:marRight w:val="0"/>
      <w:marTop w:val="0"/>
      <w:marBottom w:val="0"/>
      <w:divBdr>
        <w:top w:val="none" w:sz="0" w:space="0" w:color="auto"/>
        <w:left w:val="none" w:sz="0" w:space="0" w:color="auto"/>
        <w:bottom w:val="none" w:sz="0" w:space="0" w:color="auto"/>
        <w:right w:val="none" w:sz="0" w:space="0" w:color="auto"/>
      </w:divBdr>
    </w:div>
    <w:div w:id="1142772694">
      <w:bodyDiv w:val="1"/>
      <w:marLeft w:val="0"/>
      <w:marRight w:val="0"/>
      <w:marTop w:val="0"/>
      <w:marBottom w:val="0"/>
      <w:divBdr>
        <w:top w:val="none" w:sz="0" w:space="0" w:color="auto"/>
        <w:left w:val="none" w:sz="0" w:space="0" w:color="auto"/>
        <w:bottom w:val="none" w:sz="0" w:space="0" w:color="auto"/>
        <w:right w:val="none" w:sz="0" w:space="0" w:color="auto"/>
      </w:divBdr>
    </w:div>
    <w:div w:id="1142776140">
      <w:bodyDiv w:val="1"/>
      <w:marLeft w:val="0"/>
      <w:marRight w:val="0"/>
      <w:marTop w:val="0"/>
      <w:marBottom w:val="0"/>
      <w:divBdr>
        <w:top w:val="none" w:sz="0" w:space="0" w:color="auto"/>
        <w:left w:val="none" w:sz="0" w:space="0" w:color="auto"/>
        <w:bottom w:val="none" w:sz="0" w:space="0" w:color="auto"/>
        <w:right w:val="none" w:sz="0" w:space="0" w:color="auto"/>
      </w:divBdr>
    </w:div>
    <w:div w:id="1142844449">
      <w:bodyDiv w:val="1"/>
      <w:marLeft w:val="0"/>
      <w:marRight w:val="0"/>
      <w:marTop w:val="0"/>
      <w:marBottom w:val="0"/>
      <w:divBdr>
        <w:top w:val="none" w:sz="0" w:space="0" w:color="auto"/>
        <w:left w:val="none" w:sz="0" w:space="0" w:color="auto"/>
        <w:bottom w:val="none" w:sz="0" w:space="0" w:color="auto"/>
        <w:right w:val="none" w:sz="0" w:space="0" w:color="auto"/>
      </w:divBdr>
    </w:div>
    <w:div w:id="1142893754">
      <w:bodyDiv w:val="1"/>
      <w:marLeft w:val="0"/>
      <w:marRight w:val="0"/>
      <w:marTop w:val="0"/>
      <w:marBottom w:val="0"/>
      <w:divBdr>
        <w:top w:val="none" w:sz="0" w:space="0" w:color="auto"/>
        <w:left w:val="none" w:sz="0" w:space="0" w:color="auto"/>
        <w:bottom w:val="none" w:sz="0" w:space="0" w:color="auto"/>
        <w:right w:val="none" w:sz="0" w:space="0" w:color="auto"/>
      </w:divBdr>
    </w:div>
    <w:div w:id="1143044295">
      <w:bodyDiv w:val="1"/>
      <w:marLeft w:val="0"/>
      <w:marRight w:val="0"/>
      <w:marTop w:val="0"/>
      <w:marBottom w:val="0"/>
      <w:divBdr>
        <w:top w:val="none" w:sz="0" w:space="0" w:color="auto"/>
        <w:left w:val="none" w:sz="0" w:space="0" w:color="auto"/>
        <w:bottom w:val="none" w:sz="0" w:space="0" w:color="auto"/>
        <w:right w:val="none" w:sz="0" w:space="0" w:color="auto"/>
      </w:divBdr>
    </w:div>
    <w:div w:id="1143158074">
      <w:bodyDiv w:val="1"/>
      <w:marLeft w:val="0"/>
      <w:marRight w:val="0"/>
      <w:marTop w:val="0"/>
      <w:marBottom w:val="0"/>
      <w:divBdr>
        <w:top w:val="none" w:sz="0" w:space="0" w:color="auto"/>
        <w:left w:val="none" w:sz="0" w:space="0" w:color="auto"/>
        <w:bottom w:val="none" w:sz="0" w:space="0" w:color="auto"/>
        <w:right w:val="none" w:sz="0" w:space="0" w:color="auto"/>
      </w:divBdr>
    </w:div>
    <w:div w:id="1143275863">
      <w:bodyDiv w:val="1"/>
      <w:marLeft w:val="0"/>
      <w:marRight w:val="0"/>
      <w:marTop w:val="0"/>
      <w:marBottom w:val="0"/>
      <w:divBdr>
        <w:top w:val="none" w:sz="0" w:space="0" w:color="auto"/>
        <w:left w:val="none" w:sz="0" w:space="0" w:color="auto"/>
        <w:bottom w:val="none" w:sz="0" w:space="0" w:color="auto"/>
        <w:right w:val="none" w:sz="0" w:space="0" w:color="auto"/>
      </w:divBdr>
    </w:div>
    <w:div w:id="1143305346">
      <w:bodyDiv w:val="1"/>
      <w:marLeft w:val="0"/>
      <w:marRight w:val="0"/>
      <w:marTop w:val="0"/>
      <w:marBottom w:val="0"/>
      <w:divBdr>
        <w:top w:val="none" w:sz="0" w:space="0" w:color="auto"/>
        <w:left w:val="none" w:sz="0" w:space="0" w:color="auto"/>
        <w:bottom w:val="none" w:sz="0" w:space="0" w:color="auto"/>
        <w:right w:val="none" w:sz="0" w:space="0" w:color="auto"/>
      </w:divBdr>
    </w:div>
    <w:div w:id="1143351755">
      <w:bodyDiv w:val="1"/>
      <w:marLeft w:val="0"/>
      <w:marRight w:val="0"/>
      <w:marTop w:val="0"/>
      <w:marBottom w:val="0"/>
      <w:divBdr>
        <w:top w:val="none" w:sz="0" w:space="0" w:color="auto"/>
        <w:left w:val="none" w:sz="0" w:space="0" w:color="auto"/>
        <w:bottom w:val="none" w:sz="0" w:space="0" w:color="auto"/>
        <w:right w:val="none" w:sz="0" w:space="0" w:color="auto"/>
      </w:divBdr>
    </w:div>
    <w:div w:id="1143355977">
      <w:bodyDiv w:val="1"/>
      <w:marLeft w:val="0"/>
      <w:marRight w:val="0"/>
      <w:marTop w:val="0"/>
      <w:marBottom w:val="0"/>
      <w:divBdr>
        <w:top w:val="none" w:sz="0" w:space="0" w:color="auto"/>
        <w:left w:val="none" w:sz="0" w:space="0" w:color="auto"/>
        <w:bottom w:val="none" w:sz="0" w:space="0" w:color="auto"/>
        <w:right w:val="none" w:sz="0" w:space="0" w:color="auto"/>
      </w:divBdr>
    </w:div>
    <w:div w:id="1143431544">
      <w:bodyDiv w:val="1"/>
      <w:marLeft w:val="0"/>
      <w:marRight w:val="0"/>
      <w:marTop w:val="0"/>
      <w:marBottom w:val="0"/>
      <w:divBdr>
        <w:top w:val="none" w:sz="0" w:space="0" w:color="auto"/>
        <w:left w:val="none" w:sz="0" w:space="0" w:color="auto"/>
        <w:bottom w:val="none" w:sz="0" w:space="0" w:color="auto"/>
        <w:right w:val="none" w:sz="0" w:space="0" w:color="auto"/>
      </w:divBdr>
    </w:div>
    <w:div w:id="1143615486">
      <w:bodyDiv w:val="1"/>
      <w:marLeft w:val="0"/>
      <w:marRight w:val="0"/>
      <w:marTop w:val="0"/>
      <w:marBottom w:val="0"/>
      <w:divBdr>
        <w:top w:val="none" w:sz="0" w:space="0" w:color="auto"/>
        <w:left w:val="none" w:sz="0" w:space="0" w:color="auto"/>
        <w:bottom w:val="none" w:sz="0" w:space="0" w:color="auto"/>
        <w:right w:val="none" w:sz="0" w:space="0" w:color="auto"/>
      </w:divBdr>
    </w:div>
    <w:div w:id="1143766313">
      <w:bodyDiv w:val="1"/>
      <w:marLeft w:val="0"/>
      <w:marRight w:val="0"/>
      <w:marTop w:val="0"/>
      <w:marBottom w:val="0"/>
      <w:divBdr>
        <w:top w:val="none" w:sz="0" w:space="0" w:color="auto"/>
        <w:left w:val="none" w:sz="0" w:space="0" w:color="auto"/>
        <w:bottom w:val="none" w:sz="0" w:space="0" w:color="auto"/>
        <w:right w:val="none" w:sz="0" w:space="0" w:color="auto"/>
      </w:divBdr>
    </w:div>
    <w:div w:id="1143810483">
      <w:bodyDiv w:val="1"/>
      <w:marLeft w:val="0"/>
      <w:marRight w:val="0"/>
      <w:marTop w:val="0"/>
      <w:marBottom w:val="0"/>
      <w:divBdr>
        <w:top w:val="none" w:sz="0" w:space="0" w:color="auto"/>
        <w:left w:val="none" w:sz="0" w:space="0" w:color="auto"/>
        <w:bottom w:val="none" w:sz="0" w:space="0" w:color="auto"/>
        <w:right w:val="none" w:sz="0" w:space="0" w:color="auto"/>
      </w:divBdr>
    </w:div>
    <w:div w:id="1143812746">
      <w:bodyDiv w:val="1"/>
      <w:marLeft w:val="0"/>
      <w:marRight w:val="0"/>
      <w:marTop w:val="0"/>
      <w:marBottom w:val="0"/>
      <w:divBdr>
        <w:top w:val="none" w:sz="0" w:space="0" w:color="auto"/>
        <w:left w:val="none" w:sz="0" w:space="0" w:color="auto"/>
        <w:bottom w:val="none" w:sz="0" w:space="0" w:color="auto"/>
        <w:right w:val="none" w:sz="0" w:space="0" w:color="auto"/>
      </w:divBdr>
    </w:div>
    <w:div w:id="1143961939">
      <w:bodyDiv w:val="1"/>
      <w:marLeft w:val="0"/>
      <w:marRight w:val="0"/>
      <w:marTop w:val="0"/>
      <w:marBottom w:val="0"/>
      <w:divBdr>
        <w:top w:val="none" w:sz="0" w:space="0" w:color="auto"/>
        <w:left w:val="none" w:sz="0" w:space="0" w:color="auto"/>
        <w:bottom w:val="none" w:sz="0" w:space="0" w:color="auto"/>
        <w:right w:val="none" w:sz="0" w:space="0" w:color="auto"/>
      </w:divBdr>
    </w:div>
    <w:div w:id="1144006966">
      <w:bodyDiv w:val="1"/>
      <w:marLeft w:val="0"/>
      <w:marRight w:val="0"/>
      <w:marTop w:val="0"/>
      <w:marBottom w:val="0"/>
      <w:divBdr>
        <w:top w:val="none" w:sz="0" w:space="0" w:color="auto"/>
        <w:left w:val="none" w:sz="0" w:space="0" w:color="auto"/>
        <w:bottom w:val="none" w:sz="0" w:space="0" w:color="auto"/>
        <w:right w:val="none" w:sz="0" w:space="0" w:color="auto"/>
      </w:divBdr>
    </w:div>
    <w:div w:id="1144079850">
      <w:bodyDiv w:val="1"/>
      <w:marLeft w:val="0"/>
      <w:marRight w:val="0"/>
      <w:marTop w:val="0"/>
      <w:marBottom w:val="0"/>
      <w:divBdr>
        <w:top w:val="none" w:sz="0" w:space="0" w:color="auto"/>
        <w:left w:val="none" w:sz="0" w:space="0" w:color="auto"/>
        <w:bottom w:val="none" w:sz="0" w:space="0" w:color="auto"/>
        <w:right w:val="none" w:sz="0" w:space="0" w:color="auto"/>
      </w:divBdr>
    </w:div>
    <w:div w:id="1144085309">
      <w:bodyDiv w:val="1"/>
      <w:marLeft w:val="0"/>
      <w:marRight w:val="0"/>
      <w:marTop w:val="0"/>
      <w:marBottom w:val="0"/>
      <w:divBdr>
        <w:top w:val="none" w:sz="0" w:space="0" w:color="auto"/>
        <w:left w:val="none" w:sz="0" w:space="0" w:color="auto"/>
        <w:bottom w:val="none" w:sz="0" w:space="0" w:color="auto"/>
        <w:right w:val="none" w:sz="0" w:space="0" w:color="auto"/>
      </w:divBdr>
    </w:div>
    <w:div w:id="1144128722">
      <w:bodyDiv w:val="1"/>
      <w:marLeft w:val="0"/>
      <w:marRight w:val="0"/>
      <w:marTop w:val="0"/>
      <w:marBottom w:val="0"/>
      <w:divBdr>
        <w:top w:val="none" w:sz="0" w:space="0" w:color="auto"/>
        <w:left w:val="none" w:sz="0" w:space="0" w:color="auto"/>
        <w:bottom w:val="none" w:sz="0" w:space="0" w:color="auto"/>
        <w:right w:val="none" w:sz="0" w:space="0" w:color="auto"/>
      </w:divBdr>
    </w:div>
    <w:div w:id="1144157434">
      <w:bodyDiv w:val="1"/>
      <w:marLeft w:val="0"/>
      <w:marRight w:val="0"/>
      <w:marTop w:val="0"/>
      <w:marBottom w:val="0"/>
      <w:divBdr>
        <w:top w:val="none" w:sz="0" w:space="0" w:color="auto"/>
        <w:left w:val="none" w:sz="0" w:space="0" w:color="auto"/>
        <w:bottom w:val="none" w:sz="0" w:space="0" w:color="auto"/>
        <w:right w:val="none" w:sz="0" w:space="0" w:color="auto"/>
      </w:divBdr>
    </w:div>
    <w:div w:id="1144197716">
      <w:bodyDiv w:val="1"/>
      <w:marLeft w:val="0"/>
      <w:marRight w:val="0"/>
      <w:marTop w:val="0"/>
      <w:marBottom w:val="0"/>
      <w:divBdr>
        <w:top w:val="none" w:sz="0" w:space="0" w:color="auto"/>
        <w:left w:val="none" w:sz="0" w:space="0" w:color="auto"/>
        <w:bottom w:val="none" w:sz="0" w:space="0" w:color="auto"/>
        <w:right w:val="none" w:sz="0" w:space="0" w:color="auto"/>
      </w:divBdr>
    </w:div>
    <w:div w:id="1144202971">
      <w:bodyDiv w:val="1"/>
      <w:marLeft w:val="0"/>
      <w:marRight w:val="0"/>
      <w:marTop w:val="0"/>
      <w:marBottom w:val="0"/>
      <w:divBdr>
        <w:top w:val="none" w:sz="0" w:space="0" w:color="auto"/>
        <w:left w:val="none" w:sz="0" w:space="0" w:color="auto"/>
        <w:bottom w:val="none" w:sz="0" w:space="0" w:color="auto"/>
        <w:right w:val="none" w:sz="0" w:space="0" w:color="auto"/>
      </w:divBdr>
    </w:div>
    <w:div w:id="1144272127">
      <w:bodyDiv w:val="1"/>
      <w:marLeft w:val="0"/>
      <w:marRight w:val="0"/>
      <w:marTop w:val="0"/>
      <w:marBottom w:val="0"/>
      <w:divBdr>
        <w:top w:val="none" w:sz="0" w:space="0" w:color="auto"/>
        <w:left w:val="none" w:sz="0" w:space="0" w:color="auto"/>
        <w:bottom w:val="none" w:sz="0" w:space="0" w:color="auto"/>
        <w:right w:val="none" w:sz="0" w:space="0" w:color="auto"/>
      </w:divBdr>
    </w:div>
    <w:div w:id="1144541461">
      <w:bodyDiv w:val="1"/>
      <w:marLeft w:val="0"/>
      <w:marRight w:val="0"/>
      <w:marTop w:val="0"/>
      <w:marBottom w:val="0"/>
      <w:divBdr>
        <w:top w:val="none" w:sz="0" w:space="0" w:color="auto"/>
        <w:left w:val="none" w:sz="0" w:space="0" w:color="auto"/>
        <w:bottom w:val="none" w:sz="0" w:space="0" w:color="auto"/>
        <w:right w:val="none" w:sz="0" w:space="0" w:color="auto"/>
      </w:divBdr>
    </w:div>
    <w:div w:id="1144546511">
      <w:bodyDiv w:val="1"/>
      <w:marLeft w:val="0"/>
      <w:marRight w:val="0"/>
      <w:marTop w:val="0"/>
      <w:marBottom w:val="0"/>
      <w:divBdr>
        <w:top w:val="none" w:sz="0" w:space="0" w:color="auto"/>
        <w:left w:val="none" w:sz="0" w:space="0" w:color="auto"/>
        <w:bottom w:val="none" w:sz="0" w:space="0" w:color="auto"/>
        <w:right w:val="none" w:sz="0" w:space="0" w:color="auto"/>
      </w:divBdr>
    </w:div>
    <w:div w:id="1144588670">
      <w:bodyDiv w:val="1"/>
      <w:marLeft w:val="0"/>
      <w:marRight w:val="0"/>
      <w:marTop w:val="0"/>
      <w:marBottom w:val="0"/>
      <w:divBdr>
        <w:top w:val="none" w:sz="0" w:space="0" w:color="auto"/>
        <w:left w:val="none" w:sz="0" w:space="0" w:color="auto"/>
        <w:bottom w:val="none" w:sz="0" w:space="0" w:color="auto"/>
        <w:right w:val="none" w:sz="0" w:space="0" w:color="auto"/>
      </w:divBdr>
    </w:div>
    <w:div w:id="1144617236">
      <w:bodyDiv w:val="1"/>
      <w:marLeft w:val="0"/>
      <w:marRight w:val="0"/>
      <w:marTop w:val="0"/>
      <w:marBottom w:val="0"/>
      <w:divBdr>
        <w:top w:val="none" w:sz="0" w:space="0" w:color="auto"/>
        <w:left w:val="none" w:sz="0" w:space="0" w:color="auto"/>
        <w:bottom w:val="none" w:sz="0" w:space="0" w:color="auto"/>
        <w:right w:val="none" w:sz="0" w:space="0" w:color="auto"/>
      </w:divBdr>
    </w:div>
    <w:div w:id="1144665372">
      <w:bodyDiv w:val="1"/>
      <w:marLeft w:val="0"/>
      <w:marRight w:val="0"/>
      <w:marTop w:val="0"/>
      <w:marBottom w:val="0"/>
      <w:divBdr>
        <w:top w:val="none" w:sz="0" w:space="0" w:color="auto"/>
        <w:left w:val="none" w:sz="0" w:space="0" w:color="auto"/>
        <w:bottom w:val="none" w:sz="0" w:space="0" w:color="auto"/>
        <w:right w:val="none" w:sz="0" w:space="0" w:color="auto"/>
      </w:divBdr>
    </w:div>
    <w:div w:id="1144812053">
      <w:bodyDiv w:val="1"/>
      <w:marLeft w:val="0"/>
      <w:marRight w:val="0"/>
      <w:marTop w:val="0"/>
      <w:marBottom w:val="0"/>
      <w:divBdr>
        <w:top w:val="none" w:sz="0" w:space="0" w:color="auto"/>
        <w:left w:val="none" w:sz="0" w:space="0" w:color="auto"/>
        <w:bottom w:val="none" w:sz="0" w:space="0" w:color="auto"/>
        <w:right w:val="none" w:sz="0" w:space="0" w:color="auto"/>
      </w:divBdr>
    </w:div>
    <w:div w:id="1144934421">
      <w:bodyDiv w:val="1"/>
      <w:marLeft w:val="0"/>
      <w:marRight w:val="0"/>
      <w:marTop w:val="0"/>
      <w:marBottom w:val="0"/>
      <w:divBdr>
        <w:top w:val="none" w:sz="0" w:space="0" w:color="auto"/>
        <w:left w:val="none" w:sz="0" w:space="0" w:color="auto"/>
        <w:bottom w:val="none" w:sz="0" w:space="0" w:color="auto"/>
        <w:right w:val="none" w:sz="0" w:space="0" w:color="auto"/>
      </w:divBdr>
    </w:div>
    <w:div w:id="1145006978">
      <w:bodyDiv w:val="1"/>
      <w:marLeft w:val="0"/>
      <w:marRight w:val="0"/>
      <w:marTop w:val="0"/>
      <w:marBottom w:val="0"/>
      <w:divBdr>
        <w:top w:val="none" w:sz="0" w:space="0" w:color="auto"/>
        <w:left w:val="none" w:sz="0" w:space="0" w:color="auto"/>
        <w:bottom w:val="none" w:sz="0" w:space="0" w:color="auto"/>
        <w:right w:val="none" w:sz="0" w:space="0" w:color="auto"/>
      </w:divBdr>
    </w:div>
    <w:div w:id="1145048334">
      <w:bodyDiv w:val="1"/>
      <w:marLeft w:val="0"/>
      <w:marRight w:val="0"/>
      <w:marTop w:val="0"/>
      <w:marBottom w:val="0"/>
      <w:divBdr>
        <w:top w:val="none" w:sz="0" w:space="0" w:color="auto"/>
        <w:left w:val="none" w:sz="0" w:space="0" w:color="auto"/>
        <w:bottom w:val="none" w:sz="0" w:space="0" w:color="auto"/>
        <w:right w:val="none" w:sz="0" w:space="0" w:color="auto"/>
      </w:divBdr>
    </w:div>
    <w:div w:id="1145388267">
      <w:bodyDiv w:val="1"/>
      <w:marLeft w:val="0"/>
      <w:marRight w:val="0"/>
      <w:marTop w:val="0"/>
      <w:marBottom w:val="0"/>
      <w:divBdr>
        <w:top w:val="none" w:sz="0" w:space="0" w:color="auto"/>
        <w:left w:val="none" w:sz="0" w:space="0" w:color="auto"/>
        <w:bottom w:val="none" w:sz="0" w:space="0" w:color="auto"/>
        <w:right w:val="none" w:sz="0" w:space="0" w:color="auto"/>
      </w:divBdr>
    </w:div>
    <w:div w:id="1145463207">
      <w:bodyDiv w:val="1"/>
      <w:marLeft w:val="0"/>
      <w:marRight w:val="0"/>
      <w:marTop w:val="0"/>
      <w:marBottom w:val="0"/>
      <w:divBdr>
        <w:top w:val="none" w:sz="0" w:space="0" w:color="auto"/>
        <w:left w:val="none" w:sz="0" w:space="0" w:color="auto"/>
        <w:bottom w:val="none" w:sz="0" w:space="0" w:color="auto"/>
        <w:right w:val="none" w:sz="0" w:space="0" w:color="auto"/>
      </w:divBdr>
    </w:div>
    <w:div w:id="1145514579">
      <w:bodyDiv w:val="1"/>
      <w:marLeft w:val="0"/>
      <w:marRight w:val="0"/>
      <w:marTop w:val="0"/>
      <w:marBottom w:val="0"/>
      <w:divBdr>
        <w:top w:val="none" w:sz="0" w:space="0" w:color="auto"/>
        <w:left w:val="none" w:sz="0" w:space="0" w:color="auto"/>
        <w:bottom w:val="none" w:sz="0" w:space="0" w:color="auto"/>
        <w:right w:val="none" w:sz="0" w:space="0" w:color="auto"/>
      </w:divBdr>
    </w:div>
    <w:div w:id="1145732607">
      <w:bodyDiv w:val="1"/>
      <w:marLeft w:val="0"/>
      <w:marRight w:val="0"/>
      <w:marTop w:val="0"/>
      <w:marBottom w:val="0"/>
      <w:divBdr>
        <w:top w:val="none" w:sz="0" w:space="0" w:color="auto"/>
        <w:left w:val="none" w:sz="0" w:space="0" w:color="auto"/>
        <w:bottom w:val="none" w:sz="0" w:space="0" w:color="auto"/>
        <w:right w:val="none" w:sz="0" w:space="0" w:color="auto"/>
      </w:divBdr>
    </w:div>
    <w:div w:id="1145853357">
      <w:bodyDiv w:val="1"/>
      <w:marLeft w:val="0"/>
      <w:marRight w:val="0"/>
      <w:marTop w:val="0"/>
      <w:marBottom w:val="0"/>
      <w:divBdr>
        <w:top w:val="none" w:sz="0" w:space="0" w:color="auto"/>
        <w:left w:val="none" w:sz="0" w:space="0" w:color="auto"/>
        <w:bottom w:val="none" w:sz="0" w:space="0" w:color="auto"/>
        <w:right w:val="none" w:sz="0" w:space="0" w:color="auto"/>
      </w:divBdr>
    </w:div>
    <w:div w:id="1145853515">
      <w:bodyDiv w:val="1"/>
      <w:marLeft w:val="0"/>
      <w:marRight w:val="0"/>
      <w:marTop w:val="0"/>
      <w:marBottom w:val="0"/>
      <w:divBdr>
        <w:top w:val="none" w:sz="0" w:space="0" w:color="auto"/>
        <w:left w:val="none" w:sz="0" w:space="0" w:color="auto"/>
        <w:bottom w:val="none" w:sz="0" w:space="0" w:color="auto"/>
        <w:right w:val="none" w:sz="0" w:space="0" w:color="auto"/>
      </w:divBdr>
    </w:div>
    <w:div w:id="1146052411">
      <w:bodyDiv w:val="1"/>
      <w:marLeft w:val="0"/>
      <w:marRight w:val="0"/>
      <w:marTop w:val="0"/>
      <w:marBottom w:val="0"/>
      <w:divBdr>
        <w:top w:val="none" w:sz="0" w:space="0" w:color="auto"/>
        <w:left w:val="none" w:sz="0" w:space="0" w:color="auto"/>
        <w:bottom w:val="none" w:sz="0" w:space="0" w:color="auto"/>
        <w:right w:val="none" w:sz="0" w:space="0" w:color="auto"/>
      </w:divBdr>
    </w:div>
    <w:div w:id="1146121433">
      <w:bodyDiv w:val="1"/>
      <w:marLeft w:val="0"/>
      <w:marRight w:val="0"/>
      <w:marTop w:val="0"/>
      <w:marBottom w:val="0"/>
      <w:divBdr>
        <w:top w:val="none" w:sz="0" w:space="0" w:color="auto"/>
        <w:left w:val="none" w:sz="0" w:space="0" w:color="auto"/>
        <w:bottom w:val="none" w:sz="0" w:space="0" w:color="auto"/>
        <w:right w:val="none" w:sz="0" w:space="0" w:color="auto"/>
      </w:divBdr>
    </w:div>
    <w:div w:id="1146121883">
      <w:bodyDiv w:val="1"/>
      <w:marLeft w:val="0"/>
      <w:marRight w:val="0"/>
      <w:marTop w:val="0"/>
      <w:marBottom w:val="0"/>
      <w:divBdr>
        <w:top w:val="none" w:sz="0" w:space="0" w:color="auto"/>
        <w:left w:val="none" w:sz="0" w:space="0" w:color="auto"/>
        <w:bottom w:val="none" w:sz="0" w:space="0" w:color="auto"/>
        <w:right w:val="none" w:sz="0" w:space="0" w:color="auto"/>
      </w:divBdr>
    </w:div>
    <w:div w:id="1146238810">
      <w:bodyDiv w:val="1"/>
      <w:marLeft w:val="0"/>
      <w:marRight w:val="0"/>
      <w:marTop w:val="0"/>
      <w:marBottom w:val="0"/>
      <w:divBdr>
        <w:top w:val="none" w:sz="0" w:space="0" w:color="auto"/>
        <w:left w:val="none" w:sz="0" w:space="0" w:color="auto"/>
        <w:bottom w:val="none" w:sz="0" w:space="0" w:color="auto"/>
        <w:right w:val="none" w:sz="0" w:space="0" w:color="auto"/>
      </w:divBdr>
    </w:div>
    <w:div w:id="1146239733">
      <w:bodyDiv w:val="1"/>
      <w:marLeft w:val="0"/>
      <w:marRight w:val="0"/>
      <w:marTop w:val="0"/>
      <w:marBottom w:val="0"/>
      <w:divBdr>
        <w:top w:val="none" w:sz="0" w:space="0" w:color="auto"/>
        <w:left w:val="none" w:sz="0" w:space="0" w:color="auto"/>
        <w:bottom w:val="none" w:sz="0" w:space="0" w:color="auto"/>
        <w:right w:val="none" w:sz="0" w:space="0" w:color="auto"/>
      </w:divBdr>
    </w:div>
    <w:div w:id="1146507265">
      <w:bodyDiv w:val="1"/>
      <w:marLeft w:val="0"/>
      <w:marRight w:val="0"/>
      <w:marTop w:val="0"/>
      <w:marBottom w:val="0"/>
      <w:divBdr>
        <w:top w:val="none" w:sz="0" w:space="0" w:color="auto"/>
        <w:left w:val="none" w:sz="0" w:space="0" w:color="auto"/>
        <w:bottom w:val="none" w:sz="0" w:space="0" w:color="auto"/>
        <w:right w:val="none" w:sz="0" w:space="0" w:color="auto"/>
      </w:divBdr>
    </w:div>
    <w:div w:id="1146509630">
      <w:bodyDiv w:val="1"/>
      <w:marLeft w:val="0"/>
      <w:marRight w:val="0"/>
      <w:marTop w:val="0"/>
      <w:marBottom w:val="0"/>
      <w:divBdr>
        <w:top w:val="none" w:sz="0" w:space="0" w:color="auto"/>
        <w:left w:val="none" w:sz="0" w:space="0" w:color="auto"/>
        <w:bottom w:val="none" w:sz="0" w:space="0" w:color="auto"/>
        <w:right w:val="none" w:sz="0" w:space="0" w:color="auto"/>
      </w:divBdr>
    </w:div>
    <w:div w:id="1146583467">
      <w:bodyDiv w:val="1"/>
      <w:marLeft w:val="0"/>
      <w:marRight w:val="0"/>
      <w:marTop w:val="0"/>
      <w:marBottom w:val="0"/>
      <w:divBdr>
        <w:top w:val="none" w:sz="0" w:space="0" w:color="auto"/>
        <w:left w:val="none" w:sz="0" w:space="0" w:color="auto"/>
        <w:bottom w:val="none" w:sz="0" w:space="0" w:color="auto"/>
        <w:right w:val="none" w:sz="0" w:space="0" w:color="auto"/>
      </w:divBdr>
    </w:div>
    <w:div w:id="1146778603">
      <w:bodyDiv w:val="1"/>
      <w:marLeft w:val="0"/>
      <w:marRight w:val="0"/>
      <w:marTop w:val="0"/>
      <w:marBottom w:val="0"/>
      <w:divBdr>
        <w:top w:val="none" w:sz="0" w:space="0" w:color="auto"/>
        <w:left w:val="none" w:sz="0" w:space="0" w:color="auto"/>
        <w:bottom w:val="none" w:sz="0" w:space="0" w:color="auto"/>
        <w:right w:val="none" w:sz="0" w:space="0" w:color="auto"/>
      </w:divBdr>
    </w:div>
    <w:div w:id="1146821629">
      <w:bodyDiv w:val="1"/>
      <w:marLeft w:val="0"/>
      <w:marRight w:val="0"/>
      <w:marTop w:val="0"/>
      <w:marBottom w:val="0"/>
      <w:divBdr>
        <w:top w:val="none" w:sz="0" w:space="0" w:color="auto"/>
        <w:left w:val="none" w:sz="0" w:space="0" w:color="auto"/>
        <w:bottom w:val="none" w:sz="0" w:space="0" w:color="auto"/>
        <w:right w:val="none" w:sz="0" w:space="0" w:color="auto"/>
      </w:divBdr>
    </w:div>
    <w:div w:id="1146825343">
      <w:bodyDiv w:val="1"/>
      <w:marLeft w:val="0"/>
      <w:marRight w:val="0"/>
      <w:marTop w:val="0"/>
      <w:marBottom w:val="0"/>
      <w:divBdr>
        <w:top w:val="none" w:sz="0" w:space="0" w:color="auto"/>
        <w:left w:val="none" w:sz="0" w:space="0" w:color="auto"/>
        <w:bottom w:val="none" w:sz="0" w:space="0" w:color="auto"/>
        <w:right w:val="none" w:sz="0" w:space="0" w:color="auto"/>
      </w:divBdr>
    </w:div>
    <w:div w:id="1147085332">
      <w:bodyDiv w:val="1"/>
      <w:marLeft w:val="0"/>
      <w:marRight w:val="0"/>
      <w:marTop w:val="0"/>
      <w:marBottom w:val="0"/>
      <w:divBdr>
        <w:top w:val="none" w:sz="0" w:space="0" w:color="auto"/>
        <w:left w:val="none" w:sz="0" w:space="0" w:color="auto"/>
        <w:bottom w:val="none" w:sz="0" w:space="0" w:color="auto"/>
        <w:right w:val="none" w:sz="0" w:space="0" w:color="auto"/>
      </w:divBdr>
    </w:div>
    <w:div w:id="1147090957">
      <w:bodyDiv w:val="1"/>
      <w:marLeft w:val="0"/>
      <w:marRight w:val="0"/>
      <w:marTop w:val="0"/>
      <w:marBottom w:val="0"/>
      <w:divBdr>
        <w:top w:val="none" w:sz="0" w:space="0" w:color="auto"/>
        <w:left w:val="none" w:sz="0" w:space="0" w:color="auto"/>
        <w:bottom w:val="none" w:sz="0" w:space="0" w:color="auto"/>
        <w:right w:val="none" w:sz="0" w:space="0" w:color="auto"/>
      </w:divBdr>
    </w:div>
    <w:div w:id="1147278161">
      <w:bodyDiv w:val="1"/>
      <w:marLeft w:val="0"/>
      <w:marRight w:val="0"/>
      <w:marTop w:val="0"/>
      <w:marBottom w:val="0"/>
      <w:divBdr>
        <w:top w:val="none" w:sz="0" w:space="0" w:color="auto"/>
        <w:left w:val="none" w:sz="0" w:space="0" w:color="auto"/>
        <w:bottom w:val="none" w:sz="0" w:space="0" w:color="auto"/>
        <w:right w:val="none" w:sz="0" w:space="0" w:color="auto"/>
      </w:divBdr>
    </w:div>
    <w:div w:id="1147281398">
      <w:bodyDiv w:val="1"/>
      <w:marLeft w:val="0"/>
      <w:marRight w:val="0"/>
      <w:marTop w:val="0"/>
      <w:marBottom w:val="0"/>
      <w:divBdr>
        <w:top w:val="none" w:sz="0" w:space="0" w:color="auto"/>
        <w:left w:val="none" w:sz="0" w:space="0" w:color="auto"/>
        <w:bottom w:val="none" w:sz="0" w:space="0" w:color="auto"/>
        <w:right w:val="none" w:sz="0" w:space="0" w:color="auto"/>
      </w:divBdr>
    </w:div>
    <w:div w:id="1147356710">
      <w:bodyDiv w:val="1"/>
      <w:marLeft w:val="0"/>
      <w:marRight w:val="0"/>
      <w:marTop w:val="0"/>
      <w:marBottom w:val="0"/>
      <w:divBdr>
        <w:top w:val="none" w:sz="0" w:space="0" w:color="auto"/>
        <w:left w:val="none" w:sz="0" w:space="0" w:color="auto"/>
        <w:bottom w:val="none" w:sz="0" w:space="0" w:color="auto"/>
        <w:right w:val="none" w:sz="0" w:space="0" w:color="auto"/>
      </w:divBdr>
    </w:div>
    <w:div w:id="1147556122">
      <w:bodyDiv w:val="1"/>
      <w:marLeft w:val="0"/>
      <w:marRight w:val="0"/>
      <w:marTop w:val="0"/>
      <w:marBottom w:val="0"/>
      <w:divBdr>
        <w:top w:val="none" w:sz="0" w:space="0" w:color="auto"/>
        <w:left w:val="none" w:sz="0" w:space="0" w:color="auto"/>
        <w:bottom w:val="none" w:sz="0" w:space="0" w:color="auto"/>
        <w:right w:val="none" w:sz="0" w:space="0" w:color="auto"/>
      </w:divBdr>
    </w:div>
    <w:div w:id="1147865613">
      <w:bodyDiv w:val="1"/>
      <w:marLeft w:val="0"/>
      <w:marRight w:val="0"/>
      <w:marTop w:val="0"/>
      <w:marBottom w:val="0"/>
      <w:divBdr>
        <w:top w:val="none" w:sz="0" w:space="0" w:color="auto"/>
        <w:left w:val="none" w:sz="0" w:space="0" w:color="auto"/>
        <w:bottom w:val="none" w:sz="0" w:space="0" w:color="auto"/>
        <w:right w:val="none" w:sz="0" w:space="0" w:color="auto"/>
      </w:divBdr>
    </w:div>
    <w:div w:id="1147934763">
      <w:bodyDiv w:val="1"/>
      <w:marLeft w:val="0"/>
      <w:marRight w:val="0"/>
      <w:marTop w:val="0"/>
      <w:marBottom w:val="0"/>
      <w:divBdr>
        <w:top w:val="none" w:sz="0" w:space="0" w:color="auto"/>
        <w:left w:val="none" w:sz="0" w:space="0" w:color="auto"/>
        <w:bottom w:val="none" w:sz="0" w:space="0" w:color="auto"/>
        <w:right w:val="none" w:sz="0" w:space="0" w:color="auto"/>
      </w:divBdr>
    </w:div>
    <w:div w:id="1147935903">
      <w:bodyDiv w:val="1"/>
      <w:marLeft w:val="0"/>
      <w:marRight w:val="0"/>
      <w:marTop w:val="0"/>
      <w:marBottom w:val="0"/>
      <w:divBdr>
        <w:top w:val="none" w:sz="0" w:space="0" w:color="auto"/>
        <w:left w:val="none" w:sz="0" w:space="0" w:color="auto"/>
        <w:bottom w:val="none" w:sz="0" w:space="0" w:color="auto"/>
        <w:right w:val="none" w:sz="0" w:space="0" w:color="auto"/>
      </w:divBdr>
    </w:div>
    <w:div w:id="1148278682">
      <w:bodyDiv w:val="1"/>
      <w:marLeft w:val="0"/>
      <w:marRight w:val="0"/>
      <w:marTop w:val="0"/>
      <w:marBottom w:val="0"/>
      <w:divBdr>
        <w:top w:val="none" w:sz="0" w:space="0" w:color="auto"/>
        <w:left w:val="none" w:sz="0" w:space="0" w:color="auto"/>
        <w:bottom w:val="none" w:sz="0" w:space="0" w:color="auto"/>
        <w:right w:val="none" w:sz="0" w:space="0" w:color="auto"/>
      </w:divBdr>
    </w:div>
    <w:div w:id="1148473825">
      <w:bodyDiv w:val="1"/>
      <w:marLeft w:val="0"/>
      <w:marRight w:val="0"/>
      <w:marTop w:val="0"/>
      <w:marBottom w:val="0"/>
      <w:divBdr>
        <w:top w:val="none" w:sz="0" w:space="0" w:color="auto"/>
        <w:left w:val="none" w:sz="0" w:space="0" w:color="auto"/>
        <w:bottom w:val="none" w:sz="0" w:space="0" w:color="auto"/>
        <w:right w:val="none" w:sz="0" w:space="0" w:color="auto"/>
      </w:divBdr>
    </w:div>
    <w:div w:id="1148518914">
      <w:bodyDiv w:val="1"/>
      <w:marLeft w:val="0"/>
      <w:marRight w:val="0"/>
      <w:marTop w:val="0"/>
      <w:marBottom w:val="0"/>
      <w:divBdr>
        <w:top w:val="none" w:sz="0" w:space="0" w:color="auto"/>
        <w:left w:val="none" w:sz="0" w:space="0" w:color="auto"/>
        <w:bottom w:val="none" w:sz="0" w:space="0" w:color="auto"/>
        <w:right w:val="none" w:sz="0" w:space="0" w:color="auto"/>
      </w:divBdr>
    </w:div>
    <w:div w:id="1148670778">
      <w:bodyDiv w:val="1"/>
      <w:marLeft w:val="0"/>
      <w:marRight w:val="0"/>
      <w:marTop w:val="0"/>
      <w:marBottom w:val="0"/>
      <w:divBdr>
        <w:top w:val="none" w:sz="0" w:space="0" w:color="auto"/>
        <w:left w:val="none" w:sz="0" w:space="0" w:color="auto"/>
        <w:bottom w:val="none" w:sz="0" w:space="0" w:color="auto"/>
        <w:right w:val="none" w:sz="0" w:space="0" w:color="auto"/>
      </w:divBdr>
    </w:div>
    <w:div w:id="1148671737">
      <w:bodyDiv w:val="1"/>
      <w:marLeft w:val="0"/>
      <w:marRight w:val="0"/>
      <w:marTop w:val="0"/>
      <w:marBottom w:val="0"/>
      <w:divBdr>
        <w:top w:val="none" w:sz="0" w:space="0" w:color="auto"/>
        <w:left w:val="none" w:sz="0" w:space="0" w:color="auto"/>
        <w:bottom w:val="none" w:sz="0" w:space="0" w:color="auto"/>
        <w:right w:val="none" w:sz="0" w:space="0" w:color="auto"/>
      </w:divBdr>
    </w:div>
    <w:div w:id="1148791752">
      <w:bodyDiv w:val="1"/>
      <w:marLeft w:val="0"/>
      <w:marRight w:val="0"/>
      <w:marTop w:val="0"/>
      <w:marBottom w:val="0"/>
      <w:divBdr>
        <w:top w:val="none" w:sz="0" w:space="0" w:color="auto"/>
        <w:left w:val="none" w:sz="0" w:space="0" w:color="auto"/>
        <w:bottom w:val="none" w:sz="0" w:space="0" w:color="auto"/>
        <w:right w:val="none" w:sz="0" w:space="0" w:color="auto"/>
      </w:divBdr>
    </w:div>
    <w:div w:id="1148935714">
      <w:bodyDiv w:val="1"/>
      <w:marLeft w:val="0"/>
      <w:marRight w:val="0"/>
      <w:marTop w:val="0"/>
      <w:marBottom w:val="0"/>
      <w:divBdr>
        <w:top w:val="none" w:sz="0" w:space="0" w:color="auto"/>
        <w:left w:val="none" w:sz="0" w:space="0" w:color="auto"/>
        <w:bottom w:val="none" w:sz="0" w:space="0" w:color="auto"/>
        <w:right w:val="none" w:sz="0" w:space="0" w:color="auto"/>
      </w:divBdr>
    </w:div>
    <w:div w:id="1148942146">
      <w:bodyDiv w:val="1"/>
      <w:marLeft w:val="0"/>
      <w:marRight w:val="0"/>
      <w:marTop w:val="0"/>
      <w:marBottom w:val="0"/>
      <w:divBdr>
        <w:top w:val="none" w:sz="0" w:space="0" w:color="auto"/>
        <w:left w:val="none" w:sz="0" w:space="0" w:color="auto"/>
        <w:bottom w:val="none" w:sz="0" w:space="0" w:color="auto"/>
        <w:right w:val="none" w:sz="0" w:space="0" w:color="auto"/>
      </w:divBdr>
    </w:div>
    <w:div w:id="1149053275">
      <w:bodyDiv w:val="1"/>
      <w:marLeft w:val="0"/>
      <w:marRight w:val="0"/>
      <w:marTop w:val="0"/>
      <w:marBottom w:val="0"/>
      <w:divBdr>
        <w:top w:val="none" w:sz="0" w:space="0" w:color="auto"/>
        <w:left w:val="none" w:sz="0" w:space="0" w:color="auto"/>
        <w:bottom w:val="none" w:sz="0" w:space="0" w:color="auto"/>
        <w:right w:val="none" w:sz="0" w:space="0" w:color="auto"/>
      </w:divBdr>
    </w:div>
    <w:div w:id="1149128886">
      <w:bodyDiv w:val="1"/>
      <w:marLeft w:val="0"/>
      <w:marRight w:val="0"/>
      <w:marTop w:val="0"/>
      <w:marBottom w:val="0"/>
      <w:divBdr>
        <w:top w:val="none" w:sz="0" w:space="0" w:color="auto"/>
        <w:left w:val="none" w:sz="0" w:space="0" w:color="auto"/>
        <w:bottom w:val="none" w:sz="0" w:space="0" w:color="auto"/>
        <w:right w:val="none" w:sz="0" w:space="0" w:color="auto"/>
      </w:divBdr>
    </w:div>
    <w:div w:id="1149132245">
      <w:bodyDiv w:val="1"/>
      <w:marLeft w:val="0"/>
      <w:marRight w:val="0"/>
      <w:marTop w:val="0"/>
      <w:marBottom w:val="0"/>
      <w:divBdr>
        <w:top w:val="none" w:sz="0" w:space="0" w:color="auto"/>
        <w:left w:val="none" w:sz="0" w:space="0" w:color="auto"/>
        <w:bottom w:val="none" w:sz="0" w:space="0" w:color="auto"/>
        <w:right w:val="none" w:sz="0" w:space="0" w:color="auto"/>
      </w:divBdr>
    </w:div>
    <w:div w:id="1149176119">
      <w:bodyDiv w:val="1"/>
      <w:marLeft w:val="0"/>
      <w:marRight w:val="0"/>
      <w:marTop w:val="0"/>
      <w:marBottom w:val="0"/>
      <w:divBdr>
        <w:top w:val="none" w:sz="0" w:space="0" w:color="auto"/>
        <w:left w:val="none" w:sz="0" w:space="0" w:color="auto"/>
        <w:bottom w:val="none" w:sz="0" w:space="0" w:color="auto"/>
        <w:right w:val="none" w:sz="0" w:space="0" w:color="auto"/>
      </w:divBdr>
    </w:div>
    <w:div w:id="1149443628">
      <w:bodyDiv w:val="1"/>
      <w:marLeft w:val="0"/>
      <w:marRight w:val="0"/>
      <w:marTop w:val="0"/>
      <w:marBottom w:val="0"/>
      <w:divBdr>
        <w:top w:val="none" w:sz="0" w:space="0" w:color="auto"/>
        <w:left w:val="none" w:sz="0" w:space="0" w:color="auto"/>
        <w:bottom w:val="none" w:sz="0" w:space="0" w:color="auto"/>
        <w:right w:val="none" w:sz="0" w:space="0" w:color="auto"/>
      </w:divBdr>
    </w:div>
    <w:div w:id="1149590186">
      <w:bodyDiv w:val="1"/>
      <w:marLeft w:val="0"/>
      <w:marRight w:val="0"/>
      <w:marTop w:val="0"/>
      <w:marBottom w:val="0"/>
      <w:divBdr>
        <w:top w:val="none" w:sz="0" w:space="0" w:color="auto"/>
        <w:left w:val="none" w:sz="0" w:space="0" w:color="auto"/>
        <w:bottom w:val="none" w:sz="0" w:space="0" w:color="auto"/>
        <w:right w:val="none" w:sz="0" w:space="0" w:color="auto"/>
      </w:divBdr>
    </w:div>
    <w:div w:id="1149592338">
      <w:bodyDiv w:val="1"/>
      <w:marLeft w:val="0"/>
      <w:marRight w:val="0"/>
      <w:marTop w:val="0"/>
      <w:marBottom w:val="0"/>
      <w:divBdr>
        <w:top w:val="none" w:sz="0" w:space="0" w:color="auto"/>
        <w:left w:val="none" w:sz="0" w:space="0" w:color="auto"/>
        <w:bottom w:val="none" w:sz="0" w:space="0" w:color="auto"/>
        <w:right w:val="none" w:sz="0" w:space="0" w:color="auto"/>
      </w:divBdr>
    </w:div>
    <w:div w:id="1149633259">
      <w:bodyDiv w:val="1"/>
      <w:marLeft w:val="0"/>
      <w:marRight w:val="0"/>
      <w:marTop w:val="0"/>
      <w:marBottom w:val="0"/>
      <w:divBdr>
        <w:top w:val="none" w:sz="0" w:space="0" w:color="auto"/>
        <w:left w:val="none" w:sz="0" w:space="0" w:color="auto"/>
        <w:bottom w:val="none" w:sz="0" w:space="0" w:color="auto"/>
        <w:right w:val="none" w:sz="0" w:space="0" w:color="auto"/>
      </w:divBdr>
    </w:div>
    <w:div w:id="1149637738">
      <w:bodyDiv w:val="1"/>
      <w:marLeft w:val="0"/>
      <w:marRight w:val="0"/>
      <w:marTop w:val="0"/>
      <w:marBottom w:val="0"/>
      <w:divBdr>
        <w:top w:val="none" w:sz="0" w:space="0" w:color="auto"/>
        <w:left w:val="none" w:sz="0" w:space="0" w:color="auto"/>
        <w:bottom w:val="none" w:sz="0" w:space="0" w:color="auto"/>
        <w:right w:val="none" w:sz="0" w:space="0" w:color="auto"/>
      </w:divBdr>
    </w:div>
    <w:div w:id="1149781573">
      <w:bodyDiv w:val="1"/>
      <w:marLeft w:val="0"/>
      <w:marRight w:val="0"/>
      <w:marTop w:val="0"/>
      <w:marBottom w:val="0"/>
      <w:divBdr>
        <w:top w:val="none" w:sz="0" w:space="0" w:color="auto"/>
        <w:left w:val="none" w:sz="0" w:space="0" w:color="auto"/>
        <w:bottom w:val="none" w:sz="0" w:space="0" w:color="auto"/>
        <w:right w:val="none" w:sz="0" w:space="0" w:color="auto"/>
      </w:divBdr>
    </w:div>
    <w:div w:id="1149786431">
      <w:bodyDiv w:val="1"/>
      <w:marLeft w:val="0"/>
      <w:marRight w:val="0"/>
      <w:marTop w:val="0"/>
      <w:marBottom w:val="0"/>
      <w:divBdr>
        <w:top w:val="none" w:sz="0" w:space="0" w:color="auto"/>
        <w:left w:val="none" w:sz="0" w:space="0" w:color="auto"/>
        <w:bottom w:val="none" w:sz="0" w:space="0" w:color="auto"/>
        <w:right w:val="none" w:sz="0" w:space="0" w:color="auto"/>
      </w:divBdr>
    </w:div>
    <w:div w:id="1149859286">
      <w:bodyDiv w:val="1"/>
      <w:marLeft w:val="0"/>
      <w:marRight w:val="0"/>
      <w:marTop w:val="0"/>
      <w:marBottom w:val="0"/>
      <w:divBdr>
        <w:top w:val="none" w:sz="0" w:space="0" w:color="auto"/>
        <w:left w:val="none" w:sz="0" w:space="0" w:color="auto"/>
        <w:bottom w:val="none" w:sz="0" w:space="0" w:color="auto"/>
        <w:right w:val="none" w:sz="0" w:space="0" w:color="auto"/>
      </w:divBdr>
    </w:div>
    <w:div w:id="1149900963">
      <w:bodyDiv w:val="1"/>
      <w:marLeft w:val="0"/>
      <w:marRight w:val="0"/>
      <w:marTop w:val="0"/>
      <w:marBottom w:val="0"/>
      <w:divBdr>
        <w:top w:val="none" w:sz="0" w:space="0" w:color="auto"/>
        <w:left w:val="none" w:sz="0" w:space="0" w:color="auto"/>
        <w:bottom w:val="none" w:sz="0" w:space="0" w:color="auto"/>
        <w:right w:val="none" w:sz="0" w:space="0" w:color="auto"/>
      </w:divBdr>
    </w:div>
    <w:div w:id="1149902375">
      <w:bodyDiv w:val="1"/>
      <w:marLeft w:val="0"/>
      <w:marRight w:val="0"/>
      <w:marTop w:val="0"/>
      <w:marBottom w:val="0"/>
      <w:divBdr>
        <w:top w:val="none" w:sz="0" w:space="0" w:color="auto"/>
        <w:left w:val="none" w:sz="0" w:space="0" w:color="auto"/>
        <w:bottom w:val="none" w:sz="0" w:space="0" w:color="auto"/>
        <w:right w:val="none" w:sz="0" w:space="0" w:color="auto"/>
      </w:divBdr>
    </w:div>
    <w:div w:id="1149978713">
      <w:bodyDiv w:val="1"/>
      <w:marLeft w:val="0"/>
      <w:marRight w:val="0"/>
      <w:marTop w:val="0"/>
      <w:marBottom w:val="0"/>
      <w:divBdr>
        <w:top w:val="none" w:sz="0" w:space="0" w:color="auto"/>
        <w:left w:val="none" w:sz="0" w:space="0" w:color="auto"/>
        <w:bottom w:val="none" w:sz="0" w:space="0" w:color="auto"/>
        <w:right w:val="none" w:sz="0" w:space="0" w:color="auto"/>
      </w:divBdr>
    </w:div>
    <w:div w:id="1149983550">
      <w:bodyDiv w:val="1"/>
      <w:marLeft w:val="0"/>
      <w:marRight w:val="0"/>
      <w:marTop w:val="0"/>
      <w:marBottom w:val="0"/>
      <w:divBdr>
        <w:top w:val="none" w:sz="0" w:space="0" w:color="auto"/>
        <w:left w:val="none" w:sz="0" w:space="0" w:color="auto"/>
        <w:bottom w:val="none" w:sz="0" w:space="0" w:color="auto"/>
        <w:right w:val="none" w:sz="0" w:space="0" w:color="auto"/>
      </w:divBdr>
    </w:div>
    <w:div w:id="1150098698">
      <w:bodyDiv w:val="1"/>
      <w:marLeft w:val="0"/>
      <w:marRight w:val="0"/>
      <w:marTop w:val="0"/>
      <w:marBottom w:val="0"/>
      <w:divBdr>
        <w:top w:val="none" w:sz="0" w:space="0" w:color="auto"/>
        <w:left w:val="none" w:sz="0" w:space="0" w:color="auto"/>
        <w:bottom w:val="none" w:sz="0" w:space="0" w:color="auto"/>
        <w:right w:val="none" w:sz="0" w:space="0" w:color="auto"/>
      </w:divBdr>
    </w:div>
    <w:div w:id="1150172890">
      <w:bodyDiv w:val="1"/>
      <w:marLeft w:val="0"/>
      <w:marRight w:val="0"/>
      <w:marTop w:val="0"/>
      <w:marBottom w:val="0"/>
      <w:divBdr>
        <w:top w:val="none" w:sz="0" w:space="0" w:color="auto"/>
        <w:left w:val="none" w:sz="0" w:space="0" w:color="auto"/>
        <w:bottom w:val="none" w:sz="0" w:space="0" w:color="auto"/>
        <w:right w:val="none" w:sz="0" w:space="0" w:color="auto"/>
      </w:divBdr>
    </w:div>
    <w:div w:id="1150247477">
      <w:bodyDiv w:val="1"/>
      <w:marLeft w:val="0"/>
      <w:marRight w:val="0"/>
      <w:marTop w:val="0"/>
      <w:marBottom w:val="0"/>
      <w:divBdr>
        <w:top w:val="none" w:sz="0" w:space="0" w:color="auto"/>
        <w:left w:val="none" w:sz="0" w:space="0" w:color="auto"/>
        <w:bottom w:val="none" w:sz="0" w:space="0" w:color="auto"/>
        <w:right w:val="none" w:sz="0" w:space="0" w:color="auto"/>
      </w:divBdr>
    </w:div>
    <w:div w:id="1150289373">
      <w:bodyDiv w:val="1"/>
      <w:marLeft w:val="0"/>
      <w:marRight w:val="0"/>
      <w:marTop w:val="0"/>
      <w:marBottom w:val="0"/>
      <w:divBdr>
        <w:top w:val="none" w:sz="0" w:space="0" w:color="auto"/>
        <w:left w:val="none" w:sz="0" w:space="0" w:color="auto"/>
        <w:bottom w:val="none" w:sz="0" w:space="0" w:color="auto"/>
        <w:right w:val="none" w:sz="0" w:space="0" w:color="auto"/>
      </w:divBdr>
    </w:div>
    <w:div w:id="1150365074">
      <w:bodyDiv w:val="1"/>
      <w:marLeft w:val="0"/>
      <w:marRight w:val="0"/>
      <w:marTop w:val="0"/>
      <w:marBottom w:val="0"/>
      <w:divBdr>
        <w:top w:val="none" w:sz="0" w:space="0" w:color="auto"/>
        <w:left w:val="none" w:sz="0" w:space="0" w:color="auto"/>
        <w:bottom w:val="none" w:sz="0" w:space="0" w:color="auto"/>
        <w:right w:val="none" w:sz="0" w:space="0" w:color="auto"/>
      </w:divBdr>
    </w:div>
    <w:div w:id="1150366321">
      <w:bodyDiv w:val="1"/>
      <w:marLeft w:val="0"/>
      <w:marRight w:val="0"/>
      <w:marTop w:val="0"/>
      <w:marBottom w:val="0"/>
      <w:divBdr>
        <w:top w:val="none" w:sz="0" w:space="0" w:color="auto"/>
        <w:left w:val="none" w:sz="0" w:space="0" w:color="auto"/>
        <w:bottom w:val="none" w:sz="0" w:space="0" w:color="auto"/>
        <w:right w:val="none" w:sz="0" w:space="0" w:color="auto"/>
      </w:divBdr>
    </w:div>
    <w:div w:id="1150366340">
      <w:bodyDiv w:val="1"/>
      <w:marLeft w:val="0"/>
      <w:marRight w:val="0"/>
      <w:marTop w:val="0"/>
      <w:marBottom w:val="0"/>
      <w:divBdr>
        <w:top w:val="none" w:sz="0" w:space="0" w:color="auto"/>
        <w:left w:val="none" w:sz="0" w:space="0" w:color="auto"/>
        <w:bottom w:val="none" w:sz="0" w:space="0" w:color="auto"/>
        <w:right w:val="none" w:sz="0" w:space="0" w:color="auto"/>
      </w:divBdr>
    </w:div>
    <w:div w:id="1150486219">
      <w:bodyDiv w:val="1"/>
      <w:marLeft w:val="0"/>
      <w:marRight w:val="0"/>
      <w:marTop w:val="0"/>
      <w:marBottom w:val="0"/>
      <w:divBdr>
        <w:top w:val="none" w:sz="0" w:space="0" w:color="auto"/>
        <w:left w:val="none" w:sz="0" w:space="0" w:color="auto"/>
        <w:bottom w:val="none" w:sz="0" w:space="0" w:color="auto"/>
        <w:right w:val="none" w:sz="0" w:space="0" w:color="auto"/>
      </w:divBdr>
    </w:div>
    <w:div w:id="1150639188">
      <w:bodyDiv w:val="1"/>
      <w:marLeft w:val="0"/>
      <w:marRight w:val="0"/>
      <w:marTop w:val="0"/>
      <w:marBottom w:val="0"/>
      <w:divBdr>
        <w:top w:val="none" w:sz="0" w:space="0" w:color="auto"/>
        <w:left w:val="none" w:sz="0" w:space="0" w:color="auto"/>
        <w:bottom w:val="none" w:sz="0" w:space="0" w:color="auto"/>
        <w:right w:val="none" w:sz="0" w:space="0" w:color="auto"/>
      </w:divBdr>
    </w:div>
    <w:div w:id="1150681125">
      <w:bodyDiv w:val="1"/>
      <w:marLeft w:val="0"/>
      <w:marRight w:val="0"/>
      <w:marTop w:val="0"/>
      <w:marBottom w:val="0"/>
      <w:divBdr>
        <w:top w:val="none" w:sz="0" w:space="0" w:color="auto"/>
        <w:left w:val="none" w:sz="0" w:space="0" w:color="auto"/>
        <w:bottom w:val="none" w:sz="0" w:space="0" w:color="auto"/>
        <w:right w:val="none" w:sz="0" w:space="0" w:color="auto"/>
      </w:divBdr>
    </w:div>
    <w:div w:id="1150711187">
      <w:bodyDiv w:val="1"/>
      <w:marLeft w:val="0"/>
      <w:marRight w:val="0"/>
      <w:marTop w:val="0"/>
      <w:marBottom w:val="0"/>
      <w:divBdr>
        <w:top w:val="none" w:sz="0" w:space="0" w:color="auto"/>
        <w:left w:val="none" w:sz="0" w:space="0" w:color="auto"/>
        <w:bottom w:val="none" w:sz="0" w:space="0" w:color="auto"/>
        <w:right w:val="none" w:sz="0" w:space="0" w:color="auto"/>
      </w:divBdr>
    </w:div>
    <w:div w:id="1150750555">
      <w:bodyDiv w:val="1"/>
      <w:marLeft w:val="0"/>
      <w:marRight w:val="0"/>
      <w:marTop w:val="0"/>
      <w:marBottom w:val="0"/>
      <w:divBdr>
        <w:top w:val="none" w:sz="0" w:space="0" w:color="auto"/>
        <w:left w:val="none" w:sz="0" w:space="0" w:color="auto"/>
        <w:bottom w:val="none" w:sz="0" w:space="0" w:color="auto"/>
        <w:right w:val="none" w:sz="0" w:space="0" w:color="auto"/>
      </w:divBdr>
    </w:div>
    <w:div w:id="1150828534">
      <w:bodyDiv w:val="1"/>
      <w:marLeft w:val="0"/>
      <w:marRight w:val="0"/>
      <w:marTop w:val="0"/>
      <w:marBottom w:val="0"/>
      <w:divBdr>
        <w:top w:val="none" w:sz="0" w:space="0" w:color="auto"/>
        <w:left w:val="none" w:sz="0" w:space="0" w:color="auto"/>
        <w:bottom w:val="none" w:sz="0" w:space="0" w:color="auto"/>
        <w:right w:val="none" w:sz="0" w:space="0" w:color="auto"/>
      </w:divBdr>
    </w:div>
    <w:div w:id="1150830753">
      <w:bodyDiv w:val="1"/>
      <w:marLeft w:val="0"/>
      <w:marRight w:val="0"/>
      <w:marTop w:val="0"/>
      <w:marBottom w:val="0"/>
      <w:divBdr>
        <w:top w:val="none" w:sz="0" w:space="0" w:color="auto"/>
        <w:left w:val="none" w:sz="0" w:space="0" w:color="auto"/>
        <w:bottom w:val="none" w:sz="0" w:space="0" w:color="auto"/>
        <w:right w:val="none" w:sz="0" w:space="0" w:color="auto"/>
      </w:divBdr>
    </w:div>
    <w:div w:id="1151019498">
      <w:bodyDiv w:val="1"/>
      <w:marLeft w:val="0"/>
      <w:marRight w:val="0"/>
      <w:marTop w:val="0"/>
      <w:marBottom w:val="0"/>
      <w:divBdr>
        <w:top w:val="none" w:sz="0" w:space="0" w:color="auto"/>
        <w:left w:val="none" w:sz="0" w:space="0" w:color="auto"/>
        <w:bottom w:val="none" w:sz="0" w:space="0" w:color="auto"/>
        <w:right w:val="none" w:sz="0" w:space="0" w:color="auto"/>
      </w:divBdr>
    </w:div>
    <w:div w:id="1151020612">
      <w:bodyDiv w:val="1"/>
      <w:marLeft w:val="0"/>
      <w:marRight w:val="0"/>
      <w:marTop w:val="0"/>
      <w:marBottom w:val="0"/>
      <w:divBdr>
        <w:top w:val="none" w:sz="0" w:space="0" w:color="auto"/>
        <w:left w:val="none" w:sz="0" w:space="0" w:color="auto"/>
        <w:bottom w:val="none" w:sz="0" w:space="0" w:color="auto"/>
        <w:right w:val="none" w:sz="0" w:space="0" w:color="auto"/>
      </w:divBdr>
    </w:div>
    <w:div w:id="1151023969">
      <w:bodyDiv w:val="1"/>
      <w:marLeft w:val="0"/>
      <w:marRight w:val="0"/>
      <w:marTop w:val="0"/>
      <w:marBottom w:val="0"/>
      <w:divBdr>
        <w:top w:val="none" w:sz="0" w:space="0" w:color="auto"/>
        <w:left w:val="none" w:sz="0" w:space="0" w:color="auto"/>
        <w:bottom w:val="none" w:sz="0" w:space="0" w:color="auto"/>
        <w:right w:val="none" w:sz="0" w:space="0" w:color="auto"/>
      </w:divBdr>
    </w:div>
    <w:div w:id="1151094500">
      <w:bodyDiv w:val="1"/>
      <w:marLeft w:val="0"/>
      <w:marRight w:val="0"/>
      <w:marTop w:val="0"/>
      <w:marBottom w:val="0"/>
      <w:divBdr>
        <w:top w:val="none" w:sz="0" w:space="0" w:color="auto"/>
        <w:left w:val="none" w:sz="0" w:space="0" w:color="auto"/>
        <w:bottom w:val="none" w:sz="0" w:space="0" w:color="auto"/>
        <w:right w:val="none" w:sz="0" w:space="0" w:color="auto"/>
      </w:divBdr>
    </w:div>
    <w:div w:id="1151210627">
      <w:bodyDiv w:val="1"/>
      <w:marLeft w:val="0"/>
      <w:marRight w:val="0"/>
      <w:marTop w:val="0"/>
      <w:marBottom w:val="0"/>
      <w:divBdr>
        <w:top w:val="none" w:sz="0" w:space="0" w:color="auto"/>
        <w:left w:val="none" w:sz="0" w:space="0" w:color="auto"/>
        <w:bottom w:val="none" w:sz="0" w:space="0" w:color="auto"/>
        <w:right w:val="none" w:sz="0" w:space="0" w:color="auto"/>
      </w:divBdr>
    </w:div>
    <w:div w:id="1151362931">
      <w:bodyDiv w:val="1"/>
      <w:marLeft w:val="0"/>
      <w:marRight w:val="0"/>
      <w:marTop w:val="0"/>
      <w:marBottom w:val="0"/>
      <w:divBdr>
        <w:top w:val="none" w:sz="0" w:space="0" w:color="auto"/>
        <w:left w:val="none" w:sz="0" w:space="0" w:color="auto"/>
        <w:bottom w:val="none" w:sz="0" w:space="0" w:color="auto"/>
        <w:right w:val="none" w:sz="0" w:space="0" w:color="auto"/>
      </w:divBdr>
    </w:div>
    <w:div w:id="1151600854">
      <w:bodyDiv w:val="1"/>
      <w:marLeft w:val="0"/>
      <w:marRight w:val="0"/>
      <w:marTop w:val="0"/>
      <w:marBottom w:val="0"/>
      <w:divBdr>
        <w:top w:val="none" w:sz="0" w:space="0" w:color="auto"/>
        <w:left w:val="none" w:sz="0" w:space="0" w:color="auto"/>
        <w:bottom w:val="none" w:sz="0" w:space="0" w:color="auto"/>
        <w:right w:val="none" w:sz="0" w:space="0" w:color="auto"/>
      </w:divBdr>
    </w:div>
    <w:div w:id="1151629733">
      <w:bodyDiv w:val="1"/>
      <w:marLeft w:val="0"/>
      <w:marRight w:val="0"/>
      <w:marTop w:val="0"/>
      <w:marBottom w:val="0"/>
      <w:divBdr>
        <w:top w:val="none" w:sz="0" w:space="0" w:color="auto"/>
        <w:left w:val="none" w:sz="0" w:space="0" w:color="auto"/>
        <w:bottom w:val="none" w:sz="0" w:space="0" w:color="auto"/>
        <w:right w:val="none" w:sz="0" w:space="0" w:color="auto"/>
      </w:divBdr>
    </w:div>
    <w:div w:id="1151673383">
      <w:bodyDiv w:val="1"/>
      <w:marLeft w:val="0"/>
      <w:marRight w:val="0"/>
      <w:marTop w:val="0"/>
      <w:marBottom w:val="0"/>
      <w:divBdr>
        <w:top w:val="none" w:sz="0" w:space="0" w:color="auto"/>
        <w:left w:val="none" w:sz="0" w:space="0" w:color="auto"/>
        <w:bottom w:val="none" w:sz="0" w:space="0" w:color="auto"/>
        <w:right w:val="none" w:sz="0" w:space="0" w:color="auto"/>
      </w:divBdr>
    </w:div>
    <w:div w:id="1151867555">
      <w:bodyDiv w:val="1"/>
      <w:marLeft w:val="0"/>
      <w:marRight w:val="0"/>
      <w:marTop w:val="0"/>
      <w:marBottom w:val="0"/>
      <w:divBdr>
        <w:top w:val="none" w:sz="0" w:space="0" w:color="auto"/>
        <w:left w:val="none" w:sz="0" w:space="0" w:color="auto"/>
        <w:bottom w:val="none" w:sz="0" w:space="0" w:color="auto"/>
        <w:right w:val="none" w:sz="0" w:space="0" w:color="auto"/>
      </w:divBdr>
    </w:div>
    <w:div w:id="1151871601">
      <w:bodyDiv w:val="1"/>
      <w:marLeft w:val="0"/>
      <w:marRight w:val="0"/>
      <w:marTop w:val="0"/>
      <w:marBottom w:val="0"/>
      <w:divBdr>
        <w:top w:val="none" w:sz="0" w:space="0" w:color="auto"/>
        <w:left w:val="none" w:sz="0" w:space="0" w:color="auto"/>
        <w:bottom w:val="none" w:sz="0" w:space="0" w:color="auto"/>
        <w:right w:val="none" w:sz="0" w:space="0" w:color="auto"/>
      </w:divBdr>
    </w:div>
    <w:div w:id="1152209943">
      <w:bodyDiv w:val="1"/>
      <w:marLeft w:val="0"/>
      <w:marRight w:val="0"/>
      <w:marTop w:val="0"/>
      <w:marBottom w:val="0"/>
      <w:divBdr>
        <w:top w:val="none" w:sz="0" w:space="0" w:color="auto"/>
        <w:left w:val="none" w:sz="0" w:space="0" w:color="auto"/>
        <w:bottom w:val="none" w:sz="0" w:space="0" w:color="auto"/>
        <w:right w:val="none" w:sz="0" w:space="0" w:color="auto"/>
      </w:divBdr>
    </w:div>
    <w:div w:id="1152212360">
      <w:bodyDiv w:val="1"/>
      <w:marLeft w:val="0"/>
      <w:marRight w:val="0"/>
      <w:marTop w:val="0"/>
      <w:marBottom w:val="0"/>
      <w:divBdr>
        <w:top w:val="none" w:sz="0" w:space="0" w:color="auto"/>
        <w:left w:val="none" w:sz="0" w:space="0" w:color="auto"/>
        <w:bottom w:val="none" w:sz="0" w:space="0" w:color="auto"/>
        <w:right w:val="none" w:sz="0" w:space="0" w:color="auto"/>
      </w:divBdr>
    </w:div>
    <w:div w:id="1152215899">
      <w:bodyDiv w:val="1"/>
      <w:marLeft w:val="0"/>
      <w:marRight w:val="0"/>
      <w:marTop w:val="0"/>
      <w:marBottom w:val="0"/>
      <w:divBdr>
        <w:top w:val="none" w:sz="0" w:space="0" w:color="auto"/>
        <w:left w:val="none" w:sz="0" w:space="0" w:color="auto"/>
        <w:bottom w:val="none" w:sz="0" w:space="0" w:color="auto"/>
        <w:right w:val="none" w:sz="0" w:space="0" w:color="auto"/>
      </w:divBdr>
    </w:div>
    <w:div w:id="1152255644">
      <w:bodyDiv w:val="1"/>
      <w:marLeft w:val="0"/>
      <w:marRight w:val="0"/>
      <w:marTop w:val="0"/>
      <w:marBottom w:val="0"/>
      <w:divBdr>
        <w:top w:val="none" w:sz="0" w:space="0" w:color="auto"/>
        <w:left w:val="none" w:sz="0" w:space="0" w:color="auto"/>
        <w:bottom w:val="none" w:sz="0" w:space="0" w:color="auto"/>
        <w:right w:val="none" w:sz="0" w:space="0" w:color="auto"/>
      </w:divBdr>
    </w:div>
    <w:div w:id="1152261370">
      <w:bodyDiv w:val="1"/>
      <w:marLeft w:val="0"/>
      <w:marRight w:val="0"/>
      <w:marTop w:val="0"/>
      <w:marBottom w:val="0"/>
      <w:divBdr>
        <w:top w:val="none" w:sz="0" w:space="0" w:color="auto"/>
        <w:left w:val="none" w:sz="0" w:space="0" w:color="auto"/>
        <w:bottom w:val="none" w:sz="0" w:space="0" w:color="auto"/>
        <w:right w:val="none" w:sz="0" w:space="0" w:color="auto"/>
      </w:divBdr>
    </w:div>
    <w:div w:id="1152328534">
      <w:bodyDiv w:val="1"/>
      <w:marLeft w:val="0"/>
      <w:marRight w:val="0"/>
      <w:marTop w:val="0"/>
      <w:marBottom w:val="0"/>
      <w:divBdr>
        <w:top w:val="none" w:sz="0" w:space="0" w:color="auto"/>
        <w:left w:val="none" w:sz="0" w:space="0" w:color="auto"/>
        <w:bottom w:val="none" w:sz="0" w:space="0" w:color="auto"/>
        <w:right w:val="none" w:sz="0" w:space="0" w:color="auto"/>
      </w:divBdr>
    </w:div>
    <w:div w:id="1152329146">
      <w:bodyDiv w:val="1"/>
      <w:marLeft w:val="0"/>
      <w:marRight w:val="0"/>
      <w:marTop w:val="0"/>
      <w:marBottom w:val="0"/>
      <w:divBdr>
        <w:top w:val="none" w:sz="0" w:space="0" w:color="auto"/>
        <w:left w:val="none" w:sz="0" w:space="0" w:color="auto"/>
        <w:bottom w:val="none" w:sz="0" w:space="0" w:color="auto"/>
        <w:right w:val="none" w:sz="0" w:space="0" w:color="auto"/>
      </w:divBdr>
    </w:div>
    <w:div w:id="1152336091">
      <w:bodyDiv w:val="1"/>
      <w:marLeft w:val="0"/>
      <w:marRight w:val="0"/>
      <w:marTop w:val="0"/>
      <w:marBottom w:val="0"/>
      <w:divBdr>
        <w:top w:val="none" w:sz="0" w:space="0" w:color="auto"/>
        <w:left w:val="none" w:sz="0" w:space="0" w:color="auto"/>
        <w:bottom w:val="none" w:sz="0" w:space="0" w:color="auto"/>
        <w:right w:val="none" w:sz="0" w:space="0" w:color="auto"/>
      </w:divBdr>
    </w:div>
    <w:div w:id="1152604935">
      <w:bodyDiv w:val="1"/>
      <w:marLeft w:val="0"/>
      <w:marRight w:val="0"/>
      <w:marTop w:val="0"/>
      <w:marBottom w:val="0"/>
      <w:divBdr>
        <w:top w:val="none" w:sz="0" w:space="0" w:color="auto"/>
        <w:left w:val="none" w:sz="0" w:space="0" w:color="auto"/>
        <w:bottom w:val="none" w:sz="0" w:space="0" w:color="auto"/>
        <w:right w:val="none" w:sz="0" w:space="0" w:color="auto"/>
      </w:divBdr>
    </w:div>
    <w:div w:id="1152676259">
      <w:bodyDiv w:val="1"/>
      <w:marLeft w:val="0"/>
      <w:marRight w:val="0"/>
      <w:marTop w:val="0"/>
      <w:marBottom w:val="0"/>
      <w:divBdr>
        <w:top w:val="none" w:sz="0" w:space="0" w:color="auto"/>
        <w:left w:val="none" w:sz="0" w:space="0" w:color="auto"/>
        <w:bottom w:val="none" w:sz="0" w:space="0" w:color="auto"/>
        <w:right w:val="none" w:sz="0" w:space="0" w:color="auto"/>
      </w:divBdr>
    </w:div>
    <w:div w:id="1152679042">
      <w:bodyDiv w:val="1"/>
      <w:marLeft w:val="0"/>
      <w:marRight w:val="0"/>
      <w:marTop w:val="0"/>
      <w:marBottom w:val="0"/>
      <w:divBdr>
        <w:top w:val="none" w:sz="0" w:space="0" w:color="auto"/>
        <w:left w:val="none" w:sz="0" w:space="0" w:color="auto"/>
        <w:bottom w:val="none" w:sz="0" w:space="0" w:color="auto"/>
        <w:right w:val="none" w:sz="0" w:space="0" w:color="auto"/>
      </w:divBdr>
    </w:div>
    <w:div w:id="1152793368">
      <w:bodyDiv w:val="1"/>
      <w:marLeft w:val="0"/>
      <w:marRight w:val="0"/>
      <w:marTop w:val="0"/>
      <w:marBottom w:val="0"/>
      <w:divBdr>
        <w:top w:val="none" w:sz="0" w:space="0" w:color="auto"/>
        <w:left w:val="none" w:sz="0" w:space="0" w:color="auto"/>
        <w:bottom w:val="none" w:sz="0" w:space="0" w:color="auto"/>
        <w:right w:val="none" w:sz="0" w:space="0" w:color="auto"/>
      </w:divBdr>
    </w:div>
    <w:div w:id="1152864843">
      <w:bodyDiv w:val="1"/>
      <w:marLeft w:val="0"/>
      <w:marRight w:val="0"/>
      <w:marTop w:val="0"/>
      <w:marBottom w:val="0"/>
      <w:divBdr>
        <w:top w:val="none" w:sz="0" w:space="0" w:color="auto"/>
        <w:left w:val="none" w:sz="0" w:space="0" w:color="auto"/>
        <w:bottom w:val="none" w:sz="0" w:space="0" w:color="auto"/>
        <w:right w:val="none" w:sz="0" w:space="0" w:color="auto"/>
      </w:divBdr>
    </w:div>
    <w:div w:id="1152867885">
      <w:bodyDiv w:val="1"/>
      <w:marLeft w:val="0"/>
      <w:marRight w:val="0"/>
      <w:marTop w:val="0"/>
      <w:marBottom w:val="0"/>
      <w:divBdr>
        <w:top w:val="none" w:sz="0" w:space="0" w:color="auto"/>
        <w:left w:val="none" w:sz="0" w:space="0" w:color="auto"/>
        <w:bottom w:val="none" w:sz="0" w:space="0" w:color="auto"/>
        <w:right w:val="none" w:sz="0" w:space="0" w:color="auto"/>
      </w:divBdr>
    </w:div>
    <w:div w:id="1152913356">
      <w:bodyDiv w:val="1"/>
      <w:marLeft w:val="0"/>
      <w:marRight w:val="0"/>
      <w:marTop w:val="0"/>
      <w:marBottom w:val="0"/>
      <w:divBdr>
        <w:top w:val="none" w:sz="0" w:space="0" w:color="auto"/>
        <w:left w:val="none" w:sz="0" w:space="0" w:color="auto"/>
        <w:bottom w:val="none" w:sz="0" w:space="0" w:color="auto"/>
        <w:right w:val="none" w:sz="0" w:space="0" w:color="auto"/>
      </w:divBdr>
    </w:div>
    <w:div w:id="1153253161">
      <w:bodyDiv w:val="1"/>
      <w:marLeft w:val="0"/>
      <w:marRight w:val="0"/>
      <w:marTop w:val="0"/>
      <w:marBottom w:val="0"/>
      <w:divBdr>
        <w:top w:val="none" w:sz="0" w:space="0" w:color="auto"/>
        <w:left w:val="none" w:sz="0" w:space="0" w:color="auto"/>
        <w:bottom w:val="none" w:sz="0" w:space="0" w:color="auto"/>
        <w:right w:val="none" w:sz="0" w:space="0" w:color="auto"/>
      </w:divBdr>
    </w:div>
    <w:div w:id="1153334031">
      <w:bodyDiv w:val="1"/>
      <w:marLeft w:val="0"/>
      <w:marRight w:val="0"/>
      <w:marTop w:val="0"/>
      <w:marBottom w:val="0"/>
      <w:divBdr>
        <w:top w:val="none" w:sz="0" w:space="0" w:color="auto"/>
        <w:left w:val="none" w:sz="0" w:space="0" w:color="auto"/>
        <w:bottom w:val="none" w:sz="0" w:space="0" w:color="auto"/>
        <w:right w:val="none" w:sz="0" w:space="0" w:color="auto"/>
      </w:divBdr>
    </w:div>
    <w:div w:id="1153445311">
      <w:bodyDiv w:val="1"/>
      <w:marLeft w:val="0"/>
      <w:marRight w:val="0"/>
      <w:marTop w:val="0"/>
      <w:marBottom w:val="0"/>
      <w:divBdr>
        <w:top w:val="none" w:sz="0" w:space="0" w:color="auto"/>
        <w:left w:val="none" w:sz="0" w:space="0" w:color="auto"/>
        <w:bottom w:val="none" w:sz="0" w:space="0" w:color="auto"/>
        <w:right w:val="none" w:sz="0" w:space="0" w:color="auto"/>
      </w:divBdr>
    </w:div>
    <w:div w:id="1153449251">
      <w:bodyDiv w:val="1"/>
      <w:marLeft w:val="0"/>
      <w:marRight w:val="0"/>
      <w:marTop w:val="0"/>
      <w:marBottom w:val="0"/>
      <w:divBdr>
        <w:top w:val="none" w:sz="0" w:space="0" w:color="auto"/>
        <w:left w:val="none" w:sz="0" w:space="0" w:color="auto"/>
        <w:bottom w:val="none" w:sz="0" w:space="0" w:color="auto"/>
        <w:right w:val="none" w:sz="0" w:space="0" w:color="auto"/>
      </w:divBdr>
    </w:div>
    <w:div w:id="1153564855">
      <w:bodyDiv w:val="1"/>
      <w:marLeft w:val="0"/>
      <w:marRight w:val="0"/>
      <w:marTop w:val="0"/>
      <w:marBottom w:val="0"/>
      <w:divBdr>
        <w:top w:val="none" w:sz="0" w:space="0" w:color="auto"/>
        <w:left w:val="none" w:sz="0" w:space="0" w:color="auto"/>
        <w:bottom w:val="none" w:sz="0" w:space="0" w:color="auto"/>
        <w:right w:val="none" w:sz="0" w:space="0" w:color="auto"/>
      </w:divBdr>
    </w:div>
    <w:div w:id="1153644067">
      <w:bodyDiv w:val="1"/>
      <w:marLeft w:val="0"/>
      <w:marRight w:val="0"/>
      <w:marTop w:val="0"/>
      <w:marBottom w:val="0"/>
      <w:divBdr>
        <w:top w:val="none" w:sz="0" w:space="0" w:color="auto"/>
        <w:left w:val="none" w:sz="0" w:space="0" w:color="auto"/>
        <w:bottom w:val="none" w:sz="0" w:space="0" w:color="auto"/>
        <w:right w:val="none" w:sz="0" w:space="0" w:color="auto"/>
      </w:divBdr>
    </w:div>
    <w:div w:id="1153762523">
      <w:bodyDiv w:val="1"/>
      <w:marLeft w:val="0"/>
      <w:marRight w:val="0"/>
      <w:marTop w:val="0"/>
      <w:marBottom w:val="0"/>
      <w:divBdr>
        <w:top w:val="none" w:sz="0" w:space="0" w:color="auto"/>
        <w:left w:val="none" w:sz="0" w:space="0" w:color="auto"/>
        <w:bottom w:val="none" w:sz="0" w:space="0" w:color="auto"/>
        <w:right w:val="none" w:sz="0" w:space="0" w:color="auto"/>
      </w:divBdr>
    </w:div>
    <w:div w:id="1153836918">
      <w:bodyDiv w:val="1"/>
      <w:marLeft w:val="0"/>
      <w:marRight w:val="0"/>
      <w:marTop w:val="0"/>
      <w:marBottom w:val="0"/>
      <w:divBdr>
        <w:top w:val="none" w:sz="0" w:space="0" w:color="auto"/>
        <w:left w:val="none" w:sz="0" w:space="0" w:color="auto"/>
        <w:bottom w:val="none" w:sz="0" w:space="0" w:color="auto"/>
        <w:right w:val="none" w:sz="0" w:space="0" w:color="auto"/>
      </w:divBdr>
    </w:div>
    <w:div w:id="1153906692">
      <w:bodyDiv w:val="1"/>
      <w:marLeft w:val="0"/>
      <w:marRight w:val="0"/>
      <w:marTop w:val="0"/>
      <w:marBottom w:val="0"/>
      <w:divBdr>
        <w:top w:val="none" w:sz="0" w:space="0" w:color="auto"/>
        <w:left w:val="none" w:sz="0" w:space="0" w:color="auto"/>
        <w:bottom w:val="none" w:sz="0" w:space="0" w:color="auto"/>
        <w:right w:val="none" w:sz="0" w:space="0" w:color="auto"/>
      </w:divBdr>
    </w:div>
    <w:div w:id="1153908824">
      <w:bodyDiv w:val="1"/>
      <w:marLeft w:val="0"/>
      <w:marRight w:val="0"/>
      <w:marTop w:val="0"/>
      <w:marBottom w:val="0"/>
      <w:divBdr>
        <w:top w:val="none" w:sz="0" w:space="0" w:color="auto"/>
        <w:left w:val="none" w:sz="0" w:space="0" w:color="auto"/>
        <w:bottom w:val="none" w:sz="0" w:space="0" w:color="auto"/>
        <w:right w:val="none" w:sz="0" w:space="0" w:color="auto"/>
      </w:divBdr>
    </w:div>
    <w:div w:id="1153983301">
      <w:bodyDiv w:val="1"/>
      <w:marLeft w:val="0"/>
      <w:marRight w:val="0"/>
      <w:marTop w:val="0"/>
      <w:marBottom w:val="0"/>
      <w:divBdr>
        <w:top w:val="none" w:sz="0" w:space="0" w:color="auto"/>
        <w:left w:val="none" w:sz="0" w:space="0" w:color="auto"/>
        <w:bottom w:val="none" w:sz="0" w:space="0" w:color="auto"/>
        <w:right w:val="none" w:sz="0" w:space="0" w:color="auto"/>
      </w:divBdr>
    </w:div>
    <w:div w:id="1154178145">
      <w:bodyDiv w:val="1"/>
      <w:marLeft w:val="0"/>
      <w:marRight w:val="0"/>
      <w:marTop w:val="0"/>
      <w:marBottom w:val="0"/>
      <w:divBdr>
        <w:top w:val="none" w:sz="0" w:space="0" w:color="auto"/>
        <w:left w:val="none" w:sz="0" w:space="0" w:color="auto"/>
        <w:bottom w:val="none" w:sz="0" w:space="0" w:color="auto"/>
        <w:right w:val="none" w:sz="0" w:space="0" w:color="auto"/>
      </w:divBdr>
    </w:div>
    <w:div w:id="1154181318">
      <w:bodyDiv w:val="1"/>
      <w:marLeft w:val="0"/>
      <w:marRight w:val="0"/>
      <w:marTop w:val="0"/>
      <w:marBottom w:val="0"/>
      <w:divBdr>
        <w:top w:val="none" w:sz="0" w:space="0" w:color="auto"/>
        <w:left w:val="none" w:sz="0" w:space="0" w:color="auto"/>
        <w:bottom w:val="none" w:sz="0" w:space="0" w:color="auto"/>
        <w:right w:val="none" w:sz="0" w:space="0" w:color="auto"/>
      </w:divBdr>
    </w:div>
    <w:div w:id="1154297502">
      <w:bodyDiv w:val="1"/>
      <w:marLeft w:val="0"/>
      <w:marRight w:val="0"/>
      <w:marTop w:val="0"/>
      <w:marBottom w:val="0"/>
      <w:divBdr>
        <w:top w:val="none" w:sz="0" w:space="0" w:color="auto"/>
        <w:left w:val="none" w:sz="0" w:space="0" w:color="auto"/>
        <w:bottom w:val="none" w:sz="0" w:space="0" w:color="auto"/>
        <w:right w:val="none" w:sz="0" w:space="0" w:color="auto"/>
      </w:divBdr>
    </w:div>
    <w:div w:id="1154300052">
      <w:bodyDiv w:val="1"/>
      <w:marLeft w:val="0"/>
      <w:marRight w:val="0"/>
      <w:marTop w:val="0"/>
      <w:marBottom w:val="0"/>
      <w:divBdr>
        <w:top w:val="none" w:sz="0" w:space="0" w:color="auto"/>
        <w:left w:val="none" w:sz="0" w:space="0" w:color="auto"/>
        <w:bottom w:val="none" w:sz="0" w:space="0" w:color="auto"/>
        <w:right w:val="none" w:sz="0" w:space="0" w:color="auto"/>
      </w:divBdr>
    </w:div>
    <w:div w:id="1154375723">
      <w:bodyDiv w:val="1"/>
      <w:marLeft w:val="0"/>
      <w:marRight w:val="0"/>
      <w:marTop w:val="0"/>
      <w:marBottom w:val="0"/>
      <w:divBdr>
        <w:top w:val="none" w:sz="0" w:space="0" w:color="auto"/>
        <w:left w:val="none" w:sz="0" w:space="0" w:color="auto"/>
        <w:bottom w:val="none" w:sz="0" w:space="0" w:color="auto"/>
        <w:right w:val="none" w:sz="0" w:space="0" w:color="auto"/>
      </w:divBdr>
    </w:div>
    <w:div w:id="1154419435">
      <w:bodyDiv w:val="1"/>
      <w:marLeft w:val="0"/>
      <w:marRight w:val="0"/>
      <w:marTop w:val="0"/>
      <w:marBottom w:val="0"/>
      <w:divBdr>
        <w:top w:val="none" w:sz="0" w:space="0" w:color="auto"/>
        <w:left w:val="none" w:sz="0" w:space="0" w:color="auto"/>
        <w:bottom w:val="none" w:sz="0" w:space="0" w:color="auto"/>
        <w:right w:val="none" w:sz="0" w:space="0" w:color="auto"/>
      </w:divBdr>
    </w:div>
    <w:div w:id="1154492260">
      <w:bodyDiv w:val="1"/>
      <w:marLeft w:val="0"/>
      <w:marRight w:val="0"/>
      <w:marTop w:val="0"/>
      <w:marBottom w:val="0"/>
      <w:divBdr>
        <w:top w:val="none" w:sz="0" w:space="0" w:color="auto"/>
        <w:left w:val="none" w:sz="0" w:space="0" w:color="auto"/>
        <w:bottom w:val="none" w:sz="0" w:space="0" w:color="auto"/>
        <w:right w:val="none" w:sz="0" w:space="0" w:color="auto"/>
      </w:divBdr>
    </w:div>
    <w:div w:id="1154567873">
      <w:bodyDiv w:val="1"/>
      <w:marLeft w:val="0"/>
      <w:marRight w:val="0"/>
      <w:marTop w:val="0"/>
      <w:marBottom w:val="0"/>
      <w:divBdr>
        <w:top w:val="none" w:sz="0" w:space="0" w:color="auto"/>
        <w:left w:val="none" w:sz="0" w:space="0" w:color="auto"/>
        <w:bottom w:val="none" w:sz="0" w:space="0" w:color="auto"/>
        <w:right w:val="none" w:sz="0" w:space="0" w:color="auto"/>
      </w:divBdr>
    </w:div>
    <w:div w:id="1154613657">
      <w:bodyDiv w:val="1"/>
      <w:marLeft w:val="0"/>
      <w:marRight w:val="0"/>
      <w:marTop w:val="0"/>
      <w:marBottom w:val="0"/>
      <w:divBdr>
        <w:top w:val="none" w:sz="0" w:space="0" w:color="auto"/>
        <w:left w:val="none" w:sz="0" w:space="0" w:color="auto"/>
        <w:bottom w:val="none" w:sz="0" w:space="0" w:color="auto"/>
        <w:right w:val="none" w:sz="0" w:space="0" w:color="auto"/>
      </w:divBdr>
    </w:div>
    <w:div w:id="1154756451">
      <w:bodyDiv w:val="1"/>
      <w:marLeft w:val="0"/>
      <w:marRight w:val="0"/>
      <w:marTop w:val="0"/>
      <w:marBottom w:val="0"/>
      <w:divBdr>
        <w:top w:val="none" w:sz="0" w:space="0" w:color="auto"/>
        <w:left w:val="none" w:sz="0" w:space="0" w:color="auto"/>
        <w:bottom w:val="none" w:sz="0" w:space="0" w:color="auto"/>
        <w:right w:val="none" w:sz="0" w:space="0" w:color="auto"/>
      </w:divBdr>
    </w:div>
    <w:div w:id="1154831701">
      <w:bodyDiv w:val="1"/>
      <w:marLeft w:val="0"/>
      <w:marRight w:val="0"/>
      <w:marTop w:val="0"/>
      <w:marBottom w:val="0"/>
      <w:divBdr>
        <w:top w:val="none" w:sz="0" w:space="0" w:color="auto"/>
        <w:left w:val="none" w:sz="0" w:space="0" w:color="auto"/>
        <w:bottom w:val="none" w:sz="0" w:space="0" w:color="auto"/>
        <w:right w:val="none" w:sz="0" w:space="0" w:color="auto"/>
      </w:divBdr>
    </w:div>
    <w:div w:id="1154881517">
      <w:bodyDiv w:val="1"/>
      <w:marLeft w:val="0"/>
      <w:marRight w:val="0"/>
      <w:marTop w:val="0"/>
      <w:marBottom w:val="0"/>
      <w:divBdr>
        <w:top w:val="none" w:sz="0" w:space="0" w:color="auto"/>
        <w:left w:val="none" w:sz="0" w:space="0" w:color="auto"/>
        <w:bottom w:val="none" w:sz="0" w:space="0" w:color="auto"/>
        <w:right w:val="none" w:sz="0" w:space="0" w:color="auto"/>
      </w:divBdr>
    </w:div>
    <w:div w:id="1154951679">
      <w:bodyDiv w:val="1"/>
      <w:marLeft w:val="0"/>
      <w:marRight w:val="0"/>
      <w:marTop w:val="0"/>
      <w:marBottom w:val="0"/>
      <w:divBdr>
        <w:top w:val="none" w:sz="0" w:space="0" w:color="auto"/>
        <w:left w:val="none" w:sz="0" w:space="0" w:color="auto"/>
        <w:bottom w:val="none" w:sz="0" w:space="0" w:color="auto"/>
        <w:right w:val="none" w:sz="0" w:space="0" w:color="auto"/>
      </w:divBdr>
    </w:div>
    <w:div w:id="1155098853">
      <w:bodyDiv w:val="1"/>
      <w:marLeft w:val="0"/>
      <w:marRight w:val="0"/>
      <w:marTop w:val="0"/>
      <w:marBottom w:val="0"/>
      <w:divBdr>
        <w:top w:val="none" w:sz="0" w:space="0" w:color="auto"/>
        <w:left w:val="none" w:sz="0" w:space="0" w:color="auto"/>
        <w:bottom w:val="none" w:sz="0" w:space="0" w:color="auto"/>
        <w:right w:val="none" w:sz="0" w:space="0" w:color="auto"/>
      </w:divBdr>
    </w:div>
    <w:div w:id="1155100556">
      <w:bodyDiv w:val="1"/>
      <w:marLeft w:val="0"/>
      <w:marRight w:val="0"/>
      <w:marTop w:val="0"/>
      <w:marBottom w:val="0"/>
      <w:divBdr>
        <w:top w:val="none" w:sz="0" w:space="0" w:color="auto"/>
        <w:left w:val="none" w:sz="0" w:space="0" w:color="auto"/>
        <w:bottom w:val="none" w:sz="0" w:space="0" w:color="auto"/>
        <w:right w:val="none" w:sz="0" w:space="0" w:color="auto"/>
      </w:divBdr>
    </w:div>
    <w:div w:id="1155147455">
      <w:bodyDiv w:val="1"/>
      <w:marLeft w:val="0"/>
      <w:marRight w:val="0"/>
      <w:marTop w:val="0"/>
      <w:marBottom w:val="0"/>
      <w:divBdr>
        <w:top w:val="none" w:sz="0" w:space="0" w:color="auto"/>
        <w:left w:val="none" w:sz="0" w:space="0" w:color="auto"/>
        <w:bottom w:val="none" w:sz="0" w:space="0" w:color="auto"/>
        <w:right w:val="none" w:sz="0" w:space="0" w:color="auto"/>
      </w:divBdr>
    </w:div>
    <w:div w:id="1155221295">
      <w:bodyDiv w:val="1"/>
      <w:marLeft w:val="0"/>
      <w:marRight w:val="0"/>
      <w:marTop w:val="0"/>
      <w:marBottom w:val="0"/>
      <w:divBdr>
        <w:top w:val="none" w:sz="0" w:space="0" w:color="auto"/>
        <w:left w:val="none" w:sz="0" w:space="0" w:color="auto"/>
        <w:bottom w:val="none" w:sz="0" w:space="0" w:color="auto"/>
        <w:right w:val="none" w:sz="0" w:space="0" w:color="auto"/>
      </w:divBdr>
    </w:div>
    <w:div w:id="1155301161">
      <w:bodyDiv w:val="1"/>
      <w:marLeft w:val="0"/>
      <w:marRight w:val="0"/>
      <w:marTop w:val="0"/>
      <w:marBottom w:val="0"/>
      <w:divBdr>
        <w:top w:val="none" w:sz="0" w:space="0" w:color="auto"/>
        <w:left w:val="none" w:sz="0" w:space="0" w:color="auto"/>
        <w:bottom w:val="none" w:sz="0" w:space="0" w:color="auto"/>
        <w:right w:val="none" w:sz="0" w:space="0" w:color="auto"/>
      </w:divBdr>
    </w:div>
    <w:div w:id="1155336071">
      <w:bodyDiv w:val="1"/>
      <w:marLeft w:val="0"/>
      <w:marRight w:val="0"/>
      <w:marTop w:val="0"/>
      <w:marBottom w:val="0"/>
      <w:divBdr>
        <w:top w:val="none" w:sz="0" w:space="0" w:color="auto"/>
        <w:left w:val="none" w:sz="0" w:space="0" w:color="auto"/>
        <w:bottom w:val="none" w:sz="0" w:space="0" w:color="auto"/>
        <w:right w:val="none" w:sz="0" w:space="0" w:color="auto"/>
      </w:divBdr>
    </w:div>
    <w:div w:id="1155339934">
      <w:bodyDiv w:val="1"/>
      <w:marLeft w:val="0"/>
      <w:marRight w:val="0"/>
      <w:marTop w:val="0"/>
      <w:marBottom w:val="0"/>
      <w:divBdr>
        <w:top w:val="none" w:sz="0" w:space="0" w:color="auto"/>
        <w:left w:val="none" w:sz="0" w:space="0" w:color="auto"/>
        <w:bottom w:val="none" w:sz="0" w:space="0" w:color="auto"/>
        <w:right w:val="none" w:sz="0" w:space="0" w:color="auto"/>
      </w:divBdr>
    </w:div>
    <w:div w:id="1155414047">
      <w:bodyDiv w:val="1"/>
      <w:marLeft w:val="0"/>
      <w:marRight w:val="0"/>
      <w:marTop w:val="0"/>
      <w:marBottom w:val="0"/>
      <w:divBdr>
        <w:top w:val="none" w:sz="0" w:space="0" w:color="auto"/>
        <w:left w:val="none" w:sz="0" w:space="0" w:color="auto"/>
        <w:bottom w:val="none" w:sz="0" w:space="0" w:color="auto"/>
        <w:right w:val="none" w:sz="0" w:space="0" w:color="auto"/>
      </w:divBdr>
    </w:div>
    <w:div w:id="1155419522">
      <w:bodyDiv w:val="1"/>
      <w:marLeft w:val="0"/>
      <w:marRight w:val="0"/>
      <w:marTop w:val="0"/>
      <w:marBottom w:val="0"/>
      <w:divBdr>
        <w:top w:val="none" w:sz="0" w:space="0" w:color="auto"/>
        <w:left w:val="none" w:sz="0" w:space="0" w:color="auto"/>
        <w:bottom w:val="none" w:sz="0" w:space="0" w:color="auto"/>
        <w:right w:val="none" w:sz="0" w:space="0" w:color="auto"/>
      </w:divBdr>
    </w:div>
    <w:div w:id="1155948542">
      <w:bodyDiv w:val="1"/>
      <w:marLeft w:val="0"/>
      <w:marRight w:val="0"/>
      <w:marTop w:val="0"/>
      <w:marBottom w:val="0"/>
      <w:divBdr>
        <w:top w:val="none" w:sz="0" w:space="0" w:color="auto"/>
        <w:left w:val="none" w:sz="0" w:space="0" w:color="auto"/>
        <w:bottom w:val="none" w:sz="0" w:space="0" w:color="auto"/>
        <w:right w:val="none" w:sz="0" w:space="0" w:color="auto"/>
      </w:divBdr>
    </w:div>
    <w:div w:id="1155954027">
      <w:bodyDiv w:val="1"/>
      <w:marLeft w:val="0"/>
      <w:marRight w:val="0"/>
      <w:marTop w:val="0"/>
      <w:marBottom w:val="0"/>
      <w:divBdr>
        <w:top w:val="none" w:sz="0" w:space="0" w:color="auto"/>
        <w:left w:val="none" w:sz="0" w:space="0" w:color="auto"/>
        <w:bottom w:val="none" w:sz="0" w:space="0" w:color="auto"/>
        <w:right w:val="none" w:sz="0" w:space="0" w:color="auto"/>
      </w:divBdr>
    </w:div>
    <w:div w:id="1155990117">
      <w:bodyDiv w:val="1"/>
      <w:marLeft w:val="0"/>
      <w:marRight w:val="0"/>
      <w:marTop w:val="0"/>
      <w:marBottom w:val="0"/>
      <w:divBdr>
        <w:top w:val="none" w:sz="0" w:space="0" w:color="auto"/>
        <w:left w:val="none" w:sz="0" w:space="0" w:color="auto"/>
        <w:bottom w:val="none" w:sz="0" w:space="0" w:color="auto"/>
        <w:right w:val="none" w:sz="0" w:space="0" w:color="auto"/>
      </w:divBdr>
    </w:div>
    <w:div w:id="1155998764">
      <w:bodyDiv w:val="1"/>
      <w:marLeft w:val="0"/>
      <w:marRight w:val="0"/>
      <w:marTop w:val="0"/>
      <w:marBottom w:val="0"/>
      <w:divBdr>
        <w:top w:val="none" w:sz="0" w:space="0" w:color="auto"/>
        <w:left w:val="none" w:sz="0" w:space="0" w:color="auto"/>
        <w:bottom w:val="none" w:sz="0" w:space="0" w:color="auto"/>
        <w:right w:val="none" w:sz="0" w:space="0" w:color="auto"/>
      </w:divBdr>
    </w:div>
    <w:div w:id="1156070223">
      <w:bodyDiv w:val="1"/>
      <w:marLeft w:val="0"/>
      <w:marRight w:val="0"/>
      <w:marTop w:val="0"/>
      <w:marBottom w:val="0"/>
      <w:divBdr>
        <w:top w:val="none" w:sz="0" w:space="0" w:color="auto"/>
        <w:left w:val="none" w:sz="0" w:space="0" w:color="auto"/>
        <w:bottom w:val="none" w:sz="0" w:space="0" w:color="auto"/>
        <w:right w:val="none" w:sz="0" w:space="0" w:color="auto"/>
      </w:divBdr>
    </w:div>
    <w:div w:id="1156074846">
      <w:bodyDiv w:val="1"/>
      <w:marLeft w:val="0"/>
      <w:marRight w:val="0"/>
      <w:marTop w:val="0"/>
      <w:marBottom w:val="0"/>
      <w:divBdr>
        <w:top w:val="none" w:sz="0" w:space="0" w:color="auto"/>
        <w:left w:val="none" w:sz="0" w:space="0" w:color="auto"/>
        <w:bottom w:val="none" w:sz="0" w:space="0" w:color="auto"/>
        <w:right w:val="none" w:sz="0" w:space="0" w:color="auto"/>
      </w:divBdr>
    </w:div>
    <w:div w:id="1156192575">
      <w:bodyDiv w:val="1"/>
      <w:marLeft w:val="0"/>
      <w:marRight w:val="0"/>
      <w:marTop w:val="0"/>
      <w:marBottom w:val="0"/>
      <w:divBdr>
        <w:top w:val="none" w:sz="0" w:space="0" w:color="auto"/>
        <w:left w:val="none" w:sz="0" w:space="0" w:color="auto"/>
        <w:bottom w:val="none" w:sz="0" w:space="0" w:color="auto"/>
        <w:right w:val="none" w:sz="0" w:space="0" w:color="auto"/>
      </w:divBdr>
    </w:div>
    <w:div w:id="1156217868">
      <w:bodyDiv w:val="1"/>
      <w:marLeft w:val="0"/>
      <w:marRight w:val="0"/>
      <w:marTop w:val="0"/>
      <w:marBottom w:val="0"/>
      <w:divBdr>
        <w:top w:val="none" w:sz="0" w:space="0" w:color="auto"/>
        <w:left w:val="none" w:sz="0" w:space="0" w:color="auto"/>
        <w:bottom w:val="none" w:sz="0" w:space="0" w:color="auto"/>
        <w:right w:val="none" w:sz="0" w:space="0" w:color="auto"/>
      </w:divBdr>
    </w:div>
    <w:div w:id="1156266660">
      <w:bodyDiv w:val="1"/>
      <w:marLeft w:val="0"/>
      <w:marRight w:val="0"/>
      <w:marTop w:val="0"/>
      <w:marBottom w:val="0"/>
      <w:divBdr>
        <w:top w:val="none" w:sz="0" w:space="0" w:color="auto"/>
        <w:left w:val="none" w:sz="0" w:space="0" w:color="auto"/>
        <w:bottom w:val="none" w:sz="0" w:space="0" w:color="auto"/>
        <w:right w:val="none" w:sz="0" w:space="0" w:color="auto"/>
      </w:divBdr>
    </w:div>
    <w:div w:id="1156267236">
      <w:bodyDiv w:val="1"/>
      <w:marLeft w:val="0"/>
      <w:marRight w:val="0"/>
      <w:marTop w:val="0"/>
      <w:marBottom w:val="0"/>
      <w:divBdr>
        <w:top w:val="none" w:sz="0" w:space="0" w:color="auto"/>
        <w:left w:val="none" w:sz="0" w:space="0" w:color="auto"/>
        <w:bottom w:val="none" w:sz="0" w:space="0" w:color="auto"/>
        <w:right w:val="none" w:sz="0" w:space="0" w:color="auto"/>
      </w:divBdr>
    </w:div>
    <w:div w:id="1156342014">
      <w:bodyDiv w:val="1"/>
      <w:marLeft w:val="0"/>
      <w:marRight w:val="0"/>
      <w:marTop w:val="0"/>
      <w:marBottom w:val="0"/>
      <w:divBdr>
        <w:top w:val="none" w:sz="0" w:space="0" w:color="auto"/>
        <w:left w:val="none" w:sz="0" w:space="0" w:color="auto"/>
        <w:bottom w:val="none" w:sz="0" w:space="0" w:color="auto"/>
        <w:right w:val="none" w:sz="0" w:space="0" w:color="auto"/>
      </w:divBdr>
    </w:div>
    <w:div w:id="1156647137">
      <w:bodyDiv w:val="1"/>
      <w:marLeft w:val="0"/>
      <w:marRight w:val="0"/>
      <w:marTop w:val="0"/>
      <w:marBottom w:val="0"/>
      <w:divBdr>
        <w:top w:val="none" w:sz="0" w:space="0" w:color="auto"/>
        <w:left w:val="none" w:sz="0" w:space="0" w:color="auto"/>
        <w:bottom w:val="none" w:sz="0" w:space="0" w:color="auto"/>
        <w:right w:val="none" w:sz="0" w:space="0" w:color="auto"/>
      </w:divBdr>
    </w:div>
    <w:div w:id="1156653191">
      <w:bodyDiv w:val="1"/>
      <w:marLeft w:val="0"/>
      <w:marRight w:val="0"/>
      <w:marTop w:val="0"/>
      <w:marBottom w:val="0"/>
      <w:divBdr>
        <w:top w:val="none" w:sz="0" w:space="0" w:color="auto"/>
        <w:left w:val="none" w:sz="0" w:space="0" w:color="auto"/>
        <w:bottom w:val="none" w:sz="0" w:space="0" w:color="auto"/>
        <w:right w:val="none" w:sz="0" w:space="0" w:color="auto"/>
      </w:divBdr>
    </w:div>
    <w:div w:id="1156798937">
      <w:bodyDiv w:val="1"/>
      <w:marLeft w:val="0"/>
      <w:marRight w:val="0"/>
      <w:marTop w:val="0"/>
      <w:marBottom w:val="0"/>
      <w:divBdr>
        <w:top w:val="none" w:sz="0" w:space="0" w:color="auto"/>
        <w:left w:val="none" w:sz="0" w:space="0" w:color="auto"/>
        <w:bottom w:val="none" w:sz="0" w:space="0" w:color="auto"/>
        <w:right w:val="none" w:sz="0" w:space="0" w:color="auto"/>
      </w:divBdr>
    </w:div>
    <w:div w:id="1156916103">
      <w:bodyDiv w:val="1"/>
      <w:marLeft w:val="0"/>
      <w:marRight w:val="0"/>
      <w:marTop w:val="0"/>
      <w:marBottom w:val="0"/>
      <w:divBdr>
        <w:top w:val="none" w:sz="0" w:space="0" w:color="auto"/>
        <w:left w:val="none" w:sz="0" w:space="0" w:color="auto"/>
        <w:bottom w:val="none" w:sz="0" w:space="0" w:color="auto"/>
        <w:right w:val="none" w:sz="0" w:space="0" w:color="auto"/>
      </w:divBdr>
    </w:div>
    <w:div w:id="1156994101">
      <w:bodyDiv w:val="1"/>
      <w:marLeft w:val="0"/>
      <w:marRight w:val="0"/>
      <w:marTop w:val="0"/>
      <w:marBottom w:val="0"/>
      <w:divBdr>
        <w:top w:val="none" w:sz="0" w:space="0" w:color="auto"/>
        <w:left w:val="none" w:sz="0" w:space="0" w:color="auto"/>
        <w:bottom w:val="none" w:sz="0" w:space="0" w:color="auto"/>
        <w:right w:val="none" w:sz="0" w:space="0" w:color="auto"/>
      </w:divBdr>
    </w:div>
    <w:div w:id="1157259488">
      <w:bodyDiv w:val="1"/>
      <w:marLeft w:val="0"/>
      <w:marRight w:val="0"/>
      <w:marTop w:val="0"/>
      <w:marBottom w:val="0"/>
      <w:divBdr>
        <w:top w:val="none" w:sz="0" w:space="0" w:color="auto"/>
        <w:left w:val="none" w:sz="0" w:space="0" w:color="auto"/>
        <w:bottom w:val="none" w:sz="0" w:space="0" w:color="auto"/>
        <w:right w:val="none" w:sz="0" w:space="0" w:color="auto"/>
      </w:divBdr>
    </w:div>
    <w:div w:id="1157265067">
      <w:bodyDiv w:val="1"/>
      <w:marLeft w:val="0"/>
      <w:marRight w:val="0"/>
      <w:marTop w:val="0"/>
      <w:marBottom w:val="0"/>
      <w:divBdr>
        <w:top w:val="none" w:sz="0" w:space="0" w:color="auto"/>
        <w:left w:val="none" w:sz="0" w:space="0" w:color="auto"/>
        <w:bottom w:val="none" w:sz="0" w:space="0" w:color="auto"/>
        <w:right w:val="none" w:sz="0" w:space="0" w:color="auto"/>
      </w:divBdr>
    </w:div>
    <w:div w:id="1157305820">
      <w:bodyDiv w:val="1"/>
      <w:marLeft w:val="0"/>
      <w:marRight w:val="0"/>
      <w:marTop w:val="0"/>
      <w:marBottom w:val="0"/>
      <w:divBdr>
        <w:top w:val="none" w:sz="0" w:space="0" w:color="auto"/>
        <w:left w:val="none" w:sz="0" w:space="0" w:color="auto"/>
        <w:bottom w:val="none" w:sz="0" w:space="0" w:color="auto"/>
        <w:right w:val="none" w:sz="0" w:space="0" w:color="auto"/>
      </w:divBdr>
    </w:div>
    <w:div w:id="1157497631">
      <w:bodyDiv w:val="1"/>
      <w:marLeft w:val="0"/>
      <w:marRight w:val="0"/>
      <w:marTop w:val="0"/>
      <w:marBottom w:val="0"/>
      <w:divBdr>
        <w:top w:val="none" w:sz="0" w:space="0" w:color="auto"/>
        <w:left w:val="none" w:sz="0" w:space="0" w:color="auto"/>
        <w:bottom w:val="none" w:sz="0" w:space="0" w:color="auto"/>
        <w:right w:val="none" w:sz="0" w:space="0" w:color="auto"/>
      </w:divBdr>
    </w:div>
    <w:div w:id="1157696647">
      <w:bodyDiv w:val="1"/>
      <w:marLeft w:val="0"/>
      <w:marRight w:val="0"/>
      <w:marTop w:val="0"/>
      <w:marBottom w:val="0"/>
      <w:divBdr>
        <w:top w:val="none" w:sz="0" w:space="0" w:color="auto"/>
        <w:left w:val="none" w:sz="0" w:space="0" w:color="auto"/>
        <w:bottom w:val="none" w:sz="0" w:space="0" w:color="auto"/>
        <w:right w:val="none" w:sz="0" w:space="0" w:color="auto"/>
      </w:divBdr>
    </w:div>
    <w:div w:id="1157841499">
      <w:bodyDiv w:val="1"/>
      <w:marLeft w:val="0"/>
      <w:marRight w:val="0"/>
      <w:marTop w:val="0"/>
      <w:marBottom w:val="0"/>
      <w:divBdr>
        <w:top w:val="none" w:sz="0" w:space="0" w:color="auto"/>
        <w:left w:val="none" w:sz="0" w:space="0" w:color="auto"/>
        <w:bottom w:val="none" w:sz="0" w:space="0" w:color="auto"/>
        <w:right w:val="none" w:sz="0" w:space="0" w:color="auto"/>
      </w:divBdr>
    </w:div>
    <w:div w:id="1157916416">
      <w:bodyDiv w:val="1"/>
      <w:marLeft w:val="0"/>
      <w:marRight w:val="0"/>
      <w:marTop w:val="0"/>
      <w:marBottom w:val="0"/>
      <w:divBdr>
        <w:top w:val="none" w:sz="0" w:space="0" w:color="auto"/>
        <w:left w:val="none" w:sz="0" w:space="0" w:color="auto"/>
        <w:bottom w:val="none" w:sz="0" w:space="0" w:color="auto"/>
        <w:right w:val="none" w:sz="0" w:space="0" w:color="auto"/>
      </w:divBdr>
    </w:div>
    <w:div w:id="1157956418">
      <w:bodyDiv w:val="1"/>
      <w:marLeft w:val="0"/>
      <w:marRight w:val="0"/>
      <w:marTop w:val="0"/>
      <w:marBottom w:val="0"/>
      <w:divBdr>
        <w:top w:val="none" w:sz="0" w:space="0" w:color="auto"/>
        <w:left w:val="none" w:sz="0" w:space="0" w:color="auto"/>
        <w:bottom w:val="none" w:sz="0" w:space="0" w:color="auto"/>
        <w:right w:val="none" w:sz="0" w:space="0" w:color="auto"/>
      </w:divBdr>
    </w:div>
    <w:div w:id="1158035128">
      <w:bodyDiv w:val="1"/>
      <w:marLeft w:val="0"/>
      <w:marRight w:val="0"/>
      <w:marTop w:val="0"/>
      <w:marBottom w:val="0"/>
      <w:divBdr>
        <w:top w:val="none" w:sz="0" w:space="0" w:color="auto"/>
        <w:left w:val="none" w:sz="0" w:space="0" w:color="auto"/>
        <w:bottom w:val="none" w:sz="0" w:space="0" w:color="auto"/>
        <w:right w:val="none" w:sz="0" w:space="0" w:color="auto"/>
      </w:divBdr>
    </w:div>
    <w:div w:id="1158035133">
      <w:bodyDiv w:val="1"/>
      <w:marLeft w:val="0"/>
      <w:marRight w:val="0"/>
      <w:marTop w:val="0"/>
      <w:marBottom w:val="0"/>
      <w:divBdr>
        <w:top w:val="none" w:sz="0" w:space="0" w:color="auto"/>
        <w:left w:val="none" w:sz="0" w:space="0" w:color="auto"/>
        <w:bottom w:val="none" w:sz="0" w:space="0" w:color="auto"/>
        <w:right w:val="none" w:sz="0" w:space="0" w:color="auto"/>
      </w:divBdr>
    </w:div>
    <w:div w:id="1158039744">
      <w:bodyDiv w:val="1"/>
      <w:marLeft w:val="0"/>
      <w:marRight w:val="0"/>
      <w:marTop w:val="0"/>
      <w:marBottom w:val="0"/>
      <w:divBdr>
        <w:top w:val="none" w:sz="0" w:space="0" w:color="auto"/>
        <w:left w:val="none" w:sz="0" w:space="0" w:color="auto"/>
        <w:bottom w:val="none" w:sz="0" w:space="0" w:color="auto"/>
        <w:right w:val="none" w:sz="0" w:space="0" w:color="auto"/>
      </w:divBdr>
    </w:div>
    <w:div w:id="1158115554">
      <w:bodyDiv w:val="1"/>
      <w:marLeft w:val="0"/>
      <w:marRight w:val="0"/>
      <w:marTop w:val="0"/>
      <w:marBottom w:val="0"/>
      <w:divBdr>
        <w:top w:val="none" w:sz="0" w:space="0" w:color="auto"/>
        <w:left w:val="none" w:sz="0" w:space="0" w:color="auto"/>
        <w:bottom w:val="none" w:sz="0" w:space="0" w:color="auto"/>
        <w:right w:val="none" w:sz="0" w:space="0" w:color="auto"/>
      </w:divBdr>
    </w:div>
    <w:div w:id="1158381096">
      <w:bodyDiv w:val="1"/>
      <w:marLeft w:val="0"/>
      <w:marRight w:val="0"/>
      <w:marTop w:val="0"/>
      <w:marBottom w:val="0"/>
      <w:divBdr>
        <w:top w:val="none" w:sz="0" w:space="0" w:color="auto"/>
        <w:left w:val="none" w:sz="0" w:space="0" w:color="auto"/>
        <w:bottom w:val="none" w:sz="0" w:space="0" w:color="auto"/>
        <w:right w:val="none" w:sz="0" w:space="0" w:color="auto"/>
      </w:divBdr>
    </w:div>
    <w:div w:id="1158499167">
      <w:bodyDiv w:val="1"/>
      <w:marLeft w:val="0"/>
      <w:marRight w:val="0"/>
      <w:marTop w:val="0"/>
      <w:marBottom w:val="0"/>
      <w:divBdr>
        <w:top w:val="none" w:sz="0" w:space="0" w:color="auto"/>
        <w:left w:val="none" w:sz="0" w:space="0" w:color="auto"/>
        <w:bottom w:val="none" w:sz="0" w:space="0" w:color="auto"/>
        <w:right w:val="none" w:sz="0" w:space="0" w:color="auto"/>
      </w:divBdr>
    </w:div>
    <w:div w:id="1158502855">
      <w:bodyDiv w:val="1"/>
      <w:marLeft w:val="0"/>
      <w:marRight w:val="0"/>
      <w:marTop w:val="0"/>
      <w:marBottom w:val="0"/>
      <w:divBdr>
        <w:top w:val="none" w:sz="0" w:space="0" w:color="auto"/>
        <w:left w:val="none" w:sz="0" w:space="0" w:color="auto"/>
        <w:bottom w:val="none" w:sz="0" w:space="0" w:color="auto"/>
        <w:right w:val="none" w:sz="0" w:space="0" w:color="auto"/>
      </w:divBdr>
    </w:div>
    <w:div w:id="1158616125">
      <w:bodyDiv w:val="1"/>
      <w:marLeft w:val="0"/>
      <w:marRight w:val="0"/>
      <w:marTop w:val="0"/>
      <w:marBottom w:val="0"/>
      <w:divBdr>
        <w:top w:val="none" w:sz="0" w:space="0" w:color="auto"/>
        <w:left w:val="none" w:sz="0" w:space="0" w:color="auto"/>
        <w:bottom w:val="none" w:sz="0" w:space="0" w:color="auto"/>
        <w:right w:val="none" w:sz="0" w:space="0" w:color="auto"/>
      </w:divBdr>
    </w:div>
    <w:div w:id="1158618532">
      <w:bodyDiv w:val="1"/>
      <w:marLeft w:val="0"/>
      <w:marRight w:val="0"/>
      <w:marTop w:val="0"/>
      <w:marBottom w:val="0"/>
      <w:divBdr>
        <w:top w:val="none" w:sz="0" w:space="0" w:color="auto"/>
        <w:left w:val="none" w:sz="0" w:space="0" w:color="auto"/>
        <w:bottom w:val="none" w:sz="0" w:space="0" w:color="auto"/>
        <w:right w:val="none" w:sz="0" w:space="0" w:color="auto"/>
      </w:divBdr>
    </w:div>
    <w:div w:id="1158767535">
      <w:bodyDiv w:val="1"/>
      <w:marLeft w:val="0"/>
      <w:marRight w:val="0"/>
      <w:marTop w:val="0"/>
      <w:marBottom w:val="0"/>
      <w:divBdr>
        <w:top w:val="none" w:sz="0" w:space="0" w:color="auto"/>
        <w:left w:val="none" w:sz="0" w:space="0" w:color="auto"/>
        <w:bottom w:val="none" w:sz="0" w:space="0" w:color="auto"/>
        <w:right w:val="none" w:sz="0" w:space="0" w:color="auto"/>
      </w:divBdr>
    </w:div>
    <w:div w:id="1158888063">
      <w:bodyDiv w:val="1"/>
      <w:marLeft w:val="0"/>
      <w:marRight w:val="0"/>
      <w:marTop w:val="0"/>
      <w:marBottom w:val="0"/>
      <w:divBdr>
        <w:top w:val="none" w:sz="0" w:space="0" w:color="auto"/>
        <w:left w:val="none" w:sz="0" w:space="0" w:color="auto"/>
        <w:bottom w:val="none" w:sz="0" w:space="0" w:color="auto"/>
        <w:right w:val="none" w:sz="0" w:space="0" w:color="auto"/>
      </w:divBdr>
    </w:div>
    <w:div w:id="1158889118">
      <w:bodyDiv w:val="1"/>
      <w:marLeft w:val="0"/>
      <w:marRight w:val="0"/>
      <w:marTop w:val="0"/>
      <w:marBottom w:val="0"/>
      <w:divBdr>
        <w:top w:val="none" w:sz="0" w:space="0" w:color="auto"/>
        <w:left w:val="none" w:sz="0" w:space="0" w:color="auto"/>
        <w:bottom w:val="none" w:sz="0" w:space="0" w:color="auto"/>
        <w:right w:val="none" w:sz="0" w:space="0" w:color="auto"/>
      </w:divBdr>
    </w:div>
    <w:div w:id="1158955286">
      <w:bodyDiv w:val="1"/>
      <w:marLeft w:val="0"/>
      <w:marRight w:val="0"/>
      <w:marTop w:val="0"/>
      <w:marBottom w:val="0"/>
      <w:divBdr>
        <w:top w:val="none" w:sz="0" w:space="0" w:color="auto"/>
        <w:left w:val="none" w:sz="0" w:space="0" w:color="auto"/>
        <w:bottom w:val="none" w:sz="0" w:space="0" w:color="auto"/>
        <w:right w:val="none" w:sz="0" w:space="0" w:color="auto"/>
      </w:divBdr>
    </w:div>
    <w:div w:id="1159075471">
      <w:bodyDiv w:val="1"/>
      <w:marLeft w:val="0"/>
      <w:marRight w:val="0"/>
      <w:marTop w:val="0"/>
      <w:marBottom w:val="0"/>
      <w:divBdr>
        <w:top w:val="none" w:sz="0" w:space="0" w:color="auto"/>
        <w:left w:val="none" w:sz="0" w:space="0" w:color="auto"/>
        <w:bottom w:val="none" w:sz="0" w:space="0" w:color="auto"/>
        <w:right w:val="none" w:sz="0" w:space="0" w:color="auto"/>
      </w:divBdr>
    </w:div>
    <w:div w:id="1159076890">
      <w:bodyDiv w:val="1"/>
      <w:marLeft w:val="0"/>
      <w:marRight w:val="0"/>
      <w:marTop w:val="0"/>
      <w:marBottom w:val="0"/>
      <w:divBdr>
        <w:top w:val="none" w:sz="0" w:space="0" w:color="auto"/>
        <w:left w:val="none" w:sz="0" w:space="0" w:color="auto"/>
        <w:bottom w:val="none" w:sz="0" w:space="0" w:color="auto"/>
        <w:right w:val="none" w:sz="0" w:space="0" w:color="auto"/>
      </w:divBdr>
    </w:div>
    <w:div w:id="1159082554">
      <w:bodyDiv w:val="1"/>
      <w:marLeft w:val="0"/>
      <w:marRight w:val="0"/>
      <w:marTop w:val="0"/>
      <w:marBottom w:val="0"/>
      <w:divBdr>
        <w:top w:val="none" w:sz="0" w:space="0" w:color="auto"/>
        <w:left w:val="none" w:sz="0" w:space="0" w:color="auto"/>
        <w:bottom w:val="none" w:sz="0" w:space="0" w:color="auto"/>
        <w:right w:val="none" w:sz="0" w:space="0" w:color="auto"/>
      </w:divBdr>
    </w:div>
    <w:div w:id="1159227383">
      <w:bodyDiv w:val="1"/>
      <w:marLeft w:val="0"/>
      <w:marRight w:val="0"/>
      <w:marTop w:val="0"/>
      <w:marBottom w:val="0"/>
      <w:divBdr>
        <w:top w:val="none" w:sz="0" w:space="0" w:color="auto"/>
        <w:left w:val="none" w:sz="0" w:space="0" w:color="auto"/>
        <w:bottom w:val="none" w:sz="0" w:space="0" w:color="auto"/>
        <w:right w:val="none" w:sz="0" w:space="0" w:color="auto"/>
      </w:divBdr>
    </w:div>
    <w:div w:id="1159422007">
      <w:bodyDiv w:val="1"/>
      <w:marLeft w:val="0"/>
      <w:marRight w:val="0"/>
      <w:marTop w:val="0"/>
      <w:marBottom w:val="0"/>
      <w:divBdr>
        <w:top w:val="none" w:sz="0" w:space="0" w:color="auto"/>
        <w:left w:val="none" w:sz="0" w:space="0" w:color="auto"/>
        <w:bottom w:val="none" w:sz="0" w:space="0" w:color="auto"/>
        <w:right w:val="none" w:sz="0" w:space="0" w:color="auto"/>
      </w:divBdr>
    </w:div>
    <w:div w:id="1159422889">
      <w:bodyDiv w:val="1"/>
      <w:marLeft w:val="0"/>
      <w:marRight w:val="0"/>
      <w:marTop w:val="0"/>
      <w:marBottom w:val="0"/>
      <w:divBdr>
        <w:top w:val="none" w:sz="0" w:space="0" w:color="auto"/>
        <w:left w:val="none" w:sz="0" w:space="0" w:color="auto"/>
        <w:bottom w:val="none" w:sz="0" w:space="0" w:color="auto"/>
        <w:right w:val="none" w:sz="0" w:space="0" w:color="auto"/>
      </w:divBdr>
    </w:div>
    <w:div w:id="1159619195">
      <w:bodyDiv w:val="1"/>
      <w:marLeft w:val="0"/>
      <w:marRight w:val="0"/>
      <w:marTop w:val="0"/>
      <w:marBottom w:val="0"/>
      <w:divBdr>
        <w:top w:val="none" w:sz="0" w:space="0" w:color="auto"/>
        <w:left w:val="none" w:sz="0" w:space="0" w:color="auto"/>
        <w:bottom w:val="none" w:sz="0" w:space="0" w:color="auto"/>
        <w:right w:val="none" w:sz="0" w:space="0" w:color="auto"/>
      </w:divBdr>
    </w:div>
    <w:div w:id="1159731662">
      <w:bodyDiv w:val="1"/>
      <w:marLeft w:val="0"/>
      <w:marRight w:val="0"/>
      <w:marTop w:val="0"/>
      <w:marBottom w:val="0"/>
      <w:divBdr>
        <w:top w:val="none" w:sz="0" w:space="0" w:color="auto"/>
        <w:left w:val="none" w:sz="0" w:space="0" w:color="auto"/>
        <w:bottom w:val="none" w:sz="0" w:space="0" w:color="auto"/>
        <w:right w:val="none" w:sz="0" w:space="0" w:color="auto"/>
      </w:divBdr>
    </w:div>
    <w:div w:id="1160122450">
      <w:bodyDiv w:val="1"/>
      <w:marLeft w:val="0"/>
      <w:marRight w:val="0"/>
      <w:marTop w:val="0"/>
      <w:marBottom w:val="0"/>
      <w:divBdr>
        <w:top w:val="none" w:sz="0" w:space="0" w:color="auto"/>
        <w:left w:val="none" w:sz="0" w:space="0" w:color="auto"/>
        <w:bottom w:val="none" w:sz="0" w:space="0" w:color="auto"/>
        <w:right w:val="none" w:sz="0" w:space="0" w:color="auto"/>
      </w:divBdr>
    </w:div>
    <w:div w:id="1160123281">
      <w:bodyDiv w:val="1"/>
      <w:marLeft w:val="0"/>
      <w:marRight w:val="0"/>
      <w:marTop w:val="0"/>
      <w:marBottom w:val="0"/>
      <w:divBdr>
        <w:top w:val="none" w:sz="0" w:space="0" w:color="auto"/>
        <w:left w:val="none" w:sz="0" w:space="0" w:color="auto"/>
        <w:bottom w:val="none" w:sz="0" w:space="0" w:color="auto"/>
        <w:right w:val="none" w:sz="0" w:space="0" w:color="auto"/>
      </w:divBdr>
    </w:div>
    <w:div w:id="1160317411">
      <w:bodyDiv w:val="1"/>
      <w:marLeft w:val="0"/>
      <w:marRight w:val="0"/>
      <w:marTop w:val="0"/>
      <w:marBottom w:val="0"/>
      <w:divBdr>
        <w:top w:val="none" w:sz="0" w:space="0" w:color="auto"/>
        <w:left w:val="none" w:sz="0" w:space="0" w:color="auto"/>
        <w:bottom w:val="none" w:sz="0" w:space="0" w:color="auto"/>
        <w:right w:val="none" w:sz="0" w:space="0" w:color="auto"/>
      </w:divBdr>
    </w:div>
    <w:div w:id="1160384505">
      <w:bodyDiv w:val="1"/>
      <w:marLeft w:val="0"/>
      <w:marRight w:val="0"/>
      <w:marTop w:val="0"/>
      <w:marBottom w:val="0"/>
      <w:divBdr>
        <w:top w:val="none" w:sz="0" w:space="0" w:color="auto"/>
        <w:left w:val="none" w:sz="0" w:space="0" w:color="auto"/>
        <w:bottom w:val="none" w:sz="0" w:space="0" w:color="auto"/>
        <w:right w:val="none" w:sz="0" w:space="0" w:color="auto"/>
      </w:divBdr>
    </w:div>
    <w:div w:id="1160467984">
      <w:bodyDiv w:val="1"/>
      <w:marLeft w:val="0"/>
      <w:marRight w:val="0"/>
      <w:marTop w:val="0"/>
      <w:marBottom w:val="0"/>
      <w:divBdr>
        <w:top w:val="none" w:sz="0" w:space="0" w:color="auto"/>
        <w:left w:val="none" w:sz="0" w:space="0" w:color="auto"/>
        <w:bottom w:val="none" w:sz="0" w:space="0" w:color="auto"/>
        <w:right w:val="none" w:sz="0" w:space="0" w:color="auto"/>
      </w:divBdr>
    </w:div>
    <w:div w:id="1160543526">
      <w:bodyDiv w:val="1"/>
      <w:marLeft w:val="0"/>
      <w:marRight w:val="0"/>
      <w:marTop w:val="0"/>
      <w:marBottom w:val="0"/>
      <w:divBdr>
        <w:top w:val="none" w:sz="0" w:space="0" w:color="auto"/>
        <w:left w:val="none" w:sz="0" w:space="0" w:color="auto"/>
        <w:bottom w:val="none" w:sz="0" w:space="0" w:color="auto"/>
        <w:right w:val="none" w:sz="0" w:space="0" w:color="auto"/>
      </w:divBdr>
    </w:div>
    <w:div w:id="1160577688">
      <w:bodyDiv w:val="1"/>
      <w:marLeft w:val="0"/>
      <w:marRight w:val="0"/>
      <w:marTop w:val="0"/>
      <w:marBottom w:val="0"/>
      <w:divBdr>
        <w:top w:val="none" w:sz="0" w:space="0" w:color="auto"/>
        <w:left w:val="none" w:sz="0" w:space="0" w:color="auto"/>
        <w:bottom w:val="none" w:sz="0" w:space="0" w:color="auto"/>
        <w:right w:val="none" w:sz="0" w:space="0" w:color="auto"/>
      </w:divBdr>
    </w:div>
    <w:div w:id="1160652370">
      <w:bodyDiv w:val="1"/>
      <w:marLeft w:val="0"/>
      <w:marRight w:val="0"/>
      <w:marTop w:val="0"/>
      <w:marBottom w:val="0"/>
      <w:divBdr>
        <w:top w:val="none" w:sz="0" w:space="0" w:color="auto"/>
        <w:left w:val="none" w:sz="0" w:space="0" w:color="auto"/>
        <w:bottom w:val="none" w:sz="0" w:space="0" w:color="auto"/>
        <w:right w:val="none" w:sz="0" w:space="0" w:color="auto"/>
      </w:divBdr>
    </w:div>
    <w:div w:id="1160660729">
      <w:bodyDiv w:val="1"/>
      <w:marLeft w:val="0"/>
      <w:marRight w:val="0"/>
      <w:marTop w:val="0"/>
      <w:marBottom w:val="0"/>
      <w:divBdr>
        <w:top w:val="none" w:sz="0" w:space="0" w:color="auto"/>
        <w:left w:val="none" w:sz="0" w:space="0" w:color="auto"/>
        <w:bottom w:val="none" w:sz="0" w:space="0" w:color="auto"/>
        <w:right w:val="none" w:sz="0" w:space="0" w:color="auto"/>
      </w:divBdr>
    </w:div>
    <w:div w:id="1160776979">
      <w:bodyDiv w:val="1"/>
      <w:marLeft w:val="0"/>
      <w:marRight w:val="0"/>
      <w:marTop w:val="0"/>
      <w:marBottom w:val="0"/>
      <w:divBdr>
        <w:top w:val="none" w:sz="0" w:space="0" w:color="auto"/>
        <w:left w:val="none" w:sz="0" w:space="0" w:color="auto"/>
        <w:bottom w:val="none" w:sz="0" w:space="0" w:color="auto"/>
        <w:right w:val="none" w:sz="0" w:space="0" w:color="auto"/>
      </w:divBdr>
    </w:div>
    <w:div w:id="1160922695">
      <w:bodyDiv w:val="1"/>
      <w:marLeft w:val="0"/>
      <w:marRight w:val="0"/>
      <w:marTop w:val="0"/>
      <w:marBottom w:val="0"/>
      <w:divBdr>
        <w:top w:val="none" w:sz="0" w:space="0" w:color="auto"/>
        <w:left w:val="none" w:sz="0" w:space="0" w:color="auto"/>
        <w:bottom w:val="none" w:sz="0" w:space="0" w:color="auto"/>
        <w:right w:val="none" w:sz="0" w:space="0" w:color="auto"/>
      </w:divBdr>
    </w:div>
    <w:div w:id="1160923001">
      <w:bodyDiv w:val="1"/>
      <w:marLeft w:val="0"/>
      <w:marRight w:val="0"/>
      <w:marTop w:val="0"/>
      <w:marBottom w:val="0"/>
      <w:divBdr>
        <w:top w:val="none" w:sz="0" w:space="0" w:color="auto"/>
        <w:left w:val="none" w:sz="0" w:space="0" w:color="auto"/>
        <w:bottom w:val="none" w:sz="0" w:space="0" w:color="auto"/>
        <w:right w:val="none" w:sz="0" w:space="0" w:color="auto"/>
      </w:divBdr>
    </w:div>
    <w:div w:id="1161192479">
      <w:bodyDiv w:val="1"/>
      <w:marLeft w:val="0"/>
      <w:marRight w:val="0"/>
      <w:marTop w:val="0"/>
      <w:marBottom w:val="0"/>
      <w:divBdr>
        <w:top w:val="none" w:sz="0" w:space="0" w:color="auto"/>
        <w:left w:val="none" w:sz="0" w:space="0" w:color="auto"/>
        <w:bottom w:val="none" w:sz="0" w:space="0" w:color="auto"/>
        <w:right w:val="none" w:sz="0" w:space="0" w:color="auto"/>
      </w:divBdr>
    </w:div>
    <w:div w:id="1161196410">
      <w:bodyDiv w:val="1"/>
      <w:marLeft w:val="0"/>
      <w:marRight w:val="0"/>
      <w:marTop w:val="0"/>
      <w:marBottom w:val="0"/>
      <w:divBdr>
        <w:top w:val="none" w:sz="0" w:space="0" w:color="auto"/>
        <w:left w:val="none" w:sz="0" w:space="0" w:color="auto"/>
        <w:bottom w:val="none" w:sz="0" w:space="0" w:color="auto"/>
        <w:right w:val="none" w:sz="0" w:space="0" w:color="auto"/>
      </w:divBdr>
    </w:div>
    <w:div w:id="1161197368">
      <w:bodyDiv w:val="1"/>
      <w:marLeft w:val="0"/>
      <w:marRight w:val="0"/>
      <w:marTop w:val="0"/>
      <w:marBottom w:val="0"/>
      <w:divBdr>
        <w:top w:val="none" w:sz="0" w:space="0" w:color="auto"/>
        <w:left w:val="none" w:sz="0" w:space="0" w:color="auto"/>
        <w:bottom w:val="none" w:sz="0" w:space="0" w:color="auto"/>
        <w:right w:val="none" w:sz="0" w:space="0" w:color="auto"/>
      </w:divBdr>
    </w:div>
    <w:div w:id="1161241526">
      <w:bodyDiv w:val="1"/>
      <w:marLeft w:val="0"/>
      <w:marRight w:val="0"/>
      <w:marTop w:val="0"/>
      <w:marBottom w:val="0"/>
      <w:divBdr>
        <w:top w:val="none" w:sz="0" w:space="0" w:color="auto"/>
        <w:left w:val="none" w:sz="0" w:space="0" w:color="auto"/>
        <w:bottom w:val="none" w:sz="0" w:space="0" w:color="auto"/>
        <w:right w:val="none" w:sz="0" w:space="0" w:color="auto"/>
      </w:divBdr>
    </w:div>
    <w:div w:id="1161313515">
      <w:bodyDiv w:val="1"/>
      <w:marLeft w:val="0"/>
      <w:marRight w:val="0"/>
      <w:marTop w:val="0"/>
      <w:marBottom w:val="0"/>
      <w:divBdr>
        <w:top w:val="none" w:sz="0" w:space="0" w:color="auto"/>
        <w:left w:val="none" w:sz="0" w:space="0" w:color="auto"/>
        <w:bottom w:val="none" w:sz="0" w:space="0" w:color="auto"/>
        <w:right w:val="none" w:sz="0" w:space="0" w:color="auto"/>
      </w:divBdr>
    </w:div>
    <w:div w:id="1161315835">
      <w:bodyDiv w:val="1"/>
      <w:marLeft w:val="0"/>
      <w:marRight w:val="0"/>
      <w:marTop w:val="0"/>
      <w:marBottom w:val="0"/>
      <w:divBdr>
        <w:top w:val="none" w:sz="0" w:space="0" w:color="auto"/>
        <w:left w:val="none" w:sz="0" w:space="0" w:color="auto"/>
        <w:bottom w:val="none" w:sz="0" w:space="0" w:color="auto"/>
        <w:right w:val="none" w:sz="0" w:space="0" w:color="auto"/>
      </w:divBdr>
    </w:div>
    <w:div w:id="1161432495">
      <w:bodyDiv w:val="1"/>
      <w:marLeft w:val="0"/>
      <w:marRight w:val="0"/>
      <w:marTop w:val="0"/>
      <w:marBottom w:val="0"/>
      <w:divBdr>
        <w:top w:val="none" w:sz="0" w:space="0" w:color="auto"/>
        <w:left w:val="none" w:sz="0" w:space="0" w:color="auto"/>
        <w:bottom w:val="none" w:sz="0" w:space="0" w:color="auto"/>
        <w:right w:val="none" w:sz="0" w:space="0" w:color="auto"/>
      </w:divBdr>
    </w:div>
    <w:div w:id="1161433905">
      <w:bodyDiv w:val="1"/>
      <w:marLeft w:val="0"/>
      <w:marRight w:val="0"/>
      <w:marTop w:val="0"/>
      <w:marBottom w:val="0"/>
      <w:divBdr>
        <w:top w:val="none" w:sz="0" w:space="0" w:color="auto"/>
        <w:left w:val="none" w:sz="0" w:space="0" w:color="auto"/>
        <w:bottom w:val="none" w:sz="0" w:space="0" w:color="auto"/>
        <w:right w:val="none" w:sz="0" w:space="0" w:color="auto"/>
      </w:divBdr>
    </w:div>
    <w:div w:id="1161582225">
      <w:bodyDiv w:val="1"/>
      <w:marLeft w:val="0"/>
      <w:marRight w:val="0"/>
      <w:marTop w:val="0"/>
      <w:marBottom w:val="0"/>
      <w:divBdr>
        <w:top w:val="none" w:sz="0" w:space="0" w:color="auto"/>
        <w:left w:val="none" w:sz="0" w:space="0" w:color="auto"/>
        <w:bottom w:val="none" w:sz="0" w:space="0" w:color="auto"/>
        <w:right w:val="none" w:sz="0" w:space="0" w:color="auto"/>
      </w:divBdr>
    </w:div>
    <w:div w:id="1161849978">
      <w:bodyDiv w:val="1"/>
      <w:marLeft w:val="0"/>
      <w:marRight w:val="0"/>
      <w:marTop w:val="0"/>
      <w:marBottom w:val="0"/>
      <w:divBdr>
        <w:top w:val="none" w:sz="0" w:space="0" w:color="auto"/>
        <w:left w:val="none" w:sz="0" w:space="0" w:color="auto"/>
        <w:bottom w:val="none" w:sz="0" w:space="0" w:color="auto"/>
        <w:right w:val="none" w:sz="0" w:space="0" w:color="auto"/>
      </w:divBdr>
    </w:div>
    <w:div w:id="1161969531">
      <w:bodyDiv w:val="1"/>
      <w:marLeft w:val="0"/>
      <w:marRight w:val="0"/>
      <w:marTop w:val="0"/>
      <w:marBottom w:val="0"/>
      <w:divBdr>
        <w:top w:val="none" w:sz="0" w:space="0" w:color="auto"/>
        <w:left w:val="none" w:sz="0" w:space="0" w:color="auto"/>
        <w:bottom w:val="none" w:sz="0" w:space="0" w:color="auto"/>
        <w:right w:val="none" w:sz="0" w:space="0" w:color="auto"/>
      </w:divBdr>
    </w:div>
    <w:div w:id="1161972482">
      <w:bodyDiv w:val="1"/>
      <w:marLeft w:val="0"/>
      <w:marRight w:val="0"/>
      <w:marTop w:val="0"/>
      <w:marBottom w:val="0"/>
      <w:divBdr>
        <w:top w:val="none" w:sz="0" w:space="0" w:color="auto"/>
        <w:left w:val="none" w:sz="0" w:space="0" w:color="auto"/>
        <w:bottom w:val="none" w:sz="0" w:space="0" w:color="auto"/>
        <w:right w:val="none" w:sz="0" w:space="0" w:color="auto"/>
      </w:divBdr>
    </w:div>
    <w:div w:id="1162086648">
      <w:bodyDiv w:val="1"/>
      <w:marLeft w:val="0"/>
      <w:marRight w:val="0"/>
      <w:marTop w:val="0"/>
      <w:marBottom w:val="0"/>
      <w:divBdr>
        <w:top w:val="none" w:sz="0" w:space="0" w:color="auto"/>
        <w:left w:val="none" w:sz="0" w:space="0" w:color="auto"/>
        <w:bottom w:val="none" w:sz="0" w:space="0" w:color="auto"/>
        <w:right w:val="none" w:sz="0" w:space="0" w:color="auto"/>
      </w:divBdr>
    </w:div>
    <w:div w:id="1162087173">
      <w:bodyDiv w:val="1"/>
      <w:marLeft w:val="0"/>
      <w:marRight w:val="0"/>
      <w:marTop w:val="0"/>
      <w:marBottom w:val="0"/>
      <w:divBdr>
        <w:top w:val="none" w:sz="0" w:space="0" w:color="auto"/>
        <w:left w:val="none" w:sz="0" w:space="0" w:color="auto"/>
        <w:bottom w:val="none" w:sz="0" w:space="0" w:color="auto"/>
        <w:right w:val="none" w:sz="0" w:space="0" w:color="auto"/>
      </w:divBdr>
    </w:div>
    <w:div w:id="1162231803">
      <w:bodyDiv w:val="1"/>
      <w:marLeft w:val="0"/>
      <w:marRight w:val="0"/>
      <w:marTop w:val="0"/>
      <w:marBottom w:val="0"/>
      <w:divBdr>
        <w:top w:val="none" w:sz="0" w:space="0" w:color="auto"/>
        <w:left w:val="none" w:sz="0" w:space="0" w:color="auto"/>
        <w:bottom w:val="none" w:sz="0" w:space="0" w:color="auto"/>
        <w:right w:val="none" w:sz="0" w:space="0" w:color="auto"/>
      </w:divBdr>
    </w:div>
    <w:div w:id="1162241057">
      <w:bodyDiv w:val="1"/>
      <w:marLeft w:val="0"/>
      <w:marRight w:val="0"/>
      <w:marTop w:val="0"/>
      <w:marBottom w:val="0"/>
      <w:divBdr>
        <w:top w:val="none" w:sz="0" w:space="0" w:color="auto"/>
        <w:left w:val="none" w:sz="0" w:space="0" w:color="auto"/>
        <w:bottom w:val="none" w:sz="0" w:space="0" w:color="auto"/>
        <w:right w:val="none" w:sz="0" w:space="0" w:color="auto"/>
      </w:divBdr>
    </w:div>
    <w:div w:id="1162349877">
      <w:bodyDiv w:val="1"/>
      <w:marLeft w:val="0"/>
      <w:marRight w:val="0"/>
      <w:marTop w:val="0"/>
      <w:marBottom w:val="0"/>
      <w:divBdr>
        <w:top w:val="none" w:sz="0" w:space="0" w:color="auto"/>
        <w:left w:val="none" w:sz="0" w:space="0" w:color="auto"/>
        <w:bottom w:val="none" w:sz="0" w:space="0" w:color="auto"/>
        <w:right w:val="none" w:sz="0" w:space="0" w:color="auto"/>
      </w:divBdr>
    </w:div>
    <w:div w:id="1162426591">
      <w:bodyDiv w:val="1"/>
      <w:marLeft w:val="0"/>
      <w:marRight w:val="0"/>
      <w:marTop w:val="0"/>
      <w:marBottom w:val="0"/>
      <w:divBdr>
        <w:top w:val="none" w:sz="0" w:space="0" w:color="auto"/>
        <w:left w:val="none" w:sz="0" w:space="0" w:color="auto"/>
        <w:bottom w:val="none" w:sz="0" w:space="0" w:color="auto"/>
        <w:right w:val="none" w:sz="0" w:space="0" w:color="auto"/>
      </w:divBdr>
    </w:div>
    <w:div w:id="1162544484">
      <w:bodyDiv w:val="1"/>
      <w:marLeft w:val="0"/>
      <w:marRight w:val="0"/>
      <w:marTop w:val="0"/>
      <w:marBottom w:val="0"/>
      <w:divBdr>
        <w:top w:val="none" w:sz="0" w:space="0" w:color="auto"/>
        <w:left w:val="none" w:sz="0" w:space="0" w:color="auto"/>
        <w:bottom w:val="none" w:sz="0" w:space="0" w:color="auto"/>
        <w:right w:val="none" w:sz="0" w:space="0" w:color="auto"/>
      </w:divBdr>
    </w:div>
    <w:div w:id="1162695961">
      <w:bodyDiv w:val="1"/>
      <w:marLeft w:val="0"/>
      <w:marRight w:val="0"/>
      <w:marTop w:val="0"/>
      <w:marBottom w:val="0"/>
      <w:divBdr>
        <w:top w:val="none" w:sz="0" w:space="0" w:color="auto"/>
        <w:left w:val="none" w:sz="0" w:space="0" w:color="auto"/>
        <w:bottom w:val="none" w:sz="0" w:space="0" w:color="auto"/>
        <w:right w:val="none" w:sz="0" w:space="0" w:color="auto"/>
      </w:divBdr>
    </w:div>
    <w:div w:id="1162819387">
      <w:bodyDiv w:val="1"/>
      <w:marLeft w:val="0"/>
      <w:marRight w:val="0"/>
      <w:marTop w:val="0"/>
      <w:marBottom w:val="0"/>
      <w:divBdr>
        <w:top w:val="none" w:sz="0" w:space="0" w:color="auto"/>
        <w:left w:val="none" w:sz="0" w:space="0" w:color="auto"/>
        <w:bottom w:val="none" w:sz="0" w:space="0" w:color="auto"/>
        <w:right w:val="none" w:sz="0" w:space="0" w:color="auto"/>
      </w:divBdr>
    </w:div>
    <w:div w:id="1163008899">
      <w:bodyDiv w:val="1"/>
      <w:marLeft w:val="0"/>
      <w:marRight w:val="0"/>
      <w:marTop w:val="0"/>
      <w:marBottom w:val="0"/>
      <w:divBdr>
        <w:top w:val="none" w:sz="0" w:space="0" w:color="auto"/>
        <w:left w:val="none" w:sz="0" w:space="0" w:color="auto"/>
        <w:bottom w:val="none" w:sz="0" w:space="0" w:color="auto"/>
        <w:right w:val="none" w:sz="0" w:space="0" w:color="auto"/>
      </w:divBdr>
    </w:div>
    <w:div w:id="1163083988">
      <w:bodyDiv w:val="1"/>
      <w:marLeft w:val="0"/>
      <w:marRight w:val="0"/>
      <w:marTop w:val="0"/>
      <w:marBottom w:val="0"/>
      <w:divBdr>
        <w:top w:val="none" w:sz="0" w:space="0" w:color="auto"/>
        <w:left w:val="none" w:sz="0" w:space="0" w:color="auto"/>
        <w:bottom w:val="none" w:sz="0" w:space="0" w:color="auto"/>
        <w:right w:val="none" w:sz="0" w:space="0" w:color="auto"/>
      </w:divBdr>
    </w:div>
    <w:div w:id="1163204793">
      <w:bodyDiv w:val="1"/>
      <w:marLeft w:val="0"/>
      <w:marRight w:val="0"/>
      <w:marTop w:val="0"/>
      <w:marBottom w:val="0"/>
      <w:divBdr>
        <w:top w:val="none" w:sz="0" w:space="0" w:color="auto"/>
        <w:left w:val="none" w:sz="0" w:space="0" w:color="auto"/>
        <w:bottom w:val="none" w:sz="0" w:space="0" w:color="auto"/>
        <w:right w:val="none" w:sz="0" w:space="0" w:color="auto"/>
      </w:divBdr>
    </w:div>
    <w:div w:id="1163349538">
      <w:bodyDiv w:val="1"/>
      <w:marLeft w:val="0"/>
      <w:marRight w:val="0"/>
      <w:marTop w:val="0"/>
      <w:marBottom w:val="0"/>
      <w:divBdr>
        <w:top w:val="none" w:sz="0" w:space="0" w:color="auto"/>
        <w:left w:val="none" w:sz="0" w:space="0" w:color="auto"/>
        <w:bottom w:val="none" w:sz="0" w:space="0" w:color="auto"/>
        <w:right w:val="none" w:sz="0" w:space="0" w:color="auto"/>
      </w:divBdr>
    </w:div>
    <w:div w:id="1163357140">
      <w:bodyDiv w:val="1"/>
      <w:marLeft w:val="0"/>
      <w:marRight w:val="0"/>
      <w:marTop w:val="0"/>
      <w:marBottom w:val="0"/>
      <w:divBdr>
        <w:top w:val="none" w:sz="0" w:space="0" w:color="auto"/>
        <w:left w:val="none" w:sz="0" w:space="0" w:color="auto"/>
        <w:bottom w:val="none" w:sz="0" w:space="0" w:color="auto"/>
        <w:right w:val="none" w:sz="0" w:space="0" w:color="auto"/>
      </w:divBdr>
    </w:div>
    <w:div w:id="1163400899">
      <w:bodyDiv w:val="1"/>
      <w:marLeft w:val="0"/>
      <w:marRight w:val="0"/>
      <w:marTop w:val="0"/>
      <w:marBottom w:val="0"/>
      <w:divBdr>
        <w:top w:val="none" w:sz="0" w:space="0" w:color="auto"/>
        <w:left w:val="none" w:sz="0" w:space="0" w:color="auto"/>
        <w:bottom w:val="none" w:sz="0" w:space="0" w:color="auto"/>
        <w:right w:val="none" w:sz="0" w:space="0" w:color="auto"/>
      </w:divBdr>
    </w:div>
    <w:div w:id="1163619576">
      <w:bodyDiv w:val="1"/>
      <w:marLeft w:val="0"/>
      <w:marRight w:val="0"/>
      <w:marTop w:val="0"/>
      <w:marBottom w:val="0"/>
      <w:divBdr>
        <w:top w:val="none" w:sz="0" w:space="0" w:color="auto"/>
        <w:left w:val="none" w:sz="0" w:space="0" w:color="auto"/>
        <w:bottom w:val="none" w:sz="0" w:space="0" w:color="auto"/>
        <w:right w:val="none" w:sz="0" w:space="0" w:color="auto"/>
      </w:divBdr>
    </w:div>
    <w:div w:id="1163661664">
      <w:bodyDiv w:val="1"/>
      <w:marLeft w:val="0"/>
      <w:marRight w:val="0"/>
      <w:marTop w:val="0"/>
      <w:marBottom w:val="0"/>
      <w:divBdr>
        <w:top w:val="none" w:sz="0" w:space="0" w:color="auto"/>
        <w:left w:val="none" w:sz="0" w:space="0" w:color="auto"/>
        <w:bottom w:val="none" w:sz="0" w:space="0" w:color="auto"/>
        <w:right w:val="none" w:sz="0" w:space="0" w:color="auto"/>
      </w:divBdr>
    </w:div>
    <w:div w:id="1163934486">
      <w:bodyDiv w:val="1"/>
      <w:marLeft w:val="0"/>
      <w:marRight w:val="0"/>
      <w:marTop w:val="0"/>
      <w:marBottom w:val="0"/>
      <w:divBdr>
        <w:top w:val="none" w:sz="0" w:space="0" w:color="auto"/>
        <w:left w:val="none" w:sz="0" w:space="0" w:color="auto"/>
        <w:bottom w:val="none" w:sz="0" w:space="0" w:color="auto"/>
        <w:right w:val="none" w:sz="0" w:space="0" w:color="auto"/>
      </w:divBdr>
    </w:div>
    <w:div w:id="1164122070">
      <w:bodyDiv w:val="1"/>
      <w:marLeft w:val="0"/>
      <w:marRight w:val="0"/>
      <w:marTop w:val="0"/>
      <w:marBottom w:val="0"/>
      <w:divBdr>
        <w:top w:val="none" w:sz="0" w:space="0" w:color="auto"/>
        <w:left w:val="none" w:sz="0" w:space="0" w:color="auto"/>
        <w:bottom w:val="none" w:sz="0" w:space="0" w:color="auto"/>
        <w:right w:val="none" w:sz="0" w:space="0" w:color="auto"/>
      </w:divBdr>
    </w:div>
    <w:div w:id="1164276141">
      <w:bodyDiv w:val="1"/>
      <w:marLeft w:val="0"/>
      <w:marRight w:val="0"/>
      <w:marTop w:val="0"/>
      <w:marBottom w:val="0"/>
      <w:divBdr>
        <w:top w:val="none" w:sz="0" w:space="0" w:color="auto"/>
        <w:left w:val="none" w:sz="0" w:space="0" w:color="auto"/>
        <w:bottom w:val="none" w:sz="0" w:space="0" w:color="auto"/>
        <w:right w:val="none" w:sz="0" w:space="0" w:color="auto"/>
      </w:divBdr>
    </w:div>
    <w:div w:id="1164392432">
      <w:bodyDiv w:val="1"/>
      <w:marLeft w:val="0"/>
      <w:marRight w:val="0"/>
      <w:marTop w:val="0"/>
      <w:marBottom w:val="0"/>
      <w:divBdr>
        <w:top w:val="none" w:sz="0" w:space="0" w:color="auto"/>
        <w:left w:val="none" w:sz="0" w:space="0" w:color="auto"/>
        <w:bottom w:val="none" w:sz="0" w:space="0" w:color="auto"/>
        <w:right w:val="none" w:sz="0" w:space="0" w:color="auto"/>
      </w:divBdr>
    </w:div>
    <w:div w:id="1164470950">
      <w:bodyDiv w:val="1"/>
      <w:marLeft w:val="0"/>
      <w:marRight w:val="0"/>
      <w:marTop w:val="0"/>
      <w:marBottom w:val="0"/>
      <w:divBdr>
        <w:top w:val="none" w:sz="0" w:space="0" w:color="auto"/>
        <w:left w:val="none" w:sz="0" w:space="0" w:color="auto"/>
        <w:bottom w:val="none" w:sz="0" w:space="0" w:color="auto"/>
        <w:right w:val="none" w:sz="0" w:space="0" w:color="auto"/>
      </w:divBdr>
    </w:div>
    <w:div w:id="1164516016">
      <w:bodyDiv w:val="1"/>
      <w:marLeft w:val="0"/>
      <w:marRight w:val="0"/>
      <w:marTop w:val="0"/>
      <w:marBottom w:val="0"/>
      <w:divBdr>
        <w:top w:val="none" w:sz="0" w:space="0" w:color="auto"/>
        <w:left w:val="none" w:sz="0" w:space="0" w:color="auto"/>
        <w:bottom w:val="none" w:sz="0" w:space="0" w:color="auto"/>
        <w:right w:val="none" w:sz="0" w:space="0" w:color="auto"/>
      </w:divBdr>
    </w:div>
    <w:div w:id="1164859743">
      <w:bodyDiv w:val="1"/>
      <w:marLeft w:val="0"/>
      <w:marRight w:val="0"/>
      <w:marTop w:val="0"/>
      <w:marBottom w:val="0"/>
      <w:divBdr>
        <w:top w:val="none" w:sz="0" w:space="0" w:color="auto"/>
        <w:left w:val="none" w:sz="0" w:space="0" w:color="auto"/>
        <w:bottom w:val="none" w:sz="0" w:space="0" w:color="auto"/>
        <w:right w:val="none" w:sz="0" w:space="0" w:color="auto"/>
      </w:divBdr>
    </w:div>
    <w:div w:id="1164977162">
      <w:bodyDiv w:val="1"/>
      <w:marLeft w:val="0"/>
      <w:marRight w:val="0"/>
      <w:marTop w:val="0"/>
      <w:marBottom w:val="0"/>
      <w:divBdr>
        <w:top w:val="none" w:sz="0" w:space="0" w:color="auto"/>
        <w:left w:val="none" w:sz="0" w:space="0" w:color="auto"/>
        <w:bottom w:val="none" w:sz="0" w:space="0" w:color="auto"/>
        <w:right w:val="none" w:sz="0" w:space="0" w:color="auto"/>
      </w:divBdr>
    </w:div>
    <w:div w:id="1165123555">
      <w:bodyDiv w:val="1"/>
      <w:marLeft w:val="0"/>
      <w:marRight w:val="0"/>
      <w:marTop w:val="0"/>
      <w:marBottom w:val="0"/>
      <w:divBdr>
        <w:top w:val="none" w:sz="0" w:space="0" w:color="auto"/>
        <w:left w:val="none" w:sz="0" w:space="0" w:color="auto"/>
        <w:bottom w:val="none" w:sz="0" w:space="0" w:color="auto"/>
        <w:right w:val="none" w:sz="0" w:space="0" w:color="auto"/>
      </w:divBdr>
    </w:div>
    <w:div w:id="1165169021">
      <w:bodyDiv w:val="1"/>
      <w:marLeft w:val="0"/>
      <w:marRight w:val="0"/>
      <w:marTop w:val="0"/>
      <w:marBottom w:val="0"/>
      <w:divBdr>
        <w:top w:val="none" w:sz="0" w:space="0" w:color="auto"/>
        <w:left w:val="none" w:sz="0" w:space="0" w:color="auto"/>
        <w:bottom w:val="none" w:sz="0" w:space="0" w:color="auto"/>
        <w:right w:val="none" w:sz="0" w:space="0" w:color="auto"/>
      </w:divBdr>
    </w:div>
    <w:div w:id="1165391546">
      <w:bodyDiv w:val="1"/>
      <w:marLeft w:val="0"/>
      <w:marRight w:val="0"/>
      <w:marTop w:val="0"/>
      <w:marBottom w:val="0"/>
      <w:divBdr>
        <w:top w:val="none" w:sz="0" w:space="0" w:color="auto"/>
        <w:left w:val="none" w:sz="0" w:space="0" w:color="auto"/>
        <w:bottom w:val="none" w:sz="0" w:space="0" w:color="auto"/>
        <w:right w:val="none" w:sz="0" w:space="0" w:color="auto"/>
      </w:divBdr>
    </w:div>
    <w:div w:id="1165434876">
      <w:bodyDiv w:val="1"/>
      <w:marLeft w:val="0"/>
      <w:marRight w:val="0"/>
      <w:marTop w:val="0"/>
      <w:marBottom w:val="0"/>
      <w:divBdr>
        <w:top w:val="none" w:sz="0" w:space="0" w:color="auto"/>
        <w:left w:val="none" w:sz="0" w:space="0" w:color="auto"/>
        <w:bottom w:val="none" w:sz="0" w:space="0" w:color="auto"/>
        <w:right w:val="none" w:sz="0" w:space="0" w:color="auto"/>
      </w:divBdr>
    </w:div>
    <w:div w:id="1165509179">
      <w:bodyDiv w:val="1"/>
      <w:marLeft w:val="0"/>
      <w:marRight w:val="0"/>
      <w:marTop w:val="0"/>
      <w:marBottom w:val="0"/>
      <w:divBdr>
        <w:top w:val="none" w:sz="0" w:space="0" w:color="auto"/>
        <w:left w:val="none" w:sz="0" w:space="0" w:color="auto"/>
        <w:bottom w:val="none" w:sz="0" w:space="0" w:color="auto"/>
        <w:right w:val="none" w:sz="0" w:space="0" w:color="auto"/>
      </w:divBdr>
    </w:div>
    <w:div w:id="1165780077">
      <w:bodyDiv w:val="1"/>
      <w:marLeft w:val="0"/>
      <w:marRight w:val="0"/>
      <w:marTop w:val="0"/>
      <w:marBottom w:val="0"/>
      <w:divBdr>
        <w:top w:val="none" w:sz="0" w:space="0" w:color="auto"/>
        <w:left w:val="none" w:sz="0" w:space="0" w:color="auto"/>
        <w:bottom w:val="none" w:sz="0" w:space="0" w:color="auto"/>
        <w:right w:val="none" w:sz="0" w:space="0" w:color="auto"/>
      </w:divBdr>
    </w:div>
    <w:div w:id="1165898363">
      <w:bodyDiv w:val="1"/>
      <w:marLeft w:val="0"/>
      <w:marRight w:val="0"/>
      <w:marTop w:val="0"/>
      <w:marBottom w:val="0"/>
      <w:divBdr>
        <w:top w:val="none" w:sz="0" w:space="0" w:color="auto"/>
        <w:left w:val="none" w:sz="0" w:space="0" w:color="auto"/>
        <w:bottom w:val="none" w:sz="0" w:space="0" w:color="auto"/>
        <w:right w:val="none" w:sz="0" w:space="0" w:color="auto"/>
      </w:divBdr>
    </w:div>
    <w:div w:id="1165969937">
      <w:bodyDiv w:val="1"/>
      <w:marLeft w:val="0"/>
      <w:marRight w:val="0"/>
      <w:marTop w:val="0"/>
      <w:marBottom w:val="0"/>
      <w:divBdr>
        <w:top w:val="none" w:sz="0" w:space="0" w:color="auto"/>
        <w:left w:val="none" w:sz="0" w:space="0" w:color="auto"/>
        <w:bottom w:val="none" w:sz="0" w:space="0" w:color="auto"/>
        <w:right w:val="none" w:sz="0" w:space="0" w:color="auto"/>
      </w:divBdr>
    </w:div>
    <w:div w:id="1166093472">
      <w:bodyDiv w:val="1"/>
      <w:marLeft w:val="0"/>
      <w:marRight w:val="0"/>
      <w:marTop w:val="0"/>
      <w:marBottom w:val="0"/>
      <w:divBdr>
        <w:top w:val="none" w:sz="0" w:space="0" w:color="auto"/>
        <w:left w:val="none" w:sz="0" w:space="0" w:color="auto"/>
        <w:bottom w:val="none" w:sz="0" w:space="0" w:color="auto"/>
        <w:right w:val="none" w:sz="0" w:space="0" w:color="auto"/>
      </w:divBdr>
    </w:div>
    <w:div w:id="1166240045">
      <w:bodyDiv w:val="1"/>
      <w:marLeft w:val="0"/>
      <w:marRight w:val="0"/>
      <w:marTop w:val="0"/>
      <w:marBottom w:val="0"/>
      <w:divBdr>
        <w:top w:val="none" w:sz="0" w:space="0" w:color="auto"/>
        <w:left w:val="none" w:sz="0" w:space="0" w:color="auto"/>
        <w:bottom w:val="none" w:sz="0" w:space="0" w:color="auto"/>
        <w:right w:val="none" w:sz="0" w:space="0" w:color="auto"/>
      </w:divBdr>
    </w:div>
    <w:div w:id="1166431823">
      <w:bodyDiv w:val="1"/>
      <w:marLeft w:val="0"/>
      <w:marRight w:val="0"/>
      <w:marTop w:val="0"/>
      <w:marBottom w:val="0"/>
      <w:divBdr>
        <w:top w:val="none" w:sz="0" w:space="0" w:color="auto"/>
        <w:left w:val="none" w:sz="0" w:space="0" w:color="auto"/>
        <w:bottom w:val="none" w:sz="0" w:space="0" w:color="auto"/>
        <w:right w:val="none" w:sz="0" w:space="0" w:color="auto"/>
      </w:divBdr>
    </w:div>
    <w:div w:id="1166438593">
      <w:bodyDiv w:val="1"/>
      <w:marLeft w:val="0"/>
      <w:marRight w:val="0"/>
      <w:marTop w:val="0"/>
      <w:marBottom w:val="0"/>
      <w:divBdr>
        <w:top w:val="none" w:sz="0" w:space="0" w:color="auto"/>
        <w:left w:val="none" w:sz="0" w:space="0" w:color="auto"/>
        <w:bottom w:val="none" w:sz="0" w:space="0" w:color="auto"/>
        <w:right w:val="none" w:sz="0" w:space="0" w:color="auto"/>
      </w:divBdr>
    </w:div>
    <w:div w:id="1166630675">
      <w:bodyDiv w:val="1"/>
      <w:marLeft w:val="0"/>
      <w:marRight w:val="0"/>
      <w:marTop w:val="0"/>
      <w:marBottom w:val="0"/>
      <w:divBdr>
        <w:top w:val="none" w:sz="0" w:space="0" w:color="auto"/>
        <w:left w:val="none" w:sz="0" w:space="0" w:color="auto"/>
        <w:bottom w:val="none" w:sz="0" w:space="0" w:color="auto"/>
        <w:right w:val="none" w:sz="0" w:space="0" w:color="auto"/>
      </w:divBdr>
    </w:div>
    <w:div w:id="1166632151">
      <w:bodyDiv w:val="1"/>
      <w:marLeft w:val="0"/>
      <w:marRight w:val="0"/>
      <w:marTop w:val="0"/>
      <w:marBottom w:val="0"/>
      <w:divBdr>
        <w:top w:val="none" w:sz="0" w:space="0" w:color="auto"/>
        <w:left w:val="none" w:sz="0" w:space="0" w:color="auto"/>
        <w:bottom w:val="none" w:sz="0" w:space="0" w:color="auto"/>
        <w:right w:val="none" w:sz="0" w:space="0" w:color="auto"/>
      </w:divBdr>
    </w:div>
    <w:div w:id="1166672314">
      <w:bodyDiv w:val="1"/>
      <w:marLeft w:val="0"/>
      <w:marRight w:val="0"/>
      <w:marTop w:val="0"/>
      <w:marBottom w:val="0"/>
      <w:divBdr>
        <w:top w:val="none" w:sz="0" w:space="0" w:color="auto"/>
        <w:left w:val="none" w:sz="0" w:space="0" w:color="auto"/>
        <w:bottom w:val="none" w:sz="0" w:space="0" w:color="auto"/>
        <w:right w:val="none" w:sz="0" w:space="0" w:color="auto"/>
      </w:divBdr>
    </w:div>
    <w:div w:id="1166677322">
      <w:bodyDiv w:val="1"/>
      <w:marLeft w:val="0"/>
      <w:marRight w:val="0"/>
      <w:marTop w:val="0"/>
      <w:marBottom w:val="0"/>
      <w:divBdr>
        <w:top w:val="none" w:sz="0" w:space="0" w:color="auto"/>
        <w:left w:val="none" w:sz="0" w:space="0" w:color="auto"/>
        <w:bottom w:val="none" w:sz="0" w:space="0" w:color="auto"/>
        <w:right w:val="none" w:sz="0" w:space="0" w:color="auto"/>
      </w:divBdr>
    </w:div>
    <w:div w:id="1166748377">
      <w:bodyDiv w:val="1"/>
      <w:marLeft w:val="0"/>
      <w:marRight w:val="0"/>
      <w:marTop w:val="0"/>
      <w:marBottom w:val="0"/>
      <w:divBdr>
        <w:top w:val="none" w:sz="0" w:space="0" w:color="auto"/>
        <w:left w:val="none" w:sz="0" w:space="0" w:color="auto"/>
        <w:bottom w:val="none" w:sz="0" w:space="0" w:color="auto"/>
        <w:right w:val="none" w:sz="0" w:space="0" w:color="auto"/>
      </w:divBdr>
    </w:div>
    <w:div w:id="1166751229">
      <w:bodyDiv w:val="1"/>
      <w:marLeft w:val="0"/>
      <w:marRight w:val="0"/>
      <w:marTop w:val="0"/>
      <w:marBottom w:val="0"/>
      <w:divBdr>
        <w:top w:val="none" w:sz="0" w:space="0" w:color="auto"/>
        <w:left w:val="none" w:sz="0" w:space="0" w:color="auto"/>
        <w:bottom w:val="none" w:sz="0" w:space="0" w:color="auto"/>
        <w:right w:val="none" w:sz="0" w:space="0" w:color="auto"/>
      </w:divBdr>
    </w:div>
    <w:div w:id="1166820214">
      <w:bodyDiv w:val="1"/>
      <w:marLeft w:val="0"/>
      <w:marRight w:val="0"/>
      <w:marTop w:val="0"/>
      <w:marBottom w:val="0"/>
      <w:divBdr>
        <w:top w:val="none" w:sz="0" w:space="0" w:color="auto"/>
        <w:left w:val="none" w:sz="0" w:space="0" w:color="auto"/>
        <w:bottom w:val="none" w:sz="0" w:space="0" w:color="auto"/>
        <w:right w:val="none" w:sz="0" w:space="0" w:color="auto"/>
      </w:divBdr>
    </w:div>
    <w:div w:id="1166869035">
      <w:bodyDiv w:val="1"/>
      <w:marLeft w:val="0"/>
      <w:marRight w:val="0"/>
      <w:marTop w:val="0"/>
      <w:marBottom w:val="0"/>
      <w:divBdr>
        <w:top w:val="none" w:sz="0" w:space="0" w:color="auto"/>
        <w:left w:val="none" w:sz="0" w:space="0" w:color="auto"/>
        <w:bottom w:val="none" w:sz="0" w:space="0" w:color="auto"/>
        <w:right w:val="none" w:sz="0" w:space="0" w:color="auto"/>
      </w:divBdr>
    </w:div>
    <w:div w:id="1166899965">
      <w:bodyDiv w:val="1"/>
      <w:marLeft w:val="0"/>
      <w:marRight w:val="0"/>
      <w:marTop w:val="0"/>
      <w:marBottom w:val="0"/>
      <w:divBdr>
        <w:top w:val="none" w:sz="0" w:space="0" w:color="auto"/>
        <w:left w:val="none" w:sz="0" w:space="0" w:color="auto"/>
        <w:bottom w:val="none" w:sz="0" w:space="0" w:color="auto"/>
        <w:right w:val="none" w:sz="0" w:space="0" w:color="auto"/>
      </w:divBdr>
    </w:div>
    <w:div w:id="1166900890">
      <w:bodyDiv w:val="1"/>
      <w:marLeft w:val="0"/>
      <w:marRight w:val="0"/>
      <w:marTop w:val="0"/>
      <w:marBottom w:val="0"/>
      <w:divBdr>
        <w:top w:val="none" w:sz="0" w:space="0" w:color="auto"/>
        <w:left w:val="none" w:sz="0" w:space="0" w:color="auto"/>
        <w:bottom w:val="none" w:sz="0" w:space="0" w:color="auto"/>
        <w:right w:val="none" w:sz="0" w:space="0" w:color="auto"/>
      </w:divBdr>
    </w:div>
    <w:div w:id="1167011685">
      <w:bodyDiv w:val="1"/>
      <w:marLeft w:val="0"/>
      <w:marRight w:val="0"/>
      <w:marTop w:val="0"/>
      <w:marBottom w:val="0"/>
      <w:divBdr>
        <w:top w:val="none" w:sz="0" w:space="0" w:color="auto"/>
        <w:left w:val="none" w:sz="0" w:space="0" w:color="auto"/>
        <w:bottom w:val="none" w:sz="0" w:space="0" w:color="auto"/>
        <w:right w:val="none" w:sz="0" w:space="0" w:color="auto"/>
      </w:divBdr>
    </w:div>
    <w:div w:id="1167015674">
      <w:bodyDiv w:val="1"/>
      <w:marLeft w:val="0"/>
      <w:marRight w:val="0"/>
      <w:marTop w:val="0"/>
      <w:marBottom w:val="0"/>
      <w:divBdr>
        <w:top w:val="none" w:sz="0" w:space="0" w:color="auto"/>
        <w:left w:val="none" w:sz="0" w:space="0" w:color="auto"/>
        <w:bottom w:val="none" w:sz="0" w:space="0" w:color="auto"/>
        <w:right w:val="none" w:sz="0" w:space="0" w:color="auto"/>
      </w:divBdr>
    </w:div>
    <w:div w:id="1167096060">
      <w:bodyDiv w:val="1"/>
      <w:marLeft w:val="0"/>
      <w:marRight w:val="0"/>
      <w:marTop w:val="0"/>
      <w:marBottom w:val="0"/>
      <w:divBdr>
        <w:top w:val="none" w:sz="0" w:space="0" w:color="auto"/>
        <w:left w:val="none" w:sz="0" w:space="0" w:color="auto"/>
        <w:bottom w:val="none" w:sz="0" w:space="0" w:color="auto"/>
        <w:right w:val="none" w:sz="0" w:space="0" w:color="auto"/>
      </w:divBdr>
    </w:div>
    <w:div w:id="1167131117">
      <w:bodyDiv w:val="1"/>
      <w:marLeft w:val="0"/>
      <w:marRight w:val="0"/>
      <w:marTop w:val="0"/>
      <w:marBottom w:val="0"/>
      <w:divBdr>
        <w:top w:val="none" w:sz="0" w:space="0" w:color="auto"/>
        <w:left w:val="none" w:sz="0" w:space="0" w:color="auto"/>
        <w:bottom w:val="none" w:sz="0" w:space="0" w:color="auto"/>
        <w:right w:val="none" w:sz="0" w:space="0" w:color="auto"/>
      </w:divBdr>
    </w:div>
    <w:div w:id="1167285628">
      <w:bodyDiv w:val="1"/>
      <w:marLeft w:val="0"/>
      <w:marRight w:val="0"/>
      <w:marTop w:val="0"/>
      <w:marBottom w:val="0"/>
      <w:divBdr>
        <w:top w:val="none" w:sz="0" w:space="0" w:color="auto"/>
        <w:left w:val="none" w:sz="0" w:space="0" w:color="auto"/>
        <w:bottom w:val="none" w:sz="0" w:space="0" w:color="auto"/>
        <w:right w:val="none" w:sz="0" w:space="0" w:color="auto"/>
      </w:divBdr>
    </w:div>
    <w:div w:id="1167287841">
      <w:bodyDiv w:val="1"/>
      <w:marLeft w:val="0"/>
      <w:marRight w:val="0"/>
      <w:marTop w:val="0"/>
      <w:marBottom w:val="0"/>
      <w:divBdr>
        <w:top w:val="none" w:sz="0" w:space="0" w:color="auto"/>
        <w:left w:val="none" w:sz="0" w:space="0" w:color="auto"/>
        <w:bottom w:val="none" w:sz="0" w:space="0" w:color="auto"/>
        <w:right w:val="none" w:sz="0" w:space="0" w:color="auto"/>
      </w:divBdr>
    </w:div>
    <w:div w:id="1167288307">
      <w:bodyDiv w:val="1"/>
      <w:marLeft w:val="0"/>
      <w:marRight w:val="0"/>
      <w:marTop w:val="0"/>
      <w:marBottom w:val="0"/>
      <w:divBdr>
        <w:top w:val="none" w:sz="0" w:space="0" w:color="auto"/>
        <w:left w:val="none" w:sz="0" w:space="0" w:color="auto"/>
        <w:bottom w:val="none" w:sz="0" w:space="0" w:color="auto"/>
        <w:right w:val="none" w:sz="0" w:space="0" w:color="auto"/>
      </w:divBdr>
    </w:div>
    <w:div w:id="1167473615">
      <w:bodyDiv w:val="1"/>
      <w:marLeft w:val="0"/>
      <w:marRight w:val="0"/>
      <w:marTop w:val="0"/>
      <w:marBottom w:val="0"/>
      <w:divBdr>
        <w:top w:val="none" w:sz="0" w:space="0" w:color="auto"/>
        <w:left w:val="none" w:sz="0" w:space="0" w:color="auto"/>
        <w:bottom w:val="none" w:sz="0" w:space="0" w:color="auto"/>
        <w:right w:val="none" w:sz="0" w:space="0" w:color="auto"/>
      </w:divBdr>
    </w:div>
    <w:div w:id="1167555584">
      <w:bodyDiv w:val="1"/>
      <w:marLeft w:val="0"/>
      <w:marRight w:val="0"/>
      <w:marTop w:val="0"/>
      <w:marBottom w:val="0"/>
      <w:divBdr>
        <w:top w:val="none" w:sz="0" w:space="0" w:color="auto"/>
        <w:left w:val="none" w:sz="0" w:space="0" w:color="auto"/>
        <w:bottom w:val="none" w:sz="0" w:space="0" w:color="auto"/>
        <w:right w:val="none" w:sz="0" w:space="0" w:color="auto"/>
      </w:divBdr>
    </w:div>
    <w:div w:id="1167599383">
      <w:bodyDiv w:val="1"/>
      <w:marLeft w:val="0"/>
      <w:marRight w:val="0"/>
      <w:marTop w:val="0"/>
      <w:marBottom w:val="0"/>
      <w:divBdr>
        <w:top w:val="none" w:sz="0" w:space="0" w:color="auto"/>
        <w:left w:val="none" w:sz="0" w:space="0" w:color="auto"/>
        <w:bottom w:val="none" w:sz="0" w:space="0" w:color="auto"/>
        <w:right w:val="none" w:sz="0" w:space="0" w:color="auto"/>
      </w:divBdr>
    </w:div>
    <w:div w:id="1167676022">
      <w:bodyDiv w:val="1"/>
      <w:marLeft w:val="0"/>
      <w:marRight w:val="0"/>
      <w:marTop w:val="0"/>
      <w:marBottom w:val="0"/>
      <w:divBdr>
        <w:top w:val="none" w:sz="0" w:space="0" w:color="auto"/>
        <w:left w:val="none" w:sz="0" w:space="0" w:color="auto"/>
        <w:bottom w:val="none" w:sz="0" w:space="0" w:color="auto"/>
        <w:right w:val="none" w:sz="0" w:space="0" w:color="auto"/>
      </w:divBdr>
    </w:div>
    <w:div w:id="1167792781">
      <w:bodyDiv w:val="1"/>
      <w:marLeft w:val="0"/>
      <w:marRight w:val="0"/>
      <w:marTop w:val="0"/>
      <w:marBottom w:val="0"/>
      <w:divBdr>
        <w:top w:val="none" w:sz="0" w:space="0" w:color="auto"/>
        <w:left w:val="none" w:sz="0" w:space="0" w:color="auto"/>
        <w:bottom w:val="none" w:sz="0" w:space="0" w:color="auto"/>
        <w:right w:val="none" w:sz="0" w:space="0" w:color="auto"/>
      </w:divBdr>
    </w:div>
    <w:div w:id="1167865800">
      <w:bodyDiv w:val="1"/>
      <w:marLeft w:val="0"/>
      <w:marRight w:val="0"/>
      <w:marTop w:val="0"/>
      <w:marBottom w:val="0"/>
      <w:divBdr>
        <w:top w:val="none" w:sz="0" w:space="0" w:color="auto"/>
        <w:left w:val="none" w:sz="0" w:space="0" w:color="auto"/>
        <w:bottom w:val="none" w:sz="0" w:space="0" w:color="auto"/>
        <w:right w:val="none" w:sz="0" w:space="0" w:color="auto"/>
      </w:divBdr>
    </w:div>
    <w:div w:id="1167868132">
      <w:bodyDiv w:val="1"/>
      <w:marLeft w:val="0"/>
      <w:marRight w:val="0"/>
      <w:marTop w:val="0"/>
      <w:marBottom w:val="0"/>
      <w:divBdr>
        <w:top w:val="none" w:sz="0" w:space="0" w:color="auto"/>
        <w:left w:val="none" w:sz="0" w:space="0" w:color="auto"/>
        <w:bottom w:val="none" w:sz="0" w:space="0" w:color="auto"/>
        <w:right w:val="none" w:sz="0" w:space="0" w:color="auto"/>
      </w:divBdr>
    </w:div>
    <w:div w:id="1167937718">
      <w:bodyDiv w:val="1"/>
      <w:marLeft w:val="0"/>
      <w:marRight w:val="0"/>
      <w:marTop w:val="0"/>
      <w:marBottom w:val="0"/>
      <w:divBdr>
        <w:top w:val="none" w:sz="0" w:space="0" w:color="auto"/>
        <w:left w:val="none" w:sz="0" w:space="0" w:color="auto"/>
        <w:bottom w:val="none" w:sz="0" w:space="0" w:color="auto"/>
        <w:right w:val="none" w:sz="0" w:space="0" w:color="auto"/>
      </w:divBdr>
    </w:div>
    <w:div w:id="1168059788">
      <w:bodyDiv w:val="1"/>
      <w:marLeft w:val="0"/>
      <w:marRight w:val="0"/>
      <w:marTop w:val="0"/>
      <w:marBottom w:val="0"/>
      <w:divBdr>
        <w:top w:val="none" w:sz="0" w:space="0" w:color="auto"/>
        <w:left w:val="none" w:sz="0" w:space="0" w:color="auto"/>
        <w:bottom w:val="none" w:sz="0" w:space="0" w:color="auto"/>
        <w:right w:val="none" w:sz="0" w:space="0" w:color="auto"/>
      </w:divBdr>
    </w:div>
    <w:div w:id="1168130791">
      <w:bodyDiv w:val="1"/>
      <w:marLeft w:val="0"/>
      <w:marRight w:val="0"/>
      <w:marTop w:val="0"/>
      <w:marBottom w:val="0"/>
      <w:divBdr>
        <w:top w:val="none" w:sz="0" w:space="0" w:color="auto"/>
        <w:left w:val="none" w:sz="0" w:space="0" w:color="auto"/>
        <w:bottom w:val="none" w:sz="0" w:space="0" w:color="auto"/>
        <w:right w:val="none" w:sz="0" w:space="0" w:color="auto"/>
      </w:divBdr>
    </w:div>
    <w:div w:id="1168322362">
      <w:bodyDiv w:val="1"/>
      <w:marLeft w:val="0"/>
      <w:marRight w:val="0"/>
      <w:marTop w:val="0"/>
      <w:marBottom w:val="0"/>
      <w:divBdr>
        <w:top w:val="none" w:sz="0" w:space="0" w:color="auto"/>
        <w:left w:val="none" w:sz="0" w:space="0" w:color="auto"/>
        <w:bottom w:val="none" w:sz="0" w:space="0" w:color="auto"/>
        <w:right w:val="none" w:sz="0" w:space="0" w:color="auto"/>
      </w:divBdr>
    </w:div>
    <w:div w:id="1168446252">
      <w:bodyDiv w:val="1"/>
      <w:marLeft w:val="0"/>
      <w:marRight w:val="0"/>
      <w:marTop w:val="0"/>
      <w:marBottom w:val="0"/>
      <w:divBdr>
        <w:top w:val="none" w:sz="0" w:space="0" w:color="auto"/>
        <w:left w:val="none" w:sz="0" w:space="0" w:color="auto"/>
        <w:bottom w:val="none" w:sz="0" w:space="0" w:color="auto"/>
        <w:right w:val="none" w:sz="0" w:space="0" w:color="auto"/>
      </w:divBdr>
    </w:div>
    <w:div w:id="1168524887">
      <w:bodyDiv w:val="1"/>
      <w:marLeft w:val="0"/>
      <w:marRight w:val="0"/>
      <w:marTop w:val="0"/>
      <w:marBottom w:val="0"/>
      <w:divBdr>
        <w:top w:val="none" w:sz="0" w:space="0" w:color="auto"/>
        <w:left w:val="none" w:sz="0" w:space="0" w:color="auto"/>
        <w:bottom w:val="none" w:sz="0" w:space="0" w:color="auto"/>
        <w:right w:val="none" w:sz="0" w:space="0" w:color="auto"/>
      </w:divBdr>
    </w:div>
    <w:div w:id="1168591840">
      <w:bodyDiv w:val="1"/>
      <w:marLeft w:val="0"/>
      <w:marRight w:val="0"/>
      <w:marTop w:val="0"/>
      <w:marBottom w:val="0"/>
      <w:divBdr>
        <w:top w:val="none" w:sz="0" w:space="0" w:color="auto"/>
        <w:left w:val="none" w:sz="0" w:space="0" w:color="auto"/>
        <w:bottom w:val="none" w:sz="0" w:space="0" w:color="auto"/>
        <w:right w:val="none" w:sz="0" w:space="0" w:color="auto"/>
      </w:divBdr>
    </w:div>
    <w:div w:id="1168592625">
      <w:bodyDiv w:val="1"/>
      <w:marLeft w:val="0"/>
      <w:marRight w:val="0"/>
      <w:marTop w:val="0"/>
      <w:marBottom w:val="0"/>
      <w:divBdr>
        <w:top w:val="none" w:sz="0" w:space="0" w:color="auto"/>
        <w:left w:val="none" w:sz="0" w:space="0" w:color="auto"/>
        <w:bottom w:val="none" w:sz="0" w:space="0" w:color="auto"/>
        <w:right w:val="none" w:sz="0" w:space="0" w:color="auto"/>
      </w:divBdr>
    </w:div>
    <w:div w:id="1168860257">
      <w:bodyDiv w:val="1"/>
      <w:marLeft w:val="0"/>
      <w:marRight w:val="0"/>
      <w:marTop w:val="0"/>
      <w:marBottom w:val="0"/>
      <w:divBdr>
        <w:top w:val="none" w:sz="0" w:space="0" w:color="auto"/>
        <w:left w:val="none" w:sz="0" w:space="0" w:color="auto"/>
        <w:bottom w:val="none" w:sz="0" w:space="0" w:color="auto"/>
        <w:right w:val="none" w:sz="0" w:space="0" w:color="auto"/>
      </w:divBdr>
    </w:div>
    <w:div w:id="1168980485">
      <w:bodyDiv w:val="1"/>
      <w:marLeft w:val="0"/>
      <w:marRight w:val="0"/>
      <w:marTop w:val="0"/>
      <w:marBottom w:val="0"/>
      <w:divBdr>
        <w:top w:val="none" w:sz="0" w:space="0" w:color="auto"/>
        <w:left w:val="none" w:sz="0" w:space="0" w:color="auto"/>
        <w:bottom w:val="none" w:sz="0" w:space="0" w:color="auto"/>
        <w:right w:val="none" w:sz="0" w:space="0" w:color="auto"/>
      </w:divBdr>
    </w:div>
    <w:div w:id="1169128338">
      <w:bodyDiv w:val="1"/>
      <w:marLeft w:val="0"/>
      <w:marRight w:val="0"/>
      <w:marTop w:val="0"/>
      <w:marBottom w:val="0"/>
      <w:divBdr>
        <w:top w:val="none" w:sz="0" w:space="0" w:color="auto"/>
        <w:left w:val="none" w:sz="0" w:space="0" w:color="auto"/>
        <w:bottom w:val="none" w:sz="0" w:space="0" w:color="auto"/>
        <w:right w:val="none" w:sz="0" w:space="0" w:color="auto"/>
      </w:divBdr>
    </w:div>
    <w:div w:id="1169369728">
      <w:bodyDiv w:val="1"/>
      <w:marLeft w:val="0"/>
      <w:marRight w:val="0"/>
      <w:marTop w:val="0"/>
      <w:marBottom w:val="0"/>
      <w:divBdr>
        <w:top w:val="none" w:sz="0" w:space="0" w:color="auto"/>
        <w:left w:val="none" w:sz="0" w:space="0" w:color="auto"/>
        <w:bottom w:val="none" w:sz="0" w:space="0" w:color="auto"/>
        <w:right w:val="none" w:sz="0" w:space="0" w:color="auto"/>
      </w:divBdr>
    </w:div>
    <w:div w:id="1169712979">
      <w:bodyDiv w:val="1"/>
      <w:marLeft w:val="0"/>
      <w:marRight w:val="0"/>
      <w:marTop w:val="0"/>
      <w:marBottom w:val="0"/>
      <w:divBdr>
        <w:top w:val="none" w:sz="0" w:space="0" w:color="auto"/>
        <w:left w:val="none" w:sz="0" w:space="0" w:color="auto"/>
        <w:bottom w:val="none" w:sz="0" w:space="0" w:color="auto"/>
        <w:right w:val="none" w:sz="0" w:space="0" w:color="auto"/>
      </w:divBdr>
    </w:div>
    <w:div w:id="1170028513">
      <w:bodyDiv w:val="1"/>
      <w:marLeft w:val="0"/>
      <w:marRight w:val="0"/>
      <w:marTop w:val="0"/>
      <w:marBottom w:val="0"/>
      <w:divBdr>
        <w:top w:val="none" w:sz="0" w:space="0" w:color="auto"/>
        <w:left w:val="none" w:sz="0" w:space="0" w:color="auto"/>
        <w:bottom w:val="none" w:sz="0" w:space="0" w:color="auto"/>
        <w:right w:val="none" w:sz="0" w:space="0" w:color="auto"/>
      </w:divBdr>
    </w:div>
    <w:div w:id="1170216868">
      <w:bodyDiv w:val="1"/>
      <w:marLeft w:val="0"/>
      <w:marRight w:val="0"/>
      <w:marTop w:val="0"/>
      <w:marBottom w:val="0"/>
      <w:divBdr>
        <w:top w:val="none" w:sz="0" w:space="0" w:color="auto"/>
        <w:left w:val="none" w:sz="0" w:space="0" w:color="auto"/>
        <w:bottom w:val="none" w:sz="0" w:space="0" w:color="auto"/>
        <w:right w:val="none" w:sz="0" w:space="0" w:color="auto"/>
      </w:divBdr>
    </w:div>
    <w:div w:id="1170219415">
      <w:bodyDiv w:val="1"/>
      <w:marLeft w:val="0"/>
      <w:marRight w:val="0"/>
      <w:marTop w:val="0"/>
      <w:marBottom w:val="0"/>
      <w:divBdr>
        <w:top w:val="none" w:sz="0" w:space="0" w:color="auto"/>
        <w:left w:val="none" w:sz="0" w:space="0" w:color="auto"/>
        <w:bottom w:val="none" w:sz="0" w:space="0" w:color="auto"/>
        <w:right w:val="none" w:sz="0" w:space="0" w:color="auto"/>
      </w:divBdr>
    </w:div>
    <w:div w:id="1170369112">
      <w:bodyDiv w:val="1"/>
      <w:marLeft w:val="0"/>
      <w:marRight w:val="0"/>
      <w:marTop w:val="0"/>
      <w:marBottom w:val="0"/>
      <w:divBdr>
        <w:top w:val="none" w:sz="0" w:space="0" w:color="auto"/>
        <w:left w:val="none" w:sz="0" w:space="0" w:color="auto"/>
        <w:bottom w:val="none" w:sz="0" w:space="0" w:color="auto"/>
        <w:right w:val="none" w:sz="0" w:space="0" w:color="auto"/>
      </w:divBdr>
    </w:div>
    <w:div w:id="1170369290">
      <w:bodyDiv w:val="1"/>
      <w:marLeft w:val="0"/>
      <w:marRight w:val="0"/>
      <w:marTop w:val="0"/>
      <w:marBottom w:val="0"/>
      <w:divBdr>
        <w:top w:val="none" w:sz="0" w:space="0" w:color="auto"/>
        <w:left w:val="none" w:sz="0" w:space="0" w:color="auto"/>
        <w:bottom w:val="none" w:sz="0" w:space="0" w:color="auto"/>
        <w:right w:val="none" w:sz="0" w:space="0" w:color="auto"/>
      </w:divBdr>
    </w:div>
    <w:div w:id="1170410776">
      <w:bodyDiv w:val="1"/>
      <w:marLeft w:val="0"/>
      <w:marRight w:val="0"/>
      <w:marTop w:val="0"/>
      <w:marBottom w:val="0"/>
      <w:divBdr>
        <w:top w:val="none" w:sz="0" w:space="0" w:color="auto"/>
        <w:left w:val="none" w:sz="0" w:space="0" w:color="auto"/>
        <w:bottom w:val="none" w:sz="0" w:space="0" w:color="auto"/>
        <w:right w:val="none" w:sz="0" w:space="0" w:color="auto"/>
      </w:divBdr>
    </w:div>
    <w:div w:id="1170411040">
      <w:bodyDiv w:val="1"/>
      <w:marLeft w:val="0"/>
      <w:marRight w:val="0"/>
      <w:marTop w:val="0"/>
      <w:marBottom w:val="0"/>
      <w:divBdr>
        <w:top w:val="none" w:sz="0" w:space="0" w:color="auto"/>
        <w:left w:val="none" w:sz="0" w:space="0" w:color="auto"/>
        <w:bottom w:val="none" w:sz="0" w:space="0" w:color="auto"/>
        <w:right w:val="none" w:sz="0" w:space="0" w:color="auto"/>
      </w:divBdr>
    </w:div>
    <w:div w:id="1170563113">
      <w:bodyDiv w:val="1"/>
      <w:marLeft w:val="0"/>
      <w:marRight w:val="0"/>
      <w:marTop w:val="0"/>
      <w:marBottom w:val="0"/>
      <w:divBdr>
        <w:top w:val="none" w:sz="0" w:space="0" w:color="auto"/>
        <w:left w:val="none" w:sz="0" w:space="0" w:color="auto"/>
        <w:bottom w:val="none" w:sz="0" w:space="0" w:color="auto"/>
        <w:right w:val="none" w:sz="0" w:space="0" w:color="auto"/>
      </w:divBdr>
    </w:div>
    <w:div w:id="1170676616">
      <w:bodyDiv w:val="1"/>
      <w:marLeft w:val="0"/>
      <w:marRight w:val="0"/>
      <w:marTop w:val="0"/>
      <w:marBottom w:val="0"/>
      <w:divBdr>
        <w:top w:val="none" w:sz="0" w:space="0" w:color="auto"/>
        <w:left w:val="none" w:sz="0" w:space="0" w:color="auto"/>
        <w:bottom w:val="none" w:sz="0" w:space="0" w:color="auto"/>
        <w:right w:val="none" w:sz="0" w:space="0" w:color="auto"/>
      </w:divBdr>
    </w:div>
    <w:div w:id="1170827290">
      <w:bodyDiv w:val="1"/>
      <w:marLeft w:val="0"/>
      <w:marRight w:val="0"/>
      <w:marTop w:val="0"/>
      <w:marBottom w:val="0"/>
      <w:divBdr>
        <w:top w:val="none" w:sz="0" w:space="0" w:color="auto"/>
        <w:left w:val="none" w:sz="0" w:space="0" w:color="auto"/>
        <w:bottom w:val="none" w:sz="0" w:space="0" w:color="auto"/>
        <w:right w:val="none" w:sz="0" w:space="0" w:color="auto"/>
      </w:divBdr>
    </w:div>
    <w:div w:id="1170946791">
      <w:bodyDiv w:val="1"/>
      <w:marLeft w:val="0"/>
      <w:marRight w:val="0"/>
      <w:marTop w:val="0"/>
      <w:marBottom w:val="0"/>
      <w:divBdr>
        <w:top w:val="none" w:sz="0" w:space="0" w:color="auto"/>
        <w:left w:val="none" w:sz="0" w:space="0" w:color="auto"/>
        <w:bottom w:val="none" w:sz="0" w:space="0" w:color="auto"/>
        <w:right w:val="none" w:sz="0" w:space="0" w:color="auto"/>
      </w:divBdr>
    </w:div>
    <w:div w:id="1171068165">
      <w:bodyDiv w:val="1"/>
      <w:marLeft w:val="0"/>
      <w:marRight w:val="0"/>
      <w:marTop w:val="0"/>
      <w:marBottom w:val="0"/>
      <w:divBdr>
        <w:top w:val="none" w:sz="0" w:space="0" w:color="auto"/>
        <w:left w:val="none" w:sz="0" w:space="0" w:color="auto"/>
        <w:bottom w:val="none" w:sz="0" w:space="0" w:color="auto"/>
        <w:right w:val="none" w:sz="0" w:space="0" w:color="auto"/>
      </w:divBdr>
    </w:div>
    <w:div w:id="1171408067">
      <w:bodyDiv w:val="1"/>
      <w:marLeft w:val="0"/>
      <w:marRight w:val="0"/>
      <w:marTop w:val="0"/>
      <w:marBottom w:val="0"/>
      <w:divBdr>
        <w:top w:val="none" w:sz="0" w:space="0" w:color="auto"/>
        <w:left w:val="none" w:sz="0" w:space="0" w:color="auto"/>
        <w:bottom w:val="none" w:sz="0" w:space="0" w:color="auto"/>
        <w:right w:val="none" w:sz="0" w:space="0" w:color="auto"/>
      </w:divBdr>
    </w:div>
    <w:div w:id="1171413643">
      <w:bodyDiv w:val="1"/>
      <w:marLeft w:val="0"/>
      <w:marRight w:val="0"/>
      <w:marTop w:val="0"/>
      <w:marBottom w:val="0"/>
      <w:divBdr>
        <w:top w:val="none" w:sz="0" w:space="0" w:color="auto"/>
        <w:left w:val="none" w:sz="0" w:space="0" w:color="auto"/>
        <w:bottom w:val="none" w:sz="0" w:space="0" w:color="auto"/>
        <w:right w:val="none" w:sz="0" w:space="0" w:color="auto"/>
      </w:divBdr>
    </w:div>
    <w:div w:id="1171530194">
      <w:bodyDiv w:val="1"/>
      <w:marLeft w:val="0"/>
      <w:marRight w:val="0"/>
      <w:marTop w:val="0"/>
      <w:marBottom w:val="0"/>
      <w:divBdr>
        <w:top w:val="none" w:sz="0" w:space="0" w:color="auto"/>
        <w:left w:val="none" w:sz="0" w:space="0" w:color="auto"/>
        <w:bottom w:val="none" w:sz="0" w:space="0" w:color="auto"/>
        <w:right w:val="none" w:sz="0" w:space="0" w:color="auto"/>
      </w:divBdr>
    </w:div>
    <w:div w:id="1171599604">
      <w:bodyDiv w:val="1"/>
      <w:marLeft w:val="0"/>
      <w:marRight w:val="0"/>
      <w:marTop w:val="0"/>
      <w:marBottom w:val="0"/>
      <w:divBdr>
        <w:top w:val="none" w:sz="0" w:space="0" w:color="auto"/>
        <w:left w:val="none" w:sz="0" w:space="0" w:color="auto"/>
        <w:bottom w:val="none" w:sz="0" w:space="0" w:color="auto"/>
        <w:right w:val="none" w:sz="0" w:space="0" w:color="auto"/>
      </w:divBdr>
    </w:div>
    <w:div w:id="1171600904">
      <w:bodyDiv w:val="1"/>
      <w:marLeft w:val="0"/>
      <w:marRight w:val="0"/>
      <w:marTop w:val="0"/>
      <w:marBottom w:val="0"/>
      <w:divBdr>
        <w:top w:val="none" w:sz="0" w:space="0" w:color="auto"/>
        <w:left w:val="none" w:sz="0" w:space="0" w:color="auto"/>
        <w:bottom w:val="none" w:sz="0" w:space="0" w:color="auto"/>
        <w:right w:val="none" w:sz="0" w:space="0" w:color="auto"/>
      </w:divBdr>
    </w:div>
    <w:div w:id="1171601946">
      <w:bodyDiv w:val="1"/>
      <w:marLeft w:val="0"/>
      <w:marRight w:val="0"/>
      <w:marTop w:val="0"/>
      <w:marBottom w:val="0"/>
      <w:divBdr>
        <w:top w:val="none" w:sz="0" w:space="0" w:color="auto"/>
        <w:left w:val="none" w:sz="0" w:space="0" w:color="auto"/>
        <w:bottom w:val="none" w:sz="0" w:space="0" w:color="auto"/>
        <w:right w:val="none" w:sz="0" w:space="0" w:color="auto"/>
      </w:divBdr>
    </w:div>
    <w:div w:id="1171719000">
      <w:bodyDiv w:val="1"/>
      <w:marLeft w:val="0"/>
      <w:marRight w:val="0"/>
      <w:marTop w:val="0"/>
      <w:marBottom w:val="0"/>
      <w:divBdr>
        <w:top w:val="none" w:sz="0" w:space="0" w:color="auto"/>
        <w:left w:val="none" w:sz="0" w:space="0" w:color="auto"/>
        <w:bottom w:val="none" w:sz="0" w:space="0" w:color="auto"/>
        <w:right w:val="none" w:sz="0" w:space="0" w:color="auto"/>
      </w:divBdr>
    </w:div>
    <w:div w:id="1171798945">
      <w:bodyDiv w:val="1"/>
      <w:marLeft w:val="0"/>
      <w:marRight w:val="0"/>
      <w:marTop w:val="0"/>
      <w:marBottom w:val="0"/>
      <w:divBdr>
        <w:top w:val="none" w:sz="0" w:space="0" w:color="auto"/>
        <w:left w:val="none" w:sz="0" w:space="0" w:color="auto"/>
        <w:bottom w:val="none" w:sz="0" w:space="0" w:color="auto"/>
        <w:right w:val="none" w:sz="0" w:space="0" w:color="auto"/>
      </w:divBdr>
    </w:div>
    <w:div w:id="1171869459">
      <w:bodyDiv w:val="1"/>
      <w:marLeft w:val="0"/>
      <w:marRight w:val="0"/>
      <w:marTop w:val="0"/>
      <w:marBottom w:val="0"/>
      <w:divBdr>
        <w:top w:val="none" w:sz="0" w:space="0" w:color="auto"/>
        <w:left w:val="none" w:sz="0" w:space="0" w:color="auto"/>
        <w:bottom w:val="none" w:sz="0" w:space="0" w:color="auto"/>
        <w:right w:val="none" w:sz="0" w:space="0" w:color="auto"/>
      </w:divBdr>
    </w:div>
    <w:div w:id="1171943232">
      <w:bodyDiv w:val="1"/>
      <w:marLeft w:val="0"/>
      <w:marRight w:val="0"/>
      <w:marTop w:val="0"/>
      <w:marBottom w:val="0"/>
      <w:divBdr>
        <w:top w:val="none" w:sz="0" w:space="0" w:color="auto"/>
        <w:left w:val="none" w:sz="0" w:space="0" w:color="auto"/>
        <w:bottom w:val="none" w:sz="0" w:space="0" w:color="auto"/>
        <w:right w:val="none" w:sz="0" w:space="0" w:color="auto"/>
      </w:divBdr>
    </w:div>
    <w:div w:id="1171992012">
      <w:bodyDiv w:val="1"/>
      <w:marLeft w:val="0"/>
      <w:marRight w:val="0"/>
      <w:marTop w:val="0"/>
      <w:marBottom w:val="0"/>
      <w:divBdr>
        <w:top w:val="none" w:sz="0" w:space="0" w:color="auto"/>
        <w:left w:val="none" w:sz="0" w:space="0" w:color="auto"/>
        <w:bottom w:val="none" w:sz="0" w:space="0" w:color="auto"/>
        <w:right w:val="none" w:sz="0" w:space="0" w:color="auto"/>
      </w:divBdr>
    </w:div>
    <w:div w:id="1172065160">
      <w:bodyDiv w:val="1"/>
      <w:marLeft w:val="0"/>
      <w:marRight w:val="0"/>
      <w:marTop w:val="0"/>
      <w:marBottom w:val="0"/>
      <w:divBdr>
        <w:top w:val="none" w:sz="0" w:space="0" w:color="auto"/>
        <w:left w:val="none" w:sz="0" w:space="0" w:color="auto"/>
        <w:bottom w:val="none" w:sz="0" w:space="0" w:color="auto"/>
        <w:right w:val="none" w:sz="0" w:space="0" w:color="auto"/>
      </w:divBdr>
    </w:div>
    <w:div w:id="1172138787">
      <w:bodyDiv w:val="1"/>
      <w:marLeft w:val="0"/>
      <w:marRight w:val="0"/>
      <w:marTop w:val="0"/>
      <w:marBottom w:val="0"/>
      <w:divBdr>
        <w:top w:val="none" w:sz="0" w:space="0" w:color="auto"/>
        <w:left w:val="none" w:sz="0" w:space="0" w:color="auto"/>
        <w:bottom w:val="none" w:sz="0" w:space="0" w:color="auto"/>
        <w:right w:val="none" w:sz="0" w:space="0" w:color="auto"/>
      </w:divBdr>
    </w:div>
    <w:div w:id="1172139169">
      <w:bodyDiv w:val="1"/>
      <w:marLeft w:val="0"/>
      <w:marRight w:val="0"/>
      <w:marTop w:val="0"/>
      <w:marBottom w:val="0"/>
      <w:divBdr>
        <w:top w:val="none" w:sz="0" w:space="0" w:color="auto"/>
        <w:left w:val="none" w:sz="0" w:space="0" w:color="auto"/>
        <w:bottom w:val="none" w:sz="0" w:space="0" w:color="auto"/>
        <w:right w:val="none" w:sz="0" w:space="0" w:color="auto"/>
      </w:divBdr>
    </w:div>
    <w:div w:id="1172256073">
      <w:bodyDiv w:val="1"/>
      <w:marLeft w:val="0"/>
      <w:marRight w:val="0"/>
      <w:marTop w:val="0"/>
      <w:marBottom w:val="0"/>
      <w:divBdr>
        <w:top w:val="none" w:sz="0" w:space="0" w:color="auto"/>
        <w:left w:val="none" w:sz="0" w:space="0" w:color="auto"/>
        <w:bottom w:val="none" w:sz="0" w:space="0" w:color="auto"/>
        <w:right w:val="none" w:sz="0" w:space="0" w:color="auto"/>
      </w:divBdr>
    </w:div>
    <w:div w:id="1172333216">
      <w:bodyDiv w:val="1"/>
      <w:marLeft w:val="0"/>
      <w:marRight w:val="0"/>
      <w:marTop w:val="0"/>
      <w:marBottom w:val="0"/>
      <w:divBdr>
        <w:top w:val="none" w:sz="0" w:space="0" w:color="auto"/>
        <w:left w:val="none" w:sz="0" w:space="0" w:color="auto"/>
        <w:bottom w:val="none" w:sz="0" w:space="0" w:color="auto"/>
        <w:right w:val="none" w:sz="0" w:space="0" w:color="auto"/>
      </w:divBdr>
    </w:div>
    <w:div w:id="1172373638">
      <w:bodyDiv w:val="1"/>
      <w:marLeft w:val="0"/>
      <w:marRight w:val="0"/>
      <w:marTop w:val="0"/>
      <w:marBottom w:val="0"/>
      <w:divBdr>
        <w:top w:val="none" w:sz="0" w:space="0" w:color="auto"/>
        <w:left w:val="none" w:sz="0" w:space="0" w:color="auto"/>
        <w:bottom w:val="none" w:sz="0" w:space="0" w:color="auto"/>
        <w:right w:val="none" w:sz="0" w:space="0" w:color="auto"/>
      </w:divBdr>
    </w:div>
    <w:div w:id="1172450952">
      <w:bodyDiv w:val="1"/>
      <w:marLeft w:val="0"/>
      <w:marRight w:val="0"/>
      <w:marTop w:val="0"/>
      <w:marBottom w:val="0"/>
      <w:divBdr>
        <w:top w:val="none" w:sz="0" w:space="0" w:color="auto"/>
        <w:left w:val="none" w:sz="0" w:space="0" w:color="auto"/>
        <w:bottom w:val="none" w:sz="0" w:space="0" w:color="auto"/>
        <w:right w:val="none" w:sz="0" w:space="0" w:color="auto"/>
      </w:divBdr>
    </w:div>
    <w:div w:id="1172795160">
      <w:bodyDiv w:val="1"/>
      <w:marLeft w:val="0"/>
      <w:marRight w:val="0"/>
      <w:marTop w:val="0"/>
      <w:marBottom w:val="0"/>
      <w:divBdr>
        <w:top w:val="none" w:sz="0" w:space="0" w:color="auto"/>
        <w:left w:val="none" w:sz="0" w:space="0" w:color="auto"/>
        <w:bottom w:val="none" w:sz="0" w:space="0" w:color="auto"/>
        <w:right w:val="none" w:sz="0" w:space="0" w:color="auto"/>
      </w:divBdr>
    </w:div>
    <w:div w:id="1172795342">
      <w:bodyDiv w:val="1"/>
      <w:marLeft w:val="0"/>
      <w:marRight w:val="0"/>
      <w:marTop w:val="0"/>
      <w:marBottom w:val="0"/>
      <w:divBdr>
        <w:top w:val="none" w:sz="0" w:space="0" w:color="auto"/>
        <w:left w:val="none" w:sz="0" w:space="0" w:color="auto"/>
        <w:bottom w:val="none" w:sz="0" w:space="0" w:color="auto"/>
        <w:right w:val="none" w:sz="0" w:space="0" w:color="auto"/>
      </w:divBdr>
    </w:div>
    <w:div w:id="1172989851">
      <w:bodyDiv w:val="1"/>
      <w:marLeft w:val="0"/>
      <w:marRight w:val="0"/>
      <w:marTop w:val="0"/>
      <w:marBottom w:val="0"/>
      <w:divBdr>
        <w:top w:val="none" w:sz="0" w:space="0" w:color="auto"/>
        <w:left w:val="none" w:sz="0" w:space="0" w:color="auto"/>
        <w:bottom w:val="none" w:sz="0" w:space="0" w:color="auto"/>
        <w:right w:val="none" w:sz="0" w:space="0" w:color="auto"/>
      </w:divBdr>
    </w:div>
    <w:div w:id="1173031849">
      <w:bodyDiv w:val="1"/>
      <w:marLeft w:val="0"/>
      <w:marRight w:val="0"/>
      <w:marTop w:val="0"/>
      <w:marBottom w:val="0"/>
      <w:divBdr>
        <w:top w:val="none" w:sz="0" w:space="0" w:color="auto"/>
        <w:left w:val="none" w:sz="0" w:space="0" w:color="auto"/>
        <w:bottom w:val="none" w:sz="0" w:space="0" w:color="auto"/>
        <w:right w:val="none" w:sz="0" w:space="0" w:color="auto"/>
      </w:divBdr>
    </w:div>
    <w:div w:id="1173106438">
      <w:bodyDiv w:val="1"/>
      <w:marLeft w:val="0"/>
      <w:marRight w:val="0"/>
      <w:marTop w:val="0"/>
      <w:marBottom w:val="0"/>
      <w:divBdr>
        <w:top w:val="none" w:sz="0" w:space="0" w:color="auto"/>
        <w:left w:val="none" w:sz="0" w:space="0" w:color="auto"/>
        <w:bottom w:val="none" w:sz="0" w:space="0" w:color="auto"/>
        <w:right w:val="none" w:sz="0" w:space="0" w:color="auto"/>
      </w:divBdr>
    </w:div>
    <w:div w:id="1173179937">
      <w:bodyDiv w:val="1"/>
      <w:marLeft w:val="0"/>
      <w:marRight w:val="0"/>
      <w:marTop w:val="0"/>
      <w:marBottom w:val="0"/>
      <w:divBdr>
        <w:top w:val="none" w:sz="0" w:space="0" w:color="auto"/>
        <w:left w:val="none" w:sz="0" w:space="0" w:color="auto"/>
        <w:bottom w:val="none" w:sz="0" w:space="0" w:color="auto"/>
        <w:right w:val="none" w:sz="0" w:space="0" w:color="auto"/>
      </w:divBdr>
    </w:div>
    <w:div w:id="1173181998">
      <w:bodyDiv w:val="1"/>
      <w:marLeft w:val="0"/>
      <w:marRight w:val="0"/>
      <w:marTop w:val="0"/>
      <w:marBottom w:val="0"/>
      <w:divBdr>
        <w:top w:val="none" w:sz="0" w:space="0" w:color="auto"/>
        <w:left w:val="none" w:sz="0" w:space="0" w:color="auto"/>
        <w:bottom w:val="none" w:sz="0" w:space="0" w:color="auto"/>
        <w:right w:val="none" w:sz="0" w:space="0" w:color="auto"/>
      </w:divBdr>
    </w:div>
    <w:div w:id="1173451429">
      <w:bodyDiv w:val="1"/>
      <w:marLeft w:val="0"/>
      <w:marRight w:val="0"/>
      <w:marTop w:val="0"/>
      <w:marBottom w:val="0"/>
      <w:divBdr>
        <w:top w:val="none" w:sz="0" w:space="0" w:color="auto"/>
        <w:left w:val="none" w:sz="0" w:space="0" w:color="auto"/>
        <w:bottom w:val="none" w:sz="0" w:space="0" w:color="auto"/>
        <w:right w:val="none" w:sz="0" w:space="0" w:color="auto"/>
      </w:divBdr>
    </w:div>
    <w:div w:id="1173495536">
      <w:bodyDiv w:val="1"/>
      <w:marLeft w:val="0"/>
      <w:marRight w:val="0"/>
      <w:marTop w:val="0"/>
      <w:marBottom w:val="0"/>
      <w:divBdr>
        <w:top w:val="none" w:sz="0" w:space="0" w:color="auto"/>
        <w:left w:val="none" w:sz="0" w:space="0" w:color="auto"/>
        <w:bottom w:val="none" w:sz="0" w:space="0" w:color="auto"/>
        <w:right w:val="none" w:sz="0" w:space="0" w:color="auto"/>
      </w:divBdr>
    </w:div>
    <w:div w:id="1173495672">
      <w:bodyDiv w:val="1"/>
      <w:marLeft w:val="0"/>
      <w:marRight w:val="0"/>
      <w:marTop w:val="0"/>
      <w:marBottom w:val="0"/>
      <w:divBdr>
        <w:top w:val="none" w:sz="0" w:space="0" w:color="auto"/>
        <w:left w:val="none" w:sz="0" w:space="0" w:color="auto"/>
        <w:bottom w:val="none" w:sz="0" w:space="0" w:color="auto"/>
        <w:right w:val="none" w:sz="0" w:space="0" w:color="auto"/>
      </w:divBdr>
    </w:div>
    <w:div w:id="1173648831">
      <w:bodyDiv w:val="1"/>
      <w:marLeft w:val="0"/>
      <w:marRight w:val="0"/>
      <w:marTop w:val="0"/>
      <w:marBottom w:val="0"/>
      <w:divBdr>
        <w:top w:val="none" w:sz="0" w:space="0" w:color="auto"/>
        <w:left w:val="none" w:sz="0" w:space="0" w:color="auto"/>
        <w:bottom w:val="none" w:sz="0" w:space="0" w:color="auto"/>
        <w:right w:val="none" w:sz="0" w:space="0" w:color="auto"/>
      </w:divBdr>
    </w:div>
    <w:div w:id="1173911093">
      <w:bodyDiv w:val="1"/>
      <w:marLeft w:val="0"/>
      <w:marRight w:val="0"/>
      <w:marTop w:val="0"/>
      <w:marBottom w:val="0"/>
      <w:divBdr>
        <w:top w:val="none" w:sz="0" w:space="0" w:color="auto"/>
        <w:left w:val="none" w:sz="0" w:space="0" w:color="auto"/>
        <w:bottom w:val="none" w:sz="0" w:space="0" w:color="auto"/>
        <w:right w:val="none" w:sz="0" w:space="0" w:color="auto"/>
      </w:divBdr>
    </w:div>
    <w:div w:id="1174033215">
      <w:bodyDiv w:val="1"/>
      <w:marLeft w:val="0"/>
      <w:marRight w:val="0"/>
      <w:marTop w:val="0"/>
      <w:marBottom w:val="0"/>
      <w:divBdr>
        <w:top w:val="none" w:sz="0" w:space="0" w:color="auto"/>
        <w:left w:val="none" w:sz="0" w:space="0" w:color="auto"/>
        <w:bottom w:val="none" w:sz="0" w:space="0" w:color="auto"/>
        <w:right w:val="none" w:sz="0" w:space="0" w:color="auto"/>
      </w:divBdr>
    </w:div>
    <w:div w:id="1174108363">
      <w:bodyDiv w:val="1"/>
      <w:marLeft w:val="0"/>
      <w:marRight w:val="0"/>
      <w:marTop w:val="0"/>
      <w:marBottom w:val="0"/>
      <w:divBdr>
        <w:top w:val="none" w:sz="0" w:space="0" w:color="auto"/>
        <w:left w:val="none" w:sz="0" w:space="0" w:color="auto"/>
        <w:bottom w:val="none" w:sz="0" w:space="0" w:color="auto"/>
        <w:right w:val="none" w:sz="0" w:space="0" w:color="auto"/>
      </w:divBdr>
    </w:div>
    <w:div w:id="1174109434">
      <w:bodyDiv w:val="1"/>
      <w:marLeft w:val="0"/>
      <w:marRight w:val="0"/>
      <w:marTop w:val="0"/>
      <w:marBottom w:val="0"/>
      <w:divBdr>
        <w:top w:val="none" w:sz="0" w:space="0" w:color="auto"/>
        <w:left w:val="none" w:sz="0" w:space="0" w:color="auto"/>
        <w:bottom w:val="none" w:sz="0" w:space="0" w:color="auto"/>
        <w:right w:val="none" w:sz="0" w:space="0" w:color="auto"/>
      </w:divBdr>
    </w:div>
    <w:div w:id="1174224960">
      <w:bodyDiv w:val="1"/>
      <w:marLeft w:val="0"/>
      <w:marRight w:val="0"/>
      <w:marTop w:val="0"/>
      <w:marBottom w:val="0"/>
      <w:divBdr>
        <w:top w:val="none" w:sz="0" w:space="0" w:color="auto"/>
        <w:left w:val="none" w:sz="0" w:space="0" w:color="auto"/>
        <w:bottom w:val="none" w:sz="0" w:space="0" w:color="auto"/>
        <w:right w:val="none" w:sz="0" w:space="0" w:color="auto"/>
      </w:divBdr>
    </w:div>
    <w:div w:id="1174347144">
      <w:bodyDiv w:val="1"/>
      <w:marLeft w:val="0"/>
      <w:marRight w:val="0"/>
      <w:marTop w:val="0"/>
      <w:marBottom w:val="0"/>
      <w:divBdr>
        <w:top w:val="none" w:sz="0" w:space="0" w:color="auto"/>
        <w:left w:val="none" w:sz="0" w:space="0" w:color="auto"/>
        <w:bottom w:val="none" w:sz="0" w:space="0" w:color="auto"/>
        <w:right w:val="none" w:sz="0" w:space="0" w:color="auto"/>
      </w:divBdr>
    </w:div>
    <w:div w:id="1174422181">
      <w:bodyDiv w:val="1"/>
      <w:marLeft w:val="0"/>
      <w:marRight w:val="0"/>
      <w:marTop w:val="0"/>
      <w:marBottom w:val="0"/>
      <w:divBdr>
        <w:top w:val="none" w:sz="0" w:space="0" w:color="auto"/>
        <w:left w:val="none" w:sz="0" w:space="0" w:color="auto"/>
        <w:bottom w:val="none" w:sz="0" w:space="0" w:color="auto"/>
        <w:right w:val="none" w:sz="0" w:space="0" w:color="auto"/>
      </w:divBdr>
    </w:div>
    <w:div w:id="1174801322">
      <w:bodyDiv w:val="1"/>
      <w:marLeft w:val="0"/>
      <w:marRight w:val="0"/>
      <w:marTop w:val="0"/>
      <w:marBottom w:val="0"/>
      <w:divBdr>
        <w:top w:val="none" w:sz="0" w:space="0" w:color="auto"/>
        <w:left w:val="none" w:sz="0" w:space="0" w:color="auto"/>
        <w:bottom w:val="none" w:sz="0" w:space="0" w:color="auto"/>
        <w:right w:val="none" w:sz="0" w:space="0" w:color="auto"/>
      </w:divBdr>
    </w:div>
    <w:div w:id="1174808146">
      <w:bodyDiv w:val="1"/>
      <w:marLeft w:val="0"/>
      <w:marRight w:val="0"/>
      <w:marTop w:val="0"/>
      <w:marBottom w:val="0"/>
      <w:divBdr>
        <w:top w:val="none" w:sz="0" w:space="0" w:color="auto"/>
        <w:left w:val="none" w:sz="0" w:space="0" w:color="auto"/>
        <w:bottom w:val="none" w:sz="0" w:space="0" w:color="auto"/>
        <w:right w:val="none" w:sz="0" w:space="0" w:color="auto"/>
      </w:divBdr>
    </w:div>
    <w:div w:id="1174883085">
      <w:bodyDiv w:val="1"/>
      <w:marLeft w:val="0"/>
      <w:marRight w:val="0"/>
      <w:marTop w:val="0"/>
      <w:marBottom w:val="0"/>
      <w:divBdr>
        <w:top w:val="none" w:sz="0" w:space="0" w:color="auto"/>
        <w:left w:val="none" w:sz="0" w:space="0" w:color="auto"/>
        <w:bottom w:val="none" w:sz="0" w:space="0" w:color="auto"/>
        <w:right w:val="none" w:sz="0" w:space="0" w:color="auto"/>
      </w:divBdr>
    </w:div>
    <w:div w:id="1174959068">
      <w:bodyDiv w:val="1"/>
      <w:marLeft w:val="0"/>
      <w:marRight w:val="0"/>
      <w:marTop w:val="0"/>
      <w:marBottom w:val="0"/>
      <w:divBdr>
        <w:top w:val="none" w:sz="0" w:space="0" w:color="auto"/>
        <w:left w:val="none" w:sz="0" w:space="0" w:color="auto"/>
        <w:bottom w:val="none" w:sz="0" w:space="0" w:color="auto"/>
        <w:right w:val="none" w:sz="0" w:space="0" w:color="auto"/>
      </w:divBdr>
    </w:div>
    <w:div w:id="1175027044">
      <w:bodyDiv w:val="1"/>
      <w:marLeft w:val="0"/>
      <w:marRight w:val="0"/>
      <w:marTop w:val="0"/>
      <w:marBottom w:val="0"/>
      <w:divBdr>
        <w:top w:val="none" w:sz="0" w:space="0" w:color="auto"/>
        <w:left w:val="none" w:sz="0" w:space="0" w:color="auto"/>
        <w:bottom w:val="none" w:sz="0" w:space="0" w:color="auto"/>
        <w:right w:val="none" w:sz="0" w:space="0" w:color="auto"/>
      </w:divBdr>
    </w:div>
    <w:div w:id="1175151937">
      <w:bodyDiv w:val="1"/>
      <w:marLeft w:val="0"/>
      <w:marRight w:val="0"/>
      <w:marTop w:val="0"/>
      <w:marBottom w:val="0"/>
      <w:divBdr>
        <w:top w:val="none" w:sz="0" w:space="0" w:color="auto"/>
        <w:left w:val="none" w:sz="0" w:space="0" w:color="auto"/>
        <w:bottom w:val="none" w:sz="0" w:space="0" w:color="auto"/>
        <w:right w:val="none" w:sz="0" w:space="0" w:color="auto"/>
      </w:divBdr>
    </w:div>
    <w:div w:id="1175270544">
      <w:bodyDiv w:val="1"/>
      <w:marLeft w:val="0"/>
      <w:marRight w:val="0"/>
      <w:marTop w:val="0"/>
      <w:marBottom w:val="0"/>
      <w:divBdr>
        <w:top w:val="none" w:sz="0" w:space="0" w:color="auto"/>
        <w:left w:val="none" w:sz="0" w:space="0" w:color="auto"/>
        <w:bottom w:val="none" w:sz="0" w:space="0" w:color="auto"/>
        <w:right w:val="none" w:sz="0" w:space="0" w:color="auto"/>
      </w:divBdr>
    </w:div>
    <w:div w:id="1175339606">
      <w:bodyDiv w:val="1"/>
      <w:marLeft w:val="0"/>
      <w:marRight w:val="0"/>
      <w:marTop w:val="0"/>
      <w:marBottom w:val="0"/>
      <w:divBdr>
        <w:top w:val="none" w:sz="0" w:space="0" w:color="auto"/>
        <w:left w:val="none" w:sz="0" w:space="0" w:color="auto"/>
        <w:bottom w:val="none" w:sz="0" w:space="0" w:color="auto"/>
        <w:right w:val="none" w:sz="0" w:space="0" w:color="auto"/>
      </w:divBdr>
    </w:div>
    <w:div w:id="1175412398">
      <w:bodyDiv w:val="1"/>
      <w:marLeft w:val="0"/>
      <w:marRight w:val="0"/>
      <w:marTop w:val="0"/>
      <w:marBottom w:val="0"/>
      <w:divBdr>
        <w:top w:val="none" w:sz="0" w:space="0" w:color="auto"/>
        <w:left w:val="none" w:sz="0" w:space="0" w:color="auto"/>
        <w:bottom w:val="none" w:sz="0" w:space="0" w:color="auto"/>
        <w:right w:val="none" w:sz="0" w:space="0" w:color="auto"/>
      </w:divBdr>
    </w:div>
    <w:div w:id="1175417548">
      <w:bodyDiv w:val="1"/>
      <w:marLeft w:val="0"/>
      <w:marRight w:val="0"/>
      <w:marTop w:val="0"/>
      <w:marBottom w:val="0"/>
      <w:divBdr>
        <w:top w:val="none" w:sz="0" w:space="0" w:color="auto"/>
        <w:left w:val="none" w:sz="0" w:space="0" w:color="auto"/>
        <w:bottom w:val="none" w:sz="0" w:space="0" w:color="auto"/>
        <w:right w:val="none" w:sz="0" w:space="0" w:color="auto"/>
      </w:divBdr>
    </w:div>
    <w:div w:id="1175418429">
      <w:bodyDiv w:val="1"/>
      <w:marLeft w:val="0"/>
      <w:marRight w:val="0"/>
      <w:marTop w:val="0"/>
      <w:marBottom w:val="0"/>
      <w:divBdr>
        <w:top w:val="none" w:sz="0" w:space="0" w:color="auto"/>
        <w:left w:val="none" w:sz="0" w:space="0" w:color="auto"/>
        <w:bottom w:val="none" w:sz="0" w:space="0" w:color="auto"/>
        <w:right w:val="none" w:sz="0" w:space="0" w:color="auto"/>
      </w:divBdr>
    </w:div>
    <w:div w:id="1175463500">
      <w:bodyDiv w:val="1"/>
      <w:marLeft w:val="0"/>
      <w:marRight w:val="0"/>
      <w:marTop w:val="0"/>
      <w:marBottom w:val="0"/>
      <w:divBdr>
        <w:top w:val="none" w:sz="0" w:space="0" w:color="auto"/>
        <w:left w:val="none" w:sz="0" w:space="0" w:color="auto"/>
        <w:bottom w:val="none" w:sz="0" w:space="0" w:color="auto"/>
        <w:right w:val="none" w:sz="0" w:space="0" w:color="auto"/>
      </w:divBdr>
    </w:div>
    <w:div w:id="1175533521">
      <w:bodyDiv w:val="1"/>
      <w:marLeft w:val="0"/>
      <w:marRight w:val="0"/>
      <w:marTop w:val="0"/>
      <w:marBottom w:val="0"/>
      <w:divBdr>
        <w:top w:val="none" w:sz="0" w:space="0" w:color="auto"/>
        <w:left w:val="none" w:sz="0" w:space="0" w:color="auto"/>
        <w:bottom w:val="none" w:sz="0" w:space="0" w:color="auto"/>
        <w:right w:val="none" w:sz="0" w:space="0" w:color="auto"/>
      </w:divBdr>
    </w:div>
    <w:div w:id="1175535739">
      <w:bodyDiv w:val="1"/>
      <w:marLeft w:val="0"/>
      <w:marRight w:val="0"/>
      <w:marTop w:val="0"/>
      <w:marBottom w:val="0"/>
      <w:divBdr>
        <w:top w:val="none" w:sz="0" w:space="0" w:color="auto"/>
        <w:left w:val="none" w:sz="0" w:space="0" w:color="auto"/>
        <w:bottom w:val="none" w:sz="0" w:space="0" w:color="auto"/>
        <w:right w:val="none" w:sz="0" w:space="0" w:color="auto"/>
      </w:divBdr>
    </w:div>
    <w:div w:id="1175802906">
      <w:bodyDiv w:val="1"/>
      <w:marLeft w:val="0"/>
      <w:marRight w:val="0"/>
      <w:marTop w:val="0"/>
      <w:marBottom w:val="0"/>
      <w:divBdr>
        <w:top w:val="none" w:sz="0" w:space="0" w:color="auto"/>
        <w:left w:val="none" w:sz="0" w:space="0" w:color="auto"/>
        <w:bottom w:val="none" w:sz="0" w:space="0" w:color="auto"/>
        <w:right w:val="none" w:sz="0" w:space="0" w:color="auto"/>
      </w:divBdr>
    </w:div>
    <w:div w:id="1175850887">
      <w:bodyDiv w:val="1"/>
      <w:marLeft w:val="0"/>
      <w:marRight w:val="0"/>
      <w:marTop w:val="0"/>
      <w:marBottom w:val="0"/>
      <w:divBdr>
        <w:top w:val="none" w:sz="0" w:space="0" w:color="auto"/>
        <w:left w:val="none" w:sz="0" w:space="0" w:color="auto"/>
        <w:bottom w:val="none" w:sz="0" w:space="0" w:color="auto"/>
        <w:right w:val="none" w:sz="0" w:space="0" w:color="auto"/>
      </w:divBdr>
    </w:div>
    <w:div w:id="1175877924">
      <w:bodyDiv w:val="1"/>
      <w:marLeft w:val="0"/>
      <w:marRight w:val="0"/>
      <w:marTop w:val="0"/>
      <w:marBottom w:val="0"/>
      <w:divBdr>
        <w:top w:val="none" w:sz="0" w:space="0" w:color="auto"/>
        <w:left w:val="none" w:sz="0" w:space="0" w:color="auto"/>
        <w:bottom w:val="none" w:sz="0" w:space="0" w:color="auto"/>
        <w:right w:val="none" w:sz="0" w:space="0" w:color="auto"/>
      </w:divBdr>
    </w:div>
    <w:div w:id="1175925841">
      <w:bodyDiv w:val="1"/>
      <w:marLeft w:val="0"/>
      <w:marRight w:val="0"/>
      <w:marTop w:val="0"/>
      <w:marBottom w:val="0"/>
      <w:divBdr>
        <w:top w:val="none" w:sz="0" w:space="0" w:color="auto"/>
        <w:left w:val="none" w:sz="0" w:space="0" w:color="auto"/>
        <w:bottom w:val="none" w:sz="0" w:space="0" w:color="auto"/>
        <w:right w:val="none" w:sz="0" w:space="0" w:color="auto"/>
      </w:divBdr>
    </w:div>
    <w:div w:id="1176000552">
      <w:bodyDiv w:val="1"/>
      <w:marLeft w:val="0"/>
      <w:marRight w:val="0"/>
      <w:marTop w:val="0"/>
      <w:marBottom w:val="0"/>
      <w:divBdr>
        <w:top w:val="none" w:sz="0" w:space="0" w:color="auto"/>
        <w:left w:val="none" w:sz="0" w:space="0" w:color="auto"/>
        <w:bottom w:val="none" w:sz="0" w:space="0" w:color="auto"/>
        <w:right w:val="none" w:sz="0" w:space="0" w:color="auto"/>
      </w:divBdr>
    </w:div>
    <w:div w:id="1176071249">
      <w:bodyDiv w:val="1"/>
      <w:marLeft w:val="0"/>
      <w:marRight w:val="0"/>
      <w:marTop w:val="0"/>
      <w:marBottom w:val="0"/>
      <w:divBdr>
        <w:top w:val="none" w:sz="0" w:space="0" w:color="auto"/>
        <w:left w:val="none" w:sz="0" w:space="0" w:color="auto"/>
        <w:bottom w:val="none" w:sz="0" w:space="0" w:color="auto"/>
        <w:right w:val="none" w:sz="0" w:space="0" w:color="auto"/>
      </w:divBdr>
    </w:div>
    <w:div w:id="1176073247">
      <w:bodyDiv w:val="1"/>
      <w:marLeft w:val="0"/>
      <w:marRight w:val="0"/>
      <w:marTop w:val="0"/>
      <w:marBottom w:val="0"/>
      <w:divBdr>
        <w:top w:val="none" w:sz="0" w:space="0" w:color="auto"/>
        <w:left w:val="none" w:sz="0" w:space="0" w:color="auto"/>
        <w:bottom w:val="none" w:sz="0" w:space="0" w:color="auto"/>
        <w:right w:val="none" w:sz="0" w:space="0" w:color="auto"/>
      </w:divBdr>
    </w:div>
    <w:div w:id="1176074574">
      <w:bodyDiv w:val="1"/>
      <w:marLeft w:val="0"/>
      <w:marRight w:val="0"/>
      <w:marTop w:val="0"/>
      <w:marBottom w:val="0"/>
      <w:divBdr>
        <w:top w:val="none" w:sz="0" w:space="0" w:color="auto"/>
        <w:left w:val="none" w:sz="0" w:space="0" w:color="auto"/>
        <w:bottom w:val="none" w:sz="0" w:space="0" w:color="auto"/>
        <w:right w:val="none" w:sz="0" w:space="0" w:color="auto"/>
      </w:divBdr>
    </w:div>
    <w:div w:id="1176114017">
      <w:bodyDiv w:val="1"/>
      <w:marLeft w:val="0"/>
      <w:marRight w:val="0"/>
      <w:marTop w:val="0"/>
      <w:marBottom w:val="0"/>
      <w:divBdr>
        <w:top w:val="none" w:sz="0" w:space="0" w:color="auto"/>
        <w:left w:val="none" w:sz="0" w:space="0" w:color="auto"/>
        <w:bottom w:val="none" w:sz="0" w:space="0" w:color="auto"/>
        <w:right w:val="none" w:sz="0" w:space="0" w:color="auto"/>
      </w:divBdr>
    </w:div>
    <w:div w:id="1176191214">
      <w:bodyDiv w:val="1"/>
      <w:marLeft w:val="0"/>
      <w:marRight w:val="0"/>
      <w:marTop w:val="0"/>
      <w:marBottom w:val="0"/>
      <w:divBdr>
        <w:top w:val="none" w:sz="0" w:space="0" w:color="auto"/>
        <w:left w:val="none" w:sz="0" w:space="0" w:color="auto"/>
        <w:bottom w:val="none" w:sz="0" w:space="0" w:color="auto"/>
        <w:right w:val="none" w:sz="0" w:space="0" w:color="auto"/>
      </w:divBdr>
    </w:div>
    <w:div w:id="1176336085">
      <w:bodyDiv w:val="1"/>
      <w:marLeft w:val="0"/>
      <w:marRight w:val="0"/>
      <w:marTop w:val="0"/>
      <w:marBottom w:val="0"/>
      <w:divBdr>
        <w:top w:val="none" w:sz="0" w:space="0" w:color="auto"/>
        <w:left w:val="none" w:sz="0" w:space="0" w:color="auto"/>
        <w:bottom w:val="none" w:sz="0" w:space="0" w:color="auto"/>
        <w:right w:val="none" w:sz="0" w:space="0" w:color="auto"/>
      </w:divBdr>
    </w:div>
    <w:div w:id="1176534424">
      <w:bodyDiv w:val="1"/>
      <w:marLeft w:val="0"/>
      <w:marRight w:val="0"/>
      <w:marTop w:val="0"/>
      <w:marBottom w:val="0"/>
      <w:divBdr>
        <w:top w:val="none" w:sz="0" w:space="0" w:color="auto"/>
        <w:left w:val="none" w:sz="0" w:space="0" w:color="auto"/>
        <w:bottom w:val="none" w:sz="0" w:space="0" w:color="auto"/>
        <w:right w:val="none" w:sz="0" w:space="0" w:color="auto"/>
      </w:divBdr>
    </w:div>
    <w:div w:id="1176769944">
      <w:bodyDiv w:val="1"/>
      <w:marLeft w:val="0"/>
      <w:marRight w:val="0"/>
      <w:marTop w:val="0"/>
      <w:marBottom w:val="0"/>
      <w:divBdr>
        <w:top w:val="none" w:sz="0" w:space="0" w:color="auto"/>
        <w:left w:val="none" w:sz="0" w:space="0" w:color="auto"/>
        <w:bottom w:val="none" w:sz="0" w:space="0" w:color="auto"/>
        <w:right w:val="none" w:sz="0" w:space="0" w:color="auto"/>
      </w:divBdr>
    </w:div>
    <w:div w:id="1176847931">
      <w:bodyDiv w:val="1"/>
      <w:marLeft w:val="0"/>
      <w:marRight w:val="0"/>
      <w:marTop w:val="0"/>
      <w:marBottom w:val="0"/>
      <w:divBdr>
        <w:top w:val="none" w:sz="0" w:space="0" w:color="auto"/>
        <w:left w:val="none" w:sz="0" w:space="0" w:color="auto"/>
        <w:bottom w:val="none" w:sz="0" w:space="0" w:color="auto"/>
        <w:right w:val="none" w:sz="0" w:space="0" w:color="auto"/>
      </w:divBdr>
    </w:div>
    <w:div w:id="1176849771">
      <w:bodyDiv w:val="1"/>
      <w:marLeft w:val="0"/>
      <w:marRight w:val="0"/>
      <w:marTop w:val="0"/>
      <w:marBottom w:val="0"/>
      <w:divBdr>
        <w:top w:val="none" w:sz="0" w:space="0" w:color="auto"/>
        <w:left w:val="none" w:sz="0" w:space="0" w:color="auto"/>
        <w:bottom w:val="none" w:sz="0" w:space="0" w:color="auto"/>
        <w:right w:val="none" w:sz="0" w:space="0" w:color="auto"/>
      </w:divBdr>
    </w:div>
    <w:div w:id="1176963163">
      <w:bodyDiv w:val="1"/>
      <w:marLeft w:val="0"/>
      <w:marRight w:val="0"/>
      <w:marTop w:val="0"/>
      <w:marBottom w:val="0"/>
      <w:divBdr>
        <w:top w:val="none" w:sz="0" w:space="0" w:color="auto"/>
        <w:left w:val="none" w:sz="0" w:space="0" w:color="auto"/>
        <w:bottom w:val="none" w:sz="0" w:space="0" w:color="auto"/>
        <w:right w:val="none" w:sz="0" w:space="0" w:color="auto"/>
      </w:divBdr>
    </w:div>
    <w:div w:id="1176992832">
      <w:bodyDiv w:val="1"/>
      <w:marLeft w:val="0"/>
      <w:marRight w:val="0"/>
      <w:marTop w:val="0"/>
      <w:marBottom w:val="0"/>
      <w:divBdr>
        <w:top w:val="none" w:sz="0" w:space="0" w:color="auto"/>
        <w:left w:val="none" w:sz="0" w:space="0" w:color="auto"/>
        <w:bottom w:val="none" w:sz="0" w:space="0" w:color="auto"/>
        <w:right w:val="none" w:sz="0" w:space="0" w:color="auto"/>
      </w:divBdr>
    </w:div>
    <w:div w:id="1177036288">
      <w:bodyDiv w:val="1"/>
      <w:marLeft w:val="0"/>
      <w:marRight w:val="0"/>
      <w:marTop w:val="0"/>
      <w:marBottom w:val="0"/>
      <w:divBdr>
        <w:top w:val="none" w:sz="0" w:space="0" w:color="auto"/>
        <w:left w:val="none" w:sz="0" w:space="0" w:color="auto"/>
        <w:bottom w:val="none" w:sz="0" w:space="0" w:color="auto"/>
        <w:right w:val="none" w:sz="0" w:space="0" w:color="auto"/>
      </w:divBdr>
    </w:div>
    <w:div w:id="1177114863">
      <w:bodyDiv w:val="1"/>
      <w:marLeft w:val="0"/>
      <w:marRight w:val="0"/>
      <w:marTop w:val="0"/>
      <w:marBottom w:val="0"/>
      <w:divBdr>
        <w:top w:val="none" w:sz="0" w:space="0" w:color="auto"/>
        <w:left w:val="none" w:sz="0" w:space="0" w:color="auto"/>
        <w:bottom w:val="none" w:sz="0" w:space="0" w:color="auto"/>
        <w:right w:val="none" w:sz="0" w:space="0" w:color="auto"/>
      </w:divBdr>
    </w:div>
    <w:div w:id="1177229367">
      <w:bodyDiv w:val="1"/>
      <w:marLeft w:val="0"/>
      <w:marRight w:val="0"/>
      <w:marTop w:val="0"/>
      <w:marBottom w:val="0"/>
      <w:divBdr>
        <w:top w:val="none" w:sz="0" w:space="0" w:color="auto"/>
        <w:left w:val="none" w:sz="0" w:space="0" w:color="auto"/>
        <w:bottom w:val="none" w:sz="0" w:space="0" w:color="auto"/>
        <w:right w:val="none" w:sz="0" w:space="0" w:color="auto"/>
      </w:divBdr>
    </w:div>
    <w:div w:id="1177303544">
      <w:bodyDiv w:val="1"/>
      <w:marLeft w:val="0"/>
      <w:marRight w:val="0"/>
      <w:marTop w:val="0"/>
      <w:marBottom w:val="0"/>
      <w:divBdr>
        <w:top w:val="none" w:sz="0" w:space="0" w:color="auto"/>
        <w:left w:val="none" w:sz="0" w:space="0" w:color="auto"/>
        <w:bottom w:val="none" w:sz="0" w:space="0" w:color="auto"/>
        <w:right w:val="none" w:sz="0" w:space="0" w:color="auto"/>
      </w:divBdr>
    </w:div>
    <w:div w:id="1177305403">
      <w:bodyDiv w:val="1"/>
      <w:marLeft w:val="0"/>
      <w:marRight w:val="0"/>
      <w:marTop w:val="0"/>
      <w:marBottom w:val="0"/>
      <w:divBdr>
        <w:top w:val="none" w:sz="0" w:space="0" w:color="auto"/>
        <w:left w:val="none" w:sz="0" w:space="0" w:color="auto"/>
        <w:bottom w:val="none" w:sz="0" w:space="0" w:color="auto"/>
        <w:right w:val="none" w:sz="0" w:space="0" w:color="auto"/>
      </w:divBdr>
    </w:div>
    <w:div w:id="1177311127">
      <w:bodyDiv w:val="1"/>
      <w:marLeft w:val="0"/>
      <w:marRight w:val="0"/>
      <w:marTop w:val="0"/>
      <w:marBottom w:val="0"/>
      <w:divBdr>
        <w:top w:val="none" w:sz="0" w:space="0" w:color="auto"/>
        <w:left w:val="none" w:sz="0" w:space="0" w:color="auto"/>
        <w:bottom w:val="none" w:sz="0" w:space="0" w:color="auto"/>
        <w:right w:val="none" w:sz="0" w:space="0" w:color="auto"/>
      </w:divBdr>
    </w:div>
    <w:div w:id="1177430019">
      <w:bodyDiv w:val="1"/>
      <w:marLeft w:val="0"/>
      <w:marRight w:val="0"/>
      <w:marTop w:val="0"/>
      <w:marBottom w:val="0"/>
      <w:divBdr>
        <w:top w:val="none" w:sz="0" w:space="0" w:color="auto"/>
        <w:left w:val="none" w:sz="0" w:space="0" w:color="auto"/>
        <w:bottom w:val="none" w:sz="0" w:space="0" w:color="auto"/>
        <w:right w:val="none" w:sz="0" w:space="0" w:color="auto"/>
      </w:divBdr>
    </w:div>
    <w:div w:id="1177497278">
      <w:bodyDiv w:val="1"/>
      <w:marLeft w:val="0"/>
      <w:marRight w:val="0"/>
      <w:marTop w:val="0"/>
      <w:marBottom w:val="0"/>
      <w:divBdr>
        <w:top w:val="none" w:sz="0" w:space="0" w:color="auto"/>
        <w:left w:val="none" w:sz="0" w:space="0" w:color="auto"/>
        <w:bottom w:val="none" w:sz="0" w:space="0" w:color="auto"/>
        <w:right w:val="none" w:sz="0" w:space="0" w:color="auto"/>
      </w:divBdr>
    </w:div>
    <w:div w:id="1177573369">
      <w:bodyDiv w:val="1"/>
      <w:marLeft w:val="0"/>
      <w:marRight w:val="0"/>
      <w:marTop w:val="0"/>
      <w:marBottom w:val="0"/>
      <w:divBdr>
        <w:top w:val="none" w:sz="0" w:space="0" w:color="auto"/>
        <w:left w:val="none" w:sz="0" w:space="0" w:color="auto"/>
        <w:bottom w:val="none" w:sz="0" w:space="0" w:color="auto"/>
        <w:right w:val="none" w:sz="0" w:space="0" w:color="auto"/>
      </w:divBdr>
    </w:div>
    <w:div w:id="1177965493">
      <w:bodyDiv w:val="1"/>
      <w:marLeft w:val="0"/>
      <w:marRight w:val="0"/>
      <w:marTop w:val="0"/>
      <w:marBottom w:val="0"/>
      <w:divBdr>
        <w:top w:val="none" w:sz="0" w:space="0" w:color="auto"/>
        <w:left w:val="none" w:sz="0" w:space="0" w:color="auto"/>
        <w:bottom w:val="none" w:sz="0" w:space="0" w:color="auto"/>
        <w:right w:val="none" w:sz="0" w:space="0" w:color="auto"/>
      </w:divBdr>
    </w:div>
    <w:div w:id="1177966530">
      <w:bodyDiv w:val="1"/>
      <w:marLeft w:val="0"/>
      <w:marRight w:val="0"/>
      <w:marTop w:val="0"/>
      <w:marBottom w:val="0"/>
      <w:divBdr>
        <w:top w:val="none" w:sz="0" w:space="0" w:color="auto"/>
        <w:left w:val="none" w:sz="0" w:space="0" w:color="auto"/>
        <w:bottom w:val="none" w:sz="0" w:space="0" w:color="auto"/>
        <w:right w:val="none" w:sz="0" w:space="0" w:color="auto"/>
      </w:divBdr>
    </w:div>
    <w:div w:id="1178036908">
      <w:bodyDiv w:val="1"/>
      <w:marLeft w:val="0"/>
      <w:marRight w:val="0"/>
      <w:marTop w:val="0"/>
      <w:marBottom w:val="0"/>
      <w:divBdr>
        <w:top w:val="none" w:sz="0" w:space="0" w:color="auto"/>
        <w:left w:val="none" w:sz="0" w:space="0" w:color="auto"/>
        <w:bottom w:val="none" w:sz="0" w:space="0" w:color="auto"/>
        <w:right w:val="none" w:sz="0" w:space="0" w:color="auto"/>
      </w:divBdr>
    </w:div>
    <w:div w:id="1178038790">
      <w:bodyDiv w:val="1"/>
      <w:marLeft w:val="0"/>
      <w:marRight w:val="0"/>
      <w:marTop w:val="0"/>
      <w:marBottom w:val="0"/>
      <w:divBdr>
        <w:top w:val="none" w:sz="0" w:space="0" w:color="auto"/>
        <w:left w:val="none" w:sz="0" w:space="0" w:color="auto"/>
        <w:bottom w:val="none" w:sz="0" w:space="0" w:color="auto"/>
        <w:right w:val="none" w:sz="0" w:space="0" w:color="auto"/>
      </w:divBdr>
    </w:div>
    <w:div w:id="1178079912">
      <w:bodyDiv w:val="1"/>
      <w:marLeft w:val="0"/>
      <w:marRight w:val="0"/>
      <w:marTop w:val="0"/>
      <w:marBottom w:val="0"/>
      <w:divBdr>
        <w:top w:val="none" w:sz="0" w:space="0" w:color="auto"/>
        <w:left w:val="none" w:sz="0" w:space="0" w:color="auto"/>
        <w:bottom w:val="none" w:sz="0" w:space="0" w:color="auto"/>
        <w:right w:val="none" w:sz="0" w:space="0" w:color="auto"/>
      </w:divBdr>
    </w:div>
    <w:div w:id="1178231529">
      <w:bodyDiv w:val="1"/>
      <w:marLeft w:val="0"/>
      <w:marRight w:val="0"/>
      <w:marTop w:val="0"/>
      <w:marBottom w:val="0"/>
      <w:divBdr>
        <w:top w:val="none" w:sz="0" w:space="0" w:color="auto"/>
        <w:left w:val="none" w:sz="0" w:space="0" w:color="auto"/>
        <w:bottom w:val="none" w:sz="0" w:space="0" w:color="auto"/>
        <w:right w:val="none" w:sz="0" w:space="0" w:color="auto"/>
      </w:divBdr>
    </w:div>
    <w:div w:id="1178273388">
      <w:bodyDiv w:val="1"/>
      <w:marLeft w:val="0"/>
      <w:marRight w:val="0"/>
      <w:marTop w:val="0"/>
      <w:marBottom w:val="0"/>
      <w:divBdr>
        <w:top w:val="none" w:sz="0" w:space="0" w:color="auto"/>
        <w:left w:val="none" w:sz="0" w:space="0" w:color="auto"/>
        <w:bottom w:val="none" w:sz="0" w:space="0" w:color="auto"/>
        <w:right w:val="none" w:sz="0" w:space="0" w:color="auto"/>
      </w:divBdr>
    </w:div>
    <w:div w:id="1178421927">
      <w:bodyDiv w:val="1"/>
      <w:marLeft w:val="0"/>
      <w:marRight w:val="0"/>
      <w:marTop w:val="0"/>
      <w:marBottom w:val="0"/>
      <w:divBdr>
        <w:top w:val="none" w:sz="0" w:space="0" w:color="auto"/>
        <w:left w:val="none" w:sz="0" w:space="0" w:color="auto"/>
        <w:bottom w:val="none" w:sz="0" w:space="0" w:color="auto"/>
        <w:right w:val="none" w:sz="0" w:space="0" w:color="auto"/>
      </w:divBdr>
    </w:div>
    <w:div w:id="1178470517">
      <w:bodyDiv w:val="1"/>
      <w:marLeft w:val="0"/>
      <w:marRight w:val="0"/>
      <w:marTop w:val="0"/>
      <w:marBottom w:val="0"/>
      <w:divBdr>
        <w:top w:val="none" w:sz="0" w:space="0" w:color="auto"/>
        <w:left w:val="none" w:sz="0" w:space="0" w:color="auto"/>
        <w:bottom w:val="none" w:sz="0" w:space="0" w:color="auto"/>
        <w:right w:val="none" w:sz="0" w:space="0" w:color="auto"/>
      </w:divBdr>
    </w:div>
    <w:div w:id="1178497645">
      <w:bodyDiv w:val="1"/>
      <w:marLeft w:val="0"/>
      <w:marRight w:val="0"/>
      <w:marTop w:val="0"/>
      <w:marBottom w:val="0"/>
      <w:divBdr>
        <w:top w:val="none" w:sz="0" w:space="0" w:color="auto"/>
        <w:left w:val="none" w:sz="0" w:space="0" w:color="auto"/>
        <w:bottom w:val="none" w:sz="0" w:space="0" w:color="auto"/>
        <w:right w:val="none" w:sz="0" w:space="0" w:color="auto"/>
      </w:divBdr>
    </w:div>
    <w:div w:id="1178498754">
      <w:bodyDiv w:val="1"/>
      <w:marLeft w:val="0"/>
      <w:marRight w:val="0"/>
      <w:marTop w:val="0"/>
      <w:marBottom w:val="0"/>
      <w:divBdr>
        <w:top w:val="none" w:sz="0" w:space="0" w:color="auto"/>
        <w:left w:val="none" w:sz="0" w:space="0" w:color="auto"/>
        <w:bottom w:val="none" w:sz="0" w:space="0" w:color="auto"/>
        <w:right w:val="none" w:sz="0" w:space="0" w:color="auto"/>
      </w:divBdr>
    </w:div>
    <w:div w:id="1178500822">
      <w:bodyDiv w:val="1"/>
      <w:marLeft w:val="0"/>
      <w:marRight w:val="0"/>
      <w:marTop w:val="0"/>
      <w:marBottom w:val="0"/>
      <w:divBdr>
        <w:top w:val="none" w:sz="0" w:space="0" w:color="auto"/>
        <w:left w:val="none" w:sz="0" w:space="0" w:color="auto"/>
        <w:bottom w:val="none" w:sz="0" w:space="0" w:color="auto"/>
        <w:right w:val="none" w:sz="0" w:space="0" w:color="auto"/>
      </w:divBdr>
    </w:div>
    <w:div w:id="1178617140">
      <w:bodyDiv w:val="1"/>
      <w:marLeft w:val="0"/>
      <w:marRight w:val="0"/>
      <w:marTop w:val="0"/>
      <w:marBottom w:val="0"/>
      <w:divBdr>
        <w:top w:val="none" w:sz="0" w:space="0" w:color="auto"/>
        <w:left w:val="none" w:sz="0" w:space="0" w:color="auto"/>
        <w:bottom w:val="none" w:sz="0" w:space="0" w:color="auto"/>
        <w:right w:val="none" w:sz="0" w:space="0" w:color="auto"/>
      </w:divBdr>
    </w:div>
    <w:div w:id="1178736833">
      <w:bodyDiv w:val="1"/>
      <w:marLeft w:val="0"/>
      <w:marRight w:val="0"/>
      <w:marTop w:val="0"/>
      <w:marBottom w:val="0"/>
      <w:divBdr>
        <w:top w:val="none" w:sz="0" w:space="0" w:color="auto"/>
        <w:left w:val="none" w:sz="0" w:space="0" w:color="auto"/>
        <w:bottom w:val="none" w:sz="0" w:space="0" w:color="auto"/>
        <w:right w:val="none" w:sz="0" w:space="0" w:color="auto"/>
      </w:divBdr>
    </w:div>
    <w:div w:id="1178809050">
      <w:bodyDiv w:val="1"/>
      <w:marLeft w:val="0"/>
      <w:marRight w:val="0"/>
      <w:marTop w:val="0"/>
      <w:marBottom w:val="0"/>
      <w:divBdr>
        <w:top w:val="none" w:sz="0" w:space="0" w:color="auto"/>
        <w:left w:val="none" w:sz="0" w:space="0" w:color="auto"/>
        <w:bottom w:val="none" w:sz="0" w:space="0" w:color="auto"/>
        <w:right w:val="none" w:sz="0" w:space="0" w:color="auto"/>
      </w:divBdr>
    </w:div>
    <w:div w:id="1178888541">
      <w:bodyDiv w:val="1"/>
      <w:marLeft w:val="0"/>
      <w:marRight w:val="0"/>
      <w:marTop w:val="0"/>
      <w:marBottom w:val="0"/>
      <w:divBdr>
        <w:top w:val="none" w:sz="0" w:space="0" w:color="auto"/>
        <w:left w:val="none" w:sz="0" w:space="0" w:color="auto"/>
        <w:bottom w:val="none" w:sz="0" w:space="0" w:color="auto"/>
        <w:right w:val="none" w:sz="0" w:space="0" w:color="auto"/>
      </w:divBdr>
    </w:div>
    <w:div w:id="1179001090">
      <w:bodyDiv w:val="1"/>
      <w:marLeft w:val="0"/>
      <w:marRight w:val="0"/>
      <w:marTop w:val="0"/>
      <w:marBottom w:val="0"/>
      <w:divBdr>
        <w:top w:val="none" w:sz="0" w:space="0" w:color="auto"/>
        <w:left w:val="none" w:sz="0" w:space="0" w:color="auto"/>
        <w:bottom w:val="none" w:sz="0" w:space="0" w:color="auto"/>
        <w:right w:val="none" w:sz="0" w:space="0" w:color="auto"/>
      </w:divBdr>
    </w:div>
    <w:div w:id="1179080496">
      <w:bodyDiv w:val="1"/>
      <w:marLeft w:val="0"/>
      <w:marRight w:val="0"/>
      <w:marTop w:val="0"/>
      <w:marBottom w:val="0"/>
      <w:divBdr>
        <w:top w:val="none" w:sz="0" w:space="0" w:color="auto"/>
        <w:left w:val="none" w:sz="0" w:space="0" w:color="auto"/>
        <w:bottom w:val="none" w:sz="0" w:space="0" w:color="auto"/>
        <w:right w:val="none" w:sz="0" w:space="0" w:color="auto"/>
      </w:divBdr>
    </w:div>
    <w:div w:id="1179151549">
      <w:bodyDiv w:val="1"/>
      <w:marLeft w:val="0"/>
      <w:marRight w:val="0"/>
      <w:marTop w:val="0"/>
      <w:marBottom w:val="0"/>
      <w:divBdr>
        <w:top w:val="none" w:sz="0" w:space="0" w:color="auto"/>
        <w:left w:val="none" w:sz="0" w:space="0" w:color="auto"/>
        <w:bottom w:val="none" w:sz="0" w:space="0" w:color="auto"/>
        <w:right w:val="none" w:sz="0" w:space="0" w:color="auto"/>
      </w:divBdr>
    </w:div>
    <w:div w:id="1179153688">
      <w:bodyDiv w:val="1"/>
      <w:marLeft w:val="0"/>
      <w:marRight w:val="0"/>
      <w:marTop w:val="0"/>
      <w:marBottom w:val="0"/>
      <w:divBdr>
        <w:top w:val="none" w:sz="0" w:space="0" w:color="auto"/>
        <w:left w:val="none" w:sz="0" w:space="0" w:color="auto"/>
        <w:bottom w:val="none" w:sz="0" w:space="0" w:color="auto"/>
        <w:right w:val="none" w:sz="0" w:space="0" w:color="auto"/>
      </w:divBdr>
    </w:div>
    <w:div w:id="1179193389">
      <w:bodyDiv w:val="1"/>
      <w:marLeft w:val="0"/>
      <w:marRight w:val="0"/>
      <w:marTop w:val="0"/>
      <w:marBottom w:val="0"/>
      <w:divBdr>
        <w:top w:val="none" w:sz="0" w:space="0" w:color="auto"/>
        <w:left w:val="none" w:sz="0" w:space="0" w:color="auto"/>
        <w:bottom w:val="none" w:sz="0" w:space="0" w:color="auto"/>
        <w:right w:val="none" w:sz="0" w:space="0" w:color="auto"/>
      </w:divBdr>
    </w:div>
    <w:div w:id="1179272498">
      <w:bodyDiv w:val="1"/>
      <w:marLeft w:val="0"/>
      <w:marRight w:val="0"/>
      <w:marTop w:val="0"/>
      <w:marBottom w:val="0"/>
      <w:divBdr>
        <w:top w:val="none" w:sz="0" w:space="0" w:color="auto"/>
        <w:left w:val="none" w:sz="0" w:space="0" w:color="auto"/>
        <w:bottom w:val="none" w:sz="0" w:space="0" w:color="auto"/>
        <w:right w:val="none" w:sz="0" w:space="0" w:color="auto"/>
      </w:divBdr>
    </w:div>
    <w:div w:id="1179273187">
      <w:bodyDiv w:val="1"/>
      <w:marLeft w:val="0"/>
      <w:marRight w:val="0"/>
      <w:marTop w:val="0"/>
      <w:marBottom w:val="0"/>
      <w:divBdr>
        <w:top w:val="none" w:sz="0" w:space="0" w:color="auto"/>
        <w:left w:val="none" w:sz="0" w:space="0" w:color="auto"/>
        <w:bottom w:val="none" w:sz="0" w:space="0" w:color="auto"/>
        <w:right w:val="none" w:sz="0" w:space="0" w:color="auto"/>
      </w:divBdr>
    </w:div>
    <w:div w:id="1179391320">
      <w:bodyDiv w:val="1"/>
      <w:marLeft w:val="0"/>
      <w:marRight w:val="0"/>
      <w:marTop w:val="0"/>
      <w:marBottom w:val="0"/>
      <w:divBdr>
        <w:top w:val="none" w:sz="0" w:space="0" w:color="auto"/>
        <w:left w:val="none" w:sz="0" w:space="0" w:color="auto"/>
        <w:bottom w:val="none" w:sz="0" w:space="0" w:color="auto"/>
        <w:right w:val="none" w:sz="0" w:space="0" w:color="auto"/>
      </w:divBdr>
    </w:div>
    <w:div w:id="1179393410">
      <w:bodyDiv w:val="1"/>
      <w:marLeft w:val="0"/>
      <w:marRight w:val="0"/>
      <w:marTop w:val="0"/>
      <w:marBottom w:val="0"/>
      <w:divBdr>
        <w:top w:val="none" w:sz="0" w:space="0" w:color="auto"/>
        <w:left w:val="none" w:sz="0" w:space="0" w:color="auto"/>
        <w:bottom w:val="none" w:sz="0" w:space="0" w:color="auto"/>
        <w:right w:val="none" w:sz="0" w:space="0" w:color="auto"/>
      </w:divBdr>
    </w:div>
    <w:div w:id="1179463430">
      <w:bodyDiv w:val="1"/>
      <w:marLeft w:val="0"/>
      <w:marRight w:val="0"/>
      <w:marTop w:val="0"/>
      <w:marBottom w:val="0"/>
      <w:divBdr>
        <w:top w:val="none" w:sz="0" w:space="0" w:color="auto"/>
        <w:left w:val="none" w:sz="0" w:space="0" w:color="auto"/>
        <w:bottom w:val="none" w:sz="0" w:space="0" w:color="auto"/>
        <w:right w:val="none" w:sz="0" w:space="0" w:color="auto"/>
      </w:divBdr>
    </w:div>
    <w:div w:id="1179582901">
      <w:bodyDiv w:val="1"/>
      <w:marLeft w:val="0"/>
      <w:marRight w:val="0"/>
      <w:marTop w:val="0"/>
      <w:marBottom w:val="0"/>
      <w:divBdr>
        <w:top w:val="none" w:sz="0" w:space="0" w:color="auto"/>
        <w:left w:val="none" w:sz="0" w:space="0" w:color="auto"/>
        <w:bottom w:val="none" w:sz="0" w:space="0" w:color="auto"/>
        <w:right w:val="none" w:sz="0" w:space="0" w:color="auto"/>
      </w:divBdr>
    </w:div>
    <w:div w:id="1179780887">
      <w:bodyDiv w:val="1"/>
      <w:marLeft w:val="0"/>
      <w:marRight w:val="0"/>
      <w:marTop w:val="0"/>
      <w:marBottom w:val="0"/>
      <w:divBdr>
        <w:top w:val="none" w:sz="0" w:space="0" w:color="auto"/>
        <w:left w:val="none" w:sz="0" w:space="0" w:color="auto"/>
        <w:bottom w:val="none" w:sz="0" w:space="0" w:color="auto"/>
        <w:right w:val="none" w:sz="0" w:space="0" w:color="auto"/>
      </w:divBdr>
    </w:div>
    <w:div w:id="1179850442">
      <w:bodyDiv w:val="1"/>
      <w:marLeft w:val="0"/>
      <w:marRight w:val="0"/>
      <w:marTop w:val="0"/>
      <w:marBottom w:val="0"/>
      <w:divBdr>
        <w:top w:val="none" w:sz="0" w:space="0" w:color="auto"/>
        <w:left w:val="none" w:sz="0" w:space="0" w:color="auto"/>
        <w:bottom w:val="none" w:sz="0" w:space="0" w:color="auto"/>
        <w:right w:val="none" w:sz="0" w:space="0" w:color="auto"/>
      </w:divBdr>
    </w:div>
    <w:div w:id="1180004598">
      <w:bodyDiv w:val="1"/>
      <w:marLeft w:val="0"/>
      <w:marRight w:val="0"/>
      <w:marTop w:val="0"/>
      <w:marBottom w:val="0"/>
      <w:divBdr>
        <w:top w:val="none" w:sz="0" w:space="0" w:color="auto"/>
        <w:left w:val="none" w:sz="0" w:space="0" w:color="auto"/>
        <w:bottom w:val="none" w:sz="0" w:space="0" w:color="auto"/>
        <w:right w:val="none" w:sz="0" w:space="0" w:color="auto"/>
      </w:divBdr>
    </w:div>
    <w:div w:id="1180267954">
      <w:bodyDiv w:val="1"/>
      <w:marLeft w:val="0"/>
      <w:marRight w:val="0"/>
      <w:marTop w:val="0"/>
      <w:marBottom w:val="0"/>
      <w:divBdr>
        <w:top w:val="none" w:sz="0" w:space="0" w:color="auto"/>
        <w:left w:val="none" w:sz="0" w:space="0" w:color="auto"/>
        <w:bottom w:val="none" w:sz="0" w:space="0" w:color="auto"/>
        <w:right w:val="none" w:sz="0" w:space="0" w:color="auto"/>
      </w:divBdr>
    </w:div>
    <w:div w:id="1180318924">
      <w:bodyDiv w:val="1"/>
      <w:marLeft w:val="0"/>
      <w:marRight w:val="0"/>
      <w:marTop w:val="0"/>
      <w:marBottom w:val="0"/>
      <w:divBdr>
        <w:top w:val="none" w:sz="0" w:space="0" w:color="auto"/>
        <w:left w:val="none" w:sz="0" w:space="0" w:color="auto"/>
        <w:bottom w:val="none" w:sz="0" w:space="0" w:color="auto"/>
        <w:right w:val="none" w:sz="0" w:space="0" w:color="auto"/>
      </w:divBdr>
    </w:div>
    <w:div w:id="1180435431">
      <w:bodyDiv w:val="1"/>
      <w:marLeft w:val="0"/>
      <w:marRight w:val="0"/>
      <w:marTop w:val="0"/>
      <w:marBottom w:val="0"/>
      <w:divBdr>
        <w:top w:val="none" w:sz="0" w:space="0" w:color="auto"/>
        <w:left w:val="none" w:sz="0" w:space="0" w:color="auto"/>
        <w:bottom w:val="none" w:sz="0" w:space="0" w:color="auto"/>
        <w:right w:val="none" w:sz="0" w:space="0" w:color="auto"/>
      </w:divBdr>
    </w:div>
    <w:div w:id="1180509345">
      <w:bodyDiv w:val="1"/>
      <w:marLeft w:val="0"/>
      <w:marRight w:val="0"/>
      <w:marTop w:val="0"/>
      <w:marBottom w:val="0"/>
      <w:divBdr>
        <w:top w:val="none" w:sz="0" w:space="0" w:color="auto"/>
        <w:left w:val="none" w:sz="0" w:space="0" w:color="auto"/>
        <w:bottom w:val="none" w:sz="0" w:space="0" w:color="auto"/>
        <w:right w:val="none" w:sz="0" w:space="0" w:color="auto"/>
      </w:divBdr>
    </w:div>
    <w:div w:id="1180513232">
      <w:bodyDiv w:val="1"/>
      <w:marLeft w:val="0"/>
      <w:marRight w:val="0"/>
      <w:marTop w:val="0"/>
      <w:marBottom w:val="0"/>
      <w:divBdr>
        <w:top w:val="none" w:sz="0" w:space="0" w:color="auto"/>
        <w:left w:val="none" w:sz="0" w:space="0" w:color="auto"/>
        <w:bottom w:val="none" w:sz="0" w:space="0" w:color="auto"/>
        <w:right w:val="none" w:sz="0" w:space="0" w:color="auto"/>
      </w:divBdr>
    </w:div>
    <w:div w:id="1180581202">
      <w:bodyDiv w:val="1"/>
      <w:marLeft w:val="0"/>
      <w:marRight w:val="0"/>
      <w:marTop w:val="0"/>
      <w:marBottom w:val="0"/>
      <w:divBdr>
        <w:top w:val="none" w:sz="0" w:space="0" w:color="auto"/>
        <w:left w:val="none" w:sz="0" w:space="0" w:color="auto"/>
        <w:bottom w:val="none" w:sz="0" w:space="0" w:color="auto"/>
        <w:right w:val="none" w:sz="0" w:space="0" w:color="auto"/>
      </w:divBdr>
    </w:div>
    <w:div w:id="1180588211">
      <w:bodyDiv w:val="1"/>
      <w:marLeft w:val="0"/>
      <w:marRight w:val="0"/>
      <w:marTop w:val="0"/>
      <w:marBottom w:val="0"/>
      <w:divBdr>
        <w:top w:val="none" w:sz="0" w:space="0" w:color="auto"/>
        <w:left w:val="none" w:sz="0" w:space="0" w:color="auto"/>
        <w:bottom w:val="none" w:sz="0" w:space="0" w:color="auto"/>
        <w:right w:val="none" w:sz="0" w:space="0" w:color="auto"/>
      </w:divBdr>
    </w:div>
    <w:div w:id="1180701343">
      <w:bodyDiv w:val="1"/>
      <w:marLeft w:val="0"/>
      <w:marRight w:val="0"/>
      <w:marTop w:val="0"/>
      <w:marBottom w:val="0"/>
      <w:divBdr>
        <w:top w:val="none" w:sz="0" w:space="0" w:color="auto"/>
        <w:left w:val="none" w:sz="0" w:space="0" w:color="auto"/>
        <w:bottom w:val="none" w:sz="0" w:space="0" w:color="auto"/>
        <w:right w:val="none" w:sz="0" w:space="0" w:color="auto"/>
      </w:divBdr>
    </w:div>
    <w:div w:id="1180848425">
      <w:bodyDiv w:val="1"/>
      <w:marLeft w:val="0"/>
      <w:marRight w:val="0"/>
      <w:marTop w:val="0"/>
      <w:marBottom w:val="0"/>
      <w:divBdr>
        <w:top w:val="none" w:sz="0" w:space="0" w:color="auto"/>
        <w:left w:val="none" w:sz="0" w:space="0" w:color="auto"/>
        <w:bottom w:val="none" w:sz="0" w:space="0" w:color="auto"/>
        <w:right w:val="none" w:sz="0" w:space="0" w:color="auto"/>
      </w:divBdr>
    </w:div>
    <w:div w:id="1180897877">
      <w:bodyDiv w:val="1"/>
      <w:marLeft w:val="0"/>
      <w:marRight w:val="0"/>
      <w:marTop w:val="0"/>
      <w:marBottom w:val="0"/>
      <w:divBdr>
        <w:top w:val="none" w:sz="0" w:space="0" w:color="auto"/>
        <w:left w:val="none" w:sz="0" w:space="0" w:color="auto"/>
        <w:bottom w:val="none" w:sz="0" w:space="0" w:color="auto"/>
        <w:right w:val="none" w:sz="0" w:space="0" w:color="auto"/>
      </w:divBdr>
    </w:div>
    <w:div w:id="1181041937">
      <w:bodyDiv w:val="1"/>
      <w:marLeft w:val="0"/>
      <w:marRight w:val="0"/>
      <w:marTop w:val="0"/>
      <w:marBottom w:val="0"/>
      <w:divBdr>
        <w:top w:val="none" w:sz="0" w:space="0" w:color="auto"/>
        <w:left w:val="none" w:sz="0" w:space="0" w:color="auto"/>
        <w:bottom w:val="none" w:sz="0" w:space="0" w:color="auto"/>
        <w:right w:val="none" w:sz="0" w:space="0" w:color="auto"/>
      </w:divBdr>
    </w:div>
    <w:div w:id="1181168557">
      <w:bodyDiv w:val="1"/>
      <w:marLeft w:val="0"/>
      <w:marRight w:val="0"/>
      <w:marTop w:val="0"/>
      <w:marBottom w:val="0"/>
      <w:divBdr>
        <w:top w:val="none" w:sz="0" w:space="0" w:color="auto"/>
        <w:left w:val="none" w:sz="0" w:space="0" w:color="auto"/>
        <w:bottom w:val="none" w:sz="0" w:space="0" w:color="auto"/>
        <w:right w:val="none" w:sz="0" w:space="0" w:color="auto"/>
      </w:divBdr>
    </w:div>
    <w:div w:id="1181235269">
      <w:bodyDiv w:val="1"/>
      <w:marLeft w:val="0"/>
      <w:marRight w:val="0"/>
      <w:marTop w:val="0"/>
      <w:marBottom w:val="0"/>
      <w:divBdr>
        <w:top w:val="none" w:sz="0" w:space="0" w:color="auto"/>
        <w:left w:val="none" w:sz="0" w:space="0" w:color="auto"/>
        <w:bottom w:val="none" w:sz="0" w:space="0" w:color="auto"/>
        <w:right w:val="none" w:sz="0" w:space="0" w:color="auto"/>
      </w:divBdr>
    </w:div>
    <w:div w:id="1181309581">
      <w:bodyDiv w:val="1"/>
      <w:marLeft w:val="0"/>
      <w:marRight w:val="0"/>
      <w:marTop w:val="0"/>
      <w:marBottom w:val="0"/>
      <w:divBdr>
        <w:top w:val="none" w:sz="0" w:space="0" w:color="auto"/>
        <w:left w:val="none" w:sz="0" w:space="0" w:color="auto"/>
        <w:bottom w:val="none" w:sz="0" w:space="0" w:color="auto"/>
        <w:right w:val="none" w:sz="0" w:space="0" w:color="auto"/>
      </w:divBdr>
    </w:div>
    <w:div w:id="1181360675">
      <w:bodyDiv w:val="1"/>
      <w:marLeft w:val="0"/>
      <w:marRight w:val="0"/>
      <w:marTop w:val="0"/>
      <w:marBottom w:val="0"/>
      <w:divBdr>
        <w:top w:val="none" w:sz="0" w:space="0" w:color="auto"/>
        <w:left w:val="none" w:sz="0" w:space="0" w:color="auto"/>
        <w:bottom w:val="none" w:sz="0" w:space="0" w:color="auto"/>
        <w:right w:val="none" w:sz="0" w:space="0" w:color="auto"/>
      </w:divBdr>
    </w:div>
    <w:div w:id="1181431312">
      <w:bodyDiv w:val="1"/>
      <w:marLeft w:val="0"/>
      <w:marRight w:val="0"/>
      <w:marTop w:val="0"/>
      <w:marBottom w:val="0"/>
      <w:divBdr>
        <w:top w:val="none" w:sz="0" w:space="0" w:color="auto"/>
        <w:left w:val="none" w:sz="0" w:space="0" w:color="auto"/>
        <w:bottom w:val="none" w:sz="0" w:space="0" w:color="auto"/>
        <w:right w:val="none" w:sz="0" w:space="0" w:color="auto"/>
      </w:divBdr>
    </w:div>
    <w:div w:id="1181630516">
      <w:bodyDiv w:val="1"/>
      <w:marLeft w:val="0"/>
      <w:marRight w:val="0"/>
      <w:marTop w:val="0"/>
      <w:marBottom w:val="0"/>
      <w:divBdr>
        <w:top w:val="none" w:sz="0" w:space="0" w:color="auto"/>
        <w:left w:val="none" w:sz="0" w:space="0" w:color="auto"/>
        <w:bottom w:val="none" w:sz="0" w:space="0" w:color="auto"/>
        <w:right w:val="none" w:sz="0" w:space="0" w:color="auto"/>
      </w:divBdr>
    </w:div>
    <w:div w:id="1181820333">
      <w:bodyDiv w:val="1"/>
      <w:marLeft w:val="0"/>
      <w:marRight w:val="0"/>
      <w:marTop w:val="0"/>
      <w:marBottom w:val="0"/>
      <w:divBdr>
        <w:top w:val="none" w:sz="0" w:space="0" w:color="auto"/>
        <w:left w:val="none" w:sz="0" w:space="0" w:color="auto"/>
        <w:bottom w:val="none" w:sz="0" w:space="0" w:color="auto"/>
        <w:right w:val="none" w:sz="0" w:space="0" w:color="auto"/>
      </w:divBdr>
    </w:div>
    <w:div w:id="1181890388">
      <w:bodyDiv w:val="1"/>
      <w:marLeft w:val="0"/>
      <w:marRight w:val="0"/>
      <w:marTop w:val="0"/>
      <w:marBottom w:val="0"/>
      <w:divBdr>
        <w:top w:val="none" w:sz="0" w:space="0" w:color="auto"/>
        <w:left w:val="none" w:sz="0" w:space="0" w:color="auto"/>
        <w:bottom w:val="none" w:sz="0" w:space="0" w:color="auto"/>
        <w:right w:val="none" w:sz="0" w:space="0" w:color="auto"/>
      </w:divBdr>
    </w:div>
    <w:div w:id="1181893557">
      <w:bodyDiv w:val="1"/>
      <w:marLeft w:val="0"/>
      <w:marRight w:val="0"/>
      <w:marTop w:val="0"/>
      <w:marBottom w:val="0"/>
      <w:divBdr>
        <w:top w:val="none" w:sz="0" w:space="0" w:color="auto"/>
        <w:left w:val="none" w:sz="0" w:space="0" w:color="auto"/>
        <w:bottom w:val="none" w:sz="0" w:space="0" w:color="auto"/>
        <w:right w:val="none" w:sz="0" w:space="0" w:color="auto"/>
      </w:divBdr>
    </w:div>
    <w:div w:id="1182088892">
      <w:bodyDiv w:val="1"/>
      <w:marLeft w:val="0"/>
      <w:marRight w:val="0"/>
      <w:marTop w:val="0"/>
      <w:marBottom w:val="0"/>
      <w:divBdr>
        <w:top w:val="none" w:sz="0" w:space="0" w:color="auto"/>
        <w:left w:val="none" w:sz="0" w:space="0" w:color="auto"/>
        <w:bottom w:val="none" w:sz="0" w:space="0" w:color="auto"/>
        <w:right w:val="none" w:sz="0" w:space="0" w:color="auto"/>
      </w:divBdr>
    </w:div>
    <w:div w:id="1182159983">
      <w:bodyDiv w:val="1"/>
      <w:marLeft w:val="0"/>
      <w:marRight w:val="0"/>
      <w:marTop w:val="0"/>
      <w:marBottom w:val="0"/>
      <w:divBdr>
        <w:top w:val="none" w:sz="0" w:space="0" w:color="auto"/>
        <w:left w:val="none" w:sz="0" w:space="0" w:color="auto"/>
        <w:bottom w:val="none" w:sz="0" w:space="0" w:color="auto"/>
        <w:right w:val="none" w:sz="0" w:space="0" w:color="auto"/>
      </w:divBdr>
    </w:div>
    <w:div w:id="1182161802">
      <w:bodyDiv w:val="1"/>
      <w:marLeft w:val="0"/>
      <w:marRight w:val="0"/>
      <w:marTop w:val="0"/>
      <w:marBottom w:val="0"/>
      <w:divBdr>
        <w:top w:val="none" w:sz="0" w:space="0" w:color="auto"/>
        <w:left w:val="none" w:sz="0" w:space="0" w:color="auto"/>
        <w:bottom w:val="none" w:sz="0" w:space="0" w:color="auto"/>
        <w:right w:val="none" w:sz="0" w:space="0" w:color="auto"/>
      </w:divBdr>
    </w:div>
    <w:div w:id="1182207749">
      <w:bodyDiv w:val="1"/>
      <w:marLeft w:val="0"/>
      <w:marRight w:val="0"/>
      <w:marTop w:val="0"/>
      <w:marBottom w:val="0"/>
      <w:divBdr>
        <w:top w:val="none" w:sz="0" w:space="0" w:color="auto"/>
        <w:left w:val="none" w:sz="0" w:space="0" w:color="auto"/>
        <w:bottom w:val="none" w:sz="0" w:space="0" w:color="auto"/>
        <w:right w:val="none" w:sz="0" w:space="0" w:color="auto"/>
      </w:divBdr>
    </w:div>
    <w:div w:id="1182208119">
      <w:bodyDiv w:val="1"/>
      <w:marLeft w:val="0"/>
      <w:marRight w:val="0"/>
      <w:marTop w:val="0"/>
      <w:marBottom w:val="0"/>
      <w:divBdr>
        <w:top w:val="none" w:sz="0" w:space="0" w:color="auto"/>
        <w:left w:val="none" w:sz="0" w:space="0" w:color="auto"/>
        <w:bottom w:val="none" w:sz="0" w:space="0" w:color="auto"/>
        <w:right w:val="none" w:sz="0" w:space="0" w:color="auto"/>
      </w:divBdr>
    </w:div>
    <w:div w:id="1182233585">
      <w:bodyDiv w:val="1"/>
      <w:marLeft w:val="0"/>
      <w:marRight w:val="0"/>
      <w:marTop w:val="0"/>
      <w:marBottom w:val="0"/>
      <w:divBdr>
        <w:top w:val="none" w:sz="0" w:space="0" w:color="auto"/>
        <w:left w:val="none" w:sz="0" w:space="0" w:color="auto"/>
        <w:bottom w:val="none" w:sz="0" w:space="0" w:color="auto"/>
        <w:right w:val="none" w:sz="0" w:space="0" w:color="auto"/>
      </w:divBdr>
    </w:div>
    <w:div w:id="1182233989">
      <w:bodyDiv w:val="1"/>
      <w:marLeft w:val="0"/>
      <w:marRight w:val="0"/>
      <w:marTop w:val="0"/>
      <w:marBottom w:val="0"/>
      <w:divBdr>
        <w:top w:val="none" w:sz="0" w:space="0" w:color="auto"/>
        <w:left w:val="none" w:sz="0" w:space="0" w:color="auto"/>
        <w:bottom w:val="none" w:sz="0" w:space="0" w:color="auto"/>
        <w:right w:val="none" w:sz="0" w:space="0" w:color="auto"/>
      </w:divBdr>
    </w:div>
    <w:div w:id="1182276825">
      <w:bodyDiv w:val="1"/>
      <w:marLeft w:val="0"/>
      <w:marRight w:val="0"/>
      <w:marTop w:val="0"/>
      <w:marBottom w:val="0"/>
      <w:divBdr>
        <w:top w:val="none" w:sz="0" w:space="0" w:color="auto"/>
        <w:left w:val="none" w:sz="0" w:space="0" w:color="auto"/>
        <w:bottom w:val="none" w:sz="0" w:space="0" w:color="auto"/>
        <w:right w:val="none" w:sz="0" w:space="0" w:color="auto"/>
      </w:divBdr>
    </w:div>
    <w:div w:id="1182354441">
      <w:bodyDiv w:val="1"/>
      <w:marLeft w:val="0"/>
      <w:marRight w:val="0"/>
      <w:marTop w:val="0"/>
      <w:marBottom w:val="0"/>
      <w:divBdr>
        <w:top w:val="none" w:sz="0" w:space="0" w:color="auto"/>
        <w:left w:val="none" w:sz="0" w:space="0" w:color="auto"/>
        <w:bottom w:val="none" w:sz="0" w:space="0" w:color="auto"/>
        <w:right w:val="none" w:sz="0" w:space="0" w:color="auto"/>
      </w:divBdr>
    </w:div>
    <w:div w:id="1182428262">
      <w:bodyDiv w:val="1"/>
      <w:marLeft w:val="0"/>
      <w:marRight w:val="0"/>
      <w:marTop w:val="0"/>
      <w:marBottom w:val="0"/>
      <w:divBdr>
        <w:top w:val="none" w:sz="0" w:space="0" w:color="auto"/>
        <w:left w:val="none" w:sz="0" w:space="0" w:color="auto"/>
        <w:bottom w:val="none" w:sz="0" w:space="0" w:color="auto"/>
        <w:right w:val="none" w:sz="0" w:space="0" w:color="auto"/>
      </w:divBdr>
    </w:div>
    <w:div w:id="1182472124">
      <w:bodyDiv w:val="1"/>
      <w:marLeft w:val="0"/>
      <w:marRight w:val="0"/>
      <w:marTop w:val="0"/>
      <w:marBottom w:val="0"/>
      <w:divBdr>
        <w:top w:val="none" w:sz="0" w:space="0" w:color="auto"/>
        <w:left w:val="none" w:sz="0" w:space="0" w:color="auto"/>
        <w:bottom w:val="none" w:sz="0" w:space="0" w:color="auto"/>
        <w:right w:val="none" w:sz="0" w:space="0" w:color="auto"/>
      </w:divBdr>
    </w:div>
    <w:div w:id="1182814950">
      <w:bodyDiv w:val="1"/>
      <w:marLeft w:val="0"/>
      <w:marRight w:val="0"/>
      <w:marTop w:val="0"/>
      <w:marBottom w:val="0"/>
      <w:divBdr>
        <w:top w:val="none" w:sz="0" w:space="0" w:color="auto"/>
        <w:left w:val="none" w:sz="0" w:space="0" w:color="auto"/>
        <w:bottom w:val="none" w:sz="0" w:space="0" w:color="auto"/>
        <w:right w:val="none" w:sz="0" w:space="0" w:color="auto"/>
      </w:divBdr>
    </w:div>
    <w:div w:id="1182934894">
      <w:bodyDiv w:val="1"/>
      <w:marLeft w:val="0"/>
      <w:marRight w:val="0"/>
      <w:marTop w:val="0"/>
      <w:marBottom w:val="0"/>
      <w:divBdr>
        <w:top w:val="none" w:sz="0" w:space="0" w:color="auto"/>
        <w:left w:val="none" w:sz="0" w:space="0" w:color="auto"/>
        <w:bottom w:val="none" w:sz="0" w:space="0" w:color="auto"/>
        <w:right w:val="none" w:sz="0" w:space="0" w:color="auto"/>
      </w:divBdr>
    </w:div>
    <w:div w:id="1183011647">
      <w:bodyDiv w:val="1"/>
      <w:marLeft w:val="0"/>
      <w:marRight w:val="0"/>
      <w:marTop w:val="0"/>
      <w:marBottom w:val="0"/>
      <w:divBdr>
        <w:top w:val="none" w:sz="0" w:space="0" w:color="auto"/>
        <w:left w:val="none" w:sz="0" w:space="0" w:color="auto"/>
        <w:bottom w:val="none" w:sz="0" w:space="0" w:color="auto"/>
        <w:right w:val="none" w:sz="0" w:space="0" w:color="auto"/>
      </w:divBdr>
    </w:div>
    <w:div w:id="1183084111">
      <w:bodyDiv w:val="1"/>
      <w:marLeft w:val="0"/>
      <w:marRight w:val="0"/>
      <w:marTop w:val="0"/>
      <w:marBottom w:val="0"/>
      <w:divBdr>
        <w:top w:val="none" w:sz="0" w:space="0" w:color="auto"/>
        <w:left w:val="none" w:sz="0" w:space="0" w:color="auto"/>
        <w:bottom w:val="none" w:sz="0" w:space="0" w:color="auto"/>
        <w:right w:val="none" w:sz="0" w:space="0" w:color="auto"/>
      </w:divBdr>
    </w:div>
    <w:div w:id="1183086528">
      <w:bodyDiv w:val="1"/>
      <w:marLeft w:val="0"/>
      <w:marRight w:val="0"/>
      <w:marTop w:val="0"/>
      <w:marBottom w:val="0"/>
      <w:divBdr>
        <w:top w:val="none" w:sz="0" w:space="0" w:color="auto"/>
        <w:left w:val="none" w:sz="0" w:space="0" w:color="auto"/>
        <w:bottom w:val="none" w:sz="0" w:space="0" w:color="auto"/>
        <w:right w:val="none" w:sz="0" w:space="0" w:color="auto"/>
      </w:divBdr>
    </w:div>
    <w:div w:id="1183200992">
      <w:bodyDiv w:val="1"/>
      <w:marLeft w:val="0"/>
      <w:marRight w:val="0"/>
      <w:marTop w:val="0"/>
      <w:marBottom w:val="0"/>
      <w:divBdr>
        <w:top w:val="none" w:sz="0" w:space="0" w:color="auto"/>
        <w:left w:val="none" w:sz="0" w:space="0" w:color="auto"/>
        <w:bottom w:val="none" w:sz="0" w:space="0" w:color="auto"/>
        <w:right w:val="none" w:sz="0" w:space="0" w:color="auto"/>
      </w:divBdr>
    </w:div>
    <w:div w:id="1183320753">
      <w:bodyDiv w:val="1"/>
      <w:marLeft w:val="0"/>
      <w:marRight w:val="0"/>
      <w:marTop w:val="0"/>
      <w:marBottom w:val="0"/>
      <w:divBdr>
        <w:top w:val="none" w:sz="0" w:space="0" w:color="auto"/>
        <w:left w:val="none" w:sz="0" w:space="0" w:color="auto"/>
        <w:bottom w:val="none" w:sz="0" w:space="0" w:color="auto"/>
        <w:right w:val="none" w:sz="0" w:space="0" w:color="auto"/>
      </w:divBdr>
    </w:div>
    <w:div w:id="1183322239">
      <w:bodyDiv w:val="1"/>
      <w:marLeft w:val="0"/>
      <w:marRight w:val="0"/>
      <w:marTop w:val="0"/>
      <w:marBottom w:val="0"/>
      <w:divBdr>
        <w:top w:val="none" w:sz="0" w:space="0" w:color="auto"/>
        <w:left w:val="none" w:sz="0" w:space="0" w:color="auto"/>
        <w:bottom w:val="none" w:sz="0" w:space="0" w:color="auto"/>
        <w:right w:val="none" w:sz="0" w:space="0" w:color="auto"/>
      </w:divBdr>
    </w:div>
    <w:div w:id="1183473944">
      <w:bodyDiv w:val="1"/>
      <w:marLeft w:val="0"/>
      <w:marRight w:val="0"/>
      <w:marTop w:val="0"/>
      <w:marBottom w:val="0"/>
      <w:divBdr>
        <w:top w:val="none" w:sz="0" w:space="0" w:color="auto"/>
        <w:left w:val="none" w:sz="0" w:space="0" w:color="auto"/>
        <w:bottom w:val="none" w:sz="0" w:space="0" w:color="auto"/>
        <w:right w:val="none" w:sz="0" w:space="0" w:color="auto"/>
      </w:divBdr>
    </w:div>
    <w:div w:id="1183515743">
      <w:bodyDiv w:val="1"/>
      <w:marLeft w:val="0"/>
      <w:marRight w:val="0"/>
      <w:marTop w:val="0"/>
      <w:marBottom w:val="0"/>
      <w:divBdr>
        <w:top w:val="none" w:sz="0" w:space="0" w:color="auto"/>
        <w:left w:val="none" w:sz="0" w:space="0" w:color="auto"/>
        <w:bottom w:val="none" w:sz="0" w:space="0" w:color="auto"/>
        <w:right w:val="none" w:sz="0" w:space="0" w:color="auto"/>
      </w:divBdr>
    </w:div>
    <w:div w:id="1183515796">
      <w:bodyDiv w:val="1"/>
      <w:marLeft w:val="0"/>
      <w:marRight w:val="0"/>
      <w:marTop w:val="0"/>
      <w:marBottom w:val="0"/>
      <w:divBdr>
        <w:top w:val="none" w:sz="0" w:space="0" w:color="auto"/>
        <w:left w:val="none" w:sz="0" w:space="0" w:color="auto"/>
        <w:bottom w:val="none" w:sz="0" w:space="0" w:color="auto"/>
        <w:right w:val="none" w:sz="0" w:space="0" w:color="auto"/>
      </w:divBdr>
    </w:div>
    <w:div w:id="1183515866">
      <w:bodyDiv w:val="1"/>
      <w:marLeft w:val="0"/>
      <w:marRight w:val="0"/>
      <w:marTop w:val="0"/>
      <w:marBottom w:val="0"/>
      <w:divBdr>
        <w:top w:val="none" w:sz="0" w:space="0" w:color="auto"/>
        <w:left w:val="none" w:sz="0" w:space="0" w:color="auto"/>
        <w:bottom w:val="none" w:sz="0" w:space="0" w:color="auto"/>
        <w:right w:val="none" w:sz="0" w:space="0" w:color="auto"/>
      </w:divBdr>
    </w:div>
    <w:div w:id="1183517373">
      <w:bodyDiv w:val="1"/>
      <w:marLeft w:val="0"/>
      <w:marRight w:val="0"/>
      <w:marTop w:val="0"/>
      <w:marBottom w:val="0"/>
      <w:divBdr>
        <w:top w:val="none" w:sz="0" w:space="0" w:color="auto"/>
        <w:left w:val="none" w:sz="0" w:space="0" w:color="auto"/>
        <w:bottom w:val="none" w:sz="0" w:space="0" w:color="auto"/>
        <w:right w:val="none" w:sz="0" w:space="0" w:color="auto"/>
      </w:divBdr>
    </w:div>
    <w:div w:id="1183519504">
      <w:bodyDiv w:val="1"/>
      <w:marLeft w:val="0"/>
      <w:marRight w:val="0"/>
      <w:marTop w:val="0"/>
      <w:marBottom w:val="0"/>
      <w:divBdr>
        <w:top w:val="none" w:sz="0" w:space="0" w:color="auto"/>
        <w:left w:val="none" w:sz="0" w:space="0" w:color="auto"/>
        <w:bottom w:val="none" w:sz="0" w:space="0" w:color="auto"/>
        <w:right w:val="none" w:sz="0" w:space="0" w:color="auto"/>
      </w:divBdr>
    </w:div>
    <w:div w:id="1183590796">
      <w:bodyDiv w:val="1"/>
      <w:marLeft w:val="0"/>
      <w:marRight w:val="0"/>
      <w:marTop w:val="0"/>
      <w:marBottom w:val="0"/>
      <w:divBdr>
        <w:top w:val="none" w:sz="0" w:space="0" w:color="auto"/>
        <w:left w:val="none" w:sz="0" w:space="0" w:color="auto"/>
        <w:bottom w:val="none" w:sz="0" w:space="0" w:color="auto"/>
        <w:right w:val="none" w:sz="0" w:space="0" w:color="auto"/>
      </w:divBdr>
    </w:div>
    <w:div w:id="1183593811">
      <w:bodyDiv w:val="1"/>
      <w:marLeft w:val="0"/>
      <w:marRight w:val="0"/>
      <w:marTop w:val="0"/>
      <w:marBottom w:val="0"/>
      <w:divBdr>
        <w:top w:val="none" w:sz="0" w:space="0" w:color="auto"/>
        <w:left w:val="none" w:sz="0" w:space="0" w:color="auto"/>
        <w:bottom w:val="none" w:sz="0" w:space="0" w:color="auto"/>
        <w:right w:val="none" w:sz="0" w:space="0" w:color="auto"/>
      </w:divBdr>
    </w:div>
    <w:div w:id="1183712837">
      <w:bodyDiv w:val="1"/>
      <w:marLeft w:val="0"/>
      <w:marRight w:val="0"/>
      <w:marTop w:val="0"/>
      <w:marBottom w:val="0"/>
      <w:divBdr>
        <w:top w:val="none" w:sz="0" w:space="0" w:color="auto"/>
        <w:left w:val="none" w:sz="0" w:space="0" w:color="auto"/>
        <w:bottom w:val="none" w:sz="0" w:space="0" w:color="auto"/>
        <w:right w:val="none" w:sz="0" w:space="0" w:color="auto"/>
      </w:divBdr>
    </w:div>
    <w:div w:id="1183741171">
      <w:bodyDiv w:val="1"/>
      <w:marLeft w:val="0"/>
      <w:marRight w:val="0"/>
      <w:marTop w:val="0"/>
      <w:marBottom w:val="0"/>
      <w:divBdr>
        <w:top w:val="none" w:sz="0" w:space="0" w:color="auto"/>
        <w:left w:val="none" w:sz="0" w:space="0" w:color="auto"/>
        <w:bottom w:val="none" w:sz="0" w:space="0" w:color="auto"/>
        <w:right w:val="none" w:sz="0" w:space="0" w:color="auto"/>
      </w:divBdr>
    </w:div>
    <w:div w:id="1183784604">
      <w:bodyDiv w:val="1"/>
      <w:marLeft w:val="0"/>
      <w:marRight w:val="0"/>
      <w:marTop w:val="0"/>
      <w:marBottom w:val="0"/>
      <w:divBdr>
        <w:top w:val="none" w:sz="0" w:space="0" w:color="auto"/>
        <w:left w:val="none" w:sz="0" w:space="0" w:color="auto"/>
        <w:bottom w:val="none" w:sz="0" w:space="0" w:color="auto"/>
        <w:right w:val="none" w:sz="0" w:space="0" w:color="auto"/>
      </w:divBdr>
    </w:div>
    <w:div w:id="1183940326">
      <w:bodyDiv w:val="1"/>
      <w:marLeft w:val="0"/>
      <w:marRight w:val="0"/>
      <w:marTop w:val="0"/>
      <w:marBottom w:val="0"/>
      <w:divBdr>
        <w:top w:val="none" w:sz="0" w:space="0" w:color="auto"/>
        <w:left w:val="none" w:sz="0" w:space="0" w:color="auto"/>
        <w:bottom w:val="none" w:sz="0" w:space="0" w:color="auto"/>
        <w:right w:val="none" w:sz="0" w:space="0" w:color="auto"/>
      </w:divBdr>
    </w:div>
    <w:div w:id="1184051215">
      <w:bodyDiv w:val="1"/>
      <w:marLeft w:val="0"/>
      <w:marRight w:val="0"/>
      <w:marTop w:val="0"/>
      <w:marBottom w:val="0"/>
      <w:divBdr>
        <w:top w:val="none" w:sz="0" w:space="0" w:color="auto"/>
        <w:left w:val="none" w:sz="0" w:space="0" w:color="auto"/>
        <w:bottom w:val="none" w:sz="0" w:space="0" w:color="auto"/>
        <w:right w:val="none" w:sz="0" w:space="0" w:color="auto"/>
      </w:divBdr>
    </w:div>
    <w:div w:id="1184170283">
      <w:bodyDiv w:val="1"/>
      <w:marLeft w:val="0"/>
      <w:marRight w:val="0"/>
      <w:marTop w:val="0"/>
      <w:marBottom w:val="0"/>
      <w:divBdr>
        <w:top w:val="none" w:sz="0" w:space="0" w:color="auto"/>
        <w:left w:val="none" w:sz="0" w:space="0" w:color="auto"/>
        <w:bottom w:val="none" w:sz="0" w:space="0" w:color="auto"/>
        <w:right w:val="none" w:sz="0" w:space="0" w:color="auto"/>
      </w:divBdr>
    </w:div>
    <w:div w:id="1184199750">
      <w:bodyDiv w:val="1"/>
      <w:marLeft w:val="0"/>
      <w:marRight w:val="0"/>
      <w:marTop w:val="0"/>
      <w:marBottom w:val="0"/>
      <w:divBdr>
        <w:top w:val="none" w:sz="0" w:space="0" w:color="auto"/>
        <w:left w:val="none" w:sz="0" w:space="0" w:color="auto"/>
        <w:bottom w:val="none" w:sz="0" w:space="0" w:color="auto"/>
        <w:right w:val="none" w:sz="0" w:space="0" w:color="auto"/>
      </w:divBdr>
    </w:div>
    <w:div w:id="1184246751">
      <w:bodyDiv w:val="1"/>
      <w:marLeft w:val="0"/>
      <w:marRight w:val="0"/>
      <w:marTop w:val="0"/>
      <w:marBottom w:val="0"/>
      <w:divBdr>
        <w:top w:val="none" w:sz="0" w:space="0" w:color="auto"/>
        <w:left w:val="none" w:sz="0" w:space="0" w:color="auto"/>
        <w:bottom w:val="none" w:sz="0" w:space="0" w:color="auto"/>
        <w:right w:val="none" w:sz="0" w:space="0" w:color="auto"/>
      </w:divBdr>
    </w:div>
    <w:div w:id="1184246878">
      <w:bodyDiv w:val="1"/>
      <w:marLeft w:val="0"/>
      <w:marRight w:val="0"/>
      <w:marTop w:val="0"/>
      <w:marBottom w:val="0"/>
      <w:divBdr>
        <w:top w:val="none" w:sz="0" w:space="0" w:color="auto"/>
        <w:left w:val="none" w:sz="0" w:space="0" w:color="auto"/>
        <w:bottom w:val="none" w:sz="0" w:space="0" w:color="auto"/>
        <w:right w:val="none" w:sz="0" w:space="0" w:color="auto"/>
      </w:divBdr>
    </w:div>
    <w:div w:id="1184249786">
      <w:bodyDiv w:val="1"/>
      <w:marLeft w:val="0"/>
      <w:marRight w:val="0"/>
      <w:marTop w:val="0"/>
      <w:marBottom w:val="0"/>
      <w:divBdr>
        <w:top w:val="none" w:sz="0" w:space="0" w:color="auto"/>
        <w:left w:val="none" w:sz="0" w:space="0" w:color="auto"/>
        <w:bottom w:val="none" w:sz="0" w:space="0" w:color="auto"/>
        <w:right w:val="none" w:sz="0" w:space="0" w:color="auto"/>
      </w:divBdr>
    </w:div>
    <w:div w:id="1184319667">
      <w:bodyDiv w:val="1"/>
      <w:marLeft w:val="0"/>
      <w:marRight w:val="0"/>
      <w:marTop w:val="0"/>
      <w:marBottom w:val="0"/>
      <w:divBdr>
        <w:top w:val="none" w:sz="0" w:space="0" w:color="auto"/>
        <w:left w:val="none" w:sz="0" w:space="0" w:color="auto"/>
        <w:bottom w:val="none" w:sz="0" w:space="0" w:color="auto"/>
        <w:right w:val="none" w:sz="0" w:space="0" w:color="auto"/>
      </w:divBdr>
    </w:div>
    <w:div w:id="1184392686">
      <w:bodyDiv w:val="1"/>
      <w:marLeft w:val="0"/>
      <w:marRight w:val="0"/>
      <w:marTop w:val="0"/>
      <w:marBottom w:val="0"/>
      <w:divBdr>
        <w:top w:val="none" w:sz="0" w:space="0" w:color="auto"/>
        <w:left w:val="none" w:sz="0" w:space="0" w:color="auto"/>
        <w:bottom w:val="none" w:sz="0" w:space="0" w:color="auto"/>
        <w:right w:val="none" w:sz="0" w:space="0" w:color="auto"/>
      </w:divBdr>
    </w:div>
    <w:div w:id="1184590399">
      <w:bodyDiv w:val="1"/>
      <w:marLeft w:val="0"/>
      <w:marRight w:val="0"/>
      <w:marTop w:val="0"/>
      <w:marBottom w:val="0"/>
      <w:divBdr>
        <w:top w:val="none" w:sz="0" w:space="0" w:color="auto"/>
        <w:left w:val="none" w:sz="0" w:space="0" w:color="auto"/>
        <w:bottom w:val="none" w:sz="0" w:space="0" w:color="auto"/>
        <w:right w:val="none" w:sz="0" w:space="0" w:color="auto"/>
      </w:divBdr>
    </w:div>
    <w:div w:id="1184856013">
      <w:bodyDiv w:val="1"/>
      <w:marLeft w:val="0"/>
      <w:marRight w:val="0"/>
      <w:marTop w:val="0"/>
      <w:marBottom w:val="0"/>
      <w:divBdr>
        <w:top w:val="none" w:sz="0" w:space="0" w:color="auto"/>
        <w:left w:val="none" w:sz="0" w:space="0" w:color="auto"/>
        <w:bottom w:val="none" w:sz="0" w:space="0" w:color="auto"/>
        <w:right w:val="none" w:sz="0" w:space="0" w:color="auto"/>
      </w:divBdr>
    </w:div>
    <w:div w:id="1184904134">
      <w:bodyDiv w:val="1"/>
      <w:marLeft w:val="0"/>
      <w:marRight w:val="0"/>
      <w:marTop w:val="0"/>
      <w:marBottom w:val="0"/>
      <w:divBdr>
        <w:top w:val="none" w:sz="0" w:space="0" w:color="auto"/>
        <w:left w:val="none" w:sz="0" w:space="0" w:color="auto"/>
        <w:bottom w:val="none" w:sz="0" w:space="0" w:color="auto"/>
        <w:right w:val="none" w:sz="0" w:space="0" w:color="auto"/>
      </w:divBdr>
    </w:div>
    <w:div w:id="1184978779">
      <w:bodyDiv w:val="1"/>
      <w:marLeft w:val="0"/>
      <w:marRight w:val="0"/>
      <w:marTop w:val="0"/>
      <w:marBottom w:val="0"/>
      <w:divBdr>
        <w:top w:val="none" w:sz="0" w:space="0" w:color="auto"/>
        <w:left w:val="none" w:sz="0" w:space="0" w:color="auto"/>
        <w:bottom w:val="none" w:sz="0" w:space="0" w:color="auto"/>
        <w:right w:val="none" w:sz="0" w:space="0" w:color="auto"/>
      </w:divBdr>
    </w:div>
    <w:div w:id="1185023416">
      <w:bodyDiv w:val="1"/>
      <w:marLeft w:val="0"/>
      <w:marRight w:val="0"/>
      <w:marTop w:val="0"/>
      <w:marBottom w:val="0"/>
      <w:divBdr>
        <w:top w:val="none" w:sz="0" w:space="0" w:color="auto"/>
        <w:left w:val="none" w:sz="0" w:space="0" w:color="auto"/>
        <w:bottom w:val="none" w:sz="0" w:space="0" w:color="auto"/>
        <w:right w:val="none" w:sz="0" w:space="0" w:color="auto"/>
      </w:divBdr>
    </w:div>
    <w:div w:id="1185051188">
      <w:bodyDiv w:val="1"/>
      <w:marLeft w:val="0"/>
      <w:marRight w:val="0"/>
      <w:marTop w:val="0"/>
      <w:marBottom w:val="0"/>
      <w:divBdr>
        <w:top w:val="none" w:sz="0" w:space="0" w:color="auto"/>
        <w:left w:val="none" w:sz="0" w:space="0" w:color="auto"/>
        <w:bottom w:val="none" w:sz="0" w:space="0" w:color="auto"/>
        <w:right w:val="none" w:sz="0" w:space="0" w:color="auto"/>
      </w:divBdr>
    </w:div>
    <w:div w:id="1185166313">
      <w:bodyDiv w:val="1"/>
      <w:marLeft w:val="0"/>
      <w:marRight w:val="0"/>
      <w:marTop w:val="0"/>
      <w:marBottom w:val="0"/>
      <w:divBdr>
        <w:top w:val="none" w:sz="0" w:space="0" w:color="auto"/>
        <w:left w:val="none" w:sz="0" w:space="0" w:color="auto"/>
        <w:bottom w:val="none" w:sz="0" w:space="0" w:color="auto"/>
        <w:right w:val="none" w:sz="0" w:space="0" w:color="auto"/>
      </w:divBdr>
    </w:div>
    <w:div w:id="1185242069">
      <w:bodyDiv w:val="1"/>
      <w:marLeft w:val="0"/>
      <w:marRight w:val="0"/>
      <w:marTop w:val="0"/>
      <w:marBottom w:val="0"/>
      <w:divBdr>
        <w:top w:val="none" w:sz="0" w:space="0" w:color="auto"/>
        <w:left w:val="none" w:sz="0" w:space="0" w:color="auto"/>
        <w:bottom w:val="none" w:sz="0" w:space="0" w:color="auto"/>
        <w:right w:val="none" w:sz="0" w:space="0" w:color="auto"/>
      </w:divBdr>
    </w:div>
    <w:div w:id="1185243232">
      <w:bodyDiv w:val="1"/>
      <w:marLeft w:val="0"/>
      <w:marRight w:val="0"/>
      <w:marTop w:val="0"/>
      <w:marBottom w:val="0"/>
      <w:divBdr>
        <w:top w:val="none" w:sz="0" w:space="0" w:color="auto"/>
        <w:left w:val="none" w:sz="0" w:space="0" w:color="auto"/>
        <w:bottom w:val="none" w:sz="0" w:space="0" w:color="auto"/>
        <w:right w:val="none" w:sz="0" w:space="0" w:color="auto"/>
      </w:divBdr>
    </w:div>
    <w:div w:id="1185245035">
      <w:bodyDiv w:val="1"/>
      <w:marLeft w:val="0"/>
      <w:marRight w:val="0"/>
      <w:marTop w:val="0"/>
      <w:marBottom w:val="0"/>
      <w:divBdr>
        <w:top w:val="none" w:sz="0" w:space="0" w:color="auto"/>
        <w:left w:val="none" w:sz="0" w:space="0" w:color="auto"/>
        <w:bottom w:val="none" w:sz="0" w:space="0" w:color="auto"/>
        <w:right w:val="none" w:sz="0" w:space="0" w:color="auto"/>
      </w:divBdr>
    </w:div>
    <w:div w:id="1185246246">
      <w:bodyDiv w:val="1"/>
      <w:marLeft w:val="0"/>
      <w:marRight w:val="0"/>
      <w:marTop w:val="0"/>
      <w:marBottom w:val="0"/>
      <w:divBdr>
        <w:top w:val="none" w:sz="0" w:space="0" w:color="auto"/>
        <w:left w:val="none" w:sz="0" w:space="0" w:color="auto"/>
        <w:bottom w:val="none" w:sz="0" w:space="0" w:color="auto"/>
        <w:right w:val="none" w:sz="0" w:space="0" w:color="auto"/>
      </w:divBdr>
    </w:div>
    <w:div w:id="1185442705">
      <w:bodyDiv w:val="1"/>
      <w:marLeft w:val="0"/>
      <w:marRight w:val="0"/>
      <w:marTop w:val="0"/>
      <w:marBottom w:val="0"/>
      <w:divBdr>
        <w:top w:val="none" w:sz="0" w:space="0" w:color="auto"/>
        <w:left w:val="none" w:sz="0" w:space="0" w:color="auto"/>
        <w:bottom w:val="none" w:sz="0" w:space="0" w:color="auto"/>
        <w:right w:val="none" w:sz="0" w:space="0" w:color="auto"/>
      </w:divBdr>
    </w:div>
    <w:div w:id="1185558020">
      <w:bodyDiv w:val="1"/>
      <w:marLeft w:val="0"/>
      <w:marRight w:val="0"/>
      <w:marTop w:val="0"/>
      <w:marBottom w:val="0"/>
      <w:divBdr>
        <w:top w:val="none" w:sz="0" w:space="0" w:color="auto"/>
        <w:left w:val="none" w:sz="0" w:space="0" w:color="auto"/>
        <w:bottom w:val="none" w:sz="0" w:space="0" w:color="auto"/>
        <w:right w:val="none" w:sz="0" w:space="0" w:color="auto"/>
      </w:divBdr>
    </w:div>
    <w:div w:id="1185630390">
      <w:bodyDiv w:val="1"/>
      <w:marLeft w:val="0"/>
      <w:marRight w:val="0"/>
      <w:marTop w:val="0"/>
      <w:marBottom w:val="0"/>
      <w:divBdr>
        <w:top w:val="none" w:sz="0" w:space="0" w:color="auto"/>
        <w:left w:val="none" w:sz="0" w:space="0" w:color="auto"/>
        <w:bottom w:val="none" w:sz="0" w:space="0" w:color="auto"/>
        <w:right w:val="none" w:sz="0" w:space="0" w:color="auto"/>
      </w:divBdr>
    </w:div>
    <w:div w:id="1185633855">
      <w:bodyDiv w:val="1"/>
      <w:marLeft w:val="0"/>
      <w:marRight w:val="0"/>
      <w:marTop w:val="0"/>
      <w:marBottom w:val="0"/>
      <w:divBdr>
        <w:top w:val="none" w:sz="0" w:space="0" w:color="auto"/>
        <w:left w:val="none" w:sz="0" w:space="0" w:color="auto"/>
        <w:bottom w:val="none" w:sz="0" w:space="0" w:color="auto"/>
        <w:right w:val="none" w:sz="0" w:space="0" w:color="auto"/>
      </w:divBdr>
    </w:div>
    <w:div w:id="1185637024">
      <w:bodyDiv w:val="1"/>
      <w:marLeft w:val="0"/>
      <w:marRight w:val="0"/>
      <w:marTop w:val="0"/>
      <w:marBottom w:val="0"/>
      <w:divBdr>
        <w:top w:val="none" w:sz="0" w:space="0" w:color="auto"/>
        <w:left w:val="none" w:sz="0" w:space="0" w:color="auto"/>
        <w:bottom w:val="none" w:sz="0" w:space="0" w:color="auto"/>
        <w:right w:val="none" w:sz="0" w:space="0" w:color="auto"/>
      </w:divBdr>
    </w:div>
    <w:div w:id="1185826686">
      <w:bodyDiv w:val="1"/>
      <w:marLeft w:val="0"/>
      <w:marRight w:val="0"/>
      <w:marTop w:val="0"/>
      <w:marBottom w:val="0"/>
      <w:divBdr>
        <w:top w:val="none" w:sz="0" w:space="0" w:color="auto"/>
        <w:left w:val="none" w:sz="0" w:space="0" w:color="auto"/>
        <w:bottom w:val="none" w:sz="0" w:space="0" w:color="auto"/>
        <w:right w:val="none" w:sz="0" w:space="0" w:color="auto"/>
      </w:divBdr>
    </w:div>
    <w:div w:id="1186022593">
      <w:bodyDiv w:val="1"/>
      <w:marLeft w:val="0"/>
      <w:marRight w:val="0"/>
      <w:marTop w:val="0"/>
      <w:marBottom w:val="0"/>
      <w:divBdr>
        <w:top w:val="none" w:sz="0" w:space="0" w:color="auto"/>
        <w:left w:val="none" w:sz="0" w:space="0" w:color="auto"/>
        <w:bottom w:val="none" w:sz="0" w:space="0" w:color="auto"/>
        <w:right w:val="none" w:sz="0" w:space="0" w:color="auto"/>
      </w:divBdr>
    </w:div>
    <w:div w:id="1186138587">
      <w:bodyDiv w:val="1"/>
      <w:marLeft w:val="0"/>
      <w:marRight w:val="0"/>
      <w:marTop w:val="0"/>
      <w:marBottom w:val="0"/>
      <w:divBdr>
        <w:top w:val="none" w:sz="0" w:space="0" w:color="auto"/>
        <w:left w:val="none" w:sz="0" w:space="0" w:color="auto"/>
        <w:bottom w:val="none" w:sz="0" w:space="0" w:color="auto"/>
        <w:right w:val="none" w:sz="0" w:space="0" w:color="auto"/>
      </w:divBdr>
    </w:div>
    <w:div w:id="1186215490">
      <w:bodyDiv w:val="1"/>
      <w:marLeft w:val="0"/>
      <w:marRight w:val="0"/>
      <w:marTop w:val="0"/>
      <w:marBottom w:val="0"/>
      <w:divBdr>
        <w:top w:val="none" w:sz="0" w:space="0" w:color="auto"/>
        <w:left w:val="none" w:sz="0" w:space="0" w:color="auto"/>
        <w:bottom w:val="none" w:sz="0" w:space="0" w:color="auto"/>
        <w:right w:val="none" w:sz="0" w:space="0" w:color="auto"/>
      </w:divBdr>
    </w:div>
    <w:div w:id="1186478208">
      <w:bodyDiv w:val="1"/>
      <w:marLeft w:val="0"/>
      <w:marRight w:val="0"/>
      <w:marTop w:val="0"/>
      <w:marBottom w:val="0"/>
      <w:divBdr>
        <w:top w:val="none" w:sz="0" w:space="0" w:color="auto"/>
        <w:left w:val="none" w:sz="0" w:space="0" w:color="auto"/>
        <w:bottom w:val="none" w:sz="0" w:space="0" w:color="auto"/>
        <w:right w:val="none" w:sz="0" w:space="0" w:color="auto"/>
      </w:divBdr>
    </w:div>
    <w:div w:id="1186558319">
      <w:bodyDiv w:val="1"/>
      <w:marLeft w:val="0"/>
      <w:marRight w:val="0"/>
      <w:marTop w:val="0"/>
      <w:marBottom w:val="0"/>
      <w:divBdr>
        <w:top w:val="none" w:sz="0" w:space="0" w:color="auto"/>
        <w:left w:val="none" w:sz="0" w:space="0" w:color="auto"/>
        <w:bottom w:val="none" w:sz="0" w:space="0" w:color="auto"/>
        <w:right w:val="none" w:sz="0" w:space="0" w:color="auto"/>
      </w:divBdr>
    </w:div>
    <w:div w:id="1186559207">
      <w:bodyDiv w:val="1"/>
      <w:marLeft w:val="0"/>
      <w:marRight w:val="0"/>
      <w:marTop w:val="0"/>
      <w:marBottom w:val="0"/>
      <w:divBdr>
        <w:top w:val="none" w:sz="0" w:space="0" w:color="auto"/>
        <w:left w:val="none" w:sz="0" w:space="0" w:color="auto"/>
        <w:bottom w:val="none" w:sz="0" w:space="0" w:color="auto"/>
        <w:right w:val="none" w:sz="0" w:space="0" w:color="auto"/>
      </w:divBdr>
    </w:div>
    <w:div w:id="1186600338">
      <w:bodyDiv w:val="1"/>
      <w:marLeft w:val="0"/>
      <w:marRight w:val="0"/>
      <w:marTop w:val="0"/>
      <w:marBottom w:val="0"/>
      <w:divBdr>
        <w:top w:val="none" w:sz="0" w:space="0" w:color="auto"/>
        <w:left w:val="none" w:sz="0" w:space="0" w:color="auto"/>
        <w:bottom w:val="none" w:sz="0" w:space="0" w:color="auto"/>
        <w:right w:val="none" w:sz="0" w:space="0" w:color="auto"/>
      </w:divBdr>
    </w:div>
    <w:div w:id="1186749660">
      <w:bodyDiv w:val="1"/>
      <w:marLeft w:val="0"/>
      <w:marRight w:val="0"/>
      <w:marTop w:val="0"/>
      <w:marBottom w:val="0"/>
      <w:divBdr>
        <w:top w:val="none" w:sz="0" w:space="0" w:color="auto"/>
        <w:left w:val="none" w:sz="0" w:space="0" w:color="auto"/>
        <w:bottom w:val="none" w:sz="0" w:space="0" w:color="auto"/>
        <w:right w:val="none" w:sz="0" w:space="0" w:color="auto"/>
      </w:divBdr>
    </w:div>
    <w:div w:id="1186796106">
      <w:bodyDiv w:val="1"/>
      <w:marLeft w:val="0"/>
      <w:marRight w:val="0"/>
      <w:marTop w:val="0"/>
      <w:marBottom w:val="0"/>
      <w:divBdr>
        <w:top w:val="none" w:sz="0" w:space="0" w:color="auto"/>
        <w:left w:val="none" w:sz="0" w:space="0" w:color="auto"/>
        <w:bottom w:val="none" w:sz="0" w:space="0" w:color="auto"/>
        <w:right w:val="none" w:sz="0" w:space="0" w:color="auto"/>
      </w:divBdr>
    </w:div>
    <w:div w:id="1186870401">
      <w:bodyDiv w:val="1"/>
      <w:marLeft w:val="0"/>
      <w:marRight w:val="0"/>
      <w:marTop w:val="0"/>
      <w:marBottom w:val="0"/>
      <w:divBdr>
        <w:top w:val="none" w:sz="0" w:space="0" w:color="auto"/>
        <w:left w:val="none" w:sz="0" w:space="0" w:color="auto"/>
        <w:bottom w:val="none" w:sz="0" w:space="0" w:color="auto"/>
        <w:right w:val="none" w:sz="0" w:space="0" w:color="auto"/>
      </w:divBdr>
    </w:div>
    <w:div w:id="1186939961">
      <w:bodyDiv w:val="1"/>
      <w:marLeft w:val="0"/>
      <w:marRight w:val="0"/>
      <w:marTop w:val="0"/>
      <w:marBottom w:val="0"/>
      <w:divBdr>
        <w:top w:val="none" w:sz="0" w:space="0" w:color="auto"/>
        <w:left w:val="none" w:sz="0" w:space="0" w:color="auto"/>
        <w:bottom w:val="none" w:sz="0" w:space="0" w:color="auto"/>
        <w:right w:val="none" w:sz="0" w:space="0" w:color="auto"/>
      </w:divBdr>
    </w:div>
    <w:div w:id="1186947679">
      <w:bodyDiv w:val="1"/>
      <w:marLeft w:val="0"/>
      <w:marRight w:val="0"/>
      <w:marTop w:val="0"/>
      <w:marBottom w:val="0"/>
      <w:divBdr>
        <w:top w:val="none" w:sz="0" w:space="0" w:color="auto"/>
        <w:left w:val="none" w:sz="0" w:space="0" w:color="auto"/>
        <w:bottom w:val="none" w:sz="0" w:space="0" w:color="auto"/>
        <w:right w:val="none" w:sz="0" w:space="0" w:color="auto"/>
      </w:divBdr>
    </w:div>
    <w:div w:id="1187330962">
      <w:bodyDiv w:val="1"/>
      <w:marLeft w:val="0"/>
      <w:marRight w:val="0"/>
      <w:marTop w:val="0"/>
      <w:marBottom w:val="0"/>
      <w:divBdr>
        <w:top w:val="none" w:sz="0" w:space="0" w:color="auto"/>
        <w:left w:val="none" w:sz="0" w:space="0" w:color="auto"/>
        <w:bottom w:val="none" w:sz="0" w:space="0" w:color="auto"/>
        <w:right w:val="none" w:sz="0" w:space="0" w:color="auto"/>
      </w:divBdr>
    </w:div>
    <w:div w:id="1187403486">
      <w:bodyDiv w:val="1"/>
      <w:marLeft w:val="0"/>
      <w:marRight w:val="0"/>
      <w:marTop w:val="0"/>
      <w:marBottom w:val="0"/>
      <w:divBdr>
        <w:top w:val="none" w:sz="0" w:space="0" w:color="auto"/>
        <w:left w:val="none" w:sz="0" w:space="0" w:color="auto"/>
        <w:bottom w:val="none" w:sz="0" w:space="0" w:color="auto"/>
        <w:right w:val="none" w:sz="0" w:space="0" w:color="auto"/>
      </w:divBdr>
    </w:div>
    <w:div w:id="1187598555">
      <w:bodyDiv w:val="1"/>
      <w:marLeft w:val="0"/>
      <w:marRight w:val="0"/>
      <w:marTop w:val="0"/>
      <w:marBottom w:val="0"/>
      <w:divBdr>
        <w:top w:val="none" w:sz="0" w:space="0" w:color="auto"/>
        <w:left w:val="none" w:sz="0" w:space="0" w:color="auto"/>
        <w:bottom w:val="none" w:sz="0" w:space="0" w:color="auto"/>
        <w:right w:val="none" w:sz="0" w:space="0" w:color="auto"/>
      </w:divBdr>
    </w:div>
    <w:div w:id="1187672826">
      <w:bodyDiv w:val="1"/>
      <w:marLeft w:val="0"/>
      <w:marRight w:val="0"/>
      <w:marTop w:val="0"/>
      <w:marBottom w:val="0"/>
      <w:divBdr>
        <w:top w:val="none" w:sz="0" w:space="0" w:color="auto"/>
        <w:left w:val="none" w:sz="0" w:space="0" w:color="auto"/>
        <w:bottom w:val="none" w:sz="0" w:space="0" w:color="auto"/>
        <w:right w:val="none" w:sz="0" w:space="0" w:color="auto"/>
      </w:divBdr>
    </w:div>
    <w:div w:id="1187716449">
      <w:bodyDiv w:val="1"/>
      <w:marLeft w:val="0"/>
      <w:marRight w:val="0"/>
      <w:marTop w:val="0"/>
      <w:marBottom w:val="0"/>
      <w:divBdr>
        <w:top w:val="none" w:sz="0" w:space="0" w:color="auto"/>
        <w:left w:val="none" w:sz="0" w:space="0" w:color="auto"/>
        <w:bottom w:val="none" w:sz="0" w:space="0" w:color="auto"/>
        <w:right w:val="none" w:sz="0" w:space="0" w:color="auto"/>
      </w:divBdr>
    </w:div>
    <w:div w:id="1187789916">
      <w:bodyDiv w:val="1"/>
      <w:marLeft w:val="0"/>
      <w:marRight w:val="0"/>
      <w:marTop w:val="0"/>
      <w:marBottom w:val="0"/>
      <w:divBdr>
        <w:top w:val="none" w:sz="0" w:space="0" w:color="auto"/>
        <w:left w:val="none" w:sz="0" w:space="0" w:color="auto"/>
        <w:bottom w:val="none" w:sz="0" w:space="0" w:color="auto"/>
        <w:right w:val="none" w:sz="0" w:space="0" w:color="auto"/>
      </w:divBdr>
    </w:div>
    <w:div w:id="1187867500">
      <w:bodyDiv w:val="1"/>
      <w:marLeft w:val="0"/>
      <w:marRight w:val="0"/>
      <w:marTop w:val="0"/>
      <w:marBottom w:val="0"/>
      <w:divBdr>
        <w:top w:val="none" w:sz="0" w:space="0" w:color="auto"/>
        <w:left w:val="none" w:sz="0" w:space="0" w:color="auto"/>
        <w:bottom w:val="none" w:sz="0" w:space="0" w:color="auto"/>
        <w:right w:val="none" w:sz="0" w:space="0" w:color="auto"/>
      </w:divBdr>
    </w:div>
    <w:div w:id="1187868847">
      <w:bodyDiv w:val="1"/>
      <w:marLeft w:val="0"/>
      <w:marRight w:val="0"/>
      <w:marTop w:val="0"/>
      <w:marBottom w:val="0"/>
      <w:divBdr>
        <w:top w:val="none" w:sz="0" w:space="0" w:color="auto"/>
        <w:left w:val="none" w:sz="0" w:space="0" w:color="auto"/>
        <w:bottom w:val="none" w:sz="0" w:space="0" w:color="auto"/>
        <w:right w:val="none" w:sz="0" w:space="0" w:color="auto"/>
      </w:divBdr>
    </w:div>
    <w:div w:id="1188058773">
      <w:bodyDiv w:val="1"/>
      <w:marLeft w:val="0"/>
      <w:marRight w:val="0"/>
      <w:marTop w:val="0"/>
      <w:marBottom w:val="0"/>
      <w:divBdr>
        <w:top w:val="none" w:sz="0" w:space="0" w:color="auto"/>
        <w:left w:val="none" w:sz="0" w:space="0" w:color="auto"/>
        <w:bottom w:val="none" w:sz="0" w:space="0" w:color="auto"/>
        <w:right w:val="none" w:sz="0" w:space="0" w:color="auto"/>
      </w:divBdr>
    </w:div>
    <w:div w:id="1188062827">
      <w:bodyDiv w:val="1"/>
      <w:marLeft w:val="0"/>
      <w:marRight w:val="0"/>
      <w:marTop w:val="0"/>
      <w:marBottom w:val="0"/>
      <w:divBdr>
        <w:top w:val="none" w:sz="0" w:space="0" w:color="auto"/>
        <w:left w:val="none" w:sz="0" w:space="0" w:color="auto"/>
        <w:bottom w:val="none" w:sz="0" w:space="0" w:color="auto"/>
        <w:right w:val="none" w:sz="0" w:space="0" w:color="auto"/>
      </w:divBdr>
    </w:div>
    <w:div w:id="1188443544">
      <w:bodyDiv w:val="1"/>
      <w:marLeft w:val="0"/>
      <w:marRight w:val="0"/>
      <w:marTop w:val="0"/>
      <w:marBottom w:val="0"/>
      <w:divBdr>
        <w:top w:val="none" w:sz="0" w:space="0" w:color="auto"/>
        <w:left w:val="none" w:sz="0" w:space="0" w:color="auto"/>
        <w:bottom w:val="none" w:sz="0" w:space="0" w:color="auto"/>
        <w:right w:val="none" w:sz="0" w:space="0" w:color="auto"/>
      </w:divBdr>
    </w:div>
    <w:div w:id="1188450720">
      <w:bodyDiv w:val="1"/>
      <w:marLeft w:val="0"/>
      <w:marRight w:val="0"/>
      <w:marTop w:val="0"/>
      <w:marBottom w:val="0"/>
      <w:divBdr>
        <w:top w:val="none" w:sz="0" w:space="0" w:color="auto"/>
        <w:left w:val="none" w:sz="0" w:space="0" w:color="auto"/>
        <w:bottom w:val="none" w:sz="0" w:space="0" w:color="auto"/>
        <w:right w:val="none" w:sz="0" w:space="0" w:color="auto"/>
      </w:divBdr>
    </w:div>
    <w:div w:id="1188520480">
      <w:bodyDiv w:val="1"/>
      <w:marLeft w:val="0"/>
      <w:marRight w:val="0"/>
      <w:marTop w:val="0"/>
      <w:marBottom w:val="0"/>
      <w:divBdr>
        <w:top w:val="none" w:sz="0" w:space="0" w:color="auto"/>
        <w:left w:val="none" w:sz="0" w:space="0" w:color="auto"/>
        <w:bottom w:val="none" w:sz="0" w:space="0" w:color="auto"/>
        <w:right w:val="none" w:sz="0" w:space="0" w:color="auto"/>
      </w:divBdr>
    </w:div>
    <w:div w:id="1188593228">
      <w:bodyDiv w:val="1"/>
      <w:marLeft w:val="0"/>
      <w:marRight w:val="0"/>
      <w:marTop w:val="0"/>
      <w:marBottom w:val="0"/>
      <w:divBdr>
        <w:top w:val="none" w:sz="0" w:space="0" w:color="auto"/>
        <w:left w:val="none" w:sz="0" w:space="0" w:color="auto"/>
        <w:bottom w:val="none" w:sz="0" w:space="0" w:color="auto"/>
        <w:right w:val="none" w:sz="0" w:space="0" w:color="auto"/>
      </w:divBdr>
    </w:div>
    <w:div w:id="1188643276">
      <w:bodyDiv w:val="1"/>
      <w:marLeft w:val="0"/>
      <w:marRight w:val="0"/>
      <w:marTop w:val="0"/>
      <w:marBottom w:val="0"/>
      <w:divBdr>
        <w:top w:val="none" w:sz="0" w:space="0" w:color="auto"/>
        <w:left w:val="none" w:sz="0" w:space="0" w:color="auto"/>
        <w:bottom w:val="none" w:sz="0" w:space="0" w:color="auto"/>
        <w:right w:val="none" w:sz="0" w:space="0" w:color="auto"/>
      </w:divBdr>
    </w:div>
    <w:div w:id="1188759269">
      <w:bodyDiv w:val="1"/>
      <w:marLeft w:val="0"/>
      <w:marRight w:val="0"/>
      <w:marTop w:val="0"/>
      <w:marBottom w:val="0"/>
      <w:divBdr>
        <w:top w:val="none" w:sz="0" w:space="0" w:color="auto"/>
        <w:left w:val="none" w:sz="0" w:space="0" w:color="auto"/>
        <w:bottom w:val="none" w:sz="0" w:space="0" w:color="auto"/>
        <w:right w:val="none" w:sz="0" w:space="0" w:color="auto"/>
      </w:divBdr>
    </w:div>
    <w:div w:id="1188832296">
      <w:bodyDiv w:val="1"/>
      <w:marLeft w:val="0"/>
      <w:marRight w:val="0"/>
      <w:marTop w:val="0"/>
      <w:marBottom w:val="0"/>
      <w:divBdr>
        <w:top w:val="none" w:sz="0" w:space="0" w:color="auto"/>
        <w:left w:val="none" w:sz="0" w:space="0" w:color="auto"/>
        <w:bottom w:val="none" w:sz="0" w:space="0" w:color="auto"/>
        <w:right w:val="none" w:sz="0" w:space="0" w:color="auto"/>
      </w:divBdr>
    </w:div>
    <w:div w:id="1188836911">
      <w:bodyDiv w:val="1"/>
      <w:marLeft w:val="0"/>
      <w:marRight w:val="0"/>
      <w:marTop w:val="0"/>
      <w:marBottom w:val="0"/>
      <w:divBdr>
        <w:top w:val="none" w:sz="0" w:space="0" w:color="auto"/>
        <w:left w:val="none" w:sz="0" w:space="0" w:color="auto"/>
        <w:bottom w:val="none" w:sz="0" w:space="0" w:color="auto"/>
        <w:right w:val="none" w:sz="0" w:space="0" w:color="auto"/>
      </w:divBdr>
    </w:div>
    <w:div w:id="1189022268">
      <w:bodyDiv w:val="1"/>
      <w:marLeft w:val="0"/>
      <w:marRight w:val="0"/>
      <w:marTop w:val="0"/>
      <w:marBottom w:val="0"/>
      <w:divBdr>
        <w:top w:val="none" w:sz="0" w:space="0" w:color="auto"/>
        <w:left w:val="none" w:sz="0" w:space="0" w:color="auto"/>
        <w:bottom w:val="none" w:sz="0" w:space="0" w:color="auto"/>
        <w:right w:val="none" w:sz="0" w:space="0" w:color="auto"/>
      </w:divBdr>
    </w:div>
    <w:div w:id="1189099233">
      <w:bodyDiv w:val="1"/>
      <w:marLeft w:val="0"/>
      <w:marRight w:val="0"/>
      <w:marTop w:val="0"/>
      <w:marBottom w:val="0"/>
      <w:divBdr>
        <w:top w:val="none" w:sz="0" w:space="0" w:color="auto"/>
        <w:left w:val="none" w:sz="0" w:space="0" w:color="auto"/>
        <w:bottom w:val="none" w:sz="0" w:space="0" w:color="auto"/>
        <w:right w:val="none" w:sz="0" w:space="0" w:color="auto"/>
      </w:divBdr>
    </w:div>
    <w:div w:id="1189102304">
      <w:bodyDiv w:val="1"/>
      <w:marLeft w:val="0"/>
      <w:marRight w:val="0"/>
      <w:marTop w:val="0"/>
      <w:marBottom w:val="0"/>
      <w:divBdr>
        <w:top w:val="none" w:sz="0" w:space="0" w:color="auto"/>
        <w:left w:val="none" w:sz="0" w:space="0" w:color="auto"/>
        <w:bottom w:val="none" w:sz="0" w:space="0" w:color="auto"/>
        <w:right w:val="none" w:sz="0" w:space="0" w:color="auto"/>
      </w:divBdr>
    </w:div>
    <w:div w:id="1189295132">
      <w:bodyDiv w:val="1"/>
      <w:marLeft w:val="0"/>
      <w:marRight w:val="0"/>
      <w:marTop w:val="0"/>
      <w:marBottom w:val="0"/>
      <w:divBdr>
        <w:top w:val="none" w:sz="0" w:space="0" w:color="auto"/>
        <w:left w:val="none" w:sz="0" w:space="0" w:color="auto"/>
        <w:bottom w:val="none" w:sz="0" w:space="0" w:color="auto"/>
        <w:right w:val="none" w:sz="0" w:space="0" w:color="auto"/>
      </w:divBdr>
    </w:div>
    <w:div w:id="1189296865">
      <w:bodyDiv w:val="1"/>
      <w:marLeft w:val="0"/>
      <w:marRight w:val="0"/>
      <w:marTop w:val="0"/>
      <w:marBottom w:val="0"/>
      <w:divBdr>
        <w:top w:val="none" w:sz="0" w:space="0" w:color="auto"/>
        <w:left w:val="none" w:sz="0" w:space="0" w:color="auto"/>
        <w:bottom w:val="none" w:sz="0" w:space="0" w:color="auto"/>
        <w:right w:val="none" w:sz="0" w:space="0" w:color="auto"/>
      </w:divBdr>
    </w:div>
    <w:div w:id="1189373674">
      <w:bodyDiv w:val="1"/>
      <w:marLeft w:val="0"/>
      <w:marRight w:val="0"/>
      <w:marTop w:val="0"/>
      <w:marBottom w:val="0"/>
      <w:divBdr>
        <w:top w:val="none" w:sz="0" w:space="0" w:color="auto"/>
        <w:left w:val="none" w:sz="0" w:space="0" w:color="auto"/>
        <w:bottom w:val="none" w:sz="0" w:space="0" w:color="auto"/>
        <w:right w:val="none" w:sz="0" w:space="0" w:color="auto"/>
      </w:divBdr>
    </w:div>
    <w:div w:id="1189375518">
      <w:bodyDiv w:val="1"/>
      <w:marLeft w:val="0"/>
      <w:marRight w:val="0"/>
      <w:marTop w:val="0"/>
      <w:marBottom w:val="0"/>
      <w:divBdr>
        <w:top w:val="none" w:sz="0" w:space="0" w:color="auto"/>
        <w:left w:val="none" w:sz="0" w:space="0" w:color="auto"/>
        <w:bottom w:val="none" w:sz="0" w:space="0" w:color="auto"/>
        <w:right w:val="none" w:sz="0" w:space="0" w:color="auto"/>
      </w:divBdr>
    </w:div>
    <w:div w:id="1189416502">
      <w:bodyDiv w:val="1"/>
      <w:marLeft w:val="0"/>
      <w:marRight w:val="0"/>
      <w:marTop w:val="0"/>
      <w:marBottom w:val="0"/>
      <w:divBdr>
        <w:top w:val="none" w:sz="0" w:space="0" w:color="auto"/>
        <w:left w:val="none" w:sz="0" w:space="0" w:color="auto"/>
        <w:bottom w:val="none" w:sz="0" w:space="0" w:color="auto"/>
        <w:right w:val="none" w:sz="0" w:space="0" w:color="auto"/>
      </w:divBdr>
    </w:div>
    <w:div w:id="1189488013">
      <w:bodyDiv w:val="1"/>
      <w:marLeft w:val="0"/>
      <w:marRight w:val="0"/>
      <w:marTop w:val="0"/>
      <w:marBottom w:val="0"/>
      <w:divBdr>
        <w:top w:val="none" w:sz="0" w:space="0" w:color="auto"/>
        <w:left w:val="none" w:sz="0" w:space="0" w:color="auto"/>
        <w:bottom w:val="none" w:sz="0" w:space="0" w:color="auto"/>
        <w:right w:val="none" w:sz="0" w:space="0" w:color="auto"/>
      </w:divBdr>
    </w:div>
    <w:div w:id="1189566544">
      <w:bodyDiv w:val="1"/>
      <w:marLeft w:val="0"/>
      <w:marRight w:val="0"/>
      <w:marTop w:val="0"/>
      <w:marBottom w:val="0"/>
      <w:divBdr>
        <w:top w:val="none" w:sz="0" w:space="0" w:color="auto"/>
        <w:left w:val="none" w:sz="0" w:space="0" w:color="auto"/>
        <w:bottom w:val="none" w:sz="0" w:space="0" w:color="auto"/>
        <w:right w:val="none" w:sz="0" w:space="0" w:color="auto"/>
      </w:divBdr>
    </w:div>
    <w:div w:id="1189682939">
      <w:bodyDiv w:val="1"/>
      <w:marLeft w:val="0"/>
      <w:marRight w:val="0"/>
      <w:marTop w:val="0"/>
      <w:marBottom w:val="0"/>
      <w:divBdr>
        <w:top w:val="none" w:sz="0" w:space="0" w:color="auto"/>
        <w:left w:val="none" w:sz="0" w:space="0" w:color="auto"/>
        <w:bottom w:val="none" w:sz="0" w:space="0" w:color="auto"/>
        <w:right w:val="none" w:sz="0" w:space="0" w:color="auto"/>
      </w:divBdr>
    </w:div>
    <w:div w:id="1189874783">
      <w:bodyDiv w:val="1"/>
      <w:marLeft w:val="0"/>
      <w:marRight w:val="0"/>
      <w:marTop w:val="0"/>
      <w:marBottom w:val="0"/>
      <w:divBdr>
        <w:top w:val="none" w:sz="0" w:space="0" w:color="auto"/>
        <w:left w:val="none" w:sz="0" w:space="0" w:color="auto"/>
        <w:bottom w:val="none" w:sz="0" w:space="0" w:color="auto"/>
        <w:right w:val="none" w:sz="0" w:space="0" w:color="auto"/>
      </w:divBdr>
    </w:div>
    <w:div w:id="1189877683">
      <w:bodyDiv w:val="1"/>
      <w:marLeft w:val="0"/>
      <w:marRight w:val="0"/>
      <w:marTop w:val="0"/>
      <w:marBottom w:val="0"/>
      <w:divBdr>
        <w:top w:val="none" w:sz="0" w:space="0" w:color="auto"/>
        <w:left w:val="none" w:sz="0" w:space="0" w:color="auto"/>
        <w:bottom w:val="none" w:sz="0" w:space="0" w:color="auto"/>
        <w:right w:val="none" w:sz="0" w:space="0" w:color="auto"/>
      </w:divBdr>
    </w:div>
    <w:div w:id="1190023591">
      <w:bodyDiv w:val="1"/>
      <w:marLeft w:val="0"/>
      <w:marRight w:val="0"/>
      <w:marTop w:val="0"/>
      <w:marBottom w:val="0"/>
      <w:divBdr>
        <w:top w:val="none" w:sz="0" w:space="0" w:color="auto"/>
        <w:left w:val="none" w:sz="0" w:space="0" w:color="auto"/>
        <w:bottom w:val="none" w:sz="0" w:space="0" w:color="auto"/>
        <w:right w:val="none" w:sz="0" w:space="0" w:color="auto"/>
      </w:divBdr>
    </w:div>
    <w:div w:id="1190024486">
      <w:bodyDiv w:val="1"/>
      <w:marLeft w:val="0"/>
      <w:marRight w:val="0"/>
      <w:marTop w:val="0"/>
      <w:marBottom w:val="0"/>
      <w:divBdr>
        <w:top w:val="none" w:sz="0" w:space="0" w:color="auto"/>
        <w:left w:val="none" w:sz="0" w:space="0" w:color="auto"/>
        <w:bottom w:val="none" w:sz="0" w:space="0" w:color="auto"/>
        <w:right w:val="none" w:sz="0" w:space="0" w:color="auto"/>
      </w:divBdr>
    </w:div>
    <w:div w:id="1190070193">
      <w:bodyDiv w:val="1"/>
      <w:marLeft w:val="0"/>
      <w:marRight w:val="0"/>
      <w:marTop w:val="0"/>
      <w:marBottom w:val="0"/>
      <w:divBdr>
        <w:top w:val="none" w:sz="0" w:space="0" w:color="auto"/>
        <w:left w:val="none" w:sz="0" w:space="0" w:color="auto"/>
        <w:bottom w:val="none" w:sz="0" w:space="0" w:color="auto"/>
        <w:right w:val="none" w:sz="0" w:space="0" w:color="auto"/>
      </w:divBdr>
    </w:div>
    <w:div w:id="1190145603">
      <w:bodyDiv w:val="1"/>
      <w:marLeft w:val="0"/>
      <w:marRight w:val="0"/>
      <w:marTop w:val="0"/>
      <w:marBottom w:val="0"/>
      <w:divBdr>
        <w:top w:val="none" w:sz="0" w:space="0" w:color="auto"/>
        <w:left w:val="none" w:sz="0" w:space="0" w:color="auto"/>
        <w:bottom w:val="none" w:sz="0" w:space="0" w:color="auto"/>
        <w:right w:val="none" w:sz="0" w:space="0" w:color="auto"/>
      </w:divBdr>
    </w:div>
    <w:div w:id="1190217439">
      <w:bodyDiv w:val="1"/>
      <w:marLeft w:val="0"/>
      <w:marRight w:val="0"/>
      <w:marTop w:val="0"/>
      <w:marBottom w:val="0"/>
      <w:divBdr>
        <w:top w:val="none" w:sz="0" w:space="0" w:color="auto"/>
        <w:left w:val="none" w:sz="0" w:space="0" w:color="auto"/>
        <w:bottom w:val="none" w:sz="0" w:space="0" w:color="auto"/>
        <w:right w:val="none" w:sz="0" w:space="0" w:color="auto"/>
      </w:divBdr>
    </w:div>
    <w:div w:id="1190291928">
      <w:bodyDiv w:val="1"/>
      <w:marLeft w:val="0"/>
      <w:marRight w:val="0"/>
      <w:marTop w:val="0"/>
      <w:marBottom w:val="0"/>
      <w:divBdr>
        <w:top w:val="none" w:sz="0" w:space="0" w:color="auto"/>
        <w:left w:val="none" w:sz="0" w:space="0" w:color="auto"/>
        <w:bottom w:val="none" w:sz="0" w:space="0" w:color="auto"/>
        <w:right w:val="none" w:sz="0" w:space="0" w:color="auto"/>
      </w:divBdr>
    </w:div>
    <w:div w:id="1190293064">
      <w:bodyDiv w:val="1"/>
      <w:marLeft w:val="0"/>
      <w:marRight w:val="0"/>
      <w:marTop w:val="0"/>
      <w:marBottom w:val="0"/>
      <w:divBdr>
        <w:top w:val="none" w:sz="0" w:space="0" w:color="auto"/>
        <w:left w:val="none" w:sz="0" w:space="0" w:color="auto"/>
        <w:bottom w:val="none" w:sz="0" w:space="0" w:color="auto"/>
        <w:right w:val="none" w:sz="0" w:space="0" w:color="auto"/>
      </w:divBdr>
    </w:div>
    <w:div w:id="1190335169">
      <w:bodyDiv w:val="1"/>
      <w:marLeft w:val="0"/>
      <w:marRight w:val="0"/>
      <w:marTop w:val="0"/>
      <w:marBottom w:val="0"/>
      <w:divBdr>
        <w:top w:val="none" w:sz="0" w:space="0" w:color="auto"/>
        <w:left w:val="none" w:sz="0" w:space="0" w:color="auto"/>
        <w:bottom w:val="none" w:sz="0" w:space="0" w:color="auto"/>
        <w:right w:val="none" w:sz="0" w:space="0" w:color="auto"/>
      </w:divBdr>
    </w:div>
    <w:div w:id="1190338253">
      <w:bodyDiv w:val="1"/>
      <w:marLeft w:val="0"/>
      <w:marRight w:val="0"/>
      <w:marTop w:val="0"/>
      <w:marBottom w:val="0"/>
      <w:divBdr>
        <w:top w:val="none" w:sz="0" w:space="0" w:color="auto"/>
        <w:left w:val="none" w:sz="0" w:space="0" w:color="auto"/>
        <w:bottom w:val="none" w:sz="0" w:space="0" w:color="auto"/>
        <w:right w:val="none" w:sz="0" w:space="0" w:color="auto"/>
      </w:divBdr>
    </w:div>
    <w:div w:id="1190483501">
      <w:bodyDiv w:val="1"/>
      <w:marLeft w:val="0"/>
      <w:marRight w:val="0"/>
      <w:marTop w:val="0"/>
      <w:marBottom w:val="0"/>
      <w:divBdr>
        <w:top w:val="none" w:sz="0" w:space="0" w:color="auto"/>
        <w:left w:val="none" w:sz="0" w:space="0" w:color="auto"/>
        <w:bottom w:val="none" w:sz="0" w:space="0" w:color="auto"/>
        <w:right w:val="none" w:sz="0" w:space="0" w:color="auto"/>
      </w:divBdr>
    </w:div>
    <w:div w:id="1190677887">
      <w:bodyDiv w:val="1"/>
      <w:marLeft w:val="0"/>
      <w:marRight w:val="0"/>
      <w:marTop w:val="0"/>
      <w:marBottom w:val="0"/>
      <w:divBdr>
        <w:top w:val="none" w:sz="0" w:space="0" w:color="auto"/>
        <w:left w:val="none" w:sz="0" w:space="0" w:color="auto"/>
        <w:bottom w:val="none" w:sz="0" w:space="0" w:color="auto"/>
        <w:right w:val="none" w:sz="0" w:space="0" w:color="auto"/>
      </w:divBdr>
    </w:div>
    <w:div w:id="1190878853">
      <w:bodyDiv w:val="1"/>
      <w:marLeft w:val="0"/>
      <w:marRight w:val="0"/>
      <w:marTop w:val="0"/>
      <w:marBottom w:val="0"/>
      <w:divBdr>
        <w:top w:val="none" w:sz="0" w:space="0" w:color="auto"/>
        <w:left w:val="none" w:sz="0" w:space="0" w:color="auto"/>
        <w:bottom w:val="none" w:sz="0" w:space="0" w:color="auto"/>
        <w:right w:val="none" w:sz="0" w:space="0" w:color="auto"/>
      </w:divBdr>
    </w:div>
    <w:div w:id="1191067670">
      <w:bodyDiv w:val="1"/>
      <w:marLeft w:val="0"/>
      <w:marRight w:val="0"/>
      <w:marTop w:val="0"/>
      <w:marBottom w:val="0"/>
      <w:divBdr>
        <w:top w:val="none" w:sz="0" w:space="0" w:color="auto"/>
        <w:left w:val="none" w:sz="0" w:space="0" w:color="auto"/>
        <w:bottom w:val="none" w:sz="0" w:space="0" w:color="auto"/>
        <w:right w:val="none" w:sz="0" w:space="0" w:color="auto"/>
      </w:divBdr>
    </w:div>
    <w:div w:id="1191072522">
      <w:bodyDiv w:val="1"/>
      <w:marLeft w:val="0"/>
      <w:marRight w:val="0"/>
      <w:marTop w:val="0"/>
      <w:marBottom w:val="0"/>
      <w:divBdr>
        <w:top w:val="none" w:sz="0" w:space="0" w:color="auto"/>
        <w:left w:val="none" w:sz="0" w:space="0" w:color="auto"/>
        <w:bottom w:val="none" w:sz="0" w:space="0" w:color="auto"/>
        <w:right w:val="none" w:sz="0" w:space="0" w:color="auto"/>
      </w:divBdr>
    </w:div>
    <w:div w:id="1191141821">
      <w:bodyDiv w:val="1"/>
      <w:marLeft w:val="0"/>
      <w:marRight w:val="0"/>
      <w:marTop w:val="0"/>
      <w:marBottom w:val="0"/>
      <w:divBdr>
        <w:top w:val="none" w:sz="0" w:space="0" w:color="auto"/>
        <w:left w:val="none" w:sz="0" w:space="0" w:color="auto"/>
        <w:bottom w:val="none" w:sz="0" w:space="0" w:color="auto"/>
        <w:right w:val="none" w:sz="0" w:space="0" w:color="auto"/>
      </w:divBdr>
    </w:div>
    <w:div w:id="1191186399">
      <w:bodyDiv w:val="1"/>
      <w:marLeft w:val="0"/>
      <w:marRight w:val="0"/>
      <w:marTop w:val="0"/>
      <w:marBottom w:val="0"/>
      <w:divBdr>
        <w:top w:val="none" w:sz="0" w:space="0" w:color="auto"/>
        <w:left w:val="none" w:sz="0" w:space="0" w:color="auto"/>
        <w:bottom w:val="none" w:sz="0" w:space="0" w:color="auto"/>
        <w:right w:val="none" w:sz="0" w:space="0" w:color="auto"/>
      </w:divBdr>
    </w:div>
    <w:div w:id="1191339661">
      <w:bodyDiv w:val="1"/>
      <w:marLeft w:val="0"/>
      <w:marRight w:val="0"/>
      <w:marTop w:val="0"/>
      <w:marBottom w:val="0"/>
      <w:divBdr>
        <w:top w:val="none" w:sz="0" w:space="0" w:color="auto"/>
        <w:left w:val="none" w:sz="0" w:space="0" w:color="auto"/>
        <w:bottom w:val="none" w:sz="0" w:space="0" w:color="auto"/>
        <w:right w:val="none" w:sz="0" w:space="0" w:color="auto"/>
      </w:divBdr>
    </w:div>
    <w:div w:id="1191451022">
      <w:bodyDiv w:val="1"/>
      <w:marLeft w:val="0"/>
      <w:marRight w:val="0"/>
      <w:marTop w:val="0"/>
      <w:marBottom w:val="0"/>
      <w:divBdr>
        <w:top w:val="none" w:sz="0" w:space="0" w:color="auto"/>
        <w:left w:val="none" w:sz="0" w:space="0" w:color="auto"/>
        <w:bottom w:val="none" w:sz="0" w:space="0" w:color="auto"/>
        <w:right w:val="none" w:sz="0" w:space="0" w:color="auto"/>
      </w:divBdr>
    </w:div>
    <w:div w:id="1191455967">
      <w:bodyDiv w:val="1"/>
      <w:marLeft w:val="0"/>
      <w:marRight w:val="0"/>
      <w:marTop w:val="0"/>
      <w:marBottom w:val="0"/>
      <w:divBdr>
        <w:top w:val="none" w:sz="0" w:space="0" w:color="auto"/>
        <w:left w:val="none" w:sz="0" w:space="0" w:color="auto"/>
        <w:bottom w:val="none" w:sz="0" w:space="0" w:color="auto"/>
        <w:right w:val="none" w:sz="0" w:space="0" w:color="auto"/>
      </w:divBdr>
    </w:div>
    <w:div w:id="1191459120">
      <w:bodyDiv w:val="1"/>
      <w:marLeft w:val="0"/>
      <w:marRight w:val="0"/>
      <w:marTop w:val="0"/>
      <w:marBottom w:val="0"/>
      <w:divBdr>
        <w:top w:val="none" w:sz="0" w:space="0" w:color="auto"/>
        <w:left w:val="none" w:sz="0" w:space="0" w:color="auto"/>
        <w:bottom w:val="none" w:sz="0" w:space="0" w:color="auto"/>
        <w:right w:val="none" w:sz="0" w:space="0" w:color="auto"/>
      </w:divBdr>
    </w:div>
    <w:div w:id="1191532333">
      <w:bodyDiv w:val="1"/>
      <w:marLeft w:val="0"/>
      <w:marRight w:val="0"/>
      <w:marTop w:val="0"/>
      <w:marBottom w:val="0"/>
      <w:divBdr>
        <w:top w:val="none" w:sz="0" w:space="0" w:color="auto"/>
        <w:left w:val="none" w:sz="0" w:space="0" w:color="auto"/>
        <w:bottom w:val="none" w:sz="0" w:space="0" w:color="auto"/>
        <w:right w:val="none" w:sz="0" w:space="0" w:color="auto"/>
      </w:divBdr>
    </w:div>
    <w:div w:id="1191722686">
      <w:bodyDiv w:val="1"/>
      <w:marLeft w:val="0"/>
      <w:marRight w:val="0"/>
      <w:marTop w:val="0"/>
      <w:marBottom w:val="0"/>
      <w:divBdr>
        <w:top w:val="none" w:sz="0" w:space="0" w:color="auto"/>
        <w:left w:val="none" w:sz="0" w:space="0" w:color="auto"/>
        <w:bottom w:val="none" w:sz="0" w:space="0" w:color="auto"/>
        <w:right w:val="none" w:sz="0" w:space="0" w:color="auto"/>
      </w:divBdr>
    </w:div>
    <w:div w:id="1191798952">
      <w:bodyDiv w:val="1"/>
      <w:marLeft w:val="0"/>
      <w:marRight w:val="0"/>
      <w:marTop w:val="0"/>
      <w:marBottom w:val="0"/>
      <w:divBdr>
        <w:top w:val="none" w:sz="0" w:space="0" w:color="auto"/>
        <w:left w:val="none" w:sz="0" w:space="0" w:color="auto"/>
        <w:bottom w:val="none" w:sz="0" w:space="0" w:color="auto"/>
        <w:right w:val="none" w:sz="0" w:space="0" w:color="auto"/>
      </w:divBdr>
    </w:div>
    <w:div w:id="1191801751">
      <w:bodyDiv w:val="1"/>
      <w:marLeft w:val="0"/>
      <w:marRight w:val="0"/>
      <w:marTop w:val="0"/>
      <w:marBottom w:val="0"/>
      <w:divBdr>
        <w:top w:val="none" w:sz="0" w:space="0" w:color="auto"/>
        <w:left w:val="none" w:sz="0" w:space="0" w:color="auto"/>
        <w:bottom w:val="none" w:sz="0" w:space="0" w:color="auto"/>
        <w:right w:val="none" w:sz="0" w:space="0" w:color="auto"/>
      </w:divBdr>
    </w:div>
    <w:div w:id="1191846064">
      <w:bodyDiv w:val="1"/>
      <w:marLeft w:val="0"/>
      <w:marRight w:val="0"/>
      <w:marTop w:val="0"/>
      <w:marBottom w:val="0"/>
      <w:divBdr>
        <w:top w:val="none" w:sz="0" w:space="0" w:color="auto"/>
        <w:left w:val="none" w:sz="0" w:space="0" w:color="auto"/>
        <w:bottom w:val="none" w:sz="0" w:space="0" w:color="auto"/>
        <w:right w:val="none" w:sz="0" w:space="0" w:color="auto"/>
      </w:divBdr>
    </w:div>
    <w:div w:id="1191921143">
      <w:bodyDiv w:val="1"/>
      <w:marLeft w:val="0"/>
      <w:marRight w:val="0"/>
      <w:marTop w:val="0"/>
      <w:marBottom w:val="0"/>
      <w:divBdr>
        <w:top w:val="none" w:sz="0" w:space="0" w:color="auto"/>
        <w:left w:val="none" w:sz="0" w:space="0" w:color="auto"/>
        <w:bottom w:val="none" w:sz="0" w:space="0" w:color="auto"/>
        <w:right w:val="none" w:sz="0" w:space="0" w:color="auto"/>
      </w:divBdr>
    </w:div>
    <w:div w:id="1192307949">
      <w:bodyDiv w:val="1"/>
      <w:marLeft w:val="0"/>
      <w:marRight w:val="0"/>
      <w:marTop w:val="0"/>
      <w:marBottom w:val="0"/>
      <w:divBdr>
        <w:top w:val="none" w:sz="0" w:space="0" w:color="auto"/>
        <w:left w:val="none" w:sz="0" w:space="0" w:color="auto"/>
        <w:bottom w:val="none" w:sz="0" w:space="0" w:color="auto"/>
        <w:right w:val="none" w:sz="0" w:space="0" w:color="auto"/>
      </w:divBdr>
    </w:div>
    <w:div w:id="1192378105">
      <w:bodyDiv w:val="1"/>
      <w:marLeft w:val="0"/>
      <w:marRight w:val="0"/>
      <w:marTop w:val="0"/>
      <w:marBottom w:val="0"/>
      <w:divBdr>
        <w:top w:val="none" w:sz="0" w:space="0" w:color="auto"/>
        <w:left w:val="none" w:sz="0" w:space="0" w:color="auto"/>
        <w:bottom w:val="none" w:sz="0" w:space="0" w:color="auto"/>
        <w:right w:val="none" w:sz="0" w:space="0" w:color="auto"/>
      </w:divBdr>
    </w:div>
    <w:div w:id="1192380363">
      <w:bodyDiv w:val="1"/>
      <w:marLeft w:val="0"/>
      <w:marRight w:val="0"/>
      <w:marTop w:val="0"/>
      <w:marBottom w:val="0"/>
      <w:divBdr>
        <w:top w:val="none" w:sz="0" w:space="0" w:color="auto"/>
        <w:left w:val="none" w:sz="0" w:space="0" w:color="auto"/>
        <w:bottom w:val="none" w:sz="0" w:space="0" w:color="auto"/>
        <w:right w:val="none" w:sz="0" w:space="0" w:color="auto"/>
      </w:divBdr>
    </w:div>
    <w:div w:id="1192524536">
      <w:bodyDiv w:val="1"/>
      <w:marLeft w:val="0"/>
      <w:marRight w:val="0"/>
      <w:marTop w:val="0"/>
      <w:marBottom w:val="0"/>
      <w:divBdr>
        <w:top w:val="none" w:sz="0" w:space="0" w:color="auto"/>
        <w:left w:val="none" w:sz="0" w:space="0" w:color="auto"/>
        <w:bottom w:val="none" w:sz="0" w:space="0" w:color="auto"/>
        <w:right w:val="none" w:sz="0" w:space="0" w:color="auto"/>
      </w:divBdr>
    </w:div>
    <w:div w:id="1192576085">
      <w:bodyDiv w:val="1"/>
      <w:marLeft w:val="0"/>
      <w:marRight w:val="0"/>
      <w:marTop w:val="0"/>
      <w:marBottom w:val="0"/>
      <w:divBdr>
        <w:top w:val="none" w:sz="0" w:space="0" w:color="auto"/>
        <w:left w:val="none" w:sz="0" w:space="0" w:color="auto"/>
        <w:bottom w:val="none" w:sz="0" w:space="0" w:color="auto"/>
        <w:right w:val="none" w:sz="0" w:space="0" w:color="auto"/>
      </w:divBdr>
    </w:div>
    <w:div w:id="1192644311">
      <w:bodyDiv w:val="1"/>
      <w:marLeft w:val="0"/>
      <w:marRight w:val="0"/>
      <w:marTop w:val="0"/>
      <w:marBottom w:val="0"/>
      <w:divBdr>
        <w:top w:val="none" w:sz="0" w:space="0" w:color="auto"/>
        <w:left w:val="none" w:sz="0" w:space="0" w:color="auto"/>
        <w:bottom w:val="none" w:sz="0" w:space="0" w:color="auto"/>
        <w:right w:val="none" w:sz="0" w:space="0" w:color="auto"/>
      </w:divBdr>
    </w:div>
    <w:div w:id="1192721679">
      <w:bodyDiv w:val="1"/>
      <w:marLeft w:val="0"/>
      <w:marRight w:val="0"/>
      <w:marTop w:val="0"/>
      <w:marBottom w:val="0"/>
      <w:divBdr>
        <w:top w:val="none" w:sz="0" w:space="0" w:color="auto"/>
        <w:left w:val="none" w:sz="0" w:space="0" w:color="auto"/>
        <w:bottom w:val="none" w:sz="0" w:space="0" w:color="auto"/>
        <w:right w:val="none" w:sz="0" w:space="0" w:color="auto"/>
      </w:divBdr>
    </w:div>
    <w:div w:id="1192763666">
      <w:bodyDiv w:val="1"/>
      <w:marLeft w:val="0"/>
      <w:marRight w:val="0"/>
      <w:marTop w:val="0"/>
      <w:marBottom w:val="0"/>
      <w:divBdr>
        <w:top w:val="none" w:sz="0" w:space="0" w:color="auto"/>
        <w:left w:val="none" w:sz="0" w:space="0" w:color="auto"/>
        <w:bottom w:val="none" w:sz="0" w:space="0" w:color="auto"/>
        <w:right w:val="none" w:sz="0" w:space="0" w:color="auto"/>
      </w:divBdr>
    </w:div>
    <w:div w:id="1192763790">
      <w:bodyDiv w:val="1"/>
      <w:marLeft w:val="0"/>
      <w:marRight w:val="0"/>
      <w:marTop w:val="0"/>
      <w:marBottom w:val="0"/>
      <w:divBdr>
        <w:top w:val="none" w:sz="0" w:space="0" w:color="auto"/>
        <w:left w:val="none" w:sz="0" w:space="0" w:color="auto"/>
        <w:bottom w:val="none" w:sz="0" w:space="0" w:color="auto"/>
        <w:right w:val="none" w:sz="0" w:space="0" w:color="auto"/>
      </w:divBdr>
    </w:div>
    <w:div w:id="1192915528">
      <w:bodyDiv w:val="1"/>
      <w:marLeft w:val="0"/>
      <w:marRight w:val="0"/>
      <w:marTop w:val="0"/>
      <w:marBottom w:val="0"/>
      <w:divBdr>
        <w:top w:val="none" w:sz="0" w:space="0" w:color="auto"/>
        <w:left w:val="none" w:sz="0" w:space="0" w:color="auto"/>
        <w:bottom w:val="none" w:sz="0" w:space="0" w:color="auto"/>
        <w:right w:val="none" w:sz="0" w:space="0" w:color="auto"/>
      </w:divBdr>
    </w:div>
    <w:div w:id="1192915789">
      <w:bodyDiv w:val="1"/>
      <w:marLeft w:val="0"/>
      <w:marRight w:val="0"/>
      <w:marTop w:val="0"/>
      <w:marBottom w:val="0"/>
      <w:divBdr>
        <w:top w:val="none" w:sz="0" w:space="0" w:color="auto"/>
        <w:left w:val="none" w:sz="0" w:space="0" w:color="auto"/>
        <w:bottom w:val="none" w:sz="0" w:space="0" w:color="auto"/>
        <w:right w:val="none" w:sz="0" w:space="0" w:color="auto"/>
      </w:divBdr>
    </w:div>
    <w:div w:id="1192960371">
      <w:bodyDiv w:val="1"/>
      <w:marLeft w:val="0"/>
      <w:marRight w:val="0"/>
      <w:marTop w:val="0"/>
      <w:marBottom w:val="0"/>
      <w:divBdr>
        <w:top w:val="none" w:sz="0" w:space="0" w:color="auto"/>
        <w:left w:val="none" w:sz="0" w:space="0" w:color="auto"/>
        <w:bottom w:val="none" w:sz="0" w:space="0" w:color="auto"/>
        <w:right w:val="none" w:sz="0" w:space="0" w:color="auto"/>
      </w:divBdr>
    </w:div>
    <w:div w:id="1193107476">
      <w:bodyDiv w:val="1"/>
      <w:marLeft w:val="0"/>
      <w:marRight w:val="0"/>
      <w:marTop w:val="0"/>
      <w:marBottom w:val="0"/>
      <w:divBdr>
        <w:top w:val="none" w:sz="0" w:space="0" w:color="auto"/>
        <w:left w:val="none" w:sz="0" w:space="0" w:color="auto"/>
        <w:bottom w:val="none" w:sz="0" w:space="0" w:color="auto"/>
        <w:right w:val="none" w:sz="0" w:space="0" w:color="auto"/>
      </w:divBdr>
    </w:div>
    <w:div w:id="1193375015">
      <w:bodyDiv w:val="1"/>
      <w:marLeft w:val="0"/>
      <w:marRight w:val="0"/>
      <w:marTop w:val="0"/>
      <w:marBottom w:val="0"/>
      <w:divBdr>
        <w:top w:val="none" w:sz="0" w:space="0" w:color="auto"/>
        <w:left w:val="none" w:sz="0" w:space="0" w:color="auto"/>
        <w:bottom w:val="none" w:sz="0" w:space="0" w:color="auto"/>
        <w:right w:val="none" w:sz="0" w:space="0" w:color="auto"/>
      </w:divBdr>
    </w:div>
    <w:div w:id="1193492110">
      <w:bodyDiv w:val="1"/>
      <w:marLeft w:val="0"/>
      <w:marRight w:val="0"/>
      <w:marTop w:val="0"/>
      <w:marBottom w:val="0"/>
      <w:divBdr>
        <w:top w:val="none" w:sz="0" w:space="0" w:color="auto"/>
        <w:left w:val="none" w:sz="0" w:space="0" w:color="auto"/>
        <w:bottom w:val="none" w:sz="0" w:space="0" w:color="auto"/>
        <w:right w:val="none" w:sz="0" w:space="0" w:color="auto"/>
      </w:divBdr>
    </w:div>
    <w:div w:id="1193497850">
      <w:bodyDiv w:val="1"/>
      <w:marLeft w:val="0"/>
      <w:marRight w:val="0"/>
      <w:marTop w:val="0"/>
      <w:marBottom w:val="0"/>
      <w:divBdr>
        <w:top w:val="none" w:sz="0" w:space="0" w:color="auto"/>
        <w:left w:val="none" w:sz="0" w:space="0" w:color="auto"/>
        <w:bottom w:val="none" w:sz="0" w:space="0" w:color="auto"/>
        <w:right w:val="none" w:sz="0" w:space="0" w:color="auto"/>
      </w:divBdr>
    </w:div>
    <w:div w:id="1193610313">
      <w:bodyDiv w:val="1"/>
      <w:marLeft w:val="0"/>
      <w:marRight w:val="0"/>
      <w:marTop w:val="0"/>
      <w:marBottom w:val="0"/>
      <w:divBdr>
        <w:top w:val="none" w:sz="0" w:space="0" w:color="auto"/>
        <w:left w:val="none" w:sz="0" w:space="0" w:color="auto"/>
        <w:bottom w:val="none" w:sz="0" w:space="0" w:color="auto"/>
        <w:right w:val="none" w:sz="0" w:space="0" w:color="auto"/>
      </w:divBdr>
    </w:div>
    <w:div w:id="1193803799">
      <w:bodyDiv w:val="1"/>
      <w:marLeft w:val="0"/>
      <w:marRight w:val="0"/>
      <w:marTop w:val="0"/>
      <w:marBottom w:val="0"/>
      <w:divBdr>
        <w:top w:val="none" w:sz="0" w:space="0" w:color="auto"/>
        <w:left w:val="none" w:sz="0" w:space="0" w:color="auto"/>
        <w:bottom w:val="none" w:sz="0" w:space="0" w:color="auto"/>
        <w:right w:val="none" w:sz="0" w:space="0" w:color="auto"/>
      </w:divBdr>
    </w:div>
    <w:div w:id="1193882538">
      <w:bodyDiv w:val="1"/>
      <w:marLeft w:val="0"/>
      <w:marRight w:val="0"/>
      <w:marTop w:val="0"/>
      <w:marBottom w:val="0"/>
      <w:divBdr>
        <w:top w:val="none" w:sz="0" w:space="0" w:color="auto"/>
        <w:left w:val="none" w:sz="0" w:space="0" w:color="auto"/>
        <w:bottom w:val="none" w:sz="0" w:space="0" w:color="auto"/>
        <w:right w:val="none" w:sz="0" w:space="0" w:color="auto"/>
      </w:divBdr>
    </w:div>
    <w:div w:id="1194003968">
      <w:bodyDiv w:val="1"/>
      <w:marLeft w:val="0"/>
      <w:marRight w:val="0"/>
      <w:marTop w:val="0"/>
      <w:marBottom w:val="0"/>
      <w:divBdr>
        <w:top w:val="none" w:sz="0" w:space="0" w:color="auto"/>
        <w:left w:val="none" w:sz="0" w:space="0" w:color="auto"/>
        <w:bottom w:val="none" w:sz="0" w:space="0" w:color="auto"/>
        <w:right w:val="none" w:sz="0" w:space="0" w:color="auto"/>
      </w:divBdr>
    </w:div>
    <w:div w:id="1194073675">
      <w:bodyDiv w:val="1"/>
      <w:marLeft w:val="0"/>
      <w:marRight w:val="0"/>
      <w:marTop w:val="0"/>
      <w:marBottom w:val="0"/>
      <w:divBdr>
        <w:top w:val="none" w:sz="0" w:space="0" w:color="auto"/>
        <w:left w:val="none" w:sz="0" w:space="0" w:color="auto"/>
        <w:bottom w:val="none" w:sz="0" w:space="0" w:color="auto"/>
        <w:right w:val="none" w:sz="0" w:space="0" w:color="auto"/>
      </w:divBdr>
    </w:div>
    <w:div w:id="1194078363">
      <w:bodyDiv w:val="1"/>
      <w:marLeft w:val="0"/>
      <w:marRight w:val="0"/>
      <w:marTop w:val="0"/>
      <w:marBottom w:val="0"/>
      <w:divBdr>
        <w:top w:val="none" w:sz="0" w:space="0" w:color="auto"/>
        <w:left w:val="none" w:sz="0" w:space="0" w:color="auto"/>
        <w:bottom w:val="none" w:sz="0" w:space="0" w:color="auto"/>
        <w:right w:val="none" w:sz="0" w:space="0" w:color="auto"/>
      </w:divBdr>
    </w:div>
    <w:div w:id="1194612363">
      <w:bodyDiv w:val="1"/>
      <w:marLeft w:val="0"/>
      <w:marRight w:val="0"/>
      <w:marTop w:val="0"/>
      <w:marBottom w:val="0"/>
      <w:divBdr>
        <w:top w:val="none" w:sz="0" w:space="0" w:color="auto"/>
        <w:left w:val="none" w:sz="0" w:space="0" w:color="auto"/>
        <w:bottom w:val="none" w:sz="0" w:space="0" w:color="auto"/>
        <w:right w:val="none" w:sz="0" w:space="0" w:color="auto"/>
      </w:divBdr>
    </w:div>
    <w:div w:id="1194613651">
      <w:bodyDiv w:val="1"/>
      <w:marLeft w:val="0"/>
      <w:marRight w:val="0"/>
      <w:marTop w:val="0"/>
      <w:marBottom w:val="0"/>
      <w:divBdr>
        <w:top w:val="none" w:sz="0" w:space="0" w:color="auto"/>
        <w:left w:val="none" w:sz="0" w:space="0" w:color="auto"/>
        <w:bottom w:val="none" w:sz="0" w:space="0" w:color="auto"/>
        <w:right w:val="none" w:sz="0" w:space="0" w:color="auto"/>
      </w:divBdr>
    </w:div>
    <w:div w:id="1194808507">
      <w:bodyDiv w:val="1"/>
      <w:marLeft w:val="0"/>
      <w:marRight w:val="0"/>
      <w:marTop w:val="0"/>
      <w:marBottom w:val="0"/>
      <w:divBdr>
        <w:top w:val="none" w:sz="0" w:space="0" w:color="auto"/>
        <w:left w:val="none" w:sz="0" w:space="0" w:color="auto"/>
        <w:bottom w:val="none" w:sz="0" w:space="0" w:color="auto"/>
        <w:right w:val="none" w:sz="0" w:space="0" w:color="auto"/>
      </w:divBdr>
    </w:div>
    <w:div w:id="1194924817">
      <w:bodyDiv w:val="1"/>
      <w:marLeft w:val="0"/>
      <w:marRight w:val="0"/>
      <w:marTop w:val="0"/>
      <w:marBottom w:val="0"/>
      <w:divBdr>
        <w:top w:val="none" w:sz="0" w:space="0" w:color="auto"/>
        <w:left w:val="none" w:sz="0" w:space="0" w:color="auto"/>
        <w:bottom w:val="none" w:sz="0" w:space="0" w:color="auto"/>
        <w:right w:val="none" w:sz="0" w:space="0" w:color="auto"/>
      </w:divBdr>
    </w:div>
    <w:div w:id="1195000678">
      <w:bodyDiv w:val="1"/>
      <w:marLeft w:val="0"/>
      <w:marRight w:val="0"/>
      <w:marTop w:val="0"/>
      <w:marBottom w:val="0"/>
      <w:divBdr>
        <w:top w:val="none" w:sz="0" w:space="0" w:color="auto"/>
        <w:left w:val="none" w:sz="0" w:space="0" w:color="auto"/>
        <w:bottom w:val="none" w:sz="0" w:space="0" w:color="auto"/>
        <w:right w:val="none" w:sz="0" w:space="0" w:color="auto"/>
      </w:divBdr>
    </w:div>
    <w:div w:id="1195073636">
      <w:bodyDiv w:val="1"/>
      <w:marLeft w:val="0"/>
      <w:marRight w:val="0"/>
      <w:marTop w:val="0"/>
      <w:marBottom w:val="0"/>
      <w:divBdr>
        <w:top w:val="none" w:sz="0" w:space="0" w:color="auto"/>
        <w:left w:val="none" w:sz="0" w:space="0" w:color="auto"/>
        <w:bottom w:val="none" w:sz="0" w:space="0" w:color="auto"/>
        <w:right w:val="none" w:sz="0" w:space="0" w:color="auto"/>
      </w:divBdr>
    </w:div>
    <w:div w:id="1195077494">
      <w:bodyDiv w:val="1"/>
      <w:marLeft w:val="0"/>
      <w:marRight w:val="0"/>
      <w:marTop w:val="0"/>
      <w:marBottom w:val="0"/>
      <w:divBdr>
        <w:top w:val="none" w:sz="0" w:space="0" w:color="auto"/>
        <w:left w:val="none" w:sz="0" w:space="0" w:color="auto"/>
        <w:bottom w:val="none" w:sz="0" w:space="0" w:color="auto"/>
        <w:right w:val="none" w:sz="0" w:space="0" w:color="auto"/>
      </w:divBdr>
    </w:div>
    <w:div w:id="1195117324">
      <w:bodyDiv w:val="1"/>
      <w:marLeft w:val="0"/>
      <w:marRight w:val="0"/>
      <w:marTop w:val="0"/>
      <w:marBottom w:val="0"/>
      <w:divBdr>
        <w:top w:val="none" w:sz="0" w:space="0" w:color="auto"/>
        <w:left w:val="none" w:sz="0" w:space="0" w:color="auto"/>
        <w:bottom w:val="none" w:sz="0" w:space="0" w:color="auto"/>
        <w:right w:val="none" w:sz="0" w:space="0" w:color="auto"/>
      </w:divBdr>
    </w:div>
    <w:div w:id="1195146703">
      <w:bodyDiv w:val="1"/>
      <w:marLeft w:val="0"/>
      <w:marRight w:val="0"/>
      <w:marTop w:val="0"/>
      <w:marBottom w:val="0"/>
      <w:divBdr>
        <w:top w:val="none" w:sz="0" w:space="0" w:color="auto"/>
        <w:left w:val="none" w:sz="0" w:space="0" w:color="auto"/>
        <w:bottom w:val="none" w:sz="0" w:space="0" w:color="auto"/>
        <w:right w:val="none" w:sz="0" w:space="0" w:color="auto"/>
      </w:divBdr>
    </w:div>
    <w:div w:id="1195188536">
      <w:bodyDiv w:val="1"/>
      <w:marLeft w:val="0"/>
      <w:marRight w:val="0"/>
      <w:marTop w:val="0"/>
      <w:marBottom w:val="0"/>
      <w:divBdr>
        <w:top w:val="none" w:sz="0" w:space="0" w:color="auto"/>
        <w:left w:val="none" w:sz="0" w:space="0" w:color="auto"/>
        <w:bottom w:val="none" w:sz="0" w:space="0" w:color="auto"/>
        <w:right w:val="none" w:sz="0" w:space="0" w:color="auto"/>
      </w:divBdr>
    </w:div>
    <w:div w:id="1195193106">
      <w:bodyDiv w:val="1"/>
      <w:marLeft w:val="0"/>
      <w:marRight w:val="0"/>
      <w:marTop w:val="0"/>
      <w:marBottom w:val="0"/>
      <w:divBdr>
        <w:top w:val="none" w:sz="0" w:space="0" w:color="auto"/>
        <w:left w:val="none" w:sz="0" w:space="0" w:color="auto"/>
        <w:bottom w:val="none" w:sz="0" w:space="0" w:color="auto"/>
        <w:right w:val="none" w:sz="0" w:space="0" w:color="auto"/>
      </w:divBdr>
    </w:div>
    <w:div w:id="1195269373">
      <w:bodyDiv w:val="1"/>
      <w:marLeft w:val="0"/>
      <w:marRight w:val="0"/>
      <w:marTop w:val="0"/>
      <w:marBottom w:val="0"/>
      <w:divBdr>
        <w:top w:val="none" w:sz="0" w:space="0" w:color="auto"/>
        <w:left w:val="none" w:sz="0" w:space="0" w:color="auto"/>
        <w:bottom w:val="none" w:sz="0" w:space="0" w:color="auto"/>
        <w:right w:val="none" w:sz="0" w:space="0" w:color="auto"/>
      </w:divBdr>
    </w:div>
    <w:div w:id="1195338902">
      <w:bodyDiv w:val="1"/>
      <w:marLeft w:val="0"/>
      <w:marRight w:val="0"/>
      <w:marTop w:val="0"/>
      <w:marBottom w:val="0"/>
      <w:divBdr>
        <w:top w:val="none" w:sz="0" w:space="0" w:color="auto"/>
        <w:left w:val="none" w:sz="0" w:space="0" w:color="auto"/>
        <w:bottom w:val="none" w:sz="0" w:space="0" w:color="auto"/>
        <w:right w:val="none" w:sz="0" w:space="0" w:color="auto"/>
      </w:divBdr>
    </w:div>
    <w:div w:id="1195462955">
      <w:bodyDiv w:val="1"/>
      <w:marLeft w:val="0"/>
      <w:marRight w:val="0"/>
      <w:marTop w:val="0"/>
      <w:marBottom w:val="0"/>
      <w:divBdr>
        <w:top w:val="none" w:sz="0" w:space="0" w:color="auto"/>
        <w:left w:val="none" w:sz="0" w:space="0" w:color="auto"/>
        <w:bottom w:val="none" w:sz="0" w:space="0" w:color="auto"/>
        <w:right w:val="none" w:sz="0" w:space="0" w:color="auto"/>
      </w:divBdr>
    </w:div>
    <w:div w:id="1195650553">
      <w:bodyDiv w:val="1"/>
      <w:marLeft w:val="0"/>
      <w:marRight w:val="0"/>
      <w:marTop w:val="0"/>
      <w:marBottom w:val="0"/>
      <w:divBdr>
        <w:top w:val="none" w:sz="0" w:space="0" w:color="auto"/>
        <w:left w:val="none" w:sz="0" w:space="0" w:color="auto"/>
        <w:bottom w:val="none" w:sz="0" w:space="0" w:color="auto"/>
        <w:right w:val="none" w:sz="0" w:space="0" w:color="auto"/>
      </w:divBdr>
    </w:div>
    <w:div w:id="1195656246">
      <w:bodyDiv w:val="1"/>
      <w:marLeft w:val="0"/>
      <w:marRight w:val="0"/>
      <w:marTop w:val="0"/>
      <w:marBottom w:val="0"/>
      <w:divBdr>
        <w:top w:val="none" w:sz="0" w:space="0" w:color="auto"/>
        <w:left w:val="none" w:sz="0" w:space="0" w:color="auto"/>
        <w:bottom w:val="none" w:sz="0" w:space="0" w:color="auto"/>
        <w:right w:val="none" w:sz="0" w:space="0" w:color="auto"/>
      </w:divBdr>
    </w:div>
    <w:div w:id="1195656726">
      <w:bodyDiv w:val="1"/>
      <w:marLeft w:val="0"/>
      <w:marRight w:val="0"/>
      <w:marTop w:val="0"/>
      <w:marBottom w:val="0"/>
      <w:divBdr>
        <w:top w:val="none" w:sz="0" w:space="0" w:color="auto"/>
        <w:left w:val="none" w:sz="0" w:space="0" w:color="auto"/>
        <w:bottom w:val="none" w:sz="0" w:space="0" w:color="auto"/>
        <w:right w:val="none" w:sz="0" w:space="0" w:color="auto"/>
      </w:divBdr>
    </w:div>
    <w:div w:id="1195775451">
      <w:bodyDiv w:val="1"/>
      <w:marLeft w:val="0"/>
      <w:marRight w:val="0"/>
      <w:marTop w:val="0"/>
      <w:marBottom w:val="0"/>
      <w:divBdr>
        <w:top w:val="none" w:sz="0" w:space="0" w:color="auto"/>
        <w:left w:val="none" w:sz="0" w:space="0" w:color="auto"/>
        <w:bottom w:val="none" w:sz="0" w:space="0" w:color="auto"/>
        <w:right w:val="none" w:sz="0" w:space="0" w:color="auto"/>
      </w:divBdr>
    </w:div>
    <w:div w:id="1195848787">
      <w:bodyDiv w:val="1"/>
      <w:marLeft w:val="0"/>
      <w:marRight w:val="0"/>
      <w:marTop w:val="0"/>
      <w:marBottom w:val="0"/>
      <w:divBdr>
        <w:top w:val="none" w:sz="0" w:space="0" w:color="auto"/>
        <w:left w:val="none" w:sz="0" w:space="0" w:color="auto"/>
        <w:bottom w:val="none" w:sz="0" w:space="0" w:color="auto"/>
        <w:right w:val="none" w:sz="0" w:space="0" w:color="auto"/>
      </w:divBdr>
    </w:div>
    <w:div w:id="1196042042">
      <w:bodyDiv w:val="1"/>
      <w:marLeft w:val="0"/>
      <w:marRight w:val="0"/>
      <w:marTop w:val="0"/>
      <w:marBottom w:val="0"/>
      <w:divBdr>
        <w:top w:val="none" w:sz="0" w:space="0" w:color="auto"/>
        <w:left w:val="none" w:sz="0" w:space="0" w:color="auto"/>
        <w:bottom w:val="none" w:sz="0" w:space="0" w:color="auto"/>
        <w:right w:val="none" w:sz="0" w:space="0" w:color="auto"/>
      </w:divBdr>
    </w:div>
    <w:div w:id="1196118688">
      <w:bodyDiv w:val="1"/>
      <w:marLeft w:val="0"/>
      <w:marRight w:val="0"/>
      <w:marTop w:val="0"/>
      <w:marBottom w:val="0"/>
      <w:divBdr>
        <w:top w:val="none" w:sz="0" w:space="0" w:color="auto"/>
        <w:left w:val="none" w:sz="0" w:space="0" w:color="auto"/>
        <w:bottom w:val="none" w:sz="0" w:space="0" w:color="auto"/>
        <w:right w:val="none" w:sz="0" w:space="0" w:color="auto"/>
      </w:divBdr>
    </w:div>
    <w:div w:id="1196120258">
      <w:bodyDiv w:val="1"/>
      <w:marLeft w:val="0"/>
      <w:marRight w:val="0"/>
      <w:marTop w:val="0"/>
      <w:marBottom w:val="0"/>
      <w:divBdr>
        <w:top w:val="none" w:sz="0" w:space="0" w:color="auto"/>
        <w:left w:val="none" w:sz="0" w:space="0" w:color="auto"/>
        <w:bottom w:val="none" w:sz="0" w:space="0" w:color="auto"/>
        <w:right w:val="none" w:sz="0" w:space="0" w:color="auto"/>
      </w:divBdr>
    </w:div>
    <w:div w:id="1196234569">
      <w:bodyDiv w:val="1"/>
      <w:marLeft w:val="0"/>
      <w:marRight w:val="0"/>
      <w:marTop w:val="0"/>
      <w:marBottom w:val="0"/>
      <w:divBdr>
        <w:top w:val="none" w:sz="0" w:space="0" w:color="auto"/>
        <w:left w:val="none" w:sz="0" w:space="0" w:color="auto"/>
        <w:bottom w:val="none" w:sz="0" w:space="0" w:color="auto"/>
        <w:right w:val="none" w:sz="0" w:space="0" w:color="auto"/>
      </w:divBdr>
    </w:div>
    <w:div w:id="1196238323">
      <w:bodyDiv w:val="1"/>
      <w:marLeft w:val="0"/>
      <w:marRight w:val="0"/>
      <w:marTop w:val="0"/>
      <w:marBottom w:val="0"/>
      <w:divBdr>
        <w:top w:val="none" w:sz="0" w:space="0" w:color="auto"/>
        <w:left w:val="none" w:sz="0" w:space="0" w:color="auto"/>
        <w:bottom w:val="none" w:sz="0" w:space="0" w:color="auto"/>
        <w:right w:val="none" w:sz="0" w:space="0" w:color="auto"/>
      </w:divBdr>
    </w:div>
    <w:div w:id="1196305557">
      <w:bodyDiv w:val="1"/>
      <w:marLeft w:val="0"/>
      <w:marRight w:val="0"/>
      <w:marTop w:val="0"/>
      <w:marBottom w:val="0"/>
      <w:divBdr>
        <w:top w:val="none" w:sz="0" w:space="0" w:color="auto"/>
        <w:left w:val="none" w:sz="0" w:space="0" w:color="auto"/>
        <w:bottom w:val="none" w:sz="0" w:space="0" w:color="auto"/>
        <w:right w:val="none" w:sz="0" w:space="0" w:color="auto"/>
      </w:divBdr>
    </w:div>
    <w:div w:id="1196313675">
      <w:bodyDiv w:val="1"/>
      <w:marLeft w:val="0"/>
      <w:marRight w:val="0"/>
      <w:marTop w:val="0"/>
      <w:marBottom w:val="0"/>
      <w:divBdr>
        <w:top w:val="none" w:sz="0" w:space="0" w:color="auto"/>
        <w:left w:val="none" w:sz="0" w:space="0" w:color="auto"/>
        <w:bottom w:val="none" w:sz="0" w:space="0" w:color="auto"/>
        <w:right w:val="none" w:sz="0" w:space="0" w:color="auto"/>
      </w:divBdr>
    </w:div>
    <w:div w:id="1196314430">
      <w:bodyDiv w:val="1"/>
      <w:marLeft w:val="0"/>
      <w:marRight w:val="0"/>
      <w:marTop w:val="0"/>
      <w:marBottom w:val="0"/>
      <w:divBdr>
        <w:top w:val="none" w:sz="0" w:space="0" w:color="auto"/>
        <w:left w:val="none" w:sz="0" w:space="0" w:color="auto"/>
        <w:bottom w:val="none" w:sz="0" w:space="0" w:color="auto"/>
        <w:right w:val="none" w:sz="0" w:space="0" w:color="auto"/>
      </w:divBdr>
    </w:div>
    <w:div w:id="1196382775">
      <w:bodyDiv w:val="1"/>
      <w:marLeft w:val="0"/>
      <w:marRight w:val="0"/>
      <w:marTop w:val="0"/>
      <w:marBottom w:val="0"/>
      <w:divBdr>
        <w:top w:val="none" w:sz="0" w:space="0" w:color="auto"/>
        <w:left w:val="none" w:sz="0" w:space="0" w:color="auto"/>
        <w:bottom w:val="none" w:sz="0" w:space="0" w:color="auto"/>
        <w:right w:val="none" w:sz="0" w:space="0" w:color="auto"/>
      </w:divBdr>
    </w:div>
    <w:div w:id="1196384948">
      <w:bodyDiv w:val="1"/>
      <w:marLeft w:val="0"/>
      <w:marRight w:val="0"/>
      <w:marTop w:val="0"/>
      <w:marBottom w:val="0"/>
      <w:divBdr>
        <w:top w:val="none" w:sz="0" w:space="0" w:color="auto"/>
        <w:left w:val="none" w:sz="0" w:space="0" w:color="auto"/>
        <w:bottom w:val="none" w:sz="0" w:space="0" w:color="auto"/>
        <w:right w:val="none" w:sz="0" w:space="0" w:color="auto"/>
      </w:divBdr>
    </w:div>
    <w:div w:id="1196507961">
      <w:bodyDiv w:val="1"/>
      <w:marLeft w:val="0"/>
      <w:marRight w:val="0"/>
      <w:marTop w:val="0"/>
      <w:marBottom w:val="0"/>
      <w:divBdr>
        <w:top w:val="none" w:sz="0" w:space="0" w:color="auto"/>
        <w:left w:val="none" w:sz="0" w:space="0" w:color="auto"/>
        <w:bottom w:val="none" w:sz="0" w:space="0" w:color="auto"/>
        <w:right w:val="none" w:sz="0" w:space="0" w:color="auto"/>
      </w:divBdr>
    </w:div>
    <w:div w:id="1196649798">
      <w:bodyDiv w:val="1"/>
      <w:marLeft w:val="0"/>
      <w:marRight w:val="0"/>
      <w:marTop w:val="0"/>
      <w:marBottom w:val="0"/>
      <w:divBdr>
        <w:top w:val="none" w:sz="0" w:space="0" w:color="auto"/>
        <w:left w:val="none" w:sz="0" w:space="0" w:color="auto"/>
        <w:bottom w:val="none" w:sz="0" w:space="0" w:color="auto"/>
        <w:right w:val="none" w:sz="0" w:space="0" w:color="auto"/>
      </w:divBdr>
    </w:div>
    <w:div w:id="1196692802">
      <w:bodyDiv w:val="1"/>
      <w:marLeft w:val="0"/>
      <w:marRight w:val="0"/>
      <w:marTop w:val="0"/>
      <w:marBottom w:val="0"/>
      <w:divBdr>
        <w:top w:val="none" w:sz="0" w:space="0" w:color="auto"/>
        <w:left w:val="none" w:sz="0" w:space="0" w:color="auto"/>
        <w:bottom w:val="none" w:sz="0" w:space="0" w:color="auto"/>
        <w:right w:val="none" w:sz="0" w:space="0" w:color="auto"/>
      </w:divBdr>
    </w:div>
    <w:div w:id="1196843551">
      <w:bodyDiv w:val="1"/>
      <w:marLeft w:val="0"/>
      <w:marRight w:val="0"/>
      <w:marTop w:val="0"/>
      <w:marBottom w:val="0"/>
      <w:divBdr>
        <w:top w:val="none" w:sz="0" w:space="0" w:color="auto"/>
        <w:left w:val="none" w:sz="0" w:space="0" w:color="auto"/>
        <w:bottom w:val="none" w:sz="0" w:space="0" w:color="auto"/>
        <w:right w:val="none" w:sz="0" w:space="0" w:color="auto"/>
      </w:divBdr>
    </w:div>
    <w:div w:id="1197238915">
      <w:bodyDiv w:val="1"/>
      <w:marLeft w:val="0"/>
      <w:marRight w:val="0"/>
      <w:marTop w:val="0"/>
      <w:marBottom w:val="0"/>
      <w:divBdr>
        <w:top w:val="none" w:sz="0" w:space="0" w:color="auto"/>
        <w:left w:val="none" w:sz="0" w:space="0" w:color="auto"/>
        <w:bottom w:val="none" w:sz="0" w:space="0" w:color="auto"/>
        <w:right w:val="none" w:sz="0" w:space="0" w:color="auto"/>
      </w:divBdr>
    </w:div>
    <w:div w:id="1197305548">
      <w:bodyDiv w:val="1"/>
      <w:marLeft w:val="0"/>
      <w:marRight w:val="0"/>
      <w:marTop w:val="0"/>
      <w:marBottom w:val="0"/>
      <w:divBdr>
        <w:top w:val="none" w:sz="0" w:space="0" w:color="auto"/>
        <w:left w:val="none" w:sz="0" w:space="0" w:color="auto"/>
        <w:bottom w:val="none" w:sz="0" w:space="0" w:color="auto"/>
        <w:right w:val="none" w:sz="0" w:space="0" w:color="auto"/>
      </w:divBdr>
    </w:div>
    <w:div w:id="1197306632">
      <w:bodyDiv w:val="1"/>
      <w:marLeft w:val="0"/>
      <w:marRight w:val="0"/>
      <w:marTop w:val="0"/>
      <w:marBottom w:val="0"/>
      <w:divBdr>
        <w:top w:val="none" w:sz="0" w:space="0" w:color="auto"/>
        <w:left w:val="none" w:sz="0" w:space="0" w:color="auto"/>
        <w:bottom w:val="none" w:sz="0" w:space="0" w:color="auto"/>
        <w:right w:val="none" w:sz="0" w:space="0" w:color="auto"/>
      </w:divBdr>
    </w:div>
    <w:div w:id="1197356911">
      <w:bodyDiv w:val="1"/>
      <w:marLeft w:val="0"/>
      <w:marRight w:val="0"/>
      <w:marTop w:val="0"/>
      <w:marBottom w:val="0"/>
      <w:divBdr>
        <w:top w:val="none" w:sz="0" w:space="0" w:color="auto"/>
        <w:left w:val="none" w:sz="0" w:space="0" w:color="auto"/>
        <w:bottom w:val="none" w:sz="0" w:space="0" w:color="auto"/>
        <w:right w:val="none" w:sz="0" w:space="0" w:color="auto"/>
      </w:divBdr>
    </w:div>
    <w:div w:id="1197428369">
      <w:bodyDiv w:val="1"/>
      <w:marLeft w:val="0"/>
      <w:marRight w:val="0"/>
      <w:marTop w:val="0"/>
      <w:marBottom w:val="0"/>
      <w:divBdr>
        <w:top w:val="none" w:sz="0" w:space="0" w:color="auto"/>
        <w:left w:val="none" w:sz="0" w:space="0" w:color="auto"/>
        <w:bottom w:val="none" w:sz="0" w:space="0" w:color="auto"/>
        <w:right w:val="none" w:sz="0" w:space="0" w:color="auto"/>
      </w:divBdr>
    </w:div>
    <w:div w:id="1197431491">
      <w:bodyDiv w:val="1"/>
      <w:marLeft w:val="0"/>
      <w:marRight w:val="0"/>
      <w:marTop w:val="0"/>
      <w:marBottom w:val="0"/>
      <w:divBdr>
        <w:top w:val="none" w:sz="0" w:space="0" w:color="auto"/>
        <w:left w:val="none" w:sz="0" w:space="0" w:color="auto"/>
        <w:bottom w:val="none" w:sz="0" w:space="0" w:color="auto"/>
        <w:right w:val="none" w:sz="0" w:space="0" w:color="auto"/>
      </w:divBdr>
    </w:div>
    <w:div w:id="1197503730">
      <w:bodyDiv w:val="1"/>
      <w:marLeft w:val="0"/>
      <w:marRight w:val="0"/>
      <w:marTop w:val="0"/>
      <w:marBottom w:val="0"/>
      <w:divBdr>
        <w:top w:val="none" w:sz="0" w:space="0" w:color="auto"/>
        <w:left w:val="none" w:sz="0" w:space="0" w:color="auto"/>
        <w:bottom w:val="none" w:sz="0" w:space="0" w:color="auto"/>
        <w:right w:val="none" w:sz="0" w:space="0" w:color="auto"/>
      </w:divBdr>
    </w:div>
    <w:div w:id="1197692079">
      <w:bodyDiv w:val="1"/>
      <w:marLeft w:val="0"/>
      <w:marRight w:val="0"/>
      <w:marTop w:val="0"/>
      <w:marBottom w:val="0"/>
      <w:divBdr>
        <w:top w:val="none" w:sz="0" w:space="0" w:color="auto"/>
        <w:left w:val="none" w:sz="0" w:space="0" w:color="auto"/>
        <w:bottom w:val="none" w:sz="0" w:space="0" w:color="auto"/>
        <w:right w:val="none" w:sz="0" w:space="0" w:color="auto"/>
      </w:divBdr>
    </w:div>
    <w:div w:id="1197696090">
      <w:bodyDiv w:val="1"/>
      <w:marLeft w:val="0"/>
      <w:marRight w:val="0"/>
      <w:marTop w:val="0"/>
      <w:marBottom w:val="0"/>
      <w:divBdr>
        <w:top w:val="none" w:sz="0" w:space="0" w:color="auto"/>
        <w:left w:val="none" w:sz="0" w:space="0" w:color="auto"/>
        <w:bottom w:val="none" w:sz="0" w:space="0" w:color="auto"/>
        <w:right w:val="none" w:sz="0" w:space="0" w:color="auto"/>
      </w:divBdr>
    </w:div>
    <w:div w:id="1197742363">
      <w:bodyDiv w:val="1"/>
      <w:marLeft w:val="0"/>
      <w:marRight w:val="0"/>
      <w:marTop w:val="0"/>
      <w:marBottom w:val="0"/>
      <w:divBdr>
        <w:top w:val="none" w:sz="0" w:space="0" w:color="auto"/>
        <w:left w:val="none" w:sz="0" w:space="0" w:color="auto"/>
        <w:bottom w:val="none" w:sz="0" w:space="0" w:color="auto"/>
        <w:right w:val="none" w:sz="0" w:space="0" w:color="auto"/>
      </w:divBdr>
    </w:div>
    <w:div w:id="1197893726">
      <w:bodyDiv w:val="1"/>
      <w:marLeft w:val="0"/>
      <w:marRight w:val="0"/>
      <w:marTop w:val="0"/>
      <w:marBottom w:val="0"/>
      <w:divBdr>
        <w:top w:val="none" w:sz="0" w:space="0" w:color="auto"/>
        <w:left w:val="none" w:sz="0" w:space="0" w:color="auto"/>
        <w:bottom w:val="none" w:sz="0" w:space="0" w:color="auto"/>
        <w:right w:val="none" w:sz="0" w:space="0" w:color="auto"/>
      </w:divBdr>
    </w:div>
    <w:div w:id="1198003224">
      <w:bodyDiv w:val="1"/>
      <w:marLeft w:val="0"/>
      <w:marRight w:val="0"/>
      <w:marTop w:val="0"/>
      <w:marBottom w:val="0"/>
      <w:divBdr>
        <w:top w:val="none" w:sz="0" w:space="0" w:color="auto"/>
        <w:left w:val="none" w:sz="0" w:space="0" w:color="auto"/>
        <w:bottom w:val="none" w:sz="0" w:space="0" w:color="auto"/>
        <w:right w:val="none" w:sz="0" w:space="0" w:color="auto"/>
      </w:divBdr>
    </w:div>
    <w:div w:id="1198196612">
      <w:bodyDiv w:val="1"/>
      <w:marLeft w:val="0"/>
      <w:marRight w:val="0"/>
      <w:marTop w:val="0"/>
      <w:marBottom w:val="0"/>
      <w:divBdr>
        <w:top w:val="none" w:sz="0" w:space="0" w:color="auto"/>
        <w:left w:val="none" w:sz="0" w:space="0" w:color="auto"/>
        <w:bottom w:val="none" w:sz="0" w:space="0" w:color="auto"/>
        <w:right w:val="none" w:sz="0" w:space="0" w:color="auto"/>
      </w:divBdr>
    </w:div>
    <w:div w:id="1198201574">
      <w:bodyDiv w:val="1"/>
      <w:marLeft w:val="0"/>
      <w:marRight w:val="0"/>
      <w:marTop w:val="0"/>
      <w:marBottom w:val="0"/>
      <w:divBdr>
        <w:top w:val="none" w:sz="0" w:space="0" w:color="auto"/>
        <w:left w:val="none" w:sz="0" w:space="0" w:color="auto"/>
        <w:bottom w:val="none" w:sz="0" w:space="0" w:color="auto"/>
        <w:right w:val="none" w:sz="0" w:space="0" w:color="auto"/>
      </w:divBdr>
    </w:div>
    <w:div w:id="1198542145">
      <w:bodyDiv w:val="1"/>
      <w:marLeft w:val="0"/>
      <w:marRight w:val="0"/>
      <w:marTop w:val="0"/>
      <w:marBottom w:val="0"/>
      <w:divBdr>
        <w:top w:val="none" w:sz="0" w:space="0" w:color="auto"/>
        <w:left w:val="none" w:sz="0" w:space="0" w:color="auto"/>
        <w:bottom w:val="none" w:sz="0" w:space="0" w:color="auto"/>
        <w:right w:val="none" w:sz="0" w:space="0" w:color="auto"/>
      </w:divBdr>
    </w:div>
    <w:div w:id="1198544686">
      <w:bodyDiv w:val="1"/>
      <w:marLeft w:val="0"/>
      <w:marRight w:val="0"/>
      <w:marTop w:val="0"/>
      <w:marBottom w:val="0"/>
      <w:divBdr>
        <w:top w:val="none" w:sz="0" w:space="0" w:color="auto"/>
        <w:left w:val="none" w:sz="0" w:space="0" w:color="auto"/>
        <w:bottom w:val="none" w:sz="0" w:space="0" w:color="auto"/>
        <w:right w:val="none" w:sz="0" w:space="0" w:color="auto"/>
      </w:divBdr>
    </w:div>
    <w:div w:id="1198932151">
      <w:bodyDiv w:val="1"/>
      <w:marLeft w:val="0"/>
      <w:marRight w:val="0"/>
      <w:marTop w:val="0"/>
      <w:marBottom w:val="0"/>
      <w:divBdr>
        <w:top w:val="none" w:sz="0" w:space="0" w:color="auto"/>
        <w:left w:val="none" w:sz="0" w:space="0" w:color="auto"/>
        <w:bottom w:val="none" w:sz="0" w:space="0" w:color="auto"/>
        <w:right w:val="none" w:sz="0" w:space="0" w:color="auto"/>
      </w:divBdr>
    </w:div>
    <w:div w:id="1199272689">
      <w:bodyDiv w:val="1"/>
      <w:marLeft w:val="0"/>
      <w:marRight w:val="0"/>
      <w:marTop w:val="0"/>
      <w:marBottom w:val="0"/>
      <w:divBdr>
        <w:top w:val="none" w:sz="0" w:space="0" w:color="auto"/>
        <w:left w:val="none" w:sz="0" w:space="0" w:color="auto"/>
        <w:bottom w:val="none" w:sz="0" w:space="0" w:color="auto"/>
        <w:right w:val="none" w:sz="0" w:space="0" w:color="auto"/>
      </w:divBdr>
    </w:div>
    <w:div w:id="1199512144">
      <w:bodyDiv w:val="1"/>
      <w:marLeft w:val="0"/>
      <w:marRight w:val="0"/>
      <w:marTop w:val="0"/>
      <w:marBottom w:val="0"/>
      <w:divBdr>
        <w:top w:val="none" w:sz="0" w:space="0" w:color="auto"/>
        <w:left w:val="none" w:sz="0" w:space="0" w:color="auto"/>
        <w:bottom w:val="none" w:sz="0" w:space="0" w:color="auto"/>
        <w:right w:val="none" w:sz="0" w:space="0" w:color="auto"/>
      </w:divBdr>
    </w:div>
    <w:div w:id="1199664706">
      <w:bodyDiv w:val="1"/>
      <w:marLeft w:val="0"/>
      <w:marRight w:val="0"/>
      <w:marTop w:val="0"/>
      <w:marBottom w:val="0"/>
      <w:divBdr>
        <w:top w:val="none" w:sz="0" w:space="0" w:color="auto"/>
        <w:left w:val="none" w:sz="0" w:space="0" w:color="auto"/>
        <w:bottom w:val="none" w:sz="0" w:space="0" w:color="auto"/>
        <w:right w:val="none" w:sz="0" w:space="0" w:color="auto"/>
      </w:divBdr>
    </w:div>
    <w:div w:id="1199703076">
      <w:bodyDiv w:val="1"/>
      <w:marLeft w:val="0"/>
      <w:marRight w:val="0"/>
      <w:marTop w:val="0"/>
      <w:marBottom w:val="0"/>
      <w:divBdr>
        <w:top w:val="none" w:sz="0" w:space="0" w:color="auto"/>
        <w:left w:val="none" w:sz="0" w:space="0" w:color="auto"/>
        <w:bottom w:val="none" w:sz="0" w:space="0" w:color="auto"/>
        <w:right w:val="none" w:sz="0" w:space="0" w:color="auto"/>
      </w:divBdr>
    </w:div>
    <w:div w:id="1199703258">
      <w:bodyDiv w:val="1"/>
      <w:marLeft w:val="0"/>
      <w:marRight w:val="0"/>
      <w:marTop w:val="0"/>
      <w:marBottom w:val="0"/>
      <w:divBdr>
        <w:top w:val="none" w:sz="0" w:space="0" w:color="auto"/>
        <w:left w:val="none" w:sz="0" w:space="0" w:color="auto"/>
        <w:bottom w:val="none" w:sz="0" w:space="0" w:color="auto"/>
        <w:right w:val="none" w:sz="0" w:space="0" w:color="auto"/>
      </w:divBdr>
    </w:div>
    <w:div w:id="1199782579">
      <w:bodyDiv w:val="1"/>
      <w:marLeft w:val="0"/>
      <w:marRight w:val="0"/>
      <w:marTop w:val="0"/>
      <w:marBottom w:val="0"/>
      <w:divBdr>
        <w:top w:val="none" w:sz="0" w:space="0" w:color="auto"/>
        <w:left w:val="none" w:sz="0" w:space="0" w:color="auto"/>
        <w:bottom w:val="none" w:sz="0" w:space="0" w:color="auto"/>
        <w:right w:val="none" w:sz="0" w:space="0" w:color="auto"/>
      </w:divBdr>
    </w:div>
    <w:div w:id="1199929496">
      <w:bodyDiv w:val="1"/>
      <w:marLeft w:val="0"/>
      <w:marRight w:val="0"/>
      <w:marTop w:val="0"/>
      <w:marBottom w:val="0"/>
      <w:divBdr>
        <w:top w:val="none" w:sz="0" w:space="0" w:color="auto"/>
        <w:left w:val="none" w:sz="0" w:space="0" w:color="auto"/>
        <w:bottom w:val="none" w:sz="0" w:space="0" w:color="auto"/>
        <w:right w:val="none" w:sz="0" w:space="0" w:color="auto"/>
      </w:divBdr>
    </w:div>
    <w:div w:id="1199973507">
      <w:bodyDiv w:val="1"/>
      <w:marLeft w:val="0"/>
      <w:marRight w:val="0"/>
      <w:marTop w:val="0"/>
      <w:marBottom w:val="0"/>
      <w:divBdr>
        <w:top w:val="none" w:sz="0" w:space="0" w:color="auto"/>
        <w:left w:val="none" w:sz="0" w:space="0" w:color="auto"/>
        <w:bottom w:val="none" w:sz="0" w:space="0" w:color="auto"/>
        <w:right w:val="none" w:sz="0" w:space="0" w:color="auto"/>
      </w:divBdr>
    </w:div>
    <w:div w:id="1200044248">
      <w:bodyDiv w:val="1"/>
      <w:marLeft w:val="0"/>
      <w:marRight w:val="0"/>
      <w:marTop w:val="0"/>
      <w:marBottom w:val="0"/>
      <w:divBdr>
        <w:top w:val="none" w:sz="0" w:space="0" w:color="auto"/>
        <w:left w:val="none" w:sz="0" w:space="0" w:color="auto"/>
        <w:bottom w:val="none" w:sz="0" w:space="0" w:color="auto"/>
        <w:right w:val="none" w:sz="0" w:space="0" w:color="auto"/>
      </w:divBdr>
    </w:div>
    <w:div w:id="1200238241">
      <w:bodyDiv w:val="1"/>
      <w:marLeft w:val="0"/>
      <w:marRight w:val="0"/>
      <w:marTop w:val="0"/>
      <w:marBottom w:val="0"/>
      <w:divBdr>
        <w:top w:val="none" w:sz="0" w:space="0" w:color="auto"/>
        <w:left w:val="none" w:sz="0" w:space="0" w:color="auto"/>
        <w:bottom w:val="none" w:sz="0" w:space="0" w:color="auto"/>
        <w:right w:val="none" w:sz="0" w:space="0" w:color="auto"/>
      </w:divBdr>
    </w:div>
    <w:div w:id="1200322004">
      <w:bodyDiv w:val="1"/>
      <w:marLeft w:val="0"/>
      <w:marRight w:val="0"/>
      <w:marTop w:val="0"/>
      <w:marBottom w:val="0"/>
      <w:divBdr>
        <w:top w:val="none" w:sz="0" w:space="0" w:color="auto"/>
        <w:left w:val="none" w:sz="0" w:space="0" w:color="auto"/>
        <w:bottom w:val="none" w:sz="0" w:space="0" w:color="auto"/>
        <w:right w:val="none" w:sz="0" w:space="0" w:color="auto"/>
      </w:divBdr>
    </w:div>
    <w:div w:id="1200436664">
      <w:bodyDiv w:val="1"/>
      <w:marLeft w:val="0"/>
      <w:marRight w:val="0"/>
      <w:marTop w:val="0"/>
      <w:marBottom w:val="0"/>
      <w:divBdr>
        <w:top w:val="none" w:sz="0" w:space="0" w:color="auto"/>
        <w:left w:val="none" w:sz="0" w:space="0" w:color="auto"/>
        <w:bottom w:val="none" w:sz="0" w:space="0" w:color="auto"/>
        <w:right w:val="none" w:sz="0" w:space="0" w:color="auto"/>
      </w:divBdr>
    </w:div>
    <w:div w:id="1200514926">
      <w:bodyDiv w:val="1"/>
      <w:marLeft w:val="0"/>
      <w:marRight w:val="0"/>
      <w:marTop w:val="0"/>
      <w:marBottom w:val="0"/>
      <w:divBdr>
        <w:top w:val="none" w:sz="0" w:space="0" w:color="auto"/>
        <w:left w:val="none" w:sz="0" w:space="0" w:color="auto"/>
        <w:bottom w:val="none" w:sz="0" w:space="0" w:color="auto"/>
        <w:right w:val="none" w:sz="0" w:space="0" w:color="auto"/>
      </w:divBdr>
    </w:div>
    <w:div w:id="1200555003">
      <w:bodyDiv w:val="1"/>
      <w:marLeft w:val="0"/>
      <w:marRight w:val="0"/>
      <w:marTop w:val="0"/>
      <w:marBottom w:val="0"/>
      <w:divBdr>
        <w:top w:val="none" w:sz="0" w:space="0" w:color="auto"/>
        <w:left w:val="none" w:sz="0" w:space="0" w:color="auto"/>
        <w:bottom w:val="none" w:sz="0" w:space="0" w:color="auto"/>
        <w:right w:val="none" w:sz="0" w:space="0" w:color="auto"/>
      </w:divBdr>
    </w:div>
    <w:div w:id="1200630988">
      <w:bodyDiv w:val="1"/>
      <w:marLeft w:val="0"/>
      <w:marRight w:val="0"/>
      <w:marTop w:val="0"/>
      <w:marBottom w:val="0"/>
      <w:divBdr>
        <w:top w:val="none" w:sz="0" w:space="0" w:color="auto"/>
        <w:left w:val="none" w:sz="0" w:space="0" w:color="auto"/>
        <w:bottom w:val="none" w:sz="0" w:space="0" w:color="auto"/>
        <w:right w:val="none" w:sz="0" w:space="0" w:color="auto"/>
      </w:divBdr>
    </w:div>
    <w:div w:id="1200704331">
      <w:bodyDiv w:val="1"/>
      <w:marLeft w:val="0"/>
      <w:marRight w:val="0"/>
      <w:marTop w:val="0"/>
      <w:marBottom w:val="0"/>
      <w:divBdr>
        <w:top w:val="none" w:sz="0" w:space="0" w:color="auto"/>
        <w:left w:val="none" w:sz="0" w:space="0" w:color="auto"/>
        <w:bottom w:val="none" w:sz="0" w:space="0" w:color="auto"/>
        <w:right w:val="none" w:sz="0" w:space="0" w:color="auto"/>
      </w:divBdr>
    </w:div>
    <w:div w:id="1200707928">
      <w:bodyDiv w:val="1"/>
      <w:marLeft w:val="0"/>
      <w:marRight w:val="0"/>
      <w:marTop w:val="0"/>
      <w:marBottom w:val="0"/>
      <w:divBdr>
        <w:top w:val="none" w:sz="0" w:space="0" w:color="auto"/>
        <w:left w:val="none" w:sz="0" w:space="0" w:color="auto"/>
        <w:bottom w:val="none" w:sz="0" w:space="0" w:color="auto"/>
        <w:right w:val="none" w:sz="0" w:space="0" w:color="auto"/>
      </w:divBdr>
    </w:div>
    <w:div w:id="1200782115">
      <w:bodyDiv w:val="1"/>
      <w:marLeft w:val="0"/>
      <w:marRight w:val="0"/>
      <w:marTop w:val="0"/>
      <w:marBottom w:val="0"/>
      <w:divBdr>
        <w:top w:val="none" w:sz="0" w:space="0" w:color="auto"/>
        <w:left w:val="none" w:sz="0" w:space="0" w:color="auto"/>
        <w:bottom w:val="none" w:sz="0" w:space="0" w:color="auto"/>
        <w:right w:val="none" w:sz="0" w:space="0" w:color="auto"/>
      </w:divBdr>
    </w:div>
    <w:div w:id="1200818672">
      <w:bodyDiv w:val="1"/>
      <w:marLeft w:val="0"/>
      <w:marRight w:val="0"/>
      <w:marTop w:val="0"/>
      <w:marBottom w:val="0"/>
      <w:divBdr>
        <w:top w:val="none" w:sz="0" w:space="0" w:color="auto"/>
        <w:left w:val="none" w:sz="0" w:space="0" w:color="auto"/>
        <w:bottom w:val="none" w:sz="0" w:space="0" w:color="auto"/>
        <w:right w:val="none" w:sz="0" w:space="0" w:color="auto"/>
      </w:divBdr>
    </w:div>
    <w:div w:id="1200896925">
      <w:bodyDiv w:val="1"/>
      <w:marLeft w:val="0"/>
      <w:marRight w:val="0"/>
      <w:marTop w:val="0"/>
      <w:marBottom w:val="0"/>
      <w:divBdr>
        <w:top w:val="none" w:sz="0" w:space="0" w:color="auto"/>
        <w:left w:val="none" w:sz="0" w:space="0" w:color="auto"/>
        <w:bottom w:val="none" w:sz="0" w:space="0" w:color="auto"/>
        <w:right w:val="none" w:sz="0" w:space="0" w:color="auto"/>
      </w:divBdr>
    </w:div>
    <w:div w:id="1200975070">
      <w:bodyDiv w:val="1"/>
      <w:marLeft w:val="0"/>
      <w:marRight w:val="0"/>
      <w:marTop w:val="0"/>
      <w:marBottom w:val="0"/>
      <w:divBdr>
        <w:top w:val="none" w:sz="0" w:space="0" w:color="auto"/>
        <w:left w:val="none" w:sz="0" w:space="0" w:color="auto"/>
        <w:bottom w:val="none" w:sz="0" w:space="0" w:color="auto"/>
        <w:right w:val="none" w:sz="0" w:space="0" w:color="auto"/>
      </w:divBdr>
    </w:div>
    <w:div w:id="1201093894">
      <w:bodyDiv w:val="1"/>
      <w:marLeft w:val="0"/>
      <w:marRight w:val="0"/>
      <w:marTop w:val="0"/>
      <w:marBottom w:val="0"/>
      <w:divBdr>
        <w:top w:val="none" w:sz="0" w:space="0" w:color="auto"/>
        <w:left w:val="none" w:sz="0" w:space="0" w:color="auto"/>
        <w:bottom w:val="none" w:sz="0" w:space="0" w:color="auto"/>
        <w:right w:val="none" w:sz="0" w:space="0" w:color="auto"/>
      </w:divBdr>
    </w:div>
    <w:div w:id="1201161997">
      <w:bodyDiv w:val="1"/>
      <w:marLeft w:val="0"/>
      <w:marRight w:val="0"/>
      <w:marTop w:val="0"/>
      <w:marBottom w:val="0"/>
      <w:divBdr>
        <w:top w:val="none" w:sz="0" w:space="0" w:color="auto"/>
        <w:left w:val="none" w:sz="0" w:space="0" w:color="auto"/>
        <w:bottom w:val="none" w:sz="0" w:space="0" w:color="auto"/>
        <w:right w:val="none" w:sz="0" w:space="0" w:color="auto"/>
      </w:divBdr>
    </w:div>
    <w:div w:id="1201163694">
      <w:bodyDiv w:val="1"/>
      <w:marLeft w:val="0"/>
      <w:marRight w:val="0"/>
      <w:marTop w:val="0"/>
      <w:marBottom w:val="0"/>
      <w:divBdr>
        <w:top w:val="none" w:sz="0" w:space="0" w:color="auto"/>
        <w:left w:val="none" w:sz="0" w:space="0" w:color="auto"/>
        <w:bottom w:val="none" w:sz="0" w:space="0" w:color="auto"/>
        <w:right w:val="none" w:sz="0" w:space="0" w:color="auto"/>
      </w:divBdr>
    </w:div>
    <w:div w:id="1201209471">
      <w:bodyDiv w:val="1"/>
      <w:marLeft w:val="0"/>
      <w:marRight w:val="0"/>
      <w:marTop w:val="0"/>
      <w:marBottom w:val="0"/>
      <w:divBdr>
        <w:top w:val="none" w:sz="0" w:space="0" w:color="auto"/>
        <w:left w:val="none" w:sz="0" w:space="0" w:color="auto"/>
        <w:bottom w:val="none" w:sz="0" w:space="0" w:color="auto"/>
        <w:right w:val="none" w:sz="0" w:space="0" w:color="auto"/>
      </w:divBdr>
    </w:div>
    <w:div w:id="1201283852">
      <w:bodyDiv w:val="1"/>
      <w:marLeft w:val="0"/>
      <w:marRight w:val="0"/>
      <w:marTop w:val="0"/>
      <w:marBottom w:val="0"/>
      <w:divBdr>
        <w:top w:val="none" w:sz="0" w:space="0" w:color="auto"/>
        <w:left w:val="none" w:sz="0" w:space="0" w:color="auto"/>
        <w:bottom w:val="none" w:sz="0" w:space="0" w:color="auto"/>
        <w:right w:val="none" w:sz="0" w:space="0" w:color="auto"/>
      </w:divBdr>
    </w:div>
    <w:div w:id="1201285203">
      <w:bodyDiv w:val="1"/>
      <w:marLeft w:val="0"/>
      <w:marRight w:val="0"/>
      <w:marTop w:val="0"/>
      <w:marBottom w:val="0"/>
      <w:divBdr>
        <w:top w:val="none" w:sz="0" w:space="0" w:color="auto"/>
        <w:left w:val="none" w:sz="0" w:space="0" w:color="auto"/>
        <w:bottom w:val="none" w:sz="0" w:space="0" w:color="auto"/>
        <w:right w:val="none" w:sz="0" w:space="0" w:color="auto"/>
      </w:divBdr>
    </w:div>
    <w:div w:id="1201285815">
      <w:bodyDiv w:val="1"/>
      <w:marLeft w:val="0"/>
      <w:marRight w:val="0"/>
      <w:marTop w:val="0"/>
      <w:marBottom w:val="0"/>
      <w:divBdr>
        <w:top w:val="none" w:sz="0" w:space="0" w:color="auto"/>
        <w:left w:val="none" w:sz="0" w:space="0" w:color="auto"/>
        <w:bottom w:val="none" w:sz="0" w:space="0" w:color="auto"/>
        <w:right w:val="none" w:sz="0" w:space="0" w:color="auto"/>
      </w:divBdr>
    </w:div>
    <w:div w:id="1201548380">
      <w:bodyDiv w:val="1"/>
      <w:marLeft w:val="0"/>
      <w:marRight w:val="0"/>
      <w:marTop w:val="0"/>
      <w:marBottom w:val="0"/>
      <w:divBdr>
        <w:top w:val="none" w:sz="0" w:space="0" w:color="auto"/>
        <w:left w:val="none" w:sz="0" w:space="0" w:color="auto"/>
        <w:bottom w:val="none" w:sz="0" w:space="0" w:color="auto"/>
        <w:right w:val="none" w:sz="0" w:space="0" w:color="auto"/>
      </w:divBdr>
    </w:div>
    <w:div w:id="1201553372">
      <w:bodyDiv w:val="1"/>
      <w:marLeft w:val="0"/>
      <w:marRight w:val="0"/>
      <w:marTop w:val="0"/>
      <w:marBottom w:val="0"/>
      <w:divBdr>
        <w:top w:val="none" w:sz="0" w:space="0" w:color="auto"/>
        <w:left w:val="none" w:sz="0" w:space="0" w:color="auto"/>
        <w:bottom w:val="none" w:sz="0" w:space="0" w:color="auto"/>
        <w:right w:val="none" w:sz="0" w:space="0" w:color="auto"/>
      </w:divBdr>
    </w:div>
    <w:div w:id="1201623694">
      <w:bodyDiv w:val="1"/>
      <w:marLeft w:val="0"/>
      <w:marRight w:val="0"/>
      <w:marTop w:val="0"/>
      <w:marBottom w:val="0"/>
      <w:divBdr>
        <w:top w:val="none" w:sz="0" w:space="0" w:color="auto"/>
        <w:left w:val="none" w:sz="0" w:space="0" w:color="auto"/>
        <w:bottom w:val="none" w:sz="0" w:space="0" w:color="auto"/>
        <w:right w:val="none" w:sz="0" w:space="0" w:color="auto"/>
      </w:divBdr>
    </w:div>
    <w:div w:id="1201628486">
      <w:bodyDiv w:val="1"/>
      <w:marLeft w:val="0"/>
      <w:marRight w:val="0"/>
      <w:marTop w:val="0"/>
      <w:marBottom w:val="0"/>
      <w:divBdr>
        <w:top w:val="none" w:sz="0" w:space="0" w:color="auto"/>
        <w:left w:val="none" w:sz="0" w:space="0" w:color="auto"/>
        <w:bottom w:val="none" w:sz="0" w:space="0" w:color="auto"/>
        <w:right w:val="none" w:sz="0" w:space="0" w:color="auto"/>
      </w:divBdr>
    </w:div>
    <w:div w:id="1201673100">
      <w:bodyDiv w:val="1"/>
      <w:marLeft w:val="0"/>
      <w:marRight w:val="0"/>
      <w:marTop w:val="0"/>
      <w:marBottom w:val="0"/>
      <w:divBdr>
        <w:top w:val="none" w:sz="0" w:space="0" w:color="auto"/>
        <w:left w:val="none" w:sz="0" w:space="0" w:color="auto"/>
        <w:bottom w:val="none" w:sz="0" w:space="0" w:color="auto"/>
        <w:right w:val="none" w:sz="0" w:space="0" w:color="auto"/>
      </w:divBdr>
    </w:div>
    <w:div w:id="1201817155">
      <w:bodyDiv w:val="1"/>
      <w:marLeft w:val="0"/>
      <w:marRight w:val="0"/>
      <w:marTop w:val="0"/>
      <w:marBottom w:val="0"/>
      <w:divBdr>
        <w:top w:val="none" w:sz="0" w:space="0" w:color="auto"/>
        <w:left w:val="none" w:sz="0" w:space="0" w:color="auto"/>
        <w:bottom w:val="none" w:sz="0" w:space="0" w:color="auto"/>
        <w:right w:val="none" w:sz="0" w:space="0" w:color="auto"/>
      </w:divBdr>
    </w:div>
    <w:div w:id="1201897106">
      <w:bodyDiv w:val="1"/>
      <w:marLeft w:val="0"/>
      <w:marRight w:val="0"/>
      <w:marTop w:val="0"/>
      <w:marBottom w:val="0"/>
      <w:divBdr>
        <w:top w:val="none" w:sz="0" w:space="0" w:color="auto"/>
        <w:left w:val="none" w:sz="0" w:space="0" w:color="auto"/>
        <w:bottom w:val="none" w:sz="0" w:space="0" w:color="auto"/>
        <w:right w:val="none" w:sz="0" w:space="0" w:color="auto"/>
      </w:divBdr>
    </w:div>
    <w:div w:id="1202010612">
      <w:bodyDiv w:val="1"/>
      <w:marLeft w:val="0"/>
      <w:marRight w:val="0"/>
      <w:marTop w:val="0"/>
      <w:marBottom w:val="0"/>
      <w:divBdr>
        <w:top w:val="none" w:sz="0" w:space="0" w:color="auto"/>
        <w:left w:val="none" w:sz="0" w:space="0" w:color="auto"/>
        <w:bottom w:val="none" w:sz="0" w:space="0" w:color="auto"/>
        <w:right w:val="none" w:sz="0" w:space="0" w:color="auto"/>
      </w:divBdr>
    </w:div>
    <w:div w:id="1202013937">
      <w:bodyDiv w:val="1"/>
      <w:marLeft w:val="0"/>
      <w:marRight w:val="0"/>
      <w:marTop w:val="0"/>
      <w:marBottom w:val="0"/>
      <w:divBdr>
        <w:top w:val="none" w:sz="0" w:space="0" w:color="auto"/>
        <w:left w:val="none" w:sz="0" w:space="0" w:color="auto"/>
        <w:bottom w:val="none" w:sz="0" w:space="0" w:color="auto"/>
        <w:right w:val="none" w:sz="0" w:space="0" w:color="auto"/>
      </w:divBdr>
    </w:div>
    <w:div w:id="1202093418">
      <w:bodyDiv w:val="1"/>
      <w:marLeft w:val="0"/>
      <w:marRight w:val="0"/>
      <w:marTop w:val="0"/>
      <w:marBottom w:val="0"/>
      <w:divBdr>
        <w:top w:val="none" w:sz="0" w:space="0" w:color="auto"/>
        <w:left w:val="none" w:sz="0" w:space="0" w:color="auto"/>
        <w:bottom w:val="none" w:sz="0" w:space="0" w:color="auto"/>
        <w:right w:val="none" w:sz="0" w:space="0" w:color="auto"/>
      </w:divBdr>
    </w:div>
    <w:div w:id="1202206646">
      <w:bodyDiv w:val="1"/>
      <w:marLeft w:val="0"/>
      <w:marRight w:val="0"/>
      <w:marTop w:val="0"/>
      <w:marBottom w:val="0"/>
      <w:divBdr>
        <w:top w:val="none" w:sz="0" w:space="0" w:color="auto"/>
        <w:left w:val="none" w:sz="0" w:space="0" w:color="auto"/>
        <w:bottom w:val="none" w:sz="0" w:space="0" w:color="auto"/>
        <w:right w:val="none" w:sz="0" w:space="0" w:color="auto"/>
      </w:divBdr>
    </w:div>
    <w:div w:id="1202281976">
      <w:bodyDiv w:val="1"/>
      <w:marLeft w:val="0"/>
      <w:marRight w:val="0"/>
      <w:marTop w:val="0"/>
      <w:marBottom w:val="0"/>
      <w:divBdr>
        <w:top w:val="none" w:sz="0" w:space="0" w:color="auto"/>
        <w:left w:val="none" w:sz="0" w:space="0" w:color="auto"/>
        <w:bottom w:val="none" w:sz="0" w:space="0" w:color="auto"/>
        <w:right w:val="none" w:sz="0" w:space="0" w:color="auto"/>
      </w:divBdr>
    </w:div>
    <w:div w:id="1202283564">
      <w:bodyDiv w:val="1"/>
      <w:marLeft w:val="0"/>
      <w:marRight w:val="0"/>
      <w:marTop w:val="0"/>
      <w:marBottom w:val="0"/>
      <w:divBdr>
        <w:top w:val="none" w:sz="0" w:space="0" w:color="auto"/>
        <w:left w:val="none" w:sz="0" w:space="0" w:color="auto"/>
        <w:bottom w:val="none" w:sz="0" w:space="0" w:color="auto"/>
        <w:right w:val="none" w:sz="0" w:space="0" w:color="auto"/>
      </w:divBdr>
    </w:div>
    <w:div w:id="1202354539">
      <w:bodyDiv w:val="1"/>
      <w:marLeft w:val="0"/>
      <w:marRight w:val="0"/>
      <w:marTop w:val="0"/>
      <w:marBottom w:val="0"/>
      <w:divBdr>
        <w:top w:val="none" w:sz="0" w:space="0" w:color="auto"/>
        <w:left w:val="none" w:sz="0" w:space="0" w:color="auto"/>
        <w:bottom w:val="none" w:sz="0" w:space="0" w:color="auto"/>
        <w:right w:val="none" w:sz="0" w:space="0" w:color="auto"/>
      </w:divBdr>
    </w:div>
    <w:div w:id="1202356215">
      <w:bodyDiv w:val="1"/>
      <w:marLeft w:val="0"/>
      <w:marRight w:val="0"/>
      <w:marTop w:val="0"/>
      <w:marBottom w:val="0"/>
      <w:divBdr>
        <w:top w:val="none" w:sz="0" w:space="0" w:color="auto"/>
        <w:left w:val="none" w:sz="0" w:space="0" w:color="auto"/>
        <w:bottom w:val="none" w:sz="0" w:space="0" w:color="auto"/>
        <w:right w:val="none" w:sz="0" w:space="0" w:color="auto"/>
      </w:divBdr>
    </w:div>
    <w:div w:id="1202401592">
      <w:bodyDiv w:val="1"/>
      <w:marLeft w:val="0"/>
      <w:marRight w:val="0"/>
      <w:marTop w:val="0"/>
      <w:marBottom w:val="0"/>
      <w:divBdr>
        <w:top w:val="none" w:sz="0" w:space="0" w:color="auto"/>
        <w:left w:val="none" w:sz="0" w:space="0" w:color="auto"/>
        <w:bottom w:val="none" w:sz="0" w:space="0" w:color="auto"/>
        <w:right w:val="none" w:sz="0" w:space="0" w:color="auto"/>
      </w:divBdr>
    </w:div>
    <w:div w:id="1202472900">
      <w:bodyDiv w:val="1"/>
      <w:marLeft w:val="0"/>
      <w:marRight w:val="0"/>
      <w:marTop w:val="0"/>
      <w:marBottom w:val="0"/>
      <w:divBdr>
        <w:top w:val="none" w:sz="0" w:space="0" w:color="auto"/>
        <w:left w:val="none" w:sz="0" w:space="0" w:color="auto"/>
        <w:bottom w:val="none" w:sz="0" w:space="0" w:color="auto"/>
        <w:right w:val="none" w:sz="0" w:space="0" w:color="auto"/>
      </w:divBdr>
    </w:div>
    <w:div w:id="1202590659">
      <w:bodyDiv w:val="1"/>
      <w:marLeft w:val="0"/>
      <w:marRight w:val="0"/>
      <w:marTop w:val="0"/>
      <w:marBottom w:val="0"/>
      <w:divBdr>
        <w:top w:val="none" w:sz="0" w:space="0" w:color="auto"/>
        <w:left w:val="none" w:sz="0" w:space="0" w:color="auto"/>
        <w:bottom w:val="none" w:sz="0" w:space="0" w:color="auto"/>
        <w:right w:val="none" w:sz="0" w:space="0" w:color="auto"/>
      </w:divBdr>
    </w:div>
    <w:div w:id="1202790972">
      <w:bodyDiv w:val="1"/>
      <w:marLeft w:val="0"/>
      <w:marRight w:val="0"/>
      <w:marTop w:val="0"/>
      <w:marBottom w:val="0"/>
      <w:divBdr>
        <w:top w:val="none" w:sz="0" w:space="0" w:color="auto"/>
        <w:left w:val="none" w:sz="0" w:space="0" w:color="auto"/>
        <w:bottom w:val="none" w:sz="0" w:space="0" w:color="auto"/>
        <w:right w:val="none" w:sz="0" w:space="0" w:color="auto"/>
      </w:divBdr>
    </w:div>
    <w:div w:id="1203132786">
      <w:bodyDiv w:val="1"/>
      <w:marLeft w:val="0"/>
      <w:marRight w:val="0"/>
      <w:marTop w:val="0"/>
      <w:marBottom w:val="0"/>
      <w:divBdr>
        <w:top w:val="none" w:sz="0" w:space="0" w:color="auto"/>
        <w:left w:val="none" w:sz="0" w:space="0" w:color="auto"/>
        <w:bottom w:val="none" w:sz="0" w:space="0" w:color="auto"/>
        <w:right w:val="none" w:sz="0" w:space="0" w:color="auto"/>
      </w:divBdr>
    </w:div>
    <w:div w:id="1203177726">
      <w:bodyDiv w:val="1"/>
      <w:marLeft w:val="0"/>
      <w:marRight w:val="0"/>
      <w:marTop w:val="0"/>
      <w:marBottom w:val="0"/>
      <w:divBdr>
        <w:top w:val="none" w:sz="0" w:space="0" w:color="auto"/>
        <w:left w:val="none" w:sz="0" w:space="0" w:color="auto"/>
        <w:bottom w:val="none" w:sz="0" w:space="0" w:color="auto"/>
        <w:right w:val="none" w:sz="0" w:space="0" w:color="auto"/>
      </w:divBdr>
    </w:div>
    <w:div w:id="1203202799">
      <w:bodyDiv w:val="1"/>
      <w:marLeft w:val="0"/>
      <w:marRight w:val="0"/>
      <w:marTop w:val="0"/>
      <w:marBottom w:val="0"/>
      <w:divBdr>
        <w:top w:val="none" w:sz="0" w:space="0" w:color="auto"/>
        <w:left w:val="none" w:sz="0" w:space="0" w:color="auto"/>
        <w:bottom w:val="none" w:sz="0" w:space="0" w:color="auto"/>
        <w:right w:val="none" w:sz="0" w:space="0" w:color="auto"/>
      </w:divBdr>
    </w:div>
    <w:div w:id="1203207564">
      <w:bodyDiv w:val="1"/>
      <w:marLeft w:val="0"/>
      <w:marRight w:val="0"/>
      <w:marTop w:val="0"/>
      <w:marBottom w:val="0"/>
      <w:divBdr>
        <w:top w:val="none" w:sz="0" w:space="0" w:color="auto"/>
        <w:left w:val="none" w:sz="0" w:space="0" w:color="auto"/>
        <w:bottom w:val="none" w:sz="0" w:space="0" w:color="auto"/>
        <w:right w:val="none" w:sz="0" w:space="0" w:color="auto"/>
      </w:divBdr>
    </w:div>
    <w:div w:id="1203323452">
      <w:bodyDiv w:val="1"/>
      <w:marLeft w:val="0"/>
      <w:marRight w:val="0"/>
      <w:marTop w:val="0"/>
      <w:marBottom w:val="0"/>
      <w:divBdr>
        <w:top w:val="none" w:sz="0" w:space="0" w:color="auto"/>
        <w:left w:val="none" w:sz="0" w:space="0" w:color="auto"/>
        <w:bottom w:val="none" w:sz="0" w:space="0" w:color="auto"/>
        <w:right w:val="none" w:sz="0" w:space="0" w:color="auto"/>
      </w:divBdr>
    </w:div>
    <w:div w:id="1203396172">
      <w:bodyDiv w:val="1"/>
      <w:marLeft w:val="0"/>
      <w:marRight w:val="0"/>
      <w:marTop w:val="0"/>
      <w:marBottom w:val="0"/>
      <w:divBdr>
        <w:top w:val="none" w:sz="0" w:space="0" w:color="auto"/>
        <w:left w:val="none" w:sz="0" w:space="0" w:color="auto"/>
        <w:bottom w:val="none" w:sz="0" w:space="0" w:color="auto"/>
        <w:right w:val="none" w:sz="0" w:space="0" w:color="auto"/>
      </w:divBdr>
    </w:div>
    <w:div w:id="1203398295">
      <w:bodyDiv w:val="1"/>
      <w:marLeft w:val="0"/>
      <w:marRight w:val="0"/>
      <w:marTop w:val="0"/>
      <w:marBottom w:val="0"/>
      <w:divBdr>
        <w:top w:val="none" w:sz="0" w:space="0" w:color="auto"/>
        <w:left w:val="none" w:sz="0" w:space="0" w:color="auto"/>
        <w:bottom w:val="none" w:sz="0" w:space="0" w:color="auto"/>
        <w:right w:val="none" w:sz="0" w:space="0" w:color="auto"/>
      </w:divBdr>
    </w:div>
    <w:div w:id="1203403780">
      <w:bodyDiv w:val="1"/>
      <w:marLeft w:val="0"/>
      <w:marRight w:val="0"/>
      <w:marTop w:val="0"/>
      <w:marBottom w:val="0"/>
      <w:divBdr>
        <w:top w:val="none" w:sz="0" w:space="0" w:color="auto"/>
        <w:left w:val="none" w:sz="0" w:space="0" w:color="auto"/>
        <w:bottom w:val="none" w:sz="0" w:space="0" w:color="auto"/>
        <w:right w:val="none" w:sz="0" w:space="0" w:color="auto"/>
      </w:divBdr>
    </w:div>
    <w:div w:id="1203446303">
      <w:bodyDiv w:val="1"/>
      <w:marLeft w:val="0"/>
      <w:marRight w:val="0"/>
      <w:marTop w:val="0"/>
      <w:marBottom w:val="0"/>
      <w:divBdr>
        <w:top w:val="none" w:sz="0" w:space="0" w:color="auto"/>
        <w:left w:val="none" w:sz="0" w:space="0" w:color="auto"/>
        <w:bottom w:val="none" w:sz="0" w:space="0" w:color="auto"/>
        <w:right w:val="none" w:sz="0" w:space="0" w:color="auto"/>
      </w:divBdr>
    </w:div>
    <w:div w:id="1203592177">
      <w:bodyDiv w:val="1"/>
      <w:marLeft w:val="0"/>
      <w:marRight w:val="0"/>
      <w:marTop w:val="0"/>
      <w:marBottom w:val="0"/>
      <w:divBdr>
        <w:top w:val="none" w:sz="0" w:space="0" w:color="auto"/>
        <w:left w:val="none" w:sz="0" w:space="0" w:color="auto"/>
        <w:bottom w:val="none" w:sz="0" w:space="0" w:color="auto"/>
        <w:right w:val="none" w:sz="0" w:space="0" w:color="auto"/>
      </w:divBdr>
    </w:div>
    <w:div w:id="1203593836">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3637159">
      <w:bodyDiv w:val="1"/>
      <w:marLeft w:val="0"/>
      <w:marRight w:val="0"/>
      <w:marTop w:val="0"/>
      <w:marBottom w:val="0"/>
      <w:divBdr>
        <w:top w:val="none" w:sz="0" w:space="0" w:color="auto"/>
        <w:left w:val="none" w:sz="0" w:space="0" w:color="auto"/>
        <w:bottom w:val="none" w:sz="0" w:space="0" w:color="auto"/>
        <w:right w:val="none" w:sz="0" w:space="0" w:color="auto"/>
      </w:divBdr>
    </w:div>
    <w:div w:id="1203714180">
      <w:bodyDiv w:val="1"/>
      <w:marLeft w:val="0"/>
      <w:marRight w:val="0"/>
      <w:marTop w:val="0"/>
      <w:marBottom w:val="0"/>
      <w:divBdr>
        <w:top w:val="none" w:sz="0" w:space="0" w:color="auto"/>
        <w:left w:val="none" w:sz="0" w:space="0" w:color="auto"/>
        <w:bottom w:val="none" w:sz="0" w:space="0" w:color="auto"/>
        <w:right w:val="none" w:sz="0" w:space="0" w:color="auto"/>
      </w:divBdr>
    </w:div>
    <w:div w:id="1203858405">
      <w:bodyDiv w:val="1"/>
      <w:marLeft w:val="0"/>
      <w:marRight w:val="0"/>
      <w:marTop w:val="0"/>
      <w:marBottom w:val="0"/>
      <w:divBdr>
        <w:top w:val="none" w:sz="0" w:space="0" w:color="auto"/>
        <w:left w:val="none" w:sz="0" w:space="0" w:color="auto"/>
        <w:bottom w:val="none" w:sz="0" w:space="0" w:color="auto"/>
        <w:right w:val="none" w:sz="0" w:space="0" w:color="auto"/>
      </w:divBdr>
    </w:div>
    <w:div w:id="1203904028">
      <w:bodyDiv w:val="1"/>
      <w:marLeft w:val="0"/>
      <w:marRight w:val="0"/>
      <w:marTop w:val="0"/>
      <w:marBottom w:val="0"/>
      <w:divBdr>
        <w:top w:val="none" w:sz="0" w:space="0" w:color="auto"/>
        <w:left w:val="none" w:sz="0" w:space="0" w:color="auto"/>
        <w:bottom w:val="none" w:sz="0" w:space="0" w:color="auto"/>
        <w:right w:val="none" w:sz="0" w:space="0" w:color="auto"/>
      </w:divBdr>
    </w:div>
    <w:div w:id="1204052620">
      <w:bodyDiv w:val="1"/>
      <w:marLeft w:val="0"/>
      <w:marRight w:val="0"/>
      <w:marTop w:val="0"/>
      <w:marBottom w:val="0"/>
      <w:divBdr>
        <w:top w:val="none" w:sz="0" w:space="0" w:color="auto"/>
        <w:left w:val="none" w:sz="0" w:space="0" w:color="auto"/>
        <w:bottom w:val="none" w:sz="0" w:space="0" w:color="auto"/>
        <w:right w:val="none" w:sz="0" w:space="0" w:color="auto"/>
      </w:divBdr>
    </w:div>
    <w:div w:id="1204094083">
      <w:bodyDiv w:val="1"/>
      <w:marLeft w:val="0"/>
      <w:marRight w:val="0"/>
      <w:marTop w:val="0"/>
      <w:marBottom w:val="0"/>
      <w:divBdr>
        <w:top w:val="none" w:sz="0" w:space="0" w:color="auto"/>
        <w:left w:val="none" w:sz="0" w:space="0" w:color="auto"/>
        <w:bottom w:val="none" w:sz="0" w:space="0" w:color="auto"/>
        <w:right w:val="none" w:sz="0" w:space="0" w:color="auto"/>
      </w:divBdr>
    </w:div>
    <w:div w:id="1204098587">
      <w:bodyDiv w:val="1"/>
      <w:marLeft w:val="0"/>
      <w:marRight w:val="0"/>
      <w:marTop w:val="0"/>
      <w:marBottom w:val="0"/>
      <w:divBdr>
        <w:top w:val="none" w:sz="0" w:space="0" w:color="auto"/>
        <w:left w:val="none" w:sz="0" w:space="0" w:color="auto"/>
        <w:bottom w:val="none" w:sz="0" w:space="0" w:color="auto"/>
        <w:right w:val="none" w:sz="0" w:space="0" w:color="auto"/>
      </w:divBdr>
    </w:div>
    <w:div w:id="1204169764">
      <w:bodyDiv w:val="1"/>
      <w:marLeft w:val="0"/>
      <w:marRight w:val="0"/>
      <w:marTop w:val="0"/>
      <w:marBottom w:val="0"/>
      <w:divBdr>
        <w:top w:val="none" w:sz="0" w:space="0" w:color="auto"/>
        <w:left w:val="none" w:sz="0" w:space="0" w:color="auto"/>
        <w:bottom w:val="none" w:sz="0" w:space="0" w:color="auto"/>
        <w:right w:val="none" w:sz="0" w:space="0" w:color="auto"/>
      </w:divBdr>
    </w:div>
    <w:div w:id="1204321660">
      <w:bodyDiv w:val="1"/>
      <w:marLeft w:val="0"/>
      <w:marRight w:val="0"/>
      <w:marTop w:val="0"/>
      <w:marBottom w:val="0"/>
      <w:divBdr>
        <w:top w:val="none" w:sz="0" w:space="0" w:color="auto"/>
        <w:left w:val="none" w:sz="0" w:space="0" w:color="auto"/>
        <w:bottom w:val="none" w:sz="0" w:space="0" w:color="auto"/>
        <w:right w:val="none" w:sz="0" w:space="0" w:color="auto"/>
      </w:divBdr>
    </w:div>
    <w:div w:id="1204443563">
      <w:bodyDiv w:val="1"/>
      <w:marLeft w:val="0"/>
      <w:marRight w:val="0"/>
      <w:marTop w:val="0"/>
      <w:marBottom w:val="0"/>
      <w:divBdr>
        <w:top w:val="none" w:sz="0" w:space="0" w:color="auto"/>
        <w:left w:val="none" w:sz="0" w:space="0" w:color="auto"/>
        <w:bottom w:val="none" w:sz="0" w:space="0" w:color="auto"/>
        <w:right w:val="none" w:sz="0" w:space="0" w:color="auto"/>
      </w:divBdr>
    </w:div>
    <w:div w:id="1204443688">
      <w:bodyDiv w:val="1"/>
      <w:marLeft w:val="0"/>
      <w:marRight w:val="0"/>
      <w:marTop w:val="0"/>
      <w:marBottom w:val="0"/>
      <w:divBdr>
        <w:top w:val="none" w:sz="0" w:space="0" w:color="auto"/>
        <w:left w:val="none" w:sz="0" w:space="0" w:color="auto"/>
        <w:bottom w:val="none" w:sz="0" w:space="0" w:color="auto"/>
        <w:right w:val="none" w:sz="0" w:space="0" w:color="auto"/>
      </w:divBdr>
    </w:div>
    <w:div w:id="1204518522">
      <w:bodyDiv w:val="1"/>
      <w:marLeft w:val="0"/>
      <w:marRight w:val="0"/>
      <w:marTop w:val="0"/>
      <w:marBottom w:val="0"/>
      <w:divBdr>
        <w:top w:val="none" w:sz="0" w:space="0" w:color="auto"/>
        <w:left w:val="none" w:sz="0" w:space="0" w:color="auto"/>
        <w:bottom w:val="none" w:sz="0" w:space="0" w:color="auto"/>
        <w:right w:val="none" w:sz="0" w:space="0" w:color="auto"/>
      </w:divBdr>
    </w:div>
    <w:div w:id="1204631562">
      <w:bodyDiv w:val="1"/>
      <w:marLeft w:val="0"/>
      <w:marRight w:val="0"/>
      <w:marTop w:val="0"/>
      <w:marBottom w:val="0"/>
      <w:divBdr>
        <w:top w:val="none" w:sz="0" w:space="0" w:color="auto"/>
        <w:left w:val="none" w:sz="0" w:space="0" w:color="auto"/>
        <w:bottom w:val="none" w:sz="0" w:space="0" w:color="auto"/>
        <w:right w:val="none" w:sz="0" w:space="0" w:color="auto"/>
      </w:divBdr>
    </w:div>
    <w:div w:id="1204636573">
      <w:bodyDiv w:val="1"/>
      <w:marLeft w:val="0"/>
      <w:marRight w:val="0"/>
      <w:marTop w:val="0"/>
      <w:marBottom w:val="0"/>
      <w:divBdr>
        <w:top w:val="none" w:sz="0" w:space="0" w:color="auto"/>
        <w:left w:val="none" w:sz="0" w:space="0" w:color="auto"/>
        <w:bottom w:val="none" w:sz="0" w:space="0" w:color="auto"/>
        <w:right w:val="none" w:sz="0" w:space="0" w:color="auto"/>
      </w:divBdr>
    </w:div>
    <w:div w:id="1204710009">
      <w:bodyDiv w:val="1"/>
      <w:marLeft w:val="0"/>
      <w:marRight w:val="0"/>
      <w:marTop w:val="0"/>
      <w:marBottom w:val="0"/>
      <w:divBdr>
        <w:top w:val="none" w:sz="0" w:space="0" w:color="auto"/>
        <w:left w:val="none" w:sz="0" w:space="0" w:color="auto"/>
        <w:bottom w:val="none" w:sz="0" w:space="0" w:color="auto"/>
        <w:right w:val="none" w:sz="0" w:space="0" w:color="auto"/>
      </w:divBdr>
    </w:div>
    <w:div w:id="1204712790">
      <w:bodyDiv w:val="1"/>
      <w:marLeft w:val="0"/>
      <w:marRight w:val="0"/>
      <w:marTop w:val="0"/>
      <w:marBottom w:val="0"/>
      <w:divBdr>
        <w:top w:val="none" w:sz="0" w:space="0" w:color="auto"/>
        <w:left w:val="none" w:sz="0" w:space="0" w:color="auto"/>
        <w:bottom w:val="none" w:sz="0" w:space="0" w:color="auto"/>
        <w:right w:val="none" w:sz="0" w:space="0" w:color="auto"/>
      </w:divBdr>
    </w:div>
    <w:div w:id="1204833493">
      <w:bodyDiv w:val="1"/>
      <w:marLeft w:val="0"/>
      <w:marRight w:val="0"/>
      <w:marTop w:val="0"/>
      <w:marBottom w:val="0"/>
      <w:divBdr>
        <w:top w:val="none" w:sz="0" w:space="0" w:color="auto"/>
        <w:left w:val="none" w:sz="0" w:space="0" w:color="auto"/>
        <w:bottom w:val="none" w:sz="0" w:space="0" w:color="auto"/>
        <w:right w:val="none" w:sz="0" w:space="0" w:color="auto"/>
      </w:divBdr>
    </w:div>
    <w:div w:id="1204907997">
      <w:bodyDiv w:val="1"/>
      <w:marLeft w:val="0"/>
      <w:marRight w:val="0"/>
      <w:marTop w:val="0"/>
      <w:marBottom w:val="0"/>
      <w:divBdr>
        <w:top w:val="none" w:sz="0" w:space="0" w:color="auto"/>
        <w:left w:val="none" w:sz="0" w:space="0" w:color="auto"/>
        <w:bottom w:val="none" w:sz="0" w:space="0" w:color="auto"/>
        <w:right w:val="none" w:sz="0" w:space="0" w:color="auto"/>
      </w:divBdr>
    </w:div>
    <w:div w:id="1204947544">
      <w:bodyDiv w:val="1"/>
      <w:marLeft w:val="0"/>
      <w:marRight w:val="0"/>
      <w:marTop w:val="0"/>
      <w:marBottom w:val="0"/>
      <w:divBdr>
        <w:top w:val="none" w:sz="0" w:space="0" w:color="auto"/>
        <w:left w:val="none" w:sz="0" w:space="0" w:color="auto"/>
        <w:bottom w:val="none" w:sz="0" w:space="0" w:color="auto"/>
        <w:right w:val="none" w:sz="0" w:space="0" w:color="auto"/>
      </w:divBdr>
    </w:div>
    <w:div w:id="1205094928">
      <w:bodyDiv w:val="1"/>
      <w:marLeft w:val="0"/>
      <w:marRight w:val="0"/>
      <w:marTop w:val="0"/>
      <w:marBottom w:val="0"/>
      <w:divBdr>
        <w:top w:val="none" w:sz="0" w:space="0" w:color="auto"/>
        <w:left w:val="none" w:sz="0" w:space="0" w:color="auto"/>
        <w:bottom w:val="none" w:sz="0" w:space="0" w:color="auto"/>
        <w:right w:val="none" w:sz="0" w:space="0" w:color="auto"/>
      </w:divBdr>
    </w:div>
    <w:div w:id="1205168230">
      <w:bodyDiv w:val="1"/>
      <w:marLeft w:val="0"/>
      <w:marRight w:val="0"/>
      <w:marTop w:val="0"/>
      <w:marBottom w:val="0"/>
      <w:divBdr>
        <w:top w:val="none" w:sz="0" w:space="0" w:color="auto"/>
        <w:left w:val="none" w:sz="0" w:space="0" w:color="auto"/>
        <w:bottom w:val="none" w:sz="0" w:space="0" w:color="auto"/>
        <w:right w:val="none" w:sz="0" w:space="0" w:color="auto"/>
      </w:divBdr>
    </w:div>
    <w:div w:id="1205214232">
      <w:bodyDiv w:val="1"/>
      <w:marLeft w:val="0"/>
      <w:marRight w:val="0"/>
      <w:marTop w:val="0"/>
      <w:marBottom w:val="0"/>
      <w:divBdr>
        <w:top w:val="none" w:sz="0" w:space="0" w:color="auto"/>
        <w:left w:val="none" w:sz="0" w:space="0" w:color="auto"/>
        <w:bottom w:val="none" w:sz="0" w:space="0" w:color="auto"/>
        <w:right w:val="none" w:sz="0" w:space="0" w:color="auto"/>
      </w:divBdr>
    </w:div>
    <w:div w:id="1205288384">
      <w:bodyDiv w:val="1"/>
      <w:marLeft w:val="0"/>
      <w:marRight w:val="0"/>
      <w:marTop w:val="0"/>
      <w:marBottom w:val="0"/>
      <w:divBdr>
        <w:top w:val="none" w:sz="0" w:space="0" w:color="auto"/>
        <w:left w:val="none" w:sz="0" w:space="0" w:color="auto"/>
        <w:bottom w:val="none" w:sz="0" w:space="0" w:color="auto"/>
        <w:right w:val="none" w:sz="0" w:space="0" w:color="auto"/>
      </w:divBdr>
    </w:div>
    <w:div w:id="1205367564">
      <w:bodyDiv w:val="1"/>
      <w:marLeft w:val="0"/>
      <w:marRight w:val="0"/>
      <w:marTop w:val="0"/>
      <w:marBottom w:val="0"/>
      <w:divBdr>
        <w:top w:val="none" w:sz="0" w:space="0" w:color="auto"/>
        <w:left w:val="none" w:sz="0" w:space="0" w:color="auto"/>
        <w:bottom w:val="none" w:sz="0" w:space="0" w:color="auto"/>
        <w:right w:val="none" w:sz="0" w:space="0" w:color="auto"/>
      </w:divBdr>
    </w:div>
    <w:div w:id="1205404567">
      <w:bodyDiv w:val="1"/>
      <w:marLeft w:val="0"/>
      <w:marRight w:val="0"/>
      <w:marTop w:val="0"/>
      <w:marBottom w:val="0"/>
      <w:divBdr>
        <w:top w:val="none" w:sz="0" w:space="0" w:color="auto"/>
        <w:left w:val="none" w:sz="0" w:space="0" w:color="auto"/>
        <w:bottom w:val="none" w:sz="0" w:space="0" w:color="auto"/>
        <w:right w:val="none" w:sz="0" w:space="0" w:color="auto"/>
      </w:divBdr>
    </w:div>
    <w:div w:id="1205406182">
      <w:bodyDiv w:val="1"/>
      <w:marLeft w:val="0"/>
      <w:marRight w:val="0"/>
      <w:marTop w:val="0"/>
      <w:marBottom w:val="0"/>
      <w:divBdr>
        <w:top w:val="none" w:sz="0" w:space="0" w:color="auto"/>
        <w:left w:val="none" w:sz="0" w:space="0" w:color="auto"/>
        <w:bottom w:val="none" w:sz="0" w:space="0" w:color="auto"/>
        <w:right w:val="none" w:sz="0" w:space="0" w:color="auto"/>
      </w:divBdr>
    </w:div>
    <w:div w:id="1205482387">
      <w:bodyDiv w:val="1"/>
      <w:marLeft w:val="0"/>
      <w:marRight w:val="0"/>
      <w:marTop w:val="0"/>
      <w:marBottom w:val="0"/>
      <w:divBdr>
        <w:top w:val="none" w:sz="0" w:space="0" w:color="auto"/>
        <w:left w:val="none" w:sz="0" w:space="0" w:color="auto"/>
        <w:bottom w:val="none" w:sz="0" w:space="0" w:color="auto"/>
        <w:right w:val="none" w:sz="0" w:space="0" w:color="auto"/>
      </w:divBdr>
    </w:div>
    <w:div w:id="1205487915">
      <w:bodyDiv w:val="1"/>
      <w:marLeft w:val="0"/>
      <w:marRight w:val="0"/>
      <w:marTop w:val="0"/>
      <w:marBottom w:val="0"/>
      <w:divBdr>
        <w:top w:val="none" w:sz="0" w:space="0" w:color="auto"/>
        <w:left w:val="none" w:sz="0" w:space="0" w:color="auto"/>
        <w:bottom w:val="none" w:sz="0" w:space="0" w:color="auto"/>
        <w:right w:val="none" w:sz="0" w:space="0" w:color="auto"/>
      </w:divBdr>
    </w:div>
    <w:div w:id="1205563874">
      <w:bodyDiv w:val="1"/>
      <w:marLeft w:val="0"/>
      <w:marRight w:val="0"/>
      <w:marTop w:val="0"/>
      <w:marBottom w:val="0"/>
      <w:divBdr>
        <w:top w:val="none" w:sz="0" w:space="0" w:color="auto"/>
        <w:left w:val="none" w:sz="0" w:space="0" w:color="auto"/>
        <w:bottom w:val="none" w:sz="0" w:space="0" w:color="auto"/>
        <w:right w:val="none" w:sz="0" w:space="0" w:color="auto"/>
      </w:divBdr>
    </w:div>
    <w:div w:id="1205603577">
      <w:bodyDiv w:val="1"/>
      <w:marLeft w:val="0"/>
      <w:marRight w:val="0"/>
      <w:marTop w:val="0"/>
      <w:marBottom w:val="0"/>
      <w:divBdr>
        <w:top w:val="none" w:sz="0" w:space="0" w:color="auto"/>
        <w:left w:val="none" w:sz="0" w:space="0" w:color="auto"/>
        <w:bottom w:val="none" w:sz="0" w:space="0" w:color="auto"/>
        <w:right w:val="none" w:sz="0" w:space="0" w:color="auto"/>
      </w:divBdr>
    </w:div>
    <w:div w:id="1205824157">
      <w:bodyDiv w:val="1"/>
      <w:marLeft w:val="0"/>
      <w:marRight w:val="0"/>
      <w:marTop w:val="0"/>
      <w:marBottom w:val="0"/>
      <w:divBdr>
        <w:top w:val="none" w:sz="0" w:space="0" w:color="auto"/>
        <w:left w:val="none" w:sz="0" w:space="0" w:color="auto"/>
        <w:bottom w:val="none" w:sz="0" w:space="0" w:color="auto"/>
        <w:right w:val="none" w:sz="0" w:space="0" w:color="auto"/>
      </w:divBdr>
    </w:div>
    <w:div w:id="1205827110">
      <w:bodyDiv w:val="1"/>
      <w:marLeft w:val="0"/>
      <w:marRight w:val="0"/>
      <w:marTop w:val="0"/>
      <w:marBottom w:val="0"/>
      <w:divBdr>
        <w:top w:val="none" w:sz="0" w:space="0" w:color="auto"/>
        <w:left w:val="none" w:sz="0" w:space="0" w:color="auto"/>
        <w:bottom w:val="none" w:sz="0" w:space="0" w:color="auto"/>
        <w:right w:val="none" w:sz="0" w:space="0" w:color="auto"/>
      </w:divBdr>
    </w:div>
    <w:div w:id="1205828397">
      <w:bodyDiv w:val="1"/>
      <w:marLeft w:val="0"/>
      <w:marRight w:val="0"/>
      <w:marTop w:val="0"/>
      <w:marBottom w:val="0"/>
      <w:divBdr>
        <w:top w:val="none" w:sz="0" w:space="0" w:color="auto"/>
        <w:left w:val="none" w:sz="0" w:space="0" w:color="auto"/>
        <w:bottom w:val="none" w:sz="0" w:space="0" w:color="auto"/>
        <w:right w:val="none" w:sz="0" w:space="0" w:color="auto"/>
      </w:divBdr>
    </w:div>
    <w:div w:id="1205947767">
      <w:bodyDiv w:val="1"/>
      <w:marLeft w:val="0"/>
      <w:marRight w:val="0"/>
      <w:marTop w:val="0"/>
      <w:marBottom w:val="0"/>
      <w:divBdr>
        <w:top w:val="none" w:sz="0" w:space="0" w:color="auto"/>
        <w:left w:val="none" w:sz="0" w:space="0" w:color="auto"/>
        <w:bottom w:val="none" w:sz="0" w:space="0" w:color="auto"/>
        <w:right w:val="none" w:sz="0" w:space="0" w:color="auto"/>
      </w:divBdr>
    </w:div>
    <w:div w:id="1206016549">
      <w:bodyDiv w:val="1"/>
      <w:marLeft w:val="0"/>
      <w:marRight w:val="0"/>
      <w:marTop w:val="0"/>
      <w:marBottom w:val="0"/>
      <w:divBdr>
        <w:top w:val="none" w:sz="0" w:space="0" w:color="auto"/>
        <w:left w:val="none" w:sz="0" w:space="0" w:color="auto"/>
        <w:bottom w:val="none" w:sz="0" w:space="0" w:color="auto"/>
        <w:right w:val="none" w:sz="0" w:space="0" w:color="auto"/>
      </w:divBdr>
    </w:div>
    <w:div w:id="1206061283">
      <w:bodyDiv w:val="1"/>
      <w:marLeft w:val="0"/>
      <w:marRight w:val="0"/>
      <w:marTop w:val="0"/>
      <w:marBottom w:val="0"/>
      <w:divBdr>
        <w:top w:val="none" w:sz="0" w:space="0" w:color="auto"/>
        <w:left w:val="none" w:sz="0" w:space="0" w:color="auto"/>
        <w:bottom w:val="none" w:sz="0" w:space="0" w:color="auto"/>
        <w:right w:val="none" w:sz="0" w:space="0" w:color="auto"/>
      </w:divBdr>
    </w:div>
    <w:div w:id="1206135422">
      <w:bodyDiv w:val="1"/>
      <w:marLeft w:val="0"/>
      <w:marRight w:val="0"/>
      <w:marTop w:val="0"/>
      <w:marBottom w:val="0"/>
      <w:divBdr>
        <w:top w:val="none" w:sz="0" w:space="0" w:color="auto"/>
        <w:left w:val="none" w:sz="0" w:space="0" w:color="auto"/>
        <w:bottom w:val="none" w:sz="0" w:space="0" w:color="auto"/>
        <w:right w:val="none" w:sz="0" w:space="0" w:color="auto"/>
      </w:divBdr>
    </w:div>
    <w:div w:id="1206136690">
      <w:bodyDiv w:val="1"/>
      <w:marLeft w:val="0"/>
      <w:marRight w:val="0"/>
      <w:marTop w:val="0"/>
      <w:marBottom w:val="0"/>
      <w:divBdr>
        <w:top w:val="none" w:sz="0" w:space="0" w:color="auto"/>
        <w:left w:val="none" w:sz="0" w:space="0" w:color="auto"/>
        <w:bottom w:val="none" w:sz="0" w:space="0" w:color="auto"/>
        <w:right w:val="none" w:sz="0" w:space="0" w:color="auto"/>
      </w:divBdr>
    </w:div>
    <w:div w:id="1206256621">
      <w:bodyDiv w:val="1"/>
      <w:marLeft w:val="0"/>
      <w:marRight w:val="0"/>
      <w:marTop w:val="0"/>
      <w:marBottom w:val="0"/>
      <w:divBdr>
        <w:top w:val="none" w:sz="0" w:space="0" w:color="auto"/>
        <w:left w:val="none" w:sz="0" w:space="0" w:color="auto"/>
        <w:bottom w:val="none" w:sz="0" w:space="0" w:color="auto"/>
        <w:right w:val="none" w:sz="0" w:space="0" w:color="auto"/>
      </w:divBdr>
    </w:div>
    <w:div w:id="1206329191">
      <w:bodyDiv w:val="1"/>
      <w:marLeft w:val="0"/>
      <w:marRight w:val="0"/>
      <w:marTop w:val="0"/>
      <w:marBottom w:val="0"/>
      <w:divBdr>
        <w:top w:val="none" w:sz="0" w:space="0" w:color="auto"/>
        <w:left w:val="none" w:sz="0" w:space="0" w:color="auto"/>
        <w:bottom w:val="none" w:sz="0" w:space="0" w:color="auto"/>
        <w:right w:val="none" w:sz="0" w:space="0" w:color="auto"/>
      </w:divBdr>
    </w:div>
    <w:div w:id="1206599108">
      <w:bodyDiv w:val="1"/>
      <w:marLeft w:val="0"/>
      <w:marRight w:val="0"/>
      <w:marTop w:val="0"/>
      <w:marBottom w:val="0"/>
      <w:divBdr>
        <w:top w:val="none" w:sz="0" w:space="0" w:color="auto"/>
        <w:left w:val="none" w:sz="0" w:space="0" w:color="auto"/>
        <w:bottom w:val="none" w:sz="0" w:space="0" w:color="auto"/>
        <w:right w:val="none" w:sz="0" w:space="0" w:color="auto"/>
      </w:divBdr>
    </w:div>
    <w:div w:id="1206673177">
      <w:bodyDiv w:val="1"/>
      <w:marLeft w:val="0"/>
      <w:marRight w:val="0"/>
      <w:marTop w:val="0"/>
      <w:marBottom w:val="0"/>
      <w:divBdr>
        <w:top w:val="none" w:sz="0" w:space="0" w:color="auto"/>
        <w:left w:val="none" w:sz="0" w:space="0" w:color="auto"/>
        <w:bottom w:val="none" w:sz="0" w:space="0" w:color="auto"/>
        <w:right w:val="none" w:sz="0" w:space="0" w:color="auto"/>
      </w:divBdr>
    </w:div>
    <w:div w:id="1206723457">
      <w:bodyDiv w:val="1"/>
      <w:marLeft w:val="0"/>
      <w:marRight w:val="0"/>
      <w:marTop w:val="0"/>
      <w:marBottom w:val="0"/>
      <w:divBdr>
        <w:top w:val="none" w:sz="0" w:space="0" w:color="auto"/>
        <w:left w:val="none" w:sz="0" w:space="0" w:color="auto"/>
        <w:bottom w:val="none" w:sz="0" w:space="0" w:color="auto"/>
        <w:right w:val="none" w:sz="0" w:space="0" w:color="auto"/>
      </w:divBdr>
    </w:div>
    <w:div w:id="1206799358">
      <w:bodyDiv w:val="1"/>
      <w:marLeft w:val="0"/>
      <w:marRight w:val="0"/>
      <w:marTop w:val="0"/>
      <w:marBottom w:val="0"/>
      <w:divBdr>
        <w:top w:val="none" w:sz="0" w:space="0" w:color="auto"/>
        <w:left w:val="none" w:sz="0" w:space="0" w:color="auto"/>
        <w:bottom w:val="none" w:sz="0" w:space="0" w:color="auto"/>
        <w:right w:val="none" w:sz="0" w:space="0" w:color="auto"/>
      </w:divBdr>
    </w:div>
    <w:div w:id="1206866402">
      <w:bodyDiv w:val="1"/>
      <w:marLeft w:val="0"/>
      <w:marRight w:val="0"/>
      <w:marTop w:val="0"/>
      <w:marBottom w:val="0"/>
      <w:divBdr>
        <w:top w:val="none" w:sz="0" w:space="0" w:color="auto"/>
        <w:left w:val="none" w:sz="0" w:space="0" w:color="auto"/>
        <w:bottom w:val="none" w:sz="0" w:space="0" w:color="auto"/>
        <w:right w:val="none" w:sz="0" w:space="0" w:color="auto"/>
      </w:divBdr>
    </w:div>
    <w:div w:id="1207181634">
      <w:bodyDiv w:val="1"/>
      <w:marLeft w:val="0"/>
      <w:marRight w:val="0"/>
      <w:marTop w:val="0"/>
      <w:marBottom w:val="0"/>
      <w:divBdr>
        <w:top w:val="none" w:sz="0" w:space="0" w:color="auto"/>
        <w:left w:val="none" w:sz="0" w:space="0" w:color="auto"/>
        <w:bottom w:val="none" w:sz="0" w:space="0" w:color="auto"/>
        <w:right w:val="none" w:sz="0" w:space="0" w:color="auto"/>
      </w:divBdr>
    </w:div>
    <w:div w:id="1207327176">
      <w:bodyDiv w:val="1"/>
      <w:marLeft w:val="0"/>
      <w:marRight w:val="0"/>
      <w:marTop w:val="0"/>
      <w:marBottom w:val="0"/>
      <w:divBdr>
        <w:top w:val="none" w:sz="0" w:space="0" w:color="auto"/>
        <w:left w:val="none" w:sz="0" w:space="0" w:color="auto"/>
        <w:bottom w:val="none" w:sz="0" w:space="0" w:color="auto"/>
        <w:right w:val="none" w:sz="0" w:space="0" w:color="auto"/>
      </w:divBdr>
    </w:div>
    <w:div w:id="1207447279">
      <w:bodyDiv w:val="1"/>
      <w:marLeft w:val="0"/>
      <w:marRight w:val="0"/>
      <w:marTop w:val="0"/>
      <w:marBottom w:val="0"/>
      <w:divBdr>
        <w:top w:val="none" w:sz="0" w:space="0" w:color="auto"/>
        <w:left w:val="none" w:sz="0" w:space="0" w:color="auto"/>
        <w:bottom w:val="none" w:sz="0" w:space="0" w:color="auto"/>
        <w:right w:val="none" w:sz="0" w:space="0" w:color="auto"/>
      </w:divBdr>
    </w:div>
    <w:div w:id="1207647146">
      <w:bodyDiv w:val="1"/>
      <w:marLeft w:val="0"/>
      <w:marRight w:val="0"/>
      <w:marTop w:val="0"/>
      <w:marBottom w:val="0"/>
      <w:divBdr>
        <w:top w:val="none" w:sz="0" w:space="0" w:color="auto"/>
        <w:left w:val="none" w:sz="0" w:space="0" w:color="auto"/>
        <w:bottom w:val="none" w:sz="0" w:space="0" w:color="auto"/>
        <w:right w:val="none" w:sz="0" w:space="0" w:color="auto"/>
      </w:divBdr>
    </w:div>
    <w:div w:id="1207718497">
      <w:bodyDiv w:val="1"/>
      <w:marLeft w:val="0"/>
      <w:marRight w:val="0"/>
      <w:marTop w:val="0"/>
      <w:marBottom w:val="0"/>
      <w:divBdr>
        <w:top w:val="none" w:sz="0" w:space="0" w:color="auto"/>
        <w:left w:val="none" w:sz="0" w:space="0" w:color="auto"/>
        <w:bottom w:val="none" w:sz="0" w:space="0" w:color="auto"/>
        <w:right w:val="none" w:sz="0" w:space="0" w:color="auto"/>
      </w:divBdr>
    </w:div>
    <w:div w:id="1207721090">
      <w:bodyDiv w:val="1"/>
      <w:marLeft w:val="0"/>
      <w:marRight w:val="0"/>
      <w:marTop w:val="0"/>
      <w:marBottom w:val="0"/>
      <w:divBdr>
        <w:top w:val="none" w:sz="0" w:space="0" w:color="auto"/>
        <w:left w:val="none" w:sz="0" w:space="0" w:color="auto"/>
        <w:bottom w:val="none" w:sz="0" w:space="0" w:color="auto"/>
        <w:right w:val="none" w:sz="0" w:space="0" w:color="auto"/>
      </w:divBdr>
    </w:div>
    <w:div w:id="1207789547">
      <w:bodyDiv w:val="1"/>
      <w:marLeft w:val="0"/>
      <w:marRight w:val="0"/>
      <w:marTop w:val="0"/>
      <w:marBottom w:val="0"/>
      <w:divBdr>
        <w:top w:val="none" w:sz="0" w:space="0" w:color="auto"/>
        <w:left w:val="none" w:sz="0" w:space="0" w:color="auto"/>
        <w:bottom w:val="none" w:sz="0" w:space="0" w:color="auto"/>
        <w:right w:val="none" w:sz="0" w:space="0" w:color="auto"/>
      </w:divBdr>
    </w:div>
    <w:div w:id="1207916133">
      <w:bodyDiv w:val="1"/>
      <w:marLeft w:val="0"/>
      <w:marRight w:val="0"/>
      <w:marTop w:val="0"/>
      <w:marBottom w:val="0"/>
      <w:divBdr>
        <w:top w:val="none" w:sz="0" w:space="0" w:color="auto"/>
        <w:left w:val="none" w:sz="0" w:space="0" w:color="auto"/>
        <w:bottom w:val="none" w:sz="0" w:space="0" w:color="auto"/>
        <w:right w:val="none" w:sz="0" w:space="0" w:color="auto"/>
      </w:divBdr>
    </w:div>
    <w:div w:id="1208102229">
      <w:bodyDiv w:val="1"/>
      <w:marLeft w:val="0"/>
      <w:marRight w:val="0"/>
      <w:marTop w:val="0"/>
      <w:marBottom w:val="0"/>
      <w:divBdr>
        <w:top w:val="none" w:sz="0" w:space="0" w:color="auto"/>
        <w:left w:val="none" w:sz="0" w:space="0" w:color="auto"/>
        <w:bottom w:val="none" w:sz="0" w:space="0" w:color="auto"/>
        <w:right w:val="none" w:sz="0" w:space="0" w:color="auto"/>
      </w:divBdr>
    </w:div>
    <w:div w:id="1208108050">
      <w:bodyDiv w:val="1"/>
      <w:marLeft w:val="0"/>
      <w:marRight w:val="0"/>
      <w:marTop w:val="0"/>
      <w:marBottom w:val="0"/>
      <w:divBdr>
        <w:top w:val="none" w:sz="0" w:space="0" w:color="auto"/>
        <w:left w:val="none" w:sz="0" w:space="0" w:color="auto"/>
        <w:bottom w:val="none" w:sz="0" w:space="0" w:color="auto"/>
        <w:right w:val="none" w:sz="0" w:space="0" w:color="auto"/>
      </w:divBdr>
    </w:div>
    <w:div w:id="1208253740">
      <w:bodyDiv w:val="1"/>
      <w:marLeft w:val="0"/>
      <w:marRight w:val="0"/>
      <w:marTop w:val="0"/>
      <w:marBottom w:val="0"/>
      <w:divBdr>
        <w:top w:val="none" w:sz="0" w:space="0" w:color="auto"/>
        <w:left w:val="none" w:sz="0" w:space="0" w:color="auto"/>
        <w:bottom w:val="none" w:sz="0" w:space="0" w:color="auto"/>
        <w:right w:val="none" w:sz="0" w:space="0" w:color="auto"/>
      </w:divBdr>
    </w:div>
    <w:div w:id="1208682108">
      <w:bodyDiv w:val="1"/>
      <w:marLeft w:val="0"/>
      <w:marRight w:val="0"/>
      <w:marTop w:val="0"/>
      <w:marBottom w:val="0"/>
      <w:divBdr>
        <w:top w:val="none" w:sz="0" w:space="0" w:color="auto"/>
        <w:left w:val="none" w:sz="0" w:space="0" w:color="auto"/>
        <w:bottom w:val="none" w:sz="0" w:space="0" w:color="auto"/>
        <w:right w:val="none" w:sz="0" w:space="0" w:color="auto"/>
      </w:divBdr>
    </w:div>
    <w:div w:id="1208952142">
      <w:bodyDiv w:val="1"/>
      <w:marLeft w:val="0"/>
      <w:marRight w:val="0"/>
      <w:marTop w:val="0"/>
      <w:marBottom w:val="0"/>
      <w:divBdr>
        <w:top w:val="none" w:sz="0" w:space="0" w:color="auto"/>
        <w:left w:val="none" w:sz="0" w:space="0" w:color="auto"/>
        <w:bottom w:val="none" w:sz="0" w:space="0" w:color="auto"/>
        <w:right w:val="none" w:sz="0" w:space="0" w:color="auto"/>
      </w:divBdr>
    </w:div>
    <w:div w:id="1208954370">
      <w:bodyDiv w:val="1"/>
      <w:marLeft w:val="0"/>
      <w:marRight w:val="0"/>
      <w:marTop w:val="0"/>
      <w:marBottom w:val="0"/>
      <w:divBdr>
        <w:top w:val="none" w:sz="0" w:space="0" w:color="auto"/>
        <w:left w:val="none" w:sz="0" w:space="0" w:color="auto"/>
        <w:bottom w:val="none" w:sz="0" w:space="0" w:color="auto"/>
        <w:right w:val="none" w:sz="0" w:space="0" w:color="auto"/>
      </w:divBdr>
    </w:div>
    <w:div w:id="1209026306">
      <w:bodyDiv w:val="1"/>
      <w:marLeft w:val="0"/>
      <w:marRight w:val="0"/>
      <w:marTop w:val="0"/>
      <w:marBottom w:val="0"/>
      <w:divBdr>
        <w:top w:val="none" w:sz="0" w:space="0" w:color="auto"/>
        <w:left w:val="none" w:sz="0" w:space="0" w:color="auto"/>
        <w:bottom w:val="none" w:sz="0" w:space="0" w:color="auto"/>
        <w:right w:val="none" w:sz="0" w:space="0" w:color="auto"/>
      </w:divBdr>
    </w:div>
    <w:div w:id="1209031807">
      <w:bodyDiv w:val="1"/>
      <w:marLeft w:val="0"/>
      <w:marRight w:val="0"/>
      <w:marTop w:val="0"/>
      <w:marBottom w:val="0"/>
      <w:divBdr>
        <w:top w:val="none" w:sz="0" w:space="0" w:color="auto"/>
        <w:left w:val="none" w:sz="0" w:space="0" w:color="auto"/>
        <w:bottom w:val="none" w:sz="0" w:space="0" w:color="auto"/>
        <w:right w:val="none" w:sz="0" w:space="0" w:color="auto"/>
      </w:divBdr>
    </w:div>
    <w:div w:id="1209074882">
      <w:bodyDiv w:val="1"/>
      <w:marLeft w:val="0"/>
      <w:marRight w:val="0"/>
      <w:marTop w:val="0"/>
      <w:marBottom w:val="0"/>
      <w:divBdr>
        <w:top w:val="none" w:sz="0" w:space="0" w:color="auto"/>
        <w:left w:val="none" w:sz="0" w:space="0" w:color="auto"/>
        <w:bottom w:val="none" w:sz="0" w:space="0" w:color="auto"/>
        <w:right w:val="none" w:sz="0" w:space="0" w:color="auto"/>
      </w:divBdr>
    </w:div>
    <w:div w:id="1209100986">
      <w:bodyDiv w:val="1"/>
      <w:marLeft w:val="0"/>
      <w:marRight w:val="0"/>
      <w:marTop w:val="0"/>
      <w:marBottom w:val="0"/>
      <w:divBdr>
        <w:top w:val="none" w:sz="0" w:space="0" w:color="auto"/>
        <w:left w:val="none" w:sz="0" w:space="0" w:color="auto"/>
        <w:bottom w:val="none" w:sz="0" w:space="0" w:color="auto"/>
        <w:right w:val="none" w:sz="0" w:space="0" w:color="auto"/>
      </w:divBdr>
    </w:div>
    <w:div w:id="1209105231">
      <w:bodyDiv w:val="1"/>
      <w:marLeft w:val="0"/>
      <w:marRight w:val="0"/>
      <w:marTop w:val="0"/>
      <w:marBottom w:val="0"/>
      <w:divBdr>
        <w:top w:val="none" w:sz="0" w:space="0" w:color="auto"/>
        <w:left w:val="none" w:sz="0" w:space="0" w:color="auto"/>
        <w:bottom w:val="none" w:sz="0" w:space="0" w:color="auto"/>
        <w:right w:val="none" w:sz="0" w:space="0" w:color="auto"/>
      </w:divBdr>
    </w:div>
    <w:div w:id="1209105490">
      <w:bodyDiv w:val="1"/>
      <w:marLeft w:val="0"/>
      <w:marRight w:val="0"/>
      <w:marTop w:val="0"/>
      <w:marBottom w:val="0"/>
      <w:divBdr>
        <w:top w:val="none" w:sz="0" w:space="0" w:color="auto"/>
        <w:left w:val="none" w:sz="0" w:space="0" w:color="auto"/>
        <w:bottom w:val="none" w:sz="0" w:space="0" w:color="auto"/>
        <w:right w:val="none" w:sz="0" w:space="0" w:color="auto"/>
      </w:divBdr>
    </w:div>
    <w:div w:id="1209151005">
      <w:bodyDiv w:val="1"/>
      <w:marLeft w:val="0"/>
      <w:marRight w:val="0"/>
      <w:marTop w:val="0"/>
      <w:marBottom w:val="0"/>
      <w:divBdr>
        <w:top w:val="none" w:sz="0" w:space="0" w:color="auto"/>
        <w:left w:val="none" w:sz="0" w:space="0" w:color="auto"/>
        <w:bottom w:val="none" w:sz="0" w:space="0" w:color="auto"/>
        <w:right w:val="none" w:sz="0" w:space="0" w:color="auto"/>
      </w:divBdr>
    </w:div>
    <w:div w:id="1209340078">
      <w:bodyDiv w:val="1"/>
      <w:marLeft w:val="0"/>
      <w:marRight w:val="0"/>
      <w:marTop w:val="0"/>
      <w:marBottom w:val="0"/>
      <w:divBdr>
        <w:top w:val="none" w:sz="0" w:space="0" w:color="auto"/>
        <w:left w:val="none" w:sz="0" w:space="0" w:color="auto"/>
        <w:bottom w:val="none" w:sz="0" w:space="0" w:color="auto"/>
        <w:right w:val="none" w:sz="0" w:space="0" w:color="auto"/>
      </w:divBdr>
    </w:div>
    <w:div w:id="1209417910">
      <w:bodyDiv w:val="1"/>
      <w:marLeft w:val="0"/>
      <w:marRight w:val="0"/>
      <w:marTop w:val="0"/>
      <w:marBottom w:val="0"/>
      <w:divBdr>
        <w:top w:val="none" w:sz="0" w:space="0" w:color="auto"/>
        <w:left w:val="none" w:sz="0" w:space="0" w:color="auto"/>
        <w:bottom w:val="none" w:sz="0" w:space="0" w:color="auto"/>
        <w:right w:val="none" w:sz="0" w:space="0" w:color="auto"/>
      </w:divBdr>
    </w:div>
    <w:div w:id="1209681826">
      <w:bodyDiv w:val="1"/>
      <w:marLeft w:val="0"/>
      <w:marRight w:val="0"/>
      <w:marTop w:val="0"/>
      <w:marBottom w:val="0"/>
      <w:divBdr>
        <w:top w:val="none" w:sz="0" w:space="0" w:color="auto"/>
        <w:left w:val="none" w:sz="0" w:space="0" w:color="auto"/>
        <w:bottom w:val="none" w:sz="0" w:space="0" w:color="auto"/>
        <w:right w:val="none" w:sz="0" w:space="0" w:color="auto"/>
      </w:divBdr>
    </w:div>
    <w:div w:id="1209877962">
      <w:bodyDiv w:val="1"/>
      <w:marLeft w:val="0"/>
      <w:marRight w:val="0"/>
      <w:marTop w:val="0"/>
      <w:marBottom w:val="0"/>
      <w:divBdr>
        <w:top w:val="none" w:sz="0" w:space="0" w:color="auto"/>
        <w:left w:val="none" w:sz="0" w:space="0" w:color="auto"/>
        <w:bottom w:val="none" w:sz="0" w:space="0" w:color="auto"/>
        <w:right w:val="none" w:sz="0" w:space="0" w:color="auto"/>
      </w:divBdr>
    </w:div>
    <w:div w:id="1209949596">
      <w:bodyDiv w:val="1"/>
      <w:marLeft w:val="0"/>
      <w:marRight w:val="0"/>
      <w:marTop w:val="0"/>
      <w:marBottom w:val="0"/>
      <w:divBdr>
        <w:top w:val="none" w:sz="0" w:space="0" w:color="auto"/>
        <w:left w:val="none" w:sz="0" w:space="0" w:color="auto"/>
        <w:bottom w:val="none" w:sz="0" w:space="0" w:color="auto"/>
        <w:right w:val="none" w:sz="0" w:space="0" w:color="auto"/>
      </w:divBdr>
    </w:div>
    <w:div w:id="1210147594">
      <w:bodyDiv w:val="1"/>
      <w:marLeft w:val="0"/>
      <w:marRight w:val="0"/>
      <w:marTop w:val="0"/>
      <w:marBottom w:val="0"/>
      <w:divBdr>
        <w:top w:val="none" w:sz="0" w:space="0" w:color="auto"/>
        <w:left w:val="none" w:sz="0" w:space="0" w:color="auto"/>
        <w:bottom w:val="none" w:sz="0" w:space="0" w:color="auto"/>
        <w:right w:val="none" w:sz="0" w:space="0" w:color="auto"/>
      </w:divBdr>
    </w:div>
    <w:div w:id="1210188982">
      <w:bodyDiv w:val="1"/>
      <w:marLeft w:val="0"/>
      <w:marRight w:val="0"/>
      <w:marTop w:val="0"/>
      <w:marBottom w:val="0"/>
      <w:divBdr>
        <w:top w:val="none" w:sz="0" w:space="0" w:color="auto"/>
        <w:left w:val="none" w:sz="0" w:space="0" w:color="auto"/>
        <w:bottom w:val="none" w:sz="0" w:space="0" w:color="auto"/>
        <w:right w:val="none" w:sz="0" w:space="0" w:color="auto"/>
      </w:divBdr>
    </w:div>
    <w:div w:id="1210260258">
      <w:bodyDiv w:val="1"/>
      <w:marLeft w:val="0"/>
      <w:marRight w:val="0"/>
      <w:marTop w:val="0"/>
      <w:marBottom w:val="0"/>
      <w:divBdr>
        <w:top w:val="none" w:sz="0" w:space="0" w:color="auto"/>
        <w:left w:val="none" w:sz="0" w:space="0" w:color="auto"/>
        <w:bottom w:val="none" w:sz="0" w:space="0" w:color="auto"/>
        <w:right w:val="none" w:sz="0" w:space="0" w:color="auto"/>
      </w:divBdr>
    </w:div>
    <w:div w:id="1210338326">
      <w:bodyDiv w:val="1"/>
      <w:marLeft w:val="0"/>
      <w:marRight w:val="0"/>
      <w:marTop w:val="0"/>
      <w:marBottom w:val="0"/>
      <w:divBdr>
        <w:top w:val="none" w:sz="0" w:space="0" w:color="auto"/>
        <w:left w:val="none" w:sz="0" w:space="0" w:color="auto"/>
        <w:bottom w:val="none" w:sz="0" w:space="0" w:color="auto"/>
        <w:right w:val="none" w:sz="0" w:space="0" w:color="auto"/>
      </w:divBdr>
    </w:div>
    <w:div w:id="1210342180">
      <w:bodyDiv w:val="1"/>
      <w:marLeft w:val="0"/>
      <w:marRight w:val="0"/>
      <w:marTop w:val="0"/>
      <w:marBottom w:val="0"/>
      <w:divBdr>
        <w:top w:val="none" w:sz="0" w:space="0" w:color="auto"/>
        <w:left w:val="none" w:sz="0" w:space="0" w:color="auto"/>
        <w:bottom w:val="none" w:sz="0" w:space="0" w:color="auto"/>
        <w:right w:val="none" w:sz="0" w:space="0" w:color="auto"/>
      </w:divBdr>
    </w:div>
    <w:div w:id="1210386936">
      <w:bodyDiv w:val="1"/>
      <w:marLeft w:val="0"/>
      <w:marRight w:val="0"/>
      <w:marTop w:val="0"/>
      <w:marBottom w:val="0"/>
      <w:divBdr>
        <w:top w:val="none" w:sz="0" w:space="0" w:color="auto"/>
        <w:left w:val="none" w:sz="0" w:space="0" w:color="auto"/>
        <w:bottom w:val="none" w:sz="0" w:space="0" w:color="auto"/>
        <w:right w:val="none" w:sz="0" w:space="0" w:color="auto"/>
      </w:divBdr>
    </w:div>
    <w:div w:id="1210413277">
      <w:bodyDiv w:val="1"/>
      <w:marLeft w:val="0"/>
      <w:marRight w:val="0"/>
      <w:marTop w:val="0"/>
      <w:marBottom w:val="0"/>
      <w:divBdr>
        <w:top w:val="none" w:sz="0" w:space="0" w:color="auto"/>
        <w:left w:val="none" w:sz="0" w:space="0" w:color="auto"/>
        <w:bottom w:val="none" w:sz="0" w:space="0" w:color="auto"/>
        <w:right w:val="none" w:sz="0" w:space="0" w:color="auto"/>
      </w:divBdr>
    </w:div>
    <w:div w:id="1210648001">
      <w:bodyDiv w:val="1"/>
      <w:marLeft w:val="0"/>
      <w:marRight w:val="0"/>
      <w:marTop w:val="0"/>
      <w:marBottom w:val="0"/>
      <w:divBdr>
        <w:top w:val="none" w:sz="0" w:space="0" w:color="auto"/>
        <w:left w:val="none" w:sz="0" w:space="0" w:color="auto"/>
        <w:bottom w:val="none" w:sz="0" w:space="0" w:color="auto"/>
        <w:right w:val="none" w:sz="0" w:space="0" w:color="auto"/>
      </w:divBdr>
    </w:div>
    <w:div w:id="1210728824">
      <w:bodyDiv w:val="1"/>
      <w:marLeft w:val="0"/>
      <w:marRight w:val="0"/>
      <w:marTop w:val="0"/>
      <w:marBottom w:val="0"/>
      <w:divBdr>
        <w:top w:val="none" w:sz="0" w:space="0" w:color="auto"/>
        <w:left w:val="none" w:sz="0" w:space="0" w:color="auto"/>
        <w:bottom w:val="none" w:sz="0" w:space="0" w:color="auto"/>
        <w:right w:val="none" w:sz="0" w:space="0" w:color="auto"/>
      </w:divBdr>
    </w:div>
    <w:div w:id="1210847469">
      <w:bodyDiv w:val="1"/>
      <w:marLeft w:val="0"/>
      <w:marRight w:val="0"/>
      <w:marTop w:val="0"/>
      <w:marBottom w:val="0"/>
      <w:divBdr>
        <w:top w:val="none" w:sz="0" w:space="0" w:color="auto"/>
        <w:left w:val="none" w:sz="0" w:space="0" w:color="auto"/>
        <w:bottom w:val="none" w:sz="0" w:space="0" w:color="auto"/>
        <w:right w:val="none" w:sz="0" w:space="0" w:color="auto"/>
      </w:divBdr>
    </w:div>
    <w:div w:id="1211072384">
      <w:bodyDiv w:val="1"/>
      <w:marLeft w:val="0"/>
      <w:marRight w:val="0"/>
      <w:marTop w:val="0"/>
      <w:marBottom w:val="0"/>
      <w:divBdr>
        <w:top w:val="none" w:sz="0" w:space="0" w:color="auto"/>
        <w:left w:val="none" w:sz="0" w:space="0" w:color="auto"/>
        <w:bottom w:val="none" w:sz="0" w:space="0" w:color="auto"/>
        <w:right w:val="none" w:sz="0" w:space="0" w:color="auto"/>
      </w:divBdr>
    </w:div>
    <w:div w:id="1211113254">
      <w:bodyDiv w:val="1"/>
      <w:marLeft w:val="0"/>
      <w:marRight w:val="0"/>
      <w:marTop w:val="0"/>
      <w:marBottom w:val="0"/>
      <w:divBdr>
        <w:top w:val="none" w:sz="0" w:space="0" w:color="auto"/>
        <w:left w:val="none" w:sz="0" w:space="0" w:color="auto"/>
        <w:bottom w:val="none" w:sz="0" w:space="0" w:color="auto"/>
        <w:right w:val="none" w:sz="0" w:space="0" w:color="auto"/>
      </w:divBdr>
    </w:div>
    <w:div w:id="1211189257">
      <w:bodyDiv w:val="1"/>
      <w:marLeft w:val="0"/>
      <w:marRight w:val="0"/>
      <w:marTop w:val="0"/>
      <w:marBottom w:val="0"/>
      <w:divBdr>
        <w:top w:val="none" w:sz="0" w:space="0" w:color="auto"/>
        <w:left w:val="none" w:sz="0" w:space="0" w:color="auto"/>
        <w:bottom w:val="none" w:sz="0" w:space="0" w:color="auto"/>
        <w:right w:val="none" w:sz="0" w:space="0" w:color="auto"/>
      </w:divBdr>
    </w:div>
    <w:div w:id="1211502369">
      <w:bodyDiv w:val="1"/>
      <w:marLeft w:val="0"/>
      <w:marRight w:val="0"/>
      <w:marTop w:val="0"/>
      <w:marBottom w:val="0"/>
      <w:divBdr>
        <w:top w:val="none" w:sz="0" w:space="0" w:color="auto"/>
        <w:left w:val="none" w:sz="0" w:space="0" w:color="auto"/>
        <w:bottom w:val="none" w:sz="0" w:space="0" w:color="auto"/>
        <w:right w:val="none" w:sz="0" w:space="0" w:color="auto"/>
      </w:divBdr>
    </w:div>
    <w:div w:id="1211527876">
      <w:bodyDiv w:val="1"/>
      <w:marLeft w:val="0"/>
      <w:marRight w:val="0"/>
      <w:marTop w:val="0"/>
      <w:marBottom w:val="0"/>
      <w:divBdr>
        <w:top w:val="none" w:sz="0" w:space="0" w:color="auto"/>
        <w:left w:val="none" w:sz="0" w:space="0" w:color="auto"/>
        <w:bottom w:val="none" w:sz="0" w:space="0" w:color="auto"/>
        <w:right w:val="none" w:sz="0" w:space="0" w:color="auto"/>
      </w:divBdr>
    </w:div>
    <w:div w:id="1211574181">
      <w:bodyDiv w:val="1"/>
      <w:marLeft w:val="0"/>
      <w:marRight w:val="0"/>
      <w:marTop w:val="0"/>
      <w:marBottom w:val="0"/>
      <w:divBdr>
        <w:top w:val="none" w:sz="0" w:space="0" w:color="auto"/>
        <w:left w:val="none" w:sz="0" w:space="0" w:color="auto"/>
        <w:bottom w:val="none" w:sz="0" w:space="0" w:color="auto"/>
        <w:right w:val="none" w:sz="0" w:space="0" w:color="auto"/>
      </w:divBdr>
    </w:div>
    <w:div w:id="1211648306">
      <w:bodyDiv w:val="1"/>
      <w:marLeft w:val="0"/>
      <w:marRight w:val="0"/>
      <w:marTop w:val="0"/>
      <w:marBottom w:val="0"/>
      <w:divBdr>
        <w:top w:val="none" w:sz="0" w:space="0" w:color="auto"/>
        <w:left w:val="none" w:sz="0" w:space="0" w:color="auto"/>
        <w:bottom w:val="none" w:sz="0" w:space="0" w:color="auto"/>
        <w:right w:val="none" w:sz="0" w:space="0" w:color="auto"/>
      </w:divBdr>
    </w:div>
    <w:div w:id="1211768670">
      <w:bodyDiv w:val="1"/>
      <w:marLeft w:val="0"/>
      <w:marRight w:val="0"/>
      <w:marTop w:val="0"/>
      <w:marBottom w:val="0"/>
      <w:divBdr>
        <w:top w:val="none" w:sz="0" w:space="0" w:color="auto"/>
        <w:left w:val="none" w:sz="0" w:space="0" w:color="auto"/>
        <w:bottom w:val="none" w:sz="0" w:space="0" w:color="auto"/>
        <w:right w:val="none" w:sz="0" w:space="0" w:color="auto"/>
      </w:divBdr>
    </w:div>
    <w:div w:id="1211917945">
      <w:bodyDiv w:val="1"/>
      <w:marLeft w:val="0"/>
      <w:marRight w:val="0"/>
      <w:marTop w:val="0"/>
      <w:marBottom w:val="0"/>
      <w:divBdr>
        <w:top w:val="none" w:sz="0" w:space="0" w:color="auto"/>
        <w:left w:val="none" w:sz="0" w:space="0" w:color="auto"/>
        <w:bottom w:val="none" w:sz="0" w:space="0" w:color="auto"/>
        <w:right w:val="none" w:sz="0" w:space="0" w:color="auto"/>
      </w:divBdr>
    </w:div>
    <w:div w:id="1211961957">
      <w:bodyDiv w:val="1"/>
      <w:marLeft w:val="0"/>
      <w:marRight w:val="0"/>
      <w:marTop w:val="0"/>
      <w:marBottom w:val="0"/>
      <w:divBdr>
        <w:top w:val="none" w:sz="0" w:space="0" w:color="auto"/>
        <w:left w:val="none" w:sz="0" w:space="0" w:color="auto"/>
        <w:bottom w:val="none" w:sz="0" w:space="0" w:color="auto"/>
        <w:right w:val="none" w:sz="0" w:space="0" w:color="auto"/>
      </w:divBdr>
    </w:div>
    <w:div w:id="1212109415">
      <w:bodyDiv w:val="1"/>
      <w:marLeft w:val="0"/>
      <w:marRight w:val="0"/>
      <w:marTop w:val="0"/>
      <w:marBottom w:val="0"/>
      <w:divBdr>
        <w:top w:val="none" w:sz="0" w:space="0" w:color="auto"/>
        <w:left w:val="none" w:sz="0" w:space="0" w:color="auto"/>
        <w:bottom w:val="none" w:sz="0" w:space="0" w:color="auto"/>
        <w:right w:val="none" w:sz="0" w:space="0" w:color="auto"/>
      </w:divBdr>
    </w:div>
    <w:div w:id="1212351232">
      <w:bodyDiv w:val="1"/>
      <w:marLeft w:val="0"/>
      <w:marRight w:val="0"/>
      <w:marTop w:val="0"/>
      <w:marBottom w:val="0"/>
      <w:divBdr>
        <w:top w:val="none" w:sz="0" w:space="0" w:color="auto"/>
        <w:left w:val="none" w:sz="0" w:space="0" w:color="auto"/>
        <w:bottom w:val="none" w:sz="0" w:space="0" w:color="auto"/>
        <w:right w:val="none" w:sz="0" w:space="0" w:color="auto"/>
      </w:divBdr>
    </w:div>
    <w:div w:id="1212352497">
      <w:bodyDiv w:val="1"/>
      <w:marLeft w:val="0"/>
      <w:marRight w:val="0"/>
      <w:marTop w:val="0"/>
      <w:marBottom w:val="0"/>
      <w:divBdr>
        <w:top w:val="none" w:sz="0" w:space="0" w:color="auto"/>
        <w:left w:val="none" w:sz="0" w:space="0" w:color="auto"/>
        <w:bottom w:val="none" w:sz="0" w:space="0" w:color="auto"/>
        <w:right w:val="none" w:sz="0" w:space="0" w:color="auto"/>
      </w:divBdr>
    </w:div>
    <w:div w:id="1212420307">
      <w:bodyDiv w:val="1"/>
      <w:marLeft w:val="0"/>
      <w:marRight w:val="0"/>
      <w:marTop w:val="0"/>
      <w:marBottom w:val="0"/>
      <w:divBdr>
        <w:top w:val="none" w:sz="0" w:space="0" w:color="auto"/>
        <w:left w:val="none" w:sz="0" w:space="0" w:color="auto"/>
        <w:bottom w:val="none" w:sz="0" w:space="0" w:color="auto"/>
        <w:right w:val="none" w:sz="0" w:space="0" w:color="auto"/>
      </w:divBdr>
    </w:div>
    <w:div w:id="1212420614">
      <w:bodyDiv w:val="1"/>
      <w:marLeft w:val="0"/>
      <w:marRight w:val="0"/>
      <w:marTop w:val="0"/>
      <w:marBottom w:val="0"/>
      <w:divBdr>
        <w:top w:val="none" w:sz="0" w:space="0" w:color="auto"/>
        <w:left w:val="none" w:sz="0" w:space="0" w:color="auto"/>
        <w:bottom w:val="none" w:sz="0" w:space="0" w:color="auto"/>
        <w:right w:val="none" w:sz="0" w:space="0" w:color="auto"/>
      </w:divBdr>
    </w:div>
    <w:div w:id="1212494255">
      <w:bodyDiv w:val="1"/>
      <w:marLeft w:val="0"/>
      <w:marRight w:val="0"/>
      <w:marTop w:val="0"/>
      <w:marBottom w:val="0"/>
      <w:divBdr>
        <w:top w:val="none" w:sz="0" w:space="0" w:color="auto"/>
        <w:left w:val="none" w:sz="0" w:space="0" w:color="auto"/>
        <w:bottom w:val="none" w:sz="0" w:space="0" w:color="auto"/>
        <w:right w:val="none" w:sz="0" w:space="0" w:color="auto"/>
      </w:divBdr>
    </w:div>
    <w:div w:id="1212573639">
      <w:bodyDiv w:val="1"/>
      <w:marLeft w:val="0"/>
      <w:marRight w:val="0"/>
      <w:marTop w:val="0"/>
      <w:marBottom w:val="0"/>
      <w:divBdr>
        <w:top w:val="none" w:sz="0" w:space="0" w:color="auto"/>
        <w:left w:val="none" w:sz="0" w:space="0" w:color="auto"/>
        <w:bottom w:val="none" w:sz="0" w:space="0" w:color="auto"/>
        <w:right w:val="none" w:sz="0" w:space="0" w:color="auto"/>
      </w:divBdr>
    </w:div>
    <w:div w:id="1212960585">
      <w:bodyDiv w:val="1"/>
      <w:marLeft w:val="0"/>
      <w:marRight w:val="0"/>
      <w:marTop w:val="0"/>
      <w:marBottom w:val="0"/>
      <w:divBdr>
        <w:top w:val="none" w:sz="0" w:space="0" w:color="auto"/>
        <w:left w:val="none" w:sz="0" w:space="0" w:color="auto"/>
        <w:bottom w:val="none" w:sz="0" w:space="0" w:color="auto"/>
        <w:right w:val="none" w:sz="0" w:space="0" w:color="auto"/>
      </w:divBdr>
    </w:div>
    <w:div w:id="1213074548">
      <w:bodyDiv w:val="1"/>
      <w:marLeft w:val="0"/>
      <w:marRight w:val="0"/>
      <w:marTop w:val="0"/>
      <w:marBottom w:val="0"/>
      <w:divBdr>
        <w:top w:val="none" w:sz="0" w:space="0" w:color="auto"/>
        <w:left w:val="none" w:sz="0" w:space="0" w:color="auto"/>
        <w:bottom w:val="none" w:sz="0" w:space="0" w:color="auto"/>
        <w:right w:val="none" w:sz="0" w:space="0" w:color="auto"/>
      </w:divBdr>
    </w:div>
    <w:div w:id="1213270944">
      <w:bodyDiv w:val="1"/>
      <w:marLeft w:val="0"/>
      <w:marRight w:val="0"/>
      <w:marTop w:val="0"/>
      <w:marBottom w:val="0"/>
      <w:divBdr>
        <w:top w:val="none" w:sz="0" w:space="0" w:color="auto"/>
        <w:left w:val="none" w:sz="0" w:space="0" w:color="auto"/>
        <w:bottom w:val="none" w:sz="0" w:space="0" w:color="auto"/>
        <w:right w:val="none" w:sz="0" w:space="0" w:color="auto"/>
      </w:divBdr>
    </w:div>
    <w:div w:id="1213273715">
      <w:bodyDiv w:val="1"/>
      <w:marLeft w:val="0"/>
      <w:marRight w:val="0"/>
      <w:marTop w:val="0"/>
      <w:marBottom w:val="0"/>
      <w:divBdr>
        <w:top w:val="none" w:sz="0" w:space="0" w:color="auto"/>
        <w:left w:val="none" w:sz="0" w:space="0" w:color="auto"/>
        <w:bottom w:val="none" w:sz="0" w:space="0" w:color="auto"/>
        <w:right w:val="none" w:sz="0" w:space="0" w:color="auto"/>
      </w:divBdr>
    </w:div>
    <w:div w:id="1213424919">
      <w:bodyDiv w:val="1"/>
      <w:marLeft w:val="0"/>
      <w:marRight w:val="0"/>
      <w:marTop w:val="0"/>
      <w:marBottom w:val="0"/>
      <w:divBdr>
        <w:top w:val="none" w:sz="0" w:space="0" w:color="auto"/>
        <w:left w:val="none" w:sz="0" w:space="0" w:color="auto"/>
        <w:bottom w:val="none" w:sz="0" w:space="0" w:color="auto"/>
        <w:right w:val="none" w:sz="0" w:space="0" w:color="auto"/>
      </w:divBdr>
    </w:div>
    <w:div w:id="1213497086">
      <w:bodyDiv w:val="1"/>
      <w:marLeft w:val="0"/>
      <w:marRight w:val="0"/>
      <w:marTop w:val="0"/>
      <w:marBottom w:val="0"/>
      <w:divBdr>
        <w:top w:val="none" w:sz="0" w:space="0" w:color="auto"/>
        <w:left w:val="none" w:sz="0" w:space="0" w:color="auto"/>
        <w:bottom w:val="none" w:sz="0" w:space="0" w:color="auto"/>
        <w:right w:val="none" w:sz="0" w:space="0" w:color="auto"/>
      </w:divBdr>
    </w:div>
    <w:div w:id="1213662132">
      <w:bodyDiv w:val="1"/>
      <w:marLeft w:val="0"/>
      <w:marRight w:val="0"/>
      <w:marTop w:val="0"/>
      <w:marBottom w:val="0"/>
      <w:divBdr>
        <w:top w:val="none" w:sz="0" w:space="0" w:color="auto"/>
        <w:left w:val="none" w:sz="0" w:space="0" w:color="auto"/>
        <w:bottom w:val="none" w:sz="0" w:space="0" w:color="auto"/>
        <w:right w:val="none" w:sz="0" w:space="0" w:color="auto"/>
      </w:divBdr>
    </w:div>
    <w:div w:id="1213686959">
      <w:bodyDiv w:val="1"/>
      <w:marLeft w:val="0"/>
      <w:marRight w:val="0"/>
      <w:marTop w:val="0"/>
      <w:marBottom w:val="0"/>
      <w:divBdr>
        <w:top w:val="none" w:sz="0" w:space="0" w:color="auto"/>
        <w:left w:val="none" w:sz="0" w:space="0" w:color="auto"/>
        <w:bottom w:val="none" w:sz="0" w:space="0" w:color="auto"/>
        <w:right w:val="none" w:sz="0" w:space="0" w:color="auto"/>
      </w:divBdr>
    </w:div>
    <w:div w:id="1213730695">
      <w:bodyDiv w:val="1"/>
      <w:marLeft w:val="0"/>
      <w:marRight w:val="0"/>
      <w:marTop w:val="0"/>
      <w:marBottom w:val="0"/>
      <w:divBdr>
        <w:top w:val="none" w:sz="0" w:space="0" w:color="auto"/>
        <w:left w:val="none" w:sz="0" w:space="0" w:color="auto"/>
        <w:bottom w:val="none" w:sz="0" w:space="0" w:color="auto"/>
        <w:right w:val="none" w:sz="0" w:space="0" w:color="auto"/>
      </w:divBdr>
    </w:div>
    <w:div w:id="1213887894">
      <w:bodyDiv w:val="1"/>
      <w:marLeft w:val="0"/>
      <w:marRight w:val="0"/>
      <w:marTop w:val="0"/>
      <w:marBottom w:val="0"/>
      <w:divBdr>
        <w:top w:val="none" w:sz="0" w:space="0" w:color="auto"/>
        <w:left w:val="none" w:sz="0" w:space="0" w:color="auto"/>
        <w:bottom w:val="none" w:sz="0" w:space="0" w:color="auto"/>
        <w:right w:val="none" w:sz="0" w:space="0" w:color="auto"/>
      </w:divBdr>
    </w:div>
    <w:div w:id="1213997624">
      <w:bodyDiv w:val="1"/>
      <w:marLeft w:val="0"/>
      <w:marRight w:val="0"/>
      <w:marTop w:val="0"/>
      <w:marBottom w:val="0"/>
      <w:divBdr>
        <w:top w:val="none" w:sz="0" w:space="0" w:color="auto"/>
        <w:left w:val="none" w:sz="0" w:space="0" w:color="auto"/>
        <w:bottom w:val="none" w:sz="0" w:space="0" w:color="auto"/>
        <w:right w:val="none" w:sz="0" w:space="0" w:color="auto"/>
      </w:divBdr>
    </w:div>
    <w:div w:id="1214003806">
      <w:bodyDiv w:val="1"/>
      <w:marLeft w:val="0"/>
      <w:marRight w:val="0"/>
      <w:marTop w:val="0"/>
      <w:marBottom w:val="0"/>
      <w:divBdr>
        <w:top w:val="none" w:sz="0" w:space="0" w:color="auto"/>
        <w:left w:val="none" w:sz="0" w:space="0" w:color="auto"/>
        <w:bottom w:val="none" w:sz="0" w:space="0" w:color="auto"/>
        <w:right w:val="none" w:sz="0" w:space="0" w:color="auto"/>
      </w:divBdr>
    </w:div>
    <w:div w:id="1214196342">
      <w:bodyDiv w:val="1"/>
      <w:marLeft w:val="0"/>
      <w:marRight w:val="0"/>
      <w:marTop w:val="0"/>
      <w:marBottom w:val="0"/>
      <w:divBdr>
        <w:top w:val="none" w:sz="0" w:space="0" w:color="auto"/>
        <w:left w:val="none" w:sz="0" w:space="0" w:color="auto"/>
        <w:bottom w:val="none" w:sz="0" w:space="0" w:color="auto"/>
        <w:right w:val="none" w:sz="0" w:space="0" w:color="auto"/>
      </w:divBdr>
    </w:div>
    <w:div w:id="1214268738">
      <w:bodyDiv w:val="1"/>
      <w:marLeft w:val="0"/>
      <w:marRight w:val="0"/>
      <w:marTop w:val="0"/>
      <w:marBottom w:val="0"/>
      <w:divBdr>
        <w:top w:val="none" w:sz="0" w:space="0" w:color="auto"/>
        <w:left w:val="none" w:sz="0" w:space="0" w:color="auto"/>
        <w:bottom w:val="none" w:sz="0" w:space="0" w:color="auto"/>
        <w:right w:val="none" w:sz="0" w:space="0" w:color="auto"/>
      </w:divBdr>
    </w:div>
    <w:div w:id="1214585108">
      <w:bodyDiv w:val="1"/>
      <w:marLeft w:val="0"/>
      <w:marRight w:val="0"/>
      <w:marTop w:val="0"/>
      <w:marBottom w:val="0"/>
      <w:divBdr>
        <w:top w:val="none" w:sz="0" w:space="0" w:color="auto"/>
        <w:left w:val="none" w:sz="0" w:space="0" w:color="auto"/>
        <w:bottom w:val="none" w:sz="0" w:space="0" w:color="auto"/>
        <w:right w:val="none" w:sz="0" w:space="0" w:color="auto"/>
      </w:divBdr>
    </w:div>
    <w:div w:id="1214852404">
      <w:bodyDiv w:val="1"/>
      <w:marLeft w:val="0"/>
      <w:marRight w:val="0"/>
      <w:marTop w:val="0"/>
      <w:marBottom w:val="0"/>
      <w:divBdr>
        <w:top w:val="none" w:sz="0" w:space="0" w:color="auto"/>
        <w:left w:val="none" w:sz="0" w:space="0" w:color="auto"/>
        <w:bottom w:val="none" w:sz="0" w:space="0" w:color="auto"/>
        <w:right w:val="none" w:sz="0" w:space="0" w:color="auto"/>
      </w:divBdr>
    </w:div>
    <w:div w:id="1214926367">
      <w:bodyDiv w:val="1"/>
      <w:marLeft w:val="0"/>
      <w:marRight w:val="0"/>
      <w:marTop w:val="0"/>
      <w:marBottom w:val="0"/>
      <w:divBdr>
        <w:top w:val="none" w:sz="0" w:space="0" w:color="auto"/>
        <w:left w:val="none" w:sz="0" w:space="0" w:color="auto"/>
        <w:bottom w:val="none" w:sz="0" w:space="0" w:color="auto"/>
        <w:right w:val="none" w:sz="0" w:space="0" w:color="auto"/>
      </w:divBdr>
    </w:div>
    <w:div w:id="1214928877">
      <w:bodyDiv w:val="1"/>
      <w:marLeft w:val="0"/>
      <w:marRight w:val="0"/>
      <w:marTop w:val="0"/>
      <w:marBottom w:val="0"/>
      <w:divBdr>
        <w:top w:val="none" w:sz="0" w:space="0" w:color="auto"/>
        <w:left w:val="none" w:sz="0" w:space="0" w:color="auto"/>
        <w:bottom w:val="none" w:sz="0" w:space="0" w:color="auto"/>
        <w:right w:val="none" w:sz="0" w:space="0" w:color="auto"/>
      </w:divBdr>
    </w:div>
    <w:div w:id="1215001560">
      <w:bodyDiv w:val="1"/>
      <w:marLeft w:val="0"/>
      <w:marRight w:val="0"/>
      <w:marTop w:val="0"/>
      <w:marBottom w:val="0"/>
      <w:divBdr>
        <w:top w:val="none" w:sz="0" w:space="0" w:color="auto"/>
        <w:left w:val="none" w:sz="0" w:space="0" w:color="auto"/>
        <w:bottom w:val="none" w:sz="0" w:space="0" w:color="auto"/>
        <w:right w:val="none" w:sz="0" w:space="0" w:color="auto"/>
      </w:divBdr>
    </w:div>
    <w:div w:id="1215045993">
      <w:bodyDiv w:val="1"/>
      <w:marLeft w:val="0"/>
      <w:marRight w:val="0"/>
      <w:marTop w:val="0"/>
      <w:marBottom w:val="0"/>
      <w:divBdr>
        <w:top w:val="none" w:sz="0" w:space="0" w:color="auto"/>
        <w:left w:val="none" w:sz="0" w:space="0" w:color="auto"/>
        <w:bottom w:val="none" w:sz="0" w:space="0" w:color="auto"/>
        <w:right w:val="none" w:sz="0" w:space="0" w:color="auto"/>
      </w:divBdr>
    </w:div>
    <w:div w:id="1215122836">
      <w:bodyDiv w:val="1"/>
      <w:marLeft w:val="0"/>
      <w:marRight w:val="0"/>
      <w:marTop w:val="0"/>
      <w:marBottom w:val="0"/>
      <w:divBdr>
        <w:top w:val="none" w:sz="0" w:space="0" w:color="auto"/>
        <w:left w:val="none" w:sz="0" w:space="0" w:color="auto"/>
        <w:bottom w:val="none" w:sz="0" w:space="0" w:color="auto"/>
        <w:right w:val="none" w:sz="0" w:space="0" w:color="auto"/>
      </w:divBdr>
    </w:div>
    <w:div w:id="1215192452">
      <w:bodyDiv w:val="1"/>
      <w:marLeft w:val="0"/>
      <w:marRight w:val="0"/>
      <w:marTop w:val="0"/>
      <w:marBottom w:val="0"/>
      <w:divBdr>
        <w:top w:val="none" w:sz="0" w:space="0" w:color="auto"/>
        <w:left w:val="none" w:sz="0" w:space="0" w:color="auto"/>
        <w:bottom w:val="none" w:sz="0" w:space="0" w:color="auto"/>
        <w:right w:val="none" w:sz="0" w:space="0" w:color="auto"/>
      </w:divBdr>
    </w:div>
    <w:div w:id="1215313209">
      <w:bodyDiv w:val="1"/>
      <w:marLeft w:val="0"/>
      <w:marRight w:val="0"/>
      <w:marTop w:val="0"/>
      <w:marBottom w:val="0"/>
      <w:divBdr>
        <w:top w:val="none" w:sz="0" w:space="0" w:color="auto"/>
        <w:left w:val="none" w:sz="0" w:space="0" w:color="auto"/>
        <w:bottom w:val="none" w:sz="0" w:space="0" w:color="auto"/>
        <w:right w:val="none" w:sz="0" w:space="0" w:color="auto"/>
      </w:divBdr>
    </w:div>
    <w:div w:id="1215583947">
      <w:bodyDiv w:val="1"/>
      <w:marLeft w:val="0"/>
      <w:marRight w:val="0"/>
      <w:marTop w:val="0"/>
      <w:marBottom w:val="0"/>
      <w:divBdr>
        <w:top w:val="none" w:sz="0" w:space="0" w:color="auto"/>
        <w:left w:val="none" w:sz="0" w:space="0" w:color="auto"/>
        <w:bottom w:val="none" w:sz="0" w:space="0" w:color="auto"/>
        <w:right w:val="none" w:sz="0" w:space="0" w:color="auto"/>
      </w:divBdr>
    </w:div>
    <w:div w:id="1215584371">
      <w:bodyDiv w:val="1"/>
      <w:marLeft w:val="0"/>
      <w:marRight w:val="0"/>
      <w:marTop w:val="0"/>
      <w:marBottom w:val="0"/>
      <w:divBdr>
        <w:top w:val="none" w:sz="0" w:space="0" w:color="auto"/>
        <w:left w:val="none" w:sz="0" w:space="0" w:color="auto"/>
        <w:bottom w:val="none" w:sz="0" w:space="0" w:color="auto"/>
        <w:right w:val="none" w:sz="0" w:space="0" w:color="auto"/>
      </w:divBdr>
    </w:div>
    <w:div w:id="1215771545">
      <w:bodyDiv w:val="1"/>
      <w:marLeft w:val="0"/>
      <w:marRight w:val="0"/>
      <w:marTop w:val="0"/>
      <w:marBottom w:val="0"/>
      <w:divBdr>
        <w:top w:val="none" w:sz="0" w:space="0" w:color="auto"/>
        <w:left w:val="none" w:sz="0" w:space="0" w:color="auto"/>
        <w:bottom w:val="none" w:sz="0" w:space="0" w:color="auto"/>
        <w:right w:val="none" w:sz="0" w:space="0" w:color="auto"/>
      </w:divBdr>
    </w:div>
    <w:div w:id="1216040949">
      <w:bodyDiv w:val="1"/>
      <w:marLeft w:val="0"/>
      <w:marRight w:val="0"/>
      <w:marTop w:val="0"/>
      <w:marBottom w:val="0"/>
      <w:divBdr>
        <w:top w:val="none" w:sz="0" w:space="0" w:color="auto"/>
        <w:left w:val="none" w:sz="0" w:space="0" w:color="auto"/>
        <w:bottom w:val="none" w:sz="0" w:space="0" w:color="auto"/>
        <w:right w:val="none" w:sz="0" w:space="0" w:color="auto"/>
      </w:divBdr>
    </w:div>
    <w:div w:id="1216047174">
      <w:bodyDiv w:val="1"/>
      <w:marLeft w:val="0"/>
      <w:marRight w:val="0"/>
      <w:marTop w:val="0"/>
      <w:marBottom w:val="0"/>
      <w:divBdr>
        <w:top w:val="none" w:sz="0" w:space="0" w:color="auto"/>
        <w:left w:val="none" w:sz="0" w:space="0" w:color="auto"/>
        <w:bottom w:val="none" w:sz="0" w:space="0" w:color="auto"/>
        <w:right w:val="none" w:sz="0" w:space="0" w:color="auto"/>
      </w:divBdr>
    </w:div>
    <w:div w:id="1216117533">
      <w:bodyDiv w:val="1"/>
      <w:marLeft w:val="0"/>
      <w:marRight w:val="0"/>
      <w:marTop w:val="0"/>
      <w:marBottom w:val="0"/>
      <w:divBdr>
        <w:top w:val="none" w:sz="0" w:space="0" w:color="auto"/>
        <w:left w:val="none" w:sz="0" w:space="0" w:color="auto"/>
        <w:bottom w:val="none" w:sz="0" w:space="0" w:color="auto"/>
        <w:right w:val="none" w:sz="0" w:space="0" w:color="auto"/>
      </w:divBdr>
    </w:div>
    <w:div w:id="1216308321">
      <w:bodyDiv w:val="1"/>
      <w:marLeft w:val="0"/>
      <w:marRight w:val="0"/>
      <w:marTop w:val="0"/>
      <w:marBottom w:val="0"/>
      <w:divBdr>
        <w:top w:val="none" w:sz="0" w:space="0" w:color="auto"/>
        <w:left w:val="none" w:sz="0" w:space="0" w:color="auto"/>
        <w:bottom w:val="none" w:sz="0" w:space="0" w:color="auto"/>
        <w:right w:val="none" w:sz="0" w:space="0" w:color="auto"/>
      </w:divBdr>
    </w:div>
    <w:div w:id="1216504184">
      <w:bodyDiv w:val="1"/>
      <w:marLeft w:val="0"/>
      <w:marRight w:val="0"/>
      <w:marTop w:val="0"/>
      <w:marBottom w:val="0"/>
      <w:divBdr>
        <w:top w:val="none" w:sz="0" w:space="0" w:color="auto"/>
        <w:left w:val="none" w:sz="0" w:space="0" w:color="auto"/>
        <w:bottom w:val="none" w:sz="0" w:space="0" w:color="auto"/>
        <w:right w:val="none" w:sz="0" w:space="0" w:color="auto"/>
      </w:divBdr>
    </w:div>
    <w:div w:id="1216623228">
      <w:bodyDiv w:val="1"/>
      <w:marLeft w:val="0"/>
      <w:marRight w:val="0"/>
      <w:marTop w:val="0"/>
      <w:marBottom w:val="0"/>
      <w:divBdr>
        <w:top w:val="none" w:sz="0" w:space="0" w:color="auto"/>
        <w:left w:val="none" w:sz="0" w:space="0" w:color="auto"/>
        <w:bottom w:val="none" w:sz="0" w:space="0" w:color="auto"/>
        <w:right w:val="none" w:sz="0" w:space="0" w:color="auto"/>
      </w:divBdr>
    </w:div>
    <w:div w:id="1216624401">
      <w:bodyDiv w:val="1"/>
      <w:marLeft w:val="0"/>
      <w:marRight w:val="0"/>
      <w:marTop w:val="0"/>
      <w:marBottom w:val="0"/>
      <w:divBdr>
        <w:top w:val="none" w:sz="0" w:space="0" w:color="auto"/>
        <w:left w:val="none" w:sz="0" w:space="0" w:color="auto"/>
        <w:bottom w:val="none" w:sz="0" w:space="0" w:color="auto"/>
        <w:right w:val="none" w:sz="0" w:space="0" w:color="auto"/>
      </w:divBdr>
    </w:div>
    <w:div w:id="1216742876">
      <w:bodyDiv w:val="1"/>
      <w:marLeft w:val="0"/>
      <w:marRight w:val="0"/>
      <w:marTop w:val="0"/>
      <w:marBottom w:val="0"/>
      <w:divBdr>
        <w:top w:val="none" w:sz="0" w:space="0" w:color="auto"/>
        <w:left w:val="none" w:sz="0" w:space="0" w:color="auto"/>
        <w:bottom w:val="none" w:sz="0" w:space="0" w:color="auto"/>
        <w:right w:val="none" w:sz="0" w:space="0" w:color="auto"/>
      </w:divBdr>
    </w:div>
    <w:div w:id="1216888441">
      <w:bodyDiv w:val="1"/>
      <w:marLeft w:val="0"/>
      <w:marRight w:val="0"/>
      <w:marTop w:val="0"/>
      <w:marBottom w:val="0"/>
      <w:divBdr>
        <w:top w:val="none" w:sz="0" w:space="0" w:color="auto"/>
        <w:left w:val="none" w:sz="0" w:space="0" w:color="auto"/>
        <w:bottom w:val="none" w:sz="0" w:space="0" w:color="auto"/>
        <w:right w:val="none" w:sz="0" w:space="0" w:color="auto"/>
      </w:divBdr>
    </w:div>
    <w:div w:id="1216895816">
      <w:bodyDiv w:val="1"/>
      <w:marLeft w:val="0"/>
      <w:marRight w:val="0"/>
      <w:marTop w:val="0"/>
      <w:marBottom w:val="0"/>
      <w:divBdr>
        <w:top w:val="none" w:sz="0" w:space="0" w:color="auto"/>
        <w:left w:val="none" w:sz="0" w:space="0" w:color="auto"/>
        <w:bottom w:val="none" w:sz="0" w:space="0" w:color="auto"/>
        <w:right w:val="none" w:sz="0" w:space="0" w:color="auto"/>
      </w:divBdr>
    </w:div>
    <w:div w:id="1217085279">
      <w:bodyDiv w:val="1"/>
      <w:marLeft w:val="0"/>
      <w:marRight w:val="0"/>
      <w:marTop w:val="0"/>
      <w:marBottom w:val="0"/>
      <w:divBdr>
        <w:top w:val="none" w:sz="0" w:space="0" w:color="auto"/>
        <w:left w:val="none" w:sz="0" w:space="0" w:color="auto"/>
        <w:bottom w:val="none" w:sz="0" w:space="0" w:color="auto"/>
        <w:right w:val="none" w:sz="0" w:space="0" w:color="auto"/>
      </w:divBdr>
    </w:div>
    <w:div w:id="1217086234">
      <w:bodyDiv w:val="1"/>
      <w:marLeft w:val="0"/>
      <w:marRight w:val="0"/>
      <w:marTop w:val="0"/>
      <w:marBottom w:val="0"/>
      <w:divBdr>
        <w:top w:val="none" w:sz="0" w:space="0" w:color="auto"/>
        <w:left w:val="none" w:sz="0" w:space="0" w:color="auto"/>
        <w:bottom w:val="none" w:sz="0" w:space="0" w:color="auto"/>
        <w:right w:val="none" w:sz="0" w:space="0" w:color="auto"/>
      </w:divBdr>
    </w:div>
    <w:div w:id="1217401697">
      <w:bodyDiv w:val="1"/>
      <w:marLeft w:val="0"/>
      <w:marRight w:val="0"/>
      <w:marTop w:val="0"/>
      <w:marBottom w:val="0"/>
      <w:divBdr>
        <w:top w:val="none" w:sz="0" w:space="0" w:color="auto"/>
        <w:left w:val="none" w:sz="0" w:space="0" w:color="auto"/>
        <w:bottom w:val="none" w:sz="0" w:space="0" w:color="auto"/>
        <w:right w:val="none" w:sz="0" w:space="0" w:color="auto"/>
      </w:divBdr>
    </w:div>
    <w:div w:id="1217550860">
      <w:bodyDiv w:val="1"/>
      <w:marLeft w:val="0"/>
      <w:marRight w:val="0"/>
      <w:marTop w:val="0"/>
      <w:marBottom w:val="0"/>
      <w:divBdr>
        <w:top w:val="none" w:sz="0" w:space="0" w:color="auto"/>
        <w:left w:val="none" w:sz="0" w:space="0" w:color="auto"/>
        <w:bottom w:val="none" w:sz="0" w:space="0" w:color="auto"/>
        <w:right w:val="none" w:sz="0" w:space="0" w:color="auto"/>
      </w:divBdr>
    </w:div>
    <w:div w:id="1217661244">
      <w:bodyDiv w:val="1"/>
      <w:marLeft w:val="0"/>
      <w:marRight w:val="0"/>
      <w:marTop w:val="0"/>
      <w:marBottom w:val="0"/>
      <w:divBdr>
        <w:top w:val="none" w:sz="0" w:space="0" w:color="auto"/>
        <w:left w:val="none" w:sz="0" w:space="0" w:color="auto"/>
        <w:bottom w:val="none" w:sz="0" w:space="0" w:color="auto"/>
        <w:right w:val="none" w:sz="0" w:space="0" w:color="auto"/>
      </w:divBdr>
    </w:div>
    <w:div w:id="1217668281">
      <w:bodyDiv w:val="1"/>
      <w:marLeft w:val="0"/>
      <w:marRight w:val="0"/>
      <w:marTop w:val="0"/>
      <w:marBottom w:val="0"/>
      <w:divBdr>
        <w:top w:val="none" w:sz="0" w:space="0" w:color="auto"/>
        <w:left w:val="none" w:sz="0" w:space="0" w:color="auto"/>
        <w:bottom w:val="none" w:sz="0" w:space="0" w:color="auto"/>
        <w:right w:val="none" w:sz="0" w:space="0" w:color="auto"/>
      </w:divBdr>
    </w:div>
    <w:div w:id="1217812756">
      <w:bodyDiv w:val="1"/>
      <w:marLeft w:val="0"/>
      <w:marRight w:val="0"/>
      <w:marTop w:val="0"/>
      <w:marBottom w:val="0"/>
      <w:divBdr>
        <w:top w:val="none" w:sz="0" w:space="0" w:color="auto"/>
        <w:left w:val="none" w:sz="0" w:space="0" w:color="auto"/>
        <w:bottom w:val="none" w:sz="0" w:space="0" w:color="auto"/>
        <w:right w:val="none" w:sz="0" w:space="0" w:color="auto"/>
      </w:divBdr>
    </w:div>
    <w:div w:id="1217813638">
      <w:bodyDiv w:val="1"/>
      <w:marLeft w:val="0"/>
      <w:marRight w:val="0"/>
      <w:marTop w:val="0"/>
      <w:marBottom w:val="0"/>
      <w:divBdr>
        <w:top w:val="none" w:sz="0" w:space="0" w:color="auto"/>
        <w:left w:val="none" w:sz="0" w:space="0" w:color="auto"/>
        <w:bottom w:val="none" w:sz="0" w:space="0" w:color="auto"/>
        <w:right w:val="none" w:sz="0" w:space="0" w:color="auto"/>
      </w:divBdr>
    </w:div>
    <w:div w:id="1217932836">
      <w:bodyDiv w:val="1"/>
      <w:marLeft w:val="0"/>
      <w:marRight w:val="0"/>
      <w:marTop w:val="0"/>
      <w:marBottom w:val="0"/>
      <w:divBdr>
        <w:top w:val="none" w:sz="0" w:space="0" w:color="auto"/>
        <w:left w:val="none" w:sz="0" w:space="0" w:color="auto"/>
        <w:bottom w:val="none" w:sz="0" w:space="0" w:color="auto"/>
        <w:right w:val="none" w:sz="0" w:space="0" w:color="auto"/>
      </w:divBdr>
    </w:div>
    <w:div w:id="1218053750">
      <w:bodyDiv w:val="1"/>
      <w:marLeft w:val="0"/>
      <w:marRight w:val="0"/>
      <w:marTop w:val="0"/>
      <w:marBottom w:val="0"/>
      <w:divBdr>
        <w:top w:val="none" w:sz="0" w:space="0" w:color="auto"/>
        <w:left w:val="none" w:sz="0" w:space="0" w:color="auto"/>
        <w:bottom w:val="none" w:sz="0" w:space="0" w:color="auto"/>
        <w:right w:val="none" w:sz="0" w:space="0" w:color="auto"/>
      </w:divBdr>
    </w:div>
    <w:div w:id="1218204323">
      <w:bodyDiv w:val="1"/>
      <w:marLeft w:val="0"/>
      <w:marRight w:val="0"/>
      <w:marTop w:val="0"/>
      <w:marBottom w:val="0"/>
      <w:divBdr>
        <w:top w:val="none" w:sz="0" w:space="0" w:color="auto"/>
        <w:left w:val="none" w:sz="0" w:space="0" w:color="auto"/>
        <w:bottom w:val="none" w:sz="0" w:space="0" w:color="auto"/>
        <w:right w:val="none" w:sz="0" w:space="0" w:color="auto"/>
      </w:divBdr>
    </w:div>
    <w:div w:id="1218274860">
      <w:bodyDiv w:val="1"/>
      <w:marLeft w:val="0"/>
      <w:marRight w:val="0"/>
      <w:marTop w:val="0"/>
      <w:marBottom w:val="0"/>
      <w:divBdr>
        <w:top w:val="none" w:sz="0" w:space="0" w:color="auto"/>
        <w:left w:val="none" w:sz="0" w:space="0" w:color="auto"/>
        <w:bottom w:val="none" w:sz="0" w:space="0" w:color="auto"/>
        <w:right w:val="none" w:sz="0" w:space="0" w:color="auto"/>
      </w:divBdr>
    </w:div>
    <w:div w:id="1218276728">
      <w:bodyDiv w:val="1"/>
      <w:marLeft w:val="0"/>
      <w:marRight w:val="0"/>
      <w:marTop w:val="0"/>
      <w:marBottom w:val="0"/>
      <w:divBdr>
        <w:top w:val="none" w:sz="0" w:space="0" w:color="auto"/>
        <w:left w:val="none" w:sz="0" w:space="0" w:color="auto"/>
        <w:bottom w:val="none" w:sz="0" w:space="0" w:color="auto"/>
        <w:right w:val="none" w:sz="0" w:space="0" w:color="auto"/>
      </w:divBdr>
    </w:div>
    <w:div w:id="1218317420">
      <w:bodyDiv w:val="1"/>
      <w:marLeft w:val="0"/>
      <w:marRight w:val="0"/>
      <w:marTop w:val="0"/>
      <w:marBottom w:val="0"/>
      <w:divBdr>
        <w:top w:val="none" w:sz="0" w:space="0" w:color="auto"/>
        <w:left w:val="none" w:sz="0" w:space="0" w:color="auto"/>
        <w:bottom w:val="none" w:sz="0" w:space="0" w:color="auto"/>
        <w:right w:val="none" w:sz="0" w:space="0" w:color="auto"/>
      </w:divBdr>
    </w:div>
    <w:div w:id="1218320161">
      <w:bodyDiv w:val="1"/>
      <w:marLeft w:val="0"/>
      <w:marRight w:val="0"/>
      <w:marTop w:val="0"/>
      <w:marBottom w:val="0"/>
      <w:divBdr>
        <w:top w:val="none" w:sz="0" w:space="0" w:color="auto"/>
        <w:left w:val="none" w:sz="0" w:space="0" w:color="auto"/>
        <w:bottom w:val="none" w:sz="0" w:space="0" w:color="auto"/>
        <w:right w:val="none" w:sz="0" w:space="0" w:color="auto"/>
      </w:divBdr>
    </w:div>
    <w:div w:id="1218320214">
      <w:bodyDiv w:val="1"/>
      <w:marLeft w:val="0"/>
      <w:marRight w:val="0"/>
      <w:marTop w:val="0"/>
      <w:marBottom w:val="0"/>
      <w:divBdr>
        <w:top w:val="none" w:sz="0" w:space="0" w:color="auto"/>
        <w:left w:val="none" w:sz="0" w:space="0" w:color="auto"/>
        <w:bottom w:val="none" w:sz="0" w:space="0" w:color="auto"/>
        <w:right w:val="none" w:sz="0" w:space="0" w:color="auto"/>
      </w:divBdr>
    </w:div>
    <w:div w:id="1218661646">
      <w:bodyDiv w:val="1"/>
      <w:marLeft w:val="0"/>
      <w:marRight w:val="0"/>
      <w:marTop w:val="0"/>
      <w:marBottom w:val="0"/>
      <w:divBdr>
        <w:top w:val="none" w:sz="0" w:space="0" w:color="auto"/>
        <w:left w:val="none" w:sz="0" w:space="0" w:color="auto"/>
        <w:bottom w:val="none" w:sz="0" w:space="0" w:color="auto"/>
        <w:right w:val="none" w:sz="0" w:space="0" w:color="auto"/>
      </w:divBdr>
    </w:div>
    <w:div w:id="1218710149">
      <w:bodyDiv w:val="1"/>
      <w:marLeft w:val="0"/>
      <w:marRight w:val="0"/>
      <w:marTop w:val="0"/>
      <w:marBottom w:val="0"/>
      <w:divBdr>
        <w:top w:val="none" w:sz="0" w:space="0" w:color="auto"/>
        <w:left w:val="none" w:sz="0" w:space="0" w:color="auto"/>
        <w:bottom w:val="none" w:sz="0" w:space="0" w:color="auto"/>
        <w:right w:val="none" w:sz="0" w:space="0" w:color="auto"/>
      </w:divBdr>
    </w:div>
    <w:div w:id="1218857525">
      <w:bodyDiv w:val="1"/>
      <w:marLeft w:val="0"/>
      <w:marRight w:val="0"/>
      <w:marTop w:val="0"/>
      <w:marBottom w:val="0"/>
      <w:divBdr>
        <w:top w:val="none" w:sz="0" w:space="0" w:color="auto"/>
        <w:left w:val="none" w:sz="0" w:space="0" w:color="auto"/>
        <w:bottom w:val="none" w:sz="0" w:space="0" w:color="auto"/>
        <w:right w:val="none" w:sz="0" w:space="0" w:color="auto"/>
      </w:divBdr>
    </w:div>
    <w:div w:id="1219131564">
      <w:bodyDiv w:val="1"/>
      <w:marLeft w:val="0"/>
      <w:marRight w:val="0"/>
      <w:marTop w:val="0"/>
      <w:marBottom w:val="0"/>
      <w:divBdr>
        <w:top w:val="none" w:sz="0" w:space="0" w:color="auto"/>
        <w:left w:val="none" w:sz="0" w:space="0" w:color="auto"/>
        <w:bottom w:val="none" w:sz="0" w:space="0" w:color="auto"/>
        <w:right w:val="none" w:sz="0" w:space="0" w:color="auto"/>
      </w:divBdr>
    </w:div>
    <w:div w:id="1219173219">
      <w:bodyDiv w:val="1"/>
      <w:marLeft w:val="0"/>
      <w:marRight w:val="0"/>
      <w:marTop w:val="0"/>
      <w:marBottom w:val="0"/>
      <w:divBdr>
        <w:top w:val="none" w:sz="0" w:space="0" w:color="auto"/>
        <w:left w:val="none" w:sz="0" w:space="0" w:color="auto"/>
        <w:bottom w:val="none" w:sz="0" w:space="0" w:color="auto"/>
        <w:right w:val="none" w:sz="0" w:space="0" w:color="auto"/>
      </w:divBdr>
    </w:div>
    <w:div w:id="1219244885">
      <w:bodyDiv w:val="1"/>
      <w:marLeft w:val="0"/>
      <w:marRight w:val="0"/>
      <w:marTop w:val="0"/>
      <w:marBottom w:val="0"/>
      <w:divBdr>
        <w:top w:val="none" w:sz="0" w:space="0" w:color="auto"/>
        <w:left w:val="none" w:sz="0" w:space="0" w:color="auto"/>
        <w:bottom w:val="none" w:sz="0" w:space="0" w:color="auto"/>
        <w:right w:val="none" w:sz="0" w:space="0" w:color="auto"/>
      </w:divBdr>
    </w:div>
    <w:div w:id="1219247564">
      <w:bodyDiv w:val="1"/>
      <w:marLeft w:val="0"/>
      <w:marRight w:val="0"/>
      <w:marTop w:val="0"/>
      <w:marBottom w:val="0"/>
      <w:divBdr>
        <w:top w:val="none" w:sz="0" w:space="0" w:color="auto"/>
        <w:left w:val="none" w:sz="0" w:space="0" w:color="auto"/>
        <w:bottom w:val="none" w:sz="0" w:space="0" w:color="auto"/>
        <w:right w:val="none" w:sz="0" w:space="0" w:color="auto"/>
      </w:divBdr>
    </w:div>
    <w:div w:id="1219318447">
      <w:bodyDiv w:val="1"/>
      <w:marLeft w:val="0"/>
      <w:marRight w:val="0"/>
      <w:marTop w:val="0"/>
      <w:marBottom w:val="0"/>
      <w:divBdr>
        <w:top w:val="none" w:sz="0" w:space="0" w:color="auto"/>
        <w:left w:val="none" w:sz="0" w:space="0" w:color="auto"/>
        <w:bottom w:val="none" w:sz="0" w:space="0" w:color="auto"/>
        <w:right w:val="none" w:sz="0" w:space="0" w:color="auto"/>
      </w:divBdr>
    </w:div>
    <w:div w:id="1219394288">
      <w:bodyDiv w:val="1"/>
      <w:marLeft w:val="0"/>
      <w:marRight w:val="0"/>
      <w:marTop w:val="0"/>
      <w:marBottom w:val="0"/>
      <w:divBdr>
        <w:top w:val="none" w:sz="0" w:space="0" w:color="auto"/>
        <w:left w:val="none" w:sz="0" w:space="0" w:color="auto"/>
        <w:bottom w:val="none" w:sz="0" w:space="0" w:color="auto"/>
        <w:right w:val="none" w:sz="0" w:space="0" w:color="auto"/>
      </w:divBdr>
    </w:div>
    <w:div w:id="1219437549">
      <w:bodyDiv w:val="1"/>
      <w:marLeft w:val="0"/>
      <w:marRight w:val="0"/>
      <w:marTop w:val="0"/>
      <w:marBottom w:val="0"/>
      <w:divBdr>
        <w:top w:val="none" w:sz="0" w:space="0" w:color="auto"/>
        <w:left w:val="none" w:sz="0" w:space="0" w:color="auto"/>
        <w:bottom w:val="none" w:sz="0" w:space="0" w:color="auto"/>
        <w:right w:val="none" w:sz="0" w:space="0" w:color="auto"/>
      </w:divBdr>
    </w:div>
    <w:div w:id="1219440027">
      <w:bodyDiv w:val="1"/>
      <w:marLeft w:val="0"/>
      <w:marRight w:val="0"/>
      <w:marTop w:val="0"/>
      <w:marBottom w:val="0"/>
      <w:divBdr>
        <w:top w:val="none" w:sz="0" w:space="0" w:color="auto"/>
        <w:left w:val="none" w:sz="0" w:space="0" w:color="auto"/>
        <w:bottom w:val="none" w:sz="0" w:space="0" w:color="auto"/>
        <w:right w:val="none" w:sz="0" w:space="0" w:color="auto"/>
      </w:divBdr>
    </w:div>
    <w:div w:id="1219515299">
      <w:bodyDiv w:val="1"/>
      <w:marLeft w:val="0"/>
      <w:marRight w:val="0"/>
      <w:marTop w:val="0"/>
      <w:marBottom w:val="0"/>
      <w:divBdr>
        <w:top w:val="none" w:sz="0" w:space="0" w:color="auto"/>
        <w:left w:val="none" w:sz="0" w:space="0" w:color="auto"/>
        <w:bottom w:val="none" w:sz="0" w:space="0" w:color="auto"/>
        <w:right w:val="none" w:sz="0" w:space="0" w:color="auto"/>
      </w:divBdr>
    </w:div>
    <w:div w:id="1219585923">
      <w:bodyDiv w:val="1"/>
      <w:marLeft w:val="0"/>
      <w:marRight w:val="0"/>
      <w:marTop w:val="0"/>
      <w:marBottom w:val="0"/>
      <w:divBdr>
        <w:top w:val="none" w:sz="0" w:space="0" w:color="auto"/>
        <w:left w:val="none" w:sz="0" w:space="0" w:color="auto"/>
        <w:bottom w:val="none" w:sz="0" w:space="0" w:color="auto"/>
        <w:right w:val="none" w:sz="0" w:space="0" w:color="auto"/>
      </w:divBdr>
    </w:div>
    <w:div w:id="1219590484">
      <w:bodyDiv w:val="1"/>
      <w:marLeft w:val="0"/>
      <w:marRight w:val="0"/>
      <w:marTop w:val="0"/>
      <w:marBottom w:val="0"/>
      <w:divBdr>
        <w:top w:val="none" w:sz="0" w:space="0" w:color="auto"/>
        <w:left w:val="none" w:sz="0" w:space="0" w:color="auto"/>
        <w:bottom w:val="none" w:sz="0" w:space="0" w:color="auto"/>
        <w:right w:val="none" w:sz="0" w:space="0" w:color="auto"/>
      </w:divBdr>
    </w:div>
    <w:div w:id="1219780576">
      <w:bodyDiv w:val="1"/>
      <w:marLeft w:val="0"/>
      <w:marRight w:val="0"/>
      <w:marTop w:val="0"/>
      <w:marBottom w:val="0"/>
      <w:divBdr>
        <w:top w:val="none" w:sz="0" w:space="0" w:color="auto"/>
        <w:left w:val="none" w:sz="0" w:space="0" w:color="auto"/>
        <w:bottom w:val="none" w:sz="0" w:space="0" w:color="auto"/>
        <w:right w:val="none" w:sz="0" w:space="0" w:color="auto"/>
      </w:divBdr>
    </w:div>
    <w:div w:id="1219783264">
      <w:bodyDiv w:val="1"/>
      <w:marLeft w:val="0"/>
      <w:marRight w:val="0"/>
      <w:marTop w:val="0"/>
      <w:marBottom w:val="0"/>
      <w:divBdr>
        <w:top w:val="none" w:sz="0" w:space="0" w:color="auto"/>
        <w:left w:val="none" w:sz="0" w:space="0" w:color="auto"/>
        <w:bottom w:val="none" w:sz="0" w:space="0" w:color="auto"/>
        <w:right w:val="none" w:sz="0" w:space="0" w:color="auto"/>
      </w:divBdr>
    </w:div>
    <w:div w:id="1219904820">
      <w:bodyDiv w:val="1"/>
      <w:marLeft w:val="0"/>
      <w:marRight w:val="0"/>
      <w:marTop w:val="0"/>
      <w:marBottom w:val="0"/>
      <w:divBdr>
        <w:top w:val="none" w:sz="0" w:space="0" w:color="auto"/>
        <w:left w:val="none" w:sz="0" w:space="0" w:color="auto"/>
        <w:bottom w:val="none" w:sz="0" w:space="0" w:color="auto"/>
        <w:right w:val="none" w:sz="0" w:space="0" w:color="auto"/>
      </w:divBdr>
    </w:div>
    <w:div w:id="1220090096">
      <w:bodyDiv w:val="1"/>
      <w:marLeft w:val="0"/>
      <w:marRight w:val="0"/>
      <w:marTop w:val="0"/>
      <w:marBottom w:val="0"/>
      <w:divBdr>
        <w:top w:val="none" w:sz="0" w:space="0" w:color="auto"/>
        <w:left w:val="none" w:sz="0" w:space="0" w:color="auto"/>
        <w:bottom w:val="none" w:sz="0" w:space="0" w:color="auto"/>
        <w:right w:val="none" w:sz="0" w:space="0" w:color="auto"/>
      </w:divBdr>
    </w:div>
    <w:div w:id="1220093448">
      <w:bodyDiv w:val="1"/>
      <w:marLeft w:val="0"/>
      <w:marRight w:val="0"/>
      <w:marTop w:val="0"/>
      <w:marBottom w:val="0"/>
      <w:divBdr>
        <w:top w:val="none" w:sz="0" w:space="0" w:color="auto"/>
        <w:left w:val="none" w:sz="0" w:space="0" w:color="auto"/>
        <w:bottom w:val="none" w:sz="0" w:space="0" w:color="auto"/>
        <w:right w:val="none" w:sz="0" w:space="0" w:color="auto"/>
      </w:divBdr>
    </w:div>
    <w:div w:id="1220215020">
      <w:bodyDiv w:val="1"/>
      <w:marLeft w:val="0"/>
      <w:marRight w:val="0"/>
      <w:marTop w:val="0"/>
      <w:marBottom w:val="0"/>
      <w:divBdr>
        <w:top w:val="none" w:sz="0" w:space="0" w:color="auto"/>
        <w:left w:val="none" w:sz="0" w:space="0" w:color="auto"/>
        <w:bottom w:val="none" w:sz="0" w:space="0" w:color="auto"/>
        <w:right w:val="none" w:sz="0" w:space="0" w:color="auto"/>
      </w:divBdr>
    </w:div>
    <w:div w:id="1220701300">
      <w:bodyDiv w:val="1"/>
      <w:marLeft w:val="0"/>
      <w:marRight w:val="0"/>
      <w:marTop w:val="0"/>
      <w:marBottom w:val="0"/>
      <w:divBdr>
        <w:top w:val="none" w:sz="0" w:space="0" w:color="auto"/>
        <w:left w:val="none" w:sz="0" w:space="0" w:color="auto"/>
        <w:bottom w:val="none" w:sz="0" w:space="0" w:color="auto"/>
        <w:right w:val="none" w:sz="0" w:space="0" w:color="auto"/>
      </w:divBdr>
    </w:div>
    <w:div w:id="1220744590">
      <w:bodyDiv w:val="1"/>
      <w:marLeft w:val="0"/>
      <w:marRight w:val="0"/>
      <w:marTop w:val="0"/>
      <w:marBottom w:val="0"/>
      <w:divBdr>
        <w:top w:val="none" w:sz="0" w:space="0" w:color="auto"/>
        <w:left w:val="none" w:sz="0" w:space="0" w:color="auto"/>
        <w:bottom w:val="none" w:sz="0" w:space="0" w:color="auto"/>
        <w:right w:val="none" w:sz="0" w:space="0" w:color="auto"/>
      </w:divBdr>
    </w:div>
    <w:div w:id="1221206910">
      <w:bodyDiv w:val="1"/>
      <w:marLeft w:val="0"/>
      <w:marRight w:val="0"/>
      <w:marTop w:val="0"/>
      <w:marBottom w:val="0"/>
      <w:divBdr>
        <w:top w:val="none" w:sz="0" w:space="0" w:color="auto"/>
        <w:left w:val="none" w:sz="0" w:space="0" w:color="auto"/>
        <w:bottom w:val="none" w:sz="0" w:space="0" w:color="auto"/>
        <w:right w:val="none" w:sz="0" w:space="0" w:color="auto"/>
      </w:divBdr>
    </w:div>
    <w:div w:id="1221209409">
      <w:bodyDiv w:val="1"/>
      <w:marLeft w:val="0"/>
      <w:marRight w:val="0"/>
      <w:marTop w:val="0"/>
      <w:marBottom w:val="0"/>
      <w:divBdr>
        <w:top w:val="none" w:sz="0" w:space="0" w:color="auto"/>
        <w:left w:val="none" w:sz="0" w:space="0" w:color="auto"/>
        <w:bottom w:val="none" w:sz="0" w:space="0" w:color="auto"/>
        <w:right w:val="none" w:sz="0" w:space="0" w:color="auto"/>
      </w:divBdr>
    </w:div>
    <w:div w:id="1221288551">
      <w:bodyDiv w:val="1"/>
      <w:marLeft w:val="0"/>
      <w:marRight w:val="0"/>
      <w:marTop w:val="0"/>
      <w:marBottom w:val="0"/>
      <w:divBdr>
        <w:top w:val="none" w:sz="0" w:space="0" w:color="auto"/>
        <w:left w:val="none" w:sz="0" w:space="0" w:color="auto"/>
        <w:bottom w:val="none" w:sz="0" w:space="0" w:color="auto"/>
        <w:right w:val="none" w:sz="0" w:space="0" w:color="auto"/>
      </w:divBdr>
    </w:div>
    <w:div w:id="1221601937">
      <w:bodyDiv w:val="1"/>
      <w:marLeft w:val="0"/>
      <w:marRight w:val="0"/>
      <w:marTop w:val="0"/>
      <w:marBottom w:val="0"/>
      <w:divBdr>
        <w:top w:val="none" w:sz="0" w:space="0" w:color="auto"/>
        <w:left w:val="none" w:sz="0" w:space="0" w:color="auto"/>
        <w:bottom w:val="none" w:sz="0" w:space="0" w:color="auto"/>
        <w:right w:val="none" w:sz="0" w:space="0" w:color="auto"/>
      </w:divBdr>
    </w:div>
    <w:div w:id="1221676717">
      <w:bodyDiv w:val="1"/>
      <w:marLeft w:val="0"/>
      <w:marRight w:val="0"/>
      <w:marTop w:val="0"/>
      <w:marBottom w:val="0"/>
      <w:divBdr>
        <w:top w:val="none" w:sz="0" w:space="0" w:color="auto"/>
        <w:left w:val="none" w:sz="0" w:space="0" w:color="auto"/>
        <w:bottom w:val="none" w:sz="0" w:space="0" w:color="auto"/>
        <w:right w:val="none" w:sz="0" w:space="0" w:color="auto"/>
      </w:divBdr>
    </w:div>
    <w:div w:id="1221746250">
      <w:bodyDiv w:val="1"/>
      <w:marLeft w:val="0"/>
      <w:marRight w:val="0"/>
      <w:marTop w:val="0"/>
      <w:marBottom w:val="0"/>
      <w:divBdr>
        <w:top w:val="none" w:sz="0" w:space="0" w:color="auto"/>
        <w:left w:val="none" w:sz="0" w:space="0" w:color="auto"/>
        <w:bottom w:val="none" w:sz="0" w:space="0" w:color="auto"/>
        <w:right w:val="none" w:sz="0" w:space="0" w:color="auto"/>
      </w:divBdr>
    </w:div>
    <w:div w:id="1221790391">
      <w:bodyDiv w:val="1"/>
      <w:marLeft w:val="0"/>
      <w:marRight w:val="0"/>
      <w:marTop w:val="0"/>
      <w:marBottom w:val="0"/>
      <w:divBdr>
        <w:top w:val="none" w:sz="0" w:space="0" w:color="auto"/>
        <w:left w:val="none" w:sz="0" w:space="0" w:color="auto"/>
        <w:bottom w:val="none" w:sz="0" w:space="0" w:color="auto"/>
        <w:right w:val="none" w:sz="0" w:space="0" w:color="auto"/>
      </w:divBdr>
    </w:div>
    <w:div w:id="1221869511">
      <w:bodyDiv w:val="1"/>
      <w:marLeft w:val="0"/>
      <w:marRight w:val="0"/>
      <w:marTop w:val="0"/>
      <w:marBottom w:val="0"/>
      <w:divBdr>
        <w:top w:val="none" w:sz="0" w:space="0" w:color="auto"/>
        <w:left w:val="none" w:sz="0" w:space="0" w:color="auto"/>
        <w:bottom w:val="none" w:sz="0" w:space="0" w:color="auto"/>
        <w:right w:val="none" w:sz="0" w:space="0" w:color="auto"/>
      </w:divBdr>
    </w:div>
    <w:div w:id="1221944376">
      <w:bodyDiv w:val="1"/>
      <w:marLeft w:val="0"/>
      <w:marRight w:val="0"/>
      <w:marTop w:val="0"/>
      <w:marBottom w:val="0"/>
      <w:divBdr>
        <w:top w:val="none" w:sz="0" w:space="0" w:color="auto"/>
        <w:left w:val="none" w:sz="0" w:space="0" w:color="auto"/>
        <w:bottom w:val="none" w:sz="0" w:space="0" w:color="auto"/>
        <w:right w:val="none" w:sz="0" w:space="0" w:color="auto"/>
      </w:divBdr>
    </w:div>
    <w:div w:id="1222139190">
      <w:bodyDiv w:val="1"/>
      <w:marLeft w:val="0"/>
      <w:marRight w:val="0"/>
      <w:marTop w:val="0"/>
      <w:marBottom w:val="0"/>
      <w:divBdr>
        <w:top w:val="none" w:sz="0" w:space="0" w:color="auto"/>
        <w:left w:val="none" w:sz="0" w:space="0" w:color="auto"/>
        <w:bottom w:val="none" w:sz="0" w:space="0" w:color="auto"/>
        <w:right w:val="none" w:sz="0" w:space="0" w:color="auto"/>
      </w:divBdr>
    </w:div>
    <w:div w:id="1222254692">
      <w:bodyDiv w:val="1"/>
      <w:marLeft w:val="0"/>
      <w:marRight w:val="0"/>
      <w:marTop w:val="0"/>
      <w:marBottom w:val="0"/>
      <w:divBdr>
        <w:top w:val="none" w:sz="0" w:space="0" w:color="auto"/>
        <w:left w:val="none" w:sz="0" w:space="0" w:color="auto"/>
        <w:bottom w:val="none" w:sz="0" w:space="0" w:color="auto"/>
        <w:right w:val="none" w:sz="0" w:space="0" w:color="auto"/>
      </w:divBdr>
    </w:div>
    <w:div w:id="1222402160">
      <w:bodyDiv w:val="1"/>
      <w:marLeft w:val="0"/>
      <w:marRight w:val="0"/>
      <w:marTop w:val="0"/>
      <w:marBottom w:val="0"/>
      <w:divBdr>
        <w:top w:val="none" w:sz="0" w:space="0" w:color="auto"/>
        <w:left w:val="none" w:sz="0" w:space="0" w:color="auto"/>
        <w:bottom w:val="none" w:sz="0" w:space="0" w:color="auto"/>
        <w:right w:val="none" w:sz="0" w:space="0" w:color="auto"/>
      </w:divBdr>
    </w:div>
    <w:div w:id="1222525613">
      <w:bodyDiv w:val="1"/>
      <w:marLeft w:val="0"/>
      <w:marRight w:val="0"/>
      <w:marTop w:val="0"/>
      <w:marBottom w:val="0"/>
      <w:divBdr>
        <w:top w:val="none" w:sz="0" w:space="0" w:color="auto"/>
        <w:left w:val="none" w:sz="0" w:space="0" w:color="auto"/>
        <w:bottom w:val="none" w:sz="0" w:space="0" w:color="auto"/>
        <w:right w:val="none" w:sz="0" w:space="0" w:color="auto"/>
      </w:divBdr>
    </w:div>
    <w:div w:id="1222594933">
      <w:bodyDiv w:val="1"/>
      <w:marLeft w:val="0"/>
      <w:marRight w:val="0"/>
      <w:marTop w:val="0"/>
      <w:marBottom w:val="0"/>
      <w:divBdr>
        <w:top w:val="none" w:sz="0" w:space="0" w:color="auto"/>
        <w:left w:val="none" w:sz="0" w:space="0" w:color="auto"/>
        <w:bottom w:val="none" w:sz="0" w:space="0" w:color="auto"/>
        <w:right w:val="none" w:sz="0" w:space="0" w:color="auto"/>
      </w:divBdr>
    </w:div>
    <w:div w:id="1222597078">
      <w:bodyDiv w:val="1"/>
      <w:marLeft w:val="0"/>
      <w:marRight w:val="0"/>
      <w:marTop w:val="0"/>
      <w:marBottom w:val="0"/>
      <w:divBdr>
        <w:top w:val="none" w:sz="0" w:space="0" w:color="auto"/>
        <w:left w:val="none" w:sz="0" w:space="0" w:color="auto"/>
        <w:bottom w:val="none" w:sz="0" w:space="0" w:color="auto"/>
        <w:right w:val="none" w:sz="0" w:space="0" w:color="auto"/>
      </w:divBdr>
    </w:div>
    <w:div w:id="1222789119">
      <w:bodyDiv w:val="1"/>
      <w:marLeft w:val="0"/>
      <w:marRight w:val="0"/>
      <w:marTop w:val="0"/>
      <w:marBottom w:val="0"/>
      <w:divBdr>
        <w:top w:val="none" w:sz="0" w:space="0" w:color="auto"/>
        <w:left w:val="none" w:sz="0" w:space="0" w:color="auto"/>
        <w:bottom w:val="none" w:sz="0" w:space="0" w:color="auto"/>
        <w:right w:val="none" w:sz="0" w:space="0" w:color="auto"/>
      </w:divBdr>
    </w:div>
    <w:div w:id="1223102393">
      <w:bodyDiv w:val="1"/>
      <w:marLeft w:val="0"/>
      <w:marRight w:val="0"/>
      <w:marTop w:val="0"/>
      <w:marBottom w:val="0"/>
      <w:divBdr>
        <w:top w:val="none" w:sz="0" w:space="0" w:color="auto"/>
        <w:left w:val="none" w:sz="0" w:space="0" w:color="auto"/>
        <w:bottom w:val="none" w:sz="0" w:space="0" w:color="auto"/>
        <w:right w:val="none" w:sz="0" w:space="0" w:color="auto"/>
      </w:divBdr>
    </w:div>
    <w:div w:id="1223174630">
      <w:bodyDiv w:val="1"/>
      <w:marLeft w:val="0"/>
      <w:marRight w:val="0"/>
      <w:marTop w:val="0"/>
      <w:marBottom w:val="0"/>
      <w:divBdr>
        <w:top w:val="none" w:sz="0" w:space="0" w:color="auto"/>
        <w:left w:val="none" w:sz="0" w:space="0" w:color="auto"/>
        <w:bottom w:val="none" w:sz="0" w:space="0" w:color="auto"/>
        <w:right w:val="none" w:sz="0" w:space="0" w:color="auto"/>
      </w:divBdr>
    </w:div>
    <w:div w:id="1223180530">
      <w:bodyDiv w:val="1"/>
      <w:marLeft w:val="0"/>
      <w:marRight w:val="0"/>
      <w:marTop w:val="0"/>
      <w:marBottom w:val="0"/>
      <w:divBdr>
        <w:top w:val="none" w:sz="0" w:space="0" w:color="auto"/>
        <w:left w:val="none" w:sz="0" w:space="0" w:color="auto"/>
        <w:bottom w:val="none" w:sz="0" w:space="0" w:color="auto"/>
        <w:right w:val="none" w:sz="0" w:space="0" w:color="auto"/>
      </w:divBdr>
    </w:div>
    <w:div w:id="1223249566">
      <w:bodyDiv w:val="1"/>
      <w:marLeft w:val="0"/>
      <w:marRight w:val="0"/>
      <w:marTop w:val="0"/>
      <w:marBottom w:val="0"/>
      <w:divBdr>
        <w:top w:val="none" w:sz="0" w:space="0" w:color="auto"/>
        <w:left w:val="none" w:sz="0" w:space="0" w:color="auto"/>
        <w:bottom w:val="none" w:sz="0" w:space="0" w:color="auto"/>
        <w:right w:val="none" w:sz="0" w:space="0" w:color="auto"/>
      </w:divBdr>
    </w:div>
    <w:div w:id="1223250534">
      <w:bodyDiv w:val="1"/>
      <w:marLeft w:val="0"/>
      <w:marRight w:val="0"/>
      <w:marTop w:val="0"/>
      <w:marBottom w:val="0"/>
      <w:divBdr>
        <w:top w:val="none" w:sz="0" w:space="0" w:color="auto"/>
        <w:left w:val="none" w:sz="0" w:space="0" w:color="auto"/>
        <w:bottom w:val="none" w:sz="0" w:space="0" w:color="auto"/>
        <w:right w:val="none" w:sz="0" w:space="0" w:color="auto"/>
      </w:divBdr>
    </w:div>
    <w:div w:id="1223251285">
      <w:bodyDiv w:val="1"/>
      <w:marLeft w:val="0"/>
      <w:marRight w:val="0"/>
      <w:marTop w:val="0"/>
      <w:marBottom w:val="0"/>
      <w:divBdr>
        <w:top w:val="none" w:sz="0" w:space="0" w:color="auto"/>
        <w:left w:val="none" w:sz="0" w:space="0" w:color="auto"/>
        <w:bottom w:val="none" w:sz="0" w:space="0" w:color="auto"/>
        <w:right w:val="none" w:sz="0" w:space="0" w:color="auto"/>
      </w:divBdr>
    </w:div>
    <w:div w:id="1223253301">
      <w:bodyDiv w:val="1"/>
      <w:marLeft w:val="0"/>
      <w:marRight w:val="0"/>
      <w:marTop w:val="0"/>
      <w:marBottom w:val="0"/>
      <w:divBdr>
        <w:top w:val="none" w:sz="0" w:space="0" w:color="auto"/>
        <w:left w:val="none" w:sz="0" w:space="0" w:color="auto"/>
        <w:bottom w:val="none" w:sz="0" w:space="0" w:color="auto"/>
        <w:right w:val="none" w:sz="0" w:space="0" w:color="auto"/>
      </w:divBdr>
    </w:div>
    <w:div w:id="1223324038">
      <w:bodyDiv w:val="1"/>
      <w:marLeft w:val="0"/>
      <w:marRight w:val="0"/>
      <w:marTop w:val="0"/>
      <w:marBottom w:val="0"/>
      <w:divBdr>
        <w:top w:val="none" w:sz="0" w:space="0" w:color="auto"/>
        <w:left w:val="none" w:sz="0" w:space="0" w:color="auto"/>
        <w:bottom w:val="none" w:sz="0" w:space="0" w:color="auto"/>
        <w:right w:val="none" w:sz="0" w:space="0" w:color="auto"/>
      </w:divBdr>
    </w:div>
    <w:div w:id="1223325826">
      <w:bodyDiv w:val="1"/>
      <w:marLeft w:val="0"/>
      <w:marRight w:val="0"/>
      <w:marTop w:val="0"/>
      <w:marBottom w:val="0"/>
      <w:divBdr>
        <w:top w:val="none" w:sz="0" w:space="0" w:color="auto"/>
        <w:left w:val="none" w:sz="0" w:space="0" w:color="auto"/>
        <w:bottom w:val="none" w:sz="0" w:space="0" w:color="auto"/>
        <w:right w:val="none" w:sz="0" w:space="0" w:color="auto"/>
      </w:divBdr>
    </w:div>
    <w:div w:id="1223364880">
      <w:bodyDiv w:val="1"/>
      <w:marLeft w:val="0"/>
      <w:marRight w:val="0"/>
      <w:marTop w:val="0"/>
      <w:marBottom w:val="0"/>
      <w:divBdr>
        <w:top w:val="none" w:sz="0" w:space="0" w:color="auto"/>
        <w:left w:val="none" w:sz="0" w:space="0" w:color="auto"/>
        <w:bottom w:val="none" w:sz="0" w:space="0" w:color="auto"/>
        <w:right w:val="none" w:sz="0" w:space="0" w:color="auto"/>
      </w:divBdr>
    </w:div>
    <w:div w:id="1223372594">
      <w:bodyDiv w:val="1"/>
      <w:marLeft w:val="0"/>
      <w:marRight w:val="0"/>
      <w:marTop w:val="0"/>
      <w:marBottom w:val="0"/>
      <w:divBdr>
        <w:top w:val="none" w:sz="0" w:space="0" w:color="auto"/>
        <w:left w:val="none" w:sz="0" w:space="0" w:color="auto"/>
        <w:bottom w:val="none" w:sz="0" w:space="0" w:color="auto"/>
        <w:right w:val="none" w:sz="0" w:space="0" w:color="auto"/>
      </w:divBdr>
    </w:div>
    <w:div w:id="1223520460">
      <w:bodyDiv w:val="1"/>
      <w:marLeft w:val="0"/>
      <w:marRight w:val="0"/>
      <w:marTop w:val="0"/>
      <w:marBottom w:val="0"/>
      <w:divBdr>
        <w:top w:val="none" w:sz="0" w:space="0" w:color="auto"/>
        <w:left w:val="none" w:sz="0" w:space="0" w:color="auto"/>
        <w:bottom w:val="none" w:sz="0" w:space="0" w:color="auto"/>
        <w:right w:val="none" w:sz="0" w:space="0" w:color="auto"/>
      </w:divBdr>
    </w:div>
    <w:div w:id="1223522423">
      <w:bodyDiv w:val="1"/>
      <w:marLeft w:val="0"/>
      <w:marRight w:val="0"/>
      <w:marTop w:val="0"/>
      <w:marBottom w:val="0"/>
      <w:divBdr>
        <w:top w:val="none" w:sz="0" w:space="0" w:color="auto"/>
        <w:left w:val="none" w:sz="0" w:space="0" w:color="auto"/>
        <w:bottom w:val="none" w:sz="0" w:space="0" w:color="auto"/>
        <w:right w:val="none" w:sz="0" w:space="0" w:color="auto"/>
      </w:divBdr>
    </w:div>
    <w:div w:id="1223636490">
      <w:bodyDiv w:val="1"/>
      <w:marLeft w:val="0"/>
      <w:marRight w:val="0"/>
      <w:marTop w:val="0"/>
      <w:marBottom w:val="0"/>
      <w:divBdr>
        <w:top w:val="none" w:sz="0" w:space="0" w:color="auto"/>
        <w:left w:val="none" w:sz="0" w:space="0" w:color="auto"/>
        <w:bottom w:val="none" w:sz="0" w:space="0" w:color="auto"/>
        <w:right w:val="none" w:sz="0" w:space="0" w:color="auto"/>
      </w:divBdr>
    </w:div>
    <w:div w:id="1223637573">
      <w:bodyDiv w:val="1"/>
      <w:marLeft w:val="0"/>
      <w:marRight w:val="0"/>
      <w:marTop w:val="0"/>
      <w:marBottom w:val="0"/>
      <w:divBdr>
        <w:top w:val="none" w:sz="0" w:space="0" w:color="auto"/>
        <w:left w:val="none" w:sz="0" w:space="0" w:color="auto"/>
        <w:bottom w:val="none" w:sz="0" w:space="0" w:color="auto"/>
        <w:right w:val="none" w:sz="0" w:space="0" w:color="auto"/>
      </w:divBdr>
    </w:div>
    <w:div w:id="1223715090">
      <w:bodyDiv w:val="1"/>
      <w:marLeft w:val="0"/>
      <w:marRight w:val="0"/>
      <w:marTop w:val="0"/>
      <w:marBottom w:val="0"/>
      <w:divBdr>
        <w:top w:val="none" w:sz="0" w:space="0" w:color="auto"/>
        <w:left w:val="none" w:sz="0" w:space="0" w:color="auto"/>
        <w:bottom w:val="none" w:sz="0" w:space="0" w:color="auto"/>
        <w:right w:val="none" w:sz="0" w:space="0" w:color="auto"/>
      </w:divBdr>
    </w:div>
    <w:div w:id="1223754082">
      <w:bodyDiv w:val="1"/>
      <w:marLeft w:val="0"/>
      <w:marRight w:val="0"/>
      <w:marTop w:val="0"/>
      <w:marBottom w:val="0"/>
      <w:divBdr>
        <w:top w:val="none" w:sz="0" w:space="0" w:color="auto"/>
        <w:left w:val="none" w:sz="0" w:space="0" w:color="auto"/>
        <w:bottom w:val="none" w:sz="0" w:space="0" w:color="auto"/>
        <w:right w:val="none" w:sz="0" w:space="0" w:color="auto"/>
      </w:divBdr>
    </w:div>
    <w:div w:id="1223756392">
      <w:bodyDiv w:val="1"/>
      <w:marLeft w:val="0"/>
      <w:marRight w:val="0"/>
      <w:marTop w:val="0"/>
      <w:marBottom w:val="0"/>
      <w:divBdr>
        <w:top w:val="none" w:sz="0" w:space="0" w:color="auto"/>
        <w:left w:val="none" w:sz="0" w:space="0" w:color="auto"/>
        <w:bottom w:val="none" w:sz="0" w:space="0" w:color="auto"/>
        <w:right w:val="none" w:sz="0" w:space="0" w:color="auto"/>
      </w:divBdr>
    </w:div>
    <w:div w:id="1224022883">
      <w:bodyDiv w:val="1"/>
      <w:marLeft w:val="0"/>
      <w:marRight w:val="0"/>
      <w:marTop w:val="0"/>
      <w:marBottom w:val="0"/>
      <w:divBdr>
        <w:top w:val="none" w:sz="0" w:space="0" w:color="auto"/>
        <w:left w:val="none" w:sz="0" w:space="0" w:color="auto"/>
        <w:bottom w:val="none" w:sz="0" w:space="0" w:color="auto"/>
        <w:right w:val="none" w:sz="0" w:space="0" w:color="auto"/>
      </w:divBdr>
    </w:div>
    <w:div w:id="1224026768">
      <w:bodyDiv w:val="1"/>
      <w:marLeft w:val="0"/>
      <w:marRight w:val="0"/>
      <w:marTop w:val="0"/>
      <w:marBottom w:val="0"/>
      <w:divBdr>
        <w:top w:val="none" w:sz="0" w:space="0" w:color="auto"/>
        <w:left w:val="none" w:sz="0" w:space="0" w:color="auto"/>
        <w:bottom w:val="none" w:sz="0" w:space="0" w:color="auto"/>
        <w:right w:val="none" w:sz="0" w:space="0" w:color="auto"/>
      </w:divBdr>
    </w:div>
    <w:div w:id="1224097638">
      <w:bodyDiv w:val="1"/>
      <w:marLeft w:val="0"/>
      <w:marRight w:val="0"/>
      <w:marTop w:val="0"/>
      <w:marBottom w:val="0"/>
      <w:divBdr>
        <w:top w:val="none" w:sz="0" w:space="0" w:color="auto"/>
        <w:left w:val="none" w:sz="0" w:space="0" w:color="auto"/>
        <w:bottom w:val="none" w:sz="0" w:space="0" w:color="auto"/>
        <w:right w:val="none" w:sz="0" w:space="0" w:color="auto"/>
      </w:divBdr>
    </w:div>
    <w:div w:id="1224097682">
      <w:bodyDiv w:val="1"/>
      <w:marLeft w:val="0"/>
      <w:marRight w:val="0"/>
      <w:marTop w:val="0"/>
      <w:marBottom w:val="0"/>
      <w:divBdr>
        <w:top w:val="none" w:sz="0" w:space="0" w:color="auto"/>
        <w:left w:val="none" w:sz="0" w:space="0" w:color="auto"/>
        <w:bottom w:val="none" w:sz="0" w:space="0" w:color="auto"/>
        <w:right w:val="none" w:sz="0" w:space="0" w:color="auto"/>
      </w:divBdr>
    </w:div>
    <w:div w:id="1224102150">
      <w:bodyDiv w:val="1"/>
      <w:marLeft w:val="0"/>
      <w:marRight w:val="0"/>
      <w:marTop w:val="0"/>
      <w:marBottom w:val="0"/>
      <w:divBdr>
        <w:top w:val="none" w:sz="0" w:space="0" w:color="auto"/>
        <w:left w:val="none" w:sz="0" w:space="0" w:color="auto"/>
        <w:bottom w:val="none" w:sz="0" w:space="0" w:color="auto"/>
        <w:right w:val="none" w:sz="0" w:space="0" w:color="auto"/>
      </w:divBdr>
    </w:div>
    <w:div w:id="1224104070">
      <w:bodyDiv w:val="1"/>
      <w:marLeft w:val="0"/>
      <w:marRight w:val="0"/>
      <w:marTop w:val="0"/>
      <w:marBottom w:val="0"/>
      <w:divBdr>
        <w:top w:val="none" w:sz="0" w:space="0" w:color="auto"/>
        <w:left w:val="none" w:sz="0" w:space="0" w:color="auto"/>
        <w:bottom w:val="none" w:sz="0" w:space="0" w:color="auto"/>
        <w:right w:val="none" w:sz="0" w:space="0" w:color="auto"/>
      </w:divBdr>
    </w:div>
    <w:div w:id="1224173102">
      <w:bodyDiv w:val="1"/>
      <w:marLeft w:val="0"/>
      <w:marRight w:val="0"/>
      <w:marTop w:val="0"/>
      <w:marBottom w:val="0"/>
      <w:divBdr>
        <w:top w:val="none" w:sz="0" w:space="0" w:color="auto"/>
        <w:left w:val="none" w:sz="0" w:space="0" w:color="auto"/>
        <w:bottom w:val="none" w:sz="0" w:space="0" w:color="auto"/>
        <w:right w:val="none" w:sz="0" w:space="0" w:color="auto"/>
      </w:divBdr>
    </w:div>
    <w:div w:id="1224222495">
      <w:bodyDiv w:val="1"/>
      <w:marLeft w:val="0"/>
      <w:marRight w:val="0"/>
      <w:marTop w:val="0"/>
      <w:marBottom w:val="0"/>
      <w:divBdr>
        <w:top w:val="none" w:sz="0" w:space="0" w:color="auto"/>
        <w:left w:val="none" w:sz="0" w:space="0" w:color="auto"/>
        <w:bottom w:val="none" w:sz="0" w:space="0" w:color="auto"/>
        <w:right w:val="none" w:sz="0" w:space="0" w:color="auto"/>
      </w:divBdr>
    </w:div>
    <w:div w:id="1224410771">
      <w:bodyDiv w:val="1"/>
      <w:marLeft w:val="0"/>
      <w:marRight w:val="0"/>
      <w:marTop w:val="0"/>
      <w:marBottom w:val="0"/>
      <w:divBdr>
        <w:top w:val="none" w:sz="0" w:space="0" w:color="auto"/>
        <w:left w:val="none" w:sz="0" w:space="0" w:color="auto"/>
        <w:bottom w:val="none" w:sz="0" w:space="0" w:color="auto"/>
        <w:right w:val="none" w:sz="0" w:space="0" w:color="auto"/>
      </w:divBdr>
    </w:div>
    <w:div w:id="1224483464">
      <w:bodyDiv w:val="1"/>
      <w:marLeft w:val="0"/>
      <w:marRight w:val="0"/>
      <w:marTop w:val="0"/>
      <w:marBottom w:val="0"/>
      <w:divBdr>
        <w:top w:val="none" w:sz="0" w:space="0" w:color="auto"/>
        <w:left w:val="none" w:sz="0" w:space="0" w:color="auto"/>
        <w:bottom w:val="none" w:sz="0" w:space="0" w:color="auto"/>
        <w:right w:val="none" w:sz="0" w:space="0" w:color="auto"/>
      </w:divBdr>
    </w:div>
    <w:div w:id="1224486123">
      <w:bodyDiv w:val="1"/>
      <w:marLeft w:val="0"/>
      <w:marRight w:val="0"/>
      <w:marTop w:val="0"/>
      <w:marBottom w:val="0"/>
      <w:divBdr>
        <w:top w:val="none" w:sz="0" w:space="0" w:color="auto"/>
        <w:left w:val="none" w:sz="0" w:space="0" w:color="auto"/>
        <w:bottom w:val="none" w:sz="0" w:space="0" w:color="auto"/>
        <w:right w:val="none" w:sz="0" w:space="0" w:color="auto"/>
      </w:divBdr>
    </w:div>
    <w:div w:id="1224489980">
      <w:bodyDiv w:val="1"/>
      <w:marLeft w:val="0"/>
      <w:marRight w:val="0"/>
      <w:marTop w:val="0"/>
      <w:marBottom w:val="0"/>
      <w:divBdr>
        <w:top w:val="none" w:sz="0" w:space="0" w:color="auto"/>
        <w:left w:val="none" w:sz="0" w:space="0" w:color="auto"/>
        <w:bottom w:val="none" w:sz="0" w:space="0" w:color="auto"/>
        <w:right w:val="none" w:sz="0" w:space="0" w:color="auto"/>
      </w:divBdr>
    </w:div>
    <w:div w:id="1224490508">
      <w:bodyDiv w:val="1"/>
      <w:marLeft w:val="0"/>
      <w:marRight w:val="0"/>
      <w:marTop w:val="0"/>
      <w:marBottom w:val="0"/>
      <w:divBdr>
        <w:top w:val="none" w:sz="0" w:space="0" w:color="auto"/>
        <w:left w:val="none" w:sz="0" w:space="0" w:color="auto"/>
        <w:bottom w:val="none" w:sz="0" w:space="0" w:color="auto"/>
        <w:right w:val="none" w:sz="0" w:space="0" w:color="auto"/>
      </w:divBdr>
    </w:div>
    <w:div w:id="1224829648">
      <w:bodyDiv w:val="1"/>
      <w:marLeft w:val="0"/>
      <w:marRight w:val="0"/>
      <w:marTop w:val="0"/>
      <w:marBottom w:val="0"/>
      <w:divBdr>
        <w:top w:val="none" w:sz="0" w:space="0" w:color="auto"/>
        <w:left w:val="none" w:sz="0" w:space="0" w:color="auto"/>
        <w:bottom w:val="none" w:sz="0" w:space="0" w:color="auto"/>
        <w:right w:val="none" w:sz="0" w:space="0" w:color="auto"/>
      </w:divBdr>
    </w:div>
    <w:div w:id="1224951884">
      <w:bodyDiv w:val="1"/>
      <w:marLeft w:val="0"/>
      <w:marRight w:val="0"/>
      <w:marTop w:val="0"/>
      <w:marBottom w:val="0"/>
      <w:divBdr>
        <w:top w:val="none" w:sz="0" w:space="0" w:color="auto"/>
        <w:left w:val="none" w:sz="0" w:space="0" w:color="auto"/>
        <w:bottom w:val="none" w:sz="0" w:space="0" w:color="auto"/>
        <w:right w:val="none" w:sz="0" w:space="0" w:color="auto"/>
      </w:divBdr>
    </w:div>
    <w:div w:id="1225023007">
      <w:bodyDiv w:val="1"/>
      <w:marLeft w:val="0"/>
      <w:marRight w:val="0"/>
      <w:marTop w:val="0"/>
      <w:marBottom w:val="0"/>
      <w:divBdr>
        <w:top w:val="none" w:sz="0" w:space="0" w:color="auto"/>
        <w:left w:val="none" w:sz="0" w:space="0" w:color="auto"/>
        <w:bottom w:val="none" w:sz="0" w:space="0" w:color="auto"/>
        <w:right w:val="none" w:sz="0" w:space="0" w:color="auto"/>
      </w:divBdr>
    </w:div>
    <w:div w:id="1225025553">
      <w:bodyDiv w:val="1"/>
      <w:marLeft w:val="0"/>
      <w:marRight w:val="0"/>
      <w:marTop w:val="0"/>
      <w:marBottom w:val="0"/>
      <w:divBdr>
        <w:top w:val="none" w:sz="0" w:space="0" w:color="auto"/>
        <w:left w:val="none" w:sz="0" w:space="0" w:color="auto"/>
        <w:bottom w:val="none" w:sz="0" w:space="0" w:color="auto"/>
        <w:right w:val="none" w:sz="0" w:space="0" w:color="auto"/>
      </w:divBdr>
    </w:div>
    <w:div w:id="1225065469">
      <w:bodyDiv w:val="1"/>
      <w:marLeft w:val="0"/>
      <w:marRight w:val="0"/>
      <w:marTop w:val="0"/>
      <w:marBottom w:val="0"/>
      <w:divBdr>
        <w:top w:val="none" w:sz="0" w:space="0" w:color="auto"/>
        <w:left w:val="none" w:sz="0" w:space="0" w:color="auto"/>
        <w:bottom w:val="none" w:sz="0" w:space="0" w:color="auto"/>
        <w:right w:val="none" w:sz="0" w:space="0" w:color="auto"/>
      </w:divBdr>
    </w:div>
    <w:div w:id="1225139254">
      <w:bodyDiv w:val="1"/>
      <w:marLeft w:val="0"/>
      <w:marRight w:val="0"/>
      <w:marTop w:val="0"/>
      <w:marBottom w:val="0"/>
      <w:divBdr>
        <w:top w:val="none" w:sz="0" w:space="0" w:color="auto"/>
        <w:left w:val="none" w:sz="0" w:space="0" w:color="auto"/>
        <w:bottom w:val="none" w:sz="0" w:space="0" w:color="auto"/>
        <w:right w:val="none" w:sz="0" w:space="0" w:color="auto"/>
      </w:divBdr>
    </w:div>
    <w:div w:id="1225143852">
      <w:bodyDiv w:val="1"/>
      <w:marLeft w:val="0"/>
      <w:marRight w:val="0"/>
      <w:marTop w:val="0"/>
      <w:marBottom w:val="0"/>
      <w:divBdr>
        <w:top w:val="none" w:sz="0" w:space="0" w:color="auto"/>
        <w:left w:val="none" w:sz="0" w:space="0" w:color="auto"/>
        <w:bottom w:val="none" w:sz="0" w:space="0" w:color="auto"/>
        <w:right w:val="none" w:sz="0" w:space="0" w:color="auto"/>
      </w:divBdr>
    </w:div>
    <w:div w:id="1225214852">
      <w:bodyDiv w:val="1"/>
      <w:marLeft w:val="0"/>
      <w:marRight w:val="0"/>
      <w:marTop w:val="0"/>
      <w:marBottom w:val="0"/>
      <w:divBdr>
        <w:top w:val="none" w:sz="0" w:space="0" w:color="auto"/>
        <w:left w:val="none" w:sz="0" w:space="0" w:color="auto"/>
        <w:bottom w:val="none" w:sz="0" w:space="0" w:color="auto"/>
        <w:right w:val="none" w:sz="0" w:space="0" w:color="auto"/>
      </w:divBdr>
    </w:div>
    <w:div w:id="1225291842">
      <w:bodyDiv w:val="1"/>
      <w:marLeft w:val="0"/>
      <w:marRight w:val="0"/>
      <w:marTop w:val="0"/>
      <w:marBottom w:val="0"/>
      <w:divBdr>
        <w:top w:val="none" w:sz="0" w:space="0" w:color="auto"/>
        <w:left w:val="none" w:sz="0" w:space="0" w:color="auto"/>
        <w:bottom w:val="none" w:sz="0" w:space="0" w:color="auto"/>
        <w:right w:val="none" w:sz="0" w:space="0" w:color="auto"/>
      </w:divBdr>
    </w:div>
    <w:div w:id="1225293453">
      <w:bodyDiv w:val="1"/>
      <w:marLeft w:val="0"/>
      <w:marRight w:val="0"/>
      <w:marTop w:val="0"/>
      <w:marBottom w:val="0"/>
      <w:divBdr>
        <w:top w:val="none" w:sz="0" w:space="0" w:color="auto"/>
        <w:left w:val="none" w:sz="0" w:space="0" w:color="auto"/>
        <w:bottom w:val="none" w:sz="0" w:space="0" w:color="auto"/>
        <w:right w:val="none" w:sz="0" w:space="0" w:color="auto"/>
      </w:divBdr>
    </w:div>
    <w:div w:id="1225332123">
      <w:bodyDiv w:val="1"/>
      <w:marLeft w:val="0"/>
      <w:marRight w:val="0"/>
      <w:marTop w:val="0"/>
      <w:marBottom w:val="0"/>
      <w:divBdr>
        <w:top w:val="none" w:sz="0" w:space="0" w:color="auto"/>
        <w:left w:val="none" w:sz="0" w:space="0" w:color="auto"/>
        <w:bottom w:val="none" w:sz="0" w:space="0" w:color="auto"/>
        <w:right w:val="none" w:sz="0" w:space="0" w:color="auto"/>
      </w:divBdr>
    </w:div>
    <w:div w:id="1225339838">
      <w:bodyDiv w:val="1"/>
      <w:marLeft w:val="0"/>
      <w:marRight w:val="0"/>
      <w:marTop w:val="0"/>
      <w:marBottom w:val="0"/>
      <w:divBdr>
        <w:top w:val="none" w:sz="0" w:space="0" w:color="auto"/>
        <w:left w:val="none" w:sz="0" w:space="0" w:color="auto"/>
        <w:bottom w:val="none" w:sz="0" w:space="0" w:color="auto"/>
        <w:right w:val="none" w:sz="0" w:space="0" w:color="auto"/>
      </w:divBdr>
    </w:div>
    <w:div w:id="1225486569">
      <w:bodyDiv w:val="1"/>
      <w:marLeft w:val="0"/>
      <w:marRight w:val="0"/>
      <w:marTop w:val="0"/>
      <w:marBottom w:val="0"/>
      <w:divBdr>
        <w:top w:val="none" w:sz="0" w:space="0" w:color="auto"/>
        <w:left w:val="none" w:sz="0" w:space="0" w:color="auto"/>
        <w:bottom w:val="none" w:sz="0" w:space="0" w:color="auto"/>
        <w:right w:val="none" w:sz="0" w:space="0" w:color="auto"/>
      </w:divBdr>
    </w:div>
    <w:div w:id="1225527850">
      <w:bodyDiv w:val="1"/>
      <w:marLeft w:val="0"/>
      <w:marRight w:val="0"/>
      <w:marTop w:val="0"/>
      <w:marBottom w:val="0"/>
      <w:divBdr>
        <w:top w:val="none" w:sz="0" w:space="0" w:color="auto"/>
        <w:left w:val="none" w:sz="0" w:space="0" w:color="auto"/>
        <w:bottom w:val="none" w:sz="0" w:space="0" w:color="auto"/>
        <w:right w:val="none" w:sz="0" w:space="0" w:color="auto"/>
      </w:divBdr>
    </w:div>
    <w:div w:id="1225531717">
      <w:bodyDiv w:val="1"/>
      <w:marLeft w:val="0"/>
      <w:marRight w:val="0"/>
      <w:marTop w:val="0"/>
      <w:marBottom w:val="0"/>
      <w:divBdr>
        <w:top w:val="none" w:sz="0" w:space="0" w:color="auto"/>
        <w:left w:val="none" w:sz="0" w:space="0" w:color="auto"/>
        <w:bottom w:val="none" w:sz="0" w:space="0" w:color="auto"/>
        <w:right w:val="none" w:sz="0" w:space="0" w:color="auto"/>
      </w:divBdr>
    </w:div>
    <w:div w:id="1225678321">
      <w:bodyDiv w:val="1"/>
      <w:marLeft w:val="0"/>
      <w:marRight w:val="0"/>
      <w:marTop w:val="0"/>
      <w:marBottom w:val="0"/>
      <w:divBdr>
        <w:top w:val="none" w:sz="0" w:space="0" w:color="auto"/>
        <w:left w:val="none" w:sz="0" w:space="0" w:color="auto"/>
        <w:bottom w:val="none" w:sz="0" w:space="0" w:color="auto"/>
        <w:right w:val="none" w:sz="0" w:space="0" w:color="auto"/>
      </w:divBdr>
    </w:div>
    <w:div w:id="1225874974">
      <w:bodyDiv w:val="1"/>
      <w:marLeft w:val="0"/>
      <w:marRight w:val="0"/>
      <w:marTop w:val="0"/>
      <w:marBottom w:val="0"/>
      <w:divBdr>
        <w:top w:val="none" w:sz="0" w:space="0" w:color="auto"/>
        <w:left w:val="none" w:sz="0" w:space="0" w:color="auto"/>
        <w:bottom w:val="none" w:sz="0" w:space="0" w:color="auto"/>
        <w:right w:val="none" w:sz="0" w:space="0" w:color="auto"/>
      </w:divBdr>
    </w:div>
    <w:div w:id="1225947941">
      <w:bodyDiv w:val="1"/>
      <w:marLeft w:val="0"/>
      <w:marRight w:val="0"/>
      <w:marTop w:val="0"/>
      <w:marBottom w:val="0"/>
      <w:divBdr>
        <w:top w:val="none" w:sz="0" w:space="0" w:color="auto"/>
        <w:left w:val="none" w:sz="0" w:space="0" w:color="auto"/>
        <w:bottom w:val="none" w:sz="0" w:space="0" w:color="auto"/>
        <w:right w:val="none" w:sz="0" w:space="0" w:color="auto"/>
      </w:divBdr>
    </w:div>
    <w:div w:id="1225948308">
      <w:bodyDiv w:val="1"/>
      <w:marLeft w:val="0"/>
      <w:marRight w:val="0"/>
      <w:marTop w:val="0"/>
      <w:marBottom w:val="0"/>
      <w:divBdr>
        <w:top w:val="none" w:sz="0" w:space="0" w:color="auto"/>
        <w:left w:val="none" w:sz="0" w:space="0" w:color="auto"/>
        <w:bottom w:val="none" w:sz="0" w:space="0" w:color="auto"/>
        <w:right w:val="none" w:sz="0" w:space="0" w:color="auto"/>
      </w:divBdr>
    </w:div>
    <w:div w:id="1225988355">
      <w:bodyDiv w:val="1"/>
      <w:marLeft w:val="0"/>
      <w:marRight w:val="0"/>
      <w:marTop w:val="0"/>
      <w:marBottom w:val="0"/>
      <w:divBdr>
        <w:top w:val="none" w:sz="0" w:space="0" w:color="auto"/>
        <w:left w:val="none" w:sz="0" w:space="0" w:color="auto"/>
        <w:bottom w:val="none" w:sz="0" w:space="0" w:color="auto"/>
        <w:right w:val="none" w:sz="0" w:space="0" w:color="auto"/>
      </w:divBdr>
    </w:div>
    <w:div w:id="1225993245">
      <w:bodyDiv w:val="1"/>
      <w:marLeft w:val="0"/>
      <w:marRight w:val="0"/>
      <w:marTop w:val="0"/>
      <w:marBottom w:val="0"/>
      <w:divBdr>
        <w:top w:val="none" w:sz="0" w:space="0" w:color="auto"/>
        <w:left w:val="none" w:sz="0" w:space="0" w:color="auto"/>
        <w:bottom w:val="none" w:sz="0" w:space="0" w:color="auto"/>
        <w:right w:val="none" w:sz="0" w:space="0" w:color="auto"/>
      </w:divBdr>
    </w:div>
    <w:div w:id="1226061238">
      <w:bodyDiv w:val="1"/>
      <w:marLeft w:val="0"/>
      <w:marRight w:val="0"/>
      <w:marTop w:val="0"/>
      <w:marBottom w:val="0"/>
      <w:divBdr>
        <w:top w:val="none" w:sz="0" w:space="0" w:color="auto"/>
        <w:left w:val="none" w:sz="0" w:space="0" w:color="auto"/>
        <w:bottom w:val="none" w:sz="0" w:space="0" w:color="auto"/>
        <w:right w:val="none" w:sz="0" w:space="0" w:color="auto"/>
      </w:divBdr>
    </w:div>
    <w:div w:id="1226065270">
      <w:bodyDiv w:val="1"/>
      <w:marLeft w:val="0"/>
      <w:marRight w:val="0"/>
      <w:marTop w:val="0"/>
      <w:marBottom w:val="0"/>
      <w:divBdr>
        <w:top w:val="none" w:sz="0" w:space="0" w:color="auto"/>
        <w:left w:val="none" w:sz="0" w:space="0" w:color="auto"/>
        <w:bottom w:val="none" w:sz="0" w:space="0" w:color="auto"/>
        <w:right w:val="none" w:sz="0" w:space="0" w:color="auto"/>
      </w:divBdr>
    </w:div>
    <w:div w:id="1226113034">
      <w:bodyDiv w:val="1"/>
      <w:marLeft w:val="0"/>
      <w:marRight w:val="0"/>
      <w:marTop w:val="0"/>
      <w:marBottom w:val="0"/>
      <w:divBdr>
        <w:top w:val="none" w:sz="0" w:space="0" w:color="auto"/>
        <w:left w:val="none" w:sz="0" w:space="0" w:color="auto"/>
        <w:bottom w:val="none" w:sz="0" w:space="0" w:color="auto"/>
        <w:right w:val="none" w:sz="0" w:space="0" w:color="auto"/>
      </w:divBdr>
    </w:div>
    <w:div w:id="1226137989">
      <w:bodyDiv w:val="1"/>
      <w:marLeft w:val="0"/>
      <w:marRight w:val="0"/>
      <w:marTop w:val="0"/>
      <w:marBottom w:val="0"/>
      <w:divBdr>
        <w:top w:val="none" w:sz="0" w:space="0" w:color="auto"/>
        <w:left w:val="none" w:sz="0" w:space="0" w:color="auto"/>
        <w:bottom w:val="none" w:sz="0" w:space="0" w:color="auto"/>
        <w:right w:val="none" w:sz="0" w:space="0" w:color="auto"/>
      </w:divBdr>
    </w:div>
    <w:div w:id="1226139289">
      <w:bodyDiv w:val="1"/>
      <w:marLeft w:val="0"/>
      <w:marRight w:val="0"/>
      <w:marTop w:val="0"/>
      <w:marBottom w:val="0"/>
      <w:divBdr>
        <w:top w:val="none" w:sz="0" w:space="0" w:color="auto"/>
        <w:left w:val="none" w:sz="0" w:space="0" w:color="auto"/>
        <w:bottom w:val="none" w:sz="0" w:space="0" w:color="auto"/>
        <w:right w:val="none" w:sz="0" w:space="0" w:color="auto"/>
      </w:divBdr>
    </w:div>
    <w:div w:id="1226142182">
      <w:bodyDiv w:val="1"/>
      <w:marLeft w:val="0"/>
      <w:marRight w:val="0"/>
      <w:marTop w:val="0"/>
      <w:marBottom w:val="0"/>
      <w:divBdr>
        <w:top w:val="none" w:sz="0" w:space="0" w:color="auto"/>
        <w:left w:val="none" w:sz="0" w:space="0" w:color="auto"/>
        <w:bottom w:val="none" w:sz="0" w:space="0" w:color="auto"/>
        <w:right w:val="none" w:sz="0" w:space="0" w:color="auto"/>
      </w:divBdr>
    </w:div>
    <w:div w:id="1226184141">
      <w:bodyDiv w:val="1"/>
      <w:marLeft w:val="0"/>
      <w:marRight w:val="0"/>
      <w:marTop w:val="0"/>
      <w:marBottom w:val="0"/>
      <w:divBdr>
        <w:top w:val="none" w:sz="0" w:space="0" w:color="auto"/>
        <w:left w:val="none" w:sz="0" w:space="0" w:color="auto"/>
        <w:bottom w:val="none" w:sz="0" w:space="0" w:color="auto"/>
        <w:right w:val="none" w:sz="0" w:space="0" w:color="auto"/>
      </w:divBdr>
    </w:div>
    <w:div w:id="1226188627">
      <w:bodyDiv w:val="1"/>
      <w:marLeft w:val="0"/>
      <w:marRight w:val="0"/>
      <w:marTop w:val="0"/>
      <w:marBottom w:val="0"/>
      <w:divBdr>
        <w:top w:val="none" w:sz="0" w:space="0" w:color="auto"/>
        <w:left w:val="none" w:sz="0" w:space="0" w:color="auto"/>
        <w:bottom w:val="none" w:sz="0" w:space="0" w:color="auto"/>
        <w:right w:val="none" w:sz="0" w:space="0" w:color="auto"/>
      </w:divBdr>
    </w:div>
    <w:div w:id="1226261016">
      <w:bodyDiv w:val="1"/>
      <w:marLeft w:val="0"/>
      <w:marRight w:val="0"/>
      <w:marTop w:val="0"/>
      <w:marBottom w:val="0"/>
      <w:divBdr>
        <w:top w:val="none" w:sz="0" w:space="0" w:color="auto"/>
        <w:left w:val="none" w:sz="0" w:space="0" w:color="auto"/>
        <w:bottom w:val="none" w:sz="0" w:space="0" w:color="auto"/>
        <w:right w:val="none" w:sz="0" w:space="0" w:color="auto"/>
      </w:divBdr>
    </w:div>
    <w:div w:id="1226376780">
      <w:bodyDiv w:val="1"/>
      <w:marLeft w:val="0"/>
      <w:marRight w:val="0"/>
      <w:marTop w:val="0"/>
      <w:marBottom w:val="0"/>
      <w:divBdr>
        <w:top w:val="none" w:sz="0" w:space="0" w:color="auto"/>
        <w:left w:val="none" w:sz="0" w:space="0" w:color="auto"/>
        <w:bottom w:val="none" w:sz="0" w:space="0" w:color="auto"/>
        <w:right w:val="none" w:sz="0" w:space="0" w:color="auto"/>
      </w:divBdr>
    </w:div>
    <w:div w:id="1226407601">
      <w:bodyDiv w:val="1"/>
      <w:marLeft w:val="0"/>
      <w:marRight w:val="0"/>
      <w:marTop w:val="0"/>
      <w:marBottom w:val="0"/>
      <w:divBdr>
        <w:top w:val="none" w:sz="0" w:space="0" w:color="auto"/>
        <w:left w:val="none" w:sz="0" w:space="0" w:color="auto"/>
        <w:bottom w:val="none" w:sz="0" w:space="0" w:color="auto"/>
        <w:right w:val="none" w:sz="0" w:space="0" w:color="auto"/>
      </w:divBdr>
    </w:div>
    <w:div w:id="1226454366">
      <w:bodyDiv w:val="1"/>
      <w:marLeft w:val="0"/>
      <w:marRight w:val="0"/>
      <w:marTop w:val="0"/>
      <w:marBottom w:val="0"/>
      <w:divBdr>
        <w:top w:val="none" w:sz="0" w:space="0" w:color="auto"/>
        <w:left w:val="none" w:sz="0" w:space="0" w:color="auto"/>
        <w:bottom w:val="none" w:sz="0" w:space="0" w:color="auto"/>
        <w:right w:val="none" w:sz="0" w:space="0" w:color="auto"/>
      </w:divBdr>
    </w:div>
    <w:div w:id="1226572971">
      <w:bodyDiv w:val="1"/>
      <w:marLeft w:val="0"/>
      <w:marRight w:val="0"/>
      <w:marTop w:val="0"/>
      <w:marBottom w:val="0"/>
      <w:divBdr>
        <w:top w:val="none" w:sz="0" w:space="0" w:color="auto"/>
        <w:left w:val="none" w:sz="0" w:space="0" w:color="auto"/>
        <w:bottom w:val="none" w:sz="0" w:space="0" w:color="auto"/>
        <w:right w:val="none" w:sz="0" w:space="0" w:color="auto"/>
      </w:divBdr>
    </w:div>
    <w:div w:id="1226722182">
      <w:bodyDiv w:val="1"/>
      <w:marLeft w:val="0"/>
      <w:marRight w:val="0"/>
      <w:marTop w:val="0"/>
      <w:marBottom w:val="0"/>
      <w:divBdr>
        <w:top w:val="none" w:sz="0" w:space="0" w:color="auto"/>
        <w:left w:val="none" w:sz="0" w:space="0" w:color="auto"/>
        <w:bottom w:val="none" w:sz="0" w:space="0" w:color="auto"/>
        <w:right w:val="none" w:sz="0" w:space="0" w:color="auto"/>
      </w:divBdr>
    </w:div>
    <w:div w:id="1226768663">
      <w:bodyDiv w:val="1"/>
      <w:marLeft w:val="0"/>
      <w:marRight w:val="0"/>
      <w:marTop w:val="0"/>
      <w:marBottom w:val="0"/>
      <w:divBdr>
        <w:top w:val="none" w:sz="0" w:space="0" w:color="auto"/>
        <w:left w:val="none" w:sz="0" w:space="0" w:color="auto"/>
        <w:bottom w:val="none" w:sz="0" w:space="0" w:color="auto"/>
        <w:right w:val="none" w:sz="0" w:space="0" w:color="auto"/>
      </w:divBdr>
    </w:div>
    <w:div w:id="1226794207">
      <w:bodyDiv w:val="1"/>
      <w:marLeft w:val="0"/>
      <w:marRight w:val="0"/>
      <w:marTop w:val="0"/>
      <w:marBottom w:val="0"/>
      <w:divBdr>
        <w:top w:val="none" w:sz="0" w:space="0" w:color="auto"/>
        <w:left w:val="none" w:sz="0" w:space="0" w:color="auto"/>
        <w:bottom w:val="none" w:sz="0" w:space="0" w:color="auto"/>
        <w:right w:val="none" w:sz="0" w:space="0" w:color="auto"/>
      </w:divBdr>
    </w:div>
    <w:div w:id="1226835854">
      <w:bodyDiv w:val="1"/>
      <w:marLeft w:val="0"/>
      <w:marRight w:val="0"/>
      <w:marTop w:val="0"/>
      <w:marBottom w:val="0"/>
      <w:divBdr>
        <w:top w:val="none" w:sz="0" w:space="0" w:color="auto"/>
        <w:left w:val="none" w:sz="0" w:space="0" w:color="auto"/>
        <w:bottom w:val="none" w:sz="0" w:space="0" w:color="auto"/>
        <w:right w:val="none" w:sz="0" w:space="0" w:color="auto"/>
      </w:divBdr>
    </w:div>
    <w:div w:id="1226841482">
      <w:bodyDiv w:val="1"/>
      <w:marLeft w:val="0"/>
      <w:marRight w:val="0"/>
      <w:marTop w:val="0"/>
      <w:marBottom w:val="0"/>
      <w:divBdr>
        <w:top w:val="none" w:sz="0" w:space="0" w:color="auto"/>
        <w:left w:val="none" w:sz="0" w:space="0" w:color="auto"/>
        <w:bottom w:val="none" w:sz="0" w:space="0" w:color="auto"/>
        <w:right w:val="none" w:sz="0" w:space="0" w:color="auto"/>
      </w:divBdr>
    </w:div>
    <w:div w:id="1226910131">
      <w:bodyDiv w:val="1"/>
      <w:marLeft w:val="0"/>
      <w:marRight w:val="0"/>
      <w:marTop w:val="0"/>
      <w:marBottom w:val="0"/>
      <w:divBdr>
        <w:top w:val="none" w:sz="0" w:space="0" w:color="auto"/>
        <w:left w:val="none" w:sz="0" w:space="0" w:color="auto"/>
        <w:bottom w:val="none" w:sz="0" w:space="0" w:color="auto"/>
        <w:right w:val="none" w:sz="0" w:space="0" w:color="auto"/>
      </w:divBdr>
    </w:div>
    <w:div w:id="1227104295">
      <w:bodyDiv w:val="1"/>
      <w:marLeft w:val="0"/>
      <w:marRight w:val="0"/>
      <w:marTop w:val="0"/>
      <w:marBottom w:val="0"/>
      <w:divBdr>
        <w:top w:val="none" w:sz="0" w:space="0" w:color="auto"/>
        <w:left w:val="none" w:sz="0" w:space="0" w:color="auto"/>
        <w:bottom w:val="none" w:sz="0" w:space="0" w:color="auto"/>
        <w:right w:val="none" w:sz="0" w:space="0" w:color="auto"/>
      </w:divBdr>
    </w:div>
    <w:div w:id="1227106061">
      <w:bodyDiv w:val="1"/>
      <w:marLeft w:val="0"/>
      <w:marRight w:val="0"/>
      <w:marTop w:val="0"/>
      <w:marBottom w:val="0"/>
      <w:divBdr>
        <w:top w:val="none" w:sz="0" w:space="0" w:color="auto"/>
        <w:left w:val="none" w:sz="0" w:space="0" w:color="auto"/>
        <w:bottom w:val="none" w:sz="0" w:space="0" w:color="auto"/>
        <w:right w:val="none" w:sz="0" w:space="0" w:color="auto"/>
      </w:divBdr>
    </w:div>
    <w:div w:id="1227490714">
      <w:bodyDiv w:val="1"/>
      <w:marLeft w:val="0"/>
      <w:marRight w:val="0"/>
      <w:marTop w:val="0"/>
      <w:marBottom w:val="0"/>
      <w:divBdr>
        <w:top w:val="none" w:sz="0" w:space="0" w:color="auto"/>
        <w:left w:val="none" w:sz="0" w:space="0" w:color="auto"/>
        <w:bottom w:val="none" w:sz="0" w:space="0" w:color="auto"/>
        <w:right w:val="none" w:sz="0" w:space="0" w:color="auto"/>
      </w:divBdr>
    </w:div>
    <w:div w:id="1227640339">
      <w:bodyDiv w:val="1"/>
      <w:marLeft w:val="0"/>
      <w:marRight w:val="0"/>
      <w:marTop w:val="0"/>
      <w:marBottom w:val="0"/>
      <w:divBdr>
        <w:top w:val="none" w:sz="0" w:space="0" w:color="auto"/>
        <w:left w:val="none" w:sz="0" w:space="0" w:color="auto"/>
        <w:bottom w:val="none" w:sz="0" w:space="0" w:color="auto"/>
        <w:right w:val="none" w:sz="0" w:space="0" w:color="auto"/>
      </w:divBdr>
    </w:div>
    <w:div w:id="1227642215">
      <w:bodyDiv w:val="1"/>
      <w:marLeft w:val="0"/>
      <w:marRight w:val="0"/>
      <w:marTop w:val="0"/>
      <w:marBottom w:val="0"/>
      <w:divBdr>
        <w:top w:val="none" w:sz="0" w:space="0" w:color="auto"/>
        <w:left w:val="none" w:sz="0" w:space="0" w:color="auto"/>
        <w:bottom w:val="none" w:sz="0" w:space="0" w:color="auto"/>
        <w:right w:val="none" w:sz="0" w:space="0" w:color="auto"/>
      </w:divBdr>
    </w:div>
    <w:div w:id="1227690129">
      <w:bodyDiv w:val="1"/>
      <w:marLeft w:val="0"/>
      <w:marRight w:val="0"/>
      <w:marTop w:val="0"/>
      <w:marBottom w:val="0"/>
      <w:divBdr>
        <w:top w:val="none" w:sz="0" w:space="0" w:color="auto"/>
        <w:left w:val="none" w:sz="0" w:space="0" w:color="auto"/>
        <w:bottom w:val="none" w:sz="0" w:space="0" w:color="auto"/>
        <w:right w:val="none" w:sz="0" w:space="0" w:color="auto"/>
      </w:divBdr>
    </w:div>
    <w:div w:id="1227715737">
      <w:bodyDiv w:val="1"/>
      <w:marLeft w:val="0"/>
      <w:marRight w:val="0"/>
      <w:marTop w:val="0"/>
      <w:marBottom w:val="0"/>
      <w:divBdr>
        <w:top w:val="none" w:sz="0" w:space="0" w:color="auto"/>
        <w:left w:val="none" w:sz="0" w:space="0" w:color="auto"/>
        <w:bottom w:val="none" w:sz="0" w:space="0" w:color="auto"/>
        <w:right w:val="none" w:sz="0" w:space="0" w:color="auto"/>
      </w:divBdr>
    </w:div>
    <w:div w:id="1227763139">
      <w:bodyDiv w:val="1"/>
      <w:marLeft w:val="0"/>
      <w:marRight w:val="0"/>
      <w:marTop w:val="0"/>
      <w:marBottom w:val="0"/>
      <w:divBdr>
        <w:top w:val="none" w:sz="0" w:space="0" w:color="auto"/>
        <w:left w:val="none" w:sz="0" w:space="0" w:color="auto"/>
        <w:bottom w:val="none" w:sz="0" w:space="0" w:color="auto"/>
        <w:right w:val="none" w:sz="0" w:space="0" w:color="auto"/>
      </w:divBdr>
    </w:div>
    <w:div w:id="1227843263">
      <w:bodyDiv w:val="1"/>
      <w:marLeft w:val="0"/>
      <w:marRight w:val="0"/>
      <w:marTop w:val="0"/>
      <w:marBottom w:val="0"/>
      <w:divBdr>
        <w:top w:val="none" w:sz="0" w:space="0" w:color="auto"/>
        <w:left w:val="none" w:sz="0" w:space="0" w:color="auto"/>
        <w:bottom w:val="none" w:sz="0" w:space="0" w:color="auto"/>
        <w:right w:val="none" w:sz="0" w:space="0" w:color="auto"/>
      </w:divBdr>
    </w:div>
    <w:div w:id="1227911628">
      <w:bodyDiv w:val="1"/>
      <w:marLeft w:val="0"/>
      <w:marRight w:val="0"/>
      <w:marTop w:val="0"/>
      <w:marBottom w:val="0"/>
      <w:divBdr>
        <w:top w:val="none" w:sz="0" w:space="0" w:color="auto"/>
        <w:left w:val="none" w:sz="0" w:space="0" w:color="auto"/>
        <w:bottom w:val="none" w:sz="0" w:space="0" w:color="auto"/>
        <w:right w:val="none" w:sz="0" w:space="0" w:color="auto"/>
      </w:divBdr>
    </w:div>
    <w:div w:id="1227952245">
      <w:bodyDiv w:val="1"/>
      <w:marLeft w:val="0"/>
      <w:marRight w:val="0"/>
      <w:marTop w:val="0"/>
      <w:marBottom w:val="0"/>
      <w:divBdr>
        <w:top w:val="none" w:sz="0" w:space="0" w:color="auto"/>
        <w:left w:val="none" w:sz="0" w:space="0" w:color="auto"/>
        <w:bottom w:val="none" w:sz="0" w:space="0" w:color="auto"/>
        <w:right w:val="none" w:sz="0" w:space="0" w:color="auto"/>
      </w:divBdr>
    </w:div>
    <w:div w:id="1227953728">
      <w:bodyDiv w:val="1"/>
      <w:marLeft w:val="0"/>
      <w:marRight w:val="0"/>
      <w:marTop w:val="0"/>
      <w:marBottom w:val="0"/>
      <w:divBdr>
        <w:top w:val="none" w:sz="0" w:space="0" w:color="auto"/>
        <w:left w:val="none" w:sz="0" w:space="0" w:color="auto"/>
        <w:bottom w:val="none" w:sz="0" w:space="0" w:color="auto"/>
        <w:right w:val="none" w:sz="0" w:space="0" w:color="auto"/>
      </w:divBdr>
    </w:div>
    <w:div w:id="1227956160">
      <w:bodyDiv w:val="1"/>
      <w:marLeft w:val="0"/>
      <w:marRight w:val="0"/>
      <w:marTop w:val="0"/>
      <w:marBottom w:val="0"/>
      <w:divBdr>
        <w:top w:val="none" w:sz="0" w:space="0" w:color="auto"/>
        <w:left w:val="none" w:sz="0" w:space="0" w:color="auto"/>
        <w:bottom w:val="none" w:sz="0" w:space="0" w:color="auto"/>
        <w:right w:val="none" w:sz="0" w:space="0" w:color="auto"/>
      </w:divBdr>
    </w:div>
    <w:div w:id="1228033180">
      <w:bodyDiv w:val="1"/>
      <w:marLeft w:val="0"/>
      <w:marRight w:val="0"/>
      <w:marTop w:val="0"/>
      <w:marBottom w:val="0"/>
      <w:divBdr>
        <w:top w:val="none" w:sz="0" w:space="0" w:color="auto"/>
        <w:left w:val="none" w:sz="0" w:space="0" w:color="auto"/>
        <w:bottom w:val="none" w:sz="0" w:space="0" w:color="auto"/>
        <w:right w:val="none" w:sz="0" w:space="0" w:color="auto"/>
      </w:divBdr>
    </w:div>
    <w:div w:id="1228036433">
      <w:bodyDiv w:val="1"/>
      <w:marLeft w:val="0"/>
      <w:marRight w:val="0"/>
      <w:marTop w:val="0"/>
      <w:marBottom w:val="0"/>
      <w:divBdr>
        <w:top w:val="none" w:sz="0" w:space="0" w:color="auto"/>
        <w:left w:val="none" w:sz="0" w:space="0" w:color="auto"/>
        <w:bottom w:val="none" w:sz="0" w:space="0" w:color="auto"/>
        <w:right w:val="none" w:sz="0" w:space="0" w:color="auto"/>
      </w:divBdr>
    </w:div>
    <w:div w:id="1228036631">
      <w:bodyDiv w:val="1"/>
      <w:marLeft w:val="0"/>
      <w:marRight w:val="0"/>
      <w:marTop w:val="0"/>
      <w:marBottom w:val="0"/>
      <w:divBdr>
        <w:top w:val="none" w:sz="0" w:space="0" w:color="auto"/>
        <w:left w:val="none" w:sz="0" w:space="0" w:color="auto"/>
        <w:bottom w:val="none" w:sz="0" w:space="0" w:color="auto"/>
        <w:right w:val="none" w:sz="0" w:space="0" w:color="auto"/>
      </w:divBdr>
    </w:div>
    <w:div w:id="1228226049">
      <w:bodyDiv w:val="1"/>
      <w:marLeft w:val="0"/>
      <w:marRight w:val="0"/>
      <w:marTop w:val="0"/>
      <w:marBottom w:val="0"/>
      <w:divBdr>
        <w:top w:val="none" w:sz="0" w:space="0" w:color="auto"/>
        <w:left w:val="none" w:sz="0" w:space="0" w:color="auto"/>
        <w:bottom w:val="none" w:sz="0" w:space="0" w:color="auto"/>
        <w:right w:val="none" w:sz="0" w:space="0" w:color="auto"/>
      </w:divBdr>
    </w:div>
    <w:div w:id="1228299919">
      <w:bodyDiv w:val="1"/>
      <w:marLeft w:val="0"/>
      <w:marRight w:val="0"/>
      <w:marTop w:val="0"/>
      <w:marBottom w:val="0"/>
      <w:divBdr>
        <w:top w:val="none" w:sz="0" w:space="0" w:color="auto"/>
        <w:left w:val="none" w:sz="0" w:space="0" w:color="auto"/>
        <w:bottom w:val="none" w:sz="0" w:space="0" w:color="auto"/>
        <w:right w:val="none" w:sz="0" w:space="0" w:color="auto"/>
      </w:divBdr>
    </w:div>
    <w:div w:id="1228343999">
      <w:bodyDiv w:val="1"/>
      <w:marLeft w:val="0"/>
      <w:marRight w:val="0"/>
      <w:marTop w:val="0"/>
      <w:marBottom w:val="0"/>
      <w:divBdr>
        <w:top w:val="none" w:sz="0" w:space="0" w:color="auto"/>
        <w:left w:val="none" w:sz="0" w:space="0" w:color="auto"/>
        <w:bottom w:val="none" w:sz="0" w:space="0" w:color="auto"/>
        <w:right w:val="none" w:sz="0" w:space="0" w:color="auto"/>
      </w:divBdr>
    </w:div>
    <w:div w:id="1228422049">
      <w:bodyDiv w:val="1"/>
      <w:marLeft w:val="0"/>
      <w:marRight w:val="0"/>
      <w:marTop w:val="0"/>
      <w:marBottom w:val="0"/>
      <w:divBdr>
        <w:top w:val="none" w:sz="0" w:space="0" w:color="auto"/>
        <w:left w:val="none" w:sz="0" w:space="0" w:color="auto"/>
        <w:bottom w:val="none" w:sz="0" w:space="0" w:color="auto"/>
        <w:right w:val="none" w:sz="0" w:space="0" w:color="auto"/>
      </w:divBdr>
    </w:div>
    <w:div w:id="1228422268">
      <w:bodyDiv w:val="1"/>
      <w:marLeft w:val="0"/>
      <w:marRight w:val="0"/>
      <w:marTop w:val="0"/>
      <w:marBottom w:val="0"/>
      <w:divBdr>
        <w:top w:val="none" w:sz="0" w:space="0" w:color="auto"/>
        <w:left w:val="none" w:sz="0" w:space="0" w:color="auto"/>
        <w:bottom w:val="none" w:sz="0" w:space="0" w:color="auto"/>
        <w:right w:val="none" w:sz="0" w:space="0" w:color="auto"/>
      </w:divBdr>
    </w:div>
    <w:div w:id="1228495145">
      <w:bodyDiv w:val="1"/>
      <w:marLeft w:val="0"/>
      <w:marRight w:val="0"/>
      <w:marTop w:val="0"/>
      <w:marBottom w:val="0"/>
      <w:divBdr>
        <w:top w:val="none" w:sz="0" w:space="0" w:color="auto"/>
        <w:left w:val="none" w:sz="0" w:space="0" w:color="auto"/>
        <w:bottom w:val="none" w:sz="0" w:space="0" w:color="auto"/>
        <w:right w:val="none" w:sz="0" w:space="0" w:color="auto"/>
      </w:divBdr>
    </w:div>
    <w:div w:id="1228880530">
      <w:bodyDiv w:val="1"/>
      <w:marLeft w:val="0"/>
      <w:marRight w:val="0"/>
      <w:marTop w:val="0"/>
      <w:marBottom w:val="0"/>
      <w:divBdr>
        <w:top w:val="none" w:sz="0" w:space="0" w:color="auto"/>
        <w:left w:val="none" w:sz="0" w:space="0" w:color="auto"/>
        <w:bottom w:val="none" w:sz="0" w:space="0" w:color="auto"/>
        <w:right w:val="none" w:sz="0" w:space="0" w:color="auto"/>
      </w:divBdr>
    </w:div>
    <w:div w:id="1228996907">
      <w:bodyDiv w:val="1"/>
      <w:marLeft w:val="0"/>
      <w:marRight w:val="0"/>
      <w:marTop w:val="0"/>
      <w:marBottom w:val="0"/>
      <w:divBdr>
        <w:top w:val="none" w:sz="0" w:space="0" w:color="auto"/>
        <w:left w:val="none" w:sz="0" w:space="0" w:color="auto"/>
        <w:bottom w:val="none" w:sz="0" w:space="0" w:color="auto"/>
        <w:right w:val="none" w:sz="0" w:space="0" w:color="auto"/>
      </w:divBdr>
    </w:div>
    <w:div w:id="1229151816">
      <w:bodyDiv w:val="1"/>
      <w:marLeft w:val="0"/>
      <w:marRight w:val="0"/>
      <w:marTop w:val="0"/>
      <w:marBottom w:val="0"/>
      <w:divBdr>
        <w:top w:val="none" w:sz="0" w:space="0" w:color="auto"/>
        <w:left w:val="none" w:sz="0" w:space="0" w:color="auto"/>
        <w:bottom w:val="none" w:sz="0" w:space="0" w:color="auto"/>
        <w:right w:val="none" w:sz="0" w:space="0" w:color="auto"/>
      </w:divBdr>
    </w:div>
    <w:div w:id="1229343433">
      <w:bodyDiv w:val="1"/>
      <w:marLeft w:val="0"/>
      <w:marRight w:val="0"/>
      <w:marTop w:val="0"/>
      <w:marBottom w:val="0"/>
      <w:divBdr>
        <w:top w:val="none" w:sz="0" w:space="0" w:color="auto"/>
        <w:left w:val="none" w:sz="0" w:space="0" w:color="auto"/>
        <w:bottom w:val="none" w:sz="0" w:space="0" w:color="auto"/>
        <w:right w:val="none" w:sz="0" w:space="0" w:color="auto"/>
      </w:divBdr>
    </w:div>
    <w:div w:id="1229465123">
      <w:bodyDiv w:val="1"/>
      <w:marLeft w:val="0"/>
      <w:marRight w:val="0"/>
      <w:marTop w:val="0"/>
      <w:marBottom w:val="0"/>
      <w:divBdr>
        <w:top w:val="none" w:sz="0" w:space="0" w:color="auto"/>
        <w:left w:val="none" w:sz="0" w:space="0" w:color="auto"/>
        <w:bottom w:val="none" w:sz="0" w:space="0" w:color="auto"/>
        <w:right w:val="none" w:sz="0" w:space="0" w:color="auto"/>
      </w:divBdr>
    </w:div>
    <w:div w:id="1229530858">
      <w:bodyDiv w:val="1"/>
      <w:marLeft w:val="0"/>
      <w:marRight w:val="0"/>
      <w:marTop w:val="0"/>
      <w:marBottom w:val="0"/>
      <w:divBdr>
        <w:top w:val="none" w:sz="0" w:space="0" w:color="auto"/>
        <w:left w:val="none" w:sz="0" w:space="0" w:color="auto"/>
        <w:bottom w:val="none" w:sz="0" w:space="0" w:color="auto"/>
        <w:right w:val="none" w:sz="0" w:space="0" w:color="auto"/>
      </w:divBdr>
    </w:div>
    <w:div w:id="1229539110">
      <w:bodyDiv w:val="1"/>
      <w:marLeft w:val="0"/>
      <w:marRight w:val="0"/>
      <w:marTop w:val="0"/>
      <w:marBottom w:val="0"/>
      <w:divBdr>
        <w:top w:val="none" w:sz="0" w:space="0" w:color="auto"/>
        <w:left w:val="none" w:sz="0" w:space="0" w:color="auto"/>
        <w:bottom w:val="none" w:sz="0" w:space="0" w:color="auto"/>
        <w:right w:val="none" w:sz="0" w:space="0" w:color="auto"/>
      </w:divBdr>
    </w:div>
    <w:div w:id="1229609866">
      <w:bodyDiv w:val="1"/>
      <w:marLeft w:val="0"/>
      <w:marRight w:val="0"/>
      <w:marTop w:val="0"/>
      <w:marBottom w:val="0"/>
      <w:divBdr>
        <w:top w:val="none" w:sz="0" w:space="0" w:color="auto"/>
        <w:left w:val="none" w:sz="0" w:space="0" w:color="auto"/>
        <w:bottom w:val="none" w:sz="0" w:space="0" w:color="auto"/>
        <w:right w:val="none" w:sz="0" w:space="0" w:color="auto"/>
      </w:divBdr>
    </w:div>
    <w:div w:id="1229878563">
      <w:bodyDiv w:val="1"/>
      <w:marLeft w:val="0"/>
      <w:marRight w:val="0"/>
      <w:marTop w:val="0"/>
      <w:marBottom w:val="0"/>
      <w:divBdr>
        <w:top w:val="none" w:sz="0" w:space="0" w:color="auto"/>
        <w:left w:val="none" w:sz="0" w:space="0" w:color="auto"/>
        <w:bottom w:val="none" w:sz="0" w:space="0" w:color="auto"/>
        <w:right w:val="none" w:sz="0" w:space="0" w:color="auto"/>
      </w:divBdr>
    </w:div>
    <w:div w:id="1229923636">
      <w:bodyDiv w:val="1"/>
      <w:marLeft w:val="0"/>
      <w:marRight w:val="0"/>
      <w:marTop w:val="0"/>
      <w:marBottom w:val="0"/>
      <w:divBdr>
        <w:top w:val="none" w:sz="0" w:space="0" w:color="auto"/>
        <w:left w:val="none" w:sz="0" w:space="0" w:color="auto"/>
        <w:bottom w:val="none" w:sz="0" w:space="0" w:color="auto"/>
        <w:right w:val="none" w:sz="0" w:space="0" w:color="auto"/>
      </w:divBdr>
    </w:div>
    <w:div w:id="1230118982">
      <w:bodyDiv w:val="1"/>
      <w:marLeft w:val="0"/>
      <w:marRight w:val="0"/>
      <w:marTop w:val="0"/>
      <w:marBottom w:val="0"/>
      <w:divBdr>
        <w:top w:val="none" w:sz="0" w:space="0" w:color="auto"/>
        <w:left w:val="none" w:sz="0" w:space="0" w:color="auto"/>
        <w:bottom w:val="none" w:sz="0" w:space="0" w:color="auto"/>
        <w:right w:val="none" w:sz="0" w:space="0" w:color="auto"/>
      </w:divBdr>
    </w:div>
    <w:div w:id="1230265245">
      <w:bodyDiv w:val="1"/>
      <w:marLeft w:val="0"/>
      <w:marRight w:val="0"/>
      <w:marTop w:val="0"/>
      <w:marBottom w:val="0"/>
      <w:divBdr>
        <w:top w:val="none" w:sz="0" w:space="0" w:color="auto"/>
        <w:left w:val="none" w:sz="0" w:space="0" w:color="auto"/>
        <w:bottom w:val="none" w:sz="0" w:space="0" w:color="auto"/>
        <w:right w:val="none" w:sz="0" w:space="0" w:color="auto"/>
      </w:divBdr>
    </w:div>
    <w:div w:id="1230385155">
      <w:bodyDiv w:val="1"/>
      <w:marLeft w:val="0"/>
      <w:marRight w:val="0"/>
      <w:marTop w:val="0"/>
      <w:marBottom w:val="0"/>
      <w:divBdr>
        <w:top w:val="none" w:sz="0" w:space="0" w:color="auto"/>
        <w:left w:val="none" w:sz="0" w:space="0" w:color="auto"/>
        <w:bottom w:val="none" w:sz="0" w:space="0" w:color="auto"/>
        <w:right w:val="none" w:sz="0" w:space="0" w:color="auto"/>
      </w:divBdr>
    </w:div>
    <w:div w:id="1230459031">
      <w:bodyDiv w:val="1"/>
      <w:marLeft w:val="0"/>
      <w:marRight w:val="0"/>
      <w:marTop w:val="0"/>
      <w:marBottom w:val="0"/>
      <w:divBdr>
        <w:top w:val="none" w:sz="0" w:space="0" w:color="auto"/>
        <w:left w:val="none" w:sz="0" w:space="0" w:color="auto"/>
        <w:bottom w:val="none" w:sz="0" w:space="0" w:color="auto"/>
        <w:right w:val="none" w:sz="0" w:space="0" w:color="auto"/>
      </w:divBdr>
    </w:div>
    <w:div w:id="1230460975">
      <w:bodyDiv w:val="1"/>
      <w:marLeft w:val="0"/>
      <w:marRight w:val="0"/>
      <w:marTop w:val="0"/>
      <w:marBottom w:val="0"/>
      <w:divBdr>
        <w:top w:val="none" w:sz="0" w:space="0" w:color="auto"/>
        <w:left w:val="none" w:sz="0" w:space="0" w:color="auto"/>
        <w:bottom w:val="none" w:sz="0" w:space="0" w:color="auto"/>
        <w:right w:val="none" w:sz="0" w:space="0" w:color="auto"/>
      </w:divBdr>
    </w:div>
    <w:div w:id="1230654690">
      <w:bodyDiv w:val="1"/>
      <w:marLeft w:val="0"/>
      <w:marRight w:val="0"/>
      <w:marTop w:val="0"/>
      <w:marBottom w:val="0"/>
      <w:divBdr>
        <w:top w:val="none" w:sz="0" w:space="0" w:color="auto"/>
        <w:left w:val="none" w:sz="0" w:space="0" w:color="auto"/>
        <w:bottom w:val="none" w:sz="0" w:space="0" w:color="auto"/>
        <w:right w:val="none" w:sz="0" w:space="0" w:color="auto"/>
      </w:divBdr>
    </w:div>
    <w:div w:id="1230727146">
      <w:bodyDiv w:val="1"/>
      <w:marLeft w:val="0"/>
      <w:marRight w:val="0"/>
      <w:marTop w:val="0"/>
      <w:marBottom w:val="0"/>
      <w:divBdr>
        <w:top w:val="none" w:sz="0" w:space="0" w:color="auto"/>
        <w:left w:val="none" w:sz="0" w:space="0" w:color="auto"/>
        <w:bottom w:val="none" w:sz="0" w:space="0" w:color="auto"/>
        <w:right w:val="none" w:sz="0" w:space="0" w:color="auto"/>
      </w:divBdr>
    </w:div>
    <w:div w:id="1230843752">
      <w:bodyDiv w:val="1"/>
      <w:marLeft w:val="0"/>
      <w:marRight w:val="0"/>
      <w:marTop w:val="0"/>
      <w:marBottom w:val="0"/>
      <w:divBdr>
        <w:top w:val="none" w:sz="0" w:space="0" w:color="auto"/>
        <w:left w:val="none" w:sz="0" w:space="0" w:color="auto"/>
        <w:bottom w:val="none" w:sz="0" w:space="0" w:color="auto"/>
        <w:right w:val="none" w:sz="0" w:space="0" w:color="auto"/>
      </w:divBdr>
    </w:div>
    <w:div w:id="1230845399">
      <w:bodyDiv w:val="1"/>
      <w:marLeft w:val="0"/>
      <w:marRight w:val="0"/>
      <w:marTop w:val="0"/>
      <w:marBottom w:val="0"/>
      <w:divBdr>
        <w:top w:val="none" w:sz="0" w:space="0" w:color="auto"/>
        <w:left w:val="none" w:sz="0" w:space="0" w:color="auto"/>
        <w:bottom w:val="none" w:sz="0" w:space="0" w:color="auto"/>
        <w:right w:val="none" w:sz="0" w:space="0" w:color="auto"/>
      </w:divBdr>
    </w:div>
    <w:div w:id="1231161128">
      <w:bodyDiv w:val="1"/>
      <w:marLeft w:val="0"/>
      <w:marRight w:val="0"/>
      <w:marTop w:val="0"/>
      <w:marBottom w:val="0"/>
      <w:divBdr>
        <w:top w:val="none" w:sz="0" w:space="0" w:color="auto"/>
        <w:left w:val="none" w:sz="0" w:space="0" w:color="auto"/>
        <w:bottom w:val="none" w:sz="0" w:space="0" w:color="auto"/>
        <w:right w:val="none" w:sz="0" w:space="0" w:color="auto"/>
      </w:divBdr>
    </w:div>
    <w:div w:id="1231189626">
      <w:bodyDiv w:val="1"/>
      <w:marLeft w:val="0"/>
      <w:marRight w:val="0"/>
      <w:marTop w:val="0"/>
      <w:marBottom w:val="0"/>
      <w:divBdr>
        <w:top w:val="none" w:sz="0" w:space="0" w:color="auto"/>
        <w:left w:val="none" w:sz="0" w:space="0" w:color="auto"/>
        <w:bottom w:val="none" w:sz="0" w:space="0" w:color="auto"/>
        <w:right w:val="none" w:sz="0" w:space="0" w:color="auto"/>
      </w:divBdr>
    </w:div>
    <w:div w:id="1231429763">
      <w:bodyDiv w:val="1"/>
      <w:marLeft w:val="0"/>
      <w:marRight w:val="0"/>
      <w:marTop w:val="0"/>
      <w:marBottom w:val="0"/>
      <w:divBdr>
        <w:top w:val="none" w:sz="0" w:space="0" w:color="auto"/>
        <w:left w:val="none" w:sz="0" w:space="0" w:color="auto"/>
        <w:bottom w:val="none" w:sz="0" w:space="0" w:color="auto"/>
        <w:right w:val="none" w:sz="0" w:space="0" w:color="auto"/>
      </w:divBdr>
    </w:div>
    <w:div w:id="1231502647">
      <w:bodyDiv w:val="1"/>
      <w:marLeft w:val="0"/>
      <w:marRight w:val="0"/>
      <w:marTop w:val="0"/>
      <w:marBottom w:val="0"/>
      <w:divBdr>
        <w:top w:val="none" w:sz="0" w:space="0" w:color="auto"/>
        <w:left w:val="none" w:sz="0" w:space="0" w:color="auto"/>
        <w:bottom w:val="none" w:sz="0" w:space="0" w:color="auto"/>
        <w:right w:val="none" w:sz="0" w:space="0" w:color="auto"/>
      </w:divBdr>
    </w:div>
    <w:div w:id="1231580796">
      <w:bodyDiv w:val="1"/>
      <w:marLeft w:val="0"/>
      <w:marRight w:val="0"/>
      <w:marTop w:val="0"/>
      <w:marBottom w:val="0"/>
      <w:divBdr>
        <w:top w:val="none" w:sz="0" w:space="0" w:color="auto"/>
        <w:left w:val="none" w:sz="0" w:space="0" w:color="auto"/>
        <w:bottom w:val="none" w:sz="0" w:space="0" w:color="auto"/>
        <w:right w:val="none" w:sz="0" w:space="0" w:color="auto"/>
      </w:divBdr>
    </w:div>
    <w:div w:id="1231618122">
      <w:bodyDiv w:val="1"/>
      <w:marLeft w:val="0"/>
      <w:marRight w:val="0"/>
      <w:marTop w:val="0"/>
      <w:marBottom w:val="0"/>
      <w:divBdr>
        <w:top w:val="none" w:sz="0" w:space="0" w:color="auto"/>
        <w:left w:val="none" w:sz="0" w:space="0" w:color="auto"/>
        <w:bottom w:val="none" w:sz="0" w:space="0" w:color="auto"/>
        <w:right w:val="none" w:sz="0" w:space="0" w:color="auto"/>
      </w:divBdr>
    </w:div>
    <w:div w:id="1231624073">
      <w:bodyDiv w:val="1"/>
      <w:marLeft w:val="0"/>
      <w:marRight w:val="0"/>
      <w:marTop w:val="0"/>
      <w:marBottom w:val="0"/>
      <w:divBdr>
        <w:top w:val="none" w:sz="0" w:space="0" w:color="auto"/>
        <w:left w:val="none" w:sz="0" w:space="0" w:color="auto"/>
        <w:bottom w:val="none" w:sz="0" w:space="0" w:color="auto"/>
        <w:right w:val="none" w:sz="0" w:space="0" w:color="auto"/>
      </w:divBdr>
    </w:div>
    <w:div w:id="1231693284">
      <w:bodyDiv w:val="1"/>
      <w:marLeft w:val="0"/>
      <w:marRight w:val="0"/>
      <w:marTop w:val="0"/>
      <w:marBottom w:val="0"/>
      <w:divBdr>
        <w:top w:val="none" w:sz="0" w:space="0" w:color="auto"/>
        <w:left w:val="none" w:sz="0" w:space="0" w:color="auto"/>
        <w:bottom w:val="none" w:sz="0" w:space="0" w:color="auto"/>
        <w:right w:val="none" w:sz="0" w:space="0" w:color="auto"/>
      </w:divBdr>
    </w:div>
    <w:div w:id="1231695088">
      <w:bodyDiv w:val="1"/>
      <w:marLeft w:val="0"/>
      <w:marRight w:val="0"/>
      <w:marTop w:val="0"/>
      <w:marBottom w:val="0"/>
      <w:divBdr>
        <w:top w:val="none" w:sz="0" w:space="0" w:color="auto"/>
        <w:left w:val="none" w:sz="0" w:space="0" w:color="auto"/>
        <w:bottom w:val="none" w:sz="0" w:space="0" w:color="auto"/>
        <w:right w:val="none" w:sz="0" w:space="0" w:color="auto"/>
      </w:divBdr>
    </w:div>
    <w:div w:id="1231697708">
      <w:bodyDiv w:val="1"/>
      <w:marLeft w:val="0"/>
      <w:marRight w:val="0"/>
      <w:marTop w:val="0"/>
      <w:marBottom w:val="0"/>
      <w:divBdr>
        <w:top w:val="none" w:sz="0" w:space="0" w:color="auto"/>
        <w:left w:val="none" w:sz="0" w:space="0" w:color="auto"/>
        <w:bottom w:val="none" w:sz="0" w:space="0" w:color="auto"/>
        <w:right w:val="none" w:sz="0" w:space="0" w:color="auto"/>
      </w:divBdr>
    </w:div>
    <w:div w:id="1231770735">
      <w:bodyDiv w:val="1"/>
      <w:marLeft w:val="0"/>
      <w:marRight w:val="0"/>
      <w:marTop w:val="0"/>
      <w:marBottom w:val="0"/>
      <w:divBdr>
        <w:top w:val="none" w:sz="0" w:space="0" w:color="auto"/>
        <w:left w:val="none" w:sz="0" w:space="0" w:color="auto"/>
        <w:bottom w:val="none" w:sz="0" w:space="0" w:color="auto"/>
        <w:right w:val="none" w:sz="0" w:space="0" w:color="auto"/>
      </w:divBdr>
    </w:div>
    <w:div w:id="1231892303">
      <w:bodyDiv w:val="1"/>
      <w:marLeft w:val="0"/>
      <w:marRight w:val="0"/>
      <w:marTop w:val="0"/>
      <w:marBottom w:val="0"/>
      <w:divBdr>
        <w:top w:val="none" w:sz="0" w:space="0" w:color="auto"/>
        <w:left w:val="none" w:sz="0" w:space="0" w:color="auto"/>
        <w:bottom w:val="none" w:sz="0" w:space="0" w:color="auto"/>
        <w:right w:val="none" w:sz="0" w:space="0" w:color="auto"/>
      </w:divBdr>
    </w:div>
    <w:div w:id="1232036895">
      <w:bodyDiv w:val="1"/>
      <w:marLeft w:val="0"/>
      <w:marRight w:val="0"/>
      <w:marTop w:val="0"/>
      <w:marBottom w:val="0"/>
      <w:divBdr>
        <w:top w:val="none" w:sz="0" w:space="0" w:color="auto"/>
        <w:left w:val="none" w:sz="0" w:space="0" w:color="auto"/>
        <w:bottom w:val="none" w:sz="0" w:space="0" w:color="auto"/>
        <w:right w:val="none" w:sz="0" w:space="0" w:color="auto"/>
      </w:divBdr>
    </w:div>
    <w:div w:id="1232039689">
      <w:bodyDiv w:val="1"/>
      <w:marLeft w:val="0"/>
      <w:marRight w:val="0"/>
      <w:marTop w:val="0"/>
      <w:marBottom w:val="0"/>
      <w:divBdr>
        <w:top w:val="none" w:sz="0" w:space="0" w:color="auto"/>
        <w:left w:val="none" w:sz="0" w:space="0" w:color="auto"/>
        <w:bottom w:val="none" w:sz="0" w:space="0" w:color="auto"/>
        <w:right w:val="none" w:sz="0" w:space="0" w:color="auto"/>
      </w:divBdr>
    </w:div>
    <w:div w:id="1232042075">
      <w:bodyDiv w:val="1"/>
      <w:marLeft w:val="0"/>
      <w:marRight w:val="0"/>
      <w:marTop w:val="0"/>
      <w:marBottom w:val="0"/>
      <w:divBdr>
        <w:top w:val="none" w:sz="0" w:space="0" w:color="auto"/>
        <w:left w:val="none" w:sz="0" w:space="0" w:color="auto"/>
        <w:bottom w:val="none" w:sz="0" w:space="0" w:color="auto"/>
        <w:right w:val="none" w:sz="0" w:space="0" w:color="auto"/>
      </w:divBdr>
    </w:div>
    <w:div w:id="1232083846">
      <w:bodyDiv w:val="1"/>
      <w:marLeft w:val="0"/>
      <w:marRight w:val="0"/>
      <w:marTop w:val="0"/>
      <w:marBottom w:val="0"/>
      <w:divBdr>
        <w:top w:val="none" w:sz="0" w:space="0" w:color="auto"/>
        <w:left w:val="none" w:sz="0" w:space="0" w:color="auto"/>
        <w:bottom w:val="none" w:sz="0" w:space="0" w:color="auto"/>
        <w:right w:val="none" w:sz="0" w:space="0" w:color="auto"/>
      </w:divBdr>
    </w:div>
    <w:div w:id="1232230179">
      <w:bodyDiv w:val="1"/>
      <w:marLeft w:val="0"/>
      <w:marRight w:val="0"/>
      <w:marTop w:val="0"/>
      <w:marBottom w:val="0"/>
      <w:divBdr>
        <w:top w:val="none" w:sz="0" w:space="0" w:color="auto"/>
        <w:left w:val="none" w:sz="0" w:space="0" w:color="auto"/>
        <w:bottom w:val="none" w:sz="0" w:space="0" w:color="auto"/>
        <w:right w:val="none" w:sz="0" w:space="0" w:color="auto"/>
      </w:divBdr>
    </w:div>
    <w:div w:id="1232275271">
      <w:bodyDiv w:val="1"/>
      <w:marLeft w:val="0"/>
      <w:marRight w:val="0"/>
      <w:marTop w:val="0"/>
      <w:marBottom w:val="0"/>
      <w:divBdr>
        <w:top w:val="none" w:sz="0" w:space="0" w:color="auto"/>
        <w:left w:val="none" w:sz="0" w:space="0" w:color="auto"/>
        <w:bottom w:val="none" w:sz="0" w:space="0" w:color="auto"/>
        <w:right w:val="none" w:sz="0" w:space="0" w:color="auto"/>
      </w:divBdr>
    </w:div>
    <w:div w:id="1232886819">
      <w:bodyDiv w:val="1"/>
      <w:marLeft w:val="0"/>
      <w:marRight w:val="0"/>
      <w:marTop w:val="0"/>
      <w:marBottom w:val="0"/>
      <w:divBdr>
        <w:top w:val="none" w:sz="0" w:space="0" w:color="auto"/>
        <w:left w:val="none" w:sz="0" w:space="0" w:color="auto"/>
        <w:bottom w:val="none" w:sz="0" w:space="0" w:color="auto"/>
        <w:right w:val="none" w:sz="0" w:space="0" w:color="auto"/>
      </w:divBdr>
    </w:div>
    <w:div w:id="1232890720">
      <w:bodyDiv w:val="1"/>
      <w:marLeft w:val="0"/>
      <w:marRight w:val="0"/>
      <w:marTop w:val="0"/>
      <w:marBottom w:val="0"/>
      <w:divBdr>
        <w:top w:val="none" w:sz="0" w:space="0" w:color="auto"/>
        <w:left w:val="none" w:sz="0" w:space="0" w:color="auto"/>
        <w:bottom w:val="none" w:sz="0" w:space="0" w:color="auto"/>
        <w:right w:val="none" w:sz="0" w:space="0" w:color="auto"/>
      </w:divBdr>
    </w:div>
    <w:div w:id="1232932669">
      <w:bodyDiv w:val="1"/>
      <w:marLeft w:val="0"/>
      <w:marRight w:val="0"/>
      <w:marTop w:val="0"/>
      <w:marBottom w:val="0"/>
      <w:divBdr>
        <w:top w:val="none" w:sz="0" w:space="0" w:color="auto"/>
        <w:left w:val="none" w:sz="0" w:space="0" w:color="auto"/>
        <w:bottom w:val="none" w:sz="0" w:space="0" w:color="auto"/>
        <w:right w:val="none" w:sz="0" w:space="0" w:color="auto"/>
      </w:divBdr>
    </w:div>
    <w:div w:id="1232959719">
      <w:bodyDiv w:val="1"/>
      <w:marLeft w:val="0"/>
      <w:marRight w:val="0"/>
      <w:marTop w:val="0"/>
      <w:marBottom w:val="0"/>
      <w:divBdr>
        <w:top w:val="none" w:sz="0" w:space="0" w:color="auto"/>
        <w:left w:val="none" w:sz="0" w:space="0" w:color="auto"/>
        <w:bottom w:val="none" w:sz="0" w:space="0" w:color="auto"/>
        <w:right w:val="none" w:sz="0" w:space="0" w:color="auto"/>
      </w:divBdr>
    </w:div>
    <w:div w:id="1232959791">
      <w:bodyDiv w:val="1"/>
      <w:marLeft w:val="0"/>
      <w:marRight w:val="0"/>
      <w:marTop w:val="0"/>
      <w:marBottom w:val="0"/>
      <w:divBdr>
        <w:top w:val="none" w:sz="0" w:space="0" w:color="auto"/>
        <w:left w:val="none" w:sz="0" w:space="0" w:color="auto"/>
        <w:bottom w:val="none" w:sz="0" w:space="0" w:color="auto"/>
        <w:right w:val="none" w:sz="0" w:space="0" w:color="auto"/>
      </w:divBdr>
    </w:div>
    <w:div w:id="1232961425">
      <w:bodyDiv w:val="1"/>
      <w:marLeft w:val="0"/>
      <w:marRight w:val="0"/>
      <w:marTop w:val="0"/>
      <w:marBottom w:val="0"/>
      <w:divBdr>
        <w:top w:val="none" w:sz="0" w:space="0" w:color="auto"/>
        <w:left w:val="none" w:sz="0" w:space="0" w:color="auto"/>
        <w:bottom w:val="none" w:sz="0" w:space="0" w:color="auto"/>
        <w:right w:val="none" w:sz="0" w:space="0" w:color="auto"/>
      </w:divBdr>
    </w:div>
    <w:div w:id="1233009333">
      <w:bodyDiv w:val="1"/>
      <w:marLeft w:val="0"/>
      <w:marRight w:val="0"/>
      <w:marTop w:val="0"/>
      <w:marBottom w:val="0"/>
      <w:divBdr>
        <w:top w:val="none" w:sz="0" w:space="0" w:color="auto"/>
        <w:left w:val="none" w:sz="0" w:space="0" w:color="auto"/>
        <w:bottom w:val="none" w:sz="0" w:space="0" w:color="auto"/>
        <w:right w:val="none" w:sz="0" w:space="0" w:color="auto"/>
      </w:divBdr>
    </w:div>
    <w:div w:id="1233272778">
      <w:bodyDiv w:val="1"/>
      <w:marLeft w:val="0"/>
      <w:marRight w:val="0"/>
      <w:marTop w:val="0"/>
      <w:marBottom w:val="0"/>
      <w:divBdr>
        <w:top w:val="none" w:sz="0" w:space="0" w:color="auto"/>
        <w:left w:val="none" w:sz="0" w:space="0" w:color="auto"/>
        <w:bottom w:val="none" w:sz="0" w:space="0" w:color="auto"/>
        <w:right w:val="none" w:sz="0" w:space="0" w:color="auto"/>
      </w:divBdr>
    </w:div>
    <w:div w:id="1233273230">
      <w:bodyDiv w:val="1"/>
      <w:marLeft w:val="0"/>
      <w:marRight w:val="0"/>
      <w:marTop w:val="0"/>
      <w:marBottom w:val="0"/>
      <w:divBdr>
        <w:top w:val="none" w:sz="0" w:space="0" w:color="auto"/>
        <w:left w:val="none" w:sz="0" w:space="0" w:color="auto"/>
        <w:bottom w:val="none" w:sz="0" w:space="0" w:color="auto"/>
        <w:right w:val="none" w:sz="0" w:space="0" w:color="auto"/>
      </w:divBdr>
    </w:div>
    <w:div w:id="1233345007">
      <w:bodyDiv w:val="1"/>
      <w:marLeft w:val="0"/>
      <w:marRight w:val="0"/>
      <w:marTop w:val="0"/>
      <w:marBottom w:val="0"/>
      <w:divBdr>
        <w:top w:val="none" w:sz="0" w:space="0" w:color="auto"/>
        <w:left w:val="none" w:sz="0" w:space="0" w:color="auto"/>
        <w:bottom w:val="none" w:sz="0" w:space="0" w:color="auto"/>
        <w:right w:val="none" w:sz="0" w:space="0" w:color="auto"/>
      </w:divBdr>
    </w:div>
    <w:div w:id="1233395725">
      <w:bodyDiv w:val="1"/>
      <w:marLeft w:val="0"/>
      <w:marRight w:val="0"/>
      <w:marTop w:val="0"/>
      <w:marBottom w:val="0"/>
      <w:divBdr>
        <w:top w:val="none" w:sz="0" w:space="0" w:color="auto"/>
        <w:left w:val="none" w:sz="0" w:space="0" w:color="auto"/>
        <w:bottom w:val="none" w:sz="0" w:space="0" w:color="auto"/>
        <w:right w:val="none" w:sz="0" w:space="0" w:color="auto"/>
      </w:divBdr>
    </w:div>
    <w:div w:id="1233470136">
      <w:bodyDiv w:val="1"/>
      <w:marLeft w:val="0"/>
      <w:marRight w:val="0"/>
      <w:marTop w:val="0"/>
      <w:marBottom w:val="0"/>
      <w:divBdr>
        <w:top w:val="none" w:sz="0" w:space="0" w:color="auto"/>
        <w:left w:val="none" w:sz="0" w:space="0" w:color="auto"/>
        <w:bottom w:val="none" w:sz="0" w:space="0" w:color="auto"/>
        <w:right w:val="none" w:sz="0" w:space="0" w:color="auto"/>
      </w:divBdr>
    </w:div>
    <w:div w:id="1233471664">
      <w:bodyDiv w:val="1"/>
      <w:marLeft w:val="0"/>
      <w:marRight w:val="0"/>
      <w:marTop w:val="0"/>
      <w:marBottom w:val="0"/>
      <w:divBdr>
        <w:top w:val="none" w:sz="0" w:space="0" w:color="auto"/>
        <w:left w:val="none" w:sz="0" w:space="0" w:color="auto"/>
        <w:bottom w:val="none" w:sz="0" w:space="0" w:color="auto"/>
        <w:right w:val="none" w:sz="0" w:space="0" w:color="auto"/>
      </w:divBdr>
    </w:div>
    <w:div w:id="1233614079">
      <w:bodyDiv w:val="1"/>
      <w:marLeft w:val="0"/>
      <w:marRight w:val="0"/>
      <w:marTop w:val="0"/>
      <w:marBottom w:val="0"/>
      <w:divBdr>
        <w:top w:val="none" w:sz="0" w:space="0" w:color="auto"/>
        <w:left w:val="none" w:sz="0" w:space="0" w:color="auto"/>
        <w:bottom w:val="none" w:sz="0" w:space="0" w:color="auto"/>
        <w:right w:val="none" w:sz="0" w:space="0" w:color="auto"/>
      </w:divBdr>
    </w:div>
    <w:div w:id="1233616886">
      <w:bodyDiv w:val="1"/>
      <w:marLeft w:val="0"/>
      <w:marRight w:val="0"/>
      <w:marTop w:val="0"/>
      <w:marBottom w:val="0"/>
      <w:divBdr>
        <w:top w:val="none" w:sz="0" w:space="0" w:color="auto"/>
        <w:left w:val="none" w:sz="0" w:space="0" w:color="auto"/>
        <w:bottom w:val="none" w:sz="0" w:space="0" w:color="auto"/>
        <w:right w:val="none" w:sz="0" w:space="0" w:color="auto"/>
      </w:divBdr>
    </w:div>
    <w:div w:id="1233660712">
      <w:bodyDiv w:val="1"/>
      <w:marLeft w:val="0"/>
      <w:marRight w:val="0"/>
      <w:marTop w:val="0"/>
      <w:marBottom w:val="0"/>
      <w:divBdr>
        <w:top w:val="none" w:sz="0" w:space="0" w:color="auto"/>
        <w:left w:val="none" w:sz="0" w:space="0" w:color="auto"/>
        <w:bottom w:val="none" w:sz="0" w:space="0" w:color="auto"/>
        <w:right w:val="none" w:sz="0" w:space="0" w:color="auto"/>
      </w:divBdr>
    </w:div>
    <w:div w:id="1233813040">
      <w:bodyDiv w:val="1"/>
      <w:marLeft w:val="0"/>
      <w:marRight w:val="0"/>
      <w:marTop w:val="0"/>
      <w:marBottom w:val="0"/>
      <w:divBdr>
        <w:top w:val="none" w:sz="0" w:space="0" w:color="auto"/>
        <w:left w:val="none" w:sz="0" w:space="0" w:color="auto"/>
        <w:bottom w:val="none" w:sz="0" w:space="0" w:color="auto"/>
        <w:right w:val="none" w:sz="0" w:space="0" w:color="auto"/>
      </w:divBdr>
    </w:div>
    <w:div w:id="1233813226">
      <w:bodyDiv w:val="1"/>
      <w:marLeft w:val="0"/>
      <w:marRight w:val="0"/>
      <w:marTop w:val="0"/>
      <w:marBottom w:val="0"/>
      <w:divBdr>
        <w:top w:val="none" w:sz="0" w:space="0" w:color="auto"/>
        <w:left w:val="none" w:sz="0" w:space="0" w:color="auto"/>
        <w:bottom w:val="none" w:sz="0" w:space="0" w:color="auto"/>
        <w:right w:val="none" w:sz="0" w:space="0" w:color="auto"/>
      </w:divBdr>
    </w:div>
    <w:div w:id="1233929460">
      <w:bodyDiv w:val="1"/>
      <w:marLeft w:val="0"/>
      <w:marRight w:val="0"/>
      <w:marTop w:val="0"/>
      <w:marBottom w:val="0"/>
      <w:divBdr>
        <w:top w:val="none" w:sz="0" w:space="0" w:color="auto"/>
        <w:left w:val="none" w:sz="0" w:space="0" w:color="auto"/>
        <w:bottom w:val="none" w:sz="0" w:space="0" w:color="auto"/>
        <w:right w:val="none" w:sz="0" w:space="0" w:color="auto"/>
      </w:divBdr>
    </w:div>
    <w:div w:id="1234202433">
      <w:bodyDiv w:val="1"/>
      <w:marLeft w:val="0"/>
      <w:marRight w:val="0"/>
      <w:marTop w:val="0"/>
      <w:marBottom w:val="0"/>
      <w:divBdr>
        <w:top w:val="none" w:sz="0" w:space="0" w:color="auto"/>
        <w:left w:val="none" w:sz="0" w:space="0" w:color="auto"/>
        <w:bottom w:val="none" w:sz="0" w:space="0" w:color="auto"/>
        <w:right w:val="none" w:sz="0" w:space="0" w:color="auto"/>
      </w:divBdr>
    </w:div>
    <w:div w:id="1234241824">
      <w:bodyDiv w:val="1"/>
      <w:marLeft w:val="0"/>
      <w:marRight w:val="0"/>
      <w:marTop w:val="0"/>
      <w:marBottom w:val="0"/>
      <w:divBdr>
        <w:top w:val="none" w:sz="0" w:space="0" w:color="auto"/>
        <w:left w:val="none" w:sz="0" w:space="0" w:color="auto"/>
        <w:bottom w:val="none" w:sz="0" w:space="0" w:color="auto"/>
        <w:right w:val="none" w:sz="0" w:space="0" w:color="auto"/>
      </w:divBdr>
    </w:div>
    <w:div w:id="1234311188">
      <w:bodyDiv w:val="1"/>
      <w:marLeft w:val="0"/>
      <w:marRight w:val="0"/>
      <w:marTop w:val="0"/>
      <w:marBottom w:val="0"/>
      <w:divBdr>
        <w:top w:val="none" w:sz="0" w:space="0" w:color="auto"/>
        <w:left w:val="none" w:sz="0" w:space="0" w:color="auto"/>
        <w:bottom w:val="none" w:sz="0" w:space="0" w:color="auto"/>
        <w:right w:val="none" w:sz="0" w:space="0" w:color="auto"/>
      </w:divBdr>
    </w:div>
    <w:div w:id="1234312024">
      <w:bodyDiv w:val="1"/>
      <w:marLeft w:val="0"/>
      <w:marRight w:val="0"/>
      <w:marTop w:val="0"/>
      <w:marBottom w:val="0"/>
      <w:divBdr>
        <w:top w:val="none" w:sz="0" w:space="0" w:color="auto"/>
        <w:left w:val="none" w:sz="0" w:space="0" w:color="auto"/>
        <w:bottom w:val="none" w:sz="0" w:space="0" w:color="auto"/>
        <w:right w:val="none" w:sz="0" w:space="0" w:color="auto"/>
      </w:divBdr>
    </w:div>
    <w:div w:id="1234391655">
      <w:bodyDiv w:val="1"/>
      <w:marLeft w:val="0"/>
      <w:marRight w:val="0"/>
      <w:marTop w:val="0"/>
      <w:marBottom w:val="0"/>
      <w:divBdr>
        <w:top w:val="none" w:sz="0" w:space="0" w:color="auto"/>
        <w:left w:val="none" w:sz="0" w:space="0" w:color="auto"/>
        <w:bottom w:val="none" w:sz="0" w:space="0" w:color="auto"/>
        <w:right w:val="none" w:sz="0" w:space="0" w:color="auto"/>
      </w:divBdr>
    </w:div>
    <w:div w:id="1234506406">
      <w:bodyDiv w:val="1"/>
      <w:marLeft w:val="0"/>
      <w:marRight w:val="0"/>
      <w:marTop w:val="0"/>
      <w:marBottom w:val="0"/>
      <w:divBdr>
        <w:top w:val="none" w:sz="0" w:space="0" w:color="auto"/>
        <w:left w:val="none" w:sz="0" w:space="0" w:color="auto"/>
        <w:bottom w:val="none" w:sz="0" w:space="0" w:color="auto"/>
        <w:right w:val="none" w:sz="0" w:space="0" w:color="auto"/>
      </w:divBdr>
    </w:div>
    <w:div w:id="1234506724">
      <w:bodyDiv w:val="1"/>
      <w:marLeft w:val="0"/>
      <w:marRight w:val="0"/>
      <w:marTop w:val="0"/>
      <w:marBottom w:val="0"/>
      <w:divBdr>
        <w:top w:val="none" w:sz="0" w:space="0" w:color="auto"/>
        <w:left w:val="none" w:sz="0" w:space="0" w:color="auto"/>
        <w:bottom w:val="none" w:sz="0" w:space="0" w:color="auto"/>
        <w:right w:val="none" w:sz="0" w:space="0" w:color="auto"/>
      </w:divBdr>
    </w:div>
    <w:div w:id="1234588440">
      <w:bodyDiv w:val="1"/>
      <w:marLeft w:val="0"/>
      <w:marRight w:val="0"/>
      <w:marTop w:val="0"/>
      <w:marBottom w:val="0"/>
      <w:divBdr>
        <w:top w:val="none" w:sz="0" w:space="0" w:color="auto"/>
        <w:left w:val="none" w:sz="0" w:space="0" w:color="auto"/>
        <w:bottom w:val="none" w:sz="0" w:space="0" w:color="auto"/>
        <w:right w:val="none" w:sz="0" w:space="0" w:color="auto"/>
      </w:divBdr>
    </w:div>
    <w:div w:id="1234703534">
      <w:bodyDiv w:val="1"/>
      <w:marLeft w:val="0"/>
      <w:marRight w:val="0"/>
      <w:marTop w:val="0"/>
      <w:marBottom w:val="0"/>
      <w:divBdr>
        <w:top w:val="none" w:sz="0" w:space="0" w:color="auto"/>
        <w:left w:val="none" w:sz="0" w:space="0" w:color="auto"/>
        <w:bottom w:val="none" w:sz="0" w:space="0" w:color="auto"/>
        <w:right w:val="none" w:sz="0" w:space="0" w:color="auto"/>
      </w:divBdr>
    </w:div>
    <w:div w:id="1234848738">
      <w:bodyDiv w:val="1"/>
      <w:marLeft w:val="0"/>
      <w:marRight w:val="0"/>
      <w:marTop w:val="0"/>
      <w:marBottom w:val="0"/>
      <w:divBdr>
        <w:top w:val="none" w:sz="0" w:space="0" w:color="auto"/>
        <w:left w:val="none" w:sz="0" w:space="0" w:color="auto"/>
        <w:bottom w:val="none" w:sz="0" w:space="0" w:color="auto"/>
        <w:right w:val="none" w:sz="0" w:space="0" w:color="auto"/>
      </w:divBdr>
    </w:div>
    <w:div w:id="1234848912">
      <w:bodyDiv w:val="1"/>
      <w:marLeft w:val="0"/>
      <w:marRight w:val="0"/>
      <w:marTop w:val="0"/>
      <w:marBottom w:val="0"/>
      <w:divBdr>
        <w:top w:val="none" w:sz="0" w:space="0" w:color="auto"/>
        <w:left w:val="none" w:sz="0" w:space="0" w:color="auto"/>
        <w:bottom w:val="none" w:sz="0" w:space="0" w:color="auto"/>
        <w:right w:val="none" w:sz="0" w:space="0" w:color="auto"/>
      </w:divBdr>
    </w:div>
    <w:div w:id="1234853256">
      <w:bodyDiv w:val="1"/>
      <w:marLeft w:val="0"/>
      <w:marRight w:val="0"/>
      <w:marTop w:val="0"/>
      <w:marBottom w:val="0"/>
      <w:divBdr>
        <w:top w:val="none" w:sz="0" w:space="0" w:color="auto"/>
        <w:left w:val="none" w:sz="0" w:space="0" w:color="auto"/>
        <w:bottom w:val="none" w:sz="0" w:space="0" w:color="auto"/>
        <w:right w:val="none" w:sz="0" w:space="0" w:color="auto"/>
      </w:divBdr>
    </w:div>
    <w:div w:id="1235241600">
      <w:bodyDiv w:val="1"/>
      <w:marLeft w:val="0"/>
      <w:marRight w:val="0"/>
      <w:marTop w:val="0"/>
      <w:marBottom w:val="0"/>
      <w:divBdr>
        <w:top w:val="none" w:sz="0" w:space="0" w:color="auto"/>
        <w:left w:val="none" w:sz="0" w:space="0" w:color="auto"/>
        <w:bottom w:val="none" w:sz="0" w:space="0" w:color="auto"/>
        <w:right w:val="none" w:sz="0" w:space="0" w:color="auto"/>
      </w:divBdr>
    </w:div>
    <w:div w:id="1235314912">
      <w:bodyDiv w:val="1"/>
      <w:marLeft w:val="0"/>
      <w:marRight w:val="0"/>
      <w:marTop w:val="0"/>
      <w:marBottom w:val="0"/>
      <w:divBdr>
        <w:top w:val="none" w:sz="0" w:space="0" w:color="auto"/>
        <w:left w:val="none" w:sz="0" w:space="0" w:color="auto"/>
        <w:bottom w:val="none" w:sz="0" w:space="0" w:color="auto"/>
        <w:right w:val="none" w:sz="0" w:space="0" w:color="auto"/>
      </w:divBdr>
    </w:div>
    <w:div w:id="1235358286">
      <w:bodyDiv w:val="1"/>
      <w:marLeft w:val="0"/>
      <w:marRight w:val="0"/>
      <w:marTop w:val="0"/>
      <w:marBottom w:val="0"/>
      <w:divBdr>
        <w:top w:val="none" w:sz="0" w:space="0" w:color="auto"/>
        <w:left w:val="none" w:sz="0" w:space="0" w:color="auto"/>
        <w:bottom w:val="none" w:sz="0" w:space="0" w:color="auto"/>
        <w:right w:val="none" w:sz="0" w:space="0" w:color="auto"/>
      </w:divBdr>
    </w:div>
    <w:div w:id="1235697504">
      <w:bodyDiv w:val="1"/>
      <w:marLeft w:val="0"/>
      <w:marRight w:val="0"/>
      <w:marTop w:val="0"/>
      <w:marBottom w:val="0"/>
      <w:divBdr>
        <w:top w:val="none" w:sz="0" w:space="0" w:color="auto"/>
        <w:left w:val="none" w:sz="0" w:space="0" w:color="auto"/>
        <w:bottom w:val="none" w:sz="0" w:space="0" w:color="auto"/>
        <w:right w:val="none" w:sz="0" w:space="0" w:color="auto"/>
      </w:divBdr>
    </w:div>
    <w:div w:id="1235705503">
      <w:bodyDiv w:val="1"/>
      <w:marLeft w:val="0"/>
      <w:marRight w:val="0"/>
      <w:marTop w:val="0"/>
      <w:marBottom w:val="0"/>
      <w:divBdr>
        <w:top w:val="none" w:sz="0" w:space="0" w:color="auto"/>
        <w:left w:val="none" w:sz="0" w:space="0" w:color="auto"/>
        <w:bottom w:val="none" w:sz="0" w:space="0" w:color="auto"/>
        <w:right w:val="none" w:sz="0" w:space="0" w:color="auto"/>
      </w:divBdr>
    </w:div>
    <w:div w:id="1235705630">
      <w:bodyDiv w:val="1"/>
      <w:marLeft w:val="0"/>
      <w:marRight w:val="0"/>
      <w:marTop w:val="0"/>
      <w:marBottom w:val="0"/>
      <w:divBdr>
        <w:top w:val="none" w:sz="0" w:space="0" w:color="auto"/>
        <w:left w:val="none" w:sz="0" w:space="0" w:color="auto"/>
        <w:bottom w:val="none" w:sz="0" w:space="0" w:color="auto"/>
        <w:right w:val="none" w:sz="0" w:space="0" w:color="auto"/>
      </w:divBdr>
    </w:div>
    <w:div w:id="1235749186">
      <w:bodyDiv w:val="1"/>
      <w:marLeft w:val="0"/>
      <w:marRight w:val="0"/>
      <w:marTop w:val="0"/>
      <w:marBottom w:val="0"/>
      <w:divBdr>
        <w:top w:val="none" w:sz="0" w:space="0" w:color="auto"/>
        <w:left w:val="none" w:sz="0" w:space="0" w:color="auto"/>
        <w:bottom w:val="none" w:sz="0" w:space="0" w:color="auto"/>
        <w:right w:val="none" w:sz="0" w:space="0" w:color="auto"/>
      </w:divBdr>
    </w:div>
    <w:div w:id="1235774200">
      <w:bodyDiv w:val="1"/>
      <w:marLeft w:val="0"/>
      <w:marRight w:val="0"/>
      <w:marTop w:val="0"/>
      <w:marBottom w:val="0"/>
      <w:divBdr>
        <w:top w:val="none" w:sz="0" w:space="0" w:color="auto"/>
        <w:left w:val="none" w:sz="0" w:space="0" w:color="auto"/>
        <w:bottom w:val="none" w:sz="0" w:space="0" w:color="auto"/>
        <w:right w:val="none" w:sz="0" w:space="0" w:color="auto"/>
      </w:divBdr>
    </w:div>
    <w:div w:id="1235776800">
      <w:bodyDiv w:val="1"/>
      <w:marLeft w:val="0"/>
      <w:marRight w:val="0"/>
      <w:marTop w:val="0"/>
      <w:marBottom w:val="0"/>
      <w:divBdr>
        <w:top w:val="none" w:sz="0" w:space="0" w:color="auto"/>
        <w:left w:val="none" w:sz="0" w:space="0" w:color="auto"/>
        <w:bottom w:val="none" w:sz="0" w:space="0" w:color="auto"/>
        <w:right w:val="none" w:sz="0" w:space="0" w:color="auto"/>
      </w:divBdr>
    </w:div>
    <w:div w:id="1235779482">
      <w:bodyDiv w:val="1"/>
      <w:marLeft w:val="0"/>
      <w:marRight w:val="0"/>
      <w:marTop w:val="0"/>
      <w:marBottom w:val="0"/>
      <w:divBdr>
        <w:top w:val="none" w:sz="0" w:space="0" w:color="auto"/>
        <w:left w:val="none" w:sz="0" w:space="0" w:color="auto"/>
        <w:bottom w:val="none" w:sz="0" w:space="0" w:color="auto"/>
        <w:right w:val="none" w:sz="0" w:space="0" w:color="auto"/>
      </w:divBdr>
    </w:div>
    <w:div w:id="1236013736">
      <w:bodyDiv w:val="1"/>
      <w:marLeft w:val="0"/>
      <w:marRight w:val="0"/>
      <w:marTop w:val="0"/>
      <w:marBottom w:val="0"/>
      <w:divBdr>
        <w:top w:val="none" w:sz="0" w:space="0" w:color="auto"/>
        <w:left w:val="none" w:sz="0" w:space="0" w:color="auto"/>
        <w:bottom w:val="none" w:sz="0" w:space="0" w:color="auto"/>
        <w:right w:val="none" w:sz="0" w:space="0" w:color="auto"/>
      </w:divBdr>
    </w:div>
    <w:div w:id="1236161917">
      <w:bodyDiv w:val="1"/>
      <w:marLeft w:val="0"/>
      <w:marRight w:val="0"/>
      <w:marTop w:val="0"/>
      <w:marBottom w:val="0"/>
      <w:divBdr>
        <w:top w:val="none" w:sz="0" w:space="0" w:color="auto"/>
        <w:left w:val="none" w:sz="0" w:space="0" w:color="auto"/>
        <w:bottom w:val="none" w:sz="0" w:space="0" w:color="auto"/>
        <w:right w:val="none" w:sz="0" w:space="0" w:color="auto"/>
      </w:divBdr>
    </w:div>
    <w:div w:id="1236206975">
      <w:bodyDiv w:val="1"/>
      <w:marLeft w:val="0"/>
      <w:marRight w:val="0"/>
      <w:marTop w:val="0"/>
      <w:marBottom w:val="0"/>
      <w:divBdr>
        <w:top w:val="none" w:sz="0" w:space="0" w:color="auto"/>
        <w:left w:val="none" w:sz="0" w:space="0" w:color="auto"/>
        <w:bottom w:val="none" w:sz="0" w:space="0" w:color="auto"/>
        <w:right w:val="none" w:sz="0" w:space="0" w:color="auto"/>
      </w:divBdr>
    </w:div>
    <w:div w:id="1236353003">
      <w:bodyDiv w:val="1"/>
      <w:marLeft w:val="0"/>
      <w:marRight w:val="0"/>
      <w:marTop w:val="0"/>
      <w:marBottom w:val="0"/>
      <w:divBdr>
        <w:top w:val="none" w:sz="0" w:space="0" w:color="auto"/>
        <w:left w:val="none" w:sz="0" w:space="0" w:color="auto"/>
        <w:bottom w:val="none" w:sz="0" w:space="0" w:color="auto"/>
        <w:right w:val="none" w:sz="0" w:space="0" w:color="auto"/>
      </w:divBdr>
    </w:div>
    <w:div w:id="1236547348">
      <w:bodyDiv w:val="1"/>
      <w:marLeft w:val="0"/>
      <w:marRight w:val="0"/>
      <w:marTop w:val="0"/>
      <w:marBottom w:val="0"/>
      <w:divBdr>
        <w:top w:val="none" w:sz="0" w:space="0" w:color="auto"/>
        <w:left w:val="none" w:sz="0" w:space="0" w:color="auto"/>
        <w:bottom w:val="none" w:sz="0" w:space="0" w:color="auto"/>
        <w:right w:val="none" w:sz="0" w:space="0" w:color="auto"/>
      </w:divBdr>
    </w:div>
    <w:div w:id="1236552262">
      <w:bodyDiv w:val="1"/>
      <w:marLeft w:val="0"/>
      <w:marRight w:val="0"/>
      <w:marTop w:val="0"/>
      <w:marBottom w:val="0"/>
      <w:divBdr>
        <w:top w:val="none" w:sz="0" w:space="0" w:color="auto"/>
        <w:left w:val="none" w:sz="0" w:space="0" w:color="auto"/>
        <w:bottom w:val="none" w:sz="0" w:space="0" w:color="auto"/>
        <w:right w:val="none" w:sz="0" w:space="0" w:color="auto"/>
      </w:divBdr>
    </w:div>
    <w:div w:id="1236621543">
      <w:bodyDiv w:val="1"/>
      <w:marLeft w:val="0"/>
      <w:marRight w:val="0"/>
      <w:marTop w:val="0"/>
      <w:marBottom w:val="0"/>
      <w:divBdr>
        <w:top w:val="none" w:sz="0" w:space="0" w:color="auto"/>
        <w:left w:val="none" w:sz="0" w:space="0" w:color="auto"/>
        <w:bottom w:val="none" w:sz="0" w:space="0" w:color="auto"/>
        <w:right w:val="none" w:sz="0" w:space="0" w:color="auto"/>
      </w:divBdr>
    </w:div>
    <w:div w:id="1236625283">
      <w:bodyDiv w:val="1"/>
      <w:marLeft w:val="0"/>
      <w:marRight w:val="0"/>
      <w:marTop w:val="0"/>
      <w:marBottom w:val="0"/>
      <w:divBdr>
        <w:top w:val="none" w:sz="0" w:space="0" w:color="auto"/>
        <w:left w:val="none" w:sz="0" w:space="0" w:color="auto"/>
        <w:bottom w:val="none" w:sz="0" w:space="0" w:color="auto"/>
        <w:right w:val="none" w:sz="0" w:space="0" w:color="auto"/>
      </w:divBdr>
    </w:div>
    <w:div w:id="1236669994">
      <w:bodyDiv w:val="1"/>
      <w:marLeft w:val="0"/>
      <w:marRight w:val="0"/>
      <w:marTop w:val="0"/>
      <w:marBottom w:val="0"/>
      <w:divBdr>
        <w:top w:val="none" w:sz="0" w:space="0" w:color="auto"/>
        <w:left w:val="none" w:sz="0" w:space="0" w:color="auto"/>
        <w:bottom w:val="none" w:sz="0" w:space="0" w:color="auto"/>
        <w:right w:val="none" w:sz="0" w:space="0" w:color="auto"/>
      </w:divBdr>
    </w:div>
    <w:div w:id="1236739075">
      <w:bodyDiv w:val="1"/>
      <w:marLeft w:val="0"/>
      <w:marRight w:val="0"/>
      <w:marTop w:val="0"/>
      <w:marBottom w:val="0"/>
      <w:divBdr>
        <w:top w:val="none" w:sz="0" w:space="0" w:color="auto"/>
        <w:left w:val="none" w:sz="0" w:space="0" w:color="auto"/>
        <w:bottom w:val="none" w:sz="0" w:space="0" w:color="auto"/>
        <w:right w:val="none" w:sz="0" w:space="0" w:color="auto"/>
      </w:divBdr>
    </w:div>
    <w:div w:id="1236814888">
      <w:bodyDiv w:val="1"/>
      <w:marLeft w:val="0"/>
      <w:marRight w:val="0"/>
      <w:marTop w:val="0"/>
      <w:marBottom w:val="0"/>
      <w:divBdr>
        <w:top w:val="none" w:sz="0" w:space="0" w:color="auto"/>
        <w:left w:val="none" w:sz="0" w:space="0" w:color="auto"/>
        <w:bottom w:val="none" w:sz="0" w:space="0" w:color="auto"/>
        <w:right w:val="none" w:sz="0" w:space="0" w:color="auto"/>
      </w:divBdr>
    </w:div>
    <w:div w:id="1236815449">
      <w:bodyDiv w:val="1"/>
      <w:marLeft w:val="0"/>
      <w:marRight w:val="0"/>
      <w:marTop w:val="0"/>
      <w:marBottom w:val="0"/>
      <w:divBdr>
        <w:top w:val="none" w:sz="0" w:space="0" w:color="auto"/>
        <w:left w:val="none" w:sz="0" w:space="0" w:color="auto"/>
        <w:bottom w:val="none" w:sz="0" w:space="0" w:color="auto"/>
        <w:right w:val="none" w:sz="0" w:space="0" w:color="auto"/>
      </w:divBdr>
    </w:div>
    <w:div w:id="1236822193">
      <w:bodyDiv w:val="1"/>
      <w:marLeft w:val="0"/>
      <w:marRight w:val="0"/>
      <w:marTop w:val="0"/>
      <w:marBottom w:val="0"/>
      <w:divBdr>
        <w:top w:val="none" w:sz="0" w:space="0" w:color="auto"/>
        <w:left w:val="none" w:sz="0" w:space="0" w:color="auto"/>
        <w:bottom w:val="none" w:sz="0" w:space="0" w:color="auto"/>
        <w:right w:val="none" w:sz="0" w:space="0" w:color="auto"/>
      </w:divBdr>
    </w:div>
    <w:div w:id="1236822672">
      <w:bodyDiv w:val="1"/>
      <w:marLeft w:val="0"/>
      <w:marRight w:val="0"/>
      <w:marTop w:val="0"/>
      <w:marBottom w:val="0"/>
      <w:divBdr>
        <w:top w:val="none" w:sz="0" w:space="0" w:color="auto"/>
        <w:left w:val="none" w:sz="0" w:space="0" w:color="auto"/>
        <w:bottom w:val="none" w:sz="0" w:space="0" w:color="auto"/>
        <w:right w:val="none" w:sz="0" w:space="0" w:color="auto"/>
      </w:divBdr>
    </w:div>
    <w:div w:id="1236866255">
      <w:bodyDiv w:val="1"/>
      <w:marLeft w:val="0"/>
      <w:marRight w:val="0"/>
      <w:marTop w:val="0"/>
      <w:marBottom w:val="0"/>
      <w:divBdr>
        <w:top w:val="none" w:sz="0" w:space="0" w:color="auto"/>
        <w:left w:val="none" w:sz="0" w:space="0" w:color="auto"/>
        <w:bottom w:val="none" w:sz="0" w:space="0" w:color="auto"/>
        <w:right w:val="none" w:sz="0" w:space="0" w:color="auto"/>
      </w:divBdr>
    </w:div>
    <w:div w:id="1236889649">
      <w:bodyDiv w:val="1"/>
      <w:marLeft w:val="0"/>
      <w:marRight w:val="0"/>
      <w:marTop w:val="0"/>
      <w:marBottom w:val="0"/>
      <w:divBdr>
        <w:top w:val="none" w:sz="0" w:space="0" w:color="auto"/>
        <w:left w:val="none" w:sz="0" w:space="0" w:color="auto"/>
        <w:bottom w:val="none" w:sz="0" w:space="0" w:color="auto"/>
        <w:right w:val="none" w:sz="0" w:space="0" w:color="auto"/>
      </w:divBdr>
    </w:div>
    <w:div w:id="1236935547">
      <w:bodyDiv w:val="1"/>
      <w:marLeft w:val="0"/>
      <w:marRight w:val="0"/>
      <w:marTop w:val="0"/>
      <w:marBottom w:val="0"/>
      <w:divBdr>
        <w:top w:val="none" w:sz="0" w:space="0" w:color="auto"/>
        <w:left w:val="none" w:sz="0" w:space="0" w:color="auto"/>
        <w:bottom w:val="none" w:sz="0" w:space="0" w:color="auto"/>
        <w:right w:val="none" w:sz="0" w:space="0" w:color="auto"/>
      </w:divBdr>
    </w:div>
    <w:div w:id="1237326847">
      <w:bodyDiv w:val="1"/>
      <w:marLeft w:val="0"/>
      <w:marRight w:val="0"/>
      <w:marTop w:val="0"/>
      <w:marBottom w:val="0"/>
      <w:divBdr>
        <w:top w:val="none" w:sz="0" w:space="0" w:color="auto"/>
        <w:left w:val="none" w:sz="0" w:space="0" w:color="auto"/>
        <w:bottom w:val="none" w:sz="0" w:space="0" w:color="auto"/>
        <w:right w:val="none" w:sz="0" w:space="0" w:color="auto"/>
      </w:divBdr>
    </w:div>
    <w:div w:id="1237395585">
      <w:bodyDiv w:val="1"/>
      <w:marLeft w:val="0"/>
      <w:marRight w:val="0"/>
      <w:marTop w:val="0"/>
      <w:marBottom w:val="0"/>
      <w:divBdr>
        <w:top w:val="none" w:sz="0" w:space="0" w:color="auto"/>
        <w:left w:val="none" w:sz="0" w:space="0" w:color="auto"/>
        <w:bottom w:val="none" w:sz="0" w:space="0" w:color="auto"/>
        <w:right w:val="none" w:sz="0" w:space="0" w:color="auto"/>
      </w:divBdr>
    </w:div>
    <w:div w:id="1237399213">
      <w:bodyDiv w:val="1"/>
      <w:marLeft w:val="0"/>
      <w:marRight w:val="0"/>
      <w:marTop w:val="0"/>
      <w:marBottom w:val="0"/>
      <w:divBdr>
        <w:top w:val="none" w:sz="0" w:space="0" w:color="auto"/>
        <w:left w:val="none" w:sz="0" w:space="0" w:color="auto"/>
        <w:bottom w:val="none" w:sz="0" w:space="0" w:color="auto"/>
        <w:right w:val="none" w:sz="0" w:space="0" w:color="auto"/>
      </w:divBdr>
    </w:div>
    <w:div w:id="1237475028">
      <w:bodyDiv w:val="1"/>
      <w:marLeft w:val="0"/>
      <w:marRight w:val="0"/>
      <w:marTop w:val="0"/>
      <w:marBottom w:val="0"/>
      <w:divBdr>
        <w:top w:val="none" w:sz="0" w:space="0" w:color="auto"/>
        <w:left w:val="none" w:sz="0" w:space="0" w:color="auto"/>
        <w:bottom w:val="none" w:sz="0" w:space="0" w:color="auto"/>
        <w:right w:val="none" w:sz="0" w:space="0" w:color="auto"/>
      </w:divBdr>
    </w:div>
    <w:div w:id="1237519563">
      <w:bodyDiv w:val="1"/>
      <w:marLeft w:val="0"/>
      <w:marRight w:val="0"/>
      <w:marTop w:val="0"/>
      <w:marBottom w:val="0"/>
      <w:divBdr>
        <w:top w:val="none" w:sz="0" w:space="0" w:color="auto"/>
        <w:left w:val="none" w:sz="0" w:space="0" w:color="auto"/>
        <w:bottom w:val="none" w:sz="0" w:space="0" w:color="auto"/>
        <w:right w:val="none" w:sz="0" w:space="0" w:color="auto"/>
      </w:divBdr>
    </w:div>
    <w:div w:id="1237592780">
      <w:bodyDiv w:val="1"/>
      <w:marLeft w:val="0"/>
      <w:marRight w:val="0"/>
      <w:marTop w:val="0"/>
      <w:marBottom w:val="0"/>
      <w:divBdr>
        <w:top w:val="none" w:sz="0" w:space="0" w:color="auto"/>
        <w:left w:val="none" w:sz="0" w:space="0" w:color="auto"/>
        <w:bottom w:val="none" w:sz="0" w:space="0" w:color="auto"/>
        <w:right w:val="none" w:sz="0" w:space="0" w:color="auto"/>
      </w:divBdr>
    </w:div>
    <w:div w:id="1237745336">
      <w:bodyDiv w:val="1"/>
      <w:marLeft w:val="0"/>
      <w:marRight w:val="0"/>
      <w:marTop w:val="0"/>
      <w:marBottom w:val="0"/>
      <w:divBdr>
        <w:top w:val="none" w:sz="0" w:space="0" w:color="auto"/>
        <w:left w:val="none" w:sz="0" w:space="0" w:color="auto"/>
        <w:bottom w:val="none" w:sz="0" w:space="0" w:color="auto"/>
        <w:right w:val="none" w:sz="0" w:space="0" w:color="auto"/>
      </w:divBdr>
    </w:div>
    <w:div w:id="1237932207">
      <w:bodyDiv w:val="1"/>
      <w:marLeft w:val="0"/>
      <w:marRight w:val="0"/>
      <w:marTop w:val="0"/>
      <w:marBottom w:val="0"/>
      <w:divBdr>
        <w:top w:val="none" w:sz="0" w:space="0" w:color="auto"/>
        <w:left w:val="none" w:sz="0" w:space="0" w:color="auto"/>
        <w:bottom w:val="none" w:sz="0" w:space="0" w:color="auto"/>
        <w:right w:val="none" w:sz="0" w:space="0" w:color="auto"/>
      </w:divBdr>
    </w:div>
    <w:div w:id="1238321291">
      <w:bodyDiv w:val="1"/>
      <w:marLeft w:val="0"/>
      <w:marRight w:val="0"/>
      <w:marTop w:val="0"/>
      <w:marBottom w:val="0"/>
      <w:divBdr>
        <w:top w:val="none" w:sz="0" w:space="0" w:color="auto"/>
        <w:left w:val="none" w:sz="0" w:space="0" w:color="auto"/>
        <w:bottom w:val="none" w:sz="0" w:space="0" w:color="auto"/>
        <w:right w:val="none" w:sz="0" w:space="0" w:color="auto"/>
      </w:divBdr>
    </w:div>
    <w:div w:id="1238322600">
      <w:bodyDiv w:val="1"/>
      <w:marLeft w:val="0"/>
      <w:marRight w:val="0"/>
      <w:marTop w:val="0"/>
      <w:marBottom w:val="0"/>
      <w:divBdr>
        <w:top w:val="none" w:sz="0" w:space="0" w:color="auto"/>
        <w:left w:val="none" w:sz="0" w:space="0" w:color="auto"/>
        <w:bottom w:val="none" w:sz="0" w:space="0" w:color="auto"/>
        <w:right w:val="none" w:sz="0" w:space="0" w:color="auto"/>
      </w:divBdr>
    </w:div>
    <w:div w:id="1238327692">
      <w:bodyDiv w:val="1"/>
      <w:marLeft w:val="0"/>
      <w:marRight w:val="0"/>
      <w:marTop w:val="0"/>
      <w:marBottom w:val="0"/>
      <w:divBdr>
        <w:top w:val="none" w:sz="0" w:space="0" w:color="auto"/>
        <w:left w:val="none" w:sz="0" w:space="0" w:color="auto"/>
        <w:bottom w:val="none" w:sz="0" w:space="0" w:color="auto"/>
        <w:right w:val="none" w:sz="0" w:space="0" w:color="auto"/>
      </w:divBdr>
    </w:div>
    <w:div w:id="1238514558">
      <w:bodyDiv w:val="1"/>
      <w:marLeft w:val="0"/>
      <w:marRight w:val="0"/>
      <w:marTop w:val="0"/>
      <w:marBottom w:val="0"/>
      <w:divBdr>
        <w:top w:val="none" w:sz="0" w:space="0" w:color="auto"/>
        <w:left w:val="none" w:sz="0" w:space="0" w:color="auto"/>
        <w:bottom w:val="none" w:sz="0" w:space="0" w:color="auto"/>
        <w:right w:val="none" w:sz="0" w:space="0" w:color="auto"/>
      </w:divBdr>
    </w:div>
    <w:div w:id="1238592489">
      <w:bodyDiv w:val="1"/>
      <w:marLeft w:val="0"/>
      <w:marRight w:val="0"/>
      <w:marTop w:val="0"/>
      <w:marBottom w:val="0"/>
      <w:divBdr>
        <w:top w:val="none" w:sz="0" w:space="0" w:color="auto"/>
        <w:left w:val="none" w:sz="0" w:space="0" w:color="auto"/>
        <w:bottom w:val="none" w:sz="0" w:space="0" w:color="auto"/>
        <w:right w:val="none" w:sz="0" w:space="0" w:color="auto"/>
      </w:divBdr>
    </w:div>
    <w:div w:id="1238828427">
      <w:bodyDiv w:val="1"/>
      <w:marLeft w:val="0"/>
      <w:marRight w:val="0"/>
      <w:marTop w:val="0"/>
      <w:marBottom w:val="0"/>
      <w:divBdr>
        <w:top w:val="none" w:sz="0" w:space="0" w:color="auto"/>
        <w:left w:val="none" w:sz="0" w:space="0" w:color="auto"/>
        <w:bottom w:val="none" w:sz="0" w:space="0" w:color="auto"/>
        <w:right w:val="none" w:sz="0" w:space="0" w:color="auto"/>
      </w:divBdr>
    </w:div>
    <w:div w:id="1238857685">
      <w:bodyDiv w:val="1"/>
      <w:marLeft w:val="0"/>
      <w:marRight w:val="0"/>
      <w:marTop w:val="0"/>
      <w:marBottom w:val="0"/>
      <w:divBdr>
        <w:top w:val="none" w:sz="0" w:space="0" w:color="auto"/>
        <w:left w:val="none" w:sz="0" w:space="0" w:color="auto"/>
        <w:bottom w:val="none" w:sz="0" w:space="0" w:color="auto"/>
        <w:right w:val="none" w:sz="0" w:space="0" w:color="auto"/>
      </w:divBdr>
    </w:div>
    <w:div w:id="1238899174">
      <w:bodyDiv w:val="1"/>
      <w:marLeft w:val="0"/>
      <w:marRight w:val="0"/>
      <w:marTop w:val="0"/>
      <w:marBottom w:val="0"/>
      <w:divBdr>
        <w:top w:val="none" w:sz="0" w:space="0" w:color="auto"/>
        <w:left w:val="none" w:sz="0" w:space="0" w:color="auto"/>
        <w:bottom w:val="none" w:sz="0" w:space="0" w:color="auto"/>
        <w:right w:val="none" w:sz="0" w:space="0" w:color="auto"/>
      </w:divBdr>
    </w:div>
    <w:div w:id="1238906252">
      <w:bodyDiv w:val="1"/>
      <w:marLeft w:val="0"/>
      <w:marRight w:val="0"/>
      <w:marTop w:val="0"/>
      <w:marBottom w:val="0"/>
      <w:divBdr>
        <w:top w:val="none" w:sz="0" w:space="0" w:color="auto"/>
        <w:left w:val="none" w:sz="0" w:space="0" w:color="auto"/>
        <w:bottom w:val="none" w:sz="0" w:space="0" w:color="auto"/>
        <w:right w:val="none" w:sz="0" w:space="0" w:color="auto"/>
      </w:divBdr>
    </w:div>
    <w:div w:id="1238973646">
      <w:bodyDiv w:val="1"/>
      <w:marLeft w:val="0"/>
      <w:marRight w:val="0"/>
      <w:marTop w:val="0"/>
      <w:marBottom w:val="0"/>
      <w:divBdr>
        <w:top w:val="none" w:sz="0" w:space="0" w:color="auto"/>
        <w:left w:val="none" w:sz="0" w:space="0" w:color="auto"/>
        <w:bottom w:val="none" w:sz="0" w:space="0" w:color="auto"/>
        <w:right w:val="none" w:sz="0" w:space="0" w:color="auto"/>
      </w:divBdr>
    </w:div>
    <w:div w:id="1239367917">
      <w:bodyDiv w:val="1"/>
      <w:marLeft w:val="0"/>
      <w:marRight w:val="0"/>
      <w:marTop w:val="0"/>
      <w:marBottom w:val="0"/>
      <w:divBdr>
        <w:top w:val="none" w:sz="0" w:space="0" w:color="auto"/>
        <w:left w:val="none" w:sz="0" w:space="0" w:color="auto"/>
        <w:bottom w:val="none" w:sz="0" w:space="0" w:color="auto"/>
        <w:right w:val="none" w:sz="0" w:space="0" w:color="auto"/>
      </w:divBdr>
    </w:div>
    <w:div w:id="1239368178">
      <w:bodyDiv w:val="1"/>
      <w:marLeft w:val="0"/>
      <w:marRight w:val="0"/>
      <w:marTop w:val="0"/>
      <w:marBottom w:val="0"/>
      <w:divBdr>
        <w:top w:val="none" w:sz="0" w:space="0" w:color="auto"/>
        <w:left w:val="none" w:sz="0" w:space="0" w:color="auto"/>
        <w:bottom w:val="none" w:sz="0" w:space="0" w:color="auto"/>
        <w:right w:val="none" w:sz="0" w:space="0" w:color="auto"/>
      </w:divBdr>
    </w:div>
    <w:div w:id="1239559290">
      <w:bodyDiv w:val="1"/>
      <w:marLeft w:val="0"/>
      <w:marRight w:val="0"/>
      <w:marTop w:val="0"/>
      <w:marBottom w:val="0"/>
      <w:divBdr>
        <w:top w:val="none" w:sz="0" w:space="0" w:color="auto"/>
        <w:left w:val="none" w:sz="0" w:space="0" w:color="auto"/>
        <w:bottom w:val="none" w:sz="0" w:space="0" w:color="auto"/>
        <w:right w:val="none" w:sz="0" w:space="0" w:color="auto"/>
      </w:divBdr>
    </w:div>
    <w:div w:id="1239561167">
      <w:bodyDiv w:val="1"/>
      <w:marLeft w:val="0"/>
      <w:marRight w:val="0"/>
      <w:marTop w:val="0"/>
      <w:marBottom w:val="0"/>
      <w:divBdr>
        <w:top w:val="none" w:sz="0" w:space="0" w:color="auto"/>
        <w:left w:val="none" w:sz="0" w:space="0" w:color="auto"/>
        <w:bottom w:val="none" w:sz="0" w:space="0" w:color="auto"/>
        <w:right w:val="none" w:sz="0" w:space="0" w:color="auto"/>
      </w:divBdr>
    </w:div>
    <w:div w:id="1239562855">
      <w:bodyDiv w:val="1"/>
      <w:marLeft w:val="0"/>
      <w:marRight w:val="0"/>
      <w:marTop w:val="0"/>
      <w:marBottom w:val="0"/>
      <w:divBdr>
        <w:top w:val="none" w:sz="0" w:space="0" w:color="auto"/>
        <w:left w:val="none" w:sz="0" w:space="0" w:color="auto"/>
        <w:bottom w:val="none" w:sz="0" w:space="0" w:color="auto"/>
        <w:right w:val="none" w:sz="0" w:space="0" w:color="auto"/>
      </w:divBdr>
    </w:div>
    <w:div w:id="1239637166">
      <w:bodyDiv w:val="1"/>
      <w:marLeft w:val="0"/>
      <w:marRight w:val="0"/>
      <w:marTop w:val="0"/>
      <w:marBottom w:val="0"/>
      <w:divBdr>
        <w:top w:val="none" w:sz="0" w:space="0" w:color="auto"/>
        <w:left w:val="none" w:sz="0" w:space="0" w:color="auto"/>
        <w:bottom w:val="none" w:sz="0" w:space="0" w:color="auto"/>
        <w:right w:val="none" w:sz="0" w:space="0" w:color="auto"/>
      </w:divBdr>
    </w:div>
    <w:div w:id="1239705602">
      <w:bodyDiv w:val="1"/>
      <w:marLeft w:val="0"/>
      <w:marRight w:val="0"/>
      <w:marTop w:val="0"/>
      <w:marBottom w:val="0"/>
      <w:divBdr>
        <w:top w:val="none" w:sz="0" w:space="0" w:color="auto"/>
        <w:left w:val="none" w:sz="0" w:space="0" w:color="auto"/>
        <w:bottom w:val="none" w:sz="0" w:space="0" w:color="auto"/>
        <w:right w:val="none" w:sz="0" w:space="0" w:color="auto"/>
      </w:divBdr>
    </w:div>
    <w:div w:id="1239707756">
      <w:bodyDiv w:val="1"/>
      <w:marLeft w:val="0"/>
      <w:marRight w:val="0"/>
      <w:marTop w:val="0"/>
      <w:marBottom w:val="0"/>
      <w:divBdr>
        <w:top w:val="none" w:sz="0" w:space="0" w:color="auto"/>
        <w:left w:val="none" w:sz="0" w:space="0" w:color="auto"/>
        <w:bottom w:val="none" w:sz="0" w:space="0" w:color="auto"/>
        <w:right w:val="none" w:sz="0" w:space="0" w:color="auto"/>
      </w:divBdr>
    </w:div>
    <w:div w:id="1240024551">
      <w:bodyDiv w:val="1"/>
      <w:marLeft w:val="0"/>
      <w:marRight w:val="0"/>
      <w:marTop w:val="0"/>
      <w:marBottom w:val="0"/>
      <w:divBdr>
        <w:top w:val="none" w:sz="0" w:space="0" w:color="auto"/>
        <w:left w:val="none" w:sz="0" w:space="0" w:color="auto"/>
        <w:bottom w:val="none" w:sz="0" w:space="0" w:color="auto"/>
        <w:right w:val="none" w:sz="0" w:space="0" w:color="auto"/>
      </w:divBdr>
    </w:div>
    <w:div w:id="1240093945">
      <w:bodyDiv w:val="1"/>
      <w:marLeft w:val="0"/>
      <w:marRight w:val="0"/>
      <w:marTop w:val="0"/>
      <w:marBottom w:val="0"/>
      <w:divBdr>
        <w:top w:val="none" w:sz="0" w:space="0" w:color="auto"/>
        <w:left w:val="none" w:sz="0" w:space="0" w:color="auto"/>
        <w:bottom w:val="none" w:sz="0" w:space="0" w:color="auto"/>
        <w:right w:val="none" w:sz="0" w:space="0" w:color="auto"/>
      </w:divBdr>
    </w:div>
    <w:div w:id="1240169490">
      <w:bodyDiv w:val="1"/>
      <w:marLeft w:val="0"/>
      <w:marRight w:val="0"/>
      <w:marTop w:val="0"/>
      <w:marBottom w:val="0"/>
      <w:divBdr>
        <w:top w:val="none" w:sz="0" w:space="0" w:color="auto"/>
        <w:left w:val="none" w:sz="0" w:space="0" w:color="auto"/>
        <w:bottom w:val="none" w:sz="0" w:space="0" w:color="auto"/>
        <w:right w:val="none" w:sz="0" w:space="0" w:color="auto"/>
      </w:divBdr>
    </w:div>
    <w:div w:id="1240212859">
      <w:bodyDiv w:val="1"/>
      <w:marLeft w:val="0"/>
      <w:marRight w:val="0"/>
      <w:marTop w:val="0"/>
      <w:marBottom w:val="0"/>
      <w:divBdr>
        <w:top w:val="none" w:sz="0" w:space="0" w:color="auto"/>
        <w:left w:val="none" w:sz="0" w:space="0" w:color="auto"/>
        <w:bottom w:val="none" w:sz="0" w:space="0" w:color="auto"/>
        <w:right w:val="none" w:sz="0" w:space="0" w:color="auto"/>
      </w:divBdr>
    </w:div>
    <w:div w:id="1240405455">
      <w:bodyDiv w:val="1"/>
      <w:marLeft w:val="0"/>
      <w:marRight w:val="0"/>
      <w:marTop w:val="0"/>
      <w:marBottom w:val="0"/>
      <w:divBdr>
        <w:top w:val="none" w:sz="0" w:space="0" w:color="auto"/>
        <w:left w:val="none" w:sz="0" w:space="0" w:color="auto"/>
        <w:bottom w:val="none" w:sz="0" w:space="0" w:color="auto"/>
        <w:right w:val="none" w:sz="0" w:space="0" w:color="auto"/>
      </w:divBdr>
    </w:div>
    <w:div w:id="1240406606">
      <w:bodyDiv w:val="1"/>
      <w:marLeft w:val="0"/>
      <w:marRight w:val="0"/>
      <w:marTop w:val="0"/>
      <w:marBottom w:val="0"/>
      <w:divBdr>
        <w:top w:val="none" w:sz="0" w:space="0" w:color="auto"/>
        <w:left w:val="none" w:sz="0" w:space="0" w:color="auto"/>
        <w:bottom w:val="none" w:sz="0" w:space="0" w:color="auto"/>
        <w:right w:val="none" w:sz="0" w:space="0" w:color="auto"/>
      </w:divBdr>
    </w:div>
    <w:div w:id="1240747774">
      <w:bodyDiv w:val="1"/>
      <w:marLeft w:val="0"/>
      <w:marRight w:val="0"/>
      <w:marTop w:val="0"/>
      <w:marBottom w:val="0"/>
      <w:divBdr>
        <w:top w:val="none" w:sz="0" w:space="0" w:color="auto"/>
        <w:left w:val="none" w:sz="0" w:space="0" w:color="auto"/>
        <w:bottom w:val="none" w:sz="0" w:space="0" w:color="auto"/>
        <w:right w:val="none" w:sz="0" w:space="0" w:color="auto"/>
      </w:divBdr>
    </w:div>
    <w:div w:id="1240823933">
      <w:bodyDiv w:val="1"/>
      <w:marLeft w:val="0"/>
      <w:marRight w:val="0"/>
      <w:marTop w:val="0"/>
      <w:marBottom w:val="0"/>
      <w:divBdr>
        <w:top w:val="none" w:sz="0" w:space="0" w:color="auto"/>
        <w:left w:val="none" w:sz="0" w:space="0" w:color="auto"/>
        <w:bottom w:val="none" w:sz="0" w:space="0" w:color="auto"/>
        <w:right w:val="none" w:sz="0" w:space="0" w:color="auto"/>
      </w:divBdr>
    </w:div>
    <w:div w:id="1241015804">
      <w:bodyDiv w:val="1"/>
      <w:marLeft w:val="0"/>
      <w:marRight w:val="0"/>
      <w:marTop w:val="0"/>
      <w:marBottom w:val="0"/>
      <w:divBdr>
        <w:top w:val="none" w:sz="0" w:space="0" w:color="auto"/>
        <w:left w:val="none" w:sz="0" w:space="0" w:color="auto"/>
        <w:bottom w:val="none" w:sz="0" w:space="0" w:color="auto"/>
        <w:right w:val="none" w:sz="0" w:space="0" w:color="auto"/>
      </w:divBdr>
    </w:div>
    <w:div w:id="1241017793">
      <w:bodyDiv w:val="1"/>
      <w:marLeft w:val="0"/>
      <w:marRight w:val="0"/>
      <w:marTop w:val="0"/>
      <w:marBottom w:val="0"/>
      <w:divBdr>
        <w:top w:val="none" w:sz="0" w:space="0" w:color="auto"/>
        <w:left w:val="none" w:sz="0" w:space="0" w:color="auto"/>
        <w:bottom w:val="none" w:sz="0" w:space="0" w:color="auto"/>
        <w:right w:val="none" w:sz="0" w:space="0" w:color="auto"/>
      </w:divBdr>
    </w:div>
    <w:div w:id="1241061268">
      <w:bodyDiv w:val="1"/>
      <w:marLeft w:val="0"/>
      <w:marRight w:val="0"/>
      <w:marTop w:val="0"/>
      <w:marBottom w:val="0"/>
      <w:divBdr>
        <w:top w:val="none" w:sz="0" w:space="0" w:color="auto"/>
        <w:left w:val="none" w:sz="0" w:space="0" w:color="auto"/>
        <w:bottom w:val="none" w:sz="0" w:space="0" w:color="auto"/>
        <w:right w:val="none" w:sz="0" w:space="0" w:color="auto"/>
      </w:divBdr>
    </w:div>
    <w:div w:id="1241325658">
      <w:bodyDiv w:val="1"/>
      <w:marLeft w:val="0"/>
      <w:marRight w:val="0"/>
      <w:marTop w:val="0"/>
      <w:marBottom w:val="0"/>
      <w:divBdr>
        <w:top w:val="none" w:sz="0" w:space="0" w:color="auto"/>
        <w:left w:val="none" w:sz="0" w:space="0" w:color="auto"/>
        <w:bottom w:val="none" w:sz="0" w:space="0" w:color="auto"/>
        <w:right w:val="none" w:sz="0" w:space="0" w:color="auto"/>
      </w:divBdr>
    </w:div>
    <w:div w:id="1241790372">
      <w:bodyDiv w:val="1"/>
      <w:marLeft w:val="0"/>
      <w:marRight w:val="0"/>
      <w:marTop w:val="0"/>
      <w:marBottom w:val="0"/>
      <w:divBdr>
        <w:top w:val="none" w:sz="0" w:space="0" w:color="auto"/>
        <w:left w:val="none" w:sz="0" w:space="0" w:color="auto"/>
        <w:bottom w:val="none" w:sz="0" w:space="0" w:color="auto"/>
        <w:right w:val="none" w:sz="0" w:space="0" w:color="auto"/>
      </w:divBdr>
    </w:div>
    <w:div w:id="1241866891">
      <w:bodyDiv w:val="1"/>
      <w:marLeft w:val="0"/>
      <w:marRight w:val="0"/>
      <w:marTop w:val="0"/>
      <w:marBottom w:val="0"/>
      <w:divBdr>
        <w:top w:val="none" w:sz="0" w:space="0" w:color="auto"/>
        <w:left w:val="none" w:sz="0" w:space="0" w:color="auto"/>
        <w:bottom w:val="none" w:sz="0" w:space="0" w:color="auto"/>
        <w:right w:val="none" w:sz="0" w:space="0" w:color="auto"/>
      </w:divBdr>
    </w:div>
    <w:div w:id="1241870586">
      <w:bodyDiv w:val="1"/>
      <w:marLeft w:val="0"/>
      <w:marRight w:val="0"/>
      <w:marTop w:val="0"/>
      <w:marBottom w:val="0"/>
      <w:divBdr>
        <w:top w:val="none" w:sz="0" w:space="0" w:color="auto"/>
        <w:left w:val="none" w:sz="0" w:space="0" w:color="auto"/>
        <w:bottom w:val="none" w:sz="0" w:space="0" w:color="auto"/>
        <w:right w:val="none" w:sz="0" w:space="0" w:color="auto"/>
      </w:divBdr>
    </w:div>
    <w:div w:id="1241984274">
      <w:bodyDiv w:val="1"/>
      <w:marLeft w:val="0"/>
      <w:marRight w:val="0"/>
      <w:marTop w:val="0"/>
      <w:marBottom w:val="0"/>
      <w:divBdr>
        <w:top w:val="none" w:sz="0" w:space="0" w:color="auto"/>
        <w:left w:val="none" w:sz="0" w:space="0" w:color="auto"/>
        <w:bottom w:val="none" w:sz="0" w:space="0" w:color="auto"/>
        <w:right w:val="none" w:sz="0" w:space="0" w:color="auto"/>
      </w:divBdr>
    </w:div>
    <w:div w:id="1242063925">
      <w:bodyDiv w:val="1"/>
      <w:marLeft w:val="0"/>
      <w:marRight w:val="0"/>
      <w:marTop w:val="0"/>
      <w:marBottom w:val="0"/>
      <w:divBdr>
        <w:top w:val="none" w:sz="0" w:space="0" w:color="auto"/>
        <w:left w:val="none" w:sz="0" w:space="0" w:color="auto"/>
        <w:bottom w:val="none" w:sz="0" w:space="0" w:color="auto"/>
        <w:right w:val="none" w:sz="0" w:space="0" w:color="auto"/>
      </w:divBdr>
    </w:div>
    <w:div w:id="1242108264">
      <w:bodyDiv w:val="1"/>
      <w:marLeft w:val="0"/>
      <w:marRight w:val="0"/>
      <w:marTop w:val="0"/>
      <w:marBottom w:val="0"/>
      <w:divBdr>
        <w:top w:val="none" w:sz="0" w:space="0" w:color="auto"/>
        <w:left w:val="none" w:sz="0" w:space="0" w:color="auto"/>
        <w:bottom w:val="none" w:sz="0" w:space="0" w:color="auto"/>
        <w:right w:val="none" w:sz="0" w:space="0" w:color="auto"/>
      </w:divBdr>
    </w:div>
    <w:div w:id="1242175401">
      <w:bodyDiv w:val="1"/>
      <w:marLeft w:val="0"/>
      <w:marRight w:val="0"/>
      <w:marTop w:val="0"/>
      <w:marBottom w:val="0"/>
      <w:divBdr>
        <w:top w:val="none" w:sz="0" w:space="0" w:color="auto"/>
        <w:left w:val="none" w:sz="0" w:space="0" w:color="auto"/>
        <w:bottom w:val="none" w:sz="0" w:space="0" w:color="auto"/>
        <w:right w:val="none" w:sz="0" w:space="0" w:color="auto"/>
      </w:divBdr>
    </w:div>
    <w:div w:id="1242325493">
      <w:bodyDiv w:val="1"/>
      <w:marLeft w:val="0"/>
      <w:marRight w:val="0"/>
      <w:marTop w:val="0"/>
      <w:marBottom w:val="0"/>
      <w:divBdr>
        <w:top w:val="none" w:sz="0" w:space="0" w:color="auto"/>
        <w:left w:val="none" w:sz="0" w:space="0" w:color="auto"/>
        <w:bottom w:val="none" w:sz="0" w:space="0" w:color="auto"/>
        <w:right w:val="none" w:sz="0" w:space="0" w:color="auto"/>
      </w:divBdr>
    </w:div>
    <w:div w:id="1242331504">
      <w:bodyDiv w:val="1"/>
      <w:marLeft w:val="0"/>
      <w:marRight w:val="0"/>
      <w:marTop w:val="0"/>
      <w:marBottom w:val="0"/>
      <w:divBdr>
        <w:top w:val="none" w:sz="0" w:space="0" w:color="auto"/>
        <w:left w:val="none" w:sz="0" w:space="0" w:color="auto"/>
        <w:bottom w:val="none" w:sz="0" w:space="0" w:color="auto"/>
        <w:right w:val="none" w:sz="0" w:space="0" w:color="auto"/>
      </w:divBdr>
    </w:div>
    <w:div w:id="1242333169">
      <w:bodyDiv w:val="1"/>
      <w:marLeft w:val="0"/>
      <w:marRight w:val="0"/>
      <w:marTop w:val="0"/>
      <w:marBottom w:val="0"/>
      <w:divBdr>
        <w:top w:val="none" w:sz="0" w:space="0" w:color="auto"/>
        <w:left w:val="none" w:sz="0" w:space="0" w:color="auto"/>
        <w:bottom w:val="none" w:sz="0" w:space="0" w:color="auto"/>
        <w:right w:val="none" w:sz="0" w:space="0" w:color="auto"/>
      </w:divBdr>
    </w:div>
    <w:div w:id="1242371688">
      <w:bodyDiv w:val="1"/>
      <w:marLeft w:val="0"/>
      <w:marRight w:val="0"/>
      <w:marTop w:val="0"/>
      <w:marBottom w:val="0"/>
      <w:divBdr>
        <w:top w:val="none" w:sz="0" w:space="0" w:color="auto"/>
        <w:left w:val="none" w:sz="0" w:space="0" w:color="auto"/>
        <w:bottom w:val="none" w:sz="0" w:space="0" w:color="auto"/>
        <w:right w:val="none" w:sz="0" w:space="0" w:color="auto"/>
      </w:divBdr>
    </w:div>
    <w:div w:id="1242371965">
      <w:bodyDiv w:val="1"/>
      <w:marLeft w:val="0"/>
      <w:marRight w:val="0"/>
      <w:marTop w:val="0"/>
      <w:marBottom w:val="0"/>
      <w:divBdr>
        <w:top w:val="none" w:sz="0" w:space="0" w:color="auto"/>
        <w:left w:val="none" w:sz="0" w:space="0" w:color="auto"/>
        <w:bottom w:val="none" w:sz="0" w:space="0" w:color="auto"/>
        <w:right w:val="none" w:sz="0" w:space="0" w:color="auto"/>
      </w:divBdr>
    </w:div>
    <w:div w:id="1242375973">
      <w:bodyDiv w:val="1"/>
      <w:marLeft w:val="0"/>
      <w:marRight w:val="0"/>
      <w:marTop w:val="0"/>
      <w:marBottom w:val="0"/>
      <w:divBdr>
        <w:top w:val="none" w:sz="0" w:space="0" w:color="auto"/>
        <w:left w:val="none" w:sz="0" w:space="0" w:color="auto"/>
        <w:bottom w:val="none" w:sz="0" w:space="0" w:color="auto"/>
        <w:right w:val="none" w:sz="0" w:space="0" w:color="auto"/>
      </w:divBdr>
    </w:div>
    <w:div w:id="1242376328">
      <w:bodyDiv w:val="1"/>
      <w:marLeft w:val="0"/>
      <w:marRight w:val="0"/>
      <w:marTop w:val="0"/>
      <w:marBottom w:val="0"/>
      <w:divBdr>
        <w:top w:val="none" w:sz="0" w:space="0" w:color="auto"/>
        <w:left w:val="none" w:sz="0" w:space="0" w:color="auto"/>
        <w:bottom w:val="none" w:sz="0" w:space="0" w:color="auto"/>
        <w:right w:val="none" w:sz="0" w:space="0" w:color="auto"/>
      </w:divBdr>
    </w:div>
    <w:div w:id="1242443008">
      <w:bodyDiv w:val="1"/>
      <w:marLeft w:val="0"/>
      <w:marRight w:val="0"/>
      <w:marTop w:val="0"/>
      <w:marBottom w:val="0"/>
      <w:divBdr>
        <w:top w:val="none" w:sz="0" w:space="0" w:color="auto"/>
        <w:left w:val="none" w:sz="0" w:space="0" w:color="auto"/>
        <w:bottom w:val="none" w:sz="0" w:space="0" w:color="auto"/>
        <w:right w:val="none" w:sz="0" w:space="0" w:color="auto"/>
      </w:divBdr>
    </w:div>
    <w:div w:id="1242450194">
      <w:bodyDiv w:val="1"/>
      <w:marLeft w:val="0"/>
      <w:marRight w:val="0"/>
      <w:marTop w:val="0"/>
      <w:marBottom w:val="0"/>
      <w:divBdr>
        <w:top w:val="none" w:sz="0" w:space="0" w:color="auto"/>
        <w:left w:val="none" w:sz="0" w:space="0" w:color="auto"/>
        <w:bottom w:val="none" w:sz="0" w:space="0" w:color="auto"/>
        <w:right w:val="none" w:sz="0" w:space="0" w:color="auto"/>
      </w:divBdr>
    </w:div>
    <w:div w:id="1242450202">
      <w:bodyDiv w:val="1"/>
      <w:marLeft w:val="0"/>
      <w:marRight w:val="0"/>
      <w:marTop w:val="0"/>
      <w:marBottom w:val="0"/>
      <w:divBdr>
        <w:top w:val="none" w:sz="0" w:space="0" w:color="auto"/>
        <w:left w:val="none" w:sz="0" w:space="0" w:color="auto"/>
        <w:bottom w:val="none" w:sz="0" w:space="0" w:color="auto"/>
        <w:right w:val="none" w:sz="0" w:space="0" w:color="auto"/>
      </w:divBdr>
    </w:div>
    <w:div w:id="1242526203">
      <w:bodyDiv w:val="1"/>
      <w:marLeft w:val="0"/>
      <w:marRight w:val="0"/>
      <w:marTop w:val="0"/>
      <w:marBottom w:val="0"/>
      <w:divBdr>
        <w:top w:val="none" w:sz="0" w:space="0" w:color="auto"/>
        <w:left w:val="none" w:sz="0" w:space="0" w:color="auto"/>
        <w:bottom w:val="none" w:sz="0" w:space="0" w:color="auto"/>
        <w:right w:val="none" w:sz="0" w:space="0" w:color="auto"/>
      </w:divBdr>
    </w:div>
    <w:div w:id="1242637649">
      <w:bodyDiv w:val="1"/>
      <w:marLeft w:val="0"/>
      <w:marRight w:val="0"/>
      <w:marTop w:val="0"/>
      <w:marBottom w:val="0"/>
      <w:divBdr>
        <w:top w:val="none" w:sz="0" w:space="0" w:color="auto"/>
        <w:left w:val="none" w:sz="0" w:space="0" w:color="auto"/>
        <w:bottom w:val="none" w:sz="0" w:space="0" w:color="auto"/>
        <w:right w:val="none" w:sz="0" w:space="0" w:color="auto"/>
      </w:divBdr>
    </w:div>
    <w:div w:id="1242637973">
      <w:bodyDiv w:val="1"/>
      <w:marLeft w:val="0"/>
      <w:marRight w:val="0"/>
      <w:marTop w:val="0"/>
      <w:marBottom w:val="0"/>
      <w:divBdr>
        <w:top w:val="none" w:sz="0" w:space="0" w:color="auto"/>
        <w:left w:val="none" w:sz="0" w:space="0" w:color="auto"/>
        <w:bottom w:val="none" w:sz="0" w:space="0" w:color="auto"/>
        <w:right w:val="none" w:sz="0" w:space="0" w:color="auto"/>
      </w:divBdr>
    </w:div>
    <w:div w:id="1242641819">
      <w:bodyDiv w:val="1"/>
      <w:marLeft w:val="0"/>
      <w:marRight w:val="0"/>
      <w:marTop w:val="0"/>
      <w:marBottom w:val="0"/>
      <w:divBdr>
        <w:top w:val="none" w:sz="0" w:space="0" w:color="auto"/>
        <w:left w:val="none" w:sz="0" w:space="0" w:color="auto"/>
        <w:bottom w:val="none" w:sz="0" w:space="0" w:color="auto"/>
        <w:right w:val="none" w:sz="0" w:space="0" w:color="auto"/>
      </w:divBdr>
    </w:div>
    <w:div w:id="1242830435">
      <w:bodyDiv w:val="1"/>
      <w:marLeft w:val="0"/>
      <w:marRight w:val="0"/>
      <w:marTop w:val="0"/>
      <w:marBottom w:val="0"/>
      <w:divBdr>
        <w:top w:val="none" w:sz="0" w:space="0" w:color="auto"/>
        <w:left w:val="none" w:sz="0" w:space="0" w:color="auto"/>
        <w:bottom w:val="none" w:sz="0" w:space="0" w:color="auto"/>
        <w:right w:val="none" w:sz="0" w:space="0" w:color="auto"/>
      </w:divBdr>
    </w:div>
    <w:div w:id="1242837817">
      <w:bodyDiv w:val="1"/>
      <w:marLeft w:val="0"/>
      <w:marRight w:val="0"/>
      <w:marTop w:val="0"/>
      <w:marBottom w:val="0"/>
      <w:divBdr>
        <w:top w:val="none" w:sz="0" w:space="0" w:color="auto"/>
        <w:left w:val="none" w:sz="0" w:space="0" w:color="auto"/>
        <w:bottom w:val="none" w:sz="0" w:space="0" w:color="auto"/>
        <w:right w:val="none" w:sz="0" w:space="0" w:color="auto"/>
      </w:divBdr>
    </w:div>
    <w:div w:id="1242906370">
      <w:bodyDiv w:val="1"/>
      <w:marLeft w:val="0"/>
      <w:marRight w:val="0"/>
      <w:marTop w:val="0"/>
      <w:marBottom w:val="0"/>
      <w:divBdr>
        <w:top w:val="none" w:sz="0" w:space="0" w:color="auto"/>
        <w:left w:val="none" w:sz="0" w:space="0" w:color="auto"/>
        <w:bottom w:val="none" w:sz="0" w:space="0" w:color="auto"/>
        <w:right w:val="none" w:sz="0" w:space="0" w:color="auto"/>
      </w:divBdr>
    </w:div>
    <w:div w:id="1243107373">
      <w:bodyDiv w:val="1"/>
      <w:marLeft w:val="0"/>
      <w:marRight w:val="0"/>
      <w:marTop w:val="0"/>
      <w:marBottom w:val="0"/>
      <w:divBdr>
        <w:top w:val="none" w:sz="0" w:space="0" w:color="auto"/>
        <w:left w:val="none" w:sz="0" w:space="0" w:color="auto"/>
        <w:bottom w:val="none" w:sz="0" w:space="0" w:color="auto"/>
        <w:right w:val="none" w:sz="0" w:space="0" w:color="auto"/>
      </w:divBdr>
    </w:div>
    <w:div w:id="1243174966">
      <w:bodyDiv w:val="1"/>
      <w:marLeft w:val="0"/>
      <w:marRight w:val="0"/>
      <w:marTop w:val="0"/>
      <w:marBottom w:val="0"/>
      <w:divBdr>
        <w:top w:val="none" w:sz="0" w:space="0" w:color="auto"/>
        <w:left w:val="none" w:sz="0" w:space="0" w:color="auto"/>
        <w:bottom w:val="none" w:sz="0" w:space="0" w:color="auto"/>
        <w:right w:val="none" w:sz="0" w:space="0" w:color="auto"/>
      </w:divBdr>
    </w:div>
    <w:div w:id="1243292486">
      <w:bodyDiv w:val="1"/>
      <w:marLeft w:val="0"/>
      <w:marRight w:val="0"/>
      <w:marTop w:val="0"/>
      <w:marBottom w:val="0"/>
      <w:divBdr>
        <w:top w:val="none" w:sz="0" w:space="0" w:color="auto"/>
        <w:left w:val="none" w:sz="0" w:space="0" w:color="auto"/>
        <w:bottom w:val="none" w:sz="0" w:space="0" w:color="auto"/>
        <w:right w:val="none" w:sz="0" w:space="0" w:color="auto"/>
      </w:divBdr>
    </w:div>
    <w:div w:id="1243292938">
      <w:bodyDiv w:val="1"/>
      <w:marLeft w:val="0"/>
      <w:marRight w:val="0"/>
      <w:marTop w:val="0"/>
      <w:marBottom w:val="0"/>
      <w:divBdr>
        <w:top w:val="none" w:sz="0" w:space="0" w:color="auto"/>
        <w:left w:val="none" w:sz="0" w:space="0" w:color="auto"/>
        <w:bottom w:val="none" w:sz="0" w:space="0" w:color="auto"/>
        <w:right w:val="none" w:sz="0" w:space="0" w:color="auto"/>
      </w:divBdr>
    </w:div>
    <w:div w:id="1243300743">
      <w:bodyDiv w:val="1"/>
      <w:marLeft w:val="0"/>
      <w:marRight w:val="0"/>
      <w:marTop w:val="0"/>
      <w:marBottom w:val="0"/>
      <w:divBdr>
        <w:top w:val="none" w:sz="0" w:space="0" w:color="auto"/>
        <w:left w:val="none" w:sz="0" w:space="0" w:color="auto"/>
        <w:bottom w:val="none" w:sz="0" w:space="0" w:color="auto"/>
        <w:right w:val="none" w:sz="0" w:space="0" w:color="auto"/>
      </w:divBdr>
    </w:div>
    <w:div w:id="1243488786">
      <w:bodyDiv w:val="1"/>
      <w:marLeft w:val="0"/>
      <w:marRight w:val="0"/>
      <w:marTop w:val="0"/>
      <w:marBottom w:val="0"/>
      <w:divBdr>
        <w:top w:val="none" w:sz="0" w:space="0" w:color="auto"/>
        <w:left w:val="none" w:sz="0" w:space="0" w:color="auto"/>
        <w:bottom w:val="none" w:sz="0" w:space="0" w:color="auto"/>
        <w:right w:val="none" w:sz="0" w:space="0" w:color="auto"/>
      </w:divBdr>
    </w:div>
    <w:div w:id="1243566575">
      <w:bodyDiv w:val="1"/>
      <w:marLeft w:val="0"/>
      <w:marRight w:val="0"/>
      <w:marTop w:val="0"/>
      <w:marBottom w:val="0"/>
      <w:divBdr>
        <w:top w:val="none" w:sz="0" w:space="0" w:color="auto"/>
        <w:left w:val="none" w:sz="0" w:space="0" w:color="auto"/>
        <w:bottom w:val="none" w:sz="0" w:space="0" w:color="auto"/>
        <w:right w:val="none" w:sz="0" w:space="0" w:color="auto"/>
      </w:divBdr>
    </w:div>
    <w:div w:id="1243681249">
      <w:bodyDiv w:val="1"/>
      <w:marLeft w:val="0"/>
      <w:marRight w:val="0"/>
      <w:marTop w:val="0"/>
      <w:marBottom w:val="0"/>
      <w:divBdr>
        <w:top w:val="none" w:sz="0" w:space="0" w:color="auto"/>
        <w:left w:val="none" w:sz="0" w:space="0" w:color="auto"/>
        <w:bottom w:val="none" w:sz="0" w:space="0" w:color="auto"/>
        <w:right w:val="none" w:sz="0" w:space="0" w:color="auto"/>
      </w:divBdr>
    </w:div>
    <w:div w:id="1243831866">
      <w:bodyDiv w:val="1"/>
      <w:marLeft w:val="0"/>
      <w:marRight w:val="0"/>
      <w:marTop w:val="0"/>
      <w:marBottom w:val="0"/>
      <w:divBdr>
        <w:top w:val="none" w:sz="0" w:space="0" w:color="auto"/>
        <w:left w:val="none" w:sz="0" w:space="0" w:color="auto"/>
        <w:bottom w:val="none" w:sz="0" w:space="0" w:color="auto"/>
        <w:right w:val="none" w:sz="0" w:space="0" w:color="auto"/>
      </w:divBdr>
    </w:div>
    <w:div w:id="1243877608">
      <w:bodyDiv w:val="1"/>
      <w:marLeft w:val="0"/>
      <w:marRight w:val="0"/>
      <w:marTop w:val="0"/>
      <w:marBottom w:val="0"/>
      <w:divBdr>
        <w:top w:val="none" w:sz="0" w:space="0" w:color="auto"/>
        <w:left w:val="none" w:sz="0" w:space="0" w:color="auto"/>
        <w:bottom w:val="none" w:sz="0" w:space="0" w:color="auto"/>
        <w:right w:val="none" w:sz="0" w:space="0" w:color="auto"/>
      </w:divBdr>
    </w:div>
    <w:div w:id="1243879475">
      <w:bodyDiv w:val="1"/>
      <w:marLeft w:val="0"/>
      <w:marRight w:val="0"/>
      <w:marTop w:val="0"/>
      <w:marBottom w:val="0"/>
      <w:divBdr>
        <w:top w:val="none" w:sz="0" w:space="0" w:color="auto"/>
        <w:left w:val="none" w:sz="0" w:space="0" w:color="auto"/>
        <w:bottom w:val="none" w:sz="0" w:space="0" w:color="auto"/>
        <w:right w:val="none" w:sz="0" w:space="0" w:color="auto"/>
      </w:divBdr>
    </w:div>
    <w:div w:id="1244141421">
      <w:bodyDiv w:val="1"/>
      <w:marLeft w:val="0"/>
      <w:marRight w:val="0"/>
      <w:marTop w:val="0"/>
      <w:marBottom w:val="0"/>
      <w:divBdr>
        <w:top w:val="none" w:sz="0" w:space="0" w:color="auto"/>
        <w:left w:val="none" w:sz="0" w:space="0" w:color="auto"/>
        <w:bottom w:val="none" w:sz="0" w:space="0" w:color="auto"/>
        <w:right w:val="none" w:sz="0" w:space="0" w:color="auto"/>
      </w:divBdr>
    </w:div>
    <w:div w:id="1244222337">
      <w:bodyDiv w:val="1"/>
      <w:marLeft w:val="0"/>
      <w:marRight w:val="0"/>
      <w:marTop w:val="0"/>
      <w:marBottom w:val="0"/>
      <w:divBdr>
        <w:top w:val="none" w:sz="0" w:space="0" w:color="auto"/>
        <w:left w:val="none" w:sz="0" w:space="0" w:color="auto"/>
        <w:bottom w:val="none" w:sz="0" w:space="0" w:color="auto"/>
        <w:right w:val="none" w:sz="0" w:space="0" w:color="auto"/>
      </w:divBdr>
    </w:div>
    <w:div w:id="1244334977">
      <w:bodyDiv w:val="1"/>
      <w:marLeft w:val="0"/>
      <w:marRight w:val="0"/>
      <w:marTop w:val="0"/>
      <w:marBottom w:val="0"/>
      <w:divBdr>
        <w:top w:val="none" w:sz="0" w:space="0" w:color="auto"/>
        <w:left w:val="none" w:sz="0" w:space="0" w:color="auto"/>
        <w:bottom w:val="none" w:sz="0" w:space="0" w:color="auto"/>
        <w:right w:val="none" w:sz="0" w:space="0" w:color="auto"/>
      </w:divBdr>
    </w:div>
    <w:div w:id="1244409734">
      <w:bodyDiv w:val="1"/>
      <w:marLeft w:val="0"/>
      <w:marRight w:val="0"/>
      <w:marTop w:val="0"/>
      <w:marBottom w:val="0"/>
      <w:divBdr>
        <w:top w:val="none" w:sz="0" w:space="0" w:color="auto"/>
        <w:left w:val="none" w:sz="0" w:space="0" w:color="auto"/>
        <w:bottom w:val="none" w:sz="0" w:space="0" w:color="auto"/>
        <w:right w:val="none" w:sz="0" w:space="0" w:color="auto"/>
      </w:divBdr>
    </w:div>
    <w:div w:id="1244686500">
      <w:bodyDiv w:val="1"/>
      <w:marLeft w:val="0"/>
      <w:marRight w:val="0"/>
      <w:marTop w:val="0"/>
      <w:marBottom w:val="0"/>
      <w:divBdr>
        <w:top w:val="none" w:sz="0" w:space="0" w:color="auto"/>
        <w:left w:val="none" w:sz="0" w:space="0" w:color="auto"/>
        <w:bottom w:val="none" w:sz="0" w:space="0" w:color="auto"/>
        <w:right w:val="none" w:sz="0" w:space="0" w:color="auto"/>
      </w:divBdr>
    </w:div>
    <w:div w:id="1244798180">
      <w:bodyDiv w:val="1"/>
      <w:marLeft w:val="0"/>
      <w:marRight w:val="0"/>
      <w:marTop w:val="0"/>
      <w:marBottom w:val="0"/>
      <w:divBdr>
        <w:top w:val="none" w:sz="0" w:space="0" w:color="auto"/>
        <w:left w:val="none" w:sz="0" w:space="0" w:color="auto"/>
        <w:bottom w:val="none" w:sz="0" w:space="0" w:color="auto"/>
        <w:right w:val="none" w:sz="0" w:space="0" w:color="auto"/>
      </w:divBdr>
    </w:div>
    <w:div w:id="1244874722">
      <w:bodyDiv w:val="1"/>
      <w:marLeft w:val="0"/>
      <w:marRight w:val="0"/>
      <w:marTop w:val="0"/>
      <w:marBottom w:val="0"/>
      <w:divBdr>
        <w:top w:val="none" w:sz="0" w:space="0" w:color="auto"/>
        <w:left w:val="none" w:sz="0" w:space="0" w:color="auto"/>
        <w:bottom w:val="none" w:sz="0" w:space="0" w:color="auto"/>
        <w:right w:val="none" w:sz="0" w:space="0" w:color="auto"/>
      </w:divBdr>
    </w:div>
    <w:div w:id="1244953625">
      <w:bodyDiv w:val="1"/>
      <w:marLeft w:val="0"/>
      <w:marRight w:val="0"/>
      <w:marTop w:val="0"/>
      <w:marBottom w:val="0"/>
      <w:divBdr>
        <w:top w:val="none" w:sz="0" w:space="0" w:color="auto"/>
        <w:left w:val="none" w:sz="0" w:space="0" w:color="auto"/>
        <w:bottom w:val="none" w:sz="0" w:space="0" w:color="auto"/>
        <w:right w:val="none" w:sz="0" w:space="0" w:color="auto"/>
      </w:divBdr>
    </w:div>
    <w:div w:id="1244989218">
      <w:bodyDiv w:val="1"/>
      <w:marLeft w:val="0"/>
      <w:marRight w:val="0"/>
      <w:marTop w:val="0"/>
      <w:marBottom w:val="0"/>
      <w:divBdr>
        <w:top w:val="none" w:sz="0" w:space="0" w:color="auto"/>
        <w:left w:val="none" w:sz="0" w:space="0" w:color="auto"/>
        <w:bottom w:val="none" w:sz="0" w:space="0" w:color="auto"/>
        <w:right w:val="none" w:sz="0" w:space="0" w:color="auto"/>
      </w:divBdr>
    </w:div>
    <w:div w:id="1245142876">
      <w:bodyDiv w:val="1"/>
      <w:marLeft w:val="0"/>
      <w:marRight w:val="0"/>
      <w:marTop w:val="0"/>
      <w:marBottom w:val="0"/>
      <w:divBdr>
        <w:top w:val="none" w:sz="0" w:space="0" w:color="auto"/>
        <w:left w:val="none" w:sz="0" w:space="0" w:color="auto"/>
        <w:bottom w:val="none" w:sz="0" w:space="0" w:color="auto"/>
        <w:right w:val="none" w:sz="0" w:space="0" w:color="auto"/>
      </w:divBdr>
    </w:div>
    <w:div w:id="1245263022">
      <w:bodyDiv w:val="1"/>
      <w:marLeft w:val="0"/>
      <w:marRight w:val="0"/>
      <w:marTop w:val="0"/>
      <w:marBottom w:val="0"/>
      <w:divBdr>
        <w:top w:val="none" w:sz="0" w:space="0" w:color="auto"/>
        <w:left w:val="none" w:sz="0" w:space="0" w:color="auto"/>
        <w:bottom w:val="none" w:sz="0" w:space="0" w:color="auto"/>
        <w:right w:val="none" w:sz="0" w:space="0" w:color="auto"/>
      </w:divBdr>
    </w:div>
    <w:div w:id="1245266845">
      <w:bodyDiv w:val="1"/>
      <w:marLeft w:val="0"/>
      <w:marRight w:val="0"/>
      <w:marTop w:val="0"/>
      <w:marBottom w:val="0"/>
      <w:divBdr>
        <w:top w:val="none" w:sz="0" w:space="0" w:color="auto"/>
        <w:left w:val="none" w:sz="0" w:space="0" w:color="auto"/>
        <w:bottom w:val="none" w:sz="0" w:space="0" w:color="auto"/>
        <w:right w:val="none" w:sz="0" w:space="0" w:color="auto"/>
      </w:divBdr>
    </w:div>
    <w:div w:id="1245334116">
      <w:bodyDiv w:val="1"/>
      <w:marLeft w:val="0"/>
      <w:marRight w:val="0"/>
      <w:marTop w:val="0"/>
      <w:marBottom w:val="0"/>
      <w:divBdr>
        <w:top w:val="none" w:sz="0" w:space="0" w:color="auto"/>
        <w:left w:val="none" w:sz="0" w:space="0" w:color="auto"/>
        <w:bottom w:val="none" w:sz="0" w:space="0" w:color="auto"/>
        <w:right w:val="none" w:sz="0" w:space="0" w:color="auto"/>
      </w:divBdr>
    </w:div>
    <w:div w:id="1245340154">
      <w:bodyDiv w:val="1"/>
      <w:marLeft w:val="0"/>
      <w:marRight w:val="0"/>
      <w:marTop w:val="0"/>
      <w:marBottom w:val="0"/>
      <w:divBdr>
        <w:top w:val="none" w:sz="0" w:space="0" w:color="auto"/>
        <w:left w:val="none" w:sz="0" w:space="0" w:color="auto"/>
        <w:bottom w:val="none" w:sz="0" w:space="0" w:color="auto"/>
        <w:right w:val="none" w:sz="0" w:space="0" w:color="auto"/>
      </w:divBdr>
    </w:div>
    <w:div w:id="1245383992">
      <w:bodyDiv w:val="1"/>
      <w:marLeft w:val="0"/>
      <w:marRight w:val="0"/>
      <w:marTop w:val="0"/>
      <w:marBottom w:val="0"/>
      <w:divBdr>
        <w:top w:val="none" w:sz="0" w:space="0" w:color="auto"/>
        <w:left w:val="none" w:sz="0" w:space="0" w:color="auto"/>
        <w:bottom w:val="none" w:sz="0" w:space="0" w:color="auto"/>
        <w:right w:val="none" w:sz="0" w:space="0" w:color="auto"/>
      </w:divBdr>
    </w:div>
    <w:div w:id="1245411446">
      <w:bodyDiv w:val="1"/>
      <w:marLeft w:val="0"/>
      <w:marRight w:val="0"/>
      <w:marTop w:val="0"/>
      <w:marBottom w:val="0"/>
      <w:divBdr>
        <w:top w:val="none" w:sz="0" w:space="0" w:color="auto"/>
        <w:left w:val="none" w:sz="0" w:space="0" w:color="auto"/>
        <w:bottom w:val="none" w:sz="0" w:space="0" w:color="auto"/>
        <w:right w:val="none" w:sz="0" w:space="0" w:color="auto"/>
      </w:divBdr>
    </w:div>
    <w:div w:id="1245454327">
      <w:bodyDiv w:val="1"/>
      <w:marLeft w:val="0"/>
      <w:marRight w:val="0"/>
      <w:marTop w:val="0"/>
      <w:marBottom w:val="0"/>
      <w:divBdr>
        <w:top w:val="none" w:sz="0" w:space="0" w:color="auto"/>
        <w:left w:val="none" w:sz="0" w:space="0" w:color="auto"/>
        <w:bottom w:val="none" w:sz="0" w:space="0" w:color="auto"/>
        <w:right w:val="none" w:sz="0" w:space="0" w:color="auto"/>
      </w:divBdr>
    </w:div>
    <w:div w:id="1245458210">
      <w:bodyDiv w:val="1"/>
      <w:marLeft w:val="0"/>
      <w:marRight w:val="0"/>
      <w:marTop w:val="0"/>
      <w:marBottom w:val="0"/>
      <w:divBdr>
        <w:top w:val="none" w:sz="0" w:space="0" w:color="auto"/>
        <w:left w:val="none" w:sz="0" w:space="0" w:color="auto"/>
        <w:bottom w:val="none" w:sz="0" w:space="0" w:color="auto"/>
        <w:right w:val="none" w:sz="0" w:space="0" w:color="auto"/>
      </w:divBdr>
    </w:div>
    <w:div w:id="1245603284">
      <w:bodyDiv w:val="1"/>
      <w:marLeft w:val="0"/>
      <w:marRight w:val="0"/>
      <w:marTop w:val="0"/>
      <w:marBottom w:val="0"/>
      <w:divBdr>
        <w:top w:val="none" w:sz="0" w:space="0" w:color="auto"/>
        <w:left w:val="none" w:sz="0" w:space="0" w:color="auto"/>
        <w:bottom w:val="none" w:sz="0" w:space="0" w:color="auto"/>
        <w:right w:val="none" w:sz="0" w:space="0" w:color="auto"/>
      </w:divBdr>
    </w:div>
    <w:div w:id="1245722492">
      <w:bodyDiv w:val="1"/>
      <w:marLeft w:val="0"/>
      <w:marRight w:val="0"/>
      <w:marTop w:val="0"/>
      <w:marBottom w:val="0"/>
      <w:divBdr>
        <w:top w:val="none" w:sz="0" w:space="0" w:color="auto"/>
        <w:left w:val="none" w:sz="0" w:space="0" w:color="auto"/>
        <w:bottom w:val="none" w:sz="0" w:space="0" w:color="auto"/>
        <w:right w:val="none" w:sz="0" w:space="0" w:color="auto"/>
      </w:divBdr>
    </w:div>
    <w:div w:id="1245727202">
      <w:bodyDiv w:val="1"/>
      <w:marLeft w:val="0"/>
      <w:marRight w:val="0"/>
      <w:marTop w:val="0"/>
      <w:marBottom w:val="0"/>
      <w:divBdr>
        <w:top w:val="none" w:sz="0" w:space="0" w:color="auto"/>
        <w:left w:val="none" w:sz="0" w:space="0" w:color="auto"/>
        <w:bottom w:val="none" w:sz="0" w:space="0" w:color="auto"/>
        <w:right w:val="none" w:sz="0" w:space="0" w:color="auto"/>
      </w:divBdr>
    </w:div>
    <w:div w:id="1245794937">
      <w:bodyDiv w:val="1"/>
      <w:marLeft w:val="0"/>
      <w:marRight w:val="0"/>
      <w:marTop w:val="0"/>
      <w:marBottom w:val="0"/>
      <w:divBdr>
        <w:top w:val="none" w:sz="0" w:space="0" w:color="auto"/>
        <w:left w:val="none" w:sz="0" w:space="0" w:color="auto"/>
        <w:bottom w:val="none" w:sz="0" w:space="0" w:color="auto"/>
        <w:right w:val="none" w:sz="0" w:space="0" w:color="auto"/>
      </w:divBdr>
    </w:div>
    <w:div w:id="1246113346">
      <w:bodyDiv w:val="1"/>
      <w:marLeft w:val="0"/>
      <w:marRight w:val="0"/>
      <w:marTop w:val="0"/>
      <w:marBottom w:val="0"/>
      <w:divBdr>
        <w:top w:val="none" w:sz="0" w:space="0" w:color="auto"/>
        <w:left w:val="none" w:sz="0" w:space="0" w:color="auto"/>
        <w:bottom w:val="none" w:sz="0" w:space="0" w:color="auto"/>
        <w:right w:val="none" w:sz="0" w:space="0" w:color="auto"/>
      </w:divBdr>
    </w:div>
    <w:div w:id="1246183164">
      <w:bodyDiv w:val="1"/>
      <w:marLeft w:val="0"/>
      <w:marRight w:val="0"/>
      <w:marTop w:val="0"/>
      <w:marBottom w:val="0"/>
      <w:divBdr>
        <w:top w:val="none" w:sz="0" w:space="0" w:color="auto"/>
        <w:left w:val="none" w:sz="0" w:space="0" w:color="auto"/>
        <w:bottom w:val="none" w:sz="0" w:space="0" w:color="auto"/>
        <w:right w:val="none" w:sz="0" w:space="0" w:color="auto"/>
      </w:divBdr>
    </w:div>
    <w:div w:id="1246184003">
      <w:bodyDiv w:val="1"/>
      <w:marLeft w:val="0"/>
      <w:marRight w:val="0"/>
      <w:marTop w:val="0"/>
      <w:marBottom w:val="0"/>
      <w:divBdr>
        <w:top w:val="none" w:sz="0" w:space="0" w:color="auto"/>
        <w:left w:val="none" w:sz="0" w:space="0" w:color="auto"/>
        <w:bottom w:val="none" w:sz="0" w:space="0" w:color="auto"/>
        <w:right w:val="none" w:sz="0" w:space="0" w:color="auto"/>
      </w:divBdr>
    </w:div>
    <w:div w:id="1246188160">
      <w:bodyDiv w:val="1"/>
      <w:marLeft w:val="0"/>
      <w:marRight w:val="0"/>
      <w:marTop w:val="0"/>
      <w:marBottom w:val="0"/>
      <w:divBdr>
        <w:top w:val="none" w:sz="0" w:space="0" w:color="auto"/>
        <w:left w:val="none" w:sz="0" w:space="0" w:color="auto"/>
        <w:bottom w:val="none" w:sz="0" w:space="0" w:color="auto"/>
        <w:right w:val="none" w:sz="0" w:space="0" w:color="auto"/>
      </w:divBdr>
    </w:div>
    <w:div w:id="1246260180">
      <w:bodyDiv w:val="1"/>
      <w:marLeft w:val="0"/>
      <w:marRight w:val="0"/>
      <w:marTop w:val="0"/>
      <w:marBottom w:val="0"/>
      <w:divBdr>
        <w:top w:val="none" w:sz="0" w:space="0" w:color="auto"/>
        <w:left w:val="none" w:sz="0" w:space="0" w:color="auto"/>
        <w:bottom w:val="none" w:sz="0" w:space="0" w:color="auto"/>
        <w:right w:val="none" w:sz="0" w:space="0" w:color="auto"/>
      </w:divBdr>
    </w:div>
    <w:div w:id="1246264933">
      <w:bodyDiv w:val="1"/>
      <w:marLeft w:val="0"/>
      <w:marRight w:val="0"/>
      <w:marTop w:val="0"/>
      <w:marBottom w:val="0"/>
      <w:divBdr>
        <w:top w:val="none" w:sz="0" w:space="0" w:color="auto"/>
        <w:left w:val="none" w:sz="0" w:space="0" w:color="auto"/>
        <w:bottom w:val="none" w:sz="0" w:space="0" w:color="auto"/>
        <w:right w:val="none" w:sz="0" w:space="0" w:color="auto"/>
      </w:divBdr>
    </w:div>
    <w:div w:id="1246301515">
      <w:bodyDiv w:val="1"/>
      <w:marLeft w:val="0"/>
      <w:marRight w:val="0"/>
      <w:marTop w:val="0"/>
      <w:marBottom w:val="0"/>
      <w:divBdr>
        <w:top w:val="none" w:sz="0" w:space="0" w:color="auto"/>
        <w:left w:val="none" w:sz="0" w:space="0" w:color="auto"/>
        <w:bottom w:val="none" w:sz="0" w:space="0" w:color="auto"/>
        <w:right w:val="none" w:sz="0" w:space="0" w:color="auto"/>
      </w:divBdr>
    </w:div>
    <w:div w:id="1246454420">
      <w:bodyDiv w:val="1"/>
      <w:marLeft w:val="0"/>
      <w:marRight w:val="0"/>
      <w:marTop w:val="0"/>
      <w:marBottom w:val="0"/>
      <w:divBdr>
        <w:top w:val="none" w:sz="0" w:space="0" w:color="auto"/>
        <w:left w:val="none" w:sz="0" w:space="0" w:color="auto"/>
        <w:bottom w:val="none" w:sz="0" w:space="0" w:color="auto"/>
        <w:right w:val="none" w:sz="0" w:space="0" w:color="auto"/>
      </w:divBdr>
    </w:div>
    <w:div w:id="1246571237">
      <w:bodyDiv w:val="1"/>
      <w:marLeft w:val="0"/>
      <w:marRight w:val="0"/>
      <w:marTop w:val="0"/>
      <w:marBottom w:val="0"/>
      <w:divBdr>
        <w:top w:val="none" w:sz="0" w:space="0" w:color="auto"/>
        <w:left w:val="none" w:sz="0" w:space="0" w:color="auto"/>
        <w:bottom w:val="none" w:sz="0" w:space="0" w:color="auto"/>
        <w:right w:val="none" w:sz="0" w:space="0" w:color="auto"/>
      </w:divBdr>
    </w:div>
    <w:div w:id="1246721791">
      <w:bodyDiv w:val="1"/>
      <w:marLeft w:val="0"/>
      <w:marRight w:val="0"/>
      <w:marTop w:val="0"/>
      <w:marBottom w:val="0"/>
      <w:divBdr>
        <w:top w:val="none" w:sz="0" w:space="0" w:color="auto"/>
        <w:left w:val="none" w:sz="0" w:space="0" w:color="auto"/>
        <w:bottom w:val="none" w:sz="0" w:space="0" w:color="auto"/>
        <w:right w:val="none" w:sz="0" w:space="0" w:color="auto"/>
      </w:divBdr>
    </w:div>
    <w:div w:id="1246766746">
      <w:bodyDiv w:val="1"/>
      <w:marLeft w:val="0"/>
      <w:marRight w:val="0"/>
      <w:marTop w:val="0"/>
      <w:marBottom w:val="0"/>
      <w:divBdr>
        <w:top w:val="none" w:sz="0" w:space="0" w:color="auto"/>
        <w:left w:val="none" w:sz="0" w:space="0" w:color="auto"/>
        <w:bottom w:val="none" w:sz="0" w:space="0" w:color="auto"/>
        <w:right w:val="none" w:sz="0" w:space="0" w:color="auto"/>
      </w:divBdr>
    </w:div>
    <w:div w:id="1246916528">
      <w:bodyDiv w:val="1"/>
      <w:marLeft w:val="0"/>
      <w:marRight w:val="0"/>
      <w:marTop w:val="0"/>
      <w:marBottom w:val="0"/>
      <w:divBdr>
        <w:top w:val="none" w:sz="0" w:space="0" w:color="auto"/>
        <w:left w:val="none" w:sz="0" w:space="0" w:color="auto"/>
        <w:bottom w:val="none" w:sz="0" w:space="0" w:color="auto"/>
        <w:right w:val="none" w:sz="0" w:space="0" w:color="auto"/>
      </w:divBdr>
    </w:div>
    <w:div w:id="1246954906">
      <w:bodyDiv w:val="1"/>
      <w:marLeft w:val="0"/>
      <w:marRight w:val="0"/>
      <w:marTop w:val="0"/>
      <w:marBottom w:val="0"/>
      <w:divBdr>
        <w:top w:val="none" w:sz="0" w:space="0" w:color="auto"/>
        <w:left w:val="none" w:sz="0" w:space="0" w:color="auto"/>
        <w:bottom w:val="none" w:sz="0" w:space="0" w:color="auto"/>
        <w:right w:val="none" w:sz="0" w:space="0" w:color="auto"/>
      </w:divBdr>
    </w:div>
    <w:div w:id="1247150135">
      <w:bodyDiv w:val="1"/>
      <w:marLeft w:val="0"/>
      <w:marRight w:val="0"/>
      <w:marTop w:val="0"/>
      <w:marBottom w:val="0"/>
      <w:divBdr>
        <w:top w:val="none" w:sz="0" w:space="0" w:color="auto"/>
        <w:left w:val="none" w:sz="0" w:space="0" w:color="auto"/>
        <w:bottom w:val="none" w:sz="0" w:space="0" w:color="auto"/>
        <w:right w:val="none" w:sz="0" w:space="0" w:color="auto"/>
      </w:divBdr>
    </w:div>
    <w:div w:id="1247180904">
      <w:bodyDiv w:val="1"/>
      <w:marLeft w:val="0"/>
      <w:marRight w:val="0"/>
      <w:marTop w:val="0"/>
      <w:marBottom w:val="0"/>
      <w:divBdr>
        <w:top w:val="none" w:sz="0" w:space="0" w:color="auto"/>
        <w:left w:val="none" w:sz="0" w:space="0" w:color="auto"/>
        <w:bottom w:val="none" w:sz="0" w:space="0" w:color="auto"/>
        <w:right w:val="none" w:sz="0" w:space="0" w:color="auto"/>
      </w:divBdr>
    </w:div>
    <w:div w:id="1247305699">
      <w:bodyDiv w:val="1"/>
      <w:marLeft w:val="0"/>
      <w:marRight w:val="0"/>
      <w:marTop w:val="0"/>
      <w:marBottom w:val="0"/>
      <w:divBdr>
        <w:top w:val="none" w:sz="0" w:space="0" w:color="auto"/>
        <w:left w:val="none" w:sz="0" w:space="0" w:color="auto"/>
        <w:bottom w:val="none" w:sz="0" w:space="0" w:color="auto"/>
        <w:right w:val="none" w:sz="0" w:space="0" w:color="auto"/>
      </w:divBdr>
    </w:div>
    <w:div w:id="1247306293">
      <w:bodyDiv w:val="1"/>
      <w:marLeft w:val="0"/>
      <w:marRight w:val="0"/>
      <w:marTop w:val="0"/>
      <w:marBottom w:val="0"/>
      <w:divBdr>
        <w:top w:val="none" w:sz="0" w:space="0" w:color="auto"/>
        <w:left w:val="none" w:sz="0" w:space="0" w:color="auto"/>
        <w:bottom w:val="none" w:sz="0" w:space="0" w:color="auto"/>
        <w:right w:val="none" w:sz="0" w:space="0" w:color="auto"/>
      </w:divBdr>
    </w:div>
    <w:div w:id="1247422958">
      <w:bodyDiv w:val="1"/>
      <w:marLeft w:val="0"/>
      <w:marRight w:val="0"/>
      <w:marTop w:val="0"/>
      <w:marBottom w:val="0"/>
      <w:divBdr>
        <w:top w:val="none" w:sz="0" w:space="0" w:color="auto"/>
        <w:left w:val="none" w:sz="0" w:space="0" w:color="auto"/>
        <w:bottom w:val="none" w:sz="0" w:space="0" w:color="auto"/>
        <w:right w:val="none" w:sz="0" w:space="0" w:color="auto"/>
      </w:divBdr>
    </w:div>
    <w:div w:id="1247501484">
      <w:bodyDiv w:val="1"/>
      <w:marLeft w:val="0"/>
      <w:marRight w:val="0"/>
      <w:marTop w:val="0"/>
      <w:marBottom w:val="0"/>
      <w:divBdr>
        <w:top w:val="none" w:sz="0" w:space="0" w:color="auto"/>
        <w:left w:val="none" w:sz="0" w:space="0" w:color="auto"/>
        <w:bottom w:val="none" w:sz="0" w:space="0" w:color="auto"/>
        <w:right w:val="none" w:sz="0" w:space="0" w:color="auto"/>
      </w:divBdr>
    </w:div>
    <w:div w:id="1247574460">
      <w:bodyDiv w:val="1"/>
      <w:marLeft w:val="0"/>
      <w:marRight w:val="0"/>
      <w:marTop w:val="0"/>
      <w:marBottom w:val="0"/>
      <w:divBdr>
        <w:top w:val="none" w:sz="0" w:space="0" w:color="auto"/>
        <w:left w:val="none" w:sz="0" w:space="0" w:color="auto"/>
        <w:bottom w:val="none" w:sz="0" w:space="0" w:color="auto"/>
        <w:right w:val="none" w:sz="0" w:space="0" w:color="auto"/>
      </w:divBdr>
    </w:div>
    <w:div w:id="1247617735">
      <w:bodyDiv w:val="1"/>
      <w:marLeft w:val="0"/>
      <w:marRight w:val="0"/>
      <w:marTop w:val="0"/>
      <w:marBottom w:val="0"/>
      <w:divBdr>
        <w:top w:val="none" w:sz="0" w:space="0" w:color="auto"/>
        <w:left w:val="none" w:sz="0" w:space="0" w:color="auto"/>
        <w:bottom w:val="none" w:sz="0" w:space="0" w:color="auto"/>
        <w:right w:val="none" w:sz="0" w:space="0" w:color="auto"/>
      </w:divBdr>
    </w:div>
    <w:div w:id="1247885433">
      <w:bodyDiv w:val="1"/>
      <w:marLeft w:val="0"/>
      <w:marRight w:val="0"/>
      <w:marTop w:val="0"/>
      <w:marBottom w:val="0"/>
      <w:divBdr>
        <w:top w:val="none" w:sz="0" w:space="0" w:color="auto"/>
        <w:left w:val="none" w:sz="0" w:space="0" w:color="auto"/>
        <w:bottom w:val="none" w:sz="0" w:space="0" w:color="auto"/>
        <w:right w:val="none" w:sz="0" w:space="0" w:color="auto"/>
      </w:divBdr>
    </w:div>
    <w:div w:id="1247885760">
      <w:bodyDiv w:val="1"/>
      <w:marLeft w:val="0"/>
      <w:marRight w:val="0"/>
      <w:marTop w:val="0"/>
      <w:marBottom w:val="0"/>
      <w:divBdr>
        <w:top w:val="none" w:sz="0" w:space="0" w:color="auto"/>
        <w:left w:val="none" w:sz="0" w:space="0" w:color="auto"/>
        <w:bottom w:val="none" w:sz="0" w:space="0" w:color="auto"/>
        <w:right w:val="none" w:sz="0" w:space="0" w:color="auto"/>
      </w:divBdr>
    </w:div>
    <w:div w:id="1247953713">
      <w:bodyDiv w:val="1"/>
      <w:marLeft w:val="0"/>
      <w:marRight w:val="0"/>
      <w:marTop w:val="0"/>
      <w:marBottom w:val="0"/>
      <w:divBdr>
        <w:top w:val="none" w:sz="0" w:space="0" w:color="auto"/>
        <w:left w:val="none" w:sz="0" w:space="0" w:color="auto"/>
        <w:bottom w:val="none" w:sz="0" w:space="0" w:color="auto"/>
        <w:right w:val="none" w:sz="0" w:space="0" w:color="auto"/>
      </w:divBdr>
    </w:div>
    <w:div w:id="1247956708">
      <w:bodyDiv w:val="1"/>
      <w:marLeft w:val="0"/>
      <w:marRight w:val="0"/>
      <w:marTop w:val="0"/>
      <w:marBottom w:val="0"/>
      <w:divBdr>
        <w:top w:val="none" w:sz="0" w:space="0" w:color="auto"/>
        <w:left w:val="none" w:sz="0" w:space="0" w:color="auto"/>
        <w:bottom w:val="none" w:sz="0" w:space="0" w:color="auto"/>
        <w:right w:val="none" w:sz="0" w:space="0" w:color="auto"/>
      </w:divBdr>
    </w:div>
    <w:div w:id="1248077642">
      <w:bodyDiv w:val="1"/>
      <w:marLeft w:val="0"/>
      <w:marRight w:val="0"/>
      <w:marTop w:val="0"/>
      <w:marBottom w:val="0"/>
      <w:divBdr>
        <w:top w:val="none" w:sz="0" w:space="0" w:color="auto"/>
        <w:left w:val="none" w:sz="0" w:space="0" w:color="auto"/>
        <w:bottom w:val="none" w:sz="0" w:space="0" w:color="auto"/>
        <w:right w:val="none" w:sz="0" w:space="0" w:color="auto"/>
      </w:divBdr>
    </w:div>
    <w:div w:id="1248078617">
      <w:bodyDiv w:val="1"/>
      <w:marLeft w:val="0"/>
      <w:marRight w:val="0"/>
      <w:marTop w:val="0"/>
      <w:marBottom w:val="0"/>
      <w:divBdr>
        <w:top w:val="none" w:sz="0" w:space="0" w:color="auto"/>
        <w:left w:val="none" w:sz="0" w:space="0" w:color="auto"/>
        <w:bottom w:val="none" w:sz="0" w:space="0" w:color="auto"/>
        <w:right w:val="none" w:sz="0" w:space="0" w:color="auto"/>
      </w:divBdr>
    </w:div>
    <w:div w:id="1248151208">
      <w:bodyDiv w:val="1"/>
      <w:marLeft w:val="0"/>
      <w:marRight w:val="0"/>
      <w:marTop w:val="0"/>
      <w:marBottom w:val="0"/>
      <w:divBdr>
        <w:top w:val="none" w:sz="0" w:space="0" w:color="auto"/>
        <w:left w:val="none" w:sz="0" w:space="0" w:color="auto"/>
        <w:bottom w:val="none" w:sz="0" w:space="0" w:color="auto"/>
        <w:right w:val="none" w:sz="0" w:space="0" w:color="auto"/>
      </w:divBdr>
    </w:div>
    <w:div w:id="1248343610">
      <w:bodyDiv w:val="1"/>
      <w:marLeft w:val="0"/>
      <w:marRight w:val="0"/>
      <w:marTop w:val="0"/>
      <w:marBottom w:val="0"/>
      <w:divBdr>
        <w:top w:val="none" w:sz="0" w:space="0" w:color="auto"/>
        <w:left w:val="none" w:sz="0" w:space="0" w:color="auto"/>
        <w:bottom w:val="none" w:sz="0" w:space="0" w:color="auto"/>
        <w:right w:val="none" w:sz="0" w:space="0" w:color="auto"/>
      </w:divBdr>
    </w:div>
    <w:div w:id="1248461159">
      <w:bodyDiv w:val="1"/>
      <w:marLeft w:val="0"/>
      <w:marRight w:val="0"/>
      <w:marTop w:val="0"/>
      <w:marBottom w:val="0"/>
      <w:divBdr>
        <w:top w:val="none" w:sz="0" w:space="0" w:color="auto"/>
        <w:left w:val="none" w:sz="0" w:space="0" w:color="auto"/>
        <w:bottom w:val="none" w:sz="0" w:space="0" w:color="auto"/>
        <w:right w:val="none" w:sz="0" w:space="0" w:color="auto"/>
      </w:divBdr>
    </w:div>
    <w:div w:id="1248542940">
      <w:bodyDiv w:val="1"/>
      <w:marLeft w:val="0"/>
      <w:marRight w:val="0"/>
      <w:marTop w:val="0"/>
      <w:marBottom w:val="0"/>
      <w:divBdr>
        <w:top w:val="none" w:sz="0" w:space="0" w:color="auto"/>
        <w:left w:val="none" w:sz="0" w:space="0" w:color="auto"/>
        <w:bottom w:val="none" w:sz="0" w:space="0" w:color="auto"/>
        <w:right w:val="none" w:sz="0" w:space="0" w:color="auto"/>
      </w:divBdr>
    </w:div>
    <w:div w:id="1248661010">
      <w:bodyDiv w:val="1"/>
      <w:marLeft w:val="0"/>
      <w:marRight w:val="0"/>
      <w:marTop w:val="0"/>
      <w:marBottom w:val="0"/>
      <w:divBdr>
        <w:top w:val="none" w:sz="0" w:space="0" w:color="auto"/>
        <w:left w:val="none" w:sz="0" w:space="0" w:color="auto"/>
        <w:bottom w:val="none" w:sz="0" w:space="0" w:color="auto"/>
        <w:right w:val="none" w:sz="0" w:space="0" w:color="auto"/>
      </w:divBdr>
    </w:div>
    <w:div w:id="1248728191">
      <w:bodyDiv w:val="1"/>
      <w:marLeft w:val="0"/>
      <w:marRight w:val="0"/>
      <w:marTop w:val="0"/>
      <w:marBottom w:val="0"/>
      <w:divBdr>
        <w:top w:val="none" w:sz="0" w:space="0" w:color="auto"/>
        <w:left w:val="none" w:sz="0" w:space="0" w:color="auto"/>
        <w:bottom w:val="none" w:sz="0" w:space="0" w:color="auto"/>
        <w:right w:val="none" w:sz="0" w:space="0" w:color="auto"/>
      </w:divBdr>
    </w:div>
    <w:div w:id="1248803739">
      <w:bodyDiv w:val="1"/>
      <w:marLeft w:val="0"/>
      <w:marRight w:val="0"/>
      <w:marTop w:val="0"/>
      <w:marBottom w:val="0"/>
      <w:divBdr>
        <w:top w:val="none" w:sz="0" w:space="0" w:color="auto"/>
        <w:left w:val="none" w:sz="0" w:space="0" w:color="auto"/>
        <w:bottom w:val="none" w:sz="0" w:space="0" w:color="auto"/>
        <w:right w:val="none" w:sz="0" w:space="0" w:color="auto"/>
      </w:divBdr>
    </w:div>
    <w:div w:id="1248805007">
      <w:bodyDiv w:val="1"/>
      <w:marLeft w:val="0"/>
      <w:marRight w:val="0"/>
      <w:marTop w:val="0"/>
      <w:marBottom w:val="0"/>
      <w:divBdr>
        <w:top w:val="none" w:sz="0" w:space="0" w:color="auto"/>
        <w:left w:val="none" w:sz="0" w:space="0" w:color="auto"/>
        <w:bottom w:val="none" w:sz="0" w:space="0" w:color="auto"/>
        <w:right w:val="none" w:sz="0" w:space="0" w:color="auto"/>
      </w:divBdr>
    </w:div>
    <w:div w:id="1248926415">
      <w:bodyDiv w:val="1"/>
      <w:marLeft w:val="0"/>
      <w:marRight w:val="0"/>
      <w:marTop w:val="0"/>
      <w:marBottom w:val="0"/>
      <w:divBdr>
        <w:top w:val="none" w:sz="0" w:space="0" w:color="auto"/>
        <w:left w:val="none" w:sz="0" w:space="0" w:color="auto"/>
        <w:bottom w:val="none" w:sz="0" w:space="0" w:color="auto"/>
        <w:right w:val="none" w:sz="0" w:space="0" w:color="auto"/>
      </w:divBdr>
    </w:div>
    <w:div w:id="1248927476">
      <w:bodyDiv w:val="1"/>
      <w:marLeft w:val="0"/>
      <w:marRight w:val="0"/>
      <w:marTop w:val="0"/>
      <w:marBottom w:val="0"/>
      <w:divBdr>
        <w:top w:val="none" w:sz="0" w:space="0" w:color="auto"/>
        <w:left w:val="none" w:sz="0" w:space="0" w:color="auto"/>
        <w:bottom w:val="none" w:sz="0" w:space="0" w:color="auto"/>
        <w:right w:val="none" w:sz="0" w:space="0" w:color="auto"/>
      </w:divBdr>
    </w:div>
    <w:div w:id="1249001754">
      <w:bodyDiv w:val="1"/>
      <w:marLeft w:val="0"/>
      <w:marRight w:val="0"/>
      <w:marTop w:val="0"/>
      <w:marBottom w:val="0"/>
      <w:divBdr>
        <w:top w:val="none" w:sz="0" w:space="0" w:color="auto"/>
        <w:left w:val="none" w:sz="0" w:space="0" w:color="auto"/>
        <w:bottom w:val="none" w:sz="0" w:space="0" w:color="auto"/>
        <w:right w:val="none" w:sz="0" w:space="0" w:color="auto"/>
      </w:divBdr>
    </w:div>
    <w:div w:id="1249071542">
      <w:bodyDiv w:val="1"/>
      <w:marLeft w:val="0"/>
      <w:marRight w:val="0"/>
      <w:marTop w:val="0"/>
      <w:marBottom w:val="0"/>
      <w:divBdr>
        <w:top w:val="none" w:sz="0" w:space="0" w:color="auto"/>
        <w:left w:val="none" w:sz="0" w:space="0" w:color="auto"/>
        <w:bottom w:val="none" w:sz="0" w:space="0" w:color="auto"/>
        <w:right w:val="none" w:sz="0" w:space="0" w:color="auto"/>
      </w:divBdr>
    </w:div>
    <w:div w:id="1249074804">
      <w:bodyDiv w:val="1"/>
      <w:marLeft w:val="0"/>
      <w:marRight w:val="0"/>
      <w:marTop w:val="0"/>
      <w:marBottom w:val="0"/>
      <w:divBdr>
        <w:top w:val="none" w:sz="0" w:space="0" w:color="auto"/>
        <w:left w:val="none" w:sz="0" w:space="0" w:color="auto"/>
        <w:bottom w:val="none" w:sz="0" w:space="0" w:color="auto"/>
        <w:right w:val="none" w:sz="0" w:space="0" w:color="auto"/>
      </w:divBdr>
    </w:div>
    <w:div w:id="1249191158">
      <w:bodyDiv w:val="1"/>
      <w:marLeft w:val="0"/>
      <w:marRight w:val="0"/>
      <w:marTop w:val="0"/>
      <w:marBottom w:val="0"/>
      <w:divBdr>
        <w:top w:val="none" w:sz="0" w:space="0" w:color="auto"/>
        <w:left w:val="none" w:sz="0" w:space="0" w:color="auto"/>
        <w:bottom w:val="none" w:sz="0" w:space="0" w:color="auto"/>
        <w:right w:val="none" w:sz="0" w:space="0" w:color="auto"/>
      </w:divBdr>
    </w:div>
    <w:div w:id="1249272395">
      <w:bodyDiv w:val="1"/>
      <w:marLeft w:val="0"/>
      <w:marRight w:val="0"/>
      <w:marTop w:val="0"/>
      <w:marBottom w:val="0"/>
      <w:divBdr>
        <w:top w:val="none" w:sz="0" w:space="0" w:color="auto"/>
        <w:left w:val="none" w:sz="0" w:space="0" w:color="auto"/>
        <w:bottom w:val="none" w:sz="0" w:space="0" w:color="auto"/>
        <w:right w:val="none" w:sz="0" w:space="0" w:color="auto"/>
      </w:divBdr>
    </w:div>
    <w:div w:id="1249467303">
      <w:bodyDiv w:val="1"/>
      <w:marLeft w:val="0"/>
      <w:marRight w:val="0"/>
      <w:marTop w:val="0"/>
      <w:marBottom w:val="0"/>
      <w:divBdr>
        <w:top w:val="none" w:sz="0" w:space="0" w:color="auto"/>
        <w:left w:val="none" w:sz="0" w:space="0" w:color="auto"/>
        <w:bottom w:val="none" w:sz="0" w:space="0" w:color="auto"/>
        <w:right w:val="none" w:sz="0" w:space="0" w:color="auto"/>
      </w:divBdr>
    </w:div>
    <w:div w:id="1249541107">
      <w:bodyDiv w:val="1"/>
      <w:marLeft w:val="0"/>
      <w:marRight w:val="0"/>
      <w:marTop w:val="0"/>
      <w:marBottom w:val="0"/>
      <w:divBdr>
        <w:top w:val="none" w:sz="0" w:space="0" w:color="auto"/>
        <w:left w:val="none" w:sz="0" w:space="0" w:color="auto"/>
        <w:bottom w:val="none" w:sz="0" w:space="0" w:color="auto"/>
        <w:right w:val="none" w:sz="0" w:space="0" w:color="auto"/>
      </w:divBdr>
    </w:div>
    <w:div w:id="1249583532">
      <w:bodyDiv w:val="1"/>
      <w:marLeft w:val="0"/>
      <w:marRight w:val="0"/>
      <w:marTop w:val="0"/>
      <w:marBottom w:val="0"/>
      <w:divBdr>
        <w:top w:val="none" w:sz="0" w:space="0" w:color="auto"/>
        <w:left w:val="none" w:sz="0" w:space="0" w:color="auto"/>
        <w:bottom w:val="none" w:sz="0" w:space="0" w:color="auto"/>
        <w:right w:val="none" w:sz="0" w:space="0" w:color="auto"/>
      </w:divBdr>
    </w:div>
    <w:div w:id="1249652768">
      <w:bodyDiv w:val="1"/>
      <w:marLeft w:val="0"/>
      <w:marRight w:val="0"/>
      <w:marTop w:val="0"/>
      <w:marBottom w:val="0"/>
      <w:divBdr>
        <w:top w:val="none" w:sz="0" w:space="0" w:color="auto"/>
        <w:left w:val="none" w:sz="0" w:space="0" w:color="auto"/>
        <w:bottom w:val="none" w:sz="0" w:space="0" w:color="auto"/>
        <w:right w:val="none" w:sz="0" w:space="0" w:color="auto"/>
      </w:divBdr>
    </w:div>
    <w:div w:id="1249657558">
      <w:bodyDiv w:val="1"/>
      <w:marLeft w:val="0"/>
      <w:marRight w:val="0"/>
      <w:marTop w:val="0"/>
      <w:marBottom w:val="0"/>
      <w:divBdr>
        <w:top w:val="none" w:sz="0" w:space="0" w:color="auto"/>
        <w:left w:val="none" w:sz="0" w:space="0" w:color="auto"/>
        <w:bottom w:val="none" w:sz="0" w:space="0" w:color="auto"/>
        <w:right w:val="none" w:sz="0" w:space="0" w:color="auto"/>
      </w:divBdr>
    </w:div>
    <w:div w:id="1249776727">
      <w:bodyDiv w:val="1"/>
      <w:marLeft w:val="0"/>
      <w:marRight w:val="0"/>
      <w:marTop w:val="0"/>
      <w:marBottom w:val="0"/>
      <w:divBdr>
        <w:top w:val="none" w:sz="0" w:space="0" w:color="auto"/>
        <w:left w:val="none" w:sz="0" w:space="0" w:color="auto"/>
        <w:bottom w:val="none" w:sz="0" w:space="0" w:color="auto"/>
        <w:right w:val="none" w:sz="0" w:space="0" w:color="auto"/>
      </w:divBdr>
    </w:div>
    <w:div w:id="1249777123">
      <w:bodyDiv w:val="1"/>
      <w:marLeft w:val="0"/>
      <w:marRight w:val="0"/>
      <w:marTop w:val="0"/>
      <w:marBottom w:val="0"/>
      <w:divBdr>
        <w:top w:val="none" w:sz="0" w:space="0" w:color="auto"/>
        <w:left w:val="none" w:sz="0" w:space="0" w:color="auto"/>
        <w:bottom w:val="none" w:sz="0" w:space="0" w:color="auto"/>
        <w:right w:val="none" w:sz="0" w:space="0" w:color="auto"/>
      </w:divBdr>
    </w:div>
    <w:div w:id="1249778189">
      <w:bodyDiv w:val="1"/>
      <w:marLeft w:val="0"/>
      <w:marRight w:val="0"/>
      <w:marTop w:val="0"/>
      <w:marBottom w:val="0"/>
      <w:divBdr>
        <w:top w:val="none" w:sz="0" w:space="0" w:color="auto"/>
        <w:left w:val="none" w:sz="0" w:space="0" w:color="auto"/>
        <w:bottom w:val="none" w:sz="0" w:space="0" w:color="auto"/>
        <w:right w:val="none" w:sz="0" w:space="0" w:color="auto"/>
      </w:divBdr>
    </w:div>
    <w:div w:id="1249802679">
      <w:bodyDiv w:val="1"/>
      <w:marLeft w:val="0"/>
      <w:marRight w:val="0"/>
      <w:marTop w:val="0"/>
      <w:marBottom w:val="0"/>
      <w:divBdr>
        <w:top w:val="none" w:sz="0" w:space="0" w:color="auto"/>
        <w:left w:val="none" w:sz="0" w:space="0" w:color="auto"/>
        <w:bottom w:val="none" w:sz="0" w:space="0" w:color="auto"/>
        <w:right w:val="none" w:sz="0" w:space="0" w:color="auto"/>
      </w:divBdr>
    </w:div>
    <w:div w:id="1249850998">
      <w:bodyDiv w:val="1"/>
      <w:marLeft w:val="0"/>
      <w:marRight w:val="0"/>
      <w:marTop w:val="0"/>
      <w:marBottom w:val="0"/>
      <w:divBdr>
        <w:top w:val="none" w:sz="0" w:space="0" w:color="auto"/>
        <w:left w:val="none" w:sz="0" w:space="0" w:color="auto"/>
        <w:bottom w:val="none" w:sz="0" w:space="0" w:color="auto"/>
        <w:right w:val="none" w:sz="0" w:space="0" w:color="auto"/>
      </w:divBdr>
    </w:div>
    <w:div w:id="1249851697">
      <w:bodyDiv w:val="1"/>
      <w:marLeft w:val="0"/>
      <w:marRight w:val="0"/>
      <w:marTop w:val="0"/>
      <w:marBottom w:val="0"/>
      <w:divBdr>
        <w:top w:val="none" w:sz="0" w:space="0" w:color="auto"/>
        <w:left w:val="none" w:sz="0" w:space="0" w:color="auto"/>
        <w:bottom w:val="none" w:sz="0" w:space="0" w:color="auto"/>
        <w:right w:val="none" w:sz="0" w:space="0" w:color="auto"/>
      </w:divBdr>
    </w:div>
    <w:div w:id="1249919776">
      <w:bodyDiv w:val="1"/>
      <w:marLeft w:val="0"/>
      <w:marRight w:val="0"/>
      <w:marTop w:val="0"/>
      <w:marBottom w:val="0"/>
      <w:divBdr>
        <w:top w:val="none" w:sz="0" w:space="0" w:color="auto"/>
        <w:left w:val="none" w:sz="0" w:space="0" w:color="auto"/>
        <w:bottom w:val="none" w:sz="0" w:space="0" w:color="auto"/>
        <w:right w:val="none" w:sz="0" w:space="0" w:color="auto"/>
      </w:divBdr>
    </w:div>
    <w:div w:id="1249925082">
      <w:bodyDiv w:val="1"/>
      <w:marLeft w:val="0"/>
      <w:marRight w:val="0"/>
      <w:marTop w:val="0"/>
      <w:marBottom w:val="0"/>
      <w:divBdr>
        <w:top w:val="none" w:sz="0" w:space="0" w:color="auto"/>
        <w:left w:val="none" w:sz="0" w:space="0" w:color="auto"/>
        <w:bottom w:val="none" w:sz="0" w:space="0" w:color="auto"/>
        <w:right w:val="none" w:sz="0" w:space="0" w:color="auto"/>
      </w:divBdr>
    </w:div>
    <w:div w:id="1249971432">
      <w:bodyDiv w:val="1"/>
      <w:marLeft w:val="0"/>
      <w:marRight w:val="0"/>
      <w:marTop w:val="0"/>
      <w:marBottom w:val="0"/>
      <w:divBdr>
        <w:top w:val="none" w:sz="0" w:space="0" w:color="auto"/>
        <w:left w:val="none" w:sz="0" w:space="0" w:color="auto"/>
        <w:bottom w:val="none" w:sz="0" w:space="0" w:color="auto"/>
        <w:right w:val="none" w:sz="0" w:space="0" w:color="auto"/>
      </w:divBdr>
    </w:div>
    <w:div w:id="1250233187">
      <w:bodyDiv w:val="1"/>
      <w:marLeft w:val="0"/>
      <w:marRight w:val="0"/>
      <w:marTop w:val="0"/>
      <w:marBottom w:val="0"/>
      <w:divBdr>
        <w:top w:val="none" w:sz="0" w:space="0" w:color="auto"/>
        <w:left w:val="none" w:sz="0" w:space="0" w:color="auto"/>
        <w:bottom w:val="none" w:sz="0" w:space="0" w:color="auto"/>
        <w:right w:val="none" w:sz="0" w:space="0" w:color="auto"/>
      </w:divBdr>
    </w:div>
    <w:div w:id="1250309215">
      <w:bodyDiv w:val="1"/>
      <w:marLeft w:val="0"/>
      <w:marRight w:val="0"/>
      <w:marTop w:val="0"/>
      <w:marBottom w:val="0"/>
      <w:divBdr>
        <w:top w:val="none" w:sz="0" w:space="0" w:color="auto"/>
        <w:left w:val="none" w:sz="0" w:space="0" w:color="auto"/>
        <w:bottom w:val="none" w:sz="0" w:space="0" w:color="auto"/>
        <w:right w:val="none" w:sz="0" w:space="0" w:color="auto"/>
      </w:divBdr>
    </w:div>
    <w:div w:id="1250391239">
      <w:bodyDiv w:val="1"/>
      <w:marLeft w:val="0"/>
      <w:marRight w:val="0"/>
      <w:marTop w:val="0"/>
      <w:marBottom w:val="0"/>
      <w:divBdr>
        <w:top w:val="none" w:sz="0" w:space="0" w:color="auto"/>
        <w:left w:val="none" w:sz="0" w:space="0" w:color="auto"/>
        <w:bottom w:val="none" w:sz="0" w:space="0" w:color="auto"/>
        <w:right w:val="none" w:sz="0" w:space="0" w:color="auto"/>
      </w:divBdr>
    </w:div>
    <w:div w:id="1250433775">
      <w:bodyDiv w:val="1"/>
      <w:marLeft w:val="0"/>
      <w:marRight w:val="0"/>
      <w:marTop w:val="0"/>
      <w:marBottom w:val="0"/>
      <w:divBdr>
        <w:top w:val="none" w:sz="0" w:space="0" w:color="auto"/>
        <w:left w:val="none" w:sz="0" w:space="0" w:color="auto"/>
        <w:bottom w:val="none" w:sz="0" w:space="0" w:color="auto"/>
        <w:right w:val="none" w:sz="0" w:space="0" w:color="auto"/>
      </w:divBdr>
    </w:div>
    <w:div w:id="1250626659">
      <w:bodyDiv w:val="1"/>
      <w:marLeft w:val="0"/>
      <w:marRight w:val="0"/>
      <w:marTop w:val="0"/>
      <w:marBottom w:val="0"/>
      <w:divBdr>
        <w:top w:val="none" w:sz="0" w:space="0" w:color="auto"/>
        <w:left w:val="none" w:sz="0" w:space="0" w:color="auto"/>
        <w:bottom w:val="none" w:sz="0" w:space="0" w:color="auto"/>
        <w:right w:val="none" w:sz="0" w:space="0" w:color="auto"/>
      </w:divBdr>
    </w:div>
    <w:div w:id="1250693537">
      <w:bodyDiv w:val="1"/>
      <w:marLeft w:val="0"/>
      <w:marRight w:val="0"/>
      <w:marTop w:val="0"/>
      <w:marBottom w:val="0"/>
      <w:divBdr>
        <w:top w:val="none" w:sz="0" w:space="0" w:color="auto"/>
        <w:left w:val="none" w:sz="0" w:space="0" w:color="auto"/>
        <w:bottom w:val="none" w:sz="0" w:space="0" w:color="auto"/>
        <w:right w:val="none" w:sz="0" w:space="0" w:color="auto"/>
      </w:divBdr>
    </w:div>
    <w:div w:id="1250775323">
      <w:bodyDiv w:val="1"/>
      <w:marLeft w:val="0"/>
      <w:marRight w:val="0"/>
      <w:marTop w:val="0"/>
      <w:marBottom w:val="0"/>
      <w:divBdr>
        <w:top w:val="none" w:sz="0" w:space="0" w:color="auto"/>
        <w:left w:val="none" w:sz="0" w:space="0" w:color="auto"/>
        <w:bottom w:val="none" w:sz="0" w:space="0" w:color="auto"/>
        <w:right w:val="none" w:sz="0" w:space="0" w:color="auto"/>
      </w:divBdr>
    </w:div>
    <w:div w:id="1250891548">
      <w:bodyDiv w:val="1"/>
      <w:marLeft w:val="0"/>
      <w:marRight w:val="0"/>
      <w:marTop w:val="0"/>
      <w:marBottom w:val="0"/>
      <w:divBdr>
        <w:top w:val="none" w:sz="0" w:space="0" w:color="auto"/>
        <w:left w:val="none" w:sz="0" w:space="0" w:color="auto"/>
        <w:bottom w:val="none" w:sz="0" w:space="0" w:color="auto"/>
        <w:right w:val="none" w:sz="0" w:space="0" w:color="auto"/>
      </w:divBdr>
    </w:div>
    <w:div w:id="1251042095">
      <w:bodyDiv w:val="1"/>
      <w:marLeft w:val="0"/>
      <w:marRight w:val="0"/>
      <w:marTop w:val="0"/>
      <w:marBottom w:val="0"/>
      <w:divBdr>
        <w:top w:val="none" w:sz="0" w:space="0" w:color="auto"/>
        <w:left w:val="none" w:sz="0" w:space="0" w:color="auto"/>
        <w:bottom w:val="none" w:sz="0" w:space="0" w:color="auto"/>
        <w:right w:val="none" w:sz="0" w:space="0" w:color="auto"/>
      </w:divBdr>
    </w:div>
    <w:div w:id="1251044329">
      <w:bodyDiv w:val="1"/>
      <w:marLeft w:val="0"/>
      <w:marRight w:val="0"/>
      <w:marTop w:val="0"/>
      <w:marBottom w:val="0"/>
      <w:divBdr>
        <w:top w:val="none" w:sz="0" w:space="0" w:color="auto"/>
        <w:left w:val="none" w:sz="0" w:space="0" w:color="auto"/>
        <w:bottom w:val="none" w:sz="0" w:space="0" w:color="auto"/>
        <w:right w:val="none" w:sz="0" w:space="0" w:color="auto"/>
      </w:divBdr>
    </w:div>
    <w:div w:id="1251082408">
      <w:bodyDiv w:val="1"/>
      <w:marLeft w:val="0"/>
      <w:marRight w:val="0"/>
      <w:marTop w:val="0"/>
      <w:marBottom w:val="0"/>
      <w:divBdr>
        <w:top w:val="none" w:sz="0" w:space="0" w:color="auto"/>
        <w:left w:val="none" w:sz="0" w:space="0" w:color="auto"/>
        <w:bottom w:val="none" w:sz="0" w:space="0" w:color="auto"/>
        <w:right w:val="none" w:sz="0" w:space="0" w:color="auto"/>
      </w:divBdr>
    </w:div>
    <w:div w:id="1251084686">
      <w:bodyDiv w:val="1"/>
      <w:marLeft w:val="0"/>
      <w:marRight w:val="0"/>
      <w:marTop w:val="0"/>
      <w:marBottom w:val="0"/>
      <w:divBdr>
        <w:top w:val="none" w:sz="0" w:space="0" w:color="auto"/>
        <w:left w:val="none" w:sz="0" w:space="0" w:color="auto"/>
        <w:bottom w:val="none" w:sz="0" w:space="0" w:color="auto"/>
        <w:right w:val="none" w:sz="0" w:space="0" w:color="auto"/>
      </w:divBdr>
    </w:div>
    <w:div w:id="1251086876">
      <w:bodyDiv w:val="1"/>
      <w:marLeft w:val="0"/>
      <w:marRight w:val="0"/>
      <w:marTop w:val="0"/>
      <w:marBottom w:val="0"/>
      <w:divBdr>
        <w:top w:val="none" w:sz="0" w:space="0" w:color="auto"/>
        <w:left w:val="none" w:sz="0" w:space="0" w:color="auto"/>
        <w:bottom w:val="none" w:sz="0" w:space="0" w:color="auto"/>
        <w:right w:val="none" w:sz="0" w:space="0" w:color="auto"/>
      </w:divBdr>
    </w:div>
    <w:div w:id="1251154715">
      <w:bodyDiv w:val="1"/>
      <w:marLeft w:val="0"/>
      <w:marRight w:val="0"/>
      <w:marTop w:val="0"/>
      <w:marBottom w:val="0"/>
      <w:divBdr>
        <w:top w:val="none" w:sz="0" w:space="0" w:color="auto"/>
        <w:left w:val="none" w:sz="0" w:space="0" w:color="auto"/>
        <w:bottom w:val="none" w:sz="0" w:space="0" w:color="auto"/>
        <w:right w:val="none" w:sz="0" w:space="0" w:color="auto"/>
      </w:divBdr>
    </w:div>
    <w:div w:id="1251159456">
      <w:bodyDiv w:val="1"/>
      <w:marLeft w:val="0"/>
      <w:marRight w:val="0"/>
      <w:marTop w:val="0"/>
      <w:marBottom w:val="0"/>
      <w:divBdr>
        <w:top w:val="none" w:sz="0" w:space="0" w:color="auto"/>
        <w:left w:val="none" w:sz="0" w:space="0" w:color="auto"/>
        <w:bottom w:val="none" w:sz="0" w:space="0" w:color="auto"/>
        <w:right w:val="none" w:sz="0" w:space="0" w:color="auto"/>
      </w:divBdr>
    </w:div>
    <w:div w:id="1251160624">
      <w:bodyDiv w:val="1"/>
      <w:marLeft w:val="0"/>
      <w:marRight w:val="0"/>
      <w:marTop w:val="0"/>
      <w:marBottom w:val="0"/>
      <w:divBdr>
        <w:top w:val="none" w:sz="0" w:space="0" w:color="auto"/>
        <w:left w:val="none" w:sz="0" w:space="0" w:color="auto"/>
        <w:bottom w:val="none" w:sz="0" w:space="0" w:color="auto"/>
        <w:right w:val="none" w:sz="0" w:space="0" w:color="auto"/>
      </w:divBdr>
    </w:div>
    <w:div w:id="1251306437">
      <w:bodyDiv w:val="1"/>
      <w:marLeft w:val="0"/>
      <w:marRight w:val="0"/>
      <w:marTop w:val="0"/>
      <w:marBottom w:val="0"/>
      <w:divBdr>
        <w:top w:val="none" w:sz="0" w:space="0" w:color="auto"/>
        <w:left w:val="none" w:sz="0" w:space="0" w:color="auto"/>
        <w:bottom w:val="none" w:sz="0" w:space="0" w:color="auto"/>
        <w:right w:val="none" w:sz="0" w:space="0" w:color="auto"/>
      </w:divBdr>
    </w:div>
    <w:div w:id="1251311188">
      <w:bodyDiv w:val="1"/>
      <w:marLeft w:val="0"/>
      <w:marRight w:val="0"/>
      <w:marTop w:val="0"/>
      <w:marBottom w:val="0"/>
      <w:divBdr>
        <w:top w:val="none" w:sz="0" w:space="0" w:color="auto"/>
        <w:left w:val="none" w:sz="0" w:space="0" w:color="auto"/>
        <w:bottom w:val="none" w:sz="0" w:space="0" w:color="auto"/>
        <w:right w:val="none" w:sz="0" w:space="0" w:color="auto"/>
      </w:divBdr>
    </w:div>
    <w:div w:id="1251350821">
      <w:bodyDiv w:val="1"/>
      <w:marLeft w:val="0"/>
      <w:marRight w:val="0"/>
      <w:marTop w:val="0"/>
      <w:marBottom w:val="0"/>
      <w:divBdr>
        <w:top w:val="none" w:sz="0" w:space="0" w:color="auto"/>
        <w:left w:val="none" w:sz="0" w:space="0" w:color="auto"/>
        <w:bottom w:val="none" w:sz="0" w:space="0" w:color="auto"/>
        <w:right w:val="none" w:sz="0" w:space="0" w:color="auto"/>
      </w:divBdr>
    </w:div>
    <w:div w:id="1251429136">
      <w:bodyDiv w:val="1"/>
      <w:marLeft w:val="0"/>
      <w:marRight w:val="0"/>
      <w:marTop w:val="0"/>
      <w:marBottom w:val="0"/>
      <w:divBdr>
        <w:top w:val="none" w:sz="0" w:space="0" w:color="auto"/>
        <w:left w:val="none" w:sz="0" w:space="0" w:color="auto"/>
        <w:bottom w:val="none" w:sz="0" w:space="0" w:color="auto"/>
        <w:right w:val="none" w:sz="0" w:space="0" w:color="auto"/>
      </w:divBdr>
    </w:div>
    <w:div w:id="1251543257">
      <w:bodyDiv w:val="1"/>
      <w:marLeft w:val="0"/>
      <w:marRight w:val="0"/>
      <w:marTop w:val="0"/>
      <w:marBottom w:val="0"/>
      <w:divBdr>
        <w:top w:val="none" w:sz="0" w:space="0" w:color="auto"/>
        <w:left w:val="none" w:sz="0" w:space="0" w:color="auto"/>
        <w:bottom w:val="none" w:sz="0" w:space="0" w:color="auto"/>
        <w:right w:val="none" w:sz="0" w:space="0" w:color="auto"/>
      </w:divBdr>
    </w:div>
    <w:div w:id="1251544600">
      <w:bodyDiv w:val="1"/>
      <w:marLeft w:val="0"/>
      <w:marRight w:val="0"/>
      <w:marTop w:val="0"/>
      <w:marBottom w:val="0"/>
      <w:divBdr>
        <w:top w:val="none" w:sz="0" w:space="0" w:color="auto"/>
        <w:left w:val="none" w:sz="0" w:space="0" w:color="auto"/>
        <w:bottom w:val="none" w:sz="0" w:space="0" w:color="auto"/>
        <w:right w:val="none" w:sz="0" w:space="0" w:color="auto"/>
      </w:divBdr>
    </w:div>
    <w:div w:id="1251769472">
      <w:bodyDiv w:val="1"/>
      <w:marLeft w:val="0"/>
      <w:marRight w:val="0"/>
      <w:marTop w:val="0"/>
      <w:marBottom w:val="0"/>
      <w:divBdr>
        <w:top w:val="none" w:sz="0" w:space="0" w:color="auto"/>
        <w:left w:val="none" w:sz="0" w:space="0" w:color="auto"/>
        <w:bottom w:val="none" w:sz="0" w:space="0" w:color="auto"/>
        <w:right w:val="none" w:sz="0" w:space="0" w:color="auto"/>
      </w:divBdr>
    </w:div>
    <w:div w:id="1251892094">
      <w:bodyDiv w:val="1"/>
      <w:marLeft w:val="0"/>
      <w:marRight w:val="0"/>
      <w:marTop w:val="0"/>
      <w:marBottom w:val="0"/>
      <w:divBdr>
        <w:top w:val="none" w:sz="0" w:space="0" w:color="auto"/>
        <w:left w:val="none" w:sz="0" w:space="0" w:color="auto"/>
        <w:bottom w:val="none" w:sz="0" w:space="0" w:color="auto"/>
        <w:right w:val="none" w:sz="0" w:space="0" w:color="auto"/>
      </w:divBdr>
    </w:div>
    <w:div w:id="1252006298">
      <w:bodyDiv w:val="1"/>
      <w:marLeft w:val="0"/>
      <w:marRight w:val="0"/>
      <w:marTop w:val="0"/>
      <w:marBottom w:val="0"/>
      <w:divBdr>
        <w:top w:val="none" w:sz="0" w:space="0" w:color="auto"/>
        <w:left w:val="none" w:sz="0" w:space="0" w:color="auto"/>
        <w:bottom w:val="none" w:sz="0" w:space="0" w:color="auto"/>
        <w:right w:val="none" w:sz="0" w:space="0" w:color="auto"/>
      </w:divBdr>
    </w:div>
    <w:div w:id="1252008086">
      <w:bodyDiv w:val="1"/>
      <w:marLeft w:val="0"/>
      <w:marRight w:val="0"/>
      <w:marTop w:val="0"/>
      <w:marBottom w:val="0"/>
      <w:divBdr>
        <w:top w:val="none" w:sz="0" w:space="0" w:color="auto"/>
        <w:left w:val="none" w:sz="0" w:space="0" w:color="auto"/>
        <w:bottom w:val="none" w:sz="0" w:space="0" w:color="auto"/>
        <w:right w:val="none" w:sz="0" w:space="0" w:color="auto"/>
      </w:divBdr>
    </w:div>
    <w:div w:id="1252161996">
      <w:bodyDiv w:val="1"/>
      <w:marLeft w:val="0"/>
      <w:marRight w:val="0"/>
      <w:marTop w:val="0"/>
      <w:marBottom w:val="0"/>
      <w:divBdr>
        <w:top w:val="none" w:sz="0" w:space="0" w:color="auto"/>
        <w:left w:val="none" w:sz="0" w:space="0" w:color="auto"/>
        <w:bottom w:val="none" w:sz="0" w:space="0" w:color="auto"/>
        <w:right w:val="none" w:sz="0" w:space="0" w:color="auto"/>
      </w:divBdr>
    </w:div>
    <w:div w:id="1252351423">
      <w:bodyDiv w:val="1"/>
      <w:marLeft w:val="0"/>
      <w:marRight w:val="0"/>
      <w:marTop w:val="0"/>
      <w:marBottom w:val="0"/>
      <w:divBdr>
        <w:top w:val="none" w:sz="0" w:space="0" w:color="auto"/>
        <w:left w:val="none" w:sz="0" w:space="0" w:color="auto"/>
        <w:bottom w:val="none" w:sz="0" w:space="0" w:color="auto"/>
        <w:right w:val="none" w:sz="0" w:space="0" w:color="auto"/>
      </w:divBdr>
    </w:div>
    <w:div w:id="1252353911">
      <w:bodyDiv w:val="1"/>
      <w:marLeft w:val="0"/>
      <w:marRight w:val="0"/>
      <w:marTop w:val="0"/>
      <w:marBottom w:val="0"/>
      <w:divBdr>
        <w:top w:val="none" w:sz="0" w:space="0" w:color="auto"/>
        <w:left w:val="none" w:sz="0" w:space="0" w:color="auto"/>
        <w:bottom w:val="none" w:sz="0" w:space="0" w:color="auto"/>
        <w:right w:val="none" w:sz="0" w:space="0" w:color="auto"/>
      </w:divBdr>
    </w:div>
    <w:div w:id="1252423643">
      <w:bodyDiv w:val="1"/>
      <w:marLeft w:val="0"/>
      <w:marRight w:val="0"/>
      <w:marTop w:val="0"/>
      <w:marBottom w:val="0"/>
      <w:divBdr>
        <w:top w:val="none" w:sz="0" w:space="0" w:color="auto"/>
        <w:left w:val="none" w:sz="0" w:space="0" w:color="auto"/>
        <w:bottom w:val="none" w:sz="0" w:space="0" w:color="auto"/>
        <w:right w:val="none" w:sz="0" w:space="0" w:color="auto"/>
      </w:divBdr>
    </w:div>
    <w:div w:id="1252423980">
      <w:bodyDiv w:val="1"/>
      <w:marLeft w:val="0"/>
      <w:marRight w:val="0"/>
      <w:marTop w:val="0"/>
      <w:marBottom w:val="0"/>
      <w:divBdr>
        <w:top w:val="none" w:sz="0" w:space="0" w:color="auto"/>
        <w:left w:val="none" w:sz="0" w:space="0" w:color="auto"/>
        <w:bottom w:val="none" w:sz="0" w:space="0" w:color="auto"/>
        <w:right w:val="none" w:sz="0" w:space="0" w:color="auto"/>
      </w:divBdr>
    </w:div>
    <w:div w:id="1252541039">
      <w:bodyDiv w:val="1"/>
      <w:marLeft w:val="0"/>
      <w:marRight w:val="0"/>
      <w:marTop w:val="0"/>
      <w:marBottom w:val="0"/>
      <w:divBdr>
        <w:top w:val="none" w:sz="0" w:space="0" w:color="auto"/>
        <w:left w:val="none" w:sz="0" w:space="0" w:color="auto"/>
        <w:bottom w:val="none" w:sz="0" w:space="0" w:color="auto"/>
        <w:right w:val="none" w:sz="0" w:space="0" w:color="auto"/>
      </w:divBdr>
    </w:div>
    <w:div w:id="1252542009">
      <w:bodyDiv w:val="1"/>
      <w:marLeft w:val="0"/>
      <w:marRight w:val="0"/>
      <w:marTop w:val="0"/>
      <w:marBottom w:val="0"/>
      <w:divBdr>
        <w:top w:val="none" w:sz="0" w:space="0" w:color="auto"/>
        <w:left w:val="none" w:sz="0" w:space="0" w:color="auto"/>
        <w:bottom w:val="none" w:sz="0" w:space="0" w:color="auto"/>
        <w:right w:val="none" w:sz="0" w:space="0" w:color="auto"/>
      </w:divBdr>
    </w:div>
    <w:div w:id="1252617738">
      <w:bodyDiv w:val="1"/>
      <w:marLeft w:val="0"/>
      <w:marRight w:val="0"/>
      <w:marTop w:val="0"/>
      <w:marBottom w:val="0"/>
      <w:divBdr>
        <w:top w:val="none" w:sz="0" w:space="0" w:color="auto"/>
        <w:left w:val="none" w:sz="0" w:space="0" w:color="auto"/>
        <w:bottom w:val="none" w:sz="0" w:space="0" w:color="auto"/>
        <w:right w:val="none" w:sz="0" w:space="0" w:color="auto"/>
      </w:divBdr>
    </w:div>
    <w:div w:id="1252816987">
      <w:bodyDiv w:val="1"/>
      <w:marLeft w:val="0"/>
      <w:marRight w:val="0"/>
      <w:marTop w:val="0"/>
      <w:marBottom w:val="0"/>
      <w:divBdr>
        <w:top w:val="none" w:sz="0" w:space="0" w:color="auto"/>
        <w:left w:val="none" w:sz="0" w:space="0" w:color="auto"/>
        <w:bottom w:val="none" w:sz="0" w:space="0" w:color="auto"/>
        <w:right w:val="none" w:sz="0" w:space="0" w:color="auto"/>
      </w:divBdr>
    </w:div>
    <w:div w:id="1252853238">
      <w:bodyDiv w:val="1"/>
      <w:marLeft w:val="0"/>
      <w:marRight w:val="0"/>
      <w:marTop w:val="0"/>
      <w:marBottom w:val="0"/>
      <w:divBdr>
        <w:top w:val="none" w:sz="0" w:space="0" w:color="auto"/>
        <w:left w:val="none" w:sz="0" w:space="0" w:color="auto"/>
        <w:bottom w:val="none" w:sz="0" w:space="0" w:color="auto"/>
        <w:right w:val="none" w:sz="0" w:space="0" w:color="auto"/>
      </w:divBdr>
    </w:div>
    <w:div w:id="1252934242">
      <w:bodyDiv w:val="1"/>
      <w:marLeft w:val="0"/>
      <w:marRight w:val="0"/>
      <w:marTop w:val="0"/>
      <w:marBottom w:val="0"/>
      <w:divBdr>
        <w:top w:val="none" w:sz="0" w:space="0" w:color="auto"/>
        <w:left w:val="none" w:sz="0" w:space="0" w:color="auto"/>
        <w:bottom w:val="none" w:sz="0" w:space="0" w:color="auto"/>
        <w:right w:val="none" w:sz="0" w:space="0" w:color="auto"/>
      </w:divBdr>
    </w:div>
    <w:div w:id="1253011248">
      <w:bodyDiv w:val="1"/>
      <w:marLeft w:val="0"/>
      <w:marRight w:val="0"/>
      <w:marTop w:val="0"/>
      <w:marBottom w:val="0"/>
      <w:divBdr>
        <w:top w:val="none" w:sz="0" w:space="0" w:color="auto"/>
        <w:left w:val="none" w:sz="0" w:space="0" w:color="auto"/>
        <w:bottom w:val="none" w:sz="0" w:space="0" w:color="auto"/>
        <w:right w:val="none" w:sz="0" w:space="0" w:color="auto"/>
      </w:divBdr>
    </w:div>
    <w:div w:id="1253049590">
      <w:bodyDiv w:val="1"/>
      <w:marLeft w:val="0"/>
      <w:marRight w:val="0"/>
      <w:marTop w:val="0"/>
      <w:marBottom w:val="0"/>
      <w:divBdr>
        <w:top w:val="none" w:sz="0" w:space="0" w:color="auto"/>
        <w:left w:val="none" w:sz="0" w:space="0" w:color="auto"/>
        <w:bottom w:val="none" w:sz="0" w:space="0" w:color="auto"/>
        <w:right w:val="none" w:sz="0" w:space="0" w:color="auto"/>
      </w:divBdr>
    </w:div>
    <w:div w:id="1253080446">
      <w:bodyDiv w:val="1"/>
      <w:marLeft w:val="0"/>
      <w:marRight w:val="0"/>
      <w:marTop w:val="0"/>
      <w:marBottom w:val="0"/>
      <w:divBdr>
        <w:top w:val="none" w:sz="0" w:space="0" w:color="auto"/>
        <w:left w:val="none" w:sz="0" w:space="0" w:color="auto"/>
        <w:bottom w:val="none" w:sz="0" w:space="0" w:color="auto"/>
        <w:right w:val="none" w:sz="0" w:space="0" w:color="auto"/>
      </w:divBdr>
    </w:div>
    <w:div w:id="1253127855">
      <w:bodyDiv w:val="1"/>
      <w:marLeft w:val="0"/>
      <w:marRight w:val="0"/>
      <w:marTop w:val="0"/>
      <w:marBottom w:val="0"/>
      <w:divBdr>
        <w:top w:val="none" w:sz="0" w:space="0" w:color="auto"/>
        <w:left w:val="none" w:sz="0" w:space="0" w:color="auto"/>
        <w:bottom w:val="none" w:sz="0" w:space="0" w:color="auto"/>
        <w:right w:val="none" w:sz="0" w:space="0" w:color="auto"/>
      </w:divBdr>
    </w:div>
    <w:div w:id="1253277286">
      <w:bodyDiv w:val="1"/>
      <w:marLeft w:val="0"/>
      <w:marRight w:val="0"/>
      <w:marTop w:val="0"/>
      <w:marBottom w:val="0"/>
      <w:divBdr>
        <w:top w:val="none" w:sz="0" w:space="0" w:color="auto"/>
        <w:left w:val="none" w:sz="0" w:space="0" w:color="auto"/>
        <w:bottom w:val="none" w:sz="0" w:space="0" w:color="auto"/>
        <w:right w:val="none" w:sz="0" w:space="0" w:color="auto"/>
      </w:divBdr>
    </w:div>
    <w:div w:id="1253314724">
      <w:bodyDiv w:val="1"/>
      <w:marLeft w:val="0"/>
      <w:marRight w:val="0"/>
      <w:marTop w:val="0"/>
      <w:marBottom w:val="0"/>
      <w:divBdr>
        <w:top w:val="none" w:sz="0" w:space="0" w:color="auto"/>
        <w:left w:val="none" w:sz="0" w:space="0" w:color="auto"/>
        <w:bottom w:val="none" w:sz="0" w:space="0" w:color="auto"/>
        <w:right w:val="none" w:sz="0" w:space="0" w:color="auto"/>
      </w:divBdr>
    </w:div>
    <w:div w:id="1253392732">
      <w:bodyDiv w:val="1"/>
      <w:marLeft w:val="0"/>
      <w:marRight w:val="0"/>
      <w:marTop w:val="0"/>
      <w:marBottom w:val="0"/>
      <w:divBdr>
        <w:top w:val="none" w:sz="0" w:space="0" w:color="auto"/>
        <w:left w:val="none" w:sz="0" w:space="0" w:color="auto"/>
        <w:bottom w:val="none" w:sz="0" w:space="0" w:color="auto"/>
        <w:right w:val="none" w:sz="0" w:space="0" w:color="auto"/>
      </w:divBdr>
    </w:div>
    <w:div w:id="1253508945">
      <w:bodyDiv w:val="1"/>
      <w:marLeft w:val="0"/>
      <w:marRight w:val="0"/>
      <w:marTop w:val="0"/>
      <w:marBottom w:val="0"/>
      <w:divBdr>
        <w:top w:val="none" w:sz="0" w:space="0" w:color="auto"/>
        <w:left w:val="none" w:sz="0" w:space="0" w:color="auto"/>
        <w:bottom w:val="none" w:sz="0" w:space="0" w:color="auto"/>
        <w:right w:val="none" w:sz="0" w:space="0" w:color="auto"/>
      </w:divBdr>
    </w:div>
    <w:div w:id="1253665491">
      <w:bodyDiv w:val="1"/>
      <w:marLeft w:val="0"/>
      <w:marRight w:val="0"/>
      <w:marTop w:val="0"/>
      <w:marBottom w:val="0"/>
      <w:divBdr>
        <w:top w:val="none" w:sz="0" w:space="0" w:color="auto"/>
        <w:left w:val="none" w:sz="0" w:space="0" w:color="auto"/>
        <w:bottom w:val="none" w:sz="0" w:space="0" w:color="auto"/>
        <w:right w:val="none" w:sz="0" w:space="0" w:color="auto"/>
      </w:divBdr>
    </w:div>
    <w:div w:id="1253776529">
      <w:bodyDiv w:val="1"/>
      <w:marLeft w:val="0"/>
      <w:marRight w:val="0"/>
      <w:marTop w:val="0"/>
      <w:marBottom w:val="0"/>
      <w:divBdr>
        <w:top w:val="none" w:sz="0" w:space="0" w:color="auto"/>
        <w:left w:val="none" w:sz="0" w:space="0" w:color="auto"/>
        <w:bottom w:val="none" w:sz="0" w:space="0" w:color="auto"/>
        <w:right w:val="none" w:sz="0" w:space="0" w:color="auto"/>
      </w:divBdr>
    </w:div>
    <w:div w:id="1254124615">
      <w:bodyDiv w:val="1"/>
      <w:marLeft w:val="0"/>
      <w:marRight w:val="0"/>
      <w:marTop w:val="0"/>
      <w:marBottom w:val="0"/>
      <w:divBdr>
        <w:top w:val="none" w:sz="0" w:space="0" w:color="auto"/>
        <w:left w:val="none" w:sz="0" w:space="0" w:color="auto"/>
        <w:bottom w:val="none" w:sz="0" w:space="0" w:color="auto"/>
        <w:right w:val="none" w:sz="0" w:space="0" w:color="auto"/>
      </w:divBdr>
    </w:div>
    <w:div w:id="1254127096">
      <w:bodyDiv w:val="1"/>
      <w:marLeft w:val="0"/>
      <w:marRight w:val="0"/>
      <w:marTop w:val="0"/>
      <w:marBottom w:val="0"/>
      <w:divBdr>
        <w:top w:val="none" w:sz="0" w:space="0" w:color="auto"/>
        <w:left w:val="none" w:sz="0" w:space="0" w:color="auto"/>
        <w:bottom w:val="none" w:sz="0" w:space="0" w:color="auto"/>
        <w:right w:val="none" w:sz="0" w:space="0" w:color="auto"/>
      </w:divBdr>
    </w:div>
    <w:div w:id="1254388875">
      <w:bodyDiv w:val="1"/>
      <w:marLeft w:val="0"/>
      <w:marRight w:val="0"/>
      <w:marTop w:val="0"/>
      <w:marBottom w:val="0"/>
      <w:divBdr>
        <w:top w:val="none" w:sz="0" w:space="0" w:color="auto"/>
        <w:left w:val="none" w:sz="0" w:space="0" w:color="auto"/>
        <w:bottom w:val="none" w:sz="0" w:space="0" w:color="auto"/>
        <w:right w:val="none" w:sz="0" w:space="0" w:color="auto"/>
      </w:divBdr>
    </w:div>
    <w:div w:id="1254434907">
      <w:bodyDiv w:val="1"/>
      <w:marLeft w:val="0"/>
      <w:marRight w:val="0"/>
      <w:marTop w:val="0"/>
      <w:marBottom w:val="0"/>
      <w:divBdr>
        <w:top w:val="none" w:sz="0" w:space="0" w:color="auto"/>
        <w:left w:val="none" w:sz="0" w:space="0" w:color="auto"/>
        <w:bottom w:val="none" w:sz="0" w:space="0" w:color="auto"/>
        <w:right w:val="none" w:sz="0" w:space="0" w:color="auto"/>
      </w:divBdr>
    </w:div>
    <w:div w:id="1254512864">
      <w:bodyDiv w:val="1"/>
      <w:marLeft w:val="0"/>
      <w:marRight w:val="0"/>
      <w:marTop w:val="0"/>
      <w:marBottom w:val="0"/>
      <w:divBdr>
        <w:top w:val="none" w:sz="0" w:space="0" w:color="auto"/>
        <w:left w:val="none" w:sz="0" w:space="0" w:color="auto"/>
        <w:bottom w:val="none" w:sz="0" w:space="0" w:color="auto"/>
        <w:right w:val="none" w:sz="0" w:space="0" w:color="auto"/>
      </w:divBdr>
    </w:div>
    <w:div w:id="1254513929">
      <w:bodyDiv w:val="1"/>
      <w:marLeft w:val="0"/>
      <w:marRight w:val="0"/>
      <w:marTop w:val="0"/>
      <w:marBottom w:val="0"/>
      <w:divBdr>
        <w:top w:val="none" w:sz="0" w:space="0" w:color="auto"/>
        <w:left w:val="none" w:sz="0" w:space="0" w:color="auto"/>
        <w:bottom w:val="none" w:sz="0" w:space="0" w:color="auto"/>
        <w:right w:val="none" w:sz="0" w:space="0" w:color="auto"/>
      </w:divBdr>
    </w:div>
    <w:div w:id="1254558447">
      <w:bodyDiv w:val="1"/>
      <w:marLeft w:val="0"/>
      <w:marRight w:val="0"/>
      <w:marTop w:val="0"/>
      <w:marBottom w:val="0"/>
      <w:divBdr>
        <w:top w:val="none" w:sz="0" w:space="0" w:color="auto"/>
        <w:left w:val="none" w:sz="0" w:space="0" w:color="auto"/>
        <w:bottom w:val="none" w:sz="0" w:space="0" w:color="auto"/>
        <w:right w:val="none" w:sz="0" w:space="0" w:color="auto"/>
      </w:divBdr>
    </w:div>
    <w:div w:id="1254625628">
      <w:bodyDiv w:val="1"/>
      <w:marLeft w:val="0"/>
      <w:marRight w:val="0"/>
      <w:marTop w:val="0"/>
      <w:marBottom w:val="0"/>
      <w:divBdr>
        <w:top w:val="none" w:sz="0" w:space="0" w:color="auto"/>
        <w:left w:val="none" w:sz="0" w:space="0" w:color="auto"/>
        <w:bottom w:val="none" w:sz="0" w:space="0" w:color="auto"/>
        <w:right w:val="none" w:sz="0" w:space="0" w:color="auto"/>
      </w:divBdr>
    </w:div>
    <w:div w:id="1254627084">
      <w:bodyDiv w:val="1"/>
      <w:marLeft w:val="0"/>
      <w:marRight w:val="0"/>
      <w:marTop w:val="0"/>
      <w:marBottom w:val="0"/>
      <w:divBdr>
        <w:top w:val="none" w:sz="0" w:space="0" w:color="auto"/>
        <w:left w:val="none" w:sz="0" w:space="0" w:color="auto"/>
        <w:bottom w:val="none" w:sz="0" w:space="0" w:color="auto"/>
        <w:right w:val="none" w:sz="0" w:space="0" w:color="auto"/>
      </w:divBdr>
    </w:div>
    <w:div w:id="1254633447">
      <w:bodyDiv w:val="1"/>
      <w:marLeft w:val="0"/>
      <w:marRight w:val="0"/>
      <w:marTop w:val="0"/>
      <w:marBottom w:val="0"/>
      <w:divBdr>
        <w:top w:val="none" w:sz="0" w:space="0" w:color="auto"/>
        <w:left w:val="none" w:sz="0" w:space="0" w:color="auto"/>
        <w:bottom w:val="none" w:sz="0" w:space="0" w:color="auto"/>
        <w:right w:val="none" w:sz="0" w:space="0" w:color="auto"/>
      </w:divBdr>
    </w:div>
    <w:div w:id="1254700369">
      <w:bodyDiv w:val="1"/>
      <w:marLeft w:val="0"/>
      <w:marRight w:val="0"/>
      <w:marTop w:val="0"/>
      <w:marBottom w:val="0"/>
      <w:divBdr>
        <w:top w:val="none" w:sz="0" w:space="0" w:color="auto"/>
        <w:left w:val="none" w:sz="0" w:space="0" w:color="auto"/>
        <w:bottom w:val="none" w:sz="0" w:space="0" w:color="auto"/>
        <w:right w:val="none" w:sz="0" w:space="0" w:color="auto"/>
      </w:divBdr>
    </w:div>
    <w:div w:id="1254701806">
      <w:bodyDiv w:val="1"/>
      <w:marLeft w:val="0"/>
      <w:marRight w:val="0"/>
      <w:marTop w:val="0"/>
      <w:marBottom w:val="0"/>
      <w:divBdr>
        <w:top w:val="none" w:sz="0" w:space="0" w:color="auto"/>
        <w:left w:val="none" w:sz="0" w:space="0" w:color="auto"/>
        <w:bottom w:val="none" w:sz="0" w:space="0" w:color="auto"/>
        <w:right w:val="none" w:sz="0" w:space="0" w:color="auto"/>
      </w:divBdr>
    </w:div>
    <w:div w:id="1254702029">
      <w:bodyDiv w:val="1"/>
      <w:marLeft w:val="0"/>
      <w:marRight w:val="0"/>
      <w:marTop w:val="0"/>
      <w:marBottom w:val="0"/>
      <w:divBdr>
        <w:top w:val="none" w:sz="0" w:space="0" w:color="auto"/>
        <w:left w:val="none" w:sz="0" w:space="0" w:color="auto"/>
        <w:bottom w:val="none" w:sz="0" w:space="0" w:color="auto"/>
        <w:right w:val="none" w:sz="0" w:space="0" w:color="auto"/>
      </w:divBdr>
    </w:div>
    <w:div w:id="1254703642">
      <w:bodyDiv w:val="1"/>
      <w:marLeft w:val="0"/>
      <w:marRight w:val="0"/>
      <w:marTop w:val="0"/>
      <w:marBottom w:val="0"/>
      <w:divBdr>
        <w:top w:val="none" w:sz="0" w:space="0" w:color="auto"/>
        <w:left w:val="none" w:sz="0" w:space="0" w:color="auto"/>
        <w:bottom w:val="none" w:sz="0" w:space="0" w:color="auto"/>
        <w:right w:val="none" w:sz="0" w:space="0" w:color="auto"/>
      </w:divBdr>
    </w:div>
    <w:div w:id="1254704091">
      <w:bodyDiv w:val="1"/>
      <w:marLeft w:val="0"/>
      <w:marRight w:val="0"/>
      <w:marTop w:val="0"/>
      <w:marBottom w:val="0"/>
      <w:divBdr>
        <w:top w:val="none" w:sz="0" w:space="0" w:color="auto"/>
        <w:left w:val="none" w:sz="0" w:space="0" w:color="auto"/>
        <w:bottom w:val="none" w:sz="0" w:space="0" w:color="auto"/>
        <w:right w:val="none" w:sz="0" w:space="0" w:color="auto"/>
      </w:divBdr>
    </w:div>
    <w:div w:id="1254707441">
      <w:bodyDiv w:val="1"/>
      <w:marLeft w:val="0"/>
      <w:marRight w:val="0"/>
      <w:marTop w:val="0"/>
      <w:marBottom w:val="0"/>
      <w:divBdr>
        <w:top w:val="none" w:sz="0" w:space="0" w:color="auto"/>
        <w:left w:val="none" w:sz="0" w:space="0" w:color="auto"/>
        <w:bottom w:val="none" w:sz="0" w:space="0" w:color="auto"/>
        <w:right w:val="none" w:sz="0" w:space="0" w:color="auto"/>
      </w:divBdr>
    </w:div>
    <w:div w:id="1254776864">
      <w:bodyDiv w:val="1"/>
      <w:marLeft w:val="0"/>
      <w:marRight w:val="0"/>
      <w:marTop w:val="0"/>
      <w:marBottom w:val="0"/>
      <w:divBdr>
        <w:top w:val="none" w:sz="0" w:space="0" w:color="auto"/>
        <w:left w:val="none" w:sz="0" w:space="0" w:color="auto"/>
        <w:bottom w:val="none" w:sz="0" w:space="0" w:color="auto"/>
        <w:right w:val="none" w:sz="0" w:space="0" w:color="auto"/>
      </w:divBdr>
    </w:div>
    <w:div w:id="1254896512">
      <w:bodyDiv w:val="1"/>
      <w:marLeft w:val="0"/>
      <w:marRight w:val="0"/>
      <w:marTop w:val="0"/>
      <w:marBottom w:val="0"/>
      <w:divBdr>
        <w:top w:val="none" w:sz="0" w:space="0" w:color="auto"/>
        <w:left w:val="none" w:sz="0" w:space="0" w:color="auto"/>
        <w:bottom w:val="none" w:sz="0" w:space="0" w:color="auto"/>
        <w:right w:val="none" w:sz="0" w:space="0" w:color="auto"/>
      </w:divBdr>
    </w:div>
    <w:div w:id="1254901514">
      <w:bodyDiv w:val="1"/>
      <w:marLeft w:val="0"/>
      <w:marRight w:val="0"/>
      <w:marTop w:val="0"/>
      <w:marBottom w:val="0"/>
      <w:divBdr>
        <w:top w:val="none" w:sz="0" w:space="0" w:color="auto"/>
        <w:left w:val="none" w:sz="0" w:space="0" w:color="auto"/>
        <w:bottom w:val="none" w:sz="0" w:space="0" w:color="auto"/>
        <w:right w:val="none" w:sz="0" w:space="0" w:color="auto"/>
      </w:divBdr>
    </w:div>
    <w:div w:id="1254969499">
      <w:bodyDiv w:val="1"/>
      <w:marLeft w:val="0"/>
      <w:marRight w:val="0"/>
      <w:marTop w:val="0"/>
      <w:marBottom w:val="0"/>
      <w:divBdr>
        <w:top w:val="none" w:sz="0" w:space="0" w:color="auto"/>
        <w:left w:val="none" w:sz="0" w:space="0" w:color="auto"/>
        <w:bottom w:val="none" w:sz="0" w:space="0" w:color="auto"/>
        <w:right w:val="none" w:sz="0" w:space="0" w:color="auto"/>
      </w:divBdr>
    </w:div>
    <w:div w:id="1254975846">
      <w:bodyDiv w:val="1"/>
      <w:marLeft w:val="0"/>
      <w:marRight w:val="0"/>
      <w:marTop w:val="0"/>
      <w:marBottom w:val="0"/>
      <w:divBdr>
        <w:top w:val="none" w:sz="0" w:space="0" w:color="auto"/>
        <w:left w:val="none" w:sz="0" w:space="0" w:color="auto"/>
        <w:bottom w:val="none" w:sz="0" w:space="0" w:color="auto"/>
        <w:right w:val="none" w:sz="0" w:space="0" w:color="auto"/>
      </w:divBdr>
    </w:div>
    <w:div w:id="1255095396">
      <w:bodyDiv w:val="1"/>
      <w:marLeft w:val="0"/>
      <w:marRight w:val="0"/>
      <w:marTop w:val="0"/>
      <w:marBottom w:val="0"/>
      <w:divBdr>
        <w:top w:val="none" w:sz="0" w:space="0" w:color="auto"/>
        <w:left w:val="none" w:sz="0" w:space="0" w:color="auto"/>
        <w:bottom w:val="none" w:sz="0" w:space="0" w:color="auto"/>
        <w:right w:val="none" w:sz="0" w:space="0" w:color="auto"/>
      </w:divBdr>
    </w:div>
    <w:div w:id="1255237235">
      <w:bodyDiv w:val="1"/>
      <w:marLeft w:val="0"/>
      <w:marRight w:val="0"/>
      <w:marTop w:val="0"/>
      <w:marBottom w:val="0"/>
      <w:divBdr>
        <w:top w:val="none" w:sz="0" w:space="0" w:color="auto"/>
        <w:left w:val="none" w:sz="0" w:space="0" w:color="auto"/>
        <w:bottom w:val="none" w:sz="0" w:space="0" w:color="auto"/>
        <w:right w:val="none" w:sz="0" w:space="0" w:color="auto"/>
      </w:divBdr>
    </w:div>
    <w:div w:id="1255280122">
      <w:bodyDiv w:val="1"/>
      <w:marLeft w:val="0"/>
      <w:marRight w:val="0"/>
      <w:marTop w:val="0"/>
      <w:marBottom w:val="0"/>
      <w:divBdr>
        <w:top w:val="none" w:sz="0" w:space="0" w:color="auto"/>
        <w:left w:val="none" w:sz="0" w:space="0" w:color="auto"/>
        <w:bottom w:val="none" w:sz="0" w:space="0" w:color="auto"/>
        <w:right w:val="none" w:sz="0" w:space="0" w:color="auto"/>
      </w:divBdr>
    </w:div>
    <w:div w:id="1255430286">
      <w:bodyDiv w:val="1"/>
      <w:marLeft w:val="0"/>
      <w:marRight w:val="0"/>
      <w:marTop w:val="0"/>
      <w:marBottom w:val="0"/>
      <w:divBdr>
        <w:top w:val="none" w:sz="0" w:space="0" w:color="auto"/>
        <w:left w:val="none" w:sz="0" w:space="0" w:color="auto"/>
        <w:bottom w:val="none" w:sz="0" w:space="0" w:color="auto"/>
        <w:right w:val="none" w:sz="0" w:space="0" w:color="auto"/>
      </w:divBdr>
    </w:div>
    <w:div w:id="1255436904">
      <w:bodyDiv w:val="1"/>
      <w:marLeft w:val="0"/>
      <w:marRight w:val="0"/>
      <w:marTop w:val="0"/>
      <w:marBottom w:val="0"/>
      <w:divBdr>
        <w:top w:val="none" w:sz="0" w:space="0" w:color="auto"/>
        <w:left w:val="none" w:sz="0" w:space="0" w:color="auto"/>
        <w:bottom w:val="none" w:sz="0" w:space="0" w:color="auto"/>
        <w:right w:val="none" w:sz="0" w:space="0" w:color="auto"/>
      </w:divBdr>
    </w:div>
    <w:div w:id="1255628937">
      <w:bodyDiv w:val="1"/>
      <w:marLeft w:val="0"/>
      <w:marRight w:val="0"/>
      <w:marTop w:val="0"/>
      <w:marBottom w:val="0"/>
      <w:divBdr>
        <w:top w:val="none" w:sz="0" w:space="0" w:color="auto"/>
        <w:left w:val="none" w:sz="0" w:space="0" w:color="auto"/>
        <w:bottom w:val="none" w:sz="0" w:space="0" w:color="auto"/>
        <w:right w:val="none" w:sz="0" w:space="0" w:color="auto"/>
      </w:divBdr>
    </w:div>
    <w:div w:id="1255750743">
      <w:bodyDiv w:val="1"/>
      <w:marLeft w:val="0"/>
      <w:marRight w:val="0"/>
      <w:marTop w:val="0"/>
      <w:marBottom w:val="0"/>
      <w:divBdr>
        <w:top w:val="none" w:sz="0" w:space="0" w:color="auto"/>
        <w:left w:val="none" w:sz="0" w:space="0" w:color="auto"/>
        <w:bottom w:val="none" w:sz="0" w:space="0" w:color="auto"/>
        <w:right w:val="none" w:sz="0" w:space="0" w:color="auto"/>
      </w:divBdr>
    </w:div>
    <w:div w:id="1255823577">
      <w:bodyDiv w:val="1"/>
      <w:marLeft w:val="0"/>
      <w:marRight w:val="0"/>
      <w:marTop w:val="0"/>
      <w:marBottom w:val="0"/>
      <w:divBdr>
        <w:top w:val="none" w:sz="0" w:space="0" w:color="auto"/>
        <w:left w:val="none" w:sz="0" w:space="0" w:color="auto"/>
        <w:bottom w:val="none" w:sz="0" w:space="0" w:color="auto"/>
        <w:right w:val="none" w:sz="0" w:space="0" w:color="auto"/>
      </w:divBdr>
    </w:div>
    <w:div w:id="1255893826">
      <w:bodyDiv w:val="1"/>
      <w:marLeft w:val="0"/>
      <w:marRight w:val="0"/>
      <w:marTop w:val="0"/>
      <w:marBottom w:val="0"/>
      <w:divBdr>
        <w:top w:val="none" w:sz="0" w:space="0" w:color="auto"/>
        <w:left w:val="none" w:sz="0" w:space="0" w:color="auto"/>
        <w:bottom w:val="none" w:sz="0" w:space="0" w:color="auto"/>
        <w:right w:val="none" w:sz="0" w:space="0" w:color="auto"/>
      </w:divBdr>
    </w:div>
    <w:div w:id="1255898764">
      <w:bodyDiv w:val="1"/>
      <w:marLeft w:val="0"/>
      <w:marRight w:val="0"/>
      <w:marTop w:val="0"/>
      <w:marBottom w:val="0"/>
      <w:divBdr>
        <w:top w:val="none" w:sz="0" w:space="0" w:color="auto"/>
        <w:left w:val="none" w:sz="0" w:space="0" w:color="auto"/>
        <w:bottom w:val="none" w:sz="0" w:space="0" w:color="auto"/>
        <w:right w:val="none" w:sz="0" w:space="0" w:color="auto"/>
      </w:divBdr>
    </w:div>
    <w:div w:id="1255936794">
      <w:bodyDiv w:val="1"/>
      <w:marLeft w:val="0"/>
      <w:marRight w:val="0"/>
      <w:marTop w:val="0"/>
      <w:marBottom w:val="0"/>
      <w:divBdr>
        <w:top w:val="none" w:sz="0" w:space="0" w:color="auto"/>
        <w:left w:val="none" w:sz="0" w:space="0" w:color="auto"/>
        <w:bottom w:val="none" w:sz="0" w:space="0" w:color="auto"/>
        <w:right w:val="none" w:sz="0" w:space="0" w:color="auto"/>
      </w:divBdr>
    </w:div>
    <w:div w:id="1255938871">
      <w:bodyDiv w:val="1"/>
      <w:marLeft w:val="0"/>
      <w:marRight w:val="0"/>
      <w:marTop w:val="0"/>
      <w:marBottom w:val="0"/>
      <w:divBdr>
        <w:top w:val="none" w:sz="0" w:space="0" w:color="auto"/>
        <w:left w:val="none" w:sz="0" w:space="0" w:color="auto"/>
        <w:bottom w:val="none" w:sz="0" w:space="0" w:color="auto"/>
        <w:right w:val="none" w:sz="0" w:space="0" w:color="auto"/>
      </w:divBdr>
    </w:div>
    <w:div w:id="1255942923">
      <w:bodyDiv w:val="1"/>
      <w:marLeft w:val="0"/>
      <w:marRight w:val="0"/>
      <w:marTop w:val="0"/>
      <w:marBottom w:val="0"/>
      <w:divBdr>
        <w:top w:val="none" w:sz="0" w:space="0" w:color="auto"/>
        <w:left w:val="none" w:sz="0" w:space="0" w:color="auto"/>
        <w:bottom w:val="none" w:sz="0" w:space="0" w:color="auto"/>
        <w:right w:val="none" w:sz="0" w:space="0" w:color="auto"/>
      </w:divBdr>
    </w:div>
    <w:div w:id="1256012555">
      <w:bodyDiv w:val="1"/>
      <w:marLeft w:val="0"/>
      <w:marRight w:val="0"/>
      <w:marTop w:val="0"/>
      <w:marBottom w:val="0"/>
      <w:divBdr>
        <w:top w:val="none" w:sz="0" w:space="0" w:color="auto"/>
        <w:left w:val="none" w:sz="0" w:space="0" w:color="auto"/>
        <w:bottom w:val="none" w:sz="0" w:space="0" w:color="auto"/>
        <w:right w:val="none" w:sz="0" w:space="0" w:color="auto"/>
      </w:divBdr>
    </w:div>
    <w:div w:id="1256018728">
      <w:bodyDiv w:val="1"/>
      <w:marLeft w:val="0"/>
      <w:marRight w:val="0"/>
      <w:marTop w:val="0"/>
      <w:marBottom w:val="0"/>
      <w:divBdr>
        <w:top w:val="none" w:sz="0" w:space="0" w:color="auto"/>
        <w:left w:val="none" w:sz="0" w:space="0" w:color="auto"/>
        <w:bottom w:val="none" w:sz="0" w:space="0" w:color="auto"/>
        <w:right w:val="none" w:sz="0" w:space="0" w:color="auto"/>
      </w:divBdr>
    </w:div>
    <w:div w:id="1256328140">
      <w:bodyDiv w:val="1"/>
      <w:marLeft w:val="0"/>
      <w:marRight w:val="0"/>
      <w:marTop w:val="0"/>
      <w:marBottom w:val="0"/>
      <w:divBdr>
        <w:top w:val="none" w:sz="0" w:space="0" w:color="auto"/>
        <w:left w:val="none" w:sz="0" w:space="0" w:color="auto"/>
        <w:bottom w:val="none" w:sz="0" w:space="0" w:color="auto"/>
        <w:right w:val="none" w:sz="0" w:space="0" w:color="auto"/>
      </w:divBdr>
    </w:div>
    <w:div w:id="1256355094">
      <w:bodyDiv w:val="1"/>
      <w:marLeft w:val="0"/>
      <w:marRight w:val="0"/>
      <w:marTop w:val="0"/>
      <w:marBottom w:val="0"/>
      <w:divBdr>
        <w:top w:val="none" w:sz="0" w:space="0" w:color="auto"/>
        <w:left w:val="none" w:sz="0" w:space="0" w:color="auto"/>
        <w:bottom w:val="none" w:sz="0" w:space="0" w:color="auto"/>
        <w:right w:val="none" w:sz="0" w:space="0" w:color="auto"/>
      </w:divBdr>
    </w:div>
    <w:div w:id="1256397542">
      <w:bodyDiv w:val="1"/>
      <w:marLeft w:val="0"/>
      <w:marRight w:val="0"/>
      <w:marTop w:val="0"/>
      <w:marBottom w:val="0"/>
      <w:divBdr>
        <w:top w:val="none" w:sz="0" w:space="0" w:color="auto"/>
        <w:left w:val="none" w:sz="0" w:space="0" w:color="auto"/>
        <w:bottom w:val="none" w:sz="0" w:space="0" w:color="auto"/>
        <w:right w:val="none" w:sz="0" w:space="0" w:color="auto"/>
      </w:divBdr>
    </w:div>
    <w:div w:id="1256548654">
      <w:bodyDiv w:val="1"/>
      <w:marLeft w:val="0"/>
      <w:marRight w:val="0"/>
      <w:marTop w:val="0"/>
      <w:marBottom w:val="0"/>
      <w:divBdr>
        <w:top w:val="none" w:sz="0" w:space="0" w:color="auto"/>
        <w:left w:val="none" w:sz="0" w:space="0" w:color="auto"/>
        <w:bottom w:val="none" w:sz="0" w:space="0" w:color="auto"/>
        <w:right w:val="none" w:sz="0" w:space="0" w:color="auto"/>
      </w:divBdr>
    </w:div>
    <w:div w:id="1256548783">
      <w:bodyDiv w:val="1"/>
      <w:marLeft w:val="0"/>
      <w:marRight w:val="0"/>
      <w:marTop w:val="0"/>
      <w:marBottom w:val="0"/>
      <w:divBdr>
        <w:top w:val="none" w:sz="0" w:space="0" w:color="auto"/>
        <w:left w:val="none" w:sz="0" w:space="0" w:color="auto"/>
        <w:bottom w:val="none" w:sz="0" w:space="0" w:color="auto"/>
        <w:right w:val="none" w:sz="0" w:space="0" w:color="auto"/>
      </w:divBdr>
    </w:div>
    <w:div w:id="1256553263">
      <w:bodyDiv w:val="1"/>
      <w:marLeft w:val="0"/>
      <w:marRight w:val="0"/>
      <w:marTop w:val="0"/>
      <w:marBottom w:val="0"/>
      <w:divBdr>
        <w:top w:val="none" w:sz="0" w:space="0" w:color="auto"/>
        <w:left w:val="none" w:sz="0" w:space="0" w:color="auto"/>
        <w:bottom w:val="none" w:sz="0" w:space="0" w:color="auto"/>
        <w:right w:val="none" w:sz="0" w:space="0" w:color="auto"/>
      </w:divBdr>
    </w:div>
    <w:div w:id="1256670810">
      <w:bodyDiv w:val="1"/>
      <w:marLeft w:val="0"/>
      <w:marRight w:val="0"/>
      <w:marTop w:val="0"/>
      <w:marBottom w:val="0"/>
      <w:divBdr>
        <w:top w:val="none" w:sz="0" w:space="0" w:color="auto"/>
        <w:left w:val="none" w:sz="0" w:space="0" w:color="auto"/>
        <w:bottom w:val="none" w:sz="0" w:space="0" w:color="auto"/>
        <w:right w:val="none" w:sz="0" w:space="0" w:color="auto"/>
      </w:divBdr>
    </w:div>
    <w:div w:id="1256983598">
      <w:bodyDiv w:val="1"/>
      <w:marLeft w:val="0"/>
      <w:marRight w:val="0"/>
      <w:marTop w:val="0"/>
      <w:marBottom w:val="0"/>
      <w:divBdr>
        <w:top w:val="none" w:sz="0" w:space="0" w:color="auto"/>
        <w:left w:val="none" w:sz="0" w:space="0" w:color="auto"/>
        <w:bottom w:val="none" w:sz="0" w:space="0" w:color="auto"/>
        <w:right w:val="none" w:sz="0" w:space="0" w:color="auto"/>
      </w:divBdr>
    </w:div>
    <w:div w:id="1257128397">
      <w:bodyDiv w:val="1"/>
      <w:marLeft w:val="0"/>
      <w:marRight w:val="0"/>
      <w:marTop w:val="0"/>
      <w:marBottom w:val="0"/>
      <w:divBdr>
        <w:top w:val="none" w:sz="0" w:space="0" w:color="auto"/>
        <w:left w:val="none" w:sz="0" w:space="0" w:color="auto"/>
        <w:bottom w:val="none" w:sz="0" w:space="0" w:color="auto"/>
        <w:right w:val="none" w:sz="0" w:space="0" w:color="auto"/>
      </w:divBdr>
    </w:div>
    <w:div w:id="1257179300">
      <w:bodyDiv w:val="1"/>
      <w:marLeft w:val="0"/>
      <w:marRight w:val="0"/>
      <w:marTop w:val="0"/>
      <w:marBottom w:val="0"/>
      <w:divBdr>
        <w:top w:val="none" w:sz="0" w:space="0" w:color="auto"/>
        <w:left w:val="none" w:sz="0" w:space="0" w:color="auto"/>
        <w:bottom w:val="none" w:sz="0" w:space="0" w:color="auto"/>
        <w:right w:val="none" w:sz="0" w:space="0" w:color="auto"/>
      </w:divBdr>
    </w:div>
    <w:div w:id="1257179545">
      <w:bodyDiv w:val="1"/>
      <w:marLeft w:val="0"/>
      <w:marRight w:val="0"/>
      <w:marTop w:val="0"/>
      <w:marBottom w:val="0"/>
      <w:divBdr>
        <w:top w:val="none" w:sz="0" w:space="0" w:color="auto"/>
        <w:left w:val="none" w:sz="0" w:space="0" w:color="auto"/>
        <w:bottom w:val="none" w:sz="0" w:space="0" w:color="auto"/>
        <w:right w:val="none" w:sz="0" w:space="0" w:color="auto"/>
      </w:divBdr>
    </w:div>
    <w:div w:id="1257254490">
      <w:bodyDiv w:val="1"/>
      <w:marLeft w:val="0"/>
      <w:marRight w:val="0"/>
      <w:marTop w:val="0"/>
      <w:marBottom w:val="0"/>
      <w:divBdr>
        <w:top w:val="none" w:sz="0" w:space="0" w:color="auto"/>
        <w:left w:val="none" w:sz="0" w:space="0" w:color="auto"/>
        <w:bottom w:val="none" w:sz="0" w:space="0" w:color="auto"/>
        <w:right w:val="none" w:sz="0" w:space="0" w:color="auto"/>
      </w:divBdr>
    </w:div>
    <w:div w:id="1257321396">
      <w:bodyDiv w:val="1"/>
      <w:marLeft w:val="0"/>
      <w:marRight w:val="0"/>
      <w:marTop w:val="0"/>
      <w:marBottom w:val="0"/>
      <w:divBdr>
        <w:top w:val="none" w:sz="0" w:space="0" w:color="auto"/>
        <w:left w:val="none" w:sz="0" w:space="0" w:color="auto"/>
        <w:bottom w:val="none" w:sz="0" w:space="0" w:color="auto"/>
        <w:right w:val="none" w:sz="0" w:space="0" w:color="auto"/>
      </w:divBdr>
    </w:div>
    <w:div w:id="1257328665">
      <w:bodyDiv w:val="1"/>
      <w:marLeft w:val="0"/>
      <w:marRight w:val="0"/>
      <w:marTop w:val="0"/>
      <w:marBottom w:val="0"/>
      <w:divBdr>
        <w:top w:val="none" w:sz="0" w:space="0" w:color="auto"/>
        <w:left w:val="none" w:sz="0" w:space="0" w:color="auto"/>
        <w:bottom w:val="none" w:sz="0" w:space="0" w:color="auto"/>
        <w:right w:val="none" w:sz="0" w:space="0" w:color="auto"/>
      </w:divBdr>
    </w:div>
    <w:div w:id="1257522318">
      <w:bodyDiv w:val="1"/>
      <w:marLeft w:val="0"/>
      <w:marRight w:val="0"/>
      <w:marTop w:val="0"/>
      <w:marBottom w:val="0"/>
      <w:divBdr>
        <w:top w:val="none" w:sz="0" w:space="0" w:color="auto"/>
        <w:left w:val="none" w:sz="0" w:space="0" w:color="auto"/>
        <w:bottom w:val="none" w:sz="0" w:space="0" w:color="auto"/>
        <w:right w:val="none" w:sz="0" w:space="0" w:color="auto"/>
      </w:divBdr>
    </w:div>
    <w:div w:id="1257666005">
      <w:bodyDiv w:val="1"/>
      <w:marLeft w:val="0"/>
      <w:marRight w:val="0"/>
      <w:marTop w:val="0"/>
      <w:marBottom w:val="0"/>
      <w:divBdr>
        <w:top w:val="none" w:sz="0" w:space="0" w:color="auto"/>
        <w:left w:val="none" w:sz="0" w:space="0" w:color="auto"/>
        <w:bottom w:val="none" w:sz="0" w:space="0" w:color="auto"/>
        <w:right w:val="none" w:sz="0" w:space="0" w:color="auto"/>
      </w:divBdr>
    </w:div>
    <w:div w:id="1257666368">
      <w:bodyDiv w:val="1"/>
      <w:marLeft w:val="0"/>
      <w:marRight w:val="0"/>
      <w:marTop w:val="0"/>
      <w:marBottom w:val="0"/>
      <w:divBdr>
        <w:top w:val="none" w:sz="0" w:space="0" w:color="auto"/>
        <w:left w:val="none" w:sz="0" w:space="0" w:color="auto"/>
        <w:bottom w:val="none" w:sz="0" w:space="0" w:color="auto"/>
        <w:right w:val="none" w:sz="0" w:space="0" w:color="auto"/>
      </w:divBdr>
    </w:div>
    <w:div w:id="1257783791">
      <w:bodyDiv w:val="1"/>
      <w:marLeft w:val="0"/>
      <w:marRight w:val="0"/>
      <w:marTop w:val="0"/>
      <w:marBottom w:val="0"/>
      <w:divBdr>
        <w:top w:val="none" w:sz="0" w:space="0" w:color="auto"/>
        <w:left w:val="none" w:sz="0" w:space="0" w:color="auto"/>
        <w:bottom w:val="none" w:sz="0" w:space="0" w:color="auto"/>
        <w:right w:val="none" w:sz="0" w:space="0" w:color="auto"/>
      </w:divBdr>
    </w:div>
    <w:div w:id="1257790552">
      <w:bodyDiv w:val="1"/>
      <w:marLeft w:val="0"/>
      <w:marRight w:val="0"/>
      <w:marTop w:val="0"/>
      <w:marBottom w:val="0"/>
      <w:divBdr>
        <w:top w:val="none" w:sz="0" w:space="0" w:color="auto"/>
        <w:left w:val="none" w:sz="0" w:space="0" w:color="auto"/>
        <w:bottom w:val="none" w:sz="0" w:space="0" w:color="auto"/>
        <w:right w:val="none" w:sz="0" w:space="0" w:color="auto"/>
      </w:divBdr>
    </w:div>
    <w:div w:id="1257790563">
      <w:bodyDiv w:val="1"/>
      <w:marLeft w:val="0"/>
      <w:marRight w:val="0"/>
      <w:marTop w:val="0"/>
      <w:marBottom w:val="0"/>
      <w:divBdr>
        <w:top w:val="none" w:sz="0" w:space="0" w:color="auto"/>
        <w:left w:val="none" w:sz="0" w:space="0" w:color="auto"/>
        <w:bottom w:val="none" w:sz="0" w:space="0" w:color="auto"/>
        <w:right w:val="none" w:sz="0" w:space="0" w:color="auto"/>
      </w:divBdr>
    </w:div>
    <w:div w:id="1257860198">
      <w:bodyDiv w:val="1"/>
      <w:marLeft w:val="0"/>
      <w:marRight w:val="0"/>
      <w:marTop w:val="0"/>
      <w:marBottom w:val="0"/>
      <w:divBdr>
        <w:top w:val="none" w:sz="0" w:space="0" w:color="auto"/>
        <w:left w:val="none" w:sz="0" w:space="0" w:color="auto"/>
        <w:bottom w:val="none" w:sz="0" w:space="0" w:color="auto"/>
        <w:right w:val="none" w:sz="0" w:space="0" w:color="auto"/>
      </w:divBdr>
    </w:div>
    <w:div w:id="1258055014">
      <w:bodyDiv w:val="1"/>
      <w:marLeft w:val="0"/>
      <w:marRight w:val="0"/>
      <w:marTop w:val="0"/>
      <w:marBottom w:val="0"/>
      <w:divBdr>
        <w:top w:val="none" w:sz="0" w:space="0" w:color="auto"/>
        <w:left w:val="none" w:sz="0" w:space="0" w:color="auto"/>
        <w:bottom w:val="none" w:sz="0" w:space="0" w:color="auto"/>
        <w:right w:val="none" w:sz="0" w:space="0" w:color="auto"/>
      </w:divBdr>
    </w:div>
    <w:div w:id="1258060563">
      <w:bodyDiv w:val="1"/>
      <w:marLeft w:val="0"/>
      <w:marRight w:val="0"/>
      <w:marTop w:val="0"/>
      <w:marBottom w:val="0"/>
      <w:divBdr>
        <w:top w:val="none" w:sz="0" w:space="0" w:color="auto"/>
        <w:left w:val="none" w:sz="0" w:space="0" w:color="auto"/>
        <w:bottom w:val="none" w:sz="0" w:space="0" w:color="auto"/>
        <w:right w:val="none" w:sz="0" w:space="0" w:color="auto"/>
      </w:divBdr>
    </w:div>
    <w:div w:id="1258292066">
      <w:bodyDiv w:val="1"/>
      <w:marLeft w:val="0"/>
      <w:marRight w:val="0"/>
      <w:marTop w:val="0"/>
      <w:marBottom w:val="0"/>
      <w:divBdr>
        <w:top w:val="none" w:sz="0" w:space="0" w:color="auto"/>
        <w:left w:val="none" w:sz="0" w:space="0" w:color="auto"/>
        <w:bottom w:val="none" w:sz="0" w:space="0" w:color="auto"/>
        <w:right w:val="none" w:sz="0" w:space="0" w:color="auto"/>
      </w:divBdr>
    </w:div>
    <w:div w:id="1258292746">
      <w:bodyDiv w:val="1"/>
      <w:marLeft w:val="0"/>
      <w:marRight w:val="0"/>
      <w:marTop w:val="0"/>
      <w:marBottom w:val="0"/>
      <w:divBdr>
        <w:top w:val="none" w:sz="0" w:space="0" w:color="auto"/>
        <w:left w:val="none" w:sz="0" w:space="0" w:color="auto"/>
        <w:bottom w:val="none" w:sz="0" w:space="0" w:color="auto"/>
        <w:right w:val="none" w:sz="0" w:space="0" w:color="auto"/>
      </w:divBdr>
    </w:div>
    <w:div w:id="1258440704">
      <w:bodyDiv w:val="1"/>
      <w:marLeft w:val="0"/>
      <w:marRight w:val="0"/>
      <w:marTop w:val="0"/>
      <w:marBottom w:val="0"/>
      <w:divBdr>
        <w:top w:val="none" w:sz="0" w:space="0" w:color="auto"/>
        <w:left w:val="none" w:sz="0" w:space="0" w:color="auto"/>
        <w:bottom w:val="none" w:sz="0" w:space="0" w:color="auto"/>
        <w:right w:val="none" w:sz="0" w:space="0" w:color="auto"/>
      </w:divBdr>
    </w:div>
    <w:div w:id="1258635084">
      <w:bodyDiv w:val="1"/>
      <w:marLeft w:val="0"/>
      <w:marRight w:val="0"/>
      <w:marTop w:val="0"/>
      <w:marBottom w:val="0"/>
      <w:divBdr>
        <w:top w:val="none" w:sz="0" w:space="0" w:color="auto"/>
        <w:left w:val="none" w:sz="0" w:space="0" w:color="auto"/>
        <w:bottom w:val="none" w:sz="0" w:space="0" w:color="auto"/>
        <w:right w:val="none" w:sz="0" w:space="0" w:color="auto"/>
      </w:divBdr>
    </w:div>
    <w:div w:id="1258715461">
      <w:bodyDiv w:val="1"/>
      <w:marLeft w:val="0"/>
      <w:marRight w:val="0"/>
      <w:marTop w:val="0"/>
      <w:marBottom w:val="0"/>
      <w:divBdr>
        <w:top w:val="none" w:sz="0" w:space="0" w:color="auto"/>
        <w:left w:val="none" w:sz="0" w:space="0" w:color="auto"/>
        <w:bottom w:val="none" w:sz="0" w:space="0" w:color="auto"/>
        <w:right w:val="none" w:sz="0" w:space="0" w:color="auto"/>
      </w:divBdr>
    </w:div>
    <w:div w:id="1258826802">
      <w:bodyDiv w:val="1"/>
      <w:marLeft w:val="0"/>
      <w:marRight w:val="0"/>
      <w:marTop w:val="0"/>
      <w:marBottom w:val="0"/>
      <w:divBdr>
        <w:top w:val="none" w:sz="0" w:space="0" w:color="auto"/>
        <w:left w:val="none" w:sz="0" w:space="0" w:color="auto"/>
        <w:bottom w:val="none" w:sz="0" w:space="0" w:color="auto"/>
        <w:right w:val="none" w:sz="0" w:space="0" w:color="auto"/>
      </w:divBdr>
    </w:div>
    <w:div w:id="1258907300">
      <w:bodyDiv w:val="1"/>
      <w:marLeft w:val="0"/>
      <w:marRight w:val="0"/>
      <w:marTop w:val="0"/>
      <w:marBottom w:val="0"/>
      <w:divBdr>
        <w:top w:val="none" w:sz="0" w:space="0" w:color="auto"/>
        <w:left w:val="none" w:sz="0" w:space="0" w:color="auto"/>
        <w:bottom w:val="none" w:sz="0" w:space="0" w:color="auto"/>
        <w:right w:val="none" w:sz="0" w:space="0" w:color="auto"/>
      </w:divBdr>
    </w:div>
    <w:div w:id="1258908556">
      <w:bodyDiv w:val="1"/>
      <w:marLeft w:val="0"/>
      <w:marRight w:val="0"/>
      <w:marTop w:val="0"/>
      <w:marBottom w:val="0"/>
      <w:divBdr>
        <w:top w:val="none" w:sz="0" w:space="0" w:color="auto"/>
        <w:left w:val="none" w:sz="0" w:space="0" w:color="auto"/>
        <w:bottom w:val="none" w:sz="0" w:space="0" w:color="auto"/>
        <w:right w:val="none" w:sz="0" w:space="0" w:color="auto"/>
      </w:divBdr>
    </w:div>
    <w:div w:id="1258948149">
      <w:bodyDiv w:val="1"/>
      <w:marLeft w:val="0"/>
      <w:marRight w:val="0"/>
      <w:marTop w:val="0"/>
      <w:marBottom w:val="0"/>
      <w:divBdr>
        <w:top w:val="none" w:sz="0" w:space="0" w:color="auto"/>
        <w:left w:val="none" w:sz="0" w:space="0" w:color="auto"/>
        <w:bottom w:val="none" w:sz="0" w:space="0" w:color="auto"/>
        <w:right w:val="none" w:sz="0" w:space="0" w:color="auto"/>
      </w:divBdr>
    </w:div>
    <w:div w:id="1258951726">
      <w:bodyDiv w:val="1"/>
      <w:marLeft w:val="0"/>
      <w:marRight w:val="0"/>
      <w:marTop w:val="0"/>
      <w:marBottom w:val="0"/>
      <w:divBdr>
        <w:top w:val="none" w:sz="0" w:space="0" w:color="auto"/>
        <w:left w:val="none" w:sz="0" w:space="0" w:color="auto"/>
        <w:bottom w:val="none" w:sz="0" w:space="0" w:color="auto"/>
        <w:right w:val="none" w:sz="0" w:space="0" w:color="auto"/>
      </w:divBdr>
    </w:div>
    <w:div w:id="1258978745">
      <w:bodyDiv w:val="1"/>
      <w:marLeft w:val="0"/>
      <w:marRight w:val="0"/>
      <w:marTop w:val="0"/>
      <w:marBottom w:val="0"/>
      <w:divBdr>
        <w:top w:val="none" w:sz="0" w:space="0" w:color="auto"/>
        <w:left w:val="none" w:sz="0" w:space="0" w:color="auto"/>
        <w:bottom w:val="none" w:sz="0" w:space="0" w:color="auto"/>
        <w:right w:val="none" w:sz="0" w:space="0" w:color="auto"/>
      </w:divBdr>
    </w:div>
    <w:div w:id="1259026998">
      <w:bodyDiv w:val="1"/>
      <w:marLeft w:val="0"/>
      <w:marRight w:val="0"/>
      <w:marTop w:val="0"/>
      <w:marBottom w:val="0"/>
      <w:divBdr>
        <w:top w:val="none" w:sz="0" w:space="0" w:color="auto"/>
        <w:left w:val="none" w:sz="0" w:space="0" w:color="auto"/>
        <w:bottom w:val="none" w:sz="0" w:space="0" w:color="auto"/>
        <w:right w:val="none" w:sz="0" w:space="0" w:color="auto"/>
      </w:divBdr>
    </w:div>
    <w:div w:id="1259096045">
      <w:bodyDiv w:val="1"/>
      <w:marLeft w:val="0"/>
      <w:marRight w:val="0"/>
      <w:marTop w:val="0"/>
      <w:marBottom w:val="0"/>
      <w:divBdr>
        <w:top w:val="none" w:sz="0" w:space="0" w:color="auto"/>
        <w:left w:val="none" w:sz="0" w:space="0" w:color="auto"/>
        <w:bottom w:val="none" w:sz="0" w:space="0" w:color="auto"/>
        <w:right w:val="none" w:sz="0" w:space="0" w:color="auto"/>
      </w:divBdr>
    </w:div>
    <w:div w:id="1259218322">
      <w:bodyDiv w:val="1"/>
      <w:marLeft w:val="0"/>
      <w:marRight w:val="0"/>
      <w:marTop w:val="0"/>
      <w:marBottom w:val="0"/>
      <w:divBdr>
        <w:top w:val="none" w:sz="0" w:space="0" w:color="auto"/>
        <w:left w:val="none" w:sz="0" w:space="0" w:color="auto"/>
        <w:bottom w:val="none" w:sz="0" w:space="0" w:color="auto"/>
        <w:right w:val="none" w:sz="0" w:space="0" w:color="auto"/>
      </w:divBdr>
    </w:div>
    <w:div w:id="1259219166">
      <w:bodyDiv w:val="1"/>
      <w:marLeft w:val="0"/>
      <w:marRight w:val="0"/>
      <w:marTop w:val="0"/>
      <w:marBottom w:val="0"/>
      <w:divBdr>
        <w:top w:val="none" w:sz="0" w:space="0" w:color="auto"/>
        <w:left w:val="none" w:sz="0" w:space="0" w:color="auto"/>
        <w:bottom w:val="none" w:sz="0" w:space="0" w:color="auto"/>
        <w:right w:val="none" w:sz="0" w:space="0" w:color="auto"/>
      </w:divBdr>
    </w:div>
    <w:div w:id="1259290035">
      <w:bodyDiv w:val="1"/>
      <w:marLeft w:val="0"/>
      <w:marRight w:val="0"/>
      <w:marTop w:val="0"/>
      <w:marBottom w:val="0"/>
      <w:divBdr>
        <w:top w:val="none" w:sz="0" w:space="0" w:color="auto"/>
        <w:left w:val="none" w:sz="0" w:space="0" w:color="auto"/>
        <w:bottom w:val="none" w:sz="0" w:space="0" w:color="auto"/>
        <w:right w:val="none" w:sz="0" w:space="0" w:color="auto"/>
      </w:divBdr>
    </w:div>
    <w:div w:id="1259364152">
      <w:bodyDiv w:val="1"/>
      <w:marLeft w:val="0"/>
      <w:marRight w:val="0"/>
      <w:marTop w:val="0"/>
      <w:marBottom w:val="0"/>
      <w:divBdr>
        <w:top w:val="none" w:sz="0" w:space="0" w:color="auto"/>
        <w:left w:val="none" w:sz="0" w:space="0" w:color="auto"/>
        <w:bottom w:val="none" w:sz="0" w:space="0" w:color="auto"/>
        <w:right w:val="none" w:sz="0" w:space="0" w:color="auto"/>
      </w:divBdr>
    </w:div>
    <w:div w:id="1259366032">
      <w:bodyDiv w:val="1"/>
      <w:marLeft w:val="0"/>
      <w:marRight w:val="0"/>
      <w:marTop w:val="0"/>
      <w:marBottom w:val="0"/>
      <w:divBdr>
        <w:top w:val="none" w:sz="0" w:space="0" w:color="auto"/>
        <w:left w:val="none" w:sz="0" w:space="0" w:color="auto"/>
        <w:bottom w:val="none" w:sz="0" w:space="0" w:color="auto"/>
        <w:right w:val="none" w:sz="0" w:space="0" w:color="auto"/>
      </w:divBdr>
    </w:div>
    <w:div w:id="1259367606">
      <w:bodyDiv w:val="1"/>
      <w:marLeft w:val="0"/>
      <w:marRight w:val="0"/>
      <w:marTop w:val="0"/>
      <w:marBottom w:val="0"/>
      <w:divBdr>
        <w:top w:val="none" w:sz="0" w:space="0" w:color="auto"/>
        <w:left w:val="none" w:sz="0" w:space="0" w:color="auto"/>
        <w:bottom w:val="none" w:sz="0" w:space="0" w:color="auto"/>
        <w:right w:val="none" w:sz="0" w:space="0" w:color="auto"/>
      </w:divBdr>
    </w:div>
    <w:div w:id="1259370051">
      <w:bodyDiv w:val="1"/>
      <w:marLeft w:val="0"/>
      <w:marRight w:val="0"/>
      <w:marTop w:val="0"/>
      <w:marBottom w:val="0"/>
      <w:divBdr>
        <w:top w:val="none" w:sz="0" w:space="0" w:color="auto"/>
        <w:left w:val="none" w:sz="0" w:space="0" w:color="auto"/>
        <w:bottom w:val="none" w:sz="0" w:space="0" w:color="auto"/>
        <w:right w:val="none" w:sz="0" w:space="0" w:color="auto"/>
      </w:divBdr>
    </w:div>
    <w:div w:id="1259563147">
      <w:bodyDiv w:val="1"/>
      <w:marLeft w:val="0"/>
      <w:marRight w:val="0"/>
      <w:marTop w:val="0"/>
      <w:marBottom w:val="0"/>
      <w:divBdr>
        <w:top w:val="none" w:sz="0" w:space="0" w:color="auto"/>
        <w:left w:val="none" w:sz="0" w:space="0" w:color="auto"/>
        <w:bottom w:val="none" w:sz="0" w:space="0" w:color="auto"/>
        <w:right w:val="none" w:sz="0" w:space="0" w:color="auto"/>
      </w:divBdr>
    </w:div>
    <w:div w:id="1259604581">
      <w:bodyDiv w:val="1"/>
      <w:marLeft w:val="0"/>
      <w:marRight w:val="0"/>
      <w:marTop w:val="0"/>
      <w:marBottom w:val="0"/>
      <w:divBdr>
        <w:top w:val="none" w:sz="0" w:space="0" w:color="auto"/>
        <w:left w:val="none" w:sz="0" w:space="0" w:color="auto"/>
        <w:bottom w:val="none" w:sz="0" w:space="0" w:color="auto"/>
        <w:right w:val="none" w:sz="0" w:space="0" w:color="auto"/>
      </w:divBdr>
    </w:div>
    <w:div w:id="1259675478">
      <w:bodyDiv w:val="1"/>
      <w:marLeft w:val="0"/>
      <w:marRight w:val="0"/>
      <w:marTop w:val="0"/>
      <w:marBottom w:val="0"/>
      <w:divBdr>
        <w:top w:val="none" w:sz="0" w:space="0" w:color="auto"/>
        <w:left w:val="none" w:sz="0" w:space="0" w:color="auto"/>
        <w:bottom w:val="none" w:sz="0" w:space="0" w:color="auto"/>
        <w:right w:val="none" w:sz="0" w:space="0" w:color="auto"/>
      </w:divBdr>
    </w:div>
    <w:div w:id="1259680000">
      <w:bodyDiv w:val="1"/>
      <w:marLeft w:val="0"/>
      <w:marRight w:val="0"/>
      <w:marTop w:val="0"/>
      <w:marBottom w:val="0"/>
      <w:divBdr>
        <w:top w:val="none" w:sz="0" w:space="0" w:color="auto"/>
        <w:left w:val="none" w:sz="0" w:space="0" w:color="auto"/>
        <w:bottom w:val="none" w:sz="0" w:space="0" w:color="auto"/>
        <w:right w:val="none" w:sz="0" w:space="0" w:color="auto"/>
      </w:divBdr>
    </w:div>
    <w:div w:id="1259946576">
      <w:bodyDiv w:val="1"/>
      <w:marLeft w:val="0"/>
      <w:marRight w:val="0"/>
      <w:marTop w:val="0"/>
      <w:marBottom w:val="0"/>
      <w:divBdr>
        <w:top w:val="none" w:sz="0" w:space="0" w:color="auto"/>
        <w:left w:val="none" w:sz="0" w:space="0" w:color="auto"/>
        <w:bottom w:val="none" w:sz="0" w:space="0" w:color="auto"/>
        <w:right w:val="none" w:sz="0" w:space="0" w:color="auto"/>
      </w:divBdr>
    </w:div>
    <w:div w:id="1260064792">
      <w:bodyDiv w:val="1"/>
      <w:marLeft w:val="0"/>
      <w:marRight w:val="0"/>
      <w:marTop w:val="0"/>
      <w:marBottom w:val="0"/>
      <w:divBdr>
        <w:top w:val="none" w:sz="0" w:space="0" w:color="auto"/>
        <w:left w:val="none" w:sz="0" w:space="0" w:color="auto"/>
        <w:bottom w:val="none" w:sz="0" w:space="0" w:color="auto"/>
        <w:right w:val="none" w:sz="0" w:space="0" w:color="auto"/>
      </w:divBdr>
    </w:div>
    <w:div w:id="1260066569">
      <w:bodyDiv w:val="1"/>
      <w:marLeft w:val="0"/>
      <w:marRight w:val="0"/>
      <w:marTop w:val="0"/>
      <w:marBottom w:val="0"/>
      <w:divBdr>
        <w:top w:val="none" w:sz="0" w:space="0" w:color="auto"/>
        <w:left w:val="none" w:sz="0" w:space="0" w:color="auto"/>
        <w:bottom w:val="none" w:sz="0" w:space="0" w:color="auto"/>
        <w:right w:val="none" w:sz="0" w:space="0" w:color="auto"/>
      </w:divBdr>
    </w:div>
    <w:div w:id="1260138933">
      <w:bodyDiv w:val="1"/>
      <w:marLeft w:val="0"/>
      <w:marRight w:val="0"/>
      <w:marTop w:val="0"/>
      <w:marBottom w:val="0"/>
      <w:divBdr>
        <w:top w:val="none" w:sz="0" w:space="0" w:color="auto"/>
        <w:left w:val="none" w:sz="0" w:space="0" w:color="auto"/>
        <w:bottom w:val="none" w:sz="0" w:space="0" w:color="auto"/>
        <w:right w:val="none" w:sz="0" w:space="0" w:color="auto"/>
      </w:divBdr>
    </w:div>
    <w:div w:id="1260257584">
      <w:bodyDiv w:val="1"/>
      <w:marLeft w:val="0"/>
      <w:marRight w:val="0"/>
      <w:marTop w:val="0"/>
      <w:marBottom w:val="0"/>
      <w:divBdr>
        <w:top w:val="none" w:sz="0" w:space="0" w:color="auto"/>
        <w:left w:val="none" w:sz="0" w:space="0" w:color="auto"/>
        <w:bottom w:val="none" w:sz="0" w:space="0" w:color="auto"/>
        <w:right w:val="none" w:sz="0" w:space="0" w:color="auto"/>
      </w:divBdr>
    </w:div>
    <w:div w:id="1260258180">
      <w:bodyDiv w:val="1"/>
      <w:marLeft w:val="0"/>
      <w:marRight w:val="0"/>
      <w:marTop w:val="0"/>
      <w:marBottom w:val="0"/>
      <w:divBdr>
        <w:top w:val="none" w:sz="0" w:space="0" w:color="auto"/>
        <w:left w:val="none" w:sz="0" w:space="0" w:color="auto"/>
        <w:bottom w:val="none" w:sz="0" w:space="0" w:color="auto"/>
        <w:right w:val="none" w:sz="0" w:space="0" w:color="auto"/>
      </w:divBdr>
    </w:div>
    <w:div w:id="1260481329">
      <w:bodyDiv w:val="1"/>
      <w:marLeft w:val="0"/>
      <w:marRight w:val="0"/>
      <w:marTop w:val="0"/>
      <w:marBottom w:val="0"/>
      <w:divBdr>
        <w:top w:val="none" w:sz="0" w:space="0" w:color="auto"/>
        <w:left w:val="none" w:sz="0" w:space="0" w:color="auto"/>
        <w:bottom w:val="none" w:sz="0" w:space="0" w:color="auto"/>
        <w:right w:val="none" w:sz="0" w:space="0" w:color="auto"/>
      </w:divBdr>
    </w:div>
    <w:div w:id="1260528852">
      <w:bodyDiv w:val="1"/>
      <w:marLeft w:val="0"/>
      <w:marRight w:val="0"/>
      <w:marTop w:val="0"/>
      <w:marBottom w:val="0"/>
      <w:divBdr>
        <w:top w:val="none" w:sz="0" w:space="0" w:color="auto"/>
        <w:left w:val="none" w:sz="0" w:space="0" w:color="auto"/>
        <w:bottom w:val="none" w:sz="0" w:space="0" w:color="auto"/>
        <w:right w:val="none" w:sz="0" w:space="0" w:color="auto"/>
      </w:divBdr>
    </w:div>
    <w:div w:id="1260602597">
      <w:bodyDiv w:val="1"/>
      <w:marLeft w:val="0"/>
      <w:marRight w:val="0"/>
      <w:marTop w:val="0"/>
      <w:marBottom w:val="0"/>
      <w:divBdr>
        <w:top w:val="none" w:sz="0" w:space="0" w:color="auto"/>
        <w:left w:val="none" w:sz="0" w:space="0" w:color="auto"/>
        <w:bottom w:val="none" w:sz="0" w:space="0" w:color="auto"/>
        <w:right w:val="none" w:sz="0" w:space="0" w:color="auto"/>
      </w:divBdr>
    </w:div>
    <w:div w:id="1260675991">
      <w:bodyDiv w:val="1"/>
      <w:marLeft w:val="0"/>
      <w:marRight w:val="0"/>
      <w:marTop w:val="0"/>
      <w:marBottom w:val="0"/>
      <w:divBdr>
        <w:top w:val="none" w:sz="0" w:space="0" w:color="auto"/>
        <w:left w:val="none" w:sz="0" w:space="0" w:color="auto"/>
        <w:bottom w:val="none" w:sz="0" w:space="0" w:color="auto"/>
        <w:right w:val="none" w:sz="0" w:space="0" w:color="auto"/>
      </w:divBdr>
    </w:div>
    <w:div w:id="1260870489">
      <w:bodyDiv w:val="1"/>
      <w:marLeft w:val="0"/>
      <w:marRight w:val="0"/>
      <w:marTop w:val="0"/>
      <w:marBottom w:val="0"/>
      <w:divBdr>
        <w:top w:val="none" w:sz="0" w:space="0" w:color="auto"/>
        <w:left w:val="none" w:sz="0" w:space="0" w:color="auto"/>
        <w:bottom w:val="none" w:sz="0" w:space="0" w:color="auto"/>
        <w:right w:val="none" w:sz="0" w:space="0" w:color="auto"/>
      </w:divBdr>
    </w:div>
    <w:div w:id="1260943421">
      <w:bodyDiv w:val="1"/>
      <w:marLeft w:val="0"/>
      <w:marRight w:val="0"/>
      <w:marTop w:val="0"/>
      <w:marBottom w:val="0"/>
      <w:divBdr>
        <w:top w:val="none" w:sz="0" w:space="0" w:color="auto"/>
        <w:left w:val="none" w:sz="0" w:space="0" w:color="auto"/>
        <w:bottom w:val="none" w:sz="0" w:space="0" w:color="auto"/>
        <w:right w:val="none" w:sz="0" w:space="0" w:color="auto"/>
      </w:divBdr>
    </w:div>
    <w:div w:id="1260986924">
      <w:bodyDiv w:val="1"/>
      <w:marLeft w:val="0"/>
      <w:marRight w:val="0"/>
      <w:marTop w:val="0"/>
      <w:marBottom w:val="0"/>
      <w:divBdr>
        <w:top w:val="none" w:sz="0" w:space="0" w:color="auto"/>
        <w:left w:val="none" w:sz="0" w:space="0" w:color="auto"/>
        <w:bottom w:val="none" w:sz="0" w:space="0" w:color="auto"/>
        <w:right w:val="none" w:sz="0" w:space="0" w:color="auto"/>
      </w:divBdr>
    </w:div>
    <w:div w:id="1261060538">
      <w:bodyDiv w:val="1"/>
      <w:marLeft w:val="0"/>
      <w:marRight w:val="0"/>
      <w:marTop w:val="0"/>
      <w:marBottom w:val="0"/>
      <w:divBdr>
        <w:top w:val="none" w:sz="0" w:space="0" w:color="auto"/>
        <w:left w:val="none" w:sz="0" w:space="0" w:color="auto"/>
        <w:bottom w:val="none" w:sz="0" w:space="0" w:color="auto"/>
        <w:right w:val="none" w:sz="0" w:space="0" w:color="auto"/>
      </w:divBdr>
    </w:div>
    <w:div w:id="1261068365">
      <w:bodyDiv w:val="1"/>
      <w:marLeft w:val="0"/>
      <w:marRight w:val="0"/>
      <w:marTop w:val="0"/>
      <w:marBottom w:val="0"/>
      <w:divBdr>
        <w:top w:val="none" w:sz="0" w:space="0" w:color="auto"/>
        <w:left w:val="none" w:sz="0" w:space="0" w:color="auto"/>
        <w:bottom w:val="none" w:sz="0" w:space="0" w:color="auto"/>
        <w:right w:val="none" w:sz="0" w:space="0" w:color="auto"/>
      </w:divBdr>
    </w:div>
    <w:div w:id="1261137983">
      <w:bodyDiv w:val="1"/>
      <w:marLeft w:val="0"/>
      <w:marRight w:val="0"/>
      <w:marTop w:val="0"/>
      <w:marBottom w:val="0"/>
      <w:divBdr>
        <w:top w:val="none" w:sz="0" w:space="0" w:color="auto"/>
        <w:left w:val="none" w:sz="0" w:space="0" w:color="auto"/>
        <w:bottom w:val="none" w:sz="0" w:space="0" w:color="auto"/>
        <w:right w:val="none" w:sz="0" w:space="0" w:color="auto"/>
      </w:divBdr>
    </w:div>
    <w:div w:id="1261181370">
      <w:bodyDiv w:val="1"/>
      <w:marLeft w:val="0"/>
      <w:marRight w:val="0"/>
      <w:marTop w:val="0"/>
      <w:marBottom w:val="0"/>
      <w:divBdr>
        <w:top w:val="none" w:sz="0" w:space="0" w:color="auto"/>
        <w:left w:val="none" w:sz="0" w:space="0" w:color="auto"/>
        <w:bottom w:val="none" w:sz="0" w:space="0" w:color="auto"/>
        <w:right w:val="none" w:sz="0" w:space="0" w:color="auto"/>
      </w:divBdr>
    </w:div>
    <w:div w:id="1261256128">
      <w:bodyDiv w:val="1"/>
      <w:marLeft w:val="0"/>
      <w:marRight w:val="0"/>
      <w:marTop w:val="0"/>
      <w:marBottom w:val="0"/>
      <w:divBdr>
        <w:top w:val="none" w:sz="0" w:space="0" w:color="auto"/>
        <w:left w:val="none" w:sz="0" w:space="0" w:color="auto"/>
        <w:bottom w:val="none" w:sz="0" w:space="0" w:color="auto"/>
        <w:right w:val="none" w:sz="0" w:space="0" w:color="auto"/>
      </w:divBdr>
    </w:div>
    <w:div w:id="1261258782">
      <w:bodyDiv w:val="1"/>
      <w:marLeft w:val="0"/>
      <w:marRight w:val="0"/>
      <w:marTop w:val="0"/>
      <w:marBottom w:val="0"/>
      <w:divBdr>
        <w:top w:val="none" w:sz="0" w:space="0" w:color="auto"/>
        <w:left w:val="none" w:sz="0" w:space="0" w:color="auto"/>
        <w:bottom w:val="none" w:sz="0" w:space="0" w:color="auto"/>
        <w:right w:val="none" w:sz="0" w:space="0" w:color="auto"/>
      </w:divBdr>
    </w:div>
    <w:div w:id="1261446970">
      <w:bodyDiv w:val="1"/>
      <w:marLeft w:val="0"/>
      <w:marRight w:val="0"/>
      <w:marTop w:val="0"/>
      <w:marBottom w:val="0"/>
      <w:divBdr>
        <w:top w:val="none" w:sz="0" w:space="0" w:color="auto"/>
        <w:left w:val="none" w:sz="0" w:space="0" w:color="auto"/>
        <w:bottom w:val="none" w:sz="0" w:space="0" w:color="auto"/>
        <w:right w:val="none" w:sz="0" w:space="0" w:color="auto"/>
      </w:divBdr>
    </w:div>
    <w:div w:id="1261454778">
      <w:bodyDiv w:val="1"/>
      <w:marLeft w:val="0"/>
      <w:marRight w:val="0"/>
      <w:marTop w:val="0"/>
      <w:marBottom w:val="0"/>
      <w:divBdr>
        <w:top w:val="none" w:sz="0" w:space="0" w:color="auto"/>
        <w:left w:val="none" w:sz="0" w:space="0" w:color="auto"/>
        <w:bottom w:val="none" w:sz="0" w:space="0" w:color="auto"/>
        <w:right w:val="none" w:sz="0" w:space="0" w:color="auto"/>
      </w:divBdr>
    </w:div>
    <w:div w:id="1261526637">
      <w:bodyDiv w:val="1"/>
      <w:marLeft w:val="0"/>
      <w:marRight w:val="0"/>
      <w:marTop w:val="0"/>
      <w:marBottom w:val="0"/>
      <w:divBdr>
        <w:top w:val="none" w:sz="0" w:space="0" w:color="auto"/>
        <w:left w:val="none" w:sz="0" w:space="0" w:color="auto"/>
        <w:bottom w:val="none" w:sz="0" w:space="0" w:color="auto"/>
        <w:right w:val="none" w:sz="0" w:space="0" w:color="auto"/>
      </w:divBdr>
    </w:div>
    <w:div w:id="1262223384">
      <w:bodyDiv w:val="1"/>
      <w:marLeft w:val="0"/>
      <w:marRight w:val="0"/>
      <w:marTop w:val="0"/>
      <w:marBottom w:val="0"/>
      <w:divBdr>
        <w:top w:val="none" w:sz="0" w:space="0" w:color="auto"/>
        <w:left w:val="none" w:sz="0" w:space="0" w:color="auto"/>
        <w:bottom w:val="none" w:sz="0" w:space="0" w:color="auto"/>
        <w:right w:val="none" w:sz="0" w:space="0" w:color="auto"/>
      </w:divBdr>
    </w:div>
    <w:div w:id="1262252324">
      <w:bodyDiv w:val="1"/>
      <w:marLeft w:val="0"/>
      <w:marRight w:val="0"/>
      <w:marTop w:val="0"/>
      <w:marBottom w:val="0"/>
      <w:divBdr>
        <w:top w:val="none" w:sz="0" w:space="0" w:color="auto"/>
        <w:left w:val="none" w:sz="0" w:space="0" w:color="auto"/>
        <w:bottom w:val="none" w:sz="0" w:space="0" w:color="auto"/>
        <w:right w:val="none" w:sz="0" w:space="0" w:color="auto"/>
      </w:divBdr>
    </w:div>
    <w:div w:id="1262295207">
      <w:bodyDiv w:val="1"/>
      <w:marLeft w:val="0"/>
      <w:marRight w:val="0"/>
      <w:marTop w:val="0"/>
      <w:marBottom w:val="0"/>
      <w:divBdr>
        <w:top w:val="none" w:sz="0" w:space="0" w:color="auto"/>
        <w:left w:val="none" w:sz="0" w:space="0" w:color="auto"/>
        <w:bottom w:val="none" w:sz="0" w:space="0" w:color="auto"/>
        <w:right w:val="none" w:sz="0" w:space="0" w:color="auto"/>
      </w:divBdr>
    </w:div>
    <w:div w:id="1262379351">
      <w:bodyDiv w:val="1"/>
      <w:marLeft w:val="0"/>
      <w:marRight w:val="0"/>
      <w:marTop w:val="0"/>
      <w:marBottom w:val="0"/>
      <w:divBdr>
        <w:top w:val="none" w:sz="0" w:space="0" w:color="auto"/>
        <w:left w:val="none" w:sz="0" w:space="0" w:color="auto"/>
        <w:bottom w:val="none" w:sz="0" w:space="0" w:color="auto"/>
        <w:right w:val="none" w:sz="0" w:space="0" w:color="auto"/>
      </w:divBdr>
    </w:div>
    <w:div w:id="1262451804">
      <w:bodyDiv w:val="1"/>
      <w:marLeft w:val="0"/>
      <w:marRight w:val="0"/>
      <w:marTop w:val="0"/>
      <w:marBottom w:val="0"/>
      <w:divBdr>
        <w:top w:val="none" w:sz="0" w:space="0" w:color="auto"/>
        <w:left w:val="none" w:sz="0" w:space="0" w:color="auto"/>
        <w:bottom w:val="none" w:sz="0" w:space="0" w:color="auto"/>
        <w:right w:val="none" w:sz="0" w:space="0" w:color="auto"/>
      </w:divBdr>
    </w:div>
    <w:div w:id="1262490112">
      <w:bodyDiv w:val="1"/>
      <w:marLeft w:val="0"/>
      <w:marRight w:val="0"/>
      <w:marTop w:val="0"/>
      <w:marBottom w:val="0"/>
      <w:divBdr>
        <w:top w:val="none" w:sz="0" w:space="0" w:color="auto"/>
        <w:left w:val="none" w:sz="0" w:space="0" w:color="auto"/>
        <w:bottom w:val="none" w:sz="0" w:space="0" w:color="auto"/>
        <w:right w:val="none" w:sz="0" w:space="0" w:color="auto"/>
      </w:divBdr>
    </w:div>
    <w:div w:id="1262492433">
      <w:bodyDiv w:val="1"/>
      <w:marLeft w:val="0"/>
      <w:marRight w:val="0"/>
      <w:marTop w:val="0"/>
      <w:marBottom w:val="0"/>
      <w:divBdr>
        <w:top w:val="none" w:sz="0" w:space="0" w:color="auto"/>
        <w:left w:val="none" w:sz="0" w:space="0" w:color="auto"/>
        <w:bottom w:val="none" w:sz="0" w:space="0" w:color="auto"/>
        <w:right w:val="none" w:sz="0" w:space="0" w:color="auto"/>
      </w:divBdr>
    </w:div>
    <w:div w:id="1262569284">
      <w:bodyDiv w:val="1"/>
      <w:marLeft w:val="0"/>
      <w:marRight w:val="0"/>
      <w:marTop w:val="0"/>
      <w:marBottom w:val="0"/>
      <w:divBdr>
        <w:top w:val="none" w:sz="0" w:space="0" w:color="auto"/>
        <w:left w:val="none" w:sz="0" w:space="0" w:color="auto"/>
        <w:bottom w:val="none" w:sz="0" w:space="0" w:color="auto"/>
        <w:right w:val="none" w:sz="0" w:space="0" w:color="auto"/>
      </w:divBdr>
    </w:div>
    <w:div w:id="1262570122">
      <w:bodyDiv w:val="1"/>
      <w:marLeft w:val="0"/>
      <w:marRight w:val="0"/>
      <w:marTop w:val="0"/>
      <w:marBottom w:val="0"/>
      <w:divBdr>
        <w:top w:val="none" w:sz="0" w:space="0" w:color="auto"/>
        <w:left w:val="none" w:sz="0" w:space="0" w:color="auto"/>
        <w:bottom w:val="none" w:sz="0" w:space="0" w:color="auto"/>
        <w:right w:val="none" w:sz="0" w:space="0" w:color="auto"/>
      </w:divBdr>
    </w:div>
    <w:div w:id="1262682725">
      <w:bodyDiv w:val="1"/>
      <w:marLeft w:val="0"/>
      <w:marRight w:val="0"/>
      <w:marTop w:val="0"/>
      <w:marBottom w:val="0"/>
      <w:divBdr>
        <w:top w:val="none" w:sz="0" w:space="0" w:color="auto"/>
        <w:left w:val="none" w:sz="0" w:space="0" w:color="auto"/>
        <w:bottom w:val="none" w:sz="0" w:space="0" w:color="auto"/>
        <w:right w:val="none" w:sz="0" w:space="0" w:color="auto"/>
      </w:divBdr>
    </w:div>
    <w:div w:id="1262840056">
      <w:bodyDiv w:val="1"/>
      <w:marLeft w:val="0"/>
      <w:marRight w:val="0"/>
      <w:marTop w:val="0"/>
      <w:marBottom w:val="0"/>
      <w:divBdr>
        <w:top w:val="none" w:sz="0" w:space="0" w:color="auto"/>
        <w:left w:val="none" w:sz="0" w:space="0" w:color="auto"/>
        <w:bottom w:val="none" w:sz="0" w:space="0" w:color="auto"/>
        <w:right w:val="none" w:sz="0" w:space="0" w:color="auto"/>
      </w:divBdr>
    </w:div>
    <w:div w:id="1262909282">
      <w:bodyDiv w:val="1"/>
      <w:marLeft w:val="0"/>
      <w:marRight w:val="0"/>
      <w:marTop w:val="0"/>
      <w:marBottom w:val="0"/>
      <w:divBdr>
        <w:top w:val="none" w:sz="0" w:space="0" w:color="auto"/>
        <w:left w:val="none" w:sz="0" w:space="0" w:color="auto"/>
        <w:bottom w:val="none" w:sz="0" w:space="0" w:color="auto"/>
        <w:right w:val="none" w:sz="0" w:space="0" w:color="auto"/>
      </w:divBdr>
    </w:div>
    <w:div w:id="1262955279">
      <w:bodyDiv w:val="1"/>
      <w:marLeft w:val="0"/>
      <w:marRight w:val="0"/>
      <w:marTop w:val="0"/>
      <w:marBottom w:val="0"/>
      <w:divBdr>
        <w:top w:val="none" w:sz="0" w:space="0" w:color="auto"/>
        <w:left w:val="none" w:sz="0" w:space="0" w:color="auto"/>
        <w:bottom w:val="none" w:sz="0" w:space="0" w:color="auto"/>
        <w:right w:val="none" w:sz="0" w:space="0" w:color="auto"/>
      </w:divBdr>
    </w:div>
    <w:div w:id="1262957832">
      <w:bodyDiv w:val="1"/>
      <w:marLeft w:val="0"/>
      <w:marRight w:val="0"/>
      <w:marTop w:val="0"/>
      <w:marBottom w:val="0"/>
      <w:divBdr>
        <w:top w:val="none" w:sz="0" w:space="0" w:color="auto"/>
        <w:left w:val="none" w:sz="0" w:space="0" w:color="auto"/>
        <w:bottom w:val="none" w:sz="0" w:space="0" w:color="auto"/>
        <w:right w:val="none" w:sz="0" w:space="0" w:color="auto"/>
      </w:divBdr>
    </w:div>
    <w:div w:id="1263025822">
      <w:bodyDiv w:val="1"/>
      <w:marLeft w:val="0"/>
      <w:marRight w:val="0"/>
      <w:marTop w:val="0"/>
      <w:marBottom w:val="0"/>
      <w:divBdr>
        <w:top w:val="none" w:sz="0" w:space="0" w:color="auto"/>
        <w:left w:val="none" w:sz="0" w:space="0" w:color="auto"/>
        <w:bottom w:val="none" w:sz="0" w:space="0" w:color="auto"/>
        <w:right w:val="none" w:sz="0" w:space="0" w:color="auto"/>
      </w:divBdr>
    </w:div>
    <w:div w:id="1263076620">
      <w:bodyDiv w:val="1"/>
      <w:marLeft w:val="0"/>
      <w:marRight w:val="0"/>
      <w:marTop w:val="0"/>
      <w:marBottom w:val="0"/>
      <w:divBdr>
        <w:top w:val="none" w:sz="0" w:space="0" w:color="auto"/>
        <w:left w:val="none" w:sz="0" w:space="0" w:color="auto"/>
        <w:bottom w:val="none" w:sz="0" w:space="0" w:color="auto"/>
        <w:right w:val="none" w:sz="0" w:space="0" w:color="auto"/>
      </w:divBdr>
    </w:div>
    <w:div w:id="1263103553">
      <w:bodyDiv w:val="1"/>
      <w:marLeft w:val="0"/>
      <w:marRight w:val="0"/>
      <w:marTop w:val="0"/>
      <w:marBottom w:val="0"/>
      <w:divBdr>
        <w:top w:val="none" w:sz="0" w:space="0" w:color="auto"/>
        <w:left w:val="none" w:sz="0" w:space="0" w:color="auto"/>
        <w:bottom w:val="none" w:sz="0" w:space="0" w:color="auto"/>
        <w:right w:val="none" w:sz="0" w:space="0" w:color="auto"/>
      </w:divBdr>
    </w:div>
    <w:div w:id="1263294034">
      <w:bodyDiv w:val="1"/>
      <w:marLeft w:val="0"/>
      <w:marRight w:val="0"/>
      <w:marTop w:val="0"/>
      <w:marBottom w:val="0"/>
      <w:divBdr>
        <w:top w:val="none" w:sz="0" w:space="0" w:color="auto"/>
        <w:left w:val="none" w:sz="0" w:space="0" w:color="auto"/>
        <w:bottom w:val="none" w:sz="0" w:space="0" w:color="auto"/>
        <w:right w:val="none" w:sz="0" w:space="0" w:color="auto"/>
      </w:divBdr>
    </w:div>
    <w:div w:id="1263344756">
      <w:bodyDiv w:val="1"/>
      <w:marLeft w:val="0"/>
      <w:marRight w:val="0"/>
      <w:marTop w:val="0"/>
      <w:marBottom w:val="0"/>
      <w:divBdr>
        <w:top w:val="none" w:sz="0" w:space="0" w:color="auto"/>
        <w:left w:val="none" w:sz="0" w:space="0" w:color="auto"/>
        <w:bottom w:val="none" w:sz="0" w:space="0" w:color="auto"/>
        <w:right w:val="none" w:sz="0" w:space="0" w:color="auto"/>
      </w:divBdr>
    </w:div>
    <w:div w:id="1263538156">
      <w:bodyDiv w:val="1"/>
      <w:marLeft w:val="0"/>
      <w:marRight w:val="0"/>
      <w:marTop w:val="0"/>
      <w:marBottom w:val="0"/>
      <w:divBdr>
        <w:top w:val="none" w:sz="0" w:space="0" w:color="auto"/>
        <w:left w:val="none" w:sz="0" w:space="0" w:color="auto"/>
        <w:bottom w:val="none" w:sz="0" w:space="0" w:color="auto"/>
        <w:right w:val="none" w:sz="0" w:space="0" w:color="auto"/>
      </w:divBdr>
    </w:div>
    <w:div w:id="1263689919">
      <w:bodyDiv w:val="1"/>
      <w:marLeft w:val="0"/>
      <w:marRight w:val="0"/>
      <w:marTop w:val="0"/>
      <w:marBottom w:val="0"/>
      <w:divBdr>
        <w:top w:val="none" w:sz="0" w:space="0" w:color="auto"/>
        <w:left w:val="none" w:sz="0" w:space="0" w:color="auto"/>
        <w:bottom w:val="none" w:sz="0" w:space="0" w:color="auto"/>
        <w:right w:val="none" w:sz="0" w:space="0" w:color="auto"/>
      </w:divBdr>
    </w:div>
    <w:div w:id="1263730782">
      <w:bodyDiv w:val="1"/>
      <w:marLeft w:val="0"/>
      <w:marRight w:val="0"/>
      <w:marTop w:val="0"/>
      <w:marBottom w:val="0"/>
      <w:divBdr>
        <w:top w:val="none" w:sz="0" w:space="0" w:color="auto"/>
        <w:left w:val="none" w:sz="0" w:space="0" w:color="auto"/>
        <w:bottom w:val="none" w:sz="0" w:space="0" w:color="auto"/>
        <w:right w:val="none" w:sz="0" w:space="0" w:color="auto"/>
      </w:divBdr>
    </w:div>
    <w:div w:id="1263877000">
      <w:bodyDiv w:val="1"/>
      <w:marLeft w:val="0"/>
      <w:marRight w:val="0"/>
      <w:marTop w:val="0"/>
      <w:marBottom w:val="0"/>
      <w:divBdr>
        <w:top w:val="none" w:sz="0" w:space="0" w:color="auto"/>
        <w:left w:val="none" w:sz="0" w:space="0" w:color="auto"/>
        <w:bottom w:val="none" w:sz="0" w:space="0" w:color="auto"/>
        <w:right w:val="none" w:sz="0" w:space="0" w:color="auto"/>
      </w:divBdr>
    </w:div>
    <w:div w:id="1263883017">
      <w:bodyDiv w:val="1"/>
      <w:marLeft w:val="0"/>
      <w:marRight w:val="0"/>
      <w:marTop w:val="0"/>
      <w:marBottom w:val="0"/>
      <w:divBdr>
        <w:top w:val="none" w:sz="0" w:space="0" w:color="auto"/>
        <w:left w:val="none" w:sz="0" w:space="0" w:color="auto"/>
        <w:bottom w:val="none" w:sz="0" w:space="0" w:color="auto"/>
        <w:right w:val="none" w:sz="0" w:space="0" w:color="auto"/>
      </w:divBdr>
    </w:div>
    <w:div w:id="1263997984">
      <w:bodyDiv w:val="1"/>
      <w:marLeft w:val="0"/>
      <w:marRight w:val="0"/>
      <w:marTop w:val="0"/>
      <w:marBottom w:val="0"/>
      <w:divBdr>
        <w:top w:val="none" w:sz="0" w:space="0" w:color="auto"/>
        <w:left w:val="none" w:sz="0" w:space="0" w:color="auto"/>
        <w:bottom w:val="none" w:sz="0" w:space="0" w:color="auto"/>
        <w:right w:val="none" w:sz="0" w:space="0" w:color="auto"/>
      </w:divBdr>
    </w:div>
    <w:div w:id="1264076532">
      <w:bodyDiv w:val="1"/>
      <w:marLeft w:val="0"/>
      <w:marRight w:val="0"/>
      <w:marTop w:val="0"/>
      <w:marBottom w:val="0"/>
      <w:divBdr>
        <w:top w:val="none" w:sz="0" w:space="0" w:color="auto"/>
        <w:left w:val="none" w:sz="0" w:space="0" w:color="auto"/>
        <w:bottom w:val="none" w:sz="0" w:space="0" w:color="auto"/>
        <w:right w:val="none" w:sz="0" w:space="0" w:color="auto"/>
      </w:divBdr>
    </w:div>
    <w:div w:id="1264142618">
      <w:bodyDiv w:val="1"/>
      <w:marLeft w:val="0"/>
      <w:marRight w:val="0"/>
      <w:marTop w:val="0"/>
      <w:marBottom w:val="0"/>
      <w:divBdr>
        <w:top w:val="none" w:sz="0" w:space="0" w:color="auto"/>
        <w:left w:val="none" w:sz="0" w:space="0" w:color="auto"/>
        <w:bottom w:val="none" w:sz="0" w:space="0" w:color="auto"/>
        <w:right w:val="none" w:sz="0" w:space="0" w:color="auto"/>
      </w:divBdr>
    </w:div>
    <w:div w:id="1264145286">
      <w:bodyDiv w:val="1"/>
      <w:marLeft w:val="0"/>
      <w:marRight w:val="0"/>
      <w:marTop w:val="0"/>
      <w:marBottom w:val="0"/>
      <w:divBdr>
        <w:top w:val="none" w:sz="0" w:space="0" w:color="auto"/>
        <w:left w:val="none" w:sz="0" w:space="0" w:color="auto"/>
        <w:bottom w:val="none" w:sz="0" w:space="0" w:color="auto"/>
        <w:right w:val="none" w:sz="0" w:space="0" w:color="auto"/>
      </w:divBdr>
    </w:div>
    <w:div w:id="1264194226">
      <w:bodyDiv w:val="1"/>
      <w:marLeft w:val="0"/>
      <w:marRight w:val="0"/>
      <w:marTop w:val="0"/>
      <w:marBottom w:val="0"/>
      <w:divBdr>
        <w:top w:val="none" w:sz="0" w:space="0" w:color="auto"/>
        <w:left w:val="none" w:sz="0" w:space="0" w:color="auto"/>
        <w:bottom w:val="none" w:sz="0" w:space="0" w:color="auto"/>
        <w:right w:val="none" w:sz="0" w:space="0" w:color="auto"/>
      </w:divBdr>
    </w:div>
    <w:div w:id="1264269831">
      <w:bodyDiv w:val="1"/>
      <w:marLeft w:val="0"/>
      <w:marRight w:val="0"/>
      <w:marTop w:val="0"/>
      <w:marBottom w:val="0"/>
      <w:divBdr>
        <w:top w:val="none" w:sz="0" w:space="0" w:color="auto"/>
        <w:left w:val="none" w:sz="0" w:space="0" w:color="auto"/>
        <w:bottom w:val="none" w:sz="0" w:space="0" w:color="auto"/>
        <w:right w:val="none" w:sz="0" w:space="0" w:color="auto"/>
      </w:divBdr>
    </w:div>
    <w:div w:id="1264387118">
      <w:bodyDiv w:val="1"/>
      <w:marLeft w:val="0"/>
      <w:marRight w:val="0"/>
      <w:marTop w:val="0"/>
      <w:marBottom w:val="0"/>
      <w:divBdr>
        <w:top w:val="none" w:sz="0" w:space="0" w:color="auto"/>
        <w:left w:val="none" w:sz="0" w:space="0" w:color="auto"/>
        <w:bottom w:val="none" w:sz="0" w:space="0" w:color="auto"/>
        <w:right w:val="none" w:sz="0" w:space="0" w:color="auto"/>
      </w:divBdr>
    </w:div>
    <w:div w:id="1264535315">
      <w:bodyDiv w:val="1"/>
      <w:marLeft w:val="0"/>
      <w:marRight w:val="0"/>
      <w:marTop w:val="0"/>
      <w:marBottom w:val="0"/>
      <w:divBdr>
        <w:top w:val="none" w:sz="0" w:space="0" w:color="auto"/>
        <w:left w:val="none" w:sz="0" w:space="0" w:color="auto"/>
        <w:bottom w:val="none" w:sz="0" w:space="0" w:color="auto"/>
        <w:right w:val="none" w:sz="0" w:space="0" w:color="auto"/>
      </w:divBdr>
    </w:div>
    <w:div w:id="1264537551">
      <w:bodyDiv w:val="1"/>
      <w:marLeft w:val="0"/>
      <w:marRight w:val="0"/>
      <w:marTop w:val="0"/>
      <w:marBottom w:val="0"/>
      <w:divBdr>
        <w:top w:val="none" w:sz="0" w:space="0" w:color="auto"/>
        <w:left w:val="none" w:sz="0" w:space="0" w:color="auto"/>
        <w:bottom w:val="none" w:sz="0" w:space="0" w:color="auto"/>
        <w:right w:val="none" w:sz="0" w:space="0" w:color="auto"/>
      </w:divBdr>
    </w:div>
    <w:div w:id="1264611075">
      <w:bodyDiv w:val="1"/>
      <w:marLeft w:val="0"/>
      <w:marRight w:val="0"/>
      <w:marTop w:val="0"/>
      <w:marBottom w:val="0"/>
      <w:divBdr>
        <w:top w:val="none" w:sz="0" w:space="0" w:color="auto"/>
        <w:left w:val="none" w:sz="0" w:space="0" w:color="auto"/>
        <w:bottom w:val="none" w:sz="0" w:space="0" w:color="auto"/>
        <w:right w:val="none" w:sz="0" w:space="0" w:color="auto"/>
      </w:divBdr>
    </w:div>
    <w:div w:id="1264722016">
      <w:bodyDiv w:val="1"/>
      <w:marLeft w:val="0"/>
      <w:marRight w:val="0"/>
      <w:marTop w:val="0"/>
      <w:marBottom w:val="0"/>
      <w:divBdr>
        <w:top w:val="none" w:sz="0" w:space="0" w:color="auto"/>
        <w:left w:val="none" w:sz="0" w:space="0" w:color="auto"/>
        <w:bottom w:val="none" w:sz="0" w:space="0" w:color="auto"/>
        <w:right w:val="none" w:sz="0" w:space="0" w:color="auto"/>
      </w:divBdr>
    </w:div>
    <w:div w:id="1264798240">
      <w:bodyDiv w:val="1"/>
      <w:marLeft w:val="0"/>
      <w:marRight w:val="0"/>
      <w:marTop w:val="0"/>
      <w:marBottom w:val="0"/>
      <w:divBdr>
        <w:top w:val="none" w:sz="0" w:space="0" w:color="auto"/>
        <w:left w:val="none" w:sz="0" w:space="0" w:color="auto"/>
        <w:bottom w:val="none" w:sz="0" w:space="0" w:color="auto"/>
        <w:right w:val="none" w:sz="0" w:space="0" w:color="auto"/>
      </w:divBdr>
    </w:div>
    <w:div w:id="1264804913">
      <w:bodyDiv w:val="1"/>
      <w:marLeft w:val="0"/>
      <w:marRight w:val="0"/>
      <w:marTop w:val="0"/>
      <w:marBottom w:val="0"/>
      <w:divBdr>
        <w:top w:val="none" w:sz="0" w:space="0" w:color="auto"/>
        <w:left w:val="none" w:sz="0" w:space="0" w:color="auto"/>
        <w:bottom w:val="none" w:sz="0" w:space="0" w:color="auto"/>
        <w:right w:val="none" w:sz="0" w:space="0" w:color="auto"/>
      </w:divBdr>
    </w:div>
    <w:div w:id="1264845964">
      <w:bodyDiv w:val="1"/>
      <w:marLeft w:val="0"/>
      <w:marRight w:val="0"/>
      <w:marTop w:val="0"/>
      <w:marBottom w:val="0"/>
      <w:divBdr>
        <w:top w:val="none" w:sz="0" w:space="0" w:color="auto"/>
        <w:left w:val="none" w:sz="0" w:space="0" w:color="auto"/>
        <w:bottom w:val="none" w:sz="0" w:space="0" w:color="auto"/>
        <w:right w:val="none" w:sz="0" w:space="0" w:color="auto"/>
      </w:divBdr>
    </w:div>
    <w:div w:id="1264872967">
      <w:bodyDiv w:val="1"/>
      <w:marLeft w:val="0"/>
      <w:marRight w:val="0"/>
      <w:marTop w:val="0"/>
      <w:marBottom w:val="0"/>
      <w:divBdr>
        <w:top w:val="none" w:sz="0" w:space="0" w:color="auto"/>
        <w:left w:val="none" w:sz="0" w:space="0" w:color="auto"/>
        <w:bottom w:val="none" w:sz="0" w:space="0" w:color="auto"/>
        <w:right w:val="none" w:sz="0" w:space="0" w:color="auto"/>
      </w:divBdr>
    </w:div>
    <w:div w:id="1264923793">
      <w:bodyDiv w:val="1"/>
      <w:marLeft w:val="0"/>
      <w:marRight w:val="0"/>
      <w:marTop w:val="0"/>
      <w:marBottom w:val="0"/>
      <w:divBdr>
        <w:top w:val="none" w:sz="0" w:space="0" w:color="auto"/>
        <w:left w:val="none" w:sz="0" w:space="0" w:color="auto"/>
        <w:bottom w:val="none" w:sz="0" w:space="0" w:color="auto"/>
        <w:right w:val="none" w:sz="0" w:space="0" w:color="auto"/>
      </w:divBdr>
    </w:div>
    <w:div w:id="1265114520">
      <w:bodyDiv w:val="1"/>
      <w:marLeft w:val="0"/>
      <w:marRight w:val="0"/>
      <w:marTop w:val="0"/>
      <w:marBottom w:val="0"/>
      <w:divBdr>
        <w:top w:val="none" w:sz="0" w:space="0" w:color="auto"/>
        <w:left w:val="none" w:sz="0" w:space="0" w:color="auto"/>
        <w:bottom w:val="none" w:sz="0" w:space="0" w:color="auto"/>
        <w:right w:val="none" w:sz="0" w:space="0" w:color="auto"/>
      </w:divBdr>
    </w:div>
    <w:div w:id="1265114605">
      <w:bodyDiv w:val="1"/>
      <w:marLeft w:val="0"/>
      <w:marRight w:val="0"/>
      <w:marTop w:val="0"/>
      <w:marBottom w:val="0"/>
      <w:divBdr>
        <w:top w:val="none" w:sz="0" w:space="0" w:color="auto"/>
        <w:left w:val="none" w:sz="0" w:space="0" w:color="auto"/>
        <w:bottom w:val="none" w:sz="0" w:space="0" w:color="auto"/>
        <w:right w:val="none" w:sz="0" w:space="0" w:color="auto"/>
      </w:divBdr>
    </w:div>
    <w:div w:id="1265188614">
      <w:bodyDiv w:val="1"/>
      <w:marLeft w:val="0"/>
      <w:marRight w:val="0"/>
      <w:marTop w:val="0"/>
      <w:marBottom w:val="0"/>
      <w:divBdr>
        <w:top w:val="none" w:sz="0" w:space="0" w:color="auto"/>
        <w:left w:val="none" w:sz="0" w:space="0" w:color="auto"/>
        <w:bottom w:val="none" w:sz="0" w:space="0" w:color="auto"/>
        <w:right w:val="none" w:sz="0" w:space="0" w:color="auto"/>
      </w:divBdr>
    </w:div>
    <w:div w:id="1265191223">
      <w:bodyDiv w:val="1"/>
      <w:marLeft w:val="0"/>
      <w:marRight w:val="0"/>
      <w:marTop w:val="0"/>
      <w:marBottom w:val="0"/>
      <w:divBdr>
        <w:top w:val="none" w:sz="0" w:space="0" w:color="auto"/>
        <w:left w:val="none" w:sz="0" w:space="0" w:color="auto"/>
        <w:bottom w:val="none" w:sz="0" w:space="0" w:color="auto"/>
        <w:right w:val="none" w:sz="0" w:space="0" w:color="auto"/>
      </w:divBdr>
    </w:div>
    <w:div w:id="1265572631">
      <w:bodyDiv w:val="1"/>
      <w:marLeft w:val="0"/>
      <w:marRight w:val="0"/>
      <w:marTop w:val="0"/>
      <w:marBottom w:val="0"/>
      <w:divBdr>
        <w:top w:val="none" w:sz="0" w:space="0" w:color="auto"/>
        <w:left w:val="none" w:sz="0" w:space="0" w:color="auto"/>
        <w:bottom w:val="none" w:sz="0" w:space="0" w:color="auto"/>
        <w:right w:val="none" w:sz="0" w:space="0" w:color="auto"/>
      </w:divBdr>
    </w:div>
    <w:div w:id="1265579106">
      <w:bodyDiv w:val="1"/>
      <w:marLeft w:val="0"/>
      <w:marRight w:val="0"/>
      <w:marTop w:val="0"/>
      <w:marBottom w:val="0"/>
      <w:divBdr>
        <w:top w:val="none" w:sz="0" w:space="0" w:color="auto"/>
        <w:left w:val="none" w:sz="0" w:space="0" w:color="auto"/>
        <w:bottom w:val="none" w:sz="0" w:space="0" w:color="auto"/>
        <w:right w:val="none" w:sz="0" w:space="0" w:color="auto"/>
      </w:divBdr>
    </w:div>
    <w:div w:id="1265721507">
      <w:bodyDiv w:val="1"/>
      <w:marLeft w:val="0"/>
      <w:marRight w:val="0"/>
      <w:marTop w:val="0"/>
      <w:marBottom w:val="0"/>
      <w:divBdr>
        <w:top w:val="none" w:sz="0" w:space="0" w:color="auto"/>
        <w:left w:val="none" w:sz="0" w:space="0" w:color="auto"/>
        <w:bottom w:val="none" w:sz="0" w:space="0" w:color="auto"/>
        <w:right w:val="none" w:sz="0" w:space="0" w:color="auto"/>
      </w:divBdr>
    </w:div>
    <w:div w:id="1265727830">
      <w:bodyDiv w:val="1"/>
      <w:marLeft w:val="0"/>
      <w:marRight w:val="0"/>
      <w:marTop w:val="0"/>
      <w:marBottom w:val="0"/>
      <w:divBdr>
        <w:top w:val="none" w:sz="0" w:space="0" w:color="auto"/>
        <w:left w:val="none" w:sz="0" w:space="0" w:color="auto"/>
        <w:bottom w:val="none" w:sz="0" w:space="0" w:color="auto"/>
        <w:right w:val="none" w:sz="0" w:space="0" w:color="auto"/>
      </w:divBdr>
    </w:div>
    <w:div w:id="1265842614">
      <w:bodyDiv w:val="1"/>
      <w:marLeft w:val="0"/>
      <w:marRight w:val="0"/>
      <w:marTop w:val="0"/>
      <w:marBottom w:val="0"/>
      <w:divBdr>
        <w:top w:val="none" w:sz="0" w:space="0" w:color="auto"/>
        <w:left w:val="none" w:sz="0" w:space="0" w:color="auto"/>
        <w:bottom w:val="none" w:sz="0" w:space="0" w:color="auto"/>
        <w:right w:val="none" w:sz="0" w:space="0" w:color="auto"/>
      </w:divBdr>
    </w:div>
    <w:div w:id="1266036145">
      <w:bodyDiv w:val="1"/>
      <w:marLeft w:val="0"/>
      <w:marRight w:val="0"/>
      <w:marTop w:val="0"/>
      <w:marBottom w:val="0"/>
      <w:divBdr>
        <w:top w:val="none" w:sz="0" w:space="0" w:color="auto"/>
        <w:left w:val="none" w:sz="0" w:space="0" w:color="auto"/>
        <w:bottom w:val="none" w:sz="0" w:space="0" w:color="auto"/>
        <w:right w:val="none" w:sz="0" w:space="0" w:color="auto"/>
      </w:divBdr>
    </w:div>
    <w:div w:id="1266112969">
      <w:bodyDiv w:val="1"/>
      <w:marLeft w:val="0"/>
      <w:marRight w:val="0"/>
      <w:marTop w:val="0"/>
      <w:marBottom w:val="0"/>
      <w:divBdr>
        <w:top w:val="none" w:sz="0" w:space="0" w:color="auto"/>
        <w:left w:val="none" w:sz="0" w:space="0" w:color="auto"/>
        <w:bottom w:val="none" w:sz="0" w:space="0" w:color="auto"/>
        <w:right w:val="none" w:sz="0" w:space="0" w:color="auto"/>
      </w:divBdr>
    </w:div>
    <w:div w:id="1266115651">
      <w:bodyDiv w:val="1"/>
      <w:marLeft w:val="0"/>
      <w:marRight w:val="0"/>
      <w:marTop w:val="0"/>
      <w:marBottom w:val="0"/>
      <w:divBdr>
        <w:top w:val="none" w:sz="0" w:space="0" w:color="auto"/>
        <w:left w:val="none" w:sz="0" w:space="0" w:color="auto"/>
        <w:bottom w:val="none" w:sz="0" w:space="0" w:color="auto"/>
        <w:right w:val="none" w:sz="0" w:space="0" w:color="auto"/>
      </w:divBdr>
    </w:div>
    <w:div w:id="1266229684">
      <w:bodyDiv w:val="1"/>
      <w:marLeft w:val="0"/>
      <w:marRight w:val="0"/>
      <w:marTop w:val="0"/>
      <w:marBottom w:val="0"/>
      <w:divBdr>
        <w:top w:val="none" w:sz="0" w:space="0" w:color="auto"/>
        <w:left w:val="none" w:sz="0" w:space="0" w:color="auto"/>
        <w:bottom w:val="none" w:sz="0" w:space="0" w:color="auto"/>
        <w:right w:val="none" w:sz="0" w:space="0" w:color="auto"/>
      </w:divBdr>
    </w:div>
    <w:div w:id="1266353495">
      <w:bodyDiv w:val="1"/>
      <w:marLeft w:val="0"/>
      <w:marRight w:val="0"/>
      <w:marTop w:val="0"/>
      <w:marBottom w:val="0"/>
      <w:divBdr>
        <w:top w:val="none" w:sz="0" w:space="0" w:color="auto"/>
        <w:left w:val="none" w:sz="0" w:space="0" w:color="auto"/>
        <w:bottom w:val="none" w:sz="0" w:space="0" w:color="auto"/>
        <w:right w:val="none" w:sz="0" w:space="0" w:color="auto"/>
      </w:divBdr>
    </w:div>
    <w:div w:id="1266419960">
      <w:bodyDiv w:val="1"/>
      <w:marLeft w:val="0"/>
      <w:marRight w:val="0"/>
      <w:marTop w:val="0"/>
      <w:marBottom w:val="0"/>
      <w:divBdr>
        <w:top w:val="none" w:sz="0" w:space="0" w:color="auto"/>
        <w:left w:val="none" w:sz="0" w:space="0" w:color="auto"/>
        <w:bottom w:val="none" w:sz="0" w:space="0" w:color="auto"/>
        <w:right w:val="none" w:sz="0" w:space="0" w:color="auto"/>
      </w:divBdr>
    </w:div>
    <w:div w:id="1266421350">
      <w:bodyDiv w:val="1"/>
      <w:marLeft w:val="0"/>
      <w:marRight w:val="0"/>
      <w:marTop w:val="0"/>
      <w:marBottom w:val="0"/>
      <w:divBdr>
        <w:top w:val="none" w:sz="0" w:space="0" w:color="auto"/>
        <w:left w:val="none" w:sz="0" w:space="0" w:color="auto"/>
        <w:bottom w:val="none" w:sz="0" w:space="0" w:color="auto"/>
        <w:right w:val="none" w:sz="0" w:space="0" w:color="auto"/>
      </w:divBdr>
    </w:div>
    <w:div w:id="1266421554">
      <w:bodyDiv w:val="1"/>
      <w:marLeft w:val="0"/>
      <w:marRight w:val="0"/>
      <w:marTop w:val="0"/>
      <w:marBottom w:val="0"/>
      <w:divBdr>
        <w:top w:val="none" w:sz="0" w:space="0" w:color="auto"/>
        <w:left w:val="none" w:sz="0" w:space="0" w:color="auto"/>
        <w:bottom w:val="none" w:sz="0" w:space="0" w:color="auto"/>
        <w:right w:val="none" w:sz="0" w:space="0" w:color="auto"/>
      </w:divBdr>
    </w:div>
    <w:div w:id="1266428104">
      <w:bodyDiv w:val="1"/>
      <w:marLeft w:val="0"/>
      <w:marRight w:val="0"/>
      <w:marTop w:val="0"/>
      <w:marBottom w:val="0"/>
      <w:divBdr>
        <w:top w:val="none" w:sz="0" w:space="0" w:color="auto"/>
        <w:left w:val="none" w:sz="0" w:space="0" w:color="auto"/>
        <w:bottom w:val="none" w:sz="0" w:space="0" w:color="auto"/>
        <w:right w:val="none" w:sz="0" w:space="0" w:color="auto"/>
      </w:divBdr>
    </w:div>
    <w:div w:id="1266578503">
      <w:bodyDiv w:val="1"/>
      <w:marLeft w:val="0"/>
      <w:marRight w:val="0"/>
      <w:marTop w:val="0"/>
      <w:marBottom w:val="0"/>
      <w:divBdr>
        <w:top w:val="none" w:sz="0" w:space="0" w:color="auto"/>
        <w:left w:val="none" w:sz="0" w:space="0" w:color="auto"/>
        <w:bottom w:val="none" w:sz="0" w:space="0" w:color="auto"/>
        <w:right w:val="none" w:sz="0" w:space="0" w:color="auto"/>
      </w:divBdr>
    </w:div>
    <w:div w:id="1266689644">
      <w:bodyDiv w:val="1"/>
      <w:marLeft w:val="0"/>
      <w:marRight w:val="0"/>
      <w:marTop w:val="0"/>
      <w:marBottom w:val="0"/>
      <w:divBdr>
        <w:top w:val="none" w:sz="0" w:space="0" w:color="auto"/>
        <w:left w:val="none" w:sz="0" w:space="0" w:color="auto"/>
        <w:bottom w:val="none" w:sz="0" w:space="0" w:color="auto"/>
        <w:right w:val="none" w:sz="0" w:space="0" w:color="auto"/>
      </w:divBdr>
    </w:div>
    <w:div w:id="1266689647">
      <w:bodyDiv w:val="1"/>
      <w:marLeft w:val="0"/>
      <w:marRight w:val="0"/>
      <w:marTop w:val="0"/>
      <w:marBottom w:val="0"/>
      <w:divBdr>
        <w:top w:val="none" w:sz="0" w:space="0" w:color="auto"/>
        <w:left w:val="none" w:sz="0" w:space="0" w:color="auto"/>
        <w:bottom w:val="none" w:sz="0" w:space="0" w:color="auto"/>
        <w:right w:val="none" w:sz="0" w:space="0" w:color="auto"/>
      </w:divBdr>
    </w:div>
    <w:div w:id="1266693223">
      <w:bodyDiv w:val="1"/>
      <w:marLeft w:val="0"/>
      <w:marRight w:val="0"/>
      <w:marTop w:val="0"/>
      <w:marBottom w:val="0"/>
      <w:divBdr>
        <w:top w:val="none" w:sz="0" w:space="0" w:color="auto"/>
        <w:left w:val="none" w:sz="0" w:space="0" w:color="auto"/>
        <w:bottom w:val="none" w:sz="0" w:space="0" w:color="auto"/>
        <w:right w:val="none" w:sz="0" w:space="0" w:color="auto"/>
      </w:divBdr>
    </w:div>
    <w:div w:id="1266814441">
      <w:bodyDiv w:val="1"/>
      <w:marLeft w:val="0"/>
      <w:marRight w:val="0"/>
      <w:marTop w:val="0"/>
      <w:marBottom w:val="0"/>
      <w:divBdr>
        <w:top w:val="none" w:sz="0" w:space="0" w:color="auto"/>
        <w:left w:val="none" w:sz="0" w:space="0" w:color="auto"/>
        <w:bottom w:val="none" w:sz="0" w:space="0" w:color="auto"/>
        <w:right w:val="none" w:sz="0" w:space="0" w:color="auto"/>
      </w:divBdr>
    </w:div>
    <w:div w:id="1266961598">
      <w:bodyDiv w:val="1"/>
      <w:marLeft w:val="0"/>
      <w:marRight w:val="0"/>
      <w:marTop w:val="0"/>
      <w:marBottom w:val="0"/>
      <w:divBdr>
        <w:top w:val="none" w:sz="0" w:space="0" w:color="auto"/>
        <w:left w:val="none" w:sz="0" w:space="0" w:color="auto"/>
        <w:bottom w:val="none" w:sz="0" w:space="0" w:color="auto"/>
        <w:right w:val="none" w:sz="0" w:space="0" w:color="auto"/>
      </w:divBdr>
    </w:div>
    <w:div w:id="1266963068">
      <w:bodyDiv w:val="1"/>
      <w:marLeft w:val="0"/>
      <w:marRight w:val="0"/>
      <w:marTop w:val="0"/>
      <w:marBottom w:val="0"/>
      <w:divBdr>
        <w:top w:val="none" w:sz="0" w:space="0" w:color="auto"/>
        <w:left w:val="none" w:sz="0" w:space="0" w:color="auto"/>
        <w:bottom w:val="none" w:sz="0" w:space="0" w:color="auto"/>
        <w:right w:val="none" w:sz="0" w:space="0" w:color="auto"/>
      </w:divBdr>
    </w:div>
    <w:div w:id="1267035678">
      <w:bodyDiv w:val="1"/>
      <w:marLeft w:val="0"/>
      <w:marRight w:val="0"/>
      <w:marTop w:val="0"/>
      <w:marBottom w:val="0"/>
      <w:divBdr>
        <w:top w:val="none" w:sz="0" w:space="0" w:color="auto"/>
        <w:left w:val="none" w:sz="0" w:space="0" w:color="auto"/>
        <w:bottom w:val="none" w:sz="0" w:space="0" w:color="auto"/>
        <w:right w:val="none" w:sz="0" w:space="0" w:color="auto"/>
      </w:divBdr>
    </w:div>
    <w:div w:id="1267037047">
      <w:bodyDiv w:val="1"/>
      <w:marLeft w:val="0"/>
      <w:marRight w:val="0"/>
      <w:marTop w:val="0"/>
      <w:marBottom w:val="0"/>
      <w:divBdr>
        <w:top w:val="none" w:sz="0" w:space="0" w:color="auto"/>
        <w:left w:val="none" w:sz="0" w:space="0" w:color="auto"/>
        <w:bottom w:val="none" w:sz="0" w:space="0" w:color="auto"/>
        <w:right w:val="none" w:sz="0" w:space="0" w:color="auto"/>
      </w:divBdr>
    </w:div>
    <w:div w:id="1267075655">
      <w:bodyDiv w:val="1"/>
      <w:marLeft w:val="0"/>
      <w:marRight w:val="0"/>
      <w:marTop w:val="0"/>
      <w:marBottom w:val="0"/>
      <w:divBdr>
        <w:top w:val="none" w:sz="0" w:space="0" w:color="auto"/>
        <w:left w:val="none" w:sz="0" w:space="0" w:color="auto"/>
        <w:bottom w:val="none" w:sz="0" w:space="0" w:color="auto"/>
        <w:right w:val="none" w:sz="0" w:space="0" w:color="auto"/>
      </w:divBdr>
    </w:div>
    <w:div w:id="1267080317">
      <w:bodyDiv w:val="1"/>
      <w:marLeft w:val="0"/>
      <w:marRight w:val="0"/>
      <w:marTop w:val="0"/>
      <w:marBottom w:val="0"/>
      <w:divBdr>
        <w:top w:val="none" w:sz="0" w:space="0" w:color="auto"/>
        <w:left w:val="none" w:sz="0" w:space="0" w:color="auto"/>
        <w:bottom w:val="none" w:sz="0" w:space="0" w:color="auto"/>
        <w:right w:val="none" w:sz="0" w:space="0" w:color="auto"/>
      </w:divBdr>
    </w:div>
    <w:div w:id="1267153019">
      <w:bodyDiv w:val="1"/>
      <w:marLeft w:val="0"/>
      <w:marRight w:val="0"/>
      <w:marTop w:val="0"/>
      <w:marBottom w:val="0"/>
      <w:divBdr>
        <w:top w:val="none" w:sz="0" w:space="0" w:color="auto"/>
        <w:left w:val="none" w:sz="0" w:space="0" w:color="auto"/>
        <w:bottom w:val="none" w:sz="0" w:space="0" w:color="auto"/>
        <w:right w:val="none" w:sz="0" w:space="0" w:color="auto"/>
      </w:divBdr>
    </w:div>
    <w:div w:id="1267227019">
      <w:bodyDiv w:val="1"/>
      <w:marLeft w:val="0"/>
      <w:marRight w:val="0"/>
      <w:marTop w:val="0"/>
      <w:marBottom w:val="0"/>
      <w:divBdr>
        <w:top w:val="none" w:sz="0" w:space="0" w:color="auto"/>
        <w:left w:val="none" w:sz="0" w:space="0" w:color="auto"/>
        <w:bottom w:val="none" w:sz="0" w:space="0" w:color="auto"/>
        <w:right w:val="none" w:sz="0" w:space="0" w:color="auto"/>
      </w:divBdr>
    </w:div>
    <w:div w:id="1267229130">
      <w:bodyDiv w:val="1"/>
      <w:marLeft w:val="0"/>
      <w:marRight w:val="0"/>
      <w:marTop w:val="0"/>
      <w:marBottom w:val="0"/>
      <w:divBdr>
        <w:top w:val="none" w:sz="0" w:space="0" w:color="auto"/>
        <w:left w:val="none" w:sz="0" w:space="0" w:color="auto"/>
        <w:bottom w:val="none" w:sz="0" w:space="0" w:color="auto"/>
        <w:right w:val="none" w:sz="0" w:space="0" w:color="auto"/>
      </w:divBdr>
    </w:div>
    <w:div w:id="1267232523">
      <w:bodyDiv w:val="1"/>
      <w:marLeft w:val="0"/>
      <w:marRight w:val="0"/>
      <w:marTop w:val="0"/>
      <w:marBottom w:val="0"/>
      <w:divBdr>
        <w:top w:val="none" w:sz="0" w:space="0" w:color="auto"/>
        <w:left w:val="none" w:sz="0" w:space="0" w:color="auto"/>
        <w:bottom w:val="none" w:sz="0" w:space="0" w:color="auto"/>
        <w:right w:val="none" w:sz="0" w:space="0" w:color="auto"/>
      </w:divBdr>
    </w:div>
    <w:div w:id="1267275628">
      <w:bodyDiv w:val="1"/>
      <w:marLeft w:val="0"/>
      <w:marRight w:val="0"/>
      <w:marTop w:val="0"/>
      <w:marBottom w:val="0"/>
      <w:divBdr>
        <w:top w:val="none" w:sz="0" w:space="0" w:color="auto"/>
        <w:left w:val="none" w:sz="0" w:space="0" w:color="auto"/>
        <w:bottom w:val="none" w:sz="0" w:space="0" w:color="auto"/>
        <w:right w:val="none" w:sz="0" w:space="0" w:color="auto"/>
      </w:divBdr>
    </w:div>
    <w:div w:id="1267424798">
      <w:bodyDiv w:val="1"/>
      <w:marLeft w:val="0"/>
      <w:marRight w:val="0"/>
      <w:marTop w:val="0"/>
      <w:marBottom w:val="0"/>
      <w:divBdr>
        <w:top w:val="none" w:sz="0" w:space="0" w:color="auto"/>
        <w:left w:val="none" w:sz="0" w:space="0" w:color="auto"/>
        <w:bottom w:val="none" w:sz="0" w:space="0" w:color="auto"/>
        <w:right w:val="none" w:sz="0" w:space="0" w:color="auto"/>
      </w:divBdr>
    </w:div>
    <w:div w:id="1267470211">
      <w:bodyDiv w:val="1"/>
      <w:marLeft w:val="0"/>
      <w:marRight w:val="0"/>
      <w:marTop w:val="0"/>
      <w:marBottom w:val="0"/>
      <w:divBdr>
        <w:top w:val="none" w:sz="0" w:space="0" w:color="auto"/>
        <w:left w:val="none" w:sz="0" w:space="0" w:color="auto"/>
        <w:bottom w:val="none" w:sz="0" w:space="0" w:color="auto"/>
        <w:right w:val="none" w:sz="0" w:space="0" w:color="auto"/>
      </w:divBdr>
    </w:div>
    <w:div w:id="1267494714">
      <w:bodyDiv w:val="1"/>
      <w:marLeft w:val="0"/>
      <w:marRight w:val="0"/>
      <w:marTop w:val="0"/>
      <w:marBottom w:val="0"/>
      <w:divBdr>
        <w:top w:val="none" w:sz="0" w:space="0" w:color="auto"/>
        <w:left w:val="none" w:sz="0" w:space="0" w:color="auto"/>
        <w:bottom w:val="none" w:sz="0" w:space="0" w:color="auto"/>
        <w:right w:val="none" w:sz="0" w:space="0" w:color="auto"/>
      </w:divBdr>
    </w:div>
    <w:div w:id="1267497301">
      <w:bodyDiv w:val="1"/>
      <w:marLeft w:val="0"/>
      <w:marRight w:val="0"/>
      <w:marTop w:val="0"/>
      <w:marBottom w:val="0"/>
      <w:divBdr>
        <w:top w:val="none" w:sz="0" w:space="0" w:color="auto"/>
        <w:left w:val="none" w:sz="0" w:space="0" w:color="auto"/>
        <w:bottom w:val="none" w:sz="0" w:space="0" w:color="auto"/>
        <w:right w:val="none" w:sz="0" w:space="0" w:color="auto"/>
      </w:divBdr>
    </w:div>
    <w:div w:id="1267615778">
      <w:bodyDiv w:val="1"/>
      <w:marLeft w:val="0"/>
      <w:marRight w:val="0"/>
      <w:marTop w:val="0"/>
      <w:marBottom w:val="0"/>
      <w:divBdr>
        <w:top w:val="none" w:sz="0" w:space="0" w:color="auto"/>
        <w:left w:val="none" w:sz="0" w:space="0" w:color="auto"/>
        <w:bottom w:val="none" w:sz="0" w:space="0" w:color="auto"/>
        <w:right w:val="none" w:sz="0" w:space="0" w:color="auto"/>
      </w:divBdr>
    </w:div>
    <w:div w:id="1267731812">
      <w:bodyDiv w:val="1"/>
      <w:marLeft w:val="0"/>
      <w:marRight w:val="0"/>
      <w:marTop w:val="0"/>
      <w:marBottom w:val="0"/>
      <w:divBdr>
        <w:top w:val="none" w:sz="0" w:space="0" w:color="auto"/>
        <w:left w:val="none" w:sz="0" w:space="0" w:color="auto"/>
        <w:bottom w:val="none" w:sz="0" w:space="0" w:color="auto"/>
        <w:right w:val="none" w:sz="0" w:space="0" w:color="auto"/>
      </w:divBdr>
    </w:div>
    <w:div w:id="1267887720">
      <w:bodyDiv w:val="1"/>
      <w:marLeft w:val="0"/>
      <w:marRight w:val="0"/>
      <w:marTop w:val="0"/>
      <w:marBottom w:val="0"/>
      <w:divBdr>
        <w:top w:val="none" w:sz="0" w:space="0" w:color="auto"/>
        <w:left w:val="none" w:sz="0" w:space="0" w:color="auto"/>
        <w:bottom w:val="none" w:sz="0" w:space="0" w:color="auto"/>
        <w:right w:val="none" w:sz="0" w:space="0" w:color="auto"/>
      </w:divBdr>
    </w:div>
    <w:div w:id="1267925058">
      <w:bodyDiv w:val="1"/>
      <w:marLeft w:val="0"/>
      <w:marRight w:val="0"/>
      <w:marTop w:val="0"/>
      <w:marBottom w:val="0"/>
      <w:divBdr>
        <w:top w:val="none" w:sz="0" w:space="0" w:color="auto"/>
        <w:left w:val="none" w:sz="0" w:space="0" w:color="auto"/>
        <w:bottom w:val="none" w:sz="0" w:space="0" w:color="auto"/>
        <w:right w:val="none" w:sz="0" w:space="0" w:color="auto"/>
      </w:divBdr>
    </w:div>
    <w:div w:id="1268000578">
      <w:bodyDiv w:val="1"/>
      <w:marLeft w:val="0"/>
      <w:marRight w:val="0"/>
      <w:marTop w:val="0"/>
      <w:marBottom w:val="0"/>
      <w:divBdr>
        <w:top w:val="none" w:sz="0" w:space="0" w:color="auto"/>
        <w:left w:val="none" w:sz="0" w:space="0" w:color="auto"/>
        <w:bottom w:val="none" w:sz="0" w:space="0" w:color="auto"/>
        <w:right w:val="none" w:sz="0" w:space="0" w:color="auto"/>
      </w:divBdr>
    </w:div>
    <w:div w:id="1268081209">
      <w:bodyDiv w:val="1"/>
      <w:marLeft w:val="0"/>
      <w:marRight w:val="0"/>
      <w:marTop w:val="0"/>
      <w:marBottom w:val="0"/>
      <w:divBdr>
        <w:top w:val="none" w:sz="0" w:space="0" w:color="auto"/>
        <w:left w:val="none" w:sz="0" w:space="0" w:color="auto"/>
        <w:bottom w:val="none" w:sz="0" w:space="0" w:color="auto"/>
        <w:right w:val="none" w:sz="0" w:space="0" w:color="auto"/>
      </w:divBdr>
    </w:div>
    <w:div w:id="1268195493">
      <w:bodyDiv w:val="1"/>
      <w:marLeft w:val="0"/>
      <w:marRight w:val="0"/>
      <w:marTop w:val="0"/>
      <w:marBottom w:val="0"/>
      <w:divBdr>
        <w:top w:val="none" w:sz="0" w:space="0" w:color="auto"/>
        <w:left w:val="none" w:sz="0" w:space="0" w:color="auto"/>
        <w:bottom w:val="none" w:sz="0" w:space="0" w:color="auto"/>
        <w:right w:val="none" w:sz="0" w:space="0" w:color="auto"/>
      </w:divBdr>
    </w:div>
    <w:div w:id="1268272787">
      <w:bodyDiv w:val="1"/>
      <w:marLeft w:val="0"/>
      <w:marRight w:val="0"/>
      <w:marTop w:val="0"/>
      <w:marBottom w:val="0"/>
      <w:divBdr>
        <w:top w:val="none" w:sz="0" w:space="0" w:color="auto"/>
        <w:left w:val="none" w:sz="0" w:space="0" w:color="auto"/>
        <w:bottom w:val="none" w:sz="0" w:space="0" w:color="auto"/>
        <w:right w:val="none" w:sz="0" w:space="0" w:color="auto"/>
      </w:divBdr>
    </w:div>
    <w:div w:id="1268580880">
      <w:bodyDiv w:val="1"/>
      <w:marLeft w:val="0"/>
      <w:marRight w:val="0"/>
      <w:marTop w:val="0"/>
      <w:marBottom w:val="0"/>
      <w:divBdr>
        <w:top w:val="none" w:sz="0" w:space="0" w:color="auto"/>
        <w:left w:val="none" w:sz="0" w:space="0" w:color="auto"/>
        <w:bottom w:val="none" w:sz="0" w:space="0" w:color="auto"/>
        <w:right w:val="none" w:sz="0" w:space="0" w:color="auto"/>
      </w:divBdr>
    </w:div>
    <w:div w:id="1268584165">
      <w:bodyDiv w:val="1"/>
      <w:marLeft w:val="0"/>
      <w:marRight w:val="0"/>
      <w:marTop w:val="0"/>
      <w:marBottom w:val="0"/>
      <w:divBdr>
        <w:top w:val="none" w:sz="0" w:space="0" w:color="auto"/>
        <w:left w:val="none" w:sz="0" w:space="0" w:color="auto"/>
        <w:bottom w:val="none" w:sz="0" w:space="0" w:color="auto"/>
        <w:right w:val="none" w:sz="0" w:space="0" w:color="auto"/>
      </w:divBdr>
    </w:div>
    <w:div w:id="1268732896">
      <w:bodyDiv w:val="1"/>
      <w:marLeft w:val="0"/>
      <w:marRight w:val="0"/>
      <w:marTop w:val="0"/>
      <w:marBottom w:val="0"/>
      <w:divBdr>
        <w:top w:val="none" w:sz="0" w:space="0" w:color="auto"/>
        <w:left w:val="none" w:sz="0" w:space="0" w:color="auto"/>
        <w:bottom w:val="none" w:sz="0" w:space="0" w:color="auto"/>
        <w:right w:val="none" w:sz="0" w:space="0" w:color="auto"/>
      </w:divBdr>
    </w:div>
    <w:div w:id="1268809667">
      <w:bodyDiv w:val="1"/>
      <w:marLeft w:val="0"/>
      <w:marRight w:val="0"/>
      <w:marTop w:val="0"/>
      <w:marBottom w:val="0"/>
      <w:divBdr>
        <w:top w:val="none" w:sz="0" w:space="0" w:color="auto"/>
        <w:left w:val="none" w:sz="0" w:space="0" w:color="auto"/>
        <w:bottom w:val="none" w:sz="0" w:space="0" w:color="auto"/>
        <w:right w:val="none" w:sz="0" w:space="0" w:color="auto"/>
      </w:divBdr>
    </w:div>
    <w:div w:id="1268848015">
      <w:bodyDiv w:val="1"/>
      <w:marLeft w:val="0"/>
      <w:marRight w:val="0"/>
      <w:marTop w:val="0"/>
      <w:marBottom w:val="0"/>
      <w:divBdr>
        <w:top w:val="none" w:sz="0" w:space="0" w:color="auto"/>
        <w:left w:val="none" w:sz="0" w:space="0" w:color="auto"/>
        <w:bottom w:val="none" w:sz="0" w:space="0" w:color="auto"/>
        <w:right w:val="none" w:sz="0" w:space="0" w:color="auto"/>
      </w:divBdr>
    </w:div>
    <w:div w:id="1268922550">
      <w:bodyDiv w:val="1"/>
      <w:marLeft w:val="0"/>
      <w:marRight w:val="0"/>
      <w:marTop w:val="0"/>
      <w:marBottom w:val="0"/>
      <w:divBdr>
        <w:top w:val="none" w:sz="0" w:space="0" w:color="auto"/>
        <w:left w:val="none" w:sz="0" w:space="0" w:color="auto"/>
        <w:bottom w:val="none" w:sz="0" w:space="0" w:color="auto"/>
        <w:right w:val="none" w:sz="0" w:space="0" w:color="auto"/>
      </w:divBdr>
    </w:div>
    <w:div w:id="1269005851">
      <w:bodyDiv w:val="1"/>
      <w:marLeft w:val="0"/>
      <w:marRight w:val="0"/>
      <w:marTop w:val="0"/>
      <w:marBottom w:val="0"/>
      <w:divBdr>
        <w:top w:val="none" w:sz="0" w:space="0" w:color="auto"/>
        <w:left w:val="none" w:sz="0" w:space="0" w:color="auto"/>
        <w:bottom w:val="none" w:sz="0" w:space="0" w:color="auto"/>
        <w:right w:val="none" w:sz="0" w:space="0" w:color="auto"/>
      </w:divBdr>
    </w:div>
    <w:div w:id="1269043772">
      <w:bodyDiv w:val="1"/>
      <w:marLeft w:val="0"/>
      <w:marRight w:val="0"/>
      <w:marTop w:val="0"/>
      <w:marBottom w:val="0"/>
      <w:divBdr>
        <w:top w:val="none" w:sz="0" w:space="0" w:color="auto"/>
        <w:left w:val="none" w:sz="0" w:space="0" w:color="auto"/>
        <w:bottom w:val="none" w:sz="0" w:space="0" w:color="auto"/>
        <w:right w:val="none" w:sz="0" w:space="0" w:color="auto"/>
      </w:divBdr>
    </w:div>
    <w:div w:id="1269049675">
      <w:bodyDiv w:val="1"/>
      <w:marLeft w:val="0"/>
      <w:marRight w:val="0"/>
      <w:marTop w:val="0"/>
      <w:marBottom w:val="0"/>
      <w:divBdr>
        <w:top w:val="none" w:sz="0" w:space="0" w:color="auto"/>
        <w:left w:val="none" w:sz="0" w:space="0" w:color="auto"/>
        <w:bottom w:val="none" w:sz="0" w:space="0" w:color="auto"/>
        <w:right w:val="none" w:sz="0" w:space="0" w:color="auto"/>
      </w:divBdr>
    </w:div>
    <w:div w:id="1269238944">
      <w:bodyDiv w:val="1"/>
      <w:marLeft w:val="0"/>
      <w:marRight w:val="0"/>
      <w:marTop w:val="0"/>
      <w:marBottom w:val="0"/>
      <w:divBdr>
        <w:top w:val="none" w:sz="0" w:space="0" w:color="auto"/>
        <w:left w:val="none" w:sz="0" w:space="0" w:color="auto"/>
        <w:bottom w:val="none" w:sz="0" w:space="0" w:color="auto"/>
        <w:right w:val="none" w:sz="0" w:space="0" w:color="auto"/>
      </w:divBdr>
    </w:div>
    <w:div w:id="1269240240">
      <w:bodyDiv w:val="1"/>
      <w:marLeft w:val="0"/>
      <w:marRight w:val="0"/>
      <w:marTop w:val="0"/>
      <w:marBottom w:val="0"/>
      <w:divBdr>
        <w:top w:val="none" w:sz="0" w:space="0" w:color="auto"/>
        <w:left w:val="none" w:sz="0" w:space="0" w:color="auto"/>
        <w:bottom w:val="none" w:sz="0" w:space="0" w:color="auto"/>
        <w:right w:val="none" w:sz="0" w:space="0" w:color="auto"/>
      </w:divBdr>
    </w:div>
    <w:div w:id="1269385612">
      <w:bodyDiv w:val="1"/>
      <w:marLeft w:val="0"/>
      <w:marRight w:val="0"/>
      <w:marTop w:val="0"/>
      <w:marBottom w:val="0"/>
      <w:divBdr>
        <w:top w:val="none" w:sz="0" w:space="0" w:color="auto"/>
        <w:left w:val="none" w:sz="0" w:space="0" w:color="auto"/>
        <w:bottom w:val="none" w:sz="0" w:space="0" w:color="auto"/>
        <w:right w:val="none" w:sz="0" w:space="0" w:color="auto"/>
      </w:divBdr>
    </w:div>
    <w:div w:id="1269388639">
      <w:bodyDiv w:val="1"/>
      <w:marLeft w:val="0"/>
      <w:marRight w:val="0"/>
      <w:marTop w:val="0"/>
      <w:marBottom w:val="0"/>
      <w:divBdr>
        <w:top w:val="none" w:sz="0" w:space="0" w:color="auto"/>
        <w:left w:val="none" w:sz="0" w:space="0" w:color="auto"/>
        <w:bottom w:val="none" w:sz="0" w:space="0" w:color="auto"/>
        <w:right w:val="none" w:sz="0" w:space="0" w:color="auto"/>
      </w:divBdr>
    </w:div>
    <w:div w:id="1269459851">
      <w:bodyDiv w:val="1"/>
      <w:marLeft w:val="0"/>
      <w:marRight w:val="0"/>
      <w:marTop w:val="0"/>
      <w:marBottom w:val="0"/>
      <w:divBdr>
        <w:top w:val="none" w:sz="0" w:space="0" w:color="auto"/>
        <w:left w:val="none" w:sz="0" w:space="0" w:color="auto"/>
        <w:bottom w:val="none" w:sz="0" w:space="0" w:color="auto"/>
        <w:right w:val="none" w:sz="0" w:space="0" w:color="auto"/>
      </w:divBdr>
    </w:div>
    <w:div w:id="1269461021">
      <w:bodyDiv w:val="1"/>
      <w:marLeft w:val="0"/>
      <w:marRight w:val="0"/>
      <w:marTop w:val="0"/>
      <w:marBottom w:val="0"/>
      <w:divBdr>
        <w:top w:val="none" w:sz="0" w:space="0" w:color="auto"/>
        <w:left w:val="none" w:sz="0" w:space="0" w:color="auto"/>
        <w:bottom w:val="none" w:sz="0" w:space="0" w:color="auto"/>
        <w:right w:val="none" w:sz="0" w:space="0" w:color="auto"/>
      </w:divBdr>
    </w:div>
    <w:div w:id="1269698316">
      <w:bodyDiv w:val="1"/>
      <w:marLeft w:val="0"/>
      <w:marRight w:val="0"/>
      <w:marTop w:val="0"/>
      <w:marBottom w:val="0"/>
      <w:divBdr>
        <w:top w:val="none" w:sz="0" w:space="0" w:color="auto"/>
        <w:left w:val="none" w:sz="0" w:space="0" w:color="auto"/>
        <w:bottom w:val="none" w:sz="0" w:space="0" w:color="auto"/>
        <w:right w:val="none" w:sz="0" w:space="0" w:color="auto"/>
      </w:divBdr>
    </w:div>
    <w:div w:id="1269772487">
      <w:bodyDiv w:val="1"/>
      <w:marLeft w:val="0"/>
      <w:marRight w:val="0"/>
      <w:marTop w:val="0"/>
      <w:marBottom w:val="0"/>
      <w:divBdr>
        <w:top w:val="none" w:sz="0" w:space="0" w:color="auto"/>
        <w:left w:val="none" w:sz="0" w:space="0" w:color="auto"/>
        <w:bottom w:val="none" w:sz="0" w:space="0" w:color="auto"/>
        <w:right w:val="none" w:sz="0" w:space="0" w:color="auto"/>
      </w:divBdr>
    </w:div>
    <w:div w:id="1269777413">
      <w:bodyDiv w:val="1"/>
      <w:marLeft w:val="0"/>
      <w:marRight w:val="0"/>
      <w:marTop w:val="0"/>
      <w:marBottom w:val="0"/>
      <w:divBdr>
        <w:top w:val="none" w:sz="0" w:space="0" w:color="auto"/>
        <w:left w:val="none" w:sz="0" w:space="0" w:color="auto"/>
        <w:bottom w:val="none" w:sz="0" w:space="0" w:color="auto"/>
        <w:right w:val="none" w:sz="0" w:space="0" w:color="auto"/>
      </w:divBdr>
    </w:div>
    <w:div w:id="1269846197">
      <w:bodyDiv w:val="1"/>
      <w:marLeft w:val="0"/>
      <w:marRight w:val="0"/>
      <w:marTop w:val="0"/>
      <w:marBottom w:val="0"/>
      <w:divBdr>
        <w:top w:val="none" w:sz="0" w:space="0" w:color="auto"/>
        <w:left w:val="none" w:sz="0" w:space="0" w:color="auto"/>
        <w:bottom w:val="none" w:sz="0" w:space="0" w:color="auto"/>
        <w:right w:val="none" w:sz="0" w:space="0" w:color="auto"/>
      </w:divBdr>
    </w:div>
    <w:div w:id="1269896352">
      <w:bodyDiv w:val="1"/>
      <w:marLeft w:val="0"/>
      <w:marRight w:val="0"/>
      <w:marTop w:val="0"/>
      <w:marBottom w:val="0"/>
      <w:divBdr>
        <w:top w:val="none" w:sz="0" w:space="0" w:color="auto"/>
        <w:left w:val="none" w:sz="0" w:space="0" w:color="auto"/>
        <w:bottom w:val="none" w:sz="0" w:space="0" w:color="auto"/>
        <w:right w:val="none" w:sz="0" w:space="0" w:color="auto"/>
      </w:divBdr>
    </w:div>
    <w:div w:id="1269965017">
      <w:bodyDiv w:val="1"/>
      <w:marLeft w:val="0"/>
      <w:marRight w:val="0"/>
      <w:marTop w:val="0"/>
      <w:marBottom w:val="0"/>
      <w:divBdr>
        <w:top w:val="none" w:sz="0" w:space="0" w:color="auto"/>
        <w:left w:val="none" w:sz="0" w:space="0" w:color="auto"/>
        <w:bottom w:val="none" w:sz="0" w:space="0" w:color="auto"/>
        <w:right w:val="none" w:sz="0" w:space="0" w:color="auto"/>
      </w:divBdr>
    </w:div>
    <w:div w:id="1269969831">
      <w:bodyDiv w:val="1"/>
      <w:marLeft w:val="0"/>
      <w:marRight w:val="0"/>
      <w:marTop w:val="0"/>
      <w:marBottom w:val="0"/>
      <w:divBdr>
        <w:top w:val="none" w:sz="0" w:space="0" w:color="auto"/>
        <w:left w:val="none" w:sz="0" w:space="0" w:color="auto"/>
        <w:bottom w:val="none" w:sz="0" w:space="0" w:color="auto"/>
        <w:right w:val="none" w:sz="0" w:space="0" w:color="auto"/>
      </w:divBdr>
    </w:div>
    <w:div w:id="1270234980">
      <w:bodyDiv w:val="1"/>
      <w:marLeft w:val="0"/>
      <w:marRight w:val="0"/>
      <w:marTop w:val="0"/>
      <w:marBottom w:val="0"/>
      <w:divBdr>
        <w:top w:val="none" w:sz="0" w:space="0" w:color="auto"/>
        <w:left w:val="none" w:sz="0" w:space="0" w:color="auto"/>
        <w:bottom w:val="none" w:sz="0" w:space="0" w:color="auto"/>
        <w:right w:val="none" w:sz="0" w:space="0" w:color="auto"/>
      </w:divBdr>
    </w:div>
    <w:div w:id="1270236744">
      <w:bodyDiv w:val="1"/>
      <w:marLeft w:val="0"/>
      <w:marRight w:val="0"/>
      <w:marTop w:val="0"/>
      <w:marBottom w:val="0"/>
      <w:divBdr>
        <w:top w:val="none" w:sz="0" w:space="0" w:color="auto"/>
        <w:left w:val="none" w:sz="0" w:space="0" w:color="auto"/>
        <w:bottom w:val="none" w:sz="0" w:space="0" w:color="auto"/>
        <w:right w:val="none" w:sz="0" w:space="0" w:color="auto"/>
      </w:divBdr>
    </w:div>
    <w:div w:id="1270352179">
      <w:bodyDiv w:val="1"/>
      <w:marLeft w:val="0"/>
      <w:marRight w:val="0"/>
      <w:marTop w:val="0"/>
      <w:marBottom w:val="0"/>
      <w:divBdr>
        <w:top w:val="none" w:sz="0" w:space="0" w:color="auto"/>
        <w:left w:val="none" w:sz="0" w:space="0" w:color="auto"/>
        <w:bottom w:val="none" w:sz="0" w:space="0" w:color="auto"/>
        <w:right w:val="none" w:sz="0" w:space="0" w:color="auto"/>
      </w:divBdr>
    </w:div>
    <w:div w:id="1270359627">
      <w:bodyDiv w:val="1"/>
      <w:marLeft w:val="0"/>
      <w:marRight w:val="0"/>
      <w:marTop w:val="0"/>
      <w:marBottom w:val="0"/>
      <w:divBdr>
        <w:top w:val="none" w:sz="0" w:space="0" w:color="auto"/>
        <w:left w:val="none" w:sz="0" w:space="0" w:color="auto"/>
        <w:bottom w:val="none" w:sz="0" w:space="0" w:color="auto"/>
        <w:right w:val="none" w:sz="0" w:space="0" w:color="auto"/>
      </w:divBdr>
    </w:div>
    <w:div w:id="1270427752">
      <w:bodyDiv w:val="1"/>
      <w:marLeft w:val="0"/>
      <w:marRight w:val="0"/>
      <w:marTop w:val="0"/>
      <w:marBottom w:val="0"/>
      <w:divBdr>
        <w:top w:val="none" w:sz="0" w:space="0" w:color="auto"/>
        <w:left w:val="none" w:sz="0" w:space="0" w:color="auto"/>
        <w:bottom w:val="none" w:sz="0" w:space="0" w:color="auto"/>
        <w:right w:val="none" w:sz="0" w:space="0" w:color="auto"/>
      </w:divBdr>
    </w:div>
    <w:div w:id="1270429167">
      <w:bodyDiv w:val="1"/>
      <w:marLeft w:val="0"/>
      <w:marRight w:val="0"/>
      <w:marTop w:val="0"/>
      <w:marBottom w:val="0"/>
      <w:divBdr>
        <w:top w:val="none" w:sz="0" w:space="0" w:color="auto"/>
        <w:left w:val="none" w:sz="0" w:space="0" w:color="auto"/>
        <w:bottom w:val="none" w:sz="0" w:space="0" w:color="auto"/>
        <w:right w:val="none" w:sz="0" w:space="0" w:color="auto"/>
      </w:divBdr>
    </w:div>
    <w:div w:id="1270550402">
      <w:bodyDiv w:val="1"/>
      <w:marLeft w:val="0"/>
      <w:marRight w:val="0"/>
      <w:marTop w:val="0"/>
      <w:marBottom w:val="0"/>
      <w:divBdr>
        <w:top w:val="none" w:sz="0" w:space="0" w:color="auto"/>
        <w:left w:val="none" w:sz="0" w:space="0" w:color="auto"/>
        <w:bottom w:val="none" w:sz="0" w:space="0" w:color="auto"/>
        <w:right w:val="none" w:sz="0" w:space="0" w:color="auto"/>
      </w:divBdr>
    </w:div>
    <w:div w:id="1270625799">
      <w:bodyDiv w:val="1"/>
      <w:marLeft w:val="0"/>
      <w:marRight w:val="0"/>
      <w:marTop w:val="0"/>
      <w:marBottom w:val="0"/>
      <w:divBdr>
        <w:top w:val="none" w:sz="0" w:space="0" w:color="auto"/>
        <w:left w:val="none" w:sz="0" w:space="0" w:color="auto"/>
        <w:bottom w:val="none" w:sz="0" w:space="0" w:color="auto"/>
        <w:right w:val="none" w:sz="0" w:space="0" w:color="auto"/>
      </w:divBdr>
    </w:div>
    <w:div w:id="1270629220">
      <w:bodyDiv w:val="1"/>
      <w:marLeft w:val="0"/>
      <w:marRight w:val="0"/>
      <w:marTop w:val="0"/>
      <w:marBottom w:val="0"/>
      <w:divBdr>
        <w:top w:val="none" w:sz="0" w:space="0" w:color="auto"/>
        <w:left w:val="none" w:sz="0" w:space="0" w:color="auto"/>
        <w:bottom w:val="none" w:sz="0" w:space="0" w:color="auto"/>
        <w:right w:val="none" w:sz="0" w:space="0" w:color="auto"/>
      </w:divBdr>
    </w:div>
    <w:div w:id="1270771081">
      <w:bodyDiv w:val="1"/>
      <w:marLeft w:val="0"/>
      <w:marRight w:val="0"/>
      <w:marTop w:val="0"/>
      <w:marBottom w:val="0"/>
      <w:divBdr>
        <w:top w:val="none" w:sz="0" w:space="0" w:color="auto"/>
        <w:left w:val="none" w:sz="0" w:space="0" w:color="auto"/>
        <w:bottom w:val="none" w:sz="0" w:space="0" w:color="auto"/>
        <w:right w:val="none" w:sz="0" w:space="0" w:color="auto"/>
      </w:divBdr>
    </w:div>
    <w:div w:id="1270815599">
      <w:bodyDiv w:val="1"/>
      <w:marLeft w:val="0"/>
      <w:marRight w:val="0"/>
      <w:marTop w:val="0"/>
      <w:marBottom w:val="0"/>
      <w:divBdr>
        <w:top w:val="none" w:sz="0" w:space="0" w:color="auto"/>
        <w:left w:val="none" w:sz="0" w:space="0" w:color="auto"/>
        <w:bottom w:val="none" w:sz="0" w:space="0" w:color="auto"/>
        <w:right w:val="none" w:sz="0" w:space="0" w:color="auto"/>
      </w:divBdr>
    </w:div>
    <w:div w:id="1270896802">
      <w:bodyDiv w:val="1"/>
      <w:marLeft w:val="0"/>
      <w:marRight w:val="0"/>
      <w:marTop w:val="0"/>
      <w:marBottom w:val="0"/>
      <w:divBdr>
        <w:top w:val="none" w:sz="0" w:space="0" w:color="auto"/>
        <w:left w:val="none" w:sz="0" w:space="0" w:color="auto"/>
        <w:bottom w:val="none" w:sz="0" w:space="0" w:color="auto"/>
        <w:right w:val="none" w:sz="0" w:space="0" w:color="auto"/>
      </w:divBdr>
    </w:div>
    <w:div w:id="1270965953">
      <w:bodyDiv w:val="1"/>
      <w:marLeft w:val="0"/>
      <w:marRight w:val="0"/>
      <w:marTop w:val="0"/>
      <w:marBottom w:val="0"/>
      <w:divBdr>
        <w:top w:val="none" w:sz="0" w:space="0" w:color="auto"/>
        <w:left w:val="none" w:sz="0" w:space="0" w:color="auto"/>
        <w:bottom w:val="none" w:sz="0" w:space="0" w:color="auto"/>
        <w:right w:val="none" w:sz="0" w:space="0" w:color="auto"/>
      </w:divBdr>
    </w:div>
    <w:div w:id="1270968181">
      <w:bodyDiv w:val="1"/>
      <w:marLeft w:val="0"/>
      <w:marRight w:val="0"/>
      <w:marTop w:val="0"/>
      <w:marBottom w:val="0"/>
      <w:divBdr>
        <w:top w:val="none" w:sz="0" w:space="0" w:color="auto"/>
        <w:left w:val="none" w:sz="0" w:space="0" w:color="auto"/>
        <w:bottom w:val="none" w:sz="0" w:space="0" w:color="auto"/>
        <w:right w:val="none" w:sz="0" w:space="0" w:color="auto"/>
      </w:divBdr>
    </w:div>
    <w:div w:id="1271013742">
      <w:bodyDiv w:val="1"/>
      <w:marLeft w:val="0"/>
      <w:marRight w:val="0"/>
      <w:marTop w:val="0"/>
      <w:marBottom w:val="0"/>
      <w:divBdr>
        <w:top w:val="none" w:sz="0" w:space="0" w:color="auto"/>
        <w:left w:val="none" w:sz="0" w:space="0" w:color="auto"/>
        <w:bottom w:val="none" w:sz="0" w:space="0" w:color="auto"/>
        <w:right w:val="none" w:sz="0" w:space="0" w:color="auto"/>
      </w:divBdr>
    </w:div>
    <w:div w:id="1271162280">
      <w:bodyDiv w:val="1"/>
      <w:marLeft w:val="0"/>
      <w:marRight w:val="0"/>
      <w:marTop w:val="0"/>
      <w:marBottom w:val="0"/>
      <w:divBdr>
        <w:top w:val="none" w:sz="0" w:space="0" w:color="auto"/>
        <w:left w:val="none" w:sz="0" w:space="0" w:color="auto"/>
        <w:bottom w:val="none" w:sz="0" w:space="0" w:color="auto"/>
        <w:right w:val="none" w:sz="0" w:space="0" w:color="auto"/>
      </w:divBdr>
    </w:div>
    <w:div w:id="1271203859">
      <w:bodyDiv w:val="1"/>
      <w:marLeft w:val="0"/>
      <w:marRight w:val="0"/>
      <w:marTop w:val="0"/>
      <w:marBottom w:val="0"/>
      <w:divBdr>
        <w:top w:val="none" w:sz="0" w:space="0" w:color="auto"/>
        <w:left w:val="none" w:sz="0" w:space="0" w:color="auto"/>
        <w:bottom w:val="none" w:sz="0" w:space="0" w:color="auto"/>
        <w:right w:val="none" w:sz="0" w:space="0" w:color="auto"/>
      </w:divBdr>
    </w:div>
    <w:div w:id="1271204903">
      <w:bodyDiv w:val="1"/>
      <w:marLeft w:val="0"/>
      <w:marRight w:val="0"/>
      <w:marTop w:val="0"/>
      <w:marBottom w:val="0"/>
      <w:divBdr>
        <w:top w:val="none" w:sz="0" w:space="0" w:color="auto"/>
        <w:left w:val="none" w:sz="0" w:space="0" w:color="auto"/>
        <w:bottom w:val="none" w:sz="0" w:space="0" w:color="auto"/>
        <w:right w:val="none" w:sz="0" w:space="0" w:color="auto"/>
      </w:divBdr>
    </w:div>
    <w:div w:id="1271471384">
      <w:bodyDiv w:val="1"/>
      <w:marLeft w:val="0"/>
      <w:marRight w:val="0"/>
      <w:marTop w:val="0"/>
      <w:marBottom w:val="0"/>
      <w:divBdr>
        <w:top w:val="none" w:sz="0" w:space="0" w:color="auto"/>
        <w:left w:val="none" w:sz="0" w:space="0" w:color="auto"/>
        <w:bottom w:val="none" w:sz="0" w:space="0" w:color="auto"/>
        <w:right w:val="none" w:sz="0" w:space="0" w:color="auto"/>
      </w:divBdr>
    </w:div>
    <w:div w:id="1271472891">
      <w:bodyDiv w:val="1"/>
      <w:marLeft w:val="0"/>
      <w:marRight w:val="0"/>
      <w:marTop w:val="0"/>
      <w:marBottom w:val="0"/>
      <w:divBdr>
        <w:top w:val="none" w:sz="0" w:space="0" w:color="auto"/>
        <w:left w:val="none" w:sz="0" w:space="0" w:color="auto"/>
        <w:bottom w:val="none" w:sz="0" w:space="0" w:color="auto"/>
        <w:right w:val="none" w:sz="0" w:space="0" w:color="auto"/>
      </w:divBdr>
    </w:div>
    <w:div w:id="1271475475">
      <w:bodyDiv w:val="1"/>
      <w:marLeft w:val="0"/>
      <w:marRight w:val="0"/>
      <w:marTop w:val="0"/>
      <w:marBottom w:val="0"/>
      <w:divBdr>
        <w:top w:val="none" w:sz="0" w:space="0" w:color="auto"/>
        <w:left w:val="none" w:sz="0" w:space="0" w:color="auto"/>
        <w:bottom w:val="none" w:sz="0" w:space="0" w:color="auto"/>
        <w:right w:val="none" w:sz="0" w:space="0" w:color="auto"/>
      </w:divBdr>
    </w:div>
    <w:div w:id="1271553113">
      <w:bodyDiv w:val="1"/>
      <w:marLeft w:val="0"/>
      <w:marRight w:val="0"/>
      <w:marTop w:val="0"/>
      <w:marBottom w:val="0"/>
      <w:divBdr>
        <w:top w:val="none" w:sz="0" w:space="0" w:color="auto"/>
        <w:left w:val="none" w:sz="0" w:space="0" w:color="auto"/>
        <w:bottom w:val="none" w:sz="0" w:space="0" w:color="auto"/>
        <w:right w:val="none" w:sz="0" w:space="0" w:color="auto"/>
      </w:divBdr>
    </w:div>
    <w:div w:id="1271622733">
      <w:bodyDiv w:val="1"/>
      <w:marLeft w:val="0"/>
      <w:marRight w:val="0"/>
      <w:marTop w:val="0"/>
      <w:marBottom w:val="0"/>
      <w:divBdr>
        <w:top w:val="none" w:sz="0" w:space="0" w:color="auto"/>
        <w:left w:val="none" w:sz="0" w:space="0" w:color="auto"/>
        <w:bottom w:val="none" w:sz="0" w:space="0" w:color="auto"/>
        <w:right w:val="none" w:sz="0" w:space="0" w:color="auto"/>
      </w:divBdr>
    </w:div>
    <w:div w:id="1271662247">
      <w:bodyDiv w:val="1"/>
      <w:marLeft w:val="0"/>
      <w:marRight w:val="0"/>
      <w:marTop w:val="0"/>
      <w:marBottom w:val="0"/>
      <w:divBdr>
        <w:top w:val="none" w:sz="0" w:space="0" w:color="auto"/>
        <w:left w:val="none" w:sz="0" w:space="0" w:color="auto"/>
        <w:bottom w:val="none" w:sz="0" w:space="0" w:color="auto"/>
        <w:right w:val="none" w:sz="0" w:space="0" w:color="auto"/>
      </w:divBdr>
    </w:div>
    <w:div w:id="1271740575">
      <w:bodyDiv w:val="1"/>
      <w:marLeft w:val="0"/>
      <w:marRight w:val="0"/>
      <w:marTop w:val="0"/>
      <w:marBottom w:val="0"/>
      <w:divBdr>
        <w:top w:val="none" w:sz="0" w:space="0" w:color="auto"/>
        <w:left w:val="none" w:sz="0" w:space="0" w:color="auto"/>
        <w:bottom w:val="none" w:sz="0" w:space="0" w:color="auto"/>
        <w:right w:val="none" w:sz="0" w:space="0" w:color="auto"/>
      </w:divBdr>
    </w:div>
    <w:div w:id="1271743156">
      <w:bodyDiv w:val="1"/>
      <w:marLeft w:val="0"/>
      <w:marRight w:val="0"/>
      <w:marTop w:val="0"/>
      <w:marBottom w:val="0"/>
      <w:divBdr>
        <w:top w:val="none" w:sz="0" w:space="0" w:color="auto"/>
        <w:left w:val="none" w:sz="0" w:space="0" w:color="auto"/>
        <w:bottom w:val="none" w:sz="0" w:space="0" w:color="auto"/>
        <w:right w:val="none" w:sz="0" w:space="0" w:color="auto"/>
      </w:divBdr>
    </w:div>
    <w:div w:id="1271743332">
      <w:bodyDiv w:val="1"/>
      <w:marLeft w:val="0"/>
      <w:marRight w:val="0"/>
      <w:marTop w:val="0"/>
      <w:marBottom w:val="0"/>
      <w:divBdr>
        <w:top w:val="none" w:sz="0" w:space="0" w:color="auto"/>
        <w:left w:val="none" w:sz="0" w:space="0" w:color="auto"/>
        <w:bottom w:val="none" w:sz="0" w:space="0" w:color="auto"/>
        <w:right w:val="none" w:sz="0" w:space="0" w:color="auto"/>
      </w:divBdr>
    </w:div>
    <w:div w:id="1271813066">
      <w:bodyDiv w:val="1"/>
      <w:marLeft w:val="0"/>
      <w:marRight w:val="0"/>
      <w:marTop w:val="0"/>
      <w:marBottom w:val="0"/>
      <w:divBdr>
        <w:top w:val="none" w:sz="0" w:space="0" w:color="auto"/>
        <w:left w:val="none" w:sz="0" w:space="0" w:color="auto"/>
        <w:bottom w:val="none" w:sz="0" w:space="0" w:color="auto"/>
        <w:right w:val="none" w:sz="0" w:space="0" w:color="auto"/>
      </w:divBdr>
    </w:div>
    <w:div w:id="1271864189">
      <w:bodyDiv w:val="1"/>
      <w:marLeft w:val="0"/>
      <w:marRight w:val="0"/>
      <w:marTop w:val="0"/>
      <w:marBottom w:val="0"/>
      <w:divBdr>
        <w:top w:val="none" w:sz="0" w:space="0" w:color="auto"/>
        <w:left w:val="none" w:sz="0" w:space="0" w:color="auto"/>
        <w:bottom w:val="none" w:sz="0" w:space="0" w:color="auto"/>
        <w:right w:val="none" w:sz="0" w:space="0" w:color="auto"/>
      </w:divBdr>
    </w:div>
    <w:div w:id="1271888275">
      <w:bodyDiv w:val="1"/>
      <w:marLeft w:val="0"/>
      <w:marRight w:val="0"/>
      <w:marTop w:val="0"/>
      <w:marBottom w:val="0"/>
      <w:divBdr>
        <w:top w:val="none" w:sz="0" w:space="0" w:color="auto"/>
        <w:left w:val="none" w:sz="0" w:space="0" w:color="auto"/>
        <w:bottom w:val="none" w:sz="0" w:space="0" w:color="auto"/>
        <w:right w:val="none" w:sz="0" w:space="0" w:color="auto"/>
      </w:divBdr>
    </w:div>
    <w:div w:id="1272080948">
      <w:bodyDiv w:val="1"/>
      <w:marLeft w:val="0"/>
      <w:marRight w:val="0"/>
      <w:marTop w:val="0"/>
      <w:marBottom w:val="0"/>
      <w:divBdr>
        <w:top w:val="none" w:sz="0" w:space="0" w:color="auto"/>
        <w:left w:val="none" w:sz="0" w:space="0" w:color="auto"/>
        <w:bottom w:val="none" w:sz="0" w:space="0" w:color="auto"/>
        <w:right w:val="none" w:sz="0" w:space="0" w:color="auto"/>
      </w:divBdr>
    </w:div>
    <w:div w:id="1272127019">
      <w:bodyDiv w:val="1"/>
      <w:marLeft w:val="0"/>
      <w:marRight w:val="0"/>
      <w:marTop w:val="0"/>
      <w:marBottom w:val="0"/>
      <w:divBdr>
        <w:top w:val="none" w:sz="0" w:space="0" w:color="auto"/>
        <w:left w:val="none" w:sz="0" w:space="0" w:color="auto"/>
        <w:bottom w:val="none" w:sz="0" w:space="0" w:color="auto"/>
        <w:right w:val="none" w:sz="0" w:space="0" w:color="auto"/>
      </w:divBdr>
    </w:div>
    <w:div w:id="1272322631">
      <w:bodyDiv w:val="1"/>
      <w:marLeft w:val="0"/>
      <w:marRight w:val="0"/>
      <w:marTop w:val="0"/>
      <w:marBottom w:val="0"/>
      <w:divBdr>
        <w:top w:val="none" w:sz="0" w:space="0" w:color="auto"/>
        <w:left w:val="none" w:sz="0" w:space="0" w:color="auto"/>
        <w:bottom w:val="none" w:sz="0" w:space="0" w:color="auto"/>
        <w:right w:val="none" w:sz="0" w:space="0" w:color="auto"/>
      </w:divBdr>
    </w:div>
    <w:div w:id="1272324548">
      <w:bodyDiv w:val="1"/>
      <w:marLeft w:val="0"/>
      <w:marRight w:val="0"/>
      <w:marTop w:val="0"/>
      <w:marBottom w:val="0"/>
      <w:divBdr>
        <w:top w:val="none" w:sz="0" w:space="0" w:color="auto"/>
        <w:left w:val="none" w:sz="0" w:space="0" w:color="auto"/>
        <w:bottom w:val="none" w:sz="0" w:space="0" w:color="auto"/>
        <w:right w:val="none" w:sz="0" w:space="0" w:color="auto"/>
      </w:divBdr>
    </w:div>
    <w:div w:id="1272396019">
      <w:bodyDiv w:val="1"/>
      <w:marLeft w:val="0"/>
      <w:marRight w:val="0"/>
      <w:marTop w:val="0"/>
      <w:marBottom w:val="0"/>
      <w:divBdr>
        <w:top w:val="none" w:sz="0" w:space="0" w:color="auto"/>
        <w:left w:val="none" w:sz="0" w:space="0" w:color="auto"/>
        <w:bottom w:val="none" w:sz="0" w:space="0" w:color="auto"/>
        <w:right w:val="none" w:sz="0" w:space="0" w:color="auto"/>
      </w:divBdr>
    </w:div>
    <w:div w:id="1272397002">
      <w:bodyDiv w:val="1"/>
      <w:marLeft w:val="0"/>
      <w:marRight w:val="0"/>
      <w:marTop w:val="0"/>
      <w:marBottom w:val="0"/>
      <w:divBdr>
        <w:top w:val="none" w:sz="0" w:space="0" w:color="auto"/>
        <w:left w:val="none" w:sz="0" w:space="0" w:color="auto"/>
        <w:bottom w:val="none" w:sz="0" w:space="0" w:color="auto"/>
        <w:right w:val="none" w:sz="0" w:space="0" w:color="auto"/>
      </w:divBdr>
    </w:div>
    <w:div w:id="1272669330">
      <w:bodyDiv w:val="1"/>
      <w:marLeft w:val="0"/>
      <w:marRight w:val="0"/>
      <w:marTop w:val="0"/>
      <w:marBottom w:val="0"/>
      <w:divBdr>
        <w:top w:val="none" w:sz="0" w:space="0" w:color="auto"/>
        <w:left w:val="none" w:sz="0" w:space="0" w:color="auto"/>
        <w:bottom w:val="none" w:sz="0" w:space="0" w:color="auto"/>
        <w:right w:val="none" w:sz="0" w:space="0" w:color="auto"/>
      </w:divBdr>
    </w:div>
    <w:div w:id="1272780331">
      <w:bodyDiv w:val="1"/>
      <w:marLeft w:val="0"/>
      <w:marRight w:val="0"/>
      <w:marTop w:val="0"/>
      <w:marBottom w:val="0"/>
      <w:divBdr>
        <w:top w:val="none" w:sz="0" w:space="0" w:color="auto"/>
        <w:left w:val="none" w:sz="0" w:space="0" w:color="auto"/>
        <w:bottom w:val="none" w:sz="0" w:space="0" w:color="auto"/>
        <w:right w:val="none" w:sz="0" w:space="0" w:color="auto"/>
      </w:divBdr>
    </w:div>
    <w:div w:id="1272857182">
      <w:bodyDiv w:val="1"/>
      <w:marLeft w:val="0"/>
      <w:marRight w:val="0"/>
      <w:marTop w:val="0"/>
      <w:marBottom w:val="0"/>
      <w:divBdr>
        <w:top w:val="none" w:sz="0" w:space="0" w:color="auto"/>
        <w:left w:val="none" w:sz="0" w:space="0" w:color="auto"/>
        <w:bottom w:val="none" w:sz="0" w:space="0" w:color="auto"/>
        <w:right w:val="none" w:sz="0" w:space="0" w:color="auto"/>
      </w:divBdr>
    </w:div>
    <w:div w:id="1272859293">
      <w:bodyDiv w:val="1"/>
      <w:marLeft w:val="0"/>
      <w:marRight w:val="0"/>
      <w:marTop w:val="0"/>
      <w:marBottom w:val="0"/>
      <w:divBdr>
        <w:top w:val="none" w:sz="0" w:space="0" w:color="auto"/>
        <w:left w:val="none" w:sz="0" w:space="0" w:color="auto"/>
        <w:bottom w:val="none" w:sz="0" w:space="0" w:color="auto"/>
        <w:right w:val="none" w:sz="0" w:space="0" w:color="auto"/>
      </w:divBdr>
    </w:div>
    <w:div w:id="1273049021">
      <w:bodyDiv w:val="1"/>
      <w:marLeft w:val="0"/>
      <w:marRight w:val="0"/>
      <w:marTop w:val="0"/>
      <w:marBottom w:val="0"/>
      <w:divBdr>
        <w:top w:val="none" w:sz="0" w:space="0" w:color="auto"/>
        <w:left w:val="none" w:sz="0" w:space="0" w:color="auto"/>
        <w:bottom w:val="none" w:sz="0" w:space="0" w:color="auto"/>
        <w:right w:val="none" w:sz="0" w:space="0" w:color="auto"/>
      </w:divBdr>
    </w:div>
    <w:div w:id="1273052567">
      <w:bodyDiv w:val="1"/>
      <w:marLeft w:val="0"/>
      <w:marRight w:val="0"/>
      <w:marTop w:val="0"/>
      <w:marBottom w:val="0"/>
      <w:divBdr>
        <w:top w:val="none" w:sz="0" w:space="0" w:color="auto"/>
        <w:left w:val="none" w:sz="0" w:space="0" w:color="auto"/>
        <w:bottom w:val="none" w:sz="0" w:space="0" w:color="auto"/>
        <w:right w:val="none" w:sz="0" w:space="0" w:color="auto"/>
      </w:divBdr>
    </w:div>
    <w:div w:id="1273053772">
      <w:bodyDiv w:val="1"/>
      <w:marLeft w:val="0"/>
      <w:marRight w:val="0"/>
      <w:marTop w:val="0"/>
      <w:marBottom w:val="0"/>
      <w:divBdr>
        <w:top w:val="none" w:sz="0" w:space="0" w:color="auto"/>
        <w:left w:val="none" w:sz="0" w:space="0" w:color="auto"/>
        <w:bottom w:val="none" w:sz="0" w:space="0" w:color="auto"/>
        <w:right w:val="none" w:sz="0" w:space="0" w:color="auto"/>
      </w:divBdr>
    </w:div>
    <w:div w:id="1273172232">
      <w:bodyDiv w:val="1"/>
      <w:marLeft w:val="0"/>
      <w:marRight w:val="0"/>
      <w:marTop w:val="0"/>
      <w:marBottom w:val="0"/>
      <w:divBdr>
        <w:top w:val="none" w:sz="0" w:space="0" w:color="auto"/>
        <w:left w:val="none" w:sz="0" w:space="0" w:color="auto"/>
        <w:bottom w:val="none" w:sz="0" w:space="0" w:color="auto"/>
        <w:right w:val="none" w:sz="0" w:space="0" w:color="auto"/>
      </w:divBdr>
    </w:div>
    <w:div w:id="1273321874">
      <w:bodyDiv w:val="1"/>
      <w:marLeft w:val="0"/>
      <w:marRight w:val="0"/>
      <w:marTop w:val="0"/>
      <w:marBottom w:val="0"/>
      <w:divBdr>
        <w:top w:val="none" w:sz="0" w:space="0" w:color="auto"/>
        <w:left w:val="none" w:sz="0" w:space="0" w:color="auto"/>
        <w:bottom w:val="none" w:sz="0" w:space="0" w:color="auto"/>
        <w:right w:val="none" w:sz="0" w:space="0" w:color="auto"/>
      </w:divBdr>
    </w:div>
    <w:div w:id="1273391711">
      <w:bodyDiv w:val="1"/>
      <w:marLeft w:val="0"/>
      <w:marRight w:val="0"/>
      <w:marTop w:val="0"/>
      <w:marBottom w:val="0"/>
      <w:divBdr>
        <w:top w:val="none" w:sz="0" w:space="0" w:color="auto"/>
        <w:left w:val="none" w:sz="0" w:space="0" w:color="auto"/>
        <w:bottom w:val="none" w:sz="0" w:space="0" w:color="auto"/>
        <w:right w:val="none" w:sz="0" w:space="0" w:color="auto"/>
      </w:divBdr>
    </w:div>
    <w:div w:id="1273394928">
      <w:bodyDiv w:val="1"/>
      <w:marLeft w:val="0"/>
      <w:marRight w:val="0"/>
      <w:marTop w:val="0"/>
      <w:marBottom w:val="0"/>
      <w:divBdr>
        <w:top w:val="none" w:sz="0" w:space="0" w:color="auto"/>
        <w:left w:val="none" w:sz="0" w:space="0" w:color="auto"/>
        <w:bottom w:val="none" w:sz="0" w:space="0" w:color="auto"/>
        <w:right w:val="none" w:sz="0" w:space="0" w:color="auto"/>
      </w:divBdr>
    </w:div>
    <w:div w:id="1273629414">
      <w:bodyDiv w:val="1"/>
      <w:marLeft w:val="0"/>
      <w:marRight w:val="0"/>
      <w:marTop w:val="0"/>
      <w:marBottom w:val="0"/>
      <w:divBdr>
        <w:top w:val="none" w:sz="0" w:space="0" w:color="auto"/>
        <w:left w:val="none" w:sz="0" w:space="0" w:color="auto"/>
        <w:bottom w:val="none" w:sz="0" w:space="0" w:color="auto"/>
        <w:right w:val="none" w:sz="0" w:space="0" w:color="auto"/>
      </w:divBdr>
    </w:div>
    <w:div w:id="1273635829">
      <w:bodyDiv w:val="1"/>
      <w:marLeft w:val="0"/>
      <w:marRight w:val="0"/>
      <w:marTop w:val="0"/>
      <w:marBottom w:val="0"/>
      <w:divBdr>
        <w:top w:val="none" w:sz="0" w:space="0" w:color="auto"/>
        <w:left w:val="none" w:sz="0" w:space="0" w:color="auto"/>
        <w:bottom w:val="none" w:sz="0" w:space="0" w:color="auto"/>
        <w:right w:val="none" w:sz="0" w:space="0" w:color="auto"/>
      </w:divBdr>
    </w:div>
    <w:div w:id="1273636438">
      <w:bodyDiv w:val="1"/>
      <w:marLeft w:val="0"/>
      <w:marRight w:val="0"/>
      <w:marTop w:val="0"/>
      <w:marBottom w:val="0"/>
      <w:divBdr>
        <w:top w:val="none" w:sz="0" w:space="0" w:color="auto"/>
        <w:left w:val="none" w:sz="0" w:space="0" w:color="auto"/>
        <w:bottom w:val="none" w:sz="0" w:space="0" w:color="auto"/>
        <w:right w:val="none" w:sz="0" w:space="0" w:color="auto"/>
      </w:divBdr>
    </w:div>
    <w:div w:id="1273707192">
      <w:bodyDiv w:val="1"/>
      <w:marLeft w:val="0"/>
      <w:marRight w:val="0"/>
      <w:marTop w:val="0"/>
      <w:marBottom w:val="0"/>
      <w:divBdr>
        <w:top w:val="none" w:sz="0" w:space="0" w:color="auto"/>
        <w:left w:val="none" w:sz="0" w:space="0" w:color="auto"/>
        <w:bottom w:val="none" w:sz="0" w:space="0" w:color="auto"/>
        <w:right w:val="none" w:sz="0" w:space="0" w:color="auto"/>
      </w:divBdr>
    </w:div>
    <w:div w:id="1273785013">
      <w:bodyDiv w:val="1"/>
      <w:marLeft w:val="0"/>
      <w:marRight w:val="0"/>
      <w:marTop w:val="0"/>
      <w:marBottom w:val="0"/>
      <w:divBdr>
        <w:top w:val="none" w:sz="0" w:space="0" w:color="auto"/>
        <w:left w:val="none" w:sz="0" w:space="0" w:color="auto"/>
        <w:bottom w:val="none" w:sz="0" w:space="0" w:color="auto"/>
        <w:right w:val="none" w:sz="0" w:space="0" w:color="auto"/>
      </w:divBdr>
    </w:div>
    <w:div w:id="1273900677">
      <w:bodyDiv w:val="1"/>
      <w:marLeft w:val="0"/>
      <w:marRight w:val="0"/>
      <w:marTop w:val="0"/>
      <w:marBottom w:val="0"/>
      <w:divBdr>
        <w:top w:val="none" w:sz="0" w:space="0" w:color="auto"/>
        <w:left w:val="none" w:sz="0" w:space="0" w:color="auto"/>
        <w:bottom w:val="none" w:sz="0" w:space="0" w:color="auto"/>
        <w:right w:val="none" w:sz="0" w:space="0" w:color="auto"/>
      </w:divBdr>
    </w:div>
    <w:div w:id="1274051411">
      <w:bodyDiv w:val="1"/>
      <w:marLeft w:val="0"/>
      <w:marRight w:val="0"/>
      <w:marTop w:val="0"/>
      <w:marBottom w:val="0"/>
      <w:divBdr>
        <w:top w:val="none" w:sz="0" w:space="0" w:color="auto"/>
        <w:left w:val="none" w:sz="0" w:space="0" w:color="auto"/>
        <w:bottom w:val="none" w:sz="0" w:space="0" w:color="auto"/>
        <w:right w:val="none" w:sz="0" w:space="0" w:color="auto"/>
      </w:divBdr>
    </w:div>
    <w:div w:id="1274090328">
      <w:bodyDiv w:val="1"/>
      <w:marLeft w:val="0"/>
      <w:marRight w:val="0"/>
      <w:marTop w:val="0"/>
      <w:marBottom w:val="0"/>
      <w:divBdr>
        <w:top w:val="none" w:sz="0" w:space="0" w:color="auto"/>
        <w:left w:val="none" w:sz="0" w:space="0" w:color="auto"/>
        <w:bottom w:val="none" w:sz="0" w:space="0" w:color="auto"/>
        <w:right w:val="none" w:sz="0" w:space="0" w:color="auto"/>
      </w:divBdr>
    </w:div>
    <w:div w:id="1274285701">
      <w:bodyDiv w:val="1"/>
      <w:marLeft w:val="0"/>
      <w:marRight w:val="0"/>
      <w:marTop w:val="0"/>
      <w:marBottom w:val="0"/>
      <w:divBdr>
        <w:top w:val="none" w:sz="0" w:space="0" w:color="auto"/>
        <w:left w:val="none" w:sz="0" w:space="0" w:color="auto"/>
        <w:bottom w:val="none" w:sz="0" w:space="0" w:color="auto"/>
        <w:right w:val="none" w:sz="0" w:space="0" w:color="auto"/>
      </w:divBdr>
    </w:div>
    <w:div w:id="1274675257">
      <w:bodyDiv w:val="1"/>
      <w:marLeft w:val="0"/>
      <w:marRight w:val="0"/>
      <w:marTop w:val="0"/>
      <w:marBottom w:val="0"/>
      <w:divBdr>
        <w:top w:val="none" w:sz="0" w:space="0" w:color="auto"/>
        <w:left w:val="none" w:sz="0" w:space="0" w:color="auto"/>
        <w:bottom w:val="none" w:sz="0" w:space="0" w:color="auto"/>
        <w:right w:val="none" w:sz="0" w:space="0" w:color="auto"/>
      </w:divBdr>
    </w:div>
    <w:div w:id="1274751058">
      <w:bodyDiv w:val="1"/>
      <w:marLeft w:val="0"/>
      <w:marRight w:val="0"/>
      <w:marTop w:val="0"/>
      <w:marBottom w:val="0"/>
      <w:divBdr>
        <w:top w:val="none" w:sz="0" w:space="0" w:color="auto"/>
        <w:left w:val="none" w:sz="0" w:space="0" w:color="auto"/>
        <w:bottom w:val="none" w:sz="0" w:space="0" w:color="auto"/>
        <w:right w:val="none" w:sz="0" w:space="0" w:color="auto"/>
      </w:divBdr>
    </w:div>
    <w:div w:id="1274751759">
      <w:bodyDiv w:val="1"/>
      <w:marLeft w:val="0"/>
      <w:marRight w:val="0"/>
      <w:marTop w:val="0"/>
      <w:marBottom w:val="0"/>
      <w:divBdr>
        <w:top w:val="none" w:sz="0" w:space="0" w:color="auto"/>
        <w:left w:val="none" w:sz="0" w:space="0" w:color="auto"/>
        <w:bottom w:val="none" w:sz="0" w:space="0" w:color="auto"/>
        <w:right w:val="none" w:sz="0" w:space="0" w:color="auto"/>
      </w:divBdr>
    </w:div>
    <w:div w:id="1274826119">
      <w:bodyDiv w:val="1"/>
      <w:marLeft w:val="0"/>
      <w:marRight w:val="0"/>
      <w:marTop w:val="0"/>
      <w:marBottom w:val="0"/>
      <w:divBdr>
        <w:top w:val="none" w:sz="0" w:space="0" w:color="auto"/>
        <w:left w:val="none" w:sz="0" w:space="0" w:color="auto"/>
        <w:bottom w:val="none" w:sz="0" w:space="0" w:color="auto"/>
        <w:right w:val="none" w:sz="0" w:space="0" w:color="auto"/>
      </w:divBdr>
    </w:div>
    <w:div w:id="1274827375">
      <w:bodyDiv w:val="1"/>
      <w:marLeft w:val="0"/>
      <w:marRight w:val="0"/>
      <w:marTop w:val="0"/>
      <w:marBottom w:val="0"/>
      <w:divBdr>
        <w:top w:val="none" w:sz="0" w:space="0" w:color="auto"/>
        <w:left w:val="none" w:sz="0" w:space="0" w:color="auto"/>
        <w:bottom w:val="none" w:sz="0" w:space="0" w:color="auto"/>
        <w:right w:val="none" w:sz="0" w:space="0" w:color="auto"/>
      </w:divBdr>
    </w:div>
    <w:div w:id="1274901016">
      <w:bodyDiv w:val="1"/>
      <w:marLeft w:val="0"/>
      <w:marRight w:val="0"/>
      <w:marTop w:val="0"/>
      <w:marBottom w:val="0"/>
      <w:divBdr>
        <w:top w:val="none" w:sz="0" w:space="0" w:color="auto"/>
        <w:left w:val="none" w:sz="0" w:space="0" w:color="auto"/>
        <w:bottom w:val="none" w:sz="0" w:space="0" w:color="auto"/>
        <w:right w:val="none" w:sz="0" w:space="0" w:color="auto"/>
      </w:divBdr>
    </w:div>
    <w:div w:id="1274946330">
      <w:bodyDiv w:val="1"/>
      <w:marLeft w:val="0"/>
      <w:marRight w:val="0"/>
      <w:marTop w:val="0"/>
      <w:marBottom w:val="0"/>
      <w:divBdr>
        <w:top w:val="none" w:sz="0" w:space="0" w:color="auto"/>
        <w:left w:val="none" w:sz="0" w:space="0" w:color="auto"/>
        <w:bottom w:val="none" w:sz="0" w:space="0" w:color="auto"/>
        <w:right w:val="none" w:sz="0" w:space="0" w:color="auto"/>
      </w:divBdr>
    </w:div>
    <w:div w:id="1275020033">
      <w:bodyDiv w:val="1"/>
      <w:marLeft w:val="0"/>
      <w:marRight w:val="0"/>
      <w:marTop w:val="0"/>
      <w:marBottom w:val="0"/>
      <w:divBdr>
        <w:top w:val="none" w:sz="0" w:space="0" w:color="auto"/>
        <w:left w:val="none" w:sz="0" w:space="0" w:color="auto"/>
        <w:bottom w:val="none" w:sz="0" w:space="0" w:color="auto"/>
        <w:right w:val="none" w:sz="0" w:space="0" w:color="auto"/>
      </w:divBdr>
    </w:div>
    <w:div w:id="1275095287">
      <w:bodyDiv w:val="1"/>
      <w:marLeft w:val="0"/>
      <w:marRight w:val="0"/>
      <w:marTop w:val="0"/>
      <w:marBottom w:val="0"/>
      <w:divBdr>
        <w:top w:val="none" w:sz="0" w:space="0" w:color="auto"/>
        <w:left w:val="none" w:sz="0" w:space="0" w:color="auto"/>
        <w:bottom w:val="none" w:sz="0" w:space="0" w:color="auto"/>
        <w:right w:val="none" w:sz="0" w:space="0" w:color="auto"/>
      </w:divBdr>
    </w:div>
    <w:div w:id="1275164206">
      <w:bodyDiv w:val="1"/>
      <w:marLeft w:val="0"/>
      <w:marRight w:val="0"/>
      <w:marTop w:val="0"/>
      <w:marBottom w:val="0"/>
      <w:divBdr>
        <w:top w:val="none" w:sz="0" w:space="0" w:color="auto"/>
        <w:left w:val="none" w:sz="0" w:space="0" w:color="auto"/>
        <w:bottom w:val="none" w:sz="0" w:space="0" w:color="auto"/>
        <w:right w:val="none" w:sz="0" w:space="0" w:color="auto"/>
      </w:divBdr>
    </w:div>
    <w:div w:id="1275359513">
      <w:bodyDiv w:val="1"/>
      <w:marLeft w:val="0"/>
      <w:marRight w:val="0"/>
      <w:marTop w:val="0"/>
      <w:marBottom w:val="0"/>
      <w:divBdr>
        <w:top w:val="none" w:sz="0" w:space="0" w:color="auto"/>
        <w:left w:val="none" w:sz="0" w:space="0" w:color="auto"/>
        <w:bottom w:val="none" w:sz="0" w:space="0" w:color="auto"/>
        <w:right w:val="none" w:sz="0" w:space="0" w:color="auto"/>
      </w:divBdr>
    </w:div>
    <w:div w:id="1275400422">
      <w:bodyDiv w:val="1"/>
      <w:marLeft w:val="0"/>
      <w:marRight w:val="0"/>
      <w:marTop w:val="0"/>
      <w:marBottom w:val="0"/>
      <w:divBdr>
        <w:top w:val="none" w:sz="0" w:space="0" w:color="auto"/>
        <w:left w:val="none" w:sz="0" w:space="0" w:color="auto"/>
        <w:bottom w:val="none" w:sz="0" w:space="0" w:color="auto"/>
        <w:right w:val="none" w:sz="0" w:space="0" w:color="auto"/>
      </w:divBdr>
    </w:div>
    <w:div w:id="1275401221">
      <w:bodyDiv w:val="1"/>
      <w:marLeft w:val="0"/>
      <w:marRight w:val="0"/>
      <w:marTop w:val="0"/>
      <w:marBottom w:val="0"/>
      <w:divBdr>
        <w:top w:val="none" w:sz="0" w:space="0" w:color="auto"/>
        <w:left w:val="none" w:sz="0" w:space="0" w:color="auto"/>
        <w:bottom w:val="none" w:sz="0" w:space="0" w:color="auto"/>
        <w:right w:val="none" w:sz="0" w:space="0" w:color="auto"/>
      </w:divBdr>
    </w:div>
    <w:div w:id="1275480878">
      <w:bodyDiv w:val="1"/>
      <w:marLeft w:val="0"/>
      <w:marRight w:val="0"/>
      <w:marTop w:val="0"/>
      <w:marBottom w:val="0"/>
      <w:divBdr>
        <w:top w:val="none" w:sz="0" w:space="0" w:color="auto"/>
        <w:left w:val="none" w:sz="0" w:space="0" w:color="auto"/>
        <w:bottom w:val="none" w:sz="0" w:space="0" w:color="auto"/>
        <w:right w:val="none" w:sz="0" w:space="0" w:color="auto"/>
      </w:divBdr>
    </w:div>
    <w:div w:id="1275551655">
      <w:bodyDiv w:val="1"/>
      <w:marLeft w:val="0"/>
      <w:marRight w:val="0"/>
      <w:marTop w:val="0"/>
      <w:marBottom w:val="0"/>
      <w:divBdr>
        <w:top w:val="none" w:sz="0" w:space="0" w:color="auto"/>
        <w:left w:val="none" w:sz="0" w:space="0" w:color="auto"/>
        <w:bottom w:val="none" w:sz="0" w:space="0" w:color="auto"/>
        <w:right w:val="none" w:sz="0" w:space="0" w:color="auto"/>
      </w:divBdr>
    </w:div>
    <w:div w:id="1275593329">
      <w:bodyDiv w:val="1"/>
      <w:marLeft w:val="0"/>
      <w:marRight w:val="0"/>
      <w:marTop w:val="0"/>
      <w:marBottom w:val="0"/>
      <w:divBdr>
        <w:top w:val="none" w:sz="0" w:space="0" w:color="auto"/>
        <w:left w:val="none" w:sz="0" w:space="0" w:color="auto"/>
        <w:bottom w:val="none" w:sz="0" w:space="0" w:color="auto"/>
        <w:right w:val="none" w:sz="0" w:space="0" w:color="auto"/>
      </w:divBdr>
    </w:div>
    <w:div w:id="1275745511">
      <w:bodyDiv w:val="1"/>
      <w:marLeft w:val="0"/>
      <w:marRight w:val="0"/>
      <w:marTop w:val="0"/>
      <w:marBottom w:val="0"/>
      <w:divBdr>
        <w:top w:val="none" w:sz="0" w:space="0" w:color="auto"/>
        <w:left w:val="none" w:sz="0" w:space="0" w:color="auto"/>
        <w:bottom w:val="none" w:sz="0" w:space="0" w:color="auto"/>
        <w:right w:val="none" w:sz="0" w:space="0" w:color="auto"/>
      </w:divBdr>
    </w:div>
    <w:div w:id="1275793810">
      <w:bodyDiv w:val="1"/>
      <w:marLeft w:val="0"/>
      <w:marRight w:val="0"/>
      <w:marTop w:val="0"/>
      <w:marBottom w:val="0"/>
      <w:divBdr>
        <w:top w:val="none" w:sz="0" w:space="0" w:color="auto"/>
        <w:left w:val="none" w:sz="0" w:space="0" w:color="auto"/>
        <w:bottom w:val="none" w:sz="0" w:space="0" w:color="auto"/>
        <w:right w:val="none" w:sz="0" w:space="0" w:color="auto"/>
      </w:divBdr>
    </w:div>
    <w:div w:id="1275868861">
      <w:bodyDiv w:val="1"/>
      <w:marLeft w:val="0"/>
      <w:marRight w:val="0"/>
      <w:marTop w:val="0"/>
      <w:marBottom w:val="0"/>
      <w:divBdr>
        <w:top w:val="none" w:sz="0" w:space="0" w:color="auto"/>
        <w:left w:val="none" w:sz="0" w:space="0" w:color="auto"/>
        <w:bottom w:val="none" w:sz="0" w:space="0" w:color="auto"/>
        <w:right w:val="none" w:sz="0" w:space="0" w:color="auto"/>
      </w:divBdr>
    </w:div>
    <w:div w:id="1275943243">
      <w:bodyDiv w:val="1"/>
      <w:marLeft w:val="0"/>
      <w:marRight w:val="0"/>
      <w:marTop w:val="0"/>
      <w:marBottom w:val="0"/>
      <w:divBdr>
        <w:top w:val="none" w:sz="0" w:space="0" w:color="auto"/>
        <w:left w:val="none" w:sz="0" w:space="0" w:color="auto"/>
        <w:bottom w:val="none" w:sz="0" w:space="0" w:color="auto"/>
        <w:right w:val="none" w:sz="0" w:space="0" w:color="auto"/>
      </w:divBdr>
    </w:div>
    <w:div w:id="1276017063">
      <w:bodyDiv w:val="1"/>
      <w:marLeft w:val="0"/>
      <w:marRight w:val="0"/>
      <w:marTop w:val="0"/>
      <w:marBottom w:val="0"/>
      <w:divBdr>
        <w:top w:val="none" w:sz="0" w:space="0" w:color="auto"/>
        <w:left w:val="none" w:sz="0" w:space="0" w:color="auto"/>
        <w:bottom w:val="none" w:sz="0" w:space="0" w:color="auto"/>
        <w:right w:val="none" w:sz="0" w:space="0" w:color="auto"/>
      </w:divBdr>
    </w:div>
    <w:div w:id="1276055163">
      <w:bodyDiv w:val="1"/>
      <w:marLeft w:val="0"/>
      <w:marRight w:val="0"/>
      <w:marTop w:val="0"/>
      <w:marBottom w:val="0"/>
      <w:divBdr>
        <w:top w:val="none" w:sz="0" w:space="0" w:color="auto"/>
        <w:left w:val="none" w:sz="0" w:space="0" w:color="auto"/>
        <w:bottom w:val="none" w:sz="0" w:space="0" w:color="auto"/>
        <w:right w:val="none" w:sz="0" w:space="0" w:color="auto"/>
      </w:divBdr>
    </w:div>
    <w:div w:id="1276057016">
      <w:bodyDiv w:val="1"/>
      <w:marLeft w:val="0"/>
      <w:marRight w:val="0"/>
      <w:marTop w:val="0"/>
      <w:marBottom w:val="0"/>
      <w:divBdr>
        <w:top w:val="none" w:sz="0" w:space="0" w:color="auto"/>
        <w:left w:val="none" w:sz="0" w:space="0" w:color="auto"/>
        <w:bottom w:val="none" w:sz="0" w:space="0" w:color="auto"/>
        <w:right w:val="none" w:sz="0" w:space="0" w:color="auto"/>
      </w:divBdr>
    </w:div>
    <w:div w:id="1276059033">
      <w:bodyDiv w:val="1"/>
      <w:marLeft w:val="0"/>
      <w:marRight w:val="0"/>
      <w:marTop w:val="0"/>
      <w:marBottom w:val="0"/>
      <w:divBdr>
        <w:top w:val="none" w:sz="0" w:space="0" w:color="auto"/>
        <w:left w:val="none" w:sz="0" w:space="0" w:color="auto"/>
        <w:bottom w:val="none" w:sz="0" w:space="0" w:color="auto"/>
        <w:right w:val="none" w:sz="0" w:space="0" w:color="auto"/>
      </w:divBdr>
    </w:div>
    <w:div w:id="1276211282">
      <w:bodyDiv w:val="1"/>
      <w:marLeft w:val="0"/>
      <w:marRight w:val="0"/>
      <w:marTop w:val="0"/>
      <w:marBottom w:val="0"/>
      <w:divBdr>
        <w:top w:val="none" w:sz="0" w:space="0" w:color="auto"/>
        <w:left w:val="none" w:sz="0" w:space="0" w:color="auto"/>
        <w:bottom w:val="none" w:sz="0" w:space="0" w:color="auto"/>
        <w:right w:val="none" w:sz="0" w:space="0" w:color="auto"/>
      </w:divBdr>
    </w:div>
    <w:div w:id="1276212407">
      <w:bodyDiv w:val="1"/>
      <w:marLeft w:val="0"/>
      <w:marRight w:val="0"/>
      <w:marTop w:val="0"/>
      <w:marBottom w:val="0"/>
      <w:divBdr>
        <w:top w:val="none" w:sz="0" w:space="0" w:color="auto"/>
        <w:left w:val="none" w:sz="0" w:space="0" w:color="auto"/>
        <w:bottom w:val="none" w:sz="0" w:space="0" w:color="auto"/>
        <w:right w:val="none" w:sz="0" w:space="0" w:color="auto"/>
      </w:divBdr>
    </w:div>
    <w:div w:id="1276400164">
      <w:bodyDiv w:val="1"/>
      <w:marLeft w:val="0"/>
      <w:marRight w:val="0"/>
      <w:marTop w:val="0"/>
      <w:marBottom w:val="0"/>
      <w:divBdr>
        <w:top w:val="none" w:sz="0" w:space="0" w:color="auto"/>
        <w:left w:val="none" w:sz="0" w:space="0" w:color="auto"/>
        <w:bottom w:val="none" w:sz="0" w:space="0" w:color="auto"/>
        <w:right w:val="none" w:sz="0" w:space="0" w:color="auto"/>
      </w:divBdr>
    </w:div>
    <w:div w:id="1276402391">
      <w:bodyDiv w:val="1"/>
      <w:marLeft w:val="0"/>
      <w:marRight w:val="0"/>
      <w:marTop w:val="0"/>
      <w:marBottom w:val="0"/>
      <w:divBdr>
        <w:top w:val="none" w:sz="0" w:space="0" w:color="auto"/>
        <w:left w:val="none" w:sz="0" w:space="0" w:color="auto"/>
        <w:bottom w:val="none" w:sz="0" w:space="0" w:color="auto"/>
        <w:right w:val="none" w:sz="0" w:space="0" w:color="auto"/>
      </w:divBdr>
    </w:div>
    <w:div w:id="1276642846">
      <w:bodyDiv w:val="1"/>
      <w:marLeft w:val="0"/>
      <w:marRight w:val="0"/>
      <w:marTop w:val="0"/>
      <w:marBottom w:val="0"/>
      <w:divBdr>
        <w:top w:val="none" w:sz="0" w:space="0" w:color="auto"/>
        <w:left w:val="none" w:sz="0" w:space="0" w:color="auto"/>
        <w:bottom w:val="none" w:sz="0" w:space="0" w:color="auto"/>
        <w:right w:val="none" w:sz="0" w:space="0" w:color="auto"/>
      </w:divBdr>
    </w:div>
    <w:div w:id="1276668551">
      <w:bodyDiv w:val="1"/>
      <w:marLeft w:val="0"/>
      <w:marRight w:val="0"/>
      <w:marTop w:val="0"/>
      <w:marBottom w:val="0"/>
      <w:divBdr>
        <w:top w:val="none" w:sz="0" w:space="0" w:color="auto"/>
        <w:left w:val="none" w:sz="0" w:space="0" w:color="auto"/>
        <w:bottom w:val="none" w:sz="0" w:space="0" w:color="auto"/>
        <w:right w:val="none" w:sz="0" w:space="0" w:color="auto"/>
      </w:divBdr>
    </w:div>
    <w:div w:id="1276714419">
      <w:bodyDiv w:val="1"/>
      <w:marLeft w:val="0"/>
      <w:marRight w:val="0"/>
      <w:marTop w:val="0"/>
      <w:marBottom w:val="0"/>
      <w:divBdr>
        <w:top w:val="none" w:sz="0" w:space="0" w:color="auto"/>
        <w:left w:val="none" w:sz="0" w:space="0" w:color="auto"/>
        <w:bottom w:val="none" w:sz="0" w:space="0" w:color="auto"/>
        <w:right w:val="none" w:sz="0" w:space="0" w:color="auto"/>
      </w:divBdr>
    </w:div>
    <w:div w:id="1276981010">
      <w:bodyDiv w:val="1"/>
      <w:marLeft w:val="0"/>
      <w:marRight w:val="0"/>
      <w:marTop w:val="0"/>
      <w:marBottom w:val="0"/>
      <w:divBdr>
        <w:top w:val="none" w:sz="0" w:space="0" w:color="auto"/>
        <w:left w:val="none" w:sz="0" w:space="0" w:color="auto"/>
        <w:bottom w:val="none" w:sz="0" w:space="0" w:color="auto"/>
        <w:right w:val="none" w:sz="0" w:space="0" w:color="auto"/>
      </w:divBdr>
    </w:div>
    <w:div w:id="1277173231">
      <w:bodyDiv w:val="1"/>
      <w:marLeft w:val="0"/>
      <w:marRight w:val="0"/>
      <w:marTop w:val="0"/>
      <w:marBottom w:val="0"/>
      <w:divBdr>
        <w:top w:val="none" w:sz="0" w:space="0" w:color="auto"/>
        <w:left w:val="none" w:sz="0" w:space="0" w:color="auto"/>
        <w:bottom w:val="none" w:sz="0" w:space="0" w:color="auto"/>
        <w:right w:val="none" w:sz="0" w:space="0" w:color="auto"/>
      </w:divBdr>
    </w:div>
    <w:div w:id="1277177712">
      <w:bodyDiv w:val="1"/>
      <w:marLeft w:val="0"/>
      <w:marRight w:val="0"/>
      <w:marTop w:val="0"/>
      <w:marBottom w:val="0"/>
      <w:divBdr>
        <w:top w:val="none" w:sz="0" w:space="0" w:color="auto"/>
        <w:left w:val="none" w:sz="0" w:space="0" w:color="auto"/>
        <w:bottom w:val="none" w:sz="0" w:space="0" w:color="auto"/>
        <w:right w:val="none" w:sz="0" w:space="0" w:color="auto"/>
      </w:divBdr>
    </w:div>
    <w:div w:id="1277180842">
      <w:bodyDiv w:val="1"/>
      <w:marLeft w:val="0"/>
      <w:marRight w:val="0"/>
      <w:marTop w:val="0"/>
      <w:marBottom w:val="0"/>
      <w:divBdr>
        <w:top w:val="none" w:sz="0" w:space="0" w:color="auto"/>
        <w:left w:val="none" w:sz="0" w:space="0" w:color="auto"/>
        <w:bottom w:val="none" w:sz="0" w:space="0" w:color="auto"/>
        <w:right w:val="none" w:sz="0" w:space="0" w:color="auto"/>
      </w:divBdr>
    </w:div>
    <w:div w:id="1277181408">
      <w:bodyDiv w:val="1"/>
      <w:marLeft w:val="0"/>
      <w:marRight w:val="0"/>
      <w:marTop w:val="0"/>
      <w:marBottom w:val="0"/>
      <w:divBdr>
        <w:top w:val="none" w:sz="0" w:space="0" w:color="auto"/>
        <w:left w:val="none" w:sz="0" w:space="0" w:color="auto"/>
        <w:bottom w:val="none" w:sz="0" w:space="0" w:color="auto"/>
        <w:right w:val="none" w:sz="0" w:space="0" w:color="auto"/>
      </w:divBdr>
    </w:div>
    <w:div w:id="1277253711">
      <w:bodyDiv w:val="1"/>
      <w:marLeft w:val="0"/>
      <w:marRight w:val="0"/>
      <w:marTop w:val="0"/>
      <w:marBottom w:val="0"/>
      <w:divBdr>
        <w:top w:val="none" w:sz="0" w:space="0" w:color="auto"/>
        <w:left w:val="none" w:sz="0" w:space="0" w:color="auto"/>
        <w:bottom w:val="none" w:sz="0" w:space="0" w:color="auto"/>
        <w:right w:val="none" w:sz="0" w:space="0" w:color="auto"/>
      </w:divBdr>
    </w:div>
    <w:div w:id="1277324021">
      <w:bodyDiv w:val="1"/>
      <w:marLeft w:val="0"/>
      <w:marRight w:val="0"/>
      <w:marTop w:val="0"/>
      <w:marBottom w:val="0"/>
      <w:divBdr>
        <w:top w:val="none" w:sz="0" w:space="0" w:color="auto"/>
        <w:left w:val="none" w:sz="0" w:space="0" w:color="auto"/>
        <w:bottom w:val="none" w:sz="0" w:space="0" w:color="auto"/>
        <w:right w:val="none" w:sz="0" w:space="0" w:color="auto"/>
      </w:divBdr>
    </w:div>
    <w:div w:id="1277327736">
      <w:bodyDiv w:val="1"/>
      <w:marLeft w:val="0"/>
      <w:marRight w:val="0"/>
      <w:marTop w:val="0"/>
      <w:marBottom w:val="0"/>
      <w:divBdr>
        <w:top w:val="none" w:sz="0" w:space="0" w:color="auto"/>
        <w:left w:val="none" w:sz="0" w:space="0" w:color="auto"/>
        <w:bottom w:val="none" w:sz="0" w:space="0" w:color="auto"/>
        <w:right w:val="none" w:sz="0" w:space="0" w:color="auto"/>
      </w:divBdr>
    </w:div>
    <w:div w:id="1277367625">
      <w:bodyDiv w:val="1"/>
      <w:marLeft w:val="0"/>
      <w:marRight w:val="0"/>
      <w:marTop w:val="0"/>
      <w:marBottom w:val="0"/>
      <w:divBdr>
        <w:top w:val="none" w:sz="0" w:space="0" w:color="auto"/>
        <w:left w:val="none" w:sz="0" w:space="0" w:color="auto"/>
        <w:bottom w:val="none" w:sz="0" w:space="0" w:color="auto"/>
        <w:right w:val="none" w:sz="0" w:space="0" w:color="auto"/>
      </w:divBdr>
    </w:div>
    <w:div w:id="1277518153">
      <w:bodyDiv w:val="1"/>
      <w:marLeft w:val="0"/>
      <w:marRight w:val="0"/>
      <w:marTop w:val="0"/>
      <w:marBottom w:val="0"/>
      <w:divBdr>
        <w:top w:val="none" w:sz="0" w:space="0" w:color="auto"/>
        <w:left w:val="none" w:sz="0" w:space="0" w:color="auto"/>
        <w:bottom w:val="none" w:sz="0" w:space="0" w:color="auto"/>
        <w:right w:val="none" w:sz="0" w:space="0" w:color="auto"/>
      </w:divBdr>
    </w:div>
    <w:div w:id="1277566674">
      <w:bodyDiv w:val="1"/>
      <w:marLeft w:val="0"/>
      <w:marRight w:val="0"/>
      <w:marTop w:val="0"/>
      <w:marBottom w:val="0"/>
      <w:divBdr>
        <w:top w:val="none" w:sz="0" w:space="0" w:color="auto"/>
        <w:left w:val="none" w:sz="0" w:space="0" w:color="auto"/>
        <w:bottom w:val="none" w:sz="0" w:space="0" w:color="auto"/>
        <w:right w:val="none" w:sz="0" w:space="0" w:color="auto"/>
      </w:divBdr>
    </w:div>
    <w:div w:id="1277714453">
      <w:bodyDiv w:val="1"/>
      <w:marLeft w:val="0"/>
      <w:marRight w:val="0"/>
      <w:marTop w:val="0"/>
      <w:marBottom w:val="0"/>
      <w:divBdr>
        <w:top w:val="none" w:sz="0" w:space="0" w:color="auto"/>
        <w:left w:val="none" w:sz="0" w:space="0" w:color="auto"/>
        <w:bottom w:val="none" w:sz="0" w:space="0" w:color="auto"/>
        <w:right w:val="none" w:sz="0" w:space="0" w:color="auto"/>
      </w:divBdr>
    </w:div>
    <w:div w:id="1277833699">
      <w:bodyDiv w:val="1"/>
      <w:marLeft w:val="0"/>
      <w:marRight w:val="0"/>
      <w:marTop w:val="0"/>
      <w:marBottom w:val="0"/>
      <w:divBdr>
        <w:top w:val="none" w:sz="0" w:space="0" w:color="auto"/>
        <w:left w:val="none" w:sz="0" w:space="0" w:color="auto"/>
        <w:bottom w:val="none" w:sz="0" w:space="0" w:color="auto"/>
        <w:right w:val="none" w:sz="0" w:space="0" w:color="auto"/>
      </w:divBdr>
    </w:div>
    <w:div w:id="1277902842">
      <w:bodyDiv w:val="1"/>
      <w:marLeft w:val="0"/>
      <w:marRight w:val="0"/>
      <w:marTop w:val="0"/>
      <w:marBottom w:val="0"/>
      <w:divBdr>
        <w:top w:val="none" w:sz="0" w:space="0" w:color="auto"/>
        <w:left w:val="none" w:sz="0" w:space="0" w:color="auto"/>
        <w:bottom w:val="none" w:sz="0" w:space="0" w:color="auto"/>
        <w:right w:val="none" w:sz="0" w:space="0" w:color="auto"/>
      </w:divBdr>
    </w:div>
    <w:div w:id="1277902891">
      <w:bodyDiv w:val="1"/>
      <w:marLeft w:val="0"/>
      <w:marRight w:val="0"/>
      <w:marTop w:val="0"/>
      <w:marBottom w:val="0"/>
      <w:divBdr>
        <w:top w:val="none" w:sz="0" w:space="0" w:color="auto"/>
        <w:left w:val="none" w:sz="0" w:space="0" w:color="auto"/>
        <w:bottom w:val="none" w:sz="0" w:space="0" w:color="auto"/>
        <w:right w:val="none" w:sz="0" w:space="0" w:color="auto"/>
      </w:divBdr>
    </w:div>
    <w:div w:id="1277910743">
      <w:bodyDiv w:val="1"/>
      <w:marLeft w:val="0"/>
      <w:marRight w:val="0"/>
      <w:marTop w:val="0"/>
      <w:marBottom w:val="0"/>
      <w:divBdr>
        <w:top w:val="none" w:sz="0" w:space="0" w:color="auto"/>
        <w:left w:val="none" w:sz="0" w:space="0" w:color="auto"/>
        <w:bottom w:val="none" w:sz="0" w:space="0" w:color="auto"/>
        <w:right w:val="none" w:sz="0" w:space="0" w:color="auto"/>
      </w:divBdr>
    </w:div>
    <w:div w:id="1277952919">
      <w:bodyDiv w:val="1"/>
      <w:marLeft w:val="0"/>
      <w:marRight w:val="0"/>
      <w:marTop w:val="0"/>
      <w:marBottom w:val="0"/>
      <w:divBdr>
        <w:top w:val="none" w:sz="0" w:space="0" w:color="auto"/>
        <w:left w:val="none" w:sz="0" w:space="0" w:color="auto"/>
        <w:bottom w:val="none" w:sz="0" w:space="0" w:color="auto"/>
        <w:right w:val="none" w:sz="0" w:space="0" w:color="auto"/>
      </w:divBdr>
    </w:div>
    <w:div w:id="1278096347">
      <w:bodyDiv w:val="1"/>
      <w:marLeft w:val="0"/>
      <w:marRight w:val="0"/>
      <w:marTop w:val="0"/>
      <w:marBottom w:val="0"/>
      <w:divBdr>
        <w:top w:val="none" w:sz="0" w:space="0" w:color="auto"/>
        <w:left w:val="none" w:sz="0" w:space="0" w:color="auto"/>
        <w:bottom w:val="none" w:sz="0" w:space="0" w:color="auto"/>
        <w:right w:val="none" w:sz="0" w:space="0" w:color="auto"/>
      </w:divBdr>
    </w:div>
    <w:div w:id="1278101256">
      <w:bodyDiv w:val="1"/>
      <w:marLeft w:val="0"/>
      <w:marRight w:val="0"/>
      <w:marTop w:val="0"/>
      <w:marBottom w:val="0"/>
      <w:divBdr>
        <w:top w:val="none" w:sz="0" w:space="0" w:color="auto"/>
        <w:left w:val="none" w:sz="0" w:space="0" w:color="auto"/>
        <w:bottom w:val="none" w:sz="0" w:space="0" w:color="auto"/>
        <w:right w:val="none" w:sz="0" w:space="0" w:color="auto"/>
      </w:divBdr>
    </w:div>
    <w:div w:id="1278179185">
      <w:bodyDiv w:val="1"/>
      <w:marLeft w:val="0"/>
      <w:marRight w:val="0"/>
      <w:marTop w:val="0"/>
      <w:marBottom w:val="0"/>
      <w:divBdr>
        <w:top w:val="none" w:sz="0" w:space="0" w:color="auto"/>
        <w:left w:val="none" w:sz="0" w:space="0" w:color="auto"/>
        <w:bottom w:val="none" w:sz="0" w:space="0" w:color="auto"/>
        <w:right w:val="none" w:sz="0" w:space="0" w:color="auto"/>
      </w:divBdr>
    </w:div>
    <w:div w:id="1278291320">
      <w:bodyDiv w:val="1"/>
      <w:marLeft w:val="0"/>
      <w:marRight w:val="0"/>
      <w:marTop w:val="0"/>
      <w:marBottom w:val="0"/>
      <w:divBdr>
        <w:top w:val="none" w:sz="0" w:space="0" w:color="auto"/>
        <w:left w:val="none" w:sz="0" w:space="0" w:color="auto"/>
        <w:bottom w:val="none" w:sz="0" w:space="0" w:color="auto"/>
        <w:right w:val="none" w:sz="0" w:space="0" w:color="auto"/>
      </w:divBdr>
    </w:div>
    <w:div w:id="1278414921">
      <w:bodyDiv w:val="1"/>
      <w:marLeft w:val="0"/>
      <w:marRight w:val="0"/>
      <w:marTop w:val="0"/>
      <w:marBottom w:val="0"/>
      <w:divBdr>
        <w:top w:val="none" w:sz="0" w:space="0" w:color="auto"/>
        <w:left w:val="none" w:sz="0" w:space="0" w:color="auto"/>
        <w:bottom w:val="none" w:sz="0" w:space="0" w:color="auto"/>
        <w:right w:val="none" w:sz="0" w:space="0" w:color="auto"/>
      </w:divBdr>
    </w:div>
    <w:div w:id="1278609759">
      <w:bodyDiv w:val="1"/>
      <w:marLeft w:val="0"/>
      <w:marRight w:val="0"/>
      <w:marTop w:val="0"/>
      <w:marBottom w:val="0"/>
      <w:divBdr>
        <w:top w:val="none" w:sz="0" w:space="0" w:color="auto"/>
        <w:left w:val="none" w:sz="0" w:space="0" w:color="auto"/>
        <w:bottom w:val="none" w:sz="0" w:space="0" w:color="auto"/>
        <w:right w:val="none" w:sz="0" w:space="0" w:color="auto"/>
      </w:divBdr>
    </w:div>
    <w:div w:id="1278834979">
      <w:bodyDiv w:val="1"/>
      <w:marLeft w:val="0"/>
      <w:marRight w:val="0"/>
      <w:marTop w:val="0"/>
      <w:marBottom w:val="0"/>
      <w:divBdr>
        <w:top w:val="none" w:sz="0" w:space="0" w:color="auto"/>
        <w:left w:val="none" w:sz="0" w:space="0" w:color="auto"/>
        <w:bottom w:val="none" w:sz="0" w:space="0" w:color="auto"/>
        <w:right w:val="none" w:sz="0" w:space="0" w:color="auto"/>
      </w:divBdr>
    </w:div>
    <w:div w:id="1278949174">
      <w:bodyDiv w:val="1"/>
      <w:marLeft w:val="0"/>
      <w:marRight w:val="0"/>
      <w:marTop w:val="0"/>
      <w:marBottom w:val="0"/>
      <w:divBdr>
        <w:top w:val="none" w:sz="0" w:space="0" w:color="auto"/>
        <w:left w:val="none" w:sz="0" w:space="0" w:color="auto"/>
        <w:bottom w:val="none" w:sz="0" w:space="0" w:color="auto"/>
        <w:right w:val="none" w:sz="0" w:space="0" w:color="auto"/>
      </w:divBdr>
    </w:div>
    <w:div w:id="1279026487">
      <w:bodyDiv w:val="1"/>
      <w:marLeft w:val="0"/>
      <w:marRight w:val="0"/>
      <w:marTop w:val="0"/>
      <w:marBottom w:val="0"/>
      <w:divBdr>
        <w:top w:val="none" w:sz="0" w:space="0" w:color="auto"/>
        <w:left w:val="none" w:sz="0" w:space="0" w:color="auto"/>
        <w:bottom w:val="none" w:sz="0" w:space="0" w:color="auto"/>
        <w:right w:val="none" w:sz="0" w:space="0" w:color="auto"/>
      </w:divBdr>
    </w:div>
    <w:div w:id="1279097464">
      <w:bodyDiv w:val="1"/>
      <w:marLeft w:val="0"/>
      <w:marRight w:val="0"/>
      <w:marTop w:val="0"/>
      <w:marBottom w:val="0"/>
      <w:divBdr>
        <w:top w:val="none" w:sz="0" w:space="0" w:color="auto"/>
        <w:left w:val="none" w:sz="0" w:space="0" w:color="auto"/>
        <w:bottom w:val="none" w:sz="0" w:space="0" w:color="auto"/>
        <w:right w:val="none" w:sz="0" w:space="0" w:color="auto"/>
      </w:divBdr>
    </w:div>
    <w:div w:id="1279146641">
      <w:bodyDiv w:val="1"/>
      <w:marLeft w:val="0"/>
      <w:marRight w:val="0"/>
      <w:marTop w:val="0"/>
      <w:marBottom w:val="0"/>
      <w:divBdr>
        <w:top w:val="none" w:sz="0" w:space="0" w:color="auto"/>
        <w:left w:val="none" w:sz="0" w:space="0" w:color="auto"/>
        <w:bottom w:val="none" w:sz="0" w:space="0" w:color="auto"/>
        <w:right w:val="none" w:sz="0" w:space="0" w:color="auto"/>
      </w:divBdr>
    </w:div>
    <w:div w:id="1279146875">
      <w:bodyDiv w:val="1"/>
      <w:marLeft w:val="0"/>
      <w:marRight w:val="0"/>
      <w:marTop w:val="0"/>
      <w:marBottom w:val="0"/>
      <w:divBdr>
        <w:top w:val="none" w:sz="0" w:space="0" w:color="auto"/>
        <w:left w:val="none" w:sz="0" w:space="0" w:color="auto"/>
        <w:bottom w:val="none" w:sz="0" w:space="0" w:color="auto"/>
        <w:right w:val="none" w:sz="0" w:space="0" w:color="auto"/>
      </w:divBdr>
    </w:div>
    <w:div w:id="1279213506">
      <w:bodyDiv w:val="1"/>
      <w:marLeft w:val="0"/>
      <w:marRight w:val="0"/>
      <w:marTop w:val="0"/>
      <w:marBottom w:val="0"/>
      <w:divBdr>
        <w:top w:val="none" w:sz="0" w:space="0" w:color="auto"/>
        <w:left w:val="none" w:sz="0" w:space="0" w:color="auto"/>
        <w:bottom w:val="none" w:sz="0" w:space="0" w:color="auto"/>
        <w:right w:val="none" w:sz="0" w:space="0" w:color="auto"/>
      </w:divBdr>
    </w:div>
    <w:div w:id="1279526002">
      <w:bodyDiv w:val="1"/>
      <w:marLeft w:val="0"/>
      <w:marRight w:val="0"/>
      <w:marTop w:val="0"/>
      <w:marBottom w:val="0"/>
      <w:divBdr>
        <w:top w:val="none" w:sz="0" w:space="0" w:color="auto"/>
        <w:left w:val="none" w:sz="0" w:space="0" w:color="auto"/>
        <w:bottom w:val="none" w:sz="0" w:space="0" w:color="auto"/>
        <w:right w:val="none" w:sz="0" w:space="0" w:color="auto"/>
      </w:divBdr>
    </w:div>
    <w:div w:id="1279608620">
      <w:bodyDiv w:val="1"/>
      <w:marLeft w:val="0"/>
      <w:marRight w:val="0"/>
      <w:marTop w:val="0"/>
      <w:marBottom w:val="0"/>
      <w:divBdr>
        <w:top w:val="none" w:sz="0" w:space="0" w:color="auto"/>
        <w:left w:val="none" w:sz="0" w:space="0" w:color="auto"/>
        <w:bottom w:val="none" w:sz="0" w:space="0" w:color="auto"/>
        <w:right w:val="none" w:sz="0" w:space="0" w:color="auto"/>
      </w:divBdr>
    </w:div>
    <w:div w:id="1279801651">
      <w:bodyDiv w:val="1"/>
      <w:marLeft w:val="0"/>
      <w:marRight w:val="0"/>
      <w:marTop w:val="0"/>
      <w:marBottom w:val="0"/>
      <w:divBdr>
        <w:top w:val="none" w:sz="0" w:space="0" w:color="auto"/>
        <w:left w:val="none" w:sz="0" w:space="0" w:color="auto"/>
        <w:bottom w:val="none" w:sz="0" w:space="0" w:color="auto"/>
        <w:right w:val="none" w:sz="0" w:space="0" w:color="auto"/>
      </w:divBdr>
    </w:div>
    <w:div w:id="1279876084">
      <w:bodyDiv w:val="1"/>
      <w:marLeft w:val="0"/>
      <w:marRight w:val="0"/>
      <w:marTop w:val="0"/>
      <w:marBottom w:val="0"/>
      <w:divBdr>
        <w:top w:val="none" w:sz="0" w:space="0" w:color="auto"/>
        <w:left w:val="none" w:sz="0" w:space="0" w:color="auto"/>
        <w:bottom w:val="none" w:sz="0" w:space="0" w:color="auto"/>
        <w:right w:val="none" w:sz="0" w:space="0" w:color="auto"/>
      </w:divBdr>
    </w:div>
    <w:div w:id="1279877659">
      <w:bodyDiv w:val="1"/>
      <w:marLeft w:val="0"/>
      <w:marRight w:val="0"/>
      <w:marTop w:val="0"/>
      <w:marBottom w:val="0"/>
      <w:divBdr>
        <w:top w:val="none" w:sz="0" w:space="0" w:color="auto"/>
        <w:left w:val="none" w:sz="0" w:space="0" w:color="auto"/>
        <w:bottom w:val="none" w:sz="0" w:space="0" w:color="auto"/>
        <w:right w:val="none" w:sz="0" w:space="0" w:color="auto"/>
      </w:divBdr>
    </w:div>
    <w:div w:id="1280139170">
      <w:bodyDiv w:val="1"/>
      <w:marLeft w:val="0"/>
      <w:marRight w:val="0"/>
      <w:marTop w:val="0"/>
      <w:marBottom w:val="0"/>
      <w:divBdr>
        <w:top w:val="none" w:sz="0" w:space="0" w:color="auto"/>
        <w:left w:val="none" w:sz="0" w:space="0" w:color="auto"/>
        <w:bottom w:val="none" w:sz="0" w:space="0" w:color="auto"/>
        <w:right w:val="none" w:sz="0" w:space="0" w:color="auto"/>
      </w:divBdr>
    </w:div>
    <w:div w:id="1280145717">
      <w:bodyDiv w:val="1"/>
      <w:marLeft w:val="0"/>
      <w:marRight w:val="0"/>
      <w:marTop w:val="0"/>
      <w:marBottom w:val="0"/>
      <w:divBdr>
        <w:top w:val="none" w:sz="0" w:space="0" w:color="auto"/>
        <w:left w:val="none" w:sz="0" w:space="0" w:color="auto"/>
        <w:bottom w:val="none" w:sz="0" w:space="0" w:color="auto"/>
        <w:right w:val="none" w:sz="0" w:space="0" w:color="auto"/>
      </w:divBdr>
    </w:div>
    <w:div w:id="1280181878">
      <w:bodyDiv w:val="1"/>
      <w:marLeft w:val="0"/>
      <w:marRight w:val="0"/>
      <w:marTop w:val="0"/>
      <w:marBottom w:val="0"/>
      <w:divBdr>
        <w:top w:val="none" w:sz="0" w:space="0" w:color="auto"/>
        <w:left w:val="none" w:sz="0" w:space="0" w:color="auto"/>
        <w:bottom w:val="none" w:sz="0" w:space="0" w:color="auto"/>
        <w:right w:val="none" w:sz="0" w:space="0" w:color="auto"/>
      </w:divBdr>
    </w:div>
    <w:div w:id="1280182064">
      <w:bodyDiv w:val="1"/>
      <w:marLeft w:val="0"/>
      <w:marRight w:val="0"/>
      <w:marTop w:val="0"/>
      <w:marBottom w:val="0"/>
      <w:divBdr>
        <w:top w:val="none" w:sz="0" w:space="0" w:color="auto"/>
        <w:left w:val="none" w:sz="0" w:space="0" w:color="auto"/>
        <w:bottom w:val="none" w:sz="0" w:space="0" w:color="auto"/>
        <w:right w:val="none" w:sz="0" w:space="0" w:color="auto"/>
      </w:divBdr>
    </w:div>
    <w:div w:id="1280182180">
      <w:bodyDiv w:val="1"/>
      <w:marLeft w:val="0"/>
      <w:marRight w:val="0"/>
      <w:marTop w:val="0"/>
      <w:marBottom w:val="0"/>
      <w:divBdr>
        <w:top w:val="none" w:sz="0" w:space="0" w:color="auto"/>
        <w:left w:val="none" w:sz="0" w:space="0" w:color="auto"/>
        <w:bottom w:val="none" w:sz="0" w:space="0" w:color="auto"/>
        <w:right w:val="none" w:sz="0" w:space="0" w:color="auto"/>
      </w:divBdr>
    </w:div>
    <w:div w:id="1280331832">
      <w:bodyDiv w:val="1"/>
      <w:marLeft w:val="0"/>
      <w:marRight w:val="0"/>
      <w:marTop w:val="0"/>
      <w:marBottom w:val="0"/>
      <w:divBdr>
        <w:top w:val="none" w:sz="0" w:space="0" w:color="auto"/>
        <w:left w:val="none" w:sz="0" w:space="0" w:color="auto"/>
        <w:bottom w:val="none" w:sz="0" w:space="0" w:color="auto"/>
        <w:right w:val="none" w:sz="0" w:space="0" w:color="auto"/>
      </w:divBdr>
    </w:div>
    <w:div w:id="1280336401">
      <w:bodyDiv w:val="1"/>
      <w:marLeft w:val="0"/>
      <w:marRight w:val="0"/>
      <w:marTop w:val="0"/>
      <w:marBottom w:val="0"/>
      <w:divBdr>
        <w:top w:val="none" w:sz="0" w:space="0" w:color="auto"/>
        <w:left w:val="none" w:sz="0" w:space="0" w:color="auto"/>
        <w:bottom w:val="none" w:sz="0" w:space="0" w:color="auto"/>
        <w:right w:val="none" w:sz="0" w:space="0" w:color="auto"/>
      </w:divBdr>
    </w:div>
    <w:div w:id="1280406119">
      <w:bodyDiv w:val="1"/>
      <w:marLeft w:val="0"/>
      <w:marRight w:val="0"/>
      <w:marTop w:val="0"/>
      <w:marBottom w:val="0"/>
      <w:divBdr>
        <w:top w:val="none" w:sz="0" w:space="0" w:color="auto"/>
        <w:left w:val="none" w:sz="0" w:space="0" w:color="auto"/>
        <w:bottom w:val="none" w:sz="0" w:space="0" w:color="auto"/>
        <w:right w:val="none" w:sz="0" w:space="0" w:color="auto"/>
      </w:divBdr>
    </w:div>
    <w:div w:id="1280407227">
      <w:bodyDiv w:val="1"/>
      <w:marLeft w:val="0"/>
      <w:marRight w:val="0"/>
      <w:marTop w:val="0"/>
      <w:marBottom w:val="0"/>
      <w:divBdr>
        <w:top w:val="none" w:sz="0" w:space="0" w:color="auto"/>
        <w:left w:val="none" w:sz="0" w:space="0" w:color="auto"/>
        <w:bottom w:val="none" w:sz="0" w:space="0" w:color="auto"/>
        <w:right w:val="none" w:sz="0" w:space="0" w:color="auto"/>
      </w:divBdr>
    </w:div>
    <w:div w:id="1280457152">
      <w:bodyDiv w:val="1"/>
      <w:marLeft w:val="0"/>
      <w:marRight w:val="0"/>
      <w:marTop w:val="0"/>
      <w:marBottom w:val="0"/>
      <w:divBdr>
        <w:top w:val="none" w:sz="0" w:space="0" w:color="auto"/>
        <w:left w:val="none" w:sz="0" w:space="0" w:color="auto"/>
        <w:bottom w:val="none" w:sz="0" w:space="0" w:color="auto"/>
        <w:right w:val="none" w:sz="0" w:space="0" w:color="auto"/>
      </w:divBdr>
    </w:div>
    <w:div w:id="1280525304">
      <w:bodyDiv w:val="1"/>
      <w:marLeft w:val="0"/>
      <w:marRight w:val="0"/>
      <w:marTop w:val="0"/>
      <w:marBottom w:val="0"/>
      <w:divBdr>
        <w:top w:val="none" w:sz="0" w:space="0" w:color="auto"/>
        <w:left w:val="none" w:sz="0" w:space="0" w:color="auto"/>
        <w:bottom w:val="none" w:sz="0" w:space="0" w:color="auto"/>
        <w:right w:val="none" w:sz="0" w:space="0" w:color="auto"/>
      </w:divBdr>
    </w:div>
    <w:div w:id="1280574285">
      <w:bodyDiv w:val="1"/>
      <w:marLeft w:val="0"/>
      <w:marRight w:val="0"/>
      <w:marTop w:val="0"/>
      <w:marBottom w:val="0"/>
      <w:divBdr>
        <w:top w:val="none" w:sz="0" w:space="0" w:color="auto"/>
        <w:left w:val="none" w:sz="0" w:space="0" w:color="auto"/>
        <w:bottom w:val="none" w:sz="0" w:space="0" w:color="auto"/>
        <w:right w:val="none" w:sz="0" w:space="0" w:color="auto"/>
      </w:divBdr>
    </w:div>
    <w:div w:id="1280642725">
      <w:bodyDiv w:val="1"/>
      <w:marLeft w:val="0"/>
      <w:marRight w:val="0"/>
      <w:marTop w:val="0"/>
      <w:marBottom w:val="0"/>
      <w:divBdr>
        <w:top w:val="none" w:sz="0" w:space="0" w:color="auto"/>
        <w:left w:val="none" w:sz="0" w:space="0" w:color="auto"/>
        <w:bottom w:val="none" w:sz="0" w:space="0" w:color="auto"/>
        <w:right w:val="none" w:sz="0" w:space="0" w:color="auto"/>
      </w:divBdr>
    </w:div>
    <w:div w:id="1280648049">
      <w:bodyDiv w:val="1"/>
      <w:marLeft w:val="0"/>
      <w:marRight w:val="0"/>
      <w:marTop w:val="0"/>
      <w:marBottom w:val="0"/>
      <w:divBdr>
        <w:top w:val="none" w:sz="0" w:space="0" w:color="auto"/>
        <w:left w:val="none" w:sz="0" w:space="0" w:color="auto"/>
        <w:bottom w:val="none" w:sz="0" w:space="0" w:color="auto"/>
        <w:right w:val="none" w:sz="0" w:space="0" w:color="auto"/>
      </w:divBdr>
    </w:div>
    <w:div w:id="1280718842">
      <w:bodyDiv w:val="1"/>
      <w:marLeft w:val="0"/>
      <w:marRight w:val="0"/>
      <w:marTop w:val="0"/>
      <w:marBottom w:val="0"/>
      <w:divBdr>
        <w:top w:val="none" w:sz="0" w:space="0" w:color="auto"/>
        <w:left w:val="none" w:sz="0" w:space="0" w:color="auto"/>
        <w:bottom w:val="none" w:sz="0" w:space="0" w:color="auto"/>
        <w:right w:val="none" w:sz="0" w:space="0" w:color="auto"/>
      </w:divBdr>
    </w:div>
    <w:div w:id="1281033714">
      <w:bodyDiv w:val="1"/>
      <w:marLeft w:val="0"/>
      <w:marRight w:val="0"/>
      <w:marTop w:val="0"/>
      <w:marBottom w:val="0"/>
      <w:divBdr>
        <w:top w:val="none" w:sz="0" w:space="0" w:color="auto"/>
        <w:left w:val="none" w:sz="0" w:space="0" w:color="auto"/>
        <w:bottom w:val="none" w:sz="0" w:space="0" w:color="auto"/>
        <w:right w:val="none" w:sz="0" w:space="0" w:color="auto"/>
      </w:divBdr>
    </w:div>
    <w:div w:id="1281037072">
      <w:bodyDiv w:val="1"/>
      <w:marLeft w:val="0"/>
      <w:marRight w:val="0"/>
      <w:marTop w:val="0"/>
      <w:marBottom w:val="0"/>
      <w:divBdr>
        <w:top w:val="none" w:sz="0" w:space="0" w:color="auto"/>
        <w:left w:val="none" w:sz="0" w:space="0" w:color="auto"/>
        <w:bottom w:val="none" w:sz="0" w:space="0" w:color="auto"/>
        <w:right w:val="none" w:sz="0" w:space="0" w:color="auto"/>
      </w:divBdr>
    </w:div>
    <w:div w:id="1281229079">
      <w:bodyDiv w:val="1"/>
      <w:marLeft w:val="0"/>
      <w:marRight w:val="0"/>
      <w:marTop w:val="0"/>
      <w:marBottom w:val="0"/>
      <w:divBdr>
        <w:top w:val="none" w:sz="0" w:space="0" w:color="auto"/>
        <w:left w:val="none" w:sz="0" w:space="0" w:color="auto"/>
        <w:bottom w:val="none" w:sz="0" w:space="0" w:color="auto"/>
        <w:right w:val="none" w:sz="0" w:space="0" w:color="auto"/>
      </w:divBdr>
    </w:div>
    <w:div w:id="1281298454">
      <w:bodyDiv w:val="1"/>
      <w:marLeft w:val="0"/>
      <w:marRight w:val="0"/>
      <w:marTop w:val="0"/>
      <w:marBottom w:val="0"/>
      <w:divBdr>
        <w:top w:val="none" w:sz="0" w:space="0" w:color="auto"/>
        <w:left w:val="none" w:sz="0" w:space="0" w:color="auto"/>
        <w:bottom w:val="none" w:sz="0" w:space="0" w:color="auto"/>
        <w:right w:val="none" w:sz="0" w:space="0" w:color="auto"/>
      </w:divBdr>
    </w:div>
    <w:div w:id="1281300859">
      <w:bodyDiv w:val="1"/>
      <w:marLeft w:val="0"/>
      <w:marRight w:val="0"/>
      <w:marTop w:val="0"/>
      <w:marBottom w:val="0"/>
      <w:divBdr>
        <w:top w:val="none" w:sz="0" w:space="0" w:color="auto"/>
        <w:left w:val="none" w:sz="0" w:space="0" w:color="auto"/>
        <w:bottom w:val="none" w:sz="0" w:space="0" w:color="auto"/>
        <w:right w:val="none" w:sz="0" w:space="0" w:color="auto"/>
      </w:divBdr>
    </w:div>
    <w:div w:id="1281374425">
      <w:bodyDiv w:val="1"/>
      <w:marLeft w:val="0"/>
      <w:marRight w:val="0"/>
      <w:marTop w:val="0"/>
      <w:marBottom w:val="0"/>
      <w:divBdr>
        <w:top w:val="none" w:sz="0" w:space="0" w:color="auto"/>
        <w:left w:val="none" w:sz="0" w:space="0" w:color="auto"/>
        <w:bottom w:val="none" w:sz="0" w:space="0" w:color="auto"/>
        <w:right w:val="none" w:sz="0" w:space="0" w:color="auto"/>
      </w:divBdr>
    </w:div>
    <w:div w:id="1281452908">
      <w:bodyDiv w:val="1"/>
      <w:marLeft w:val="0"/>
      <w:marRight w:val="0"/>
      <w:marTop w:val="0"/>
      <w:marBottom w:val="0"/>
      <w:divBdr>
        <w:top w:val="none" w:sz="0" w:space="0" w:color="auto"/>
        <w:left w:val="none" w:sz="0" w:space="0" w:color="auto"/>
        <w:bottom w:val="none" w:sz="0" w:space="0" w:color="auto"/>
        <w:right w:val="none" w:sz="0" w:space="0" w:color="auto"/>
      </w:divBdr>
    </w:div>
    <w:div w:id="1281650275">
      <w:bodyDiv w:val="1"/>
      <w:marLeft w:val="0"/>
      <w:marRight w:val="0"/>
      <w:marTop w:val="0"/>
      <w:marBottom w:val="0"/>
      <w:divBdr>
        <w:top w:val="none" w:sz="0" w:space="0" w:color="auto"/>
        <w:left w:val="none" w:sz="0" w:space="0" w:color="auto"/>
        <w:bottom w:val="none" w:sz="0" w:space="0" w:color="auto"/>
        <w:right w:val="none" w:sz="0" w:space="0" w:color="auto"/>
      </w:divBdr>
    </w:div>
    <w:div w:id="1281650292">
      <w:bodyDiv w:val="1"/>
      <w:marLeft w:val="0"/>
      <w:marRight w:val="0"/>
      <w:marTop w:val="0"/>
      <w:marBottom w:val="0"/>
      <w:divBdr>
        <w:top w:val="none" w:sz="0" w:space="0" w:color="auto"/>
        <w:left w:val="none" w:sz="0" w:space="0" w:color="auto"/>
        <w:bottom w:val="none" w:sz="0" w:space="0" w:color="auto"/>
        <w:right w:val="none" w:sz="0" w:space="0" w:color="auto"/>
      </w:divBdr>
    </w:div>
    <w:div w:id="1281840631">
      <w:bodyDiv w:val="1"/>
      <w:marLeft w:val="0"/>
      <w:marRight w:val="0"/>
      <w:marTop w:val="0"/>
      <w:marBottom w:val="0"/>
      <w:divBdr>
        <w:top w:val="none" w:sz="0" w:space="0" w:color="auto"/>
        <w:left w:val="none" w:sz="0" w:space="0" w:color="auto"/>
        <w:bottom w:val="none" w:sz="0" w:space="0" w:color="auto"/>
        <w:right w:val="none" w:sz="0" w:space="0" w:color="auto"/>
      </w:divBdr>
    </w:div>
    <w:div w:id="1282107512">
      <w:bodyDiv w:val="1"/>
      <w:marLeft w:val="0"/>
      <w:marRight w:val="0"/>
      <w:marTop w:val="0"/>
      <w:marBottom w:val="0"/>
      <w:divBdr>
        <w:top w:val="none" w:sz="0" w:space="0" w:color="auto"/>
        <w:left w:val="none" w:sz="0" w:space="0" w:color="auto"/>
        <w:bottom w:val="none" w:sz="0" w:space="0" w:color="auto"/>
        <w:right w:val="none" w:sz="0" w:space="0" w:color="auto"/>
      </w:divBdr>
    </w:div>
    <w:div w:id="1282416508">
      <w:bodyDiv w:val="1"/>
      <w:marLeft w:val="0"/>
      <w:marRight w:val="0"/>
      <w:marTop w:val="0"/>
      <w:marBottom w:val="0"/>
      <w:divBdr>
        <w:top w:val="none" w:sz="0" w:space="0" w:color="auto"/>
        <w:left w:val="none" w:sz="0" w:space="0" w:color="auto"/>
        <w:bottom w:val="none" w:sz="0" w:space="0" w:color="auto"/>
        <w:right w:val="none" w:sz="0" w:space="0" w:color="auto"/>
      </w:divBdr>
    </w:div>
    <w:div w:id="1282419963">
      <w:bodyDiv w:val="1"/>
      <w:marLeft w:val="0"/>
      <w:marRight w:val="0"/>
      <w:marTop w:val="0"/>
      <w:marBottom w:val="0"/>
      <w:divBdr>
        <w:top w:val="none" w:sz="0" w:space="0" w:color="auto"/>
        <w:left w:val="none" w:sz="0" w:space="0" w:color="auto"/>
        <w:bottom w:val="none" w:sz="0" w:space="0" w:color="auto"/>
        <w:right w:val="none" w:sz="0" w:space="0" w:color="auto"/>
      </w:divBdr>
    </w:div>
    <w:div w:id="1282423943">
      <w:bodyDiv w:val="1"/>
      <w:marLeft w:val="0"/>
      <w:marRight w:val="0"/>
      <w:marTop w:val="0"/>
      <w:marBottom w:val="0"/>
      <w:divBdr>
        <w:top w:val="none" w:sz="0" w:space="0" w:color="auto"/>
        <w:left w:val="none" w:sz="0" w:space="0" w:color="auto"/>
        <w:bottom w:val="none" w:sz="0" w:space="0" w:color="auto"/>
        <w:right w:val="none" w:sz="0" w:space="0" w:color="auto"/>
      </w:divBdr>
    </w:div>
    <w:div w:id="1282610706">
      <w:bodyDiv w:val="1"/>
      <w:marLeft w:val="0"/>
      <w:marRight w:val="0"/>
      <w:marTop w:val="0"/>
      <w:marBottom w:val="0"/>
      <w:divBdr>
        <w:top w:val="none" w:sz="0" w:space="0" w:color="auto"/>
        <w:left w:val="none" w:sz="0" w:space="0" w:color="auto"/>
        <w:bottom w:val="none" w:sz="0" w:space="0" w:color="auto"/>
        <w:right w:val="none" w:sz="0" w:space="0" w:color="auto"/>
      </w:divBdr>
    </w:div>
    <w:div w:id="1282616124">
      <w:bodyDiv w:val="1"/>
      <w:marLeft w:val="0"/>
      <w:marRight w:val="0"/>
      <w:marTop w:val="0"/>
      <w:marBottom w:val="0"/>
      <w:divBdr>
        <w:top w:val="none" w:sz="0" w:space="0" w:color="auto"/>
        <w:left w:val="none" w:sz="0" w:space="0" w:color="auto"/>
        <w:bottom w:val="none" w:sz="0" w:space="0" w:color="auto"/>
        <w:right w:val="none" w:sz="0" w:space="0" w:color="auto"/>
      </w:divBdr>
    </w:div>
    <w:div w:id="1282616530">
      <w:bodyDiv w:val="1"/>
      <w:marLeft w:val="0"/>
      <w:marRight w:val="0"/>
      <w:marTop w:val="0"/>
      <w:marBottom w:val="0"/>
      <w:divBdr>
        <w:top w:val="none" w:sz="0" w:space="0" w:color="auto"/>
        <w:left w:val="none" w:sz="0" w:space="0" w:color="auto"/>
        <w:bottom w:val="none" w:sz="0" w:space="0" w:color="auto"/>
        <w:right w:val="none" w:sz="0" w:space="0" w:color="auto"/>
      </w:divBdr>
    </w:div>
    <w:div w:id="1282691824">
      <w:bodyDiv w:val="1"/>
      <w:marLeft w:val="0"/>
      <w:marRight w:val="0"/>
      <w:marTop w:val="0"/>
      <w:marBottom w:val="0"/>
      <w:divBdr>
        <w:top w:val="none" w:sz="0" w:space="0" w:color="auto"/>
        <w:left w:val="none" w:sz="0" w:space="0" w:color="auto"/>
        <w:bottom w:val="none" w:sz="0" w:space="0" w:color="auto"/>
        <w:right w:val="none" w:sz="0" w:space="0" w:color="auto"/>
      </w:divBdr>
    </w:div>
    <w:div w:id="1282761535">
      <w:bodyDiv w:val="1"/>
      <w:marLeft w:val="0"/>
      <w:marRight w:val="0"/>
      <w:marTop w:val="0"/>
      <w:marBottom w:val="0"/>
      <w:divBdr>
        <w:top w:val="none" w:sz="0" w:space="0" w:color="auto"/>
        <w:left w:val="none" w:sz="0" w:space="0" w:color="auto"/>
        <w:bottom w:val="none" w:sz="0" w:space="0" w:color="auto"/>
        <w:right w:val="none" w:sz="0" w:space="0" w:color="auto"/>
      </w:divBdr>
    </w:div>
    <w:div w:id="1282878246">
      <w:bodyDiv w:val="1"/>
      <w:marLeft w:val="0"/>
      <w:marRight w:val="0"/>
      <w:marTop w:val="0"/>
      <w:marBottom w:val="0"/>
      <w:divBdr>
        <w:top w:val="none" w:sz="0" w:space="0" w:color="auto"/>
        <w:left w:val="none" w:sz="0" w:space="0" w:color="auto"/>
        <w:bottom w:val="none" w:sz="0" w:space="0" w:color="auto"/>
        <w:right w:val="none" w:sz="0" w:space="0" w:color="auto"/>
      </w:divBdr>
    </w:div>
    <w:div w:id="1282952434">
      <w:bodyDiv w:val="1"/>
      <w:marLeft w:val="0"/>
      <w:marRight w:val="0"/>
      <w:marTop w:val="0"/>
      <w:marBottom w:val="0"/>
      <w:divBdr>
        <w:top w:val="none" w:sz="0" w:space="0" w:color="auto"/>
        <w:left w:val="none" w:sz="0" w:space="0" w:color="auto"/>
        <w:bottom w:val="none" w:sz="0" w:space="0" w:color="auto"/>
        <w:right w:val="none" w:sz="0" w:space="0" w:color="auto"/>
      </w:divBdr>
    </w:div>
    <w:div w:id="1283003833">
      <w:bodyDiv w:val="1"/>
      <w:marLeft w:val="0"/>
      <w:marRight w:val="0"/>
      <w:marTop w:val="0"/>
      <w:marBottom w:val="0"/>
      <w:divBdr>
        <w:top w:val="none" w:sz="0" w:space="0" w:color="auto"/>
        <w:left w:val="none" w:sz="0" w:space="0" w:color="auto"/>
        <w:bottom w:val="none" w:sz="0" w:space="0" w:color="auto"/>
        <w:right w:val="none" w:sz="0" w:space="0" w:color="auto"/>
      </w:divBdr>
    </w:div>
    <w:div w:id="1283148847">
      <w:bodyDiv w:val="1"/>
      <w:marLeft w:val="0"/>
      <w:marRight w:val="0"/>
      <w:marTop w:val="0"/>
      <w:marBottom w:val="0"/>
      <w:divBdr>
        <w:top w:val="none" w:sz="0" w:space="0" w:color="auto"/>
        <w:left w:val="none" w:sz="0" w:space="0" w:color="auto"/>
        <w:bottom w:val="none" w:sz="0" w:space="0" w:color="auto"/>
        <w:right w:val="none" w:sz="0" w:space="0" w:color="auto"/>
      </w:divBdr>
    </w:div>
    <w:div w:id="1283221163">
      <w:bodyDiv w:val="1"/>
      <w:marLeft w:val="0"/>
      <w:marRight w:val="0"/>
      <w:marTop w:val="0"/>
      <w:marBottom w:val="0"/>
      <w:divBdr>
        <w:top w:val="none" w:sz="0" w:space="0" w:color="auto"/>
        <w:left w:val="none" w:sz="0" w:space="0" w:color="auto"/>
        <w:bottom w:val="none" w:sz="0" w:space="0" w:color="auto"/>
        <w:right w:val="none" w:sz="0" w:space="0" w:color="auto"/>
      </w:divBdr>
    </w:div>
    <w:div w:id="1283345534">
      <w:bodyDiv w:val="1"/>
      <w:marLeft w:val="0"/>
      <w:marRight w:val="0"/>
      <w:marTop w:val="0"/>
      <w:marBottom w:val="0"/>
      <w:divBdr>
        <w:top w:val="none" w:sz="0" w:space="0" w:color="auto"/>
        <w:left w:val="none" w:sz="0" w:space="0" w:color="auto"/>
        <w:bottom w:val="none" w:sz="0" w:space="0" w:color="auto"/>
        <w:right w:val="none" w:sz="0" w:space="0" w:color="auto"/>
      </w:divBdr>
    </w:div>
    <w:div w:id="1283414908">
      <w:bodyDiv w:val="1"/>
      <w:marLeft w:val="0"/>
      <w:marRight w:val="0"/>
      <w:marTop w:val="0"/>
      <w:marBottom w:val="0"/>
      <w:divBdr>
        <w:top w:val="none" w:sz="0" w:space="0" w:color="auto"/>
        <w:left w:val="none" w:sz="0" w:space="0" w:color="auto"/>
        <w:bottom w:val="none" w:sz="0" w:space="0" w:color="auto"/>
        <w:right w:val="none" w:sz="0" w:space="0" w:color="auto"/>
      </w:divBdr>
    </w:div>
    <w:div w:id="1283459764">
      <w:bodyDiv w:val="1"/>
      <w:marLeft w:val="0"/>
      <w:marRight w:val="0"/>
      <w:marTop w:val="0"/>
      <w:marBottom w:val="0"/>
      <w:divBdr>
        <w:top w:val="none" w:sz="0" w:space="0" w:color="auto"/>
        <w:left w:val="none" w:sz="0" w:space="0" w:color="auto"/>
        <w:bottom w:val="none" w:sz="0" w:space="0" w:color="auto"/>
        <w:right w:val="none" w:sz="0" w:space="0" w:color="auto"/>
      </w:divBdr>
    </w:div>
    <w:div w:id="1283684253">
      <w:bodyDiv w:val="1"/>
      <w:marLeft w:val="0"/>
      <w:marRight w:val="0"/>
      <w:marTop w:val="0"/>
      <w:marBottom w:val="0"/>
      <w:divBdr>
        <w:top w:val="none" w:sz="0" w:space="0" w:color="auto"/>
        <w:left w:val="none" w:sz="0" w:space="0" w:color="auto"/>
        <w:bottom w:val="none" w:sz="0" w:space="0" w:color="auto"/>
        <w:right w:val="none" w:sz="0" w:space="0" w:color="auto"/>
      </w:divBdr>
    </w:div>
    <w:div w:id="1283725521">
      <w:bodyDiv w:val="1"/>
      <w:marLeft w:val="0"/>
      <w:marRight w:val="0"/>
      <w:marTop w:val="0"/>
      <w:marBottom w:val="0"/>
      <w:divBdr>
        <w:top w:val="none" w:sz="0" w:space="0" w:color="auto"/>
        <w:left w:val="none" w:sz="0" w:space="0" w:color="auto"/>
        <w:bottom w:val="none" w:sz="0" w:space="0" w:color="auto"/>
        <w:right w:val="none" w:sz="0" w:space="0" w:color="auto"/>
      </w:divBdr>
    </w:div>
    <w:div w:id="1283809501">
      <w:bodyDiv w:val="1"/>
      <w:marLeft w:val="0"/>
      <w:marRight w:val="0"/>
      <w:marTop w:val="0"/>
      <w:marBottom w:val="0"/>
      <w:divBdr>
        <w:top w:val="none" w:sz="0" w:space="0" w:color="auto"/>
        <w:left w:val="none" w:sz="0" w:space="0" w:color="auto"/>
        <w:bottom w:val="none" w:sz="0" w:space="0" w:color="auto"/>
        <w:right w:val="none" w:sz="0" w:space="0" w:color="auto"/>
      </w:divBdr>
    </w:div>
    <w:div w:id="1283875889">
      <w:bodyDiv w:val="1"/>
      <w:marLeft w:val="0"/>
      <w:marRight w:val="0"/>
      <w:marTop w:val="0"/>
      <w:marBottom w:val="0"/>
      <w:divBdr>
        <w:top w:val="none" w:sz="0" w:space="0" w:color="auto"/>
        <w:left w:val="none" w:sz="0" w:space="0" w:color="auto"/>
        <w:bottom w:val="none" w:sz="0" w:space="0" w:color="auto"/>
        <w:right w:val="none" w:sz="0" w:space="0" w:color="auto"/>
      </w:divBdr>
    </w:div>
    <w:div w:id="1284076465">
      <w:bodyDiv w:val="1"/>
      <w:marLeft w:val="0"/>
      <w:marRight w:val="0"/>
      <w:marTop w:val="0"/>
      <w:marBottom w:val="0"/>
      <w:divBdr>
        <w:top w:val="none" w:sz="0" w:space="0" w:color="auto"/>
        <w:left w:val="none" w:sz="0" w:space="0" w:color="auto"/>
        <w:bottom w:val="none" w:sz="0" w:space="0" w:color="auto"/>
        <w:right w:val="none" w:sz="0" w:space="0" w:color="auto"/>
      </w:divBdr>
    </w:div>
    <w:div w:id="1284194941">
      <w:bodyDiv w:val="1"/>
      <w:marLeft w:val="0"/>
      <w:marRight w:val="0"/>
      <w:marTop w:val="0"/>
      <w:marBottom w:val="0"/>
      <w:divBdr>
        <w:top w:val="none" w:sz="0" w:space="0" w:color="auto"/>
        <w:left w:val="none" w:sz="0" w:space="0" w:color="auto"/>
        <w:bottom w:val="none" w:sz="0" w:space="0" w:color="auto"/>
        <w:right w:val="none" w:sz="0" w:space="0" w:color="auto"/>
      </w:divBdr>
    </w:div>
    <w:div w:id="1284271691">
      <w:bodyDiv w:val="1"/>
      <w:marLeft w:val="0"/>
      <w:marRight w:val="0"/>
      <w:marTop w:val="0"/>
      <w:marBottom w:val="0"/>
      <w:divBdr>
        <w:top w:val="none" w:sz="0" w:space="0" w:color="auto"/>
        <w:left w:val="none" w:sz="0" w:space="0" w:color="auto"/>
        <w:bottom w:val="none" w:sz="0" w:space="0" w:color="auto"/>
        <w:right w:val="none" w:sz="0" w:space="0" w:color="auto"/>
      </w:divBdr>
    </w:div>
    <w:div w:id="1284386351">
      <w:bodyDiv w:val="1"/>
      <w:marLeft w:val="0"/>
      <w:marRight w:val="0"/>
      <w:marTop w:val="0"/>
      <w:marBottom w:val="0"/>
      <w:divBdr>
        <w:top w:val="none" w:sz="0" w:space="0" w:color="auto"/>
        <w:left w:val="none" w:sz="0" w:space="0" w:color="auto"/>
        <w:bottom w:val="none" w:sz="0" w:space="0" w:color="auto"/>
        <w:right w:val="none" w:sz="0" w:space="0" w:color="auto"/>
      </w:divBdr>
    </w:div>
    <w:div w:id="1284387521">
      <w:bodyDiv w:val="1"/>
      <w:marLeft w:val="0"/>
      <w:marRight w:val="0"/>
      <w:marTop w:val="0"/>
      <w:marBottom w:val="0"/>
      <w:divBdr>
        <w:top w:val="none" w:sz="0" w:space="0" w:color="auto"/>
        <w:left w:val="none" w:sz="0" w:space="0" w:color="auto"/>
        <w:bottom w:val="none" w:sz="0" w:space="0" w:color="auto"/>
        <w:right w:val="none" w:sz="0" w:space="0" w:color="auto"/>
      </w:divBdr>
    </w:div>
    <w:div w:id="1284462555">
      <w:bodyDiv w:val="1"/>
      <w:marLeft w:val="0"/>
      <w:marRight w:val="0"/>
      <w:marTop w:val="0"/>
      <w:marBottom w:val="0"/>
      <w:divBdr>
        <w:top w:val="none" w:sz="0" w:space="0" w:color="auto"/>
        <w:left w:val="none" w:sz="0" w:space="0" w:color="auto"/>
        <w:bottom w:val="none" w:sz="0" w:space="0" w:color="auto"/>
        <w:right w:val="none" w:sz="0" w:space="0" w:color="auto"/>
      </w:divBdr>
    </w:div>
    <w:div w:id="1284531426">
      <w:bodyDiv w:val="1"/>
      <w:marLeft w:val="0"/>
      <w:marRight w:val="0"/>
      <w:marTop w:val="0"/>
      <w:marBottom w:val="0"/>
      <w:divBdr>
        <w:top w:val="none" w:sz="0" w:space="0" w:color="auto"/>
        <w:left w:val="none" w:sz="0" w:space="0" w:color="auto"/>
        <w:bottom w:val="none" w:sz="0" w:space="0" w:color="auto"/>
        <w:right w:val="none" w:sz="0" w:space="0" w:color="auto"/>
      </w:divBdr>
    </w:div>
    <w:div w:id="1284537408">
      <w:bodyDiv w:val="1"/>
      <w:marLeft w:val="0"/>
      <w:marRight w:val="0"/>
      <w:marTop w:val="0"/>
      <w:marBottom w:val="0"/>
      <w:divBdr>
        <w:top w:val="none" w:sz="0" w:space="0" w:color="auto"/>
        <w:left w:val="none" w:sz="0" w:space="0" w:color="auto"/>
        <w:bottom w:val="none" w:sz="0" w:space="0" w:color="auto"/>
        <w:right w:val="none" w:sz="0" w:space="0" w:color="auto"/>
      </w:divBdr>
    </w:div>
    <w:div w:id="1284653798">
      <w:bodyDiv w:val="1"/>
      <w:marLeft w:val="0"/>
      <w:marRight w:val="0"/>
      <w:marTop w:val="0"/>
      <w:marBottom w:val="0"/>
      <w:divBdr>
        <w:top w:val="none" w:sz="0" w:space="0" w:color="auto"/>
        <w:left w:val="none" w:sz="0" w:space="0" w:color="auto"/>
        <w:bottom w:val="none" w:sz="0" w:space="0" w:color="auto"/>
        <w:right w:val="none" w:sz="0" w:space="0" w:color="auto"/>
      </w:divBdr>
    </w:div>
    <w:div w:id="1284655736">
      <w:bodyDiv w:val="1"/>
      <w:marLeft w:val="0"/>
      <w:marRight w:val="0"/>
      <w:marTop w:val="0"/>
      <w:marBottom w:val="0"/>
      <w:divBdr>
        <w:top w:val="none" w:sz="0" w:space="0" w:color="auto"/>
        <w:left w:val="none" w:sz="0" w:space="0" w:color="auto"/>
        <w:bottom w:val="none" w:sz="0" w:space="0" w:color="auto"/>
        <w:right w:val="none" w:sz="0" w:space="0" w:color="auto"/>
      </w:divBdr>
    </w:div>
    <w:div w:id="1284849112">
      <w:bodyDiv w:val="1"/>
      <w:marLeft w:val="0"/>
      <w:marRight w:val="0"/>
      <w:marTop w:val="0"/>
      <w:marBottom w:val="0"/>
      <w:divBdr>
        <w:top w:val="none" w:sz="0" w:space="0" w:color="auto"/>
        <w:left w:val="none" w:sz="0" w:space="0" w:color="auto"/>
        <w:bottom w:val="none" w:sz="0" w:space="0" w:color="auto"/>
        <w:right w:val="none" w:sz="0" w:space="0" w:color="auto"/>
      </w:divBdr>
    </w:div>
    <w:div w:id="1284921352">
      <w:bodyDiv w:val="1"/>
      <w:marLeft w:val="0"/>
      <w:marRight w:val="0"/>
      <w:marTop w:val="0"/>
      <w:marBottom w:val="0"/>
      <w:divBdr>
        <w:top w:val="none" w:sz="0" w:space="0" w:color="auto"/>
        <w:left w:val="none" w:sz="0" w:space="0" w:color="auto"/>
        <w:bottom w:val="none" w:sz="0" w:space="0" w:color="auto"/>
        <w:right w:val="none" w:sz="0" w:space="0" w:color="auto"/>
      </w:divBdr>
    </w:div>
    <w:div w:id="1284922474">
      <w:bodyDiv w:val="1"/>
      <w:marLeft w:val="0"/>
      <w:marRight w:val="0"/>
      <w:marTop w:val="0"/>
      <w:marBottom w:val="0"/>
      <w:divBdr>
        <w:top w:val="none" w:sz="0" w:space="0" w:color="auto"/>
        <w:left w:val="none" w:sz="0" w:space="0" w:color="auto"/>
        <w:bottom w:val="none" w:sz="0" w:space="0" w:color="auto"/>
        <w:right w:val="none" w:sz="0" w:space="0" w:color="auto"/>
      </w:divBdr>
    </w:div>
    <w:div w:id="1285035358">
      <w:bodyDiv w:val="1"/>
      <w:marLeft w:val="0"/>
      <w:marRight w:val="0"/>
      <w:marTop w:val="0"/>
      <w:marBottom w:val="0"/>
      <w:divBdr>
        <w:top w:val="none" w:sz="0" w:space="0" w:color="auto"/>
        <w:left w:val="none" w:sz="0" w:space="0" w:color="auto"/>
        <w:bottom w:val="none" w:sz="0" w:space="0" w:color="auto"/>
        <w:right w:val="none" w:sz="0" w:space="0" w:color="auto"/>
      </w:divBdr>
    </w:div>
    <w:div w:id="1285035948">
      <w:bodyDiv w:val="1"/>
      <w:marLeft w:val="0"/>
      <w:marRight w:val="0"/>
      <w:marTop w:val="0"/>
      <w:marBottom w:val="0"/>
      <w:divBdr>
        <w:top w:val="none" w:sz="0" w:space="0" w:color="auto"/>
        <w:left w:val="none" w:sz="0" w:space="0" w:color="auto"/>
        <w:bottom w:val="none" w:sz="0" w:space="0" w:color="auto"/>
        <w:right w:val="none" w:sz="0" w:space="0" w:color="auto"/>
      </w:divBdr>
    </w:div>
    <w:div w:id="1285041331">
      <w:bodyDiv w:val="1"/>
      <w:marLeft w:val="0"/>
      <w:marRight w:val="0"/>
      <w:marTop w:val="0"/>
      <w:marBottom w:val="0"/>
      <w:divBdr>
        <w:top w:val="none" w:sz="0" w:space="0" w:color="auto"/>
        <w:left w:val="none" w:sz="0" w:space="0" w:color="auto"/>
        <w:bottom w:val="none" w:sz="0" w:space="0" w:color="auto"/>
        <w:right w:val="none" w:sz="0" w:space="0" w:color="auto"/>
      </w:divBdr>
    </w:div>
    <w:div w:id="1285043668">
      <w:bodyDiv w:val="1"/>
      <w:marLeft w:val="0"/>
      <w:marRight w:val="0"/>
      <w:marTop w:val="0"/>
      <w:marBottom w:val="0"/>
      <w:divBdr>
        <w:top w:val="none" w:sz="0" w:space="0" w:color="auto"/>
        <w:left w:val="none" w:sz="0" w:space="0" w:color="auto"/>
        <w:bottom w:val="none" w:sz="0" w:space="0" w:color="auto"/>
        <w:right w:val="none" w:sz="0" w:space="0" w:color="auto"/>
      </w:divBdr>
    </w:div>
    <w:div w:id="1285498725">
      <w:bodyDiv w:val="1"/>
      <w:marLeft w:val="0"/>
      <w:marRight w:val="0"/>
      <w:marTop w:val="0"/>
      <w:marBottom w:val="0"/>
      <w:divBdr>
        <w:top w:val="none" w:sz="0" w:space="0" w:color="auto"/>
        <w:left w:val="none" w:sz="0" w:space="0" w:color="auto"/>
        <w:bottom w:val="none" w:sz="0" w:space="0" w:color="auto"/>
        <w:right w:val="none" w:sz="0" w:space="0" w:color="auto"/>
      </w:divBdr>
    </w:div>
    <w:div w:id="1285620933">
      <w:bodyDiv w:val="1"/>
      <w:marLeft w:val="0"/>
      <w:marRight w:val="0"/>
      <w:marTop w:val="0"/>
      <w:marBottom w:val="0"/>
      <w:divBdr>
        <w:top w:val="none" w:sz="0" w:space="0" w:color="auto"/>
        <w:left w:val="none" w:sz="0" w:space="0" w:color="auto"/>
        <w:bottom w:val="none" w:sz="0" w:space="0" w:color="auto"/>
        <w:right w:val="none" w:sz="0" w:space="0" w:color="auto"/>
      </w:divBdr>
    </w:div>
    <w:div w:id="1285624116">
      <w:bodyDiv w:val="1"/>
      <w:marLeft w:val="0"/>
      <w:marRight w:val="0"/>
      <w:marTop w:val="0"/>
      <w:marBottom w:val="0"/>
      <w:divBdr>
        <w:top w:val="none" w:sz="0" w:space="0" w:color="auto"/>
        <w:left w:val="none" w:sz="0" w:space="0" w:color="auto"/>
        <w:bottom w:val="none" w:sz="0" w:space="0" w:color="auto"/>
        <w:right w:val="none" w:sz="0" w:space="0" w:color="auto"/>
      </w:divBdr>
    </w:div>
    <w:div w:id="1285690886">
      <w:bodyDiv w:val="1"/>
      <w:marLeft w:val="0"/>
      <w:marRight w:val="0"/>
      <w:marTop w:val="0"/>
      <w:marBottom w:val="0"/>
      <w:divBdr>
        <w:top w:val="none" w:sz="0" w:space="0" w:color="auto"/>
        <w:left w:val="none" w:sz="0" w:space="0" w:color="auto"/>
        <w:bottom w:val="none" w:sz="0" w:space="0" w:color="auto"/>
        <w:right w:val="none" w:sz="0" w:space="0" w:color="auto"/>
      </w:divBdr>
    </w:div>
    <w:div w:id="1285773732">
      <w:bodyDiv w:val="1"/>
      <w:marLeft w:val="0"/>
      <w:marRight w:val="0"/>
      <w:marTop w:val="0"/>
      <w:marBottom w:val="0"/>
      <w:divBdr>
        <w:top w:val="none" w:sz="0" w:space="0" w:color="auto"/>
        <w:left w:val="none" w:sz="0" w:space="0" w:color="auto"/>
        <w:bottom w:val="none" w:sz="0" w:space="0" w:color="auto"/>
        <w:right w:val="none" w:sz="0" w:space="0" w:color="auto"/>
      </w:divBdr>
    </w:div>
    <w:div w:id="1285775735">
      <w:bodyDiv w:val="1"/>
      <w:marLeft w:val="0"/>
      <w:marRight w:val="0"/>
      <w:marTop w:val="0"/>
      <w:marBottom w:val="0"/>
      <w:divBdr>
        <w:top w:val="none" w:sz="0" w:space="0" w:color="auto"/>
        <w:left w:val="none" w:sz="0" w:space="0" w:color="auto"/>
        <w:bottom w:val="none" w:sz="0" w:space="0" w:color="auto"/>
        <w:right w:val="none" w:sz="0" w:space="0" w:color="auto"/>
      </w:divBdr>
    </w:div>
    <w:div w:id="1285892724">
      <w:bodyDiv w:val="1"/>
      <w:marLeft w:val="0"/>
      <w:marRight w:val="0"/>
      <w:marTop w:val="0"/>
      <w:marBottom w:val="0"/>
      <w:divBdr>
        <w:top w:val="none" w:sz="0" w:space="0" w:color="auto"/>
        <w:left w:val="none" w:sz="0" w:space="0" w:color="auto"/>
        <w:bottom w:val="none" w:sz="0" w:space="0" w:color="auto"/>
        <w:right w:val="none" w:sz="0" w:space="0" w:color="auto"/>
      </w:divBdr>
    </w:div>
    <w:div w:id="1286038137">
      <w:bodyDiv w:val="1"/>
      <w:marLeft w:val="0"/>
      <w:marRight w:val="0"/>
      <w:marTop w:val="0"/>
      <w:marBottom w:val="0"/>
      <w:divBdr>
        <w:top w:val="none" w:sz="0" w:space="0" w:color="auto"/>
        <w:left w:val="none" w:sz="0" w:space="0" w:color="auto"/>
        <w:bottom w:val="none" w:sz="0" w:space="0" w:color="auto"/>
        <w:right w:val="none" w:sz="0" w:space="0" w:color="auto"/>
      </w:divBdr>
    </w:div>
    <w:div w:id="1286086208">
      <w:bodyDiv w:val="1"/>
      <w:marLeft w:val="0"/>
      <w:marRight w:val="0"/>
      <w:marTop w:val="0"/>
      <w:marBottom w:val="0"/>
      <w:divBdr>
        <w:top w:val="none" w:sz="0" w:space="0" w:color="auto"/>
        <w:left w:val="none" w:sz="0" w:space="0" w:color="auto"/>
        <w:bottom w:val="none" w:sz="0" w:space="0" w:color="auto"/>
        <w:right w:val="none" w:sz="0" w:space="0" w:color="auto"/>
      </w:divBdr>
    </w:div>
    <w:div w:id="1286305475">
      <w:bodyDiv w:val="1"/>
      <w:marLeft w:val="0"/>
      <w:marRight w:val="0"/>
      <w:marTop w:val="0"/>
      <w:marBottom w:val="0"/>
      <w:divBdr>
        <w:top w:val="none" w:sz="0" w:space="0" w:color="auto"/>
        <w:left w:val="none" w:sz="0" w:space="0" w:color="auto"/>
        <w:bottom w:val="none" w:sz="0" w:space="0" w:color="auto"/>
        <w:right w:val="none" w:sz="0" w:space="0" w:color="auto"/>
      </w:divBdr>
    </w:div>
    <w:div w:id="1286351924">
      <w:bodyDiv w:val="1"/>
      <w:marLeft w:val="0"/>
      <w:marRight w:val="0"/>
      <w:marTop w:val="0"/>
      <w:marBottom w:val="0"/>
      <w:divBdr>
        <w:top w:val="none" w:sz="0" w:space="0" w:color="auto"/>
        <w:left w:val="none" w:sz="0" w:space="0" w:color="auto"/>
        <w:bottom w:val="none" w:sz="0" w:space="0" w:color="auto"/>
        <w:right w:val="none" w:sz="0" w:space="0" w:color="auto"/>
      </w:divBdr>
    </w:div>
    <w:div w:id="1286691947">
      <w:bodyDiv w:val="1"/>
      <w:marLeft w:val="0"/>
      <w:marRight w:val="0"/>
      <w:marTop w:val="0"/>
      <w:marBottom w:val="0"/>
      <w:divBdr>
        <w:top w:val="none" w:sz="0" w:space="0" w:color="auto"/>
        <w:left w:val="none" w:sz="0" w:space="0" w:color="auto"/>
        <w:bottom w:val="none" w:sz="0" w:space="0" w:color="auto"/>
        <w:right w:val="none" w:sz="0" w:space="0" w:color="auto"/>
      </w:divBdr>
    </w:div>
    <w:div w:id="1286766247">
      <w:bodyDiv w:val="1"/>
      <w:marLeft w:val="0"/>
      <w:marRight w:val="0"/>
      <w:marTop w:val="0"/>
      <w:marBottom w:val="0"/>
      <w:divBdr>
        <w:top w:val="none" w:sz="0" w:space="0" w:color="auto"/>
        <w:left w:val="none" w:sz="0" w:space="0" w:color="auto"/>
        <w:bottom w:val="none" w:sz="0" w:space="0" w:color="auto"/>
        <w:right w:val="none" w:sz="0" w:space="0" w:color="auto"/>
      </w:divBdr>
    </w:div>
    <w:div w:id="1286816302">
      <w:bodyDiv w:val="1"/>
      <w:marLeft w:val="0"/>
      <w:marRight w:val="0"/>
      <w:marTop w:val="0"/>
      <w:marBottom w:val="0"/>
      <w:divBdr>
        <w:top w:val="none" w:sz="0" w:space="0" w:color="auto"/>
        <w:left w:val="none" w:sz="0" w:space="0" w:color="auto"/>
        <w:bottom w:val="none" w:sz="0" w:space="0" w:color="auto"/>
        <w:right w:val="none" w:sz="0" w:space="0" w:color="auto"/>
      </w:divBdr>
    </w:div>
    <w:div w:id="1286883335">
      <w:bodyDiv w:val="1"/>
      <w:marLeft w:val="0"/>
      <w:marRight w:val="0"/>
      <w:marTop w:val="0"/>
      <w:marBottom w:val="0"/>
      <w:divBdr>
        <w:top w:val="none" w:sz="0" w:space="0" w:color="auto"/>
        <w:left w:val="none" w:sz="0" w:space="0" w:color="auto"/>
        <w:bottom w:val="none" w:sz="0" w:space="0" w:color="auto"/>
        <w:right w:val="none" w:sz="0" w:space="0" w:color="auto"/>
      </w:divBdr>
    </w:div>
    <w:div w:id="1286886798">
      <w:bodyDiv w:val="1"/>
      <w:marLeft w:val="0"/>
      <w:marRight w:val="0"/>
      <w:marTop w:val="0"/>
      <w:marBottom w:val="0"/>
      <w:divBdr>
        <w:top w:val="none" w:sz="0" w:space="0" w:color="auto"/>
        <w:left w:val="none" w:sz="0" w:space="0" w:color="auto"/>
        <w:bottom w:val="none" w:sz="0" w:space="0" w:color="auto"/>
        <w:right w:val="none" w:sz="0" w:space="0" w:color="auto"/>
      </w:divBdr>
    </w:div>
    <w:div w:id="1286933624">
      <w:bodyDiv w:val="1"/>
      <w:marLeft w:val="0"/>
      <w:marRight w:val="0"/>
      <w:marTop w:val="0"/>
      <w:marBottom w:val="0"/>
      <w:divBdr>
        <w:top w:val="none" w:sz="0" w:space="0" w:color="auto"/>
        <w:left w:val="none" w:sz="0" w:space="0" w:color="auto"/>
        <w:bottom w:val="none" w:sz="0" w:space="0" w:color="auto"/>
        <w:right w:val="none" w:sz="0" w:space="0" w:color="auto"/>
      </w:divBdr>
    </w:div>
    <w:div w:id="1287004531">
      <w:bodyDiv w:val="1"/>
      <w:marLeft w:val="0"/>
      <w:marRight w:val="0"/>
      <w:marTop w:val="0"/>
      <w:marBottom w:val="0"/>
      <w:divBdr>
        <w:top w:val="none" w:sz="0" w:space="0" w:color="auto"/>
        <w:left w:val="none" w:sz="0" w:space="0" w:color="auto"/>
        <w:bottom w:val="none" w:sz="0" w:space="0" w:color="auto"/>
        <w:right w:val="none" w:sz="0" w:space="0" w:color="auto"/>
      </w:divBdr>
    </w:div>
    <w:div w:id="1287159166">
      <w:bodyDiv w:val="1"/>
      <w:marLeft w:val="0"/>
      <w:marRight w:val="0"/>
      <w:marTop w:val="0"/>
      <w:marBottom w:val="0"/>
      <w:divBdr>
        <w:top w:val="none" w:sz="0" w:space="0" w:color="auto"/>
        <w:left w:val="none" w:sz="0" w:space="0" w:color="auto"/>
        <w:bottom w:val="none" w:sz="0" w:space="0" w:color="auto"/>
        <w:right w:val="none" w:sz="0" w:space="0" w:color="auto"/>
      </w:divBdr>
    </w:div>
    <w:div w:id="1287201812">
      <w:bodyDiv w:val="1"/>
      <w:marLeft w:val="0"/>
      <w:marRight w:val="0"/>
      <w:marTop w:val="0"/>
      <w:marBottom w:val="0"/>
      <w:divBdr>
        <w:top w:val="none" w:sz="0" w:space="0" w:color="auto"/>
        <w:left w:val="none" w:sz="0" w:space="0" w:color="auto"/>
        <w:bottom w:val="none" w:sz="0" w:space="0" w:color="auto"/>
        <w:right w:val="none" w:sz="0" w:space="0" w:color="auto"/>
      </w:divBdr>
    </w:div>
    <w:div w:id="1287270388">
      <w:bodyDiv w:val="1"/>
      <w:marLeft w:val="0"/>
      <w:marRight w:val="0"/>
      <w:marTop w:val="0"/>
      <w:marBottom w:val="0"/>
      <w:divBdr>
        <w:top w:val="none" w:sz="0" w:space="0" w:color="auto"/>
        <w:left w:val="none" w:sz="0" w:space="0" w:color="auto"/>
        <w:bottom w:val="none" w:sz="0" w:space="0" w:color="auto"/>
        <w:right w:val="none" w:sz="0" w:space="0" w:color="auto"/>
      </w:divBdr>
    </w:div>
    <w:div w:id="1287354470">
      <w:bodyDiv w:val="1"/>
      <w:marLeft w:val="0"/>
      <w:marRight w:val="0"/>
      <w:marTop w:val="0"/>
      <w:marBottom w:val="0"/>
      <w:divBdr>
        <w:top w:val="none" w:sz="0" w:space="0" w:color="auto"/>
        <w:left w:val="none" w:sz="0" w:space="0" w:color="auto"/>
        <w:bottom w:val="none" w:sz="0" w:space="0" w:color="auto"/>
        <w:right w:val="none" w:sz="0" w:space="0" w:color="auto"/>
      </w:divBdr>
    </w:div>
    <w:div w:id="1287392439">
      <w:bodyDiv w:val="1"/>
      <w:marLeft w:val="0"/>
      <w:marRight w:val="0"/>
      <w:marTop w:val="0"/>
      <w:marBottom w:val="0"/>
      <w:divBdr>
        <w:top w:val="none" w:sz="0" w:space="0" w:color="auto"/>
        <w:left w:val="none" w:sz="0" w:space="0" w:color="auto"/>
        <w:bottom w:val="none" w:sz="0" w:space="0" w:color="auto"/>
        <w:right w:val="none" w:sz="0" w:space="0" w:color="auto"/>
      </w:divBdr>
    </w:div>
    <w:div w:id="1287463471">
      <w:bodyDiv w:val="1"/>
      <w:marLeft w:val="0"/>
      <w:marRight w:val="0"/>
      <w:marTop w:val="0"/>
      <w:marBottom w:val="0"/>
      <w:divBdr>
        <w:top w:val="none" w:sz="0" w:space="0" w:color="auto"/>
        <w:left w:val="none" w:sz="0" w:space="0" w:color="auto"/>
        <w:bottom w:val="none" w:sz="0" w:space="0" w:color="auto"/>
        <w:right w:val="none" w:sz="0" w:space="0" w:color="auto"/>
      </w:divBdr>
    </w:div>
    <w:div w:id="1287586285">
      <w:bodyDiv w:val="1"/>
      <w:marLeft w:val="0"/>
      <w:marRight w:val="0"/>
      <w:marTop w:val="0"/>
      <w:marBottom w:val="0"/>
      <w:divBdr>
        <w:top w:val="none" w:sz="0" w:space="0" w:color="auto"/>
        <w:left w:val="none" w:sz="0" w:space="0" w:color="auto"/>
        <w:bottom w:val="none" w:sz="0" w:space="0" w:color="auto"/>
        <w:right w:val="none" w:sz="0" w:space="0" w:color="auto"/>
      </w:divBdr>
    </w:div>
    <w:div w:id="1287783070">
      <w:bodyDiv w:val="1"/>
      <w:marLeft w:val="0"/>
      <w:marRight w:val="0"/>
      <w:marTop w:val="0"/>
      <w:marBottom w:val="0"/>
      <w:divBdr>
        <w:top w:val="none" w:sz="0" w:space="0" w:color="auto"/>
        <w:left w:val="none" w:sz="0" w:space="0" w:color="auto"/>
        <w:bottom w:val="none" w:sz="0" w:space="0" w:color="auto"/>
        <w:right w:val="none" w:sz="0" w:space="0" w:color="auto"/>
      </w:divBdr>
    </w:div>
    <w:div w:id="1287808506">
      <w:bodyDiv w:val="1"/>
      <w:marLeft w:val="0"/>
      <w:marRight w:val="0"/>
      <w:marTop w:val="0"/>
      <w:marBottom w:val="0"/>
      <w:divBdr>
        <w:top w:val="none" w:sz="0" w:space="0" w:color="auto"/>
        <w:left w:val="none" w:sz="0" w:space="0" w:color="auto"/>
        <w:bottom w:val="none" w:sz="0" w:space="0" w:color="auto"/>
        <w:right w:val="none" w:sz="0" w:space="0" w:color="auto"/>
      </w:divBdr>
    </w:div>
    <w:div w:id="1287809493">
      <w:bodyDiv w:val="1"/>
      <w:marLeft w:val="0"/>
      <w:marRight w:val="0"/>
      <w:marTop w:val="0"/>
      <w:marBottom w:val="0"/>
      <w:divBdr>
        <w:top w:val="none" w:sz="0" w:space="0" w:color="auto"/>
        <w:left w:val="none" w:sz="0" w:space="0" w:color="auto"/>
        <w:bottom w:val="none" w:sz="0" w:space="0" w:color="auto"/>
        <w:right w:val="none" w:sz="0" w:space="0" w:color="auto"/>
      </w:divBdr>
    </w:div>
    <w:div w:id="1287857538">
      <w:bodyDiv w:val="1"/>
      <w:marLeft w:val="0"/>
      <w:marRight w:val="0"/>
      <w:marTop w:val="0"/>
      <w:marBottom w:val="0"/>
      <w:divBdr>
        <w:top w:val="none" w:sz="0" w:space="0" w:color="auto"/>
        <w:left w:val="none" w:sz="0" w:space="0" w:color="auto"/>
        <w:bottom w:val="none" w:sz="0" w:space="0" w:color="auto"/>
        <w:right w:val="none" w:sz="0" w:space="0" w:color="auto"/>
      </w:divBdr>
    </w:div>
    <w:div w:id="1288003817">
      <w:bodyDiv w:val="1"/>
      <w:marLeft w:val="0"/>
      <w:marRight w:val="0"/>
      <w:marTop w:val="0"/>
      <w:marBottom w:val="0"/>
      <w:divBdr>
        <w:top w:val="none" w:sz="0" w:space="0" w:color="auto"/>
        <w:left w:val="none" w:sz="0" w:space="0" w:color="auto"/>
        <w:bottom w:val="none" w:sz="0" w:space="0" w:color="auto"/>
        <w:right w:val="none" w:sz="0" w:space="0" w:color="auto"/>
      </w:divBdr>
    </w:div>
    <w:div w:id="1288047653">
      <w:bodyDiv w:val="1"/>
      <w:marLeft w:val="0"/>
      <w:marRight w:val="0"/>
      <w:marTop w:val="0"/>
      <w:marBottom w:val="0"/>
      <w:divBdr>
        <w:top w:val="none" w:sz="0" w:space="0" w:color="auto"/>
        <w:left w:val="none" w:sz="0" w:space="0" w:color="auto"/>
        <w:bottom w:val="none" w:sz="0" w:space="0" w:color="auto"/>
        <w:right w:val="none" w:sz="0" w:space="0" w:color="auto"/>
      </w:divBdr>
    </w:div>
    <w:div w:id="1288314247">
      <w:bodyDiv w:val="1"/>
      <w:marLeft w:val="0"/>
      <w:marRight w:val="0"/>
      <w:marTop w:val="0"/>
      <w:marBottom w:val="0"/>
      <w:divBdr>
        <w:top w:val="none" w:sz="0" w:space="0" w:color="auto"/>
        <w:left w:val="none" w:sz="0" w:space="0" w:color="auto"/>
        <w:bottom w:val="none" w:sz="0" w:space="0" w:color="auto"/>
        <w:right w:val="none" w:sz="0" w:space="0" w:color="auto"/>
      </w:divBdr>
    </w:div>
    <w:div w:id="1288466058">
      <w:bodyDiv w:val="1"/>
      <w:marLeft w:val="0"/>
      <w:marRight w:val="0"/>
      <w:marTop w:val="0"/>
      <w:marBottom w:val="0"/>
      <w:divBdr>
        <w:top w:val="none" w:sz="0" w:space="0" w:color="auto"/>
        <w:left w:val="none" w:sz="0" w:space="0" w:color="auto"/>
        <w:bottom w:val="none" w:sz="0" w:space="0" w:color="auto"/>
        <w:right w:val="none" w:sz="0" w:space="0" w:color="auto"/>
      </w:divBdr>
    </w:div>
    <w:div w:id="1288700778">
      <w:bodyDiv w:val="1"/>
      <w:marLeft w:val="0"/>
      <w:marRight w:val="0"/>
      <w:marTop w:val="0"/>
      <w:marBottom w:val="0"/>
      <w:divBdr>
        <w:top w:val="none" w:sz="0" w:space="0" w:color="auto"/>
        <w:left w:val="none" w:sz="0" w:space="0" w:color="auto"/>
        <w:bottom w:val="none" w:sz="0" w:space="0" w:color="auto"/>
        <w:right w:val="none" w:sz="0" w:space="0" w:color="auto"/>
      </w:divBdr>
    </w:div>
    <w:div w:id="1288850131">
      <w:bodyDiv w:val="1"/>
      <w:marLeft w:val="0"/>
      <w:marRight w:val="0"/>
      <w:marTop w:val="0"/>
      <w:marBottom w:val="0"/>
      <w:divBdr>
        <w:top w:val="none" w:sz="0" w:space="0" w:color="auto"/>
        <w:left w:val="none" w:sz="0" w:space="0" w:color="auto"/>
        <w:bottom w:val="none" w:sz="0" w:space="0" w:color="auto"/>
        <w:right w:val="none" w:sz="0" w:space="0" w:color="auto"/>
      </w:divBdr>
    </w:div>
    <w:div w:id="1288850615">
      <w:bodyDiv w:val="1"/>
      <w:marLeft w:val="0"/>
      <w:marRight w:val="0"/>
      <w:marTop w:val="0"/>
      <w:marBottom w:val="0"/>
      <w:divBdr>
        <w:top w:val="none" w:sz="0" w:space="0" w:color="auto"/>
        <w:left w:val="none" w:sz="0" w:space="0" w:color="auto"/>
        <w:bottom w:val="none" w:sz="0" w:space="0" w:color="auto"/>
        <w:right w:val="none" w:sz="0" w:space="0" w:color="auto"/>
      </w:divBdr>
    </w:div>
    <w:div w:id="1288855392">
      <w:bodyDiv w:val="1"/>
      <w:marLeft w:val="0"/>
      <w:marRight w:val="0"/>
      <w:marTop w:val="0"/>
      <w:marBottom w:val="0"/>
      <w:divBdr>
        <w:top w:val="none" w:sz="0" w:space="0" w:color="auto"/>
        <w:left w:val="none" w:sz="0" w:space="0" w:color="auto"/>
        <w:bottom w:val="none" w:sz="0" w:space="0" w:color="auto"/>
        <w:right w:val="none" w:sz="0" w:space="0" w:color="auto"/>
      </w:divBdr>
    </w:div>
    <w:div w:id="1288973713">
      <w:bodyDiv w:val="1"/>
      <w:marLeft w:val="0"/>
      <w:marRight w:val="0"/>
      <w:marTop w:val="0"/>
      <w:marBottom w:val="0"/>
      <w:divBdr>
        <w:top w:val="none" w:sz="0" w:space="0" w:color="auto"/>
        <w:left w:val="none" w:sz="0" w:space="0" w:color="auto"/>
        <w:bottom w:val="none" w:sz="0" w:space="0" w:color="auto"/>
        <w:right w:val="none" w:sz="0" w:space="0" w:color="auto"/>
      </w:divBdr>
    </w:div>
    <w:div w:id="1289049754">
      <w:bodyDiv w:val="1"/>
      <w:marLeft w:val="0"/>
      <w:marRight w:val="0"/>
      <w:marTop w:val="0"/>
      <w:marBottom w:val="0"/>
      <w:divBdr>
        <w:top w:val="none" w:sz="0" w:space="0" w:color="auto"/>
        <w:left w:val="none" w:sz="0" w:space="0" w:color="auto"/>
        <w:bottom w:val="none" w:sz="0" w:space="0" w:color="auto"/>
        <w:right w:val="none" w:sz="0" w:space="0" w:color="auto"/>
      </w:divBdr>
    </w:div>
    <w:div w:id="1289315031">
      <w:bodyDiv w:val="1"/>
      <w:marLeft w:val="0"/>
      <w:marRight w:val="0"/>
      <w:marTop w:val="0"/>
      <w:marBottom w:val="0"/>
      <w:divBdr>
        <w:top w:val="none" w:sz="0" w:space="0" w:color="auto"/>
        <w:left w:val="none" w:sz="0" w:space="0" w:color="auto"/>
        <w:bottom w:val="none" w:sz="0" w:space="0" w:color="auto"/>
        <w:right w:val="none" w:sz="0" w:space="0" w:color="auto"/>
      </w:divBdr>
    </w:div>
    <w:div w:id="1289315067">
      <w:bodyDiv w:val="1"/>
      <w:marLeft w:val="0"/>
      <w:marRight w:val="0"/>
      <w:marTop w:val="0"/>
      <w:marBottom w:val="0"/>
      <w:divBdr>
        <w:top w:val="none" w:sz="0" w:space="0" w:color="auto"/>
        <w:left w:val="none" w:sz="0" w:space="0" w:color="auto"/>
        <w:bottom w:val="none" w:sz="0" w:space="0" w:color="auto"/>
        <w:right w:val="none" w:sz="0" w:space="0" w:color="auto"/>
      </w:divBdr>
    </w:div>
    <w:div w:id="1289316158">
      <w:bodyDiv w:val="1"/>
      <w:marLeft w:val="0"/>
      <w:marRight w:val="0"/>
      <w:marTop w:val="0"/>
      <w:marBottom w:val="0"/>
      <w:divBdr>
        <w:top w:val="none" w:sz="0" w:space="0" w:color="auto"/>
        <w:left w:val="none" w:sz="0" w:space="0" w:color="auto"/>
        <w:bottom w:val="none" w:sz="0" w:space="0" w:color="auto"/>
        <w:right w:val="none" w:sz="0" w:space="0" w:color="auto"/>
      </w:divBdr>
    </w:div>
    <w:div w:id="1289703582">
      <w:bodyDiv w:val="1"/>
      <w:marLeft w:val="0"/>
      <w:marRight w:val="0"/>
      <w:marTop w:val="0"/>
      <w:marBottom w:val="0"/>
      <w:divBdr>
        <w:top w:val="none" w:sz="0" w:space="0" w:color="auto"/>
        <w:left w:val="none" w:sz="0" w:space="0" w:color="auto"/>
        <w:bottom w:val="none" w:sz="0" w:space="0" w:color="auto"/>
        <w:right w:val="none" w:sz="0" w:space="0" w:color="auto"/>
      </w:divBdr>
    </w:div>
    <w:div w:id="1289748666">
      <w:bodyDiv w:val="1"/>
      <w:marLeft w:val="0"/>
      <w:marRight w:val="0"/>
      <w:marTop w:val="0"/>
      <w:marBottom w:val="0"/>
      <w:divBdr>
        <w:top w:val="none" w:sz="0" w:space="0" w:color="auto"/>
        <w:left w:val="none" w:sz="0" w:space="0" w:color="auto"/>
        <w:bottom w:val="none" w:sz="0" w:space="0" w:color="auto"/>
        <w:right w:val="none" w:sz="0" w:space="0" w:color="auto"/>
      </w:divBdr>
    </w:div>
    <w:div w:id="1289772955">
      <w:bodyDiv w:val="1"/>
      <w:marLeft w:val="0"/>
      <w:marRight w:val="0"/>
      <w:marTop w:val="0"/>
      <w:marBottom w:val="0"/>
      <w:divBdr>
        <w:top w:val="none" w:sz="0" w:space="0" w:color="auto"/>
        <w:left w:val="none" w:sz="0" w:space="0" w:color="auto"/>
        <w:bottom w:val="none" w:sz="0" w:space="0" w:color="auto"/>
        <w:right w:val="none" w:sz="0" w:space="0" w:color="auto"/>
      </w:divBdr>
    </w:div>
    <w:div w:id="1289777192">
      <w:bodyDiv w:val="1"/>
      <w:marLeft w:val="0"/>
      <w:marRight w:val="0"/>
      <w:marTop w:val="0"/>
      <w:marBottom w:val="0"/>
      <w:divBdr>
        <w:top w:val="none" w:sz="0" w:space="0" w:color="auto"/>
        <w:left w:val="none" w:sz="0" w:space="0" w:color="auto"/>
        <w:bottom w:val="none" w:sz="0" w:space="0" w:color="auto"/>
        <w:right w:val="none" w:sz="0" w:space="0" w:color="auto"/>
      </w:divBdr>
    </w:div>
    <w:div w:id="1289822756">
      <w:bodyDiv w:val="1"/>
      <w:marLeft w:val="0"/>
      <w:marRight w:val="0"/>
      <w:marTop w:val="0"/>
      <w:marBottom w:val="0"/>
      <w:divBdr>
        <w:top w:val="none" w:sz="0" w:space="0" w:color="auto"/>
        <w:left w:val="none" w:sz="0" w:space="0" w:color="auto"/>
        <w:bottom w:val="none" w:sz="0" w:space="0" w:color="auto"/>
        <w:right w:val="none" w:sz="0" w:space="0" w:color="auto"/>
      </w:divBdr>
    </w:div>
    <w:div w:id="1289898408">
      <w:bodyDiv w:val="1"/>
      <w:marLeft w:val="0"/>
      <w:marRight w:val="0"/>
      <w:marTop w:val="0"/>
      <w:marBottom w:val="0"/>
      <w:divBdr>
        <w:top w:val="none" w:sz="0" w:space="0" w:color="auto"/>
        <w:left w:val="none" w:sz="0" w:space="0" w:color="auto"/>
        <w:bottom w:val="none" w:sz="0" w:space="0" w:color="auto"/>
        <w:right w:val="none" w:sz="0" w:space="0" w:color="auto"/>
      </w:divBdr>
    </w:div>
    <w:div w:id="1290012783">
      <w:bodyDiv w:val="1"/>
      <w:marLeft w:val="0"/>
      <w:marRight w:val="0"/>
      <w:marTop w:val="0"/>
      <w:marBottom w:val="0"/>
      <w:divBdr>
        <w:top w:val="none" w:sz="0" w:space="0" w:color="auto"/>
        <w:left w:val="none" w:sz="0" w:space="0" w:color="auto"/>
        <w:bottom w:val="none" w:sz="0" w:space="0" w:color="auto"/>
        <w:right w:val="none" w:sz="0" w:space="0" w:color="auto"/>
      </w:divBdr>
    </w:div>
    <w:div w:id="1290160330">
      <w:bodyDiv w:val="1"/>
      <w:marLeft w:val="0"/>
      <w:marRight w:val="0"/>
      <w:marTop w:val="0"/>
      <w:marBottom w:val="0"/>
      <w:divBdr>
        <w:top w:val="none" w:sz="0" w:space="0" w:color="auto"/>
        <w:left w:val="none" w:sz="0" w:space="0" w:color="auto"/>
        <w:bottom w:val="none" w:sz="0" w:space="0" w:color="auto"/>
        <w:right w:val="none" w:sz="0" w:space="0" w:color="auto"/>
      </w:divBdr>
    </w:div>
    <w:div w:id="1290208956">
      <w:bodyDiv w:val="1"/>
      <w:marLeft w:val="0"/>
      <w:marRight w:val="0"/>
      <w:marTop w:val="0"/>
      <w:marBottom w:val="0"/>
      <w:divBdr>
        <w:top w:val="none" w:sz="0" w:space="0" w:color="auto"/>
        <w:left w:val="none" w:sz="0" w:space="0" w:color="auto"/>
        <w:bottom w:val="none" w:sz="0" w:space="0" w:color="auto"/>
        <w:right w:val="none" w:sz="0" w:space="0" w:color="auto"/>
      </w:divBdr>
    </w:div>
    <w:div w:id="1290235636">
      <w:bodyDiv w:val="1"/>
      <w:marLeft w:val="0"/>
      <w:marRight w:val="0"/>
      <w:marTop w:val="0"/>
      <w:marBottom w:val="0"/>
      <w:divBdr>
        <w:top w:val="none" w:sz="0" w:space="0" w:color="auto"/>
        <w:left w:val="none" w:sz="0" w:space="0" w:color="auto"/>
        <w:bottom w:val="none" w:sz="0" w:space="0" w:color="auto"/>
        <w:right w:val="none" w:sz="0" w:space="0" w:color="auto"/>
      </w:divBdr>
    </w:div>
    <w:div w:id="1290429206">
      <w:bodyDiv w:val="1"/>
      <w:marLeft w:val="0"/>
      <w:marRight w:val="0"/>
      <w:marTop w:val="0"/>
      <w:marBottom w:val="0"/>
      <w:divBdr>
        <w:top w:val="none" w:sz="0" w:space="0" w:color="auto"/>
        <w:left w:val="none" w:sz="0" w:space="0" w:color="auto"/>
        <w:bottom w:val="none" w:sz="0" w:space="0" w:color="auto"/>
        <w:right w:val="none" w:sz="0" w:space="0" w:color="auto"/>
      </w:divBdr>
    </w:div>
    <w:div w:id="1290478494">
      <w:bodyDiv w:val="1"/>
      <w:marLeft w:val="0"/>
      <w:marRight w:val="0"/>
      <w:marTop w:val="0"/>
      <w:marBottom w:val="0"/>
      <w:divBdr>
        <w:top w:val="none" w:sz="0" w:space="0" w:color="auto"/>
        <w:left w:val="none" w:sz="0" w:space="0" w:color="auto"/>
        <w:bottom w:val="none" w:sz="0" w:space="0" w:color="auto"/>
        <w:right w:val="none" w:sz="0" w:space="0" w:color="auto"/>
      </w:divBdr>
    </w:div>
    <w:div w:id="1290480585">
      <w:bodyDiv w:val="1"/>
      <w:marLeft w:val="0"/>
      <w:marRight w:val="0"/>
      <w:marTop w:val="0"/>
      <w:marBottom w:val="0"/>
      <w:divBdr>
        <w:top w:val="none" w:sz="0" w:space="0" w:color="auto"/>
        <w:left w:val="none" w:sz="0" w:space="0" w:color="auto"/>
        <w:bottom w:val="none" w:sz="0" w:space="0" w:color="auto"/>
        <w:right w:val="none" w:sz="0" w:space="0" w:color="auto"/>
      </w:divBdr>
    </w:div>
    <w:div w:id="1290551623">
      <w:bodyDiv w:val="1"/>
      <w:marLeft w:val="0"/>
      <w:marRight w:val="0"/>
      <w:marTop w:val="0"/>
      <w:marBottom w:val="0"/>
      <w:divBdr>
        <w:top w:val="none" w:sz="0" w:space="0" w:color="auto"/>
        <w:left w:val="none" w:sz="0" w:space="0" w:color="auto"/>
        <w:bottom w:val="none" w:sz="0" w:space="0" w:color="auto"/>
        <w:right w:val="none" w:sz="0" w:space="0" w:color="auto"/>
      </w:divBdr>
    </w:div>
    <w:div w:id="1290627683">
      <w:bodyDiv w:val="1"/>
      <w:marLeft w:val="0"/>
      <w:marRight w:val="0"/>
      <w:marTop w:val="0"/>
      <w:marBottom w:val="0"/>
      <w:divBdr>
        <w:top w:val="none" w:sz="0" w:space="0" w:color="auto"/>
        <w:left w:val="none" w:sz="0" w:space="0" w:color="auto"/>
        <w:bottom w:val="none" w:sz="0" w:space="0" w:color="auto"/>
        <w:right w:val="none" w:sz="0" w:space="0" w:color="auto"/>
      </w:divBdr>
    </w:div>
    <w:div w:id="1290668903">
      <w:bodyDiv w:val="1"/>
      <w:marLeft w:val="0"/>
      <w:marRight w:val="0"/>
      <w:marTop w:val="0"/>
      <w:marBottom w:val="0"/>
      <w:divBdr>
        <w:top w:val="none" w:sz="0" w:space="0" w:color="auto"/>
        <w:left w:val="none" w:sz="0" w:space="0" w:color="auto"/>
        <w:bottom w:val="none" w:sz="0" w:space="0" w:color="auto"/>
        <w:right w:val="none" w:sz="0" w:space="0" w:color="auto"/>
      </w:divBdr>
    </w:div>
    <w:div w:id="1290748568">
      <w:bodyDiv w:val="1"/>
      <w:marLeft w:val="0"/>
      <w:marRight w:val="0"/>
      <w:marTop w:val="0"/>
      <w:marBottom w:val="0"/>
      <w:divBdr>
        <w:top w:val="none" w:sz="0" w:space="0" w:color="auto"/>
        <w:left w:val="none" w:sz="0" w:space="0" w:color="auto"/>
        <w:bottom w:val="none" w:sz="0" w:space="0" w:color="auto"/>
        <w:right w:val="none" w:sz="0" w:space="0" w:color="auto"/>
      </w:divBdr>
    </w:div>
    <w:div w:id="1290892854">
      <w:bodyDiv w:val="1"/>
      <w:marLeft w:val="0"/>
      <w:marRight w:val="0"/>
      <w:marTop w:val="0"/>
      <w:marBottom w:val="0"/>
      <w:divBdr>
        <w:top w:val="none" w:sz="0" w:space="0" w:color="auto"/>
        <w:left w:val="none" w:sz="0" w:space="0" w:color="auto"/>
        <w:bottom w:val="none" w:sz="0" w:space="0" w:color="auto"/>
        <w:right w:val="none" w:sz="0" w:space="0" w:color="auto"/>
      </w:divBdr>
    </w:div>
    <w:div w:id="1291130050">
      <w:bodyDiv w:val="1"/>
      <w:marLeft w:val="0"/>
      <w:marRight w:val="0"/>
      <w:marTop w:val="0"/>
      <w:marBottom w:val="0"/>
      <w:divBdr>
        <w:top w:val="none" w:sz="0" w:space="0" w:color="auto"/>
        <w:left w:val="none" w:sz="0" w:space="0" w:color="auto"/>
        <w:bottom w:val="none" w:sz="0" w:space="0" w:color="auto"/>
        <w:right w:val="none" w:sz="0" w:space="0" w:color="auto"/>
      </w:divBdr>
    </w:div>
    <w:div w:id="1291132153">
      <w:bodyDiv w:val="1"/>
      <w:marLeft w:val="0"/>
      <w:marRight w:val="0"/>
      <w:marTop w:val="0"/>
      <w:marBottom w:val="0"/>
      <w:divBdr>
        <w:top w:val="none" w:sz="0" w:space="0" w:color="auto"/>
        <w:left w:val="none" w:sz="0" w:space="0" w:color="auto"/>
        <w:bottom w:val="none" w:sz="0" w:space="0" w:color="auto"/>
        <w:right w:val="none" w:sz="0" w:space="0" w:color="auto"/>
      </w:divBdr>
    </w:div>
    <w:div w:id="1291474101">
      <w:bodyDiv w:val="1"/>
      <w:marLeft w:val="0"/>
      <w:marRight w:val="0"/>
      <w:marTop w:val="0"/>
      <w:marBottom w:val="0"/>
      <w:divBdr>
        <w:top w:val="none" w:sz="0" w:space="0" w:color="auto"/>
        <w:left w:val="none" w:sz="0" w:space="0" w:color="auto"/>
        <w:bottom w:val="none" w:sz="0" w:space="0" w:color="auto"/>
        <w:right w:val="none" w:sz="0" w:space="0" w:color="auto"/>
      </w:divBdr>
    </w:div>
    <w:div w:id="1291475369">
      <w:bodyDiv w:val="1"/>
      <w:marLeft w:val="0"/>
      <w:marRight w:val="0"/>
      <w:marTop w:val="0"/>
      <w:marBottom w:val="0"/>
      <w:divBdr>
        <w:top w:val="none" w:sz="0" w:space="0" w:color="auto"/>
        <w:left w:val="none" w:sz="0" w:space="0" w:color="auto"/>
        <w:bottom w:val="none" w:sz="0" w:space="0" w:color="auto"/>
        <w:right w:val="none" w:sz="0" w:space="0" w:color="auto"/>
      </w:divBdr>
    </w:div>
    <w:div w:id="1291594816">
      <w:bodyDiv w:val="1"/>
      <w:marLeft w:val="0"/>
      <w:marRight w:val="0"/>
      <w:marTop w:val="0"/>
      <w:marBottom w:val="0"/>
      <w:divBdr>
        <w:top w:val="none" w:sz="0" w:space="0" w:color="auto"/>
        <w:left w:val="none" w:sz="0" w:space="0" w:color="auto"/>
        <w:bottom w:val="none" w:sz="0" w:space="0" w:color="auto"/>
        <w:right w:val="none" w:sz="0" w:space="0" w:color="auto"/>
      </w:divBdr>
    </w:div>
    <w:div w:id="1291663388">
      <w:bodyDiv w:val="1"/>
      <w:marLeft w:val="0"/>
      <w:marRight w:val="0"/>
      <w:marTop w:val="0"/>
      <w:marBottom w:val="0"/>
      <w:divBdr>
        <w:top w:val="none" w:sz="0" w:space="0" w:color="auto"/>
        <w:left w:val="none" w:sz="0" w:space="0" w:color="auto"/>
        <w:bottom w:val="none" w:sz="0" w:space="0" w:color="auto"/>
        <w:right w:val="none" w:sz="0" w:space="0" w:color="auto"/>
      </w:divBdr>
    </w:div>
    <w:div w:id="1291664762">
      <w:bodyDiv w:val="1"/>
      <w:marLeft w:val="0"/>
      <w:marRight w:val="0"/>
      <w:marTop w:val="0"/>
      <w:marBottom w:val="0"/>
      <w:divBdr>
        <w:top w:val="none" w:sz="0" w:space="0" w:color="auto"/>
        <w:left w:val="none" w:sz="0" w:space="0" w:color="auto"/>
        <w:bottom w:val="none" w:sz="0" w:space="0" w:color="auto"/>
        <w:right w:val="none" w:sz="0" w:space="0" w:color="auto"/>
      </w:divBdr>
    </w:div>
    <w:div w:id="1291671983">
      <w:bodyDiv w:val="1"/>
      <w:marLeft w:val="0"/>
      <w:marRight w:val="0"/>
      <w:marTop w:val="0"/>
      <w:marBottom w:val="0"/>
      <w:divBdr>
        <w:top w:val="none" w:sz="0" w:space="0" w:color="auto"/>
        <w:left w:val="none" w:sz="0" w:space="0" w:color="auto"/>
        <w:bottom w:val="none" w:sz="0" w:space="0" w:color="auto"/>
        <w:right w:val="none" w:sz="0" w:space="0" w:color="auto"/>
      </w:divBdr>
    </w:div>
    <w:div w:id="1291745214">
      <w:bodyDiv w:val="1"/>
      <w:marLeft w:val="0"/>
      <w:marRight w:val="0"/>
      <w:marTop w:val="0"/>
      <w:marBottom w:val="0"/>
      <w:divBdr>
        <w:top w:val="none" w:sz="0" w:space="0" w:color="auto"/>
        <w:left w:val="none" w:sz="0" w:space="0" w:color="auto"/>
        <w:bottom w:val="none" w:sz="0" w:space="0" w:color="auto"/>
        <w:right w:val="none" w:sz="0" w:space="0" w:color="auto"/>
      </w:divBdr>
    </w:div>
    <w:div w:id="1291745425">
      <w:bodyDiv w:val="1"/>
      <w:marLeft w:val="0"/>
      <w:marRight w:val="0"/>
      <w:marTop w:val="0"/>
      <w:marBottom w:val="0"/>
      <w:divBdr>
        <w:top w:val="none" w:sz="0" w:space="0" w:color="auto"/>
        <w:left w:val="none" w:sz="0" w:space="0" w:color="auto"/>
        <w:bottom w:val="none" w:sz="0" w:space="0" w:color="auto"/>
        <w:right w:val="none" w:sz="0" w:space="0" w:color="auto"/>
      </w:divBdr>
    </w:div>
    <w:div w:id="1291786874">
      <w:bodyDiv w:val="1"/>
      <w:marLeft w:val="0"/>
      <w:marRight w:val="0"/>
      <w:marTop w:val="0"/>
      <w:marBottom w:val="0"/>
      <w:divBdr>
        <w:top w:val="none" w:sz="0" w:space="0" w:color="auto"/>
        <w:left w:val="none" w:sz="0" w:space="0" w:color="auto"/>
        <w:bottom w:val="none" w:sz="0" w:space="0" w:color="auto"/>
        <w:right w:val="none" w:sz="0" w:space="0" w:color="auto"/>
      </w:divBdr>
    </w:div>
    <w:div w:id="1291788728">
      <w:bodyDiv w:val="1"/>
      <w:marLeft w:val="0"/>
      <w:marRight w:val="0"/>
      <w:marTop w:val="0"/>
      <w:marBottom w:val="0"/>
      <w:divBdr>
        <w:top w:val="none" w:sz="0" w:space="0" w:color="auto"/>
        <w:left w:val="none" w:sz="0" w:space="0" w:color="auto"/>
        <w:bottom w:val="none" w:sz="0" w:space="0" w:color="auto"/>
        <w:right w:val="none" w:sz="0" w:space="0" w:color="auto"/>
      </w:divBdr>
    </w:div>
    <w:div w:id="1291860118">
      <w:bodyDiv w:val="1"/>
      <w:marLeft w:val="0"/>
      <w:marRight w:val="0"/>
      <w:marTop w:val="0"/>
      <w:marBottom w:val="0"/>
      <w:divBdr>
        <w:top w:val="none" w:sz="0" w:space="0" w:color="auto"/>
        <w:left w:val="none" w:sz="0" w:space="0" w:color="auto"/>
        <w:bottom w:val="none" w:sz="0" w:space="0" w:color="auto"/>
        <w:right w:val="none" w:sz="0" w:space="0" w:color="auto"/>
      </w:divBdr>
    </w:div>
    <w:div w:id="1291979259">
      <w:bodyDiv w:val="1"/>
      <w:marLeft w:val="0"/>
      <w:marRight w:val="0"/>
      <w:marTop w:val="0"/>
      <w:marBottom w:val="0"/>
      <w:divBdr>
        <w:top w:val="none" w:sz="0" w:space="0" w:color="auto"/>
        <w:left w:val="none" w:sz="0" w:space="0" w:color="auto"/>
        <w:bottom w:val="none" w:sz="0" w:space="0" w:color="auto"/>
        <w:right w:val="none" w:sz="0" w:space="0" w:color="auto"/>
      </w:divBdr>
    </w:div>
    <w:div w:id="1291983634">
      <w:bodyDiv w:val="1"/>
      <w:marLeft w:val="0"/>
      <w:marRight w:val="0"/>
      <w:marTop w:val="0"/>
      <w:marBottom w:val="0"/>
      <w:divBdr>
        <w:top w:val="none" w:sz="0" w:space="0" w:color="auto"/>
        <w:left w:val="none" w:sz="0" w:space="0" w:color="auto"/>
        <w:bottom w:val="none" w:sz="0" w:space="0" w:color="auto"/>
        <w:right w:val="none" w:sz="0" w:space="0" w:color="auto"/>
      </w:divBdr>
    </w:div>
    <w:div w:id="1292125759">
      <w:bodyDiv w:val="1"/>
      <w:marLeft w:val="0"/>
      <w:marRight w:val="0"/>
      <w:marTop w:val="0"/>
      <w:marBottom w:val="0"/>
      <w:divBdr>
        <w:top w:val="none" w:sz="0" w:space="0" w:color="auto"/>
        <w:left w:val="none" w:sz="0" w:space="0" w:color="auto"/>
        <w:bottom w:val="none" w:sz="0" w:space="0" w:color="auto"/>
        <w:right w:val="none" w:sz="0" w:space="0" w:color="auto"/>
      </w:divBdr>
    </w:div>
    <w:div w:id="1292131352">
      <w:bodyDiv w:val="1"/>
      <w:marLeft w:val="0"/>
      <w:marRight w:val="0"/>
      <w:marTop w:val="0"/>
      <w:marBottom w:val="0"/>
      <w:divBdr>
        <w:top w:val="none" w:sz="0" w:space="0" w:color="auto"/>
        <w:left w:val="none" w:sz="0" w:space="0" w:color="auto"/>
        <w:bottom w:val="none" w:sz="0" w:space="0" w:color="auto"/>
        <w:right w:val="none" w:sz="0" w:space="0" w:color="auto"/>
      </w:divBdr>
    </w:div>
    <w:div w:id="1292203074">
      <w:bodyDiv w:val="1"/>
      <w:marLeft w:val="0"/>
      <w:marRight w:val="0"/>
      <w:marTop w:val="0"/>
      <w:marBottom w:val="0"/>
      <w:divBdr>
        <w:top w:val="none" w:sz="0" w:space="0" w:color="auto"/>
        <w:left w:val="none" w:sz="0" w:space="0" w:color="auto"/>
        <w:bottom w:val="none" w:sz="0" w:space="0" w:color="auto"/>
        <w:right w:val="none" w:sz="0" w:space="0" w:color="auto"/>
      </w:divBdr>
    </w:div>
    <w:div w:id="1292246547">
      <w:bodyDiv w:val="1"/>
      <w:marLeft w:val="0"/>
      <w:marRight w:val="0"/>
      <w:marTop w:val="0"/>
      <w:marBottom w:val="0"/>
      <w:divBdr>
        <w:top w:val="none" w:sz="0" w:space="0" w:color="auto"/>
        <w:left w:val="none" w:sz="0" w:space="0" w:color="auto"/>
        <w:bottom w:val="none" w:sz="0" w:space="0" w:color="auto"/>
        <w:right w:val="none" w:sz="0" w:space="0" w:color="auto"/>
      </w:divBdr>
    </w:div>
    <w:div w:id="1292248838">
      <w:bodyDiv w:val="1"/>
      <w:marLeft w:val="0"/>
      <w:marRight w:val="0"/>
      <w:marTop w:val="0"/>
      <w:marBottom w:val="0"/>
      <w:divBdr>
        <w:top w:val="none" w:sz="0" w:space="0" w:color="auto"/>
        <w:left w:val="none" w:sz="0" w:space="0" w:color="auto"/>
        <w:bottom w:val="none" w:sz="0" w:space="0" w:color="auto"/>
        <w:right w:val="none" w:sz="0" w:space="0" w:color="auto"/>
      </w:divBdr>
    </w:div>
    <w:div w:id="1292324022">
      <w:bodyDiv w:val="1"/>
      <w:marLeft w:val="0"/>
      <w:marRight w:val="0"/>
      <w:marTop w:val="0"/>
      <w:marBottom w:val="0"/>
      <w:divBdr>
        <w:top w:val="none" w:sz="0" w:space="0" w:color="auto"/>
        <w:left w:val="none" w:sz="0" w:space="0" w:color="auto"/>
        <w:bottom w:val="none" w:sz="0" w:space="0" w:color="auto"/>
        <w:right w:val="none" w:sz="0" w:space="0" w:color="auto"/>
      </w:divBdr>
    </w:div>
    <w:div w:id="1292394519">
      <w:bodyDiv w:val="1"/>
      <w:marLeft w:val="0"/>
      <w:marRight w:val="0"/>
      <w:marTop w:val="0"/>
      <w:marBottom w:val="0"/>
      <w:divBdr>
        <w:top w:val="none" w:sz="0" w:space="0" w:color="auto"/>
        <w:left w:val="none" w:sz="0" w:space="0" w:color="auto"/>
        <w:bottom w:val="none" w:sz="0" w:space="0" w:color="auto"/>
        <w:right w:val="none" w:sz="0" w:space="0" w:color="auto"/>
      </w:divBdr>
    </w:div>
    <w:div w:id="1292395442">
      <w:bodyDiv w:val="1"/>
      <w:marLeft w:val="0"/>
      <w:marRight w:val="0"/>
      <w:marTop w:val="0"/>
      <w:marBottom w:val="0"/>
      <w:divBdr>
        <w:top w:val="none" w:sz="0" w:space="0" w:color="auto"/>
        <w:left w:val="none" w:sz="0" w:space="0" w:color="auto"/>
        <w:bottom w:val="none" w:sz="0" w:space="0" w:color="auto"/>
        <w:right w:val="none" w:sz="0" w:space="0" w:color="auto"/>
      </w:divBdr>
    </w:div>
    <w:div w:id="1292638890">
      <w:bodyDiv w:val="1"/>
      <w:marLeft w:val="0"/>
      <w:marRight w:val="0"/>
      <w:marTop w:val="0"/>
      <w:marBottom w:val="0"/>
      <w:divBdr>
        <w:top w:val="none" w:sz="0" w:space="0" w:color="auto"/>
        <w:left w:val="none" w:sz="0" w:space="0" w:color="auto"/>
        <w:bottom w:val="none" w:sz="0" w:space="0" w:color="auto"/>
        <w:right w:val="none" w:sz="0" w:space="0" w:color="auto"/>
      </w:divBdr>
    </w:div>
    <w:div w:id="1292664231">
      <w:bodyDiv w:val="1"/>
      <w:marLeft w:val="0"/>
      <w:marRight w:val="0"/>
      <w:marTop w:val="0"/>
      <w:marBottom w:val="0"/>
      <w:divBdr>
        <w:top w:val="none" w:sz="0" w:space="0" w:color="auto"/>
        <w:left w:val="none" w:sz="0" w:space="0" w:color="auto"/>
        <w:bottom w:val="none" w:sz="0" w:space="0" w:color="auto"/>
        <w:right w:val="none" w:sz="0" w:space="0" w:color="auto"/>
      </w:divBdr>
    </w:div>
    <w:div w:id="1292664672">
      <w:bodyDiv w:val="1"/>
      <w:marLeft w:val="0"/>
      <w:marRight w:val="0"/>
      <w:marTop w:val="0"/>
      <w:marBottom w:val="0"/>
      <w:divBdr>
        <w:top w:val="none" w:sz="0" w:space="0" w:color="auto"/>
        <w:left w:val="none" w:sz="0" w:space="0" w:color="auto"/>
        <w:bottom w:val="none" w:sz="0" w:space="0" w:color="auto"/>
        <w:right w:val="none" w:sz="0" w:space="0" w:color="auto"/>
      </w:divBdr>
    </w:div>
    <w:div w:id="1292781471">
      <w:bodyDiv w:val="1"/>
      <w:marLeft w:val="0"/>
      <w:marRight w:val="0"/>
      <w:marTop w:val="0"/>
      <w:marBottom w:val="0"/>
      <w:divBdr>
        <w:top w:val="none" w:sz="0" w:space="0" w:color="auto"/>
        <w:left w:val="none" w:sz="0" w:space="0" w:color="auto"/>
        <w:bottom w:val="none" w:sz="0" w:space="0" w:color="auto"/>
        <w:right w:val="none" w:sz="0" w:space="0" w:color="auto"/>
      </w:divBdr>
    </w:div>
    <w:div w:id="1292902020">
      <w:bodyDiv w:val="1"/>
      <w:marLeft w:val="0"/>
      <w:marRight w:val="0"/>
      <w:marTop w:val="0"/>
      <w:marBottom w:val="0"/>
      <w:divBdr>
        <w:top w:val="none" w:sz="0" w:space="0" w:color="auto"/>
        <w:left w:val="none" w:sz="0" w:space="0" w:color="auto"/>
        <w:bottom w:val="none" w:sz="0" w:space="0" w:color="auto"/>
        <w:right w:val="none" w:sz="0" w:space="0" w:color="auto"/>
      </w:divBdr>
    </w:div>
    <w:div w:id="1292982072">
      <w:bodyDiv w:val="1"/>
      <w:marLeft w:val="0"/>
      <w:marRight w:val="0"/>
      <w:marTop w:val="0"/>
      <w:marBottom w:val="0"/>
      <w:divBdr>
        <w:top w:val="none" w:sz="0" w:space="0" w:color="auto"/>
        <w:left w:val="none" w:sz="0" w:space="0" w:color="auto"/>
        <w:bottom w:val="none" w:sz="0" w:space="0" w:color="auto"/>
        <w:right w:val="none" w:sz="0" w:space="0" w:color="auto"/>
      </w:divBdr>
    </w:div>
    <w:div w:id="1293050348">
      <w:bodyDiv w:val="1"/>
      <w:marLeft w:val="0"/>
      <w:marRight w:val="0"/>
      <w:marTop w:val="0"/>
      <w:marBottom w:val="0"/>
      <w:divBdr>
        <w:top w:val="none" w:sz="0" w:space="0" w:color="auto"/>
        <w:left w:val="none" w:sz="0" w:space="0" w:color="auto"/>
        <w:bottom w:val="none" w:sz="0" w:space="0" w:color="auto"/>
        <w:right w:val="none" w:sz="0" w:space="0" w:color="auto"/>
      </w:divBdr>
    </w:div>
    <w:div w:id="1293056855">
      <w:bodyDiv w:val="1"/>
      <w:marLeft w:val="0"/>
      <w:marRight w:val="0"/>
      <w:marTop w:val="0"/>
      <w:marBottom w:val="0"/>
      <w:divBdr>
        <w:top w:val="none" w:sz="0" w:space="0" w:color="auto"/>
        <w:left w:val="none" w:sz="0" w:space="0" w:color="auto"/>
        <w:bottom w:val="none" w:sz="0" w:space="0" w:color="auto"/>
        <w:right w:val="none" w:sz="0" w:space="0" w:color="auto"/>
      </w:divBdr>
    </w:div>
    <w:div w:id="1293095324">
      <w:bodyDiv w:val="1"/>
      <w:marLeft w:val="0"/>
      <w:marRight w:val="0"/>
      <w:marTop w:val="0"/>
      <w:marBottom w:val="0"/>
      <w:divBdr>
        <w:top w:val="none" w:sz="0" w:space="0" w:color="auto"/>
        <w:left w:val="none" w:sz="0" w:space="0" w:color="auto"/>
        <w:bottom w:val="none" w:sz="0" w:space="0" w:color="auto"/>
        <w:right w:val="none" w:sz="0" w:space="0" w:color="auto"/>
      </w:divBdr>
    </w:div>
    <w:div w:id="1293172804">
      <w:bodyDiv w:val="1"/>
      <w:marLeft w:val="0"/>
      <w:marRight w:val="0"/>
      <w:marTop w:val="0"/>
      <w:marBottom w:val="0"/>
      <w:divBdr>
        <w:top w:val="none" w:sz="0" w:space="0" w:color="auto"/>
        <w:left w:val="none" w:sz="0" w:space="0" w:color="auto"/>
        <w:bottom w:val="none" w:sz="0" w:space="0" w:color="auto"/>
        <w:right w:val="none" w:sz="0" w:space="0" w:color="auto"/>
      </w:divBdr>
    </w:div>
    <w:div w:id="1293288624">
      <w:bodyDiv w:val="1"/>
      <w:marLeft w:val="0"/>
      <w:marRight w:val="0"/>
      <w:marTop w:val="0"/>
      <w:marBottom w:val="0"/>
      <w:divBdr>
        <w:top w:val="none" w:sz="0" w:space="0" w:color="auto"/>
        <w:left w:val="none" w:sz="0" w:space="0" w:color="auto"/>
        <w:bottom w:val="none" w:sz="0" w:space="0" w:color="auto"/>
        <w:right w:val="none" w:sz="0" w:space="0" w:color="auto"/>
      </w:divBdr>
    </w:div>
    <w:div w:id="1293369332">
      <w:bodyDiv w:val="1"/>
      <w:marLeft w:val="0"/>
      <w:marRight w:val="0"/>
      <w:marTop w:val="0"/>
      <w:marBottom w:val="0"/>
      <w:divBdr>
        <w:top w:val="none" w:sz="0" w:space="0" w:color="auto"/>
        <w:left w:val="none" w:sz="0" w:space="0" w:color="auto"/>
        <w:bottom w:val="none" w:sz="0" w:space="0" w:color="auto"/>
        <w:right w:val="none" w:sz="0" w:space="0" w:color="auto"/>
      </w:divBdr>
    </w:div>
    <w:div w:id="1293436385">
      <w:bodyDiv w:val="1"/>
      <w:marLeft w:val="0"/>
      <w:marRight w:val="0"/>
      <w:marTop w:val="0"/>
      <w:marBottom w:val="0"/>
      <w:divBdr>
        <w:top w:val="none" w:sz="0" w:space="0" w:color="auto"/>
        <w:left w:val="none" w:sz="0" w:space="0" w:color="auto"/>
        <w:bottom w:val="none" w:sz="0" w:space="0" w:color="auto"/>
        <w:right w:val="none" w:sz="0" w:space="0" w:color="auto"/>
      </w:divBdr>
    </w:div>
    <w:div w:id="1293487141">
      <w:bodyDiv w:val="1"/>
      <w:marLeft w:val="0"/>
      <w:marRight w:val="0"/>
      <w:marTop w:val="0"/>
      <w:marBottom w:val="0"/>
      <w:divBdr>
        <w:top w:val="none" w:sz="0" w:space="0" w:color="auto"/>
        <w:left w:val="none" w:sz="0" w:space="0" w:color="auto"/>
        <w:bottom w:val="none" w:sz="0" w:space="0" w:color="auto"/>
        <w:right w:val="none" w:sz="0" w:space="0" w:color="auto"/>
      </w:divBdr>
    </w:div>
    <w:div w:id="1293487618">
      <w:bodyDiv w:val="1"/>
      <w:marLeft w:val="0"/>
      <w:marRight w:val="0"/>
      <w:marTop w:val="0"/>
      <w:marBottom w:val="0"/>
      <w:divBdr>
        <w:top w:val="none" w:sz="0" w:space="0" w:color="auto"/>
        <w:left w:val="none" w:sz="0" w:space="0" w:color="auto"/>
        <w:bottom w:val="none" w:sz="0" w:space="0" w:color="auto"/>
        <w:right w:val="none" w:sz="0" w:space="0" w:color="auto"/>
      </w:divBdr>
    </w:div>
    <w:div w:id="1293514790">
      <w:bodyDiv w:val="1"/>
      <w:marLeft w:val="0"/>
      <w:marRight w:val="0"/>
      <w:marTop w:val="0"/>
      <w:marBottom w:val="0"/>
      <w:divBdr>
        <w:top w:val="none" w:sz="0" w:space="0" w:color="auto"/>
        <w:left w:val="none" w:sz="0" w:space="0" w:color="auto"/>
        <w:bottom w:val="none" w:sz="0" w:space="0" w:color="auto"/>
        <w:right w:val="none" w:sz="0" w:space="0" w:color="auto"/>
      </w:divBdr>
    </w:div>
    <w:div w:id="1293709269">
      <w:bodyDiv w:val="1"/>
      <w:marLeft w:val="0"/>
      <w:marRight w:val="0"/>
      <w:marTop w:val="0"/>
      <w:marBottom w:val="0"/>
      <w:divBdr>
        <w:top w:val="none" w:sz="0" w:space="0" w:color="auto"/>
        <w:left w:val="none" w:sz="0" w:space="0" w:color="auto"/>
        <w:bottom w:val="none" w:sz="0" w:space="0" w:color="auto"/>
        <w:right w:val="none" w:sz="0" w:space="0" w:color="auto"/>
      </w:divBdr>
    </w:div>
    <w:div w:id="1293748608">
      <w:bodyDiv w:val="1"/>
      <w:marLeft w:val="0"/>
      <w:marRight w:val="0"/>
      <w:marTop w:val="0"/>
      <w:marBottom w:val="0"/>
      <w:divBdr>
        <w:top w:val="none" w:sz="0" w:space="0" w:color="auto"/>
        <w:left w:val="none" w:sz="0" w:space="0" w:color="auto"/>
        <w:bottom w:val="none" w:sz="0" w:space="0" w:color="auto"/>
        <w:right w:val="none" w:sz="0" w:space="0" w:color="auto"/>
      </w:divBdr>
    </w:div>
    <w:div w:id="1293755719">
      <w:bodyDiv w:val="1"/>
      <w:marLeft w:val="0"/>
      <w:marRight w:val="0"/>
      <w:marTop w:val="0"/>
      <w:marBottom w:val="0"/>
      <w:divBdr>
        <w:top w:val="none" w:sz="0" w:space="0" w:color="auto"/>
        <w:left w:val="none" w:sz="0" w:space="0" w:color="auto"/>
        <w:bottom w:val="none" w:sz="0" w:space="0" w:color="auto"/>
        <w:right w:val="none" w:sz="0" w:space="0" w:color="auto"/>
      </w:divBdr>
    </w:div>
    <w:div w:id="1293829702">
      <w:bodyDiv w:val="1"/>
      <w:marLeft w:val="0"/>
      <w:marRight w:val="0"/>
      <w:marTop w:val="0"/>
      <w:marBottom w:val="0"/>
      <w:divBdr>
        <w:top w:val="none" w:sz="0" w:space="0" w:color="auto"/>
        <w:left w:val="none" w:sz="0" w:space="0" w:color="auto"/>
        <w:bottom w:val="none" w:sz="0" w:space="0" w:color="auto"/>
        <w:right w:val="none" w:sz="0" w:space="0" w:color="auto"/>
      </w:divBdr>
    </w:div>
    <w:div w:id="1294215904">
      <w:bodyDiv w:val="1"/>
      <w:marLeft w:val="0"/>
      <w:marRight w:val="0"/>
      <w:marTop w:val="0"/>
      <w:marBottom w:val="0"/>
      <w:divBdr>
        <w:top w:val="none" w:sz="0" w:space="0" w:color="auto"/>
        <w:left w:val="none" w:sz="0" w:space="0" w:color="auto"/>
        <w:bottom w:val="none" w:sz="0" w:space="0" w:color="auto"/>
        <w:right w:val="none" w:sz="0" w:space="0" w:color="auto"/>
      </w:divBdr>
    </w:div>
    <w:div w:id="1294216900">
      <w:bodyDiv w:val="1"/>
      <w:marLeft w:val="0"/>
      <w:marRight w:val="0"/>
      <w:marTop w:val="0"/>
      <w:marBottom w:val="0"/>
      <w:divBdr>
        <w:top w:val="none" w:sz="0" w:space="0" w:color="auto"/>
        <w:left w:val="none" w:sz="0" w:space="0" w:color="auto"/>
        <w:bottom w:val="none" w:sz="0" w:space="0" w:color="auto"/>
        <w:right w:val="none" w:sz="0" w:space="0" w:color="auto"/>
      </w:divBdr>
    </w:div>
    <w:div w:id="1294406127">
      <w:bodyDiv w:val="1"/>
      <w:marLeft w:val="0"/>
      <w:marRight w:val="0"/>
      <w:marTop w:val="0"/>
      <w:marBottom w:val="0"/>
      <w:divBdr>
        <w:top w:val="none" w:sz="0" w:space="0" w:color="auto"/>
        <w:left w:val="none" w:sz="0" w:space="0" w:color="auto"/>
        <w:bottom w:val="none" w:sz="0" w:space="0" w:color="auto"/>
        <w:right w:val="none" w:sz="0" w:space="0" w:color="auto"/>
      </w:divBdr>
    </w:div>
    <w:div w:id="1294480876">
      <w:bodyDiv w:val="1"/>
      <w:marLeft w:val="0"/>
      <w:marRight w:val="0"/>
      <w:marTop w:val="0"/>
      <w:marBottom w:val="0"/>
      <w:divBdr>
        <w:top w:val="none" w:sz="0" w:space="0" w:color="auto"/>
        <w:left w:val="none" w:sz="0" w:space="0" w:color="auto"/>
        <w:bottom w:val="none" w:sz="0" w:space="0" w:color="auto"/>
        <w:right w:val="none" w:sz="0" w:space="0" w:color="auto"/>
      </w:divBdr>
    </w:div>
    <w:div w:id="1294482713">
      <w:bodyDiv w:val="1"/>
      <w:marLeft w:val="0"/>
      <w:marRight w:val="0"/>
      <w:marTop w:val="0"/>
      <w:marBottom w:val="0"/>
      <w:divBdr>
        <w:top w:val="none" w:sz="0" w:space="0" w:color="auto"/>
        <w:left w:val="none" w:sz="0" w:space="0" w:color="auto"/>
        <w:bottom w:val="none" w:sz="0" w:space="0" w:color="auto"/>
        <w:right w:val="none" w:sz="0" w:space="0" w:color="auto"/>
      </w:divBdr>
    </w:div>
    <w:div w:id="1294483553">
      <w:bodyDiv w:val="1"/>
      <w:marLeft w:val="0"/>
      <w:marRight w:val="0"/>
      <w:marTop w:val="0"/>
      <w:marBottom w:val="0"/>
      <w:divBdr>
        <w:top w:val="none" w:sz="0" w:space="0" w:color="auto"/>
        <w:left w:val="none" w:sz="0" w:space="0" w:color="auto"/>
        <w:bottom w:val="none" w:sz="0" w:space="0" w:color="auto"/>
        <w:right w:val="none" w:sz="0" w:space="0" w:color="auto"/>
      </w:divBdr>
    </w:div>
    <w:div w:id="1294484227">
      <w:bodyDiv w:val="1"/>
      <w:marLeft w:val="0"/>
      <w:marRight w:val="0"/>
      <w:marTop w:val="0"/>
      <w:marBottom w:val="0"/>
      <w:divBdr>
        <w:top w:val="none" w:sz="0" w:space="0" w:color="auto"/>
        <w:left w:val="none" w:sz="0" w:space="0" w:color="auto"/>
        <w:bottom w:val="none" w:sz="0" w:space="0" w:color="auto"/>
        <w:right w:val="none" w:sz="0" w:space="0" w:color="auto"/>
      </w:divBdr>
    </w:div>
    <w:div w:id="1294485645">
      <w:bodyDiv w:val="1"/>
      <w:marLeft w:val="0"/>
      <w:marRight w:val="0"/>
      <w:marTop w:val="0"/>
      <w:marBottom w:val="0"/>
      <w:divBdr>
        <w:top w:val="none" w:sz="0" w:space="0" w:color="auto"/>
        <w:left w:val="none" w:sz="0" w:space="0" w:color="auto"/>
        <w:bottom w:val="none" w:sz="0" w:space="0" w:color="auto"/>
        <w:right w:val="none" w:sz="0" w:space="0" w:color="auto"/>
      </w:divBdr>
    </w:div>
    <w:div w:id="1294679356">
      <w:bodyDiv w:val="1"/>
      <w:marLeft w:val="0"/>
      <w:marRight w:val="0"/>
      <w:marTop w:val="0"/>
      <w:marBottom w:val="0"/>
      <w:divBdr>
        <w:top w:val="none" w:sz="0" w:space="0" w:color="auto"/>
        <w:left w:val="none" w:sz="0" w:space="0" w:color="auto"/>
        <w:bottom w:val="none" w:sz="0" w:space="0" w:color="auto"/>
        <w:right w:val="none" w:sz="0" w:space="0" w:color="auto"/>
      </w:divBdr>
    </w:div>
    <w:div w:id="1294948297">
      <w:bodyDiv w:val="1"/>
      <w:marLeft w:val="0"/>
      <w:marRight w:val="0"/>
      <w:marTop w:val="0"/>
      <w:marBottom w:val="0"/>
      <w:divBdr>
        <w:top w:val="none" w:sz="0" w:space="0" w:color="auto"/>
        <w:left w:val="none" w:sz="0" w:space="0" w:color="auto"/>
        <w:bottom w:val="none" w:sz="0" w:space="0" w:color="auto"/>
        <w:right w:val="none" w:sz="0" w:space="0" w:color="auto"/>
      </w:divBdr>
    </w:div>
    <w:div w:id="1295059837">
      <w:bodyDiv w:val="1"/>
      <w:marLeft w:val="0"/>
      <w:marRight w:val="0"/>
      <w:marTop w:val="0"/>
      <w:marBottom w:val="0"/>
      <w:divBdr>
        <w:top w:val="none" w:sz="0" w:space="0" w:color="auto"/>
        <w:left w:val="none" w:sz="0" w:space="0" w:color="auto"/>
        <w:bottom w:val="none" w:sz="0" w:space="0" w:color="auto"/>
        <w:right w:val="none" w:sz="0" w:space="0" w:color="auto"/>
      </w:divBdr>
    </w:div>
    <w:div w:id="1295140967">
      <w:bodyDiv w:val="1"/>
      <w:marLeft w:val="0"/>
      <w:marRight w:val="0"/>
      <w:marTop w:val="0"/>
      <w:marBottom w:val="0"/>
      <w:divBdr>
        <w:top w:val="none" w:sz="0" w:space="0" w:color="auto"/>
        <w:left w:val="none" w:sz="0" w:space="0" w:color="auto"/>
        <w:bottom w:val="none" w:sz="0" w:space="0" w:color="auto"/>
        <w:right w:val="none" w:sz="0" w:space="0" w:color="auto"/>
      </w:divBdr>
    </w:div>
    <w:div w:id="1295215086">
      <w:bodyDiv w:val="1"/>
      <w:marLeft w:val="0"/>
      <w:marRight w:val="0"/>
      <w:marTop w:val="0"/>
      <w:marBottom w:val="0"/>
      <w:divBdr>
        <w:top w:val="none" w:sz="0" w:space="0" w:color="auto"/>
        <w:left w:val="none" w:sz="0" w:space="0" w:color="auto"/>
        <w:bottom w:val="none" w:sz="0" w:space="0" w:color="auto"/>
        <w:right w:val="none" w:sz="0" w:space="0" w:color="auto"/>
      </w:divBdr>
    </w:div>
    <w:div w:id="1295595246">
      <w:bodyDiv w:val="1"/>
      <w:marLeft w:val="0"/>
      <w:marRight w:val="0"/>
      <w:marTop w:val="0"/>
      <w:marBottom w:val="0"/>
      <w:divBdr>
        <w:top w:val="none" w:sz="0" w:space="0" w:color="auto"/>
        <w:left w:val="none" w:sz="0" w:space="0" w:color="auto"/>
        <w:bottom w:val="none" w:sz="0" w:space="0" w:color="auto"/>
        <w:right w:val="none" w:sz="0" w:space="0" w:color="auto"/>
      </w:divBdr>
    </w:div>
    <w:div w:id="1295604462">
      <w:bodyDiv w:val="1"/>
      <w:marLeft w:val="0"/>
      <w:marRight w:val="0"/>
      <w:marTop w:val="0"/>
      <w:marBottom w:val="0"/>
      <w:divBdr>
        <w:top w:val="none" w:sz="0" w:space="0" w:color="auto"/>
        <w:left w:val="none" w:sz="0" w:space="0" w:color="auto"/>
        <w:bottom w:val="none" w:sz="0" w:space="0" w:color="auto"/>
        <w:right w:val="none" w:sz="0" w:space="0" w:color="auto"/>
      </w:divBdr>
    </w:div>
    <w:div w:id="1295646995">
      <w:bodyDiv w:val="1"/>
      <w:marLeft w:val="0"/>
      <w:marRight w:val="0"/>
      <w:marTop w:val="0"/>
      <w:marBottom w:val="0"/>
      <w:divBdr>
        <w:top w:val="none" w:sz="0" w:space="0" w:color="auto"/>
        <w:left w:val="none" w:sz="0" w:space="0" w:color="auto"/>
        <w:bottom w:val="none" w:sz="0" w:space="0" w:color="auto"/>
        <w:right w:val="none" w:sz="0" w:space="0" w:color="auto"/>
      </w:divBdr>
    </w:div>
    <w:div w:id="1295672511">
      <w:bodyDiv w:val="1"/>
      <w:marLeft w:val="0"/>
      <w:marRight w:val="0"/>
      <w:marTop w:val="0"/>
      <w:marBottom w:val="0"/>
      <w:divBdr>
        <w:top w:val="none" w:sz="0" w:space="0" w:color="auto"/>
        <w:left w:val="none" w:sz="0" w:space="0" w:color="auto"/>
        <w:bottom w:val="none" w:sz="0" w:space="0" w:color="auto"/>
        <w:right w:val="none" w:sz="0" w:space="0" w:color="auto"/>
      </w:divBdr>
    </w:div>
    <w:div w:id="1295673086">
      <w:bodyDiv w:val="1"/>
      <w:marLeft w:val="0"/>
      <w:marRight w:val="0"/>
      <w:marTop w:val="0"/>
      <w:marBottom w:val="0"/>
      <w:divBdr>
        <w:top w:val="none" w:sz="0" w:space="0" w:color="auto"/>
        <w:left w:val="none" w:sz="0" w:space="0" w:color="auto"/>
        <w:bottom w:val="none" w:sz="0" w:space="0" w:color="auto"/>
        <w:right w:val="none" w:sz="0" w:space="0" w:color="auto"/>
      </w:divBdr>
    </w:div>
    <w:div w:id="1295677027">
      <w:bodyDiv w:val="1"/>
      <w:marLeft w:val="0"/>
      <w:marRight w:val="0"/>
      <w:marTop w:val="0"/>
      <w:marBottom w:val="0"/>
      <w:divBdr>
        <w:top w:val="none" w:sz="0" w:space="0" w:color="auto"/>
        <w:left w:val="none" w:sz="0" w:space="0" w:color="auto"/>
        <w:bottom w:val="none" w:sz="0" w:space="0" w:color="auto"/>
        <w:right w:val="none" w:sz="0" w:space="0" w:color="auto"/>
      </w:divBdr>
    </w:div>
    <w:div w:id="1295794365">
      <w:bodyDiv w:val="1"/>
      <w:marLeft w:val="0"/>
      <w:marRight w:val="0"/>
      <w:marTop w:val="0"/>
      <w:marBottom w:val="0"/>
      <w:divBdr>
        <w:top w:val="none" w:sz="0" w:space="0" w:color="auto"/>
        <w:left w:val="none" w:sz="0" w:space="0" w:color="auto"/>
        <w:bottom w:val="none" w:sz="0" w:space="0" w:color="auto"/>
        <w:right w:val="none" w:sz="0" w:space="0" w:color="auto"/>
      </w:divBdr>
    </w:div>
    <w:div w:id="1295866004">
      <w:bodyDiv w:val="1"/>
      <w:marLeft w:val="0"/>
      <w:marRight w:val="0"/>
      <w:marTop w:val="0"/>
      <w:marBottom w:val="0"/>
      <w:divBdr>
        <w:top w:val="none" w:sz="0" w:space="0" w:color="auto"/>
        <w:left w:val="none" w:sz="0" w:space="0" w:color="auto"/>
        <w:bottom w:val="none" w:sz="0" w:space="0" w:color="auto"/>
        <w:right w:val="none" w:sz="0" w:space="0" w:color="auto"/>
      </w:divBdr>
    </w:div>
    <w:div w:id="1295910875">
      <w:bodyDiv w:val="1"/>
      <w:marLeft w:val="0"/>
      <w:marRight w:val="0"/>
      <w:marTop w:val="0"/>
      <w:marBottom w:val="0"/>
      <w:divBdr>
        <w:top w:val="none" w:sz="0" w:space="0" w:color="auto"/>
        <w:left w:val="none" w:sz="0" w:space="0" w:color="auto"/>
        <w:bottom w:val="none" w:sz="0" w:space="0" w:color="auto"/>
        <w:right w:val="none" w:sz="0" w:space="0" w:color="auto"/>
      </w:divBdr>
    </w:div>
    <w:div w:id="1295914984">
      <w:bodyDiv w:val="1"/>
      <w:marLeft w:val="0"/>
      <w:marRight w:val="0"/>
      <w:marTop w:val="0"/>
      <w:marBottom w:val="0"/>
      <w:divBdr>
        <w:top w:val="none" w:sz="0" w:space="0" w:color="auto"/>
        <w:left w:val="none" w:sz="0" w:space="0" w:color="auto"/>
        <w:bottom w:val="none" w:sz="0" w:space="0" w:color="auto"/>
        <w:right w:val="none" w:sz="0" w:space="0" w:color="auto"/>
      </w:divBdr>
    </w:div>
    <w:div w:id="1295985244">
      <w:bodyDiv w:val="1"/>
      <w:marLeft w:val="0"/>
      <w:marRight w:val="0"/>
      <w:marTop w:val="0"/>
      <w:marBottom w:val="0"/>
      <w:divBdr>
        <w:top w:val="none" w:sz="0" w:space="0" w:color="auto"/>
        <w:left w:val="none" w:sz="0" w:space="0" w:color="auto"/>
        <w:bottom w:val="none" w:sz="0" w:space="0" w:color="auto"/>
        <w:right w:val="none" w:sz="0" w:space="0" w:color="auto"/>
      </w:divBdr>
    </w:div>
    <w:div w:id="1295987296">
      <w:bodyDiv w:val="1"/>
      <w:marLeft w:val="0"/>
      <w:marRight w:val="0"/>
      <w:marTop w:val="0"/>
      <w:marBottom w:val="0"/>
      <w:divBdr>
        <w:top w:val="none" w:sz="0" w:space="0" w:color="auto"/>
        <w:left w:val="none" w:sz="0" w:space="0" w:color="auto"/>
        <w:bottom w:val="none" w:sz="0" w:space="0" w:color="auto"/>
        <w:right w:val="none" w:sz="0" w:space="0" w:color="auto"/>
      </w:divBdr>
    </w:div>
    <w:div w:id="1296065529">
      <w:bodyDiv w:val="1"/>
      <w:marLeft w:val="0"/>
      <w:marRight w:val="0"/>
      <w:marTop w:val="0"/>
      <w:marBottom w:val="0"/>
      <w:divBdr>
        <w:top w:val="none" w:sz="0" w:space="0" w:color="auto"/>
        <w:left w:val="none" w:sz="0" w:space="0" w:color="auto"/>
        <w:bottom w:val="none" w:sz="0" w:space="0" w:color="auto"/>
        <w:right w:val="none" w:sz="0" w:space="0" w:color="auto"/>
      </w:divBdr>
    </w:div>
    <w:div w:id="1296259894">
      <w:bodyDiv w:val="1"/>
      <w:marLeft w:val="0"/>
      <w:marRight w:val="0"/>
      <w:marTop w:val="0"/>
      <w:marBottom w:val="0"/>
      <w:divBdr>
        <w:top w:val="none" w:sz="0" w:space="0" w:color="auto"/>
        <w:left w:val="none" w:sz="0" w:space="0" w:color="auto"/>
        <w:bottom w:val="none" w:sz="0" w:space="0" w:color="auto"/>
        <w:right w:val="none" w:sz="0" w:space="0" w:color="auto"/>
      </w:divBdr>
    </w:div>
    <w:div w:id="1296330698">
      <w:bodyDiv w:val="1"/>
      <w:marLeft w:val="0"/>
      <w:marRight w:val="0"/>
      <w:marTop w:val="0"/>
      <w:marBottom w:val="0"/>
      <w:divBdr>
        <w:top w:val="none" w:sz="0" w:space="0" w:color="auto"/>
        <w:left w:val="none" w:sz="0" w:space="0" w:color="auto"/>
        <w:bottom w:val="none" w:sz="0" w:space="0" w:color="auto"/>
        <w:right w:val="none" w:sz="0" w:space="0" w:color="auto"/>
      </w:divBdr>
    </w:div>
    <w:div w:id="1296373134">
      <w:bodyDiv w:val="1"/>
      <w:marLeft w:val="0"/>
      <w:marRight w:val="0"/>
      <w:marTop w:val="0"/>
      <w:marBottom w:val="0"/>
      <w:divBdr>
        <w:top w:val="none" w:sz="0" w:space="0" w:color="auto"/>
        <w:left w:val="none" w:sz="0" w:space="0" w:color="auto"/>
        <w:bottom w:val="none" w:sz="0" w:space="0" w:color="auto"/>
        <w:right w:val="none" w:sz="0" w:space="0" w:color="auto"/>
      </w:divBdr>
    </w:div>
    <w:div w:id="1296449837">
      <w:bodyDiv w:val="1"/>
      <w:marLeft w:val="0"/>
      <w:marRight w:val="0"/>
      <w:marTop w:val="0"/>
      <w:marBottom w:val="0"/>
      <w:divBdr>
        <w:top w:val="none" w:sz="0" w:space="0" w:color="auto"/>
        <w:left w:val="none" w:sz="0" w:space="0" w:color="auto"/>
        <w:bottom w:val="none" w:sz="0" w:space="0" w:color="auto"/>
        <w:right w:val="none" w:sz="0" w:space="0" w:color="auto"/>
      </w:divBdr>
    </w:div>
    <w:div w:id="1296453108">
      <w:bodyDiv w:val="1"/>
      <w:marLeft w:val="0"/>
      <w:marRight w:val="0"/>
      <w:marTop w:val="0"/>
      <w:marBottom w:val="0"/>
      <w:divBdr>
        <w:top w:val="none" w:sz="0" w:space="0" w:color="auto"/>
        <w:left w:val="none" w:sz="0" w:space="0" w:color="auto"/>
        <w:bottom w:val="none" w:sz="0" w:space="0" w:color="auto"/>
        <w:right w:val="none" w:sz="0" w:space="0" w:color="auto"/>
      </w:divBdr>
    </w:div>
    <w:div w:id="1296521869">
      <w:bodyDiv w:val="1"/>
      <w:marLeft w:val="0"/>
      <w:marRight w:val="0"/>
      <w:marTop w:val="0"/>
      <w:marBottom w:val="0"/>
      <w:divBdr>
        <w:top w:val="none" w:sz="0" w:space="0" w:color="auto"/>
        <w:left w:val="none" w:sz="0" w:space="0" w:color="auto"/>
        <w:bottom w:val="none" w:sz="0" w:space="0" w:color="auto"/>
        <w:right w:val="none" w:sz="0" w:space="0" w:color="auto"/>
      </w:divBdr>
    </w:div>
    <w:div w:id="1296524377">
      <w:bodyDiv w:val="1"/>
      <w:marLeft w:val="0"/>
      <w:marRight w:val="0"/>
      <w:marTop w:val="0"/>
      <w:marBottom w:val="0"/>
      <w:divBdr>
        <w:top w:val="none" w:sz="0" w:space="0" w:color="auto"/>
        <w:left w:val="none" w:sz="0" w:space="0" w:color="auto"/>
        <w:bottom w:val="none" w:sz="0" w:space="0" w:color="auto"/>
        <w:right w:val="none" w:sz="0" w:space="0" w:color="auto"/>
      </w:divBdr>
    </w:div>
    <w:div w:id="1296642363">
      <w:bodyDiv w:val="1"/>
      <w:marLeft w:val="0"/>
      <w:marRight w:val="0"/>
      <w:marTop w:val="0"/>
      <w:marBottom w:val="0"/>
      <w:divBdr>
        <w:top w:val="none" w:sz="0" w:space="0" w:color="auto"/>
        <w:left w:val="none" w:sz="0" w:space="0" w:color="auto"/>
        <w:bottom w:val="none" w:sz="0" w:space="0" w:color="auto"/>
        <w:right w:val="none" w:sz="0" w:space="0" w:color="auto"/>
      </w:divBdr>
    </w:div>
    <w:div w:id="1296714359">
      <w:bodyDiv w:val="1"/>
      <w:marLeft w:val="0"/>
      <w:marRight w:val="0"/>
      <w:marTop w:val="0"/>
      <w:marBottom w:val="0"/>
      <w:divBdr>
        <w:top w:val="none" w:sz="0" w:space="0" w:color="auto"/>
        <w:left w:val="none" w:sz="0" w:space="0" w:color="auto"/>
        <w:bottom w:val="none" w:sz="0" w:space="0" w:color="auto"/>
        <w:right w:val="none" w:sz="0" w:space="0" w:color="auto"/>
      </w:divBdr>
    </w:div>
    <w:div w:id="1296763895">
      <w:bodyDiv w:val="1"/>
      <w:marLeft w:val="0"/>
      <w:marRight w:val="0"/>
      <w:marTop w:val="0"/>
      <w:marBottom w:val="0"/>
      <w:divBdr>
        <w:top w:val="none" w:sz="0" w:space="0" w:color="auto"/>
        <w:left w:val="none" w:sz="0" w:space="0" w:color="auto"/>
        <w:bottom w:val="none" w:sz="0" w:space="0" w:color="auto"/>
        <w:right w:val="none" w:sz="0" w:space="0" w:color="auto"/>
      </w:divBdr>
    </w:div>
    <w:div w:id="1296831703">
      <w:bodyDiv w:val="1"/>
      <w:marLeft w:val="0"/>
      <w:marRight w:val="0"/>
      <w:marTop w:val="0"/>
      <w:marBottom w:val="0"/>
      <w:divBdr>
        <w:top w:val="none" w:sz="0" w:space="0" w:color="auto"/>
        <w:left w:val="none" w:sz="0" w:space="0" w:color="auto"/>
        <w:bottom w:val="none" w:sz="0" w:space="0" w:color="auto"/>
        <w:right w:val="none" w:sz="0" w:space="0" w:color="auto"/>
      </w:divBdr>
    </w:div>
    <w:div w:id="1296911997">
      <w:bodyDiv w:val="1"/>
      <w:marLeft w:val="0"/>
      <w:marRight w:val="0"/>
      <w:marTop w:val="0"/>
      <w:marBottom w:val="0"/>
      <w:divBdr>
        <w:top w:val="none" w:sz="0" w:space="0" w:color="auto"/>
        <w:left w:val="none" w:sz="0" w:space="0" w:color="auto"/>
        <w:bottom w:val="none" w:sz="0" w:space="0" w:color="auto"/>
        <w:right w:val="none" w:sz="0" w:space="0" w:color="auto"/>
      </w:divBdr>
    </w:div>
    <w:div w:id="1296984161">
      <w:bodyDiv w:val="1"/>
      <w:marLeft w:val="0"/>
      <w:marRight w:val="0"/>
      <w:marTop w:val="0"/>
      <w:marBottom w:val="0"/>
      <w:divBdr>
        <w:top w:val="none" w:sz="0" w:space="0" w:color="auto"/>
        <w:left w:val="none" w:sz="0" w:space="0" w:color="auto"/>
        <w:bottom w:val="none" w:sz="0" w:space="0" w:color="auto"/>
        <w:right w:val="none" w:sz="0" w:space="0" w:color="auto"/>
      </w:divBdr>
    </w:div>
    <w:div w:id="1297107413">
      <w:bodyDiv w:val="1"/>
      <w:marLeft w:val="0"/>
      <w:marRight w:val="0"/>
      <w:marTop w:val="0"/>
      <w:marBottom w:val="0"/>
      <w:divBdr>
        <w:top w:val="none" w:sz="0" w:space="0" w:color="auto"/>
        <w:left w:val="none" w:sz="0" w:space="0" w:color="auto"/>
        <w:bottom w:val="none" w:sz="0" w:space="0" w:color="auto"/>
        <w:right w:val="none" w:sz="0" w:space="0" w:color="auto"/>
      </w:divBdr>
    </w:div>
    <w:div w:id="1297183587">
      <w:bodyDiv w:val="1"/>
      <w:marLeft w:val="0"/>
      <w:marRight w:val="0"/>
      <w:marTop w:val="0"/>
      <w:marBottom w:val="0"/>
      <w:divBdr>
        <w:top w:val="none" w:sz="0" w:space="0" w:color="auto"/>
        <w:left w:val="none" w:sz="0" w:space="0" w:color="auto"/>
        <w:bottom w:val="none" w:sz="0" w:space="0" w:color="auto"/>
        <w:right w:val="none" w:sz="0" w:space="0" w:color="auto"/>
      </w:divBdr>
    </w:div>
    <w:div w:id="1297418808">
      <w:bodyDiv w:val="1"/>
      <w:marLeft w:val="0"/>
      <w:marRight w:val="0"/>
      <w:marTop w:val="0"/>
      <w:marBottom w:val="0"/>
      <w:divBdr>
        <w:top w:val="none" w:sz="0" w:space="0" w:color="auto"/>
        <w:left w:val="none" w:sz="0" w:space="0" w:color="auto"/>
        <w:bottom w:val="none" w:sz="0" w:space="0" w:color="auto"/>
        <w:right w:val="none" w:sz="0" w:space="0" w:color="auto"/>
      </w:divBdr>
    </w:div>
    <w:div w:id="1297491417">
      <w:bodyDiv w:val="1"/>
      <w:marLeft w:val="0"/>
      <w:marRight w:val="0"/>
      <w:marTop w:val="0"/>
      <w:marBottom w:val="0"/>
      <w:divBdr>
        <w:top w:val="none" w:sz="0" w:space="0" w:color="auto"/>
        <w:left w:val="none" w:sz="0" w:space="0" w:color="auto"/>
        <w:bottom w:val="none" w:sz="0" w:space="0" w:color="auto"/>
        <w:right w:val="none" w:sz="0" w:space="0" w:color="auto"/>
      </w:divBdr>
    </w:div>
    <w:div w:id="1297564454">
      <w:bodyDiv w:val="1"/>
      <w:marLeft w:val="0"/>
      <w:marRight w:val="0"/>
      <w:marTop w:val="0"/>
      <w:marBottom w:val="0"/>
      <w:divBdr>
        <w:top w:val="none" w:sz="0" w:space="0" w:color="auto"/>
        <w:left w:val="none" w:sz="0" w:space="0" w:color="auto"/>
        <w:bottom w:val="none" w:sz="0" w:space="0" w:color="auto"/>
        <w:right w:val="none" w:sz="0" w:space="0" w:color="auto"/>
      </w:divBdr>
    </w:div>
    <w:div w:id="1297570336">
      <w:bodyDiv w:val="1"/>
      <w:marLeft w:val="0"/>
      <w:marRight w:val="0"/>
      <w:marTop w:val="0"/>
      <w:marBottom w:val="0"/>
      <w:divBdr>
        <w:top w:val="none" w:sz="0" w:space="0" w:color="auto"/>
        <w:left w:val="none" w:sz="0" w:space="0" w:color="auto"/>
        <w:bottom w:val="none" w:sz="0" w:space="0" w:color="auto"/>
        <w:right w:val="none" w:sz="0" w:space="0" w:color="auto"/>
      </w:divBdr>
    </w:div>
    <w:div w:id="1297637552">
      <w:bodyDiv w:val="1"/>
      <w:marLeft w:val="0"/>
      <w:marRight w:val="0"/>
      <w:marTop w:val="0"/>
      <w:marBottom w:val="0"/>
      <w:divBdr>
        <w:top w:val="none" w:sz="0" w:space="0" w:color="auto"/>
        <w:left w:val="none" w:sz="0" w:space="0" w:color="auto"/>
        <w:bottom w:val="none" w:sz="0" w:space="0" w:color="auto"/>
        <w:right w:val="none" w:sz="0" w:space="0" w:color="auto"/>
      </w:divBdr>
    </w:div>
    <w:div w:id="1297640448">
      <w:bodyDiv w:val="1"/>
      <w:marLeft w:val="0"/>
      <w:marRight w:val="0"/>
      <w:marTop w:val="0"/>
      <w:marBottom w:val="0"/>
      <w:divBdr>
        <w:top w:val="none" w:sz="0" w:space="0" w:color="auto"/>
        <w:left w:val="none" w:sz="0" w:space="0" w:color="auto"/>
        <w:bottom w:val="none" w:sz="0" w:space="0" w:color="auto"/>
        <w:right w:val="none" w:sz="0" w:space="0" w:color="auto"/>
      </w:divBdr>
    </w:div>
    <w:div w:id="1297643796">
      <w:bodyDiv w:val="1"/>
      <w:marLeft w:val="0"/>
      <w:marRight w:val="0"/>
      <w:marTop w:val="0"/>
      <w:marBottom w:val="0"/>
      <w:divBdr>
        <w:top w:val="none" w:sz="0" w:space="0" w:color="auto"/>
        <w:left w:val="none" w:sz="0" w:space="0" w:color="auto"/>
        <w:bottom w:val="none" w:sz="0" w:space="0" w:color="auto"/>
        <w:right w:val="none" w:sz="0" w:space="0" w:color="auto"/>
      </w:divBdr>
    </w:div>
    <w:div w:id="1297685346">
      <w:bodyDiv w:val="1"/>
      <w:marLeft w:val="0"/>
      <w:marRight w:val="0"/>
      <w:marTop w:val="0"/>
      <w:marBottom w:val="0"/>
      <w:divBdr>
        <w:top w:val="none" w:sz="0" w:space="0" w:color="auto"/>
        <w:left w:val="none" w:sz="0" w:space="0" w:color="auto"/>
        <w:bottom w:val="none" w:sz="0" w:space="0" w:color="auto"/>
        <w:right w:val="none" w:sz="0" w:space="0" w:color="auto"/>
      </w:divBdr>
    </w:div>
    <w:div w:id="1297687898">
      <w:bodyDiv w:val="1"/>
      <w:marLeft w:val="0"/>
      <w:marRight w:val="0"/>
      <w:marTop w:val="0"/>
      <w:marBottom w:val="0"/>
      <w:divBdr>
        <w:top w:val="none" w:sz="0" w:space="0" w:color="auto"/>
        <w:left w:val="none" w:sz="0" w:space="0" w:color="auto"/>
        <w:bottom w:val="none" w:sz="0" w:space="0" w:color="auto"/>
        <w:right w:val="none" w:sz="0" w:space="0" w:color="auto"/>
      </w:divBdr>
    </w:div>
    <w:div w:id="1297838256">
      <w:bodyDiv w:val="1"/>
      <w:marLeft w:val="0"/>
      <w:marRight w:val="0"/>
      <w:marTop w:val="0"/>
      <w:marBottom w:val="0"/>
      <w:divBdr>
        <w:top w:val="none" w:sz="0" w:space="0" w:color="auto"/>
        <w:left w:val="none" w:sz="0" w:space="0" w:color="auto"/>
        <w:bottom w:val="none" w:sz="0" w:space="0" w:color="auto"/>
        <w:right w:val="none" w:sz="0" w:space="0" w:color="auto"/>
      </w:divBdr>
    </w:div>
    <w:div w:id="1298142554">
      <w:bodyDiv w:val="1"/>
      <w:marLeft w:val="0"/>
      <w:marRight w:val="0"/>
      <w:marTop w:val="0"/>
      <w:marBottom w:val="0"/>
      <w:divBdr>
        <w:top w:val="none" w:sz="0" w:space="0" w:color="auto"/>
        <w:left w:val="none" w:sz="0" w:space="0" w:color="auto"/>
        <w:bottom w:val="none" w:sz="0" w:space="0" w:color="auto"/>
        <w:right w:val="none" w:sz="0" w:space="0" w:color="auto"/>
      </w:divBdr>
    </w:div>
    <w:div w:id="1298143819">
      <w:bodyDiv w:val="1"/>
      <w:marLeft w:val="0"/>
      <w:marRight w:val="0"/>
      <w:marTop w:val="0"/>
      <w:marBottom w:val="0"/>
      <w:divBdr>
        <w:top w:val="none" w:sz="0" w:space="0" w:color="auto"/>
        <w:left w:val="none" w:sz="0" w:space="0" w:color="auto"/>
        <w:bottom w:val="none" w:sz="0" w:space="0" w:color="auto"/>
        <w:right w:val="none" w:sz="0" w:space="0" w:color="auto"/>
      </w:divBdr>
    </w:div>
    <w:div w:id="1298220667">
      <w:bodyDiv w:val="1"/>
      <w:marLeft w:val="0"/>
      <w:marRight w:val="0"/>
      <w:marTop w:val="0"/>
      <w:marBottom w:val="0"/>
      <w:divBdr>
        <w:top w:val="none" w:sz="0" w:space="0" w:color="auto"/>
        <w:left w:val="none" w:sz="0" w:space="0" w:color="auto"/>
        <w:bottom w:val="none" w:sz="0" w:space="0" w:color="auto"/>
        <w:right w:val="none" w:sz="0" w:space="0" w:color="auto"/>
      </w:divBdr>
    </w:div>
    <w:div w:id="1298224724">
      <w:bodyDiv w:val="1"/>
      <w:marLeft w:val="0"/>
      <w:marRight w:val="0"/>
      <w:marTop w:val="0"/>
      <w:marBottom w:val="0"/>
      <w:divBdr>
        <w:top w:val="none" w:sz="0" w:space="0" w:color="auto"/>
        <w:left w:val="none" w:sz="0" w:space="0" w:color="auto"/>
        <w:bottom w:val="none" w:sz="0" w:space="0" w:color="auto"/>
        <w:right w:val="none" w:sz="0" w:space="0" w:color="auto"/>
      </w:divBdr>
    </w:div>
    <w:div w:id="1298292643">
      <w:bodyDiv w:val="1"/>
      <w:marLeft w:val="0"/>
      <w:marRight w:val="0"/>
      <w:marTop w:val="0"/>
      <w:marBottom w:val="0"/>
      <w:divBdr>
        <w:top w:val="none" w:sz="0" w:space="0" w:color="auto"/>
        <w:left w:val="none" w:sz="0" w:space="0" w:color="auto"/>
        <w:bottom w:val="none" w:sz="0" w:space="0" w:color="auto"/>
        <w:right w:val="none" w:sz="0" w:space="0" w:color="auto"/>
      </w:divBdr>
    </w:div>
    <w:div w:id="1298684533">
      <w:bodyDiv w:val="1"/>
      <w:marLeft w:val="0"/>
      <w:marRight w:val="0"/>
      <w:marTop w:val="0"/>
      <w:marBottom w:val="0"/>
      <w:divBdr>
        <w:top w:val="none" w:sz="0" w:space="0" w:color="auto"/>
        <w:left w:val="none" w:sz="0" w:space="0" w:color="auto"/>
        <w:bottom w:val="none" w:sz="0" w:space="0" w:color="auto"/>
        <w:right w:val="none" w:sz="0" w:space="0" w:color="auto"/>
      </w:divBdr>
    </w:div>
    <w:div w:id="1298873947">
      <w:bodyDiv w:val="1"/>
      <w:marLeft w:val="0"/>
      <w:marRight w:val="0"/>
      <w:marTop w:val="0"/>
      <w:marBottom w:val="0"/>
      <w:divBdr>
        <w:top w:val="none" w:sz="0" w:space="0" w:color="auto"/>
        <w:left w:val="none" w:sz="0" w:space="0" w:color="auto"/>
        <w:bottom w:val="none" w:sz="0" w:space="0" w:color="auto"/>
        <w:right w:val="none" w:sz="0" w:space="0" w:color="auto"/>
      </w:divBdr>
    </w:div>
    <w:div w:id="1299148751">
      <w:bodyDiv w:val="1"/>
      <w:marLeft w:val="0"/>
      <w:marRight w:val="0"/>
      <w:marTop w:val="0"/>
      <w:marBottom w:val="0"/>
      <w:divBdr>
        <w:top w:val="none" w:sz="0" w:space="0" w:color="auto"/>
        <w:left w:val="none" w:sz="0" w:space="0" w:color="auto"/>
        <w:bottom w:val="none" w:sz="0" w:space="0" w:color="auto"/>
        <w:right w:val="none" w:sz="0" w:space="0" w:color="auto"/>
      </w:divBdr>
    </w:div>
    <w:div w:id="1299414960">
      <w:bodyDiv w:val="1"/>
      <w:marLeft w:val="0"/>
      <w:marRight w:val="0"/>
      <w:marTop w:val="0"/>
      <w:marBottom w:val="0"/>
      <w:divBdr>
        <w:top w:val="none" w:sz="0" w:space="0" w:color="auto"/>
        <w:left w:val="none" w:sz="0" w:space="0" w:color="auto"/>
        <w:bottom w:val="none" w:sz="0" w:space="0" w:color="auto"/>
        <w:right w:val="none" w:sz="0" w:space="0" w:color="auto"/>
      </w:divBdr>
    </w:div>
    <w:div w:id="1299725986">
      <w:bodyDiv w:val="1"/>
      <w:marLeft w:val="0"/>
      <w:marRight w:val="0"/>
      <w:marTop w:val="0"/>
      <w:marBottom w:val="0"/>
      <w:divBdr>
        <w:top w:val="none" w:sz="0" w:space="0" w:color="auto"/>
        <w:left w:val="none" w:sz="0" w:space="0" w:color="auto"/>
        <w:bottom w:val="none" w:sz="0" w:space="0" w:color="auto"/>
        <w:right w:val="none" w:sz="0" w:space="0" w:color="auto"/>
      </w:divBdr>
    </w:div>
    <w:div w:id="1299798183">
      <w:bodyDiv w:val="1"/>
      <w:marLeft w:val="0"/>
      <w:marRight w:val="0"/>
      <w:marTop w:val="0"/>
      <w:marBottom w:val="0"/>
      <w:divBdr>
        <w:top w:val="none" w:sz="0" w:space="0" w:color="auto"/>
        <w:left w:val="none" w:sz="0" w:space="0" w:color="auto"/>
        <w:bottom w:val="none" w:sz="0" w:space="0" w:color="auto"/>
        <w:right w:val="none" w:sz="0" w:space="0" w:color="auto"/>
      </w:divBdr>
    </w:div>
    <w:div w:id="1299917482">
      <w:bodyDiv w:val="1"/>
      <w:marLeft w:val="0"/>
      <w:marRight w:val="0"/>
      <w:marTop w:val="0"/>
      <w:marBottom w:val="0"/>
      <w:divBdr>
        <w:top w:val="none" w:sz="0" w:space="0" w:color="auto"/>
        <w:left w:val="none" w:sz="0" w:space="0" w:color="auto"/>
        <w:bottom w:val="none" w:sz="0" w:space="0" w:color="auto"/>
        <w:right w:val="none" w:sz="0" w:space="0" w:color="auto"/>
      </w:divBdr>
    </w:div>
    <w:div w:id="1299993245">
      <w:bodyDiv w:val="1"/>
      <w:marLeft w:val="0"/>
      <w:marRight w:val="0"/>
      <w:marTop w:val="0"/>
      <w:marBottom w:val="0"/>
      <w:divBdr>
        <w:top w:val="none" w:sz="0" w:space="0" w:color="auto"/>
        <w:left w:val="none" w:sz="0" w:space="0" w:color="auto"/>
        <w:bottom w:val="none" w:sz="0" w:space="0" w:color="auto"/>
        <w:right w:val="none" w:sz="0" w:space="0" w:color="auto"/>
      </w:divBdr>
    </w:div>
    <w:div w:id="1300038052">
      <w:bodyDiv w:val="1"/>
      <w:marLeft w:val="0"/>
      <w:marRight w:val="0"/>
      <w:marTop w:val="0"/>
      <w:marBottom w:val="0"/>
      <w:divBdr>
        <w:top w:val="none" w:sz="0" w:space="0" w:color="auto"/>
        <w:left w:val="none" w:sz="0" w:space="0" w:color="auto"/>
        <w:bottom w:val="none" w:sz="0" w:space="0" w:color="auto"/>
        <w:right w:val="none" w:sz="0" w:space="0" w:color="auto"/>
      </w:divBdr>
    </w:div>
    <w:div w:id="1300040096">
      <w:bodyDiv w:val="1"/>
      <w:marLeft w:val="0"/>
      <w:marRight w:val="0"/>
      <w:marTop w:val="0"/>
      <w:marBottom w:val="0"/>
      <w:divBdr>
        <w:top w:val="none" w:sz="0" w:space="0" w:color="auto"/>
        <w:left w:val="none" w:sz="0" w:space="0" w:color="auto"/>
        <w:bottom w:val="none" w:sz="0" w:space="0" w:color="auto"/>
        <w:right w:val="none" w:sz="0" w:space="0" w:color="auto"/>
      </w:divBdr>
    </w:div>
    <w:div w:id="1300069511">
      <w:bodyDiv w:val="1"/>
      <w:marLeft w:val="0"/>
      <w:marRight w:val="0"/>
      <w:marTop w:val="0"/>
      <w:marBottom w:val="0"/>
      <w:divBdr>
        <w:top w:val="none" w:sz="0" w:space="0" w:color="auto"/>
        <w:left w:val="none" w:sz="0" w:space="0" w:color="auto"/>
        <w:bottom w:val="none" w:sz="0" w:space="0" w:color="auto"/>
        <w:right w:val="none" w:sz="0" w:space="0" w:color="auto"/>
      </w:divBdr>
    </w:div>
    <w:div w:id="1300263761">
      <w:bodyDiv w:val="1"/>
      <w:marLeft w:val="0"/>
      <w:marRight w:val="0"/>
      <w:marTop w:val="0"/>
      <w:marBottom w:val="0"/>
      <w:divBdr>
        <w:top w:val="none" w:sz="0" w:space="0" w:color="auto"/>
        <w:left w:val="none" w:sz="0" w:space="0" w:color="auto"/>
        <w:bottom w:val="none" w:sz="0" w:space="0" w:color="auto"/>
        <w:right w:val="none" w:sz="0" w:space="0" w:color="auto"/>
      </w:divBdr>
    </w:div>
    <w:div w:id="1300264305">
      <w:bodyDiv w:val="1"/>
      <w:marLeft w:val="0"/>
      <w:marRight w:val="0"/>
      <w:marTop w:val="0"/>
      <w:marBottom w:val="0"/>
      <w:divBdr>
        <w:top w:val="none" w:sz="0" w:space="0" w:color="auto"/>
        <w:left w:val="none" w:sz="0" w:space="0" w:color="auto"/>
        <w:bottom w:val="none" w:sz="0" w:space="0" w:color="auto"/>
        <w:right w:val="none" w:sz="0" w:space="0" w:color="auto"/>
      </w:divBdr>
    </w:div>
    <w:div w:id="1300497345">
      <w:bodyDiv w:val="1"/>
      <w:marLeft w:val="0"/>
      <w:marRight w:val="0"/>
      <w:marTop w:val="0"/>
      <w:marBottom w:val="0"/>
      <w:divBdr>
        <w:top w:val="none" w:sz="0" w:space="0" w:color="auto"/>
        <w:left w:val="none" w:sz="0" w:space="0" w:color="auto"/>
        <w:bottom w:val="none" w:sz="0" w:space="0" w:color="auto"/>
        <w:right w:val="none" w:sz="0" w:space="0" w:color="auto"/>
      </w:divBdr>
    </w:div>
    <w:div w:id="1300500059">
      <w:bodyDiv w:val="1"/>
      <w:marLeft w:val="0"/>
      <w:marRight w:val="0"/>
      <w:marTop w:val="0"/>
      <w:marBottom w:val="0"/>
      <w:divBdr>
        <w:top w:val="none" w:sz="0" w:space="0" w:color="auto"/>
        <w:left w:val="none" w:sz="0" w:space="0" w:color="auto"/>
        <w:bottom w:val="none" w:sz="0" w:space="0" w:color="auto"/>
        <w:right w:val="none" w:sz="0" w:space="0" w:color="auto"/>
      </w:divBdr>
    </w:div>
    <w:div w:id="1300693319">
      <w:bodyDiv w:val="1"/>
      <w:marLeft w:val="0"/>
      <w:marRight w:val="0"/>
      <w:marTop w:val="0"/>
      <w:marBottom w:val="0"/>
      <w:divBdr>
        <w:top w:val="none" w:sz="0" w:space="0" w:color="auto"/>
        <w:left w:val="none" w:sz="0" w:space="0" w:color="auto"/>
        <w:bottom w:val="none" w:sz="0" w:space="0" w:color="auto"/>
        <w:right w:val="none" w:sz="0" w:space="0" w:color="auto"/>
      </w:divBdr>
    </w:div>
    <w:div w:id="1300722066">
      <w:bodyDiv w:val="1"/>
      <w:marLeft w:val="0"/>
      <w:marRight w:val="0"/>
      <w:marTop w:val="0"/>
      <w:marBottom w:val="0"/>
      <w:divBdr>
        <w:top w:val="none" w:sz="0" w:space="0" w:color="auto"/>
        <w:left w:val="none" w:sz="0" w:space="0" w:color="auto"/>
        <w:bottom w:val="none" w:sz="0" w:space="0" w:color="auto"/>
        <w:right w:val="none" w:sz="0" w:space="0" w:color="auto"/>
      </w:divBdr>
    </w:div>
    <w:div w:id="1300915265">
      <w:bodyDiv w:val="1"/>
      <w:marLeft w:val="0"/>
      <w:marRight w:val="0"/>
      <w:marTop w:val="0"/>
      <w:marBottom w:val="0"/>
      <w:divBdr>
        <w:top w:val="none" w:sz="0" w:space="0" w:color="auto"/>
        <w:left w:val="none" w:sz="0" w:space="0" w:color="auto"/>
        <w:bottom w:val="none" w:sz="0" w:space="0" w:color="auto"/>
        <w:right w:val="none" w:sz="0" w:space="0" w:color="auto"/>
      </w:divBdr>
    </w:div>
    <w:div w:id="1300916485">
      <w:bodyDiv w:val="1"/>
      <w:marLeft w:val="0"/>
      <w:marRight w:val="0"/>
      <w:marTop w:val="0"/>
      <w:marBottom w:val="0"/>
      <w:divBdr>
        <w:top w:val="none" w:sz="0" w:space="0" w:color="auto"/>
        <w:left w:val="none" w:sz="0" w:space="0" w:color="auto"/>
        <w:bottom w:val="none" w:sz="0" w:space="0" w:color="auto"/>
        <w:right w:val="none" w:sz="0" w:space="0" w:color="auto"/>
      </w:divBdr>
    </w:div>
    <w:div w:id="1301114639">
      <w:bodyDiv w:val="1"/>
      <w:marLeft w:val="0"/>
      <w:marRight w:val="0"/>
      <w:marTop w:val="0"/>
      <w:marBottom w:val="0"/>
      <w:divBdr>
        <w:top w:val="none" w:sz="0" w:space="0" w:color="auto"/>
        <w:left w:val="none" w:sz="0" w:space="0" w:color="auto"/>
        <w:bottom w:val="none" w:sz="0" w:space="0" w:color="auto"/>
        <w:right w:val="none" w:sz="0" w:space="0" w:color="auto"/>
      </w:divBdr>
    </w:div>
    <w:div w:id="1301184318">
      <w:bodyDiv w:val="1"/>
      <w:marLeft w:val="0"/>
      <w:marRight w:val="0"/>
      <w:marTop w:val="0"/>
      <w:marBottom w:val="0"/>
      <w:divBdr>
        <w:top w:val="none" w:sz="0" w:space="0" w:color="auto"/>
        <w:left w:val="none" w:sz="0" w:space="0" w:color="auto"/>
        <w:bottom w:val="none" w:sz="0" w:space="0" w:color="auto"/>
        <w:right w:val="none" w:sz="0" w:space="0" w:color="auto"/>
      </w:divBdr>
    </w:div>
    <w:div w:id="1301349502">
      <w:bodyDiv w:val="1"/>
      <w:marLeft w:val="0"/>
      <w:marRight w:val="0"/>
      <w:marTop w:val="0"/>
      <w:marBottom w:val="0"/>
      <w:divBdr>
        <w:top w:val="none" w:sz="0" w:space="0" w:color="auto"/>
        <w:left w:val="none" w:sz="0" w:space="0" w:color="auto"/>
        <w:bottom w:val="none" w:sz="0" w:space="0" w:color="auto"/>
        <w:right w:val="none" w:sz="0" w:space="0" w:color="auto"/>
      </w:divBdr>
    </w:div>
    <w:div w:id="1301378166">
      <w:bodyDiv w:val="1"/>
      <w:marLeft w:val="0"/>
      <w:marRight w:val="0"/>
      <w:marTop w:val="0"/>
      <w:marBottom w:val="0"/>
      <w:divBdr>
        <w:top w:val="none" w:sz="0" w:space="0" w:color="auto"/>
        <w:left w:val="none" w:sz="0" w:space="0" w:color="auto"/>
        <w:bottom w:val="none" w:sz="0" w:space="0" w:color="auto"/>
        <w:right w:val="none" w:sz="0" w:space="0" w:color="auto"/>
      </w:divBdr>
    </w:div>
    <w:div w:id="1301422385">
      <w:bodyDiv w:val="1"/>
      <w:marLeft w:val="0"/>
      <w:marRight w:val="0"/>
      <w:marTop w:val="0"/>
      <w:marBottom w:val="0"/>
      <w:divBdr>
        <w:top w:val="none" w:sz="0" w:space="0" w:color="auto"/>
        <w:left w:val="none" w:sz="0" w:space="0" w:color="auto"/>
        <w:bottom w:val="none" w:sz="0" w:space="0" w:color="auto"/>
        <w:right w:val="none" w:sz="0" w:space="0" w:color="auto"/>
      </w:divBdr>
    </w:div>
    <w:div w:id="1301570513">
      <w:bodyDiv w:val="1"/>
      <w:marLeft w:val="0"/>
      <w:marRight w:val="0"/>
      <w:marTop w:val="0"/>
      <w:marBottom w:val="0"/>
      <w:divBdr>
        <w:top w:val="none" w:sz="0" w:space="0" w:color="auto"/>
        <w:left w:val="none" w:sz="0" w:space="0" w:color="auto"/>
        <w:bottom w:val="none" w:sz="0" w:space="0" w:color="auto"/>
        <w:right w:val="none" w:sz="0" w:space="0" w:color="auto"/>
      </w:divBdr>
    </w:div>
    <w:div w:id="1301954373">
      <w:bodyDiv w:val="1"/>
      <w:marLeft w:val="0"/>
      <w:marRight w:val="0"/>
      <w:marTop w:val="0"/>
      <w:marBottom w:val="0"/>
      <w:divBdr>
        <w:top w:val="none" w:sz="0" w:space="0" w:color="auto"/>
        <w:left w:val="none" w:sz="0" w:space="0" w:color="auto"/>
        <w:bottom w:val="none" w:sz="0" w:space="0" w:color="auto"/>
        <w:right w:val="none" w:sz="0" w:space="0" w:color="auto"/>
      </w:divBdr>
    </w:div>
    <w:div w:id="1302030013">
      <w:bodyDiv w:val="1"/>
      <w:marLeft w:val="0"/>
      <w:marRight w:val="0"/>
      <w:marTop w:val="0"/>
      <w:marBottom w:val="0"/>
      <w:divBdr>
        <w:top w:val="none" w:sz="0" w:space="0" w:color="auto"/>
        <w:left w:val="none" w:sz="0" w:space="0" w:color="auto"/>
        <w:bottom w:val="none" w:sz="0" w:space="0" w:color="auto"/>
        <w:right w:val="none" w:sz="0" w:space="0" w:color="auto"/>
      </w:divBdr>
    </w:div>
    <w:div w:id="1302152881">
      <w:bodyDiv w:val="1"/>
      <w:marLeft w:val="0"/>
      <w:marRight w:val="0"/>
      <w:marTop w:val="0"/>
      <w:marBottom w:val="0"/>
      <w:divBdr>
        <w:top w:val="none" w:sz="0" w:space="0" w:color="auto"/>
        <w:left w:val="none" w:sz="0" w:space="0" w:color="auto"/>
        <w:bottom w:val="none" w:sz="0" w:space="0" w:color="auto"/>
        <w:right w:val="none" w:sz="0" w:space="0" w:color="auto"/>
      </w:divBdr>
    </w:div>
    <w:div w:id="1302153281">
      <w:bodyDiv w:val="1"/>
      <w:marLeft w:val="0"/>
      <w:marRight w:val="0"/>
      <w:marTop w:val="0"/>
      <w:marBottom w:val="0"/>
      <w:divBdr>
        <w:top w:val="none" w:sz="0" w:space="0" w:color="auto"/>
        <w:left w:val="none" w:sz="0" w:space="0" w:color="auto"/>
        <w:bottom w:val="none" w:sz="0" w:space="0" w:color="auto"/>
        <w:right w:val="none" w:sz="0" w:space="0" w:color="auto"/>
      </w:divBdr>
    </w:div>
    <w:div w:id="1302227567">
      <w:bodyDiv w:val="1"/>
      <w:marLeft w:val="0"/>
      <w:marRight w:val="0"/>
      <w:marTop w:val="0"/>
      <w:marBottom w:val="0"/>
      <w:divBdr>
        <w:top w:val="none" w:sz="0" w:space="0" w:color="auto"/>
        <w:left w:val="none" w:sz="0" w:space="0" w:color="auto"/>
        <w:bottom w:val="none" w:sz="0" w:space="0" w:color="auto"/>
        <w:right w:val="none" w:sz="0" w:space="0" w:color="auto"/>
      </w:divBdr>
    </w:div>
    <w:div w:id="1302272637">
      <w:bodyDiv w:val="1"/>
      <w:marLeft w:val="0"/>
      <w:marRight w:val="0"/>
      <w:marTop w:val="0"/>
      <w:marBottom w:val="0"/>
      <w:divBdr>
        <w:top w:val="none" w:sz="0" w:space="0" w:color="auto"/>
        <w:left w:val="none" w:sz="0" w:space="0" w:color="auto"/>
        <w:bottom w:val="none" w:sz="0" w:space="0" w:color="auto"/>
        <w:right w:val="none" w:sz="0" w:space="0" w:color="auto"/>
      </w:divBdr>
    </w:div>
    <w:div w:id="1302416664">
      <w:bodyDiv w:val="1"/>
      <w:marLeft w:val="0"/>
      <w:marRight w:val="0"/>
      <w:marTop w:val="0"/>
      <w:marBottom w:val="0"/>
      <w:divBdr>
        <w:top w:val="none" w:sz="0" w:space="0" w:color="auto"/>
        <w:left w:val="none" w:sz="0" w:space="0" w:color="auto"/>
        <w:bottom w:val="none" w:sz="0" w:space="0" w:color="auto"/>
        <w:right w:val="none" w:sz="0" w:space="0" w:color="auto"/>
      </w:divBdr>
    </w:div>
    <w:div w:id="1302492142">
      <w:bodyDiv w:val="1"/>
      <w:marLeft w:val="0"/>
      <w:marRight w:val="0"/>
      <w:marTop w:val="0"/>
      <w:marBottom w:val="0"/>
      <w:divBdr>
        <w:top w:val="none" w:sz="0" w:space="0" w:color="auto"/>
        <w:left w:val="none" w:sz="0" w:space="0" w:color="auto"/>
        <w:bottom w:val="none" w:sz="0" w:space="0" w:color="auto"/>
        <w:right w:val="none" w:sz="0" w:space="0" w:color="auto"/>
      </w:divBdr>
    </w:div>
    <w:div w:id="1302537232">
      <w:bodyDiv w:val="1"/>
      <w:marLeft w:val="0"/>
      <w:marRight w:val="0"/>
      <w:marTop w:val="0"/>
      <w:marBottom w:val="0"/>
      <w:divBdr>
        <w:top w:val="none" w:sz="0" w:space="0" w:color="auto"/>
        <w:left w:val="none" w:sz="0" w:space="0" w:color="auto"/>
        <w:bottom w:val="none" w:sz="0" w:space="0" w:color="auto"/>
        <w:right w:val="none" w:sz="0" w:space="0" w:color="auto"/>
      </w:divBdr>
    </w:div>
    <w:div w:id="1302615949">
      <w:bodyDiv w:val="1"/>
      <w:marLeft w:val="0"/>
      <w:marRight w:val="0"/>
      <w:marTop w:val="0"/>
      <w:marBottom w:val="0"/>
      <w:divBdr>
        <w:top w:val="none" w:sz="0" w:space="0" w:color="auto"/>
        <w:left w:val="none" w:sz="0" w:space="0" w:color="auto"/>
        <w:bottom w:val="none" w:sz="0" w:space="0" w:color="auto"/>
        <w:right w:val="none" w:sz="0" w:space="0" w:color="auto"/>
      </w:divBdr>
    </w:div>
    <w:div w:id="1303002292">
      <w:bodyDiv w:val="1"/>
      <w:marLeft w:val="0"/>
      <w:marRight w:val="0"/>
      <w:marTop w:val="0"/>
      <w:marBottom w:val="0"/>
      <w:divBdr>
        <w:top w:val="none" w:sz="0" w:space="0" w:color="auto"/>
        <w:left w:val="none" w:sz="0" w:space="0" w:color="auto"/>
        <w:bottom w:val="none" w:sz="0" w:space="0" w:color="auto"/>
        <w:right w:val="none" w:sz="0" w:space="0" w:color="auto"/>
      </w:divBdr>
    </w:div>
    <w:div w:id="1303147812">
      <w:bodyDiv w:val="1"/>
      <w:marLeft w:val="0"/>
      <w:marRight w:val="0"/>
      <w:marTop w:val="0"/>
      <w:marBottom w:val="0"/>
      <w:divBdr>
        <w:top w:val="none" w:sz="0" w:space="0" w:color="auto"/>
        <w:left w:val="none" w:sz="0" w:space="0" w:color="auto"/>
        <w:bottom w:val="none" w:sz="0" w:space="0" w:color="auto"/>
        <w:right w:val="none" w:sz="0" w:space="0" w:color="auto"/>
      </w:divBdr>
    </w:div>
    <w:div w:id="1303190914">
      <w:bodyDiv w:val="1"/>
      <w:marLeft w:val="0"/>
      <w:marRight w:val="0"/>
      <w:marTop w:val="0"/>
      <w:marBottom w:val="0"/>
      <w:divBdr>
        <w:top w:val="none" w:sz="0" w:space="0" w:color="auto"/>
        <w:left w:val="none" w:sz="0" w:space="0" w:color="auto"/>
        <w:bottom w:val="none" w:sz="0" w:space="0" w:color="auto"/>
        <w:right w:val="none" w:sz="0" w:space="0" w:color="auto"/>
      </w:divBdr>
    </w:div>
    <w:div w:id="1303190980">
      <w:bodyDiv w:val="1"/>
      <w:marLeft w:val="0"/>
      <w:marRight w:val="0"/>
      <w:marTop w:val="0"/>
      <w:marBottom w:val="0"/>
      <w:divBdr>
        <w:top w:val="none" w:sz="0" w:space="0" w:color="auto"/>
        <w:left w:val="none" w:sz="0" w:space="0" w:color="auto"/>
        <w:bottom w:val="none" w:sz="0" w:space="0" w:color="auto"/>
        <w:right w:val="none" w:sz="0" w:space="0" w:color="auto"/>
      </w:divBdr>
    </w:div>
    <w:div w:id="1303192732">
      <w:bodyDiv w:val="1"/>
      <w:marLeft w:val="0"/>
      <w:marRight w:val="0"/>
      <w:marTop w:val="0"/>
      <w:marBottom w:val="0"/>
      <w:divBdr>
        <w:top w:val="none" w:sz="0" w:space="0" w:color="auto"/>
        <w:left w:val="none" w:sz="0" w:space="0" w:color="auto"/>
        <w:bottom w:val="none" w:sz="0" w:space="0" w:color="auto"/>
        <w:right w:val="none" w:sz="0" w:space="0" w:color="auto"/>
      </w:divBdr>
    </w:div>
    <w:div w:id="1303198679">
      <w:bodyDiv w:val="1"/>
      <w:marLeft w:val="0"/>
      <w:marRight w:val="0"/>
      <w:marTop w:val="0"/>
      <w:marBottom w:val="0"/>
      <w:divBdr>
        <w:top w:val="none" w:sz="0" w:space="0" w:color="auto"/>
        <w:left w:val="none" w:sz="0" w:space="0" w:color="auto"/>
        <w:bottom w:val="none" w:sz="0" w:space="0" w:color="auto"/>
        <w:right w:val="none" w:sz="0" w:space="0" w:color="auto"/>
      </w:divBdr>
    </w:div>
    <w:div w:id="1303268814">
      <w:bodyDiv w:val="1"/>
      <w:marLeft w:val="0"/>
      <w:marRight w:val="0"/>
      <w:marTop w:val="0"/>
      <w:marBottom w:val="0"/>
      <w:divBdr>
        <w:top w:val="none" w:sz="0" w:space="0" w:color="auto"/>
        <w:left w:val="none" w:sz="0" w:space="0" w:color="auto"/>
        <w:bottom w:val="none" w:sz="0" w:space="0" w:color="auto"/>
        <w:right w:val="none" w:sz="0" w:space="0" w:color="auto"/>
      </w:divBdr>
    </w:div>
    <w:div w:id="1303271118">
      <w:bodyDiv w:val="1"/>
      <w:marLeft w:val="0"/>
      <w:marRight w:val="0"/>
      <w:marTop w:val="0"/>
      <w:marBottom w:val="0"/>
      <w:divBdr>
        <w:top w:val="none" w:sz="0" w:space="0" w:color="auto"/>
        <w:left w:val="none" w:sz="0" w:space="0" w:color="auto"/>
        <w:bottom w:val="none" w:sz="0" w:space="0" w:color="auto"/>
        <w:right w:val="none" w:sz="0" w:space="0" w:color="auto"/>
      </w:divBdr>
    </w:div>
    <w:div w:id="1303274073">
      <w:bodyDiv w:val="1"/>
      <w:marLeft w:val="0"/>
      <w:marRight w:val="0"/>
      <w:marTop w:val="0"/>
      <w:marBottom w:val="0"/>
      <w:divBdr>
        <w:top w:val="none" w:sz="0" w:space="0" w:color="auto"/>
        <w:left w:val="none" w:sz="0" w:space="0" w:color="auto"/>
        <w:bottom w:val="none" w:sz="0" w:space="0" w:color="auto"/>
        <w:right w:val="none" w:sz="0" w:space="0" w:color="auto"/>
      </w:divBdr>
    </w:div>
    <w:div w:id="1303341698">
      <w:bodyDiv w:val="1"/>
      <w:marLeft w:val="0"/>
      <w:marRight w:val="0"/>
      <w:marTop w:val="0"/>
      <w:marBottom w:val="0"/>
      <w:divBdr>
        <w:top w:val="none" w:sz="0" w:space="0" w:color="auto"/>
        <w:left w:val="none" w:sz="0" w:space="0" w:color="auto"/>
        <w:bottom w:val="none" w:sz="0" w:space="0" w:color="auto"/>
        <w:right w:val="none" w:sz="0" w:space="0" w:color="auto"/>
      </w:divBdr>
    </w:div>
    <w:div w:id="1303388507">
      <w:bodyDiv w:val="1"/>
      <w:marLeft w:val="0"/>
      <w:marRight w:val="0"/>
      <w:marTop w:val="0"/>
      <w:marBottom w:val="0"/>
      <w:divBdr>
        <w:top w:val="none" w:sz="0" w:space="0" w:color="auto"/>
        <w:left w:val="none" w:sz="0" w:space="0" w:color="auto"/>
        <w:bottom w:val="none" w:sz="0" w:space="0" w:color="auto"/>
        <w:right w:val="none" w:sz="0" w:space="0" w:color="auto"/>
      </w:divBdr>
    </w:div>
    <w:div w:id="1303465617">
      <w:bodyDiv w:val="1"/>
      <w:marLeft w:val="0"/>
      <w:marRight w:val="0"/>
      <w:marTop w:val="0"/>
      <w:marBottom w:val="0"/>
      <w:divBdr>
        <w:top w:val="none" w:sz="0" w:space="0" w:color="auto"/>
        <w:left w:val="none" w:sz="0" w:space="0" w:color="auto"/>
        <w:bottom w:val="none" w:sz="0" w:space="0" w:color="auto"/>
        <w:right w:val="none" w:sz="0" w:space="0" w:color="auto"/>
      </w:divBdr>
    </w:div>
    <w:div w:id="1303734888">
      <w:bodyDiv w:val="1"/>
      <w:marLeft w:val="0"/>
      <w:marRight w:val="0"/>
      <w:marTop w:val="0"/>
      <w:marBottom w:val="0"/>
      <w:divBdr>
        <w:top w:val="none" w:sz="0" w:space="0" w:color="auto"/>
        <w:left w:val="none" w:sz="0" w:space="0" w:color="auto"/>
        <w:bottom w:val="none" w:sz="0" w:space="0" w:color="auto"/>
        <w:right w:val="none" w:sz="0" w:space="0" w:color="auto"/>
      </w:divBdr>
    </w:div>
    <w:div w:id="1303853610">
      <w:bodyDiv w:val="1"/>
      <w:marLeft w:val="0"/>
      <w:marRight w:val="0"/>
      <w:marTop w:val="0"/>
      <w:marBottom w:val="0"/>
      <w:divBdr>
        <w:top w:val="none" w:sz="0" w:space="0" w:color="auto"/>
        <w:left w:val="none" w:sz="0" w:space="0" w:color="auto"/>
        <w:bottom w:val="none" w:sz="0" w:space="0" w:color="auto"/>
        <w:right w:val="none" w:sz="0" w:space="0" w:color="auto"/>
      </w:divBdr>
    </w:div>
    <w:div w:id="1304044919">
      <w:bodyDiv w:val="1"/>
      <w:marLeft w:val="0"/>
      <w:marRight w:val="0"/>
      <w:marTop w:val="0"/>
      <w:marBottom w:val="0"/>
      <w:divBdr>
        <w:top w:val="none" w:sz="0" w:space="0" w:color="auto"/>
        <w:left w:val="none" w:sz="0" w:space="0" w:color="auto"/>
        <w:bottom w:val="none" w:sz="0" w:space="0" w:color="auto"/>
        <w:right w:val="none" w:sz="0" w:space="0" w:color="auto"/>
      </w:divBdr>
    </w:div>
    <w:div w:id="1304114333">
      <w:bodyDiv w:val="1"/>
      <w:marLeft w:val="0"/>
      <w:marRight w:val="0"/>
      <w:marTop w:val="0"/>
      <w:marBottom w:val="0"/>
      <w:divBdr>
        <w:top w:val="none" w:sz="0" w:space="0" w:color="auto"/>
        <w:left w:val="none" w:sz="0" w:space="0" w:color="auto"/>
        <w:bottom w:val="none" w:sz="0" w:space="0" w:color="auto"/>
        <w:right w:val="none" w:sz="0" w:space="0" w:color="auto"/>
      </w:divBdr>
    </w:div>
    <w:div w:id="1304235202">
      <w:bodyDiv w:val="1"/>
      <w:marLeft w:val="0"/>
      <w:marRight w:val="0"/>
      <w:marTop w:val="0"/>
      <w:marBottom w:val="0"/>
      <w:divBdr>
        <w:top w:val="none" w:sz="0" w:space="0" w:color="auto"/>
        <w:left w:val="none" w:sz="0" w:space="0" w:color="auto"/>
        <w:bottom w:val="none" w:sz="0" w:space="0" w:color="auto"/>
        <w:right w:val="none" w:sz="0" w:space="0" w:color="auto"/>
      </w:divBdr>
    </w:div>
    <w:div w:id="1304235756">
      <w:bodyDiv w:val="1"/>
      <w:marLeft w:val="0"/>
      <w:marRight w:val="0"/>
      <w:marTop w:val="0"/>
      <w:marBottom w:val="0"/>
      <w:divBdr>
        <w:top w:val="none" w:sz="0" w:space="0" w:color="auto"/>
        <w:left w:val="none" w:sz="0" w:space="0" w:color="auto"/>
        <w:bottom w:val="none" w:sz="0" w:space="0" w:color="auto"/>
        <w:right w:val="none" w:sz="0" w:space="0" w:color="auto"/>
      </w:divBdr>
    </w:div>
    <w:div w:id="1304385684">
      <w:bodyDiv w:val="1"/>
      <w:marLeft w:val="0"/>
      <w:marRight w:val="0"/>
      <w:marTop w:val="0"/>
      <w:marBottom w:val="0"/>
      <w:divBdr>
        <w:top w:val="none" w:sz="0" w:space="0" w:color="auto"/>
        <w:left w:val="none" w:sz="0" w:space="0" w:color="auto"/>
        <w:bottom w:val="none" w:sz="0" w:space="0" w:color="auto"/>
        <w:right w:val="none" w:sz="0" w:space="0" w:color="auto"/>
      </w:divBdr>
    </w:div>
    <w:div w:id="1304386040">
      <w:bodyDiv w:val="1"/>
      <w:marLeft w:val="0"/>
      <w:marRight w:val="0"/>
      <w:marTop w:val="0"/>
      <w:marBottom w:val="0"/>
      <w:divBdr>
        <w:top w:val="none" w:sz="0" w:space="0" w:color="auto"/>
        <w:left w:val="none" w:sz="0" w:space="0" w:color="auto"/>
        <w:bottom w:val="none" w:sz="0" w:space="0" w:color="auto"/>
        <w:right w:val="none" w:sz="0" w:space="0" w:color="auto"/>
      </w:divBdr>
    </w:div>
    <w:div w:id="1304657809">
      <w:bodyDiv w:val="1"/>
      <w:marLeft w:val="0"/>
      <w:marRight w:val="0"/>
      <w:marTop w:val="0"/>
      <w:marBottom w:val="0"/>
      <w:divBdr>
        <w:top w:val="none" w:sz="0" w:space="0" w:color="auto"/>
        <w:left w:val="none" w:sz="0" w:space="0" w:color="auto"/>
        <w:bottom w:val="none" w:sz="0" w:space="0" w:color="auto"/>
        <w:right w:val="none" w:sz="0" w:space="0" w:color="auto"/>
      </w:divBdr>
    </w:div>
    <w:div w:id="1304701808">
      <w:bodyDiv w:val="1"/>
      <w:marLeft w:val="0"/>
      <w:marRight w:val="0"/>
      <w:marTop w:val="0"/>
      <w:marBottom w:val="0"/>
      <w:divBdr>
        <w:top w:val="none" w:sz="0" w:space="0" w:color="auto"/>
        <w:left w:val="none" w:sz="0" w:space="0" w:color="auto"/>
        <w:bottom w:val="none" w:sz="0" w:space="0" w:color="auto"/>
        <w:right w:val="none" w:sz="0" w:space="0" w:color="auto"/>
      </w:divBdr>
    </w:div>
    <w:div w:id="1304771541">
      <w:bodyDiv w:val="1"/>
      <w:marLeft w:val="0"/>
      <w:marRight w:val="0"/>
      <w:marTop w:val="0"/>
      <w:marBottom w:val="0"/>
      <w:divBdr>
        <w:top w:val="none" w:sz="0" w:space="0" w:color="auto"/>
        <w:left w:val="none" w:sz="0" w:space="0" w:color="auto"/>
        <w:bottom w:val="none" w:sz="0" w:space="0" w:color="auto"/>
        <w:right w:val="none" w:sz="0" w:space="0" w:color="auto"/>
      </w:divBdr>
    </w:div>
    <w:div w:id="1304771594">
      <w:bodyDiv w:val="1"/>
      <w:marLeft w:val="0"/>
      <w:marRight w:val="0"/>
      <w:marTop w:val="0"/>
      <w:marBottom w:val="0"/>
      <w:divBdr>
        <w:top w:val="none" w:sz="0" w:space="0" w:color="auto"/>
        <w:left w:val="none" w:sz="0" w:space="0" w:color="auto"/>
        <w:bottom w:val="none" w:sz="0" w:space="0" w:color="auto"/>
        <w:right w:val="none" w:sz="0" w:space="0" w:color="auto"/>
      </w:divBdr>
    </w:div>
    <w:div w:id="1304851482">
      <w:bodyDiv w:val="1"/>
      <w:marLeft w:val="0"/>
      <w:marRight w:val="0"/>
      <w:marTop w:val="0"/>
      <w:marBottom w:val="0"/>
      <w:divBdr>
        <w:top w:val="none" w:sz="0" w:space="0" w:color="auto"/>
        <w:left w:val="none" w:sz="0" w:space="0" w:color="auto"/>
        <w:bottom w:val="none" w:sz="0" w:space="0" w:color="auto"/>
        <w:right w:val="none" w:sz="0" w:space="0" w:color="auto"/>
      </w:divBdr>
    </w:div>
    <w:div w:id="1305037569">
      <w:bodyDiv w:val="1"/>
      <w:marLeft w:val="0"/>
      <w:marRight w:val="0"/>
      <w:marTop w:val="0"/>
      <w:marBottom w:val="0"/>
      <w:divBdr>
        <w:top w:val="none" w:sz="0" w:space="0" w:color="auto"/>
        <w:left w:val="none" w:sz="0" w:space="0" w:color="auto"/>
        <w:bottom w:val="none" w:sz="0" w:space="0" w:color="auto"/>
        <w:right w:val="none" w:sz="0" w:space="0" w:color="auto"/>
      </w:divBdr>
    </w:div>
    <w:div w:id="1305039702">
      <w:bodyDiv w:val="1"/>
      <w:marLeft w:val="0"/>
      <w:marRight w:val="0"/>
      <w:marTop w:val="0"/>
      <w:marBottom w:val="0"/>
      <w:divBdr>
        <w:top w:val="none" w:sz="0" w:space="0" w:color="auto"/>
        <w:left w:val="none" w:sz="0" w:space="0" w:color="auto"/>
        <w:bottom w:val="none" w:sz="0" w:space="0" w:color="auto"/>
        <w:right w:val="none" w:sz="0" w:space="0" w:color="auto"/>
      </w:divBdr>
    </w:div>
    <w:div w:id="1305087618">
      <w:bodyDiv w:val="1"/>
      <w:marLeft w:val="0"/>
      <w:marRight w:val="0"/>
      <w:marTop w:val="0"/>
      <w:marBottom w:val="0"/>
      <w:divBdr>
        <w:top w:val="none" w:sz="0" w:space="0" w:color="auto"/>
        <w:left w:val="none" w:sz="0" w:space="0" w:color="auto"/>
        <w:bottom w:val="none" w:sz="0" w:space="0" w:color="auto"/>
        <w:right w:val="none" w:sz="0" w:space="0" w:color="auto"/>
      </w:divBdr>
    </w:div>
    <w:div w:id="1305089748">
      <w:bodyDiv w:val="1"/>
      <w:marLeft w:val="0"/>
      <w:marRight w:val="0"/>
      <w:marTop w:val="0"/>
      <w:marBottom w:val="0"/>
      <w:divBdr>
        <w:top w:val="none" w:sz="0" w:space="0" w:color="auto"/>
        <w:left w:val="none" w:sz="0" w:space="0" w:color="auto"/>
        <w:bottom w:val="none" w:sz="0" w:space="0" w:color="auto"/>
        <w:right w:val="none" w:sz="0" w:space="0" w:color="auto"/>
      </w:divBdr>
    </w:div>
    <w:div w:id="1305280701">
      <w:bodyDiv w:val="1"/>
      <w:marLeft w:val="0"/>
      <w:marRight w:val="0"/>
      <w:marTop w:val="0"/>
      <w:marBottom w:val="0"/>
      <w:divBdr>
        <w:top w:val="none" w:sz="0" w:space="0" w:color="auto"/>
        <w:left w:val="none" w:sz="0" w:space="0" w:color="auto"/>
        <w:bottom w:val="none" w:sz="0" w:space="0" w:color="auto"/>
        <w:right w:val="none" w:sz="0" w:space="0" w:color="auto"/>
      </w:divBdr>
    </w:div>
    <w:div w:id="1305306117">
      <w:bodyDiv w:val="1"/>
      <w:marLeft w:val="0"/>
      <w:marRight w:val="0"/>
      <w:marTop w:val="0"/>
      <w:marBottom w:val="0"/>
      <w:divBdr>
        <w:top w:val="none" w:sz="0" w:space="0" w:color="auto"/>
        <w:left w:val="none" w:sz="0" w:space="0" w:color="auto"/>
        <w:bottom w:val="none" w:sz="0" w:space="0" w:color="auto"/>
        <w:right w:val="none" w:sz="0" w:space="0" w:color="auto"/>
      </w:divBdr>
    </w:div>
    <w:div w:id="1305353283">
      <w:bodyDiv w:val="1"/>
      <w:marLeft w:val="0"/>
      <w:marRight w:val="0"/>
      <w:marTop w:val="0"/>
      <w:marBottom w:val="0"/>
      <w:divBdr>
        <w:top w:val="none" w:sz="0" w:space="0" w:color="auto"/>
        <w:left w:val="none" w:sz="0" w:space="0" w:color="auto"/>
        <w:bottom w:val="none" w:sz="0" w:space="0" w:color="auto"/>
        <w:right w:val="none" w:sz="0" w:space="0" w:color="auto"/>
      </w:divBdr>
    </w:div>
    <w:div w:id="1305431013">
      <w:bodyDiv w:val="1"/>
      <w:marLeft w:val="0"/>
      <w:marRight w:val="0"/>
      <w:marTop w:val="0"/>
      <w:marBottom w:val="0"/>
      <w:divBdr>
        <w:top w:val="none" w:sz="0" w:space="0" w:color="auto"/>
        <w:left w:val="none" w:sz="0" w:space="0" w:color="auto"/>
        <w:bottom w:val="none" w:sz="0" w:space="0" w:color="auto"/>
        <w:right w:val="none" w:sz="0" w:space="0" w:color="auto"/>
      </w:divBdr>
    </w:div>
    <w:div w:id="1305545429">
      <w:bodyDiv w:val="1"/>
      <w:marLeft w:val="0"/>
      <w:marRight w:val="0"/>
      <w:marTop w:val="0"/>
      <w:marBottom w:val="0"/>
      <w:divBdr>
        <w:top w:val="none" w:sz="0" w:space="0" w:color="auto"/>
        <w:left w:val="none" w:sz="0" w:space="0" w:color="auto"/>
        <w:bottom w:val="none" w:sz="0" w:space="0" w:color="auto"/>
        <w:right w:val="none" w:sz="0" w:space="0" w:color="auto"/>
      </w:divBdr>
    </w:div>
    <w:div w:id="1305550714">
      <w:bodyDiv w:val="1"/>
      <w:marLeft w:val="0"/>
      <w:marRight w:val="0"/>
      <w:marTop w:val="0"/>
      <w:marBottom w:val="0"/>
      <w:divBdr>
        <w:top w:val="none" w:sz="0" w:space="0" w:color="auto"/>
        <w:left w:val="none" w:sz="0" w:space="0" w:color="auto"/>
        <w:bottom w:val="none" w:sz="0" w:space="0" w:color="auto"/>
        <w:right w:val="none" w:sz="0" w:space="0" w:color="auto"/>
      </w:divBdr>
    </w:div>
    <w:div w:id="1305623743">
      <w:bodyDiv w:val="1"/>
      <w:marLeft w:val="0"/>
      <w:marRight w:val="0"/>
      <w:marTop w:val="0"/>
      <w:marBottom w:val="0"/>
      <w:divBdr>
        <w:top w:val="none" w:sz="0" w:space="0" w:color="auto"/>
        <w:left w:val="none" w:sz="0" w:space="0" w:color="auto"/>
        <w:bottom w:val="none" w:sz="0" w:space="0" w:color="auto"/>
        <w:right w:val="none" w:sz="0" w:space="0" w:color="auto"/>
      </w:divBdr>
    </w:div>
    <w:div w:id="1305695987">
      <w:bodyDiv w:val="1"/>
      <w:marLeft w:val="0"/>
      <w:marRight w:val="0"/>
      <w:marTop w:val="0"/>
      <w:marBottom w:val="0"/>
      <w:divBdr>
        <w:top w:val="none" w:sz="0" w:space="0" w:color="auto"/>
        <w:left w:val="none" w:sz="0" w:space="0" w:color="auto"/>
        <w:bottom w:val="none" w:sz="0" w:space="0" w:color="auto"/>
        <w:right w:val="none" w:sz="0" w:space="0" w:color="auto"/>
      </w:divBdr>
    </w:div>
    <w:div w:id="1305768564">
      <w:bodyDiv w:val="1"/>
      <w:marLeft w:val="0"/>
      <w:marRight w:val="0"/>
      <w:marTop w:val="0"/>
      <w:marBottom w:val="0"/>
      <w:divBdr>
        <w:top w:val="none" w:sz="0" w:space="0" w:color="auto"/>
        <w:left w:val="none" w:sz="0" w:space="0" w:color="auto"/>
        <w:bottom w:val="none" w:sz="0" w:space="0" w:color="auto"/>
        <w:right w:val="none" w:sz="0" w:space="0" w:color="auto"/>
      </w:divBdr>
    </w:div>
    <w:div w:id="1305812810">
      <w:bodyDiv w:val="1"/>
      <w:marLeft w:val="0"/>
      <w:marRight w:val="0"/>
      <w:marTop w:val="0"/>
      <w:marBottom w:val="0"/>
      <w:divBdr>
        <w:top w:val="none" w:sz="0" w:space="0" w:color="auto"/>
        <w:left w:val="none" w:sz="0" w:space="0" w:color="auto"/>
        <w:bottom w:val="none" w:sz="0" w:space="0" w:color="auto"/>
        <w:right w:val="none" w:sz="0" w:space="0" w:color="auto"/>
      </w:divBdr>
    </w:div>
    <w:div w:id="1305962013">
      <w:bodyDiv w:val="1"/>
      <w:marLeft w:val="0"/>
      <w:marRight w:val="0"/>
      <w:marTop w:val="0"/>
      <w:marBottom w:val="0"/>
      <w:divBdr>
        <w:top w:val="none" w:sz="0" w:space="0" w:color="auto"/>
        <w:left w:val="none" w:sz="0" w:space="0" w:color="auto"/>
        <w:bottom w:val="none" w:sz="0" w:space="0" w:color="auto"/>
        <w:right w:val="none" w:sz="0" w:space="0" w:color="auto"/>
      </w:divBdr>
    </w:div>
    <w:div w:id="1305963880">
      <w:bodyDiv w:val="1"/>
      <w:marLeft w:val="0"/>
      <w:marRight w:val="0"/>
      <w:marTop w:val="0"/>
      <w:marBottom w:val="0"/>
      <w:divBdr>
        <w:top w:val="none" w:sz="0" w:space="0" w:color="auto"/>
        <w:left w:val="none" w:sz="0" w:space="0" w:color="auto"/>
        <w:bottom w:val="none" w:sz="0" w:space="0" w:color="auto"/>
        <w:right w:val="none" w:sz="0" w:space="0" w:color="auto"/>
      </w:divBdr>
    </w:div>
    <w:div w:id="1305964434">
      <w:bodyDiv w:val="1"/>
      <w:marLeft w:val="0"/>
      <w:marRight w:val="0"/>
      <w:marTop w:val="0"/>
      <w:marBottom w:val="0"/>
      <w:divBdr>
        <w:top w:val="none" w:sz="0" w:space="0" w:color="auto"/>
        <w:left w:val="none" w:sz="0" w:space="0" w:color="auto"/>
        <w:bottom w:val="none" w:sz="0" w:space="0" w:color="auto"/>
        <w:right w:val="none" w:sz="0" w:space="0" w:color="auto"/>
      </w:divBdr>
    </w:div>
    <w:div w:id="1305968010">
      <w:bodyDiv w:val="1"/>
      <w:marLeft w:val="0"/>
      <w:marRight w:val="0"/>
      <w:marTop w:val="0"/>
      <w:marBottom w:val="0"/>
      <w:divBdr>
        <w:top w:val="none" w:sz="0" w:space="0" w:color="auto"/>
        <w:left w:val="none" w:sz="0" w:space="0" w:color="auto"/>
        <w:bottom w:val="none" w:sz="0" w:space="0" w:color="auto"/>
        <w:right w:val="none" w:sz="0" w:space="0" w:color="auto"/>
      </w:divBdr>
    </w:div>
    <w:div w:id="1306080806">
      <w:bodyDiv w:val="1"/>
      <w:marLeft w:val="0"/>
      <w:marRight w:val="0"/>
      <w:marTop w:val="0"/>
      <w:marBottom w:val="0"/>
      <w:divBdr>
        <w:top w:val="none" w:sz="0" w:space="0" w:color="auto"/>
        <w:left w:val="none" w:sz="0" w:space="0" w:color="auto"/>
        <w:bottom w:val="none" w:sz="0" w:space="0" w:color="auto"/>
        <w:right w:val="none" w:sz="0" w:space="0" w:color="auto"/>
      </w:divBdr>
    </w:div>
    <w:div w:id="1306202666">
      <w:bodyDiv w:val="1"/>
      <w:marLeft w:val="0"/>
      <w:marRight w:val="0"/>
      <w:marTop w:val="0"/>
      <w:marBottom w:val="0"/>
      <w:divBdr>
        <w:top w:val="none" w:sz="0" w:space="0" w:color="auto"/>
        <w:left w:val="none" w:sz="0" w:space="0" w:color="auto"/>
        <w:bottom w:val="none" w:sz="0" w:space="0" w:color="auto"/>
        <w:right w:val="none" w:sz="0" w:space="0" w:color="auto"/>
      </w:divBdr>
    </w:div>
    <w:div w:id="1306205505">
      <w:bodyDiv w:val="1"/>
      <w:marLeft w:val="0"/>
      <w:marRight w:val="0"/>
      <w:marTop w:val="0"/>
      <w:marBottom w:val="0"/>
      <w:divBdr>
        <w:top w:val="none" w:sz="0" w:space="0" w:color="auto"/>
        <w:left w:val="none" w:sz="0" w:space="0" w:color="auto"/>
        <w:bottom w:val="none" w:sz="0" w:space="0" w:color="auto"/>
        <w:right w:val="none" w:sz="0" w:space="0" w:color="auto"/>
      </w:divBdr>
    </w:div>
    <w:div w:id="1306275157">
      <w:bodyDiv w:val="1"/>
      <w:marLeft w:val="0"/>
      <w:marRight w:val="0"/>
      <w:marTop w:val="0"/>
      <w:marBottom w:val="0"/>
      <w:divBdr>
        <w:top w:val="none" w:sz="0" w:space="0" w:color="auto"/>
        <w:left w:val="none" w:sz="0" w:space="0" w:color="auto"/>
        <w:bottom w:val="none" w:sz="0" w:space="0" w:color="auto"/>
        <w:right w:val="none" w:sz="0" w:space="0" w:color="auto"/>
      </w:divBdr>
    </w:div>
    <w:div w:id="1306282196">
      <w:bodyDiv w:val="1"/>
      <w:marLeft w:val="0"/>
      <w:marRight w:val="0"/>
      <w:marTop w:val="0"/>
      <w:marBottom w:val="0"/>
      <w:divBdr>
        <w:top w:val="none" w:sz="0" w:space="0" w:color="auto"/>
        <w:left w:val="none" w:sz="0" w:space="0" w:color="auto"/>
        <w:bottom w:val="none" w:sz="0" w:space="0" w:color="auto"/>
        <w:right w:val="none" w:sz="0" w:space="0" w:color="auto"/>
      </w:divBdr>
    </w:div>
    <w:div w:id="1306471465">
      <w:bodyDiv w:val="1"/>
      <w:marLeft w:val="0"/>
      <w:marRight w:val="0"/>
      <w:marTop w:val="0"/>
      <w:marBottom w:val="0"/>
      <w:divBdr>
        <w:top w:val="none" w:sz="0" w:space="0" w:color="auto"/>
        <w:left w:val="none" w:sz="0" w:space="0" w:color="auto"/>
        <w:bottom w:val="none" w:sz="0" w:space="0" w:color="auto"/>
        <w:right w:val="none" w:sz="0" w:space="0" w:color="auto"/>
      </w:divBdr>
    </w:div>
    <w:div w:id="1306659524">
      <w:bodyDiv w:val="1"/>
      <w:marLeft w:val="0"/>
      <w:marRight w:val="0"/>
      <w:marTop w:val="0"/>
      <w:marBottom w:val="0"/>
      <w:divBdr>
        <w:top w:val="none" w:sz="0" w:space="0" w:color="auto"/>
        <w:left w:val="none" w:sz="0" w:space="0" w:color="auto"/>
        <w:bottom w:val="none" w:sz="0" w:space="0" w:color="auto"/>
        <w:right w:val="none" w:sz="0" w:space="0" w:color="auto"/>
      </w:divBdr>
    </w:div>
    <w:div w:id="1306665363">
      <w:bodyDiv w:val="1"/>
      <w:marLeft w:val="0"/>
      <w:marRight w:val="0"/>
      <w:marTop w:val="0"/>
      <w:marBottom w:val="0"/>
      <w:divBdr>
        <w:top w:val="none" w:sz="0" w:space="0" w:color="auto"/>
        <w:left w:val="none" w:sz="0" w:space="0" w:color="auto"/>
        <w:bottom w:val="none" w:sz="0" w:space="0" w:color="auto"/>
        <w:right w:val="none" w:sz="0" w:space="0" w:color="auto"/>
      </w:divBdr>
    </w:div>
    <w:div w:id="1306666705">
      <w:bodyDiv w:val="1"/>
      <w:marLeft w:val="0"/>
      <w:marRight w:val="0"/>
      <w:marTop w:val="0"/>
      <w:marBottom w:val="0"/>
      <w:divBdr>
        <w:top w:val="none" w:sz="0" w:space="0" w:color="auto"/>
        <w:left w:val="none" w:sz="0" w:space="0" w:color="auto"/>
        <w:bottom w:val="none" w:sz="0" w:space="0" w:color="auto"/>
        <w:right w:val="none" w:sz="0" w:space="0" w:color="auto"/>
      </w:divBdr>
    </w:div>
    <w:div w:id="1306666744">
      <w:bodyDiv w:val="1"/>
      <w:marLeft w:val="0"/>
      <w:marRight w:val="0"/>
      <w:marTop w:val="0"/>
      <w:marBottom w:val="0"/>
      <w:divBdr>
        <w:top w:val="none" w:sz="0" w:space="0" w:color="auto"/>
        <w:left w:val="none" w:sz="0" w:space="0" w:color="auto"/>
        <w:bottom w:val="none" w:sz="0" w:space="0" w:color="auto"/>
        <w:right w:val="none" w:sz="0" w:space="0" w:color="auto"/>
      </w:divBdr>
    </w:div>
    <w:div w:id="1306742261">
      <w:bodyDiv w:val="1"/>
      <w:marLeft w:val="0"/>
      <w:marRight w:val="0"/>
      <w:marTop w:val="0"/>
      <w:marBottom w:val="0"/>
      <w:divBdr>
        <w:top w:val="none" w:sz="0" w:space="0" w:color="auto"/>
        <w:left w:val="none" w:sz="0" w:space="0" w:color="auto"/>
        <w:bottom w:val="none" w:sz="0" w:space="0" w:color="auto"/>
        <w:right w:val="none" w:sz="0" w:space="0" w:color="auto"/>
      </w:divBdr>
    </w:div>
    <w:div w:id="1306817064">
      <w:bodyDiv w:val="1"/>
      <w:marLeft w:val="0"/>
      <w:marRight w:val="0"/>
      <w:marTop w:val="0"/>
      <w:marBottom w:val="0"/>
      <w:divBdr>
        <w:top w:val="none" w:sz="0" w:space="0" w:color="auto"/>
        <w:left w:val="none" w:sz="0" w:space="0" w:color="auto"/>
        <w:bottom w:val="none" w:sz="0" w:space="0" w:color="auto"/>
        <w:right w:val="none" w:sz="0" w:space="0" w:color="auto"/>
      </w:divBdr>
    </w:div>
    <w:div w:id="1307318786">
      <w:bodyDiv w:val="1"/>
      <w:marLeft w:val="0"/>
      <w:marRight w:val="0"/>
      <w:marTop w:val="0"/>
      <w:marBottom w:val="0"/>
      <w:divBdr>
        <w:top w:val="none" w:sz="0" w:space="0" w:color="auto"/>
        <w:left w:val="none" w:sz="0" w:space="0" w:color="auto"/>
        <w:bottom w:val="none" w:sz="0" w:space="0" w:color="auto"/>
        <w:right w:val="none" w:sz="0" w:space="0" w:color="auto"/>
      </w:divBdr>
    </w:div>
    <w:div w:id="1307391633">
      <w:bodyDiv w:val="1"/>
      <w:marLeft w:val="0"/>
      <w:marRight w:val="0"/>
      <w:marTop w:val="0"/>
      <w:marBottom w:val="0"/>
      <w:divBdr>
        <w:top w:val="none" w:sz="0" w:space="0" w:color="auto"/>
        <w:left w:val="none" w:sz="0" w:space="0" w:color="auto"/>
        <w:bottom w:val="none" w:sz="0" w:space="0" w:color="auto"/>
        <w:right w:val="none" w:sz="0" w:space="0" w:color="auto"/>
      </w:divBdr>
    </w:div>
    <w:div w:id="1307467835">
      <w:bodyDiv w:val="1"/>
      <w:marLeft w:val="0"/>
      <w:marRight w:val="0"/>
      <w:marTop w:val="0"/>
      <w:marBottom w:val="0"/>
      <w:divBdr>
        <w:top w:val="none" w:sz="0" w:space="0" w:color="auto"/>
        <w:left w:val="none" w:sz="0" w:space="0" w:color="auto"/>
        <w:bottom w:val="none" w:sz="0" w:space="0" w:color="auto"/>
        <w:right w:val="none" w:sz="0" w:space="0" w:color="auto"/>
      </w:divBdr>
    </w:div>
    <w:div w:id="1307513030">
      <w:bodyDiv w:val="1"/>
      <w:marLeft w:val="0"/>
      <w:marRight w:val="0"/>
      <w:marTop w:val="0"/>
      <w:marBottom w:val="0"/>
      <w:divBdr>
        <w:top w:val="none" w:sz="0" w:space="0" w:color="auto"/>
        <w:left w:val="none" w:sz="0" w:space="0" w:color="auto"/>
        <w:bottom w:val="none" w:sz="0" w:space="0" w:color="auto"/>
        <w:right w:val="none" w:sz="0" w:space="0" w:color="auto"/>
      </w:divBdr>
    </w:div>
    <w:div w:id="1307928679">
      <w:bodyDiv w:val="1"/>
      <w:marLeft w:val="0"/>
      <w:marRight w:val="0"/>
      <w:marTop w:val="0"/>
      <w:marBottom w:val="0"/>
      <w:divBdr>
        <w:top w:val="none" w:sz="0" w:space="0" w:color="auto"/>
        <w:left w:val="none" w:sz="0" w:space="0" w:color="auto"/>
        <w:bottom w:val="none" w:sz="0" w:space="0" w:color="auto"/>
        <w:right w:val="none" w:sz="0" w:space="0" w:color="auto"/>
      </w:divBdr>
    </w:div>
    <w:div w:id="1308239144">
      <w:bodyDiv w:val="1"/>
      <w:marLeft w:val="0"/>
      <w:marRight w:val="0"/>
      <w:marTop w:val="0"/>
      <w:marBottom w:val="0"/>
      <w:divBdr>
        <w:top w:val="none" w:sz="0" w:space="0" w:color="auto"/>
        <w:left w:val="none" w:sz="0" w:space="0" w:color="auto"/>
        <w:bottom w:val="none" w:sz="0" w:space="0" w:color="auto"/>
        <w:right w:val="none" w:sz="0" w:space="0" w:color="auto"/>
      </w:divBdr>
    </w:div>
    <w:div w:id="1308316751">
      <w:bodyDiv w:val="1"/>
      <w:marLeft w:val="0"/>
      <w:marRight w:val="0"/>
      <w:marTop w:val="0"/>
      <w:marBottom w:val="0"/>
      <w:divBdr>
        <w:top w:val="none" w:sz="0" w:space="0" w:color="auto"/>
        <w:left w:val="none" w:sz="0" w:space="0" w:color="auto"/>
        <w:bottom w:val="none" w:sz="0" w:space="0" w:color="auto"/>
        <w:right w:val="none" w:sz="0" w:space="0" w:color="auto"/>
      </w:divBdr>
    </w:div>
    <w:div w:id="1308362816">
      <w:bodyDiv w:val="1"/>
      <w:marLeft w:val="0"/>
      <w:marRight w:val="0"/>
      <w:marTop w:val="0"/>
      <w:marBottom w:val="0"/>
      <w:divBdr>
        <w:top w:val="none" w:sz="0" w:space="0" w:color="auto"/>
        <w:left w:val="none" w:sz="0" w:space="0" w:color="auto"/>
        <w:bottom w:val="none" w:sz="0" w:space="0" w:color="auto"/>
        <w:right w:val="none" w:sz="0" w:space="0" w:color="auto"/>
      </w:divBdr>
    </w:div>
    <w:div w:id="1308434596">
      <w:bodyDiv w:val="1"/>
      <w:marLeft w:val="0"/>
      <w:marRight w:val="0"/>
      <w:marTop w:val="0"/>
      <w:marBottom w:val="0"/>
      <w:divBdr>
        <w:top w:val="none" w:sz="0" w:space="0" w:color="auto"/>
        <w:left w:val="none" w:sz="0" w:space="0" w:color="auto"/>
        <w:bottom w:val="none" w:sz="0" w:space="0" w:color="auto"/>
        <w:right w:val="none" w:sz="0" w:space="0" w:color="auto"/>
      </w:divBdr>
    </w:div>
    <w:div w:id="1308586602">
      <w:bodyDiv w:val="1"/>
      <w:marLeft w:val="0"/>
      <w:marRight w:val="0"/>
      <w:marTop w:val="0"/>
      <w:marBottom w:val="0"/>
      <w:divBdr>
        <w:top w:val="none" w:sz="0" w:space="0" w:color="auto"/>
        <w:left w:val="none" w:sz="0" w:space="0" w:color="auto"/>
        <w:bottom w:val="none" w:sz="0" w:space="0" w:color="auto"/>
        <w:right w:val="none" w:sz="0" w:space="0" w:color="auto"/>
      </w:divBdr>
    </w:div>
    <w:div w:id="1308782142">
      <w:bodyDiv w:val="1"/>
      <w:marLeft w:val="0"/>
      <w:marRight w:val="0"/>
      <w:marTop w:val="0"/>
      <w:marBottom w:val="0"/>
      <w:divBdr>
        <w:top w:val="none" w:sz="0" w:space="0" w:color="auto"/>
        <w:left w:val="none" w:sz="0" w:space="0" w:color="auto"/>
        <w:bottom w:val="none" w:sz="0" w:space="0" w:color="auto"/>
        <w:right w:val="none" w:sz="0" w:space="0" w:color="auto"/>
      </w:divBdr>
    </w:div>
    <w:div w:id="1308784040">
      <w:bodyDiv w:val="1"/>
      <w:marLeft w:val="0"/>
      <w:marRight w:val="0"/>
      <w:marTop w:val="0"/>
      <w:marBottom w:val="0"/>
      <w:divBdr>
        <w:top w:val="none" w:sz="0" w:space="0" w:color="auto"/>
        <w:left w:val="none" w:sz="0" w:space="0" w:color="auto"/>
        <w:bottom w:val="none" w:sz="0" w:space="0" w:color="auto"/>
        <w:right w:val="none" w:sz="0" w:space="0" w:color="auto"/>
      </w:divBdr>
    </w:div>
    <w:div w:id="1308785362">
      <w:bodyDiv w:val="1"/>
      <w:marLeft w:val="0"/>
      <w:marRight w:val="0"/>
      <w:marTop w:val="0"/>
      <w:marBottom w:val="0"/>
      <w:divBdr>
        <w:top w:val="none" w:sz="0" w:space="0" w:color="auto"/>
        <w:left w:val="none" w:sz="0" w:space="0" w:color="auto"/>
        <w:bottom w:val="none" w:sz="0" w:space="0" w:color="auto"/>
        <w:right w:val="none" w:sz="0" w:space="0" w:color="auto"/>
      </w:divBdr>
    </w:div>
    <w:div w:id="1308896607">
      <w:bodyDiv w:val="1"/>
      <w:marLeft w:val="0"/>
      <w:marRight w:val="0"/>
      <w:marTop w:val="0"/>
      <w:marBottom w:val="0"/>
      <w:divBdr>
        <w:top w:val="none" w:sz="0" w:space="0" w:color="auto"/>
        <w:left w:val="none" w:sz="0" w:space="0" w:color="auto"/>
        <w:bottom w:val="none" w:sz="0" w:space="0" w:color="auto"/>
        <w:right w:val="none" w:sz="0" w:space="0" w:color="auto"/>
      </w:divBdr>
    </w:div>
    <w:div w:id="1308898088">
      <w:bodyDiv w:val="1"/>
      <w:marLeft w:val="0"/>
      <w:marRight w:val="0"/>
      <w:marTop w:val="0"/>
      <w:marBottom w:val="0"/>
      <w:divBdr>
        <w:top w:val="none" w:sz="0" w:space="0" w:color="auto"/>
        <w:left w:val="none" w:sz="0" w:space="0" w:color="auto"/>
        <w:bottom w:val="none" w:sz="0" w:space="0" w:color="auto"/>
        <w:right w:val="none" w:sz="0" w:space="0" w:color="auto"/>
      </w:divBdr>
    </w:div>
    <w:div w:id="1308898459">
      <w:bodyDiv w:val="1"/>
      <w:marLeft w:val="0"/>
      <w:marRight w:val="0"/>
      <w:marTop w:val="0"/>
      <w:marBottom w:val="0"/>
      <w:divBdr>
        <w:top w:val="none" w:sz="0" w:space="0" w:color="auto"/>
        <w:left w:val="none" w:sz="0" w:space="0" w:color="auto"/>
        <w:bottom w:val="none" w:sz="0" w:space="0" w:color="auto"/>
        <w:right w:val="none" w:sz="0" w:space="0" w:color="auto"/>
      </w:divBdr>
    </w:div>
    <w:div w:id="1308900824">
      <w:bodyDiv w:val="1"/>
      <w:marLeft w:val="0"/>
      <w:marRight w:val="0"/>
      <w:marTop w:val="0"/>
      <w:marBottom w:val="0"/>
      <w:divBdr>
        <w:top w:val="none" w:sz="0" w:space="0" w:color="auto"/>
        <w:left w:val="none" w:sz="0" w:space="0" w:color="auto"/>
        <w:bottom w:val="none" w:sz="0" w:space="0" w:color="auto"/>
        <w:right w:val="none" w:sz="0" w:space="0" w:color="auto"/>
      </w:divBdr>
    </w:div>
    <w:div w:id="1308969261">
      <w:bodyDiv w:val="1"/>
      <w:marLeft w:val="0"/>
      <w:marRight w:val="0"/>
      <w:marTop w:val="0"/>
      <w:marBottom w:val="0"/>
      <w:divBdr>
        <w:top w:val="none" w:sz="0" w:space="0" w:color="auto"/>
        <w:left w:val="none" w:sz="0" w:space="0" w:color="auto"/>
        <w:bottom w:val="none" w:sz="0" w:space="0" w:color="auto"/>
        <w:right w:val="none" w:sz="0" w:space="0" w:color="auto"/>
      </w:divBdr>
    </w:div>
    <w:div w:id="1309020017">
      <w:bodyDiv w:val="1"/>
      <w:marLeft w:val="0"/>
      <w:marRight w:val="0"/>
      <w:marTop w:val="0"/>
      <w:marBottom w:val="0"/>
      <w:divBdr>
        <w:top w:val="none" w:sz="0" w:space="0" w:color="auto"/>
        <w:left w:val="none" w:sz="0" w:space="0" w:color="auto"/>
        <w:bottom w:val="none" w:sz="0" w:space="0" w:color="auto"/>
        <w:right w:val="none" w:sz="0" w:space="0" w:color="auto"/>
      </w:divBdr>
    </w:div>
    <w:div w:id="1309096746">
      <w:bodyDiv w:val="1"/>
      <w:marLeft w:val="0"/>
      <w:marRight w:val="0"/>
      <w:marTop w:val="0"/>
      <w:marBottom w:val="0"/>
      <w:divBdr>
        <w:top w:val="none" w:sz="0" w:space="0" w:color="auto"/>
        <w:left w:val="none" w:sz="0" w:space="0" w:color="auto"/>
        <w:bottom w:val="none" w:sz="0" w:space="0" w:color="auto"/>
        <w:right w:val="none" w:sz="0" w:space="0" w:color="auto"/>
      </w:divBdr>
    </w:div>
    <w:div w:id="1309165610">
      <w:bodyDiv w:val="1"/>
      <w:marLeft w:val="0"/>
      <w:marRight w:val="0"/>
      <w:marTop w:val="0"/>
      <w:marBottom w:val="0"/>
      <w:divBdr>
        <w:top w:val="none" w:sz="0" w:space="0" w:color="auto"/>
        <w:left w:val="none" w:sz="0" w:space="0" w:color="auto"/>
        <w:bottom w:val="none" w:sz="0" w:space="0" w:color="auto"/>
        <w:right w:val="none" w:sz="0" w:space="0" w:color="auto"/>
      </w:divBdr>
    </w:div>
    <w:div w:id="1309240113">
      <w:bodyDiv w:val="1"/>
      <w:marLeft w:val="0"/>
      <w:marRight w:val="0"/>
      <w:marTop w:val="0"/>
      <w:marBottom w:val="0"/>
      <w:divBdr>
        <w:top w:val="none" w:sz="0" w:space="0" w:color="auto"/>
        <w:left w:val="none" w:sz="0" w:space="0" w:color="auto"/>
        <w:bottom w:val="none" w:sz="0" w:space="0" w:color="auto"/>
        <w:right w:val="none" w:sz="0" w:space="0" w:color="auto"/>
      </w:divBdr>
    </w:div>
    <w:div w:id="1309244812">
      <w:bodyDiv w:val="1"/>
      <w:marLeft w:val="0"/>
      <w:marRight w:val="0"/>
      <w:marTop w:val="0"/>
      <w:marBottom w:val="0"/>
      <w:divBdr>
        <w:top w:val="none" w:sz="0" w:space="0" w:color="auto"/>
        <w:left w:val="none" w:sz="0" w:space="0" w:color="auto"/>
        <w:bottom w:val="none" w:sz="0" w:space="0" w:color="auto"/>
        <w:right w:val="none" w:sz="0" w:space="0" w:color="auto"/>
      </w:divBdr>
    </w:div>
    <w:div w:id="1309283726">
      <w:bodyDiv w:val="1"/>
      <w:marLeft w:val="0"/>
      <w:marRight w:val="0"/>
      <w:marTop w:val="0"/>
      <w:marBottom w:val="0"/>
      <w:divBdr>
        <w:top w:val="none" w:sz="0" w:space="0" w:color="auto"/>
        <w:left w:val="none" w:sz="0" w:space="0" w:color="auto"/>
        <w:bottom w:val="none" w:sz="0" w:space="0" w:color="auto"/>
        <w:right w:val="none" w:sz="0" w:space="0" w:color="auto"/>
      </w:divBdr>
    </w:div>
    <w:div w:id="1309364259">
      <w:bodyDiv w:val="1"/>
      <w:marLeft w:val="0"/>
      <w:marRight w:val="0"/>
      <w:marTop w:val="0"/>
      <w:marBottom w:val="0"/>
      <w:divBdr>
        <w:top w:val="none" w:sz="0" w:space="0" w:color="auto"/>
        <w:left w:val="none" w:sz="0" w:space="0" w:color="auto"/>
        <w:bottom w:val="none" w:sz="0" w:space="0" w:color="auto"/>
        <w:right w:val="none" w:sz="0" w:space="0" w:color="auto"/>
      </w:divBdr>
    </w:div>
    <w:div w:id="1309481506">
      <w:bodyDiv w:val="1"/>
      <w:marLeft w:val="0"/>
      <w:marRight w:val="0"/>
      <w:marTop w:val="0"/>
      <w:marBottom w:val="0"/>
      <w:divBdr>
        <w:top w:val="none" w:sz="0" w:space="0" w:color="auto"/>
        <w:left w:val="none" w:sz="0" w:space="0" w:color="auto"/>
        <w:bottom w:val="none" w:sz="0" w:space="0" w:color="auto"/>
        <w:right w:val="none" w:sz="0" w:space="0" w:color="auto"/>
      </w:divBdr>
    </w:div>
    <w:div w:id="1309629112">
      <w:bodyDiv w:val="1"/>
      <w:marLeft w:val="0"/>
      <w:marRight w:val="0"/>
      <w:marTop w:val="0"/>
      <w:marBottom w:val="0"/>
      <w:divBdr>
        <w:top w:val="none" w:sz="0" w:space="0" w:color="auto"/>
        <w:left w:val="none" w:sz="0" w:space="0" w:color="auto"/>
        <w:bottom w:val="none" w:sz="0" w:space="0" w:color="auto"/>
        <w:right w:val="none" w:sz="0" w:space="0" w:color="auto"/>
      </w:divBdr>
    </w:div>
    <w:div w:id="1309747108">
      <w:bodyDiv w:val="1"/>
      <w:marLeft w:val="0"/>
      <w:marRight w:val="0"/>
      <w:marTop w:val="0"/>
      <w:marBottom w:val="0"/>
      <w:divBdr>
        <w:top w:val="none" w:sz="0" w:space="0" w:color="auto"/>
        <w:left w:val="none" w:sz="0" w:space="0" w:color="auto"/>
        <w:bottom w:val="none" w:sz="0" w:space="0" w:color="auto"/>
        <w:right w:val="none" w:sz="0" w:space="0" w:color="auto"/>
      </w:divBdr>
    </w:div>
    <w:div w:id="1309898608">
      <w:bodyDiv w:val="1"/>
      <w:marLeft w:val="0"/>
      <w:marRight w:val="0"/>
      <w:marTop w:val="0"/>
      <w:marBottom w:val="0"/>
      <w:divBdr>
        <w:top w:val="none" w:sz="0" w:space="0" w:color="auto"/>
        <w:left w:val="none" w:sz="0" w:space="0" w:color="auto"/>
        <w:bottom w:val="none" w:sz="0" w:space="0" w:color="auto"/>
        <w:right w:val="none" w:sz="0" w:space="0" w:color="auto"/>
      </w:divBdr>
    </w:div>
    <w:div w:id="1309900166">
      <w:bodyDiv w:val="1"/>
      <w:marLeft w:val="0"/>
      <w:marRight w:val="0"/>
      <w:marTop w:val="0"/>
      <w:marBottom w:val="0"/>
      <w:divBdr>
        <w:top w:val="none" w:sz="0" w:space="0" w:color="auto"/>
        <w:left w:val="none" w:sz="0" w:space="0" w:color="auto"/>
        <w:bottom w:val="none" w:sz="0" w:space="0" w:color="auto"/>
        <w:right w:val="none" w:sz="0" w:space="0" w:color="auto"/>
      </w:divBdr>
    </w:div>
    <w:div w:id="1310019467">
      <w:bodyDiv w:val="1"/>
      <w:marLeft w:val="0"/>
      <w:marRight w:val="0"/>
      <w:marTop w:val="0"/>
      <w:marBottom w:val="0"/>
      <w:divBdr>
        <w:top w:val="none" w:sz="0" w:space="0" w:color="auto"/>
        <w:left w:val="none" w:sz="0" w:space="0" w:color="auto"/>
        <w:bottom w:val="none" w:sz="0" w:space="0" w:color="auto"/>
        <w:right w:val="none" w:sz="0" w:space="0" w:color="auto"/>
      </w:divBdr>
    </w:div>
    <w:div w:id="1310094102">
      <w:bodyDiv w:val="1"/>
      <w:marLeft w:val="0"/>
      <w:marRight w:val="0"/>
      <w:marTop w:val="0"/>
      <w:marBottom w:val="0"/>
      <w:divBdr>
        <w:top w:val="none" w:sz="0" w:space="0" w:color="auto"/>
        <w:left w:val="none" w:sz="0" w:space="0" w:color="auto"/>
        <w:bottom w:val="none" w:sz="0" w:space="0" w:color="auto"/>
        <w:right w:val="none" w:sz="0" w:space="0" w:color="auto"/>
      </w:divBdr>
    </w:div>
    <w:div w:id="1310279783">
      <w:bodyDiv w:val="1"/>
      <w:marLeft w:val="0"/>
      <w:marRight w:val="0"/>
      <w:marTop w:val="0"/>
      <w:marBottom w:val="0"/>
      <w:divBdr>
        <w:top w:val="none" w:sz="0" w:space="0" w:color="auto"/>
        <w:left w:val="none" w:sz="0" w:space="0" w:color="auto"/>
        <w:bottom w:val="none" w:sz="0" w:space="0" w:color="auto"/>
        <w:right w:val="none" w:sz="0" w:space="0" w:color="auto"/>
      </w:divBdr>
    </w:div>
    <w:div w:id="1310397611">
      <w:bodyDiv w:val="1"/>
      <w:marLeft w:val="0"/>
      <w:marRight w:val="0"/>
      <w:marTop w:val="0"/>
      <w:marBottom w:val="0"/>
      <w:divBdr>
        <w:top w:val="none" w:sz="0" w:space="0" w:color="auto"/>
        <w:left w:val="none" w:sz="0" w:space="0" w:color="auto"/>
        <w:bottom w:val="none" w:sz="0" w:space="0" w:color="auto"/>
        <w:right w:val="none" w:sz="0" w:space="0" w:color="auto"/>
      </w:divBdr>
    </w:div>
    <w:div w:id="1310671123">
      <w:bodyDiv w:val="1"/>
      <w:marLeft w:val="0"/>
      <w:marRight w:val="0"/>
      <w:marTop w:val="0"/>
      <w:marBottom w:val="0"/>
      <w:divBdr>
        <w:top w:val="none" w:sz="0" w:space="0" w:color="auto"/>
        <w:left w:val="none" w:sz="0" w:space="0" w:color="auto"/>
        <w:bottom w:val="none" w:sz="0" w:space="0" w:color="auto"/>
        <w:right w:val="none" w:sz="0" w:space="0" w:color="auto"/>
      </w:divBdr>
    </w:div>
    <w:div w:id="1310742695">
      <w:bodyDiv w:val="1"/>
      <w:marLeft w:val="0"/>
      <w:marRight w:val="0"/>
      <w:marTop w:val="0"/>
      <w:marBottom w:val="0"/>
      <w:divBdr>
        <w:top w:val="none" w:sz="0" w:space="0" w:color="auto"/>
        <w:left w:val="none" w:sz="0" w:space="0" w:color="auto"/>
        <w:bottom w:val="none" w:sz="0" w:space="0" w:color="auto"/>
        <w:right w:val="none" w:sz="0" w:space="0" w:color="auto"/>
      </w:divBdr>
    </w:div>
    <w:div w:id="1310746415">
      <w:bodyDiv w:val="1"/>
      <w:marLeft w:val="0"/>
      <w:marRight w:val="0"/>
      <w:marTop w:val="0"/>
      <w:marBottom w:val="0"/>
      <w:divBdr>
        <w:top w:val="none" w:sz="0" w:space="0" w:color="auto"/>
        <w:left w:val="none" w:sz="0" w:space="0" w:color="auto"/>
        <w:bottom w:val="none" w:sz="0" w:space="0" w:color="auto"/>
        <w:right w:val="none" w:sz="0" w:space="0" w:color="auto"/>
      </w:divBdr>
    </w:div>
    <w:div w:id="1311011264">
      <w:bodyDiv w:val="1"/>
      <w:marLeft w:val="0"/>
      <w:marRight w:val="0"/>
      <w:marTop w:val="0"/>
      <w:marBottom w:val="0"/>
      <w:divBdr>
        <w:top w:val="none" w:sz="0" w:space="0" w:color="auto"/>
        <w:left w:val="none" w:sz="0" w:space="0" w:color="auto"/>
        <w:bottom w:val="none" w:sz="0" w:space="0" w:color="auto"/>
        <w:right w:val="none" w:sz="0" w:space="0" w:color="auto"/>
      </w:divBdr>
    </w:div>
    <w:div w:id="1311131631">
      <w:bodyDiv w:val="1"/>
      <w:marLeft w:val="0"/>
      <w:marRight w:val="0"/>
      <w:marTop w:val="0"/>
      <w:marBottom w:val="0"/>
      <w:divBdr>
        <w:top w:val="none" w:sz="0" w:space="0" w:color="auto"/>
        <w:left w:val="none" w:sz="0" w:space="0" w:color="auto"/>
        <w:bottom w:val="none" w:sz="0" w:space="0" w:color="auto"/>
        <w:right w:val="none" w:sz="0" w:space="0" w:color="auto"/>
      </w:divBdr>
    </w:div>
    <w:div w:id="1311328676">
      <w:bodyDiv w:val="1"/>
      <w:marLeft w:val="0"/>
      <w:marRight w:val="0"/>
      <w:marTop w:val="0"/>
      <w:marBottom w:val="0"/>
      <w:divBdr>
        <w:top w:val="none" w:sz="0" w:space="0" w:color="auto"/>
        <w:left w:val="none" w:sz="0" w:space="0" w:color="auto"/>
        <w:bottom w:val="none" w:sz="0" w:space="0" w:color="auto"/>
        <w:right w:val="none" w:sz="0" w:space="0" w:color="auto"/>
      </w:divBdr>
    </w:div>
    <w:div w:id="1311329339">
      <w:bodyDiv w:val="1"/>
      <w:marLeft w:val="0"/>
      <w:marRight w:val="0"/>
      <w:marTop w:val="0"/>
      <w:marBottom w:val="0"/>
      <w:divBdr>
        <w:top w:val="none" w:sz="0" w:space="0" w:color="auto"/>
        <w:left w:val="none" w:sz="0" w:space="0" w:color="auto"/>
        <w:bottom w:val="none" w:sz="0" w:space="0" w:color="auto"/>
        <w:right w:val="none" w:sz="0" w:space="0" w:color="auto"/>
      </w:divBdr>
    </w:div>
    <w:div w:id="1311446279">
      <w:bodyDiv w:val="1"/>
      <w:marLeft w:val="0"/>
      <w:marRight w:val="0"/>
      <w:marTop w:val="0"/>
      <w:marBottom w:val="0"/>
      <w:divBdr>
        <w:top w:val="none" w:sz="0" w:space="0" w:color="auto"/>
        <w:left w:val="none" w:sz="0" w:space="0" w:color="auto"/>
        <w:bottom w:val="none" w:sz="0" w:space="0" w:color="auto"/>
        <w:right w:val="none" w:sz="0" w:space="0" w:color="auto"/>
      </w:divBdr>
    </w:div>
    <w:div w:id="1311522801">
      <w:bodyDiv w:val="1"/>
      <w:marLeft w:val="0"/>
      <w:marRight w:val="0"/>
      <w:marTop w:val="0"/>
      <w:marBottom w:val="0"/>
      <w:divBdr>
        <w:top w:val="none" w:sz="0" w:space="0" w:color="auto"/>
        <w:left w:val="none" w:sz="0" w:space="0" w:color="auto"/>
        <w:bottom w:val="none" w:sz="0" w:space="0" w:color="auto"/>
        <w:right w:val="none" w:sz="0" w:space="0" w:color="auto"/>
      </w:divBdr>
    </w:div>
    <w:div w:id="1311598635">
      <w:bodyDiv w:val="1"/>
      <w:marLeft w:val="0"/>
      <w:marRight w:val="0"/>
      <w:marTop w:val="0"/>
      <w:marBottom w:val="0"/>
      <w:divBdr>
        <w:top w:val="none" w:sz="0" w:space="0" w:color="auto"/>
        <w:left w:val="none" w:sz="0" w:space="0" w:color="auto"/>
        <w:bottom w:val="none" w:sz="0" w:space="0" w:color="auto"/>
        <w:right w:val="none" w:sz="0" w:space="0" w:color="auto"/>
      </w:divBdr>
    </w:div>
    <w:div w:id="1311639860">
      <w:bodyDiv w:val="1"/>
      <w:marLeft w:val="0"/>
      <w:marRight w:val="0"/>
      <w:marTop w:val="0"/>
      <w:marBottom w:val="0"/>
      <w:divBdr>
        <w:top w:val="none" w:sz="0" w:space="0" w:color="auto"/>
        <w:left w:val="none" w:sz="0" w:space="0" w:color="auto"/>
        <w:bottom w:val="none" w:sz="0" w:space="0" w:color="auto"/>
        <w:right w:val="none" w:sz="0" w:space="0" w:color="auto"/>
      </w:divBdr>
    </w:div>
    <w:div w:id="1311859415">
      <w:bodyDiv w:val="1"/>
      <w:marLeft w:val="0"/>
      <w:marRight w:val="0"/>
      <w:marTop w:val="0"/>
      <w:marBottom w:val="0"/>
      <w:divBdr>
        <w:top w:val="none" w:sz="0" w:space="0" w:color="auto"/>
        <w:left w:val="none" w:sz="0" w:space="0" w:color="auto"/>
        <w:bottom w:val="none" w:sz="0" w:space="0" w:color="auto"/>
        <w:right w:val="none" w:sz="0" w:space="0" w:color="auto"/>
      </w:divBdr>
    </w:div>
    <w:div w:id="1311859698">
      <w:bodyDiv w:val="1"/>
      <w:marLeft w:val="0"/>
      <w:marRight w:val="0"/>
      <w:marTop w:val="0"/>
      <w:marBottom w:val="0"/>
      <w:divBdr>
        <w:top w:val="none" w:sz="0" w:space="0" w:color="auto"/>
        <w:left w:val="none" w:sz="0" w:space="0" w:color="auto"/>
        <w:bottom w:val="none" w:sz="0" w:space="0" w:color="auto"/>
        <w:right w:val="none" w:sz="0" w:space="0" w:color="auto"/>
      </w:divBdr>
    </w:div>
    <w:div w:id="1311864649">
      <w:bodyDiv w:val="1"/>
      <w:marLeft w:val="0"/>
      <w:marRight w:val="0"/>
      <w:marTop w:val="0"/>
      <w:marBottom w:val="0"/>
      <w:divBdr>
        <w:top w:val="none" w:sz="0" w:space="0" w:color="auto"/>
        <w:left w:val="none" w:sz="0" w:space="0" w:color="auto"/>
        <w:bottom w:val="none" w:sz="0" w:space="0" w:color="auto"/>
        <w:right w:val="none" w:sz="0" w:space="0" w:color="auto"/>
      </w:divBdr>
    </w:div>
    <w:div w:id="1312058250">
      <w:bodyDiv w:val="1"/>
      <w:marLeft w:val="0"/>
      <w:marRight w:val="0"/>
      <w:marTop w:val="0"/>
      <w:marBottom w:val="0"/>
      <w:divBdr>
        <w:top w:val="none" w:sz="0" w:space="0" w:color="auto"/>
        <w:left w:val="none" w:sz="0" w:space="0" w:color="auto"/>
        <w:bottom w:val="none" w:sz="0" w:space="0" w:color="auto"/>
        <w:right w:val="none" w:sz="0" w:space="0" w:color="auto"/>
      </w:divBdr>
    </w:div>
    <w:div w:id="1312173838">
      <w:bodyDiv w:val="1"/>
      <w:marLeft w:val="0"/>
      <w:marRight w:val="0"/>
      <w:marTop w:val="0"/>
      <w:marBottom w:val="0"/>
      <w:divBdr>
        <w:top w:val="none" w:sz="0" w:space="0" w:color="auto"/>
        <w:left w:val="none" w:sz="0" w:space="0" w:color="auto"/>
        <w:bottom w:val="none" w:sz="0" w:space="0" w:color="auto"/>
        <w:right w:val="none" w:sz="0" w:space="0" w:color="auto"/>
      </w:divBdr>
    </w:div>
    <w:div w:id="1312254582">
      <w:bodyDiv w:val="1"/>
      <w:marLeft w:val="0"/>
      <w:marRight w:val="0"/>
      <w:marTop w:val="0"/>
      <w:marBottom w:val="0"/>
      <w:divBdr>
        <w:top w:val="none" w:sz="0" w:space="0" w:color="auto"/>
        <w:left w:val="none" w:sz="0" w:space="0" w:color="auto"/>
        <w:bottom w:val="none" w:sz="0" w:space="0" w:color="auto"/>
        <w:right w:val="none" w:sz="0" w:space="0" w:color="auto"/>
      </w:divBdr>
    </w:div>
    <w:div w:id="1312323905">
      <w:bodyDiv w:val="1"/>
      <w:marLeft w:val="0"/>
      <w:marRight w:val="0"/>
      <w:marTop w:val="0"/>
      <w:marBottom w:val="0"/>
      <w:divBdr>
        <w:top w:val="none" w:sz="0" w:space="0" w:color="auto"/>
        <w:left w:val="none" w:sz="0" w:space="0" w:color="auto"/>
        <w:bottom w:val="none" w:sz="0" w:space="0" w:color="auto"/>
        <w:right w:val="none" w:sz="0" w:space="0" w:color="auto"/>
      </w:divBdr>
    </w:div>
    <w:div w:id="1312520028">
      <w:bodyDiv w:val="1"/>
      <w:marLeft w:val="0"/>
      <w:marRight w:val="0"/>
      <w:marTop w:val="0"/>
      <w:marBottom w:val="0"/>
      <w:divBdr>
        <w:top w:val="none" w:sz="0" w:space="0" w:color="auto"/>
        <w:left w:val="none" w:sz="0" w:space="0" w:color="auto"/>
        <w:bottom w:val="none" w:sz="0" w:space="0" w:color="auto"/>
        <w:right w:val="none" w:sz="0" w:space="0" w:color="auto"/>
      </w:divBdr>
    </w:div>
    <w:div w:id="1312636065">
      <w:bodyDiv w:val="1"/>
      <w:marLeft w:val="0"/>
      <w:marRight w:val="0"/>
      <w:marTop w:val="0"/>
      <w:marBottom w:val="0"/>
      <w:divBdr>
        <w:top w:val="none" w:sz="0" w:space="0" w:color="auto"/>
        <w:left w:val="none" w:sz="0" w:space="0" w:color="auto"/>
        <w:bottom w:val="none" w:sz="0" w:space="0" w:color="auto"/>
        <w:right w:val="none" w:sz="0" w:space="0" w:color="auto"/>
      </w:divBdr>
    </w:div>
    <w:div w:id="1312832442">
      <w:bodyDiv w:val="1"/>
      <w:marLeft w:val="0"/>
      <w:marRight w:val="0"/>
      <w:marTop w:val="0"/>
      <w:marBottom w:val="0"/>
      <w:divBdr>
        <w:top w:val="none" w:sz="0" w:space="0" w:color="auto"/>
        <w:left w:val="none" w:sz="0" w:space="0" w:color="auto"/>
        <w:bottom w:val="none" w:sz="0" w:space="0" w:color="auto"/>
        <w:right w:val="none" w:sz="0" w:space="0" w:color="auto"/>
      </w:divBdr>
    </w:div>
    <w:div w:id="1312905325">
      <w:bodyDiv w:val="1"/>
      <w:marLeft w:val="0"/>
      <w:marRight w:val="0"/>
      <w:marTop w:val="0"/>
      <w:marBottom w:val="0"/>
      <w:divBdr>
        <w:top w:val="none" w:sz="0" w:space="0" w:color="auto"/>
        <w:left w:val="none" w:sz="0" w:space="0" w:color="auto"/>
        <w:bottom w:val="none" w:sz="0" w:space="0" w:color="auto"/>
        <w:right w:val="none" w:sz="0" w:space="0" w:color="auto"/>
      </w:divBdr>
    </w:div>
    <w:div w:id="1313171512">
      <w:bodyDiv w:val="1"/>
      <w:marLeft w:val="0"/>
      <w:marRight w:val="0"/>
      <w:marTop w:val="0"/>
      <w:marBottom w:val="0"/>
      <w:divBdr>
        <w:top w:val="none" w:sz="0" w:space="0" w:color="auto"/>
        <w:left w:val="none" w:sz="0" w:space="0" w:color="auto"/>
        <w:bottom w:val="none" w:sz="0" w:space="0" w:color="auto"/>
        <w:right w:val="none" w:sz="0" w:space="0" w:color="auto"/>
      </w:divBdr>
    </w:div>
    <w:div w:id="1313291294">
      <w:bodyDiv w:val="1"/>
      <w:marLeft w:val="0"/>
      <w:marRight w:val="0"/>
      <w:marTop w:val="0"/>
      <w:marBottom w:val="0"/>
      <w:divBdr>
        <w:top w:val="none" w:sz="0" w:space="0" w:color="auto"/>
        <w:left w:val="none" w:sz="0" w:space="0" w:color="auto"/>
        <w:bottom w:val="none" w:sz="0" w:space="0" w:color="auto"/>
        <w:right w:val="none" w:sz="0" w:space="0" w:color="auto"/>
      </w:divBdr>
    </w:div>
    <w:div w:id="1313292980">
      <w:bodyDiv w:val="1"/>
      <w:marLeft w:val="0"/>
      <w:marRight w:val="0"/>
      <w:marTop w:val="0"/>
      <w:marBottom w:val="0"/>
      <w:divBdr>
        <w:top w:val="none" w:sz="0" w:space="0" w:color="auto"/>
        <w:left w:val="none" w:sz="0" w:space="0" w:color="auto"/>
        <w:bottom w:val="none" w:sz="0" w:space="0" w:color="auto"/>
        <w:right w:val="none" w:sz="0" w:space="0" w:color="auto"/>
      </w:divBdr>
    </w:div>
    <w:div w:id="1313369919">
      <w:bodyDiv w:val="1"/>
      <w:marLeft w:val="0"/>
      <w:marRight w:val="0"/>
      <w:marTop w:val="0"/>
      <w:marBottom w:val="0"/>
      <w:divBdr>
        <w:top w:val="none" w:sz="0" w:space="0" w:color="auto"/>
        <w:left w:val="none" w:sz="0" w:space="0" w:color="auto"/>
        <w:bottom w:val="none" w:sz="0" w:space="0" w:color="auto"/>
        <w:right w:val="none" w:sz="0" w:space="0" w:color="auto"/>
      </w:divBdr>
    </w:div>
    <w:div w:id="1313636007">
      <w:bodyDiv w:val="1"/>
      <w:marLeft w:val="0"/>
      <w:marRight w:val="0"/>
      <w:marTop w:val="0"/>
      <w:marBottom w:val="0"/>
      <w:divBdr>
        <w:top w:val="none" w:sz="0" w:space="0" w:color="auto"/>
        <w:left w:val="none" w:sz="0" w:space="0" w:color="auto"/>
        <w:bottom w:val="none" w:sz="0" w:space="0" w:color="auto"/>
        <w:right w:val="none" w:sz="0" w:space="0" w:color="auto"/>
      </w:divBdr>
    </w:div>
    <w:div w:id="1313681684">
      <w:bodyDiv w:val="1"/>
      <w:marLeft w:val="0"/>
      <w:marRight w:val="0"/>
      <w:marTop w:val="0"/>
      <w:marBottom w:val="0"/>
      <w:divBdr>
        <w:top w:val="none" w:sz="0" w:space="0" w:color="auto"/>
        <w:left w:val="none" w:sz="0" w:space="0" w:color="auto"/>
        <w:bottom w:val="none" w:sz="0" w:space="0" w:color="auto"/>
        <w:right w:val="none" w:sz="0" w:space="0" w:color="auto"/>
      </w:divBdr>
    </w:div>
    <w:div w:id="1313683595">
      <w:bodyDiv w:val="1"/>
      <w:marLeft w:val="0"/>
      <w:marRight w:val="0"/>
      <w:marTop w:val="0"/>
      <w:marBottom w:val="0"/>
      <w:divBdr>
        <w:top w:val="none" w:sz="0" w:space="0" w:color="auto"/>
        <w:left w:val="none" w:sz="0" w:space="0" w:color="auto"/>
        <w:bottom w:val="none" w:sz="0" w:space="0" w:color="auto"/>
        <w:right w:val="none" w:sz="0" w:space="0" w:color="auto"/>
      </w:divBdr>
    </w:div>
    <w:div w:id="1313755265">
      <w:bodyDiv w:val="1"/>
      <w:marLeft w:val="0"/>
      <w:marRight w:val="0"/>
      <w:marTop w:val="0"/>
      <w:marBottom w:val="0"/>
      <w:divBdr>
        <w:top w:val="none" w:sz="0" w:space="0" w:color="auto"/>
        <w:left w:val="none" w:sz="0" w:space="0" w:color="auto"/>
        <w:bottom w:val="none" w:sz="0" w:space="0" w:color="auto"/>
        <w:right w:val="none" w:sz="0" w:space="0" w:color="auto"/>
      </w:divBdr>
    </w:div>
    <w:div w:id="1313757645">
      <w:bodyDiv w:val="1"/>
      <w:marLeft w:val="0"/>
      <w:marRight w:val="0"/>
      <w:marTop w:val="0"/>
      <w:marBottom w:val="0"/>
      <w:divBdr>
        <w:top w:val="none" w:sz="0" w:space="0" w:color="auto"/>
        <w:left w:val="none" w:sz="0" w:space="0" w:color="auto"/>
        <w:bottom w:val="none" w:sz="0" w:space="0" w:color="auto"/>
        <w:right w:val="none" w:sz="0" w:space="0" w:color="auto"/>
      </w:divBdr>
    </w:div>
    <w:div w:id="1313800852">
      <w:bodyDiv w:val="1"/>
      <w:marLeft w:val="0"/>
      <w:marRight w:val="0"/>
      <w:marTop w:val="0"/>
      <w:marBottom w:val="0"/>
      <w:divBdr>
        <w:top w:val="none" w:sz="0" w:space="0" w:color="auto"/>
        <w:left w:val="none" w:sz="0" w:space="0" w:color="auto"/>
        <w:bottom w:val="none" w:sz="0" w:space="0" w:color="auto"/>
        <w:right w:val="none" w:sz="0" w:space="0" w:color="auto"/>
      </w:divBdr>
    </w:div>
    <w:div w:id="1313829326">
      <w:bodyDiv w:val="1"/>
      <w:marLeft w:val="0"/>
      <w:marRight w:val="0"/>
      <w:marTop w:val="0"/>
      <w:marBottom w:val="0"/>
      <w:divBdr>
        <w:top w:val="none" w:sz="0" w:space="0" w:color="auto"/>
        <w:left w:val="none" w:sz="0" w:space="0" w:color="auto"/>
        <w:bottom w:val="none" w:sz="0" w:space="0" w:color="auto"/>
        <w:right w:val="none" w:sz="0" w:space="0" w:color="auto"/>
      </w:divBdr>
    </w:div>
    <w:div w:id="1313873375">
      <w:bodyDiv w:val="1"/>
      <w:marLeft w:val="0"/>
      <w:marRight w:val="0"/>
      <w:marTop w:val="0"/>
      <w:marBottom w:val="0"/>
      <w:divBdr>
        <w:top w:val="none" w:sz="0" w:space="0" w:color="auto"/>
        <w:left w:val="none" w:sz="0" w:space="0" w:color="auto"/>
        <w:bottom w:val="none" w:sz="0" w:space="0" w:color="auto"/>
        <w:right w:val="none" w:sz="0" w:space="0" w:color="auto"/>
      </w:divBdr>
    </w:div>
    <w:div w:id="1314024516">
      <w:bodyDiv w:val="1"/>
      <w:marLeft w:val="0"/>
      <w:marRight w:val="0"/>
      <w:marTop w:val="0"/>
      <w:marBottom w:val="0"/>
      <w:divBdr>
        <w:top w:val="none" w:sz="0" w:space="0" w:color="auto"/>
        <w:left w:val="none" w:sz="0" w:space="0" w:color="auto"/>
        <w:bottom w:val="none" w:sz="0" w:space="0" w:color="auto"/>
        <w:right w:val="none" w:sz="0" w:space="0" w:color="auto"/>
      </w:divBdr>
    </w:div>
    <w:div w:id="1314143909">
      <w:bodyDiv w:val="1"/>
      <w:marLeft w:val="0"/>
      <w:marRight w:val="0"/>
      <w:marTop w:val="0"/>
      <w:marBottom w:val="0"/>
      <w:divBdr>
        <w:top w:val="none" w:sz="0" w:space="0" w:color="auto"/>
        <w:left w:val="none" w:sz="0" w:space="0" w:color="auto"/>
        <w:bottom w:val="none" w:sz="0" w:space="0" w:color="auto"/>
        <w:right w:val="none" w:sz="0" w:space="0" w:color="auto"/>
      </w:divBdr>
    </w:div>
    <w:div w:id="1314211428">
      <w:bodyDiv w:val="1"/>
      <w:marLeft w:val="0"/>
      <w:marRight w:val="0"/>
      <w:marTop w:val="0"/>
      <w:marBottom w:val="0"/>
      <w:divBdr>
        <w:top w:val="none" w:sz="0" w:space="0" w:color="auto"/>
        <w:left w:val="none" w:sz="0" w:space="0" w:color="auto"/>
        <w:bottom w:val="none" w:sz="0" w:space="0" w:color="auto"/>
        <w:right w:val="none" w:sz="0" w:space="0" w:color="auto"/>
      </w:divBdr>
    </w:div>
    <w:div w:id="1314261988">
      <w:bodyDiv w:val="1"/>
      <w:marLeft w:val="0"/>
      <w:marRight w:val="0"/>
      <w:marTop w:val="0"/>
      <w:marBottom w:val="0"/>
      <w:divBdr>
        <w:top w:val="none" w:sz="0" w:space="0" w:color="auto"/>
        <w:left w:val="none" w:sz="0" w:space="0" w:color="auto"/>
        <w:bottom w:val="none" w:sz="0" w:space="0" w:color="auto"/>
        <w:right w:val="none" w:sz="0" w:space="0" w:color="auto"/>
      </w:divBdr>
    </w:div>
    <w:div w:id="1314262599">
      <w:bodyDiv w:val="1"/>
      <w:marLeft w:val="0"/>
      <w:marRight w:val="0"/>
      <w:marTop w:val="0"/>
      <w:marBottom w:val="0"/>
      <w:divBdr>
        <w:top w:val="none" w:sz="0" w:space="0" w:color="auto"/>
        <w:left w:val="none" w:sz="0" w:space="0" w:color="auto"/>
        <w:bottom w:val="none" w:sz="0" w:space="0" w:color="auto"/>
        <w:right w:val="none" w:sz="0" w:space="0" w:color="auto"/>
      </w:divBdr>
    </w:div>
    <w:div w:id="1314290025">
      <w:bodyDiv w:val="1"/>
      <w:marLeft w:val="0"/>
      <w:marRight w:val="0"/>
      <w:marTop w:val="0"/>
      <w:marBottom w:val="0"/>
      <w:divBdr>
        <w:top w:val="none" w:sz="0" w:space="0" w:color="auto"/>
        <w:left w:val="none" w:sz="0" w:space="0" w:color="auto"/>
        <w:bottom w:val="none" w:sz="0" w:space="0" w:color="auto"/>
        <w:right w:val="none" w:sz="0" w:space="0" w:color="auto"/>
      </w:divBdr>
    </w:div>
    <w:div w:id="1314407520">
      <w:bodyDiv w:val="1"/>
      <w:marLeft w:val="0"/>
      <w:marRight w:val="0"/>
      <w:marTop w:val="0"/>
      <w:marBottom w:val="0"/>
      <w:divBdr>
        <w:top w:val="none" w:sz="0" w:space="0" w:color="auto"/>
        <w:left w:val="none" w:sz="0" w:space="0" w:color="auto"/>
        <w:bottom w:val="none" w:sz="0" w:space="0" w:color="auto"/>
        <w:right w:val="none" w:sz="0" w:space="0" w:color="auto"/>
      </w:divBdr>
    </w:div>
    <w:div w:id="1314485278">
      <w:bodyDiv w:val="1"/>
      <w:marLeft w:val="0"/>
      <w:marRight w:val="0"/>
      <w:marTop w:val="0"/>
      <w:marBottom w:val="0"/>
      <w:divBdr>
        <w:top w:val="none" w:sz="0" w:space="0" w:color="auto"/>
        <w:left w:val="none" w:sz="0" w:space="0" w:color="auto"/>
        <w:bottom w:val="none" w:sz="0" w:space="0" w:color="auto"/>
        <w:right w:val="none" w:sz="0" w:space="0" w:color="auto"/>
      </w:divBdr>
    </w:div>
    <w:div w:id="1314523820">
      <w:bodyDiv w:val="1"/>
      <w:marLeft w:val="0"/>
      <w:marRight w:val="0"/>
      <w:marTop w:val="0"/>
      <w:marBottom w:val="0"/>
      <w:divBdr>
        <w:top w:val="none" w:sz="0" w:space="0" w:color="auto"/>
        <w:left w:val="none" w:sz="0" w:space="0" w:color="auto"/>
        <w:bottom w:val="none" w:sz="0" w:space="0" w:color="auto"/>
        <w:right w:val="none" w:sz="0" w:space="0" w:color="auto"/>
      </w:divBdr>
    </w:div>
    <w:div w:id="1314719310">
      <w:bodyDiv w:val="1"/>
      <w:marLeft w:val="0"/>
      <w:marRight w:val="0"/>
      <w:marTop w:val="0"/>
      <w:marBottom w:val="0"/>
      <w:divBdr>
        <w:top w:val="none" w:sz="0" w:space="0" w:color="auto"/>
        <w:left w:val="none" w:sz="0" w:space="0" w:color="auto"/>
        <w:bottom w:val="none" w:sz="0" w:space="0" w:color="auto"/>
        <w:right w:val="none" w:sz="0" w:space="0" w:color="auto"/>
      </w:divBdr>
    </w:div>
    <w:div w:id="1314868113">
      <w:bodyDiv w:val="1"/>
      <w:marLeft w:val="0"/>
      <w:marRight w:val="0"/>
      <w:marTop w:val="0"/>
      <w:marBottom w:val="0"/>
      <w:divBdr>
        <w:top w:val="none" w:sz="0" w:space="0" w:color="auto"/>
        <w:left w:val="none" w:sz="0" w:space="0" w:color="auto"/>
        <w:bottom w:val="none" w:sz="0" w:space="0" w:color="auto"/>
        <w:right w:val="none" w:sz="0" w:space="0" w:color="auto"/>
      </w:divBdr>
    </w:div>
    <w:div w:id="1314992995">
      <w:bodyDiv w:val="1"/>
      <w:marLeft w:val="0"/>
      <w:marRight w:val="0"/>
      <w:marTop w:val="0"/>
      <w:marBottom w:val="0"/>
      <w:divBdr>
        <w:top w:val="none" w:sz="0" w:space="0" w:color="auto"/>
        <w:left w:val="none" w:sz="0" w:space="0" w:color="auto"/>
        <w:bottom w:val="none" w:sz="0" w:space="0" w:color="auto"/>
        <w:right w:val="none" w:sz="0" w:space="0" w:color="auto"/>
      </w:divBdr>
    </w:div>
    <w:div w:id="1315061630">
      <w:bodyDiv w:val="1"/>
      <w:marLeft w:val="0"/>
      <w:marRight w:val="0"/>
      <w:marTop w:val="0"/>
      <w:marBottom w:val="0"/>
      <w:divBdr>
        <w:top w:val="none" w:sz="0" w:space="0" w:color="auto"/>
        <w:left w:val="none" w:sz="0" w:space="0" w:color="auto"/>
        <w:bottom w:val="none" w:sz="0" w:space="0" w:color="auto"/>
        <w:right w:val="none" w:sz="0" w:space="0" w:color="auto"/>
      </w:divBdr>
    </w:div>
    <w:div w:id="1315068036">
      <w:bodyDiv w:val="1"/>
      <w:marLeft w:val="0"/>
      <w:marRight w:val="0"/>
      <w:marTop w:val="0"/>
      <w:marBottom w:val="0"/>
      <w:divBdr>
        <w:top w:val="none" w:sz="0" w:space="0" w:color="auto"/>
        <w:left w:val="none" w:sz="0" w:space="0" w:color="auto"/>
        <w:bottom w:val="none" w:sz="0" w:space="0" w:color="auto"/>
        <w:right w:val="none" w:sz="0" w:space="0" w:color="auto"/>
      </w:divBdr>
    </w:div>
    <w:div w:id="1315183053">
      <w:bodyDiv w:val="1"/>
      <w:marLeft w:val="0"/>
      <w:marRight w:val="0"/>
      <w:marTop w:val="0"/>
      <w:marBottom w:val="0"/>
      <w:divBdr>
        <w:top w:val="none" w:sz="0" w:space="0" w:color="auto"/>
        <w:left w:val="none" w:sz="0" w:space="0" w:color="auto"/>
        <w:bottom w:val="none" w:sz="0" w:space="0" w:color="auto"/>
        <w:right w:val="none" w:sz="0" w:space="0" w:color="auto"/>
      </w:divBdr>
    </w:div>
    <w:div w:id="1315185395">
      <w:bodyDiv w:val="1"/>
      <w:marLeft w:val="0"/>
      <w:marRight w:val="0"/>
      <w:marTop w:val="0"/>
      <w:marBottom w:val="0"/>
      <w:divBdr>
        <w:top w:val="none" w:sz="0" w:space="0" w:color="auto"/>
        <w:left w:val="none" w:sz="0" w:space="0" w:color="auto"/>
        <w:bottom w:val="none" w:sz="0" w:space="0" w:color="auto"/>
        <w:right w:val="none" w:sz="0" w:space="0" w:color="auto"/>
      </w:divBdr>
    </w:div>
    <w:div w:id="1315262453">
      <w:bodyDiv w:val="1"/>
      <w:marLeft w:val="0"/>
      <w:marRight w:val="0"/>
      <w:marTop w:val="0"/>
      <w:marBottom w:val="0"/>
      <w:divBdr>
        <w:top w:val="none" w:sz="0" w:space="0" w:color="auto"/>
        <w:left w:val="none" w:sz="0" w:space="0" w:color="auto"/>
        <w:bottom w:val="none" w:sz="0" w:space="0" w:color="auto"/>
        <w:right w:val="none" w:sz="0" w:space="0" w:color="auto"/>
      </w:divBdr>
    </w:div>
    <w:div w:id="1315449878">
      <w:bodyDiv w:val="1"/>
      <w:marLeft w:val="0"/>
      <w:marRight w:val="0"/>
      <w:marTop w:val="0"/>
      <w:marBottom w:val="0"/>
      <w:divBdr>
        <w:top w:val="none" w:sz="0" w:space="0" w:color="auto"/>
        <w:left w:val="none" w:sz="0" w:space="0" w:color="auto"/>
        <w:bottom w:val="none" w:sz="0" w:space="0" w:color="auto"/>
        <w:right w:val="none" w:sz="0" w:space="0" w:color="auto"/>
      </w:divBdr>
    </w:div>
    <w:div w:id="1315528447">
      <w:bodyDiv w:val="1"/>
      <w:marLeft w:val="0"/>
      <w:marRight w:val="0"/>
      <w:marTop w:val="0"/>
      <w:marBottom w:val="0"/>
      <w:divBdr>
        <w:top w:val="none" w:sz="0" w:space="0" w:color="auto"/>
        <w:left w:val="none" w:sz="0" w:space="0" w:color="auto"/>
        <w:bottom w:val="none" w:sz="0" w:space="0" w:color="auto"/>
        <w:right w:val="none" w:sz="0" w:space="0" w:color="auto"/>
      </w:divBdr>
    </w:div>
    <w:div w:id="1315529472">
      <w:bodyDiv w:val="1"/>
      <w:marLeft w:val="0"/>
      <w:marRight w:val="0"/>
      <w:marTop w:val="0"/>
      <w:marBottom w:val="0"/>
      <w:divBdr>
        <w:top w:val="none" w:sz="0" w:space="0" w:color="auto"/>
        <w:left w:val="none" w:sz="0" w:space="0" w:color="auto"/>
        <w:bottom w:val="none" w:sz="0" w:space="0" w:color="auto"/>
        <w:right w:val="none" w:sz="0" w:space="0" w:color="auto"/>
      </w:divBdr>
    </w:div>
    <w:div w:id="1315573649">
      <w:bodyDiv w:val="1"/>
      <w:marLeft w:val="0"/>
      <w:marRight w:val="0"/>
      <w:marTop w:val="0"/>
      <w:marBottom w:val="0"/>
      <w:divBdr>
        <w:top w:val="none" w:sz="0" w:space="0" w:color="auto"/>
        <w:left w:val="none" w:sz="0" w:space="0" w:color="auto"/>
        <w:bottom w:val="none" w:sz="0" w:space="0" w:color="auto"/>
        <w:right w:val="none" w:sz="0" w:space="0" w:color="auto"/>
      </w:divBdr>
    </w:div>
    <w:div w:id="1315647950">
      <w:bodyDiv w:val="1"/>
      <w:marLeft w:val="0"/>
      <w:marRight w:val="0"/>
      <w:marTop w:val="0"/>
      <w:marBottom w:val="0"/>
      <w:divBdr>
        <w:top w:val="none" w:sz="0" w:space="0" w:color="auto"/>
        <w:left w:val="none" w:sz="0" w:space="0" w:color="auto"/>
        <w:bottom w:val="none" w:sz="0" w:space="0" w:color="auto"/>
        <w:right w:val="none" w:sz="0" w:space="0" w:color="auto"/>
      </w:divBdr>
    </w:div>
    <w:div w:id="1315834230">
      <w:bodyDiv w:val="1"/>
      <w:marLeft w:val="0"/>
      <w:marRight w:val="0"/>
      <w:marTop w:val="0"/>
      <w:marBottom w:val="0"/>
      <w:divBdr>
        <w:top w:val="none" w:sz="0" w:space="0" w:color="auto"/>
        <w:left w:val="none" w:sz="0" w:space="0" w:color="auto"/>
        <w:bottom w:val="none" w:sz="0" w:space="0" w:color="auto"/>
        <w:right w:val="none" w:sz="0" w:space="0" w:color="auto"/>
      </w:divBdr>
    </w:div>
    <w:div w:id="1315992674">
      <w:bodyDiv w:val="1"/>
      <w:marLeft w:val="0"/>
      <w:marRight w:val="0"/>
      <w:marTop w:val="0"/>
      <w:marBottom w:val="0"/>
      <w:divBdr>
        <w:top w:val="none" w:sz="0" w:space="0" w:color="auto"/>
        <w:left w:val="none" w:sz="0" w:space="0" w:color="auto"/>
        <w:bottom w:val="none" w:sz="0" w:space="0" w:color="auto"/>
        <w:right w:val="none" w:sz="0" w:space="0" w:color="auto"/>
      </w:divBdr>
    </w:div>
    <w:div w:id="1316035911">
      <w:bodyDiv w:val="1"/>
      <w:marLeft w:val="0"/>
      <w:marRight w:val="0"/>
      <w:marTop w:val="0"/>
      <w:marBottom w:val="0"/>
      <w:divBdr>
        <w:top w:val="none" w:sz="0" w:space="0" w:color="auto"/>
        <w:left w:val="none" w:sz="0" w:space="0" w:color="auto"/>
        <w:bottom w:val="none" w:sz="0" w:space="0" w:color="auto"/>
        <w:right w:val="none" w:sz="0" w:space="0" w:color="auto"/>
      </w:divBdr>
    </w:div>
    <w:div w:id="1316060093">
      <w:bodyDiv w:val="1"/>
      <w:marLeft w:val="0"/>
      <w:marRight w:val="0"/>
      <w:marTop w:val="0"/>
      <w:marBottom w:val="0"/>
      <w:divBdr>
        <w:top w:val="none" w:sz="0" w:space="0" w:color="auto"/>
        <w:left w:val="none" w:sz="0" w:space="0" w:color="auto"/>
        <w:bottom w:val="none" w:sz="0" w:space="0" w:color="auto"/>
        <w:right w:val="none" w:sz="0" w:space="0" w:color="auto"/>
      </w:divBdr>
    </w:div>
    <w:div w:id="1316106067">
      <w:bodyDiv w:val="1"/>
      <w:marLeft w:val="0"/>
      <w:marRight w:val="0"/>
      <w:marTop w:val="0"/>
      <w:marBottom w:val="0"/>
      <w:divBdr>
        <w:top w:val="none" w:sz="0" w:space="0" w:color="auto"/>
        <w:left w:val="none" w:sz="0" w:space="0" w:color="auto"/>
        <w:bottom w:val="none" w:sz="0" w:space="0" w:color="auto"/>
        <w:right w:val="none" w:sz="0" w:space="0" w:color="auto"/>
      </w:divBdr>
    </w:div>
    <w:div w:id="1316255227">
      <w:bodyDiv w:val="1"/>
      <w:marLeft w:val="0"/>
      <w:marRight w:val="0"/>
      <w:marTop w:val="0"/>
      <w:marBottom w:val="0"/>
      <w:divBdr>
        <w:top w:val="none" w:sz="0" w:space="0" w:color="auto"/>
        <w:left w:val="none" w:sz="0" w:space="0" w:color="auto"/>
        <w:bottom w:val="none" w:sz="0" w:space="0" w:color="auto"/>
        <w:right w:val="none" w:sz="0" w:space="0" w:color="auto"/>
      </w:divBdr>
    </w:div>
    <w:div w:id="1316445988">
      <w:bodyDiv w:val="1"/>
      <w:marLeft w:val="0"/>
      <w:marRight w:val="0"/>
      <w:marTop w:val="0"/>
      <w:marBottom w:val="0"/>
      <w:divBdr>
        <w:top w:val="none" w:sz="0" w:space="0" w:color="auto"/>
        <w:left w:val="none" w:sz="0" w:space="0" w:color="auto"/>
        <w:bottom w:val="none" w:sz="0" w:space="0" w:color="auto"/>
        <w:right w:val="none" w:sz="0" w:space="0" w:color="auto"/>
      </w:divBdr>
    </w:div>
    <w:div w:id="1316567979">
      <w:bodyDiv w:val="1"/>
      <w:marLeft w:val="0"/>
      <w:marRight w:val="0"/>
      <w:marTop w:val="0"/>
      <w:marBottom w:val="0"/>
      <w:divBdr>
        <w:top w:val="none" w:sz="0" w:space="0" w:color="auto"/>
        <w:left w:val="none" w:sz="0" w:space="0" w:color="auto"/>
        <w:bottom w:val="none" w:sz="0" w:space="0" w:color="auto"/>
        <w:right w:val="none" w:sz="0" w:space="0" w:color="auto"/>
      </w:divBdr>
    </w:div>
    <w:div w:id="1316645474">
      <w:bodyDiv w:val="1"/>
      <w:marLeft w:val="0"/>
      <w:marRight w:val="0"/>
      <w:marTop w:val="0"/>
      <w:marBottom w:val="0"/>
      <w:divBdr>
        <w:top w:val="none" w:sz="0" w:space="0" w:color="auto"/>
        <w:left w:val="none" w:sz="0" w:space="0" w:color="auto"/>
        <w:bottom w:val="none" w:sz="0" w:space="0" w:color="auto"/>
        <w:right w:val="none" w:sz="0" w:space="0" w:color="auto"/>
      </w:divBdr>
    </w:div>
    <w:div w:id="1316685251">
      <w:bodyDiv w:val="1"/>
      <w:marLeft w:val="0"/>
      <w:marRight w:val="0"/>
      <w:marTop w:val="0"/>
      <w:marBottom w:val="0"/>
      <w:divBdr>
        <w:top w:val="none" w:sz="0" w:space="0" w:color="auto"/>
        <w:left w:val="none" w:sz="0" w:space="0" w:color="auto"/>
        <w:bottom w:val="none" w:sz="0" w:space="0" w:color="auto"/>
        <w:right w:val="none" w:sz="0" w:space="0" w:color="auto"/>
      </w:divBdr>
    </w:div>
    <w:div w:id="1316686088">
      <w:bodyDiv w:val="1"/>
      <w:marLeft w:val="0"/>
      <w:marRight w:val="0"/>
      <w:marTop w:val="0"/>
      <w:marBottom w:val="0"/>
      <w:divBdr>
        <w:top w:val="none" w:sz="0" w:space="0" w:color="auto"/>
        <w:left w:val="none" w:sz="0" w:space="0" w:color="auto"/>
        <w:bottom w:val="none" w:sz="0" w:space="0" w:color="auto"/>
        <w:right w:val="none" w:sz="0" w:space="0" w:color="auto"/>
      </w:divBdr>
    </w:div>
    <w:div w:id="1316764592">
      <w:bodyDiv w:val="1"/>
      <w:marLeft w:val="0"/>
      <w:marRight w:val="0"/>
      <w:marTop w:val="0"/>
      <w:marBottom w:val="0"/>
      <w:divBdr>
        <w:top w:val="none" w:sz="0" w:space="0" w:color="auto"/>
        <w:left w:val="none" w:sz="0" w:space="0" w:color="auto"/>
        <w:bottom w:val="none" w:sz="0" w:space="0" w:color="auto"/>
        <w:right w:val="none" w:sz="0" w:space="0" w:color="auto"/>
      </w:divBdr>
    </w:div>
    <w:div w:id="1316766564">
      <w:bodyDiv w:val="1"/>
      <w:marLeft w:val="0"/>
      <w:marRight w:val="0"/>
      <w:marTop w:val="0"/>
      <w:marBottom w:val="0"/>
      <w:divBdr>
        <w:top w:val="none" w:sz="0" w:space="0" w:color="auto"/>
        <w:left w:val="none" w:sz="0" w:space="0" w:color="auto"/>
        <w:bottom w:val="none" w:sz="0" w:space="0" w:color="auto"/>
        <w:right w:val="none" w:sz="0" w:space="0" w:color="auto"/>
      </w:divBdr>
    </w:div>
    <w:div w:id="1316840917">
      <w:bodyDiv w:val="1"/>
      <w:marLeft w:val="0"/>
      <w:marRight w:val="0"/>
      <w:marTop w:val="0"/>
      <w:marBottom w:val="0"/>
      <w:divBdr>
        <w:top w:val="none" w:sz="0" w:space="0" w:color="auto"/>
        <w:left w:val="none" w:sz="0" w:space="0" w:color="auto"/>
        <w:bottom w:val="none" w:sz="0" w:space="0" w:color="auto"/>
        <w:right w:val="none" w:sz="0" w:space="0" w:color="auto"/>
      </w:divBdr>
    </w:div>
    <w:div w:id="1316957540">
      <w:bodyDiv w:val="1"/>
      <w:marLeft w:val="0"/>
      <w:marRight w:val="0"/>
      <w:marTop w:val="0"/>
      <w:marBottom w:val="0"/>
      <w:divBdr>
        <w:top w:val="none" w:sz="0" w:space="0" w:color="auto"/>
        <w:left w:val="none" w:sz="0" w:space="0" w:color="auto"/>
        <w:bottom w:val="none" w:sz="0" w:space="0" w:color="auto"/>
        <w:right w:val="none" w:sz="0" w:space="0" w:color="auto"/>
      </w:divBdr>
    </w:div>
    <w:div w:id="1317034572">
      <w:bodyDiv w:val="1"/>
      <w:marLeft w:val="0"/>
      <w:marRight w:val="0"/>
      <w:marTop w:val="0"/>
      <w:marBottom w:val="0"/>
      <w:divBdr>
        <w:top w:val="none" w:sz="0" w:space="0" w:color="auto"/>
        <w:left w:val="none" w:sz="0" w:space="0" w:color="auto"/>
        <w:bottom w:val="none" w:sz="0" w:space="0" w:color="auto"/>
        <w:right w:val="none" w:sz="0" w:space="0" w:color="auto"/>
      </w:divBdr>
    </w:div>
    <w:div w:id="1317147857">
      <w:bodyDiv w:val="1"/>
      <w:marLeft w:val="0"/>
      <w:marRight w:val="0"/>
      <w:marTop w:val="0"/>
      <w:marBottom w:val="0"/>
      <w:divBdr>
        <w:top w:val="none" w:sz="0" w:space="0" w:color="auto"/>
        <w:left w:val="none" w:sz="0" w:space="0" w:color="auto"/>
        <w:bottom w:val="none" w:sz="0" w:space="0" w:color="auto"/>
        <w:right w:val="none" w:sz="0" w:space="0" w:color="auto"/>
      </w:divBdr>
    </w:div>
    <w:div w:id="1317492177">
      <w:bodyDiv w:val="1"/>
      <w:marLeft w:val="0"/>
      <w:marRight w:val="0"/>
      <w:marTop w:val="0"/>
      <w:marBottom w:val="0"/>
      <w:divBdr>
        <w:top w:val="none" w:sz="0" w:space="0" w:color="auto"/>
        <w:left w:val="none" w:sz="0" w:space="0" w:color="auto"/>
        <w:bottom w:val="none" w:sz="0" w:space="0" w:color="auto"/>
        <w:right w:val="none" w:sz="0" w:space="0" w:color="auto"/>
      </w:divBdr>
    </w:div>
    <w:div w:id="1317683389">
      <w:bodyDiv w:val="1"/>
      <w:marLeft w:val="0"/>
      <w:marRight w:val="0"/>
      <w:marTop w:val="0"/>
      <w:marBottom w:val="0"/>
      <w:divBdr>
        <w:top w:val="none" w:sz="0" w:space="0" w:color="auto"/>
        <w:left w:val="none" w:sz="0" w:space="0" w:color="auto"/>
        <w:bottom w:val="none" w:sz="0" w:space="0" w:color="auto"/>
        <w:right w:val="none" w:sz="0" w:space="0" w:color="auto"/>
      </w:divBdr>
    </w:div>
    <w:div w:id="1317683535">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17951270">
      <w:bodyDiv w:val="1"/>
      <w:marLeft w:val="0"/>
      <w:marRight w:val="0"/>
      <w:marTop w:val="0"/>
      <w:marBottom w:val="0"/>
      <w:divBdr>
        <w:top w:val="none" w:sz="0" w:space="0" w:color="auto"/>
        <w:left w:val="none" w:sz="0" w:space="0" w:color="auto"/>
        <w:bottom w:val="none" w:sz="0" w:space="0" w:color="auto"/>
        <w:right w:val="none" w:sz="0" w:space="0" w:color="auto"/>
      </w:divBdr>
    </w:div>
    <w:div w:id="1318076889">
      <w:bodyDiv w:val="1"/>
      <w:marLeft w:val="0"/>
      <w:marRight w:val="0"/>
      <w:marTop w:val="0"/>
      <w:marBottom w:val="0"/>
      <w:divBdr>
        <w:top w:val="none" w:sz="0" w:space="0" w:color="auto"/>
        <w:left w:val="none" w:sz="0" w:space="0" w:color="auto"/>
        <w:bottom w:val="none" w:sz="0" w:space="0" w:color="auto"/>
        <w:right w:val="none" w:sz="0" w:space="0" w:color="auto"/>
      </w:divBdr>
    </w:div>
    <w:div w:id="1318146529">
      <w:bodyDiv w:val="1"/>
      <w:marLeft w:val="0"/>
      <w:marRight w:val="0"/>
      <w:marTop w:val="0"/>
      <w:marBottom w:val="0"/>
      <w:divBdr>
        <w:top w:val="none" w:sz="0" w:space="0" w:color="auto"/>
        <w:left w:val="none" w:sz="0" w:space="0" w:color="auto"/>
        <w:bottom w:val="none" w:sz="0" w:space="0" w:color="auto"/>
        <w:right w:val="none" w:sz="0" w:space="0" w:color="auto"/>
      </w:divBdr>
    </w:div>
    <w:div w:id="1318191525">
      <w:bodyDiv w:val="1"/>
      <w:marLeft w:val="0"/>
      <w:marRight w:val="0"/>
      <w:marTop w:val="0"/>
      <w:marBottom w:val="0"/>
      <w:divBdr>
        <w:top w:val="none" w:sz="0" w:space="0" w:color="auto"/>
        <w:left w:val="none" w:sz="0" w:space="0" w:color="auto"/>
        <w:bottom w:val="none" w:sz="0" w:space="0" w:color="auto"/>
        <w:right w:val="none" w:sz="0" w:space="0" w:color="auto"/>
      </w:divBdr>
    </w:div>
    <w:div w:id="1318193490">
      <w:bodyDiv w:val="1"/>
      <w:marLeft w:val="0"/>
      <w:marRight w:val="0"/>
      <w:marTop w:val="0"/>
      <w:marBottom w:val="0"/>
      <w:divBdr>
        <w:top w:val="none" w:sz="0" w:space="0" w:color="auto"/>
        <w:left w:val="none" w:sz="0" w:space="0" w:color="auto"/>
        <w:bottom w:val="none" w:sz="0" w:space="0" w:color="auto"/>
        <w:right w:val="none" w:sz="0" w:space="0" w:color="auto"/>
      </w:divBdr>
    </w:div>
    <w:div w:id="1318194095">
      <w:bodyDiv w:val="1"/>
      <w:marLeft w:val="0"/>
      <w:marRight w:val="0"/>
      <w:marTop w:val="0"/>
      <w:marBottom w:val="0"/>
      <w:divBdr>
        <w:top w:val="none" w:sz="0" w:space="0" w:color="auto"/>
        <w:left w:val="none" w:sz="0" w:space="0" w:color="auto"/>
        <w:bottom w:val="none" w:sz="0" w:space="0" w:color="auto"/>
        <w:right w:val="none" w:sz="0" w:space="0" w:color="auto"/>
      </w:divBdr>
    </w:div>
    <w:div w:id="1318338731">
      <w:bodyDiv w:val="1"/>
      <w:marLeft w:val="0"/>
      <w:marRight w:val="0"/>
      <w:marTop w:val="0"/>
      <w:marBottom w:val="0"/>
      <w:divBdr>
        <w:top w:val="none" w:sz="0" w:space="0" w:color="auto"/>
        <w:left w:val="none" w:sz="0" w:space="0" w:color="auto"/>
        <w:bottom w:val="none" w:sz="0" w:space="0" w:color="auto"/>
        <w:right w:val="none" w:sz="0" w:space="0" w:color="auto"/>
      </w:divBdr>
    </w:div>
    <w:div w:id="1318411630">
      <w:bodyDiv w:val="1"/>
      <w:marLeft w:val="0"/>
      <w:marRight w:val="0"/>
      <w:marTop w:val="0"/>
      <w:marBottom w:val="0"/>
      <w:divBdr>
        <w:top w:val="none" w:sz="0" w:space="0" w:color="auto"/>
        <w:left w:val="none" w:sz="0" w:space="0" w:color="auto"/>
        <w:bottom w:val="none" w:sz="0" w:space="0" w:color="auto"/>
        <w:right w:val="none" w:sz="0" w:space="0" w:color="auto"/>
      </w:divBdr>
    </w:div>
    <w:div w:id="1318415689">
      <w:bodyDiv w:val="1"/>
      <w:marLeft w:val="0"/>
      <w:marRight w:val="0"/>
      <w:marTop w:val="0"/>
      <w:marBottom w:val="0"/>
      <w:divBdr>
        <w:top w:val="none" w:sz="0" w:space="0" w:color="auto"/>
        <w:left w:val="none" w:sz="0" w:space="0" w:color="auto"/>
        <w:bottom w:val="none" w:sz="0" w:space="0" w:color="auto"/>
        <w:right w:val="none" w:sz="0" w:space="0" w:color="auto"/>
      </w:divBdr>
    </w:div>
    <w:div w:id="1318462484">
      <w:bodyDiv w:val="1"/>
      <w:marLeft w:val="0"/>
      <w:marRight w:val="0"/>
      <w:marTop w:val="0"/>
      <w:marBottom w:val="0"/>
      <w:divBdr>
        <w:top w:val="none" w:sz="0" w:space="0" w:color="auto"/>
        <w:left w:val="none" w:sz="0" w:space="0" w:color="auto"/>
        <w:bottom w:val="none" w:sz="0" w:space="0" w:color="auto"/>
        <w:right w:val="none" w:sz="0" w:space="0" w:color="auto"/>
      </w:divBdr>
    </w:div>
    <w:div w:id="1318533487">
      <w:bodyDiv w:val="1"/>
      <w:marLeft w:val="0"/>
      <w:marRight w:val="0"/>
      <w:marTop w:val="0"/>
      <w:marBottom w:val="0"/>
      <w:divBdr>
        <w:top w:val="none" w:sz="0" w:space="0" w:color="auto"/>
        <w:left w:val="none" w:sz="0" w:space="0" w:color="auto"/>
        <w:bottom w:val="none" w:sz="0" w:space="0" w:color="auto"/>
        <w:right w:val="none" w:sz="0" w:space="0" w:color="auto"/>
      </w:divBdr>
    </w:div>
    <w:div w:id="1318534196">
      <w:bodyDiv w:val="1"/>
      <w:marLeft w:val="0"/>
      <w:marRight w:val="0"/>
      <w:marTop w:val="0"/>
      <w:marBottom w:val="0"/>
      <w:divBdr>
        <w:top w:val="none" w:sz="0" w:space="0" w:color="auto"/>
        <w:left w:val="none" w:sz="0" w:space="0" w:color="auto"/>
        <w:bottom w:val="none" w:sz="0" w:space="0" w:color="auto"/>
        <w:right w:val="none" w:sz="0" w:space="0" w:color="auto"/>
      </w:divBdr>
    </w:div>
    <w:div w:id="1318538006">
      <w:bodyDiv w:val="1"/>
      <w:marLeft w:val="0"/>
      <w:marRight w:val="0"/>
      <w:marTop w:val="0"/>
      <w:marBottom w:val="0"/>
      <w:divBdr>
        <w:top w:val="none" w:sz="0" w:space="0" w:color="auto"/>
        <w:left w:val="none" w:sz="0" w:space="0" w:color="auto"/>
        <w:bottom w:val="none" w:sz="0" w:space="0" w:color="auto"/>
        <w:right w:val="none" w:sz="0" w:space="0" w:color="auto"/>
      </w:divBdr>
    </w:div>
    <w:div w:id="1318650989">
      <w:bodyDiv w:val="1"/>
      <w:marLeft w:val="0"/>
      <w:marRight w:val="0"/>
      <w:marTop w:val="0"/>
      <w:marBottom w:val="0"/>
      <w:divBdr>
        <w:top w:val="none" w:sz="0" w:space="0" w:color="auto"/>
        <w:left w:val="none" w:sz="0" w:space="0" w:color="auto"/>
        <w:bottom w:val="none" w:sz="0" w:space="0" w:color="auto"/>
        <w:right w:val="none" w:sz="0" w:space="0" w:color="auto"/>
      </w:divBdr>
    </w:div>
    <w:div w:id="1318725591">
      <w:bodyDiv w:val="1"/>
      <w:marLeft w:val="0"/>
      <w:marRight w:val="0"/>
      <w:marTop w:val="0"/>
      <w:marBottom w:val="0"/>
      <w:divBdr>
        <w:top w:val="none" w:sz="0" w:space="0" w:color="auto"/>
        <w:left w:val="none" w:sz="0" w:space="0" w:color="auto"/>
        <w:bottom w:val="none" w:sz="0" w:space="0" w:color="auto"/>
        <w:right w:val="none" w:sz="0" w:space="0" w:color="auto"/>
      </w:divBdr>
    </w:div>
    <w:div w:id="1318729672">
      <w:bodyDiv w:val="1"/>
      <w:marLeft w:val="0"/>
      <w:marRight w:val="0"/>
      <w:marTop w:val="0"/>
      <w:marBottom w:val="0"/>
      <w:divBdr>
        <w:top w:val="none" w:sz="0" w:space="0" w:color="auto"/>
        <w:left w:val="none" w:sz="0" w:space="0" w:color="auto"/>
        <w:bottom w:val="none" w:sz="0" w:space="0" w:color="auto"/>
        <w:right w:val="none" w:sz="0" w:space="0" w:color="auto"/>
      </w:divBdr>
    </w:div>
    <w:div w:id="1319261662">
      <w:bodyDiv w:val="1"/>
      <w:marLeft w:val="0"/>
      <w:marRight w:val="0"/>
      <w:marTop w:val="0"/>
      <w:marBottom w:val="0"/>
      <w:divBdr>
        <w:top w:val="none" w:sz="0" w:space="0" w:color="auto"/>
        <w:left w:val="none" w:sz="0" w:space="0" w:color="auto"/>
        <w:bottom w:val="none" w:sz="0" w:space="0" w:color="auto"/>
        <w:right w:val="none" w:sz="0" w:space="0" w:color="auto"/>
      </w:divBdr>
    </w:div>
    <w:div w:id="1319267246">
      <w:bodyDiv w:val="1"/>
      <w:marLeft w:val="0"/>
      <w:marRight w:val="0"/>
      <w:marTop w:val="0"/>
      <w:marBottom w:val="0"/>
      <w:divBdr>
        <w:top w:val="none" w:sz="0" w:space="0" w:color="auto"/>
        <w:left w:val="none" w:sz="0" w:space="0" w:color="auto"/>
        <w:bottom w:val="none" w:sz="0" w:space="0" w:color="auto"/>
        <w:right w:val="none" w:sz="0" w:space="0" w:color="auto"/>
      </w:divBdr>
    </w:div>
    <w:div w:id="1319337284">
      <w:bodyDiv w:val="1"/>
      <w:marLeft w:val="0"/>
      <w:marRight w:val="0"/>
      <w:marTop w:val="0"/>
      <w:marBottom w:val="0"/>
      <w:divBdr>
        <w:top w:val="none" w:sz="0" w:space="0" w:color="auto"/>
        <w:left w:val="none" w:sz="0" w:space="0" w:color="auto"/>
        <w:bottom w:val="none" w:sz="0" w:space="0" w:color="auto"/>
        <w:right w:val="none" w:sz="0" w:space="0" w:color="auto"/>
      </w:divBdr>
    </w:div>
    <w:div w:id="1319379798">
      <w:bodyDiv w:val="1"/>
      <w:marLeft w:val="0"/>
      <w:marRight w:val="0"/>
      <w:marTop w:val="0"/>
      <w:marBottom w:val="0"/>
      <w:divBdr>
        <w:top w:val="none" w:sz="0" w:space="0" w:color="auto"/>
        <w:left w:val="none" w:sz="0" w:space="0" w:color="auto"/>
        <w:bottom w:val="none" w:sz="0" w:space="0" w:color="auto"/>
        <w:right w:val="none" w:sz="0" w:space="0" w:color="auto"/>
      </w:divBdr>
    </w:div>
    <w:div w:id="1319575538">
      <w:bodyDiv w:val="1"/>
      <w:marLeft w:val="0"/>
      <w:marRight w:val="0"/>
      <w:marTop w:val="0"/>
      <w:marBottom w:val="0"/>
      <w:divBdr>
        <w:top w:val="none" w:sz="0" w:space="0" w:color="auto"/>
        <w:left w:val="none" w:sz="0" w:space="0" w:color="auto"/>
        <w:bottom w:val="none" w:sz="0" w:space="0" w:color="auto"/>
        <w:right w:val="none" w:sz="0" w:space="0" w:color="auto"/>
      </w:divBdr>
    </w:div>
    <w:div w:id="1319647976">
      <w:bodyDiv w:val="1"/>
      <w:marLeft w:val="0"/>
      <w:marRight w:val="0"/>
      <w:marTop w:val="0"/>
      <w:marBottom w:val="0"/>
      <w:divBdr>
        <w:top w:val="none" w:sz="0" w:space="0" w:color="auto"/>
        <w:left w:val="none" w:sz="0" w:space="0" w:color="auto"/>
        <w:bottom w:val="none" w:sz="0" w:space="0" w:color="auto"/>
        <w:right w:val="none" w:sz="0" w:space="0" w:color="auto"/>
      </w:divBdr>
    </w:div>
    <w:div w:id="1319844868">
      <w:bodyDiv w:val="1"/>
      <w:marLeft w:val="0"/>
      <w:marRight w:val="0"/>
      <w:marTop w:val="0"/>
      <w:marBottom w:val="0"/>
      <w:divBdr>
        <w:top w:val="none" w:sz="0" w:space="0" w:color="auto"/>
        <w:left w:val="none" w:sz="0" w:space="0" w:color="auto"/>
        <w:bottom w:val="none" w:sz="0" w:space="0" w:color="auto"/>
        <w:right w:val="none" w:sz="0" w:space="0" w:color="auto"/>
      </w:divBdr>
    </w:div>
    <w:div w:id="1319916866">
      <w:bodyDiv w:val="1"/>
      <w:marLeft w:val="0"/>
      <w:marRight w:val="0"/>
      <w:marTop w:val="0"/>
      <w:marBottom w:val="0"/>
      <w:divBdr>
        <w:top w:val="none" w:sz="0" w:space="0" w:color="auto"/>
        <w:left w:val="none" w:sz="0" w:space="0" w:color="auto"/>
        <w:bottom w:val="none" w:sz="0" w:space="0" w:color="auto"/>
        <w:right w:val="none" w:sz="0" w:space="0" w:color="auto"/>
      </w:divBdr>
    </w:div>
    <w:div w:id="1319962643">
      <w:bodyDiv w:val="1"/>
      <w:marLeft w:val="0"/>
      <w:marRight w:val="0"/>
      <w:marTop w:val="0"/>
      <w:marBottom w:val="0"/>
      <w:divBdr>
        <w:top w:val="none" w:sz="0" w:space="0" w:color="auto"/>
        <w:left w:val="none" w:sz="0" w:space="0" w:color="auto"/>
        <w:bottom w:val="none" w:sz="0" w:space="0" w:color="auto"/>
        <w:right w:val="none" w:sz="0" w:space="0" w:color="auto"/>
      </w:divBdr>
    </w:div>
    <w:div w:id="1319991359">
      <w:bodyDiv w:val="1"/>
      <w:marLeft w:val="0"/>
      <w:marRight w:val="0"/>
      <w:marTop w:val="0"/>
      <w:marBottom w:val="0"/>
      <w:divBdr>
        <w:top w:val="none" w:sz="0" w:space="0" w:color="auto"/>
        <w:left w:val="none" w:sz="0" w:space="0" w:color="auto"/>
        <w:bottom w:val="none" w:sz="0" w:space="0" w:color="auto"/>
        <w:right w:val="none" w:sz="0" w:space="0" w:color="auto"/>
      </w:divBdr>
    </w:div>
    <w:div w:id="1320114145">
      <w:bodyDiv w:val="1"/>
      <w:marLeft w:val="0"/>
      <w:marRight w:val="0"/>
      <w:marTop w:val="0"/>
      <w:marBottom w:val="0"/>
      <w:divBdr>
        <w:top w:val="none" w:sz="0" w:space="0" w:color="auto"/>
        <w:left w:val="none" w:sz="0" w:space="0" w:color="auto"/>
        <w:bottom w:val="none" w:sz="0" w:space="0" w:color="auto"/>
        <w:right w:val="none" w:sz="0" w:space="0" w:color="auto"/>
      </w:divBdr>
    </w:div>
    <w:div w:id="1320184758">
      <w:bodyDiv w:val="1"/>
      <w:marLeft w:val="0"/>
      <w:marRight w:val="0"/>
      <w:marTop w:val="0"/>
      <w:marBottom w:val="0"/>
      <w:divBdr>
        <w:top w:val="none" w:sz="0" w:space="0" w:color="auto"/>
        <w:left w:val="none" w:sz="0" w:space="0" w:color="auto"/>
        <w:bottom w:val="none" w:sz="0" w:space="0" w:color="auto"/>
        <w:right w:val="none" w:sz="0" w:space="0" w:color="auto"/>
      </w:divBdr>
    </w:div>
    <w:div w:id="1320228784">
      <w:bodyDiv w:val="1"/>
      <w:marLeft w:val="0"/>
      <w:marRight w:val="0"/>
      <w:marTop w:val="0"/>
      <w:marBottom w:val="0"/>
      <w:divBdr>
        <w:top w:val="none" w:sz="0" w:space="0" w:color="auto"/>
        <w:left w:val="none" w:sz="0" w:space="0" w:color="auto"/>
        <w:bottom w:val="none" w:sz="0" w:space="0" w:color="auto"/>
        <w:right w:val="none" w:sz="0" w:space="0" w:color="auto"/>
      </w:divBdr>
    </w:div>
    <w:div w:id="1320230704">
      <w:bodyDiv w:val="1"/>
      <w:marLeft w:val="0"/>
      <w:marRight w:val="0"/>
      <w:marTop w:val="0"/>
      <w:marBottom w:val="0"/>
      <w:divBdr>
        <w:top w:val="none" w:sz="0" w:space="0" w:color="auto"/>
        <w:left w:val="none" w:sz="0" w:space="0" w:color="auto"/>
        <w:bottom w:val="none" w:sz="0" w:space="0" w:color="auto"/>
        <w:right w:val="none" w:sz="0" w:space="0" w:color="auto"/>
      </w:divBdr>
    </w:div>
    <w:div w:id="1320306836">
      <w:bodyDiv w:val="1"/>
      <w:marLeft w:val="0"/>
      <w:marRight w:val="0"/>
      <w:marTop w:val="0"/>
      <w:marBottom w:val="0"/>
      <w:divBdr>
        <w:top w:val="none" w:sz="0" w:space="0" w:color="auto"/>
        <w:left w:val="none" w:sz="0" w:space="0" w:color="auto"/>
        <w:bottom w:val="none" w:sz="0" w:space="0" w:color="auto"/>
        <w:right w:val="none" w:sz="0" w:space="0" w:color="auto"/>
      </w:divBdr>
    </w:div>
    <w:div w:id="1320377525">
      <w:bodyDiv w:val="1"/>
      <w:marLeft w:val="0"/>
      <w:marRight w:val="0"/>
      <w:marTop w:val="0"/>
      <w:marBottom w:val="0"/>
      <w:divBdr>
        <w:top w:val="none" w:sz="0" w:space="0" w:color="auto"/>
        <w:left w:val="none" w:sz="0" w:space="0" w:color="auto"/>
        <w:bottom w:val="none" w:sz="0" w:space="0" w:color="auto"/>
        <w:right w:val="none" w:sz="0" w:space="0" w:color="auto"/>
      </w:divBdr>
    </w:div>
    <w:div w:id="1320422215">
      <w:bodyDiv w:val="1"/>
      <w:marLeft w:val="0"/>
      <w:marRight w:val="0"/>
      <w:marTop w:val="0"/>
      <w:marBottom w:val="0"/>
      <w:divBdr>
        <w:top w:val="none" w:sz="0" w:space="0" w:color="auto"/>
        <w:left w:val="none" w:sz="0" w:space="0" w:color="auto"/>
        <w:bottom w:val="none" w:sz="0" w:space="0" w:color="auto"/>
        <w:right w:val="none" w:sz="0" w:space="0" w:color="auto"/>
      </w:divBdr>
    </w:div>
    <w:div w:id="1320427480">
      <w:bodyDiv w:val="1"/>
      <w:marLeft w:val="0"/>
      <w:marRight w:val="0"/>
      <w:marTop w:val="0"/>
      <w:marBottom w:val="0"/>
      <w:divBdr>
        <w:top w:val="none" w:sz="0" w:space="0" w:color="auto"/>
        <w:left w:val="none" w:sz="0" w:space="0" w:color="auto"/>
        <w:bottom w:val="none" w:sz="0" w:space="0" w:color="auto"/>
        <w:right w:val="none" w:sz="0" w:space="0" w:color="auto"/>
      </w:divBdr>
    </w:div>
    <w:div w:id="1320619122">
      <w:bodyDiv w:val="1"/>
      <w:marLeft w:val="0"/>
      <w:marRight w:val="0"/>
      <w:marTop w:val="0"/>
      <w:marBottom w:val="0"/>
      <w:divBdr>
        <w:top w:val="none" w:sz="0" w:space="0" w:color="auto"/>
        <w:left w:val="none" w:sz="0" w:space="0" w:color="auto"/>
        <w:bottom w:val="none" w:sz="0" w:space="0" w:color="auto"/>
        <w:right w:val="none" w:sz="0" w:space="0" w:color="auto"/>
      </w:divBdr>
    </w:div>
    <w:div w:id="1320692618">
      <w:bodyDiv w:val="1"/>
      <w:marLeft w:val="0"/>
      <w:marRight w:val="0"/>
      <w:marTop w:val="0"/>
      <w:marBottom w:val="0"/>
      <w:divBdr>
        <w:top w:val="none" w:sz="0" w:space="0" w:color="auto"/>
        <w:left w:val="none" w:sz="0" w:space="0" w:color="auto"/>
        <w:bottom w:val="none" w:sz="0" w:space="0" w:color="auto"/>
        <w:right w:val="none" w:sz="0" w:space="0" w:color="auto"/>
      </w:divBdr>
    </w:div>
    <w:div w:id="1320812832">
      <w:bodyDiv w:val="1"/>
      <w:marLeft w:val="0"/>
      <w:marRight w:val="0"/>
      <w:marTop w:val="0"/>
      <w:marBottom w:val="0"/>
      <w:divBdr>
        <w:top w:val="none" w:sz="0" w:space="0" w:color="auto"/>
        <w:left w:val="none" w:sz="0" w:space="0" w:color="auto"/>
        <w:bottom w:val="none" w:sz="0" w:space="0" w:color="auto"/>
        <w:right w:val="none" w:sz="0" w:space="0" w:color="auto"/>
      </w:divBdr>
    </w:div>
    <w:div w:id="1320840941">
      <w:bodyDiv w:val="1"/>
      <w:marLeft w:val="0"/>
      <w:marRight w:val="0"/>
      <w:marTop w:val="0"/>
      <w:marBottom w:val="0"/>
      <w:divBdr>
        <w:top w:val="none" w:sz="0" w:space="0" w:color="auto"/>
        <w:left w:val="none" w:sz="0" w:space="0" w:color="auto"/>
        <w:bottom w:val="none" w:sz="0" w:space="0" w:color="auto"/>
        <w:right w:val="none" w:sz="0" w:space="0" w:color="auto"/>
      </w:divBdr>
    </w:div>
    <w:div w:id="1321038080">
      <w:bodyDiv w:val="1"/>
      <w:marLeft w:val="0"/>
      <w:marRight w:val="0"/>
      <w:marTop w:val="0"/>
      <w:marBottom w:val="0"/>
      <w:divBdr>
        <w:top w:val="none" w:sz="0" w:space="0" w:color="auto"/>
        <w:left w:val="none" w:sz="0" w:space="0" w:color="auto"/>
        <w:bottom w:val="none" w:sz="0" w:space="0" w:color="auto"/>
        <w:right w:val="none" w:sz="0" w:space="0" w:color="auto"/>
      </w:divBdr>
    </w:div>
    <w:div w:id="1321083124">
      <w:bodyDiv w:val="1"/>
      <w:marLeft w:val="0"/>
      <w:marRight w:val="0"/>
      <w:marTop w:val="0"/>
      <w:marBottom w:val="0"/>
      <w:divBdr>
        <w:top w:val="none" w:sz="0" w:space="0" w:color="auto"/>
        <w:left w:val="none" w:sz="0" w:space="0" w:color="auto"/>
        <w:bottom w:val="none" w:sz="0" w:space="0" w:color="auto"/>
        <w:right w:val="none" w:sz="0" w:space="0" w:color="auto"/>
      </w:divBdr>
    </w:div>
    <w:div w:id="1321302468">
      <w:bodyDiv w:val="1"/>
      <w:marLeft w:val="0"/>
      <w:marRight w:val="0"/>
      <w:marTop w:val="0"/>
      <w:marBottom w:val="0"/>
      <w:divBdr>
        <w:top w:val="none" w:sz="0" w:space="0" w:color="auto"/>
        <w:left w:val="none" w:sz="0" w:space="0" w:color="auto"/>
        <w:bottom w:val="none" w:sz="0" w:space="0" w:color="auto"/>
        <w:right w:val="none" w:sz="0" w:space="0" w:color="auto"/>
      </w:divBdr>
    </w:div>
    <w:div w:id="1321428844">
      <w:bodyDiv w:val="1"/>
      <w:marLeft w:val="0"/>
      <w:marRight w:val="0"/>
      <w:marTop w:val="0"/>
      <w:marBottom w:val="0"/>
      <w:divBdr>
        <w:top w:val="none" w:sz="0" w:space="0" w:color="auto"/>
        <w:left w:val="none" w:sz="0" w:space="0" w:color="auto"/>
        <w:bottom w:val="none" w:sz="0" w:space="0" w:color="auto"/>
        <w:right w:val="none" w:sz="0" w:space="0" w:color="auto"/>
      </w:divBdr>
    </w:div>
    <w:div w:id="1321543112">
      <w:bodyDiv w:val="1"/>
      <w:marLeft w:val="0"/>
      <w:marRight w:val="0"/>
      <w:marTop w:val="0"/>
      <w:marBottom w:val="0"/>
      <w:divBdr>
        <w:top w:val="none" w:sz="0" w:space="0" w:color="auto"/>
        <w:left w:val="none" w:sz="0" w:space="0" w:color="auto"/>
        <w:bottom w:val="none" w:sz="0" w:space="0" w:color="auto"/>
        <w:right w:val="none" w:sz="0" w:space="0" w:color="auto"/>
      </w:divBdr>
    </w:div>
    <w:div w:id="1321612679">
      <w:bodyDiv w:val="1"/>
      <w:marLeft w:val="0"/>
      <w:marRight w:val="0"/>
      <w:marTop w:val="0"/>
      <w:marBottom w:val="0"/>
      <w:divBdr>
        <w:top w:val="none" w:sz="0" w:space="0" w:color="auto"/>
        <w:left w:val="none" w:sz="0" w:space="0" w:color="auto"/>
        <w:bottom w:val="none" w:sz="0" w:space="0" w:color="auto"/>
        <w:right w:val="none" w:sz="0" w:space="0" w:color="auto"/>
      </w:divBdr>
    </w:div>
    <w:div w:id="1321614155">
      <w:bodyDiv w:val="1"/>
      <w:marLeft w:val="0"/>
      <w:marRight w:val="0"/>
      <w:marTop w:val="0"/>
      <w:marBottom w:val="0"/>
      <w:divBdr>
        <w:top w:val="none" w:sz="0" w:space="0" w:color="auto"/>
        <w:left w:val="none" w:sz="0" w:space="0" w:color="auto"/>
        <w:bottom w:val="none" w:sz="0" w:space="0" w:color="auto"/>
        <w:right w:val="none" w:sz="0" w:space="0" w:color="auto"/>
      </w:divBdr>
    </w:div>
    <w:div w:id="1321692519">
      <w:bodyDiv w:val="1"/>
      <w:marLeft w:val="0"/>
      <w:marRight w:val="0"/>
      <w:marTop w:val="0"/>
      <w:marBottom w:val="0"/>
      <w:divBdr>
        <w:top w:val="none" w:sz="0" w:space="0" w:color="auto"/>
        <w:left w:val="none" w:sz="0" w:space="0" w:color="auto"/>
        <w:bottom w:val="none" w:sz="0" w:space="0" w:color="auto"/>
        <w:right w:val="none" w:sz="0" w:space="0" w:color="auto"/>
      </w:divBdr>
    </w:div>
    <w:div w:id="1321806348">
      <w:bodyDiv w:val="1"/>
      <w:marLeft w:val="0"/>
      <w:marRight w:val="0"/>
      <w:marTop w:val="0"/>
      <w:marBottom w:val="0"/>
      <w:divBdr>
        <w:top w:val="none" w:sz="0" w:space="0" w:color="auto"/>
        <w:left w:val="none" w:sz="0" w:space="0" w:color="auto"/>
        <w:bottom w:val="none" w:sz="0" w:space="0" w:color="auto"/>
        <w:right w:val="none" w:sz="0" w:space="0" w:color="auto"/>
      </w:divBdr>
    </w:div>
    <w:div w:id="1321884807">
      <w:bodyDiv w:val="1"/>
      <w:marLeft w:val="0"/>
      <w:marRight w:val="0"/>
      <w:marTop w:val="0"/>
      <w:marBottom w:val="0"/>
      <w:divBdr>
        <w:top w:val="none" w:sz="0" w:space="0" w:color="auto"/>
        <w:left w:val="none" w:sz="0" w:space="0" w:color="auto"/>
        <w:bottom w:val="none" w:sz="0" w:space="0" w:color="auto"/>
        <w:right w:val="none" w:sz="0" w:space="0" w:color="auto"/>
      </w:divBdr>
    </w:div>
    <w:div w:id="1321958395">
      <w:bodyDiv w:val="1"/>
      <w:marLeft w:val="0"/>
      <w:marRight w:val="0"/>
      <w:marTop w:val="0"/>
      <w:marBottom w:val="0"/>
      <w:divBdr>
        <w:top w:val="none" w:sz="0" w:space="0" w:color="auto"/>
        <w:left w:val="none" w:sz="0" w:space="0" w:color="auto"/>
        <w:bottom w:val="none" w:sz="0" w:space="0" w:color="auto"/>
        <w:right w:val="none" w:sz="0" w:space="0" w:color="auto"/>
      </w:divBdr>
    </w:div>
    <w:div w:id="1322005789">
      <w:bodyDiv w:val="1"/>
      <w:marLeft w:val="0"/>
      <w:marRight w:val="0"/>
      <w:marTop w:val="0"/>
      <w:marBottom w:val="0"/>
      <w:divBdr>
        <w:top w:val="none" w:sz="0" w:space="0" w:color="auto"/>
        <w:left w:val="none" w:sz="0" w:space="0" w:color="auto"/>
        <w:bottom w:val="none" w:sz="0" w:space="0" w:color="auto"/>
        <w:right w:val="none" w:sz="0" w:space="0" w:color="auto"/>
      </w:divBdr>
    </w:div>
    <w:div w:id="1322074410">
      <w:bodyDiv w:val="1"/>
      <w:marLeft w:val="0"/>
      <w:marRight w:val="0"/>
      <w:marTop w:val="0"/>
      <w:marBottom w:val="0"/>
      <w:divBdr>
        <w:top w:val="none" w:sz="0" w:space="0" w:color="auto"/>
        <w:left w:val="none" w:sz="0" w:space="0" w:color="auto"/>
        <w:bottom w:val="none" w:sz="0" w:space="0" w:color="auto"/>
        <w:right w:val="none" w:sz="0" w:space="0" w:color="auto"/>
      </w:divBdr>
    </w:div>
    <w:div w:id="1322150190">
      <w:bodyDiv w:val="1"/>
      <w:marLeft w:val="0"/>
      <w:marRight w:val="0"/>
      <w:marTop w:val="0"/>
      <w:marBottom w:val="0"/>
      <w:divBdr>
        <w:top w:val="none" w:sz="0" w:space="0" w:color="auto"/>
        <w:left w:val="none" w:sz="0" w:space="0" w:color="auto"/>
        <w:bottom w:val="none" w:sz="0" w:space="0" w:color="auto"/>
        <w:right w:val="none" w:sz="0" w:space="0" w:color="auto"/>
      </w:divBdr>
    </w:div>
    <w:div w:id="1322192393">
      <w:bodyDiv w:val="1"/>
      <w:marLeft w:val="0"/>
      <w:marRight w:val="0"/>
      <w:marTop w:val="0"/>
      <w:marBottom w:val="0"/>
      <w:divBdr>
        <w:top w:val="none" w:sz="0" w:space="0" w:color="auto"/>
        <w:left w:val="none" w:sz="0" w:space="0" w:color="auto"/>
        <w:bottom w:val="none" w:sz="0" w:space="0" w:color="auto"/>
        <w:right w:val="none" w:sz="0" w:space="0" w:color="auto"/>
      </w:divBdr>
    </w:div>
    <w:div w:id="1322275066">
      <w:bodyDiv w:val="1"/>
      <w:marLeft w:val="0"/>
      <w:marRight w:val="0"/>
      <w:marTop w:val="0"/>
      <w:marBottom w:val="0"/>
      <w:divBdr>
        <w:top w:val="none" w:sz="0" w:space="0" w:color="auto"/>
        <w:left w:val="none" w:sz="0" w:space="0" w:color="auto"/>
        <w:bottom w:val="none" w:sz="0" w:space="0" w:color="auto"/>
        <w:right w:val="none" w:sz="0" w:space="0" w:color="auto"/>
      </w:divBdr>
    </w:div>
    <w:div w:id="1322348598">
      <w:bodyDiv w:val="1"/>
      <w:marLeft w:val="0"/>
      <w:marRight w:val="0"/>
      <w:marTop w:val="0"/>
      <w:marBottom w:val="0"/>
      <w:divBdr>
        <w:top w:val="none" w:sz="0" w:space="0" w:color="auto"/>
        <w:left w:val="none" w:sz="0" w:space="0" w:color="auto"/>
        <w:bottom w:val="none" w:sz="0" w:space="0" w:color="auto"/>
        <w:right w:val="none" w:sz="0" w:space="0" w:color="auto"/>
      </w:divBdr>
    </w:div>
    <w:div w:id="1322386358">
      <w:bodyDiv w:val="1"/>
      <w:marLeft w:val="0"/>
      <w:marRight w:val="0"/>
      <w:marTop w:val="0"/>
      <w:marBottom w:val="0"/>
      <w:divBdr>
        <w:top w:val="none" w:sz="0" w:space="0" w:color="auto"/>
        <w:left w:val="none" w:sz="0" w:space="0" w:color="auto"/>
        <w:bottom w:val="none" w:sz="0" w:space="0" w:color="auto"/>
        <w:right w:val="none" w:sz="0" w:space="0" w:color="auto"/>
      </w:divBdr>
    </w:div>
    <w:div w:id="1322392109">
      <w:bodyDiv w:val="1"/>
      <w:marLeft w:val="0"/>
      <w:marRight w:val="0"/>
      <w:marTop w:val="0"/>
      <w:marBottom w:val="0"/>
      <w:divBdr>
        <w:top w:val="none" w:sz="0" w:space="0" w:color="auto"/>
        <w:left w:val="none" w:sz="0" w:space="0" w:color="auto"/>
        <w:bottom w:val="none" w:sz="0" w:space="0" w:color="auto"/>
        <w:right w:val="none" w:sz="0" w:space="0" w:color="auto"/>
      </w:divBdr>
    </w:div>
    <w:div w:id="1323045233">
      <w:bodyDiv w:val="1"/>
      <w:marLeft w:val="0"/>
      <w:marRight w:val="0"/>
      <w:marTop w:val="0"/>
      <w:marBottom w:val="0"/>
      <w:divBdr>
        <w:top w:val="none" w:sz="0" w:space="0" w:color="auto"/>
        <w:left w:val="none" w:sz="0" w:space="0" w:color="auto"/>
        <w:bottom w:val="none" w:sz="0" w:space="0" w:color="auto"/>
        <w:right w:val="none" w:sz="0" w:space="0" w:color="auto"/>
      </w:divBdr>
    </w:div>
    <w:div w:id="1323047885">
      <w:bodyDiv w:val="1"/>
      <w:marLeft w:val="0"/>
      <w:marRight w:val="0"/>
      <w:marTop w:val="0"/>
      <w:marBottom w:val="0"/>
      <w:divBdr>
        <w:top w:val="none" w:sz="0" w:space="0" w:color="auto"/>
        <w:left w:val="none" w:sz="0" w:space="0" w:color="auto"/>
        <w:bottom w:val="none" w:sz="0" w:space="0" w:color="auto"/>
        <w:right w:val="none" w:sz="0" w:space="0" w:color="auto"/>
      </w:divBdr>
    </w:div>
    <w:div w:id="1323124479">
      <w:bodyDiv w:val="1"/>
      <w:marLeft w:val="0"/>
      <w:marRight w:val="0"/>
      <w:marTop w:val="0"/>
      <w:marBottom w:val="0"/>
      <w:divBdr>
        <w:top w:val="none" w:sz="0" w:space="0" w:color="auto"/>
        <w:left w:val="none" w:sz="0" w:space="0" w:color="auto"/>
        <w:bottom w:val="none" w:sz="0" w:space="0" w:color="auto"/>
        <w:right w:val="none" w:sz="0" w:space="0" w:color="auto"/>
      </w:divBdr>
    </w:div>
    <w:div w:id="1323269966">
      <w:bodyDiv w:val="1"/>
      <w:marLeft w:val="0"/>
      <w:marRight w:val="0"/>
      <w:marTop w:val="0"/>
      <w:marBottom w:val="0"/>
      <w:divBdr>
        <w:top w:val="none" w:sz="0" w:space="0" w:color="auto"/>
        <w:left w:val="none" w:sz="0" w:space="0" w:color="auto"/>
        <w:bottom w:val="none" w:sz="0" w:space="0" w:color="auto"/>
        <w:right w:val="none" w:sz="0" w:space="0" w:color="auto"/>
      </w:divBdr>
    </w:div>
    <w:div w:id="1323314051">
      <w:bodyDiv w:val="1"/>
      <w:marLeft w:val="0"/>
      <w:marRight w:val="0"/>
      <w:marTop w:val="0"/>
      <w:marBottom w:val="0"/>
      <w:divBdr>
        <w:top w:val="none" w:sz="0" w:space="0" w:color="auto"/>
        <w:left w:val="none" w:sz="0" w:space="0" w:color="auto"/>
        <w:bottom w:val="none" w:sz="0" w:space="0" w:color="auto"/>
        <w:right w:val="none" w:sz="0" w:space="0" w:color="auto"/>
      </w:divBdr>
    </w:div>
    <w:div w:id="1323315309">
      <w:bodyDiv w:val="1"/>
      <w:marLeft w:val="0"/>
      <w:marRight w:val="0"/>
      <w:marTop w:val="0"/>
      <w:marBottom w:val="0"/>
      <w:divBdr>
        <w:top w:val="none" w:sz="0" w:space="0" w:color="auto"/>
        <w:left w:val="none" w:sz="0" w:space="0" w:color="auto"/>
        <w:bottom w:val="none" w:sz="0" w:space="0" w:color="auto"/>
        <w:right w:val="none" w:sz="0" w:space="0" w:color="auto"/>
      </w:divBdr>
    </w:div>
    <w:div w:id="1323315974">
      <w:bodyDiv w:val="1"/>
      <w:marLeft w:val="0"/>
      <w:marRight w:val="0"/>
      <w:marTop w:val="0"/>
      <w:marBottom w:val="0"/>
      <w:divBdr>
        <w:top w:val="none" w:sz="0" w:space="0" w:color="auto"/>
        <w:left w:val="none" w:sz="0" w:space="0" w:color="auto"/>
        <w:bottom w:val="none" w:sz="0" w:space="0" w:color="auto"/>
        <w:right w:val="none" w:sz="0" w:space="0" w:color="auto"/>
      </w:divBdr>
    </w:div>
    <w:div w:id="1323656305">
      <w:bodyDiv w:val="1"/>
      <w:marLeft w:val="0"/>
      <w:marRight w:val="0"/>
      <w:marTop w:val="0"/>
      <w:marBottom w:val="0"/>
      <w:divBdr>
        <w:top w:val="none" w:sz="0" w:space="0" w:color="auto"/>
        <w:left w:val="none" w:sz="0" w:space="0" w:color="auto"/>
        <w:bottom w:val="none" w:sz="0" w:space="0" w:color="auto"/>
        <w:right w:val="none" w:sz="0" w:space="0" w:color="auto"/>
      </w:divBdr>
    </w:div>
    <w:div w:id="1323698966">
      <w:bodyDiv w:val="1"/>
      <w:marLeft w:val="0"/>
      <w:marRight w:val="0"/>
      <w:marTop w:val="0"/>
      <w:marBottom w:val="0"/>
      <w:divBdr>
        <w:top w:val="none" w:sz="0" w:space="0" w:color="auto"/>
        <w:left w:val="none" w:sz="0" w:space="0" w:color="auto"/>
        <w:bottom w:val="none" w:sz="0" w:space="0" w:color="auto"/>
        <w:right w:val="none" w:sz="0" w:space="0" w:color="auto"/>
      </w:divBdr>
    </w:div>
    <w:div w:id="1323773026">
      <w:bodyDiv w:val="1"/>
      <w:marLeft w:val="0"/>
      <w:marRight w:val="0"/>
      <w:marTop w:val="0"/>
      <w:marBottom w:val="0"/>
      <w:divBdr>
        <w:top w:val="none" w:sz="0" w:space="0" w:color="auto"/>
        <w:left w:val="none" w:sz="0" w:space="0" w:color="auto"/>
        <w:bottom w:val="none" w:sz="0" w:space="0" w:color="auto"/>
        <w:right w:val="none" w:sz="0" w:space="0" w:color="auto"/>
      </w:divBdr>
    </w:div>
    <w:div w:id="1323774166">
      <w:bodyDiv w:val="1"/>
      <w:marLeft w:val="0"/>
      <w:marRight w:val="0"/>
      <w:marTop w:val="0"/>
      <w:marBottom w:val="0"/>
      <w:divBdr>
        <w:top w:val="none" w:sz="0" w:space="0" w:color="auto"/>
        <w:left w:val="none" w:sz="0" w:space="0" w:color="auto"/>
        <w:bottom w:val="none" w:sz="0" w:space="0" w:color="auto"/>
        <w:right w:val="none" w:sz="0" w:space="0" w:color="auto"/>
      </w:divBdr>
    </w:div>
    <w:div w:id="1323892785">
      <w:bodyDiv w:val="1"/>
      <w:marLeft w:val="0"/>
      <w:marRight w:val="0"/>
      <w:marTop w:val="0"/>
      <w:marBottom w:val="0"/>
      <w:divBdr>
        <w:top w:val="none" w:sz="0" w:space="0" w:color="auto"/>
        <w:left w:val="none" w:sz="0" w:space="0" w:color="auto"/>
        <w:bottom w:val="none" w:sz="0" w:space="0" w:color="auto"/>
        <w:right w:val="none" w:sz="0" w:space="0" w:color="auto"/>
      </w:divBdr>
    </w:div>
    <w:div w:id="1323893677">
      <w:bodyDiv w:val="1"/>
      <w:marLeft w:val="0"/>
      <w:marRight w:val="0"/>
      <w:marTop w:val="0"/>
      <w:marBottom w:val="0"/>
      <w:divBdr>
        <w:top w:val="none" w:sz="0" w:space="0" w:color="auto"/>
        <w:left w:val="none" w:sz="0" w:space="0" w:color="auto"/>
        <w:bottom w:val="none" w:sz="0" w:space="0" w:color="auto"/>
        <w:right w:val="none" w:sz="0" w:space="0" w:color="auto"/>
      </w:divBdr>
    </w:div>
    <w:div w:id="1323895455">
      <w:bodyDiv w:val="1"/>
      <w:marLeft w:val="0"/>
      <w:marRight w:val="0"/>
      <w:marTop w:val="0"/>
      <w:marBottom w:val="0"/>
      <w:divBdr>
        <w:top w:val="none" w:sz="0" w:space="0" w:color="auto"/>
        <w:left w:val="none" w:sz="0" w:space="0" w:color="auto"/>
        <w:bottom w:val="none" w:sz="0" w:space="0" w:color="auto"/>
        <w:right w:val="none" w:sz="0" w:space="0" w:color="auto"/>
      </w:divBdr>
    </w:div>
    <w:div w:id="1323924245">
      <w:bodyDiv w:val="1"/>
      <w:marLeft w:val="0"/>
      <w:marRight w:val="0"/>
      <w:marTop w:val="0"/>
      <w:marBottom w:val="0"/>
      <w:divBdr>
        <w:top w:val="none" w:sz="0" w:space="0" w:color="auto"/>
        <w:left w:val="none" w:sz="0" w:space="0" w:color="auto"/>
        <w:bottom w:val="none" w:sz="0" w:space="0" w:color="auto"/>
        <w:right w:val="none" w:sz="0" w:space="0" w:color="auto"/>
      </w:divBdr>
    </w:div>
    <w:div w:id="1323924260">
      <w:bodyDiv w:val="1"/>
      <w:marLeft w:val="0"/>
      <w:marRight w:val="0"/>
      <w:marTop w:val="0"/>
      <w:marBottom w:val="0"/>
      <w:divBdr>
        <w:top w:val="none" w:sz="0" w:space="0" w:color="auto"/>
        <w:left w:val="none" w:sz="0" w:space="0" w:color="auto"/>
        <w:bottom w:val="none" w:sz="0" w:space="0" w:color="auto"/>
        <w:right w:val="none" w:sz="0" w:space="0" w:color="auto"/>
      </w:divBdr>
    </w:div>
    <w:div w:id="1324237422">
      <w:bodyDiv w:val="1"/>
      <w:marLeft w:val="0"/>
      <w:marRight w:val="0"/>
      <w:marTop w:val="0"/>
      <w:marBottom w:val="0"/>
      <w:divBdr>
        <w:top w:val="none" w:sz="0" w:space="0" w:color="auto"/>
        <w:left w:val="none" w:sz="0" w:space="0" w:color="auto"/>
        <w:bottom w:val="none" w:sz="0" w:space="0" w:color="auto"/>
        <w:right w:val="none" w:sz="0" w:space="0" w:color="auto"/>
      </w:divBdr>
    </w:div>
    <w:div w:id="1324316623">
      <w:bodyDiv w:val="1"/>
      <w:marLeft w:val="0"/>
      <w:marRight w:val="0"/>
      <w:marTop w:val="0"/>
      <w:marBottom w:val="0"/>
      <w:divBdr>
        <w:top w:val="none" w:sz="0" w:space="0" w:color="auto"/>
        <w:left w:val="none" w:sz="0" w:space="0" w:color="auto"/>
        <w:bottom w:val="none" w:sz="0" w:space="0" w:color="auto"/>
        <w:right w:val="none" w:sz="0" w:space="0" w:color="auto"/>
      </w:divBdr>
    </w:div>
    <w:div w:id="1324355712">
      <w:bodyDiv w:val="1"/>
      <w:marLeft w:val="0"/>
      <w:marRight w:val="0"/>
      <w:marTop w:val="0"/>
      <w:marBottom w:val="0"/>
      <w:divBdr>
        <w:top w:val="none" w:sz="0" w:space="0" w:color="auto"/>
        <w:left w:val="none" w:sz="0" w:space="0" w:color="auto"/>
        <w:bottom w:val="none" w:sz="0" w:space="0" w:color="auto"/>
        <w:right w:val="none" w:sz="0" w:space="0" w:color="auto"/>
      </w:divBdr>
    </w:div>
    <w:div w:id="1324426821">
      <w:bodyDiv w:val="1"/>
      <w:marLeft w:val="0"/>
      <w:marRight w:val="0"/>
      <w:marTop w:val="0"/>
      <w:marBottom w:val="0"/>
      <w:divBdr>
        <w:top w:val="none" w:sz="0" w:space="0" w:color="auto"/>
        <w:left w:val="none" w:sz="0" w:space="0" w:color="auto"/>
        <w:bottom w:val="none" w:sz="0" w:space="0" w:color="auto"/>
        <w:right w:val="none" w:sz="0" w:space="0" w:color="auto"/>
      </w:divBdr>
    </w:div>
    <w:div w:id="1324429110">
      <w:bodyDiv w:val="1"/>
      <w:marLeft w:val="0"/>
      <w:marRight w:val="0"/>
      <w:marTop w:val="0"/>
      <w:marBottom w:val="0"/>
      <w:divBdr>
        <w:top w:val="none" w:sz="0" w:space="0" w:color="auto"/>
        <w:left w:val="none" w:sz="0" w:space="0" w:color="auto"/>
        <w:bottom w:val="none" w:sz="0" w:space="0" w:color="auto"/>
        <w:right w:val="none" w:sz="0" w:space="0" w:color="auto"/>
      </w:divBdr>
    </w:div>
    <w:div w:id="1324430917">
      <w:bodyDiv w:val="1"/>
      <w:marLeft w:val="0"/>
      <w:marRight w:val="0"/>
      <w:marTop w:val="0"/>
      <w:marBottom w:val="0"/>
      <w:divBdr>
        <w:top w:val="none" w:sz="0" w:space="0" w:color="auto"/>
        <w:left w:val="none" w:sz="0" w:space="0" w:color="auto"/>
        <w:bottom w:val="none" w:sz="0" w:space="0" w:color="auto"/>
        <w:right w:val="none" w:sz="0" w:space="0" w:color="auto"/>
      </w:divBdr>
    </w:div>
    <w:div w:id="1324503916">
      <w:bodyDiv w:val="1"/>
      <w:marLeft w:val="0"/>
      <w:marRight w:val="0"/>
      <w:marTop w:val="0"/>
      <w:marBottom w:val="0"/>
      <w:divBdr>
        <w:top w:val="none" w:sz="0" w:space="0" w:color="auto"/>
        <w:left w:val="none" w:sz="0" w:space="0" w:color="auto"/>
        <w:bottom w:val="none" w:sz="0" w:space="0" w:color="auto"/>
        <w:right w:val="none" w:sz="0" w:space="0" w:color="auto"/>
      </w:divBdr>
    </w:div>
    <w:div w:id="1324578213">
      <w:bodyDiv w:val="1"/>
      <w:marLeft w:val="0"/>
      <w:marRight w:val="0"/>
      <w:marTop w:val="0"/>
      <w:marBottom w:val="0"/>
      <w:divBdr>
        <w:top w:val="none" w:sz="0" w:space="0" w:color="auto"/>
        <w:left w:val="none" w:sz="0" w:space="0" w:color="auto"/>
        <w:bottom w:val="none" w:sz="0" w:space="0" w:color="auto"/>
        <w:right w:val="none" w:sz="0" w:space="0" w:color="auto"/>
      </w:divBdr>
    </w:div>
    <w:div w:id="1324773128">
      <w:bodyDiv w:val="1"/>
      <w:marLeft w:val="0"/>
      <w:marRight w:val="0"/>
      <w:marTop w:val="0"/>
      <w:marBottom w:val="0"/>
      <w:divBdr>
        <w:top w:val="none" w:sz="0" w:space="0" w:color="auto"/>
        <w:left w:val="none" w:sz="0" w:space="0" w:color="auto"/>
        <w:bottom w:val="none" w:sz="0" w:space="0" w:color="auto"/>
        <w:right w:val="none" w:sz="0" w:space="0" w:color="auto"/>
      </w:divBdr>
    </w:div>
    <w:div w:id="1324814529">
      <w:bodyDiv w:val="1"/>
      <w:marLeft w:val="0"/>
      <w:marRight w:val="0"/>
      <w:marTop w:val="0"/>
      <w:marBottom w:val="0"/>
      <w:divBdr>
        <w:top w:val="none" w:sz="0" w:space="0" w:color="auto"/>
        <w:left w:val="none" w:sz="0" w:space="0" w:color="auto"/>
        <w:bottom w:val="none" w:sz="0" w:space="0" w:color="auto"/>
        <w:right w:val="none" w:sz="0" w:space="0" w:color="auto"/>
      </w:divBdr>
    </w:div>
    <w:div w:id="1324897529">
      <w:bodyDiv w:val="1"/>
      <w:marLeft w:val="0"/>
      <w:marRight w:val="0"/>
      <w:marTop w:val="0"/>
      <w:marBottom w:val="0"/>
      <w:divBdr>
        <w:top w:val="none" w:sz="0" w:space="0" w:color="auto"/>
        <w:left w:val="none" w:sz="0" w:space="0" w:color="auto"/>
        <w:bottom w:val="none" w:sz="0" w:space="0" w:color="auto"/>
        <w:right w:val="none" w:sz="0" w:space="0" w:color="auto"/>
      </w:divBdr>
    </w:div>
    <w:div w:id="1324964474">
      <w:bodyDiv w:val="1"/>
      <w:marLeft w:val="0"/>
      <w:marRight w:val="0"/>
      <w:marTop w:val="0"/>
      <w:marBottom w:val="0"/>
      <w:divBdr>
        <w:top w:val="none" w:sz="0" w:space="0" w:color="auto"/>
        <w:left w:val="none" w:sz="0" w:space="0" w:color="auto"/>
        <w:bottom w:val="none" w:sz="0" w:space="0" w:color="auto"/>
        <w:right w:val="none" w:sz="0" w:space="0" w:color="auto"/>
      </w:divBdr>
    </w:div>
    <w:div w:id="1325085619">
      <w:bodyDiv w:val="1"/>
      <w:marLeft w:val="0"/>
      <w:marRight w:val="0"/>
      <w:marTop w:val="0"/>
      <w:marBottom w:val="0"/>
      <w:divBdr>
        <w:top w:val="none" w:sz="0" w:space="0" w:color="auto"/>
        <w:left w:val="none" w:sz="0" w:space="0" w:color="auto"/>
        <w:bottom w:val="none" w:sz="0" w:space="0" w:color="auto"/>
        <w:right w:val="none" w:sz="0" w:space="0" w:color="auto"/>
      </w:divBdr>
    </w:div>
    <w:div w:id="1325163347">
      <w:bodyDiv w:val="1"/>
      <w:marLeft w:val="0"/>
      <w:marRight w:val="0"/>
      <w:marTop w:val="0"/>
      <w:marBottom w:val="0"/>
      <w:divBdr>
        <w:top w:val="none" w:sz="0" w:space="0" w:color="auto"/>
        <w:left w:val="none" w:sz="0" w:space="0" w:color="auto"/>
        <w:bottom w:val="none" w:sz="0" w:space="0" w:color="auto"/>
        <w:right w:val="none" w:sz="0" w:space="0" w:color="auto"/>
      </w:divBdr>
    </w:div>
    <w:div w:id="1325165239">
      <w:bodyDiv w:val="1"/>
      <w:marLeft w:val="0"/>
      <w:marRight w:val="0"/>
      <w:marTop w:val="0"/>
      <w:marBottom w:val="0"/>
      <w:divBdr>
        <w:top w:val="none" w:sz="0" w:space="0" w:color="auto"/>
        <w:left w:val="none" w:sz="0" w:space="0" w:color="auto"/>
        <w:bottom w:val="none" w:sz="0" w:space="0" w:color="auto"/>
        <w:right w:val="none" w:sz="0" w:space="0" w:color="auto"/>
      </w:divBdr>
    </w:div>
    <w:div w:id="1325209206">
      <w:bodyDiv w:val="1"/>
      <w:marLeft w:val="0"/>
      <w:marRight w:val="0"/>
      <w:marTop w:val="0"/>
      <w:marBottom w:val="0"/>
      <w:divBdr>
        <w:top w:val="none" w:sz="0" w:space="0" w:color="auto"/>
        <w:left w:val="none" w:sz="0" w:space="0" w:color="auto"/>
        <w:bottom w:val="none" w:sz="0" w:space="0" w:color="auto"/>
        <w:right w:val="none" w:sz="0" w:space="0" w:color="auto"/>
      </w:divBdr>
    </w:div>
    <w:div w:id="1325282894">
      <w:bodyDiv w:val="1"/>
      <w:marLeft w:val="0"/>
      <w:marRight w:val="0"/>
      <w:marTop w:val="0"/>
      <w:marBottom w:val="0"/>
      <w:divBdr>
        <w:top w:val="none" w:sz="0" w:space="0" w:color="auto"/>
        <w:left w:val="none" w:sz="0" w:space="0" w:color="auto"/>
        <w:bottom w:val="none" w:sz="0" w:space="0" w:color="auto"/>
        <w:right w:val="none" w:sz="0" w:space="0" w:color="auto"/>
      </w:divBdr>
    </w:div>
    <w:div w:id="1325353537">
      <w:bodyDiv w:val="1"/>
      <w:marLeft w:val="0"/>
      <w:marRight w:val="0"/>
      <w:marTop w:val="0"/>
      <w:marBottom w:val="0"/>
      <w:divBdr>
        <w:top w:val="none" w:sz="0" w:space="0" w:color="auto"/>
        <w:left w:val="none" w:sz="0" w:space="0" w:color="auto"/>
        <w:bottom w:val="none" w:sz="0" w:space="0" w:color="auto"/>
        <w:right w:val="none" w:sz="0" w:space="0" w:color="auto"/>
      </w:divBdr>
    </w:div>
    <w:div w:id="1325470318">
      <w:bodyDiv w:val="1"/>
      <w:marLeft w:val="0"/>
      <w:marRight w:val="0"/>
      <w:marTop w:val="0"/>
      <w:marBottom w:val="0"/>
      <w:divBdr>
        <w:top w:val="none" w:sz="0" w:space="0" w:color="auto"/>
        <w:left w:val="none" w:sz="0" w:space="0" w:color="auto"/>
        <w:bottom w:val="none" w:sz="0" w:space="0" w:color="auto"/>
        <w:right w:val="none" w:sz="0" w:space="0" w:color="auto"/>
      </w:divBdr>
    </w:div>
    <w:div w:id="1325550723">
      <w:bodyDiv w:val="1"/>
      <w:marLeft w:val="0"/>
      <w:marRight w:val="0"/>
      <w:marTop w:val="0"/>
      <w:marBottom w:val="0"/>
      <w:divBdr>
        <w:top w:val="none" w:sz="0" w:space="0" w:color="auto"/>
        <w:left w:val="none" w:sz="0" w:space="0" w:color="auto"/>
        <w:bottom w:val="none" w:sz="0" w:space="0" w:color="auto"/>
        <w:right w:val="none" w:sz="0" w:space="0" w:color="auto"/>
      </w:divBdr>
    </w:div>
    <w:div w:id="1325665785">
      <w:bodyDiv w:val="1"/>
      <w:marLeft w:val="0"/>
      <w:marRight w:val="0"/>
      <w:marTop w:val="0"/>
      <w:marBottom w:val="0"/>
      <w:divBdr>
        <w:top w:val="none" w:sz="0" w:space="0" w:color="auto"/>
        <w:left w:val="none" w:sz="0" w:space="0" w:color="auto"/>
        <w:bottom w:val="none" w:sz="0" w:space="0" w:color="auto"/>
        <w:right w:val="none" w:sz="0" w:space="0" w:color="auto"/>
      </w:divBdr>
    </w:div>
    <w:div w:id="1326011653">
      <w:bodyDiv w:val="1"/>
      <w:marLeft w:val="0"/>
      <w:marRight w:val="0"/>
      <w:marTop w:val="0"/>
      <w:marBottom w:val="0"/>
      <w:divBdr>
        <w:top w:val="none" w:sz="0" w:space="0" w:color="auto"/>
        <w:left w:val="none" w:sz="0" w:space="0" w:color="auto"/>
        <w:bottom w:val="none" w:sz="0" w:space="0" w:color="auto"/>
        <w:right w:val="none" w:sz="0" w:space="0" w:color="auto"/>
      </w:divBdr>
    </w:div>
    <w:div w:id="1326124399">
      <w:bodyDiv w:val="1"/>
      <w:marLeft w:val="0"/>
      <w:marRight w:val="0"/>
      <w:marTop w:val="0"/>
      <w:marBottom w:val="0"/>
      <w:divBdr>
        <w:top w:val="none" w:sz="0" w:space="0" w:color="auto"/>
        <w:left w:val="none" w:sz="0" w:space="0" w:color="auto"/>
        <w:bottom w:val="none" w:sz="0" w:space="0" w:color="auto"/>
        <w:right w:val="none" w:sz="0" w:space="0" w:color="auto"/>
      </w:divBdr>
    </w:div>
    <w:div w:id="1326125005">
      <w:bodyDiv w:val="1"/>
      <w:marLeft w:val="0"/>
      <w:marRight w:val="0"/>
      <w:marTop w:val="0"/>
      <w:marBottom w:val="0"/>
      <w:divBdr>
        <w:top w:val="none" w:sz="0" w:space="0" w:color="auto"/>
        <w:left w:val="none" w:sz="0" w:space="0" w:color="auto"/>
        <w:bottom w:val="none" w:sz="0" w:space="0" w:color="auto"/>
        <w:right w:val="none" w:sz="0" w:space="0" w:color="auto"/>
      </w:divBdr>
    </w:div>
    <w:div w:id="1326130801">
      <w:bodyDiv w:val="1"/>
      <w:marLeft w:val="0"/>
      <w:marRight w:val="0"/>
      <w:marTop w:val="0"/>
      <w:marBottom w:val="0"/>
      <w:divBdr>
        <w:top w:val="none" w:sz="0" w:space="0" w:color="auto"/>
        <w:left w:val="none" w:sz="0" w:space="0" w:color="auto"/>
        <w:bottom w:val="none" w:sz="0" w:space="0" w:color="auto"/>
        <w:right w:val="none" w:sz="0" w:space="0" w:color="auto"/>
      </w:divBdr>
    </w:div>
    <w:div w:id="1326399223">
      <w:bodyDiv w:val="1"/>
      <w:marLeft w:val="0"/>
      <w:marRight w:val="0"/>
      <w:marTop w:val="0"/>
      <w:marBottom w:val="0"/>
      <w:divBdr>
        <w:top w:val="none" w:sz="0" w:space="0" w:color="auto"/>
        <w:left w:val="none" w:sz="0" w:space="0" w:color="auto"/>
        <w:bottom w:val="none" w:sz="0" w:space="0" w:color="auto"/>
        <w:right w:val="none" w:sz="0" w:space="0" w:color="auto"/>
      </w:divBdr>
    </w:div>
    <w:div w:id="1326400955">
      <w:bodyDiv w:val="1"/>
      <w:marLeft w:val="0"/>
      <w:marRight w:val="0"/>
      <w:marTop w:val="0"/>
      <w:marBottom w:val="0"/>
      <w:divBdr>
        <w:top w:val="none" w:sz="0" w:space="0" w:color="auto"/>
        <w:left w:val="none" w:sz="0" w:space="0" w:color="auto"/>
        <w:bottom w:val="none" w:sz="0" w:space="0" w:color="auto"/>
        <w:right w:val="none" w:sz="0" w:space="0" w:color="auto"/>
      </w:divBdr>
    </w:div>
    <w:div w:id="1326474425">
      <w:bodyDiv w:val="1"/>
      <w:marLeft w:val="0"/>
      <w:marRight w:val="0"/>
      <w:marTop w:val="0"/>
      <w:marBottom w:val="0"/>
      <w:divBdr>
        <w:top w:val="none" w:sz="0" w:space="0" w:color="auto"/>
        <w:left w:val="none" w:sz="0" w:space="0" w:color="auto"/>
        <w:bottom w:val="none" w:sz="0" w:space="0" w:color="auto"/>
        <w:right w:val="none" w:sz="0" w:space="0" w:color="auto"/>
      </w:divBdr>
    </w:div>
    <w:div w:id="1326858949">
      <w:bodyDiv w:val="1"/>
      <w:marLeft w:val="0"/>
      <w:marRight w:val="0"/>
      <w:marTop w:val="0"/>
      <w:marBottom w:val="0"/>
      <w:divBdr>
        <w:top w:val="none" w:sz="0" w:space="0" w:color="auto"/>
        <w:left w:val="none" w:sz="0" w:space="0" w:color="auto"/>
        <w:bottom w:val="none" w:sz="0" w:space="0" w:color="auto"/>
        <w:right w:val="none" w:sz="0" w:space="0" w:color="auto"/>
      </w:divBdr>
    </w:div>
    <w:div w:id="1326935361">
      <w:bodyDiv w:val="1"/>
      <w:marLeft w:val="0"/>
      <w:marRight w:val="0"/>
      <w:marTop w:val="0"/>
      <w:marBottom w:val="0"/>
      <w:divBdr>
        <w:top w:val="none" w:sz="0" w:space="0" w:color="auto"/>
        <w:left w:val="none" w:sz="0" w:space="0" w:color="auto"/>
        <w:bottom w:val="none" w:sz="0" w:space="0" w:color="auto"/>
        <w:right w:val="none" w:sz="0" w:space="0" w:color="auto"/>
      </w:divBdr>
    </w:div>
    <w:div w:id="1326981572">
      <w:bodyDiv w:val="1"/>
      <w:marLeft w:val="0"/>
      <w:marRight w:val="0"/>
      <w:marTop w:val="0"/>
      <w:marBottom w:val="0"/>
      <w:divBdr>
        <w:top w:val="none" w:sz="0" w:space="0" w:color="auto"/>
        <w:left w:val="none" w:sz="0" w:space="0" w:color="auto"/>
        <w:bottom w:val="none" w:sz="0" w:space="0" w:color="auto"/>
        <w:right w:val="none" w:sz="0" w:space="0" w:color="auto"/>
      </w:divBdr>
    </w:div>
    <w:div w:id="1327126413">
      <w:bodyDiv w:val="1"/>
      <w:marLeft w:val="0"/>
      <w:marRight w:val="0"/>
      <w:marTop w:val="0"/>
      <w:marBottom w:val="0"/>
      <w:divBdr>
        <w:top w:val="none" w:sz="0" w:space="0" w:color="auto"/>
        <w:left w:val="none" w:sz="0" w:space="0" w:color="auto"/>
        <w:bottom w:val="none" w:sz="0" w:space="0" w:color="auto"/>
        <w:right w:val="none" w:sz="0" w:space="0" w:color="auto"/>
      </w:divBdr>
    </w:div>
    <w:div w:id="1327127093">
      <w:bodyDiv w:val="1"/>
      <w:marLeft w:val="0"/>
      <w:marRight w:val="0"/>
      <w:marTop w:val="0"/>
      <w:marBottom w:val="0"/>
      <w:divBdr>
        <w:top w:val="none" w:sz="0" w:space="0" w:color="auto"/>
        <w:left w:val="none" w:sz="0" w:space="0" w:color="auto"/>
        <w:bottom w:val="none" w:sz="0" w:space="0" w:color="auto"/>
        <w:right w:val="none" w:sz="0" w:space="0" w:color="auto"/>
      </w:divBdr>
    </w:div>
    <w:div w:id="1327199102">
      <w:bodyDiv w:val="1"/>
      <w:marLeft w:val="0"/>
      <w:marRight w:val="0"/>
      <w:marTop w:val="0"/>
      <w:marBottom w:val="0"/>
      <w:divBdr>
        <w:top w:val="none" w:sz="0" w:space="0" w:color="auto"/>
        <w:left w:val="none" w:sz="0" w:space="0" w:color="auto"/>
        <w:bottom w:val="none" w:sz="0" w:space="0" w:color="auto"/>
        <w:right w:val="none" w:sz="0" w:space="0" w:color="auto"/>
      </w:divBdr>
    </w:div>
    <w:div w:id="1327437408">
      <w:bodyDiv w:val="1"/>
      <w:marLeft w:val="0"/>
      <w:marRight w:val="0"/>
      <w:marTop w:val="0"/>
      <w:marBottom w:val="0"/>
      <w:divBdr>
        <w:top w:val="none" w:sz="0" w:space="0" w:color="auto"/>
        <w:left w:val="none" w:sz="0" w:space="0" w:color="auto"/>
        <w:bottom w:val="none" w:sz="0" w:space="0" w:color="auto"/>
        <w:right w:val="none" w:sz="0" w:space="0" w:color="auto"/>
      </w:divBdr>
    </w:div>
    <w:div w:id="1327513919">
      <w:bodyDiv w:val="1"/>
      <w:marLeft w:val="0"/>
      <w:marRight w:val="0"/>
      <w:marTop w:val="0"/>
      <w:marBottom w:val="0"/>
      <w:divBdr>
        <w:top w:val="none" w:sz="0" w:space="0" w:color="auto"/>
        <w:left w:val="none" w:sz="0" w:space="0" w:color="auto"/>
        <w:bottom w:val="none" w:sz="0" w:space="0" w:color="auto"/>
        <w:right w:val="none" w:sz="0" w:space="0" w:color="auto"/>
      </w:divBdr>
    </w:div>
    <w:div w:id="1327703686">
      <w:bodyDiv w:val="1"/>
      <w:marLeft w:val="0"/>
      <w:marRight w:val="0"/>
      <w:marTop w:val="0"/>
      <w:marBottom w:val="0"/>
      <w:divBdr>
        <w:top w:val="none" w:sz="0" w:space="0" w:color="auto"/>
        <w:left w:val="none" w:sz="0" w:space="0" w:color="auto"/>
        <w:bottom w:val="none" w:sz="0" w:space="0" w:color="auto"/>
        <w:right w:val="none" w:sz="0" w:space="0" w:color="auto"/>
      </w:divBdr>
    </w:div>
    <w:div w:id="1327783919">
      <w:bodyDiv w:val="1"/>
      <w:marLeft w:val="0"/>
      <w:marRight w:val="0"/>
      <w:marTop w:val="0"/>
      <w:marBottom w:val="0"/>
      <w:divBdr>
        <w:top w:val="none" w:sz="0" w:space="0" w:color="auto"/>
        <w:left w:val="none" w:sz="0" w:space="0" w:color="auto"/>
        <w:bottom w:val="none" w:sz="0" w:space="0" w:color="auto"/>
        <w:right w:val="none" w:sz="0" w:space="0" w:color="auto"/>
      </w:divBdr>
    </w:div>
    <w:div w:id="1327824991">
      <w:bodyDiv w:val="1"/>
      <w:marLeft w:val="0"/>
      <w:marRight w:val="0"/>
      <w:marTop w:val="0"/>
      <w:marBottom w:val="0"/>
      <w:divBdr>
        <w:top w:val="none" w:sz="0" w:space="0" w:color="auto"/>
        <w:left w:val="none" w:sz="0" w:space="0" w:color="auto"/>
        <w:bottom w:val="none" w:sz="0" w:space="0" w:color="auto"/>
        <w:right w:val="none" w:sz="0" w:space="0" w:color="auto"/>
      </w:divBdr>
    </w:div>
    <w:div w:id="1327826656">
      <w:bodyDiv w:val="1"/>
      <w:marLeft w:val="0"/>
      <w:marRight w:val="0"/>
      <w:marTop w:val="0"/>
      <w:marBottom w:val="0"/>
      <w:divBdr>
        <w:top w:val="none" w:sz="0" w:space="0" w:color="auto"/>
        <w:left w:val="none" w:sz="0" w:space="0" w:color="auto"/>
        <w:bottom w:val="none" w:sz="0" w:space="0" w:color="auto"/>
        <w:right w:val="none" w:sz="0" w:space="0" w:color="auto"/>
      </w:divBdr>
    </w:div>
    <w:div w:id="1327828494">
      <w:bodyDiv w:val="1"/>
      <w:marLeft w:val="0"/>
      <w:marRight w:val="0"/>
      <w:marTop w:val="0"/>
      <w:marBottom w:val="0"/>
      <w:divBdr>
        <w:top w:val="none" w:sz="0" w:space="0" w:color="auto"/>
        <w:left w:val="none" w:sz="0" w:space="0" w:color="auto"/>
        <w:bottom w:val="none" w:sz="0" w:space="0" w:color="auto"/>
        <w:right w:val="none" w:sz="0" w:space="0" w:color="auto"/>
      </w:divBdr>
    </w:div>
    <w:div w:id="1328022624">
      <w:bodyDiv w:val="1"/>
      <w:marLeft w:val="0"/>
      <w:marRight w:val="0"/>
      <w:marTop w:val="0"/>
      <w:marBottom w:val="0"/>
      <w:divBdr>
        <w:top w:val="none" w:sz="0" w:space="0" w:color="auto"/>
        <w:left w:val="none" w:sz="0" w:space="0" w:color="auto"/>
        <w:bottom w:val="none" w:sz="0" w:space="0" w:color="auto"/>
        <w:right w:val="none" w:sz="0" w:space="0" w:color="auto"/>
      </w:divBdr>
    </w:div>
    <w:div w:id="1328249390">
      <w:bodyDiv w:val="1"/>
      <w:marLeft w:val="0"/>
      <w:marRight w:val="0"/>
      <w:marTop w:val="0"/>
      <w:marBottom w:val="0"/>
      <w:divBdr>
        <w:top w:val="none" w:sz="0" w:space="0" w:color="auto"/>
        <w:left w:val="none" w:sz="0" w:space="0" w:color="auto"/>
        <w:bottom w:val="none" w:sz="0" w:space="0" w:color="auto"/>
        <w:right w:val="none" w:sz="0" w:space="0" w:color="auto"/>
      </w:divBdr>
    </w:div>
    <w:div w:id="1328367902">
      <w:bodyDiv w:val="1"/>
      <w:marLeft w:val="0"/>
      <w:marRight w:val="0"/>
      <w:marTop w:val="0"/>
      <w:marBottom w:val="0"/>
      <w:divBdr>
        <w:top w:val="none" w:sz="0" w:space="0" w:color="auto"/>
        <w:left w:val="none" w:sz="0" w:space="0" w:color="auto"/>
        <w:bottom w:val="none" w:sz="0" w:space="0" w:color="auto"/>
        <w:right w:val="none" w:sz="0" w:space="0" w:color="auto"/>
      </w:divBdr>
    </w:div>
    <w:div w:id="1328439493">
      <w:bodyDiv w:val="1"/>
      <w:marLeft w:val="0"/>
      <w:marRight w:val="0"/>
      <w:marTop w:val="0"/>
      <w:marBottom w:val="0"/>
      <w:divBdr>
        <w:top w:val="none" w:sz="0" w:space="0" w:color="auto"/>
        <w:left w:val="none" w:sz="0" w:space="0" w:color="auto"/>
        <w:bottom w:val="none" w:sz="0" w:space="0" w:color="auto"/>
        <w:right w:val="none" w:sz="0" w:space="0" w:color="auto"/>
      </w:divBdr>
    </w:div>
    <w:div w:id="1328486198">
      <w:bodyDiv w:val="1"/>
      <w:marLeft w:val="0"/>
      <w:marRight w:val="0"/>
      <w:marTop w:val="0"/>
      <w:marBottom w:val="0"/>
      <w:divBdr>
        <w:top w:val="none" w:sz="0" w:space="0" w:color="auto"/>
        <w:left w:val="none" w:sz="0" w:space="0" w:color="auto"/>
        <w:bottom w:val="none" w:sz="0" w:space="0" w:color="auto"/>
        <w:right w:val="none" w:sz="0" w:space="0" w:color="auto"/>
      </w:divBdr>
    </w:div>
    <w:div w:id="1328630427">
      <w:bodyDiv w:val="1"/>
      <w:marLeft w:val="0"/>
      <w:marRight w:val="0"/>
      <w:marTop w:val="0"/>
      <w:marBottom w:val="0"/>
      <w:divBdr>
        <w:top w:val="none" w:sz="0" w:space="0" w:color="auto"/>
        <w:left w:val="none" w:sz="0" w:space="0" w:color="auto"/>
        <w:bottom w:val="none" w:sz="0" w:space="0" w:color="auto"/>
        <w:right w:val="none" w:sz="0" w:space="0" w:color="auto"/>
      </w:divBdr>
    </w:div>
    <w:div w:id="1328633329">
      <w:bodyDiv w:val="1"/>
      <w:marLeft w:val="0"/>
      <w:marRight w:val="0"/>
      <w:marTop w:val="0"/>
      <w:marBottom w:val="0"/>
      <w:divBdr>
        <w:top w:val="none" w:sz="0" w:space="0" w:color="auto"/>
        <w:left w:val="none" w:sz="0" w:space="0" w:color="auto"/>
        <w:bottom w:val="none" w:sz="0" w:space="0" w:color="auto"/>
        <w:right w:val="none" w:sz="0" w:space="0" w:color="auto"/>
      </w:divBdr>
    </w:div>
    <w:div w:id="1328829070">
      <w:bodyDiv w:val="1"/>
      <w:marLeft w:val="0"/>
      <w:marRight w:val="0"/>
      <w:marTop w:val="0"/>
      <w:marBottom w:val="0"/>
      <w:divBdr>
        <w:top w:val="none" w:sz="0" w:space="0" w:color="auto"/>
        <w:left w:val="none" w:sz="0" w:space="0" w:color="auto"/>
        <w:bottom w:val="none" w:sz="0" w:space="0" w:color="auto"/>
        <w:right w:val="none" w:sz="0" w:space="0" w:color="auto"/>
      </w:divBdr>
    </w:div>
    <w:div w:id="1328940433">
      <w:bodyDiv w:val="1"/>
      <w:marLeft w:val="0"/>
      <w:marRight w:val="0"/>
      <w:marTop w:val="0"/>
      <w:marBottom w:val="0"/>
      <w:divBdr>
        <w:top w:val="none" w:sz="0" w:space="0" w:color="auto"/>
        <w:left w:val="none" w:sz="0" w:space="0" w:color="auto"/>
        <w:bottom w:val="none" w:sz="0" w:space="0" w:color="auto"/>
        <w:right w:val="none" w:sz="0" w:space="0" w:color="auto"/>
      </w:divBdr>
    </w:div>
    <w:div w:id="1328942786">
      <w:bodyDiv w:val="1"/>
      <w:marLeft w:val="0"/>
      <w:marRight w:val="0"/>
      <w:marTop w:val="0"/>
      <w:marBottom w:val="0"/>
      <w:divBdr>
        <w:top w:val="none" w:sz="0" w:space="0" w:color="auto"/>
        <w:left w:val="none" w:sz="0" w:space="0" w:color="auto"/>
        <w:bottom w:val="none" w:sz="0" w:space="0" w:color="auto"/>
        <w:right w:val="none" w:sz="0" w:space="0" w:color="auto"/>
      </w:divBdr>
    </w:div>
    <w:div w:id="1328943483">
      <w:bodyDiv w:val="1"/>
      <w:marLeft w:val="0"/>
      <w:marRight w:val="0"/>
      <w:marTop w:val="0"/>
      <w:marBottom w:val="0"/>
      <w:divBdr>
        <w:top w:val="none" w:sz="0" w:space="0" w:color="auto"/>
        <w:left w:val="none" w:sz="0" w:space="0" w:color="auto"/>
        <w:bottom w:val="none" w:sz="0" w:space="0" w:color="auto"/>
        <w:right w:val="none" w:sz="0" w:space="0" w:color="auto"/>
      </w:divBdr>
    </w:div>
    <w:div w:id="1329019970">
      <w:bodyDiv w:val="1"/>
      <w:marLeft w:val="0"/>
      <w:marRight w:val="0"/>
      <w:marTop w:val="0"/>
      <w:marBottom w:val="0"/>
      <w:divBdr>
        <w:top w:val="none" w:sz="0" w:space="0" w:color="auto"/>
        <w:left w:val="none" w:sz="0" w:space="0" w:color="auto"/>
        <w:bottom w:val="none" w:sz="0" w:space="0" w:color="auto"/>
        <w:right w:val="none" w:sz="0" w:space="0" w:color="auto"/>
      </w:divBdr>
    </w:div>
    <w:div w:id="1329023238">
      <w:bodyDiv w:val="1"/>
      <w:marLeft w:val="0"/>
      <w:marRight w:val="0"/>
      <w:marTop w:val="0"/>
      <w:marBottom w:val="0"/>
      <w:divBdr>
        <w:top w:val="none" w:sz="0" w:space="0" w:color="auto"/>
        <w:left w:val="none" w:sz="0" w:space="0" w:color="auto"/>
        <w:bottom w:val="none" w:sz="0" w:space="0" w:color="auto"/>
        <w:right w:val="none" w:sz="0" w:space="0" w:color="auto"/>
      </w:divBdr>
    </w:div>
    <w:div w:id="1329141087">
      <w:bodyDiv w:val="1"/>
      <w:marLeft w:val="0"/>
      <w:marRight w:val="0"/>
      <w:marTop w:val="0"/>
      <w:marBottom w:val="0"/>
      <w:divBdr>
        <w:top w:val="none" w:sz="0" w:space="0" w:color="auto"/>
        <w:left w:val="none" w:sz="0" w:space="0" w:color="auto"/>
        <w:bottom w:val="none" w:sz="0" w:space="0" w:color="auto"/>
        <w:right w:val="none" w:sz="0" w:space="0" w:color="auto"/>
      </w:divBdr>
    </w:div>
    <w:div w:id="1329291736">
      <w:bodyDiv w:val="1"/>
      <w:marLeft w:val="0"/>
      <w:marRight w:val="0"/>
      <w:marTop w:val="0"/>
      <w:marBottom w:val="0"/>
      <w:divBdr>
        <w:top w:val="none" w:sz="0" w:space="0" w:color="auto"/>
        <w:left w:val="none" w:sz="0" w:space="0" w:color="auto"/>
        <w:bottom w:val="none" w:sz="0" w:space="0" w:color="auto"/>
        <w:right w:val="none" w:sz="0" w:space="0" w:color="auto"/>
      </w:divBdr>
    </w:div>
    <w:div w:id="1329364444">
      <w:bodyDiv w:val="1"/>
      <w:marLeft w:val="0"/>
      <w:marRight w:val="0"/>
      <w:marTop w:val="0"/>
      <w:marBottom w:val="0"/>
      <w:divBdr>
        <w:top w:val="none" w:sz="0" w:space="0" w:color="auto"/>
        <w:left w:val="none" w:sz="0" w:space="0" w:color="auto"/>
        <w:bottom w:val="none" w:sz="0" w:space="0" w:color="auto"/>
        <w:right w:val="none" w:sz="0" w:space="0" w:color="auto"/>
      </w:divBdr>
    </w:div>
    <w:div w:id="1329556086">
      <w:bodyDiv w:val="1"/>
      <w:marLeft w:val="0"/>
      <w:marRight w:val="0"/>
      <w:marTop w:val="0"/>
      <w:marBottom w:val="0"/>
      <w:divBdr>
        <w:top w:val="none" w:sz="0" w:space="0" w:color="auto"/>
        <w:left w:val="none" w:sz="0" w:space="0" w:color="auto"/>
        <w:bottom w:val="none" w:sz="0" w:space="0" w:color="auto"/>
        <w:right w:val="none" w:sz="0" w:space="0" w:color="auto"/>
      </w:divBdr>
    </w:div>
    <w:div w:id="1329865207">
      <w:bodyDiv w:val="1"/>
      <w:marLeft w:val="0"/>
      <w:marRight w:val="0"/>
      <w:marTop w:val="0"/>
      <w:marBottom w:val="0"/>
      <w:divBdr>
        <w:top w:val="none" w:sz="0" w:space="0" w:color="auto"/>
        <w:left w:val="none" w:sz="0" w:space="0" w:color="auto"/>
        <w:bottom w:val="none" w:sz="0" w:space="0" w:color="auto"/>
        <w:right w:val="none" w:sz="0" w:space="0" w:color="auto"/>
      </w:divBdr>
    </w:div>
    <w:div w:id="1330015294">
      <w:bodyDiv w:val="1"/>
      <w:marLeft w:val="0"/>
      <w:marRight w:val="0"/>
      <w:marTop w:val="0"/>
      <w:marBottom w:val="0"/>
      <w:divBdr>
        <w:top w:val="none" w:sz="0" w:space="0" w:color="auto"/>
        <w:left w:val="none" w:sz="0" w:space="0" w:color="auto"/>
        <w:bottom w:val="none" w:sz="0" w:space="0" w:color="auto"/>
        <w:right w:val="none" w:sz="0" w:space="0" w:color="auto"/>
      </w:divBdr>
    </w:div>
    <w:div w:id="1330016824">
      <w:bodyDiv w:val="1"/>
      <w:marLeft w:val="0"/>
      <w:marRight w:val="0"/>
      <w:marTop w:val="0"/>
      <w:marBottom w:val="0"/>
      <w:divBdr>
        <w:top w:val="none" w:sz="0" w:space="0" w:color="auto"/>
        <w:left w:val="none" w:sz="0" w:space="0" w:color="auto"/>
        <w:bottom w:val="none" w:sz="0" w:space="0" w:color="auto"/>
        <w:right w:val="none" w:sz="0" w:space="0" w:color="auto"/>
      </w:divBdr>
    </w:div>
    <w:div w:id="1330252664">
      <w:bodyDiv w:val="1"/>
      <w:marLeft w:val="0"/>
      <w:marRight w:val="0"/>
      <w:marTop w:val="0"/>
      <w:marBottom w:val="0"/>
      <w:divBdr>
        <w:top w:val="none" w:sz="0" w:space="0" w:color="auto"/>
        <w:left w:val="none" w:sz="0" w:space="0" w:color="auto"/>
        <w:bottom w:val="none" w:sz="0" w:space="0" w:color="auto"/>
        <w:right w:val="none" w:sz="0" w:space="0" w:color="auto"/>
      </w:divBdr>
    </w:div>
    <w:div w:id="1330325094">
      <w:bodyDiv w:val="1"/>
      <w:marLeft w:val="0"/>
      <w:marRight w:val="0"/>
      <w:marTop w:val="0"/>
      <w:marBottom w:val="0"/>
      <w:divBdr>
        <w:top w:val="none" w:sz="0" w:space="0" w:color="auto"/>
        <w:left w:val="none" w:sz="0" w:space="0" w:color="auto"/>
        <w:bottom w:val="none" w:sz="0" w:space="0" w:color="auto"/>
        <w:right w:val="none" w:sz="0" w:space="0" w:color="auto"/>
      </w:divBdr>
    </w:div>
    <w:div w:id="1330519901">
      <w:bodyDiv w:val="1"/>
      <w:marLeft w:val="0"/>
      <w:marRight w:val="0"/>
      <w:marTop w:val="0"/>
      <w:marBottom w:val="0"/>
      <w:divBdr>
        <w:top w:val="none" w:sz="0" w:space="0" w:color="auto"/>
        <w:left w:val="none" w:sz="0" w:space="0" w:color="auto"/>
        <w:bottom w:val="none" w:sz="0" w:space="0" w:color="auto"/>
        <w:right w:val="none" w:sz="0" w:space="0" w:color="auto"/>
      </w:divBdr>
    </w:div>
    <w:div w:id="1330520261">
      <w:bodyDiv w:val="1"/>
      <w:marLeft w:val="0"/>
      <w:marRight w:val="0"/>
      <w:marTop w:val="0"/>
      <w:marBottom w:val="0"/>
      <w:divBdr>
        <w:top w:val="none" w:sz="0" w:space="0" w:color="auto"/>
        <w:left w:val="none" w:sz="0" w:space="0" w:color="auto"/>
        <w:bottom w:val="none" w:sz="0" w:space="0" w:color="auto"/>
        <w:right w:val="none" w:sz="0" w:space="0" w:color="auto"/>
      </w:divBdr>
    </w:div>
    <w:div w:id="1330526539">
      <w:bodyDiv w:val="1"/>
      <w:marLeft w:val="0"/>
      <w:marRight w:val="0"/>
      <w:marTop w:val="0"/>
      <w:marBottom w:val="0"/>
      <w:divBdr>
        <w:top w:val="none" w:sz="0" w:space="0" w:color="auto"/>
        <w:left w:val="none" w:sz="0" w:space="0" w:color="auto"/>
        <w:bottom w:val="none" w:sz="0" w:space="0" w:color="auto"/>
        <w:right w:val="none" w:sz="0" w:space="0" w:color="auto"/>
      </w:divBdr>
    </w:div>
    <w:div w:id="1330643358">
      <w:bodyDiv w:val="1"/>
      <w:marLeft w:val="0"/>
      <w:marRight w:val="0"/>
      <w:marTop w:val="0"/>
      <w:marBottom w:val="0"/>
      <w:divBdr>
        <w:top w:val="none" w:sz="0" w:space="0" w:color="auto"/>
        <w:left w:val="none" w:sz="0" w:space="0" w:color="auto"/>
        <w:bottom w:val="none" w:sz="0" w:space="0" w:color="auto"/>
        <w:right w:val="none" w:sz="0" w:space="0" w:color="auto"/>
      </w:divBdr>
    </w:div>
    <w:div w:id="1330673299">
      <w:bodyDiv w:val="1"/>
      <w:marLeft w:val="0"/>
      <w:marRight w:val="0"/>
      <w:marTop w:val="0"/>
      <w:marBottom w:val="0"/>
      <w:divBdr>
        <w:top w:val="none" w:sz="0" w:space="0" w:color="auto"/>
        <w:left w:val="none" w:sz="0" w:space="0" w:color="auto"/>
        <w:bottom w:val="none" w:sz="0" w:space="0" w:color="auto"/>
        <w:right w:val="none" w:sz="0" w:space="0" w:color="auto"/>
      </w:divBdr>
    </w:div>
    <w:div w:id="1330714214">
      <w:bodyDiv w:val="1"/>
      <w:marLeft w:val="0"/>
      <w:marRight w:val="0"/>
      <w:marTop w:val="0"/>
      <w:marBottom w:val="0"/>
      <w:divBdr>
        <w:top w:val="none" w:sz="0" w:space="0" w:color="auto"/>
        <w:left w:val="none" w:sz="0" w:space="0" w:color="auto"/>
        <w:bottom w:val="none" w:sz="0" w:space="0" w:color="auto"/>
        <w:right w:val="none" w:sz="0" w:space="0" w:color="auto"/>
      </w:divBdr>
    </w:div>
    <w:div w:id="1330863228">
      <w:bodyDiv w:val="1"/>
      <w:marLeft w:val="0"/>
      <w:marRight w:val="0"/>
      <w:marTop w:val="0"/>
      <w:marBottom w:val="0"/>
      <w:divBdr>
        <w:top w:val="none" w:sz="0" w:space="0" w:color="auto"/>
        <w:left w:val="none" w:sz="0" w:space="0" w:color="auto"/>
        <w:bottom w:val="none" w:sz="0" w:space="0" w:color="auto"/>
        <w:right w:val="none" w:sz="0" w:space="0" w:color="auto"/>
      </w:divBdr>
    </w:div>
    <w:div w:id="1330868324">
      <w:bodyDiv w:val="1"/>
      <w:marLeft w:val="0"/>
      <w:marRight w:val="0"/>
      <w:marTop w:val="0"/>
      <w:marBottom w:val="0"/>
      <w:divBdr>
        <w:top w:val="none" w:sz="0" w:space="0" w:color="auto"/>
        <w:left w:val="none" w:sz="0" w:space="0" w:color="auto"/>
        <w:bottom w:val="none" w:sz="0" w:space="0" w:color="auto"/>
        <w:right w:val="none" w:sz="0" w:space="0" w:color="auto"/>
      </w:divBdr>
    </w:div>
    <w:div w:id="1330909571">
      <w:bodyDiv w:val="1"/>
      <w:marLeft w:val="0"/>
      <w:marRight w:val="0"/>
      <w:marTop w:val="0"/>
      <w:marBottom w:val="0"/>
      <w:divBdr>
        <w:top w:val="none" w:sz="0" w:space="0" w:color="auto"/>
        <w:left w:val="none" w:sz="0" w:space="0" w:color="auto"/>
        <w:bottom w:val="none" w:sz="0" w:space="0" w:color="auto"/>
        <w:right w:val="none" w:sz="0" w:space="0" w:color="auto"/>
      </w:divBdr>
    </w:div>
    <w:div w:id="1330985044">
      <w:bodyDiv w:val="1"/>
      <w:marLeft w:val="0"/>
      <w:marRight w:val="0"/>
      <w:marTop w:val="0"/>
      <w:marBottom w:val="0"/>
      <w:divBdr>
        <w:top w:val="none" w:sz="0" w:space="0" w:color="auto"/>
        <w:left w:val="none" w:sz="0" w:space="0" w:color="auto"/>
        <w:bottom w:val="none" w:sz="0" w:space="0" w:color="auto"/>
        <w:right w:val="none" w:sz="0" w:space="0" w:color="auto"/>
      </w:divBdr>
    </w:div>
    <w:div w:id="1331055847">
      <w:bodyDiv w:val="1"/>
      <w:marLeft w:val="0"/>
      <w:marRight w:val="0"/>
      <w:marTop w:val="0"/>
      <w:marBottom w:val="0"/>
      <w:divBdr>
        <w:top w:val="none" w:sz="0" w:space="0" w:color="auto"/>
        <w:left w:val="none" w:sz="0" w:space="0" w:color="auto"/>
        <w:bottom w:val="none" w:sz="0" w:space="0" w:color="auto"/>
        <w:right w:val="none" w:sz="0" w:space="0" w:color="auto"/>
      </w:divBdr>
    </w:div>
    <w:div w:id="1331060073">
      <w:bodyDiv w:val="1"/>
      <w:marLeft w:val="0"/>
      <w:marRight w:val="0"/>
      <w:marTop w:val="0"/>
      <w:marBottom w:val="0"/>
      <w:divBdr>
        <w:top w:val="none" w:sz="0" w:space="0" w:color="auto"/>
        <w:left w:val="none" w:sz="0" w:space="0" w:color="auto"/>
        <w:bottom w:val="none" w:sz="0" w:space="0" w:color="auto"/>
        <w:right w:val="none" w:sz="0" w:space="0" w:color="auto"/>
      </w:divBdr>
    </w:div>
    <w:div w:id="1331104687">
      <w:bodyDiv w:val="1"/>
      <w:marLeft w:val="0"/>
      <w:marRight w:val="0"/>
      <w:marTop w:val="0"/>
      <w:marBottom w:val="0"/>
      <w:divBdr>
        <w:top w:val="none" w:sz="0" w:space="0" w:color="auto"/>
        <w:left w:val="none" w:sz="0" w:space="0" w:color="auto"/>
        <w:bottom w:val="none" w:sz="0" w:space="0" w:color="auto"/>
        <w:right w:val="none" w:sz="0" w:space="0" w:color="auto"/>
      </w:divBdr>
    </w:div>
    <w:div w:id="1331252548">
      <w:bodyDiv w:val="1"/>
      <w:marLeft w:val="0"/>
      <w:marRight w:val="0"/>
      <w:marTop w:val="0"/>
      <w:marBottom w:val="0"/>
      <w:divBdr>
        <w:top w:val="none" w:sz="0" w:space="0" w:color="auto"/>
        <w:left w:val="none" w:sz="0" w:space="0" w:color="auto"/>
        <w:bottom w:val="none" w:sz="0" w:space="0" w:color="auto"/>
        <w:right w:val="none" w:sz="0" w:space="0" w:color="auto"/>
      </w:divBdr>
    </w:div>
    <w:div w:id="1331324465">
      <w:bodyDiv w:val="1"/>
      <w:marLeft w:val="0"/>
      <w:marRight w:val="0"/>
      <w:marTop w:val="0"/>
      <w:marBottom w:val="0"/>
      <w:divBdr>
        <w:top w:val="none" w:sz="0" w:space="0" w:color="auto"/>
        <w:left w:val="none" w:sz="0" w:space="0" w:color="auto"/>
        <w:bottom w:val="none" w:sz="0" w:space="0" w:color="auto"/>
        <w:right w:val="none" w:sz="0" w:space="0" w:color="auto"/>
      </w:divBdr>
    </w:div>
    <w:div w:id="1331637680">
      <w:bodyDiv w:val="1"/>
      <w:marLeft w:val="0"/>
      <w:marRight w:val="0"/>
      <w:marTop w:val="0"/>
      <w:marBottom w:val="0"/>
      <w:divBdr>
        <w:top w:val="none" w:sz="0" w:space="0" w:color="auto"/>
        <w:left w:val="none" w:sz="0" w:space="0" w:color="auto"/>
        <w:bottom w:val="none" w:sz="0" w:space="0" w:color="auto"/>
        <w:right w:val="none" w:sz="0" w:space="0" w:color="auto"/>
      </w:divBdr>
    </w:div>
    <w:div w:id="1331787456">
      <w:bodyDiv w:val="1"/>
      <w:marLeft w:val="0"/>
      <w:marRight w:val="0"/>
      <w:marTop w:val="0"/>
      <w:marBottom w:val="0"/>
      <w:divBdr>
        <w:top w:val="none" w:sz="0" w:space="0" w:color="auto"/>
        <w:left w:val="none" w:sz="0" w:space="0" w:color="auto"/>
        <w:bottom w:val="none" w:sz="0" w:space="0" w:color="auto"/>
        <w:right w:val="none" w:sz="0" w:space="0" w:color="auto"/>
      </w:divBdr>
    </w:div>
    <w:div w:id="1331834920">
      <w:bodyDiv w:val="1"/>
      <w:marLeft w:val="0"/>
      <w:marRight w:val="0"/>
      <w:marTop w:val="0"/>
      <w:marBottom w:val="0"/>
      <w:divBdr>
        <w:top w:val="none" w:sz="0" w:space="0" w:color="auto"/>
        <w:left w:val="none" w:sz="0" w:space="0" w:color="auto"/>
        <w:bottom w:val="none" w:sz="0" w:space="0" w:color="auto"/>
        <w:right w:val="none" w:sz="0" w:space="0" w:color="auto"/>
      </w:divBdr>
    </w:div>
    <w:div w:id="1331905053">
      <w:bodyDiv w:val="1"/>
      <w:marLeft w:val="0"/>
      <w:marRight w:val="0"/>
      <w:marTop w:val="0"/>
      <w:marBottom w:val="0"/>
      <w:divBdr>
        <w:top w:val="none" w:sz="0" w:space="0" w:color="auto"/>
        <w:left w:val="none" w:sz="0" w:space="0" w:color="auto"/>
        <w:bottom w:val="none" w:sz="0" w:space="0" w:color="auto"/>
        <w:right w:val="none" w:sz="0" w:space="0" w:color="auto"/>
      </w:divBdr>
    </w:div>
    <w:div w:id="1331912534">
      <w:bodyDiv w:val="1"/>
      <w:marLeft w:val="0"/>
      <w:marRight w:val="0"/>
      <w:marTop w:val="0"/>
      <w:marBottom w:val="0"/>
      <w:divBdr>
        <w:top w:val="none" w:sz="0" w:space="0" w:color="auto"/>
        <w:left w:val="none" w:sz="0" w:space="0" w:color="auto"/>
        <w:bottom w:val="none" w:sz="0" w:space="0" w:color="auto"/>
        <w:right w:val="none" w:sz="0" w:space="0" w:color="auto"/>
      </w:divBdr>
    </w:div>
    <w:div w:id="1332101846">
      <w:bodyDiv w:val="1"/>
      <w:marLeft w:val="0"/>
      <w:marRight w:val="0"/>
      <w:marTop w:val="0"/>
      <w:marBottom w:val="0"/>
      <w:divBdr>
        <w:top w:val="none" w:sz="0" w:space="0" w:color="auto"/>
        <w:left w:val="none" w:sz="0" w:space="0" w:color="auto"/>
        <w:bottom w:val="none" w:sz="0" w:space="0" w:color="auto"/>
        <w:right w:val="none" w:sz="0" w:space="0" w:color="auto"/>
      </w:divBdr>
    </w:div>
    <w:div w:id="1332220088">
      <w:bodyDiv w:val="1"/>
      <w:marLeft w:val="0"/>
      <w:marRight w:val="0"/>
      <w:marTop w:val="0"/>
      <w:marBottom w:val="0"/>
      <w:divBdr>
        <w:top w:val="none" w:sz="0" w:space="0" w:color="auto"/>
        <w:left w:val="none" w:sz="0" w:space="0" w:color="auto"/>
        <w:bottom w:val="none" w:sz="0" w:space="0" w:color="auto"/>
        <w:right w:val="none" w:sz="0" w:space="0" w:color="auto"/>
      </w:divBdr>
    </w:div>
    <w:div w:id="1332224145">
      <w:bodyDiv w:val="1"/>
      <w:marLeft w:val="0"/>
      <w:marRight w:val="0"/>
      <w:marTop w:val="0"/>
      <w:marBottom w:val="0"/>
      <w:divBdr>
        <w:top w:val="none" w:sz="0" w:space="0" w:color="auto"/>
        <w:left w:val="none" w:sz="0" w:space="0" w:color="auto"/>
        <w:bottom w:val="none" w:sz="0" w:space="0" w:color="auto"/>
        <w:right w:val="none" w:sz="0" w:space="0" w:color="auto"/>
      </w:divBdr>
    </w:div>
    <w:div w:id="1332560794">
      <w:bodyDiv w:val="1"/>
      <w:marLeft w:val="0"/>
      <w:marRight w:val="0"/>
      <w:marTop w:val="0"/>
      <w:marBottom w:val="0"/>
      <w:divBdr>
        <w:top w:val="none" w:sz="0" w:space="0" w:color="auto"/>
        <w:left w:val="none" w:sz="0" w:space="0" w:color="auto"/>
        <w:bottom w:val="none" w:sz="0" w:space="0" w:color="auto"/>
        <w:right w:val="none" w:sz="0" w:space="0" w:color="auto"/>
      </w:divBdr>
    </w:div>
    <w:div w:id="1332566221">
      <w:bodyDiv w:val="1"/>
      <w:marLeft w:val="0"/>
      <w:marRight w:val="0"/>
      <w:marTop w:val="0"/>
      <w:marBottom w:val="0"/>
      <w:divBdr>
        <w:top w:val="none" w:sz="0" w:space="0" w:color="auto"/>
        <w:left w:val="none" w:sz="0" w:space="0" w:color="auto"/>
        <w:bottom w:val="none" w:sz="0" w:space="0" w:color="auto"/>
        <w:right w:val="none" w:sz="0" w:space="0" w:color="auto"/>
      </w:divBdr>
    </w:div>
    <w:div w:id="1332946832">
      <w:bodyDiv w:val="1"/>
      <w:marLeft w:val="0"/>
      <w:marRight w:val="0"/>
      <w:marTop w:val="0"/>
      <w:marBottom w:val="0"/>
      <w:divBdr>
        <w:top w:val="none" w:sz="0" w:space="0" w:color="auto"/>
        <w:left w:val="none" w:sz="0" w:space="0" w:color="auto"/>
        <w:bottom w:val="none" w:sz="0" w:space="0" w:color="auto"/>
        <w:right w:val="none" w:sz="0" w:space="0" w:color="auto"/>
      </w:divBdr>
    </w:div>
    <w:div w:id="1332948663">
      <w:bodyDiv w:val="1"/>
      <w:marLeft w:val="0"/>
      <w:marRight w:val="0"/>
      <w:marTop w:val="0"/>
      <w:marBottom w:val="0"/>
      <w:divBdr>
        <w:top w:val="none" w:sz="0" w:space="0" w:color="auto"/>
        <w:left w:val="none" w:sz="0" w:space="0" w:color="auto"/>
        <w:bottom w:val="none" w:sz="0" w:space="0" w:color="auto"/>
        <w:right w:val="none" w:sz="0" w:space="0" w:color="auto"/>
      </w:divBdr>
    </w:div>
    <w:div w:id="1333027238">
      <w:bodyDiv w:val="1"/>
      <w:marLeft w:val="0"/>
      <w:marRight w:val="0"/>
      <w:marTop w:val="0"/>
      <w:marBottom w:val="0"/>
      <w:divBdr>
        <w:top w:val="none" w:sz="0" w:space="0" w:color="auto"/>
        <w:left w:val="none" w:sz="0" w:space="0" w:color="auto"/>
        <w:bottom w:val="none" w:sz="0" w:space="0" w:color="auto"/>
        <w:right w:val="none" w:sz="0" w:space="0" w:color="auto"/>
      </w:divBdr>
    </w:div>
    <w:div w:id="1333068054">
      <w:bodyDiv w:val="1"/>
      <w:marLeft w:val="0"/>
      <w:marRight w:val="0"/>
      <w:marTop w:val="0"/>
      <w:marBottom w:val="0"/>
      <w:divBdr>
        <w:top w:val="none" w:sz="0" w:space="0" w:color="auto"/>
        <w:left w:val="none" w:sz="0" w:space="0" w:color="auto"/>
        <w:bottom w:val="none" w:sz="0" w:space="0" w:color="auto"/>
        <w:right w:val="none" w:sz="0" w:space="0" w:color="auto"/>
      </w:divBdr>
    </w:div>
    <w:div w:id="1333068071">
      <w:bodyDiv w:val="1"/>
      <w:marLeft w:val="0"/>
      <w:marRight w:val="0"/>
      <w:marTop w:val="0"/>
      <w:marBottom w:val="0"/>
      <w:divBdr>
        <w:top w:val="none" w:sz="0" w:space="0" w:color="auto"/>
        <w:left w:val="none" w:sz="0" w:space="0" w:color="auto"/>
        <w:bottom w:val="none" w:sz="0" w:space="0" w:color="auto"/>
        <w:right w:val="none" w:sz="0" w:space="0" w:color="auto"/>
      </w:divBdr>
    </w:div>
    <w:div w:id="1333139797">
      <w:bodyDiv w:val="1"/>
      <w:marLeft w:val="0"/>
      <w:marRight w:val="0"/>
      <w:marTop w:val="0"/>
      <w:marBottom w:val="0"/>
      <w:divBdr>
        <w:top w:val="none" w:sz="0" w:space="0" w:color="auto"/>
        <w:left w:val="none" w:sz="0" w:space="0" w:color="auto"/>
        <w:bottom w:val="none" w:sz="0" w:space="0" w:color="auto"/>
        <w:right w:val="none" w:sz="0" w:space="0" w:color="auto"/>
      </w:divBdr>
    </w:div>
    <w:div w:id="1333141510">
      <w:bodyDiv w:val="1"/>
      <w:marLeft w:val="0"/>
      <w:marRight w:val="0"/>
      <w:marTop w:val="0"/>
      <w:marBottom w:val="0"/>
      <w:divBdr>
        <w:top w:val="none" w:sz="0" w:space="0" w:color="auto"/>
        <w:left w:val="none" w:sz="0" w:space="0" w:color="auto"/>
        <w:bottom w:val="none" w:sz="0" w:space="0" w:color="auto"/>
        <w:right w:val="none" w:sz="0" w:space="0" w:color="auto"/>
      </w:divBdr>
    </w:div>
    <w:div w:id="1333146588">
      <w:bodyDiv w:val="1"/>
      <w:marLeft w:val="0"/>
      <w:marRight w:val="0"/>
      <w:marTop w:val="0"/>
      <w:marBottom w:val="0"/>
      <w:divBdr>
        <w:top w:val="none" w:sz="0" w:space="0" w:color="auto"/>
        <w:left w:val="none" w:sz="0" w:space="0" w:color="auto"/>
        <w:bottom w:val="none" w:sz="0" w:space="0" w:color="auto"/>
        <w:right w:val="none" w:sz="0" w:space="0" w:color="auto"/>
      </w:divBdr>
    </w:div>
    <w:div w:id="1333294067">
      <w:bodyDiv w:val="1"/>
      <w:marLeft w:val="0"/>
      <w:marRight w:val="0"/>
      <w:marTop w:val="0"/>
      <w:marBottom w:val="0"/>
      <w:divBdr>
        <w:top w:val="none" w:sz="0" w:space="0" w:color="auto"/>
        <w:left w:val="none" w:sz="0" w:space="0" w:color="auto"/>
        <w:bottom w:val="none" w:sz="0" w:space="0" w:color="auto"/>
        <w:right w:val="none" w:sz="0" w:space="0" w:color="auto"/>
      </w:divBdr>
    </w:div>
    <w:div w:id="1333333601">
      <w:bodyDiv w:val="1"/>
      <w:marLeft w:val="0"/>
      <w:marRight w:val="0"/>
      <w:marTop w:val="0"/>
      <w:marBottom w:val="0"/>
      <w:divBdr>
        <w:top w:val="none" w:sz="0" w:space="0" w:color="auto"/>
        <w:left w:val="none" w:sz="0" w:space="0" w:color="auto"/>
        <w:bottom w:val="none" w:sz="0" w:space="0" w:color="auto"/>
        <w:right w:val="none" w:sz="0" w:space="0" w:color="auto"/>
      </w:divBdr>
    </w:div>
    <w:div w:id="1333411234">
      <w:bodyDiv w:val="1"/>
      <w:marLeft w:val="0"/>
      <w:marRight w:val="0"/>
      <w:marTop w:val="0"/>
      <w:marBottom w:val="0"/>
      <w:divBdr>
        <w:top w:val="none" w:sz="0" w:space="0" w:color="auto"/>
        <w:left w:val="none" w:sz="0" w:space="0" w:color="auto"/>
        <w:bottom w:val="none" w:sz="0" w:space="0" w:color="auto"/>
        <w:right w:val="none" w:sz="0" w:space="0" w:color="auto"/>
      </w:divBdr>
    </w:div>
    <w:div w:id="1333414325">
      <w:bodyDiv w:val="1"/>
      <w:marLeft w:val="0"/>
      <w:marRight w:val="0"/>
      <w:marTop w:val="0"/>
      <w:marBottom w:val="0"/>
      <w:divBdr>
        <w:top w:val="none" w:sz="0" w:space="0" w:color="auto"/>
        <w:left w:val="none" w:sz="0" w:space="0" w:color="auto"/>
        <w:bottom w:val="none" w:sz="0" w:space="0" w:color="auto"/>
        <w:right w:val="none" w:sz="0" w:space="0" w:color="auto"/>
      </w:divBdr>
    </w:div>
    <w:div w:id="1333527102">
      <w:bodyDiv w:val="1"/>
      <w:marLeft w:val="0"/>
      <w:marRight w:val="0"/>
      <w:marTop w:val="0"/>
      <w:marBottom w:val="0"/>
      <w:divBdr>
        <w:top w:val="none" w:sz="0" w:space="0" w:color="auto"/>
        <w:left w:val="none" w:sz="0" w:space="0" w:color="auto"/>
        <w:bottom w:val="none" w:sz="0" w:space="0" w:color="auto"/>
        <w:right w:val="none" w:sz="0" w:space="0" w:color="auto"/>
      </w:divBdr>
    </w:div>
    <w:div w:id="1333529292">
      <w:bodyDiv w:val="1"/>
      <w:marLeft w:val="0"/>
      <w:marRight w:val="0"/>
      <w:marTop w:val="0"/>
      <w:marBottom w:val="0"/>
      <w:divBdr>
        <w:top w:val="none" w:sz="0" w:space="0" w:color="auto"/>
        <w:left w:val="none" w:sz="0" w:space="0" w:color="auto"/>
        <w:bottom w:val="none" w:sz="0" w:space="0" w:color="auto"/>
        <w:right w:val="none" w:sz="0" w:space="0" w:color="auto"/>
      </w:divBdr>
    </w:div>
    <w:div w:id="1333558353">
      <w:bodyDiv w:val="1"/>
      <w:marLeft w:val="0"/>
      <w:marRight w:val="0"/>
      <w:marTop w:val="0"/>
      <w:marBottom w:val="0"/>
      <w:divBdr>
        <w:top w:val="none" w:sz="0" w:space="0" w:color="auto"/>
        <w:left w:val="none" w:sz="0" w:space="0" w:color="auto"/>
        <w:bottom w:val="none" w:sz="0" w:space="0" w:color="auto"/>
        <w:right w:val="none" w:sz="0" w:space="0" w:color="auto"/>
      </w:divBdr>
    </w:div>
    <w:div w:id="1333608742">
      <w:bodyDiv w:val="1"/>
      <w:marLeft w:val="0"/>
      <w:marRight w:val="0"/>
      <w:marTop w:val="0"/>
      <w:marBottom w:val="0"/>
      <w:divBdr>
        <w:top w:val="none" w:sz="0" w:space="0" w:color="auto"/>
        <w:left w:val="none" w:sz="0" w:space="0" w:color="auto"/>
        <w:bottom w:val="none" w:sz="0" w:space="0" w:color="auto"/>
        <w:right w:val="none" w:sz="0" w:space="0" w:color="auto"/>
      </w:divBdr>
    </w:div>
    <w:div w:id="1333752383">
      <w:bodyDiv w:val="1"/>
      <w:marLeft w:val="0"/>
      <w:marRight w:val="0"/>
      <w:marTop w:val="0"/>
      <w:marBottom w:val="0"/>
      <w:divBdr>
        <w:top w:val="none" w:sz="0" w:space="0" w:color="auto"/>
        <w:left w:val="none" w:sz="0" w:space="0" w:color="auto"/>
        <w:bottom w:val="none" w:sz="0" w:space="0" w:color="auto"/>
        <w:right w:val="none" w:sz="0" w:space="0" w:color="auto"/>
      </w:divBdr>
    </w:div>
    <w:div w:id="1333755830">
      <w:bodyDiv w:val="1"/>
      <w:marLeft w:val="0"/>
      <w:marRight w:val="0"/>
      <w:marTop w:val="0"/>
      <w:marBottom w:val="0"/>
      <w:divBdr>
        <w:top w:val="none" w:sz="0" w:space="0" w:color="auto"/>
        <w:left w:val="none" w:sz="0" w:space="0" w:color="auto"/>
        <w:bottom w:val="none" w:sz="0" w:space="0" w:color="auto"/>
        <w:right w:val="none" w:sz="0" w:space="0" w:color="auto"/>
      </w:divBdr>
    </w:div>
    <w:div w:id="1333995422">
      <w:bodyDiv w:val="1"/>
      <w:marLeft w:val="0"/>
      <w:marRight w:val="0"/>
      <w:marTop w:val="0"/>
      <w:marBottom w:val="0"/>
      <w:divBdr>
        <w:top w:val="none" w:sz="0" w:space="0" w:color="auto"/>
        <w:left w:val="none" w:sz="0" w:space="0" w:color="auto"/>
        <w:bottom w:val="none" w:sz="0" w:space="0" w:color="auto"/>
        <w:right w:val="none" w:sz="0" w:space="0" w:color="auto"/>
      </w:divBdr>
    </w:div>
    <w:div w:id="1334072106">
      <w:bodyDiv w:val="1"/>
      <w:marLeft w:val="0"/>
      <w:marRight w:val="0"/>
      <w:marTop w:val="0"/>
      <w:marBottom w:val="0"/>
      <w:divBdr>
        <w:top w:val="none" w:sz="0" w:space="0" w:color="auto"/>
        <w:left w:val="none" w:sz="0" w:space="0" w:color="auto"/>
        <w:bottom w:val="none" w:sz="0" w:space="0" w:color="auto"/>
        <w:right w:val="none" w:sz="0" w:space="0" w:color="auto"/>
      </w:divBdr>
    </w:div>
    <w:div w:id="1334138629">
      <w:bodyDiv w:val="1"/>
      <w:marLeft w:val="0"/>
      <w:marRight w:val="0"/>
      <w:marTop w:val="0"/>
      <w:marBottom w:val="0"/>
      <w:divBdr>
        <w:top w:val="none" w:sz="0" w:space="0" w:color="auto"/>
        <w:left w:val="none" w:sz="0" w:space="0" w:color="auto"/>
        <w:bottom w:val="none" w:sz="0" w:space="0" w:color="auto"/>
        <w:right w:val="none" w:sz="0" w:space="0" w:color="auto"/>
      </w:divBdr>
    </w:div>
    <w:div w:id="1334140512">
      <w:bodyDiv w:val="1"/>
      <w:marLeft w:val="0"/>
      <w:marRight w:val="0"/>
      <w:marTop w:val="0"/>
      <w:marBottom w:val="0"/>
      <w:divBdr>
        <w:top w:val="none" w:sz="0" w:space="0" w:color="auto"/>
        <w:left w:val="none" w:sz="0" w:space="0" w:color="auto"/>
        <w:bottom w:val="none" w:sz="0" w:space="0" w:color="auto"/>
        <w:right w:val="none" w:sz="0" w:space="0" w:color="auto"/>
      </w:divBdr>
    </w:div>
    <w:div w:id="1334142837">
      <w:bodyDiv w:val="1"/>
      <w:marLeft w:val="0"/>
      <w:marRight w:val="0"/>
      <w:marTop w:val="0"/>
      <w:marBottom w:val="0"/>
      <w:divBdr>
        <w:top w:val="none" w:sz="0" w:space="0" w:color="auto"/>
        <w:left w:val="none" w:sz="0" w:space="0" w:color="auto"/>
        <w:bottom w:val="none" w:sz="0" w:space="0" w:color="auto"/>
        <w:right w:val="none" w:sz="0" w:space="0" w:color="auto"/>
      </w:divBdr>
    </w:div>
    <w:div w:id="1334188003">
      <w:bodyDiv w:val="1"/>
      <w:marLeft w:val="0"/>
      <w:marRight w:val="0"/>
      <w:marTop w:val="0"/>
      <w:marBottom w:val="0"/>
      <w:divBdr>
        <w:top w:val="none" w:sz="0" w:space="0" w:color="auto"/>
        <w:left w:val="none" w:sz="0" w:space="0" w:color="auto"/>
        <w:bottom w:val="none" w:sz="0" w:space="0" w:color="auto"/>
        <w:right w:val="none" w:sz="0" w:space="0" w:color="auto"/>
      </w:divBdr>
    </w:div>
    <w:div w:id="1334259807">
      <w:bodyDiv w:val="1"/>
      <w:marLeft w:val="0"/>
      <w:marRight w:val="0"/>
      <w:marTop w:val="0"/>
      <w:marBottom w:val="0"/>
      <w:divBdr>
        <w:top w:val="none" w:sz="0" w:space="0" w:color="auto"/>
        <w:left w:val="none" w:sz="0" w:space="0" w:color="auto"/>
        <w:bottom w:val="none" w:sz="0" w:space="0" w:color="auto"/>
        <w:right w:val="none" w:sz="0" w:space="0" w:color="auto"/>
      </w:divBdr>
    </w:div>
    <w:div w:id="1334576644">
      <w:bodyDiv w:val="1"/>
      <w:marLeft w:val="0"/>
      <w:marRight w:val="0"/>
      <w:marTop w:val="0"/>
      <w:marBottom w:val="0"/>
      <w:divBdr>
        <w:top w:val="none" w:sz="0" w:space="0" w:color="auto"/>
        <w:left w:val="none" w:sz="0" w:space="0" w:color="auto"/>
        <w:bottom w:val="none" w:sz="0" w:space="0" w:color="auto"/>
        <w:right w:val="none" w:sz="0" w:space="0" w:color="auto"/>
      </w:divBdr>
    </w:div>
    <w:div w:id="1334643057">
      <w:bodyDiv w:val="1"/>
      <w:marLeft w:val="0"/>
      <w:marRight w:val="0"/>
      <w:marTop w:val="0"/>
      <w:marBottom w:val="0"/>
      <w:divBdr>
        <w:top w:val="none" w:sz="0" w:space="0" w:color="auto"/>
        <w:left w:val="none" w:sz="0" w:space="0" w:color="auto"/>
        <w:bottom w:val="none" w:sz="0" w:space="0" w:color="auto"/>
        <w:right w:val="none" w:sz="0" w:space="0" w:color="auto"/>
      </w:divBdr>
    </w:div>
    <w:div w:id="1334987631">
      <w:bodyDiv w:val="1"/>
      <w:marLeft w:val="0"/>
      <w:marRight w:val="0"/>
      <w:marTop w:val="0"/>
      <w:marBottom w:val="0"/>
      <w:divBdr>
        <w:top w:val="none" w:sz="0" w:space="0" w:color="auto"/>
        <w:left w:val="none" w:sz="0" w:space="0" w:color="auto"/>
        <w:bottom w:val="none" w:sz="0" w:space="0" w:color="auto"/>
        <w:right w:val="none" w:sz="0" w:space="0" w:color="auto"/>
      </w:divBdr>
    </w:div>
    <w:div w:id="1335065860">
      <w:bodyDiv w:val="1"/>
      <w:marLeft w:val="0"/>
      <w:marRight w:val="0"/>
      <w:marTop w:val="0"/>
      <w:marBottom w:val="0"/>
      <w:divBdr>
        <w:top w:val="none" w:sz="0" w:space="0" w:color="auto"/>
        <w:left w:val="none" w:sz="0" w:space="0" w:color="auto"/>
        <w:bottom w:val="none" w:sz="0" w:space="0" w:color="auto"/>
        <w:right w:val="none" w:sz="0" w:space="0" w:color="auto"/>
      </w:divBdr>
    </w:div>
    <w:div w:id="1335257794">
      <w:bodyDiv w:val="1"/>
      <w:marLeft w:val="0"/>
      <w:marRight w:val="0"/>
      <w:marTop w:val="0"/>
      <w:marBottom w:val="0"/>
      <w:divBdr>
        <w:top w:val="none" w:sz="0" w:space="0" w:color="auto"/>
        <w:left w:val="none" w:sz="0" w:space="0" w:color="auto"/>
        <w:bottom w:val="none" w:sz="0" w:space="0" w:color="auto"/>
        <w:right w:val="none" w:sz="0" w:space="0" w:color="auto"/>
      </w:divBdr>
    </w:div>
    <w:div w:id="1335299630">
      <w:bodyDiv w:val="1"/>
      <w:marLeft w:val="0"/>
      <w:marRight w:val="0"/>
      <w:marTop w:val="0"/>
      <w:marBottom w:val="0"/>
      <w:divBdr>
        <w:top w:val="none" w:sz="0" w:space="0" w:color="auto"/>
        <w:left w:val="none" w:sz="0" w:space="0" w:color="auto"/>
        <w:bottom w:val="none" w:sz="0" w:space="0" w:color="auto"/>
        <w:right w:val="none" w:sz="0" w:space="0" w:color="auto"/>
      </w:divBdr>
    </w:div>
    <w:div w:id="1335373477">
      <w:bodyDiv w:val="1"/>
      <w:marLeft w:val="0"/>
      <w:marRight w:val="0"/>
      <w:marTop w:val="0"/>
      <w:marBottom w:val="0"/>
      <w:divBdr>
        <w:top w:val="none" w:sz="0" w:space="0" w:color="auto"/>
        <w:left w:val="none" w:sz="0" w:space="0" w:color="auto"/>
        <w:bottom w:val="none" w:sz="0" w:space="0" w:color="auto"/>
        <w:right w:val="none" w:sz="0" w:space="0" w:color="auto"/>
      </w:divBdr>
    </w:div>
    <w:div w:id="1335493461">
      <w:bodyDiv w:val="1"/>
      <w:marLeft w:val="0"/>
      <w:marRight w:val="0"/>
      <w:marTop w:val="0"/>
      <w:marBottom w:val="0"/>
      <w:divBdr>
        <w:top w:val="none" w:sz="0" w:space="0" w:color="auto"/>
        <w:left w:val="none" w:sz="0" w:space="0" w:color="auto"/>
        <w:bottom w:val="none" w:sz="0" w:space="0" w:color="auto"/>
        <w:right w:val="none" w:sz="0" w:space="0" w:color="auto"/>
      </w:divBdr>
    </w:div>
    <w:div w:id="1335498098">
      <w:bodyDiv w:val="1"/>
      <w:marLeft w:val="0"/>
      <w:marRight w:val="0"/>
      <w:marTop w:val="0"/>
      <w:marBottom w:val="0"/>
      <w:divBdr>
        <w:top w:val="none" w:sz="0" w:space="0" w:color="auto"/>
        <w:left w:val="none" w:sz="0" w:space="0" w:color="auto"/>
        <w:bottom w:val="none" w:sz="0" w:space="0" w:color="auto"/>
        <w:right w:val="none" w:sz="0" w:space="0" w:color="auto"/>
      </w:divBdr>
    </w:div>
    <w:div w:id="1335499284">
      <w:bodyDiv w:val="1"/>
      <w:marLeft w:val="0"/>
      <w:marRight w:val="0"/>
      <w:marTop w:val="0"/>
      <w:marBottom w:val="0"/>
      <w:divBdr>
        <w:top w:val="none" w:sz="0" w:space="0" w:color="auto"/>
        <w:left w:val="none" w:sz="0" w:space="0" w:color="auto"/>
        <w:bottom w:val="none" w:sz="0" w:space="0" w:color="auto"/>
        <w:right w:val="none" w:sz="0" w:space="0" w:color="auto"/>
      </w:divBdr>
    </w:div>
    <w:div w:id="1335499457">
      <w:bodyDiv w:val="1"/>
      <w:marLeft w:val="0"/>
      <w:marRight w:val="0"/>
      <w:marTop w:val="0"/>
      <w:marBottom w:val="0"/>
      <w:divBdr>
        <w:top w:val="none" w:sz="0" w:space="0" w:color="auto"/>
        <w:left w:val="none" w:sz="0" w:space="0" w:color="auto"/>
        <w:bottom w:val="none" w:sz="0" w:space="0" w:color="auto"/>
        <w:right w:val="none" w:sz="0" w:space="0" w:color="auto"/>
      </w:divBdr>
    </w:div>
    <w:div w:id="1335717359">
      <w:bodyDiv w:val="1"/>
      <w:marLeft w:val="0"/>
      <w:marRight w:val="0"/>
      <w:marTop w:val="0"/>
      <w:marBottom w:val="0"/>
      <w:divBdr>
        <w:top w:val="none" w:sz="0" w:space="0" w:color="auto"/>
        <w:left w:val="none" w:sz="0" w:space="0" w:color="auto"/>
        <w:bottom w:val="none" w:sz="0" w:space="0" w:color="auto"/>
        <w:right w:val="none" w:sz="0" w:space="0" w:color="auto"/>
      </w:divBdr>
    </w:div>
    <w:div w:id="1335910950">
      <w:bodyDiv w:val="1"/>
      <w:marLeft w:val="0"/>
      <w:marRight w:val="0"/>
      <w:marTop w:val="0"/>
      <w:marBottom w:val="0"/>
      <w:divBdr>
        <w:top w:val="none" w:sz="0" w:space="0" w:color="auto"/>
        <w:left w:val="none" w:sz="0" w:space="0" w:color="auto"/>
        <w:bottom w:val="none" w:sz="0" w:space="0" w:color="auto"/>
        <w:right w:val="none" w:sz="0" w:space="0" w:color="auto"/>
      </w:divBdr>
    </w:div>
    <w:div w:id="1335961966">
      <w:bodyDiv w:val="1"/>
      <w:marLeft w:val="0"/>
      <w:marRight w:val="0"/>
      <w:marTop w:val="0"/>
      <w:marBottom w:val="0"/>
      <w:divBdr>
        <w:top w:val="none" w:sz="0" w:space="0" w:color="auto"/>
        <w:left w:val="none" w:sz="0" w:space="0" w:color="auto"/>
        <w:bottom w:val="none" w:sz="0" w:space="0" w:color="auto"/>
        <w:right w:val="none" w:sz="0" w:space="0" w:color="auto"/>
      </w:divBdr>
    </w:div>
    <w:div w:id="1336032112">
      <w:bodyDiv w:val="1"/>
      <w:marLeft w:val="0"/>
      <w:marRight w:val="0"/>
      <w:marTop w:val="0"/>
      <w:marBottom w:val="0"/>
      <w:divBdr>
        <w:top w:val="none" w:sz="0" w:space="0" w:color="auto"/>
        <w:left w:val="none" w:sz="0" w:space="0" w:color="auto"/>
        <w:bottom w:val="none" w:sz="0" w:space="0" w:color="auto"/>
        <w:right w:val="none" w:sz="0" w:space="0" w:color="auto"/>
      </w:divBdr>
    </w:div>
    <w:div w:id="1336149087">
      <w:bodyDiv w:val="1"/>
      <w:marLeft w:val="0"/>
      <w:marRight w:val="0"/>
      <w:marTop w:val="0"/>
      <w:marBottom w:val="0"/>
      <w:divBdr>
        <w:top w:val="none" w:sz="0" w:space="0" w:color="auto"/>
        <w:left w:val="none" w:sz="0" w:space="0" w:color="auto"/>
        <w:bottom w:val="none" w:sz="0" w:space="0" w:color="auto"/>
        <w:right w:val="none" w:sz="0" w:space="0" w:color="auto"/>
      </w:divBdr>
    </w:div>
    <w:div w:id="1336222817">
      <w:bodyDiv w:val="1"/>
      <w:marLeft w:val="0"/>
      <w:marRight w:val="0"/>
      <w:marTop w:val="0"/>
      <w:marBottom w:val="0"/>
      <w:divBdr>
        <w:top w:val="none" w:sz="0" w:space="0" w:color="auto"/>
        <w:left w:val="none" w:sz="0" w:space="0" w:color="auto"/>
        <w:bottom w:val="none" w:sz="0" w:space="0" w:color="auto"/>
        <w:right w:val="none" w:sz="0" w:space="0" w:color="auto"/>
      </w:divBdr>
    </w:div>
    <w:div w:id="1336225710">
      <w:bodyDiv w:val="1"/>
      <w:marLeft w:val="0"/>
      <w:marRight w:val="0"/>
      <w:marTop w:val="0"/>
      <w:marBottom w:val="0"/>
      <w:divBdr>
        <w:top w:val="none" w:sz="0" w:space="0" w:color="auto"/>
        <w:left w:val="none" w:sz="0" w:space="0" w:color="auto"/>
        <w:bottom w:val="none" w:sz="0" w:space="0" w:color="auto"/>
        <w:right w:val="none" w:sz="0" w:space="0" w:color="auto"/>
      </w:divBdr>
    </w:div>
    <w:div w:id="1336372524">
      <w:bodyDiv w:val="1"/>
      <w:marLeft w:val="0"/>
      <w:marRight w:val="0"/>
      <w:marTop w:val="0"/>
      <w:marBottom w:val="0"/>
      <w:divBdr>
        <w:top w:val="none" w:sz="0" w:space="0" w:color="auto"/>
        <w:left w:val="none" w:sz="0" w:space="0" w:color="auto"/>
        <w:bottom w:val="none" w:sz="0" w:space="0" w:color="auto"/>
        <w:right w:val="none" w:sz="0" w:space="0" w:color="auto"/>
      </w:divBdr>
    </w:div>
    <w:div w:id="1336377144">
      <w:bodyDiv w:val="1"/>
      <w:marLeft w:val="0"/>
      <w:marRight w:val="0"/>
      <w:marTop w:val="0"/>
      <w:marBottom w:val="0"/>
      <w:divBdr>
        <w:top w:val="none" w:sz="0" w:space="0" w:color="auto"/>
        <w:left w:val="none" w:sz="0" w:space="0" w:color="auto"/>
        <w:bottom w:val="none" w:sz="0" w:space="0" w:color="auto"/>
        <w:right w:val="none" w:sz="0" w:space="0" w:color="auto"/>
      </w:divBdr>
    </w:div>
    <w:div w:id="1336421346">
      <w:bodyDiv w:val="1"/>
      <w:marLeft w:val="0"/>
      <w:marRight w:val="0"/>
      <w:marTop w:val="0"/>
      <w:marBottom w:val="0"/>
      <w:divBdr>
        <w:top w:val="none" w:sz="0" w:space="0" w:color="auto"/>
        <w:left w:val="none" w:sz="0" w:space="0" w:color="auto"/>
        <w:bottom w:val="none" w:sz="0" w:space="0" w:color="auto"/>
        <w:right w:val="none" w:sz="0" w:space="0" w:color="auto"/>
      </w:divBdr>
    </w:div>
    <w:div w:id="1336491898">
      <w:bodyDiv w:val="1"/>
      <w:marLeft w:val="0"/>
      <w:marRight w:val="0"/>
      <w:marTop w:val="0"/>
      <w:marBottom w:val="0"/>
      <w:divBdr>
        <w:top w:val="none" w:sz="0" w:space="0" w:color="auto"/>
        <w:left w:val="none" w:sz="0" w:space="0" w:color="auto"/>
        <w:bottom w:val="none" w:sz="0" w:space="0" w:color="auto"/>
        <w:right w:val="none" w:sz="0" w:space="0" w:color="auto"/>
      </w:divBdr>
    </w:div>
    <w:div w:id="1336494785">
      <w:bodyDiv w:val="1"/>
      <w:marLeft w:val="0"/>
      <w:marRight w:val="0"/>
      <w:marTop w:val="0"/>
      <w:marBottom w:val="0"/>
      <w:divBdr>
        <w:top w:val="none" w:sz="0" w:space="0" w:color="auto"/>
        <w:left w:val="none" w:sz="0" w:space="0" w:color="auto"/>
        <w:bottom w:val="none" w:sz="0" w:space="0" w:color="auto"/>
        <w:right w:val="none" w:sz="0" w:space="0" w:color="auto"/>
      </w:divBdr>
    </w:div>
    <w:div w:id="1336499220">
      <w:bodyDiv w:val="1"/>
      <w:marLeft w:val="0"/>
      <w:marRight w:val="0"/>
      <w:marTop w:val="0"/>
      <w:marBottom w:val="0"/>
      <w:divBdr>
        <w:top w:val="none" w:sz="0" w:space="0" w:color="auto"/>
        <w:left w:val="none" w:sz="0" w:space="0" w:color="auto"/>
        <w:bottom w:val="none" w:sz="0" w:space="0" w:color="auto"/>
        <w:right w:val="none" w:sz="0" w:space="0" w:color="auto"/>
      </w:divBdr>
    </w:div>
    <w:div w:id="1336609838">
      <w:bodyDiv w:val="1"/>
      <w:marLeft w:val="0"/>
      <w:marRight w:val="0"/>
      <w:marTop w:val="0"/>
      <w:marBottom w:val="0"/>
      <w:divBdr>
        <w:top w:val="none" w:sz="0" w:space="0" w:color="auto"/>
        <w:left w:val="none" w:sz="0" w:space="0" w:color="auto"/>
        <w:bottom w:val="none" w:sz="0" w:space="0" w:color="auto"/>
        <w:right w:val="none" w:sz="0" w:space="0" w:color="auto"/>
      </w:divBdr>
    </w:div>
    <w:div w:id="1336616144">
      <w:bodyDiv w:val="1"/>
      <w:marLeft w:val="0"/>
      <w:marRight w:val="0"/>
      <w:marTop w:val="0"/>
      <w:marBottom w:val="0"/>
      <w:divBdr>
        <w:top w:val="none" w:sz="0" w:space="0" w:color="auto"/>
        <w:left w:val="none" w:sz="0" w:space="0" w:color="auto"/>
        <w:bottom w:val="none" w:sz="0" w:space="0" w:color="auto"/>
        <w:right w:val="none" w:sz="0" w:space="0" w:color="auto"/>
      </w:divBdr>
    </w:div>
    <w:div w:id="1336765615">
      <w:bodyDiv w:val="1"/>
      <w:marLeft w:val="0"/>
      <w:marRight w:val="0"/>
      <w:marTop w:val="0"/>
      <w:marBottom w:val="0"/>
      <w:divBdr>
        <w:top w:val="none" w:sz="0" w:space="0" w:color="auto"/>
        <w:left w:val="none" w:sz="0" w:space="0" w:color="auto"/>
        <w:bottom w:val="none" w:sz="0" w:space="0" w:color="auto"/>
        <w:right w:val="none" w:sz="0" w:space="0" w:color="auto"/>
      </w:divBdr>
    </w:div>
    <w:div w:id="1336952355">
      <w:bodyDiv w:val="1"/>
      <w:marLeft w:val="0"/>
      <w:marRight w:val="0"/>
      <w:marTop w:val="0"/>
      <w:marBottom w:val="0"/>
      <w:divBdr>
        <w:top w:val="none" w:sz="0" w:space="0" w:color="auto"/>
        <w:left w:val="none" w:sz="0" w:space="0" w:color="auto"/>
        <w:bottom w:val="none" w:sz="0" w:space="0" w:color="auto"/>
        <w:right w:val="none" w:sz="0" w:space="0" w:color="auto"/>
      </w:divBdr>
    </w:div>
    <w:div w:id="1336954468">
      <w:bodyDiv w:val="1"/>
      <w:marLeft w:val="0"/>
      <w:marRight w:val="0"/>
      <w:marTop w:val="0"/>
      <w:marBottom w:val="0"/>
      <w:divBdr>
        <w:top w:val="none" w:sz="0" w:space="0" w:color="auto"/>
        <w:left w:val="none" w:sz="0" w:space="0" w:color="auto"/>
        <w:bottom w:val="none" w:sz="0" w:space="0" w:color="auto"/>
        <w:right w:val="none" w:sz="0" w:space="0" w:color="auto"/>
      </w:divBdr>
    </w:div>
    <w:div w:id="1337001125">
      <w:bodyDiv w:val="1"/>
      <w:marLeft w:val="0"/>
      <w:marRight w:val="0"/>
      <w:marTop w:val="0"/>
      <w:marBottom w:val="0"/>
      <w:divBdr>
        <w:top w:val="none" w:sz="0" w:space="0" w:color="auto"/>
        <w:left w:val="none" w:sz="0" w:space="0" w:color="auto"/>
        <w:bottom w:val="none" w:sz="0" w:space="0" w:color="auto"/>
        <w:right w:val="none" w:sz="0" w:space="0" w:color="auto"/>
      </w:divBdr>
    </w:div>
    <w:div w:id="1337004381">
      <w:bodyDiv w:val="1"/>
      <w:marLeft w:val="0"/>
      <w:marRight w:val="0"/>
      <w:marTop w:val="0"/>
      <w:marBottom w:val="0"/>
      <w:divBdr>
        <w:top w:val="none" w:sz="0" w:space="0" w:color="auto"/>
        <w:left w:val="none" w:sz="0" w:space="0" w:color="auto"/>
        <w:bottom w:val="none" w:sz="0" w:space="0" w:color="auto"/>
        <w:right w:val="none" w:sz="0" w:space="0" w:color="auto"/>
      </w:divBdr>
    </w:div>
    <w:div w:id="1337075975">
      <w:bodyDiv w:val="1"/>
      <w:marLeft w:val="0"/>
      <w:marRight w:val="0"/>
      <w:marTop w:val="0"/>
      <w:marBottom w:val="0"/>
      <w:divBdr>
        <w:top w:val="none" w:sz="0" w:space="0" w:color="auto"/>
        <w:left w:val="none" w:sz="0" w:space="0" w:color="auto"/>
        <w:bottom w:val="none" w:sz="0" w:space="0" w:color="auto"/>
        <w:right w:val="none" w:sz="0" w:space="0" w:color="auto"/>
      </w:divBdr>
    </w:div>
    <w:div w:id="1337077844">
      <w:bodyDiv w:val="1"/>
      <w:marLeft w:val="0"/>
      <w:marRight w:val="0"/>
      <w:marTop w:val="0"/>
      <w:marBottom w:val="0"/>
      <w:divBdr>
        <w:top w:val="none" w:sz="0" w:space="0" w:color="auto"/>
        <w:left w:val="none" w:sz="0" w:space="0" w:color="auto"/>
        <w:bottom w:val="none" w:sz="0" w:space="0" w:color="auto"/>
        <w:right w:val="none" w:sz="0" w:space="0" w:color="auto"/>
      </w:divBdr>
    </w:div>
    <w:div w:id="1337148445">
      <w:bodyDiv w:val="1"/>
      <w:marLeft w:val="0"/>
      <w:marRight w:val="0"/>
      <w:marTop w:val="0"/>
      <w:marBottom w:val="0"/>
      <w:divBdr>
        <w:top w:val="none" w:sz="0" w:space="0" w:color="auto"/>
        <w:left w:val="none" w:sz="0" w:space="0" w:color="auto"/>
        <w:bottom w:val="none" w:sz="0" w:space="0" w:color="auto"/>
        <w:right w:val="none" w:sz="0" w:space="0" w:color="auto"/>
      </w:divBdr>
    </w:div>
    <w:div w:id="1337150279">
      <w:bodyDiv w:val="1"/>
      <w:marLeft w:val="0"/>
      <w:marRight w:val="0"/>
      <w:marTop w:val="0"/>
      <w:marBottom w:val="0"/>
      <w:divBdr>
        <w:top w:val="none" w:sz="0" w:space="0" w:color="auto"/>
        <w:left w:val="none" w:sz="0" w:space="0" w:color="auto"/>
        <w:bottom w:val="none" w:sz="0" w:space="0" w:color="auto"/>
        <w:right w:val="none" w:sz="0" w:space="0" w:color="auto"/>
      </w:divBdr>
    </w:div>
    <w:div w:id="1337271870">
      <w:bodyDiv w:val="1"/>
      <w:marLeft w:val="0"/>
      <w:marRight w:val="0"/>
      <w:marTop w:val="0"/>
      <w:marBottom w:val="0"/>
      <w:divBdr>
        <w:top w:val="none" w:sz="0" w:space="0" w:color="auto"/>
        <w:left w:val="none" w:sz="0" w:space="0" w:color="auto"/>
        <w:bottom w:val="none" w:sz="0" w:space="0" w:color="auto"/>
        <w:right w:val="none" w:sz="0" w:space="0" w:color="auto"/>
      </w:divBdr>
    </w:div>
    <w:div w:id="1337339409">
      <w:bodyDiv w:val="1"/>
      <w:marLeft w:val="0"/>
      <w:marRight w:val="0"/>
      <w:marTop w:val="0"/>
      <w:marBottom w:val="0"/>
      <w:divBdr>
        <w:top w:val="none" w:sz="0" w:space="0" w:color="auto"/>
        <w:left w:val="none" w:sz="0" w:space="0" w:color="auto"/>
        <w:bottom w:val="none" w:sz="0" w:space="0" w:color="auto"/>
        <w:right w:val="none" w:sz="0" w:space="0" w:color="auto"/>
      </w:divBdr>
    </w:div>
    <w:div w:id="1337417920">
      <w:bodyDiv w:val="1"/>
      <w:marLeft w:val="0"/>
      <w:marRight w:val="0"/>
      <w:marTop w:val="0"/>
      <w:marBottom w:val="0"/>
      <w:divBdr>
        <w:top w:val="none" w:sz="0" w:space="0" w:color="auto"/>
        <w:left w:val="none" w:sz="0" w:space="0" w:color="auto"/>
        <w:bottom w:val="none" w:sz="0" w:space="0" w:color="auto"/>
        <w:right w:val="none" w:sz="0" w:space="0" w:color="auto"/>
      </w:divBdr>
    </w:div>
    <w:div w:id="1337540356">
      <w:bodyDiv w:val="1"/>
      <w:marLeft w:val="0"/>
      <w:marRight w:val="0"/>
      <w:marTop w:val="0"/>
      <w:marBottom w:val="0"/>
      <w:divBdr>
        <w:top w:val="none" w:sz="0" w:space="0" w:color="auto"/>
        <w:left w:val="none" w:sz="0" w:space="0" w:color="auto"/>
        <w:bottom w:val="none" w:sz="0" w:space="0" w:color="auto"/>
        <w:right w:val="none" w:sz="0" w:space="0" w:color="auto"/>
      </w:divBdr>
    </w:div>
    <w:div w:id="1337802647">
      <w:bodyDiv w:val="1"/>
      <w:marLeft w:val="0"/>
      <w:marRight w:val="0"/>
      <w:marTop w:val="0"/>
      <w:marBottom w:val="0"/>
      <w:divBdr>
        <w:top w:val="none" w:sz="0" w:space="0" w:color="auto"/>
        <w:left w:val="none" w:sz="0" w:space="0" w:color="auto"/>
        <w:bottom w:val="none" w:sz="0" w:space="0" w:color="auto"/>
        <w:right w:val="none" w:sz="0" w:space="0" w:color="auto"/>
      </w:divBdr>
    </w:div>
    <w:div w:id="1337806250">
      <w:bodyDiv w:val="1"/>
      <w:marLeft w:val="0"/>
      <w:marRight w:val="0"/>
      <w:marTop w:val="0"/>
      <w:marBottom w:val="0"/>
      <w:divBdr>
        <w:top w:val="none" w:sz="0" w:space="0" w:color="auto"/>
        <w:left w:val="none" w:sz="0" w:space="0" w:color="auto"/>
        <w:bottom w:val="none" w:sz="0" w:space="0" w:color="auto"/>
        <w:right w:val="none" w:sz="0" w:space="0" w:color="auto"/>
      </w:divBdr>
    </w:div>
    <w:div w:id="1337880610">
      <w:bodyDiv w:val="1"/>
      <w:marLeft w:val="0"/>
      <w:marRight w:val="0"/>
      <w:marTop w:val="0"/>
      <w:marBottom w:val="0"/>
      <w:divBdr>
        <w:top w:val="none" w:sz="0" w:space="0" w:color="auto"/>
        <w:left w:val="none" w:sz="0" w:space="0" w:color="auto"/>
        <w:bottom w:val="none" w:sz="0" w:space="0" w:color="auto"/>
        <w:right w:val="none" w:sz="0" w:space="0" w:color="auto"/>
      </w:divBdr>
    </w:div>
    <w:div w:id="1337923456">
      <w:bodyDiv w:val="1"/>
      <w:marLeft w:val="0"/>
      <w:marRight w:val="0"/>
      <w:marTop w:val="0"/>
      <w:marBottom w:val="0"/>
      <w:divBdr>
        <w:top w:val="none" w:sz="0" w:space="0" w:color="auto"/>
        <w:left w:val="none" w:sz="0" w:space="0" w:color="auto"/>
        <w:bottom w:val="none" w:sz="0" w:space="0" w:color="auto"/>
        <w:right w:val="none" w:sz="0" w:space="0" w:color="auto"/>
      </w:divBdr>
    </w:div>
    <w:div w:id="1337924929">
      <w:bodyDiv w:val="1"/>
      <w:marLeft w:val="0"/>
      <w:marRight w:val="0"/>
      <w:marTop w:val="0"/>
      <w:marBottom w:val="0"/>
      <w:divBdr>
        <w:top w:val="none" w:sz="0" w:space="0" w:color="auto"/>
        <w:left w:val="none" w:sz="0" w:space="0" w:color="auto"/>
        <w:bottom w:val="none" w:sz="0" w:space="0" w:color="auto"/>
        <w:right w:val="none" w:sz="0" w:space="0" w:color="auto"/>
      </w:divBdr>
    </w:div>
    <w:div w:id="1337927362">
      <w:bodyDiv w:val="1"/>
      <w:marLeft w:val="0"/>
      <w:marRight w:val="0"/>
      <w:marTop w:val="0"/>
      <w:marBottom w:val="0"/>
      <w:divBdr>
        <w:top w:val="none" w:sz="0" w:space="0" w:color="auto"/>
        <w:left w:val="none" w:sz="0" w:space="0" w:color="auto"/>
        <w:bottom w:val="none" w:sz="0" w:space="0" w:color="auto"/>
        <w:right w:val="none" w:sz="0" w:space="0" w:color="auto"/>
      </w:divBdr>
    </w:div>
    <w:div w:id="1337997473">
      <w:bodyDiv w:val="1"/>
      <w:marLeft w:val="0"/>
      <w:marRight w:val="0"/>
      <w:marTop w:val="0"/>
      <w:marBottom w:val="0"/>
      <w:divBdr>
        <w:top w:val="none" w:sz="0" w:space="0" w:color="auto"/>
        <w:left w:val="none" w:sz="0" w:space="0" w:color="auto"/>
        <w:bottom w:val="none" w:sz="0" w:space="0" w:color="auto"/>
        <w:right w:val="none" w:sz="0" w:space="0" w:color="auto"/>
      </w:divBdr>
    </w:div>
    <w:div w:id="1338001085">
      <w:bodyDiv w:val="1"/>
      <w:marLeft w:val="0"/>
      <w:marRight w:val="0"/>
      <w:marTop w:val="0"/>
      <w:marBottom w:val="0"/>
      <w:divBdr>
        <w:top w:val="none" w:sz="0" w:space="0" w:color="auto"/>
        <w:left w:val="none" w:sz="0" w:space="0" w:color="auto"/>
        <w:bottom w:val="none" w:sz="0" w:space="0" w:color="auto"/>
        <w:right w:val="none" w:sz="0" w:space="0" w:color="auto"/>
      </w:divBdr>
    </w:div>
    <w:div w:id="1338114407">
      <w:bodyDiv w:val="1"/>
      <w:marLeft w:val="0"/>
      <w:marRight w:val="0"/>
      <w:marTop w:val="0"/>
      <w:marBottom w:val="0"/>
      <w:divBdr>
        <w:top w:val="none" w:sz="0" w:space="0" w:color="auto"/>
        <w:left w:val="none" w:sz="0" w:space="0" w:color="auto"/>
        <w:bottom w:val="none" w:sz="0" w:space="0" w:color="auto"/>
        <w:right w:val="none" w:sz="0" w:space="0" w:color="auto"/>
      </w:divBdr>
    </w:div>
    <w:div w:id="1338118485">
      <w:bodyDiv w:val="1"/>
      <w:marLeft w:val="0"/>
      <w:marRight w:val="0"/>
      <w:marTop w:val="0"/>
      <w:marBottom w:val="0"/>
      <w:divBdr>
        <w:top w:val="none" w:sz="0" w:space="0" w:color="auto"/>
        <w:left w:val="none" w:sz="0" w:space="0" w:color="auto"/>
        <w:bottom w:val="none" w:sz="0" w:space="0" w:color="auto"/>
        <w:right w:val="none" w:sz="0" w:space="0" w:color="auto"/>
      </w:divBdr>
    </w:div>
    <w:div w:id="1338195320">
      <w:bodyDiv w:val="1"/>
      <w:marLeft w:val="0"/>
      <w:marRight w:val="0"/>
      <w:marTop w:val="0"/>
      <w:marBottom w:val="0"/>
      <w:divBdr>
        <w:top w:val="none" w:sz="0" w:space="0" w:color="auto"/>
        <w:left w:val="none" w:sz="0" w:space="0" w:color="auto"/>
        <w:bottom w:val="none" w:sz="0" w:space="0" w:color="auto"/>
        <w:right w:val="none" w:sz="0" w:space="0" w:color="auto"/>
      </w:divBdr>
    </w:div>
    <w:div w:id="1338196338">
      <w:bodyDiv w:val="1"/>
      <w:marLeft w:val="0"/>
      <w:marRight w:val="0"/>
      <w:marTop w:val="0"/>
      <w:marBottom w:val="0"/>
      <w:divBdr>
        <w:top w:val="none" w:sz="0" w:space="0" w:color="auto"/>
        <w:left w:val="none" w:sz="0" w:space="0" w:color="auto"/>
        <w:bottom w:val="none" w:sz="0" w:space="0" w:color="auto"/>
        <w:right w:val="none" w:sz="0" w:space="0" w:color="auto"/>
      </w:divBdr>
    </w:div>
    <w:div w:id="1338270959">
      <w:bodyDiv w:val="1"/>
      <w:marLeft w:val="0"/>
      <w:marRight w:val="0"/>
      <w:marTop w:val="0"/>
      <w:marBottom w:val="0"/>
      <w:divBdr>
        <w:top w:val="none" w:sz="0" w:space="0" w:color="auto"/>
        <w:left w:val="none" w:sz="0" w:space="0" w:color="auto"/>
        <w:bottom w:val="none" w:sz="0" w:space="0" w:color="auto"/>
        <w:right w:val="none" w:sz="0" w:space="0" w:color="auto"/>
      </w:divBdr>
    </w:div>
    <w:div w:id="1338314062">
      <w:bodyDiv w:val="1"/>
      <w:marLeft w:val="0"/>
      <w:marRight w:val="0"/>
      <w:marTop w:val="0"/>
      <w:marBottom w:val="0"/>
      <w:divBdr>
        <w:top w:val="none" w:sz="0" w:space="0" w:color="auto"/>
        <w:left w:val="none" w:sz="0" w:space="0" w:color="auto"/>
        <w:bottom w:val="none" w:sz="0" w:space="0" w:color="auto"/>
        <w:right w:val="none" w:sz="0" w:space="0" w:color="auto"/>
      </w:divBdr>
    </w:div>
    <w:div w:id="1338315100">
      <w:bodyDiv w:val="1"/>
      <w:marLeft w:val="0"/>
      <w:marRight w:val="0"/>
      <w:marTop w:val="0"/>
      <w:marBottom w:val="0"/>
      <w:divBdr>
        <w:top w:val="none" w:sz="0" w:space="0" w:color="auto"/>
        <w:left w:val="none" w:sz="0" w:space="0" w:color="auto"/>
        <w:bottom w:val="none" w:sz="0" w:space="0" w:color="auto"/>
        <w:right w:val="none" w:sz="0" w:space="0" w:color="auto"/>
      </w:divBdr>
    </w:div>
    <w:div w:id="1338341722">
      <w:bodyDiv w:val="1"/>
      <w:marLeft w:val="0"/>
      <w:marRight w:val="0"/>
      <w:marTop w:val="0"/>
      <w:marBottom w:val="0"/>
      <w:divBdr>
        <w:top w:val="none" w:sz="0" w:space="0" w:color="auto"/>
        <w:left w:val="none" w:sz="0" w:space="0" w:color="auto"/>
        <w:bottom w:val="none" w:sz="0" w:space="0" w:color="auto"/>
        <w:right w:val="none" w:sz="0" w:space="0" w:color="auto"/>
      </w:divBdr>
    </w:div>
    <w:div w:id="1338458144">
      <w:bodyDiv w:val="1"/>
      <w:marLeft w:val="0"/>
      <w:marRight w:val="0"/>
      <w:marTop w:val="0"/>
      <w:marBottom w:val="0"/>
      <w:divBdr>
        <w:top w:val="none" w:sz="0" w:space="0" w:color="auto"/>
        <w:left w:val="none" w:sz="0" w:space="0" w:color="auto"/>
        <w:bottom w:val="none" w:sz="0" w:space="0" w:color="auto"/>
        <w:right w:val="none" w:sz="0" w:space="0" w:color="auto"/>
      </w:divBdr>
    </w:div>
    <w:div w:id="1338535559">
      <w:bodyDiv w:val="1"/>
      <w:marLeft w:val="0"/>
      <w:marRight w:val="0"/>
      <w:marTop w:val="0"/>
      <w:marBottom w:val="0"/>
      <w:divBdr>
        <w:top w:val="none" w:sz="0" w:space="0" w:color="auto"/>
        <w:left w:val="none" w:sz="0" w:space="0" w:color="auto"/>
        <w:bottom w:val="none" w:sz="0" w:space="0" w:color="auto"/>
        <w:right w:val="none" w:sz="0" w:space="0" w:color="auto"/>
      </w:divBdr>
    </w:div>
    <w:div w:id="1338729270">
      <w:bodyDiv w:val="1"/>
      <w:marLeft w:val="0"/>
      <w:marRight w:val="0"/>
      <w:marTop w:val="0"/>
      <w:marBottom w:val="0"/>
      <w:divBdr>
        <w:top w:val="none" w:sz="0" w:space="0" w:color="auto"/>
        <w:left w:val="none" w:sz="0" w:space="0" w:color="auto"/>
        <w:bottom w:val="none" w:sz="0" w:space="0" w:color="auto"/>
        <w:right w:val="none" w:sz="0" w:space="0" w:color="auto"/>
      </w:divBdr>
    </w:div>
    <w:div w:id="1338845985">
      <w:bodyDiv w:val="1"/>
      <w:marLeft w:val="0"/>
      <w:marRight w:val="0"/>
      <w:marTop w:val="0"/>
      <w:marBottom w:val="0"/>
      <w:divBdr>
        <w:top w:val="none" w:sz="0" w:space="0" w:color="auto"/>
        <w:left w:val="none" w:sz="0" w:space="0" w:color="auto"/>
        <w:bottom w:val="none" w:sz="0" w:space="0" w:color="auto"/>
        <w:right w:val="none" w:sz="0" w:space="0" w:color="auto"/>
      </w:divBdr>
    </w:div>
    <w:div w:id="1338846355">
      <w:bodyDiv w:val="1"/>
      <w:marLeft w:val="0"/>
      <w:marRight w:val="0"/>
      <w:marTop w:val="0"/>
      <w:marBottom w:val="0"/>
      <w:divBdr>
        <w:top w:val="none" w:sz="0" w:space="0" w:color="auto"/>
        <w:left w:val="none" w:sz="0" w:space="0" w:color="auto"/>
        <w:bottom w:val="none" w:sz="0" w:space="0" w:color="auto"/>
        <w:right w:val="none" w:sz="0" w:space="0" w:color="auto"/>
      </w:divBdr>
    </w:div>
    <w:div w:id="1338849691">
      <w:bodyDiv w:val="1"/>
      <w:marLeft w:val="0"/>
      <w:marRight w:val="0"/>
      <w:marTop w:val="0"/>
      <w:marBottom w:val="0"/>
      <w:divBdr>
        <w:top w:val="none" w:sz="0" w:space="0" w:color="auto"/>
        <w:left w:val="none" w:sz="0" w:space="0" w:color="auto"/>
        <w:bottom w:val="none" w:sz="0" w:space="0" w:color="auto"/>
        <w:right w:val="none" w:sz="0" w:space="0" w:color="auto"/>
      </w:divBdr>
    </w:div>
    <w:div w:id="1338923947">
      <w:bodyDiv w:val="1"/>
      <w:marLeft w:val="0"/>
      <w:marRight w:val="0"/>
      <w:marTop w:val="0"/>
      <w:marBottom w:val="0"/>
      <w:divBdr>
        <w:top w:val="none" w:sz="0" w:space="0" w:color="auto"/>
        <w:left w:val="none" w:sz="0" w:space="0" w:color="auto"/>
        <w:bottom w:val="none" w:sz="0" w:space="0" w:color="auto"/>
        <w:right w:val="none" w:sz="0" w:space="0" w:color="auto"/>
      </w:divBdr>
    </w:div>
    <w:div w:id="1338924987">
      <w:bodyDiv w:val="1"/>
      <w:marLeft w:val="0"/>
      <w:marRight w:val="0"/>
      <w:marTop w:val="0"/>
      <w:marBottom w:val="0"/>
      <w:divBdr>
        <w:top w:val="none" w:sz="0" w:space="0" w:color="auto"/>
        <w:left w:val="none" w:sz="0" w:space="0" w:color="auto"/>
        <w:bottom w:val="none" w:sz="0" w:space="0" w:color="auto"/>
        <w:right w:val="none" w:sz="0" w:space="0" w:color="auto"/>
      </w:divBdr>
    </w:div>
    <w:div w:id="1338926771">
      <w:bodyDiv w:val="1"/>
      <w:marLeft w:val="0"/>
      <w:marRight w:val="0"/>
      <w:marTop w:val="0"/>
      <w:marBottom w:val="0"/>
      <w:divBdr>
        <w:top w:val="none" w:sz="0" w:space="0" w:color="auto"/>
        <w:left w:val="none" w:sz="0" w:space="0" w:color="auto"/>
        <w:bottom w:val="none" w:sz="0" w:space="0" w:color="auto"/>
        <w:right w:val="none" w:sz="0" w:space="0" w:color="auto"/>
      </w:divBdr>
    </w:div>
    <w:div w:id="1339042243">
      <w:bodyDiv w:val="1"/>
      <w:marLeft w:val="0"/>
      <w:marRight w:val="0"/>
      <w:marTop w:val="0"/>
      <w:marBottom w:val="0"/>
      <w:divBdr>
        <w:top w:val="none" w:sz="0" w:space="0" w:color="auto"/>
        <w:left w:val="none" w:sz="0" w:space="0" w:color="auto"/>
        <w:bottom w:val="none" w:sz="0" w:space="0" w:color="auto"/>
        <w:right w:val="none" w:sz="0" w:space="0" w:color="auto"/>
      </w:divBdr>
    </w:div>
    <w:div w:id="1339237273">
      <w:bodyDiv w:val="1"/>
      <w:marLeft w:val="0"/>
      <w:marRight w:val="0"/>
      <w:marTop w:val="0"/>
      <w:marBottom w:val="0"/>
      <w:divBdr>
        <w:top w:val="none" w:sz="0" w:space="0" w:color="auto"/>
        <w:left w:val="none" w:sz="0" w:space="0" w:color="auto"/>
        <w:bottom w:val="none" w:sz="0" w:space="0" w:color="auto"/>
        <w:right w:val="none" w:sz="0" w:space="0" w:color="auto"/>
      </w:divBdr>
    </w:div>
    <w:div w:id="1339380585">
      <w:bodyDiv w:val="1"/>
      <w:marLeft w:val="0"/>
      <w:marRight w:val="0"/>
      <w:marTop w:val="0"/>
      <w:marBottom w:val="0"/>
      <w:divBdr>
        <w:top w:val="none" w:sz="0" w:space="0" w:color="auto"/>
        <w:left w:val="none" w:sz="0" w:space="0" w:color="auto"/>
        <w:bottom w:val="none" w:sz="0" w:space="0" w:color="auto"/>
        <w:right w:val="none" w:sz="0" w:space="0" w:color="auto"/>
      </w:divBdr>
    </w:div>
    <w:div w:id="1339580095">
      <w:bodyDiv w:val="1"/>
      <w:marLeft w:val="0"/>
      <w:marRight w:val="0"/>
      <w:marTop w:val="0"/>
      <w:marBottom w:val="0"/>
      <w:divBdr>
        <w:top w:val="none" w:sz="0" w:space="0" w:color="auto"/>
        <w:left w:val="none" w:sz="0" w:space="0" w:color="auto"/>
        <w:bottom w:val="none" w:sz="0" w:space="0" w:color="auto"/>
        <w:right w:val="none" w:sz="0" w:space="0" w:color="auto"/>
      </w:divBdr>
    </w:div>
    <w:div w:id="1339625680">
      <w:bodyDiv w:val="1"/>
      <w:marLeft w:val="0"/>
      <w:marRight w:val="0"/>
      <w:marTop w:val="0"/>
      <w:marBottom w:val="0"/>
      <w:divBdr>
        <w:top w:val="none" w:sz="0" w:space="0" w:color="auto"/>
        <w:left w:val="none" w:sz="0" w:space="0" w:color="auto"/>
        <w:bottom w:val="none" w:sz="0" w:space="0" w:color="auto"/>
        <w:right w:val="none" w:sz="0" w:space="0" w:color="auto"/>
      </w:divBdr>
    </w:div>
    <w:div w:id="1339692214">
      <w:bodyDiv w:val="1"/>
      <w:marLeft w:val="0"/>
      <w:marRight w:val="0"/>
      <w:marTop w:val="0"/>
      <w:marBottom w:val="0"/>
      <w:divBdr>
        <w:top w:val="none" w:sz="0" w:space="0" w:color="auto"/>
        <w:left w:val="none" w:sz="0" w:space="0" w:color="auto"/>
        <w:bottom w:val="none" w:sz="0" w:space="0" w:color="auto"/>
        <w:right w:val="none" w:sz="0" w:space="0" w:color="auto"/>
      </w:divBdr>
    </w:div>
    <w:div w:id="1340044210">
      <w:bodyDiv w:val="1"/>
      <w:marLeft w:val="0"/>
      <w:marRight w:val="0"/>
      <w:marTop w:val="0"/>
      <w:marBottom w:val="0"/>
      <w:divBdr>
        <w:top w:val="none" w:sz="0" w:space="0" w:color="auto"/>
        <w:left w:val="none" w:sz="0" w:space="0" w:color="auto"/>
        <w:bottom w:val="none" w:sz="0" w:space="0" w:color="auto"/>
        <w:right w:val="none" w:sz="0" w:space="0" w:color="auto"/>
      </w:divBdr>
    </w:div>
    <w:div w:id="1340083363">
      <w:bodyDiv w:val="1"/>
      <w:marLeft w:val="0"/>
      <w:marRight w:val="0"/>
      <w:marTop w:val="0"/>
      <w:marBottom w:val="0"/>
      <w:divBdr>
        <w:top w:val="none" w:sz="0" w:space="0" w:color="auto"/>
        <w:left w:val="none" w:sz="0" w:space="0" w:color="auto"/>
        <w:bottom w:val="none" w:sz="0" w:space="0" w:color="auto"/>
        <w:right w:val="none" w:sz="0" w:space="0" w:color="auto"/>
      </w:divBdr>
    </w:div>
    <w:div w:id="1340278400">
      <w:bodyDiv w:val="1"/>
      <w:marLeft w:val="0"/>
      <w:marRight w:val="0"/>
      <w:marTop w:val="0"/>
      <w:marBottom w:val="0"/>
      <w:divBdr>
        <w:top w:val="none" w:sz="0" w:space="0" w:color="auto"/>
        <w:left w:val="none" w:sz="0" w:space="0" w:color="auto"/>
        <w:bottom w:val="none" w:sz="0" w:space="0" w:color="auto"/>
        <w:right w:val="none" w:sz="0" w:space="0" w:color="auto"/>
      </w:divBdr>
    </w:div>
    <w:div w:id="1340278425">
      <w:bodyDiv w:val="1"/>
      <w:marLeft w:val="0"/>
      <w:marRight w:val="0"/>
      <w:marTop w:val="0"/>
      <w:marBottom w:val="0"/>
      <w:divBdr>
        <w:top w:val="none" w:sz="0" w:space="0" w:color="auto"/>
        <w:left w:val="none" w:sz="0" w:space="0" w:color="auto"/>
        <w:bottom w:val="none" w:sz="0" w:space="0" w:color="auto"/>
        <w:right w:val="none" w:sz="0" w:space="0" w:color="auto"/>
      </w:divBdr>
    </w:div>
    <w:div w:id="1340280661">
      <w:bodyDiv w:val="1"/>
      <w:marLeft w:val="0"/>
      <w:marRight w:val="0"/>
      <w:marTop w:val="0"/>
      <w:marBottom w:val="0"/>
      <w:divBdr>
        <w:top w:val="none" w:sz="0" w:space="0" w:color="auto"/>
        <w:left w:val="none" w:sz="0" w:space="0" w:color="auto"/>
        <w:bottom w:val="none" w:sz="0" w:space="0" w:color="auto"/>
        <w:right w:val="none" w:sz="0" w:space="0" w:color="auto"/>
      </w:divBdr>
    </w:div>
    <w:div w:id="1340504307">
      <w:bodyDiv w:val="1"/>
      <w:marLeft w:val="0"/>
      <w:marRight w:val="0"/>
      <w:marTop w:val="0"/>
      <w:marBottom w:val="0"/>
      <w:divBdr>
        <w:top w:val="none" w:sz="0" w:space="0" w:color="auto"/>
        <w:left w:val="none" w:sz="0" w:space="0" w:color="auto"/>
        <w:bottom w:val="none" w:sz="0" w:space="0" w:color="auto"/>
        <w:right w:val="none" w:sz="0" w:space="0" w:color="auto"/>
      </w:divBdr>
    </w:div>
    <w:div w:id="1340548905">
      <w:bodyDiv w:val="1"/>
      <w:marLeft w:val="0"/>
      <w:marRight w:val="0"/>
      <w:marTop w:val="0"/>
      <w:marBottom w:val="0"/>
      <w:divBdr>
        <w:top w:val="none" w:sz="0" w:space="0" w:color="auto"/>
        <w:left w:val="none" w:sz="0" w:space="0" w:color="auto"/>
        <w:bottom w:val="none" w:sz="0" w:space="0" w:color="auto"/>
        <w:right w:val="none" w:sz="0" w:space="0" w:color="auto"/>
      </w:divBdr>
    </w:div>
    <w:div w:id="1340616109">
      <w:bodyDiv w:val="1"/>
      <w:marLeft w:val="0"/>
      <w:marRight w:val="0"/>
      <w:marTop w:val="0"/>
      <w:marBottom w:val="0"/>
      <w:divBdr>
        <w:top w:val="none" w:sz="0" w:space="0" w:color="auto"/>
        <w:left w:val="none" w:sz="0" w:space="0" w:color="auto"/>
        <w:bottom w:val="none" w:sz="0" w:space="0" w:color="auto"/>
        <w:right w:val="none" w:sz="0" w:space="0" w:color="auto"/>
      </w:divBdr>
    </w:div>
    <w:div w:id="1340621346">
      <w:bodyDiv w:val="1"/>
      <w:marLeft w:val="0"/>
      <w:marRight w:val="0"/>
      <w:marTop w:val="0"/>
      <w:marBottom w:val="0"/>
      <w:divBdr>
        <w:top w:val="none" w:sz="0" w:space="0" w:color="auto"/>
        <w:left w:val="none" w:sz="0" w:space="0" w:color="auto"/>
        <w:bottom w:val="none" w:sz="0" w:space="0" w:color="auto"/>
        <w:right w:val="none" w:sz="0" w:space="0" w:color="auto"/>
      </w:divBdr>
    </w:div>
    <w:div w:id="1340624475">
      <w:bodyDiv w:val="1"/>
      <w:marLeft w:val="0"/>
      <w:marRight w:val="0"/>
      <w:marTop w:val="0"/>
      <w:marBottom w:val="0"/>
      <w:divBdr>
        <w:top w:val="none" w:sz="0" w:space="0" w:color="auto"/>
        <w:left w:val="none" w:sz="0" w:space="0" w:color="auto"/>
        <w:bottom w:val="none" w:sz="0" w:space="0" w:color="auto"/>
        <w:right w:val="none" w:sz="0" w:space="0" w:color="auto"/>
      </w:divBdr>
    </w:div>
    <w:div w:id="1340810667">
      <w:bodyDiv w:val="1"/>
      <w:marLeft w:val="0"/>
      <w:marRight w:val="0"/>
      <w:marTop w:val="0"/>
      <w:marBottom w:val="0"/>
      <w:divBdr>
        <w:top w:val="none" w:sz="0" w:space="0" w:color="auto"/>
        <w:left w:val="none" w:sz="0" w:space="0" w:color="auto"/>
        <w:bottom w:val="none" w:sz="0" w:space="0" w:color="auto"/>
        <w:right w:val="none" w:sz="0" w:space="0" w:color="auto"/>
      </w:divBdr>
    </w:div>
    <w:div w:id="1340890876">
      <w:bodyDiv w:val="1"/>
      <w:marLeft w:val="0"/>
      <w:marRight w:val="0"/>
      <w:marTop w:val="0"/>
      <w:marBottom w:val="0"/>
      <w:divBdr>
        <w:top w:val="none" w:sz="0" w:space="0" w:color="auto"/>
        <w:left w:val="none" w:sz="0" w:space="0" w:color="auto"/>
        <w:bottom w:val="none" w:sz="0" w:space="0" w:color="auto"/>
        <w:right w:val="none" w:sz="0" w:space="0" w:color="auto"/>
      </w:divBdr>
    </w:div>
    <w:div w:id="1340892360">
      <w:bodyDiv w:val="1"/>
      <w:marLeft w:val="0"/>
      <w:marRight w:val="0"/>
      <w:marTop w:val="0"/>
      <w:marBottom w:val="0"/>
      <w:divBdr>
        <w:top w:val="none" w:sz="0" w:space="0" w:color="auto"/>
        <w:left w:val="none" w:sz="0" w:space="0" w:color="auto"/>
        <w:bottom w:val="none" w:sz="0" w:space="0" w:color="auto"/>
        <w:right w:val="none" w:sz="0" w:space="0" w:color="auto"/>
      </w:divBdr>
    </w:div>
    <w:div w:id="1340963908">
      <w:bodyDiv w:val="1"/>
      <w:marLeft w:val="0"/>
      <w:marRight w:val="0"/>
      <w:marTop w:val="0"/>
      <w:marBottom w:val="0"/>
      <w:divBdr>
        <w:top w:val="none" w:sz="0" w:space="0" w:color="auto"/>
        <w:left w:val="none" w:sz="0" w:space="0" w:color="auto"/>
        <w:bottom w:val="none" w:sz="0" w:space="0" w:color="auto"/>
        <w:right w:val="none" w:sz="0" w:space="0" w:color="auto"/>
      </w:divBdr>
    </w:div>
    <w:div w:id="1341082571">
      <w:bodyDiv w:val="1"/>
      <w:marLeft w:val="0"/>
      <w:marRight w:val="0"/>
      <w:marTop w:val="0"/>
      <w:marBottom w:val="0"/>
      <w:divBdr>
        <w:top w:val="none" w:sz="0" w:space="0" w:color="auto"/>
        <w:left w:val="none" w:sz="0" w:space="0" w:color="auto"/>
        <w:bottom w:val="none" w:sz="0" w:space="0" w:color="auto"/>
        <w:right w:val="none" w:sz="0" w:space="0" w:color="auto"/>
      </w:divBdr>
    </w:div>
    <w:div w:id="1341390900">
      <w:bodyDiv w:val="1"/>
      <w:marLeft w:val="0"/>
      <w:marRight w:val="0"/>
      <w:marTop w:val="0"/>
      <w:marBottom w:val="0"/>
      <w:divBdr>
        <w:top w:val="none" w:sz="0" w:space="0" w:color="auto"/>
        <w:left w:val="none" w:sz="0" w:space="0" w:color="auto"/>
        <w:bottom w:val="none" w:sz="0" w:space="0" w:color="auto"/>
        <w:right w:val="none" w:sz="0" w:space="0" w:color="auto"/>
      </w:divBdr>
    </w:div>
    <w:div w:id="1341393761">
      <w:bodyDiv w:val="1"/>
      <w:marLeft w:val="0"/>
      <w:marRight w:val="0"/>
      <w:marTop w:val="0"/>
      <w:marBottom w:val="0"/>
      <w:divBdr>
        <w:top w:val="none" w:sz="0" w:space="0" w:color="auto"/>
        <w:left w:val="none" w:sz="0" w:space="0" w:color="auto"/>
        <w:bottom w:val="none" w:sz="0" w:space="0" w:color="auto"/>
        <w:right w:val="none" w:sz="0" w:space="0" w:color="auto"/>
      </w:divBdr>
    </w:div>
    <w:div w:id="1341466155">
      <w:bodyDiv w:val="1"/>
      <w:marLeft w:val="0"/>
      <w:marRight w:val="0"/>
      <w:marTop w:val="0"/>
      <w:marBottom w:val="0"/>
      <w:divBdr>
        <w:top w:val="none" w:sz="0" w:space="0" w:color="auto"/>
        <w:left w:val="none" w:sz="0" w:space="0" w:color="auto"/>
        <w:bottom w:val="none" w:sz="0" w:space="0" w:color="auto"/>
        <w:right w:val="none" w:sz="0" w:space="0" w:color="auto"/>
      </w:divBdr>
    </w:div>
    <w:div w:id="1341541203">
      <w:bodyDiv w:val="1"/>
      <w:marLeft w:val="0"/>
      <w:marRight w:val="0"/>
      <w:marTop w:val="0"/>
      <w:marBottom w:val="0"/>
      <w:divBdr>
        <w:top w:val="none" w:sz="0" w:space="0" w:color="auto"/>
        <w:left w:val="none" w:sz="0" w:space="0" w:color="auto"/>
        <w:bottom w:val="none" w:sz="0" w:space="0" w:color="auto"/>
        <w:right w:val="none" w:sz="0" w:space="0" w:color="auto"/>
      </w:divBdr>
    </w:div>
    <w:div w:id="1341547701">
      <w:bodyDiv w:val="1"/>
      <w:marLeft w:val="0"/>
      <w:marRight w:val="0"/>
      <w:marTop w:val="0"/>
      <w:marBottom w:val="0"/>
      <w:divBdr>
        <w:top w:val="none" w:sz="0" w:space="0" w:color="auto"/>
        <w:left w:val="none" w:sz="0" w:space="0" w:color="auto"/>
        <w:bottom w:val="none" w:sz="0" w:space="0" w:color="auto"/>
        <w:right w:val="none" w:sz="0" w:space="0" w:color="auto"/>
      </w:divBdr>
    </w:div>
    <w:div w:id="1341619442">
      <w:bodyDiv w:val="1"/>
      <w:marLeft w:val="0"/>
      <w:marRight w:val="0"/>
      <w:marTop w:val="0"/>
      <w:marBottom w:val="0"/>
      <w:divBdr>
        <w:top w:val="none" w:sz="0" w:space="0" w:color="auto"/>
        <w:left w:val="none" w:sz="0" w:space="0" w:color="auto"/>
        <w:bottom w:val="none" w:sz="0" w:space="0" w:color="auto"/>
        <w:right w:val="none" w:sz="0" w:space="0" w:color="auto"/>
      </w:divBdr>
    </w:div>
    <w:div w:id="1341738523">
      <w:bodyDiv w:val="1"/>
      <w:marLeft w:val="0"/>
      <w:marRight w:val="0"/>
      <w:marTop w:val="0"/>
      <w:marBottom w:val="0"/>
      <w:divBdr>
        <w:top w:val="none" w:sz="0" w:space="0" w:color="auto"/>
        <w:left w:val="none" w:sz="0" w:space="0" w:color="auto"/>
        <w:bottom w:val="none" w:sz="0" w:space="0" w:color="auto"/>
        <w:right w:val="none" w:sz="0" w:space="0" w:color="auto"/>
      </w:divBdr>
    </w:div>
    <w:div w:id="1341852917">
      <w:bodyDiv w:val="1"/>
      <w:marLeft w:val="0"/>
      <w:marRight w:val="0"/>
      <w:marTop w:val="0"/>
      <w:marBottom w:val="0"/>
      <w:divBdr>
        <w:top w:val="none" w:sz="0" w:space="0" w:color="auto"/>
        <w:left w:val="none" w:sz="0" w:space="0" w:color="auto"/>
        <w:bottom w:val="none" w:sz="0" w:space="0" w:color="auto"/>
        <w:right w:val="none" w:sz="0" w:space="0" w:color="auto"/>
      </w:divBdr>
    </w:div>
    <w:div w:id="1342009047">
      <w:bodyDiv w:val="1"/>
      <w:marLeft w:val="0"/>
      <w:marRight w:val="0"/>
      <w:marTop w:val="0"/>
      <w:marBottom w:val="0"/>
      <w:divBdr>
        <w:top w:val="none" w:sz="0" w:space="0" w:color="auto"/>
        <w:left w:val="none" w:sz="0" w:space="0" w:color="auto"/>
        <w:bottom w:val="none" w:sz="0" w:space="0" w:color="auto"/>
        <w:right w:val="none" w:sz="0" w:space="0" w:color="auto"/>
      </w:divBdr>
    </w:div>
    <w:div w:id="1342010530">
      <w:bodyDiv w:val="1"/>
      <w:marLeft w:val="0"/>
      <w:marRight w:val="0"/>
      <w:marTop w:val="0"/>
      <w:marBottom w:val="0"/>
      <w:divBdr>
        <w:top w:val="none" w:sz="0" w:space="0" w:color="auto"/>
        <w:left w:val="none" w:sz="0" w:space="0" w:color="auto"/>
        <w:bottom w:val="none" w:sz="0" w:space="0" w:color="auto"/>
        <w:right w:val="none" w:sz="0" w:space="0" w:color="auto"/>
      </w:divBdr>
    </w:div>
    <w:div w:id="1342126640">
      <w:bodyDiv w:val="1"/>
      <w:marLeft w:val="0"/>
      <w:marRight w:val="0"/>
      <w:marTop w:val="0"/>
      <w:marBottom w:val="0"/>
      <w:divBdr>
        <w:top w:val="none" w:sz="0" w:space="0" w:color="auto"/>
        <w:left w:val="none" w:sz="0" w:space="0" w:color="auto"/>
        <w:bottom w:val="none" w:sz="0" w:space="0" w:color="auto"/>
        <w:right w:val="none" w:sz="0" w:space="0" w:color="auto"/>
      </w:divBdr>
    </w:div>
    <w:div w:id="1342194479">
      <w:bodyDiv w:val="1"/>
      <w:marLeft w:val="0"/>
      <w:marRight w:val="0"/>
      <w:marTop w:val="0"/>
      <w:marBottom w:val="0"/>
      <w:divBdr>
        <w:top w:val="none" w:sz="0" w:space="0" w:color="auto"/>
        <w:left w:val="none" w:sz="0" w:space="0" w:color="auto"/>
        <w:bottom w:val="none" w:sz="0" w:space="0" w:color="auto"/>
        <w:right w:val="none" w:sz="0" w:space="0" w:color="auto"/>
      </w:divBdr>
    </w:div>
    <w:div w:id="1342195232">
      <w:bodyDiv w:val="1"/>
      <w:marLeft w:val="0"/>
      <w:marRight w:val="0"/>
      <w:marTop w:val="0"/>
      <w:marBottom w:val="0"/>
      <w:divBdr>
        <w:top w:val="none" w:sz="0" w:space="0" w:color="auto"/>
        <w:left w:val="none" w:sz="0" w:space="0" w:color="auto"/>
        <w:bottom w:val="none" w:sz="0" w:space="0" w:color="auto"/>
        <w:right w:val="none" w:sz="0" w:space="0" w:color="auto"/>
      </w:divBdr>
    </w:div>
    <w:div w:id="1342394640">
      <w:bodyDiv w:val="1"/>
      <w:marLeft w:val="0"/>
      <w:marRight w:val="0"/>
      <w:marTop w:val="0"/>
      <w:marBottom w:val="0"/>
      <w:divBdr>
        <w:top w:val="none" w:sz="0" w:space="0" w:color="auto"/>
        <w:left w:val="none" w:sz="0" w:space="0" w:color="auto"/>
        <w:bottom w:val="none" w:sz="0" w:space="0" w:color="auto"/>
        <w:right w:val="none" w:sz="0" w:space="0" w:color="auto"/>
      </w:divBdr>
    </w:div>
    <w:div w:id="1342583584">
      <w:bodyDiv w:val="1"/>
      <w:marLeft w:val="0"/>
      <w:marRight w:val="0"/>
      <w:marTop w:val="0"/>
      <w:marBottom w:val="0"/>
      <w:divBdr>
        <w:top w:val="none" w:sz="0" w:space="0" w:color="auto"/>
        <w:left w:val="none" w:sz="0" w:space="0" w:color="auto"/>
        <w:bottom w:val="none" w:sz="0" w:space="0" w:color="auto"/>
        <w:right w:val="none" w:sz="0" w:space="0" w:color="auto"/>
      </w:divBdr>
    </w:div>
    <w:div w:id="1342586338">
      <w:bodyDiv w:val="1"/>
      <w:marLeft w:val="0"/>
      <w:marRight w:val="0"/>
      <w:marTop w:val="0"/>
      <w:marBottom w:val="0"/>
      <w:divBdr>
        <w:top w:val="none" w:sz="0" w:space="0" w:color="auto"/>
        <w:left w:val="none" w:sz="0" w:space="0" w:color="auto"/>
        <w:bottom w:val="none" w:sz="0" w:space="0" w:color="auto"/>
        <w:right w:val="none" w:sz="0" w:space="0" w:color="auto"/>
      </w:divBdr>
    </w:div>
    <w:div w:id="1342781113">
      <w:bodyDiv w:val="1"/>
      <w:marLeft w:val="0"/>
      <w:marRight w:val="0"/>
      <w:marTop w:val="0"/>
      <w:marBottom w:val="0"/>
      <w:divBdr>
        <w:top w:val="none" w:sz="0" w:space="0" w:color="auto"/>
        <w:left w:val="none" w:sz="0" w:space="0" w:color="auto"/>
        <w:bottom w:val="none" w:sz="0" w:space="0" w:color="auto"/>
        <w:right w:val="none" w:sz="0" w:space="0" w:color="auto"/>
      </w:divBdr>
    </w:div>
    <w:div w:id="1342926951">
      <w:bodyDiv w:val="1"/>
      <w:marLeft w:val="0"/>
      <w:marRight w:val="0"/>
      <w:marTop w:val="0"/>
      <w:marBottom w:val="0"/>
      <w:divBdr>
        <w:top w:val="none" w:sz="0" w:space="0" w:color="auto"/>
        <w:left w:val="none" w:sz="0" w:space="0" w:color="auto"/>
        <w:bottom w:val="none" w:sz="0" w:space="0" w:color="auto"/>
        <w:right w:val="none" w:sz="0" w:space="0" w:color="auto"/>
      </w:divBdr>
    </w:div>
    <w:div w:id="1342970932">
      <w:bodyDiv w:val="1"/>
      <w:marLeft w:val="0"/>
      <w:marRight w:val="0"/>
      <w:marTop w:val="0"/>
      <w:marBottom w:val="0"/>
      <w:divBdr>
        <w:top w:val="none" w:sz="0" w:space="0" w:color="auto"/>
        <w:left w:val="none" w:sz="0" w:space="0" w:color="auto"/>
        <w:bottom w:val="none" w:sz="0" w:space="0" w:color="auto"/>
        <w:right w:val="none" w:sz="0" w:space="0" w:color="auto"/>
      </w:divBdr>
    </w:div>
    <w:div w:id="1342977070">
      <w:bodyDiv w:val="1"/>
      <w:marLeft w:val="0"/>
      <w:marRight w:val="0"/>
      <w:marTop w:val="0"/>
      <w:marBottom w:val="0"/>
      <w:divBdr>
        <w:top w:val="none" w:sz="0" w:space="0" w:color="auto"/>
        <w:left w:val="none" w:sz="0" w:space="0" w:color="auto"/>
        <w:bottom w:val="none" w:sz="0" w:space="0" w:color="auto"/>
        <w:right w:val="none" w:sz="0" w:space="0" w:color="auto"/>
      </w:divBdr>
    </w:div>
    <w:div w:id="1343127108">
      <w:bodyDiv w:val="1"/>
      <w:marLeft w:val="0"/>
      <w:marRight w:val="0"/>
      <w:marTop w:val="0"/>
      <w:marBottom w:val="0"/>
      <w:divBdr>
        <w:top w:val="none" w:sz="0" w:space="0" w:color="auto"/>
        <w:left w:val="none" w:sz="0" w:space="0" w:color="auto"/>
        <w:bottom w:val="none" w:sz="0" w:space="0" w:color="auto"/>
        <w:right w:val="none" w:sz="0" w:space="0" w:color="auto"/>
      </w:divBdr>
    </w:div>
    <w:div w:id="1343166942">
      <w:bodyDiv w:val="1"/>
      <w:marLeft w:val="0"/>
      <w:marRight w:val="0"/>
      <w:marTop w:val="0"/>
      <w:marBottom w:val="0"/>
      <w:divBdr>
        <w:top w:val="none" w:sz="0" w:space="0" w:color="auto"/>
        <w:left w:val="none" w:sz="0" w:space="0" w:color="auto"/>
        <w:bottom w:val="none" w:sz="0" w:space="0" w:color="auto"/>
        <w:right w:val="none" w:sz="0" w:space="0" w:color="auto"/>
      </w:divBdr>
    </w:div>
    <w:div w:id="1343238800">
      <w:bodyDiv w:val="1"/>
      <w:marLeft w:val="0"/>
      <w:marRight w:val="0"/>
      <w:marTop w:val="0"/>
      <w:marBottom w:val="0"/>
      <w:divBdr>
        <w:top w:val="none" w:sz="0" w:space="0" w:color="auto"/>
        <w:left w:val="none" w:sz="0" w:space="0" w:color="auto"/>
        <w:bottom w:val="none" w:sz="0" w:space="0" w:color="auto"/>
        <w:right w:val="none" w:sz="0" w:space="0" w:color="auto"/>
      </w:divBdr>
    </w:div>
    <w:div w:id="1343362155">
      <w:bodyDiv w:val="1"/>
      <w:marLeft w:val="0"/>
      <w:marRight w:val="0"/>
      <w:marTop w:val="0"/>
      <w:marBottom w:val="0"/>
      <w:divBdr>
        <w:top w:val="none" w:sz="0" w:space="0" w:color="auto"/>
        <w:left w:val="none" w:sz="0" w:space="0" w:color="auto"/>
        <w:bottom w:val="none" w:sz="0" w:space="0" w:color="auto"/>
        <w:right w:val="none" w:sz="0" w:space="0" w:color="auto"/>
      </w:divBdr>
    </w:div>
    <w:div w:id="1343512933">
      <w:bodyDiv w:val="1"/>
      <w:marLeft w:val="0"/>
      <w:marRight w:val="0"/>
      <w:marTop w:val="0"/>
      <w:marBottom w:val="0"/>
      <w:divBdr>
        <w:top w:val="none" w:sz="0" w:space="0" w:color="auto"/>
        <w:left w:val="none" w:sz="0" w:space="0" w:color="auto"/>
        <w:bottom w:val="none" w:sz="0" w:space="0" w:color="auto"/>
        <w:right w:val="none" w:sz="0" w:space="0" w:color="auto"/>
      </w:divBdr>
    </w:div>
    <w:div w:id="1343583665">
      <w:bodyDiv w:val="1"/>
      <w:marLeft w:val="0"/>
      <w:marRight w:val="0"/>
      <w:marTop w:val="0"/>
      <w:marBottom w:val="0"/>
      <w:divBdr>
        <w:top w:val="none" w:sz="0" w:space="0" w:color="auto"/>
        <w:left w:val="none" w:sz="0" w:space="0" w:color="auto"/>
        <w:bottom w:val="none" w:sz="0" w:space="0" w:color="auto"/>
        <w:right w:val="none" w:sz="0" w:space="0" w:color="auto"/>
      </w:divBdr>
    </w:div>
    <w:div w:id="1343583926">
      <w:bodyDiv w:val="1"/>
      <w:marLeft w:val="0"/>
      <w:marRight w:val="0"/>
      <w:marTop w:val="0"/>
      <w:marBottom w:val="0"/>
      <w:divBdr>
        <w:top w:val="none" w:sz="0" w:space="0" w:color="auto"/>
        <w:left w:val="none" w:sz="0" w:space="0" w:color="auto"/>
        <w:bottom w:val="none" w:sz="0" w:space="0" w:color="auto"/>
        <w:right w:val="none" w:sz="0" w:space="0" w:color="auto"/>
      </w:divBdr>
    </w:div>
    <w:div w:id="1343700204">
      <w:bodyDiv w:val="1"/>
      <w:marLeft w:val="0"/>
      <w:marRight w:val="0"/>
      <w:marTop w:val="0"/>
      <w:marBottom w:val="0"/>
      <w:divBdr>
        <w:top w:val="none" w:sz="0" w:space="0" w:color="auto"/>
        <w:left w:val="none" w:sz="0" w:space="0" w:color="auto"/>
        <w:bottom w:val="none" w:sz="0" w:space="0" w:color="auto"/>
        <w:right w:val="none" w:sz="0" w:space="0" w:color="auto"/>
      </w:divBdr>
    </w:div>
    <w:div w:id="1343778162">
      <w:bodyDiv w:val="1"/>
      <w:marLeft w:val="0"/>
      <w:marRight w:val="0"/>
      <w:marTop w:val="0"/>
      <w:marBottom w:val="0"/>
      <w:divBdr>
        <w:top w:val="none" w:sz="0" w:space="0" w:color="auto"/>
        <w:left w:val="none" w:sz="0" w:space="0" w:color="auto"/>
        <w:bottom w:val="none" w:sz="0" w:space="0" w:color="auto"/>
        <w:right w:val="none" w:sz="0" w:space="0" w:color="auto"/>
      </w:divBdr>
    </w:div>
    <w:div w:id="1343780495">
      <w:bodyDiv w:val="1"/>
      <w:marLeft w:val="0"/>
      <w:marRight w:val="0"/>
      <w:marTop w:val="0"/>
      <w:marBottom w:val="0"/>
      <w:divBdr>
        <w:top w:val="none" w:sz="0" w:space="0" w:color="auto"/>
        <w:left w:val="none" w:sz="0" w:space="0" w:color="auto"/>
        <w:bottom w:val="none" w:sz="0" w:space="0" w:color="auto"/>
        <w:right w:val="none" w:sz="0" w:space="0" w:color="auto"/>
      </w:divBdr>
    </w:div>
    <w:div w:id="1343821558">
      <w:bodyDiv w:val="1"/>
      <w:marLeft w:val="0"/>
      <w:marRight w:val="0"/>
      <w:marTop w:val="0"/>
      <w:marBottom w:val="0"/>
      <w:divBdr>
        <w:top w:val="none" w:sz="0" w:space="0" w:color="auto"/>
        <w:left w:val="none" w:sz="0" w:space="0" w:color="auto"/>
        <w:bottom w:val="none" w:sz="0" w:space="0" w:color="auto"/>
        <w:right w:val="none" w:sz="0" w:space="0" w:color="auto"/>
      </w:divBdr>
    </w:div>
    <w:div w:id="1343896976">
      <w:bodyDiv w:val="1"/>
      <w:marLeft w:val="0"/>
      <w:marRight w:val="0"/>
      <w:marTop w:val="0"/>
      <w:marBottom w:val="0"/>
      <w:divBdr>
        <w:top w:val="none" w:sz="0" w:space="0" w:color="auto"/>
        <w:left w:val="none" w:sz="0" w:space="0" w:color="auto"/>
        <w:bottom w:val="none" w:sz="0" w:space="0" w:color="auto"/>
        <w:right w:val="none" w:sz="0" w:space="0" w:color="auto"/>
      </w:divBdr>
    </w:div>
    <w:div w:id="1343968434">
      <w:bodyDiv w:val="1"/>
      <w:marLeft w:val="0"/>
      <w:marRight w:val="0"/>
      <w:marTop w:val="0"/>
      <w:marBottom w:val="0"/>
      <w:divBdr>
        <w:top w:val="none" w:sz="0" w:space="0" w:color="auto"/>
        <w:left w:val="none" w:sz="0" w:space="0" w:color="auto"/>
        <w:bottom w:val="none" w:sz="0" w:space="0" w:color="auto"/>
        <w:right w:val="none" w:sz="0" w:space="0" w:color="auto"/>
      </w:divBdr>
    </w:div>
    <w:div w:id="1344287562">
      <w:bodyDiv w:val="1"/>
      <w:marLeft w:val="0"/>
      <w:marRight w:val="0"/>
      <w:marTop w:val="0"/>
      <w:marBottom w:val="0"/>
      <w:divBdr>
        <w:top w:val="none" w:sz="0" w:space="0" w:color="auto"/>
        <w:left w:val="none" w:sz="0" w:space="0" w:color="auto"/>
        <w:bottom w:val="none" w:sz="0" w:space="0" w:color="auto"/>
        <w:right w:val="none" w:sz="0" w:space="0" w:color="auto"/>
      </w:divBdr>
    </w:div>
    <w:div w:id="1344359790">
      <w:bodyDiv w:val="1"/>
      <w:marLeft w:val="0"/>
      <w:marRight w:val="0"/>
      <w:marTop w:val="0"/>
      <w:marBottom w:val="0"/>
      <w:divBdr>
        <w:top w:val="none" w:sz="0" w:space="0" w:color="auto"/>
        <w:left w:val="none" w:sz="0" w:space="0" w:color="auto"/>
        <w:bottom w:val="none" w:sz="0" w:space="0" w:color="auto"/>
        <w:right w:val="none" w:sz="0" w:space="0" w:color="auto"/>
      </w:divBdr>
    </w:div>
    <w:div w:id="1344434198">
      <w:bodyDiv w:val="1"/>
      <w:marLeft w:val="0"/>
      <w:marRight w:val="0"/>
      <w:marTop w:val="0"/>
      <w:marBottom w:val="0"/>
      <w:divBdr>
        <w:top w:val="none" w:sz="0" w:space="0" w:color="auto"/>
        <w:left w:val="none" w:sz="0" w:space="0" w:color="auto"/>
        <w:bottom w:val="none" w:sz="0" w:space="0" w:color="auto"/>
        <w:right w:val="none" w:sz="0" w:space="0" w:color="auto"/>
      </w:divBdr>
    </w:div>
    <w:div w:id="1344555410">
      <w:bodyDiv w:val="1"/>
      <w:marLeft w:val="0"/>
      <w:marRight w:val="0"/>
      <w:marTop w:val="0"/>
      <w:marBottom w:val="0"/>
      <w:divBdr>
        <w:top w:val="none" w:sz="0" w:space="0" w:color="auto"/>
        <w:left w:val="none" w:sz="0" w:space="0" w:color="auto"/>
        <w:bottom w:val="none" w:sz="0" w:space="0" w:color="auto"/>
        <w:right w:val="none" w:sz="0" w:space="0" w:color="auto"/>
      </w:divBdr>
    </w:div>
    <w:div w:id="1344625744">
      <w:bodyDiv w:val="1"/>
      <w:marLeft w:val="0"/>
      <w:marRight w:val="0"/>
      <w:marTop w:val="0"/>
      <w:marBottom w:val="0"/>
      <w:divBdr>
        <w:top w:val="none" w:sz="0" w:space="0" w:color="auto"/>
        <w:left w:val="none" w:sz="0" w:space="0" w:color="auto"/>
        <w:bottom w:val="none" w:sz="0" w:space="0" w:color="auto"/>
        <w:right w:val="none" w:sz="0" w:space="0" w:color="auto"/>
      </w:divBdr>
    </w:div>
    <w:div w:id="1344699126">
      <w:bodyDiv w:val="1"/>
      <w:marLeft w:val="0"/>
      <w:marRight w:val="0"/>
      <w:marTop w:val="0"/>
      <w:marBottom w:val="0"/>
      <w:divBdr>
        <w:top w:val="none" w:sz="0" w:space="0" w:color="auto"/>
        <w:left w:val="none" w:sz="0" w:space="0" w:color="auto"/>
        <w:bottom w:val="none" w:sz="0" w:space="0" w:color="auto"/>
        <w:right w:val="none" w:sz="0" w:space="0" w:color="auto"/>
      </w:divBdr>
    </w:div>
    <w:div w:id="1344746548">
      <w:bodyDiv w:val="1"/>
      <w:marLeft w:val="0"/>
      <w:marRight w:val="0"/>
      <w:marTop w:val="0"/>
      <w:marBottom w:val="0"/>
      <w:divBdr>
        <w:top w:val="none" w:sz="0" w:space="0" w:color="auto"/>
        <w:left w:val="none" w:sz="0" w:space="0" w:color="auto"/>
        <w:bottom w:val="none" w:sz="0" w:space="0" w:color="auto"/>
        <w:right w:val="none" w:sz="0" w:space="0" w:color="auto"/>
      </w:divBdr>
    </w:div>
    <w:div w:id="1344891831">
      <w:bodyDiv w:val="1"/>
      <w:marLeft w:val="0"/>
      <w:marRight w:val="0"/>
      <w:marTop w:val="0"/>
      <w:marBottom w:val="0"/>
      <w:divBdr>
        <w:top w:val="none" w:sz="0" w:space="0" w:color="auto"/>
        <w:left w:val="none" w:sz="0" w:space="0" w:color="auto"/>
        <w:bottom w:val="none" w:sz="0" w:space="0" w:color="auto"/>
        <w:right w:val="none" w:sz="0" w:space="0" w:color="auto"/>
      </w:divBdr>
    </w:div>
    <w:div w:id="1345130108">
      <w:bodyDiv w:val="1"/>
      <w:marLeft w:val="0"/>
      <w:marRight w:val="0"/>
      <w:marTop w:val="0"/>
      <w:marBottom w:val="0"/>
      <w:divBdr>
        <w:top w:val="none" w:sz="0" w:space="0" w:color="auto"/>
        <w:left w:val="none" w:sz="0" w:space="0" w:color="auto"/>
        <w:bottom w:val="none" w:sz="0" w:space="0" w:color="auto"/>
        <w:right w:val="none" w:sz="0" w:space="0" w:color="auto"/>
      </w:divBdr>
    </w:div>
    <w:div w:id="1345132323">
      <w:bodyDiv w:val="1"/>
      <w:marLeft w:val="0"/>
      <w:marRight w:val="0"/>
      <w:marTop w:val="0"/>
      <w:marBottom w:val="0"/>
      <w:divBdr>
        <w:top w:val="none" w:sz="0" w:space="0" w:color="auto"/>
        <w:left w:val="none" w:sz="0" w:space="0" w:color="auto"/>
        <w:bottom w:val="none" w:sz="0" w:space="0" w:color="auto"/>
        <w:right w:val="none" w:sz="0" w:space="0" w:color="auto"/>
      </w:divBdr>
    </w:div>
    <w:div w:id="1345211644">
      <w:bodyDiv w:val="1"/>
      <w:marLeft w:val="0"/>
      <w:marRight w:val="0"/>
      <w:marTop w:val="0"/>
      <w:marBottom w:val="0"/>
      <w:divBdr>
        <w:top w:val="none" w:sz="0" w:space="0" w:color="auto"/>
        <w:left w:val="none" w:sz="0" w:space="0" w:color="auto"/>
        <w:bottom w:val="none" w:sz="0" w:space="0" w:color="auto"/>
        <w:right w:val="none" w:sz="0" w:space="0" w:color="auto"/>
      </w:divBdr>
    </w:div>
    <w:div w:id="1345283599">
      <w:bodyDiv w:val="1"/>
      <w:marLeft w:val="0"/>
      <w:marRight w:val="0"/>
      <w:marTop w:val="0"/>
      <w:marBottom w:val="0"/>
      <w:divBdr>
        <w:top w:val="none" w:sz="0" w:space="0" w:color="auto"/>
        <w:left w:val="none" w:sz="0" w:space="0" w:color="auto"/>
        <w:bottom w:val="none" w:sz="0" w:space="0" w:color="auto"/>
        <w:right w:val="none" w:sz="0" w:space="0" w:color="auto"/>
      </w:divBdr>
    </w:div>
    <w:div w:id="1345326592">
      <w:bodyDiv w:val="1"/>
      <w:marLeft w:val="0"/>
      <w:marRight w:val="0"/>
      <w:marTop w:val="0"/>
      <w:marBottom w:val="0"/>
      <w:divBdr>
        <w:top w:val="none" w:sz="0" w:space="0" w:color="auto"/>
        <w:left w:val="none" w:sz="0" w:space="0" w:color="auto"/>
        <w:bottom w:val="none" w:sz="0" w:space="0" w:color="auto"/>
        <w:right w:val="none" w:sz="0" w:space="0" w:color="auto"/>
      </w:divBdr>
    </w:div>
    <w:div w:id="1345474991">
      <w:bodyDiv w:val="1"/>
      <w:marLeft w:val="0"/>
      <w:marRight w:val="0"/>
      <w:marTop w:val="0"/>
      <w:marBottom w:val="0"/>
      <w:divBdr>
        <w:top w:val="none" w:sz="0" w:space="0" w:color="auto"/>
        <w:left w:val="none" w:sz="0" w:space="0" w:color="auto"/>
        <w:bottom w:val="none" w:sz="0" w:space="0" w:color="auto"/>
        <w:right w:val="none" w:sz="0" w:space="0" w:color="auto"/>
      </w:divBdr>
    </w:div>
    <w:div w:id="1345594913">
      <w:bodyDiv w:val="1"/>
      <w:marLeft w:val="0"/>
      <w:marRight w:val="0"/>
      <w:marTop w:val="0"/>
      <w:marBottom w:val="0"/>
      <w:divBdr>
        <w:top w:val="none" w:sz="0" w:space="0" w:color="auto"/>
        <w:left w:val="none" w:sz="0" w:space="0" w:color="auto"/>
        <w:bottom w:val="none" w:sz="0" w:space="0" w:color="auto"/>
        <w:right w:val="none" w:sz="0" w:space="0" w:color="auto"/>
      </w:divBdr>
    </w:div>
    <w:div w:id="1345595256">
      <w:bodyDiv w:val="1"/>
      <w:marLeft w:val="0"/>
      <w:marRight w:val="0"/>
      <w:marTop w:val="0"/>
      <w:marBottom w:val="0"/>
      <w:divBdr>
        <w:top w:val="none" w:sz="0" w:space="0" w:color="auto"/>
        <w:left w:val="none" w:sz="0" w:space="0" w:color="auto"/>
        <w:bottom w:val="none" w:sz="0" w:space="0" w:color="auto"/>
        <w:right w:val="none" w:sz="0" w:space="0" w:color="auto"/>
      </w:divBdr>
    </w:div>
    <w:div w:id="1345667353">
      <w:bodyDiv w:val="1"/>
      <w:marLeft w:val="0"/>
      <w:marRight w:val="0"/>
      <w:marTop w:val="0"/>
      <w:marBottom w:val="0"/>
      <w:divBdr>
        <w:top w:val="none" w:sz="0" w:space="0" w:color="auto"/>
        <w:left w:val="none" w:sz="0" w:space="0" w:color="auto"/>
        <w:bottom w:val="none" w:sz="0" w:space="0" w:color="auto"/>
        <w:right w:val="none" w:sz="0" w:space="0" w:color="auto"/>
      </w:divBdr>
    </w:div>
    <w:div w:id="1345671414">
      <w:bodyDiv w:val="1"/>
      <w:marLeft w:val="0"/>
      <w:marRight w:val="0"/>
      <w:marTop w:val="0"/>
      <w:marBottom w:val="0"/>
      <w:divBdr>
        <w:top w:val="none" w:sz="0" w:space="0" w:color="auto"/>
        <w:left w:val="none" w:sz="0" w:space="0" w:color="auto"/>
        <w:bottom w:val="none" w:sz="0" w:space="0" w:color="auto"/>
        <w:right w:val="none" w:sz="0" w:space="0" w:color="auto"/>
      </w:divBdr>
    </w:div>
    <w:div w:id="1345673235">
      <w:bodyDiv w:val="1"/>
      <w:marLeft w:val="0"/>
      <w:marRight w:val="0"/>
      <w:marTop w:val="0"/>
      <w:marBottom w:val="0"/>
      <w:divBdr>
        <w:top w:val="none" w:sz="0" w:space="0" w:color="auto"/>
        <w:left w:val="none" w:sz="0" w:space="0" w:color="auto"/>
        <w:bottom w:val="none" w:sz="0" w:space="0" w:color="auto"/>
        <w:right w:val="none" w:sz="0" w:space="0" w:color="auto"/>
      </w:divBdr>
    </w:div>
    <w:div w:id="1346203023">
      <w:bodyDiv w:val="1"/>
      <w:marLeft w:val="0"/>
      <w:marRight w:val="0"/>
      <w:marTop w:val="0"/>
      <w:marBottom w:val="0"/>
      <w:divBdr>
        <w:top w:val="none" w:sz="0" w:space="0" w:color="auto"/>
        <w:left w:val="none" w:sz="0" w:space="0" w:color="auto"/>
        <w:bottom w:val="none" w:sz="0" w:space="0" w:color="auto"/>
        <w:right w:val="none" w:sz="0" w:space="0" w:color="auto"/>
      </w:divBdr>
    </w:div>
    <w:div w:id="1346440579">
      <w:bodyDiv w:val="1"/>
      <w:marLeft w:val="0"/>
      <w:marRight w:val="0"/>
      <w:marTop w:val="0"/>
      <w:marBottom w:val="0"/>
      <w:divBdr>
        <w:top w:val="none" w:sz="0" w:space="0" w:color="auto"/>
        <w:left w:val="none" w:sz="0" w:space="0" w:color="auto"/>
        <w:bottom w:val="none" w:sz="0" w:space="0" w:color="auto"/>
        <w:right w:val="none" w:sz="0" w:space="0" w:color="auto"/>
      </w:divBdr>
    </w:div>
    <w:div w:id="1346445889">
      <w:bodyDiv w:val="1"/>
      <w:marLeft w:val="0"/>
      <w:marRight w:val="0"/>
      <w:marTop w:val="0"/>
      <w:marBottom w:val="0"/>
      <w:divBdr>
        <w:top w:val="none" w:sz="0" w:space="0" w:color="auto"/>
        <w:left w:val="none" w:sz="0" w:space="0" w:color="auto"/>
        <w:bottom w:val="none" w:sz="0" w:space="0" w:color="auto"/>
        <w:right w:val="none" w:sz="0" w:space="0" w:color="auto"/>
      </w:divBdr>
    </w:div>
    <w:div w:id="1346516059">
      <w:bodyDiv w:val="1"/>
      <w:marLeft w:val="0"/>
      <w:marRight w:val="0"/>
      <w:marTop w:val="0"/>
      <w:marBottom w:val="0"/>
      <w:divBdr>
        <w:top w:val="none" w:sz="0" w:space="0" w:color="auto"/>
        <w:left w:val="none" w:sz="0" w:space="0" w:color="auto"/>
        <w:bottom w:val="none" w:sz="0" w:space="0" w:color="auto"/>
        <w:right w:val="none" w:sz="0" w:space="0" w:color="auto"/>
      </w:divBdr>
    </w:div>
    <w:div w:id="1346588801">
      <w:bodyDiv w:val="1"/>
      <w:marLeft w:val="0"/>
      <w:marRight w:val="0"/>
      <w:marTop w:val="0"/>
      <w:marBottom w:val="0"/>
      <w:divBdr>
        <w:top w:val="none" w:sz="0" w:space="0" w:color="auto"/>
        <w:left w:val="none" w:sz="0" w:space="0" w:color="auto"/>
        <w:bottom w:val="none" w:sz="0" w:space="0" w:color="auto"/>
        <w:right w:val="none" w:sz="0" w:space="0" w:color="auto"/>
      </w:divBdr>
    </w:div>
    <w:div w:id="1346591704">
      <w:bodyDiv w:val="1"/>
      <w:marLeft w:val="0"/>
      <w:marRight w:val="0"/>
      <w:marTop w:val="0"/>
      <w:marBottom w:val="0"/>
      <w:divBdr>
        <w:top w:val="none" w:sz="0" w:space="0" w:color="auto"/>
        <w:left w:val="none" w:sz="0" w:space="0" w:color="auto"/>
        <w:bottom w:val="none" w:sz="0" w:space="0" w:color="auto"/>
        <w:right w:val="none" w:sz="0" w:space="0" w:color="auto"/>
      </w:divBdr>
    </w:div>
    <w:div w:id="1346707762">
      <w:bodyDiv w:val="1"/>
      <w:marLeft w:val="0"/>
      <w:marRight w:val="0"/>
      <w:marTop w:val="0"/>
      <w:marBottom w:val="0"/>
      <w:divBdr>
        <w:top w:val="none" w:sz="0" w:space="0" w:color="auto"/>
        <w:left w:val="none" w:sz="0" w:space="0" w:color="auto"/>
        <w:bottom w:val="none" w:sz="0" w:space="0" w:color="auto"/>
        <w:right w:val="none" w:sz="0" w:space="0" w:color="auto"/>
      </w:divBdr>
    </w:div>
    <w:div w:id="1346831387">
      <w:bodyDiv w:val="1"/>
      <w:marLeft w:val="0"/>
      <w:marRight w:val="0"/>
      <w:marTop w:val="0"/>
      <w:marBottom w:val="0"/>
      <w:divBdr>
        <w:top w:val="none" w:sz="0" w:space="0" w:color="auto"/>
        <w:left w:val="none" w:sz="0" w:space="0" w:color="auto"/>
        <w:bottom w:val="none" w:sz="0" w:space="0" w:color="auto"/>
        <w:right w:val="none" w:sz="0" w:space="0" w:color="auto"/>
      </w:divBdr>
    </w:div>
    <w:div w:id="1346857158">
      <w:bodyDiv w:val="1"/>
      <w:marLeft w:val="0"/>
      <w:marRight w:val="0"/>
      <w:marTop w:val="0"/>
      <w:marBottom w:val="0"/>
      <w:divBdr>
        <w:top w:val="none" w:sz="0" w:space="0" w:color="auto"/>
        <w:left w:val="none" w:sz="0" w:space="0" w:color="auto"/>
        <w:bottom w:val="none" w:sz="0" w:space="0" w:color="auto"/>
        <w:right w:val="none" w:sz="0" w:space="0" w:color="auto"/>
      </w:divBdr>
    </w:div>
    <w:div w:id="1346978785">
      <w:bodyDiv w:val="1"/>
      <w:marLeft w:val="0"/>
      <w:marRight w:val="0"/>
      <w:marTop w:val="0"/>
      <w:marBottom w:val="0"/>
      <w:divBdr>
        <w:top w:val="none" w:sz="0" w:space="0" w:color="auto"/>
        <w:left w:val="none" w:sz="0" w:space="0" w:color="auto"/>
        <w:bottom w:val="none" w:sz="0" w:space="0" w:color="auto"/>
        <w:right w:val="none" w:sz="0" w:space="0" w:color="auto"/>
      </w:divBdr>
    </w:div>
    <w:div w:id="1347051759">
      <w:bodyDiv w:val="1"/>
      <w:marLeft w:val="0"/>
      <w:marRight w:val="0"/>
      <w:marTop w:val="0"/>
      <w:marBottom w:val="0"/>
      <w:divBdr>
        <w:top w:val="none" w:sz="0" w:space="0" w:color="auto"/>
        <w:left w:val="none" w:sz="0" w:space="0" w:color="auto"/>
        <w:bottom w:val="none" w:sz="0" w:space="0" w:color="auto"/>
        <w:right w:val="none" w:sz="0" w:space="0" w:color="auto"/>
      </w:divBdr>
    </w:div>
    <w:div w:id="1347059614">
      <w:bodyDiv w:val="1"/>
      <w:marLeft w:val="0"/>
      <w:marRight w:val="0"/>
      <w:marTop w:val="0"/>
      <w:marBottom w:val="0"/>
      <w:divBdr>
        <w:top w:val="none" w:sz="0" w:space="0" w:color="auto"/>
        <w:left w:val="none" w:sz="0" w:space="0" w:color="auto"/>
        <w:bottom w:val="none" w:sz="0" w:space="0" w:color="auto"/>
        <w:right w:val="none" w:sz="0" w:space="0" w:color="auto"/>
      </w:divBdr>
    </w:div>
    <w:div w:id="1347094635">
      <w:bodyDiv w:val="1"/>
      <w:marLeft w:val="0"/>
      <w:marRight w:val="0"/>
      <w:marTop w:val="0"/>
      <w:marBottom w:val="0"/>
      <w:divBdr>
        <w:top w:val="none" w:sz="0" w:space="0" w:color="auto"/>
        <w:left w:val="none" w:sz="0" w:space="0" w:color="auto"/>
        <w:bottom w:val="none" w:sz="0" w:space="0" w:color="auto"/>
        <w:right w:val="none" w:sz="0" w:space="0" w:color="auto"/>
      </w:divBdr>
    </w:div>
    <w:div w:id="1347246053">
      <w:bodyDiv w:val="1"/>
      <w:marLeft w:val="0"/>
      <w:marRight w:val="0"/>
      <w:marTop w:val="0"/>
      <w:marBottom w:val="0"/>
      <w:divBdr>
        <w:top w:val="none" w:sz="0" w:space="0" w:color="auto"/>
        <w:left w:val="none" w:sz="0" w:space="0" w:color="auto"/>
        <w:bottom w:val="none" w:sz="0" w:space="0" w:color="auto"/>
        <w:right w:val="none" w:sz="0" w:space="0" w:color="auto"/>
      </w:divBdr>
    </w:div>
    <w:div w:id="1347293865">
      <w:bodyDiv w:val="1"/>
      <w:marLeft w:val="0"/>
      <w:marRight w:val="0"/>
      <w:marTop w:val="0"/>
      <w:marBottom w:val="0"/>
      <w:divBdr>
        <w:top w:val="none" w:sz="0" w:space="0" w:color="auto"/>
        <w:left w:val="none" w:sz="0" w:space="0" w:color="auto"/>
        <w:bottom w:val="none" w:sz="0" w:space="0" w:color="auto"/>
        <w:right w:val="none" w:sz="0" w:space="0" w:color="auto"/>
      </w:divBdr>
    </w:div>
    <w:div w:id="1347361237">
      <w:bodyDiv w:val="1"/>
      <w:marLeft w:val="0"/>
      <w:marRight w:val="0"/>
      <w:marTop w:val="0"/>
      <w:marBottom w:val="0"/>
      <w:divBdr>
        <w:top w:val="none" w:sz="0" w:space="0" w:color="auto"/>
        <w:left w:val="none" w:sz="0" w:space="0" w:color="auto"/>
        <w:bottom w:val="none" w:sz="0" w:space="0" w:color="auto"/>
        <w:right w:val="none" w:sz="0" w:space="0" w:color="auto"/>
      </w:divBdr>
    </w:div>
    <w:div w:id="1347512798">
      <w:bodyDiv w:val="1"/>
      <w:marLeft w:val="0"/>
      <w:marRight w:val="0"/>
      <w:marTop w:val="0"/>
      <w:marBottom w:val="0"/>
      <w:divBdr>
        <w:top w:val="none" w:sz="0" w:space="0" w:color="auto"/>
        <w:left w:val="none" w:sz="0" w:space="0" w:color="auto"/>
        <w:bottom w:val="none" w:sz="0" w:space="0" w:color="auto"/>
        <w:right w:val="none" w:sz="0" w:space="0" w:color="auto"/>
      </w:divBdr>
    </w:div>
    <w:div w:id="1347631653">
      <w:bodyDiv w:val="1"/>
      <w:marLeft w:val="0"/>
      <w:marRight w:val="0"/>
      <w:marTop w:val="0"/>
      <w:marBottom w:val="0"/>
      <w:divBdr>
        <w:top w:val="none" w:sz="0" w:space="0" w:color="auto"/>
        <w:left w:val="none" w:sz="0" w:space="0" w:color="auto"/>
        <w:bottom w:val="none" w:sz="0" w:space="0" w:color="auto"/>
        <w:right w:val="none" w:sz="0" w:space="0" w:color="auto"/>
      </w:divBdr>
    </w:div>
    <w:div w:id="1347634169">
      <w:bodyDiv w:val="1"/>
      <w:marLeft w:val="0"/>
      <w:marRight w:val="0"/>
      <w:marTop w:val="0"/>
      <w:marBottom w:val="0"/>
      <w:divBdr>
        <w:top w:val="none" w:sz="0" w:space="0" w:color="auto"/>
        <w:left w:val="none" w:sz="0" w:space="0" w:color="auto"/>
        <w:bottom w:val="none" w:sz="0" w:space="0" w:color="auto"/>
        <w:right w:val="none" w:sz="0" w:space="0" w:color="auto"/>
      </w:divBdr>
    </w:div>
    <w:div w:id="1347713609">
      <w:bodyDiv w:val="1"/>
      <w:marLeft w:val="0"/>
      <w:marRight w:val="0"/>
      <w:marTop w:val="0"/>
      <w:marBottom w:val="0"/>
      <w:divBdr>
        <w:top w:val="none" w:sz="0" w:space="0" w:color="auto"/>
        <w:left w:val="none" w:sz="0" w:space="0" w:color="auto"/>
        <w:bottom w:val="none" w:sz="0" w:space="0" w:color="auto"/>
        <w:right w:val="none" w:sz="0" w:space="0" w:color="auto"/>
      </w:divBdr>
    </w:div>
    <w:div w:id="1347749017">
      <w:bodyDiv w:val="1"/>
      <w:marLeft w:val="0"/>
      <w:marRight w:val="0"/>
      <w:marTop w:val="0"/>
      <w:marBottom w:val="0"/>
      <w:divBdr>
        <w:top w:val="none" w:sz="0" w:space="0" w:color="auto"/>
        <w:left w:val="none" w:sz="0" w:space="0" w:color="auto"/>
        <w:bottom w:val="none" w:sz="0" w:space="0" w:color="auto"/>
        <w:right w:val="none" w:sz="0" w:space="0" w:color="auto"/>
      </w:divBdr>
    </w:div>
    <w:div w:id="1347947836">
      <w:bodyDiv w:val="1"/>
      <w:marLeft w:val="0"/>
      <w:marRight w:val="0"/>
      <w:marTop w:val="0"/>
      <w:marBottom w:val="0"/>
      <w:divBdr>
        <w:top w:val="none" w:sz="0" w:space="0" w:color="auto"/>
        <w:left w:val="none" w:sz="0" w:space="0" w:color="auto"/>
        <w:bottom w:val="none" w:sz="0" w:space="0" w:color="auto"/>
        <w:right w:val="none" w:sz="0" w:space="0" w:color="auto"/>
      </w:divBdr>
    </w:div>
    <w:div w:id="1348218742">
      <w:bodyDiv w:val="1"/>
      <w:marLeft w:val="0"/>
      <w:marRight w:val="0"/>
      <w:marTop w:val="0"/>
      <w:marBottom w:val="0"/>
      <w:divBdr>
        <w:top w:val="none" w:sz="0" w:space="0" w:color="auto"/>
        <w:left w:val="none" w:sz="0" w:space="0" w:color="auto"/>
        <w:bottom w:val="none" w:sz="0" w:space="0" w:color="auto"/>
        <w:right w:val="none" w:sz="0" w:space="0" w:color="auto"/>
      </w:divBdr>
    </w:div>
    <w:div w:id="1348219178">
      <w:bodyDiv w:val="1"/>
      <w:marLeft w:val="0"/>
      <w:marRight w:val="0"/>
      <w:marTop w:val="0"/>
      <w:marBottom w:val="0"/>
      <w:divBdr>
        <w:top w:val="none" w:sz="0" w:space="0" w:color="auto"/>
        <w:left w:val="none" w:sz="0" w:space="0" w:color="auto"/>
        <w:bottom w:val="none" w:sz="0" w:space="0" w:color="auto"/>
        <w:right w:val="none" w:sz="0" w:space="0" w:color="auto"/>
      </w:divBdr>
    </w:div>
    <w:div w:id="1348290270">
      <w:bodyDiv w:val="1"/>
      <w:marLeft w:val="0"/>
      <w:marRight w:val="0"/>
      <w:marTop w:val="0"/>
      <w:marBottom w:val="0"/>
      <w:divBdr>
        <w:top w:val="none" w:sz="0" w:space="0" w:color="auto"/>
        <w:left w:val="none" w:sz="0" w:space="0" w:color="auto"/>
        <w:bottom w:val="none" w:sz="0" w:space="0" w:color="auto"/>
        <w:right w:val="none" w:sz="0" w:space="0" w:color="auto"/>
      </w:divBdr>
    </w:div>
    <w:div w:id="1348292093">
      <w:bodyDiv w:val="1"/>
      <w:marLeft w:val="0"/>
      <w:marRight w:val="0"/>
      <w:marTop w:val="0"/>
      <w:marBottom w:val="0"/>
      <w:divBdr>
        <w:top w:val="none" w:sz="0" w:space="0" w:color="auto"/>
        <w:left w:val="none" w:sz="0" w:space="0" w:color="auto"/>
        <w:bottom w:val="none" w:sz="0" w:space="0" w:color="auto"/>
        <w:right w:val="none" w:sz="0" w:space="0" w:color="auto"/>
      </w:divBdr>
    </w:div>
    <w:div w:id="1348366246">
      <w:bodyDiv w:val="1"/>
      <w:marLeft w:val="0"/>
      <w:marRight w:val="0"/>
      <w:marTop w:val="0"/>
      <w:marBottom w:val="0"/>
      <w:divBdr>
        <w:top w:val="none" w:sz="0" w:space="0" w:color="auto"/>
        <w:left w:val="none" w:sz="0" w:space="0" w:color="auto"/>
        <w:bottom w:val="none" w:sz="0" w:space="0" w:color="auto"/>
        <w:right w:val="none" w:sz="0" w:space="0" w:color="auto"/>
      </w:divBdr>
    </w:div>
    <w:div w:id="1348369802">
      <w:bodyDiv w:val="1"/>
      <w:marLeft w:val="0"/>
      <w:marRight w:val="0"/>
      <w:marTop w:val="0"/>
      <w:marBottom w:val="0"/>
      <w:divBdr>
        <w:top w:val="none" w:sz="0" w:space="0" w:color="auto"/>
        <w:left w:val="none" w:sz="0" w:space="0" w:color="auto"/>
        <w:bottom w:val="none" w:sz="0" w:space="0" w:color="auto"/>
        <w:right w:val="none" w:sz="0" w:space="0" w:color="auto"/>
      </w:divBdr>
    </w:div>
    <w:div w:id="1348556433">
      <w:bodyDiv w:val="1"/>
      <w:marLeft w:val="0"/>
      <w:marRight w:val="0"/>
      <w:marTop w:val="0"/>
      <w:marBottom w:val="0"/>
      <w:divBdr>
        <w:top w:val="none" w:sz="0" w:space="0" w:color="auto"/>
        <w:left w:val="none" w:sz="0" w:space="0" w:color="auto"/>
        <w:bottom w:val="none" w:sz="0" w:space="0" w:color="auto"/>
        <w:right w:val="none" w:sz="0" w:space="0" w:color="auto"/>
      </w:divBdr>
    </w:div>
    <w:div w:id="1348559500">
      <w:bodyDiv w:val="1"/>
      <w:marLeft w:val="0"/>
      <w:marRight w:val="0"/>
      <w:marTop w:val="0"/>
      <w:marBottom w:val="0"/>
      <w:divBdr>
        <w:top w:val="none" w:sz="0" w:space="0" w:color="auto"/>
        <w:left w:val="none" w:sz="0" w:space="0" w:color="auto"/>
        <w:bottom w:val="none" w:sz="0" w:space="0" w:color="auto"/>
        <w:right w:val="none" w:sz="0" w:space="0" w:color="auto"/>
      </w:divBdr>
    </w:div>
    <w:div w:id="1348630589">
      <w:bodyDiv w:val="1"/>
      <w:marLeft w:val="0"/>
      <w:marRight w:val="0"/>
      <w:marTop w:val="0"/>
      <w:marBottom w:val="0"/>
      <w:divBdr>
        <w:top w:val="none" w:sz="0" w:space="0" w:color="auto"/>
        <w:left w:val="none" w:sz="0" w:space="0" w:color="auto"/>
        <w:bottom w:val="none" w:sz="0" w:space="0" w:color="auto"/>
        <w:right w:val="none" w:sz="0" w:space="0" w:color="auto"/>
      </w:divBdr>
    </w:div>
    <w:div w:id="1348942419">
      <w:bodyDiv w:val="1"/>
      <w:marLeft w:val="0"/>
      <w:marRight w:val="0"/>
      <w:marTop w:val="0"/>
      <w:marBottom w:val="0"/>
      <w:divBdr>
        <w:top w:val="none" w:sz="0" w:space="0" w:color="auto"/>
        <w:left w:val="none" w:sz="0" w:space="0" w:color="auto"/>
        <w:bottom w:val="none" w:sz="0" w:space="0" w:color="auto"/>
        <w:right w:val="none" w:sz="0" w:space="0" w:color="auto"/>
      </w:divBdr>
    </w:div>
    <w:div w:id="1349064350">
      <w:bodyDiv w:val="1"/>
      <w:marLeft w:val="0"/>
      <w:marRight w:val="0"/>
      <w:marTop w:val="0"/>
      <w:marBottom w:val="0"/>
      <w:divBdr>
        <w:top w:val="none" w:sz="0" w:space="0" w:color="auto"/>
        <w:left w:val="none" w:sz="0" w:space="0" w:color="auto"/>
        <w:bottom w:val="none" w:sz="0" w:space="0" w:color="auto"/>
        <w:right w:val="none" w:sz="0" w:space="0" w:color="auto"/>
      </w:divBdr>
    </w:div>
    <w:div w:id="1349256391">
      <w:bodyDiv w:val="1"/>
      <w:marLeft w:val="0"/>
      <w:marRight w:val="0"/>
      <w:marTop w:val="0"/>
      <w:marBottom w:val="0"/>
      <w:divBdr>
        <w:top w:val="none" w:sz="0" w:space="0" w:color="auto"/>
        <w:left w:val="none" w:sz="0" w:space="0" w:color="auto"/>
        <w:bottom w:val="none" w:sz="0" w:space="0" w:color="auto"/>
        <w:right w:val="none" w:sz="0" w:space="0" w:color="auto"/>
      </w:divBdr>
    </w:div>
    <w:div w:id="1349330379">
      <w:bodyDiv w:val="1"/>
      <w:marLeft w:val="0"/>
      <w:marRight w:val="0"/>
      <w:marTop w:val="0"/>
      <w:marBottom w:val="0"/>
      <w:divBdr>
        <w:top w:val="none" w:sz="0" w:space="0" w:color="auto"/>
        <w:left w:val="none" w:sz="0" w:space="0" w:color="auto"/>
        <w:bottom w:val="none" w:sz="0" w:space="0" w:color="auto"/>
        <w:right w:val="none" w:sz="0" w:space="0" w:color="auto"/>
      </w:divBdr>
    </w:div>
    <w:div w:id="1349481828">
      <w:bodyDiv w:val="1"/>
      <w:marLeft w:val="0"/>
      <w:marRight w:val="0"/>
      <w:marTop w:val="0"/>
      <w:marBottom w:val="0"/>
      <w:divBdr>
        <w:top w:val="none" w:sz="0" w:space="0" w:color="auto"/>
        <w:left w:val="none" w:sz="0" w:space="0" w:color="auto"/>
        <w:bottom w:val="none" w:sz="0" w:space="0" w:color="auto"/>
        <w:right w:val="none" w:sz="0" w:space="0" w:color="auto"/>
      </w:divBdr>
    </w:div>
    <w:div w:id="1349520623">
      <w:bodyDiv w:val="1"/>
      <w:marLeft w:val="0"/>
      <w:marRight w:val="0"/>
      <w:marTop w:val="0"/>
      <w:marBottom w:val="0"/>
      <w:divBdr>
        <w:top w:val="none" w:sz="0" w:space="0" w:color="auto"/>
        <w:left w:val="none" w:sz="0" w:space="0" w:color="auto"/>
        <w:bottom w:val="none" w:sz="0" w:space="0" w:color="auto"/>
        <w:right w:val="none" w:sz="0" w:space="0" w:color="auto"/>
      </w:divBdr>
    </w:div>
    <w:div w:id="1349526668">
      <w:bodyDiv w:val="1"/>
      <w:marLeft w:val="0"/>
      <w:marRight w:val="0"/>
      <w:marTop w:val="0"/>
      <w:marBottom w:val="0"/>
      <w:divBdr>
        <w:top w:val="none" w:sz="0" w:space="0" w:color="auto"/>
        <w:left w:val="none" w:sz="0" w:space="0" w:color="auto"/>
        <w:bottom w:val="none" w:sz="0" w:space="0" w:color="auto"/>
        <w:right w:val="none" w:sz="0" w:space="0" w:color="auto"/>
      </w:divBdr>
    </w:div>
    <w:div w:id="1349598474">
      <w:bodyDiv w:val="1"/>
      <w:marLeft w:val="0"/>
      <w:marRight w:val="0"/>
      <w:marTop w:val="0"/>
      <w:marBottom w:val="0"/>
      <w:divBdr>
        <w:top w:val="none" w:sz="0" w:space="0" w:color="auto"/>
        <w:left w:val="none" w:sz="0" w:space="0" w:color="auto"/>
        <w:bottom w:val="none" w:sz="0" w:space="0" w:color="auto"/>
        <w:right w:val="none" w:sz="0" w:space="0" w:color="auto"/>
      </w:divBdr>
    </w:div>
    <w:div w:id="1349600566">
      <w:bodyDiv w:val="1"/>
      <w:marLeft w:val="0"/>
      <w:marRight w:val="0"/>
      <w:marTop w:val="0"/>
      <w:marBottom w:val="0"/>
      <w:divBdr>
        <w:top w:val="none" w:sz="0" w:space="0" w:color="auto"/>
        <w:left w:val="none" w:sz="0" w:space="0" w:color="auto"/>
        <w:bottom w:val="none" w:sz="0" w:space="0" w:color="auto"/>
        <w:right w:val="none" w:sz="0" w:space="0" w:color="auto"/>
      </w:divBdr>
    </w:div>
    <w:div w:id="1349672711">
      <w:bodyDiv w:val="1"/>
      <w:marLeft w:val="0"/>
      <w:marRight w:val="0"/>
      <w:marTop w:val="0"/>
      <w:marBottom w:val="0"/>
      <w:divBdr>
        <w:top w:val="none" w:sz="0" w:space="0" w:color="auto"/>
        <w:left w:val="none" w:sz="0" w:space="0" w:color="auto"/>
        <w:bottom w:val="none" w:sz="0" w:space="0" w:color="auto"/>
        <w:right w:val="none" w:sz="0" w:space="0" w:color="auto"/>
      </w:divBdr>
    </w:div>
    <w:div w:id="1349678417">
      <w:bodyDiv w:val="1"/>
      <w:marLeft w:val="0"/>
      <w:marRight w:val="0"/>
      <w:marTop w:val="0"/>
      <w:marBottom w:val="0"/>
      <w:divBdr>
        <w:top w:val="none" w:sz="0" w:space="0" w:color="auto"/>
        <w:left w:val="none" w:sz="0" w:space="0" w:color="auto"/>
        <w:bottom w:val="none" w:sz="0" w:space="0" w:color="auto"/>
        <w:right w:val="none" w:sz="0" w:space="0" w:color="auto"/>
      </w:divBdr>
    </w:div>
    <w:div w:id="1349718063">
      <w:bodyDiv w:val="1"/>
      <w:marLeft w:val="0"/>
      <w:marRight w:val="0"/>
      <w:marTop w:val="0"/>
      <w:marBottom w:val="0"/>
      <w:divBdr>
        <w:top w:val="none" w:sz="0" w:space="0" w:color="auto"/>
        <w:left w:val="none" w:sz="0" w:space="0" w:color="auto"/>
        <w:bottom w:val="none" w:sz="0" w:space="0" w:color="auto"/>
        <w:right w:val="none" w:sz="0" w:space="0" w:color="auto"/>
      </w:divBdr>
    </w:div>
    <w:div w:id="1349941453">
      <w:bodyDiv w:val="1"/>
      <w:marLeft w:val="0"/>
      <w:marRight w:val="0"/>
      <w:marTop w:val="0"/>
      <w:marBottom w:val="0"/>
      <w:divBdr>
        <w:top w:val="none" w:sz="0" w:space="0" w:color="auto"/>
        <w:left w:val="none" w:sz="0" w:space="0" w:color="auto"/>
        <w:bottom w:val="none" w:sz="0" w:space="0" w:color="auto"/>
        <w:right w:val="none" w:sz="0" w:space="0" w:color="auto"/>
      </w:divBdr>
    </w:div>
    <w:div w:id="1349941798">
      <w:bodyDiv w:val="1"/>
      <w:marLeft w:val="0"/>
      <w:marRight w:val="0"/>
      <w:marTop w:val="0"/>
      <w:marBottom w:val="0"/>
      <w:divBdr>
        <w:top w:val="none" w:sz="0" w:space="0" w:color="auto"/>
        <w:left w:val="none" w:sz="0" w:space="0" w:color="auto"/>
        <w:bottom w:val="none" w:sz="0" w:space="0" w:color="auto"/>
        <w:right w:val="none" w:sz="0" w:space="0" w:color="auto"/>
      </w:divBdr>
    </w:div>
    <w:div w:id="1349985470">
      <w:bodyDiv w:val="1"/>
      <w:marLeft w:val="0"/>
      <w:marRight w:val="0"/>
      <w:marTop w:val="0"/>
      <w:marBottom w:val="0"/>
      <w:divBdr>
        <w:top w:val="none" w:sz="0" w:space="0" w:color="auto"/>
        <w:left w:val="none" w:sz="0" w:space="0" w:color="auto"/>
        <w:bottom w:val="none" w:sz="0" w:space="0" w:color="auto"/>
        <w:right w:val="none" w:sz="0" w:space="0" w:color="auto"/>
      </w:divBdr>
    </w:div>
    <w:div w:id="1350059136">
      <w:bodyDiv w:val="1"/>
      <w:marLeft w:val="0"/>
      <w:marRight w:val="0"/>
      <w:marTop w:val="0"/>
      <w:marBottom w:val="0"/>
      <w:divBdr>
        <w:top w:val="none" w:sz="0" w:space="0" w:color="auto"/>
        <w:left w:val="none" w:sz="0" w:space="0" w:color="auto"/>
        <w:bottom w:val="none" w:sz="0" w:space="0" w:color="auto"/>
        <w:right w:val="none" w:sz="0" w:space="0" w:color="auto"/>
      </w:divBdr>
    </w:div>
    <w:div w:id="1350255357">
      <w:bodyDiv w:val="1"/>
      <w:marLeft w:val="0"/>
      <w:marRight w:val="0"/>
      <w:marTop w:val="0"/>
      <w:marBottom w:val="0"/>
      <w:divBdr>
        <w:top w:val="none" w:sz="0" w:space="0" w:color="auto"/>
        <w:left w:val="none" w:sz="0" w:space="0" w:color="auto"/>
        <w:bottom w:val="none" w:sz="0" w:space="0" w:color="auto"/>
        <w:right w:val="none" w:sz="0" w:space="0" w:color="auto"/>
      </w:divBdr>
    </w:div>
    <w:div w:id="1350370488">
      <w:bodyDiv w:val="1"/>
      <w:marLeft w:val="0"/>
      <w:marRight w:val="0"/>
      <w:marTop w:val="0"/>
      <w:marBottom w:val="0"/>
      <w:divBdr>
        <w:top w:val="none" w:sz="0" w:space="0" w:color="auto"/>
        <w:left w:val="none" w:sz="0" w:space="0" w:color="auto"/>
        <w:bottom w:val="none" w:sz="0" w:space="0" w:color="auto"/>
        <w:right w:val="none" w:sz="0" w:space="0" w:color="auto"/>
      </w:divBdr>
    </w:div>
    <w:div w:id="1350372903">
      <w:bodyDiv w:val="1"/>
      <w:marLeft w:val="0"/>
      <w:marRight w:val="0"/>
      <w:marTop w:val="0"/>
      <w:marBottom w:val="0"/>
      <w:divBdr>
        <w:top w:val="none" w:sz="0" w:space="0" w:color="auto"/>
        <w:left w:val="none" w:sz="0" w:space="0" w:color="auto"/>
        <w:bottom w:val="none" w:sz="0" w:space="0" w:color="auto"/>
        <w:right w:val="none" w:sz="0" w:space="0" w:color="auto"/>
      </w:divBdr>
    </w:div>
    <w:div w:id="1350453039">
      <w:bodyDiv w:val="1"/>
      <w:marLeft w:val="0"/>
      <w:marRight w:val="0"/>
      <w:marTop w:val="0"/>
      <w:marBottom w:val="0"/>
      <w:divBdr>
        <w:top w:val="none" w:sz="0" w:space="0" w:color="auto"/>
        <w:left w:val="none" w:sz="0" w:space="0" w:color="auto"/>
        <w:bottom w:val="none" w:sz="0" w:space="0" w:color="auto"/>
        <w:right w:val="none" w:sz="0" w:space="0" w:color="auto"/>
      </w:divBdr>
    </w:div>
    <w:div w:id="1350520625">
      <w:bodyDiv w:val="1"/>
      <w:marLeft w:val="0"/>
      <w:marRight w:val="0"/>
      <w:marTop w:val="0"/>
      <w:marBottom w:val="0"/>
      <w:divBdr>
        <w:top w:val="none" w:sz="0" w:space="0" w:color="auto"/>
        <w:left w:val="none" w:sz="0" w:space="0" w:color="auto"/>
        <w:bottom w:val="none" w:sz="0" w:space="0" w:color="auto"/>
        <w:right w:val="none" w:sz="0" w:space="0" w:color="auto"/>
      </w:divBdr>
    </w:div>
    <w:div w:id="1350529045">
      <w:bodyDiv w:val="1"/>
      <w:marLeft w:val="0"/>
      <w:marRight w:val="0"/>
      <w:marTop w:val="0"/>
      <w:marBottom w:val="0"/>
      <w:divBdr>
        <w:top w:val="none" w:sz="0" w:space="0" w:color="auto"/>
        <w:left w:val="none" w:sz="0" w:space="0" w:color="auto"/>
        <w:bottom w:val="none" w:sz="0" w:space="0" w:color="auto"/>
        <w:right w:val="none" w:sz="0" w:space="0" w:color="auto"/>
      </w:divBdr>
    </w:div>
    <w:div w:id="1350638542">
      <w:bodyDiv w:val="1"/>
      <w:marLeft w:val="0"/>
      <w:marRight w:val="0"/>
      <w:marTop w:val="0"/>
      <w:marBottom w:val="0"/>
      <w:divBdr>
        <w:top w:val="none" w:sz="0" w:space="0" w:color="auto"/>
        <w:left w:val="none" w:sz="0" w:space="0" w:color="auto"/>
        <w:bottom w:val="none" w:sz="0" w:space="0" w:color="auto"/>
        <w:right w:val="none" w:sz="0" w:space="0" w:color="auto"/>
      </w:divBdr>
    </w:div>
    <w:div w:id="1350791830">
      <w:bodyDiv w:val="1"/>
      <w:marLeft w:val="0"/>
      <w:marRight w:val="0"/>
      <w:marTop w:val="0"/>
      <w:marBottom w:val="0"/>
      <w:divBdr>
        <w:top w:val="none" w:sz="0" w:space="0" w:color="auto"/>
        <w:left w:val="none" w:sz="0" w:space="0" w:color="auto"/>
        <w:bottom w:val="none" w:sz="0" w:space="0" w:color="auto"/>
        <w:right w:val="none" w:sz="0" w:space="0" w:color="auto"/>
      </w:divBdr>
    </w:div>
    <w:div w:id="1350906375">
      <w:bodyDiv w:val="1"/>
      <w:marLeft w:val="0"/>
      <w:marRight w:val="0"/>
      <w:marTop w:val="0"/>
      <w:marBottom w:val="0"/>
      <w:divBdr>
        <w:top w:val="none" w:sz="0" w:space="0" w:color="auto"/>
        <w:left w:val="none" w:sz="0" w:space="0" w:color="auto"/>
        <w:bottom w:val="none" w:sz="0" w:space="0" w:color="auto"/>
        <w:right w:val="none" w:sz="0" w:space="0" w:color="auto"/>
      </w:divBdr>
    </w:div>
    <w:div w:id="1350983555">
      <w:bodyDiv w:val="1"/>
      <w:marLeft w:val="0"/>
      <w:marRight w:val="0"/>
      <w:marTop w:val="0"/>
      <w:marBottom w:val="0"/>
      <w:divBdr>
        <w:top w:val="none" w:sz="0" w:space="0" w:color="auto"/>
        <w:left w:val="none" w:sz="0" w:space="0" w:color="auto"/>
        <w:bottom w:val="none" w:sz="0" w:space="0" w:color="auto"/>
        <w:right w:val="none" w:sz="0" w:space="0" w:color="auto"/>
      </w:divBdr>
    </w:div>
    <w:div w:id="1350985397">
      <w:bodyDiv w:val="1"/>
      <w:marLeft w:val="0"/>
      <w:marRight w:val="0"/>
      <w:marTop w:val="0"/>
      <w:marBottom w:val="0"/>
      <w:divBdr>
        <w:top w:val="none" w:sz="0" w:space="0" w:color="auto"/>
        <w:left w:val="none" w:sz="0" w:space="0" w:color="auto"/>
        <w:bottom w:val="none" w:sz="0" w:space="0" w:color="auto"/>
        <w:right w:val="none" w:sz="0" w:space="0" w:color="auto"/>
      </w:divBdr>
    </w:div>
    <w:div w:id="1350988223">
      <w:bodyDiv w:val="1"/>
      <w:marLeft w:val="0"/>
      <w:marRight w:val="0"/>
      <w:marTop w:val="0"/>
      <w:marBottom w:val="0"/>
      <w:divBdr>
        <w:top w:val="none" w:sz="0" w:space="0" w:color="auto"/>
        <w:left w:val="none" w:sz="0" w:space="0" w:color="auto"/>
        <w:bottom w:val="none" w:sz="0" w:space="0" w:color="auto"/>
        <w:right w:val="none" w:sz="0" w:space="0" w:color="auto"/>
      </w:divBdr>
    </w:div>
    <w:div w:id="1351183426">
      <w:bodyDiv w:val="1"/>
      <w:marLeft w:val="0"/>
      <w:marRight w:val="0"/>
      <w:marTop w:val="0"/>
      <w:marBottom w:val="0"/>
      <w:divBdr>
        <w:top w:val="none" w:sz="0" w:space="0" w:color="auto"/>
        <w:left w:val="none" w:sz="0" w:space="0" w:color="auto"/>
        <w:bottom w:val="none" w:sz="0" w:space="0" w:color="auto"/>
        <w:right w:val="none" w:sz="0" w:space="0" w:color="auto"/>
      </w:divBdr>
    </w:div>
    <w:div w:id="1351252362">
      <w:bodyDiv w:val="1"/>
      <w:marLeft w:val="0"/>
      <w:marRight w:val="0"/>
      <w:marTop w:val="0"/>
      <w:marBottom w:val="0"/>
      <w:divBdr>
        <w:top w:val="none" w:sz="0" w:space="0" w:color="auto"/>
        <w:left w:val="none" w:sz="0" w:space="0" w:color="auto"/>
        <w:bottom w:val="none" w:sz="0" w:space="0" w:color="auto"/>
        <w:right w:val="none" w:sz="0" w:space="0" w:color="auto"/>
      </w:divBdr>
    </w:div>
    <w:div w:id="1351370282">
      <w:bodyDiv w:val="1"/>
      <w:marLeft w:val="0"/>
      <w:marRight w:val="0"/>
      <w:marTop w:val="0"/>
      <w:marBottom w:val="0"/>
      <w:divBdr>
        <w:top w:val="none" w:sz="0" w:space="0" w:color="auto"/>
        <w:left w:val="none" w:sz="0" w:space="0" w:color="auto"/>
        <w:bottom w:val="none" w:sz="0" w:space="0" w:color="auto"/>
        <w:right w:val="none" w:sz="0" w:space="0" w:color="auto"/>
      </w:divBdr>
    </w:div>
    <w:div w:id="1351444564">
      <w:bodyDiv w:val="1"/>
      <w:marLeft w:val="0"/>
      <w:marRight w:val="0"/>
      <w:marTop w:val="0"/>
      <w:marBottom w:val="0"/>
      <w:divBdr>
        <w:top w:val="none" w:sz="0" w:space="0" w:color="auto"/>
        <w:left w:val="none" w:sz="0" w:space="0" w:color="auto"/>
        <w:bottom w:val="none" w:sz="0" w:space="0" w:color="auto"/>
        <w:right w:val="none" w:sz="0" w:space="0" w:color="auto"/>
      </w:divBdr>
    </w:div>
    <w:div w:id="1351565109">
      <w:bodyDiv w:val="1"/>
      <w:marLeft w:val="0"/>
      <w:marRight w:val="0"/>
      <w:marTop w:val="0"/>
      <w:marBottom w:val="0"/>
      <w:divBdr>
        <w:top w:val="none" w:sz="0" w:space="0" w:color="auto"/>
        <w:left w:val="none" w:sz="0" w:space="0" w:color="auto"/>
        <w:bottom w:val="none" w:sz="0" w:space="0" w:color="auto"/>
        <w:right w:val="none" w:sz="0" w:space="0" w:color="auto"/>
      </w:divBdr>
    </w:div>
    <w:div w:id="1351565262">
      <w:bodyDiv w:val="1"/>
      <w:marLeft w:val="0"/>
      <w:marRight w:val="0"/>
      <w:marTop w:val="0"/>
      <w:marBottom w:val="0"/>
      <w:divBdr>
        <w:top w:val="none" w:sz="0" w:space="0" w:color="auto"/>
        <w:left w:val="none" w:sz="0" w:space="0" w:color="auto"/>
        <w:bottom w:val="none" w:sz="0" w:space="0" w:color="auto"/>
        <w:right w:val="none" w:sz="0" w:space="0" w:color="auto"/>
      </w:divBdr>
    </w:div>
    <w:div w:id="1351641487">
      <w:bodyDiv w:val="1"/>
      <w:marLeft w:val="0"/>
      <w:marRight w:val="0"/>
      <w:marTop w:val="0"/>
      <w:marBottom w:val="0"/>
      <w:divBdr>
        <w:top w:val="none" w:sz="0" w:space="0" w:color="auto"/>
        <w:left w:val="none" w:sz="0" w:space="0" w:color="auto"/>
        <w:bottom w:val="none" w:sz="0" w:space="0" w:color="auto"/>
        <w:right w:val="none" w:sz="0" w:space="0" w:color="auto"/>
      </w:divBdr>
    </w:div>
    <w:div w:id="1351833733">
      <w:bodyDiv w:val="1"/>
      <w:marLeft w:val="0"/>
      <w:marRight w:val="0"/>
      <w:marTop w:val="0"/>
      <w:marBottom w:val="0"/>
      <w:divBdr>
        <w:top w:val="none" w:sz="0" w:space="0" w:color="auto"/>
        <w:left w:val="none" w:sz="0" w:space="0" w:color="auto"/>
        <w:bottom w:val="none" w:sz="0" w:space="0" w:color="auto"/>
        <w:right w:val="none" w:sz="0" w:space="0" w:color="auto"/>
      </w:divBdr>
    </w:div>
    <w:div w:id="1351950347">
      <w:bodyDiv w:val="1"/>
      <w:marLeft w:val="0"/>
      <w:marRight w:val="0"/>
      <w:marTop w:val="0"/>
      <w:marBottom w:val="0"/>
      <w:divBdr>
        <w:top w:val="none" w:sz="0" w:space="0" w:color="auto"/>
        <w:left w:val="none" w:sz="0" w:space="0" w:color="auto"/>
        <w:bottom w:val="none" w:sz="0" w:space="0" w:color="auto"/>
        <w:right w:val="none" w:sz="0" w:space="0" w:color="auto"/>
      </w:divBdr>
    </w:div>
    <w:div w:id="1351953361">
      <w:bodyDiv w:val="1"/>
      <w:marLeft w:val="0"/>
      <w:marRight w:val="0"/>
      <w:marTop w:val="0"/>
      <w:marBottom w:val="0"/>
      <w:divBdr>
        <w:top w:val="none" w:sz="0" w:space="0" w:color="auto"/>
        <w:left w:val="none" w:sz="0" w:space="0" w:color="auto"/>
        <w:bottom w:val="none" w:sz="0" w:space="0" w:color="auto"/>
        <w:right w:val="none" w:sz="0" w:space="0" w:color="auto"/>
      </w:divBdr>
    </w:div>
    <w:div w:id="1352075007">
      <w:bodyDiv w:val="1"/>
      <w:marLeft w:val="0"/>
      <w:marRight w:val="0"/>
      <w:marTop w:val="0"/>
      <w:marBottom w:val="0"/>
      <w:divBdr>
        <w:top w:val="none" w:sz="0" w:space="0" w:color="auto"/>
        <w:left w:val="none" w:sz="0" w:space="0" w:color="auto"/>
        <w:bottom w:val="none" w:sz="0" w:space="0" w:color="auto"/>
        <w:right w:val="none" w:sz="0" w:space="0" w:color="auto"/>
      </w:divBdr>
    </w:div>
    <w:div w:id="1352296796">
      <w:bodyDiv w:val="1"/>
      <w:marLeft w:val="0"/>
      <w:marRight w:val="0"/>
      <w:marTop w:val="0"/>
      <w:marBottom w:val="0"/>
      <w:divBdr>
        <w:top w:val="none" w:sz="0" w:space="0" w:color="auto"/>
        <w:left w:val="none" w:sz="0" w:space="0" w:color="auto"/>
        <w:bottom w:val="none" w:sz="0" w:space="0" w:color="auto"/>
        <w:right w:val="none" w:sz="0" w:space="0" w:color="auto"/>
      </w:divBdr>
    </w:div>
    <w:div w:id="1352336857">
      <w:bodyDiv w:val="1"/>
      <w:marLeft w:val="0"/>
      <w:marRight w:val="0"/>
      <w:marTop w:val="0"/>
      <w:marBottom w:val="0"/>
      <w:divBdr>
        <w:top w:val="none" w:sz="0" w:space="0" w:color="auto"/>
        <w:left w:val="none" w:sz="0" w:space="0" w:color="auto"/>
        <w:bottom w:val="none" w:sz="0" w:space="0" w:color="auto"/>
        <w:right w:val="none" w:sz="0" w:space="0" w:color="auto"/>
      </w:divBdr>
    </w:div>
    <w:div w:id="1352415402">
      <w:bodyDiv w:val="1"/>
      <w:marLeft w:val="0"/>
      <w:marRight w:val="0"/>
      <w:marTop w:val="0"/>
      <w:marBottom w:val="0"/>
      <w:divBdr>
        <w:top w:val="none" w:sz="0" w:space="0" w:color="auto"/>
        <w:left w:val="none" w:sz="0" w:space="0" w:color="auto"/>
        <w:bottom w:val="none" w:sz="0" w:space="0" w:color="auto"/>
        <w:right w:val="none" w:sz="0" w:space="0" w:color="auto"/>
      </w:divBdr>
    </w:div>
    <w:div w:id="1352488138">
      <w:bodyDiv w:val="1"/>
      <w:marLeft w:val="0"/>
      <w:marRight w:val="0"/>
      <w:marTop w:val="0"/>
      <w:marBottom w:val="0"/>
      <w:divBdr>
        <w:top w:val="none" w:sz="0" w:space="0" w:color="auto"/>
        <w:left w:val="none" w:sz="0" w:space="0" w:color="auto"/>
        <w:bottom w:val="none" w:sz="0" w:space="0" w:color="auto"/>
        <w:right w:val="none" w:sz="0" w:space="0" w:color="auto"/>
      </w:divBdr>
    </w:div>
    <w:div w:id="1352561687">
      <w:bodyDiv w:val="1"/>
      <w:marLeft w:val="0"/>
      <w:marRight w:val="0"/>
      <w:marTop w:val="0"/>
      <w:marBottom w:val="0"/>
      <w:divBdr>
        <w:top w:val="none" w:sz="0" w:space="0" w:color="auto"/>
        <w:left w:val="none" w:sz="0" w:space="0" w:color="auto"/>
        <w:bottom w:val="none" w:sz="0" w:space="0" w:color="auto"/>
        <w:right w:val="none" w:sz="0" w:space="0" w:color="auto"/>
      </w:divBdr>
    </w:div>
    <w:div w:id="1352563006">
      <w:bodyDiv w:val="1"/>
      <w:marLeft w:val="0"/>
      <w:marRight w:val="0"/>
      <w:marTop w:val="0"/>
      <w:marBottom w:val="0"/>
      <w:divBdr>
        <w:top w:val="none" w:sz="0" w:space="0" w:color="auto"/>
        <w:left w:val="none" w:sz="0" w:space="0" w:color="auto"/>
        <w:bottom w:val="none" w:sz="0" w:space="0" w:color="auto"/>
        <w:right w:val="none" w:sz="0" w:space="0" w:color="auto"/>
      </w:divBdr>
    </w:div>
    <w:div w:id="1352684793">
      <w:bodyDiv w:val="1"/>
      <w:marLeft w:val="0"/>
      <w:marRight w:val="0"/>
      <w:marTop w:val="0"/>
      <w:marBottom w:val="0"/>
      <w:divBdr>
        <w:top w:val="none" w:sz="0" w:space="0" w:color="auto"/>
        <w:left w:val="none" w:sz="0" w:space="0" w:color="auto"/>
        <w:bottom w:val="none" w:sz="0" w:space="0" w:color="auto"/>
        <w:right w:val="none" w:sz="0" w:space="0" w:color="auto"/>
      </w:divBdr>
    </w:div>
    <w:div w:id="1352877771">
      <w:bodyDiv w:val="1"/>
      <w:marLeft w:val="0"/>
      <w:marRight w:val="0"/>
      <w:marTop w:val="0"/>
      <w:marBottom w:val="0"/>
      <w:divBdr>
        <w:top w:val="none" w:sz="0" w:space="0" w:color="auto"/>
        <w:left w:val="none" w:sz="0" w:space="0" w:color="auto"/>
        <w:bottom w:val="none" w:sz="0" w:space="0" w:color="auto"/>
        <w:right w:val="none" w:sz="0" w:space="0" w:color="auto"/>
      </w:divBdr>
    </w:div>
    <w:div w:id="1352955675">
      <w:bodyDiv w:val="1"/>
      <w:marLeft w:val="0"/>
      <w:marRight w:val="0"/>
      <w:marTop w:val="0"/>
      <w:marBottom w:val="0"/>
      <w:divBdr>
        <w:top w:val="none" w:sz="0" w:space="0" w:color="auto"/>
        <w:left w:val="none" w:sz="0" w:space="0" w:color="auto"/>
        <w:bottom w:val="none" w:sz="0" w:space="0" w:color="auto"/>
        <w:right w:val="none" w:sz="0" w:space="0" w:color="auto"/>
      </w:divBdr>
    </w:div>
    <w:div w:id="1352991902">
      <w:bodyDiv w:val="1"/>
      <w:marLeft w:val="0"/>
      <w:marRight w:val="0"/>
      <w:marTop w:val="0"/>
      <w:marBottom w:val="0"/>
      <w:divBdr>
        <w:top w:val="none" w:sz="0" w:space="0" w:color="auto"/>
        <w:left w:val="none" w:sz="0" w:space="0" w:color="auto"/>
        <w:bottom w:val="none" w:sz="0" w:space="0" w:color="auto"/>
        <w:right w:val="none" w:sz="0" w:space="0" w:color="auto"/>
      </w:divBdr>
    </w:div>
    <w:div w:id="1352999220">
      <w:bodyDiv w:val="1"/>
      <w:marLeft w:val="0"/>
      <w:marRight w:val="0"/>
      <w:marTop w:val="0"/>
      <w:marBottom w:val="0"/>
      <w:divBdr>
        <w:top w:val="none" w:sz="0" w:space="0" w:color="auto"/>
        <w:left w:val="none" w:sz="0" w:space="0" w:color="auto"/>
        <w:bottom w:val="none" w:sz="0" w:space="0" w:color="auto"/>
        <w:right w:val="none" w:sz="0" w:space="0" w:color="auto"/>
      </w:divBdr>
    </w:div>
    <w:div w:id="1352999771">
      <w:bodyDiv w:val="1"/>
      <w:marLeft w:val="0"/>
      <w:marRight w:val="0"/>
      <w:marTop w:val="0"/>
      <w:marBottom w:val="0"/>
      <w:divBdr>
        <w:top w:val="none" w:sz="0" w:space="0" w:color="auto"/>
        <w:left w:val="none" w:sz="0" w:space="0" w:color="auto"/>
        <w:bottom w:val="none" w:sz="0" w:space="0" w:color="auto"/>
        <w:right w:val="none" w:sz="0" w:space="0" w:color="auto"/>
      </w:divBdr>
    </w:div>
    <w:div w:id="1353068484">
      <w:bodyDiv w:val="1"/>
      <w:marLeft w:val="0"/>
      <w:marRight w:val="0"/>
      <w:marTop w:val="0"/>
      <w:marBottom w:val="0"/>
      <w:divBdr>
        <w:top w:val="none" w:sz="0" w:space="0" w:color="auto"/>
        <w:left w:val="none" w:sz="0" w:space="0" w:color="auto"/>
        <w:bottom w:val="none" w:sz="0" w:space="0" w:color="auto"/>
        <w:right w:val="none" w:sz="0" w:space="0" w:color="auto"/>
      </w:divBdr>
    </w:div>
    <w:div w:id="1353142327">
      <w:bodyDiv w:val="1"/>
      <w:marLeft w:val="0"/>
      <w:marRight w:val="0"/>
      <w:marTop w:val="0"/>
      <w:marBottom w:val="0"/>
      <w:divBdr>
        <w:top w:val="none" w:sz="0" w:space="0" w:color="auto"/>
        <w:left w:val="none" w:sz="0" w:space="0" w:color="auto"/>
        <w:bottom w:val="none" w:sz="0" w:space="0" w:color="auto"/>
        <w:right w:val="none" w:sz="0" w:space="0" w:color="auto"/>
      </w:divBdr>
    </w:div>
    <w:div w:id="1353147320">
      <w:bodyDiv w:val="1"/>
      <w:marLeft w:val="0"/>
      <w:marRight w:val="0"/>
      <w:marTop w:val="0"/>
      <w:marBottom w:val="0"/>
      <w:divBdr>
        <w:top w:val="none" w:sz="0" w:space="0" w:color="auto"/>
        <w:left w:val="none" w:sz="0" w:space="0" w:color="auto"/>
        <w:bottom w:val="none" w:sz="0" w:space="0" w:color="auto"/>
        <w:right w:val="none" w:sz="0" w:space="0" w:color="auto"/>
      </w:divBdr>
    </w:div>
    <w:div w:id="1353191155">
      <w:bodyDiv w:val="1"/>
      <w:marLeft w:val="0"/>
      <w:marRight w:val="0"/>
      <w:marTop w:val="0"/>
      <w:marBottom w:val="0"/>
      <w:divBdr>
        <w:top w:val="none" w:sz="0" w:space="0" w:color="auto"/>
        <w:left w:val="none" w:sz="0" w:space="0" w:color="auto"/>
        <w:bottom w:val="none" w:sz="0" w:space="0" w:color="auto"/>
        <w:right w:val="none" w:sz="0" w:space="0" w:color="auto"/>
      </w:divBdr>
    </w:div>
    <w:div w:id="1353219280">
      <w:bodyDiv w:val="1"/>
      <w:marLeft w:val="0"/>
      <w:marRight w:val="0"/>
      <w:marTop w:val="0"/>
      <w:marBottom w:val="0"/>
      <w:divBdr>
        <w:top w:val="none" w:sz="0" w:space="0" w:color="auto"/>
        <w:left w:val="none" w:sz="0" w:space="0" w:color="auto"/>
        <w:bottom w:val="none" w:sz="0" w:space="0" w:color="auto"/>
        <w:right w:val="none" w:sz="0" w:space="0" w:color="auto"/>
      </w:divBdr>
    </w:div>
    <w:div w:id="1353340824">
      <w:bodyDiv w:val="1"/>
      <w:marLeft w:val="0"/>
      <w:marRight w:val="0"/>
      <w:marTop w:val="0"/>
      <w:marBottom w:val="0"/>
      <w:divBdr>
        <w:top w:val="none" w:sz="0" w:space="0" w:color="auto"/>
        <w:left w:val="none" w:sz="0" w:space="0" w:color="auto"/>
        <w:bottom w:val="none" w:sz="0" w:space="0" w:color="auto"/>
        <w:right w:val="none" w:sz="0" w:space="0" w:color="auto"/>
      </w:divBdr>
    </w:div>
    <w:div w:id="1353416145">
      <w:bodyDiv w:val="1"/>
      <w:marLeft w:val="0"/>
      <w:marRight w:val="0"/>
      <w:marTop w:val="0"/>
      <w:marBottom w:val="0"/>
      <w:divBdr>
        <w:top w:val="none" w:sz="0" w:space="0" w:color="auto"/>
        <w:left w:val="none" w:sz="0" w:space="0" w:color="auto"/>
        <w:bottom w:val="none" w:sz="0" w:space="0" w:color="auto"/>
        <w:right w:val="none" w:sz="0" w:space="0" w:color="auto"/>
      </w:divBdr>
    </w:div>
    <w:div w:id="1353529051">
      <w:bodyDiv w:val="1"/>
      <w:marLeft w:val="0"/>
      <w:marRight w:val="0"/>
      <w:marTop w:val="0"/>
      <w:marBottom w:val="0"/>
      <w:divBdr>
        <w:top w:val="none" w:sz="0" w:space="0" w:color="auto"/>
        <w:left w:val="none" w:sz="0" w:space="0" w:color="auto"/>
        <w:bottom w:val="none" w:sz="0" w:space="0" w:color="auto"/>
        <w:right w:val="none" w:sz="0" w:space="0" w:color="auto"/>
      </w:divBdr>
    </w:div>
    <w:div w:id="1353797417">
      <w:bodyDiv w:val="1"/>
      <w:marLeft w:val="0"/>
      <w:marRight w:val="0"/>
      <w:marTop w:val="0"/>
      <w:marBottom w:val="0"/>
      <w:divBdr>
        <w:top w:val="none" w:sz="0" w:space="0" w:color="auto"/>
        <w:left w:val="none" w:sz="0" w:space="0" w:color="auto"/>
        <w:bottom w:val="none" w:sz="0" w:space="0" w:color="auto"/>
        <w:right w:val="none" w:sz="0" w:space="0" w:color="auto"/>
      </w:divBdr>
    </w:div>
    <w:div w:id="1353843500">
      <w:bodyDiv w:val="1"/>
      <w:marLeft w:val="0"/>
      <w:marRight w:val="0"/>
      <w:marTop w:val="0"/>
      <w:marBottom w:val="0"/>
      <w:divBdr>
        <w:top w:val="none" w:sz="0" w:space="0" w:color="auto"/>
        <w:left w:val="none" w:sz="0" w:space="0" w:color="auto"/>
        <w:bottom w:val="none" w:sz="0" w:space="0" w:color="auto"/>
        <w:right w:val="none" w:sz="0" w:space="0" w:color="auto"/>
      </w:divBdr>
    </w:div>
    <w:div w:id="1353871506">
      <w:bodyDiv w:val="1"/>
      <w:marLeft w:val="0"/>
      <w:marRight w:val="0"/>
      <w:marTop w:val="0"/>
      <w:marBottom w:val="0"/>
      <w:divBdr>
        <w:top w:val="none" w:sz="0" w:space="0" w:color="auto"/>
        <w:left w:val="none" w:sz="0" w:space="0" w:color="auto"/>
        <w:bottom w:val="none" w:sz="0" w:space="0" w:color="auto"/>
        <w:right w:val="none" w:sz="0" w:space="0" w:color="auto"/>
      </w:divBdr>
    </w:div>
    <w:div w:id="1354109110">
      <w:bodyDiv w:val="1"/>
      <w:marLeft w:val="0"/>
      <w:marRight w:val="0"/>
      <w:marTop w:val="0"/>
      <w:marBottom w:val="0"/>
      <w:divBdr>
        <w:top w:val="none" w:sz="0" w:space="0" w:color="auto"/>
        <w:left w:val="none" w:sz="0" w:space="0" w:color="auto"/>
        <w:bottom w:val="none" w:sz="0" w:space="0" w:color="auto"/>
        <w:right w:val="none" w:sz="0" w:space="0" w:color="auto"/>
      </w:divBdr>
    </w:div>
    <w:div w:id="1354114088">
      <w:bodyDiv w:val="1"/>
      <w:marLeft w:val="0"/>
      <w:marRight w:val="0"/>
      <w:marTop w:val="0"/>
      <w:marBottom w:val="0"/>
      <w:divBdr>
        <w:top w:val="none" w:sz="0" w:space="0" w:color="auto"/>
        <w:left w:val="none" w:sz="0" w:space="0" w:color="auto"/>
        <w:bottom w:val="none" w:sz="0" w:space="0" w:color="auto"/>
        <w:right w:val="none" w:sz="0" w:space="0" w:color="auto"/>
      </w:divBdr>
    </w:div>
    <w:div w:id="1354306536">
      <w:bodyDiv w:val="1"/>
      <w:marLeft w:val="0"/>
      <w:marRight w:val="0"/>
      <w:marTop w:val="0"/>
      <w:marBottom w:val="0"/>
      <w:divBdr>
        <w:top w:val="none" w:sz="0" w:space="0" w:color="auto"/>
        <w:left w:val="none" w:sz="0" w:space="0" w:color="auto"/>
        <w:bottom w:val="none" w:sz="0" w:space="0" w:color="auto"/>
        <w:right w:val="none" w:sz="0" w:space="0" w:color="auto"/>
      </w:divBdr>
    </w:div>
    <w:div w:id="1354309864">
      <w:bodyDiv w:val="1"/>
      <w:marLeft w:val="0"/>
      <w:marRight w:val="0"/>
      <w:marTop w:val="0"/>
      <w:marBottom w:val="0"/>
      <w:divBdr>
        <w:top w:val="none" w:sz="0" w:space="0" w:color="auto"/>
        <w:left w:val="none" w:sz="0" w:space="0" w:color="auto"/>
        <w:bottom w:val="none" w:sz="0" w:space="0" w:color="auto"/>
        <w:right w:val="none" w:sz="0" w:space="0" w:color="auto"/>
      </w:divBdr>
    </w:div>
    <w:div w:id="1354380484">
      <w:bodyDiv w:val="1"/>
      <w:marLeft w:val="0"/>
      <w:marRight w:val="0"/>
      <w:marTop w:val="0"/>
      <w:marBottom w:val="0"/>
      <w:divBdr>
        <w:top w:val="none" w:sz="0" w:space="0" w:color="auto"/>
        <w:left w:val="none" w:sz="0" w:space="0" w:color="auto"/>
        <w:bottom w:val="none" w:sz="0" w:space="0" w:color="auto"/>
        <w:right w:val="none" w:sz="0" w:space="0" w:color="auto"/>
      </w:divBdr>
    </w:div>
    <w:div w:id="1354455377">
      <w:bodyDiv w:val="1"/>
      <w:marLeft w:val="0"/>
      <w:marRight w:val="0"/>
      <w:marTop w:val="0"/>
      <w:marBottom w:val="0"/>
      <w:divBdr>
        <w:top w:val="none" w:sz="0" w:space="0" w:color="auto"/>
        <w:left w:val="none" w:sz="0" w:space="0" w:color="auto"/>
        <w:bottom w:val="none" w:sz="0" w:space="0" w:color="auto"/>
        <w:right w:val="none" w:sz="0" w:space="0" w:color="auto"/>
      </w:divBdr>
    </w:div>
    <w:div w:id="1354526627">
      <w:bodyDiv w:val="1"/>
      <w:marLeft w:val="0"/>
      <w:marRight w:val="0"/>
      <w:marTop w:val="0"/>
      <w:marBottom w:val="0"/>
      <w:divBdr>
        <w:top w:val="none" w:sz="0" w:space="0" w:color="auto"/>
        <w:left w:val="none" w:sz="0" w:space="0" w:color="auto"/>
        <w:bottom w:val="none" w:sz="0" w:space="0" w:color="auto"/>
        <w:right w:val="none" w:sz="0" w:space="0" w:color="auto"/>
      </w:divBdr>
    </w:div>
    <w:div w:id="1354570964">
      <w:bodyDiv w:val="1"/>
      <w:marLeft w:val="0"/>
      <w:marRight w:val="0"/>
      <w:marTop w:val="0"/>
      <w:marBottom w:val="0"/>
      <w:divBdr>
        <w:top w:val="none" w:sz="0" w:space="0" w:color="auto"/>
        <w:left w:val="none" w:sz="0" w:space="0" w:color="auto"/>
        <w:bottom w:val="none" w:sz="0" w:space="0" w:color="auto"/>
        <w:right w:val="none" w:sz="0" w:space="0" w:color="auto"/>
      </w:divBdr>
    </w:div>
    <w:div w:id="1354573399">
      <w:bodyDiv w:val="1"/>
      <w:marLeft w:val="0"/>
      <w:marRight w:val="0"/>
      <w:marTop w:val="0"/>
      <w:marBottom w:val="0"/>
      <w:divBdr>
        <w:top w:val="none" w:sz="0" w:space="0" w:color="auto"/>
        <w:left w:val="none" w:sz="0" w:space="0" w:color="auto"/>
        <w:bottom w:val="none" w:sz="0" w:space="0" w:color="auto"/>
        <w:right w:val="none" w:sz="0" w:space="0" w:color="auto"/>
      </w:divBdr>
    </w:div>
    <w:div w:id="1354647373">
      <w:bodyDiv w:val="1"/>
      <w:marLeft w:val="0"/>
      <w:marRight w:val="0"/>
      <w:marTop w:val="0"/>
      <w:marBottom w:val="0"/>
      <w:divBdr>
        <w:top w:val="none" w:sz="0" w:space="0" w:color="auto"/>
        <w:left w:val="none" w:sz="0" w:space="0" w:color="auto"/>
        <w:bottom w:val="none" w:sz="0" w:space="0" w:color="auto"/>
        <w:right w:val="none" w:sz="0" w:space="0" w:color="auto"/>
      </w:divBdr>
    </w:div>
    <w:div w:id="1354696018">
      <w:bodyDiv w:val="1"/>
      <w:marLeft w:val="0"/>
      <w:marRight w:val="0"/>
      <w:marTop w:val="0"/>
      <w:marBottom w:val="0"/>
      <w:divBdr>
        <w:top w:val="none" w:sz="0" w:space="0" w:color="auto"/>
        <w:left w:val="none" w:sz="0" w:space="0" w:color="auto"/>
        <w:bottom w:val="none" w:sz="0" w:space="0" w:color="auto"/>
        <w:right w:val="none" w:sz="0" w:space="0" w:color="auto"/>
      </w:divBdr>
    </w:div>
    <w:div w:id="1354767301">
      <w:bodyDiv w:val="1"/>
      <w:marLeft w:val="0"/>
      <w:marRight w:val="0"/>
      <w:marTop w:val="0"/>
      <w:marBottom w:val="0"/>
      <w:divBdr>
        <w:top w:val="none" w:sz="0" w:space="0" w:color="auto"/>
        <w:left w:val="none" w:sz="0" w:space="0" w:color="auto"/>
        <w:bottom w:val="none" w:sz="0" w:space="0" w:color="auto"/>
        <w:right w:val="none" w:sz="0" w:space="0" w:color="auto"/>
      </w:divBdr>
    </w:div>
    <w:div w:id="1354914448">
      <w:bodyDiv w:val="1"/>
      <w:marLeft w:val="0"/>
      <w:marRight w:val="0"/>
      <w:marTop w:val="0"/>
      <w:marBottom w:val="0"/>
      <w:divBdr>
        <w:top w:val="none" w:sz="0" w:space="0" w:color="auto"/>
        <w:left w:val="none" w:sz="0" w:space="0" w:color="auto"/>
        <w:bottom w:val="none" w:sz="0" w:space="0" w:color="auto"/>
        <w:right w:val="none" w:sz="0" w:space="0" w:color="auto"/>
      </w:divBdr>
    </w:div>
    <w:div w:id="1354957608">
      <w:bodyDiv w:val="1"/>
      <w:marLeft w:val="0"/>
      <w:marRight w:val="0"/>
      <w:marTop w:val="0"/>
      <w:marBottom w:val="0"/>
      <w:divBdr>
        <w:top w:val="none" w:sz="0" w:space="0" w:color="auto"/>
        <w:left w:val="none" w:sz="0" w:space="0" w:color="auto"/>
        <w:bottom w:val="none" w:sz="0" w:space="0" w:color="auto"/>
        <w:right w:val="none" w:sz="0" w:space="0" w:color="auto"/>
      </w:divBdr>
    </w:div>
    <w:div w:id="1354959849">
      <w:bodyDiv w:val="1"/>
      <w:marLeft w:val="0"/>
      <w:marRight w:val="0"/>
      <w:marTop w:val="0"/>
      <w:marBottom w:val="0"/>
      <w:divBdr>
        <w:top w:val="none" w:sz="0" w:space="0" w:color="auto"/>
        <w:left w:val="none" w:sz="0" w:space="0" w:color="auto"/>
        <w:bottom w:val="none" w:sz="0" w:space="0" w:color="auto"/>
        <w:right w:val="none" w:sz="0" w:space="0" w:color="auto"/>
      </w:divBdr>
    </w:div>
    <w:div w:id="1355040318">
      <w:bodyDiv w:val="1"/>
      <w:marLeft w:val="0"/>
      <w:marRight w:val="0"/>
      <w:marTop w:val="0"/>
      <w:marBottom w:val="0"/>
      <w:divBdr>
        <w:top w:val="none" w:sz="0" w:space="0" w:color="auto"/>
        <w:left w:val="none" w:sz="0" w:space="0" w:color="auto"/>
        <w:bottom w:val="none" w:sz="0" w:space="0" w:color="auto"/>
        <w:right w:val="none" w:sz="0" w:space="0" w:color="auto"/>
      </w:divBdr>
    </w:div>
    <w:div w:id="1355114831">
      <w:bodyDiv w:val="1"/>
      <w:marLeft w:val="0"/>
      <w:marRight w:val="0"/>
      <w:marTop w:val="0"/>
      <w:marBottom w:val="0"/>
      <w:divBdr>
        <w:top w:val="none" w:sz="0" w:space="0" w:color="auto"/>
        <w:left w:val="none" w:sz="0" w:space="0" w:color="auto"/>
        <w:bottom w:val="none" w:sz="0" w:space="0" w:color="auto"/>
        <w:right w:val="none" w:sz="0" w:space="0" w:color="auto"/>
      </w:divBdr>
    </w:div>
    <w:div w:id="1355154582">
      <w:bodyDiv w:val="1"/>
      <w:marLeft w:val="0"/>
      <w:marRight w:val="0"/>
      <w:marTop w:val="0"/>
      <w:marBottom w:val="0"/>
      <w:divBdr>
        <w:top w:val="none" w:sz="0" w:space="0" w:color="auto"/>
        <w:left w:val="none" w:sz="0" w:space="0" w:color="auto"/>
        <w:bottom w:val="none" w:sz="0" w:space="0" w:color="auto"/>
        <w:right w:val="none" w:sz="0" w:space="0" w:color="auto"/>
      </w:divBdr>
    </w:div>
    <w:div w:id="1355154729">
      <w:bodyDiv w:val="1"/>
      <w:marLeft w:val="0"/>
      <w:marRight w:val="0"/>
      <w:marTop w:val="0"/>
      <w:marBottom w:val="0"/>
      <w:divBdr>
        <w:top w:val="none" w:sz="0" w:space="0" w:color="auto"/>
        <w:left w:val="none" w:sz="0" w:space="0" w:color="auto"/>
        <w:bottom w:val="none" w:sz="0" w:space="0" w:color="auto"/>
        <w:right w:val="none" w:sz="0" w:space="0" w:color="auto"/>
      </w:divBdr>
    </w:div>
    <w:div w:id="1355379086">
      <w:bodyDiv w:val="1"/>
      <w:marLeft w:val="0"/>
      <w:marRight w:val="0"/>
      <w:marTop w:val="0"/>
      <w:marBottom w:val="0"/>
      <w:divBdr>
        <w:top w:val="none" w:sz="0" w:space="0" w:color="auto"/>
        <w:left w:val="none" w:sz="0" w:space="0" w:color="auto"/>
        <w:bottom w:val="none" w:sz="0" w:space="0" w:color="auto"/>
        <w:right w:val="none" w:sz="0" w:space="0" w:color="auto"/>
      </w:divBdr>
    </w:div>
    <w:div w:id="1355381785">
      <w:bodyDiv w:val="1"/>
      <w:marLeft w:val="0"/>
      <w:marRight w:val="0"/>
      <w:marTop w:val="0"/>
      <w:marBottom w:val="0"/>
      <w:divBdr>
        <w:top w:val="none" w:sz="0" w:space="0" w:color="auto"/>
        <w:left w:val="none" w:sz="0" w:space="0" w:color="auto"/>
        <w:bottom w:val="none" w:sz="0" w:space="0" w:color="auto"/>
        <w:right w:val="none" w:sz="0" w:space="0" w:color="auto"/>
      </w:divBdr>
    </w:div>
    <w:div w:id="1355686919">
      <w:bodyDiv w:val="1"/>
      <w:marLeft w:val="0"/>
      <w:marRight w:val="0"/>
      <w:marTop w:val="0"/>
      <w:marBottom w:val="0"/>
      <w:divBdr>
        <w:top w:val="none" w:sz="0" w:space="0" w:color="auto"/>
        <w:left w:val="none" w:sz="0" w:space="0" w:color="auto"/>
        <w:bottom w:val="none" w:sz="0" w:space="0" w:color="auto"/>
        <w:right w:val="none" w:sz="0" w:space="0" w:color="auto"/>
      </w:divBdr>
    </w:div>
    <w:div w:id="1355693316">
      <w:bodyDiv w:val="1"/>
      <w:marLeft w:val="0"/>
      <w:marRight w:val="0"/>
      <w:marTop w:val="0"/>
      <w:marBottom w:val="0"/>
      <w:divBdr>
        <w:top w:val="none" w:sz="0" w:space="0" w:color="auto"/>
        <w:left w:val="none" w:sz="0" w:space="0" w:color="auto"/>
        <w:bottom w:val="none" w:sz="0" w:space="0" w:color="auto"/>
        <w:right w:val="none" w:sz="0" w:space="0" w:color="auto"/>
      </w:divBdr>
    </w:div>
    <w:div w:id="1355880379">
      <w:bodyDiv w:val="1"/>
      <w:marLeft w:val="0"/>
      <w:marRight w:val="0"/>
      <w:marTop w:val="0"/>
      <w:marBottom w:val="0"/>
      <w:divBdr>
        <w:top w:val="none" w:sz="0" w:space="0" w:color="auto"/>
        <w:left w:val="none" w:sz="0" w:space="0" w:color="auto"/>
        <w:bottom w:val="none" w:sz="0" w:space="0" w:color="auto"/>
        <w:right w:val="none" w:sz="0" w:space="0" w:color="auto"/>
      </w:divBdr>
    </w:div>
    <w:div w:id="1355886715">
      <w:bodyDiv w:val="1"/>
      <w:marLeft w:val="0"/>
      <w:marRight w:val="0"/>
      <w:marTop w:val="0"/>
      <w:marBottom w:val="0"/>
      <w:divBdr>
        <w:top w:val="none" w:sz="0" w:space="0" w:color="auto"/>
        <w:left w:val="none" w:sz="0" w:space="0" w:color="auto"/>
        <w:bottom w:val="none" w:sz="0" w:space="0" w:color="auto"/>
        <w:right w:val="none" w:sz="0" w:space="0" w:color="auto"/>
      </w:divBdr>
    </w:div>
    <w:div w:id="1355889202">
      <w:bodyDiv w:val="1"/>
      <w:marLeft w:val="0"/>
      <w:marRight w:val="0"/>
      <w:marTop w:val="0"/>
      <w:marBottom w:val="0"/>
      <w:divBdr>
        <w:top w:val="none" w:sz="0" w:space="0" w:color="auto"/>
        <w:left w:val="none" w:sz="0" w:space="0" w:color="auto"/>
        <w:bottom w:val="none" w:sz="0" w:space="0" w:color="auto"/>
        <w:right w:val="none" w:sz="0" w:space="0" w:color="auto"/>
      </w:divBdr>
    </w:div>
    <w:div w:id="1356073897">
      <w:bodyDiv w:val="1"/>
      <w:marLeft w:val="0"/>
      <w:marRight w:val="0"/>
      <w:marTop w:val="0"/>
      <w:marBottom w:val="0"/>
      <w:divBdr>
        <w:top w:val="none" w:sz="0" w:space="0" w:color="auto"/>
        <w:left w:val="none" w:sz="0" w:space="0" w:color="auto"/>
        <w:bottom w:val="none" w:sz="0" w:space="0" w:color="auto"/>
        <w:right w:val="none" w:sz="0" w:space="0" w:color="auto"/>
      </w:divBdr>
    </w:div>
    <w:div w:id="1356077227">
      <w:bodyDiv w:val="1"/>
      <w:marLeft w:val="0"/>
      <w:marRight w:val="0"/>
      <w:marTop w:val="0"/>
      <w:marBottom w:val="0"/>
      <w:divBdr>
        <w:top w:val="none" w:sz="0" w:space="0" w:color="auto"/>
        <w:left w:val="none" w:sz="0" w:space="0" w:color="auto"/>
        <w:bottom w:val="none" w:sz="0" w:space="0" w:color="auto"/>
        <w:right w:val="none" w:sz="0" w:space="0" w:color="auto"/>
      </w:divBdr>
    </w:div>
    <w:div w:id="1356151065">
      <w:bodyDiv w:val="1"/>
      <w:marLeft w:val="0"/>
      <w:marRight w:val="0"/>
      <w:marTop w:val="0"/>
      <w:marBottom w:val="0"/>
      <w:divBdr>
        <w:top w:val="none" w:sz="0" w:space="0" w:color="auto"/>
        <w:left w:val="none" w:sz="0" w:space="0" w:color="auto"/>
        <w:bottom w:val="none" w:sz="0" w:space="0" w:color="auto"/>
        <w:right w:val="none" w:sz="0" w:space="0" w:color="auto"/>
      </w:divBdr>
    </w:div>
    <w:div w:id="1356226900">
      <w:bodyDiv w:val="1"/>
      <w:marLeft w:val="0"/>
      <w:marRight w:val="0"/>
      <w:marTop w:val="0"/>
      <w:marBottom w:val="0"/>
      <w:divBdr>
        <w:top w:val="none" w:sz="0" w:space="0" w:color="auto"/>
        <w:left w:val="none" w:sz="0" w:space="0" w:color="auto"/>
        <w:bottom w:val="none" w:sz="0" w:space="0" w:color="auto"/>
        <w:right w:val="none" w:sz="0" w:space="0" w:color="auto"/>
      </w:divBdr>
    </w:div>
    <w:div w:id="1356228669">
      <w:bodyDiv w:val="1"/>
      <w:marLeft w:val="0"/>
      <w:marRight w:val="0"/>
      <w:marTop w:val="0"/>
      <w:marBottom w:val="0"/>
      <w:divBdr>
        <w:top w:val="none" w:sz="0" w:space="0" w:color="auto"/>
        <w:left w:val="none" w:sz="0" w:space="0" w:color="auto"/>
        <w:bottom w:val="none" w:sz="0" w:space="0" w:color="auto"/>
        <w:right w:val="none" w:sz="0" w:space="0" w:color="auto"/>
      </w:divBdr>
    </w:div>
    <w:div w:id="1356268679">
      <w:bodyDiv w:val="1"/>
      <w:marLeft w:val="0"/>
      <w:marRight w:val="0"/>
      <w:marTop w:val="0"/>
      <w:marBottom w:val="0"/>
      <w:divBdr>
        <w:top w:val="none" w:sz="0" w:space="0" w:color="auto"/>
        <w:left w:val="none" w:sz="0" w:space="0" w:color="auto"/>
        <w:bottom w:val="none" w:sz="0" w:space="0" w:color="auto"/>
        <w:right w:val="none" w:sz="0" w:space="0" w:color="auto"/>
      </w:divBdr>
    </w:div>
    <w:div w:id="1356343109">
      <w:bodyDiv w:val="1"/>
      <w:marLeft w:val="0"/>
      <w:marRight w:val="0"/>
      <w:marTop w:val="0"/>
      <w:marBottom w:val="0"/>
      <w:divBdr>
        <w:top w:val="none" w:sz="0" w:space="0" w:color="auto"/>
        <w:left w:val="none" w:sz="0" w:space="0" w:color="auto"/>
        <w:bottom w:val="none" w:sz="0" w:space="0" w:color="auto"/>
        <w:right w:val="none" w:sz="0" w:space="0" w:color="auto"/>
      </w:divBdr>
    </w:div>
    <w:div w:id="1356469239">
      <w:bodyDiv w:val="1"/>
      <w:marLeft w:val="0"/>
      <w:marRight w:val="0"/>
      <w:marTop w:val="0"/>
      <w:marBottom w:val="0"/>
      <w:divBdr>
        <w:top w:val="none" w:sz="0" w:space="0" w:color="auto"/>
        <w:left w:val="none" w:sz="0" w:space="0" w:color="auto"/>
        <w:bottom w:val="none" w:sz="0" w:space="0" w:color="auto"/>
        <w:right w:val="none" w:sz="0" w:space="0" w:color="auto"/>
      </w:divBdr>
    </w:div>
    <w:div w:id="1356496305">
      <w:bodyDiv w:val="1"/>
      <w:marLeft w:val="0"/>
      <w:marRight w:val="0"/>
      <w:marTop w:val="0"/>
      <w:marBottom w:val="0"/>
      <w:divBdr>
        <w:top w:val="none" w:sz="0" w:space="0" w:color="auto"/>
        <w:left w:val="none" w:sz="0" w:space="0" w:color="auto"/>
        <w:bottom w:val="none" w:sz="0" w:space="0" w:color="auto"/>
        <w:right w:val="none" w:sz="0" w:space="0" w:color="auto"/>
      </w:divBdr>
    </w:div>
    <w:div w:id="1356539803">
      <w:bodyDiv w:val="1"/>
      <w:marLeft w:val="0"/>
      <w:marRight w:val="0"/>
      <w:marTop w:val="0"/>
      <w:marBottom w:val="0"/>
      <w:divBdr>
        <w:top w:val="none" w:sz="0" w:space="0" w:color="auto"/>
        <w:left w:val="none" w:sz="0" w:space="0" w:color="auto"/>
        <w:bottom w:val="none" w:sz="0" w:space="0" w:color="auto"/>
        <w:right w:val="none" w:sz="0" w:space="0" w:color="auto"/>
      </w:divBdr>
    </w:div>
    <w:div w:id="1356661423">
      <w:bodyDiv w:val="1"/>
      <w:marLeft w:val="0"/>
      <w:marRight w:val="0"/>
      <w:marTop w:val="0"/>
      <w:marBottom w:val="0"/>
      <w:divBdr>
        <w:top w:val="none" w:sz="0" w:space="0" w:color="auto"/>
        <w:left w:val="none" w:sz="0" w:space="0" w:color="auto"/>
        <w:bottom w:val="none" w:sz="0" w:space="0" w:color="auto"/>
        <w:right w:val="none" w:sz="0" w:space="0" w:color="auto"/>
      </w:divBdr>
    </w:div>
    <w:div w:id="1356686724">
      <w:bodyDiv w:val="1"/>
      <w:marLeft w:val="0"/>
      <w:marRight w:val="0"/>
      <w:marTop w:val="0"/>
      <w:marBottom w:val="0"/>
      <w:divBdr>
        <w:top w:val="none" w:sz="0" w:space="0" w:color="auto"/>
        <w:left w:val="none" w:sz="0" w:space="0" w:color="auto"/>
        <w:bottom w:val="none" w:sz="0" w:space="0" w:color="auto"/>
        <w:right w:val="none" w:sz="0" w:space="0" w:color="auto"/>
      </w:divBdr>
    </w:div>
    <w:div w:id="1356689033">
      <w:bodyDiv w:val="1"/>
      <w:marLeft w:val="0"/>
      <w:marRight w:val="0"/>
      <w:marTop w:val="0"/>
      <w:marBottom w:val="0"/>
      <w:divBdr>
        <w:top w:val="none" w:sz="0" w:space="0" w:color="auto"/>
        <w:left w:val="none" w:sz="0" w:space="0" w:color="auto"/>
        <w:bottom w:val="none" w:sz="0" w:space="0" w:color="auto"/>
        <w:right w:val="none" w:sz="0" w:space="0" w:color="auto"/>
      </w:divBdr>
    </w:div>
    <w:div w:id="1356804145">
      <w:bodyDiv w:val="1"/>
      <w:marLeft w:val="0"/>
      <w:marRight w:val="0"/>
      <w:marTop w:val="0"/>
      <w:marBottom w:val="0"/>
      <w:divBdr>
        <w:top w:val="none" w:sz="0" w:space="0" w:color="auto"/>
        <w:left w:val="none" w:sz="0" w:space="0" w:color="auto"/>
        <w:bottom w:val="none" w:sz="0" w:space="0" w:color="auto"/>
        <w:right w:val="none" w:sz="0" w:space="0" w:color="auto"/>
      </w:divBdr>
    </w:div>
    <w:div w:id="1356812235">
      <w:bodyDiv w:val="1"/>
      <w:marLeft w:val="0"/>
      <w:marRight w:val="0"/>
      <w:marTop w:val="0"/>
      <w:marBottom w:val="0"/>
      <w:divBdr>
        <w:top w:val="none" w:sz="0" w:space="0" w:color="auto"/>
        <w:left w:val="none" w:sz="0" w:space="0" w:color="auto"/>
        <w:bottom w:val="none" w:sz="0" w:space="0" w:color="auto"/>
        <w:right w:val="none" w:sz="0" w:space="0" w:color="auto"/>
      </w:divBdr>
    </w:div>
    <w:div w:id="1356999049">
      <w:bodyDiv w:val="1"/>
      <w:marLeft w:val="0"/>
      <w:marRight w:val="0"/>
      <w:marTop w:val="0"/>
      <w:marBottom w:val="0"/>
      <w:divBdr>
        <w:top w:val="none" w:sz="0" w:space="0" w:color="auto"/>
        <w:left w:val="none" w:sz="0" w:space="0" w:color="auto"/>
        <w:bottom w:val="none" w:sz="0" w:space="0" w:color="auto"/>
        <w:right w:val="none" w:sz="0" w:space="0" w:color="auto"/>
      </w:divBdr>
    </w:div>
    <w:div w:id="1357190597">
      <w:bodyDiv w:val="1"/>
      <w:marLeft w:val="0"/>
      <w:marRight w:val="0"/>
      <w:marTop w:val="0"/>
      <w:marBottom w:val="0"/>
      <w:divBdr>
        <w:top w:val="none" w:sz="0" w:space="0" w:color="auto"/>
        <w:left w:val="none" w:sz="0" w:space="0" w:color="auto"/>
        <w:bottom w:val="none" w:sz="0" w:space="0" w:color="auto"/>
        <w:right w:val="none" w:sz="0" w:space="0" w:color="auto"/>
      </w:divBdr>
    </w:div>
    <w:div w:id="1357198791">
      <w:bodyDiv w:val="1"/>
      <w:marLeft w:val="0"/>
      <w:marRight w:val="0"/>
      <w:marTop w:val="0"/>
      <w:marBottom w:val="0"/>
      <w:divBdr>
        <w:top w:val="none" w:sz="0" w:space="0" w:color="auto"/>
        <w:left w:val="none" w:sz="0" w:space="0" w:color="auto"/>
        <w:bottom w:val="none" w:sz="0" w:space="0" w:color="auto"/>
        <w:right w:val="none" w:sz="0" w:space="0" w:color="auto"/>
      </w:divBdr>
    </w:div>
    <w:div w:id="1357268777">
      <w:bodyDiv w:val="1"/>
      <w:marLeft w:val="0"/>
      <w:marRight w:val="0"/>
      <w:marTop w:val="0"/>
      <w:marBottom w:val="0"/>
      <w:divBdr>
        <w:top w:val="none" w:sz="0" w:space="0" w:color="auto"/>
        <w:left w:val="none" w:sz="0" w:space="0" w:color="auto"/>
        <w:bottom w:val="none" w:sz="0" w:space="0" w:color="auto"/>
        <w:right w:val="none" w:sz="0" w:space="0" w:color="auto"/>
      </w:divBdr>
    </w:div>
    <w:div w:id="1357273628">
      <w:bodyDiv w:val="1"/>
      <w:marLeft w:val="0"/>
      <w:marRight w:val="0"/>
      <w:marTop w:val="0"/>
      <w:marBottom w:val="0"/>
      <w:divBdr>
        <w:top w:val="none" w:sz="0" w:space="0" w:color="auto"/>
        <w:left w:val="none" w:sz="0" w:space="0" w:color="auto"/>
        <w:bottom w:val="none" w:sz="0" w:space="0" w:color="auto"/>
        <w:right w:val="none" w:sz="0" w:space="0" w:color="auto"/>
      </w:divBdr>
    </w:div>
    <w:div w:id="1357340990">
      <w:bodyDiv w:val="1"/>
      <w:marLeft w:val="0"/>
      <w:marRight w:val="0"/>
      <w:marTop w:val="0"/>
      <w:marBottom w:val="0"/>
      <w:divBdr>
        <w:top w:val="none" w:sz="0" w:space="0" w:color="auto"/>
        <w:left w:val="none" w:sz="0" w:space="0" w:color="auto"/>
        <w:bottom w:val="none" w:sz="0" w:space="0" w:color="auto"/>
        <w:right w:val="none" w:sz="0" w:space="0" w:color="auto"/>
      </w:divBdr>
    </w:div>
    <w:div w:id="1357341447">
      <w:bodyDiv w:val="1"/>
      <w:marLeft w:val="0"/>
      <w:marRight w:val="0"/>
      <w:marTop w:val="0"/>
      <w:marBottom w:val="0"/>
      <w:divBdr>
        <w:top w:val="none" w:sz="0" w:space="0" w:color="auto"/>
        <w:left w:val="none" w:sz="0" w:space="0" w:color="auto"/>
        <w:bottom w:val="none" w:sz="0" w:space="0" w:color="auto"/>
        <w:right w:val="none" w:sz="0" w:space="0" w:color="auto"/>
      </w:divBdr>
    </w:div>
    <w:div w:id="1357342278">
      <w:bodyDiv w:val="1"/>
      <w:marLeft w:val="0"/>
      <w:marRight w:val="0"/>
      <w:marTop w:val="0"/>
      <w:marBottom w:val="0"/>
      <w:divBdr>
        <w:top w:val="none" w:sz="0" w:space="0" w:color="auto"/>
        <w:left w:val="none" w:sz="0" w:space="0" w:color="auto"/>
        <w:bottom w:val="none" w:sz="0" w:space="0" w:color="auto"/>
        <w:right w:val="none" w:sz="0" w:space="0" w:color="auto"/>
      </w:divBdr>
    </w:div>
    <w:div w:id="1357343320">
      <w:bodyDiv w:val="1"/>
      <w:marLeft w:val="0"/>
      <w:marRight w:val="0"/>
      <w:marTop w:val="0"/>
      <w:marBottom w:val="0"/>
      <w:divBdr>
        <w:top w:val="none" w:sz="0" w:space="0" w:color="auto"/>
        <w:left w:val="none" w:sz="0" w:space="0" w:color="auto"/>
        <w:bottom w:val="none" w:sz="0" w:space="0" w:color="auto"/>
        <w:right w:val="none" w:sz="0" w:space="0" w:color="auto"/>
      </w:divBdr>
    </w:div>
    <w:div w:id="1357732938">
      <w:bodyDiv w:val="1"/>
      <w:marLeft w:val="0"/>
      <w:marRight w:val="0"/>
      <w:marTop w:val="0"/>
      <w:marBottom w:val="0"/>
      <w:divBdr>
        <w:top w:val="none" w:sz="0" w:space="0" w:color="auto"/>
        <w:left w:val="none" w:sz="0" w:space="0" w:color="auto"/>
        <w:bottom w:val="none" w:sz="0" w:space="0" w:color="auto"/>
        <w:right w:val="none" w:sz="0" w:space="0" w:color="auto"/>
      </w:divBdr>
    </w:div>
    <w:div w:id="1357849383">
      <w:bodyDiv w:val="1"/>
      <w:marLeft w:val="0"/>
      <w:marRight w:val="0"/>
      <w:marTop w:val="0"/>
      <w:marBottom w:val="0"/>
      <w:divBdr>
        <w:top w:val="none" w:sz="0" w:space="0" w:color="auto"/>
        <w:left w:val="none" w:sz="0" w:space="0" w:color="auto"/>
        <w:bottom w:val="none" w:sz="0" w:space="0" w:color="auto"/>
        <w:right w:val="none" w:sz="0" w:space="0" w:color="auto"/>
      </w:divBdr>
    </w:div>
    <w:div w:id="1357925295">
      <w:bodyDiv w:val="1"/>
      <w:marLeft w:val="0"/>
      <w:marRight w:val="0"/>
      <w:marTop w:val="0"/>
      <w:marBottom w:val="0"/>
      <w:divBdr>
        <w:top w:val="none" w:sz="0" w:space="0" w:color="auto"/>
        <w:left w:val="none" w:sz="0" w:space="0" w:color="auto"/>
        <w:bottom w:val="none" w:sz="0" w:space="0" w:color="auto"/>
        <w:right w:val="none" w:sz="0" w:space="0" w:color="auto"/>
      </w:divBdr>
    </w:div>
    <w:div w:id="1357972110">
      <w:bodyDiv w:val="1"/>
      <w:marLeft w:val="0"/>
      <w:marRight w:val="0"/>
      <w:marTop w:val="0"/>
      <w:marBottom w:val="0"/>
      <w:divBdr>
        <w:top w:val="none" w:sz="0" w:space="0" w:color="auto"/>
        <w:left w:val="none" w:sz="0" w:space="0" w:color="auto"/>
        <w:bottom w:val="none" w:sz="0" w:space="0" w:color="auto"/>
        <w:right w:val="none" w:sz="0" w:space="0" w:color="auto"/>
      </w:divBdr>
    </w:div>
    <w:div w:id="1358044405">
      <w:bodyDiv w:val="1"/>
      <w:marLeft w:val="0"/>
      <w:marRight w:val="0"/>
      <w:marTop w:val="0"/>
      <w:marBottom w:val="0"/>
      <w:divBdr>
        <w:top w:val="none" w:sz="0" w:space="0" w:color="auto"/>
        <w:left w:val="none" w:sz="0" w:space="0" w:color="auto"/>
        <w:bottom w:val="none" w:sz="0" w:space="0" w:color="auto"/>
        <w:right w:val="none" w:sz="0" w:space="0" w:color="auto"/>
      </w:divBdr>
    </w:div>
    <w:div w:id="1358046739">
      <w:bodyDiv w:val="1"/>
      <w:marLeft w:val="0"/>
      <w:marRight w:val="0"/>
      <w:marTop w:val="0"/>
      <w:marBottom w:val="0"/>
      <w:divBdr>
        <w:top w:val="none" w:sz="0" w:space="0" w:color="auto"/>
        <w:left w:val="none" w:sz="0" w:space="0" w:color="auto"/>
        <w:bottom w:val="none" w:sz="0" w:space="0" w:color="auto"/>
        <w:right w:val="none" w:sz="0" w:space="0" w:color="auto"/>
      </w:divBdr>
    </w:div>
    <w:div w:id="1358046777">
      <w:bodyDiv w:val="1"/>
      <w:marLeft w:val="0"/>
      <w:marRight w:val="0"/>
      <w:marTop w:val="0"/>
      <w:marBottom w:val="0"/>
      <w:divBdr>
        <w:top w:val="none" w:sz="0" w:space="0" w:color="auto"/>
        <w:left w:val="none" w:sz="0" w:space="0" w:color="auto"/>
        <w:bottom w:val="none" w:sz="0" w:space="0" w:color="auto"/>
        <w:right w:val="none" w:sz="0" w:space="0" w:color="auto"/>
      </w:divBdr>
    </w:div>
    <w:div w:id="1358313657">
      <w:bodyDiv w:val="1"/>
      <w:marLeft w:val="0"/>
      <w:marRight w:val="0"/>
      <w:marTop w:val="0"/>
      <w:marBottom w:val="0"/>
      <w:divBdr>
        <w:top w:val="none" w:sz="0" w:space="0" w:color="auto"/>
        <w:left w:val="none" w:sz="0" w:space="0" w:color="auto"/>
        <w:bottom w:val="none" w:sz="0" w:space="0" w:color="auto"/>
        <w:right w:val="none" w:sz="0" w:space="0" w:color="auto"/>
      </w:divBdr>
    </w:div>
    <w:div w:id="1358385056">
      <w:bodyDiv w:val="1"/>
      <w:marLeft w:val="0"/>
      <w:marRight w:val="0"/>
      <w:marTop w:val="0"/>
      <w:marBottom w:val="0"/>
      <w:divBdr>
        <w:top w:val="none" w:sz="0" w:space="0" w:color="auto"/>
        <w:left w:val="none" w:sz="0" w:space="0" w:color="auto"/>
        <w:bottom w:val="none" w:sz="0" w:space="0" w:color="auto"/>
        <w:right w:val="none" w:sz="0" w:space="0" w:color="auto"/>
      </w:divBdr>
    </w:div>
    <w:div w:id="1358390149">
      <w:bodyDiv w:val="1"/>
      <w:marLeft w:val="0"/>
      <w:marRight w:val="0"/>
      <w:marTop w:val="0"/>
      <w:marBottom w:val="0"/>
      <w:divBdr>
        <w:top w:val="none" w:sz="0" w:space="0" w:color="auto"/>
        <w:left w:val="none" w:sz="0" w:space="0" w:color="auto"/>
        <w:bottom w:val="none" w:sz="0" w:space="0" w:color="auto"/>
        <w:right w:val="none" w:sz="0" w:space="0" w:color="auto"/>
      </w:divBdr>
    </w:div>
    <w:div w:id="1358432485">
      <w:bodyDiv w:val="1"/>
      <w:marLeft w:val="0"/>
      <w:marRight w:val="0"/>
      <w:marTop w:val="0"/>
      <w:marBottom w:val="0"/>
      <w:divBdr>
        <w:top w:val="none" w:sz="0" w:space="0" w:color="auto"/>
        <w:left w:val="none" w:sz="0" w:space="0" w:color="auto"/>
        <w:bottom w:val="none" w:sz="0" w:space="0" w:color="auto"/>
        <w:right w:val="none" w:sz="0" w:space="0" w:color="auto"/>
      </w:divBdr>
    </w:div>
    <w:div w:id="1358699919">
      <w:bodyDiv w:val="1"/>
      <w:marLeft w:val="0"/>
      <w:marRight w:val="0"/>
      <w:marTop w:val="0"/>
      <w:marBottom w:val="0"/>
      <w:divBdr>
        <w:top w:val="none" w:sz="0" w:space="0" w:color="auto"/>
        <w:left w:val="none" w:sz="0" w:space="0" w:color="auto"/>
        <w:bottom w:val="none" w:sz="0" w:space="0" w:color="auto"/>
        <w:right w:val="none" w:sz="0" w:space="0" w:color="auto"/>
      </w:divBdr>
    </w:div>
    <w:div w:id="1358778730">
      <w:bodyDiv w:val="1"/>
      <w:marLeft w:val="0"/>
      <w:marRight w:val="0"/>
      <w:marTop w:val="0"/>
      <w:marBottom w:val="0"/>
      <w:divBdr>
        <w:top w:val="none" w:sz="0" w:space="0" w:color="auto"/>
        <w:left w:val="none" w:sz="0" w:space="0" w:color="auto"/>
        <w:bottom w:val="none" w:sz="0" w:space="0" w:color="auto"/>
        <w:right w:val="none" w:sz="0" w:space="0" w:color="auto"/>
      </w:divBdr>
    </w:div>
    <w:div w:id="1358849484">
      <w:bodyDiv w:val="1"/>
      <w:marLeft w:val="0"/>
      <w:marRight w:val="0"/>
      <w:marTop w:val="0"/>
      <w:marBottom w:val="0"/>
      <w:divBdr>
        <w:top w:val="none" w:sz="0" w:space="0" w:color="auto"/>
        <w:left w:val="none" w:sz="0" w:space="0" w:color="auto"/>
        <w:bottom w:val="none" w:sz="0" w:space="0" w:color="auto"/>
        <w:right w:val="none" w:sz="0" w:space="0" w:color="auto"/>
      </w:divBdr>
    </w:div>
    <w:div w:id="1358896216">
      <w:bodyDiv w:val="1"/>
      <w:marLeft w:val="0"/>
      <w:marRight w:val="0"/>
      <w:marTop w:val="0"/>
      <w:marBottom w:val="0"/>
      <w:divBdr>
        <w:top w:val="none" w:sz="0" w:space="0" w:color="auto"/>
        <w:left w:val="none" w:sz="0" w:space="0" w:color="auto"/>
        <w:bottom w:val="none" w:sz="0" w:space="0" w:color="auto"/>
        <w:right w:val="none" w:sz="0" w:space="0" w:color="auto"/>
      </w:divBdr>
    </w:div>
    <w:div w:id="1359087104">
      <w:bodyDiv w:val="1"/>
      <w:marLeft w:val="0"/>
      <w:marRight w:val="0"/>
      <w:marTop w:val="0"/>
      <w:marBottom w:val="0"/>
      <w:divBdr>
        <w:top w:val="none" w:sz="0" w:space="0" w:color="auto"/>
        <w:left w:val="none" w:sz="0" w:space="0" w:color="auto"/>
        <w:bottom w:val="none" w:sz="0" w:space="0" w:color="auto"/>
        <w:right w:val="none" w:sz="0" w:space="0" w:color="auto"/>
      </w:divBdr>
    </w:div>
    <w:div w:id="1359089055">
      <w:bodyDiv w:val="1"/>
      <w:marLeft w:val="0"/>
      <w:marRight w:val="0"/>
      <w:marTop w:val="0"/>
      <w:marBottom w:val="0"/>
      <w:divBdr>
        <w:top w:val="none" w:sz="0" w:space="0" w:color="auto"/>
        <w:left w:val="none" w:sz="0" w:space="0" w:color="auto"/>
        <w:bottom w:val="none" w:sz="0" w:space="0" w:color="auto"/>
        <w:right w:val="none" w:sz="0" w:space="0" w:color="auto"/>
      </w:divBdr>
    </w:div>
    <w:div w:id="1359116129">
      <w:bodyDiv w:val="1"/>
      <w:marLeft w:val="0"/>
      <w:marRight w:val="0"/>
      <w:marTop w:val="0"/>
      <w:marBottom w:val="0"/>
      <w:divBdr>
        <w:top w:val="none" w:sz="0" w:space="0" w:color="auto"/>
        <w:left w:val="none" w:sz="0" w:space="0" w:color="auto"/>
        <w:bottom w:val="none" w:sz="0" w:space="0" w:color="auto"/>
        <w:right w:val="none" w:sz="0" w:space="0" w:color="auto"/>
      </w:divBdr>
    </w:div>
    <w:div w:id="1359234241">
      <w:bodyDiv w:val="1"/>
      <w:marLeft w:val="0"/>
      <w:marRight w:val="0"/>
      <w:marTop w:val="0"/>
      <w:marBottom w:val="0"/>
      <w:divBdr>
        <w:top w:val="none" w:sz="0" w:space="0" w:color="auto"/>
        <w:left w:val="none" w:sz="0" w:space="0" w:color="auto"/>
        <w:bottom w:val="none" w:sz="0" w:space="0" w:color="auto"/>
        <w:right w:val="none" w:sz="0" w:space="0" w:color="auto"/>
      </w:divBdr>
    </w:div>
    <w:div w:id="1359308290">
      <w:bodyDiv w:val="1"/>
      <w:marLeft w:val="0"/>
      <w:marRight w:val="0"/>
      <w:marTop w:val="0"/>
      <w:marBottom w:val="0"/>
      <w:divBdr>
        <w:top w:val="none" w:sz="0" w:space="0" w:color="auto"/>
        <w:left w:val="none" w:sz="0" w:space="0" w:color="auto"/>
        <w:bottom w:val="none" w:sz="0" w:space="0" w:color="auto"/>
        <w:right w:val="none" w:sz="0" w:space="0" w:color="auto"/>
      </w:divBdr>
    </w:div>
    <w:div w:id="1359350529">
      <w:bodyDiv w:val="1"/>
      <w:marLeft w:val="0"/>
      <w:marRight w:val="0"/>
      <w:marTop w:val="0"/>
      <w:marBottom w:val="0"/>
      <w:divBdr>
        <w:top w:val="none" w:sz="0" w:space="0" w:color="auto"/>
        <w:left w:val="none" w:sz="0" w:space="0" w:color="auto"/>
        <w:bottom w:val="none" w:sz="0" w:space="0" w:color="auto"/>
        <w:right w:val="none" w:sz="0" w:space="0" w:color="auto"/>
      </w:divBdr>
    </w:div>
    <w:div w:id="1359356748">
      <w:bodyDiv w:val="1"/>
      <w:marLeft w:val="0"/>
      <w:marRight w:val="0"/>
      <w:marTop w:val="0"/>
      <w:marBottom w:val="0"/>
      <w:divBdr>
        <w:top w:val="none" w:sz="0" w:space="0" w:color="auto"/>
        <w:left w:val="none" w:sz="0" w:space="0" w:color="auto"/>
        <w:bottom w:val="none" w:sz="0" w:space="0" w:color="auto"/>
        <w:right w:val="none" w:sz="0" w:space="0" w:color="auto"/>
      </w:divBdr>
    </w:div>
    <w:div w:id="1359506155">
      <w:bodyDiv w:val="1"/>
      <w:marLeft w:val="0"/>
      <w:marRight w:val="0"/>
      <w:marTop w:val="0"/>
      <w:marBottom w:val="0"/>
      <w:divBdr>
        <w:top w:val="none" w:sz="0" w:space="0" w:color="auto"/>
        <w:left w:val="none" w:sz="0" w:space="0" w:color="auto"/>
        <w:bottom w:val="none" w:sz="0" w:space="0" w:color="auto"/>
        <w:right w:val="none" w:sz="0" w:space="0" w:color="auto"/>
      </w:divBdr>
    </w:div>
    <w:div w:id="1359622367">
      <w:bodyDiv w:val="1"/>
      <w:marLeft w:val="0"/>
      <w:marRight w:val="0"/>
      <w:marTop w:val="0"/>
      <w:marBottom w:val="0"/>
      <w:divBdr>
        <w:top w:val="none" w:sz="0" w:space="0" w:color="auto"/>
        <w:left w:val="none" w:sz="0" w:space="0" w:color="auto"/>
        <w:bottom w:val="none" w:sz="0" w:space="0" w:color="auto"/>
        <w:right w:val="none" w:sz="0" w:space="0" w:color="auto"/>
      </w:divBdr>
    </w:div>
    <w:div w:id="1359699552">
      <w:bodyDiv w:val="1"/>
      <w:marLeft w:val="0"/>
      <w:marRight w:val="0"/>
      <w:marTop w:val="0"/>
      <w:marBottom w:val="0"/>
      <w:divBdr>
        <w:top w:val="none" w:sz="0" w:space="0" w:color="auto"/>
        <w:left w:val="none" w:sz="0" w:space="0" w:color="auto"/>
        <w:bottom w:val="none" w:sz="0" w:space="0" w:color="auto"/>
        <w:right w:val="none" w:sz="0" w:space="0" w:color="auto"/>
      </w:divBdr>
    </w:div>
    <w:div w:id="1359967696">
      <w:bodyDiv w:val="1"/>
      <w:marLeft w:val="0"/>
      <w:marRight w:val="0"/>
      <w:marTop w:val="0"/>
      <w:marBottom w:val="0"/>
      <w:divBdr>
        <w:top w:val="none" w:sz="0" w:space="0" w:color="auto"/>
        <w:left w:val="none" w:sz="0" w:space="0" w:color="auto"/>
        <w:bottom w:val="none" w:sz="0" w:space="0" w:color="auto"/>
        <w:right w:val="none" w:sz="0" w:space="0" w:color="auto"/>
      </w:divBdr>
    </w:div>
    <w:div w:id="1359968123">
      <w:bodyDiv w:val="1"/>
      <w:marLeft w:val="0"/>
      <w:marRight w:val="0"/>
      <w:marTop w:val="0"/>
      <w:marBottom w:val="0"/>
      <w:divBdr>
        <w:top w:val="none" w:sz="0" w:space="0" w:color="auto"/>
        <w:left w:val="none" w:sz="0" w:space="0" w:color="auto"/>
        <w:bottom w:val="none" w:sz="0" w:space="0" w:color="auto"/>
        <w:right w:val="none" w:sz="0" w:space="0" w:color="auto"/>
      </w:divBdr>
    </w:div>
    <w:div w:id="1360013294">
      <w:bodyDiv w:val="1"/>
      <w:marLeft w:val="0"/>
      <w:marRight w:val="0"/>
      <w:marTop w:val="0"/>
      <w:marBottom w:val="0"/>
      <w:divBdr>
        <w:top w:val="none" w:sz="0" w:space="0" w:color="auto"/>
        <w:left w:val="none" w:sz="0" w:space="0" w:color="auto"/>
        <w:bottom w:val="none" w:sz="0" w:space="0" w:color="auto"/>
        <w:right w:val="none" w:sz="0" w:space="0" w:color="auto"/>
      </w:divBdr>
    </w:div>
    <w:div w:id="1360282057">
      <w:bodyDiv w:val="1"/>
      <w:marLeft w:val="0"/>
      <w:marRight w:val="0"/>
      <w:marTop w:val="0"/>
      <w:marBottom w:val="0"/>
      <w:divBdr>
        <w:top w:val="none" w:sz="0" w:space="0" w:color="auto"/>
        <w:left w:val="none" w:sz="0" w:space="0" w:color="auto"/>
        <w:bottom w:val="none" w:sz="0" w:space="0" w:color="auto"/>
        <w:right w:val="none" w:sz="0" w:space="0" w:color="auto"/>
      </w:divBdr>
    </w:div>
    <w:div w:id="1360349560">
      <w:bodyDiv w:val="1"/>
      <w:marLeft w:val="0"/>
      <w:marRight w:val="0"/>
      <w:marTop w:val="0"/>
      <w:marBottom w:val="0"/>
      <w:divBdr>
        <w:top w:val="none" w:sz="0" w:space="0" w:color="auto"/>
        <w:left w:val="none" w:sz="0" w:space="0" w:color="auto"/>
        <w:bottom w:val="none" w:sz="0" w:space="0" w:color="auto"/>
        <w:right w:val="none" w:sz="0" w:space="0" w:color="auto"/>
      </w:divBdr>
    </w:div>
    <w:div w:id="1360357292">
      <w:bodyDiv w:val="1"/>
      <w:marLeft w:val="0"/>
      <w:marRight w:val="0"/>
      <w:marTop w:val="0"/>
      <w:marBottom w:val="0"/>
      <w:divBdr>
        <w:top w:val="none" w:sz="0" w:space="0" w:color="auto"/>
        <w:left w:val="none" w:sz="0" w:space="0" w:color="auto"/>
        <w:bottom w:val="none" w:sz="0" w:space="0" w:color="auto"/>
        <w:right w:val="none" w:sz="0" w:space="0" w:color="auto"/>
      </w:divBdr>
    </w:div>
    <w:div w:id="1360466849">
      <w:bodyDiv w:val="1"/>
      <w:marLeft w:val="0"/>
      <w:marRight w:val="0"/>
      <w:marTop w:val="0"/>
      <w:marBottom w:val="0"/>
      <w:divBdr>
        <w:top w:val="none" w:sz="0" w:space="0" w:color="auto"/>
        <w:left w:val="none" w:sz="0" w:space="0" w:color="auto"/>
        <w:bottom w:val="none" w:sz="0" w:space="0" w:color="auto"/>
        <w:right w:val="none" w:sz="0" w:space="0" w:color="auto"/>
      </w:divBdr>
    </w:div>
    <w:div w:id="1360547125">
      <w:bodyDiv w:val="1"/>
      <w:marLeft w:val="0"/>
      <w:marRight w:val="0"/>
      <w:marTop w:val="0"/>
      <w:marBottom w:val="0"/>
      <w:divBdr>
        <w:top w:val="none" w:sz="0" w:space="0" w:color="auto"/>
        <w:left w:val="none" w:sz="0" w:space="0" w:color="auto"/>
        <w:bottom w:val="none" w:sz="0" w:space="0" w:color="auto"/>
        <w:right w:val="none" w:sz="0" w:space="0" w:color="auto"/>
      </w:divBdr>
    </w:div>
    <w:div w:id="1360661984">
      <w:bodyDiv w:val="1"/>
      <w:marLeft w:val="0"/>
      <w:marRight w:val="0"/>
      <w:marTop w:val="0"/>
      <w:marBottom w:val="0"/>
      <w:divBdr>
        <w:top w:val="none" w:sz="0" w:space="0" w:color="auto"/>
        <w:left w:val="none" w:sz="0" w:space="0" w:color="auto"/>
        <w:bottom w:val="none" w:sz="0" w:space="0" w:color="auto"/>
        <w:right w:val="none" w:sz="0" w:space="0" w:color="auto"/>
      </w:divBdr>
    </w:div>
    <w:div w:id="1360735386">
      <w:bodyDiv w:val="1"/>
      <w:marLeft w:val="0"/>
      <w:marRight w:val="0"/>
      <w:marTop w:val="0"/>
      <w:marBottom w:val="0"/>
      <w:divBdr>
        <w:top w:val="none" w:sz="0" w:space="0" w:color="auto"/>
        <w:left w:val="none" w:sz="0" w:space="0" w:color="auto"/>
        <w:bottom w:val="none" w:sz="0" w:space="0" w:color="auto"/>
        <w:right w:val="none" w:sz="0" w:space="0" w:color="auto"/>
      </w:divBdr>
    </w:div>
    <w:div w:id="1361125764">
      <w:bodyDiv w:val="1"/>
      <w:marLeft w:val="0"/>
      <w:marRight w:val="0"/>
      <w:marTop w:val="0"/>
      <w:marBottom w:val="0"/>
      <w:divBdr>
        <w:top w:val="none" w:sz="0" w:space="0" w:color="auto"/>
        <w:left w:val="none" w:sz="0" w:space="0" w:color="auto"/>
        <w:bottom w:val="none" w:sz="0" w:space="0" w:color="auto"/>
        <w:right w:val="none" w:sz="0" w:space="0" w:color="auto"/>
      </w:divBdr>
    </w:div>
    <w:div w:id="1361204040">
      <w:bodyDiv w:val="1"/>
      <w:marLeft w:val="0"/>
      <w:marRight w:val="0"/>
      <w:marTop w:val="0"/>
      <w:marBottom w:val="0"/>
      <w:divBdr>
        <w:top w:val="none" w:sz="0" w:space="0" w:color="auto"/>
        <w:left w:val="none" w:sz="0" w:space="0" w:color="auto"/>
        <w:bottom w:val="none" w:sz="0" w:space="0" w:color="auto"/>
        <w:right w:val="none" w:sz="0" w:space="0" w:color="auto"/>
      </w:divBdr>
    </w:div>
    <w:div w:id="1361248845">
      <w:bodyDiv w:val="1"/>
      <w:marLeft w:val="0"/>
      <w:marRight w:val="0"/>
      <w:marTop w:val="0"/>
      <w:marBottom w:val="0"/>
      <w:divBdr>
        <w:top w:val="none" w:sz="0" w:space="0" w:color="auto"/>
        <w:left w:val="none" w:sz="0" w:space="0" w:color="auto"/>
        <w:bottom w:val="none" w:sz="0" w:space="0" w:color="auto"/>
        <w:right w:val="none" w:sz="0" w:space="0" w:color="auto"/>
      </w:divBdr>
    </w:div>
    <w:div w:id="1361316130">
      <w:bodyDiv w:val="1"/>
      <w:marLeft w:val="0"/>
      <w:marRight w:val="0"/>
      <w:marTop w:val="0"/>
      <w:marBottom w:val="0"/>
      <w:divBdr>
        <w:top w:val="none" w:sz="0" w:space="0" w:color="auto"/>
        <w:left w:val="none" w:sz="0" w:space="0" w:color="auto"/>
        <w:bottom w:val="none" w:sz="0" w:space="0" w:color="auto"/>
        <w:right w:val="none" w:sz="0" w:space="0" w:color="auto"/>
      </w:divBdr>
    </w:div>
    <w:div w:id="1361391037">
      <w:bodyDiv w:val="1"/>
      <w:marLeft w:val="0"/>
      <w:marRight w:val="0"/>
      <w:marTop w:val="0"/>
      <w:marBottom w:val="0"/>
      <w:divBdr>
        <w:top w:val="none" w:sz="0" w:space="0" w:color="auto"/>
        <w:left w:val="none" w:sz="0" w:space="0" w:color="auto"/>
        <w:bottom w:val="none" w:sz="0" w:space="0" w:color="auto"/>
        <w:right w:val="none" w:sz="0" w:space="0" w:color="auto"/>
      </w:divBdr>
    </w:div>
    <w:div w:id="1361472140">
      <w:bodyDiv w:val="1"/>
      <w:marLeft w:val="0"/>
      <w:marRight w:val="0"/>
      <w:marTop w:val="0"/>
      <w:marBottom w:val="0"/>
      <w:divBdr>
        <w:top w:val="none" w:sz="0" w:space="0" w:color="auto"/>
        <w:left w:val="none" w:sz="0" w:space="0" w:color="auto"/>
        <w:bottom w:val="none" w:sz="0" w:space="0" w:color="auto"/>
        <w:right w:val="none" w:sz="0" w:space="0" w:color="auto"/>
      </w:divBdr>
    </w:div>
    <w:div w:id="1361511829">
      <w:bodyDiv w:val="1"/>
      <w:marLeft w:val="0"/>
      <w:marRight w:val="0"/>
      <w:marTop w:val="0"/>
      <w:marBottom w:val="0"/>
      <w:divBdr>
        <w:top w:val="none" w:sz="0" w:space="0" w:color="auto"/>
        <w:left w:val="none" w:sz="0" w:space="0" w:color="auto"/>
        <w:bottom w:val="none" w:sz="0" w:space="0" w:color="auto"/>
        <w:right w:val="none" w:sz="0" w:space="0" w:color="auto"/>
      </w:divBdr>
    </w:div>
    <w:div w:id="1361710800">
      <w:bodyDiv w:val="1"/>
      <w:marLeft w:val="0"/>
      <w:marRight w:val="0"/>
      <w:marTop w:val="0"/>
      <w:marBottom w:val="0"/>
      <w:divBdr>
        <w:top w:val="none" w:sz="0" w:space="0" w:color="auto"/>
        <w:left w:val="none" w:sz="0" w:space="0" w:color="auto"/>
        <w:bottom w:val="none" w:sz="0" w:space="0" w:color="auto"/>
        <w:right w:val="none" w:sz="0" w:space="0" w:color="auto"/>
      </w:divBdr>
    </w:div>
    <w:div w:id="1361904633">
      <w:bodyDiv w:val="1"/>
      <w:marLeft w:val="0"/>
      <w:marRight w:val="0"/>
      <w:marTop w:val="0"/>
      <w:marBottom w:val="0"/>
      <w:divBdr>
        <w:top w:val="none" w:sz="0" w:space="0" w:color="auto"/>
        <w:left w:val="none" w:sz="0" w:space="0" w:color="auto"/>
        <w:bottom w:val="none" w:sz="0" w:space="0" w:color="auto"/>
        <w:right w:val="none" w:sz="0" w:space="0" w:color="auto"/>
      </w:divBdr>
    </w:div>
    <w:div w:id="1361974365">
      <w:bodyDiv w:val="1"/>
      <w:marLeft w:val="0"/>
      <w:marRight w:val="0"/>
      <w:marTop w:val="0"/>
      <w:marBottom w:val="0"/>
      <w:divBdr>
        <w:top w:val="none" w:sz="0" w:space="0" w:color="auto"/>
        <w:left w:val="none" w:sz="0" w:space="0" w:color="auto"/>
        <w:bottom w:val="none" w:sz="0" w:space="0" w:color="auto"/>
        <w:right w:val="none" w:sz="0" w:space="0" w:color="auto"/>
      </w:divBdr>
    </w:div>
    <w:div w:id="1362051551">
      <w:bodyDiv w:val="1"/>
      <w:marLeft w:val="0"/>
      <w:marRight w:val="0"/>
      <w:marTop w:val="0"/>
      <w:marBottom w:val="0"/>
      <w:divBdr>
        <w:top w:val="none" w:sz="0" w:space="0" w:color="auto"/>
        <w:left w:val="none" w:sz="0" w:space="0" w:color="auto"/>
        <w:bottom w:val="none" w:sz="0" w:space="0" w:color="auto"/>
        <w:right w:val="none" w:sz="0" w:space="0" w:color="auto"/>
      </w:divBdr>
    </w:div>
    <w:div w:id="1362245601">
      <w:bodyDiv w:val="1"/>
      <w:marLeft w:val="0"/>
      <w:marRight w:val="0"/>
      <w:marTop w:val="0"/>
      <w:marBottom w:val="0"/>
      <w:divBdr>
        <w:top w:val="none" w:sz="0" w:space="0" w:color="auto"/>
        <w:left w:val="none" w:sz="0" w:space="0" w:color="auto"/>
        <w:bottom w:val="none" w:sz="0" w:space="0" w:color="auto"/>
        <w:right w:val="none" w:sz="0" w:space="0" w:color="auto"/>
      </w:divBdr>
    </w:div>
    <w:div w:id="1362316207">
      <w:bodyDiv w:val="1"/>
      <w:marLeft w:val="0"/>
      <w:marRight w:val="0"/>
      <w:marTop w:val="0"/>
      <w:marBottom w:val="0"/>
      <w:divBdr>
        <w:top w:val="none" w:sz="0" w:space="0" w:color="auto"/>
        <w:left w:val="none" w:sz="0" w:space="0" w:color="auto"/>
        <w:bottom w:val="none" w:sz="0" w:space="0" w:color="auto"/>
        <w:right w:val="none" w:sz="0" w:space="0" w:color="auto"/>
      </w:divBdr>
    </w:div>
    <w:div w:id="1362319047">
      <w:bodyDiv w:val="1"/>
      <w:marLeft w:val="0"/>
      <w:marRight w:val="0"/>
      <w:marTop w:val="0"/>
      <w:marBottom w:val="0"/>
      <w:divBdr>
        <w:top w:val="none" w:sz="0" w:space="0" w:color="auto"/>
        <w:left w:val="none" w:sz="0" w:space="0" w:color="auto"/>
        <w:bottom w:val="none" w:sz="0" w:space="0" w:color="auto"/>
        <w:right w:val="none" w:sz="0" w:space="0" w:color="auto"/>
      </w:divBdr>
    </w:div>
    <w:div w:id="1362321862">
      <w:bodyDiv w:val="1"/>
      <w:marLeft w:val="0"/>
      <w:marRight w:val="0"/>
      <w:marTop w:val="0"/>
      <w:marBottom w:val="0"/>
      <w:divBdr>
        <w:top w:val="none" w:sz="0" w:space="0" w:color="auto"/>
        <w:left w:val="none" w:sz="0" w:space="0" w:color="auto"/>
        <w:bottom w:val="none" w:sz="0" w:space="0" w:color="auto"/>
        <w:right w:val="none" w:sz="0" w:space="0" w:color="auto"/>
      </w:divBdr>
    </w:div>
    <w:div w:id="1362392836">
      <w:bodyDiv w:val="1"/>
      <w:marLeft w:val="0"/>
      <w:marRight w:val="0"/>
      <w:marTop w:val="0"/>
      <w:marBottom w:val="0"/>
      <w:divBdr>
        <w:top w:val="none" w:sz="0" w:space="0" w:color="auto"/>
        <w:left w:val="none" w:sz="0" w:space="0" w:color="auto"/>
        <w:bottom w:val="none" w:sz="0" w:space="0" w:color="auto"/>
        <w:right w:val="none" w:sz="0" w:space="0" w:color="auto"/>
      </w:divBdr>
    </w:div>
    <w:div w:id="1362441015">
      <w:bodyDiv w:val="1"/>
      <w:marLeft w:val="0"/>
      <w:marRight w:val="0"/>
      <w:marTop w:val="0"/>
      <w:marBottom w:val="0"/>
      <w:divBdr>
        <w:top w:val="none" w:sz="0" w:space="0" w:color="auto"/>
        <w:left w:val="none" w:sz="0" w:space="0" w:color="auto"/>
        <w:bottom w:val="none" w:sz="0" w:space="0" w:color="auto"/>
        <w:right w:val="none" w:sz="0" w:space="0" w:color="auto"/>
      </w:divBdr>
    </w:div>
    <w:div w:id="1362629295">
      <w:bodyDiv w:val="1"/>
      <w:marLeft w:val="0"/>
      <w:marRight w:val="0"/>
      <w:marTop w:val="0"/>
      <w:marBottom w:val="0"/>
      <w:divBdr>
        <w:top w:val="none" w:sz="0" w:space="0" w:color="auto"/>
        <w:left w:val="none" w:sz="0" w:space="0" w:color="auto"/>
        <w:bottom w:val="none" w:sz="0" w:space="0" w:color="auto"/>
        <w:right w:val="none" w:sz="0" w:space="0" w:color="auto"/>
      </w:divBdr>
    </w:div>
    <w:div w:id="1362708164">
      <w:bodyDiv w:val="1"/>
      <w:marLeft w:val="0"/>
      <w:marRight w:val="0"/>
      <w:marTop w:val="0"/>
      <w:marBottom w:val="0"/>
      <w:divBdr>
        <w:top w:val="none" w:sz="0" w:space="0" w:color="auto"/>
        <w:left w:val="none" w:sz="0" w:space="0" w:color="auto"/>
        <w:bottom w:val="none" w:sz="0" w:space="0" w:color="auto"/>
        <w:right w:val="none" w:sz="0" w:space="0" w:color="auto"/>
      </w:divBdr>
    </w:div>
    <w:div w:id="1362897309">
      <w:bodyDiv w:val="1"/>
      <w:marLeft w:val="0"/>
      <w:marRight w:val="0"/>
      <w:marTop w:val="0"/>
      <w:marBottom w:val="0"/>
      <w:divBdr>
        <w:top w:val="none" w:sz="0" w:space="0" w:color="auto"/>
        <w:left w:val="none" w:sz="0" w:space="0" w:color="auto"/>
        <w:bottom w:val="none" w:sz="0" w:space="0" w:color="auto"/>
        <w:right w:val="none" w:sz="0" w:space="0" w:color="auto"/>
      </w:divBdr>
    </w:div>
    <w:div w:id="1362902352">
      <w:bodyDiv w:val="1"/>
      <w:marLeft w:val="0"/>
      <w:marRight w:val="0"/>
      <w:marTop w:val="0"/>
      <w:marBottom w:val="0"/>
      <w:divBdr>
        <w:top w:val="none" w:sz="0" w:space="0" w:color="auto"/>
        <w:left w:val="none" w:sz="0" w:space="0" w:color="auto"/>
        <w:bottom w:val="none" w:sz="0" w:space="0" w:color="auto"/>
        <w:right w:val="none" w:sz="0" w:space="0" w:color="auto"/>
      </w:divBdr>
    </w:div>
    <w:div w:id="1363090213">
      <w:bodyDiv w:val="1"/>
      <w:marLeft w:val="0"/>
      <w:marRight w:val="0"/>
      <w:marTop w:val="0"/>
      <w:marBottom w:val="0"/>
      <w:divBdr>
        <w:top w:val="none" w:sz="0" w:space="0" w:color="auto"/>
        <w:left w:val="none" w:sz="0" w:space="0" w:color="auto"/>
        <w:bottom w:val="none" w:sz="0" w:space="0" w:color="auto"/>
        <w:right w:val="none" w:sz="0" w:space="0" w:color="auto"/>
      </w:divBdr>
    </w:div>
    <w:div w:id="1363282759">
      <w:bodyDiv w:val="1"/>
      <w:marLeft w:val="0"/>
      <w:marRight w:val="0"/>
      <w:marTop w:val="0"/>
      <w:marBottom w:val="0"/>
      <w:divBdr>
        <w:top w:val="none" w:sz="0" w:space="0" w:color="auto"/>
        <w:left w:val="none" w:sz="0" w:space="0" w:color="auto"/>
        <w:bottom w:val="none" w:sz="0" w:space="0" w:color="auto"/>
        <w:right w:val="none" w:sz="0" w:space="0" w:color="auto"/>
      </w:divBdr>
    </w:div>
    <w:div w:id="1363290401">
      <w:bodyDiv w:val="1"/>
      <w:marLeft w:val="0"/>
      <w:marRight w:val="0"/>
      <w:marTop w:val="0"/>
      <w:marBottom w:val="0"/>
      <w:divBdr>
        <w:top w:val="none" w:sz="0" w:space="0" w:color="auto"/>
        <w:left w:val="none" w:sz="0" w:space="0" w:color="auto"/>
        <w:bottom w:val="none" w:sz="0" w:space="0" w:color="auto"/>
        <w:right w:val="none" w:sz="0" w:space="0" w:color="auto"/>
      </w:divBdr>
    </w:div>
    <w:div w:id="1363439481">
      <w:bodyDiv w:val="1"/>
      <w:marLeft w:val="0"/>
      <w:marRight w:val="0"/>
      <w:marTop w:val="0"/>
      <w:marBottom w:val="0"/>
      <w:divBdr>
        <w:top w:val="none" w:sz="0" w:space="0" w:color="auto"/>
        <w:left w:val="none" w:sz="0" w:space="0" w:color="auto"/>
        <w:bottom w:val="none" w:sz="0" w:space="0" w:color="auto"/>
        <w:right w:val="none" w:sz="0" w:space="0" w:color="auto"/>
      </w:divBdr>
    </w:div>
    <w:div w:id="1363630930">
      <w:bodyDiv w:val="1"/>
      <w:marLeft w:val="0"/>
      <w:marRight w:val="0"/>
      <w:marTop w:val="0"/>
      <w:marBottom w:val="0"/>
      <w:divBdr>
        <w:top w:val="none" w:sz="0" w:space="0" w:color="auto"/>
        <w:left w:val="none" w:sz="0" w:space="0" w:color="auto"/>
        <w:bottom w:val="none" w:sz="0" w:space="0" w:color="auto"/>
        <w:right w:val="none" w:sz="0" w:space="0" w:color="auto"/>
      </w:divBdr>
    </w:div>
    <w:div w:id="1363700673">
      <w:bodyDiv w:val="1"/>
      <w:marLeft w:val="0"/>
      <w:marRight w:val="0"/>
      <w:marTop w:val="0"/>
      <w:marBottom w:val="0"/>
      <w:divBdr>
        <w:top w:val="none" w:sz="0" w:space="0" w:color="auto"/>
        <w:left w:val="none" w:sz="0" w:space="0" w:color="auto"/>
        <w:bottom w:val="none" w:sz="0" w:space="0" w:color="auto"/>
        <w:right w:val="none" w:sz="0" w:space="0" w:color="auto"/>
      </w:divBdr>
    </w:div>
    <w:div w:id="1363825353">
      <w:bodyDiv w:val="1"/>
      <w:marLeft w:val="0"/>
      <w:marRight w:val="0"/>
      <w:marTop w:val="0"/>
      <w:marBottom w:val="0"/>
      <w:divBdr>
        <w:top w:val="none" w:sz="0" w:space="0" w:color="auto"/>
        <w:left w:val="none" w:sz="0" w:space="0" w:color="auto"/>
        <w:bottom w:val="none" w:sz="0" w:space="0" w:color="auto"/>
        <w:right w:val="none" w:sz="0" w:space="0" w:color="auto"/>
      </w:divBdr>
    </w:div>
    <w:div w:id="1364014749">
      <w:bodyDiv w:val="1"/>
      <w:marLeft w:val="0"/>
      <w:marRight w:val="0"/>
      <w:marTop w:val="0"/>
      <w:marBottom w:val="0"/>
      <w:divBdr>
        <w:top w:val="none" w:sz="0" w:space="0" w:color="auto"/>
        <w:left w:val="none" w:sz="0" w:space="0" w:color="auto"/>
        <w:bottom w:val="none" w:sz="0" w:space="0" w:color="auto"/>
        <w:right w:val="none" w:sz="0" w:space="0" w:color="auto"/>
      </w:divBdr>
    </w:div>
    <w:div w:id="1364205731">
      <w:bodyDiv w:val="1"/>
      <w:marLeft w:val="0"/>
      <w:marRight w:val="0"/>
      <w:marTop w:val="0"/>
      <w:marBottom w:val="0"/>
      <w:divBdr>
        <w:top w:val="none" w:sz="0" w:space="0" w:color="auto"/>
        <w:left w:val="none" w:sz="0" w:space="0" w:color="auto"/>
        <w:bottom w:val="none" w:sz="0" w:space="0" w:color="auto"/>
        <w:right w:val="none" w:sz="0" w:space="0" w:color="auto"/>
      </w:divBdr>
    </w:div>
    <w:div w:id="1364284408">
      <w:bodyDiv w:val="1"/>
      <w:marLeft w:val="0"/>
      <w:marRight w:val="0"/>
      <w:marTop w:val="0"/>
      <w:marBottom w:val="0"/>
      <w:divBdr>
        <w:top w:val="none" w:sz="0" w:space="0" w:color="auto"/>
        <w:left w:val="none" w:sz="0" w:space="0" w:color="auto"/>
        <w:bottom w:val="none" w:sz="0" w:space="0" w:color="auto"/>
        <w:right w:val="none" w:sz="0" w:space="0" w:color="auto"/>
      </w:divBdr>
    </w:div>
    <w:div w:id="1364477982">
      <w:bodyDiv w:val="1"/>
      <w:marLeft w:val="0"/>
      <w:marRight w:val="0"/>
      <w:marTop w:val="0"/>
      <w:marBottom w:val="0"/>
      <w:divBdr>
        <w:top w:val="none" w:sz="0" w:space="0" w:color="auto"/>
        <w:left w:val="none" w:sz="0" w:space="0" w:color="auto"/>
        <w:bottom w:val="none" w:sz="0" w:space="0" w:color="auto"/>
        <w:right w:val="none" w:sz="0" w:space="0" w:color="auto"/>
      </w:divBdr>
    </w:div>
    <w:div w:id="1364591922">
      <w:bodyDiv w:val="1"/>
      <w:marLeft w:val="0"/>
      <w:marRight w:val="0"/>
      <w:marTop w:val="0"/>
      <w:marBottom w:val="0"/>
      <w:divBdr>
        <w:top w:val="none" w:sz="0" w:space="0" w:color="auto"/>
        <w:left w:val="none" w:sz="0" w:space="0" w:color="auto"/>
        <w:bottom w:val="none" w:sz="0" w:space="0" w:color="auto"/>
        <w:right w:val="none" w:sz="0" w:space="0" w:color="auto"/>
      </w:divBdr>
    </w:div>
    <w:div w:id="1364676606">
      <w:bodyDiv w:val="1"/>
      <w:marLeft w:val="0"/>
      <w:marRight w:val="0"/>
      <w:marTop w:val="0"/>
      <w:marBottom w:val="0"/>
      <w:divBdr>
        <w:top w:val="none" w:sz="0" w:space="0" w:color="auto"/>
        <w:left w:val="none" w:sz="0" w:space="0" w:color="auto"/>
        <w:bottom w:val="none" w:sz="0" w:space="0" w:color="auto"/>
        <w:right w:val="none" w:sz="0" w:space="0" w:color="auto"/>
      </w:divBdr>
    </w:div>
    <w:div w:id="1364749341">
      <w:bodyDiv w:val="1"/>
      <w:marLeft w:val="0"/>
      <w:marRight w:val="0"/>
      <w:marTop w:val="0"/>
      <w:marBottom w:val="0"/>
      <w:divBdr>
        <w:top w:val="none" w:sz="0" w:space="0" w:color="auto"/>
        <w:left w:val="none" w:sz="0" w:space="0" w:color="auto"/>
        <w:bottom w:val="none" w:sz="0" w:space="0" w:color="auto"/>
        <w:right w:val="none" w:sz="0" w:space="0" w:color="auto"/>
      </w:divBdr>
    </w:div>
    <w:div w:id="1364794544">
      <w:bodyDiv w:val="1"/>
      <w:marLeft w:val="0"/>
      <w:marRight w:val="0"/>
      <w:marTop w:val="0"/>
      <w:marBottom w:val="0"/>
      <w:divBdr>
        <w:top w:val="none" w:sz="0" w:space="0" w:color="auto"/>
        <w:left w:val="none" w:sz="0" w:space="0" w:color="auto"/>
        <w:bottom w:val="none" w:sz="0" w:space="0" w:color="auto"/>
        <w:right w:val="none" w:sz="0" w:space="0" w:color="auto"/>
      </w:divBdr>
    </w:div>
    <w:div w:id="1364865966">
      <w:bodyDiv w:val="1"/>
      <w:marLeft w:val="0"/>
      <w:marRight w:val="0"/>
      <w:marTop w:val="0"/>
      <w:marBottom w:val="0"/>
      <w:divBdr>
        <w:top w:val="none" w:sz="0" w:space="0" w:color="auto"/>
        <w:left w:val="none" w:sz="0" w:space="0" w:color="auto"/>
        <w:bottom w:val="none" w:sz="0" w:space="0" w:color="auto"/>
        <w:right w:val="none" w:sz="0" w:space="0" w:color="auto"/>
      </w:divBdr>
    </w:div>
    <w:div w:id="1364937357">
      <w:bodyDiv w:val="1"/>
      <w:marLeft w:val="0"/>
      <w:marRight w:val="0"/>
      <w:marTop w:val="0"/>
      <w:marBottom w:val="0"/>
      <w:divBdr>
        <w:top w:val="none" w:sz="0" w:space="0" w:color="auto"/>
        <w:left w:val="none" w:sz="0" w:space="0" w:color="auto"/>
        <w:bottom w:val="none" w:sz="0" w:space="0" w:color="auto"/>
        <w:right w:val="none" w:sz="0" w:space="0" w:color="auto"/>
      </w:divBdr>
    </w:div>
    <w:div w:id="1364940277">
      <w:bodyDiv w:val="1"/>
      <w:marLeft w:val="0"/>
      <w:marRight w:val="0"/>
      <w:marTop w:val="0"/>
      <w:marBottom w:val="0"/>
      <w:divBdr>
        <w:top w:val="none" w:sz="0" w:space="0" w:color="auto"/>
        <w:left w:val="none" w:sz="0" w:space="0" w:color="auto"/>
        <w:bottom w:val="none" w:sz="0" w:space="0" w:color="auto"/>
        <w:right w:val="none" w:sz="0" w:space="0" w:color="auto"/>
      </w:divBdr>
    </w:div>
    <w:div w:id="1364942408">
      <w:bodyDiv w:val="1"/>
      <w:marLeft w:val="0"/>
      <w:marRight w:val="0"/>
      <w:marTop w:val="0"/>
      <w:marBottom w:val="0"/>
      <w:divBdr>
        <w:top w:val="none" w:sz="0" w:space="0" w:color="auto"/>
        <w:left w:val="none" w:sz="0" w:space="0" w:color="auto"/>
        <w:bottom w:val="none" w:sz="0" w:space="0" w:color="auto"/>
        <w:right w:val="none" w:sz="0" w:space="0" w:color="auto"/>
      </w:divBdr>
    </w:div>
    <w:div w:id="1365058165">
      <w:bodyDiv w:val="1"/>
      <w:marLeft w:val="0"/>
      <w:marRight w:val="0"/>
      <w:marTop w:val="0"/>
      <w:marBottom w:val="0"/>
      <w:divBdr>
        <w:top w:val="none" w:sz="0" w:space="0" w:color="auto"/>
        <w:left w:val="none" w:sz="0" w:space="0" w:color="auto"/>
        <w:bottom w:val="none" w:sz="0" w:space="0" w:color="auto"/>
        <w:right w:val="none" w:sz="0" w:space="0" w:color="auto"/>
      </w:divBdr>
    </w:div>
    <w:div w:id="1365208639">
      <w:bodyDiv w:val="1"/>
      <w:marLeft w:val="0"/>
      <w:marRight w:val="0"/>
      <w:marTop w:val="0"/>
      <w:marBottom w:val="0"/>
      <w:divBdr>
        <w:top w:val="none" w:sz="0" w:space="0" w:color="auto"/>
        <w:left w:val="none" w:sz="0" w:space="0" w:color="auto"/>
        <w:bottom w:val="none" w:sz="0" w:space="0" w:color="auto"/>
        <w:right w:val="none" w:sz="0" w:space="0" w:color="auto"/>
      </w:divBdr>
    </w:div>
    <w:div w:id="1365253295">
      <w:bodyDiv w:val="1"/>
      <w:marLeft w:val="0"/>
      <w:marRight w:val="0"/>
      <w:marTop w:val="0"/>
      <w:marBottom w:val="0"/>
      <w:divBdr>
        <w:top w:val="none" w:sz="0" w:space="0" w:color="auto"/>
        <w:left w:val="none" w:sz="0" w:space="0" w:color="auto"/>
        <w:bottom w:val="none" w:sz="0" w:space="0" w:color="auto"/>
        <w:right w:val="none" w:sz="0" w:space="0" w:color="auto"/>
      </w:divBdr>
    </w:div>
    <w:div w:id="1365402265">
      <w:bodyDiv w:val="1"/>
      <w:marLeft w:val="0"/>
      <w:marRight w:val="0"/>
      <w:marTop w:val="0"/>
      <w:marBottom w:val="0"/>
      <w:divBdr>
        <w:top w:val="none" w:sz="0" w:space="0" w:color="auto"/>
        <w:left w:val="none" w:sz="0" w:space="0" w:color="auto"/>
        <w:bottom w:val="none" w:sz="0" w:space="0" w:color="auto"/>
        <w:right w:val="none" w:sz="0" w:space="0" w:color="auto"/>
      </w:divBdr>
    </w:div>
    <w:div w:id="1365517483">
      <w:bodyDiv w:val="1"/>
      <w:marLeft w:val="0"/>
      <w:marRight w:val="0"/>
      <w:marTop w:val="0"/>
      <w:marBottom w:val="0"/>
      <w:divBdr>
        <w:top w:val="none" w:sz="0" w:space="0" w:color="auto"/>
        <w:left w:val="none" w:sz="0" w:space="0" w:color="auto"/>
        <w:bottom w:val="none" w:sz="0" w:space="0" w:color="auto"/>
        <w:right w:val="none" w:sz="0" w:space="0" w:color="auto"/>
      </w:divBdr>
    </w:div>
    <w:div w:id="1365517578">
      <w:bodyDiv w:val="1"/>
      <w:marLeft w:val="0"/>
      <w:marRight w:val="0"/>
      <w:marTop w:val="0"/>
      <w:marBottom w:val="0"/>
      <w:divBdr>
        <w:top w:val="none" w:sz="0" w:space="0" w:color="auto"/>
        <w:left w:val="none" w:sz="0" w:space="0" w:color="auto"/>
        <w:bottom w:val="none" w:sz="0" w:space="0" w:color="auto"/>
        <w:right w:val="none" w:sz="0" w:space="0" w:color="auto"/>
      </w:divBdr>
    </w:div>
    <w:div w:id="1365519463">
      <w:bodyDiv w:val="1"/>
      <w:marLeft w:val="0"/>
      <w:marRight w:val="0"/>
      <w:marTop w:val="0"/>
      <w:marBottom w:val="0"/>
      <w:divBdr>
        <w:top w:val="none" w:sz="0" w:space="0" w:color="auto"/>
        <w:left w:val="none" w:sz="0" w:space="0" w:color="auto"/>
        <w:bottom w:val="none" w:sz="0" w:space="0" w:color="auto"/>
        <w:right w:val="none" w:sz="0" w:space="0" w:color="auto"/>
      </w:divBdr>
    </w:div>
    <w:div w:id="1365598247">
      <w:bodyDiv w:val="1"/>
      <w:marLeft w:val="0"/>
      <w:marRight w:val="0"/>
      <w:marTop w:val="0"/>
      <w:marBottom w:val="0"/>
      <w:divBdr>
        <w:top w:val="none" w:sz="0" w:space="0" w:color="auto"/>
        <w:left w:val="none" w:sz="0" w:space="0" w:color="auto"/>
        <w:bottom w:val="none" w:sz="0" w:space="0" w:color="auto"/>
        <w:right w:val="none" w:sz="0" w:space="0" w:color="auto"/>
      </w:divBdr>
    </w:div>
    <w:div w:id="1365785461">
      <w:bodyDiv w:val="1"/>
      <w:marLeft w:val="0"/>
      <w:marRight w:val="0"/>
      <w:marTop w:val="0"/>
      <w:marBottom w:val="0"/>
      <w:divBdr>
        <w:top w:val="none" w:sz="0" w:space="0" w:color="auto"/>
        <w:left w:val="none" w:sz="0" w:space="0" w:color="auto"/>
        <w:bottom w:val="none" w:sz="0" w:space="0" w:color="auto"/>
        <w:right w:val="none" w:sz="0" w:space="0" w:color="auto"/>
      </w:divBdr>
    </w:div>
    <w:div w:id="1365789881">
      <w:bodyDiv w:val="1"/>
      <w:marLeft w:val="0"/>
      <w:marRight w:val="0"/>
      <w:marTop w:val="0"/>
      <w:marBottom w:val="0"/>
      <w:divBdr>
        <w:top w:val="none" w:sz="0" w:space="0" w:color="auto"/>
        <w:left w:val="none" w:sz="0" w:space="0" w:color="auto"/>
        <w:bottom w:val="none" w:sz="0" w:space="0" w:color="auto"/>
        <w:right w:val="none" w:sz="0" w:space="0" w:color="auto"/>
      </w:divBdr>
    </w:div>
    <w:div w:id="1365865178">
      <w:bodyDiv w:val="1"/>
      <w:marLeft w:val="0"/>
      <w:marRight w:val="0"/>
      <w:marTop w:val="0"/>
      <w:marBottom w:val="0"/>
      <w:divBdr>
        <w:top w:val="none" w:sz="0" w:space="0" w:color="auto"/>
        <w:left w:val="none" w:sz="0" w:space="0" w:color="auto"/>
        <w:bottom w:val="none" w:sz="0" w:space="0" w:color="auto"/>
        <w:right w:val="none" w:sz="0" w:space="0" w:color="auto"/>
      </w:divBdr>
    </w:div>
    <w:div w:id="1365907080">
      <w:bodyDiv w:val="1"/>
      <w:marLeft w:val="0"/>
      <w:marRight w:val="0"/>
      <w:marTop w:val="0"/>
      <w:marBottom w:val="0"/>
      <w:divBdr>
        <w:top w:val="none" w:sz="0" w:space="0" w:color="auto"/>
        <w:left w:val="none" w:sz="0" w:space="0" w:color="auto"/>
        <w:bottom w:val="none" w:sz="0" w:space="0" w:color="auto"/>
        <w:right w:val="none" w:sz="0" w:space="0" w:color="auto"/>
      </w:divBdr>
    </w:div>
    <w:div w:id="1365984950">
      <w:bodyDiv w:val="1"/>
      <w:marLeft w:val="0"/>
      <w:marRight w:val="0"/>
      <w:marTop w:val="0"/>
      <w:marBottom w:val="0"/>
      <w:divBdr>
        <w:top w:val="none" w:sz="0" w:space="0" w:color="auto"/>
        <w:left w:val="none" w:sz="0" w:space="0" w:color="auto"/>
        <w:bottom w:val="none" w:sz="0" w:space="0" w:color="auto"/>
        <w:right w:val="none" w:sz="0" w:space="0" w:color="auto"/>
      </w:divBdr>
    </w:div>
    <w:div w:id="1366373106">
      <w:bodyDiv w:val="1"/>
      <w:marLeft w:val="0"/>
      <w:marRight w:val="0"/>
      <w:marTop w:val="0"/>
      <w:marBottom w:val="0"/>
      <w:divBdr>
        <w:top w:val="none" w:sz="0" w:space="0" w:color="auto"/>
        <w:left w:val="none" w:sz="0" w:space="0" w:color="auto"/>
        <w:bottom w:val="none" w:sz="0" w:space="0" w:color="auto"/>
        <w:right w:val="none" w:sz="0" w:space="0" w:color="auto"/>
      </w:divBdr>
    </w:div>
    <w:div w:id="1366445835">
      <w:bodyDiv w:val="1"/>
      <w:marLeft w:val="0"/>
      <w:marRight w:val="0"/>
      <w:marTop w:val="0"/>
      <w:marBottom w:val="0"/>
      <w:divBdr>
        <w:top w:val="none" w:sz="0" w:space="0" w:color="auto"/>
        <w:left w:val="none" w:sz="0" w:space="0" w:color="auto"/>
        <w:bottom w:val="none" w:sz="0" w:space="0" w:color="auto"/>
        <w:right w:val="none" w:sz="0" w:space="0" w:color="auto"/>
      </w:divBdr>
    </w:div>
    <w:div w:id="1366448389">
      <w:bodyDiv w:val="1"/>
      <w:marLeft w:val="0"/>
      <w:marRight w:val="0"/>
      <w:marTop w:val="0"/>
      <w:marBottom w:val="0"/>
      <w:divBdr>
        <w:top w:val="none" w:sz="0" w:space="0" w:color="auto"/>
        <w:left w:val="none" w:sz="0" w:space="0" w:color="auto"/>
        <w:bottom w:val="none" w:sz="0" w:space="0" w:color="auto"/>
        <w:right w:val="none" w:sz="0" w:space="0" w:color="auto"/>
      </w:divBdr>
    </w:div>
    <w:div w:id="1366448670">
      <w:bodyDiv w:val="1"/>
      <w:marLeft w:val="0"/>
      <w:marRight w:val="0"/>
      <w:marTop w:val="0"/>
      <w:marBottom w:val="0"/>
      <w:divBdr>
        <w:top w:val="none" w:sz="0" w:space="0" w:color="auto"/>
        <w:left w:val="none" w:sz="0" w:space="0" w:color="auto"/>
        <w:bottom w:val="none" w:sz="0" w:space="0" w:color="auto"/>
        <w:right w:val="none" w:sz="0" w:space="0" w:color="auto"/>
      </w:divBdr>
    </w:div>
    <w:div w:id="1366517675">
      <w:bodyDiv w:val="1"/>
      <w:marLeft w:val="0"/>
      <w:marRight w:val="0"/>
      <w:marTop w:val="0"/>
      <w:marBottom w:val="0"/>
      <w:divBdr>
        <w:top w:val="none" w:sz="0" w:space="0" w:color="auto"/>
        <w:left w:val="none" w:sz="0" w:space="0" w:color="auto"/>
        <w:bottom w:val="none" w:sz="0" w:space="0" w:color="auto"/>
        <w:right w:val="none" w:sz="0" w:space="0" w:color="auto"/>
      </w:divBdr>
    </w:div>
    <w:div w:id="1366522153">
      <w:bodyDiv w:val="1"/>
      <w:marLeft w:val="0"/>
      <w:marRight w:val="0"/>
      <w:marTop w:val="0"/>
      <w:marBottom w:val="0"/>
      <w:divBdr>
        <w:top w:val="none" w:sz="0" w:space="0" w:color="auto"/>
        <w:left w:val="none" w:sz="0" w:space="0" w:color="auto"/>
        <w:bottom w:val="none" w:sz="0" w:space="0" w:color="auto"/>
        <w:right w:val="none" w:sz="0" w:space="0" w:color="auto"/>
      </w:divBdr>
    </w:div>
    <w:div w:id="1366563267">
      <w:bodyDiv w:val="1"/>
      <w:marLeft w:val="0"/>
      <w:marRight w:val="0"/>
      <w:marTop w:val="0"/>
      <w:marBottom w:val="0"/>
      <w:divBdr>
        <w:top w:val="none" w:sz="0" w:space="0" w:color="auto"/>
        <w:left w:val="none" w:sz="0" w:space="0" w:color="auto"/>
        <w:bottom w:val="none" w:sz="0" w:space="0" w:color="auto"/>
        <w:right w:val="none" w:sz="0" w:space="0" w:color="auto"/>
      </w:divBdr>
    </w:div>
    <w:div w:id="1366564765">
      <w:bodyDiv w:val="1"/>
      <w:marLeft w:val="0"/>
      <w:marRight w:val="0"/>
      <w:marTop w:val="0"/>
      <w:marBottom w:val="0"/>
      <w:divBdr>
        <w:top w:val="none" w:sz="0" w:space="0" w:color="auto"/>
        <w:left w:val="none" w:sz="0" w:space="0" w:color="auto"/>
        <w:bottom w:val="none" w:sz="0" w:space="0" w:color="auto"/>
        <w:right w:val="none" w:sz="0" w:space="0" w:color="auto"/>
      </w:divBdr>
    </w:div>
    <w:div w:id="1366826876">
      <w:bodyDiv w:val="1"/>
      <w:marLeft w:val="0"/>
      <w:marRight w:val="0"/>
      <w:marTop w:val="0"/>
      <w:marBottom w:val="0"/>
      <w:divBdr>
        <w:top w:val="none" w:sz="0" w:space="0" w:color="auto"/>
        <w:left w:val="none" w:sz="0" w:space="0" w:color="auto"/>
        <w:bottom w:val="none" w:sz="0" w:space="0" w:color="auto"/>
        <w:right w:val="none" w:sz="0" w:space="0" w:color="auto"/>
      </w:divBdr>
    </w:div>
    <w:div w:id="1367099654">
      <w:bodyDiv w:val="1"/>
      <w:marLeft w:val="0"/>
      <w:marRight w:val="0"/>
      <w:marTop w:val="0"/>
      <w:marBottom w:val="0"/>
      <w:divBdr>
        <w:top w:val="none" w:sz="0" w:space="0" w:color="auto"/>
        <w:left w:val="none" w:sz="0" w:space="0" w:color="auto"/>
        <w:bottom w:val="none" w:sz="0" w:space="0" w:color="auto"/>
        <w:right w:val="none" w:sz="0" w:space="0" w:color="auto"/>
      </w:divBdr>
    </w:div>
    <w:div w:id="1367372973">
      <w:bodyDiv w:val="1"/>
      <w:marLeft w:val="0"/>
      <w:marRight w:val="0"/>
      <w:marTop w:val="0"/>
      <w:marBottom w:val="0"/>
      <w:divBdr>
        <w:top w:val="none" w:sz="0" w:space="0" w:color="auto"/>
        <w:left w:val="none" w:sz="0" w:space="0" w:color="auto"/>
        <w:bottom w:val="none" w:sz="0" w:space="0" w:color="auto"/>
        <w:right w:val="none" w:sz="0" w:space="0" w:color="auto"/>
      </w:divBdr>
    </w:div>
    <w:div w:id="1367408801">
      <w:bodyDiv w:val="1"/>
      <w:marLeft w:val="0"/>
      <w:marRight w:val="0"/>
      <w:marTop w:val="0"/>
      <w:marBottom w:val="0"/>
      <w:divBdr>
        <w:top w:val="none" w:sz="0" w:space="0" w:color="auto"/>
        <w:left w:val="none" w:sz="0" w:space="0" w:color="auto"/>
        <w:bottom w:val="none" w:sz="0" w:space="0" w:color="auto"/>
        <w:right w:val="none" w:sz="0" w:space="0" w:color="auto"/>
      </w:divBdr>
    </w:div>
    <w:div w:id="1367413014">
      <w:bodyDiv w:val="1"/>
      <w:marLeft w:val="0"/>
      <w:marRight w:val="0"/>
      <w:marTop w:val="0"/>
      <w:marBottom w:val="0"/>
      <w:divBdr>
        <w:top w:val="none" w:sz="0" w:space="0" w:color="auto"/>
        <w:left w:val="none" w:sz="0" w:space="0" w:color="auto"/>
        <w:bottom w:val="none" w:sz="0" w:space="0" w:color="auto"/>
        <w:right w:val="none" w:sz="0" w:space="0" w:color="auto"/>
      </w:divBdr>
    </w:div>
    <w:div w:id="1367413498">
      <w:bodyDiv w:val="1"/>
      <w:marLeft w:val="0"/>
      <w:marRight w:val="0"/>
      <w:marTop w:val="0"/>
      <w:marBottom w:val="0"/>
      <w:divBdr>
        <w:top w:val="none" w:sz="0" w:space="0" w:color="auto"/>
        <w:left w:val="none" w:sz="0" w:space="0" w:color="auto"/>
        <w:bottom w:val="none" w:sz="0" w:space="0" w:color="auto"/>
        <w:right w:val="none" w:sz="0" w:space="0" w:color="auto"/>
      </w:divBdr>
    </w:div>
    <w:div w:id="1367757001">
      <w:bodyDiv w:val="1"/>
      <w:marLeft w:val="0"/>
      <w:marRight w:val="0"/>
      <w:marTop w:val="0"/>
      <w:marBottom w:val="0"/>
      <w:divBdr>
        <w:top w:val="none" w:sz="0" w:space="0" w:color="auto"/>
        <w:left w:val="none" w:sz="0" w:space="0" w:color="auto"/>
        <w:bottom w:val="none" w:sz="0" w:space="0" w:color="auto"/>
        <w:right w:val="none" w:sz="0" w:space="0" w:color="auto"/>
      </w:divBdr>
    </w:div>
    <w:div w:id="1367873299">
      <w:bodyDiv w:val="1"/>
      <w:marLeft w:val="0"/>
      <w:marRight w:val="0"/>
      <w:marTop w:val="0"/>
      <w:marBottom w:val="0"/>
      <w:divBdr>
        <w:top w:val="none" w:sz="0" w:space="0" w:color="auto"/>
        <w:left w:val="none" w:sz="0" w:space="0" w:color="auto"/>
        <w:bottom w:val="none" w:sz="0" w:space="0" w:color="auto"/>
        <w:right w:val="none" w:sz="0" w:space="0" w:color="auto"/>
      </w:divBdr>
    </w:div>
    <w:div w:id="1367876494">
      <w:bodyDiv w:val="1"/>
      <w:marLeft w:val="0"/>
      <w:marRight w:val="0"/>
      <w:marTop w:val="0"/>
      <w:marBottom w:val="0"/>
      <w:divBdr>
        <w:top w:val="none" w:sz="0" w:space="0" w:color="auto"/>
        <w:left w:val="none" w:sz="0" w:space="0" w:color="auto"/>
        <w:bottom w:val="none" w:sz="0" w:space="0" w:color="auto"/>
        <w:right w:val="none" w:sz="0" w:space="0" w:color="auto"/>
      </w:divBdr>
    </w:div>
    <w:div w:id="1368064389">
      <w:bodyDiv w:val="1"/>
      <w:marLeft w:val="0"/>
      <w:marRight w:val="0"/>
      <w:marTop w:val="0"/>
      <w:marBottom w:val="0"/>
      <w:divBdr>
        <w:top w:val="none" w:sz="0" w:space="0" w:color="auto"/>
        <w:left w:val="none" w:sz="0" w:space="0" w:color="auto"/>
        <w:bottom w:val="none" w:sz="0" w:space="0" w:color="auto"/>
        <w:right w:val="none" w:sz="0" w:space="0" w:color="auto"/>
      </w:divBdr>
    </w:div>
    <w:div w:id="1368137561">
      <w:bodyDiv w:val="1"/>
      <w:marLeft w:val="0"/>
      <w:marRight w:val="0"/>
      <w:marTop w:val="0"/>
      <w:marBottom w:val="0"/>
      <w:divBdr>
        <w:top w:val="none" w:sz="0" w:space="0" w:color="auto"/>
        <w:left w:val="none" w:sz="0" w:space="0" w:color="auto"/>
        <w:bottom w:val="none" w:sz="0" w:space="0" w:color="auto"/>
        <w:right w:val="none" w:sz="0" w:space="0" w:color="auto"/>
      </w:divBdr>
    </w:div>
    <w:div w:id="1368139728">
      <w:bodyDiv w:val="1"/>
      <w:marLeft w:val="0"/>
      <w:marRight w:val="0"/>
      <w:marTop w:val="0"/>
      <w:marBottom w:val="0"/>
      <w:divBdr>
        <w:top w:val="none" w:sz="0" w:space="0" w:color="auto"/>
        <w:left w:val="none" w:sz="0" w:space="0" w:color="auto"/>
        <w:bottom w:val="none" w:sz="0" w:space="0" w:color="auto"/>
        <w:right w:val="none" w:sz="0" w:space="0" w:color="auto"/>
      </w:divBdr>
    </w:div>
    <w:div w:id="1368215118">
      <w:bodyDiv w:val="1"/>
      <w:marLeft w:val="0"/>
      <w:marRight w:val="0"/>
      <w:marTop w:val="0"/>
      <w:marBottom w:val="0"/>
      <w:divBdr>
        <w:top w:val="none" w:sz="0" w:space="0" w:color="auto"/>
        <w:left w:val="none" w:sz="0" w:space="0" w:color="auto"/>
        <w:bottom w:val="none" w:sz="0" w:space="0" w:color="auto"/>
        <w:right w:val="none" w:sz="0" w:space="0" w:color="auto"/>
      </w:divBdr>
    </w:div>
    <w:div w:id="1368332954">
      <w:bodyDiv w:val="1"/>
      <w:marLeft w:val="0"/>
      <w:marRight w:val="0"/>
      <w:marTop w:val="0"/>
      <w:marBottom w:val="0"/>
      <w:divBdr>
        <w:top w:val="none" w:sz="0" w:space="0" w:color="auto"/>
        <w:left w:val="none" w:sz="0" w:space="0" w:color="auto"/>
        <w:bottom w:val="none" w:sz="0" w:space="0" w:color="auto"/>
        <w:right w:val="none" w:sz="0" w:space="0" w:color="auto"/>
      </w:divBdr>
    </w:div>
    <w:div w:id="1368334583">
      <w:bodyDiv w:val="1"/>
      <w:marLeft w:val="0"/>
      <w:marRight w:val="0"/>
      <w:marTop w:val="0"/>
      <w:marBottom w:val="0"/>
      <w:divBdr>
        <w:top w:val="none" w:sz="0" w:space="0" w:color="auto"/>
        <w:left w:val="none" w:sz="0" w:space="0" w:color="auto"/>
        <w:bottom w:val="none" w:sz="0" w:space="0" w:color="auto"/>
        <w:right w:val="none" w:sz="0" w:space="0" w:color="auto"/>
      </w:divBdr>
    </w:div>
    <w:div w:id="1368413377">
      <w:bodyDiv w:val="1"/>
      <w:marLeft w:val="0"/>
      <w:marRight w:val="0"/>
      <w:marTop w:val="0"/>
      <w:marBottom w:val="0"/>
      <w:divBdr>
        <w:top w:val="none" w:sz="0" w:space="0" w:color="auto"/>
        <w:left w:val="none" w:sz="0" w:space="0" w:color="auto"/>
        <w:bottom w:val="none" w:sz="0" w:space="0" w:color="auto"/>
        <w:right w:val="none" w:sz="0" w:space="0" w:color="auto"/>
      </w:divBdr>
    </w:div>
    <w:div w:id="1368486053">
      <w:bodyDiv w:val="1"/>
      <w:marLeft w:val="0"/>
      <w:marRight w:val="0"/>
      <w:marTop w:val="0"/>
      <w:marBottom w:val="0"/>
      <w:divBdr>
        <w:top w:val="none" w:sz="0" w:space="0" w:color="auto"/>
        <w:left w:val="none" w:sz="0" w:space="0" w:color="auto"/>
        <w:bottom w:val="none" w:sz="0" w:space="0" w:color="auto"/>
        <w:right w:val="none" w:sz="0" w:space="0" w:color="auto"/>
      </w:divBdr>
    </w:div>
    <w:div w:id="1368676447">
      <w:bodyDiv w:val="1"/>
      <w:marLeft w:val="0"/>
      <w:marRight w:val="0"/>
      <w:marTop w:val="0"/>
      <w:marBottom w:val="0"/>
      <w:divBdr>
        <w:top w:val="none" w:sz="0" w:space="0" w:color="auto"/>
        <w:left w:val="none" w:sz="0" w:space="0" w:color="auto"/>
        <w:bottom w:val="none" w:sz="0" w:space="0" w:color="auto"/>
        <w:right w:val="none" w:sz="0" w:space="0" w:color="auto"/>
      </w:divBdr>
    </w:div>
    <w:div w:id="1368682072">
      <w:bodyDiv w:val="1"/>
      <w:marLeft w:val="0"/>
      <w:marRight w:val="0"/>
      <w:marTop w:val="0"/>
      <w:marBottom w:val="0"/>
      <w:divBdr>
        <w:top w:val="none" w:sz="0" w:space="0" w:color="auto"/>
        <w:left w:val="none" w:sz="0" w:space="0" w:color="auto"/>
        <w:bottom w:val="none" w:sz="0" w:space="0" w:color="auto"/>
        <w:right w:val="none" w:sz="0" w:space="0" w:color="auto"/>
      </w:divBdr>
    </w:div>
    <w:div w:id="1368726028">
      <w:bodyDiv w:val="1"/>
      <w:marLeft w:val="0"/>
      <w:marRight w:val="0"/>
      <w:marTop w:val="0"/>
      <w:marBottom w:val="0"/>
      <w:divBdr>
        <w:top w:val="none" w:sz="0" w:space="0" w:color="auto"/>
        <w:left w:val="none" w:sz="0" w:space="0" w:color="auto"/>
        <w:bottom w:val="none" w:sz="0" w:space="0" w:color="auto"/>
        <w:right w:val="none" w:sz="0" w:space="0" w:color="auto"/>
      </w:divBdr>
    </w:div>
    <w:div w:id="1368793178">
      <w:bodyDiv w:val="1"/>
      <w:marLeft w:val="0"/>
      <w:marRight w:val="0"/>
      <w:marTop w:val="0"/>
      <w:marBottom w:val="0"/>
      <w:divBdr>
        <w:top w:val="none" w:sz="0" w:space="0" w:color="auto"/>
        <w:left w:val="none" w:sz="0" w:space="0" w:color="auto"/>
        <w:bottom w:val="none" w:sz="0" w:space="0" w:color="auto"/>
        <w:right w:val="none" w:sz="0" w:space="0" w:color="auto"/>
      </w:divBdr>
    </w:div>
    <w:div w:id="1368989496">
      <w:bodyDiv w:val="1"/>
      <w:marLeft w:val="0"/>
      <w:marRight w:val="0"/>
      <w:marTop w:val="0"/>
      <w:marBottom w:val="0"/>
      <w:divBdr>
        <w:top w:val="none" w:sz="0" w:space="0" w:color="auto"/>
        <w:left w:val="none" w:sz="0" w:space="0" w:color="auto"/>
        <w:bottom w:val="none" w:sz="0" w:space="0" w:color="auto"/>
        <w:right w:val="none" w:sz="0" w:space="0" w:color="auto"/>
      </w:divBdr>
    </w:div>
    <w:div w:id="1369065429">
      <w:bodyDiv w:val="1"/>
      <w:marLeft w:val="0"/>
      <w:marRight w:val="0"/>
      <w:marTop w:val="0"/>
      <w:marBottom w:val="0"/>
      <w:divBdr>
        <w:top w:val="none" w:sz="0" w:space="0" w:color="auto"/>
        <w:left w:val="none" w:sz="0" w:space="0" w:color="auto"/>
        <w:bottom w:val="none" w:sz="0" w:space="0" w:color="auto"/>
        <w:right w:val="none" w:sz="0" w:space="0" w:color="auto"/>
      </w:divBdr>
    </w:div>
    <w:div w:id="1369182285">
      <w:bodyDiv w:val="1"/>
      <w:marLeft w:val="0"/>
      <w:marRight w:val="0"/>
      <w:marTop w:val="0"/>
      <w:marBottom w:val="0"/>
      <w:divBdr>
        <w:top w:val="none" w:sz="0" w:space="0" w:color="auto"/>
        <w:left w:val="none" w:sz="0" w:space="0" w:color="auto"/>
        <w:bottom w:val="none" w:sz="0" w:space="0" w:color="auto"/>
        <w:right w:val="none" w:sz="0" w:space="0" w:color="auto"/>
      </w:divBdr>
    </w:div>
    <w:div w:id="1369334015">
      <w:bodyDiv w:val="1"/>
      <w:marLeft w:val="0"/>
      <w:marRight w:val="0"/>
      <w:marTop w:val="0"/>
      <w:marBottom w:val="0"/>
      <w:divBdr>
        <w:top w:val="none" w:sz="0" w:space="0" w:color="auto"/>
        <w:left w:val="none" w:sz="0" w:space="0" w:color="auto"/>
        <w:bottom w:val="none" w:sz="0" w:space="0" w:color="auto"/>
        <w:right w:val="none" w:sz="0" w:space="0" w:color="auto"/>
      </w:divBdr>
    </w:div>
    <w:div w:id="1369334115">
      <w:bodyDiv w:val="1"/>
      <w:marLeft w:val="0"/>
      <w:marRight w:val="0"/>
      <w:marTop w:val="0"/>
      <w:marBottom w:val="0"/>
      <w:divBdr>
        <w:top w:val="none" w:sz="0" w:space="0" w:color="auto"/>
        <w:left w:val="none" w:sz="0" w:space="0" w:color="auto"/>
        <w:bottom w:val="none" w:sz="0" w:space="0" w:color="auto"/>
        <w:right w:val="none" w:sz="0" w:space="0" w:color="auto"/>
      </w:divBdr>
    </w:div>
    <w:div w:id="1369407458">
      <w:bodyDiv w:val="1"/>
      <w:marLeft w:val="0"/>
      <w:marRight w:val="0"/>
      <w:marTop w:val="0"/>
      <w:marBottom w:val="0"/>
      <w:divBdr>
        <w:top w:val="none" w:sz="0" w:space="0" w:color="auto"/>
        <w:left w:val="none" w:sz="0" w:space="0" w:color="auto"/>
        <w:bottom w:val="none" w:sz="0" w:space="0" w:color="auto"/>
        <w:right w:val="none" w:sz="0" w:space="0" w:color="auto"/>
      </w:divBdr>
    </w:div>
    <w:div w:id="1369455872">
      <w:bodyDiv w:val="1"/>
      <w:marLeft w:val="0"/>
      <w:marRight w:val="0"/>
      <w:marTop w:val="0"/>
      <w:marBottom w:val="0"/>
      <w:divBdr>
        <w:top w:val="none" w:sz="0" w:space="0" w:color="auto"/>
        <w:left w:val="none" w:sz="0" w:space="0" w:color="auto"/>
        <w:bottom w:val="none" w:sz="0" w:space="0" w:color="auto"/>
        <w:right w:val="none" w:sz="0" w:space="0" w:color="auto"/>
      </w:divBdr>
    </w:div>
    <w:div w:id="1369646449">
      <w:bodyDiv w:val="1"/>
      <w:marLeft w:val="0"/>
      <w:marRight w:val="0"/>
      <w:marTop w:val="0"/>
      <w:marBottom w:val="0"/>
      <w:divBdr>
        <w:top w:val="none" w:sz="0" w:space="0" w:color="auto"/>
        <w:left w:val="none" w:sz="0" w:space="0" w:color="auto"/>
        <w:bottom w:val="none" w:sz="0" w:space="0" w:color="auto"/>
        <w:right w:val="none" w:sz="0" w:space="0" w:color="auto"/>
      </w:divBdr>
    </w:div>
    <w:div w:id="1369647135">
      <w:bodyDiv w:val="1"/>
      <w:marLeft w:val="0"/>
      <w:marRight w:val="0"/>
      <w:marTop w:val="0"/>
      <w:marBottom w:val="0"/>
      <w:divBdr>
        <w:top w:val="none" w:sz="0" w:space="0" w:color="auto"/>
        <w:left w:val="none" w:sz="0" w:space="0" w:color="auto"/>
        <w:bottom w:val="none" w:sz="0" w:space="0" w:color="auto"/>
        <w:right w:val="none" w:sz="0" w:space="0" w:color="auto"/>
      </w:divBdr>
    </w:div>
    <w:div w:id="1369649349">
      <w:bodyDiv w:val="1"/>
      <w:marLeft w:val="0"/>
      <w:marRight w:val="0"/>
      <w:marTop w:val="0"/>
      <w:marBottom w:val="0"/>
      <w:divBdr>
        <w:top w:val="none" w:sz="0" w:space="0" w:color="auto"/>
        <w:left w:val="none" w:sz="0" w:space="0" w:color="auto"/>
        <w:bottom w:val="none" w:sz="0" w:space="0" w:color="auto"/>
        <w:right w:val="none" w:sz="0" w:space="0" w:color="auto"/>
      </w:divBdr>
    </w:div>
    <w:div w:id="1369722677">
      <w:bodyDiv w:val="1"/>
      <w:marLeft w:val="0"/>
      <w:marRight w:val="0"/>
      <w:marTop w:val="0"/>
      <w:marBottom w:val="0"/>
      <w:divBdr>
        <w:top w:val="none" w:sz="0" w:space="0" w:color="auto"/>
        <w:left w:val="none" w:sz="0" w:space="0" w:color="auto"/>
        <w:bottom w:val="none" w:sz="0" w:space="0" w:color="auto"/>
        <w:right w:val="none" w:sz="0" w:space="0" w:color="auto"/>
      </w:divBdr>
    </w:div>
    <w:div w:id="1369792414">
      <w:bodyDiv w:val="1"/>
      <w:marLeft w:val="0"/>
      <w:marRight w:val="0"/>
      <w:marTop w:val="0"/>
      <w:marBottom w:val="0"/>
      <w:divBdr>
        <w:top w:val="none" w:sz="0" w:space="0" w:color="auto"/>
        <w:left w:val="none" w:sz="0" w:space="0" w:color="auto"/>
        <w:bottom w:val="none" w:sz="0" w:space="0" w:color="auto"/>
        <w:right w:val="none" w:sz="0" w:space="0" w:color="auto"/>
      </w:divBdr>
    </w:div>
    <w:div w:id="1369794097">
      <w:bodyDiv w:val="1"/>
      <w:marLeft w:val="0"/>
      <w:marRight w:val="0"/>
      <w:marTop w:val="0"/>
      <w:marBottom w:val="0"/>
      <w:divBdr>
        <w:top w:val="none" w:sz="0" w:space="0" w:color="auto"/>
        <w:left w:val="none" w:sz="0" w:space="0" w:color="auto"/>
        <w:bottom w:val="none" w:sz="0" w:space="0" w:color="auto"/>
        <w:right w:val="none" w:sz="0" w:space="0" w:color="auto"/>
      </w:divBdr>
    </w:div>
    <w:div w:id="1369796745">
      <w:bodyDiv w:val="1"/>
      <w:marLeft w:val="0"/>
      <w:marRight w:val="0"/>
      <w:marTop w:val="0"/>
      <w:marBottom w:val="0"/>
      <w:divBdr>
        <w:top w:val="none" w:sz="0" w:space="0" w:color="auto"/>
        <w:left w:val="none" w:sz="0" w:space="0" w:color="auto"/>
        <w:bottom w:val="none" w:sz="0" w:space="0" w:color="auto"/>
        <w:right w:val="none" w:sz="0" w:space="0" w:color="auto"/>
      </w:divBdr>
    </w:div>
    <w:div w:id="1370030806">
      <w:bodyDiv w:val="1"/>
      <w:marLeft w:val="0"/>
      <w:marRight w:val="0"/>
      <w:marTop w:val="0"/>
      <w:marBottom w:val="0"/>
      <w:divBdr>
        <w:top w:val="none" w:sz="0" w:space="0" w:color="auto"/>
        <w:left w:val="none" w:sz="0" w:space="0" w:color="auto"/>
        <w:bottom w:val="none" w:sz="0" w:space="0" w:color="auto"/>
        <w:right w:val="none" w:sz="0" w:space="0" w:color="auto"/>
      </w:divBdr>
    </w:div>
    <w:div w:id="1370183330">
      <w:bodyDiv w:val="1"/>
      <w:marLeft w:val="0"/>
      <w:marRight w:val="0"/>
      <w:marTop w:val="0"/>
      <w:marBottom w:val="0"/>
      <w:divBdr>
        <w:top w:val="none" w:sz="0" w:space="0" w:color="auto"/>
        <w:left w:val="none" w:sz="0" w:space="0" w:color="auto"/>
        <w:bottom w:val="none" w:sz="0" w:space="0" w:color="auto"/>
        <w:right w:val="none" w:sz="0" w:space="0" w:color="auto"/>
      </w:divBdr>
    </w:div>
    <w:div w:id="1370372460">
      <w:bodyDiv w:val="1"/>
      <w:marLeft w:val="0"/>
      <w:marRight w:val="0"/>
      <w:marTop w:val="0"/>
      <w:marBottom w:val="0"/>
      <w:divBdr>
        <w:top w:val="none" w:sz="0" w:space="0" w:color="auto"/>
        <w:left w:val="none" w:sz="0" w:space="0" w:color="auto"/>
        <w:bottom w:val="none" w:sz="0" w:space="0" w:color="auto"/>
        <w:right w:val="none" w:sz="0" w:space="0" w:color="auto"/>
      </w:divBdr>
    </w:div>
    <w:div w:id="1370449695">
      <w:bodyDiv w:val="1"/>
      <w:marLeft w:val="0"/>
      <w:marRight w:val="0"/>
      <w:marTop w:val="0"/>
      <w:marBottom w:val="0"/>
      <w:divBdr>
        <w:top w:val="none" w:sz="0" w:space="0" w:color="auto"/>
        <w:left w:val="none" w:sz="0" w:space="0" w:color="auto"/>
        <w:bottom w:val="none" w:sz="0" w:space="0" w:color="auto"/>
        <w:right w:val="none" w:sz="0" w:space="0" w:color="auto"/>
      </w:divBdr>
    </w:div>
    <w:div w:id="1370449795">
      <w:bodyDiv w:val="1"/>
      <w:marLeft w:val="0"/>
      <w:marRight w:val="0"/>
      <w:marTop w:val="0"/>
      <w:marBottom w:val="0"/>
      <w:divBdr>
        <w:top w:val="none" w:sz="0" w:space="0" w:color="auto"/>
        <w:left w:val="none" w:sz="0" w:space="0" w:color="auto"/>
        <w:bottom w:val="none" w:sz="0" w:space="0" w:color="auto"/>
        <w:right w:val="none" w:sz="0" w:space="0" w:color="auto"/>
      </w:divBdr>
    </w:div>
    <w:div w:id="1370648984">
      <w:bodyDiv w:val="1"/>
      <w:marLeft w:val="0"/>
      <w:marRight w:val="0"/>
      <w:marTop w:val="0"/>
      <w:marBottom w:val="0"/>
      <w:divBdr>
        <w:top w:val="none" w:sz="0" w:space="0" w:color="auto"/>
        <w:left w:val="none" w:sz="0" w:space="0" w:color="auto"/>
        <w:bottom w:val="none" w:sz="0" w:space="0" w:color="auto"/>
        <w:right w:val="none" w:sz="0" w:space="0" w:color="auto"/>
      </w:divBdr>
    </w:div>
    <w:div w:id="1370687476">
      <w:bodyDiv w:val="1"/>
      <w:marLeft w:val="0"/>
      <w:marRight w:val="0"/>
      <w:marTop w:val="0"/>
      <w:marBottom w:val="0"/>
      <w:divBdr>
        <w:top w:val="none" w:sz="0" w:space="0" w:color="auto"/>
        <w:left w:val="none" w:sz="0" w:space="0" w:color="auto"/>
        <w:bottom w:val="none" w:sz="0" w:space="0" w:color="auto"/>
        <w:right w:val="none" w:sz="0" w:space="0" w:color="auto"/>
      </w:divBdr>
    </w:div>
    <w:div w:id="1370689470">
      <w:bodyDiv w:val="1"/>
      <w:marLeft w:val="0"/>
      <w:marRight w:val="0"/>
      <w:marTop w:val="0"/>
      <w:marBottom w:val="0"/>
      <w:divBdr>
        <w:top w:val="none" w:sz="0" w:space="0" w:color="auto"/>
        <w:left w:val="none" w:sz="0" w:space="0" w:color="auto"/>
        <w:bottom w:val="none" w:sz="0" w:space="0" w:color="auto"/>
        <w:right w:val="none" w:sz="0" w:space="0" w:color="auto"/>
      </w:divBdr>
    </w:div>
    <w:div w:id="1371030174">
      <w:bodyDiv w:val="1"/>
      <w:marLeft w:val="0"/>
      <w:marRight w:val="0"/>
      <w:marTop w:val="0"/>
      <w:marBottom w:val="0"/>
      <w:divBdr>
        <w:top w:val="none" w:sz="0" w:space="0" w:color="auto"/>
        <w:left w:val="none" w:sz="0" w:space="0" w:color="auto"/>
        <w:bottom w:val="none" w:sz="0" w:space="0" w:color="auto"/>
        <w:right w:val="none" w:sz="0" w:space="0" w:color="auto"/>
      </w:divBdr>
    </w:div>
    <w:div w:id="1371032697">
      <w:bodyDiv w:val="1"/>
      <w:marLeft w:val="0"/>
      <w:marRight w:val="0"/>
      <w:marTop w:val="0"/>
      <w:marBottom w:val="0"/>
      <w:divBdr>
        <w:top w:val="none" w:sz="0" w:space="0" w:color="auto"/>
        <w:left w:val="none" w:sz="0" w:space="0" w:color="auto"/>
        <w:bottom w:val="none" w:sz="0" w:space="0" w:color="auto"/>
        <w:right w:val="none" w:sz="0" w:space="0" w:color="auto"/>
      </w:divBdr>
    </w:div>
    <w:div w:id="1371107013">
      <w:bodyDiv w:val="1"/>
      <w:marLeft w:val="0"/>
      <w:marRight w:val="0"/>
      <w:marTop w:val="0"/>
      <w:marBottom w:val="0"/>
      <w:divBdr>
        <w:top w:val="none" w:sz="0" w:space="0" w:color="auto"/>
        <w:left w:val="none" w:sz="0" w:space="0" w:color="auto"/>
        <w:bottom w:val="none" w:sz="0" w:space="0" w:color="auto"/>
        <w:right w:val="none" w:sz="0" w:space="0" w:color="auto"/>
      </w:divBdr>
    </w:div>
    <w:div w:id="1371224452">
      <w:bodyDiv w:val="1"/>
      <w:marLeft w:val="0"/>
      <w:marRight w:val="0"/>
      <w:marTop w:val="0"/>
      <w:marBottom w:val="0"/>
      <w:divBdr>
        <w:top w:val="none" w:sz="0" w:space="0" w:color="auto"/>
        <w:left w:val="none" w:sz="0" w:space="0" w:color="auto"/>
        <w:bottom w:val="none" w:sz="0" w:space="0" w:color="auto"/>
        <w:right w:val="none" w:sz="0" w:space="0" w:color="auto"/>
      </w:divBdr>
    </w:div>
    <w:div w:id="1371304510">
      <w:bodyDiv w:val="1"/>
      <w:marLeft w:val="0"/>
      <w:marRight w:val="0"/>
      <w:marTop w:val="0"/>
      <w:marBottom w:val="0"/>
      <w:divBdr>
        <w:top w:val="none" w:sz="0" w:space="0" w:color="auto"/>
        <w:left w:val="none" w:sz="0" w:space="0" w:color="auto"/>
        <w:bottom w:val="none" w:sz="0" w:space="0" w:color="auto"/>
        <w:right w:val="none" w:sz="0" w:space="0" w:color="auto"/>
      </w:divBdr>
    </w:div>
    <w:div w:id="1371416879">
      <w:bodyDiv w:val="1"/>
      <w:marLeft w:val="0"/>
      <w:marRight w:val="0"/>
      <w:marTop w:val="0"/>
      <w:marBottom w:val="0"/>
      <w:divBdr>
        <w:top w:val="none" w:sz="0" w:space="0" w:color="auto"/>
        <w:left w:val="none" w:sz="0" w:space="0" w:color="auto"/>
        <w:bottom w:val="none" w:sz="0" w:space="0" w:color="auto"/>
        <w:right w:val="none" w:sz="0" w:space="0" w:color="auto"/>
      </w:divBdr>
    </w:div>
    <w:div w:id="1371490277">
      <w:bodyDiv w:val="1"/>
      <w:marLeft w:val="0"/>
      <w:marRight w:val="0"/>
      <w:marTop w:val="0"/>
      <w:marBottom w:val="0"/>
      <w:divBdr>
        <w:top w:val="none" w:sz="0" w:space="0" w:color="auto"/>
        <w:left w:val="none" w:sz="0" w:space="0" w:color="auto"/>
        <w:bottom w:val="none" w:sz="0" w:space="0" w:color="auto"/>
        <w:right w:val="none" w:sz="0" w:space="0" w:color="auto"/>
      </w:divBdr>
    </w:div>
    <w:div w:id="1371612267">
      <w:bodyDiv w:val="1"/>
      <w:marLeft w:val="0"/>
      <w:marRight w:val="0"/>
      <w:marTop w:val="0"/>
      <w:marBottom w:val="0"/>
      <w:divBdr>
        <w:top w:val="none" w:sz="0" w:space="0" w:color="auto"/>
        <w:left w:val="none" w:sz="0" w:space="0" w:color="auto"/>
        <w:bottom w:val="none" w:sz="0" w:space="0" w:color="auto"/>
        <w:right w:val="none" w:sz="0" w:space="0" w:color="auto"/>
      </w:divBdr>
    </w:div>
    <w:div w:id="1371764720">
      <w:bodyDiv w:val="1"/>
      <w:marLeft w:val="0"/>
      <w:marRight w:val="0"/>
      <w:marTop w:val="0"/>
      <w:marBottom w:val="0"/>
      <w:divBdr>
        <w:top w:val="none" w:sz="0" w:space="0" w:color="auto"/>
        <w:left w:val="none" w:sz="0" w:space="0" w:color="auto"/>
        <w:bottom w:val="none" w:sz="0" w:space="0" w:color="auto"/>
        <w:right w:val="none" w:sz="0" w:space="0" w:color="auto"/>
      </w:divBdr>
    </w:div>
    <w:div w:id="1371801940">
      <w:bodyDiv w:val="1"/>
      <w:marLeft w:val="0"/>
      <w:marRight w:val="0"/>
      <w:marTop w:val="0"/>
      <w:marBottom w:val="0"/>
      <w:divBdr>
        <w:top w:val="none" w:sz="0" w:space="0" w:color="auto"/>
        <w:left w:val="none" w:sz="0" w:space="0" w:color="auto"/>
        <w:bottom w:val="none" w:sz="0" w:space="0" w:color="auto"/>
        <w:right w:val="none" w:sz="0" w:space="0" w:color="auto"/>
      </w:divBdr>
    </w:div>
    <w:div w:id="1371805130">
      <w:bodyDiv w:val="1"/>
      <w:marLeft w:val="0"/>
      <w:marRight w:val="0"/>
      <w:marTop w:val="0"/>
      <w:marBottom w:val="0"/>
      <w:divBdr>
        <w:top w:val="none" w:sz="0" w:space="0" w:color="auto"/>
        <w:left w:val="none" w:sz="0" w:space="0" w:color="auto"/>
        <w:bottom w:val="none" w:sz="0" w:space="0" w:color="auto"/>
        <w:right w:val="none" w:sz="0" w:space="0" w:color="auto"/>
      </w:divBdr>
    </w:div>
    <w:div w:id="1371879290">
      <w:bodyDiv w:val="1"/>
      <w:marLeft w:val="0"/>
      <w:marRight w:val="0"/>
      <w:marTop w:val="0"/>
      <w:marBottom w:val="0"/>
      <w:divBdr>
        <w:top w:val="none" w:sz="0" w:space="0" w:color="auto"/>
        <w:left w:val="none" w:sz="0" w:space="0" w:color="auto"/>
        <w:bottom w:val="none" w:sz="0" w:space="0" w:color="auto"/>
        <w:right w:val="none" w:sz="0" w:space="0" w:color="auto"/>
      </w:divBdr>
    </w:div>
    <w:div w:id="1372027310">
      <w:bodyDiv w:val="1"/>
      <w:marLeft w:val="0"/>
      <w:marRight w:val="0"/>
      <w:marTop w:val="0"/>
      <w:marBottom w:val="0"/>
      <w:divBdr>
        <w:top w:val="none" w:sz="0" w:space="0" w:color="auto"/>
        <w:left w:val="none" w:sz="0" w:space="0" w:color="auto"/>
        <w:bottom w:val="none" w:sz="0" w:space="0" w:color="auto"/>
        <w:right w:val="none" w:sz="0" w:space="0" w:color="auto"/>
      </w:divBdr>
    </w:div>
    <w:div w:id="1372068889">
      <w:bodyDiv w:val="1"/>
      <w:marLeft w:val="0"/>
      <w:marRight w:val="0"/>
      <w:marTop w:val="0"/>
      <w:marBottom w:val="0"/>
      <w:divBdr>
        <w:top w:val="none" w:sz="0" w:space="0" w:color="auto"/>
        <w:left w:val="none" w:sz="0" w:space="0" w:color="auto"/>
        <w:bottom w:val="none" w:sz="0" w:space="0" w:color="auto"/>
        <w:right w:val="none" w:sz="0" w:space="0" w:color="auto"/>
      </w:divBdr>
    </w:div>
    <w:div w:id="1372070407">
      <w:bodyDiv w:val="1"/>
      <w:marLeft w:val="0"/>
      <w:marRight w:val="0"/>
      <w:marTop w:val="0"/>
      <w:marBottom w:val="0"/>
      <w:divBdr>
        <w:top w:val="none" w:sz="0" w:space="0" w:color="auto"/>
        <w:left w:val="none" w:sz="0" w:space="0" w:color="auto"/>
        <w:bottom w:val="none" w:sz="0" w:space="0" w:color="auto"/>
        <w:right w:val="none" w:sz="0" w:space="0" w:color="auto"/>
      </w:divBdr>
    </w:div>
    <w:div w:id="1372070416">
      <w:bodyDiv w:val="1"/>
      <w:marLeft w:val="0"/>
      <w:marRight w:val="0"/>
      <w:marTop w:val="0"/>
      <w:marBottom w:val="0"/>
      <w:divBdr>
        <w:top w:val="none" w:sz="0" w:space="0" w:color="auto"/>
        <w:left w:val="none" w:sz="0" w:space="0" w:color="auto"/>
        <w:bottom w:val="none" w:sz="0" w:space="0" w:color="auto"/>
        <w:right w:val="none" w:sz="0" w:space="0" w:color="auto"/>
      </w:divBdr>
    </w:div>
    <w:div w:id="1372143579">
      <w:bodyDiv w:val="1"/>
      <w:marLeft w:val="0"/>
      <w:marRight w:val="0"/>
      <w:marTop w:val="0"/>
      <w:marBottom w:val="0"/>
      <w:divBdr>
        <w:top w:val="none" w:sz="0" w:space="0" w:color="auto"/>
        <w:left w:val="none" w:sz="0" w:space="0" w:color="auto"/>
        <w:bottom w:val="none" w:sz="0" w:space="0" w:color="auto"/>
        <w:right w:val="none" w:sz="0" w:space="0" w:color="auto"/>
      </w:divBdr>
    </w:div>
    <w:div w:id="1372195315">
      <w:bodyDiv w:val="1"/>
      <w:marLeft w:val="0"/>
      <w:marRight w:val="0"/>
      <w:marTop w:val="0"/>
      <w:marBottom w:val="0"/>
      <w:divBdr>
        <w:top w:val="none" w:sz="0" w:space="0" w:color="auto"/>
        <w:left w:val="none" w:sz="0" w:space="0" w:color="auto"/>
        <w:bottom w:val="none" w:sz="0" w:space="0" w:color="auto"/>
        <w:right w:val="none" w:sz="0" w:space="0" w:color="auto"/>
      </w:divBdr>
    </w:div>
    <w:div w:id="1372412898">
      <w:bodyDiv w:val="1"/>
      <w:marLeft w:val="0"/>
      <w:marRight w:val="0"/>
      <w:marTop w:val="0"/>
      <w:marBottom w:val="0"/>
      <w:divBdr>
        <w:top w:val="none" w:sz="0" w:space="0" w:color="auto"/>
        <w:left w:val="none" w:sz="0" w:space="0" w:color="auto"/>
        <w:bottom w:val="none" w:sz="0" w:space="0" w:color="auto"/>
        <w:right w:val="none" w:sz="0" w:space="0" w:color="auto"/>
      </w:divBdr>
    </w:div>
    <w:div w:id="1372418532">
      <w:bodyDiv w:val="1"/>
      <w:marLeft w:val="0"/>
      <w:marRight w:val="0"/>
      <w:marTop w:val="0"/>
      <w:marBottom w:val="0"/>
      <w:divBdr>
        <w:top w:val="none" w:sz="0" w:space="0" w:color="auto"/>
        <w:left w:val="none" w:sz="0" w:space="0" w:color="auto"/>
        <w:bottom w:val="none" w:sz="0" w:space="0" w:color="auto"/>
        <w:right w:val="none" w:sz="0" w:space="0" w:color="auto"/>
      </w:divBdr>
    </w:div>
    <w:div w:id="1372652642">
      <w:bodyDiv w:val="1"/>
      <w:marLeft w:val="0"/>
      <w:marRight w:val="0"/>
      <w:marTop w:val="0"/>
      <w:marBottom w:val="0"/>
      <w:divBdr>
        <w:top w:val="none" w:sz="0" w:space="0" w:color="auto"/>
        <w:left w:val="none" w:sz="0" w:space="0" w:color="auto"/>
        <w:bottom w:val="none" w:sz="0" w:space="0" w:color="auto"/>
        <w:right w:val="none" w:sz="0" w:space="0" w:color="auto"/>
      </w:divBdr>
    </w:div>
    <w:div w:id="1372654210">
      <w:bodyDiv w:val="1"/>
      <w:marLeft w:val="0"/>
      <w:marRight w:val="0"/>
      <w:marTop w:val="0"/>
      <w:marBottom w:val="0"/>
      <w:divBdr>
        <w:top w:val="none" w:sz="0" w:space="0" w:color="auto"/>
        <w:left w:val="none" w:sz="0" w:space="0" w:color="auto"/>
        <w:bottom w:val="none" w:sz="0" w:space="0" w:color="auto"/>
        <w:right w:val="none" w:sz="0" w:space="0" w:color="auto"/>
      </w:divBdr>
    </w:div>
    <w:div w:id="1372723480">
      <w:bodyDiv w:val="1"/>
      <w:marLeft w:val="0"/>
      <w:marRight w:val="0"/>
      <w:marTop w:val="0"/>
      <w:marBottom w:val="0"/>
      <w:divBdr>
        <w:top w:val="none" w:sz="0" w:space="0" w:color="auto"/>
        <w:left w:val="none" w:sz="0" w:space="0" w:color="auto"/>
        <w:bottom w:val="none" w:sz="0" w:space="0" w:color="auto"/>
        <w:right w:val="none" w:sz="0" w:space="0" w:color="auto"/>
      </w:divBdr>
    </w:div>
    <w:div w:id="1372725337">
      <w:bodyDiv w:val="1"/>
      <w:marLeft w:val="0"/>
      <w:marRight w:val="0"/>
      <w:marTop w:val="0"/>
      <w:marBottom w:val="0"/>
      <w:divBdr>
        <w:top w:val="none" w:sz="0" w:space="0" w:color="auto"/>
        <w:left w:val="none" w:sz="0" w:space="0" w:color="auto"/>
        <w:bottom w:val="none" w:sz="0" w:space="0" w:color="auto"/>
        <w:right w:val="none" w:sz="0" w:space="0" w:color="auto"/>
      </w:divBdr>
    </w:div>
    <w:div w:id="1372730457">
      <w:bodyDiv w:val="1"/>
      <w:marLeft w:val="0"/>
      <w:marRight w:val="0"/>
      <w:marTop w:val="0"/>
      <w:marBottom w:val="0"/>
      <w:divBdr>
        <w:top w:val="none" w:sz="0" w:space="0" w:color="auto"/>
        <w:left w:val="none" w:sz="0" w:space="0" w:color="auto"/>
        <w:bottom w:val="none" w:sz="0" w:space="0" w:color="auto"/>
        <w:right w:val="none" w:sz="0" w:space="0" w:color="auto"/>
      </w:divBdr>
    </w:div>
    <w:div w:id="1372732518">
      <w:bodyDiv w:val="1"/>
      <w:marLeft w:val="0"/>
      <w:marRight w:val="0"/>
      <w:marTop w:val="0"/>
      <w:marBottom w:val="0"/>
      <w:divBdr>
        <w:top w:val="none" w:sz="0" w:space="0" w:color="auto"/>
        <w:left w:val="none" w:sz="0" w:space="0" w:color="auto"/>
        <w:bottom w:val="none" w:sz="0" w:space="0" w:color="auto"/>
        <w:right w:val="none" w:sz="0" w:space="0" w:color="auto"/>
      </w:divBdr>
    </w:div>
    <w:div w:id="1372802827">
      <w:bodyDiv w:val="1"/>
      <w:marLeft w:val="0"/>
      <w:marRight w:val="0"/>
      <w:marTop w:val="0"/>
      <w:marBottom w:val="0"/>
      <w:divBdr>
        <w:top w:val="none" w:sz="0" w:space="0" w:color="auto"/>
        <w:left w:val="none" w:sz="0" w:space="0" w:color="auto"/>
        <w:bottom w:val="none" w:sz="0" w:space="0" w:color="auto"/>
        <w:right w:val="none" w:sz="0" w:space="0" w:color="auto"/>
      </w:divBdr>
    </w:div>
    <w:div w:id="1372849037">
      <w:bodyDiv w:val="1"/>
      <w:marLeft w:val="0"/>
      <w:marRight w:val="0"/>
      <w:marTop w:val="0"/>
      <w:marBottom w:val="0"/>
      <w:divBdr>
        <w:top w:val="none" w:sz="0" w:space="0" w:color="auto"/>
        <w:left w:val="none" w:sz="0" w:space="0" w:color="auto"/>
        <w:bottom w:val="none" w:sz="0" w:space="0" w:color="auto"/>
        <w:right w:val="none" w:sz="0" w:space="0" w:color="auto"/>
      </w:divBdr>
    </w:div>
    <w:div w:id="1372925414">
      <w:bodyDiv w:val="1"/>
      <w:marLeft w:val="0"/>
      <w:marRight w:val="0"/>
      <w:marTop w:val="0"/>
      <w:marBottom w:val="0"/>
      <w:divBdr>
        <w:top w:val="none" w:sz="0" w:space="0" w:color="auto"/>
        <w:left w:val="none" w:sz="0" w:space="0" w:color="auto"/>
        <w:bottom w:val="none" w:sz="0" w:space="0" w:color="auto"/>
        <w:right w:val="none" w:sz="0" w:space="0" w:color="auto"/>
      </w:divBdr>
    </w:div>
    <w:div w:id="1372992657">
      <w:bodyDiv w:val="1"/>
      <w:marLeft w:val="0"/>
      <w:marRight w:val="0"/>
      <w:marTop w:val="0"/>
      <w:marBottom w:val="0"/>
      <w:divBdr>
        <w:top w:val="none" w:sz="0" w:space="0" w:color="auto"/>
        <w:left w:val="none" w:sz="0" w:space="0" w:color="auto"/>
        <w:bottom w:val="none" w:sz="0" w:space="0" w:color="auto"/>
        <w:right w:val="none" w:sz="0" w:space="0" w:color="auto"/>
      </w:divBdr>
    </w:div>
    <w:div w:id="1372999319">
      <w:bodyDiv w:val="1"/>
      <w:marLeft w:val="0"/>
      <w:marRight w:val="0"/>
      <w:marTop w:val="0"/>
      <w:marBottom w:val="0"/>
      <w:divBdr>
        <w:top w:val="none" w:sz="0" w:space="0" w:color="auto"/>
        <w:left w:val="none" w:sz="0" w:space="0" w:color="auto"/>
        <w:bottom w:val="none" w:sz="0" w:space="0" w:color="auto"/>
        <w:right w:val="none" w:sz="0" w:space="0" w:color="auto"/>
      </w:divBdr>
    </w:div>
    <w:div w:id="1373068470">
      <w:bodyDiv w:val="1"/>
      <w:marLeft w:val="0"/>
      <w:marRight w:val="0"/>
      <w:marTop w:val="0"/>
      <w:marBottom w:val="0"/>
      <w:divBdr>
        <w:top w:val="none" w:sz="0" w:space="0" w:color="auto"/>
        <w:left w:val="none" w:sz="0" w:space="0" w:color="auto"/>
        <w:bottom w:val="none" w:sz="0" w:space="0" w:color="auto"/>
        <w:right w:val="none" w:sz="0" w:space="0" w:color="auto"/>
      </w:divBdr>
    </w:div>
    <w:div w:id="1373117412">
      <w:bodyDiv w:val="1"/>
      <w:marLeft w:val="0"/>
      <w:marRight w:val="0"/>
      <w:marTop w:val="0"/>
      <w:marBottom w:val="0"/>
      <w:divBdr>
        <w:top w:val="none" w:sz="0" w:space="0" w:color="auto"/>
        <w:left w:val="none" w:sz="0" w:space="0" w:color="auto"/>
        <w:bottom w:val="none" w:sz="0" w:space="0" w:color="auto"/>
        <w:right w:val="none" w:sz="0" w:space="0" w:color="auto"/>
      </w:divBdr>
    </w:div>
    <w:div w:id="1373185558">
      <w:bodyDiv w:val="1"/>
      <w:marLeft w:val="0"/>
      <w:marRight w:val="0"/>
      <w:marTop w:val="0"/>
      <w:marBottom w:val="0"/>
      <w:divBdr>
        <w:top w:val="none" w:sz="0" w:space="0" w:color="auto"/>
        <w:left w:val="none" w:sz="0" w:space="0" w:color="auto"/>
        <w:bottom w:val="none" w:sz="0" w:space="0" w:color="auto"/>
        <w:right w:val="none" w:sz="0" w:space="0" w:color="auto"/>
      </w:divBdr>
    </w:div>
    <w:div w:id="1373191827">
      <w:bodyDiv w:val="1"/>
      <w:marLeft w:val="0"/>
      <w:marRight w:val="0"/>
      <w:marTop w:val="0"/>
      <w:marBottom w:val="0"/>
      <w:divBdr>
        <w:top w:val="none" w:sz="0" w:space="0" w:color="auto"/>
        <w:left w:val="none" w:sz="0" w:space="0" w:color="auto"/>
        <w:bottom w:val="none" w:sz="0" w:space="0" w:color="auto"/>
        <w:right w:val="none" w:sz="0" w:space="0" w:color="auto"/>
      </w:divBdr>
    </w:div>
    <w:div w:id="1373386513">
      <w:bodyDiv w:val="1"/>
      <w:marLeft w:val="0"/>
      <w:marRight w:val="0"/>
      <w:marTop w:val="0"/>
      <w:marBottom w:val="0"/>
      <w:divBdr>
        <w:top w:val="none" w:sz="0" w:space="0" w:color="auto"/>
        <w:left w:val="none" w:sz="0" w:space="0" w:color="auto"/>
        <w:bottom w:val="none" w:sz="0" w:space="0" w:color="auto"/>
        <w:right w:val="none" w:sz="0" w:space="0" w:color="auto"/>
      </w:divBdr>
    </w:div>
    <w:div w:id="1373504765">
      <w:bodyDiv w:val="1"/>
      <w:marLeft w:val="0"/>
      <w:marRight w:val="0"/>
      <w:marTop w:val="0"/>
      <w:marBottom w:val="0"/>
      <w:divBdr>
        <w:top w:val="none" w:sz="0" w:space="0" w:color="auto"/>
        <w:left w:val="none" w:sz="0" w:space="0" w:color="auto"/>
        <w:bottom w:val="none" w:sz="0" w:space="0" w:color="auto"/>
        <w:right w:val="none" w:sz="0" w:space="0" w:color="auto"/>
      </w:divBdr>
    </w:div>
    <w:div w:id="1373573719">
      <w:bodyDiv w:val="1"/>
      <w:marLeft w:val="0"/>
      <w:marRight w:val="0"/>
      <w:marTop w:val="0"/>
      <w:marBottom w:val="0"/>
      <w:divBdr>
        <w:top w:val="none" w:sz="0" w:space="0" w:color="auto"/>
        <w:left w:val="none" w:sz="0" w:space="0" w:color="auto"/>
        <w:bottom w:val="none" w:sz="0" w:space="0" w:color="auto"/>
        <w:right w:val="none" w:sz="0" w:space="0" w:color="auto"/>
      </w:divBdr>
    </w:div>
    <w:div w:id="1373574099">
      <w:bodyDiv w:val="1"/>
      <w:marLeft w:val="0"/>
      <w:marRight w:val="0"/>
      <w:marTop w:val="0"/>
      <w:marBottom w:val="0"/>
      <w:divBdr>
        <w:top w:val="none" w:sz="0" w:space="0" w:color="auto"/>
        <w:left w:val="none" w:sz="0" w:space="0" w:color="auto"/>
        <w:bottom w:val="none" w:sz="0" w:space="0" w:color="auto"/>
        <w:right w:val="none" w:sz="0" w:space="0" w:color="auto"/>
      </w:divBdr>
    </w:div>
    <w:div w:id="1373728808">
      <w:bodyDiv w:val="1"/>
      <w:marLeft w:val="0"/>
      <w:marRight w:val="0"/>
      <w:marTop w:val="0"/>
      <w:marBottom w:val="0"/>
      <w:divBdr>
        <w:top w:val="none" w:sz="0" w:space="0" w:color="auto"/>
        <w:left w:val="none" w:sz="0" w:space="0" w:color="auto"/>
        <w:bottom w:val="none" w:sz="0" w:space="0" w:color="auto"/>
        <w:right w:val="none" w:sz="0" w:space="0" w:color="auto"/>
      </w:divBdr>
    </w:div>
    <w:div w:id="1373844721">
      <w:bodyDiv w:val="1"/>
      <w:marLeft w:val="0"/>
      <w:marRight w:val="0"/>
      <w:marTop w:val="0"/>
      <w:marBottom w:val="0"/>
      <w:divBdr>
        <w:top w:val="none" w:sz="0" w:space="0" w:color="auto"/>
        <w:left w:val="none" w:sz="0" w:space="0" w:color="auto"/>
        <w:bottom w:val="none" w:sz="0" w:space="0" w:color="auto"/>
        <w:right w:val="none" w:sz="0" w:space="0" w:color="auto"/>
      </w:divBdr>
    </w:div>
    <w:div w:id="1373846377">
      <w:bodyDiv w:val="1"/>
      <w:marLeft w:val="0"/>
      <w:marRight w:val="0"/>
      <w:marTop w:val="0"/>
      <w:marBottom w:val="0"/>
      <w:divBdr>
        <w:top w:val="none" w:sz="0" w:space="0" w:color="auto"/>
        <w:left w:val="none" w:sz="0" w:space="0" w:color="auto"/>
        <w:bottom w:val="none" w:sz="0" w:space="0" w:color="auto"/>
        <w:right w:val="none" w:sz="0" w:space="0" w:color="auto"/>
      </w:divBdr>
    </w:div>
    <w:div w:id="1373849288">
      <w:bodyDiv w:val="1"/>
      <w:marLeft w:val="0"/>
      <w:marRight w:val="0"/>
      <w:marTop w:val="0"/>
      <w:marBottom w:val="0"/>
      <w:divBdr>
        <w:top w:val="none" w:sz="0" w:space="0" w:color="auto"/>
        <w:left w:val="none" w:sz="0" w:space="0" w:color="auto"/>
        <w:bottom w:val="none" w:sz="0" w:space="0" w:color="auto"/>
        <w:right w:val="none" w:sz="0" w:space="0" w:color="auto"/>
      </w:divBdr>
    </w:div>
    <w:div w:id="1373994957">
      <w:bodyDiv w:val="1"/>
      <w:marLeft w:val="0"/>
      <w:marRight w:val="0"/>
      <w:marTop w:val="0"/>
      <w:marBottom w:val="0"/>
      <w:divBdr>
        <w:top w:val="none" w:sz="0" w:space="0" w:color="auto"/>
        <w:left w:val="none" w:sz="0" w:space="0" w:color="auto"/>
        <w:bottom w:val="none" w:sz="0" w:space="0" w:color="auto"/>
        <w:right w:val="none" w:sz="0" w:space="0" w:color="auto"/>
      </w:divBdr>
    </w:div>
    <w:div w:id="1374117286">
      <w:bodyDiv w:val="1"/>
      <w:marLeft w:val="0"/>
      <w:marRight w:val="0"/>
      <w:marTop w:val="0"/>
      <w:marBottom w:val="0"/>
      <w:divBdr>
        <w:top w:val="none" w:sz="0" w:space="0" w:color="auto"/>
        <w:left w:val="none" w:sz="0" w:space="0" w:color="auto"/>
        <w:bottom w:val="none" w:sz="0" w:space="0" w:color="auto"/>
        <w:right w:val="none" w:sz="0" w:space="0" w:color="auto"/>
      </w:divBdr>
    </w:div>
    <w:div w:id="1374303984">
      <w:bodyDiv w:val="1"/>
      <w:marLeft w:val="0"/>
      <w:marRight w:val="0"/>
      <w:marTop w:val="0"/>
      <w:marBottom w:val="0"/>
      <w:divBdr>
        <w:top w:val="none" w:sz="0" w:space="0" w:color="auto"/>
        <w:left w:val="none" w:sz="0" w:space="0" w:color="auto"/>
        <w:bottom w:val="none" w:sz="0" w:space="0" w:color="auto"/>
        <w:right w:val="none" w:sz="0" w:space="0" w:color="auto"/>
      </w:divBdr>
    </w:div>
    <w:div w:id="1374386797">
      <w:bodyDiv w:val="1"/>
      <w:marLeft w:val="0"/>
      <w:marRight w:val="0"/>
      <w:marTop w:val="0"/>
      <w:marBottom w:val="0"/>
      <w:divBdr>
        <w:top w:val="none" w:sz="0" w:space="0" w:color="auto"/>
        <w:left w:val="none" w:sz="0" w:space="0" w:color="auto"/>
        <w:bottom w:val="none" w:sz="0" w:space="0" w:color="auto"/>
        <w:right w:val="none" w:sz="0" w:space="0" w:color="auto"/>
      </w:divBdr>
    </w:div>
    <w:div w:id="1374387547">
      <w:bodyDiv w:val="1"/>
      <w:marLeft w:val="0"/>
      <w:marRight w:val="0"/>
      <w:marTop w:val="0"/>
      <w:marBottom w:val="0"/>
      <w:divBdr>
        <w:top w:val="none" w:sz="0" w:space="0" w:color="auto"/>
        <w:left w:val="none" w:sz="0" w:space="0" w:color="auto"/>
        <w:bottom w:val="none" w:sz="0" w:space="0" w:color="auto"/>
        <w:right w:val="none" w:sz="0" w:space="0" w:color="auto"/>
      </w:divBdr>
    </w:div>
    <w:div w:id="1374504596">
      <w:bodyDiv w:val="1"/>
      <w:marLeft w:val="0"/>
      <w:marRight w:val="0"/>
      <w:marTop w:val="0"/>
      <w:marBottom w:val="0"/>
      <w:divBdr>
        <w:top w:val="none" w:sz="0" w:space="0" w:color="auto"/>
        <w:left w:val="none" w:sz="0" w:space="0" w:color="auto"/>
        <w:bottom w:val="none" w:sz="0" w:space="0" w:color="auto"/>
        <w:right w:val="none" w:sz="0" w:space="0" w:color="auto"/>
      </w:divBdr>
    </w:div>
    <w:div w:id="1374577584">
      <w:bodyDiv w:val="1"/>
      <w:marLeft w:val="0"/>
      <w:marRight w:val="0"/>
      <w:marTop w:val="0"/>
      <w:marBottom w:val="0"/>
      <w:divBdr>
        <w:top w:val="none" w:sz="0" w:space="0" w:color="auto"/>
        <w:left w:val="none" w:sz="0" w:space="0" w:color="auto"/>
        <w:bottom w:val="none" w:sz="0" w:space="0" w:color="auto"/>
        <w:right w:val="none" w:sz="0" w:space="0" w:color="auto"/>
      </w:divBdr>
    </w:div>
    <w:div w:id="1374620097">
      <w:bodyDiv w:val="1"/>
      <w:marLeft w:val="0"/>
      <w:marRight w:val="0"/>
      <w:marTop w:val="0"/>
      <w:marBottom w:val="0"/>
      <w:divBdr>
        <w:top w:val="none" w:sz="0" w:space="0" w:color="auto"/>
        <w:left w:val="none" w:sz="0" w:space="0" w:color="auto"/>
        <w:bottom w:val="none" w:sz="0" w:space="0" w:color="auto"/>
        <w:right w:val="none" w:sz="0" w:space="0" w:color="auto"/>
      </w:divBdr>
    </w:div>
    <w:div w:id="1374814604">
      <w:bodyDiv w:val="1"/>
      <w:marLeft w:val="0"/>
      <w:marRight w:val="0"/>
      <w:marTop w:val="0"/>
      <w:marBottom w:val="0"/>
      <w:divBdr>
        <w:top w:val="none" w:sz="0" w:space="0" w:color="auto"/>
        <w:left w:val="none" w:sz="0" w:space="0" w:color="auto"/>
        <w:bottom w:val="none" w:sz="0" w:space="0" w:color="auto"/>
        <w:right w:val="none" w:sz="0" w:space="0" w:color="auto"/>
      </w:divBdr>
    </w:div>
    <w:div w:id="1374890308">
      <w:bodyDiv w:val="1"/>
      <w:marLeft w:val="0"/>
      <w:marRight w:val="0"/>
      <w:marTop w:val="0"/>
      <w:marBottom w:val="0"/>
      <w:divBdr>
        <w:top w:val="none" w:sz="0" w:space="0" w:color="auto"/>
        <w:left w:val="none" w:sz="0" w:space="0" w:color="auto"/>
        <w:bottom w:val="none" w:sz="0" w:space="0" w:color="auto"/>
        <w:right w:val="none" w:sz="0" w:space="0" w:color="auto"/>
      </w:divBdr>
    </w:div>
    <w:div w:id="1374961612">
      <w:bodyDiv w:val="1"/>
      <w:marLeft w:val="0"/>
      <w:marRight w:val="0"/>
      <w:marTop w:val="0"/>
      <w:marBottom w:val="0"/>
      <w:divBdr>
        <w:top w:val="none" w:sz="0" w:space="0" w:color="auto"/>
        <w:left w:val="none" w:sz="0" w:space="0" w:color="auto"/>
        <w:bottom w:val="none" w:sz="0" w:space="0" w:color="auto"/>
        <w:right w:val="none" w:sz="0" w:space="0" w:color="auto"/>
      </w:divBdr>
    </w:div>
    <w:div w:id="1374963006">
      <w:bodyDiv w:val="1"/>
      <w:marLeft w:val="0"/>
      <w:marRight w:val="0"/>
      <w:marTop w:val="0"/>
      <w:marBottom w:val="0"/>
      <w:divBdr>
        <w:top w:val="none" w:sz="0" w:space="0" w:color="auto"/>
        <w:left w:val="none" w:sz="0" w:space="0" w:color="auto"/>
        <w:bottom w:val="none" w:sz="0" w:space="0" w:color="auto"/>
        <w:right w:val="none" w:sz="0" w:space="0" w:color="auto"/>
      </w:divBdr>
    </w:div>
    <w:div w:id="1374964044">
      <w:bodyDiv w:val="1"/>
      <w:marLeft w:val="0"/>
      <w:marRight w:val="0"/>
      <w:marTop w:val="0"/>
      <w:marBottom w:val="0"/>
      <w:divBdr>
        <w:top w:val="none" w:sz="0" w:space="0" w:color="auto"/>
        <w:left w:val="none" w:sz="0" w:space="0" w:color="auto"/>
        <w:bottom w:val="none" w:sz="0" w:space="0" w:color="auto"/>
        <w:right w:val="none" w:sz="0" w:space="0" w:color="auto"/>
      </w:divBdr>
    </w:div>
    <w:div w:id="1374965043">
      <w:bodyDiv w:val="1"/>
      <w:marLeft w:val="0"/>
      <w:marRight w:val="0"/>
      <w:marTop w:val="0"/>
      <w:marBottom w:val="0"/>
      <w:divBdr>
        <w:top w:val="none" w:sz="0" w:space="0" w:color="auto"/>
        <w:left w:val="none" w:sz="0" w:space="0" w:color="auto"/>
        <w:bottom w:val="none" w:sz="0" w:space="0" w:color="auto"/>
        <w:right w:val="none" w:sz="0" w:space="0" w:color="auto"/>
      </w:divBdr>
    </w:div>
    <w:div w:id="1375035173">
      <w:bodyDiv w:val="1"/>
      <w:marLeft w:val="0"/>
      <w:marRight w:val="0"/>
      <w:marTop w:val="0"/>
      <w:marBottom w:val="0"/>
      <w:divBdr>
        <w:top w:val="none" w:sz="0" w:space="0" w:color="auto"/>
        <w:left w:val="none" w:sz="0" w:space="0" w:color="auto"/>
        <w:bottom w:val="none" w:sz="0" w:space="0" w:color="auto"/>
        <w:right w:val="none" w:sz="0" w:space="0" w:color="auto"/>
      </w:divBdr>
    </w:div>
    <w:div w:id="1375151289">
      <w:bodyDiv w:val="1"/>
      <w:marLeft w:val="0"/>
      <w:marRight w:val="0"/>
      <w:marTop w:val="0"/>
      <w:marBottom w:val="0"/>
      <w:divBdr>
        <w:top w:val="none" w:sz="0" w:space="0" w:color="auto"/>
        <w:left w:val="none" w:sz="0" w:space="0" w:color="auto"/>
        <w:bottom w:val="none" w:sz="0" w:space="0" w:color="auto"/>
        <w:right w:val="none" w:sz="0" w:space="0" w:color="auto"/>
      </w:divBdr>
    </w:div>
    <w:div w:id="1375152029">
      <w:bodyDiv w:val="1"/>
      <w:marLeft w:val="0"/>
      <w:marRight w:val="0"/>
      <w:marTop w:val="0"/>
      <w:marBottom w:val="0"/>
      <w:divBdr>
        <w:top w:val="none" w:sz="0" w:space="0" w:color="auto"/>
        <w:left w:val="none" w:sz="0" w:space="0" w:color="auto"/>
        <w:bottom w:val="none" w:sz="0" w:space="0" w:color="auto"/>
        <w:right w:val="none" w:sz="0" w:space="0" w:color="auto"/>
      </w:divBdr>
    </w:div>
    <w:div w:id="1375160009">
      <w:bodyDiv w:val="1"/>
      <w:marLeft w:val="0"/>
      <w:marRight w:val="0"/>
      <w:marTop w:val="0"/>
      <w:marBottom w:val="0"/>
      <w:divBdr>
        <w:top w:val="none" w:sz="0" w:space="0" w:color="auto"/>
        <w:left w:val="none" w:sz="0" w:space="0" w:color="auto"/>
        <w:bottom w:val="none" w:sz="0" w:space="0" w:color="auto"/>
        <w:right w:val="none" w:sz="0" w:space="0" w:color="auto"/>
      </w:divBdr>
    </w:div>
    <w:div w:id="1375546202">
      <w:bodyDiv w:val="1"/>
      <w:marLeft w:val="0"/>
      <w:marRight w:val="0"/>
      <w:marTop w:val="0"/>
      <w:marBottom w:val="0"/>
      <w:divBdr>
        <w:top w:val="none" w:sz="0" w:space="0" w:color="auto"/>
        <w:left w:val="none" w:sz="0" w:space="0" w:color="auto"/>
        <w:bottom w:val="none" w:sz="0" w:space="0" w:color="auto"/>
        <w:right w:val="none" w:sz="0" w:space="0" w:color="auto"/>
      </w:divBdr>
    </w:div>
    <w:div w:id="1375613909">
      <w:bodyDiv w:val="1"/>
      <w:marLeft w:val="0"/>
      <w:marRight w:val="0"/>
      <w:marTop w:val="0"/>
      <w:marBottom w:val="0"/>
      <w:divBdr>
        <w:top w:val="none" w:sz="0" w:space="0" w:color="auto"/>
        <w:left w:val="none" w:sz="0" w:space="0" w:color="auto"/>
        <w:bottom w:val="none" w:sz="0" w:space="0" w:color="auto"/>
        <w:right w:val="none" w:sz="0" w:space="0" w:color="auto"/>
      </w:divBdr>
    </w:div>
    <w:div w:id="1375695297">
      <w:bodyDiv w:val="1"/>
      <w:marLeft w:val="0"/>
      <w:marRight w:val="0"/>
      <w:marTop w:val="0"/>
      <w:marBottom w:val="0"/>
      <w:divBdr>
        <w:top w:val="none" w:sz="0" w:space="0" w:color="auto"/>
        <w:left w:val="none" w:sz="0" w:space="0" w:color="auto"/>
        <w:bottom w:val="none" w:sz="0" w:space="0" w:color="auto"/>
        <w:right w:val="none" w:sz="0" w:space="0" w:color="auto"/>
      </w:divBdr>
    </w:div>
    <w:div w:id="1375959758">
      <w:bodyDiv w:val="1"/>
      <w:marLeft w:val="0"/>
      <w:marRight w:val="0"/>
      <w:marTop w:val="0"/>
      <w:marBottom w:val="0"/>
      <w:divBdr>
        <w:top w:val="none" w:sz="0" w:space="0" w:color="auto"/>
        <w:left w:val="none" w:sz="0" w:space="0" w:color="auto"/>
        <w:bottom w:val="none" w:sz="0" w:space="0" w:color="auto"/>
        <w:right w:val="none" w:sz="0" w:space="0" w:color="auto"/>
      </w:divBdr>
    </w:div>
    <w:div w:id="1376077116">
      <w:bodyDiv w:val="1"/>
      <w:marLeft w:val="0"/>
      <w:marRight w:val="0"/>
      <w:marTop w:val="0"/>
      <w:marBottom w:val="0"/>
      <w:divBdr>
        <w:top w:val="none" w:sz="0" w:space="0" w:color="auto"/>
        <w:left w:val="none" w:sz="0" w:space="0" w:color="auto"/>
        <w:bottom w:val="none" w:sz="0" w:space="0" w:color="auto"/>
        <w:right w:val="none" w:sz="0" w:space="0" w:color="auto"/>
      </w:divBdr>
    </w:div>
    <w:div w:id="1376275288">
      <w:bodyDiv w:val="1"/>
      <w:marLeft w:val="0"/>
      <w:marRight w:val="0"/>
      <w:marTop w:val="0"/>
      <w:marBottom w:val="0"/>
      <w:divBdr>
        <w:top w:val="none" w:sz="0" w:space="0" w:color="auto"/>
        <w:left w:val="none" w:sz="0" w:space="0" w:color="auto"/>
        <w:bottom w:val="none" w:sz="0" w:space="0" w:color="auto"/>
        <w:right w:val="none" w:sz="0" w:space="0" w:color="auto"/>
      </w:divBdr>
    </w:div>
    <w:div w:id="1376348891">
      <w:bodyDiv w:val="1"/>
      <w:marLeft w:val="0"/>
      <w:marRight w:val="0"/>
      <w:marTop w:val="0"/>
      <w:marBottom w:val="0"/>
      <w:divBdr>
        <w:top w:val="none" w:sz="0" w:space="0" w:color="auto"/>
        <w:left w:val="none" w:sz="0" w:space="0" w:color="auto"/>
        <w:bottom w:val="none" w:sz="0" w:space="0" w:color="auto"/>
        <w:right w:val="none" w:sz="0" w:space="0" w:color="auto"/>
      </w:divBdr>
    </w:div>
    <w:div w:id="1376391415">
      <w:bodyDiv w:val="1"/>
      <w:marLeft w:val="0"/>
      <w:marRight w:val="0"/>
      <w:marTop w:val="0"/>
      <w:marBottom w:val="0"/>
      <w:divBdr>
        <w:top w:val="none" w:sz="0" w:space="0" w:color="auto"/>
        <w:left w:val="none" w:sz="0" w:space="0" w:color="auto"/>
        <w:bottom w:val="none" w:sz="0" w:space="0" w:color="auto"/>
        <w:right w:val="none" w:sz="0" w:space="0" w:color="auto"/>
      </w:divBdr>
    </w:div>
    <w:div w:id="1376419642">
      <w:bodyDiv w:val="1"/>
      <w:marLeft w:val="0"/>
      <w:marRight w:val="0"/>
      <w:marTop w:val="0"/>
      <w:marBottom w:val="0"/>
      <w:divBdr>
        <w:top w:val="none" w:sz="0" w:space="0" w:color="auto"/>
        <w:left w:val="none" w:sz="0" w:space="0" w:color="auto"/>
        <w:bottom w:val="none" w:sz="0" w:space="0" w:color="auto"/>
        <w:right w:val="none" w:sz="0" w:space="0" w:color="auto"/>
      </w:divBdr>
    </w:div>
    <w:div w:id="1376463993">
      <w:bodyDiv w:val="1"/>
      <w:marLeft w:val="0"/>
      <w:marRight w:val="0"/>
      <w:marTop w:val="0"/>
      <w:marBottom w:val="0"/>
      <w:divBdr>
        <w:top w:val="none" w:sz="0" w:space="0" w:color="auto"/>
        <w:left w:val="none" w:sz="0" w:space="0" w:color="auto"/>
        <w:bottom w:val="none" w:sz="0" w:space="0" w:color="auto"/>
        <w:right w:val="none" w:sz="0" w:space="0" w:color="auto"/>
      </w:divBdr>
    </w:div>
    <w:div w:id="1376468268">
      <w:bodyDiv w:val="1"/>
      <w:marLeft w:val="0"/>
      <w:marRight w:val="0"/>
      <w:marTop w:val="0"/>
      <w:marBottom w:val="0"/>
      <w:divBdr>
        <w:top w:val="none" w:sz="0" w:space="0" w:color="auto"/>
        <w:left w:val="none" w:sz="0" w:space="0" w:color="auto"/>
        <w:bottom w:val="none" w:sz="0" w:space="0" w:color="auto"/>
        <w:right w:val="none" w:sz="0" w:space="0" w:color="auto"/>
      </w:divBdr>
    </w:div>
    <w:div w:id="1376469759">
      <w:bodyDiv w:val="1"/>
      <w:marLeft w:val="0"/>
      <w:marRight w:val="0"/>
      <w:marTop w:val="0"/>
      <w:marBottom w:val="0"/>
      <w:divBdr>
        <w:top w:val="none" w:sz="0" w:space="0" w:color="auto"/>
        <w:left w:val="none" w:sz="0" w:space="0" w:color="auto"/>
        <w:bottom w:val="none" w:sz="0" w:space="0" w:color="auto"/>
        <w:right w:val="none" w:sz="0" w:space="0" w:color="auto"/>
      </w:divBdr>
    </w:div>
    <w:div w:id="1376540987">
      <w:bodyDiv w:val="1"/>
      <w:marLeft w:val="0"/>
      <w:marRight w:val="0"/>
      <w:marTop w:val="0"/>
      <w:marBottom w:val="0"/>
      <w:divBdr>
        <w:top w:val="none" w:sz="0" w:space="0" w:color="auto"/>
        <w:left w:val="none" w:sz="0" w:space="0" w:color="auto"/>
        <w:bottom w:val="none" w:sz="0" w:space="0" w:color="auto"/>
        <w:right w:val="none" w:sz="0" w:space="0" w:color="auto"/>
      </w:divBdr>
    </w:div>
    <w:div w:id="1376664090">
      <w:bodyDiv w:val="1"/>
      <w:marLeft w:val="0"/>
      <w:marRight w:val="0"/>
      <w:marTop w:val="0"/>
      <w:marBottom w:val="0"/>
      <w:divBdr>
        <w:top w:val="none" w:sz="0" w:space="0" w:color="auto"/>
        <w:left w:val="none" w:sz="0" w:space="0" w:color="auto"/>
        <w:bottom w:val="none" w:sz="0" w:space="0" w:color="auto"/>
        <w:right w:val="none" w:sz="0" w:space="0" w:color="auto"/>
      </w:divBdr>
    </w:div>
    <w:div w:id="1376734995">
      <w:bodyDiv w:val="1"/>
      <w:marLeft w:val="0"/>
      <w:marRight w:val="0"/>
      <w:marTop w:val="0"/>
      <w:marBottom w:val="0"/>
      <w:divBdr>
        <w:top w:val="none" w:sz="0" w:space="0" w:color="auto"/>
        <w:left w:val="none" w:sz="0" w:space="0" w:color="auto"/>
        <w:bottom w:val="none" w:sz="0" w:space="0" w:color="auto"/>
        <w:right w:val="none" w:sz="0" w:space="0" w:color="auto"/>
      </w:divBdr>
    </w:div>
    <w:div w:id="1376857096">
      <w:bodyDiv w:val="1"/>
      <w:marLeft w:val="0"/>
      <w:marRight w:val="0"/>
      <w:marTop w:val="0"/>
      <w:marBottom w:val="0"/>
      <w:divBdr>
        <w:top w:val="none" w:sz="0" w:space="0" w:color="auto"/>
        <w:left w:val="none" w:sz="0" w:space="0" w:color="auto"/>
        <w:bottom w:val="none" w:sz="0" w:space="0" w:color="auto"/>
        <w:right w:val="none" w:sz="0" w:space="0" w:color="auto"/>
      </w:divBdr>
    </w:div>
    <w:div w:id="1376931862">
      <w:bodyDiv w:val="1"/>
      <w:marLeft w:val="0"/>
      <w:marRight w:val="0"/>
      <w:marTop w:val="0"/>
      <w:marBottom w:val="0"/>
      <w:divBdr>
        <w:top w:val="none" w:sz="0" w:space="0" w:color="auto"/>
        <w:left w:val="none" w:sz="0" w:space="0" w:color="auto"/>
        <w:bottom w:val="none" w:sz="0" w:space="0" w:color="auto"/>
        <w:right w:val="none" w:sz="0" w:space="0" w:color="auto"/>
      </w:divBdr>
    </w:div>
    <w:div w:id="1377242239">
      <w:bodyDiv w:val="1"/>
      <w:marLeft w:val="0"/>
      <w:marRight w:val="0"/>
      <w:marTop w:val="0"/>
      <w:marBottom w:val="0"/>
      <w:divBdr>
        <w:top w:val="none" w:sz="0" w:space="0" w:color="auto"/>
        <w:left w:val="none" w:sz="0" w:space="0" w:color="auto"/>
        <w:bottom w:val="none" w:sz="0" w:space="0" w:color="auto"/>
        <w:right w:val="none" w:sz="0" w:space="0" w:color="auto"/>
      </w:divBdr>
    </w:div>
    <w:div w:id="1377311847">
      <w:bodyDiv w:val="1"/>
      <w:marLeft w:val="0"/>
      <w:marRight w:val="0"/>
      <w:marTop w:val="0"/>
      <w:marBottom w:val="0"/>
      <w:divBdr>
        <w:top w:val="none" w:sz="0" w:space="0" w:color="auto"/>
        <w:left w:val="none" w:sz="0" w:space="0" w:color="auto"/>
        <w:bottom w:val="none" w:sz="0" w:space="0" w:color="auto"/>
        <w:right w:val="none" w:sz="0" w:space="0" w:color="auto"/>
      </w:divBdr>
    </w:div>
    <w:div w:id="1377461891">
      <w:bodyDiv w:val="1"/>
      <w:marLeft w:val="0"/>
      <w:marRight w:val="0"/>
      <w:marTop w:val="0"/>
      <w:marBottom w:val="0"/>
      <w:divBdr>
        <w:top w:val="none" w:sz="0" w:space="0" w:color="auto"/>
        <w:left w:val="none" w:sz="0" w:space="0" w:color="auto"/>
        <w:bottom w:val="none" w:sz="0" w:space="0" w:color="auto"/>
        <w:right w:val="none" w:sz="0" w:space="0" w:color="auto"/>
      </w:divBdr>
    </w:div>
    <w:div w:id="1377466046">
      <w:bodyDiv w:val="1"/>
      <w:marLeft w:val="0"/>
      <w:marRight w:val="0"/>
      <w:marTop w:val="0"/>
      <w:marBottom w:val="0"/>
      <w:divBdr>
        <w:top w:val="none" w:sz="0" w:space="0" w:color="auto"/>
        <w:left w:val="none" w:sz="0" w:space="0" w:color="auto"/>
        <w:bottom w:val="none" w:sz="0" w:space="0" w:color="auto"/>
        <w:right w:val="none" w:sz="0" w:space="0" w:color="auto"/>
      </w:divBdr>
    </w:div>
    <w:div w:id="1377508007">
      <w:bodyDiv w:val="1"/>
      <w:marLeft w:val="0"/>
      <w:marRight w:val="0"/>
      <w:marTop w:val="0"/>
      <w:marBottom w:val="0"/>
      <w:divBdr>
        <w:top w:val="none" w:sz="0" w:space="0" w:color="auto"/>
        <w:left w:val="none" w:sz="0" w:space="0" w:color="auto"/>
        <w:bottom w:val="none" w:sz="0" w:space="0" w:color="auto"/>
        <w:right w:val="none" w:sz="0" w:space="0" w:color="auto"/>
      </w:divBdr>
    </w:div>
    <w:div w:id="1377654599">
      <w:bodyDiv w:val="1"/>
      <w:marLeft w:val="0"/>
      <w:marRight w:val="0"/>
      <w:marTop w:val="0"/>
      <w:marBottom w:val="0"/>
      <w:divBdr>
        <w:top w:val="none" w:sz="0" w:space="0" w:color="auto"/>
        <w:left w:val="none" w:sz="0" w:space="0" w:color="auto"/>
        <w:bottom w:val="none" w:sz="0" w:space="0" w:color="auto"/>
        <w:right w:val="none" w:sz="0" w:space="0" w:color="auto"/>
      </w:divBdr>
    </w:div>
    <w:div w:id="1377658574">
      <w:bodyDiv w:val="1"/>
      <w:marLeft w:val="0"/>
      <w:marRight w:val="0"/>
      <w:marTop w:val="0"/>
      <w:marBottom w:val="0"/>
      <w:divBdr>
        <w:top w:val="none" w:sz="0" w:space="0" w:color="auto"/>
        <w:left w:val="none" w:sz="0" w:space="0" w:color="auto"/>
        <w:bottom w:val="none" w:sz="0" w:space="0" w:color="auto"/>
        <w:right w:val="none" w:sz="0" w:space="0" w:color="auto"/>
      </w:divBdr>
    </w:div>
    <w:div w:id="1377699478">
      <w:bodyDiv w:val="1"/>
      <w:marLeft w:val="0"/>
      <w:marRight w:val="0"/>
      <w:marTop w:val="0"/>
      <w:marBottom w:val="0"/>
      <w:divBdr>
        <w:top w:val="none" w:sz="0" w:space="0" w:color="auto"/>
        <w:left w:val="none" w:sz="0" w:space="0" w:color="auto"/>
        <w:bottom w:val="none" w:sz="0" w:space="0" w:color="auto"/>
        <w:right w:val="none" w:sz="0" w:space="0" w:color="auto"/>
      </w:divBdr>
    </w:div>
    <w:div w:id="1377699824">
      <w:bodyDiv w:val="1"/>
      <w:marLeft w:val="0"/>
      <w:marRight w:val="0"/>
      <w:marTop w:val="0"/>
      <w:marBottom w:val="0"/>
      <w:divBdr>
        <w:top w:val="none" w:sz="0" w:space="0" w:color="auto"/>
        <w:left w:val="none" w:sz="0" w:space="0" w:color="auto"/>
        <w:bottom w:val="none" w:sz="0" w:space="0" w:color="auto"/>
        <w:right w:val="none" w:sz="0" w:space="0" w:color="auto"/>
      </w:divBdr>
    </w:div>
    <w:div w:id="1377700200">
      <w:bodyDiv w:val="1"/>
      <w:marLeft w:val="0"/>
      <w:marRight w:val="0"/>
      <w:marTop w:val="0"/>
      <w:marBottom w:val="0"/>
      <w:divBdr>
        <w:top w:val="none" w:sz="0" w:space="0" w:color="auto"/>
        <w:left w:val="none" w:sz="0" w:space="0" w:color="auto"/>
        <w:bottom w:val="none" w:sz="0" w:space="0" w:color="auto"/>
        <w:right w:val="none" w:sz="0" w:space="0" w:color="auto"/>
      </w:divBdr>
    </w:div>
    <w:div w:id="1377703877">
      <w:bodyDiv w:val="1"/>
      <w:marLeft w:val="0"/>
      <w:marRight w:val="0"/>
      <w:marTop w:val="0"/>
      <w:marBottom w:val="0"/>
      <w:divBdr>
        <w:top w:val="none" w:sz="0" w:space="0" w:color="auto"/>
        <w:left w:val="none" w:sz="0" w:space="0" w:color="auto"/>
        <w:bottom w:val="none" w:sz="0" w:space="0" w:color="auto"/>
        <w:right w:val="none" w:sz="0" w:space="0" w:color="auto"/>
      </w:divBdr>
    </w:div>
    <w:div w:id="1377847907">
      <w:bodyDiv w:val="1"/>
      <w:marLeft w:val="0"/>
      <w:marRight w:val="0"/>
      <w:marTop w:val="0"/>
      <w:marBottom w:val="0"/>
      <w:divBdr>
        <w:top w:val="none" w:sz="0" w:space="0" w:color="auto"/>
        <w:left w:val="none" w:sz="0" w:space="0" w:color="auto"/>
        <w:bottom w:val="none" w:sz="0" w:space="0" w:color="auto"/>
        <w:right w:val="none" w:sz="0" w:space="0" w:color="auto"/>
      </w:divBdr>
    </w:div>
    <w:div w:id="1377855433">
      <w:bodyDiv w:val="1"/>
      <w:marLeft w:val="0"/>
      <w:marRight w:val="0"/>
      <w:marTop w:val="0"/>
      <w:marBottom w:val="0"/>
      <w:divBdr>
        <w:top w:val="none" w:sz="0" w:space="0" w:color="auto"/>
        <w:left w:val="none" w:sz="0" w:space="0" w:color="auto"/>
        <w:bottom w:val="none" w:sz="0" w:space="0" w:color="auto"/>
        <w:right w:val="none" w:sz="0" w:space="0" w:color="auto"/>
      </w:divBdr>
    </w:div>
    <w:div w:id="1377923766">
      <w:bodyDiv w:val="1"/>
      <w:marLeft w:val="0"/>
      <w:marRight w:val="0"/>
      <w:marTop w:val="0"/>
      <w:marBottom w:val="0"/>
      <w:divBdr>
        <w:top w:val="none" w:sz="0" w:space="0" w:color="auto"/>
        <w:left w:val="none" w:sz="0" w:space="0" w:color="auto"/>
        <w:bottom w:val="none" w:sz="0" w:space="0" w:color="auto"/>
        <w:right w:val="none" w:sz="0" w:space="0" w:color="auto"/>
      </w:divBdr>
    </w:div>
    <w:div w:id="1378119409">
      <w:bodyDiv w:val="1"/>
      <w:marLeft w:val="0"/>
      <w:marRight w:val="0"/>
      <w:marTop w:val="0"/>
      <w:marBottom w:val="0"/>
      <w:divBdr>
        <w:top w:val="none" w:sz="0" w:space="0" w:color="auto"/>
        <w:left w:val="none" w:sz="0" w:space="0" w:color="auto"/>
        <w:bottom w:val="none" w:sz="0" w:space="0" w:color="auto"/>
        <w:right w:val="none" w:sz="0" w:space="0" w:color="auto"/>
      </w:divBdr>
    </w:div>
    <w:div w:id="1378243642">
      <w:bodyDiv w:val="1"/>
      <w:marLeft w:val="0"/>
      <w:marRight w:val="0"/>
      <w:marTop w:val="0"/>
      <w:marBottom w:val="0"/>
      <w:divBdr>
        <w:top w:val="none" w:sz="0" w:space="0" w:color="auto"/>
        <w:left w:val="none" w:sz="0" w:space="0" w:color="auto"/>
        <w:bottom w:val="none" w:sz="0" w:space="0" w:color="auto"/>
        <w:right w:val="none" w:sz="0" w:space="0" w:color="auto"/>
      </w:divBdr>
    </w:div>
    <w:div w:id="1378311497">
      <w:bodyDiv w:val="1"/>
      <w:marLeft w:val="0"/>
      <w:marRight w:val="0"/>
      <w:marTop w:val="0"/>
      <w:marBottom w:val="0"/>
      <w:divBdr>
        <w:top w:val="none" w:sz="0" w:space="0" w:color="auto"/>
        <w:left w:val="none" w:sz="0" w:space="0" w:color="auto"/>
        <w:bottom w:val="none" w:sz="0" w:space="0" w:color="auto"/>
        <w:right w:val="none" w:sz="0" w:space="0" w:color="auto"/>
      </w:divBdr>
    </w:div>
    <w:div w:id="1378353993">
      <w:bodyDiv w:val="1"/>
      <w:marLeft w:val="0"/>
      <w:marRight w:val="0"/>
      <w:marTop w:val="0"/>
      <w:marBottom w:val="0"/>
      <w:divBdr>
        <w:top w:val="none" w:sz="0" w:space="0" w:color="auto"/>
        <w:left w:val="none" w:sz="0" w:space="0" w:color="auto"/>
        <w:bottom w:val="none" w:sz="0" w:space="0" w:color="auto"/>
        <w:right w:val="none" w:sz="0" w:space="0" w:color="auto"/>
      </w:divBdr>
    </w:div>
    <w:div w:id="1378357851">
      <w:bodyDiv w:val="1"/>
      <w:marLeft w:val="0"/>
      <w:marRight w:val="0"/>
      <w:marTop w:val="0"/>
      <w:marBottom w:val="0"/>
      <w:divBdr>
        <w:top w:val="none" w:sz="0" w:space="0" w:color="auto"/>
        <w:left w:val="none" w:sz="0" w:space="0" w:color="auto"/>
        <w:bottom w:val="none" w:sz="0" w:space="0" w:color="auto"/>
        <w:right w:val="none" w:sz="0" w:space="0" w:color="auto"/>
      </w:divBdr>
    </w:div>
    <w:div w:id="1378430531">
      <w:bodyDiv w:val="1"/>
      <w:marLeft w:val="0"/>
      <w:marRight w:val="0"/>
      <w:marTop w:val="0"/>
      <w:marBottom w:val="0"/>
      <w:divBdr>
        <w:top w:val="none" w:sz="0" w:space="0" w:color="auto"/>
        <w:left w:val="none" w:sz="0" w:space="0" w:color="auto"/>
        <w:bottom w:val="none" w:sz="0" w:space="0" w:color="auto"/>
        <w:right w:val="none" w:sz="0" w:space="0" w:color="auto"/>
      </w:divBdr>
    </w:div>
    <w:div w:id="1378554351">
      <w:bodyDiv w:val="1"/>
      <w:marLeft w:val="0"/>
      <w:marRight w:val="0"/>
      <w:marTop w:val="0"/>
      <w:marBottom w:val="0"/>
      <w:divBdr>
        <w:top w:val="none" w:sz="0" w:space="0" w:color="auto"/>
        <w:left w:val="none" w:sz="0" w:space="0" w:color="auto"/>
        <w:bottom w:val="none" w:sz="0" w:space="0" w:color="auto"/>
        <w:right w:val="none" w:sz="0" w:space="0" w:color="auto"/>
      </w:divBdr>
    </w:div>
    <w:div w:id="1378821883">
      <w:bodyDiv w:val="1"/>
      <w:marLeft w:val="0"/>
      <w:marRight w:val="0"/>
      <w:marTop w:val="0"/>
      <w:marBottom w:val="0"/>
      <w:divBdr>
        <w:top w:val="none" w:sz="0" w:space="0" w:color="auto"/>
        <w:left w:val="none" w:sz="0" w:space="0" w:color="auto"/>
        <w:bottom w:val="none" w:sz="0" w:space="0" w:color="auto"/>
        <w:right w:val="none" w:sz="0" w:space="0" w:color="auto"/>
      </w:divBdr>
    </w:div>
    <w:div w:id="1378897207">
      <w:bodyDiv w:val="1"/>
      <w:marLeft w:val="0"/>
      <w:marRight w:val="0"/>
      <w:marTop w:val="0"/>
      <w:marBottom w:val="0"/>
      <w:divBdr>
        <w:top w:val="none" w:sz="0" w:space="0" w:color="auto"/>
        <w:left w:val="none" w:sz="0" w:space="0" w:color="auto"/>
        <w:bottom w:val="none" w:sz="0" w:space="0" w:color="auto"/>
        <w:right w:val="none" w:sz="0" w:space="0" w:color="auto"/>
      </w:divBdr>
    </w:div>
    <w:div w:id="1379014209">
      <w:bodyDiv w:val="1"/>
      <w:marLeft w:val="0"/>
      <w:marRight w:val="0"/>
      <w:marTop w:val="0"/>
      <w:marBottom w:val="0"/>
      <w:divBdr>
        <w:top w:val="none" w:sz="0" w:space="0" w:color="auto"/>
        <w:left w:val="none" w:sz="0" w:space="0" w:color="auto"/>
        <w:bottom w:val="none" w:sz="0" w:space="0" w:color="auto"/>
        <w:right w:val="none" w:sz="0" w:space="0" w:color="auto"/>
      </w:divBdr>
    </w:div>
    <w:div w:id="1379084550">
      <w:bodyDiv w:val="1"/>
      <w:marLeft w:val="0"/>
      <w:marRight w:val="0"/>
      <w:marTop w:val="0"/>
      <w:marBottom w:val="0"/>
      <w:divBdr>
        <w:top w:val="none" w:sz="0" w:space="0" w:color="auto"/>
        <w:left w:val="none" w:sz="0" w:space="0" w:color="auto"/>
        <w:bottom w:val="none" w:sz="0" w:space="0" w:color="auto"/>
        <w:right w:val="none" w:sz="0" w:space="0" w:color="auto"/>
      </w:divBdr>
    </w:div>
    <w:div w:id="1379166227">
      <w:bodyDiv w:val="1"/>
      <w:marLeft w:val="0"/>
      <w:marRight w:val="0"/>
      <w:marTop w:val="0"/>
      <w:marBottom w:val="0"/>
      <w:divBdr>
        <w:top w:val="none" w:sz="0" w:space="0" w:color="auto"/>
        <w:left w:val="none" w:sz="0" w:space="0" w:color="auto"/>
        <w:bottom w:val="none" w:sz="0" w:space="0" w:color="auto"/>
        <w:right w:val="none" w:sz="0" w:space="0" w:color="auto"/>
      </w:divBdr>
    </w:div>
    <w:div w:id="1379205955">
      <w:bodyDiv w:val="1"/>
      <w:marLeft w:val="0"/>
      <w:marRight w:val="0"/>
      <w:marTop w:val="0"/>
      <w:marBottom w:val="0"/>
      <w:divBdr>
        <w:top w:val="none" w:sz="0" w:space="0" w:color="auto"/>
        <w:left w:val="none" w:sz="0" w:space="0" w:color="auto"/>
        <w:bottom w:val="none" w:sz="0" w:space="0" w:color="auto"/>
        <w:right w:val="none" w:sz="0" w:space="0" w:color="auto"/>
      </w:divBdr>
    </w:div>
    <w:div w:id="1379280830">
      <w:bodyDiv w:val="1"/>
      <w:marLeft w:val="0"/>
      <w:marRight w:val="0"/>
      <w:marTop w:val="0"/>
      <w:marBottom w:val="0"/>
      <w:divBdr>
        <w:top w:val="none" w:sz="0" w:space="0" w:color="auto"/>
        <w:left w:val="none" w:sz="0" w:space="0" w:color="auto"/>
        <w:bottom w:val="none" w:sz="0" w:space="0" w:color="auto"/>
        <w:right w:val="none" w:sz="0" w:space="0" w:color="auto"/>
      </w:divBdr>
    </w:div>
    <w:div w:id="1379281138">
      <w:bodyDiv w:val="1"/>
      <w:marLeft w:val="0"/>
      <w:marRight w:val="0"/>
      <w:marTop w:val="0"/>
      <w:marBottom w:val="0"/>
      <w:divBdr>
        <w:top w:val="none" w:sz="0" w:space="0" w:color="auto"/>
        <w:left w:val="none" w:sz="0" w:space="0" w:color="auto"/>
        <w:bottom w:val="none" w:sz="0" w:space="0" w:color="auto"/>
        <w:right w:val="none" w:sz="0" w:space="0" w:color="auto"/>
      </w:divBdr>
    </w:div>
    <w:div w:id="1379428356">
      <w:bodyDiv w:val="1"/>
      <w:marLeft w:val="0"/>
      <w:marRight w:val="0"/>
      <w:marTop w:val="0"/>
      <w:marBottom w:val="0"/>
      <w:divBdr>
        <w:top w:val="none" w:sz="0" w:space="0" w:color="auto"/>
        <w:left w:val="none" w:sz="0" w:space="0" w:color="auto"/>
        <w:bottom w:val="none" w:sz="0" w:space="0" w:color="auto"/>
        <w:right w:val="none" w:sz="0" w:space="0" w:color="auto"/>
      </w:divBdr>
    </w:div>
    <w:div w:id="1379814701">
      <w:bodyDiv w:val="1"/>
      <w:marLeft w:val="0"/>
      <w:marRight w:val="0"/>
      <w:marTop w:val="0"/>
      <w:marBottom w:val="0"/>
      <w:divBdr>
        <w:top w:val="none" w:sz="0" w:space="0" w:color="auto"/>
        <w:left w:val="none" w:sz="0" w:space="0" w:color="auto"/>
        <w:bottom w:val="none" w:sz="0" w:space="0" w:color="auto"/>
        <w:right w:val="none" w:sz="0" w:space="0" w:color="auto"/>
      </w:divBdr>
    </w:div>
    <w:div w:id="1379818738">
      <w:bodyDiv w:val="1"/>
      <w:marLeft w:val="0"/>
      <w:marRight w:val="0"/>
      <w:marTop w:val="0"/>
      <w:marBottom w:val="0"/>
      <w:divBdr>
        <w:top w:val="none" w:sz="0" w:space="0" w:color="auto"/>
        <w:left w:val="none" w:sz="0" w:space="0" w:color="auto"/>
        <w:bottom w:val="none" w:sz="0" w:space="0" w:color="auto"/>
        <w:right w:val="none" w:sz="0" w:space="0" w:color="auto"/>
      </w:divBdr>
    </w:div>
    <w:div w:id="1379891608">
      <w:bodyDiv w:val="1"/>
      <w:marLeft w:val="0"/>
      <w:marRight w:val="0"/>
      <w:marTop w:val="0"/>
      <w:marBottom w:val="0"/>
      <w:divBdr>
        <w:top w:val="none" w:sz="0" w:space="0" w:color="auto"/>
        <w:left w:val="none" w:sz="0" w:space="0" w:color="auto"/>
        <w:bottom w:val="none" w:sz="0" w:space="0" w:color="auto"/>
        <w:right w:val="none" w:sz="0" w:space="0" w:color="auto"/>
      </w:divBdr>
    </w:div>
    <w:div w:id="1379939063">
      <w:bodyDiv w:val="1"/>
      <w:marLeft w:val="0"/>
      <w:marRight w:val="0"/>
      <w:marTop w:val="0"/>
      <w:marBottom w:val="0"/>
      <w:divBdr>
        <w:top w:val="none" w:sz="0" w:space="0" w:color="auto"/>
        <w:left w:val="none" w:sz="0" w:space="0" w:color="auto"/>
        <w:bottom w:val="none" w:sz="0" w:space="0" w:color="auto"/>
        <w:right w:val="none" w:sz="0" w:space="0" w:color="auto"/>
      </w:divBdr>
    </w:div>
    <w:div w:id="1380058983">
      <w:bodyDiv w:val="1"/>
      <w:marLeft w:val="0"/>
      <w:marRight w:val="0"/>
      <w:marTop w:val="0"/>
      <w:marBottom w:val="0"/>
      <w:divBdr>
        <w:top w:val="none" w:sz="0" w:space="0" w:color="auto"/>
        <w:left w:val="none" w:sz="0" w:space="0" w:color="auto"/>
        <w:bottom w:val="none" w:sz="0" w:space="0" w:color="auto"/>
        <w:right w:val="none" w:sz="0" w:space="0" w:color="auto"/>
      </w:divBdr>
    </w:div>
    <w:div w:id="1380089560">
      <w:bodyDiv w:val="1"/>
      <w:marLeft w:val="0"/>
      <w:marRight w:val="0"/>
      <w:marTop w:val="0"/>
      <w:marBottom w:val="0"/>
      <w:divBdr>
        <w:top w:val="none" w:sz="0" w:space="0" w:color="auto"/>
        <w:left w:val="none" w:sz="0" w:space="0" w:color="auto"/>
        <w:bottom w:val="none" w:sz="0" w:space="0" w:color="auto"/>
        <w:right w:val="none" w:sz="0" w:space="0" w:color="auto"/>
      </w:divBdr>
    </w:div>
    <w:div w:id="1380208103">
      <w:bodyDiv w:val="1"/>
      <w:marLeft w:val="0"/>
      <w:marRight w:val="0"/>
      <w:marTop w:val="0"/>
      <w:marBottom w:val="0"/>
      <w:divBdr>
        <w:top w:val="none" w:sz="0" w:space="0" w:color="auto"/>
        <w:left w:val="none" w:sz="0" w:space="0" w:color="auto"/>
        <w:bottom w:val="none" w:sz="0" w:space="0" w:color="auto"/>
        <w:right w:val="none" w:sz="0" w:space="0" w:color="auto"/>
      </w:divBdr>
    </w:div>
    <w:div w:id="1380320024">
      <w:bodyDiv w:val="1"/>
      <w:marLeft w:val="0"/>
      <w:marRight w:val="0"/>
      <w:marTop w:val="0"/>
      <w:marBottom w:val="0"/>
      <w:divBdr>
        <w:top w:val="none" w:sz="0" w:space="0" w:color="auto"/>
        <w:left w:val="none" w:sz="0" w:space="0" w:color="auto"/>
        <w:bottom w:val="none" w:sz="0" w:space="0" w:color="auto"/>
        <w:right w:val="none" w:sz="0" w:space="0" w:color="auto"/>
      </w:divBdr>
    </w:div>
    <w:div w:id="1380468967">
      <w:bodyDiv w:val="1"/>
      <w:marLeft w:val="0"/>
      <w:marRight w:val="0"/>
      <w:marTop w:val="0"/>
      <w:marBottom w:val="0"/>
      <w:divBdr>
        <w:top w:val="none" w:sz="0" w:space="0" w:color="auto"/>
        <w:left w:val="none" w:sz="0" w:space="0" w:color="auto"/>
        <w:bottom w:val="none" w:sz="0" w:space="0" w:color="auto"/>
        <w:right w:val="none" w:sz="0" w:space="0" w:color="auto"/>
      </w:divBdr>
    </w:div>
    <w:div w:id="1380520874">
      <w:bodyDiv w:val="1"/>
      <w:marLeft w:val="0"/>
      <w:marRight w:val="0"/>
      <w:marTop w:val="0"/>
      <w:marBottom w:val="0"/>
      <w:divBdr>
        <w:top w:val="none" w:sz="0" w:space="0" w:color="auto"/>
        <w:left w:val="none" w:sz="0" w:space="0" w:color="auto"/>
        <w:bottom w:val="none" w:sz="0" w:space="0" w:color="auto"/>
        <w:right w:val="none" w:sz="0" w:space="0" w:color="auto"/>
      </w:divBdr>
    </w:div>
    <w:div w:id="1380787332">
      <w:bodyDiv w:val="1"/>
      <w:marLeft w:val="0"/>
      <w:marRight w:val="0"/>
      <w:marTop w:val="0"/>
      <w:marBottom w:val="0"/>
      <w:divBdr>
        <w:top w:val="none" w:sz="0" w:space="0" w:color="auto"/>
        <w:left w:val="none" w:sz="0" w:space="0" w:color="auto"/>
        <w:bottom w:val="none" w:sz="0" w:space="0" w:color="auto"/>
        <w:right w:val="none" w:sz="0" w:space="0" w:color="auto"/>
      </w:divBdr>
    </w:div>
    <w:div w:id="1381049202">
      <w:bodyDiv w:val="1"/>
      <w:marLeft w:val="0"/>
      <w:marRight w:val="0"/>
      <w:marTop w:val="0"/>
      <w:marBottom w:val="0"/>
      <w:divBdr>
        <w:top w:val="none" w:sz="0" w:space="0" w:color="auto"/>
        <w:left w:val="none" w:sz="0" w:space="0" w:color="auto"/>
        <w:bottom w:val="none" w:sz="0" w:space="0" w:color="auto"/>
        <w:right w:val="none" w:sz="0" w:space="0" w:color="auto"/>
      </w:divBdr>
    </w:div>
    <w:div w:id="1381175311">
      <w:bodyDiv w:val="1"/>
      <w:marLeft w:val="0"/>
      <w:marRight w:val="0"/>
      <w:marTop w:val="0"/>
      <w:marBottom w:val="0"/>
      <w:divBdr>
        <w:top w:val="none" w:sz="0" w:space="0" w:color="auto"/>
        <w:left w:val="none" w:sz="0" w:space="0" w:color="auto"/>
        <w:bottom w:val="none" w:sz="0" w:space="0" w:color="auto"/>
        <w:right w:val="none" w:sz="0" w:space="0" w:color="auto"/>
      </w:divBdr>
    </w:div>
    <w:div w:id="1381200725">
      <w:bodyDiv w:val="1"/>
      <w:marLeft w:val="0"/>
      <w:marRight w:val="0"/>
      <w:marTop w:val="0"/>
      <w:marBottom w:val="0"/>
      <w:divBdr>
        <w:top w:val="none" w:sz="0" w:space="0" w:color="auto"/>
        <w:left w:val="none" w:sz="0" w:space="0" w:color="auto"/>
        <w:bottom w:val="none" w:sz="0" w:space="0" w:color="auto"/>
        <w:right w:val="none" w:sz="0" w:space="0" w:color="auto"/>
      </w:divBdr>
    </w:div>
    <w:div w:id="1381243130">
      <w:bodyDiv w:val="1"/>
      <w:marLeft w:val="0"/>
      <w:marRight w:val="0"/>
      <w:marTop w:val="0"/>
      <w:marBottom w:val="0"/>
      <w:divBdr>
        <w:top w:val="none" w:sz="0" w:space="0" w:color="auto"/>
        <w:left w:val="none" w:sz="0" w:space="0" w:color="auto"/>
        <w:bottom w:val="none" w:sz="0" w:space="0" w:color="auto"/>
        <w:right w:val="none" w:sz="0" w:space="0" w:color="auto"/>
      </w:divBdr>
    </w:div>
    <w:div w:id="1381368210">
      <w:bodyDiv w:val="1"/>
      <w:marLeft w:val="0"/>
      <w:marRight w:val="0"/>
      <w:marTop w:val="0"/>
      <w:marBottom w:val="0"/>
      <w:divBdr>
        <w:top w:val="none" w:sz="0" w:space="0" w:color="auto"/>
        <w:left w:val="none" w:sz="0" w:space="0" w:color="auto"/>
        <w:bottom w:val="none" w:sz="0" w:space="0" w:color="auto"/>
        <w:right w:val="none" w:sz="0" w:space="0" w:color="auto"/>
      </w:divBdr>
    </w:div>
    <w:div w:id="1381398539">
      <w:bodyDiv w:val="1"/>
      <w:marLeft w:val="0"/>
      <w:marRight w:val="0"/>
      <w:marTop w:val="0"/>
      <w:marBottom w:val="0"/>
      <w:divBdr>
        <w:top w:val="none" w:sz="0" w:space="0" w:color="auto"/>
        <w:left w:val="none" w:sz="0" w:space="0" w:color="auto"/>
        <w:bottom w:val="none" w:sz="0" w:space="0" w:color="auto"/>
        <w:right w:val="none" w:sz="0" w:space="0" w:color="auto"/>
      </w:divBdr>
    </w:div>
    <w:div w:id="1381443515">
      <w:bodyDiv w:val="1"/>
      <w:marLeft w:val="0"/>
      <w:marRight w:val="0"/>
      <w:marTop w:val="0"/>
      <w:marBottom w:val="0"/>
      <w:divBdr>
        <w:top w:val="none" w:sz="0" w:space="0" w:color="auto"/>
        <w:left w:val="none" w:sz="0" w:space="0" w:color="auto"/>
        <w:bottom w:val="none" w:sz="0" w:space="0" w:color="auto"/>
        <w:right w:val="none" w:sz="0" w:space="0" w:color="auto"/>
      </w:divBdr>
    </w:div>
    <w:div w:id="1381712542">
      <w:bodyDiv w:val="1"/>
      <w:marLeft w:val="0"/>
      <w:marRight w:val="0"/>
      <w:marTop w:val="0"/>
      <w:marBottom w:val="0"/>
      <w:divBdr>
        <w:top w:val="none" w:sz="0" w:space="0" w:color="auto"/>
        <w:left w:val="none" w:sz="0" w:space="0" w:color="auto"/>
        <w:bottom w:val="none" w:sz="0" w:space="0" w:color="auto"/>
        <w:right w:val="none" w:sz="0" w:space="0" w:color="auto"/>
      </w:divBdr>
    </w:div>
    <w:div w:id="1381785788">
      <w:bodyDiv w:val="1"/>
      <w:marLeft w:val="0"/>
      <w:marRight w:val="0"/>
      <w:marTop w:val="0"/>
      <w:marBottom w:val="0"/>
      <w:divBdr>
        <w:top w:val="none" w:sz="0" w:space="0" w:color="auto"/>
        <w:left w:val="none" w:sz="0" w:space="0" w:color="auto"/>
        <w:bottom w:val="none" w:sz="0" w:space="0" w:color="auto"/>
        <w:right w:val="none" w:sz="0" w:space="0" w:color="auto"/>
      </w:divBdr>
    </w:div>
    <w:div w:id="1382024885">
      <w:bodyDiv w:val="1"/>
      <w:marLeft w:val="0"/>
      <w:marRight w:val="0"/>
      <w:marTop w:val="0"/>
      <w:marBottom w:val="0"/>
      <w:divBdr>
        <w:top w:val="none" w:sz="0" w:space="0" w:color="auto"/>
        <w:left w:val="none" w:sz="0" w:space="0" w:color="auto"/>
        <w:bottom w:val="none" w:sz="0" w:space="0" w:color="auto"/>
        <w:right w:val="none" w:sz="0" w:space="0" w:color="auto"/>
      </w:divBdr>
    </w:div>
    <w:div w:id="1382091248">
      <w:bodyDiv w:val="1"/>
      <w:marLeft w:val="0"/>
      <w:marRight w:val="0"/>
      <w:marTop w:val="0"/>
      <w:marBottom w:val="0"/>
      <w:divBdr>
        <w:top w:val="none" w:sz="0" w:space="0" w:color="auto"/>
        <w:left w:val="none" w:sz="0" w:space="0" w:color="auto"/>
        <w:bottom w:val="none" w:sz="0" w:space="0" w:color="auto"/>
        <w:right w:val="none" w:sz="0" w:space="0" w:color="auto"/>
      </w:divBdr>
    </w:div>
    <w:div w:id="1382246199">
      <w:bodyDiv w:val="1"/>
      <w:marLeft w:val="0"/>
      <w:marRight w:val="0"/>
      <w:marTop w:val="0"/>
      <w:marBottom w:val="0"/>
      <w:divBdr>
        <w:top w:val="none" w:sz="0" w:space="0" w:color="auto"/>
        <w:left w:val="none" w:sz="0" w:space="0" w:color="auto"/>
        <w:bottom w:val="none" w:sz="0" w:space="0" w:color="auto"/>
        <w:right w:val="none" w:sz="0" w:space="0" w:color="auto"/>
      </w:divBdr>
    </w:div>
    <w:div w:id="1382364674">
      <w:bodyDiv w:val="1"/>
      <w:marLeft w:val="0"/>
      <w:marRight w:val="0"/>
      <w:marTop w:val="0"/>
      <w:marBottom w:val="0"/>
      <w:divBdr>
        <w:top w:val="none" w:sz="0" w:space="0" w:color="auto"/>
        <w:left w:val="none" w:sz="0" w:space="0" w:color="auto"/>
        <w:bottom w:val="none" w:sz="0" w:space="0" w:color="auto"/>
        <w:right w:val="none" w:sz="0" w:space="0" w:color="auto"/>
      </w:divBdr>
    </w:div>
    <w:div w:id="1382368736">
      <w:bodyDiv w:val="1"/>
      <w:marLeft w:val="0"/>
      <w:marRight w:val="0"/>
      <w:marTop w:val="0"/>
      <w:marBottom w:val="0"/>
      <w:divBdr>
        <w:top w:val="none" w:sz="0" w:space="0" w:color="auto"/>
        <w:left w:val="none" w:sz="0" w:space="0" w:color="auto"/>
        <w:bottom w:val="none" w:sz="0" w:space="0" w:color="auto"/>
        <w:right w:val="none" w:sz="0" w:space="0" w:color="auto"/>
      </w:divBdr>
    </w:div>
    <w:div w:id="1382629408">
      <w:bodyDiv w:val="1"/>
      <w:marLeft w:val="0"/>
      <w:marRight w:val="0"/>
      <w:marTop w:val="0"/>
      <w:marBottom w:val="0"/>
      <w:divBdr>
        <w:top w:val="none" w:sz="0" w:space="0" w:color="auto"/>
        <w:left w:val="none" w:sz="0" w:space="0" w:color="auto"/>
        <w:bottom w:val="none" w:sz="0" w:space="0" w:color="auto"/>
        <w:right w:val="none" w:sz="0" w:space="0" w:color="auto"/>
      </w:divBdr>
    </w:div>
    <w:div w:id="1382705742">
      <w:bodyDiv w:val="1"/>
      <w:marLeft w:val="0"/>
      <w:marRight w:val="0"/>
      <w:marTop w:val="0"/>
      <w:marBottom w:val="0"/>
      <w:divBdr>
        <w:top w:val="none" w:sz="0" w:space="0" w:color="auto"/>
        <w:left w:val="none" w:sz="0" w:space="0" w:color="auto"/>
        <w:bottom w:val="none" w:sz="0" w:space="0" w:color="auto"/>
        <w:right w:val="none" w:sz="0" w:space="0" w:color="auto"/>
      </w:divBdr>
    </w:div>
    <w:div w:id="1382825772">
      <w:bodyDiv w:val="1"/>
      <w:marLeft w:val="0"/>
      <w:marRight w:val="0"/>
      <w:marTop w:val="0"/>
      <w:marBottom w:val="0"/>
      <w:divBdr>
        <w:top w:val="none" w:sz="0" w:space="0" w:color="auto"/>
        <w:left w:val="none" w:sz="0" w:space="0" w:color="auto"/>
        <w:bottom w:val="none" w:sz="0" w:space="0" w:color="auto"/>
        <w:right w:val="none" w:sz="0" w:space="0" w:color="auto"/>
      </w:divBdr>
    </w:div>
    <w:div w:id="1382827772">
      <w:bodyDiv w:val="1"/>
      <w:marLeft w:val="0"/>
      <w:marRight w:val="0"/>
      <w:marTop w:val="0"/>
      <w:marBottom w:val="0"/>
      <w:divBdr>
        <w:top w:val="none" w:sz="0" w:space="0" w:color="auto"/>
        <w:left w:val="none" w:sz="0" w:space="0" w:color="auto"/>
        <w:bottom w:val="none" w:sz="0" w:space="0" w:color="auto"/>
        <w:right w:val="none" w:sz="0" w:space="0" w:color="auto"/>
      </w:divBdr>
    </w:div>
    <w:div w:id="1382972562">
      <w:bodyDiv w:val="1"/>
      <w:marLeft w:val="0"/>
      <w:marRight w:val="0"/>
      <w:marTop w:val="0"/>
      <w:marBottom w:val="0"/>
      <w:divBdr>
        <w:top w:val="none" w:sz="0" w:space="0" w:color="auto"/>
        <w:left w:val="none" w:sz="0" w:space="0" w:color="auto"/>
        <w:bottom w:val="none" w:sz="0" w:space="0" w:color="auto"/>
        <w:right w:val="none" w:sz="0" w:space="0" w:color="auto"/>
      </w:divBdr>
    </w:div>
    <w:div w:id="1383016611">
      <w:bodyDiv w:val="1"/>
      <w:marLeft w:val="0"/>
      <w:marRight w:val="0"/>
      <w:marTop w:val="0"/>
      <w:marBottom w:val="0"/>
      <w:divBdr>
        <w:top w:val="none" w:sz="0" w:space="0" w:color="auto"/>
        <w:left w:val="none" w:sz="0" w:space="0" w:color="auto"/>
        <w:bottom w:val="none" w:sz="0" w:space="0" w:color="auto"/>
        <w:right w:val="none" w:sz="0" w:space="0" w:color="auto"/>
      </w:divBdr>
    </w:div>
    <w:div w:id="1383018980">
      <w:bodyDiv w:val="1"/>
      <w:marLeft w:val="0"/>
      <w:marRight w:val="0"/>
      <w:marTop w:val="0"/>
      <w:marBottom w:val="0"/>
      <w:divBdr>
        <w:top w:val="none" w:sz="0" w:space="0" w:color="auto"/>
        <w:left w:val="none" w:sz="0" w:space="0" w:color="auto"/>
        <w:bottom w:val="none" w:sz="0" w:space="0" w:color="auto"/>
        <w:right w:val="none" w:sz="0" w:space="0" w:color="auto"/>
      </w:divBdr>
    </w:div>
    <w:div w:id="1383022958">
      <w:bodyDiv w:val="1"/>
      <w:marLeft w:val="0"/>
      <w:marRight w:val="0"/>
      <w:marTop w:val="0"/>
      <w:marBottom w:val="0"/>
      <w:divBdr>
        <w:top w:val="none" w:sz="0" w:space="0" w:color="auto"/>
        <w:left w:val="none" w:sz="0" w:space="0" w:color="auto"/>
        <w:bottom w:val="none" w:sz="0" w:space="0" w:color="auto"/>
        <w:right w:val="none" w:sz="0" w:space="0" w:color="auto"/>
      </w:divBdr>
    </w:div>
    <w:div w:id="1383092637">
      <w:bodyDiv w:val="1"/>
      <w:marLeft w:val="0"/>
      <w:marRight w:val="0"/>
      <w:marTop w:val="0"/>
      <w:marBottom w:val="0"/>
      <w:divBdr>
        <w:top w:val="none" w:sz="0" w:space="0" w:color="auto"/>
        <w:left w:val="none" w:sz="0" w:space="0" w:color="auto"/>
        <w:bottom w:val="none" w:sz="0" w:space="0" w:color="auto"/>
        <w:right w:val="none" w:sz="0" w:space="0" w:color="auto"/>
      </w:divBdr>
    </w:div>
    <w:div w:id="1383216519">
      <w:bodyDiv w:val="1"/>
      <w:marLeft w:val="0"/>
      <w:marRight w:val="0"/>
      <w:marTop w:val="0"/>
      <w:marBottom w:val="0"/>
      <w:divBdr>
        <w:top w:val="none" w:sz="0" w:space="0" w:color="auto"/>
        <w:left w:val="none" w:sz="0" w:space="0" w:color="auto"/>
        <w:bottom w:val="none" w:sz="0" w:space="0" w:color="auto"/>
        <w:right w:val="none" w:sz="0" w:space="0" w:color="auto"/>
      </w:divBdr>
    </w:div>
    <w:div w:id="1383287317">
      <w:bodyDiv w:val="1"/>
      <w:marLeft w:val="0"/>
      <w:marRight w:val="0"/>
      <w:marTop w:val="0"/>
      <w:marBottom w:val="0"/>
      <w:divBdr>
        <w:top w:val="none" w:sz="0" w:space="0" w:color="auto"/>
        <w:left w:val="none" w:sz="0" w:space="0" w:color="auto"/>
        <w:bottom w:val="none" w:sz="0" w:space="0" w:color="auto"/>
        <w:right w:val="none" w:sz="0" w:space="0" w:color="auto"/>
      </w:divBdr>
    </w:div>
    <w:div w:id="1383363591">
      <w:bodyDiv w:val="1"/>
      <w:marLeft w:val="0"/>
      <w:marRight w:val="0"/>
      <w:marTop w:val="0"/>
      <w:marBottom w:val="0"/>
      <w:divBdr>
        <w:top w:val="none" w:sz="0" w:space="0" w:color="auto"/>
        <w:left w:val="none" w:sz="0" w:space="0" w:color="auto"/>
        <w:bottom w:val="none" w:sz="0" w:space="0" w:color="auto"/>
        <w:right w:val="none" w:sz="0" w:space="0" w:color="auto"/>
      </w:divBdr>
    </w:div>
    <w:div w:id="1383364616">
      <w:bodyDiv w:val="1"/>
      <w:marLeft w:val="0"/>
      <w:marRight w:val="0"/>
      <w:marTop w:val="0"/>
      <w:marBottom w:val="0"/>
      <w:divBdr>
        <w:top w:val="none" w:sz="0" w:space="0" w:color="auto"/>
        <w:left w:val="none" w:sz="0" w:space="0" w:color="auto"/>
        <w:bottom w:val="none" w:sz="0" w:space="0" w:color="auto"/>
        <w:right w:val="none" w:sz="0" w:space="0" w:color="auto"/>
      </w:divBdr>
    </w:div>
    <w:div w:id="1383482071">
      <w:bodyDiv w:val="1"/>
      <w:marLeft w:val="0"/>
      <w:marRight w:val="0"/>
      <w:marTop w:val="0"/>
      <w:marBottom w:val="0"/>
      <w:divBdr>
        <w:top w:val="none" w:sz="0" w:space="0" w:color="auto"/>
        <w:left w:val="none" w:sz="0" w:space="0" w:color="auto"/>
        <w:bottom w:val="none" w:sz="0" w:space="0" w:color="auto"/>
        <w:right w:val="none" w:sz="0" w:space="0" w:color="auto"/>
      </w:divBdr>
    </w:div>
    <w:div w:id="1383558151">
      <w:bodyDiv w:val="1"/>
      <w:marLeft w:val="0"/>
      <w:marRight w:val="0"/>
      <w:marTop w:val="0"/>
      <w:marBottom w:val="0"/>
      <w:divBdr>
        <w:top w:val="none" w:sz="0" w:space="0" w:color="auto"/>
        <w:left w:val="none" w:sz="0" w:space="0" w:color="auto"/>
        <w:bottom w:val="none" w:sz="0" w:space="0" w:color="auto"/>
        <w:right w:val="none" w:sz="0" w:space="0" w:color="auto"/>
      </w:divBdr>
    </w:div>
    <w:div w:id="1383942118">
      <w:bodyDiv w:val="1"/>
      <w:marLeft w:val="0"/>
      <w:marRight w:val="0"/>
      <w:marTop w:val="0"/>
      <w:marBottom w:val="0"/>
      <w:divBdr>
        <w:top w:val="none" w:sz="0" w:space="0" w:color="auto"/>
        <w:left w:val="none" w:sz="0" w:space="0" w:color="auto"/>
        <w:bottom w:val="none" w:sz="0" w:space="0" w:color="auto"/>
        <w:right w:val="none" w:sz="0" w:space="0" w:color="auto"/>
      </w:divBdr>
    </w:div>
    <w:div w:id="1384020716">
      <w:bodyDiv w:val="1"/>
      <w:marLeft w:val="0"/>
      <w:marRight w:val="0"/>
      <w:marTop w:val="0"/>
      <w:marBottom w:val="0"/>
      <w:divBdr>
        <w:top w:val="none" w:sz="0" w:space="0" w:color="auto"/>
        <w:left w:val="none" w:sz="0" w:space="0" w:color="auto"/>
        <w:bottom w:val="none" w:sz="0" w:space="0" w:color="auto"/>
        <w:right w:val="none" w:sz="0" w:space="0" w:color="auto"/>
      </w:divBdr>
    </w:div>
    <w:div w:id="1384058758">
      <w:bodyDiv w:val="1"/>
      <w:marLeft w:val="0"/>
      <w:marRight w:val="0"/>
      <w:marTop w:val="0"/>
      <w:marBottom w:val="0"/>
      <w:divBdr>
        <w:top w:val="none" w:sz="0" w:space="0" w:color="auto"/>
        <w:left w:val="none" w:sz="0" w:space="0" w:color="auto"/>
        <w:bottom w:val="none" w:sz="0" w:space="0" w:color="auto"/>
        <w:right w:val="none" w:sz="0" w:space="0" w:color="auto"/>
      </w:divBdr>
    </w:div>
    <w:div w:id="1384208201">
      <w:bodyDiv w:val="1"/>
      <w:marLeft w:val="0"/>
      <w:marRight w:val="0"/>
      <w:marTop w:val="0"/>
      <w:marBottom w:val="0"/>
      <w:divBdr>
        <w:top w:val="none" w:sz="0" w:space="0" w:color="auto"/>
        <w:left w:val="none" w:sz="0" w:space="0" w:color="auto"/>
        <w:bottom w:val="none" w:sz="0" w:space="0" w:color="auto"/>
        <w:right w:val="none" w:sz="0" w:space="0" w:color="auto"/>
      </w:divBdr>
    </w:div>
    <w:div w:id="1384211956">
      <w:bodyDiv w:val="1"/>
      <w:marLeft w:val="0"/>
      <w:marRight w:val="0"/>
      <w:marTop w:val="0"/>
      <w:marBottom w:val="0"/>
      <w:divBdr>
        <w:top w:val="none" w:sz="0" w:space="0" w:color="auto"/>
        <w:left w:val="none" w:sz="0" w:space="0" w:color="auto"/>
        <w:bottom w:val="none" w:sz="0" w:space="0" w:color="auto"/>
        <w:right w:val="none" w:sz="0" w:space="0" w:color="auto"/>
      </w:divBdr>
    </w:div>
    <w:div w:id="1384213157">
      <w:bodyDiv w:val="1"/>
      <w:marLeft w:val="0"/>
      <w:marRight w:val="0"/>
      <w:marTop w:val="0"/>
      <w:marBottom w:val="0"/>
      <w:divBdr>
        <w:top w:val="none" w:sz="0" w:space="0" w:color="auto"/>
        <w:left w:val="none" w:sz="0" w:space="0" w:color="auto"/>
        <w:bottom w:val="none" w:sz="0" w:space="0" w:color="auto"/>
        <w:right w:val="none" w:sz="0" w:space="0" w:color="auto"/>
      </w:divBdr>
    </w:div>
    <w:div w:id="1384254149">
      <w:bodyDiv w:val="1"/>
      <w:marLeft w:val="0"/>
      <w:marRight w:val="0"/>
      <w:marTop w:val="0"/>
      <w:marBottom w:val="0"/>
      <w:divBdr>
        <w:top w:val="none" w:sz="0" w:space="0" w:color="auto"/>
        <w:left w:val="none" w:sz="0" w:space="0" w:color="auto"/>
        <w:bottom w:val="none" w:sz="0" w:space="0" w:color="auto"/>
        <w:right w:val="none" w:sz="0" w:space="0" w:color="auto"/>
      </w:divBdr>
    </w:div>
    <w:div w:id="1384327117">
      <w:bodyDiv w:val="1"/>
      <w:marLeft w:val="0"/>
      <w:marRight w:val="0"/>
      <w:marTop w:val="0"/>
      <w:marBottom w:val="0"/>
      <w:divBdr>
        <w:top w:val="none" w:sz="0" w:space="0" w:color="auto"/>
        <w:left w:val="none" w:sz="0" w:space="0" w:color="auto"/>
        <w:bottom w:val="none" w:sz="0" w:space="0" w:color="auto"/>
        <w:right w:val="none" w:sz="0" w:space="0" w:color="auto"/>
      </w:divBdr>
    </w:div>
    <w:div w:id="1384672263">
      <w:bodyDiv w:val="1"/>
      <w:marLeft w:val="0"/>
      <w:marRight w:val="0"/>
      <w:marTop w:val="0"/>
      <w:marBottom w:val="0"/>
      <w:divBdr>
        <w:top w:val="none" w:sz="0" w:space="0" w:color="auto"/>
        <w:left w:val="none" w:sz="0" w:space="0" w:color="auto"/>
        <w:bottom w:val="none" w:sz="0" w:space="0" w:color="auto"/>
        <w:right w:val="none" w:sz="0" w:space="0" w:color="auto"/>
      </w:divBdr>
    </w:div>
    <w:div w:id="1384938808">
      <w:bodyDiv w:val="1"/>
      <w:marLeft w:val="0"/>
      <w:marRight w:val="0"/>
      <w:marTop w:val="0"/>
      <w:marBottom w:val="0"/>
      <w:divBdr>
        <w:top w:val="none" w:sz="0" w:space="0" w:color="auto"/>
        <w:left w:val="none" w:sz="0" w:space="0" w:color="auto"/>
        <w:bottom w:val="none" w:sz="0" w:space="0" w:color="auto"/>
        <w:right w:val="none" w:sz="0" w:space="0" w:color="auto"/>
      </w:divBdr>
    </w:div>
    <w:div w:id="1384983111">
      <w:bodyDiv w:val="1"/>
      <w:marLeft w:val="0"/>
      <w:marRight w:val="0"/>
      <w:marTop w:val="0"/>
      <w:marBottom w:val="0"/>
      <w:divBdr>
        <w:top w:val="none" w:sz="0" w:space="0" w:color="auto"/>
        <w:left w:val="none" w:sz="0" w:space="0" w:color="auto"/>
        <w:bottom w:val="none" w:sz="0" w:space="0" w:color="auto"/>
        <w:right w:val="none" w:sz="0" w:space="0" w:color="auto"/>
      </w:divBdr>
    </w:div>
    <w:div w:id="1385057026">
      <w:bodyDiv w:val="1"/>
      <w:marLeft w:val="0"/>
      <w:marRight w:val="0"/>
      <w:marTop w:val="0"/>
      <w:marBottom w:val="0"/>
      <w:divBdr>
        <w:top w:val="none" w:sz="0" w:space="0" w:color="auto"/>
        <w:left w:val="none" w:sz="0" w:space="0" w:color="auto"/>
        <w:bottom w:val="none" w:sz="0" w:space="0" w:color="auto"/>
        <w:right w:val="none" w:sz="0" w:space="0" w:color="auto"/>
      </w:divBdr>
    </w:div>
    <w:div w:id="1385107574">
      <w:bodyDiv w:val="1"/>
      <w:marLeft w:val="0"/>
      <w:marRight w:val="0"/>
      <w:marTop w:val="0"/>
      <w:marBottom w:val="0"/>
      <w:divBdr>
        <w:top w:val="none" w:sz="0" w:space="0" w:color="auto"/>
        <w:left w:val="none" w:sz="0" w:space="0" w:color="auto"/>
        <w:bottom w:val="none" w:sz="0" w:space="0" w:color="auto"/>
        <w:right w:val="none" w:sz="0" w:space="0" w:color="auto"/>
      </w:divBdr>
    </w:div>
    <w:div w:id="1385250010">
      <w:bodyDiv w:val="1"/>
      <w:marLeft w:val="0"/>
      <w:marRight w:val="0"/>
      <w:marTop w:val="0"/>
      <w:marBottom w:val="0"/>
      <w:divBdr>
        <w:top w:val="none" w:sz="0" w:space="0" w:color="auto"/>
        <w:left w:val="none" w:sz="0" w:space="0" w:color="auto"/>
        <w:bottom w:val="none" w:sz="0" w:space="0" w:color="auto"/>
        <w:right w:val="none" w:sz="0" w:space="0" w:color="auto"/>
      </w:divBdr>
    </w:div>
    <w:div w:id="1385325823">
      <w:bodyDiv w:val="1"/>
      <w:marLeft w:val="0"/>
      <w:marRight w:val="0"/>
      <w:marTop w:val="0"/>
      <w:marBottom w:val="0"/>
      <w:divBdr>
        <w:top w:val="none" w:sz="0" w:space="0" w:color="auto"/>
        <w:left w:val="none" w:sz="0" w:space="0" w:color="auto"/>
        <w:bottom w:val="none" w:sz="0" w:space="0" w:color="auto"/>
        <w:right w:val="none" w:sz="0" w:space="0" w:color="auto"/>
      </w:divBdr>
    </w:div>
    <w:div w:id="1385369661">
      <w:bodyDiv w:val="1"/>
      <w:marLeft w:val="0"/>
      <w:marRight w:val="0"/>
      <w:marTop w:val="0"/>
      <w:marBottom w:val="0"/>
      <w:divBdr>
        <w:top w:val="none" w:sz="0" w:space="0" w:color="auto"/>
        <w:left w:val="none" w:sz="0" w:space="0" w:color="auto"/>
        <w:bottom w:val="none" w:sz="0" w:space="0" w:color="auto"/>
        <w:right w:val="none" w:sz="0" w:space="0" w:color="auto"/>
      </w:divBdr>
    </w:div>
    <w:div w:id="1385370741">
      <w:bodyDiv w:val="1"/>
      <w:marLeft w:val="0"/>
      <w:marRight w:val="0"/>
      <w:marTop w:val="0"/>
      <w:marBottom w:val="0"/>
      <w:divBdr>
        <w:top w:val="none" w:sz="0" w:space="0" w:color="auto"/>
        <w:left w:val="none" w:sz="0" w:space="0" w:color="auto"/>
        <w:bottom w:val="none" w:sz="0" w:space="0" w:color="auto"/>
        <w:right w:val="none" w:sz="0" w:space="0" w:color="auto"/>
      </w:divBdr>
    </w:div>
    <w:div w:id="1385444338">
      <w:bodyDiv w:val="1"/>
      <w:marLeft w:val="0"/>
      <w:marRight w:val="0"/>
      <w:marTop w:val="0"/>
      <w:marBottom w:val="0"/>
      <w:divBdr>
        <w:top w:val="none" w:sz="0" w:space="0" w:color="auto"/>
        <w:left w:val="none" w:sz="0" w:space="0" w:color="auto"/>
        <w:bottom w:val="none" w:sz="0" w:space="0" w:color="auto"/>
        <w:right w:val="none" w:sz="0" w:space="0" w:color="auto"/>
      </w:divBdr>
    </w:div>
    <w:div w:id="1385451606">
      <w:bodyDiv w:val="1"/>
      <w:marLeft w:val="0"/>
      <w:marRight w:val="0"/>
      <w:marTop w:val="0"/>
      <w:marBottom w:val="0"/>
      <w:divBdr>
        <w:top w:val="none" w:sz="0" w:space="0" w:color="auto"/>
        <w:left w:val="none" w:sz="0" w:space="0" w:color="auto"/>
        <w:bottom w:val="none" w:sz="0" w:space="0" w:color="auto"/>
        <w:right w:val="none" w:sz="0" w:space="0" w:color="auto"/>
      </w:divBdr>
    </w:div>
    <w:div w:id="1385519127">
      <w:bodyDiv w:val="1"/>
      <w:marLeft w:val="0"/>
      <w:marRight w:val="0"/>
      <w:marTop w:val="0"/>
      <w:marBottom w:val="0"/>
      <w:divBdr>
        <w:top w:val="none" w:sz="0" w:space="0" w:color="auto"/>
        <w:left w:val="none" w:sz="0" w:space="0" w:color="auto"/>
        <w:bottom w:val="none" w:sz="0" w:space="0" w:color="auto"/>
        <w:right w:val="none" w:sz="0" w:space="0" w:color="auto"/>
      </w:divBdr>
    </w:div>
    <w:div w:id="1385565178">
      <w:bodyDiv w:val="1"/>
      <w:marLeft w:val="0"/>
      <w:marRight w:val="0"/>
      <w:marTop w:val="0"/>
      <w:marBottom w:val="0"/>
      <w:divBdr>
        <w:top w:val="none" w:sz="0" w:space="0" w:color="auto"/>
        <w:left w:val="none" w:sz="0" w:space="0" w:color="auto"/>
        <w:bottom w:val="none" w:sz="0" w:space="0" w:color="auto"/>
        <w:right w:val="none" w:sz="0" w:space="0" w:color="auto"/>
      </w:divBdr>
    </w:div>
    <w:div w:id="1385641852">
      <w:bodyDiv w:val="1"/>
      <w:marLeft w:val="0"/>
      <w:marRight w:val="0"/>
      <w:marTop w:val="0"/>
      <w:marBottom w:val="0"/>
      <w:divBdr>
        <w:top w:val="none" w:sz="0" w:space="0" w:color="auto"/>
        <w:left w:val="none" w:sz="0" w:space="0" w:color="auto"/>
        <w:bottom w:val="none" w:sz="0" w:space="0" w:color="auto"/>
        <w:right w:val="none" w:sz="0" w:space="0" w:color="auto"/>
      </w:divBdr>
    </w:div>
    <w:div w:id="1385642356">
      <w:bodyDiv w:val="1"/>
      <w:marLeft w:val="0"/>
      <w:marRight w:val="0"/>
      <w:marTop w:val="0"/>
      <w:marBottom w:val="0"/>
      <w:divBdr>
        <w:top w:val="none" w:sz="0" w:space="0" w:color="auto"/>
        <w:left w:val="none" w:sz="0" w:space="0" w:color="auto"/>
        <w:bottom w:val="none" w:sz="0" w:space="0" w:color="auto"/>
        <w:right w:val="none" w:sz="0" w:space="0" w:color="auto"/>
      </w:divBdr>
    </w:div>
    <w:div w:id="1385643761">
      <w:bodyDiv w:val="1"/>
      <w:marLeft w:val="0"/>
      <w:marRight w:val="0"/>
      <w:marTop w:val="0"/>
      <w:marBottom w:val="0"/>
      <w:divBdr>
        <w:top w:val="none" w:sz="0" w:space="0" w:color="auto"/>
        <w:left w:val="none" w:sz="0" w:space="0" w:color="auto"/>
        <w:bottom w:val="none" w:sz="0" w:space="0" w:color="auto"/>
        <w:right w:val="none" w:sz="0" w:space="0" w:color="auto"/>
      </w:divBdr>
    </w:div>
    <w:div w:id="1385790826">
      <w:bodyDiv w:val="1"/>
      <w:marLeft w:val="0"/>
      <w:marRight w:val="0"/>
      <w:marTop w:val="0"/>
      <w:marBottom w:val="0"/>
      <w:divBdr>
        <w:top w:val="none" w:sz="0" w:space="0" w:color="auto"/>
        <w:left w:val="none" w:sz="0" w:space="0" w:color="auto"/>
        <w:bottom w:val="none" w:sz="0" w:space="0" w:color="auto"/>
        <w:right w:val="none" w:sz="0" w:space="0" w:color="auto"/>
      </w:divBdr>
    </w:div>
    <w:div w:id="1385829457">
      <w:bodyDiv w:val="1"/>
      <w:marLeft w:val="0"/>
      <w:marRight w:val="0"/>
      <w:marTop w:val="0"/>
      <w:marBottom w:val="0"/>
      <w:divBdr>
        <w:top w:val="none" w:sz="0" w:space="0" w:color="auto"/>
        <w:left w:val="none" w:sz="0" w:space="0" w:color="auto"/>
        <w:bottom w:val="none" w:sz="0" w:space="0" w:color="auto"/>
        <w:right w:val="none" w:sz="0" w:space="0" w:color="auto"/>
      </w:divBdr>
    </w:div>
    <w:div w:id="1385909393">
      <w:bodyDiv w:val="1"/>
      <w:marLeft w:val="0"/>
      <w:marRight w:val="0"/>
      <w:marTop w:val="0"/>
      <w:marBottom w:val="0"/>
      <w:divBdr>
        <w:top w:val="none" w:sz="0" w:space="0" w:color="auto"/>
        <w:left w:val="none" w:sz="0" w:space="0" w:color="auto"/>
        <w:bottom w:val="none" w:sz="0" w:space="0" w:color="auto"/>
        <w:right w:val="none" w:sz="0" w:space="0" w:color="auto"/>
      </w:divBdr>
    </w:div>
    <w:div w:id="1385985668">
      <w:bodyDiv w:val="1"/>
      <w:marLeft w:val="0"/>
      <w:marRight w:val="0"/>
      <w:marTop w:val="0"/>
      <w:marBottom w:val="0"/>
      <w:divBdr>
        <w:top w:val="none" w:sz="0" w:space="0" w:color="auto"/>
        <w:left w:val="none" w:sz="0" w:space="0" w:color="auto"/>
        <w:bottom w:val="none" w:sz="0" w:space="0" w:color="auto"/>
        <w:right w:val="none" w:sz="0" w:space="0" w:color="auto"/>
      </w:divBdr>
    </w:div>
    <w:div w:id="1386023492">
      <w:bodyDiv w:val="1"/>
      <w:marLeft w:val="0"/>
      <w:marRight w:val="0"/>
      <w:marTop w:val="0"/>
      <w:marBottom w:val="0"/>
      <w:divBdr>
        <w:top w:val="none" w:sz="0" w:space="0" w:color="auto"/>
        <w:left w:val="none" w:sz="0" w:space="0" w:color="auto"/>
        <w:bottom w:val="none" w:sz="0" w:space="0" w:color="auto"/>
        <w:right w:val="none" w:sz="0" w:space="0" w:color="auto"/>
      </w:divBdr>
    </w:div>
    <w:div w:id="1386029507">
      <w:bodyDiv w:val="1"/>
      <w:marLeft w:val="0"/>
      <w:marRight w:val="0"/>
      <w:marTop w:val="0"/>
      <w:marBottom w:val="0"/>
      <w:divBdr>
        <w:top w:val="none" w:sz="0" w:space="0" w:color="auto"/>
        <w:left w:val="none" w:sz="0" w:space="0" w:color="auto"/>
        <w:bottom w:val="none" w:sz="0" w:space="0" w:color="auto"/>
        <w:right w:val="none" w:sz="0" w:space="0" w:color="auto"/>
      </w:divBdr>
    </w:div>
    <w:div w:id="1386103318">
      <w:bodyDiv w:val="1"/>
      <w:marLeft w:val="0"/>
      <w:marRight w:val="0"/>
      <w:marTop w:val="0"/>
      <w:marBottom w:val="0"/>
      <w:divBdr>
        <w:top w:val="none" w:sz="0" w:space="0" w:color="auto"/>
        <w:left w:val="none" w:sz="0" w:space="0" w:color="auto"/>
        <w:bottom w:val="none" w:sz="0" w:space="0" w:color="auto"/>
        <w:right w:val="none" w:sz="0" w:space="0" w:color="auto"/>
      </w:divBdr>
    </w:div>
    <w:div w:id="1386178813">
      <w:bodyDiv w:val="1"/>
      <w:marLeft w:val="0"/>
      <w:marRight w:val="0"/>
      <w:marTop w:val="0"/>
      <w:marBottom w:val="0"/>
      <w:divBdr>
        <w:top w:val="none" w:sz="0" w:space="0" w:color="auto"/>
        <w:left w:val="none" w:sz="0" w:space="0" w:color="auto"/>
        <w:bottom w:val="none" w:sz="0" w:space="0" w:color="auto"/>
        <w:right w:val="none" w:sz="0" w:space="0" w:color="auto"/>
      </w:divBdr>
    </w:div>
    <w:div w:id="1386220712">
      <w:bodyDiv w:val="1"/>
      <w:marLeft w:val="0"/>
      <w:marRight w:val="0"/>
      <w:marTop w:val="0"/>
      <w:marBottom w:val="0"/>
      <w:divBdr>
        <w:top w:val="none" w:sz="0" w:space="0" w:color="auto"/>
        <w:left w:val="none" w:sz="0" w:space="0" w:color="auto"/>
        <w:bottom w:val="none" w:sz="0" w:space="0" w:color="auto"/>
        <w:right w:val="none" w:sz="0" w:space="0" w:color="auto"/>
      </w:divBdr>
    </w:div>
    <w:div w:id="1386416009">
      <w:bodyDiv w:val="1"/>
      <w:marLeft w:val="0"/>
      <w:marRight w:val="0"/>
      <w:marTop w:val="0"/>
      <w:marBottom w:val="0"/>
      <w:divBdr>
        <w:top w:val="none" w:sz="0" w:space="0" w:color="auto"/>
        <w:left w:val="none" w:sz="0" w:space="0" w:color="auto"/>
        <w:bottom w:val="none" w:sz="0" w:space="0" w:color="auto"/>
        <w:right w:val="none" w:sz="0" w:space="0" w:color="auto"/>
      </w:divBdr>
    </w:div>
    <w:div w:id="1386561203">
      <w:bodyDiv w:val="1"/>
      <w:marLeft w:val="0"/>
      <w:marRight w:val="0"/>
      <w:marTop w:val="0"/>
      <w:marBottom w:val="0"/>
      <w:divBdr>
        <w:top w:val="none" w:sz="0" w:space="0" w:color="auto"/>
        <w:left w:val="none" w:sz="0" w:space="0" w:color="auto"/>
        <w:bottom w:val="none" w:sz="0" w:space="0" w:color="auto"/>
        <w:right w:val="none" w:sz="0" w:space="0" w:color="auto"/>
      </w:divBdr>
    </w:div>
    <w:div w:id="1386567798">
      <w:bodyDiv w:val="1"/>
      <w:marLeft w:val="0"/>
      <w:marRight w:val="0"/>
      <w:marTop w:val="0"/>
      <w:marBottom w:val="0"/>
      <w:divBdr>
        <w:top w:val="none" w:sz="0" w:space="0" w:color="auto"/>
        <w:left w:val="none" w:sz="0" w:space="0" w:color="auto"/>
        <w:bottom w:val="none" w:sz="0" w:space="0" w:color="auto"/>
        <w:right w:val="none" w:sz="0" w:space="0" w:color="auto"/>
      </w:divBdr>
    </w:div>
    <w:div w:id="1386639015">
      <w:bodyDiv w:val="1"/>
      <w:marLeft w:val="0"/>
      <w:marRight w:val="0"/>
      <w:marTop w:val="0"/>
      <w:marBottom w:val="0"/>
      <w:divBdr>
        <w:top w:val="none" w:sz="0" w:space="0" w:color="auto"/>
        <w:left w:val="none" w:sz="0" w:space="0" w:color="auto"/>
        <w:bottom w:val="none" w:sz="0" w:space="0" w:color="auto"/>
        <w:right w:val="none" w:sz="0" w:space="0" w:color="auto"/>
      </w:divBdr>
    </w:div>
    <w:div w:id="1386640059">
      <w:bodyDiv w:val="1"/>
      <w:marLeft w:val="0"/>
      <w:marRight w:val="0"/>
      <w:marTop w:val="0"/>
      <w:marBottom w:val="0"/>
      <w:divBdr>
        <w:top w:val="none" w:sz="0" w:space="0" w:color="auto"/>
        <w:left w:val="none" w:sz="0" w:space="0" w:color="auto"/>
        <w:bottom w:val="none" w:sz="0" w:space="0" w:color="auto"/>
        <w:right w:val="none" w:sz="0" w:space="0" w:color="auto"/>
      </w:divBdr>
    </w:div>
    <w:div w:id="1386682175">
      <w:bodyDiv w:val="1"/>
      <w:marLeft w:val="0"/>
      <w:marRight w:val="0"/>
      <w:marTop w:val="0"/>
      <w:marBottom w:val="0"/>
      <w:divBdr>
        <w:top w:val="none" w:sz="0" w:space="0" w:color="auto"/>
        <w:left w:val="none" w:sz="0" w:space="0" w:color="auto"/>
        <w:bottom w:val="none" w:sz="0" w:space="0" w:color="auto"/>
        <w:right w:val="none" w:sz="0" w:space="0" w:color="auto"/>
      </w:divBdr>
    </w:div>
    <w:div w:id="1386685924">
      <w:bodyDiv w:val="1"/>
      <w:marLeft w:val="0"/>
      <w:marRight w:val="0"/>
      <w:marTop w:val="0"/>
      <w:marBottom w:val="0"/>
      <w:divBdr>
        <w:top w:val="none" w:sz="0" w:space="0" w:color="auto"/>
        <w:left w:val="none" w:sz="0" w:space="0" w:color="auto"/>
        <w:bottom w:val="none" w:sz="0" w:space="0" w:color="auto"/>
        <w:right w:val="none" w:sz="0" w:space="0" w:color="auto"/>
      </w:divBdr>
    </w:div>
    <w:div w:id="1386876662">
      <w:bodyDiv w:val="1"/>
      <w:marLeft w:val="0"/>
      <w:marRight w:val="0"/>
      <w:marTop w:val="0"/>
      <w:marBottom w:val="0"/>
      <w:divBdr>
        <w:top w:val="none" w:sz="0" w:space="0" w:color="auto"/>
        <w:left w:val="none" w:sz="0" w:space="0" w:color="auto"/>
        <w:bottom w:val="none" w:sz="0" w:space="0" w:color="auto"/>
        <w:right w:val="none" w:sz="0" w:space="0" w:color="auto"/>
      </w:divBdr>
    </w:div>
    <w:div w:id="1386903891">
      <w:bodyDiv w:val="1"/>
      <w:marLeft w:val="0"/>
      <w:marRight w:val="0"/>
      <w:marTop w:val="0"/>
      <w:marBottom w:val="0"/>
      <w:divBdr>
        <w:top w:val="none" w:sz="0" w:space="0" w:color="auto"/>
        <w:left w:val="none" w:sz="0" w:space="0" w:color="auto"/>
        <w:bottom w:val="none" w:sz="0" w:space="0" w:color="auto"/>
        <w:right w:val="none" w:sz="0" w:space="0" w:color="auto"/>
      </w:divBdr>
    </w:div>
    <w:div w:id="1386904705">
      <w:bodyDiv w:val="1"/>
      <w:marLeft w:val="0"/>
      <w:marRight w:val="0"/>
      <w:marTop w:val="0"/>
      <w:marBottom w:val="0"/>
      <w:divBdr>
        <w:top w:val="none" w:sz="0" w:space="0" w:color="auto"/>
        <w:left w:val="none" w:sz="0" w:space="0" w:color="auto"/>
        <w:bottom w:val="none" w:sz="0" w:space="0" w:color="auto"/>
        <w:right w:val="none" w:sz="0" w:space="0" w:color="auto"/>
      </w:divBdr>
    </w:div>
    <w:div w:id="1387029385">
      <w:bodyDiv w:val="1"/>
      <w:marLeft w:val="0"/>
      <w:marRight w:val="0"/>
      <w:marTop w:val="0"/>
      <w:marBottom w:val="0"/>
      <w:divBdr>
        <w:top w:val="none" w:sz="0" w:space="0" w:color="auto"/>
        <w:left w:val="none" w:sz="0" w:space="0" w:color="auto"/>
        <w:bottom w:val="none" w:sz="0" w:space="0" w:color="auto"/>
        <w:right w:val="none" w:sz="0" w:space="0" w:color="auto"/>
      </w:divBdr>
    </w:div>
    <w:div w:id="1387031036">
      <w:bodyDiv w:val="1"/>
      <w:marLeft w:val="0"/>
      <w:marRight w:val="0"/>
      <w:marTop w:val="0"/>
      <w:marBottom w:val="0"/>
      <w:divBdr>
        <w:top w:val="none" w:sz="0" w:space="0" w:color="auto"/>
        <w:left w:val="none" w:sz="0" w:space="0" w:color="auto"/>
        <w:bottom w:val="none" w:sz="0" w:space="0" w:color="auto"/>
        <w:right w:val="none" w:sz="0" w:space="0" w:color="auto"/>
      </w:divBdr>
    </w:div>
    <w:div w:id="1387291133">
      <w:bodyDiv w:val="1"/>
      <w:marLeft w:val="0"/>
      <w:marRight w:val="0"/>
      <w:marTop w:val="0"/>
      <w:marBottom w:val="0"/>
      <w:divBdr>
        <w:top w:val="none" w:sz="0" w:space="0" w:color="auto"/>
        <w:left w:val="none" w:sz="0" w:space="0" w:color="auto"/>
        <w:bottom w:val="none" w:sz="0" w:space="0" w:color="auto"/>
        <w:right w:val="none" w:sz="0" w:space="0" w:color="auto"/>
      </w:divBdr>
    </w:div>
    <w:div w:id="1387297004">
      <w:bodyDiv w:val="1"/>
      <w:marLeft w:val="0"/>
      <w:marRight w:val="0"/>
      <w:marTop w:val="0"/>
      <w:marBottom w:val="0"/>
      <w:divBdr>
        <w:top w:val="none" w:sz="0" w:space="0" w:color="auto"/>
        <w:left w:val="none" w:sz="0" w:space="0" w:color="auto"/>
        <w:bottom w:val="none" w:sz="0" w:space="0" w:color="auto"/>
        <w:right w:val="none" w:sz="0" w:space="0" w:color="auto"/>
      </w:divBdr>
    </w:div>
    <w:div w:id="1387337142">
      <w:bodyDiv w:val="1"/>
      <w:marLeft w:val="0"/>
      <w:marRight w:val="0"/>
      <w:marTop w:val="0"/>
      <w:marBottom w:val="0"/>
      <w:divBdr>
        <w:top w:val="none" w:sz="0" w:space="0" w:color="auto"/>
        <w:left w:val="none" w:sz="0" w:space="0" w:color="auto"/>
        <w:bottom w:val="none" w:sz="0" w:space="0" w:color="auto"/>
        <w:right w:val="none" w:sz="0" w:space="0" w:color="auto"/>
      </w:divBdr>
    </w:div>
    <w:div w:id="1387339575">
      <w:bodyDiv w:val="1"/>
      <w:marLeft w:val="0"/>
      <w:marRight w:val="0"/>
      <w:marTop w:val="0"/>
      <w:marBottom w:val="0"/>
      <w:divBdr>
        <w:top w:val="none" w:sz="0" w:space="0" w:color="auto"/>
        <w:left w:val="none" w:sz="0" w:space="0" w:color="auto"/>
        <w:bottom w:val="none" w:sz="0" w:space="0" w:color="auto"/>
        <w:right w:val="none" w:sz="0" w:space="0" w:color="auto"/>
      </w:divBdr>
    </w:div>
    <w:div w:id="1387528656">
      <w:bodyDiv w:val="1"/>
      <w:marLeft w:val="0"/>
      <w:marRight w:val="0"/>
      <w:marTop w:val="0"/>
      <w:marBottom w:val="0"/>
      <w:divBdr>
        <w:top w:val="none" w:sz="0" w:space="0" w:color="auto"/>
        <w:left w:val="none" w:sz="0" w:space="0" w:color="auto"/>
        <w:bottom w:val="none" w:sz="0" w:space="0" w:color="auto"/>
        <w:right w:val="none" w:sz="0" w:space="0" w:color="auto"/>
      </w:divBdr>
    </w:div>
    <w:div w:id="1387560310">
      <w:bodyDiv w:val="1"/>
      <w:marLeft w:val="0"/>
      <w:marRight w:val="0"/>
      <w:marTop w:val="0"/>
      <w:marBottom w:val="0"/>
      <w:divBdr>
        <w:top w:val="none" w:sz="0" w:space="0" w:color="auto"/>
        <w:left w:val="none" w:sz="0" w:space="0" w:color="auto"/>
        <w:bottom w:val="none" w:sz="0" w:space="0" w:color="auto"/>
        <w:right w:val="none" w:sz="0" w:space="0" w:color="auto"/>
      </w:divBdr>
    </w:div>
    <w:div w:id="1387602224">
      <w:bodyDiv w:val="1"/>
      <w:marLeft w:val="0"/>
      <w:marRight w:val="0"/>
      <w:marTop w:val="0"/>
      <w:marBottom w:val="0"/>
      <w:divBdr>
        <w:top w:val="none" w:sz="0" w:space="0" w:color="auto"/>
        <w:left w:val="none" w:sz="0" w:space="0" w:color="auto"/>
        <w:bottom w:val="none" w:sz="0" w:space="0" w:color="auto"/>
        <w:right w:val="none" w:sz="0" w:space="0" w:color="auto"/>
      </w:divBdr>
    </w:div>
    <w:div w:id="1387602554">
      <w:bodyDiv w:val="1"/>
      <w:marLeft w:val="0"/>
      <w:marRight w:val="0"/>
      <w:marTop w:val="0"/>
      <w:marBottom w:val="0"/>
      <w:divBdr>
        <w:top w:val="none" w:sz="0" w:space="0" w:color="auto"/>
        <w:left w:val="none" w:sz="0" w:space="0" w:color="auto"/>
        <w:bottom w:val="none" w:sz="0" w:space="0" w:color="auto"/>
        <w:right w:val="none" w:sz="0" w:space="0" w:color="auto"/>
      </w:divBdr>
    </w:div>
    <w:div w:id="1387676664">
      <w:bodyDiv w:val="1"/>
      <w:marLeft w:val="0"/>
      <w:marRight w:val="0"/>
      <w:marTop w:val="0"/>
      <w:marBottom w:val="0"/>
      <w:divBdr>
        <w:top w:val="none" w:sz="0" w:space="0" w:color="auto"/>
        <w:left w:val="none" w:sz="0" w:space="0" w:color="auto"/>
        <w:bottom w:val="none" w:sz="0" w:space="0" w:color="auto"/>
        <w:right w:val="none" w:sz="0" w:space="0" w:color="auto"/>
      </w:divBdr>
    </w:div>
    <w:div w:id="1387752188">
      <w:bodyDiv w:val="1"/>
      <w:marLeft w:val="0"/>
      <w:marRight w:val="0"/>
      <w:marTop w:val="0"/>
      <w:marBottom w:val="0"/>
      <w:divBdr>
        <w:top w:val="none" w:sz="0" w:space="0" w:color="auto"/>
        <w:left w:val="none" w:sz="0" w:space="0" w:color="auto"/>
        <w:bottom w:val="none" w:sz="0" w:space="0" w:color="auto"/>
        <w:right w:val="none" w:sz="0" w:space="0" w:color="auto"/>
      </w:divBdr>
    </w:div>
    <w:div w:id="1387794921">
      <w:bodyDiv w:val="1"/>
      <w:marLeft w:val="0"/>
      <w:marRight w:val="0"/>
      <w:marTop w:val="0"/>
      <w:marBottom w:val="0"/>
      <w:divBdr>
        <w:top w:val="none" w:sz="0" w:space="0" w:color="auto"/>
        <w:left w:val="none" w:sz="0" w:space="0" w:color="auto"/>
        <w:bottom w:val="none" w:sz="0" w:space="0" w:color="auto"/>
        <w:right w:val="none" w:sz="0" w:space="0" w:color="auto"/>
      </w:divBdr>
    </w:div>
    <w:div w:id="1387871263">
      <w:bodyDiv w:val="1"/>
      <w:marLeft w:val="0"/>
      <w:marRight w:val="0"/>
      <w:marTop w:val="0"/>
      <w:marBottom w:val="0"/>
      <w:divBdr>
        <w:top w:val="none" w:sz="0" w:space="0" w:color="auto"/>
        <w:left w:val="none" w:sz="0" w:space="0" w:color="auto"/>
        <w:bottom w:val="none" w:sz="0" w:space="0" w:color="auto"/>
        <w:right w:val="none" w:sz="0" w:space="0" w:color="auto"/>
      </w:divBdr>
    </w:div>
    <w:div w:id="1387875522">
      <w:bodyDiv w:val="1"/>
      <w:marLeft w:val="0"/>
      <w:marRight w:val="0"/>
      <w:marTop w:val="0"/>
      <w:marBottom w:val="0"/>
      <w:divBdr>
        <w:top w:val="none" w:sz="0" w:space="0" w:color="auto"/>
        <w:left w:val="none" w:sz="0" w:space="0" w:color="auto"/>
        <w:bottom w:val="none" w:sz="0" w:space="0" w:color="auto"/>
        <w:right w:val="none" w:sz="0" w:space="0" w:color="auto"/>
      </w:divBdr>
    </w:div>
    <w:div w:id="1387954111">
      <w:bodyDiv w:val="1"/>
      <w:marLeft w:val="0"/>
      <w:marRight w:val="0"/>
      <w:marTop w:val="0"/>
      <w:marBottom w:val="0"/>
      <w:divBdr>
        <w:top w:val="none" w:sz="0" w:space="0" w:color="auto"/>
        <w:left w:val="none" w:sz="0" w:space="0" w:color="auto"/>
        <w:bottom w:val="none" w:sz="0" w:space="0" w:color="auto"/>
        <w:right w:val="none" w:sz="0" w:space="0" w:color="auto"/>
      </w:divBdr>
    </w:div>
    <w:div w:id="1388067270">
      <w:bodyDiv w:val="1"/>
      <w:marLeft w:val="0"/>
      <w:marRight w:val="0"/>
      <w:marTop w:val="0"/>
      <w:marBottom w:val="0"/>
      <w:divBdr>
        <w:top w:val="none" w:sz="0" w:space="0" w:color="auto"/>
        <w:left w:val="none" w:sz="0" w:space="0" w:color="auto"/>
        <w:bottom w:val="none" w:sz="0" w:space="0" w:color="auto"/>
        <w:right w:val="none" w:sz="0" w:space="0" w:color="auto"/>
      </w:divBdr>
    </w:div>
    <w:div w:id="1388069042">
      <w:bodyDiv w:val="1"/>
      <w:marLeft w:val="0"/>
      <w:marRight w:val="0"/>
      <w:marTop w:val="0"/>
      <w:marBottom w:val="0"/>
      <w:divBdr>
        <w:top w:val="none" w:sz="0" w:space="0" w:color="auto"/>
        <w:left w:val="none" w:sz="0" w:space="0" w:color="auto"/>
        <w:bottom w:val="none" w:sz="0" w:space="0" w:color="auto"/>
        <w:right w:val="none" w:sz="0" w:space="0" w:color="auto"/>
      </w:divBdr>
    </w:div>
    <w:div w:id="1388337771">
      <w:bodyDiv w:val="1"/>
      <w:marLeft w:val="0"/>
      <w:marRight w:val="0"/>
      <w:marTop w:val="0"/>
      <w:marBottom w:val="0"/>
      <w:divBdr>
        <w:top w:val="none" w:sz="0" w:space="0" w:color="auto"/>
        <w:left w:val="none" w:sz="0" w:space="0" w:color="auto"/>
        <w:bottom w:val="none" w:sz="0" w:space="0" w:color="auto"/>
        <w:right w:val="none" w:sz="0" w:space="0" w:color="auto"/>
      </w:divBdr>
    </w:div>
    <w:div w:id="1388341502">
      <w:bodyDiv w:val="1"/>
      <w:marLeft w:val="0"/>
      <w:marRight w:val="0"/>
      <w:marTop w:val="0"/>
      <w:marBottom w:val="0"/>
      <w:divBdr>
        <w:top w:val="none" w:sz="0" w:space="0" w:color="auto"/>
        <w:left w:val="none" w:sz="0" w:space="0" w:color="auto"/>
        <w:bottom w:val="none" w:sz="0" w:space="0" w:color="auto"/>
        <w:right w:val="none" w:sz="0" w:space="0" w:color="auto"/>
      </w:divBdr>
    </w:div>
    <w:div w:id="1388407807">
      <w:bodyDiv w:val="1"/>
      <w:marLeft w:val="0"/>
      <w:marRight w:val="0"/>
      <w:marTop w:val="0"/>
      <w:marBottom w:val="0"/>
      <w:divBdr>
        <w:top w:val="none" w:sz="0" w:space="0" w:color="auto"/>
        <w:left w:val="none" w:sz="0" w:space="0" w:color="auto"/>
        <w:bottom w:val="none" w:sz="0" w:space="0" w:color="auto"/>
        <w:right w:val="none" w:sz="0" w:space="0" w:color="auto"/>
      </w:divBdr>
    </w:div>
    <w:div w:id="1388410694">
      <w:bodyDiv w:val="1"/>
      <w:marLeft w:val="0"/>
      <w:marRight w:val="0"/>
      <w:marTop w:val="0"/>
      <w:marBottom w:val="0"/>
      <w:divBdr>
        <w:top w:val="none" w:sz="0" w:space="0" w:color="auto"/>
        <w:left w:val="none" w:sz="0" w:space="0" w:color="auto"/>
        <w:bottom w:val="none" w:sz="0" w:space="0" w:color="auto"/>
        <w:right w:val="none" w:sz="0" w:space="0" w:color="auto"/>
      </w:divBdr>
    </w:div>
    <w:div w:id="1388459667">
      <w:bodyDiv w:val="1"/>
      <w:marLeft w:val="0"/>
      <w:marRight w:val="0"/>
      <w:marTop w:val="0"/>
      <w:marBottom w:val="0"/>
      <w:divBdr>
        <w:top w:val="none" w:sz="0" w:space="0" w:color="auto"/>
        <w:left w:val="none" w:sz="0" w:space="0" w:color="auto"/>
        <w:bottom w:val="none" w:sz="0" w:space="0" w:color="auto"/>
        <w:right w:val="none" w:sz="0" w:space="0" w:color="auto"/>
      </w:divBdr>
    </w:div>
    <w:div w:id="1388533478">
      <w:bodyDiv w:val="1"/>
      <w:marLeft w:val="0"/>
      <w:marRight w:val="0"/>
      <w:marTop w:val="0"/>
      <w:marBottom w:val="0"/>
      <w:divBdr>
        <w:top w:val="none" w:sz="0" w:space="0" w:color="auto"/>
        <w:left w:val="none" w:sz="0" w:space="0" w:color="auto"/>
        <w:bottom w:val="none" w:sz="0" w:space="0" w:color="auto"/>
        <w:right w:val="none" w:sz="0" w:space="0" w:color="auto"/>
      </w:divBdr>
    </w:div>
    <w:div w:id="1388534932">
      <w:bodyDiv w:val="1"/>
      <w:marLeft w:val="0"/>
      <w:marRight w:val="0"/>
      <w:marTop w:val="0"/>
      <w:marBottom w:val="0"/>
      <w:divBdr>
        <w:top w:val="none" w:sz="0" w:space="0" w:color="auto"/>
        <w:left w:val="none" w:sz="0" w:space="0" w:color="auto"/>
        <w:bottom w:val="none" w:sz="0" w:space="0" w:color="auto"/>
        <w:right w:val="none" w:sz="0" w:space="0" w:color="auto"/>
      </w:divBdr>
    </w:div>
    <w:div w:id="1388601890">
      <w:bodyDiv w:val="1"/>
      <w:marLeft w:val="0"/>
      <w:marRight w:val="0"/>
      <w:marTop w:val="0"/>
      <w:marBottom w:val="0"/>
      <w:divBdr>
        <w:top w:val="none" w:sz="0" w:space="0" w:color="auto"/>
        <w:left w:val="none" w:sz="0" w:space="0" w:color="auto"/>
        <w:bottom w:val="none" w:sz="0" w:space="0" w:color="auto"/>
        <w:right w:val="none" w:sz="0" w:space="0" w:color="auto"/>
      </w:divBdr>
    </w:div>
    <w:div w:id="1388721683">
      <w:bodyDiv w:val="1"/>
      <w:marLeft w:val="0"/>
      <w:marRight w:val="0"/>
      <w:marTop w:val="0"/>
      <w:marBottom w:val="0"/>
      <w:divBdr>
        <w:top w:val="none" w:sz="0" w:space="0" w:color="auto"/>
        <w:left w:val="none" w:sz="0" w:space="0" w:color="auto"/>
        <w:bottom w:val="none" w:sz="0" w:space="0" w:color="auto"/>
        <w:right w:val="none" w:sz="0" w:space="0" w:color="auto"/>
      </w:divBdr>
    </w:div>
    <w:div w:id="1388915345">
      <w:bodyDiv w:val="1"/>
      <w:marLeft w:val="0"/>
      <w:marRight w:val="0"/>
      <w:marTop w:val="0"/>
      <w:marBottom w:val="0"/>
      <w:divBdr>
        <w:top w:val="none" w:sz="0" w:space="0" w:color="auto"/>
        <w:left w:val="none" w:sz="0" w:space="0" w:color="auto"/>
        <w:bottom w:val="none" w:sz="0" w:space="0" w:color="auto"/>
        <w:right w:val="none" w:sz="0" w:space="0" w:color="auto"/>
      </w:divBdr>
    </w:div>
    <w:div w:id="1388918053">
      <w:bodyDiv w:val="1"/>
      <w:marLeft w:val="0"/>
      <w:marRight w:val="0"/>
      <w:marTop w:val="0"/>
      <w:marBottom w:val="0"/>
      <w:divBdr>
        <w:top w:val="none" w:sz="0" w:space="0" w:color="auto"/>
        <w:left w:val="none" w:sz="0" w:space="0" w:color="auto"/>
        <w:bottom w:val="none" w:sz="0" w:space="0" w:color="auto"/>
        <w:right w:val="none" w:sz="0" w:space="0" w:color="auto"/>
      </w:divBdr>
    </w:div>
    <w:div w:id="1388990712">
      <w:bodyDiv w:val="1"/>
      <w:marLeft w:val="0"/>
      <w:marRight w:val="0"/>
      <w:marTop w:val="0"/>
      <w:marBottom w:val="0"/>
      <w:divBdr>
        <w:top w:val="none" w:sz="0" w:space="0" w:color="auto"/>
        <w:left w:val="none" w:sz="0" w:space="0" w:color="auto"/>
        <w:bottom w:val="none" w:sz="0" w:space="0" w:color="auto"/>
        <w:right w:val="none" w:sz="0" w:space="0" w:color="auto"/>
      </w:divBdr>
    </w:div>
    <w:div w:id="1389299072">
      <w:bodyDiv w:val="1"/>
      <w:marLeft w:val="0"/>
      <w:marRight w:val="0"/>
      <w:marTop w:val="0"/>
      <w:marBottom w:val="0"/>
      <w:divBdr>
        <w:top w:val="none" w:sz="0" w:space="0" w:color="auto"/>
        <w:left w:val="none" w:sz="0" w:space="0" w:color="auto"/>
        <w:bottom w:val="none" w:sz="0" w:space="0" w:color="auto"/>
        <w:right w:val="none" w:sz="0" w:space="0" w:color="auto"/>
      </w:divBdr>
    </w:div>
    <w:div w:id="1389450257">
      <w:bodyDiv w:val="1"/>
      <w:marLeft w:val="0"/>
      <w:marRight w:val="0"/>
      <w:marTop w:val="0"/>
      <w:marBottom w:val="0"/>
      <w:divBdr>
        <w:top w:val="none" w:sz="0" w:space="0" w:color="auto"/>
        <w:left w:val="none" w:sz="0" w:space="0" w:color="auto"/>
        <w:bottom w:val="none" w:sz="0" w:space="0" w:color="auto"/>
        <w:right w:val="none" w:sz="0" w:space="0" w:color="auto"/>
      </w:divBdr>
    </w:div>
    <w:div w:id="1389456853">
      <w:bodyDiv w:val="1"/>
      <w:marLeft w:val="0"/>
      <w:marRight w:val="0"/>
      <w:marTop w:val="0"/>
      <w:marBottom w:val="0"/>
      <w:divBdr>
        <w:top w:val="none" w:sz="0" w:space="0" w:color="auto"/>
        <w:left w:val="none" w:sz="0" w:space="0" w:color="auto"/>
        <w:bottom w:val="none" w:sz="0" w:space="0" w:color="auto"/>
        <w:right w:val="none" w:sz="0" w:space="0" w:color="auto"/>
      </w:divBdr>
    </w:div>
    <w:div w:id="1389498270">
      <w:bodyDiv w:val="1"/>
      <w:marLeft w:val="0"/>
      <w:marRight w:val="0"/>
      <w:marTop w:val="0"/>
      <w:marBottom w:val="0"/>
      <w:divBdr>
        <w:top w:val="none" w:sz="0" w:space="0" w:color="auto"/>
        <w:left w:val="none" w:sz="0" w:space="0" w:color="auto"/>
        <w:bottom w:val="none" w:sz="0" w:space="0" w:color="auto"/>
        <w:right w:val="none" w:sz="0" w:space="0" w:color="auto"/>
      </w:divBdr>
    </w:div>
    <w:div w:id="1389500252">
      <w:bodyDiv w:val="1"/>
      <w:marLeft w:val="0"/>
      <w:marRight w:val="0"/>
      <w:marTop w:val="0"/>
      <w:marBottom w:val="0"/>
      <w:divBdr>
        <w:top w:val="none" w:sz="0" w:space="0" w:color="auto"/>
        <w:left w:val="none" w:sz="0" w:space="0" w:color="auto"/>
        <w:bottom w:val="none" w:sz="0" w:space="0" w:color="auto"/>
        <w:right w:val="none" w:sz="0" w:space="0" w:color="auto"/>
      </w:divBdr>
    </w:div>
    <w:div w:id="1389572003">
      <w:bodyDiv w:val="1"/>
      <w:marLeft w:val="0"/>
      <w:marRight w:val="0"/>
      <w:marTop w:val="0"/>
      <w:marBottom w:val="0"/>
      <w:divBdr>
        <w:top w:val="none" w:sz="0" w:space="0" w:color="auto"/>
        <w:left w:val="none" w:sz="0" w:space="0" w:color="auto"/>
        <w:bottom w:val="none" w:sz="0" w:space="0" w:color="auto"/>
        <w:right w:val="none" w:sz="0" w:space="0" w:color="auto"/>
      </w:divBdr>
    </w:div>
    <w:div w:id="1389575866">
      <w:bodyDiv w:val="1"/>
      <w:marLeft w:val="0"/>
      <w:marRight w:val="0"/>
      <w:marTop w:val="0"/>
      <w:marBottom w:val="0"/>
      <w:divBdr>
        <w:top w:val="none" w:sz="0" w:space="0" w:color="auto"/>
        <w:left w:val="none" w:sz="0" w:space="0" w:color="auto"/>
        <w:bottom w:val="none" w:sz="0" w:space="0" w:color="auto"/>
        <w:right w:val="none" w:sz="0" w:space="0" w:color="auto"/>
      </w:divBdr>
    </w:div>
    <w:div w:id="1389719276">
      <w:bodyDiv w:val="1"/>
      <w:marLeft w:val="0"/>
      <w:marRight w:val="0"/>
      <w:marTop w:val="0"/>
      <w:marBottom w:val="0"/>
      <w:divBdr>
        <w:top w:val="none" w:sz="0" w:space="0" w:color="auto"/>
        <w:left w:val="none" w:sz="0" w:space="0" w:color="auto"/>
        <w:bottom w:val="none" w:sz="0" w:space="0" w:color="auto"/>
        <w:right w:val="none" w:sz="0" w:space="0" w:color="auto"/>
      </w:divBdr>
    </w:div>
    <w:div w:id="1389841727">
      <w:bodyDiv w:val="1"/>
      <w:marLeft w:val="0"/>
      <w:marRight w:val="0"/>
      <w:marTop w:val="0"/>
      <w:marBottom w:val="0"/>
      <w:divBdr>
        <w:top w:val="none" w:sz="0" w:space="0" w:color="auto"/>
        <w:left w:val="none" w:sz="0" w:space="0" w:color="auto"/>
        <w:bottom w:val="none" w:sz="0" w:space="0" w:color="auto"/>
        <w:right w:val="none" w:sz="0" w:space="0" w:color="auto"/>
      </w:divBdr>
    </w:div>
    <w:div w:id="1389918317">
      <w:bodyDiv w:val="1"/>
      <w:marLeft w:val="0"/>
      <w:marRight w:val="0"/>
      <w:marTop w:val="0"/>
      <w:marBottom w:val="0"/>
      <w:divBdr>
        <w:top w:val="none" w:sz="0" w:space="0" w:color="auto"/>
        <w:left w:val="none" w:sz="0" w:space="0" w:color="auto"/>
        <w:bottom w:val="none" w:sz="0" w:space="0" w:color="auto"/>
        <w:right w:val="none" w:sz="0" w:space="0" w:color="auto"/>
      </w:divBdr>
    </w:div>
    <w:div w:id="1389954709">
      <w:bodyDiv w:val="1"/>
      <w:marLeft w:val="0"/>
      <w:marRight w:val="0"/>
      <w:marTop w:val="0"/>
      <w:marBottom w:val="0"/>
      <w:divBdr>
        <w:top w:val="none" w:sz="0" w:space="0" w:color="auto"/>
        <w:left w:val="none" w:sz="0" w:space="0" w:color="auto"/>
        <w:bottom w:val="none" w:sz="0" w:space="0" w:color="auto"/>
        <w:right w:val="none" w:sz="0" w:space="0" w:color="auto"/>
      </w:divBdr>
    </w:div>
    <w:div w:id="1390108122">
      <w:bodyDiv w:val="1"/>
      <w:marLeft w:val="0"/>
      <w:marRight w:val="0"/>
      <w:marTop w:val="0"/>
      <w:marBottom w:val="0"/>
      <w:divBdr>
        <w:top w:val="none" w:sz="0" w:space="0" w:color="auto"/>
        <w:left w:val="none" w:sz="0" w:space="0" w:color="auto"/>
        <w:bottom w:val="none" w:sz="0" w:space="0" w:color="auto"/>
        <w:right w:val="none" w:sz="0" w:space="0" w:color="auto"/>
      </w:divBdr>
    </w:div>
    <w:div w:id="1390112415">
      <w:bodyDiv w:val="1"/>
      <w:marLeft w:val="0"/>
      <w:marRight w:val="0"/>
      <w:marTop w:val="0"/>
      <w:marBottom w:val="0"/>
      <w:divBdr>
        <w:top w:val="none" w:sz="0" w:space="0" w:color="auto"/>
        <w:left w:val="none" w:sz="0" w:space="0" w:color="auto"/>
        <w:bottom w:val="none" w:sz="0" w:space="0" w:color="auto"/>
        <w:right w:val="none" w:sz="0" w:space="0" w:color="auto"/>
      </w:divBdr>
    </w:div>
    <w:div w:id="1390227075">
      <w:bodyDiv w:val="1"/>
      <w:marLeft w:val="0"/>
      <w:marRight w:val="0"/>
      <w:marTop w:val="0"/>
      <w:marBottom w:val="0"/>
      <w:divBdr>
        <w:top w:val="none" w:sz="0" w:space="0" w:color="auto"/>
        <w:left w:val="none" w:sz="0" w:space="0" w:color="auto"/>
        <w:bottom w:val="none" w:sz="0" w:space="0" w:color="auto"/>
        <w:right w:val="none" w:sz="0" w:space="0" w:color="auto"/>
      </w:divBdr>
    </w:div>
    <w:div w:id="1390568215">
      <w:bodyDiv w:val="1"/>
      <w:marLeft w:val="0"/>
      <w:marRight w:val="0"/>
      <w:marTop w:val="0"/>
      <w:marBottom w:val="0"/>
      <w:divBdr>
        <w:top w:val="none" w:sz="0" w:space="0" w:color="auto"/>
        <w:left w:val="none" w:sz="0" w:space="0" w:color="auto"/>
        <w:bottom w:val="none" w:sz="0" w:space="0" w:color="auto"/>
        <w:right w:val="none" w:sz="0" w:space="0" w:color="auto"/>
      </w:divBdr>
    </w:div>
    <w:div w:id="1390572596">
      <w:bodyDiv w:val="1"/>
      <w:marLeft w:val="0"/>
      <w:marRight w:val="0"/>
      <w:marTop w:val="0"/>
      <w:marBottom w:val="0"/>
      <w:divBdr>
        <w:top w:val="none" w:sz="0" w:space="0" w:color="auto"/>
        <w:left w:val="none" w:sz="0" w:space="0" w:color="auto"/>
        <w:bottom w:val="none" w:sz="0" w:space="0" w:color="auto"/>
        <w:right w:val="none" w:sz="0" w:space="0" w:color="auto"/>
      </w:divBdr>
    </w:div>
    <w:div w:id="1390956718">
      <w:bodyDiv w:val="1"/>
      <w:marLeft w:val="0"/>
      <w:marRight w:val="0"/>
      <w:marTop w:val="0"/>
      <w:marBottom w:val="0"/>
      <w:divBdr>
        <w:top w:val="none" w:sz="0" w:space="0" w:color="auto"/>
        <w:left w:val="none" w:sz="0" w:space="0" w:color="auto"/>
        <w:bottom w:val="none" w:sz="0" w:space="0" w:color="auto"/>
        <w:right w:val="none" w:sz="0" w:space="0" w:color="auto"/>
      </w:divBdr>
    </w:div>
    <w:div w:id="1391154676">
      <w:bodyDiv w:val="1"/>
      <w:marLeft w:val="0"/>
      <w:marRight w:val="0"/>
      <w:marTop w:val="0"/>
      <w:marBottom w:val="0"/>
      <w:divBdr>
        <w:top w:val="none" w:sz="0" w:space="0" w:color="auto"/>
        <w:left w:val="none" w:sz="0" w:space="0" w:color="auto"/>
        <w:bottom w:val="none" w:sz="0" w:space="0" w:color="auto"/>
        <w:right w:val="none" w:sz="0" w:space="0" w:color="auto"/>
      </w:divBdr>
    </w:div>
    <w:div w:id="1391266201">
      <w:bodyDiv w:val="1"/>
      <w:marLeft w:val="0"/>
      <w:marRight w:val="0"/>
      <w:marTop w:val="0"/>
      <w:marBottom w:val="0"/>
      <w:divBdr>
        <w:top w:val="none" w:sz="0" w:space="0" w:color="auto"/>
        <w:left w:val="none" w:sz="0" w:space="0" w:color="auto"/>
        <w:bottom w:val="none" w:sz="0" w:space="0" w:color="auto"/>
        <w:right w:val="none" w:sz="0" w:space="0" w:color="auto"/>
      </w:divBdr>
    </w:div>
    <w:div w:id="1391272286">
      <w:bodyDiv w:val="1"/>
      <w:marLeft w:val="0"/>
      <w:marRight w:val="0"/>
      <w:marTop w:val="0"/>
      <w:marBottom w:val="0"/>
      <w:divBdr>
        <w:top w:val="none" w:sz="0" w:space="0" w:color="auto"/>
        <w:left w:val="none" w:sz="0" w:space="0" w:color="auto"/>
        <w:bottom w:val="none" w:sz="0" w:space="0" w:color="auto"/>
        <w:right w:val="none" w:sz="0" w:space="0" w:color="auto"/>
      </w:divBdr>
    </w:div>
    <w:div w:id="1391417541">
      <w:bodyDiv w:val="1"/>
      <w:marLeft w:val="0"/>
      <w:marRight w:val="0"/>
      <w:marTop w:val="0"/>
      <w:marBottom w:val="0"/>
      <w:divBdr>
        <w:top w:val="none" w:sz="0" w:space="0" w:color="auto"/>
        <w:left w:val="none" w:sz="0" w:space="0" w:color="auto"/>
        <w:bottom w:val="none" w:sz="0" w:space="0" w:color="auto"/>
        <w:right w:val="none" w:sz="0" w:space="0" w:color="auto"/>
      </w:divBdr>
    </w:div>
    <w:div w:id="1391419241">
      <w:bodyDiv w:val="1"/>
      <w:marLeft w:val="0"/>
      <w:marRight w:val="0"/>
      <w:marTop w:val="0"/>
      <w:marBottom w:val="0"/>
      <w:divBdr>
        <w:top w:val="none" w:sz="0" w:space="0" w:color="auto"/>
        <w:left w:val="none" w:sz="0" w:space="0" w:color="auto"/>
        <w:bottom w:val="none" w:sz="0" w:space="0" w:color="auto"/>
        <w:right w:val="none" w:sz="0" w:space="0" w:color="auto"/>
      </w:divBdr>
    </w:div>
    <w:div w:id="1391419899">
      <w:bodyDiv w:val="1"/>
      <w:marLeft w:val="0"/>
      <w:marRight w:val="0"/>
      <w:marTop w:val="0"/>
      <w:marBottom w:val="0"/>
      <w:divBdr>
        <w:top w:val="none" w:sz="0" w:space="0" w:color="auto"/>
        <w:left w:val="none" w:sz="0" w:space="0" w:color="auto"/>
        <w:bottom w:val="none" w:sz="0" w:space="0" w:color="auto"/>
        <w:right w:val="none" w:sz="0" w:space="0" w:color="auto"/>
      </w:divBdr>
    </w:div>
    <w:div w:id="1391420667">
      <w:bodyDiv w:val="1"/>
      <w:marLeft w:val="0"/>
      <w:marRight w:val="0"/>
      <w:marTop w:val="0"/>
      <w:marBottom w:val="0"/>
      <w:divBdr>
        <w:top w:val="none" w:sz="0" w:space="0" w:color="auto"/>
        <w:left w:val="none" w:sz="0" w:space="0" w:color="auto"/>
        <w:bottom w:val="none" w:sz="0" w:space="0" w:color="auto"/>
        <w:right w:val="none" w:sz="0" w:space="0" w:color="auto"/>
      </w:divBdr>
    </w:div>
    <w:div w:id="1391462476">
      <w:bodyDiv w:val="1"/>
      <w:marLeft w:val="0"/>
      <w:marRight w:val="0"/>
      <w:marTop w:val="0"/>
      <w:marBottom w:val="0"/>
      <w:divBdr>
        <w:top w:val="none" w:sz="0" w:space="0" w:color="auto"/>
        <w:left w:val="none" w:sz="0" w:space="0" w:color="auto"/>
        <w:bottom w:val="none" w:sz="0" w:space="0" w:color="auto"/>
        <w:right w:val="none" w:sz="0" w:space="0" w:color="auto"/>
      </w:divBdr>
    </w:div>
    <w:div w:id="1391611890">
      <w:bodyDiv w:val="1"/>
      <w:marLeft w:val="0"/>
      <w:marRight w:val="0"/>
      <w:marTop w:val="0"/>
      <w:marBottom w:val="0"/>
      <w:divBdr>
        <w:top w:val="none" w:sz="0" w:space="0" w:color="auto"/>
        <w:left w:val="none" w:sz="0" w:space="0" w:color="auto"/>
        <w:bottom w:val="none" w:sz="0" w:space="0" w:color="auto"/>
        <w:right w:val="none" w:sz="0" w:space="0" w:color="auto"/>
      </w:divBdr>
    </w:div>
    <w:div w:id="1391881079">
      <w:bodyDiv w:val="1"/>
      <w:marLeft w:val="0"/>
      <w:marRight w:val="0"/>
      <w:marTop w:val="0"/>
      <w:marBottom w:val="0"/>
      <w:divBdr>
        <w:top w:val="none" w:sz="0" w:space="0" w:color="auto"/>
        <w:left w:val="none" w:sz="0" w:space="0" w:color="auto"/>
        <w:bottom w:val="none" w:sz="0" w:space="0" w:color="auto"/>
        <w:right w:val="none" w:sz="0" w:space="0" w:color="auto"/>
      </w:divBdr>
    </w:div>
    <w:div w:id="1391921354">
      <w:bodyDiv w:val="1"/>
      <w:marLeft w:val="0"/>
      <w:marRight w:val="0"/>
      <w:marTop w:val="0"/>
      <w:marBottom w:val="0"/>
      <w:divBdr>
        <w:top w:val="none" w:sz="0" w:space="0" w:color="auto"/>
        <w:left w:val="none" w:sz="0" w:space="0" w:color="auto"/>
        <w:bottom w:val="none" w:sz="0" w:space="0" w:color="auto"/>
        <w:right w:val="none" w:sz="0" w:space="0" w:color="auto"/>
      </w:divBdr>
    </w:div>
    <w:div w:id="1391923440">
      <w:bodyDiv w:val="1"/>
      <w:marLeft w:val="0"/>
      <w:marRight w:val="0"/>
      <w:marTop w:val="0"/>
      <w:marBottom w:val="0"/>
      <w:divBdr>
        <w:top w:val="none" w:sz="0" w:space="0" w:color="auto"/>
        <w:left w:val="none" w:sz="0" w:space="0" w:color="auto"/>
        <w:bottom w:val="none" w:sz="0" w:space="0" w:color="auto"/>
        <w:right w:val="none" w:sz="0" w:space="0" w:color="auto"/>
      </w:divBdr>
    </w:div>
    <w:div w:id="1391925158">
      <w:bodyDiv w:val="1"/>
      <w:marLeft w:val="0"/>
      <w:marRight w:val="0"/>
      <w:marTop w:val="0"/>
      <w:marBottom w:val="0"/>
      <w:divBdr>
        <w:top w:val="none" w:sz="0" w:space="0" w:color="auto"/>
        <w:left w:val="none" w:sz="0" w:space="0" w:color="auto"/>
        <w:bottom w:val="none" w:sz="0" w:space="0" w:color="auto"/>
        <w:right w:val="none" w:sz="0" w:space="0" w:color="auto"/>
      </w:divBdr>
    </w:div>
    <w:div w:id="1391995282">
      <w:bodyDiv w:val="1"/>
      <w:marLeft w:val="0"/>
      <w:marRight w:val="0"/>
      <w:marTop w:val="0"/>
      <w:marBottom w:val="0"/>
      <w:divBdr>
        <w:top w:val="none" w:sz="0" w:space="0" w:color="auto"/>
        <w:left w:val="none" w:sz="0" w:space="0" w:color="auto"/>
        <w:bottom w:val="none" w:sz="0" w:space="0" w:color="auto"/>
        <w:right w:val="none" w:sz="0" w:space="0" w:color="auto"/>
      </w:divBdr>
    </w:div>
    <w:div w:id="1391996909">
      <w:bodyDiv w:val="1"/>
      <w:marLeft w:val="0"/>
      <w:marRight w:val="0"/>
      <w:marTop w:val="0"/>
      <w:marBottom w:val="0"/>
      <w:divBdr>
        <w:top w:val="none" w:sz="0" w:space="0" w:color="auto"/>
        <w:left w:val="none" w:sz="0" w:space="0" w:color="auto"/>
        <w:bottom w:val="none" w:sz="0" w:space="0" w:color="auto"/>
        <w:right w:val="none" w:sz="0" w:space="0" w:color="auto"/>
      </w:divBdr>
    </w:div>
    <w:div w:id="1391997315">
      <w:bodyDiv w:val="1"/>
      <w:marLeft w:val="0"/>
      <w:marRight w:val="0"/>
      <w:marTop w:val="0"/>
      <w:marBottom w:val="0"/>
      <w:divBdr>
        <w:top w:val="none" w:sz="0" w:space="0" w:color="auto"/>
        <w:left w:val="none" w:sz="0" w:space="0" w:color="auto"/>
        <w:bottom w:val="none" w:sz="0" w:space="0" w:color="auto"/>
        <w:right w:val="none" w:sz="0" w:space="0" w:color="auto"/>
      </w:divBdr>
    </w:div>
    <w:div w:id="1392117375">
      <w:bodyDiv w:val="1"/>
      <w:marLeft w:val="0"/>
      <w:marRight w:val="0"/>
      <w:marTop w:val="0"/>
      <w:marBottom w:val="0"/>
      <w:divBdr>
        <w:top w:val="none" w:sz="0" w:space="0" w:color="auto"/>
        <w:left w:val="none" w:sz="0" w:space="0" w:color="auto"/>
        <w:bottom w:val="none" w:sz="0" w:space="0" w:color="auto"/>
        <w:right w:val="none" w:sz="0" w:space="0" w:color="auto"/>
      </w:divBdr>
    </w:div>
    <w:div w:id="1392146425">
      <w:bodyDiv w:val="1"/>
      <w:marLeft w:val="0"/>
      <w:marRight w:val="0"/>
      <w:marTop w:val="0"/>
      <w:marBottom w:val="0"/>
      <w:divBdr>
        <w:top w:val="none" w:sz="0" w:space="0" w:color="auto"/>
        <w:left w:val="none" w:sz="0" w:space="0" w:color="auto"/>
        <w:bottom w:val="none" w:sz="0" w:space="0" w:color="auto"/>
        <w:right w:val="none" w:sz="0" w:space="0" w:color="auto"/>
      </w:divBdr>
    </w:div>
    <w:div w:id="1392190047">
      <w:bodyDiv w:val="1"/>
      <w:marLeft w:val="0"/>
      <w:marRight w:val="0"/>
      <w:marTop w:val="0"/>
      <w:marBottom w:val="0"/>
      <w:divBdr>
        <w:top w:val="none" w:sz="0" w:space="0" w:color="auto"/>
        <w:left w:val="none" w:sz="0" w:space="0" w:color="auto"/>
        <w:bottom w:val="none" w:sz="0" w:space="0" w:color="auto"/>
        <w:right w:val="none" w:sz="0" w:space="0" w:color="auto"/>
      </w:divBdr>
    </w:div>
    <w:div w:id="1392190149">
      <w:bodyDiv w:val="1"/>
      <w:marLeft w:val="0"/>
      <w:marRight w:val="0"/>
      <w:marTop w:val="0"/>
      <w:marBottom w:val="0"/>
      <w:divBdr>
        <w:top w:val="none" w:sz="0" w:space="0" w:color="auto"/>
        <w:left w:val="none" w:sz="0" w:space="0" w:color="auto"/>
        <w:bottom w:val="none" w:sz="0" w:space="0" w:color="auto"/>
        <w:right w:val="none" w:sz="0" w:space="0" w:color="auto"/>
      </w:divBdr>
    </w:div>
    <w:div w:id="1392192320">
      <w:bodyDiv w:val="1"/>
      <w:marLeft w:val="0"/>
      <w:marRight w:val="0"/>
      <w:marTop w:val="0"/>
      <w:marBottom w:val="0"/>
      <w:divBdr>
        <w:top w:val="none" w:sz="0" w:space="0" w:color="auto"/>
        <w:left w:val="none" w:sz="0" w:space="0" w:color="auto"/>
        <w:bottom w:val="none" w:sz="0" w:space="0" w:color="auto"/>
        <w:right w:val="none" w:sz="0" w:space="0" w:color="auto"/>
      </w:divBdr>
    </w:div>
    <w:div w:id="1392194646">
      <w:bodyDiv w:val="1"/>
      <w:marLeft w:val="0"/>
      <w:marRight w:val="0"/>
      <w:marTop w:val="0"/>
      <w:marBottom w:val="0"/>
      <w:divBdr>
        <w:top w:val="none" w:sz="0" w:space="0" w:color="auto"/>
        <w:left w:val="none" w:sz="0" w:space="0" w:color="auto"/>
        <w:bottom w:val="none" w:sz="0" w:space="0" w:color="auto"/>
        <w:right w:val="none" w:sz="0" w:space="0" w:color="auto"/>
      </w:divBdr>
    </w:div>
    <w:div w:id="1392195042">
      <w:bodyDiv w:val="1"/>
      <w:marLeft w:val="0"/>
      <w:marRight w:val="0"/>
      <w:marTop w:val="0"/>
      <w:marBottom w:val="0"/>
      <w:divBdr>
        <w:top w:val="none" w:sz="0" w:space="0" w:color="auto"/>
        <w:left w:val="none" w:sz="0" w:space="0" w:color="auto"/>
        <w:bottom w:val="none" w:sz="0" w:space="0" w:color="auto"/>
        <w:right w:val="none" w:sz="0" w:space="0" w:color="auto"/>
      </w:divBdr>
    </w:div>
    <w:div w:id="1392270586">
      <w:bodyDiv w:val="1"/>
      <w:marLeft w:val="0"/>
      <w:marRight w:val="0"/>
      <w:marTop w:val="0"/>
      <w:marBottom w:val="0"/>
      <w:divBdr>
        <w:top w:val="none" w:sz="0" w:space="0" w:color="auto"/>
        <w:left w:val="none" w:sz="0" w:space="0" w:color="auto"/>
        <w:bottom w:val="none" w:sz="0" w:space="0" w:color="auto"/>
        <w:right w:val="none" w:sz="0" w:space="0" w:color="auto"/>
      </w:divBdr>
    </w:div>
    <w:div w:id="1392272751">
      <w:bodyDiv w:val="1"/>
      <w:marLeft w:val="0"/>
      <w:marRight w:val="0"/>
      <w:marTop w:val="0"/>
      <w:marBottom w:val="0"/>
      <w:divBdr>
        <w:top w:val="none" w:sz="0" w:space="0" w:color="auto"/>
        <w:left w:val="none" w:sz="0" w:space="0" w:color="auto"/>
        <w:bottom w:val="none" w:sz="0" w:space="0" w:color="auto"/>
        <w:right w:val="none" w:sz="0" w:space="0" w:color="auto"/>
      </w:divBdr>
    </w:div>
    <w:div w:id="1392384196">
      <w:bodyDiv w:val="1"/>
      <w:marLeft w:val="0"/>
      <w:marRight w:val="0"/>
      <w:marTop w:val="0"/>
      <w:marBottom w:val="0"/>
      <w:divBdr>
        <w:top w:val="none" w:sz="0" w:space="0" w:color="auto"/>
        <w:left w:val="none" w:sz="0" w:space="0" w:color="auto"/>
        <w:bottom w:val="none" w:sz="0" w:space="0" w:color="auto"/>
        <w:right w:val="none" w:sz="0" w:space="0" w:color="auto"/>
      </w:divBdr>
    </w:div>
    <w:div w:id="1392457043">
      <w:bodyDiv w:val="1"/>
      <w:marLeft w:val="0"/>
      <w:marRight w:val="0"/>
      <w:marTop w:val="0"/>
      <w:marBottom w:val="0"/>
      <w:divBdr>
        <w:top w:val="none" w:sz="0" w:space="0" w:color="auto"/>
        <w:left w:val="none" w:sz="0" w:space="0" w:color="auto"/>
        <w:bottom w:val="none" w:sz="0" w:space="0" w:color="auto"/>
        <w:right w:val="none" w:sz="0" w:space="0" w:color="auto"/>
      </w:divBdr>
    </w:div>
    <w:div w:id="1392533816">
      <w:bodyDiv w:val="1"/>
      <w:marLeft w:val="0"/>
      <w:marRight w:val="0"/>
      <w:marTop w:val="0"/>
      <w:marBottom w:val="0"/>
      <w:divBdr>
        <w:top w:val="none" w:sz="0" w:space="0" w:color="auto"/>
        <w:left w:val="none" w:sz="0" w:space="0" w:color="auto"/>
        <w:bottom w:val="none" w:sz="0" w:space="0" w:color="auto"/>
        <w:right w:val="none" w:sz="0" w:space="0" w:color="auto"/>
      </w:divBdr>
    </w:div>
    <w:div w:id="1392541320">
      <w:bodyDiv w:val="1"/>
      <w:marLeft w:val="0"/>
      <w:marRight w:val="0"/>
      <w:marTop w:val="0"/>
      <w:marBottom w:val="0"/>
      <w:divBdr>
        <w:top w:val="none" w:sz="0" w:space="0" w:color="auto"/>
        <w:left w:val="none" w:sz="0" w:space="0" w:color="auto"/>
        <w:bottom w:val="none" w:sz="0" w:space="0" w:color="auto"/>
        <w:right w:val="none" w:sz="0" w:space="0" w:color="auto"/>
      </w:divBdr>
    </w:div>
    <w:div w:id="1392659425">
      <w:bodyDiv w:val="1"/>
      <w:marLeft w:val="0"/>
      <w:marRight w:val="0"/>
      <w:marTop w:val="0"/>
      <w:marBottom w:val="0"/>
      <w:divBdr>
        <w:top w:val="none" w:sz="0" w:space="0" w:color="auto"/>
        <w:left w:val="none" w:sz="0" w:space="0" w:color="auto"/>
        <w:bottom w:val="none" w:sz="0" w:space="0" w:color="auto"/>
        <w:right w:val="none" w:sz="0" w:space="0" w:color="auto"/>
      </w:divBdr>
    </w:div>
    <w:div w:id="1392726485">
      <w:bodyDiv w:val="1"/>
      <w:marLeft w:val="0"/>
      <w:marRight w:val="0"/>
      <w:marTop w:val="0"/>
      <w:marBottom w:val="0"/>
      <w:divBdr>
        <w:top w:val="none" w:sz="0" w:space="0" w:color="auto"/>
        <w:left w:val="none" w:sz="0" w:space="0" w:color="auto"/>
        <w:bottom w:val="none" w:sz="0" w:space="0" w:color="auto"/>
        <w:right w:val="none" w:sz="0" w:space="0" w:color="auto"/>
      </w:divBdr>
    </w:div>
    <w:div w:id="1392728484">
      <w:bodyDiv w:val="1"/>
      <w:marLeft w:val="0"/>
      <w:marRight w:val="0"/>
      <w:marTop w:val="0"/>
      <w:marBottom w:val="0"/>
      <w:divBdr>
        <w:top w:val="none" w:sz="0" w:space="0" w:color="auto"/>
        <w:left w:val="none" w:sz="0" w:space="0" w:color="auto"/>
        <w:bottom w:val="none" w:sz="0" w:space="0" w:color="auto"/>
        <w:right w:val="none" w:sz="0" w:space="0" w:color="auto"/>
      </w:divBdr>
    </w:div>
    <w:div w:id="1392775525">
      <w:bodyDiv w:val="1"/>
      <w:marLeft w:val="0"/>
      <w:marRight w:val="0"/>
      <w:marTop w:val="0"/>
      <w:marBottom w:val="0"/>
      <w:divBdr>
        <w:top w:val="none" w:sz="0" w:space="0" w:color="auto"/>
        <w:left w:val="none" w:sz="0" w:space="0" w:color="auto"/>
        <w:bottom w:val="none" w:sz="0" w:space="0" w:color="auto"/>
        <w:right w:val="none" w:sz="0" w:space="0" w:color="auto"/>
      </w:divBdr>
    </w:div>
    <w:div w:id="1392919564">
      <w:bodyDiv w:val="1"/>
      <w:marLeft w:val="0"/>
      <w:marRight w:val="0"/>
      <w:marTop w:val="0"/>
      <w:marBottom w:val="0"/>
      <w:divBdr>
        <w:top w:val="none" w:sz="0" w:space="0" w:color="auto"/>
        <w:left w:val="none" w:sz="0" w:space="0" w:color="auto"/>
        <w:bottom w:val="none" w:sz="0" w:space="0" w:color="auto"/>
        <w:right w:val="none" w:sz="0" w:space="0" w:color="auto"/>
      </w:divBdr>
    </w:div>
    <w:div w:id="1392926513">
      <w:bodyDiv w:val="1"/>
      <w:marLeft w:val="0"/>
      <w:marRight w:val="0"/>
      <w:marTop w:val="0"/>
      <w:marBottom w:val="0"/>
      <w:divBdr>
        <w:top w:val="none" w:sz="0" w:space="0" w:color="auto"/>
        <w:left w:val="none" w:sz="0" w:space="0" w:color="auto"/>
        <w:bottom w:val="none" w:sz="0" w:space="0" w:color="auto"/>
        <w:right w:val="none" w:sz="0" w:space="0" w:color="auto"/>
      </w:divBdr>
    </w:div>
    <w:div w:id="1393116887">
      <w:bodyDiv w:val="1"/>
      <w:marLeft w:val="0"/>
      <w:marRight w:val="0"/>
      <w:marTop w:val="0"/>
      <w:marBottom w:val="0"/>
      <w:divBdr>
        <w:top w:val="none" w:sz="0" w:space="0" w:color="auto"/>
        <w:left w:val="none" w:sz="0" w:space="0" w:color="auto"/>
        <w:bottom w:val="none" w:sz="0" w:space="0" w:color="auto"/>
        <w:right w:val="none" w:sz="0" w:space="0" w:color="auto"/>
      </w:divBdr>
    </w:div>
    <w:div w:id="1393117302">
      <w:bodyDiv w:val="1"/>
      <w:marLeft w:val="0"/>
      <w:marRight w:val="0"/>
      <w:marTop w:val="0"/>
      <w:marBottom w:val="0"/>
      <w:divBdr>
        <w:top w:val="none" w:sz="0" w:space="0" w:color="auto"/>
        <w:left w:val="none" w:sz="0" w:space="0" w:color="auto"/>
        <w:bottom w:val="none" w:sz="0" w:space="0" w:color="auto"/>
        <w:right w:val="none" w:sz="0" w:space="0" w:color="auto"/>
      </w:divBdr>
    </w:div>
    <w:div w:id="1393191859">
      <w:bodyDiv w:val="1"/>
      <w:marLeft w:val="0"/>
      <w:marRight w:val="0"/>
      <w:marTop w:val="0"/>
      <w:marBottom w:val="0"/>
      <w:divBdr>
        <w:top w:val="none" w:sz="0" w:space="0" w:color="auto"/>
        <w:left w:val="none" w:sz="0" w:space="0" w:color="auto"/>
        <w:bottom w:val="none" w:sz="0" w:space="0" w:color="auto"/>
        <w:right w:val="none" w:sz="0" w:space="0" w:color="auto"/>
      </w:divBdr>
    </w:div>
    <w:div w:id="1393194409">
      <w:bodyDiv w:val="1"/>
      <w:marLeft w:val="0"/>
      <w:marRight w:val="0"/>
      <w:marTop w:val="0"/>
      <w:marBottom w:val="0"/>
      <w:divBdr>
        <w:top w:val="none" w:sz="0" w:space="0" w:color="auto"/>
        <w:left w:val="none" w:sz="0" w:space="0" w:color="auto"/>
        <w:bottom w:val="none" w:sz="0" w:space="0" w:color="auto"/>
        <w:right w:val="none" w:sz="0" w:space="0" w:color="auto"/>
      </w:divBdr>
    </w:div>
    <w:div w:id="1393196021">
      <w:bodyDiv w:val="1"/>
      <w:marLeft w:val="0"/>
      <w:marRight w:val="0"/>
      <w:marTop w:val="0"/>
      <w:marBottom w:val="0"/>
      <w:divBdr>
        <w:top w:val="none" w:sz="0" w:space="0" w:color="auto"/>
        <w:left w:val="none" w:sz="0" w:space="0" w:color="auto"/>
        <w:bottom w:val="none" w:sz="0" w:space="0" w:color="auto"/>
        <w:right w:val="none" w:sz="0" w:space="0" w:color="auto"/>
      </w:divBdr>
    </w:div>
    <w:div w:id="1393237475">
      <w:bodyDiv w:val="1"/>
      <w:marLeft w:val="0"/>
      <w:marRight w:val="0"/>
      <w:marTop w:val="0"/>
      <w:marBottom w:val="0"/>
      <w:divBdr>
        <w:top w:val="none" w:sz="0" w:space="0" w:color="auto"/>
        <w:left w:val="none" w:sz="0" w:space="0" w:color="auto"/>
        <w:bottom w:val="none" w:sz="0" w:space="0" w:color="auto"/>
        <w:right w:val="none" w:sz="0" w:space="0" w:color="auto"/>
      </w:divBdr>
    </w:div>
    <w:div w:id="1393381372">
      <w:bodyDiv w:val="1"/>
      <w:marLeft w:val="0"/>
      <w:marRight w:val="0"/>
      <w:marTop w:val="0"/>
      <w:marBottom w:val="0"/>
      <w:divBdr>
        <w:top w:val="none" w:sz="0" w:space="0" w:color="auto"/>
        <w:left w:val="none" w:sz="0" w:space="0" w:color="auto"/>
        <w:bottom w:val="none" w:sz="0" w:space="0" w:color="auto"/>
        <w:right w:val="none" w:sz="0" w:space="0" w:color="auto"/>
      </w:divBdr>
    </w:div>
    <w:div w:id="1393383320">
      <w:bodyDiv w:val="1"/>
      <w:marLeft w:val="0"/>
      <w:marRight w:val="0"/>
      <w:marTop w:val="0"/>
      <w:marBottom w:val="0"/>
      <w:divBdr>
        <w:top w:val="none" w:sz="0" w:space="0" w:color="auto"/>
        <w:left w:val="none" w:sz="0" w:space="0" w:color="auto"/>
        <w:bottom w:val="none" w:sz="0" w:space="0" w:color="auto"/>
        <w:right w:val="none" w:sz="0" w:space="0" w:color="auto"/>
      </w:divBdr>
    </w:div>
    <w:div w:id="1393387114">
      <w:bodyDiv w:val="1"/>
      <w:marLeft w:val="0"/>
      <w:marRight w:val="0"/>
      <w:marTop w:val="0"/>
      <w:marBottom w:val="0"/>
      <w:divBdr>
        <w:top w:val="none" w:sz="0" w:space="0" w:color="auto"/>
        <w:left w:val="none" w:sz="0" w:space="0" w:color="auto"/>
        <w:bottom w:val="none" w:sz="0" w:space="0" w:color="auto"/>
        <w:right w:val="none" w:sz="0" w:space="0" w:color="auto"/>
      </w:divBdr>
    </w:div>
    <w:div w:id="1393502408">
      <w:bodyDiv w:val="1"/>
      <w:marLeft w:val="0"/>
      <w:marRight w:val="0"/>
      <w:marTop w:val="0"/>
      <w:marBottom w:val="0"/>
      <w:divBdr>
        <w:top w:val="none" w:sz="0" w:space="0" w:color="auto"/>
        <w:left w:val="none" w:sz="0" w:space="0" w:color="auto"/>
        <w:bottom w:val="none" w:sz="0" w:space="0" w:color="auto"/>
        <w:right w:val="none" w:sz="0" w:space="0" w:color="auto"/>
      </w:divBdr>
    </w:div>
    <w:div w:id="1393506572">
      <w:bodyDiv w:val="1"/>
      <w:marLeft w:val="0"/>
      <w:marRight w:val="0"/>
      <w:marTop w:val="0"/>
      <w:marBottom w:val="0"/>
      <w:divBdr>
        <w:top w:val="none" w:sz="0" w:space="0" w:color="auto"/>
        <w:left w:val="none" w:sz="0" w:space="0" w:color="auto"/>
        <w:bottom w:val="none" w:sz="0" w:space="0" w:color="auto"/>
        <w:right w:val="none" w:sz="0" w:space="0" w:color="auto"/>
      </w:divBdr>
    </w:div>
    <w:div w:id="1393576033">
      <w:bodyDiv w:val="1"/>
      <w:marLeft w:val="0"/>
      <w:marRight w:val="0"/>
      <w:marTop w:val="0"/>
      <w:marBottom w:val="0"/>
      <w:divBdr>
        <w:top w:val="none" w:sz="0" w:space="0" w:color="auto"/>
        <w:left w:val="none" w:sz="0" w:space="0" w:color="auto"/>
        <w:bottom w:val="none" w:sz="0" w:space="0" w:color="auto"/>
        <w:right w:val="none" w:sz="0" w:space="0" w:color="auto"/>
      </w:divBdr>
    </w:div>
    <w:div w:id="1393582406">
      <w:bodyDiv w:val="1"/>
      <w:marLeft w:val="0"/>
      <w:marRight w:val="0"/>
      <w:marTop w:val="0"/>
      <w:marBottom w:val="0"/>
      <w:divBdr>
        <w:top w:val="none" w:sz="0" w:space="0" w:color="auto"/>
        <w:left w:val="none" w:sz="0" w:space="0" w:color="auto"/>
        <w:bottom w:val="none" w:sz="0" w:space="0" w:color="auto"/>
        <w:right w:val="none" w:sz="0" w:space="0" w:color="auto"/>
      </w:divBdr>
    </w:div>
    <w:div w:id="1393891973">
      <w:bodyDiv w:val="1"/>
      <w:marLeft w:val="0"/>
      <w:marRight w:val="0"/>
      <w:marTop w:val="0"/>
      <w:marBottom w:val="0"/>
      <w:divBdr>
        <w:top w:val="none" w:sz="0" w:space="0" w:color="auto"/>
        <w:left w:val="none" w:sz="0" w:space="0" w:color="auto"/>
        <w:bottom w:val="none" w:sz="0" w:space="0" w:color="auto"/>
        <w:right w:val="none" w:sz="0" w:space="0" w:color="auto"/>
      </w:divBdr>
    </w:div>
    <w:div w:id="1393967261">
      <w:bodyDiv w:val="1"/>
      <w:marLeft w:val="0"/>
      <w:marRight w:val="0"/>
      <w:marTop w:val="0"/>
      <w:marBottom w:val="0"/>
      <w:divBdr>
        <w:top w:val="none" w:sz="0" w:space="0" w:color="auto"/>
        <w:left w:val="none" w:sz="0" w:space="0" w:color="auto"/>
        <w:bottom w:val="none" w:sz="0" w:space="0" w:color="auto"/>
        <w:right w:val="none" w:sz="0" w:space="0" w:color="auto"/>
      </w:divBdr>
    </w:div>
    <w:div w:id="1394040311">
      <w:bodyDiv w:val="1"/>
      <w:marLeft w:val="0"/>
      <w:marRight w:val="0"/>
      <w:marTop w:val="0"/>
      <w:marBottom w:val="0"/>
      <w:divBdr>
        <w:top w:val="none" w:sz="0" w:space="0" w:color="auto"/>
        <w:left w:val="none" w:sz="0" w:space="0" w:color="auto"/>
        <w:bottom w:val="none" w:sz="0" w:space="0" w:color="auto"/>
        <w:right w:val="none" w:sz="0" w:space="0" w:color="auto"/>
      </w:divBdr>
    </w:div>
    <w:div w:id="1394111860">
      <w:bodyDiv w:val="1"/>
      <w:marLeft w:val="0"/>
      <w:marRight w:val="0"/>
      <w:marTop w:val="0"/>
      <w:marBottom w:val="0"/>
      <w:divBdr>
        <w:top w:val="none" w:sz="0" w:space="0" w:color="auto"/>
        <w:left w:val="none" w:sz="0" w:space="0" w:color="auto"/>
        <w:bottom w:val="none" w:sz="0" w:space="0" w:color="auto"/>
        <w:right w:val="none" w:sz="0" w:space="0" w:color="auto"/>
      </w:divBdr>
    </w:div>
    <w:div w:id="1394112455">
      <w:bodyDiv w:val="1"/>
      <w:marLeft w:val="0"/>
      <w:marRight w:val="0"/>
      <w:marTop w:val="0"/>
      <w:marBottom w:val="0"/>
      <w:divBdr>
        <w:top w:val="none" w:sz="0" w:space="0" w:color="auto"/>
        <w:left w:val="none" w:sz="0" w:space="0" w:color="auto"/>
        <w:bottom w:val="none" w:sz="0" w:space="0" w:color="auto"/>
        <w:right w:val="none" w:sz="0" w:space="0" w:color="auto"/>
      </w:divBdr>
    </w:div>
    <w:div w:id="1394113701">
      <w:bodyDiv w:val="1"/>
      <w:marLeft w:val="0"/>
      <w:marRight w:val="0"/>
      <w:marTop w:val="0"/>
      <w:marBottom w:val="0"/>
      <w:divBdr>
        <w:top w:val="none" w:sz="0" w:space="0" w:color="auto"/>
        <w:left w:val="none" w:sz="0" w:space="0" w:color="auto"/>
        <w:bottom w:val="none" w:sz="0" w:space="0" w:color="auto"/>
        <w:right w:val="none" w:sz="0" w:space="0" w:color="auto"/>
      </w:divBdr>
    </w:div>
    <w:div w:id="1394235531">
      <w:bodyDiv w:val="1"/>
      <w:marLeft w:val="0"/>
      <w:marRight w:val="0"/>
      <w:marTop w:val="0"/>
      <w:marBottom w:val="0"/>
      <w:divBdr>
        <w:top w:val="none" w:sz="0" w:space="0" w:color="auto"/>
        <w:left w:val="none" w:sz="0" w:space="0" w:color="auto"/>
        <w:bottom w:val="none" w:sz="0" w:space="0" w:color="auto"/>
        <w:right w:val="none" w:sz="0" w:space="0" w:color="auto"/>
      </w:divBdr>
    </w:div>
    <w:div w:id="1394354429">
      <w:bodyDiv w:val="1"/>
      <w:marLeft w:val="0"/>
      <w:marRight w:val="0"/>
      <w:marTop w:val="0"/>
      <w:marBottom w:val="0"/>
      <w:divBdr>
        <w:top w:val="none" w:sz="0" w:space="0" w:color="auto"/>
        <w:left w:val="none" w:sz="0" w:space="0" w:color="auto"/>
        <w:bottom w:val="none" w:sz="0" w:space="0" w:color="auto"/>
        <w:right w:val="none" w:sz="0" w:space="0" w:color="auto"/>
      </w:divBdr>
    </w:div>
    <w:div w:id="1394544363">
      <w:bodyDiv w:val="1"/>
      <w:marLeft w:val="0"/>
      <w:marRight w:val="0"/>
      <w:marTop w:val="0"/>
      <w:marBottom w:val="0"/>
      <w:divBdr>
        <w:top w:val="none" w:sz="0" w:space="0" w:color="auto"/>
        <w:left w:val="none" w:sz="0" w:space="0" w:color="auto"/>
        <w:bottom w:val="none" w:sz="0" w:space="0" w:color="auto"/>
        <w:right w:val="none" w:sz="0" w:space="0" w:color="auto"/>
      </w:divBdr>
    </w:div>
    <w:div w:id="1394617020">
      <w:bodyDiv w:val="1"/>
      <w:marLeft w:val="0"/>
      <w:marRight w:val="0"/>
      <w:marTop w:val="0"/>
      <w:marBottom w:val="0"/>
      <w:divBdr>
        <w:top w:val="none" w:sz="0" w:space="0" w:color="auto"/>
        <w:left w:val="none" w:sz="0" w:space="0" w:color="auto"/>
        <w:bottom w:val="none" w:sz="0" w:space="0" w:color="auto"/>
        <w:right w:val="none" w:sz="0" w:space="0" w:color="auto"/>
      </w:divBdr>
    </w:div>
    <w:div w:id="1394620988">
      <w:bodyDiv w:val="1"/>
      <w:marLeft w:val="0"/>
      <w:marRight w:val="0"/>
      <w:marTop w:val="0"/>
      <w:marBottom w:val="0"/>
      <w:divBdr>
        <w:top w:val="none" w:sz="0" w:space="0" w:color="auto"/>
        <w:left w:val="none" w:sz="0" w:space="0" w:color="auto"/>
        <w:bottom w:val="none" w:sz="0" w:space="0" w:color="auto"/>
        <w:right w:val="none" w:sz="0" w:space="0" w:color="auto"/>
      </w:divBdr>
    </w:div>
    <w:div w:id="1394622497">
      <w:bodyDiv w:val="1"/>
      <w:marLeft w:val="0"/>
      <w:marRight w:val="0"/>
      <w:marTop w:val="0"/>
      <w:marBottom w:val="0"/>
      <w:divBdr>
        <w:top w:val="none" w:sz="0" w:space="0" w:color="auto"/>
        <w:left w:val="none" w:sz="0" w:space="0" w:color="auto"/>
        <w:bottom w:val="none" w:sz="0" w:space="0" w:color="auto"/>
        <w:right w:val="none" w:sz="0" w:space="0" w:color="auto"/>
      </w:divBdr>
    </w:div>
    <w:div w:id="1394741230">
      <w:bodyDiv w:val="1"/>
      <w:marLeft w:val="0"/>
      <w:marRight w:val="0"/>
      <w:marTop w:val="0"/>
      <w:marBottom w:val="0"/>
      <w:divBdr>
        <w:top w:val="none" w:sz="0" w:space="0" w:color="auto"/>
        <w:left w:val="none" w:sz="0" w:space="0" w:color="auto"/>
        <w:bottom w:val="none" w:sz="0" w:space="0" w:color="auto"/>
        <w:right w:val="none" w:sz="0" w:space="0" w:color="auto"/>
      </w:divBdr>
    </w:div>
    <w:div w:id="1394769144">
      <w:bodyDiv w:val="1"/>
      <w:marLeft w:val="0"/>
      <w:marRight w:val="0"/>
      <w:marTop w:val="0"/>
      <w:marBottom w:val="0"/>
      <w:divBdr>
        <w:top w:val="none" w:sz="0" w:space="0" w:color="auto"/>
        <w:left w:val="none" w:sz="0" w:space="0" w:color="auto"/>
        <w:bottom w:val="none" w:sz="0" w:space="0" w:color="auto"/>
        <w:right w:val="none" w:sz="0" w:space="0" w:color="auto"/>
      </w:divBdr>
    </w:div>
    <w:div w:id="1394963130">
      <w:bodyDiv w:val="1"/>
      <w:marLeft w:val="0"/>
      <w:marRight w:val="0"/>
      <w:marTop w:val="0"/>
      <w:marBottom w:val="0"/>
      <w:divBdr>
        <w:top w:val="none" w:sz="0" w:space="0" w:color="auto"/>
        <w:left w:val="none" w:sz="0" w:space="0" w:color="auto"/>
        <w:bottom w:val="none" w:sz="0" w:space="0" w:color="auto"/>
        <w:right w:val="none" w:sz="0" w:space="0" w:color="auto"/>
      </w:divBdr>
    </w:div>
    <w:div w:id="1394963321">
      <w:bodyDiv w:val="1"/>
      <w:marLeft w:val="0"/>
      <w:marRight w:val="0"/>
      <w:marTop w:val="0"/>
      <w:marBottom w:val="0"/>
      <w:divBdr>
        <w:top w:val="none" w:sz="0" w:space="0" w:color="auto"/>
        <w:left w:val="none" w:sz="0" w:space="0" w:color="auto"/>
        <w:bottom w:val="none" w:sz="0" w:space="0" w:color="auto"/>
        <w:right w:val="none" w:sz="0" w:space="0" w:color="auto"/>
      </w:divBdr>
    </w:div>
    <w:div w:id="1395008343">
      <w:bodyDiv w:val="1"/>
      <w:marLeft w:val="0"/>
      <w:marRight w:val="0"/>
      <w:marTop w:val="0"/>
      <w:marBottom w:val="0"/>
      <w:divBdr>
        <w:top w:val="none" w:sz="0" w:space="0" w:color="auto"/>
        <w:left w:val="none" w:sz="0" w:space="0" w:color="auto"/>
        <w:bottom w:val="none" w:sz="0" w:space="0" w:color="auto"/>
        <w:right w:val="none" w:sz="0" w:space="0" w:color="auto"/>
      </w:divBdr>
    </w:div>
    <w:div w:id="1395008710">
      <w:bodyDiv w:val="1"/>
      <w:marLeft w:val="0"/>
      <w:marRight w:val="0"/>
      <w:marTop w:val="0"/>
      <w:marBottom w:val="0"/>
      <w:divBdr>
        <w:top w:val="none" w:sz="0" w:space="0" w:color="auto"/>
        <w:left w:val="none" w:sz="0" w:space="0" w:color="auto"/>
        <w:bottom w:val="none" w:sz="0" w:space="0" w:color="auto"/>
        <w:right w:val="none" w:sz="0" w:space="0" w:color="auto"/>
      </w:divBdr>
    </w:div>
    <w:div w:id="1395079095">
      <w:bodyDiv w:val="1"/>
      <w:marLeft w:val="0"/>
      <w:marRight w:val="0"/>
      <w:marTop w:val="0"/>
      <w:marBottom w:val="0"/>
      <w:divBdr>
        <w:top w:val="none" w:sz="0" w:space="0" w:color="auto"/>
        <w:left w:val="none" w:sz="0" w:space="0" w:color="auto"/>
        <w:bottom w:val="none" w:sz="0" w:space="0" w:color="auto"/>
        <w:right w:val="none" w:sz="0" w:space="0" w:color="auto"/>
      </w:divBdr>
    </w:div>
    <w:div w:id="1395202222">
      <w:bodyDiv w:val="1"/>
      <w:marLeft w:val="0"/>
      <w:marRight w:val="0"/>
      <w:marTop w:val="0"/>
      <w:marBottom w:val="0"/>
      <w:divBdr>
        <w:top w:val="none" w:sz="0" w:space="0" w:color="auto"/>
        <w:left w:val="none" w:sz="0" w:space="0" w:color="auto"/>
        <w:bottom w:val="none" w:sz="0" w:space="0" w:color="auto"/>
        <w:right w:val="none" w:sz="0" w:space="0" w:color="auto"/>
      </w:divBdr>
    </w:div>
    <w:div w:id="1395546696">
      <w:bodyDiv w:val="1"/>
      <w:marLeft w:val="0"/>
      <w:marRight w:val="0"/>
      <w:marTop w:val="0"/>
      <w:marBottom w:val="0"/>
      <w:divBdr>
        <w:top w:val="none" w:sz="0" w:space="0" w:color="auto"/>
        <w:left w:val="none" w:sz="0" w:space="0" w:color="auto"/>
        <w:bottom w:val="none" w:sz="0" w:space="0" w:color="auto"/>
        <w:right w:val="none" w:sz="0" w:space="0" w:color="auto"/>
      </w:divBdr>
    </w:div>
    <w:div w:id="1395743002">
      <w:bodyDiv w:val="1"/>
      <w:marLeft w:val="0"/>
      <w:marRight w:val="0"/>
      <w:marTop w:val="0"/>
      <w:marBottom w:val="0"/>
      <w:divBdr>
        <w:top w:val="none" w:sz="0" w:space="0" w:color="auto"/>
        <w:left w:val="none" w:sz="0" w:space="0" w:color="auto"/>
        <w:bottom w:val="none" w:sz="0" w:space="0" w:color="auto"/>
        <w:right w:val="none" w:sz="0" w:space="0" w:color="auto"/>
      </w:divBdr>
    </w:div>
    <w:div w:id="1395852475">
      <w:bodyDiv w:val="1"/>
      <w:marLeft w:val="0"/>
      <w:marRight w:val="0"/>
      <w:marTop w:val="0"/>
      <w:marBottom w:val="0"/>
      <w:divBdr>
        <w:top w:val="none" w:sz="0" w:space="0" w:color="auto"/>
        <w:left w:val="none" w:sz="0" w:space="0" w:color="auto"/>
        <w:bottom w:val="none" w:sz="0" w:space="0" w:color="auto"/>
        <w:right w:val="none" w:sz="0" w:space="0" w:color="auto"/>
      </w:divBdr>
    </w:div>
    <w:div w:id="1396006576">
      <w:bodyDiv w:val="1"/>
      <w:marLeft w:val="0"/>
      <w:marRight w:val="0"/>
      <w:marTop w:val="0"/>
      <w:marBottom w:val="0"/>
      <w:divBdr>
        <w:top w:val="none" w:sz="0" w:space="0" w:color="auto"/>
        <w:left w:val="none" w:sz="0" w:space="0" w:color="auto"/>
        <w:bottom w:val="none" w:sz="0" w:space="0" w:color="auto"/>
        <w:right w:val="none" w:sz="0" w:space="0" w:color="auto"/>
      </w:divBdr>
    </w:div>
    <w:div w:id="1396124066">
      <w:bodyDiv w:val="1"/>
      <w:marLeft w:val="0"/>
      <w:marRight w:val="0"/>
      <w:marTop w:val="0"/>
      <w:marBottom w:val="0"/>
      <w:divBdr>
        <w:top w:val="none" w:sz="0" w:space="0" w:color="auto"/>
        <w:left w:val="none" w:sz="0" w:space="0" w:color="auto"/>
        <w:bottom w:val="none" w:sz="0" w:space="0" w:color="auto"/>
        <w:right w:val="none" w:sz="0" w:space="0" w:color="auto"/>
      </w:divBdr>
    </w:div>
    <w:div w:id="1396126165">
      <w:bodyDiv w:val="1"/>
      <w:marLeft w:val="0"/>
      <w:marRight w:val="0"/>
      <w:marTop w:val="0"/>
      <w:marBottom w:val="0"/>
      <w:divBdr>
        <w:top w:val="none" w:sz="0" w:space="0" w:color="auto"/>
        <w:left w:val="none" w:sz="0" w:space="0" w:color="auto"/>
        <w:bottom w:val="none" w:sz="0" w:space="0" w:color="auto"/>
        <w:right w:val="none" w:sz="0" w:space="0" w:color="auto"/>
      </w:divBdr>
    </w:div>
    <w:div w:id="1396275437">
      <w:bodyDiv w:val="1"/>
      <w:marLeft w:val="0"/>
      <w:marRight w:val="0"/>
      <w:marTop w:val="0"/>
      <w:marBottom w:val="0"/>
      <w:divBdr>
        <w:top w:val="none" w:sz="0" w:space="0" w:color="auto"/>
        <w:left w:val="none" w:sz="0" w:space="0" w:color="auto"/>
        <w:bottom w:val="none" w:sz="0" w:space="0" w:color="auto"/>
        <w:right w:val="none" w:sz="0" w:space="0" w:color="auto"/>
      </w:divBdr>
    </w:div>
    <w:div w:id="1396582984">
      <w:bodyDiv w:val="1"/>
      <w:marLeft w:val="0"/>
      <w:marRight w:val="0"/>
      <w:marTop w:val="0"/>
      <w:marBottom w:val="0"/>
      <w:divBdr>
        <w:top w:val="none" w:sz="0" w:space="0" w:color="auto"/>
        <w:left w:val="none" w:sz="0" w:space="0" w:color="auto"/>
        <w:bottom w:val="none" w:sz="0" w:space="0" w:color="auto"/>
        <w:right w:val="none" w:sz="0" w:space="0" w:color="auto"/>
      </w:divBdr>
    </w:div>
    <w:div w:id="1396583048">
      <w:bodyDiv w:val="1"/>
      <w:marLeft w:val="0"/>
      <w:marRight w:val="0"/>
      <w:marTop w:val="0"/>
      <w:marBottom w:val="0"/>
      <w:divBdr>
        <w:top w:val="none" w:sz="0" w:space="0" w:color="auto"/>
        <w:left w:val="none" w:sz="0" w:space="0" w:color="auto"/>
        <w:bottom w:val="none" w:sz="0" w:space="0" w:color="auto"/>
        <w:right w:val="none" w:sz="0" w:space="0" w:color="auto"/>
      </w:divBdr>
    </w:div>
    <w:div w:id="1396664032">
      <w:bodyDiv w:val="1"/>
      <w:marLeft w:val="0"/>
      <w:marRight w:val="0"/>
      <w:marTop w:val="0"/>
      <w:marBottom w:val="0"/>
      <w:divBdr>
        <w:top w:val="none" w:sz="0" w:space="0" w:color="auto"/>
        <w:left w:val="none" w:sz="0" w:space="0" w:color="auto"/>
        <w:bottom w:val="none" w:sz="0" w:space="0" w:color="auto"/>
        <w:right w:val="none" w:sz="0" w:space="0" w:color="auto"/>
      </w:divBdr>
    </w:div>
    <w:div w:id="1396708038">
      <w:bodyDiv w:val="1"/>
      <w:marLeft w:val="0"/>
      <w:marRight w:val="0"/>
      <w:marTop w:val="0"/>
      <w:marBottom w:val="0"/>
      <w:divBdr>
        <w:top w:val="none" w:sz="0" w:space="0" w:color="auto"/>
        <w:left w:val="none" w:sz="0" w:space="0" w:color="auto"/>
        <w:bottom w:val="none" w:sz="0" w:space="0" w:color="auto"/>
        <w:right w:val="none" w:sz="0" w:space="0" w:color="auto"/>
      </w:divBdr>
    </w:div>
    <w:div w:id="1396709230">
      <w:bodyDiv w:val="1"/>
      <w:marLeft w:val="0"/>
      <w:marRight w:val="0"/>
      <w:marTop w:val="0"/>
      <w:marBottom w:val="0"/>
      <w:divBdr>
        <w:top w:val="none" w:sz="0" w:space="0" w:color="auto"/>
        <w:left w:val="none" w:sz="0" w:space="0" w:color="auto"/>
        <w:bottom w:val="none" w:sz="0" w:space="0" w:color="auto"/>
        <w:right w:val="none" w:sz="0" w:space="0" w:color="auto"/>
      </w:divBdr>
    </w:div>
    <w:div w:id="1396783446">
      <w:bodyDiv w:val="1"/>
      <w:marLeft w:val="0"/>
      <w:marRight w:val="0"/>
      <w:marTop w:val="0"/>
      <w:marBottom w:val="0"/>
      <w:divBdr>
        <w:top w:val="none" w:sz="0" w:space="0" w:color="auto"/>
        <w:left w:val="none" w:sz="0" w:space="0" w:color="auto"/>
        <w:bottom w:val="none" w:sz="0" w:space="0" w:color="auto"/>
        <w:right w:val="none" w:sz="0" w:space="0" w:color="auto"/>
      </w:divBdr>
    </w:div>
    <w:div w:id="1396784440">
      <w:bodyDiv w:val="1"/>
      <w:marLeft w:val="0"/>
      <w:marRight w:val="0"/>
      <w:marTop w:val="0"/>
      <w:marBottom w:val="0"/>
      <w:divBdr>
        <w:top w:val="none" w:sz="0" w:space="0" w:color="auto"/>
        <w:left w:val="none" w:sz="0" w:space="0" w:color="auto"/>
        <w:bottom w:val="none" w:sz="0" w:space="0" w:color="auto"/>
        <w:right w:val="none" w:sz="0" w:space="0" w:color="auto"/>
      </w:divBdr>
    </w:div>
    <w:div w:id="1396858672">
      <w:bodyDiv w:val="1"/>
      <w:marLeft w:val="0"/>
      <w:marRight w:val="0"/>
      <w:marTop w:val="0"/>
      <w:marBottom w:val="0"/>
      <w:divBdr>
        <w:top w:val="none" w:sz="0" w:space="0" w:color="auto"/>
        <w:left w:val="none" w:sz="0" w:space="0" w:color="auto"/>
        <w:bottom w:val="none" w:sz="0" w:space="0" w:color="auto"/>
        <w:right w:val="none" w:sz="0" w:space="0" w:color="auto"/>
      </w:divBdr>
    </w:div>
    <w:div w:id="1396978130">
      <w:bodyDiv w:val="1"/>
      <w:marLeft w:val="0"/>
      <w:marRight w:val="0"/>
      <w:marTop w:val="0"/>
      <w:marBottom w:val="0"/>
      <w:divBdr>
        <w:top w:val="none" w:sz="0" w:space="0" w:color="auto"/>
        <w:left w:val="none" w:sz="0" w:space="0" w:color="auto"/>
        <w:bottom w:val="none" w:sz="0" w:space="0" w:color="auto"/>
        <w:right w:val="none" w:sz="0" w:space="0" w:color="auto"/>
      </w:divBdr>
    </w:div>
    <w:div w:id="1397119823">
      <w:bodyDiv w:val="1"/>
      <w:marLeft w:val="0"/>
      <w:marRight w:val="0"/>
      <w:marTop w:val="0"/>
      <w:marBottom w:val="0"/>
      <w:divBdr>
        <w:top w:val="none" w:sz="0" w:space="0" w:color="auto"/>
        <w:left w:val="none" w:sz="0" w:space="0" w:color="auto"/>
        <w:bottom w:val="none" w:sz="0" w:space="0" w:color="auto"/>
        <w:right w:val="none" w:sz="0" w:space="0" w:color="auto"/>
      </w:divBdr>
    </w:div>
    <w:div w:id="1397167166">
      <w:bodyDiv w:val="1"/>
      <w:marLeft w:val="0"/>
      <w:marRight w:val="0"/>
      <w:marTop w:val="0"/>
      <w:marBottom w:val="0"/>
      <w:divBdr>
        <w:top w:val="none" w:sz="0" w:space="0" w:color="auto"/>
        <w:left w:val="none" w:sz="0" w:space="0" w:color="auto"/>
        <w:bottom w:val="none" w:sz="0" w:space="0" w:color="auto"/>
        <w:right w:val="none" w:sz="0" w:space="0" w:color="auto"/>
      </w:divBdr>
    </w:div>
    <w:div w:id="1397170021">
      <w:bodyDiv w:val="1"/>
      <w:marLeft w:val="0"/>
      <w:marRight w:val="0"/>
      <w:marTop w:val="0"/>
      <w:marBottom w:val="0"/>
      <w:divBdr>
        <w:top w:val="none" w:sz="0" w:space="0" w:color="auto"/>
        <w:left w:val="none" w:sz="0" w:space="0" w:color="auto"/>
        <w:bottom w:val="none" w:sz="0" w:space="0" w:color="auto"/>
        <w:right w:val="none" w:sz="0" w:space="0" w:color="auto"/>
      </w:divBdr>
    </w:div>
    <w:div w:id="1397170935">
      <w:bodyDiv w:val="1"/>
      <w:marLeft w:val="0"/>
      <w:marRight w:val="0"/>
      <w:marTop w:val="0"/>
      <w:marBottom w:val="0"/>
      <w:divBdr>
        <w:top w:val="none" w:sz="0" w:space="0" w:color="auto"/>
        <w:left w:val="none" w:sz="0" w:space="0" w:color="auto"/>
        <w:bottom w:val="none" w:sz="0" w:space="0" w:color="auto"/>
        <w:right w:val="none" w:sz="0" w:space="0" w:color="auto"/>
      </w:divBdr>
    </w:div>
    <w:div w:id="1397240622">
      <w:bodyDiv w:val="1"/>
      <w:marLeft w:val="0"/>
      <w:marRight w:val="0"/>
      <w:marTop w:val="0"/>
      <w:marBottom w:val="0"/>
      <w:divBdr>
        <w:top w:val="none" w:sz="0" w:space="0" w:color="auto"/>
        <w:left w:val="none" w:sz="0" w:space="0" w:color="auto"/>
        <w:bottom w:val="none" w:sz="0" w:space="0" w:color="auto"/>
        <w:right w:val="none" w:sz="0" w:space="0" w:color="auto"/>
      </w:divBdr>
    </w:div>
    <w:div w:id="1397434403">
      <w:bodyDiv w:val="1"/>
      <w:marLeft w:val="0"/>
      <w:marRight w:val="0"/>
      <w:marTop w:val="0"/>
      <w:marBottom w:val="0"/>
      <w:divBdr>
        <w:top w:val="none" w:sz="0" w:space="0" w:color="auto"/>
        <w:left w:val="none" w:sz="0" w:space="0" w:color="auto"/>
        <w:bottom w:val="none" w:sz="0" w:space="0" w:color="auto"/>
        <w:right w:val="none" w:sz="0" w:space="0" w:color="auto"/>
      </w:divBdr>
    </w:div>
    <w:div w:id="1397434881">
      <w:bodyDiv w:val="1"/>
      <w:marLeft w:val="0"/>
      <w:marRight w:val="0"/>
      <w:marTop w:val="0"/>
      <w:marBottom w:val="0"/>
      <w:divBdr>
        <w:top w:val="none" w:sz="0" w:space="0" w:color="auto"/>
        <w:left w:val="none" w:sz="0" w:space="0" w:color="auto"/>
        <w:bottom w:val="none" w:sz="0" w:space="0" w:color="auto"/>
        <w:right w:val="none" w:sz="0" w:space="0" w:color="auto"/>
      </w:divBdr>
    </w:div>
    <w:div w:id="1397556544">
      <w:bodyDiv w:val="1"/>
      <w:marLeft w:val="0"/>
      <w:marRight w:val="0"/>
      <w:marTop w:val="0"/>
      <w:marBottom w:val="0"/>
      <w:divBdr>
        <w:top w:val="none" w:sz="0" w:space="0" w:color="auto"/>
        <w:left w:val="none" w:sz="0" w:space="0" w:color="auto"/>
        <w:bottom w:val="none" w:sz="0" w:space="0" w:color="auto"/>
        <w:right w:val="none" w:sz="0" w:space="0" w:color="auto"/>
      </w:divBdr>
    </w:div>
    <w:div w:id="1397557618">
      <w:bodyDiv w:val="1"/>
      <w:marLeft w:val="0"/>
      <w:marRight w:val="0"/>
      <w:marTop w:val="0"/>
      <w:marBottom w:val="0"/>
      <w:divBdr>
        <w:top w:val="none" w:sz="0" w:space="0" w:color="auto"/>
        <w:left w:val="none" w:sz="0" w:space="0" w:color="auto"/>
        <w:bottom w:val="none" w:sz="0" w:space="0" w:color="auto"/>
        <w:right w:val="none" w:sz="0" w:space="0" w:color="auto"/>
      </w:divBdr>
    </w:div>
    <w:div w:id="1397587476">
      <w:bodyDiv w:val="1"/>
      <w:marLeft w:val="0"/>
      <w:marRight w:val="0"/>
      <w:marTop w:val="0"/>
      <w:marBottom w:val="0"/>
      <w:divBdr>
        <w:top w:val="none" w:sz="0" w:space="0" w:color="auto"/>
        <w:left w:val="none" w:sz="0" w:space="0" w:color="auto"/>
        <w:bottom w:val="none" w:sz="0" w:space="0" w:color="auto"/>
        <w:right w:val="none" w:sz="0" w:space="0" w:color="auto"/>
      </w:divBdr>
    </w:div>
    <w:div w:id="1397629280">
      <w:bodyDiv w:val="1"/>
      <w:marLeft w:val="0"/>
      <w:marRight w:val="0"/>
      <w:marTop w:val="0"/>
      <w:marBottom w:val="0"/>
      <w:divBdr>
        <w:top w:val="none" w:sz="0" w:space="0" w:color="auto"/>
        <w:left w:val="none" w:sz="0" w:space="0" w:color="auto"/>
        <w:bottom w:val="none" w:sz="0" w:space="0" w:color="auto"/>
        <w:right w:val="none" w:sz="0" w:space="0" w:color="auto"/>
      </w:divBdr>
    </w:div>
    <w:div w:id="1397779770">
      <w:bodyDiv w:val="1"/>
      <w:marLeft w:val="0"/>
      <w:marRight w:val="0"/>
      <w:marTop w:val="0"/>
      <w:marBottom w:val="0"/>
      <w:divBdr>
        <w:top w:val="none" w:sz="0" w:space="0" w:color="auto"/>
        <w:left w:val="none" w:sz="0" w:space="0" w:color="auto"/>
        <w:bottom w:val="none" w:sz="0" w:space="0" w:color="auto"/>
        <w:right w:val="none" w:sz="0" w:space="0" w:color="auto"/>
      </w:divBdr>
    </w:div>
    <w:div w:id="1397821122">
      <w:bodyDiv w:val="1"/>
      <w:marLeft w:val="0"/>
      <w:marRight w:val="0"/>
      <w:marTop w:val="0"/>
      <w:marBottom w:val="0"/>
      <w:divBdr>
        <w:top w:val="none" w:sz="0" w:space="0" w:color="auto"/>
        <w:left w:val="none" w:sz="0" w:space="0" w:color="auto"/>
        <w:bottom w:val="none" w:sz="0" w:space="0" w:color="auto"/>
        <w:right w:val="none" w:sz="0" w:space="0" w:color="auto"/>
      </w:divBdr>
    </w:div>
    <w:div w:id="1397826713">
      <w:bodyDiv w:val="1"/>
      <w:marLeft w:val="0"/>
      <w:marRight w:val="0"/>
      <w:marTop w:val="0"/>
      <w:marBottom w:val="0"/>
      <w:divBdr>
        <w:top w:val="none" w:sz="0" w:space="0" w:color="auto"/>
        <w:left w:val="none" w:sz="0" w:space="0" w:color="auto"/>
        <w:bottom w:val="none" w:sz="0" w:space="0" w:color="auto"/>
        <w:right w:val="none" w:sz="0" w:space="0" w:color="auto"/>
      </w:divBdr>
    </w:div>
    <w:div w:id="1397826723">
      <w:bodyDiv w:val="1"/>
      <w:marLeft w:val="0"/>
      <w:marRight w:val="0"/>
      <w:marTop w:val="0"/>
      <w:marBottom w:val="0"/>
      <w:divBdr>
        <w:top w:val="none" w:sz="0" w:space="0" w:color="auto"/>
        <w:left w:val="none" w:sz="0" w:space="0" w:color="auto"/>
        <w:bottom w:val="none" w:sz="0" w:space="0" w:color="auto"/>
        <w:right w:val="none" w:sz="0" w:space="0" w:color="auto"/>
      </w:divBdr>
    </w:div>
    <w:div w:id="1398018411">
      <w:bodyDiv w:val="1"/>
      <w:marLeft w:val="0"/>
      <w:marRight w:val="0"/>
      <w:marTop w:val="0"/>
      <w:marBottom w:val="0"/>
      <w:divBdr>
        <w:top w:val="none" w:sz="0" w:space="0" w:color="auto"/>
        <w:left w:val="none" w:sz="0" w:space="0" w:color="auto"/>
        <w:bottom w:val="none" w:sz="0" w:space="0" w:color="auto"/>
        <w:right w:val="none" w:sz="0" w:space="0" w:color="auto"/>
      </w:divBdr>
    </w:div>
    <w:div w:id="1398088463">
      <w:bodyDiv w:val="1"/>
      <w:marLeft w:val="0"/>
      <w:marRight w:val="0"/>
      <w:marTop w:val="0"/>
      <w:marBottom w:val="0"/>
      <w:divBdr>
        <w:top w:val="none" w:sz="0" w:space="0" w:color="auto"/>
        <w:left w:val="none" w:sz="0" w:space="0" w:color="auto"/>
        <w:bottom w:val="none" w:sz="0" w:space="0" w:color="auto"/>
        <w:right w:val="none" w:sz="0" w:space="0" w:color="auto"/>
      </w:divBdr>
    </w:div>
    <w:div w:id="1398088981">
      <w:bodyDiv w:val="1"/>
      <w:marLeft w:val="0"/>
      <w:marRight w:val="0"/>
      <w:marTop w:val="0"/>
      <w:marBottom w:val="0"/>
      <w:divBdr>
        <w:top w:val="none" w:sz="0" w:space="0" w:color="auto"/>
        <w:left w:val="none" w:sz="0" w:space="0" w:color="auto"/>
        <w:bottom w:val="none" w:sz="0" w:space="0" w:color="auto"/>
        <w:right w:val="none" w:sz="0" w:space="0" w:color="auto"/>
      </w:divBdr>
    </w:div>
    <w:div w:id="1398213349">
      <w:bodyDiv w:val="1"/>
      <w:marLeft w:val="0"/>
      <w:marRight w:val="0"/>
      <w:marTop w:val="0"/>
      <w:marBottom w:val="0"/>
      <w:divBdr>
        <w:top w:val="none" w:sz="0" w:space="0" w:color="auto"/>
        <w:left w:val="none" w:sz="0" w:space="0" w:color="auto"/>
        <w:bottom w:val="none" w:sz="0" w:space="0" w:color="auto"/>
        <w:right w:val="none" w:sz="0" w:space="0" w:color="auto"/>
      </w:divBdr>
    </w:div>
    <w:div w:id="1398286026">
      <w:bodyDiv w:val="1"/>
      <w:marLeft w:val="0"/>
      <w:marRight w:val="0"/>
      <w:marTop w:val="0"/>
      <w:marBottom w:val="0"/>
      <w:divBdr>
        <w:top w:val="none" w:sz="0" w:space="0" w:color="auto"/>
        <w:left w:val="none" w:sz="0" w:space="0" w:color="auto"/>
        <w:bottom w:val="none" w:sz="0" w:space="0" w:color="auto"/>
        <w:right w:val="none" w:sz="0" w:space="0" w:color="auto"/>
      </w:divBdr>
    </w:div>
    <w:div w:id="1398286197">
      <w:bodyDiv w:val="1"/>
      <w:marLeft w:val="0"/>
      <w:marRight w:val="0"/>
      <w:marTop w:val="0"/>
      <w:marBottom w:val="0"/>
      <w:divBdr>
        <w:top w:val="none" w:sz="0" w:space="0" w:color="auto"/>
        <w:left w:val="none" w:sz="0" w:space="0" w:color="auto"/>
        <w:bottom w:val="none" w:sz="0" w:space="0" w:color="auto"/>
        <w:right w:val="none" w:sz="0" w:space="0" w:color="auto"/>
      </w:divBdr>
    </w:div>
    <w:div w:id="1398433543">
      <w:bodyDiv w:val="1"/>
      <w:marLeft w:val="0"/>
      <w:marRight w:val="0"/>
      <w:marTop w:val="0"/>
      <w:marBottom w:val="0"/>
      <w:divBdr>
        <w:top w:val="none" w:sz="0" w:space="0" w:color="auto"/>
        <w:left w:val="none" w:sz="0" w:space="0" w:color="auto"/>
        <w:bottom w:val="none" w:sz="0" w:space="0" w:color="auto"/>
        <w:right w:val="none" w:sz="0" w:space="0" w:color="auto"/>
      </w:divBdr>
    </w:div>
    <w:div w:id="1398435487">
      <w:bodyDiv w:val="1"/>
      <w:marLeft w:val="0"/>
      <w:marRight w:val="0"/>
      <w:marTop w:val="0"/>
      <w:marBottom w:val="0"/>
      <w:divBdr>
        <w:top w:val="none" w:sz="0" w:space="0" w:color="auto"/>
        <w:left w:val="none" w:sz="0" w:space="0" w:color="auto"/>
        <w:bottom w:val="none" w:sz="0" w:space="0" w:color="auto"/>
        <w:right w:val="none" w:sz="0" w:space="0" w:color="auto"/>
      </w:divBdr>
    </w:div>
    <w:div w:id="1398474864">
      <w:bodyDiv w:val="1"/>
      <w:marLeft w:val="0"/>
      <w:marRight w:val="0"/>
      <w:marTop w:val="0"/>
      <w:marBottom w:val="0"/>
      <w:divBdr>
        <w:top w:val="none" w:sz="0" w:space="0" w:color="auto"/>
        <w:left w:val="none" w:sz="0" w:space="0" w:color="auto"/>
        <w:bottom w:val="none" w:sz="0" w:space="0" w:color="auto"/>
        <w:right w:val="none" w:sz="0" w:space="0" w:color="auto"/>
      </w:divBdr>
    </w:div>
    <w:div w:id="1398475790">
      <w:bodyDiv w:val="1"/>
      <w:marLeft w:val="0"/>
      <w:marRight w:val="0"/>
      <w:marTop w:val="0"/>
      <w:marBottom w:val="0"/>
      <w:divBdr>
        <w:top w:val="none" w:sz="0" w:space="0" w:color="auto"/>
        <w:left w:val="none" w:sz="0" w:space="0" w:color="auto"/>
        <w:bottom w:val="none" w:sz="0" w:space="0" w:color="auto"/>
        <w:right w:val="none" w:sz="0" w:space="0" w:color="auto"/>
      </w:divBdr>
    </w:div>
    <w:div w:id="1398476807">
      <w:bodyDiv w:val="1"/>
      <w:marLeft w:val="0"/>
      <w:marRight w:val="0"/>
      <w:marTop w:val="0"/>
      <w:marBottom w:val="0"/>
      <w:divBdr>
        <w:top w:val="none" w:sz="0" w:space="0" w:color="auto"/>
        <w:left w:val="none" w:sz="0" w:space="0" w:color="auto"/>
        <w:bottom w:val="none" w:sz="0" w:space="0" w:color="auto"/>
        <w:right w:val="none" w:sz="0" w:space="0" w:color="auto"/>
      </w:divBdr>
    </w:div>
    <w:div w:id="1398479561">
      <w:bodyDiv w:val="1"/>
      <w:marLeft w:val="0"/>
      <w:marRight w:val="0"/>
      <w:marTop w:val="0"/>
      <w:marBottom w:val="0"/>
      <w:divBdr>
        <w:top w:val="none" w:sz="0" w:space="0" w:color="auto"/>
        <w:left w:val="none" w:sz="0" w:space="0" w:color="auto"/>
        <w:bottom w:val="none" w:sz="0" w:space="0" w:color="auto"/>
        <w:right w:val="none" w:sz="0" w:space="0" w:color="auto"/>
      </w:divBdr>
    </w:div>
    <w:div w:id="1398671013">
      <w:bodyDiv w:val="1"/>
      <w:marLeft w:val="0"/>
      <w:marRight w:val="0"/>
      <w:marTop w:val="0"/>
      <w:marBottom w:val="0"/>
      <w:divBdr>
        <w:top w:val="none" w:sz="0" w:space="0" w:color="auto"/>
        <w:left w:val="none" w:sz="0" w:space="0" w:color="auto"/>
        <w:bottom w:val="none" w:sz="0" w:space="0" w:color="auto"/>
        <w:right w:val="none" w:sz="0" w:space="0" w:color="auto"/>
      </w:divBdr>
    </w:div>
    <w:div w:id="1398867200">
      <w:bodyDiv w:val="1"/>
      <w:marLeft w:val="0"/>
      <w:marRight w:val="0"/>
      <w:marTop w:val="0"/>
      <w:marBottom w:val="0"/>
      <w:divBdr>
        <w:top w:val="none" w:sz="0" w:space="0" w:color="auto"/>
        <w:left w:val="none" w:sz="0" w:space="0" w:color="auto"/>
        <w:bottom w:val="none" w:sz="0" w:space="0" w:color="auto"/>
        <w:right w:val="none" w:sz="0" w:space="0" w:color="auto"/>
      </w:divBdr>
    </w:div>
    <w:div w:id="1398893042">
      <w:bodyDiv w:val="1"/>
      <w:marLeft w:val="0"/>
      <w:marRight w:val="0"/>
      <w:marTop w:val="0"/>
      <w:marBottom w:val="0"/>
      <w:divBdr>
        <w:top w:val="none" w:sz="0" w:space="0" w:color="auto"/>
        <w:left w:val="none" w:sz="0" w:space="0" w:color="auto"/>
        <w:bottom w:val="none" w:sz="0" w:space="0" w:color="auto"/>
        <w:right w:val="none" w:sz="0" w:space="0" w:color="auto"/>
      </w:divBdr>
    </w:div>
    <w:div w:id="1398939006">
      <w:bodyDiv w:val="1"/>
      <w:marLeft w:val="0"/>
      <w:marRight w:val="0"/>
      <w:marTop w:val="0"/>
      <w:marBottom w:val="0"/>
      <w:divBdr>
        <w:top w:val="none" w:sz="0" w:space="0" w:color="auto"/>
        <w:left w:val="none" w:sz="0" w:space="0" w:color="auto"/>
        <w:bottom w:val="none" w:sz="0" w:space="0" w:color="auto"/>
        <w:right w:val="none" w:sz="0" w:space="0" w:color="auto"/>
      </w:divBdr>
    </w:div>
    <w:div w:id="1398940143">
      <w:bodyDiv w:val="1"/>
      <w:marLeft w:val="0"/>
      <w:marRight w:val="0"/>
      <w:marTop w:val="0"/>
      <w:marBottom w:val="0"/>
      <w:divBdr>
        <w:top w:val="none" w:sz="0" w:space="0" w:color="auto"/>
        <w:left w:val="none" w:sz="0" w:space="0" w:color="auto"/>
        <w:bottom w:val="none" w:sz="0" w:space="0" w:color="auto"/>
        <w:right w:val="none" w:sz="0" w:space="0" w:color="auto"/>
      </w:divBdr>
    </w:div>
    <w:div w:id="1399135447">
      <w:bodyDiv w:val="1"/>
      <w:marLeft w:val="0"/>
      <w:marRight w:val="0"/>
      <w:marTop w:val="0"/>
      <w:marBottom w:val="0"/>
      <w:divBdr>
        <w:top w:val="none" w:sz="0" w:space="0" w:color="auto"/>
        <w:left w:val="none" w:sz="0" w:space="0" w:color="auto"/>
        <w:bottom w:val="none" w:sz="0" w:space="0" w:color="auto"/>
        <w:right w:val="none" w:sz="0" w:space="0" w:color="auto"/>
      </w:divBdr>
    </w:div>
    <w:div w:id="1399160399">
      <w:bodyDiv w:val="1"/>
      <w:marLeft w:val="0"/>
      <w:marRight w:val="0"/>
      <w:marTop w:val="0"/>
      <w:marBottom w:val="0"/>
      <w:divBdr>
        <w:top w:val="none" w:sz="0" w:space="0" w:color="auto"/>
        <w:left w:val="none" w:sz="0" w:space="0" w:color="auto"/>
        <w:bottom w:val="none" w:sz="0" w:space="0" w:color="auto"/>
        <w:right w:val="none" w:sz="0" w:space="0" w:color="auto"/>
      </w:divBdr>
    </w:div>
    <w:div w:id="1399279403">
      <w:bodyDiv w:val="1"/>
      <w:marLeft w:val="0"/>
      <w:marRight w:val="0"/>
      <w:marTop w:val="0"/>
      <w:marBottom w:val="0"/>
      <w:divBdr>
        <w:top w:val="none" w:sz="0" w:space="0" w:color="auto"/>
        <w:left w:val="none" w:sz="0" w:space="0" w:color="auto"/>
        <w:bottom w:val="none" w:sz="0" w:space="0" w:color="auto"/>
        <w:right w:val="none" w:sz="0" w:space="0" w:color="auto"/>
      </w:divBdr>
    </w:div>
    <w:div w:id="1399326624">
      <w:bodyDiv w:val="1"/>
      <w:marLeft w:val="0"/>
      <w:marRight w:val="0"/>
      <w:marTop w:val="0"/>
      <w:marBottom w:val="0"/>
      <w:divBdr>
        <w:top w:val="none" w:sz="0" w:space="0" w:color="auto"/>
        <w:left w:val="none" w:sz="0" w:space="0" w:color="auto"/>
        <w:bottom w:val="none" w:sz="0" w:space="0" w:color="auto"/>
        <w:right w:val="none" w:sz="0" w:space="0" w:color="auto"/>
      </w:divBdr>
    </w:div>
    <w:div w:id="1399548570">
      <w:bodyDiv w:val="1"/>
      <w:marLeft w:val="0"/>
      <w:marRight w:val="0"/>
      <w:marTop w:val="0"/>
      <w:marBottom w:val="0"/>
      <w:divBdr>
        <w:top w:val="none" w:sz="0" w:space="0" w:color="auto"/>
        <w:left w:val="none" w:sz="0" w:space="0" w:color="auto"/>
        <w:bottom w:val="none" w:sz="0" w:space="0" w:color="auto"/>
        <w:right w:val="none" w:sz="0" w:space="0" w:color="auto"/>
      </w:divBdr>
    </w:div>
    <w:div w:id="1399595712">
      <w:bodyDiv w:val="1"/>
      <w:marLeft w:val="0"/>
      <w:marRight w:val="0"/>
      <w:marTop w:val="0"/>
      <w:marBottom w:val="0"/>
      <w:divBdr>
        <w:top w:val="none" w:sz="0" w:space="0" w:color="auto"/>
        <w:left w:val="none" w:sz="0" w:space="0" w:color="auto"/>
        <w:bottom w:val="none" w:sz="0" w:space="0" w:color="auto"/>
        <w:right w:val="none" w:sz="0" w:space="0" w:color="auto"/>
      </w:divBdr>
    </w:div>
    <w:div w:id="1399790774">
      <w:bodyDiv w:val="1"/>
      <w:marLeft w:val="0"/>
      <w:marRight w:val="0"/>
      <w:marTop w:val="0"/>
      <w:marBottom w:val="0"/>
      <w:divBdr>
        <w:top w:val="none" w:sz="0" w:space="0" w:color="auto"/>
        <w:left w:val="none" w:sz="0" w:space="0" w:color="auto"/>
        <w:bottom w:val="none" w:sz="0" w:space="0" w:color="auto"/>
        <w:right w:val="none" w:sz="0" w:space="0" w:color="auto"/>
      </w:divBdr>
    </w:div>
    <w:div w:id="1399935569">
      <w:bodyDiv w:val="1"/>
      <w:marLeft w:val="0"/>
      <w:marRight w:val="0"/>
      <w:marTop w:val="0"/>
      <w:marBottom w:val="0"/>
      <w:divBdr>
        <w:top w:val="none" w:sz="0" w:space="0" w:color="auto"/>
        <w:left w:val="none" w:sz="0" w:space="0" w:color="auto"/>
        <w:bottom w:val="none" w:sz="0" w:space="0" w:color="auto"/>
        <w:right w:val="none" w:sz="0" w:space="0" w:color="auto"/>
      </w:divBdr>
    </w:div>
    <w:div w:id="1400012090">
      <w:bodyDiv w:val="1"/>
      <w:marLeft w:val="0"/>
      <w:marRight w:val="0"/>
      <w:marTop w:val="0"/>
      <w:marBottom w:val="0"/>
      <w:divBdr>
        <w:top w:val="none" w:sz="0" w:space="0" w:color="auto"/>
        <w:left w:val="none" w:sz="0" w:space="0" w:color="auto"/>
        <w:bottom w:val="none" w:sz="0" w:space="0" w:color="auto"/>
        <w:right w:val="none" w:sz="0" w:space="0" w:color="auto"/>
      </w:divBdr>
    </w:div>
    <w:div w:id="1400057065">
      <w:bodyDiv w:val="1"/>
      <w:marLeft w:val="0"/>
      <w:marRight w:val="0"/>
      <w:marTop w:val="0"/>
      <w:marBottom w:val="0"/>
      <w:divBdr>
        <w:top w:val="none" w:sz="0" w:space="0" w:color="auto"/>
        <w:left w:val="none" w:sz="0" w:space="0" w:color="auto"/>
        <w:bottom w:val="none" w:sz="0" w:space="0" w:color="auto"/>
        <w:right w:val="none" w:sz="0" w:space="0" w:color="auto"/>
      </w:divBdr>
    </w:div>
    <w:div w:id="1400059850">
      <w:bodyDiv w:val="1"/>
      <w:marLeft w:val="0"/>
      <w:marRight w:val="0"/>
      <w:marTop w:val="0"/>
      <w:marBottom w:val="0"/>
      <w:divBdr>
        <w:top w:val="none" w:sz="0" w:space="0" w:color="auto"/>
        <w:left w:val="none" w:sz="0" w:space="0" w:color="auto"/>
        <w:bottom w:val="none" w:sz="0" w:space="0" w:color="auto"/>
        <w:right w:val="none" w:sz="0" w:space="0" w:color="auto"/>
      </w:divBdr>
    </w:div>
    <w:div w:id="1400130727">
      <w:bodyDiv w:val="1"/>
      <w:marLeft w:val="0"/>
      <w:marRight w:val="0"/>
      <w:marTop w:val="0"/>
      <w:marBottom w:val="0"/>
      <w:divBdr>
        <w:top w:val="none" w:sz="0" w:space="0" w:color="auto"/>
        <w:left w:val="none" w:sz="0" w:space="0" w:color="auto"/>
        <w:bottom w:val="none" w:sz="0" w:space="0" w:color="auto"/>
        <w:right w:val="none" w:sz="0" w:space="0" w:color="auto"/>
      </w:divBdr>
    </w:div>
    <w:div w:id="1400206153">
      <w:bodyDiv w:val="1"/>
      <w:marLeft w:val="0"/>
      <w:marRight w:val="0"/>
      <w:marTop w:val="0"/>
      <w:marBottom w:val="0"/>
      <w:divBdr>
        <w:top w:val="none" w:sz="0" w:space="0" w:color="auto"/>
        <w:left w:val="none" w:sz="0" w:space="0" w:color="auto"/>
        <w:bottom w:val="none" w:sz="0" w:space="0" w:color="auto"/>
        <w:right w:val="none" w:sz="0" w:space="0" w:color="auto"/>
      </w:divBdr>
    </w:div>
    <w:div w:id="1400249581">
      <w:bodyDiv w:val="1"/>
      <w:marLeft w:val="0"/>
      <w:marRight w:val="0"/>
      <w:marTop w:val="0"/>
      <w:marBottom w:val="0"/>
      <w:divBdr>
        <w:top w:val="none" w:sz="0" w:space="0" w:color="auto"/>
        <w:left w:val="none" w:sz="0" w:space="0" w:color="auto"/>
        <w:bottom w:val="none" w:sz="0" w:space="0" w:color="auto"/>
        <w:right w:val="none" w:sz="0" w:space="0" w:color="auto"/>
      </w:divBdr>
    </w:div>
    <w:div w:id="1400396332">
      <w:bodyDiv w:val="1"/>
      <w:marLeft w:val="0"/>
      <w:marRight w:val="0"/>
      <w:marTop w:val="0"/>
      <w:marBottom w:val="0"/>
      <w:divBdr>
        <w:top w:val="none" w:sz="0" w:space="0" w:color="auto"/>
        <w:left w:val="none" w:sz="0" w:space="0" w:color="auto"/>
        <w:bottom w:val="none" w:sz="0" w:space="0" w:color="auto"/>
        <w:right w:val="none" w:sz="0" w:space="0" w:color="auto"/>
      </w:divBdr>
    </w:div>
    <w:div w:id="1400444517">
      <w:bodyDiv w:val="1"/>
      <w:marLeft w:val="0"/>
      <w:marRight w:val="0"/>
      <w:marTop w:val="0"/>
      <w:marBottom w:val="0"/>
      <w:divBdr>
        <w:top w:val="none" w:sz="0" w:space="0" w:color="auto"/>
        <w:left w:val="none" w:sz="0" w:space="0" w:color="auto"/>
        <w:bottom w:val="none" w:sz="0" w:space="0" w:color="auto"/>
        <w:right w:val="none" w:sz="0" w:space="0" w:color="auto"/>
      </w:divBdr>
    </w:div>
    <w:div w:id="1400596363">
      <w:bodyDiv w:val="1"/>
      <w:marLeft w:val="0"/>
      <w:marRight w:val="0"/>
      <w:marTop w:val="0"/>
      <w:marBottom w:val="0"/>
      <w:divBdr>
        <w:top w:val="none" w:sz="0" w:space="0" w:color="auto"/>
        <w:left w:val="none" w:sz="0" w:space="0" w:color="auto"/>
        <w:bottom w:val="none" w:sz="0" w:space="0" w:color="auto"/>
        <w:right w:val="none" w:sz="0" w:space="0" w:color="auto"/>
      </w:divBdr>
    </w:div>
    <w:div w:id="1400782109">
      <w:bodyDiv w:val="1"/>
      <w:marLeft w:val="0"/>
      <w:marRight w:val="0"/>
      <w:marTop w:val="0"/>
      <w:marBottom w:val="0"/>
      <w:divBdr>
        <w:top w:val="none" w:sz="0" w:space="0" w:color="auto"/>
        <w:left w:val="none" w:sz="0" w:space="0" w:color="auto"/>
        <w:bottom w:val="none" w:sz="0" w:space="0" w:color="auto"/>
        <w:right w:val="none" w:sz="0" w:space="0" w:color="auto"/>
      </w:divBdr>
    </w:div>
    <w:div w:id="1400783159">
      <w:bodyDiv w:val="1"/>
      <w:marLeft w:val="0"/>
      <w:marRight w:val="0"/>
      <w:marTop w:val="0"/>
      <w:marBottom w:val="0"/>
      <w:divBdr>
        <w:top w:val="none" w:sz="0" w:space="0" w:color="auto"/>
        <w:left w:val="none" w:sz="0" w:space="0" w:color="auto"/>
        <w:bottom w:val="none" w:sz="0" w:space="0" w:color="auto"/>
        <w:right w:val="none" w:sz="0" w:space="0" w:color="auto"/>
      </w:divBdr>
    </w:div>
    <w:div w:id="1400791520">
      <w:bodyDiv w:val="1"/>
      <w:marLeft w:val="0"/>
      <w:marRight w:val="0"/>
      <w:marTop w:val="0"/>
      <w:marBottom w:val="0"/>
      <w:divBdr>
        <w:top w:val="none" w:sz="0" w:space="0" w:color="auto"/>
        <w:left w:val="none" w:sz="0" w:space="0" w:color="auto"/>
        <w:bottom w:val="none" w:sz="0" w:space="0" w:color="auto"/>
        <w:right w:val="none" w:sz="0" w:space="0" w:color="auto"/>
      </w:divBdr>
    </w:div>
    <w:div w:id="1400832835">
      <w:bodyDiv w:val="1"/>
      <w:marLeft w:val="0"/>
      <w:marRight w:val="0"/>
      <w:marTop w:val="0"/>
      <w:marBottom w:val="0"/>
      <w:divBdr>
        <w:top w:val="none" w:sz="0" w:space="0" w:color="auto"/>
        <w:left w:val="none" w:sz="0" w:space="0" w:color="auto"/>
        <w:bottom w:val="none" w:sz="0" w:space="0" w:color="auto"/>
        <w:right w:val="none" w:sz="0" w:space="0" w:color="auto"/>
      </w:divBdr>
    </w:div>
    <w:div w:id="1400857418">
      <w:bodyDiv w:val="1"/>
      <w:marLeft w:val="0"/>
      <w:marRight w:val="0"/>
      <w:marTop w:val="0"/>
      <w:marBottom w:val="0"/>
      <w:divBdr>
        <w:top w:val="none" w:sz="0" w:space="0" w:color="auto"/>
        <w:left w:val="none" w:sz="0" w:space="0" w:color="auto"/>
        <w:bottom w:val="none" w:sz="0" w:space="0" w:color="auto"/>
        <w:right w:val="none" w:sz="0" w:space="0" w:color="auto"/>
      </w:divBdr>
    </w:div>
    <w:div w:id="1400861262">
      <w:bodyDiv w:val="1"/>
      <w:marLeft w:val="0"/>
      <w:marRight w:val="0"/>
      <w:marTop w:val="0"/>
      <w:marBottom w:val="0"/>
      <w:divBdr>
        <w:top w:val="none" w:sz="0" w:space="0" w:color="auto"/>
        <w:left w:val="none" w:sz="0" w:space="0" w:color="auto"/>
        <w:bottom w:val="none" w:sz="0" w:space="0" w:color="auto"/>
        <w:right w:val="none" w:sz="0" w:space="0" w:color="auto"/>
      </w:divBdr>
    </w:div>
    <w:div w:id="1400861605">
      <w:bodyDiv w:val="1"/>
      <w:marLeft w:val="0"/>
      <w:marRight w:val="0"/>
      <w:marTop w:val="0"/>
      <w:marBottom w:val="0"/>
      <w:divBdr>
        <w:top w:val="none" w:sz="0" w:space="0" w:color="auto"/>
        <w:left w:val="none" w:sz="0" w:space="0" w:color="auto"/>
        <w:bottom w:val="none" w:sz="0" w:space="0" w:color="auto"/>
        <w:right w:val="none" w:sz="0" w:space="0" w:color="auto"/>
      </w:divBdr>
    </w:div>
    <w:div w:id="1400901526">
      <w:bodyDiv w:val="1"/>
      <w:marLeft w:val="0"/>
      <w:marRight w:val="0"/>
      <w:marTop w:val="0"/>
      <w:marBottom w:val="0"/>
      <w:divBdr>
        <w:top w:val="none" w:sz="0" w:space="0" w:color="auto"/>
        <w:left w:val="none" w:sz="0" w:space="0" w:color="auto"/>
        <w:bottom w:val="none" w:sz="0" w:space="0" w:color="auto"/>
        <w:right w:val="none" w:sz="0" w:space="0" w:color="auto"/>
      </w:divBdr>
    </w:div>
    <w:div w:id="1400982729">
      <w:bodyDiv w:val="1"/>
      <w:marLeft w:val="0"/>
      <w:marRight w:val="0"/>
      <w:marTop w:val="0"/>
      <w:marBottom w:val="0"/>
      <w:divBdr>
        <w:top w:val="none" w:sz="0" w:space="0" w:color="auto"/>
        <w:left w:val="none" w:sz="0" w:space="0" w:color="auto"/>
        <w:bottom w:val="none" w:sz="0" w:space="0" w:color="auto"/>
        <w:right w:val="none" w:sz="0" w:space="0" w:color="auto"/>
      </w:divBdr>
    </w:div>
    <w:div w:id="1400982922">
      <w:bodyDiv w:val="1"/>
      <w:marLeft w:val="0"/>
      <w:marRight w:val="0"/>
      <w:marTop w:val="0"/>
      <w:marBottom w:val="0"/>
      <w:divBdr>
        <w:top w:val="none" w:sz="0" w:space="0" w:color="auto"/>
        <w:left w:val="none" w:sz="0" w:space="0" w:color="auto"/>
        <w:bottom w:val="none" w:sz="0" w:space="0" w:color="auto"/>
        <w:right w:val="none" w:sz="0" w:space="0" w:color="auto"/>
      </w:divBdr>
    </w:div>
    <w:div w:id="1401095499">
      <w:bodyDiv w:val="1"/>
      <w:marLeft w:val="0"/>
      <w:marRight w:val="0"/>
      <w:marTop w:val="0"/>
      <w:marBottom w:val="0"/>
      <w:divBdr>
        <w:top w:val="none" w:sz="0" w:space="0" w:color="auto"/>
        <w:left w:val="none" w:sz="0" w:space="0" w:color="auto"/>
        <w:bottom w:val="none" w:sz="0" w:space="0" w:color="auto"/>
        <w:right w:val="none" w:sz="0" w:space="0" w:color="auto"/>
      </w:divBdr>
    </w:div>
    <w:div w:id="1401099779">
      <w:bodyDiv w:val="1"/>
      <w:marLeft w:val="0"/>
      <w:marRight w:val="0"/>
      <w:marTop w:val="0"/>
      <w:marBottom w:val="0"/>
      <w:divBdr>
        <w:top w:val="none" w:sz="0" w:space="0" w:color="auto"/>
        <w:left w:val="none" w:sz="0" w:space="0" w:color="auto"/>
        <w:bottom w:val="none" w:sz="0" w:space="0" w:color="auto"/>
        <w:right w:val="none" w:sz="0" w:space="0" w:color="auto"/>
      </w:divBdr>
    </w:div>
    <w:div w:id="1401168719">
      <w:bodyDiv w:val="1"/>
      <w:marLeft w:val="0"/>
      <w:marRight w:val="0"/>
      <w:marTop w:val="0"/>
      <w:marBottom w:val="0"/>
      <w:divBdr>
        <w:top w:val="none" w:sz="0" w:space="0" w:color="auto"/>
        <w:left w:val="none" w:sz="0" w:space="0" w:color="auto"/>
        <w:bottom w:val="none" w:sz="0" w:space="0" w:color="auto"/>
        <w:right w:val="none" w:sz="0" w:space="0" w:color="auto"/>
      </w:divBdr>
    </w:div>
    <w:div w:id="1401250046">
      <w:bodyDiv w:val="1"/>
      <w:marLeft w:val="0"/>
      <w:marRight w:val="0"/>
      <w:marTop w:val="0"/>
      <w:marBottom w:val="0"/>
      <w:divBdr>
        <w:top w:val="none" w:sz="0" w:space="0" w:color="auto"/>
        <w:left w:val="none" w:sz="0" w:space="0" w:color="auto"/>
        <w:bottom w:val="none" w:sz="0" w:space="0" w:color="auto"/>
        <w:right w:val="none" w:sz="0" w:space="0" w:color="auto"/>
      </w:divBdr>
    </w:div>
    <w:div w:id="1401442387">
      <w:bodyDiv w:val="1"/>
      <w:marLeft w:val="0"/>
      <w:marRight w:val="0"/>
      <w:marTop w:val="0"/>
      <w:marBottom w:val="0"/>
      <w:divBdr>
        <w:top w:val="none" w:sz="0" w:space="0" w:color="auto"/>
        <w:left w:val="none" w:sz="0" w:space="0" w:color="auto"/>
        <w:bottom w:val="none" w:sz="0" w:space="0" w:color="auto"/>
        <w:right w:val="none" w:sz="0" w:space="0" w:color="auto"/>
      </w:divBdr>
    </w:div>
    <w:div w:id="1401514324">
      <w:bodyDiv w:val="1"/>
      <w:marLeft w:val="0"/>
      <w:marRight w:val="0"/>
      <w:marTop w:val="0"/>
      <w:marBottom w:val="0"/>
      <w:divBdr>
        <w:top w:val="none" w:sz="0" w:space="0" w:color="auto"/>
        <w:left w:val="none" w:sz="0" w:space="0" w:color="auto"/>
        <w:bottom w:val="none" w:sz="0" w:space="0" w:color="auto"/>
        <w:right w:val="none" w:sz="0" w:space="0" w:color="auto"/>
      </w:divBdr>
    </w:div>
    <w:div w:id="1401633492">
      <w:bodyDiv w:val="1"/>
      <w:marLeft w:val="0"/>
      <w:marRight w:val="0"/>
      <w:marTop w:val="0"/>
      <w:marBottom w:val="0"/>
      <w:divBdr>
        <w:top w:val="none" w:sz="0" w:space="0" w:color="auto"/>
        <w:left w:val="none" w:sz="0" w:space="0" w:color="auto"/>
        <w:bottom w:val="none" w:sz="0" w:space="0" w:color="auto"/>
        <w:right w:val="none" w:sz="0" w:space="0" w:color="auto"/>
      </w:divBdr>
    </w:div>
    <w:div w:id="1401636235">
      <w:bodyDiv w:val="1"/>
      <w:marLeft w:val="0"/>
      <w:marRight w:val="0"/>
      <w:marTop w:val="0"/>
      <w:marBottom w:val="0"/>
      <w:divBdr>
        <w:top w:val="none" w:sz="0" w:space="0" w:color="auto"/>
        <w:left w:val="none" w:sz="0" w:space="0" w:color="auto"/>
        <w:bottom w:val="none" w:sz="0" w:space="0" w:color="auto"/>
        <w:right w:val="none" w:sz="0" w:space="0" w:color="auto"/>
      </w:divBdr>
    </w:div>
    <w:div w:id="1401639444">
      <w:bodyDiv w:val="1"/>
      <w:marLeft w:val="0"/>
      <w:marRight w:val="0"/>
      <w:marTop w:val="0"/>
      <w:marBottom w:val="0"/>
      <w:divBdr>
        <w:top w:val="none" w:sz="0" w:space="0" w:color="auto"/>
        <w:left w:val="none" w:sz="0" w:space="0" w:color="auto"/>
        <w:bottom w:val="none" w:sz="0" w:space="0" w:color="auto"/>
        <w:right w:val="none" w:sz="0" w:space="0" w:color="auto"/>
      </w:divBdr>
    </w:div>
    <w:div w:id="1401756643">
      <w:bodyDiv w:val="1"/>
      <w:marLeft w:val="0"/>
      <w:marRight w:val="0"/>
      <w:marTop w:val="0"/>
      <w:marBottom w:val="0"/>
      <w:divBdr>
        <w:top w:val="none" w:sz="0" w:space="0" w:color="auto"/>
        <w:left w:val="none" w:sz="0" w:space="0" w:color="auto"/>
        <w:bottom w:val="none" w:sz="0" w:space="0" w:color="auto"/>
        <w:right w:val="none" w:sz="0" w:space="0" w:color="auto"/>
      </w:divBdr>
    </w:div>
    <w:div w:id="1401949343">
      <w:bodyDiv w:val="1"/>
      <w:marLeft w:val="0"/>
      <w:marRight w:val="0"/>
      <w:marTop w:val="0"/>
      <w:marBottom w:val="0"/>
      <w:divBdr>
        <w:top w:val="none" w:sz="0" w:space="0" w:color="auto"/>
        <w:left w:val="none" w:sz="0" w:space="0" w:color="auto"/>
        <w:bottom w:val="none" w:sz="0" w:space="0" w:color="auto"/>
        <w:right w:val="none" w:sz="0" w:space="0" w:color="auto"/>
      </w:divBdr>
    </w:div>
    <w:div w:id="1401949838">
      <w:bodyDiv w:val="1"/>
      <w:marLeft w:val="0"/>
      <w:marRight w:val="0"/>
      <w:marTop w:val="0"/>
      <w:marBottom w:val="0"/>
      <w:divBdr>
        <w:top w:val="none" w:sz="0" w:space="0" w:color="auto"/>
        <w:left w:val="none" w:sz="0" w:space="0" w:color="auto"/>
        <w:bottom w:val="none" w:sz="0" w:space="0" w:color="auto"/>
        <w:right w:val="none" w:sz="0" w:space="0" w:color="auto"/>
      </w:divBdr>
    </w:div>
    <w:div w:id="1401950586">
      <w:bodyDiv w:val="1"/>
      <w:marLeft w:val="0"/>
      <w:marRight w:val="0"/>
      <w:marTop w:val="0"/>
      <w:marBottom w:val="0"/>
      <w:divBdr>
        <w:top w:val="none" w:sz="0" w:space="0" w:color="auto"/>
        <w:left w:val="none" w:sz="0" w:space="0" w:color="auto"/>
        <w:bottom w:val="none" w:sz="0" w:space="0" w:color="auto"/>
        <w:right w:val="none" w:sz="0" w:space="0" w:color="auto"/>
      </w:divBdr>
    </w:div>
    <w:div w:id="1402100081">
      <w:bodyDiv w:val="1"/>
      <w:marLeft w:val="0"/>
      <w:marRight w:val="0"/>
      <w:marTop w:val="0"/>
      <w:marBottom w:val="0"/>
      <w:divBdr>
        <w:top w:val="none" w:sz="0" w:space="0" w:color="auto"/>
        <w:left w:val="none" w:sz="0" w:space="0" w:color="auto"/>
        <w:bottom w:val="none" w:sz="0" w:space="0" w:color="auto"/>
        <w:right w:val="none" w:sz="0" w:space="0" w:color="auto"/>
      </w:divBdr>
    </w:div>
    <w:div w:id="1402211632">
      <w:bodyDiv w:val="1"/>
      <w:marLeft w:val="0"/>
      <w:marRight w:val="0"/>
      <w:marTop w:val="0"/>
      <w:marBottom w:val="0"/>
      <w:divBdr>
        <w:top w:val="none" w:sz="0" w:space="0" w:color="auto"/>
        <w:left w:val="none" w:sz="0" w:space="0" w:color="auto"/>
        <w:bottom w:val="none" w:sz="0" w:space="0" w:color="auto"/>
        <w:right w:val="none" w:sz="0" w:space="0" w:color="auto"/>
      </w:divBdr>
    </w:div>
    <w:div w:id="1402219109">
      <w:bodyDiv w:val="1"/>
      <w:marLeft w:val="0"/>
      <w:marRight w:val="0"/>
      <w:marTop w:val="0"/>
      <w:marBottom w:val="0"/>
      <w:divBdr>
        <w:top w:val="none" w:sz="0" w:space="0" w:color="auto"/>
        <w:left w:val="none" w:sz="0" w:space="0" w:color="auto"/>
        <w:bottom w:val="none" w:sz="0" w:space="0" w:color="auto"/>
        <w:right w:val="none" w:sz="0" w:space="0" w:color="auto"/>
      </w:divBdr>
    </w:div>
    <w:div w:id="1402366868">
      <w:bodyDiv w:val="1"/>
      <w:marLeft w:val="0"/>
      <w:marRight w:val="0"/>
      <w:marTop w:val="0"/>
      <w:marBottom w:val="0"/>
      <w:divBdr>
        <w:top w:val="none" w:sz="0" w:space="0" w:color="auto"/>
        <w:left w:val="none" w:sz="0" w:space="0" w:color="auto"/>
        <w:bottom w:val="none" w:sz="0" w:space="0" w:color="auto"/>
        <w:right w:val="none" w:sz="0" w:space="0" w:color="auto"/>
      </w:divBdr>
    </w:div>
    <w:div w:id="1402485813">
      <w:bodyDiv w:val="1"/>
      <w:marLeft w:val="0"/>
      <w:marRight w:val="0"/>
      <w:marTop w:val="0"/>
      <w:marBottom w:val="0"/>
      <w:divBdr>
        <w:top w:val="none" w:sz="0" w:space="0" w:color="auto"/>
        <w:left w:val="none" w:sz="0" w:space="0" w:color="auto"/>
        <w:bottom w:val="none" w:sz="0" w:space="0" w:color="auto"/>
        <w:right w:val="none" w:sz="0" w:space="0" w:color="auto"/>
      </w:divBdr>
    </w:div>
    <w:div w:id="1402602707">
      <w:bodyDiv w:val="1"/>
      <w:marLeft w:val="0"/>
      <w:marRight w:val="0"/>
      <w:marTop w:val="0"/>
      <w:marBottom w:val="0"/>
      <w:divBdr>
        <w:top w:val="none" w:sz="0" w:space="0" w:color="auto"/>
        <w:left w:val="none" w:sz="0" w:space="0" w:color="auto"/>
        <w:bottom w:val="none" w:sz="0" w:space="0" w:color="auto"/>
        <w:right w:val="none" w:sz="0" w:space="0" w:color="auto"/>
      </w:divBdr>
    </w:div>
    <w:div w:id="1402604348">
      <w:bodyDiv w:val="1"/>
      <w:marLeft w:val="0"/>
      <w:marRight w:val="0"/>
      <w:marTop w:val="0"/>
      <w:marBottom w:val="0"/>
      <w:divBdr>
        <w:top w:val="none" w:sz="0" w:space="0" w:color="auto"/>
        <w:left w:val="none" w:sz="0" w:space="0" w:color="auto"/>
        <w:bottom w:val="none" w:sz="0" w:space="0" w:color="auto"/>
        <w:right w:val="none" w:sz="0" w:space="0" w:color="auto"/>
      </w:divBdr>
    </w:div>
    <w:div w:id="1402750682">
      <w:bodyDiv w:val="1"/>
      <w:marLeft w:val="0"/>
      <w:marRight w:val="0"/>
      <w:marTop w:val="0"/>
      <w:marBottom w:val="0"/>
      <w:divBdr>
        <w:top w:val="none" w:sz="0" w:space="0" w:color="auto"/>
        <w:left w:val="none" w:sz="0" w:space="0" w:color="auto"/>
        <w:bottom w:val="none" w:sz="0" w:space="0" w:color="auto"/>
        <w:right w:val="none" w:sz="0" w:space="0" w:color="auto"/>
      </w:divBdr>
    </w:div>
    <w:div w:id="1402948034">
      <w:bodyDiv w:val="1"/>
      <w:marLeft w:val="0"/>
      <w:marRight w:val="0"/>
      <w:marTop w:val="0"/>
      <w:marBottom w:val="0"/>
      <w:divBdr>
        <w:top w:val="none" w:sz="0" w:space="0" w:color="auto"/>
        <w:left w:val="none" w:sz="0" w:space="0" w:color="auto"/>
        <w:bottom w:val="none" w:sz="0" w:space="0" w:color="auto"/>
        <w:right w:val="none" w:sz="0" w:space="0" w:color="auto"/>
      </w:divBdr>
    </w:div>
    <w:div w:id="1403018610">
      <w:bodyDiv w:val="1"/>
      <w:marLeft w:val="0"/>
      <w:marRight w:val="0"/>
      <w:marTop w:val="0"/>
      <w:marBottom w:val="0"/>
      <w:divBdr>
        <w:top w:val="none" w:sz="0" w:space="0" w:color="auto"/>
        <w:left w:val="none" w:sz="0" w:space="0" w:color="auto"/>
        <w:bottom w:val="none" w:sz="0" w:space="0" w:color="auto"/>
        <w:right w:val="none" w:sz="0" w:space="0" w:color="auto"/>
      </w:divBdr>
    </w:div>
    <w:div w:id="1403020662">
      <w:bodyDiv w:val="1"/>
      <w:marLeft w:val="0"/>
      <w:marRight w:val="0"/>
      <w:marTop w:val="0"/>
      <w:marBottom w:val="0"/>
      <w:divBdr>
        <w:top w:val="none" w:sz="0" w:space="0" w:color="auto"/>
        <w:left w:val="none" w:sz="0" w:space="0" w:color="auto"/>
        <w:bottom w:val="none" w:sz="0" w:space="0" w:color="auto"/>
        <w:right w:val="none" w:sz="0" w:space="0" w:color="auto"/>
      </w:divBdr>
    </w:div>
    <w:div w:id="1403025847">
      <w:bodyDiv w:val="1"/>
      <w:marLeft w:val="0"/>
      <w:marRight w:val="0"/>
      <w:marTop w:val="0"/>
      <w:marBottom w:val="0"/>
      <w:divBdr>
        <w:top w:val="none" w:sz="0" w:space="0" w:color="auto"/>
        <w:left w:val="none" w:sz="0" w:space="0" w:color="auto"/>
        <w:bottom w:val="none" w:sz="0" w:space="0" w:color="auto"/>
        <w:right w:val="none" w:sz="0" w:space="0" w:color="auto"/>
      </w:divBdr>
    </w:div>
    <w:div w:id="1403134943">
      <w:bodyDiv w:val="1"/>
      <w:marLeft w:val="0"/>
      <w:marRight w:val="0"/>
      <w:marTop w:val="0"/>
      <w:marBottom w:val="0"/>
      <w:divBdr>
        <w:top w:val="none" w:sz="0" w:space="0" w:color="auto"/>
        <w:left w:val="none" w:sz="0" w:space="0" w:color="auto"/>
        <w:bottom w:val="none" w:sz="0" w:space="0" w:color="auto"/>
        <w:right w:val="none" w:sz="0" w:space="0" w:color="auto"/>
      </w:divBdr>
    </w:div>
    <w:div w:id="1403260419">
      <w:bodyDiv w:val="1"/>
      <w:marLeft w:val="0"/>
      <w:marRight w:val="0"/>
      <w:marTop w:val="0"/>
      <w:marBottom w:val="0"/>
      <w:divBdr>
        <w:top w:val="none" w:sz="0" w:space="0" w:color="auto"/>
        <w:left w:val="none" w:sz="0" w:space="0" w:color="auto"/>
        <w:bottom w:val="none" w:sz="0" w:space="0" w:color="auto"/>
        <w:right w:val="none" w:sz="0" w:space="0" w:color="auto"/>
      </w:divBdr>
    </w:div>
    <w:div w:id="1403407507">
      <w:bodyDiv w:val="1"/>
      <w:marLeft w:val="0"/>
      <w:marRight w:val="0"/>
      <w:marTop w:val="0"/>
      <w:marBottom w:val="0"/>
      <w:divBdr>
        <w:top w:val="none" w:sz="0" w:space="0" w:color="auto"/>
        <w:left w:val="none" w:sz="0" w:space="0" w:color="auto"/>
        <w:bottom w:val="none" w:sz="0" w:space="0" w:color="auto"/>
        <w:right w:val="none" w:sz="0" w:space="0" w:color="auto"/>
      </w:divBdr>
    </w:div>
    <w:div w:id="1403478943">
      <w:bodyDiv w:val="1"/>
      <w:marLeft w:val="0"/>
      <w:marRight w:val="0"/>
      <w:marTop w:val="0"/>
      <w:marBottom w:val="0"/>
      <w:divBdr>
        <w:top w:val="none" w:sz="0" w:space="0" w:color="auto"/>
        <w:left w:val="none" w:sz="0" w:space="0" w:color="auto"/>
        <w:bottom w:val="none" w:sz="0" w:space="0" w:color="auto"/>
        <w:right w:val="none" w:sz="0" w:space="0" w:color="auto"/>
      </w:divBdr>
    </w:div>
    <w:div w:id="1403675400">
      <w:bodyDiv w:val="1"/>
      <w:marLeft w:val="0"/>
      <w:marRight w:val="0"/>
      <w:marTop w:val="0"/>
      <w:marBottom w:val="0"/>
      <w:divBdr>
        <w:top w:val="none" w:sz="0" w:space="0" w:color="auto"/>
        <w:left w:val="none" w:sz="0" w:space="0" w:color="auto"/>
        <w:bottom w:val="none" w:sz="0" w:space="0" w:color="auto"/>
        <w:right w:val="none" w:sz="0" w:space="0" w:color="auto"/>
      </w:divBdr>
    </w:div>
    <w:div w:id="1403718666">
      <w:bodyDiv w:val="1"/>
      <w:marLeft w:val="0"/>
      <w:marRight w:val="0"/>
      <w:marTop w:val="0"/>
      <w:marBottom w:val="0"/>
      <w:divBdr>
        <w:top w:val="none" w:sz="0" w:space="0" w:color="auto"/>
        <w:left w:val="none" w:sz="0" w:space="0" w:color="auto"/>
        <w:bottom w:val="none" w:sz="0" w:space="0" w:color="auto"/>
        <w:right w:val="none" w:sz="0" w:space="0" w:color="auto"/>
      </w:divBdr>
    </w:div>
    <w:div w:id="1403873891">
      <w:bodyDiv w:val="1"/>
      <w:marLeft w:val="0"/>
      <w:marRight w:val="0"/>
      <w:marTop w:val="0"/>
      <w:marBottom w:val="0"/>
      <w:divBdr>
        <w:top w:val="none" w:sz="0" w:space="0" w:color="auto"/>
        <w:left w:val="none" w:sz="0" w:space="0" w:color="auto"/>
        <w:bottom w:val="none" w:sz="0" w:space="0" w:color="auto"/>
        <w:right w:val="none" w:sz="0" w:space="0" w:color="auto"/>
      </w:divBdr>
    </w:div>
    <w:div w:id="1403985106">
      <w:bodyDiv w:val="1"/>
      <w:marLeft w:val="0"/>
      <w:marRight w:val="0"/>
      <w:marTop w:val="0"/>
      <w:marBottom w:val="0"/>
      <w:divBdr>
        <w:top w:val="none" w:sz="0" w:space="0" w:color="auto"/>
        <w:left w:val="none" w:sz="0" w:space="0" w:color="auto"/>
        <w:bottom w:val="none" w:sz="0" w:space="0" w:color="auto"/>
        <w:right w:val="none" w:sz="0" w:space="0" w:color="auto"/>
      </w:divBdr>
    </w:div>
    <w:div w:id="1404064698">
      <w:bodyDiv w:val="1"/>
      <w:marLeft w:val="0"/>
      <w:marRight w:val="0"/>
      <w:marTop w:val="0"/>
      <w:marBottom w:val="0"/>
      <w:divBdr>
        <w:top w:val="none" w:sz="0" w:space="0" w:color="auto"/>
        <w:left w:val="none" w:sz="0" w:space="0" w:color="auto"/>
        <w:bottom w:val="none" w:sz="0" w:space="0" w:color="auto"/>
        <w:right w:val="none" w:sz="0" w:space="0" w:color="auto"/>
      </w:divBdr>
    </w:div>
    <w:div w:id="1404331145">
      <w:bodyDiv w:val="1"/>
      <w:marLeft w:val="0"/>
      <w:marRight w:val="0"/>
      <w:marTop w:val="0"/>
      <w:marBottom w:val="0"/>
      <w:divBdr>
        <w:top w:val="none" w:sz="0" w:space="0" w:color="auto"/>
        <w:left w:val="none" w:sz="0" w:space="0" w:color="auto"/>
        <w:bottom w:val="none" w:sz="0" w:space="0" w:color="auto"/>
        <w:right w:val="none" w:sz="0" w:space="0" w:color="auto"/>
      </w:divBdr>
    </w:div>
    <w:div w:id="1404336830">
      <w:bodyDiv w:val="1"/>
      <w:marLeft w:val="0"/>
      <w:marRight w:val="0"/>
      <w:marTop w:val="0"/>
      <w:marBottom w:val="0"/>
      <w:divBdr>
        <w:top w:val="none" w:sz="0" w:space="0" w:color="auto"/>
        <w:left w:val="none" w:sz="0" w:space="0" w:color="auto"/>
        <w:bottom w:val="none" w:sz="0" w:space="0" w:color="auto"/>
        <w:right w:val="none" w:sz="0" w:space="0" w:color="auto"/>
      </w:divBdr>
    </w:div>
    <w:div w:id="1404371475">
      <w:bodyDiv w:val="1"/>
      <w:marLeft w:val="0"/>
      <w:marRight w:val="0"/>
      <w:marTop w:val="0"/>
      <w:marBottom w:val="0"/>
      <w:divBdr>
        <w:top w:val="none" w:sz="0" w:space="0" w:color="auto"/>
        <w:left w:val="none" w:sz="0" w:space="0" w:color="auto"/>
        <w:bottom w:val="none" w:sz="0" w:space="0" w:color="auto"/>
        <w:right w:val="none" w:sz="0" w:space="0" w:color="auto"/>
      </w:divBdr>
    </w:div>
    <w:div w:id="1404374856">
      <w:bodyDiv w:val="1"/>
      <w:marLeft w:val="0"/>
      <w:marRight w:val="0"/>
      <w:marTop w:val="0"/>
      <w:marBottom w:val="0"/>
      <w:divBdr>
        <w:top w:val="none" w:sz="0" w:space="0" w:color="auto"/>
        <w:left w:val="none" w:sz="0" w:space="0" w:color="auto"/>
        <w:bottom w:val="none" w:sz="0" w:space="0" w:color="auto"/>
        <w:right w:val="none" w:sz="0" w:space="0" w:color="auto"/>
      </w:divBdr>
    </w:div>
    <w:div w:id="1404376063">
      <w:bodyDiv w:val="1"/>
      <w:marLeft w:val="0"/>
      <w:marRight w:val="0"/>
      <w:marTop w:val="0"/>
      <w:marBottom w:val="0"/>
      <w:divBdr>
        <w:top w:val="none" w:sz="0" w:space="0" w:color="auto"/>
        <w:left w:val="none" w:sz="0" w:space="0" w:color="auto"/>
        <w:bottom w:val="none" w:sz="0" w:space="0" w:color="auto"/>
        <w:right w:val="none" w:sz="0" w:space="0" w:color="auto"/>
      </w:divBdr>
    </w:div>
    <w:div w:id="1404571849">
      <w:bodyDiv w:val="1"/>
      <w:marLeft w:val="0"/>
      <w:marRight w:val="0"/>
      <w:marTop w:val="0"/>
      <w:marBottom w:val="0"/>
      <w:divBdr>
        <w:top w:val="none" w:sz="0" w:space="0" w:color="auto"/>
        <w:left w:val="none" w:sz="0" w:space="0" w:color="auto"/>
        <w:bottom w:val="none" w:sz="0" w:space="0" w:color="auto"/>
        <w:right w:val="none" w:sz="0" w:space="0" w:color="auto"/>
      </w:divBdr>
    </w:div>
    <w:div w:id="1404644707">
      <w:bodyDiv w:val="1"/>
      <w:marLeft w:val="0"/>
      <w:marRight w:val="0"/>
      <w:marTop w:val="0"/>
      <w:marBottom w:val="0"/>
      <w:divBdr>
        <w:top w:val="none" w:sz="0" w:space="0" w:color="auto"/>
        <w:left w:val="none" w:sz="0" w:space="0" w:color="auto"/>
        <w:bottom w:val="none" w:sz="0" w:space="0" w:color="auto"/>
        <w:right w:val="none" w:sz="0" w:space="0" w:color="auto"/>
      </w:divBdr>
    </w:div>
    <w:div w:id="1404721020">
      <w:bodyDiv w:val="1"/>
      <w:marLeft w:val="0"/>
      <w:marRight w:val="0"/>
      <w:marTop w:val="0"/>
      <w:marBottom w:val="0"/>
      <w:divBdr>
        <w:top w:val="none" w:sz="0" w:space="0" w:color="auto"/>
        <w:left w:val="none" w:sz="0" w:space="0" w:color="auto"/>
        <w:bottom w:val="none" w:sz="0" w:space="0" w:color="auto"/>
        <w:right w:val="none" w:sz="0" w:space="0" w:color="auto"/>
      </w:divBdr>
    </w:div>
    <w:div w:id="1404791905">
      <w:bodyDiv w:val="1"/>
      <w:marLeft w:val="0"/>
      <w:marRight w:val="0"/>
      <w:marTop w:val="0"/>
      <w:marBottom w:val="0"/>
      <w:divBdr>
        <w:top w:val="none" w:sz="0" w:space="0" w:color="auto"/>
        <w:left w:val="none" w:sz="0" w:space="0" w:color="auto"/>
        <w:bottom w:val="none" w:sz="0" w:space="0" w:color="auto"/>
        <w:right w:val="none" w:sz="0" w:space="0" w:color="auto"/>
      </w:divBdr>
    </w:div>
    <w:div w:id="1404793618">
      <w:bodyDiv w:val="1"/>
      <w:marLeft w:val="0"/>
      <w:marRight w:val="0"/>
      <w:marTop w:val="0"/>
      <w:marBottom w:val="0"/>
      <w:divBdr>
        <w:top w:val="none" w:sz="0" w:space="0" w:color="auto"/>
        <w:left w:val="none" w:sz="0" w:space="0" w:color="auto"/>
        <w:bottom w:val="none" w:sz="0" w:space="0" w:color="auto"/>
        <w:right w:val="none" w:sz="0" w:space="0" w:color="auto"/>
      </w:divBdr>
    </w:div>
    <w:div w:id="1404833151">
      <w:bodyDiv w:val="1"/>
      <w:marLeft w:val="0"/>
      <w:marRight w:val="0"/>
      <w:marTop w:val="0"/>
      <w:marBottom w:val="0"/>
      <w:divBdr>
        <w:top w:val="none" w:sz="0" w:space="0" w:color="auto"/>
        <w:left w:val="none" w:sz="0" w:space="0" w:color="auto"/>
        <w:bottom w:val="none" w:sz="0" w:space="0" w:color="auto"/>
        <w:right w:val="none" w:sz="0" w:space="0" w:color="auto"/>
      </w:divBdr>
    </w:div>
    <w:div w:id="1404913078">
      <w:bodyDiv w:val="1"/>
      <w:marLeft w:val="0"/>
      <w:marRight w:val="0"/>
      <w:marTop w:val="0"/>
      <w:marBottom w:val="0"/>
      <w:divBdr>
        <w:top w:val="none" w:sz="0" w:space="0" w:color="auto"/>
        <w:left w:val="none" w:sz="0" w:space="0" w:color="auto"/>
        <w:bottom w:val="none" w:sz="0" w:space="0" w:color="auto"/>
        <w:right w:val="none" w:sz="0" w:space="0" w:color="auto"/>
      </w:divBdr>
    </w:div>
    <w:div w:id="1404985414">
      <w:bodyDiv w:val="1"/>
      <w:marLeft w:val="0"/>
      <w:marRight w:val="0"/>
      <w:marTop w:val="0"/>
      <w:marBottom w:val="0"/>
      <w:divBdr>
        <w:top w:val="none" w:sz="0" w:space="0" w:color="auto"/>
        <w:left w:val="none" w:sz="0" w:space="0" w:color="auto"/>
        <w:bottom w:val="none" w:sz="0" w:space="0" w:color="auto"/>
        <w:right w:val="none" w:sz="0" w:space="0" w:color="auto"/>
      </w:divBdr>
    </w:div>
    <w:div w:id="1405184705">
      <w:bodyDiv w:val="1"/>
      <w:marLeft w:val="0"/>
      <w:marRight w:val="0"/>
      <w:marTop w:val="0"/>
      <w:marBottom w:val="0"/>
      <w:divBdr>
        <w:top w:val="none" w:sz="0" w:space="0" w:color="auto"/>
        <w:left w:val="none" w:sz="0" w:space="0" w:color="auto"/>
        <w:bottom w:val="none" w:sz="0" w:space="0" w:color="auto"/>
        <w:right w:val="none" w:sz="0" w:space="0" w:color="auto"/>
      </w:divBdr>
    </w:div>
    <w:div w:id="1405253813">
      <w:bodyDiv w:val="1"/>
      <w:marLeft w:val="0"/>
      <w:marRight w:val="0"/>
      <w:marTop w:val="0"/>
      <w:marBottom w:val="0"/>
      <w:divBdr>
        <w:top w:val="none" w:sz="0" w:space="0" w:color="auto"/>
        <w:left w:val="none" w:sz="0" w:space="0" w:color="auto"/>
        <w:bottom w:val="none" w:sz="0" w:space="0" w:color="auto"/>
        <w:right w:val="none" w:sz="0" w:space="0" w:color="auto"/>
      </w:divBdr>
    </w:div>
    <w:div w:id="1405448805">
      <w:bodyDiv w:val="1"/>
      <w:marLeft w:val="0"/>
      <w:marRight w:val="0"/>
      <w:marTop w:val="0"/>
      <w:marBottom w:val="0"/>
      <w:divBdr>
        <w:top w:val="none" w:sz="0" w:space="0" w:color="auto"/>
        <w:left w:val="none" w:sz="0" w:space="0" w:color="auto"/>
        <w:bottom w:val="none" w:sz="0" w:space="0" w:color="auto"/>
        <w:right w:val="none" w:sz="0" w:space="0" w:color="auto"/>
      </w:divBdr>
    </w:div>
    <w:div w:id="1405565051">
      <w:bodyDiv w:val="1"/>
      <w:marLeft w:val="0"/>
      <w:marRight w:val="0"/>
      <w:marTop w:val="0"/>
      <w:marBottom w:val="0"/>
      <w:divBdr>
        <w:top w:val="none" w:sz="0" w:space="0" w:color="auto"/>
        <w:left w:val="none" w:sz="0" w:space="0" w:color="auto"/>
        <w:bottom w:val="none" w:sz="0" w:space="0" w:color="auto"/>
        <w:right w:val="none" w:sz="0" w:space="0" w:color="auto"/>
      </w:divBdr>
    </w:div>
    <w:div w:id="1405647276">
      <w:bodyDiv w:val="1"/>
      <w:marLeft w:val="0"/>
      <w:marRight w:val="0"/>
      <w:marTop w:val="0"/>
      <w:marBottom w:val="0"/>
      <w:divBdr>
        <w:top w:val="none" w:sz="0" w:space="0" w:color="auto"/>
        <w:left w:val="none" w:sz="0" w:space="0" w:color="auto"/>
        <w:bottom w:val="none" w:sz="0" w:space="0" w:color="auto"/>
        <w:right w:val="none" w:sz="0" w:space="0" w:color="auto"/>
      </w:divBdr>
    </w:div>
    <w:div w:id="1405837969">
      <w:bodyDiv w:val="1"/>
      <w:marLeft w:val="0"/>
      <w:marRight w:val="0"/>
      <w:marTop w:val="0"/>
      <w:marBottom w:val="0"/>
      <w:divBdr>
        <w:top w:val="none" w:sz="0" w:space="0" w:color="auto"/>
        <w:left w:val="none" w:sz="0" w:space="0" w:color="auto"/>
        <w:bottom w:val="none" w:sz="0" w:space="0" w:color="auto"/>
        <w:right w:val="none" w:sz="0" w:space="0" w:color="auto"/>
      </w:divBdr>
    </w:div>
    <w:div w:id="1405879274">
      <w:bodyDiv w:val="1"/>
      <w:marLeft w:val="0"/>
      <w:marRight w:val="0"/>
      <w:marTop w:val="0"/>
      <w:marBottom w:val="0"/>
      <w:divBdr>
        <w:top w:val="none" w:sz="0" w:space="0" w:color="auto"/>
        <w:left w:val="none" w:sz="0" w:space="0" w:color="auto"/>
        <w:bottom w:val="none" w:sz="0" w:space="0" w:color="auto"/>
        <w:right w:val="none" w:sz="0" w:space="0" w:color="auto"/>
      </w:divBdr>
    </w:div>
    <w:div w:id="1405906536">
      <w:bodyDiv w:val="1"/>
      <w:marLeft w:val="0"/>
      <w:marRight w:val="0"/>
      <w:marTop w:val="0"/>
      <w:marBottom w:val="0"/>
      <w:divBdr>
        <w:top w:val="none" w:sz="0" w:space="0" w:color="auto"/>
        <w:left w:val="none" w:sz="0" w:space="0" w:color="auto"/>
        <w:bottom w:val="none" w:sz="0" w:space="0" w:color="auto"/>
        <w:right w:val="none" w:sz="0" w:space="0" w:color="auto"/>
      </w:divBdr>
    </w:div>
    <w:div w:id="1405907026">
      <w:bodyDiv w:val="1"/>
      <w:marLeft w:val="0"/>
      <w:marRight w:val="0"/>
      <w:marTop w:val="0"/>
      <w:marBottom w:val="0"/>
      <w:divBdr>
        <w:top w:val="none" w:sz="0" w:space="0" w:color="auto"/>
        <w:left w:val="none" w:sz="0" w:space="0" w:color="auto"/>
        <w:bottom w:val="none" w:sz="0" w:space="0" w:color="auto"/>
        <w:right w:val="none" w:sz="0" w:space="0" w:color="auto"/>
      </w:divBdr>
    </w:div>
    <w:div w:id="1406296234">
      <w:bodyDiv w:val="1"/>
      <w:marLeft w:val="0"/>
      <w:marRight w:val="0"/>
      <w:marTop w:val="0"/>
      <w:marBottom w:val="0"/>
      <w:divBdr>
        <w:top w:val="none" w:sz="0" w:space="0" w:color="auto"/>
        <w:left w:val="none" w:sz="0" w:space="0" w:color="auto"/>
        <w:bottom w:val="none" w:sz="0" w:space="0" w:color="auto"/>
        <w:right w:val="none" w:sz="0" w:space="0" w:color="auto"/>
      </w:divBdr>
    </w:div>
    <w:div w:id="1406337713">
      <w:bodyDiv w:val="1"/>
      <w:marLeft w:val="0"/>
      <w:marRight w:val="0"/>
      <w:marTop w:val="0"/>
      <w:marBottom w:val="0"/>
      <w:divBdr>
        <w:top w:val="none" w:sz="0" w:space="0" w:color="auto"/>
        <w:left w:val="none" w:sz="0" w:space="0" w:color="auto"/>
        <w:bottom w:val="none" w:sz="0" w:space="0" w:color="auto"/>
        <w:right w:val="none" w:sz="0" w:space="0" w:color="auto"/>
      </w:divBdr>
    </w:div>
    <w:div w:id="1406339040">
      <w:bodyDiv w:val="1"/>
      <w:marLeft w:val="0"/>
      <w:marRight w:val="0"/>
      <w:marTop w:val="0"/>
      <w:marBottom w:val="0"/>
      <w:divBdr>
        <w:top w:val="none" w:sz="0" w:space="0" w:color="auto"/>
        <w:left w:val="none" w:sz="0" w:space="0" w:color="auto"/>
        <w:bottom w:val="none" w:sz="0" w:space="0" w:color="auto"/>
        <w:right w:val="none" w:sz="0" w:space="0" w:color="auto"/>
      </w:divBdr>
    </w:div>
    <w:div w:id="1406413030">
      <w:bodyDiv w:val="1"/>
      <w:marLeft w:val="0"/>
      <w:marRight w:val="0"/>
      <w:marTop w:val="0"/>
      <w:marBottom w:val="0"/>
      <w:divBdr>
        <w:top w:val="none" w:sz="0" w:space="0" w:color="auto"/>
        <w:left w:val="none" w:sz="0" w:space="0" w:color="auto"/>
        <w:bottom w:val="none" w:sz="0" w:space="0" w:color="auto"/>
        <w:right w:val="none" w:sz="0" w:space="0" w:color="auto"/>
      </w:divBdr>
    </w:div>
    <w:div w:id="1406681910">
      <w:bodyDiv w:val="1"/>
      <w:marLeft w:val="0"/>
      <w:marRight w:val="0"/>
      <w:marTop w:val="0"/>
      <w:marBottom w:val="0"/>
      <w:divBdr>
        <w:top w:val="none" w:sz="0" w:space="0" w:color="auto"/>
        <w:left w:val="none" w:sz="0" w:space="0" w:color="auto"/>
        <w:bottom w:val="none" w:sz="0" w:space="0" w:color="auto"/>
        <w:right w:val="none" w:sz="0" w:space="0" w:color="auto"/>
      </w:divBdr>
    </w:div>
    <w:div w:id="1406757180">
      <w:bodyDiv w:val="1"/>
      <w:marLeft w:val="0"/>
      <w:marRight w:val="0"/>
      <w:marTop w:val="0"/>
      <w:marBottom w:val="0"/>
      <w:divBdr>
        <w:top w:val="none" w:sz="0" w:space="0" w:color="auto"/>
        <w:left w:val="none" w:sz="0" w:space="0" w:color="auto"/>
        <w:bottom w:val="none" w:sz="0" w:space="0" w:color="auto"/>
        <w:right w:val="none" w:sz="0" w:space="0" w:color="auto"/>
      </w:divBdr>
    </w:div>
    <w:div w:id="1406799665">
      <w:bodyDiv w:val="1"/>
      <w:marLeft w:val="0"/>
      <w:marRight w:val="0"/>
      <w:marTop w:val="0"/>
      <w:marBottom w:val="0"/>
      <w:divBdr>
        <w:top w:val="none" w:sz="0" w:space="0" w:color="auto"/>
        <w:left w:val="none" w:sz="0" w:space="0" w:color="auto"/>
        <w:bottom w:val="none" w:sz="0" w:space="0" w:color="auto"/>
        <w:right w:val="none" w:sz="0" w:space="0" w:color="auto"/>
      </w:divBdr>
    </w:div>
    <w:div w:id="1406956021">
      <w:bodyDiv w:val="1"/>
      <w:marLeft w:val="0"/>
      <w:marRight w:val="0"/>
      <w:marTop w:val="0"/>
      <w:marBottom w:val="0"/>
      <w:divBdr>
        <w:top w:val="none" w:sz="0" w:space="0" w:color="auto"/>
        <w:left w:val="none" w:sz="0" w:space="0" w:color="auto"/>
        <w:bottom w:val="none" w:sz="0" w:space="0" w:color="auto"/>
        <w:right w:val="none" w:sz="0" w:space="0" w:color="auto"/>
      </w:divBdr>
    </w:div>
    <w:div w:id="1406997511">
      <w:bodyDiv w:val="1"/>
      <w:marLeft w:val="0"/>
      <w:marRight w:val="0"/>
      <w:marTop w:val="0"/>
      <w:marBottom w:val="0"/>
      <w:divBdr>
        <w:top w:val="none" w:sz="0" w:space="0" w:color="auto"/>
        <w:left w:val="none" w:sz="0" w:space="0" w:color="auto"/>
        <w:bottom w:val="none" w:sz="0" w:space="0" w:color="auto"/>
        <w:right w:val="none" w:sz="0" w:space="0" w:color="auto"/>
      </w:divBdr>
    </w:div>
    <w:div w:id="1407069571">
      <w:bodyDiv w:val="1"/>
      <w:marLeft w:val="0"/>
      <w:marRight w:val="0"/>
      <w:marTop w:val="0"/>
      <w:marBottom w:val="0"/>
      <w:divBdr>
        <w:top w:val="none" w:sz="0" w:space="0" w:color="auto"/>
        <w:left w:val="none" w:sz="0" w:space="0" w:color="auto"/>
        <w:bottom w:val="none" w:sz="0" w:space="0" w:color="auto"/>
        <w:right w:val="none" w:sz="0" w:space="0" w:color="auto"/>
      </w:divBdr>
    </w:div>
    <w:div w:id="1407193429">
      <w:bodyDiv w:val="1"/>
      <w:marLeft w:val="0"/>
      <w:marRight w:val="0"/>
      <w:marTop w:val="0"/>
      <w:marBottom w:val="0"/>
      <w:divBdr>
        <w:top w:val="none" w:sz="0" w:space="0" w:color="auto"/>
        <w:left w:val="none" w:sz="0" w:space="0" w:color="auto"/>
        <w:bottom w:val="none" w:sz="0" w:space="0" w:color="auto"/>
        <w:right w:val="none" w:sz="0" w:space="0" w:color="auto"/>
      </w:divBdr>
    </w:div>
    <w:div w:id="1407220460">
      <w:bodyDiv w:val="1"/>
      <w:marLeft w:val="0"/>
      <w:marRight w:val="0"/>
      <w:marTop w:val="0"/>
      <w:marBottom w:val="0"/>
      <w:divBdr>
        <w:top w:val="none" w:sz="0" w:space="0" w:color="auto"/>
        <w:left w:val="none" w:sz="0" w:space="0" w:color="auto"/>
        <w:bottom w:val="none" w:sz="0" w:space="0" w:color="auto"/>
        <w:right w:val="none" w:sz="0" w:space="0" w:color="auto"/>
      </w:divBdr>
    </w:div>
    <w:div w:id="1407261887">
      <w:bodyDiv w:val="1"/>
      <w:marLeft w:val="0"/>
      <w:marRight w:val="0"/>
      <w:marTop w:val="0"/>
      <w:marBottom w:val="0"/>
      <w:divBdr>
        <w:top w:val="none" w:sz="0" w:space="0" w:color="auto"/>
        <w:left w:val="none" w:sz="0" w:space="0" w:color="auto"/>
        <w:bottom w:val="none" w:sz="0" w:space="0" w:color="auto"/>
        <w:right w:val="none" w:sz="0" w:space="0" w:color="auto"/>
      </w:divBdr>
    </w:div>
    <w:div w:id="1407341133">
      <w:bodyDiv w:val="1"/>
      <w:marLeft w:val="0"/>
      <w:marRight w:val="0"/>
      <w:marTop w:val="0"/>
      <w:marBottom w:val="0"/>
      <w:divBdr>
        <w:top w:val="none" w:sz="0" w:space="0" w:color="auto"/>
        <w:left w:val="none" w:sz="0" w:space="0" w:color="auto"/>
        <w:bottom w:val="none" w:sz="0" w:space="0" w:color="auto"/>
        <w:right w:val="none" w:sz="0" w:space="0" w:color="auto"/>
      </w:divBdr>
    </w:div>
    <w:div w:id="1407418184">
      <w:bodyDiv w:val="1"/>
      <w:marLeft w:val="0"/>
      <w:marRight w:val="0"/>
      <w:marTop w:val="0"/>
      <w:marBottom w:val="0"/>
      <w:divBdr>
        <w:top w:val="none" w:sz="0" w:space="0" w:color="auto"/>
        <w:left w:val="none" w:sz="0" w:space="0" w:color="auto"/>
        <w:bottom w:val="none" w:sz="0" w:space="0" w:color="auto"/>
        <w:right w:val="none" w:sz="0" w:space="0" w:color="auto"/>
      </w:divBdr>
    </w:div>
    <w:div w:id="1407530348">
      <w:bodyDiv w:val="1"/>
      <w:marLeft w:val="0"/>
      <w:marRight w:val="0"/>
      <w:marTop w:val="0"/>
      <w:marBottom w:val="0"/>
      <w:divBdr>
        <w:top w:val="none" w:sz="0" w:space="0" w:color="auto"/>
        <w:left w:val="none" w:sz="0" w:space="0" w:color="auto"/>
        <w:bottom w:val="none" w:sz="0" w:space="0" w:color="auto"/>
        <w:right w:val="none" w:sz="0" w:space="0" w:color="auto"/>
      </w:divBdr>
    </w:div>
    <w:div w:id="1407607772">
      <w:bodyDiv w:val="1"/>
      <w:marLeft w:val="0"/>
      <w:marRight w:val="0"/>
      <w:marTop w:val="0"/>
      <w:marBottom w:val="0"/>
      <w:divBdr>
        <w:top w:val="none" w:sz="0" w:space="0" w:color="auto"/>
        <w:left w:val="none" w:sz="0" w:space="0" w:color="auto"/>
        <w:bottom w:val="none" w:sz="0" w:space="0" w:color="auto"/>
        <w:right w:val="none" w:sz="0" w:space="0" w:color="auto"/>
      </w:divBdr>
    </w:div>
    <w:div w:id="1407610210">
      <w:bodyDiv w:val="1"/>
      <w:marLeft w:val="0"/>
      <w:marRight w:val="0"/>
      <w:marTop w:val="0"/>
      <w:marBottom w:val="0"/>
      <w:divBdr>
        <w:top w:val="none" w:sz="0" w:space="0" w:color="auto"/>
        <w:left w:val="none" w:sz="0" w:space="0" w:color="auto"/>
        <w:bottom w:val="none" w:sz="0" w:space="0" w:color="auto"/>
        <w:right w:val="none" w:sz="0" w:space="0" w:color="auto"/>
      </w:divBdr>
    </w:div>
    <w:div w:id="1407799681">
      <w:bodyDiv w:val="1"/>
      <w:marLeft w:val="0"/>
      <w:marRight w:val="0"/>
      <w:marTop w:val="0"/>
      <w:marBottom w:val="0"/>
      <w:divBdr>
        <w:top w:val="none" w:sz="0" w:space="0" w:color="auto"/>
        <w:left w:val="none" w:sz="0" w:space="0" w:color="auto"/>
        <w:bottom w:val="none" w:sz="0" w:space="0" w:color="auto"/>
        <w:right w:val="none" w:sz="0" w:space="0" w:color="auto"/>
      </w:divBdr>
    </w:div>
    <w:div w:id="1407803037">
      <w:bodyDiv w:val="1"/>
      <w:marLeft w:val="0"/>
      <w:marRight w:val="0"/>
      <w:marTop w:val="0"/>
      <w:marBottom w:val="0"/>
      <w:divBdr>
        <w:top w:val="none" w:sz="0" w:space="0" w:color="auto"/>
        <w:left w:val="none" w:sz="0" w:space="0" w:color="auto"/>
        <w:bottom w:val="none" w:sz="0" w:space="0" w:color="auto"/>
        <w:right w:val="none" w:sz="0" w:space="0" w:color="auto"/>
      </w:divBdr>
    </w:div>
    <w:div w:id="1407803667">
      <w:bodyDiv w:val="1"/>
      <w:marLeft w:val="0"/>
      <w:marRight w:val="0"/>
      <w:marTop w:val="0"/>
      <w:marBottom w:val="0"/>
      <w:divBdr>
        <w:top w:val="none" w:sz="0" w:space="0" w:color="auto"/>
        <w:left w:val="none" w:sz="0" w:space="0" w:color="auto"/>
        <w:bottom w:val="none" w:sz="0" w:space="0" w:color="auto"/>
        <w:right w:val="none" w:sz="0" w:space="0" w:color="auto"/>
      </w:divBdr>
    </w:div>
    <w:div w:id="1407848684">
      <w:bodyDiv w:val="1"/>
      <w:marLeft w:val="0"/>
      <w:marRight w:val="0"/>
      <w:marTop w:val="0"/>
      <w:marBottom w:val="0"/>
      <w:divBdr>
        <w:top w:val="none" w:sz="0" w:space="0" w:color="auto"/>
        <w:left w:val="none" w:sz="0" w:space="0" w:color="auto"/>
        <w:bottom w:val="none" w:sz="0" w:space="0" w:color="auto"/>
        <w:right w:val="none" w:sz="0" w:space="0" w:color="auto"/>
      </w:divBdr>
    </w:div>
    <w:div w:id="1407876810">
      <w:bodyDiv w:val="1"/>
      <w:marLeft w:val="0"/>
      <w:marRight w:val="0"/>
      <w:marTop w:val="0"/>
      <w:marBottom w:val="0"/>
      <w:divBdr>
        <w:top w:val="none" w:sz="0" w:space="0" w:color="auto"/>
        <w:left w:val="none" w:sz="0" w:space="0" w:color="auto"/>
        <w:bottom w:val="none" w:sz="0" w:space="0" w:color="auto"/>
        <w:right w:val="none" w:sz="0" w:space="0" w:color="auto"/>
      </w:divBdr>
    </w:div>
    <w:div w:id="1407991241">
      <w:bodyDiv w:val="1"/>
      <w:marLeft w:val="0"/>
      <w:marRight w:val="0"/>
      <w:marTop w:val="0"/>
      <w:marBottom w:val="0"/>
      <w:divBdr>
        <w:top w:val="none" w:sz="0" w:space="0" w:color="auto"/>
        <w:left w:val="none" w:sz="0" w:space="0" w:color="auto"/>
        <w:bottom w:val="none" w:sz="0" w:space="0" w:color="auto"/>
        <w:right w:val="none" w:sz="0" w:space="0" w:color="auto"/>
      </w:divBdr>
    </w:div>
    <w:div w:id="1408114773">
      <w:bodyDiv w:val="1"/>
      <w:marLeft w:val="0"/>
      <w:marRight w:val="0"/>
      <w:marTop w:val="0"/>
      <w:marBottom w:val="0"/>
      <w:divBdr>
        <w:top w:val="none" w:sz="0" w:space="0" w:color="auto"/>
        <w:left w:val="none" w:sz="0" w:space="0" w:color="auto"/>
        <w:bottom w:val="none" w:sz="0" w:space="0" w:color="auto"/>
        <w:right w:val="none" w:sz="0" w:space="0" w:color="auto"/>
      </w:divBdr>
    </w:div>
    <w:div w:id="1408117087">
      <w:bodyDiv w:val="1"/>
      <w:marLeft w:val="0"/>
      <w:marRight w:val="0"/>
      <w:marTop w:val="0"/>
      <w:marBottom w:val="0"/>
      <w:divBdr>
        <w:top w:val="none" w:sz="0" w:space="0" w:color="auto"/>
        <w:left w:val="none" w:sz="0" w:space="0" w:color="auto"/>
        <w:bottom w:val="none" w:sz="0" w:space="0" w:color="auto"/>
        <w:right w:val="none" w:sz="0" w:space="0" w:color="auto"/>
      </w:divBdr>
    </w:div>
    <w:div w:id="1408265960">
      <w:bodyDiv w:val="1"/>
      <w:marLeft w:val="0"/>
      <w:marRight w:val="0"/>
      <w:marTop w:val="0"/>
      <w:marBottom w:val="0"/>
      <w:divBdr>
        <w:top w:val="none" w:sz="0" w:space="0" w:color="auto"/>
        <w:left w:val="none" w:sz="0" w:space="0" w:color="auto"/>
        <w:bottom w:val="none" w:sz="0" w:space="0" w:color="auto"/>
        <w:right w:val="none" w:sz="0" w:space="0" w:color="auto"/>
      </w:divBdr>
    </w:div>
    <w:div w:id="1408304075">
      <w:bodyDiv w:val="1"/>
      <w:marLeft w:val="0"/>
      <w:marRight w:val="0"/>
      <w:marTop w:val="0"/>
      <w:marBottom w:val="0"/>
      <w:divBdr>
        <w:top w:val="none" w:sz="0" w:space="0" w:color="auto"/>
        <w:left w:val="none" w:sz="0" w:space="0" w:color="auto"/>
        <w:bottom w:val="none" w:sz="0" w:space="0" w:color="auto"/>
        <w:right w:val="none" w:sz="0" w:space="0" w:color="auto"/>
      </w:divBdr>
    </w:div>
    <w:div w:id="1408460356">
      <w:bodyDiv w:val="1"/>
      <w:marLeft w:val="0"/>
      <w:marRight w:val="0"/>
      <w:marTop w:val="0"/>
      <w:marBottom w:val="0"/>
      <w:divBdr>
        <w:top w:val="none" w:sz="0" w:space="0" w:color="auto"/>
        <w:left w:val="none" w:sz="0" w:space="0" w:color="auto"/>
        <w:bottom w:val="none" w:sz="0" w:space="0" w:color="auto"/>
        <w:right w:val="none" w:sz="0" w:space="0" w:color="auto"/>
      </w:divBdr>
    </w:div>
    <w:div w:id="1408500994">
      <w:bodyDiv w:val="1"/>
      <w:marLeft w:val="0"/>
      <w:marRight w:val="0"/>
      <w:marTop w:val="0"/>
      <w:marBottom w:val="0"/>
      <w:divBdr>
        <w:top w:val="none" w:sz="0" w:space="0" w:color="auto"/>
        <w:left w:val="none" w:sz="0" w:space="0" w:color="auto"/>
        <w:bottom w:val="none" w:sz="0" w:space="0" w:color="auto"/>
        <w:right w:val="none" w:sz="0" w:space="0" w:color="auto"/>
      </w:divBdr>
    </w:div>
    <w:div w:id="1408527963">
      <w:bodyDiv w:val="1"/>
      <w:marLeft w:val="0"/>
      <w:marRight w:val="0"/>
      <w:marTop w:val="0"/>
      <w:marBottom w:val="0"/>
      <w:divBdr>
        <w:top w:val="none" w:sz="0" w:space="0" w:color="auto"/>
        <w:left w:val="none" w:sz="0" w:space="0" w:color="auto"/>
        <w:bottom w:val="none" w:sz="0" w:space="0" w:color="auto"/>
        <w:right w:val="none" w:sz="0" w:space="0" w:color="auto"/>
      </w:divBdr>
    </w:div>
    <w:div w:id="1408570080">
      <w:bodyDiv w:val="1"/>
      <w:marLeft w:val="0"/>
      <w:marRight w:val="0"/>
      <w:marTop w:val="0"/>
      <w:marBottom w:val="0"/>
      <w:divBdr>
        <w:top w:val="none" w:sz="0" w:space="0" w:color="auto"/>
        <w:left w:val="none" w:sz="0" w:space="0" w:color="auto"/>
        <w:bottom w:val="none" w:sz="0" w:space="0" w:color="auto"/>
        <w:right w:val="none" w:sz="0" w:space="0" w:color="auto"/>
      </w:divBdr>
    </w:div>
    <w:div w:id="1408728357">
      <w:bodyDiv w:val="1"/>
      <w:marLeft w:val="0"/>
      <w:marRight w:val="0"/>
      <w:marTop w:val="0"/>
      <w:marBottom w:val="0"/>
      <w:divBdr>
        <w:top w:val="none" w:sz="0" w:space="0" w:color="auto"/>
        <w:left w:val="none" w:sz="0" w:space="0" w:color="auto"/>
        <w:bottom w:val="none" w:sz="0" w:space="0" w:color="auto"/>
        <w:right w:val="none" w:sz="0" w:space="0" w:color="auto"/>
      </w:divBdr>
    </w:div>
    <w:div w:id="1408768981">
      <w:bodyDiv w:val="1"/>
      <w:marLeft w:val="0"/>
      <w:marRight w:val="0"/>
      <w:marTop w:val="0"/>
      <w:marBottom w:val="0"/>
      <w:divBdr>
        <w:top w:val="none" w:sz="0" w:space="0" w:color="auto"/>
        <w:left w:val="none" w:sz="0" w:space="0" w:color="auto"/>
        <w:bottom w:val="none" w:sz="0" w:space="0" w:color="auto"/>
        <w:right w:val="none" w:sz="0" w:space="0" w:color="auto"/>
      </w:divBdr>
    </w:div>
    <w:div w:id="1409032195">
      <w:bodyDiv w:val="1"/>
      <w:marLeft w:val="0"/>
      <w:marRight w:val="0"/>
      <w:marTop w:val="0"/>
      <w:marBottom w:val="0"/>
      <w:divBdr>
        <w:top w:val="none" w:sz="0" w:space="0" w:color="auto"/>
        <w:left w:val="none" w:sz="0" w:space="0" w:color="auto"/>
        <w:bottom w:val="none" w:sz="0" w:space="0" w:color="auto"/>
        <w:right w:val="none" w:sz="0" w:space="0" w:color="auto"/>
      </w:divBdr>
    </w:div>
    <w:div w:id="1409185860">
      <w:bodyDiv w:val="1"/>
      <w:marLeft w:val="0"/>
      <w:marRight w:val="0"/>
      <w:marTop w:val="0"/>
      <w:marBottom w:val="0"/>
      <w:divBdr>
        <w:top w:val="none" w:sz="0" w:space="0" w:color="auto"/>
        <w:left w:val="none" w:sz="0" w:space="0" w:color="auto"/>
        <w:bottom w:val="none" w:sz="0" w:space="0" w:color="auto"/>
        <w:right w:val="none" w:sz="0" w:space="0" w:color="auto"/>
      </w:divBdr>
    </w:div>
    <w:div w:id="1409306552">
      <w:bodyDiv w:val="1"/>
      <w:marLeft w:val="0"/>
      <w:marRight w:val="0"/>
      <w:marTop w:val="0"/>
      <w:marBottom w:val="0"/>
      <w:divBdr>
        <w:top w:val="none" w:sz="0" w:space="0" w:color="auto"/>
        <w:left w:val="none" w:sz="0" w:space="0" w:color="auto"/>
        <w:bottom w:val="none" w:sz="0" w:space="0" w:color="auto"/>
        <w:right w:val="none" w:sz="0" w:space="0" w:color="auto"/>
      </w:divBdr>
    </w:div>
    <w:div w:id="1409307716">
      <w:bodyDiv w:val="1"/>
      <w:marLeft w:val="0"/>
      <w:marRight w:val="0"/>
      <w:marTop w:val="0"/>
      <w:marBottom w:val="0"/>
      <w:divBdr>
        <w:top w:val="none" w:sz="0" w:space="0" w:color="auto"/>
        <w:left w:val="none" w:sz="0" w:space="0" w:color="auto"/>
        <w:bottom w:val="none" w:sz="0" w:space="0" w:color="auto"/>
        <w:right w:val="none" w:sz="0" w:space="0" w:color="auto"/>
      </w:divBdr>
    </w:div>
    <w:div w:id="1409377267">
      <w:bodyDiv w:val="1"/>
      <w:marLeft w:val="0"/>
      <w:marRight w:val="0"/>
      <w:marTop w:val="0"/>
      <w:marBottom w:val="0"/>
      <w:divBdr>
        <w:top w:val="none" w:sz="0" w:space="0" w:color="auto"/>
        <w:left w:val="none" w:sz="0" w:space="0" w:color="auto"/>
        <w:bottom w:val="none" w:sz="0" w:space="0" w:color="auto"/>
        <w:right w:val="none" w:sz="0" w:space="0" w:color="auto"/>
      </w:divBdr>
    </w:div>
    <w:div w:id="1409379771">
      <w:bodyDiv w:val="1"/>
      <w:marLeft w:val="0"/>
      <w:marRight w:val="0"/>
      <w:marTop w:val="0"/>
      <w:marBottom w:val="0"/>
      <w:divBdr>
        <w:top w:val="none" w:sz="0" w:space="0" w:color="auto"/>
        <w:left w:val="none" w:sz="0" w:space="0" w:color="auto"/>
        <w:bottom w:val="none" w:sz="0" w:space="0" w:color="auto"/>
        <w:right w:val="none" w:sz="0" w:space="0" w:color="auto"/>
      </w:divBdr>
    </w:div>
    <w:div w:id="1409496654">
      <w:bodyDiv w:val="1"/>
      <w:marLeft w:val="0"/>
      <w:marRight w:val="0"/>
      <w:marTop w:val="0"/>
      <w:marBottom w:val="0"/>
      <w:divBdr>
        <w:top w:val="none" w:sz="0" w:space="0" w:color="auto"/>
        <w:left w:val="none" w:sz="0" w:space="0" w:color="auto"/>
        <w:bottom w:val="none" w:sz="0" w:space="0" w:color="auto"/>
        <w:right w:val="none" w:sz="0" w:space="0" w:color="auto"/>
      </w:divBdr>
    </w:div>
    <w:div w:id="1409569297">
      <w:bodyDiv w:val="1"/>
      <w:marLeft w:val="0"/>
      <w:marRight w:val="0"/>
      <w:marTop w:val="0"/>
      <w:marBottom w:val="0"/>
      <w:divBdr>
        <w:top w:val="none" w:sz="0" w:space="0" w:color="auto"/>
        <w:left w:val="none" w:sz="0" w:space="0" w:color="auto"/>
        <w:bottom w:val="none" w:sz="0" w:space="0" w:color="auto"/>
        <w:right w:val="none" w:sz="0" w:space="0" w:color="auto"/>
      </w:divBdr>
    </w:div>
    <w:div w:id="1409693652">
      <w:bodyDiv w:val="1"/>
      <w:marLeft w:val="0"/>
      <w:marRight w:val="0"/>
      <w:marTop w:val="0"/>
      <w:marBottom w:val="0"/>
      <w:divBdr>
        <w:top w:val="none" w:sz="0" w:space="0" w:color="auto"/>
        <w:left w:val="none" w:sz="0" w:space="0" w:color="auto"/>
        <w:bottom w:val="none" w:sz="0" w:space="0" w:color="auto"/>
        <w:right w:val="none" w:sz="0" w:space="0" w:color="auto"/>
      </w:divBdr>
    </w:div>
    <w:div w:id="1409772021">
      <w:bodyDiv w:val="1"/>
      <w:marLeft w:val="0"/>
      <w:marRight w:val="0"/>
      <w:marTop w:val="0"/>
      <w:marBottom w:val="0"/>
      <w:divBdr>
        <w:top w:val="none" w:sz="0" w:space="0" w:color="auto"/>
        <w:left w:val="none" w:sz="0" w:space="0" w:color="auto"/>
        <w:bottom w:val="none" w:sz="0" w:space="0" w:color="auto"/>
        <w:right w:val="none" w:sz="0" w:space="0" w:color="auto"/>
      </w:divBdr>
    </w:div>
    <w:div w:id="1409811493">
      <w:bodyDiv w:val="1"/>
      <w:marLeft w:val="0"/>
      <w:marRight w:val="0"/>
      <w:marTop w:val="0"/>
      <w:marBottom w:val="0"/>
      <w:divBdr>
        <w:top w:val="none" w:sz="0" w:space="0" w:color="auto"/>
        <w:left w:val="none" w:sz="0" w:space="0" w:color="auto"/>
        <w:bottom w:val="none" w:sz="0" w:space="0" w:color="auto"/>
        <w:right w:val="none" w:sz="0" w:space="0" w:color="auto"/>
      </w:divBdr>
    </w:div>
    <w:div w:id="1409885081">
      <w:bodyDiv w:val="1"/>
      <w:marLeft w:val="0"/>
      <w:marRight w:val="0"/>
      <w:marTop w:val="0"/>
      <w:marBottom w:val="0"/>
      <w:divBdr>
        <w:top w:val="none" w:sz="0" w:space="0" w:color="auto"/>
        <w:left w:val="none" w:sz="0" w:space="0" w:color="auto"/>
        <w:bottom w:val="none" w:sz="0" w:space="0" w:color="auto"/>
        <w:right w:val="none" w:sz="0" w:space="0" w:color="auto"/>
      </w:divBdr>
    </w:div>
    <w:div w:id="1410033956">
      <w:bodyDiv w:val="1"/>
      <w:marLeft w:val="0"/>
      <w:marRight w:val="0"/>
      <w:marTop w:val="0"/>
      <w:marBottom w:val="0"/>
      <w:divBdr>
        <w:top w:val="none" w:sz="0" w:space="0" w:color="auto"/>
        <w:left w:val="none" w:sz="0" w:space="0" w:color="auto"/>
        <w:bottom w:val="none" w:sz="0" w:space="0" w:color="auto"/>
        <w:right w:val="none" w:sz="0" w:space="0" w:color="auto"/>
      </w:divBdr>
    </w:div>
    <w:div w:id="1410035852">
      <w:bodyDiv w:val="1"/>
      <w:marLeft w:val="0"/>
      <w:marRight w:val="0"/>
      <w:marTop w:val="0"/>
      <w:marBottom w:val="0"/>
      <w:divBdr>
        <w:top w:val="none" w:sz="0" w:space="0" w:color="auto"/>
        <w:left w:val="none" w:sz="0" w:space="0" w:color="auto"/>
        <w:bottom w:val="none" w:sz="0" w:space="0" w:color="auto"/>
        <w:right w:val="none" w:sz="0" w:space="0" w:color="auto"/>
      </w:divBdr>
    </w:div>
    <w:div w:id="1410077623">
      <w:bodyDiv w:val="1"/>
      <w:marLeft w:val="0"/>
      <w:marRight w:val="0"/>
      <w:marTop w:val="0"/>
      <w:marBottom w:val="0"/>
      <w:divBdr>
        <w:top w:val="none" w:sz="0" w:space="0" w:color="auto"/>
        <w:left w:val="none" w:sz="0" w:space="0" w:color="auto"/>
        <w:bottom w:val="none" w:sz="0" w:space="0" w:color="auto"/>
        <w:right w:val="none" w:sz="0" w:space="0" w:color="auto"/>
      </w:divBdr>
    </w:div>
    <w:div w:id="1410269339">
      <w:bodyDiv w:val="1"/>
      <w:marLeft w:val="0"/>
      <w:marRight w:val="0"/>
      <w:marTop w:val="0"/>
      <w:marBottom w:val="0"/>
      <w:divBdr>
        <w:top w:val="none" w:sz="0" w:space="0" w:color="auto"/>
        <w:left w:val="none" w:sz="0" w:space="0" w:color="auto"/>
        <w:bottom w:val="none" w:sz="0" w:space="0" w:color="auto"/>
        <w:right w:val="none" w:sz="0" w:space="0" w:color="auto"/>
      </w:divBdr>
    </w:div>
    <w:div w:id="1410348262">
      <w:bodyDiv w:val="1"/>
      <w:marLeft w:val="0"/>
      <w:marRight w:val="0"/>
      <w:marTop w:val="0"/>
      <w:marBottom w:val="0"/>
      <w:divBdr>
        <w:top w:val="none" w:sz="0" w:space="0" w:color="auto"/>
        <w:left w:val="none" w:sz="0" w:space="0" w:color="auto"/>
        <w:bottom w:val="none" w:sz="0" w:space="0" w:color="auto"/>
        <w:right w:val="none" w:sz="0" w:space="0" w:color="auto"/>
      </w:divBdr>
    </w:div>
    <w:div w:id="1410466559">
      <w:bodyDiv w:val="1"/>
      <w:marLeft w:val="0"/>
      <w:marRight w:val="0"/>
      <w:marTop w:val="0"/>
      <w:marBottom w:val="0"/>
      <w:divBdr>
        <w:top w:val="none" w:sz="0" w:space="0" w:color="auto"/>
        <w:left w:val="none" w:sz="0" w:space="0" w:color="auto"/>
        <w:bottom w:val="none" w:sz="0" w:space="0" w:color="auto"/>
        <w:right w:val="none" w:sz="0" w:space="0" w:color="auto"/>
      </w:divBdr>
    </w:div>
    <w:div w:id="1410535902">
      <w:bodyDiv w:val="1"/>
      <w:marLeft w:val="0"/>
      <w:marRight w:val="0"/>
      <w:marTop w:val="0"/>
      <w:marBottom w:val="0"/>
      <w:divBdr>
        <w:top w:val="none" w:sz="0" w:space="0" w:color="auto"/>
        <w:left w:val="none" w:sz="0" w:space="0" w:color="auto"/>
        <w:bottom w:val="none" w:sz="0" w:space="0" w:color="auto"/>
        <w:right w:val="none" w:sz="0" w:space="0" w:color="auto"/>
      </w:divBdr>
    </w:div>
    <w:div w:id="1410689860">
      <w:bodyDiv w:val="1"/>
      <w:marLeft w:val="0"/>
      <w:marRight w:val="0"/>
      <w:marTop w:val="0"/>
      <w:marBottom w:val="0"/>
      <w:divBdr>
        <w:top w:val="none" w:sz="0" w:space="0" w:color="auto"/>
        <w:left w:val="none" w:sz="0" w:space="0" w:color="auto"/>
        <w:bottom w:val="none" w:sz="0" w:space="0" w:color="auto"/>
        <w:right w:val="none" w:sz="0" w:space="0" w:color="auto"/>
      </w:divBdr>
    </w:div>
    <w:div w:id="1410733875">
      <w:bodyDiv w:val="1"/>
      <w:marLeft w:val="0"/>
      <w:marRight w:val="0"/>
      <w:marTop w:val="0"/>
      <w:marBottom w:val="0"/>
      <w:divBdr>
        <w:top w:val="none" w:sz="0" w:space="0" w:color="auto"/>
        <w:left w:val="none" w:sz="0" w:space="0" w:color="auto"/>
        <w:bottom w:val="none" w:sz="0" w:space="0" w:color="auto"/>
        <w:right w:val="none" w:sz="0" w:space="0" w:color="auto"/>
      </w:divBdr>
    </w:div>
    <w:div w:id="1410737495">
      <w:bodyDiv w:val="1"/>
      <w:marLeft w:val="0"/>
      <w:marRight w:val="0"/>
      <w:marTop w:val="0"/>
      <w:marBottom w:val="0"/>
      <w:divBdr>
        <w:top w:val="none" w:sz="0" w:space="0" w:color="auto"/>
        <w:left w:val="none" w:sz="0" w:space="0" w:color="auto"/>
        <w:bottom w:val="none" w:sz="0" w:space="0" w:color="auto"/>
        <w:right w:val="none" w:sz="0" w:space="0" w:color="auto"/>
      </w:divBdr>
    </w:div>
    <w:div w:id="1410738061">
      <w:bodyDiv w:val="1"/>
      <w:marLeft w:val="0"/>
      <w:marRight w:val="0"/>
      <w:marTop w:val="0"/>
      <w:marBottom w:val="0"/>
      <w:divBdr>
        <w:top w:val="none" w:sz="0" w:space="0" w:color="auto"/>
        <w:left w:val="none" w:sz="0" w:space="0" w:color="auto"/>
        <w:bottom w:val="none" w:sz="0" w:space="0" w:color="auto"/>
        <w:right w:val="none" w:sz="0" w:space="0" w:color="auto"/>
      </w:divBdr>
    </w:div>
    <w:div w:id="1410806095">
      <w:bodyDiv w:val="1"/>
      <w:marLeft w:val="0"/>
      <w:marRight w:val="0"/>
      <w:marTop w:val="0"/>
      <w:marBottom w:val="0"/>
      <w:divBdr>
        <w:top w:val="none" w:sz="0" w:space="0" w:color="auto"/>
        <w:left w:val="none" w:sz="0" w:space="0" w:color="auto"/>
        <w:bottom w:val="none" w:sz="0" w:space="0" w:color="auto"/>
        <w:right w:val="none" w:sz="0" w:space="0" w:color="auto"/>
      </w:divBdr>
    </w:div>
    <w:div w:id="1410884436">
      <w:bodyDiv w:val="1"/>
      <w:marLeft w:val="0"/>
      <w:marRight w:val="0"/>
      <w:marTop w:val="0"/>
      <w:marBottom w:val="0"/>
      <w:divBdr>
        <w:top w:val="none" w:sz="0" w:space="0" w:color="auto"/>
        <w:left w:val="none" w:sz="0" w:space="0" w:color="auto"/>
        <w:bottom w:val="none" w:sz="0" w:space="0" w:color="auto"/>
        <w:right w:val="none" w:sz="0" w:space="0" w:color="auto"/>
      </w:divBdr>
    </w:div>
    <w:div w:id="1411001458">
      <w:bodyDiv w:val="1"/>
      <w:marLeft w:val="0"/>
      <w:marRight w:val="0"/>
      <w:marTop w:val="0"/>
      <w:marBottom w:val="0"/>
      <w:divBdr>
        <w:top w:val="none" w:sz="0" w:space="0" w:color="auto"/>
        <w:left w:val="none" w:sz="0" w:space="0" w:color="auto"/>
        <w:bottom w:val="none" w:sz="0" w:space="0" w:color="auto"/>
        <w:right w:val="none" w:sz="0" w:space="0" w:color="auto"/>
      </w:divBdr>
    </w:div>
    <w:div w:id="1411342100">
      <w:bodyDiv w:val="1"/>
      <w:marLeft w:val="0"/>
      <w:marRight w:val="0"/>
      <w:marTop w:val="0"/>
      <w:marBottom w:val="0"/>
      <w:divBdr>
        <w:top w:val="none" w:sz="0" w:space="0" w:color="auto"/>
        <w:left w:val="none" w:sz="0" w:space="0" w:color="auto"/>
        <w:bottom w:val="none" w:sz="0" w:space="0" w:color="auto"/>
        <w:right w:val="none" w:sz="0" w:space="0" w:color="auto"/>
      </w:divBdr>
    </w:div>
    <w:div w:id="1411342941">
      <w:bodyDiv w:val="1"/>
      <w:marLeft w:val="0"/>
      <w:marRight w:val="0"/>
      <w:marTop w:val="0"/>
      <w:marBottom w:val="0"/>
      <w:divBdr>
        <w:top w:val="none" w:sz="0" w:space="0" w:color="auto"/>
        <w:left w:val="none" w:sz="0" w:space="0" w:color="auto"/>
        <w:bottom w:val="none" w:sz="0" w:space="0" w:color="auto"/>
        <w:right w:val="none" w:sz="0" w:space="0" w:color="auto"/>
      </w:divBdr>
    </w:div>
    <w:div w:id="1411345866">
      <w:bodyDiv w:val="1"/>
      <w:marLeft w:val="0"/>
      <w:marRight w:val="0"/>
      <w:marTop w:val="0"/>
      <w:marBottom w:val="0"/>
      <w:divBdr>
        <w:top w:val="none" w:sz="0" w:space="0" w:color="auto"/>
        <w:left w:val="none" w:sz="0" w:space="0" w:color="auto"/>
        <w:bottom w:val="none" w:sz="0" w:space="0" w:color="auto"/>
        <w:right w:val="none" w:sz="0" w:space="0" w:color="auto"/>
      </w:divBdr>
    </w:div>
    <w:div w:id="1411464229">
      <w:bodyDiv w:val="1"/>
      <w:marLeft w:val="0"/>
      <w:marRight w:val="0"/>
      <w:marTop w:val="0"/>
      <w:marBottom w:val="0"/>
      <w:divBdr>
        <w:top w:val="none" w:sz="0" w:space="0" w:color="auto"/>
        <w:left w:val="none" w:sz="0" w:space="0" w:color="auto"/>
        <w:bottom w:val="none" w:sz="0" w:space="0" w:color="auto"/>
        <w:right w:val="none" w:sz="0" w:space="0" w:color="auto"/>
      </w:divBdr>
    </w:div>
    <w:div w:id="1411543413">
      <w:bodyDiv w:val="1"/>
      <w:marLeft w:val="0"/>
      <w:marRight w:val="0"/>
      <w:marTop w:val="0"/>
      <w:marBottom w:val="0"/>
      <w:divBdr>
        <w:top w:val="none" w:sz="0" w:space="0" w:color="auto"/>
        <w:left w:val="none" w:sz="0" w:space="0" w:color="auto"/>
        <w:bottom w:val="none" w:sz="0" w:space="0" w:color="auto"/>
        <w:right w:val="none" w:sz="0" w:space="0" w:color="auto"/>
      </w:divBdr>
    </w:div>
    <w:div w:id="1411544731">
      <w:bodyDiv w:val="1"/>
      <w:marLeft w:val="0"/>
      <w:marRight w:val="0"/>
      <w:marTop w:val="0"/>
      <w:marBottom w:val="0"/>
      <w:divBdr>
        <w:top w:val="none" w:sz="0" w:space="0" w:color="auto"/>
        <w:left w:val="none" w:sz="0" w:space="0" w:color="auto"/>
        <w:bottom w:val="none" w:sz="0" w:space="0" w:color="auto"/>
        <w:right w:val="none" w:sz="0" w:space="0" w:color="auto"/>
      </w:divBdr>
    </w:div>
    <w:div w:id="1411660443">
      <w:bodyDiv w:val="1"/>
      <w:marLeft w:val="0"/>
      <w:marRight w:val="0"/>
      <w:marTop w:val="0"/>
      <w:marBottom w:val="0"/>
      <w:divBdr>
        <w:top w:val="none" w:sz="0" w:space="0" w:color="auto"/>
        <w:left w:val="none" w:sz="0" w:space="0" w:color="auto"/>
        <w:bottom w:val="none" w:sz="0" w:space="0" w:color="auto"/>
        <w:right w:val="none" w:sz="0" w:space="0" w:color="auto"/>
      </w:divBdr>
    </w:div>
    <w:div w:id="1411661318">
      <w:bodyDiv w:val="1"/>
      <w:marLeft w:val="0"/>
      <w:marRight w:val="0"/>
      <w:marTop w:val="0"/>
      <w:marBottom w:val="0"/>
      <w:divBdr>
        <w:top w:val="none" w:sz="0" w:space="0" w:color="auto"/>
        <w:left w:val="none" w:sz="0" w:space="0" w:color="auto"/>
        <w:bottom w:val="none" w:sz="0" w:space="0" w:color="auto"/>
        <w:right w:val="none" w:sz="0" w:space="0" w:color="auto"/>
      </w:divBdr>
    </w:div>
    <w:div w:id="1411780099">
      <w:bodyDiv w:val="1"/>
      <w:marLeft w:val="0"/>
      <w:marRight w:val="0"/>
      <w:marTop w:val="0"/>
      <w:marBottom w:val="0"/>
      <w:divBdr>
        <w:top w:val="none" w:sz="0" w:space="0" w:color="auto"/>
        <w:left w:val="none" w:sz="0" w:space="0" w:color="auto"/>
        <w:bottom w:val="none" w:sz="0" w:space="0" w:color="auto"/>
        <w:right w:val="none" w:sz="0" w:space="0" w:color="auto"/>
      </w:divBdr>
    </w:div>
    <w:div w:id="1411807471">
      <w:bodyDiv w:val="1"/>
      <w:marLeft w:val="0"/>
      <w:marRight w:val="0"/>
      <w:marTop w:val="0"/>
      <w:marBottom w:val="0"/>
      <w:divBdr>
        <w:top w:val="none" w:sz="0" w:space="0" w:color="auto"/>
        <w:left w:val="none" w:sz="0" w:space="0" w:color="auto"/>
        <w:bottom w:val="none" w:sz="0" w:space="0" w:color="auto"/>
        <w:right w:val="none" w:sz="0" w:space="0" w:color="auto"/>
      </w:divBdr>
    </w:div>
    <w:div w:id="1411847428">
      <w:bodyDiv w:val="1"/>
      <w:marLeft w:val="0"/>
      <w:marRight w:val="0"/>
      <w:marTop w:val="0"/>
      <w:marBottom w:val="0"/>
      <w:divBdr>
        <w:top w:val="none" w:sz="0" w:space="0" w:color="auto"/>
        <w:left w:val="none" w:sz="0" w:space="0" w:color="auto"/>
        <w:bottom w:val="none" w:sz="0" w:space="0" w:color="auto"/>
        <w:right w:val="none" w:sz="0" w:space="0" w:color="auto"/>
      </w:divBdr>
    </w:div>
    <w:div w:id="1412041653">
      <w:bodyDiv w:val="1"/>
      <w:marLeft w:val="0"/>
      <w:marRight w:val="0"/>
      <w:marTop w:val="0"/>
      <w:marBottom w:val="0"/>
      <w:divBdr>
        <w:top w:val="none" w:sz="0" w:space="0" w:color="auto"/>
        <w:left w:val="none" w:sz="0" w:space="0" w:color="auto"/>
        <w:bottom w:val="none" w:sz="0" w:space="0" w:color="auto"/>
        <w:right w:val="none" w:sz="0" w:space="0" w:color="auto"/>
      </w:divBdr>
    </w:div>
    <w:div w:id="1412122620">
      <w:bodyDiv w:val="1"/>
      <w:marLeft w:val="0"/>
      <w:marRight w:val="0"/>
      <w:marTop w:val="0"/>
      <w:marBottom w:val="0"/>
      <w:divBdr>
        <w:top w:val="none" w:sz="0" w:space="0" w:color="auto"/>
        <w:left w:val="none" w:sz="0" w:space="0" w:color="auto"/>
        <w:bottom w:val="none" w:sz="0" w:space="0" w:color="auto"/>
        <w:right w:val="none" w:sz="0" w:space="0" w:color="auto"/>
      </w:divBdr>
    </w:div>
    <w:div w:id="1412122744">
      <w:bodyDiv w:val="1"/>
      <w:marLeft w:val="0"/>
      <w:marRight w:val="0"/>
      <w:marTop w:val="0"/>
      <w:marBottom w:val="0"/>
      <w:divBdr>
        <w:top w:val="none" w:sz="0" w:space="0" w:color="auto"/>
        <w:left w:val="none" w:sz="0" w:space="0" w:color="auto"/>
        <w:bottom w:val="none" w:sz="0" w:space="0" w:color="auto"/>
        <w:right w:val="none" w:sz="0" w:space="0" w:color="auto"/>
      </w:divBdr>
    </w:div>
    <w:div w:id="1412197035">
      <w:bodyDiv w:val="1"/>
      <w:marLeft w:val="0"/>
      <w:marRight w:val="0"/>
      <w:marTop w:val="0"/>
      <w:marBottom w:val="0"/>
      <w:divBdr>
        <w:top w:val="none" w:sz="0" w:space="0" w:color="auto"/>
        <w:left w:val="none" w:sz="0" w:space="0" w:color="auto"/>
        <w:bottom w:val="none" w:sz="0" w:space="0" w:color="auto"/>
        <w:right w:val="none" w:sz="0" w:space="0" w:color="auto"/>
      </w:divBdr>
    </w:div>
    <w:div w:id="1412198262">
      <w:bodyDiv w:val="1"/>
      <w:marLeft w:val="0"/>
      <w:marRight w:val="0"/>
      <w:marTop w:val="0"/>
      <w:marBottom w:val="0"/>
      <w:divBdr>
        <w:top w:val="none" w:sz="0" w:space="0" w:color="auto"/>
        <w:left w:val="none" w:sz="0" w:space="0" w:color="auto"/>
        <w:bottom w:val="none" w:sz="0" w:space="0" w:color="auto"/>
        <w:right w:val="none" w:sz="0" w:space="0" w:color="auto"/>
      </w:divBdr>
    </w:div>
    <w:div w:id="1412310329">
      <w:bodyDiv w:val="1"/>
      <w:marLeft w:val="0"/>
      <w:marRight w:val="0"/>
      <w:marTop w:val="0"/>
      <w:marBottom w:val="0"/>
      <w:divBdr>
        <w:top w:val="none" w:sz="0" w:space="0" w:color="auto"/>
        <w:left w:val="none" w:sz="0" w:space="0" w:color="auto"/>
        <w:bottom w:val="none" w:sz="0" w:space="0" w:color="auto"/>
        <w:right w:val="none" w:sz="0" w:space="0" w:color="auto"/>
      </w:divBdr>
    </w:div>
    <w:div w:id="1412510774">
      <w:bodyDiv w:val="1"/>
      <w:marLeft w:val="0"/>
      <w:marRight w:val="0"/>
      <w:marTop w:val="0"/>
      <w:marBottom w:val="0"/>
      <w:divBdr>
        <w:top w:val="none" w:sz="0" w:space="0" w:color="auto"/>
        <w:left w:val="none" w:sz="0" w:space="0" w:color="auto"/>
        <w:bottom w:val="none" w:sz="0" w:space="0" w:color="auto"/>
        <w:right w:val="none" w:sz="0" w:space="0" w:color="auto"/>
      </w:divBdr>
    </w:div>
    <w:div w:id="1412582485">
      <w:bodyDiv w:val="1"/>
      <w:marLeft w:val="0"/>
      <w:marRight w:val="0"/>
      <w:marTop w:val="0"/>
      <w:marBottom w:val="0"/>
      <w:divBdr>
        <w:top w:val="none" w:sz="0" w:space="0" w:color="auto"/>
        <w:left w:val="none" w:sz="0" w:space="0" w:color="auto"/>
        <w:bottom w:val="none" w:sz="0" w:space="0" w:color="auto"/>
        <w:right w:val="none" w:sz="0" w:space="0" w:color="auto"/>
      </w:divBdr>
    </w:div>
    <w:div w:id="1412584536">
      <w:bodyDiv w:val="1"/>
      <w:marLeft w:val="0"/>
      <w:marRight w:val="0"/>
      <w:marTop w:val="0"/>
      <w:marBottom w:val="0"/>
      <w:divBdr>
        <w:top w:val="none" w:sz="0" w:space="0" w:color="auto"/>
        <w:left w:val="none" w:sz="0" w:space="0" w:color="auto"/>
        <w:bottom w:val="none" w:sz="0" w:space="0" w:color="auto"/>
        <w:right w:val="none" w:sz="0" w:space="0" w:color="auto"/>
      </w:divBdr>
    </w:div>
    <w:div w:id="1412694853">
      <w:bodyDiv w:val="1"/>
      <w:marLeft w:val="0"/>
      <w:marRight w:val="0"/>
      <w:marTop w:val="0"/>
      <w:marBottom w:val="0"/>
      <w:divBdr>
        <w:top w:val="none" w:sz="0" w:space="0" w:color="auto"/>
        <w:left w:val="none" w:sz="0" w:space="0" w:color="auto"/>
        <w:bottom w:val="none" w:sz="0" w:space="0" w:color="auto"/>
        <w:right w:val="none" w:sz="0" w:space="0" w:color="auto"/>
      </w:divBdr>
    </w:div>
    <w:div w:id="1412850260">
      <w:bodyDiv w:val="1"/>
      <w:marLeft w:val="0"/>
      <w:marRight w:val="0"/>
      <w:marTop w:val="0"/>
      <w:marBottom w:val="0"/>
      <w:divBdr>
        <w:top w:val="none" w:sz="0" w:space="0" w:color="auto"/>
        <w:left w:val="none" w:sz="0" w:space="0" w:color="auto"/>
        <w:bottom w:val="none" w:sz="0" w:space="0" w:color="auto"/>
        <w:right w:val="none" w:sz="0" w:space="0" w:color="auto"/>
      </w:divBdr>
    </w:div>
    <w:div w:id="1412892603">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
    <w:div w:id="1412897193">
      <w:bodyDiv w:val="1"/>
      <w:marLeft w:val="0"/>
      <w:marRight w:val="0"/>
      <w:marTop w:val="0"/>
      <w:marBottom w:val="0"/>
      <w:divBdr>
        <w:top w:val="none" w:sz="0" w:space="0" w:color="auto"/>
        <w:left w:val="none" w:sz="0" w:space="0" w:color="auto"/>
        <w:bottom w:val="none" w:sz="0" w:space="0" w:color="auto"/>
        <w:right w:val="none" w:sz="0" w:space="0" w:color="auto"/>
      </w:divBdr>
    </w:div>
    <w:div w:id="1413039158">
      <w:bodyDiv w:val="1"/>
      <w:marLeft w:val="0"/>
      <w:marRight w:val="0"/>
      <w:marTop w:val="0"/>
      <w:marBottom w:val="0"/>
      <w:divBdr>
        <w:top w:val="none" w:sz="0" w:space="0" w:color="auto"/>
        <w:left w:val="none" w:sz="0" w:space="0" w:color="auto"/>
        <w:bottom w:val="none" w:sz="0" w:space="0" w:color="auto"/>
        <w:right w:val="none" w:sz="0" w:space="0" w:color="auto"/>
      </w:divBdr>
    </w:div>
    <w:div w:id="1413232227">
      <w:bodyDiv w:val="1"/>
      <w:marLeft w:val="0"/>
      <w:marRight w:val="0"/>
      <w:marTop w:val="0"/>
      <w:marBottom w:val="0"/>
      <w:divBdr>
        <w:top w:val="none" w:sz="0" w:space="0" w:color="auto"/>
        <w:left w:val="none" w:sz="0" w:space="0" w:color="auto"/>
        <w:bottom w:val="none" w:sz="0" w:space="0" w:color="auto"/>
        <w:right w:val="none" w:sz="0" w:space="0" w:color="auto"/>
      </w:divBdr>
    </w:div>
    <w:div w:id="1413240343">
      <w:bodyDiv w:val="1"/>
      <w:marLeft w:val="0"/>
      <w:marRight w:val="0"/>
      <w:marTop w:val="0"/>
      <w:marBottom w:val="0"/>
      <w:divBdr>
        <w:top w:val="none" w:sz="0" w:space="0" w:color="auto"/>
        <w:left w:val="none" w:sz="0" w:space="0" w:color="auto"/>
        <w:bottom w:val="none" w:sz="0" w:space="0" w:color="auto"/>
        <w:right w:val="none" w:sz="0" w:space="0" w:color="auto"/>
      </w:divBdr>
    </w:div>
    <w:div w:id="1413429580">
      <w:bodyDiv w:val="1"/>
      <w:marLeft w:val="0"/>
      <w:marRight w:val="0"/>
      <w:marTop w:val="0"/>
      <w:marBottom w:val="0"/>
      <w:divBdr>
        <w:top w:val="none" w:sz="0" w:space="0" w:color="auto"/>
        <w:left w:val="none" w:sz="0" w:space="0" w:color="auto"/>
        <w:bottom w:val="none" w:sz="0" w:space="0" w:color="auto"/>
        <w:right w:val="none" w:sz="0" w:space="0" w:color="auto"/>
      </w:divBdr>
    </w:div>
    <w:div w:id="1413434444">
      <w:bodyDiv w:val="1"/>
      <w:marLeft w:val="0"/>
      <w:marRight w:val="0"/>
      <w:marTop w:val="0"/>
      <w:marBottom w:val="0"/>
      <w:divBdr>
        <w:top w:val="none" w:sz="0" w:space="0" w:color="auto"/>
        <w:left w:val="none" w:sz="0" w:space="0" w:color="auto"/>
        <w:bottom w:val="none" w:sz="0" w:space="0" w:color="auto"/>
        <w:right w:val="none" w:sz="0" w:space="0" w:color="auto"/>
      </w:divBdr>
    </w:div>
    <w:div w:id="1413504156">
      <w:bodyDiv w:val="1"/>
      <w:marLeft w:val="0"/>
      <w:marRight w:val="0"/>
      <w:marTop w:val="0"/>
      <w:marBottom w:val="0"/>
      <w:divBdr>
        <w:top w:val="none" w:sz="0" w:space="0" w:color="auto"/>
        <w:left w:val="none" w:sz="0" w:space="0" w:color="auto"/>
        <w:bottom w:val="none" w:sz="0" w:space="0" w:color="auto"/>
        <w:right w:val="none" w:sz="0" w:space="0" w:color="auto"/>
      </w:divBdr>
    </w:div>
    <w:div w:id="1413505121">
      <w:bodyDiv w:val="1"/>
      <w:marLeft w:val="0"/>
      <w:marRight w:val="0"/>
      <w:marTop w:val="0"/>
      <w:marBottom w:val="0"/>
      <w:divBdr>
        <w:top w:val="none" w:sz="0" w:space="0" w:color="auto"/>
        <w:left w:val="none" w:sz="0" w:space="0" w:color="auto"/>
        <w:bottom w:val="none" w:sz="0" w:space="0" w:color="auto"/>
        <w:right w:val="none" w:sz="0" w:space="0" w:color="auto"/>
      </w:divBdr>
    </w:div>
    <w:div w:id="1413506634">
      <w:bodyDiv w:val="1"/>
      <w:marLeft w:val="0"/>
      <w:marRight w:val="0"/>
      <w:marTop w:val="0"/>
      <w:marBottom w:val="0"/>
      <w:divBdr>
        <w:top w:val="none" w:sz="0" w:space="0" w:color="auto"/>
        <w:left w:val="none" w:sz="0" w:space="0" w:color="auto"/>
        <w:bottom w:val="none" w:sz="0" w:space="0" w:color="auto"/>
        <w:right w:val="none" w:sz="0" w:space="0" w:color="auto"/>
      </w:divBdr>
    </w:div>
    <w:div w:id="1413549549">
      <w:bodyDiv w:val="1"/>
      <w:marLeft w:val="0"/>
      <w:marRight w:val="0"/>
      <w:marTop w:val="0"/>
      <w:marBottom w:val="0"/>
      <w:divBdr>
        <w:top w:val="none" w:sz="0" w:space="0" w:color="auto"/>
        <w:left w:val="none" w:sz="0" w:space="0" w:color="auto"/>
        <w:bottom w:val="none" w:sz="0" w:space="0" w:color="auto"/>
        <w:right w:val="none" w:sz="0" w:space="0" w:color="auto"/>
      </w:divBdr>
    </w:div>
    <w:div w:id="1413888349">
      <w:bodyDiv w:val="1"/>
      <w:marLeft w:val="0"/>
      <w:marRight w:val="0"/>
      <w:marTop w:val="0"/>
      <w:marBottom w:val="0"/>
      <w:divBdr>
        <w:top w:val="none" w:sz="0" w:space="0" w:color="auto"/>
        <w:left w:val="none" w:sz="0" w:space="0" w:color="auto"/>
        <w:bottom w:val="none" w:sz="0" w:space="0" w:color="auto"/>
        <w:right w:val="none" w:sz="0" w:space="0" w:color="auto"/>
      </w:divBdr>
    </w:div>
    <w:div w:id="1413891367">
      <w:bodyDiv w:val="1"/>
      <w:marLeft w:val="0"/>
      <w:marRight w:val="0"/>
      <w:marTop w:val="0"/>
      <w:marBottom w:val="0"/>
      <w:divBdr>
        <w:top w:val="none" w:sz="0" w:space="0" w:color="auto"/>
        <w:left w:val="none" w:sz="0" w:space="0" w:color="auto"/>
        <w:bottom w:val="none" w:sz="0" w:space="0" w:color="auto"/>
        <w:right w:val="none" w:sz="0" w:space="0" w:color="auto"/>
      </w:divBdr>
    </w:div>
    <w:div w:id="1413965707">
      <w:bodyDiv w:val="1"/>
      <w:marLeft w:val="0"/>
      <w:marRight w:val="0"/>
      <w:marTop w:val="0"/>
      <w:marBottom w:val="0"/>
      <w:divBdr>
        <w:top w:val="none" w:sz="0" w:space="0" w:color="auto"/>
        <w:left w:val="none" w:sz="0" w:space="0" w:color="auto"/>
        <w:bottom w:val="none" w:sz="0" w:space="0" w:color="auto"/>
        <w:right w:val="none" w:sz="0" w:space="0" w:color="auto"/>
      </w:divBdr>
    </w:div>
    <w:div w:id="1414157226">
      <w:bodyDiv w:val="1"/>
      <w:marLeft w:val="0"/>
      <w:marRight w:val="0"/>
      <w:marTop w:val="0"/>
      <w:marBottom w:val="0"/>
      <w:divBdr>
        <w:top w:val="none" w:sz="0" w:space="0" w:color="auto"/>
        <w:left w:val="none" w:sz="0" w:space="0" w:color="auto"/>
        <w:bottom w:val="none" w:sz="0" w:space="0" w:color="auto"/>
        <w:right w:val="none" w:sz="0" w:space="0" w:color="auto"/>
      </w:divBdr>
    </w:div>
    <w:div w:id="1414283332">
      <w:bodyDiv w:val="1"/>
      <w:marLeft w:val="0"/>
      <w:marRight w:val="0"/>
      <w:marTop w:val="0"/>
      <w:marBottom w:val="0"/>
      <w:divBdr>
        <w:top w:val="none" w:sz="0" w:space="0" w:color="auto"/>
        <w:left w:val="none" w:sz="0" w:space="0" w:color="auto"/>
        <w:bottom w:val="none" w:sz="0" w:space="0" w:color="auto"/>
        <w:right w:val="none" w:sz="0" w:space="0" w:color="auto"/>
      </w:divBdr>
    </w:div>
    <w:div w:id="1414358036">
      <w:bodyDiv w:val="1"/>
      <w:marLeft w:val="0"/>
      <w:marRight w:val="0"/>
      <w:marTop w:val="0"/>
      <w:marBottom w:val="0"/>
      <w:divBdr>
        <w:top w:val="none" w:sz="0" w:space="0" w:color="auto"/>
        <w:left w:val="none" w:sz="0" w:space="0" w:color="auto"/>
        <w:bottom w:val="none" w:sz="0" w:space="0" w:color="auto"/>
        <w:right w:val="none" w:sz="0" w:space="0" w:color="auto"/>
      </w:divBdr>
    </w:div>
    <w:div w:id="1414398449">
      <w:bodyDiv w:val="1"/>
      <w:marLeft w:val="0"/>
      <w:marRight w:val="0"/>
      <w:marTop w:val="0"/>
      <w:marBottom w:val="0"/>
      <w:divBdr>
        <w:top w:val="none" w:sz="0" w:space="0" w:color="auto"/>
        <w:left w:val="none" w:sz="0" w:space="0" w:color="auto"/>
        <w:bottom w:val="none" w:sz="0" w:space="0" w:color="auto"/>
        <w:right w:val="none" w:sz="0" w:space="0" w:color="auto"/>
      </w:divBdr>
    </w:div>
    <w:div w:id="1414426964">
      <w:bodyDiv w:val="1"/>
      <w:marLeft w:val="0"/>
      <w:marRight w:val="0"/>
      <w:marTop w:val="0"/>
      <w:marBottom w:val="0"/>
      <w:divBdr>
        <w:top w:val="none" w:sz="0" w:space="0" w:color="auto"/>
        <w:left w:val="none" w:sz="0" w:space="0" w:color="auto"/>
        <w:bottom w:val="none" w:sz="0" w:space="0" w:color="auto"/>
        <w:right w:val="none" w:sz="0" w:space="0" w:color="auto"/>
      </w:divBdr>
    </w:div>
    <w:div w:id="1414468510">
      <w:bodyDiv w:val="1"/>
      <w:marLeft w:val="0"/>
      <w:marRight w:val="0"/>
      <w:marTop w:val="0"/>
      <w:marBottom w:val="0"/>
      <w:divBdr>
        <w:top w:val="none" w:sz="0" w:space="0" w:color="auto"/>
        <w:left w:val="none" w:sz="0" w:space="0" w:color="auto"/>
        <w:bottom w:val="none" w:sz="0" w:space="0" w:color="auto"/>
        <w:right w:val="none" w:sz="0" w:space="0" w:color="auto"/>
      </w:divBdr>
    </w:div>
    <w:div w:id="1414661742">
      <w:bodyDiv w:val="1"/>
      <w:marLeft w:val="0"/>
      <w:marRight w:val="0"/>
      <w:marTop w:val="0"/>
      <w:marBottom w:val="0"/>
      <w:divBdr>
        <w:top w:val="none" w:sz="0" w:space="0" w:color="auto"/>
        <w:left w:val="none" w:sz="0" w:space="0" w:color="auto"/>
        <w:bottom w:val="none" w:sz="0" w:space="0" w:color="auto"/>
        <w:right w:val="none" w:sz="0" w:space="0" w:color="auto"/>
      </w:divBdr>
    </w:div>
    <w:div w:id="1414739625">
      <w:bodyDiv w:val="1"/>
      <w:marLeft w:val="0"/>
      <w:marRight w:val="0"/>
      <w:marTop w:val="0"/>
      <w:marBottom w:val="0"/>
      <w:divBdr>
        <w:top w:val="none" w:sz="0" w:space="0" w:color="auto"/>
        <w:left w:val="none" w:sz="0" w:space="0" w:color="auto"/>
        <w:bottom w:val="none" w:sz="0" w:space="0" w:color="auto"/>
        <w:right w:val="none" w:sz="0" w:space="0" w:color="auto"/>
      </w:divBdr>
    </w:div>
    <w:div w:id="1414745251">
      <w:bodyDiv w:val="1"/>
      <w:marLeft w:val="0"/>
      <w:marRight w:val="0"/>
      <w:marTop w:val="0"/>
      <w:marBottom w:val="0"/>
      <w:divBdr>
        <w:top w:val="none" w:sz="0" w:space="0" w:color="auto"/>
        <w:left w:val="none" w:sz="0" w:space="0" w:color="auto"/>
        <w:bottom w:val="none" w:sz="0" w:space="0" w:color="auto"/>
        <w:right w:val="none" w:sz="0" w:space="0" w:color="auto"/>
      </w:divBdr>
    </w:div>
    <w:div w:id="1415010277">
      <w:bodyDiv w:val="1"/>
      <w:marLeft w:val="0"/>
      <w:marRight w:val="0"/>
      <w:marTop w:val="0"/>
      <w:marBottom w:val="0"/>
      <w:divBdr>
        <w:top w:val="none" w:sz="0" w:space="0" w:color="auto"/>
        <w:left w:val="none" w:sz="0" w:space="0" w:color="auto"/>
        <w:bottom w:val="none" w:sz="0" w:space="0" w:color="auto"/>
        <w:right w:val="none" w:sz="0" w:space="0" w:color="auto"/>
      </w:divBdr>
    </w:div>
    <w:div w:id="1415084269">
      <w:bodyDiv w:val="1"/>
      <w:marLeft w:val="0"/>
      <w:marRight w:val="0"/>
      <w:marTop w:val="0"/>
      <w:marBottom w:val="0"/>
      <w:divBdr>
        <w:top w:val="none" w:sz="0" w:space="0" w:color="auto"/>
        <w:left w:val="none" w:sz="0" w:space="0" w:color="auto"/>
        <w:bottom w:val="none" w:sz="0" w:space="0" w:color="auto"/>
        <w:right w:val="none" w:sz="0" w:space="0" w:color="auto"/>
      </w:divBdr>
    </w:div>
    <w:div w:id="1415201091">
      <w:bodyDiv w:val="1"/>
      <w:marLeft w:val="0"/>
      <w:marRight w:val="0"/>
      <w:marTop w:val="0"/>
      <w:marBottom w:val="0"/>
      <w:divBdr>
        <w:top w:val="none" w:sz="0" w:space="0" w:color="auto"/>
        <w:left w:val="none" w:sz="0" w:space="0" w:color="auto"/>
        <w:bottom w:val="none" w:sz="0" w:space="0" w:color="auto"/>
        <w:right w:val="none" w:sz="0" w:space="0" w:color="auto"/>
      </w:divBdr>
    </w:div>
    <w:div w:id="1415201698">
      <w:bodyDiv w:val="1"/>
      <w:marLeft w:val="0"/>
      <w:marRight w:val="0"/>
      <w:marTop w:val="0"/>
      <w:marBottom w:val="0"/>
      <w:divBdr>
        <w:top w:val="none" w:sz="0" w:space="0" w:color="auto"/>
        <w:left w:val="none" w:sz="0" w:space="0" w:color="auto"/>
        <w:bottom w:val="none" w:sz="0" w:space="0" w:color="auto"/>
        <w:right w:val="none" w:sz="0" w:space="0" w:color="auto"/>
      </w:divBdr>
    </w:div>
    <w:div w:id="1415202332">
      <w:bodyDiv w:val="1"/>
      <w:marLeft w:val="0"/>
      <w:marRight w:val="0"/>
      <w:marTop w:val="0"/>
      <w:marBottom w:val="0"/>
      <w:divBdr>
        <w:top w:val="none" w:sz="0" w:space="0" w:color="auto"/>
        <w:left w:val="none" w:sz="0" w:space="0" w:color="auto"/>
        <w:bottom w:val="none" w:sz="0" w:space="0" w:color="auto"/>
        <w:right w:val="none" w:sz="0" w:space="0" w:color="auto"/>
      </w:divBdr>
    </w:div>
    <w:div w:id="1415276807">
      <w:bodyDiv w:val="1"/>
      <w:marLeft w:val="0"/>
      <w:marRight w:val="0"/>
      <w:marTop w:val="0"/>
      <w:marBottom w:val="0"/>
      <w:divBdr>
        <w:top w:val="none" w:sz="0" w:space="0" w:color="auto"/>
        <w:left w:val="none" w:sz="0" w:space="0" w:color="auto"/>
        <w:bottom w:val="none" w:sz="0" w:space="0" w:color="auto"/>
        <w:right w:val="none" w:sz="0" w:space="0" w:color="auto"/>
      </w:divBdr>
    </w:div>
    <w:div w:id="1415277393">
      <w:bodyDiv w:val="1"/>
      <w:marLeft w:val="0"/>
      <w:marRight w:val="0"/>
      <w:marTop w:val="0"/>
      <w:marBottom w:val="0"/>
      <w:divBdr>
        <w:top w:val="none" w:sz="0" w:space="0" w:color="auto"/>
        <w:left w:val="none" w:sz="0" w:space="0" w:color="auto"/>
        <w:bottom w:val="none" w:sz="0" w:space="0" w:color="auto"/>
        <w:right w:val="none" w:sz="0" w:space="0" w:color="auto"/>
      </w:divBdr>
    </w:div>
    <w:div w:id="1415318723">
      <w:bodyDiv w:val="1"/>
      <w:marLeft w:val="0"/>
      <w:marRight w:val="0"/>
      <w:marTop w:val="0"/>
      <w:marBottom w:val="0"/>
      <w:divBdr>
        <w:top w:val="none" w:sz="0" w:space="0" w:color="auto"/>
        <w:left w:val="none" w:sz="0" w:space="0" w:color="auto"/>
        <w:bottom w:val="none" w:sz="0" w:space="0" w:color="auto"/>
        <w:right w:val="none" w:sz="0" w:space="0" w:color="auto"/>
      </w:divBdr>
    </w:div>
    <w:div w:id="1415324910">
      <w:bodyDiv w:val="1"/>
      <w:marLeft w:val="0"/>
      <w:marRight w:val="0"/>
      <w:marTop w:val="0"/>
      <w:marBottom w:val="0"/>
      <w:divBdr>
        <w:top w:val="none" w:sz="0" w:space="0" w:color="auto"/>
        <w:left w:val="none" w:sz="0" w:space="0" w:color="auto"/>
        <w:bottom w:val="none" w:sz="0" w:space="0" w:color="auto"/>
        <w:right w:val="none" w:sz="0" w:space="0" w:color="auto"/>
      </w:divBdr>
    </w:div>
    <w:div w:id="1415399402">
      <w:bodyDiv w:val="1"/>
      <w:marLeft w:val="0"/>
      <w:marRight w:val="0"/>
      <w:marTop w:val="0"/>
      <w:marBottom w:val="0"/>
      <w:divBdr>
        <w:top w:val="none" w:sz="0" w:space="0" w:color="auto"/>
        <w:left w:val="none" w:sz="0" w:space="0" w:color="auto"/>
        <w:bottom w:val="none" w:sz="0" w:space="0" w:color="auto"/>
        <w:right w:val="none" w:sz="0" w:space="0" w:color="auto"/>
      </w:divBdr>
    </w:div>
    <w:div w:id="1415469244">
      <w:bodyDiv w:val="1"/>
      <w:marLeft w:val="0"/>
      <w:marRight w:val="0"/>
      <w:marTop w:val="0"/>
      <w:marBottom w:val="0"/>
      <w:divBdr>
        <w:top w:val="none" w:sz="0" w:space="0" w:color="auto"/>
        <w:left w:val="none" w:sz="0" w:space="0" w:color="auto"/>
        <w:bottom w:val="none" w:sz="0" w:space="0" w:color="auto"/>
        <w:right w:val="none" w:sz="0" w:space="0" w:color="auto"/>
      </w:divBdr>
    </w:div>
    <w:div w:id="1415474107">
      <w:bodyDiv w:val="1"/>
      <w:marLeft w:val="0"/>
      <w:marRight w:val="0"/>
      <w:marTop w:val="0"/>
      <w:marBottom w:val="0"/>
      <w:divBdr>
        <w:top w:val="none" w:sz="0" w:space="0" w:color="auto"/>
        <w:left w:val="none" w:sz="0" w:space="0" w:color="auto"/>
        <w:bottom w:val="none" w:sz="0" w:space="0" w:color="auto"/>
        <w:right w:val="none" w:sz="0" w:space="0" w:color="auto"/>
      </w:divBdr>
    </w:div>
    <w:div w:id="1415514687">
      <w:bodyDiv w:val="1"/>
      <w:marLeft w:val="0"/>
      <w:marRight w:val="0"/>
      <w:marTop w:val="0"/>
      <w:marBottom w:val="0"/>
      <w:divBdr>
        <w:top w:val="none" w:sz="0" w:space="0" w:color="auto"/>
        <w:left w:val="none" w:sz="0" w:space="0" w:color="auto"/>
        <w:bottom w:val="none" w:sz="0" w:space="0" w:color="auto"/>
        <w:right w:val="none" w:sz="0" w:space="0" w:color="auto"/>
      </w:divBdr>
    </w:div>
    <w:div w:id="1415543016">
      <w:bodyDiv w:val="1"/>
      <w:marLeft w:val="0"/>
      <w:marRight w:val="0"/>
      <w:marTop w:val="0"/>
      <w:marBottom w:val="0"/>
      <w:divBdr>
        <w:top w:val="none" w:sz="0" w:space="0" w:color="auto"/>
        <w:left w:val="none" w:sz="0" w:space="0" w:color="auto"/>
        <w:bottom w:val="none" w:sz="0" w:space="0" w:color="auto"/>
        <w:right w:val="none" w:sz="0" w:space="0" w:color="auto"/>
      </w:divBdr>
    </w:div>
    <w:div w:id="1415590065">
      <w:bodyDiv w:val="1"/>
      <w:marLeft w:val="0"/>
      <w:marRight w:val="0"/>
      <w:marTop w:val="0"/>
      <w:marBottom w:val="0"/>
      <w:divBdr>
        <w:top w:val="none" w:sz="0" w:space="0" w:color="auto"/>
        <w:left w:val="none" w:sz="0" w:space="0" w:color="auto"/>
        <w:bottom w:val="none" w:sz="0" w:space="0" w:color="auto"/>
        <w:right w:val="none" w:sz="0" w:space="0" w:color="auto"/>
      </w:divBdr>
    </w:div>
    <w:div w:id="1415662465">
      <w:bodyDiv w:val="1"/>
      <w:marLeft w:val="0"/>
      <w:marRight w:val="0"/>
      <w:marTop w:val="0"/>
      <w:marBottom w:val="0"/>
      <w:divBdr>
        <w:top w:val="none" w:sz="0" w:space="0" w:color="auto"/>
        <w:left w:val="none" w:sz="0" w:space="0" w:color="auto"/>
        <w:bottom w:val="none" w:sz="0" w:space="0" w:color="auto"/>
        <w:right w:val="none" w:sz="0" w:space="0" w:color="auto"/>
      </w:divBdr>
    </w:div>
    <w:div w:id="1415781577">
      <w:bodyDiv w:val="1"/>
      <w:marLeft w:val="0"/>
      <w:marRight w:val="0"/>
      <w:marTop w:val="0"/>
      <w:marBottom w:val="0"/>
      <w:divBdr>
        <w:top w:val="none" w:sz="0" w:space="0" w:color="auto"/>
        <w:left w:val="none" w:sz="0" w:space="0" w:color="auto"/>
        <w:bottom w:val="none" w:sz="0" w:space="0" w:color="auto"/>
        <w:right w:val="none" w:sz="0" w:space="0" w:color="auto"/>
      </w:divBdr>
    </w:div>
    <w:div w:id="1415787470">
      <w:bodyDiv w:val="1"/>
      <w:marLeft w:val="0"/>
      <w:marRight w:val="0"/>
      <w:marTop w:val="0"/>
      <w:marBottom w:val="0"/>
      <w:divBdr>
        <w:top w:val="none" w:sz="0" w:space="0" w:color="auto"/>
        <w:left w:val="none" w:sz="0" w:space="0" w:color="auto"/>
        <w:bottom w:val="none" w:sz="0" w:space="0" w:color="auto"/>
        <w:right w:val="none" w:sz="0" w:space="0" w:color="auto"/>
      </w:divBdr>
    </w:div>
    <w:div w:id="1415973882">
      <w:bodyDiv w:val="1"/>
      <w:marLeft w:val="0"/>
      <w:marRight w:val="0"/>
      <w:marTop w:val="0"/>
      <w:marBottom w:val="0"/>
      <w:divBdr>
        <w:top w:val="none" w:sz="0" w:space="0" w:color="auto"/>
        <w:left w:val="none" w:sz="0" w:space="0" w:color="auto"/>
        <w:bottom w:val="none" w:sz="0" w:space="0" w:color="auto"/>
        <w:right w:val="none" w:sz="0" w:space="0" w:color="auto"/>
      </w:divBdr>
    </w:div>
    <w:div w:id="1416130430">
      <w:bodyDiv w:val="1"/>
      <w:marLeft w:val="0"/>
      <w:marRight w:val="0"/>
      <w:marTop w:val="0"/>
      <w:marBottom w:val="0"/>
      <w:divBdr>
        <w:top w:val="none" w:sz="0" w:space="0" w:color="auto"/>
        <w:left w:val="none" w:sz="0" w:space="0" w:color="auto"/>
        <w:bottom w:val="none" w:sz="0" w:space="0" w:color="auto"/>
        <w:right w:val="none" w:sz="0" w:space="0" w:color="auto"/>
      </w:divBdr>
    </w:div>
    <w:div w:id="1416167931">
      <w:bodyDiv w:val="1"/>
      <w:marLeft w:val="0"/>
      <w:marRight w:val="0"/>
      <w:marTop w:val="0"/>
      <w:marBottom w:val="0"/>
      <w:divBdr>
        <w:top w:val="none" w:sz="0" w:space="0" w:color="auto"/>
        <w:left w:val="none" w:sz="0" w:space="0" w:color="auto"/>
        <w:bottom w:val="none" w:sz="0" w:space="0" w:color="auto"/>
        <w:right w:val="none" w:sz="0" w:space="0" w:color="auto"/>
      </w:divBdr>
    </w:div>
    <w:div w:id="1416364503">
      <w:bodyDiv w:val="1"/>
      <w:marLeft w:val="0"/>
      <w:marRight w:val="0"/>
      <w:marTop w:val="0"/>
      <w:marBottom w:val="0"/>
      <w:divBdr>
        <w:top w:val="none" w:sz="0" w:space="0" w:color="auto"/>
        <w:left w:val="none" w:sz="0" w:space="0" w:color="auto"/>
        <w:bottom w:val="none" w:sz="0" w:space="0" w:color="auto"/>
        <w:right w:val="none" w:sz="0" w:space="0" w:color="auto"/>
      </w:divBdr>
    </w:div>
    <w:div w:id="1416434704">
      <w:bodyDiv w:val="1"/>
      <w:marLeft w:val="0"/>
      <w:marRight w:val="0"/>
      <w:marTop w:val="0"/>
      <w:marBottom w:val="0"/>
      <w:divBdr>
        <w:top w:val="none" w:sz="0" w:space="0" w:color="auto"/>
        <w:left w:val="none" w:sz="0" w:space="0" w:color="auto"/>
        <w:bottom w:val="none" w:sz="0" w:space="0" w:color="auto"/>
        <w:right w:val="none" w:sz="0" w:space="0" w:color="auto"/>
      </w:divBdr>
    </w:div>
    <w:div w:id="1416509842">
      <w:bodyDiv w:val="1"/>
      <w:marLeft w:val="0"/>
      <w:marRight w:val="0"/>
      <w:marTop w:val="0"/>
      <w:marBottom w:val="0"/>
      <w:divBdr>
        <w:top w:val="none" w:sz="0" w:space="0" w:color="auto"/>
        <w:left w:val="none" w:sz="0" w:space="0" w:color="auto"/>
        <w:bottom w:val="none" w:sz="0" w:space="0" w:color="auto"/>
        <w:right w:val="none" w:sz="0" w:space="0" w:color="auto"/>
      </w:divBdr>
    </w:div>
    <w:div w:id="1416514664">
      <w:bodyDiv w:val="1"/>
      <w:marLeft w:val="0"/>
      <w:marRight w:val="0"/>
      <w:marTop w:val="0"/>
      <w:marBottom w:val="0"/>
      <w:divBdr>
        <w:top w:val="none" w:sz="0" w:space="0" w:color="auto"/>
        <w:left w:val="none" w:sz="0" w:space="0" w:color="auto"/>
        <w:bottom w:val="none" w:sz="0" w:space="0" w:color="auto"/>
        <w:right w:val="none" w:sz="0" w:space="0" w:color="auto"/>
      </w:divBdr>
    </w:div>
    <w:div w:id="1416515707">
      <w:bodyDiv w:val="1"/>
      <w:marLeft w:val="0"/>
      <w:marRight w:val="0"/>
      <w:marTop w:val="0"/>
      <w:marBottom w:val="0"/>
      <w:divBdr>
        <w:top w:val="none" w:sz="0" w:space="0" w:color="auto"/>
        <w:left w:val="none" w:sz="0" w:space="0" w:color="auto"/>
        <w:bottom w:val="none" w:sz="0" w:space="0" w:color="auto"/>
        <w:right w:val="none" w:sz="0" w:space="0" w:color="auto"/>
      </w:divBdr>
    </w:div>
    <w:div w:id="1416590157">
      <w:bodyDiv w:val="1"/>
      <w:marLeft w:val="0"/>
      <w:marRight w:val="0"/>
      <w:marTop w:val="0"/>
      <w:marBottom w:val="0"/>
      <w:divBdr>
        <w:top w:val="none" w:sz="0" w:space="0" w:color="auto"/>
        <w:left w:val="none" w:sz="0" w:space="0" w:color="auto"/>
        <w:bottom w:val="none" w:sz="0" w:space="0" w:color="auto"/>
        <w:right w:val="none" w:sz="0" w:space="0" w:color="auto"/>
      </w:divBdr>
    </w:div>
    <w:div w:id="1416592270">
      <w:bodyDiv w:val="1"/>
      <w:marLeft w:val="0"/>
      <w:marRight w:val="0"/>
      <w:marTop w:val="0"/>
      <w:marBottom w:val="0"/>
      <w:divBdr>
        <w:top w:val="none" w:sz="0" w:space="0" w:color="auto"/>
        <w:left w:val="none" w:sz="0" w:space="0" w:color="auto"/>
        <w:bottom w:val="none" w:sz="0" w:space="0" w:color="auto"/>
        <w:right w:val="none" w:sz="0" w:space="0" w:color="auto"/>
      </w:divBdr>
    </w:div>
    <w:div w:id="1416705486">
      <w:bodyDiv w:val="1"/>
      <w:marLeft w:val="0"/>
      <w:marRight w:val="0"/>
      <w:marTop w:val="0"/>
      <w:marBottom w:val="0"/>
      <w:divBdr>
        <w:top w:val="none" w:sz="0" w:space="0" w:color="auto"/>
        <w:left w:val="none" w:sz="0" w:space="0" w:color="auto"/>
        <w:bottom w:val="none" w:sz="0" w:space="0" w:color="auto"/>
        <w:right w:val="none" w:sz="0" w:space="0" w:color="auto"/>
      </w:divBdr>
    </w:div>
    <w:div w:id="1416707949">
      <w:bodyDiv w:val="1"/>
      <w:marLeft w:val="0"/>
      <w:marRight w:val="0"/>
      <w:marTop w:val="0"/>
      <w:marBottom w:val="0"/>
      <w:divBdr>
        <w:top w:val="none" w:sz="0" w:space="0" w:color="auto"/>
        <w:left w:val="none" w:sz="0" w:space="0" w:color="auto"/>
        <w:bottom w:val="none" w:sz="0" w:space="0" w:color="auto"/>
        <w:right w:val="none" w:sz="0" w:space="0" w:color="auto"/>
      </w:divBdr>
    </w:div>
    <w:div w:id="1416709505">
      <w:bodyDiv w:val="1"/>
      <w:marLeft w:val="0"/>
      <w:marRight w:val="0"/>
      <w:marTop w:val="0"/>
      <w:marBottom w:val="0"/>
      <w:divBdr>
        <w:top w:val="none" w:sz="0" w:space="0" w:color="auto"/>
        <w:left w:val="none" w:sz="0" w:space="0" w:color="auto"/>
        <w:bottom w:val="none" w:sz="0" w:space="0" w:color="auto"/>
        <w:right w:val="none" w:sz="0" w:space="0" w:color="auto"/>
      </w:divBdr>
    </w:div>
    <w:div w:id="1416780501">
      <w:bodyDiv w:val="1"/>
      <w:marLeft w:val="0"/>
      <w:marRight w:val="0"/>
      <w:marTop w:val="0"/>
      <w:marBottom w:val="0"/>
      <w:divBdr>
        <w:top w:val="none" w:sz="0" w:space="0" w:color="auto"/>
        <w:left w:val="none" w:sz="0" w:space="0" w:color="auto"/>
        <w:bottom w:val="none" w:sz="0" w:space="0" w:color="auto"/>
        <w:right w:val="none" w:sz="0" w:space="0" w:color="auto"/>
      </w:divBdr>
    </w:div>
    <w:div w:id="1416827423">
      <w:bodyDiv w:val="1"/>
      <w:marLeft w:val="0"/>
      <w:marRight w:val="0"/>
      <w:marTop w:val="0"/>
      <w:marBottom w:val="0"/>
      <w:divBdr>
        <w:top w:val="none" w:sz="0" w:space="0" w:color="auto"/>
        <w:left w:val="none" w:sz="0" w:space="0" w:color="auto"/>
        <w:bottom w:val="none" w:sz="0" w:space="0" w:color="auto"/>
        <w:right w:val="none" w:sz="0" w:space="0" w:color="auto"/>
      </w:divBdr>
    </w:div>
    <w:div w:id="1416903606">
      <w:bodyDiv w:val="1"/>
      <w:marLeft w:val="0"/>
      <w:marRight w:val="0"/>
      <w:marTop w:val="0"/>
      <w:marBottom w:val="0"/>
      <w:divBdr>
        <w:top w:val="none" w:sz="0" w:space="0" w:color="auto"/>
        <w:left w:val="none" w:sz="0" w:space="0" w:color="auto"/>
        <w:bottom w:val="none" w:sz="0" w:space="0" w:color="auto"/>
        <w:right w:val="none" w:sz="0" w:space="0" w:color="auto"/>
      </w:divBdr>
    </w:div>
    <w:div w:id="1417248716">
      <w:bodyDiv w:val="1"/>
      <w:marLeft w:val="0"/>
      <w:marRight w:val="0"/>
      <w:marTop w:val="0"/>
      <w:marBottom w:val="0"/>
      <w:divBdr>
        <w:top w:val="none" w:sz="0" w:space="0" w:color="auto"/>
        <w:left w:val="none" w:sz="0" w:space="0" w:color="auto"/>
        <w:bottom w:val="none" w:sz="0" w:space="0" w:color="auto"/>
        <w:right w:val="none" w:sz="0" w:space="0" w:color="auto"/>
      </w:divBdr>
    </w:div>
    <w:div w:id="1417285975">
      <w:bodyDiv w:val="1"/>
      <w:marLeft w:val="0"/>
      <w:marRight w:val="0"/>
      <w:marTop w:val="0"/>
      <w:marBottom w:val="0"/>
      <w:divBdr>
        <w:top w:val="none" w:sz="0" w:space="0" w:color="auto"/>
        <w:left w:val="none" w:sz="0" w:space="0" w:color="auto"/>
        <w:bottom w:val="none" w:sz="0" w:space="0" w:color="auto"/>
        <w:right w:val="none" w:sz="0" w:space="0" w:color="auto"/>
      </w:divBdr>
    </w:div>
    <w:div w:id="1417510627">
      <w:bodyDiv w:val="1"/>
      <w:marLeft w:val="0"/>
      <w:marRight w:val="0"/>
      <w:marTop w:val="0"/>
      <w:marBottom w:val="0"/>
      <w:divBdr>
        <w:top w:val="none" w:sz="0" w:space="0" w:color="auto"/>
        <w:left w:val="none" w:sz="0" w:space="0" w:color="auto"/>
        <w:bottom w:val="none" w:sz="0" w:space="0" w:color="auto"/>
        <w:right w:val="none" w:sz="0" w:space="0" w:color="auto"/>
      </w:divBdr>
    </w:div>
    <w:div w:id="1417634178">
      <w:bodyDiv w:val="1"/>
      <w:marLeft w:val="0"/>
      <w:marRight w:val="0"/>
      <w:marTop w:val="0"/>
      <w:marBottom w:val="0"/>
      <w:divBdr>
        <w:top w:val="none" w:sz="0" w:space="0" w:color="auto"/>
        <w:left w:val="none" w:sz="0" w:space="0" w:color="auto"/>
        <w:bottom w:val="none" w:sz="0" w:space="0" w:color="auto"/>
        <w:right w:val="none" w:sz="0" w:space="0" w:color="auto"/>
      </w:divBdr>
    </w:div>
    <w:div w:id="1417677718">
      <w:bodyDiv w:val="1"/>
      <w:marLeft w:val="0"/>
      <w:marRight w:val="0"/>
      <w:marTop w:val="0"/>
      <w:marBottom w:val="0"/>
      <w:divBdr>
        <w:top w:val="none" w:sz="0" w:space="0" w:color="auto"/>
        <w:left w:val="none" w:sz="0" w:space="0" w:color="auto"/>
        <w:bottom w:val="none" w:sz="0" w:space="0" w:color="auto"/>
        <w:right w:val="none" w:sz="0" w:space="0" w:color="auto"/>
      </w:divBdr>
    </w:div>
    <w:div w:id="1417823303">
      <w:bodyDiv w:val="1"/>
      <w:marLeft w:val="0"/>
      <w:marRight w:val="0"/>
      <w:marTop w:val="0"/>
      <w:marBottom w:val="0"/>
      <w:divBdr>
        <w:top w:val="none" w:sz="0" w:space="0" w:color="auto"/>
        <w:left w:val="none" w:sz="0" w:space="0" w:color="auto"/>
        <w:bottom w:val="none" w:sz="0" w:space="0" w:color="auto"/>
        <w:right w:val="none" w:sz="0" w:space="0" w:color="auto"/>
      </w:divBdr>
    </w:div>
    <w:div w:id="1417938444">
      <w:bodyDiv w:val="1"/>
      <w:marLeft w:val="0"/>
      <w:marRight w:val="0"/>
      <w:marTop w:val="0"/>
      <w:marBottom w:val="0"/>
      <w:divBdr>
        <w:top w:val="none" w:sz="0" w:space="0" w:color="auto"/>
        <w:left w:val="none" w:sz="0" w:space="0" w:color="auto"/>
        <w:bottom w:val="none" w:sz="0" w:space="0" w:color="auto"/>
        <w:right w:val="none" w:sz="0" w:space="0" w:color="auto"/>
      </w:divBdr>
    </w:div>
    <w:div w:id="1418016248">
      <w:bodyDiv w:val="1"/>
      <w:marLeft w:val="0"/>
      <w:marRight w:val="0"/>
      <w:marTop w:val="0"/>
      <w:marBottom w:val="0"/>
      <w:divBdr>
        <w:top w:val="none" w:sz="0" w:space="0" w:color="auto"/>
        <w:left w:val="none" w:sz="0" w:space="0" w:color="auto"/>
        <w:bottom w:val="none" w:sz="0" w:space="0" w:color="auto"/>
        <w:right w:val="none" w:sz="0" w:space="0" w:color="auto"/>
      </w:divBdr>
    </w:div>
    <w:div w:id="1418288223">
      <w:bodyDiv w:val="1"/>
      <w:marLeft w:val="0"/>
      <w:marRight w:val="0"/>
      <w:marTop w:val="0"/>
      <w:marBottom w:val="0"/>
      <w:divBdr>
        <w:top w:val="none" w:sz="0" w:space="0" w:color="auto"/>
        <w:left w:val="none" w:sz="0" w:space="0" w:color="auto"/>
        <w:bottom w:val="none" w:sz="0" w:space="0" w:color="auto"/>
        <w:right w:val="none" w:sz="0" w:space="0" w:color="auto"/>
      </w:divBdr>
    </w:div>
    <w:div w:id="1418360283">
      <w:bodyDiv w:val="1"/>
      <w:marLeft w:val="0"/>
      <w:marRight w:val="0"/>
      <w:marTop w:val="0"/>
      <w:marBottom w:val="0"/>
      <w:divBdr>
        <w:top w:val="none" w:sz="0" w:space="0" w:color="auto"/>
        <w:left w:val="none" w:sz="0" w:space="0" w:color="auto"/>
        <w:bottom w:val="none" w:sz="0" w:space="0" w:color="auto"/>
        <w:right w:val="none" w:sz="0" w:space="0" w:color="auto"/>
      </w:divBdr>
    </w:div>
    <w:div w:id="1418407358">
      <w:bodyDiv w:val="1"/>
      <w:marLeft w:val="0"/>
      <w:marRight w:val="0"/>
      <w:marTop w:val="0"/>
      <w:marBottom w:val="0"/>
      <w:divBdr>
        <w:top w:val="none" w:sz="0" w:space="0" w:color="auto"/>
        <w:left w:val="none" w:sz="0" w:space="0" w:color="auto"/>
        <w:bottom w:val="none" w:sz="0" w:space="0" w:color="auto"/>
        <w:right w:val="none" w:sz="0" w:space="0" w:color="auto"/>
      </w:divBdr>
    </w:div>
    <w:div w:id="1418477418">
      <w:bodyDiv w:val="1"/>
      <w:marLeft w:val="0"/>
      <w:marRight w:val="0"/>
      <w:marTop w:val="0"/>
      <w:marBottom w:val="0"/>
      <w:divBdr>
        <w:top w:val="none" w:sz="0" w:space="0" w:color="auto"/>
        <w:left w:val="none" w:sz="0" w:space="0" w:color="auto"/>
        <w:bottom w:val="none" w:sz="0" w:space="0" w:color="auto"/>
        <w:right w:val="none" w:sz="0" w:space="0" w:color="auto"/>
      </w:divBdr>
    </w:div>
    <w:div w:id="1418550023">
      <w:bodyDiv w:val="1"/>
      <w:marLeft w:val="0"/>
      <w:marRight w:val="0"/>
      <w:marTop w:val="0"/>
      <w:marBottom w:val="0"/>
      <w:divBdr>
        <w:top w:val="none" w:sz="0" w:space="0" w:color="auto"/>
        <w:left w:val="none" w:sz="0" w:space="0" w:color="auto"/>
        <w:bottom w:val="none" w:sz="0" w:space="0" w:color="auto"/>
        <w:right w:val="none" w:sz="0" w:space="0" w:color="auto"/>
      </w:divBdr>
    </w:div>
    <w:div w:id="1418550683">
      <w:bodyDiv w:val="1"/>
      <w:marLeft w:val="0"/>
      <w:marRight w:val="0"/>
      <w:marTop w:val="0"/>
      <w:marBottom w:val="0"/>
      <w:divBdr>
        <w:top w:val="none" w:sz="0" w:space="0" w:color="auto"/>
        <w:left w:val="none" w:sz="0" w:space="0" w:color="auto"/>
        <w:bottom w:val="none" w:sz="0" w:space="0" w:color="auto"/>
        <w:right w:val="none" w:sz="0" w:space="0" w:color="auto"/>
      </w:divBdr>
    </w:div>
    <w:div w:id="1418554231">
      <w:bodyDiv w:val="1"/>
      <w:marLeft w:val="0"/>
      <w:marRight w:val="0"/>
      <w:marTop w:val="0"/>
      <w:marBottom w:val="0"/>
      <w:divBdr>
        <w:top w:val="none" w:sz="0" w:space="0" w:color="auto"/>
        <w:left w:val="none" w:sz="0" w:space="0" w:color="auto"/>
        <w:bottom w:val="none" w:sz="0" w:space="0" w:color="auto"/>
        <w:right w:val="none" w:sz="0" w:space="0" w:color="auto"/>
      </w:divBdr>
    </w:div>
    <w:div w:id="1418600133">
      <w:bodyDiv w:val="1"/>
      <w:marLeft w:val="0"/>
      <w:marRight w:val="0"/>
      <w:marTop w:val="0"/>
      <w:marBottom w:val="0"/>
      <w:divBdr>
        <w:top w:val="none" w:sz="0" w:space="0" w:color="auto"/>
        <w:left w:val="none" w:sz="0" w:space="0" w:color="auto"/>
        <w:bottom w:val="none" w:sz="0" w:space="0" w:color="auto"/>
        <w:right w:val="none" w:sz="0" w:space="0" w:color="auto"/>
      </w:divBdr>
    </w:div>
    <w:div w:id="1418939245">
      <w:bodyDiv w:val="1"/>
      <w:marLeft w:val="0"/>
      <w:marRight w:val="0"/>
      <w:marTop w:val="0"/>
      <w:marBottom w:val="0"/>
      <w:divBdr>
        <w:top w:val="none" w:sz="0" w:space="0" w:color="auto"/>
        <w:left w:val="none" w:sz="0" w:space="0" w:color="auto"/>
        <w:bottom w:val="none" w:sz="0" w:space="0" w:color="auto"/>
        <w:right w:val="none" w:sz="0" w:space="0" w:color="auto"/>
      </w:divBdr>
    </w:div>
    <w:div w:id="1418987730">
      <w:bodyDiv w:val="1"/>
      <w:marLeft w:val="0"/>
      <w:marRight w:val="0"/>
      <w:marTop w:val="0"/>
      <w:marBottom w:val="0"/>
      <w:divBdr>
        <w:top w:val="none" w:sz="0" w:space="0" w:color="auto"/>
        <w:left w:val="none" w:sz="0" w:space="0" w:color="auto"/>
        <w:bottom w:val="none" w:sz="0" w:space="0" w:color="auto"/>
        <w:right w:val="none" w:sz="0" w:space="0" w:color="auto"/>
      </w:divBdr>
    </w:div>
    <w:div w:id="1419133770">
      <w:bodyDiv w:val="1"/>
      <w:marLeft w:val="0"/>
      <w:marRight w:val="0"/>
      <w:marTop w:val="0"/>
      <w:marBottom w:val="0"/>
      <w:divBdr>
        <w:top w:val="none" w:sz="0" w:space="0" w:color="auto"/>
        <w:left w:val="none" w:sz="0" w:space="0" w:color="auto"/>
        <w:bottom w:val="none" w:sz="0" w:space="0" w:color="auto"/>
        <w:right w:val="none" w:sz="0" w:space="0" w:color="auto"/>
      </w:divBdr>
    </w:div>
    <w:div w:id="1419135959">
      <w:bodyDiv w:val="1"/>
      <w:marLeft w:val="0"/>
      <w:marRight w:val="0"/>
      <w:marTop w:val="0"/>
      <w:marBottom w:val="0"/>
      <w:divBdr>
        <w:top w:val="none" w:sz="0" w:space="0" w:color="auto"/>
        <w:left w:val="none" w:sz="0" w:space="0" w:color="auto"/>
        <w:bottom w:val="none" w:sz="0" w:space="0" w:color="auto"/>
        <w:right w:val="none" w:sz="0" w:space="0" w:color="auto"/>
      </w:divBdr>
    </w:div>
    <w:div w:id="1419213221">
      <w:bodyDiv w:val="1"/>
      <w:marLeft w:val="0"/>
      <w:marRight w:val="0"/>
      <w:marTop w:val="0"/>
      <w:marBottom w:val="0"/>
      <w:divBdr>
        <w:top w:val="none" w:sz="0" w:space="0" w:color="auto"/>
        <w:left w:val="none" w:sz="0" w:space="0" w:color="auto"/>
        <w:bottom w:val="none" w:sz="0" w:space="0" w:color="auto"/>
        <w:right w:val="none" w:sz="0" w:space="0" w:color="auto"/>
      </w:divBdr>
    </w:div>
    <w:div w:id="1419445625">
      <w:bodyDiv w:val="1"/>
      <w:marLeft w:val="0"/>
      <w:marRight w:val="0"/>
      <w:marTop w:val="0"/>
      <w:marBottom w:val="0"/>
      <w:divBdr>
        <w:top w:val="none" w:sz="0" w:space="0" w:color="auto"/>
        <w:left w:val="none" w:sz="0" w:space="0" w:color="auto"/>
        <w:bottom w:val="none" w:sz="0" w:space="0" w:color="auto"/>
        <w:right w:val="none" w:sz="0" w:space="0" w:color="auto"/>
      </w:divBdr>
    </w:div>
    <w:div w:id="1419522524">
      <w:bodyDiv w:val="1"/>
      <w:marLeft w:val="0"/>
      <w:marRight w:val="0"/>
      <w:marTop w:val="0"/>
      <w:marBottom w:val="0"/>
      <w:divBdr>
        <w:top w:val="none" w:sz="0" w:space="0" w:color="auto"/>
        <w:left w:val="none" w:sz="0" w:space="0" w:color="auto"/>
        <w:bottom w:val="none" w:sz="0" w:space="0" w:color="auto"/>
        <w:right w:val="none" w:sz="0" w:space="0" w:color="auto"/>
      </w:divBdr>
    </w:div>
    <w:div w:id="1419642005">
      <w:bodyDiv w:val="1"/>
      <w:marLeft w:val="0"/>
      <w:marRight w:val="0"/>
      <w:marTop w:val="0"/>
      <w:marBottom w:val="0"/>
      <w:divBdr>
        <w:top w:val="none" w:sz="0" w:space="0" w:color="auto"/>
        <w:left w:val="none" w:sz="0" w:space="0" w:color="auto"/>
        <w:bottom w:val="none" w:sz="0" w:space="0" w:color="auto"/>
        <w:right w:val="none" w:sz="0" w:space="0" w:color="auto"/>
      </w:divBdr>
    </w:div>
    <w:div w:id="1419669503">
      <w:bodyDiv w:val="1"/>
      <w:marLeft w:val="0"/>
      <w:marRight w:val="0"/>
      <w:marTop w:val="0"/>
      <w:marBottom w:val="0"/>
      <w:divBdr>
        <w:top w:val="none" w:sz="0" w:space="0" w:color="auto"/>
        <w:left w:val="none" w:sz="0" w:space="0" w:color="auto"/>
        <w:bottom w:val="none" w:sz="0" w:space="0" w:color="auto"/>
        <w:right w:val="none" w:sz="0" w:space="0" w:color="auto"/>
      </w:divBdr>
    </w:div>
    <w:div w:id="1419670153">
      <w:bodyDiv w:val="1"/>
      <w:marLeft w:val="0"/>
      <w:marRight w:val="0"/>
      <w:marTop w:val="0"/>
      <w:marBottom w:val="0"/>
      <w:divBdr>
        <w:top w:val="none" w:sz="0" w:space="0" w:color="auto"/>
        <w:left w:val="none" w:sz="0" w:space="0" w:color="auto"/>
        <w:bottom w:val="none" w:sz="0" w:space="0" w:color="auto"/>
        <w:right w:val="none" w:sz="0" w:space="0" w:color="auto"/>
      </w:divBdr>
    </w:div>
    <w:div w:id="1419790818">
      <w:bodyDiv w:val="1"/>
      <w:marLeft w:val="0"/>
      <w:marRight w:val="0"/>
      <w:marTop w:val="0"/>
      <w:marBottom w:val="0"/>
      <w:divBdr>
        <w:top w:val="none" w:sz="0" w:space="0" w:color="auto"/>
        <w:left w:val="none" w:sz="0" w:space="0" w:color="auto"/>
        <w:bottom w:val="none" w:sz="0" w:space="0" w:color="auto"/>
        <w:right w:val="none" w:sz="0" w:space="0" w:color="auto"/>
      </w:divBdr>
    </w:div>
    <w:div w:id="1419869797">
      <w:bodyDiv w:val="1"/>
      <w:marLeft w:val="0"/>
      <w:marRight w:val="0"/>
      <w:marTop w:val="0"/>
      <w:marBottom w:val="0"/>
      <w:divBdr>
        <w:top w:val="none" w:sz="0" w:space="0" w:color="auto"/>
        <w:left w:val="none" w:sz="0" w:space="0" w:color="auto"/>
        <w:bottom w:val="none" w:sz="0" w:space="0" w:color="auto"/>
        <w:right w:val="none" w:sz="0" w:space="0" w:color="auto"/>
      </w:divBdr>
    </w:div>
    <w:div w:id="1419983300">
      <w:bodyDiv w:val="1"/>
      <w:marLeft w:val="0"/>
      <w:marRight w:val="0"/>
      <w:marTop w:val="0"/>
      <w:marBottom w:val="0"/>
      <w:divBdr>
        <w:top w:val="none" w:sz="0" w:space="0" w:color="auto"/>
        <w:left w:val="none" w:sz="0" w:space="0" w:color="auto"/>
        <w:bottom w:val="none" w:sz="0" w:space="0" w:color="auto"/>
        <w:right w:val="none" w:sz="0" w:space="0" w:color="auto"/>
      </w:divBdr>
    </w:div>
    <w:div w:id="1420172127">
      <w:bodyDiv w:val="1"/>
      <w:marLeft w:val="0"/>
      <w:marRight w:val="0"/>
      <w:marTop w:val="0"/>
      <w:marBottom w:val="0"/>
      <w:divBdr>
        <w:top w:val="none" w:sz="0" w:space="0" w:color="auto"/>
        <w:left w:val="none" w:sz="0" w:space="0" w:color="auto"/>
        <w:bottom w:val="none" w:sz="0" w:space="0" w:color="auto"/>
        <w:right w:val="none" w:sz="0" w:space="0" w:color="auto"/>
      </w:divBdr>
    </w:div>
    <w:div w:id="1420180873">
      <w:bodyDiv w:val="1"/>
      <w:marLeft w:val="0"/>
      <w:marRight w:val="0"/>
      <w:marTop w:val="0"/>
      <w:marBottom w:val="0"/>
      <w:divBdr>
        <w:top w:val="none" w:sz="0" w:space="0" w:color="auto"/>
        <w:left w:val="none" w:sz="0" w:space="0" w:color="auto"/>
        <w:bottom w:val="none" w:sz="0" w:space="0" w:color="auto"/>
        <w:right w:val="none" w:sz="0" w:space="0" w:color="auto"/>
      </w:divBdr>
    </w:div>
    <w:div w:id="1420325077">
      <w:bodyDiv w:val="1"/>
      <w:marLeft w:val="0"/>
      <w:marRight w:val="0"/>
      <w:marTop w:val="0"/>
      <w:marBottom w:val="0"/>
      <w:divBdr>
        <w:top w:val="none" w:sz="0" w:space="0" w:color="auto"/>
        <w:left w:val="none" w:sz="0" w:space="0" w:color="auto"/>
        <w:bottom w:val="none" w:sz="0" w:space="0" w:color="auto"/>
        <w:right w:val="none" w:sz="0" w:space="0" w:color="auto"/>
      </w:divBdr>
    </w:div>
    <w:div w:id="1420565648">
      <w:bodyDiv w:val="1"/>
      <w:marLeft w:val="0"/>
      <w:marRight w:val="0"/>
      <w:marTop w:val="0"/>
      <w:marBottom w:val="0"/>
      <w:divBdr>
        <w:top w:val="none" w:sz="0" w:space="0" w:color="auto"/>
        <w:left w:val="none" w:sz="0" w:space="0" w:color="auto"/>
        <w:bottom w:val="none" w:sz="0" w:space="0" w:color="auto"/>
        <w:right w:val="none" w:sz="0" w:space="0" w:color="auto"/>
      </w:divBdr>
    </w:div>
    <w:div w:id="1420716518">
      <w:bodyDiv w:val="1"/>
      <w:marLeft w:val="0"/>
      <w:marRight w:val="0"/>
      <w:marTop w:val="0"/>
      <w:marBottom w:val="0"/>
      <w:divBdr>
        <w:top w:val="none" w:sz="0" w:space="0" w:color="auto"/>
        <w:left w:val="none" w:sz="0" w:space="0" w:color="auto"/>
        <w:bottom w:val="none" w:sz="0" w:space="0" w:color="auto"/>
        <w:right w:val="none" w:sz="0" w:space="0" w:color="auto"/>
      </w:divBdr>
    </w:div>
    <w:div w:id="1420716541">
      <w:bodyDiv w:val="1"/>
      <w:marLeft w:val="0"/>
      <w:marRight w:val="0"/>
      <w:marTop w:val="0"/>
      <w:marBottom w:val="0"/>
      <w:divBdr>
        <w:top w:val="none" w:sz="0" w:space="0" w:color="auto"/>
        <w:left w:val="none" w:sz="0" w:space="0" w:color="auto"/>
        <w:bottom w:val="none" w:sz="0" w:space="0" w:color="auto"/>
        <w:right w:val="none" w:sz="0" w:space="0" w:color="auto"/>
      </w:divBdr>
    </w:div>
    <w:div w:id="1420716810">
      <w:bodyDiv w:val="1"/>
      <w:marLeft w:val="0"/>
      <w:marRight w:val="0"/>
      <w:marTop w:val="0"/>
      <w:marBottom w:val="0"/>
      <w:divBdr>
        <w:top w:val="none" w:sz="0" w:space="0" w:color="auto"/>
        <w:left w:val="none" w:sz="0" w:space="0" w:color="auto"/>
        <w:bottom w:val="none" w:sz="0" w:space="0" w:color="auto"/>
        <w:right w:val="none" w:sz="0" w:space="0" w:color="auto"/>
      </w:divBdr>
    </w:div>
    <w:div w:id="1420756679">
      <w:bodyDiv w:val="1"/>
      <w:marLeft w:val="0"/>
      <w:marRight w:val="0"/>
      <w:marTop w:val="0"/>
      <w:marBottom w:val="0"/>
      <w:divBdr>
        <w:top w:val="none" w:sz="0" w:space="0" w:color="auto"/>
        <w:left w:val="none" w:sz="0" w:space="0" w:color="auto"/>
        <w:bottom w:val="none" w:sz="0" w:space="0" w:color="auto"/>
        <w:right w:val="none" w:sz="0" w:space="0" w:color="auto"/>
      </w:divBdr>
    </w:div>
    <w:div w:id="1420759529">
      <w:bodyDiv w:val="1"/>
      <w:marLeft w:val="0"/>
      <w:marRight w:val="0"/>
      <w:marTop w:val="0"/>
      <w:marBottom w:val="0"/>
      <w:divBdr>
        <w:top w:val="none" w:sz="0" w:space="0" w:color="auto"/>
        <w:left w:val="none" w:sz="0" w:space="0" w:color="auto"/>
        <w:bottom w:val="none" w:sz="0" w:space="0" w:color="auto"/>
        <w:right w:val="none" w:sz="0" w:space="0" w:color="auto"/>
      </w:divBdr>
    </w:div>
    <w:div w:id="1420784789">
      <w:bodyDiv w:val="1"/>
      <w:marLeft w:val="0"/>
      <w:marRight w:val="0"/>
      <w:marTop w:val="0"/>
      <w:marBottom w:val="0"/>
      <w:divBdr>
        <w:top w:val="none" w:sz="0" w:space="0" w:color="auto"/>
        <w:left w:val="none" w:sz="0" w:space="0" w:color="auto"/>
        <w:bottom w:val="none" w:sz="0" w:space="0" w:color="auto"/>
        <w:right w:val="none" w:sz="0" w:space="0" w:color="auto"/>
      </w:divBdr>
    </w:div>
    <w:div w:id="1420904660">
      <w:bodyDiv w:val="1"/>
      <w:marLeft w:val="0"/>
      <w:marRight w:val="0"/>
      <w:marTop w:val="0"/>
      <w:marBottom w:val="0"/>
      <w:divBdr>
        <w:top w:val="none" w:sz="0" w:space="0" w:color="auto"/>
        <w:left w:val="none" w:sz="0" w:space="0" w:color="auto"/>
        <w:bottom w:val="none" w:sz="0" w:space="0" w:color="auto"/>
        <w:right w:val="none" w:sz="0" w:space="0" w:color="auto"/>
      </w:divBdr>
    </w:div>
    <w:div w:id="1420910860">
      <w:bodyDiv w:val="1"/>
      <w:marLeft w:val="0"/>
      <w:marRight w:val="0"/>
      <w:marTop w:val="0"/>
      <w:marBottom w:val="0"/>
      <w:divBdr>
        <w:top w:val="none" w:sz="0" w:space="0" w:color="auto"/>
        <w:left w:val="none" w:sz="0" w:space="0" w:color="auto"/>
        <w:bottom w:val="none" w:sz="0" w:space="0" w:color="auto"/>
        <w:right w:val="none" w:sz="0" w:space="0" w:color="auto"/>
      </w:divBdr>
    </w:div>
    <w:div w:id="1420984181">
      <w:bodyDiv w:val="1"/>
      <w:marLeft w:val="0"/>
      <w:marRight w:val="0"/>
      <w:marTop w:val="0"/>
      <w:marBottom w:val="0"/>
      <w:divBdr>
        <w:top w:val="none" w:sz="0" w:space="0" w:color="auto"/>
        <w:left w:val="none" w:sz="0" w:space="0" w:color="auto"/>
        <w:bottom w:val="none" w:sz="0" w:space="0" w:color="auto"/>
        <w:right w:val="none" w:sz="0" w:space="0" w:color="auto"/>
      </w:divBdr>
    </w:div>
    <w:div w:id="1421097178">
      <w:bodyDiv w:val="1"/>
      <w:marLeft w:val="0"/>
      <w:marRight w:val="0"/>
      <w:marTop w:val="0"/>
      <w:marBottom w:val="0"/>
      <w:divBdr>
        <w:top w:val="none" w:sz="0" w:space="0" w:color="auto"/>
        <w:left w:val="none" w:sz="0" w:space="0" w:color="auto"/>
        <w:bottom w:val="none" w:sz="0" w:space="0" w:color="auto"/>
        <w:right w:val="none" w:sz="0" w:space="0" w:color="auto"/>
      </w:divBdr>
    </w:div>
    <w:div w:id="1421216052">
      <w:bodyDiv w:val="1"/>
      <w:marLeft w:val="0"/>
      <w:marRight w:val="0"/>
      <w:marTop w:val="0"/>
      <w:marBottom w:val="0"/>
      <w:divBdr>
        <w:top w:val="none" w:sz="0" w:space="0" w:color="auto"/>
        <w:left w:val="none" w:sz="0" w:space="0" w:color="auto"/>
        <w:bottom w:val="none" w:sz="0" w:space="0" w:color="auto"/>
        <w:right w:val="none" w:sz="0" w:space="0" w:color="auto"/>
      </w:divBdr>
    </w:div>
    <w:div w:id="1421297554">
      <w:bodyDiv w:val="1"/>
      <w:marLeft w:val="0"/>
      <w:marRight w:val="0"/>
      <w:marTop w:val="0"/>
      <w:marBottom w:val="0"/>
      <w:divBdr>
        <w:top w:val="none" w:sz="0" w:space="0" w:color="auto"/>
        <w:left w:val="none" w:sz="0" w:space="0" w:color="auto"/>
        <w:bottom w:val="none" w:sz="0" w:space="0" w:color="auto"/>
        <w:right w:val="none" w:sz="0" w:space="0" w:color="auto"/>
      </w:divBdr>
    </w:div>
    <w:div w:id="1421369051">
      <w:bodyDiv w:val="1"/>
      <w:marLeft w:val="0"/>
      <w:marRight w:val="0"/>
      <w:marTop w:val="0"/>
      <w:marBottom w:val="0"/>
      <w:divBdr>
        <w:top w:val="none" w:sz="0" w:space="0" w:color="auto"/>
        <w:left w:val="none" w:sz="0" w:space="0" w:color="auto"/>
        <w:bottom w:val="none" w:sz="0" w:space="0" w:color="auto"/>
        <w:right w:val="none" w:sz="0" w:space="0" w:color="auto"/>
      </w:divBdr>
    </w:div>
    <w:div w:id="1421634182">
      <w:bodyDiv w:val="1"/>
      <w:marLeft w:val="0"/>
      <w:marRight w:val="0"/>
      <w:marTop w:val="0"/>
      <w:marBottom w:val="0"/>
      <w:divBdr>
        <w:top w:val="none" w:sz="0" w:space="0" w:color="auto"/>
        <w:left w:val="none" w:sz="0" w:space="0" w:color="auto"/>
        <w:bottom w:val="none" w:sz="0" w:space="0" w:color="auto"/>
        <w:right w:val="none" w:sz="0" w:space="0" w:color="auto"/>
      </w:divBdr>
    </w:div>
    <w:div w:id="1421826379">
      <w:bodyDiv w:val="1"/>
      <w:marLeft w:val="0"/>
      <w:marRight w:val="0"/>
      <w:marTop w:val="0"/>
      <w:marBottom w:val="0"/>
      <w:divBdr>
        <w:top w:val="none" w:sz="0" w:space="0" w:color="auto"/>
        <w:left w:val="none" w:sz="0" w:space="0" w:color="auto"/>
        <w:bottom w:val="none" w:sz="0" w:space="0" w:color="auto"/>
        <w:right w:val="none" w:sz="0" w:space="0" w:color="auto"/>
      </w:divBdr>
    </w:div>
    <w:div w:id="1421828077">
      <w:bodyDiv w:val="1"/>
      <w:marLeft w:val="0"/>
      <w:marRight w:val="0"/>
      <w:marTop w:val="0"/>
      <w:marBottom w:val="0"/>
      <w:divBdr>
        <w:top w:val="none" w:sz="0" w:space="0" w:color="auto"/>
        <w:left w:val="none" w:sz="0" w:space="0" w:color="auto"/>
        <w:bottom w:val="none" w:sz="0" w:space="0" w:color="auto"/>
        <w:right w:val="none" w:sz="0" w:space="0" w:color="auto"/>
      </w:divBdr>
    </w:div>
    <w:div w:id="1421828136">
      <w:bodyDiv w:val="1"/>
      <w:marLeft w:val="0"/>
      <w:marRight w:val="0"/>
      <w:marTop w:val="0"/>
      <w:marBottom w:val="0"/>
      <w:divBdr>
        <w:top w:val="none" w:sz="0" w:space="0" w:color="auto"/>
        <w:left w:val="none" w:sz="0" w:space="0" w:color="auto"/>
        <w:bottom w:val="none" w:sz="0" w:space="0" w:color="auto"/>
        <w:right w:val="none" w:sz="0" w:space="0" w:color="auto"/>
      </w:divBdr>
    </w:div>
    <w:div w:id="1421829924">
      <w:bodyDiv w:val="1"/>
      <w:marLeft w:val="0"/>
      <w:marRight w:val="0"/>
      <w:marTop w:val="0"/>
      <w:marBottom w:val="0"/>
      <w:divBdr>
        <w:top w:val="none" w:sz="0" w:space="0" w:color="auto"/>
        <w:left w:val="none" w:sz="0" w:space="0" w:color="auto"/>
        <w:bottom w:val="none" w:sz="0" w:space="0" w:color="auto"/>
        <w:right w:val="none" w:sz="0" w:space="0" w:color="auto"/>
      </w:divBdr>
    </w:div>
    <w:div w:id="1422071584">
      <w:bodyDiv w:val="1"/>
      <w:marLeft w:val="0"/>
      <w:marRight w:val="0"/>
      <w:marTop w:val="0"/>
      <w:marBottom w:val="0"/>
      <w:divBdr>
        <w:top w:val="none" w:sz="0" w:space="0" w:color="auto"/>
        <w:left w:val="none" w:sz="0" w:space="0" w:color="auto"/>
        <w:bottom w:val="none" w:sz="0" w:space="0" w:color="auto"/>
        <w:right w:val="none" w:sz="0" w:space="0" w:color="auto"/>
      </w:divBdr>
    </w:div>
    <w:div w:id="1422142172">
      <w:bodyDiv w:val="1"/>
      <w:marLeft w:val="0"/>
      <w:marRight w:val="0"/>
      <w:marTop w:val="0"/>
      <w:marBottom w:val="0"/>
      <w:divBdr>
        <w:top w:val="none" w:sz="0" w:space="0" w:color="auto"/>
        <w:left w:val="none" w:sz="0" w:space="0" w:color="auto"/>
        <w:bottom w:val="none" w:sz="0" w:space="0" w:color="auto"/>
        <w:right w:val="none" w:sz="0" w:space="0" w:color="auto"/>
      </w:divBdr>
    </w:div>
    <w:div w:id="1422216367">
      <w:bodyDiv w:val="1"/>
      <w:marLeft w:val="0"/>
      <w:marRight w:val="0"/>
      <w:marTop w:val="0"/>
      <w:marBottom w:val="0"/>
      <w:divBdr>
        <w:top w:val="none" w:sz="0" w:space="0" w:color="auto"/>
        <w:left w:val="none" w:sz="0" w:space="0" w:color="auto"/>
        <w:bottom w:val="none" w:sz="0" w:space="0" w:color="auto"/>
        <w:right w:val="none" w:sz="0" w:space="0" w:color="auto"/>
      </w:divBdr>
    </w:div>
    <w:div w:id="1422263814">
      <w:bodyDiv w:val="1"/>
      <w:marLeft w:val="0"/>
      <w:marRight w:val="0"/>
      <w:marTop w:val="0"/>
      <w:marBottom w:val="0"/>
      <w:divBdr>
        <w:top w:val="none" w:sz="0" w:space="0" w:color="auto"/>
        <w:left w:val="none" w:sz="0" w:space="0" w:color="auto"/>
        <w:bottom w:val="none" w:sz="0" w:space="0" w:color="auto"/>
        <w:right w:val="none" w:sz="0" w:space="0" w:color="auto"/>
      </w:divBdr>
    </w:div>
    <w:div w:id="1422413410">
      <w:bodyDiv w:val="1"/>
      <w:marLeft w:val="0"/>
      <w:marRight w:val="0"/>
      <w:marTop w:val="0"/>
      <w:marBottom w:val="0"/>
      <w:divBdr>
        <w:top w:val="none" w:sz="0" w:space="0" w:color="auto"/>
        <w:left w:val="none" w:sz="0" w:space="0" w:color="auto"/>
        <w:bottom w:val="none" w:sz="0" w:space="0" w:color="auto"/>
        <w:right w:val="none" w:sz="0" w:space="0" w:color="auto"/>
      </w:divBdr>
    </w:div>
    <w:div w:id="1422482629">
      <w:bodyDiv w:val="1"/>
      <w:marLeft w:val="0"/>
      <w:marRight w:val="0"/>
      <w:marTop w:val="0"/>
      <w:marBottom w:val="0"/>
      <w:divBdr>
        <w:top w:val="none" w:sz="0" w:space="0" w:color="auto"/>
        <w:left w:val="none" w:sz="0" w:space="0" w:color="auto"/>
        <w:bottom w:val="none" w:sz="0" w:space="0" w:color="auto"/>
        <w:right w:val="none" w:sz="0" w:space="0" w:color="auto"/>
      </w:divBdr>
    </w:div>
    <w:div w:id="1422530964">
      <w:bodyDiv w:val="1"/>
      <w:marLeft w:val="0"/>
      <w:marRight w:val="0"/>
      <w:marTop w:val="0"/>
      <w:marBottom w:val="0"/>
      <w:divBdr>
        <w:top w:val="none" w:sz="0" w:space="0" w:color="auto"/>
        <w:left w:val="none" w:sz="0" w:space="0" w:color="auto"/>
        <w:bottom w:val="none" w:sz="0" w:space="0" w:color="auto"/>
        <w:right w:val="none" w:sz="0" w:space="0" w:color="auto"/>
      </w:divBdr>
    </w:div>
    <w:div w:id="1422677904">
      <w:bodyDiv w:val="1"/>
      <w:marLeft w:val="0"/>
      <w:marRight w:val="0"/>
      <w:marTop w:val="0"/>
      <w:marBottom w:val="0"/>
      <w:divBdr>
        <w:top w:val="none" w:sz="0" w:space="0" w:color="auto"/>
        <w:left w:val="none" w:sz="0" w:space="0" w:color="auto"/>
        <w:bottom w:val="none" w:sz="0" w:space="0" w:color="auto"/>
        <w:right w:val="none" w:sz="0" w:space="0" w:color="auto"/>
      </w:divBdr>
    </w:div>
    <w:div w:id="1422683274">
      <w:bodyDiv w:val="1"/>
      <w:marLeft w:val="0"/>
      <w:marRight w:val="0"/>
      <w:marTop w:val="0"/>
      <w:marBottom w:val="0"/>
      <w:divBdr>
        <w:top w:val="none" w:sz="0" w:space="0" w:color="auto"/>
        <w:left w:val="none" w:sz="0" w:space="0" w:color="auto"/>
        <w:bottom w:val="none" w:sz="0" w:space="0" w:color="auto"/>
        <w:right w:val="none" w:sz="0" w:space="0" w:color="auto"/>
      </w:divBdr>
    </w:div>
    <w:div w:id="1422800488">
      <w:bodyDiv w:val="1"/>
      <w:marLeft w:val="0"/>
      <w:marRight w:val="0"/>
      <w:marTop w:val="0"/>
      <w:marBottom w:val="0"/>
      <w:divBdr>
        <w:top w:val="none" w:sz="0" w:space="0" w:color="auto"/>
        <w:left w:val="none" w:sz="0" w:space="0" w:color="auto"/>
        <w:bottom w:val="none" w:sz="0" w:space="0" w:color="auto"/>
        <w:right w:val="none" w:sz="0" w:space="0" w:color="auto"/>
      </w:divBdr>
    </w:div>
    <w:div w:id="1422870942">
      <w:bodyDiv w:val="1"/>
      <w:marLeft w:val="0"/>
      <w:marRight w:val="0"/>
      <w:marTop w:val="0"/>
      <w:marBottom w:val="0"/>
      <w:divBdr>
        <w:top w:val="none" w:sz="0" w:space="0" w:color="auto"/>
        <w:left w:val="none" w:sz="0" w:space="0" w:color="auto"/>
        <w:bottom w:val="none" w:sz="0" w:space="0" w:color="auto"/>
        <w:right w:val="none" w:sz="0" w:space="0" w:color="auto"/>
      </w:divBdr>
    </w:div>
    <w:div w:id="1422943875">
      <w:bodyDiv w:val="1"/>
      <w:marLeft w:val="0"/>
      <w:marRight w:val="0"/>
      <w:marTop w:val="0"/>
      <w:marBottom w:val="0"/>
      <w:divBdr>
        <w:top w:val="none" w:sz="0" w:space="0" w:color="auto"/>
        <w:left w:val="none" w:sz="0" w:space="0" w:color="auto"/>
        <w:bottom w:val="none" w:sz="0" w:space="0" w:color="auto"/>
        <w:right w:val="none" w:sz="0" w:space="0" w:color="auto"/>
      </w:divBdr>
    </w:div>
    <w:div w:id="1423142951">
      <w:bodyDiv w:val="1"/>
      <w:marLeft w:val="0"/>
      <w:marRight w:val="0"/>
      <w:marTop w:val="0"/>
      <w:marBottom w:val="0"/>
      <w:divBdr>
        <w:top w:val="none" w:sz="0" w:space="0" w:color="auto"/>
        <w:left w:val="none" w:sz="0" w:space="0" w:color="auto"/>
        <w:bottom w:val="none" w:sz="0" w:space="0" w:color="auto"/>
        <w:right w:val="none" w:sz="0" w:space="0" w:color="auto"/>
      </w:divBdr>
    </w:div>
    <w:div w:id="1423259885">
      <w:bodyDiv w:val="1"/>
      <w:marLeft w:val="0"/>
      <w:marRight w:val="0"/>
      <w:marTop w:val="0"/>
      <w:marBottom w:val="0"/>
      <w:divBdr>
        <w:top w:val="none" w:sz="0" w:space="0" w:color="auto"/>
        <w:left w:val="none" w:sz="0" w:space="0" w:color="auto"/>
        <w:bottom w:val="none" w:sz="0" w:space="0" w:color="auto"/>
        <w:right w:val="none" w:sz="0" w:space="0" w:color="auto"/>
      </w:divBdr>
    </w:div>
    <w:div w:id="1423332793">
      <w:bodyDiv w:val="1"/>
      <w:marLeft w:val="0"/>
      <w:marRight w:val="0"/>
      <w:marTop w:val="0"/>
      <w:marBottom w:val="0"/>
      <w:divBdr>
        <w:top w:val="none" w:sz="0" w:space="0" w:color="auto"/>
        <w:left w:val="none" w:sz="0" w:space="0" w:color="auto"/>
        <w:bottom w:val="none" w:sz="0" w:space="0" w:color="auto"/>
        <w:right w:val="none" w:sz="0" w:space="0" w:color="auto"/>
      </w:divBdr>
    </w:div>
    <w:div w:id="1423381775">
      <w:bodyDiv w:val="1"/>
      <w:marLeft w:val="0"/>
      <w:marRight w:val="0"/>
      <w:marTop w:val="0"/>
      <w:marBottom w:val="0"/>
      <w:divBdr>
        <w:top w:val="none" w:sz="0" w:space="0" w:color="auto"/>
        <w:left w:val="none" w:sz="0" w:space="0" w:color="auto"/>
        <w:bottom w:val="none" w:sz="0" w:space="0" w:color="auto"/>
        <w:right w:val="none" w:sz="0" w:space="0" w:color="auto"/>
      </w:divBdr>
    </w:div>
    <w:div w:id="1423523497">
      <w:bodyDiv w:val="1"/>
      <w:marLeft w:val="0"/>
      <w:marRight w:val="0"/>
      <w:marTop w:val="0"/>
      <w:marBottom w:val="0"/>
      <w:divBdr>
        <w:top w:val="none" w:sz="0" w:space="0" w:color="auto"/>
        <w:left w:val="none" w:sz="0" w:space="0" w:color="auto"/>
        <w:bottom w:val="none" w:sz="0" w:space="0" w:color="auto"/>
        <w:right w:val="none" w:sz="0" w:space="0" w:color="auto"/>
      </w:divBdr>
    </w:div>
    <w:div w:id="1423525800">
      <w:bodyDiv w:val="1"/>
      <w:marLeft w:val="0"/>
      <w:marRight w:val="0"/>
      <w:marTop w:val="0"/>
      <w:marBottom w:val="0"/>
      <w:divBdr>
        <w:top w:val="none" w:sz="0" w:space="0" w:color="auto"/>
        <w:left w:val="none" w:sz="0" w:space="0" w:color="auto"/>
        <w:bottom w:val="none" w:sz="0" w:space="0" w:color="auto"/>
        <w:right w:val="none" w:sz="0" w:space="0" w:color="auto"/>
      </w:divBdr>
    </w:div>
    <w:div w:id="1423645620">
      <w:bodyDiv w:val="1"/>
      <w:marLeft w:val="0"/>
      <w:marRight w:val="0"/>
      <w:marTop w:val="0"/>
      <w:marBottom w:val="0"/>
      <w:divBdr>
        <w:top w:val="none" w:sz="0" w:space="0" w:color="auto"/>
        <w:left w:val="none" w:sz="0" w:space="0" w:color="auto"/>
        <w:bottom w:val="none" w:sz="0" w:space="0" w:color="auto"/>
        <w:right w:val="none" w:sz="0" w:space="0" w:color="auto"/>
      </w:divBdr>
    </w:div>
    <w:div w:id="1423723818">
      <w:bodyDiv w:val="1"/>
      <w:marLeft w:val="0"/>
      <w:marRight w:val="0"/>
      <w:marTop w:val="0"/>
      <w:marBottom w:val="0"/>
      <w:divBdr>
        <w:top w:val="none" w:sz="0" w:space="0" w:color="auto"/>
        <w:left w:val="none" w:sz="0" w:space="0" w:color="auto"/>
        <w:bottom w:val="none" w:sz="0" w:space="0" w:color="auto"/>
        <w:right w:val="none" w:sz="0" w:space="0" w:color="auto"/>
      </w:divBdr>
    </w:div>
    <w:div w:id="1423799700">
      <w:bodyDiv w:val="1"/>
      <w:marLeft w:val="0"/>
      <w:marRight w:val="0"/>
      <w:marTop w:val="0"/>
      <w:marBottom w:val="0"/>
      <w:divBdr>
        <w:top w:val="none" w:sz="0" w:space="0" w:color="auto"/>
        <w:left w:val="none" w:sz="0" w:space="0" w:color="auto"/>
        <w:bottom w:val="none" w:sz="0" w:space="0" w:color="auto"/>
        <w:right w:val="none" w:sz="0" w:space="0" w:color="auto"/>
      </w:divBdr>
    </w:div>
    <w:div w:id="1423916187">
      <w:bodyDiv w:val="1"/>
      <w:marLeft w:val="0"/>
      <w:marRight w:val="0"/>
      <w:marTop w:val="0"/>
      <w:marBottom w:val="0"/>
      <w:divBdr>
        <w:top w:val="none" w:sz="0" w:space="0" w:color="auto"/>
        <w:left w:val="none" w:sz="0" w:space="0" w:color="auto"/>
        <w:bottom w:val="none" w:sz="0" w:space="0" w:color="auto"/>
        <w:right w:val="none" w:sz="0" w:space="0" w:color="auto"/>
      </w:divBdr>
    </w:div>
    <w:div w:id="1423918412">
      <w:bodyDiv w:val="1"/>
      <w:marLeft w:val="0"/>
      <w:marRight w:val="0"/>
      <w:marTop w:val="0"/>
      <w:marBottom w:val="0"/>
      <w:divBdr>
        <w:top w:val="none" w:sz="0" w:space="0" w:color="auto"/>
        <w:left w:val="none" w:sz="0" w:space="0" w:color="auto"/>
        <w:bottom w:val="none" w:sz="0" w:space="0" w:color="auto"/>
        <w:right w:val="none" w:sz="0" w:space="0" w:color="auto"/>
      </w:divBdr>
    </w:div>
    <w:div w:id="1424063084">
      <w:bodyDiv w:val="1"/>
      <w:marLeft w:val="0"/>
      <w:marRight w:val="0"/>
      <w:marTop w:val="0"/>
      <w:marBottom w:val="0"/>
      <w:divBdr>
        <w:top w:val="none" w:sz="0" w:space="0" w:color="auto"/>
        <w:left w:val="none" w:sz="0" w:space="0" w:color="auto"/>
        <w:bottom w:val="none" w:sz="0" w:space="0" w:color="auto"/>
        <w:right w:val="none" w:sz="0" w:space="0" w:color="auto"/>
      </w:divBdr>
    </w:div>
    <w:div w:id="1424063739">
      <w:bodyDiv w:val="1"/>
      <w:marLeft w:val="0"/>
      <w:marRight w:val="0"/>
      <w:marTop w:val="0"/>
      <w:marBottom w:val="0"/>
      <w:divBdr>
        <w:top w:val="none" w:sz="0" w:space="0" w:color="auto"/>
        <w:left w:val="none" w:sz="0" w:space="0" w:color="auto"/>
        <w:bottom w:val="none" w:sz="0" w:space="0" w:color="auto"/>
        <w:right w:val="none" w:sz="0" w:space="0" w:color="auto"/>
      </w:divBdr>
    </w:div>
    <w:div w:id="1424180719">
      <w:bodyDiv w:val="1"/>
      <w:marLeft w:val="0"/>
      <w:marRight w:val="0"/>
      <w:marTop w:val="0"/>
      <w:marBottom w:val="0"/>
      <w:divBdr>
        <w:top w:val="none" w:sz="0" w:space="0" w:color="auto"/>
        <w:left w:val="none" w:sz="0" w:space="0" w:color="auto"/>
        <w:bottom w:val="none" w:sz="0" w:space="0" w:color="auto"/>
        <w:right w:val="none" w:sz="0" w:space="0" w:color="auto"/>
      </w:divBdr>
    </w:div>
    <w:div w:id="1424230586">
      <w:bodyDiv w:val="1"/>
      <w:marLeft w:val="0"/>
      <w:marRight w:val="0"/>
      <w:marTop w:val="0"/>
      <w:marBottom w:val="0"/>
      <w:divBdr>
        <w:top w:val="none" w:sz="0" w:space="0" w:color="auto"/>
        <w:left w:val="none" w:sz="0" w:space="0" w:color="auto"/>
        <w:bottom w:val="none" w:sz="0" w:space="0" w:color="auto"/>
        <w:right w:val="none" w:sz="0" w:space="0" w:color="auto"/>
      </w:divBdr>
    </w:div>
    <w:div w:id="1424298034">
      <w:bodyDiv w:val="1"/>
      <w:marLeft w:val="0"/>
      <w:marRight w:val="0"/>
      <w:marTop w:val="0"/>
      <w:marBottom w:val="0"/>
      <w:divBdr>
        <w:top w:val="none" w:sz="0" w:space="0" w:color="auto"/>
        <w:left w:val="none" w:sz="0" w:space="0" w:color="auto"/>
        <w:bottom w:val="none" w:sz="0" w:space="0" w:color="auto"/>
        <w:right w:val="none" w:sz="0" w:space="0" w:color="auto"/>
      </w:divBdr>
    </w:div>
    <w:div w:id="1424452724">
      <w:bodyDiv w:val="1"/>
      <w:marLeft w:val="0"/>
      <w:marRight w:val="0"/>
      <w:marTop w:val="0"/>
      <w:marBottom w:val="0"/>
      <w:divBdr>
        <w:top w:val="none" w:sz="0" w:space="0" w:color="auto"/>
        <w:left w:val="none" w:sz="0" w:space="0" w:color="auto"/>
        <w:bottom w:val="none" w:sz="0" w:space="0" w:color="auto"/>
        <w:right w:val="none" w:sz="0" w:space="0" w:color="auto"/>
      </w:divBdr>
    </w:div>
    <w:div w:id="1424568662">
      <w:bodyDiv w:val="1"/>
      <w:marLeft w:val="0"/>
      <w:marRight w:val="0"/>
      <w:marTop w:val="0"/>
      <w:marBottom w:val="0"/>
      <w:divBdr>
        <w:top w:val="none" w:sz="0" w:space="0" w:color="auto"/>
        <w:left w:val="none" w:sz="0" w:space="0" w:color="auto"/>
        <w:bottom w:val="none" w:sz="0" w:space="0" w:color="auto"/>
        <w:right w:val="none" w:sz="0" w:space="0" w:color="auto"/>
      </w:divBdr>
    </w:div>
    <w:div w:id="1424569170">
      <w:bodyDiv w:val="1"/>
      <w:marLeft w:val="0"/>
      <w:marRight w:val="0"/>
      <w:marTop w:val="0"/>
      <w:marBottom w:val="0"/>
      <w:divBdr>
        <w:top w:val="none" w:sz="0" w:space="0" w:color="auto"/>
        <w:left w:val="none" w:sz="0" w:space="0" w:color="auto"/>
        <w:bottom w:val="none" w:sz="0" w:space="0" w:color="auto"/>
        <w:right w:val="none" w:sz="0" w:space="0" w:color="auto"/>
      </w:divBdr>
    </w:div>
    <w:div w:id="1424572597">
      <w:bodyDiv w:val="1"/>
      <w:marLeft w:val="0"/>
      <w:marRight w:val="0"/>
      <w:marTop w:val="0"/>
      <w:marBottom w:val="0"/>
      <w:divBdr>
        <w:top w:val="none" w:sz="0" w:space="0" w:color="auto"/>
        <w:left w:val="none" w:sz="0" w:space="0" w:color="auto"/>
        <w:bottom w:val="none" w:sz="0" w:space="0" w:color="auto"/>
        <w:right w:val="none" w:sz="0" w:space="0" w:color="auto"/>
      </w:divBdr>
    </w:div>
    <w:div w:id="1424719611">
      <w:bodyDiv w:val="1"/>
      <w:marLeft w:val="0"/>
      <w:marRight w:val="0"/>
      <w:marTop w:val="0"/>
      <w:marBottom w:val="0"/>
      <w:divBdr>
        <w:top w:val="none" w:sz="0" w:space="0" w:color="auto"/>
        <w:left w:val="none" w:sz="0" w:space="0" w:color="auto"/>
        <w:bottom w:val="none" w:sz="0" w:space="0" w:color="auto"/>
        <w:right w:val="none" w:sz="0" w:space="0" w:color="auto"/>
      </w:divBdr>
    </w:div>
    <w:div w:id="1424760764">
      <w:bodyDiv w:val="1"/>
      <w:marLeft w:val="0"/>
      <w:marRight w:val="0"/>
      <w:marTop w:val="0"/>
      <w:marBottom w:val="0"/>
      <w:divBdr>
        <w:top w:val="none" w:sz="0" w:space="0" w:color="auto"/>
        <w:left w:val="none" w:sz="0" w:space="0" w:color="auto"/>
        <w:bottom w:val="none" w:sz="0" w:space="0" w:color="auto"/>
        <w:right w:val="none" w:sz="0" w:space="0" w:color="auto"/>
      </w:divBdr>
    </w:div>
    <w:div w:id="1424840835">
      <w:bodyDiv w:val="1"/>
      <w:marLeft w:val="0"/>
      <w:marRight w:val="0"/>
      <w:marTop w:val="0"/>
      <w:marBottom w:val="0"/>
      <w:divBdr>
        <w:top w:val="none" w:sz="0" w:space="0" w:color="auto"/>
        <w:left w:val="none" w:sz="0" w:space="0" w:color="auto"/>
        <w:bottom w:val="none" w:sz="0" w:space="0" w:color="auto"/>
        <w:right w:val="none" w:sz="0" w:space="0" w:color="auto"/>
      </w:divBdr>
    </w:div>
    <w:div w:id="1424955768">
      <w:bodyDiv w:val="1"/>
      <w:marLeft w:val="0"/>
      <w:marRight w:val="0"/>
      <w:marTop w:val="0"/>
      <w:marBottom w:val="0"/>
      <w:divBdr>
        <w:top w:val="none" w:sz="0" w:space="0" w:color="auto"/>
        <w:left w:val="none" w:sz="0" w:space="0" w:color="auto"/>
        <w:bottom w:val="none" w:sz="0" w:space="0" w:color="auto"/>
        <w:right w:val="none" w:sz="0" w:space="0" w:color="auto"/>
      </w:divBdr>
    </w:div>
    <w:div w:id="1425033459">
      <w:bodyDiv w:val="1"/>
      <w:marLeft w:val="0"/>
      <w:marRight w:val="0"/>
      <w:marTop w:val="0"/>
      <w:marBottom w:val="0"/>
      <w:divBdr>
        <w:top w:val="none" w:sz="0" w:space="0" w:color="auto"/>
        <w:left w:val="none" w:sz="0" w:space="0" w:color="auto"/>
        <w:bottom w:val="none" w:sz="0" w:space="0" w:color="auto"/>
        <w:right w:val="none" w:sz="0" w:space="0" w:color="auto"/>
      </w:divBdr>
    </w:div>
    <w:div w:id="1425103343">
      <w:bodyDiv w:val="1"/>
      <w:marLeft w:val="0"/>
      <w:marRight w:val="0"/>
      <w:marTop w:val="0"/>
      <w:marBottom w:val="0"/>
      <w:divBdr>
        <w:top w:val="none" w:sz="0" w:space="0" w:color="auto"/>
        <w:left w:val="none" w:sz="0" w:space="0" w:color="auto"/>
        <w:bottom w:val="none" w:sz="0" w:space="0" w:color="auto"/>
        <w:right w:val="none" w:sz="0" w:space="0" w:color="auto"/>
      </w:divBdr>
    </w:div>
    <w:div w:id="1425146641">
      <w:bodyDiv w:val="1"/>
      <w:marLeft w:val="0"/>
      <w:marRight w:val="0"/>
      <w:marTop w:val="0"/>
      <w:marBottom w:val="0"/>
      <w:divBdr>
        <w:top w:val="none" w:sz="0" w:space="0" w:color="auto"/>
        <w:left w:val="none" w:sz="0" w:space="0" w:color="auto"/>
        <w:bottom w:val="none" w:sz="0" w:space="0" w:color="auto"/>
        <w:right w:val="none" w:sz="0" w:space="0" w:color="auto"/>
      </w:divBdr>
    </w:div>
    <w:div w:id="1425296819">
      <w:bodyDiv w:val="1"/>
      <w:marLeft w:val="0"/>
      <w:marRight w:val="0"/>
      <w:marTop w:val="0"/>
      <w:marBottom w:val="0"/>
      <w:divBdr>
        <w:top w:val="none" w:sz="0" w:space="0" w:color="auto"/>
        <w:left w:val="none" w:sz="0" w:space="0" w:color="auto"/>
        <w:bottom w:val="none" w:sz="0" w:space="0" w:color="auto"/>
        <w:right w:val="none" w:sz="0" w:space="0" w:color="auto"/>
      </w:divBdr>
    </w:div>
    <w:div w:id="1425952760">
      <w:bodyDiv w:val="1"/>
      <w:marLeft w:val="0"/>
      <w:marRight w:val="0"/>
      <w:marTop w:val="0"/>
      <w:marBottom w:val="0"/>
      <w:divBdr>
        <w:top w:val="none" w:sz="0" w:space="0" w:color="auto"/>
        <w:left w:val="none" w:sz="0" w:space="0" w:color="auto"/>
        <w:bottom w:val="none" w:sz="0" w:space="0" w:color="auto"/>
        <w:right w:val="none" w:sz="0" w:space="0" w:color="auto"/>
      </w:divBdr>
    </w:div>
    <w:div w:id="1425954965">
      <w:bodyDiv w:val="1"/>
      <w:marLeft w:val="0"/>
      <w:marRight w:val="0"/>
      <w:marTop w:val="0"/>
      <w:marBottom w:val="0"/>
      <w:divBdr>
        <w:top w:val="none" w:sz="0" w:space="0" w:color="auto"/>
        <w:left w:val="none" w:sz="0" w:space="0" w:color="auto"/>
        <w:bottom w:val="none" w:sz="0" w:space="0" w:color="auto"/>
        <w:right w:val="none" w:sz="0" w:space="0" w:color="auto"/>
      </w:divBdr>
    </w:div>
    <w:div w:id="1425955504">
      <w:bodyDiv w:val="1"/>
      <w:marLeft w:val="0"/>
      <w:marRight w:val="0"/>
      <w:marTop w:val="0"/>
      <w:marBottom w:val="0"/>
      <w:divBdr>
        <w:top w:val="none" w:sz="0" w:space="0" w:color="auto"/>
        <w:left w:val="none" w:sz="0" w:space="0" w:color="auto"/>
        <w:bottom w:val="none" w:sz="0" w:space="0" w:color="auto"/>
        <w:right w:val="none" w:sz="0" w:space="0" w:color="auto"/>
      </w:divBdr>
    </w:div>
    <w:div w:id="1426076586">
      <w:bodyDiv w:val="1"/>
      <w:marLeft w:val="0"/>
      <w:marRight w:val="0"/>
      <w:marTop w:val="0"/>
      <w:marBottom w:val="0"/>
      <w:divBdr>
        <w:top w:val="none" w:sz="0" w:space="0" w:color="auto"/>
        <w:left w:val="none" w:sz="0" w:space="0" w:color="auto"/>
        <w:bottom w:val="none" w:sz="0" w:space="0" w:color="auto"/>
        <w:right w:val="none" w:sz="0" w:space="0" w:color="auto"/>
      </w:divBdr>
    </w:div>
    <w:div w:id="1426225052">
      <w:bodyDiv w:val="1"/>
      <w:marLeft w:val="0"/>
      <w:marRight w:val="0"/>
      <w:marTop w:val="0"/>
      <w:marBottom w:val="0"/>
      <w:divBdr>
        <w:top w:val="none" w:sz="0" w:space="0" w:color="auto"/>
        <w:left w:val="none" w:sz="0" w:space="0" w:color="auto"/>
        <w:bottom w:val="none" w:sz="0" w:space="0" w:color="auto"/>
        <w:right w:val="none" w:sz="0" w:space="0" w:color="auto"/>
      </w:divBdr>
    </w:div>
    <w:div w:id="1426266795">
      <w:bodyDiv w:val="1"/>
      <w:marLeft w:val="0"/>
      <w:marRight w:val="0"/>
      <w:marTop w:val="0"/>
      <w:marBottom w:val="0"/>
      <w:divBdr>
        <w:top w:val="none" w:sz="0" w:space="0" w:color="auto"/>
        <w:left w:val="none" w:sz="0" w:space="0" w:color="auto"/>
        <w:bottom w:val="none" w:sz="0" w:space="0" w:color="auto"/>
        <w:right w:val="none" w:sz="0" w:space="0" w:color="auto"/>
      </w:divBdr>
    </w:div>
    <w:div w:id="1426341979">
      <w:bodyDiv w:val="1"/>
      <w:marLeft w:val="0"/>
      <w:marRight w:val="0"/>
      <w:marTop w:val="0"/>
      <w:marBottom w:val="0"/>
      <w:divBdr>
        <w:top w:val="none" w:sz="0" w:space="0" w:color="auto"/>
        <w:left w:val="none" w:sz="0" w:space="0" w:color="auto"/>
        <w:bottom w:val="none" w:sz="0" w:space="0" w:color="auto"/>
        <w:right w:val="none" w:sz="0" w:space="0" w:color="auto"/>
      </w:divBdr>
    </w:div>
    <w:div w:id="1426420714">
      <w:bodyDiv w:val="1"/>
      <w:marLeft w:val="0"/>
      <w:marRight w:val="0"/>
      <w:marTop w:val="0"/>
      <w:marBottom w:val="0"/>
      <w:divBdr>
        <w:top w:val="none" w:sz="0" w:space="0" w:color="auto"/>
        <w:left w:val="none" w:sz="0" w:space="0" w:color="auto"/>
        <w:bottom w:val="none" w:sz="0" w:space="0" w:color="auto"/>
        <w:right w:val="none" w:sz="0" w:space="0" w:color="auto"/>
      </w:divBdr>
    </w:div>
    <w:div w:id="1426656281">
      <w:bodyDiv w:val="1"/>
      <w:marLeft w:val="0"/>
      <w:marRight w:val="0"/>
      <w:marTop w:val="0"/>
      <w:marBottom w:val="0"/>
      <w:divBdr>
        <w:top w:val="none" w:sz="0" w:space="0" w:color="auto"/>
        <w:left w:val="none" w:sz="0" w:space="0" w:color="auto"/>
        <w:bottom w:val="none" w:sz="0" w:space="0" w:color="auto"/>
        <w:right w:val="none" w:sz="0" w:space="0" w:color="auto"/>
      </w:divBdr>
    </w:div>
    <w:div w:id="1426850223">
      <w:bodyDiv w:val="1"/>
      <w:marLeft w:val="0"/>
      <w:marRight w:val="0"/>
      <w:marTop w:val="0"/>
      <w:marBottom w:val="0"/>
      <w:divBdr>
        <w:top w:val="none" w:sz="0" w:space="0" w:color="auto"/>
        <w:left w:val="none" w:sz="0" w:space="0" w:color="auto"/>
        <w:bottom w:val="none" w:sz="0" w:space="0" w:color="auto"/>
        <w:right w:val="none" w:sz="0" w:space="0" w:color="auto"/>
      </w:divBdr>
    </w:div>
    <w:div w:id="1426918003">
      <w:bodyDiv w:val="1"/>
      <w:marLeft w:val="0"/>
      <w:marRight w:val="0"/>
      <w:marTop w:val="0"/>
      <w:marBottom w:val="0"/>
      <w:divBdr>
        <w:top w:val="none" w:sz="0" w:space="0" w:color="auto"/>
        <w:left w:val="none" w:sz="0" w:space="0" w:color="auto"/>
        <w:bottom w:val="none" w:sz="0" w:space="0" w:color="auto"/>
        <w:right w:val="none" w:sz="0" w:space="0" w:color="auto"/>
      </w:divBdr>
    </w:div>
    <w:div w:id="1426921750">
      <w:bodyDiv w:val="1"/>
      <w:marLeft w:val="0"/>
      <w:marRight w:val="0"/>
      <w:marTop w:val="0"/>
      <w:marBottom w:val="0"/>
      <w:divBdr>
        <w:top w:val="none" w:sz="0" w:space="0" w:color="auto"/>
        <w:left w:val="none" w:sz="0" w:space="0" w:color="auto"/>
        <w:bottom w:val="none" w:sz="0" w:space="0" w:color="auto"/>
        <w:right w:val="none" w:sz="0" w:space="0" w:color="auto"/>
      </w:divBdr>
    </w:div>
    <w:div w:id="1426924726">
      <w:bodyDiv w:val="1"/>
      <w:marLeft w:val="0"/>
      <w:marRight w:val="0"/>
      <w:marTop w:val="0"/>
      <w:marBottom w:val="0"/>
      <w:divBdr>
        <w:top w:val="none" w:sz="0" w:space="0" w:color="auto"/>
        <w:left w:val="none" w:sz="0" w:space="0" w:color="auto"/>
        <w:bottom w:val="none" w:sz="0" w:space="0" w:color="auto"/>
        <w:right w:val="none" w:sz="0" w:space="0" w:color="auto"/>
      </w:divBdr>
    </w:div>
    <w:div w:id="1427186997">
      <w:bodyDiv w:val="1"/>
      <w:marLeft w:val="0"/>
      <w:marRight w:val="0"/>
      <w:marTop w:val="0"/>
      <w:marBottom w:val="0"/>
      <w:divBdr>
        <w:top w:val="none" w:sz="0" w:space="0" w:color="auto"/>
        <w:left w:val="none" w:sz="0" w:space="0" w:color="auto"/>
        <w:bottom w:val="none" w:sz="0" w:space="0" w:color="auto"/>
        <w:right w:val="none" w:sz="0" w:space="0" w:color="auto"/>
      </w:divBdr>
    </w:div>
    <w:div w:id="1427262535">
      <w:bodyDiv w:val="1"/>
      <w:marLeft w:val="0"/>
      <w:marRight w:val="0"/>
      <w:marTop w:val="0"/>
      <w:marBottom w:val="0"/>
      <w:divBdr>
        <w:top w:val="none" w:sz="0" w:space="0" w:color="auto"/>
        <w:left w:val="none" w:sz="0" w:space="0" w:color="auto"/>
        <w:bottom w:val="none" w:sz="0" w:space="0" w:color="auto"/>
        <w:right w:val="none" w:sz="0" w:space="0" w:color="auto"/>
      </w:divBdr>
    </w:div>
    <w:div w:id="1427263048">
      <w:bodyDiv w:val="1"/>
      <w:marLeft w:val="0"/>
      <w:marRight w:val="0"/>
      <w:marTop w:val="0"/>
      <w:marBottom w:val="0"/>
      <w:divBdr>
        <w:top w:val="none" w:sz="0" w:space="0" w:color="auto"/>
        <w:left w:val="none" w:sz="0" w:space="0" w:color="auto"/>
        <w:bottom w:val="none" w:sz="0" w:space="0" w:color="auto"/>
        <w:right w:val="none" w:sz="0" w:space="0" w:color="auto"/>
      </w:divBdr>
    </w:div>
    <w:div w:id="1427311283">
      <w:bodyDiv w:val="1"/>
      <w:marLeft w:val="0"/>
      <w:marRight w:val="0"/>
      <w:marTop w:val="0"/>
      <w:marBottom w:val="0"/>
      <w:divBdr>
        <w:top w:val="none" w:sz="0" w:space="0" w:color="auto"/>
        <w:left w:val="none" w:sz="0" w:space="0" w:color="auto"/>
        <w:bottom w:val="none" w:sz="0" w:space="0" w:color="auto"/>
        <w:right w:val="none" w:sz="0" w:space="0" w:color="auto"/>
      </w:divBdr>
    </w:div>
    <w:div w:id="1427463627">
      <w:bodyDiv w:val="1"/>
      <w:marLeft w:val="0"/>
      <w:marRight w:val="0"/>
      <w:marTop w:val="0"/>
      <w:marBottom w:val="0"/>
      <w:divBdr>
        <w:top w:val="none" w:sz="0" w:space="0" w:color="auto"/>
        <w:left w:val="none" w:sz="0" w:space="0" w:color="auto"/>
        <w:bottom w:val="none" w:sz="0" w:space="0" w:color="auto"/>
        <w:right w:val="none" w:sz="0" w:space="0" w:color="auto"/>
      </w:divBdr>
    </w:div>
    <w:div w:id="1427505213">
      <w:bodyDiv w:val="1"/>
      <w:marLeft w:val="0"/>
      <w:marRight w:val="0"/>
      <w:marTop w:val="0"/>
      <w:marBottom w:val="0"/>
      <w:divBdr>
        <w:top w:val="none" w:sz="0" w:space="0" w:color="auto"/>
        <w:left w:val="none" w:sz="0" w:space="0" w:color="auto"/>
        <w:bottom w:val="none" w:sz="0" w:space="0" w:color="auto"/>
        <w:right w:val="none" w:sz="0" w:space="0" w:color="auto"/>
      </w:divBdr>
    </w:div>
    <w:div w:id="1427532749">
      <w:bodyDiv w:val="1"/>
      <w:marLeft w:val="0"/>
      <w:marRight w:val="0"/>
      <w:marTop w:val="0"/>
      <w:marBottom w:val="0"/>
      <w:divBdr>
        <w:top w:val="none" w:sz="0" w:space="0" w:color="auto"/>
        <w:left w:val="none" w:sz="0" w:space="0" w:color="auto"/>
        <w:bottom w:val="none" w:sz="0" w:space="0" w:color="auto"/>
        <w:right w:val="none" w:sz="0" w:space="0" w:color="auto"/>
      </w:divBdr>
    </w:div>
    <w:div w:id="1427535531">
      <w:bodyDiv w:val="1"/>
      <w:marLeft w:val="0"/>
      <w:marRight w:val="0"/>
      <w:marTop w:val="0"/>
      <w:marBottom w:val="0"/>
      <w:divBdr>
        <w:top w:val="none" w:sz="0" w:space="0" w:color="auto"/>
        <w:left w:val="none" w:sz="0" w:space="0" w:color="auto"/>
        <w:bottom w:val="none" w:sz="0" w:space="0" w:color="auto"/>
        <w:right w:val="none" w:sz="0" w:space="0" w:color="auto"/>
      </w:divBdr>
    </w:div>
    <w:div w:id="1427576799">
      <w:bodyDiv w:val="1"/>
      <w:marLeft w:val="0"/>
      <w:marRight w:val="0"/>
      <w:marTop w:val="0"/>
      <w:marBottom w:val="0"/>
      <w:divBdr>
        <w:top w:val="none" w:sz="0" w:space="0" w:color="auto"/>
        <w:left w:val="none" w:sz="0" w:space="0" w:color="auto"/>
        <w:bottom w:val="none" w:sz="0" w:space="0" w:color="auto"/>
        <w:right w:val="none" w:sz="0" w:space="0" w:color="auto"/>
      </w:divBdr>
    </w:div>
    <w:div w:id="1427579859">
      <w:bodyDiv w:val="1"/>
      <w:marLeft w:val="0"/>
      <w:marRight w:val="0"/>
      <w:marTop w:val="0"/>
      <w:marBottom w:val="0"/>
      <w:divBdr>
        <w:top w:val="none" w:sz="0" w:space="0" w:color="auto"/>
        <w:left w:val="none" w:sz="0" w:space="0" w:color="auto"/>
        <w:bottom w:val="none" w:sz="0" w:space="0" w:color="auto"/>
        <w:right w:val="none" w:sz="0" w:space="0" w:color="auto"/>
      </w:divBdr>
    </w:div>
    <w:div w:id="1427846299">
      <w:bodyDiv w:val="1"/>
      <w:marLeft w:val="0"/>
      <w:marRight w:val="0"/>
      <w:marTop w:val="0"/>
      <w:marBottom w:val="0"/>
      <w:divBdr>
        <w:top w:val="none" w:sz="0" w:space="0" w:color="auto"/>
        <w:left w:val="none" w:sz="0" w:space="0" w:color="auto"/>
        <w:bottom w:val="none" w:sz="0" w:space="0" w:color="auto"/>
        <w:right w:val="none" w:sz="0" w:space="0" w:color="auto"/>
      </w:divBdr>
    </w:div>
    <w:div w:id="1427964567">
      <w:bodyDiv w:val="1"/>
      <w:marLeft w:val="0"/>
      <w:marRight w:val="0"/>
      <w:marTop w:val="0"/>
      <w:marBottom w:val="0"/>
      <w:divBdr>
        <w:top w:val="none" w:sz="0" w:space="0" w:color="auto"/>
        <w:left w:val="none" w:sz="0" w:space="0" w:color="auto"/>
        <w:bottom w:val="none" w:sz="0" w:space="0" w:color="auto"/>
        <w:right w:val="none" w:sz="0" w:space="0" w:color="auto"/>
      </w:divBdr>
    </w:div>
    <w:div w:id="1428189744">
      <w:bodyDiv w:val="1"/>
      <w:marLeft w:val="0"/>
      <w:marRight w:val="0"/>
      <w:marTop w:val="0"/>
      <w:marBottom w:val="0"/>
      <w:divBdr>
        <w:top w:val="none" w:sz="0" w:space="0" w:color="auto"/>
        <w:left w:val="none" w:sz="0" w:space="0" w:color="auto"/>
        <w:bottom w:val="none" w:sz="0" w:space="0" w:color="auto"/>
        <w:right w:val="none" w:sz="0" w:space="0" w:color="auto"/>
      </w:divBdr>
    </w:div>
    <w:div w:id="1428306552">
      <w:bodyDiv w:val="1"/>
      <w:marLeft w:val="0"/>
      <w:marRight w:val="0"/>
      <w:marTop w:val="0"/>
      <w:marBottom w:val="0"/>
      <w:divBdr>
        <w:top w:val="none" w:sz="0" w:space="0" w:color="auto"/>
        <w:left w:val="none" w:sz="0" w:space="0" w:color="auto"/>
        <w:bottom w:val="none" w:sz="0" w:space="0" w:color="auto"/>
        <w:right w:val="none" w:sz="0" w:space="0" w:color="auto"/>
      </w:divBdr>
    </w:div>
    <w:div w:id="1428380485">
      <w:bodyDiv w:val="1"/>
      <w:marLeft w:val="0"/>
      <w:marRight w:val="0"/>
      <w:marTop w:val="0"/>
      <w:marBottom w:val="0"/>
      <w:divBdr>
        <w:top w:val="none" w:sz="0" w:space="0" w:color="auto"/>
        <w:left w:val="none" w:sz="0" w:space="0" w:color="auto"/>
        <w:bottom w:val="none" w:sz="0" w:space="0" w:color="auto"/>
        <w:right w:val="none" w:sz="0" w:space="0" w:color="auto"/>
      </w:divBdr>
    </w:div>
    <w:div w:id="1428383482">
      <w:bodyDiv w:val="1"/>
      <w:marLeft w:val="0"/>
      <w:marRight w:val="0"/>
      <w:marTop w:val="0"/>
      <w:marBottom w:val="0"/>
      <w:divBdr>
        <w:top w:val="none" w:sz="0" w:space="0" w:color="auto"/>
        <w:left w:val="none" w:sz="0" w:space="0" w:color="auto"/>
        <w:bottom w:val="none" w:sz="0" w:space="0" w:color="auto"/>
        <w:right w:val="none" w:sz="0" w:space="0" w:color="auto"/>
      </w:divBdr>
    </w:div>
    <w:div w:id="1428454703">
      <w:bodyDiv w:val="1"/>
      <w:marLeft w:val="0"/>
      <w:marRight w:val="0"/>
      <w:marTop w:val="0"/>
      <w:marBottom w:val="0"/>
      <w:divBdr>
        <w:top w:val="none" w:sz="0" w:space="0" w:color="auto"/>
        <w:left w:val="none" w:sz="0" w:space="0" w:color="auto"/>
        <w:bottom w:val="none" w:sz="0" w:space="0" w:color="auto"/>
        <w:right w:val="none" w:sz="0" w:space="0" w:color="auto"/>
      </w:divBdr>
    </w:div>
    <w:div w:id="1428500000">
      <w:bodyDiv w:val="1"/>
      <w:marLeft w:val="0"/>
      <w:marRight w:val="0"/>
      <w:marTop w:val="0"/>
      <w:marBottom w:val="0"/>
      <w:divBdr>
        <w:top w:val="none" w:sz="0" w:space="0" w:color="auto"/>
        <w:left w:val="none" w:sz="0" w:space="0" w:color="auto"/>
        <w:bottom w:val="none" w:sz="0" w:space="0" w:color="auto"/>
        <w:right w:val="none" w:sz="0" w:space="0" w:color="auto"/>
      </w:divBdr>
    </w:div>
    <w:div w:id="1428501527">
      <w:bodyDiv w:val="1"/>
      <w:marLeft w:val="0"/>
      <w:marRight w:val="0"/>
      <w:marTop w:val="0"/>
      <w:marBottom w:val="0"/>
      <w:divBdr>
        <w:top w:val="none" w:sz="0" w:space="0" w:color="auto"/>
        <w:left w:val="none" w:sz="0" w:space="0" w:color="auto"/>
        <w:bottom w:val="none" w:sz="0" w:space="0" w:color="auto"/>
        <w:right w:val="none" w:sz="0" w:space="0" w:color="auto"/>
      </w:divBdr>
    </w:div>
    <w:div w:id="1428575898">
      <w:bodyDiv w:val="1"/>
      <w:marLeft w:val="0"/>
      <w:marRight w:val="0"/>
      <w:marTop w:val="0"/>
      <w:marBottom w:val="0"/>
      <w:divBdr>
        <w:top w:val="none" w:sz="0" w:space="0" w:color="auto"/>
        <w:left w:val="none" w:sz="0" w:space="0" w:color="auto"/>
        <w:bottom w:val="none" w:sz="0" w:space="0" w:color="auto"/>
        <w:right w:val="none" w:sz="0" w:space="0" w:color="auto"/>
      </w:divBdr>
    </w:div>
    <w:div w:id="1428578906">
      <w:bodyDiv w:val="1"/>
      <w:marLeft w:val="0"/>
      <w:marRight w:val="0"/>
      <w:marTop w:val="0"/>
      <w:marBottom w:val="0"/>
      <w:divBdr>
        <w:top w:val="none" w:sz="0" w:space="0" w:color="auto"/>
        <w:left w:val="none" w:sz="0" w:space="0" w:color="auto"/>
        <w:bottom w:val="none" w:sz="0" w:space="0" w:color="auto"/>
        <w:right w:val="none" w:sz="0" w:space="0" w:color="auto"/>
      </w:divBdr>
    </w:div>
    <w:div w:id="1428620949">
      <w:bodyDiv w:val="1"/>
      <w:marLeft w:val="0"/>
      <w:marRight w:val="0"/>
      <w:marTop w:val="0"/>
      <w:marBottom w:val="0"/>
      <w:divBdr>
        <w:top w:val="none" w:sz="0" w:space="0" w:color="auto"/>
        <w:left w:val="none" w:sz="0" w:space="0" w:color="auto"/>
        <w:bottom w:val="none" w:sz="0" w:space="0" w:color="auto"/>
        <w:right w:val="none" w:sz="0" w:space="0" w:color="auto"/>
      </w:divBdr>
    </w:div>
    <w:div w:id="1428622544">
      <w:bodyDiv w:val="1"/>
      <w:marLeft w:val="0"/>
      <w:marRight w:val="0"/>
      <w:marTop w:val="0"/>
      <w:marBottom w:val="0"/>
      <w:divBdr>
        <w:top w:val="none" w:sz="0" w:space="0" w:color="auto"/>
        <w:left w:val="none" w:sz="0" w:space="0" w:color="auto"/>
        <w:bottom w:val="none" w:sz="0" w:space="0" w:color="auto"/>
        <w:right w:val="none" w:sz="0" w:space="0" w:color="auto"/>
      </w:divBdr>
    </w:div>
    <w:div w:id="1428622767">
      <w:bodyDiv w:val="1"/>
      <w:marLeft w:val="0"/>
      <w:marRight w:val="0"/>
      <w:marTop w:val="0"/>
      <w:marBottom w:val="0"/>
      <w:divBdr>
        <w:top w:val="none" w:sz="0" w:space="0" w:color="auto"/>
        <w:left w:val="none" w:sz="0" w:space="0" w:color="auto"/>
        <w:bottom w:val="none" w:sz="0" w:space="0" w:color="auto"/>
        <w:right w:val="none" w:sz="0" w:space="0" w:color="auto"/>
      </w:divBdr>
    </w:div>
    <w:div w:id="1428650375">
      <w:bodyDiv w:val="1"/>
      <w:marLeft w:val="0"/>
      <w:marRight w:val="0"/>
      <w:marTop w:val="0"/>
      <w:marBottom w:val="0"/>
      <w:divBdr>
        <w:top w:val="none" w:sz="0" w:space="0" w:color="auto"/>
        <w:left w:val="none" w:sz="0" w:space="0" w:color="auto"/>
        <w:bottom w:val="none" w:sz="0" w:space="0" w:color="auto"/>
        <w:right w:val="none" w:sz="0" w:space="0" w:color="auto"/>
      </w:divBdr>
    </w:div>
    <w:div w:id="1428845619">
      <w:bodyDiv w:val="1"/>
      <w:marLeft w:val="0"/>
      <w:marRight w:val="0"/>
      <w:marTop w:val="0"/>
      <w:marBottom w:val="0"/>
      <w:divBdr>
        <w:top w:val="none" w:sz="0" w:space="0" w:color="auto"/>
        <w:left w:val="none" w:sz="0" w:space="0" w:color="auto"/>
        <w:bottom w:val="none" w:sz="0" w:space="0" w:color="auto"/>
        <w:right w:val="none" w:sz="0" w:space="0" w:color="auto"/>
      </w:divBdr>
    </w:div>
    <w:div w:id="1428847816">
      <w:bodyDiv w:val="1"/>
      <w:marLeft w:val="0"/>
      <w:marRight w:val="0"/>
      <w:marTop w:val="0"/>
      <w:marBottom w:val="0"/>
      <w:divBdr>
        <w:top w:val="none" w:sz="0" w:space="0" w:color="auto"/>
        <w:left w:val="none" w:sz="0" w:space="0" w:color="auto"/>
        <w:bottom w:val="none" w:sz="0" w:space="0" w:color="auto"/>
        <w:right w:val="none" w:sz="0" w:space="0" w:color="auto"/>
      </w:divBdr>
    </w:div>
    <w:div w:id="1428884054">
      <w:bodyDiv w:val="1"/>
      <w:marLeft w:val="0"/>
      <w:marRight w:val="0"/>
      <w:marTop w:val="0"/>
      <w:marBottom w:val="0"/>
      <w:divBdr>
        <w:top w:val="none" w:sz="0" w:space="0" w:color="auto"/>
        <w:left w:val="none" w:sz="0" w:space="0" w:color="auto"/>
        <w:bottom w:val="none" w:sz="0" w:space="0" w:color="auto"/>
        <w:right w:val="none" w:sz="0" w:space="0" w:color="auto"/>
      </w:divBdr>
    </w:div>
    <w:div w:id="1429083618">
      <w:bodyDiv w:val="1"/>
      <w:marLeft w:val="0"/>
      <w:marRight w:val="0"/>
      <w:marTop w:val="0"/>
      <w:marBottom w:val="0"/>
      <w:divBdr>
        <w:top w:val="none" w:sz="0" w:space="0" w:color="auto"/>
        <w:left w:val="none" w:sz="0" w:space="0" w:color="auto"/>
        <w:bottom w:val="none" w:sz="0" w:space="0" w:color="auto"/>
        <w:right w:val="none" w:sz="0" w:space="0" w:color="auto"/>
      </w:divBdr>
    </w:div>
    <w:div w:id="1429275860">
      <w:bodyDiv w:val="1"/>
      <w:marLeft w:val="0"/>
      <w:marRight w:val="0"/>
      <w:marTop w:val="0"/>
      <w:marBottom w:val="0"/>
      <w:divBdr>
        <w:top w:val="none" w:sz="0" w:space="0" w:color="auto"/>
        <w:left w:val="none" w:sz="0" w:space="0" w:color="auto"/>
        <w:bottom w:val="none" w:sz="0" w:space="0" w:color="auto"/>
        <w:right w:val="none" w:sz="0" w:space="0" w:color="auto"/>
      </w:divBdr>
    </w:div>
    <w:div w:id="1429276967">
      <w:bodyDiv w:val="1"/>
      <w:marLeft w:val="0"/>
      <w:marRight w:val="0"/>
      <w:marTop w:val="0"/>
      <w:marBottom w:val="0"/>
      <w:divBdr>
        <w:top w:val="none" w:sz="0" w:space="0" w:color="auto"/>
        <w:left w:val="none" w:sz="0" w:space="0" w:color="auto"/>
        <w:bottom w:val="none" w:sz="0" w:space="0" w:color="auto"/>
        <w:right w:val="none" w:sz="0" w:space="0" w:color="auto"/>
      </w:divBdr>
    </w:div>
    <w:div w:id="1429352902">
      <w:bodyDiv w:val="1"/>
      <w:marLeft w:val="0"/>
      <w:marRight w:val="0"/>
      <w:marTop w:val="0"/>
      <w:marBottom w:val="0"/>
      <w:divBdr>
        <w:top w:val="none" w:sz="0" w:space="0" w:color="auto"/>
        <w:left w:val="none" w:sz="0" w:space="0" w:color="auto"/>
        <w:bottom w:val="none" w:sz="0" w:space="0" w:color="auto"/>
        <w:right w:val="none" w:sz="0" w:space="0" w:color="auto"/>
      </w:divBdr>
    </w:div>
    <w:div w:id="1429423373">
      <w:bodyDiv w:val="1"/>
      <w:marLeft w:val="0"/>
      <w:marRight w:val="0"/>
      <w:marTop w:val="0"/>
      <w:marBottom w:val="0"/>
      <w:divBdr>
        <w:top w:val="none" w:sz="0" w:space="0" w:color="auto"/>
        <w:left w:val="none" w:sz="0" w:space="0" w:color="auto"/>
        <w:bottom w:val="none" w:sz="0" w:space="0" w:color="auto"/>
        <w:right w:val="none" w:sz="0" w:space="0" w:color="auto"/>
      </w:divBdr>
    </w:div>
    <w:div w:id="1429617607">
      <w:bodyDiv w:val="1"/>
      <w:marLeft w:val="0"/>
      <w:marRight w:val="0"/>
      <w:marTop w:val="0"/>
      <w:marBottom w:val="0"/>
      <w:divBdr>
        <w:top w:val="none" w:sz="0" w:space="0" w:color="auto"/>
        <w:left w:val="none" w:sz="0" w:space="0" w:color="auto"/>
        <w:bottom w:val="none" w:sz="0" w:space="0" w:color="auto"/>
        <w:right w:val="none" w:sz="0" w:space="0" w:color="auto"/>
      </w:divBdr>
    </w:div>
    <w:div w:id="1429812198">
      <w:bodyDiv w:val="1"/>
      <w:marLeft w:val="0"/>
      <w:marRight w:val="0"/>
      <w:marTop w:val="0"/>
      <w:marBottom w:val="0"/>
      <w:divBdr>
        <w:top w:val="none" w:sz="0" w:space="0" w:color="auto"/>
        <w:left w:val="none" w:sz="0" w:space="0" w:color="auto"/>
        <w:bottom w:val="none" w:sz="0" w:space="0" w:color="auto"/>
        <w:right w:val="none" w:sz="0" w:space="0" w:color="auto"/>
      </w:divBdr>
    </w:div>
    <w:div w:id="1429888371">
      <w:bodyDiv w:val="1"/>
      <w:marLeft w:val="0"/>
      <w:marRight w:val="0"/>
      <w:marTop w:val="0"/>
      <w:marBottom w:val="0"/>
      <w:divBdr>
        <w:top w:val="none" w:sz="0" w:space="0" w:color="auto"/>
        <w:left w:val="none" w:sz="0" w:space="0" w:color="auto"/>
        <w:bottom w:val="none" w:sz="0" w:space="0" w:color="auto"/>
        <w:right w:val="none" w:sz="0" w:space="0" w:color="auto"/>
      </w:divBdr>
    </w:div>
    <w:div w:id="1430196598">
      <w:bodyDiv w:val="1"/>
      <w:marLeft w:val="0"/>
      <w:marRight w:val="0"/>
      <w:marTop w:val="0"/>
      <w:marBottom w:val="0"/>
      <w:divBdr>
        <w:top w:val="none" w:sz="0" w:space="0" w:color="auto"/>
        <w:left w:val="none" w:sz="0" w:space="0" w:color="auto"/>
        <w:bottom w:val="none" w:sz="0" w:space="0" w:color="auto"/>
        <w:right w:val="none" w:sz="0" w:space="0" w:color="auto"/>
      </w:divBdr>
    </w:div>
    <w:div w:id="1430346730">
      <w:bodyDiv w:val="1"/>
      <w:marLeft w:val="0"/>
      <w:marRight w:val="0"/>
      <w:marTop w:val="0"/>
      <w:marBottom w:val="0"/>
      <w:divBdr>
        <w:top w:val="none" w:sz="0" w:space="0" w:color="auto"/>
        <w:left w:val="none" w:sz="0" w:space="0" w:color="auto"/>
        <w:bottom w:val="none" w:sz="0" w:space="0" w:color="auto"/>
        <w:right w:val="none" w:sz="0" w:space="0" w:color="auto"/>
      </w:divBdr>
    </w:div>
    <w:div w:id="1430469105">
      <w:bodyDiv w:val="1"/>
      <w:marLeft w:val="0"/>
      <w:marRight w:val="0"/>
      <w:marTop w:val="0"/>
      <w:marBottom w:val="0"/>
      <w:divBdr>
        <w:top w:val="none" w:sz="0" w:space="0" w:color="auto"/>
        <w:left w:val="none" w:sz="0" w:space="0" w:color="auto"/>
        <w:bottom w:val="none" w:sz="0" w:space="0" w:color="auto"/>
        <w:right w:val="none" w:sz="0" w:space="0" w:color="auto"/>
      </w:divBdr>
    </w:div>
    <w:div w:id="1430540495">
      <w:bodyDiv w:val="1"/>
      <w:marLeft w:val="0"/>
      <w:marRight w:val="0"/>
      <w:marTop w:val="0"/>
      <w:marBottom w:val="0"/>
      <w:divBdr>
        <w:top w:val="none" w:sz="0" w:space="0" w:color="auto"/>
        <w:left w:val="none" w:sz="0" w:space="0" w:color="auto"/>
        <w:bottom w:val="none" w:sz="0" w:space="0" w:color="auto"/>
        <w:right w:val="none" w:sz="0" w:space="0" w:color="auto"/>
      </w:divBdr>
    </w:div>
    <w:div w:id="1430542132">
      <w:bodyDiv w:val="1"/>
      <w:marLeft w:val="0"/>
      <w:marRight w:val="0"/>
      <w:marTop w:val="0"/>
      <w:marBottom w:val="0"/>
      <w:divBdr>
        <w:top w:val="none" w:sz="0" w:space="0" w:color="auto"/>
        <w:left w:val="none" w:sz="0" w:space="0" w:color="auto"/>
        <w:bottom w:val="none" w:sz="0" w:space="0" w:color="auto"/>
        <w:right w:val="none" w:sz="0" w:space="0" w:color="auto"/>
      </w:divBdr>
    </w:div>
    <w:div w:id="1430660958">
      <w:bodyDiv w:val="1"/>
      <w:marLeft w:val="0"/>
      <w:marRight w:val="0"/>
      <w:marTop w:val="0"/>
      <w:marBottom w:val="0"/>
      <w:divBdr>
        <w:top w:val="none" w:sz="0" w:space="0" w:color="auto"/>
        <w:left w:val="none" w:sz="0" w:space="0" w:color="auto"/>
        <w:bottom w:val="none" w:sz="0" w:space="0" w:color="auto"/>
        <w:right w:val="none" w:sz="0" w:space="0" w:color="auto"/>
      </w:divBdr>
    </w:div>
    <w:div w:id="1430736108">
      <w:bodyDiv w:val="1"/>
      <w:marLeft w:val="0"/>
      <w:marRight w:val="0"/>
      <w:marTop w:val="0"/>
      <w:marBottom w:val="0"/>
      <w:divBdr>
        <w:top w:val="none" w:sz="0" w:space="0" w:color="auto"/>
        <w:left w:val="none" w:sz="0" w:space="0" w:color="auto"/>
        <w:bottom w:val="none" w:sz="0" w:space="0" w:color="auto"/>
        <w:right w:val="none" w:sz="0" w:space="0" w:color="auto"/>
      </w:divBdr>
    </w:div>
    <w:div w:id="1430806565">
      <w:bodyDiv w:val="1"/>
      <w:marLeft w:val="0"/>
      <w:marRight w:val="0"/>
      <w:marTop w:val="0"/>
      <w:marBottom w:val="0"/>
      <w:divBdr>
        <w:top w:val="none" w:sz="0" w:space="0" w:color="auto"/>
        <w:left w:val="none" w:sz="0" w:space="0" w:color="auto"/>
        <w:bottom w:val="none" w:sz="0" w:space="0" w:color="auto"/>
        <w:right w:val="none" w:sz="0" w:space="0" w:color="auto"/>
      </w:divBdr>
    </w:div>
    <w:div w:id="1430927601">
      <w:bodyDiv w:val="1"/>
      <w:marLeft w:val="0"/>
      <w:marRight w:val="0"/>
      <w:marTop w:val="0"/>
      <w:marBottom w:val="0"/>
      <w:divBdr>
        <w:top w:val="none" w:sz="0" w:space="0" w:color="auto"/>
        <w:left w:val="none" w:sz="0" w:space="0" w:color="auto"/>
        <w:bottom w:val="none" w:sz="0" w:space="0" w:color="auto"/>
        <w:right w:val="none" w:sz="0" w:space="0" w:color="auto"/>
      </w:divBdr>
    </w:div>
    <w:div w:id="1430931339">
      <w:bodyDiv w:val="1"/>
      <w:marLeft w:val="0"/>
      <w:marRight w:val="0"/>
      <w:marTop w:val="0"/>
      <w:marBottom w:val="0"/>
      <w:divBdr>
        <w:top w:val="none" w:sz="0" w:space="0" w:color="auto"/>
        <w:left w:val="none" w:sz="0" w:space="0" w:color="auto"/>
        <w:bottom w:val="none" w:sz="0" w:space="0" w:color="auto"/>
        <w:right w:val="none" w:sz="0" w:space="0" w:color="auto"/>
      </w:divBdr>
    </w:div>
    <w:div w:id="1430999794">
      <w:bodyDiv w:val="1"/>
      <w:marLeft w:val="0"/>
      <w:marRight w:val="0"/>
      <w:marTop w:val="0"/>
      <w:marBottom w:val="0"/>
      <w:divBdr>
        <w:top w:val="none" w:sz="0" w:space="0" w:color="auto"/>
        <w:left w:val="none" w:sz="0" w:space="0" w:color="auto"/>
        <w:bottom w:val="none" w:sz="0" w:space="0" w:color="auto"/>
        <w:right w:val="none" w:sz="0" w:space="0" w:color="auto"/>
      </w:divBdr>
    </w:div>
    <w:div w:id="1431003101">
      <w:bodyDiv w:val="1"/>
      <w:marLeft w:val="0"/>
      <w:marRight w:val="0"/>
      <w:marTop w:val="0"/>
      <w:marBottom w:val="0"/>
      <w:divBdr>
        <w:top w:val="none" w:sz="0" w:space="0" w:color="auto"/>
        <w:left w:val="none" w:sz="0" w:space="0" w:color="auto"/>
        <w:bottom w:val="none" w:sz="0" w:space="0" w:color="auto"/>
        <w:right w:val="none" w:sz="0" w:space="0" w:color="auto"/>
      </w:divBdr>
    </w:div>
    <w:div w:id="1431004592">
      <w:bodyDiv w:val="1"/>
      <w:marLeft w:val="0"/>
      <w:marRight w:val="0"/>
      <w:marTop w:val="0"/>
      <w:marBottom w:val="0"/>
      <w:divBdr>
        <w:top w:val="none" w:sz="0" w:space="0" w:color="auto"/>
        <w:left w:val="none" w:sz="0" w:space="0" w:color="auto"/>
        <w:bottom w:val="none" w:sz="0" w:space="0" w:color="auto"/>
        <w:right w:val="none" w:sz="0" w:space="0" w:color="auto"/>
      </w:divBdr>
    </w:div>
    <w:div w:id="1431049482">
      <w:bodyDiv w:val="1"/>
      <w:marLeft w:val="0"/>
      <w:marRight w:val="0"/>
      <w:marTop w:val="0"/>
      <w:marBottom w:val="0"/>
      <w:divBdr>
        <w:top w:val="none" w:sz="0" w:space="0" w:color="auto"/>
        <w:left w:val="none" w:sz="0" w:space="0" w:color="auto"/>
        <w:bottom w:val="none" w:sz="0" w:space="0" w:color="auto"/>
        <w:right w:val="none" w:sz="0" w:space="0" w:color="auto"/>
      </w:divBdr>
    </w:div>
    <w:div w:id="1431049509">
      <w:bodyDiv w:val="1"/>
      <w:marLeft w:val="0"/>
      <w:marRight w:val="0"/>
      <w:marTop w:val="0"/>
      <w:marBottom w:val="0"/>
      <w:divBdr>
        <w:top w:val="none" w:sz="0" w:space="0" w:color="auto"/>
        <w:left w:val="none" w:sz="0" w:space="0" w:color="auto"/>
        <w:bottom w:val="none" w:sz="0" w:space="0" w:color="auto"/>
        <w:right w:val="none" w:sz="0" w:space="0" w:color="auto"/>
      </w:divBdr>
    </w:div>
    <w:div w:id="1431119413">
      <w:bodyDiv w:val="1"/>
      <w:marLeft w:val="0"/>
      <w:marRight w:val="0"/>
      <w:marTop w:val="0"/>
      <w:marBottom w:val="0"/>
      <w:divBdr>
        <w:top w:val="none" w:sz="0" w:space="0" w:color="auto"/>
        <w:left w:val="none" w:sz="0" w:space="0" w:color="auto"/>
        <w:bottom w:val="none" w:sz="0" w:space="0" w:color="auto"/>
        <w:right w:val="none" w:sz="0" w:space="0" w:color="auto"/>
      </w:divBdr>
    </w:div>
    <w:div w:id="1431120785">
      <w:bodyDiv w:val="1"/>
      <w:marLeft w:val="0"/>
      <w:marRight w:val="0"/>
      <w:marTop w:val="0"/>
      <w:marBottom w:val="0"/>
      <w:divBdr>
        <w:top w:val="none" w:sz="0" w:space="0" w:color="auto"/>
        <w:left w:val="none" w:sz="0" w:space="0" w:color="auto"/>
        <w:bottom w:val="none" w:sz="0" w:space="0" w:color="auto"/>
        <w:right w:val="none" w:sz="0" w:space="0" w:color="auto"/>
      </w:divBdr>
    </w:div>
    <w:div w:id="1431268572">
      <w:bodyDiv w:val="1"/>
      <w:marLeft w:val="0"/>
      <w:marRight w:val="0"/>
      <w:marTop w:val="0"/>
      <w:marBottom w:val="0"/>
      <w:divBdr>
        <w:top w:val="none" w:sz="0" w:space="0" w:color="auto"/>
        <w:left w:val="none" w:sz="0" w:space="0" w:color="auto"/>
        <w:bottom w:val="none" w:sz="0" w:space="0" w:color="auto"/>
        <w:right w:val="none" w:sz="0" w:space="0" w:color="auto"/>
      </w:divBdr>
    </w:div>
    <w:div w:id="1431269243">
      <w:bodyDiv w:val="1"/>
      <w:marLeft w:val="0"/>
      <w:marRight w:val="0"/>
      <w:marTop w:val="0"/>
      <w:marBottom w:val="0"/>
      <w:divBdr>
        <w:top w:val="none" w:sz="0" w:space="0" w:color="auto"/>
        <w:left w:val="none" w:sz="0" w:space="0" w:color="auto"/>
        <w:bottom w:val="none" w:sz="0" w:space="0" w:color="auto"/>
        <w:right w:val="none" w:sz="0" w:space="0" w:color="auto"/>
      </w:divBdr>
    </w:div>
    <w:div w:id="1431270423">
      <w:bodyDiv w:val="1"/>
      <w:marLeft w:val="0"/>
      <w:marRight w:val="0"/>
      <w:marTop w:val="0"/>
      <w:marBottom w:val="0"/>
      <w:divBdr>
        <w:top w:val="none" w:sz="0" w:space="0" w:color="auto"/>
        <w:left w:val="none" w:sz="0" w:space="0" w:color="auto"/>
        <w:bottom w:val="none" w:sz="0" w:space="0" w:color="auto"/>
        <w:right w:val="none" w:sz="0" w:space="0" w:color="auto"/>
      </w:divBdr>
    </w:div>
    <w:div w:id="1431315905">
      <w:bodyDiv w:val="1"/>
      <w:marLeft w:val="0"/>
      <w:marRight w:val="0"/>
      <w:marTop w:val="0"/>
      <w:marBottom w:val="0"/>
      <w:divBdr>
        <w:top w:val="none" w:sz="0" w:space="0" w:color="auto"/>
        <w:left w:val="none" w:sz="0" w:space="0" w:color="auto"/>
        <w:bottom w:val="none" w:sz="0" w:space="0" w:color="auto"/>
        <w:right w:val="none" w:sz="0" w:space="0" w:color="auto"/>
      </w:divBdr>
    </w:div>
    <w:div w:id="1431390373">
      <w:bodyDiv w:val="1"/>
      <w:marLeft w:val="0"/>
      <w:marRight w:val="0"/>
      <w:marTop w:val="0"/>
      <w:marBottom w:val="0"/>
      <w:divBdr>
        <w:top w:val="none" w:sz="0" w:space="0" w:color="auto"/>
        <w:left w:val="none" w:sz="0" w:space="0" w:color="auto"/>
        <w:bottom w:val="none" w:sz="0" w:space="0" w:color="auto"/>
        <w:right w:val="none" w:sz="0" w:space="0" w:color="auto"/>
      </w:divBdr>
    </w:div>
    <w:div w:id="1431508697">
      <w:bodyDiv w:val="1"/>
      <w:marLeft w:val="0"/>
      <w:marRight w:val="0"/>
      <w:marTop w:val="0"/>
      <w:marBottom w:val="0"/>
      <w:divBdr>
        <w:top w:val="none" w:sz="0" w:space="0" w:color="auto"/>
        <w:left w:val="none" w:sz="0" w:space="0" w:color="auto"/>
        <w:bottom w:val="none" w:sz="0" w:space="0" w:color="auto"/>
        <w:right w:val="none" w:sz="0" w:space="0" w:color="auto"/>
      </w:divBdr>
    </w:div>
    <w:div w:id="1431700186">
      <w:bodyDiv w:val="1"/>
      <w:marLeft w:val="0"/>
      <w:marRight w:val="0"/>
      <w:marTop w:val="0"/>
      <w:marBottom w:val="0"/>
      <w:divBdr>
        <w:top w:val="none" w:sz="0" w:space="0" w:color="auto"/>
        <w:left w:val="none" w:sz="0" w:space="0" w:color="auto"/>
        <w:bottom w:val="none" w:sz="0" w:space="0" w:color="auto"/>
        <w:right w:val="none" w:sz="0" w:space="0" w:color="auto"/>
      </w:divBdr>
    </w:div>
    <w:div w:id="1431704638">
      <w:bodyDiv w:val="1"/>
      <w:marLeft w:val="0"/>
      <w:marRight w:val="0"/>
      <w:marTop w:val="0"/>
      <w:marBottom w:val="0"/>
      <w:divBdr>
        <w:top w:val="none" w:sz="0" w:space="0" w:color="auto"/>
        <w:left w:val="none" w:sz="0" w:space="0" w:color="auto"/>
        <w:bottom w:val="none" w:sz="0" w:space="0" w:color="auto"/>
        <w:right w:val="none" w:sz="0" w:space="0" w:color="auto"/>
      </w:divBdr>
    </w:div>
    <w:div w:id="1431781639">
      <w:bodyDiv w:val="1"/>
      <w:marLeft w:val="0"/>
      <w:marRight w:val="0"/>
      <w:marTop w:val="0"/>
      <w:marBottom w:val="0"/>
      <w:divBdr>
        <w:top w:val="none" w:sz="0" w:space="0" w:color="auto"/>
        <w:left w:val="none" w:sz="0" w:space="0" w:color="auto"/>
        <w:bottom w:val="none" w:sz="0" w:space="0" w:color="auto"/>
        <w:right w:val="none" w:sz="0" w:space="0" w:color="auto"/>
      </w:divBdr>
    </w:div>
    <w:div w:id="1431898040">
      <w:bodyDiv w:val="1"/>
      <w:marLeft w:val="0"/>
      <w:marRight w:val="0"/>
      <w:marTop w:val="0"/>
      <w:marBottom w:val="0"/>
      <w:divBdr>
        <w:top w:val="none" w:sz="0" w:space="0" w:color="auto"/>
        <w:left w:val="none" w:sz="0" w:space="0" w:color="auto"/>
        <w:bottom w:val="none" w:sz="0" w:space="0" w:color="auto"/>
        <w:right w:val="none" w:sz="0" w:space="0" w:color="auto"/>
      </w:divBdr>
    </w:div>
    <w:div w:id="1431971533">
      <w:bodyDiv w:val="1"/>
      <w:marLeft w:val="0"/>
      <w:marRight w:val="0"/>
      <w:marTop w:val="0"/>
      <w:marBottom w:val="0"/>
      <w:divBdr>
        <w:top w:val="none" w:sz="0" w:space="0" w:color="auto"/>
        <w:left w:val="none" w:sz="0" w:space="0" w:color="auto"/>
        <w:bottom w:val="none" w:sz="0" w:space="0" w:color="auto"/>
        <w:right w:val="none" w:sz="0" w:space="0" w:color="auto"/>
      </w:divBdr>
    </w:div>
    <w:div w:id="1432236915">
      <w:bodyDiv w:val="1"/>
      <w:marLeft w:val="0"/>
      <w:marRight w:val="0"/>
      <w:marTop w:val="0"/>
      <w:marBottom w:val="0"/>
      <w:divBdr>
        <w:top w:val="none" w:sz="0" w:space="0" w:color="auto"/>
        <w:left w:val="none" w:sz="0" w:space="0" w:color="auto"/>
        <w:bottom w:val="none" w:sz="0" w:space="0" w:color="auto"/>
        <w:right w:val="none" w:sz="0" w:space="0" w:color="auto"/>
      </w:divBdr>
    </w:div>
    <w:div w:id="1432432071">
      <w:bodyDiv w:val="1"/>
      <w:marLeft w:val="0"/>
      <w:marRight w:val="0"/>
      <w:marTop w:val="0"/>
      <w:marBottom w:val="0"/>
      <w:divBdr>
        <w:top w:val="none" w:sz="0" w:space="0" w:color="auto"/>
        <w:left w:val="none" w:sz="0" w:space="0" w:color="auto"/>
        <w:bottom w:val="none" w:sz="0" w:space="0" w:color="auto"/>
        <w:right w:val="none" w:sz="0" w:space="0" w:color="auto"/>
      </w:divBdr>
    </w:div>
    <w:div w:id="1432624985">
      <w:bodyDiv w:val="1"/>
      <w:marLeft w:val="0"/>
      <w:marRight w:val="0"/>
      <w:marTop w:val="0"/>
      <w:marBottom w:val="0"/>
      <w:divBdr>
        <w:top w:val="none" w:sz="0" w:space="0" w:color="auto"/>
        <w:left w:val="none" w:sz="0" w:space="0" w:color="auto"/>
        <w:bottom w:val="none" w:sz="0" w:space="0" w:color="auto"/>
        <w:right w:val="none" w:sz="0" w:space="0" w:color="auto"/>
      </w:divBdr>
    </w:div>
    <w:div w:id="1432701230">
      <w:bodyDiv w:val="1"/>
      <w:marLeft w:val="0"/>
      <w:marRight w:val="0"/>
      <w:marTop w:val="0"/>
      <w:marBottom w:val="0"/>
      <w:divBdr>
        <w:top w:val="none" w:sz="0" w:space="0" w:color="auto"/>
        <w:left w:val="none" w:sz="0" w:space="0" w:color="auto"/>
        <w:bottom w:val="none" w:sz="0" w:space="0" w:color="auto"/>
        <w:right w:val="none" w:sz="0" w:space="0" w:color="auto"/>
      </w:divBdr>
    </w:div>
    <w:div w:id="1432894829">
      <w:bodyDiv w:val="1"/>
      <w:marLeft w:val="0"/>
      <w:marRight w:val="0"/>
      <w:marTop w:val="0"/>
      <w:marBottom w:val="0"/>
      <w:divBdr>
        <w:top w:val="none" w:sz="0" w:space="0" w:color="auto"/>
        <w:left w:val="none" w:sz="0" w:space="0" w:color="auto"/>
        <w:bottom w:val="none" w:sz="0" w:space="0" w:color="auto"/>
        <w:right w:val="none" w:sz="0" w:space="0" w:color="auto"/>
      </w:divBdr>
    </w:div>
    <w:div w:id="1432969654">
      <w:bodyDiv w:val="1"/>
      <w:marLeft w:val="0"/>
      <w:marRight w:val="0"/>
      <w:marTop w:val="0"/>
      <w:marBottom w:val="0"/>
      <w:divBdr>
        <w:top w:val="none" w:sz="0" w:space="0" w:color="auto"/>
        <w:left w:val="none" w:sz="0" w:space="0" w:color="auto"/>
        <w:bottom w:val="none" w:sz="0" w:space="0" w:color="auto"/>
        <w:right w:val="none" w:sz="0" w:space="0" w:color="auto"/>
      </w:divBdr>
    </w:div>
    <w:div w:id="1433084898">
      <w:bodyDiv w:val="1"/>
      <w:marLeft w:val="0"/>
      <w:marRight w:val="0"/>
      <w:marTop w:val="0"/>
      <w:marBottom w:val="0"/>
      <w:divBdr>
        <w:top w:val="none" w:sz="0" w:space="0" w:color="auto"/>
        <w:left w:val="none" w:sz="0" w:space="0" w:color="auto"/>
        <w:bottom w:val="none" w:sz="0" w:space="0" w:color="auto"/>
        <w:right w:val="none" w:sz="0" w:space="0" w:color="auto"/>
      </w:divBdr>
    </w:div>
    <w:div w:id="1433086984">
      <w:bodyDiv w:val="1"/>
      <w:marLeft w:val="0"/>
      <w:marRight w:val="0"/>
      <w:marTop w:val="0"/>
      <w:marBottom w:val="0"/>
      <w:divBdr>
        <w:top w:val="none" w:sz="0" w:space="0" w:color="auto"/>
        <w:left w:val="none" w:sz="0" w:space="0" w:color="auto"/>
        <w:bottom w:val="none" w:sz="0" w:space="0" w:color="auto"/>
        <w:right w:val="none" w:sz="0" w:space="0" w:color="auto"/>
      </w:divBdr>
    </w:div>
    <w:div w:id="1433236408">
      <w:bodyDiv w:val="1"/>
      <w:marLeft w:val="0"/>
      <w:marRight w:val="0"/>
      <w:marTop w:val="0"/>
      <w:marBottom w:val="0"/>
      <w:divBdr>
        <w:top w:val="none" w:sz="0" w:space="0" w:color="auto"/>
        <w:left w:val="none" w:sz="0" w:space="0" w:color="auto"/>
        <w:bottom w:val="none" w:sz="0" w:space="0" w:color="auto"/>
        <w:right w:val="none" w:sz="0" w:space="0" w:color="auto"/>
      </w:divBdr>
    </w:div>
    <w:div w:id="1433354968">
      <w:bodyDiv w:val="1"/>
      <w:marLeft w:val="0"/>
      <w:marRight w:val="0"/>
      <w:marTop w:val="0"/>
      <w:marBottom w:val="0"/>
      <w:divBdr>
        <w:top w:val="none" w:sz="0" w:space="0" w:color="auto"/>
        <w:left w:val="none" w:sz="0" w:space="0" w:color="auto"/>
        <w:bottom w:val="none" w:sz="0" w:space="0" w:color="auto"/>
        <w:right w:val="none" w:sz="0" w:space="0" w:color="auto"/>
      </w:divBdr>
    </w:div>
    <w:div w:id="1433357825">
      <w:bodyDiv w:val="1"/>
      <w:marLeft w:val="0"/>
      <w:marRight w:val="0"/>
      <w:marTop w:val="0"/>
      <w:marBottom w:val="0"/>
      <w:divBdr>
        <w:top w:val="none" w:sz="0" w:space="0" w:color="auto"/>
        <w:left w:val="none" w:sz="0" w:space="0" w:color="auto"/>
        <w:bottom w:val="none" w:sz="0" w:space="0" w:color="auto"/>
        <w:right w:val="none" w:sz="0" w:space="0" w:color="auto"/>
      </w:divBdr>
    </w:div>
    <w:div w:id="1433427889">
      <w:bodyDiv w:val="1"/>
      <w:marLeft w:val="0"/>
      <w:marRight w:val="0"/>
      <w:marTop w:val="0"/>
      <w:marBottom w:val="0"/>
      <w:divBdr>
        <w:top w:val="none" w:sz="0" w:space="0" w:color="auto"/>
        <w:left w:val="none" w:sz="0" w:space="0" w:color="auto"/>
        <w:bottom w:val="none" w:sz="0" w:space="0" w:color="auto"/>
        <w:right w:val="none" w:sz="0" w:space="0" w:color="auto"/>
      </w:divBdr>
    </w:div>
    <w:div w:id="1433428458">
      <w:bodyDiv w:val="1"/>
      <w:marLeft w:val="0"/>
      <w:marRight w:val="0"/>
      <w:marTop w:val="0"/>
      <w:marBottom w:val="0"/>
      <w:divBdr>
        <w:top w:val="none" w:sz="0" w:space="0" w:color="auto"/>
        <w:left w:val="none" w:sz="0" w:space="0" w:color="auto"/>
        <w:bottom w:val="none" w:sz="0" w:space="0" w:color="auto"/>
        <w:right w:val="none" w:sz="0" w:space="0" w:color="auto"/>
      </w:divBdr>
    </w:div>
    <w:div w:id="1433430263">
      <w:bodyDiv w:val="1"/>
      <w:marLeft w:val="0"/>
      <w:marRight w:val="0"/>
      <w:marTop w:val="0"/>
      <w:marBottom w:val="0"/>
      <w:divBdr>
        <w:top w:val="none" w:sz="0" w:space="0" w:color="auto"/>
        <w:left w:val="none" w:sz="0" w:space="0" w:color="auto"/>
        <w:bottom w:val="none" w:sz="0" w:space="0" w:color="auto"/>
        <w:right w:val="none" w:sz="0" w:space="0" w:color="auto"/>
      </w:divBdr>
    </w:div>
    <w:div w:id="1433472377">
      <w:bodyDiv w:val="1"/>
      <w:marLeft w:val="0"/>
      <w:marRight w:val="0"/>
      <w:marTop w:val="0"/>
      <w:marBottom w:val="0"/>
      <w:divBdr>
        <w:top w:val="none" w:sz="0" w:space="0" w:color="auto"/>
        <w:left w:val="none" w:sz="0" w:space="0" w:color="auto"/>
        <w:bottom w:val="none" w:sz="0" w:space="0" w:color="auto"/>
        <w:right w:val="none" w:sz="0" w:space="0" w:color="auto"/>
      </w:divBdr>
    </w:div>
    <w:div w:id="1433473339">
      <w:bodyDiv w:val="1"/>
      <w:marLeft w:val="0"/>
      <w:marRight w:val="0"/>
      <w:marTop w:val="0"/>
      <w:marBottom w:val="0"/>
      <w:divBdr>
        <w:top w:val="none" w:sz="0" w:space="0" w:color="auto"/>
        <w:left w:val="none" w:sz="0" w:space="0" w:color="auto"/>
        <w:bottom w:val="none" w:sz="0" w:space="0" w:color="auto"/>
        <w:right w:val="none" w:sz="0" w:space="0" w:color="auto"/>
      </w:divBdr>
    </w:div>
    <w:div w:id="1433478424">
      <w:bodyDiv w:val="1"/>
      <w:marLeft w:val="0"/>
      <w:marRight w:val="0"/>
      <w:marTop w:val="0"/>
      <w:marBottom w:val="0"/>
      <w:divBdr>
        <w:top w:val="none" w:sz="0" w:space="0" w:color="auto"/>
        <w:left w:val="none" w:sz="0" w:space="0" w:color="auto"/>
        <w:bottom w:val="none" w:sz="0" w:space="0" w:color="auto"/>
        <w:right w:val="none" w:sz="0" w:space="0" w:color="auto"/>
      </w:divBdr>
    </w:div>
    <w:div w:id="1433478577">
      <w:bodyDiv w:val="1"/>
      <w:marLeft w:val="0"/>
      <w:marRight w:val="0"/>
      <w:marTop w:val="0"/>
      <w:marBottom w:val="0"/>
      <w:divBdr>
        <w:top w:val="none" w:sz="0" w:space="0" w:color="auto"/>
        <w:left w:val="none" w:sz="0" w:space="0" w:color="auto"/>
        <w:bottom w:val="none" w:sz="0" w:space="0" w:color="auto"/>
        <w:right w:val="none" w:sz="0" w:space="0" w:color="auto"/>
      </w:divBdr>
    </w:div>
    <w:div w:id="1433823913">
      <w:bodyDiv w:val="1"/>
      <w:marLeft w:val="0"/>
      <w:marRight w:val="0"/>
      <w:marTop w:val="0"/>
      <w:marBottom w:val="0"/>
      <w:divBdr>
        <w:top w:val="none" w:sz="0" w:space="0" w:color="auto"/>
        <w:left w:val="none" w:sz="0" w:space="0" w:color="auto"/>
        <w:bottom w:val="none" w:sz="0" w:space="0" w:color="auto"/>
        <w:right w:val="none" w:sz="0" w:space="0" w:color="auto"/>
      </w:divBdr>
    </w:div>
    <w:div w:id="1433889579">
      <w:bodyDiv w:val="1"/>
      <w:marLeft w:val="0"/>
      <w:marRight w:val="0"/>
      <w:marTop w:val="0"/>
      <w:marBottom w:val="0"/>
      <w:divBdr>
        <w:top w:val="none" w:sz="0" w:space="0" w:color="auto"/>
        <w:left w:val="none" w:sz="0" w:space="0" w:color="auto"/>
        <w:bottom w:val="none" w:sz="0" w:space="0" w:color="auto"/>
        <w:right w:val="none" w:sz="0" w:space="0" w:color="auto"/>
      </w:divBdr>
    </w:div>
    <w:div w:id="1433936079">
      <w:bodyDiv w:val="1"/>
      <w:marLeft w:val="0"/>
      <w:marRight w:val="0"/>
      <w:marTop w:val="0"/>
      <w:marBottom w:val="0"/>
      <w:divBdr>
        <w:top w:val="none" w:sz="0" w:space="0" w:color="auto"/>
        <w:left w:val="none" w:sz="0" w:space="0" w:color="auto"/>
        <w:bottom w:val="none" w:sz="0" w:space="0" w:color="auto"/>
        <w:right w:val="none" w:sz="0" w:space="0" w:color="auto"/>
      </w:divBdr>
    </w:div>
    <w:div w:id="1434016118">
      <w:bodyDiv w:val="1"/>
      <w:marLeft w:val="0"/>
      <w:marRight w:val="0"/>
      <w:marTop w:val="0"/>
      <w:marBottom w:val="0"/>
      <w:divBdr>
        <w:top w:val="none" w:sz="0" w:space="0" w:color="auto"/>
        <w:left w:val="none" w:sz="0" w:space="0" w:color="auto"/>
        <w:bottom w:val="none" w:sz="0" w:space="0" w:color="auto"/>
        <w:right w:val="none" w:sz="0" w:space="0" w:color="auto"/>
      </w:divBdr>
    </w:div>
    <w:div w:id="1434127366">
      <w:bodyDiv w:val="1"/>
      <w:marLeft w:val="0"/>
      <w:marRight w:val="0"/>
      <w:marTop w:val="0"/>
      <w:marBottom w:val="0"/>
      <w:divBdr>
        <w:top w:val="none" w:sz="0" w:space="0" w:color="auto"/>
        <w:left w:val="none" w:sz="0" w:space="0" w:color="auto"/>
        <w:bottom w:val="none" w:sz="0" w:space="0" w:color="auto"/>
        <w:right w:val="none" w:sz="0" w:space="0" w:color="auto"/>
      </w:divBdr>
    </w:div>
    <w:div w:id="1434205205">
      <w:bodyDiv w:val="1"/>
      <w:marLeft w:val="0"/>
      <w:marRight w:val="0"/>
      <w:marTop w:val="0"/>
      <w:marBottom w:val="0"/>
      <w:divBdr>
        <w:top w:val="none" w:sz="0" w:space="0" w:color="auto"/>
        <w:left w:val="none" w:sz="0" w:space="0" w:color="auto"/>
        <w:bottom w:val="none" w:sz="0" w:space="0" w:color="auto"/>
        <w:right w:val="none" w:sz="0" w:space="0" w:color="auto"/>
      </w:divBdr>
    </w:div>
    <w:div w:id="1434207062">
      <w:bodyDiv w:val="1"/>
      <w:marLeft w:val="0"/>
      <w:marRight w:val="0"/>
      <w:marTop w:val="0"/>
      <w:marBottom w:val="0"/>
      <w:divBdr>
        <w:top w:val="none" w:sz="0" w:space="0" w:color="auto"/>
        <w:left w:val="none" w:sz="0" w:space="0" w:color="auto"/>
        <w:bottom w:val="none" w:sz="0" w:space="0" w:color="auto"/>
        <w:right w:val="none" w:sz="0" w:space="0" w:color="auto"/>
      </w:divBdr>
    </w:div>
    <w:div w:id="1434399939">
      <w:bodyDiv w:val="1"/>
      <w:marLeft w:val="0"/>
      <w:marRight w:val="0"/>
      <w:marTop w:val="0"/>
      <w:marBottom w:val="0"/>
      <w:divBdr>
        <w:top w:val="none" w:sz="0" w:space="0" w:color="auto"/>
        <w:left w:val="none" w:sz="0" w:space="0" w:color="auto"/>
        <w:bottom w:val="none" w:sz="0" w:space="0" w:color="auto"/>
        <w:right w:val="none" w:sz="0" w:space="0" w:color="auto"/>
      </w:divBdr>
    </w:div>
    <w:div w:id="1434400618">
      <w:bodyDiv w:val="1"/>
      <w:marLeft w:val="0"/>
      <w:marRight w:val="0"/>
      <w:marTop w:val="0"/>
      <w:marBottom w:val="0"/>
      <w:divBdr>
        <w:top w:val="none" w:sz="0" w:space="0" w:color="auto"/>
        <w:left w:val="none" w:sz="0" w:space="0" w:color="auto"/>
        <w:bottom w:val="none" w:sz="0" w:space="0" w:color="auto"/>
        <w:right w:val="none" w:sz="0" w:space="0" w:color="auto"/>
      </w:divBdr>
    </w:div>
    <w:div w:id="1434519687">
      <w:bodyDiv w:val="1"/>
      <w:marLeft w:val="0"/>
      <w:marRight w:val="0"/>
      <w:marTop w:val="0"/>
      <w:marBottom w:val="0"/>
      <w:divBdr>
        <w:top w:val="none" w:sz="0" w:space="0" w:color="auto"/>
        <w:left w:val="none" w:sz="0" w:space="0" w:color="auto"/>
        <w:bottom w:val="none" w:sz="0" w:space="0" w:color="auto"/>
        <w:right w:val="none" w:sz="0" w:space="0" w:color="auto"/>
      </w:divBdr>
    </w:div>
    <w:div w:id="1434520127">
      <w:bodyDiv w:val="1"/>
      <w:marLeft w:val="0"/>
      <w:marRight w:val="0"/>
      <w:marTop w:val="0"/>
      <w:marBottom w:val="0"/>
      <w:divBdr>
        <w:top w:val="none" w:sz="0" w:space="0" w:color="auto"/>
        <w:left w:val="none" w:sz="0" w:space="0" w:color="auto"/>
        <w:bottom w:val="none" w:sz="0" w:space="0" w:color="auto"/>
        <w:right w:val="none" w:sz="0" w:space="0" w:color="auto"/>
      </w:divBdr>
    </w:div>
    <w:div w:id="1434590395">
      <w:bodyDiv w:val="1"/>
      <w:marLeft w:val="0"/>
      <w:marRight w:val="0"/>
      <w:marTop w:val="0"/>
      <w:marBottom w:val="0"/>
      <w:divBdr>
        <w:top w:val="none" w:sz="0" w:space="0" w:color="auto"/>
        <w:left w:val="none" w:sz="0" w:space="0" w:color="auto"/>
        <w:bottom w:val="none" w:sz="0" w:space="0" w:color="auto"/>
        <w:right w:val="none" w:sz="0" w:space="0" w:color="auto"/>
      </w:divBdr>
    </w:div>
    <w:div w:id="1434668993">
      <w:bodyDiv w:val="1"/>
      <w:marLeft w:val="0"/>
      <w:marRight w:val="0"/>
      <w:marTop w:val="0"/>
      <w:marBottom w:val="0"/>
      <w:divBdr>
        <w:top w:val="none" w:sz="0" w:space="0" w:color="auto"/>
        <w:left w:val="none" w:sz="0" w:space="0" w:color="auto"/>
        <w:bottom w:val="none" w:sz="0" w:space="0" w:color="auto"/>
        <w:right w:val="none" w:sz="0" w:space="0" w:color="auto"/>
      </w:divBdr>
    </w:div>
    <w:div w:id="1434669552">
      <w:bodyDiv w:val="1"/>
      <w:marLeft w:val="0"/>
      <w:marRight w:val="0"/>
      <w:marTop w:val="0"/>
      <w:marBottom w:val="0"/>
      <w:divBdr>
        <w:top w:val="none" w:sz="0" w:space="0" w:color="auto"/>
        <w:left w:val="none" w:sz="0" w:space="0" w:color="auto"/>
        <w:bottom w:val="none" w:sz="0" w:space="0" w:color="auto"/>
        <w:right w:val="none" w:sz="0" w:space="0" w:color="auto"/>
      </w:divBdr>
    </w:div>
    <w:div w:id="1434784310">
      <w:bodyDiv w:val="1"/>
      <w:marLeft w:val="0"/>
      <w:marRight w:val="0"/>
      <w:marTop w:val="0"/>
      <w:marBottom w:val="0"/>
      <w:divBdr>
        <w:top w:val="none" w:sz="0" w:space="0" w:color="auto"/>
        <w:left w:val="none" w:sz="0" w:space="0" w:color="auto"/>
        <w:bottom w:val="none" w:sz="0" w:space="0" w:color="auto"/>
        <w:right w:val="none" w:sz="0" w:space="0" w:color="auto"/>
      </w:divBdr>
    </w:div>
    <w:div w:id="1434861197">
      <w:bodyDiv w:val="1"/>
      <w:marLeft w:val="0"/>
      <w:marRight w:val="0"/>
      <w:marTop w:val="0"/>
      <w:marBottom w:val="0"/>
      <w:divBdr>
        <w:top w:val="none" w:sz="0" w:space="0" w:color="auto"/>
        <w:left w:val="none" w:sz="0" w:space="0" w:color="auto"/>
        <w:bottom w:val="none" w:sz="0" w:space="0" w:color="auto"/>
        <w:right w:val="none" w:sz="0" w:space="0" w:color="auto"/>
      </w:divBdr>
    </w:div>
    <w:div w:id="1434931785">
      <w:bodyDiv w:val="1"/>
      <w:marLeft w:val="0"/>
      <w:marRight w:val="0"/>
      <w:marTop w:val="0"/>
      <w:marBottom w:val="0"/>
      <w:divBdr>
        <w:top w:val="none" w:sz="0" w:space="0" w:color="auto"/>
        <w:left w:val="none" w:sz="0" w:space="0" w:color="auto"/>
        <w:bottom w:val="none" w:sz="0" w:space="0" w:color="auto"/>
        <w:right w:val="none" w:sz="0" w:space="0" w:color="auto"/>
      </w:divBdr>
    </w:div>
    <w:div w:id="1434976986">
      <w:bodyDiv w:val="1"/>
      <w:marLeft w:val="0"/>
      <w:marRight w:val="0"/>
      <w:marTop w:val="0"/>
      <w:marBottom w:val="0"/>
      <w:divBdr>
        <w:top w:val="none" w:sz="0" w:space="0" w:color="auto"/>
        <w:left w:val="none" w:sz="0" w:space="0" w:color="auto"/>
        <w:bottom w:val="none" w:sz="0" w:space="0" w:color="auto"/>
        <w:right w:val="none" w:sz="0" w:space="0" w:color="auto"/>
      </w:divBdr>
    </w:div>
    <w:div w:id="1435058963">
      <w:bodyDiv w:val="1"/>
      <w:marLeft w:val="0"/>
      <w:marRight w:val="0"/>
      <w:marTop w:val="0"/>
      <w:marBottom w:val="0"/>
      <w:divBdr>
        <w:top w:val="none" w:sz="0" w:space="0" w:color="auto"/>
        <w:left w:val="none" w:sz="0" w:space="0" w:color="auto"/>
        <w:bottom w:val="none" w:sz="0" w:space="0" w:color="auto"/>
        <w:right w:val="none" w:sz="0" w:space="0" w:color="auto"/>
      </w:divBdr>
    </w:div>
    <w:div w:id="1435128786">
      <w:bodyDiv w:val="1"/>
      <w:marLeft w:val="0"/>
      <w:marRight w:val="0"/>
      <w:marTop w:val="0"/>
      <w:marBottom w:val="0"/>
      <w:divBdr>
        <w:top w:val="none" w:sz="0" w:space="0" w:color="auto"/>
        <w:left w:val="none" w:sz="0" w:space="0" w:color="auto"/>
        <w:bottom w:val="none" w:sz="0" w:space="0" w:color="auto"/>
        <w:right w:val="none" w:sz="0" w:space="0" w:color="auto"/>
      </w:divBdr>
    </w:div>
    <w:div w:id="1435202309">
      <w:bodyDiv w:val="1"/>
      <w:marLeft w:val="0"/>
      <w:marRight w:val="0"/>
      <w:marTop w:val="0"/>
      <w:marBottom w:val="0"/>
      <w:divBdr>
        <w:top w:val="none" w:sz="0" w:space="0" w:color="auto"/>
        <w:left w:val="none" w:sz="0" w:space="0" w:color="auto"/>
        <w:bottom w:val="none" w:sz="0" w:space="0" w:color="auto"/>
        <w:right w:val="none" w:sz="0" w:space="0" w:color="auto"/>
      </w:divBdr>
    </w:div>
    <w:div w:id="1435251099">
      <w:bodyDiv w:val="1"/>
      <w:marLeft w:val="0"/>
      <w:marRight w:val="0"/>
      <w:marTop w:val="0"/>
      <w:marBottom w:val="0"/>
      <w:divBdr>
        <w:top w:val="none" w:sz="0" w:space="0" w:color="auto"/>
        <w:left w:val="none" w:sz="0" w:space="0" w:color="auto"/>
        <w:bottom w:val="none" w:sz="0" w:space="0" w:color="auto"/>
        <w:right w:val="none" w:sz="0" w:space="0" w:color="auto"/>
      </w:divBdr>
    </w:div>
    <w:div w:id="1435370234">
      <w:bodyDiv w:val="1"/>
      <w:marLeft w:val="0"/>
      <w:marRight w:val="0"/>
      <w:marTop w:val="0"/>
      <w:marBottom w:val="0"/>
      <w:divBdr>
        <w:top w:val="none" w:sz="0" w:space="0" w:color="auto"/>
        <w:left w:val="none" w:sz="0" w:space="0" w:color="auto"/>
        <w:bottom w:val="none" w:sz="0" w:space="0" w:color="auto"/>
        <w:right w:val="none" w:sz="0" w:space="0" w:color="auto"/>
      </w:divBdr>
    </w:div>
    <w:div w:id="1435393572">
      <w:bodyDiv w:val="1"/>
      <w:marLeft w:val="0"/>
      <w:marRight w:val="0"/>
      <w:marTop w:val="0"/>
      <w:marBottom w:val="0"/>
      <w:divBdr>
        <w:top w:val="none" w:sz="0" w:space="0" w:color="auto"/>
        <w:left w:val="none" w:sz="0" w:space="0" w:color="auto"/>
        <w:bottom w:val="none" w:sz="0" w:space="0" w:color="auto"/>
        <w:right w:val="none" w:sz="0" w:space="0" w:color="auto"/>
      </w:divBdr>
    </w:div>
    <w:div w:id="1435437327">
      <w:bodyDiv w:val="1"/>
      <w:marLeft w:val="0"/>
      <w:marRight w:val="0"/>
      <w:marTop w:val="0"/>
      <w:marBottom w:val="0"/>
      <w:divBdr>
        <w:top w:val="none" w:sz="0" w:space="0" w:color="auto"/>
        <w:left w:val="none" w:sz="0" w:space="0" w:color="auto"/>
        <w:bottom w:val="none" w:sz="0" w:space="0" w:color="auto"/>
        <w:right w:val="none" w:sz="0" w:space="0" w:color="auto"/>
      </w:divBdr>
    </w:div>
    <w:div w:id="1435445609">
      <w:bodyDiv w:val="1"/>
      <w:marLeft w:val="0"/>
      <w:marRight w:val="0"/>
      <w:marTop w:val="0"/>
      <w:marBottom w:val="0"/>
      <w:divBdr>
        <w:top w:val="none" w:sz="0" w:space="0" w:color="auto"/>
        <w:left w:val="none" w:sz="0" w:space="0" w:color="auto"/>
        <w:bottom w:val="none" w:sz="0" w:space="0" w:color="auto"/>
        <w:right w:val="none" w:sz="0" w:space="0" w:color="auto"/>
      </w:divBdr>
    </w:div>
    <w:div w:id="1435511639">
      <w:bodyDiv w:val="1"/>
      <w:marLeft w:val="0"/>
      <w:marRight w:val="0"/>
      <w:marTop w:val="0"/>
      <w:marBottom w:val="0"/>
      <w:divBdr>
        <w:top w:val="none" w:sz="0" w:space="0" w:color="auto"/>
        <w:left w:val="none" w:sz="0" w:space="0" w:color="auto"/>
        <w:bottom w:val="none" w:sz="0" w:space="0" w:color="auto"/>
        <w:right w:val="none" w:sz="0" w:space="0" w:color="auto"/>
      </w:divBdr>
    </w:div>
    <w:div w:id="1435513083">
      <w:bodyDiv w:val="1"/>
      <w:marLeft w:val="0"/>
      <w:marRight w:val="0"/>
      <w:marTop w:val="0"/>
      <w:marBottom w:val="0"/>
      <w:divBdr>
        <w:top w:val="none" w:sz="0" w:space="0" w:color="auto"/>
        <w:left w:val="none" w:sz="0" w:space="0" w:color="auto"/>
        <w:bottom w:val="none" w:sz="0" w:space="0" w:color="auto"/>
        <w:right w:val="none" w:sz="0" w:space="0" w:color="auto"/>
      </w:divBdr>
    </w:div>
    <w:div w:id="1435518880">
      <w:bodyDiv w:val="1"/>
      <w:marLeft w:val="0"/>
      <w:marRight w:val="0"/>
      <w:marTop w:val="0"/>
      <w:marBottom w:val="0"/>
      <w:divBdr>
        <w:top w:val="none" w:sz="0" w:space="0" w:color="auto"/>
        <w:left w:val="none" w:sz="0" w:space="0" w:color="auto"/>
        <w:bottom w:val="none" w:sz="0" w:space="0" w:color="auto"/>
        <w:right w:val="none" w:sz="0" w:space="0" w:color="auto"/>
      </w:divBdr>
    </w:div>
    <w:div w:id="1435662549">
      <w:bodyDiv w:val="1"/>
      <w:marLeft w:val="0"/>
      <w:marRight w:val="0"/>
      <w:marTop w:val="0"/>
      <w:marBottom w:val="0"/>
      <w:divBdr>
        <w:top w:val="none" w:sz="0" w:space="0" w:color="auto"/>
        <w:left w:val="none" w:sz="0" w:space="0" w:color="auto"/>
        <w:bottom w:val="none" w:sz="0" w:space="0" w:color="auto"/>
        <w:right w:val="none" w:sz="0" w:space="0" w:color="auto"/>
      </w:divBdr>
    </w:div>
    <w:div w:id="1435706696">
      <w:bodyDiv w:val="1"/>
      <w:marLeft w:val="0"/>
      <w:marRight w:val="0"/>
      <w:marTop w:val="0"/>
      <w:marBottom w:val="0"/>
      <w:divBdr>
        <w:top w:val="none" w:sz="0" w:space="0" w:color="auto"/>
        <w:left w:val="none" w:sz="0" w:space="0" w:color="auto"/>
        <w:bottom w:val="none" w:sz="0" w:space="0" w:color="auto"/>
        <w:right w:val="none" w:sz="0" w:space="0" w:color="auto"/>
      </w:divBdr>
    </w:div>
    <w:div w:id="1435784208">
      <w:bodyDiv w:val="1"/>
      <w:marLeft w:val="0"/>
      <w:marRight w:val="0"/>
      <w:marTop w:val="0"/>
      <w:marBottom w:val="0"/>
      <w:divBdr>
        <w:top w:val="none" w:sz="0" w:space="0" w:color="auto"/>
        <w:left w:val="none" w:sz="0" w:space="0" w:color="auto"/>
        <w:bottom w:val="none" w:sz="0" w:space="0" w:color="auto"/>
        <w:right w:val="none" w:sz="0" w:space="0" w:color="auto"/>
      </w:divBdr>
    </w:div>
    <w:div w:id="1435787953">
      <w:bodyDiv w:val="1"/>
      <w:marLeft w:val="0"/>
      <w:marRight w:val="0"/>
      <w:marTop w:val="0"/>
      <w:marBottom w:val="0"/>
      <w:divBdr>
        <w:top w:val="none" w:sz="0" w:space="0" w:color="auto"/>
        <w:left w:val="none" w:sz="0" w:space="0" w:color="auto"/>
        <w:bottom w:val="none" w:sz="0" w:space="0" w:color="auto"/>
        <w:right w:val="none" w:sz="0" w:space="0" w:color="auto"/>
      </w:divBdr>
    </w:div>
    <w:div w:id="1435902417">
      <w:bodyDiv w:val="1"/>
      <w:marLeft w:val="0"/>
      <w:marRight w:val="0"/>
      <w:marTop w:val="0"/>
      <w:marBottom w:val="0"/>
      <w:divBdr>
        <w:top w:val="none" w:sz="0" w:space="0" w:color="auto"/>
        <w:left w:val="none" w:sz="0" w:space="0" w:color="auto"/>
        <w:bottom w:val="none" w:sz="0" w:space="0" w:color="auto"/>
        <w:right w:val="none" w:sz="0" w:space="0" w:color="auto"/>
      </w:divBdr>
    </w:div>
    <w:div w:id="1436055662">
      <w:bodyDiv w:val="1"/>
      <w:marLeft w:val="0"/>
      <w:marRight w:val="0"/>
      <w:marTop w:val="0"/>
      <w:marBottom w:val="0"/>
      <w:divBdr>
        <w:top w:val="none" w:sz="0" w:space="0" w:color="auto"/>
        <w:left w:val="none" w:sz="0" w:space="0" w:color="auto"/>
        <w:bottom w:val="none" w:sz="0" w:space="0" w:color="auto"/>
        <w:right w:val="none" w:sz="0" w:space="0" w:color="auto"/>
      </w:divBdr>
    </w:div>
    <w:div w:id="1436097104">
      <w:bodyDiv w:val="1"/>
      <w:marLeft w:val="0"/>
      <w:marRight w:val="0"/>
      <w:marTop w:val="0"/>
      <w:marBottom w:val="0"/>
      <w:divBdr>
        <w:top w:val="none" w:sz="0" w:space="0" w:color="auto"/>
        <w:left w:val="none" w:sz="0" w:space="0" w:color="auto"/>
        <w:bottom w:val="none" w:sz="0" w:space="0" w:color="auto"/>
        <w:right w:val="none" w:sz="0" w:space="0" w:color="auto"/>
      </w:divBdr>
    </w:div>
    <w:div w:id="1436244439">
      <w:bodyDiv w:val="1"/>
      <w:marLeft w:val="0"/>
      <w:marRight w:val="0"/>
      <w:marTop w:val="0"/>
      <w:marBottom w:val="0"/>
      <w:divBdr>
        <w:top w:val="none" w:sz="0" w:space="0" w:color="auto"/>
        <w:left w:val="none" w:sz="0" w:space="0" w:color="auto"/>
        <w:bottom w:val="none" w:sz="0" w:space="0" w:color="auto"/>
        <w:right w:val="none" w:sz="0" w:space="0" w:color="auto"/>
      </w:divBdr>
    </w:div>
    <w:div w:id="1436294333">
      <w:bodyDiv w:val="1"/>
      <w:marLeft w:val="0"/>
      <w:marRight w:val="0"/>
      <w:marTop w:val="0"/>
      <w:marBottom w:val="0"/>
      <w:divBdr>
        <w:top w:val="none" w:sz="0" w:space="0" w:color="auto"/>
        <w:left w:val="none" w:sz="0" w:space="0" w:color="auto"/>
        <w:bottom w:val="none" w:sz="0" w:space="0" w:color="auto"/>
        <w:right w:val="none" w:sz="0" w:space="0" w:color="auto"/>
      </w:divBdr>
    </w:div>
    <w:div w:id="1436439193">
      <w:bodyDiv w:val="1"/>
      <w:marLeft w:val="0"/>
      <w:marRight w:val="0"/>
      <w:marTop w:val="0"/>
      <w:marBottom w:val="0"/>
      <w:divBdr>
        <w:top w:val="none" w:sz="0" w:space="0" w:color="auto"/>
        <w:left w:val="none" w:sz="0" w:space="0" w:color="auto"/>
        <w:bottom w:val="none" w:sz="0" w:space="0" w:color="auto"/>
        <w:right w:val="none" w:sz="0" w:space="0" w:color="auto"/>
      </w:divBdr>
    </w:div>
    <w:div w:id="1436483695">
      <w:bodyDiv w:val="1"/>
      <w:marLeft w:val="0"/>
      <w:marRight w:val="0"/>
      <w:marTop w:val="0"/>
      <w:marBottom w:val="0"/>
      <w:divBdr>
        <w:top w:val="none" w:sz="0" w:space="0" w:color="auto"/>
        <w:left w:val="none" w:sz="0" w:space="0" w:color="auto"/>
        <w:bottom w:val="none" w:sz="0" w:space="0" w:color="auto"/>
        <w:right w:val="none" w:sz="0" w:space="0" w:color="auto"/>
      </w:divBdr>
    </w:div>
    <w:div w:id="1436515130">
      <w:bodyDiv w:val="1"/>
      <w:marLeft w:val="0"/>
      <w:marRight w:val="0"/>
      <w:marTop w:val="0"/>
      <w:marBottom w:val="0"/>
      <w:divBdr>
        <w:top w:val="none" w:sz="0" w:space="0" w:color="auto"/>
        <w:left w:val="none" w:sz="0" w:space="0" w:color="auto"/>
        <w:bottom w:val="none" w:sz="0" w:space="0" w:color="auto"/>
        <w:right w:val="none" w:sz="0" w:space="0" w:color="auto"/>
      </w:divBdr>
    </w:div>
    <w:div w:id="1436747569">
      <w:bodyDiv w:val="1"/>
      <w:marLeft w:val="0"/>
      <w:marRight w:val="0"/>
      <w:marTop w:val="0"/>
      <w:marBottom w:val="0"/>
      <w:divBdr>
        <w:top w:val="none" w:sz="0" w:space="0" w:color="auto"/>
        <w:left w:val="none" w:sz="0" w:space="0" w:color="auto"/>
        <w:bottom w:val="none" w:sz="0" w:space="0" w:color="auto"/>
        <w:right w:val="none" w:sz="0" w:space="0" w:color="auto"/>
      </w:divBdr>
    </w:div>
    <w:div w:id="1436823798">
      <w:bodyDiv w:val="1"/>
      <w:marLeft w:val="0"/>
      <w:marRight w:val="0"/>
      <w:marTop w:val="0"/>
      <w:marBottom w:val="0"/>
      <w:divBdr>
        <w:top w:val="none" w:sz="0" w:space="0" w:color="auto"/>
        <w:left w:val="none" w:sz="0" w:space="0" w:color="auto"/>
        <w:bottom w:val="none" w:sz="0" w:space="0" w:color="auto"/>
        <w:right w:val="none" w:sz="0" w:space="0" w:color="auto"/>
      </w:divBdr>
    </w:div>
    <w:div w:id="1436904675">
      <w:bodyDiv w:val="1"/>
      <w:marLeft w:val="0"/>
      <w:marRight w:val="0"/>
      <w:marTop w:val="0"/>
      <w:marBottom w:val="0"/>
      <w:divBdr>
        <w:top w:val="none" w:sz="0" w:space="0" w:color="auto"/>
        <w:left w:val="none" w:sz="0" w:space="0" w:color="auto"/>
        <w:bottom w:val="none" w:sz="0" w:space="0" w:color="auto"/>
        <w:right w:val="none" w:sz="0" w:space="0" w:color="auto"/>
      </w:divBdr>
    </w:div>
    <w:div w:id="1437214453">
      <w:bodyDiv w:val="1"/>
      <w:marLeft w:val="0"/>
      <w:marRight w:val="0"/>
      <w:marTop w:val="0"/>
      <w:marBottom w:val="0"/>
      <w:divBdr>
        <w:top w:val="none" w:sz="0" w:space="0" w:color="auto"/>
        <w:left w:val="none" w:sz="0" w:space="0" w:color="auto"/>
        <w:bottom w:val="none" w:sz="0" w:space="0" w:color="auto"/>
        <w:right w:val="none" w:sz="0" w:space="0" w:color="auto"/>
      </w:divBdr>
    </w:div>
    <w:div w:id="1437552725">
      <w:bodyDiv w:val="1"/>
      <w:marLeft w:val="0"/>
      <w:marRight w:val="0"/>
      <w:marTop w:val="0"/>
      <w:marBottom w:val="0"/>
      <w:divBdr>
        <w:top w:val="none" w:sz="0" w:space="0" w:color="auto"/>
        <w:left w:val="none" w:sz="0" w:space="0" w:color="auto"/>
        <w:bottom w:val="none" w:sz="0" w:space="0" w:color="auto"/>
        <w:right w:val="none" w:sz="0" w:space="0" w:color="auto"/>
      </w:divBdr>
    </w:div>
    <w:div w:id="1437676869">
      <w:bodyDiv w:val="1"/>
      <w:marLeft w:val="0"/>
      <w:marRight w:val="0"/>
      <w:marTop w:val="0"/>
      <w:marBottom w:val="0"/>
      <w:divBdr>
        <w:top w:val="none" w:sz="0" w:space="0" w:color="auto"/>
        <w:left w:val="none" w:sz="0" w:space="0" w:color="auto"/>
        <w:bottom w:val="none" w:sz="0" w:space="0" w:color="auto"/>
        <w:right w:val="none" w:sz="0" w:space="0" w:color="auto"/>
      </w:divBdr>
    </w:div>
    <w:div w:id="1437798169">
      <w:bodyDiv w:val="1"/>
      <w:marLeft w:val="0"/>
      <w:marRight w:val="0"/>
      <w:marTop w:val="0"/>
      <w:marBottom w:val="0"/>
      <w:divBdr>
        <w:top w:val="none" w:sz="0" w:space="0" w:color="auto"/>
        <w:left w:val="none" w:sz="0" w:space="0" w:color="auto"/>
        <w:bottom w:val="none" w:sz="0" w:space="0" w:color="auto"/>
        <w:right w:val="none" w:sz="0" w:space="0" w:color="auto"/>
      </w:divBdr>
    </w:div>
    <w:div w:id="1437864910">
      <w:bodyDiv w:val="1"/>
      <w:marLeft w:val="0"/>
      <w:marRight w:val="0"/>
      <w:marTop w:val="0"/>
      <w:marBottom w:val="0"/>
      <w:divBdr>
        <w:top w:val="none" w:sz="0" w:space="0" w:color="auto"/>
        <w:left w:val="none" w:sz="0" w:space="0" w:color="auto"/>
        <w:bottom w:val="none" w:sz="0" w:space="0" w:color="auto"/>
        <w:right w:val="none" w:sz="0" w:space="0" w:color="auto"/>
      </w:divBdr>
    </w:div>
    <w:div w:id="1437864922">
      <w:bodyDiv w:val="1"/>
      <w:marLeft w:val="0"/>
      <w:marRight w:val="0"/>
      <w:marTop w:val="0"/>
      <w:marBottom w:val="0"/>
      <w:divBdr>
        <w:top w:val="none" w:sz="0" w:space="0" w:color="auto"/>
        <w:left w:val="none" w:sz="0" w:space="0" w:color="auto"/>
        <w:bottom w:val="none" w:sz="0" w:space="0" w:color="auto"/>
        <w:right w:val="none" w:sz="0" w:space="0" w:color="auto"/>
      </w:divBdr>
    </w:div>
    <w:div w:id="1437869969">
      <w:bodyDiv w:val="1"/>
      <w:marLeft w:val="0"/>
      <w:marRight w:val="0"/>
      <w:marTop w:val="0"/>
      <w:marBottom w:val="0"/>
      <w:divBdr>
        <w:top w:val="none" w:sz="0" w:space="0" w:color="auto"/>
        <w:left w:val="none" w:sz="0" w:space="0" w:color="auto"/>
        <w:bottom w:val="none" w:sz="0" w:space="0" w:color="auto"/>
        <w:right w:val="none" w:sz="0" w:space="0" w:color="auto"/>
      </w:divBdr>
    </w:div>
    <w:div w:id="1438020472">
      <w:bodyDiv w:val="1"/>
      <w:marLeft w:val="0"/>
      <w:marRight w:val="0"/>
      <w:marTop w:val="0"/>
      <w:marBottom w:val="0"/>
      <w:divBdr>
        <w:top w:val="none" w:sz="0" w:space="0" w:color="auto"/>
        <w:left w:val="none" w:sz="0" w:space="0" w:color="auto"/>
        <w:bottom w:val="none" w:sz="0" w:space="0" w:color="auto"/>
        <w:right w:val="none" w:sz="0" w:space="0" w:color="auto"/>
      </w:divBdr>
    </w:div>
    <w:div w:id="1438138045">
      <w:bodyDiv w:val="1"/>
      <w:marLeft w:val="0"/>
      <w:marRight w:val="0"/>
      <w:marTop w:val="0"/>
      <w:marBottom w:val="0"/>
      <w:divBdr>
        <w:top w:val="none" w:sz="0" w:space="0" w:color="auto"/>
        <w:left w:val="none" w:sz="0" w:space="0" w:color="auto"/>
        <w:bottom w:val="none" w:sz="0" w:space="0" w:color="auto"/>
        <w:right w:val="none" w:sz="0" w:space="0" w:color="auto"/>
      </w:divBdr>
    </w:div>
    <w:div w:id="1438140544">
      <w:bodyDiv w:val="1"/>
      <w:marLeft w:val="0"/>
      <w:marRight w:val="0"/>
      <w:marTop w:val="0"/>
      <w:marBottom w:val="0"/>
      <w:divBdr>
        <w:top w:val="none" w:sz="0" w:space="0" w:color="auto"/>
        <w:left w:val="none" w:sz="0" w:space="0" w:color="auto"/>
        <w:bottom w:val="none" w:sz="0" w:space="0" w:color="auto"/>
        <w:right w:val="none" w:sz="0" w:space="0" w:color="auto"/>
      </w:divBdr>
    </w:div>
    <w:div w:id="1438208633">
      <w:bodyDiv w:val="1"/>
      <w:marLeft w:val="0"/>
      <w:marRight w:val="0"/>
      <w:marTop w:val="0"/>
      <w:marBottom w:val="0"/>
      <w:divBdr>
        <w:top w:val="none" w:sz="0" w:space="0" w:color="auto"/>
        <w:left w:val="none" w:sz="0" w:space="0" w:color="auto"/>
        <w:bottom w:val="none" w:sz="0" w:space="0" w:color="auto"/>
        <w:right w:val="none" w:sz="0" w:space="0" w:color="auto"/>
      </w:divBdr>
    </w:div>
    <w:div w:id="1438216361">
      <w:bodyDiv w:val="1"/>
      <w:marLeft w:val="0"/>
      <w:marRight w:val="0"/>
      <w:marTop w:val="0"/>
      <w:marBottom w:val="0"/>
      <w:divBdr>
        <w:top w:val="none" w:sz="0" w:space="0" w:color="auto"/>
        <w:left w:val="none" w:sz="0" w:space="0" w:color="auto"/>
        <w:bottom w:val="none" w:sz="0" w:space="0" w:color="auto"/>
        <w:right w:val="none" w:sz="0" w:space="0" w:color="auto"/>
      </w:divBdr>
    </w:div>
    <w:div w:id="1438332139">
      <w:bodyDiv w:val="1"/>
      <w:marLeft w:val="0"/>
      <w:marRight w:val="0"/>
      <w:marTop w:val="0"/>
      <w:marBottom w:val="0"/>
      <w:divBdr>
        <w:top w:val="none" w:sz="0" w:space="0" w:color="auto"/>
        <w:left w:val="none" w:sz="0" w:space="0" w:color="auto"/>
        <w:bottom w:val="none" w:sz="0" w:space="0" w:color="auto"/>
        <w:right w:val="none" w:sz="0" w:space="0" w:color="auto"/>
      </w:divBdr>
    </w:div>
    <w:div w:id="1438452374">
      <w:bodyDiv w:val="1"/>
      <w:marLeft w:val="0"/>
      <w:marRight w:val="0"/>
      <w:marTop w:val="0"/>
      <w:marBottom w:val="0"/>
      <w:divBdr>
        <w:top w:val="none" w:sz="0" w:space="0" w:color="auto"/>
        <w:left w:val="none" w:sz="0" w:space="0" w:color="auto"/>
        <w:bottom w:val="none" w:sz="0" w:space="0" w:color="auto"/>
        <w:right w:val="none" w:sz="0" w:space="0" w:color="auto"/>
      </w:divBdr>
    </w:div>
    <w:div w:id="1438522789">
      <w:bodyDiv w:val="1"/>
      <w:marLeft w:val="0"/>
      <w:marRight w:val="0"/>
      <w:marTop w:val="0"/>
      <w:marBottom w:val="0"/>
      <w:divBdr>
        <w:top w:val="none" w:sz="0" w:space="0" w:color="auto"/>
        <w:left w:val="none" w:sz="0" w:space="0" w:color="auto"/>
        <w:bottom w:val="none" w:sz="0" w:space="0" w:color="auto"/>
        <w:right w:val="none" w:sz="0" w:space="0" w:color="auto"/>
      </w:divBdr>
    </w:div>
    <w:div w:id="1438527638">
      <w:bodyDiv w:val="1"/>
      <w:marLeft w:val="0"/>
      <w:marRight w:val="0"/>
      <w:marTop w:val="0"/>
      <w:marBottom w:val="0"/>
      <w:divBdr>
        <w:top w:val="none" w:sz="0" w:space="0" w:color="auto"/>
        <w:left w:val="none" w:sz="0" w:space="0" w:color="auto"/>
        <w:bottom w:val="none" w:sz="0" w:space="0" w:color="auto"/>
        <w:right w:val="none" w:sz="0" w:space="0" w:color="auto"/>
      </w:divBdr>
    </w:div>
    <w:div w:id="1438600368">
      <w:bodyDiv w:val="1"/>
      <w:marLeft w:val="0"/>
      <w:marRight w:val="0"/>
      <w:marTop w:val="0"/>
      <w:marBottom w:val="0"/>
      <w:divBdr>
        <w:top w:val="none" w:sz="0" w:space="0" w:color="auto"/>
        <w:left w:val="none" w:sz="0" w:space="0" w:color="auto"/>
        <w:bottom w:val="none" w:sz="0" w:space="0" w:color="auto"/>
        <w:right w:val="none" w:sz="0" w:space="0" w:color="auto"/>
      </w:divBdr>
    </w:div>
    <w:div w:id="1438600534">
      <w:bodyDiv w:val="1"/>
      <w:marLeft w:val="0"/>
      <w:marRight w:val="0"/>
      <w:marTop w:val="0"/>
      <w:marBottom w:val="0"/>
      <w:divBdr>
        <w:top w:val="none" w:sz="0" w:space="0" w:color="auto"/>
        <w:left w:val="none" w:sz="0" w:space="0" w:color="auto"/>
        <w:bottom w:val="none" w:sz="0" w:space="0" w:color="auto"/>
        <w:right w:val="none" w:sz="0" w:space="0" w:color="auto"/>
      </w:divBdr>
    </w:div>
    <w:div w:id="1439059850">
      <w:bodyDiv w:val="1"/>
      <w:marLeft w:val="0"/>
      <w:marRight w:val="0"/>
      <w:marTop w:val="0"/>
      <w:marBottom w:val="0"/>
      <w:divBdr>
        <w:top w:val="none" w:sz="0" w:space="0" w:color="auto"/>
        <w:left w:val="none" w:sz="0" w:space="0" w:color="auto"/>
        <w:bottom w:val="none" w:sz="0" w:space="0" w:color="auto"/>
        <w:right w:val="none" w:sz="0" w:space="0" w:color="auto"/>
      </w:divBdr>
    </w:div>
    <w:div w:id="1439180909">
      <w:bodyDiv w:val="1"/>
      <w:marLeft w:val="0"/>
      <w:marRight w:val="0"/>
      <w:marTop w:val="0"/>
      <w:marBottom w:val="0"/>
      <w:divBdr>
        <w:top w:val="none" w:sz="0" w:space="0" w:color="auto"/>
        <w:left w:val="none" w:sz="0" w:space="0" w:color="auto"/>
        <w:bottom w:val="none" w:sz="0" w:space="0" w:color="auto"/>
        <w:right w:val="none" w:sz="0" w:space="0" w:color="auto"/>
      </w:divBdr>
    </w:div>
    <w:div w:id="1439326599">
      <w:bodyDiv w:val="1"/>
      <w:marLeft w:val="0"/>
      <w:marRight w:val="0"/>
      <w:marTop w:val="0"/>
      <w:marBottom w:val="0"/>
      <w:divBdr>
        <w:top w:val="none" w:sz="0" w:space="0" w:color="auto"/>
        <w:left w:val="none" w:sz="0" w:space="0" w:color="auto"/>
        <w:bottom w:val="none" w:sz="0" w:space="0" w:color="auto"/>
        <w:right w:val="none" w:sz="0" w:space="0" w:color="auto"/>
      </w:divBdr>
    </w:div>
    <w:div w:id="1439449517">
      <w:bodyDiv w:val="1"/>
      <w:marLeft w:val="0"/>
      <w:marRight w:val="0"/>
      <w:marTop w:val="0"/>
      <w:marBottom w:val="0"/>
      <w:divBdr>
        <w:top w:val="none" w:sz="0" w:space="0" w:color="auto"/>
        <w:left w:val="none" w:sz="0" w:space="0" w:color="auto"/>
        <w:bottom w:val="none" w:sz="0" w:space="0" w:color="auto"/>
        <w:right w:val="none" w:sz="0" w:space="0" w:color="auto"/>
      </w:divBdr>
    </w:div>
    <w:div w:id="1439519920">
      <w:bodyDiv w:val="1"/>
      <w:marLeft w:val="0"/>
      <w:marRight w:val="0"/>
      <w:marTop w:val="0"/>
      <w:marBottom w:val="0"/>
      <w:divBdr>
        <w:top w:val="none" w:sz="0" w:space="0" w:color="auto"/>
        <w:left w:val="none" w:sz="0" w:space="0" w:color="auto"/>
        <w:bottom w:val="none" w:sz="0" w:space="0" w:color="auto"/>
        <w:right w:val="none" w:sz="0" w:space="0" w:color="auto"/>
      </w:divBdr>
    </w:div>
    <w:div w:id="1439644375">
      <w:bodyDiv w:val="1"/>
      <w:marLeft w:val="0"/>
      <w:marRight w:val="0"/>
      <w:marTop w:val="0"/>
      <w:marBottom w:val="0"/>
      <w:divBdr>
        <w:top w:val="none" w:sz="0" w:space="0" w:color="auto"/>
        <w:left w:val="none" w:sz="0" w:space="0" w:color="auto"/>
        <w:bottom w:val="none" w:sz="0" w:space="0" w:color="auto"/>
        <w:right w:val="none" w:sz="0" w:space="0" w:color="auto"/>
      </w:divBdr>
    </w:div>
    <w:div w:id="1439719629">
      <w:bodyDiv w:val="1"/>
      <w:marLeft w:val="0"/>
      <w:marRight w:val="0"/>
      <w:marTop w:val="0"/>
      <w:marBottom w:val="0"/>
      <w:divBdr>
        <w:top w:val="none" w:sz="0" w:space="0" w:color="auto"/>
        <w:left w:val="none" w:sz="0" w:space="0" w:color="auto"/>
        <w:bottom w:val="none" w:sz="0" w:space="0" w:color="auto"/>
        <w:right w:val="none" w:sz="0" w:space="0" w:color="auto"/>
      </w:divBdr>
    </w:div>
    <w:div w:id="1439837157">
      <w:bodyDiv w:val="1"/>
      <w:marLeft w:val="0"/>
      <w:marRight w:val="0"/>
      <w:marTop w:val="0"/>
      <w:marBottom w:val="0"/>
      <w:divBdr>
        <w:top w:val="none" w:sz="0" w:space="0" w:color="auto"/>
        <w:left w:val="none" w:sz="0" w:space="0" w:color="auto"/>
        <w:bottom w:val="none" w:sz="0" w:space="0" w:color="auto"/>
        <w:right w:val="none" w:sz="0" w:space="0" w:color="auto"/>
      </w:divBdr>
    </w:div>
    <w:div w:id="1439989196">
      <w:bodyDiv w:val="1"/>
      <w:marLeft w:val="0"/>
      <w:marRight w:val="0"/>
      <w:marTop w:val="0"/>
      <w:marBottom w:val="0"/>
      <w:divBdr>
        <w:top w:val="none" w:sz="0" w:space="0" w:color="auto"/>
        <w:left w:val="none" w:sz="0" w:space="0" w:color="auto"/>
        <w:bottom w:val="none" w:sz="0" w:space="0" w:color="auto"/>
        <w:right w:val="none" w:sz="0" w:space="0" w:color="auto"/>
      </w:divBdr>
    </w:div>
    <w:div w:id="1440027359">
      <w:bodyDiv w:val="1"/>
      <w:marLeft w:val="0"/>
      <w:marRight w:val="0"/>
      <w:marTop w:val="0"/>
      <w:marBottom w:val="0"/>
      <w:divBdr>
        <w:top w:val="none" w:sz="0" w:space="0" w:color="auto"/>
        <w:left w:val="none" w:sz="0" w:space="0" w:color="auto"/>
        <w:bottom w:val="none" w:sz="0" w:space="0" w:color="auto"/>
        <w:right w:val="none" w:sz="0" w:space="0" w:color="auto"/>
      </w:divBdr>
    </w:div>
    <w:div w:id="1440028845">
      <w:bodyDiv w:val="1"/>
      <w:marLeft w:val="0"/>
      <w:marRight w:val="0"/>
      <w:marTop w:val="0"/>
      <w:marBottom w:val="0"/>
      <w:divBdr>
        <w:top w:val="none" w:sz="0" w:space="0" w:color="auto"/>
        <w:left w:val="none" w:sz="0" w:space="0" w:color="auto"/>
        <w:bottom w:val="none" w:sz="0" w:space="0" w:color="auto"/>
        <w:right w:val="none" w:sz="0" w:space="0" w:color="auto"/>
      </w:divBdr>
    </w:div>
    <w:div w:id="1440221600">
      <w:bodyDiv w:val="1"/>
      <w:marLeft w:val="0"/>
      <w:marRight w:val="0"/>
      <w:marTop w:val="0"/>
      <w:marBottom w:val="0"/>
      <w:divBdr>
        <w:top w:val="none" w:sz="0" w:space="0" w:color="auto"/>
        <w:left w:val="none" w:sz="0" w:space="0" w:color="auto"/>
        <w:bottom w:val="none" w:sz="0" w:space="0" w:color="auto"/>
        <w:right w:val="none" w:sz="0" w:space="0" w:color="auto"/>
      </w:divBdr>
    </w:div>
    <w:div w:id="1440373798">
      <w:bodyDiv w:val="1"/>
      <w:marLeft w:val="0"/>
      <w:marRight w:val="0"/>
      <w:marTop w:val="0"/>
      <w:marBottom w:val="0"/>
      <w:divBdr>
        <w:top w:val="none" w:sz="0" w:space="0" w:color="auto"/>
        <w:left w:val="none" w:sz="0" w:space="0" w:color="auto"/>
        <w:bottom w:val="none" w:sz="0" w:space="0" w:color="auto"/>
        <w:right w:val="none" w:sz="0" w:space="0" w:color="auto"/>
      </w:divBdr>
    </w:div>
    <w:div w:id="1440442817">
      <w:bodyDiv w:val="1"/>
      <w:marLeft w:val="0"/>
      <w:marRight w:val="0"/>
      <w:marTop w:val="0"/>
      <w:marBottom w:val="0"/>
      <w:divBdr>
        <w:top w:val="none" w:sz="0" w:space="0" w:color="auto"/>
        <w:left w:val="none" w:sz="0" w:space="0" w:color="auto"/>
        <w:bottom w:val="none" w:sz="0" w:space="0" w:color="auto"/>
        <w:right w:val="none" w:sz="0" w:space="0" w:color="auto"/>
      </w:divBdr>
    </w:div>
    <w:div w:id="1440643285">
      <w:bodyDiv w:val="1"/>
      <w:marLeft w:val="0"/>
      <w:marRight w:val="0"/>
      <w:marTop w:val="0"/>
      <w:marBottom w:val="0"/>
      <w:divBdr>
        <w:top w:val="none" w:sz="0" w:space="0" w:color="auto"/>
        <w:left w:val="none" w:sz="0" w:space="0" w:color="auto"/>
        <w:bottom w:val="none" w:sz="0" w:space="0" w:color="auto"/>
        <w:right w:val="none" w:sz="0" w:space="0" w:color="auto"/>
      </w:divBdr>
    </w:div>
    <w:div w:id="1440949204">
      <w:bodyDiv w:val="1"/>
      <w:marLeft w:val="0"/>
      <w:marRight w:val="0"/>
      <w:marTop w:val="0"/>
      <w:marBottom w:val="0"/>
      <w:divBdr>
        <w:top w:val="none" w:sz="0" w:space="0" w:color="auto"/>
        <w:left w:val="none" w:sz="0" w:space="0" w:color="auto"/>
        <w:bottom w:val="none" w:sz="0" w:space="0" w:color="auto"/>
        <w:right w:val="none" w:sz="0" w:space="0" w:color="auto"/>
      </w:divBdr>
    </w:div>
    <w:div w:id="1440953612">
      <w:bodyDiv w:val="1"/>
      <w:marLeft w:val="0"/>
      <w:marRight w:val="0"/>
      <w:marTop w:val="0"/>
      <w:marBottom w:val="0"/>
      <w:divBdr>
        <w:top w:val="none" w:sz="0" w:space="0" w:color="auto"/>
        <w:left w:val="none" w:sz="0" w:space="0" w:color="auto"/>
        <w:bottom w:val="none" w:sz="0" w:space="0" w:color="auto"/>
        <w:right w:val="none" w:sz="0" w:space="0" w:color="auto"/>
      </w:divBdr>
    </w:div>
    <w:div w:id="1441024575">
      <w:bodyDiv w:val="1"/>
      <w:marLeft w:val="0"/>
      <w:marRight w:val="0"/>
      <w:marTop w:val="0"/>
      <w:marBottom w:val="0"/>
      <w:divBdr>
        <w:top w:val="none" w:sz="0" w:space="0" w:color="auto"/>
        <w:left w:val="none" w:sz="0" w:space="0" w:color="auto"/>
        <w:bottom w:val="none" w:sz="0" w:space="0" w:color="auto"/>
        <w:right w:val="none" w:sz="0" w:space="0" w:color="auto"/>
      </w:divBdr>
    </w:div>
    <w:div w:id="1441027436">
      <w:bodyDiv w:val="1"/>
      <w:marLeft w:val="0"/>
      <w:marRight w:val="0"/>
      <w:marTop w:val="0"/>
      <w:marBottom w:val="0"/>
      <w:divBdr>
        <w:top w:val="none" w:sz="0" w:space="0" w:color="auto"/>
        <w:left w:val="none" w:sz="0" w:space="0" w:color="auto"/>
        <w:bottom w:val="none" w:sz="0" w:space="0" w:color="auto"/>
        <w:right w:val="none" w:sz="0" w:space="0" w:color="auto"/>
      </w:divBdr>
    </w:div>
    <w:div w:id="1441102264">
      <w:bodyDiv w:val="1"/>
      <w:marLeft w:val="0"/>
      <w:marRight w:val="0"/>
      <w:marTop w:val="0"/>
      <w:marBottom w:val="0"/>
      <w:divBdr>
        <w:top w:val="none" w:sz="0" w:space="0" w:color="auto"/>
        <w:left w:val="none" w:sz="0" w:space="0" w:color="auto"/>
        <w:bottom w:val="none" w:sz="0" w:space="0" w:color="auto"/>
        <w:right w:val="none" w:sz="0" w:space="0" w:color="auto"/>
      </w:divBdr>
    </w:div>
    <w:div w:id="1441145017">
      <w:bodyDiv w:val="1"/>
      <w:marLeft w:val="0"/>
      <w:marRight w:val="0"/>
      <w:marTop w:val="0"/>
      <w:marBottom w:val="0"/>
      <w:divBdr>
        <w:top w:val="none" w:sz="0" w:space="0" w:color="auto"/>
        <w:left w:val="none" w:sz="0" w:space="0" w:color="auto"/>
        <w:bottom w:val="none" w:sz="0" w:space="0" w:color="auto"/>
        <w:right w:val="none" w:sz="0" w:space="0" w:color="auto"/>
      </w:divBdr>
    </w:div>
    <w:div w:id="1441486702">
      <w:bodyDiv w:val="1"/>
      <w:marLeft w:val="0"/>
      <w:marRight w:val="0"/>
      <w:marTop w:val="0"/>
      <w:marBottom w:val="0"/>
      <w:divBdr>
        <w:top w:val="none" w:sz="0" w:space="0" w:color="auto"/>
        <w:left w:val="none" w:sz="0" w:space="0" w:color="auto"/>
        <w:bottom w:val="none" w:sz="0" w:space="0" w:color="auto"/>
        <w:right w:val="none" w:sz="0" w:space="0" w:color="auto"/>
      </w:divBdr>
    </w:div>
    <w:div w:id="1441529888">
      <w:bodyDiv w:val="1"/>
      <w:marLeft w:val="0"/>
      <w:marRight w:val="0"/>
      <w:marTop w:val="0"/>
      <w:marBottom w:val="0"/>
      <w:divBdr>
        <w:top w:val="none" w:sz="0" w:space="0" w:color="auto"/>
        <w:left w:val="none" w:sz="0" w:space="0" w:color="auto"/>
        <w:bottom w:val="none" w:sz="0" w:space="0" w:color="auto"/>
        <w:right w:val="none" w:sz="0" w:space="0" w:color="auto"/>
      </w:divBdr>
    </w:div>
    <w:div w:id="1441874522">
      <w:bodyDiv w:val="1"/>
      <w:marLeft w:val="0"/>
      <w:marRight w:val="0"/>
      <w:marTop w:val="0"/>
      <w:marBottom w:val="0"/>
      <w:divBdr>
        <w:top w:val="none" w:sz="0" w:space="0" w:color="auto"/>
        <w:left w:val="none" w:sz="0" w:space="0" w:color="auto"/>
        <w:bottom w:val="none" w:sz="0" w:space="0" w:color="auto"/>
        <w:right w:val="none" w:sz="0" w:space="0" w:color="auto"/>
      </w:divBdr>
    </w:div>
    <w:div w:id="1441990861">
      <w:bodyDiv w:val="1"/>
      <w:marLeft w:val="0"/>
      <w:marRight w:val="0"/>
      <w:marTop w:val="0"/>
      <w:marBottom w:val="0"/>
      <w:divBdr>
        <w:top w:val="none" w:sz="0" w:space="0" w:color="auto"/>
        <w:left w:val="none" w:sz="0" w:space="0" w:color="auto"/>
        <w:bottom w:val="none" w:sz="0" w:space="0" w:color="auto"/>
        <w:right w:val="none" w:sz="0" w:space="0" w:color="auto"/>
      </w:divBdr>
    </w:div>
    <w:div w:id="1442067019">
      <w:bodyDiv w:val="1"/>
      <w:marLeft w:val="0"/>
      <w:marRight w:val="0"/>
      <w:marTop w:val="0"/>
      <w:marBottom w:val="0"/>
      <w:divBdr>
        <w:top w:val="none" w:sz="0" w:space="0" w:color="auto"/>
        <w:left w:val="none" w:sz="0" w:space="0" w:color="auto"/>
        <w:bottom w:val="none" w:sz="0" w:space="0" w:color="auto"/>
        <w:right w:val="none" w:sz="0" w:space="0" w:color="auto"/>
      </w:divBdr>
    </w:div>
    <w:div w:id="1442070073">
      <w:bodyDiv w:val="1"/>
      <w:marLeft w:val="0"/>
      <w:marRight w:val="0"/>
      <w:marTop w:val="0"/>
      <w:marBottom w:val="0"/>
      <w:divBdr>
        <w:top w:val="none" w:sz="0" w:space="0" w:color="auto"/>
        <w:left w:val="none" w:sz="0" w:space="0" w:color="auto"/>
        <w:bottom w:val="none" w:sz="0" w:space="0" w:color="auto"/>
        <w:right w:val="none" w:sz="0" w:space="0" w:color="auto"/>
      </w:divBdr>
    </w:div>
    <w:div w:id="1442141705">
      <w:bodyDiv w:val="1"/>
      <w:marLeft w:val="0"/>
      <w:marRight w:val="0"/>
      <w:marTop w:val="0"/>
      <w:marBottom w:val="0"/>
      <w:divBdr>
        <w:top w:val="none" w:sz="0" w:space="0" w:color="auto"/>
        <w:left w:val="none" w:sz="0" w:space="0" w:color="auto"/>
        <w:bottom w:val="none" w:sz="0" w:space="0" w:color="auto"/>
        <w:right w:val="none" w:sz="0" w:space="0" w:color="auto"/>
      </w:divBdr>
    </w:div>
    <w:div w:id="1442186626">
      <w:bodyDiv w:val="1"/>
      <w:marLeft w:val="0"/>
      <w:marRight w:val="0"/>
      <w:marTop w:val="0"/>
      <w:marBottom w:val="0"/>
      <w:divBdr>
        <w:top w:val="none" w:sz="0" w:space="0" w:color="auto"/>
        <w:left w:val="none" w:sz="0" w:space="0" w:color="auto"/>
        <w:bottom w:val="none" w:sz="0" w:space="0" w:color="auto"/>
        <w:right w:val="none" w:sz="0" w:space="0" w:color="auto"/>
      </w:divBdr>
    </w:div>
    <w:div w:id="1442258742">
      <w:bodyDiv w:val="1"/>
      <w:marLeft w:val="0"/>
      <w:marRight w:val="0"/>
      <w:marTop w:val="0"/>
      <w:marBottom w:val="0"/>
      <w:divBdr>
        <w:top w:val="none" w:sz="0" w:space="0" w:color="auto"/>
        <w:left w:val="none" w:sz="0" w:space="0" w:color="auto"/>
        <w:bottom w:val="none" w:sz="0" w:space="0" w:color="auto"/>
        <w:right w:val="none" w:sz="0" w:space="0" w:color="auto"/>
      </w:divBdr>
    </w:div>
    <w:div w:id="1442260078">
      <w:bodyDiv w:val="1"/>
      <w:marLeft w:val="0"/>
      <w:marRight w:val="0"/>
      <w:marTop w:val="0"/>
      <w:marBottom w:val="0"/>
      <w:divBdr>
        <w:top w:val="none" w:sz="0" w:space="0" w:color="auto"/>
        <w:left w:val="none" w:sz="0" w:space="0" w:color="auto"/>
        <w:bottom w:val="none" w:sz="0" w:space="0" w:color="auto"/>
        <w:right w:val="none" w:sz="0" w:space="0" w:color="auto"/>
      </w:divBdr>
    </w:div>
    <w:div w:id="1442384926">
      <w:bodyDiv w:val="1"/>
      <w:marLeft w:val="0"/>
      <w:marRight w:val="0"/>
      <w:marTop w:val="0"/>
      <w:marBottom w:val="0"/>
      <w:divBdr>
        <w:top w:val="none" w:sz="0" w:space="0" w:color="auto"/>
        <w:left w:val="none" w:sz="0" w:space="0" w:color="auto"/>
        <w:bottom w:val="none" w:sz="0" w:space="0" w:color="auto"/>
        <w:right w:val="none" w:sz="0" w:space="0" w:color="auto"/>
      </w:divBdr>
    </w:div>
    <w:div w:id="1442455691">
      <w:bodyDiv w:val="1"/>
      <w:marLeft w:val="0"/>
      <w:marRight w:val="0"/>
      <w:marTop w:val="0"/>
      <w:marBottom w:val="0"/>
      <w:divBdr>
        <w:top w:val="none" w:sz="0" w:space="0" w:color="auto"/>
        <w:left w:val="none" w:sz="0" w:space="0" w:color="auto"/>
        <w:bottom w:val="none" w:sz="0" w:space="0" w:color="auto"/>
        <w:right w:val="none" w:sz="0" w:space="0" w:color="auto"/>
      </w:divBdr>
    </w:div>
    <w:div w:id="1442603003">
      <w:bodyDiv w:val="1"/>
      <w:marLeft w:val="0"/>
      <w:marRight w:val="0"/>
      <w:marTop w:val="0"/>
      <w:marBottom w:val="0"/>
      <w:divBdr>
        <w:top w:val="none" w:sz="0" w:space="0" w:color="auto"/>
        <w:left w:val="none" w:sz="0" w:space="0" w:color="auto"/>
        <w:bottom w:val="none" w:sz="0" w:space="0" w:color="auto"/>
        <w:right w:val="none" w:sz="0" w:space="0" w:color="auto"/>
      </w:divBdr>
    </w:div>
    <w:div w:id="1442722359">
      <w:bodyDiv w:val="1"/>
      <w:marLeft w:val="0"/>
      <w:marRight w:val="0"/>
      <w:marTop w:val="0"/>
      <w:marBottom w:val="0"/>
      <w:divBdr>
        <w:top w:val="none" w:sz="0" w:space="0" w:color="auto"/>
        <w:left w:val="none" w:sz="0" w:space="0" w:color="auto"/>
        <w:bottom w:val="none" w:sz="0" w:space="0" w:color="auto"/>
        <w:right w:val="none" w:sz="0" w:space="0" w:color="auto"/>
      </w:divBdr>
    </w:div>
    <w:div w:id="1442724770">
      <w:bodyDiv w:val="1"/>
      <w:marLeft w:val="0"/>
      <w:marRight w:val="0"/>
      <w:marTop w:val="0"/>
      <w:marBottom w:val="0"/>
      <w:divBdr>
        <w:top w:val="none" w:sz="0" w:space="0" w:color="auto"/>
        <w:left w:val="none" w:sz="0" w:space="0" w:color="auto"/>
        <w:bottom w:val="none" w:sz="0" w:space="0" w:color="auto"/>
        <w:right w:val="none" w:sz="0" w:space="0" w:color="auto"/>
      </w:divBdr>
    </w:div>
    <w:div w:id="1442726225">
      <w:bodyDiv w:val="1"/>
      <w:marLeft w:val="0"/>
      <w:marRight w:val="0"/>
      <w:marTop w:val="0"/>
      <w:marBottom w:val="0"/>
      <w:divBdr>
        <w:top w:val="none" w:sz="0" w:space="0" w:color="auto"/>
        <w:left w:val="none" w:sz="0" w:space="0" w:color="auto"/>
        <w:bottom w:val="none" w:sz="0" w:space="0" w:color="auto"/>
        <w:right w:val="none" w:sz="0" w:space="0" w:color="auto"/>
      </w:divBdr>
    </w:div>
    <w:div w:id="1442727098">
      <w:bodyDiv w:val="1"/>
      <w:marLeft w:val="0"/>
      <w:marRight w:val="0"/>
      <w:marTop w:val="0"/>
      <w:marBottom w:val="0"/>
      <w:divBdr>
        <w:top w:val="none" w:sz="0" w:space="0" w:color="auto"/>
        <w:left w:val="none" w:sz="0" w:space="0" w:color="auto"/>
        <w:bottom w:val="none" w:sz="0" w:space="0" w:color="auto"/>
        <w:right w:val="none" w:sz="0" w:space="0" w:color="auto"/>
      </w:divBdr>
    </w:div>
    <w:div w:id="1442798033">
      <w:bodyDiv w:val="1"/>
      <w:marLeft w:val="0"/>
      <w:marRight w:val="0"/>
      <w:marTop w:val="0"/>
      <w:marBottom w:val="0"/>
      <w:divBdr>
        <w:top w:val="none" w:sz="0" w:space="0" w:color="auto"/>
        <w:left w:val="none" w:sz="0" w:space="0" w:color="auto"/>
        <w:bottom w:val="none" w:sz="0" w:space="0" w:color="auto"/>
        <w:right w:val="none" w:sz="0" w:space="0" w:color="auto"/>
      </w:divBdr>
    </w:div>
    <w:div w:id="1442916151">
      <w:bodyDiv w:val="1"/>
      <w:marLeft w:val="0"/>
      <w:marRight w:val="0"/>
      <w:marTop w:val="0"/>
      <w:marBottom w:val="0"/>
      <w:divBdr>
        <w:top w:val="none" w:sz="0" w:space="0" w:color="auto"/>
        <w:left w:val="none" w:sz="0" w:space="0" w:color="auto"/>
        <w:bottom w:val="none" w:sz="0" w:space="0" w:color="auto"/>
        <w:right w:val="none" w:sz="0" w:space="0" w:color="auto"/>
      </w:divBdr>
    </w:div>
    <w:div w:id="1442921353">
      <w:bodyDiv w:val="1"/>
      <w:marLeft w:val="0"/>
      <w:marRight w:val="0"/>
      <w:marTop w:val="0"/>
      <w:marBottom w:val="0"/>
      <w:divBdr>
        <w:top w:val="none" w:sz="0" w:space="0" w:color="auto"/>
        <w:left w:val="none" w:sz="0" w:space="0" w:color="auto"/>
        <w:bottom w:val="none" w:sz="0" w:space="0" w:color="auto"/>
        <w:right w:val="none" w:sz="0" w:space="0" w:color="auto"/>
      </w:divBdr>
    </w:div>
    <w:div w:id="1442994507">
      <w:bodyDiv w:val="1"/>
      <w:marLeft w:val="0"/>
      <w:marRight w:val="0"/>
      <w:marTop w:val="0"/>
      <w:marBottom w:val="0"/>
      <w:divBdr>
        <w:top w:val="none" w:sz="0" w:space="0" w:color="auto"/>
        <w:left w:val="none" w:sz="0" w:space="0" w:color="auto"/>
        <w:bottom w:val="none" w:sz="0" w:space="0" w:color="auto"/>
        <w:right w:val="none" w:sz="0" w:space="0" w:color="auto"/>
      </w:divBdr>
    </w:div>
    <w:div w:id="1442997139">
      <w:bodyDiv w:val="1"/>
      <w:marLeft w:val="0"/>
      <w:marRight w:val="0"/>
      <w:marTop w:val="0"/>
      <w:marBottom w:val="0"/>
      <w:divBdr>
        <w:top w:val="none" w:sz="0" w:space="0" w:color="auto"/>
        <w:left w:val="none" w:sz="0" w:space="0" w:color="auto"/>
        <w:bottom w:val="none" w:sz="0" w:space="0" w:color="auto"/>
        <w:right w:val="none" w:sz="0" w:space="0" w:color="auto"/>
      </w:divBdr>
    </w:div>
    <w:div w:id="1443107419">
      <w:bodyDiv w:val="1"/>
      <w:marLeft w:val="0"/>
      <w:marRight w:val="0"/>
      <w:marTop w:val="0"/>
      <w:marBottom w:val="0"/>
      <w:divBdr>
        <w:top w:val="none" w:sz="0" w:space="0" w:color="auto"/>
        <w:left w:val="none" w:sz="0" w:space="0" w:color="auto"/>
        <w:bottom w:val="none" w:sz="0" w:space="0" w:color="auto"/>
        <w:right w:val="none" w:sz="0" w:space="0" w:color="auto"/>
      </w:divBdr>
    </w:div>
    <w:div w:id="1443299985">
      <w:bodyDiv w:val="1"/>
      <w:marLeft w:val="0"/>
      <w:marRight w:val="0"/>
      <w:marTop w:val="0"/>
      <w:marBottom w:val="0"/>
      <w:divBdr>
        <w:top w:val="none" w:sz="0" w:space="0" w:color="auto"/>
        <w:left w:val="none" w:sz="0" w:space="0" w:color="auto"/>
        <w:bottom w:val="none" w:sz="0" w:space="0" w:color="auto"/>
        <w:right w:val="none" w:sz="0" w:space="0" w:color="auto"/>
      </w:divBdr>
    </w:div>
    <w:div w:id="1443302261">
      <w:bodyDiv w:val="1"/>
      <w:marLeft w:val="0"/>
      <w:marRight w:val="0"/>
      <w:marTop w:val="0"/>
      <w:marBottom w:val="0"/>
      <w:divBdr>
        <w:top w:val="none" w:sz="0" w:space="0" w:color="auto"/>
        <w:left w:val="none" w:sz="0" w:space="0" w:color="auto"/>
        <w:bottom w:val="none" w:sz="0" w:space="0" w:color="auto"/>
        <w:right w:val="none" w:sz="0" w:space="0" w:color="auto"/>
      </w:divBdr>
    </w:div>
    <w:div w:id="1443306444">
      <w:bodyDiv w:val="1"/>
      <w:marLeft w:val="0"/>
      <w:marRight w:val="0"/>
      <w:marTop w:val="0"/>
      <w:marBottom w:val="0"/>
      <w:divBdr>
        <w:top w:val="none" w:sz="0" w:space="0" w:color="auto"/>
        <w:left w:val="none" w:sz="0" w:space="0" w:color="auto"/>
        <w:bottom w:val="none" w:sz="0" w:space="0" w:color="auto"/>
        <w:right w:val="none" w:sz="0" w:space="0" w:color="auto"/>
      </w:divBdr>
    </w:div>
    <w:div w:id="1443306883">
      <w:bodyDiv w:val="1"/>
      <w:marLeft w:val="0"/>
      <w:marRight w:val="0"/>
      <w:marTop w:val="0"/>
      <w:marBottom w:val="0"/>
      <w:divBdr>
        <w:top w:val="none" w:sz="0" w:space="0" w:color="auto"/>
        <w:left w:val="none" w:sz="0" w:space="0" w:color="auto"/>
        <w:bottom w:val="none" w:sz="0" w:space="0" w:color="auto"/>
        <w:right w:val="none" w:sz="0" w:space="0" w:color="auto"/>
      </w:divBdr>
    </w:div>
    <w:div w:id="1443574926">
      <w:bodyDiv w:val="1"/>
      <w:marLeft w:val="0"/>
      <w:marRight w:val="0"/>
      <w:marTop w:val="0"/>
      <w:marBottom w:val="0"/>
      <w:divBdr>
        <w:top w:val="none" w:sz="0" w:space="0" w:color="auto"/>
        <w:left w:val="none" w:sz="0" w:space="0" w:color="auto"/>
        <w:bottom w:val="none" w:sz="0" w:space="0" w:color="auto"/>
        <w:right w:val="none" w:sz="0" w:space="0" w:color="auto"/>
      </w:divBdr>
    </w:div>
    <w:div w:id="1443575083">
      <w:bodyDiv w:val="1"/>
      <w:marLeft w:val="0"/>
      <w:marRight w:val="0"/>
      <w:marTop w:val="0"/>
      <w:marBottom w:val="0"/>
      <w:divBdr>
        <w:top w:val="none" w:sz="0" w:space="0" w:color="auto"/>
        <w:left w:val="none" w:sz="0" w:space="0" w:color="auto"/>
        <w:bottom w:val="none" w:sz="0" w:space="0" w:color="auto"/>
        <w:right w:val="none" w:sz="0" w:space="0" w:color="auto"/>
      </w:divBdr>
    </w:div>
    <w:div w:id="1443720700">
      <w:bodyDiv w:val="1"/>
      <w:marLeft w:val="0"/>
      <w:marRight w:val="0"/>
      <w:marTop w:val="0"/>
      <w:marBottom w:val="0"/>
      <w:divBdr>
        <w:top w:val="none" w:sz="0" w:space="0" w:color="auto"/>
        <w:left w:val="none" w:sz="0" w:space="0" w:color="auto"/>
        <w:bottom w:val="none" w:sz="0" w:space="0" w:color="auto"/>
        <w:right w:val="none" w:sz="0" w:space="0" w:color="auto"/>
      </w:divBdr>
    </w:div>
    <w:div w:id="1444038604">
      <w:bodyDiv w:val="1"/>
      <w:marLeft w:val="0"/>
      <w:marRight w:val="0"/>
      <w:marTop w:val="0"/>
      <w:marBottom w:val="0"/>
      <w:divBdr>
        <w:top w:val="none" w:sz="0" w:space="0" w:color="auto"/>
        <w:left w:val="none" w:sz="0" w:space="0" w:color="auto"/>
        <w:bottom w:val="none" w:sz="0" w:space="0" w:color="auto"/>
        <w:right w:val="none" w:sz="0" w:space="0" w:color="auto"/>
      </w:divBdr>
    </w:div>
    <w:div w:id="1444114316">
      <w:bodyDiv w:val="1"/>
      <w:marLeft w:val="0"/>
      <w:marRight w:val="0"/>
      <w:marTop w:val="0"/>
      <w:marBottom w:val="0"/>
      <w:divBdr>
        <w:top w:val="none" w:sz="0" w:space="0" w:color="auto"/>
        <w:left w:val="none" w:sz="0" w:space="0" w:color="auto"/>
        <w:bottom w:val="none" w:sz="0" w:space="0" w:color="auto"/>
        <w:right w:val="none" w:sz="0" w:space="0" w:color="auto"/>
      </w:divBdr>
    </w:div>
    <w:div w:id="1444180930">
      <w:bodyDiv w:val="1"/>
      <w:marLeft w:val="0"/>
      <w:marRight w:val="0"/>
      <w:marTop w:val="0"/>
      <w:marBottom w:val="0"/>
      <w:divBdr>
        <w:top w:val="none" w:sz="0" w:space="0" w:color="auto"/>
        <w:left w:val="none" w:sz="0" w:space="0" w:color="auto"/>
        <w:bottom w:val="none" w:sz="0" w:space="0" w:color="auto"/>
        <w:right w:val="none" w:sz="0" w:space="0" w:color="auto"/>
      </w:divBdr>
    </w:div>
    <w:div w:id="1444305365">
      <w:bodyDiv w:val="1"/>
      <w:marLeft w:val="0"/>
      <w:marRight w:val="0"/>
      <w:marTop w:val="0"/>
      <w:marBottom w:val="0"/>
      <w:divBdr>
        <w:top w:val="none" w:sz="0" w:space="0" w:color="auto"/>
        <w:left w:val="none" w:sz="0" w:space="0" w:color="auto"/>
        <w:bottom w:val="none" w:sz="0" w:space="0" w:color="auto"/>
        <w:right w:val="none" w:sz="0" w:space="0" w:color="auto"/>
      </w:divBdr>
    </w:div>
    <w:div w:id="1444348898">
      <w:bodyDiv w:val="1"/>
      <w:marLeft w:val="0"/>
      <w:marRight w:val="0"/>
      <w:marTop w:val="0"/>
      <w:marBottom w:val="0"/>
      <w:divBdr>
        <w:top w:val="none" w:sz="0" w:space="0" w:color="auto"/>
        <w:left w:val="none" w:sz="0" w:space="0" w:color="auto"/>
        <w:bottom w:val="none" w:sz="0" w:space="0" w:color="auto"/>
        <w:right w:val="none" w:sz="0" w:space="0" w:color="auto"/>
      </w:divBdr>
    </w:div>
    <w:div w:id="1444374838">
      <w:bodyDiv w:val="1"/>
      <w:marLeft w:val="0"/>
      <w:marRight w:val="0"/>
      <w:marTop w:val="0"/>
      <w:marBottom w:val="0"/>
      <w:divBdr>
        <w:top w:val="none" w:sz="0" w:space="0" w:color="auto"/>
        <w:left w:val="none" w:sz="0" w:space="0" w:color="auto"/>
        <w:bottom w:val="none" w:sz="0" w:space="0" w:color="auto"/>
        <w:right w:val="none" w:sz="0" w:space="0" w:color="auto"/>
      </w:divBdr>
    </w:div>
    <w:div w:id="1444379546">
      <w:bodyDiv w:val="1"/>
      <w:marLeft w:val="0"/>
      <w:marRight w:val="0"/>
      <w:marTop w:val="0"/>
      <w:marBottom w:val="0"/>
      <w:divBdr>
        <w:top w:val="none" w:sz="0" w:space="0" w:color="auto"/>
        <w:left w:val="none" w:sz="0" w:space="0" w:color="auto"/>
        <w:bottom w:val="none" w:sz="0" w:space="0" w:color="auto"/>
        <w:right w:val="none" w:sz="0" w:space="0" w:color="auto"/>
      </w:divBdr>
    </w:div>
    <w:div w:id="1444416529">
      <w:bodyDiv w:val="1"/>
      <w:marLeft w:val="0"/>
      <w:marRight w:val="0"/>
      <w:marTop w:val="0"/>
      <w:marBottom w:val="0"/>
      <w:divBdr>
        <w:top w:val="none" w:sz="0" w:space="0" w:color="auto"/>
        <w:left w:val="none" w:sz="0" w:space="0" w:color="auto"/>
        <w:bottom w:val="none" w:sz="0" w:space="0" w:color="auto"/>
        <w:right w:val="none" w:sz="0" w:space="0" w:color="auto"/>
      </w:divBdr>
    </w:div>
    <w:div w:id="1444571214">
      <w:bodyDiv w:val="1"/>
      <w:marLeft w:val="0"/>
      <w:marRight w:val="0"/>
      <w:marTop w:val="0"/>
      <w:marBottom w:val="0"/>
      <w:divBdr>
        <w:top w:val="none" w:sz="0" w:space="0" w:color="auto"/>
        <w:left w:val="none" w:sz="0" w:space="0" w:color="auto"/>
        <w:bottom w:val="none" w:sz="0" w:space="0" w:color="auto"/>
        <w:right w:val="none" w:sz="0" w:space="0" w:color="auto"/>
      </w:divBdr>
    </w:div>
    <w:div w:id="1444576258">
      <w:bodyDiv w:val="1"/>
      <w:marLeft w:val="0"/>
      <w:marRight w:val="0"/>
      <w:marTop w:val="0"/>
      <w:marBottom w:val="0"/>
      <w:divBdr>
        <w:top w:val="none" w:sz="0" w:space="0" w:color="auto"/>
        <w:left w:val="none" w:sz="0" w:space="0" w:color="auto"/>
        <w:bottom w:val="none" w:sz="0" w:space="0" w:color="auto"/>
        <w:right w:val="none" w:sz="0" w:space="0" w:color="auto"/>
      </w:divBdr>
    </w:div>
    <w:div w:id="1444611204">
      <w:bodyDiv w:val="1"/>
      <w:marLeft w:val="0"/>
      <w:marRight w:val="0"/>
      <w:marTop w:val="0"/>
      <w:marBottom w:val="0"/>
      <w:divBdr>
        <w:top w:val="none" w:sz="0" w:space="0" w:color="auto"/>
        <w:left w:val="none" w:sz="0" w:space="0" w:color="auto"/>
        <w:bottom w:val="none" w:sz="0" w:space="0" w:color="auto"/>
        <w:right w:val="none" w:sz="0" w:space="0" w:color="auto"/>
      </w:divBdr>
    </w:div>
    <w:div w:id="1444691017">
      <w:bodyDiv w:val="1"/>
      <w:marLeft w:val="0"/>
      <w:marRight w:val="0"/>
      <w:marTop w:val="0"/>
      <w:marBottom w:val="0"/>
      <w:divBdr>
        <w:top w:val="none" w:sz="0" w:space="0" w:color="auto"/>
        <w:left w:val="none" w:sz="0" w:space="0" w:color="auto"/>
        <w:bottom w:val="none" w:sz="0" w:space="0" w:color="auto"/>
        <w:right w:val="none" w:sz="0" w:space="0" w:color="auto"/>
      </w:divBdr>
    </w:div>
    <w:div w:id="1444765137">
      <w:bodyDiv w:val="1"/>
      <w:marLeft w:val="0"/>
      <w:marRight w:val="0"/>
      <w:marTop w:val="0"/>
      <w:marBottom w:val="0"/>
      <w:divBdr>
        <w:top w:val="none" w:sz="0" w:space="0" w:color="auto"/>
        <w:left w:val="none" w:sz="0" w:space="0" w:color="auto"/>
        <w:bottom w:val="none" w:sz="0" w:space="0" w:color="auto"/>
        <w:right w:val="none" w:sz="0" w:space="0" w:color="auto"/>
      </w:divBdr>
    </w:div>
    <w:div w:id="1444807751">
      <w:bodyDiv w:val="1"/>
      <w:marLeft w:val="0"/>
      <w:marRight w:val="0"/>
      <w:marTop w:val="0"/>
      <w:marBottom w:val="0"/>
      <w:divBdr>
        <w:top w:val="none" w:sz="0" w:space="0" w:color="auto"/>
        <w:left w:val="none" w:sz="0" w:space="0" w:color="auto"/>
        <w:bottom w:val="none" w:sz="0" w:space="0" w:color="auto"/>
        <w:right w:val="none" w:sz="0" w:space="0" w:color="auto"/>
      </w:divBdr>
    </w:div>
    <w:div w:id="1444812237">
      <w:bodyDiv w:val="1"/>
      <w:marLeft w:val="0"/>
      <w:marRight w:val="0"/>
      <w:marTop w:val="0"/>
      <w:marBottom w:val="0"/>
      <w:divBdr>
        <w:top w:val="none" w:sz="0" w:space="0" w:color="auto"/>
        <w:left w:val="none" w:sz="0" w:space="0" w:color="auto"/>
        <w:bottom w:val="none" w:sz="0" w:space="0" w:color="auto"/>
        <w:right w:val="none" w:sz="0" w:space="0" w:color="auto"/>
      </w:divBdr>
    </w:div>
    <w:div w:id="1444959685">
      <w:bodyDiv w:val="1"/>
      <w:marLeft w:val="0"/>
      <w:marRight w:val="0"/>
      <w:marTop w:val="0"/>
      <w:marBottom w:val="0"/>
      <w:divBdr>
        <w:top w:val="none" w:sz="0" w:space="0" w:color="auto"/>
        <w:left w:val="none" w:sz="0" w:space="0" w:color="auto"/>
        <w:bottom w:val="none" w:sz="0" w:space="0" w:color="auto"/>
        <w:right w:val="none" w:sz="0" w:space="0" w:color="auto"/>
      </w:divBdr>
    </w:div>
    <w:div w:id="1445005601">
      <w:bodyDiv w:val="1"/>
      <w:marLeft w:val="0"/>
      <w:marRight w:val="0"/>
      <w:marTop w:val="0"/>
      <w:marBottom w:val="0"/>
      <w:divBdr>
        <w:top w:val="none" w:sz="0" w:space="0" w:color="auto"/>
        <w:left w:val="none" w:sz="0" w:space="0" w:color="auto"/>
        <w:bottom w:val="none" w:sz="0" w:space="0" w:color="auto"/>
        <w:right w:val="none" w:sz="0" w:space="0" w:color="auto"/>
      </w:divBdr>
    </w:div>
    <w:div w:id="1445033988">
      <w:bodyDiv w:val="1"/>
      <w:marLeft w:val="0"/>
      <w:marRight w:val="0"/>
      <w:marTop w:val="0"/>
      <w:marBottom w:val="0"/>
      <w:divBdr>
        <w:top w:val="none" w:sz="0" w:space="0" w:color="auto"/>
        <w:left w:val="none" w:sz="0" w:space="0" w:color="auto"/>
        <w:bottom w:val="none" w:sz="0" w:space="0" w:color="auto"/>
        <w:right w:val="none" w:sz="0" w:space="0" w:color="auto"/>
      </w:divBdr>
    </w:div>
    <w:div w:id="1445077326">
      <w:bodyDiv w:val="1"/>
      <w:marLeft w:val="0"/>
      <w:marRight w:val="0"/>
      <w:marTop w:val="0"/>
      <w:marBottom w:val="0"/>
      <w:divBdr>
        <w:top w:val="none" w:sz="0" w:space="0" w:color="auto"/>
        <w:left w:val="none" w:sz="0" w:space="0" w:color="auto"/>
        <w:bottom w:val="none" w:sz="0" w:space="0" w:color="auto"/>
        <w:right w:val="none" w:sz="0" w:space="0" w:color="auto"/>
      </w:divBdr>
    </w:div>
    <w:div w:id="1445080767">
      <w:bodyDiv w:val="1"/>
      <w:marLeft w:val="0"/>
      <w:marRight w:val="0"/>
      <w:marTop w:val="0"/>
      <w:marBottom w:val="0"/>
      <w:divBdr>
        <w:top w:val="none" w:sz="0" w:space="0" w:color="auto"/>
        <w:left w:val="none" w:sz="0" w:space="0" w:color="auto"/>
        <w:bottom w:val="none" w:sz="0" w:space="0" w:color="auto"/>
        <w:right w:val="none" w:sz="0" w:space="0" w:color="auto"/>
      </w:divBdr>
    </w:div>
    <w:div w:id="1445224550">
      <w:bodyDiv w:val="1"/>
      <w:marLeft w:val="0"/>
      <w:marRight w:val="0"/>
      <w:marTop w:val="0"/>
      <w:marBottom w:val="0"/>
      <w:divBdr>
        <w:top w:val="none" w:sz="0" w:space="0" w:color="auto"/>
        <w:left w:val="none" w:sz="0" w:space="0" w:color="auto"/>
        <w:bottom w:val="none" w:sz="0" w:space="0" w:color="auto"/>
        <w:right w:val="none" w:sz="0" w:space="0" w:color="auto"/>
      </w:divBdr>
    </w:div>
    <w:div w:id="1445229860">
      <w:bodyDiv w:val="1"/>
      <w:marLeft w:val="0"/>
      <w:marRight w:val="0"/>
      <w:marTop w:val="0"/>
      <w:marBottom w:val="0"/>
      <w:divBdr>
        <w:top w:val="none" w:sz="0" w:space="0" w:color="auto"/>
        <w:left w:val="none" w:sz="0" w:space="0" w:color="auto"/>
        <w:bottom w:val="none" w:sz="0" w:space="0" w:color="auto"/>
        <w:right w:val="none" w:sz="0" w:space="0" w:color="auto"/>
      </w:divBdr>
    </w:div>
    <w:div w:id="1445342206">
      <w:bodyDiv w:val="1"/>
      <w:marLeft w:val="0"/>
      <w:marRight w:val="0"/>
      <w:marTop w:val="0"/>
      <w:marBottom w:val="0"/>
      <w:divBdr>
        <w:top w:val="none" w:sz="0" w:space="0" w:color="auto"/>
        <w:left w:val="none" w:sz="0" w:space="0" w:color="auto"/>
        <w:bottom w:val="none" w:sz="0" w:space="0" w:color="auto"/>
        <w:right w:val="none" w:sz="0" w:space="0" w:color="auto"/>
      </w:divBdr>
    </w:div>
    <w:div w:id="1445686942">
      <w:bodyDiv w:val="1"/>
      <w:marLeft w:val="0"/>
      <w:marRight w:val="0"/>
      <w:marTop w:val="0"/>
      <w:marBottom w:val="0"/>
      <w:divBdr>
        <w:top w:val="none" w:sz="0" w:space="0" w:color="auto"/>
        <w:left w:val="none" w:sz="0" w:space="0" w:color="auto"/>
        <w:bottom w:val="none" w:sz="0" w:space="0" w:color="auto"/>
        <w:right w:val="none" w:sz="0" w:space="0" w:color="auto"/>
      </w:divBdr>
    </w:div>
    <w:div w:id="1445689938">
      <w:bodyDiv w:val="1"/>
      <w:marLeft w:val="0"/>
      <w:marRight w:val="0"/>
      <w:marTop w:val="0"/>
      <w:marBottom w:val="0"/>
      <w:divBdr>
        <w:top w:val="none" w:sz="0" w:space="0" w:color="auto"/>
        <w:left w:val="none" w:sz="0" w:space="0" w:color="auto"/>
        <w:bottom w:val="none" w:sz="0" w:space="0" w:color="auto"/>
        <w:right w:val="none" w:sz="0" w:space="0" w:color="auto"/>
      </w:divBdr>
    </w:div>
    <w:div w:id="1445733129">
      <w:bodyDiv w:val="1"/>
      <w:marLeft w:val="0"/>
      <w:marRight w:val="0"/>
      <w:marTop w:val="0"/>
      <w:marBottom w:val="0"/>
      <w:divBdr>
        <w:top w:val="none" w:sz="0" w:space="0" w:color="auto"/>
        <w:left w:val="none" w:sz="0" w:space="0" w:color="auto"/>
        <w:bottom w:val="none" w:sz="0" w:space="0" w:color="auto"/>
        <w:right w:val="none" w:sz="0" w:space="0" w:color="auto"/>
      </w:divBdr>
    </w:div>
    <w:div w:id="1445998864">
      <w:bodyDiv w:val="1"/>
      <w:marLeft w:val="0"/>
      <w:marRight w:val="0"/>
      <w:marTop w:val="0"/>
      <w:marBottom w:val="0"/>
      <w:divBdr>
        <w:top w:val="none" w:sz="0" w:space="0" w:color="auto"/>
        <w:left w:val="none" w:sz="0" w:space="0" w:color="auto"/>
        <w:bottom w:val="none" w:sz="0" w:space="0" w:color="auto"/>
        <w:right w:val="none" w:sz="0" w:space="0" w:color="auto"/>
      </w:divBdr>
    </w:div>
    <w:div w:id="1446001611">
      <w:bodyDiv w:val="1"/>
      <w:marLeft w:val="0"/>
      <w:marRight w:val="0"/>
      <w:marTop w:val="0"/>
      <w:marBottom w:val="0"/>
      <w:divBdr>
        <w:top w:val="none" w:sz="0" w:space="0" w:color="auto"/>
        <w:left w:val="none" w:sz="0" w:space="0" w:color="auto"/>
        <w:bottom w:val="none" w:sz="0" w:space="0" w:color="auto"/>
        <w:right w:val="none" w:sz="0" w:space="0" w:color="auto"/>
      </w:divBdr>
    </w:div>
    <w:div w:id="1446271384">
      <w:bodyDiv w:val="1"/>
      <w:marLeft w:val="0"/>
      <w:marRight w:val="0"/>
      <w:marTop w:val="0"/>
      <w:marBottom w:val="0"/>
      <w:divBdr>
        <w:top w:val="none" w:sz="0" w:space="0" w:color="auto"/>
        <w:left w:val="none" w:sz="0" w:space="0" w:color="auto"/>
        <w:bottom w:val="none" w:sz="0" w:space="0" w:color="auto"/>
        <w:right w:val="none" w:sz="0" w:space="0" w:color="auto"/>
      </w:divBdr>
    </w:div>
    <w:div w:id="1446344063">
      <w:bodyDiv w:val="1"/>
      <w:marLeft w:val="0"/>
      <w:marRight w:val="0"/>
      <w:marTop w:val="0"/>
      <w:marBottom w:val="0"/>
      <w:divBdr>
        <w:top w:val="none" w:sz="0" w:space="0" w:color="auto"/>
        <w:left w:val="none" w:sz="0" w:space="0" w:color="auto"/>
        <w:bottom w:val="none" w:sz="0" w:space="0" w:color="auto"/>
        <w:right w:val="none" w:sz="0" w:space="0" w:color="auto"/>
      </w:divBdr>
    </w:div>
    <w:div w:id="1446346400">
      <w:bodyDiv w:val="1"/>
      <w:marLeft w:val="0"/>
      <w:marRight w:val="0"/>
      <w:marTop w:val="0"/>
      <w:marBottom w:val="0"/>
      <w:divBdr>
        <w:top w:val="none" w:sz="0" w:space="0" w:color="auto"/>
        <w:left w:val="none" w:sz="0" w:space="0" w:color="auto"/>
        <w:bottom w:val="none" w:sz="0" w:space="0" w:color="auto"/>
        <w:right w:val="none" w:sz="0" w:space="0" w:color="auto"/>
      </w:divBdr>
    </w:div>
    <w:div w:id="1446608824">
      <w:bodyDiv w:val="1"/>
      <w:marLeft w:val="0"/>
      <w:marRight w:val="0"/>
      <w:marTop w:val="0"/>
      <w:marBottom w:val="0"/>
      <w:divBdr>
        <w:top w:val="none" w:sz="0" w:space="0" w:color="auto"/>
        <w:left w:val="none" w:sz="0" w:space="0" w:color="auto"/>
        <w:bottom w:val="none" w:sz="0" w:space="0" w:color="auto"/>
        <w:right w:val="none" w:sz="0" w:space="0" w:color="auto"/>
      </w:divBdr>
    </w:div>
    <w:div w:id="1446608828">
      <w:bodyDiv w:val="1"/>
      <w:marLeft w:val="0"/>
      <w:marRight w:val="0"/>
      <w:marTop w:val="0"/>
      <w:marBottom w:val="0"/>
      <w:divBdr>
        <w:top w:val="none" w:sz="0" w:space="0" w:color="auto"/>
        <w:left w:val="none" w:sz="0" w:space="0" w:color="auto"/>
        <w:bottom w:val="none" w:sz="0" w:space="0" w:color="auto"/>
        <w:right w:val="none" w:sz="0" w:space="0" w:color="auto"/>
      </w:divBdr>
    </w:div>
    <w:div w:id="1446651754">
      <w:bodyDiv w:val="1"/>
      <w:marLeft w:val="0"/>
      <w:marRight w:val="0"/>
      <w:marTop w:val="0"/>
      <w:marBottom w:val="0"/>
      <w:divBdr>
        <w:top w:val="none" w:sz="0" w:space="0" w:color="auto"/>
        <w:left w:val="none" w:sz="0" w:space="0" w:color="auto"/>
        <w:bottom w:val="none" w:sz="0" w:space="0" w:color="auto"/>
        <w:right w:val="none" w:sz="0" w:space="0" w:color="auto"/>
      </w:divBdr>
    </w:div>
    <w:div w:id="1446653572">
      <w:bodyDiv w:val="1"/>
      <w:marLeft w:val="0"/>
      <w:marRight w:val="0"/>
      <w:marTop w:val="0"/>
      <w:marBottom w:val="0"/>
      <w:divBdr>
        <w:top w:val="none" w:sz="0" w:space="0" w:color="auto"/>
        <w:left w:val="none" w:sz="0" w:space="0" w:color="auto"/>
        <w:bottom w:val="none" w:sz="0" w:space="0" w:color="auto"/>
        <w:right w:val="none" w:sz="0" w:space="0" w:color="auto"/>
      </w:divBdr>
    </w:div>
    <w:div w:id="1446730886">
      <w:bodyDiv w:val="1"/>
      <w:marLeft w:val="0"/>
      <w:marRight w:val="0"/>
      <w:marTop w:val="0"/>
      <w:marBottom w:val="0"/>
      <w:divBdr>
        <w:top w:val="none" w:sz="0" w:space="0" w:color="auto"/>
        <w:left w:val="none" w:sz="0" w:space="0" w:color="auto"/>
        <w:bottom w:val="none" w:sz="0" w:space="0" w:color="auto"/>
        <w:right w:val="none" w:sz="0" w:space="0" w:color="auto"/>
      </w:divBdr>
    </w:div>
    <w:div w:id="1446730976">
      <w:bodyDiv w:val="1"/>
      <w:marLeft w:val="0"/>
      <w:marRight w:val="0"/>
      <w:marTop w:val="0"/>
      <w:marBottom w:val="0"/>
      <w:divBdr>
        <w:top w:val="none" w:sz="0" w:space="0" w:color="auto"/>
        <w:left w:val="none" w:sz="0" w:space="0" w:color="auto"/>
        <w:bottom w:val="none" w:sz="0" w:space="0" w:color="auto"/>
        <w:right w:val="none" w:sz="0" w:space="0" w:color="auto"/>
      </w:divBdr>
    </w:div>
    <w:div w:id="1446732313">
      <w:bodyDiv w:val="1"/>
      <w:marLeft w:val="0"/>
      <w:marRight w:val="0"/>
      <w:marTop w:val="0"/>
      <w:marBottom w:val="0"/>
      <w:divBdr>
        <w:top w:val="none" w:sz="0" w:space="0" w:color="auto"/>
        <w:left w:val="none" w:sz="0" w:space="0" w:color="auto"/>
        <w:bottom w:val="none" w:sz="0" w:space="0" w:color="auto"/>
        <w:right w:val="none" w:sz="0" w:space="0" w:color="auto"/>
      </w:divBdr>
    </w:div>
    <w:div w:id="1446847214">
      <w:bodyDiv w:val="1"/>
      <w:marLeft w:val="0"/>
      <w:marRight w:val="0"/>
      <w:marTop w:val="0"/>
      <w:marBottom w:val="0"/>
      <w:divBdr>
        <w:top w:val="none" w:sz="0" w:space="0" w:color="auto"/>
        <w:left w:val="none" w:sz="0" w:space="0" w:color="auto"/>
        <w:bottom w:val="none" w:sz="0" w:space="0" w:color="auto"/>
        <w:right w:val="none" w:sz="0" w:space="0" w:color="auto"/>
      </w:divBdr>
    </w:div>
    <w:div w:id="1447044436">
      <w:bodyDiv w:val="1"/>
      <w:marLeft w:val="0"/>
      <w:marRight w:val="0"/>
      <w:marTop w:val="0"/>
      <w:marBottom w:val="0"/>
      <w:divBdr>
        <w:top w:val="none" w:sz="0" w:space="0" w:color="auto"/>
        <w:left w:val="none" w:sz="0" w:space="0" w:color="auto"/>
        <w:bottom w:val="none" w:sz="0" w:space="0" w:color="auto"/>
        <w:right w:val="none" w:sz="0" w:space="0" w:color="auto"/>
      </w:divBdr>
    </w:div>
    <w:div w:id="1447122560">
      <w:bodyDiv w:val="1"/>
      <w:marLeft w:val="0"/>
      <w:marRight w:val="0"/>
      <w:marTop w:val="0"/>
      <w:marBottom w:val="0"/>
      <w:divBdr>
        <w:top w:val="none" w:sz="0" w:space="0" w:color="auto"/>
        <w:left w:val="none" w:sz="0" w:space="0" w:color="auto"/>
        <w:bottom w:val="none" w:sz="0" w:space="0" w:color="auto"/>
        <w:right w:val="none" w:sz="0" w:space="0" w:color="auto"/>
      </w:divBdr>
    </w:div>
    <w:div w:id="1447238399">
      <w:bodyDiv w:val="1"/>
      <w:marLeft w:val="0"/>
      <w:marRight w:val="0"/>
      <w:marTop w:val="0"/>
      <w:marBottom w:val="0"/>
      <w:divBdr>
        <w:top w:val="none" w:sz="0" w:space="0" w:color="auto"/>
        <w:left w:val="none" w:sz="0" w:space="0" w:color="auto"/>
        <w:bottom w:val="none" w:sz="0" w:space="0" w:color="auto"/>
        <w:right w:val="none" w:sz="0" w:space="0" w:color="auto"/>
      </w:divBdr>
    </w:div>
    <w:div w:id="1447387904">
      <w:bodyDiv w:val="1"/>
      <w:marLeft w:val="0"/>
      <w:marRight w:val="0"/>
      <w:marTop w:val="0"/>
      <w:marBottom w:val="0"/>
      <w:divBdr>
        <w:top w:val="none" w:sz="0" w:space="0" w:color="auto"/>
        <w:left w:val="none" w:sz="0" w:space="0" w:color="auto"/>
        <w:bottom w:val="none" w:sz="0" w:space="0" w:color="auto"/>
        <w:right w:val="none" w:sz="0" w:space="0" w:color="auto"/>
      </w:divBdr>
    </w:div>
    <w:div w:id="1447430374">
      <w:bodyDiv w:val="1"/>
      <w:marLeft w:val="0"/>
      <w:marRight w:val="0"/>
      <w:marTop w:val="0"/>
      <w:marBottom w:val="0"/>
      <w:divBdr>
        <w:top w:val="none" w:sz="0" w:space="0" w:color="auto"/>
        <w:left w:val="none" w:sz="0" w:space="0" w:color="auto"/>
        <w:bottom w:val="none" w:sz="0" w:space="0" w:color="auto"/>
        <w:right w:val="none" w:sz="0" w:space="0" w:color="auto"/>
      </w:divBdr>
    </w:div>
    <w:div w:id="1447501855">
      <w:bodyDiv w:val="1"/>
      <w:marLeft w:val="0"/>
      <w:marRight w:val="0"/>
      <w:marTop w:val="0"/>
      <w:marBottom w:val="0"/>
      <w:divBdr>
        <w:top w:val="none" w:sz="0" w:space="0" w:color="auto"/>
        <w:left w:val="none" w:sz="0" w:space="0" w:color="auto"/>
        <w:bottom w:val="none" w:sz="0" w:space="0" w:color="auto"/>
        <w:right w:val="none" w:sz="0" w:space="0" w:color="auto"/>
      </w:divBdr>
    </w:div>
    <w:div w:id="1447579196">
      <w:bodyDiv w:val="1"/>
      <w:marLeft w:val="0"/>
      <w:marRight w:val="0"/>
      <w:marTop w:val="0"/>
      <w:marBottom w:val="0"/>
      <w:divBdr>
        <w:top w:val="none" w:sz="0" w:space="0" w:color="auto"/>
        <w:left w:val="none" w:sz="0" w:space="0" w:color="auto"/>
        <w:bottom w:val="none" w:sz="0" w:space="0" w:color="auto"/>
        <w:right w:val="none" w:sz="0" w:space="0" w:color="auto"/>
      </w:divBdr>
    </w:div>
    <w:div w:id="1447770954">
      <w:bodyDiv w:val="1"/>
      <w:marLeft w:val="0"/>
      <w:marRight w:val="0"/>
      <w:marTop w:val="0"/>
      <w:marBottom w:val="0"/>
      <w:divBdr>
        <w:top w:val="none" w:sz="0" w:space="0" w:color="auto"/>
        <w:left w:val="none" w:sz="0" w:space="0" w:color="auto"/>
        <w:bottom w:val="none" w:sz="0" w:space="0" w:color="auto"/>
        <w:right w:val="none" w:sz="0" w:space="0" w:color="auto"/>
      </w:divBdr>
    </w:div>
    <w:div w:id="1447774035">
      <w:bodyDiv w:val="1"/>
      <w:marLeft w:val="0"/>
      <w:marRight w:val="0"/>
      <w:marTop w:val="0"/>
      <w:marBottom w:val="0"/>
      <w:divBdr>
        <w:top w:val="none" w:sz="0" w:space="0" w:color="auto"/>
        <w:left w:val="none" w:sz="0" w:space="0" w:color="auto"/>
        <w:bottom w:val="none" w:sz="0" w:space="0" w:color="auto"/>
        <w:right w:val="none" w:sz="0" w:space="0" w:color="auto"/>
      </w:divBdr>
    </w:div>
    <w:div w:id="1447844159">
      <w:bodyDiv w:val="1"/>
      <w:marLeft w:val="0"/>
      <w:marRight w:val="0"/>
      <w:marTop w:val="0"/>
      <w:marBottom w:val="0"/>
      <w:divBdr>
        <w:top w:val="none" w:sz="0" w:space="0" w:color="auto"/>
        <w:left w:val="none" w:sz="0" w:space="0" w:color="auto"/>
        <w:bottom w:val="none" w:sz="0" w:space="0" w:color="auto"/>
        <w:right w:val="none" w:sz="0" w:space="0" w:color="auto"/>
      </w:divBdr>
    </w:div>
    <w:div w:id="1447848456">
      <w:bodyDiv w:val="1"/>
      <w:marLeft w:val="0"/>
      <w:marRight w:val="0"/>
      <w:marTop w:val="0"/>
      <w:marBottom w:val="0"/>
      <w:divBdr>
        <w:top w:val="none" w:sz="0" w:space="0" w:color="auto"/>
        <w:left w:val="none" w:sz="0" w:space="0" w:color="auto"/>
        <w:bottom w:val="none" w:sz="0" w:space="0" w:color="auto"/>
        <w:right w:val="none" w:sz="0" w:space="0" w:color="auto"/>
      </w:divBdr>
    </w:div>
    <w:div w:id="1447887407">
      <w:bodyDiv w:val="1"/>
      <w:marLeft w:val="0"/>
      <w:marRight w:val="0"/>
      <w:marTop w:val="0"/>
      <w:marBottom w:val="0"/>
      <w:divBdr>
        <w:top w:val="none" w:sz="0" w:space="0" w:color="auto"/>
        <w:left w:val="none" w:sz="0" w:space="0" w:color="auto"/>
        <w:bottom w:val="none" w:sz="0" w:space="0" w:color="auto"/>
        <w:right w:val="none" w:sz="0" w:space="0" w:color="auto"/>
      </w:divBdr>
    </w:div>
    <w:div w:id="1447888040">
      <w:bodyDiv w:val="1"/>
      <w:marLeft w:val="0"/>
      <w:marRight w:val="0"/>
      <w:marTop w:val="0"/>
      <w:marBottom w:val="0"/>
      <w:divBdr>
        <w:top w:val="none" w:sz="0" w:space="0" w:color="auto"/>
        <w:left w:val="none" w:sz="0" w:space="0" w:color="auto"/>
        <w:bottom w:val="none" w:sz="0" w:space="0" w:color="auto"/>
        <w:right w:val="none" w:sz="0" w:space="0" w:color="auto"/>
      </w:divBdr>
    </w:div>
    <w:div w:id="1447890105">
      <w:bodyDiv w:val="1"/>
      <w:marLeft w:val="0"/>
      <w:marRight w:val="0"/>
      <w:marTop w:val="0"/>
      <w:marBottom w:val="0"/>
      <w:divBdr>
        <w:top w:val="none" w:sz="0" w:space="0" w:color="auto"/>
        <w:left w:val="none" w:sz="0" w:space="0" w:color="auto"/>
        <w:bottom w:val="none" w:sz="0" w:space="0" w:color="auto"/>
        <w:right w:val="none" w:sz="0" w:space="0" w:color="auto"/>
      </w:divBdr>
    </w:div>
    <w:div w:id="1447962849">
      <w:bodyDiv w:val="1"/>
      <w:marLeft w:val="0"/>
      <w:marRight w:val="0"/>
      <w:marTop w:val="0"/>
      <w:marBottom w:val="0"/>
      <w:divBdr>
        <w:top w:val="none" w:sz="0" w:space="0" w:color="auto"/>
        <w:left w:val="none" w:sz="0" w:space="0" w:color="auto"/>
        <w:bottom w:val="none" w:sz="0" w:space="0" w:color="auto"/>
        <w:right w:val="none" w:sz="0" w:space="0" w:color="auto"/>
      </w:divBdr>
    </w:div>
    <w:div w:id="1448038802">
      <w:bodyDiv w:val="1"/>
      <w:marLeft w:val="0"/>
      <w:marRight w:val="0"/>
      <w:marTop w:val="0"/>
      <w:marBottom w:val="0"/>
      <w:divBdr>
        <w:top w:val="none" w:sz="0" w:space="0" w:color="auto"/>
        <w:left w:val="none" w:sz="0" w:space="0" w:color="auto"/>
        <w:bottom w:val="none" w:sz="0" w:space="0" w:color="auto"/>
        <w:right w:val="none" w:sz="0" w:space="0" w:color="auto"/>
      </w:divBdr>
    </w:div>
    <w:div w:id="1448161466">
      <w:bodyDiv w:val="1"/>
      <w:marLeft w:val="0"/>
      <w:marRight w:val="0"/>
      <w:marTop w:val="0"/>
      <w:marBottom w:val="0"/>
      <w:divBdr>
        <w:top w:val="none" w:sz="0" w:space="0" w:color="auto"/>
        <w:left w:val="none" w:sz="0" w:space="0" w:color="auto"/>
        <w:bottom w:val="none" w:sz="0" w:space="0" w:color="auto"/>
        <w:right w:val="none" w:sz="0" w:space="0" w:color="auto"/>
      </w:divBdr>
    </w:div>
    <w:div w:id="1448310123">
      <w:bodyDiv w:val="1"/>
      <w:marLeft w:val="0"/>
      <w:marRight w:val="0"/>
      <w:marTop w:val="0"/>
      <w:marBottom w:val="0"/>
      <w:divBdr>
        <w:top w:val="none" w:sz="0" w:space="0" w:color="auto"/>
        <w:left w:val="none" w:sz="0" w:space="0" w:color="auto"/>
        <w:bottom w:val="none" w:sz="0" w:space="0" w:color="auto"/>
        <w:right w:val="none" w:sz="0" w:space="0" w:color="auto"/>
      </w:divBdr>
    </w:div>
    <w:div w:id="1448356954">
      <w:bodyDiv w:val="1"/>
      <w:marLeft w:val="0"/>
      <w:marRight w:val="0"/>
      <w:marTop w:val="0"/>
      <w:marBottom w:val="0"/>
      <w:divBdr>
        <w:top w:val="none" w:sz="0" w:space="0" w:color="auto"/>
        <w:left w:val="none" w:sz="0" w:space="0" w:color="auto"/>
        <w:bottom w:val="none" w:sz="0" w:space="0" w:color="auto"/>
        <w:right w:val="none" w:sz="0" w:space="0" w:color="auto"/>
      </w:divBdr>
    </w:div>
    <w:div w:id="1448429859">
      <w:bodyDiv w:val="1"/>
      <w:marLeft w:val="0"/>
      <w:marRight w:val="0"/>
      <w:marTop w:val="0"/>
      <w:marBottom w:val="0"/>
      <w:divBdr>
        <w:top w:val="none" w:sz="0" w:space="0" w:color="auto"/>
        <w:left w:val="none" w:sz="0" w:space="0" w:color="auto"/>
        <w:bottom w:val="none" w:sz="0" w:space="0" w:color="auto"/>
        <w:right w:val="none" w:sz="0" w:space="0" w:color="auto"/>
      </w:divBdr>
    </w:div>
    <w:div w:id="1448503311">
      <w:bodyDiv w:val="1"/>
      <w:marLeft w:val="0"/>
      <w:marRight w:val="0"/>
      <w:marTop w:val="0"/>
      <w:marBottom w:val="0"/>
      <w:divBdr>
        <w:top w:val="none" w:sz="0" w:space="0" w:color="auto"/>
        <w:left w:val="none" w:sz="0" w:space="0" w:color="auto"/>
        <w:bottom w:val="none" w:sz="0" w:space="0" w:color="auto"/>
        <w:right w:val="none" w:sz="0" w:space="0" w:color="auto"/>
      </w:divBdr>
    </w:div>
    <w:div w:id="1448619943">
      <w:bodyDiv w:val="1"/>
      <w:marLeft w:val="0"/>
      <w:marRight w:val="0"/>
      <w:marTop w:val="0"/>
      <w:marBottom w:val="0"/>
      <w:divBdr>
        <w:top w:val="none" w:sz="0" w:space="0" w:color="auto"/>
        <w:left w:val="none" w:sz="0" w:space="0" w:color="auto"/>
        <w:bottom w:val="none" w:sz="0" w:space="0" w:color="auto"/>
        <w:right w:val="none" w:sz="0" w:space="0" w:color="auto"/>
      </w:divBdr>
    </w:div>
    <w:div w:id="1448700908">
      <w:bodyDiv w:val="1"/>
      <w:marLeft w:val="0"/>
      <w:marRight w:val="0"/>
      <w:marTop w:val="0"/>
      <w:marBottom w:val="0"/>
      <w:divBdr>
        <w:top w:val="none" w:sz="0" w:space="0" w:color="auto"/>
        <w:left w:val="none" w:sz="0" w:space="0" w:color="auto"/>
        <w:bottom w:val="none" w:sz="0" w:space="0" w:color="auto"/>
        <w:right w:val="none" w:sz="0" w:space="0" w:color="auto"/>
      </w:divBdr>
    </w:div>
    <w:div w:id="1448740919">
      <w:bodyDiv w:val="1"/>
      <w:marLeft w:val="0"/>
      <w:marRight w:val="0"/>
      <w:marTop w:val="0"/>
      <w:marBottom w:val="0"/>
      <w:divBdr>
        <w:top w:val="none" w:sz="0" w:space="0" w:color="auto"/>
        <w:left w:val="none" w:sz="0" w:space="0" w:color="auto"/>
        <w:bottom w:val="none" w:sz="0" w:space="0" w:color="auto"/>
        <w:right w:val="none" w:sz="0" w:space="0" w:color="auto"/>
      </w:divBdr>
    </w:div>
    <w:div w:id="1448767731">
      <w:bodyDiv w:val="1"/>
      <w:marLeft w:val="0"/>
      <w:marRight w:val="0"/>
      <w:marTop w:val="0"/>
      <w:marBottom w:val="0"/>
      <w:divBdr>
        <w:top w:val="none" w:sz="0" w:space="0" w:color="auto"/>
        <w:left w:val="none" w:sz="0" w:space="0" w:color="auto"/>
        <w:bottom w:val="none" w:sz="0" w:space="0" w:color="auto"/>
        <w:right w:val="none" w:sz="0" w:space="0" w:color="auto"/>
      </w:divBdr>
    </w:div>
    <w:div w:id="1448811665">
      <w:bodyDiv w:val="1"/>
      <w:marLeft w:val="0"/>
      <w:marRight w:val="0"/>
      <w:marTop w:val="0"/>
      <w:marBottom w:val="0"/>
      <w:divBdr>
        <w:top w:val="none" w:sz="0" w:space="0" w:color="auto"/>
        <w:left w:val="none" w:sz="0" w:space="0" w:color="auto"/>
        <w:bottom w:val="none" w:sz="0" w:space="0" w:color="auto"/>
        <w:right w:val="none" w:sz="0" w:space="0" w:color="auto"/>
      </w:divBdr>
    </w:div>
    <w:div w:id="1448886837">
      <w:bodyDiv w:val="1"/>
      <w:marLeft w:val="0"/>
      <w:marRight w:val="0"/>
      <w:marTop w:val="0"/>
      <w:marBottom w:val="0"/>
      <w:divBdr>
        <w:top w:val="none" w:sz="0" w:space="0" w:color="auto"/>
        <w:left w:val="none" w:sz="0" w:space="0" w:color="auto"/>
        <w:bottom w:val="none" w:sz="0" w:space="0" w:color="auto"/>
        <w:right w:val="none" w:sz="0" w:space="0" w:color="auto"/>
      </w:divBdr>
    </w:div>
    <w:div w:id="1448890476">
      <w:bodyDiv w:val="1"/>
      <w:marLeft w:val="0"/>
      <w:marRight w:val="0"/>
      <w:marTop w:val="0"/>
      <w:marBottom w:val="0"/>
      <w:divBdr>
        <w:top w:val="none" w:sz="0" w:space="0" w:color="auto"/>
        <w:left w:val="none" w:sz="0" w:space="0" w:color="auto"/>
        <w:bottom w:val="none" w:sz="0" w:space="0" w:color="auto"/>
        <w:right w:val="none" w:sz="0" w:space="0" w:color="auto"/>
      </w:divBdr>
    </w:div>
    <w:div w:id="1448966683">
      <w:bodyDiv w:val="1"/>
      <w:marLeft w:val="0"/>
      <w:marRight w:val="0"/>
      <w:marTop w:val="0"/>
      <w:marBottom w:val="0"/>
      <w:divBdr>
        <w:top w:val="none" w:sz="0" w:space="0" w:color="auto"/>
        <w:left w:val="none" w:sz="0" w:space="0" w:color="auto"/>
        <w:bottom w:val="none" w:sz="0" w:space="0" w:color="auto"/>
        <w:right w:val="none" w:sz="0" w:space="0" w:color="auto"/>
      </w:divBdr>
    </w:div>
    <w:div w:id="1449010153">
      <w:bodyDiv w:val="1"/>
      <w:marLeft w:val="0"/>
      <w:marRight w:val="0"/>
      <w:marTop w:val="0"/>
      <w:marBottom w:val="0"/>
      <w:divBdr>
        <w:top w:val="none" w:sz="0" w:space="0" w:color="auto"/>
        <w:left w:val="none" w:sz="0" w:space="0" w:color="auto"/>
        <w:bottom w:val="none" w:sz="0" w:space="0" w:color="auto"/>
        <w:right w:val="none" w:sz="0" w:space="0" w:color="auto"/>
      </w:divBdr>
    </w:div>
    <w:div w:id="1449011493">
      <w:bodyDiv w:val="1"/>
      <w:marLeft w:val="0"/>
      <w:marRight w:val="0"/>
      <w:marTop w:val="0"/>
      <w:marBottom w:val="0"/>
      <w:divBdr>
        <w:top w:val="none" w:sz="0" w:space="0" w:color="auto"/>
        <w:left w:val="none" w:sz="0" w:space="0" w:color="auto"/>
        <w:bottom w:val="none" w:sz="0" w:space="0" w:color="auto"/>
        <w:right w:val="none" w:sz="0" w:space="0" w:color="auto"/>
      </w:divBdr>
    </w:div>
    <w:div w:id="1449202497">
      <w:bodyDiv w:val="1"/>
      <w:marLeft w:val="0"/>
      <w:marRight w:val="0"/>
      <w:marTop w:val="0"/>
      <w:marBottom w:val="0"/>
      <w:divBdr>
        <w:top w:val="none" w:sz="0" w:space="0" w:color="auto"/>
        <w:left w:val="none" w:sz="0" w:space="0" w:color="auto"/>
        <w:bottom w:val="none" w:sz="0" w:space="0" w:color="auto"/>
        <w:right w:val="none" w:sz="0" w:space="0" w:color="auto"/>
      </w:divBdr>
    </w:div>
    <w:div w:id="1449354489">
      <w:bodyDiv w:val="1"/>
      <w:marLeft w:val="0"/>
      <w:marRight w:val="0"/>
      <w:marTop w:val="0"/>
      <w:marBottom w:val="0"/>
      <w:divBdr>
        <w:top w:val="none" w:sz="0" w:space="0" w:color="auto"/>
        <w:left w:val="none" w:sz="0" w:space="0" w:color="auto"/>
        <w:bottom w:val="none" w:sz="0" w:space="0" w:color="auto"/>
        <w:right w:val="none" w:sz="0" w:space="0" w:color="auto"/>
      </w:divBdr>
    </w:div>
    <w:div w:id="1449355153">
      <w:bodyDiv w:val="1"/>
      <w:marLeft w:val="0"/>
      <w:marRight w:val="0"/>
      <w:marTop w:val="0"/>
      <w:marBottom w:val="0"/>
      <w:divBdr>
        <w:top w:val="none" w:sz="0" w:space="0" w:color="auto"/>
        <w:left w:val="none" w:sz="0" w:space="0" w:color="auto"/>
        <w:bottom w:val="none" w:sz="0" w:space="0" w:color="auto"/>
        <w:right w:val="none" w:sz="0" w:space="0" w:color="auto"/>
      </w:divBdr>
    </w:div>
    <w:div w:id="1449398701">
      <w:bodyDiv w:val="1"/>
      <w:marLeft w:val="0"/>
      <w:marRight w:val="0"/>
      <w:marTop w:val="0"/>
      <w:marBottom w:val="0"/>
      <w:divBdr>
        <w:top w:val="none" w:sz="0" w:space="0" w:color="auto"/>
        <w:left w:val="none" w:sz="0" w:space="0" w:color="auto"/>
        <w:bottom w:val="none" w:sz="0" w:space="0" w:color="auto"/>
        <w:right w:val="none" w:sz="0" w:space="0" w:color="auto"/>
      </w:divBdr>
    </w:div>
    <w:div w:id="1449540796">
      <w:bodyDiv w:val="1"/>
      <w:marLeft w:val="0"/>
      <w:marRight w:val="0"/>
      <w:marTop w:val="0"/>
      <w:marBottom w:val="0"/>
      <w:divBdr>
        <w:top w:val="none" w:sz="0" w:space="0" w:color="auto"/>
        <w:left w:val="none" w:sz="0" w:space="0" w:color="auto"/>
        <w:bottom w:val="none" w:sz="0" w:space="0" w:color="auto"/>
        <w:right w:val="none" w:sz="0" w:space="0" w:color="auto"/>
      </w:divBdr>
    </w:div>
    <w:div w:id="1449542529">
      <w:bodyDiv w:val="1"/>
      <w:marLeft w:val="0"/>
      <w:marRight w:val="0"/>
      <w:marTop w:val="0"/>
      <w:marBottom w:val="0"/>
      <w:divBdr>
        <w:top w:val="none" w:sz="0" w:space="0" w:color="auto"/>
        <w:left w:val="none" w:sz="0" w:space="0" w:color="auto"/>
        <w:bottom w:val="none" w:sz="0" w:space="0" w:color="auto"/>
        <w:right w:val="none" w:sz="0" w:space="0" w:color="auto"/>
      </w:divBdr>
    </w:div>
    <w:div w:id="1449592524">
      <w:bodyDiv w:val="1"/>
      <w:marLeft w:val="0"/>
      <w:marRight w:val="0"/>
      <w:marTop w:val="0"/>
      <w:marBottom w:val="0"/>
      <w:divBdr>
        <w:top w:val="none" w:sz="0" w:space="0" w:color="auto"/>
        <w:left w:val="none" w:sz="0" w:space="0" w:color="auto"/>
        <w:bottom w:val="none" w:sz="0" w:space="0" w:color="auto"/>
        <w:right w:val="none" w:sz="0" w:space="0" w:color="auto"/>
      </w:divBdr>
    </w:div>
    <w:div w:id="1449622400">
      <w:bodyDiv w:val="1"/>
      <w:marLeft w:val="0"/>
      <w:marRight w:val="0"/>
      <w:marTop w:val="0"/>
      <w:marBottom w:val="0"/>
      <w:divBdr>
        <w:top w:val="none" w:sz="0" w:space="0" w:color="auto"/>
        <w:left w:val="none" w:sz="0" w:space="0" w:color="auto"/>
        <w:bottom w:val="none" w:sz="0" w:space="0" w:color="auto"/>
        <w:right w:val="none" w:sz="0" w:space="0" w:color="auto"/>
      </w:divBdr>
    </w:div>
    <w:div w:id="1449736123">
      <w:bodyDiv w:val="1"/>
      <w:marLeft w:val="0"/>
      <w:marRight w:val="0"/>
      <w:marTop w:val="0"/>
      <w:marBottom w:val="0"/>
      <w:divBdr>
        <w:top w:val="none" w:sz="0" w:space="0" w:color="auto"/>
        <w:left w:val="none" w:sz="0" w:space="0" w:color="auto"/>
        <w:bottom w:val="none" w:sz="0" w:space="0" w:color="auto"/>
        <w:right w:val="none" w:sz="0" w:space="0" w:color="auto"/>
      </w:divBdr>
    </w:div>
    <w:div w:id="1449741546">
      <w:bodyDiv w:val="1"/>
      <w:marLeft w:val="0"/>
      <w:marRight w:val="0"/>
      <w:marTop w:val="0"/>
      <w:marBottom w:val="0"/>
      <w:divBdr>
        <w:top w:val="none" w:sz="0" w:space="0" w:color="auto"/>
        <w:left w:val="none" w:sz="0" w:space="0" w:color="auto"/>
        <w:bottom w:val="none" w:sz="0" w:space="0" w:color="auto"/>
        <w:right w:val="none" w:sz="0" w:space="0" w:color="auto"/>
      </w:divBdr>
    </w:div>
    <w:div w:id="1449860216">
      <w:bodyDiv w:val="1"/>
      <w:marLeft w:val="0"/>
      <w:marRight w:val="0"/>
      <w:marTop w:val="0"/>
      <w:marBottom w:val="0"/>
      <w:divBdr>
        <w:top w:val="none" w:sz="0" w:space="0" w:color="auto"/>
        <w:left w:val="none" w:sz="0" w:space="0" w:color="auto"/>
        <w:bottom w:val="none" w:sz="0" w:space="0" w:color="auto"/>
        <w:right w:val="none" w:sz="0" w:space="0" w:color="auto"/>
      </w:divBdr>
    </w:div>
    <w:div w:id="1450050422">
      <w:bodyDiv w:val="1"/>
      <w:marLeft w:val="0"/>
      <w:marRight w:val="0"/>
      <w:marTop w:val="0"/>
      <w:marBottom w:val="0"/>
      <w:divBdr>
        <w:top w:val="none" w:sz="0" w:space="0" w:color="auto"/>
        <w:left w:val="none" w:sz="0" w:space="0" w:color="auto"/>
        <w:bottom w:val="none" w:sz="0" w:space="0" w:color="auto"/>
        <w:right w:val="none" w:sz="0" w:space="0" w:color="auto"/>
      </w:divBdr>
    </w:div>
    <w:div w:id="1450124106">
      <w:bodyDiv w:val="1"/>
      <w:marLeft w:val="0"/>
      <w:marRight w:val="0"/>
      <w:marTop w:val="0"/>
      <w:marBottom w:val="0"/>
      <w:divBdr>
        <w:top w:val="none" w:sz="0" w:space="0" w:color="auto"/>
        <w:left w:val="none" w:sz="0" w:space="0" w:color="auto"/>
        <w:bottom w:val="none" w:sz="0" w:space="0" w:color="auto"/>
        <w:right w:val="none" w:sz="0" w:space="0" w:color="auto"/>
      </w:divBdr>
    </w:div>
    <w:div w:id="1450202197">
      <w:bodyDiv w:val="1"/>
      <w:marLeft w:val="0"/>
      <w:marRight w:val="0"/>
      <w:marTop w:val="0"/>
      <w:marBottom w:val="0"/>
      <w:divBdr>
        <w:top w:val="none" w:sz="0" w:space="0" w:color="auto"/>
        <w:left w:val="none" w:sz="0" w:space="0" w:color="auto"/>
        <w:bottom w:val="none" w:sz="0" w:space="0" w:color="auto"/>
        <w:right w:val="none" w:sz="0" w:space="0" w:color="auto"/>
      </w:divBdr>
    </w:div>
    <w:div w:id="1450584802">
      <w:bodyDiv w:val="1"/>
      <w:marLeft w:val="0"/>
      <w:marRight w:val="0"/>
      <w:marTop w:val="0"/>
      <w:marBottom w:val="0"/>
      <w:divBdr>
        <w:top w:val="none" w:sz="0" w:space="0" w:color="auto"/>
        <w:left w:val="none" w:sz="0" w:space="0" w:color="auto"/>
        <w:bottom w:val="none" w:sz="0" w:space="0" w:color="auto"/>
        <w:right w:val="none" w:sz="0" w:space="0" w:color="auto"/>
      </w:divBdr>
    </w:div>
    <w:div w:id="1450734723">
      <w:bodyDiv w:val="1"/>
      <w:marLeft w:val="0"/>
      <w:marRight w:val="0"/>
      <w:marTop w:val="0"/>
      <w:marBottom w:val="0"/>
      <w:divBdr>
        <w:top w:val="none" w:sz="0" w:space="0" w:color="auto"/>
        <w:left w:val="none" w:sz="0" w:space="0" w:color="auto"/>
        <w:bottom w:val="none" w:sz="0" w:space="0" w:color="auto"/>
        <w:right w:val="none" w:sz="0" w:space="0" w:color="auto"/>
      </w:divBdr>
    </w:div>
    <w:div w:id="1451321421">
      <w:bodyDiv w:val="1"/>
      <w:marLeft w:val="0"/>
      <w:marRight w:val="0"/>
      <w:marTop w:val="0"/>
      <w:marBottom w:val="0"/>
      <w:divBdr>
        <w:top w:val="none" w:sz="0" w:space="0" w:color="auto"/>
        <w:left w:val="none" w:sz="0" w:space="0" w:color="auto"/>
        <w:bottom w:val="none" w:sz="0" w:space="0" w:color="auto"/>
        <w:right w:val="none" w:sz="0" w:space="0" w:color="auto"/>
      </w:divBdr>
    </w:div>
    <w:div w:id="1451321808">
      <w:bodyDiv w:val="1"/>
      <w:marLeft w:val="0"/>
      <w:marRight w:val="0"/>
      <w:marTop w:val="0"/>
      <w:marBottom w:val="0"/>
      <w:divBdr>
        <w:top w:val="none" w:sz="0" w:space="0" w:color="auto"/>
        <w:left w:val="none" w:sz="0" w:space="0" w:color="auto"/>
        <w:bottom w:val="none" w:sz="0" w:space="0" w:color="auto"/>
        <w:right w:val="none" w:sz="0" w:space="0" w:color="auto"/>
      </w:divBdr>
    </w:div>
    <w:div w:id="1451513088">
      <w:bodyDiv w:val="1"/>
      <w:marLeft w:val="0"/>
      <w:marRight w:val="0"/>
      <w:marTop w:val="0"/>
      <w:marBottom w:val="0"/>
      <w:divBdr>
        <w:top w:val="none" w:sz="0" w:space="0" w:color="auto"/>
        <w:left w:val="none" w:sz="0" w:space="0" w:color="auto"/>
        <w:bottom w:val="none" w:sz="0" w:space="0" w:color="auto"/>
        <w:right w:val="none" w:sz="0" w:space="0" w:color="auto"/>
      </w:divBdr>
    </w:div>
    <w:div w:id="1451587043">
      <w:bodyDiv w:val="1"/>
      <w:marLeft w:val="0"/>
      <w:marRight w:val="0"/>
      <w:marTop w:val="0"/>
      <w:marBottom w:val="0"/>
      <w:divBdr>
        <w:top w:val="none" w:sz="0" w:space="0" w:color="auto"/>
        <w:left w:val="none" w:sz="0" w:space="0" w:color="auto"/>
        <w:bottom w:val="none" w:sz="0" w:space="0" w:color="auto"/>
        <w:right w:val="none" w:sz="0" w:space="0" w:color="auto"/>
      </w:divBdr>
    </w:div>
    <w:div w:id="1451628602">
      <w:bodyDiv w:val="1"/>
      <w:marLeft w:val="0"/>
      <w:marRight w:val="0"/>
      <w:marTop w:val="0"/>
      <w:marBottom w:val="0"/>
      <w:divBdr>
        <w:top w:val="none" w:sz="0" w:space="0" w:color="auto"/>
        <w:left w:val="none" w:sz="0" w:space="0" w:color="auto"/>
        <w:bottom w:val="none" w:sz="0" w:space="0" w:color="auto"/>
        <w:right w:val="none" w:sz="0" w:space="0" w:color="auto"/>
      </w:divBdr>
    </w:div>
    <w:div w:id="1452166693">
      <w:bodyDiv w:val="1"/>
      <w:marLeft w:val="0"/>
      <w:marRight w:val="0"/>
      <w:marTop w:val="0"/>
      <w:marBottom w:val="0"/>
      <w:divBdr>
        <w:top w:val="none" w:sz="0" w:space="0" w:color="auto"/>
        <w:left w:val="none" w:sz="0" w:space="0" w:color="auto"/>
        <w:bottom w:val="none" w:sz="0" w:space="0" w:color="auto"/>
        <w:right w:val="none" w:sz="0" w:space="0" w:color="auto"/>
      </w:divBdr>
    </w:div>
    <w:div w:id="1452243889">
      <w:bodyDiv w:val="1"/>
      <w:marLeft w:val="0"/>
      <w:marRight w:val="0"/>
      <w:marTop w:val="0"/>
      <w:marBottom w:val="0"/>
      <w:divBdr>
        <w:top w:val="none" w:sz="0" w:space="0" w:color="auto"/>
        <w:left w:val="none" w:sz="0" w:space="0" w:color="auto"/>
        <w:bottom w:val="none" w:sz="0" w:space="0" w:color="auto"/>
        <w:right w:val="none" w:sz="0" w:space="0" w:color="auto"/>
      </w:divBdr>
    </w:div>
    <w:div w:id="1452280008">
      <w:bodyDiv w:val="1"/>
      <w:marLeft w:val="0"/>
      <w:marRight w:val="0"/>
      <w:marTop w:val="0"/>
      <w:marBottom w:val="0"/>
      <w:divBdr>
        <w:top w:val="none" w:sz="0" w:space="0" w:color="auto"/>
        <w:left w:val="none" w:sz="0" w:space="0" w:color="auto"/>
        <w:bottom w:val="none" w:sz="0" w:space="0" w:color="auto"/>
        <w:right w:val="none" w:sz="0" w:space="0" w:color="auto"/>
      </w:divBdr>
    </w:div>
    <w:div w:id="1452283838">
      <w:bodyDiv w:val="1"/>
      <w:marLeft w:val="0"/>
      <w:marRight w:val="0"/>
      <w:marTop w:val="0"/>
      <w:marBottom w:val="0"/>
      <w:divBdr>
        <w:top w:val="none" w:sz="0" w:space="0" w:color="auto"/>
        <w:left w:val="none" w:sz="0" w:space="0" w:color="auto"/>
        <w:bottom w:val="none" w:sz="0" w:space="0" w:color="auto"/>
        <w:right w:val="none" w:sz="0" w:space="0" w:color="auto"/>
      </w:divBdr>
    </w:div>
    <w:div w:id="1452355683">
      <w:bodyDiv w:val="1"/>
      <w:marLeft w:val="0"/>
      <w:marRight w:val="0"/>
      <w:marTop w:val="0"/>
      <w:marBottom w:val="0"/>
      <w:divBdr>
        <w:top w:val="none" w:sz="0" w:space="0" w:color="auto"/>
        <w:left w:val="none" w:sz="0" w:space="0" w:color="auto"/>
        <w:bottom w:val="none" w:sz="0" w:space="0" w:color="auto"/>
        <w:right w:val="none" w:sz="0" w:space="0" w:color="auto"/>
      </w:divBdr>
    </w:div>
    <w:div w:id="1452482175">
      <w:bodyDiv w:val="1"/>
      <w:marLeft w:val="0"/>
      <w:marRight w:val="0"/>
      <w:marTop w:val="0"/>
      <w:marBottom w:val="0"/>
      <w:divBdr>
        <w:top w:val="none" w:sz="0" w:space="0" w:color="auto"/>
        <w:left w:val="none" w:sz="0" w:space="0" w:color="auto"/>
        <w:bottom w:val="none" w:sz="0" w:space="0" w:color="auto"/>
        <w:right w:val="none" w:sz="0" w:space="0" w:color="auto"/>
      </w:divBdr>
    </w:div>
    <w:div w:id="1452558001">
      <w:bodyDiv w:val="1"/>
      <w:marLeft w:val="0"/>
      <w:marRight w:val="0"/>
      <w:marTop w:val="0"/>
      <w:marBottom w:val="0"/>
      <w:divBdr>
        <w:top w:val="none" w:sz="0" w:space="0" w:color="auto"/>
        <w:left w:val="none" w:sz="0" w:space="0" w:color="auto"/>
        <w:bottom w:val="none" w:sz="0" w:space="0" w:color="auto"/>
        <w:right w:val="none" w:sz="0" w:space="0" w:color="auto"/>
      </w:divBdr>
    </w:div>
    <w:div w:id="1452703456">
      <w:bodyDiv w:val="1"/>
      <w:marLeft w:val="0"/>
      <w:marRight w:val="0"/>
      <w:marTop w:val="0"/>
      <w:marBottom w:val="0"/>
      <w:divBdr>
        <w:top w:val="none" w:sz="0" w:space="0" w:color="auto"/>
        <w:left w:val="none" w:sz="0" w:space="0" w:color="auto"/>
        <w:bottom w:val="none" w:sz="0" w:space="0" w:color="auto"/>
        <w:right w:val="none" w:sz="0" w:space="0" w:color="auto"/>
      </w:divBdr>
    </w:div>
    <w:div w:id="1452746922">
      <w:bodyDiv w:val="1"/>
      <w:marLeft w:val="0"/>
      <w:marRight w:val="0"/>
      <w:marTop w:val="0"/>
      <w:marBottom w:val="0"/>
      <w:divBdr>
        <w:top w:val="none" w:sz="0" w:space="0" w:color="auto"/>
        <w:left w:val="none" w:sz="0" w:space="0" w:color="auto"/>
        <w:bottom w:val="none" w:sz="0" w:space="0" w:color="auto"/>
        <w:right w:val="none" w:sz="0" w:space="0" w:color="auto"/>
      </w:divBdr>
    </w:div>
    <w:div w:id="1452820364">
      <w:bodyDiv w:val="1"/>
      <w:marLeft w:val="0"/>
      <w:marRight w:val="0"/>
      <w:marTop w:val="0"/>
      <w:marBottom w:val="0"/>
      <w:divBdr>
        <w:top w:val="none" w:sz="0" w:space="0" w:color="auto"/>
        <w:left w:val="none" w:sz="0" w:space="0" w:color="auto"/>
        <w:bottom w:val="none" w:sz="0" w:space="0" w:color="auto"/>
        <w:right w:val="none" w:sz="0" w:space="0" w:color="auto"/>
      </w:divBdr>
    </w:div>
    <w:div w:id="1452822020">
      <w:bodyDiv w:val="1"/>
      <w:marLeft w:val="0"/>
      <w:marRight w:val="0"/>
      <w:marTop w:val="0"/>
      <w:marBottom w:val="0"/>
      <w:divBdr>
        <w:top w:val="none" w:sz="0" w:space="0" w:color="auto"/>
        <w:left w:val="none" w:sz="0" w:space="0" w:color="auto"/>
        <w:bottom w:val="none" w:sz="0" w:space="0" w:color="auto"/>
        <w:right w:val="none" w:sz="0" w:space="0" w:color="auto"/>
      </w:divBdr>
    </w:div>
    <w:div w:id="1452823360">
      <w:bodyDiv w:val="1"/>
      <w:marLeft w:val="0"/>
      <w:marRight w:val="0"/>
      <w:marTop w:val="0"/>
      <w:marBottom w:val="0"/>
      <w:divBdr>
        <w:top w:val="none" w:sz="0" w:space="0" w:color="auto"/>
        <w:left w:val="none" w:sz="0" w:space="0" w:color="auto"/>
        <w:bottom w:val="none" w:sz="0" w:space="0" w:color="auto"/>
        <w:right w:val="none" w:sz="0" w:space="0" w:color="auto"/>
      </w:divBdr>
    </w:div>
    <w:div w:id="1452896477">
      <w:bodyDiv w:val="1"/>
      <w:marLeft w:val="0"/>
      <w:marRight w:val="0"/>
      <w:marTop w:val="0"/>
      <w:marBottom w:val="0"/>
      <w:divBdr>
        <w:top w:val="none" w:sz="0" w:space="0" w:color="auto"/>
        <w:left w:val="none" w:sz="0" w:space="0" w:color="auto"/>
        <w:bottom w:val="none" w:sz="0" w:space="0" w:color="auto"/>
        <w:right w:val="none" w:sz="0" w:space="0" w:color="auto"/>
      </w:divBdr>
    </w:div>
    <w:div w:id="1452937362">
      <w:bodyDiv w:val="1"/>
      <w:marLeft w:val="0"/>
      <w:marRight w:val="0"/>
      <w:marTop w:val="0"/>
      <w:marBottom w:val="0"/>
      <w:divBdr>
        <w:top w:val="none" w:sz="0" w:space="0" w:color="auto"/>
        <w:left w:val="none" w:sz="0" w:space="0" w:color="auto"/>
        <w:bottom w:val="none" w:sz="0" w:space="0" w:color="auto"/>
        <w:right w:val="none" w:sz="0" w:space="0" w:color="auto"/>
      </w:divBdr>
    </w:div>
    <w:div w:id="1453012130">
      <w:bodyDiv w:val="1"/>
      <w:marLeft w:val="0"/>
      <w:marRight w:val="0"/>
      <w:marTop w:val="0"/>
      <w:marBottom w:val="0"/>
      <w:divBdr>
        <w:top w:val="none" w:sz="0" w:space="0" w:color="auto"/>
        <w:left w:val="none" w:sz="0" w:space="0" w:color="auto"/>
        <w:bottom w:val="none" w:sz="0" w:space="0" w:color="auto"/>
        <w:right w:val="none" w:sz="0" w:space="0" w:color="auto"/>
      </w:divBdr>
    </w:div>
    <w:div w:id="1453092980">
      <w:bodyDiv w:val="1"/>
      <w:marLeft w:val="0"/>
      <w:marRight w:val="0"/>
      <w:marTop w:val="0"/>
      <w:marBottom w:val="0"/>
      <w:divBdr>
        <w:top w:val="none" w:sz="0" w:space="0" w:color="auto"/>
        <w:left w:val="none" w:sz="0" w:space="0" w:color="auto"/>
        <w:bottom w:val="none" w:sz="0" w:space="0" w:color="auto"/>
        <w:right w:val="none" w:sz="0" w:space="0" w:color="auto"/>
      </w:divBdr>
    </w:div>
    <w:div w:id="1453284902">
      <w:bodyDiv w:val="1"/>
      <w:marLeft w:val="0"/>
      <w:marRight w:val="0"/>
      <w:marTop w:val="0"/>
      <w:marBottom w:val="0"/>
      <w:divBdr>
        <w:top w:val="none" w:sz="0" w:space="0" w:color="auto"/>
        <w:left w:val="none" w:sz="0" w:space="0" w:color="auto"/>
        <w:bottom w:val="none" w:sz="0" w:space="0" w:color="auto"/>
        <w:right w:val="none" w:sz="0" w:space="0" w:color="auto"/>
      </w:divBdr>
    </w:div>
    <w:div w:id="1453667479">
      <w:bodyDiv w:val="1"/>
      <w:marLeft w:val="0"/>
      <w:marRight w:val="0"/>
      <w:marTop w:val="0"/>
      <w:marBottom w:val="0"/>
      <w:divBdr>
        <w:top w:val="none" w:sz="0" w:space="0" w:color="auto"/>
        <w:left w:val="none" w:sz="0" w:space="0" w:color="auto"/>
        <w:bottom w:val="none" w:sz="0" w:space="0" w:color="auto"/>
        <w:right w:val="none" w:sz="0" w:space="0" w:color="auto"/>
      </w:divBdr>
    </w:div>
    <w:div w:id="1453668613">
      <w:bodyDiv w:val="1"/>
      <w:marLeft w:val="0"/>
      <w:marRight w:val="0"/>
      <w:marTop w:val="0"/>
      <w:marBottom w:val="0"/>
      <w:divBdr>
        <w:top w:val="none" w:sz="0" w:space="0" w:color="auto"/>
        <w:left w:val="none" w:sz="0" w:space="0" w:color="auto"/>
        <w:bottom w:val="none" w:sz="0" w:space="0" w:color="auto"/>
        <w:right w:val="none" w:sz="0" w:space="0" w:color="auto"/>
      </w:divBdr>
    </w:div>
    <w:div w:id="1453748841">
      <w:bodyDiv w:val="1"/>
      <w:marLeft w:val="0"/>
      <w:marRight w:val="0"/>
      <w:marTop w:val="0"/>
      <w:marBottom w:val="0"/>
      <w:divBdr>
        <w:top w:val="none" w:sz="0" w:space="0" w:color="auto"/>
        <w:left w:val="none" w:sz="0" w:space="0" w:color="auto"/>
        <w:bottom w:val="none" w:sz="0" w:space="0" w:color="auto"/>
        <w:right w:val="none" w:sz="0" w:space="0" w:color="auto"/>
      </w:divBdr>
    </w:div>
    <w:div w:id="1453866593">
      <w:bodyDiv w:val="1"/>
      <w:marLeft w:val="0"/>
      <w:marRight w:val="0"/>
      <w:marTop w:val="0"/>
      <w:marBottom w:val="0"/>
      <w:divBdr>
        <w:top w:val="none" w:sz="0" w:space="0" w:color="auto"/>
        <w:left w:val="none" w:sz="0" w:space="0" w:color="auto"/>
        <w:bottom w:val="none" w:sz="0" w:space="0" w:color="auto"/>
        <w:right w:val="none" w:sz="0" w:space="0" w:color="auto"/>
      </w:divBdr>
    </w:div>
    <w:div w:id="1454012400">
      <w:bodyDiv w:val="1"/>
      <w:marLeft w:val="0"/>
      <w:marRight w:val="0"/>
      <w:marTop w:val="0"/>
      <w:marBottom w:val="0"/>
      <w:divBdr>
        <w:top w:val="none" w:sz="0" w:space="0" w:color="auto"/>
        <w:left w:val="none" w:sz="0" w:space="0" w:color="auto"/>
        <w:bottom w:val="none" w:sz="0" w:space="0" w:color="auto"/>
        <w:right w:val="none" w:sz="0" w:space="0" w:color="auto"/>
      </w:divBdr>
    </w:div>
    <w:div w:id="1454208615">
      <w:bodyDiv w:val="1"/>
      <w:marLeft w:val="0"/>
      <w:marRight w:val="0"/>
      <w:marTop w:val="0"/>
      <w:marBottom w:val="0"/>
      <w:divBdr>
        <w:top w:val="none" w:sz="0" w:space="0" w:color="auto"/>
        <w:left w:val="none" w:sz="0" w:space="0" w:color="auto"/>
        <w:bottom w:val="none" w:sz="0" w:space="0" w:color="auto"/>
        <w:right w:val="none" w:sz="0" w:space="0" w:color="auto"/>
      </w:divBdr>
    </w:div>
    <w:div w:id="1454210175">
      <w:bodyDiv w:val="1"/>
      <w:marLeft w:val="0"/>
      <w:marRight w:val="0"/>
      <w:marTop w:val="0"/>
      <w:marBottom w:val="0"/>
      <w:divBdr>
        <w:top w:val="none" w:sz="0" w:space="0" w:color="auto"/>
        <w:left w:val="none" w:sz="0" w:space="0" w:color="auto"/>
        <w:bottom w:val="none" w:sz="0" w:space="0" w:color="auto"/>
        <w:right w:val="none" w:sz="0" w:space="0" w:color="auto"/>
      </w:divBdr>
    </w:div>
    <w:div w:id="1454397297">
      <w:bodyDiv w:val="1"/>
      <w:marLeft w:val="0"/>
      <w:marRight w:val="0"/>
      <w:marTop w:val="0"/>
      <w:marBottom w:val="0"/>
      <w:divBdr>
        <w:top w:val="none" w:sz="0" w:space="0" w:color="auto"/>
        <w:left w:val="none" w:sz="0" w:space="0" w:color="auto"/>
        <w:bottom w:val="none" w:sz="0" w:space="0" w:color="auto"/>
        <w:right w:val="none" w:sz="0" w:space="0" w:color="auto"/>
      </w:divBdr>
    </w:div>
    <w:div w:id="1454472974">
      <w:bodyDiv w:val="1"/>
      <w:marLeft w:val="0"/>
      <w:marRight w:val="0"/>
      <w:marTop w:val="0"/>
      <w:marBottom w:val="0"/>
      <w:divBdr>
        <w:top w:val="none" w:sz="0" w:space="0" w:color="auto"/>
        <w:left w:val="none" w:sz="0" w:space="0" w:color="auto"/>
        <w:bottom w:val="none" w:sz="0" w:space="0" w:color="auto"/>
        <w:right w:val="none" w:sz="0" w:space="0" w:color="auto"/>
      </w:divBdr>
    </w:div>
    <w:div w:id="1454590065">
      <w:bodyDiv w:val="1"/>
      <w:marLeft w:val="0"/>
      <w:marRight w:val="0"/>
      <w:marTop w:val="0"/>
      <w:marBottom w:val="0"/>
      <w:divBdr>
        <w:top w:val="none" w:sz="0" w:space="0" w:color="auto"/>
        <w:left w:val="none" w:sz="0" w:space="0" w:color="auto"/>
        <w:bottom w:val="none" w:sz="0" w:space="0" w:color="auto"/>
        <w:right w:val="none" w:sz="0" w:space="0" w:color="auto"/>
      </w:divBdr>
    </w:div>
    <w:div w:id="1454639862">
      <w:bodyDiv w:val="1"/>
      <w:marLeft w:val="0"/>
      <w:marRight w:val="0"/>
      <w:marTop w:val="0"/>
      <w:marBottom w:val="0"/>
      <w:divBdr>
        <w:top w:val="none" w:sz="0" w:space="0" w:color="auto"/>
        <w:left w:val="none" w:sz="0" w:space="0" w:color="auto"/>
        <w:bottom w:val="none" w:sz="0" w:space="0" w:color="auto"/>
        <w:right w:val="none" w:sz="0" w:space="0" w:color="auto"/>
      </w:divBdr>
    </w:div>
    <w:div w:id="1454665487">
      <w:bodyDiv w:val="1"/>
      <w:marLeft w:val="0"/>
      <w:marRight w:val="0"/>
      <w:marTop w:val="0"/>
      <w:marBottom w:val="0"/>
      <w:divBdr>
        <w:top w:val="none" w:sz="0" w:space="0" w:color="auto"/>
        <w:left w:val="none" w:sz="0" w:space="0" w:color="auto"/>
        <w:bottom w:val="none" w:sz="0" w:space="0" w:color="auto"/>
        <w:right w:val="none" w:sz="0" w:space="0" w:color="auto"/>
      </w:divBdr>
    </w:div>
    <w:div w:id="1454712634">
      <w:bodyDiv w:val="1"/>
      <w:marLeft w:val="0"/>
      <w:marRight w:val="0"/>
      <w:marTop w:val="0"/>
      <w:marBottom w:val="0"/>
      <w:divBdr>
        <w:top w:val="none" w:sz="0" w:space="0" w:color="auto"/>
        <w:left w:val="none" w:sz="0" w:space="0" w:color="auto"/>
        <w:bottom w:val="none" w:sz="0" w:space="0" w:color="auto"/>
        <w:right w:val="none" w:sz="0" w:space="0" w:color="auto"/>
      </w:divBdr>
    </w:div>
    <w:div w:id="1454717083">
      <w:bodyDiv w:val="1"/>
      <w:marLeft w:val="0"/>
      <w:marRight w:val="0"/>
      <w:marTop w:val="0"/>
      <w:marBottom w:val="0"/>
      <w:divBdr>
        <w:top w:val="none" w:sz="0" w:space="0" w:color="auto"/>
        <w:left w:val="none" w:sz="0" w:space="0" w:color="auto"/>
        <w:bottom w:val="none" w:sz="0" w:space="0" w:color="auto"/>
        <w:right w:val="none" w:sz="0" w:space="0" w:color="auto"/>
      </w:divBdr>
    </w:div>
    <w:div w:id="1454785537">
      <w:bodyDiv w:val="1"/>
      <w:marLeft w:val="0"/>
      <w:marRight w:val="0"/>
      <w:marTop w:val="0"/>
      <w:marBottom w:val="0"/>
      <w:divBdr>
        <w:top w:val="none" w:sz="0" w:space="0" w:color="auto"/>
        <w:left w:val="none" w:sz="0" w:space="0" w:color="auto"/>
        <w:bottom w:val="none" w:sz="0" w:space="0" w:color="auto"/>
        <w:right w:val="none" w:sz="0" w:space="0" w:color="auto"/>
      </w:divBdr>
    </w:div>
    <w:div w:id="1454789065">
      <w:bodyDiv w:val="1"/>
      <w:marLeft w:val="0"/>
      <w:marRight w:val="0"/>
      <w:marTop w:val="0"/>
      <w:marBottom w:val="0"/>
      <w:divBdr>
        <w:top w:val="none" w:sz="0" w:space="0" w:color="auto"/>
        <w:left w:val="none" w:sz="0" w:space="0" w:color="auto"/>
        <w:bottom w:val="none" w:sz="0" w:space="0" w:color="auto"/>
        <w:right w:val="none" w:sz="0" w:space="0" w:color="auto"/>
      </w:divBdr>
    </w:div>
    <w:div w:id="1454860123">
      <w:bodyDiv w:val="1"/>
      <w:marLeft w:val="0"/>
      <w:marRight w:val="0"/>
      <w:marTop w:val="0"/>
      <w:marBottom w:val="0"/>
      <w:divBdr>
        <w:top w:val="none" w:sz="0" w:space="0" w:color="auto"/>
        <w:left w:val="none" w:sz="0" w:space="0" w:color="auto"/>
        <w:bottom w:val="none" w:sz="0" w:space="0" w:color="auto"/>
        <w:right w:val="none" w:sz="0" w:space="0" w:color="auto"/>
      </w:divBdr>
    </w:div>
    <w:div w:id="1454985228">
      <w:bodyDiv w:val="1"/>
      <w:marLeft w:val="0"/>
      <w:marRight w:val="0"/>
      <w:marTop w:val="0"/>
      <w:marBottom w:val="0"/>
      <w:divBdr>
        <w:top w:val="none" w:sz="0" w:space="0" w:color="auto"/>
        <w:left w:val="none" w:sz="0" w:space="0" w:color="auto"/>
        <w:bottom w:val="none" w:sz="0" w:space="0" w:color="auto"/>
        <w:right w:val="none" w:sz="0" w:space="0" w:color="auto"/>
      </w:divBdr>
    </w:div>
    <w:div w:id="1455054021">
      <w:bodyDiv w:val="1"/>
      <w:marLeft w:val="0"/>
      <w:marRight w:val="0"/>
      <w:marTop w:val="0"/>
      <w:marBottom w:val="0"/>
      <w:divBdr>
        <w:top w:val="none" w:sz="0" w:space="0" w:color="auto"/>
        <w:left w:val="none" w:sz="0" w:space="0" w:color="auto"/>
        <w:bottom w:val="none" w:sz="0" w:space="0" w:color="auto"/>
        <w:right w:val="none" w:sz="0" w:space="0" w:color="auto"/>
      </w:divBdr>
    </w:div>
    <w:div w:id="1455057212">
      <w:bodyDiv w:val="1"/>
      <w:marLeft w:val="0"/>
      <w:marRight w:val="0"/>
      <w:marTop w:val="0"/>
      <w:marBottom w:val="0"/>
      <w:divBdr>
        <w:top w:val="none" w:sz="0" w:space="0" w:color="auto"/>
        <w:left w:val="none" w:sz="0" w:space="0" w:color="auto"/>
        <w:bottom w:val="none" w:sz="0" w:space="0" w:color="auto"/>
        <w:right w:val="none" w:sz="0" w:space="0" w:color="auto"/>
      </w:divBdr>
    </w:div>
    <w:div w:id="1455128338">
      <w:bodyDiv w:val="1"/>
      <w:marLeft w:val="0"/>
      <w:marRight w:val="0"/>
      <w:marTop w:val="0"/>
      <w:marBottom w:val="0"/>
      <w:divBdr>
        <w:top w:val="none" w:sz="0" w:space="0" w:color="auto"/>
        <w:left w:val="none" w:sz="0" w:space="0" w:color="auto"/>
        <w:bottom w:val="none" w:sz="0" w:space="0" w:color="auto"/>
        <w:right w:val="none" w:sz="0" w:space="0" w:color="auto"/>
      </w:divBdr>
    </w:div>
    <w:div w:id="1455247174">
      <w:bodyDiv w:val="1"/>
      <w:marLeft w:val="0"/>
      <w:marRight w:val="0"/>
      <w:marTop w:val="0"/>
      <w:marBottom w:val="0"/>
      <w:divBdr>
        <w:top w:val="none" w:sz="0" w:space="0" w:color="auto"/>
        <w:left w:val="none" w:sz="0" w:space="0" w:color="auto"/>
        <w:bottom w:val="none" w:sz="0" w:space="0" w:color="auto"/>
        <w:right w:val="none" w:sz="0" w:space="0" w:color="auto"/>
      </w:divBdr>
    </w:div>
    <w:div w:id="1455251720">
      <w:bodyDiv w:val="1"/>
      <w:marLeft w:val="0"/>
      <w:marRight w:val="0"/>
      <w:marTop w:val="0"/>
      <w:marBottom w:val="0"/>
      <w:divBdr>
        <w:top w:val="none" w:sz="0" w:space="0" w:color="auto"/>
        <w:left w:val="none" w:sz="0" w:space="0" w:color="auto"/>
        <w:bottom w:val="none" w:sz="0" w:space="0" w:color="auto"/>
        <w:right w:val="none" w:sz="0" w:space="0" w:color="auto"/>
      </w:divBdr>
    </w:div>
    <w:div w:id="1455367470">
      <w:bodyDiv w:val="1"/>
      <w:marLeft w:val="0"/>
      <w:marRight w:val="0"/>
      <w:marTop w:val="0"/>
      <w:marBottom w:val="0"/>
      <w:divBdr>
        <w:top w:val="none" w:sz="0" w:space="0" w:color="auto"/>
        <w:left w:val="none" w:sz="0" w:space="0" w:color="auto"/>
        <w:bottom w:val="none" w:sz="0" w:space="0" w:color="auto"/>
        <w:right w:val="none" w:sz="0" w:space="0" w:color="auto"/>
      </w:divBdr>
    </w:div>
    <w:div w:id="1455371519">
      <w:bodyDiv w:val="1"/>
      <w:marLeft w:val="0"/>
      <w:marRight w:val="0"/>
      <w:marTop w:val="0"/>
      <w:marBottom w:val="0"/>
      <w:divBdr>
        <w:top w:val="none" w:sz="0" w:space="0" w:color="auto"/>
        <w:left w:val="none" w:sz="0" w:space="0" w:color="auto"/>
        <w:bottom w:val="none" w:sz="0" w:space="0" w:color="auto"/>
        <w:right w:val="none" w:sz="0" w:space="0" w:color="auto"/>
      </w:divBdr>
    </w:div>
    <w:div w:id="1455438215">
      <w:bodyDiv w:val="1"/>
      <w:marLeft w:val="0"/>
      <w:marRight w:val="0"/>
      <w:marTop w:val="0"/>
      <w:marBottom w:val="0"/>
      <w:divBdr>
        <w:top w:val="none" w:sz="0" w:space="0" w:color="auto"/>
        <w:left w:val="none" w:sz="0" w:space="0" w:color="auto"/>
        <w:bottom w:val="none" w:sz="0" w:space="0" w:color="auto"/>
        <w:right w:val="none" w:sz="0" w:space="0" w:color="auto"/>
      </w:divBdr>
    </w:div>
    <w:div w:id="1455447805">
      <w:bodyDiv w:val="1"/>
      <w:marLeft w:val="0"/>
      <w:marRight w:val="0"/>
      <w:marTop w:val="0"/>
      <w:marBottom w:val="0"/>
      <w:divBdr>
        <w:top w:val="none" w:sz="0" w:space="0" w:color="auto"/>
        <w:left w:val="none" w:sz="0" w:space="0" w:color="auto"/>
        <w:bottom w:val="none" w:sz="0" w:space="0" w:color="auto"/>
        <w:right w:val="none" w:sz="0" w:space="0" w:color="auto"/>
      </w:divBdr>
    </w:div>
    <w:div w:id="1455562613">
      <w:bodyDiv w:val="1"/>
      <w:marLeft w:val="0"/>
      <w:marRight w:val="0"/>
      <w:marTop w:val="0"/>
      <w:marBottom w:val="0"/>
      <w:divBdr>
        <w:top w:val="none" w:sz="0" w:space="0" w:color="auto"/>
        <w:left w:val="none" w:sz="0" w:space="0" w:color="auto"/>
        <w:bottom w:val="none" w:sz="0" w:space="0" w:color="auto"/>
        <w:right w:val="none" w:sz="0" w:space="0" w:color="auto"/>
      </w:divBdr>
    </w:div>
    <w:div w:id="1455563332">
      <w:bodyDiv w:val="1"/>
      <w:marLeft w:val="0"/>
      <w:marRight w:val="0"/>
      <w:marTop w:val="0"/>
      <w:marBottom w:val="0"/>
      <w:divBdr>
        <w:top w:val="none" w:sz="0" w:space="0" w:color="auto"/>
        <w:left w:val="none" w:sz="0" w:space="0" w:color="auto"/>
        <w:bottom w:val="none" w:sz="0" w:space="0" w:color="auto"/>
        <w:right w:val="none" w:sz="0" w:space="0" w:color="auto"/>
      </w:divBdr>
    </w:div>
    <w:div w:id="1455634479">
      <w:bodyDiv w:val="1"/>
      <w:marLeft w:val="0"/>
      <w:marRight w:val="0"/>
      <w:marTop w:val="0"/>
      <w:marBottom w:val="0"/>
      <w:divBdr>
        <w:top w:val="none" w:sz="0" w:space="0" w:color="auto"/>
        <w:left w:val="none" w:sz="0" w:space="0" w:color="auto"/>
        <w:bottom w:val="none" w:sz="0" w:space="0" w:color="auto"/>
        <w:right w:val="none" w:sz="0" w:space="0" w:color="auto"/>
      </w:divBdr>
    </w:div>
    <w:div w:id="1455714422">
      <w:bodyDiv w:val="1"/>
      <w:marLeft w:val="0"/>
      <w:marRight w:val="0"/>
      <w:marTop w:val="0"/>
      <w:marBottom w:val="0"/>
      <w:divBdr>
        <w:top w:val="none" w:sz="0" w:space="0" w:color="auto"/>
        <w:left w:val="none" w:sz="0" w:space="0" w:color="auto"/>
        <w:bottom w:val="none" w:sz="0" w:space="0" w:color="auto"/>
        <w:right w:val="none" w:sz="0" w:space="0" w:color="auto"/>
      </w:divBdr>
    </w:div>
    <w:div w:id="1455754040">
      <w:bodyDiv w:val="1"/>
      <w:marLeft w:val="0"/>
      <w:marRight w:val="0"/>
      <w:marTop w:val="0"/>
      <w:marBottom w:val="0"/>
      <w:divBdr>
        <w:top w:val="none" w:sz="0" w:space="0" w:color="auto"/>
        <w:left w:val="none" w:sz="0" w:space="0" w:color="auto"/>
        <w:bottom w:val="none" w:sz="0" w:space="0" w:color="auto"/>
        <w:right w:val="none" w:sz="0" w:space="0" w:color="auto"/>
      </w:divBdr>
    </w:div>
    <w:div w:id="1455756134">
      <w:bodyDiv w:val="1"/>
      <w:marLeft w:val="0"/>
      <w:marRight w:val="0"/>
      <w:marTop w:val="0"/>
      <w:marBottom w:val="0"/>
      <w:divBdr>
        <w:top w:val="none" w:sz="0" w:space="0" w:color="auto"/>
        <w:left w:val="none" w:sz="0" w:space="0" w:color="auto"/>
        <w:bottom w:val="none" w:sz="0" w:space="0" w:color="auto"/>
        <w:right w:val="none" w:sz="0" w:space="0" w:color="auto"/>
      </w:divBdr>
    </w:div>
    <w:div w:id="1455831303">
      <w:bodyDiv w:val="1"/>
      <w:marLeft w:val="0"/>
      <w:marRight w:val="0"/>
      <w:marTop w:val="0"/>
      <w:marBottom w:val="0"/>
      <w:divBdr>
        <w:top w:val="none" w:sz="0" w:space="0" w:color="auto"/>
        <w:left w:val="none" w:sz="0" w:space="0" w:color="auto"/>
        <w:bottom w:val="none" w:sz="0" w:space="0" w:color="auto"/>
        <w:right w:val="none" w:sz="0" w:space="0" w:color="auto"/>
      </w:divBdr>
    </w:div>
    <w:div w:id="1455980242">
      <w:bodyDiv w:val="1"/>
      <w:marLeft w:val="0"/>
      <w:marRight w:val="0"/>
      <w:marTop w:val="0"/>
      <w:marBottom w:val="0"/>
      <w:divBdr>
        <w:top w:val="none" w:sz="0" w:space="0" w:color="auto"/>
        <w:left w:val="none" w:sz="0" w:space="0" w:color="auto"/>
        <w:bottom w:val="none" w:sz="0" w:space="0" w:color="auto"/>
        <w:right w:val="none" w:sz="0" w:space="0" w:color="auto"/>
      </w:divBdr>
    </w:div>
    <w:div w:id="1456098566">
      <w:bodyDiv w:val="1"/>
      <w:marLeft w:val="0"/>
      <w:marRight w:val="0"/>
      <w:marTop w:val="0"/>
      <w:marBottom w:val="0"/>
      <w:divBdr>
        <w:top w:val="none" w:sz="0" w:space="0" w:color="auto"/>
        <w:left w:val="none" w:sz="0" w:space="0" w:color="auto"/>
        <w:bottom w:val="none" w:sz="0" w:space="0" w:color="auto"/>
        <w:right w:val="none" w:sz="0" w:space="0" w:color="auto"/>
      </w:divBdr>
    </w:div>
    <w:div w:id="1456098865">
      <w:bodyDiv w:val="1"/>
      <w:marLeft w:val="0"/>
      <w:marRight w:val="0"/>
      <w:marTop w:val="0"/>
      <w:marBottom w:val="0"/>
      <w:divBdr>
        <w:top w:val="none" w:sz="0" w:space="0" w:color="auto"/>
        <w:left w:val="none" w:sz="0" w:space="0" w:color="auto"/>
        <w:bottom w:val="none" w:sz="0" w:space="0" w:color="auto"/>
        <w:right w:val="none" w:sz="0" w:space="0" w:color="auto"/>
      </w:divBdr>
    </w:div>
    <w:div w:id="1456211500">
      <w:bodyDiv w:val="1"/>
      <w:marLeft w:val="0"/>
      <w:marRight w:val="0"/>
      <w:marTop w:val="0"/>
      <w:marBottom w:val="0"/>
      <w:divBdr>
        <w:top w:val="none" w:sz="0" w:space="0" w:color="auto"/>
        <w:left w:val="none" w:sz="0" w:space="0" w:color="auto"/>
        <w:bottom w:val="none" w:sz="0" w:space="0" w:color="auto"/>
        <w:right w:val="none" w:sz="0" w:space="0" w:color="auto"/>
      </w:divBdr>
    </w:div>
    <w:div w:id="1456290770">
      <w:bodyDiv w:val="1"/>
      <w:marLeft w:val="0"/>
      <w:marRight w:val="0"/>
      <w:marTop w:val="0"/>
      <w:marBottom w:val="0"/>
      <w:divBdr>
        <w:top w:val="none" w:sz="0" w:space="0" w:color="auto"/>
        <w:left w:val="none" w:sz="0" w:space="0" w:color="auto"/>
        <w:bottom w:val="none" w:sz="0" w:space="0" w:color="auto"/>
        <w:right w:val="none" w:sz="0" w:space="0" w:color="auto"/>
      </w:divBdr>
    </w:div>
    <w:div w:id="1456295659">
      <w:bodyDiv w:val="1"/>
      <w:marLeft w:val="0"/>
      <w:marRight w:val="0"/>
      <w:marTop w:val="0"/>
      <w:marBottom w:val="0"/>
      <w:divBdr>
        <w:top w:val="none" w:sz="0" w:space="0" w:color="auto"/>
        <w:left w:val="none" w:sz="0" w:space="0" w:color="auto"/>
        <w:bottom w:val="none" w:sz="0" w:space="0" w:color="auto"/>
        <w:right w:val="none" w:sz="0" w:space="0" w:color="auto"/>
      </w:divBdr>
    </w:div>
    <w:div w:id="1456365119">
      <w:bodyDiv w:val="1"/>
      <w:marLeft w:val="0"/>
      <w:marRight w:val="0"/>
      <w:marTop w:val="0"/>
      <w:marBottom w:val="0"/>
      <w:divBdr>
        <w:top w:val="none" w:sz="0" w:space="0" w:color="auto"/>
        <w:left w:val="none" w:sz="0" w:space="0" w:color="auto"/>
        <w:bottom w:val="none" w:sz="0" w:space="0" w:color="auto"/>
        <w:right w:val="none" w:sz="0" w:space="0" w:color="auto"/>
      </w:divBdr>
    </w:div>
    <w:div w:id="1456632668">
      <w:bodyDiv w:val="1"/>
      <w:marLeft w:val="0"/>
      <w:marRight w:val="0"/>
      <w:marTop w:val="0"/>
      <w:marBottom w:val="0"/>
      <w:divBdr>
        <w:top w:val="none" w:sz="0" w:space="0" w:color="auto"/>
        <w:left w:val="none" w:sz="0" w:space="0" w:color="auto"/>
        <w:bottom w:val="none" w:sz="0" w:space="0" w:color="auto"/>
        <w:right w:val="none" w:sz="0" w:space="0" w:color="auto"/>
      </w:divBdr>
    </w:div>
    <w:div w:id="1456748681">
      <w:bodyDiv w:val="1"/>
      <w:marLeft w:val="0"/>
      <w:marRight w:val="0"/>
      <w:marTop w:val="0"/>
      <w:marBottom w:val="0"/>
      <w:divBdr>
        <w:top w:val="none" w:sz="0" w:space="0" w:color="auto"/>
        <w:left w:val="none" w:sz="0" w:space="0" w:color="auto"/>
        <w:bottom w:val="none" w:sz="0" w:space="0" w:color="auto"/>
        <w:right w:val="none" w:sz="0" w:space="0" w:color="auto"/>
      </w:divBdr>
    </w:div>
    <w:div w:id="1456800793">
      <w:bodyDiv w:val="1"/>
      <w:marLeft w:val="0"/>
      <w:marRight w:val="0"/>
      <w:marTop w:val="0"/>
      <w:marBottom w:val="0"/>
      <w:divBdr>
        <w:top w:val="none" w:sz="0" w:space="0" w:color="auto"/>
        <w:left w:val="none" w:sz="0" w:space="0" w:color="auto"/>
        <w:bottom w:val="none" w:sz="0" w:space="0" w:color="auto"/>
        <w:right w:val="none" w:sz="0" w:space="0" w:color="auto"/>
      </w:divBdr>
    </w:div>
    <w:div w:id="1456828272">
      <w:bodyDiv w:val="1"/>
      <w:marLeft w:val="0"/>
      <w:marRight w:val="0"/>
      <w:marTop w:val="0"/>
      <w:marBottom w:val="0"/>
      <w:divBdr>
        <w:top w:val="none" w:sz="0" w:space="0" w:color="auto"/>
        <w:left w:val="none" w:sz="0" w:space="0" w:color="auto"/>
        <w:bottom w:val="none" w:sz="0" w:space="0" w:color="auto"/>
        <w:right w:val="none" w:sz="0" w:space="0" w:color="auto"/>
      </w:divBdr>
    </w:div>
    <w:div w:id="1456830577">
      <w:bodyDiv w:val="1"/>
      <w:marLeft w:val="0"/>
      <w:marRight w:val="0"/>
      <w:marTop w:val="0"/>
      <w:marBottom w:val="0"/>
      <w:divBdr>
        <w:top w:val="none" w:sz="0" w:space="0" w:color="auto"/>
        <w:left w:val="none" w:sz="0" w:space="0" w:color="auto"/>
        <w:bottom w:val="none" w:sz="0" w:space="0" w:color="auto"/>
        <w:right w:val="none" w:sz="0" w:space="0" w:color="auto"/>
      </w:divBdr>
    </w:div>
    <w:div w:id="1456867483">
      <w:bodyDiv w:val="1"/>
      <w:marLeft w:val="0"/>
      <w:marRight w:val="0"/>
      <w:marTop w:val="0"/>
      <w:marBottom w:val="0"/>
      <w:divBdr>
        <w:top w:val="none" w:sz="0" w:space="0" w:color="auto"/>
        <w:left w:val="none" w:sz="0" w:space="0" w:color="auto"/>
        <w:bottom w:val="none" w:sz="0" w:space="0" w:color="auto"/>
        <w:right w:val="none" w:sz="0" w:space="0" w:color="auto"/>
      </w:divBdr>
    </w:div>
    <w:div w:id="1456873000">
      <w:bodyDiv w:val="1"/>
      <w:marLeft w:val="0"/>
      <w:marRight w:val="0"/>
      <w:marTop w:val="0"/>
      <w:marBottom w:val="0"/>
      <w:divBdr>
        <w:top w:val="none" w:sz="0" w:space="0" w:color="auto"/>
        <w:left w:val="none" w:sz="0" w:space="0" w:color="auto"/>
        <w:bottom w:val="none" w:sz="0" w:space="0" w:color="auto"/>
        <w:right w:val="none" w:sz="0" w:space="0" w:color="auto"/>
      </w:divBdr>
    </w:div>
    <w:div w:id="1457020632">
      <w:bodyDiv w:val="1"/>
      <w:marLeft w:val="0"/>
      <w:marRight w:val="0"/>
      <w:marTop w:val="0"/>
      <w:marBottom w:val="0"/>
      <w:divBdr>
        <w:top w:val="none" w:sz="0" w:space="0" w:color="auto"/>
        <w:left w:val="none" w:sz="0" w:space="0" w:color="auto"/>
        <w:bottom w:val="none" w:sz="0" w:space="0" w:color="auto"/>
        <w:right w:val="none" w:sz="0" w:space="0" w:color="auto"/>
      </w:divBdr>
    </w:div>
    <w:div w:id="1457137814">
      <w:bodyDiv w:val="1"/>
      <w:marLeft w:val="0"/>
      <w:marRight w:val="0"/>
      <w:marTop w:val="0"/>
      <w:marBottom w:val="0"/>
      <w:divBdr>
        <w:top w:val="none" w:sz="0" w:space="0" w:color="auto"/>
        <w:left w:val="none" w:sz="0" w:space="0" w:color="auto"/>
        <w:bottom w:val="none" w:sz="0" w:space="0" w:color="auto"/>
        <w:right w:val="none" w:sz="0" w:space="0" w:color="auto"/>
      </w:divBdr>
    </w:div>
    <w:div w:id="1457409286">
      <w:bodyDiv w:val="1"/>
      <w:marLeft w:val="0"/>
      <w:marRight w:val="0"/>
      <w:marTop w:val="0"/>
      <w:marBottom w:val="0"/>
      <w:divBdr>
        <w:top w:val="none" w:sz="0" w:space="0" w:color="auto"/>
        <w:left w:val="none" w:sz="0" w:space="0" w:color="auto"/>
        <w:bottom w:val="none" w:sz="0" w:space="0" w:color="auto"/>
        <w:right w:val="none" w:sz="0" w:space="0" w:color="auto"/>
      </w:divBdr>
    </w:div>
    <w:div w:id="1457481076">
      <w:bodyDiv w:val="1"/>
      <w:marLeft w:val="0"/>
      <w:marRight w:val="0"/>
      <w:marTop w:val="0"/>
      <w:marBottom w:val="0"/>
      <w:divBdr>
        <w:top w:val="none" w:sz="0" w:space="0" w:color="auto"/>
        <w:left w:val="none" w:sz="0" w:space="0" w:color="auto"/>
        <w:bottom w:val="none" w:sz="0" w:space="0" w:color="auto"/>
        <w:right w:val="none" w:sz="0" w:space="0" w:color="auto"/>
      </w:divBdr>
    </w:div>
    <w:div w:id="1457676472">
      <w:bodyDiv w:val="1"/>
      <w:marLeft w:val="0"/>
      <w:marRight w:val="0"/>
      <w:marTop w:val="0"/>
      <w:marBottom w:val="0"/>
      <w:divBdr>
        <w:top w:val="none" w:sz="0" w:space="0" w:color="auto"/>
        <w:left w:val="none" w:sz="0" w:space="0" w:color="auto"/>
        <w:bottom w:val="none" w:sz="0" w:space="0" w:color="auto"/>
        <w:right w:val="none" w:sz="0" w:space="0" w:color="auto"/>
      </w:divBdr>
    </w:div>
    <w:div w:id="1457678020">
      <w:bodyDiv w:val="1"/>
      <w:marLeft w:val="0"/>
      <w:marRight w:val="0"/>
      <w:marTop w:val="0"/>
      <w:marBottom w:val="0"/>
      <w:divBdr>
        <w:top w:val="none" w:sz="0" w:space="0" w:color="auto"/>
        <w:left w:val="none" w:sz="0" w:space="0" w:color="auto"/>
        <w:bottom w:val="none" w:sz="0" w:space="0" w:color="auto"/>
        <w:right w:val="none" w:sz="0" w:space="0" w:color="auto"/>
      </w:divBdr>
    </w:div>
    <w:div w:id="1457681897">
      <w:bodyDiv w:val="1"/>
      <w:marLeft w:val="0"/>
      <w:marRight w:val="0"/>
      <w:marTop w:val="0"/>
      <w:marBottom w:val="0"/>
      <w:divBdr>
        <w:top w:val="none" w:sz="0" w:space="0" w:color="auto"/>
        <w:left w:val="none" w:sz="0" w:space="0" w:color="auto"/>
        <w:bottom w:val="none" w:sz="0" w:space="0" w:color="auto"/>
        <w:right w:val="none" w:sz="0" w:space="0" w:color="auto"/>
      </w:divBdr>
    </w:div>
    <w:div w:id="1457791451">
      <w:bodyDiv w:val="1"/>
      <w:marLeft w:val="0"/>
      <w:marRight w:val="0"/>
      <w:marTop w:val="0"/>
      <w:marBottom w:val="0"/>
      <w:divBdr>
        <w:top w:val="none" w:sz="0" w:space="0" w:color="auto"/>
        <w:left w:val="none" w:sz="0" w:space="0" w:color="auto"/>
        <w:bottom w:val="none" w:sz="0" w:space="0" w:color="auto"/>
        <w:right w:val="none" w:sz="0" w:space="0" w:color="auto"/>
      </w:divBdr>
    </w:div>
    <w:div w:id="1458065292">
      <w:bodyDiv w:val="1"/>
      <w:marLeft w:val="0"/>
      <w:marRight w:val="0"/>
      <w:marTop w:val="0"/>
      <w:marBottom w:val="0"/>
      <w:divBdr>
        <w:top w:val="none" w:sz="0" w:space="0" w:color="auto"/>
        <w:left w:val="none" w:sz="0" w:space="0" w:color="auto"/>
        <w:bottom w:val="none" w:sz="0" w:space="0" w:color="auto"/>
        <w:right w:val="none" w:sz="0" w:space="0" w:color="auto"/>
      </w:divBdr>
    </w:div>
    <w:div w:id="1458068024">
      <w:bodyDiv w:val="1"/>
      <w:marLeft w:val="0"/>
      <w:marRight w:val="0"/>
      <w:marTop w:val="0"/>
      <w:marBottom w:val="0"/>
      <w:divBdr>
        <w:top w:val="none" w:sz="0" w:space="0" w:color="auto"/>
        <w:left w:val="none" w:sz="0" w:space="0" w:color="auto"/>
        <w:bottom w:val="none" w:sz="0" w:space="0" w:color="auto"/>
        <w:right w:val="none" w:sz="0" w:space="0" w:color="auto"/>
      </w:divBdr>
    </w:div>
    <w:div w:id="1458140730">
      <w:bodyDiv w:val="1"/>
      <w:marLeft w:val="0"/>
      <w:marRight w:val="0"/>
      <w:marTop w:val="0"/>
      <w:marBottom w:val="0"/>
      <w:divBdr>
        <w:top w:val="none" w:sz="0" w:space="0" w:color="auto"/>
        <w:left w:val="none" w:sz="0" w:space="0" w:color="auto"/>
        <w:bottom w:val="none" w:sz="0" w:space="0" w:color="auto"/>
        <w:right w:val="none" w:sz="0" w:space="0" w:color="auto"/>
      </w:divBdr>
    </w:div>
    <w:div w:id="1458180993">
      <w:bodyDiv w:val="1"/>
      <w:marLeft w:val="0"/>
      <w:marRight w:val="0"/>
      <w:marTop w:val="0"/>
      <w:marBottom w:val="0"/>
      <w:divBdr>
        <w:top w:val="none" w:sz="0" w:space="0" w:color="auto"/>
        <w:left w:val="none" w:sz="0" w:space="0" w:color="auto"/>
        <w:bottom w:val="none" w:sz="0" w:space="0" w:color="auto"/>
        <w:right w:val="none" w:sz="0" w:space="0" w:color="auto"/>
      </w:divBdr>
    </w:div>
    <w:div w:id="1458261939">
      <w:bodyDiv w:val="1"/>
      <w:marLeft w:val="0"/>
      <w:marRight w:val="0"/>
      <w:marTop w:val="0"/>
      <w:marBottom w:val="0"/>
      <w:divBdr>
        <w:top w:val="none" w:sz="0" w:space="0" w:color="auto"/>
        <w:left w:val="none" w:sz="0" w:space="0" w:color="auto"/>
        <w:bottom w:val="none" w:sz="0" w:space="0" w:color="auto"/>
        <w:right w:val="none" w:sz="0" w:space="0" w:color="auto"/>
      </w:divBdr>
    </w:div>
    <w:div w:id="1458453693">
      <w:bodyDiv w:val="1"/>
      <w:marLeft w:val="0"/>
      <w:marRight w:val="0"/>
      <w:marTop w:val="0"/>
      <w:marBottom w:val="0"/>
      <w:divBdr>
        <w:top w:val="none" w:sz="0" w:space="0" w:color="auto"/>
        <w:left w:val="none" w:sz="0" w:space="0" w:color="auto"/>
        <w:bottom w:val="none" w:sz="0" w:space="0" w:color="auto"/>
        <w:right w:val="none" w:sz="0" w:space="0" w:color="auto"/>
      </w:divBdr>
    </w:div>
    <w:div w:id="1458797224">
      <w:bodyDiv w:val="1"/>
      <w:marLeft w:val="0"/>
      <w:marRight w:val="0"/>
      <w:marTop w:val="0"/>
      <w:marBottom w:val="0"/>
      <w:divBdr>
        <w:top w:val="none" w:sz="0" w:space="0" w:color="auto"/>
        <w:left w:val="none" w:sz="0" w:space="0" w:color="auto"/>
        <w:bottom w:val="none" w:sz="0" w:space="0" w:color="auto"/>
        <w:right w:val="none" w:sz="0" w:space="0" w:color="auto"/>
      </w:divBdr>
    </w:div>
    <w:div w:id="1458836247">
      <w:bodyDiv w:val="1"/>
      <w:marLeft w:val="0"/>
      <w:marRight w:val="0"/>
      <w:marTop w:val="0"/>
      <w:marBottom w:val="0"/>
      <w:divBdr>
        <w:top w:val="none" w:sz="0" w:space="0" w:color="auto"/>
        <w:left w:val="none" w:sz="0" w:space="0" w:color="auto"/>
        <w:bottom w:val="none" w:sz="0" w:space="0" w:color="auto"/>
        <w:right w:val="none" w:sz="0" w:space="0" w:color="auto"/>
      </w:divBdr>
    </w:div>
    <w:div w:id="1458986978">
      <w:bodyDiv w:val="1"/>
      <w:marLeft w:val="0"/>
      <w:marRight w:val="0"/>
      <w:marTop w:val="0"/>
      <w:marBottom w:val="0"/>
      <w:divBdr>
        <w:top w:val="none" w:sz="0" w:space="0" w:color="auto"/>
        <w:left w:val="none" w:sz="0" w:space="0" w:color="auto"/>
        <w:bottom w:val="none" w:sz="0" w:space="0" w:color="auto"/>
        <w:right w:val="none" w:sz="0" w:space="0" w:color="auto"/>
      </w:divBdr>
    </w:div>
    <w:div w:id="1459035301">
      <w:bodyDiv w:val="1"/>
      <w:marLeft w:val="0"/>
      <w:marRight w:val="0"/>
      <w:marTop w:val="0"/>
      <w:marBottom w:val="0"/>
      <w:divBdr>
        <w:top w:val="none" w:sz="0" w:space="0" w:color="auto"/>
        <w:left w:val="none" w:sz="0" w:space="0" w:color="auto"/>
        <w:bottom w:val="none" w:sz="0" w:space="0" w:color="auto"/>
        <w:right w:val="none" w:sz="0" w:space="0" w:color="auto"/>
      </w:divBdr>
    </w:div>
    <w:div w:id="1459300159">
      <w:bodyDiv w:val="1"/>
      <w:marLeft w:val="0"/>
      <w:marRight w:val="0"/>
      <w:marTop w:val="0"/>
      <w:marBottom w:val="0"/>
      <w:divBdr>
        <w:top w:val="none" w:sz="0" w:space="0" w:color="auto"/>
        <w:left w:val="none" w:sz="0" w:space="0" w:color="auto"/>
        <w:bottom w:val="none" w:sz="0" w:space="0" w:color="auto"/>
        <w:right w:val="none" w:sz="0" w:space="0" w:color="auto"/>
      </w:divBdr>
    </w:div>
    <w:div w:id="1459489583">
      <w:bodyDiv w:val="1"/>
      <w:marLeft w:val="0"/>
      <w:marRight w:val="0"/>
      <w:marTop w:val="0"/>
      <w:marBottom w:val="0"/>
      <w:divBdr>
        <w:top w:val="none" w:sz="0" w:space="0" w:color="auto"/>
        <w:left w:val="none" w:sz="0" w:space="0" w:color="auto"/>
        <w:bottom w:val="none" w:sz="0" w:space="0" w:color="auto"/>
        <w:right w:val="none" w:sz="0" w:space="0" w:color="auto"/>
      </w:divBdr>
    </w:div>
    <w:div w:id="1459496995">
      <w:bodyDiv w:val="1"/>
      <w:marLeft w:val="0"/>
      <w:marRight w:val="0"/>
      <w:marTop w:val="0"/>
      <w:marBottom w:val="0"/>
      <w:divBdr>
        <w:top w:val="none" w:sz="0" w:space="0" w:color="auto"/>
        <w:left w:val="none" w:sz="0" w:space="0" w:color="auto"/>
        <w:bottom w:val="none" w:sz="0" w:space="0" w:color="auto"/>
        <w:right w:val="none" w:sz="0" w:space="0" w:color="auto"/>
      </w:divBdr>
    </w:div>
    <w:div w:id="1459567083">
      <w:bodyDiv w:val="1"/>
      <w:marLeft w:val="0"/>
      <w:marRight w:val="0"/>
      <w:marTop w:val="0"/>
      <w:marBottom w:val="0"/>
      <w:divBdr>
        <w:top w:val="none" w:sz="0" w:space="0" w:color="auto"/>
        <w:left w:val="none" w:sz="0" w:space="0" w:color="auto"/>
        <w:bottom w:val="none" w:sz="0" w:space="0" w:color="auto"/>
        <w:right w:val="none" w:sz="0" w:space="0" w:color="auto"/>
      </w:divBdr>
    </w:div>
    <w:div w:id="1459647857">
      <w:bodyDiv w:val="1"/>
      <w:marLeft w:val="0"/>
      <w:marRight w:val="0"/>
      <w:marTop w:val="0"/>
      <w:marBottom w:val="0"/>
      <w:divBdr>
        <w:top w:val="none" w:sz="0" w:space="0" w:color="auto"/>
        <w:left w:val="none" w:sz="0" w:space="0" w:color="auto"/>
        <w:bottom w:val="none" w:sz="0" w:space="0" w:color="auto"/>
        <w:right w:val="none" w:sz="0" w:space="0" w:color="auto"/>
      </w:divBdr>
    </w:div>
    <w:div w:id="1459833496">
      <w:bodyDiv w:val="1"/>
      <w:marLeft w:val="0"/>
      <w:marRight w:val="0"/>
      <w:marTop w:val="0"/>
      <w:marBottom w:val="0"/>
      <w:divBdr>
        <w:top w:val="none" w:sz="0" w:space="0" w:color="auto"/>
        <w:left w:val="none" w:sz="0" w:space="0" w:color="auto"/>
        <w:bottom w:val="none" w:sz="0" w:space="0" w:color="auto"/>
        <w:right w:val="none" w:sz="0" w:space="0" w:color="auto"/>
      </w:divBdr>
    </w:div>
    <w:div w:id="1459840246">
      <w:bodyDiv w:val="1"/>
      <w:marLeft w:val="0"/>
      <w:marRight w:val="0"/>
      <w:marTop w:val="0"/>
      <w:marBottom w:val="0"/>
      <w:divBdr>
        <w:top w:val="none" w:sz="0" w:space="0" w:color="auto"/>
        <w:left w:val="none" w:sz="0" w:space="0" w:color="auto"/>
        <w:bottom w:val="none" w:sz="0" w:space="0" w:color="auto"/>
        <w:right w:val="none" w:sz="0" w:space="0" w:color="auto"/>
      </w:divBdr>
    </w:div>
    <w:div w:id="1459950035">
      <w:bodyDiv w:val="1"/>
      <w:marLeft w:val="0"/>
      <w:marRight w:val="0"/>
      <w:marTop w:val="0"/>
      <w:marBottom w:val="0"/>
      <w:divBdr>
        <w:top w:val="none" w:sz="0" w:space="0" w:color="auto"/>
        <w:left w:val="none" w:sz="0" w:space="0" w:color="auto"/>
        <w:bottom w:val="none" w:sz="0" w:space="0" w:color="auto"/>
        <w:right w:val="none" w:sz="0" w:space="0" w:color="auto"/>
      </w:divBdr>
    </w:div>
    <w:div w:id="1459952670">
      <w:bodyDiv w:val="1"/>
      <w:marLeft w:val="0"/>
      <w:marRight w:val="0"/>
      <w:marTop w:val="0"/>
      <w:marBottom w:val="0"/>
      <w:divBdr>
        <w:top w:val="none" w:sz="0" w:space="0" w:color="auto"/>
        <w:left w:val="none" w:sz="0" w:space="0" w:color="auto"/>
        <w:bottom w:val="none" w:sz="0" w:space="0" w:color="auto"/>
        <w:right w:val="none" w:sz="0" w:space="0" w:color="auto"/>
      </w:divBdr>
    </w:div>
    <w:div w:id="1459958214">
      <w:bodyDiv w:val="1"/>
      <w:marLeft w:val="0"/>
      <w:marRight w:val="0"/>
      <w:marTop w:val="0"/>
      <w:marBottom w:val="0"/>
      <w:divBdr>
        <w:top w:val="none" w:sz="0" w:space="0" w:color="auto"/>
        <w:left w:val="none" w:sz="0" w:space="0" w:color="auto"/>
        <w:bottom w:val="none" w:sz="0" w:space="0" w:color="auto"/>
        <w:right w:val="none" w:sz="0" w:space="0" w:color="auto"/>
      </w:divBdr>
    </w:div>
    <w:div w:id="1460100554">
      <w:bodyDiv w:val="1"/>
      <w:marLeft w:val="0"/>
      <w:marRight w:val="0"/>
      <w:marTop w:val="0"/>
      <w:marBottom w:val="0"/>
      <w:divBdr>
        <w:top w:val="none" w:sz="0" w:space="0" w:color="auto"/>
        <w:left w:val="none" w:sz="0" w:space="0" w:color="auto"/>
        <w:bottom w:val="none" w:sz="0" w:space="0" w:color="auto"/>
        <w:right w:val="none" w:sz="0" w:space="0" w:color="auto"/>
      </w:divBdr>
    </w:div>
    <w:div w:id="1460104513">
      <w:bodyDiv w:val="1"/>
      <w:marLeft w:val="0"/>
      <w:marRight w:val="0"/>
      <w:marTop w:val="0"/>
      <w:marBottom w:val="0"/>
      <w:divBdr>
        <w:top w:val="none" w:sz="0" w:space="0" w:color="auto"/>
        <w:left w:val="none" w:sz="0" w:space="0" w:color="auto"/>
        <w:bottom w:val="none" w:sz="0" w:space="0" w:color="auto"/>
        <w:right w:val="none" w:sz="0" w:space="0" w:color="auto"/>
      </w:divBdr>
    </w:div>
    <w:div w:id="1460294091">
      <w:bodyDiv w:val="1"/>
      <w:marLeft w:val="0"/>
      <w:marRight w:val="0"/>
      <w:marTop w:val="0"/>
      <w:marBottom w:val="0"/>
      <w:divBdr>
        <w:top w:val="none" w:sz="0" w:space="0" w:color="auto"/>
        <w:left w:val="none" w:sz="0" w:space="0" w:color="auto"/>
        <w:bottom w:val="none" w:sz="0" w:space="0" w:color="auto"/>
        <w:right w:val="none" w:sz="0" w:space="0" w:color="auto"/>
      </w:divBdr>
    </w:div>
    <w:div w:id="1460296559">
      <w:bodyDiv w:val="1"/>
      <w:marLeft w:val="0"/>
      <w:marRight w:val="0"/>
      <w:marTop w:val="0"/>
      <w:marBottom w:val="0"/>
      <w:divBdr>
        <w:top w:val="none" w:sz="0" w:space="0" w:color="auto"/>
        <w:left w:val="none" w:sz="0" w:space="0" w:color="auto"/>
        <w:bottom w:val="none" w:sz="0" w:space="0" w:color="auto"/>
        <w:right w:val="none" w:sz="0" w:space="0" w:color="auto"/>
      </w:divBdr>
    </w:div>
    <w:div w:id="1460301474">
      <w:bodyDiv w:val="1"/>
      <w:marLeft w:val="0"/>
      <w:marRight w:val="0"/>
      <w:marTop w:val="0"/>
      <w:marBottom w:val="0"/>
      <w:divBdr>
        <w:top w:val="none" w:sz="0" w:space="0" w:color="auto"/>
        <w:left w:val="none" w:sz="0" w:space="0" w:color="auto"/>
        <w:bottom w:val="none" w:sz="0" w:space="0" w:color="auto"/>
        <w:right w:val="none" w:sz="0" w:space="0" w:color="auto"/>
      </w:divBdr>
    </w:div>
    <w:div w:id="1460344859">
      <w:bodyDiv w:val="1"/>
      <w:marLeft w:val="0"/>
      <w:marRight w:val="0"/>
      <w:marTop w:val="0"/>
      <w:marBottom w:val="0"/>
      <w:divBdr>
        <w:top w:val="none" w:sz="0" w:space="0" w:color="auto"/>
        <w:left w:val="none" w:sz="0" w:space="0" w:color="auto"/>
        <w:bottom w:val="none" w:sz="0" w:space="0" w:color="auto"/>
        <w:right w:val="none" w:sz="0" w:space="0" w:color="auto"/>
      </w:divBdr>
    </w:div>
    <w:div w:id="1460488162">
      <w:bodyDiv w:val="1"/>
      <w:marLeft w:val="0"/>
      <w:marRight w:val="0"/>
      <w:marTop w:val="0"/>
      <w:marBottom w:val="0"/>
      <w:divBdr>
        <w:top w:val="none" w:sz="0" w:space="0" w:color="auto"/>
        <w:left w:val="none" w:sz="0" w:space="0" w:color="auto"/>
        <w:bottom w:val="none" w:sz="0" w:space="0" w:color="auto"/>
        <w:right w:val="none" w:sz="0" w:space="0" w:color="auto"/>
      </w:divBdr>
    </w:div>
    <w:div w:id="1460762095">
      <w:bodyDiv w:val="1"/>
      <w:marLeft w:val="0"/>
      <w:marRight w:val="0"/>
      <w:marTop w:val="0"/>
      <w:marBottom w:val="0"/>
      <w:divBdr>
        <w:top w:val="none" w:sz="0" w:space="0" w:color="auto"/>
        <w:left w:val="none" w:sz="0" w:space="0" w:color="auto"/>
        <w:bottom w:val="none" w:sz="0" w:space="0" w:color="auto"/>
        <w:right w:val="none" w:sz="0" w:space="0" w:color="auto"/>
      </w:divBdr>
    </w:div>
    <w:div w:id="1460801743">
      <w:bodyDiv w:val="1"/>
      <w:marLeft w:val="0"/>
      <w:marRight w:val="0"/>
      <w:marTop w:val="0"/>
      <w:marBottom w:val="0"/>
      <w:divBdr>
        <w:top w:val="none" w:sz="0" w:space="0" w:color="auto"/>
        <w:left w:val="none" w:sz="0" w:space="0" w:color="auto"/>
        <w:bottom w:val="none" w:sz="0" w:space="0" w:color="auto"/>
        <w:right w:val="none" w:sz="0" w:space="0" w:color="auto"/>
      </w:divBdr>
    </w:div>
    <w:div w:id="1460875632">
      <w:bodyDiv w:val="1"/>
      <w:marLeft w:val="0"/>
      <w:marRight w:val="0"/>
      <w:marTop w:val="0"/>
      <w:marBottom w:val="0"/>
      <w:divBdr>
        <w:top w:val="none" w:sz="0" w:space="0" w:color="auto"/>
        <w:left w:val="none" w:sz="0" w:space="0" w:color="auto"/>
        <w:bottom w:val="none" w:sz="0" w:space="0" w:color="auto"/>
        <w:right w:val="none" w:sz="0" w:space="0" w:color="auto"/>
      </w:divBdr>
    </w:div>
    <w:div w:id="1460876289">
      <w:bodyDiv w:val="1"/>
      <w:marLeft w:val="0"/>
      <w:marRight w:val="0"/>
      <w:marTop w:val="0"/>
      <w:marBottom w:val="0"/>
      <w:divBdr>
        <w:top w:val="none" w:sz="0" w:space="0" w:color="auto"/>
        <w:left w:val="none" w:sz="0" w:space="0" w:color="auto"/>
        <w:bottom w:val="none" w:sz="0" w:space="0" w:color="auto"/>
        <w:right w:val="none" w:sz="0" w:space="0" w:color="auto"/>
      </w:divBdr>
    </w:div>
    <w:div w:id="1460948845">
      <w:bodyDiv w:val="1"/>
      <w:marLeft w:val="0"/>
      <w:marRight w:val="0"/>
      <w:marTop w:val="0"/>
      <w:marBottom w:val="0"/>
      <w:divBdr>
        <w:top w:val="none" w:sz="0" w:space="0" w:color="auto"/>
        <w:left w:val="none" w:sz="0" w:space="0" w:color="auto"/>
        <w:bottom w:val="none" w:sz="0" w:space="0" w:color="auto"/>
        <w:right w:val="none" w:sz="0" w:space="0" w:color="auto"/>
      </w:divBdr>
    </w:div>
    <w:div w:id="1460953660">
      <w:bodyDiv w:val="1"/>
      <w:marLeft w:val="0"/>
      <w:marRight w:val="0"/>
      <w:marTop w:val="0"/>
      <w:marBottom w:val="0"/>
      <w:divBdr>
        <w:top w:val="none" w:sz="0" w:space="0" w:color="auto"/>
        <w:left w:val="none" w:sz="0" w:space="0" w:color="auto"/>
        <w:bottom w:val="none" w:sz="0" w:space="0" w:color="auto"/>
        <w:right w:val="none" w:sz="0" w:space="0" w:color="auto"/>
      </w:divBdr>
    </w:div>
    <w:div w:id="1461069788">
      <w:bodyDiv w:val="1"/>
      <w:marLeft w:val="0"/>
      <w:marRight w:val="0"/>
      <w:marTop w:val="0"/>
      <w:marBottom w:val="0"/>
      <w:divBdr>
        <w:top w:val="none" w:sz="0" w:space="0" w:color="auto"/>
        <w:left w:val="none" w:sz="0" w:space="0" w:color="auto"/>
        <w:bottom w:val="none" w:sz="0" w:space="0" w:color="auto"/>
        <w:right w:val="none" w:sz="0" w:space="0" w:color="auto"/>
      </w:divBdr>
    </w:div>
    <w:div w:id="1461190737">
      <w:bodyDiv w:val="1"/>
      <w:marLeft w:val="0"/>
      <w:marRight w:val="0"/>
      <w:marTop w:val="0"/>
      <w:marBottom w:val="0"/>
      <w:divBdr>
        <w:top w:val="none" w:sz="0" w:space="0" w:color="auto"/>
        <w:left w:val="none" w:sz="0" w:space="0" w:color="auto"/>
        <w:bottom w:val="none" w:sz="0" w:space="0" w:color="auto"/>
        <w:right w:val="none" w:sz="0" w:space="0" w:color="auto"/>
      </w:divBdr>
    </w:div>
    <w:div w:id="1461343662">
      <w:bodyDiv w:val="1"/>
      <w:marLeft w:val="0"/>
      <w:marRight w:val="0"/>
      <w:marTop w:val="0"/>
      <w:marBottom w:val="0"/>
      <w:divBdr>
        <w:top w:val="none" w:sz="0" w:space="0" w:color="auto"/>
        <w:left w:val="none" w:sz="0" w:space="0" w:color="auto"/>
        <w:bottom w:val="none" w:sz="0" w:space="0" w:color="auto"/>
        <w:right w:val="none" w:sz="0" w:space="0" w:color="auto"/>
      </w:divBdr>
    </w:div>
    <w:div w:id="1461417901">
      <w:bodyDiv w:val="1"/>
      <w:marLeft w:val="0"/>
      <w:marRight w:val="0"/>
      <w:marTop w:val="0"/>
      <w:marBottom w:val="0"/>
      <w:divBdr>
        <w:top w:val="none" w:sz="0" w:space="0" w:color="auto"/>
        <w:left w:val="none" w:sz="0" w:space="0" w:color="auto"/>
        <w:bottom w:val="none" w:sz="0" w:space="0" w:color="auto"/>
        <w:right w:val="none" w:sz="0" w:space="0" w:color="auto"/>
      </w:divBdr>
    </w:div>
    <w:div w:id="1461453439">
      <w:bodyDiv w:val="1"/>
      <w:marLeft w:val="0"/>
      <w:marRight w:val="0"/>
      <w:marTop w:val="0"/>
      <w:marBottom w:val="0"/>
      <w:divBdr>
        <w:top w:val="none" w:sz="0" w:space="0" w:color="auto"/>
        <w:left w:val="none" w:sz="0" w:space="0" w:color="auto"/>
        <w:bottom w:val="none" w:sz="0" w:space="0" w:color="auto"/>
        <w:right w:val="none" w:sz="0" w:space="0" w:color="auto"/>
      </w:divBdr>
    </w:div>
    <w:div w:id="1461535234">
      <w:bodyDiv w:val="1"/>
      <w:marLeft w:val="0"/>
      <w:marRight w:val="0"/>
      <w:marTop w:val="0"/>
      <w:marBottom w:val="0"/>
      <w:divBdr>
        <w:top w:val="none" w:sz="0" w:space="0" w:color="auto"/>
        <w:left w:val="none" w:sz="0" w:space="0" w:color="auto"/>
        <w:bottom w:val="none" w:sz="0" w:space="0" w:color="auto"/>
        <w:right w:val="none" w:sz="0" w:space="0" w:color="auto"/>
      </w:divBdr>
    </w:div>
    <w:div w:id="1461727974">
      <w:bodyDiv w:val="1"/>
      <w:marLeft w:val="0"/>
      <w:marRight w:val="0"/>
      <w:marTop w:val="0"/>
      <w:marBottom w:val="0"/>
      <w:divBdr>
        <w:top w:val="none" w:sz="0" w:space="0" w:color="auto"/>
        <w:left w:val="none" w:sz="0" w:space="0" w:color="auto"/>
        <w:bottom w:val="none" w:sz="0" w:space="0" w:color="auto"/>
        <w:right w:val="none" w:sz="0" w:space="0" w:color="auto"/>
      </w:divBdr>
    </w:div>
    <w:div w:id="1461798236">
      <w:bodyDiv w:val="1"/>
      <w:marLeft w:val="0"/>
      <w:marRight w:val="0"/>
      <w:marTop w:val="0"/>
      <w:marBottom w:val="0"/>
      <w:divBdr>
        <w:top w:val="none" w:sz="0" w:space="0" w:color="auto"/>
        <w:left w:val="none" w:sz="0" w:space="0" w:color="auto"/>
        <w:bottom w:val="none" w:sz="0" w:space="0" w:color="auto"/>
        <w:right w:val="none" w:sz="0" w:space="0" w:color="auto"/>
      </w:divBdr>
    </w:div>
    <w:div w:id="1461799959">
      <w:bodyDiv w:val="1"/>
      <w:marLeft w:val="0"/>
      <w:marRight w:val="0"/>
      <w:marTop w:val="0"/>
      <w:marBottom w:val="0"/>
      <w:divBdr>
        <w:top w:val="none" w:sz="0" w:space="0" w:color="auto"/>
        <w:left w:val="none" w:sz="0" w:space="0" w:color="auto"/>
        <w:bottom w:val="none" w:sz="0" w:space="0" w:color="auto"/>
        <w:right w:val="none" w:sz="0" w:space="0" w:color="auto"/>
      </w:divBdr>
    </w:div>
    <w:div w:id="1461872850">
      <w:bodyDiv w:val="1"/>
      <w:marLeft w:val="0"/>
      <w:marRight w:val="0"/>
      <w:marTop w:val="0"/>
      <w:marBottom w:val="0"/>
      <w:divBdr>
        <w:top w:val="none" w:sz="0" w:space="0" w:color="auto"/>
        <w:left w:val="none" w:sz="0" w:space="0" w:color="auto"/>
        <w:bottom w:val="none" w:sz="0" w:space="0" w:color="auto"/>
        <w:right w:val="none" w:sz="0" w:space="0" w:color="auto"/>
      </w:divBdr>
    </w:div>
    <w:div w:id="1461878516">
      <w:bodyDiv w:val="1"/>
      <w:marLeft w:val="0"/>
      <w:marRight w:val="0"/>
      <w:marTop w:val="0"/>
      <w:marBottom w:val="0"/>
      <w:divBdr>
        <w:top w:val="none" w:sz="0" w:space="0" w:color="auto"/>
        <w:left w:val="none" w:sz="0" w:space="0" w:color="auto"/>
        <w:bottom w:val="none" w:sz="0" w:space="0" w:color="auto"/>
        <w:right w:val="none" w:sz="0" w:space="0" w:color="auto"/>
      </w:divBdr>
    </w:div>
    <w:div w:id="1461999198">
      <w:bodyDiv w:val="1"/>
      <w:marLeft w:val="0"/>
      <w:marRight w:val="0"/>
      <w:marTop w:val="0"/>
      <w:marBottom w:val="0"/>
      <w:divBdr>
        <w:top w:val="none" w:sz="0" w:space="0" w:color="auto"/>
        <w:left w:val="none" w:sz="0" w:space="0" w:color="auto"/>
        <w:bottom w:val="none" w:sz="0" w:space="0" w:color="auto"/>
        <w:right w:val="none" w:sz="0" w:space="0" w:color="auto"/>
      </w:divBdr>
    </w:div>
    <w:div w:id="1462069557">
      <w:bodyDiv w:val="1"/>
      <w:marLeft w:val="0"/>
      <w:marRight w:val="0"/>
      <w:marTop w:val="0"/>
      <w:marBottom w:val="0"/>
      <w:divBdr>
        <w:top w:val="none" w:sz="0" w:space="0" w:color="auto"/>
        <w:left w:val="none" w:sz="0" w:space="0" w:color="auto"/>
        <w:bottom w:val="none" w:sz="0" w:space="0" w:color="auto"/>
        <w:right w:val="none" w:sz="0" w:space="0" w:color="auto"/>
      </w:divBdr>
    </w:div>
    <w:div w:id="1462185172">
      <w:bodyDiv w:val="1"/>
      <w:marLeft w:val="0"/>
      <w:marRight w:val="0"/>
      <w:marTop w:val="0"/>
      <w:marBottom w:val="0"/>
      <w:divBdr>
        <w:top w:val="none" w:sz="0" w:space="0" w:color="auto"/>
        <w:left w:val="none" w:sz="0" w:space="0" w:color="auto"/>
        <w:bottom w:val="none" w:sz="0" w:space="0" w:color="auto"/>
        <w:right w:val="none" w:sz="0" w:space="0" w:color="auto"/>
      </w:divBdr>
    </w:div>
    <w:div w:id="1462187253">
      <w:bodyDiv w:val="1"/>
      <w:marLeft w:val="0"/>
      <w:marRight w:val="0"/>
      <w:marTop w:val="0"/>
      <w:marBottom w:val="0"/>
      <w:divBdr>
        <w:top w:val="none" w:sz="0" w:space="0" w:color="auto"/>
        <w:left w:val="none" w:sz="0" w:space="0" w:color="auto"/>
        <w:bottom w:val="none" w:sz="0" w:space="0" w:color="auto"/>
        <w:right w:val="none" w:sz="0" w:space="0" w:color="auto"/>
      </w:divBdr>
    </w:div>
    <w:div w:id="1462265359">
      <w:bodyDiv w:val="1"/>
      <w:marLeft w:val="0"/>
      <w:marRight w:val="0"/>
      <w:marTop w:val="0"/>
      <w:marBottom w:val="0"/>
      <w:divBdr>
        <w:top w:val="none" w:sz="0" w:space="0" w:color="auto"/>
        <w:left w:val="none" w:sz="0" w:space="0" w:color="auto"/>
        <w:bottom w:val="none" w:sz="0" w:space="0" w:color="auto"/>
        <w:right w:val="none" w:sz="0" w:space="0" w:color="auto"/>
      </w:divBdr>
    </w:div>
    <w:div w:id="1462306904">
      <w:bodyDiv w:val="1"/>
      <w:marLeft w:val="0"/>
      <w:marRight w:val="0"/>
      <w:marTop w:val="0"/>
      <w:marBottom w:val="0"/>
      <w:divBdr>
        <w:top w:val="none" w:sz="0" w:space="0" w:color="auto"/>
        <w:left w:val="none" w:sz="0" w:space="0" w:color="auto"/>
        <w:bottom w:val="none" w:sz="0" w:space="0" w:color="auto"/>
        <w:right w:val="none" w:sz="0" w:space="0" w:color="auto"/>
      </w:divBdr>
    </w:div>
    <w:div w:id="1462308785">
      <w:bodyDiv w:val="1"/>
      <w:marLeft w:val="0"/>
      <w:marRight w:val="0"/>
      <w:marTop w:val="0"/>
      <w:marBottom w:val="0"/>
      <w:divBdr>
        <w:top w:val="none" w:sz="0" w:space="0" w:color="auto"/>
        <w:left w:val="none" w:sz="0" w:space="0" w:color="auto"/>
        <w:bottom w:val="none" w:sz="0" w:space="0" w:color="auto"/>
        <w:right w:val="none" w:sz="0" w:space="0" w:color="auto"/>
      </w:divBdr>
    </w:div>
    <w:div w:id="1462383831">
      <w:bodyDiv w:val="1"/>
      <w:marLeft w:val="0"/>
      <w:marRight w:val="0"/>
      <w:marTop w:val="0"/>
      <w:marBottom w:val="0"/>
      <w:divBdr>
        <w:top w:val="none" w:sz="0" w:space="0" w:color="auto"/>
        <w:left w:val="none" w:sz="0" w:space="0" w:color="auto"/>
        <w:bottom w:val="none" w:sz="0" w:space="0" w:color="auto"/>
        <w:right w:val="none" w:sz="0" w:space="0" w:color="auto"/>
      </w:divBdr>
    </w:div>
    <w:div w:id="1462455298">
      <w:bodyDiv w:val="1"/>
      <w:marLeft w:val="0"/>
      <w:marRight w:val="0"/>
      <w:marTop w:val="0"/>
      <w:marBottom w:val="0"/>
      <w:divBdr>
        <w:top w:val="none" w:sz="0" w:space="0" w:color="auto"/>
        <w:left w:val="none" w:sz="0" w:space="0" w:color="auto"/>
        <w:bottom w:val="none" w:sz="0" w:space="0" w:color="auto"/>
        <w:right w:val="none" w:sz="0" w:space="0" w:color="auto"/>
      </w:divBdr>
    </w:div>
    <w:div w:id="1462533528">
      <w:bodyDiv w:val="1"/>
      <w:marLeft w:val="0"/>
      <w:marRight w:val="0"/>
      <w:marTop w:val="0"/>
      <w:marBottom w:val="0"/>
      <w:divBdr>
        <w:top w:val="none" w:sz="0" w:space="0" w:color="auto"/>
        <w:left w:val="none" w:sz="0" w:space="0" w:color="auto"/>
        <w:bottom w:val="none" w:sz="0" w:space="0" w:color="auto"/>
        <w:right w:val="none" w:sz="0" w:space="0" w:color="auto"/>
      </w:divBdr>
    </w:div>
    <w:div w:id="1462727999">
      <w:bodyDiv w:val="1"/>
      <w:marLeft w:val="0"/>
      <w:marRight w:val="0"/>
      <w:marTop w:val="0"/>
      <w:marBottom w:val="0"/>
      <w:divBdr>
        <w:top w:val="none" w:sz="0" w:space="0" w:color="auto"/>
        <w:left w:val="none" w:sz="0" w:space="0" w:color="auto"/>
        <w:bottom w:val="none" w:sz="0" w:space="0" w:color="auto"/>
        <w:right w:val="none" w:sz="0" w:space="0" w:color="auto"/>
      </w:divBdr>
    </w:div>
    <w:div w:id="1462764667">
      <w:bodyDiv w:val="1"/>
      <w:marLeft w:val="0"/>
      <w:marRight w:val="0"/>
      <w:marTop w:val="0"/>
      <w:marBottom w:val="0"/>
      <w:divBdr>
        <w:top w:val="none" w:sz="0" w:space="0" w:color="auto"/>
        <w:left w:val="none" w:sz="0" w:space="0" w:color="auto"/>
        <w:bottom w:val="none" w:sz="0" w:space="0" w:color="auto"/>
        <w:right w:val="none" w:sz="0" w:space="0" w:color="auto"/>
      </w:divBdr>
    </w:div>
    <w:div w:id="1462764815">
      <w:bodyDiv w:val="1"/>
      <w:marLeft w:val="0"/>
      <w:marRight w:val="0"/>
      <w:marTop w:val="0"/>
      <w:marBottom w:val="0"/>
      <w:divBdr>
        <w:top w:val="none" w:sz="0" w:space="0" w:color="auto"/>
        <w:left w:val="none" w:sz="0" w:space="0" w:color="auto"/>
        <w:bottom w:val="none" w:sz="0" w:space="0" w:color="auto"/>
        <w:right w:val="none" w:sz="0" w:space="0" w:color="auto"/>
      </w:divBdr>
    </w:div>
    <w:div w:id="1462839522">
      <w:bodyDiv w:val="1"/>
      <w:marLeft w:val="0"/>
      <w:marRight w:val="0"/>
      <w:marTop w:val="0"/>
      <w:marBottom w:val="0"/>
      <w:divBdr>
        <w:top w:val="none" w:sz="0" w:space="0" w:color="auto"/>
        <w:left w:val="none" w:sz="0" w:space="0" w:color="auto"/>
        <w:bottom w:val="none" w:sz="0" w:space="0" w:color="auto"/>
        <w:right w:val="none" w:sz="0" w:space="0" w:color="auto"/>
      </w:divBdr>
    </w:div>
    <w:div w:id="1462919008">
      <w:bodyDiv w:val="1"/>
      <w:marLeft w:val="0"/>
      <w:marRight w:val="0"/>
      <w:marTop w:val="0"/>
      <w:marBottom w:val="0"/>
      <w:divBdr>
        <w:top w:val="none" w:sz="0" w:space="0" w:color="auto"/>
        <w:left w:val="none" w:sz="0" w:space="0" w:color="auto"/>
        <w:bottom w:val="none" w:sz="0" w:space="0" w:color="auto"/>
        <w:right w:val="none" w:sz="0" w:space="0" w:color="auto"/>
      </w:divBdr>
    </w:div>
    <w:div w:id="1462924175">
      <w:bodyDiv w:val="1"/>
      <w:marLeft w:val="0"/>
      <w:marRight w:val="0"/>
      <w:marTop w:val="0"/>
      <w:marBottom w:val="0"/>
      <w:divBdr>
        <w:top w:val="none" w:sz="0" w:space="0" w:color="auto"/>
        <w:left w:val="none" w:sz="0" w:space="0" w:color="auto"/>
        <w:bottom w:val="none" w:sz="0" w:space="0" w:color="auto"/>
        <w:right w:val="none" w:sz="0" w:space="0" w:color="auto"/>
      </w:divBdr>
    </w:div>
    <w:div w:id="1462961983">
      <w:bodyDiv w:val="1"/>
      <w:marLeft w:val="0"/>
      <w:marRight w:val="0"/>
      <w:marTop w:val="0"/>
      <w:marBottom w:val="0"/>
      <w:divBdr>
        <w:top w:val="none" w:sz="0" w:space="0" w:color="auto"/>
        <w:left w:val="none" w:sz="0" w:space="0" w:color="auto"/>
        <w:bottom w:val="none" w:sz="0" w:space="0" w:color="auto"/>
        <w:right w:val="none" w:sz="0" w:space="0" w:color="auto"/>
      </w:divBdr>
    </w:div>
    <w:div w:id="1462963106">
      <w:bodyDiv w:val="1"/>
      <w:marLeft w:val="0"/>
      <w:marRight w:val="0"/>
      <w:marTop w:val="0"/>
      <w:marBottom w:val="0"/>
      <w:divBdr>
        <w:top w:val="none" w:sz="0" w:space="0" w:color="auto"/>
        <w:left w:val="none" w:sz="0" w:space="0" w:color="auto"/>
        <w:bottom w:val="none" w:sz="0" w:space="0" w:color="auto"/>
        <w:right w:val="none" w:sz="0" w:space="0" w:color="auto"/>
      </w:divBdr>
    </w:div>
    <w:div w:id="1462990143">
      <w:bodyDiv w:val="1"/>
      <w:marLeft w:val="0"/>
      <w:marRight w:val="0"/>
      <w:marTop w:val="0"/>
      <w:marBottom w:val="0"/>
      <w:divBdr>
        <w:top w:val="none" w:sz="0" w:space="0" w:color="auto"/>
        <w:left w:val="none" w:sz="0" w:space="0" w:color="auto"/>
        <w:bottom w:val="none" w:sz="0" w:space="0" w:color="auto"/>
        <w:right w:val="none" w:sz="0" w:space="0" w:color="auto"/>
      </w:divBdr>
    </w:div>
    <w:div w:id="1463228189">
      <w:bodyDiv w:val="1"/>
      <w:marLeft w:val="0"/>
      <w:marRight w:val="0"/>
      <w:marTop w:val="0"/>
      <w:marBottom w:val="0"/>
      <w:divBdr>
        <w:top w:val="none" w:sz="0" w:space="0" w:color="auto"/>
        <w:left w:val="none" w:sz="0" w:space="0" w:color="auto"/>
        <w:bottom w:val="none" w:sz="0" w:space="0" w:color="auto"/>
        <w:right w:val="none" w:sz="0" w:space="0" w:color="auto"/>
      </w:divBdr>
    </w:div>
    <w:div w:id="1463301502">
      <w:bodyDiv w:val="1"/>
      <w:marLeft w:val="0"/>
      <w:marRight w:val="0"/>
      <w:marTop w:val="0"/>
      <w:marBottom w:val="0"/>
      <w:divBdr>
        <w:top w:val="none" w:sz="0" w:space="0" w:color="auto"/>
        <w:left w:val="none" w:sz="0" w:space="0" w:color="auto"/>
        <w:bottom w:val="none" w:sz="0" w:space="0" w:color="auto"/>
        <w:right w:val="none" w:sz="0" w:space="0" w:color="auto"/>
      </w:divBdr>
    </w:div>
    <w:div w:id="1463376875">
      <w:bodyDiv w:val="1"/>
      <w:marLeft w:val="0"/>
      <w:marRight w:val="0"/>
      <w:marTop w:val="0"/>
      <w:marBottom w:val="0"/>
      <w:divBdr>
        <w:top w:val="none" w:sz="0" w:space="0" w:color="auto"/>
        <w:left w:val="none" w:sz="0" w:space="0" w:color="auto"/>
        <w:bottom w:val="none" w:sz="0" w:space="0" w:color="auto"/>
        <w:right w:val="none" w:sz="0" w:space="0" w:color="auto"/>
      </w:divBdr>
    </w:div>
    <w:div w:id="1463384317">
      <w:bodyDiv w:val="1"/>
      <w:marLeft w:val="0"/>
      <w:marRight w:val="0"/>
      <w:marTop w:val="0"/>
      <w:marBottom w:val="0"/>
      <w:divBdr>
        <w:top w:val="none" w:sz="0" w:space="0" w:color="auto"/>
        <w:left w:val="none" w:sz="0" w:space="0" w:color="auto"/>
        <w:bottom w:val="none" w:sz="0" w:space="0" w:color="auto"/>
        <w:right w:val="none" w:sz="0" w:space="0" w:color="auto"/>
      </w:divBdr>
    </w:div>
    <w:div w:id="1463422189">
      <w:bodyDiv w:val="1"/>
      <w:marLeft w:val="0"/>
      <w:marRight w:val="0"/>
      <w:marTop w:val="0"/>
      <w:marBottom w:val="0"/>
      <w:divBdr>
        <w:top w:val="none" w:sz="0" w:space="0" w:color="auto"/>
        <w:left w:val="none" w:sz="0" w:space="0" w:color="auto"/>
        <w:bottom w:val="none" w:sz="0" w:space="0" w:color="auto"/>
        <w:right w:val="none" w:sz="0" w:space="0" w:color="auto"/>
      </w:divBdr>
    </w:div>
    <w:div w:id="1463428593">
      <w:bodyDiv w:val="1"/>
      <w:marLeft w:val="0"/>
      <w:marRight w:val="0"/>
      <w:marTop w:val="0"/>
      <w:marBottom w:val="0"/>
      <w:divBdr>
        <w:top w:val="none" w:sz="0" w:space="0" w:color="auto"/>
        <w:left w:val="none" w:sz="0" w:space="0" w:color="auto"/>
        <w:bottom w:val="none" w:sz="0" w:space="0" w:color="auto"/>
        <w:right w:val="none" w:sz="0" w:space="0" w:color="auto"/>
      </w:divBdr>
    </w:div>
    <w:div w:id="1463496269">
      <w:bodyDiv w:val="1"/>
      <w:marLeft w:val="0"/>
      <w:marRight w:val="0"/>
      <w:marTop w:val="0"/>
      <w:marBottom w:val="0"/>
      <w:divBdr>
        <w:top w:val="none" w:sz="0" w:space="0" w:color="auto"/>
        <w:left w:val="none" w:sz="0" w:space="0" w:color="auto"/>
        <w:bottom w:val="none" w:sz="0" w:space="0" w:color="auto"/>
        <w:right w:val="none" w:sz="0" w:space="0" w:color="auto"/>
      </w:divBdr>
    </w:div>
    <w:div w:id="1463766787">
      <w:bodyDiv w:val="1"/>
      <w:marLeft w:val="0"/>
      <w:marRight w:val="0"/>
      <w:marTop w:val="0"/>
      <w:marBottom w:val="0"/>
      <w:divBdr>
        <w:top w:val="none" w:sz="0" w:space="0" w:color="auto"/>
        <w:left w:val="none" w:sz="0" w:space="0" w:color="auto"/>
        <w:bottom w:val="none" w:sz="0" w:space="0" w:color="auto"/>
        <w:right w:val="none" w:sz="0" w:space="0" w:color="auto"/>
      </w:divBdr>
    </w:div>
    <w:div w:id="1463767214">
      <w:bodyDiv w:val="1"/>
      <w:marLeft w:val="0"/>
      <w:marRight w:val="0"/>
      <w:marTop w:val="0"/>
      <w:marBottom w:val="0"/>
      <w:divBdr>
        <w:top w:val="none" w:sz="0" w:space="0" w:color="auto"/>
        <w:left w:val="none" w:sz="0" w:space="0" w:color="auto"/>
        <w:bottom w:val="none" w:sz="0" w:space="0" w:color="auto"/>
        <w:right w:val="none" w:sz="0" w:space="0" w:color="auto"/>
      </w:divBdr>
    </w:div>
    <w:div w:id="1464081325">
      <w:bodyDiv w:val="1"/>
      <w:marLeft w:val="0"/>
      <w:marRight w:val="0"/>
      <w:marTop w:val="0"/>
      <w:marBottom w:val="0"/>
      <w:divBdr>
        <w:top w:val="none" w:sz="0" w:space="0" w:color="auto"/>
        <w:left w:val="none" w:sz="0" w:space="0" w:color="auto"/>
        <w:bottom w:val="none" w:sz="0" w:space="0" w:color="auto"/>
        <w:right w:val="none" w:sz="0" w:space="0" w:color="auto"/>
      </w:divBdr>
    </w:div>
    <w:div w:id="1464150182">
      <w:bodyDiv w:val="1"/>
      <w:marLeft w:val="0"/>
      <w:marRight w:val="0"/>
      <w:marTop w:val="0"/>
      <w:marBottom w:val="0"/>
      <w:divBdr>
        <w:top w:val="none" w:sz="0" w:space="0" w:color="auto"/>
        <w:left w:val="none" w:sz="0" w:space="0" w:color="auto"/>
        <w:bottom w:val="none" w:sz="0" w:space="0" w:color="auto"/>
        <w:right w:val="none" w:sz="0" w:space="0" w:color="auto"/>
      </w:divBdr>
    </w:div>
    <w:div w:id="1464345511">
      <w:bodyDiv w:val="1"/>
      <w:marLeft w:val="0"/>
      <w:marRight w:val="0"/>
      <w:marTop w:val="0"/>
      <w:marBottom w:val="0"/>
      <w:divBdr>
        <w:top w:val="none" w:sz="0" w:space="0" w:color="auto"/>
        <w:left w:val="none" w:sz="0" w:space="0" w:color="auto"/>
        <w:bottom w:val="none" w:sz="0" w:space="0" w:color="auto"/>
        <w:right w:val="none" w:sz="0" w:space="0" w:color="auto"/>
      </w:divBdr>
    </w:div>
    <w:div w:id="1464499878">
      <w:bodyDiv w:val="1"/>
      <w:marLeft w:val="0"/>
      <w:marRight w:val="0"/>
      <w:marTop w:val="0"/>
      <w:marBottom w:val="0"/>
      <w:divBdr>
        <w:top w:val="none" w:sz="0" w:space="0" w:color="auto"/>
        <w:left w:val="none" w:sz="0" w:space="0" w:color="auto"/>
        <w:bottom w:val="none" w:sz="0" w:space="0" w:color="auto"/>
        <w:right w:val="none" w:sz="0" w:space="0" w:color="auto"/>
      </w:divBdr>
    </w:div>
    <w:div w:id="1464612321">
      <w:bodyDiv w:val="1"/>
      <w:marLeft w:val="0"/>
      <w:marRight w:val="0"/>
      <w:marTop w:val="0"/>
      <w:marBottom w:val="0"/>
      <w:divBdr>
        <w:top w:val="none" w:sz="0" w:space="0" w:color="auto"/>
        <w:left w:val="none" w:sz="0" w:space="0" w:color="auto"/>
        <w:bottom w:val="none" w:sz="0" w:space="0" w:color="auto"/>
        <w:right w:val="none" w:sz="0" w:space="0" w:color="auto"/>
      </w:divBdr>
    </w:div>
    <w:div w:id="1464690353">
      <w:bodyDiv w:val="1"/>
      <w:marLeft w:val="0"/>
      <w:marRight w:val="0"/>
      <w:marTop w:val="0"/>
      <w:marBottom w:val="0"/>
      <w:divBdr>
        <w:top w:val="none" w:sz="0" w:space="0" w:color="auto"/>
        <w:left w:val="none" w:sz="0" w:space="0" w:color="auto"/>
        <w:bottom w:val="none" w:sz="0" w:space="0" w:color="auto"/>
        <w:right w:val="none" w:sz="0" w:space="0" w:color="auto"/>
      </w:divBdr>
    </w:div>
    <w:div w:id="1464733581">
      <w:bodyDiv w:val="1"/>
      <w:marLeft w:val="0"/>
      <w:marRight w:val="0"/>
      <w:marTop w:val="0"/>
      <w:marBottom w:val="0"/>
      <w:divBdr>
        <w:top w:val="none" w:sz="0" w:space="0" w:color="auto"/>
        <w:left w:val="none" w:sz="0" w:space="0" w:color="auto"/>
        <w:bottom w:val="none" w:sz="0" w:space="0" w:color="auto"/>
        <w:right w:val="none" w:sz="0" w:space="0" w:color="auto"/>
      </w:divBdr>
    </w:div>
    <w:div w:id="1464887602">
      <w:bodyDiv w:val="1"/>
      <w:marLeft w:val="0"/>
      <w:marRight w:val="0"/>
      <w:marTop w:val="0"/>
      <w:marBottom w:val="0"/>
      <w:divBdr>
        <w:top w:val="none" w:sz="0" w:space="0" w:color="auto"/>
        <w:left w:val="none" w:sz="0" w:space="0" w:color="auto"/>
        <w:bottom w:val="none" w:sz="0" w:space="0" w:color="auto"/>
        <w:right w:val="none" w:sz="0" w:space="0" w:color="auto"/>
      </w:divBdr>
    </w:div>
    <w:div w:id="1464931865">
      <w:bodyDiv w:val="1"/>
      <w:marLeft w:val="0"/>
      <w:marRight w:val="0"/>
      <w:marTop w:val="0"/>
      <w:marBottom w:val="0"/>
      <w:divBdr>
        <w:top w:val="none" w:sz="0" w:space="0" w:color="auto"/>
        <w:left w:val="none" w:sz="0" w:space="0" w:color="auto"/>
        <w:bottom w:val="none" w:sz="0" w:space="0" w:color="auto"/>
        <w:right w:val="none" w:sz="0" w:space="0" w:color="auto"/>
      </w:divBdr>
    </w:div>
    <w:div w:id="1464958218">
      <w:bodyDiv w:val="1"/>
      <w:marLeft w:val="0"/>
      <w:marRight w:val="0"/>
      <w:marTop w:val="0"/>
      <w:marBottom w:val="0"/>
      <w:divBdr>
        <w:top w:val="none" w:sz="0" w:space="0" w:color="auto"/>
        <w:left w:val="none" w:sz="0" w:space="0" w:color="auto"/>
        <w:bottom w:val="none" w:sz="0" w:space="0" w:color="auto"/>
        <w:right w:val="none" w:sz="0" w:space="0" w:color="auto"/>
      </w:divBdr>
    </w:div>
    <w:div w:id="1464958738">
      <w:bodyDiv w:val="1"/>
      <w:marLeft w:val="0"/>
      <w:marRight w:val="0"/>
      <w:marTop w:val="0"/>
      <w:marBottom w:val="0"/>
      <w:divBdr>
        <w:top w:val="none" w:sz="0" w:space="0" w:color="auto"/>
        <w:left w:val="none" w:sz="0" w:space="0" w:color="auto"/>
        <w:bottom w:val="none" w:sz="0" w:space="0" w:color="auto"/>
        <w:right w:val="none" w:sz="0" w:space="0" w:color="auto"/>
      </w:divBdr>
    </w:div>
    <w:div w:id="1465073971">
      <w:bodyDiv w:val="1"/>
      <w:marLeft w:val="0"/>
      <w:marRight w:val="0"/>
      <w:marTop w:val="0"/>
      <w:marBottom w:val="0"/>
      <w:divBdr>
        <w:top w:val="none" w:sz="0" w:space="0" w:color="auto"/>
        <w:left w:val="none" w:sz="0" w:space="0" w:color="auto"/>
        <w:bottom w:val="none" w:sz="0" w:space="0" w:color="auto"/>
        <w:right w:val="none" w:sz="0" w:space="0" w:color="auto"/>
      </w:divBdr>
    </w:div>
    <w:div w:id="1465082381">
      <w:bodyDiv w:val="1"/>
      <w:marLeft w:val="0"/>
      <w:marRight w:val="0"/>
      <w:marTop w:val="0"/>
      <w:marBottom w:val="0"/>
      <w:divBdr>
        <w:top w:val="none" w:sz="0" w:space="0" w:color="auto"/>
        <w:left w:val="none" w:sz="0" w:space="0" w:color="auto"/>
        <w:bottom w:val="none" w:sz="0" w:space="0" w:color="auto"/>
        <w:right w:val="none" w:sz="0" w:space="0" w:color="auto"/>
      </w:divBdr>
    </w:div>
    <w:div w:id="1465123975">
      <w:bodyDiv w:val="1"/>
      <w:marLeft w:val="0"/>
      <w:marRight w:val="0"/>
      <w:marTop w:val="0"/>
      <w:marBottom w:val="0"/>
      <w:divBdr>
        <w:top w:val="none" w:sz="0" w:space="0" w:color="auto"/>
        <w:left w:val="none" w:sz="0" w:space="0" w:color="auto"/>
        <w:bottom w:val="none" w:sz="0" w:space="0" w:color="auto"/>
        <w:right w:val="none" w:sz="0" w:space="0" w:color="auto"/>
      </w:divBdr>
    </w:div>
    <w:div w:id="1465124349">
      <w:bodyDiv w:val="1"/>
      <w:marLeft w:val="0"/>
      <w:marRight w:val="0"/>
      <w:marTop w:val="0"/>
      <w:marBottom w:val="0"/>
      <w:divBdr>
        <w:top w:val="none" w:sz="0" w:space="0" w:color="auto"/>
        <w:left w:val="none" w:sz="0" w:space="0" w:color="auto"/>
        <w:bottom w:val="none" w:sz="0" w:space="0" w:color="auto"/>
        <w:right w:val="none" w:sz="0" w:space="0" w:color="auto"/>
      </w:divBdr>
    </w:div>
    <w:div w:id="1465124755">
      <w:bodyDiv w:val="1"/>
      <w:marLeft w:val="0"/>
      <w:marRight w:val="0"/>
      <w:marTop w:val="0"/>
      <w:marBottom w:val="0"/>
      <w:divBdr>
        <w:top w:val="none" w:sz="0" w:space="0" w:color="auto"/>
        <w:left w:val="none" w:sz="0" w:space="0" w:color="auto"/>
        <w:bottom w:val="none" w:sz="0" w:space="0" w:color="auto"/>
        <w:right w:val="none" w:sz="0" w:space="0" w:color="auto"/>
      </w:divBdr>
    </w:div>
    <w:div w:id="1465125831">
      <w:bodyDiv w:val="1"/>
      <w:marLeft w:val="0"/>
      <w:marRight w:val="0"/>
      <w:marTop w:val="0"/>
      <w:marBottom w:val="0"/>
      <w:divBdr>
        <w:top w:val="none" w:sz="0" w:space="0" w:color="auto"/>
        <w:left w:val="none" w:sz="0" w:space="0" w:color="auto"/>
        <w:bottom w:val="none" w:sz="0" w:space="0" w:color="auto"/>
        <w:right w:val="none" w:sz="0" w:space="0" w:color="auto"/>
      </w:divBdr>
    </w:div>
    <w:div w:id="1465344577">
      <w:bodyDiv w:val="1"/>
      <w:marLeft w:val="0"/>
      <w:marRight w:val="0"/>
      <w:marTop w:val="0"/>
      <w:marBottom w:val="0"/>
      <w:divBdr>
        <w:top w:val="none" w:sz="0" w:space="0" w:color="auto"/>
        <w:left w:val="none" w:sz="0" w:space="0" w:color="auto"/>
        <w:bottom w:val="none" w:sz="0" w:space="0" w:color="auto"/>
        <w:right w:val="none" w:sz="0" w:space="0" w:color="auto"/>
      </w:divBdr>
    </w:div>
    <w:div w:id="1465350202">
      <w:bodyDiv w:val="1"/>
      <w:marLeft w:val="0"/>
      <w:marRight w:val="0"/>
      <w:marTop w:val="0"/>
      <w:marBottom w:val="0"/>
      <w:divBdr>
        <w:top w:val="none" w:sz="0" w:space="0" w:color="auto"/>
        <w:left w:val="none" w:sz="0" w:space="0" w:color="auto"/>
        <w:bottom w:val="none" w:sz="0" w:space="0" w:color="auto"/>
        <w:right w:val="none" w:sz="0" w:space="0" w:color="auto"/>
      </w:divBdr>
    </w:div>
    <w:div w:id="1465461259">
      <w:bodyDiv w:val="1"/>
      <w:marLeft w:val="0"/>
      <w:marRight w:val="0"/>
      <w:marTop w:val="0"/>
      <w:marBottom w:val="0"/>
      <w:divBdr>
        <w:top w:val="none" w:sz="0" w:space="0" w:color="auto"/>
        <w:left w:val="none" w:sz="0" w:space="0" w:color="auto"/>
        <w:bottom w:val="none" w:sz="0" w:space="0" w:color="auto"/>
        <w:right w:val="none" w:sz="0" w:space="0" w:color="auto"/>
      </w:divBdr>
    </w:div>
    <w:div w:id="1465536242">
      <w:bodyDiv w:val="1"/>
      <w:marLeft w:val="0"/>
      <w:marRight w:val="0"/>
      <w:marTop w:val="0"/>
      <w:marBottom w:val="0"/>
      <w:divBdr>
        <w:top w:val="none" w:sz="0" w:space="0" w:color="auto"/>
        <w:left w:val="none" w:sz="0" w:space="0" w:color="auto"/>
        <w:bottom w:val="none" w:sz="0" w:space="0" w:color="auto"/>
        <w:right w:val="none" w:sz="0" w:space="0" w:color="auto"/>
      </w:divBdr>
    </w:div>
    <w:div w:id="1465587947">
      <w:bodyDiv w:val="1"/>
      <w:marLeft w:val="0"/>
      <w:marRight w:val="0"/>
      <w:marTop w:val="0"/>
      <w:marBottom w:val="0"/>
      <w:divBdr>
        <w:top w:val="none" w:sz="0" w:space="0" w:color="auto"/>
        <w:left w:val="none" w:sz="0" w:space="0" w:color="auto"/>
        <w:bottom w:val="none" w:sz="0" w:space="0" w:color="auto"/>
        <w:right w:val="none" w:sz="0" w:space="0" w:color="auto"/>
      </w:divBdr>
    </w:div>
    <w:div w:id="1465736527">
      <w:bodyDiv w:val="1"/>
      <w:marLeft w:val="0"/>
      <w:marRight w:val="0"/>
      <w:marTop w:val="0"/>
      <w:marBottom w:val="0"/>
      <w:divBdr>
        <w:top w:val="none" w:sz="0" w:space="0" w:color="auto"/>
        <w:left w:val="none" w:sz="0" w:space="0" w:color="auto"/>
        <w:bottom w:val="none" w:sz="0" w:space="0" w:color="auto"/>
        <w:right w:val="none" w:sz="0" w:space="0" w:color="auto"/>
      </w:divBdr>
    </w:div>
    <w:div w:id="1465850793">
      <w:bodyDiv w:val="1"/>
      <w:marLeft w:val="0"/>
      <w:marRight w:val="0"/>
      <w:marTop w:val="0"/>
      <w:marBottom w:val="0"/>
      <w:divBdr>
        <w:top w:val="none" w:sz="0" w:space="0" w:color="auto"/>
        <w:left w:val="none" w:sz="0" w:space="0" w:color="auto"/>
        <w:bottom w:val="none" w:sz="0" w:space="0" w:color="auto"/>
        <w:right w:val="none" w:sz="0" w:space="0" w:color="auto"/>
      </w:divBdr>
    </w:div>
    <w:div w:id="1465999883">
      <w:bodyDiv w:val="1"/>
      <w:marLeft w:val="0"/>
      <w:marRight w:val="0"/>
      <w:marTop w:val="0"/>
      <w:marBottom w:val="0"/>
      <w:divBdr>
        <w:top w:val="none" w:sz="0" w:space="0" w:color="auto"/>
        <w:left w:val="none" w:sz="0" w:space="0" w:color="auto"/>
        <w:bottom w:val="none" w:sz="0" w:space="0" w:color="auto"/>
        <w:right w:val="none" w:sz="0" w:space="0" w:color="auto"/>
      </w:divBdr>
    </w:div>
    <w:div w:id="1466041121">
      <w:bodyDiv w:val="1"/>
      <w:marLeft w:val="0"/>
      <w:marRight w:val="0"/>
      <w:marTop w:val="0"/>
      <w:marBottom w:val="0"/>
      <w:divBdr>
        <w:top w:val="none" w:sz="0" w:space="0" w:color="auto"/>
        <w:left w:val="none" w:sz="0" w:space="0" w:color="auto"/>
        <w:bottom w:val="none" w:sz="0" w:space="0" w:color="auto"/>
        <w:right w:val="none" w:sz="0" w:space="0" w:color="auto"/>
      </w:divBdr>
    </w:div>
    <w:div w:id="1466122572">
      <w:bodyDiv w:val="1"/>
      <w:marLeft w:val="0"/>
      <w:marRight w:val="0"/>
      <w:marTop w:val="0"/>
      <w:marBottom w:val="0"/>
      <w:divBdr>
        <w:top w:val="none" w:sz="0" w:space="0" w:color="auto"/>
        <w:left w:val="none" w:sz="0" w:space="0" w:color="auto"/>
        <w:bottom w:val="none" w:sz="0" w:space="0" w:color="auto"/>
        <w:right w:val="none" w:sz="0" w:space="0" w:color="auto"/>
      </w:divBdr>
    </w:div>
    <w:div w:id="1466313914">
      <w:bodyDiv w:val="1"/>
      <w:marLeft w:val="0"/>
      <w:marRight w:val="0"/>
      <w:marTop w:val="0"/>
      <w:marBottom w:val="0"/>
      <w:divBdr>
        <w:top w:val="none" w:sz="0" w:space="0" w:color="auto"/>
        <w:left w:val="none" w:sz="0" w:space="0" w:color="auto"/>
        <w:bottom w:val="none" w:sz="0" w:space="0" w:color="auto"/>
        <w:right w:val="none" w:sz="0" w:space="0" w:color="auto"/>
      </w:divBdr>
    </w:div>
    <w:div w:id="1466384364">
      <w:bodyDiv w:val="1"/>
      <w:marLeft w:val="0"/>
      <w:marRight w:val="0"/>
      <w:marTop w:val="0"/>
      <w:marBottom w:val="0"/>
      <w:divBdr>
        <w:top w:val="none" w:sz="0" w:space="0" w:color="auto"/>
        <w:left w:val="none" w:sz="0" w:space="0" w:color="auto"/>
        <w:bottom w:val="none" w:sz="0" w:space="0" w:color="auto"/>
        <w:right w:val="none" w:sz="0" w:space="0" w:color="auto"/>
      </w:divBdr>
    </w:div>
    <w:div w:id="1466434573">
      <w:bodyDiv w:val="1"/>
      <w:marLeft w:val="0"/>
      <w:marRight w:val="0"/>
      <w:marTop w:val="0"/>
      <w:marBottom w:val="0"/>
      <w:divBdr>
        <w:top w:val="none" w:sz="0" w:space="0" w:color="auto"/>
        <w:left w:val="none" w:sz="0" w:space="0" w:color="auto"/>
        <w:bottom w:val="none" w:sz="0" w:space="0" w:color="auto"/>
        <w:right w:val="none" w:sz="0" w:space="0" w:color="auto"/>
      </w:divBdr>
    </w:div>
    <w:div w:id="1466465550">
      <w:bodyDiv w:val="1"/>
      <w:marLeft w:val="0"/>
      <w:marRight w:val="0"/>
      <w:marTop w:val="0"/>
      <w:marBottom w:val="0"/>
      <w:divBdr>
        <w:top w:val="none" w:sz="0" w:space="0" w:color="auto"/>
        <w:left w:val="none" w:sz="0" w:space="0" w:color="auto"/>
        <w:bottom w:val="none" w:sz="0" w:space="0" w:color="auto"/>
        <w:right w:val="none" w:sz="0" w:space="0" w:color="auto"/>
      </w:divBdr>
    </w:div>
    <w:div w:id="1466655973">
      <w:bodyDiv w:val="1"/>
      <w:marLeft w:val="0"/>
      <w:marRight w:val="0"/>
      <w:marTop w:val="0"/>
      <w:marBottom w:val="0"/>
      <w:divBdr>
        <w:top w:val="none" w:sz="0" w:space="0" w:color="auto"/>
        <w:left w:val="none" w:sz="0" w:space="0" w:color="auto"/>
        <w:bottom w:val="none" w:sz="0" w:space="0" w:color="auto"/>
        <w:right w:val="none" w:sz="0" w:space="0" w:color="auto"/>
      </w:divBdr>
    </w:div>
    <w:div w:id="1466728357">
      <w:bodyDiv w:val="1"/>
      <w:marLeft w:val="0"/>
      <w:marRight w:val="0"/>
      <w:marTop w:val="0"/>
      <w:marBottom w:val="0"/>
      <w:divBdr>
        <w:top w:val="none" w:sz="0" w:space="0" w:color="auto"/>
        <w:left w:val="none" w:sz="0" w:space="0" w:color="auto"/>
        <w:bottom w:val="none" w:sz="0" w:space="0" w:color="auto"/>
        <w:right w:val="none" w:sz="0" w:space="0" w:color="auto"/>
      </w:divBdr>
    </w:div>
    <w:div w:id="1466850457">
      <w:bodyDiv w:val="1"/>
      <w:marLeft w:val="0"/>
      <w:marRight w:val="0"/>
      <w:marTop w:val="0"/>
      <w:marBottom w:val="0"/>
      <w:divBdr>
        <w:top w:val="none" w:sz="0" w:space="0" w:color="auto"/>
        <w:left w:val="none" w:sz="0" w:space="0" w:color="auto"/>
        <w:bottom w:val="none" w:sz="0" w:space="0" w:color="auto"/>
        <w:right w:val="none" w:sz="0" w:space="0" w:color="auto"/>
      </w:divBdr>
    </w:div>
    <w:div w:id="1467040522">
      <w:bodyDiv w:val="1"/>
      <w:marLeft w:val="0"/>
      <w:marRight w:val="0"/>
      <w:marTop w:val="0"/>
      <w:marBottom w:val="0"/>
      <w:divBdr>
        <w:top w:val="none" w:sz="0" w:space="0" w:color="auto"/>
        <w:left w:val="none" w:sz="0" w:space="0" w:color="auto"/>
        <w:bottom w:val="none" w:sz="0" w:space="0" w:color="auto"/>
        <w:right w:val="none" w:sz="0" w:space="0" w:color="auto"/>
      </w:divBdr>
    </w:div>
    <w:div w:id="1467041519">
      <w:bodyDiv w:val="1"/>
      <w:marLeft w:val="0"/>
      <w:marRight w:val="0"/>
      <w:marTop w:val="0"/>
      <w:marBottom w:val="0"/>
      <w:divBdr>
        <w:top w:val="none" w:sz="0" w:space="0" w:color="auto"/>
        <w:left w:val="none" w:sz="0" w:space="0" w:color="auto"/>
        <w:bottom w:val="none" w:sz="0" w:space="0" w:color="auto"/>
        <w:right w:val="none" w:sz="0" w:space="0" w:color="auto"/>
      </w:divBdr>
    </w:div>
    <w:div w:id="1467121300">
      <w:bodyDiv w:val="1"/>
      <w:marLeft w:val="0"/>
      <w:marRight w:val="0"/>
      <w:marTop w:val="0"/>
      <w:marBottom w:val="0"/>
      <w:divBdr>
        <w:top w:val="none" w:sz="0" w:space="0" w:color="auto"/>
        <w:left w:val="none" w:sz="0" w:space="0" w:color="auto"/>
        <w:bottom w:val="none" w:sz="0" w:space="0" w:color="auto"/>
        <w:right w:val="none" w:sz="0" w:space="0" w:color="auto"/>
      </w:divBdr>
    </w:div>
    <w:div w:id="1467164934">
      <w:bodyDiv w:val="1"/>
      <w:marLeft w:val="0"/>
      <w:marRight w:val="0"/>
      <w:marTop w:val="0"/>
      <w:marBottom w:val="0"/>
      <w:divBdr>
        <w:top w:val="none" w:sz="0" w:space="0" w:color="auto"/>
        <w:left w:val="none" w:sz="0" w:space="0" w:color="auto"/>
        <w:bottom w:val="none" w:sz="0" w:space="0" w:color="auto"/>
        <w:right w:val="none" w:sz="0" w:space="0" w:color="auto"/>
      </w:divBdr>
    </w:div>
    <w:div w:id="1467308788">
      <w:bodyDiv w:val="1"/>
      <w:marLeft w:val="0"/>
      <w:marRight w:val="0"/>
      <w:marTop w:val="0"/>
      <w:marBottom w:val="0"/>
      <w:divBdr>
        <w:top w:val="none" w:sz="0" w:space="0" w:color="auto"/>
        <w:left w:val="none" w:sz="0" w:space="0" w:color="auto"/>
        <w:bottom w:val="none" w:sz="0" w:space="0" w:color="auto"/>
        <w:right w:val="none" w:sz="0" w:space="0" w:color="auto"/>
      </w:divBdr>
    </w:div>
    <w:div w:id="1467351796">
      <w:bodyDiv w:val="1"/>
      <w:marLeft w:val="0"/>
      <w:marRight w:val="0"/>
      <w:marTop w:val="0"/>
      <w:marBottom w:val="0"/>
      <w:divBdr>
        <w:top w:val="none" w:sz="0" w:space="0" w:color="auto"/>
        <w:left w:val="none" w:sz="0" w:space="0" w:color="auto"/>
        <w:bottom w:val="none" w:sz="0" w:space="0" w:color="auto"/>
        <w:right w:val="none" w:sz="0" w:space="0" w:color="auto"/>
      </w:divBdr>
    </w:div>
    <w:div w:id="1467431976">
      <w:bodyDiv w:val="1"/>
      <w:marLeft w:val="0"/>
      <w:marRight w:val="0"/>
      <w:marTop w:val="0"/>
      <w:marBottom w:val="0"/>
      <w:divBdr>
        <w:top w:val="none" w:sz="0" w:space="0" w:color="auto"/>
        <w:left w:val="none" w:sz="0" w:space="0" w:color="auto"/>
        <w:bottom w:val="none" w:sz="0" w:space="0" w:color="auto"/>
        <w:right w:val="none" w:sz="0" w:space="0" w:color="auto"/>
      </w:divBdr>
    </w:div>
    <w:div w:id="1467694866">
      <w:bodyDiv w:val="1"/>
      <w:marLeft w:val="0"/>
      <w:marRight w:val="0"/>
      <w:marTop w:val="0"/>
      <w:marBottom w:val="0"/>
      <w:divBdr>
        <w:top w:val="none" w:sz="0" w:space="0" w:color="auto"/>
        <w:left w:val="none" w:sz="0" w:space="0" w:color="auto"/>
        <w:bottom w:val="none" w:sz="0" w:space="0" w:color="auto"/>
        <w:right w:val="none" w:sz="0" w:space="0" w:color="auto"/>
      </w:divBdr>
    </w:div>
    <w:div w:id="1467747126">
      <w:bodyDiv w:val="1"/>
      <w:marLeft w:val="0"/>
      <w:marRight w:val="0"/>
      <w:marTop w:val="0"/>
      <w:marBottom w:val="0"/>
      <w:divBdr>
        <w:top w:val="none" w:sz="0" w:space="0" w:color="auto"/>
        <w:left w:val="none" w:sz="0" w:space="0" w:color="auto"/>
        <w:bottom w:val="none" w:sz="0" w:space="0" w:color="auto"/>
        <w:right w:val="none" w:sz="0" w:space="0" w:color="auto"/>
      </w:divBdr>
    </w:div>
    <w:div w:id="1467774212">
      <w:bodyDiv w:val="1"/>
      <w:marLeft w:val="0"/>
      <w:marRight w:val="0"/>
      <w:marTop w:val="0"/>
      <w:marBottom w:val="0"/>
      <w:divBdr>
        <w:top w:val="none" w:sz="0" w:space="0" w:color="auto"/>
        <w:left w:val="none" w:sz="0" w:space="0" w:color="auto"/>
        <w:bottom w:val="none" w:sz="0" w:space="0" w:color="auto"/>
        <w:right w:val="none" w:sz="0" w:space="0" w:color="auto"/>
      </w:divBdr>
    </w:div>
    <w:div w:id="1467814441">
      <w:bodyDiv w:val="1"/>
      <w:marLeft w:val="0"/>
      <w:marRight w:val="0"/>
      <w:marTop w:val="0"/>
      <w:marBottom w:val="0"/>
      <w:divBdr>
        <w:top w:val="none" w:sz="0" w:space="0" w:color="auto"/>
        <w:left w:val="none" w:sz="0" w:space="0" w:color="auto"/>
        <w:bottom w:val="none" w:sz="0" w:space="0" w:color="auto"/>
        <w:right w:val="none" w:sz="0" w:space="0" w:color="auto"/>
      </w:divBdr>
    </w:div>
    <w:div w:id="1467822303">
      <w:bodyDiv w:val="1"/>
      <w:marLeft w:val="0"/>
      <w:marRight w:val="0"/>
      <w:marTop w:val="0"/>
      <w:marBottom w:val="0"/>
      <w:divBdr>
        <w:top w:val="none" w:sz="0" w:space="0" w:color="auto"/>
        <w:left w:val="none" w:sz="0" w:space="0" w:color="auto"/>
        <w:bottom w:val="none" w:sz="0" w:space="0" w:color="auto"/>
        <w:right w:val="none" w:sz="0" w:space="0" w:color="auto"/>
      </w:divBdr>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67897482">
      <w:bodyDiv w:val="1"/>
      <w:marLeft w:val="0"/>
      <w:marRight w:val="0"/>
      <w:marTop w:val="0"/>
      <w:marBottom w:val="0"/>
      <w:divBdr>
        <w:top w:val="none" w:sz="0" w:space="0" w:color="auto"/>
        <w:left w:val="none" w:sz="0" w:space="0" w:color="auto"/>
        <w:bottom w:val="none" w:sz="0" w:space="0" w:color="auto"/>
        <w:right w:val="none" w:sz="0" w:space="0" w:color="auto"/>
      </w:divBdr>
    </w:div>
    <w:div w:id="1468012577">
      <w:bodyDiv w:val="1"/>
      <w:marLeft w:val="0"/>
      <w:marRight w:val="0"/>
      <w:marTop w:val="0"/>
      <w:marBottom w:val="0"/>
      <w:divBdr>
        <w:top w:val="none" w:sz="0" w:space="0" w:color="auto"/>
        <w:left w:val="none" w:sz="0" w:space="0" w:color="auto"/>
        <w:bottom w:val="none" w:sz="0" w:space="0" w:color="auto"/>
        <w:right w:val="none" w:sz="0" w:space="0" w:color="auto"/>
      </w:divBdr>
    </w:div>
    <w:div w:id="1468163445">
      <w:bodyDiv w:val="1"/>
      <w:marLeft w:val="0"/>
      <w:marRight w:val="0"/>
      <w:marTop w:val="0"/>
      <w:marBottom w:val="0"/>
      <w:divBdr>
        <w:top w:val="none" w:sz="0" w:space="0" w:color="auto"/>
        <w:left w:val="none" w:sz="0" w:space="0" w:color="auto"/>
        <w:bottom w:val="none" w:sz="0" w:space="0" w:color="auto"/>
        <w:right w:val="none" w:sz="0" w:space="0" w:color="auto"/>
      </w:divBdr>
    </w:div>
    <w:div w:id="1468473787">
      <w:bodyDiv w:val="1"/>
      <w:marLeft w:val="0"/>
      <w:marRight w:val="0"/>
      <w:marTop w:val="0"/>
      <w:marBottom w:val="0"/>
      <w:divBdr>
        <w:top w:val="none" w:sz="0" w:space="0" w:color="auto"/>
        <w:left w:val="none" w:sz="0" w:space="0" w:color="auto"/>
        <w:bottom w:val="none" w:sz="0" w:space="0" w:color="auto"/>
        <w:right w:val="none" w:sz="0" w:space="0" w:color="auto"/>
      </w:divBdr>
    </w:div>
    <w:div w:id="1468545354">
      <w:bodyDiv w:val="1"/>
      <w:marLeft w:val="0"/>
      <w:marRight w:val="0"/>
      <w:marTop w:val="0"/>
      <w:marBottom w:val="0"/>
      <w:divBdr>
        <w:top w:val="none" w:sz="0" w:space="0" w:color="auto"/>
        <w:left w:val="none" w:sz="0" w:space="0" w:color="auto"/>
        <w:bottom w:val="none" w:sz="0" w:space="0" w:color="auto"/>
        <w:right w:val="none" w:sz="0" w:space="0" w:color="auto"/>
      </w:divBdr>
    </w:div>
    <w:div w:id="1468548947">
      <w:bodyDiv w:val="1"/>
      <w:marLeft w:val="0"/>
      <w:marRight w:val="0"/>
      <w:marTop w:val="0"/>
      <w:marBottom w:val="0"/>
      <w:divBdr>
        <w:top w:val="none" w:sz="0" w:space="0" w:color="auto"/>
        <w:left w:val="none" w:sz="0" w:space="0" w:color="auto"/>
        <w:bottom w:val="none" w:sz="0" w:space="0" w:color="auto"/>
        <w:right w:val="none" w:sz="0" w:space="0" w:color="auto"/>
      </w:divBdr>
    </w:div>
    <w:div w:id="1468663487">
      <w:bodyDiv w:val="1"/>
      <w:marLeft w:val="0"/>
      <w:marRight w:val="0"/>
      <w:marTop w:val="0"/>
      <w:marBottom w:val="0"/>
      <w:divBdr>
        <w:top w:val="none" w:sz="0" w:space="0" w:color="auto"/>
        <w:left w:val="none" w:sz="0" w:space="0" w:color="auto"/>
        <w:bottom w:val="none" w:sz="0" w:space="0" w:color="auto"/>
        <w:right w:val="none" w:sz="0" w:space="0" w:color="auto"/>
      </w:divBdr>
    </w:div>
    <w:div w:id="1468739218">
      <w:bodyDiv w:val="1"/>
      <w:marLeft w:val="0"/>
      <w:marRight w:val="0"/>
      <w:marTop w:val="0"/>
      <w:marBottom w:val="0"/>
      <w:divBdr>
        <w:top w:val="none" w:sz="0" w:space="0" w:color="auto"/>
        <w:left w:val="none" w:sz="0" w:space="0" w:color="auto"/>
        <w:bottom w:val="none" w:sz="0" w:space="0" w:color="auto"/>
        <w:right w:val="none" w:sz="0" w:space="0" w:color="auto"/>
      </w:divBdr>
    </w:div>
    <w:div w:id="1468815003">
      <w:bodyDiv w:val="1"/>
      <w:marLeft w:val="0"/>
      <w:marRight w:val="0"/>
      <w:marTop w:val="0"/>
      <w:marBottom w:val="0"/>
      <w:divBdr>
        <w:top w:val="none" w:sz="0" w:space="0" w:color="auto"/>
        <w:left w:val="none" w:sz="0" w:space="0" w:color="auto"/>
        <w:bottom w:val="none" w:sz="0" w:space="0" w:color="auto"/>
        <w:right w:val="none" w:sz="0" w:space="0" w:color="auto"/>
      </w:divBdr>
    </w:div>
    <w:div w:id="1468932870">
      <w:bodyDiv w:val="1"/>
      <w:marLeft w:val="0"/>
      <w:marRight w:val="0"/>
      <w:marTop w:val="0"/>
      <w:marBottom w:val="0"/>
      <w:divBdr>
        <w:top w:val="none" w:sz="0" w:space="0" w:color="auto"/>
        <w:left w:val="none" w:sz="0" w:space="0" w:color="auto"/>
        <w:bottom w:val="none" w:sz="0" w:space="0" w:color="auto"/>
        <w:right w:val="none" w:sz="0" w:space="0" w:color="auto"/>
      </w:divBdr>
    </w:div>
    <w:div w:id="1468937760">
      <w:bodyDiv w:val="1"/>
      <w:marLeft w:val="0"/>
      <w:marRight w:val="0"/>
      <w:marTop w:val="0"/>
      <w:marBottom w:val="0"/>
      <w:divBdr>
        <w:top w:val="none" w:sz="0" w:space="0" w:color="auto"/>
        <w:left w:val="none" w:sz="0" w:space="0" w:color="auto"/>
        <w:bottom w:val="none" w:sz="0" w:space="0" w:color="auto"/>
        <w:right w:val="none" w:sz="0" w:space="0" w:color="auto"/>
      </w:divBdr>
    </w:div>
    <w:div w:id="1469009265">
      <w:bodyDiv w:val="1"/>
      <w:marLeft w:val="0"/>
      <w:marRight w:val="0"/>
      <w:marTop w:val="0"/>
      <w:marBottom w:val="0"/>
      <w:divBdr>
        <w:top w:val="none" w:sz="0" w:space="0" w:color="auto"/>
        <w:left w:val="none" w:sz="0" w:space="0" w:color="auto"/>
        <w:bottom w:val="none" w:sz="0" w:space="0" w:color="auto"/>
        <w:right w:val="none" w:sz="0" w:space="0" w:color="auto"/>
      </w:divBdr>
    </w:div>
    <w:div w:id="1469011341">
      <w:bodyDiv w:val="1"/>
      <w:marLeft w:val="0"/>
      <w:marRight w:val="0"/>
      <w:marTop w:val="0"/>
      <w:marBottom w:val="0"/>
      <w:divBdr>
        <w:top w:val="none" w:sz="0" w:space="0" w:color="auto"/>
        <w:left w:val="none" w:sz="0" w:space="0" w:color="auto"/>
        <w:bottom w:val="none" w:sz="0" w:space="0" w:color="auto"/>
        <w:right w:val="none" w:sz="0" w:space="0" w:color="auto"/>
      </w:divBdr>
    </w:div>
    <w:div w:id="1469279281">
      <w:bodyDiv w:val="1"/>
      <w:marLeft w:val="0"/>
      <w:marRight w:val="0"/>
      <w:marTop w:val="0"/>
      <w:marBottom w:val="0"/>
      <w:divBdr>
        <w:top w:val="none" w:sz="0" w:space="0" w:color="auto"/>
        <w:left w:val="none" w:sz="0" w:space="0" w:color="auto"/>
        <w:bottom w:val="none" w:sz="0" w:space="0" w:color="auto"/>
        <w:right w:val="none" w:sz="0" w:space="0" w:color="auto"/>
      </w:divBdr>
    </w:div>
    <w:div w:id="1469514692">
      <w:bodyDiv w:val="1"/>
      <w:marLeft w:val="0"/>
      <w:marRight w:val="0"/>
      <w:marTop w:val="0"/>
      <w:marBottom w:val="0"/>
      <w:divBdr>
        <w:top w:val="none" w:sz="0" w:space="0" w:color="auto"/>
        <w:left w:val="none" w:sz="0" w:space="0" w:color="auto"/>
        <w:bottom w:val="none" w:sz="0" w:space="0" w:color="auto"/>
        <w:right w:val="none" w:sz="0" w:space="0" w:color="auto"/>
      </w:divBdr>
    </w:div>
    <w:div w:id="1469586962">
      <w:bodyDiv w:val="1"/>
      <w:marLeft w:val="0"/>
      <w:marRight w:val="0"/>
      <w:marTop w:val="0"/>
      <w:marBottom w:val="0"/>
      <w:divBdr>
        <w:top w:val="none" w:sz="0" w:space="0" w:color="auto"/>
        <w:left w:val="none" w:sz="0" w:space="0" w:color="auto"/>
        <w:bottom w:val="none" w:sz="0" w:space="0" w:color="auto"/>
        <w:right w:val="none" w:sz="0" w:space="0" w:color="auto"/>
      </w:divBdr>
    </w:div>
    <w:div w:id="1469593714">
      <w:bodyDiv w:val="1"/>
      <w:marLeft w:val="0"/>
      <w:marRight w:val="0"/>
      <w:marTop w:val="0"/>
      <w:marBottom w:val="0"/>
      <w:divBdr>
        <w:top w:val="none" w:sz="0" w:space="0" w:color="auto"/>
        <w:left w:val="none" w:sz="0" w:space="0" w:color="auto"/>
        <w:bottom w:val="none" w:sz="0" w:space="0" w:color="auto"/>
        <w:right w:val="none" w:sz="0" w:space="0" w:color="auto"/>
      </w:divBdr>
    </w:div>
    <w:div w:id="1469669286">
      <w:bodyDiv w:val="1"/>
      <w:marLeft w:val="0"/>
      <w:marRight w:val="0"/>
      <w:marTop w:val="0"/>
      <w:marBottom w:val="0"/>
      <w:divBdr>
        <w:top w:val="none" w:sz="0" w:space="0" w:color="auto"/>
        <w:left w:val="none" w:sz="0" w:space="0" w:color="auto"/>
        <w:bottom w:val="none" w:sz="0" w:space="0" w:color="auto"/>
        <w:right w:val="none" w:sz="0" w:space="0" w:color="auto"/>
      </w:divBdr>
    </w:div>
    <w:div w:id="1469739982">
      <w:bodyDiv w:val="1"/>
      <w:marLeft w:val="0"/>
      <w:marRight w:val="0"/>
      <w:marTop w:val="0"/>
      <w:marBottom w:val="0"/>
      <w:divBdr>
        <w:top w:val="none" w:sz="0" w:space="0" w:color="auto"/>
        <w:left w:val="none" w:sz="0" w:space="0" w:color="auto"/>
        <w:bottom w:val="none" w:sz="0" w:space="0" w:color="auto"/>
        <w:right w:val="none" w:sz="0" w:space="0" w:color="auto"/>
      </w:divBdr>
    </w:div>
    <w:div w:id="1469934356">
      <w:bodyDiv w:val="1"/>
      <w:marLeft w:val="0"/>
      <w:marRight w:val="0"/>
      <w:marTop w:val="0"/>
      <w:marBottom w:val="0"/>
      <w:divBdr>
        <w:top w:val="none" w:sz="0" w:space="0" w:color="auto"/>
        <w:left w:val="none" w:sz="0" w:space="0" w:color="auto"/>
        <w:bottom w:val="none" w:sz="0" w:space="0" w:color="auto"/>
        <w:right w:val="none" w:sz="0" w:space="0" w:color="auto"/>
      </w:divBdr>
    </w:div>
    <w:div w:id="1470126291">
      <w:bodyDiv w:val="1"/>
      <w:marLeft w:val="0"/>
      <w:marRight w:val="0"/>
      <w:marTop w:val="0"/>
      <w:marBottom w:val="0"/>
      <w:divBdr>
        <w:top w:val="none" w:sz="0" w:space="0" w:color="auto"/>
        <w:left w:val="none" w:sz="0" w:space="0" w:color="auto"/>
        <w:bottom w:val="none" w:sz="0" w:space="0" w:color="auto"/>
        <w:right w:val="none" w:sz="0" w:space="0" w:color="auto"/>
      </w:divBdr>
    </w:div>
    <w:div w:id="1470171641">
      <w:bodyDiv w:val="1"/>
      <w:marLeft w:val="0"/>
      <w:marRight w:val="0"/>
      <w:marTop w:val="0"/>
      <w:marBottom w:val="0"/>
      <w:divBdr>
        <w:top w:val="none" w:sz="0" w:space="0" w:color="auto"/>
        <w:left w:val="none" w:sz="0" w:space="0" w:color="auto"/>
        <w:bottom w:val="none" w:sz="0" w:space="0" w:color="auto"/>
        <w:right w:val="none" w:sz="0" w:space="0" w:color="auto"/>
      </w:divBdr>
    </w:div>
    <w:div w:id="1470318849">
      <w:bodyDiv w:val="1"/>
      <w:marLeft w:val="0"/>
      <w:marRight w:val="0"/>
      <w:marTop w:val="0"/>
      <w:marBottom w:val="0"/>
      <w:divBdr>
        <w:top w:val="none" w:sz="0" w:space="0" w:color="auto"/>
        <w:left w:val="none" w:sz="0" w:space="0" w:color="auto"/>
        <w:bottom w:val="none" w:sz="0" w:space="0" w:color="auto"/>
        <w:right w:val="none" w:sz="0" w:space="0" w:color="auto"/>
      </w:divBdr>
    </w:div>
    <w:div w:id="1470512774">
      <w:bodyDiv w:val="1"/>
      <w:marLeft w:val="0"/>
      <w:marRight w:val="0"/>
      <w:marTop w:val="0"/>
      <w:marBottom w:val="0"/>
      <w:divBdr>
        <w:top w:val="none" w:sz="0" w:space="0" w:color="auto"/>
        <w:left w:val="none" w:sz="0" w:space="0" w:color="auto"/>
        <w:bottom w:val="none" w:sz="0" w:space="0" w:color="auto"/>
        <w:right w:val="none" w:sz="0" w:space="0" w:color="auto"/>
      </w:divBdr>
    </w:div>
    <w:div w:id="1470512879">
      <w:bodyDiv w:val="1"/>
      <w:marLeft w:val="0"/>
      <w:marRight w:val="0"/>
      <w:marTop w:val="0"/>
      <w:marBottom w:val="0"/>
      <w:divBdr>
        <w:top w:val="none" w:sz="0" w:space="0" w:color="auto"/>
        <w:left w:val="none" w:sz="0" w:space="0" w:color="auto"/>
        <w:bottom w:val="none" w:sz="0" w:space="0" w:color="auto"/>
        <w:right w:val="none" w:sz="0" w:space="0" w:color="auto"/>
      </w:divBdr>
    </w:div>
    <w:div w:id="1470517666">
      <w:bodyDiv w:val="1"/>
      <w:marLeft w:val="0"/>
      <w:marRight w:val="0"/>
      <w:marTop w:val="0"/>
      <w:marBottom w:val="0"/>
      <w:divBdr>
        <w:top w:val="none" w:sz="0" w:space="0" w:color="auto"/>
        <w:left w:val="none" w:sz="0" w:space="0" w:color="auto"/>
        <w:bottom w:val="none" w:sz="0" w:space="0" w:color="auto"/>
        <w:right w:val="none" w:sz="0" w:space="0" w:color="auto"/>
      </w:divBdr>
    </w:div>
    <w:div w:id="1470633799">
      <w:bodyDiv w:val="1"/>
      <w:marLeft w:val="0"/>
      <w:marRight w:val="0"/>
      <w:marTop w:val="0"/>
      <w:marBottom w:val="0"/>
      <w:divBdr>
        <w:top w:val="none" w:sz="0" w:space="0" w:color="auto"/>
        <w:left w:val="none" w:sz="0" w:space="0" w:color="auto"/>
        <w:bottom w:val="none" w:sz="0" w:space="0" w:color="auto"/>
        <w:right w:val="none" w:sz="0" w:space="0" w:color="auto"/>
      </w:divBdr>
    </w:div>
    <w:div w:id="1470660541">
      <w:bodyDiv w:val="1"/>
      <w:marLeft w:val="0"/>
      <w:marRight w:val="0"/>
      <w:marTop w:val="0"/>
      <w:marBottom w:val="0"/>
      <w:divBdr>
        <w:top w:val="none" w:sz="0" w:space="0" w:color="auto"/>
        <w:left w:val="none" w:sz="0" w:space="0" w:color="auto"/>
        <w:bottom w:val="none" w:sz="0" w:space="0" w:color="auto"/>
        <w:right w:val="none" w:sz="0" w:space="0" w:color="auto"/>
      </w:divBdr>
    </w:div>
    <w:div w:id="1470901621">
      <w:bodyDiv w:val="1"/>
      <w:marLeft w:val="0"/>
      <w:marRight w:val="0"/>
      <w:marTop w:val="0"/>
      <w:marBottom w:val="0"/>
      <w:divBdr>
        <w:top w:val="none" w:sz="0" w:space="0" w:color="auto"/>
        <w:left w:val="none" w:sz="0" w:space="0" w:color="auto"/>
        <w:bottom w:val="none" w:sz="0" w:space="0" w:color="auto"/>
        <w:right w:val="none" w:sz="0" w:space="0" w:color="auto"/>
      </w:divBdr>
    </w:div>
    <w:div w:id="1470901860">
      <w:bodyDiv w:val="1"/>
      <w:marLeft w:val="0"/>
      <w:marRight w:val="0"/>
      <w:marTop w:val="0"/>
      <w:marBottom w:val="0"/>
      <w:divBdr>
        <w:top w:val="none" w:sz="0" w:space="0" w:color="auto"/>
        <w:left w:val="none" w:sz="0" w:space="0" w:color="auto"/>
        <w:bottom w:val="none" w:sz="0" w:space="0" w:color="auto"/>
        <w:right w:val="none" w:sz="0" w:space="0" w:color="auto"/>
      </w:divBdr>
    </w:div>
    <w:div w:id="1471091001">
      <w:bodyDiv w:val="1"/>
      <w:marLeft w:val="0"/>
      <w:marRight w:val="0"/>
      <w:marTop w:val="0"/>
      <w:marBottom w:val="0"/>
      <w:divBdr>
        <w:top w:val="none" w:sz="0" w:space="0" w:color="auto"/>
        <w:left w:val="none" w:sz="0" w:space="0" w:color="auto"/>
        <w:bottom w:val="none" w:sz="0" w:space="0" w:color="auto"/>
        <w:right w:val="none" w:sz="0" w:space="0" w:color="auto"/>
      </w:divBdr>
    </w:div>
    <w:div w:id="1471095326">
      <w:bodyDiv w:val="1"/>
      <w:marLeft w:val="0"/>
      <w:marRight w:val="0"/>
      <w:marTop w:val="0"/>
      <w:marBottom w:val="0"/>
      <w:divBdr>
        <w:top w:val="none" w:sz="0" w:space="0" w:color="auto"/>
        <w:left w:val="none" w:sz="0" w:space="0" w:color="auto"/>
        <w:bottom w:val="none" w:sz="0" w:space="0" w:color="auto"/>
        <w:right w:val="none" w:sz="0" w:space="0" w:color="auto"/>
      </w:divBdr>
    </w:div>
    <w:div w:id="1471247318">
      <w:bodyDiv w:val="1"/>
      <w:marLeft w:val="0"/>
      <w:marRight w:val="0"/>
      <w:marTop w:val="0"/>
      <w:marBottom w:val="0"/>
      <w:divBdr>
        <w:top w:val="none" w:sz="0" w:space="0" w:color="auto"/>
        <w:left w:val="none" w:sz="0" w:space="0" w:color="auto"/>
        <w:bottom w:val="none" w:sz="0" w:space="0" w:color="auto"/>
        <w:right w:val="none" w:sz="0" w:space="0" w:color="auto"/>
      </w:divBdr>
    </w:div>
    <w:div w:id="1471291925">
      <w:bodyDiv w:val="1"/>
      <w:marLeft w:val="0"/>
      <w:marRight w:val="0"/>
      <w:marTop w:val="0"/>
      <w:marBottom w:val="0"/>
      <w:divBdr>
        <w:top w:val="none" w:sz="0" w:space="0" w:color="auto"/>
        <w:left w:val="none" w:sz="0" w:space="0" w:color="auto"/>
        <w:bottom w:val="none" w:sz="0" w:space="0" w:color="auto"/>
        <w:right w:val="none" w:sz="0" w:space="0" w:color="auto"/>
      </w:divBdr>
    </w:div>
    <w:div w:id="1471358032">
      <w:bodyDiv w:val="1"/>
      <w:marLeft w:val="0"/>
      <w:marRight w:val="0"/>
      <w:marTop w:val="0"/>
      <w:marBottom w:val="0"/>
      <w:divBdr>
        <w:top w:val="none" w:sz="0" w:space="0" w:color="auto"/>
        <w:left w:val="none" w:sz="0" w:space="0" w:color="auto"/>
        <w:bottom w:val="none" w:sz="0" w:space="0" w:color="auto"/>
        <w:right w:val="none" w:sz="0" w:space="0" w:color="auto"/>
      </w:divBdr>
    </w:div>
    <w:div w:id="1471362218">
      <w:bodyDiv w:val="1"/>
      <w:marLeft w:val="0"/>
      <w:marRight w:val="0"/>
      <w:marTop w:val="0"/>
      <w:marBottom w:val="0"/>
      <w:divBdr>
        <w:top w:val="none" w:sz="0" w:space="0" w:color="auto"/>
        <w:left w:val="none" w:sz="0" w:space="0" w:color="auto"/>
        <w:bottom w:val="none" w:sz="0" w:space="0" w:color="auto"/>
        <w:right w:val="none" w:sz="0" w:space="0" w:color="auto"/>
      </w:divBdr>
    </w:div>
    <w:div w:id="1471558107">
      <w:bodyDiv w:val="1"/>
      <w:marLeft w:val="0"/>
      <w:marRight w:val="0"/>
      <w:marTop w:val="0"/>
      <w:marBottom w:val="0"/>
      <w:divBdr>
        <w:top w:val="none" w:sz="0" w:space="0" w:color="auto"/>
        <w:left w:val="none" w:sz="0" w:space="0" w:color="auto"/>
        <w:bottom w:val="none" w:sz="0" w:space="0" w:color="auto"/>
        <w:right w:val="none" w:sz="0" w:space="0" w:color="auto"/>
      </w:divBdr>
    </w:div>
    <w:div w:id="1471560106">
      <w:bodyDiv w:val="1"/>
      <w:marLeft w:val="0"/>
      <w:marRight w:val="0"/>
      <w:marTop w:val="0"/>
      <w:marBottom w:val="0"/>
      <w:divBdr>
        <w:top w:val="none" w:sz="0" w:space="0" w:color="auto"/>
        <w:left w:val="none" w:sz="0" w:space="0" w:color="auto"/>
        <w:bottom w:val="none" w:sz="0" w:space="0" w:color="auto"/>
        <w:right w:val="none" w:sz="0" w:space="0" w:color="auto"/>
      </w:divBdr>
    </w:div>
    <w:div w:id="1471707775">
      <w:bodyDiv w:val="1"/>
      <w:marLeft w:val="0"/>
      <w:marRight w:val="0"/>
      <w:marTop w:val="0"/>
      <w:marBottom w:val="0"/>
      <w:divBdr>
        <w:top w:val="none" w:sz="0" w:space="0" w:color="auto"/>
        <w:left w:val="none" w:sz="0" w:space="0" w:color="auto"/>
        <w:bottom w:val="none" w:sz="0" w:space="0" w:color="auto"/>
        <w:right w:val="none" w:sz="0" w:space="0" w:color="auto"/>
      </w:divBdr>
    </w:div>
    <w:div w:id="1471751146">
      <w:bodyDiv w:val="1"/>
      <w:marLeft w:val="0"/>
      <w:marRight w:val="0"/>
      <w:marTop w:val="0"/>
      <w:marBottom w:val="0"/>
      <w:divBdr>
        <w:top w:val="none" w:sz="0" w:space="0" w:color="auto"/>
        <w:left w:val="none" w:sz="0" w:space="0" w:color="auto"/>
        <w:bottom w:val="none" w:sz="0" w:space="0" w:color="auto"/>
        <w:right w:val="none" w:sz="0" w:space="0" w:color="auto"/>
      </w:divBdr>
    </w:div>
    <w:div w:id="1471826716">
      <w:bodyDiv w:val="1"/>
      <w:marLeft w:val="0"/>
      <w:marRight w:val="0"/>
      <w:marTop w:val="0"/>
      <w:marBottom w:val="0"/>
      <w:divBdr>
        <w:top w:val="none" w:sz="0" w:space="0" w:color="auto"/>
        <w:left w:val="none" w:sz="0" w:space="0" w:color="auto"/>
        <w:bottom w:val="none" w:sz="0" w:space="0" w:color="auto"/>
        <w:right w:val="none" w:sz="0" w:space="0" w:color="auto"/>
      </w:divBdr>
    </w:div>
    <w:div w:id="1471970778">
      <w:bodyDiv w:val="1"/>
      <w:marLeft w:val="0"/>
      <w:marRight w:val="0"/>
      <w:marTop w:val="0"/>
      <w:marBottom w:val="0"/>
      <w:divBdr>
        <w:top w:val="none" w:sz="0" w:space="0" w:color="auto"/>
        <w:left w:val="none" w:sz="0" w:space="0" w:color="auto"/>
        <w:bottom w:val="none" w:sz="0" w:space="0" w:color="auto"/>
        <w:right w:val="none" w:sz="0" w:space="0" w:color="auto"/>
      </w:divBdr>
    </w:div>
    <w:div w:id="1472017077">
      <w:bodyDiv w:val="1"/>
      <w:marLeft w:val="0"/>
      <w:marRight w:val="0"/>
      <w:marTop w:val="0"/>
      <w:marBottom w:val="0"/>
      <w:divBdr>
        <w:top w:val="none" w:sz="0" w:space="0" w:color="auto"/>
        <w:left w:val="none" w:sz="0" w:space="0" w:color="auto"/>
        <w:bottom w:val="none" w:sz="0" w:space="0" w:color="auto"/>
        <w:right w:val="none" w:sz="0" w:space="0" w:color="auto"/>
      </w:divBdr>
    </w:div>
    <w:div w:id="1472090063">
      <w:bodyDiv w:val="1"/>
      <w:marLeft w:val="0"/>
      <w:marRight w:val="0"/>
      <w:marTop w:val="0"/>
      <w:marBottom w:val="0"/>
      <w:divBdr>
        <w:top w:val="none" w:sz="0" w:space="0" w:color="auto"/>
        <w:left w:val="none" w:sz="0" w:space="0" w:color="auto"/>
        <w:bottom w:val="none" w:sz="0" w:space="0" w:color="auto"/>
        <w:right w:val="none" w:sz="0" w:space="0" w:color="auto"/>
      </w:divBdr>
    </w:div>
    <w:div w:id="1472361588">
      <w:bodyDiv w:val="1"/>
      <w:marLeft w:val="0"/>
      <w:marRight w:val="0"/>
      <w:marTop w:val="0"/>
      <w:marBottom w:val="0"/>
      <w:divBdr>
        <w:top w:val="none" w:sz="0" w:space="0" w:color="auto"/>
        <w:left w:val="none" w:sz="0" w:space="0" w:color="auto"/>
        <w:bottom w:val="none" w:sz="0" w:space="0" w:color="auto"/>
        <w:right w:val="none" w:sz="0" w:space="0" w:color="auto"/>
      </w:divBdr>
    </w:div>
    <w:div w:id="1472408794">
      <w:bodyDiv w:val="1"/>
      <w:marLeft w:val="0"/>
      <w:marRight w:val="0"/>
      <w:marTop w:val="0"/>
      <w:marBottom w:val="0"/>
      <w:divBdr>
        <w:top w:val="none" w:sz="0" w:space="0" w:color="auto"/>
        <w:left w:val="none" w:sz="0" w:space="0" w:color="auto"/>
        <w:bottom w:val="none" w:sz="0" w:space="0" w:color="auto"/>
        <w:right w:val="none" w:sz="0" w:space="0" w:color="auto"/>
      </w:divBdr>
    </w:div>
    <w:div w:id="1472475032">
      <w:bodyDiv w:val="1"/>
      <w:marLeft w:val="0"/>
      <w:marRight w:val="0"/>
      <w:marTop w:val="0"/>
      <w:marBottom w:val="0"/>
      <w:divBdr>
        <w:top w:val="none" w:sz="0" w:space="0" w:color="auto"/>
        <w:left w:val="none" w:sz="0" w:space="0" w:color="auto"/>
        <w:bottom w:val="none" w:sz="0" w:space="0" w:color="auto"/>
        <w:right w:val="none" w:sz="0" w:space="0" w:color="auto"/>
      </w:divBdr>
    </w:div>
    <w:div w:id="1472477588">
      <w:bodyDiv w:val="1"/>
      <w:marLeft w:val="0"/>
      <w:marRight w:val="0"/>
      <w:marTop w:val="0"/>
      <w:marBottom w:val="0"/>
      <w:divBdr>
        <w:top w:val="none" w:sz="0" w:space="0" w:color="auto"/>
        <w:left w:val="none" w:sz="0" w:space="0" w:color="auto"/>
        <w:bottom w:val="none" w:sz="0" w:space="0" w:color="auto"/>
        <w:right w:val="none" w:sz="0" w:space="0" w:color="auto"/>
      </w:divBdr>
    </w:div>
    <w:div w:id="1472551098">
      <w:bodyDiv w:val="1"/>
      <w:marLeft w:val="0"/>
      <w:marRight w:val="0"/>
      <w:marTop w:val="0"/>
      <w:marBottom w:val="0"/>
      <w:divBdr>
        <w:top w:val="none" w:sz="0" w:space="0" w:color="auto"/>
        <w:left w:val="none" w:sz="0" w:space="0" w:color="auto"/>
        <w:bottom w:val="none" w:sz="0" w:space="0" w:color="auto"/>
        <w:right w:val="none" w:sz="0" w:space="0" w:color="auto"/>
      </w:divBdr>
    </w:div>
    <w:div w:id="1472554827">
      <w:bodyDiv w:val="1"/>
      <w:marLeft w:val="0"/>
      <w:marRight w:val="0"/>
      <w:marTop w:val="0"/>
      <w:marBottom w:val="0"/>
      <w:divBdr>
        <w:top w:val="none" w:sz="0" w:space="0" w:color="auto"/>
        <w:left w:val="none" w:sz="0" w:space="0" w:color="auto"/>
        <w:bottom w:val="none" w:sz="0" w:space="0" w:color="auto"/>
        <w:right w:val="none" w:sz="0" w:space="0" w:color="auto"/>
      </w:divBdr>
    </w:div>
    <w:div w:id="1472596349">
      <w:bodyDiv w:val="1"/>
      <w:marLeft w:val="0"/>
      <w:marRight w:val="0"/>
      <w:marTop w:val="0"/>
      <w:marBottom w:val="0"/>
      <w:divBdr>
        <w:top w:val="none" w:sz="0" w:space="0" w:color="auto"/>
        <w:left w:val="none" w:sz="0" w:space="0" w:color="auto"/>
        <w:bottom w:val="none" w:sz="0" w:space="0" w:color="auto"/>
        <w:right w:val="none" w:sz="0" w:space="0" w:color="auto"/>
      </w:divBdr>
    </w:div>
    <w:div w:id="1472749171">
      <w:bodyDiv w:val="1"/>
      <w:marLeft w:val="0"/>
      <w:marRight w:val="0"/>
      <w:marTop w:val="0"/>
      <w:marBottom w:val="0"/>
      <w:divBdr>
        <w:top w:val="none" w:sz="0" w:space="0" w:color="auto"/>
        <w:left w:val="none" w:sz="0" w:space="0" w:color="auto"/>
        <w:bottom w:val="none" w:sz="0" w:space="0" w:color="auto"/>
        <w:right w:val="none" w:sz="0" w:space="0" w:color="auto"/>
      </w:divBdr>
    </w:div>
    <w:div w:id="1472862233">
      <w:bodyDiv w:val="1"/>
      <w:marLeft w:val="0"/>
      <w:marRight w:val="0"/>
      <w:marTop w:val="0"/>
      <w:marBottom w:val="0"/>
      <w:divBdr>
        <w:top w:val="none" w:sz="0" w:space="0" w:color="auto"/>
        <w:left w:val="none" w:sz="0" w:space="0" w:color="auto"/>
        <w:bottom w:val="none" w:sz="0" w:space="0" w:color="auto"/>
        <w:right w:val="none" w:sz="0" w:space="0" w:color="auto"/>
      </w:divBdr>
    </w:div>
    <w:div w:id="1472865214">
      <w:bodyDiv w:val="1"/>
      <w:marLeft w:val="0"/>
      <w:marRight w:val="0"/>
      <w:marTop w:val="0"/>
      <w:marBottom w:val="0"/>
      <w:divBdr>
        <w:top w:val="none" w:sz="0" w:space="0" w:color="auto"/>
        <w:left w:val="none" w:sz="0" w:space="0" w:color="auto"/>
        <w:bottom w:val="none" w:sz="0" w:space="0" w:color="auto"/>
        <w:right w:val="none" w:sz="0" w:space="0" w:color="auto"/>
      </w:divBdr>
    </w:div>
    <w:div w:id="1472988392">
      <w:bodyDiv w:val="1"/>
      <w:marLeft w:val="0"/>
      <w:marRight w:val="0"/>
      <w:marTop w:val="0"/>
      <w:marBottom w:val="0"/>
      <w:divBdr>
        <w:top w:val="none" w:sz="0" w:space="0" w:color="auto"/>
        <w:left w:val="none" w:sz="0" w:space="0" w:color="auto"/>
        <w:bottom w:val="none" w:sz="0" w:space="0" w:color="auto"/>
        <w:right w:val="none" w:sz="0" w:space="0" w:color="auto"/>
      </w:divBdr>
    </w:div>
    <w:div w:id="1473012543">
      <w:bodyDiv w:val="1"/>
      <w:marLeft w:val="0"/>
      <w:marRight w:val="0"/>
      <w:marTop w:val="0"/>
      <w:marBottom w:val="0"/>
      <w:divBdr>
        <w:top w:val="none" w:sz="0" w:space="0" w:color="auto"/>
        <w:left w:val="none" w:sz="0" w:space="0" w:color="auto"/>
        <w:bottom w:val="none" w:sz="0" w:space="0" w:color="auto"/>
        <w:right w:val="none" w:sz="0" w:space="0" w:color="auto"/>
      </w:divBdr>
    </w:div>
    <w:div w:id="1473019439">
      <w:bodyDiv w:val="1"/>
      <w:marLeft w:val="0"/>
      <w:marRight w:val="0"/>
      <w:marTop w:val="0"/>
      <w:marBottom w:val="0"/>
      <w:divBdr>
        <w:top w:val="none" w:sz="0" w:space="0" w:color="auto"/>
        <w:left w:val="none" w:sz="0" w:space="0" w:color="auto"/>
        <w:bottom w:val="none" w:sz="0" w:space="0" w:color="auto"/>
        <w:right w:val="none" w:sz="0" w:space="0" w:color="auto"/>
      </w:divBdr>
    </w:div>
    <w:div w:id="1473130989">
      <w:bodyDiv w:val="1"/>
      <w:marLeft w:val="0"/>
      <w:marRight w:val="0"/>
      <w:marTop w:val="0"/>
      <w:marBottom w:val="0"/>
      <w:divBdr>
        <w:top w:val="none" w:sz="0" w:space="0" w:color="auto"/>
        <w:left w:val="none" w:sz="0" w:space="0" w:color="auto"/>
        <w:bottom w:val="none" w:sz="0" w:space="0" w:color="auto"/>
        <w:right w:val="none" w:sz="0" w:space="0" w:color="auto"/>
      </w:divBdr>
    </w:div>
    <w:div w:id="1473135357">
      <w:bodyDiv w:val="1"/>
      <w:marLeft w:val="0"/>
      <w:marRight w:val="0"/>
      <w:marTop w:val="0"/>
      <w:marBottom w:val="0"/>
      <w:divBdr>
        <w:top w:val="none" w:sz="0" w:space="0" w:color="auto"/>
        <w:left w:val="none" w:sz="0" w:space="0" w:color="auto"/>
        <w:bottom w:val="none" w:sz="0" w:space="0" w:color="auto"/>
        <w:right w:val="none" w:sz="0" w:space="0" w:color="auto"/>
      </w:divBdr>
    </w:div>
    <w:div w:id="1473250886">
      <w:bodyDiv w:val="1"/>
      <w:marLeft w:val="0"/>
      <w:marRight w:val="0"/>
      <w:marTop w:val="0"/>
      <w:marBottom w:val="0"/>
      <w:divBdr>
        <w:top w:val="none" w:sz="0" w:space="0" w:color="auto"/>
        <w:left w:val="none" w:sz="0" w:space="0" w:color="auto"/>
        <w:bottom w:val="none" w:sz="0" w:space="0" w:color="auto"/>
        <w:right w:val="none" w:sz="0" w:space="0" w:color="auto"/>
      </w:divBdr>
    </w:div>
    <w:div w:id="1473254847">
      <w:bodyDiv w:val="1"/>
      <w:marLeft w:val="0"/>
      <w:marRight w:val="0"/>
      <w:marTop w:val="0"/>
      <w:marBottom w:val="0"/>
      <w:divBdr>
        <w:top w:val="none" w:sz="0" w:space="0" w:color="auto"/>
        <w:left w:val="none" w:sz="0" w:space="0" w:color="auto"/>
        <w:bottom w:val="none" w:sz="0" w:space="0" w:color="auto"/>
        <w:right w:val="none" w:sz="0" w:space="0" w:color="auto"/>
      </w:divBdr>
    </w:div>
    <w:div w:id="1473255083">
      <w:bodyDiv w:val="1"/>
      <w:marLeft w:val="0"/>
      <w:marRight w:val="0"/>
      <w:marTop w:val="0"/>
      <w:marBottom w:val="0"/>
      <w:divBdr>
        <w:top w:val="none" w:sz="0" w:space="0" w:color="auto"/>
        <w:left w:val="none" w:sz="0" w:space="0" w:color="auto"/>
        <w:bottom w:val="none" w:sz="0" w:space="0" w:color="auto"/>
        <w:right w:val="none" w:sz="0" w:space="0" w:color="auto"/>
      </w:divBdr>
    </w:div>
    <w:div w:id="1473402927">
      <w:bodyDiv w:val="1"/>
      <w:marLeft w:val="0"/>
      <w:marRight w:val="0"/>
      <w:marTop w:val="0"/>
      <w:marBottom w:val="0"/>
      <w:divBdr>
        <w:top w:val="none" w:sz="0" w:space="0" w:color="auto"/>
        <w:left w:val="none" w:sz="0" w:space="0" w:color="auto"/>
        <w:bottom w:val="none" w:sz="0" w:space="0" w:color="auto"/>
        <w:right w:val="none" w:sz="0" w:space="0" w:color="auto"/>
      </w:divBdr>
    </w:div>
    <w:div w:id="1473404086">
      <w:bodyDiv w:val="1"/>
      <w:marLeft w:val="0"/>
      <w:marRight w:val="0"/>
      <w:marTop w:val="0"/>
      <w:marBottom w:val="0"/>
      <w:divBdr>
        <w:top w:val="none" w:sz="0" w:space="0" w:color="auto"/>
        <w:left w:val="none" w:sz="0" w:space="0" w:color="auto"/>
        <w:bottom w:val="none" w:sz="0" w:space="0" w:color="auto"/>
        <w:right w:val="none" w:sz="0" w:space="0" w:color="auto"/>
      </w:divBdr>
    </w:div>
    <w:div w:id="1473593103">
      <w:bodyDiv w:val="1"/>
      <w:marLeft w:val="0"/>
      <w:marRight w:val="0"/>
      <w:marTop w:val="0"/>
      <w:marBottom w:val="0"/>
      <w:divBdr>
        <w:top w:val="none" w:sz="0" w:space="0" w:color="auto"/>
        <w:left w:val="none" w:sz="0" w:space="0" w:color="auto"/>
        <w:bottom w:val="none" w:sz="0" w:space="0" w:color="auto"/>
        <w:right w:val="none" w:sz="0" w:space="0" w:color="auto"/>
      </w:divBdr>
    </w:div>
    <w:div w:id="1473597927">
      <w:bodyDiv w:val="1"/>
      <w:marLeft w:val="0"/>
      <w:marRight w:val="0"/>
      <w:marTop w:val="0"/>
      <w:marBottom w:val="0"/>
      <w:divBdr>
        <w:top w:val="none" w:sz="0" w:space="0" w:color="auto"/>
        <w:left w:val="none" w:sz="0" w:space="0" w:color="auto"/>
        <w:bottom w:val="none" w:sz="0" w:space="0" w:color="auto"/>
        <w:right w:val="none" w:sz="0" w:space="0" w:color="auto"/>
      </w:divBdr>
    </w:div>
    <w:div w:id="1473669329">
      <w:bodyDiv w:val="1"/>
      <w:marLeft w:val="0"/>
      <w:marRight w:val="0"/>
      <w:marTop w:val="0"/>
      <w:marBottom w:val="0"/>
      <w:divBdr>
        <w:top w:val="none" w:sz="0" w:space="0" w:color="auto"/>
        <w:left w:val="none" w:sz="0" w:space="0" w:color="auto"/>
        <w:bottom w:val="none" w:sz="0" w:space="0" w:color="auto"/>
        <w:right w:val="none" w:sz="0" w:space="0" w:color="auto"/>
      </w:divBdr>
    </w:div>
    <w:div w:id="1473718471">
      <w:bodyDiv w:val="1"/>
      <w:marLeft w:val="0"/>
      <w:marRight w:val="0"/>
      <w:marTop w:val="0"/>
      <w:marBottom w:val="0"/>
      <w:divBdr>
        <w:top w:val="none" w:sz="0" w:space="0" w:color="auto"/>
        <w:left w:val="none" w:sz="0" w:space="0" w:color="auto"/>
        <w:bottom w:val="none" w:sz="0" w:space="0" w:color="auto"/>
        <w:right w:val="none" w:sz="0" w:space="0" w:color="auto"/>
      </w:divBdr>
    </w:div>
    <w:div w:id="1473719335">
      <w:bodyDiv w:val="1"/>
      <w:marLeft w:val="0"/>
      <w:marRight w:val="0"/>
      <w:marTop w:val="0"/>
      <w:marBottom w:val="0"/>
      <w:divBdr>
        <w:top w:val="none" w:sz="0" w:space="0" w:color="auto"/>
        <w:left w:val="none" w:sz="0" w:space="0" w:color="auto"/>
        <w:bottom w:val="none" w:sz="0" w:space="0" w:color="auto"/>
        <w:right w:val="none" w:sz="0" w:space="0" w:color="auto"/>
      </w:divBdr>
    </w:div>
    <w:div w:id="1473862534">
      <w:bodyDiv w:val="1"/>
      <w:marLeft w:val="0"/>
      <w:marRight w:val="0"/>
      <w:marTop w:val="0"/>
      <w:marBottom w:val="0"/>
      <w:divBdr>
        <w:top w:val="none" w:sz="0" w:space="0" w:color="auto"/>
        <w:left w:val="none" w:sz="0" w:space="0" w:color="auto"/>
        <w:bottom w:val="none" w:sz="0" w:space="0" w:color="auto"/>
        <w:right w:val="none" w:sz="0" w:space="0" w:color="auto"/>
      </w:divBdr>
    </w:div>
    <w:div w:id="1474062832">
      <w:bodyDiv w:val="1"/>
      <w:marLeft w:val="0"/>
      <w:marRight w:val="0"/>
      <w:marTop w:val="0"/>
      <w:marBottom w:val="0"/>
      <w:divBdr>
        <w:top w:val="none" w:sz="0" w:space="0" w:color="auto"/>
        <w:left w:val="none" w:sz="0" w:space="0" w:color="auto"/>
        <w:bottom w:val="none" w:sz="0" w:space="0" w:color="auto"/>
        <w:right w:val="none" w:sz="0" w:space="0" w:color="auto"/>
      </w:divBdr>
    </w:div>
    <w:div w:id="1474330364">
      <w:bodyDiv w:val="1"/>
      <w:marLeft w:val="0"/>
      <w:marRight w:val="0"/>
      <w:marTop w:val="0"/>
      <w:marBottom w:val="0"/>
      <w:divBdr>
        <w:top w:val="none" w:sz="0" w:space="0" w:color="auto"/>
        <w:left w:val="none" w:sz="0" w:space="0" w:color="auto"/>
        <w:bottom w:val="none" w:sz="0" w:space="0" w:color="auto"/>
        <w:right w:val="none" w:sz="0" w:space="0" w:color="auto"/>
      </w:divBdr>
    </w:div>
    <w:div w:id="1474444214">
      <w:bodyDiv w:val="1"/>
      <w:marLeft w:val="0"/>
      <w:marRight w:val="0"/>
      <w:marTop w:val="0"/>
      <w:marBottom w:val="0"/>
      <w:divBdr>
        <w:top w:val="none" w:sz="0" w:space="0" w:color="auto"/>
        <w:left w:val="none" w:sz="0" w:space="0" w:color="auto"/>
        <w:bottom w:val="none" w:sz="0" w:space="0" w:color="auto"/>
        <w:right w:val="none" w:sz="0" w:space="0" w:color="auto"/>
      </w:divBdr>
    </w:div>
    <w:div w:id="1474641240">
      <w:bodyDiv w:val="1"/>
      <w:marLeft w:val="0"/>
      <w:marRight w:val="0"/>
      <w:marTop w:val="0"/>
      <w:marBottom w:val="0"/>
      <w:divBdr>
        <w:top w:val="none" w:sz="0" w:space="0" w:color="auto"/>
        <w:left w:val="none" w:sz="0" w:space="0" w:color="auto"/>
        <w:bottom w:val="none" w:sz="0" w:space="0" w:color="auto"/>
        <w:right w:val="none" w:sz="0" w:space="0" w:color="auto"/>
      </w:divBdr>
    </w:div>
    <w:div w:id="1474786764">
      <w:bodyDiv w:val="1"/>
      <w:marLeft w:val="0"/>
      <w:marRight w:val="0"/>
      <w:marTop w:val="0"/>
      <w:marBottom w:val="0"/>
      <w:divBdr>
        <w:top w:val="none" w:sz="0" w:space="0" w:color="auto"/>
        <w:left w:val="none" w:sz="0" w:space="0" w:color="auto"/>
        <w:bottom w:val="none" w:sz="0" w:space="0" w:color="auto"/>
        <w:right w:val="none" w:sz="0" w:space="0" w:color="auto"/>
      </w:divBdr>
    </w:div>
    <w:div w:id="1474904694">
      <w:bodyDiv w:val="1"/>
      <w:marLeft w:val="0"/>
      <w:marRight w:val="0"/>
      <w:marTop w:val="0"/>
      <w:marBottom w:val="0"/>
      <w:divBdr>
        <w:top w:val="none" w:sz="0" w:space="0" w:color="auto"/>
        <w:left w:val="none" w:sz="0" w:space="0" w:color="auto"/>
        <w:bottom w:val="none" w:sz="0" w:space="0" w:color="auto"/>
        <w:right w:val="none" w:sz="0" w:space="0" w:color="auto"/>
      </w:divBdr>
    </w:div>
    <w:div w:id="1474906692">
      <w:bodyDiv w:val="1"/>
      <w:marLeft w:val="0"/>
      <w:marRight w:val="0"/>
      <w:marTop w:val="0"/>
      <w:marBottom w:val="0"/>
      <w:divBdr>
        <w:top w:val="none" w:sz="0" w:space="0" w:color="auto"/>
        <w:left w:val="none" w:sz="0" w:space="0" w:color="auto"/>
        <w:bottom w:val="none" w:sz="0" w:space="0" w:color="auto"/>
        <w:right w:val="none" w:sz="0" w:space="0" w:color="auto"/>
      </w:divBdr>
    </w:div>
    <w:div w:id="1475221823">
      <w:bodyDiv w:val="1"/>
      <w:marLeft w:val="0"/>
      <w:marRight w:val="0"/>
      <w:marTop w:val="0"/>
      <w:marBottom w:val="0"/>
      <w:divBdr>
        <w:top w:val="none" w:sz="0" w:space="0" w:color="auto"/>
        <w:left w:val="none" w:sz="0" w:space="0" w:color="auto"/>
        <w:bottom w:val="none" w:sz="0" w:space="0" w:color="auto"/>
        <w:right w:val="none" w:sz="0" w:space="0" w:color="auto"/>
      </w:divBdr>
    </w:div>
    <w:div w:id="1475443848">
      <w:bodyDiv w:val="1"/>
      <w:marLeft w:val="0"/>
      <w:marRight w:val="0"/>
      <w:marTop w:val="0"/>
      <w:marBottom w:val="0"/>
      <w:divBdr>
        <w:top w:val="none" w:sz="0" w:space="0" w:color="auto"/>
        <w:left w:val="none" w:sz="0" w:space="0" w:color="auto"/>
        <w:bottom w:val="none" w:sz="0" w:space="0" w:color="auto"/>
        <w:right w:val="none" w:sz="0" w:space="0" w:color="auto"/>
      </w:divBdr>
    </w:div>
    <w:div w:id="1475483066">
      <w:bodyDiv w:val="1"/>
      <w:marLeft w:val="0"/>
      <w:marRight w:val="0"/>
      <w:marTop w:val="0"/>
      <w:marBottom w:val="0"/>
      <w:divBdr>
        <w:top w:val="none" w:sz="0" w:space="0" w:color="auto"/>
        <w:left w:val="none" w:sz="0" w:space="0" w:color="auto"/>
        <w:bottom w:val="none" w:sz="0" w:space="0" w:color="auto"/>
        <w:right w:val="none" w:sz="0" w:space="0" w:color="auto"/>
      </w:divBdr>
    </w:div>
    <w:div w:id="1475560149">
      <w:bodyDiv w:val="1"/>
      <w:marLeft w:val="0"/>
      <w:marRight w:val="0"/>
      <w:marTop w:val="0"/>
      <w:marBottom w:val="0"/>
      <w:divBdr>
        <w:top w:val="none" w:sz="0" w:space="0" w:color="auto"/>
        <w:left w:val="none" w:sz="0" w:space="0" w:color="auto"/>
        <w:bottom w:val="none" w:sz="0" w:space="0" w:color="auto"/>
        <w:right w:val="none" w:sz="0" w:space="0" w:color="auto"/>
      </w:divBdr>
    </w:div>
    <w:div w:id="1475636427">
      <w:bodyDiv w:val="1"/>
      <w:marLeft w:val="0"/>
      <w:marRight w:val="0"/>
      <w:marTop w:val="0"/>
      <w:marBottom w:val="0"/>
      <w:divBdr>
        <w:top w:val="none" w:sz="0" w:space="0" w:color="auto"/>
        <w:left w:val="none" w:sz="0" w:space="0" w:color="auto"/>
        <w:bottom w:val="none" w:sz="0" w:space="0" w:color="auto"/>
        <w:right w:val="none" w:sz="0" w:space="0" w:color="auto"/>
      </w:divBdr>
    </w:div>
    <w:div w:id="1475638134">
      <w:bodyDiv w:val="1"/>
      <w:marLeft w:val="0"/>
      <w:marRight w:val="0"/>
      <w:marTop w:val="0"/>
      <w:marBottom w:val="0"/>
      <w:divBdr>
        <w:top w:val="none" w:sz="0" w:space="0" w:color="auto"/>
        <w:left w:val="none" w:sz="0" w:space="0" w:color="auto"/>
        <w:bottom w:val="none" w:sz="0" w:space="0" w:color="auto"/>
        <w:right w:val="none" w:sz="0" w:space="0" w:color="auto"/>
      </w:divBdr>
    </w:div>
    <w:div w:id="1475682305">
      <w:bodyDiv w:val="1"/>
      <w:marLeft w:val="0"/>
      <w:marRight w:val="0"/>
      <w:marTop w:val="0"/>
      <w:marBottom w:val="0"/>
      <w:divBdr>
        <w:top w:val="none" w:sz="0" w:space="0" w:color="auto"/>
        <w:left w:val="none" w:sz="0" w:space="0" w:color="auto"/>
        <w:bottom w:val="none" w:sz="0" w:space="0" w:color="auto"/>
        <w:right w:val="none" w:sz="0" w:space="0" w:color="auto"/>
      </w:divBdr>
    </w:div>
    <w:div w:id="1476025123">
      <w:bodyDiv w:val="1"/>
      <w:marLeft w:val="0"/>
      <w:marRight w:val="0"/>
      <w:marTop w:val="0"/>
      <w:marBottom w:val="0"/>
      <w:divBdr>
        <w:top w:val="none" w:sz="0" w:space="0" w:color="auto"/>
        <w:left w:val="none" w:sz="0" w:space="0" w:color="auto"/>
        <w:bottom w:val="none" w:sz="0" w:space="0" w:color="auto"/>
        <w:right w:val="none" w:sz="0" w:space="0" w:color="auto"/>
      </w:divBdr>
    </w:div>
    <w:div w:id="1476140657">
      <w:bodyDiv w:val="1"/>
      <w:marLeft w:val="0"/>
      <w:marRight w:val="0"/>
      <w:marTop w:val="0"/>
      <w:marBottom w:val="0"/>
      <w:divBdr>
        <w:top w:val="none" w:sz="0" w:space="0" w:color="auto"/>
        <w:left w:val="none" w:sz="0" w:space="0" w:color="auto"/>
        <w:bottom w:val="none" w:sz="0" w:space="0" w:color="auto"/>
        <w:right w:val="none" w:sz="0" w:space="0" w:color="auto"/>
      </w:divBdr>
    </w:div>
    <w:div w:id="1476145867">
      <w:bodyDiv w:val="1"/>
      <w:marLeft w:val="0"/>
      <w:marRight w:val="0"/>
      <w:marTop w:val="0"/>
      <w:marBottom w:val="0"/>
      <w:divBdr>
        <w:top w:val="none" w:sz="0" w:space="0" w:color="auto"/>
        <w:left w:val="none" w:sz="0" w:space="0" w:color="auto"/>
        <w:bottom w:val="none" w:sz="0" w:space="0" w:color="auto"/>
        <w:right w:val="none" w:sz="0" w:space="0" w:color="auto"/>
      </w:divBdr>
    </w:div>
    <w:div w:id="1476265321">
      <w:bodyDiv w:val="1"/>
      <w:marLeft w:val="0"/>
      <w:marRight w:val="0"/>
      <w:marTop w:val="0"/>
      <w:marBottom w:val="0"/>
      <w:divBdr>
        <w:top w:val="none" w:sz="0" w:space="0" w:color="auto"/>
        <w:left w:val="none" w:sz="0" w:space="0" w:color="auto"/>
        <w:bottom w:val="none" w:sz="0" w:space="0" w:color="auto"/>
        <w:right w:val="none" w:sz="0" w:space="0" w:color="auto"/>
      </w:divBdr>
    </w:div>
    <w:div w:id="1476679689">
      <w:bodyDiv w:val="1"/>
      <w:marLeft w:val="0"/>
      <w:marRight w:val="0"/>
      <w:marTop w:val="0"/>
      <w:marBottom w:val="0"/>
      <w:divBdr>
        <w:top w:val="none" w:sz="0" w:space="0" w:color="auto"/>
        <w:left w:val="none" w:sz="0" w:space="0" w:color="auto"/>
        <w:bottom w:val="none" w:sz="0" w:space="0" w:color="auto"/>
        <w:right w:val="none" w:sz="0" w:space="0" w:color="auto"/>
      </w:divBdr>
    </w:div>
    <w:div w:id="1476800696">
      <w:bodyDiv w:val="1"/>
      <w:marLeft w:val="0"/>
      <w:marRight w:val="0"/>
      <w:marTop w:val="0"/>
      <w:marBottom w:val="0"/>
      <w:divBdr>
        <w:top w:val="none" w:sz="0" w:space="0" w:color="auto"/>
        <w:left w:val="none" w:sz="0" w:space="0" w:color="auto"/>
        <w:bottom w:val="none" w:sz="0" w:space="0" w:color="auto"/>
        <w:right w:val="none" w:sz="0" w:space="0" w:color="auto"/>
      </w:divBdr>
    </w:div>
    <w:div w:id="1476870364">
      <w:bodyDiv w:val="1"/>
      <w:marLeft w:val="0"/>
      <w:marRight w:val="0"/>
      <w:marTop w:val="0"/>
      <w:marBottom w:val="0"/>
      <w:divBdr>
        <w:top w:val="none" w:sz="0" w:space="0" w:color="auto"/>
        <w:left w:val="none" w:sz="0" w:space="0" w:color="auto"/>
        <w:bottom w:val="none" w:sz="0" w:space="0" w:color="auto"/>
        <w:right w:val="none" w:sz="0" w:space="0" w:color="auto"/>
      </w:divBdr>
    </w:div>
    <w:div w:id="1476944062">
      <w:bodyDiv w:val="1"/>
      <w:marLeft w:val="0"/>
      <w:marRight w:val="0"/>
      <w:marTop w:val="0"/>
      <w:marBottom w:val="0"/>
      <w:divBdr>
        <w:top w:val="none" w:sz="0" w:space="0" w:color="auto"/>
        <w:left w:val="none" w:sz="0" w:space="0" w:color="auto"/>
        <w:bottom w:val="none" w:sz="0" w:space="0" w:color="auto"/>
        <w:right w:val="none" w:sz="0" w:space="0" w:color="auto"/>
      </w:divBdr>
    </w:div>
    <w:div w:id="1476947291">
      <w:bodyDiv w:val="1"/>
      <w:marLeft w:val="0"/>
      <w:marRight w:val="0"/>
      <w:marTop w:val="0"/>
      <w:marBottom w:val="0"/>
      <w:divBdr>
        <w:top w:val="none" w:sz="0" w:space="0" w:color="auto"/>
        <w:left w:val="none" w:sz="0" w:space="0" w:color="auto"/>
        <w:bottom w:val="none" w:sz="0" w:space="0" w:color="auto"/>
        <w:right w:val="none" w:sz="0" w:space="0" w:color="auto"/>
      </w:divBdr>
    </w:div>
    <w:div w:id="1477069829">
      <w:bodyDiv w:val="1"/>
      <w:marLeft w:val="0"/>
      <w:marRight w:val="0"/>
      <w:marTop w:val="0"/>
      <w:marBottom w:val="0"/>
      <w:divBdr>
        <w:top w:val="none" w:sz="0" w:space="0" w:color="auto"/>
        <w:left w:val="none" w:sz="0" w:space="0" w:color="auto"/>
        <w:bottom w:val="none" w:sz="0" w:space="0" w:color="auto"/>
        <w:right w:val="none" w:sz="0" w:space="0" w:color="auto"/>
      </w:divBdr>
    </w:div>
    <w:div w:id="1477337552">
      <w:bodyDiv w:val="1"/>
      <w:marLeft w:val="0"/>
      <w:marRight w:val="0"/>
      <w:marTop w:val="0"/>
      <w:marBottom w:val="0"/>
      <w:divBdr>
        <w:top w:val="none" w:sz="0" w:space="0" w:color="auto"/>
        <w:left w:val="none" w:sz="0" w:space="0" w:color="auto"/>
        <w:bottom w:val="none" w:sz="0" w:space="0" w:color="auto"/>
        <w:right w:val="none" w:sz="0" w:space="0" w:color="auto"/>
      </w:divBdr>
    </w:div>
    <w:div w:id="1477448562">
      <w:bodyDiv w:val="1"/>
      <w:marLeft w:val="0"/>
      <w:marRight w:val="0"/>
      <w:marTop w:val="0"/>
      <w:marBottom w:val="0"/>
      <w:divBdr>
        <w:top w:val="none" w:sz="0" w:space="0" w:color="auto"/>
        <w:left w:val="none" w:sz="0" w:space="0" w:color="auto"/>
        <w:bottom w:val="none" w:sz="0" w:space="0" w:color="auto"/>
        <w:right w:val="none" w:sz="0" w:space="0" w:color="auto"/>
      </w:divBdr>
    </w:div>
    <w:div w:id="1477457280">
      <w:bodyDiv w:val="1"/>
      <w:marLeft w:val="0"/>
      <w:marRight w:val="0"/>
      <w:marTop w:val="0"/>
      <w:marBottom w:val="0"/>
      <w:divBdr>
        <w:top w:val="none" w:sz="0" w:space="0" w:color="auto"/>
        <w:left w:val="none" w:sz="0" w:space="0" w:color="auto"/>
        <w:bottom w:val="none" w:sz="0" w:space="0" w:color="auto"/>
        <w:right w:val="none" w:sz="0" w:space="0" w:color="auto"/>
      </w:divBdr>
    </w:div>
    <w:div w:id="1477526348">
      <w:bodyDiv w:val="1"/>
      <w:marLeft w:val="0"/>
      <w:marRight w:val="0"/>
      <w:marTop w:val="0"/>
      <w:marBottom w:val="0"/>
      <w:divBdr>
        <w:top w:val="none" w:sz="0" w:space="0" w:color="auto"/>
        <w:left w:val="none" w:sz="0" w:space="0" w:color="auto"/>
        <w:bottom w:val="none" w:sz="0" w:space="0" w:color="auto"/>
        <w:right w:val="none" w:sz="0" w:space="0" w:color="auto"/>
      </w:divBdr>
    </w:div>
    <w:div w:id="1477532344">
      <w:bodyDiv w:val="1"/>
      <w:marLeft w:val="0"/>
      <w:marRight w:val="0"/>
      <w:marTop w:val="0"/>
      <w:marBottom w:val="0"/>
      <w:divBdr>
        <w:top w:val="none" w:sz="0" w:space="0" w:color="auto"/>
        <w:left w:val="none" w:sz="0" w:space="0" w:color="auto"/>
        <w:bottom w:val="none" w:sz="0" w:space="0" w:color="auto"/>
        <w:right w:val="none" w:sz="0" w:space="0" w:color="auto"/>
      </w:divBdr>
    </w:div>
    <w:div w:id="1477600638">
      <w:bodyDiv w:val="1"/>
      <w:marLeft w:val="0"/>
      <w:marRight w:val="0"/>
      <w:marTop w:val="0"/>
      <w:marBottom w:val="0"/>
      <w:divBdr>
        <w:top w:val="none" w:sz="0" w:space="0" w:color="auto"/>
        <w:left w:val="none" w:sz="0" w:space="0" w:color="auto"/>
        <w:bottom w:val="none" w:sz="0" w:space="0" w:color="auto"/>
        <w:right w:val="none" w:sz="0" w:space="0" w:color="auto"/>
      </w:divBdr>
    </w:div>
    <w:div w:id="1477644716">
      <w:bodyDiv w:val="1"/>
      <w:marLeft w:val="0"/>
      <w:marRight w:val="0"/>
      <w:marTop w:val="0"/>
      <w:marBottom w:val="0"/>
      <w:divBdr>
        <w:top w:val="none" w:sz="0" w:space="0" w:color="auto"/>
        <w:left w:val="none" w:sz="0" w:space="0" w:color="auto"/>
        <w:bottom w:val="none" w:sz="0" w:space="0" w:color="auto"/>
        <w:right w:val="none" w:sz="0" w:space="0" w:color="auto"/>
      </w:divBdr>
    </w:div>
    <w:div w:id="1477796309">
      <w:bodyDiv w:val="1"/>
      <w:marLeft w:val="0"/>
      <w:marRight w:val="0"/>
      <w:marTop w:val="0"/>
      <w:marBottom w:val="0"/>
      <w:divBdr>
        <w:top w:val="none" w:sz="0" w:space="0" w:color="auto"/>
        <w:left w:val="none" w:sz="0" w:space="0" w:color="auto"/>
        <w:bottom w:val="none" w:sz="0" w:space="0" w:color="auto"/>
        <w:right w:val="none" w:sz="0" w:space="0" w:color="auto"/>
      </w:divBdr>
    </w:div>
    <w:div w:id="1478231296">
      <w:bodyDiv w:val="1"/>
      <w:marLeft w:val="0"/>
      <w:marRight w:val="0"/>
      <w:marTop w:val="0"/>
      <w:marBottom w:val="0"/>
      <w:divBdr>
        <w:top w:val="none" w:sz="0" w:space="0" w:color="auto"/>
        <w:left w:val="none" w:sz="0" w:space="0" w:color="auto"/>
        <w:bottom w:val="none" w:sz="0" w:space="0" w:color="auto"/>
        <w:right w:val="none" w:sz="0" w:space="0" w:color="auto"/>
      </w:divBdr>
    </w:div>
    <w:div w:id="1478302752">
      <w:bodyDiv w:val="1"/>
      <w:marLeft w:val="0"/>
      <w:marRight w:val="0"/>
      <w:marTop w:val="0"/>
      <w:marBottom w:val="0"/>
      <w:divBdr>
        <w:top w:val="none" w:sz="0" w:space="0" w:color="auto"/>
        <w:left w:val="none" w:sz="0" w:space="0" w:color="auto"/>
        <w:bottom w:val="none" w:sz="0" w:space="0" w:color="auto"/>
        <w:right w:val="none" w:sz="0" w:space="0" w:color="auto"/>
      </w:divBdr>
    </w:div>
    <w:div w:id="1478374786">
      <w:bodyDiv w:val="1"/>
      <w:marLeft w:val="0"/>
      <w:marRight w:val="0"/>
      <w:marTop w:val="0"/>
      <w:marBottom w:val="0"/>
      <w:divBdr>
        <w:top w:val="none" w:sz="0" w:space="0" w:color="auto"/>
        <w:left w:val="none" w:sz="0" w:space="0" w:color="auto"/>
        <w:bottom w:val="none" w:sz="0" w:space="0" w:color="auto"/>
        <w:right w:val="none" w:sz="0" w:space="0" w:color="auto"/>
      </w:divBdr>
    </w:div>
    <w:div w:id="1478378488">
      <w:bodyDiv w:val="1"/>
      <w:marLeft w:val="0"/>
      <w:marRight w:val="0"/>
      <w:marTop w:val="0"/>
      <w:marBottom w:val="0"/>
      <w:divBdr>
        <w:top w:val="none" w:sz="0" w:space="0" w:color="auto"/>
        <w:left w:val="none" w:sz="0" w:space="0" w:color="auto"/>
        <w:bottom w:val="none" w:sz="0" w:space="0" w:color="auto"/>
        <w:right w:val="none" w:sz="0" w:space="0" w:color="auto"/>
      </w:divBdr>
    </w:div>
    <w:div w:id="1478495783">
      <w:bodyDiv w:val="1"/>
      <w:marLeft w:val="0"/>
      <w:marRight w:val="0"/>
      <w:marTop w:val="0"/>
      <w:marBottom w:val="0"/>
      <w:divBdr>
        <w:top w:val="none" w:sz="0" w:space="0" w:color="auto"/>
        <w:left w:val="none" w:sz="0" w:space="0" w:color="auto"/>
        <w:bottom w:val="none" w:sz="0" w:space="0" w:color="auto"/>
        <w:right w:val="none" w:sz="0" w:space="0" w:color="auto"/>
      </w:divBdr>
    </w:div>
    <w:div w:id="1478523784">
      <w:bodyDiv w:val="1"/>
      <w:marLeft w:val="0"/>
      <w:marRight w:val="0"/>
      <w:marTop w:val="0"/>
      <w:marBottom w:val="0"/>
      <w:divBdr>
        <w:top w:val="none" w:sz="0" w:space="0" w:color="auto"/>
        <w:left w:val="none" w:sz="0" w:space="0" w:color="auto"/>
        <w:bottom w:val="none" w:sz="0" w:space="0" w:color="auto"/>
        <w:right w:val="none" w:sz="0" w:space="0" w:color="auto"/>
      </w:divBdr>
    </w:div>
    <w:div w:id="1478886546">
      <w:bodyDiv w:val="1"/>
      <w:marLeft w:val="0"/>
      <w:marRight w:val="0"/>
      <w:marTop w:val="0"/>
      <w:marBottom w:val="0"/>
      <w:divBdr>
        <w:top w:val="none" w:sz="0" w:space="0" w:color="auto"/>
        <w:left w:val="none" w:sz="0" w:space="0" w:color="auto"/>
        <w:bottom w:val="none" w:sz="0" w:space="0" w:color="auto"/>
        <w:right w:val="none" w:sz="0" w:space="0" w:color="auto"/>
      </w:divBdr>
    </w:div>
    <w:div w:id="1478916425">
      <w:bodyDiv w:val="1"/>
      <w:marLeft w:val="0"/>
      <w:marRight w:val="0"/>
      <w:marTop w:val="0"/>
      <w:marBottom w:val="0"/>
      <w:divBdr>
        <w:top w:val="none" w:sz="0" w:space="0" w:color="auto"/>
        <w:left w:val="none" w:sz="0" w:space="0" w:color="auto"/>
        <w:bottom w:val="none" w:sz="0" w:space="0" w:color="auto"/>
        <w:right w:val="none" w:sz="0" w:space="0" w:color="auto"/>
      </w:divBdr>
    </w:div>
    <w:div w:id="1479103943">
      <w:bodyDiv w:val="1"/>
      <w:marLeft w:val="0"/>
      <w:marRight w:val="0"/>
      <w:marTop w:val="0"/>
      <w:marBottom w:val="0"/>
      <w:divBdr>
        <w:top w:val="none" w:sz="0" w:space="0" w:color="auto"/>
        <w:left w:val="none" w:sz="0" w:space="0" w:color="auto"/>
        <w:bottom w:val="none" w:sz="0" w:space="0" w:color="auto"/>
        <w:right w:val="none" w:sz="0" w:space="0" w:color="auto"/>
      </w:divBdr>
    </w:div>
    <w:div w:id="1479228291">
      <w:bodyDiv w:val="1"/>
      <w:marLeft w:val="0"/>
      <w:marRight w:val="0"/>
      <w:marTop w:val="0"/>
      <w:marBottom w:val="0"/>
      <w:divBdr>
        <w:top w:val="none" w:sz="0" w:space="0" w:color="auto"/>
        <w:left w:val="none" w:sz="0" w:space="0" w:color="auto"/>
        <w:bottom w:val="none" w:sz="0" w:space="0" w:color="auto"/>
        <w:right w:val="none" w:sz="0" w:space="0" w:color="auto"/>
      </w:divBdr>
    </w:div>
    <w:div w:id="1479228829">
      <w:bodyDiv w:val="1"/>
      <w:marLeft w:val="0"/>
      <w:marRight w:val="0"/>
      <w:marTop w:val="0"/>
      <w:marBottom w:val="0"/>
      <w:divBdr>
        <w:top w:val="none" w:sz="0" w:space="0" w:color="auto"/>
        <w:left w:val="none" w:sz="0" w:space="0" w:color="auto"/>
        <w:bottom w:val="none" w:sz="0" w:space="0" w:color="auto"/>
        <w:right w:val="none" w:sz="0" w:space="0" w:color="auto"/>
      </w:divBdr>
    </w:div>
    <w:div w:id="1479297621">
      <w:bodyDiv w:val="1"/>
      <w:marLeft w:val="0"/>
      <w:marRight w:val="0"/>
      <w:marTop w:val="0"/>
      <w:marBottom w:val="0"/>
      <w:divBdr>
        <w:top w:val="none" w:sz="0" w:space="0" w:color="auto"/>
        <w:left w:val="none" w:sz="0" w:space="0" w:color="auto"/>
        <w:bottom w:val="none" w:sz="0" w:space="0" w:color="auto"/>
        <w:right w:val="none" w:sz="0" w:space="0" w:color="auto"/>
      </w:divBdr>
    </w:div>
    <w:div w:id="1479298620">
      <w:bodyDiv w:val="1"/>
      <w:marLeft w:val="0"/>
      <w:marRight w:val="0"/>
      <w:marTop w:val="0"/>
      <w:marBottom w:val="0"/>
      <w:divBdr>
        <w:top w:val="none" w:sz="0" w:space="0" w:color="auto"/>
        <w:left w:val="none" w:sz="0" w:space="0" w:color="auto"/>
        <w:bottom w:val="none" w:sz="0" w:space="0" w:color="auto"/>
        <w:right w:val="none" w:sz="0" w:space="0" w:color="auto"/>
      </w:divBdr>
    </w:div>
    <w:div w:id="1479419546">
      <w:bodyDiv w:val="1"/>
      <w:marLeft w:val="0"/>
      <w:marRight w:val="0"/>
      <w:marTop w:val="0"/>
      <w:marBottom w:val="0"/>
      <w:divBdr>
        <w:top w:val="none" w:sz="0" w:space="0" w:color="auto"/>
        <w:left w:val="none" w:sz="0" w:space="0" w:color="auto"/>
        <w:bottom w:val="none" w:sz="0" w:space="0" w:color="auto"/>
        <w:right w:val="none" w:sz="0" w:space="0" w:color="auto"/>
      </w:divBdr>
    </w:div>
    <w:div w:id="1479492118">
      <w:bodyDiv w:val="1"/>
      <w:marLeft w:val="0"/>
      <w:marRight w:val="0"/>
      <w:marTop w:val="0"/>
      <w:marBottom w:val="0"/>
      <w:divBdr>
        <w:top w:val="none" w:sz="0" w:space="0" w:color="auto"/>
        <w:left w:val="none" w:sz="0" w:space="0" w:color="auto"/>
        <w:bottom w:val="none" w:sz="0" w:space="0" w:color="auto"/>
        <w:right w:val="none" w:sz="0" w:space="0" w:color="auto"/>
      </w:divBdr>
    </w:div>
    <w:div w:id="1479492648">
      <w:bodyDiv w:val="1"/>
      <w:marLeft w:val="0"/>
      <w:marRight w:val="0"/>
      <w:marTop w:val="0"/>
      <w:marBottom w:val="0"/>
      <w:divBdr>
        <w:top w:val="none" w:sz="0" w:space="0" w:color="auto"/>
        <w:left w:val="none" w:sz="0" w:space="0" w:color="auto"/>
        <w:bottom w:val="none" w:sz="0" w:space="0" w:color="auto"/>
        <w:right w:val="none" w:sz="0" w:space="0" w:color="auto"/>
      </w:divBdr>
    </w:div>
    <w:div w:id="1479540870">
      <w:bodyDiv w:val="1"/>
      <w:marLeft w:val="0"/>
      <w:marRight w:val="0"/>
      <w:marTop w:val="0"/>
      <w:marBottom w:val="0"/>
      <w:divBdr>
        <w:top w:val="none" w:sz="0" w:space="0" w:color="auto"/>
        <w:left w:val="none" w:sz="0" w:space="0" w:color="auto"/>
        <w:bottom w:val="none" w:sz="0" w:space="0" w:color="auto"/>
        <w:right w:val="none" w:sz="0" w:space="0" w:color="auto"/>
      </w:divBdr>
    </w:div>
    <w:div w:id="1479566518">
      <w:bodyDiv w:val="1"/>
      <w:marLeft w:val="0"/>
      <w:marRight w:val="0"/>
      <w:marTop w:val="0"/>
      <w:marBottom w:val="0"/>
      <w:divBdr>
        <w:top w:val="none" w:sz="0" w:space="0" w:color="auto"/>
        <w:left w:val="none" w:sz="0" w:space="0" w:color="auto"/>
        <w:bottom w:val="none" w:sz="0" w:space="0" w:color="auto"/>
        <w:right w:val="none" w:sz="0" w:space="0" w:color="auto"/>
      </w:divBdr>
    </w:div>
    <w:div w:id="1479613549">
      <w:bodyDiv w:val="1"/>
      <w:marLeft w:val="0"/>
      <w:marRight w:val="0"/>
      <w:marTop w:val="0"/>
      <w:marBottom w:val="0"/>
      <w:divBdr>
        <w:top w:val="none" w:sz="0" w:space="0" w:color="auto"/>
        <w:left w:val="none" w:sz="0" w:space="0" w:color="auto"/>
        <w:bottom w:val="none" w:sz="0" w:space="0" w:color="auto"/>
        <w:right w:val="none" w:sz="0" w:space="0" w:color="auto"/>
      </w:divBdr>
    </w:div>
    <w:div w:id="1479879007">
      <w:bodyDiv w:val="1"/>
      <w:marLeft w:val="0"/>
      <w:marRight w:val="0"/>
      <w:marTop w:val="0"/>
      <w:marBottom w:val="0"/>
      <w:divBdr>
        <w:top w:val="none" w:sz="0" w:space="0" w:color="auto"/>
        <w:left w:val="none" w:sz="0" w:space="0" w:color="auto"/>
        <w:bottom w:val="none" w:sz="0" w:space="0" w:color="auto"/>
        <w:right w:val="none" w:sz="0" w:space="0" w:color="auto"/>
      </w:divBdr>
    </w:div>
    <w:div w:id="1479960250">
      <w:bodyDiv w:val="1"/>
      <w:marLeft w:val="0"/>
      <w:marRight w:val="0"/>
      <w:marTop w:val="0"/>
      <w:marBottom w:val="0"/>
      <w:divBdr>
        <w:top w:val="none" w:sz="0" w:space="0" w:color="auto"/>
        <w:left w:val="none" w:sz="0" w:space="0" w:color="auto"/>
        <w:bottom w:val="none" w:sz="0" w:space="0" w:color="auto"/>
        <w:right w:val="none" w:sz="0" w:space="0" w:color="auto"/>
      </w:divBdr>
    </w:div>
    <w:div w:id="1480029774">
      <w:bodyDiv w:val="1"/>
      <w:marLeft w:val="0"/>
      <w:marRight w:val="0"/>
      <w:marTop w:val="0"/>
      <w:marBottom w:val="0"/>
      <w:divBdr>
        <w:top w:val="none" w:sz="0" w:space="0" w:color="auto"/>
        <w:left w:val="none" w:sz="0" w:space="0" w:color="auto"/>
        <w:bottom w:val="none" w:sz="0" w:space="0" w:color="auto"/>
        <w:right w:val="none" w:sz="0" w:space="0" w:color="auto"/>
      </w:divBdr>
    </w:div>
    <w:div w:id="1480076704">
      <w:bodyDiv w:val="1"/>
      <w:marLeft w:val="0"/>
      <w:marRight w:val="0"/>
      <w:marTop w:val="0"/>
      <w:marBottom w:val="0"/>
      <w:divBdr>
        <w:top w:val="none" w:sz="0" w:space="0" w:color="auto"/>
        <w:left w:val="none" w:sz="0" w:space="0" w:color="auto"/>
        <w:bottom w:val="none" w:sz="0" w:space="0" w:color="auto"/>
        <w:right w:val="none" w:sz="0" w:space="0" w:color="auto"/>
      </w:divBdr>
    </w:div>
    <w:div w:id="1480345637">
      <w:bodyDiv w:val="1"/>
      <w:marLeft w:val="0"/>
      <w:marRight w:val="0"/>
      <w:marTop w:val="0"/>
      <w:marBottom w:val="0"/>
      <w:divBdr>
        <w:top w:val="none" w:sz="0" w:space="0" w:color="auto"/>
        <w:left w:val="none" w:sz="0" w:space="0" w:color="auto"/>
        <w:bottom w:val="none" w:sz="0" w:space="0" w:color="auto"/>
        <w:right w:val="none" w:sz="0" w:space="0" w:color="auto"/>
      </w:divBdr>
    </w:div>
    <w:div w:id="1480415411">
      <w:bodyDiv w:val="1"/>
      <w:marLeft w:val="0"/>
      <w:marRight w:val="0"/>
      <w:marTop w:val="0"/>
      <w:marBottom w:val="0"/>
      <w:divBdr>
        <w:top w:val="none" w:sz="0" w:space="0" w:color="auto"/>
        <w:left w:val="none" w:sz="0" w:space="0" w:color="auto"/>
        <w:bottom w:val="none" w:sz="0" w:space="0" w:color="auto"/>
        <w:right w:val="none" w:sz="0" w:space="0" w:color="auto"/>
      </w:divBdr>
    </w:div>
    <w:div w:id="1480459183">
      <w:bodyDiv w:val="1"/>
      <w:marLeft w:val="0"/>
      <w:marRight w:val="0"/>
      <w:marTop w:val="0"/>
      <w:marBottom w:val="0"/>
      <w:divBdr>
        <w:top w:val="none" w:sz="0" w:space="0" w:color="auto"/>
        <w:left w:val="none" w:sz="0" w:space="0" w:color="auto"/>
        <w:bottom w:val="none" w:sz="0" w:space="0" w:color="auto"/>
        <w:right w:val="none" w:sz="0" w:space="0" w:color="auto"/>
      </w:divBdr>
    </w:div>
    <w:div w:id="1480462377">
      <w:bodyDiv w:val="1"/>
      <w:marLeft w:val="0"/>
      <w:marRight w:val="0"/>
      <w:marTop w:val="0"/>
      <w:marBottom w:val="0"/>
      <w:divBdr>
        <w:top w:val="none" w:sz="0" w:space="0" w:color="auto"/>
        <w:left w:val="none" w:sz="0" w:space="0" w:color="auto"/>
        <w:bottom w:val="none" w:sz="0" w:space="0" w:color="auto"/>
        <w:right w:val="none" w:sz="0" w:space="0" w:color="auto"/>
      </w:divBdr>
    </w:div>
    <w:div w:id="1480533044">
      <w:bodyDiv w:val="1"/>
      <w:marLeft w:val="0"/>
      <w:marRight w:val="0"/>
      <w:marTop w:val="0"/>
      <w:marBottom w:val="0"/>
      <w:divBdr>
        <w:top w:val="none" w:sz="0" w:space="0" w:color="auto"/>
        <w:left w:val="none" w:sz="0" w:space="0" w:color="auto"/>
        <w:bottom w:val="none" w:sz="0" w:space="0" w:color="auto"/>
        <w:right w:val="none" w:sz="0" w:space="0" w:color="auto"/>
      </w:divBdr>
    </w:div>
    <w:div w:id="1480658896">
      <w:bodyDiv w:val="1"/>
      <w:marLeft w:val="0"/>
      <w:marRight w:val="0"/>
      <w:marTop w:val="0"/>
      <w:marBottom w:val="0"/>
      <w:divBdr>
        <w:top w:val="none" w:sz="0" w:space="0" w:color="auto"/>
        <w:left w:val="none" w:sz="0" w:space="0" w:color="auto"/>
        <w:bottom w:val="none" w:sz="0" w:space="0" w:color="auto"/>
        <w:right w:val="none" w:sz="0" w:space="0" w:color="auto"/>
      </w:divBdr>
    </w:div>
    <w:div w:id="1480684255">
      <w:bodyDiv w:val="1"/>
      <w:marLeft w:val="0"/>
      <w:marRight w:val="0"/>
      <w:marTop w:val="0"/>
      <w:marBottom w:val="0"/>
      <w:divBdr>
        <w:top w:val="none" w:sz="0" w:space="0" w:color="auto"/>
        <w:left w:val="none" w:sz="0" w:space="0" w:color="auto"/>
        <w:bottom w:val="none" w:sz="0" w:space="0" w:color="auto"/>
        <w:right w:val="none" w:sz="0" w:space="0" w:color="auto"/>
      </w:divBdr>
    </w:div>
    <w:div w:id="1480880576">
      <w:bodyDiv w:val="1"/>
      <w:marLeft w:val="0"/>
      <w:marRight w:val="0"/>
      <w:marTop w:val="0"/>
      <w:marBottom w:val="0"/>
      <w:divBdr>
        <w:top w:val="none" w:sz="0" w:space="0" w:color="auto"/>
        <w:left w:val="none" w:sz="0" w:space="0" w:color="auto"/>
        <w:bottom w:val="none" w:sz="0" w:space="0" w:color="auto"/>
        <w:right w:val="none" w:sz="0" w:space="0" w:color="auto"/>
      </w:divBdr>
    </w:div>
    <w:div w:id="1480918734">
      <w:bodyDiv w:val="1"/>
      <w:marLeft w:val="0"/>
      <w:marRight w:val="0"/>
      <w:marTop w:val="0"/>
      <w:marBottom w:val="0"/>
      <w:divBdr>
        <w:top w:val="none" w:sz="0" w:space="0" w:color="auto"/>
        <w:left w:val="none" w:sz="0" w:space="0" w:color="auto"/>
        <w:bottom w:val="none" w:sz="0" w:space="0" w:color="auto"/>
        <w:right w:val="none" w:sz="0" w:space="0" w:color="auto"/>
      </w:divBdr>
    </w:div>
    <w:div w:id="1480922340">
      <w:bodyDiv w:val="1"/>
      <w:marLeft w:val="0"/>
      <w:marRight w:val="0"/>
      <w:marTop w:val="0"/>
      <w:marBottom w:val="0"/>
      <w:divBdr>
        <w:top w:val="none" w:sz="0" w:space="0" w:color="auto"/>
        <w:left w:val="none" w:sz="0" w:space="0" w:color="auto"/>
        <w:bottom w:val="none" w:sz="0" w:space="0" w:color="auto"/>
        <w:right w:val="none" w:sz="0" w:space="0" w:color="auto"/>
      </w:divBdr>
    </w:div>
    <w:div w:id="1480997098">
      <w:bodyDiv w:val="1"/>
      <w:marLeft w:val="0"/>
      <w:marRight w:val="0"/>
      <w:marTop w:val="0"/>
      <w:marBottom w:val="0"/>
      <w:divBdr>
        <w:top w:val="none" w:sz="0" w:space="0" w:color="auto"/>
        <w:left w:val="none" w:sz="0" w:space="0" w:color="auto"/>
        <w:bottom w:val="none" w:sz="0" w:space="0" w:color="auto"/>
        <w:right w:val="none" w:sz="0" w:space="0" w:color="auto"/>
      </w:divBdr>
    </w:div>
    <w:div w:id="1481069913">
      <w:bodyDiv w:val="1"/>
      <w:marLeft w:val="0"/>
      <w:marRight w:val="0"/>
      <w:marTop w:val="0"/>
      <w:marBottom w:val="0"/>
      <w:divBdr>
        <w:top w:val="none" w:sz="0" w:space="0" w:color="auto"/>
        <w:left w:val="none" w:sz="0" w:space="0" w:color="auto"/>
        <w:bottom w:val="none" w:sz="0" w:space="0" w:color="auto"/>
        <w:right w:val="none" w:sz="0" w:space="0" w:color="auto"/>
      </w:divBdr>
    </w:div>
    <w:div w:id="1481070460">
      <w:bodyDiv w:val="1"/>
      <w:marLeft w:val="0"/>
      <w:marRight w:val="0"/>
      <w:marTop w:val="0"/>
      <w:marBottom w:val="0"/>
      <w:divBdr>
        <w:top w:val="none" w:sz="0" w:space="0" w:color="auto"/>
        <w:left w:val="none" w:sz="0" w:space="0" w:color="auto"/>
        <w:bottom w:val="none" w:sz="0" w:space="0" w:color="auto"/>
        <w:right w:val="none" w:sz="0" w:space="0" w:color="auto"/>
      </w:divBdr>
    </w:div>
    <w:div w:id="1481192388">
      <w:bodyDiv w:val="1"/>
      <w:marLeft w:val="0"/>
      <w:marRight w:val="0"/>
      <w:marTop w:val="0"/>
      <w:marBottom w:val="0"/>
      <w:divBdr>
        <w:top w:val="none" w:sz="0" w:space="0" w:color="auto"/>
        <w:left w:val="none" w:sz="0" w:space="0" w:color="auto"/>
        <w:bottom w:val="none" w:sz="0" w:space="0" w:color="auto"/>
        <w:right w:val="none" w:sz="0" w:space="0" w:color="auto"/>
      </w:divBdr>
    </w:div>
    <w:div w:id="1481535374">
      <w:bodyDiv w:val="1"/>
      <w:marLeft w:val="0"/>
      <w:marRight w:val="0"/>
      <w:marTop w:val="0"/>
      <w:marBottom w:val="0"/>
      <w:divBdr>
        <w:top w:val="none" w:sz="0" w:space="0" w:color="auto"/>
        <w:left w:val="none" w:sz="0" w:space="0" w:color="auto"/>
        <w:bottom w:val="none" w:sz="0" w:space="0" w:color="auto"/>
        <w:right w:val="none" w:sz="0" w:space="0" w:color="auto"/>
      </w:divBdr>
    </w:div>
    <w:div w:id="1481576910">
      <w:bodyDiv w:val="1"/>
      <w:marLeft w:val="0"/>
      <w:marRight w:val="0"/>
      <w:marTop w:val="0"/>
      <w:marBottom w:val="0"/>
      <w:divBdr>
        <w:top w:val="none" w:sz="0" w:space="0" w:color="auto"/>
        <w:left w:val="none" w:sz="0" w:space="0" w:color="auto"/>
        <w:bottom w:val="none" w:sz="0" w:space="0" w:color="auto"/>
        <w:right w:val="none" w:sz="0" w:space="0" w:color="auto"/>
      </w:divBdr>
    </w:div>
    <w:div w:id="1481580138">
      <w:bodyDiv w:val="1"/>
      <w:marLeft w:val="0"/>
      <w:marRight w:val="0"/>
      <w:marTop w:val="0"/>
      <w:marBottom w:val="0"/>
      <w:divBdr>
        <w:top w:val="none" w:sz="0" w:space="0" w:color="auto"/>
        <w:left w:val="none" w:sz="0" w:space="0" w:color="auto"/>
        <w:bottom w:val="none" w:sz="0" w:space="0" w:color="auto"/>
        <w:right w:val="none" w:sz="0" w:space="0" w:color="auto"/>
      </w:divBdr>
    </w:div>
    <w:div w:id="1481846452">
      <w:bodyDiv w:val="1"/>
      <w:marLeft w:val="0"/>
      <w:marRight w:val="0"/>
      <w:marTop w:val="0"/>
      <w:marBottom w:val="0"/>
      <w:divBdr>
        <w:top w:val="none" w:sz="0" w:space="0" w:color="auto"/>
        <w:left w:val="none" w:sz="0" w:space="0" w:color="auto"/>
        <w:bottom w:val="none" w:sz="0" w:space="0" w:color="auto"/>
        <w:right w:val="none" w:sz="0" w:space="0" w:color="auto"/>
      </w:divBdr>
    </w:div>
    <w:div w:id="1481925811">
      <w:bodyDiv w:val="1"/>
      <w:marLeft w:val="0"/>
      <w:marRight w:val="0"/>
      <w:marTop w:val="0"/>
      <w:marBottom w:val="0"/>
      <w:divBdr>
        <w:top w:val="none" w:sz="0" w:space="0" w:color="auto"/>
        <w:left w:val="none" w:sz="0" w:space="0" w:color="auto"/>
        <w:bottom w:val="none" w:sz="0" w:space="0" w:color="auto"/>
        <w:right w:val="none" w:sz="0" w:space="0" w:color="auto"/>
      </w:divBdr>
    </w:div>
    <w:div w:id="1482044851">
      <w:bodyDiv w:val="1"/>
      <w:marLeft w:val="0"/>
      <w:marRight w:val="0"/>
      <w:marTop w:val="0"/>
      <w:marBottom w:val="0"/>
      <w:divBdr>
        <w:top w:val="none" w:sz="0" w:space="0" w:color="auto"/>
        <w:left w:val="none" w:sz="0" w:space="0" w:color="auto"/>
        <w:bottom w:val="none" w:sz="0" w:space="0" w:color="auto"/>
        <w:right w:val="none" w:sz="0" w:space="0" w:color="auto"/>
      </w:divBdr>
    </w:div>
    <w:div w:id="1482118001">
      <w:bodyDiv w:val="1"/>
      <w:marLeft w:val="0"/>
      <w:marRight w:val="0"/>
      <w:marTop w:val="0"/>
      <w:marBottom w:val="0"/>
      <w:divBdr>
        <w:top w:val="none" w:sz="0" w:space="0" w:color="auto"/>
        <w:left w:val="none" w:sz="0" w:space="0" w:color="auto"/>
        <w:bottom w:val="none" w:sz="0" w:space="0" w:color="auto"/>
        <w:right w:val="none" w:sz="0" w:space="0" w:color="auto"/>
      </w:divBdr>
    </w:div>
    <w:div w:id="1482162792">
      <w:bodyDiv w:val="1"/>
      <w:marLeft w:val="0"/>
      <w:marRight w:val="0"/>
      <w:marTop w:val="0"/>
      <w:marBottom w:val="0"/>
      <w:divBdr>
        <w:top w:val="none" w:sz="0" w:space="0" w:color="auto"/>
        <w:left w:val="none" w:sz="0" w:space="0" w:color="auto"/>
        <w:bottom w:val="none" w:sz="0" w:space="0" w:color="auto"/>
        <w:right w:val="none" w:sz="0" w:space="0" w:color="auto"/>
      </w:divBdr>
    </w:div>
    <w:div w:id="1482304206">
      <w:bodyDiv w:val="1"/>
      <w:marLeft w:val="0"/>
      <w:marRight w:val="0"/>
      <w:marTop w:val="0"/>
      <w:marBottom w:val="0"/>
      <w:divBdr>
        <w:top w:val="none" w:sz="0" w:space="0" w:color="auto"/>
        <w:left w:val="none" w:sz="0" w:space="0" w:color="auto"/>
        <w:bottom w:val="none" w:sz="0" w:space="0" w:color="auto"/>
        <w:right w:val="none" w:sz="0" w:space="0" w:color="auto"/>
      </w:divBdr>
    </w:div>
    <w:div w:id="1482307637">
      <w:bodyDiv w:val="1"/>
      <w:marLeft w:val="0"/>
      <w:marRight w:val="0"/>
      <w:marTop w:val="0"/>
      <w:marBottom w:val="0"/>
      <w:divBdr>
        <w:top w:val="none" w:sz="0" w:space="0" w:color="auto"/>
        <w:left w:val="none" w:sz="0" w:space="0" w:color="auto"/>
        <w:bottom w:val="none" w:sz="0" w:space="0" w:color="auto"/>
        <w:right w:val="none" w:sz="0" w:space="0" w:color="auto"/>
      </w:divBdr>
    </w:div>
    <w:div w:id="1482498388">
      <w:bodyDiv w:val="1"/>
      <w:marLeft w:val="0"/>
      <w:marRight w:val="0"/>
      <w:marTop w:val="0"/>
      <w:marBottom w:val="0"/>
      <w:divBdr>
        <w:top w:val="none" w:sz="0" w:space="0" w:color="auto"/>
        <w:left w:val="none" w:sz="0" w:space="0" w:color="auto"/>
        <w:bottom w:val="none" w:sz="0" w:space="0" w:color="auto"/>
        <w:right w:val="none" w:sz="0" w:space="0" w:color="auto"/>
      </w:divBdr>
    </w:div>
    <w:div w:id="1482575586">
      <w:bodyDiv w:val="1"/>
      <w:marLeft w:val="0"/>
      <w:marRight w:val="0"/>
      <w:marTop w:val="0"/>
      <w:marBottom w:val="0"/>
      <w:divBdr>
        <w:top w:val="none" w:sz="0" w:space="0" w:color="auto"/>
        <w:left w:val="none" w:sz="0" w:space="0" w:color="auto"/>
        <w:bottom w:val="none" w:sz="0" w:space="0" w:color="auto"/>
        <w:right w:val="none" w:sz="0" w:space="0" w:color="auto"/>
      </w:divBdr>
    </w:div>
    <w:div w:id="1483153257">
      <w:bodyDiv w:val="1"/>
      <w:marLeft w:val="0"/>
      <w:marRight w:val="0"/>
      <w:marTop w:val="0"/>
      <w:marBottom w:val="0"/>
      <w:divBdr>
        <w:top w:val="none" w:sz="0" w:space="0" w:color="auto"/>
        <w:left w:val="none" w:sz="0" w:space="0" w:color="auto"/>
        <w:bottom w:val="none" w:sz="0" w:space="0" w:color="auto"/>
        <w:right w:val="none" w:sz="0" w:space="0" w:color="auto"/>
      </w:divBdr>
    </w:div>
    <w:div w:id="1483228197">
      <w:bodyDiv w:val="1"/>
      <w:marLeft w:val="0"/>
      <w:marRight w:val="0"/>
      <w:marTop w:val="0"/>
      <w:marBottom w:val="0"/>
      <w:divBdr>
        <w:top w:val="none" w:sz="0" w:space="0" w:color="auto"/>
        <w:left w:val="none" w:sz="0" w:space="0" w:color="auto"/>
        <w:bottom w:val="none" w:sz="0" w:space="0" w:color="auto"/>
        <w:right w:val="none" w:sz="0" w:space="0" w:color="auto"/>
      </w:divBdr>
    </w:div>
    <w:div w:id="1483348599">
      <w:bodyDiv w:val="1"/>
      <w:marLeft w:val="0"/>
      <w:marRight w:val="0"/>
      <w:marTop w:val="0"/>
      <w:marBottom w:val="0"/>
      <w:divBdr>
        <w:top w:val="none" w:sz="0" w:space="0" w:color="auto"/>
        <w:left w:val="none" w:sz="0" w:space="0" w:color="auto"/>
        <w:bottom w:val="none" w:sz="0" w:space="0" w:color="auto"/>
        <w:right w:val="none" w:sz="0" w:space="0" w:color="auto"/>
      </w:divBdr>
    </w:div>
    <w:div w:id="1483353824">
      <w:bodyDiv w:val="1"/>
      <w:marLeft w:val="0"/>
      <w:marRight w:val="0"/>
      <w:marTop w:val="0"/>
      <w:marBottom w:val="0"/>
      <w:divBdr>
        <w:top w:val="none" w:sz="0" w:space="0" w:color="auto"/>
        <w:left w:val="none" w:sz="0" w:space="0" w:color="auto"/>
        <w:bottom w:val="none" w:sz="0" w:space="0" w:color="auto"/>
        <w:right w:val="none" w:sz="0" w:space="0" w:color="auto"/>
      </w:divBdr>
    </w:div>
    <w:div w:id="1483354066">
      <w:bodyDiv w:val="1"/>
      <w:marLeft w:val="0"/>
      <w:marRight w:val="0"/>
      <w:marTop w:val="0"/>
      <w:marBottom w:val="0"/>
      <w:divBdr>
        <w:top w:val="none" w:sz="0" w:space="0" w:color="auto"/>
        <w:left w:val="none" w:sz="0" w:space="0" w:color="auto"/>
        <w:bottom w:val="none" w:sz="0" w:space="0" w:color="auto"/>
        <w:right w:val="none" w:sz="0" w:space="0" w:color="auto"/>
      </w:divBdr>
    </w:div>
    <w:div w:id="1483547729">
      <w:bodyDiv w:val="1"/>
      <w:marLeft w:val="0"/>
      <w:marRight w:val="0"/>
      <w:marTop w:val="0"/>
      <w:marBottom w:val="0"/>
      <w:divBdr>
        <w:top w:val="none" w:sz="0" w:space="0" w:color="auto"/>
        <w:left w:val="none" w:sz="0" w:space="0" w:color="auto"/>
        <w:bottom w:val="none" w:sz="0" w:space="0" w:color="auto"/>
        <w:right w:val="none" w:sz="0" w:space="0" w:color="auto"/>
      </w:divBdr>
    </w:div>
    <w:div w:id="1483621022">
      <w:bodyDiv w:val="1"/>
      <w:marLeft w:val="0"/>
      <w:marRight w:val="0"/>
      <w:marTop w:val="0"/>
      <w:marBottom w:val="0"/>
      <w:divBdr>
        <w:top w:val="none" w:sz="0" w:space="0" w:color="auto"/>
        <w:left w:val="none" w:sz="0" w:space="0" w:color="auto"/>
        <w:bottom w:val="none" w:sz="0" w:space="0" w:color="auto"/>
        <w:right w:val="none" w:sz="0" w:space="0" w:color="auto"/>
      </w:divBdr>
    </w:div>
    <w:div w:id="1483742079">
      <w:bodyDiv w:val="1"/>
      <w:marLeft w:val="0"/>
      <w:marRight w:val="0"/>
      <w:marTop w:val="0"/>
      <w:marBottom w:val="0"/>
      <w:divBdr>
        <w:top w:val="none" w:sz="0" w:space="0" w:color="auto"/>
        <w:left w:val="none" w:sz="0" w:space="0" w:color="auto"/>
        <w:bottom w:val="none" w:sz="0" w:space="0" w:color="auto"/>
        <w:right w:val="none" w:sz="0" w:space="0" w:color="auto"/>
      </w:divBdr>
    </w:div>
    <w:div w:id="1483812501">
      <w:bodyDiv w:val="1"/>
      <w:marLeft w:val="0"/>
      <w:marRight w:val="0"/>
      <w:marTop w:val="0"/>
      <w:marBottom w:val="0"/>
      <w:divBdr>
        <w:top w:val="none" w:sz="0" w:space="0" w:color="auto"/>
        <w:left w:val="none" w:sz="0" w:space="0" w:color="auto"/>
        <w:bottom w:val="none" w:sz="0" w:space="0" w:color="auto"/>
        <w:right w:val="none" w:sz="0" w:space="0" w:color="auto"/>
      </w:divBdr>
    </w:div>
    <w:div w:id="1483886949">
      <w:bodyDiv w:val="1"/>
      <w:marLeft w:val="0"/>
      <w:marRight w:val="0"/>
      <w:marTop w:val="0"/>
      <w:marBottom w:val="0"/>
      <w:divBdr>
        <w:top w:val="none" w:sz="0" w:space="0" w:color="auto"/>
        <w:left w:val="none" w:sz="0" w:space="0" w:color="auto"/>
        <w:bottom w:val="none" w:sz="0" w:space="0" w:color="auto"/>
        <w:right w:val="none" w:sz="0" w:space="0" w:color="auto"/>
      </w:divBdr>
    </w:div>
    <w:div w:id="1483890835">
      <w:bodyDiv w:val="1"/>
      <w:marLeft w:val="0"/>
      <w:marRight w:val="0"/>
      <w:marTop w:val="0"/>
      <w:marBottom w:val="0"/>
      <w:divBdr>
        <w:top w:val="none" w:sz="0" w:space="0" w:color="auto"/>
        <w:left w:val="none" w:sz="0" w:space="0" w:color="auto"/>
        <w:bottom w:val="none" w:sz="0" w:space="0" w:color="auto"/>
        <w:right w:val="none" w:sz="0" w:space="0" w:color="auto"/>
      </w:divBdr>
    </w:div>
    <w:div w:id="1483963785">
      <w:bodyDiv w:val="1"/>
      <w:marLeft w:val="0"/>
      <w:marRight w:val="0"/>
      <w:marTop w:val="0"/>
      <w:marBottom w:val="0"/>
      <w:divBdr>
        <w:top w:val="none" w:sz="0" w:space="0" w:color="auto"/>
        <w:left w:val="none" w:sz="0" w:space="0" w:color="auto"/>
        <w:bottom w:val="none" w:sz="0" w:space="0" w:color="auto"/>
        <w:right w:val="none" w:sz="0" w:space="0" w:color="auto"/>
      </w:divBdr>
    </w:div>
    <w:div w:id="1484203731">
      <w:bodyDiv w:val="1"/>
      <w:marLeft w:val="0"/>
      <w:marRight w:val="0"/>
      <w:marTop w:val="0"/>
      <w:marBottom w:val="0"/>
      <w:divBdr>
        <w:top w:val="none" w:sz="0" w:space="0" w:color="auto"/>
        <w:left w:val="none" w:sz="0" w:space="0" w:color="auto"/>
        <w:bottom w:val="none" w:sz="0" w:space="0" w:color="auto"/>
        <w:right w:val="none" w:sz="0" w:space="0" w:color="auto"/>
      </w:divBdr>
    </w:div>
    <w:div w:id="1484274050">
      <w:bodyDiv w:val="1"/>
      <w:marLeft w:val="0"/>
      <w:marRight w:val="0"/>
      <w:marTop w:val="0"/>
      <w:marBottom w:val="0"/>
      <w:divBdr>
        <w:top w:val="none" w:sz="0" w:space="0" w:color="auto"/>
        <w:left w:val="none" w:sz="0" w:space="0" w:color="auto"/>
        <w:bottom w:val="none" w:sz="0" w:space="0" w:color="auto"/>
        <w:right w:val="none" w:sz="0" w:space="0" w:color="auto"/>
      </w:divBdr>
    </w:div>
    <w:div w:id="1484274724">
      <w:bodyDiv w:val="1"/>
      <w:marLeft w:val="0"/>
      <w:marRight w:val="0"/>
      <w:marTop w:val="0"/>
      <w:marBottom w:val="0"/>
      <w:divBdr>
        <w:top w:val="none" w:sz="0" w:space="0" w:color="auto"/>
        <w:left w:val="none" w:sz="0" w:space="0" w:color="auto"/>
        <w:bottom w:val="none" w:sz="0" w:space="0" w:color="auto"/>
        <w:right w:val="none" w:sz="0" w:space="0" w:color="auto"/>
      </w:divBdr>
    </w:div>
    <w:div w:id="1484274841">
      <w:bodyDiv w:val="1"/>
      <w:marLeft w:val="0"/>
      <w:marRight w:val="0"/>
      <w:marTop w:val="0"/>
      <w:marBottom w:val="0"/>
      <w:divBdr>
        <w:top w:val="none" w:sz="0" w:space="0" w:color="auto"/>
        <w:left w:val="none" w:sz="0" w:space="0" w:color="auto"/>
        <w:bottom w:val="none" w:sz="0" w:space="0" w:color="auto"/>
        <w:right w:val="none" w:sz="0" w:space="0" w:color="auto"/>
      </w:divBdr>
    </w:div>
    <w:div w:id="1484349993">
      <w:bodyDiv w:val="1"/>
      <w:marLeft w:val="0"/>
      <w:marRight w:val="0"/>
      <w:marTop w:val="0"/>
      <w:marBottom w:val="0"/>
      <w:divBdr>
        <w:top w:val="none" w:sz="0" w:space="0" w:color="auto"/>
        <w:left w:val="none" w:sz="0" w:space="0" w:color="auto"/>
        <w:bottom w:val="none" w:sz="0" w:space="0" w:color="auto"/>
        <w:right w:val="none" w:sz="0" w:space="0" w:color="auto"/>
      </w:divBdr>
    </w:div>
    <w:div w:id="1484393661">
      <w:bodyDiv w:val="1"/>
      <w:marLeft w:val="0"/>
      <w:marRight w:val="0"/>
      <w:marTop w:val="0"/>
      <w:marBottom w:val="0"/>
      <w:divBdr>
        <w:top w:val="none" w:sz="0" w:space="0" w:color="auto"/>
        <w:left w:val="none" w:sz="0" w:space="0" w:color="auto"/>
        <w:bottom w:val="none" w:sz="0" w:space="0" w:color="auto"/>
        <w:right w:val="none" w:sz="0" w:space="0" w:color="auto"/>
      </w:divBdr>
    </w:div>
    <w:div w:id="1484465580">
      <w:bodyDiv w:val="1"/>
      <w:marLeft w:val="0"/>
      <w:marRight w:val="0"/>
      <w:marTop w:val="0"/>
      <w:marBottom w:val="0"/>
      <w:divBdr>
        <w:top w:val="none" w:sz="0" w:space="0" w:color="auto"/>
        <w:left w:val="none" w:sz="0" w:space="0" w:color="auto"/>
        <w:bottom w:val="none" w:sz="0" w:space="0" w:color="auto"/>
        <w:right w:val="none" w:sz="0" w:space="0" w:color="auto"/>
      </w:divBdr>
    </w:div>
    <w:div w:id="1484665635">
      <w:bodyDiv w:val="1"/>
      <w:marLeft w:val="0"/>
      <w:marRight w:val="0"/>
      <w:marTop w:val="0"/>
      <w:marBottom w:val="0"/>
      <w:divBdr>
        <w:top w:val="none" w:sz="0" w:space="0" w:color="auto"/>
        <w:left w:val="none" w:sz="0" w:space="0" w:color="auto"/>
        <w:bottom w:val="none" w:sz="0" w:space="0" w:color="auto"/>
        <w:right w:val="none" w:sz="0" w:space="0" w:color="auto"/>
      </w:divBdr>
    </w:div>
    <w:div w:id="1484734693">
      <w:bodyDiv w:val="1"/>
      <w:marLeft w:val="0"/>
      <w:marRight w:val="0"/>
      <w:marTop w:val="0"/>
      <w:marBottom w:val="0"/>
      <w:divBdr>
        <w:top w:val="none" w:sz="0" w:space="0" w:color="auto"/>
        <w:left w:val="none" w:sz="0" w:space="0" w:color="auto"/>
        <w:bottom w:val="none" w:sz="0" w:space="0" w:color="auto"/>
        <w:right w:val="none" w:sz="0" w:space="0" w:color="auto"/>
      </w:divBdr>
    </w:div>
    <w:div w:id="1484814926">
      <w:bodyDiv w:val="1"/>
      <w:marLeft w:val="0"/>
      <w:marRight w:val="0"/>
      <w:marTop w:val="0"/>
      <w:marBottom w:val="0"/>
      <w:divBdr>
        <w:top w:val="none" w:sz="0" w:space="0" w:color="auto"/>
        <w:left w:val="none" w:sz="0" w:space="0" w:color="auto"/>
        <w:bottom w:val="none" w:sz="0" w:space="0" w:color="auto"/>
        <w:right w:val="none" w:sz="0" w:space="0" w:color="auto"/>
      </w:divBdr>
    </w:div>
    <w:div w:id="1485004754">
      <w:bodyDiv w:val="1"/>
      <w:marLeft w:val="0"/>
      <w:marRight w:val="0"/>
      <w:marTop w:val="0"/>
      <w:marBottom w:val="0"/>
      <w:divBdr>
        <w:top w:val="none" w:sz="0" w:space="0" w:color="auto"/>
        <w:left w:val="none" w:sz="0" w:space="0" w:color="auto"/>
        <w:bottom w:val="none" w:sz="0" w:space="0" w:color="auto"/>
        <w:right w:val="none" w:sz="0" w:space="0" w:color="auto"/>
      </w:divBdr>
    </w:div>
    <w:div w:id="1485051656">
      <w:bodyDiv w:val="1"/>
      <w:marLeft w:val="0"/>
      <w:marRight w:val="0"/>
      <w:marTop w:val="0"/>
      <w:marBottom w:val="0"/>
      <w:divBdr>
        <w:top w:val="none" w:sz="0" w:space="0" w:color="auto"/>
        <w:left w:val="none" w:sz="0" w:space="0" w:color="auto"/>
        <w:bottom w:val="none" w:sz="0" w:space="0" w:color="auto"/>
        <w:right w:val="none" w:sz="0" w:space="0" w:color="auto"/>
      </w:divBdr>
    </w:div>
    <w:div w:id="1485121265">
      <w:bodyDiv w:val="1"/>
      <w:marLeft w:val="0"/>
      <w:marRight w:val="0"/>
      <w:marTop w:val="0"/>
      <w:marBottom w:val="0"/>
      <w:divBdr>
        <w:top w:val="none" w:sz="0" w:space="0" w:color="auto"/>
        <w:left w:val="none" w:sz="0" w:space="0" w:color="auto"/>
        <w:bottom w:val="none" w:sz="0" w:space="0" w:color="auto"/>
        <w:right w:val="none" w:sz="0" w:space="0" w:color="auto"/>
      </w:divBdr>
    </w:div>
    <w:div w:id="1485273553">
      <w:bodyDiv w:val="1"/>
      <w:marLeft w:val="0"/>
      <w:marRight w:val="0"/>
      <w:marTop w:val="0"/>
      <w:marBottom w:val="0"/>
      <w:divBdr>
        <w:top w:val="none" w:sz="0" w:space="0" w:color="auto"/>
        <w:left w:val="none" w:sz="0" w:space="0" w:color="auto"/>
        <w:bottom w:val="none" w:sz="0" w:space="0" w:color="auto"/>
        <w:right w:val="none" w:sz="0" w:space="0" w:color="auto"/>
      </w:divBdr>
    </w:div>
    <w:div w:id="1485511434">
      <w:bodyDiv w:val="1"/>
      <w:marLeft w:val="0"/>
      <w:marRight w:val="0"/>
      <w:marTop w:val="0"/>
      <w:marBottom w:val="0"/>
      <w:divBdr>
        <w:top w:val="none" w:sz="0" w:space="0" w:color="auto"/>
        <w:left w:val="none" w:sz="0" w:space="0" w:color="auto"/>
        <w:bottom w:val="none" w:sz="0" w:space="0" w:color="auto"/>
        <w:right w:val="none" w:sz="0" w:space="0" w:color="auto"/>
      </w:divBdr>
    </w:div>
    <w:div w:id="1485733743">
      <w:bodyDiv w:val="1"/>
      <w:marLeft w:val="0"/>
      <w:marRight w:val="0"/>
      <w:marTop w:val="0"/>
      <w:marBottom w:val="0"/>
      <w:divBdr>
        <w:top w:val="none" w:sz="0" w:space="0" w:color="auto"/>
        <w:left w:val="none" w:sz="0" w:space="0" w:color="auto"/>
        <w:bottom w:val="none" w:sz="0" w:space="0" w:color="auto"/>
        <w:right w:val="none" w:sz="0" w:space="0" w:color="auto"/>
      </w:divBdr>
    </w:div>
    <w:div w:id="1485777661">
      <w:bodyDiv w:val="1"/>
      <w:marLeft w:val="0"/>
      <w:marRight w:val="0"/>
      <w:marTop w:val="0"/>
      <w:marBottom w:val="0"/>
      <w:divBdr>
        <w:top w:val="none" w:sz="0" w:space="0" w:color="auto"/>
        <w:left w:val="none" w:sz="0" w:space="0" w:color="auto"/>
        <w:bottom w:val="none" w:sz="0" w:space="0" w:color="auto"/>
        <w:right w:val="none" w:sz="0" w:space="0" w:color="auto"/>
      </w:divBdr>
    </w:div>
    <w:div w:id="1485777998">
      <w:bodyDiv w:val="1"/>
      <w:marLeft w:val="0"/>
      <w:marRight w:val="0"/>
      <w:marTop w:val="0"/>
      <w:marBottom w:val="0"/>
      <w:divBdr>
        <w:top w:val="none" w:sz="0" w:space="0" w:color="auto"/>
        <w:left w:val="none" w:sz="0" w:space="0" w:color="auto"/>
        <w:bottom w:val="none" w:sz="0" w:space="0" w:color="auto"/>
        <w:right w:val="none" w:sz="0" w:space="0" w:color="auto"/>
      </w:divBdr>
    </w:div>
    <w:div w:id="1485778650">
      <w:bodyDiv w:val="1"/>
      <w:marLeft w:val="0"/>
      <w:marRight w:val="0"/>
      <w:marTop w:val="0"/>
      <w:marBottom w:val="0"/>
      <w:divBdr>
        <w:top w:val="none" w:sz="0" w:space="0" w:color="auto"/>
        <w:left w:val="none" w:sz="0" w:space="0" w:color="auto"/>
        <w:bottom w:val="none" w:sz="0" w:space="0" w:color="auto"/>
        <w:right w:val="none" w:sz="0" w:space="0" w:color="auto"/>
      </w:divBdr>
    </w:div>
    <w:div w:id="1485780326">
      <w:bodyDiv w:val="1"/>
      <w:marLeft w:val="0"/>
      <w:marRight w:val="0"/>
      <w:marTop w:val="0"/>
      <w:marBottom w:val="0"/>
      <w:divBdr>
        <w:top w:val="none" w:sz="0" w:space="0" w:color="auto"/>
        <w:left w:val="none" w:sz="0" w:space="0" w:color="auto"/>
        <w:bottom w:val="none" w:sz="0" w:space="0" w:color="auto"/>
        <w:right w:val="none" w:sz="0" w:space="0" w:color="auto"/>
      </w:divBdr>
    </w:div>
    <w:div w:id="1485853265">
      <w:bodyDiv w:val="1"/>
      <w:marLeft w:val="0"/>
      <w:marRight w:val="0"/>
      <w:marTop w:val="0"/>
      <w:marBottom w:val="0"/>
      <w:divBdr>
        <w:top w:val="none" w:sz="0" w:space="0" w:color="auto"/>
        <w:left w:val="none" w:sz="0" w:space="0" w:color="auto"/>
        <w:bottom w:val="none" w:sz="0" w:space="0" w:color="auto"/>
        <w:right w:val="none" w:sz="0" w:space="0" w:color="auto"/>
      </w:divBdr>
    </w:div>
    <w:div w:id="1485857553">
      <w:bodyDiv w:val="1"/>
      <w:marLeft w:val="0"/>
      <w:marRight w:val="0"/>
      <w:marTop w:val="0"/>
      <w:marBottom w:val="0"/>
      <w:divBdr>
        <w:top w:val="none" w:sz="0" w:space="0" w:color="auto"/>
        <w:left w:val="none" w:sz="0" w:space="0" w:color="auto"/>
        <w:bottom w:val="none" w:sz="0" w:space="0" w:color="auto"/>
        <w:right w:val="none" w:sz="0" w:space="0" w:color="auto"/>
      </w:divBdr>
    </w:div>
    <w:div w:id="1485858368">
      <w:bodyDiv w:val="1"/>
      <w:marLeft w:val="0"/>
      <w:marRight w:val="0"/>
      <w:marTop w:val="0"/>
      <w:marBottom w:val="0"/>
      <w:divBdr>
        <w:top w:val="none" w:sz="0" w:space="0" w:color="auto"/>
        <w:left w:val="none" w:sz="0" w:space="0" w:color="auto"/>
        <w:bottom w:val="none" w:sz="0" w:space="0" w:color="auto"/>
        <w:right w:val="none" w:sz="0" w:space="0" w:color="auto"/>
      </w:divBdr>
    </w:div>
    <w:div w:id="1486047736">
      <w:bodyDiv w:val="1"/>
      <w:marLeft w:val="0"/>
      <w:marRight w:val="0"/>
      <w:marTop w:val="0"/>
      <w:marBottom w:val="0"/>
      <w:divBdr>
        <w:top w:val="none" w:sz="0" w:space="0" w:color="auto"/>
        <w:left w:val="none" w:sz="0" w:space="0" w:color="auto"/>
        <w:bottom w:val="none" w:sz="0" w:space="0" w:color="auto"/>
        <w:right w:val="none" w:sz="0" w:space="0" w:color="auto"/>
      </w:divBdr>
    </w:div>
    <w:div w:id="1486162647">
      <w:bodyDiv w:val="1"/>
      <w:marLeft w:val="0"/>
      <w:marRight w:val="0"/>
      <w:marTop w:val="0"/>
      <w:marBottom w:val="0"/>
      <w:divBdr>
        <w:top w:val="none" w:sz="0" w:space="0" w:color="auto"/>
        <w:left w:val="none" w:sz="0" w:space="0" w:color="auto"/>
        <w:bottom w:val="none" w:sz="0" w:space="0" w:color="auto"/>
        <w:right w:val="none" w:sz="0" w:space="0" w:color="auto"/>
      </w:divBdr>
    </w:div>
    <w:div w:id="1486163663">
      <w:bodyDiv w:val="1"/>
      <w:marLeft w:val="0"/>
      <w:marRight w:val="0"/>
      <w:marTop w:val="0"/>
      <w:marBottom w:val="0"/>
      <w:divBdr>
        <w:top w:val="none" w:sz="0" w:space="0" w:color="auto"/>
        <w:left w:val="none" w:sz="0" w:space="0" w:color="auto"/>
        <w:bottom w:val="none" w:sz="0" w:space="0" w:color="auto"/>
        <w:right w:val="none" w:sz="0" w:space="0" w:color="auto"/>
      </w:divBdr>
    </w:div>
    <w:div w:id="1486244483">
      <w:bodyDiv w:val="1"/>
      <w:marLeft w:val="0"/>
      <w:marRight w:val="0"/>
      <w:marTop w:val="0"/>
      <w:marBottom w:val="0"/>
      <w:divBdr>
        <w:top w:val="none" w:sz="0" w:space="0" w:color="auto"/>
        <w:left w:val="none" w:sz="0" w:space="0" w:color="auto"/>
        <w:bottom w:val="none" w:sz="0" w:space="0" w:color="auto"/>
        <w:right w:val="none" w:sz="0" w:space="0" w:color="auto"/>
      </w:divBdr>
    </w:div>
    <w:div w:id="1486318365">
      <w:bodyDiv w:val="1"/>
      <w:marLeft w:val="0"/>
      <w:marRight w:val="0"/>
      <w:marTop w:val="0"/>
      <w:marBottom w:val="0"/>
      <w:divBdr>
        <w:top w:val="none" w:sz="0" w:space="0" w:color="auto"/>
        <w:left w:val="none" w:sz="0" w:space="0" w:color="auto"/>
        <w:bottom w:val="none" w:sz="0" w:space="0" w:color="auto"/>
        <w:right w:val="none" w:sz="0" w:space="0" w:color="auto"/>
      </w:divBdr>
    </w:div>
    <w:div w:id="1486358751">
      <w:bodyDiv w:val="1"/>
      <w:marLeft w:val="0"/>
      <w:marRight w:val="0"/>
      <w:marTop w:val="0"/>
      <w:marBottom w:val="0"/>
      <w:divBdr>
        <w:top w:val="none" w:sz="0" w:space="0" w:color="auto"/>
        <w:left w:val="none" w:sz="0" w:space="0" w:color="auto"/>
        <w:bottom w:val="none" w:sz="0" w:space="0" w:color="auto"/>
        <w:right w:val="none" w:sz="0" w:space="0" w:color="auto"/>
      </w:divBdr>
    </w:div>
    <w:div w:id="1486436435">
      <w:bodyDiv w:val="1"/>
      <w:marLeft w:val="0"/>
      <w:marRight w:val="0"/>
      <w:marTop w:val="0"/>
      <w:marBottom w:val="0"/>
      <w:divBdr>
        <w:top w:val="none" w:sz="0" w:space="0" w:color="auto"/>
        <w:left w:val="none" w:sz="0" w:space="0" w:color="auto"/>
        <w:bottom w:val="none" w:sz="0" w:space="0" w:color="auto"/>
        <w:right w:val="none" w:sz="0" w:space="0" w:color="auto"/>
      </w:divBdr>
    </w:div>
    <w:div w:id="1486553800">
      <w:bodyDiv w:val="1"/>
      <w:marLeft w:val="0"/>
      <w:marRight w:val="0"/>
      <w:marTop w:val="0"/>
      <w:marBottom w:val="0"/>
      <w:divBdr>
        <w:top w:val="none" w:sz="0" w:space="0" w:color="auto"/>
        <w:left w:val="none" w:sz="0" w:space="0" w:color="auto"/>
        <w:bottom w:val="none" w:sz="0" w:space="0" w:color="auto"/>
        <w:right w:val="none" w:sz="0" w:space="0" w:color="auto"/>
      </w:divBdr>
    </w:div>
    <w:div w:id="1486553837">
      <w:bodyDiv w:val="1"/>
      <w:marLeft w:val="0"/>
      <w:marRight w:val="0"/>
      <w:marTop w:val="0"/>
      <w:marBottom w:val="0"/>
      <w:divBdr>
        <w:top w:val="none" w:sz="0" w:space="0" w:color="auto"/>
        <w:left w:val="none" w:sz="0" w:space="0" w:color="auto"/>
        <w:bottom w:val="none" w:sz="0" w:space="0" w:color="auto"/>
        <w:right w:val="none" w:sz="0" w:space="0" w:color="auto"/>
      </w:divBdr>
    </w:div>
    <w:div w:id="1486627897">
      <w:bodyDiv w:val="1"/>
      <w:marLeft w:val="0"/>
      <w:marRight w:val="0"/>
      <w:marTop w:val="0"/>
      <w:marBottom w:val="0"/>
      <w:divBdr>
        <w:top w:val="none" w:sz="0" w:space="0" w:color="auto"/>
        <w:left w:val="none" w:sz="0" w:space="0" w:color="auto"/>
        <w:bottom w:val="none" w:sz="0" w:space="0" w:color="auto"/>
        <w:right w:val="none" w:sz="0" w:space="0" w:color="auto"/>
      </w:divBdr>
    </w:div>
    <w:div w:id="1486749876">
      <w:bodyDiv w:val="1"/>
      <w:marLeft w:val="0"/>
      <w:marRight w:val="0"/>
      <w:marTop w:val="0"/>
      <w:marBottom w:val="0"/>
      <w:divBdr>
        <w:top w:val="none" w:sz="0" w:space="0" w:color="auto"/>
        <w:left w:val="none" w:sz="0" w:space="0" w:color="auto"/>
        <w:bottom w:val="none" w:sz="0" w:space="0" w:color="auto"/>
        <w:right w:val="none" w:sz="0" w:space="0" w:color="auto"/>
      </w:divBdr>
    </w:div>
    <w:div w:id="1486777867">
      <w:bodyDiv w:val="1"/>
      <w:marLeft w:val="0"/>
      <w:marRight w:val="0"/>
      <w:marTop w:val="0"/>
      <w:marBottom w:val="0"/>
      <w:divBdr>
        <w:top w:val="none" w:sz="0" w:space="0" w:color="auto"/>
        <w:left w:val="none" w:sz="0" w:space="0" w:color="auto"/>
        <w:bottom w:val="none" w:sz="0" w:space="0" w:color="auto"/>
        <w:right w:val="none" w:sz="0" w:space="0" w:color="auto"/>
      </w:divBdr>
    </w:div>
    <w:div w:id="1486779820">
      <w:bodyDiv w:val="1"/>
      <w:marLeft w:val="0"/>
      <w:marRight w:val="0"/>
      <w:marTop w:val="0"/>
      <w:marBottom w:val="0"/>
      <w:divBdr>
        <w:top w:val="none" w:sz="0" w:space="0" w:color="auto"/>
        <w:left w:val="none" w:sz="0" w:space="0" w:color="auto"/>
        <w:bottom w:val="none" w:sz="0" w:space="0" w:color="auto"/>
        <w:right w:val="none" w:sz="0" w:space="0" w:color="auto"/>
      </w:divBdr>
    </w:div>
    <w:div w:id="1486970531">
      <w:bodyDiv w:val="1"/>
      <w:marLeft w:val="0"/>
      <w:marRight w:val="0"/>
      <w:marTop w:val="0"/>
      <w:marBottom w:val="0"/>
      <w:divBdr>
        <w:top w:val="none" w:sz="0" w:space="0" w:color="auto"/>
        <w:left w:val="none" w:sz="0" w:space="0" w:color="auto"/>
        <w:bottom w:val="none" w:sz="0" w:space="0" w:color="auto"/>
        <w:right w:val="none" w:sz="0" w:space="0" w:color="auto"/>
      </w:divBdr>
    </w:div>
    <w:div w:id="1487042970">
      <w:bodyDiv w:val="1"/>
      <w:marLeft w:val="0"/>
      <w:marRight w:val="0"/>
      <w:marTop w:val="0"/>
      <w:marBottom w:val="0"/>
      <w:divBdr>
        <w:top w:val="none" w:sz="0" w:space="0" w:color="auto"/>
        <w:left w:val="none" w:sz="0" w:space="0" w:color="auto"/>
        <w:bottom w:val="none" w:sz="0" w:space="0" w:color="auto"/>
        <w:right w:val="none" w:sz="0" w:space="0" w:color="auto"/>
      </w:divBdr>
    </w:div>
    <w:div w:id="1487044508">
      <w:bodyDiv w:val="1"/>
      <w:marLeft w:val="0"/>
      <w:marRight w:val="0"/>
      <w:marTop w:val="0"/>
      <w:marBottom w:val="0"/>
      <w:divBdr>
        <w:top w:val="none" w:sz="0" w:space="0" w:color="auto"/>
        <w:left w:val="none" w:sz="0" w:space="0" w:color="auto"/>
        <w:bottom w:val="none" w:sz="0" w:space="0" w:color="auto"/>
        <w:right w:val="none" w:sz="0" w:space="0" w:color="auto"/>
      </w:divBdr>
    </w:div>
    <w:div w:id="1487279942">
      <w:bodyDiv w:val="1"/>
      <w:marLeft w:val="0"/>
      <w:marRight w:val="0"/>
      <w:marTop w:val="0"/>
      <w:marBottom w:val="0"/>
      <w:divBdr>
        <w:top w:val="none" w:sz="0" w:space="0" w:color="auto"/>
        <w:left w:val="none" w:sz="0" w:space="0" w:color="auto"/>
        <w:bottom w:val="none" w:sz="0" w:space="0" w:color="auto"/>
        <w:right w:val="none" w:sz="0" w:space="0" w:color="auto"/>
      </w:divBdr>
    </w:div>
    <w:div w:id="1487286911">
      <w:bodyDiv w:val="1"/>
      <w:marLeft w:val="0"/>
      <w:marRight w:val="0"/>
      <w:marTop w:val="0"/>
      <w:marBottom w:val="0"/>
      <w:divBdr>
        <w:top w:val="none" w:sz="0" w:space="0" w:color="auto"/>
        <w:left w:val="none" w:sz="0" w:space="0" w:color="auto"/>
        <w:bottom w:val="none" w:sz="0" w:space="0" w:color="auto"/>
        <w:right w:val="none" w:sz="0" w:space="0" w:color="auto"/>
      </w:divBdr>
    </w:div>
    <w:div w:id="1487431638">
      <w:bodyDiv w:val="1"/>
      <w:marLeft w:val="0"/>
      <w:marRight w:val="0"/>
      <w:marTop w:val="0"/>
      <w:marBottom w:val="0"/>
      <w:divBdr>
        <w:top w:val="none" w:sz="0" w:space="0" w:color="auto"/>
        <w:left w:val="none" w:sz="0" w:space="0" w:color="auto"/>
        <w:bottom w:val="none" w:sz="0" w:space="0" w:color="auto"/>
        <w:right w:val="none" w:sz="0" w:space="0" w:color="auto"/>
      </w:divBdr>
    </w:div>
    <w:div w:id="1487475279">
      <w:bodyDiv w:val="1"/>
      <w:marLeft w:val="0"/>
      <w:marRight w:val="0"/>
      <w:marTop w:val="0"/>
      <w:marBottom w:val="0"/>
      <w:divBdr>
        <w:top w:val="none" w:sz="0" w:space="0" w:color="auto"/>
        <w:left w:val="none" w:sz="0" w:space="0" w:color="auto"/>
        <w:bottom w:val="none" w:sz="0" w:space="0" w:color="auto"/>
        <w:right w:val="none" w:sz="0" w:space="0" w:color="auto"/>
      </w:divBdr>
    </w:div>
    <w:div w:id="1487475932">
      <w:bodyDiv w:val="1"/>
      <w:marLeft w:val="0"/>
      <w:marRight w:val="0"/>
      <w:marTop w:val="0"/>
      <w:marBottom w:val="0"/>
      <w:divBdr>
        <w:top w:val="none" w:sz="0" w:space="0" w:color="auto"/>
        <w:left w:val="none" w:sz="0" w:space="0" w:color="auto"/>
        <w:bottom w:val="none" w:sz="0" w:space="0" w:color="auto"/>
        <w:right w:val="none" w:sz="0" w:space="0" w:color="auto"/>
      </w:divBdr>
    </w:div>
    <w:div w:id="1487555342">
      <w:bodyDiv w:val="1"/>
      <w:marLeft w:val="0"/>
      <w:marRight w:val="0"/>
      <w:marTop w:val="0"/>
      <w:marBottom w:val="0"/>
      <w:divBdr>
        <w:top w:val="none" w:sz="0" w:space="0" w:color="auto"/>
        <w:left w:val="none" w:sz="0" w:space="0" w:color="auto"/>
        <w:bottom w:val="none" w:sz="0" w:space="0" w:color="auto"/>
        <w:right w:val="none" w:sz="0" w:space="0" w:color="auto"/>
      </w:divBdr>
    </w:div>
    <w:div w:id="1487626993">
      <w:bodyDiv w:val="1"/>
      <w:marLeft w:val="0"/>
      <w:marRight w:val="0"/>
      <w:marTop w:val="0"/>
      <w:marBottom w:val="0"/>
      <w:divBdr>
        <w:top w:val="none" w:sz="0" w:space="0" w:color="auto"/>
        <w:left w:val="none" w:sz="0" w:space="0" w:color="auto"/>
        <w:bottom w:val="none" w:sz="0" w:space="0" w:color="auto"/>
        <w:right w:val="none" w:sz="0" w:space="0" w:color="auto"/>
      </w:divBdr>
    </w:div>
    <w:div w:id="1487743718">
      <w:bodyDiv w:val="1"/>
      <w:marLeft w:val="0"/>
      <w:marRight w:val="0"/>
      <w:marTop w:val="0"/>
      <w:marBottom w:val="0"/>
      <w:divBdr>
        <w:top w:val="none" w:sz="0" w:space="0" w:color="auto"/>
        <w:left w:val="none" w:sz="0" w:space="0" w:color="auto"/>
        <w:bottom w:val="none" w:sz="0" w:space="0" w:color="auto"/>
        <w:right w:val="none" w:sz="0" w:space="0" w:color="auto"/>
      </w:divBdr>
    </w:div>
    <w:div w:id="1487815841">
      <w:bodyDiv w:val="1"/>
      <w:marLeft w:val="0"/>
      <w:marRight w:val="0"/>
      <w:marTop w:val="0"/>
      <w:marBottom w:val="0"/>
      <w:divBdr>
        <w:top w:val="none" w:sz="0" w:space="0" w:color="auto"/>
        <w:left w:val="none" w:sz="0" w:space="0" w:color="auto"/>
        <w:bottom w:val="none" w:sz="0" w:space="0" w:color="auto"/>
        <w:right w:val="none" w:sz="0" w:space="0" w:color="auto"/>
      </w:divBdr>
    </w:div>
    <w:div w:id="1487824131">
      <w:bodyDiv w:val="1"/>
      <w:marLeft w:val="0"/>
      <w:marRight w:val="0"/>
      <w:marTop w:val="0"/>
      <w:marBottom w:val="0"/>
      <w:divBdr>
        <w:top w:val="none" w:sz="0" w:space="0" w:color="auto"/>
        <w:left w:val="none" w:sz="0" w:space="0" w:color="auto"/>
        <w:bottom w:val="none" w:sz="0" w:space="0" w:color="auto"/>
        <w:right w:val="none" w:sz="0" w:space="0" w:color="auto"/>
      </w:divBdr>
    </w:div>
    <w:div w:id="1487896070">
      <w:bodyDiv w:val="1"/>
      <w:marLeft w:val="0"/>
      <w:marRight w:val="0"/>
      <w:marTop w:val="0"/>
      <w:marBottom w:val="0"/>
      <w:divBdr>
        <w:top w:val="none" w:sz="0" w:space="0" w:color="auto"/>
        <w:left w:val="none" w:sz="0" w:space="0" w:color="auto"/>
        <w:bottom w:val="none" w:sz="0" w:space="0" w:color="auto"/>
        <w:right w:val="none" w:sz="0" w:space="0" w:color="auto"/>
      </w:divBdr>
    </w:div>
    <w:div w:id="1487932921">
      <w:bodyDiv w:val="1"/>
      <w:marLeft w:val="0"/>
      <w:marRight w:val="0"/>
      <w:marTop w:val="0"/>
      <w:marBottom w:val="0"/>
      <w:divBdr>
        <w:top w:val="none" w:sz="0" w:space="0" w:color="auto"/>
        <w:left w:val="none" w:sz="0" w:space="0" w:color="auto"/>
        <w:bottom w:val="none" w:sz="0" w:space="0" w:color="auto"/>
        <w:right w:val="none" w:sz="0" w:space="0" w:color="auto"/>
      </w:divBdr>
    </w:div>
    <w:div w:id="1487939585">
      <w:bodyDiv w:val="1"/>
      <w:marLeft w:val="0"/>
      <w:marRight w:val="0"/>
      <w:marTop w:val="0"/>
      <w:marBottom w:val="0"/>
      <w:divBdr>
        <w:top w:val="none" w:sz="0" w:space="0" w:color="auto"/>
        <w:left w:val="none" w:sz="0" w:space="0" w:color="auto"/>
        <w:bottom w:val="none" w:sz="0" w:space="0" w:color="auto"/>
        <w:right w:val="none" w:sz="0" w:space="0" w:color="auto"/>
      </w:divBdr>
    </w:div>
    <w:div w:id="1487940986">
      <w:bodyDiv w:val="1"/>
      <w:marLeft w:val="0"/>
      <w:marRight w:val="0"/>
      <w:marTop w:val="0"/>
      <w:marBottom w:val="0"/>
      <w:divBdr>
        <w:top w:val="none" w:sz="0" w:space="0" w:color="auto"/>
        <w:left w:val="none" w:sz="0" w:space="0" w:color="auto"/>
        <w:bottom w:val="none" w:sz="0" w:space="0" w:color="auto"/>
        <w:right w:val="none" w:sz="0" w:space="0" w:color="auto"/>
      </w:divBdr>
    </w:div>
    <w:div w:id="1488009923">
      <w:bodyDiv w:val="1"/>
      <w:marLeft w:val="0"/>
      <w:marRight w:val="0"/>
      <w:marTop w:val="0"/>
      <w:marBottom w:val="0"/>
      <w:divBdr>
        <w:top w:val="none" w:sz="0" w:space="0" w:color="auto"/>
        <w:left w:val="none" w:sz="0" w:space="0" w:color="auto"/>
        <w:bottom w:val="none" w:sz="0" w:space="0" w:color="auto"/>
        <w:right w:val="none" w:sz="0" w:space="0" w:color="auto"/>
      </w:divBdr>
    </w:div>
    <w:div w:id="1488354854">
      <w:bodyDiv w:val="1"/>
      <w:marLeft w:val="0"/>
      <w:marRight w:val="0"/>
      <w:marTop w:val="0"/>
      <w:marBottom w:val="0"/>
      <w:divBdr>
        <w:top w:val="none" w:sz="0" w:space="0" w:color="auto"/>
        <w:left w:val="none" w:sz="0" w:space="0" w:color="auto"/>
        <w:bottom w:val="none" w:sz="0" w:space="0" w:color="auto"/>
        <w:right w:val="none" w:sz="0" w:space="0" w:color="auto"/>
      </w:divBdr>
    </w:div>
    <w:div w:id="1488547341">
      <w:bodyDiv w:val="1"/>
      <w:marLeft w:val="0"/>
      <w:marRight w:val="0"/>
      <w:marTop w:val="0"/>
      <w:marBottom w:val="0"/>
      <w:divBdr>
        <w:top w:val="none" w:sz="0" w:space="0" w:color="auto"/>
        <w:left w:val="none" w:sz="0" w:space="0" w:color="auto"/>
        <w:bottom w:val="none" w:sz="0" w:space="0" w:color="auto"/>
        <w:right w:val="none" w:sz="0" w:space="0" w:color="auto"/>
      </w:divBdr>
    </w:div>
    <w:div w:id="1488589276">
      <w:bodyDiv w:val="1"/>
      <w:marLeft w:val="0"/>
      <w:marRight w:val="0"/>
      <w:marTop w:val="0"/>
      <w:marBottom w:val="0"/>
      <w:divBdr>
        <w:top w:val="none" w:sz="0" w:space="0" w:color="auto"/>
        <w:left w:val="none" w:sz="0" w:space="0" w:color="auto"/>
        <w:bottom w:val="none" w:sz="0" w:space="0" w:color="auto"/>
        <w:right w:val="none" w:sz="0" w:space="0" w:color="auto"/>
      </w:divBdr>
    </w:div>
    <w:div w:id="1488593866">
      <w:bodyDiv w:val="1"/>
      <w:marLeft w:val="0"/>
      <w:marRight w:val="0"/>
      <w:marTop w:val="0"/>
      <w:marBottom w:val="0"/>
      <w:divBdr>
        <w:top w:val="none" w:sz="0" w:space="0" w:color="auto"/>
        <w:left w:val="none" w:sz="0" w:space="0" w:color="auto"/>
        <w:bottom w:val="none" w:sz="0" w:space="0" w:color="auto"/>
        <w:right w:val="none" w:sz="0" w:space="0" w:color="auto"/>
      </w:divBdr>
    </w:div>
    <w:div w:id="1488742796">
      <w:bodyDiv w:val="1"/>
      <w:marLeft w:val="0"/>
      <w:marRight w:val="0"/>
      <w:marTop w:val="0"/>
      <w:marBottom w:val="0"/>
      <w:divBdr>
        <w:top w:val="none" w:sz="0" w:space="0" w:color="auto"/>
        <w:left w:val="none" w:sz="0" w:space="0" w:color="auto"/>
        <w:bottom w:val="none" w:sz="0" w:space="0" w:color="auto"/>
        <w:right w:val="none" w:sz="0" w:space="0" w:color="auto"/>
      </w:divBdr>
    </w:div>
    <w:div w:id="1488978608">
      <w:bodyDiv w:val="1"/>
      <w:marLeft w:val="0"/>
      <w:marRight w:val="0"/>
      <w:marTop w:val="0"/>
      <w:marBottom w:val="0"/>
      <w:divBdr>
        <w:top w:val="none" w:sz="0" w:space="0" w:color="auto"/>
        <w:left w:val="none" w:sz="0" w:space="0" w:color="auto"/>
        <w:bottom w:val="none" w:sz="0" w:space="0" w:color="auto"/>
        <w:right w:val="none" w:sz="0" w:space="0" w:color="auto"/>
      </w:divBdr>
    </w:div>
    <w:div w:id="1489204575">
      <w:bodyDiv w:val="1"/>
      <w:marLeft w:val="0"/>
      <w:marRight w:val="0"/>
      <w:marTop w:val="0"/>
      <w:marBottom w:val="0"/>
      <w:divBdr>
        <w:top w:val="none" w:sz="0" w:space="0" w:color="auto"/>
        <w:left w:val="none" w:sz="0" w:space="0" w:color="auto"/>
        <w:bottom w:val="none" w:sz="0" w:space="0" w:color="auto"/>
        <w:right w:val="none" w:sz="0" w:space="0" w:color="auto"/>
      </w:divBdr>
    </w:div>
    <w:div w:id="1489437123">
      <w:bodyDiv w:val="1"/>
      <w:marLeft w:val="0"/>
      <w:marRight w:val="0"/>
      <w:marTop w:val="0"/>
      <w:marBottom w:val="0"/>
      <w:divBdr>
        <w:top w:val="none" w:sz="0" w:space="0" w:color="auto"/>
        <w:left w:val="none" w:sz="0" w:space="0" w:color="auto"/>
        <w:bottom w:val="none" w:sz="0" w:space="0" w:color="auto"/>
        <w:right w:val="none" w:sz="0" w:space="0" w:color="auto"/>
      </w:divBdr>
    </w:div>
    <w:div w:id="1489514569">
      <w:bodyDiv w:val="1"/>
      <w:marLeft w:val="0"/>
      <w:marRight w:val="0"/>
      <w:marTop w:val="0"/>
      <w:marBottom w:val="0"/>
      <w:divBdr>
        <w:top w:val="none" w:sz="0" w:space="0" w:color="auto"/>
        <w:left w:val="none" w:sz="0" w:space="0" w:color="auto"/>
        <w:bottom w:val="none" w:sz="0" w:space="0" w:color="auto"/>
        <w:right w:val="none" w:sz="0" w:space="0" w:color="auto"/>
      </w:divBdr>
    </w:div>
    <w:div w:id="1489516752">
      <w:bodyDiv w:val="1"/>
      <w:marLeft w:val="0"/>
      <w:marRight w:val="0"/>
      <w:marTop w:val="0"/>
      <w:marBottom w:val="0"/>
      <w:divBdr>
        <w:top w:val="none" w:sz="0" w:space="0" w:color="auto"/>
        <w:left w:val="none" w:sz="0" w:space="0" w:color="auto"/>
        <w:bottom w:val="none" w:sz="0" w:space="0" w:color="auto"/>
        <w:right w:val="none" w:sz="0" w:space="0" w:color="auto"/>
      </w:divBdr>
    </w:div>
    <w:div w:id="1489781798">
      <w:bodyDiv w:val="1"/>
      <w:marLeft w:val="0"/>
      <w:marRight w:val="0"/>
      <w:marTop w:val="0"/>
      <w:marBottom w:val="0"/>
      <w:divBdr>
        <w:top w:val="none" w:sz="0" w:space="0" w:color="auto"/>
        <w:left w:val="none" w:sz="0" w:space="0" w:color="auto"/>
        <w:bottom w:val="none" w:sz="0" w:space="0" w:color="auto"/>
        <w:right w:val="none" w:sz="0" w:space="0" w:color="auto"/>
      </w:divBdr>
    </w:div>
    <w:div w:id="1489790278">
      <w:bodyDiv w:val="1"/>
      <w:marLeft w:val="0"/>
      <w:marRight w:val="0"/>
      <w:marTop w:val="0"/>
      <w:marBottom w:val="0"/>
      <w:divBdr>
        <w:top w:val="none" w:sz="0" w:space="0" w:color="auto"/>
        <w:left w:val="none" w:sz="0" w:space="0" w:color="auto"/>
        <w:bottom w:val="none" w:sz="0" w:space="0" w:color="auto"/>
        <w:right w:val="none" w:sz="0" w:space="0" w:color="auto"/>
      </w:divBdr>
    </w:div>
    <w:div w:id="1489980251">
      <w:bodyDiv w:val="1"/>
      <w:marLeft w:val="0"/>
      <w:marRight w:val="0"/>
      <w:marTop w:val="0"/>
      <w:marBottom w:val="0"/>
      <w:divBdr>
        <w:top w:val="none" w:sz="0" w:space="0" w:color="auto"/>
        <w:left w:val="none" w:sz="0" w:space="0" w:color="auto"/>
        <w:bottom w:val="none" w:sz="0" w:space="0" w:color="auto"/>
        <w:right w:val="none" w:sz="0" w:space="0" w:color="auto"/>
      </w:divBdr>
    </w:div>
    <w:div w:id="1489982192">
      <w:bodyDiv w:val="1"/>
      <w:marLeft w:val="0"/>
      <w:marRight w:val="0"/>
      <w:marTop w:val="0"/>
      <w:marBottom w:val="0"/>
      <w:divBdr>
        <w:top w:val="none" w:sz="0" w:space="0" w:color="auto"/>
        <w:left w:val="none" w:sz="0" w:space="0" w:color="auto"/>
        <w:bottom w:val="none" w:sz="0" w:space="0" w:color="auto"/>
        <w:right w:val="none" w:sz="0" w:space="0" w:color="auto"/>
      </w:divBdr>
    </w:div>
    <w:div w:id="1490053955">
      <w:bodyDiv w:val="1"/>
      <w:marLeft w:val="0"/>
      <w:marRight w:val="0"/>
      <w:marTop w:val="0"/>
      <w:marBottom w:val="0"/>
      <w:divBdr>
        <w:top w:val="none" w:sz="0" w:space="0" w:color="auto"/>
        <w:left w:val="none" w:sz="0" w:space="0" w:color="auto"/>
        <w:bottom w:val="none" w:sz="0" w:space="0" w:color="auto"/>
        <w:right w:val="none" w:sz="0" w:space="0" w:color="auto"/>
      </w:divBdr>
    </w:div>
    <w:div w:id="1490245596">
      <w:bodyDiv w:val="1"/>
      <w:marLeft w:val="0"/>
      <w:marRight w:val="0"/>
      <w:marTop w:val="0"/>
      <w:marBottom w:val="0"/>
      <w:divBdr>
        <w:top w:val="none" w:sz="0" w:space="0" w:color="auto"/>
        <w:left w:val="none" w:sz="0" w:space="0" w:color="auto"/>
        <w:bottom w:val="none" w:sz="0" w:space="0" w:color="auto"/>
        <w:right w:val="none" w:sz="0" w:space="0" w:color="auto"/>
      </w:divBdr>
    </w:div>
    <w:div w:id="1490363830">
      <w:bodyDiv w:val="1"/>
      <w:marLeft w:val="0"/>
      <w:marRight w:val="0"/>
      <w:marTop w:val="0"/>
      <w:marBottom w:val="0"/>
      <w:divBdr>
        <w:top w:val="none" w:sz="0" w:space="0" w:color="auto"/>
        <w:left w:val="none" w:sz="0" w:space="0" w:color="auto"/>
        <w:bottom w:val="none" w:sz="0" w:space="0" w:color="auto"/>
        <w:right w:val="none" w:sz="0" w:space="0" w:color="auto"/>
      </w:divBdr>
    </w:div>
    <w:div w:id="1490364135">
      <w:bodyDiv w:val="1"/>
      <w:marLeft w:val="0"/>
      <w:marRight w:val="0"/>
      <w:marTop w:val="0"/>
      <w:marBottom w:val="0"/>
      <w:divBdr>
        <w:top w:val="none" w:sz="0" w:space="0" w:color="auto"/>
        <w:left w:val="none" w:sz="0" w:space="0" w:color="auto"/>
        <w:bottom w:val="none" w:sz="0" w:space="0" w:color="auto"/>
        <w:right w:val="none" w:sz="0" w:space="0" w:color="auto"/>
      </w:divBdr>
    </w:div>
    <w:div w:id="1490438077">
      <w:bodyDiv w:val="1"/>
      <w:marLeft w:val="0"/>
      <w:marRight w:val="0"/>
      <w:marTop w:val="0"/>
      <w:marBottom w:val="0"/>
      <w:divBdr>
        <w:top w:val="none" w:sz="0" w:space="0" w:color="auto"/>
        <w:left w:val="none" w:sz="0" w:space="0" w:color="auto"/>
        <w:bottom w:val="none" w:sz="0" w:space="0" w:color="auto"/>
        <w:right w:val="none" w:sz="0" w:space="0" w:color="auto"/>
      </w:divBdr>
    </w:div>
    <w:div w:id="1490485735">
      <w:bodyDiv w:val="1"/>
      <w:marLeft w:val="0"/>
      <w:marRight w:val="0"/>
      <w:marTop w:val="0"/>
      <w:marBottom w:val="0"/>
      <w:divBdr>
        <w:top w:val="none" w:sz="0" w:space="0" w:color="auto"/>
        <w:left w:val="none" w:sz="0" w:space="0" w:color="auto"/>
        <w:bottom w:val="none" w:sz="0" w:space="0" w:color="auto"/>
        <w:right w:val="none" w:sz="0" w:space="0" w:color="auto"/>
      </w:divBdr>
    </w:div>
    <w:div w:id="1490512482">
      <w:bodyDiv w:val="1"/>
      <w:marLeft w:val="0"/>
      <w:marRight w:val="0"/>
      <w:marTop w:val="0"/>
      <w:marBottom w:val="0"/>
      <w:divBdr>
        <w:top w:val="none" w:sz="0" w:space="0" w:color="auto"/>
        <w:left w:val="none" w:sz="0" w:space="0" w:color="auto"/>
        <w:bottom w:val="none" w:sz="0" w:space="0" w:color="auto"/>
        <w:right w:val="none" w:sz="0" w:space="0" w:color="auto"/>
      </w:divBdr>
    </w:div>
    <w:div w:id="1490749087">
      <w:bodyDiv w:val="1"/>
      <w:marLeft w:val="0"/>
      <w:marRight w:val="0"/>
      <w:marTop w:val="0"/>
      <w:marBottom w:val="0"/>
      <w:divBdr>
        <w:top w:val="none" w:sz="0" w:space="0" w:color="auto"/>
        <w:left w:val="none" w:sz="0" w:space="0" w:color="auto"/>
        <w:bottom w:val="none" w:sz="0" w:space="0" w:color="auto"/>
        <w:right w:val="none" w:sz="0" w:space="0" w:color="auto"/>
      </w:divBdr>
    </w:div>
    <w:div w:id="1490830703">
      <w:bodyDiv w:val="1"/>
      <w:marLeft w:val="0"/>
      <w:marRight w:val="0"/>
      <w:marTop w:val="0"/>
      <w:marBottom w:val="0"/>
      <w:divBdr>
        <w:top w:val="none" w:sz="0" w:space="0" w:color="auto"/>
        <w:left w:val="none" w:sz="0" w:space="0" w:color="auto"/>
        <w:bottom w:val="none" w:sz="0" w:space="0" w:color="auto"/>
        <w:right w:val="none" w:sz="0" w:space="0" w:color="auto"/>
      </w:divBdr>
    </w:div>
    <w:div w:id="1490973859">
      <w:bodyDiv w:val="1"/>
      <w:marLeft w:val="0"/>
      <w:marRight w:val="0"/>
      <w:marTop w:val="0"/>
      <w:marBottom w:val="0"/>
      <w:divBdr>
        <w:top w:val="none" w:sz="0" w:space="0" w:color="auto"/>
        <w:left w:val="none" w:sz="0" w:space="0" w:color="auto"/>
        <w:bottom w:val="none" w:sz="0" w:space="0" w:color="auto"/>
        <w:right w:val="none" w:sz="0" w:space="0" w:color="auto"/>
      </w:divBdr>
    </w:div>
    <w:div w:id="1490974772">
      <w:bodyDiv w:val="1"/>
      <w:marLeft w:val="0"/>
      <w:marRight w:val="0"/>
      <w:marTop w:val="0"/>
      <w:marBottom w:val="0"/>
      <w:divBdr>
        <w:top w:val="none" w:sz="0" w:space="0" w:color="auto"/>
        <w:left w:val="none" w:sz="0" w:space="0" w:color="auto"/>
        <w:bottom w:val="none" w:sz="0" w:space="0" w:color="auto"/>
        <w:right w:val="none" w:sz="0" w:space="0" w:color="auto"/>
      </w:divBdr>
    </w:div>
    <w:div w:id="1491016715">
      <w:bodyDiv w:val="1"/>
      <w:marLeft w:val="0"/>
      <w:marRight w:val="0"/>
      <w:marTop w:val="0"/>
      <w:marBottom w:val="0"/>
      <w:divBdr>
        <w:top w:val="none" w:sz="0" w:space="0" w:color="auto"/>
        <w:left w:val="none" w:sz="0" w:space="0" w:color="auto"/>
        <w:bottom w:val="none" w:sz="0" w:space="0" w:color="auto"/>
        <w:right w:val="none" w:sz="0" w:space="0" w:color="auto"/>
      </w:divBdr>
    </w:div>
    <w:div w:id="1491290929">
      <w:bodyDiv w:val="1"/>
      <w:marLeft w:val="0"/>
      <w:marRight w:val="0"/>
      <w:marTop w:val="0"/>
      <w:marBottom w:val="0"/>
      <w:divBdr>
        <w:top w:val="none" w:sz="0" w:space="0" w:color="auto"/>
        <w:left w:val="none" w:sz="0" w:space="0" w:color="auto"/>
        <w:bottom w:val="none" w:sz="0" w:space="0" w:color="auto"/>
        <w:right w:val="none" w:sz="0" w:space="0" w:color="auto"/>
      </w:divBdr>
    </w:div>
    <w:div w:id="1491291142">
      <w:bodyDiv w:val="1"/>
      <w:marLeft w:val="0"/>
      <w:marRight w:val="0"/>
      <w:marTop w:val="0"/>
      <w:marBottom w:val="0"/>
      <w:divBdr>
        <w:top w:val="none" w:sz="0" w:space="0" w:color="auto"/>
        <w:left w:val="none" w:sz="0" w:space="0" w:color="auto"/>
        <w:bottom w:val="none" w:sz="0" w:space="0" w:color="auto"/>
        <w:right w:val="none" w:sz="0" w:space="0" w:color="auto"/>
      </w:divBdr>
    </w:div>
    <w:div w:id="1491366347">
      <w:bodyDiv w:val="1"/>
      <w:marLeft w:val="0"/>
      <w:marRight w:val="0"/>
      <w:marTop w:val="0"/>
      <w:marBottom w:val="0"/>
      <w:divBdr>
        <w:top w:val="none" w:sz="0" w:space="0" w:color="auto"/>
        <w:left w:val="none" w:sz="0" w:space="0" w:color="auto"/>
        <w:bottom w:val="none" w:sz="0" w:space="0" w:color="auto"/>
        <w:right w:val="none" w:sz="0" w:space="0" w:color="auto"/>
      </w:divBdr>
    </w:div>
    <w:div w:id="1491406310">
      <w:bodyDiv w:val="1"/>
      <w:marLeft w:val="0"/>
      <w:marRight w:val="0"/>
      <w:marTop w:val="0"/>
      <w:marBottom w:val="0"/>
      <w:divBdr>
        <w:top w:val="none" w:sz="0" w:space="0" w:color="auto"/>
        <w:left w:val="none" w:sz="0" w:space="0" w:color="auto"/>
        <w:bottom w:val="none" w:sz="0" w:space="0" w:color="auto"/>
        <w:right w:val="none" w:sz="0" w:space="0" w:color="auto"/>
      </w:divBdr>
    </w:div>
    <w:div w:id="1491555788">
      <w:bodyDiv w:val="1"/>
      <w:marLeft w:val="0"/>
      <w:marRight w:val="0"/>
      <w:marTop w:val="0"/>
      <w:marBottom w:val="0"/>
      <w:divBdr>
        <w:top w:val="none" w:sz="0" w:space="0" w:color="auto"/>
        <w:left w:val="none" w:sz="0" w:space="0" w:color="auto"/>
        <w:bottom w:val="none" w:sz="0" w:space="0" w:color="auto"/>
        <w:right w:val="none" w:sz="0" w:space="0" w:color="auto"/>
      </w:divBdr>
    </w:div>
    <w:div w:id="1491562314">
      <w:bodyDiv w:val="1"/>
      <w:marLeft w:val="0"/>
      <w:marRight w:val="0"/>
      <w:marTop w:val="0"/>
      <w:marBottom w:val="0"/>
      <w:divBdr>
        <w:top w:val="none" w:sz="0" w:space="0" w:color="auto"/>
        <w:left w:val="none" w:sz="0" w:space="0" w:color="auto"/>
        <w:bottom w:val="none" w:sz="0" w:space="0" w:color="auto"/>
        <w:right w:val="none" w:sz="0" w:space="0" w:color="auto"/>
      </w:divBdr>
    </w:div>
    <w:div w:id="1491605502">
      <w:bodyDiv w:val="1"/>
      <w:marLeft w:val="0"/>
      <w:marRight w:val="0"/>
      <w:marTop w:val="0"/>
      <w:marBottom w:val="0"/>
      <w:divBdr>
        <w:top w:val="none" w:sz="0" w:space="0" w:color="auto"/>
        <w:left w:val="none" w:sz="0" w:space="0" w:color="auto"/>
        <w:bottom w:val="none" w:sz="0" w:space="0" w:color="auto"/>
        <w:right w:val="none" w:sz="0" w:space="0" w:color="auto"/>
      </w:divBdr>
    </w:div>
    <w:div w:id="1491746888">
      <w:bodyDiv w:val="1"/>
      <w:marLeft w:val="0"/>
      <w:marRight w:val="0"/>
      <w:marTop w:val="0"/>
      <w:marBottom w:val="0"/>
      <w:divBdr>
        <w:top w:val="none" w:sz="0" w:space="0" w:color="auto"/>
        <w:left w:val="none" w:sz="0" w:space="0" w:color="auto"/>
        <w:bottom w:val="none" w:sz="0" w:space="0" w:color="auto"/>
        <w:right w:val="none" w:sz="0" w:space="0" w:color="auto"/>
      </w:divBdr>
    </w:div>
    <w:div w:id="1491748788">
      <w:bodyDiv w:val="1"/>
      <w:marLeft w:val="0"/>
      <w:marRight w:val="0"/>
      <w:marTop w:val="0"/>
      <w:marBottom w:val="0"/>
      <w:divBdr>
        <w:top w:val="none" w:sz="0" w:space="0" w:color="auto"/>
        <w:left w:val="none" w:sz="0" w:space="0" w:color="auto"/>
        <w:bottom w:val="none" w:sz="0" w:space="0" w:color="auto"/>
        <w:right w:val="none" w:sz="0" w:space="0" w:color="auto"/>
      </w:divBdr>
    </w:div>
    <w:div w:id="1491947582">
      <w:bodyDiv w:val="1"/>
      <w:marLeft w:val="0"/>
      <w:marRight w:val="0"/>
      <w:marTop w:val="0"/>
      <w:marBottom w:val="0"/>
      <w:divBdr>
        <w:top w:val="none" w:sz="0" w:space="0" w:color="auto"/>
        <w:left w:val="none" w:sz="0" w:space="0" w:color="auto"/>
        <w:bottom w:val="none" w:sz="0" w:space="0" w:color="auto"/>
        <w:right w:val="none" w:sz="0" w:space="0" w:color="auto"/>
      </w:divBdr>
    </w:div>
    <w:div w:id="1492017852">
      <w:bodyDiv w:val="1"/>
      <w:marLeft w:val="0"/>
      <w:marRight w:val="0"/>
      <w:marTop w:val="0"/>
      <w:marBottom w:val="0"/>
      <w:divBdr>
        <w:top w:val="none" w:sz="0" w:space="0" w:color="auto"/>
        <w:left w:val="none" w:sz="0" w:space="0" w:color="auto"/>
        <w:bottom w:val="none" w:sz="0" w:space="0" w:color="auto"/>
        <w:right w:val="none" w:sz="0" w:space="0" w:color="auto"/>
      </w:divBdr>
    </w:div>
    <w:div w:id="1492060560">
      <w:bodyDiv w:val="1"/>
      <w:marLeft w:val="0"/>
      <w:marRight w:val="0"/>
      <w:marTop w:val="0"/>
      <w:marBottom w:val="0"/>
      <w:divBdr>
        <w:top w:val="none" w:sz="0" w:space="0" w:color="auto"/>
        <w:left w:val="none" w:sz="0" w:space="0" w:color="auto"/>
        <w:bottom w:val="none" w:sz="0" w:space="0" w:color="auto"/>
        <w:right w:val="none" w:sz="0" w:space="0" w:color="auto"/>
      </w:divBdr>
    </w:div>
    <w:div w:id="1492259127">
      <w:bodyDiv w:val="1"/>
      <w:marLeft w:val="0"/>
      <w:marRight w:val="0"/>
      <w:marTop w:val="0"/>
      <w:marBottom w:val="0"/>
      <w:divBdr>
        <w:top w:val="none" w:sz="0" w:space="0" w:color="auto"/>
        <w:left w:val="none" w:sz="0" w:space="0" w:color="auto"/>
        <w:bottom w:val="none" w:sz="0" w:space="0" w:color="auto"/>
        <w:right w:val="none" w:sz="0" w:space="0" w:color="auto"/>
      </w:divBdr>
    </w:div>
    <w:div w:id="1492334681">
      <w:bodyDiv w:val="1"/>
      <w:marLeft w:val="0"/>
      <w:marRight w:val="0"/>
      <w:marTop w:val="0"/>
      <w:marBottom w:val="0"/>
      <w:divBdr>
        <w:top w:val="none" w:sz="0" w:space="0" w:color="auto"/>
        <w:left w:val="none" w:sz="0" w:space="0" w:color="auto"/>
        <w:bottom w:val="none" w:sz="0" w:space="0" w:color="auto"/>
        <w:right w:val="none" w:sz="0" w:space="0" w:color="auto"/>
      </w:divBdr>
    </w:div>
    <w:div w:id="1492527949">
      <w:bodyDiv w:val="1"/>
      <w:marLeft w:val="0"/>
      <w:marRight w:val="0"/>
      <w:marTop w:val="0"/>
      <w:marBottom w:val="0"/>
      <w:divBdr>
        <w:top w:val="none" w:sz="0" w:space="0" w:color="auto"/>
        <w:left w:val="none" w:sz="0" w:space="0" w:color="auto"/>
        <w:bottom w:val="none" w:sz="0" w:space="0" w:color="auto"/>
        <w:right w:val="none" w:sz="0" w:space="0" w:color="auto"/>
      </w:divBdr>
    </w:div>
    <w:div w:id="1492603305">
      <w:bodyDiv w:val="1"/>
      <w:marLeft w:val="0"/>
      <w:marRight w:val="0"/>
      <w:marTop w:val="0"/>
      <w:marBottom w:val="0"/>
      <w:divBdr>
        <w:top w:val="none" w:sz="0" w:space="0" w:color="auto"/>
        <w:left w:val="none" w:sz="0" w:space="0" w:color="auto"/>
        <w:bottom w:val="none" w:sz="0" w:space="0" w:color="auto"/>
        <w:right w:val="none" w:sz="0" w:space="0" w:color="auto"/>
      </w:divBdr>
    </w:div>
    <w:div w:id="1492721973">
      <w:bodyDiv w:val="1"/>
      <w:marLeft w:val="0"/>
      <w:marRight w:val="0"/>
      <w:marTop w:val="0"/>
      <w:marBottom w:val="0"/>
      <w:divBdr>
        <w:top w:val="none" w:sz="0" w:space="0" w:color="auto"/>
        <w:left w:val="none" w:sz="0" w:space="0" w:color="auto"/>
        <w:bottom w:val="none" w:sz="0" w:space="0" w:color="auto"/>
        <w:right w:val="none" w:sz="0" w:space="0" w:color="auto"/>
      </w:divBdr>
    </w:div>
    <w:div w:id="1492864585">
      <w:bodyDiv w:val="1"/>
      <w:marLeft w:val="0"/>
      <w:marRight w:val="0"/>
      <w:marTop w:val="0"/>
      <w:marBottom w:val="0"/>
      <w:divBdr>
        <w:top w:val="none" w:sz="0" w:space="0" w:color="auto"/>
        <w:left w:val="none" w:sz="0" w:space="0" w:color="auto"/>
        <w:bottom w:val="none" w:sz="0" w:space="0" w:color="auto"/>
        <w:right w:val="none" w:sz="0" w:space="0" w:color="auto"/>
      </w:divBdr>
    </w:div>
    <w:div w:id="1492911670">
      <w:bodyDiv w:val="1"/>
      <w:marLeft w:val="0"/>
      <w:marRight w:val="0"/>
      <w:marTop w:val="0"/>
      <w:marBottom w:val="0"/>
      <w:divBdr>
        <w:top w:val="none" w:sz="0" w:space="0" w:color="auto"/>
        <w:left w:val="none" w:sz="0" w:space="0" w:color="auto"/>
        <w:bottom w:val="none" w:sz="0" w:space="0" w:color="auto"/>
        <w:right w:val="none" w:sz="0" w:space="0" w:color="auto"/>
      </w:divBdr>
    </w:div>
    <w:div w:id="1493138358">
      <w:bodyDiv w:val="1"/>
      <w:marLeft w:val="0"/>
      <w:marRight w:val="0"/>
      <w:marTop w:val="0"/>
      <w:marBottom w:val="0"/>
      <w:divBdr>
        <w:top w:val="none" w:sz="0" w:space="0" w:color="auto"/>
        <w:left w:val="none" w:sz="0" w:space="0" w:color="auto"/>
        <w:bottom w:val="none" w:sz="0" w:space="0" w:color="auto"/>
        <w:right w:val="none" w:sz="0" w:space="0" w:color="auto"/>
      </w:divBdr>
    </w:div>
    <w:div w:id="1493139166">
      <w:bodyDiv w:val="1"/>
      <w:marLeft w:val="0"/>
      <w:marRight w:val="0"/>
      <w:marTop w:val="0"/>
      <w:marBottom w:val="0"/>
      <w:divBdr>
        <w:top w:val="none" w:sz="0" w:space="0" w:color="auto"/>
        <w:left w:val="none" w:sz="0" w:space="0" w:color="auto"/>
        <w:bottom w:val="none" w:sz="0" w:space="0" w:color="auto"/>
        <w:right w:val="none" w:sz="0" w:space="0" w:color="auto"/>
      </w:divBdr>
    </w:div>
    <w:div w:id="1493178856">
      <w:bodyDiv w:val="1"/>
      <w:marLeft w:val="0"/>
      <w:marRight w:val="0"/>
      <w:marTop w:val="0"/>
      <w:marBottom w:val="0"/>
      <w:divBdr>
        <w:top w:val="none" w:sz="0" w:space="0" w:color="auto"/>
        <w:left w:val="none" w:sz="0" w:space="0" w:color="auto"/>
        <w:bottom w:val="none" w:sz="0" w:space="0" w:color="auto"/>
        <w:right w:val="none" w:sz="0" w:space="0" w:color="auto"/>
      </w:divBdr>
    </w:div>
    <w:div w:id="1493328091">
      <w:bodyDiv w:val="1"/>
      <w:marLeft w:val="0"/>
      <w:marRight w:val="0"/>
      <w:marTop w:val="0"/>
      <w:marBottom w:val="0"/>
      <w:divBdr>
        <w:top w:val="none" w:sz="0" w:space="0" w:color="auto"/>
        <w:left w:val="none" w:sz="0" w:space="0" w:color="auto"/>
        <w:bottom w:val="none" w:sz="0" w:space="0" w:color="auto"/>
        <w:right w:val="none" w:sz="0" w:space="0" w:color="auto"/>
      </w:divBdr>
    </w:div>
    <w:div w:id="1493332676">
      <w:bodyDiv w:val="1"/>
      <w:marLeft w:val="0"/>
      <w:marRight w:val="0"/>
      <w:marTop w:val="0"/>
      <w:marBottom w:val="0"/>
      <w:divBdr>
        <w:top w:val="none" w:sz="0" w:space="0" w:color="auto"/>
        <w:left w:val="none" w:sz="0" w:space="0" w:color="auto"/>
        <w:bottom w:val="none" w:sz="0" w:space="0" w:color="auto"/>
        <w:right w:val="none" w:sz="0" w:space="0" w:color="auto"/>
      </w:divBdr>
    </w:div>
    <w:div w:id="1493519783">
      <w:bodyDiv w:val="1"/>
      <w:marLeft w:val="0"/>
      <w:marRight w:val="0"/>
      <w:marTop w:val="0"/>
      <w:marBottom w:val="0"/>
      <w:divBdr>
        <w:top w:val="none" w:sz="0" w:space="0" w:color="auto"/>
        <w:left w:val="none" w:sz="0" w:space="0" w:color="auto"/>
        <w:bottom w:val="none" w:sz="0" w:space="0" w:color="auto"/>
        <w:right w:val="none" w:sz="0" w:space="0" w:color="auto"/>
      </w:divBdr>
    </w:div>
    <w:div w:id="1493525209">
      <w:bodyDiv w:val="1"/>
      <w:marLeft w:val="0"/>
      <w:marRight w:val="0"/>
      <w:marTop w:val="0"/>
      <w:marBottom w:val="0"/>
      <w:divBdr>
        <w:top w:val="none" w:sz="0" w:space="0" w:color="auto"/>
        <w:left w:val="none" w:sz="0" w:space="0" w:color="auto"/>
        <w:bottom w:val="none" w:sz="0" w:space="0" w:color="auto"/>
        <w:right w:val="none" w:sz="0" w:space="0" w:color="auto"/>
      </w:divBdr>
    </w:div>
    <w:div w:id="1493641791">
      <w:bodyDiv w:val="1"/>
      <w:marLeft w:val="0"/>
      <w:marRight w:val="0"/>
      <w:marTop w:val="0"/>
      <w:marBottom w:val="0"/>
      <w:divBdr>
        <w:top w:val="none" w:sz="0" w:space="0" w:color="auto"/>
        <w:left w:val="none" w:sz="0" w:space="0" w:color="auto"/>
        <w:bottom w:val="none" w:sz="0" w:space="0" w:color="auto"/>
        <w:right w:val="none" w:sz="0" w:space="0" w:color="auto"/>
      </w:divBdr>
    </w:div>
    <w:div w:id="1493989130">
      <w:bodyDiv w:val="1"/>
      <w:marLeft w:val="0"/>
      <w:marRight w:val="0"/>
      <w:marTop w:val="0"/>
      <w:marBottom w:val="0"/>
      <w:divBdr>
        <w:top w:val="none" w:sz="0" w:space="0" w:color="auto"/>
        <w:left w:val="none" w:sz="0" w:space="0" w:color="auto"/>
        <w:bottom w:val="none" w:sz="0" w:space="0" w:color="auto"/>
        <w:right w:val="none" w:sz="0" w:space="0" w:color="auto"/>
      </w:divBdr>
    </w:div>
    <w:div w:id="1494032188">
      <w:bodyDiv w:val="1"/>
      <w:marLeft w:val="0"/>
      <w:marRight w:val="0"/>
      <w:marTop w:val="0"/>
      <w:marBottom w:val="0"/>
      <w:divBdr>
        <w:top w:val="none" w:sz="0" w:space="0" w:color="auto"/>
        <w:left w:val="none" w:sz="0" w:space="0" w:color="auto"/>
        <w:bottom w:val="none" w:sz="0" w:space="0" w:color="auto"/>
        <w:right w:val="none" w:sz="0" w:space="0" w:color="auto"/>
      </w:divBdr>
    </w:div>
    <w:div w:id="1494103022">
      <w:bodyDiv w:val="1"/>
      <w:marLeft w:val="0"/>
      <w:marRight w:val="0"/>
      <w:marTop w:val="0"/>
      <w:marBottom w:val="0"/>
      <w:divBdr>
        <w:top w:val="none" w:sz="0" w:space="0" w:color="auto"/>
        <w:left w:val="none" w:sz="0" w:space="0" w:color="auto"/>
        <w:bottom w:val="none" w:sz="0" w:space="0" w:color="auto"/>
        <w:right w:val="none" w:sz="0" w:space="0" w:color="auto"/>
      </w:divBdr>
    </w:div>
    <w:div w:id="1494182711">
      <w:bodyDiv w:val="1"/>
      <w:marLeft w:val="0"/>
      <w:marRight w:val="0"/>
      <w:marTop w:val="0"/>
      <w:marBottom w:val="0"/>
      <w:divBdr>
        <w:top w:val="none" w:sz="0" w:space="0" w:color="auto"/>
        <w:left w:val="none" w:sz="0" w:space="0" w:color="auto"/>
        <w:bottom w:val="none" w:sz="0" w:space="0" w:color="auto"/>
        <w:right w:val="none" w:sz="0" w:space="0" w:color="auto"/>
      </w:divBdr>
    </w:div>
    <w:div w:id="1494226468">
      <w:bodyDiv w:val="1"/>
      <w:marLeft w:val="0"/>
      <w:marRight w:val="0"/>
      <w:marTop w:val="0"/>
      <w:marBottom w:val="0"/>
      <w:divBdr>
        <w:top w:val="none" w:sz="0" w:space="0" w:color="auto"/>
        <w:left w:val="none" w:sz="0" w:space="0" w:color="auto"/>
        <w:bottom w:val="none" w:sz="0" w:space="0" w:color="auto"/>
        <w:right w:val="none" w:sz="0" w:space="0" w:color="auto"/>
      </w:divBdr>
    </w:div>
    <w:div w:id="1494253181">
      <w:bodyDiv w:val="1"/>
      <w:marLeft w:val="0"/>
      <w:marRight w:val="0"/>
      <w:marTop w:val="0"/>
      <w:marBottom w:val="0"/>
      <w:divBdr>
        <w:top w:val="none" w:sz="0" w:space="0" w:color="auto"/>
        <w:left w:val="none" w:sz="0" w:space="0" w:color="auto"/>
        <w:bottom w:val="none" w:sz="0" w:space="0" w:color="auto"/>
        <w:right w:val="none" w:sz="0" w:space="0" w:color="auto"/>
      </w:divBdr>
    </w:div>
    <w:div w:id="1494445900">
      <w:bodyDiv w:val="1"/>
      <w:marLeft w:val="0"/>
      <w:marRight w:val="0"/>
      <w:marTop w:val="0"/>
      <w:marBottom w:val="0"/>
      <w:divBdr>
        <w:top w:val="none" w:sz="0" w:space="0" w:color="auto"/>
        <w:left w:val="none" w:sz="0" w:space="0" w:color="auto"/>
        <w:bottom w:val="none" w:sz="0" w:space="0" w:color="auto"/>
        <w:right w:val="none" w:sz="0" w:space="0" w:color="auto"/>
      </w:divBdr>
    </w:div>
    <w:div w:id="1494486721">
      <w:bodyDiv w:val="1"/>
      <w:marLeft w:val="0"/>
      <w:marRight w:val="0"/>
      <w:marTop w:val="0"/>
      <w:marBottom w:val="0"/>
      <w:divBdr>
        <w:top w:val="none" w:sz="0" w:space="0" w:color="auto"/>
        <w:left w:val="none" w:sz="0" w:space="0" w:color="auto"/>
        <w:bottom w:val="none" w:sz="0" w:space="0" w:color="auto"/>
        <w:right w:val="none" w:sz="0" w:space="0" w:color="auto"/>
      </w:divBdr>
    </w:div>
    <w:div w:id="1494682405">
      <w:bodyDiv w:val="1"/>
      <w:marLeft w:val="0"/>
      <w:marRight w:val="0"/>
      <w:marTop w:val="0"/>
      <w:marBottom w:val="0"/>
      <w:divBdr>
        <w:top w:val="none" w:sz="0" w:space="0" w:color="auto"/>
        <w:left w:val="none" w:sz="0" w:space="0" w:color="auto"/>
        <w:bottom w:val="none" w:sz="0" w:space="0" w:color="auto"/>
        <w:right w:val="none" w:sz="0" w:space="0" w:color="auto"/>
      </w:divBdr>
    </w:div>
    <w:div w:id="1494683198">
      <w:bodyDiv w:val="1"/>
      <w:marLeft w:val="0"/>
      <w:marRight w:val="0"/>
      <w:marTop w:val="0"/>
      <w:marBottom w:val="0"/>
      <w:divBdr>
        <w:top w:val="none" w:sz="0" w:space="0" w:color="auto"/>
        <w:left w:val="none" w:sz="0" w:space="0" w:color="auto"/>
        <w:bottom w:val="none" w:sz="0" w:space="0" w:color="auto"/>
        <w:right w:val="none" w:sz="0" w:space="0" w:color="auto"/>
      </w:divBdr>
    </w:div>
    <w:div w:id="1494756526">
      <w:bodyDiv w:val="1"/>
      <w:marLeft w:val="0"/>
      <w:marRight w:val="0"/>
      <w:marTop w:val="0"/>
      <w:marBottom w:val="0"/>
      <w:divBdr>
        <w:top w:val="none" w:sz="0" w:space="0" w:color="auto"/>
        <w:left w:val="none" w:sz="0" w:space="0" w:color="auto"/>
        <w:bottom w:val="none" w:sz="0" w:space="0" w:color="auto"/>
        <w:right w:val="none" w:sz="0" w:space="0" w:color="auto"/>
      </w:divBdr>
    </w:div>
    <w:div w:id="1494759270">
      <w:bodyDiv w:val="1"/>
      <w:marLeft w:val="0"/>
      <w:marRight w:val="0"/>
      <w:marTop w:val="0"/>
      <w:marBottom w:val="0"/>
      <w:divBdr>
        <w:top w:val="none" w:sz="0" w:space="0" w:color="auto"/>
        <w:left w:val="none" w:sz="0" w:space="0" w:color="auto"/>
        <w:bottom w:val="none" w:sz="0" w:space="0" w:color="auto"/>
        <w:right w:val="none" w:sz="0" w:space="0" w:color="auto"/>
      </w:divBdr>
    </w:div>
    <w:div w:id="1494762592">
      <w:bodyDiv w:val="1"/>
      <w:marLeft w:val="0"/>
      <w:marRight w:val="0"/>
      <w:marTop w:val="0"/>
      <w:marBottom w:val="0"/>
      <w:divBdr>
        <w:top w:val="none" w:sz="0" w:space="0" w:color="auto"/>
        <w:left w:val="none" w:sz="0" w:space="0" w:color="auto"/>
        <w:bottom w:val="none" w:sz="0" w:space="0" w:color="auto"/>
        <w:right w:val="none" w:sz="0" w:space="0" w:color="auto"/>
      </w:divBdr>
    </w:div>
    <w:div w:id="1494835486">
      <w:bodyDiv w:val="1"/>
      <w:marLeft w:val="0"/>
      <w:marRight w:val="0"/>
      <w:marTop w:val="0"/>
      <w:marBottom w:val="0"/>
      <w:divBdr>
        <w:top w:val="none" w:sz="0" w:space="0" w:color="auto"/>
        <w:left w:val="none" w:sz="0" w:space="0" w:color="auto"/>
        <w:bottom w:val="none" w:sz="0" w:space="0" w:color="auto"/>
        <w:right w:val="none" w:sz="0" w:space="0" w:color="auto"/>
      </w:divBdr>
    </w:div>
    <w:div w:id="1494908017">
      <w:bodyDiv w:val="1"/>
      <w:marLeft w:val="0"/>
      <w:marRight w:val="0"/>
      <w:marTop w:val="0"/>
      <w:marBottom w:val="0"/>
      <w:divBdr>
        <w:top w:val="none" w:sz="0" w:space="0" w:color="auto"/>
        <w:left w:val="none" w:sz="0" w:space="0" w:color="auto"/>
        <w:bottom w:val="none" w:sz="0" w:space="0" w:color="auto"/>
        <w:right w:val="none" w:sz="0" w:space="0" w:color="auto"/>
      </w:divBdr>
    </w:div>
    <w:div w:id="1495141300">
      <w:bodyDiv w:val="1"/>
      <w:marLeft w:val="0"/>
      <w:marRight w:val="0"/>
      <w:marTop w:val="0"/>
      <w:marBottom w:val="0"/>
      <w:divBdr>
        <w:top w:val="none" w:sz="0" w:space="0" w:color="auto"/>
        <w:left w:val="none" w:sz="0" w:space="0" w:color="auto"/>
        <w:bottom w:val="none" w:sz="0" w:space="0" w:color="auto"/>
        <w:right w:val="none" w:sz="0" w:space="0" w:color="auto"/>
      </w:divBdr>
    </w:div>
    <w:div w:id="1495147353">
      <w:bodyDiv w:val="1"/>
      <w:marLeft w:val="0"/>
      <w:marRight w:val="0"/>
      <w:marTop w:val="0"/>
      <w:marBottom w:val="0"/>
      <w:divBdr>
        <w:top w:val="none" w:sz="0" w:space="0" w:color="auto"/>
        <w:left w:val="none" w:sz="0" w:space="0" w:color="auto"/>
        <w:bottom w:val="none" w:sz="0" w:space="0" w:color="auto"/>
        <w:right w:val="none" w:sz="0" w:space="0" w:color="auto"/>
      </w:divBdr>
    </w:div>
    <w:div w:id="1495216591">
      <w:bodyDiv w:val="1"/>
      <w:marLeft w:val="0"/>
      <w:marRight w:val="0"/>
      <w:marTop w:val="0"/>
      <w:marBottom w:val="0"/>
      <w:divBdr>
        <w:top w:val="none" w:sz="0" w:space="0" w:color="auto"/>
        <w:left w:val="none" w:sz="0" w:space="0" w:color="auto"/>
        <w:bottom w:val="none" w:sz="0" w:space="0" w:color="auto"/>
        <w:right w:val="none" w:sz="0" w:space="0" w:color="auto"/>
      </w:divBdr>
    </w:div>
    <w:div w:id="1495299429">
      <w:bodyDiv w:val="1"/>
      <w:marLeft w:val="0"/>
      <w:marRight w:val="0"/>
      <w:marTop w:val="0"/>
      <w:marBottom w:val="0"/>
      <w:divBdr>
        <w:top w:val="none" w:sz="0" w:space="0" w:color="auto"/>
        <w:left w:val="none" w:sz="0" w:space="0" w:color="auto"/>
        <w:bottom w:val="none" w:sz="0" w:space="0" w:color="auto"/>
        <w:right w:val="none" w:sz="0" w:space="0" w:color="auto"/>
      </w:divBdr>
    </w:div>
    <w:div w:id="1495336277">
      <w:bodyDiv w:val="1"/>
      <w:marLeft w:val="0"/>
      <w:marRight w:val="0"/>
      <w:marTop w:val="0"/>
      <w:marBottom w:val="0"/>
      <w:divBdr>
        <w:top w:val="none" w:sz="0" w:space="0" w:color="auto"/>
        <w:left w:val="none" w:sz="0" w:space="0" w:color="auto"/>
        <w:bottom w:val="none" w:sz="0" w:space="0" w:color="auto"/>
        <w:right w:val="none" w:sz="0" w:space="0" w:color="auto"/>
      </w:divBdr>
    </w:div>
    <w:div w:id="1495367244">
      <w:bodyDiv w:val="1"/>
      <w:marLeft w:val="0"/>
      <w:marRight w:val="0"/>
      <w:marTop w:val="0"/>
      <w:marBottom w:val="0"/>
      <w:divBdr>
        <w:top w:val="none" w:sz="0" w:space="0" w:color="auto"/>
        <w:left w:val="none" w:sz="0" w:space="0" w:color="auto"/>
        <w:bottom w:val="none" w:sz="0" w:space="0" w:color="auto"/>
        <w:right w:val="none" w:sz="0" w:space="0" w:color="auto"/>
      </w:divBdr>
    </w:div>
    <w:div w:id="1495956055">
      <w:bodyDiv w:val="1"/>
      <w:marLeft w:val="0"/>
      <w:marRight w:val="0"/>
      <w:marTop w:val="0"/>
      <w:marBottom w:val="0"/>
      <w:divBdr>
        <w:top w:val="none" w:sz="0" w:space="0" w:color="auto"/>
        <w:left w:val="none" w:sz="0" w:space="0" w:color="auto"/>
        <w:bottom w:val="none" w:sz="0" w:space="0" w:color="auto"/>
        <w:right w:val="none" w:sz="0" w:space="0" w:color="auto"/>
      </w:divBdr>
    </w:div>
    <w:div w:id="1495991562">
      <w:bodyDiv w:val="1"/>
      <w:marLeft w:val="0"/>
      <w:marRight w:val="0"/>
      <w:marTop w:val="0"/>
      <w:marBottom w:val="0"/>
      <w:divBdr>
        <w:top w:val="none" w:sz="0" w:space="0" w:color="auto"/>
        <w:left w:val="none" w:sz="0" w:space="0" w:color="auto"/>
        <w:bottom w:val="none" w:sz="0" w:space="0" w:color="auto"/>
        <w:right w:val="none" w:sz="0" w:space="0" w:color="auto"/>
      </w:divBdr>
    </w:div>
    <w:div w:id="1495997186">
      <w:bodyDiv w:val="1"/>
      <w:marLeft w:val="0"/>
      <w:marRight w:val="0"/>
      <w:marTop w:val="0"/>
      <w:marBottom w:val="0"/>
      <w:divBdr>
        <w:top w:val="none" w:sz="0" w:space="0" w:color="auto"/>
        <w:left w:val="none" w:sz="0" w:space="0" w:color="auto"/>
        <w:bottom w:val="none" w:sz="0" w:space="0" w:color="auto"/>
        <w:right w:val="none" w:sz="0" w:space="0" w:color="auto"/>
      </w:divBdr>
    </w:div>
    <w:div w:id="1496192281">
      <w:bodyDiv w:val="1"/>
      <w:marLeft w:val="0"/>
      <w:marRight w:val="0"/>
      <w:marTop w:val="0"/>
      <w:marBottom w:val="0"/>
      <w:divBdr>
        <w:top w:val="none" w:sz="0" w:space="0" w:color="auto"/>
        <w:left w:val="none" w:sz="0" w:space="0" w:color="auto"/>
        <w:bottom w:val="none" w:sz="0" w:space="0" w:color="auto"/>
        <w:right w:val="none" w:sz="0" w:space="0" w:color="auto"/>
      </w:divBdr>
    </w:div>
    <w:div w:id="1496262181">
      <w:bodyDiv w:val="1"/>
      <w:marLeft w:val="0"/>
      <w:marRight w:val="0"/>
      <w:marTop w:val="0"/>
      <w:marBottom w:val="0"/>
      <w:divBdr>
        <w:top w:val="none" w:sz="0" w:space="0" w:color="auto"/>
        <w:left w:val="none" w:sz="0" w:space="0" w:color="auto"/>
        <w:bottom w:val="none" w:sz="0" w:space="0" w:color="auto"/>
        <w:right w:val="none" w:sz="0" w:space="0" w:color="auto"/>
      </w:divBdr>
    </w:div>
    <w:div w:id="1496456517">
      <w:bodyDiv w:val="1"/>
      <w:marLeft w:val="0"/>
      <w:marRight w:val="0"/>
      <w:marTop w:val="0"/>
      <w:marBottom w:val="0"/>
      <w:divBdr>
        <w:top w:val="none" w:sz="0" w:space="0" w:color="auto"/>
        <w:left w:val="none" w:sz="0" w:space="0" w:color="auto"/>
        <w:bottom w:val="none" w:sz="0" w:space="0" w:color="auto"/>
        <w:right w:val="none" w:sz="0" w:space="0" w:color="auto"/>
      </w:divBdr>
    </w:div>
    <w:div w:id="1496535850">
      <w:bodyDiv w:val="1"/>
      <w:marLeft w:val="0"/>
      <w:marRight w:val="0"/>
      <w:marTop w:val="0"/>
      <w:marBottom w:val="0"/>
      <w:divBdr>
        <w:top w:val="none" w:sz="0" w:space="0" w:color="auto"/>
        <w:left w:val="none" w:sz="0" w:space="0" w:color="auto"/>
        <w:bottom w:val="none" w:sz="0" w:space="0" w:color="auto"/>
        <w:right w:val="none" w:sz="0" w:space="0" w:color="auto"/>
      </w:divBdr>
    </w:div>
    <w:div w:id="1496724268">
      <w:bodyDiv w:val="1"/>
      <w:marLeft w:val="0"/>
      <w:marRight w:val="0"/>
      <w:marTop w:val="0"/>
      <w:marBottom w:val="0"/>
      <w:divBdr>
        <w:top w:val="none" w:sz="0" w:space="0" w:color="auto"/>
        <w:left w:val="none" w:sz="0" w:space="0" w:color="auto"/>
        <w:bottom w:val="none" w:sz="0" w:space="0" w:color="auto"/>
        <w:right w:val="none" w:sz="0" w:space="0" w:color="auto"/>
      </w:divBdr>
    </w:div>
    <w:div w:id="1496728254">
      <w:bodyDiv w:val="1"/>
      <w:marLeft w:val="0"/>
      <w:marRight w:val="0"/>
      <w:marTop w:val="0"/>
      <w:marBottom w:val="0"/>
      <w:divBdr>
        <w:top w:val="none" w:sz="0" w:space="0" w:color="auto"/>
        <w:left w:val="none" w:sz="0" w:space="0" w:color="auto"/>
        <w:bottom w:val="none" w:sz="0" w:space="0" w:color="auto"/>
        <w:right w:val="none" w:sz="0" w:space="0" w:color="auto"/>
      </w:divBdr>
    </w:div>
    <w:div w:id="1496729634">
      <w:bodyDiv w:val="1"/>
      <w:marLeft w:val="0"/>
      <w:marRight w:val="0"/>
      <w:marTop w:val="0"/>
      <w:marBottom w:val="0"/>
      <w:divBdr>
        <w:top w:val="none" w:sz="0" w:space="0" w:color="auto"/>
        <w:left w:val="none" w:sz="0" w:space="0" w:color="auto"/>
        <w:bottom w:val="none" w:sz="0" w:space="0" w:color="auto"/>
        <w:right w:val="none" w:sz="0" w:space="0" w:color="auto"/>
      </w:divBdr>
    </w:div>
    <w:div w:id="1496844998">
      <w:bodyDiv w:val="1"/>
      <w:marLeft w:val="0"/>
      <w:marRight w:val="0"/>
      <w:marTop w:val="0"/>
      <w:marBottom w:val="0"/>
      <w:divBdr>
        <w:top w:val="none" w:sz="0" w:space="0" w:color="auto"/>
        <w:left w:val="none" w:sz="0" w:space="0" w:color="auto"/>
        <w:bottom w:val="none" w:sz="0" w:space="0" w:color="auto"/>
        <w:right w:val="none" w:sz="0" w:space="0" w:color="auto"/>
      </w:divBdr>
    </w:div>
    <w:div w:id="1496845258">
      <w:bodyDiv w:val="1"/>
      <w:marLeft w:val="0"/>
      <w:marRight w:val="0"/>
      <w:marTop w:val="0"/>
      <w:marBottom w:val="0"/>
      <w:divBdr>
        <w:top w:val="none" w:sz="0" w:space="0" w:color="auto"/>
        <w:left w:val="none" w:sz="0" w:space="0" w:color="auto"/>
        <w:bottom w:val="none" w:sz="0" w:space="0" w:color="auto"/>
        <w:right w:val="none" w:sz="0" w:space="0" w:color="auto"/>
      </w:divBdr>
    </w:div>
    <w:div w:id="1496870693">
      <w:bodyDiv w:val="1"/>
      <w:marLeft w:val="0"/>
      <w:marRight w:val="0"/>
      <w:marTop w:val="0"/>
      <w:marBottom w:val="0"/>
      <w:divBdr>
        <w:top w:val="none" w:sz="0" w:space="0" w:color="auto"/>
        <w:left w:val="none" w:sz="0" w:space="0" w:color="auto"/>
        <w:bottom w:val="none" w:sz="0" w:space="0" w:color="auto"/>
        <w:right w:val="none" w:sz="0" w:space="0" w:color="auto"/>
      </w:divBdr>
    </w:div>
    <w:div w:id="1496917802">
      <w:bodyDiv w:val="1"/>
      <w:marLeft w:val="0"/>
      <w:marRight w:val="0"/>
      <w:marTop w:val="0"/>
      <w:marBottom w:val="0"/>
      <w:divBdr>
        <w:top w:val="none" w:sz="0" w:space="0" w:color="auto"/>
        <w:left w:val="none" w:sz="0" w:space="0" w:color="auto"/>
        <w:bottom w:val="none" w:sz="0" w:space="0" w:color="auto"/>
        <w:right w:val="none" w:sz="0" w:space="0" w:color="auto"/>
      </w:divBdr>
    </w:div>
    <w:div w:id="1496920056">
      <w:bodyDiv w:val="1"/>
      <w:marLeft w:val="0"/>
      <w:marRight w:val="0"/>
      <w:marTop w:val="0"/>
      <w:marBottom w:val="0"/>
      <w:divBdr>
        <w:top w:val="none" w:sz="0" w:space="0" w:color="auto"/>
        <w:left w:val="none" w:sz="0" w:space="0" w:color="auto"/>
        <w:bottom w:val="none" w:sz="0" w:space="0" w:color="auto"/>
        <w:right w:val="none" w:sz="0" w:space="0" w:color="auto"/>
      </w:divBdr>
    </w:div>
    <w:div w:id="1497039445">
      <w:bodyDiv w:val="1"/>
      <w:marLeft w:val="0"/>
      <w:marRight w:val="0"/>
      <w:marTop w:val="0"/>
      <w:marBottom w:val="0"/>
      <w:divBdr>
        <w:top w:val="none" w:sz="0" w:space="0" w:color="auto"/>
        <w:left w:val="none" w:sz="0" w:space="0" w:color="auto"/>
        <w:bottom w:val="none" w:sz="0" w:space="0" w:color="auto"/>
        <w:right w:val="none" w:sz="0" w:space="0" w:color="auto"/>
      </w:divBdr>
    </w:div>
    <w:div w:id="1497257353">
      <w:bodyDiv w:val="1"/>
      <w:marLeft w:val="0"/>
      <w:marRight w:val="0"/>
      <w:marTop w:val="0"/>
      <w:marBottom w:val="0"/>
      <w:divBdr>
        <w:top w:val="none" w:sz="0" w:space="0" w:color="auto"/>
        <w:left w:val="none" w:sz="0" w:space="0" w:color="auto"/>
        <w:bottom w:val="none" w:sz="0" w:space="0" w:color="auto"/>
        <w:right w:val="none" w:sz="0" w:space="0" w:color="auto"/>
      </w:divBdr>
    </w:div>
    <w:div w:id="1497265077">
      <w:bodyDiv w:val="1"/>
      <w:marLeft w:val="0"/>
      <w:marRight w:val="0"/>
      <w:marTop w:val="0"/>
      <w:marBottom w:val="0"/>
      <w:divBdr>
        <w:top w:val="none" w:sz="0" w:space="0" w:color="auto"/>
        <w:left w:val="none" w:sz="0" w:space="0" w:color="auto"/>
        <w:bottom w:val="none" w:sz="0" w:space="0" w:color="auto"/>
        <w:right w:val="none" w:sz="0" w:space="0" w:color="auto"/>
      </w:divBdr>
    </w:div>
    <w:div w:id="1497303478">
      <w:bodyDiv w:val="1"/>
      <w:marLeft w:val="0"/>
      <w:marRight w:val="0"/>
      <w:marTop w:val="0"/>
      <w:marBottom w:val="0"/>
      <w:divBdr>
        <w:top w:val="none" w:sz="0" w:space="0" w:color="auto"/>
        <w:left w:val="none" w:sz="0" w:space="0" w:color="auto"/>
        <w:bottom w:val="none" w:sz="0" w:space="0" w:color="auto"/>
        <w:right w:val="none" w:sz="0" w:space="0" w:color="auto"/>
      </w:divBdr>
    </w:div>
    <w:div w:id="1497377027">
      <w:bodyDiv w:val="1"/>
      <w:marLeft w:val="0"/>
      <w:marRight w:val="0"/>
      <w:marTop w:val="0"/>
      <w:marBottom w:val="0"/>
      <w:divBdr>
        <w:top w:val="none" w:sz="0" w:space="0" w:color="auto"/>
        <w:left w:val="none" w:sz="0" w:space="0" w:color="auto"/>
        <w:bottom w:val="none" w:sz="0" w:space="0" w:color="auto"/>
        <w:right w:val="none" w:sz="0" w:space="0" w:color="auto"/>
      </w:divBdr>
    </w:div>
    <w:div w:id="1497450836">
      <w:bodyDiv w:val="1"/>
      <w:marLeft w:val="0"/>
      <w:marRight w:val="0"/>
      <w:marTop w:val="0"/>
      <w:marBottom w:val="0"/>
      <w:divBdr>
        <w:top w:val="none" w:sz="0" w:space="0" w:color="auto"/>
        <w:left w:val="none" w:sz="0" w:space="0" w:color="auto"/>
        <w:bottom w:val="none" w:sz="0" w:space="0" w:color="auto"/>
        <w:right w:val="none" w:sz="0" w:space="0" w:color="auto"/>
      </w:divBdr>
    </w:div>
    <w:div w:id="1497502815">
      <w:bodyDiv w:val="1"/>
      <w:marLeft w:val="0"/>
      <w:marRight w:val="0"/>
      <w:marTop w:val="0"/>
      <w:marBottom w:val="0"/>
      <w:divBdr>
        <w:top w:val="none" w:sz="0" w:space="0" w:color="auto"/>
        <w:left w:val="none" w:sz="0" w:space="0" w:color="auto"/>
        <w:bottom w:val="none" w:sz="0" w:space="0" w:color="auto"/>
        <w:right w:val="none" w:sz="0" w:space="0" w:color="auto"/>
      </w:divBdr>
    </w:div>
    <w:div w:id="1497526095">
      <w:bodyDiv w:val="1"/>
      <w:marLeft w:val="0"/>
      <w:marRight w:val="0"/>
      <w:marTop w:val="0"/>
      <w:marBottom w:val="0"/>
      <w:divBdr>
        <w:top w:val="none" w:sz="0" w:space="0" w:color="auto"/>
        <w:left w:val="none" w:sz="0" w:space="0" w:color="auto"/>
        <w:bottom w:val="none" w:sz="0" w:space="0" w:color="auto"/>
        <w:right w:val="none" w:sz="0" w:space="0" w:color="auto"/>
      </w:divBdr>
    </w:div>
    <w:div w:id="1497527305">
      <w:bodyDiv w:val="1"/>
      <w:marLeft w:val="0"/>
      <w:marRight w:val="0"/>
      <w:marTop w:val="0"/>
      <w:marBottom w:val="0"/>
      <w:divBdr>
        <w:top w:val="none" w:sz="0" w:space="0" w:color="auto"/>
        <w:left w:val="none" w:sz="0" w:space="0" w:color="auto"/>
        <w:bottom w:val="none" w:sz="0" w:space="0" w:color="auto"/>
        <w:right w:val="none" w:sz="0" w:space="0" w:color="auto"/>
      </w:divBdr>
    </w:div>
    <w:div w:id="1497726889">
      <w:bodyDiv w:val="1"/>
      <w:marLeft w:val="0"/>
      <w:marRight w:val="0"/>
      <w:marTop w:val="0"/>
      <w:marBottom w:val="0"/>
      <w:divBdr>
        <w:top w:val="none" w:sz="0" w:space="0" w:color="auto"/>
        <w:left w:val="none" w:sz="0" w:space="0" w:color="auto"/>
        <w:bottom w:val="none" w:sz="0" w:space="0" w:color="auto"/>
        <w:right w:val="none" w:sz="0" w:space="0" w:color="auto"/>
      </w:divBdr>
    </w:div>
    <w:div w:id="1497768348">
      <w:bodyDiv w:val="1"/>
      <w:marLeft w:val="0"/>
      <w:marRight w:val="0"/>
      <w:marTop w:val="0"/>
      <w:marBottom w:val="0"/>
      <w:divBdr>
        <w:top w:val="none" w:sz="0" w:space="0" w:color="auto"/>
        <w:left w:val="none" w:sz="0" w:space="0" w:color="auto"/>
        <w:bottom w:val="none" w:sz="0" w:space="0" w:color="auto"/>
        <w:right w:val="none" w:sz="0" w:space="0" w:color="auto"/>
      </w:divBdr>
    </w:div>
    <w:div w:id="1497837923">
      <w:bodyDiv w:val="1"/>
      <w:marLeft w:val="0"/>
      <w:marRight w:val="0"/>
      <w:marTop w:val="0"/>
      <w:marBottom w:val="0"/>
      <w:divBdr>
        <w:top w:val="none" w:sz="0" w:space="0" w:color="auto"/>
        <w:left w:val="none" w:sz="0" w:space="0" w:color="auto"/>
        <w:bottom w:val="none" w:sz="0" w:space="0" w:color="auto"/>
        <w:right w:val="none" w:sz="0" w:space="0" w:color="auto"/>
      </w:divBdr>
    </w:div>
    <w:div w:id="1498155108">
      <w:bodyDiv w:val="1"/>
      <w:marLeft w:val="0"/>
      <w:marRight w:val="0"/>
      <w:marTop w:val="0"/>
      <w:marBottom w:val="0"/>
      <w:divBdr>
        <w:top w:val="none" w:sz="0" w:space="0" w:color="auto"/>
        <w:left w:val="none" w:sz="0" w:space="0" w:color="auto"/>
        <w:bottom w:val="none" w:sz="0" w:space="0" w:color="auto"/>
        <w:right w:val="none" w:sz="0" w:space="0" w:color="auto"/>
      </w:divBdr>
    </w:div>
    <w:div w:id="1498181709">
      <w:bodyDiv w:val="1"/>
      <w:marLeft w:val="0"/>
      <w:marRight w:val="0"/>
      <w:marTop w:val="0"/>
      <w:marBottom w:val="0"/>
      <w:divBdr>
        <w:top w:val="none" w:sz="0" w:space="0" w:color="auto"/>
        <w:left w:val="none" w:sz="0" w:space="0" w:color="auto"/>
        <w:bottom w:val="none" w:sz="0" w:space="0" w:color="auto"/>
        <w:right w:val="none" w:sz="0" w:space="0" w:color="auto"/>
      </w:divBdr>
    </w:div>
    <w:div w:id="1498184590">
      <w:bodyDiv w:val="1"/>
      <w:marLeft w:val="0"/>
      <w:marRight w:val="0"/>
      <w:marTop w:val="0"/>
      <w:marBottom w:val="0"/>
      <w:divBdr>
        <w:top w:val="none" w:sz="0" w:space="0" w:color="auto"/>
        <w:left w:val="none" w:sz="0" w:space="0" w:color="auto"/>
        <w:bottom w:val="none" w:sz="0" w:space="0" w:color="auto"/>
        <w:right w:val="none" w:sz="0" w:space="0" w:color="auto"/>
      </w:divBdr>
    </w:div>
    <w:div w:id="1498374691">
      <w:bodyDiv w:val="1"/>
      <w:marLeft w:val="0"/>
      <w:marRight w:val="0"/>
      <w:marTop w:val="0"/>
      <w:marBottom w:val="0"/>
      <w:divBdr>
        <w:top w:val="none" w:sz="0" w:space="0" w:color="auto"/>
        <w:left w:val="none" w:sz="0" w:space="0" w:color="auto"/>
        <w:bottom w:val="none" w:sz="0" w:space="0" w:color="auto"/>
        <w:right w:val="none" w:sz="0" w:space="0" w:color="auto"/>
      </w:divBdr>
    </w:div>
    <w:div w:id="1498377067">
      <w:bodyDiv w:val="1"/>
      <w:marLeft w:val="0"/>
      <w:marRight w:val="0"/>
      <w:marTop w:val="0"/>
      <w:marBottom w:val="0"/>
      <w:divBdr>
        <w:top w:val="none" w:sz="0" w:space="0" w:color="auto"/>
        <w:left w:val="none" w:sz="0" w:space="0" w:color="auto"/>
        <w:bottom w:val="none" w:sz="0" w:space="0" w:color="auto"/>
        <w:right w:val="none" w:sz="0" w:space="0" w:color="auto"/>
      </w:divBdr>
    </w:div>
    <w:div w:id="1498378103">
      <w:bodyDiv w:val="1"/>
      <w:marLeft w:val="0"/>
      <w:marRight w:val="0"/>
      <w:marTop w:val="0"/>
      <w:marBottom w:val="0"/>
      <w:divBdr>
        <w:top w:val="none" w:sz="0" w:space="0" w:color="auto"/>
        <w:left w:val="none" w:sz="0" w:space="0" w:color="auto"/>
        <w:bottom w:val="none" w:sz="0" w:space="0" w:color="auto"/>
        <w:right w:val="none" w:sz="0" w:space="0" w:color="auto"/>
      </w:divBdr>
    </w:div>
    <w:div w:id="1498419387">
      <w:bodyDiv w:val="1"/>
      <w:marLeft w:val="0"/>
      <w:marRight w:val="0"/>
      <w:marTop w:val="0"/>
      <w:marBottom w:val="0"/>
      <w:divBdr>
        <w:top w:val="none" w:sz="0" w:space="0" w:color="auto"/>
        <w:left w:val="none" w:sz="0" w:space="0" w:color="auto"/>
        <w:bottom w:val="none" w:sz="0" w:space="0" w:color="auto"/>
        <w:right w:val="none" w:sz="0" w:space="0" w:color="auto"/>
      </w:divBdr>
    </w:div>
    <w:div w:id="1498493884">
      <w:bodyDiv w:val="1"/>
      <w:marLeft w:val="0"/>
      <w:marRight w:val="0"/>
      <w:marTop w:val="0"/>
      <w:marBottom w:val="0"/>
      <w:divBdr>
        <w:top w:val="none" w:sz="0" w:space="0" w:color="auto"/>
        <w:left w:val="none" w:sz="0" w:space="0" w:color="auto"/>
        <w:bottom w:val="none" w:sz="0" w:space="0" w:color="auto"/>
        <w:right w:val="none" w:sz="0" w:space="0" w:color="auto"/>
      </w:divBdr>
    </w:div>
    <w:div w:id="1498611914">
      <w:bodyDiv w:val="1"/>
      <w:marLeft w:val="0"/>
      <w:marRight w:val="0"/>
      <w:marTop w:val="0"/>
      <w:marBottom w:val="0"/>
      <w:divBdr>
        <w:top w:val="none" w:sz="0" w:space="0" w:color="auto"/>
        <w:left w:val="none" w:sz="0" w:space="0" w:color="auto"/>
        <w:bottom w:val="none" w:sz="0" w:space="0" w:color="auto"/>
        <w:right w:val="none" w:sz="0" w:space="0" w:color="auto"/>
      </w:divBdr>
    </w:div>
    <w:div w:id="1498838153">
      <w:bodyDiv w:val="1"/>
      <w:marLeft w:val="0"/>
      <w:marRight w:val="0"/>
      <w:marTop w:val="0"/>
      <w:marBottom w:val="0"/>
      <w:divBdr>
        <w:top w:val="none" w:sz="0" w:space="0" w:color="auto"/>
        <w:left w:val="none" w:sz="0" w:space="0" w:color="auto"/>
        <w:bottom w:val="none" w:sz="0" w:space="0" w:color="auto"/>
        <w:right w:val="none" w:sz="0" w:space="0" w:color="auto"/>
      </w:divBdr>
    </w:div>
    <w:div w:id="1498840840">
      <w:bodyDiv w:val="1"/>
      <w:marLeft w:val="0"/>
      <w:marRight w:val="0"/>
      <w:marTop w:val="0"/>
      <w:marBottom w:val="0"/>
      <w:divBdr>
        <w:top w:val="none" w:sz="0" w:space="0" w:color="auto"/>
        <w:left w:val="none" w:sz="0" w:space="0" w:color="auto"/>
        <w:bottom w:val="none" w:sz="0" w:space="0" w:color="auto"/>
        <w:right w:val="none" w:sz="0" w:space="0" w:color="auto"/>
      </w:divBdr>
    </w:div>
    <w:div w:id="1498958823">
      <w:bodyDiv w:val="1"/>
      <w:marLeft w:val="0"/>
      <w:marRight w:val="0"/>
      <w:marTop w:val="0"/>
      <w:marBottom w:val="0"/>
      <w:divBdr>
        <w:top w:val="none" w:sz="0" w:space="0" w:color="auto"/>
        <w:left w:val="none" w:sz="0" w:space="0" w:color="auto"/>
        <w:bottom w:val="none" w:sz="0" w:space="0" w:color="auto"/>
        <w:right w:val="none" w:sz="0" w:space="0" w:color="auto"/>
      </w:divBdr>
    </w:div>
    <w:div w:id="1499005132">
      <w:bodyDiv w:val="1"/>
      <w:marLeft w:val="0"/>
      <w:marRight w:val="0"/>
      <w:marTop w:val="0"/>
      <w:marBottom w:val="0"/>
      <w:divBdr>
        <w:top w:val="none" w:sz="0" w:space="0" w:color="auto"/>
        <w:left w:val="none" w:sz="0" w:space="0" w:color="auto"/>
        <w:bottom w:val="none" w:sz="0" w:space="0" w:color="auto"/>
        <w:right w:val="none" w:sz="0" w:space="0" w:color="auto"/>
      </w:divBdr>
    </w:div>
    <w:div w:id="1499031204">
      <w:bodyDiv w:val="1"/>
      <w:marLeft w:val="0"/>
      <w:marRight w:val="0"/>
      <w:marTop w:val="0"/>
      <w:marBottom w:val="0"/>
      <w:divBdr>
        <w:top w:val="none" w:sz="0" w:space="0" w:color="auto"/>
        <w:left w:val="none" w:sz="0" w:space="0" w:color="auto"/>
        <w:bottom w:val="none" w:sz="0" w:space="0" w:color="auto"/>
        <w:right w:val="none" w:sz="0" w:space="0" w:color="auto"/>
      </w:divBdr>
    </w:div>
    <w:div w:id="1499152212">
      <w:bodyDiv w:val="1"/>
      <w:marLeft w:val="0"/>
      <w:marRight w:val="0"/>
      <w:marTop w:val="0"/>
      <w:marBottom w:val="0"/>
      <w:divBdr>
        <w:top w:val="none" w:sz="0" w:space="0" w:color="auto"/>
        <w:left w:val="none" w:sz="0" w:space="0" w:color="auto"/>
        <w:bottom w:val="none" w:sz="0" w:space="0" w:color="auto"/>
        <w:right w:val="none" w:sz="0" w:space="0" w:color="auto"/>
      </w:divBdr>
    </w:div>
    <w:div w:id="1499344851">
      <w:bodyDiv w:val="1"/>
      <w:marLeft w:val="0"/>
      <w:marRight w:val="0"/>
      <w:marTop w:val="0"/>
      <w:marBottom w:val="0"/>
      <w:divBdr>
        <w:top w:val="none" w:sz="0" w:space="0" w:color="auto"/>
        <w:left w:val="none" w:sz="0" w:space="0" w:color="auto"/>
        <w:bottom w:val="none" w:sz="0" w:space="0" w:color="auto"/>
        <w:right w:val="none" w:sz="0" w:space="0" w:color="auto"/>
      </w:divBdr>
    </w:div>
    <w:div w:id="1499494938">
      <w:bodyDiv w:val="1"/>
      <w:marLeft w:val="0"/>
      <w:marRight w:val="0"/>
      <w:marTop w:val="0"/>
      <w:marBottom w:val="0"/>
      <w:divBdr>
        <w:top w:val="none" w:sz="0" w:space="0" w:color="auto"/>
        <w:left w:val="none" w:sz="0" w:space="0" w:color="auto"/>
        <w:bottom w:val="none" w:sz="0" w:space="0" w:color="auto"/>
        <w:right w:val="none" w:sz="0" w:space="0" w:color="auto"/>
      </w:divBdr>
    </w:div>
    <w:div w:id="1499538338">
      <w:bodyDiv w:val="1"/>
      <w:marLeft w:val="0"/>
      <w:marRight w:val="0"/>
      <w:marTop w:val="0"/>
      <w:marBottom w:val="0"/>
      <w:divBdr>
        <w:top w:val="none" w:sz="0" w:space="0" w:color="auto"/>
        <w:left w:val="none" w:sz="0" w:space="0" w:color="auto"/>
        <w:bottom w:val="none" w:sz="0" w:space="0" w:color="auto"/>
        <w:right w:val="none" w:sz="0" w:space="0" w:color="auto"/>
      </w:divBdr>
    </w:div>
    <w:div w:id="1499615170">
      <w:bodyDiv w:val="1"/>
      <w:marLeft w:val="0"/>
      <w:marRight w:val="0"/>
      <w:marTop w:val="0"/>
      <w:marBottom w:val="0"/>
      <w:divBdr>
        <w:top w:val="none" w:sz="0" w:space="0" w:color="auto"/>
        <w:left w:val="none" w:sz="0" w:space="0" w:color="auto"/>
        <w:bottom w:val="none" w:sz="0" w:space="0" w:color="auto"/>
        <w:right w:val="none" w:sz="0" w:space="0" w:color="auto"/>
      </w:divBdr>
    </w:div>
    <w:div w:id="1499732284">
      <w:bodyDiv w:val="1"/>
      <w:marLeft w:val="0"/>
      <w:marRight w:val="0"/>
      <w:marTop w:val="0"/>
      <w:marBottom w:val="0"/>
      <w:divBdr>
        <w:top w:val="none" w:sz="0" w:space="0" w:color="auto"/>
        <w:left w:val="none" w:sz="0" w:space="0" w:color="auto"/>
        <w:bottom w:val="none" w:sz="0" w:space="0" w:color="auto"/>
        <w:right w:val="none" w:sz="0" w:space="0" w:color="auto"/>
      </w:divBdr>
    </w:div>
    <w:div w:id="1499806956">
      <w:bodyDiv w:val="1"/>
      <w:marLeft w:val="0"/>
      <w:marRight w:val="0"/>
      <w:marTop w:val="0"/>
      <w:marBottom w:val="0"/>
      <w:divBdr>
        <w:top w:val="none" w:sz="0" w:space="0" w:color="auto"/>
        <w:left w:val="none" w:sz="0" w:space="0" w:color="auto"/>
        <w:bottom w:val="none" w:sz="0" w:space="0" w:color="auto"/>
        <w:right w:val="none" w:sz="0" w:space="0" w:color="auto"/>
      </w:divBdr>
    </w:div>
    <w:div w:id="1499811331">
      <w:bodyDiv w:val="1"/>
      <w:marLeft w:val="0"/>
      <w:marRight w:val="0"/>
      <w:marTop w:val="0"/>
      <w:marBottom w:val="0"/>
      <w:divBdr>
        <w:top w:val="none" w:sz="0" w:space="0" w:color="auto"/>
        <w:left w:val="none" w:sz="0" w:space="0" w:color="auto"/>
        <w:bottom w:val="none" w:sz="0" w:space="0" w:color="auto"/>
        <w:right w:val="none" w:sz="0" w:space="0" w:color="auto"/>
      </w:divBdr>
    </w:div>
    <w:div w:id="1499812481">
      <w:bodyDiv w:val="1"/>
      <w:marLeft w:val="0"/>
      <w:marRight w:val="0"/>
      <w:marTop w:val="0"/>
      <w:marBottom w:val="0"/>
      <w:divBdr>
        <w:top w:val="none" w:sz="0" w:space="0" w:color="auto"/>
        <w:left w:val="none" w:sz="0" w:space="0" w:color="auto"/>
        <w:bottom w:val="none" w:sz="0" w:space="0" w:color="auto"/>
        <w:right w:val="none" w:sz="0" w:space="0" w:color="auto"/>
      </w:divBdr>
    </w:div>
    <w:div w:id="1499884893">
      <w:bodyDiv w:val="1"/>
      <w:marLeft w:val="0"/>
      <w:marRight w:val="0"/>
      <w:marTop w:val="0"/>
      <w:marBottom w:val="0"/>
      <w:divBdr>
        <w:top w:val="none" w:sz="0" w:space="0" w:color="auto"/>
        <w:left w:val="none" w:sz="0" w:space="0" w:color="auto"/>
        <w:bottom w:val="none" w:sz="0" w:space="0" w:color="auto"/>
        <w:right w:val="none" w:sz="0" w:space="0" w:color="auto"/>
      </w:divBdr>
    </w:div>
    <w:div w:id="1499922853">
      <w:bodyDiv w:val="1"/>
      <w:marLeft w:val="0"/>
      <w:marRight w:val="0"/>
      <w:marTop w:val="0"/>
      <w:marBottom w:val="0"/>
      <w:divBdr>
        <w:top w:val="none" w:sz="0" w:space="0" w:color="auto"/>
        <w:left w:val="none" w:sz="0" w:space="0" w:color="auto"/>
        <w:bottom w:val="none" w:sz="0" w:space="0" w:color="auto"/>
        <w:right w:val="none" w:sz="0" w:space="0" w:color="auto"/>
      </w:divBdr>
    </w:div>
    <w:div w:id="1499927322">
      <w:bodyDiv w:val="1"/>
      <w:marLeft w:val="0"/>
      <w:marRight w:val="0"/>
      <w:marTop w:val="0"/>
      <w:marBottom w:val="0"/>
      <w:divBdr>
        <w:top w:val="none" w:sz="0" w:space="0" w:color="auto"/>
        <w:left w:val="none" w:sz="0" w:space="0" w:color="auto"/>
        <w:bottom w:val="none" w:sz="0" w:space="0" w:color="auto"/>
        <w:right w:val="none" w:sz="0" w:space="0" w:color="auto"/>
      </w:divBdr>
    </w:div>
    <w:div w:id="1499996421">
      <w:bodyDiv w:val="1"/>
      <w:marLeft w:val="0"/>
      <w:marRight w:val="0"/>
      <w:marTop w:val="0"/>
      <w:marBottom w:val="0"/>
      <w:divBdr>
        <w:top w:val="none" w:sz="0" w:space="0" w:color="auto"/>
        <w:left w:val="none" w:sz="0" w:space="0" w:color="auto"/>
        <w:bottom w:val="none" w:sz="0" w:space="0" w:color="auto"/>
        <w:right w:val="none" w:sz="0" w:space="0" w:color="auto"/>
      </w:divBdr>
    </w:div>
    <w:div w:id="1500148970">
      <w:bodyDiv w:val="1"/>
      <w:marLeft w:val="0"/>
      <w:marRight w:val="0"/>
      <w:marTop w:val="0"/>
      <w:marBottom w:val="0"/>
      <w:divBdr>
        <w:top w:val="none" w:sz="0" w:space="0" w:color="auto"/>
        <w:left w:val="none" w:sz="0" w:space="0" w:color="auto"/>
        <w:bottom w:val="none" w:sz="0" w:space="0" w:color="auto"/>
        <w:right w:val="none" w:sz="0" w:space="0" w:color="auto"/>
      </w:divBdr>
    </w:div>
    <w:div w:id="1500190144">
      <w:bodyDiv w:val="1"/>
      <w:marLeft w:val="0"/>
      <w:marRight w:val="0"/>
      <w:marTop w:val="0"/>
      <w:marBottom w:val="0"/>
      <w:divBdr>
        <w:top w:val="none" w:sz="0" w:space="0" w:color="auto"/>
        <w:left w:val="none" w:sz="0" w:space="0" w:color="auto"/>
        <w:bottom w:val="none" w:sz="0" w:space="0" w:color="auto"/>
        <w:right w:val="none" w:sz="0" w:space="0" w:color="auto"/>
      </w:divBdr>
    </w:div>
    <w:div w:id="1500267302">
      <w:bodyDiv w:val="1"/>
      <w:marLeft w:val="0"/>
      <w:marRight w:val="0"/>
      <w:marTop w:val="0"/>
      <w:marBottom w:val="0"/>
      <w:divBdr>
        <w:top w:val="none" w:sz="0" w:space="0" w:color="auto"/>
        <w:left w:val="none" w:sz="0" w:space="0" w:color="auto"/>
        <w:bottom w:val="none" w:sz="0" w:space="0" w:color="auto"/>
        <w:right w:val="none" w:sz="0" w:space="0" w:color="auto"/>
      </w:divBdr>
    </w:div>
    <w:div w:id="1500269051">
      <w:bodyDiv w:val="1"/>
      <w:marLeft w:val="0"/>
      <w:marRight w:val="0"/>
      <w:marTop w:val="0"/>
      <w:marBottom w:val="0"/>
      <w:divBdr>
        <w:top w:val="none" w:sz="0" w:space="0" w:color="auto"/>
        <w:left w:val="none" w:sz="0" w:space="0" w:color="auto"/>
        <w:bottom w:val="none" w:sz="0" w:space="0" w:color="auto"/>
        <w:right w:val="none" w:sz="0" w:space="0" w:color="auto"/>
      </w:divBdr>
    </w:div>
    <w:div w:id="1500344280">
      <w:bodyDiv w:val="1"/>
      <w:marLeft w:val="0"/>
      <w:marRight w:val="0"/>
      <w:marTop w:val="0"/>
      <w:marBottom w:val="0"/>
      <w:divBdr>
        <w:top w:val="none" w:sz="0" w:space="0" w:color="auto"/>
        <w:left w:val="none" w:sz="0" w:space="0" w:color="auto"/>
        <w:bottom w:val="none" w:sz="0" w:space="0" w:color="auto"/>
        <w:right w:val="none" w:sz="0" w:space="0" w:color="auto"/>
      </w:divBdr>
    </w:div>
    <w:div w:id="1500460184">
      <w:bodyDiv w:val="1"/>
      <w:marLeft w:val="0"/>
      <w:marRight w:val="0"/>
      <w:marTop w:val="0"/>
      <w:marBottom w:val="0"/>
      <w:divBdr>
        <w:top w:val="none" w:sz="0" w:space="0" w:color="auto"/>
        <w:left w:val="none" w:sz="0" w:space="0" w:color="auto"/>
        <w:bottom w:val="none" w:sz="0" w:space="0" w:color="auto"/>
        <w:right w:val="none" w:sz="0" w:space="0" w:color="auto"/>
      </w:divBdr>
    </w:div>
    <w:div w:id="1500465979">
      <w:bodyDiv w:val="1"/>
      <w:marLeft w:val="0"/>
      <w:marRight w:val="0"/>
      <w:marTop w:val="0"/>
      <w:marBottom w:val="0"/>
      <w:divBdr>
        <w:top w:val="none" w:sz="0" w:space="0" w:color="auto"/>
        <w:left w:val="none" w:sz="0" w:space="0" w:color="auto"/>
        <w:bottom w:val="none" w:sz="0" w:space="0" w:color="auto"/>
        <w:right w:val="none" w:sz="0" w:space="0" w:color="auto"/>
      </w:divBdr>
    </w:div>
    <w:div w:id="1500539804">
      <w:bodyDiv w:val="1"/>
      <w:marLeft w:val="0"/>
      <w:marRight w:val="0"/>
      <w:marTop w:val="0"/>
      <w:marBottom w:val="0"/>
      <w:divBdr>
        <w:top w:val="none" w:sz="0" w:space="0" w:color="auto"/>
        <w:left w:val="none" w:sz="0" w:space="0" w:color="auto"/>
        <w:bottom w:val="none" w:sz="0" w:space="0" w:color="auto"/>
        <w:right w:val="none" w:sz="0" w:space="0" w:color="auto"/>
      </w:divBdr>
    </w:div>
    <w:div w:id="1500541902">
      <w:bodyDiv w:val="1"/>
      <w:marLeft w:val="0"/>
      <w:marRight w:val="0"/>
      <w:marTop w:val="0"/>
      <w:marBottom w:val="0"/>
      <w:divBdr>
        <w:top w:val="none" w:sz="0" w:space="0" w:color="auto"/>
        <w:left w:val="none" w:sz="0" w:space="0" w:color="auto"/>
        <w:bottom w:val="none" w:sz="0" w:space="0" w:color="auto"/>
        <w:right w:val="none" w:sz="0" w:space="0" w:color="auto"/>
      </w:divBdr>
    </w:div>
    <w:div w:id="1500733708">
      <w:bodyDiv w:val="1"/>
      <w:marLeft w:val="0"/>
      <w:marRight w:val="0"/>
      <w:marTop w:val="0"/>
      <w:marBottom w:val="0"/>
      <w:divBdr>
        <w:top w:val="none" w:sz="0" w:space="0" w:color="auto"/>
        <w:left w:val="none" w:sz="0" w:space="0" w:color="auto"/>
        <w:bottom w:val="none" w:sz="0" w:space="0" w:color="auto"/>
        <w:right w:val="none" w:sz="0" w:space="0" w:color="auto"/>
      </w:divBdr>
    </w:div>
    <w:div w:id="1500734196">
      <w:bodyDiv w:val="1"/>
      <w:marLeft w:val="0"/>
      <w:marRight w:val="0"/>
      <w:marTop w:val="0"/>
      <w:marBottom w:val="0"/>
      <w:divBdr>
        <w:top w:val="none" w:sz="0" w:space="0" w:color="auto"/>
        <w:left w:val="none" w:sz="0" w:space="0" w:color="auto"/>
        <w:bottom w:val="none" w:sz="0" w:space="0" w:color="auto"/>
        <w:right w:val="none" w:sz="0" w:space="0" w:color="auto"/>
      </w:divBdr>
    </w:div>
    <w:div w:id="1501042235">
      <w:bodyDiv w:val="1"/>
      <w:marLeft w:val="0"/>
      <w:marRight w:val="0"/>
      <w:marTop w:val="0"/>
      <w:marBottom w:val="0"/>
      <w:divBdr>
        <w:top w:val="none" w:sz="0" w:space="0" w:color="auto"/>
        <w:left w:val="none" w:sz="0" w:space="0" w:color="auto"/>
        <w:bottom w:val="none" w:sz="0" w:space="0" w:color="auto"/>
        <w:right w:val="none" w:sz="0" w:space="0" w:color="auto"/>
      </w:divBdr>
    </w:div>
    <w:div w:id="1501117869">
      <w:bodyDiv w:val="1"/>
      <w:marLeft w:val="0"/>
      <w:marRight w:val="0"/>
      <w:marTop w:val="0"/>
      <w:marBottom w:val="0"/>
      <w:divBdr>
        <w:top w:val="none" w:sz="0" w:space="0" w:color="auto"/>
        <w:left w:val="none" w:sz="0" w:space="0" w:color="auto"/>
        <w:bottom w:val="none" w:sz="0" w:space="0" w:color="auto"/>
        <w:right w:val="none" w:sz="0" w:space="0" w:color="auto"/>
      </w:divBdr>
    </w:div>
    <w:div w:id="1501314779">
      <w:bodyDiv w:val="1"/>
      <w:marLeft w:val="0"/>
      <w:marRight w:val="0"/>
      <w:marTop w:val="0"/>
      <w:marBottom w:val="0"/>
      <w:divBdr>
        <w:top w:val="none" w:sz="0" w:space="0" w:color="auto"/>
        <w:left w:val="none" w:sz="0" w:space="0" w:color="auto"/>
        <w:bottom w:val="none" w:sz="0" w:space="0" w:color="auto"/>
        <w:right w:val="none" w:sz="0" w:space="0" w:color="auto"/>
      </w:divBdr>
    </w:div>
    <w:div w:id="1501386744">
      <w:bodyDiv w:val="1"/>
      <w:marLeft w:val="0"/>
      <w:marRight w:val="0"/>
      <w:marTop w:val="0"/>
      <w:marBottom w:val="0"/>
      <w:divBdr>
        <w:top w:val="none" w:sz="0" w:space="0" w:color="auto"/>
        <w:left w:val="none" w:sz="0" w:space="0" w:color="auto"/>
        <w:bottom w:val="none" w:sz="0" w:space="0" w:color="auto"/>
        <w:right w:val="none" w:sz="0" w:space="0" w:color="auto"/>
      </w:divBdr>
    </w:div>
    <w:div w:id="1501459976">
      <w:bodyDiv w:val="1"/>
      <w:marLeft w:val="0"/>
      <w:marRight w:val="0"/>
      <w:marTop w:val="0"/>
      <w:marBottom w:val="0"/>
      <w:divBdr>
        <w:top w:val="none" w:sz="0" w:space="0" w:color="auto"/>
        <w:left w:val="none" w:sz="0" w:space="0" w:color="auto"/>
        <w:bottom w:val="none" w:sz="0" w:space="0" w:color="auto"/>
        <w:right w:val="none" w:sz="0" w:space="0" w:color="auto"/>
      </w:divBdr>
    </w:div>
    <w:div w:id="1501502664">
      <w:bodyDiv w:val="1"/>
      <w:marLeft w:val="0"/>
      <w:marRight w:val="0"/>
      <w:marTop w:val="0"/>
      <w:marBottom w:val="0"/>
      <w:divBdr>
        <w:top w:val="none" w:sz="0" w:space="0" w:color="auto"/>
        <w:left w:val="none" w:sz="0" w:space="0" w:color="auto"/>
        <w:bottom w:val="none" w:sz="0" w:space="0" w:color="auto"/>
        <w:right w:val="none" w:sz="0" w:space="0" w:color="auto"/>
      </w:divBdr>
    </w:div>
    <w:div w:id="1501508285">
      <w:bodyDiv w:val="1"/>
      <w:marLeft w:val="0"/>
      <w:marRight w:val="0"/>
      <w:marTop w:val="0"/>
      <w:marBottom w:val="0"/>
      <w:divBdr>
        <w:top w:val="none" w:sz="0" w:space="0" w:color="auto"/>
        <w:left w:val="none" w:sz="0" w:space="0" w:color="auto"/>
        <w:bottom w:val="none" w:sz="0" w:space="0" w:color="auto"/>
        <w:right w:val="none" w:sz="0" w:space="0" w:color="auto"/>
      </w:divBdr>
    </w:div>
    <w:div w:id="1501580103">
      <w:bodyDiv w:val="1"/>
      <w:marLeft w:val="0"/>
      <w:marRight w:val="0"/>
      <w:marTop w:val="0"/>
      <w:marBottom w:val="0"/>
      <w:divBdr>
        <w:top w:val="none" w:sz="0" w:space="0" w:color="auto"/>
        <w:left w:val="none" w:sz="0" w:space="0" w:color="auto"/>
        <w:bottom w:val="none" w:sz="0" w:space="0" w:color="auto"/>
        <w:right w:val="none" w:sz="0" w:space="0" w:color="auto"/>
      </w:divBdr>
    </w:div>
    <w:div w:id="1502042636">
      <w:bodyDiv w:val="1"/>
      <w:marLeft w:val="0"/>
      <w:marRight w:val="0"/>
      <w:marTop w:val="0"/>
      <w:marBottom w:val="0"/>
      <w:divBdr>
        <w:top w:val="none" w:sz="0" w:space="0" w:color="auto"/>
        <w:left w:val="none" w:sz="0" w:space="0" w:color="auto"/>
        <w:bottom w:val="none" w:sz="0" w:space="0" w:color="auto"/>
        <w:right w:val="none" w:sz="0" w:space="0" w:color="auto"/>
      </w:divBdr>
    </w:div>
    <w:div w:id="1502157233">
      <w:bodyDiv w:val="1"/>
      <w:marLeft w:val="0"/>
      <w:marRight w:val="0"/>
      <w:marTop w:val="0"/>
      <w:marBottom w:val="0"/>
      <w:divBdr>
        <w:top w:val="none" w:sz="0" w:space="0" w:color="auto"/>
        <w:left w:val="none" w:sz="0" w:space="0" w:color="auto"/>
        <w:bottom w:val="none" w:sz="0" w:space="0" w:color="auto"/>
        <w:right w:val="none" w:sz="0" w:space="0" w:color="auto"/>
      </w:divBdr>
    </w:div>
    <w:div w:id="1502237995">
      <w:bodyDiv w:val="1"/>
      <w:marLeft w:val="0"/>
      <w:marRight w:val="0"/>
      <w:marTop w:val="0"/>
      <w:marBottom w:val="0"/>
      <w:divBdr>
        <w:top w:val="none" w:sz="0" w:space="0" w:color="auto"/>
        <w:left w:val="none" w:sz="0" w:space="0" w:color="auto"/>
        <w:bottom w:val="none" w:sz="0" w:space="0" w:color="auto"/>
        <w:right w:val="none" w:sz="0" w:space="0" w:color="auto"/>
      </w:divBdr>
    </w:div>
    <w:div w:id="1502239351">
      <w:bodyDiv w:val="1"/>
      <w:marLeft w:val="0"/>
      <w:marRight w:val="0"/>
      <w:marTop w:val="0"/>
      <w:marBottom w:val="0"/>
      <w:divBdr>
        <w:top w:val="none" w:sz="0" w:space="0" w:color="auto"/>
        <w:left w:val="none" w:sz="0" w:space="0" w:color="auto"/>
        <w:bottom w:val="none" w:sz="0" w:space="0" w:color="auto"/>
        <w:right w:val="none" w:sz="0" w:space="0" w:color="auto"/>
      </w:divBdr>
    </w:div>
    <w:div w:id="1502309147">
      <w:bodyDiv w:val="1"/>
      <w:marLeft w:val="0"/>
      <w:marRight w:val="0"/>
      <w:marTop w:val="0"/>
      <w:marBottom w:val="0"/>
      <w:divBdr>
        <w:top w:val="none" w:sz="0" w:space="0" w:color="auto"/>
        <w:left w:val="none" w:sz="0" w:space="0" w:color="auto"/>
        <w:bottom w:val="none" w:sz="0" w:space="0" w:color="auto"/>
        <w:right w:val="none" w:sz="0" w:space="0" w:color="auto"/>
      </w:divBdr>
    </w:div>
    <w:div w:id="1502313085">
      <w:bodyDiv w:val="1"/>
      <w:marLeft w:val="0"/>
      <w:marRight w:val="0"/>
      <w:marTop w:val="0"/>
      <w:marBottom w:val="0"/>
      <w:divBdr>
        <w:top w:val="none" w:sz="0" w:space="0" w:color="auto"/>
        <w:left w:val="none" w:sz="0" w:space="0" w:color="auto"/>
        <w:bottom w:val="none" w:sz="0" w:space="0" w:color="auto"/>
        <w:right w:val="none" w:sz="0" w:space="0" w:color="auto"/>
      </w:divBdr>
    </w:div>
    <w:div w:id="1502313862">
      <w:bodyDiv w:val="1"/>
      <w:marLeft w:val="0"/>
      <w:marRight w:val="0"/>
      <w:marTop w:val="0"/>
      <w:marBottom w:val="0"/>
      <w:divBdr>
        <w:top w:val="none" w:sz="0" w:space="0" w:color="auto"/>
        <w:left w:val="none" w:sz="0" w:space="0" w:color="auto"/>
        <w:bottom w:val="none" w:sz="0" w:space="0" w:color="auto"/>
        <w:right w:val="none" w:sz="0" w:space="0" w:color="auto"/>
      </w:divBdr>
    </w:div>
    <w:div w:id="1502428657">
      <w:bodyDiv w:val="1"/>
      <w:marLeft w:val="0"/>
      <w:marRight w:val="0"/>
      <w:marTop w:val="0"/>
      <w:marBottom w:val="0"/>
      <w:divBdr>
        <w:top w:val="none" w:sz="0" w:space="0" w:color="auto"/>
        <w:left w:val="none" w:sz="0" w:space="0" w:color="auto"/>
        <w:bottom w:val="none" w:sz="0" w:space="0" w:color="auto"/>
        <w:right w:val="none" w:sz="0" w:space="0" w:color="auto"/>
      </w:divBdr>
    </w:div>
    <w:div w:id="1502509045">
      <w:bodyDiv w:val="1"/>
      <w:marLeft w:val="0"/>
      <w:marRight w:val="0"/>
      <w:marTop w:val="0"/>
      <w:marBottom w:val="0"/>
      <w:divBdr>
        <w:top w:val="none" w:sz="0" w:space="0" w:color="auto"/>
        <w:left w:val="none" w:sz="0" w:space="0" w:color="auto"/>
        <w:bottom w:val="none" w:sz="0" w:space="0" w:color="auto"/>
        <w:right w:val="none" w:sz="0" w:space="0" w:color="auto"/>
      </w:divBdr>
    </w:div>
    <w:div w:id="1502545681">
      <w:bodyDiv w:val="1"/>
      <w:marLeft w:val="0"/>
      <w:marRight w:val="0"/>
      <w:marTop w:val="0"/>
      <w:marBottom w:val="0"/>
      <w:divBdr>
        <w:top w:val="none" w:sz="0" w:space="0" w:color="auto"/>
        <w:left w:val="none" w:sz="0" w:space="0" w:color="auto"/>
        <w:bottom w:val="none" w:sz="0" w:space="0" w:color="auto"/>
        <w:right w:val="none" w:sz="0" w:space="0" w:color="auto"/>
      </w:divBdr>
    </w:div>
    <w:div w:id="1502575515">
      <w:bodyDiv w:val="1"/>
      <w:marLeft w:val="0"/>
      <w:marRight w:val="0"/>
      <w:marTop w:val="0"/>
      <w:marBottom w:val="0"/>
      <w:divBdr>
        <w:top w:val="none" w:sz="0" w:space="0" w:color="auto"/>
        <w:left w:val="none" w:sz="0" w:space="0" w:color="auto"/>
        <w:bottom w:val="none" w:sz="0" w:space="0" w:color="auto"/>
        <w:right w:val="none" w:sz="0" w:space="0" w:color="auto"/>
      </w:divBdr>
    </w:div>
    <w:div w:id="1502626546">
      <w:bodyDiv w:val="1"/>
      <w:marLeft w:val="0"/>
      <w:marRight w:val="0"/>
      <w:marTop w:val="0"/>
      <w:marBottom w:val="0"/>
      <w:divBdr>
        <w:top w:val="none" w:sz="0" w:space="0" w:color="auto"/>
        <w:left w:val="none" w:sz="0" w:space="0" w:color="auto"/>
        <w:bottom w:val="none" w:sz="0" w:space="0" w:color="auto"/>
        <w:right w:val="none" w:sz="0" w:space="0" w:color="auto"/>
      </w:divBdr>
    </w:div>
    <w:div w:id="1502697966">
      <w:bodyDiv w:val="1"/>
      <w:marLeft w:val="0"/>
      <w:marRight w:val="0"/>
      <w:marTop w:val="0"/>
      <w:marBottom w:val="0"/>
      <w:divBdr>
        <w:top w:val="none" w:sz="0" w:space="0" w:color="auto"/>
        <w:left w:val="none" w:sz="0" w:space="0" w:color="auto"/>
        <w:bottom w:val="none" w:sz="0" w:space="0" w:color="auto"/>
        <w:right w:val="none" w:sz="0" w:space="0" w:color="auto"/>
      </w:divBdr>
    </w:div>
    <w:div w:id="1502699338">
      <w:bodyDiv w:val="1"/>
      <w:marLeft w:val="0"/>
      <w:marRight w:val="0"/>
      <w:marTop w:val="0"/>
      <w:marBottom w:val="0"/>
      <w:divBdr>
        <w:top w:val="none" w:sz="0" w:space="0" w:color="auto"/>
        <w:left w:val="none" w:sz="0" w:space="0" w:color="auto"/>
        <w:bottom w:val="none" w:sz="0" w:space="0" w:color="auto"/>
        <w:right w:val="none" w:sz="0" w:space="0" w:color="auto"/>
      </w:divBdr>
    </w:div>
    <w:div w:id="1502769185">
      <w:bodyDiv w:val="1"/>
      <w:marLeft w:val="0"/>
      <w:marRight w:val="0"/>
      <w:marTop w:val="0"/>
      <w:marBottom w:val="0"/>
      <w:divBdr>
        <w:top w:val="none" w:sz="0" w:space="0" w:color="auto"/>
        <w:left w:val="none" w:sz="0" w:space="0" w:color="auto"/>
        <w:bottom w:val="none" w:sz="0" w:space="0" w:color="auto"/>
        <w:right w:val="none" w:sz="0" w:space="0" w:color="auto"/>
      </w:divBdr>
    </w:div>
    <w:div w:id="1502886366">
      <w:bodyDiv w:val="1"/>
      <w:marLeft w:val="0"/>
      <w:marRight w:val="0"/>
      <w:marTop w:val="0"/>
      <w:marBottom w:val="0"/>
      <w:divBdr>
        <w:top w:val="none" w:sz="0" w:space="0" w:color="auto"/>
        <w:left w:val="none" w:sz="0" w:space="0" w:color="auto"/>
        <w:bottom w:val="none" w:sz="0" w:space="0" w:color="auto"/>
        <w:right w:val="none" w:sz="0" w:space="0" w:color="auto"/>
      </w:divBdr>
    </w:div>
    <w:div w:id="1503005302">
      <w:bodyDiv w:val="1"/>
      <w:marLeft w:val="0"/>
      <w:marRight w:val="0"/>
      <w:marTop w:val="0"/>
      <w:marBottom w:val="0"/>
      <w:divBdr>
        <w:top w:val="none" w:sz="0" w:space="0" w:color="auto"/>
        <w:left w:val="none" w:sz="0" w:space="0" w:color="auto"/>
        <w:bottom w:val="none" w:sz="0" w:space="0" w:color="auto"/>
        <w:right w:val="none" w:sz="0" w:space="0" w:color="auto"/>
      </w:divBdr>
    </w:div>
    <w:div w:id="1503079880">
      <w:bodyDiv w:val="1"/>
      <w:marLeft w:val="0"/>
      <w:marRight w:val="0"/>
      <w:marTop w:val="0"/>
      <w:marBottom w:val="0"/>
      <w:divBdr>
        <w:top w:val="none" w:sz="0" w:space="0" w:color="auto"/>
        <w:left w:val="none" w:sz="0" w:space="0" w:color="auto"/>
        <w:bottom w:val="none" w:sz="0" w:space="0" w:color="auto"/>
        <w:right w:val="none" w:sz="0" w:space="0" w:color="auto"/>
      </w:divBdr>
    </w:div>
    <w:div w:id="1503155485">
      <w:bodyDiv w:val="1"/>
      <w:marLeft w:val="0"/>
      <w:marRight w:val="0"/>
      <w:marTop w:val="0"/>
      <w:marBottom w:val="0"/>
      <w:divBdr>
        <w:top w:val="none" w:sz="0" w:space="0" w:color="auto"/>
        <w:left w:val="none" w:sz="0" w:space="0" w:color="auto"/>
        <w:bottom w:val="none" w:sz="0" w:space="0" w:color="auto"/>
        <w:right w:val="none" w:sz="0" w:space="0" w:color="auto"/>
      </w:divBdr>
    </w:div>
    <w:div w:id="1503156044">
      <w:bodyDiv w:val="1"/>
      <w:marLeft w:val="0"/>
      <w:marRight w:val="0"/>
      <w:marTop w:val="0"/>
      <w:marBottom w:val="0"/>
      <w:divBdr>
        <w:top w:val="none" w:sz="0" w:space="0" w:color="auto"/>
        <w:left w:val="none" w:sz="0" w:space="0" w:color="auto"/>
        <w:bottom w:val="none" w:sz="0" w:space="0" w:color="auto"/>
        <w:right w:val="none" w:sz="0" w:space="0" w:color="auto"/>
      </w:divBdr>
    </w:div>
    <w:div w:id="1503278082">
      <w:bodyDiv w:val="1"/>
      <w:marLeft w:val="0"/>
      <w:marRight w:val="0"/>
      <w:marTop w:val="0"/>
      <w:marBottom w:val="0"/>
      <w:divBdr>
        <w:top w:val="none" w:sz="0" w:space="0" w:color="auto"/>
        <w:left w:val="none" w:sz="0" w:space="0" w:color="auto"/>
        <w:bottom w:val="none" w:sz="0" w:space="0" w:color="auto"/>
        <w:right w:val="none" w:sz="0" w:space="0" w:color="auto"/>
      </w:divBdr>
    </w:div>
    <w:div w:id="1503348971">
      <w:bodyDiv w:val="1"/>
      <w:marLeft w:val="0"/>
      <w:marRight w:val="0"/>
      <w:marTop w:val="0"/>
      <w:marBottom w:val="0"/>
      <w:divBdr>
        <w:top w:val="none" w:sz="0" w:space="0" w:color="auto"/>
        <w:left w:val="none" w:sz="0" w:space="0" w:color="auto"/>
        <w:bottom w:val="none" w:sz="0" w:space="0" w:color="auto"/>
        <w:right w:val="none" w:sz="0" w:space="0" w:color="auto"/>
      </w:divBdr>
    </w:div>
    <w:div w:id="1503353815">
      <w:bodyDiv w:val="1"/>
      <w:marLeft w:val="0"/>
      <w:marRight w:val="0"/>
      <w:marTop w:val="0"/>
      <w:marBottom w:val="0"/>
      <w:divBdr>
        <w:top w:val="none" w:sz="0" w:space="0" w:color="auto"/>
        <w:left w:val="none" w:sz="0" w:space="0" w:color="auto"/>
        <w:bottom w:val="none" w:sz="0" w:space="0" w:color="auto"/>
        <w:right w:val="none" w:sz="0" w:space="0" w:color="auto"/>
      </w:divBdr>
    </w:div>
    <w:div w:id="1503469781">
      <w:bodyDiv w:val="1"/>
      <w:marLeft w:val="0"/>
      <w:marRight w:val="0"/>
      <w:marTop w:val="0"/>
      <w:marBottom w:val="0"/>
      <w:divBdr>
        <w:top w:val="none" w:sz="0" w:space="0" w:color="auto"/>
        <w:left w:val="none" w:sz="0" w:space="0" w:color="auto"/>
        <w:bottom w:val="none" w:sz="0" w:space="0" w:color="auto"/>
        <w:right w:val="none" w:sz="0" w:space="0" w:color="auto"/>
      </w:divBdr>
    </w:div>
    <w:div w:id="1503543345">
      <w:bodyDiv w:val="1"/>
      <w:marLeft w:val="0"/>
      <w:marRight w:val="0"/>
      <w:marTop w:val="0"/>
      <w:marBottom w:val="0"/>
      <w:divBdr>
        <w:top w:val="none" w:sz="0" w:space="0" w:color="auto"/>
        <w:left w:val="none" w:sz="0" w:space="0" w:color="auto"/>
        <w:bottom w:val="none" w:sz="0" w:space="0" w:color="auto"/>
        <w:right w:val="none" w:sz="0" w:space="0" w:color="auto"/>
      </w:divBdr>
    </w:div>
    <w:div w:id="1503622693">
      <w:bodyDiv w:val="1"/>
      <w:marLeft w:val="0"/>
      <w:marRight w:val="0"/>
      <w:marTop w:val="0"/>
      <w:marBottom w:val="0"/>
      <w:divBdr>
        <w:top w:val="none" w:sz="0" w:space="0" w:color="auto"/>
        <w:left w:val="none" w:sz="0" w:space="0" w:color="auto"/>
        <w:bottom w:val="none" w:sz="0" w:space="0" w:color="auto"/>
        <w:right w:val="none" w:sz="0" w:space="0" w:color="auto"/>
      </w:divBdr>
    </w:div>
    <w:div w:id="1503933816">
      <w:bodyDiv w:val="1"/>
      <w:marLeft w:val="0"/>
      <w:marRight w:val="0"/>
      <w:marTop w:val="0"/>
      <w:marBottom w:val="0"/>
      <w:divBdr>
        <w:top w:val="none" w:sz="0" w:space="0" w:color="auto"/>
        <w:left w:val="none" w:sz="0" w:space="0" w:color="auto"/>
        <w:bottom w:val="none" w:sz="0" w:space="0" w:color="auto"/>
        <w:right w:val="none" w:sz="0" w:space="0" w:color="auto"/>
      </w:divBdr>
    </w:div>
    <w:div w:id="1504275510">
      <w:bodyDiv w:val="1"/>
      <w:marLeft w:val="0"/>
      <w:marRight w:val="0"/>
      <w:marTop w:val="0"/>
      <w:marBottom w:val="0"/>
      <w:divBdr>
        <w:top w:val="none" w:sz="0" w:space="0" w:color="auto"/>
        <w:left w:val="none" w:sz="0" w:space="0" w:color="auto"/>
        <w:bottom w:val="none" w:sz="0" w:space="0" w:color="auto"/>
        <w:right w:val="none" w:sz="0" w:space="0" w:color="auto"/>
      </w:divBdr>
    </w:div>
    <w:div w:id="1504510249">
      <w:bodyDiv w:val="1"/>
      <w:marLeft w:val="0"/>
      <w:marRight w:val="0"/>
      <w:marTop w:val="0"/>
      <w:marBottom w:val="0"/>
      <w:divBdr>
        <w:top w:val="none" w:sz="0" w:space="0" w:color="auto"/>
        <w:left w:val="none" w:sz="0" w:space="0" w:color="auto"/>
        <w:bottom w:val="none" w:sz="0" w:space="0" w:color="auto"/>
        <w:right w:val="none" w:sz="0" w:space="0" w:color="auto"/>
      </w:divBdr>
    </w:div>
    <w:div w:id="1504707198">
      <w:bodyDiv w:val="1"/>
      <w:marLeft w:val="0"/>
      <w:marRight w:val="0"/>
      <w:marTop w:val="0"/>
      <w:marBottom w:val="0"/>
      <w:divBdr>
        <w:top w:val="none" w:sz="0" w:space="0" w:color="auto"/>
        <w:left w:val="none" w:sz="0" w:space="0" w:color="auto"/>
        <w:bottom w:val="none" w:sz="0" w:space="0" w:color="auto"/>
        <w:right w:val="none" w:sz="0" w:space="0" w:color="auto"/>
      </w:divBdr>
    </w:div>
    <w:div w:id="1504710805">
      <w:bodyDiv w:val="1"/>
      <w:marLeft w:val="0"/>
      <w:marRight w:val="0"/>
      <w:marTop w:val="0"/>
      <w:marBottom w:val="0"/>
      <w:divBdr>
        <w:top w:val="none" w:sz="0" w:space="0" w:color="auto"/>
        <w:left w:val="none" w:sz="0" w:space="0" w:color="auto"/>
        <w:bottom w:val="none" w:sz="0" w:space="0" w:color="auto"/>
        <w:right w:val="none" w:sz="0" w:space="0" w:color="auto"/>
      </w:divBdr>
    </w:div>
    <w:div w:id="1504781593">
      <w:bodyDiv w:val="1"/>
      <w:marLeft w:val="0"/>
      <w:marRight w:val="0"/>
      <w:marTop w:val="0"/>
      <w:marBottom w:val="0"/>
      <w:divBdr>
        <w:top w:val="none" w:sz="0" w:space="0" w:color="auto"/>
        <w:left w:val="none" w:sz="0" w:space="0" w:color="auto"/>
        <w:bottom w:val="none" w:sz="0" w:space="0" w:color="auto"/>
        <w:right w:val="none" w:sz="0" w:space="0" w:color="auto"/>
      </w:divBdr>
    </w:div>
    <w:div w:id="1504782491">
      <w:bodyDiv w:val="1"/>
      <w:marLeft w:val="0"/>
      <w:marRight w:val="0"/>
      <w:marTop w:val="0"/>
      <w:marBottom w:val="0"/>
      <w:divBdr>
        <w:top w:val="none" w:sz="0" w:space="0" w:color="auto"/>
        <w:left w:val="none" w:sz="0" w:space="0" w:color="auto"/>
        <w:bottom w:val="none" w:sz="0" w:space="0" w:color="auto"/>
        <w:right w:val="none" w:sz="0" w:space="0" w:color="auto"/>
      </w:divBdr>
    </w:div>
    <w:div w:id="1505167380">
      <w:bodyDiv w:val="1"/>
      <w:marLeft w:val="0"/>
      <w:marRight w:val="0"/>
      <w:marTop w:val="0"/>
      <w:marBottom w:val="0"/>
      <w:divBdr>
        <w:top w:val="none" w:sz="0" w:space="0" w:color="auto"/>
        <w:left w:val="none" w:sz="0" w:space="0" w:color="auto"/>
        <w:bottom w:val="none" w:sz="0" w:space="0" w:color="auto"/>
        <w:right w:val="none" w:sz="0" w:space="0" w:color="auto"/>
      </w:divBdr>
    </w:div>
    <w:div w:id="1505317532">
      <w:bodyDiv w:val="1"/>
      <w:marLeft w:val="0"/>
      <w:marRight w:val="0"/>
      <w:marTop w:val="0"/>
      <w:marBottom w:val="0"/>
      <w:divBdr>
        <w:top w:val="none" w:sz="0" w:space="0" w:color="auto"/>
        <w:left w:val="none" w:sz="0" w:space="0" w:color="auto"/>
        <w:bottom w:val="none" w:sz="0" w:space="0" w:color="auto"/>
        <w:right w:val="none" w:sz="0" w:space="0" w:color="auto"/>
      </w:divBdr>
    </w:div>
    <w:div w:id="1505434016">
      <w:bodyDiv w:val="1"/>
      <w:marLeft w:val="0"/>
      <w:marRight w:val="0"/>
      <w:marTop w:val="0"/>
      <w:marBottom w:val="0"/>
      <w:divBdr>
        <w:top w:val="none" w:sz="0" w:space="0" w:color="auto"/>
        <w:left w:val="none" w:sz="0" w:space="0" w:color="auto"/>
        <w:bottom w:val="none" w:sz="0" w:space="0" w:color="auto"/>
        <w:right w:val="none" w:sz="0" w:space="0" w:color="auto"/>
      </w:divBdr>
    </w:div>
    <w:div w:id="1505439602">
      <w:bodyDiv w:val="1"/>
      <w:marLeft w:val="0"/>
      <w:marRight w:val="0"/>
      <w:marTop w:val="0"/>
      <w:marBottom w:val="0"/>
      <w:divBdr>
        <w:top w:val="none" w:sz="0" w:space="0" w:color="auto"/>
        <w:left w:val="none" w:sz="0" w:space="0" w:color="auto"/>
        <w:bottom w:val="none" w:sz="0" w:space="0" w:color="auto"/>
        <w:right w:val="none" w:sz="0" w:space="0" w:color="auto"/>
      </w:divBdr>
    </w:div>
    <w:div w:id="1505782875">
      <w:bodyDiv w:val="1"/>
      <w:marLeft w:val="0"/>
      <w:marRight w:val="0"/>
      <w:marTop w:val="0"/>
      <w:marBottom w:val="0"/>
      <w:divBdr>
        <w:top w:val="none" w:sz="0" w:space="0" w:color="auto"/>
        <w:left w:val="none" w:sz="0" w:space="0" w:color="auto"/>
        <w:bottom w:val="none" w:sz="0" w:space="0" w:color="auto"/>
        <w:right w:val="none" w:sz="0" w:space="0" w:color="auto"/>
      </w:divBdr>
    </w:div>
    <w:div w:id="1505826998">
      <w:bodyDiv w:val="1"/>
      <w:marLeft w:val="0"/>
      <w:marRight w:val="0"/>
      <w:marTop w:val="0"/>
      <w:marBottom w:val="0"/>
      <w:divBdr>
        <w:top w:val="none" w:sz="0" w:space="0" w:color="auto"/>
        <w:left w:val="none" w:sz="0" w:space="0" w:color="auto"/>
        <w:bottom w:val="none" w:sz="0" w:space="0" w:color="auto"/>
        <w:right w:val="none" w:sz="0" w:space="0" w:color="auto"/>
      </w:divBdr>
    </w:div>
    <w:div w:id="1506048971">
      <w:bodyDiv w:val="1"/>
      <w:marLeft w:val="0"/>
      <w:marRight w:val="0"/>
      <w:marTop w:val="0"/>
      <w:marBottom w:val="0"/>
      <w:divBdr>
        <w:top w:val="none" w:sz="0" w:space="0" w:color="auto"/>
        <w:left w:val="none" w:sz="0" w:space="0" w:color="auto"/>
        <w:bottom w:val="none" w:sz="0" w:space="0" w:color="auto"/>
        <w:right w:val="none" w:sz="0" w:space="0" w:color="auto"/>
      </w:divBdr>
    </w:div>
    <w:div w:id="1506087427">
      <w:bodyDiv w:val="1"/>
      <w:marLeft w:val="0"/>
      <w:marRight w:val="0"/>
      <w:marTop w:val="0"/>
      <w:marBottom w:val="0"/>
      <w:divBdr>
        <w:top w:val="none" w:sz="0" w:space="0" w:color="auto"/>
        <w:left w:val="none" w:sz="0" w:space="0" w:color="auto"/>
        <w:bottom w:val="none" w:sz="0" w:space="0" w:color="auto"/>
        <w:right w:val="none" w:sz="0" w:space="0" w:color="auto"/>
      </w:divBdr>
    </w:div>
    <w:div w:id="1506286724">
      <w:bodyDiv w:val="1"/>
      <w:marLeft w:val="0"/>
      <w:marRight w:val="0"/>
      <w:marTop w:val="0"/>
      <w:marBottom w:val="0"/>
      <w:divBdr>
        <w:top w:val="none" w:sz="0" w:space="0" w:color="auto"/>
        <w:left w:val="none" w:sz="0" w:space="0" w:color="auto"/>
        <w:bottom w:val="none" w:sz="0" w:space="0" w:color="auto"/>
        <w:right w:val="none" w:sz="0" w:space="0" w:color="auto"/>
      </w:divBdr>
    </w:div>
    <w:div w:id="1506363215">
      <w:bodyDiv w:val="1"/>
      <w:marLeft w:val="0"/>
      <w:marRight w:val="0"/>
      <w:marTop w:val="0"/>
      <w:marBottom w:val="0"/>
      <w:divBdr>
        <w:top w:val="none" w:sz="0" w:space="0" w:color="auto"/>
        <w:left w:val="none" w:sz="0" w:space="0" w:color="auto"/>
        <w:bottom w:val="none" w:sz="0" w:space="0" w:color="auto"/>
        <w:right w:val="none" w:sz="0" w:space="0" w:color="auto"/>
      </w:divBdr>
    </w:div>
    <w:div w:id="1506432480">
      <w:bodyDiv w:val="1"/>
      <w:marLeft w:val="0"/>
      <w:marRight w:val="0"/>
      <w:marTop w:val="0"/>
      <w:marBottom w:val="0"/>
      <w:divBdr>
        <w:top w:val="none" w:sz="0" w:space="0" w:color="auto"/>
        <w:left w:val="none" w:sz="0" w:space="0" w:color="auto"/>
        <w:bottom w:val="none" w:sz="0" w:space="0" w:color="auto"/>
        <w:right w:val="none" w:sz="0" w:space="0" w:color="auto"/>
      </w:divBdr>
    </w:div>
    <w:div w:id="1506437720">
      <w:bodyDiv w:val="1"/>
      <w:marLeft w:val="0"/>
      <w:marRight w:val="0"/>
      <w:marTop w:val="0"/>
      <w:marBottom w:val="0"/>
      <w:divBdr>
        <w:top w:val="none" w:sz="0" w:space="0" w:color="auto"/>
        <w:left w:val="none" w:sz="0" w:space="0" w:color="auto"/>
        <w:bottom w:val="none" w:sz="0" w:space="0" w:color="auto"/>
        <w:right w:val="none" w:sz="0" w:space="0" w:color="auto"/>
      </w:divBdr>
    </w:div>
    <w:div w:id="1506480928">
      <w:bodyDiv w:val="1"/>
      <w:marLeft w:val="0"/>
      <w:marRight w:val="0"/>
      <w:marTop w:val="0"/>
      <w:marBottom w:val="0"/>
      <w:divBdr>
        <w:top w:val="none" w:sz="0" w:space="0" w:color="auto"/>
        <w:left w:val="none" w:sz="0" w:space="0" w:color="auto"/>
        <w:bottom w:val="none" w:sz="0" w:space="0" w:color="auto"/>
        <w:right w:val="none" w:sz="0" w:space="0" w:color="auto"/>
      </w:divBdr>
    </w:div>
    <w:div w:id="1506551436">
      <w:bodyDiv w:val="1"/>
      <w:marLeft w:val="0"/>
      <w:marRight w:val="0"/>
      <w:marTop w:val="0"/>
      <w:marBottom w:val="0"/>
      <w:divBdr>
        <w:top w:val="none" w:sz="0" w:space="0" w:color="auto"/>
        <w:left w:val="none" w:sz="0" w:space="0" w:color="auto"/>
        <w:bottom w:val="none" w:sz="0" w:space="0" w:color="auto"/>
        <w:right w:val="none" w:sz="0" w:space="0" w:color="auto"/>
      </w:divBdr>
    </w:div>
    <w:div w:id="1506551938">
      <w:bodyDiv w:val="1"/>
      <w:marLeft w:val="0"/>
      <w:marRight w:val="0"/>
      <w:marTop w:val="0"/>
      <w:marBottom w:val="0"/>
      <w:divBdr>
        <w:top w:val="none" w:sz="0" w:space="0" w:color="auto"/>
        <w:left w:val="none" w:sz="0" w:space="0" w:color="auto"/>
        <w:bottom w:val="none" w:sz="0" w:space="0" w:color="auto"/>
        <w:right w:val="none" w:sz="0" w:space="0" w:color="auto"/>
      </w:divBdr>
    </w:div>
    <w:div w:id="1506750666">
      <w:bodyDiv w:val="1"/>
      <w:marLeft w:val="0"/>
      <w:marRight w:val="0"/>
      <w:marTop w:val="0"/>
      <w:marBottom w:val="0"/>
      <w:divBdr>
        <w:top w:val="none" w:sz="0" w:space="0" w:color="auto"/>
        <w:left w:val="none" w:sz="0" w:space="0" w:color="auto"/>
        <w:bottom w:val="none" w:sz="0" w:space="0" w:color="auto"/>
        <w:right w:val="none" w:sz="0" w:space="0" w:color="auto"/>
      </w:divBdr>
    </w:div>
    <w:div w:id="1506750908">
      <w:bodyDiv w:val="1"/>
      <w:marLeft w:val="0"/>
      <w:marRight w:val="0"/>
      <w:marTop w:val="0"/>
      <w:marBottom w:val="0"/>
      <w:divBdr>
        <w:top w:val="none" w:sz="0" w:space="0" w:color="auto"/>
        <w:left w:val="none" w:sz="0" w:space="0" w:color="auto"/>
        <w:bottom w:val="none" w:sz="0" w:space="0" w:color="auto"/>
        <w:right w:val="none" w:sz="0" w:space="0" w:color="auto"/>
      </w:divBdr>
    </w:div>
    <w:div w:id="1506895477">
      <w:bodyDiv w:val="1"/>
      <w:marLeft w:val="0"/>
      <w:marRight w:val="0"/>
      <w:marTop w:val="0"/>
      <w:marBottom w:val="0"/>
      <w:divBdr>
        <w:top w:val="none" w:sz="0" w:space="0" w:color="auto"/>
        <w:left w:val="none" w:sz="0" w:space="0" w:color="auto"/>
        <w:bottom w:val="none" w:sz="0" w:space="0" w:color="auto"/>
        <w:right w:val="none" w:sz="0" w:space="0" w:color="auto"/>
      </w:divBdr>
    </w:div>
    <w:div w:id="1507095040">
      <w:bodyDiv w:val="1"/>
      <w:marLeft w:val="0"/>
      <w:marRight w:val="0"/>
      <w:marTop w:val="0"/>
      <w:marBottom w:val="0"/>
      <w:divBdr>
        <w:top w:val="none" w:sz="0" w:space="0" w:color="auto"/>
        <w:left w:val="none" w:sz="0" w:space="0" w:color="auto"/>
        <w:bottom w:val="none" w:sz="0" w:space="0" w:color="auto"/>
        <w:right w:val="none" w:sz="0" w:space="0" w:color="auto"/>
      </w:divBdr>
    </w:div>
    <w:div w:id="1507205893">
      <w:bodyDiv w:val="1"/>
      <w:marLeft w:val="0"/>
      <w:marRight w:val="0"/>
      <w:marTop w:val="0"/>
      <w:marBottom w:val="0"/>
      <w:divBdr>
        <w:top w:val="none" w:sz="0" w:space="0" w:color="auto"/>
        <w:left w:val="none" w:sz="0" w:space="0" w:color="auto"/>
        <w:bottom w:val="none" w:sz="0" w:space="0" w:color="auto"/>
        <w:right w:val="none" w:sz="0" w:space="0" w:color="auto"/>
      </w:divBdr>
    </w:div>
    <w:div w:id="1507476613">
      <w:bodyDiv w:val="1"/>
      <w:marLeft w:val="0"/>
      <w:marRight w:val="0"/>
      <w:marTop w:val="0"/>
      <w:marBottom w:val="0"/>
      <w:divBdr>
        <w:top w:val="none" w:sz="0" w:space="0" w:color="auto"/>
        <w:left w:val="none" w:sz="0" w:space="0" w:color="auto"/>
        <w:bottom w:val="none" w:sz="0" w:space="0" w:color="auto"/>
        <w:right w:val="none" w:sz="0" w:space="0" w:color="auto"/>
      </w:divBdr>
    </w:div>
    <w:div w:id="1507479893">
      <w:bodyDiv w:val="1"/>
      <w:marLeft w:val="0"/>
      <w:marRight w:val="0"/>
      <w:marTop w:val="0"/>
      <w:marBottom w:val="0"/>
      <w:divBdr>
        <w:top w:val="none" w:sz="0" w:space="0" w:color="auto"/>
        <w:left w:val="none" w:sz="0" w:space="0" w:color="auto"/>
        <w:bottom w:val="none" w:sz="0" w:space="0" w:color="auto"/>
        <w:right w:val="none" w:sz="0" w:space="0" w:color="auto"/>
      </w:divBdr>
    </w:div>
    <w:div w:id="1507595782">
      <w:bodyDiv w:val="1"/>
      <w:marLeft w:val="0"/>
      <w:marRight w:val="0"/>
      <w:marTop w:val="0"/>
      <w:marBottom w:val="0"/>
      <w:divBdr>
        <w:top w:val="none" w:sz="0" w:space="0" w:color="auto"/>
        <w:left w:val="none" w:sz="0" w:space="0" w:color="auto"/>
        <w:bottom w:val="none" w:sz="0" w:space="0" w:color="auto"/>
        <w:right w:val="none" w:sz="0" w:space="0" w:color="auto"/>
      </w:divBdr>
    </w:div>
    <w:div w:id="1507859863">
      <w:bodyDiv w:val="1"/>
      <w:marLeft w:val="0"/>
      <w:marRight w:val="0"/>
      <w:marTop w:val="0"/>
      <w:marBottom w:val="0"/>
      <w:divBdr>
        <w:top w:val="none" w:sz="0" w:space="0" w:color="auto"/>
        <w:left w:val="none" w:sz="0" w:space="0" w:color="auto"/>
        <w:bottom w:val="none" w:sz="0" w:space="0" w:color="auto"/>
        <w:right w:val="none" w:sz="0" w:space="0" w:color="auto"/>
      </w:divBdr>
    </w:div>
    <w:div w:id="1507860850">
      <w:bodyDiv w:val="1"/>
      <w:marLeft w:val="0"/>
      <w:marRight w:val="0"/>
      <w:marTop w:val="0"/>
      <w:marBottom w:val="0"/>
      <w:divBdr>
        <w:top w:val="none" w:sz="0" w:space="0" w:color="auto"/>
        <w:left w:val="none" w:sz="0" w:space="0" w:color="auto"/>
        <w:bottom w:val="none" w:sz="0" w:space="0" w:color="auto"/>
        <w:right w:val="none" w:sz="0" w:space="0" w:color="auto"/>
      </w:divBdr>
    </w:div>
    <w:div w:id="1507861694">
      <w:bodyDiv w:val="1"/>
      <w:marLeft w:val="0"/>
      <w:marRight w:val="0"/>
      <w:marTop w:val="0"/>
      <w:marBottom w:val="0"/>
      <w:divBdr>
        <w:top w:val="none" w:sz="0" w:space="0" w:color="auto"/>
        <w:left w:val="none" w:sz="0" w:space="0" w:color="auto"/>
        <w:bottom w:val="none" w:sz="0" w:space="0" w:color="auto"/>
        <w:right w:val="none" w:sz="0" w:space="0" w:color="auto"/>
      </w:divBdr>
    </w:div>
    <w:div w:id="1508012519">
      <w:bodyDiv w:val="1"/>
      <w:marLeft w:val="0"/>
      <w:marRight w:val="0"/>
      <w:marTop w:val="0"/>
      <w:marBottom w:val="0"/>
      <w:divBdr>
        <w:top w:val="none" w:sz="0" w:space="0" w:color="auto"/>
        <w:left w:val="none" w:sz="0" w:space="0" w:color="auto"/>
        <w:bottom w:val="none" w:sz="0" w:space="0" w:color="auto"/>
        <w:right w:val="none" w:sz="0" w:space="0" w:color="auto"/>
      </w:divBdr>
    </w:div>
    <w:div w:id="1508251741">
      <w:bodyDiv w:val="1"/>
      <w:marLeft w:val="0"/>
      <w:marRight w:val="0"/>
      <w:marTop w:val="0"/>
      <w:marBottom w:val="0"/>
      <w:divBdr>
        <w:top w:val="none" w:sz="0" w:space="0" w:color="auto"/>
        <w:left w:val="none" w:sz="0" w:space="0" w:color="auto"/>
        <w:bottom w:val="none" w:sz="0" w:space="0" w:color="auto"/>
        <w:right w:val="none" w:sz="0" w:space="0" w:color="auto"/>
      </w:divBdr>
    </w:div>
    <w:div w:id="1508327780">
      <w:bodyDiv w:val="1"/>
      <w:marLeft w:val="0"/>
      <w:marRight w:val="0"/>
      <w:marTop w:val="0"/>
      <w:marBottom w:val="0"/>
      <w:divBdr>
        <w:top w:val="none" w:sz="0" w:space="0" w:color="auto"/>
        <w:left w:val="none" w:sz="0" w:space="0" w:color="auto"/>
        <w:bottom w:val="none" w:sz="0" w:space="0" w:color="auto"/>
        <w:right w:val="none" w:sz="0" w:space="0" w:color="auto"/>
      </w:divBdr>
    </w:div>
    <w:div w:id="1508516363">
      <w:bodyDiv w:val="1"/>
      <w:marLeft w:val="0"/>
      <w:marRight w:val="0"/>
      <w:marTop w:val="0"/>
      <w:marBottom w:val="0"/>
      <w:divBdr>
        <w:top w:val="none" w:sz="0" w:space="0" w:color="auto"/>
        <w:left w:val="none" w:sz="0" w:space="0" w:color="auto"/>
        <w:bottom w:val="none" w:sz="0" w:space="0" w:color="auto"/>
        <w:right w:val="none" w:sz="0" w:space="0" w:color="auto"/>
      </w:divBdr>
    </w:div>
    <w:div w:id="1508522788">
      <w:bodyDiv w:val="1"/>
      <w:marLeft w:val="0"/>
      <w:marRight w:val="0"/>
      <w:marTop w:val="0"/>
      <w:marBottom w:val="0"/>
      <w:divBdr>
        <w:top w:val="none" w:sz="0" w:space="0" w:color="auto"/>
        <w:left w:val="none" w:sz="0" w:space="0" w:color="auto"/>
        <w:bottom w:val="none" w:sz="0" w:space="0" w:color="auto"/>
        <w:right w:val="none" w:sz="0" w:space="0" w:color="auto"/>
      </w:divBdr>
    </w:div>
    <w:div w:id="1508783535">
      <w:bodyDiv w:val="1"/>
      <w:marLeft w:val="0"/>
      <w:marRight w:val="0"/>
      <w:marTop w:val="0"/>
      <w:marBottom w:val="0"/>
      <w:divBdr>
        <w:top w:val="none" w:sz="0" w:space="0" w:color="auto"/>
        <w:left w:val="none" w:sz="0" w:space="0" w:color="auto"/>
        <w:bottom w:val="none" w:sz="0" w:space="0" w:color="auto"/>
        <w:right w:val="none" w:sz="0" w:space="0" w:color="auto"/>
      </w:divBdr>
    </w:div>
    <w:div w:id="1508787096">
      <w:bodyDiv w:val="1"/>
      <w:marLeft w:val="0"/>
      <w:marRight w:val="0"/>
      <w:marTop w:val="0"/>
      <w:marBottom w:val="0"/>
      <w:divBdr>
        <w:top w:val="none" w:sz="0" w:space="0" w:color="auto"/>
        <w:left w:val="none" w:sz="0" w:space="0" w:color="auto"/>
        <w:bottom w:val="none" w:sz="0" w:space="0" w:color="auto"/>
        <w:right w:val="none" w:sz="0" w:space="0" w:color="auto"/>
      </w:divBdr>
    </w:div>
    <w:div w:id="1508787261">
      <w:bodyDiv w:val="1"/>
      <w:marLeft w:val="0"/>
      <w:marRight w:val="0"/>
      <w:marTop w:val="0"/>
      <w:marBottom w:val="0"/>
      <w:divBdr>
        <w:top w:val="none" w:sz="0" w:space="0" w:color="auto"/>
        <w:left w:val="none" w:sz="0" w:space="0" w:color="auto"/>
        <w:bottom w:val="none" w:sz="0" w:space="0" w:color="auto"/>
        <w:right w:val="none" w:sz="0" w:space="0" w:color="auto"/>
      </w:divBdr>
    </w:div>
    <w:div w:id="1508860811">
      <w:bodyDiv w:val="1"/>
      <w:marLeft w:val="0"/>
      <w:marRight w:val="0"/>
      <w:marTop w:val="0"/>
      <w:marBottom w:val="0"/>
      <w:divBdr>
        <w:top w:val="none" w:sz="0" w:space="0" w:color="auto"/>
        <w:left w:val="none" w:sz="0" w:space="0" w:color="auto"/>
        <w:bottom w:val="none" w:sz="0" w:space="0" w:color="auto"/>
        <w:right w:val="none" w:sz="0" w:space="0" w:color="auto"/>
      </w:divBdr>
    </w:div>
    <w:div w:id="1508864513">
      <w:bodyDiv w:val="1"/>
      <w:marLeft w:val="0"/>
      <w:marRight w:val="0"/>
      <w:marTop w:val="0"/>
      <w:marBottom w:val="0"/>
      <w:divBdr>
        <w:top w:val="none" w:sz="0" w:space="0" w:color="auto"/>
        <w:left w:val="none" w:sz="0" w:space="0" w:color="auto"/>
        <w:bottom w:val="none" w:sz="0" w:space="0" w:color="auto"/>
        <w:right w:val="none" w:sz="0" w:space="0" w:color="auto"/>
      </w:divBdr>
    </w:div>
    <w:div w:id="1508866955">
      <w:bodyDiv w:val="1"/>
      <w:marLeft w:val="0"/>
      <w:marRight w:val="0"/>
      <w:marTop w:val="0"/>
      <w:marBottom w:val="0"/>
      <w:divBdr>
        <w:top w:val="none" w:sz="0" w:space="0" w:color="auto"/>
        <w:left w:val="none" w:sz="0" w:space="0" w:color="auto"/>
        <w:bottom w:val="none" w:sz="0" w:space="0" w:color="auto"/>
        <w:right w:val="none" w:sz="0" w:space="0" w:color="auto"/>
      </w:divBdr>
    </w:div>
    <w:div w:id="1508902984">
      <w:bodyDiv w:val="1"/>
      <w:marLeft w:val="0"/>
      <w:marRight w:val="0"/>
      <w:marTop w:val="0"/>
      <w:marBottom w:val="0"/>
      <w:divBdr>
        <w:top w:val="none" w:sz="0" w:space="0" w:color="auto"/>
        <w:left w:val="none" w:sz="0" w:space="0" w:color="auto"/>
        <w:bottom w:val="none" w:sz="0" w:space="0" w:color="auto"/>
        <w:right w:val="none" w:sz="0" w:space="0" w:color="auto"/>
      </w:divBdr>
    </w:div>
    <w:div w:id="1508982381">
      <w:bodyDiv w:val="1"/>
      <w:marLeft w:val="0"/>
      <w:marRight w:val="0"/>
      <w:marTop w:val="0"/>
      <w:marBottom w:val="0"/>
      <w:divBdr>
        <w:top w:val="none" w:sz="0" w:space="0" w:color="auto"/>
        <w:left w:val="none" w:sz="0" w:space="0" w:color="auto"/>
        <w:bottom w:val="none" w:sz="0" w:space="0" w:color="auto"/>
        <w:right w:val="none" w:sz="0" w:space="0" w:color="auto"/>
      </w:divBdr>
    </w:div>
    <w:div w:id="1508985866">
      <w:bodyDiv w:val="1"/>
      <w:marLeft w:val="0"/>
      <w:marRight w:val="0"/>
      <w:marTop w:val="0"/>
      <w:marBottom w:val="0"/>
      <w:divBdr>
        <w:top w:val="none" w:sz="0" w:space="0" w:color="auto"/>
        <w:left w:val="none" w:sz="0" w:space="0" w:color="auto"/>
        <w:bottom w:val="none" w:sz="0" w:space="0" w:color="auto"/>
        <w:right w:val="none" w:sz="0" w:space="0" w:color="auto"/>
      </w:divBdr>
    </w:div>
    <w:div w:id="1509098100">
      <w:bodyDiv w:val="1"/>
      <w:marLeft w:val="0"/>
      <w:marRight w:val="0"/>
      <w:marTop w:val="0"/>
      <w:marBottom w:val="0"/>
      <w:divBdr>
        <w:top w:val="none" w:sz="0" w:space="0" w:color="auto"/>
        <w:left w:val="none" w:sz="0" w:space="0" w:color="auto"/>
        <w:bottom w:val="none" w:sz="0" w:space="0" w:color="auto"/>
        <w:right w:val="none" w:sz="0" w:space="0" w:color="auto"/>
      </w:divBdr>
    </w:div>
    <w:div w:id="1509248066">
      <w:bodyDiv w:val="1"/>
      <w:marLeft w:val="0"/>
      <w:marRight w:val="0"/>
      <w:marTop w:val="0"/>
      <w:marBottom w:val="0"/>
      <w:divBdr>
        <w:top w:val="none" w:sz="0" w:space="0" w:color="auto"/>
        <w:left w:val="none" w:sz="0" w:space="0" w:color="auto"/>
        <w:bottom w:val="none" w:sz="0" w:space="0" w:color="auto"/>
        <w:right w:val="none" w:sz="0" w:space="0" w:color="auto"/>
      </w:divBdr>
    </w:div>
    <w:div w:id="1509442208">
      <w:bodyDiv w:val="1"/>
      <w:marLeft w:val="0"/>
      <w:marRight w:val="0"/>
      <w:marTop w:val="0"/>
      <w:marBottom w:val="0"/>
      <w:divBdr>
        <w:top w:val="none" w:sz="0" w:space="0" w:color="auto"/>
        <w:left w:val="none" w:sz="0" w:space="0" w:color="auto"/>
        <w:bottom w:val="none" w:sz="0" w:space="0" w:color="auto"/>
        <w:right w:val="none" w:sz="0" w:space="0" w:color="auto"/>
      </w:divBdr>
    </w:div>
    <w:div w:id="1509515747">
      <w:bodyDiv w:val="1"/>
      <w:marLeft w:val="0"/>
      <w:marRight w:val="0"/>
      <w:marTop w:val="0"/>
      <w:marBottom w:val="0"/>
      <w:divBdr>
        <w:top w:val="none" w:sz="0" w:space="0" w:color="auto"/>
        <w:left w:val="none" w:sz="0" w:space="0" w:color="auto"/>
        <w:bottom w:val="none" w:sz="0" w:space="0" w:color="auto"/>
        <w:right w:val="none" w:sz="0" w:space="0" w:color="auto"/>
      </w:divBdr>
    </w:div>
    <w:div w:id="1509518597">
      <w:bodyDiv w:val="1"/>
      <w:marLeft w:val="0"/>
      <w:marRight w:val="0"/>
      <w:marTop w:val="0"/>
      <w:marBottom w:val="0"/>
      <w:divBdr>
        <w:top w:val="none" w:sz="0" w:space="0" w:color="auto"/>
        <w:left w:val="none" w:sz="0" w:space="0" w:color="auto"/>
        <w:bottom w:val="none" w:sz="0" w:space="0" w:color="auto"/>
        <w:right w:val="none" w:sz="0" w:space="0" w:color="auto"/>
      </w:divBdr>
    </w:div>
    <w:div w:id="1509520839">
      <w:bodyDiv w:val="1"/>
      <w:marLeft w:val="0"/>
      <w:marRight w:val="0"/>
      <w:marTop w:val="0"/>
      <w:marBottom w:val="0"/>
      <w:divBdr>
        <w:top w:val="none" w:sz="0" w:space="0" w:color="auto"/>
        <w:left w:val="none" w:sz="0" w:space="0" w:color="auto"/>
        <w:bottom w:val="none" w:sz="0" w:space="0" w:color="auto"/>
        <w:right w:val="none" w:sz="0" w:space="0" w:color="auto"/>
      </w:divBdr>
    </w:div>
    <w:div w:id="1509557816">
      <w:bodyDiv w:val="1"/>
      <w:marLeft w:val="0"/>
      <w:marRight w:val="0"/>
      <w:marTop w:val="0"/>
      <w:marBottom w:val="0"/>
      <w:divBdr>
        <w:top w:val="none" w:sz="0" w:space="0" w:color="auto"/>
        <w:left w:val="none" w:sz="0" w:space="0" w:color="auto"/>
        <w:bottom w:val="none" w:sz="0" w:space="0" w:color="auto"/>
        <w:right w:val="none" w:sz="0" w:space="0" w:color="auto"/>
      </w:divBdr>
    </w:div>
    <w:div w:id="1509640363">
      <w:bodyDiv w:val="1"/>
      <w:marLeft w:val="0"/>
      <w:marRight w:val="0"/>
      <w:marTop w:val="0"/>
      <w:marBottom w:val="0"/>
      <w:divBdr>
        <w:top w:val="none" w:sz="0" w:space="0" w:color="auto"/>
        <w:left w:val="none" w:sz="0" w:space="0" w:color="auto"/>
        <w:bottom w:val="none" w:sz="0" w:space="0" w:color="auto"/>
        <w:right w:val="none" w:sz="0" w:space="0" w:color="auto"/>
      </w:divBdr>
    </w:div>
    <w:div w:id="1509830067">
      <w:bodyDiv w:val="1"/>
      <w:marLeft w:val="0"/>
      <w:marRight w:val="0"/>
      <w:marTop w:val="0"/>
      <w:marBottom w:val="0"/>
      <w:divBdr>
        <w:top w:val="none" w:sz="0" w:space="0" w:color="auto"/>
        <w:left w:val="none" w:sz="0" w:space="0" w:color="auto"/>
        <w:bottom w:val="none" w:sz="0" w:space="0" w:color="auto"/>
        <w:right w:val="none" w:sz="0" w:space="0" w:color="auto"/>
      </w:divBdr>
    </w:div>
    <w:div w:id="1510018989">
      <w:bodyDiv w:val="1"/>
      <w:marLeft w:val="0"/>
      <w:marRight w:val="0"/>
      <w:marTop w:val="0"/>
      <w:marBottom w:val="0"/>
      <w:divBdr>
        <w:top w:val="none" w:sz="0" w:space="0" w:color="auto"/>
        <w:left w:val="none" w:sz="0" w:space="0" w:color="auto"/>
        <w:bottom w:val="none" w:sz="0" w:space="0" w:color="auto"/>
        <w:right w:val="none" w:sz="0" w:space="0" w:color="auto"/>
      </w:divBdr>
    </w:div>
    <w:div w:id="1510022606">
      <w:bodyDiv w:val="1"/>
      <w:marLeft w:val="0"/>
      <w:marRight w:val="0"/>
      <w:marTop w:val="0"/>
      <w:marBottom w:val="0"/>
      <w:divBdr>
        <w:top w:val="none" w:sz="0" w:space="0" w:color="auto"/>
        <w:left w:val="none" w:sz="0" w:space="0" w:color="auto"/>
        <w:bottom w:val="none" w:sz="0" w:space="0" w:color="auto"/>
        <w:right w:val="none" w:sz="0" w:space="0" w:color="auto"/>
      </w:divBdr>
    </w:div>
    <w:div w:id="1510028041">
      <w:bodyDiv w:val="1"/>
      <w:marLeft w:val="0"/>
      <w:marRight w:val="0"/>
      <w:marTop w:val="0"/>
      <w:marBottom w:val="0"/>
      <w:divBdr>
        <w:top w:val="none" w:sz="0" w:space="0" w:color="auto"/>
        <w:left w:val="none" w:sz="0" w:space="0" w:color="auto"/>
        <w:bottom w:val="none" w:sz="0" w:space="0" w:color="auto"/>
        <w:right w:val="none" w:sz="0" w:space="0" w:color="auto"/>
      </w:divBdr>
    </w:div>
    <w:div w:id="1510176290">
      <w:bodyDiv w:val="1"/>
      <w:marLeft w:val="0"/>
      <w:marRight w:val="0"/>
      <w:marTop w:val="0"/>
      <w:marBottom w:val="0"/>
      <w:divBdr>
        <w:top w:val="none" w:sz="0" w:space="0" w:color="auto"/>
        <w:left w:val="none" w:sz="0" w:space="0" w:color="auto"/>
        <w:bottom w:val="none" w:sz="0" w:space="0" w:color="auto"/>
        <w:right w:val="none" w:sz="0" w:space="0" w:color="auto"/>
      </w:divBdr>
    </w:div>
    <w:div w:id="1510178248">
      <w:bodyDiv w:val="1"/>
      <w:marLeft w:val="0"/>
      <w:marRight w:val="0"/>
      <w:marTop w:val="0"/>
      <w:marBottom w:val="0"/>
      <w:divBdr>
        <w:top w:val="none" w:sz="0" w:space="0" w:color="auto"/>
        <w:left w:val="none" w:sz="0" w:space="0" w:color="auto"/>
        <w:bottom w:val="none" w:sz="0" w:space="0" w:color="auto"/>
        <w:right w:val="none" w:sz="0" w:space="0" w:color="auto"/>
      </w:divBdr>
    </w:div>
    <w:div w:id="1510215894">
      <w:bodyDiv w:val="1"/>
      <w:marLeft w:val="0"/>
      <w:marRight w:val="0"/>
      <w:marTop w:val="0"/>
      <w:marBottom w:val="0"/>
      <w:divBdr>
        <w:top w:val="none" w:sz="0" w:space="0" w:color="auto"/>
        <w:left w:val="none" w:sz="0" w:space="0" w:color="auto"/>
        <w:bottom w:val="none" w:sz="0" w:space="0" w:color="auto"/>
        <w:right w:val="none" w:sz="0" w:space="0" w:color="auto"/>
      </w:divBdr>
    </w:div>
    <w:div w:id="1510221751">
      <w:bodyDiv w:val="1"/>
      <w:marLeft w:val="0"/>
      <w:marRight w:val="0"/>
      <w:marTop w:val="0"/>
      <w:marBottom w:val="0"/>
      <w:divBdr>
        <w:top w:val="none" w:sz="0" w:space="0" w:color="auto"/>
        <w:left w:val="none" w:sz="0" w:space="0" w:color="auto"/>
        <w:bottom w:val="none" w:sz="0" w:space="0" w:color="auto"/>
        <w:right w:val="none" w:sz="0" w:space="0" w:color="auto"/>
      </w:divBdr>
    </w:div>
    <w:div w:id="1510366592">
      <w:bodyDiv w:val="1"/>
      <w:marLeft w:val="0"/>
      <w:marRight w:val="0"/>
      <w:marTop w:val="0"/>
      <w:marBottom w:val="0"/>
      <w:divBdr>
        <w:top w:val="none" w:sz="0" w:space="0" w:color="auto"/>
        <w:left w:val="none" w:sz="0" w:space="0" w:color="auto"/>
        <w:bottom w:val="none" w:sz="0" w:space="0" w:color="auto"/>
        <w:right w:val="none" w:sz="0" w:space="0" w:color="auto"/>
      </w:divBdr>
    </w:div>
    <w:div w:id="1510414954">
      <w:bodyDiv w:val="1"/>
      <w:marLeft w:val="0"/>
      <w:marRight w:val="0"/>
      <w:marTop w:val="0"/>
      <w:marBottom w:val="0"/>
      <w:divBdr>
        <w:top w:val="none" w:sz="0" w:space="0" w:color="auto"/>
        <w:left w:val="none" w:sz="0" w:space="0" w:color="auto"/>
        <w:bottom w:val="none" w:sz="0" w:space="0" w:color="auto"/>
        <w:right w:val="none" w:sz="0" w:space="0" w:color="auto"/>
      </w:divBdr>
    </w:div>
    <w:div w:id="1510873370">
      <w:bodyDiv w:val="1"/>
      <w:marLeft w:val="0"/>
      <w:marRight w:val="0"/>
      <w:marTop w:val="0"/>
      <w:marBottom w:val="0"/>
      <w:divBdr>
        <w:top w:val="none" w:sz="0" w:space="0" w:color="auto"/>
        <w:left w:val="none" w:sz="0" w:space="0" w:color="auto"/>
        <w:bottom w:val="none" w:sz="0" w:space="0" w:color="auto"/>
        <w:right w:val="none" w:sz="0" w:space="0" w:color="auto"/>
      </w:divBdr>
    </w:div>
    <w:div w:id="1510944703">
      <w:bodyDiv w:val="1"/>
      <w:marLeft w:val="0"/>
      <w:marRight w:val="0"/>
      <w:marTop w:val="0"/>
      <w:marBottom w:val="0"/>
      <w:divBdr>
        <w:top w:val="none" w:sz="0" w:space="0" w:color="auto"/>
        <w:left w:val="none" w:sz="0" w:space="0" w:color="auto"/>
        <w:bottom w:val="none" w:sz="0" w:space="0" w:color="auto"/>
        <w:right w:val="none" w:sz="0" w:space="0" w:color="auto"/>
      </w:divBdr>
    </w:div>
    <w:div w:id="1511021578">
      <w:bodyDiv w:val="1"/>
      <w:marLeft w:val="0"/>
      <w:marRight w:val="0"/>
      <w:marTop w:val="0"/>
      <w:marBottom w:val="0"/>
      <w:divBdr>
        <w:top w:val="none" w:sz="0" w:space="0" w:color="auto"/>
        <w:left w:val="none" w:sz="0" w:space="0" w:color="auto"/>
        <w:bottom w:val="none" w:sz="0" w:space="0" w:color="auto"/>
        <w:right w:val="none" w:sz="0" w:space="0" w:color="auto"/>
      </w:divBdr>
    </w:div>
    <w:div w:id="1511094193">
      <w:bodyDiv w:val="1"/>
      <w:marLeft w:val="0"/>
      <w:marRight w:val="0"/>
      <w:marTop w:val="0"/>
      <w:marBottom w:val="0"/>
      <w:divBdr>
        <w:top w:val="none" w:sz="0" w:space="0" w:color="auto"/>
        <w:left w:val="none" w:sz="0" w:space="0" w:color="auto"/>
        <w:bottom w:val="none" w:sz="0" w:space="0" w:color="auto"/>
        <w:right w:val="none" w:sz="0" w:space="0" w:color="auto"/>
      </w:divBdr>
    </w:div>
    <w:div w:id="1511138523">
      <w:bodyDiv w:val="1"/>
      <w:marLeft w:val="0"/>
      <w:marRight w:val="0"/>
      <w:marTop w:val="0"/>
      <w:marBottom w:val="0"/>
      <w:divBdr>
        <w:top w:val="none" w:sz="0" w:space="0" w:color="auto"/>
        <w:left w:val="none" w:sz="0" w:space="0" w:color="auto"/>
        <w:bottom w:val="none" w:sz="0" w:space="0" w:color="auto"/>
        <w:right w:val="none" w:sz="0" w:space="0" w:color="auto"/>
      </w:divBdr>
    </w:div>
    <w:div w:id="1511330383">
      <w:bodyDiv w:val="1"/>
      <w:marLeft w:val="0"/>
      <w:marRight w:val="0"/>
      <w:marTop w:val="0"/>
      <w:marBottom w:val="0"/>
      <w:divBdr>
        <w:top w:val="none" w:sz="0" w:space="0" w:color="auto"/>
        <w:left w:val="none" w:sz="0" w:space="0" w:color="auto"/>
        <w:bottom w:val="none" w:sz="0" w:space="0" w:color="auto"/>
        <w:right w:val="none" w:sz="0" w:space="0" w:color="auto"/>
      </w:divBdr>
    </w:div>
    <w:div w:id="1511525076">
      <w:bodyDiv w:val="1"/>
      <w:marLeft w:val="0"/>
      <w:marRight w:val="0"/>
      <w:marTop w:val="0"/>
      <w:marBottom w:val="0"/>
      <w:divBdr>
        <w:top w:val="none" w:sz="0" w:space="0" w:color="auto"/>
        <w:left w:val="none" w:sz="0" w:space="0" w:color="auto"/>
        <w:bottom w:val="none" w:sz="0" w:space="0" w:color="auto"/>
        <w:right w:val="none" w:sz="0" w:space="0" w:color="auto"/>
      </w:divBdr>
    </w:div>
    <w:div w:id="1511526689">
      <w:bodyDiv w:val="1"/>
      <w:marLeft w:val="0"/>
      <w:marRight w:val="0"/>
      <w:marTop w:val="0"/>
      <w:marBottom w:val="0"/>
      <w:divBdr>
        <w:top w:val="none" w:sz="0" w:space="0" w:color="auto"/>
        <w:left w:val="none" w:sz="0" w:space="0" w:color="auto"/>
        <w:bottom w:val="none" w:sz="0" w:space="0" w:color="auto"/>
        <w:right w:val="none" w:sz="0" w:space="0" w:color="auto"/>
      </w:divBdr>
    </w:div>
    <w:div w:id="1511600817">
      <w:bodyDiv w:val="1"/>
      <w:marLeft w:val="0"/>
      <w:marRight w:val="0"/>
      <w:marTop w:val="0"/>
      <w:marBottom w:val="0"/>
      <w:divBdr>
        <w:top w:val="none" w:sz="0" w:space="0" w:color="auto"/>
        <w:left w:val="none" w:sz="0" w:space="0" w:color="auto"/>
        <w:bottom w:val="none" w:sz="0" w:space="0" w:color="auto"/>
        <w:right w:val="none" w:sz="0" w:space="0" w:color="auto"/>
      </w:divBdr>
    </w:div>
    <w:div w:id="1511605167">
      <w:bodyDiv w:val="1"/>
      <w:marLeft w:val="0"/>
      <w:marRight w:val="0"/>
      <w:marTop w:val="0"/>
      <w:marBottom w:val="0"/>
      <w:divBdr>
        <w:top w:val="none" w:sz="0" w:space="0" w:color="auto"/>
        <w:left w:val="none" w:sz="0" w:space="0" w:color="auto"/>
        <w:bottom w:val="none" w:sz="0" w:space="0" w:color="auto"/>
        <w:right w:val="none" w:sz="0" w:space="0" w:color="auto"/>
      </w:divBdr>
    </w:div>
    <w:div w:id="1511750338">
      <w:bodyDiv w:val="1"/>
      <w:marLeft w:val="0"/>
      <w:marRight w:val="0"/>
      <w:marTop w:val="0"/>
      <w:marBottom w:val="0"/>
      <w:divBdr>
        <w:top w:val="none" w:sz="0" w:space="0" w:color="auto"/>
        <w:left w:val="none" w:sz="0" w:space="0" w:color="auto"/>
        <w:bottom w:val="none" w:sz="0" w:space="0" w:color="auto"/>
        <w:right w:val="none" w:sz="0" w:space="0" w:color="auto"/>
      </w:divBdr>
    </w:div>
    <w:div w:id="1512069295">
      <w:bodyDiv w:val="1"/>
      <w:marLeft w:val="0"/>
      <w:marRight w:val="0"/>
      <w:marTop w:val="0"/>
      <w:marBottom w:val="0"/>
      <w:divBdr>
        <w:top w:val="none" w:sz="0" w:space="0" w:color="auto"/>
        <w:left w:val="none" w:sz="0" w:space="0" w:color="auto"/>
        <w:bottom w:val="none" w:sz="0" w:space="0" w:color="auto"/>
        <w:right w:val="none" w:sz="0" w:space="0" w:color="auto"/>
      </w:divBdr>
    </w:div>
    <w:div w:id="1512253761">
      <w:bodyDiv w:val="1"/>
      <w:marLeft w:val="0"/>
      <w:marRight w:val="0"/>
      <w:marTop w:val="0"/>
      <w:marBottom w:val="0"/>
      <w:divBdr>
        <w:top w:val="none" w:sz="0" w:space="0" w:color="auto"/>
        <w:left w:val="none" w:sz="0" w:space="0" w:color="auto"/>
        <w:bottom w:val="none" w:sz="0" w:space="0" w:color="auto"/>
        <w:right w:val="none" w:sz="0" w:space="0" w:color="auto"/>
      </w:divBdr>
    </w:div>
    <w:div w:id="1512329149">
      <w:bodyDiv w:val="1"/>
      <w:marLeft w:val="0"/>
      <w:marRight w:val="0"/>
      <w:marTop w:val="0"/>
      <w:marBottom w:val="0"/>
      <w:divBdr>
        <w:top w:val="none" w:sz="0" w:space="0" w:color="auto"/>
        <w:left w:val="none" w:sz="0" w:space="0" w:color="auto"/>
        <w:bottom w:val="none" w:sz="0" w:space="0" w:color="auto"/>
        <w:right w:val="none" w:sz="0" w:space="0" w:color="auto"/>
      </w:divBdr>
    </w:div>
    <w:div w:id="1512336755">
      <w:bodyDiv w:val="1"/>
      <w:marLeft w:val="0"/>
      <w:marRight w:val="0"/>
      <w:marTop w:val="0"/>
      <w:marBottom w:val="0"/>
      <w:divBdr>
        <w:top w:val="none" w:sz="0" w:space="0" w:color="auto"/>
        <w:left w:val="none" w:sz="0" w:space="0" w:color="auto"/>
        <w:bottom w:val="none" w:sz="0" w:space="0" w:color="auto"/>
        <w:right w:val="none" w:sz="0" w:space="0" w:color="auto"/>
      </w:divBdr>
    </w:div>
    <w:div w:id="1512404428">
      <w:bodyDiv w:val="1"/>
      <w:marLeft w:val="0"/>
      <w:marRight w:val="0"/>
      <w:marTop w:val="0"/>
      <w:marBottom w:val="0"/>
      <w:divBdr>
        <w:top w:val="none" w:sz="0" w:space="0" w:color="auto"/>
        <w:left w:val="none" w:sz="0" w:space="0" w:color="auto"/>
        <w:bottom w:val="none" w:sz="0" w:space="0" w:color="auto"/>
        <w:right w:val="none" w:sz="0" w:space="0" w:color="auto"/>
      </w:divBdr>
    </w:div>
    <w:div w:id="1512406235">
      <w:bodyDiv w:val="1"/>
      <w:marLeft w:val="0"/>
      <w:marRight w:val="0"/>
      <w:marTop w:val="0"/>
      <w:marBottom w:val="0"/>
      <w:divBdr>
        <w:top w:val="none" w:sz="0" w:space="0" w:color="auto"/>
        <w:left w:val="none" w:sz="0" w:space="0" w:color="auto"/>
        <w:bottom w:val="none" w:sz="0" w:space="0" w:color="auto"/>
        <w:right w:val="none" w:sz="0" w:space="0" w:color="auto"/>
      </w:divBdr>
    </w:div>
    <w:div w:id="1512454242">
      <w:bodyDiv w:val="1"/>
      <w:marLeft w:val="0"/>
      <w:marRight w:val="0"/>
      <w:marTop w:val="0"/>
      <w:marBottom w:val="0"/>
      <w:divBdr>
        <w:top w:val="none" w:sz="0" w:space="0" w:color="auto"/>
        <w:left w:val="none" w:sz="0" w:space="0" w:color="auto"/>
        <w:bottom w:val="none" w:sz="0" w:space="0" w:color="auto"/>
        <w:right w:val="none" w:sz="0" w:space="0" w:color="auto"/>
      </w:divBdr>
    </w:div>
    <w:div w:id="1512527348">
      <w:bodyDiv w:val="1"/>
      <w:marLeft w:val="0"/>
      <w:marRight w:val="0"/>
      <w:marTop w:val="0"/>
      <w:marBottom w:val="0"/>
      <w:divBdr>
        <w:top w:val="none" w:sz="0" w:space="0" w:color="auto"/>
        <w:left w:val="none" w:sz="0" w:space="0" w:color="auto"/>
        <w:bottom w:val="none" w:sz="0" w:space="0" w:color="auto"/>
        <w:right w:val="none" w:sz="0" w:space="0" w:color="auto"/>
      </w:divBdr>
    </w:div>
    <w:div w:id="1512648940">
      <w:bodyDiv w:val="1"/>
      <w:marLeft w:val="0"/>
      <w:marRight w:val="0"/>
      <w:marTop w:val="0"/>
      <w:marBottom w:val="0"/>
      <w:divBdr>
        <w:top w:val="none" w:sz="0" w:space="0" w:color="auto"/>
        <w:left w:val="none" w:sz="0" w:space="0" w:color="auto"/>
        <w:bottom w:val="none" w:sz="0" w:space="0" w:color="auto"/>
        <w:right w:val="none" w:sz="0" w:space="0" w:color="auto"/>
      </w:divBdr>
    </w:div>
    <w:div w:id="1512718176">
      <w:bodyDiv w:val="1"/>
      <w:marLeft w:val="0"/>
      <w:marRight w:val="0"/>
      <w:marTop w:val="0"/>
      <w:marBottom w:val="0"/>
      <w:divBdr>
        <w:top w:val="none" w:sz="0" w:space="0" w:color="auto"/>
        <w:left w:val="none" w:sz="0" w:space="0" w:color="auto"/>
        <w:bottom w:val="none" w:sz="0" w:space="0" w:color="auto"/>
        <w:right w:val="none" w:sz="0" w:space="0" w:color="auto"/>
      </w:divBdr>
    </w:div>
    <w:div w:id="1512792783">
      <w:bodyDiv w:val="1"/>
      <w:marLeft w:val="0"/>
      <w:marRight w:val="0"/>
      <w:marTop w:val="0"/>
      <w:marBottom w:val="0"/>
      <w:divBdr>
        <w:top w:val="none" w:sz="0" w:space="0" w:color="auto"/>
        <w:left w:val="none" w:sz="0" w:space="0" w:color="auto"/>
        <w:bottom w:val="none" w:sz="0" w:space="0" w:color="auto"/>
        <w:right w:val="none" w:sz="0" w:space="0" w:color="auto"/>
      </w:divBdr>
    </w:div>
    <w:div w:id="1512797396">
      <w:bodyDiv w:val="1"/>
      <w:marLeft w:val="0"/>
      <w:marRight w:val="0"/>
      <w:marTop w:val="0"/>
      <w:marBottom w:val="0"/>
      <w:divBdr>
        <w:top w:val="none" w:sz="0" w:space="0" w:color="auto"/>
        <w:left w:val="none" w:sz="0" w:space="0" w:color="auto"/>
        <w:bottom w:val="none" w:sz="0" w:space="0" w:color="auto"/>
        <w:right w:val="none" w:sz="0" w:space="0" w:color="auto"/>
      </w:divBdr>
    </w:div>
    <w:div w:id="1512842091">
      <w:bodyDiv w:val="1"/>
      <w:marLeft w:val="0"/>
      <w:marRight w:val="0"/>
      <w:marTop w:val="0"/>
      <w:marBottom w:val="0"/>
      <w:divBdr>
        <w:top w:val="none" w:sz="0" w:space="0" w:color="auto"/>
        <w:left w:val="none" w:sz="0" w:space="0" w:color="auto"/>
        <w:bottom w:val="none" w:sz="0" w:space="0" w:color="auto"/>
        <w:right w:val="none" w:sz="0" w:space="0" w:color="auto"/>
      </w:divBdr>
    </w:div>
    <w:div w:id="1512911097">
      <w:bodyDiv w:val="1"/>
      <w:marLeft w:val="0"/>
      <w:marRight w:val="0"/>
      <w:marTop w:val="0"/>
      <w:marBottom w:val="0"/>
      <w:divBdr>
        <w:top w:val="none" w:sz="0" w:space="0" w:color="auto"/>
        <w:left w:val="none" w:sz="0" w:space="0" w:color="auto"/>
        <w:bottom w:val="none" w:sz="0" w:space="0" w:color="auto"/>
        <w:right w:val="none" w:sz="0" w:space="0" w:color="auto"/>
      </w:divBdr>
    </w:div>
    <w:div w:id="1512913890">
      <w:bodyDiv w:val="1"/>
      <w:marLeft w:val="0"/>
      <w:marRight w:val="0"/>
      <w:marTop w:val="0"/>
      <w:marBottom w:val="0"/>
      <w:divBdr>
        <w:top w:val="none" w:sz="0" w:space="0" w:color="auto"/>
        <w:left w:val="none" w:sz="0" w:space="0" w:color="auto"/>
        <w:bottom w:val="none" w:sz="0" w:space="0" w:color="auto"/>
        <w:right w:val="none" w:sz="0" w:space="0" w:color="auto"/>
      </w:divBdr>
    </w:div>
    <w:div w:id="1513253728">
      <w:bodyDiv w:val="1"/>
      <w:marLeft w:val="0"/>
      <w:marRight w:val="0"/>
      <w:marTop w:val="0"/>
      <w:marBottom w:val="0"/>
      <w:divBdr>
        <w:top w:val="none" w:sz="0" w:space="0" w:color="auto"/>
        <w:left w:val="none" w:sz="0" w:space="0" w:color="auto"/>
        <w:bottom w:val="none" w:sz="0" w:space="0" w:color="auto"/>
        <w:right w:val="none" w:sz="0" w:space="0" w:color="auto"/>
      </w:divBdr>
    </w:div>
    <w:div w:id="1513373940">
      <w:bodyDiv w:val="1"/>
      <w:marLeft w:val="0"/>
      <w:marRight w:val="0"/>
      <w:marTop w:val="0"/>
      <w:marBottom w:val="0"/>
      <w:divBdr>
        <w:top w:val="none" w:sz="0" w:space="0" w:color="auto"/>
        <w:left w:val="none" w:sz="0" w:space="0" w:color="auto"/>
        <w:bottom w:val="none" w:sz="0" w:space="0" w:color="auto"/>
        <w:right w:val="none" w:sz="0" w:space="0" w:color="auto"/>
      </w:divBdr>
    </w:div>
    <w:div w:id="1513375358">
      <w:bodyDiv w:val="1"/>
      <w:marLeft w:val="0"/>
      <w:marRight w:val="0"/>
      <w:marTop w:val="0"/>
      <w:marBottom w:val="0"/>
      <w:divBdr>
        <w:top w:val="none" w:sz="0" w:space="0" w:color="auto"/>
        <w:left w:val="none" w:sz="0" w:space="0" w:color="auto"/>
        <w:bottom w:val="none" w:sz="0" w:space="0" w:color="auto"/>
        <w:right w:val="none" w:sz="0" w:space="0" w:color="auto"/>
      </w:divBdr>
    </w:div>
    <w:div w:id="1513447293">
      <w:bodyDiv w:val="1"/>
      <w:marLeft w:val="0"/>
      <w:marRight w:val="0"/>
      <w:marTop w:val="0"/>
      <w:marBottom w:val="0"/>
      <w:divBdr>
        <w:top w:val="none" w:sz="0" w:space="0" w:color="auto"/>
        <w:left w:val="none" w:sz="0" w:space="0" w:color="auto"/>
        <w:bottom w:val="none" w:sz="0" w:space="0" w:color="auto"/>
        <w:right w:val="none" w:sz="0" w:space="0" w:color="auto"/>
      </w:divBdr>
    </w:div>
    <w:div w:id="1513568362">
      <w:bodyDiv w:val="1"/>
      <w:marLeft w:val="0"/>
      <w:marRight w:val="0"/>
      <w:marTop w:val="0"/>
      <w:marBottom w:val="0"/>
      <w:divBdr>
        <w:top w:val="none" w:sz="0" w:space="0" w:color="auto"/>
        <w:left w:val="none" w:sz="0" w:space="0" w:color="auto"/>
        <w:bottom w:val="none" w:sz="0" w:space="0" w:color="auto"/>
        <w:right w:val="none" w:sz="0" w:space="0" w:color="auto"/>
      </w:divBdr>
    </w:div>
    <w:div w:id="1513640423">
      <w:bodyDiv w:val="1"/>
      <w:marLeft w:val="0"/>
      <w:marRight w:val="0"/>
      <w:marTop w:val="0"/>
      <w:marBottom w:val="0"/>
      <w:divBdr>
        <w:top w:val="none" w:sz="0" w:space="0" w:color="auto"/>
        <w:left w:val="none" w:sz="0" w:space="0" w:color="auto"/>
        <w:bottom w:val="none" w:sz="0" w:space="0" w:color="auto"/>
        <w:right w:val="none" w:sz="0" w:space="0" w:color="auto"/>
      </w:divBdr>
    </w:div>
    <w:div w:id="1514027384">
      <w:bodyDiv w:val="1"/>
      <w:marLeft w:val="0"/>
      <w:marRight w:val="0"/>
      <w:marTop w:val="0"/>
      <w:marBottom w:val="0"/>
      <w:divBdr>
        <w:top w:val="none" w:sz="0" w:space="0" w:color="auto"/>
        <w:left w:val="none" w:sz="0" w:space="0" w:color="auto"/>
        <w:bottom w:val="none" w:sz="0" w:space="0" w:color="auto"/>
        <w:right w:val="none" w:sz="0" w:space="0" w:color="auto"/>
      </w:divBdr>
    </w:div>
    <w:div w:id="1514029229">
      <w:bodyDiv w:val="1"/>
      <w:marLeft w:val="0"/>
      <w:marRight w:val="0"/>
      <w:marTop w:val="0"/>
      <w:marBottom w:val="0"/>
      <w:divBdr>
        <w:top w:val="none" w:sz="0" w:space="0" w:color="auto"/>
        <w:left w:val="none" w:sz="0" w:space="0" w:color="auto"/>
        <w:bottom w:val="none" w:sz="0" w:space="0" w:color="auto"/>
        <w:right w:val="none" w:sz="0" w:space="0" w:color="auto"/>
      </w:divBdr>
    </w:div>
    <w:div w:id="1514101543">
      <w:bodyDiv w:val="1"/>
      <w:marLeft w:val="0"/>
      <w:marRight w:val="0"/>
      <w:marTop w:val="0"/>
      <w:marBottom w:val="0"/>
      <w:divBdr>
        <w:top w:val="none" w:sz="0" w:space="0" w:color="auto"/>
        <w:left w:val="none" w:sz="0" w:space="0" w:color="auto"/>
        <w:bottom w:val="none" w:sz="0" w:space="0" w:color="auto"/>
        <w:right w:val="none" w:sz="0" w:space="0" w:color="auto"/>
      </w:divBdr>
    </w:div>
    <w:div w:id="1514107448">
      <w:bodyDiv w:val="1"/>
      <w:marLeft w:val="0"/>
      <w:marRight w:val="0"/>
      <w:marTop w:val="0"/>
      <w:marBottom w:val="0"/>
      <w:divBdr>
        <w:top w:val="none" w:sz="0" w:space="0" w:color="auto"/>
        <w:left w:val="none" w:sz="0" w:space="0" w:color="auto"/>
        <w:bottom w:val="none" w:sz="0" w:space="0" w:color="auto"/>
        <w:right w:val="none" w:sz="0" w:space="0" w:color="auto"/>
      </w:divBdr>
    </w:div>
    <w:div w:id="1514150786">
      <w:bodyDiv w:val="1"/>
      <w:marLeft w:val="0"/>
      <w:marRight w:val="0"/>
      <w:marTop w:val="0"/>
      <w:marBottom w:val="0"/>
      <w:divBdr>
        <w:top w:val="none" w:sz="0" w:space="0" w:color="auto"/>
        <w:left w:val="none" w:sz="0" w:space="0" w:color="auto"/>
        <w:bottom w:val="none" w:sz="0" w:space="0" w:color="auto"/>
        <w:right w:val="none" w:sz="0" w:space="0" w:color="auto"/>
      </w:divBdr>
    </w:div>
    <w:div w:id="1514227363">
      <w:bodyDiv w:val="1"/>
      <w:marLeft w:val="0"/>
      <w:marRight w:val="0"/>
      <w:marTop w:val="0"/>
      <w:marBottom w:val="0"/>
      <w:divBdr>
        <w:top w:val="none" w:sz="0" w:space="0" w:color="auto"/>
        <w:left w:val="none" w:sz="0" w:space="0" w:color="auto"/>
        <w:bottom w:val="none" w:sz="0" w:space="0" w:color="auto"/>
        <w:right w:val="none" w:sz="0" w:space="0" w:color="auto"/>
      </w:divBdr>
    </w:div>
    <w:div w:id="1514489946">
      <w:bodyDiv w:val="1"/>
      <w:marLeft w:val="0"/>
      <w:marRight w:val="0"/>
      <w:marTop w:val="0"/>
      <w:marBottom w:val="0"/>
      <w:divBdr>
        <w:top w:val="none" w:sz="0" w:space="0" w:color="auto"/>
        <w:left w:val="none" w:sz="0" w:space="0" w:color="auto"/>
        <w:bottom w:val="none" w:sz="0" w:space="0" w:color="auto"/>
        <w:right w:val="none" w:sz="0" w:space="0" w:color="auto"/>
      </w:divBdr>
    </w:div>
    <w:div w:id="1514492565">
      <w:bodyDiv w:val="1"/>
      <w:marLeft w:val="0"/>
      <w:marRight w:val="0"/>
      <w:marTop w:val="0"/>
      <w:marBottom w:val="0"/>
      <w:divBdr>
        <w:top w:val="none" w:sz="0" w:space="0" w:color="auto"/>
        <w:left w:val="none" w:sz="0" w:space="0" w:color="auto"/>
        <w:bottom w:val="none" w:sz="0" w:space="0" w:color="auto"/>
        <w:right w:val="none" w:sz="0" w:space="0" w:color="auto"/>
      </w:divBdr>
    </w:div>
    <w:div w:id="1514565100">
      <w:bodyDiv w:val="1"/>
      <w:marLeft w:val="0"/>
      <w:marRight w:val="0"/>
      <w:marTop w:val="0"/>
      <w:marBottom w:val="0"/>
      <w:divBdr>
        <w:top w:val="none" w:sz="0" w:space="0" w:color="auto"/>
        <w:left w:val="none" w:sz="0" w:space="0" w:color="auto"/>
        <w:bottom w:val="none" w:sz="0" w:space="0" w:color="auto"/>
        <w:right w:val="none" w:sz="0" w:space="0" w:color="auto"/>
      </w:divBdr>
    </w:div>
    <w:div w:id="1514565133">
      <w:bodyDiv w:val="1"/>
      <w:marLeft w:val="0"/>
      <w:marRight w:val="0"/>
      <w:marTop w:val="0"/>
      <w:marBottom w:val="0"/>
      <w:divBdr>
        <w:top w:val="none" w:sz="0" w:space="0" w:color="auto"/>
        <w:left w:val="none" w:sz="0" w:space="0" w:color="auto"/>
        <w:bottom w:val="none" w:sz="0" w:space="0" w:color="auto"/>
        <w:right w:val="none" w:sz="0" w:space="0" w:color="auto"/>
      </w:divBdr>
    </w:div>
    <w:div w:id="1514614950">
      <w:bodyDiv w:val="1"/>
      <w:marLeft w:val="0"/>
      <w:marRight w:val="0"/>
      <w:marTop w:val="0"/>
      <w:marBottom w:val="0"/>
      <w:divBdr>
        <w:top w:val="none" w:sz="0" w:space="0" w:color="auto"/>
        <w:left w:val="none" w:sz="0" w:space="0" w:color="auto"/>
        <w:bottom w:val="none" w:sz="0" w:space="0" w:color="auto"/>
        <w:right w:val="none" w:sz="0" w:space="0" w:color="auto"/>
      </w:divBdr>
    </w:div>
    <w:div w:id="1514958294">
      <w:bodyDiv w:val="1"/>
      <w:marLeft w:val="0"/>
      <w:marRight w:val="0"/>
      <w:marTop w:val="0"/>
      <w:marBottom w:val="0"/>
      <w:divBdr>
        <w:top w:val="none" w:sz="0" w:space="0" w:color="auto"/>
        <w:left w:val="none" w:sz="0" w:space="0" w:color="auto"/>
        <w:bottom w:val="none" w:sz="0" w:space="0" w:color="auto"/>
        <w:right w:val="none" w:sz="0" w:space="0" w:color="auto"/>
      </w:divBdr>
    </w:div>
    <w:div w:id="1515068829">
      <w:bodyDiv w:val="1"/>
      <w:marLeft w:val="0"/>
      <w:marRight w:val="0"/>
      <w:marTop w:val="0"/>
      <w:marBottom w:val="0"/>
      <w:divBdr>
        <w:top w:val="none" w:sz="0" w:space="0" w:color="auto"/>
        <w:left w:val="none" w:sz="0" w:space="0" w:color="auto"/>
        <w:bottom w:val="none" w:sz="0" w:space="0" w:color="auto"/>
        <w:right w:val="none" w:sz="0" w:space="0" w:color="auto"/>
      </w:divBdr>
    </w:div>
    <w:div w:id="1515072131">
      <w:bodyDiv w:val="1"/>
      <w:marLeft w:val="0"/>
      <w:marRight w:val="0"/>
      <w:marTop w:val="0"/>
      <w:marBottom w:val="0"/>
      <w:divBdr>
        <w:top w:val="none" w:sz="0" w:space="0" w:color="auto"/>
        <w:left w:val="none" w:sz="0" w:space="0" w:color="auto"/>
        <w:bottom w:val="none" w:sz="0" w:space="0" w:color="auto"/>
        <w:right w:val="none" w:sz="0" w:space="0" w:color="auto"/>
      </w:divBdr>
    </w:div>
    <w:div w:id="1515344001">
      <w:bodyDiv w:val="1"/>
      <w:marLeft w:val="0"/>
      <w:marRight w:val="0"/>
      <w:marTop w:val="0"/>
      <w:marBottom w:val="0"/>
      <w:divBdr>
        <w:top w:val="none" w:sz="0" w:space="0" w:color="auto"/>
        <w:left w:val="none" w:sz="0" w:space="0" w:color="auto"/>
        <w:bottom w:val="none" w:sz="0" w:space="0" w:color="auto"/>
        <w:right w:val="none" w:sz="0" w:space="0" w:color="auto"/>
      </w:divBdr>
    </w:div>
    <w:div w:id="1515412609">
      <w:bodyDiv w:val="1"/>
      <w:marLeft w:val="0"/>
      <w:marRight w:val="0"/>
      <w:marTop w:val="0"/>
      <w:marBottom w:val="0"/>
      <w:divBdr>
        <w:top w:val="none" w:sz="0" w:space="0" w:color="auto"/>
        <w:left w:val="none" w:sz="0" w:space="0" w:color="auto"/>
        <w:bottom w:val="none" w:sz="0" w:space="0" w:color="auto"/>
        <w:right w:val="none" w:sz="0" w:space="0" w:color="auto"/>
      </w:divBdr>
    </w:div>
    <w:div w:id="1515458441">
      <w:bodyDiv w:val="1"/>
      <w:marLeft w:val="0"/>
      <w:marRight w:val="0"/>
      <w:marTop w:val="0"/>
      <w:marBottom w:val="0"/>
      <w:divBdr>
        <w:top w:val="none" w:sz="0" w:space="0" w:color="auto"/>
        <w:left w:val="none" w:sz="0" w:space="0" w:color="auto"/>
        <w:bottom w:val="none" w:sz="0" w:space="0" w:color="auto"/>
        <w:right w:val="none" w:sz="0" w:space="0" w:color="auto"/>
      </w:divBdr>
    </w:div>
    <w:div w:id="1515460008">
      <w:bodyDiv w:val="1"/>
      <w:marLeft w:val="0"/>
      <w:marRight w:val="0"/>
      <w:marTop w:val="0"/>
      <w:marBottom w:val="0"/>
      <w:divBdr>
        <w:top w:val="none" w:sz="0" w:space="0" w:color="auto"/>
        <w:left w:val="none" w:sz="0" w:space="0" w:color="auto"/>
        <w:bottom w:val="none" w:sz="0" w:space="0" w:color="auto"/>
        <w:right w:val="none" w:sz="0" w:space="0" w:color="auto"/>
      </w:divBdr>
    </w:div>
    <w:div w:id="1515531009">
      <w:bodyDiv w:val="1"/>
      <w:marLeft w:val="0"/>
      <w:marRight w:val="0"/>
      <w:marTop w:val="0"/>
      <w:marBottom w:val="0"/>
      <w:divBdr>
        <w:top w:val="none" w:sz="0" w:space="0" w:color="auto"/>
        <w:left w:val="none" w:sz="0" w:space="0" w:color="auto"/>
        <w:bottom w:val="none" w:sz="0" w:space="0" w:color="auto"/>
        <w:right w:val="none" w:sz="0" w:space="0" w:color="auto"/>
      </w:divBdr>
    </w:div>
    <w:div w:id="1515535947">
      <w:bodyDiv w:val="1"/>
      <w:marLeft w:val="0"/>
      <w:marRight w:val="0"/>
      <w:marTop w:val="0"/>
      <w:marBottom w:val="0"/>
      <w:divBdr>
        <w:top w:val="none" w:sz="0" w:space="0" w:color="auto"/>
        <w:left w:val="none" w:sz="0" w:space="0" w:color="auto"/>
        <w:bottom w:val="none" w:sz="0" w:space="0" w:color="auto"/>
        <w:right w:val="none" w:sz="0" w:space="0" w:color="auto"/>
      </w:divBdr>
    </w:div>
    <w:div w:id="1515536108">
      <w:bodyDiv w:val="1"/>
      <w:marLeft w:val="0"/>
      <w:marRight w:val="0"/>
      <w:marTop w:val="0"/>
      <w:marBottom w:val="0"/>
      <w:divBdr>
        <w:top w:val="none" w:sz="0" w:space="0" w:color="auto"/>
        <w:left w:val="none" w:sz="0" w:space="0" w:color="auto"/>
        <w:bottom w:val="none" w:sz="0" w:space="0" w:color="auto"/>
        <w:right w:val="none" w:sz="0" w:space="0" w:color="auto"/>
      </w:divBdr>
    </w:div>
    <w:div w:id="1515538650">
      <w:bodyDiv w:val="1"/>
      <w:marLeft w:val="0"/>
      <w:marRight w:val="0"/>
      <w:marTop w:val="0"/>
      <w:marBottom w:val="0"/>
      <w:divBdr>
        <w:top w:val="none" w:sz="0" w:space="0" w:color="auto"/>
        <w:left w:val="none" w:sz="0" w:space="0" w:color="auto"/>
        <w:bottom w:val="none" w:sz="0" w:space="0" w:color="auto"/>
        <w:right w:val="none" w:sz="0" w:space="0" w:color="auto"/>
      </w:divBdr>
    </w:div>
    <w:div w:id="1515611555">
      <w:bodyDiv w:val="1"/>
      <w:marLeft w:val="0"/>
      <w:marRight w:val="0"/>
      <w:marTop w:val="0"/>
      <w:marBottom w:val="0"/>
      <w:divBdr>
        <w:top w:val="none" w:sz="0" w:space="0" w:color="auto"/>
        <w:left w:val="none" w:sz="0" w:space="0" w:color="auto"/>
        <w:bottom w:val="none" w:sz="0" w:space="0" w:color="auto"/>
        <w:right w:val="none" w:sz="0" w:space="0" w:color="auto"/>
      </w:divBdr>
    </w:div>
    <w:div w:id="1515681247">
      <w:bodyDiv w:val="1"/>
      <w:marLeft w:val="0"/>
      <w:marRight w:val="0"/>
      <w:marTop w:val="0"/>
      <w:marBottom w:val="0"/>
      <w:divBdr>
        <w:top w:val="none" w:sz="0" w:space="0" w:color="auto"/>
        <w:left w:val="none" w:sz="0" w:space="0" w:color="auto"/>
        <w:bottom w:val="none" w:sz="0" w:space="0" w:color="auto"/>
        <w:right w:val="none" w:sz="0" w:space="0" w:color="auto"/>
      </w:divBdr>
    </w:div>
    <w:div w:id="1515722784">
      <w:bodyDiv w:val="1"/>
      <w:marLeft w:val="0"/>
      <w:marRight w:val="0"/>
      <w:marTop w:val="0"/>
      <w:marBottom w:val="0"/>
      <w:divBdr>
        <w:top w:val="none" w:sz="0" w:space="0" w:color="auto"/>
        <w:left w:val="none" w:sz="0" w:space="0" w:color="auto"/>
        <w:bottom w:val="none" w:sz="0" w:space="0" w:color="auto"/>
        <w:right w:val="none" w:sz="0" w:space="0" w:color="auto"/>
      </w:divBdr>
    </w:div>
    <w:div w:id="1515874566">
      <w:bodyDiv w:val="1"/>
      <w:marLeft w:val="0"/>
      <w:marRight w:val="0"/>
      <w:marTop w:val="0"/>
      <w:marBottom w:val="0"/>
      <w:divBdr>
        <w:top w:val="none" w:sz="0" w:space="0" w:color="auto"/>
        <w:left w:val="none" w:sz="0" w:space="0" w:color="auto"/>
        <w:bottom w:val="none" w:sz="0" w:space="0" w:color="auto"/>
        <w:right w:val="none" w:sz="0" w:space="0" w:color="auto"/>
      </w:divBdr>
    </w:div>
    <w:div w:id="1515919852">
      <w:bodyDiv w:val="1"/>
      <w:marLeft w:val="0"/>
      <w:marRight w:val="0"/>
      <w:marTop w:val="0"/>
      <w:marBottom w:val="0"/>
      <w:divBdr>
        <w:top w:val="none" w:sz="0" w:space="0" w:color="auto"/>
        <w:left w:val="none" w:sz="0" w:space="0" w:color="auto"/>
        <w:bottom w:val="none" w:sz="0" w:space="0" w:color="auto"/>
        <w:right w:val="none" w:sz="0" w:space="0" w:color="auto"/>
      </w:divBdr>
    </w:div>
    <w:div w:id="1515994047">
      <w:bodyDiv w:val="1"/>
      <w:marLeft w:val="0"/>
      <w:marRight w:val="0"/>
      <w:marTop w:val="0"/>
      <w:marBottom w:val="0"/>
      <w:divBdr>
        <w:top w:val="none" w:sz="0" w:space="0" w:color="auto"/>
        <w:left w:val="none" w:sz="0" w:space="0" w:color="auto"/>
        <w:bottom w:val="none" w:sz="0" w:space="0" w:color="auto"/>
        <w:right w:val="none" w:sz="0" w:space="0" w:color="auto"/>
      </w:divBdr>
    </w:div>
    <w:div w:id="1516110069">
      <w:bodyDiv w:val="1"/>
      <w:marLeft w:val="0"/>
      <w:marRight w:val="0"/>
      <w:marTop w:val="0"/>
      <w:marBottom w:val="0"/>
      <w:divBdr>
        <w:top w:val="none" w:sz="0" w:space="0" w:color="auto"/>
        <w:left w:val="none" w:sz="0" w:space="0" w:color="auto"/>
        <w:bottom w:val="none" w:sz="0" w:space="0" w:color="auto"/>
        <w:right w:val="none" w:sz="0" w:space="0" w:color="auto"/>
      </w:divBdr>
    </w:div>
    <w:div w:id="1516268911">
      <w:bodyDiv w:val="1"/>
      <w:marLeft w:val="0"/>
      <w:marRight w:val="0"/>
      <w:marTop w:val="0"/>
      <w:marBottom w:val="0"/>
      <w:divBdr>
        <w:top w:val="none" w:sz="0" w:space="0" w:color="auto"/>
        <w:left w:val="none" w:sz="0" w:space="0" w:color="auto"/>
        <w:bottom w:val="none" w:sz="0" w:space="0" w:color="auto"/>
        <w:right w:val="none" w:sz="0" w:space="0" w:color="auto"/>
      </w:divBdr>
    </w:div>
    <w:div w:id="1516311239">
      <w:bodyDiv w:val="1"/>
      <w:marLeft w:val="0"/>
      <w:marRight w:val="0"/>
      <w:marTop w:val="0"/>
      <w:marBottom w:val="0"/>
      <w:divBdr>
        <w:top w:val="none" w:sz="0" w:space="0" w:color="auto"/>
        <w:left w:val="none" w:sz="0" w:space="0" w:color="auto"/>
        <w:bottom w:val="none" w:sz="0" w:space="0" w:color="auto"/>
        <w:right w:val="none" w:sz="0" w:space="0" w:color="auto"/>
      </w:divBdr>
    </w:div>
    <w:div w:id="1516504277">
      <w:bodyDiv w:val="1"/>
      <w:marLeft w:val="0"/>
      <w:marRight w:val="0"/>
      <w:marTop w:val="0"/>
      <w:marBottom w:val="0"/>
      <w:divBdr>
        <w:top w:val="none" w:sz="0" w:space="0" w:color="auto"/>
        <w:left w:val="none" w:sz="0" w:space="0" w:color="auto"/>
        <w:bottom w:val="none" w:sz="0" w:space="0" w:color="auto"/>
        <w:right w:val="none" w:sz="0" w:space="0" w:color="auto"/>
      </w:divBdr>
    </w:div>
    <w:div w:id="1516725607">
      <w:bodyDiv w:val="1"/>
      <w:marLeft w:val="0"/>
      <w:marRight w:val="0"/>
      <w:marTop w:val="0"/>
      <w:marBottom w:val="0"/>
      <w:divBdr>
        <w:top w:val="none" w:sz="0" w:space="0" w:color="auto"/>
        <w:left w:val="none" w:sz="0" w:space="0" w:color="auto"/>
        <w:bottom w:val="none" w:sz="0" w:space="0" w:color="auto"/>
        <w:right w:val="none" w:sz="0" w:space="0" w:color="auto"/>
      </w:divBdr>
    </w:div>
    <w:div w:id="1516767940">
      <w:bodyDiv w:val="1"/>
      <w:marLeft w:val="0"/>
      <w:marRight w:val="0"/>
      <w:marTop w:val="0"/>
      <w:marBottom w:val="0"/>
      <w:divBdr>
        <w:top w:val="none" w:sz="0" w:space="0" w:color="auto"/>
        <w:left w:val="none" w:sz="0" w:space="0" w:color="auto"/>
        <w:bottom w:val="none" w:sz="0" w:space="0" w:color="auto"/>
        <w:right w:val="none" w:sz="0" w:space="0" w:color="auto"/>
      </w:divBdr>
    </w:div>
    <w:div w:id="1516797919">
      <w:bodyDiv w:val="1"/>
      <w:marLeft w:val="0"/>
      <w:marRight w:val="0"/>
      <w:marTop w:val="0"/>
      <w:marBottom w:val="0"/>
      <w:divBdr>
        <w:top w:val="none" w:sz="0" w:space="0" w:color="auto"/>
        <w:left w:val="none" w:sz="0" w:space="0" w:color="auto"/>
        <w:bottom w:val="none" w:sz="0" w:space="0" w:color="auto"/>
        <w:right w:val="none" w:sz="0" w:space="0" w:color="auto"/>
      </w:divBdr>
    </w:div>
    <w:div w:id="1516842897">
      <w:bodyDiv w:val="1"/>
      <w:marLeft w:val="0"/>
      <w:marRight w:val="0"/>
      <w:marTop w:val="0"/>
      <w:marBottom w:val="0"/>
      <w:divBdr>
        <w:top w:val="none" w:sz="0" w:space="0" w:color="auto"/>
        <w:left w:val="none" w:sz="0" w:space="0" w:color="auto"/>
        <w:bottom w:val="none" w:sz="0" w:space="0" w:color="auto"/>
        <w:right w:val="none" w:sz="0" w:space="0" w:color="auto"/>
      </w:divBdr>
    </w:div>
    <w:div w:id="1517230927">
      <w:bodyDiv w:val="1"/>
      <w:marLeft w:val="0"/>
      <w:marRight w:val="0"/>
      <w:marTop w:val="0"/>
      <w:marBottom w:val="0"/>
      <w:divBdr>
        <w:top w:val="none" w:sz="0" w:space="0" w:color="auto"/>
        <w:left w:val="none" w:sz="0" w:space="0" w:color="auto"/>
        <w:bottom w:val="none" w:sz="0" w:space="0" w:color="auto"/>
        <w:right w:val="none" w:sz="0" w:space="0" w:color="auto"/>
      </w:divBdr>
    </w:div>
    <w:div w:id="1517231268">
      <w:bodyDiv w:val="1"/>
      <w:marLeft w:val="0"/>
      <w:marRight w:val="0"/>
      <w:marTop w:val="0"/>
      <w:marBottom w:val="0"/>
      <w:divBdr>
        <w:top w:val="none" w:sz="0" w:space="0" w:color="auto"/>
        <w:left w:val="none" w:sz="0" w:space="0" w:color="auto"/>
        <w:bottom w:val="none" w:sz="0" w:space="0" w:color="auto"/>
        <w:right w:val="none" w:sz="0" w:space="0" w:color="auto"/>
      </w:divBdr>
    </w:div>
    <w:div w:id="1517308949">
      <w:bodyDiv w:val="1"/>
      <w:marLeft w:val="0"/>
      <w:marRight w:val="0"/>
      <w:marTop w:val="0"/>
      <w:marBottom w:val="0"/>
      <w:divBdr>
        <w:top w:val="none" w:sz="0" w:space="0" w:color="auto"/>
        <w:left w:val="none" w:sz="0" w:space="0" w:color="auto"/>
        <w:bottom w:val="none" w:sz="0" w:space="0" w:color="auto"/>
        <w:right w:val="none" w:sz="0" w:space="0" w:color="auto"/>
      </w:divBdr>
    </w:div>
    <w:div w:id="1517380965">
      <w:bodyDiv w:val="1"/>
      <w:marLeft w:val="0"/>
      <w:marRight w:val="0"/>
      <w:marTop w:val="0"/>
      <w:marBottom w:val="0"/>
      <w:divBdr>
        <w:top w:val="none" w:sz="0" w:space="0" w:color="auto"/>
        <w:left w:val="none" w:sz="0" w:space="0" w:color="auto"/>
        <w:bottom w:val="none" w:sz="0" w:space="0" w:color="auto"/>
        <w:right w:val="none" w:sz="0" w:space="0" w:color="auto"/>
      </w:divBdr>
    </w:div>
    <w:div w:id="1517421850">
      <w:bodyDiv w:val="1"/>
      <w:marLeft w:val="0"/>
      <w:marRight w:val="0"/>
      <w:marTop w:val="0"/>
      <w:marBottom w:val="0"/>
      <w:divBdr>
        <w:top w:val="none" w:sz="0" w:space="0" w:color="auto"/>
        <w:left w:val="none" w:sz="0" w:space="0" w:color="auto"/>
        <w:bottom w:val="none" w:sz="0" w:space="0" w:color="auto"/>
        <w:right w:val="none" w:sz="0" w:space="0" w:color="auto"/>
      </w:divBdr>
    </w:div>
    <w:div w:id="1517424388">
      <w:bodyDiv w:val="1"/>
      <w:marLeft w:val="0"/>
      <w:marRight w:val="0"/>
      <w:marTop w:val="0"/>
      <w:marBottom w:val="0"/>
      <w:divBdr>
        <w:top w:val="none" w:sz="0" w:space="0" w:color="auto"/>
        <w:left w:val="none" w:sz="0" w:space="0" w:color="auto"/>
        <w:bottom w:val="none" w:sz="0" w:space="0" w:color="auto"/>
        <w:right w:val="none" w:sz="0" w:space="0" w:color="auto"/>
      </w:divBdr>
    </w:div>
    <w:div w:id="1517503787">
      <w:bodyDiv w:val="1"/>
      <w:marLeft w:val="0"/>
      <w:marRight w:val="0"/>
      <w:marTop w:val="0"/>
      <w:marBottom w:val="0"/>
      <w:divBdr>
        <w:top w:val="none" w:sz="0" w:space="0" w:color="auto"/>
        <w:left w:val="none" w:sz="0" w:space="0" w:color="auto"/>
        <w:bottom w:val="none" w:sz="0" w:space="0" w:color="auto"/>
        <w:right w:val="none" w:sz="0" w:space="0" w:color="auto"/>
      </w:divBdr>
    </w:div>
    <w:div w:id="1517575437">
      <w:bodyDiv w:val="1"/>
      <w:marLeft w:val="0"/>
      <w:marRight w:val="0"/>
      <w:marTop w:val="0"/>
      <w:marBottom w:val="0"/>
      <w:divBdr>
        <w:top w:val="none" w:sz="0" w:space="0" w:color="auto"/>
        <w:left w:val="none" w:sz="0" w:space="0" w:color="auto"/>
        <w:bottom w:val="none" w:sz="0" w:space="0" w:color="auto"/>
        <w:right w:val="none" w:sz="0" w:space="0" w:color="auto"/>
      </w:divBdr>
    </w:div>
    <w:div w:id="1517770552">
      <w:bodyDiv w:val="1"/>
      <w:marLeft w:val="0"/>
      <w:marRight w:val="0"/>
      <w:marTop w:val="0"/>
      <w:marBottom w:val="0"/>
      <w:divBdr>
        <w:top w:val="none" w:sz="0" w:space="0" w:color="auto"/>
        <w:left w:val="none" w:sz="0" w:space="0" w:color="auto"/>
        <w:bottom w:val="none" w:sz="0" w:space="0" w:color="auto"/>
        <w:right w:val="none" w:sz="0" w:space="0" w:color="auto"/>
      </w:divBdr>
    </w:div>
    <w:div w:id="1517846261">
      <w:bodyDiv w:val="1"/>
      <w:marLeft w:val="0"/>
      <w:marRight w:val="0"/>
      <w:marTop w:val="0"/>
      <w:marBottom w:val="0"/>
      <w:divBdr>
        <w:top w:val="none" w:sz="0" w:space="0" w:color="auto"/>
        <w:left w:val="none" w:sz="0" w:space="0" w:color="auto"/>
        <w:bottom w:val="none" w:sz="0" w:space="0" w:color="auto"/>
        <w:right w:val="none" w:sz="0" w:space="0" w:color="auto"/>
      </w:divBdr>
    </w:div>
    <w:div w:id="1517888963">
      <w:bodyDiv w:val="1"/>
      <w:marLeft w:val="0"/>
      <w:marRight w:val="0"/>
      <w:marTop w:val="0"/>
      <w:marBottom w:val="0"/>
      <w:divBdr>
        <w:top w:val="none" w:sz="0" w:space="0" w:color="auto"/>
        <w:left w:val="none" w:sz="0" w:space="0" w:color="auto"/>
        <w:bottom w:val="none" w:sz="0" w:space="0" w:color="auto"/>
        <w:right w:val="none" w:sz="0" w:space="0" w:color="auto"/>
      </w:divBdr>
    </w:div>
    <w:div w:id="1517966925">
      <w:bodyDiv w:val="1"/>
      <w:marLeft w:val="0"/>
      <w:marRight w:val="0"/>
      <w:marTop w:val="0"/>
      <w:marBottom w:val="0"/>
      <w:divBdr>
        <w:top w:val="none" w:sz="0" w:space="0" w:color="auto"/>
        <w:left w:val="none" w:sz="0" w:space="0" w:color="auto"/>
        <w:bottom w:val="none" w:sz="0" w:space="0" w:color="auto"/>
        <w:right w:val="none" w:sz="0" w:space="0" w:color="auto"/>
      </w:divBdr>
    </w:div>
    <w:div w:id="1518034573">
      <w:bodyDiv w:val="1"/>
      <w:marLeft w:val="0"/>
      <w:marRight w:val="0"/>
      <w:marTop w:val="0"/>
      <w:marBottom w:val="0"/>
      <w:divBdr>
        <w:top w:val="none" w:sz="0" w:space="0" w:color="auto"/>
        <w:left w:val="none" w:sz="0" w:space="0" w:color="auto"/>
        <w:bottom w:val="none" w:sz="0" w:space="0" w:color="auto"/>
        <w:right w:val="none" w:sz="0" w:space="0" w:color="auto"/>
      </w:divBdr>
    </w:div>
    <w:div w:id="1518039762">
      <w:bodyDiv w:val="1"/>
      <w:marLeft w:val="0"/>
      <w:marRight w:val="0"/>
      <w:marTop w:val="0"/>
      <w:marBottom w:val="0"/>
      <w:divBdr>
        <w:top w:val="none" w:sz="0" w:space="0" w:color="auto"/>
        <w:left w:val="none" w:sz="0" w:space="0" w:color="auto"/>
        <w:bottom w:val="none" w:sz="0" w:space="0" w:color="auto"/>
        <w:right w:val="none" w:sz="0" w:space="0" w:color="auto"/>
      </w:divBdr>
    </w:div>
    <w:div w:id="1518040601">
      <w:bodyDiv w:val="1"/>
      <w:marLeft w:val="0"/>
      <w:marRight w:val="0"/>
      <w:marTop w:val="0"/>
      <w:marBottom w:val="0"/>
      <w:divBdr>
        <w:top w:val="none" w:sz="0" w:space="0" w:color="auto"/>
        <w:left w:val="none" w:sz="0" w:space="0" w:color="auto"/>
        <w:bottom w:val="none" w:sz="0" w:space="0" w:color="auto"/>
        <w:right w:val="none" w:sz="0" w:space="0" w:color="auto"/>
      </w:divBdr>
    </w:div>
    <w:div w:id="1518155074">
      <w:bodyDiv w:val="1"/>
      <w:marLeft w:val="0"/>
      <w:marRight w:val="0"/>
      <w:marTop w:val="0"/>
      <w:marBottom w:val="0"/>
      <w:divBdr>
        <w:top w:val="none" w:sz="0" w:space="0" w:color="auto"/>
        <w:left w:val="none" w:sz="0" w:space="0" w:color="auto"/>
        <w:bottom w:val="none" w:sz="0" w:space="0" w:color="auto"/>
        <w:right w:val="none" w:sz="0" w:space="0" w:color="auto"/>
      </w:divBdr>
    </w:div>
    <w:div w:id="1518228058">
      <w:bodyDiv w:val="1"/>
      <w:marLeft w:val="0"/>
      <w:marRight w:val="0"/>
      <w:marTop w:val="0"/>
      <w:marBottom w:val="0"/>
      <w:divBdr>
        <w:top w:val="none" w:sz="0" w:space="0" w:color="auto"/>
        <w:left w:val="none" w:sz="0" w:space="0" w:color="auto"/>
        <w:bottom w:val="none" w:sz="0" w:space="0" w:color="auto"/>
        <w:right w:val="none" w:sz="0" w:space="0" w:color="auto"/>
      </w:divBdr>
    </w:div>
    <w:div w:id="1518277444">
      <w:bodyDiv w:val="1"/>
      <w:marLeft w:val="0"/>
      <w:marRight w:val="0"/>
      <w:marTop w:val="0"/>
      <w:marBottom w:val="0"/>
      <w:divBdr>
        <w:top w:val="none" w:sz="0" w:space="0" w:color="auto"/>
        <w:left w:val="none" w:sz="0" w:space="0" w:color="auto"/>
        <w:bottom w:val="none" w:sz="0" w:space="0" w:color="auto"/>
        <w:right w:val="none" w:sz="0" w:space="0" w:color="auto"/>
      </w:divBdr>
    </w:div>
    <w:div w:id="1518428004">
      <w:bodyDiv w:val="1"/>
      <w:marLeft w:val="0"/>
      <w:marRight w:val="0"/>
      <w:marTop w:val="0"/>
      <w:marBottom w:val="0"/>
      <w:divBdr>
        <w:top w:val="none" w:sz="0" w:space="0" w:color="auto"/>
        <w:left w:val="none" w:sz="0" w:space="0" w:color="auto"/>
        <w:bottom w:val="none" w:sz="0" w:space="0" w:color="auto"/>
        <w:right w:val="none" w:sz="0" w:space="0" w:color="auto"/>
      </w:divBdr>
    </w:div>
    <w:div w:id="1518543482">
      <w:bodyDiv w:val="1"/>
      <w:marLeft w:val="0"/>
      <w:marRight w:val="0"/>
      <w:marTop w:val="0"/>
      <w:marBottom w:val="0"/>
      <w:divBdr>
        <w:top w:val="none" w:sz="0" w:space="0" w:color="auto"/>
        <w:left w:val="none" w:sz="0" w:space="0" w:color="auto"/>
        <w:bottom w:val="none" w:sz="0" w:space="0" w:color="auto"/>
        <w:right w:val="none" w:sz="0" w:space="0" w:color="auto"/>
      </w:divBdr>
    </w:div>
    <w:div w:id="1518738738">
      <w:bodyDiv w:val="1"/>
      <w:marLeft w:val="0"/>
      <w:marRight w:val="0"/>
      <w:marTop w:val="0"/>
      <w:marBottom w:val="0"/>
      <w:divBdr>
        <w:top w:val="none" w:sz="0" w:space="0" w:color="auto"/>
        <w:left w:val="none" w:sz="0" w:space="0" w:color="auto"/>
        <w:bottom w:val="none" w:sz="0" w:space="0" w:color="auto"/>
        <w:right w:val="none" w:sz="0" w:space="0" w:color="auto"/>
      </w:divBdr>
    </w:div>
    <w:div w:id="1519193814">
      <w:bodyDiv w:val="1"/>
      <w:marLeft w:val="0"/>
      <w:marRight w:val="0"/>
      <w:marTop w:val="0"/>
      <w:marBottom w:val="0"/>
      <w:divBdr>
        <w:top w:val="none" w:sz="0" w:space="0" w:color="auto"/>
        <w:left w:val="none" w:sz="0" w:space="0" w:color="auto"/>
        <w:bottom w:val="none" w:sz="0" w:space="0" w:color="auto"/>
        <w:right w:val="none" w:sz="0" w:space="0" w:color="auto"/>
      </w:divBdr>
    </w:div>
    <w:div w:id="1519851074">
      <w:bodyDiv w:val="1"/>
      <w:marLeft w:val="0"/>
      <w:marRight w:val="0"/>
      <w:marTop w:val="0"/>
      <w:marBottom w:val="0"/>
      <w:divBdr>
        <w:top w:val="none" w:sz="0" w:space="0" w:color="auto"/>
        <w:left w:val="none" w:sz="0" w:space="0" w:color="auto"/>
        <w:bottom w:val="none" w:sz="0" w:space="0" w:color="auto"/>
        <w:right w:val="none" w:sz="0" w:space="0" w:color="auto"/>
      </w:divBdr>
    </w:div>
    <w:div w:id="1519853262">
      <w:bodyDiv w:val="1"/>
      <w:marLeft w:val="0"/>
      <w:marRight w:val="0"/>
      <w:marTop w:val="0"/>
      <w:marBottom w:val="0"/>
      <w:divBdr>
        <w:top w:val="none" w:sz="0" w:space="0" w:color="auto"/>
        <w:left w:val="none" w:sz="0" w:space="0" w:color="auto"/>
        <w:bottom w:val="none" w:sz="0" w:space="0" w:color="auto"/>
        <w:right w:val="none" w:sz="0" w:space="0" w:color="auto"/>
      </w:divBdr>
    </w:div>
    <w:div w:id="1519924629">
      <w:bodyDiv w:val="1"/>
      <w:marLeft w:val="0"/>
      <w:marRight w:val="0"/>
      <w:marTop w:val="0"/>
      <w:marBottom w:val="0"/>
      <w:divBdr>
        <w:top w:val="none" w:sz="0" w:space="0" w:color="auto"/>
        <w:left w:val="none" w:sz="0" w:space="0" w:color="auto"/>
        <w:bottom w:val="none" w:sz="0" w:space="0" w:color="auto"/>
        <w:right w:val="none" w:sz="0" w:space="0" w:color="auto"/>
      </w:divBdr>
    </w:div>
    <w:div w:id="1520267797">
      <w:bodyDiv w:val="1"/>
      <w:marLeft w:val="0"/>
      <w:marRight w:val="0"/>
      <w:marTop w:val="0"/>
      <w:marBottom w:val="0"/>
      <w:divBdr>
        <w:top w:val="none" w:sz="0" w:space="0" w:color="auto"/>
        <w:left w:val="none" w:sz="0" w:space="0" w:color="auto"/>
        <w:bottom w:val="none" w:sz="0" w:space="0" w:color="auto"/>
        <w:right w:val="none" w:sz="0" w:space="0" w:color="auto"/>
      </w:divBdr>
    </w:div>
    <w:div w:id="1520464446">
      <w:bodyDiv w:val="1"/>
      <w:marLeft w:val="0"/>
      <w:marRight w:val="0"/>
      <w:marTop w:val="0"/>
      <w:marBottom w:val="0"/>
      <w:divBdr>
        <w:top w:val="none" w:sz="0" w:space="0" w:color="auto"/>
        <w:left w:val="none" w:sz="0" w:space="0" w:color="auto"/>
        <w:bottom w:val="none" w:sz="0" w:space="0" w:color="auto"/>
        <w:right w:val="none" w:sz="0" w:space="0" w:color="auto"/>
      </w:divBdr>
    </w:div>
    <w:div w:id="1520579590">
      <w:bodyDiv w:val="1"/>
      <w:marLeft w:val="0"/>
      <w:marRight w:val="0"/>
      <w:marTop w:val="0"/>
      <w:marBottom w:val="0"/>
      <w:divBdr>
        <w:top w:val="none" w:sz="0" w:space="0" w:color="auto"/>
        <w:left w:val="none" w:sz="0" w:space="0" w:color="auto"/>
        <w:bottom w:val="none" w:sz="0" w:space="0" w:color="auto"/>
        <w:right w:val="none" w:sz="0" w:space="0" w:color="auto"/>
      </w:divBdr>
    </w:div>
    <w:div w:id="1520583918">
      <w:bodyDiv w:val="1"/>
      <w:marLeft w:val="0"/>
      <w:marRight w:val="0"/>
      <w:marTop w:val="0"/>
      <w:marBottom w:val="0"/>
      <w:divBdr>
        <w:top w:val="none" w:sz="0" w:space="0" w:color="auto"/>
        <w:left w:val="none" w:sz="0" w:space="0" w:color="auto"/>
        <w:bottom w:val="none" w:sz="0" w:space="0" w:color="auto"/>
        <w:right w:val="none" w:sz="0" w:space="0" w:color="auto"/>
      </w:divBdr>
    </w:div>
    <w:div w:id="1520729362">
      <w:bodyDiv w:val="1"/>
      <w:marLeft w:val="0"/>
      <w:marRight w:val="0"/>
      <w:marTop w:val="0"/>
      <w:marBottom w:val="0"/>
      <w:divBdr>
        <w:top w:val="none" w:sz="0" w:space="0" w:color="auto"/>
        <w:left w:val="none" w:sz="0" w:space="0" w:color="auto"/>
        <w:bottom w:val="none" w:sz="0" w:space="0" w:color="auto"/>
        <w:right w:val="none" w:sz="0" w:space="0" w:color="auto"/>
      </w:divBdr>
    </w:div>
    <w:div w:id="1520730086">
      <w:bodyDiv w:val="1"/>
      <w:marLeft w:val="0"/>
      <w:marRight w:val="0"/>
      <w:marTop w:val="0"/>
      <w:marBottom w:val="0"/>
      <w:divBdr>
        <w:top w:val="none" w:sz="0" w:space="0" w:color="auto"/>
        <w:left w:val="none" w:sz="0" w:space="0" w:color="auto"/>
        <w:bottom w:val="none" w:sz="0" w:space="0" w:color="auto"/>
        <w:right w:val="none" w:sz="0" w:space="0" w:color="auto"/>
      </w:divBdr>
    </w:div>
    <w:div w:id="1520856381">
      <w:bodyDiv w:val="1"/>
      <w:marLeft w:val="0"/>
      <w:marRight w:val="0"/>
      <w:marTop w:val="0"/>
      <w:marBottom w:val="0"/>
      <w:divBdr>
        <w:top w:val="none" w:sz="0" w:space="0" w:color="auto"/>
        <w:left w:val="none" w:sz="0" w:space="0" w:color="auto"/>
        <w:bottom w:val="none" w:sz="0" w:space="0" w:color="auto"/>
        <w:right w:val="none" w:sz="0" w:space="0" w:color="auto"/>
      </w:divBdr>
    </w:div>
    <w:div w:id="1520894599">
      <w:bodyDiv w:val="1"/>
      <w:marLeft w:val="0"/>
      <w:marRight w:val="0"/>
      <w:marTop w:val="0"/>
      <w:marBottom w:val="0"/>
      <w:divBdr>
        <w:top w:val="none" w:sz="0" w:space="0" w:color="auto"/>
        <w:left w:val="none" w:sz="0" w:space="0" w:color="auto"/>
        <w:bottom w:val="none" w:sz="0" w:space="0" w:color="auto"/>
        <w:right w:val="none" w:sz="0" w:space="0" w:color="auto"/>
      </w:divBdr>
    </w:div>
    <w:div w:id="1520966997">
      <w:bodyDiv w:val="1"/>
      <w:marLeft w:val="0"/>
      <w:marRight w:val="0"/>
      <w:marTop w:val="0"/>
      <w:marBottom w:val="0"/>
      <w:divBdr>
        <w:top w:val="none" w:sz="0" w:space="0" w:color="auto"/>
        <w:left w:val="none" w:sz="0" w:space="0" w:color="auto"/>
        <w:bottom w:val="none" w:sz="0" w:space="0" w:color="auto"/>
        <w:right w:val="none" w:sz="0" w:space="0" w:color="auto"/>
      </w:divBdr>
    </w:div>
    <w:div w:id="1521119234">
      <w:bodyDiv w:val="1"/>
      <w:marLeft w:val="0"/>
      <w:marRight w:val="0"/>
      <w:marTop w:val="0"/>
      <w:marBottom w:val="0"/>
      <w:divBdr>
        <w:top w:val="none" w:sz="0" w:space="0" w:color="auto"/>
        <w:left w:val="none" w:sz="0" w:space="0" w:color="auto"/>
        <w:bottom w:val="none" w:sz="0" w:space="0" w:color="auto"/>
        <w:right w:val="none" w:sz="0" w:space="0" w:color="auto"/>
      </w:divBdr>
    </w:div>
    <w:div w:id="1521165369">
      <w:bodyDiv w:val="1"/>
      <w:marLeft w:val="0"/>
      <w:marRight w:val="0"/>
      <w:marTop w:val="0"/>
      <w:marBottom w:val="0"/>
      <w:divBdr>
        <w:top w:val="none" w:sz="0" w:space="0" w:color="auto"/>
        <w:left w:val="none" w:sz="0" w:space="0" w:color="auto"/>
        <w:bottom w:val="none" w:sz="0" w:space="0" w:color="auto"/>
        <w:right w:val="none" w:sz="0" w:space="0" w:color="auto"/>
      </w:divBdr>
    </w:div>
    <w:div w:id="1521238348">
      <w:bodyDiv w:val="1"/>
      <w:marLeft w:val="0"/>
      <w:marRight w:val="0"/>
      <w:marTop w:val="0"/>
      <w:marBottom w:val="0"/>
      <w:divBdr>
        <w:top w:val="none" w:sz="0" w:space="0" w:color="auto"/>
        <w:left w:val="none" w:sz="0" w:space="0" w:color="auto"/>
        <w:bottom w:val="none" w:sz="0" w:space="0" w:color="auto"/>
        <w:right w:val="none" w:sz="0" w:space="0" w:color="auto"/>
      </w:divBdr>
    </w:div>
    <w:div w:id="1521241527">
      <w:bodyDiv w:val="1"/>
      <w:marLeft w:val="0"/>
      <w:marRight w:val="0"/>
      <w:marTop w:val="0"/>
      <w:marBottom w:val="0"/>
      <w:divBdr>
        <w:top w:val="none" w:sz="0" w:space="0" w:color="auto"/>
        <w:left w:val="none" w:sz="0" w:space="0" w:color="auto"/>
        <w:bottom w:val="none" w:sz="0" w:space="0" w:color="auto"/>
        <w:right w:val="none" w:sz="0" w:space="0" w:color="auto"/>
      </w:divBdr>
    </w:div>
    <w:div w:id="1521310507">
      <w:bodyDiv w:val="1"/>
      <w:marLeft w:val="0"/>
      <w:marRight w:val="0"/>
      <w:marTop w:val="0"/>
      <w:marBottom w:val="0"/>
      <w:divBdr>
        <w:top w:val="none" w:sz="0" w:space="0" w:color="auto"/>
        <w:left w:val="none" w:sz="0" w:space="0" w:color="auto"/>
        <w:bottom w:val="none" w:sz="0" w:space="0" w:color="auto"/>
        <w:right w:val="none" w:sz="0" w:space="0" w:color="auto"/>
      </w:divBdr>
    </w:div>
    <w:div w:id="1521355960">
      <w:bodyDiv w:val="1"/>
      <w:marLeft w:val="0"/>
      <w:marRight w:val="0"/>
      <w:marTop w:val="0"/>
      <w:marBottom w:val="0"/>
      <w:divBdr>
        <w:top w:val="none" w:sz="0" w:space="0" w:color="auto"/>
        <w:left w:val="none" w:sz="0" w:space="0" w:color="auto"/>
        <w:bottom w:val="none" w:sz="0" w:space="0" w:color="auto"/>
        <w:right w:val="none" w:sz="0" w:space="0" w:color="auto"/>
      </w:divBdr>
    </w:div>
    <w:div w:id="1521359038">
      <w:bodyDiv w:val="1"/>
      <w:marLeft w:val="0"/>
      <w:marRight w:val="0"/>
      <w:marTop w:val="0"/>
      <w:marBottom w:val="0"/>
      <w:divBdr>
        <w:top w:val="none" w:sz="0" w:space="0" w:color="auto"/>
        <w:left w:val="none" w:sz="0" w:space="0" w:color="auto"/>
        <w:bottom w:val="none" w:sz="0" w:space="0" w:color="auto"/>
        <w:right w:val="none" w:sz="0" w:space="0" w:color="auto"/>
      </w:divBdr>
    </w:div>
    <w:div w:id="1521624331">
      <w:bodyDiv w:val="1"/>
      <w:marLeft w:val="0"/>
      <w:marRight w:val="0"/>
      <w:marTop w:val="0"/>
      <w:marBottom w:val="0"/>
      <w:divBdr>
        <w:top w:val="none" w:sz="0" w:space="0" w:color="auto"/>
        <w:left w:val="none" w:sz="0" w:space="0" w:color="auto"/>
        <w:bottom w:val="none" w:sz="0" w:space="0" w:color="auto"/>
        <w:right w:val="none" w:sz="0" w:space="0" w:color="auto"/>
      </w:divBdr>
    </w:div>
    <w:div w:id="1521774952">
      <w:bodyDiv w:val="1"/>
      <w:marLeft w:val="0"/>
      <w:marRight w:val="0"/>
      <w:marTop w:val="0"/>
      <w:marBottom w:val="0"/>
      <w:divBdr>
        <w:top w:val="none" w:sz="0" w:space="0" w:color="auto"/>
        <w:left w:val="none" w:sz="0" w:space="0" w:color="auto"/>
        <w:bottom w:val="none" w:sz="0" w:space="0" w:color="auto"/>
        <w:right w:val="none" w:sz="0" w:space="0" w:color="auto"/>
      </w:divBdr>
    </w:div>
    <w:div w:id="1521777541">
      <w:bodyDiv w:val="1"/>
      <w:marLeft w:val="0"/>
      <w:marRight w:val="0"/>
      <w:marTop w:val="0"/>
      <w:marBottom w:val="0"/>
      <w:divBdr>
        <w:top w:val="none" w:sz="0" w:space="0" w:color="auto"/>
        <w:left w:val="none" w:sz="0" w:space="0" w:color="auto"/>
        <w:bottom w:val="none" w:sz="0" w:space="0" w:color="auto"/>
        <w:right w:val="none" w:sz="0" w:space="0" w:color="auto"/>
      </w:divBdr>
    </w:div>
    <w:div w:id="1521895924">
      <w:bodyDiv w:val="1"/>
      <w:marLeft w:val="0"/>
      <w:marRight w:val="0"/>
      <w:marTop w:val="0"/>
      <w:marBottom w:val="0"/>
      <w:divBdr>
        <w:top w:val="none" w:sz="0" w:space="0" w:color="auto"/>
        <w:left w:val="none" w:sz="0" w:space="0" w:color="auto"/>
        <w:bottom w:val="none" w:sz="0" w:space="0" w:color="auto"/>
        <w:right w:val="none" w:sz="0" w:space="0" w:color="auto"/>
      </w:divBdr>
    </w:div>
    <w:div w:id="1521965961">
      <w:bodyDiv w:val="1"/>
      <w:marLeft w:val="0"/>
      <w:marRight w:val="0"/>
      <w:marTop w:val="0"/>
      <w:marBottom w:val="0"/>
      <w:divBdr>
        <w:top w:val="none" w:sz="0" w:space="0" w:color="auto"/>
        <w:left w:val="none" w:sz="0" w:space="0" w:color="auto"/>
        <w:bottom w:val="none" w:sz="0" w:space="0" w:color="auto"/>
        <w:right w:val="none" w:sz="0" w:space="0" w:color="auto"/>
      </w:divBdr>
    </w:div>
    <w:div w:id="1521971917">
      <w:bodyDiv w:val="1"/>
      <w:marLeft w:val="0"/>
      <w:marRight w:val="0"/>
      <w:marTop w:val="0"/>
      <w:marBottom w:val="0"/>
      <w:divBdr>
        <w:top w:val="none" w:sz="0" w:space="0" w:color="auto"/>
        <w:left w:val="none" w:sz="0" w:space="0" w:color="auto"/>
        <w:bottom w:val="none" w:sz="0" w:space="0" w:color="auto"/>
        <w:right w:val="none" w:sz="0" w:space="0" w:color="auto"/>
      </w:divBdr>
    </w:div>
    <w:div w:id="1522009421">
      <w:bodyDiv w:val="1"/>
      <w:marLeft w:val="0"/>
      <w:marRight w:val="0"/>
      <w:marTop w:val="0"/>
      <w:marBottom w:val="0"/>
      <w:divBdr>
        <w:top w:val="none" w:sz="0" w:space="0" w:color="auto"/>
        <w:left w:val="none" w:sz="0" w:space="0" w:color="auto"/>
        <w:bottom w:val="none" w:sz="0" w:space="0" w:color="auto"/>
        <w:right w:val="none" w:sz="0" w:space="0" w:color="auto"/>
      </w:divBdr>
    </w:div>
    <w:div w:id="1522011294">
      <w:bodyDiv w:val="1"/>
      <w:marLeft w:val="0"/>
      <w:marRight w:val="0"/>
      <w:marTop w:val="0"/>
      <w:marBottom w:val="0"/>
      <w:divBdr>
        <w:top w:val="none" w:sz="0" w:space="0" w:color="auto"/>
        <w:left w:val="none" w:sz="0" w:space="0" w:color="auto"/>
        <w:bottom w:val="none" w:sz="0" w:space="0" w:color="auto"/>
        <w:right w:val="none" w:sz="0" w:space="0" w:color="auto"/>
      </w:divBdr>
    </w:div>
    <w:div w:id="1522159237">
      <w:bodyDiv w:val="1"/>
      <w:marLeft w:val="0"/>
      <w:marRight w:val="0"/>
      <w:marTop w:val="0"/>
      <w:marBottom w:val="0"/>
      <w:divBdr>
        <w:top w:val="none" w:sz="0" w:space="0" w:color="auto"/>
        <w:left w:val="none" w:sz="0" w:space="0" w:color="auto"/>
        <w:bottom w:val="none" w:sz="0" w:space="0" w:color="auto"/>
        <w:right w:val="none" w:sz="0" w:space="0" w:color="auto"/>
      </w:divBdr>
    </w:div>
    <w:div w:id="1522209579">
      <w:bodyDiv w:val="1"/>
      <w:marLeft w:val="0"/>
      <w:marRight w:val="0"/>
      <w:marTop w:val="0"/>
      <w:marBottom w:val="0"/>
      <w:divBdr>
        <w:top w:val="none" w:sz="0" w:space="0" w:color="auto"/>
        <w:left w:val="none" w:sz="0" w:space="0" w:color="auto"/>
        <w:bottom w:val="none" w:sz="0" w:space="0" w:color="auto"/>
        <w:right w:val="none" w:sz="0" w:space="0" w:color="auto"/>
      </w:divBdr>
    </w:div>
    <w:div w:id="1522235777">
      <w:bodyDiv w:val="1"/>
      <w:marLeft w:val="0"/>
      <w:marRight w:val="0"/>
      <w:marTop w:val="0"/>
      <w:marBottom w:val="0"/>
      <w:divBdr>
        <w:top w:val="none" w:sz="0" w:space="0" w:color="auto"/>
        <w:left w:val="none" w:sz="0" w:space="0" w:color="auto"/>
        <w:bottom w:val="none" w:sz="0" w:space="0" w:color="auto"/>
        <w:right w:val="none" w:sz="0" w:space="0" w:color="auto"/>
      </w:divBdr>
    </w:div>
    <w:div w:id="1522278862">
      <w:bodyDiv w:val="1"/>
      <w:marLeft w:val="0"/>
      <w:marRight w:val="0"/>
      <w:marTop w:val="0"/>
      <w:marBottom w:val="0"/>
      <w:divBdr>
        <w:top w:val="none" w:sz="0" w:space="0" w:color="auto"/>
        <w:left w:val="none" w:sz="0" w:space="0" w:color="auto"/>
        <w:bottom w:val="none" w:sz="0" w:space="0" w:color="auto"/>
        <w:right w:val="none" w:sz="0" w:space="0" w:color="auto"/>
      </w:divBdr>
    </w:div>
    <w:div w:id="1522552401">
      <w:bodyDiv w:val="1"/>
      <w:marLeft w:val="0"/>
      <w:marRight w:val="0"/>
      <w:marTop w:val="0"/>
      <w:marBottom w:val="0"/>
      <w:divBdr>
        <w:top w:val="none" w:sz="0" w:space="0" w:color="auto"/>
        <w:left w:val="none" w:sz="0" w:space="0" w:color="auto"/>
        <w:bottom w:val="none" w:sz="0" w:space="0" w:color="auto"/>
        <w:right w:val="none" w:sz="0" w:space="0" w:color="auto"/>
      </w:divBdr>
    </w:div>
    <w:div w:id="1522622562">
      <w:bodyDiv w:val="1"/>
      <w:marLeft w:val="0"/>
      <w:marRight w:val="0"/>
      <w:marTop w:val="0"/>
      <w:marBottom w:val="0"/>
      <w:divBdr>
        <w:top w:val="none" w:sz="0" w:space="0" w:color="auto"/>
        <w:left w:val="none" w:sz="0" w:space="0" w:color="auto"/>
        <w:bottom w:val="none" w:sz="0" w:space="0" w:color="auto"/>
        <w:right w:val="none" w:sz="0" w:space="0" w:color="auto"/>
      </w:divBdr>
    </w:div>
    <w:div w:id="1522813625">
      <w:bodyDiv w:val="1"/>
      <w:marLeft w:val="0"/>
      <w:marRight w:val="0"/>
      <w:marTop w:val="0"/>
      <w:marBottom w:val="0"/>
      <w:divBdr>
        <w:top w:val="none" w:sz="0" w:space="0" w:color="auto"/>
        <w:left w:val="none" w:sz="0" w:space="0" w:color="auto"/>
        <w:bottom w:val="none" w:sz="0" w:space="0" w:color="auto"/>
        <w:right w:val="none" w:sz="0" w:space="0" w:color="auto"/>
      </w:divBdr>
    </w:div>
    <w:div w:id="1522816751">
      <w:bodyDiv w:val="1"/>
      <w:marLeft w:val="0"/>
      <w:marRight w:val="0"/>
      <w:marTop w:val="0"/>
      <w:marBottom w:val="0"/>
      <w:divBdr>
        <w:top w:val="none" w:sz="0" w:space="0" w:color="auto"/>
        <w:left w:val="none" w:sz="0" w:space="0" w:color="auto"/>
        <w:bottom w:val="none" w:sz="0" w:space="0" w:color="auto"/>
        <w:right w:val="none" w:sz="0" w:space="0" w:color="auto"/>
      </w:divBdr>
    </w:div>
    <w:div w:id="1522817513">
      <w:bodyDiv w:val="1"/>
      <w:marLeft w:val="0"/>
      <w:marRight w:val="0"/>
      <w:marTop w:val="0"/>
      <w:marBottom w:val="0"/>
      <w:divBdr>
        <w:top w:val="none" w:sz="0" w:space="0" w:color="auto"/>
        <w:left w:val="none" w:sz="0" w:space="0" w:color="auto"/>
        <w:bottom w:val="none" w:sz="0" w:space="0" w:color="auto"/>
        <w:right w:val="none" w:sz="0" w:space="0" w:color="auto"/>
      </w:divBdr>
    </w:div>
    <w:div w:id="1522822010">
      <w:bodyDiv w:val="1"/>
      <w:marLeft w:val="0"/>
      <w:marRight w:val="0"/>
      <w:marTop w:val="0"/>
      <w:marBottom w:val="0"/>
      <w:divBdr>
        <w:top w:val="none" w:sz="0" w:space="0" w:color="auto"/>
        <w:left w:val="none" w:sz="0" w:space="0" w:color="auto"/>
        <w:bottom w:val="none" w:sz="0" w:space="0" w:color="auto"/>
        <w:right w:val="none" w:sz="0" w:space="0" w:color="auto"/>
      </w:divBdr>
    </w:div>
    <w:div w:id="1523056949">
      <w:bodyDiv w:val="1"/>
      <w:marLeft w:val="0"/>
      <w:marRight w:val="0"/>
      <w:marTop w:val="0"/>
      <w:marBottom w:val="0"/>
      <w:divBdr>
        <w:top w:val="none" w:sz="0" w:space="0" w:color="auto"/>
        <w:left w:val="none" w:sz="0" w:space="0" w:color="auto"/>
        <w:bottom w:val="none" w:sz="0" w:space="0" w:color="auto"/>
        <w:right w:val="none" w:sz="0" w:space="0" w:color="auto"/>
      </w:divBdr>
    </w:div>
    <w:div w:id="1523200805">
      <w:bodyDiv w:val="1"/>
      <w:marLeft w:val="0"/>
      <w:marRight w:val="0"/>
      <w:marTop w:val="0"/>
      <w:marBottom w:val="0"/>
      <w:divBdr>
        <w:top w:val="none" w:sz="0" w:space="0" w:color="auto"/>
        <w:left w:val="none" w:sz="0" w:space="0" w:color="auto"/>
        <w:bottom w:val="none" w:sz="0" w:space="0" w:color="auto"/>
        <w:right w:val="none" w:sz="0" w:space="0" w:color="auto"/>
      </w:divBdr>
    </w:div>
    <w:div w:id="1523282361">
      <w:bodyDiv w:val="1"/>
      <w:marLeft w:val="0"/>
      <w:marRight w:val="0"/>
      <w:marTop w:val="0"/>
      <w:marBottom w:val="0"/>
      <w:divBdr>
        <w:top w:val="none" w:sz="0" w:space="0" w:color="auto"/>
        <w:left w:val="none" w:sz="0" w:space="0" w:color="auto"/>
        <w:bottom w:val="none" w:sz="0" w:space="0" w:color="auto"/>
        <w:right w:val="none" w:sz="0" w:space="0" w:color="auto"/>
      </w:divBdr>
    </w:div>
    <w:div w:id="1523592571">
      <w:bodyDiv w:val="1"/>
      <w:marLeft w:val="0"/>
      <w:marRight w:val="0"/>
      <w:marTop w:val="0"/>
      <w:marBottom w:val="0"/>
      <w:divBdr>
        <w:top w:val="none" w:sz="0" w:space="0" w:color="auto"/>
        <w:left w:val="none" w:sz="0" w:space="0" w:color="auto"/>
        <w:bottom w:val="none" w:sz="0" w:space="0" w:color="auto"/>
        <w:right w:val="none" w:sz="0" w:space="0" w:color="auto"/>
      </w:divBdr>
    </w:div>
    <w:div w:id="1523740818">
      <w:bodyDiv w:val="1"/>
      <w:marLeft w:val="0"/>
      <w:marRight w:val="0"/>
      <w:marTop w:val="0"/>
      <w:marBottom w:val="0"/>
      <w:divBdr>
        <w:top w:val="none" w:sz="0" w:space="0" w:color="auto"/>
        <w:left w:val="none" w:sz="0" w:space="0" w:color="auto"/>
        <w:bottom w:val="none" w:sz="0" w:space="0" w:color="auto"/>
        <w:right w:val="none" w:sz="0" w:space="0" w:color="auto"/>
      </w:divBdr>
    </w:div>
    <w:div w:id="1523744098">
      <w:bodyDiv w:val="1"/>
      <w:marLeft w:val="0"/>
      <w:marRight w:val="0"/>
      <w:marTop w:val="0"/>
      <w:marBottom w:val="0"/>
      <w:divBdr>
        <w:top w:val="none" w:sz="0" w:space="0" w:color="auto"/>
        <w:left w:val="none" w:sz="0" w:space="0" w:color="auto"/>
        <w:bottom w:val="none" w:sz="0" w:space="0" w:color="auto"/>
        <w:right w:val="none" w:sz="0" w:space="0" w:color="auto"/>
      </w:divBdr>
    </w:div>
    <w:div w:id="1524130567">
      <w:bodyDiv w:val="1"/>
      <w:marLeft w:val="0"/>
      <w:marRight w:val="0"/>
      <w:marTop w:val="0"/>
      <w:marBottom w:val="0"/>
      <w:divBdr>
        <w:top w:val="none" w:sz="0" w:space="0" w:color="auto"/>
        <w:left w:val="none" w:sz="0" w:space="0" w:color="auto"/>
        <w:bottom w:val="none" w:sz="0" w:space="0" w:color="auto"/>
        <w:right w:val="none" w:sz="0" w:space="0" w:color="auto"/>
      </w:divBdr>
    </w:div>
    <w:div w:id="1524247835">
      <w:bodyDiv w:val="1"/>
      <w:marLeft w:val="0"/>
      <w:marRight w:val="0"/>
      <w:marTop w:val="0"/>
      <w:marBottom w:val="0"/>
      <w:divBdr>
        <w:top w:val="none" w:sz="0" w:space="0" w:color="auto"/>
        <w:left w:val="none" w:sz="0" w:space="0" w:color="auto"/>
        <w:bottom w:val="none" w:sz="0" w:space="0" w:color="auto"/>
        <w:right w:val="none" w:sz="0" w:space="0" w:color="auto"/>
      </w:divBdr>
    </w:div>
    <w:div w:id="1524250613">
      <w:bodyDiv w:val="1"/>
      <w:marLeft w:val="0"/>
      <w:marRight w:val="0"/>
      <w:marTop w:val="0"/>
      <w:marBottom w:val="0"/>
      <w:divBdr>
        <w:top w:val="none" w:sz="0" w:space="0" w:color="auto"/>
        <w:left w:val="none" w:sz="0" w:space="0" w:color="auto"/>
        <w:bottom w:val="none" w:sz="0" w:space="0" w:color="auto"/>
        <w:right w:val="none" w:sz="0" w:space="0" w:color="auto"/>
      </w:divBdr>
    </w:div>
    <w:div w:id="1524322530">
      <w:bodyDiv w:val="1"/>
      <w:marLeft w:val="0"/>
      <w:marRight w:val="0"/>
      <w:marTop w:val="0"/>
      <w:marBottom w:val="0"/>
      <w:divBdr>
        <w:top w:val="none" w:sz="0" w:space="0" w:color="auto"/>
        <w:left w:val="none" w:sz="0" w:space="0" w:color="auto"/>
        <w:bottom w:val="none" w:sz="0" w:space="0" w:color="auto"/>
        <w:right w:val="none" w:sz="0" w:space="0" w:color="auto"/>
      </w:divBdr>
    </w:div>
    <w:div w:id="1524324658">
      <w:bodyDiv w:val="1"/>
      <w:marLeft w:val="0"/>
      <w:marRight w:val="0"/>
      <w:marTop w:val="0"/>
      <w:marBottom w:val="0"/>
      <w:divBdr>
        <w:top w:val="none" w:sz="0" w:space="0" w:color="auto"/>
        <w:left w:val="none" w:sz="0" w:space="0" w:color="auto"/>
        <w:bottom w:val="none" w:sz="0" w:space="0" w:color="auto"/>
        <w:right w:val="none" w:sz="0" w:space="0" w:color="auto"/>
      </w:divBdr>
    </w:div>
    <w:div w:id="1524515701">
      <w:bodyDiv w:val="1"/>
      <w:marLeft w:val="0"/>
      <w:marRight w:val="0"/>
      <w:marTop w:val="0"/>
      <w:marBottom w:val="0"/>
      <w:divBdr>
        <w:top w:val="none" w:sz="0" w:space="0" w:color="auto"/>
        <w:left w:val="none" w:sz="0" w:space="0" w:color="auto"/>
        <w:bottom w:val="none" w:sz="0" w:space="0" w:color="auto"/>
        <w:right w:val="none" w:sz="0" w:space="0" w:color="auto"/>
      </w:divBdr>
    </w:div>
    <w:div w:id="1524519321">
      <w:bodyDiv w:val="1"/>
      <w:marLeft w:val="0"/>
      <w:marRight w:val="0"/>
      <w:marTop w:val="0"/>
      <w:marBottom w:val="0"/>
      <w:divBdr>
        <w:top w:val="none" w:sz="0" w:space="0" w:color="auto"/>
        <w:left w:val="none" w:sz="0" w:space="0" w:color="auto"/>
        <w:bottom w:val="none" w:sz="0" w:space="0" w:color="auto"/>
        <w:right w:val="none" w:sz="0" w:space="0" w:color="auto"/>
      </w:divBdr>
    </w:div>
    <w:div w:id="1524592388">
      <w:bodyDiv w:val="1"/>
      <w:marLeft w:val="0"/>
      <w:marRight w:val="0"/>
      <w:marTop w:val="0"/>
      <w:marBottom w:val="0"/>
      <w:divBdr>
        <w:top w:val="none" w:sz="0" w:space="0" w:color="auto"/>
        <w:left w:val="none" w:sz="0" w:space="0" w:color="auto"/>
        <w:bottom w:val="none" w:sz="0" w:space="0" w:color="auto"/>
        <w:right w:val="none" w:sz="0" w:space="0" w:color="auto"/>
      </w:divBdr>
    </w:div>
    <w:div w:id="1524634368">
      <w:bodyDiv w:val="1"/>
      <w:marLeft w:val="0"/>
      <w:marRight w:val="0"/>
      <w:marTop w:val="0"/>
      <w:marBottom w:val="0"/>
      <w:divBdr>
        <w:top w:val="none" w:sz="0" w:space="0" w:color="auto"/>
        <w:left w:val="none" w:sz="0" w:space="0" w:color="auto"/>
        <w:bottom w:val="none" w:sz="0" w:space="0" w:color="auto"/>
        <w:right w:val="none" w:sz="0" w:space="0" w:color="auto"/>
      </w:divBdr>
    </w:div>
    <w:div w:id="1524635706">
      <w:bodyDiv w:val="1"/>
      <w:marLeft w:val="0"/>
      <w:marRight w:val="0"/>
      <w:marTop w:val="0"/>
      <w:marBottom w:val="0"/>
      <w:divBdr>
        <w:top w:val="none" w:sz="0" w:space="0" w:color="auto"/>
        <w:left w:val="none" w:sz="0" w:space="0" w:color="auto"/>
        <w:bottom w:val="none" w:sz="0" w:space="0" w:color="auto"/>
        <w:right w:val="none" w:sz="0" w:space="0" w:color="auto"/>
      </w:divBdr>
    </w:div>
    <w:div w:id="1524636690">
      <w:bodyDiv w:val="1"/>
      <w:marLeft w:val="0"/>
      <w:marRight w:val="0"/>
      <w:marTop w:val="0"/>
      <w:marBottom w:val="0"/>
      <w:divBdr>
        <w:top w:val="none" w:sz="0" w:space="0" w:color="auto"/>
        <w:left w:val="none" w:sz="0" w:space="0" w:color="auto"/>
        <w:bottom w:val="none" w:sz="0" w:space="0" w:color="auto"/>
        <w:right w:val="none" w:sz="0" w:space="0" w:color="auto"/>
      </w:divBdr>
    </w:div>
    <w:div w:id="1524788006">
      <w:bodyDiv w:val="1"/>
      <w:marLeft w:val="0"/>
      <w:marRight w:val="0"/>
      <w:marTop w:val="0"/>
      <w:marBottom w:val="0"/>
      <w:divBdr>
        <w:top w:val="none" w:sz="0" w:space="0" w:color="auto"/>
        <w:left w:val="none" w:sz="0" w:space="0" w:color="auto"/>
        <w:bottom w:val="none" w:sz="0" w:space="0" w:color="auto"/>
        <w:right w:val="none" w:sz="0" w:space="0" w:color="auto"/>
      </w:divBdr>
    </w:div>
    <w:div w:id="1524858602">
      <w:bodyDiv w:val="1"/>
      <w:marLeft w:val="0"/>
      <w:marRight w:val="0"/>
      <w:marTop w:val="0"/>
      <w:marBottom w:val="0"/>
      <w:divBdr>
        <w:top w:val="none" w:sz="0" w:space="0" w:color="auto"/>
        <w:left w:val="none" w:sz="0" w:space="0" w:color="auto"/>
        <w:bottom w:val="none" w:sz="0" w:space="0" w:color="auto"/>
        <w:right w:val="none" w:sz="0" w:space="0" w:color="auto"/>
      </w:divBdr>
    </w:div>
    <w:div w:id="1525170476">
      <w:bodyDiv w:val="1"/>
      <w:marLeft w:val="0"/>
      <w:marRight w:val="0"/>
      <w:marTop w:val="0"/>
      <w:marBottom w:val="0"/>
      <w:divBdr>
        <w:top w:val="none" w:sz="0" w:space="0" w:color="auto"/>
        <w:left w:val="none" w:sz="0" w:space="0" w:color="auto"/>
        <w:bottom w:val="none" w:sz="0" w:space="0" w:color="auto"/>
        <w:right w:val="none" w:sz="0" w:space="0" w:color="auto"/>
      </w:divBdr>
    </w:div>
    <w:div w:id="1525247520">
      <w:bodyDiv w:val="1"/>
      <w:marLeft w:val="0"/>
      <w:marRight w:val="0"/>
      <w:marTop w:val="0"/>
      <w:marBottom w:val="0"/>
      <w:divBdr>
        <w:top w:val="none" w:sz="0" w:space="0" w:color="auto"/>
        <w:left w:val="none" w:sz="0" w:space="0" w:color="auto"/>
        <w:bottom w:val="none" w:sz="0" w:space="0" w:color="auto"/>
        <w:right w:val="none" w:sz="0" w:space="0" w:color="auto"/>
      </w:divBdr>
    </w:div>
    <w:div w:id="1525435706">
      <w:bodyDiv w:val="1"/>
      <w:marLeft w:val="0"/>
      <w:marRight w:val="0"/>
      <w:marTop w:val="0"/>
      <w:marBottom w:val="0"/>
      <w:divBdr>
        <w:top w:val="none" w:sz="0" w:space="0" w:color="auto"/>
        <w:left w:val="none" w:sz="0" w:space="0" w:color="auto"/>
        <w:bottom w:val="none" w:sz="0" w:space="0" w:color="auto"/>
        <w:right w:val="none" w:sz="0" w:space="0" w:color="auto"/>
      </w:divBdr>
    </w:div>
    <w:div w:id="1525483481">
      <w:bodyDiv w:val="1"/>
      <w:marLeft w:val="0"/>
      <w:marRight w:val="0"/>
      <w:marTop w:val="0"/>
      <w:marBottom w:val="0"/>
      <w:divBdr>
        <w:top w:val="none" w:sz="0" w:space="0" w:color="auto"/>
        <w:left w:val="none" w:sz="0" w:space="0" w:color="auto"/>
        <w:bottom w:val="none" w:sz="0" w:space="0" w:color="auto"/>
        <w:right w:val="none" w:sz="0" w:space="0" w:color="auto"/>
      </w:divBdr>
    </w:div>
    <w:div w:id="1525485547">
      <w:bodyDiv w:val="1"/>
      <w:marLeft w:val="0"/>
      <w:marRight w:val="0"/>
      <w:marTop w:val="0"/>
      <w:marBottom w:val="0"/>
      <w:divBdr>
        <w:top w:val="none" w:sz="0" w:space="0" w:color="auto"/>
        <w:left w:val="none" w:sz="0" w:space="0" w:color="auto"/>
        <w:bottom w:val="none" w:sz="0" w:space="0" w:color="auto"/>
        <w:right w:val="none" w:sz="0" w:space="0" w:color="auto"/>
      </w:divBdr>
    </w:div>
    <w:div w:id="1525553323">
      <w:bodyDiv w:val="1"/>
      <w:marLeft w:val="0"/>
      <w:marRight w:val="0"/>
      <w:marTop w:val="0"/>
      <w:marBottom w:val="0"/>
      <w:divBdr>
        <w:top w:val="none" w:sz="0" w:space="0" w:color="auto"/>
        <w:left w:val="none" w:sz="0" w:space="0" w:color="auto"/>
        <w:bottom w:val="none" w:sz="0" w:space="0" w:color="auto"/>
        <w:right w:val="none" w:sz="0" w:space="0" w:color="auto"/>
      </w:divBdr>
    </w:div>
    <w:div w:id="1525629247">
      <w:bodyDiv w:val="1"/>
      <w:marLeft w:val="0"/>
      <w:marRight w:val="0"/>
      <w:marTop w:val="0"/>
      <w:marBottom w:val="0"/>
      <w:divBdr>
        <w:top w:val="none" w:sz="0" w:space="0" w:color="auto"/>
        <w:left w:val="none" w:sz="0" w:space="0" w:color="auto"/>
        <w:bottom w:val="none" w:sz="0" w:space="0" w:color="auto"/>
        <w:right w:val="none" w:sz="0" w:space="0" w:color="auto"/>
      </w:divBdr>
    </w:div>
    <w:div w:id="1525706031">
      <w:bodyDiv w:val="1"/>
      <w:marLeft w:val="0"/>
      <w:marRight w:val="0"/>
      <w:marTop w:val="0"/>
      <w:marBottom w:val="0"/>
      <w:divBdr>
        <w:top w:val="none" w:sz="0" w:space="0" w:color="auto"/>
        <w:left w:val="none" w:sz="0" w:space="0" w:color="auto"/>
        <w:bottom w:val="none" w:sz="0" w:space="0" w:color="auto"/>
        <w:right w:val="none" w:sz="0" w:space="0" w:color="auto"/>
      </w:divBdr>
    </w:div>
    <w:div w:id="1525828549">
      <w:bodyDiv w:val="1"/>
      <w:marLeft w:val="0"/>
      <w:marRight w:val="0"/>
      <w:marTop w:val="0"/>
      <w:marBottom w:val="0"/>
      <w:divBdr>
        <w:top w:val="none" w:sz="0" w:space="0" w:color="auto"/>
        <w:left w:val="none" w:sz="0" w:space="0" w:color="auto"/>
        <w:bottom w:val="none" w:sz="0" w:space="0" w:color="auto"/>
        <w:right w:val="none" w:sz="0" w:space="0" w:color="auto"/>
      </w:divBdr>
    </w:div>
    <w:div w:id="1525945247">
      <w:bodyDiv w:val="1"/>
      <w:marLeft w:val="0"/>
      <w:marRight w:val="0"/>
      <w:marTop w:val="0"/>
      <w:marBottom w:val="0"/>
      <w:divBdr>
        <w:top w:val="none" w:sz="0" w:space="0" w:color="auto"/>
        <w:left w:val="none" w:sz="0" w:space="0" w:color="auto"/>
        <w:bottom w:val="none" w:sz="0" w:space="0" w:color="auto"/>
        <w:right w:val="none" w:sz="0" w:space="0" w:color="auto"/>
      </w:divBdr>
    </w:div>
    <w:div w:id="1525972715">
      <w:bodyDiv w:val="1"/>
      <w:marLeft w:val="0"/>
      <w:marRight w:val="0"/>
      <w:marTop w:val="0"/>
      <w:marBottom w:val="0"/>
      <w:divBdr>
        <w:top w:val="none" w:sz="0" w:space="0" w:color="auto"/>
        <w:left w:val="none" w:sz="0" w:space="0" w:color="auto"/>
        <w:bottom w:val="none" w:sz="0" w:space="0" w:color="auto"/>
        <w:right w:val="none" w:sz="0" w:space="0" w:color="auto"/>
      </w:divBdr>
    </w:div>
    <w:div w:id="1526014687">
      <w:bodyDiv w:val="1"/>
      <w:marLeft w:val="0"/>
      <w:marRight w:val="0"/>
      <w:marTop w:val="0"/>
      <w:marBottom w:val="0"/>
      <w:divBdr>
        <w:top w:val="none" w:sz="0" w:space="0" w:color="auto"/>
        <w:left w:val="none" w:sz="0" w:space="0" w:color="auto"/>
        <w:bottom w:val="none" w:sz="0" w:space="0" w:color="auto"/>
        <w:right w:val="none" w:sz="0" w:space="0" w:color="auto"/>
      </w:divBdr>
    </w:div>
    <w:div w:id="1526094182">
      <w:bodyDiv w:val="1"/>
      <w:marLeft w:val="0"/>
      <w:marRight w:val="0"/>
      <w:marTop w:val="0"/>
      <w:marBottom w:val="0"/>
      <w:divBdr>
        <w:top w:val="none" w:sz="0" w:space="0" w:color="auto"/>
        <w:left w:val="none" w:sz="0" w:space="0" w:color="auto"/>
        <w:bottom w:val="none" w:sz="0" w:space="0" w:color="auto"/>
        <w:right w:val="none" w:sz="0" w:space="0" w:color="auto"/>
      </w:divBdr>
    </w:div>
    <w:div w:id="1526166522">
      <w:bodyDiv w:val="1"/>
      <w:marLeft w:val="0"/>
      <w:marRight w:val="0"/>
      <w:marTop w:val="0"/>
      <w:marBottom w:val="0"/>
      <w:divBdr>
        <w:top w:val="none" w:sz="0" w:space="0" w:color="auto"/>
        <w:left w:val="none" w:sz="0" w:space="0" w:color="auto"/>
        <w:bottom w:val="none" w:sz="0" w:space="0" w:color="auto"/>
        <w:right w:val="none" w:sz="0" w:space="0" w:color="auto"/>
      </w:divBdr>
    </w:div>
    <w:div w:id="1526168428">
      <w:bodyDiv w:val="1"/>
      <w:marLeft w:val="0"/>
      <w:marRight w:val="0"/>
      <w:marTop w:val="0"/>
      <w:marBottom w:val="0"/>
      <w:divBdr>
        <w:top w:val="none" w:sz="0" w:space="0" w:color="auto"/>
        <w:left w:val="none" w:sz="0" w:space="0" w:color="auto"/>
        <w:bottom w:val="none" w:sz="0" w:space="0" w:color="auto"/>
        <w:right w:val="none" w:sz="0" w:space="0" w:color="auto"/>
      </w:divBdr>
    </w:div>
    <w:div w:id="1526288844">
      <w:bodyDiv w:val="1"/>
      <w:marLeft w:val="0"/>
      <w:marRight w:val="0"/>
      <w:marTop w:val="0"/>
      <w:marBottom w:val="0"/>
      <w:divBdr>
        <w:top w:val="none" w:sz="0" w:space="0" w:color="auto"/>
        <w:left w:val="none" w:sz="0" w:space="0" w:color="auto"/>
        <w:bottom w:val="none" w:sz="0" w:space="0" w:color="auto"/>
        <w:right w:val="none" w:sz="0" w:space="0" w:color="auto"/>
      </w:divBdr>
    </w:div>
    <w:div w:id="1526360241">
      <w:bodyDiv w:val="1"/>
      <w:marLeft w:val="0"/>
      <w:marRight w:val="0"/>
      <w:marTop w:val="0"/>
      <w:marBottom w:val="0"/>
      <w:divBdr>
        <w:top w:val="none" w:sz="0" w:space="0" w:color="auto"/>
        <w:left w:val="none" w:sz="0" w:space="0" w:color="auto"/>
        <w:bottom w:val="none" w:sz="0" w:space="0" w:color="auto"/>
        <w:right w:val="none" w:sz="0" w:space="0" w:color="auto"/>
      </w:divBdr>
    </w:div>
    <w:div w:id="1526408876">
      <w:bodyDiv w:val="1"/>
      <w:marLeft w:val="0"/>
      <w:marRight w:val="0"/>
      <w:marTop w:val="0"/>
      <w:marBottom w:val="0"/>
      <w:divBdr>
        <w:top w:val="none" w:sz="0" w:space="0" w:color="auto"/>
        <w:left w:val="none" w:sz="0" w:space="0" w:color="auto"/>
        <w:bottom w:val="none" w:sz="0" w:space="0" w:color="auto"/>
        <w:right w:val="none" w:sz="0" w:space="0" w:color="auto"/>
      </w:divBdr>
    </w:div>
    <w:div w:id="1526409133">
      <w:bodyDiv w:val="1"/>
      <w:marLeft w:val="0"/>
      <w:marRight w:val="0"/>
      <w:marTop w:val="0"/>
      <w:marBottom w:val="0"/>
      <w:divBdr>
        <w:top w:val="none" w:sz="0" w:space="0" w:color="auto"/>
        <w:left w:val="none" w:sz="0" w:space="0" w:color="auto"/>
        <w:bottom w:val="none" w:sz="0" w:space="0" w:color="auto"/>
        <w:right w:val="none" w:sz="0" w:space="0" w:color="auto"/>
      </w:divBdr>
    </w:div>
    <w:div w:id="1526409394">
      <w:bodyDiv w:val="1"/>
      <w:marLeft w:val="0"/>
      <w:marRight w:val="0"/>
      <w:marTop w:val="0"/>
      <w:marBottom w:val="0"/>
      <w:divBdr>
        <w:top w:val="none" w:sz="0" w:space="0" w:color="auto"/>
        <w:left w:val="none" w:sz="0" w:space="0" w:color="auto"/>
        <w:bottom w:val="none" w:sz="0" w:space="0" w:color="auto"/>
        <w:right w:val="none" w:sz="0" w:space="0" w:color="auto"/>
      </w:divBdr>
    </w:div>
    <w:div w:id="1526628134">
      <w:bodyDiv w:val="1"/>
      <w:marLeft w:val="0"/>
      <w:marRight w:val="0"/>
      <w:marTop w:val="0"/>
      <w:marBottom w:val="0"/>
      <w:divBdr>
        <w:top w:val="none" w:sz="0" w:space="0" w:color="auto"/>
        <w:left w:val="none" w:sz="0" w:space="0" w:color="auto"/>
        <w:bottom w:val="none" w:sz="0" w:space="0" w:color="auto"/>
        <w:right w:val="none" w:sz="0" w:space="0" w:color="auto"/>
      </w:divBdr>
    </w:div>
    <w:div w:id="1526670100">
      <w:bodyDiv w:val="1"/>
      <w:marLeft w:val="0"/>
      <w:marRight w:val="0"/>
      <w:marTop w:val="0"/>
      <w:marBottom w:val="0"/>
      <w:divBdr>
        <w:top w:val="none" w:sz="0" w:space="0" w:color="auto"/>
        <w:left w:val="none" w:sz="0" w:space="0" w:color="auto"/>
        <w:bottom w:val="none" w:sz="0" w:space="0" w:color="auto"/>
        <w:right w:val="none" w:sz="0" w:space="0" w:color="auto"/>
      </w:divBdr>
    </w:div>
    <w:div w:id="1526671864">
      <w:bodyDiv w:val="1"/>
      <w:marLeft w:val="0"/>
      <w:marRight w:val="0"/>
      <w:marTop w:val="0"/>
      <w:marBottom w:val="0"/>
      <w:divBdr>
        <w:top w:val="none" w:sz="0" w:space="0" w:color="auto"/>
        <w:left w:val="none" w:sz="0" w:space="0" w:color="auto"/>
        <w:bottom w:val="none" w:sz="0" w:space="0" w:color="auto"/>
        <w:right w:val="none" w:sz="0" w:space="0" w:color="auto"/>
      </w:divBdr>
    </w:div>
    <w:div w:id="1526677331">
      <w:bodyDiv w:val="1"/>
      <w:marLeft w:val="0"/>
      <w:marRight w:val="0"/>
      <w:marTop w:val="0"/>
      <w:marBottom w:val="0"/>
      <w:divBdr>
        <w:top w:val="none" w:sz="0" w:space="0" w:color="auto"/>
        <w:left w:val="none" w:sz="0" w:space="0" w:color="auto"/>
        <w:bottom w:val="none" w:sz="0" w:space="0" w:color="auto"/>
        <w:right w:val="none" w:sz="0" w:space="0" w:color="auto"/>
      </w:divBdr>
    </w:div>
    <w:div w:id="1526792739">
      <w:bodyDiv w:val="1"/>
      <w:marLeft w:val="0"/>
      <w:marRight w:val="0"/>
      <w:marTop w:val="0"/>
      <w:marBottom w:val="0"/>
      <w:divBdr>
        <w:top w:val="none" w:sz="0" w:space="0" w:color="auto"/>
        <w:left w:val="none" w:sz="0" w:space="0" w:color="auto"/>
        <w:bottom w:val="none" w:sz="0" w:space="0" w:color="auto"/>
        <w:right w:val="none" w:sz="0" w:space="0" w:color="auto"/>
      </w:divBdr>
    </w:div>
    <w:div w:id="1526794427">
      <w:bodyDiv w:val="1"/>
      <w:marLeft w:val="0"/>
      <w:marRight w:val="0"/>
      <w:marTop w:val="0"/>
      <w:marBottom w:val="0"/>
      <w:divBdr>
        <w:top w:val="none" w:sz="0" w:space="0" w:color="auto"/>
        <w:left w:val="none" w:sz="0" w:space="0" w:color="auto"/>
        <w:bottom w:val="none" w:sz="0" w:space="0" w:color="auto"/>
        <w:right w:val="none" w:sz="0" w:space="0" w:color="auto"/>
      </w:divBdr>
    </w:div>
    <w:div w:id="1526941181">
      <w:bodyDiv w:val="1"/>
      <w:marLeft w:val="0"/>
      <w:marRight w:val="0"/>
      <w:marTop w:val="0"/>
      <w:marBottom w:val="0"/>
      <w:divBdr>
        <w:top w:val="none" w:sz="0" w:space="0" w:color="auto"/>
        <w:left w:val="none" w:sz="0" w:space="0" w:color="auto"/>
        <w:bottom w:val="none" w:sz="0" w:space="0" w:color="auto"/>
        <w:right w:val="none" w:sz="0" w:space="0" w:color="auto"/>
      </w:divBdr>
    </w:div>
    <w:div w:id="1527057694">
      <w:bodyDiv w:val="1"/>
      <w:marLeft w:val="0"/>
      <w:marRight w:val="0"/>
      <w:marTop w:val="0"/>
      <w:marBottom w:val="0"/>
      <w:divBdr>
        <w:top w:val="none" w:sz="0" w:space="0" w:color="auto"/>
        <w:left w:val="none" w:sz="0" w:space="0" w:color="auto"/>
        <w:bottom w:val="none" w:sz="0" w:space="0" w:color="auto"/>
        <w:right w:val="none" w:sz="0" w:space="0" w:color="auto"/>
      </w:divBdr>
    </w:div>
    <w:div w:id="1527255847">
      <w:bodyDiv w:val="1"/>
      <w:marLeft w:val="0"/>
      <w:marRight w:val="0"/>
      <w:marTop w:val="0"/>
      <w:marBottom w:val="0"/>
      <w:divBdr>
        <w:top w:val="none" w:sz="0" w:space="0" w:color="auto"/>
        <w:left w:val="none" w:sz="0" w:space="0" w:color="auto"/>
        <w:bottom w:val="none" w:sz="0" w:space="0" w:color="auto"/>
        <w:right w:val="none" w:sz="0" w:space="0" w:color="auto"/>
      </w:divBdr>
    </w:div>
    <w:div w:id="1527258459">
      <w:bodyDiv w:val="1"/>
      <w:marLeft w:val="0"/>
      <w:marRight w:val="0"/>
      <w:marTop w:val="0"/>
      <w:marBottom w:val="0"/>
      <w:divBdr>
        <w:top w:val="none" w:sz="0" w:space="0" w:color="auto"/>
        <w:left w:val="none" w:sz="0" w:space="0" w:color="auto"/>
        <w:bottom w:val="none" w:sz="0" w:space="0" w:color="auto"/>
        <w:right w:val="none" w:sz="0" w:space="0" w:color="auto"/>
      </w:divBdr>
    </w:div>
    <w:div w:id="1527403834">
      <w:bodyDiv w:val="1"/>
      <w:marLeft w:val="0"/>
      <w:marRight w:val="0"/>
      <w:marTop w:val="0"/>
      <w:marBottom w:val="0"/>
      <w:divBdr>
        <w:top w:val="none" w:sz="0" w:space="0" w:color="auto"/>
        <w:left w:val="none" w:sz="0" w:space="0" w:color="auto"/>
        <w:bottom w:val="none" w:sz="0" w:space="0" w:color="auto"/>
        <w:right w:val="none" w:sz="0" w:space="0" w:color="auto"/>
      </w:divBdr>
    </w:div>
    <w:div w:id="1527406002">
      <w:bodyDiv w:val="1"/>
      <w:marLeft w:val="0"/>
      <w:marRight w:val="0"/>
      <w:marTop w:val="0"/>
      <w:marBottom w:val="0"/>
      <w:divBdr>
        <w:top w:val="none" w:sz="0" w:space="0" w:color="auto"/>
        <w:left w:val="none" w:sz="0" w:space="0" w:color="auto"/>
        <w:bottom w:val="none" w:sz="0" w:space="0" w:color="auto"/>
        <w:right w:val="none" w:sz="0" w:space="0" w:color="auto"/>
      </w:divBdr>
    </w:div>
    <w:div w:id="1527409187">
      <w:bodyDiv w:val="1"/>
      <w:marLeft w:val="0"/>
      <w:marRight w:val="0"/>
      <w:marTop w:val="0"/>
      <w:marBottom w:val="0"/>
      <w:divBdr>
        <w:top w:val="none" w:sz="0" w:space="0" w:color="auto"/>
        <w:left w:val="none" w:sz="0" w:space="0" w:color="auto"/>
        <w:bottom w:val="none" w:sz="0" w:space="0" w:color="auto"/>
        <w:right w:val="none" w:sz="0" w:space="0" w:color="auto"/>
      </w:divBdr>
    </w:div>
    <w:div w:id="1527476546">
      <w:bodyDiv w:val="1"/>
      <w:marLeft w:val="0"/>
      <w:marRight w:val="0"/>
      <w:marTop w:val="0"/>
      <w:marBottom w:val="0"/>
      <w:divBdr>
        <w:top w:val="none" w:sz="0" w:space="0" w:color="auto"/>
        <w:left w:val="none" w:sz="0" w:space="0" w:color="auto"/>
        <w:bottom w:val="none" w:sz="0" w:space="0" w:color="auto"/>
        <w:right w:val="none" w:sz="0" w:space="0" w:color="auto"/>
      </w:divBdr>
    </w:div>
    <w:div w:id="1527601530">
      <w:bodyDiv w:val="1"/>
      <w:marLeft w:val="0"/>
      <w:marRight w:val="0"/>
      <w:marTop w:val="0"/>
      <w:marBottom w:val="0"/>
      <w:divBdr>
        <w:top w:val="none" w:sz="0" w:space="0" w:color="auto"/>
        <w:left w:val="none" w:sz="0" w:space="0" w:color="auto"/>
        <w:bottom w:val="none" w:sz="0" w:space="0" w:color="auto"/>
        <w:right w:val="none" w:sz="0" w:space="0" w:color="auto"/>
      </w:divBdr>
    </w:div>
    <w:div w:id="1527671153">
      <w:bodyDiv w:val="1"/>
      <w:marLeft w:val="0"/>
      <w:marRight w:val="0"/>
      <w:marTop w:val="0"/>
      <w:marBottom w:val="0"/>
      <w:divBdr>
        <w:top w:val="none" w:sz="0" w:space="0" w:color="auto"/>
        <w:left w:val="none" w:sz="0" w:space="0" w:color="auto"/>
        <w:bottom w:val="none" w:sz="0" w:space="0" w:color="auto"/>
        <w:right w:val="none" w:sz="0" w:space="0" w:color="auto"/>
      </w:divBdr>
    </w:div>
    <w:div w:id="1527715002">
      <w:bodyDiv w:val="1"/>
      <w:marLeft w:val="0"/>
      <w:marRight w:val="0"/>
      <w:marTop w:val="0"/>
      <w:marBottom w:val="0"/>
      <w:divBdr>
        <w:top w:val="none" w:sz="0" w:space="0" w:color="auto"/>
        <w:left w:val="none" w:sz="0" w:space="0" w:color="auto"/>
        <w:bottom w:val="none" w:sz="0" w:space="0" w:color="auto"/>
        <w:right w:val="none" w:sz="0" w:space="0" w:color="auto"/>
      </w:divBdr>
    </w:div>
    <w:div w:id="1527718932">
      <w:bodyDiv w:val="1"/>
      <w:marLeft w:val="0"/>
      <w:marRight w:val="0"/>
      <w:marTop w:val="0"/>
      <w:marBottom w:val="0"/>
      <w:divBdr>
        <w:top w:val="none" w:sz="0" w:space="0" w:color="auto"/>
        <w:left w:val="none" w:sz="0" w:space="0" w:color="auto"/>
        <w:bottom w:val="none" w:sz="0" w:space="0" w:color="auto"/>
        <w:right w:val="none" w:sz="0" w:space="0" w:color="auto"/>
      </w:divBdr>
    </w:div>
    <w:div w:id="1527862266">
      <w:bodyDiv w:val="1"/>
      <w:marLeft w:val="0"/>
      <w:marRight w:val="0"/>
      <w:marTop w:val="0"/>
      <w:marBottom w:val="0"/>
      <w:divBdr>
        <w:top w:val="none" w:sz="0" w:space="0" w:color="auto"/>
        <w:left w:val="none" w:sz="0" w:space="0" w:color="auto"/>
        <w:bottom w:val="none" w:sz="0" w:space="0" w:color="auto"/>
        <w:right w:val="none" w:sz="0" w:space="0" w:color="auto"/>
      </w:divBdr>
    </w:div>
    <w:div w:id="1527864501">
      <w:bodyDiv w:val="1"/>
      <w:marLeft w:val="0"/>
      <w:marRight w:val="0"/>
      <w:marTop w:val="0"/>
      <w:marBottom w:val="0"/>
      <w:divBdr>
        <w:top w:val="none" w:sz="0" w:space="0" w:color="auto"/>
        <w:left w:val="none" w:sz="0" w:space="0" w:color="auto"/>
        <w:bottom w:val="none" w:sz="0" w:space="0" w:color="auto"/>
        <w:right w:val="none" w:sz="0" w:space="0" w:color="auto"/>
      </w:divBdr>
    </w:div>
    <w:div w:id="1527868204">
      <w:bodyDiv w:val="1"/>
      <w:marLeft w:val="0"/>
      <w:marRight w:val="0"/>
      <w:marTop w:val="0"/>
      <w:marBottom w:val="0"/>
      <w:divBdr>
        <w:top w:val="none" w:sz="0" w:space="0" w:color="auto"/>
        <w:left w:val="none" w:sz="0" w:space="0" w:color="auto"/>
        <w:bottom w:val="none" w:sz="0" w:space="0" w:color="auto"/>
        <w:right w:val="none" w:sz="0" w:space="0" w:color="auto"/>
      </w:divBdr>
    </w:div>
    <w:div w:id="1527913956">
      <w:bodyDiv w:val="1"/>
      <w:marLeft w:val="0"/>
      <w:marRight w:val="0"/>
      <w:marTop w:val="0"/>
      <w:marBottom w:val="0"/>
      <w:divBdr>
        <w:top w:val="none" w:sz="0" w:space="0" w:color="auto"/>
        <w:left w:val="none" w:sz="0" w:space="0" w:color="auto"/>
        <w:bottom w:val="none" w:sz="0" w:space="0" w:color="auto"/>
        <w:right w:val="none" w:sz="0" w:space="0" w:color="auto"/>
      </w:divBdr>
    </w:div>
    <w:div w:id="1528329010">
      <w:bodyDiv w:val="1"/>
      <w:marLeft w:val="0"/>
      <w:marRight w:val="0"/>
      <w:marTop w:val="0"/>
      <w:marBottom w:val="0"/>
      <w:divBdr>
        <w:top w:val="none" w:sz="0" w:space="0" w:color="auto"/>
        <w:left w:val="none" w:sz="0" w:space="0" w:color="auto"/>
        <w:bottom w:val="none" w:sz="0" w:space="0" w:color="auto"/>
        <w:right w:val="none" w:sz="0" w:space="0" w:color="auto"/>
      </w:divBdr>
    </w:div>
    <w:div w:id="1528904192">
      <w:bodyDiv w:val="1"/>
      <w:marLeft w:val="0"/>
      <w:marRight w:val="0"/>
      <w:marTop w:val="0"/>
      <w:marBottom w:val="0"/>
      <w:divBdr>
        <w:top w:val="none" w:sz="0" w:space="0" w:color="auto"/>
        <w:left w:val="none" w:sz="0" w:space="0" w:color="auto"/>
        <w:bottom w:val="none" w:sz="0" w:space="0" w:color="auto"/>
        <w:right w:val="none" w:sz="0" w:space="0" w:color="auto"/>
      </w:divBdr>
    </w:div>
    <w:div w:id="1529029929">
      <w:bodyDiv w:val="1"/>
      <w:marLeft w:val="0"/>
      <w:marRight w:val="0"/>
      <w:marTop w:val="0"/>
      <w:marBottom w:val="0"/>
      <w:divBdr>
        <w:top w:val="none" w:sz="0" w:space="0" w:color="auto"/>
        <w:left w:val="none" w:sz="0" w:space="0" w:color="auto"/>
        <w:bottom w:val="none" w:sz="0" w:space="0" w:color="auto"/>
        <w:right w:val="none" w:sz="0" w:space="0" w:color="auto"/>
      </w:divBdr>
    </w:div>
    <w:div w:id="1529106291">
      <w:bodyDiv w:val="1"/>
      <w:marLeft w:val="0"/>
      <w:marRight w:val="0"/>
      <w:marTop w:val="0"/>
      <w:marBottom w:val="0"/>
      <w:divBdr>
        <w:top w:val="none" w:sz="0" w:space="0" w:color="auto"/>
        <w:left w:val="none" w:sz="0" w:space="0" w:color="auto"/>
        <w:bottom w:val="none" w:sz="0" w:space="0" w:color="auto"/>
        <w:right w:val="none" w:sz="0" w:space="0" w:color="auto"/>
      </w:divBdr>
    </w:div>
    <w:div w:id="1529174395">
      <w:bodyDiv w:val="1"/>
      <w:marLeft w:val="0"/>
      <w:marRight w:val="0"/>
      <w:marTop w:val="0"/>
      <w:marBottom w:val="0"/>
      <w:divBdr>
        <w:top w:val="none" w:sz="0" w:space="0" w:color="auto"/>
        <w:left w:val="none" w:sz="0" w:space="0" w:color="auto"/>
        <w:bottom w:val="none" w:sz="0" w:space="0" w:color="auto"/>
        <w:right w:val="none" w:sz="0" w:space="0" w:color="auto"/>
      </w:divBdr>
    </w:div>
    <w:div w:id="1529223579">
      <w:bodyDiv w:val="1"/>
      <w:marLeft w:val="0"/>
      <w:marRight w:val="0"/>
      <w:marTop w:val="0"/>
      <w:marBottom w:val="0"/>
      <w:divBdr>
        <w:top w:val="none" w:sz="0" w:space="0" w:color="auto"/>
        <w:left w:val="none" w:sz="0" w:space="0" w:color="auto"/>
        <w:bottom w:val="none" w:sz="0" w:space="0" w:color="auto"/>
        <w:right w:val="none" w:sz="0" w:space="0" w:color="auto"/>
      </w:divBdr>
    </w:div>
    <w:div w:id="1529248166">
      <w:bodyDiv w:val="1"/>
      <w:marLeft w:val="0"/>
      <w:marRight w:val="0"/>
      <w:marTop w:val="0"/>
      <w:marBottom w:val="0"/>
      <w:divBdr>
        <w:top w:val="none" w:sz="0" w:space="0" w:color="auto"/>
        <w:left w:val="none" w:sz="0" w:space="0" w:color="auto"/>
        <w:bottom w:val="none" w:sz="0" w:space="0" w:color="auto"/>
        <w:right w:val="none" w:sz="0" w:space="0" w:color="auto"/>
      </w:divBdr>
    </w:div>
    <w:div w:id="1529371963">
      <w:bodyDiv w:val="1"/>
      <w:marLeft w:val="0"/>
      <w:marRight w:val="0"/>
      <w:marTop w:val="0"/>
      <w:marBottom w:val="0"/>
      <w:divBdr>
        <w:top w:val="none" w:sz="0" w:space="0" w:color="auto"/>
        <w:left w:val="none" w:sz="0" w:space="0" w:color="auto"/>
        <w:bottom w:val="none" w:sz="0" w:space="0" w:color="auto"/>
        <w:right w:val="none" w:sz="0" w:space="0" w:color="auto"/>
      </w:divBdr>
    </w:div>
    <w:div w:id="1529486818">
      <w:bodyDiv w:val="1"/>
      <w:marLeft w:val="0"/>
      <w:marRight w:val="0"/>
      <w:marTop w:val="0"/>
      <w:marBottom w:val="0"/>
      <w:divBdr>
        <w:top w:val="none" w:sz="0" w:space="0" w:color="auto"/>
        <w:left w:val="none" w:sz="0" w:space="0" w:color="auto"/>
        <w:bottom w:val="none" w:sz="0" w:space="0" w:color="auto"/>
        <w:right w:val="none" w:sz="0" w:space="0" w:color="auto"/>
      </w:divBdr>
    </w:div>
    <w:div w:id="1529564615">
      <w:bodyDiv w:val="1"/>
      <w:marLeft w:val="0"/>
      <w:marRight w:val="0"/>
      <w:marTop w:val="0"/>
      <w:marBottom w:val="0"/>
      <w:divBdr>
        <w:top w:val="none" w:sz="0" w:space="0" w:color="auto"/>
        <w:left w:val="none" w:sz="0" w:space="0" w:color="auto"/>
        <w:bottom w:val="none" w:sz="0" w:space="0" w:color="auto"/>
        <w:right w:val="none" w:sz="0" w:space="0" w:color="auto"/>
      </w:divBdr>
    </w:div>
    <w:div w:id="1529685591">
      <w:bodyDiv w:val="1"/>
      <w:marLeft w:val="0"/>
      <w:marRight w:val="0"/>
      <w:marTop w:val="0"/>
      <w:marBottom w:val="0"/>
      <w:divBdr>
        <w:top w:val="none" w:sz="0" w:space="0" w:color="auto"/>
        <w:left w:val="none" w:sz="0" w:space="0" w:color="auto"/>
        <w:bottom w:val="none" w:sz="0" w:space="0" w:color="auto"/>
        <w:right w:val="none" w:sz="0" w:space="0" w:color="auto"/>
      </w:divBdr>
    </w:div>
    <w:div w:id="1529952280">
      <w:bodyDiv w:val="1"/>
      <w:marLeft w:val="0"/>
      <w:marRight w:val="0"/>
      <w:marTop w:val="0"/>
      <w:marBottom w:val="0"/>
      <w:divBdr>
        <w:top w:val="none" w:sz="0" w:space="0" w:color="auto"/>
        <w:left w:val="none" w:sz="0" w:space="0" w:color="auto"/>
        <w:bottom w:val="none" w:sz="0" w:space="0" w:color="auto"/>
        <w:right w:val="none" w:sz="0" w:space="0" w:color="auto"/>
      </w:divBdr>
    </w:div>
    <w:div w:id="1530100131">
      <w:bodyDiv w:val="1"/>
      <w:marLeft w:val="0"/>
      <w:marRight w:val="0"/>
      <w:marTop w:val="0"/>
      <w:marBottom w:val="0"/>
      <w:divBdr>
        <w:top w:val="none" w:sz="0" w:space="0" w:color="auto"/>
        <w:left w:val="none" w:sz="0" w:space="0" w:color="auto"/>
        <w:bottom w:val="none" w:sz="0" w:space="0" w:color="auto"/>
        <w:right w:val="none" w:sz="0" w:space="0" w:color="auto"/>
      </w:divBdr>
    </w:div>
    <w:div w:id="1530101481">
      <w:bodyDiv w:val="1"/>
      <w:marLeft w:val="0"/>
      <w:marRight w:val="0"/>
      <w:marTop w:val="0"/>
      <w:marBottom w:val="0"/>
      <w:divBdr>
        <w:top w:val="none" w:sz="0" w:space="0" w:color="auto"/>
        <w:left w:val="none" w:sz="0" w:space="0" w:color="auto"/>
        <w:bottom w:val="none" w:sz="0" w:space="0" w:color="auto"/>
        <w:right w:val="none" w:sz="0" w:space="0" w:color="auto"/>
      </w:divBdr>
    </w:div>
    <w:div w:id="1530218583">
      <w:bodyDiv w:val="1"/>
      <w:marLeft w:val="0"/>
      <w:marRight w:val="0"/>
      <w:marTop w:val="0"/>
      <w:marBottom w:val="0"/>
      <w:divBdr>
        <w:top w:val="none" w:sz="0" w:space="0" w:color="auto"/>
        <w:left w:val="none" w:sz="0" w:space="0" w:color="auto"/>
        <w:bottom w:val="none" w:sz="0" w:space="0" w:color="auto"/>
        <w:right w:val="none" w:sz="0" w:space="0" w:color="auto"/>
      </w:divBdr>
    </w:div>
    <w:div w:id="1530332656">
      <w:bodyDiv w:val="1"/>
      <w:marLeft w:val="0"/>
      <w:marRight w:val="0"/>
      <w:marTop w:val="0"/>
      <w:marBottom w:val="0"/>
      <w:divBdr>
        <w:top w:val="none" w:sz="0" w:space="0" w:color="auto"/>
        <w:left w:val="none" w:sz="0" w:space="0" w:color="auto"/>
        <w:bottom w:val="none" w:sz="0" w:space="0" w:color="auto"/>
        <w:right w:val="none" w:sz="0" w:space="0" w:color="auto"/>
      </w:divBdr>
    </w:div>
    <w:div w:id="1530409230">
      <w:bodyDiv w:val="1"/>
      <w:marLeft w:val="0"/>
      <w:marRight w:val="0"/>
      <w:marTop w:val="0"/>
      <w:marBottom w:val="0"/>
      <w:divBdr>
        <w:top w:val="none" w:sz="0" w:space="0" w:color="auto"/>
        <w:left w:val="none" w:sz="0" w:space="0" w:color="auto"/>
        <w:bottom w:val="none" w:sz="0" w:space="0" w:color="auto"/>
        <w:right w:val="none" w:sz="0" w:space="0" w:color="auto"/>
      </w:divBdr>
    </w:div>
    <w:div w:id="1530602640">
      <w:bodyDiv w:val="1"/>
      <w:marLeft w:val="0"/>
      <w:marRight w:val="0"/>
      <w:marTop w:val="0"/>
      <w:marBottom w:val="0"/>
      <w:divBdr>
        <w:top w:val="none" w:sz="0" w:space="0" w:color="auto"/>
        <w:left w:val="none" w:sz="0" w:space="0" w:color="auto"/>
        <w:bottom w:val="none" w:sz="0" w:space="0" w:color="auto"/>
        <w:right w:val="none" w:sz="0" w:space="0" w:color="auto"/>
      </w:divBdr>
    </w:div>
    <w:div w:id="1530603133">
      <w:bodyDiv w:val="1"/>
      <w:marLeft w:val="0"/>
      <w:marRight w:val="0"/>
      <w:marTop w:val="0"/>
      <w:marBottom w:val="0"/>
      <w:divBdr>
        <w:top w:val="none" w:sz="0" w:space="0" w:color="auto"/>
        <w:left w:val="none" w:sz="0" w:space="0" w:color="auto"/>
        <w:bottom w:val="none" w:sz="0" w:space="0" w:color="auto"/>
        <w:right w:val="none" w:sz="0" w:space="0" w:color="auto"/>
      </w:divBdr>
    </w:div>
    <w:div w:id="1530676972">
      <w:bodyDiv w:val="1"/>
      <w:marLeft w:val="0"/>
      <w:marRight w:val="0"/>
      <w:marTop w:val="0"/>
      <w:marBottom w:val="0"/>
      <w:divBdr>
        <w:top w:val="none" w:sz="0" w:space="0" w:color="auto"/>
        <w:left w:val="none" w:sz="0" w:space="0" w:color="auto"/>
        <w:bottom w:val="none" w:sz="0" w:space="0" w:color="auto"/>
        <w:right w:val="none" w:sz="0" w:space="0" w:color="auto"/>
      </w:divBdr>
    </w:div>
    <w:div w:id="1530678091">
      <w:bodyDiv w:val="1"/>
      <w:marLeft w:val="0"/>
      <w:marRight w:val="0"/>
      <w:marTop w:val="0"/>
      <w:marBottom w:val="0"/>
      <w:divBdr>
        <w:top w:val="none" w:sz="0" w:space="0" w:color="auto"/>
        <w:left w:val="none" w:sz="0" w:space="0" w:color="auto"/>
        <w:bottom w:val="none" w:sz="0" w:space="0" w:color="auto"/>
        <w:right w:val="none" w:sz="0" w:space="0" w:color="auto"/>
      </w:divBdr>
    </w:div>
    <w:div w:id="1530680121">
      <w:bodyDiv w:val="1"/>
      <w:marLeft w:val="0"/>
      <w:marRight w:val="0"/>
      <w:marTop w:val="0"/>
      <w:marBottom w:val="0"/>
      <w:divBdr>
        <w:top w:val="none" w:sz="0" w:space="0" w:color="auto"/>
        <w:left w:val="none" w:sz="0" w:space="0" w:color="auto"/>
        <w:bottom w:val="none" w:sz="0" w:space="0" w:color="auto"/>
        <w:right w:val="none" w:sz="0" w:space="0" w:color="auto"/>
      </w:divBdr>
    </w:div>
    <w:div w:id="1530796547">
      <w:bodyDiv w:val="1"/>
      <w:marLeft w:val="0"/>
      <w:marRight w:val="0"/>
      <w:marTop w:val="0"/>
      <w:marBottom w:val="0"/>
      <w:divBdr>
        <w:top w:val="none" w:sz="0" w:space="0" w:color="auto"/>
        <w:left w:val="none" w:sz="0" w:space="0" w:color="auto"/>
        <w:bottom w:val="none" w:sz="0" w:space="0" w:color="auto"/>
        <w:right w:val="none" w:sz="0" w:space="0" w:color="auto"/>
      </w:divBdr>
    </w:div>
    <w:div w:id="1531063412">
      <w:bodyDiv w:val="1"/>
      <w:marLeft w:val="0"/>
      <w:marRight w:val="0"/>
      <w:marTop w:val="0"/>
      <w:marBottom w:val="0"/>
      <w:divBdr>
        <w:top w:val="none" w:sz="0" w:space="0" w:color="auto"/>
        <w:left w:val="none" w:sz="0" w:space="0" w:color="auto"/>
        <w:bottom w:val="none" w:sz="0" w:space="0" w:color="auto"/>
        <w:right w:val="none" w:sz="0" w:space="0" w:color="auto"/>
      </w:divBdr>
    </w:div>
    <w:div w:id="1531070112">
      <w:bodyDiv w:val="1"/>
      <w:marLeft w:val="0"/>
      <w:marRight w:val="0"/>
      <w:marTop w:val="0"/>
      <w:marBottom w:val="0"/>
      <w:divBdr>
        <w:top w:val="none" w:sz="0" w:space="0" w:color="auto"/>
        <w:left w:val="none" w:sz="0" w:space="0" w:color="auto"/>
        <w:bottom w:val="none" w:sz="0" w:space="0" w:color="auto"/>
        <w:right w:val="none" w:sz="0" w:space="0" w:color="auto"/>
      </w:divBdr>
    </w:div>
    <w:div w:id="1531265645">
      <w:bodyDiv w:val="1"/>
      <w:marLeft w:val="0"/>
      <w:marRight w:val="0"/>
      <w:marTop w:val="0"/>
      <w:marBottom w:val="0"/>
      <w:divBdr>
        <w:top w:val="none" w:sz="0" w:space="0" w:color="auto"/>
        <w:left w:val="none" w:sz="0" w:space="0" w:color="auto"/>
        <w:bottom w:val="none" w:sz="0" w:space="0" w:color="auto"/>
        <w:right w:val="none" w:sz="0" w:space="0" w:color="auto"/>
      </w:divBdr>
    </w:div>
    <w:div w:id="1531451977">
      <w:bodyDiv w:val="1"/>
      <w:marLeft w:val="0"/>
      <w:marRight w:val="0"/>
      <w:marTop w:val="0"/>
      <w:marBottom w:val="0"/>
      <w:divBdr>
        <w:top w:val="none" w:sz="0" w:space="0" w:color="auto"/>
        <w:left w:val="none" w:sz="0" w:space="0" w:color="auto"/>
        <w:bottom w:val="none" w:sz="0" w:space="0" w:color="auto"/>
        <w:right w:val="none" w:sz="0" w:space="0" w:color="auto"/>
      </w:divBdr>
    </w:div>
    <w:div w:id="1531794324">
      <w:bodyDiv w:val="1"/>
      <w:marLeft w:val="0"/>
      <w:marRight w:val="0"/>
      <w:marTop w:val="0"/>
      <w:marBottom w:val="0"/>
      <w:divBdr>
        <w:top w:val="none" w:sz="0" w:space="0" w:color="auto"/>
        <w:left w:val="none" w:sz="0" w:space="0" w:color="auto"/>
        <w:bottom w:val="none" w:sz="0" w:space="0" w:color="auto"/>
        <w:right w:val="none" w:sz="0" w:space="0" w:color="auto"/>
      </w:divBdr>
    </w:div>
    <w:div w:id="1531802582">
      <w:bodyDiv w:val="1"/>
      <w:marLeft w:val="0"/>
      <w:marRight w:val="0"/>
      <w:marTop w:val="0"/>
      <w:marBottom w:val="0"/>
      <w:divBdr>
        <w:top w:val="none" w:sz="0" w:space="0" w:color="auto"/>
        <w:left w:val="none" w:sz="0" w:space="0" w:color="auto"/>
        <w:bottom w:val="none" w:sz="0" w:space="0" w:color="auto"/>
        <w:right w:val="none" w:sz="0" w:space="0" w:color="auto"/>
      </w:divBdr>
    </w:div>
    <w:div w:id="1531918928">
      <w:bodyDiv w:val="1"/>
      <w:marLeft w:val="0"/>
      <w:marRight w:val="0"/>
      <w:marTop w:val="0"/>
      <w:marBottom w:val="0"/>
      <w:divBdr>
        <w:top w:val="none" w:sz="0" w:space="0" w:color="auto"/>
        <w:left w:val="none" w:sz="0" w:space="0" w:color="auto"/>
        <w:bottom w:val="none" w:sz="0" w:space="0" w:color="auto"/>
        <w:right w:val="none" w:sz="0" w:space="0" w:color="auto"/>
      </w:divBdr>
    </w:div>
    <w:div w:id="1531919704">
      <w:bodyDiv w:val="1"/>
      <w:marLeft w:val="0"/>
      <w:marRight w:val="0"/>
      <w:marTop w:val="0"/>
      <w:marBottom w:val="0"/>
      <w:divBdr>
        <w:top w:val="none" w:sz="0" w:space="0" w:color="auto"/>
        <w:left w:val="none" w:sz="0" w:space="0" w:color="auto"/>
        <w:bottom w:val="none" w:sz="0" w:space="0" w:color="auto"/>
        <w:right w:val="none" w:sz="0" w:space="0" w:color="auto"/>
      </w:divBdr>
    </w:div>
    <w:div w:id="1531990047">
      <w:bodyDiv w:val="1"/>
      <w:marLeft w:val="0"/>
      <w:marRight w:val="0"/>
      <w:marTop w:val="0"/>
      <w:marBottom w:val="0"/>
      <w:divBdr>
        <w:top w:val="none" w:sz="0" w:space="0" w:color="auto"/>
        <w:left w:val="none" w:sz="0" w:space="0" w:color="auto"/>
        <w:bottom w:val="none" w:sz="0" w:space="0" w:color="auto"/>
        <w:right w:val="none" w:sz="0" w:space="0" w:color="auto"/>
      </w:divBdr>
    </w:div>
    <w:div w:id="1532037380">
      <w:bodyDiv w:val="1"/>
      <w:marLeft w:val="0"/>
      <w:marRight w:val="0"/>
      <w:marTop w:val="0"/>
      <w:marBottom w:val="0"/>
      <w:divBdr>
        <w:top w:val="none" w:sz="0" w:space="0" w:color="auto"/>
        <w:left w:val="none" w:sz="0" w:space="0" w:color="auto"/>
        <w:bottom w:val="none" w:sz="0" w:space="0" w:color="auto"/>
        <w:right w:val="none" w:sz="0" w:space="0" w:color="auto"/>
      </w:divBdr>
    </w:div>
    <w:div w:id="1532062179">
      <w:bodyDiv w:val="1"/>
      <w:marLeft w:val="0"/>
      <w:marRight w:val="0"/>
      <w:marTop w:val="0"/>
      <w:marBottom w:val="0"/>
      <w:divBdr>
        <w:top w:val="none" w:sz="0" w:space="0" w:color="auto"/>
        <w:left w:val="none" w:sz="0" w:space="0" w:color="auto"/>
        <w:bottom w:val="none" w:sz="0" w:space="0" w:color="auto"/>
        <w:right w:val="none" w:sz="0" w:space="0" w:color="auto"/>
      </w:divBdr>
    </w:div>
    <w:div w:id="1532114011">
      <w:bodyDiv w:val="1"/>
      <w:marLeft w:val="0"/>
      <w:marRight w:val="0"/>
      <w:marTop w:val="0"/>
      <w:marBottom w:val="0"/>
      <w:divBdr>
        <w:top w:val="none" w:sz="0" w:space="0" w:color="auto"/>
        <w:left w:val="none" w:sz="0" w:space="0" w:color="auto"/>
        <w:bottom w:val="none" w:sz="0" w:space="0" w:color="auto"/>
        <w:right w:val="none" w:sz="0" w:space="0" w:color="auto"/>
      </w:divBdr>
    </w:div>
    <w:div w:id="1532181324">
      <w:bodyDiv w:val="1"/>
      <w:marLeft w:val="0"/>
      <w:marRight w:val="0"/>
      <w:marTop w:val="0"/>
      <w:marBottom w:val="0"/>
      <w:divBdr>
        <w:top w:val="none" w:sz="0" w:space="0" w:color="auto"/>
        <w:left w:val="none" w:sz="0" w:space="0" w:color="auto"/>
        <w:bottom w:val="none" w:sz="0" w:space="0" w:color="auto"/>
        <w:right w:val="none" w:sz="0" w:space="0" w:color="auto"/>
      </w:divBdr>
    </w:div>
    <w:div w:id="1532183814">
      <w:bodyDiv w:val="1"/>
      <w:marLeft w:val="0"/>
      <w:marRight w:val="0"/>
      <w:marTop w:val="0"/>
      <w:marBottom w:val="0"/>
      <w:divBdr>
        <w:top w:val="none" w:sz="0" w:space="0" w:color="auto"/>
        <w:left w:val="none" w:sz="0" w:space="0" w:color="auto"/>
        <w:bottom w:val="none" w:sz="0" w:space="0" w:color="auto"/>
        <w:right w:val="none" w:sz="0" w:space="0" w:color="auto"/>
      </w:divBdr>
    </w:div>
    <w:div w:id="1532259613">
      <w:bodyDiv w:val="1"/>
      <w:marLeft w:val="0"/>
      <w:marRight w:val="0"/>
      <w:marTop w:val="0"/>
      <w:marBottom w:val="0"/>
      <w:divBdr>
        <w:top w:val="none" w:sz="0" w:space="0" w:color="auto"/>
        <w:left w:val="none" w:sz="0" w:space="0" w:color="auto"/>
        <w:bottom w:val="none" w:sz="0" w:space="0" w:color="auto"/>
        <w:right w:val="none" w:sz="0" w:space="0" w:color="auto"/>
      </w:divBdr>
    </w:div>
    <w:div w:id="1532379608">
      <w:bodyDiv w:val="1"/>
      <w:marLeft w:val="0"/>
      <w:marRight w:val="0"/>
      <w:marTop w:val="0"/>
      <w:marBottom w:val="0"/>
      <w:divBdr>
        <w:top w:val="none" w:sz="0" w:space="0" w:color="auto"/>
        <w:left w:val="none" w:sz="0" w:space="0" w:color="auto"/>
        <w:bottom w:val="none" w:sz="0" w:space="0" w:color="auto"/>
        <w:right w:val="none" w:sz="0" w:space="0" w:color="auto"/>
      </w:divBdr>
    </w:div>
    <w:div w:id="1532449684">
      <w:bodyDiv w:val="1"/>
      <w:marLeft w:val="0"/>
      <w:marRight w:val="0"/>
      <w:marTop w:val="0"/>
      <w:marBottom w:val="0"/>
      <w:divBdr>
        <w:top w:val="none" w:sz="0" w:space="0" w:color="auto"/>
        <w:left w:val="none" w:sz="0" w:space="0" w:color="auto"/>
        <w:bottom w:val="none" w:sz="0" w:space="0" w:color="auto"/>
        <w:right w:val="none" w:sz="0" w:space="0" w:color="auto"/>
      </w:divBdr>
    </w:div>
    <w:div w:id="1532450259">
      <w:bodyDiv w:val="1"/>
      <w:marLeft w:val="0"/>
      <w:marRight w:val="0"/>
      <w:marTop w:val="0"/>
      <w:marBottom w:val="0"/>
      <w:divBdr>
        <w:top w:val="none" w:sz="0" w:space="0" w:color="auto"/>
        <w:left w:val="none" w:sz="0" w:space="0" w:color="auto"/>
        <w:bottom w:val="none" w:sz="0" w:space="0" w:color="auto"/>
        <w:right w:val="none" w:sz="0" w:space="0" w:color="auto"/>
      </w:divBdr>
    </w:div>
    <w:div w:id="1532569571">
      <w:bodyDiv w:val="1"/>
      <w:marLeft w:val="0"/>
      <w:marRight w:val="0"/>
      <w:marTop w:val="0"/>
      <w:marBottom w:val="0"/>
      <w:divBdr>
        <w:top w:val="none" w:sz="0" w:space="0" w:color="auto"/>
        <w:left w:val="none" w:sz="0" w:space="0" w:color="auto"/>
        <w:bottom w:val="none" w:sz="0" w:space="0" w:color="auto"/>
        <w:right w:val="none" w:sz="0" w:space="0" w:color="auto"/>
      </w:divBdr>
    </w:div>
    <w:div w:id="1532958051">
      <w:bodyDiv w:val="1"/>
      <w:marLeft w:val="0"/>
      <w:marRight w:val="0"/>
      <w:marTop w:val="0"/>
      <w:marBottom w:val="0"/>
      <w:divBdr>
        <w:top w:val="none" w:sz="0" w:space="0" w:color="auto"/>
        <w:left w:val="none" w:sz="0" w:space="0" w:color="auto"/>
        <w:bottom w:val="none" w:sz="0" w:space="0" w:color="auto"/>
        <w:right w:val="none" w:sz="0" w:space="0" w:color="auto"/>
      </w:divBdr>
    </w:div>
    <w:div w:id="1533034067">
      <w:bodyDiv w:val="1"/>
      <w:marLeft w:val="0"/>
      <w:marRight w:val="0"/>
      <w:marTop w:val="0"/>
      <w:marBottom w:val="0"/>
      <w:divBdr>
        <w:top w:val="none" w:sz="0" w:space="0" w:color="auto"/>
        <w:left w:val="none" w:sz="0" w:space="0" w:color="auto"/>
        <w:bottom w:val="none" w:sz="0" w:space="0" w:color="auto"/>
        <w:right w:val="none" w:sz="0" w:space="0" w:color="auto"/>
      </w:divBdr>
    </w:div>
    <w:div w:id="1533112562">
      <w:bodyDiv w:val="1"/>
      <w:marLeft w:val="0"/>
      <w:marRight w:val="0"/>
      <w:marTop w:val="0"/>
      <w:marBottom w:val="0"/>
      <w:divBdr>
        <w:top w:val="none" w:sz="0" w:space="0" w:color="auto"/>
        <w:left w:val="none" w:sz="0" w:space="0" w:color="auto"/>
        <w:bottom w:val="none" w:sz="0" w:space="0" w:color="auto"/>
        <w:right w:val="none" w:sz="0" w:space="0" w:color="auto"/>
      </w:divBdr>
    </w:div>
    <w:div w:id="1533149283">
      <w:bodyDiv w:val="1"/>
      <w:marLeft w:val="0"/>
      <w:marRight w:val="0"/>
      <w:marTop w:val="0"/>
      <w:marBottom w:val="0"/>
      <w:divBdr>
        <w:top w:val="none" w:sz="0" w:space="0" w:color="auto"/>
        <w:left w:val="none" w:sz="0" w:space="0" w:color="auto"/>
        <w:bottom w:val="none" w:sz="0" w:space="0" w:color="auto"/>
        <w:right w:val="none" w:sz="0" w:space="0" w:color="auto"/>
      </w:divBdr>
    </w:div>
    <w:div w:id="1533149469">
      <w:bodyDiv w:val="1"/>
      <w:marLeft w:val="0"/>
      <w:marRight w:val="0"/>
      <w:marTop w:val="0"/>
      <w:marBottom w:val="0"/>
      <w:divBdr>
        <w:top w:val="none" w:sz="0" w:space="0" w:color="auto"/>
        <w:left w:val="none" w:sz="0" w:space="0" w:color="auto"/>
        <w:bottom w:val="none" w:sz="0" w:space="0" w:color="auto"/>
        <w:right w:val="none" w:sz="0" w:space="0" w:color="auto"/>
      </w:divBdr>
    </w:div>
    <w:div w:id="1533152884">
      <w:bodyDiv w:val="1"/>
      <w:marLeft w:val="0"/>
      <w:marRight w:val="0"/>
      <w:marTop w:val="0"/>
      <w:marBottom w:val="0"/>
      <w:divBdr>
        <w:top w:val="none" w:sz="0" w:space="0" w:color="auto"/>
        <w:left w:val="none" w:sz="0" w:space="0" w:color="auto"/>
        <w:bottom w:val="none" w:sz="0" w:space="0" w:color="auto"/>
        <w:right w:val="none" w:sz="0" w:space="0" w:color="auto"/>
      </w:divBdr>
    </w:div>
    <w:div w:id="1533181030">
      <w:bodyDiv w:val="1"/>
      <w:marLeft w:val="0"/>
      <w:marRight w:val="0"/>
      <w:marTop w:val="0"/>
      <w:marBottom w:val="0"/>
      <w:divBdr>
        <w:top w:val="none" w:sz="0" w:space="0" w:color="auto"/>
        <w:left w:val="none" w:sz="0" w:space="0" w:color="auto"/>
        <w:bottom w:val="none" w:sz="0" w:space="0" w:color="auto"/>
        <w:right w:val="none" w:sz="0" w:space="0" w:color="auto"/>
      </w:divBdr>
    </w:div>
    <w:div w:id="1533224312">
      <w:bodyDiv w:val="1"/>
      <w:marLeft w:val="0"/>
      <w:marRight w:val="0"/>
      <w:marTop w:val="0"/>
      <w:marBottom w:val="0"/>
      <w:divBdr>
        <w:top w:val="none" w:sz="0" w:space="0" w:color="auto"/>
        <w:left w:val="none" w:sz="0" w:space="0" w:color="auto"/>
        <w:bottom w:val="none" w:sz="0" w:space="0" w:color="auto"/>
        <w:right w:val="none" w:sz="0" w:space="0" w:color="auto"/>
      </w:divBdr>
    </w:div>
    <w:div w:id="1533299948">
      <w:bodyDiv w:val="1"/>
      <w:marLeft w:val="0"/>
      <w:marRight w:val="0"/>
      <w:marTop w:val="0"/>
      <w:marBottom w:val="0"/>
      <w:divBdr>
        <w:top w:val="none" w:sz="0" w:space="0" w:color="auto"/>
        <w:left w:val="none" w:sz="0" w:space="0" w:color="auto"/>
        <w:bottom w:val="none" w:sz="0" w:space="0" w:color="auto"/>
        <w:right w:val="none" w:sz="0" w:space="0" w:color="auto"/>
      </w:divBdr>
    </w:div>
    <w:div w:id="1533493257">
      <w:bodyDiv w:val="1"/>
      <w:marLeft w:val="0"/>
      <w:marRight w:val="0"/>
      <w:marTop w:val="0"/>
      <w:marBottom w:val="0"/>
      <w:divBdr>
        <w:top w:val="none" w:sz="0" w:space="0" w:color="auto"/>
        <w:left w:val="none" w:sz="0" w:space="0" w:color="auto"/>
        <w:bottom w:val="none" w:sz="0" w:space="0" w:color="auto"/>
        <w:right w:val="none" w:sz="0" w:space="0" w:color="auto"/>
      </w:divBdr>
    </w:div>
    <w:div w:id="1533496558">
      <w:bodyDiv w:val="1"/>
      <w:marLeft w:val="0"/>
      <w:marRight w:val="0"/>
      <w:marTop w:val="0"/>
      <w:marBottom w:val="0"/>
      <w:divBdr>
        <w:top w:val="none" w:sz="0" w:space="0" w:color="auto"/>
        <w:left w:val="none" w:sz="0" w:space="0" w:color="auto"/>
        <w:bottom w:val="none" w:sz="0" w:space="0" w:color="auto"/>
        <w:right w:val="none" w:sz="0" w:space="0" w:color="auto"/>
      </w:divBdr>
    </w:div>
    <w:div w:id="1533569745">
      <w:bodyDiv w:val="1"/>
      <w:marLeft w:val="0"/>
      <w:marRight w:val="0"/>
      <w:marTop w:val="0"/>
      <w:marBottom w:val="0"/>
      <w:divBdr>
        <w:top w:val="none" w:sz="0" w:space="0" w:color="auto"/>
        <w:left w:val="none" w:sz="0" w:space="0" w:color="auto"/>
        <w:bottom w:val="none" w:sz="0" w:space="0" w:color="auto"/>
        <w:right w:val="none" w:sz="0" w:space="0" w:color="auto"/>
      </w:divBdr>
    </w:div>
    <w:div w:id="1533611488">
      <w:bodyDiv w:val="1"/>
      <w:marLeft w:val="0"/>
      <w:marRight w:val="0"/>
      <w:marTop w:val="0"/>
      <w:marBottom w:val="0"/>
      <w:divBdr>
        <w:top w:val="none" w:sz="0" w:space="0" w:color="auto"/>
        <w:left w:val="none" w:sz="0" w:space="0" w:color="auto"/>
        <w:bottom w:val="none" w:sz="0" w:space="0" w:color="auto"/>
        <w:right w:val="none" w:sz="0" w:space="0" w:color="auto"/>
      </w:divBdr>
    </w:div>
    <w:div w:id="1533611597">
      <w:bodyDiv w:val="1"/>
      <w:marLeft w:val="0"/>
      <w:marRight w:val="0"/>
      <w:marTop w:val="0"/>
      <w:marBottom w:val="0"/>
      <w:divBdr>
        <w:top w:val="none" w:sz="0" w:space="0" w:color="auto"/>
        <w:left w:val="none" w:sz="0" w:space="0" w:color="auto"/>
        <w:bottom w:val="none" w:sz="0" w:space="0" w:color="auto"/>
        <w:right w:val="none" w:sz="0" w:space="0" w:color="auto"/>
      </w:divBdr>
    </w:div>
    <w:div w:id="1533688179">
      <w:bodyDiv w:val="1"/>
      <w:marLeft w:val="0"/>
      <w:marRight w:val="0"/>
      <w:marTop w:val="0"/>
      <w:marBottom w:val="0"/>
      <w:divBdr>
        <w:top w:val="none" w:sz="0" w:space="0" w:color="auto"/>
        <w:left w:val="none" w:sz="0" w:space="0" w:color="auto"/>
        <w:bottom w:val="none" w:sz="0" w:space="0" w:color="auto"/>
        <w:right w:val="none" w:sz="0" w:space="0" w:color="auto"/>
      </w:divBdr>
    </w:div>
    <w:div w:id="1533692299">
      <w:bodyDiv w:val="1"/>
      <w:marLeft w:val="0"/>
      <w:marRight w:val="0"/>
      <w:marTop w:val="0"/>
      <w:marBottom w:val="0"/>
      <w:divBdr>
        <w:top w:val="none" w:sz="0" w:space="0" w:color="auto"/>
        <w:left w:val="none" w:sz="0" w:space="0" w:color="auto"/>
        <w:bottom w:val="none" w:sz="0" w:space="0" w:color="auto"/>
        <w:right w:val="none" w:sz="0" w:space="0" w:color="auto"/>
      </w:divBdr>
    </w:div>
    <w:div w:id="1533807578">
      <w:bodyDiv w:val="1"/>
      <w:marLeft w:val="0"/>
      <w:marRight w:val="0"/>
      <w:marTop w:val="0"/>
      <w:marBottom w:val="0"/>
      <w:divBdr>
        <w:top w:val="none" w:sz="0" w:space="0" w:color="auto"/>
        <w:left w:val="none" w:sz="0" w:space="0" w:color="auto"/>
        <w:bottom w:val="none" w:sz="0" w:space="0" w:color="auto"/>
        <w:right w:val="none" w:sz="0" w:space="0" w:color="auto"/>
      </w:divBdr>
    </w:div>
    <w:div w:id="1533877367">
      <w:bodyDiv w:val="1"/>
      <w:marLeft w:val="0"/>
      <w:marRight w:val="0"/>
      <w:marTop w:val="0"/>
      <w:marBottom w:val="0"/>
      <w:divBdr>
        <w:top w:val="none" w:sz="0" w:space="0" w:color="auto"/>
        <w:left w:val="none" w:sz="0" w:space="0" w:color="auto"/>
        <w:bottom w:val="none" w:sz="0" w:space="0" w:color="auto"/>
        <w:right w:val="none" w:sz="0" w:space="0" w:color="auto"/>
      </w:divBdr>
    </w:div>
    <w:div w:id="1533880374">
      <w:bodyDiv w:val="1"/>
      <w:marLeft w:val="0"/>
      <w:marRight w:val="0"/>
      <w:marTop w:val="0"/>
      <w:marBottom w:val="0"/>
      <w:divBdr>
        <w:top w:val="none" w:sz="0" w:space="0" w:color="auto"/>
        <w:left w:val="none" w:sz="0" w:space="0" w:color="auto"/>
        <w:bottom w:val="none" w:sz="0" w:space="0" w:color="auto"/>
        <w:right w:val="none" w:sz="0" w:space="0" w:color="auto"/>
      </w:divBdr>
    </w:div>
    <w:div w:id="1534031622">
      <w:bodyDiv w:val="1"/>
      <w:marLeft w:val="0"/>
      <w:marRight w:val="0"/>
      <w:marTop w:val="0"/>
      <w:marBottom w:val="0"/>
      <w:divBdr>
        <w:top w:val="none" w:sz="0" w:space="0" w:color="auto"/>
        <w:left w:val="none" w:sz="0" w:space="0" w:color="auto"/>
        <w:bottom w:val="none" w:sz="0" w:space="0" w:color="auto"/>
        <w:right w:val="none" w:sz="0" w:space="0" w:color="auto"/>
      </w:divBdr>
    </w:div>
    <w:div w:id="1534147013">
      <w:bodyDiv w:val="1"/>
      <w:marLeft w:val="0"/>
      <w:marRight w:val="0"/>
      <w:marTop w:val="0"/>
      <w:marBottom w:val="0"/>
      <w:divBdr>
        <w:top w:val="none" w:sz="0" w:space="0" w:color="auto"/>
        <w:left w:val="none" w:sz="0" w:space="0" w:color="auto"/>
        <w:bottom w:val="none" w:sz="0" w:space="0" w:color="auto"/>
        <w:right w:val="none" w:sz="0" w:space="0" w:color="auto"/>
      </w:divBdr>
    </w:div>
    <w:div w:id="1534226330">
      <w:bodyDiv w:val="1"/>
      <w:marLeft w:val="0"/>
      <w:marRight w:val="0"/>
      <w:marTop w:val="0"/>
      <w:marBottom w:val="0"/>
      <w:divBdr>
        <w:top w:val="none" w:sz="0" w:space="0" w:color="auto"/>
        <w:left w:val="none" w:sz="0" w:space="0" w:color="auto"/>
        <w:bottom w:val="none" w:sz="0" w:space="0" w:color="auto"/>
        <w:right w:val="none" w:sz="0" w:space="0" w:color="auto"/>
      </w:divBdr>
    </w:div>
    <w:div w:id="1534343643">
      <w:bodyDiv w:val="1"/>
      <w:marLeft w:val="0"/>
      <w:marRight w:val="0"/>
      <w:marTop w:val="0"/>
      <w:marBottom w:val="0"/>
      <w:divBdr>
        <w:top w:val="none" w:sz="0" w:space="0" w:color="auto"/>
        <w:left w:val="none" w:sz="0" w:space="0" w:color="auto"/>
        <w:bottom w:val="none" w:sz="0" w:space="0" w:color="auto"/>
        <w:right w:val="none" w:sz="0" w:space="0" w:color="auto"/>
      </w:divBdr>
    </w:div>
    <w:div w:id="1534415217">
      <w:bodyDiv w:val="1"/>
      <w:marLeft w:val="0"/>
      <w:marRight w:val="0"/>
      <w:marTop w:val="0"/>
      <w:marBottom w:val="0"/>
      <w:divBdr>
        <w:top w:val="none" w:sz="0" w:space="0" w:color="auto"/>
        <w:left w:val="none" w:sz="0" w:space="0" w:color="auto"/>
        <w:bottom w:val="none" w:sz="0" w:space="0" w:color="auto"/>
        <w:right w:val="none" w:sz="0" w:space="0" w:color="auto"/>
      </w:divBdr>
    </w:div>
    <w:div w:id="1534417869">
      <w:bodyDiv w:val="1"/>
      <w:marLeft w:val="0"/>
      <w:marRight w:val="0"/>
      <w:marTop w:val="0"/>
      <w:marBottom w:val="0"/>
      <w:divBdr>
        <w:top w:val="none" w:sz="0" w:space="0" w:color="auto"/>
        <w:left w:val="none" w:sz="0" w:space="0" w:color="auto"/>
        <w:bottom w:val="none" w:sz="0" w:space="0" w:color="auto"/>
        <w:right w:val="none" w:sz="0" w:space="0" w:color="auto"/>
      </w:divBdr>
    </w:div>
    <w:div w:id="1534418711">
      <w:bodyDiv w:val="1"/>
      <w:marLeft w:val="0"/>
      <w:marRight w:val="0"/>
      <w:marTop w:val="0"/>
      <w:marBottom w:val="0"/>
      <w:divBdr>
        <w:top w:val="none" w:sz="0" w:space="0" w:color="auto"/>
        <w:left w:val="none" w:sz="0" w:space="0" w:color="auto"/>
        <w:bottom w:val="none" w:sz="0" w:space="0" w:color="auto"/>
        <w:right w:val="none" w:sz="0" w:space="0" w:color="auto"/>
      </w:divBdr>
    </w:div>
    <w:div w:id="1534460205">
      <w:bodyDiv w:val="1"/>
      <w:marLeft w:val="0"/>
      <w:marRight w:val="0"/>
      <w:marTop w:val="0"/>
      <w:marBottom w:val="0"/>
      <w:divBdr>
        <w:top w:val="none" w:sz="0" w:space="0" w:color="auto"/>
        <w:left w:val="none" w:sz="0" w:space="0" w:color="auto"/>
        <w:bottom w:val="none" w:sz="0" w:space="0" w:color="auto"/>
        <w:right w:val="none" w:sz="0" w:space="0" w:color="auto"/>
      </w:divBdr>
    </w:div>
    <w:div w:id="1534460530">
      <w:bodyDiv w:val="1"/>
      <w:marLeft w:val="0"/>
      <w:marRight w:val="0"/>
      <w:marTop w:val="0"/>
      <w:marBottom w:val="0"/>
      <w:divBdr>
        <w:top w:val="none" w:sz="0" w:space="0" w:color="auto"/>
        <w:left w:val="none" w:sz="0" w:space="0" w:color="auto"/>
        <w:bottom w:val="none" w:sz="0" w:space="0" w:color="auto"/>
        <w:right w:val="none" w:sz="0" w:space="0" w:color="auto"/>
      </w:divBdr>
    </w:div>
    <w:div w:id="1534533693">
      <w:bodyDiv w:val="1"/>
      <w:marLeft w:val="0"/>
      <w:marRight w:val="0"/>
      <w:marTop w:val="0"/>
      <w:marBottom w:val="0"/>
      <w:divBdr>
        <w:top w:val="none" w:sz="0" w:space="0" w:color="auto"/>
        <w:left w:val="none" w:sz="0" w:space="0" w:color="auto"/>
        <w:bottom w:val="none" w:sz="0" w:space="0" w:color="auto"/>
        <w:right w:val="none" w:sz="0" w:space="0" w:color="auto"/>
      </w:divBdr>
    </w:div>
    <w:div w:id="1534540136">
      <w:bodyDiv w:val="1"/>
      <w:marLeft w:val="0"/>
      <w:marRight w:val="0"/>
      <w:marTop w:val="0"/>
      <w:marBottom w:val="0"/>
      <w:divBdr>
        <w:top w:val="none" w:sz="0" w:space="0" w:color="auto"/>
        <w:left w:val="none" w:sz="0" w:space="0" w:color="auto"/>
        <w:bottom w:val="none" w:sz="0" w:space="0" w:color="auto"/>
        <w:right w:val="none" w:sz="0" w:space="0" w:color="auto"/>
      </w:divBdr>
    </w:div>
    <w:div w:id="1534999767">
      <w:bodyDiv w:val="1"/>
      <w:marLeft w:val="0"/>
      <w:marRight w:val="0"/>
      <w:marTop w:val="0"/>
      <w:marBottom w:val="0"/>
      <w:divBdr>
        <w:top w:val="none" w:sz="0" w:space="0" w:color="auto"/>
        <w:left w:val="none" w:sz="0" w:space="0" w:color="auto"/>
        <w:bottom w:val="none" w:sz="0" w:space="0" w:color="auto"/>
        <w:right w:val="none" w:sz="0" w:space="0" w:color="auto"/>
      </w:divBdr>
    </w:div>
    <w:div w:id="1535071795">
      <w:bodyDiv w:val="1"/>
      <w:marLeft w:val="0"/>
      <w:marRight w:val="0"/>
      <w:marTop w:val="0"/>
      <w:marBottom w:val="0"/>
      <w:divBdr>
        <w:top w:val="none" w:sz="0" w:space="0" w:color="auto"/>
        <w:left w:val="none" w:sz="0" w:space="0" w:color="auto"/>
        <w:bottom w:val="none" w:sz="0" w:space="0" w:color="auto"/>
        <w:right w:val="none" w:sz="0" w:space="0" w:color="auto"/>
      </w:divBdr>
    </w:div>
    <w:div w:id="1535190521">
      <w:bodyDiv w:val="1"/>
      <w:marLeft w:val="0"/>
      <w:marRight w:val="0"/>
      <w:marTop w:val="0"/>
      <w:marBottom w:val="0"/>
      <w:divBdr>
        <w:top w:val="none" w:sz="0" w:space="0" w:color="auto"/>
        <w:left w:val="none" w:sz="0" w:space="0" w:color="auto"/>
        <w:bottom w:val="none" w:sz="0" w:space="0" w:color="auto"/>
        <w:right w:val="none" w:sz="0" w:space="0" w:color="auto"/>
      </w:divBdr>
    </w:div>
    <w:div w:id="1535196031">
      <w:bodyDiv w:val="1"/>
      <w:marLeft w:val="0"/>
      <w:marRight w:val="0"/>
      <w:marTop w:val="0"/>
      <w:marBottom w:val="0"/>
      <w:divBdr>
        <w:top w:val="none" w:sz="0" w:space="0" w:color="auto"/>
        <w:left w:val="none" w:sz="0" w:space="0" w:color="auto"/>
        <w:bottom w:val="none" w:sz="0" w:space="0" w:color="auto"/>
        <w:right w:val="none" w:sz="0" w:space="0" w:color="auto"/>
      </w:divBdr>
    </w:div>
    <w:div w:id="1535313205">
      <w:bodyDiv w:val="1"/>
      <w:marLeft w:val="0"/>
      <w:marRight w:val="0"/>
      <w:marTop w:val="0"/>
      <w:marBottom w:val="0"/>
      <w:divBdr>
        <w:top w:val="none" w:sz="0" w:space="0" w:color="auto"/>
        <w:left w:val="none" w:sz="0" w:space="0" w:color="auto"/>
        <w:bottom w:val="none" w:sz="0" w:space="0" w:color="auto"/>
        <w:right w:val="none" w:sz="0" w:space="0" w:color="auto"/>
      </w:divBdr>
    </w:div>
    <w:div w:id="1535381968">
      <w:bodyDiv w:val="1"/>
      <w:marLeft w:val="0"/>
      <w:marRight w:val="0"/>
      <w:marTop w:val="0"/>
      <w:marBottom w:val="0"/>
      <w:divBdr>
        <w:top w:val="none" w:sz="0" w:space="0" w:color="auto"/>
        <w:left w:val="none" w:sz="0" w:space="0" w:color="auto"/>
        <w:bottom w:val="none" w:sz="0" w:space="0" w:color="auto"/>
        <w:right w:val="none" w:sz="0" w:space="0" w:color="auto"/>
      </w:divBdr>
    </w:div>
    <w:div w:id="1535385389">
      <w:bodyDiv w:val="1"/>
      <w:marLeft w:val="0"/>
      <w:marRight w:val="0"/>
      <w:marTop w:val="0"/>
      <w:marBottom w:val="0"/>
      <w:divBdr>
        <w:top w:val="none" w:sz="0" w:space="0" w:color="auto"/>
        <w:left w:val="none" w:sz="0" w:space="0" w:color="auto"/>
        <w:bottom w:val="none" w:sz="0" w:space="0" w:color="auto"/>
        <w:right w:val="none" w:sz="0" w:space="0" w:color="auto"/>
      </w:divBdr>
    </w:div>
    <w:div w:id="1535458845">
      <w:bodyDiv w:val="1"/>
      <w:marLeft w:val="0"/>
      <w:marRight w:val="0"/>
      <w:marTop w:val="0"/>
      <w:marBottom w:val="0"/>
      <w:divBdr>
        <w:top w:val="none" w:sz="0" w:space="0" w:color="auto"/>
        <w:left w:val="none" w:sz="0" w:space="0" w:color="auto"/>
        <w:bottom w:val="none" w:sz="0" w:space="0" w:color="auto"/>
        <w:right w:val="none" w:sz="0" w:space="0" w:color="auto"/>
      </w:divBdr>
    </w:div>
    <w:div w:id="1535575511">
      <w:bodyDiv w:val="1"/>
      <w:marLeft w:val="0"/>
      <w:marRight w:val="0"/>
      <w:marTop w:val="0"/>
      <w:marBottom w:val="0"/>
      <w:divBdr>
        <w:top w:val="none" w:sz="0" w:space="0" w:color="auto"/>
        <w:left w:val="none" w:sz="0" w:space="0" w:color="auto"/>
        <w:bottom w:val="none" w:sz="0" w:space="0" w:color="auto"/>
        <w:right w:val="none" w:sz="0" w:space="0" w:color="auto"/>
      </w:divBdr>
    </w:div>
    <w:div w:id="1535579900">
      <w:bodyDiv w:val="1"/>
      <w:marLeft w:val="0"/>
      <w:marRight w:val="0"/>
      <w:marTop w:val="0"/>
      <w:marBottom w:val="0"/>
      <w:divBdr>
        <w:top w:val="none" w:sz="0" w:space="0" w:color="auto"/>
        <w:left w:val="none" w:sz="0" w:space="0" w:color="auto"/>
        <w:bottom w:val="none" w:sz="0" w:space="0" w:color="auto"/>
        <w:right w:val="none" w:sz="0" w:space="0" w:color="auto"/>
      </w:divBdr>
    </w:div>
    <w:div w:id="1535651701">
      <w:bodyDiv w:val="1"/>
      <w:marLeft w:val="0"/>
      <w:marRight w:val="0"/>
      <w:marTop w:val="0"/>
      <w:marBottom w:val="0"/>
      <w:divBdr>
        <w:top w:val="none" w:sz="0" w:space="0" w:color="auto"/>
        <w:left w:val="none" w:sz="0" w:space="0" w:color="auto"/>
        <w:bottom w:val="none" w:sz="0" w:space="0" w:color="auto"/>
        <w:right w:val="none" w:sz="0" w:space="0" w:color="auto"/>
      </w:divBdr>
    </w:div>
    <w:div w:id="1535655568">
      <w:bodyDiv w:val="1"/>
      <w:marLeft w:val="0"/>
      <w:marRight w:val="0"/>
      <w:marTop w:val="0"/>
      <w:marBottom w:val="0"/>
      <w:divBdr>
        <w:top w:val="none" w:sz="0" w:space="0" w:color="auto"/>
        <w:left w:val="none" w:sz="0" w:space="0" w:color="auto"/>
        <w:bottom w:val="none" w:sz="0" w:space="0" w:color="auto"/>
        <w:right w:val="none" w:sz="0" w:space="0" w:color="auto"/>
      </w:divBdr>
    </w:div>
    <w:div w:id="1535801869">
      <w:bodyDiv w:val="1"/>
      <w:marLeft w:val="0"/>
      <w:marRight w:val="0"/>
      <w:marTop w:val="0"/>
      <w:marBottom w:val="0"/>
      <w:divBdr>
        <w:top w:val="none" w:sz="0" w:space="0" w:color="auto"/>
        <w:left w:val="none" w:sz="0" w:space="0" w:color="auto"/>
        <w:bottom w:val="none" w:sz="0" w:space="0" w:color="auto"/>
        <w:right w:val="none" w:sz="0" w:space="0" w:color="auto"/>
      </w:divBdr>
    </w:div>
    <w:div w:id="1535802294">
      <w:bodyDiv w:val="1"/>
      <w:marLeft w:val="0"/>
      <w:marRight w:val="0"/>
      <w:marTop w:val="0"/>
      <w:marBottom w:val="0"/>
      <w:divBdr>
        <w:top w:val="none" w:sz="0" w:space="0" w:color="auto"/>
        <w:left w:val="none" w:sz="0" w:space="0" w:color="auto"/>
        <w:bottom w:val="none" w:sz="0" w:space="0" w:color="auto"/>
        <w:right w:val="none" w:sz="0" w:space="0" w:color="auto"/>
      </w:divBdr>
    </w:div>
    <w:div w:id="1535921090">
      <w:bodyDiv w:val="1"/>
      <w:marLeft w:val="0"/>
      <w:marRight w:val="0"/>
      <w:marTop w:val="0"/>
      <w:marBottom w:val="0"/>
      <w:divBdr>
        <w:top w:val="none" w:sz="0" w:space="0" w:color="auto"/>
        <w:left w:val="none" w:sz="0" w:space="0" w:color="auto"/>
        <w:bottom w:val="none" w:sz="0" w:space="0" w:color="auto"/>
        <w:right w:val="none" w:sz="0" w:space="0" w:color="auto"/>
      </w:divBdr>
    </w:div>
    <w:div w:id="1535926625">
      <w:bodyDiv w:val="1"/>
      <w:marLeft w:val="0"/>
      <w:marRight w:val="0"/>
      <w:marTop w:val="0"/>
      <w:marBottom w:val="0"/>
      <w:divBdr>
        <w:top w:val="none" w:sz="0" w:space="0" w:color="auto"/>
        <w:left w:val="none" w:sz="0" w:space="0" w:color="auto"/>
        <w:bottom w:val="none" w:sz="0" w:space="0" w:color="auto"/>
        <w:right w:val="none" w:sz="0" w:space="0" w:color="auto"/>
      </w:divBdr>
    </w:div>
    <w:div w:id="1536042682">
      <w:bodyDiv w:val="1"/>
      <w:marLeft w:val="0"/>
      <w:marRight w:val="0"/>
      <w:marTop w:val="0"/>
      <w:marBottom w:val="0"/>
      <w:divBdr>
        <w:top w:val="none" w:sz="0" w:space="0" w:color="auto"/>
        <w:left w:val="none" w:sz="0" w:space="0" w:color="auto"/>
        <w:bottom w:val="none" w:sz="0" w:space="0" w:color="auto"/>
        <w:right w:val="none" w:sz="0" w:space="0" w:color="auto"/>
      </w:divBdr>
    </w:div>
    <w:div w:id="1536116681">
      <w:bodyDiv w:val="1"/>
      <w:marLeft w:val="0"/>
      <w:marRight w:val="0"/>
      <w:marTop w:val="0"/>
      <w:marBottom w:val="0"/>
      <w:divBdr>
        <w:top w:val="none" w:sz="0" w:space="0" w:color="auto"/>
        <w:left w:val="none" w:sz="0" w:space="0" w:color="auto"/>
        <w:bottom w:val="none" w:sz="0" w:space="0" w:color="auto"/>
        <w:right w:val="none" w:sz="0" w:space="0" w:color="auto"/>
      </w:divBdr>
    </w:div>
    <w:div w:id="1536187411">
      <w:bodyDiv w:val="1"/>
      <w:marLeft w:val="0"/>
      <w:marRight w:val="0"/>
      <w:marTop w:val="0"/>
      <w:marBottom w:val="0"/>
      <w:divBdr>
        <w:top w:val="none" w:sz="0" w:space="0" w:color="auto"/>
        <w:left w:val="none" w:sz="0" w:space="0" w:color="auto"/>
        <w:bottom w:val="none" w:sz="0" w:space="0" w:color="auto"/>
        <w:right w:val="none" w:sz="0" w:space="0" w:color="auto"/>
      </w:divBdr>
    </w:div>
    <w:div w:id="1536189200">
      <w:bodyDiv w:val="1"/>
      <w:marLeft w:val="0"/>
      <w:marRight w:val="0"/>
      <w:marTop w:val="0"/>
      <w:marBottom w:val="0"/>
      <w:divBdr>
        <w:top w:val="none" w:sz="0" w:space="0" w:color="auto"/>
        <w:left w:val="none" w:sz="0" w:space="0" w:color="auto"/>
        <w:bottom w:val="none" w:sz="0" w:space="0" w:color="auto"/>
        <w:right w:val="none" w:sz="0" w:space="0" w:color="auto"/>
      </w:divBdr>
    </w:div>
    <w:div w:id="1536311967">
      <w:bodyDiv w:val="1"/>
      <w:marLeft w:val="0"/>
      <w:marRight w:val="0"/>
      <w:marTop w:val="0"/>
      <w:marBottom w:val="0"/>
      <w:divBdr>
        <w:top w:val="none" w:sz="0" w:space="0" w:color="auto"/>
        <w:left w:val="none" w:sz="0" w:space="0" w:color="auto"/>
        <w:bottom w:val="none" w:sz="0" w:space="0" w:color="auto"/>
        <w:right w:val="none" w:sz="0" w:space="0" w:color="auto"/>
      </w:divBdr>
    </w:div>
    <w:div w:id="1536313939">
      <w:bodyDiv w:val="1"/>
      <w:marLeft w:val="0"/>
      <w:marRight w:val="0"/>
      <w:marTop w:val="0"/>
      <w:marBottom w:val="0"/>
      <w:divBdr>
        <w:top w:val="none" w:sz="0" w:space="0" w:color="auto"/>
        <w:left w:val="none" w:sz="0" w:space="0" w:color="auto"/>
        <w:bottom w:val="none" w:sz="0" w:space="0" w:color="auto"/>
        <w:right w:val="none" w:sz="0" w:space="0" w:color="auto"/>
      </w:divBdr>
    </w:div>
    <w:div w:id="1536384503">
      <w:bodyDiv w:val="1"/>
      <w:marLeft w:val="0"/>
      <w:marRight w:val="0"/>
      <w:marTop w:val="0"/>
      <w:marBottom w:val="0"/>
      <w:divBdr>
        <w:top w:val="none" w:sz="0" w:space="0" w:color="auto"/>
        <w:left w:val="none" w:sz="0" w:space="0" w:color="auto"/>
        <w:bottom w:val="none" w:sz="0" w:space="0" w:color="auto"/>
        <w:right w:val="none" w:sz="0" w:space="0" w:color="auto"/>
      </w:divBdr>
    </w:div>
    <w:div w:id="1536385313">
      <w:bodyDiv w:val="1"/>
      <w:marLeft w:val="0"/>
      <w:marRight w:val="0"/>
      <w:marTop w:val="0"/>
      <w:marBottom w:val="0"/>
      <w:divBdr>
        <w:top w:val="none" w:sz="0" w:space="0" w:color="auto"/>
        <w:left w:val="none" w:sz="0" w:space="0" w:color="auto"/>
        <w:bottom w:val="none" w:sz="0" w:space="0" w:color="auto"/>
        <w:right w:val="none" w:sz="0" w:space="0" w:color="auto"/>
      </w:divBdr>
    </w:div>
    <w:div w:id="1536386767">
      <w:bodyDiv w:val="1"/>
      <w:marLeft w:val="0"/>
      <w:marRight w:val="0"/>
      <w:marTop w:val="0"/>
      <w:marBottom w:val="0"/>
      <w:divBdr>
        <w:top w:val="none" w:sz="0" w:space="0" w:color="auto"/>
        <w:left w:val="none" w:sz="0" w:space="0" w:color="auto"/>
        <w:bottom w:val="none" w:sz="0" w:space="0" w:color="auto"/>
        <w:right w:val="none" w:sz="0" w:space="0" w:color="auto"/>
      </w:divBdr>
    </w:div>
    <w:div w:id="1536457727">
      <w:bodyDiv w:val="1"/>
      <w:marLeft w:val="0"/>
      <w:marRight w:val="0"/>
      <w:marTop w:val="0"/>
      <w:marBottom w:val="0"/>
      <w:divBdr>
        <w:top w:val="none" w:sz="0" w:space="0" w:color="auto"/>
        <w:left w:val="none" w:sz="0" w:space="0" w:color="auto"/>
        <w:bottom w:val="none" w:sz="0" w:space="0" w:color="auto"/>
        <w:right w:val="none" w:sz="0" w:space="0" w:color="auto"/>
      </w:divBdr>
    </w:div>
    <w:div w:id="1536625771">
      <w:bodyDiv w:val="1"/>
      <w:marLeft w:val="0"/>
      <w:marRight w:val="0"/>
      <w:marTop w:val="0"/>
      <w:marBottom w:val="0"/>
      <w:divBdr>
        <w:top w:val="none" w:sz="0" w:space="0" w:color="auto"/>
        <w:left w:val="none" w:sz="0" w:space="0" w:color="auto"/>
        <w:bottom w:val="none" w:sz="0" w:space="0" w:color="auto"/>
        <w:right w:val="none" w:sz="0" w:space="0" w:color="auto"/>
      </w:divBdr>
    </w:div>
    <w:div w:id="1536843458">
      <w:bodyDiv w:val="1"/>
      <w:marLeft w:val="0"/>
      <w:marRight w:val="0"/>
      <w:marTop w:val="0"/>
      <w:marBottom w:val="0"/>
      <w:divBdr>
        <w:top w:val="none" w:sz="0" w:space="0" w:color="auto"/>
        <w:left w:val="none" w:sz="0" w:space="0" w:color="auto"/>
        <w:bottom w:val="none" w:sz="0" w:space="0" w:color="auto"/>
        <w:right w:val="none" w:sz="0" w:space="0" w:color="auto"/>
      </w:divBdr>
    </w:div>
    <w:div w:id="1536891093">
      <w:bodyDiv w:val="1"/>
      <w:marLeft w:val="0"/>
      <w:marRight w:val="0"/>
      <w:marTop w:val="0"/>
      <w:marBottom w:val="0"/>
      <w:divBdr>
        <w:top w:val="none" w:sz="0" w:space="0" w:color="auto"/>
        <w:left w:val="none" w:sz="0" w:space="0" w:color="auto"/>
        <w:bottom w:val="none" w:sz="0" w:space="0" w:color="auto"/>
        <w:right w:val="none" w:sz="0" w:space="0" w:color="auto"/>
      </w:divBdr>
    </w:div>
    <w:div w:id="1536963550">
      <w:bodyDiv w:val="1"/>
      <w:marLeft w:val="0"/>
      <w:marRight w:val="0"/>
      <w:marTop w:val="0"/>
      <w:marBottom w:val="0"/>
      <w:divBdr>
        <w:top w:val="none" w:sz="0" w:space="0" w:color="auto"/>
        <w:left w:val="none" w:sz="0" w:space="0" w:color="auto"/>
        <w:bottom w:val="none" w:sz="0" w:space="0" w:color="auto"/>
        <w:right w:val="none" w:sz="0" w:space="0" w:color="auto"/>
      </w:divBdr>
    </w:div>
    <w:div w:id="1536969349">
      <w:bodyDiv w:val="1"/>
      <w:marLeft w:val="0"/>
      <w:marRight w:val="0"/>
      <w:marTop w:val="0"/>
      <w:marBottom w:val="0"/>
      <w:divBdr>
        <w:top w:val="none" w:sz="0" w:space="0" w:color="auto"/>
        <w:left w:val="none" w:sz="0" w:space="0" w:color="auto"/>
        <w:bottom w:val="none" w:sz="0" w:space="0" w:color="auto"/>
        <w:right w:val="none" w:sz="0" w:space="0" w:color="auto"/>
      </w:divBdr>
    </w:div>
    <w:div w:id="1537110943">
      <w:bodyDiv w:val="1"/>
      <w:marLeft w:val="0"/>
      <w:marRight w:val="0"/>
      <w:marTop w:val="0"/>
      <w:marBottom w:val="0"/>
      <w:divBdr>
        <w:top w:val="none" w:sz="0" w:space="0" w:color="auto"/>
        <w:left w:val="none" w:sz="0" w:space="0" w:color="auto"/>
        <w:bottom w:val="none" w:sz="0" w:space="0" w:color="auto"/>
        <w:right w:val="none" w:sz="0" w:space="0" w:color="auto"/>
      </w:divBdr>
    </w:div>
    <w:div w:id="1537153688">
      <w:bodyDiv w:val="1"/>
      <w:marLeft w:val="0"/>
      <w:marRight w:val="0"/>
      <w:marTop w:val="0"/>
      <w:marBottom w:val="0"/>
      <w:divBdr>
        <w:top w:val="none" w:sz="0" w:space="0" w:color="auto"/>
        <w:left w:val="none" w:sz="0" w:space="0" w:color="auto"/>
        <w:bottom w:val="none" w:sz="0" w:space="0" w:color="auto"/>
        <w:right w:val="none" w:sz="0" w:space="0" w:color="auto"/>
      </w:divBdr>
    </w:div>
    <w:div w:id="1537156622">
      <w:bodyDiv w:val="1"/>
      <w:marLeft w:val="0"/>
      <w:marRight w:val="0"/>
      <w:marTop w:val="0"/>
      <w:marBottom w:val="0"/>
      <w:divBdr>
        <w:top w:val="none" w:sz="0" w:space="0" w:color="auto"/>
        <w:left w:val="none" w:sz="0" w:space="0" w:color="auto"/>
        <w:bottom w:val="none" w:sz="0" w:space="0" w:color="auto"/>
        <w:right w:val="none" w:sz="0" w:space="0" w:color="auto"/>
      </w:divBdr>
    </w:div>
    <w:div w:id="1537157648">
      <w:bodyDiv w:val="1"/>
      <w:marLeft w:val="0"/>
      <w:marRight w:val="0"/>
      <w:marTop w:val="0"/>
      <w:marBottom w:val="0"/>
      <w:divBdr>
        <w:top w:val="none" w:sz="0" w:space="0" w:color="auto"/>
        <w:left w:val="none" w:sz="0" w:space="0" w:color="auto"/>
        <w:bottom w:val="none" w:sz="0" w:space="0" w:color="auto"/>
        <w:right w:val="none" w:sz="0" w:space="0" w:color="auto"/>
      </w:divBdr>
    </w:div>
    <w:div w:id="1537233683">
      <w:bodyDiv w:val="1"/>
      <w:marLeft w:val="0"/>
      <w:marRight w:val="0"/>
      <w:marTop w:val="0"/>
      <w:marBottom w:val="0"/>
      <w:divBdr>
        <w:top w:val="none" w:sz="0" w:space="0" w:color="auto"/>
        <w:left w:val="none" w:sz="0" w:space="0" w:color="auto"/>
        <w:bottom w:val="none" w:sz="0" w:space="0" w:color="auto"/>
        <w:right w:val="none" w:sz="0" w:space="0" w:color="auto"/>
      </w:divBdr>
    </w:div>
    <w:div w:id="1537503883">
      <w:bodyDiv w:val="1"/>
      <w:marLeft w:val="0"/>
      <w:marRight w:val="0"/>
      <w:marTop w:val="0"/>
      <w:marBottom w:val="0"/>
      <w:divBdr>
        <w:top w:val="none" w:sz="0" w:space="0" w:color="auto"/>
        <w:left w:val="none" w:sz="0" w:space="0" w:color="auto"/>
        <w:bottom w:val="none" w:sz="0" w:space="0" w:color="auto"/>
        <w:right w:val="none" w:sz="0" w:space="0" w:color="auto"/>
      </w:divBdr>
    </w:div>
    <w:div w:id="1537617020">
      <w:bodyDiv w:val="1"/>
      <w:marLeft w:val="0"/>
      <w:marRight w:val="0"/>
      <w:marTop w:val="0"/>
      <w:marBottom w:val="0"/>
      <w:divBdr>
        <w:top w:val="none" w:sz="0" w:space="0" w:color="auto"/>
        <w:left w:val="none" w:sz="0" w:space="0" w:color="auto"/>
        <w:bottom w:val="none" w:sz="0" w:space="0" w:color="auto"/>
        <w:right w:val="none" w:sz="0" w:space="0" w:color="auto"/>
      </w:divBdr>
    </w:div>
    <w:div w:id="1537818008">
      <w:bodyDiv w:val="1"/>
      <w:marLeft w:val="0"/>
      <w:marRight w:val="0"/>
      <w:marTop w:val="0"/>
      <w:marBottom w:val="0"/>
      <w:divBdr>
        <w:top w:val="none" w:sz="0" w:space="0" w:color="auto"/>
        <w:left w:val="none" w:sz="0" w:space="0" w:color="auto"/>
        <w:bottom w:val="none" w:sz="0" w:space="0" w:color="auto"/>
        <w:right w:val="none" w:sz="0" w:space="0" w:color="auto"/>
      </w:divBdr>
    </w:div>
    <w:div w:id="1537818259">
      <w:bodyDiv w:val="1"/>
      <w:marLeft w:val="0"/>
      <w:marRight w:val="0"/>
      <w:marTop w:val="0"/>
      <w:marBottom w:val="0"/>
      <w:divBdr>
        <w:top w:val="none" w:sz="0" w:space="0" w:color="auto"/>
        <w:left w:val="none" w:sz="0" w:space="0" w:color="auto"/>
        <w:bottom w:val="none" w:sz="0" w:space="0" w:color="auto"/>
        <w:right w:val="none" w:sz="0" w:space="0" w:color="auto"/>
      </w:divBdr>
    </w:div>
    <w:div w:id="1538158200">
      <w:bodyDiv w:val="1"/>
      <w:marLeft w:val="0"/>
      <w:marRight w:val="0"/>
      <w:marTop w:val="0"/>
      <w:marBottom w:val="0"/>
      <w:divBdr>
        <w:top w:val="none" w:sz="0" w:space="0" w:color="auto"/>
        <w:left w:val="none" w:sz="0" w:space="0" w:color="auto"/>
        <w:bottom w:val="none" w:sz="0" w:space="0" w:color="auto"/>
        <w:right w:val="none" w:sz="0" w:space="0" w:color="auto"/>
      </w:divBdr>
    </w:div>
    <w:div w:id="1538158615">
      <w:bodyDiv w:val="1"/>
      <w:marLeft w:val="0"/>
      <w:marRight w:val="0"/>
      <w:marTop w:val="0"/>
      <w:marBottom w:val="0"/>
      <w:divBdr>
        <w:top w:val="none" w:sz="0" w:space="0" w:color="auto"/>
        <w:left w:val="none" w:sz="0" w:space="0" w:color="auto"/>
        <w:bottom w:val="none" w:sz="0" w:space="0" w:color="auto"/>
        <w:right w:val="none" w:sz="0" w:space="0" w:color="auto"/>
      </w:divBdr>
    </w:div>
    <w:div w:id="1538198967">
      <w:bodyDiv w:val="1"/>
      <w:marLeft w:val="0"/>
      <w:marRight w:val="0"/>
      <w:marTop w:val="0"/>
      <w:marBottom w:val="0"/>
      <w:divBdr>
        <w:top w:val="none" w:sz="0" w:space="0" w:color="auto"/>
        <w:left w:val="none" w:sz="0" w:space="0" w:color="auto"/>
        <w:bottom w:val="none" w:sz="0" w:space="0" w:color="auto"/>
        <w:right w:val="none" w:sz="0" w:space="0" w:color="auto"/>
      </w:divBdr>
    </w:div>
    <w:div w:id="1538346858">
      <w:bodyDiv w:val="1"/>
      <w:marLeft w:val="0"/>
      <w:marRight w:val="0"/>
      <w:marTop w:val="0"/>
      <w:marBottom w:val="0"/>
      <w:divBdr>
        <w:top w:val="none" w:sz="0" w:space="0" w:color="auto"/>
        <w:left w:val="none" w:sz="0" w:space="0" w:color="auto"/>
        <w:bottom w:val="none" w:sz="0" w:space="0" w:color="auto"/>
        <w:right w:val="none" w:sz="0" w:space="0" w:color="auto"/>
      </w:divBdr>
    </w:div>
    <w:div w:id="1538348446">
      <w:bodyDiv w:val="1"/>
      <w:marLeft w:val="0"/>
      <w:marRight w:val="0"/>
      <w:marTop w:val="0"/>
      <w:marBottom w:val="0"/>
      <w:divBdr>
        <w:top w:val="none" w:sz="0" w:space="0" w:color="auto"/>
        <w:left w:val="none" w:sz="0" w:space="0" w:color="auto"/>
        <w:bottom w:val="none" w:sz="0" w:space="0" w:color="auto"/>
        <w:right w:val="none" w:sz="0" w:space="0" w:color="auto"/>
      </w:divBdr>
    </w:div>
    <w:div w:id="1538393229">
      <w:bodyDiv w:val="1"/>
      <w:marLeft w:val="0"/>
      <w:marRight w:val="0"/>
      <w:marTop w:val="0"/>
      <w:marBottom w:val="0"/>
      <w:divBdr>
        <w:top w:val="none" w:sz="0" w:space="0" w:color="auto"/>
        <w:left w:val="none" w:sz="0" w:space="0" w:color="auto"/>
        <w:bottom w:val="none" w:sz="0" w:space="0" w:color="auto"/>
        <w:right w:val="none" w:sz="0" w:space="0" w:color="auto"/>
      </w:divBdr>
    </w:div>
    <w:div w:id="1538395347">
      <w:bodyDiv w:val="1"/>
      <w:marLeft w:val="0"/>
      <w:marRight w:val="0"/>
      <w:marTop w:val="0"/>
      <w:marBottom w:val="0"/>
      <w:divBdr>
        <w:top w:val="none" w:sz="0" w:space="0" w:color="auto"/>
        <w:left w:val="none" w:sz="0" w:space="0" w:color="auto"/>
        <w:bottom w:val="none" w:sz="0" w:space="0" w:color="auto"/>
        <w:right w:val="none" w:sz="0" w:space="0" w:color="auto"/>
      </w:divBdr>
    </w:div>
    <w:div w:id="1538397820">
      <w:bodyDiv w:val="1"/>
      <w:marLeft w:val="0"/>
      <w:marRight w:val="0"/>
      <w:marTop w:val="0"/>
      <w:marBottom w:val="0"/>
      <w:divBdr>
        <w:top w:val="none" w:sz="0" w:space="0" w:color="auto"/>
        <w:left w:val="none" w:sz="0" w:space="0" w:color="auto"/>
        <w:bottom w:val="none" w:sz="0" w:space="0" w:color="auto"/>
        <w:right w:val="none" w:sz="0" w:space="0" w:color="auto"/>
      </w:divBdr>
    </w:div>
    <w:div w:id="1538540542">
      <w:bodyDiv w:val="1"/>
      <w:marLeft w:val="0"/>
      <w:marRight w:val="0"/>
      <w:marTop w:val="0"/>
      <w:marBottom w:val="0"/>
      <w:divBdr>
        <w:top w:val="none" w:sz="0" w:space="0" w:color="auto"/>
        <w:left w:val="none" w:sz="0" w:space="0" w:color="auto"/>
        <w:bottom w:val="none" w:sz="0" w:space="0" w:color="auto"/>
        <w:right w:val="none" w:sz="0" w:space="0" w:color="auto"/>
      </w:divBdr>
    </w:div>
    <w:div w:id="1538590022">
      <w:bodyDiv w:val="1"/>
      <w:marLeft w:val="0"/>
      <w:marRight w:val="0"/>
      <w:marTop w:val="0"/>
      <w:marBottom w:val="0"/>
      <w:divBdr>
        <w:top w:val="none" w:sz="0" w:space="0" w:color="auto"/>
        <w:left w:val="none" w:sz="0" w:space="0" w:color="auto"/>
        <w:bottom w:val="none" w:sz="0" w:space="0" w:color="auto"/>
        <w:right w:val="none" w:sz="0" w:space="0" w:color="auto"/>
      </w:divBdr>
    </w:div>
    <w:div w:id="1539003492">
      <w:bodyDiv w:val="1"/>
      <w:marLeft w:val="0"/>
      <w:marRight w:val="0"/>
      <w:marTop w:val="0"/>
      <w:marBottom w:val="0"/>
      <w:divBdr>
        <w:top w:val="none" w:sz="0" w:space="0" w:color="auto"/>
        <w:left w:val="none" w:sz="0" w:space="0" w:color="auto"/>
        <w:bottom w:val="none" w:sz="0" w:space="0" w:color="auto"/>
        <w:right w:val="none" w:sz="0" w:space="0" w:color="auto"/>
      </w:divBdr>
    </w:div>
    <w:div w:id="1539050107">
      <w:bodyDiv w:val="1"/>
      <w:marLeft w:val="0"/>
      <w:marRight w:val="0"/>
      <w:marTop w:val="0"/>
      <w:marBottom w:val="0"/>
      <w:divBdr>
        <w:top w:val="none" w:sz="0" w:space="0" w:color="auto"/>
        <w:left w:val="none" w:sz="0" w:space="0" w:color="auto"/>
        <w:bottom w:val="none" w:sz="0" w:space="0" w:color="auto"/>
        <w:right w:val="none" w:sz="0" w:space="0" w:color="auto"/>
      </w:divBdr>
    </w:div>
    <w:div w:id="1539079972">
      <w:bodyDiv w:val="1"/>
      <w:marLeft w:val="0"/>
      <w:marRight w:val="0"/>
      <w:marTop w:val="0"/>
      <w:marBottom w:val="0"/>
      <w:divBdr>
        <w:top w:val="none" w:sz="0" w:space="0" w:color="auto"/>
        <w:left w:val="none" w:sz="0" w:space="0" w:color="auto"/>
        <w:bottom w:val="none" w:sz="0" w:space="0" w:color="auto"/>
        <w:right w:val="none" w:sz="0" w:space="0" w:color="auto"/>
      </w:divBdr>
    </w:div>
    <w:div w:id="1539321004">
      <w:bodyDiv w:val="1"/>
      <w:marLeft w:val="0"/>
      <w:marRight w:val="0"/>
      <w:marTop w:val="0"/>
      <w:marBottom w:val="0"/>
      <w:divBdr>
        <w:top w:val="none" w:sz="0" w:space="0" w:color="auto"/>
        <w:left w:val="none" w:sz="0" w:space="0" w:color="auto"/>
        <w:bottom w:val="none" w:sz="0" w:space="0" w:color="auto"/>
        <w:right w:val="none" w:sz="0" w:space="0" w:color="auto"/>
      </w:divBdr>
    </w:div>
    <w:div w:id="1539394441">
      <w:bodyDiv w:val="1"/>
      <w:marLeft w:val="0"/>
      <w:marRight w:val="0"/>
      <w:marTop w:val="0"/>
      <w:marBottom w:val="0"/>
      <w:divBdr>
        <w:top w:val="none" w:sz="0" w:space="0" w:color="auto"/>
        <w:left w:val="none" w:sz="0" w:space="0" w:color="auto"/>
        <w:bottom w:val="none" w:sz="0" w:space="0" w:color="auto"/>
        <w:right w:val="none" w:sz="0" w:space="0" w:color="auto"/>
      </w:divBdr>
    </w:div>
    <w:div w:id="1539464032">
      <w:bodyDiv w:val="1"/>
      <w:marLeft w:val="0"/>
      <w:marRight w:val="0"/>
      <w:marTop w:val="0"/>
      <w:marBottom w:val="0"/>
      <w:divBdr>
        <w:top w:val="none" w:sz="0" w:space="0" w:color="auto"/>
        <w:left w:val="none" w:sz="0" w:space="0" w:color="auto"/>
        <w:bottom w:val="none" w:sz="0" w:space="0" w:color="auto"/>
        <w:right w:val="none" w:sz="0" w:space="0" w:color="auto"/>
      </w:divBdr>
    </w:div>
    <w:div w:id="1539468705">
      <w:bodyDiv w:val="1"/>
      <w:marLeft w:val="0"/>
      <w:marRight w:val="0"/>
      <w:marTop w:val="0"/>
      <w:marBottom w:val="0"/>
      <w:divBdr>
        <w:top w:val="none" w:sz="0" w:space="0" w:color="auto"/>
        <w:left w:val="none" w:sz="0" w:space="0" w:color="auto"/>
        <w:bottom w:val="none" w:sz="0" w:space="0" w:color="auto"/>
        <w:right w:val="none" w:sz="0" w:space="0" w:color="auto"/>
      </w:divBdr>
    </w:div>
    <w:div w:id="1539513863">
      <w:bodyDiv w:val="1"/>
      <w:marLeft w:val="0"/>
      <w:marRight w:val="0"/>
      <w:marTop w:val="0"/>
      <w:marBottom w:val="0"/>
      <w:divBdr>
        <w:top w:val="none" w:sz="0" w:space="0" w:color="auto"/>
        <w:left w:val="none" w:sz="0" w:space="0" w:color="auto"/>
        <w:bottom w:val="none" w:sz="0" w:space="0" w:color="auto"/>
        <w:right w:val="none" w:sz="0" w:space="0" w:color="auto"/>
      </w:divBdr>
    </w:div>
    <w:div w:id="1539657483">
      <w:bodyDiv w:val="1"/>
      <w:marLeft w:val="0"/>
      <w:marRight w:val="0"/>
      <w:marTop w:val="0"/>
      <w:marBottom w:val="0"/>
      <w:divBdr>
        <w:top w:val="none" w:sz="0" w:space="0" w:color="auto"/>
        <w:left w:val="none" w:sz="0" w:space="0" w:color="auto"/>
        <w:bottom w:val="none" w:sz="0" w:space="0" w:color="auto"/>
        <w:right w:val="none" w:sz="0" w:space="0" w:color="auto"/>
      </w:divBdr>
    </w:div>
    <w:div w:id="1539776631">
      <w:bodyDiv w:val="1"/>
      <w:marLeft w:val="0"/>
      <w:marRight w:val="0"/>
      <w:marTop w:val="0"/>
      <w:marBottom w:val="0"/>
      <w:divBdr>
        <w:top w:val="none" w:sz="0" w:space="0" w:color="auto"/>
        <w:left w:val="none" w:sz="0" w:space="0" w:color="auto"/>
        <w:bottom w:val="none" w:sz="0" w:space="0" w:color="auto"/>
        <w:right w:val="none" w:sz="0" w:space="0" w:color="auto"/>
      </w:divBdr>
    </w:div>
    <w:div w:id="1539778482">
      <w:bodyDiv w:val="1"/>
      <w:marLeft w:val="0"/>
      <w:marRight w:val="0"/>
      <w:marTop w:val="0"/>
      <w:marBottom w:val="0"/>
      <w:divBdr>
        <w:top w:val="none" w:sz="0" w:space="0" w:color="auto"/>
        <w:left w:val="none" w:sz="0" w:space="0" w:color="auto"/>
        <w:bottom w:val="none" w:sz="0" w:space="0" w:color="auto"/>
        <w:right w:val="none" w:sz="0" w:space="0" w:color="auto"/>
      </w:divBdr>
    </w:div>
    <w:div w:id="1539780586">
      <w:bodyDiv w:val="1"/>
      <w:marLeft w:val="0"/>
      <w:marRight w:val="0"/>
      <w:marTop w:val="0"/>
      <w:marBottom w:val="0"/>
      <w:divBdr>
        <w:top w:val="none" w:sz="0" w:space="0" w:color="auto"/>
        <w:left w:val="none" w:sz="0" w:space="0" w:color="auto"/>
        <w:bottom w:val="none" w:sz="0" w:space="0" w:color="auto"/>
        <w:right w:val="none" w:sz="0" w:space="0" w:color="auto"/>
      </w:divBdr>
    </w:div>
    <w:div w:id="1539853784">
      <w:bodyDiv w:val="1"/>
      <w:marLeft w:val="0"/>
      <w:marRight w:val="0"/>
      <w:marTop w:val="0"/>
      <w:marBottom w:val="0"/>
      <w:divBdr>
        <w:top w:val="none" w:sz="0" w:space="0" w:color="auto"/>
        <w:left w:val="none" w:sz="0" w:space="0" w:color="auto"/>
        <w:bottom w:val="none" w:sz="0" w:space="0" w:color="auto"/>
        <w:right w:val="none" w:sz="0" w:space="0" w:color="auto"/>
      </w:divBdr>
    </w:div>
    <w:div w:id="1539932072">
      <w:bodyDiv w:val="1"/>
      <w:marLeft w:val="0"/>
      <w:marRight w:val="0"/>
      <w:marTop w:val="0"/>
      <w:marBottom w:val="0"/>
      <w:divBdr>
        <w:top w:val="none" w:sz="0" w:space="0" w:color="auto"/>
        <w:left w:val="none" w:sz="0" w:space="0" w:color="auto"/>
        <w:bottom w:val="none" w:sz="0" w:space="0" w:color="auto"/>
        <w:right w:val="none" w:sz="0" w:space="0" w:color="auto"/>
      </w:divBdr>
    </w:div>
    <w:div w:id="1539967788">
      <w:bodyDiv w:val="1"/>
      <w:marLeft w:val="0"/>
      <w:marRight w:val="0"/>
      <w:marTop w:val="0"/>
      <w:marBottom w:val="0"/>
      <w:divBdr>
        <w:top w:val="none" w:sz="0" w:space="0" w:color="auto"/>
        <w:left w:val="none" w:sz="0" w:space="0" w:color="auto"/>
        <w:bottom w:val="none" w:sz="0" w:space="0" w:color="auto"/>
        <w:right w:val="none" w:sz="0" w:space="0" w:color="auto"/>
      </w:divBdr>
    </w:div>
    <w:div w:id="1539969900">
      <w:bodyDiv w:val="1"/>
      <w:marLeft w:val="0"/>
      <w:marRight w:val="0"/>
      <w:marTop w:val="0"/>
      <w:marBottom w:val="0"/>
      <w:divBdr>
        <w:top w:val="none" w:sz="0" w:space="0" w:color="auto"/>
        <w:left w:val="none" w:sz="0" w:space="0" w:color="auto"/>
        <w:bottom w:val="none" w:sz="0" w:space="0" w:color="auto"/>
        <w:right w:val="none" w:sz="0" w:space="0" w:color="auto"/>
      </w:divBdr>
    </w:div>
    <w:div w:id="1540046017">
      <w:bodyDiv w:val="1"/>
      <w:marLeft w:val="0"/>
      <w:marRight w:val="0"/>
      <w:marTop w:val="0"/>
      <w:marBottom w:val="0"/>
      <w:divBdr>
        <w:top w:val="none" w:sz="0" w:space="0" w:color="auto"/>
        <w:left w:val="none" w:sz="0" w:space="0" w:color="auto"/>
        <w:bottom w:val="none" w:sz="0" w:space="0" w:color="auto"/>
        <w:right w:val="none" w:sz="0" w:space="0" w:color="auto"/>
      </w:divBdr>
    </w:div>
    <w:div w:id="1540049375">
      <w:bodyDiv w:val="1"/>
      <w:marLeft w:val="0"/>
      <w:marRight w:val="0"/>
      <w:marTop w:val="0"/>
      <w:marBottom w:val="0"/>
      <w:divBdr>
        <w:top w:val="none" w:sz="0" w:space="0" w:color="auto"/>
        <w:left w:val="none" w:sz="0" w:space="0" w:color="auto"/>
        <w:bottom w:val="none" w:sz="0" w:space="0" w:color="auto"/>
        <w:right w:val="none" w:sz="0" w:space="0" w:color="auto"/>
      </w:divBdr>
    </w:div>
    <w:div w:id="1540124410">
      <w:bodyDiv w:val="1"/>
      <w:marLeft w:val="0"/>
      <w:marRight w:val="0"/>
      <w:marTop w:val="0"/>
      <w:marBottom w:val="0"/>
      <w:divBdr>
        <w:top w:val="none" w:sz="0" w:space="0" w:color="auto"/>
        <w:left w:val="none" w:sz="0" w:space="0" w:color="auto"/>
        <w:bottom w:val="none" w:sz="0" w:space="0" w:color="auto"/>
        <w:right w:val="none" w:sz="0" w:space="0" w:color="auto"/>
      </w:divBdr>
    </w:div>
    <w:div w:id="1540240313">
      <w:bodyDiv w:val="1"/>
      <w:marLeft w:val="0"/>
      <w:marRight w:val="0"/>
      <w:marTop w:val="0"/>
      <w:marBottom w:val="0"/>
      <w:divBdr>
        <w:top w:val="none" w:sz="0" w:space="0" w:color="auto"/>
        <w:left w:val="none" w:sz="0" w:space="0" w:color="auto"/>
        <w:bottom w:val="none" w:sz="0" w:space="0" w:color="auto"/>
        <w:right w:val="none" w:sz="0" w:space="0" w:color="auto"/>
      </w:divBdr>
    </w:div>
    <w:div w:id="1540317943">
      <w:bodyDiv w:val="1"/>
      <w:marLeft w:val="0"/>
      <w:marRight w:val="0"/>
      <w:marTop w:val="0"/>
      <w:marBottom w:val="0"/>
      <w:divBdr>
        <w:top w:val="none" w:sz="0" w:space="0" w:color="auto"/>
        <w:left w:val="none" w:sz="0" w:space="0" w:color="auto"/>
        <w:bottom w:val="none" w:sz="0" w:space="0" w:color="auto"/>
        <w:right w:val="none" w:sz="0" w:space="0" w:color="auto"/>
      </w:divBdr>
    </w:div>
    <w:div w:id="1540318276">
      <w:bodyDiv w:val="1"/>
      <w:marLeft w:val="0"/>
      <w:marRight w:val="0"/>
      <w:marTop w:val="0"/>
      <w:marBottom w:val="0"/>
      <w:divBdr>
        <w:top w:val="none" w:sz="0" w:space="0" w:color="auto"/>
        <w:left w:val="none" w:sz="0" w:space="0" w:color="auto"/>
        <w:bottom w:val="none" w:sz="0" w:space="0" w:color="auto"/>
        <w:right w:val="none" w:sz="0" w:space="0" w:color="auto"/>
      </w:divBdr>
    </w:div>
    <w:div w:id="1540320125">
      <w:bodyDiv w:val="1"/>
      <w:marLeft w:val="0"/>
      <w:marRight w:val="0"/>
      <w:marTop w:val="0"/>
      <w:marBottom w:val="0"/>
      <w:divBdr>
        <w:top w:val="none" w:sz="0" w:space="0" w:color="auto"/>
        <w:left w:val="none" w:sz="0" w:space="0" w:color="auto"/>
        <w:bottom w:val="none" w:sz="0" w:space="0" w:color="auto"/>
        <w:right w:val="none" w:sz="0" w:space="0" w:color="auto"/>
      </w:divBdr>
    </w:div>
    <w:div w:id="1540556203">
      <w:bodyDiv w:val="1"/>
      <w:marLeft w:val="0"/>
      <w:marRight w:val="0"/>
      <w:marTop w:val="0"/>
      <w:marBottom w:val="0"/>
      <w:divBdr>
        <w:top w:val="none" w:sz="0" w:space="0" w:color="auto"/>
        <w:left w:val="none" w:sz="0" w:space="0" w:color="auto"/>
        <w:bottom w:val="none" w:sz="0" w:space="0" w:color="auto"/>
        <w:right w:val="none" w:sz="0" w:space="0" w:color="auto"/>
      </w:divBdr>
    </w:div>
    <w:div w:id="1540583598">
      <w:bodyDiv w:val="1"/>
      <w:marLeft w:val="0"/>
      <w:marRight w:val="0"/>
      <w:marTop w:val="0"/>
      <w:marBottom w:val="0"/>
      <w:divBdr>
        <w:top w:val="none" w:sz="0" w:space="0" w:color="auto"/>
        <w:left w:val="none" w:sz="0" w:space="0" w:color="auto"/>
        <w:bottom w:val="none" w:sz="0" w:space="0" w:color="auto"/>
        <w:right w:val="none" w:sz="0" w:space="0" w:color="auto"/>
      </w:divBdr>
    </w:div>
    <w:div w:id="1540630632">
      <w:bodyDiv w:val="1"/>
      <w:marLeft w:val="0"/>
      <w:marRight w:val="0"/>
      <w:marTop w:val="0"/>
      <w:marBottom w:val="0"/>
      <w:divBdr>
        <w:top w:val="none" w:sz="0" w:space="0" w:color="auto"/>
        <w:left w:val="none" w:sz="0" w:space="0" w:color="auto"/>
        <w:bottom w:val="none" w:sz="0" w:space="0" w:color="auto"/>
        <w:right w:val="none" w:sz="0" w:space="0" w:color="auto"/>
      </w:divBdr>
    </w:div>
    <w:div w:id="1540972427">
      <w:bodyDiv w:val="1"/>
      <w:marLeft w:val="0"/>
      <w:marRight w:val="0"/>
      <w:marTop w:val="0"/>
      <w:marBottom w:val="0"/>
      <w:divBdr>
        <w:top w:val="none" w:sz="0" w:space="0" w:color="auto"/>
        <w:left w:val="none" w:sz="0" w:space="0" w:color="auto"/>
        <w:bottom w:val="none" w:sz="0" w:space="0" w:color="auto"/>
        <w:right w:val="none" w:sz="0" w:space="0" w:color="auto"/>
      </w:divBdr>
    </w:div>
    <w:div w:id="1541017019">
      <w:bodyDiv w:val="1"/>
      <w:marLeft w:val="0"/>
      <w:marRight w:val="0"/>
      <w:marTop w:val="0"/>
      <w:marBottom w:val="0"/>
      <w:divBdr>
        <w:top w:val="none" w:sz="0" w:space="0" w:color="auto"/>
        <w:left w:val="none" w:sz="0" w:space="0" w:color="auto"/>
        <w:bottom w:val="none" w:sz="0" w:space="0" w:color="auto"/>
        <w:right w:val="none" w:sz="0" w:space="0" w:color="auto"/>
      </w:divBdr>
    </w:div>
    <w:div w:id="1541211212">
      <w:bodyDiv w:val="1"/>
      <w:marLeft w:val="0"/>
      <w:marRight w:val="0"/>
      <w:marTop w:val="0"/>
      <w:marBottom w:val="0"/>
      <w:divBdr>
        <w:top w:val="none" w:sz="0" w:space="0" w:color="auto"/>
        <w:left w:val="none" w:sz="0" w:space="0" w:color="auto"/>
        <w:bottom w:val="none" w:sz="0" w:space="0" w:color="auto"/>
        <w:right w:val="none" w:sz="0" w:space="0" w:color="auto"/>
      </w:divBdr>
    </w:div>
    <w:div w:id="1541237799">
      <w:bodyDiv w:val="1"/>
      <w:marLeft w:val="0"/>
      <w:marRight w:val="0"/>
      <w:marTop w:val="0"/>
      <w:marBottom w:val="0"/>
      <w:divBdr>
        <w:top w:val="none" w:sz="0" w:space="0" w:color="auto"/>
        <w:left w:val="none" w:sz="0" w:space="0" w:color="auto"/>
        <w:bottom w:val="none" w:sz="0" w:space="0" w:color="auto"/>
        <w:right w:val="none" w:sz="0" w:space="0" w:color="auto"/>
      </w:divBdr>
    </w:div>
    <w:div w:id="1541362546">
      <w:bodyDiv w:val="1"/>
      <w:marLeft w:val="0"/>
      <w:marRight w:val="0"/>
      <w:marTop w:val="0"/>
      <w:marBottom w:val="0"/>
      <w:divBdr>
        <w:top w:val="none" w:sz="0" w:space="0" w:color="auto"/>
        <w:left w:val="none" w:sz="0" w:space="0" w:color="auto"/>
        <w:bottom w:val="none" w:sz="0" w:space="0" w:color="auto"/>
        <w:right w:val="none" w:sz="0" w:space="0" w:color="auto"/>
      </w:divBdr>
    </w:div>
    <w:div w:id="1541362945">
      <w:bodyDiv w:val="1"/>
      <w:marLeft w:val="0"/>
      <w:marRight w:val="0"/>
      <w:marTop w:val="0"/>
      <w:marBottom w:val="0"/>
      <w:divBdr>
        <w:top w:val="none" w:sz="0" w:space="0" w:color="auto"/>
        <w:left w:val="none" w:sz="0" w:space="0" w:color="auto"/>
        <w:bottom w:val="none" w:sz="0" w:space="0" w:color="auto"/>
        <w:right w:val="none" w:sz="0" w:space="0" w:color="auto"/>
      </w:divBdr>
    </w:div>
    <w:div w:id="1541431963">
      <w:bodyDiv w:val="1"/>
      <w:marLeft w:val="0"/>
      <w:marRight w:val="0"/>
      <w:marTop w:val="0"/>
      <w:marBottom w:val="0"/>
      <w:divBdr>
        <w:top w:val="none" w:sz="0" w:space="0" w:color="auto"/>
        <w:left w:val="none" w:sz="0" w:space="0" w:color="auto"/>
        <w:bottom w:val="none" w:sz="0" w:space="0" w:color="auto"/>
        <w:right w:val="none" w:sz="0" w:space="0" w:color="auto"/>
      </w:divBdr>
    </w:div>
    <w:div w:id="1541434307">
      <w:bodyDiv w:val="1"/>
      <w:marLeft w:val="0"/>
      <w:marRight w:val="0"/>
      <w:marTop w:val="0"/>
      <w:marBottom w:val="0"/>
      <w:divBdr>
        <w:top w:val="none" w:sz="0" w:space="0" w:color="auto"/>
        <w:left w:val="none" w:sz="0" w:space="0" w:color="auto"/>
        <w:bottom w:val="none" w:sz="0" w:space="0" w:color="auto"/>
        <w:right w:val="none" w:sz="0" w:space="0" w:color="auto"/>
      </w:divBdr>
    </w:div>
    <w:div w:id="1541438760">
      <w:bodyDiv w:val="1"/>
      <w:marLeft w:val="0"/>
      <w:marRight w:val="0"/>
      <w:marTop w:val="0"/>
      <w:marBottom w:val="0"/>
      <w:divBdr>
        <w:top w:val="none" w:sz="0" w:space="0" w:color="auto"/>
        <w:left w:val="none" w:sz="0" w:space="0" w:color="auto"/>
        <w:bottom w:val="none" w:sz="0" w:space="0" w:color="auto"/>
        <w:right w:val="none" w:sz="0" w:space="0" w:color="auto"/>
      </w:divBdr>
    </w:div>
    <w:div w:id="1541631930">
      <w:bodyDiv w:val="1"/>
      <w:marLeft w:val="0"/>
      <w:marRight w:val="0"/>
      <w:marTop w:val="0"/>
      <w:marBottom w:val="0"/>
      <w:divBdr>
        <w:top w:val="none" w:sz="0" w:space="0" w:color="auto"/>
        <w:left w:val="none" w:sz="0" w:space="0" w:color="auto"/>
        <w:bottom w:val="none" w:sz="0" w:space="0" w:color="auto"/>
        <w:right w:val="none" w:sz="0" w:space="0" w:color="auto"/>
      </w:divBdr>
    </w:div>
    <w:div w:id="1541698327">
      <w:bodyDiv w:val="1"/>
      <w:marLeft w:val="0"/>
      <w:marRight w:val="0"/>
      <w:marTop w:val="0"/>
      <w:marBottom w:val="0"/>
      <w:divBdr>
        <w:top w:val="none" w:sz="0" w:space="0" w:color="auto"/>
        <w:left w:val="none" w:sz="0" w:space="0" w:color="auto"/>
        <w:bottom w:val="none" w:sz="0" w:space="0" w:color="auto"/>
        <w:right w:val="none" w:sz="0" w:space="0" w:color="auto"/>
      </w:divBdr>
    </w:div>
    <w:div w:id="1541820647">
      <w:bodyDiv w:val="1"/>
      <w:marLeft w:val="0"/>
      <w:marRight w:val="0"/>
      <w:marTop w:val="0"/>
      <w:marBottom w:val="0"/>
      <w:divBdr>
        <w:top w:val="none" w:sz="0" w:space="0" w:color="auto"/>
        <w:left w:val="none" w:sz="0" w:space="0" w:color="auto"/>
        <w:bottom w:val="none" w:sz="0" w:space="0" w:color="auto"/>
        <w:right w:val="none" w:sz="0" w:space="0" w:color="auto"/>
      </w:divBdr>
    </w:div>
    <w:div w:id="1541867128">
      <w:bodyDiv w:val="1"/>
      <w:marLeft w:val="0"/>
      <w:marRight w:val="0"/>
      <w:marTop w:val="0"/>
      <w:marBottom w:val="0"/>
      <w:divBdr>
        <w:top w:val="none" w:sz="0" w:space="0" w:color="auto"/>
        <w:left w:val="none" w:sz="0" w:space="0" w:color="auto"/>
        <w:bottom w:val="none" w:sz="0" w:space="0" w:color="auto"/>
        <w:right w:val="none" w:sz="0" w:space="0" w:color="auto"/>
      </w:divBdr>
    </w:div>
    <w:div w:id="1541895219">
      <w:bodyDiv w:val="1"/>
      <w:marLeft w:val="0"/>
      <w:marRight w:val="0"/>
      <w:marTop w:val="0"/>
      <w:marBottom w:val="0"/>
      <w:divBdr>
        <w:top w:val="none" w:sz="0" w:space="0" w:color="auto"/>
        <w:left w:val="none" w:sz="0" w:space="0" w:color="auto"/>
        <w:bottom w:val="none" w:sz="0" w:space="0" w:color="auto"/>
        <w:right w:val="none" w:sz="0" w:space="0" w:color="auto"/>
      </w:divBdr>
    </w:div>
    <w:div w:id="1541896323">
      <w:bodyDiv w:val="1"/>
      <w:marLeft w:val="0"/>
      <w:marRight w:val="0"/>
      <w:marTop w:val="0"/>
      <w:marBottom w:val="0"/>
      <w:divBdr>
        <w:top w:val="none" w:sz="0" w:space="0" w:color="auto"/>
        <w:left w:val="none" w:sz="0" w:space="0" w:color="auto"/>
        <w:bottom w:val="none" w:sz="0" w:space="0" w:color="auto"/>
        <w:right w:val="none" w:sz="0" w:space="0" w:color="auto"/>
      </w:divBdr>
    </w:div>
    <w:div w:id="1541937431">
      <w:bodyDiv w:val="1"/>
      <w:marLeft w:val="0"/>
      <w:marRight w:val="0"/>
      <w:marTop w:val="0"/>
      <w:marBottom w:val="0"/>
      <w:divBdr>
        <w:top w:val="none" w:sz="0" w:space="0" w:color="auto"/>
        <w:left w:val="none" w:sz="0" w:space="0" w:color="auto"/>
        <w:bottom w:val="none" w:sz="0" w:space="0" w:color="auto"/>
        <w:right w:val="none" w:sz="0" w:space="0" w:color="auto"/>
      </w:divBdr>
    </w:div>
    <w:div w:id="1542086721">
      <w:bodyDiv w:val="1"/>
      <w:marLeft w:val="0"/>
      <w:marRight w:val="0"/>
      <w:marTop w:val="0"/>
      <w:marBottom w:val="0"/>
      <w:divBdr>
        <w:top w:val="none" w:sz="0" w:space="0" w:color="auto"/>
        <w:left w:val="none" w:sz="0" w:space="0" w:color="auto"/>
        <w:bottom w:val="none" w:sz="0" w:space="0" w:color="auto"/>
        <w:right w:val="none" w:sz="0" w:space="0" w:color="auto"/>
      </w:divBdr>
    </w:div>
    <w:div w:id="1542092358">
      <w:bodyDiv w:val="1"/>
      <w:marLeft w:val="0"/>
      <w:marRight w:val="0"/>
      <w:marTop w:val="0"/>
      <w:marBottom w:val="0"/>
      <w:divBdr>
        <w:top w:val="none" w:sz="0" w:space="0" w:color="auto"/>
        <w:left w:val="none" w:sz="0" w:space="0" w:color="auto"/>
        <w:bottom w:val="none" w:sz="0" w:space="0" w:color="auto"/>
        <w:right w:val="none" w:sz="0" w:space="0" w:color="auto"/>
      </w:divBdr>
    </w:div>
    <w:div w:id="1542136074">
      <w:bodyDiv w:val="1"/>
      <w:marLeft w:val="0"/>
      <w:marRight w:val="0"/>
      <w:marTop w:val="0"/>
      <w:marBottom w:val="0"/>
      <w:divBdr>
        <w:top w:val="none" w:sz="0" w:space="0" w:color="auto"/>
        <w:left w:val="none" w:sz="0" w:space="0" w:color="auto"/>
        <w:bottom w:val="none" w:sz="0" w:space="0" w:color="auto"/>
        <w:right w:val="none" w:sz="0" w:space="0" w:color="auto"/>
      </w:divBdr>
    </w:div>
    <w:div w:id="1542278099">
      <w:bodyDiv w:val="1"/>
      <w:marLeft w:val="0"/>
      <w:marRight w:val="0"/>
      <w:marTop w:val="0"/>
      <w:marBottom w:val="0"/>
      <w:divBdr>
        <w:top w:val="none" w:sz="0" w:space="0" w:color="auto"/>
        <w:left w:val="none" w:sz="0" w:space="0" w:color="auto"/>
        <w:bottom w:val="none" w:sz="0" w:space="0" w:color="auto"/>
        <w:right w:val="none" w:sz="0" w:space="0" w:color="auto"/>
      </w:divBdr>
    </w:div>
    <w:div w:id="1542401290">
      <w:bodyDiv w:val="1"/>
      <w:marLeft w:val="0"/>
      <w:marRight w:val="0"/>
      <w:marTop w:val="0"/>
      <w:marBottom w:val="0"/>
      <w:divBdr>
        <w:top w:val="none" w:sz="0" w:space="0" w:color="auto"/>
        <w:left w:val="none" w:sz="0" w:space="0" w:color="auto"/>
        <w:bottom w:val="none" w:sz="0" w:space="0" w:color="auto"/>
        <w:right w:val="none" w:sz="0" w:space="0" w:color="auto"/>
      </w:divBdr>
    </w:div>
    <w:div w:id="1542475209">
      <w:bodyDiv w:val="1"/>
      <w:marLeft w:val="0"/>
      <w:marRight w:val="0"/>
      <w:marTop w:val="0"/>
      <w:marBottom w:val="0"/>
      <w:divBdr>
        <w:top w:val="none" w:sz="0" w:space="0" w:color="auto"/>
        <w:left w:val="none" w:sz="0" w:space="0" w:color="auto"/>
        <w:bottom w:val="none" w:sz="0" w:space="0" w:color="auto"/>
        <w:right w:val="none" w:sz="0" w:space="0" w:color="auto"/>
      </w:divBdr>
    </w:div>
    <w:div w:id="1542547117">
      <w:bodyDiv w:val="1"/>
      <w:marLeft w:val="0"/>
      <w:marRight w:val="0"/>
      <w:marTop w:val="0"/>
      <w:marBottom w:val="0"/>
      <w:divBdr>
        <w:top w:val="none" w:sz="0" w:space="0" w:color="auto"/>
        <w:left w:val="none" w:sz="0" w:space="0" w:color="auto"/>
        <w:bottom w:val="none" w:sz="0" w:space="0" w:color="auto"/>
        <w:right w:val="none" w:sz="0" w:space="0" w:color="auto"/>
      </w:divBdr>
    </w:div>
    <w:div w:id="1542597110">
      <w:bodyDiv w:val="1"/>
      <w:marLeft w:val="0"/>
      <w:marRight w:val="0"/>
      <w:marTop w:val="0"/>
      <w:marBottom w:val="0"/>
      <w:divBdr>
        <w:top w:val="none" w:sz="0" w:space="0" w:color="auto"/>
        <w:left w:val="none" w:sz="0" w:space="0" w:color="auto"/>
        <w:bottom w:val="none" w:sz="0" w:space="0" w:color="auto"/>
        <w:right w:val="none" w:sz="0" w:space="0" w:color="auto"/>
      </w:divBdr>
    </w:div>
    <w:div w:id="1542673577">
      <w:bodyDiv w:val="1"/>
      <w:marLeft w:val="0"/>
      <w:marRight w:val="0"/>
      <w:marTop w:val="0"/>
      <w:marBottom w:val="0"/>
      <w:divBdr>
        <w:top w:val="none" w:sz="0" w:space="0" w:color="auto"/>
        <w:left w:val="none" w:sz="0" w:space="0" w:color="auto"/>
        <w:bottom w:val="none" w:sz="0" w:space="0" w:color="auto"/>
        <w:right w:val="none" w:sz="0" w:space="0" w:color="auto"/>
      </w:divBdr>
    </w:div>
    <w:div w:id="1542742781">
      <w:bodyDiv w:val="1"/>
      <w:marLeft w:val="0"/>
      <w:marRight w:val="0"/>
      <w:marTop w:val="0"/>
      <w:marBottom w:val="0"/>
      <w:divBdr>
        <w:top w:val="none" w:sz="0" w:space="0" w:color="auto"/>
        <w:left w:val="none" w:sz="0" w:space="0" w:color="auto"/>
        <w:bottom w:val="none" w:sz="0" w:space="0" w:color="auto"/>
        <w:right w:val="none" w:sz="0" w:space="0" w:color="auto"/>
      </w:divBdr>
    </w:div>
    <w:div w:id="1542790296">
      <w:bodyDiv w:val="1"/>
      <w:marLeft w:val="0"/>
      <w:marRight w:val="0"/>
      <w:marTop w:val="0"/>
      <w:marBottom w:val="0"/>
      <w:divBdr>
        <w:top w:val="none" w:sz="0" w:space="0" w:color="auto"/>
        <w:left w:val="none" w:sz="0" w:space="0" w:color="auto"/>
        <w:bottom w:val="none" w:sz="0" w:space="0" w:color="auto"/>
        <w:right w:val="none" w:sz="0" w:space="0" w:color="auto"/>
      </w:divBdr>
    </w:div>
    <w:div w:id="1542937737">
      <w:bodyDiv w:val="1"/>
      <w:marLeft w:val="0"/>
      <w:marRight w:val="0"/>
      <w:marTop w:val="0"/>
      <w:marBottom w:val="0"/>
      <w:divBdr>
        <w:top w:val="none" w:sz="0" w:space="0" w:color="auto"/>
        <w:left w:val="none" w:sz="0" w:space="0" w:color="auto"/>
        <w:bottom w:val="none" w:sz="0" w:space="0" w:color="auto"/>
        <w:right w:val="none" w:sz="0" w:space="0" w:color="auto"/>
      </w:divBdr>
    </w:div>
    <w:div w:id="1543058539">
      <w:bodyDiv w:val="1"/>
      <w:marLeft w:val="0"/>
      <w:marRight w:val="0"/>
      <w:marTop w:val="0"/>
      <w:marBottom w:val="0"/>
      <w:divBdr>
        <w:top w:val="none" w:sz="0" w:space="0" w:color="auto"/>
        <w:left w:val="none" w:sz="0" w:space="0" w:color="auto"/>
        <w:bottom w:val="none" w:sz="0" w:space="0" w:color="auto"/>
        <w:right w:val="none" w:sz="0" w:space="0" w:color="auto"/>
      </w:divBdr>
    </w:div>
    <w:div w:id="1543059580">
      <w:bodyDiv w:val="1"/>
      <w:marLeft w:val="0"/>
      <w:marRight w:val="0"/>
      <w:marTop w:val="0"/>
      <w:marBottom w:val="0"/>
      <w:divBdr>
        <w:top w:val="none" w:sz="0" w:space="0" w:color="auto"/>
        <w:left w:val="none" w:sz="0" w:space="0" w:color="auto"/>
        <w:bottom w:val="none" w:sz="0" w:space="0" w:color="auto"/>
        <w:right w:val="none" w:sz="0" w:space="0" w:color="auto"/>
      </w:divBdr>
    </w:div>
    <w:div w:id="1543132906">
      <w:bodyDiv w:val="1"/>
      <w:marLeft w:val="0"/>
      <w:marRight w:val="0"/>
      <w:marTop w:val="0"/>
      <w:marBottom w:val="0"/>
      <w:divBdr>
        <w:top w:val="none" w:sz="0" w:space="0" w:color="auto"/>
        <w:left w:val="none" w:sz="0" w:space="0" w:color="auto"/>
        <w:bottom w:val="none" w:sz="0" w:space="0" w:color="auto"/>
        <w:right w:val="none" w:sz="0" w:space="0" w:color="auto"/>
      </w:divBdr>
    </w:div>
    <w:div w:id="1543206611">
      <w:bodyDiv w:val="1"/>
      <w:marLeft w:val="0"/>
      <w:marRight w:val="0"/>
      <w:marTop w:val="0"/>
      <w:marBottom w:val="0"/>
      <w:divBdr>
        <w:top w:val="none" w:sz="0" w:space="0" w:color="auto"/>
        <w:left w:val="none" w:sz="0" w:space="0" w:color="auto"/>
        <w:bottom w:val="none" w:sz="0" w:space="0" w:color="auto"/>
        <w:right w:val="none" w:sz="0" w:space="0" w:color="auto"/>
      </w:divBdr>
    </w:div>
    <w:div w:id="1543325385">
      <w:bodyDiv w:val="1"/>
      <w:marLeft w:val="0"/>
      <w:marRight w:val="0"/>
      <w:marTop w:val="0"/>
      <w:marBottom w:val="0"/>
      <w:divBdr>
        <w:top w:val="none" w:sz="0" w:space="0" w:color="auto"/>
        <w:left w:val="none" w:sz="0" w:space="0" w:color="auto"/>
        <w:bottom w:val="none" w:sz="0" w:space="0" w:color="auto"/>
        <w:right w:val="none" w:sz="0" w:space="0" w:color="auto"/>
      </w:divBdr>
    </w:div>
    <w:div w:id="1543588672">
      <w:bodyDiv w:val="1"/>
      <w:marLeft w:val="0"/>
      <w:marRight w:val="0"/>
      <w:marTop w:val="0"/>
      <w:marBottom w:val="0"/>
      <w:divBdr>
        <w:top w:val="none" w:sz="0" w:space="0" w:color="auto"/>
        <w:left w:val="none" w:sz="0" w:space="0" w:color="auto"/>
        <w:bottom w:val="none" w:sz="0" w:space="0" w:color="auto"/>
        <w:right w:val="none" w:sz="0" w:space="0" w:color="auto"/>
      </w:divBdr>
    </w:div>
    <w:div w:id="1543593711">
      <w:bodyDiv w:val="1"/>
      <w:marLeft w:val="0"/>
      <w:marRight w:val="0"/>
      <w:marTop w:val="0"/>
      <w:marBottom w:val="0"/>
      <w:divBdr>
        <w:top w:val="none" w:sz="0" w:space="0" w:color="auto"/>
        <w:left w:val="none" w:sz="0" w:space="0" w:color="auto"/>
        <w:bottom w:val="none" w:sz="0" w:space="0" w:color="auto"/>
        <w:right w:val="none" w:sz="0" w:space="0" w:color="auto"/>
      </w:divBdr>
    </w:div>
    <w:div w:id="1543707929">
      <w:bodyDiv w:val="1"/>
      <w:marLeft w:val="0"/>
      <w:marRight w:val="0"/>
      <w:marTop w:val="0"/>
      <w:marBottom w:val="0"/>
      <w:divBdr>
        <w:top w:val="none" w:sz="0" w:space="0" w:color="auto"/>
        <w:left w:val="none" w:sz="0" w:space="0" w:color="auto"/>
        <w:bottom w:val="none" w:sz="0" w:space="0" w:color="auto"/>
        <w:right w:val="none" w:sz="0" w:space="0" w:color="auto"/>
      </w:divBdr>
    </w:div>
    <w:div w:id="1543789193">
      <w:bodyDiv w:val="1"/>
      <w:marLeft w:val="0"/>
      <w:marRight w:val="0"/>
      <w:marTop w:val="0"/>
      <w:marBottom w:val="0"/>
      <w:divBdr>
        <w:top w:val="none" w:sz="0" w:space="0" w:color="auto"/>
        <w:left w:val="none" w:sz="0" w:space="0" w:color="auto"/>
        <w:bottom w:val="none" w:sz="0" w:space="0" w:color="auto"/>
        <w:right w:val="none" w:sz="0" w:space="0" w:color="auto"/>
      </w:divBdr>
    </w:div>
    <w:div w:id="1543904830">
      <w:bodyDiv w:val="1"/>
      <w:marLeft w:val="0"/>
      <w:marRight w:val="0"/>
      <w:marTop w:val="0"/>
      <w:marBottom w:val="0"/>
      <w:divBdr>
        <w:top w:val="none" w:sz="0" w:space="0" w:color="auto"/>
        <w:left w:val="none" w:sz="0" w:space="0" w:color="auto"/>
        <w:bottom w:val="none" w:sz="0" w:space="0" w:color="auto"/>
        <w:right w:val="none" w:sz="0" w:space="0" w:color="auto"/>
      </w:divBdr>
    </w:div>
    <w:div w:id="1543983792">
      <w:bodyDiv w:val="1"/>
      <w:marLeft w:val="0"/>
      <w:marRight w:val="0"/>
      <w:marTop w:val="0"/>
      <w:marBottom w:val="0"/>
      <w:divBdr>
        <w:top w:val="none" w:sz="0" w:space="0" w:color="auto"/>
        <w:left w:val="none" w:sz="0" w:space="0" w:color="auto"/>
        <w:bottom w:val="none" w:sz="0" w:space="0" w:color="auto"/>
        <w:right w:val="none" w:sz="0" w:space="0" w:color="auto"/>
      </w:divBdr>
    </w:div>
    <w:div w:id="1544054088">
      <w:bodyDiv w:val="1"/>
      <w:marLeft w:val="0"/>
      <w:marRight w:val="0"/>
      <w:marTop w:val="0"/>
      <w:marBottom w:val="0"/>
      <w:divBdr>
        <w:top w:val="none" w:sz="0" w:space="0" w:color="auto"/>
        <w:left w:val="none" w:sz="0" w:space="0" w:color="auto"/>
        <w:bottom w:val="none" w:sz="0" w:space="0" w:color="auto"/>
        <w:right w:val="none" w:sz="0" w:space="0" w:color="auto"/>
      </w:divBdr>
    </w:div>
    <w:div w:id="1544056150">
      <w:bodyDiv w:val="1"/>
      <w:marLeft w:val="0"/>
      <w:marRight w:val="0"/>
      <w:marTop w:val="0"/>
      <w:marBottom w:val="0"/>
      <w:divBdr>
        <w:top w:val="none" w:sz="0" w:space="0" w:color="auto"/>
        <w:left w:val="none" w:sz="0" w:space="0" w:color="auto"/>
        <w:bottom w:val="none" w:sz="0" w:space="0" w:color="auto"/>
        <w:right w:val="none" w:sz="0" w:space="0" w:color="auto"/>
      </w:divBdr>
    </w:div>
    <w:div w:id="1544245196">
      <w:bodyDiv w:val="1"/>
      <w:marLeft w:val="0"/>
      <w:marRight w:val="0"/>
      <w:marTop w:val="0"/>
      <w:marBottom w:val="0"/>
      <w:divBdr>
        <w:top w:val="none" w:sz="0" w:space="0" w:color="auto"/>
        <w:left w:val="none" w:sz="0" w:space="0" w:color="auto"/>
        <w:bottom w:val="none" w:sz="0" w:space="0" w:color="auto"/>
        <w:right w:val="none" w:sz="0" w:space="0" w:color="auto"/>
      </w:divBdr>
    </w:div>
    <w:div w:id="1544322357">
      <w:bodyDiv w:val="1"/>
      <w:marLeft w:val="0"/>
      <w:marRight w:val="0"/>
      <w:marTop w:val="0"/>
      <w:marBottom w:val="0"/>
      <w:divBdr>
        <w:top w:val="none" w:sz="0" w:space="0" w:color="auto"/>
        <w:left w:val="none" w:sz="0" w:space="0" w:color="auto"/>
        <w:bottom w:val="none" w:sz="0" w:space="0" w:color="auto"/>
        <w:right w:val="none" w:sz="0" w:space="0" w:color="auto"/>
      </w:divBdr>
    </w:div>
    <w:div w:id="1544437272">
      <w:bodyDiv w:val="1"/>
      <w:marLeft w:val="0"/>
      <w:marRight w:val="0"/>
      <w:marTop w:val="0"/>
      <w:marBottom w:val="0"/>
      <w:divBdr>
        <w:top w:val="none" w:sz="0" w:space="0" w:color="auto"/>
        <w:left w:val="none" w:sz="0" w:space="0" w:color="auto"/>
        <w:bottom w:val="none" w:sz="0" w:space="0" w:color="auto"/>
        <w:right w:val="none" w:sz="0" w:space="0" w:color="auto"/>
      </w:divBdr>
    </w:div>
    <w:div w:id="1544514334">
      <w:bodyDiv w:val="1"/>
      <w:marLeft w:val="0"/>
      <w:marRight w:val="0"/>
      <w:marTop w:val="0"/>
      <w:marBottom w:val="0"/>
      <w:divBdr>
        <w:top w:val="none" w:sz="0" w:space="0" w:color="auto"/>
        <w:left w:val="none" w:sz="0" w:space="0" w:color="auto"/>
        <w:bottom w:val="none" w:sz="0" w:space="0" w:color="auto"/>
        <w:right w:val="none" w:sz="0" w:space="0" w:color="auto"/>
      </w:divBdr>
    </w:div>
    <w:div w:id="1544558221">
      <w:bodyDiv w:val="1"/>
      <w:marLeft w:val="0"/>
      <w:marRight w:val="0"/>
      <w:marTop w:val="0"/>
      <w:marBottom w:val="0"/>
      <w:divBdr>
        <w:top w:val="none" w:sz="0" w:space="0" w:color="auto"/>
        <w:left w:val="none" w:sz="0" w:space="0" w:color="auto"/>
        <w:bottom w:val="none" w:sz="0" w:space="0" w:color="auto"/>
        <w:right w:val="none" w:sz="0" w:space="0" w:color="auto"/>
      </w:divBdr>
    </w:div>
    <w:div w:id="1544631640">
      <w:bodyDiv w:val="1"/>
      <w:marLeft w:val="0"/>
      <w:marRight w:val="0"/>
      <w:marTop w:val="0"/>
      <w:marBottom w:val="0"/>
      <w:divBdr>
        <w:top w:val="none" w:sz="0" w:space="0" w:color="auto"/>
        <w:left w:val="none" w:sz="0" w:space="0" w:color="auto"/>
        <w:bottom w:val="none" w:sz="0" w:space="0" w:color="auto"/>
        <w:right w:val="none" w:sz="0" w:space="0" w:color="auto"/>
      </w:divBdr>
    </w:div>
    <w:div w:id="1544639096">
      <w:bodyDiv w:val="1"/>
      <w:marLeft w:val="0"/>
      <w:marRight w:val="0"/>
      <w:marTop w:val="0"/>
      <w:marBottom w:val="0"/>
      <w:divBdr>
        <w:top w:val="none" w:sz="0" w:space="0" w:color="auto"/>
        <w:left w:val="none" w:sz="0" w:space="0" w:color="auto"/>
        <w:bottom w:val="none" w:sz="0" w:space="0" w:color="auto"/>
        <w:right w:val="none" w:sz="0" w:space="0" w:color="auto"/>
      </w:divBdr>
    </w:div>
    <w:div w:id="1544905195">
      <w:bodyDiv w:val="1"/>
      <w:marLeft w:val="0"/>
      <w:marRight w:val="0"/>
      <w:marTop w:val="0"/>
      <w:marBottom w:val="0"/>
      <w:divBdr>
        <w:top w:val="none" w:sz="0" w:space="0" w:color="auto"/>
        <w:left w:val="none" w:sz="0" w:space="0" w:color="auto"/>
        <w:bottom w:val="none" w:sz="0" w:space="0" w:color="auto"/>
        <w:right w:val="none" w:sz="0" w:space="0" w:color="auto"/>
      </w:divBdr>
    </w:div>
    <w:div w:id="1545017766">
      <w:bodyDiv w:val="1"/>
      <w:marLeft w:val="0"/>
      <w:marRight w:val="0"/>
      <w:marTop w:val="0"/>
      <w:marBottom w:val="0"/>
      <w:divBdr>
        <w:top w:val="none" w:sz="0" w:space="0" w:color="auto"/>
        <w:left w:val="none" w:sz="0" w:space="0" w:color="auto"/>
        <w:bottom w:val="none" w:sz="0" w:space="0" w:color="auto"/>
        <w:right w:val="none" w:sz="0" w:space="0" w:color="auto"/>
      </w:divBdr>
    </w:div>
    <w:div w:id="1545168770">
      <w:bodyDiv w:val="1"/>
      <w:marLeft w:val="0"/>
      <w:marRight w:val="0"/>
      <w:marTop w:val="0"/>
      <w:marBottom w:val="0"/>
      <w:divBdr>
        <w:top w:val="none" w:sz="0" w:space="0" w:color="auto"/>
        <w:left w:val="none" w:sz="0" w:space="0" w:color="auto"/>
        <w:bottom w:val="none" w:sz="0" w:space="0" w:color="auto"/>
        <w:right w:val="none" w:sz="0" w:space="0" w:color="auto"/>
      </w:divBdr>
    </w:div>
    <w:div w:id="1545210973">
      <w:bodyDiv w:val="1"/>
      <w:marLeft w:val="0"/>
      <w:marRight w:val="0"/>
      <w:marTop w:val="0"/>
      <w:marBottom w:val="0"/>
      <w:divBdr>
        <w:top w:val="none" w:sz="0" w:space="0" w:color="auto"/>
        <w:left w:val="none" w:sz="0" w:space="0" w:color="auto"/>
        <w:bottom w:val="none" w:sz="0" w:space="0" w:color="auto"/>
        <w:right w:val="none" w:sz="0" w:space="0" w:color="auto"/>
      </w:divBdr>
    </w:div>
    <w:div w:id="1545287911">
      <w:bodyDiv w:val="1"/>
      <w:marLeft w:val="0"/>
      <w:marRight w:val="0"/>
      <w:marTop w:val="0"/>
      <w:marBottom w:val="0"/>
      <w:divBdr>
        <w:top w:val="none" w:sz="0" w:space="0" w:color="auto"/>
        <w:left w:val="none" w:sz="0" w:space="0" w:color="auto"/>
        <w:bottom w:val="none" w:sz="0" w:space="0" w:color="auto"/>
        <w:right w:val="none" w:sz="0" w:space="0" w:color="auto"/>
      </w:divBdr>
    </w:div>
    <w:div w:id="1545602954">
      <w:bodyDiv w:val="1"/>
      <w:marLeft w:val="0"/>
      <w:marRight w:val="0"/>
      <w:marTop w:val="0"/>
      <w:marBottom w:val="0"/>
      <w:divBdr>
        <w:top w:val="none" w:sz="0" w:space="0" w:color="auto"/>
        <w:left w:val="none" w:sz="0" w:space="0" w:color="auto"/>
        <w:bottom w:val="none" w:sz="0" w:space="0" w:color="auto"/>
        <w:right w:val="none" w:sz="0" w:space="0" w:color="auto"/>
      </w:divBdr>
    </w:div>
    <w:div w:id="1545631248">
      <w:bodyDiv w:val="1"/>
      <w:marLeft w:val="0"/>
      <w:marRight w:val="0"/>
      <w:marTop w:val="0"/>
      <w:marBottom w:val="0"/>
      <w:divBdr>
        <w:top w:val="none" w:sz="0" w:space="0" w:color="auto"/>
        <w:left w:val="none" w:sz="0" w:space="0" w:color="auto"/>
        <w:bottom w:val="none" w:sz="0" w:space="0" w:color="auto"/>
        <w:right w:val="none" w:sz="0" w:space="0" w:color="auto"/>
      </w:divBdr>
    </w:div>
    <w:div w:id="1545755245">
      <w:bodyDiv w:val="1"/>
      <w:marLeft w:val="0"/>
      <w:marRight w:val="0"/>
      <w:marTop w:val="0"/>
      <w:marBottom w:val="0"/>
      <w:divBdr>
        <w:top w:val="none" w:sz="0" w:space="0" w:color="auto"/>
        <w:left w:val="none" w:sz="0" w:space="0" w:color="auto"/>
        <w:bottom w:val="none" w:sz="0" w:space="0" w:color="auto"/>
        <w:right w:val="none" w:sz="0" w:space="0" w:color="auto"/>
      </w:divBdr>
    </w:div>
    <w:div w:id="1545825477">
      <w:bodyDiv w:val="1"/>
      <w:marLeft w:val="0"/>
      <w:marRight w:val="0"/>
      <w:marTop w:val="0"/>
      <w:marBottom w:val="0"/>
      <w:divBdr>
        <w:top w:val="none" w:sz="0" w:space="0" w:color="auto"/>
        <w:left w:val="none" w:sz="0" w:space="0" w:color="auto"/>
        <w:bottom w:val="none" w:sz="0" w:space="0" w:color="auto"/>
        <w:right w:val="none" w:sz="0" w:space="0" w:color="auto"/>
      </w:divBdr>
    </w:div>
    <w:div w:id="1545945483">
      <w:bodyDiv w:val="1"/>
      <w:marLeft w:val="0"/>
      <w:marRight w:val="0"/>
      <w:marTop w:val="0"/>
      <w:marBottom w:val="0"/>
      <w:divBdr>
        <w:top w:val="none" w:sz="0" w:space="0" w:color="auto"/>
        <w:left w:val="none" w:sz="0" w:space="0" w:color="auto"/>
        <w:bottom w:val="none" w:sz="0" w:space="0" w:color="auto"/>
        <w:right w:val="none" w:sz="0" w:space="0" w:color="auto"/>
      </w:divBdr>
    </w:div>
    <w:div w:id="1545950285">
      <w:bodyDiv w:val="1"/>
      <w:marLeft w:val="0"/>
      <w:marRight w:val="0"/>
      <w:marTop w:val="0"/>
      <w:marBottom w:val="0"/>
      <w:divBdr>
        <w:top w:val="none" w:sz="0" w:space="0" w:color="auto"/>
        <w:left w:val="none" w:sz="0" w:space="0" w:color="auto"/>
        <w:bottom w:val="none" w:sz="0" w:space="0" w:color="auto"/>
        <w:right w:val="none" w:sz="0" w:space="0" w:color="auto"/>
      </w:divBdr>
    </w:div>
    <w:div w:id="1546067386">
      <w:bodyDiv w:val="1"/>
      <w:marLeft w:val="0"/>
      <w:marRight w:val="0"/>
      <w:marTop w:val="0"/>
      <w:marBottom w:val="0"/>
      <w:divBdr>
        <w:top w:val="none" w:sz="0" w:space="0" w:color="auto"/>
        <w:left w:val="none" w:sz="0" w:space="0" w:color="auto"/>
        <w:bottom w:val="none" w:sz="0" w:space="0" w:color="auto"/>
        <w:right w:val="none" w:sz="0" w:space="0" w:color="auto"/>
      </w:divBdr>
    </w:div>
    <w:div w:id="1546214361">
      <w:bodyDiv w:val="1"/>
      <w:marLeft w:val="0"/>
      <w:marRight w:val="0"/>
      <w:marTop w:val="0"/>
      <w:marBottom w:val="0"/>
      <w:divBdr>
        <w:top w:val="none" w:sz="0" w:space="0" w:color="auto"/>
        <w:left w:val="none" w:sz="0" w:space="0" w:color="auto"/>
        <w:bottom w:val="none" w:sz="0" w:space="0" w:color="auto"/>
        <w:right w:val="none" w:sz="0" w:space="0" w:color="auto"/>
      </w:divBdr>
    </w:div>
    <w:div w:id="1546258615">
      <w:bodyDiv w:val="1"/>
      <w:marLeft w:val="0"/>
      <w:marRight w:val="0"/>
      <w:marTop w:val="0"/>
      <w:marBottom w:val="0"/>
      <w:divBdr>
        <w:top w:val="none" w:sz="0" w:space="0" w:color="auto"/>
        <w:left w:val="none" w:sz="0" w:space="0" w:color="auto"/>
        <w:bottom w:val="none" w:sz="0" w:space="0" w:color="auto"/>
        <w:right w:val="none" w:sz="0" w:space="0" w:color="auto"/>
      </w:divBdr>
    </w:div>
    <w:div w:id="1546332174">
      <w:bodyDiv w:val="1"/>
      <w:marLeft w:val="0"/>
      <w:marRight w:val="0"/>
      <w:marTop w:val="0"/>
      <w:marBottom w:val="0"/>
      <w:divBdr>
        <w:top w:val="none" w:sz="0" w:space="0" w:color="auto"/>
        <w:left w:val="none" w:sz="0" w:space="0" w:color="auto"/>
        <w:bottom w:val="none" w:sz="0" w:space="0" w:color="auto"/>
        <w:right w:val="none" w:sz="0" w:space="0" w:color="auto"/>
      </w:divBdr>
    </w:div>
    <w:div w:id="1546336569">
      <w:bodyDiv w:val="1"/>
      <w:marLeft w:val="0"/>
      <w:marRight w:val="0"/>
      <w:marTop w:val="0"/>
      <w:marBottom w:val="0"/>
      <w:divBdr>
        <w:top w:val="none" w:sz="0" w:space="0" w:color="auto"/>
        <w:left w:val="none" w:sz="0" w:space="0" w:color="auto"/>
        <w:bottom w:val="none" w:sz="0" w:space="0" w:color="auto"/>
        <w:right w:val="none" w:sz="0" w:space="0" w:color="auto"/>
      </w:divBdr>
    </w:div>
    <w:div w:id="1546407265">
      <w:bodyDiv w:val="1"/>
      <w:marLeft w:val="0"/>
      <w:marRight w:val="0"/>
      <w:marTop w:val="0"/>
      <w:marBottom w:val="0"/>
      <w:divBdr>
        <w:top w:val="none" w:sz="0" w:space="0" w:color="auto"/>
        <w:left w:val="none" w:sz="0" w:space="0" w:color="auto"/>
        <w:bottom w:val="none" w:sz="0" w:space="0" w:color="auto"/>
        <w:right w:val="none" w:sz="0" w:space="0" w:color="auto"/>
      </w:divBdr>
    </w:div>
    <w:div w:id="1546409635">
      <w:bodyDiv w:val="1"/>
      <w:marLeft w:val="0"/>
      <w:marRight w:val="0"/>
      <w:marTop w:val="0"/>
      <w:marBottom w:val="0"/>
      <w:divBdr>
        <w:top w:val="none" w:sz="0" w:space="0" w:color="auto"/>
        <w:left w:val="none" w:sz="0" w:space="0" w:color="auto"/>
        <w:bottom w:val="none" w:sz="0" w:space="0" w:color="auto"/>
        <w:right w:val="none" w:sz="0" w:space="0" w:color="auto"/>
      </w:divBdr>
    </w:div>
    <w:div w:id="1546410420">
      <w:bodyDiv w:val="1"/>
      <w:marLeft w:val="0"/>
      <w:marRight w:val="0"/>
      <w:marTop w:val="0"/>
      <w:marBottom w:val="0"/>
      <w:divBdr>
        <w:top w:val="none" w:sz="0" w:space="0" w:color="auto"/>
        <w:left w:val="none" w:sz="0" w:space="0" w:color="auto"/>
        <w:bottom w:val="none" w:sz="0" w:space="0" w:color="auto"/>
        <w:right w:val="none" w:sz="0" w:space="0" w:color="auto"/>
      </w:divBdr>
    </w:div>
    <w:div w:id="1546600242">
      <w:bodyDiv w:val="1"/>
      <w:marLeft w:val="0"/>
      <w:marRight w:val="0"/>
      <w:marTop w:val="0"/>
      <w:marBottom w:val="0"/>
      <w:divBdr>
        <w:top w:val="none" w:sz="0" w:space="0" w:color="auto"/>
        <w:left w:val="none" w:sz="0" w:space="0" w:color="auto"/>
        <w:bottom w:val="none" w:sz="0" w:space="0" w:color="auto"/>
        <w:right w:val="none" w:sz="0" w:space="0" w:color="auto"/>
      </w:divBdr>
    </w:div>
    <w:div w:id="1546679693">
      <w:bodyDiv w:val="1"/>
      <w:marLeft w:val="0"/>
      <w:marRight w:val="0"/>
      <w:marTop w:val="0"/>
      <w:marBottom w:val="0"/>
      <w:divBdr>
        <w:top w:val="none" w:sz="0" w:space="0" w:color="auto"/>
        <w:left w:val="none" w:sz="0" w:space="0" w:color="auto"/>
        <w:bottom w:val="none" w:sz="0" w:space="0" w:color="auto"/>
        <w:right w:val="none" w:sz="0" w:space="0" w:color="auto"/>
      </w:divBdr>
    </w:div>
    <w:div w:id="1546867510">
      <w:bodyDiv w:val="1"/>
      <w:marLeft w:val="0"/>
      <w:marRight w:val="0"/>
      <w:marTop w:val="0"/>
      <w:marBottom w:val="0"/>
      <w:divBdr>
        <w:top w:val="none" w:sz="0" w:space="0" w:color="auto"/>
        <w:left w:val="none" w:sz="0" w:space="0" w:color="auto"/>
        <w:bottom w:val="none" w:sz="0" w:space="0" w:color="auto"/>
        <w:right w:val="none" w:sz="0" w:space="0" w:color="auto"/>
      </w:divBdr>
    </w:div>
    <w:div w:id="1546913859">
      <w:bodyDiv w:val="1"/>
      <w:marLeft w:val="0"/>
      <w:marRight w:val="0"/>
      <w:marTop w:val="0"/>
      <w:marBottom w:val="0"/>
      <w:divBdr>
        <w:top w:val="none" w:sz="0" w:space="0" w:color="auto"/>
        <w:left w:val="none" w:sz="0" w:space="0" w:color="auto"/>
        <w:bottom w:val="none" w:sz="0" w:space="0" w:color="auto"/>
        <w:right w:val="none" w:sz="0" w:space="0" w:color="auto"/>
      </w:divBdr>
    </w:div>
    <w:div w:id="1546990038">
      <w:bodyDiv w:val="1"/>
      <w:marLeft w:val="0"/>
      <w:marRight w:val="0"/>
      <w:marTop w:val="0"/>
      <w:marBottom w:val="0"/>
      <w:divBdr>
        <w:top w:val="none" w:sz="0" w:space="0" w:color="auto"/>
        <w:left w:val="none" w:sz="0" w:space="0" w:color="auto"/>
        <w:bottom w:val="none" w:sz="0" w:space="0" w:color="auto"/>
        <w:right w:val="none" w:sz="0" w:space="0" w:color="auto"/>
      </w:divBdr>
    </w:div>
    <w:div w:id="1546991853">
      <w:bodyDiv w:val="1"/>
      <w:marLeft w:val="0"/>
      <w:marRight w:val="0"/>
      <w:marTop w:val="0"/>
      <w:marBottom w:val="0"/>
      <w:divBdr>
        <w:top w:val="none" w:sz="0" w:space="0" w:color="auto"/>
        <w:left w:val="none" w:sz="0" w:space="0" w:color="auto"/>
        <w:bottom w:val="none" w:sz="0" w:space="0" w:color="auto"/>
        <w:right w:val="none" w:sz="0" w:space="0" w:color="auto"/>
      </w:divBdr>
    </w:div>
    <w:div w:id="1547063870">
      <w:bodyDiv w:val="1"/>
      <w:marLeft w:val="0"/>
      <w:marRight w:val="0"/>
      <w:marTop w:val="0"/>
      <w:marBottom w:val="0"/>
      <w:divBdr>
        <w:top w:val="none" w:sz="0" w:space="0" w:color="auto"/>
        <w:left w:val="none" w:sz="0" w:space="0" w:color="auto"/>
        <w:bottom w:val="none" w:sz="0" w:space="0" w:color="auto"/>
        <w:right w:val="none" w:sz="0" w:space="0" w:color="auto"/>
      </w:divBdr>
    </w:div>
    <w:div w:id="1547134112">
      <w:bodyDiv w:val="1"/>
      <w:marLeft w:val="0"/>
      <w:marRight w:val="0"/>
      <w:marTop w:val="0"/>
      <w:marBottom w:val="0"/>
      <w:divBdr>
        <w:top w:val="none" w:sz="0" w:space="0" w:color="auto"/>
        <w:left w:val="none" w:sz="0" w:space="0" w:color="auto"/>
        <w:bottom w:val="none" w:sz="0" w:space="0" w:color="auto"/>
        <w:right w:val="none" w:sz="0" w:space="0" w:color="auto"/>
      </w:divBdr>
    </w:div>
    <w:div w:id="1547134697">
      <w:bodyDiv w:val="1"/>
      <w:marLeft w:val="0"/>
      <w:marRight w:val="0"/>
      <w:marTop w:val="0"/>
      <w:marBottom w:val="0"/>
      <w:divBdr>
        <w:top w:val="none" w:sz="0" w:space="0" w:color="auto"/>
        <w:left w:val="none" w:sz="0" w:space="0" w:color="auto"/>
        <w:bottom w:val="none" w:sz="0" w:space="0" w:color="auto"/>
        <w:right w:val="none" w:sz="0" w:space="0" w:color="auto"/>
      </w:divBdr>
    </w:div>
    <w:div w:id="1547255562">
      <w:bodyDiv w:val="1"/>
      <w:marLeft w:val="0"/>
      <w:marRight w:val="0"/>
      <w:marTop w:val="0"/>
      <w:marBottom w:val="0"/>
      <w:divBdr>
        <w:top w:val="none" w:sz="0" w:space="0" w:color="auto"/>
        <w:left w:val="none" w:sz="0" w:space="0" w:color="auto"/>
        <w:bottom w:val="none" w:sz="0" w:space="0" w:color="auto"/>
        <w:right w:val="none" w:sz="0" w:space="0" w:color="auto"/>
      </w:divBdr>
    </w:div>
    <w:div w:id="1547256593">
      <w:bodyDiv w:val="1"/>
      <w:marLeft w:val="0"/>
      <w:marRight w:val="0"/>
      <w:marTop w:val="0"/>
      <w:marBottom w:val="0"/>
      <w:divBdr>
        <w:top w:val="none" w:sz="0" w:space="0" w:color="auto"/>
        <w:left w:val="none" w:sz="0" w:space="0" w:color="auto"/>
        <w:bottom w:val="none" w:sz="0" w:space="0" w:color="auto"/>
        <w:right w:val="none" w:sz="0" w:space="0" w:color="auto"/>
      </w:divBdr>
    </w:div>
    <w:div w:id="1547445355">
      <w:bodyDiv w:val="1"/>
      <w:marLeft w:val="0"/>
      <w:marRight w:val="0"/>
      <w:marTop w:val="0"/>
      <w:marBottom w:val="0"/>
      <w:divBdr>
        <w:top w:val="none" w:sz="0" w:space="0" w:color="auto"/>
        <w:left w:val="none" w:sz="0" w:space="0" w:color="auto"/>
        <w:bottom w:val="none" w:sz="0" w:space="0" w:color="auto"/>
        <w:right w:val="none" w:sz="0" w:space="0" w:color="auto"/>
      </w:divBdr>
    </w:div>
    <w:div w:id="1547524565">
      <w:bodyDiv w:val="1"/>
      <w:marLeft w:val="0"/>
      <w:marRight w:val="0"/>
      <w:marTop w:val="0"/>
      <w:marBottom w:val="0"/>
      <w:divBdr>
        <w:top w:val="none" w:sz="0" w:space="0" w:color="auto"/>
        <w:left w:val="none" w:sz="0" w:space="0" w:color="auto"/>
        <w:bottom w:val="none" w:sz="0" w:space="0" w:color="auto"/>
        <w:right w:val="none" w:sz="0" w:space="0" w:color="auto"/>
      </w:divBdr>
    </w:div>
    <w:div w:id="1547639522">
      <w:bodyDiv w:val="1"/>
      <w:marLeft w:val="0"/>
      <w:marRight w:val="0"/>
      <w:marTop w:val="0"/>
      <w:marBottom w:val="0"/>
      <w:divBdr>
        <w:top w:val="none" w:sz="0" w:space="0" w:color="auto"/>
        <w:left w:val="none" w:sz="0" w:space="0" w:color="auto"/>
        <w:bottom w:val="none" w:sz="0" w:space="0" w:color="auto"/>
        <w:right w:val="none" w:sz="0" w:space="0" w:color="auto"/>
      </w:divBdr>
    </w:div>
    <w:div w:id="1547720985">
      <w:bodyDiv w:val="1"/>
      <w:marLeft w:val="0"/>
      <w:marRight w:val="0"/>
      <w:marTop w:val="0"/>
      <w:marBottom w:val="0"/>
      <w:divBdr>
        <w:top w:val="none" w:sz="0" w:space="0" w:color="auto"/>
        <w:left w:val="none" w:sz="0" w:space="0" w:color="auto"/>
        <w:bottom w:val="none" w:sz="0" w:space="0" w:color="auto"/>
        <w:right w:val="none" w:sz="0" w:space="0" w:color="auto"/>
      </w:divBdr>
    </w:div>
    <w:div w:id="1547793904">
      <w:bodyDiv w:val="1"/>
      <w:marLeft w:val="0"/>
      <w:marRight w:val="0"/>
      <w:marTop w:val="0"/>
      <w:marBottom w:val="0"/>
      <w:divBdr>
        <w:top w:val="none" w:sz="0" w:space="0" w:color="auto"/>
        <w:left w:val="none" w:sz="0" w:space="0" w:color="auto"/>
        <w:bottom w:val="none" w:sz="0" w:space="0" w:color="auto"/>
        <w:right w:val="none" w:sz="0" w:space="0" w:color="auto"/>
      </w:divBdr>
    </w:div>
    <w:div w:id="1547836947">
      <w:bodyDiv w:val="1"/>
      <w:marLeft w:val="0"/>
      <w:marRight w:val="0"/>
      <w:marTop w:val="0"/>
      <w:marBottom w:val="0"/>
      <w:divBdr>
        <w:top w:val="none" w:sz="0" w:space="0" w:color="auto"/>
        <w:left w:val="none" w:sz="0" w:space="0" w:color="auto"/>
        <w:bottom w:val="none" w:sz="0" w:space="0" w:color="auto"/>
        <w:right w:val="none" w:sz="0" w:space="0" w:color="auto"/>
      </w:divBdr>
    </w:div>
    <w:div w:id="1547912845">
      <w:bodyDiv w:val="1"/>
      <w:marLeft w:val="0"/>
      <w:marRight w:val="0"/>
      <w:marTop w:val="0"/>
      <w:marBottom w:val="0"/>
      <w:divBdr>
        <w:top w:val="none" w:sz="0" w:space="0" w:color="auto"/>
        <w:left w:val="none" w:sz="0" w:space="0" w:color="auto"/>
        <w:bottom w:val="none" w:sz="0" w:space="0" w:color="auto"/>
        <w:right w:val="none" w:sz="0" w:space="0" w:color="auto"/>
      </w:divBdr>
    </w:div>
    <w:div w:id="1547984974">
      <w:bodyDiv w:val="1"/>
      <w:marLeft w:val="0"/>
      <w:marRight w:val="0"/>
      <w:marTop w:val="0"/>
      <w:marBottom w:val="0"/>
      <w:divBdr>
        <w:top w:val="none" w:sz="0" w:space="0" w:color="auto"/>
        <w:left w:val="none" w:sz="0" w:space="0" w:color="auto"/>
        <w:bottom w:val="none" w:sz="0" w:space="0" w:color="auto"/>
        <w:right w:val="none" w:sz="0" w:space="0" w:color="auto"/>
      </w:divBdr>
    </w:div>
    <w:div w:id="1548105005">
      <w:bodyDiv w:val="1"/>
      <w:marLeft w:val="0"/>
      <w:marRight w:val="0"/>
      <w:marTop w:val="0"/>
      <w:marBottom w:val="0"/>
      <w:divBdr>
        <w:top w:val="none" w:sz="0" w:space="0" w:color="auto"/>
        <w:left w:val="none" w:sz="0" w:space="0" w:color="auto"/>
        <w:bottom w:val="none" w:sz="0" w:space="0" w:color="auto"/>
        <w:right w:val="none" w:sz="0" w:space="0" w:color="auto"/>
      </w:divBdr>
    </w:div>
    <w:div w:id="1548108359">
      <w:bodyDiv w:val="1"/>
      <w:marLeft w:val="0"/>
      <w:marRight w:val="0"/>
      <w:marTop w:val="0"/>
      <w:marBottom w:val="0"/>
      <w:divBdr>
        <w:top w:val="none" w:sz="0" w:space="0" w:color="auto"/>
        <w:left w:val="none" w:sz="0" w:space="0" w:color="auto"/>
        <w:bottom w:val="none" w:sz="0" w:space="0" w:color="auto"/>
        <w:right w:val="none" w:sz="0" w:space="0" w:color="auto"/>
      </w:divBdr>
    </w:div>
    <w:div w:id="1548178465">
      <w:bodyDiv w:val="1"/>
      <w:marLeft w:val="0"/>
      <w:marRight w:val="0"/>
      <w:marTop w:val="0"/>
      <w:marBottom w:val="0"/>
      <w:divBdr>
        <w:top w:val="none" w:sz="0" w:space="0" w:color="auto"/>
        <w:left w:val="none" w:sz="0" w:space="0" w:color="auto"/>
        <w:bottom w:val="none" w:sz="0" w:space="0" w:color="auto"/>
        <w:right w:val="none" w:sz="0" w:space="0" w:color="auto"/>
      </w:divBdr>
    </w:div>
    <w:div w:id="1548253822">
      <w:bodyDiv w:val="1"/>
      <w:marLeft w:val="0"/>
      <w:marRight w:val="0"/>
      <w:marTop w:val="0"/>
      <w:marBottom w:val="0"/>
      <w:divBdr>
        <w:top w:val="none" w:sz="0" w:space="0" w:color="auto"/>
        <w:left w:val="none" w:sz="0" w:space="0" w:color="auto"/>
        <w:bottom w:val="none" w:sz="0" w:space="0" w:color="auto"/>
        <w:right w:val="none" w:sz="0" w:space="0" w:color="auto"/>
      </w:divBdr>
    </w:div>
    <w:div w:id="1548293284">
      <w:bodyDiv w:val="1"/>
      <w:marLeft w:val="0"/>
      <w:marRight w:val="0"/>
      <w:marTop w:val="0"/>
      <w:marBottom w:val="0"/>
      <w:divBdr>
        <w:top w:val="none" w:sz="0" w:space="0" w:color="auto"/>
        <w:left w:val="none" w:sz="0" w:space="0" w:color="auto"/>
        <w:bottom w:val="none" w:sz="0" w:space="0" w:color="auto"/>
        <w:right w:val="none" w:sz="0" w:space="0" w:color="auto"/>
      </w:divBdr>
    </w:div>
    <w:div w:id="1548373296">
      <w:bodyDiv w:val="1"/>
      <w:marLeft w:val="0"/>
      <w:marRight w:val="0"/>
      <w:marTop w:val="0"/>
      <w:marBottom w:val="0"/>
      <w:divBdr>
        <w:top w:val="none" w:sz="0" w:space="0" w:color="auto"/>
        <w:left w:val="none" w:sz="0" w:space="0" w:color="auto"/>
        <w:bottom w:val="none" w:sz="0" w:space="0" w:color="auto"/>
        <w:right w:val="none" w:sz="0" w:space="0" w:color="auto"/>
      </w:divBdr>
    </w:div>
    <w:div w:id="1548488587">
      <w:bodyDiv w:val="1"/>
      <w:marLeft w:val="0"/>
      <w:marRight w:val="0"/>
      <w:marTop w:val="0"/>
      <w:marBottom w:val="0"/>
      <w:divBdr>
        <w:top w:val="none" w:sz="0" w:space="0" w:color="auto"/>
        <w:left w:val="none" w:sz="0" w:space="0" w:color="auto"/>
        <w:bottom w:val="none" w:sz="0" w:space="0" w:color="auto"/>
        <w:right w:val="none" w:sz="0" w:space="0" w:color="auto"/>
      </w:divBdr>
    </w:div>
    <w:div w:id="1548569709">
      <w:bodyDiv w:val="1"/>
      <w:marLeft w:val="0"/>
      <w:marRight w:val="0"/>
      <w:marTop w:val="0"/>
      <w:marBottom w:val="0"/>
      <w:divBdr>
        <w:top w:val="none" w:sz="0" w:space="0" w:color="auto"/>
        <w:left w:val="none" w:sz="0" w:space="0" w:color="auto"/>
        <w:bottom w:val="none" w:sz="0" w:space="0" w:color="auto"/>
        <w:right w:val="none" w:sz="0" w:space="0" w:color="auto"/>
      </w:divBdr>
    </w:div>
    <w:div w:id="1548637181">
      <w:bodyDiv w:val="1"/>
      <w:marLeft w:val="0"/>
      <w:marRight w:val="0"/>
      <w:marTop w:val="0"/>
      <w:marBottom w:val="0"/>
      <w:divBdr>
        <w:top w:val="none" w:sz="0" w:space="0" w:color="auto"/>
        <w:left w:val="none" w:sz="0" w:space="0" w:color="auto"/>
        <w:bottom w:val="none" w:sz="0" w:space="0" w:color="auto"/>
        <w:right w:val="none" w:sz="0" w:space="0" w:color="auto"/>
      </w:divBdr>
    </w:div>
    <w:div w:id="1548712514">
      <w:bodyDiv w:val="1"/>
      <w:marLeft w:val="0"/>
      <w:marRight w:val="0"/>
      <w:marTop w:val="0"/>
      <w:marBottom w:val="0"/>
      <w:divBdr>
        <w:top w:val="none" w:sz="0" w:space="0" w:color="auto"/>
        <w:left w:val="none" w:sz="0" w:space="0" w:color="auto"/>
        <w:bottom w:val="none" w:sz="0" w:space="0" w:color="auto"/>
        <w:right w:val="none" w:sz="0" w:space="0" w:color="auto"/>
      </w:divBdr>
    </w:div>
    <w:div w:id="1548881729">
      <w:bodyDiv w:val="1"/>
      <w:marLeft w:val="0"/>
      <w:marRight w:val="0"/>
      <w:marTop w:val="0"/>
      <w:marBottom w:val="0"/>
      <w:divBdr>
        <w:top w:val="none" w:sz="0" w:space="0" w:color="auto"/>
        <w:left w:val="none" w:sz="0" w:space="0" w:color="auto"/>
        <w:bottom w:val="none" w:sz="0" w:space="0" w:color="auto"/>
        <w:right w:val="none" w:sz="0" w:space="0" w:color="auto"/>
      </w:divBdr>
    </w:div>
    <w:div w:id="1549024528">
      <w:bodyDiv w:val="1"/>
      <w:marLeft w:val="0"/>
      <w:marRight w:val="0"/>
      <w:marTop w:val="0"/>
      <w:marBottom w:val="0"/>
      <w:divBdr>
        <w:top w:val="none" w:sz="0" w:space="0" w:color="auto"/>
        <w:left w:val="none" w:sz="0" w:space="0" w:color="auto"/>
        <w:bottom w:val="none" w:sz="0" w:space="0" w:color="auto"/>
        <w:right w:val="none" w:sz="0" w:space="0" w:color="auto"/>
      </w:divBdr>
    </w:div>
    <w:div w:id="1549101903">
      <w:bodyDiv w:val="1"/>
      <w:marLeft w:val="0"/>
      <w:marRight w:val="0"/>
      <w:marTop w:val="0"/>
      <w:marBottom w:val="0"/>
      <w:divBdr>
        <w:top w:val="none" w:sz="0" w:space="0" w:color="auto"/>
        <w:left w:val="none" w:sz="0" w:space="0" w:color="auto"/>
        <w:bottom w:val="none" w:sz="0" w:space="0" w:color="auto"/>
        <w:right w:val="none" w:sz="0" w:space="0" w:color="auto"/>
      </w:divBdr>
    </w:div>
    <w:div w:id="1549104199">
      <w:bodyDiv w:val="1"/>
      <w:marLeft w:val="0"/>
      <w:marRight w:val="0"/>
      <w:marTop w:val="0"/>
      <w:marBottom w:val="0"/>
      <w:divBdr>
        <w:top w:val="none" w:sz="0" w:space="0" w:color="auto"/>
        <w:left w:val="none" w:sz="0" w:space="0" w:color="auto"/>
        <w:bottom w:val="none" w:sz="0" w:space="0" w:color="auto"/>
        <w:right w:val="none" w:sz="0" w:space="0" w:color="auto"/>
      </w:divBdr>
    </w:div>
    <w:div w:id="1549683592">
      <w:bodyDiv w:val="1"/>
      <w:marLeft w:val="0"/>
      <w:marRight w:val="0"/>
      <w:marTop w:val="0"/>
      <w:marBottom w:val="0"/>
      <w:divBdr>
        <w:top w:val="none" w:sz="0" w:space="0" w:color="auto"/>
        <w:left w:val="none" w:sz="0" w:space="0" w:color="auto"/>
        <w:bottom w:val="none" w:sz="0" w:space="0" w:color="auto"/>
        <w:right w:val="none" w:sz="0" w:space="0" w:color="auto"/>
      </w:divBdr>
    </w:div>
    <w:div w:id="1549757922">
      <w:bodyDiv w:val="1"/>
      <w:marLeft w:val="0"/>
      <w:marRight w:val="0"/>
      <w:marTop w:val="0"/>
      <w:marBottom w:val="0"/>
      <w:divBdr>
        <w:top w:val="none" w:sz="0" w:space="0" w:color="auto"/>
        <w:left w:val="none" w:sz="0" w:space="0" w:color="auto"/>
        <w:bottom w:val="none" w:sz="0" w:space="0" w:color="auto"/>
        <w:right w:val="none" w:sz="0" w:space="0" w:color="auto"/>
      </w:divBdr>
    </w:div>
    <w:div w:id="1549799632">
      <w:bodyDiv w:val="1"/>
      <w:marLeft w:val="0"/>
      <w:marRight w:val="0"/>
      <w:marTop w:val="0"/>
      <w:marBottom w:val="0"/>
      <w:divBdr>
        <w:top w:val="none" w:sz="0" w:space="0" w:color="auto"/>
        <w:left w:val="none" w:sz="0" w:space="0" w:color="auto"/>
        <w:bottom w:val="none" w:sz="0" w:space="0" w:color="auto"/>
        <w:right w:val="none" w:sz="0" w:space="0" w:color="auto"/>
      </w:divBdr>
    </w:div>
    <w:div w:id="1549876818">
      <w:bodyDiv w:val="1"/>
      <w:marLeft w:val="0"/>
      <w:marRight w:val="0"/>
      <w:marTop w:val="0"/>
      <w:marBottom w:val="0"/>
      <w:divBdr>
        <w:top w:val="none" w:sz="0" w:space="0" w:color="auto"/>
        <w:left w:val="none" w:sz="0" w:space="0" w:color="auto"/>
        <w:bottom w:val="none" w:sz="0" w:space="0" w:color="auto"/>
        <w:right w:val="none" w:sz="0" w:space="0" w:color="auto"/>
      </w:divBdr>
    </w:div>
    <w:div w:id="1549993317">
      <w:bodyDiv w:val="1"/>
      <w:marLeft w:val="0"/>
      <w:marRight w:val="0"/>
      <w:marTop w:val="0"/>
      <w:marBottom w:val="0"/>
      <w:divBdr>
        <w:top w:val="none" w:sz="0" w:space="0" w:color="auto"/>
        <w:left w:val="none" w:sz="0" w:space="0" w:color="auto"/>
        <w:bottom w:val="none" w:sz="0" w:space="0" w:color="auto"/>
        <w:right w:val="none" w:sz="0" w:space="0" w:color="auto"/>
      </w:divBdr>
    </w:div>
    <w:div w:id="1550067377">
      <w:bodyDiv w:val="1"/>
      <w:marLeft w:val="0"/>
      <w:marRight w:val="0"/>
      <w:marTop w:val="0"/>
      <w:marBottom w:val="0"/>
      <w:divBdr>
        <w:top w:val="none" w:sz="0" w:space="0" w:color="auto"/>
        <w:left w:val="none" w:sz="0" w:space="0" w:color="auto"/>
        <w:bottom w:val="none" w:sz="0" w:space="0" w:color="auto"/>
        <w:right w:val="none" w:sz="0" w:space="0" w:color="auto"/>
      </w:divBdr>
    </w:div>
    <w:div w:id="1550143188">
      <w:bodyDiv w:val="1"/>
      <w:marLeft w:val="0"/>
      <w:marRight w:val="0"/>
      <w:marTop w:val="0"/>
      <w:marBottom w:val="0"/>
      <w:divBdr>
        <w:top w:val="none" w:sz="0" w:space="0" w:color="auto"/>
        <w:left w:val="none" w:sz="0" w:space="0" w:color="auto"/>
        <w:bottom w:val="none" w:sz="0" w:space="0" w:color="auto"/>
        <w:right w:val="none" w:sz="0" w:space="0" w:color="auto"/>
      </w:divBdr>
    </w:div>
    <w:div w:id="1550259767">
      <w:bodyDiv w:val="1"/>
      <w:marLeft w:val="0"/>
      <w:marRight w:val="0"/>
      <w:marTop w:val="0"/>
      <w:marBottom w:val="0"/>
      <w:divBdr>
        <w:top w:val="none" w:sz="0" w:space="0" w:color="auto"/>
        <w:left w:val="none" w:sz="0" w:space="0" w:color="auto"/>
        <w:bottom w:val="none" w:sz="0" w:space="0" w:color="auto"/>
        <w:right w:val="none" w:sz="0" w:space="0" w:color="auto"/>
      </w:divBdr>
    </w:div>
    <w:div w:id="1550412009">
      <w:bodyDiv w:val="1"/>
      <w:marLeft w:val="0"/>
      <w:marRight w:val="0"/>
      <w:marTop w:val="0"/>
      <w:marBottom w:val="0"/>
      <w:divBdr>
        <w:top w:val="none" w:sz="0" w:space="0" w:color="auto"/>
        <w:left w:val="none" w:sz="0" w:space="0" w:color="auto"/>
        <w:bottom w:val="none" w:sz="0" w:space="0" w:color="auto"/>
        <w:right w:val="none" w:sz="0" w:space="0" w:color="auto"/>
      </w:divBdr>
    </w:div>
    <w:div w:id="1550456682">
      <w:bodyDiv w:val="1"/>
      <w:marLeft w:val="0"/>
      <w:marRight w:val="0"/>
      <w:marTop w:val="0"/>
      <w:marBottom w:val="0"/>
      <w:divBdr>
        <w:top w:val="none" w:sz="0" w:space="0" w:color="auto"/>
        <w:left w:val="none" w:sz="0" w:space="0" w:color="auto"/>
        <w:bottom w:val="none" w:sz="0" w:space="0" w:color="auto"/>
        <w:right w:val="none" w:sz="0" w:space="0" w:color="auto"/>
      </w:divBdr>
    </w:div>
    <w:div w:id="1550460715">
      <w:bodyDiv w:val="1"/>
      <w:marLeft w:val="0"/>
      <w:marRight w:val="0"/>
      <w:marTop w:val="0"/>
      <w:marBottom w:val="0"/>
      <w:divBdr>
        <w:top w:val="none" w:sz="0" w:space="0" w:color="auto"/>
        <w:left w:val="none" w:sz="0" w:space="0" w:color="auto"/>
        <w:bottom w:val="none" w:sz="0" w:space="0" w:color="auto"/>
        <w:right w:val="none" w:sz="0" w:space="0" w:color="auto"/>
      </w:divBdr>
    </w:div>
    <w:div w:id="1550651388">
      <w:bodyDiv w:val="1"/>
      <w:marLeft w:val="0"/>
      <w:marRight w:val="0"/>
      <w:marTop w:val="0"/>
      <w:marBottom w:val="0"/>
      <w:divBdr>
        <w:top w:val="none" w:sz="0" w:space="0" w:color="auto"/>
        <w:left w:val="none" w:sz="0" w:space="0" w:color="auto"/>
        <w:bottom w:val="none" w:sz="0" w:space="0" w:color="auto"/>
        <w:right w:val="none" w:sz="0" w:space="0" w:color="auto"/>
      </w:divBdr>
    </w:div>
    <w:div w:id="1550654940">
      <w:bodyDiv w:val="1"/>
      <w:marLeft w:val="0"/>
      <w:marRight w:val="0"/>
      <w:marTop w:val="0"/>
      <w:marBottom w:val="0"/>
      <w:divBdr>
        <w:top w:val="none" w:sz="0" w:space="0" w:color="auto"/>
        <w:left w:val="none" w:sz="0" w:space="0" w:color="auto"/>
        <w:bottom w:val="none" w:sz="0" w:space="0" w:color="auto"/>
        <w:right w:val="none" w:sz="0" w:space="0" w:color="auto"/>
      </w:divBdr>
    </w:div>
    <w:div w:id="1550725583">
      <w:bodyDiv w:val="1"/>
      <w:marLeft w:val="0"/>
      <w:marRight w:val="0"/>
      <w:marTop w:val="0"/>
      <w:marBottom w:val="0"/>
      <w:divBdr>
        <w:top w:val="none" w:sz="0" w:space="0" w:color="auto"/>
        <w:left w:val="none" w:sz="0" w:space="0" w:color="auto"/>
        <w:bottom w:val="none" w:sz="0" w:space="0" w:color="auto"/>
        <w:right w:val="none" w:sz="0" w:space="0" w:color="auto"/>
      </w:divBdr>
    </w:div>
    <w:div w:id="1550729231">
      <w:bodyDiv w:val="1"/>
      <w:marLeft w:val="0"/>
      <w:marRight w:val="0"/>
      <w:marTop w:val="0"/>
      <w:marBottom w:val="0"/>
      <w:divBdr>
        <w:top w:val="none" w:sz="0" w:space="0" w:color="auto"/>
        <w:left w:val="none" w:sz="0" w:space="0" w:color="auto"/>
        <w:bottom w:val="none" w:sz="0" w:space="0" w:color="auto"/>
        <w:right w:val="none" w:sz="0" w:space="0" w:color="auto"/>
      </w:divBdr>
    </w:div>
    <w:div w:id="1550872549">
      <w:bodyDiv w:val="1"/>
      <w:marLeft w:val="0"/>
      <w:marRight w:val="0"/>
      <w:marTop w:val="0"/>
      <w:marBottom w:val="0"/>
      <w:divBdr>
        <w:top w:val="none" w:sz="0" w:space="0" w:color="auto"/>
        <w:left w:val="none" w:sz="0" w:space="0" w:color="auto"/>
        <w:bottom w:val="none" w:sz="0" w:space="0" w:color="auto"/>
        <w:right w:val="none" w:sz="0" w:space="0" w:color="auto"/>
      </w:divBdr>
    </w:div>
    <w:div w:id="1550915137">
      <w:bodyDiv w:val="1"/>
      <w:marLeft w:val="0"/>
      <w:marRight w:val="0"/>
      <w:marTop w:val="0"/>
      <w:marBottom w:val="0"/>
      <w:divBdr>
        <w:top w:val="none" w:sz="0" w:space="0" w:color="auto"/>
        <w:left w:val="none" w:sz="0" w:space="0" w:color="auto"/>
        <w:bottom w:val="none" w:sz="0" w:space="0" w:color="auto"/>
        <w:right w:val="none" w:sz="0" w:space="0" w:color="auto"/>
      </w:divBdr>
    </w:div>
    <w:div w:id="1550922508">
      <w:bodyDiv w:val="1"/>
      <w:marLeft w:val="0"/>
      <w:marRight w:val="0"/>
      <w:marTop w:val="0"/>
      <w:marBottom w:val="0"/>
      <w:divBdr>
        <w:top w:val="none" w:sz="0" w:space="0" w:color="auto"/>
        <w:left w:val="none" w:sz="0" w:space="0" w:color="auto"/>
        <w:bottom w:val="none" w:sz="0" w:space="0" w:color="auto"/>
        <w:right w:val="none" w:sz="0" w:space="0" w:color="auto"/>
      </w:divBdr>
    </w:div>
    <w:div w:id="1550993438">
      <w:bodyDiv w:val="1"/>
      <w:marLeft w:val="0"/>
      <w:marRight w:val="0"/>
      <w:marTop w:val="0"/>
      <w:marBottom w:val="0"/>
      <w:divBdr>
        <w:top w:val="none" w:sz="0" w:space="0" w:color="auto"/>
        <w:left w:val="none" w:sz="0" w:space="0" w:color="auto"/>
        <w:bottom w:val="none" w:sz="0" w:space="0" w:color="auto"/>
        <w:right w:val="none" w:sz="0" w:space="0" w:color="auto"/>
      </w:divBdr>
    </w:div>
    <w:div w:id="1551064902">
      <w:bodyDiv w:val="1"/>
      <w:marLeft w:val="0"/>
      <w:marRight w:val="0"/>
      <w:marTop w:val="0"/>
      <w:marBottom w:val="0"/>
      <w:divBdr>
        <w:top w:val="none" w:sz="0" w:space="0" w:color="auto"/>
        <w:left w:val="none" w:sz="0" w:space="0" w:color="auto"/>
        <w:bottom w:val="none" w:sz="0" w:space="0" w:color="auto"/>
        <w:right w:val="none" w:sz="0" w:space="0" w:color="auto"/>
      </w:divBdr>
    </w:div>
    <w:div w:id="1551072706">
      <w:bodyDiv w:val="1"/>
      <w:marLeft w:val="0"/>
      <w:marRight w:val="0"/>
      <w:marTop w:val="0"/>
      <w:marBottom w:val="0"/>
      <w:divBdr>
        <w:top w:val="none" w:sz="0" w:space="0" w:color="auto"/>
        <w:left w:val="none" w:sz="0" w:space="0" w:color="auto"/>
        <w:bottom w:val="none" w:sz="0" w:space="0" w:color="auto"/>
        <w:right w:val="none" w:sz="0" w:space="0" w:color="auto"/>
      </w:divBdr>
    </w:div>
    <w:div w:id="1551333823">
      <w:bodyDiv w:val="1"/>
      <w:marLeft w:val="0"/>
      <w:marRight w:val="0"/>
      <w:marTop w:val="0"/>
      <w:marBottom w:val="0"/>
      <w:divBdr>
        <w:top w:val="none" w:sz="0" w:space="0" w:color="auto"/>
        <w:left w:val="none" w:sz="0" w:space="0" w:color="auto"/>
        <w:bottom w:val="none" w:sz="0" w:space="0" w:color="auto"/>
        <w:right w:val="none" w:sz="0" w:space="0" w:color="auto"/>
      </w:divBdr>
    </w:div>
    <w:div w:id="1551382922">
      <w:bodyDiv w:val="1"/>
      <w:marLeft w:val="0"/>
      <w:marRight w:val="0"/>
      <w:marTop w:val="0"/>
      <w:marBottom w:val="0"/>
      <w:divBdr>
        <w:top w:val="none" w:sz="0" w:space="0" w:color="auto"/>
        <w:left w:val="none" w:sz="0" w:space="0" w:color="auto"/>
        <w:bottom w:val="none" w:sz="0" w:space="0" w:color="auto"/>
        <w:right w:val="none" w:sz="0" w:space="0" w:color="auto"/>
      </w:divBdr>
    </w:div>
    <w:div w:id="1551575187">
      <w:bodyDiv w:val="1"/>
      <w:marLeft w:val="0"/>
      <w:marRight w:val="0"/>
      <w:marTop w:val="0"/>
      <w:marBottom w:val="0"/>
      <w:divBdr>
        <w:top w:val="none" w:sz="0" w:space="0" w:color="auto"/>
        <w:left w:val="none" w:sz="0" w:space="0" w:color="auto"/>
        <w:bottom w:val="none" w:sz="0" w:space="0" w:color="auto"/>
        <w:right w:val="none" w:sz="0" w:space="0" w:color="auto"/>
      </w:divBdr>
    </w:div>
    <w:div w:id="1551722133">
      <w:bodyDiv w:val="1"/>
      <w:marLeft w:val="0"/>
      <w:marRight w:val="0"/>
      <w:marTop w:val="0"/>
      <w:marBottom w:val="0"/>
      <w:divBdr>
        <w:top w:val="none" w:sz="0" w:space="0" w:color="auto"/>
        <w:left w:val="none" w:sz="0" w:space="0" w:color="auto"/>
        <w:bottom w:val="none" w:sz="0" w:space="0" w:color="auto"/>
        <w:right w:val="none" w:sz="0" w:space="0" w:color="auto"/>
      </w:divBdr>
    </w:div>
    <w:div w:id="1551724068">
      <w:bodyDiv w:val="1"/>
      <w:marLeft w:val="0"/>
      <w:marRight w:val="0"/>
      <w:marTop w:val="0"/>
      <w:marBottom w:val="0"/>
      <w:divBdr>
        <w:top w:val="none" w:sz="0" w:space="0" w:color="auto"/>
        <w:left w:val="none" w:sz="0" w:space="0" w:color="auto"/>
        <w:bottom w:val="none" w:sz="0" w:space="0" w:color="auto"/>
        <w:right w:val="none" w:sz="0" w:space="0" w:color="auto"/>
      </w:divBdr>
    </w:div>
    <w:div w:id="1551724689">
      <w:bodyDiv w:val="1"/>
      <w:marLeft w:val="0"/>
      <w:marRight w:val="0"/>
      <w:marTop w:val="0"/>
      <w:marBottom w:val="0"/>
      <w:divBdr>
        <w:top w:val="none" w:sz="0" w:space="0" w:color="auto"/>
        <w:left w:val="none" w:sz="0" w:space="0" w:color="auto"/>
        <w:bottom w:val="none" w:sz="0" w:space="0" w:color="auto"/>
        <w:right w:val="none" w:sz="0" w:space="0" w:color="auto"/>
      </w:divBdr>
    </w:div>
    <w:div w:id="1551768389">
      <w:bodyDiv w:val="1"/>
      <w:marLeft w:val="0"/>
      <w:marRight w:val="0"/>
      <w:marTop w:val="0"/>
      <w:marBottom w:val="0"/>
      <w:divBdr>
        <w:top w:val="none" w:sz="0" w:space="0" w:color="auto"/>
        <w:left w:val="none" w:sz="0" w:space="0" w:color="auto"/>
        <w:bottom w:val="none" w:sz="0" w:space="0" w:color="auto"/>
        <w:right w:val="none" w:sz="0" w:space="0" w:color="auto"/>
      </w:divBdr>
    </w:div>
    <w:div w:id="1551913403">
      <w:bodyDiv w:val="1"/>
      <w:marLeft w:val="0"/>
      <w:marRight w:val="0"/>
      <w:marTop w:val="0"/>
      <w:marBottom w:val="0"/>
      <w:divBdr>
        <w:top w:val="none" w:sz="0" w:space="0" w:color="auto"/>
        <w:left w:val="none" w:sz="0" w:space="0" w:color="auto"/>
        <w:bottom w:val="none" w:sz="0" w:space="0" w:color="auto"/>
        <w:right w:val="none" w:sz="0" w:space="0" w:color="auto"/>
      </w:divBdr>
    </w:div>
    <w:div w:id="1551914653">
      <w:bodyDiv w:val="1"/>
      <w:marLeft w:val="0"/>
      <w:marRight w:val="0"/>
      <w:marTop w:val="0"/>
      <w:marBottom w:val="0"/>
      <w:divBdr>
        <w:top w:val="none" w:sz="0" w:space="0" w:color="auto"/>
        <w:left w:val="none" w:sz="0" w:space="0" w:color="auto"/>
        <w:bottom w:val="none" w:sz="0" w:space="0" w:color="auto"/>
        <w:right w:val="none" w:sz="0" w:space="0" w:color="auto"/>
      </w:divBdr>
    </w:div>
    <w:div w:id="1552033064">
      <w:bodyDiv w:val="1"/>
      <w:marLeft w:val="0"/>
      <w:marRight w:val="0"/>
      <w:marTop w:val="0"/>
      <w:marBottom w:val="0"/>
      <w:divBdr>
        <w:top w:val="none" w:sz="0" w:space="0" w:color="auto"/>
        <w:left w:val="none" w:sz="0" w:space="0" w:color="auto"/>
        <w:bottom w:val="none" w:sz="0" w:space="0" w:color="auto"/>
        <w:right w:val="none" w:sz="0" w:space="0" w:color="auto"/>
      </w:divBdr>
    </w:div>
    <w:div w:id="1552038904">
      <w:bodyDiv w:val="1"/>
      <w:marLeft w:val="0"/>
      <w:marRight w:val="0"/>
      <w:marTop w:val="0"/>
      <w:marBottom w:val="0"/>
      <w:divBdr>
        <w:top w:val="none" w:sz="0" w:space="0" w:color="auto"/>
        <w:left w:val="none" w:sz="0" w:space="0" w:color="auto"/>
        <w:bottom w:val="none" w:sz="0" w:space="0" w:color="auto"/>
        <w:right w:val="none" w:sz="0" w:space="0" w:color="auto"/>
      </w:divBdr>
    </w:div>
    <w:div w:id="1552107963">
      <w:bodyDiv w:val="1"/>
      <w:marLeft w:val="0"/>
      <w:marRight w:val="0"/>
      <w:marTop w:val="0"/>
      <w:marBottom w:val="0"/>
      <w:divBdr>
        <w:top w:val="none" w:sz="0" w:space="0" w:color="auto"/>
        <w:left w:val="none" w:sz="0" w:space="0" w:color="auto"/>
        <w:bottom w:val="none" w:sz="0" w:space="0" w:color="auto"/>
        <w:right w:val="none" w:sz="0" w:space="0" w:color="auto"/>
      </w:divBdr>
    </w:div>
    <w:div w:id="1552158558">
      <w:bodyDiv w:val="1"/>
      <w:marLeft w:val="0"/>
      <w:marRight w:val="0"/>
      <w:marTop w:val="0"/>
      <w:marBottom w:val="0"/>
      <w:divBdr>
        <w:top w:val="none" w:sz="0" w:space="0" w:color="auto"/>
        <w:left w:val="none" w:sz="0" w:space="0" w:color="auto"/>
        <w:bottom w:val="none" w:sz="0" w:space="0" w:color="auto"/>
        <w:right w:val="none" w:sz="0" w:space="0" w:color="auto"/>
      </w:divBdr>
    </w:div>
    <w:div w:id="1552376040">
      <w:bodyDiv w:val="1"/>
      <w:marLeft w:val="0"/>
      <w:marRight w:val="0"/>
      <w:marTop w:val="0"/>
      <w:marBottom w:val="0"/>
      <w:divBdr>
        <w:top w:val="none" w:sz="0" w:space="0" w:color="auto"/>
        <w:left w:val="none" w:sz="0" w:space="0" w:color="auto"/>
        <w:bottom w:val="none" w:sz="0" w:space="0" w:color="auto"/>
        <w:right w:val="none" w:sz="0" w:space="0" w:color="auto"/>
      </w:divBdr>
    </w:div>
    <w:div w:id="1552493644">
      <w:bodyDiv w:val="1"/>
      <w:marLeft w:val="0"/>
      <w:marRight w:val="0"/>
      <w:marTop w:val="0"/>
      <w:marBottom w:val="0"/>
      <w:divBdr>
        <w:top w:val="none" w:sz="0" w:space="0" w:color="auto"/>
        <w:left w:val="none" w:sz="0" w:space="0" w:color="auto"/>
        <w:bottom w:val="none" w:sz="0" w:space="0" w:color="auto"/>
        <w:right w:val="none" w:sz="0" w:space="0" w:color="auto"/>
      </w:divBdr>
    </w:div>
    <w:div w:id="1552578111">
      <w:bodyDiv w:val="1"/>
      <w:marLeft w:val="0"/>
      <w:marRight w:val="0"/>
      <w:marTop w:val="0"/>
      <w:marBottom w:val="0"/>
      <w:divBdr>
        <w:top w:val="none" w:sz="0" w:space="0" w:color="auto"/>
        <w:left w:val="none" w:sz="0" w:space="0" w:color="auto"/>
        <w:bottom w:val="none" w:sz="0" w:space="0" w:color="auto"/>
        <w:right w:val="none" w:sz="0" w:space="0" w:color="auto"/>
      </w:divBdr>
    </w:div>
    <w:div w:id="1552690792">
      <w:bodyDiv w:val="1"/>
      <w:marLeft w:val="0"/>
      <w:marRight w:val="0"/>
      <w:marTop w:val="0"/>
      <w:marBottom w:val="0"/>
      <w:divBdr>
        <w:top w:val="none" w:sz="0" w:space="0" w:color="auto"/>
        <w:left w:val="none" w:sz="0" w:space="0" w:color="auto"/>
        <w:bottom w:val="none" w:sz="0" w:space="0" w:color="auto"/>
        <w:right w:val="none" w:sz="0" w:space="0" w:color="auto"/>
      </w:divBdr>
    </w:div>
    <w:div w:id="1552693354">
      <w:bodyDiv w:val="1"/>
      <w:marLeft w:val="0"/>
      <w:marRight w:val="0"/>
      <w:marTop w:val="0"/>
      <w:marBottom w:val="0"/>
      <w:divBdr>
        <w:top w:val="none" w:sz="0" w:space="0" w:color="auto"/>
        <w:left w:val="none" w:sz="0" w:space="0" w:color="auto"/>
        <w:bottom w:val="none" w:sz="0" w:space="0" w:color="auto"/>
        <w:right w:val="none" w:sz="0" w:space="0" w:color="auto"/>
      </w:divBdr>
    </w:div>
    <w:div w:id="1552767174">
      <w:bodyDiv w:val="1"/>
      <w:marLeft w:val="0"/>
      <w:marRight w:val="0"/>
      <w:marTop w:val="0"/>
      <w:marBottom w:val="0"/>
      <w:divBdr>
        <w:top w:val="none" w:sz="0" w:space="0" w:color="auto"/>
        <w:left w:val="none" w:sz="0" w:space="0" w:color="auto"/>
        <w:bottom w:val="none" w:sz="0" w:space="0" w:color="auto"/>
        <w:right w:val="none" w:sz="0" w:space="0" w:color="auto"/>
      </w:divBdr>
    </w:div>
    <w:div w:id="1552841710">
      <w:bodyDiv w:val="1"/>
      <w:marLeft w:val="0"/>
      <w:marRight w:val="0"/>
      <w:marTop w:val="0"/>
      <w:marBottom w:val="0"/>
      <w:divBdr>
        <w:top w:val="none" w:sz="0" w:space="0" w:color="auto"/>
        <w:left w:val="none" w:sz="0" w:space="0" w:color="auto"/>
        <w:bottom w:val="none" w:sz="0" w:space="0" w:color="auto"/>
        <w:right w:val="none" w:sz="0" w:space="0" w:color="auto"/>
      </w:divBdr>
    </w:div>
    <w:div w:id="1552961643">
      <w:bodyDiv w:val="1"/>
      <w:marLeft w:val="0"/>
      <w:marRight w:val="0"/>
      <w:marTop w:val="0"/>
      <w:marBottom w:val="0"/>
      <w:divBdr>
        <w:top w:val="none" w:sz="0" w:space="0" w:color="auto"/>
        <w:left w:val="none" w:sz="0" w:space="0" w:color="auto"/>
        <w:bottom w:val="none" w:sz="0" w:space="0" w:color="auto"/>
        <w:right w:val="none" w:sz="0" w:space="0" w:color="auto"/>
      </w:divBdr>
    </w:div>
    <w:div w:id="1553031025">
      <w:bodyDiv w:val="1"/>
      <w:marLeft w:val="0"/>
      <w:marRight w:val="0"/>
      <w:marTop w:val="0"/>
      <w:marBottom w:val="0"/>
      <w:divBdr>
        <w:top w:val="none" w:sz="0" w:space="0" w:color="auto"/>
        <w:left w:val="none" w:sz="0" w:space="0" w:color="auto"/>
        <w:bottom w:val="none" w:sz="0" w:space="0" w:color="auto"/>
        <w:right w:val="none" w:sz="0" w:space="0" w:color="auto"/>
      </w:divBdr>
    </w:div>
    <w:div w:id="1553224905">
      <w:bodyDiv w:val="1"/>
      <w:marLeft w:val="0"/>
      <w:marRight w:val="0"/>
      <w:marTop w:val="0"/>
      <w:marBottom w:val="0"/>
      <w:divBdr>
        <w:top w:val="none" w:sz="0" w:space="0" w:color="auto"/>
        <w:left w:val="none" w:sz="0" w:space="0" w:color="auto"/>
        <w:bottom w:val="none" w:sz="0" w:space="0" w:color="auto"/>
        <w:right w:val="none" w:sz="0" w:space="0" w:color="auto"/>
      </w:divBdr>
    </w:div>
    <w:div w:id="1553465586">
      <w:bodyDiv w:val="1"/>
      <w:marLeft w:val="0"/>
      <w:marRight w:val="0"/>
      <w:marTop w:val="0"/>
      <w:marBottom w:val="0"/>
      <w:divBdr>
        <w:top w:val="none" w:sz="0" w:space="0" w:color="auto"/>
        <w:left w:val="none" w:sz="0" w:space="0" w:color="auto"/>
        <w:bottom w:val="none" w:sz="0" w:space="0" w:color="auto"/>
        <w:right w:val="none" w:sz="0" w:space="0" w:color="auto"/>
      </w:divBdr>
    </w:div>
    <w:div w:id="1553536338">
      <w:bodyDiv w:val="1"/>
      <w:marLeft w:val="0"/>
      <w:marRight w:val="0"/>
      <w:marTop w:val="0"/>
      <w:marBottom w:val="0"/>
      <w:divBdr>
        <w:top w:val="none" w:sz="0" w:space="0" w:color="auto"/>
        <w:left w:val="none" w:sz="0" w:space="0" w:color="auto"/>
        <w:bottom w:val="none" w:sz="0" w:space="0" w:color="auto"/>
        <w:right w:val="none" w:sz="0" w:space="0" w:color="auto"/>
      </w:divBdr>
    </w:div>
    <w:div w:id="1553538220">
      <w:bodyDiv w:val="1"/>
      <w:marLeft w:val="0"/>
      <w:marRight w:val="0"/>
      <w:marTop w:val="0"/>
      <w:marBottom w:val="0"/>
      <w:divBdr>
        <w:top w:val="none" w:sz="0" w:space="0" w:color="auto"/>
        <w:left w:val="none" w:sz="0" w:space="0" w:color="auto"/>
        <w:bottom w:val="none" w:sz="0" w:space="0" w:color="auto"/>
        <w:right w:val="none" w:sz="0" w:space="0" w:color="auto"/>
      </w:divBdr>
    </w:div>
    <w:div w:id="1553615961">
      <w:bodyDiv w:val="1"/>
      <w:marLeft w:val="0"/>
      <w:marRight w:val="0"/>
      <w:marTop w:val="0"/>
      <w:marBottom w:val="0"/>
      <w:divBdr>
        <w:top w:val="none" w:sz="0" w:space="0" w:color="auto"/>
        <w:left w:val="none" w:sz="0" w:space="0" w:color="auto"/>
        <w:bottom w:val="none" w:sz="0" w:space="0" w:color="auto"/>
        <w:right w:val="none" w:sz="0" w:space="0" w:color="auto"/>
      </w:divBdr>
    </w:div>
    <w:div w:id="1553804455">
      <w:bodyDiv w:val="1"/>
      <w:marLeft w:val="0"/>
      <w:marRight w:val="0"/>
      <w:marTop w:val="0"/>
      <w:marBottom w:val="0"/>
      <w:divBdr>
        <w:top w:val="none" w:sz="0" w:space="0" w:color="auto"/>
        <w:left w:val="none" w:sz="0" w:space="0" w:color="auto"/>
        <w:bottom w:val="none" w:sz="0" w:space="0" w:color="auto"/>
        <w:right w:val="none" w:sz="0" w:space="0" w:color="auto"/>
      </w:divBdr>
    </w:div>
    <w:div w:id="1554077753">
      <w:bodyDiv w:val="1"/>
      <w:marLeft w:val="0"/>
      <w:marRight w:val="0"/>
      <w:marTop w:val="0"/>
      <w:marBottom w:val="0"/>
      <w:divBdr>
        <w:top w:val="none" w:sz="0" w:space="0" w:color="auto"/>
        <w:left w:val="none" w:sz="0" w:space="0" w:color="auto"/>
        <w:bottom w:val="none" w:sz="0" w:space="0" w:color="auto"/>
        <w:right w:val="none" w:sz="0" w:space="0" w:color="auto"/>
      </w:divBdr>
    </w:div>
    <w:div w:id="1554150510">
      <w:bodyDiv w:val="1"/>
      <w:marLeft w:val="0"/>
      <w:marRight w:val="0"/>
      <w:marTop w:val="0"/>
      <w:marBottom w:val="0"/>
      <w:divBdr>
        <w:top w:val="none" w:sz="0" w:space="0" w:color="auto"/>
        <w:left w:val="none" w:sz="0" w:space="0" w:color="auto"/>
        <w:bottom w:val="none" w:sz="0" w:space="0" w:color="auto"/>
        <w:right w:val="none" w:sz="0" w:space="0" w:color="auto"/>
      </w:divBdr>
    </w:div>
    <w:div w:id="1554385916">
      <w:bodyDiv w:val="1"/>
      <w:marLeft w:val="0"/>
      <w:marRight w:val="0"/>
      <w:marTop w:val="0"/>
      <w:marBottom w:val="0"/>
      <w:divBdr>
        <w:top w:val="none" w:sz="0" w:space="0" w:color="auto"/>
        <w:left w:val="none" w:sz="0" w:space="0" w:color="auto"/>
        <w:bottom w:val="none" w:sz="0" w:space="0" w:color="auto"/>
        <w:right w:val="none" w:sz="0" w:space="0" w:color="auto"/>
      </w:divBdr>
    </w:div>
    <w:div w:id="1554386603">
      <w:bodyDiv w:val="1"/>
      <w:marLeft w:val="0"/>
      <w:marRight w:val="0"/>
      <w:marTop w:val="0"/>
      <w:marBottom w:val="0"/>
      <w:divBdr>
        <w:top w:val="none" w:sz="0" w:space="0" w:color="auto"/>
        <w:left w:val="none" w:sz="0" w:space="0" w:color="auto"/>
        <w:bottom w:val="none" w:sz="0" w:space="0" w:color="auto"/>
        <w:right w:val="none" w:sz="0" w:space="0" w:color="auto"/>
      </w:divBdr>
    </w:div>
    <w:div w:id="1554584828">
      <w:bodyDiv w:val="1"/>
      <w:marLeft w:val="0"/>
      <w:marRight w:val="0"/>
      <w:marTop w:val="0"/>
      <w:marBottom w:val="0"/>
      <w:divBdr>
        <w:top w:val="none" w:sz="0" w:space="0" w:color="auto"/>
        <w:left w:val="none" w:sz="0" w:space="0" w:color="auto"/>
        <w:bottom w:val="none" w:sz="0" w:space="0" w:color="auto"/>
        <w:right w:val="none" w:sz="0" w:space="0" w:color="auto"/>
      </w:divBdr>
    </w:div>
    <w:div w:id="1554656246">
      <w:bodyDiv w:val="1"/>
      <w:marLeft w:val="0"/>
      <w:marRight w:val="0"/>
      <w:marTop w:val="0"/>
      <w:marBottom w:val="0"/>
      <w:divBdr>
        <w:top w:val="none" w:sz="0" w:space="0" w:color="auto"/>
        <w:left w:val="none" w:sz="0" w:space="0" w:color="auto"/>
        <w:bottom w:val="none" w:sz="0" w:space="0" w:color="auto"/>
        <w:right w:val="none" w:sz="0" w:space="0" w:color="auto"/>
      </w:divBdr>
    </w:div>
    <w:div w:id="1554730789">
      <w:bodyDiv w:val="1"/>
      <w:marLeft w:val="0"/>
      <w:marRight w:val="0"/>
      <w:marTop w:val="0"/>
      <w:marBottom w:val="0"/>
      <w:divBdr>
        <w:top w:val="none" w:sz="0" w:space="0" w:color="auto"/>
        <w:left w:val="none" w:sz="0" w:space="0" w:color="auto"/>
        <w:bottom w:val="none" w:sz="0" w:space="0" w:color="auto"/>
        <w:right w:val="none" w:sz="0" w:space="0" w:color="auto"/>
      </w:divBdr>
    </w:div>
    <w:div w:id="1555115419">
      <w:bodyDiv w:val="1"/>
      <w:marLeft w:val="0"/>
      <w:marRight w:val="0"/>
      <w:marTop w:val="0"/>
      <w:marBottom w:val="0"/>
      <w:divBdr>
        <w:top w:val="none" w:sz="0" w:space="0" w:color="auto"/>
        <w:left w:val="none" w:sz="0" w:space="0" w:color="auto"/>
        <w:bottom w:val="none" w:sz="0" w:space="0" w:color="auto"/>
        <w:right w:val="none" w:sz="0" w:space="0" w:color="auto"/>
      </w:divBdr>
    </w:div>
    <w:div w:id="1555238184">
      <w:bodyDiv w:val="1"/>
      <w:marLeft w:val="0"/>
      <w:marRight w:val="0"/>
      <w:marTop w:val="0"/>
      <w:marBottom w:val="0"/>
      <w:divBdr>
        <w:top w:val="none" w:sz="0" w:space="0" w:color="auto"/>
        <w:left w:val="none" w:sz="0" w:space="0" w:color="auto"/>
        <w:bottom w:val="none" w:sz="0" w:space="0" w:color="auto"/>
        <w:right w:val="none" w:sz="0" w:space="0" w:color="auto"/>
      </w:divBdr>
    </w:div>
    <w:div w:id="1555311644">
      <w:bodyDiv w:val="1"/>
      <w:marLeft w:val="0"/>
      <w:marRight w:val="0"/>
      <w:marTop w:val="0"/>
      <w:marBottom w:val="0"/>
      <w:divBdr>
        <w:top w:val="none" w:sz="0" w:space="0" w:color="auto"/>
        <w:left w:val="none" w:sz="0" w:space="0" w:color="auto"/>
        <w:bottom w:val="none" w:sz="0" w:space="0" w:color="auto"/>
        <w:right w:val="none" w:sz="0" w:space="0" w:color="auto"/>
      </w:divBdr>
    </w:div>
    <w:div w:id="1555432619">
      <w:bodyDiv w:val="1"/>
      <w:marLeft w:val="0"/>
      <w:marRight w:val="0"/>
      <w:marTop w:val="0"/>
      <w:marBottom w:val="0"/>
      <w:divBdr>
        <w:top w:val="none" w:sz="0" w:space="0" w:color="auto"/>
        <w:left w:val="none" w:sz="0" w:space="0" w:color="auto"/>
        <w:bottom w:val="none" w:sz="0" w:space="0" w:color="auto"/>
        <w:right w:val="none" w:sz="0" w:space="0" w:color="auto"/>
      </w:divBdr>
    </w:div>
    <w:div w:id="1555507293">
      <w:bodyDiv w:val="1"/>
      <w:marLeft w:val="0"/>
      <w:marRight w:val="0"/>
      <w:marTop w:val="0"/>
      <w:marBottom w:val="0"/>
      <w:divBdr>
        <w:top w:val="none" w:sz="0" w:space="0" w:color="auto"/>
        <w:left w:val="none" w:sz="0" w:space="0" w:color="auto"/>
        <w:bottom w:val="none" w:sz="0" w:space="0" w:color="auto"/>
        <w:right w:val="none" w:sz="0" w:space="0" w:color="auto"/>
      </w:divBdr>
    </w:div>
    <w:div w:id="1555700071">
      <w:bodyDiv w:val="1"/>
      <w:marLeft w:val="0"/>
      <w:marRight w:val="0"/>
      <w:marTop w:val="0"/>
      <w:marBottom w:val="0"/>
      <w:divBdr>
        <w:top w:val="none" w:sz="0" w:space="0" w:color="auto"/>
        <w:left w:val="none" w:sz="0" w:space="0" w:color="auto"/>
        <w:bottom w:val="none" w:sz="0" w:space="0" w:color="auto"/>
        <w:right w:val="none" w:sz="0" w:space="0" w:color="auto"/>
      </w:divBdr>
    </w:div>
    <w:div w:id="1555700941">
      <w:bodyDiv w:val="1"/>
      <w:marLeft w:val="0"/>
      <w:marRight w:val="0"/>
      <w:marTop w:val="0"/>
      <w:marBottom w:val="0"/>
      <w:divBdr>
        <w:top w:val="none" w:sz="0" w:space="0" w:color="auto"/>
        <w:left w:val="none" w:sz="0" w:space="0" w:color="auto"/>
        <w:bottom w:val="none" w:sz="0" w:space="0" w:color="auto"/>
        <w:right w:val="none" w:sz="0" w:space="0" w:color="auto"/>
      </w:divBdr>
    </w:div>
    <w:div w:id="1555701944">
      <w:bodyDiv w:val="1"/>
      <w:marLeft w:val="0"/>
      <w:marRight w:val="0"/>
      <w:marTop w:val="0"/>
      <w:marBottom w:val="0"/>
      <w:divBdr>
        <w:top w:val="none" w:sz="0" w:space="0" w:color="auto"/>
        <w:left w:val="none" w:sz="0" w:space="0" w:color="auto"/>
        <w:bottom w:val="none" w:sz="0" w:space="0" w:color="auto"/>
        <w:right w:val="none" w:sz="0" w:space="0" w:color="auto"/>
      </w:divBdr>
    </w:div>
    <w:div w:id="1555703882">
      <w:bodyDiv w:val="1"/>
      <w:marLeft w:val="0"/>
      <w:marRight w:val="0"/>
      <w:marTop w:val="0"/>
      <w:marBottom w:val="0"/>
      <w:divBdr>
        <w:top w:val="none" w:sz="0" w:space="0" w:color="auto"/>
        <w:left w:val="none" w:sz="0" w:space="0" w:color="auto"/>
        <w:bottom w:val="none" w:sz="0" w:space="0" w:color="auto"/>
        <w:right w:val="none" w:sz="0" w:space="0" w:color="auto"/>
      </w:divBdr>
    </w:div>
    <w:div w:id="1555963574">
      <w:bodyDiv w:val="1"/>
      <w:marLeft w:val="0"/>
      <w:marRight w:val="0"/>
      <w:marTop w:val="0"/>
      <w:marBottom w:val="0"/>
      <w:divBdr>
        <w:top w:val="none" w:sz="0" w:space="0" w:color="auto"/>
        <w:left w:val="none" w:sz="0" w:space="0" w:color="auto"/>
        <w:bottom w:val="none" w:sz="0" w:space="0" w:color="auto"/>
        <w:right w:val="none" w:sz="0" w:space="0" w:color="auto"/>
      </w:divBdr>
    </w:div>
    <w:div w:id="1556237360">
      <w:bodyDiv w:val="1"/>
      <w:marLeft w:val="0"/>
      <w:marRight w:val="0"/>
      <w:marTop w:val="0"/>
      <w:marBottom w:val="0"/>
      <w:divBdr>
        <w:top w:val="none" w:sz="0" w:space="0" w:color="auto"/>
        <w:left w:val="none" w:sz="0" w:space="0" w:color="auto"/>
        <w:bottom w:val="none" w:sz="0" w:space="0" w:color="auto"/>
        <w:right w:val="none" w:sz="0" w:space="0" w:color="auto"/>
      </w:divBdr>
    </w:div>
    <w:div w:id="1556239331">
      <w:bodyDiv w:val="1"/>
      <w:marLeft w:val="0"/>
      <w:marRight w:val="0"/>
      <w:marTop w:val="0"/>
      <w:marBottom w:val="0"/>
      <w:divBdr>
        <w:top w:val="none" w:sz="0" w:space="0" w:color="auto"/>
        <w:left w:val="none" w:sz="0" w:space="0" w:color="auto"/>
        <w:bottom w:val="none" w:sz="0" w:space="0" w:color="auto"/>
        <w:right w:val="none" w:sz="0" w:space="0" w:color="auto"/>
      </w:divBdr>
    </w:div>
    <w:div w:id="1556311076">
      <w:bodyDiv w:val="1"/>
      <w:marLeft w:val="0"/>
      <w:marRight w:val="0"/>
      <w:marTop w:val="0"/>
      <w:marBottom w:val="0"/>
      <w:divBdr>
        <w:top w:val="none" w:sz="0" w:space="0" w:color="auto"/>
        <w:left w:val="none" w:sz="0" w:space="0" w:color="auto"/>
        <w:bottom w:val="none" w:sz="0" w:space="0" w:color="auto"/>
        <w:right w:val="none" w:sz="0" w:space="0" w:color="auto"/>
      </w:divBdr>
    </w:div>
    <w:div w:id="1556311089">
      <w:bodyDiv w:val="1"/>
      <w:marLeft w:val="0"/>
      <w:marRight w:val="0"/>
      <w:marTop w:val="0"/>
      <w:marBottom w:val="0"/>
      <w:divBdr>
        <w:top w:val="none" w:sz="0" w:space="0" w:color="auto"/>
        <w:left w:val="none" w:sz="0" w:space="0" w:color="auto"/>
        <w:bottom w:val="none" w:sz="0" w:space="0" w:color="auto"/>
        <w:right w:val="none" w:sz="0" w:space="0" w:color="auto"/>
      </w:divBdr>
    </w:div>
    <w:div w:id="1556426672">
      <w:bodyDiv w:val="1"/>
      <w:marLeft w:val="0"/>
      <w:marRight w:val="0"/>
      <w:marTop w:val="0"/>
      <w:marBottom w:val="0"/>
      <w:divBdr>
        <w:top w:val="none" w:sz="0" w:space="0" w:color="auto"/>
        <w:left w:val="none" w:sz="0" w:space="0" w:color="auto"/>
        <w:bottom w:val="none" w:sz="0" w:space="0" w:color="auto"/>
        <w:right w:val="none" w:sz="0" w:space="0" w:color="auto"/>
      </w:divBdr>
    </w:div>
    <w:div w:id="1556432793">
      <w:bodyDiv w:val="1"/>
      <w:marLeft w:val="0"/>
      <w:marRight w:val="0"/>
      <w:marTop w:val="0"/>
      <w:marBottom w:val="0"/>
      <w:divBdr>
        <w:top w:val="none" w:sz="0" w:space="0" w:color="auto"/>
        <w:left w:val="none" w:sz="0" w:space="0" w:color="auto"/>
        <w:bottom w:val="none" w:sz="0" w:space="0" w:color="auto"/>
        <w:right w:val="none" w:sz="0" w:space="0" w:color="auto"/>
      </w:divBdr>
    </w:div>
    <w:div w:id="1556434323">
      <w:bodyDiv w:val="1"/>
      <w:marLeft w:val="0"/>
      <w:marRight w:val="0"/>
      <w:marTop w:val="0"/>
      <w:marBottom w:val="0"/>
      <w:divBdr>
        <w:top w:val="none" w:sz="0" w:space="0" w:color="auto"/>
        <w:left w:val="none" w:sz="0" w:space="0" w:color="auto"/>
        <w:bottom w:val="none" w:sz="0" w:space="0" w:color="auto"/>
        <w:right w:val="none" w:sz="0" w:space="0" w:color="auto"/>
      </w:divBdr>
    </w:div>
    <w:div w:id="1556506009">
      <w:bodyDiv w:val="1"/>
      <w:marLeft w:val="0"/>
      <w:marRight w:val="0"/>
      <w:marTop w:val="0"/>
      <w:marBottom w:val="0"/>
      <w:divBdr>
        <w:top w:val="none" w:sz="0" w:space="0" w:color="auto"/>
        <w:left w:val="none" w:sz="0" w:space="0" w:color="auto"/>
        <w:bottom w:val="none" w:sz="0" w:space="0" w:color="auto"/>
        <w:right w:val="none" w:sz="0" w:space="0" w:color="auto"/>
      </w:divBdr>
    </w:div>
    <w:div w:id="1556547586">
      <w:bodyDiv w:val="1"/>
      <w:marLeft w:val="0"/>
      <w:marRight w:val="0"/>
      <w:marTop w:val="0"/>
      <w:marBottom w:val="0"/>
      <w:divBdr>
        <w:top w:val="none" w:sz="0" w:space="0" w:color="auto"/>
        <w:left w:val="none" w:sz="0" w:space="0" w:color="auto"/>
        <w:bottom w:val="none" w:sz="0" w:space="0" w:color="auto"/>
        <w:right w:val="none" w:sz="0" w:space="0" w:color="auto"/>
      </w:divBdr>
    </w:div>
    <w:div w:id="1556626875">
      <w:bodyDiv w:val="1"/>
      <w:marLeft w:val="0"/>
      <w:marRight w:val="0"/>
      <w:marTop w:val="0"/>
      <w:marBottom w:val="0"/>
      <w:divBdr>
        <w:top w:val="none" w:sz="0" w:space="0" w:color="auto"/>
        <w:left w:val="none" w:sz="0" w:space="0" w:color="auto"/>
        <w:bottom w:val="none" w:sz="0" w:space="0" w:color="auto"/>
        <w:right w:val="none" w:sz="0" w:space="0" w:color="auto"/>
      </w:divBdr>
    </w:div>
    <w:div w:id="1556698543">
      <w:bodyDiv w:val="1"/>
      <w:marLeft w:val="0"/>
      <w:marRight w:val="0"/>
      <w:marTop w:val="0"/>
      <w:marBottom w:val="0"/>
      <w:divBdr>
        <w:top w:val="none" w:sz="0" w:space="0" w:color="auto"/>
        <w:left w:val="none" w:sz="0" w:space="0" w:color="auto"/>
        <w:bottom w:val="none" w:sz="0" w:space="0" w:color="auto"/>
        <w:right w:val="none" w:sz="0" w:space="0" w:color="auto"/>
      </w:divBdr>
    </w:div>
    <w:div w:id="1556702454">
      <w:bodyDiv w:val="1"/>
      <w:marLeft w:val="0"/>
      <w:marRight w:val="0"/>
      <w:marTop w:val="0"/>
      <w:marBottom w:val="0"/>
      <w:divBdr>
        <w:top w:val="none" w:sz="0" w:space="0" w:color="auto"/>
        <w:left w:val="none" w:sz="0" w:space="0" w:color="auto"/>
        <w:bottom w:val="none" w:sz="0" w:space="0" w:color="auto"/>
        <w:right w:val="none" w:sz="0" w:space="0" w:color="auto"/>
      </w:divBdr>
    </w:div>
    <w:div w:id="1556743149">
      <w:bodyDiv w:val="1"/>
      <w:marLeft w:val="0"/>
      <w:marRight w:val="0"/>
      <w:marTop w:val="0"/>
      <w:marBottom w:val="0"/>
      <w:divBdr>
        <w:top w:val="none" w:sz="0" w:space="0" w:color="auto"/>
        <w:left w:val="none" w:sz="0" w:space="0" w:color="auto"/>
        <w:bottom w:val="none" w:sz="0" w:space="0" w:color="auto"/>
        <w:right w:val="none" w:sz="0" w:space="0" w:color="auto"/>
      </w:divBdr>
    </w:div>
    <w:div w:id="1556814642">
      <w:bodyDiv w:val="1"/>
      <w:marLeft w:val="0"/>
      <w:marRight w:val="0"/>
      <w:marTop w:val="0"/>
      <w:marBottom w:val="0"/>
      <w:divBdr>
        <w:top w:val="none" w:sz="0" w:space="0" w:color="auto"/>
        <w:left w:val="none" w:sz="0" w:space="0" w:color="auto"/>
        <w:bottom w:val="none" w:sz="0" w:space="0" w:color="auto"/>
        <w:right w:val="none" w:sz="0" w:space="0" w:color="auto"/>
      </w:divBdr>
    </w:div>
    <w:div w:id="1556815438">
      <w:bodyDiv w:val="1"/>
      <w:marLeft w:val="0"/>
      <w:marRight w:val="0"/>
      <w:marTop w:val="0"/>
      <w:marBottom w:val="0"/>
      <w:divBdr>
        <w:top w:val="none" w:sz="0" w:space="0" w:color="auto"/>
        <w:left w:val="none" w:sz="0" w:space="0" w:color="auto"/>
        <w:bottom w:val="none" w:sz="0" w:space="0" w:color="auto"/>
        <w:right w:val="none" w:sz="0" w:space="0" w:color="auto"/>
      </w:divBdr>
    </w:div>
    <w:div w:id="1556818515">
      <w:bodyDiv w:val="1"/>
      <w:marLeft w:val="0"/>
      <w:marRight w:val="0"/>
      <w:marTop w:val="0"/>
      <w:marBottom w:val="0"/>
      <w:divBdr>
        <w:top w:val="none" w:sz="0" w:space="0" w:color="auto"/>
        <w:left w:val="none" w:sz="0" w:space="0" w:color="auto"/>
        <w:bottom w:val="none" w:sz="0" w:space="0" w:color="auto"/>
        <w:right w:val="none" w:sz="0" w:space="0" w:color="auto"/>
      </w:divBdr>
    </w:div>
    <w:div w:id="1556819074">
      <w:bodyDiv w:val="1"/>
      <w:marLeft w:val="0"/>
      <w:marRight w:val="0"/>
      <w:marTop w:val="0"/>
      <w:marBottom w:val="0"/>
      <w:divBdr>
        <w:top w:val="none" w:sz="0" w:space="0" w:color="auto"/>
        <w:left w:val="none" w:sz="0" w:space="0" w:color="auto"/>
        <w:bottom w:val="none" w:sz="0" w:space="0" w:color="auto"/>
        <w:right w:val="none" w:sz="0" w:space="0" w:color="auto"/>
      </w:divBdr>
    </w:div>
    <w:div w:id="1556889633">
      <w:bodyDiv w:val="1"/>
      <w:marLeft w:val="0"/>
      <w:marRight w:val="0"/>
      <w:marTop w:val="0"/>
      <w:marBottom w:val="0"/>
      <w:divBdr>
        <w:top w:val="none" w:sz="0" w:space="0" w:color="auto"/>
        <w:left w:val="none" w:sz="0" w:space="0" w:color="auto"/>
        <w:bottom w:val="none" w:sz="0" w:space="0" w:color="auto"/>
        <w:right w:val="none" w:sz="0" w:space="0" w:color="auto"/>
      </w:divBdr>
    </w:div>
    <w:div w:id="1557008668">
      <w:bodyDiv w:val="1"/>
      <w:marLeft w:val="0"/>
      <w:marRight w:val="0"/>
      <w:marTop w:val="0"/>
      <w:marBottom w:val="0"/>
      <w:divBdr>
        <w:top w:val="none" w:sz="0" w:space="0" w:color="auto"/>
        <w:left w:val="none" w:sz="0" w:space="0" w:color="auto"/>
        <w:bottom w:val="none" w:sz="0" w:space="0" w:color="auto"/>
        <w:right w:val="none" w:sz="0" w:space="0" w:color="auto"/>
      </w:divBdr>
    </w:div>
    <w:div w:id="1557082541">
      <w:bodyDiv w:val="1"/>
      <w:marLeft w:val="0"/>
      <w:marRight w:val="0"/>
      <w:marTop w:val="0"/>
      <w:marBottom w:val="0"/>
      <w:divBdr>
        <w:top w:val="none" w:sz="0" w:space="0" w:color="auto"/>
        <w:left w:val="none" w:sz="0" w:space="0" w:color="auto"/>
        <w:bottom w:val="none" w:sz="0" w:space="0" w:color="auto"/>
        <w:right w:val="none" w:sz="0" w:space="0" w:color="auto"/>
      </w:divBdr>
    </w:div>
    <w:div w:id="1557088172">
      <w:bodyDiv w:val="1"/>
      <w:marLeft w:val="0"/>
      <w:marRight w:val="0"/>
      <w:marTop w:val="0"/>
      <w:marBottom w:val="0"/>
      <w:divBdr>
        <w:top w:val="none" w:sz="0" w:space="0" w:color="auto"/>
        <w:left w:val="none" w:sz="0" w:space="0" w:color="auto"/>
        <w:bottom w:val="none" w:sz="0" w:space="0" w:color="auto"/>
        <w:right w:val="none" w:sz="0" w:space="0" w:color="auto"/>
      </w:divBdr>
    </w:div>
    <w:div w:id="1557231641">
      <w:bodyDiv w:val="1"/>
      <w:marLeft w:val="0"/>
      <w:marRight w:val="0"/>
      <w:marTop w:val="0"/>
      <w:marBottom w:val="0"/>
      <w:divBdr>
        <w:top w:val="none" w:sz="0" w:space="0" w:color="auto"/>
        <w:left w:val="none" w:sz="0" w:space="0" w:color="auto"/>
        <w:bottom w:val="none" w:sz="0" w:space="0" w:color="auto"/>
        <w:right w:val="none" w:sz="0" w:space="0" w:color="auto"/>
      </w:divBdr>
    </w:div>
    <w:div w:id="1557273535">
      <w:bodyDiv w:val="1"/>
      <w:marLeft w:val="0"/>
      <w:marRight w:val="0"/>
      <w:marTop w:val="0"/>
      <w:marBottom w:val="0"/>
      <w:divBdr>
        <w:top w:val="none" w:sz="0" w:space="0" w:color="auto"/>
        <w:left w:val="none" w:sz="0" w:space="0" w:color="auto"/>
        <w:bottom w:val="none" w:sz="0" w:space="0" w:color="auto"/>
        <w:right w:val="none" w:sz="0" w:space="0" w:color="auto"/>
      </w:divBdr>
    </w:div>
    <w:div w:id="1557275632">
      <w:bodyDiv w:val="1"/>
      <w:marLeft w:val="0"/>
      <w:marRight w:val="0"/>
      <w:marTop w:val="0"/>
      <w:marBottom w:val="0"/>
      <w:divBdr>
        <w:top w:val="none" w:sz="0" w:space="0" w:color="auto"/>
        <w:left w:val="none" w:sz="0" w:space="0" w:color="auto"/>
        <w:bottom w:val="none" w:sz="0" w:space="0" w:color="auto"/>
        <w:right w:val="none" w:sz="0" w:space="0" w:color="auto"/>
      </w:divBdr>
    </w:div>
    <w:div w:id="1557282644">
      <w:bodyDiv w:val="1"/>
      <w:marLeft w:val="0"/>
      <w:marRight w:val="0"/>
      <w:marTop w:val="0"/>
      <w:marBottom w:val="0"/>
      <w:divBdr>
        <w:top w:val="none" w:sz="0" w:space="0" w:color="auto"/>
        <w:left w:val="none" w:sz="0" w:space="0" w:color="auto"/>
        <w:bottom w:val="none" w:sz="0" w:space="0" w:color="auto"/>
        <w:right w:val="none" w:sz="0" w:space="0" w:color="auto"/>
      </w:divBdr>
    </w:div>
    <w:div w:id="1557356760">
      <w:bodyDiv w:val="1"/>
      <w:marLeft w:val="0"/>
      <w:marRight w:val="0"/>
      <w:marTop w:val="0"/>
      <w:marBottom w:val="0"/>
      <w:divBdr>
        <w:top w:val="none" w:sz="0" w:space="0" w:color="auto"/>
        <w:left w:val="none" w:sz="0" w:space="0" w:color="auto"/>
        <w:bottom w:val="none" w:sz="0" w:space="0" w:color="auto"/>
        <w:right w:val="none" w:sz="0" w:space="0" w:color="auto"/>
      </w:divBdr>
    </w:div>
    <w:div w:id="1557472230">
      <w:bodyDiv w:val="1"/>
      <w:marLeft w:val="0"/>
      <w:marRight w:val="0"/>
      <w:marTop w:val="0"/>
      <w:marBottom w:val="0"/>
      <w:divBdr>
        <w:top w:val="none" w:sz="0" w:space="0" w:color="auto"/>
        <w:left w:val="none" w:sz="0" w:space="0" w:color="auto"/>
        <w:bottom w:val="none" w:sz="0" w:space="0" w:color="auto"/>
        <w:right w:val="none" w:sz="0" w:space="0" w:color="auto"/>
      </w:divBdr>
    </w:div>
    <w:div w:id="1557474962">
      <w:bodyDiv w:val="1"/>
      <w:marLeft w:val="0"/>
      <w:marRight w:val="0"/>
      <w:marTop w:val="0"/>
      <w:marBottom w:val="0"/>
      <w:divBdr>
        <w:top w:val="none" w:sz="0" w:space="0" w:color="auto"/>
        <w:left w:val="none" w:sz="0" w:space="0" w:color="auto"/>
        <w:bottom w:val="none" w:sz="0" w:space="0" w:color="auto"/>
        <w:right w:val="none" w:sz="0" w:space="0" w:color="auto"/>
      </w:divBdr>
    </w:div>
    <w:div w:id="1557626096">
      <w:bodyDiv w:val="1"/>
      <w:marLeft w:val="0"/>
      <w:marRight w:val="0"/>
      <w:marTop w:val="0"/>
      <w:marBottom w:val="0"/>
      <w:divBdr>
        <w:top w:val="none" w:sz="0" w:space="0" w:color="auto"/>
        <w:left w:val="none" w:sz="0" w:space="0" w:color="auto"/>
        <w:bottom w:val="none" w:sz="0" w:space="0" w:color="auto"/>
        <w:right w:val="none" w:sz="0" w:space="0" w:color="auto"/>
      </w:divBdr>
    </w:div>
    <w:div w:id="1557738769">
      <w:bodyDiv w:val="1"/>
      <w:marLeft w:val="0"/>
      <w:marRight w:val="0"/>
      <w:marTop w:val="0"/>
      <w:marBottom w:val="0"/>
      <w:divBdr>
        <w:top w:val="none" w:sz="0" w:space="0" w:color="auto"/>
        <w:left w:val="none" w:sz="0" w:space="0" w:color="auto"/>
        <w:bottom w:val="none" w:sz="0" w:space="0" w:color="auto"/>
        <w:right w:val="none" w:sz="0" w:space="0" w:color="auto"/>
      </w:divBdr>
    </w:div>
    <w:div w:id="1557813254">
      <w:bodyDiv w:val="1"/>
      <w:marLeft w:val="0"/>
      <w:marRight w:val="0"/>
      <w:marTop w:val="0"/>
      <w:marBottom w:val="0"/>
      <w:divBdr>
        <w:top w:val="none" w:sz="0" w:space="0" w:color="auto"/>
        <w:left w:val="none" w:sz="0" w:space="0" w:color="auto"/>
        <w:bottom w:val="none" w:sz="0" w:space="0" w:color="auto"/>
        <w:right w:val="none" w:sz="0" w:space="0" w:color="auto"/>
      </w:divBdr>
    </w:div>
    <w:div w:id="1557858327">
      <w:bodyDiv w:val="1"/>
      <w:marLeft w:val="0"/>
      <w:marRight w:val="0"/>
      <w:marTop w:val="0"/>
      <w:marBottom w:val="0"/>
      <w:divBdr>
        <w:top w:val="none" w:sz="0" w:space="0" w:color="auto"/>
        <w:left w:val="none" w:sz="0" w:space="0" w:color="auto"/>
        <w:bottom w:val="none" w:sz="0" w:space="0" w:color="auto"/>
        <w:right w:val="none" w:sz="0" w:space="0" w:color="auto"/>
      </w:divBdr>
    </w:div>
    <w:div w:id="1557929029">
      <w:bodyDiv w:val="1"/>
      <w:marLeft w:val="0"/>
      <w:marRight w:val="0"/>
      <w:marTop w:val="0"/>
      <w:marBottom w:val="0"/>
      <w:divBdr>
        <w:top w:val="none" w:sz="0" w:space="0" w:color="auto"/>
        <w:left w:val="none" w:sz="0" w:space="0" w:color="auto"/>
        <w:bottom w:val="none" w:sz="0" w:space="0" w:color="auto"/>
        <w:right w:val="none" w:sz="0" w:space="0" w:color="auto"/>
      </w:divBdr>
    </w:div>
    <w:div w:id="1558010488">
      <w:bodyDiv w:val="1"/>
      <w:marLeft w:val="0"/>
      <w:marRight w:val="0"/>
      <w:marTop w:val="0"/>
      <w:marBottom w:val="0"/>
      <w:divBdr>
        <w:top w:val="none" w:sz="0" w:space="0" w:color="auto"/>
        <w:left w:val="none" w:sz="0" w:space="0" w:color="auto"/>
        <w:bottom w:val="none" w:sz="0" w:space="0" w:color="auto"/>
        <w:right w:val="none" w:sz="0" w:space="0" w:color="auto"/>
      </w:divBdr>
    </w:div>
    <w:div w:id="1558013428">
      <w:bodyDiv w:val="1"/>
      <w:marLeft w:val="0"/>
      <w:marRight w:val="0"/>
      <w:marTop w:val="0"/>
      <w:marBottom w:val="0"/>
      <w:divBdr>
        <w:top w:val="none" w:sz="0" w:space="0" w:color="auto"/>
        <w:left w:val="none" w:sz="0" w:space="0" w:color="auto"/>
        <w:bottom w:val="none" w:sz="0" w:space="0" w:color="auto"/>
        <w:right w:val="none" w:sz="0" w:space="0" w:color="auto"/>
      </w:divBdr>
    </w:div>
    <w:div w:id="1558080212">
      <w:bodyDiv w:val="1"/>
      <w:marLeft w:val="0"/>
      <w:marRight w:val="0"/>
      <w:marTop w:val="0"/>
      <w:marBottom w:val="0"/>
      <w:divBdr>
        <w:top w:val="none" w:sz="0" w:space="0" w:color="auto"/>
        <w:left w:val="none" w:sz="0" w:space="0" w:color="auto"/>
        <w:bottom w:val="none" w:sz="0" w:space="0" w:color="auto"/>
        <w:right w:val="none" w:sz="0" w:space="0" w:color="auto"/>
      </w:divBdr>
    </w:div>
    <w:div w:id="1558123619">
      <w:bodyDiv w:val="1"/>
      <w:marLeft w:val="0"/>
      <w:marRight w:val="0"/>
      <w:marTop w:val="0"/>
      <w:marBottom w:val="0"/>
      <w:divBdr>
        <w:top w:val="none" w:sz="0" w:space="0" w:color="auto"/>
        <w:left w:val="none" w:sz="0" w:space="0" w:color="auto"/>
        <w:bottom w:val="none" w:sz="0" w:space="0" w:color="auto"/>
        <w:right w:val="none" w:sz="0" w:space="0" w:color="auto"/>
      </w:divBdr>
    </w:div>
    <w:div w:id="1558127710">
      <w:bodyDiv w:val="1"/>
      <w:marLeft w:val="0"/>
      <w:marRight w:val="0"/>
      <w:marTop w:val="0"/>
      <w:marBottom w:val="0"/>
      <w:divBdr>
        <w:top w:val="none" w:sz="0" w:space="0" w:color="auto"/>
        <w:left w:val="none" w:sz="0" w:space="0" w:color="auto"/>
        <w:bottom w:val="none" w:sz="0" w:space="0" w:color="auto"/>
        <w:right w:val="none" w:sz="0" w:space="0" w:color="auto"/>
      </w:divBdr>
    </w:div>
    <w:div w:id="1558198715">
      <w:bodyDiv w:val="1"/>
      <w:marLeft w:val="0"/>
      <w:marRight w:val="0"/>
      <w:marTop w:val="0"/>
      <w:marBottom w:val="0"/>
      <w:divBdr>
        <w:top w:val="none" w:sz="0" w:space="0" w:color="auto"/>
        <w:left w:val="none" w:sz="0" w:space="0" w:color="auto"/>
        <w:bottom w:val="none" w:sz="0" w:space="0" w:color="auto"/>
        <w:right w:val="none" w:sz="0" w:space="0" w:color="auto"/>
      </w:divBdr>
    </w:div>
    <w:div w:id="1558200422">
      <w:bodyDiv w:val="1"/>
      <w:marLeft w:val="0"/>
      <w:marRight w:val="0"/>
      <w:marTop w:val="0"/>
      <w:marBottom w:val="0"/>
      <w:divBdr>
        <w:top w:val="none" w:sz="0" w:space="0" w:color="auto"/>
        <w:left w:val="none" w:sz="0" w:space="0" w:color="auto"/>
        <w:bottom w:val="none" w:sz="0" w:space="0" w:color="auto"/>
        <w:right w:val="none" w:sz="0" w:space="0" w:color="auto"/>
      </w:divBdr>
    </w:div>
    <w:div w:id="1558272728">
      <w:bodyDiv w:val="1"/>
      <w:marLeft w:val="0"/>
      <w:marRight w:val="0"/>
      <w:marTop w:val="0"/>
      <w:marBottom w:val="0"/>
      <w:divBdr>
        <w:top w:val="none" w:sz="0" w:space="0" w:color="auto"/>
        <w:left w:val="none" w:sz="0" w:space="0" w:color="auto"/>
        <w:bottom w:val="none" w:sz="0" w:space="0" w:color="auto"/>
        <w:right w:val="none" w:sz="0" w:space="0" w:color="auto"/>
      </w:divBdr>
    </w:div>
    <w:div w:id="1558274128">
      <w:bodyDiv w:val="1"/>
      <w:marLeft w:val="0"/>
      <w:marRight w:val="0"/>
      <w:marTop w:val="0"/>
      <w:marBottom w:val="0"/>
      <w:divBdr>
        <w:top w:val="none" w:sz="0" w:space="0" w:color="auto"/>
        <w:left w:val="none" w:sz="0" w:space="0" w:color="auto"/>
        <w:bottom w:val="none" w:sz="0" w:space="0" w:color="auto"/>
        <w:right w:val="none" w:sz="0" w:space="0" w:color="auto"/>
      </w:divBdr>
    </w:div>
    <w:div w:id="1558275967">
      <w:bodyDiv w:val="1"/>
      <w:marLeft w:val="0"/>
      <w:marRight w:val="0"/>
      <w:marTop w:val="0"/>
      <w:marBottom w:val="0"/>
      <w:divBdr>
        <w:top w:val="none" w:sz="0" w:space="0" w:color="auto"/>
        <w:left w:val="none" w:sz="0" w:space="0" w:color="auto"/>
        <w:bottom w:val="none" w:sz="0" w:space="0" w:color="auto"/>
        <w:right w:val="none" w:sz="0" w:space="0" w:color="auto"/>
      </w:divBdr>
    </w:div>
    <w:div w:id="1558281917">
      <w:bodyDiv w:val="1"/>
      <w:marLeft w:val="0"/>
      <w:marRight w:val="0"/>
      <w:marTop w:val="0"/>
      <w:marBottom w:val="0"/>
      <w:divBdr>
        <w:top w:val="none" w:sz="0" w:space="0" w:color="auto"/>
        <w:left w:val="none" w:sz="0" w:space="0" w:color="auto"/>
        <w:bottom w:val="none" w:sz="0" w:space="0" w:color="auto"/>
        <w:right w:val="none" w:sz="0" w:space="0" w:color="auto"/>
      </w:divBdr>
    </w:div>
    <w:div w:id="1558392319">
      <w:bodyDiv w:val="1"/>
      <w:marLeft w:val="0"/>
      <w:marRight w:val="0"/>
      <w:marTop w:val="0"/>
      <w:marBottom w:val="0"/>
      <w:divBdr>
        <w:top w:val="none" w:sz="0" w:space="0" w:color="auto"/>
        <w:left w:val="none" w:sz="0" w:space="0" w:color="auto"/>
        <w:bottom w:val="none" w:sz="0" w:space="0" w:color="auto"/>
        <w:right w:val="none" w:sz="0" w:space="0" w:color="auto"/>
      </w:divBdr>
    </w:div>
    <w:div w:id="1558392891">
      <w:bodyDiv w:val="1"/>
      <w:marLeft w:val="0"/>
      <w:marRight w:val="0"/>
      <w:marTop w:val="0"/>
      <w:marBottom w:val="0"/>
      <w:divBdr>
        <w:top w:val="none" w:sz="0" w:space="0" w:color="auto"/>
        <w:left w:val="none" w:sz="0" w:space="0" w:color="auto"/>
        <w:bottom w:val="none" w:sz="0" w:space="0" w:color="auto"/>
        <w:right w:val="none" w:sz="0" w:space="0" w:color="auto"/>
      </w:divBdr>
    </w:div>
    <w:div w:id="1558397565">
      <w:bodyDiv w:val="1"/>
      <w:marLeft w:val="0"/>
      <w:marRight w:val="0"/>
      <w:marTop w:val="0"/>
      <w:marBottom w:val="0"/>
      <w:divBdr>
        <w:top w:val="none" w:sz="0" w:space="0" w:color="auto"/>
        <w:left w:val="none" w:sz="0" w:space="0" w:color="auto"/>
        <w:bottom w:val="none" w:sz="0" w:space="0" w:color="auto"/>
        <w:right w:val="none" w:sz="0" w:space="0" w:color="auto"/>
      </w:divBdr>
    </w:div>
    <w:div w:id="1558468572">
      <w:bodyDiv w:val="1"/>
      <w:marLeft w:val="0"/>
      <w:marRight w:val="0"/>
      <w:marTop w:val="0"/>
      <w:marBottom w:val="0"/>
      <w:divBdr>
        <w:top w:val="none" w:sz="0" w:space="0" w:color="auto"/>
        <w:left w:val="none" w:sz="0" w:space="0" w:color="auto"/>
        <w:bottom w:val="none" w:sz="0" w:space="0" w:color="auto"/>
        <w:right w:val="none" w:sz="0" w:space="0" w:color="auto"/>
      </w:divBdr>
    </w:div>
    <w:div w:id="1558587815">
      <w:bodyDiv w:val="1"/>
      <w:marLeft w:val="0"/>
      <w:marRight w:val="0"/>
      <w:marTop w:val="0"/>
      <w:marBottom w:val="0"/>
      <w:divBdr>
        <w:top w:val="none" w:sz="0" w:space="0" w:color="auto"/>
        <w:left w:val="none" w:sz="0" w:space="0" w:color="auto"/>
        <w:bottom w:val="none" w:sz="0" w:space="0" w:color="auto"/>
        <w:right w:val="none" w:sz="0" w:space="0" w:color="auto"/>
      </w:divBdr>
    </w:div>
    <w:div w:id="1558591307">
      <w:bodyDiv w:val="1"/>
      <w:marLeft w:val="0"/>
      <w:marRight w:val="0"/>
      <w:marTop w:val="0"/>
      <w:marBottom w:val="0"/>
      <w:divBdr>
        <w:top w:val="none" w:sz="0" w:space="0" w:color="auto"/>
        <w:left w:val="none" w:sz="0" w:space="0" w:color="auto"/>
        <w:bottom w:val="none" w:sz="0" w:space="0" w:color="auto"/>
        <w:right w:val="none" w:sz="0" w:space="0" w:color="auto"/>
      </w:divBdr>
    </w:div>
    <w:div w:id="1558710820">
      <w:bodyDiv w:val="1"/>
      <w:marLeft w:val="0"/>
      <w:marRight w:val="0"/>
      <w:marTop w:val="0"/>
      <w:marBottom w:val="0"/>
      <w:divBdr>
        <w:top w:val="none" w:sz="0" w:space="0" w:color="auto"/>
        <w:left w:val="none" w:sz="0" w:space="0" w:color="auto"/>
        <w:bottom w:val="none" w:sz="0" w:space="0" w:color="auto"/>
        <w:right w:val="none" w:sz="0" w:space="0" w:color="auto"/>
      </w:divBdr>
    </w:div>
    <w:div w:id="1558937067">
      <w:bodyDiv w:val="1"/>
      <w:marLeft w:val="0"/>
      <w:marRight w:val="0"/>
      <w:marTop w:val="0"/>
      <w:marBottom w:val="0"/>
      <w:divBdr>
        <w:top w:val="none" w:sz="0" w:space="0" w:color="auto"/>
        <w:left w:val="none" w:sz="0" w:space="0" w:color="auto"/>
        <w:bottom w:val="none" w:sz="0" w:space="0" w:color="auto"/>
        <w:right w:val="none" w:sz="0" w:space="0" w:color="auto"/>
      </w:divBdr>
    </w:div>
    <w:div w:id="1558937530">
      <w:bodyDiv w:val="1"/>
      <w:marLeft w:val="0"/>
      <w:marRight w:val="0"/>
      <w:marTop w:val="0"/>
      <w:marBottom w:val="0"/>
      <w:divBdr>
        <w:top w:val="none" w:sz="0" w:space="0" w:color="auto"/>
        <w:left w:val="none" w:sz="0" w:space="0" w:color="auto"/>
        <w:bottom w:val="none" w:sz="0" w:space="0" w:color="auto"/>
        <w:right w:val="none" w:sz="0" w:space="0" w:color="auto"/>
      </w:divBdr>
    </w:div>
    <w:div w:id="1558979347">
      <w:bodyDiv w:val="1"/>
      <w:marLeft w:val="0"/>
      <w:marRight w:val="0"/>
      <w:marTop w:val="0"/>
      <w:marBottom w:val="0"/>
      <w:divBdr>
        <w:top w:val="none" w:sz="0" w:space="0" w:color="auto"/>
        <w:left w:val="none" w:sz="0" w:space="0" w:color="auto"/>
        <w:bottom w:val="none" w:sz="0" w:space="0" w:color="auto"/>
        <w:right w:val="none" w:sz="0" w:space="0" w:color="auto"/>
      </w:divBdr>
    </w:div>
    <w:div w:id="1559170473">
      <w:bodyDiv w:val="1"/>
      <w:marLeft w:val="0"/>
      <w:marRight w:val="0"/>
      <w:marTop w:val="0"/>
      <w:marBottom w:val="0"/>
      <w:divBdr>
        <w:top w:val="none" w:sz="0" w:space="0" w:color="auto"/>
        <w:left w:val="none" w:sz="0" w:space="0" w:color="auto"/>
        <w:bottom w:val="none" w:sz="0" w:space="0" w:color="auto"/>
        <w:right w:val="none" w:sz="0" w:space="0" w:color="auto"/>
      </w:divBdr>
    </w:div>
    <w:div w:id="1559391798">
      <w:bodyDiv w:val="1"/>
      <w:marLeft w:val="0"/>
      <w:marRight w:val="0"/>
      <w:marTop w:val="0"/>
      <w:marBottom w:val="0"/>
      <w:divBdr>
        <w:top w:val="none" w:sz="0" w:space="0" w:color="auto"/>
        <w:left w:val="none" w:sz="0" w:space="0" w:color="auto"/>
        <w:bottom w:val="none" w:sz="0" w:space="0" w:color="auto"/>
        <w:right w:val="none" w:sz="0" w:space="0" w:color="auto"/>
      </w:divBdr>
    </w:div>
    <w:div w:id="1559585669">
      <w:bodyDiv w:val="1"/>
      <w:marLeft w:val="0"/>
      <w:marRight w:val="0"/>
      <w:marTop w:val="0"/>
      <w:marBottom w:val="0"/>
      <w:divBdr>
        <w:top w:val="none" w:sz="0" w:space="0" w:color="auto"/>
        <w:left w:val="none" w:sz="0" w:space="0" w:color="auto"/>
        <w:bottom w:val="none" w:sz="0" w:space="0" w:color="auto"/>
        <w:right w:val="none" w:sz="0" w:space="0" w:color="auto"/>
      </w:divBdr>
    </w:div>
    <w:div w:id="1559589008">
      <w:bodyDiv w:val="1"/>
      <w:marLeft w:val="0"/>
      <w:marRight w:val="0"/>
      <w:marTop w:val="0"/>
      <w:marBottom w:val="0"/>
      <w:divBdr>
        <w:top w:val="none" w:sz="0" w:space="0" w:color="auto"/>
        <w:left w:val="none" w:sz="0" w:space="0" w:color="auto"/>
        <w:bottom w:val="none" w:sz="0" w:space="0" w:color="auto"/>
        <w:right w:val="none" w:sz="0" w:space="0" w:color="auto"/>
      </w:divBdr>
    </w:div>
    <w:div w:id="1559825584">
      <w:bodyDiv w:val="1"/>
      <w:marLeft w:val="0"/>
      <w:marRight w:val="0"/>
      <w:marTop w:val="0"/>
      <w:marBottom w:val="0"/>
      <w:divBdr>
        <w:top w:val="none" w:sz="0" w:space="0" w:color="auto"/>
        <w:left w:val="none" w:sz="0" w:space="0" w:color="auto"/>
        <w:bottom w:val="none" w:sz="0" w:space="0" w:color="auto"/>
        <w:right w:val="none" w:sz="0" w:space="0" w:color="auto"/>
      </w:divBdr>
    </w:div>
    <w:div w:id="1559897902">
      <w:bodyDiv w:val="1"/>
      <w:marLeft w:val="0"/>
      <w:marRight w:val="0"/>
      <w:marTop w:val="0"/>
      <w:marBottom w:val="0"/>
      <w:divBdr>
        <w:top w:val="none" w:sz="0" w:space="0" w:color="auto"/>
        <w:left w:val="none" w:sz="0" w:space="0" w:color="auto"/>
        <w:bottom w:val="none" w:sz="0" w:space="0" w:color="auto"/>
        <w:right w:val="none" w:sz="0" w:space="0" w:color="auto"/>
      </w:divBdr>
    </w:div>
    <w:div w:id="1560050453">
      <w:bodyDiv w:val="1"/>
      <w:marLeft w:val="0"/>
      <w:marRight w:val="0"/>
      <w:marTop w:val="0"/>
      <w:marBottom w:val="0"/>
      <w:divBdr>
        <w:top w:val="none" w:sz="0" w:space="0" w:color="auto"/>
        <w:left w:val="none" w:sz="0" w:space="0" w:color="auto"/>
        <w:bottom w:val="none" w:sz="0" w:space="0" w:color="auto"/>
        <w:right w:val="none" w:sz="0" w:space="0" w:color="auto"/>
      </w:divBdr>
    </w:div>
    <w:div w:id="1560095210">
      <w:bodyDiv w:val="1"/>
      <w:marLeft w:val="0"/>
      <w:marRight w:val="0"/>
      <w:marTop w:val="0"/>
      <w:marBottom w:val="0"/>
      <w:divBdr>
        <w:top w:val="none" w:sz="0" w:space="0" w:color="auto"/>
        <w:left w:val="none" w:sz="0" w:space="0" w:color="auto"/>
        <w:bottom w:val="none" w:sz="0" w:space="0" w:color="auto"/>
        <w:right w:val="none" w:sz="0" w:space="0" w:color="auto"/>
      </w:divBdr>
    </w:div>
    <w:div w:id="1560166338">
      <w:bodyDiv w:val="1"/>
      <w:marLeft w:val="0"/>
      <w:marRight w:val="0"/>
      <w:marTop w:val="0"/>
      <w:marBottom w:val="0"/>
      <w:divBdr>
        <w:top w:val="none" w:sz="0" w:space="0" w:color="auto"/>
        <w:left w:val="none" w:sz="0" w:space="0" w:color="auto"/>
        <w:bottom w:val="none" w:sz="0" w:space="0" w:color="auto"/>
        <w:right w:val="none" w:sz="0" w:space="0" w:color="auto"/>
      </w:divBdr>
    </w:div>
    <w:div w:id="1560288488">
      <w:bodyDiv w:val="1"/>
      <w:marLeft w:val="0"/>
      <w:marRight w:val="0"/>
      <w:marTop w:val="0"/>
      <w:marBottom w:val="0"/>
      <w:divBdr>
        <w:top w:val="none" w:sz="0" w:space="0" w:color="auto"/>
        <w:left w:val="none" w:sz="0" w:space="0" w:color="auto"/>
        <w:bottom w:val="none" w:sz="0" w:space="0" w:color="auto"/>
        <w:right w:val="none" w:sz="0" w:space="0" w:color="auto"/>
      </w:divBdr>
    </w:div>
    <w:div w:id="1560360259">
      <w:bodyDiv w:val="1"/>
      <w:marLeft w:val="0"/>
      <w:marRight w:val="0"/>
      <w:marTop w:val="0"/>
      <w:marBottom w:val="0"/>
      <w:divBdr>
        <w:top w:val="none" w:sz="0" w:space="0" w:color="auto"/>
        <w:left w:val="none" w:sz="0" w:space="0" w:color="auto"/>
        <w:bottom w:val="none" w:sz="0" w:space="0" w:color="auto"/>
        <w:right w:val="none" w:sz="0" w:space="0" w:color="auto"/>
      </w:divBdr>
    </w:div>
    <w:div w:id="1560364669">
      <w:bodyDiv w:val="1"/>
      <w:marLeft w:val="0"/>
      <w:marRight w:val="0"/>
      <w:marTop w:val="0"/>
      <w:marBottom w:val="0"/>
      <w:divBdr>
        <w:top w:val="none" w:sz="0" w:space="0" w:color="auto"/>
        <w:left w:val="none" w:sz="0" w:space="0" w:color="auto"/>
        <w:bottom w:val="none" w:sz="0" w:space="0" w:color="auto"/>
        <w:right w:val="none" w:sz="0" w:space="0" w:color="auto"/>
      </w:divBdr>
    </w:div>
    <w:div w:id="1560477827">
      <w:bodyDiv w:val="1"/>
      <w:marLeft w:val="0"/>
      <w:marRight w:val="0"/>
      <w:marTop w:val="0"/>
      <w:marBottom w:val="0"/>
      <w:divBdr>
        <w:top w:val="none" w:sz="0" w:space="0" w:color="auto"/>
        <w:left w:val="none" w:sz="0" w:space="0" w:color="auto"/>
        <w:bottom w:val="none" w:sz="0" w:space="0" w:color="auto"/>
        <w:right w:val="none" w:sz="0" w:space="0" w:color="auto"/>
      </w:divBdr>
    </w:div>
    <w:div w:id="1560480723">
      <w:bodyDiv w:val="1"/>
      <w:marLeft w:val="0"/>
      <w:marRight w:val="0"/>
      <w:marTop w:val="0"/>
      <w:marBottom w:val="0"/>
      <w:divBdr>
        <w:top w:val="none" w:sz="0" w:space="0" w:color="auto"/>
        <w:left w:val="none" w:sz="0" w:space="0" w:color="auto"/>
        <w:bottom w:val="none" w:sz="0" w:space="0" w:color="auto"/>
        <w:right w:val="none" w:sz="0" w:space="0" w:color="auto"/>
      </w:divBdr>
    </w:div>
    <w:div w:id="1560675135">
      <w:bodyDiv w:val="1"/>
      <w:marLeft w:val="0"/>
      <w:marRight w:val="0"/>
      <w:marTop w:val="0"/>
      <w:marBottom w:val="0"/>
      <w:divBdr>
        <w:top w:val="none" w:sz="0" w:space="0" w:color="auto"/>
        <w:left w:val="none" w:sz="0" w:space="0" w:color="auto"/>
        <w:bottom w:val="none" w:sz="0" w:space="0" w:color="auto"/>
        <w:right w:val="none" w:sz="0" w:space="0" w:color="auto"/>
      </w:divBdr>
    </w:div>
    <w:div w:id="1560676680">
      <w:bodyDiv w:val="1"/>
      <w:marLeft w:val="0"/>
      <w:marRight w:val="0"/>
      <w:marTop w:val="0"/>
      <w:marBottom w:val="0"/>
      <w:divBdr>
        <w:top w:val="none" w:sz="0" w:space="0" w:color="auto"/>
        <w:left w:val="none" w:sz="0" w:space="0" w:color="auto"/>
        <w:bottom w:val="none" w:sz="0" w:space="0" w:color="auto"/>
        <w:right w:val="none" w:sz="0" w:space="0" w:color="auto"/>
      </w:divBdr>
    </w:div>
    <w:div w:id="1560827851">
      <w:bodyDiv w:val="1"/>
      <w:marLeft w:val="0"/>
      <w:marRight w:val="0"/>
      <w:marTop w:val="0"/>
      <w:marBottom w:val="0"/>
      <w:divBdr>
        <w:top w:val="none" w:sz="0" w:space="0" w:color="auto"/>
        <w:left w:val="none" w:sz="0" w:space="0" w:color="auto"/>
        <w:bottom w:val="none" w:sz="0" w:space="0" w:color="auto"/>
        <w:right w:val="none" w:sz="0" w:space="0" w:color="auto"/>
      </w:divBdr>
    </w:div>
    <w:div w:id="1561014928">
      <w:bodyDiv w:val="1"/>
      <w:marLeft w:val="0"/>
      <w:marRight w:val="0"/>
      <w:marTop w:val="0"/>
      <w:marBottom w:val="0"/>
      <w:divBdr>
        <w:top w:val="none" w:sz="0" w:space="0" w:color="auto"/>
        <w:left w:val="none" w:sz="0" w:space="0" w:color="auto"/>
        <w:bottom w:val="none" w:sz="0" w:space="0" w:color="auto"/>
        <w:right w:val="none" w:sz="0" w:space="0" w:color="auto"/>
      </w:divBdr>
    </w:div>
    <w:div w:id="1561089414">
      <w:bodyDiv w:val="1"/>
      <w:marLeft w:val="0"/>
      <w:marRight w:val="0"/>
      <w:marTop w:val="0"/>
      <w:marBottom w:val="0"/>
      <w:divBdr>
        <w:top w:val="none" w:sz="0" w:space="0" w:color="auto"/>
        <w:left w:val="none" w:sz="0" w:space="0" w:color="auto"/>
        <w:bottom w:val="none" w:sz="0" w:space="0" w:color="auto"/>
        <w:right w:val="none" w:sz="0" w:space="0" w:color="auto"/>
      </w:divBdr>
    </w:div>
    <w:div w:id="1561134204">
      <w:bodyDiv w:val="1"/>
      <w:marLeft w:val="0"/>
      <w:marRight w:val="0"/>
      <w:marTop w:val="0"/>
      <w:marBottom w:val="0"/>
      <w:divBdr>
        <w:top w:val="none" w:sz="0" w:space="0" w:color="auto"/>
        <w:left w:val="none" w:sz="0" w:space="0" w:color="auto"/>
        <w:bottom w:val="none" w:sz="0" w:space="0" w:color="auto"/>
        <w:right w:val="none" w:sz="0" w:space="0" w:color="auto"/>
      </w:divBdr>
    </w:div>
    <w:div w:id="1561138110">
      <w:bodyDiv w:val="1"/>
      <w:marLeft w:val="0"/>
      <w:marRight w:val="0"/>
      <w:marTop w:val="0"/>
      <w:marBottom w:val="0"/>
      <w:divBdr>
        <w:top w:val="none" w:sz="0" w:space="0" w:color="auto"/>
        <w:left w:val="none" w:sz="0" w:space="0" w:color="auto"/>
        <w:bottom w:val="none" w:sz="0" w:space="0" w:color="auto"/>
        <w:right w:val="none" w:sz="0" w:space="0" w:color="auto"/>
      </w:divBdr>
    </w:div>
    <w:div w:id="1561331591">
      <w:bodyDiv w:val="1"/>
      <w:marLeft w:val="0"/>
      <w:marRight w:val="0"/>
      <w:marTop w:val="0"/>
      <w:marBottom w:val="0"/>
      <w:divBdr>
        <w:top w:val="none" w:sz="0" w:space="0" w:color="auto"/>
        <w:left w:val="none" w:sz="0" w:space="0" w:color="auto"/>
        <w:bottom w:val="none" w:sz="0" w:space="0" w:color="auto"/>
        <w:right w:val="none" w:sz="0" w:space="0" w:color="auto"/>
      </w:divBdr>
    </w:div>
    <w:div w:id="1561549366">
      <w:bodyDiv w:val="1"/>
      <w:marLeft w:val="0"/>
      <w:marRight w:val="0"/>
      <w:marTop w:val="0"/>
      <w:marBottom w:val="0"/>
      <w:divBdr>
        <w:top w:val="none" w:sz="0" w:space="0" w:color="auto"/>
        <w:left w:val="none" w:sz="0" w:space="0" w:color="auto"/>
        <w:bottom w:val="none" w:sz="0" w:space="0" w:color="auto"/>
        <w:right w:val="none" w:sz="0" w:space="0" w:color="auto"/>
      </w:divBdr>
    </w:div>
    <w:div w:id="1561550631">
      <w:bodyDiv w:val="1"/>
      <w:marLeft w:val="0"/>
      <w:marRight w:val="0"/>
      <w:marTop w:val="0"/>
      <w:marBottom w:val="0"/>
      <w:divBdr>
        <w:top w:val="none" w:sz="0" w:space="0" w:color="auto"/>
        <w:left w:val="none" w:sz="0" w:space="0" w:color="auto"/>
        <w:bottom w:val="none" w:sz="0" w:space="0" w:color="auto"/>
        <w:right w:val="none" w:sz="0" w:space="0" w:color="auto"/>
      </w:divBdr>
    </w:div>
    <w:div w:id="1561672833">
      <w:bodyDiv w:val="1"/>
      <w:marLeft w:val="0"/>
      <w:marRight w:val="0"/>
      <w:marTop w:val="0"/>
      <w:marBottom w:val="0"/>
      <w:divBdr>
        <w:top w:val="none" w:sz="0" w:space="0" w:color="auto"/>
        <w:left w:val="none" w:sz="0" w:space="0" w:color="auto"/>
        <w:bottom w:val="none" w:sz="0" w:space="0" w:color="auto"/>
        <w:right w:val="none" w:sz="0" w:space="0" w:color="auto"/>
      </w:divBdr>
    </w:div>
    <w:div w:id="1561673770">
      <w:bodyDiv w:val="1"/>
      <w:marLeft w:val="0"/>
      <w:marRight w:val="0"/>
      <w:marTop w:val="0"/>
      <w:marBottom w:val="0"/>
      <w:divBdr>
        <w:top w:val="none" w:sz="0" w:space="0" w:color="auto"/>
        <w:left w:val="none" w:sz="0" w:space="0" w:color="auto"/>
        <w:bottom w:val="none" w:sz="0" w:space="0" w:color="auto"/>
        <w:right w:val="none" w:sz="0" w:space="0" w:color="auto"/>
      </w:divBdr>
    </w:div>
    <w:div w:id="1561744919">
      <w:bodyDiv w:val="1"/>
      <w:marLeft w:val="0"/>
      <w:marRight w:val="0"/>
      <w:marTop w:val="0"/>
      <w:marBottom w:val="0"/>
      <w:divBdr>
        <w:top w:val="none" w:sz="0" w:space="0" w:color="auto"/>
        <w:left w:val="none" w:sz="0" w:space="0" w:color="auto"/>
        <w:bottom w:val="none" w:sz="0" w:space="0" w:color="auto"/>
        <w:right w:val="none" w:sz="0" w:space="0" w:color="auto"/>
      </w:divBdr>
    </w:div>
    <w:div w:id="1561861337">
      <w:bodyDiv w:val="1"/>
      <w:marLeft w:val="0"/>
      <w:marRight w:val="0"/>
      <w:marTop w:val="0"/>
      <w:marBottom w:val="0"/>
      <w:divBdr>
        <w:top w:val="none" w:sz="0" w:space="0" w:color="auto"/>
        <w:left w:val="none" w:sz="0" w:space="0" w:color="auto"/>
        <w:bottom w:val="none" w:sz="0" w:space="0" w:color="auto"/>
        <w:right w:val="none" w:sz="0" w:space="0" w:color="auto"/>
      </w:divBdr>
    </w:div>
    <w:div w:id="1561862431">
      <w:bodyDiv w:val="1"/>
      <w:marLeft w:val="0"/>
      <w:marRight w:val="0"/>
      <w:marTop w:val="0"/>
      <w:marBottom w:val="0"/>
      <w:divBdr>
        <w:top w:val="none" w:sz="0" w:space="0" w:color="auto"/>
        <w:left w:val="none" w:sz="0" w:space="0" w:color="auto"/>
        <w:bottom w:val="none" w:sz="0" w:space="0" w:color="auto"/>
        <w:right w:val="none" w:sz="0" w:space="0" w:color="auto"/>
      </w:divBdr>
    </w:div>
    <w:div w:id="1561944704">
      <w:bodyDiv w:val="1"/>
      <w:marLeft w:val="0"/>
      <w:marRight w:val="0"/>
      <w:marTop w:val="0"/>
      <w:marBottom w:val="0"/>
      <w:divBdr>
        <w:top w:val="none" w:sz="0" w:space="0" w:color="auto"/>
        <w:left w:val="none" w:sz="0" w:space="0" w:color="auto"/>
        <w:bottom w:val="none" w:sz="0" w:space="0" w:color="auto"/>
        <w:right w:val="none" w:sz="0" w:space="0" w:color="auto"/>
      </w:divBdr>
    </w:div>
    <w:div w:id="1561986766">
      <w:bodyDiv w:val="1"/>
      <w:marLeft w:val="0"/>
      <w:marRight w:val="0"/>
      <w:marTop w:val="0"/>
      <w:marBottom w:val="0"/>
      <w:divBdr>
        <w:top w:val="none" w:sz="0" w:space="0" w:color="auto"/>
        <w:left w:val="none" w:sz="0" w:space="0" w:color="auto"/>
        <w:bottom w:val="none" w:sz="0" w:space="0" w:color="auto"/>
        <w:right w:val="none" w:sz="0" w:space="0" w:color="auto"/>
      </w:divBdr>
    </w:div>
    <w:div w:id="1561986898">
      <w:bodyDiv w:val="1"/>
      <w:marLeft w:val="0"/>
      <w:marRight w:val="0"/>
      <w:marTop w:val="0"/>
      <w:marBottom w:val="0"/>
      <w:divBdr>
        <w:top w:val="none" w:sz="0" w:space="0" w:color="auto"/>
        <w:left w:val="none" w:sz="0" w:space="0" w:color="auto"/>
        <w:bottom w:val="none" w:sz="0" w:space="0" w:color="auto"/>
        <w:right w:val="none" w:sz="0" w:space="0" w:color="auto"/>
      </w:divBdr>
    </w:div>
    <w:div w:id="1562138750">
      <w:bodyDiv w:val="1"/>
      <w:marLeft w:val="0"/>
      <w:marRight w:val="0"/>
      <w:marTop w:val="0"/>
      <w:marBottom w:val="0"/>
      <w:divBdr>
        <w:top w:val="none" w:sz="0" w:space="0" w:color="auto"/>
        <w:left w:val="none" w:sz="0" w:space="0" w:color="auto"/>
        <w:bottom w:val="none" w:sz="0" w:space="0" w:color="auto"/>
        <w:right w:val="none" w:sz="0" w:space="0" w:color="auto"/>
      </w:divBdr>
    </w:div>
    <w:div w:id="1562330333">
      <w:bodyDiv w:val="1"/>
      <w:marLeft w:val="0"/>
      <w:marRight w:val="0"/>
      <w:marTop w:val="0"/>
      <w:marBottom w:val="0"/>
      <w:divBdr>
        <w:top w:val="none" w:sz="0" w:space="0" w:color="auto"/>
        <w:left w:val="none" w:sz="0" w:space="0" w:color="auto"/>
        <w:bottom w:val="none" w:sz="0" w:space="0" w:color="auto"/>
        <w:right w:val="none" w:sz="0" w:space="0" w:color="auto"/>
      </w:divBdr>
    </w:div>
    <w:div w:id="1562406541">
      <w:bodyDiv w:val="1"/>
      <w:marLeft w:val="0"/>
      <w:marRight w:val="0"/>
      <w:marTop w:val="0"/>
      <w:marBottom w:val="0"/>
      <w:divBdr>
        <w:top w:val="none" w:sz="0" w:space="0" w:color="auto"/>
        <w:left w:val="none" w:sz="0" w:space="0" w:color="auto"/>
        <w:bottom w:val="none" w:sz="0" w:space="0" w:color="auto"/>
        <w:right w:val="none" w:sz="0" w:space="0" w:color="auto"/>
      </w:divBdr>
    </w:div>
    <w:div w:id="1562523878">
      <w:bodyDiv w:val="1"/>
      <w:marLeft w:val="0"/>
      <w:marRight w:val="0"/>
      <w:marTop w:val="0"/>
      <w:marBottom w:val="0"/>
      <w:divBdr>
        <w:top w:val="none" w:sz="0" w:space="0" w:color="auto"/>
        <w:left w:val="none" w:sz="0" w:space="0" w:color="auto"/>
        <w:bottom w:val="none" w:sz="0" w:space="0" w:color="auto"/>
        <w:right w:val="none" w:sz="0" w:space="0" w:color="auto"/>
      </w:divBdr>
    </w:div>
    <w:div w:id="1562640494">
      <w:bodyDiv w:val="1"/>
      <w:marLeft w:val="0"/>
      <w:marRight w:val="0"/>
      <w:marTop w:val="0"/>
      <w:marBottom w:val="0"/>
      <w:divBdr>
        <w:top w:val="none" w:sz="0" w:space="0" w:color="auto"/>
        <w:left w:val="none" w:sz="0" w:space="0" w:color="auto"/>
        <w:bottom w:val="none" w:sz="0" w:space="0" w:color="auto"/>
        <w:right w:val="none" w:sz="0" w:space="0" w:color="auto"/>
      </w:divBdr>
    </w:div>
    <w:div w:id="1562786211">
      <w:bodyDiv w:val="1"/>
      <w:marLeft w:val="0"/>
      <w:marRight w:val="0"/>
      <w:marTop w:val="0"/>
      <w:marBottom w:val="0"/>
      <w:divBdr>
        <w:top w:val="none" w:sz="0" w:space="0" w:color="auto"/>
        <w:left w:val="none" w:sz="0" w:space="0" w:color="auto"/>
        <w:bottom w:val="none" w:sz="0" w:space="0" w:color="auto"/>
        <w:right w:val="none" w:sz="0" w:space="0" w:color="auto"/>
      </w:divBdr>
    </w:div>
    <w:div w:id="1562863258">
      <w:bodyDiv w:val="1"/>
      <w:marLeft w:val="0"/>
      <w:marRight w:val="0"/>
      <w:marTop w:val="0"/>
      <w:marBottom w:val="0"/>
      <w:divBdr>
        <w:top w:val="none" w:sz="0" w:space="0" w:color="auto"/>
        <w:left w:val="none" w:sz="0" w:space="0" w:color="auto"/>
        <w:bottom w:val="none" w:sz="0" w:space="0" w:color="auto"/>
        <w:right w:val="none" w:sz="0" w:space="0" w:color="auto"/>
      </w:divBdr>
    </w:div>
    <w:div w:id="1562863718">
      <w:bodyDiv w:val="1"/>
      <w:marLeft w:val="0"/>
      <w:marRight w:val="0"/>
      <w:marTop w:val="0"/>
      <w:marBottom w:val="0"/>
      <w:divBdr>
        <w:top w:val="none" w:sz="0" w:space="0" w:color="auto"/>
        <w:left w:val="none" w:sz="0" w:space="0" w:color="auto"/>
        <w:bottom w:val="none" w:sz="0" w:space="0" w:color="auto"/>
        <w:right w:val="none" w:sz="0" w:space="0" w:color="auto"/>
      </w:divBdr>
    </w:div>
    <w:div w:id="1563054390">
      <w:bodyDiv w:val="1"/>
      <w:marLeft w:val="0"/>
      <w:marRight w:val="0"/>
      <w:marTop w:val="0"/>
      <w:marBottom w:val="0"/>
      <w:divBdr>
        <w:top w:val="none" w:sz="0" w:space="0" w:color="auto"/>
        <w:left w:val="none" w:sz="0" w:space="0" w:color="auto"/>
        <w:bottom w:val="none" w:sz="0" w:space="0" w:color="auto"/>
        <w:right w:val="none" w:sz="0" w:space="0" w:color="auto"/>
      </w:divBdr>
    </w:div>
    <w:div w:id="1563103369">
      <w:bodyDiv w:val="1"/>
      <w:marLeft w:val="0"/>
      <w:marRight w:val="0"/>
      <w:marTop w:val="0"/>
      <w:marBottom w:val="0"/>
      <w:divBdr>
        <w:top w:val="none" w:sz="0" w:space="0" w:color="auto"/>
        <w:left w:val="none" w:sz="0" w:space="0" w:color="auto"/>
        <w:bottom w:val="none" w:sz="0" w:space="0" w:color="auto"/>
        <w:right w:val="none" w:sz="0" w:space="0" w:color="auto"/>
      </w:divBdr>
    </w:div>
    <w:div w:id="1563105229">
      <w:bodyDiv w:val="1"/>
      <w:marLeft w:val="0"/>
      <w:marRight w:val="0"/>
      <w:marTop w:val="0"/>
      <w:marBottom w:val="0"/>
      <w:divBdr>
        <w:top w:val="none" w:sz="0" w:space="0" w:color="auto"/>
        <w:left w:val="none" w:sz="0" w:space="0" w:color="auto"/>
        <w:bottom w:val="none" w:sz="0" w:space="0" w:color="auto"/>
        <w:right w:val="none" w:sz="0" w:space="0" w:color="auto"/>
      </w:divBdr>
    </w:div>
    <w:div w:id="1563179975">
      <w:bodyDiv w:val="1"/>
      <w:marLeft w:val="0"/>
      <w:marRight w:val="0"/>
      <w:marTop w:val="0"/>
      <w:marBottom w:val="0"/>
      <w:divBdr>
        <w:top w:val="none" w:sz="0" w:space="0" w:color="auto"/>
        <w:left w:val="none" w:sz="0" w:space="0" w:color="auto"/>
        <w:bottom w:val="none" w:sz="0" w:space="0" w:color="auto"/>
        <w:right w:val="none" w:sz="0" w:space="0" w:color="auto"/>
      </w:divBdr>
    </w:div>
    <w:div w:id="1563248065">
      <w:bodyDiv w:val="1"/>
      <w:marLeft w:val="0"/>
      <w:marRight w:val="0"/>
      <w:marTop w:val="0"/>
      <w:marBottom w:val="0"/>
      <w:divBdr>
        <w:top w:val="none" w:sz="0" w:space="0" w:color="auto"/>
        <w:left w:val="none" w:sz="0" w:space="0" w:color="auto"/>
        <w:bottom w:val="none" w:sz="0" w:space="0" w:color="auto"/>
        <w:right w:val="none" w:sz="0" w:space="0" w:color="auto"/>
      </w:divBdr>
    </w:div>
    <w:div w:id="1563253574">
      <w:bodyDiv w:val="1"/>
      <w:marLeft w:val="0"/>
      <w:marRight w:val="0"/>
      <w:marTop w:val="0"/>
      <w:marBottom w:val="0"/>
      <w:divBdr>
        <w:top w:val="none" w:sz="0" w:space="0" w:color="auto"/>
        <w:left w:val="none" w:sz="0" w:space="0" w:color="auto"/>
        <w:bottom w:val="none" w:sz="0" w:space="0" w:color="auto"/>
        <w:right w:val="none" w:sz="0" w:space="0" w:color="auto"/>
      </w:divBdr>
    </w:div>
    <w:div w:id="1563326548">
      <w:bodyDiv w:val="1"/>
      <w:marLeft w:val="0"/>
      <w:marRight w:val="0"/>
      <w:marTop w:val="0"/>
      <w:marBottom w:val="0"/>
      <w:divBdr>
        <w:top w:val="none" w:sz="0" w:space="0" w:color="auto"/>
        <w:left w:val="none" w:sz="0" w:space="0" w:color="auto"/>
        <w:bottom w:val="none" w:sz="0" w:space="0" w:color="auto"/>
        <w:right w:val="none" w:sz="0" w:space="0" w:color="auto"/>
      </w:divBdr>
    </w:div>
    <w:div w:id="1563370293">
      <w:bodyDiv w:val="1"/>
      <w:marLeft w:val="0"/>
      <w:marRight w:val="0"/>
      <w:marTop w:val="0"/>
      <w:marBottom w:val="0"/>
      <w:divBdr>
        <w:top w:val="none" w:sz="0" w:space="0" w:color="auto"/>
        <w:left w:val="none" w:sz="0" w:space="0" w:color="auto"/>
        <w:bottom w:val="none" w:sz="0" w:space="0" w:color="auto"/>
        <w:right w:val="none" w:sz="0" w:space="0" w:color="auto"/>
      </w:divBdr>
    </w:div>
    <w:div w:id="1563370866">
      <w:bodyDiv w:val="1"/>
      <w:marLeft w:val="0"/>
      <w:marRight w:val="0"/>
      <w:marTop w:val="0"/>
      <w:marBottom w:val="0"/>
      <w:divBdr>
        <w:top w:val="none" w:sz="0" w:space="0" w:color="auto"/>
        <w:left w:val="none" w:sz="0" w:space="0" w:color="auto"/>
        <w:bottom w:val="none" w:sz="0" w:space="0" w:color="auto"/>
        <w:right w:val="none" w:sz="0" w:space="0" w:color="auto"/>
      </w:divBdr>
    </w:div>
    <w:div w:id="1563373806">
      <w:bodyDiv w:val="1"/>
      <w:marLeft w:val="0"/>
      <w:marRight w:val="0"/>
      <w:marTop w:val="0"/>
      <w:marBottom w:val="0"/>
      <w:divBdr>
        <w:top w:val="none" w:sz="0" w:space="0" w:color="auto"/>
        <w:left w:val="none" w:sz="0" w:space="0" w:color="auto"/>
        <w:bottom w:val="none" w:sz="0" w:space="0" w:color="auto"/>
        <w:right w:val="none" w:sz="0" w:space="0" w:color="auto"/>
      </w:divBdr>
    </w:div>
    <w:div w:id="1563517721">
      <w:bodyDiv w:val="1"/>
      <w:marLeft w:val="0"/>
      <w:marRight w:val="0"/>
      <w:marTop w:val="0"/>
      <w:marBottom w:val="0"/>
      <w:divBdr>
        <w:top w:val="none" w:sz="0" w:space="0" w:color="auto"/>
        <w:left w:val="none" w:sz="0" w:space="0" w:color="auto"/>
        <w:bottom w:val="none" w:sz="0" w:space="0" w:color="auto"/>
        <w:right w:val="none" w:sz="0" w:space="0" w:color="auto"/>
      </w:divBdr>
    </w:div>
    <w:div w:id="1563559451">
      <w:bodyDiv w:val="1"/>
      <w:marLeft w:val="0"/>
      <w:marRight w:val="0"/>
      <w:marTop w:val="0"/>
      <w:marBottom w:val="0"/>
      <w:divBdr>
        <w:top w:val="none" w:sz="0" w:space="0" w:color="auto"/>
        <w:left w:val="none" w:sz="0" w:space="0" w:color="auto"/>
        <w:bottom w:val="none" w:sz="0" w:space="0" w:color="auto"/>
        <w:right w:val="none" w:sz="0" w:space="0" w:color="auto"/>
      </w:divBdr>
    </w:div>
    <w:div w:id="1563633236">
      <w:bodyDiv w:val="1"/>
      <w:marLeft w:val="0"/>
      <w:marRight w:val="0"/>
      <w:marTop w:val="0"/>
      <w:marBottom w:val="0"/>
      <w:divBdr>
        <w:top w:val="none" w:sz="0" w:space="0" w:color="auto"/>
        <w:left w:val="none" w:sz="0" w:space="0" w:color="auto"/>
        <w:bottom w:val="none" w:sz="0" w:space="0" w:color="auto"/>
        <w:right w:val="none" w:sz="0" w:space="0" w:color="auto"/>
      </w:divBdr>
    </w:div>
    <w:div w:id="1563637391">
      <w:bodyDiv w:val="1"/>
      <w:marLeft w:val="0"/>
      <w:marRight w:val="0"/>
      <w:marTop w:val="0"/>
      <w:marBottom w:val="0"/>
      <w:divBdr>
        <w:top w:val="none" w:sz="0" w:space="0" w:color="auto"/>
        <w:left w:val="none" w:sz="0" w:space="0" w:color="auto"/>
        <w:bottom w:val="none" w:sz="0" w:space="0" w:color="auto"/>
        <w:right w:val="none" w:sz="0" w:space="0" w:color="auto"/>
      </w:divBdr>
    </w:div>
    <w:div w:id="1563638121">
      <w:bodyDiv w:val="1"/>
      <w:marLeft w:val="0"/>
      <w:marRight w:val="0"/>
      <w:marTop w:val="0"/>
      <w:marBottom w:val="0"/>
      <w:divBdr>
        <w:top w:val="none" w:sz="0" w:space="0" w:color="auto"/>
        <w:left w:val="none" w:sz="0" w:space="0" w:color="auto"/>
        <w:bottom w:val="none" w:sz="0" w:space="0" w:color="auto"/>
        <w:right w:val="none" w:sz="0" w:space="0" w:color="auto"/>
      </w:divBdr>
    </w:div>
    <w:div w:id="1563784498">
      <w:bodyDiv w:val="1"/>
      <w:marLeft w:val="0"/>
      <w:marRight w:val="0"/>
      <w:marTop w:val="0"/>
      <w:marBottom w:val="0"/>
      <w:divBdr>
        <w:top w:val="none" w:sz="0" w:space="0" w:color="auto"/>
        <w:left w:val="none" w:sz="0" w:space="0" w:color="auto"/>
        <w:bottom w:val="none" w:sz="0" w:space="0" w:color="auto"/>
        <w:right w:val="none" w:sz="0" w:space="0" w:color="auto"/>
      </w:divBdr>
    </w:div>
    <w:div w:id="1563835055">
      <w:bodyDiv w:val="1"/>
      <w:marLeft w:val="0"/>
      <w:marRight w:val="0"/>
      <w:marTop w:val="0"/>
      <w:marBottom w:val="0"/>
      <w:divBdr>
        <w:top w:val="none" w:sz="0" w:space="0" w:color="auto"/>
        <w:left w:val="none" w:sz="0" w:space="0" w:color="auto"/>
        <w:bottom w:val="none" w:sz="0" w:space="0" w:color="auto"/>
        <w:right w:val="none" w:sz="0" w:space="0" w:color="auto"/>
      </w:divBdr>
    </w:div>
    <w:div w:id="1563835666">
      <w:bodyDiv w:val="1"/>
      <w:marLeft w:val="0"/>
      <w:marRight w:val="0"/>
      <w:marTop w:val="0"/>
      <w:marBottom w:val="0"/>
      <w:divBdr>
        <w:top w:val="none" w:sz="0" w:space="0" w:color="auto"/>
        <w:left w:val="none" w:sz="0" w:space="0" w:color="auto"/>
        <w:bottom w:val="none" w:sz="0" w:space="0" w:color="auto"/>
        <w:right w:val="none" w:sz="0" w:space="0" w:color="auto"/>
      </w:divBdr>
    </w:div>
    <w:div w:id="1564288355">
      <w:bodyDiv w:val="1"/>
      <w:marLeft w:val="0"/>
      <w:marRight w:val="0"/>
      <w:marTop w:val="0"/>
      <w:marBottom w:val="0"/>
      <w:divBdr>
        <w:top w:val="none" w:sz="0" w:space="0" w:color="auto"/>
        <w:left w:val="none" w:sz="0" w:space="0" w:color="auto"/>
        <w:bottom w:val="none" w:sz="0" w:space="0" w:color="auto"/>
        <w:right w:val="none" w:sz="0" w:space="0" w:color="auto"/>
      </w:divBdr>
    </w:div>
    <w:div w:id="1564414581">
      <w:bodyDiv w:val="1"/>
      <w:marLeft w:val="0"/>
      <w:marRight w:val="0"/>
      <w:marTop w:val="0"/>
      <w:marBottom w:val="0"/>
      <w:divBdr>
        <w:top w:val="none" w:sz="0" w:space="0" w:color="auto"/>
        <w:left w:val="none" w:sz="0" w:space="0" w:color="auto"/>
        <w:bottom w:val="none" w:sz="0" w:space="0" w:color="auto"/>
        <w:right w:val="none" w:sz="0" w:space="0" w:color="auto"/>
      </w:divBdr>
    </w:div>
    <w:div w:id="1564557848">
      <w:bodyDiv w:val="1"/>
      <w:marLeft w:val="0"/>
      <w:marRight w:val="0"/>
      <w:marTop w:val="0"/>
      <w:marBottom w:val="0"/>
      <w:divBdr>
        <w:top w:val="none" w:sz="0" w:space="0" w:color="auto"/>
        <w:left w:val="none" w:sz="0" w:space="0" w:color="auto"/>
        <w:bottom w:val="none" w:sz="0" w:space="0" w:color="auto"/>
        <w:right w:val="none" w:sz="0" w:space="0" w:color="auto"/>
      </w:divBdr>
    </w:div>
    <w:div w:id="1564561491">
      <w:bodyDiv w:val="1"/>
      <w:marLeft w:val="0"/>
      <w:marRight w:val="0"/>
      <w:marTop w:val="0"/>
      <w:marBottom w:val="0"/>
      <w:divBdr>
        <w:top w:val="none" w:sz="0" w:space="0" w:color="auto"/>
        <w:left w:val="none" w:sz="0" w:space="0" w:color="auto"/>
        <w:bottom w:val="none" w:sz="0" w:space="0" w:color="auto"/>
        <w:right w:val="none" w:sz="0" w:space="0" w:color="auto"/>
      </w:divBdr>
    </w:div>
    <w:div w:id="1564635025">
      <w:bodyDiv w:val="1"/>
      <w:marLeft w:val="0"/>
      <w:marRight w:val="0"/>
      <w:marTop w:val="0"/>
      <w:marBottom w:val="0"/>
      <w:divBdr>
        <w:top w:val="none" w:sz="0" w:space="0" w:color="auto"/>
        <w:left w:val="none" w:sz="0" w:space="0" w:color="auto"/>
        <w:bottom w:val="none" w:sz="0" w:space="0" w:color="auto"/>
        <w:right w:val="none" w:sz="0" w:space="0" w:color="auto"/>
      </w:divBdr>
    </w:div>
    <w:div w:id="1564681009">
      <w:bodyDiv w:val="1"/>
      <w:marLeft w:val="0"/>
      <w:marRight w:val="0"/>
      <w:marTop w:val="0"/>
      <w:marBottom w:val="0"/>
      <w:divBdr>
        <w:top w:val="none" w:sz="0" w:space="0" w:color="auto"/>
        <w:left w:val="none" w:sz="0" w:space="0" w:color="auto"/>
        <w:bottom w:val="none" w:sz="0" w:space="0" w:color="auto"/>
        <w:right w:val="none" w:sz="0" w:space="0" w:color="auto"/>
      </w:divBdr>
    </w:div>
    <w:div w:id="1565141664">
      <w:bodyDiv w:val="1"/>
      <w:marLeft w:val="0"/>
      <w:marRight w:val="0"/>
      <w:marTop w:val="0"/>
      <w:marBottom w:val="0"/>
      <w:divBdr>
        <w:top w:val="none" w:sz="0" w:space="0" w:color="auto"/>
        <w:left w:val="none" w:sz="0" w:space="0" w:color="auto"/>
        <w:bottom w:val="none" w:sz="0" w:space="0" w:color="auto"/>
        <w:right w:val="none" w:sz="0" w:space="0" w:color="auto"/>
      </w:divBdr>
    </w:div>
    <w:div w:id="1565217758">
      <w:bodyDiv w:val="1"/>
      <w:marLeft w:val="0"/>
      <w:marRight w:val="0"/>
      <w:marTop w:val="0"/>
      <w:marBottom w:val="0"/>
      <w:divBdr>
        <w:top w:val="none" w:sz="0" w:space="0" w:color="auto"/>
        <w:left w:val="none" w:sz="0" w:space="0" w:color="auto"/>
        <w:bottom w:val="none" w:sz="0" w:space="0" w:color="auto"/>
        <w:right w:val="none" w:sz="0" w:space="0" w:color="auto"/>
      </w:divBdr>
    </w:div>
    <w:div w:id="1565338924">
      <w:bodyDiv w:val="1"/>
      <w:marLeft w:val="0"/>
      <w:marRight w:val="0"/>
      <w:marTop w:val="0"/>
      <w:marBottom w:val="0"/>
      <w:divBdr>
        <w:top w:val="none" w:sz="0" w:space="0" w:color="auto"/>
        <w:left w:val="none" w:sz="0" w:space="0" w:color="auto"/>
        <w:bottom w:val="none" w:sz="0" w:space="0" w:color="auto"/>
        <w:right w:val="none" w:sz="0" w:space="0" w:color="auto"/>
      </w:divBdr>
    </w:div>
    <w:div w:id="1565676035">
      <w:bodyDiv w:val="1"/>
      <w:marLeft w:val="0"/>
      <w:marRight w:val="0"/>
      <w:marTop w:val="0"/>
      <w:marBottom w:val="0"/>
      <w:divBdr>
        <w:top w:val="none" w:sz="0" w:space="0" w:color="auto"/>
        <w:left w:val="none" w:sz="0" w:space="0" w:color="auto"/>
        <w:bottom w:val="none" w:sz="0" w:space="0" w:color="auto"/>
        <w:right w:val="none" w:sz="0" w:space="0" w:color="auto"/>
      </w:divBdr>
    </w:div>
    <w:div w:id="1565679841">
      <w:bodyDiv w:val="1"/>
      <w:marLeft w:val="0"/>
      <w:marRight w:val="0"/>
      <w:marTop w:val="0"/>
      <w:marBottom w:val="0"/>
      <w:divBdr>
        <w:top w:val="none" w:sz="0" w:space="0" w:color="auto"/>
        <w:left w:val="none" w:sz="0" w:space="0" w:color="auto"/>
        <w:bottom w:val="none" w:sz="0" w:space="0" w:color="auto"/>
        <w:right w:val="none" w:sz="0" w:space="0" w:color="auto"/>
      </w:divBdr>
    </w:div>
    <w:div w:id="1565918781">
      <w:bodyDiv w:val="1"/>
      <w:marLeft w:val="0"/>
      <w:marRight w:val="0"/>
      <w:marTop w:val="0"/>
      <w:marBottom w:val="0"/>
      <w:divBdr>
        <w:top w:val="none" w:sz="0" w:space="0" w:color="auto"/>
        <w:left w:val="none" w:sz="0" w:space="0" w:color="auto"/>
        <w:bottom w:val="none" w:sz="0" w:space="0" w:color="auto"/>
        <w:right w:val="none" w:sz="0" w:space="0" w:color="auto"/>
      </w:divBdr>
    </w:div>
    <w:div w:id="1565994583">
      <w:bodyDiv w:val="1"/>
      <w:marLeft w:val="0"/>
      <w:marRight w:val="0"/>
      <w:marTop w:val="0"/>
      <w:marBottom w:val="0"/>
      <w:divBdr>
        <w:top w:val="none" w:sz="0" w:space="0" w:color="auto"/>
        <w:left w:val="none" w:sz="0" w:space="0" w:color="auto"/>
        <w:bottom w:val="none" w:sz="0" w:space="0" w:color="auto"/>
        <w:right w:val="none" w:sz="0" w:space="0" w:color="auto"/>
      </w:divBdr>
    </w:div>
    <w:div w:id="1566065084">
      <w:bodyDiv w:val="1"/>
      <w:marLeft w:val="0"/>
      <w:marRight w:val="0"/>
      <w:marTop w:val="0"/>
      <w:marBottom w:val="0"/>
      <w:divBdr>
        <w:top w:val="none" w:sz="0" w:space="0" w:color="auto"/>
        <w:left w:val="none" w:sz="0" w:space="0" w:color="auto"/>
        <w:bottom w:val="none" w:sz="0" w:space="0" w:color="auto"/>
        <w:right w:val="none" w:sz="0" w:space="0" w:color="auto"/>
      </w:divBdr>
    </w:div>
    <w:div w:id="1566142722">
      <w:bodyDiv w:val="1"/>
      <w:marLeft w:val="0"/>
      <w:marRight w:val="0"/>
      <w:marTop w:val="0"/>
      <w:marBottom w:val="0"/>
      <w:divBdr>
        <w:top w:val="none" w:sz="0" w:space="0" w:color="auto"/>
        <w:left w:val="none" w:sz="0" w:space="0" w:color="auto"/>
        <w:bottom w:val="none" w:sz="0" w:space="0" w:color="auto"/>
        <w:right w:val="none" w:sz="0" w:space="0" w:color="auto"/>
      </w:divBdr>
    </w:div>
    <w:div w:id="1566185629">
      <w:bodyDiv w:val="1"/>
      <w:marLeft w:val="0"/>
      <w:marRight w:val="0"/>
      <w:marTop w:val="0"/>
      <w:marBottom w:val="0"/>
      <w:divBdr>
        <w:top w:val="none" w:sz="0" w:space="0" w:color="auto"/>
        <w:left w:val="none" w:sz="0" w:space="0" w:color="auto"/>
        <w:bottom w:val="none" w:sz="0" w:space="0" w:color="auto"/>
        <w:right w:val="none" w:sz="0" w:space="0" w:color="auto"/>
      </w:divBdr>
    </w:div>
    <w:div w:id="1566254866">
      <w:bodyDiv w:val="1"/>
      <w:marLeft w:val="0"/>
      <w:marRight w:val="0"/>
      <w:marTop w:val="0"/>
      <w:marBottom w:val="0"/>
      <w:divBdr>
        <w:top w:val="none" w:sz="0" w:space="0" w:color="auto"/>
        <w:left w:val="none" w:sz="0" w:space="0" w:color="auto"/>
        <w:bottom w:val="none" w:sz="0" w:space="0" w:color="auto"/>
        <w:right w:val="none" w:sz="0" w:space="0" w:color="auto"/>
      </w:divBdr>
    </w:div>
    <w:div w:id="1566262484">
      <w:bodyDiv w:val="1"/>
      <w:marLeft w:val="0"/>
      <w:marRight w:val="0"/>
      <w:marTop w:val="0"/>
      <w:marBottom w:val="0"/>
      <w:divBdr>
        <w:top w:val="none" w:sz="0" w:space="0" w:color="auto"/>
        <w:left w:val="none" w:sz="0" w:space="0" w:color="auto"/>
        <w:bottom w:val="none" w:sz="0" w:space="0" w:color="auto"/>
        <w:right w:val="none" w:sz="0" w:space="0" w:color="auto"/>
      </w:divBdr>
    </w:div>
    <w:div w:id="1566404666">
      <w:bodyDiv w:val="1"/>
      <w:marLeft w:val="0"/>
      <w:marRight w:val="0"/>
      <w:marTop w:val="0"/>
      <w:marBottom w:val="0"/>
      <w:divBdr>
        <w:top w:val="none" w:sz="0" w:space="0" w:color="auto"/>
        <w:left w:val="none" w:sz="0" w:space="0" w:color="auto"/>
        <w:bottom w:val="none" w:sz="0" w:space="0" w:color="auto"/>
        <w:right w:val="none" w:sz="0" w:space="0" w:color="auto"/>
      </w:divBdr>
    </w:div>
    <w:div w:id="1566449857">
      <w:bodyDiv w:val="1"/>
      <w:marLeft w:val="0"/>
      <w:marRight w:val="0"/>
      <w:marTop w:val="0"/>
      <w:marBottom w:val="0"/>
      <w:divBdr>
        <w:top w:val="none" w:sz="0" w:space="0" w:color="auto"/>
        <w:left w:val="none" w:sz="0" w:space="0" w:color="auto"/>
        <w:bottom w:val="none" w:sz="0" w:space="0" w:color="auto"/>
        <w:right w:val="none" w:sz="0" w:space="0" w:color="auto"/>
      </w:divBdr>
    </w:div>
    <w:div w:id="1566451250">
      <w:bodyDiv w:val="1"/>
      <w:marLeft w:val="0"/>
      <w:marRight w:val="0"/>
      <w:marTop w:val="0"/>
      <w:marBottom w:val="0"/>
      <w:divBdr>
        <w:top w:val="none" w:sz="0" w:space="0" w:color="auto"/>
        <w:left w:val="none" w:sz="0" w:space="0" w:color="auto"/>
        <w:bottom w:val="none" w:sz="0" w:space="0" w:color="auto"/>
        <w:right w:val="none" w:sz="0" w:space="0" w:color="auto"/>
      </w:divBdr>
    </w:div>
    <w:div w:id="1566531863">
      <w:bodyDiv w:val="1"/>
      <w:marLeft w:val="0"/>
      <w:marRight w:val="0"/>
      <w:marTop w:val="0"/>
      <w:marBottom w:val="0"/>
      <w:divBdr>
        <w:top w:val="none" w:sz="0" w:space="0" w:color="auto"/>
        <w:left w:val="none" w:sz="0" w:space="0" w:color="auto"/>
        <w:bottom w:val="none" w:sz="0" w:space="0" w:color="auto"/>
        <w:right w:val="none" w:sz="0" w:space="0" w:color="auto"/>
      </w:divBdr>
    </w:div>
    <w:div w:id="1566601277">
      <w:bodyDiv w:val="1"/>
      <w:marLeft w:val="0"/>
      <w:marRight w:val="0"/>
      <w:marTop w:val="0"/>
      <w:marBottom w:val="0"/>
      <w:divBdr>
        <w:top w:val="none" w:sz="0" w:space="0" w:color="auto"/>
        <w:left w:val="none" w:sz="0" w:space="0" w:color="auto"/>
        <w:bottom w:val="none" w:sz="0" w:space="0" w:color="auto"/>
        <w:right w:val="none" w:sz="0" w:space="0" w:color="auto"/>
      </w:divBdr>
    </w:div>
    <w:div w:id="1566649524">
      <w:bodyDiv w:val="1"/>
      <w:marLeft w:val="0"/>
      <w:marRight w:val="0"/>
      <w:marTop w:val="0"/>
      <w:marBottom w:val="0"/>
      <w:divBdr>
        <w:top w:val="none" w:sz="0" w:space="0" w:color="auto"/>
        <w:left w:val="none" w:sz="0" w:space="0" w:color="auto"/>
        <w:bottom w:val="none" w:sz="0" w:space="0" w:color="auto"/>
        <w:right w:val="none" w:sz="0" w:space="0" w:color="auto"/>
      </w:divBdr>
    </w:div>
    <w:div w:id="1566723206">
      <w:bodyDiv w:val="1"/>
      <w:marLeft w:val="0"/>
      <w:marRight w:val="0"/>
      <w:marTop w:val="0"/>
      <w:marBottom w:val="0"/>
      <w:divBdr>
        <w:top w:val="none" w:sz="0" w:space="0" w:color="auto"/>
        <w:left w:val="none" w:sz="0" w:space="0" w:color="auto"/>
        <w:bottom w:val="none" w:sz="0" w:space="0" w:color="auto"/>
        <w:right w:val="none" w:sz="0" w:space="0" w:color="auto"/>
      </w:divBdr>
    </w:div>
    <w:div w:id="1566797986">
      <w:bodyDiv w:val="1"/>
      <w:marLeft w:val="0"/>
      <w:marRight w:val="0"/>
      <w:marTop w:val="0"/>
      <w:marBottom w:val="0"/>
      <w:divBdr>
        <w:top w:val="none" w:sz="0" w:space="0" w:color="auto"/>
        <w:left w:val="none" w:sz="0" w:space="0" w:color="auto"/>
        <w:bottom w:val="none" w:sz="0" w:space="0" w:color="auto"/>
        <w:right w:val="none" w:sz="0" w:space="0" w:color="auto"/>
      </w:divBdr>
    </w:div>
    <w:div w:id="1566867383">
      <w:bodyDiv w:val="1"/>
      <w:marLeft w:val="0"/>
      <w:marRight w:val="0"/>
      <w:marTop w:val="0"/>
      <w:marBottom w:val="0"/>
      <w:divBdr>
        <w:top w:val="none" w:sz="0" w:space="0" w:color="auto"/>
        <w:left w:val="none" w:sz="0" w:space="0" w:color="auto"/>
        <w:bottom w:val="none" w:sz="0" w:space="0" w:color="auto"/>
        <w:right w:val="none" w:sz="0" w:space="0" w:color="auto"/>
      </w:divBdr>
    </w:div>
    <w:div w:id="1567107318">
      <w:bodyDiv w:val="1"/>
      <w:marLeft w:val="0"/>
      <w:marRight w:val="0"/>
      <w:marTop w:val="0"/>
      <w:marBottom w:val="0"/>
      <w:divBdr>
        <w:top w:val="none" w:sz="0" w:space="0" w:color="auto"/>
        <w:left w:val="none" w:sz="0" w:space="0" w:color="auto"/>
        <w:bottom w:val="none" w:sz="0" w:space="0" w:color="auto"/>
        <w:right w:val="none" w:sz="0" w:space="0" w:color="auto"/>
      </w:divBdr>
    </w:div>
    <w:div w:id="1567185930">
      <w:bodyDiv w:val="1"/>
      <w:marLeft w:val="0"/>
      <w:marRight w:val="0"/>
      <w:marTop w:val="0"/>
      <w:marBottom w:val="0"/>
      <w:divBdr>
        <w:top w:val="none" w:sz="0" w:space="0" w:color="auto"/>
        <w:left w:val="none" w:sz="0" w:space="0" w:color="auto"/>
        <w:bottom w:val="none" w:sz="0" w:space="0" w:color="auto"/>
        <w:right w:val="none" w:sz="0" w:space="0" w:color="auto"/>
      </w:divBdr>
    </w:div>
    <w:div w:id="1567228885">
      <w:bodyDiv w:val="1"/>
      <w:marLeft w:val="0"/>
      <w:marRight w:val="0"/>
      <w:marTop w:val="0"/>
      <w:marBottom w:val="0"/>
      <w:divBdr>
        <w:top w:val="none" w:sz="0" w:space="0" w:color="auto"/>
        <w:left w:val="none" w:sz="0" w:space="0" w:color="auto"/>
        <w:bottom w:val="none" w:sz="0" w:space="0" w:color="auto"/>
        <w:right w:val="none" w:sz="0" w:space="0" w:color="auto"/>
      </w:divBdr>
    </w:div>
    <w:div w:id="1567258920">
      <w:bodyDiv w:val="1"/>
      <w:marLeft w:val="0"/>
      <w:marRight w:val="0"/>
      <w:marTop w:val="0"/>
      <w:marBottom w:val="0"/>
      <w:divBdr>
        <w:top w:val="none" w:sz="0" w:space="0" w:color="auto"/>
        <w:left w:val="none" w:sz="0" w:space="0" w:color="auto"/>
        <w:bottom w:val="none" w:sz="0" w:space="0" w:color="auto"/>
        <w:right w:val="none" w:sz="0" w:space="0" w:color="auto"/>
      </w:divBdr>
    </w:div>
    <w:div w:id="1567374616">
      <w:bodyDiv w:val="1"/>
      <w:marLeft w:val="0"/>
      <w:marRight w:val="0"/>
      <w:marTop w:val="0"/>
      <w:marBottom w:val="0"/>
      <w:divBdr>
        <w:top w:val="none" w:sz="0" w:space="0" w:color="auto"/>
        <w:left w:val="none" w:sz="0" w:space="0" w:color="auto"/>
        <w:bottom w:val="none" w:sz="0" w:space="0" w:color="auto"/>
        <w:right w:val="none" w:sz="0" w:space="0" w:color="auto"/>
      </w:divBdr>
    </w:div>
    <w:div w:id="1567450100">
      <w:bodyDiv w:val="1"/>
      <w:marLeft w:val="0"/>
      <w:marRight w:val="0"/>
      <w:marTop w:val="0"/>
      <w:marBottom w:val="0"/>
      <w:divBdr>
        <w:top w:val="none" w:sz="0" w:space="0" w:color="auto"/>
        <w:left w:val="none" w:sz="0" w:space="0" w:color="auto"/>
        <w:bottom w:val="none" w:sz="0" w:space="0" w:color="auto"/>
        <w:right w:val="none" w:sz="0" w:space="0" w:color="auto"/>
      </w:divBdr>
    </w:div>
    <w:div w:id="1567454533">
      <w:bodyDiv w:val="1"/>
      <w:marLeft w:val="0"/>
      <w:marRight w:val="0"/>
      <w:marTop w:val="0"/>
      <w:marBottom w:val="0"/>
      <w:divBdr>
        <w:top w:val="none" w:sz="0" w:space="0" w:color="auto"/>
        <w:left w:val="none" w:sz="0" w:space="0" w:color="auto"/>
        <w:bottom w:val="none" w:sz="0" w:space="0" w:color="auto"/>
        <w:right w:val="none" w:sz="0" w:space="0" w:color="auto"/>
      </w:divBdr>
    </w:div>
    <w:div w:id="1567642963">
      <w:bodyDiv w:val="1"/>
      <w:marLeft w:val="0"/>
      <w:marRight w:val="0"/>
      <w:marTop w:val="0"/>
      <w:marBottom w:val="0"/>
      <w:divBdr>
        <w:top w:val="none" w:sz="0" w:space="0" w:color="auto"/>
        <w:left w:val="none" w:sz="0" w:space="0" w:color="auto"/>
        <w:bottom w:val="none" w:sz="0" w:space="0" w:color="auto"/>
        <w:right w:val="none" w:sz="0" w:space="0" w:color="auto"/>
      </w:divBdr>
    </w:div>
    <w:div w:id="1567646635">
      <w:bodyDiv w:val="1"/>
      <w:marLeft w:val="0"/>
      <w:marRight w:val="0"/>
      <w:marTop w:val="0"/>
      <w:marBottom w:val="0"/>
      <w:divBdr>
        <w:top w:val="none" w:sz="0" w:space="0" w:color="auto"/>
        <w:left w:val="none" w:sz="0" w:space="0" w:color="auto"/>
        <w:bottom w:val="none" w:sz="0" w:space="0" w:color="auto"/>
        <w:right w:val="none" w:sz="0" w:space="0" w:color="auto"/>
      </w:divBdr>
    </w:div>
    <w:div w:id="1567689991">
      <w:bodyDiv w:val="1"/>
      <w:marLeft w:val="0"/>
      <w:marRight w:val="0"/>
      <w:marTop w:val="0"/>
      <w:marBottom w:val="0"/>
      <w:divBdr>
        <w:top w:val="none" w:sz="0" w:space="0" w:color="auto"/>
        <w:left w:val="none" w:sz="0" w:space="0" w:color="auto"/>
        <w:bottom w:val="none" w:sz="0" w:space="0" w:color="auto"/>
        <w:right w:val="none" w:sz="0" w:space="0" w:color="auto"/>
      </w:divBdr>
    </w:div>
    <w:div w:id="1567757730">
      <w:bodyDiv w:val="1"/>
      <w:marLeft w:val="0"/>
      <w:marRight w:val="0"/>
      <w:marTop w:val="0"/>
      <w:marBottom w:val="0"/>
      <w:divBdr>
        <w:top w:val="none" w:sz="0" w:space="0" w:color="auto"/>
        <w:left w:val="none" w:sz="0" w:space="0" w:color="auto"/>
        <w:bottom w:val="none" w:sz="0" w:space="0" w:color="auto"/>
        <w:right w:val="none" w:sz="0" w:space="0" w:color="auto"/>
      </w:divBdr>
    </w:div>
    <w:div w:id="1567842294">
      <w:bodyDiv w:val="1"/>
      <w:marLeft w:val="0"/>
      <w:marRight w:val="0"/>
      <w:marTop w:val="0"/>
      <w:marBottom w:val="0"/>
      <w:divBdr>
        <w:top w:val="none" w:sz="0" w:space="0" w:color="auto"/>
        <w:left w:val="none" w:sz="0" w:space="0" w:color="auto"/>
        <w:bottom w:val="none" w:sz="0" w:space="0" w:color="auto"/>
        <w:right w:val="none" w:sz="0" w:space="0" w:color="auto"/>
      </w:divBdr>
    </w:div>
    <w:div w:id="1567960302">
      <w:bodyDiv w:val="1"/>
      <w:marLeft w:val="0"/>
      <w:marRight w:val="0"/>
      <w:marTop w:val="0"/>
      <w:marBottom w:val="0"/>
      <w:divBdr>
        <w:top w:val="none" w:sz="0" w:space="0" w:color="auto"/>
        <w:left w:val="none" w:sz="0" w:space="0" w:color="auto"/>
        <w:bottom w:val="none" w:sz="0" w:space="0" w:color="auto"/>
        <w:right w:val="none" w:sz="0" w:space="0" w:color="auto"/>
      </w:divBdr>
    </w:div>
    <w:div w:id="1568026839">
      <w:bodyDiv w:val="1"/>
      <w:marLeft w:val="0"/>
      <w:marRight w:val="0"/>
      <w:marTop w:val="0"/>
      <w:marBottom w:val="0"/>
      <w:divBdr>
        <w:top w:val="none" w:sz="0" w:space="0" w:color="auto"/>
        <w:left w:val="none" w:sz="0" w:space="0" w:color="auto"/>
        <w:bottom w:val="none" w:sz="0" w:space="0" w:color="auto"/>
        <w:right w:val="none" w:sz="0" w:space="0" w:color="auto"/>
      </w:divBdr>
    </w:div>
    <w:div w:id="1568108747">
      <w:bodyDiv w:val="1"/>
      <w:marLeft w:val="0"/>
      <w:marRight w:val="0"/>
      <w:marTop w:val="0"/>
      <w:marBottom w:val="0"/>
      <w:divBdr>
        <w:top w:val="none" w:sz="0" w:space="0" w:color="auto"/>
        <w:left w:val="none" w:sz="0" w:space="0" w:color="auto"/>
        <w:bottom w:val="none" w:sz="0" w:space="0" w:color="auto"/>
        <w:right w:val="none" w:sz="0" w:space="0" w:color="auto"/>
      </w:divBdr>
    </w:div>
    <w:div w:id="1568149354">
      <w:bodyDiv w:val="1"/>
      <w:marLeft w:val="0"/>
      <w:marRight w:val="0"/>
      <w:marTop w:val="0"/>
      <w:marBottom w:val="0"/>
      <w:divBdr>
        <w:top w:val="none" w:sz="0" w:space="0" w:color="auto"/>
        <w:left w:val="none" w:sz="0" w:space="0" w:color="auto"/>
        <w:bottom w:val="none" w:sz="0" w:space="0" w:color="auto"/>
        <w:right w:val="none" w:sz="0" w:space="0" w:color="auto"/>
      </w:divBdr>
    </w:div>
    <w:div w:id="1568152917">
      <w:bodyDiv w:val="1"/>
      <w:marLeft w:val="0"/>
      <w:marRight w:val="0"/>
      <w:marTop w:val="0"/>
      <w:marBottom w:val="0"/>
      <w:divBdr>
        <w:top w:val="none" w:sz="0" w:space="0" w:color="auto"/>
        <w:left w:val="none" w:sz="0" w:space="0" w:color="auto"/>
        <w:bottom w:val="none" w:sz="0" w:space="0" w:color="auto"/>
        <w:right w:val="none" w:sz="0" w:space="0" w:color="auto"/>
      </w:divBdr>
    </w:div>
    <w:div w:id="1568224446">
      <w:bodyDiv w:val="1"/>
      <w:marLeft w:val="0"/>
      <w:marRight w:val="0"/>
      <w:marTop w:val="0"/>
      <w:marBottom w:val="0"/>
      <w:divBdr>
        <w:top w:val="none" w:sz="0" w:space="0" w:color="auto"/>
        <w:left w:val="none" w:sz="0" w:space="0" w:color="auto"/>
        <w:bottom w:val="none" w:sz="0" w:space="0" w:color="auto"/>
        <w:right w:val="none" w:sz="0" w:space="0" w:color="auto"/>
      </w:divBdr>
    </w:div>
    <w:div w:id="1568299403">
      <w:bodyDiv w:val="1"/>
      <w:marLeft w:val="0"/>
      <w:marRight w:val="0"/>
      <w:marTop w:val="0"/>
      <w:marBottom w:val="0"/>
      <w:divBdr>
        <w:top w:val="none" w:sz="0" w:space="0" w:color="auto"/>
        <w:left w:val="none" w:sz="0" w:space="0" w:color="auto"/>
        <w:bottom w:val="none" w:sz="0" w:space="0" w:color="auto"/>
        <w:right w:val="none" w:sz="0" w:space="0" w:color="auto"/>
      </w:divBdr>
    </w:div>
    <w:div w:id="1568301108">
      <w:bodyDiv w:val="1"/>
      <w:marLeft w:val="0"/>
      <w:marRight w:val="0"/>
      <w:marTop w:val="0"/>
      <w:marBottom w:val="0"/>
      <w:divBdr>
        <w:top w:val="none" w:sz="0" w:space="0" w:color="auto"/>
        <w:left w:val="none" w:sz="0" w:space="0" w:color="auto"/>
        <w:bottom w:val="none" w:sz="0" w:space="0" w:color="auto"/>
        <w:right w:val="none" w:sz="0" w:space="0" w:color="auto"/>
      </w:divBdr>
    </w:div>
    <w:div w:id="1568302561">
      <w:bodyDiv w:val="1"/>
      <w:marLeft w:val="0"/>
      <w:marRight w:val="0"/>
      <w:marTop w:val="0"/>
      <w:marBottom w:val="0"/>
      <w:divBdr>
        <w:top w:val="none" w:sz="0" w:space="0" w:color="auto"/>
        <w:left w:val="none" w:sz="0" w:space="0" w:color="auto"/>
        <w:bottom w:val="none" w:sz="0" w:space="0" w:color="auto"/>
        <w:right w:val="none" w:sz="0" w:space="0" w:color="auto"/>
      </w:divBdr>
    </w:div>
    <w:div w:id="1568421619">
      <w:bodyDiv w:val="1"/>
      <w:marLeft w:val="0"/>
      <w:marRight w:val="0"/>
      <w:marTop w:val="0"/>
      <w:marBottom w:val="0"/>
      <w:divBdr>
        <w:top w:val="none" w:sz="0" w:space="0" w:color="auto"/>
        <w:left w:val="none" w:sz="0" w:space="0" w:color="auto"/>
        <w:bottom w:val="none" w:sz="0" w:space="0" w:color="auto"/>
        <w:right w:val="none" w:sz="0" w:space="0" w:color="auto"/>
      </w:divBdr>
    </w:div>
    <w:div w:id="1568492403">
      <w:bodyDiv w:val="1"/>
      <w:marLeft w:val="0"/>
      <w:marRight w:val="0"/>
      <w:marTop w:val="0"/>
      <w:marBottom w:val="0"/>
      <w:divBdr>
        <w:top w:val="none" w:sz="0" w:space="0" w:color="auto"/>
        <w:left w:val="none" w:sz="0" w:space="0" w:color="auto"/>
        <w:bottom w:val="none" w:sz="0" w:space="0" w:color="auto"/>
        <w:right w:val="none" w:sz="0" w:space="0" w:color="auto"/>
      </w:divBdr>
    </w:div>
    <w:div w:id="1568495957">
      <w:bodyDiv w:val="1"/>
      <w:marLeft w:val="0"/>
      <w:marRight w:val="0"/>
      <w:marTop w:val="0"/>
      <w:marBottom w:val="0"/>
      <w:divBdr>
        <w:top w:val="none" w:sz="0" w:space="0" w:color="auto"/>
        <w:left w:val="none" w:sz="0" w:space="0" w:color="auto"/>
        <w:bottom w:val="none" w:sz="0" w:space="0" w:color="auto"/>
        <w:right w:val="none" w:sz="0" w:space="0" w:color="auto"/>
      </w:divBdr>
    </w:div>
    <w:div w:id="1568688239">
      <w:bodyDiv w:val="1"/>
      <w:marLeft w:val="0"/>
      <w:marRight w:val="0"/>
      <w:marTop w:val="0"/>
      <w:marBottom w:val="0"/>
      <w:divBdr>
        <w:top w:val="none" w:sz="0" w:space="0" w:color="auto"/>
        <w:left w:val="none" w:sz="0" w:space="0" w:color="auto"/>
        <w:bottom w:val="none" w:sz="0" w:space="0" w:color="auto"/>
        <w:right w:val="none" w:sz="0" w:space="0" w:color="auto"/>
      </w:divBdr>
    </w:div>
    <w:div w:id="1568806909">
      <w:bodyDiv w:val="1"/>
      <w:marLeft w:val="0"/>
      <w:marRight w:val="0"/>
      <w:marTop w:val="0"/>
      <w:marBottom w:val="0"/>
      <w:divBdr>
        <w:top w:val="none" w:sz="0" w:space="0" w:color="auto"/>
        <w:left w:val="none" w:sz="0" w:space="0" w:color="auto"/>
        <w:bottom w:val="none" w:sz="0" w:space="0" w:color="auto"/>
        <w:right w:val="none" w:sz="0" w:space="0" w:color="auto"/>
      </w:divBdr>
    </w:div>
    <w:div w:id="1568959213">
      <w:bodyDiv w:val="1"/>
      <w:marLeft w:val="0"/>
      <w:marRight w:val="0"/>
      <w:marTop w:val="0"/>
      <w:marBottom w:val="0"/>
      <w:divBdr>
        <w:top w:val="none" w:sz="0" w:space="0" w:color="auto"/>
        <w:left w:val="none" w:sz="0" w:space="0" w:color="auto"/>
        <w:bottom w:val="none" w:sz="0" w:space="0" w:color="auto"/>
        <w:right w:val="none" w:sz="0" w:space="0" w:color="auto"/>
      </w:divBdr>
    </w:div>
    <w:div w:id="1569029460">
      <w:bodyDiv w:val="1"/>
      <w:marLeft w:val="0"/>
      <w:marRight w:val="0"/>
      <w:marTop w:val="0"/>
      <w:marBottom w:val="0"/>
      <w:divBdr>
        <w:top w:val="none" w:sz="0" w:space="0" w:color="auto"/>
        <w:left w:val="none" w:sz="0" w:space="0" w:color="auto"/>
        <w:bottom w:val="none" w:sz="0" w:space="0" w:color="auto"/>
        <w:right w:val="none" w:sz="0" w:space="0" w:color="auto"/>
      </w:divBdr>
    </w:div>
    <w:div w:id="1569069737">
      <w:bodyDiv w:val="1"/>
      <w:marLeft w:val="0"/>
      <w:marRight w:val="0"/>
      <w:marTop w:val="0"/>
      <w:marBottom w:val="0"/>
      <w:divBdr>
        <w:top w:val="none" w:sz="0" w:space="0" w:color="auto"/>
        <w:left w:val="none" w:sz="0" w:space="0" w:color="auto"/>
        <w:bottom w:val="none" w:sz="0" w:space="0" w:color="auto"/>
        <w:right w:val="none" w:sz="0" w:space="0" w:color="auto"/>
      </w:divBdr>
    </w:div>
    <w:div w:id="1569074633">
      <w:bodyDiv w:val="1"/>
      <w:marLeft w:val="0"/>
      <w:marRight w:val="0"/>
      <w:marTop w:val="0"/>
      <w:marBottom w:val="0"/>
      <w:divBdr>
        <w:top w:val="none" w:sz="0" w:space="0" w:color="auto"/>
        <w:left w:val="none" w:sz="0" w:space="0" w:color="auto"/>
        <w:bottom w:val="none" w:sz="0" w:space="0" w:color="auto"/>
        <w:right w:val="none" w:sz="0" w:space="0" w:color="auto"/>
      </w:divBdr>
    </w:div>
    <w:div w:id="1569077383">
      <w:bodyDiv w:val="1"/>
      <w:marLeft w:val="0"/>
      <w:marRight w:val="0"/>
      <w:marTop w:val="0"/>
      <w:marBottom w:val="0"/>
      <w:divBdr>
        <w:top w:val="none" w:sz="0" w:space="0" w:color="auto"/>
        <w:left w:val="none" w:sz="0" w:space="0" w:color="auto"/>
        <w:bottom w:val="none" w:sz="0" w:space="0" w:color="auto"/>
        <w:right w:val="none" w:sz="0" w:space="0" w:color="auto"/>
      </w:divBdr>
    </w:div>
    <w:div w:id="1569150563">
      <w:bodyDiv w:val="1"/>
      <w:marLeft w:val="0"/>
      <w:marRight w:val="0"/>
      <w:marTop w:val="0"/>
      <w:marBottom w:val="0"/>
      <w:divBdr>
        <w:top w:val="none" w:sz="0" w:space="0" w:color="auto"/>
        <w:left w:val="none" w:sz="0" w:space="0" w:color="auto"/>
        <w:bottom w:val="none" w:sz="0" w:space="0" w:color="auto"/>
        <w:right w:val="none" w:sz="0" w:space="0" w:color="auto"/>
      </w:divBdr>
    </w:div>
    <w:div w:id="1569262810">
      <w:bodyDiv w:val="1"/>
      <w:marLeft w:val="0"/>
      <w:marRight w:val="0"/>
      <w:marTop w:val="0"/>
      <w:marBottom w:val="0"/>
      <w:divBdr>
        <w:top w:val="none" w:sz="0" w:space="0" w:color="auto"/>
        <w:left w:val="none" w:sz="0" w:space="0" w:color="auto"/>
        <w:bottom w:val="none" w:sz="0" w:space="0" w:color="auto"/>
        <w:right w:val="none" w:sz="0" w:space="0" w:color="auto"/>
      </w:divBdr>
    </w:div>
    <w:div w:id="1569342691">
      <w:bodyDiv w:val="1"/>
      <w:marLeft w:val="0"/>
      <w:marRight w:val="0"/>
      <w:marTop w:val="0"/>
      <w:marBottom w:val="0"/>
      <w:divBdr>
        <w:top w:val="none" w:sz="0" w:space="0" w:color="auto"/>
        <w:left w:val="none" w:sz="0" w:space="0" w:color="auto"/>
        <w:bottom w:val="none" w:sz="0" w:space="0" w:color="auto"/>
        <w:right w:val="none" w:sz="0" w:space="0" w:color="auto"/>
      </w:divBdr>
    </w:div>
    <w:div w:id="1569612312">
      <w:bodyDiv w:val="1"/>
      <w:marLeft w:val="0"/>
      <w:marRight w:val="0"/>
      <w:marTop w:val="0"/>
      <w:marBottom w:val="0"/>
      <w:divBdr>
        <w:top w:val="none" w:sz="0" w:space="0" w:color="auto"/>
        <w:left w:val="none" w:sz="0" w:space="0" w:color="auto"/>
        <w:bottom w:val="none" w:sz="0" w:space="0" w:color="auto"/>
        <w:right w:val="none" w:sz="0" w:space="0" w:color="auto"/>
      </w:divBdr>
    </w:div>
    <w:div w:id="1569613818">
      <w:bodyDiv w:val="1"/>
      <w:marLeft w:val="0"/>
      <w:marRight w:val="0"/>
      <w:marTop w:val="0"/>
      <w:marBottom w:val="0"/>
      <w:divBdr>
        <w:top w:val="none" w:sz="0" w:space="0" w:color="auto"/>
        <w:left w:val="none" w:sz="0" w:space="0" w:color="auto"/>
        <w:bottom w:val="none" w:sz="0" w:space="0" w:color="auto"/>
        <w:right w:val="none" w:sz="0" w:space="0" w:color="auto"/>
      </w:divBdr>
    </w:div>
    <w:div w:id="1569730569">
      <w:bodyDiv w:val="1"/>
      <w:marLeft w:val="0"/>
      <w:marRight w:val="0"/>
      <w:marTop w:val="0"/>
      <w:marBottom w:val="0"/>
      <w:divBdr>
        <w:top w:val="none" w:sz="0" w:space="0" w:color="auto"/>
        <w:left w:val="none" w:sz="0" w:space="0" w:color="auto"/>
        <w:bottom w:val="none" w:sz="0" w:space="0" w:color="auto"/>
        <w:right w:val="none" w:sz="0" w:space="0" w:color="auto"/>
      </w:divBdr>
    </w:div>
    <w:div w:id="1569850055">
      <w:bodyDiv w:val="1"/>
      <w:marLeft w:val="0"/>
      <w:marRight w:val="0"/>
      <w:marTop w:val="0"/>
      <w:marBottom w:val="0"/>
      <w:divBdr>
        <w:top w:val="none" w:sz="0" w:space="0" w:color="auto"/>
        <w:left w:val="none" w:sz="0" w:space="0" w:color="auto"/>
        <w:bottom w:val="none" w:sz="0" w:space="0" w:color="auto"/>
        <w:right w:val="none" w:sz="0" w:space="0" w:color="auto"/>
      </w:divBdr>
    </w:div>
    <w:div w:id="1569877157">
      <w:bodyDiv w:val="1"/>
      <w:marLeft w:val="0"/>
      <w:marRight w:val="0"/>
      <w:marTop w:val="0"/>
      <w:marBottom w:val="0"/>
      <w:divBdr>
        <w:top w:val="none" w:sz="0" w:space="0" w:color="auto"/>
        <w:left w:val="none" w:sz="0" w:space="0" w:color="auto"/>
        <w:bottom w:val="none" w:sz="0" w:space="0" w:color="auto"/>
        <w:right w:val="none" w:sz="0" w:space="0" w:color="auto"/>
      </w:divBdr>
    </w:div>
    <w:div w:id="1569921344">
      <w:bodyDiv w:val="1"/>
      <w:marLeft w:val="0"/>
      <w:marRight w:val="0"/>
      <w:marTop w:val="0"/>
      <w:marBottom w:val="0"/>
      <w:divBdr>
        <w:top w:val="none" w:sz="0" w:space="0" w:color="auto"/>
        <w:left w:val="none" w:sz="0" w:space="0" w:color="auto"/>
        <w:bottom w:val="none" w:sz="0" w:space="0" w:color="auto"/>
        <w:right w:val="none" w:sz="0" w:space="0" w:color="auto"/>
      </w:divBdr>
    </w:div>
    <w:div w:id="1570071835">
      <w:bodyDiv w:val="1"/>
      <w:marLeft w:val="0"/>
      <w:marRight w:val="0"/>
      <w:marTop w:val="0"/>
      <w:marBottom w:val="0"/>
      <w:divBdr>
        <w:top w:val="none" w:sz="0" w:space="0" w:color="auto"/>
        <w:left w:val="none" w:sz="0" w:space="0" w:color="auto"/>
        <w:bottom w:val="none" w:sz="0" w:space="0" w:color="auto"/>
        <w:right w:val="none" w:sz="0" w:space="0" w:color="auto"/>
      </w:divBdr>
    </w:div>
    <w:div w:id="1570186588">
      <w:bodyDiv w:val="1"/>
      <w:marLeft w:val="0"/>
      <w:marRight w:val="0"/>
      <w:marTop w:val="0"/>
      <w:marBottom w:val="0"/>
      <w:divBdr>
        <w:top w:val="none" w:sz="0" w:space="0" w:color="auto"/>
        <w:left w:val="none" w:sz="0" w:space="0" w:color="auto"/>
        <w:bottom w:val="none" w:sz="0" w:space="0" w:color="auto"/>
        <w:right w:val="none" w:sz="0" w:space="0" w:color="auto"/>
      </w:divBdr>
    </w:div>
    <w:div w:id="1570386532">
      <w:bodyDiv w:val="1"/>
      <w:marLeft w:val="0"/>
      <w:marRight w:val="0"/>
      <w:marTop w:val="0"/>
      <w:marBottom w:val="0"/>
      <w:divBdr>
        <w:top w:val="none" w:sz="0" w:space="0" w:color="auto"/>
        <w:left w:val="none" w:sz="0" w:space="0" w:color="auto"/>
        <w:bottom w:val="none" w:sz="0" w:space="0" w:color="auto"/>
        <w:right w:val="none" w:sz="0" w:space="0" w:color="auto"/>
      </w:divBdr>
    </w:div>
    <w:div w:id="1570529698">
      <w:bodyDiv w:val="1"/>
      <w:marLeft w:val="0"/>
      <w:marRight w:val="0"/>
      <w:marTop w:val="0"/>
      <w:marBottom w:val="0"/>
      <w:divBdr>
        <w:top w:val="none" w:sz="0" w:space="0" w:color="auto"/>
        <w:left w:val="none" w:sz="0" w:space="0" w:color="auto"/>
        <w:bottom w:val="none" w:sz="0" w:space="0" w:color="auto"/>
        <w:right w:val="none" w:sz="0" w:space="0" w:color="auto"/>
      </w:divBdr>
    </w:div>
    <w:div w:id="1570536705">
      <w:bodyDiv w:val="1"/>
      <w:marLeft w:val="0"/>
      <w:marRight w:val="0"/>
      <w:marTop w:val="0"/>
      <w:marBottom w:val="0"/>
      <w:divBdr>
        <w:top w:val="none" w:sz="0" w:space="0" w:color="auto"/>
        <w:left w:val="none" w:sz="0" w:space="0" w:color="auto"/>
        <w:bottom w:val="none" w:sz="0" w:space="0" w:color="auto"/>
        <w:right w:val="none" w:sz="0" w:space="0" w:color="auto"/>
      </w:divBdr>
    </w:div>
    <w:div w:id="1570580388">
      <w:bodyDiv w:val="1"/>
      <w:marLeft w:val="0"/>
      <w:marRight w:val="0"/>
      <w:marTop w:val="0"/>
      <w:marBottom w:val="0"/>
      <w:divBdr>
        <w:top w:val="none" w:sz="0" w:space="0" w:color="auto"/>
        <w:left w:val="none" w:sz="0" w:space="0" w:color="auto"/>
        <w:bottom w:val="none" w:sz="0" w:space="0" w:color="auto"/>
        <w:right w:val="none" w:sz="0" w:space="0" w:color="auto"/>
      </w:divBdr>
    </w:div>
    <w:div w:id="1570799212">
      <w:bodyDiv w:val="1"/>
      <w:marLeft w:val="0"/>
      <w:marRight w:val="0"/>
      <w:marTop w:val="0"/>
      <w:marBottom w:val="0"/>
      <w:divBdr>
        <w:top w:val="none" w:sz="0" w:space="0" w:color="auto"/>
        <w:left w:val="none" w:sz="0" w:space="0" w:color="auto"/>
        <w:bottom w:val="none" w:sz="0" w:space="0" w:color="auto"/>
        <w:right w:val="none" w:sz="0" w:space="0" w:color="auto"/>
      </w:divBdr>
    </w:div>
    <w:div w:id="1570966713">
      <w:bodyDiv w:val="1"/>
      <w:marLeft w:val="0"/>
      <w:marRight w:val="0"/>
      <w:marTop w:val="0"/>
      <w:marBottom w:val="0"/>
      <w:divBdr>
        <w:top w:val="none" w:sz="0" w:space="0" w:color="auto"/>
        <w:left w:val="none" w:sz="0" w:space="0" w:color="auto"/>
        <w:bottom w:val="none" w:sz="0" w:space="0" w:color="auto"/>
        <w:right w:val="none" w:sz="0" w:space="0" w:color="auto"/>
      </w:divBdr>
    </w:div>
    <w:div w:id="1571229093">
      <w:bodyDiv w:val="1"/>
      <w:marLeft w:val="0"/>
      <w:marRight w:val="0"/>
      <w:marTop w:val="0"/>
      <w:marBottom w:val="0"/>
      <w:divBdr>
        <w:top w:val="none" w:sz="0" w:space="0" w:color="auto"/>
        <w:left w:val="none" w:sz="0" w:space="0" w:color="auto"/>
        <w:bottom w:val="none" w:sz="0" w:space="0" w:color="auto"/>
        <w:right w:val="none" w:sz="0" w:space="0" w:color="auto"/>
      </w:divBdr>
    </w:div>
    <w:div w:id="1571384594">
      <w:bodyDiv w:val="1"/>
      <w:marLeft w:val="0"/>
      <w:marRight w:val="0"/>
      <w:marTop w:val="0"/>
      <w:marBottom w:val="0"/>
      <w:divBdr>
        <w:top w:val="none" w:sz="0" w:space="0" w:color="auto"/>
        <w:left w:val="none" w:sz="0" w:space="0" w:color="auto"/>
        <w:bottom w:val="none" w:sz="0" w:space="0" w:color="auto"/>
        <w:right w:val="none" w:sz="0" w:space="0" w:color="auto"/>
      </w:divBdr>
    </w:div>
    <w:div w:id="1571422284">
      <w:bodyDiv w:val="1"/>
      <w:marLeft w:val="0"/>
      <w:marRight w:val="0"/>
      <w:marTop w:val="0"/>
      <w:marBottom w:val="0"/>
      <w:divBdr>
        <w:top w:val="none" w:sz="0" w:space="0" w:color="auto"/>
        <w:left w:val="none" w:sz="0" w:space="0" w:color="auto"/>
        <w:bottom w:val="none" w:sz="0" w:space="0" w:color="auto"/>
        <w:right w:val="none" w:sz="0" w:space="0" w:color="auto"/>
      </w:divBdr>
    </w:div>
    <w:div w:id="1571425252">
      <w:bodyDiv w:val="1"/>
      <w:marLeft w:val="0"/>
      <w:marRight w:val="0"/>
      <w:marTop w:val="0"/>
      <w:marBottom w:val="0"/>
      <w:divBdr>
        <w:top w:val="none" w:sz="0" w:space="0" w:color="auto"/>
        <w:left w:val="none" w:sz="0" w:space="0" w:color="auto"/>
        <w:bottom w:val="none" w:sz="0" w:space="0" w:color="auto"/>
        <w:right w:val="none" w:sz="0" w:space="0" w:color="auto"/>
      </w:divBdr>
    </w:div>
    <w:div w:id="1571496614">
      <w:bodyDiv w:val="1"/>
      <w:marLeft w:val="0"/>
      <w:marRight w:val="0"/>
      <w:marTop w:val="0"/>
      <w:marBottom w:val="0"/>
      <w:divBdr>
        <w:top w:val="none" w:sz="0" w:space="0" w:color="auto"/>
        <w:left w:val="none" w:sz="0" w:space="0" w:color="auto"/>
        <w:bottom w:val="none" w:sz="0" w:space="0" w:color="auto"/>
        <w:right w:val="none" w:sz="0" w:space="0" w:color="auto"/>
      </w:divBdr>
    </w:div>
    <w:div w:id="1571571736">
      <w:bodyDiv w:val="1"/>
      <w:marLeft w:val="0"/>
      <w:marRight w:val="0"/>
      <w:marTop w:val="0"/>
      <w:marBottom w:val="0"/>
      <w:divBdr>
        <w:top w:val="none" w:sz="0" w:space="0" w:color="auto"/>
        <w:left w:val="none" w:sz="0" w:space="0" w:color="auto"/>
        <w:bottom w:val="none" w:sz="0" w:space="0" w:color="auto"/>
        <w:right w:val="none" w:sz="0" w:space="0" w:color="auto"/>
      </w:divBdr>
    </w:div>
    <w:div w:id="1571578049">
      <w:bodyDiv w:val="1"/>
      <w:marLeft w:val="0"/>
      <w:marRight w:val="0"/>
      <w:marTop w:val="0"/>
      <w:marBottom w:val="0"/>
      <w:divBdr>
        <w:top w:val="none" w:sz="0" w:space="0" w:color="auto"/>
        <w:left w:val="none" w:sz="0" w:space="0" w:color="auto"/>
        <w:bottom w:val="none" w:sz="0" w:space="0" w:color="auto"/>
        <w:right w:val="none" w:sz="0" w:space="0" w:color="auto"/>
      </w:divBdr>
    </w:div>
    <w:div w:id="1571579142">
      <w:bodyDiv w:val="1"/>
      <w:marLeft w:val="0"/>
      <w:marRight w:val="0"/>
      <w:marTop w:val="0"/>
      <w:marBottom w:val="0"/>
      <w:divBdr>
        <w:top w:val="none" w:sz="0" w:space="0" w:color="auto"/>
        <w:left w:val="none" w:sz="0" w:space="0" w:color="auto"/>
        <w:bottom w:val="none" w:sz="0" w:space="0" w:color="auto"/>
        <w:right w:val="none" w:sz="0" w:space="0" w:color="auto"/>
      </w:divBdr>
    </w:div>
    <w:div w:id="1571649084">
      <w:bodyDiv w:val="1"/>
      <w:marLeft w:val="0"/>
      <w:marRight w:val="0"/>
      <w:marTop w:val="0"/>
      <w:marBottom w:val="0"/>
      <w:divBdr>
        <w:top w:val="none" w:sz="0" w:space="0" w:color="auto"/>
        <w:left w:val="none" w:sz="0" w:space="0" w:color="auto"/>
        <w:bottom w:val="none" w:sz="0" w:space="0" w:color="auto"/>
        <w:right w:val="none" w:sz="0" w:space="0" w:color="auto"/>
      </w:divBdr>
    </w:div>
    <w:div w:id="1571691389">
      <w:bodyDiv w:val="1"/>
      <w:marLeft w:val="0"/>
      <w:marRight w:val="0"/>
      <w:marTop w:val="0"/>
      <w:marBottom w:val="0"/>
      <w:divBdr>
        <w:top w:val="none" w:sz="0" w:space="0" w:color="auto"/>
        <w:left w:val="none" w:sz="0" w:space="0" w:color="auto"/>
        <w:bottom w:val="none" w:sz="0" w:space="0" w:color="auto"/>
        <w:right w:val="none" w:sz="0" w:space="0" w:color="auto"/>
      </w:divBdr>
    </w:div>
    <w:div w:id="1571693484">
      <w:bodyDiv w:val="1"/>
      <w:marLeft w:val="0"/>
      <w:marRight w:val="0"/>
      <w:marTop w:val="0"/>
      <w:marBottom w:val="0"/>
      <w:divBdr>
        <w:top w:val="none" w:sz="0" w:space="0" w:color="auto"/>
        <w:left w:val="none" w:sz="0" w:space="0" w:color="auto"/>
        <w:bottom w:val="none" w:sz="0" w:space="0" w:color="auto"/>
        <w:right w:val="none" w:sz="0" w:space="0" w:color="auto"/>
      </w:divBdr>
    </w:div>
    <w:div w:id="1571695798">
      <w:bodyDiv w:val="1"/>
      <w:marLeft w:val="0"/>
      <w:marRight w:val="0"/>
      <w:marTop w:val="0"/>
      <w:marBottom w:val="0"/>
      <w:divBdr>
        <w:top w:val="none" w:sz="0" w:space="0" w:color="auto"/>
        <w:left w:val="none" w:sz="0" w:space="0" w:color="auto"/>
        <w:bottom w:val="none" w:sz="0" w:space="0" w:color="auto"/>
        <w:right w:val="none" w:sz="0" w:space="0" w:color="auto"/>
      </w:divBdr>
    </w:div>
    <w:div w:id="1571768735">
      <w:bodyDiv w:val="1"/>
      <w:marLeft w:val="0"/>
      <w:marRight w:val="0"/>
      <w:marTop w:val="0"/>
      <w:marBottom w:val="0"/>
      <w:divBdr>
        <w:top w:val="none" w:sz="0" w:space="0" w:color="auto"/>
        <w:left w:val="none" w:sz="0" w:space="0" w:color="auto"/>
        <w:bottom w:val="none" w:sz="0" w:space="0" w:color="auto"/>
        <w:right w:val="none" w:sz="0" w:space="0" w:color="auto"/>
      </w:divBdr>
    </w:div>
    <w:div w:id="1571773167">
      <w:bodyDiv w:val="1"/>
      <w:marLeft w:val="0"/>
      <w:marRight w:val="0"/>
      <w:marTop w:val="0"/>
      <w:marBottom w:val="0"/>
      <w:divBdr>
        <w:top w:val="none" w:sz="0" w:space="0" w:color="auto"/>
        <w:left w:val="none" w:sz="0" w:space="0" w:color="auto"/>
        <w:bottom w:val="none" w:sz="0" w:space="0" w:color="auto"/>
        <w:right w:val="none" w:sz="0" w:space="0" w:color="auto"/>
      </w:divBdr>
    </w:div>
    <w:div w:id="1571840704">
      <w:bodyDiv w:val="1"/>
      <w:marLeft w:val="0"/>
      <w:marRight w:val="0"/>
      <w:marTop w:val="0"/>
      <w:marBottom w:val="0"/>
      <w:divBdr>
        <w:top w:val="none" w:sz="0" w:space="0" w:color="auto"/>
        <w:left w:val="none" w:sz="0" w:space="0" w:color="auto"/>
        <w:bottom w:val="none" w:sz="0" w:space="0" w:color="auto"/>
        <w:right w:val="none" w:sz="0" w:space="0" w:color="auto"/>
      </w:divBdr>
    </w:div>
    <w:div w:id="1571886072">
      <w:bodyDiv w:val="1"/>
      <w:marLeft w:val="0"/>
      <w:marRight w:val="0"/>
      <w:marTop w:val="0"/>
      <w:marBottom w:val="0"/>
      <w:divBdr>
        <w:top w:val="none" w:sz="0" w:space="0" w:color="auto"/>
        <w:left w:val="none" w:sz="0" w:space="0" w:color="auto"/>
        <w:bottom w:val="none" w:sz="0" w:space="0" w:color="auto"/>
        <w:right w:val="none" w:sz="0" w:space="0" w:color="auto"/>
      </w:divBdr>
    </w:div>
    <w:div w:id="1571958120">
      <w:bodyDiv w:val="1"/>
      <w:marLeft w:val="0"/>
      <w:marRight w:val="0"/>
      <w:marTop w:val="0"/>
      <w:marBottom w:val="0"/>
      <w:divBdr>
        <w:top w:val="none" w:sz="0" w:space="0" w:color="auto"/>
        <w:left w:val="none" w:sz="0" w:space="0" w:color="auto"/>
        <w:bottom w:val="none" w:sz="0" w:space="0" w:color="auto"/>
        <w:right w:val="none" w:sz="0" w:space="0" w:color="auto"/>
      </w:divBdr>
    </w:div>
    <w:div w:id="1572033859">
      <w:bodyDiv w:val="1"/>
      <w:marLeft w:val="0"/>
      <w:marRight w:val="0"/>
      <w:marTop w:val="0"/>
      <w:marBottom w:val="0"/>
      <w:divBdr>
        <w:top w:val="none" w:sz="0" w:space="0" w:color="auto"/>
        <w:left w:val="none" w:sz="0" w:space="0" w:color="auto"/>
        <w:bottom w:val="none" w:sz="0" w:space="0" w:color="auto"/>
        <w:right w:val="none" w:sz="0" w:space="0" w:color="auto"/>
      </w:divBdr>
    </w:div>
    <w:div w:id="1572234761">
      <w:bodyDiv w:val="1"/>
      <w:marLeft w:val="0"/>
      <w:marRight w:val="0"/>
      <w:marTop w:val="0"/>
      <w:marBottom w:val="0"/>
      <w:divBdr>
        <w:top w:val="none" w:sz="0" w:space="0" w:color="auto"/>
        <w:left w:val="none" w:sz="0" w:space="0" w:color="auto"/>
        <w:bottom w:val="none" w:sz="0" w:space="0" w:color="auto"/>
        <w:right w:val="none" w:sz="0" w:space="0" w:color="auto"/>
      </w:divBdr>
    </w:div>
    <w:div w:id="1572235631">
      <w:bodyDiv w:val="1"/>
      <w:marLeft w:val="0"/>
      <w:marRight w:val="0"/>
      <w:marTop w:val="0"/>
      <w:marBottom w:val="0"/>
      <w:divBdr>
        <w:top w:val="none" w:sz="0" w:space="0" w:color="auto"/>
        <w:left w:val="none" w:sz="0" w:space="0" w:color="auto"/>
        <w:bottom w:val="none" w:sz="0" w:space="0" w:color="auto"/>
        <w:right w:val="none" w:sz="0" w:space="0" w:color="auto"/>
      </w:divBdr>
    </w:div>
    <w:div w:id="1572305719">
      <w:bodyDiv w:val="1"/>
      <w:marLeft w:val="0"/>
      <w:marRight w:val="0"/>
      <w:marTop w:val="0"/>
      <w:marBottom w:val="0"/>
      <w:divBdr>
        <w:top w:val="none" w:sz="0" w:space="0" w:color="auto"/>
        <w:left w:val="none" w:sz="0" w:space="0" w:color="auto"/>
        <w:bottom w:val="none" w:sz="0" w:space="0" w:color="auto"/>
        <w:right w:val="none" w:sz="0" w:space="0" w:color="auto"/>
      </w:divBdr>
    </w:div>
    <w:div w:id="1572346035">
      <w:bodyDiv w:val="1"/>
      <w:marLeft w:val="0"/>
      <w:marRight w:val="0"/>
      <w:marTop w:val="0"/>
      <w:marBottom w:val="0"/>
      <w:divBdr>
        <w:top w:val="none" w:sz="0" w:space="0" w:color="auto"/>
        <w:left w:val="none" w:sz="0" w:space="0" w:color="auto"/>
        <w:bottom w:val="none" w:sz="0" w:space="0" w:color="auto"/>
        <w:right w:val="none" w:sz="0" w:space="0" w:color="auto"/>
      </w:divBdr>
    </w:div>
    <w:div w:id="1572421573">
      <w:bodyDiv w:val="1"/>
      <w:marLeft w:val="0"/>
      <w:marRight w:val="0"/>
      <w:marTop w:val="0"/>
      <w:marBottom w:val="0"/>
      <w:divBdr>
        <w:top w:val="none" w:sz="0" w:space="0" w:color="auto"/>
        <w:left w:val="none" w:sz="0" w:space="0" w:color="auto"/>
        <w:bottom w:val="none" w:sz="0" w:space="0" w:color="auto"/>
        <w:right w:val="none" w:sz="0" w:space="0" w:color="auto"/>
      </w:divBdr>
    </w:div>
    <w:div w:id="1572424177">
      <w:bodyDiv w:val="1"/>
      <w:marLeft w:val="0"/>
      <w:marRight w:val="0"/>
      <w:marTop w:val="0"/>
      <w:marBottom w:val="0"/>
      <w:divBdr>
        <w:top w:val="none" w:sz="0" w:space="0" w:color="auto"/>
        <w:left w:val="none" w:sz="0" w:space="0" w:color="auto"/>
        <w:bottom w:val="none" w:sz="0" w:space="0" w:color="auto"/>
        <w:right w:val="none" w:sz="0" w:space="0" w:color="auto"/>
      </w:divBdr>
    </w:div>
    <w:div w:id="1572690709">
      <w:bodyDiv w:val="1"/>
      <w:marLeft w:val="0"/>
      <w:marRight w:val="0"/>
      <w:marTop w:val="0"/>
      <w:marBottom w:val="0"/>
      <w:divBdr>
        <w:top w:val="none" w:sz="0" w:space="0" w:color="auto"/>
        <w:left w:val="none" w:sz="0" w:space="0" w:color="auto"/>
        <w:bottom w:val="none" w:sz="0" w:space="0" w:color="auto"/>
        <w:right w:val="none" w:sz="0" w:space="0" w:color="auto"/>
      </w:divBdr>
    </w:div>
    <w:div w:id="1572886330">
      <w:bodyDiv w:val="1"/>
      <w:marLeft w:val="0"/>
      <w:marRight w:val="0"/>
      <w:marTop w:val="0"/>
      <w:marBottom w:val="0"/>
      <w:divBdr>
        <w:top w:val="none" w:sz="0" w:space="0" w:color="auto"/>
        <w:left w:val="none" w:sz="0" w:space="0" w:color="auto"/>
        <w:bottom w:val="none" w:sz="0" w:space="0" w:color="auto"/>
        <w:right w:val="none" w:sz="0" w:space="0" w:color="auto"/>
      </w:divBdr>
    </w:div>
    <w:div w:id="1572931876">
      <w:bodyDiv w:val="1"/>
      <w:marLeft w:val="0"/>
      <w:marRight w:val="0"/>
      <w:marTop w:val="0"/>
      <w:marBottom w:val="0"/>
      <w:divBdr>
        <w:top w:val="none" w:sz="0" w:space="0" w:color="auto"/>
        <w:left w:val="none" w:sz="0" w:space="0" w:color="auto"/>
        <w:bottom w:val="none" w:sz="0" w:space="0" w:color="auto"/>
        <w:right w:val="none" w:sz="0" w:space="0" w:color="auto"/>
      </w:divBdr>
    </w:div>
    <w:div w:id="1573198851">
      <w:bodyDiv w:val="1"/>
      <w:marLeft w:val="0"/>
      <w:marRight w:val="0"/>
      <w:marTop w:val="0"/>
      <w:marBottom w:val="0"/>
      <w:divBdr>
        <w:top w:val="none" w:sz="0" w:space="0" w:color="auto"/>
        <w:left w:val="none" w:sz="0" w:space="0" w:color="auto"/>
        <w:bottom w:val="none" w:sz="0" w:space="0" w:color="auto"/>
        <w:right w:val="none" w:sz="0" w:space="0" w:color="auto"/>
      </w:divBdr>
    </w:div>
    <w:div w:id="1573390068">
      <w:bodyDiv w:val="1"/>
      <w:marLeft w:val="0"/>
      <w:marRight w:val="0"/>
      <w:marTop w:val="0"/>
      <w:marBottom w:val="0"/>
      <w:divBdr>
        <w:top w:val="none" w:sz="0" w:space="0" w:color="auto"/>
        <w:left w:val="none" w:sz="0" w:space="0" w:color="auto"/>
        <w:bottom w:val="none" w:sz="0" w:space="0" w:color="auto"/>
        <w:right w:val="none" w:sz="0" w:space="0" w:color="auto"/>
      </w:divBdr>
    </w:div>
    <w:div w:id="1573468201">
      <w:bodyDiv w:val="1"/>
      <w:marLeft w:val="0"/>
      <w:marRight w:val="0"/>
      <w:marTop w:val="0"/>
      <w:marBottom w:val="0"/>
      <w:divBdr>
        <w:top w:val="none" w:sz="0" w:space="0" w:color="auto"/>
        <w:left w:val="none" w:sz="0" w:space="0" w:color="auto"/>
        <w:bottom w:val="none" w:sz="0" w:space="0" w:color="auto"/>
        <w:right w:val="none" w:sz="0" w:space="0" w:color="auto"/>
      </w:divBdr>
    </w:div>
    <w:div w:id="1573471295">
      <w:bodyDiv w:val="1"/>
      <w:marLeft w:val="0"/>
      <w:marRight w:val="0"/>
      <w:marTop w:val="0"/>
      <w:marBottom w:val="0"/>
      <w:divBdr>
        <w:top w:val="none" w:sz="0" w:space="0" w:color="auto"/>
        <w:left w:val="none" w:sz="0" w:space="0" w:color="auto"/>
        <w:bottom w:val="none" w:sz="0" w:space="0" w:color="auto"/>
        <w:right w:val="none" w:sz="0" w:space="0" w:color="auto"/>
      </w:divBdr>
    </w:div>
    <w:div w:id="1573614184">
      <w:bodyDiv w:val="1"/>
      <w:marLeft w:val="0"/>
      <w:marRight w:val="0"/>
      <w:marTop w:val="0"/>
      <w:marBottom w:val="0"/>
      <w:divBdr>
        <w:top w:val="none" w:sz="0" w:space="0" w:color="auto"/>
        <w:left w:val="none" w:sz="0" w:space="0" w:color="auto"/>
        <w:bottom w:val="none" w:sz="0" w:space="0" w:color="auto"/>
        <w:right w:val="none" w:sz="0" w:space="0" w:color="auto"/>
      </w:divBdr>
    </w:div>
    <w:div w:id="1573659482">
      <w:bodyDiv w:val="1"/>
      <w:marLeft w:val="0"/>
      <w:marRight w:val="0"/>
      <w:marTop w:val="0"/>
      <w:marBottom w:val="0"/>
      <w:divBdr>
        <w:top w:val="none" w:sz="0" w:space="0" w:color="auto"/>
        <w:left w:val="none" w:sz="0" w:space="0" w:color="auto"/>
        <w:bottom w:val="none" w:sz="0" w:space="0" w:color="auto"/>
        <w:right w:val="none" w:sz="0" w:space="0" w:color="auto"/>
      </w:divBdr>
    </w:div>
    <w:div w:id="1573733131">
      <w:bodyDiv w:val="1"/>
      <w:marLeft w:val="0"/>
      <w:marRight w:val="0"/>
      <w:marTop w:val="0"/>
      <w:marBottom w:val="0"/>
      <w:divBdr>
        <w:top w:val="none" w:sz="0" w:space="0" w:color="auto"/>
        <w:left w:val="none" w:sz="0" w:space="0" w:color="auto"/>
        <w:bottom w:val="none" w:sz="0" w:space="0" w:color="auto"/>
        <w:right w:val="none" w:sz="0" w:space="0" w:color="auto"/>
      </w:divBdr>
    </w:div>
    <w:div w:id="1573735913">
      <w:bodyDiv w:val="1"/>
      <w:marLeft w:val="0"/>
      <w:marRight w:val="0"/>
      <w:marTop w:val="0"/>
      <w:marBottom w:val="0"/>
      <w:divBdr>
        <w:top w:val="none" w:sz="0" w:space="0" w:color="auto"/>
        <w:left w:val="none" w:sz="0" w:space="0" w:color="auto"/>
        <w:bottom w:val="none" w:sz="0" w:space="0" w:color="auto"/>
        <w:right w:val="none" w:sz="0" w:space="0" w:color="auto"/>
      </w:divBdr>
    </w:div>
    <w:div w:id="1573737188">
      <w:bodyDiv w:val="1"/>
      <w:marLeft w:val="0"/>
      <w:marRight w:val="0"/>
      <w:marTop w:val="0"/>
      <w:marBottom w:val="0"/>
      <w:divBdr>
        <w:top w:val="none" w:sz="0" w:space="0" w:color="auto"/>
        <w:left w:val="none" w:sz="0" w:space="0" w:color="auto"/>
        <w:bottom w:val="none" w:sz="0" w:space="0" w:color="auto"/>
        <w:right w:val="none" w:sz="0" w:space="0" w:color="auto"/>
      </w:divBdr>
    </w:div>
    <w:div w:id="1573851234">
      <w:bodyDiv w:val="1"/>
      <w:marLeft w:val="0"/>
      <w:marRight w:val="0"/>
      <w:marTop w:val="0"/>
      <w:marBottom w:val="0"/>
      <w:divBdr>
        <w:top w:val="none" w:sz="0" w:space="0" w:color="auto"/>
        <w:left w:val="none" w:sz="0" w:space="0" w:color="auto"/>
        <w:bottom w:val="none" w:sz="0" w:space="0" w:color="auto"/>
        <w:right w:val="none" w:sz="0" w:space="0" w:color="auto"/>
      </w:divBdr>
    </w:div>
    <w:div w:id="1573933583">
      <w:bodyDiv w:val="1"/>
      <w:marLeft w:val="0"/>
      <w:marRight w:val="0"/>
      <w:marTop w:val="0"/>
      <w:marBottom w:val="0"/>
      <w:divBdr>
        <w:top w:val="none" w:sz="0" w:space="0" w:color="auto"/>
        <w:left w:val="none" w:sz="0" w:space="0" w:color="auto"/>
        <w:bottom w:val="none" w:sz="0" w:space="0" w:color="auto"/>
        <w:right w:val="none" w:sz="0" w:space="0" w:color="auto"/>
      </w:divBdr>
    </w:div>
    <w:div w:id="1574003833">
      <w:bodyDiv w:val="1"/>
      <w:marLeft w:val="0"/>
      <w:marRight w:val="0"/>
      <w:marTop w:val="0"/>
      <w:marBottom w:val="0"/>
      <w:divBdr>
        <w:top w:val="none" w:sz="0" w:space="0" w:color="auto"/>
        <w:left w:val="none" w:sz="0" w:space="0" w:color="auto"/>
        <w:bottom w:val="none" w:sz="0" w:space="0" w:color="auto"/>
        <w:right w:val="none" w:sz="0" w:space="0" w:color="auto"/>
      </w:divBdr>
    </w:div>
    <w:div w:id="1574126083">
      <w:bodyDiv w:val="1"/>
      <w:marLeft w:val="0"/>
      <w:marRight w:val="0"/>
      <w:marTop w:val="0"/>
      <w:marBottom w:val="0"/>
      <w:divBdr>
        <w:top w:val="none" w:sz="0" w:space="0" w:color="auto"/>
        <w:left w:val="none" w:sz="0" w:space="0" w:color="auto"/>
        <w:bottom w:val="none" w:sz="0" w:space="0" w:color="auto"/>
        <w:right w:val="none" w:sz="0" w:space="0" w:color="auto"/>
      </w:divBdr>
    </w:div>
    <w:div w:id="1574198632">
      <w:bodyDiv w:val="1"/>
      <w:marLeft w:val="0"/>
      <w:marRight w:val="0"/>
      <w:marTop w:val="0"/>
      <w:marBottom w:val="0"/>
      <w:divBdr>
        <w:top w:val="none" w:sz="0" w:space="0" w:color="auto"/>
        <w:left w:val="none" w:sz="0" w:space="0" w:color="auto"/>
        <w:bottom w:val="none" w:sz="0" w:space="0" w:color="auto"/>
        <w:right w:val="none" w:sz="0" w:space="0" w:color="auto"/>
      </w:divBdr>
    </w:div>
    <w:div w:id="1574242652">
      <w:bodyDiv w:val="1"/>
      <w:marLeft w:val="0"/>
      <w:marRight w:val="0"/>
      <w:marTop w:val="0"/>
      <w:marBottom w:val="0"/>
      <w:divBdr>
        <w:top w:val="none" w:sz="0" w:space="0" w:color="auto"/>
        <w:left w:val="none" w:sz="0" w:space="0" w:color="auto"/>
        <w:bottom w:val="none" w:sz="0" w:space="0" w:color="auto"/>
        <w:right w:val="none" w:sz="0" w:space="0" w:color="auto"/>
      </w:divBdr>
    </w:div>
    <w:div w:id="1574268755">
      <w:bodyDiv w:val="1"/>
      <w:marLeft w:val="0"/>
      <w:marRight w:val="0"/>
      <w:marTop w:val="0"/>
      <w:marBottom w:val="0"/>
      <w:divBdr>
        <w:top w:val="none" w:sz="0" w:space="0" w:color="auto"/>
        <w:left w:val="none" w:sz="0" w:space="0" w:color="auto"/>
        <w:bottom w:val="none" w:sz="0" w:space="0" w:color="auto"/>
        <w:right w:val="none" w:sz="0" w:space="0" w:color="auto"/>
      </w:divBdr>
    </w:div>
    <w:div w:id="1574315120">
      <w:bodyDiv w:val="1"/>
      <w:marLeft w:val="0"/>
      <w:marRight w:val="0"/>
      <w:marTop w:val="0"/>
      <w:marBottom w:val="0"/>
      <w:divBdr>
        <w:top w:val="none" w:sz="0" w:space="0" w:color="auto"/>
        <w:left w:val="none" w:sz="0" w:space="0" w:color="auto"/>
        <w:bottom w:val="none" w:sz="0" w:space="0" w:color="auto"/>
        <w:right w:val="none" w:sz="0" w:space="0" w:color="auto"/>
      </w:divBdr>
    </w:div>
    <w:div w:id="1574317412">
      <w:bodyDiv w:val="1"/>
      <w:marLeft w:val="0"/>
      <w:marRight w:val="0"/>
      <w:marTop w:val="0"/>
      <w:marBottom w:val="0"/>
      <w:divBdr>
        <w:top w:val="none" w:sz="0" w:space="0" w:color="auto"/>
        <w:left w:val="none" w:sz="0" w:space="0" w:color="auto"/>
        <w:bottom w:val="none" w:sz="0" w:space="0" w:color="auto"/>
        <w:right w:val="none" w:sz="0" w:space="0" w:color="auto"/>
      </w:divBdr>
    </w:div>
    <w:div w:id="1574386240">
      <w:bodyDiv w:val="1"/>
      <w:marLeft w:val="0"/>
      <w:marRight w:val="0"/>
      <w:marTop w:val="0"/>
      <w:marBottom w:val="0"/>
      <w:divBdr>
        <w:top w:val="none" w:sz="0" w:space="0" w:color="auto"/>
        <w:left w:val="none" w:sz="0" w:space="0" w:color="auto"/>
        <w:bottom w:val="none" w:sz="0" w:space="0" w:color="auto"/>
        <w:right w:val="none" w:sz="0" w:space="0" w:color="auto"/>
      </w:divBdr>
    </w:div>
    <w:div w:id="1574467227">
      <w:bodyDiv w:val="1"/>
      <w:marLeft w:val="0"/>
      <w:marRight w:val="0"/>
      <w:marTop w:val="0"/>
      <w:marBottom w:val="0"/>
      <w:divBdr>
        <w:top w:val="none" w:sz="0" w:space="0" w:color="auto"/>
        <w:left w:val="none" w:sz="0" w:space="0" w:color="auto"/>
        <w:bottom w:val="none" w:sz="0" w:space="0" w:color="auto"/>
        <w:right w:val="none" w:sz="0" w:space="0" w:color="auto"/>
      </w:divBdr>
    </w:div>
    <w:div w:id="1574775669">
      <w:bodyDiv w:val="1"/>
      <w:marLeft w:val="0"/>
      <w:marRight w:val="0"/>
      <w:marTop w:val="0"/>
      <w:marBottom w:val="0"/>
      <w:divBdr>
        <w:top w:val="none" w:sz="0" w:space="0" w:color="auto"/>
        <w:left w:val="none" w:sz="0" w:space="0" w:color="auto"/>
        <w:bottom w:val="none" w:sz="0" w:space="0" w:color="auto"/>
        <w:right w:val="none" w:sz="0" w:space="0" w:color="auto"/>
      </w:divBdr>
    </w:div>
    <w:div w:id="1574854053">
      <w:bodyDiv w:val="1"/>
      <w:marLeft w:val="0"/>
      <w:marRight w:val="0"/>
      <w:marTop w:val="0"/>
      <w:marBottom w:val="0"/>
      <w:divBdr>
        <w:top w:val="none" w:sz="0" w:space="0" w:color="auto"/>
        <w:left w:val="none" w:sz="0" w:space="0" w:color="auto"/>
        <w:bottom w:val="none" w:sz="0" w:space="0" w:color="auto"/>
        <w:right w:val="none" w:sz="0" w:space="0" w:color="auto"/>
      </w:divBdr>
    </w:div>
    <w:div w:id="1574854626">
      <w:bodyDiv w:val="1"/>
      <w:marLeft w:val="0"/>
      <w:marRight w:val="0"/>
      <w:marTop w:val="0"/>
      <w:marBottom w:val="0"/>
      <w:divBdr>
        <w:top w:val="none" w:sz="0" w:space="0" w:color="auto"/>
        <w:left w:val="none" w:sz="0" w:space="0" w:color="auto"/>
        <w:bottom w:val="none" w:sz="0" w:space="0" w:color="auto"/>
        <w:right w:val="none" w:sz="0" w:space="0" w:color="auto"/>
      </w:divBdr>
    </w:div>
    <w:div w:id="1574896061">
      <w:bodyDiv w:val="1"/>
      <w:marLeft w:val="0"/>
      <w:marRight w:val="0"/>
      <w:marTop w:val="0"/>
      <w:marBottom w:val="0"/>
      <w:divBdr>
        <w:top w:val="none" w:sz="0" w:space="0" w:color="auto"/>
        <w:left w:val="none" w:sz="0" w:space="0" w:color="auto"/>
        <w:bottom w:val="none" w:sz="0" w:space="0" w:color="auto"/>
        <w:right w:val="none" w:sz="0" w:space="0" w:color="auto"/>
      </w:divBdr>
    </w:div>
    <w:div w:id="1574965801">
      <w:bodyDiv w:val="1"/>
      <w:marLeft w:val="0"/>
      <w:marRight w:val="0"/>
      <w:marTop w:val="0"/>
      <w:marBottom w:val="0"/>
      <w:divBdr>
        <w:top w:val="none" w:sz="0" w:space="0" w:color="auto"/>
        <w:left w:val="none" w:sz="0" w:space="0" w:color="auto"/>
        <w:bottom w:val="none" w:sz="0" w:space="0" w:color="auto"/>
        <w:right w:val="none" w:sz="0" w:space="0" w:color="auto"/>
      </w:divBdr>
    </w:div>
    <w:div w:id="1574970378">
      <w:bodyDiv w:val="1"/>
      <w:marLeft w:val="0"/>
      <w:marRight w:val="0"/>
      <w:marTop w:val="0"/>
      <w:marBottom w:val="0"/>
      <w:divBdr>
        <w:top w:val="none" w:sz="0" w:space="0" w:color="auto"/>
        <w:left w:val="none" w:sz="0" w:space="0" w:color="auto"/>
        <w:bottom w:val="none" w:sz="0" w:space="0" w:color="auto"/>
        <w:right w:val="none" w:sz="0" w:space="0" w:color="auto"/>
      </w:divBdr>
    </w:div>
    <w:div w:id="1574973153">
      <w:bodyDiv w:val="1"/>
      <w:marLeft w:val="0"/>
      <w:marRight w:val="0"/>
      <w:marTop w:val="0"/>
      <w:marBottom w:val="0"/>
      <w:divBdr>
        <w:top w:val="none" w:sz="0" w:space="0" w:color="auto"/>
        <w:left w:val="none" w:sz="0" w:space="0" w:color="auto"/>
        <w:bottom w:val="none" w:sz="0" w:space="0" w:color="auto"/>
        <w:right w:val="none" w:sz="0" w:space="0" w:color="auto"/>
      </w:divBdr>
    </w:div>
    <w:div w:id="1575237502">
      <w:bodyDiv w:val="1"/>
      <w:marLeft w:val="0"/>
      <w:marRight w:val="0"/>
      <w:marTop w:val="0"/>
      <w:marBottom w:val="0"/>
      <w:divBdr>
        <w:top w:val="none" w:sz="0" w:space="0" w:color="auto"/>
        <w:left w:val="none" w:sz="0" w:space="0" w:color="auto"/>
        <w:bottom w:val="none" w:sz="0" w:space="0" w:color="auto"/>
        <w:right w:val="none" w:sz="0" w:space="0" w:color="auto"/>
      </w:divBdr>
    </w:div>
    <w:div w:id="1575313304">
      <w:bodyDiv w:val="1"/>
      <w:marLeft w:val="0"/>
      <w:marRight w:val="0"/>
      <w:marTop w:val="0"/>
      <w:marBottom w:val="0"/>
      <w:divBdr>
        <w:top w:val="none" w:sz="0" w:space="0" w:color="auto"/>
        <w:left w:val="none" w:sz="0" w:space="0" w:color="auto"/>
        <w:bottom w:val="none" w:sz="0" w:space="0" w:color="auto"/>
        <w:right w:val="none" w:sz="0" w:space="0" w:color="auto"/>
      </w:divBdr>
    </w:div>
    <w:div w:id="1575315156">
      <w:bodyDiv w:val="1"/>
      <w:marLeft w:val="0"/>
      <w:marRight w:val="0"/>
      <w:marTop w:val="0"/>
      <w:marBottom w:val="0"/>
      <w:divBdr>
        <w:top w:val="none" w:sz="0" w:space="0" w:color="auto"/>
        <w:left w:val="none" w:sz="0" w:space="0" w:color="auto"/>
        <w:bottom w:val="none" w:sz="0" w:space="0" w:color="auto"/>
        <w:right w:val="none" w:sz="0" w:space="0" w:color="auto"/>
      </w:divBdr>
    </w:div>
    <w:div w:id="1575317562">
      <w:bodyDiv w:val="1"/>
      <w:marLeft w:val="0"/>
      <w:marRight w:val="0"/>
      <w:marTop w:val="0"/>
      <w:marBottom w:val="0"/>
      <w:divBdr>
        <w:top w:val="none" w:sz="0" w:space="0" w:color="auto"/>
        <w:left w:val="none" w:sz="0" w:space="0" w:color="auto"/>
        <w:bottom w:val="none" w:sz="0" w:space="0" w:color="auto"/>
        <w:right w:val="none" w:sz="0" w:space="0" w:color="auto"/>
      </w:divBdr>
    </w:div>
    <w:div w:id="1575355725">
      <w:bodyDiv w:val="1"/>
      <w:marLeft w:val="0"/>
      <w:marRight w:val="0"/>
      <w:marTop w:val="0"/>
      <w:marBottom w:val="0"/>
      <w:divBdr>
        <w:top w:val="none" w:sz="0" w:space="0" w:color="auto"/>
        <w:left w:val="none" w:sz="0" w:space="0" w:color="auto"/>
        <w:bottom w:val="none" w:sz="0" w:space="0" w:color="auto"/>
        <w:right w:val="none" w:sz="0" w:space="0" w:color="auto"/>
      </w:divBdr>
    </w:div>
    <w:div w:id="1575506130">
      <w:bodyDiv w:val="1"/>
      <w:marLeft w:val="0"/>
      <w:marRight w:val="0"/>
      <w:marTop w:val="0"/>
      <w:marBottom w:val="0"/>
      <w:divBdr>
        <w:top w:val="none" w:sz="0" w:space="0" w:color="auto"/>
        <w:left w:val="none" w:sz="0" w:space="0" w:color="auto"/>
        <w:bottom w:val="none" w:sz="0" w:space="0" w:color="auto"/>
        <w:right w:val="none" w:sz="0" w:space="0" w:color="auto"/>
      </w:divBdr>
    </w:div>
    <w:div w:id="1575702874">
      <w:bodyDiv w:val="1"/>
      <w:marLeft w:val="0"/>
      <w:marRight w:val="0"/>
      <w:marTop w:val="0"/>
      <w:marBottom w:val="0"/>
      <w:divBdr>
        <w:top w:val="none" w:sz="0" w:space="0" w:color="auto"/>
        <w:left w:val="none" w:sz="0" w:space="0" w:color="auto"/>
        <w:bottom w:val="none" w:sz="0" w:space="0" w:color="auto"/>
        <w:right w:val="none" w:sz="0" w:space="0" w:color="auto"/>
      </w:divBdr>
    </w:div>
    <w:div w:id="1576041044">
      <w:bodyDiv w:val="1"/>
      <w:marLeft w:val="0"/>
      <w:marRight w:val="0"/>
      <w:marTop w:val="0"/>
      <w:marBottom w:val="0"/>
      <w:divBdr>
        <w:top w:val="none" w:sz="0" w:space="0" w:color="auto"/>
        <w:left w:val="none" w:sz="0" w:space="0" w:color="auto"/>
        <w:bottom w:val="none" w:sz="0" w:space="0" w:color="auto"/>
        <w:right w:val="none" w:sz="0" w:space="0" w:color="auto"/>
      </w:divBdr>
    </w:div>
    <w:div w:id="1576089282">
      <w:bodyDiv w:val="1"/>
      <w:marLeft w:val="0"/>
      <w:marRight w:val="0"/>
      <w:marTop w:val="0"/>
      <w:marBottom w:val="0"/>
      <w:divBdr>
        <w:top w:val="none" w:sz="0" w:space="0" w:color="auto"/>
        <w:left w:val="none" w:sz="0" w:space="0" w:color="auto"/>
        <w:bottom w:val="none" w:sz="0" w:space="0" w:color="auto"/>
        <w:right w:val="none" w:sz="0" w:space="0" w:color="auto"/>
      </w:divBdr>
    </w:div>
    <w:div w:id="1576234557">
      <w:bodyDiv w:val="1"/>
      <w:marLeft w:val="0"/>
      <w:marRight w:val="0"/>
      <w:marTop w:val="0"/>
      <w:marBottom w:val="0"/>
      <w:divBdr>
        <w:top w:val="none" w:sz="0" w:space="0" w:color="auto"/>
        <w:left w:val="none" w:sz="0" w:space="0" w:color="auto"/>
        <w:bottom w:val="none" w:sz="0" w:space="0" w:color="auto"/>
        <w:right w:val="none" w:sz="0" w:space="0" w:color="auto"/>
      </w:divBdr>
    </w:div>
    <w:div w:id="1576356972">
      <w:bodyDiv w:val="1"/>
      <w:marLeft w:val="0"/>
      <w:marRight w:val="0"/>
      <w:marTop w:val="0"/>
      <w:marBottom w:val="0"/>
      <w:divBdr>
        <w:top w:val="none" w:sz="0" w:space="0" w:color="auto"/>
        <w:left w:val="none" w:sz="0" w:space="0" w:color="auto"/>
        <w:bottom w:val="none" w:sz="0" w:space="0" w:color="auto"/>
        <w:right w:val="none" w:sz="0" w:space="0" w:color="auto"/>
      </w:divBdr>
    </w:div>
    <w:div w:id="1576472159">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088">
      <w:bodyDiv w:val="1"/>
      <w:marLeft w:val="0"/>
      <w:marRight w:val="0"/>
      <w:marTop w:val="0"/>
      <w:marBottom w:val="0"/>
      <w:divBdr>
        <w:top w:val="none" w:sz="0" w:space="0" w:color="auto"/>
        <w:left w:val="none" w:sz="0" w:space="0" w:color="auto"/>
        <w:bottom w:val="none" w:sz="0" w:space="0" w:color="auto"/>
        <w:right w:val="none" w:sz="0" w:space="0" w:color="auto"/>
      </w:divBdr>
    </w:div>
    <w:div w:id="1576937238">
      <w:bodyDiv w:val="1"/>
      <w:marLeft w:val="0"/>
      <w:marRight w:val="0"/>
      <w:marTop w:val="0"/>
      <w:marBottom w:val="0"/>
      <w:divBdr>
        <w:top w:val="none" w:sz="0" w:space="0" w:color="auto"/>
        <w:left w:val="none" w:sz="0" w:space="0" w:color="auto"/>
        <w:bottom w:val="none" w:sz="0" w:space="0" w:color="auto"/>
        <w:right w:val="none" w:sz="0" w:space="0" w:color="auto"/>
      </w:divBdr>
    </w:div>
    <w:div w:id="1576937434">
      <w:bodyDiv w:val="1"/>
      <w:marLeft w:val="0"/>
      <w:marRight w:val="0"/>
      <w:marTop w:val="0"/>
      <w:marBottom w:val="0"/>
      <w:divBdr>
        <w:top w:val="none" w:sz="0" w:space="0" w:color="auto"/>
        <w:left w:val="none" w:sz="0" w:space="0" w:color="auto"/>
        <w:bottom w:val="none" w:sz="0" w:space="0" w:color="auto"/>
        <w:right w:val="none" w:sz="0" w:space="0" w:color="auto"/>
      </w:divBdr>
    </w:div>
    <w:div w:id="1577011313">
      <w:bodyDiv w:val="1"/>
      <w:marLeft w:val="0"/>
      <w:marRight w:val="0"/>
      <w:marTop w:val="0"/>
      <w:marBottom w:val="0"/>
      <w:divBdr>
        <w:top w:val="none" w:sz="0" w:space="0" w:color="auto"/>
        <w:left w:val="none" w:sz="0" w:space="0" w:color="auto"/>
        <w:bottom w:val="none" w:sz="0" w:space="0" w:color="auto"/>
        <w:right w:val="none" w:sz="0" w:space="0" w:color="auto"/>
      </w:divBdr>
    </w:div>
    <w:div w:id="1577087550">
      <w:bodyDiv w:val="1"/>
      <w:marLeft w:val="0"/>
      <w:marRight w:val="0"/>
      <w:marTop w:val="0"/>
      <w:marBottom w:val="0"/>
      <w:divBdr>
        <w:top w:val="none" w:sz="0" w:space="0" w:color="auto"/>
        <w:left w:val="none" w:sz="0" w:space="0" w:color="auto"/>
        <w:bottom w:val="none" w:sz="0" w:space="0" w:color="auto"/>
        <w:right w:val="none" w:sz="0" w:space="0" w:color="auto"/>
      </w:divBdr>
    </w:div>
    <w:div w:id="1577127551">
      <w:bodyDiv w:val="1"/>
      <w:marLeft w:val="0"/>
      <w:marRight w:val="0"/>
      <w:marTop w:val="0"/>
      <w:marBottom w:val="0"/>
      <w:divBdr>
        <w:top w:val="none" w:sz="0" w:space="0" w:color="auto"/>
        <w:left w:val="none" w:sz="0" w:space="0" w:color="auto"/>
        <w:bottom w:val="none" w:sz="0" w:space="0" w:color="auto"/>
        <w:right w:val="none" w:sz="0" w:space="0" w:color="auto"/>
      </w:divBdr>
    </w:div>
    <w:div w:id="1577203310">
      <w:bodyDiv w:val="1"/>
      <w:marLeft w:val="0"/>
      <w:marRight w:val="0"/>
      <w:marTop w:val="0"/>
      <w:marBottom w:val="0"/>
      <w:divBdr>
        <w:top w:val="none" w:sz="0" w:space="0" w:color="auto"/>
        <w:left w:val="none" w:sz="0" w:space="0" w:color="auto"/>
        <w:bottom w:val="none" w:sz="0" w:space="0" w:color="auto"/>
        <w:right w:val="none" w:sz="0" w:space="0" w:color="auto"/>
      </w:divBdr>
    </w:div>
    <w:div w:id="1577276322">
      <w:bodyDiv w:val="1"/>
      <w:marLeft w:val="0"/>
      <w:marRight w:val="0"/>
      <w:marTop w:val="0"/>
      <w:marBottom w:val="0"/>
      <w:divBdr>
        <w:top w:val="none" w:sz="0" w:space="0" w:color="auto"/>
        <w:left w:val="none" w:sz="0" w:space="0" w:color="auto"/>
        <w:bottom w:val="none" w:sz="0" w:space="0" w:color="auto"/>
        <w:right w:val="none" w:sz="0" w:space="0" w:color="auto"/>
      </w:divBdr>
    </w:div>
    <w:div w:id="1577279441">
      <w:bodyDiv w:val="1"/>
      <w:marLeft w:val="0"/>
      <w:marRight w:val="0"/>
      <w:marTop w:val="0"/>
      <w:marBottom w:val="0"/>
      <w:divBdr>
        <w:top w:val="none" w:sz="0" w:space="0" w:color="auto"/>
        <w:left w:val="none" w:sz="0" w:space="0" w:color="auto"/>
        <w:bottom w:val="none" w:sz="0" w:space="0" w:color="auto"/>
        <w:right w:val="none" w:sz="0" w:space="0" w:color="auto"/>
      </w:divBdr>
    </w:div>
    <w:div w:id="1577282909">
      <w:bodyDiv w:val="1"/>
      <w:marLeft w:val="0"/>
      <w:marRight w:val="0"/>
      <w:marTop w:val="0"/>
      <w:marBottom w:val="0"/>
      <w:divBdr>
        <w:top w:val="none" w:sz="0" w:space="0" w:color="auto"/>
        <w:left w:val="none" w:sz="0" w:space="0" w:color="auto"/>
        <w:bottom w:val="none" w:sz="0" w:space="0" w:color="auto"/>
        <w:right w:val="none" w:sz="0" w:space="0" w:color="auto"/>
      </w:divBdr>
    </w:div>
    <w:div w:id="1577352569">
      <w:bodyDiv w:val="1"/>
      <w:marLeft w:val="0"/>
      <w:marRight w:val="0"/>
      <w:marTop w:val="0"/>
      <w:marBottom w:val="0"/>
      <w:divBdr>
        <w:top w:val="none" w:sz="0" w:space="0" w:color="auto"/>
        <w:left w:val="none" w:sz="0" w:space="0" w:color="auto"/>
        <w:bottom w:val="none" w:sz="0" w:space="0" w:color="auto"/>
        <w:right w:val="none" w:sz="0" w:space="0" w:color="auto"/>
      </w:divBdr>
    </w:div>
    <w:div w:id="1577471896">
      <w:bodyDiv w:val="1"/>
      <w:marLeft w:val="0"/>
      <w:marRight w:val="0"/>
      <w:marTop w:val="0"/>
      <w:marBottom w:val="0"/>
      <w:divBdr>
        <w:top w:val="none" w:sz="0" w:space="0" w:color="auto"/>
        <w:left w:val="none" w:sz="0" w:space="0" w:color="auto"/>
        <w:bottom w:val="none" w:sz="0" w:space="0" w:color="auto"/>
        <w:right w:val="none" w:sz="0" w:space="0" w:color="auto"/>
      </w:divBdr>
    </w:div>
    <w:div w:id="1577472480">
      <w:bodyDiv w:val="1"/>
      <w:marLeft w:val="0"/>
      <w:marRight w:val="0"/>
      <w:marTop w:val="0"/>
      <w:marBottom w:val="0"/>
      <w:divBdr>
        <w:top w:val="none" w:sz="0" w:space="0" w:color="auto"/>
        <w:left w:val="none" w:sz="0" w:space="0" w:color="auto"/>
        <w:bottom w:val="none" w:sz="0" w:space="0" w:color="auto"/>
        <w:right w:val="none" w:sz="0" w:space="0" w:color="auto"/>
      </w:divBdr>
    </w:div>
    <w:div w:id="1577473113">
      <w:bodyDiv w:val="1"/>
      <w:marLeft w:val="0"/>
      <w:marRight w:val="0"/>
      <w:marTop w:val="0"/>
      <w:marBottom w:val="0"/>
      <w:divBdr>
        <w:top w:val="none" w:sz="0" w:space="0" w:color="auto"/>
        <w:left w:val="none" w:sz="0" w:space="0" w:color="auto"/>
        <w:bottom w:val="none" w:sz="0" w:space="0" w:color="auto"/>
        <w:right w:val="none" w:sz="0" w:space="0" w:color="auto"/>
      </w:divBdr>
    </w:div>
    <w:div w:id="1577594022">
      <w:bodyDiv w:val="1"/>
      <w:marLeft w:val="0"/>
      <w:marRight w:val="0"/>
      <w:marTop w:val="0"/>
      <w:marBottom w:val="0"/>
      <w:divBdr>
        <w:top w:val="none" w:sz="0" w:space="0" w:color="auto"/>
        <w:left w:val="none" w:sz="0" w:space="0" w:color="auto"/>
        <w:bottom w:val="none" w:sz="0" w:space="0" w:color="auto"/>
        <w:right w:val="none" w:sz="0" w:space="0" w:color="auto"/>
      </w:divBdr>
    </w:div>
    <w:div w:id="1577594297">
      <w:bodyDiv w:val="1"/>
      <w:marLeft w:val="0"/>
      <w:marRight w:val="0"/>
      <w:marTop w:val="0"/>
      <w:marBottom w:val="0"/>
      <w:divBdr>
        <w:top w:val="none" w:sz="0" w:space="0" w:color="auto"/>
        <w:left w:val="none" w:sz="0" w:space="0" w:color="auto"/>
        <w:bottom w:val="none" w:sz="0" w:space="0" w:color="auto"/>
        <w:right w:val="none" w:sz="0" w:space="0" w:color="auto"/>
      </w:divBdr>
    </w:div>
    <w:div w:id="1577663310">
      <w:bodyDiv w:val="1"/>
      <w:marLeft w:val="0"/>
      <w:marRight w:val="0"/>
      <w:marTop w:val="0"/>
      <w:marBottom w:val="0"/>
      <w:divBdr>
        <w:top w:val="none" w:sz="0" w:space="0" w:color="auto"/>
        <w:left w:val="none" w:sz="0" w:space="0" w:color="auto"/>
        <w:bottom w:val="none" w:sz="0" w:space="0" w:color="auto"/>
        <w:right w:val="none" w:sz="0" w:space="0" w:color="auto"/>
      </w:divBdr>
    </w:div>
    <w:div w:id="1577785089">
      <w:bodyDiv w:val="1"/>
      <w:marLeft w:val="0"/>
      <w:marRight w:val="0"/>
      <w:marTop w:val="0"/>
      <w:marBottom w:val="0"/>
      <w:divBdr>
        <w:top w:val="none" w:sz="0" w:space="0" w:color="auto"/>
        <w:left w:val="none" w:sz="0" w:space="0" w:color="auto"/>
        <w:bottom w:val="none" w:sz="0" w:space="0" w:color="auto"/>
        <w:right w:val="none" w:sz="0" w:space="0" w:color="auto"/>
      </w:divBdr>
    </w:div>
    <w:div w:id="1577856166">
      <w:bodyDiv w:val="1"/>
      <w:marLeft w:val="0"/>
      <w:marRight w:val="0"/>
      <w:marTop w:val="0"/>
      <w:marBottom w:val="0"/>
      <w:divBdr>
        <w:top w:val="none" w:sz="0" w:space="0" w:color="auto"/>
        <w:left w:val="none" w:sz="0" w:space="0" w:color="auto"/>
        <w:bottom w:val="none" w:sz="0" w:space="0" w:color="auto"/>
        <w:right w:val="none" w:sz="0" w:space="0" w:color="auto"/>
      </w:divBdr>
    </w:div>
    <w:div w:id="1577856893">
      <w:bodyDiv w:val="1"/>
      <w:marLeft w:val="0"/>
      <w:marRight w:val="0"/>
      <w:marTop w:val="0"/>
      <w:marBottom w:val="0"/>
      <w:divBdr>
        <w:top w:val="none" w:sz="0" w:space="0" w:color="auto"/>
        <w:left w:val="none" w:sz="0" w:space="0" w:color="auto"/>
        <w:bottom w:val="none" w:sz="0" w:space="0" w:color="auto"/>
        <w:right w:val="none" w:sz="0" w:space="0" w:color="auto"/>
      </w:divBdr>
    </w:div>
    <w:div w:id="1577856990">
      <w:bodyDiv w:val="1"/>
      <w:marLeft w:val="0"/>
      <w:marRight w:val="0"/>
      <w:marTop w:val="0"/>
      <w:marBottom w:val="0"/>
      <w:divBdr>
        <w:top w:val="none" w:sz="0" w:space="0" w:color="auto"/>
        <w:left w:val="none" w:sz="0" w:space="0" w:color="auto"/>
        <w:bottom w:val="none" w:sz="0" w:space="0" w:color="auto"/>
        <w:right w:val="none" w:sz="0" w:space="0" w:color="auto"/>
      </w:divBdr>
    </w:div>
    <w:div w:id="1577938247">
      <w:bodyDiv w:val="1"/>
      <w:marLeft w:val="0"/>
      <w:marRight w:val="0"/>
      <w:marTop w:val="0"/>
      <w:marBottom w:val="0"/>
      <w:divBdr>
        <w:top w:val="none" w:sz="0" w:space="0" w:color="auto"/>
        <w:left w:val="none" w:sz="0" w:space="0" w:color="auto"/>
        <w:bottom w:val="none" w:sz="0" w:space="0" w:color="auto"/>
        <w:right w:val="none" w:sz="0" w:space="0" w:color="auto"/>
      </w:divBdr>
    </w:div>
    <w:div w:id="1577939059">
      <w:bodyDiv w:val="1"/>
      <w:marLeft w:val="0"/>
      <w:marRight w:val="0"/>
      <w:marTop w:val="0"/>
      <w:marBottom w:val="0"/>
      <w:divBdr>
        <w:top w:val="none" w:sz="0" w:space="0" w:color="auto"/>
        <w:left w:val="none" w:sz="0" w:space="0" w:color="auto"/>
        <w:bottom w:val="none" w:sz="0" w:space="0" w:color="auto"/>
        <w:right w:val="none" w:sz="0" w:space="0" w:color="auto"/>
      </w:divBdr>
    </w:div>
    <w:div w:id="1577940147">
      <w:bodyDiv w:val="1"/>
      <w:marLeft w:val="0"/>
      <w:marRight w:val="0"/>
      <w:marTop w:val="0"/>
      <w:marBottom w:val="0"/>
      <w:divBdr>
        <w:top w:val="none" w:sz="0" w:space="0" w:color="auto"/>
        <w:left w:val="none" w:sz="0" w:space="0" w:color="auto"/>
        <w:bottom w:val="none" w:sz="0" w:space="0" w:color="auto"/>
        <w:right w:val="none" w:sz="0" w:space="0" w:color="auto"/>
      </w:divBdr>
    </w:div>
    <w:div w:id="1577977863">
      <w:bodyDiv w:val="1"/>
      <w:marLeft w:val="0"/>
      <w:marRight w:val="0"/>
      <w:marTop w:val="0"/>
      <w:marBottom w:val="0"/>
      <w:divBdr>
        <w:top w:val="none" w:sz="0" w:space="0" w:color="auto"/>
        <w:left w:val="none" w:sz="0" w:space="0" w:color="auto"/>
        <w:bottom w:val="none" w:sz="0" w:space="0" w:color="auto"/>
        <w:right w:val="none" w:sz="0" w:space="0" w:color="auto"/>
      </w:divBdr>
    </w:div>
    <w:div w:id="1578052306">
      <w:bodyDiv w:val="1"/>
      <w:marLeft w:val="0"/>
      <w:marRight w:val="0"/>
      <w:marTop w:val="0"/>
      <w:marBottom w:val="0"/>
      <w:divBdr>
        <w:top w:val="none" w:sz="0" w:space="0" w:color="auto"/>
        <w:left w:val="none" w:sz="0" w:space="0" w:color="auto"/>
        <w:bottom w:val="none" w:sz="0" w:space="0" w:color="auto"/>
        <w:right w:val="none" w:sz="0" w:space="0" w:color="auto"/>
      </w:divBdr>
    </w:div>
    <w:div w:id="1578173752">
      <w:bodyDiv w:val="1"/>
      <w:marLeft w:val="0"/>
      <w:marRight w:val="0"/>
      <w:marTop w:val="0"/>
      <w:marBottom w:val="0"/>
      <w:divBdr>
        <w:top w:val="none" w:sz="0" w:space="0" w:color="auto"/>
        <w:left w:val="none" w:sz="0" w:space="0" w:color="auto"/>
        <w:bottom w:val="none" w:sz="0" w:space="0" w:color="auto"/>
        <w:right w:val="none" w:sz="0" w:space="0" w:color="auto"/>
      </w:divBdr>
    </w:div>
    <w:div w:id="1578201585">
      <w:bodyDiv w:val="1"/>
      <w:marLeft w:val="0"/>
      <w:marRight w:val="0"/>
      <w:marTop w:val="0"/>
      <w:marBottom w:val="0"/>
      <w:divBdr>
        <w:top w:val="none" w:sz="0" w:space="0" w:color="auto"/>
        <w:left w:val="none" w:sz="0" w:space="0" w:color="auto"/>
        <w:bottom w:val="none" w:sz="0" w:space="0" w:color="auto"/>
        <w:right w:val="none" w:sz="0" w:space="0" w:color="auto"/>
      </w:divBdr>
    </w:div>
    <w:div w:id="1578202585">
      <w:bodyDiv w:val="1"/>
      <w:marLeft w:val="0"/>
      <w:marRight w:val="0"/>
      <w:marTop w:val="0"/>
      <w:marBottom w:val="0"/>
      <w:divBdr>
        <w:top w:val="none" w:sz="0" w:space="0" w:color="auto"/>
        <w:left w:val="none" w:sz="0" w:space="0" w:color="auto"/>
        <w:bottom w:val="none" w:sz="0" w:space="0" w:color="auto"/>
        <w:right w:val="none" w:sz="0" w:space="0" w:color="auto"/>
      </w:divBdr>
    </w:div>
    <w:div w:id="1578242073">
      <w:bodyDiv w:val="1"/>
      <w:marLeft w:val="0"/>
      <w:marRight w:val="0"/>
      <w:marTop w:val="0"/>
      <w:marBottom w:val="0"/>
      <w:divBdr>
        <w:top w:val="none" w:sz="0" w:space="0" w:color="auto"/>
        <w:left w:val="none" w:sz="0" w:space="0" w:color="auto"/>
        <w:bottom w:val="none" w:sz="0" w:space="0" w:color="auto"/>
        <w:right w:val="none" w:sz="0" w:space="0" w:color="auto"/>
      </w:divBdr>
    </w:div>
    <w:div w:id="1578248975">
      <w:bodyDiv w:val="1"/>
      <w:marLeft w:val="0"/>
      <w:marRight w:val="0"/>
      <w:marTop w:val="0"/>
      <w:marBottom w:val="0"/>
      <w:divBdr>
        <w:top w:val="none" w:sz="0" w:space="0" w:color="auto"/>
        <w:left w:val="none" w:sz="0" w:space="0" w:color="auto"/>
        <w:bottom w:val="none" w:sz="0" w:space="0" w:color="auto"/>
        <w:right w:val="none" w:sz="0" w:space="0" w:color="auto"/>
      </w:divBdr>
    </w:div>
    <w:div w:id="1578401120">
      <w:bodyDiv w:val="1"/>
      <w:marLeft w:val="0"/>
      <w:marRight w:val="0"/>
      <w:marTop w:val="0"/>
      <w:marBottom w:val="0"/>
      <w:divBdr>
        <w:top w:val="none" w:sz="0" w:space="0" w:color="auto"/>
        <w:left w:val="none" w:sz="0" w:space="0" w:color="auto"/>
        <w:bottom w:val="none" w:sz="0" w:space="0" w:color="auto"/>
        <w:right w:val="none" w:sz="0" w:space="0" w:color="auto"/>
      </w:divBdr>
    </w:div>
    <w:div w:id="1578443346">
      <w:bodyDiv w:val="1"/>
      <w:marLeft w:val="0"/>
      <w:marRight w:val="0"/>
      <w:marTop w:val="0"/>
      <w:marBottom w:val="0"/>
      <w:divBdr>
        <w:top w:val="none" w:sz="0" w:space="0" w:color="auto"/>
        <w:left w:val="none" w:sz="0" w:space="0" w:color="auto"/>
        <w:bottom w:val="none" w:sz="0" w:space="0" w:color="auto"/>
        <w:right w:val="none" w:sz="0" w:space="0" w:color="auto"/>
      </w:divBdr>
    </w:div>
    <w:div w:id="1578513009">
      <w:bodyDiv w:val="1"/>
      <w:marLeft w:val="0"/>
      <w:marRight w:val="0"/>
      <w:marTop w:val="0"/>
      <w:marBottom w:val="0"/>
      <w:divBdr>
        <w:top w:val="none" w:sz="0" w:space="0" w:color="auto"/>
        <w:left w:val="none" w:sz="0" w:space="0" w:color="auto"/>
        <w:bottom w:val="none" w:sz="0" w:space="0" w:color="auto"/>
        <w:right w:val="none" w:sz="0" w:space="0" w:color="auto"/>
      </w:divBdr>
    </w:div>
    <w:div w:id="1578632147">
      <w:bodyDiv w:val="1"/>
      <w:marLeft w:val="0"/>
      <w:marRight w:val="0"/>
      <w:marTop w:val="0"/>
      <w:marBottom w:val="0"/>
      <w:divBdr>
        <w:top w:val="none" w:sz="0" w:space="0" w:color="auto"/>
        <w:left w:val="none" w:sz="0" w:space="0" w:color="auto"/>
        <w:bottom w:val="none" w:sz="0" w:space="0" w:color="auto"/>
        <w:right w:val="none" w:sz="0" w:space="0" w:color="auto"/>
      </w:divBdr>
    </w:div>
    <w:div w:id="1578638315">
      <w:bodyDiv w:val="1"/>
      <w:marLeft w:val="0"/>
      <w:marRight w:val="0"/>
      <w:marTop w:val="0"/>
      <w:marBottom w:val="0"/>
      <w:divBdr>
        <w:top w:val="none" w:sz="0" w:space="0" w:color="auto"/>
        <w:left w:val="none" w:sz="0" w:space="0" w:color="auto"/>
        <w:bottom w:val="none" w:sz="0" w:space="0" w:color="auto"/>
        <w:right w:val="none" w:sz="0" w:space="0" w:color="auto"/>
      </w:divBdr>
    </w:div>
    <w:div w:id="1578830490">
      <w:bodyDiv w:val="1"/>
      <w:marLeft w:val="0"/>
      <w:marRight w:val="0"/>
      <w:marTop w:val="0"/>
      <w:marBottom w:val="0"/>
      <w:divBdr>
        <w:top w:val="none" w:sz="0" w:space="0" w:color="auto"/>
        <w:left w:val="none" w:sz="0" w:space="0" w:color="auto"/>
        <w:bottom w:val="none" w:sz="0" w:space="0" w:color="auto"/>
        <w:right w:val="none" w:sz="0" w:space="0" w:color="auto"/>
      </w:divBdr>
    </w:div>
    <w:div w:id="1578974232">
      <w:bodyDiv w:val="1"/>
      <w:marLeft w:val="0"/>
      <w:marRight w:val="0"/>
      <w:marTop w:val="0"/>
      <w:marBottom w:val="0"/>
      <w:divBdr>
        <w:top w:val="none" w:sz="0" w:space="0" w:color="auto"/>
        <w:left w:val="none" w:sz="0" w:space="0" w:color="auto"/>
        <w:bottom w:val="none" w:sz="0" w:space="0" w:color="auto"/>
        <w:right w:val="none" w:sz="0" w:space="0" w:color="auto"/>
      </w:divBdr>
    </w:div>
    <w:div w:id="1579048861">
      <w:bodyDiv w:val="1"/>
      <w:marLeft w:val="0"/>
      <w:marRight w:val="0"/>
      <w:marTop w:val="0"/>
      <w:marBottom w:val="0"/>
      <w:divBdr>
        <w:top w:val="none" w:sz="0" w:space="0" w:color="auto"/>
        <w:left w:val="none" w:sz="0" w:space="0" w:color="auto"/>
        <w:bottom w:val="none" w:sz="0" w:space="0" w:color="auto"/>
        <w:right w:val="none" w:sz="0" w:space="0" w:color="auto"/>
      </w:divBdr>
    </w:div>
    <w:div w:id="1579092331">
      <w:bodyDiv w:val="1"/>
      <w:marLeft w:val="0"/>
      <w:marRight w:val="0"/>
      <w:marTop w:val="0"/>
      <w:marBottom w:val="0"/>
      <w:divBdr>
        <w:top w:val="none" w:sz="0" w:space="0" w:color="auto"/>
        <w:left w:val="none" w:sz="0" w:space="0" w:color="auto"/>
        <w:bottom w:val="none" w:sz="0" w:space="0" w:color="auto"/>
        <w:right w:val="none" w:sz="0" w:space="0" w:color="auto"/>
      </w:divBdr>
    </w:div>
    <w:div w:id="1579096477">
      <w:bodyDiv w:val="1"/>
      <w:marLeft w:val="0"/>
      <w:marRight w:val="0"/>
      <w:marTop w:val="0"/>
      <w:marBottom w:val="0"/>
      <w:divBdr>
        <w:top w:val="none" w:sz="0" w:space="0" w:color="auto"/>
        <w:left w:val="none" w:sz="0" w:space="0" w:color="auto"/>
        <w:bottom w:val="none" w:sz="0" w:space="0" w:color="auto"/>
        <w:right w:val="none" w:sz="0" w:space="0" w:color="auto"/>
      </w:divBdr>
    </w:div>
    <w:div w:id="1579290517">
      <w:bodyDiv w:val="1"/>
      <w:marLeft w:val="0"/>
      <w:marRight w:val="0"/>
      <w:marTop w:val="0"/>
      <w:marBottom w:val="0"/>
      <w:divBdr>
        <w:top w:val="none" w:sz="0" w:space="0" w:color="auto"/>
        <w:left w:val="none" w:sz="0" w:space="0" w:color="auto"/>
        <w:bottom w:val="none" w:sz="0" w:space="0" w:color="auto"/>
        <w:right w:val="none" w:sz="0" w:space="0" w:color="auto"/>
      </w:divBdr>
    </w:div>
    <w:div w:id="1579366429">
      <w:bodyDiv w:val="1"/>
      <w:marLeft w:val="0"/>
      <w:marRight w:val="0"/>
      <w:marTop w:val="0"/>
      <w:marBottom w:val="0"/>
      <w:divBdr>
        <w:top w:val="none" w:sz="0" w:space="0" w:color="auto"/>
        <w:left w:val="none" w:sz="0" w:space="0" w:color="auto"/>
        <w:bottom w:val="none" w:sz="0" w:space="0" w:color="auto"/>
        <w:right w:val="none" w:sz="0" w:space="0" w:color="auto"/>
      </w:divBdr>
    </w:div>
    <w:div w:id="1579437004">
      <w:bodyDiv w:val="1"/>
      <w:marLeft w:val="0"/>
      <w:marRight w:val="0"/>
      <w:marTop w:val="0"/>
      <w:marBottom w:val="0"/>
      <w:divBdr>
        <w:top w:val="none" w:sz="0" w:space="0" w:color="auto"/>
        <w:left w:val="none" w:sz="0" w:space="0" w:color="auto"/>
        <w:bottom w:val="none" w:sz="0" w:space="0" w:color="auto"/>
        <w:right w:val="none" w:sz="0" w:space="0" w:color="auto"/>
      </w:divBdr>
    </w:div>
    <w:div w:id="1579438541">
      <w:bodyDiv w:val="1"/>
      <w:marLeft w:val="0"/>
      <w:marRight w:val="0"/>
      <w:marTop w:val="0"/>
      <w:marBottom w:val="0"/>
      <w:divBdr>
        <w:top w:val="none" w:sz="0" w:space="0" w:color="auto"/>
        <w:left w:val="none" w:sz="0" w:space="0" w:color="auto"/>
        <w:bottom w:val="none" w:sz="0" w:space="0" w:color="auto"/>
        <w:right w:val="none" w:sz="0" w:space="0" w:color="auto"/>
      </w:divBdr>
    </w:div>
    <w:div w:id="1579439969">
      <w:bodyDiv w:val="1"/>
      <w:marLeft w:val="0"/>
      <w:marRight w:val="0"/>
      <w:marTop w:val="0"/>
      <w:marBottom w:val="0"/>
      <w:divBdr>
        <w:top w:val="none" w:sz="0" w:space="0" w:color="auto"/>
        <w:left w:val="none" w:sz="0" w:space="0" w:color="auto"/>
        <w:bottom w:val="none" w:sz="0" w:space="0" w:color="auto"/>
        <w:right w:val="none" w:sz="0" w:space="0" w:color="auto"/>
      </w:divBdr>
    </w:div>
    <w:div w:id="1579441922">
      <w:bodyDiv w:val="1"/>
      <w:marLeft w:val="0"/>
      <w:marRight w:val="0"/>
      <w:marTop w:val="0"/>
      <w:marBottom w:val="0"/>
      <w:divBdr>
        <w:top w:val="none" w:sz="0" w:space="0" w:color="auto"/>
        <w:left w:val="none" w:sz="0" w:space="0" w:color="auto"/>
        <w:bottom w:val="none" w:sz="0" w:space="0" w:color="auto"/>
        <w:right w:val="none" w:sz="0" w:space="0" w:color="auto"/>
      </w:divBdr>
    </w:div>
    <w:div w:id="1579515497">
      <w:bodyDiv w:val="1"/>
      <w:marLeft w:val="0"/>
      <w:marRight w:val="0"/>
      <w:marTop w:val="0"/>
      <w:marBottom w:val="0"/>
      <w:divBdr>
        <w:top w:val="none" w:sz="0" w:space="0" w:color="auto"/>
        <w:left w:val="none" w:sz="0" w:space="0" w:color="auto"/>
        <w:bottom w:val="none" w:sz="0" w:space="0" w:color="auto"/>
        <w:right w:val="none" w:sz="0" w:space="0" w:color="auto"/>
      </w:divBdr>
    </w:div>
    <w:div w:id="1579897022">
      <w:bodyDiv w:val="1"/>
      <w:marLeft w:val="0"/>
      <w:marRight w:val="0"/>
      <w:marTop w:val="0"/>
      <w:marBottom w:val="0"/>
      <w:divBdr>
        <w:top w:val="none" w:sz="0" w:space="0" w:color="auto"/>
        <w:left w:val="none" w:sz="0" w:space="0" w:color="auto"/>
        <w:bottom w:val="none" w:sz="0" w:space="0" w:color="auto"/>
        <w:right w:val="none" w:sz="0" w:space="0" w:color="auto"/>
      </w:divBdr>
    </w:div>
    <w:div w:id="1579905332">
      <w:bodyDiv w:val="1"/>
      <w:marLeft w:val="0"/>
      <w:marRight w:val="0"/>
      <w:marTop w:val="0"/>
      <w:marBottom w:val="0"/>
      <w:divBdr>
        <w:top w:val="none" w:sz="0" w:space="0" w:color="auto"/>
        <w:left w:val="none" w:sz="0" w:space="0" w:color="auto"/>
        <w:bottom w:val="none" w:sz="0" w:space="0" w:color="auto"/>
        <w:right w:val="none" w:sz="0" w:space="0" w:color="auto"/>
      </w:divBdr>
    </w:div>
    <w:div w:id="1579944775">
      <w:bodyDiv w:val="1"/>
      <w:marLeft w:val="0"/>
      <w:marRight w:val="0"/>
      <w:marTop w:val="0"/>
      <w:marBottom w:val="0"/>
      <w:divBdr>
        <w:top w:val="none" w:sz="0" w:space="0" w:color="auto"/>
        <w:left w:val="none" w:sz="0" w:space="0" w:color="auto"/>
        <w:bottom w:val="none" w:sz="0" w:space="0" w:color="auto"/>
        <w:right w:val="none" w:sz="0" w:space="0" w:color="auto"/>
      </w:divBdr>
    </w:div>
    <w:div w:id="1580555624">
      <w:bodyDiv w:val="1"/>
      <w:marLeft w:val="0"/>
      <w:marRight w:val="0"/>
      <w:marTop w:val="0"/>
      <w:marBottom w:val="0"/>
      <w:divBdr>
        <w:top w:val="none" w:sz="0" w:space="0" w:color="auto"/>
        <w:left w:val="none" w:sz="0" w:space="0" w:color="auto"/>
        <w:bottom w:val="none" w:sz="0" w:space="0" w:color="auto"/>
        <w:right w:val="none" w:sz="0" w:space="0" w:color="auto"/>
      </w:divBdr>
    </w:div>
    <w:div w:id="1580629001">
      <w:bodyDiv w:val="1"/>
      <w:marLeft w:val="0"/>
      <w:marRight w:val="0"/>
      <w:marTop w:val="0"/>
      <w:marBottom w:val="0"/>
      <w:divBdr>
        <w:top w:val="none" w:sz="0" w:space="0" w:color="auto"/>
        <w:left w:val="none" w:sz="0" w:space="0" w:color="auto"/>
        <w:bottom w:val="none" w:sz="0" w:space="0" w:color="auto"/>
        <w:right w:val="none" w:sz="0" w:space="0" w:color="auto"/>
      </w:divBdr>
    </w:div>
    <w:div w:id="1580824303">
      <w:bodyDiv w:val="1"/>
      <w:marLeft w:val="0"/>
      <w:marRight w:val="0"/>
      <w:marTop w:val="0"/>
      <w:marBottom w:val="0"/>
      <w:divBdr>
        <w:top w:val="none" w:sz="0" w:space="0" w:color="auto"/>
        <w:left w:val="none" w:sz="0" w:space="0" w:color="auto"/>
        <w:bottom w:val="none" w:sz="0" w:space="0" w:color="auto"/>
        <w:right w:val="none" w:sz="0" w:space="0" w:color="auto"/>
      </w:divBdr>
    </w:div>
    <w:div w:id="1580942827">
      <w:bodyDiv w:val="1"/>
      <w:marLeft w:val="0"/>
      <w:marRight w:val="0"/>
      <w:marTop w:val="0"/>
      <w:marBottom w:val="0"/>
      <w:divBdr>
        <w:top w:val="none" w:sz="0" w:space="0" w:color="auto"/>
        <w:left w:val="none" w:sz="0" w:space="0" w:color="auto"/>
        <w:bottom w:val="none" w:sz="0" w:space="0" w:color="auto"/>
        <w:right w:val="none" w:sz="0" w:space="0" w:color="auto"/>
      </w:divBdr>
    </w:div>
    <w:div w:id="1580945929">
      <w:bodyDiv w:val="1"/>
      <w:marLeft w:val="0"/>
      <w:marRight w:val="0"/>
      <w:marTop w:val="0"/>
      <w:marBottom w:val="0"/>
      <w:divBdr>
        <w:top w:val="none" w:sz="0" w:space="0" w:color="auto"/>
        <w:left w:val="none" w:sz="0" w:space="0" w:color="auto"/>
        <w:bottom w:val="none" w:sz="0" w:space="0" w:color="auto"/>
        <w:right w:val="none" w:sz="0" w:space="0" w:color="auto"/>
      </w:divBdr>
    </w:div>
    <w:div w:id="1580946446">
      <w:bodyDiv w:val="1"/>
      <w:marLeft w:val="0"/>
      <w:marRight w:val="0"/>
      <w:marTop w:val="0"/>
      <w:marBottom w:val="0"/>
      <w:divBdr>
        <w:top w:val="none" w:sz="0" w:space="0" w:color="auto"/>
        <w:left w:val="none" w:sz="0" w:space="0" w:color="auto"/>
        <w:bottom w:val="none" w:sz="0" w:space="0" w:color="auto"/>
        <w:right w:val="none" w:sz="0" w:space="0" w:color="auto"/>
      </w:divBdr>
    </w:div>
    <w:div w:id="1581058806">
      <w:bodyDiv w:val="1"/>
      <w:marLeft w:val="0"/>
      <w:marRight w:val="0"/>
      <w:marTop w:val="0"/>
      <w:marBottom w:val="0"/>
      <w:divBdr>
        <w:top w:val="none" w:sz="0" w:space="0" w:color="auto"/>
        <w:left w:val="none" w:sz="0" w:space="0" w:color="auto"/>
        <w:bottom w:val="none" w:sz="0" w:space="0" w:color="auto"/>
        <w:right w:val="none" w:sz="0" w:space="0" w:color="auto"/>
      </w:divBdr>
    </w:div>
    <w:div w:id="1581134269">
      <w:bodyDiv w:val="1"/>
      <w:marLeft w:val="0"/>
      <w:marRight w:val="0"/>
      <w:marTop w:val="0"/>
      <w:marBottom w:val="0"/>
      <w:divBdr>
        <w:top w:val="none" w:sz="0" w:space="0" w:color="auto"/>
        <w:left w:val="none" w:sz="0" w:space="0" w:color="auto"/>
        <w:bottom w:val="none" w:sz="0" w:space="0" w:color="auto"/>
        <w:right w:val="none" w:sz="0" w:space="0" w:color="auto"/>
      </w:divBdr>
    </w:div>
    <w:div w:id="1581479582">
      <w:bodyDiv w:val="1"/>
      <w:marLeft w:val="0"/>
      <w:marRight w:val="0"/>
      <w:marTop w:val="0"/>
      <w:marBottom w:val="0"/>
      <w:divBdr>
        <w:top w:val="none" w:sz="0" w:space="0" w:color="auto"/>
        <w:left w:val="none" w:sz="0" w:space="0" w:color="auto"/>
        <w:bottom w:val="none" w:sz="0" w:space="0" w:color="auto"/>
        <w:right w:val="none" w:sz="0" w:space="0" w:color="auto"/>
      </w:divBdr>
    </w:div>
    <w:div w:id="1581480990">
      <w:bodyDiv w:val="1"/>
      <w:marLeft w:val="0"/>
      <w:marRight w:val="0"/>
      <w:marTop w:val="0"/>
      <w:marBottom w:val="0"/>
      <w:divBdr>
        <w:top w:val="none" w:sz="0" w:space="0" w:color="auto"/>
        <w:left w:val="none" w:sz="0" w:space="0" w:color="auto"/>
        <w:bottom w:val="none" w:sz="0" w:space="0" w:color="auto"/>
        <w:right w:val="none" w:sz="0" w:space="0" w:color="auto"/>
      </w:divBdr>
    </w:div>
    <w:div w:id="1581519505">
      <w:bodyDiv w:val="1"/>
      <w:marLeft w:val="0"/>
      <w:marRight w:val="0"/>
      <w:marTop w:val="0"/>
      <w:marBottom w:val="0"/>
      <w:divBdr>
        <w:top w:val="none" w:sz="0" w:space="0" w:color="auto"/>
        <w:left w:val="none" w:sz="0" w:space="0" w:color="auto"/>
        <w:bottom w:val="none" w:sz="0" w:space="0" w:color="auto"/>
        <w:right w:val="none" w:sz="0" w:space="0" w:color="auto"/>
      </w:divBdr>
    </w:div>
    <w:div w:id="1581527659">
      <w:bodyDiv w:val="1"/>
      <w:marLeft w:val="0"/>
      <w:marRight w:val="0"/>
      <w:marTop w:val="0"/>
      <w:marBottom w:val="0"/>
      <w:divBdr>
        <w:top w:val="none" w:sz="0" w:space="0" w:color="auto"/>
        <w:left w:val="none" w:sz="0" w:space="0" w:color="auto"/>
        <w:bottom w:val="none" w:sz="0" w:space="0" w:color="auto"/>
        <w:right w:val="none" w:sz="0" w:space="0" w:color="auto"/>
      </w:divBdr>
    </w:div>
    <w:div w:id="1581595654">
      <w:bodyDiv w:val="1"/>
      <w:marLeft w:val="0"/>
      <w:marRight w:val="0"/>
      <w:marTop w:val="0"/>
      <w:marBottom w:val="0"/>
      <w:divBdr>
        <w:top w:val="none" w:sz="0" w:space="0" w:color="auto"/>
        <w:left w:val="none" w:sz="0" w:space="0" w:color="auto"/>
        <w:bottom w:val="none" w:sz="0" w:space="0" w:color="auto"/>
        <w:right w:val="none" w:sz="0" w:space="0" w:color="auto"/>
      </w:divBdr>
    </w:div>
    <w:div w:id="1581602338">
      <w:bodyDiv w:val="1"/>
      <w:marLeft w:val="0"/>
      <w:marRight w:val="0"/>
      <w:marTop w:val="0"/>
      <w:marBottom w:val="0"/>
      <w:divBdr>
        <w:top w:val="none" w:sz="0" w:space="0" w:color="auto"/>
        <w:left w:val="none" w:sz="0" w:space="0" w:color="auto"/>
        <w:bottom w:val="none" w:sz="0" w:space="0" w:color="auto"/>
        <w:right w:val="none" w:sz="0" w:space="0" w:color="auto"/>
      </w:divBdr>
    </w:div>
    <w:div w:id="1581717860">
      <w:bodyDiv w:val="1"/>
      <w:marLeft w:val="0"/>
      <w:marRight w:val="0"/>
      <w:marTop w:val="0"/>
      <w:marBottom w:val="0"/>
      <w:divBdr>
        <w:top w:val="none" w:sz="0" w:space="0" w:color="auto"/>
        <w:left w:val="none" w:sz="0" w:space="0" w:color="auto"/>
        <w:bottom w:val="none" w:sz="0" w:space="0" w:color="auto"/>
        <w:right w:val="none" w:sz="0" w:space="0" w:color="auto"/>
      </w:divBdr>
    </w:div>
    <w:div w:id="1581913581">
      <w:bodyDiv w:val="1"/>
      <w:marLeft w:val="0"/>
      <w:marRight w:val="0"/>
      <w:marTop w:val="0"/>
      <w:marBottom w:val="0"/>
      <w:divBdr>
        <w:top w:val="none" w:sz="0" w:space="0" w:color="auto"/>
        <w:left w:val="none" w:sz="0" w:space="0" w:color="auto"/>
        <w:bottom w:val="none" w:sz="0" w:space="0" w:color="auto"/>
        <w:right w:val="none" w:sz="0" w:space="0" w:color="auto"/>
      </w:divBdr>
    </w:div>
    <w:div w:id="1582135962">
      <w:bodyDiv w:val="1"/>
      <w:marLeft w:val="0"/>
      <w:marRight w:val="0"/>
      <w:marTop w:val="0"/>
      <w:marBottom w:val="0"/>
      <w:divBdr>
        <w:top w:val="none" w:sz="0" w:space="0" w:color="auto"/>
        <w:left w:val="none" w:sz="0" w:space="0" w:color="auto"/>
        <w:bottom w:val="none" w:sz="0" w:space="0" w:color="auto"/>
        <w:right w:val="none" w:sz="0" w:space="0" w:color="auto"/>
      </w:divBdr>
    </w:div>
    <w:div w:id="1582180212">
      <w:bodyDiv w:val="1"/>
      <w:marLeft w:val="0"/>
      <w:marRight w:val="0"/>
      <w:marTop w:val="0"/>
      <w:marBottom w:val="0"/>
      <w:divBdr>
        <w:top w:val="none" w:sz="0" w:space="0" w:color="auto"/>
        <w:left w:val="none" w:sz="0" w:space="0" w:color="auto"/>
        <w:bottom w:val="none" w:sz="0" w:space="0" w:color="auto"/>
        <w:right w:val="none" w:sz="0" w:space="0" w:color="auto"/>
      </w:divBdr>
    </w:div>
    <w:div w:id="1582375229">
      <w:bodyDiv w:val="1"/>
      <w:marLeft w:val="0"/>
      <w:marRight w:val="0"/>
      <w:marTop w:val="0"/>
      <w:marBottom w:val="0"/>
      <w:divBdr>
        <w:top w:val="none" w:sz="0" w:space="0" w:color="auto"/>
        <w:left w:val="none" w:sz="0" w:space="0" w:color="auto"/>
        <w:bottom w:val="none" w:sz="0" w:space="0" w:color="auto"/>
        <w:right w:val="none" w:sz="0" w:space="0" w:color="auto"/>
      </w:divBdr>
    </w:div>
    <w:div w:id="1582444829">
      <w:bodyDiv w:val="1"/>
      <w:marLeft w:val="0"/>
      <w:marRight w:val="0"/>
      <w:marTop w:val="0"/>
      <w:marBottom w:val="0"/>
      <w:divBdr>
        <w:top w:val="none" w:sz="0" w:space="0" w:color="auto"/>
        <w:left w:val="none" w:sz="0" w:space="0" w:color="auto"/>
        <w:bottom w:val="none" w:sz="0" w:space="0" w:color="auto"/>
        <w:right w:val="none" w:sz="0" w:space="0" w:color="auto"/>
      </w:divBdr>
    </w:div>
    <w:div w:id="1582448662">
      <w:bodyDiv w:val="1"/>
      <w:marLeft w:val="0"/>
      <w:marRight w:val="0"/>
      <w:marTop w:val="0"/>
      <w:marBottom w:val="0"/>
      <w:divBdr>
        <w:top w:val="none" w:sz="0" w:space="0" w:color="auto"/>
        <w:left w:val="none" w:sz="0" w:space="0" w:color="auto"/>
        <w:bottom w:val="none" w:sz="0" w:space="0" w:color="auto"/>
        <w:right w:val="none" w:sz="0" w:space="0" w:color="auto"/>
      </w:divBdr>
    </w:div>
    <w:div w:id="1582449237">
      <w:bodyDiv w:val="1"/>
      <w:marLeft w:val="0"/>
      <w:marRight w:val="0"/>
      <w:marTop w:val="0"/>
      <w:marBottom w:val="0"/>
      <w:divBdr>
        <w:top w:val="none" w:sz="0" w:space="0" w:color="auto"/>
        <w:left w:val="none" w:sz="0" w:space="0" w:color="auto"/>
        <w:bottom w:val="none" w:sz="0" w:space="0" w:color="auto"/>
        <w:right w:val="none" w:sz="0" w:space="0" w:color="auto"/>
      </w:divBdr>
    </w:div>
    <w:div w:id="1582592999">
      <w:bodyDiv w:val="1"/>
      <w:marLeft w:val="0"/>
      <w:marRight w:val="0"/>
      <w:marTop w:val="0"/>
      <w:marBottom w:val="0"/>
      <w:divBdr>
        <w:top w:val="none" w:sz="0" w:space="0" w:color="auto"/>
        <w:left w:val="none" w:sz="0" w:space="0" w:color="auto"/>
        <w:bottom w:val="none" w:sz="0" w:space="0" w:color="auto"/>
        <w:right w:val="none" w:sz="0" w:space="0" w:color="auto"/>
      </w:divBdr>
    </w:div>
    <w:div w:id="1582832363">
      <w:bodyDiv w:val="1"/>
      <w:marLeft w:val="0"/>
      <w:marRight w:val="0"/>
      <w:marTop w:val="0"/>
      <w:marBottom w:val="0"/>
      <w:divBdr>
        <w:top w:val="none" w:sz="0" w:space="0" w:color="auto"/>
        <w:left w:val="none" w:sz="0" w:space="0" w:color="auto"/>
        <w:bottom w:val="none" w:sz="0" w:space="0" w:color="auto"/>
        <w:right w:val="none" w:sz="0" w:space="0" w:color="auto"/>
      </w:divBdr>
    </w:div>
    <w:div w:id="1582905812">
      <w:bodyDiv w:val="1"/>
      <w:marLeft w:val="0"/>
      <w:marRight w:val="0"/>
      <w:marTop w:val="0"/>
      <w:marBottom w:val="0"/>
      <w:divBdr>
        <w:top w:val="none" w:sz="0" w:space="0" w:color="auto"/>
        <w:left w:val="none" w:sz="0" w:space="0" w:color="auto"/>
        <w:bottom w:val="none" w:sz="0" w:space="0" w:color="auto"/>
        <w:right w:val="none" w:sz="0" w:space="0" w:color="auto"/>
      </w:divBdr>
    </w:div>
    <w:div w:id="1582982223">
      <w:bodyDiv w:val="1"/>
      <w:marLeft w:val="0"/>
      <w:marRight w:val="0"/>
      <w:marTop w:val="0"/>
      <w:marBottom w:val="0"/>
      <w:divBdr>
        <w:top w:val="none" w:sz="0" w:space="0" w:color="auto"/>
        <w:left w:val="none" w:sz="0" w:space="0" w:color="auto"/>
        <w:bottom w:val="none" w:sz="0" w:space="0" w:color="auto"/>
        <w:right w:val="none" w:sz="0" w:space="0" w:color="auto"/>
      </w:divBdr>
    </w:div>
    <w:div w:id="1582982560">
      <w:bodyDiv w:val="1"/>
      <w:marLeft w:val="0"/>
      <w:marRight w:val="0"/>
      <w:marTop w:val="0"/>
      <w:marBottom w:val="0"/>
      <w:divBdr>
        <w:top w:val="none" w:sz="0" w:space="0" w:color="auto"/>
        <w:left w:val="none" w:sz="0" w:space="0" w:color="auto"/>
        <w:bottom w:val="none" w:sz="0" w:space="0" w:color="auto"/>
        <w:right w:val="none" w:sz="0" w:space="0" w:color="auto"/>
      </w:divBdr>
    </w:div>
    <w:div w:id="1582988772">
      <w:bodyDiv w:val="1"/>
      <w:marLeft w:val="0"/>
      <w:marRight w:val="0"/>
      <w:marTop w:val="0"/>
      <w:marBottom w:val="0"/>
      <w:divBdr>
        <w:top w:val="none" w:sz="0" w:space="0" w:color="auto"/>
        <w:left w:val="none" w:sz="0" w:space="0" w:color="auto"/>
        <w:bottom w:val="none" w:sz="0" w:space="0" w:color="auto"/>
        <w:right w:val="none" w:sz="0" w:space="0" w:color="auto"/>
      </w:divBdr>
    </w:div>
    <w:div w:id="1583025301">
      <w:bodyDiv w:val="1"/>
      <w:marLeft w:val="0"/>
      <w:marRight w:val="0"/>
      <w:marTop w:val="0"/>
      <w:marBottom w:val="0"/>
      <w:divBdr>
        <w:top w:val="none" w:sz="0" w:space="0" w:color="auto"/>
        <w:left w:val="none" w:sz="0" w:space="0" w:color="auto"/>
        <w:bottom w:val="none" w:sz="0" w:space="0" w:color="auto"/>
        <w:right w:val="none" w:sz="0" w:space="0" w:color="auto"/>
      </w:divBdr>
    </w:div>
    <w:div w:id="1583177073">
      <w:bodyDiv w:val="1"/>
      <w:marLeft w:val="0"/>
      <w:marRight w:val="0"/>
      <w:marTop w:val="0"/>
      <w:marBottom w:val="0"/>
      <w:divBdr>
        <w:top w:val="none" w:sz="0" w:space="0" w:color="auto"/>
        <w:left w:val="none" w:sz="0" w:space="0" w:color="auto"/>
        <w:bottom w:val="none" w:sz="0" w:space="0" w:color="auto"/>
        <w:right w:val="none" w:sz="0" w:space="0" w:color="auto"/>
      </w:divBdr>
    </w:div>
    <w:div w:id="1583418117">
      <w:bodyDiv w:val="1"/>
      <w:marLeft w:val="0"/>
      <w:marRight w:val="0"/>
      <w:marTop w:val="0"/>
      <w:marBottom w:val="0"/>
      <w:divBdr>
        <w:top w:val="none" w:sz="0" w:space="0" w:color="auto"/>
        <w:left w:val="none" w:sz="0" w:space="0" w:color="auto"/>
        <w:bottom w:val="none" w:sz="0" w:space="0" w:color="auto"/>
        <w:right w:val="none" w:sz="0" w:space="0" w:color="auto"/>
      </w:divBdr>
    </w:div>
    <w:div w:id="1583445588">
      <w:bodyDiv w:val="1"/>
      <w:marLeft w:val="0"/>
      <w:marRight w:val="0"/>
      <w:marTop w:val="0"/>
      <w:marBottom w:val="0"/>
      <w:divBdr>
        <w:top w:val="none" w:sz="0" w:space="0" w:color="auto"/>
        <w:left w:val="none" w:sz="0" w:space="0" w:color="auto"/>
        <w:bottom w:val="none" w:sz="0" w:space="0" w:color="auto"/>
        <w:right w:val="none" w:sz="0" w:space="0" w:color="auto"/>
      </w:divBdr>
    </w:div>
    <w:div w:id="1583445748">
      <w:bodyDiv w:val="1"/>
      <w:marLeft w:val="0"/>
      <w:marRight w:val="0"/>
      <w:marTop w:val="0"/>
      <w:marBottom w:val="0"/>
      <w:divBdr>
        <w:top w:val="none" w:sz="0" w:space="0" w:color="auto"/>
        <w:left w:val="none" w:sz="0" w:space="0" w:color="auto"/>
        <w:bottom w:val="none" w:sz="0" w:space="0" w:color="auto"/>
        <w:right w:val="none" w:sz="0" w:space="0" w:color="auto"/>
      </w:divBdr>
    </w:div>
    <w:div w:id="1583493192">
      <w:bodyDiv w:val="1"/>
      <w:marLeft w:val="0"/>
      <w:marRight w:val="0"/>
      <w:marTop w:val="0"/>
      <w:marBottom w:val="0"/>
      <w:divBdr>
        <w:top w:val="none" w:sz="0" w:space="0" w:color="auto"/>
        <w:left w:val="none" w:sz="0" w:space="0" w:color="auto"/>
        <w:bottom w:val="none" w:sz="0" w:space="0" w:color="auto"/>
        <w:right w:val="none" w:sz="0" w:space="0" w:color="auto"/>
      </w:divBdr>
    </w:div>
    <w:div w:id="1583567653">
      <w:bodyDiv w:val="1"/>
      <w:marLeft w:val="0"/>
      <w:marRight w:val="0"/>
      <w:marTop w:val="0"/>
      <w:marBottom w:val="0"/>
      <w:divBdr>
        <w:top w:val="none" w:sz="0" w:space="0" w:color="auto"/>
        <w:left w:val="none" w:sz="0" w:space="0" w:color="auto"/>
        <w:bottom w:val="none" w:sz="0" w:space="0" w:color="auto"/>
        <w:right w:val="none" w:sz="0" w:space="0" w:color="auto"/>
      </w:divBdr>
    </w:div>
    <w:div w:id="1583636390">
      <w:bodyDiv w:val="1"/>
      <w:marLeft w:val="0"/>
      <w:marRight w:val="0"/>
      <w:marTop w:val="0"/>
      <w:marBottom w:val="0"/>
      <w:divBdr>
        <w:top w:val="none" w:sz="0" w:space="0" w:color="auto"/>
        <w:left w:val="none" w:sz="0" w:space="0" w:color="auto"/>
        <w:bottom w:val="none" w:sz="0" w:space="0" w:color="auto"/>
        <w:right w:val="none" w:sz="0" w:space="0" w:color="auto"/>
      </w:divBdr>
    </w:div>
    <w:div w:id="1583638669">
      <w:bodyDiv w:val="1"/>
      <w:marLeft w:val="0"/>
      <w:marRight w:val="0"/>
      <w:marTop w:val="0"/>
      <w:marBottom w:val="0"/>
      <w:divBdr>
        <w:top w:val="none" w:sz="0" w:space="0" w:color="auto"/>
        <w:left w:val="none" w:sz="0" w:space="0" w:color="auto"/>
        <w:bottom w:val="none" w:sz="0" w:space="0" w:color="auto"/>
        <w:right w:val="none" w:sz="0" w:space="0" w:color="auto"/>
      </w:divBdr>
    </w:div>
    <w:div w:id="1583639875">
      <w:bodyDiv w:val="1"/>
      <w:marLeft w:val="0"/>
      <w:marRight w:val="0"/>
      <w:marTop w:val="0"/>
      <w:marBottom w:val="0"/>
      <w:divBdr>
        <w:top w:val="none" w:sz="0" w:space="0" w:color="auto"/>
        <w:left w:val="none" w:sz="0" w:space="0" w:color="auto"/>
        <w:bottom w:val="none" w:sz="0" w:space="0" w:color="auto"/>
        <w:right w:val="none" w:sz="0" w:space="0" w:color="auto"/>
      </w:divBdr>
    </w:div>
    <w:div w:id="1583642870">
      <w:bodyDiv w:val="1"/>
      <w:marLeft w:val="0"/>
      <w:marRight w:val="0"/>
      <w:marTop w:val="0"/>
      <w:marBottom w:val="0"/>
      <w:divBdr>
        <w:top w:val="none" w:sz="0" w:space="0" w:color="auto"/>
        <w:left w:val="none" w:sz="0" w:space="0" w:color="auto"/>
        <w:bottom w:val="none" w:sz="0" w:space="0" w:color="auto"/>
        <w:right w:val="none" w:sz="0" w:space="0" w:color="auto"/>
      </w:divBdr>
    </w:div>
    <w:div w:id="1583680040">
      <w:bodyDiv w:val="1"/>
      <w:marLeft w:val="0"/>
      <w:marRight w:val="0"/>
      <w:marTop w:val="0"/>
      <w:marBottom w:val="0"/>
      <w:divBdr>
        <w:top w:val="none" w:sz="0" w:space="0" w:color="auto"/>
        <w:left w:val="none" w:sz="0" w:space="0" w:color="auto"/>
        <w:bottom w:val="none" w:sz="0" w:space="0" w:color="auto"/>
        <w:right w:val="none" w:sz="0" w:space="0" w:color="auto"/>
      </w:divBdr>
    </w:div>
    <w:div w:id="1583829223">
      <w:bodyDiv w:val="1"/>
      <w:marLeft w:val="0"/>
      <w:marRight w:val="0"/>
      <w:marTop w:val="0"/>
      <w:marBottom w:val="0"/>
      <w:divBdr>
        <w:top w:val="none" w:sz="0" w:space="0" w:color="auto"/>
        <w:left w:val="none" w:sz="0" w:space="0" w:color="auto"/>
        <w:bottom w:val="none" w:sz="0" w:space="0" w:color="auto"/>
        <w:right w:val="none" w:sz="0" w:space="0" w:color="auto"/>
      </w:divBdr>
    </w:div>
    <w:div w:id="1583874755">
      <w:bodyDiv w:val="1"/>
      <w:marLeft w:val="0"/>
      <w:marRight w:val="0"/>
      <w:marTop w:val="0"/>
      <w:marBottom w:val="0"/>
      <w:divBdr>
        <w:top w:val="none" w:sz="0" w:space="0" w:color="auto"/>
        <w:left w:val="none" w:sz="0" w:space="0" w:color="auto"/>
        <w:bottom w:val="none" w:sz="0" w:space="0" w:color="auto"/>
        <w:right w:val="none" w:sz="0" w:space="0" w:color="auto"/>
      </w:divBdr>
    </w:div>
    <w:div w:id="1583880249">
      <w:bodyDiv w:val="1"/>
      <w:marLeft w:val="0"/>
      <w:marRight w:val="0"/>
      <w:marTop w:val="0"/>
      <w:marBottom w:val="0"/>
      <w:divBdr>
        <w:top w:val="none" w:sz="0" w:space="0" w:color="auto"/>
        <w:left w:val="none" w:sz="0" w:space="0" w:color="auto"/>
        <w:bottom w:val="none" w:sz="0" w:space="0" w:color="auto"/>
        <w:right w:val="none" w:sz="0" w:space="0" w:color="auto"/>
      </w:divBdr>
    </w:div>
    <w:div w:id="1584073349">
      <w:bodyDiv w:val="1"/>
      <w:marLeft w:val="0"/>
      <w:marRight w:val="0"/>
      <w:marTop w:val="0"/>
      <w:marBottom w:val="0"/>
      <w:divBdr>
        <w:top w:val="none" w:sz="0" w:space="0" w:color="auto"/>
        <w:left w:val="none" w:sz="0" w:space="0" w:color="auto"/>
        <w:bottom w:val="none" w:sz="0" w:space="0" w:color="auto"/>
        <w:right w:val="none" w:sz="0" w:space="0" w:color="auto"/>
      </w:divBdr>
    </w:div>
    <w:div w:id="1584143160">
      <w:bodyDiv w:val="1"/>
      <w:marLeft w:val="0"/>
      <w:marRight w:val="0"/>
      <w:marTop w:val="0"/>
      <w:marBottom w:val="0"/>
      <w:divBdr>
        <w:top w:val="none" w:sz="0" w:space="0" w:color="auto"/>
        <w:left w:val="none" w:sz="0" w:space="0" w:color="auto"/>
        <w:bottom w:val="none" w:sz="0" w:space="0" w:color="auto"/>
        <w:right w:val="none" w:sz="0" w:space="0" w:color="auto"/>
      </w:divBdr>
    </w:div>
    <w:div w:id="1584146284">
      <w:bodyDiv w:val="1"/>
      <w:marLeft w:val="0"/>
      <w:marRight w:val="0"/>
      <w:marTop w:val="0"/>
      <w:marBottom w:val="0"/>
      <w:divBdr>
        <w:top w:val="none" w:sz="0" w:space="0" w:color="auto"/>
        <w:left w:val="none" w:sz="0" w:space="0" w:color="auto"/>
        <w:bottom w:val="none" w:sz="0" w:space="0" w:color="auto"/>
        <w:right w:val="none" w:sz="0" w:space="0" w:color="auto"/>
      </w:divBdr>
    </w:div>
    <w:div w:id="1584334677">
      <w:bodyDiv w:val="1"/>
      <w:marLeft w:val="0"/>
      <w:marRight w:val="0"/>
      <w:marTop w:val="0"/>
      <w:marBottom w:val="0"/>
      <w:divBdr>
        <w:top w:val="none" w:sz="0" w:space="0" w:color="auto"/>
        <w:left w:val="none" w:sz="0" w:space="0" w:color="auto"/>
        <w:bottom w:val="none" w:sz="0" w:space="0" w:color="auto"/>
        <w:right w:val="none" w:sz="0" w:space="0" w:color="auto"/>
      </w:divBdr>
    </w:div>
    <w:div w:id="1584340993">
      <w:bodyDiv w:val="1"/>
      <w:marLeft w:val="0"/>
      <w:marRight w:val="0"/>
      <w:marTop w:val="0"/>
      <w:marBottom w:val="0"/>
      <w:divBdr>
        <w:top w:val="none" w:sz="0" w:space="0" w:color="auto"/>
        <w:left w:val="none" w:sz="0" w:space="0" w:color="auto"/>
        <w:bottom w:val="none" w:sz="0" w:space="0" w:color="auto"/>
        <w:right w:val="none" w:sz="0" w:space="0" w:color="auto"/>
      </w:divBdr>
    </w:div>
    <w:div w:id="1584411856">
      <w:bodyDiv w:val="1"/>
      <w:marLeft w:val="0"/>
      <w:marRight w:val="0"/>
      <w:marTop w:val="0"/>
      <w:marBottom w:val="0"/>
      <w:divBdr>
        <w:top w:val="none" w:sz="0" w:space="0" w:color="auto"/>
        <w:left w:val="none" w:sz="0" w:space="0" w:color="auto"/>
        <w:bottom w:val="none" w:sz="0" w:space="0" w:color="auto"/>
        <w:right w:val="none" w:sz="0" w:space="0" w:color="auto"/>
      </w:divBdr>
    </w:div>
    <w:div w:id="1584485846">
      <w:bodyDiv w:val="1"/>
      <w:marLeft w:val="0"/>
      <w:marRight w:val="0"/>
      <w:marTop w:val="0"/>
      <w:marBottom w:val="0"/>
      <w:divBdr>
        <w:top w:val="none" w:sz="0" w:space="0" w:color="auto"/>
        <w:left w:val="none" w:sz="0" w:space="0" w:color="auto"/>
        <w:bottom w:val="none" w:sz="0" w:space="0" w:color="auto"/>
        <w:right w:val="none" w:sz="0" w:space="0" w:color="auto"/>
      </w:divBdr>
    </w:div>
    <w:div w:id="1584492527">
      <w:bodyDiv w:val="1"/>
      <w:marLeft w:val="0"/>
      <w:marRight w:val="0"/>
      <w:marTop w:val="0"/>
      <w:marBottom w:val="0"/>
      <w:divBdr>
        <w:top w:val="none" w:sz="0" w:space="0" w:color="auto"/>
        <w:left w:val="none" w:sz="0" w:space="0" w:color="auto"/>
        <w:bottom w:val="none" w:sz="0" w:space="0" w:color="auto"/>
        <w:right w:val="none" w:sz="0" w:space="0" w:color="auto"/>
      </w:divBdr>
    </w:div>
    <w:div w:id="1584800056">
      <w:bodyDiv w:val="1"/>
      <w:marLeft w:val="0"/>
      <w:marRight w:val="0"/>
      <w:marTop w:val="0"/>
      <w:marBottom w:val="0"/>
      <w:divBdr>
        <w:top w:val="none" w:sz="0" w:space="0" w:color="auto"/>
        <w:left w:val="none" w:sz="0" w:space="0" w:color="auto"/>
        <w:bottom w:val="none" w:sz="0" w:space="0" w:color="auto"/>
        <w:right w:val="none" w:sz="0" w:space="0" w:color="auto"/>
      </w:divBdr>
    </w:div>
    <w:div w:id="1584877159">
      <w:bodyDiv w:val="1"/>
      <w:marLeft w:val="0"/>
      <w:marRight w:val="0"/>
      <w:marTop w:val="0"/>
      <w:marBottom w:val="0"/>
      <w:divBdr>
        <w:top w:val="none" w:sz="0" w:space="0" w:color="auto"/>
        <w:left w:val="none" w:sz="0" w:space="0" w:color="auto"/>
        <w:bottom w:val="none" w:sz="0" w:space="0" w:color="auto"/>
        <w:right w:val="none" w:sz="0" w:space="0" w:color="auto"/>
      </w:divBdr>
    </w:div>
    <w:div w:id="1584878970">
      <w:bodyDiv w:val="1"/>
      <w:marLeft w:val="0"/>
      <w:marRight w:val="0"/>
      <w:marTop w:val="0"/>
      <w:marBottom w:val="0"/>
      <w:divBdr>
        <w:top w:val="none" w:sz="0" w:space="0" w:color="auto"/>
        <w:left w:val="none" w:sz="0" w:space="0" w:color="auto"/>
        <w:bottom w:val="none" w:sz="0" w:space="0" w:color="auto"/>
        <w:right w:val="none" w:sz="0" w:space="0" w:color="auto"/>
      </w:divBdr>
    </w:div>
    <w:div w:id="1584946748">
      <w:bodyDiv w:val="1"/>
      <w:marLeft w:val="0"/>
      <w:marRight w:val="0"/>
      <w:marTop w:val="0"/>
      <w:marBottom w:val="0"/>
      <w:divBdr>
        <w:top w:val="none" w:sz="0" w:space="0" w:color="auto"/>
        <w:left w:val="none" w:sz="0" w:space="0" w:color="auto"/>
        <w:bottom w:val="none" w:sz="0" w:space="0" w:color="auto"/>
        <w:right w:val="none" w:sz="0" w:space="0" w:color="auto"/>
      </w:divBdr>
    </w:div>
    <w:div w:id="1584950572">
      <w:bodyDiv w:val="1"/>
      <w:marLeft w:val="0"/>
      <w:marRight w:val="0"/>
      <w:marTop w:val="0"/>
      <w:marBottom w:val="0"/>
      <w:divBdr>
        <w:top w:val="none" w:sz="0" w:space="0" w:color="auto"/>
        <w:left w:val="none" w:sz="0" w:space="0" w:color="auto"/>
        <w:bottom w:val="none" w:sz="0" w:space="0" w:color="auto"/>
        <w:right w:val="none" w:sz="0" w:space="0" w:color="auto"/>
      </w:divBdr>
    </w:div>
    <w:div w:id="1584951890">
      <w:bodyDiv w:val="1"/>
      <w:marLeft w:val="0"/>
      <w:marRight w:val="0"/>
      <w:marTop w:val="0"/>
      <w:marBottom w:val="0"/>
      <w:divBdr>
        <w:top w:val="none" w:sz="0" w:space="0" w:color="auto"/>
        <w:left w:val="none" w:sz="0" w:space="0" w:color="auto"/>
        <w:bottom w:val="none" w:sz="0" w:space="0" w:color="auto"/>
        <w:right w:val="none" w:sz="0" w:space="0" w:color="auto"/>
      </w:divBdr>
    </w:div>
    <w:div w:id="1585067237">
      <w:bodyDiv w:val="1"/>
      <w:marLeft w:val="0"/>
      <w:marRight w:val="0"/>
      <w:marTop w:val="0"/>
      <w:marBottom w:val="0"/>
      <w:divBdr>
        <w:top w:val="none" w:sz="0" w:space="0" w:color="auto"/>
        <w:left w:val="none" w:sz="0" w:space="0" w:color="auto"/>
        <w:bottom w:val="none" w:sz="0" w:space="0" w:color="auto"/>
        <w:right w:val="none" w:sz="0" w:space="0" w:color="auto"/>
      </w:divBdr>
    </w:div>
    <w:div w:id="1585138930">
      <w:bodyDiv w:val="1"/>
      <w:marLeft w:val="0"/>
      <w:marRight w:val="0"/>
      <w:marTop w:val="0"/>
      <w:marBottom w:val="0"/>
      <w:divBdr>
        <w:top w:val="none" w:sz="0" w:space="0" w:color="auto"/>
        <w:left w:val="none" w:sz="0" w:space="0" w:color="auto"/>
        <w:bottom w:val="none" w:sz="0" w:space="0" w:color="auto"/>
        <w:right w:val="none" w:sz="0" w:space="0" w:color="auto"/>
      </w:divBdr>
    </w:div>
    <w:div w:id="1585142517">
      <w:bodyDiv w:val="1"/>
      <w:marLeft w:val="0"/>
      <w:marRight w:val="0"/>
      <w:marTop w:val="0"/>
      <w:marBottom w:val="0"/>
      <w:divBdr>
        <w:top w:val="none" w:sz="0" w:space="0" w:color="auto"/>
        <w:left w:val="none" w:sz="0" w:space="0" w:color="auto"/>
        <w:bottom w:val="none" w:sz="0" w:space="0" w:color="auto"/>
        <w:right w:val="none" w:sz="0" w:space="0" w:color="auto"/>
      </w:divBdr>
    </w:div>
    <w:div w:id="1585142859">
      <w:bodyDiv w:val="1"/>
      <w:marLeft w:val="0"/>
      <w:marRight w:val="0"/>
      <w:marTop w:val="0"/>
      <w:marBottom w:val="0"/>
      <w:divBdr>
        <w:top w:val="none" w:sz="0" w:space="0" w:color="auto"/>
        <w:left w:val="none" w:sz="0" w:space="0" w:color="auto"/>
        <w:bottom w:val="none" w:sz="0" w:space="0" w:color="auto"/>
        <w:right w:val="none" w:sz="0" w:space="0" w:color="auto"/>
      </w:divBdr>
    </w:div>
    <w:div w:id="1585261279">
      <w:bodyDiv w:val="1"/>
      <w:marLeft w:val="0"/>
      <w:marRight w:val="0"/>
      <w:marTop w:val="0"/>
      <w:marBottom w:val="0"/>
      <w:divBdr>
        <w:top w:val="none" w:sz="0" w:space="0" w:color="auto"/>
        <w:left w:val="none" w:sz="0" w:space="0" w:color="auto"/>
        <w:bottom w:val="none" w:sz="0" w:space="0" w:color="auto"/>
        <w:right w:val="none" w:sz="0" w:space="0" w:color="auto"/>
      </w:divBdr>
    </w:div>
    <w:div w:id="1585333522">
      <w:bodyDiv w:val="1"/>
      <w:marLeft w:val="0"/>
      <w:marRight w:val="0"/>
      <w:marTop w:val="0"/>
      <w:marBottom w:val="0"/>
      <w:divBdr>
        <w:top w:val="none" w:sz="0" w:space="0" w:color="auto"/>
        <w:left w:val="none" w:sz="0" w:space="0" w:color="auto"/>
        <w:bottom w:val="none" w:sz="0" w:space="0" w:color="auto"/>
        <w:right w:val="none" w:sz="0" w:space="0" w:color="auto"/>
      </w:divBdr>
    </w:div>
    <w:div w:id="1585382542">
      <w:bodyDiv w:val="1"/>
      <w:marLeft w:val="0"/>
      <w:marRight w:val="0"/>
      <w:marTop w:val="0"/>
      <w:marBottom w:val="0"/>
      <w:divBdr>
        <w:top w:val="none" w:sz="0" w:space="0" w:color="auto"/>
        <w:left w:val="none" w:sz="0" w:space="0" w:color="auto"/>
        <w:bottom w:val="none" w:sz="0" w:space="0" w:color="auto"/>
        <w:right w:val="none" w:sz="0" w:space="0" w:color="auto"/>
      </w:divBdr>
    </w:div>
    <w:div w:id="1585531745">
      <w:bodyDiv w:val="1"/>
      <w:marLeft w:val="0"/>
      <w:marRight w:val="0"/>
      <w:marTop w:val="0"/>
      <w:marBottom w:val="0"/>
      <w:divBdr>
        <w:top w:val="none" w:sz="0" w:space="0" w:color="auto"/>
        <w:left w:val="none" w:sz="0" w:space="0" w:color="auto"/>
        <w:bottom w:val="none" w:sz="0" w:space="0" w:color="auto"/>
        <w:right w:val="none" w:sz="0" w:space="0" w:color="auto"/>
      </w:divBdr>
    </w:div>
    <w:div w:id="1585648643">
      <w:bodyDiv w:val="1"/>
      <w:marLeft w:val="0"/>
      <w:marRight w:val="0"/>
      <w:marTop w:val="0"/>
      <w:marBottom w:val="0"/>
      <w:divBdr>
        <w:top w:val="none" w:sz="0" w:space="0" w:color="auto"/>
        <w:left w:val="none" w:sz="0" w:space="0" w:color="auto"/>
        <w:bottom w:val="none" w:sz="0" w:space="0" w:color="auto"/>
        <w:right w:val="none" w:sz="0" w:space="0" w:color="auto"/>
      </w:divBdr>
    </w:div>
    <w:div w:id="1585651093">
      <w:bodyDiv w:val="1"/>
      <w:marLeft w:val="0"/>
      <w:marRight w:val="0"/>
      <w:marTop w:val="0"/>
      <w:marBottom w:val="0"/>
      <w:divBdr>
        <w:top w:val="none" w:sz="0" w:space="0" w:color="auto"/>
        <w:left w:val="none" w:sz="0" w:space="0" w:color="auto"/>
        <w:bottom w:val="none" w:sz="0" w:space="0" w:color="auto"/>
        <w:right w:val="none" w:sz="0" w:space="0" w:color="auto"/>
      </w:divBdr>
    </w:div>
    <w:div w:id="1586183195">
      <w:bodyDiv w:val="1"/>
      <w:marLeft w:val="0"/>
      <w:marRight w:val="0"/>
      <w:marTop w:val="0"/>
      <w:marBottom w:val="0"/>
      <w:divBdr>
        <w:top w:val="none" w:sz="0" w:space="0" w:color="auto"/>
        <w:left w:val="none" w:sz="0" w:space="0" w:color="auto"/>
        <w:bottom w:val="none" w:sz="0" w:space="0" w:color="auto"/>
        <w:right w:val="none" w:sz="0" w:space="0" w:color="auto"/>
      </w:divBdr>
    </w:div>
    <w:div w:id="1586256676">
      <w:bodyDiv w:val="1"/>
      <w:marLeft w:val="0"/>
      <w:marRight w:val="0"/>
      <w:marTop w:val="0"/>
      <w:marBottom w:val="0"/>
      <w:divBdr>
        <w:top w:val="none" w:sz="0" w:space="0" w:color="auto"/>
        <w:left w:val="none" w:sz="0" w:space="0" w:color="auto"/>
        <w:bottom w:val="none" w:sz="0" w:space="0" w:color="auto"/>
        <w:right w:val="none" w:sz="0" w:space="0" w:color="auto"/>
      </w:divBdr>
    </w:div>
    <w:div w:id="1586260193">
      <w:bodyDiv w:val="1"/>
      <w:marLeft w:val="0"/>
      <w:marRight w:val="0"/>
      <w:marTop w:val="0"/>
      <w:marBottom w:val="0"/>
      <w:divBdr>
        <w:top w:val="none" w:sz="0" w:space="0" w:color="auto"/>
        <w:left w:val="none" w:sz="0" w:space="0" w:color="auto"/>
        <w:bottom w:val="none" w:sz="0" w:space="0" w:color="auto"/>
        <w:right w:val="none" w:sz="0" w:space="0" w:color="auto"/>
      </w:divBdr>
    </w:div>
    <w:div w:id="1586265604">
      <w:bodyDiv w:val="1"/>
      <w:marLeft w:val="0"/>
      <w:marRight w:val="0"/>
      <w:marTop w:val="0"/>
      <w:marBottom w:val="0"/>
      <w:divBdr>
        <w:top w:val="none" w:sz="0" w:space="0" w:color="auto"/>
        <w:left w:val="none" w:sz="0" w:space="0" w:color="auto"/>
        <w:bottom w:val="none" w:sz="0" w:space="0" w:color="auto"/>
        <w:right w:val="none" w:sz="0" w:space="0" w:color="auto"/>
      </w:divBdr>
    </w:div>
    <w:div w:id="1586374221">
      <w:bodyDiv w:val="1"/>
      <w:marLeft w:val="0"/>
      <w:marRight w:val="0"/>
      <w:marTop w:val="0"/>
      <w:marBottom w:val="0"/>
      <w:divBdr>
        <w:top w:val="none" w:sz="0" w:space="0" w:color="auto"/>
        <w:left w:val="none" w:sz="0" w:space="0" w:color="auto"/>
        <w:bottom w:val="none" w:sz="0" w:space="0" w:color="auto"/>
        <w:right w:val="none" w:sz="0" w:space="0" w:color="auto"/>
      </w:divBdr>
    </w:div>
    <w:div w:id="1586574560">
      <w:bodyDiv w:val="1"/>
      <w:marLeft w:val="0"/>
      <w:marRight w:val="0"/>
      <w:marTop w:val="0"/>
      <w:marBottom w:val="0"/>
      <w:divBdr>
        <w:top w:val="none" w:sz="0" w:space="0" w:color="auto"/>
        <w:left w:val="none" w:sz="0" w:space="0" w:color="auto"/>
        <w:bottom w:val="none" w:sz="0" w:space="0" w:color="auto"/>
        <w:right w:val="none" w:sz="0" w:space="0" w:color="auto"/>
      </w:divBdr>
    </w:div>
    <w:div w:id="1586647664">
      <w:bodyDiv w:val="1"/>
      <w:marLeft w:val="0"/>
      <w:marRight w:val="0"/>
      <w:marTop w:val="0"/>
      <w:marBottom w:val="0"/>
      <w:divBdr>
        <w:top w:val="none" w:sz="0" w:space="0" w:color="auto"/>
        <w:left w:val="none" w:sz="0" w:space="0" w:color="auto"/>
        <w:bottom w:val="none" w:sz="0" w:space="0" w:color="auto"/>
        <w:right w:val="none" w:sz="0" w:space="0" w:color="auto"/>
      </w:divBdr>
    </w:div>
    <w:div w:id="1586761841">
      <w:bodyDiv w:val="1"/>
      <w:marLeft w:val="0"/>
      <w:marRight w:val="0"/>
      <w:marTop w:val="0"/>
      <w:marBottom w:val="0"/>
      <w:divBdr>
        <w:top w:val="none" w:sz="0" w:space="0" w:color="auto"/>
        <w:left w:val="none" w:sz="0" w:space="0" w:color="auto"/>
        <w:bottom w:val="none" w:sz="0" w:space="0" w:color="auto"/>
        <w:right w:val="none" w:sz="0" w:space="0" w:color="auto"/>
      </w:divBdr>
    </w:div>
    <w:div w:id="1586762337">
      <w:bodyDiv w:val="1"/>
      <w:marLeft w:val="0"/>
      <w:marRight w:val="0"/>
      <w:marTop w:val="0"/>
      <w:marBottom w:val="0"/>
      <w:divBdr>
        <w:top w:val="none" w:sz="0" w:space="0" w:color="auto"/>
        <w:left w:val="none" w:sz="0" w:space="0" w:color="auto"/>
        <w:bottom w:val="none" w:sz="0" w:space="0" w:color="auto"/>
        <w:right w:val="none" w:sz="0" w:space="0" w:color="auto"/>
      </w:divBdr>
    </w:div>
    <w:div w:id="1586766743">
      <w:bodyDiv w:val="1"/>
      <w:marLeft w:val="0"/>
      <w:marRight w:val="0"/>
      <w:marTop w:val="0"/>
      <w:marBottom w:val="0"/>
      <w:divBdr>
        <w:top w:val="none" w:sz="0" w:space="0" w:color="auto"/>
        <w:left w:val="none" w:sz="0" w:space="0" w:color="auto"/>
        <w:bottom w:val="none" w:sz="0" w:space="0" w:color="auto"/>
        <w:right w:val="none" w:sz="0" w:space="0" w:color="auto"/>
      </w:divBdr>
    </w:div>
    <w:div w:id="1586768058">
      <w:bodyDiv w:val="1"/>
      <w:marLeft w:val="0"/>
      <w:marRight w:val="0"/>
      <w:marTop w:val="0"/>
      <w:marBottom w:val="0"/>
      <w:divBdr>
        <w:top w:val="none" w:sz="0" w:space="0" w:color="auto"/>
        <w:left w:val="none" w:sz="0" w:space="0" w:color="auto"/>
        <w:bottom w:val="none" w:sz="0" w:space="0" w:color="auto"/>
        <w:right w:val="none" w:sz="0" w:space="0" w:color="auto"/>
      </w:divBdr>
    </w:div>
    <w:div w:id="1586842809">
      <w:bodyDiv w:val="1"/>
      <w:marLeft w:val="0"/>
      <w:marRight w:val="0"/>
      <w:marTop w:val="0"/>
      <w:marBottom w:val="0"/>
      <w:divBdr>
        <w:top w:val="none" w:sz="0" w:space="0" w:color="auto"/>
        <w:left w:val="none" w:sz="0" w:space="0" w:color="auto"/>
        <w:bottom w:val="none" w:sz="0" w:space="0" w:color="auto"/>
        <w:right w:val="none" w:sz="0" w:space="0" w:color="auto"/>
      </w:divBdr>
    </w:div>
    <w:div w:id="1586844175">
      <w:bodyDiv w:val="1"/>
      <w:marLeft w:val="0"/>
      <w:marRight w:val="0"/>
      <w:marTop w:val="0"/>
      <w:marBottom w:val="0"/>
      <w:divBdr>
        <w:top w:val="none" w:sz="0" w:space="0" w:color="auto"/>
        <w:left w:val="none" w:sz="0" w:space="0" w:color="auto"/>
        <w:bottom w:val="none" w:sz="0" w:space="0" w:color="auto"/>
        <w:right w:val="none" w:sz="0" w:space="0" w:color="auto"/>
      </w:divBdr>
    </w:div>
    <w:div w:id="1586961704">
      <w:bodyDiv w:val="1"/>
      <w:marLeft w:val="0"/>
      <w:marRight w:val="0"/>
      <w:marTop w:val="0"/>
      <w:marBottom w:val="0"/>
      <w:divBdr>
        <w:top w:val="none" w:sz="0" w:space="0" w:color="auto"/>
        <w:left w:val="none" w:sz="0" w:space="0" w:color="auto"/>
        <w:bottom w:val="none" w:sz="0" w:space="0" w:color="auto"/>
        <w:right w:val="none" w:sz="0" w:space="0" w:color="auto"/>
      </w:divBdr>
    </w:div>
    <w:div w:id="1587035794">
      <w:bodyDiv w:val="1"/>
      <w:marLeft w:val="0"/>
      <w:marRight w:val="0"/>
      <w:marTop w:val="0"/>
      <w:marBottom w:val="0"/>
      <w:divBdr>
        <w:top w:val="none" w:sz="0" w:space="0" w:color="auto"/>
        <w:left w:val="none" w:sz="0" w:space="0" w:color="auto"/>
        <w:bottom w:val="none" w:sz="0" w:space="0" w:color="auto"/>
        <w:right w:val="none" w:sz="0" w:space="0" w:color="auto"/>
      </w:divBdr>
    </w:div>
    <w:div w:id="1587182066">
      <w:bodyDiv w:val="1"/>
      <w:marLeft w:val="0"/>
      <w:marRight w:val="0"/>
      <w:marTop w:val="0"/>
      <w:marBottom w:val="0"/>
      <w:divBdr>
        <w:top w:val="none" w:sz="0" w:space="0" w:color="auto"/>
        <w:left w:val="none" w:sz="0" w:space="0" w:color="auto"/>
        <w:bottom w:val="none" w:sz="0" w:space="0" w:color="auto"/>
        <w:right w:val="none" w:sz="0" w:space="0" w:color="auto"/>
      </w:divBdr>
    </w:div>
    <w:div w:id="1587230742">
      <w:bodyDiv w:val="1"/>
      <w:marLeft w:val="0"/>
      <w:marRight w:val="0"/>
      <w:marTop w:val="0"/>
      <w:marBottom w:val="0"/>
      <w:divBdr>
        <w:top w:val="none" w:sz="0" w:space="0" w:color="auto"/>
        <w:left w:val="none" w:sz="0" w:space="0" w:color="auto"/>
        <w:bottom w:val="none" w:sz="0" w:space="0" w:color="auto"/>
        <w:right w:val="none" w:sz="0" w:space="0" w:color="auto"/>
      </w:divBdr>
    </w:div>
    <w:div w:id="1587301860">
      <w:bodyDiv w:val="1"/>
      <w:marLeft w:val="0"/>
      <w:marRight w:val="0"/>
      <w:marTop w:val="0"/>
      <w:marBottom w:val="0"/>
      <w:divBdr>
        <w:top w:val="none" w:sz="0" w:space="0" w:color="auto"/>
        <w:left w:val="none" w:sz="0" w:space="0" w:color="auto"/>
        <w:bottom w:val="none" w:sz="0" w:space="0" w:color="auto"/>
        <w:right w:val="none" w:sz="0" w:space="0" w:color="auto"/>
      </w:divBdr>
    </w:div>
    <w:div w:id="1587373929">
      <w:bodyDiv w:val="1"/>
      <w:marLeft w:val="0"/>
      <w:marRight w:val="0"/>
      <w:marTop w:val="0"/>
      <w:marBottom w:val="0"/>
      <w:divBdr>
        <w:top w:val="none" w:sz="0" w:space="0" w:color="auto"/>
        <w:left w:val="none" w:sz="0" w:space="0" w:color="auto"/>
        <w:bottom w:val="none" w:sz="0" w:space="0" w:color="auto"/>
        <w:right w:val="none" w:sz="0" w:space="0" w:color="auto"/>
      </w:divBdr>
    </w:div>
    <w:div w:id="1587378504">
      <w:bodyDiv w:val="1"/>
      <w:marLeft w:val="0"/>
      <w:marRight w:val="0"/>
      <w:marTop w:val="0"/>
      <w:marBottom w:val="0"/>
      <w:divBdr>
        <w:top w:val="none" w:sz="0" w:space="0" w:color="auto"/>
        <w:left w:val="none" w:sz="0" w:space="0" w:color="auto"/>
        <w:bottom w:val="none" w:sz="0" w:space="0" w:color="auto"/>
        <w:right w:val="none" w:sz="0" w:space="0" w:color="auto"/>
      </w:divBdr>
    </w:div>
    <w:div w:id="1587380112">
      <w:bodyDiv w:val="1"/>
      <w:marLeft w:val="0"/>
      <w:marRight w:val="0"/>
      <w:marTop w:val="0"/>
      <w:marBottom w:val="0"/>
      <w:divBdr>
        <w:top w:val="none" w:sz="0" w:space="0" w:color="auto"/>
        <w:left w:val="none" w:sz="0" w:space="0" w:color="auto"/>
        <w:bottom w:val="none" w:sz="0" w:space="0" w:color="auto"/>
        <w:right w:val="none" w:sz="0" w:space="0" w:color="auto"/>
      </w:divBdr>
    </w:div>
    <w:div w:id="1587567365">
      <w:bodyDiv w:val="1"/>
      <w:marLeft w:val="0"/>
      <w:marRight w:val="0"/>
      <w:marTop w:val="0"/>
      <w:marBottom w:val="0"/>
      <w:divBdr>
        <w:top w:val="none" w:sz="0" w:space="0" w:color="auto"/>
        <w:left w:val="none" w:sz="0" w:space="0" w:color="auto"/>
        <w:bottom w:val="none" w:sz="0" w:space="0" w:color="auto"/>
        <w:right w:val="none" w:sz="0" w:space="0" w:color="auto"/>
      </w:divBdr>
    </w:div>
    <w:div w:id="1587568953">
      <w:bodyDiv w:val="1"/>
      <w:marLeft w:val="0"/>
      <w:marRight w:val="0"/>
      <w:marTop w:val="0"/>
      <w:marBottom w:val="0"/>
      <w:divBdr>
        <w:top w:val="none" w:sz="0" w:space="0" w:color="auto"/>
        <w:left w:val="none" w:sz="0" w:space="0" w:color="auto"/>
        <w:bottom w:val="none" w:sz="0" w:space="0" w:color="auto"/>
        <w:right w:val="none" w:sz="0" w:space="0" w:color="auto"/>
      </w:divBdr>
    </w:div>
    <w:div w:id="1587571639">
      <w:bodyDiv w:val="1"/>
      <w:marLeft w:val="0"/>
      <w:marRight w:val="0"/>
      <w:marTop w:val="0"/>
      <w:marBottom w:val="0"/>
      <w:divBdr>
        <w:top w:val="none" w:sz="0" w:space="0" w:color="auto"/>
        <w:left w:val="none" w:sz="0" w:space="0" w:color="auto"/>
        <w:bottom w:val="none" w:sz="0" w:space="0" w:color="auto"/>
        <w:right w:val="none" w:sz="0" w:space="0" w:color="auto"/>
      </w:divBdr>
    </w:div>
    <w:div w:id="1587574444">
      <w:bodyDiv w:val="1"/>
      <w:marLeft w:val="0"/>
      <w:marRight w:val="0"/>
      <w:marTop w:val="0"/>
      <w:marBottom w:val="0"/>
      <w:divBdr>
        <w:top w:val="none" w:sz="0" w:space="0" w:color="auto"/>
        <w:left w:val="none" w:sz="0" w:space="0" w:color="auto"/>
        <w:bottom w:val="none" w:sz="0" w:space="0" w:color="auto"/>
        <w:right w:val="none" w:sz="0" w:space="0" w:color="auto"/>
      </w:divBdr>
    </w:div>
    <w:div w:id="1587616306">
      <w:bodyDiv w:val="1"/>
      <w:marLeft w:val="0"/>
      <w:marRight w:val="0"/>
      <w:marTop w:val="0"/>
      <w:marBottom w:val="0"/>
      <w:divBdr>
        <w:top w:val="none" w:sz="0" w:space="0" w:color="auto"/>
        <w:left w:val="none" w:sz="0" w:space="0" w:color="auto"/>
        <w:bottom w:val="none" w:sz="0" w:space="0" w:color="auto"/>
        <w:right w:val="none" w:sz="0" w:space="0" w:color="auto"/>
      </w:divBdr>
    </w:div>
    <w:div w:id="1587685718">
      <w:bodyDiv w:val="1"/>
      <w:marLeft w:val="0"/>
      <w:marRight w:val="0"/>
      <w:marTop w:val="0"/>
      <w:marBottom w:val="0"/>
      <w:divBdr>
        <w:top w:val="none" w:sz="0" w:space="0" w:color="auto"/>
        <w:left w:val="none" w:sz="0" w:space="0" w:color="auto"/>
        <w:bottom w:val="none" w:sz="0" w:space="0" w:color="auto"/>
        <w:right w:val="none" w:sz="0" w:space="0" w:color="auto"/>
      </w:divBdr>
    </w:div>
    <w:div w:id="1587692089">
      <w:bodyDiv w:val="1"/>
      <w:marLeft w:val="0"/>
      <w:marRight w:val="0"/>
      <w:marTop w:val="0"/>
      <w:marBottom w:val="0"/>
      <w:divBdr>
        <w:top w:val="none" w:sz="0" w:space="0" w:color="auto"/>
        <w:left w:val="none" w:sz="0" w:space="0" w:color="auto"/>
        <w:bottom w:val="none" w:sz="0" w:space="0" w:color="auto"/>
        <w:right w:val="none" w:sz="0" w:space="0" w:color="auto"/>
      </w:divBdr>
    </w:div>
    <w:div w:id="1587766002">
      <w:bodyDiv w:val="1"/>
      <w:marLeft w:val="0"/>
      <w:marRight w:val="0"/>
      <w:marTop w:val="0"/>
      <w:marBottom w:val="0"/>
      <w:divBdr>
        <w:top w:val="none" w:sz="0" w:space="0" w:color="auto"/>
        <w:left w:val="none" w:sz="0" w:space="0" w:color="auto"/>
        <w:bottom w:val="none" w:sz="0" w:space="0" w:color="auto"/>
        <w:right w:val="none" w:sz="0" w:space="0" w:color="auto"/>
      </w:divBdr>
    </w:div>
    <w:div w:id="1587807220">
      <w:bodyDiv w:val="1"/>
      <w:marLeft w:val="0"/>
      <w:marRight w:val="0"/>
      <w:marTop w:val="0"/>
      <w:marBottom w:val="0"/>
      <w:divBdr>
        <w:top w:val="none" w:sz="0" w:space="0" w:color="auto"/>
        <w:left w:val="none" w:sz="0" w:space="0" w:color="auto"/>
        <w:bottom w:val="none" w:sz="0" w:space="0" w:color="auto"/>
        <w:right w:val="none" w:sz="0" w:space="0" w:color="auto"/>
      </w:divBdr>
    </w:div>
    <w:div w:id="1587881976">
      <w:bodyDiv w:val="1"/>
      <w:marLeft w:val="0"/>
      <w:marRight w:val="0"/>
      <w:marTop w:val="0"/>
      <w:marBottom w:val="0"/>
      <w:divBdr>
        <w:top w:val="none" w:sz="0" w:space="0" w:color="auto"/>
        <w:left w:val="none" w:sz="0" w:space="0" w:color="auto"/>
        <w:bottom w:val="none" w:sz="0" w:space="0" w:color="auto"/>
        <w:right w:val="none" w:sz="0" w:space="0" w:color="auto"/>
      </w:divBdr>
    </w:div>
    <w:div w:id="1587955164">
      <w:bodyDiv w:val="1"/>
      <w:marLeft w:val="0"/>
      <w:marRight w:val="0"/>
      <w:marTop w:val="0"/>
      <w:marBottom w:val="0"/>
      <w:divBdr>
        <w:top w:val="none" w:sz="0" w:space="0" w:color="auto"/>
        <w:left w:val="none" w:sz="0" w:space="0" w:color="auto"/>
        <w:bottom w:val="none" w:sz="0" w:space="0" w:color="auto"/>
        <w:right w:val="none" w:sz="0" w:space="0" w:color="auto"/>
      </w:divBdr>
    </w:div>
    <w:div w:id="1588030204">
      <w:bodyDiv w:val="1"/>
      <w:marLeft w:val="0"/>
      <w:marRight w:val="0"/>
      <w:marTop w:val="0"/>
      <w:marBottom w:val="0"/>
      <w:divBdr>
        <w:top w:val="none" w:sz="0" w:space="0" w:color="auto"/>
        <w:left w:val="none" w:sz="0" w:space="0" w:color="auto"/>
        <w:bottom w:val="none" w:sz="0" w:space="0" w:color="auto"/>
        <w:right w:val="none" w:sz="0" w:space="0" w:color="auto"/>
      </w:divBdr>
    </w:div>
    <w:div w:id="1588032522">
      <w:bodyDiv w:val="1"/>
      <w:marLeft w:val="0"/>
      <w:marRight w:val="0"/>
      <w:marTop w:val="0"/>
      <w:marBottom w:val="0"/>
      <w:divBdr>
        <w:top w:val="none" w:sz="0" w:space="0" w:color="auto"/>
        <w:left w:val="none" w:sz="0" w:space="0" w:color="auto"/>
        <w:bottom w:val="none" w:sz="0" w:space="0" w:color="auto"/>
        <w:right w:val="none" w:sz="0" w:space="0" w:color="auto"/>
      </w:divBdr>
    </w:div>
    <w:div w:id="1588149981">
      <w:bodyDiv w:val="1"/>
      <w:marLeft w:val="0"/>
      <w:marRight w:val="0"/>
      <w:marTop w:val="0"/>
      <w:marBottom w:val="0"/>
      <w:divBdr>
        <w:top w:val="none" w:sz="0" w:space="0" w:color="auto"/>
        <w:left w:val="none" w:sz="0" w:space="0" w:color="auto"/>
        <w:bottom w:val="none" w:sz="0" w:space="0" w:color="auto"/>
        <w:right w:val="none" w:sz="0" w:space="0" w:color="auto"/>
      </w:divBdr>
    </w:div>
    <w:div w:id="1588153575">
      <w:bodyDiv w:val="1"/>
      <w:marLeft w:val="0"/>
      <w:marRight w:val="0"/>
      <w:marTop w:val="0"/>
      <w:marBottom w:val="0"/>
      <w:divBdr>
        <w:top w:val="none" w:sz="0" w:space="0" w:color="auto"/>
        <w:left w:val="none" w:sz="0" w:space="0" w:color="auto"/>
        <w:bottom w:val="none" w:sz="0" w:space="0" w:color="auto"/>
        <w:right w:val="none" w:sz="0" w:space="0" w:color="auto"/>
      </w:divBdr>
    </w:div>
    <w:div w:id="1588224929">
      <w:bodyDiv w:val="1"/>
      <w:marLeft w:val="0"/>
      <w:marRight w:val="0"/>
      <w:marTop w:val="0"/>
      <w:marBottom w:val="0"/>
      <w:divBdr>
        <w:top w:val="none" w:sz="0" w:space="0" w:color="auto"/>
        <w:left w:val="none" w:sz="0" w:space="0" w:color="auto"/>
        <w:bottom w:val="none" w:sz="0" w:space="0" w:color="auto"/>
        <w:right w:val="none" w:sz="0" w:space="0" w:color="auto"/>
      </w:divBdr>
    </w:div>
    <w:div w:id="1588265072">
      <w:bodyDiv w:val="1"/>
      <w:marLeft w:val="0"/>
      <w:marRight w:val="0"/>
      <w:marTop w:val="0"/>
      <w:marBottom w:val="0"/>
      <w:divBdr>
        <w:top w:val="none" w:sz="0" w:space="0" w:color="auto"/>
        <w:left w:val="none" w:sz="0" w:space="0" w:color="auto"/>
        <w:bottom w:val="none" w:sz="0" w:space="0" w:color="auto"/>
        <w:right w:val="none" w:sz="0" w:space="0" w:color="auto"/>
      </w:divBdr>
    </w:div>
    <w:div w:id="1588272904">
      <w:bodyDiv w:val="1"/>
      <w:marLeft w:val="0"/>
      <w:marRight w:val="0"/>
      <w:marTop w:val="0"/>
      <w:marBottom w:val="0"/>
      <w:divBdr>
        <w:top w:val="none" w:sz="0" w:space="0" w:color="auto"/>
        <w:left w:val="none" w:sz="0" w:space="0" w:color="auto"/>
        <w:bottom w:val="none" w:sz="0" w:space="0" w:color="auto"/>
        <w:right w:val="none" w:sz="0" w:space="0" w:color="auto"/>
      </w:divBdr>
    </w:div>
    <w:div w:id="1588348488">
      <w:bodyDiv w:val="1"/>
      <w:marLeft w:val="0"/>
      <w:marRight w:val="0"/>
      <w:marTop w:val="0"/>
      <w:marBottom w:val="0"/>
      <w:divBdr>
        <w:top w:val="none" w:sz="0" w:space="0" w:color="auto"/>
        <w:left w:val="none" w:sz="0" w:space="0" w:color="auto"/>
        <w:bottom w:val="none" w:sz="0" w:space="0" w:color="auto"/>
        <w:right w:val="none" w:sz="0" w:space="0" w:color="auto"/>
      </w:divBdr>
    </w:div>
    <w:div w:id="1588348806">
      <w:bodyDiv w:val="1"/>
      <w:marLeft w:val="0"/>
      <w:marRight w:val="0"/>
      <w:marTop w:val="0"/>
      <w:marBottom w:val="0"/>
      <w:divBdr>
        <w:top w:val="none" w:sz="0" w:space="0" w:color="auto"/>
        <w:left w:val="none" w:sz="0" w:space="0" w:color="auto"/>
        <w:bottom w:val="none" w:sz="0" w:space="0" w:color="auto"/>
        <w:right w:val="none" w:sz="0" w:space="0" w:color="auto"/>
      </w:divBdr>
    </w:div>
    <w:div w:id="1588418177">
      <w:bodyDiv w:val="1"/>
      <w:marLeft w:val="0"/>
      <w:marRight w:val="0"/>
      <w:marTop w:val="0"/>
      <w:marBottom w:val="0"/>
      <w:divBdr>
        <w:top w:val="none" w:sz="0" w:space="0" w:color="auto"/>
        <w:left w:val="none" w:sz="0" w:space="0" w:color="auto"/>
        <w:bottom w:val="none" w:sz="0" w:space="0" w:color="auto"/>
        <w:right w:val="none" w:sz="0" w:space="0" w:color="auto"/>
      </w:divBdr>
    </w:div>
    <w:div w:id="1588462421">
      <w:bodyDiv w:val="1"/>
      <w:marLeft w:val="0"/>
      <w:marRight w:val="0"/>
      <w:marTop w:val="0"/>
      <w:marBottom w:val="0"/>
      <w:divBdr>
        <w:top w:val="none" w:sz="0" w:space="0" w:color="auto"/>
        <w:left w:val="none" w:sz="0" w:space="0" w:color="auto"/>
        <w:bottom w:val="none" w:sz="0" w:space="0" w:color="auto"/>
        <w:right w:val="none" w:sz="0" w:space="0" w:color="auto"/>
      </w:divBdr>
    </w:div>
    <w:div w:id="1588492741">
      <w:bodyDiv w:val="1"/>
      <w:marLeft w:val="0"/>
      <w:marRight w:val="0"/>
      <w:marTop w:val="0"/>
      <w:marBottom w:val="0"/>
      <w:divBdr>
        <w:top w:val="none" w:sz="0" w:space="0" w:color="auto"/>
        <w:left w:val="none" w:sz="0" w:space="0" w:color="auto"/>
        <w:bottom w:val="none" w:sz="0" w:space="0" w:color="auto"/>
        <w:right w:val="none" w:sz="0" w:space="0" w:color="auto"/>
      </w:divBdr>
    </w:div>
    <w:div w:id="1588537873">
      <w:bodyDiv w:val="1"/>
      <w:marLeft w:val="0"/>
      <w:marRight w:val="0"/>
      <w:marTop w:val="0"/>
      <w:marBottom w:val="0"/>
      <w:divBdr>
        <w:top w:val="none" w:sz="0" w:space="0" w:color="auto"/>
        <w:left w:val="none" w:sz="0" w:space="0" w:color="auto"/>
        <w:bottom w:val="none" w:sz="0" w:space="0" w:color="auto"/>
        <w:right w:val="none" w:sz="0" w:space="0" w:color="auto"/>
      </w:divBdr>
    </w:div>
    <w:div w:id="1588658738">
      <w:bodyDiv w:val="1"/>
      <w:marLeft w:val="0"/>
      <w:marRight w:val="0"/>
      <w:marTop w:val="0"/>
      <w:marBottom w:val="0"/>
      <w:divBdr>
        <w:top w:val="none" w:sz="0" w:space="0" w:color="auto"/>
        <w:left w:val="none" w:sz="0" w:space="0" w:color="auto"/>
        <w:bottom w:val="none" w:sz="0" w:space="0" w:color="auto"/>
        <w:right w:val="none" w:sz="0" w:space="0" w:color="auto"/>
      </w:divBdr>
    </w:div>
    <w:div w:id="1588689458">
      <w:bodyDiv w:val="1"/>
      <w:marLeft w:val="0"/>
      <w:marRight w:val="0"/>
      <w:marTop w:val="0"/>
      <w:marBottom w:val="0"/>
      <w:divBdr>
        <w:top w:val="none" w:sz="0" w:space="0" w:color="auto"/>
        <w:left w:val="none" w:sz="0" w:space="0" w:color="auto"/>
        <w:bottom w:val="none" w:sz="0" w:space="0" w:color="auto"/>
        <w:right w:val="none" w:sz="0" w:space="0" w:color="auto"/>
      </w:divBdr>
    </w:div>
    <w:div w:id="1588922577">
      <w:bodyDiv w:val="1"/>
      <w:marLeft w:val="0"/>
      <w:marRight w:val="0"/>
      <w:marTop w:val="0"/>
      <w:marBottom w:val="0"/>
      <w:divBdr>
        <w:top w:val="none" w:sz="0" w:space="0" w:color="auto"/>
        <w:left w:val="none" w:sz="0" w:space="0" w:color="auto"/>
        <w:bottom w:val="none" w:sz="0" w:space="0" w:color="auto"/>
        <w:right w:val="none" w:sz="0" w:space="0" w:color="auto"/>
      </w:divBdr>
    </w:div>
    <w:div w:id="1588924751">
      <w:bodyDiv w:val="1"/>
      <w:marLeft w:val="0"/>
      <w:marRight w:val="0"/>
      <w:marTop w:val="0"/>
      <w:marBottom w:val="0"/>
      <w:divBdr>
        <w:top w:val="none" w:sz="0" w:space="0" w:color="auto"/>
        <w:left w:val="none" w:sz="0" w:space="0" w:color="auto"/>
        <w:bottom w:val="none" w:sz="0" w:space="0" w:color="auto"/>
        <w:right w:val="none" w:sz="0" w:space="0" w:color="auto"/>
      </w:divBdr>
    </w:div>
    <w:div w:id="1589195561">
      <w:bodyDiv w:val="1"/>
      <w:marLeft w:val="0"/>
      <w:marRight w:val="0"/>
      <w:marTop w:val="0"/>
      <w:marBottom w:val="0"/>
      <w:divBdr>
        <w:top w:val="none" w:sz="0" w:space="0" w:color="auto"/>
        <w:left w:val="none" w:sz="0" w:space="0" w:color="auto"/>
        <w:bottom w:val="none" w:sz="0" w:space="0" w:color="auto"/>
        <w:right w:val="none" w:sz="0" w:space="0" w:color="auto"/>
      </w:divBdr>
    </w:div>
    <w:div w:id="1589343709">
      <w:bodyDiv w:val="1"/>
      <w:marLeft w:val="0"/>
      <w:marRight w:val="0"/>
      <w:marTop w:val="0"/>
      <w:marBottom w:val="0"/>
      <w:divBdr>
        <w:top w:val="none" w:sz="0" w:space="0" w:color="auto"/>
        <w:left w:val="none" w:sz="0" w:space="0" w:color="auto"/>
        <w:bottom w:val="none" w:sz="0" w:space="0" w:color="auto"/>
        <w:right w:val="none" w:sz="0" w:space="0" w:color="auto"/>
      </w:divBdr>
    </w:div>
    <w:div w:id="1589383590">
      <w:bodyDiv w:val="1"/>
      <w:marLeft w:val="0"/>
      <w:marRight w:val="0"/>
      <w:marTop w:val="0"/>
      <w:marBottom w:val="0"/>
      <w:divBdr>
        <w:top w:val="none" w:sz="0" w:space="0" w:color="auto"/>
        <w:left w:val="none" w:sz="0" w:space="0" w:color="auto"/>
        <w:bottom w:val="none" w:sz="0" w:space="0" w:color="auto"/>
        <w:right w:val="none" w:sz="0" w:space="0" w:color="auto"/>
      </w:divBdr>
    </w:div>
    <w:div w:id="1589535783">
      <w:bodyDiv w:val="1"/>
      <w:marLeft w:val="0"/>
      <w:marRight w:val="0"/>
      <w:marTop w:val="0"/>
      <w:marBottom w:val="0"/>
      <w:divBdr>
        <w:top w:val="none" w:sz="0" w:space="0" w:color="auto"/>
        <w:left w:val="none" w:sz="0" w:space="0" w:color="auto"/>
        <w:bottom w:val="none" w:sz="0" w:space="0" w:color="auto"/>
        <w:right w:val="none" w:sz="0" w:space="0" w:color="auto"/>
      </w:divBdr>
    </w:div>
    <w:div w:id="1589581562">
      <w:bodyDiv w:val="1"/>
      <w:marLeft w:val="0"/>
      <w:marRight w:val="0"/>
      <w:marTop w:val="0"/>
      <w:marBottom w:val="0"/>
      <w:divBdr>
        <w:top w:val="none" w:sz="0" w:space="0" w:color="auto"/>
        <w:left w:val="none" w:sz="0" w:space="0" w:color="auto"/>
        <w:bottom w:val="none" w:sz="0" w:space="0" w:color="auto"/>
        <w:right w:val="none" w:sz="0" w:space="0" w:color="auto"/>
      </w:divBdr>
    </w:div>
    <w:div w:id="1589607743">
      <w:bodyDiv w:val="1"/>
      <w:marLeft w:val="0"/>
      <w:marRight w:val="0"/>
      <w:marTop w:val="0"/>
      <w:marBottom w:val="0"/>
      <w:divBdr>
        <w:top w:val="none" w:sz="0" w:space="0" w:color="auto"/>
        <w:left w:val="none" w:sz="0" w:space="0" w:color="auto"/>
        <w:bottom w:val="none" w:sz="0" w:space="0" w:color="auto"/>
        <w:right w:val="none" w:sz="0" w:space="0" w:color="auto"/>
      </w:divBdr>
    </w:div>
    <w:div w:id="1589659276">
      <w:bodyDiv w:val="1"/>
      <w:marLeft w:val="0"/>
      <w:marRight w:val="0"/>
      <w:marTop w:val="0"/>
      <w:marBottom w:val="0"/>
      <w:divBdr>
        <w:top w:val="none" w:sz="0" w:space="0" w:color="auto"/>
        <w:left w:val="none" w:sz="0" w:space="0" w:color="auto"/>
        <w:bottom w:val="none" w:sz="0" w:space="0" w:color="auto"/>
        <w:right w:val="none" w:sz="0" w:space="0" w:color="auto"/>
      </w:divBdr>
    </w:div>
    <w:div w:id="1589727552">
      <w:bodyDiv w:val="1"/>
      <w:marLeft w:val="0"/>
      <w:marRight w:val="0"/>
      <w:marTop w:val="0"/>
      <w:marBottom w:val="0"/>
      <w:divBdr>
        <w:top w:val="none" w:sz="0" w:space="0" w:color="auto"/>
        <w:left w:val="none" w:sz="0" w:space="0" w:color="auto"/>
        <w:bottom w:val="none" w:sz="0" w:space="0" w:color="auto"/>
        <w:right w:val="none" w:sz="0" w:space="0" w:color="auto"/>
      </w:divBdr>
    </w:div>
    <w:div w:id="1589803373">
      <w:bodyDiv w:val="1"/>
      <w:marLeft w:val="0"/>
      <w:marRight w:val="0"/>
      <w:marTop w:val="0"/>
      <w:marBottom w:val="0"/>
      <w:divBdr>
        <w:top w:val="none" w:sz="0" w:space="0" w:color="auto"/>
        <w:left w:val="none" w:sz="0" w:space="0" w:color="auto"/>
        <w:bottom w:val="none" w:sz="0" w:space="0" w:color="auto"/>
        <w:right w:val="none" w:sz="0" w:space="0" w:color="auto"/>
      </w:divBdr>
    </w:div>
    <w:div w:id="1589853344">
      <w:bodyDiv w:val="1"/>
      <w:marLeft w:val="0"/>
      <w:marRight w:val="0"/>
      <w:marTop w:val="0"/>
      <w:marBottom w:val="0"/>
      <w:divBdr>
        <w:top w:val="none" w:sz="0" w:space="0" w:color="auto"/>
        <w:left w:val="none" w:sz="0" w:space="0" w:color="auto"/>
        <w:bottom w:val="none" w:sz="0" w:space="0" w:color="auto"/>
        <w:right w:val="none" w:sz="0" w:space="0" w:color="auto"/>
      </w:divBdr>
    </w:div>
    <w:div w:id="1590045722">
      <w:bodyDiv w:val="1"/>
      <w:marLeft w:val="0"/>
      <w:marRight w:val="0"/>
      <w:marTop w:val="0"/>
      <w:marBottom w:val="0"/>
      <w:divBdr>
        <w:top w:val="none" w:sz="0" w:space="0" w:color="auto"/>
        <w:left w:val="none" w:sz="0" w:space="0" w:color="auto"/>
        <w:bottom w:val="none" w:sz="0" w:space="0" w:color="auto"/>
        <w:right w:val="none" w:sz="0" w:space="0" w:color="auto"/>
      </w:divBdr>
    </w:div>
    <w:div w:id="1590193880">
      <w:bodyDiv w:val="1"/>
      <w:marLeft w:val="0"/>
      <w:marRight w:val="0"/>
      <w:marTop w:val="0"/>
      <w:marBottom w:val="0"/>
      <w:divBdr>
        <w:top w:val="none" w:sz="0" w:space="0" w:color="auto"/>
        <w:left w:val="none" w:sz="0" w:space="0" w:color="auto"/>
        <w:bottom w:val="none" w:sz="0" w:space="0" w:color="auto"/>
        <w:right w:val="none" w:sz="0" w:space="0" w:color="auto"/>
      </w:divBdr>
    </w:div>
    <w:div w:id="1590305686">
      <w:bodyDiv w:val="1"/>
      <w:marLeft w:val="0"/>
      <w:marRight w:val="0"/>
      <w:marTop w:val="0"/>
      <w:marBottom w:val="0"/>
      <w:divBdr>
        <w:top w:val="none" w:sz="0" w:space="0" w:color="auto"/>
        <w:left w:val="none" w:sz="0" w:space="0" w:color="auto"/>
        <w:bottom w:val="none" w:sz="0" w:space="0" w:color="auto"/>
        <w:right w:val="none" w:sz="0" w:space="0" w:color="auto"/>
      </w:divBdr>
    </w:div>
    <w:div w:id="1590386826">
      <w:bodyDiv w:val="1"/>
      <w:marLeft w:val="0"/>
      <w:marRight w:val="0"/>
      <w:marTop w:val="0"/>
      <w:marBottom w:val="0"/>
      <w:divBdr>
        <w:top w:val="none" w:sz="0" w:space="0" w:color="auto"/>
        <w:left w:val="none" w:sz="0" w:space="0" w:color="auto"/>
        <w:bottom w:val="none" w:sz="0" w:space="0" w:color="auto"/>
        <w:right w:val="none" w:sz="0" w:space="0" w:color="auto"/>
      </w:divBdr>
    </w:div>
    <w:div w:id="1590389951">
      <w:bodyDiv w:val="1"/>
      <w:marLeft w:val="0"/>
      <w:marRight w:val="0"/>
      <w:marTop w:val="0"/>
      <w:marBottom w:val="0"/>
      <w:divBdr>
        <w:top w:val="none" w:sz="0" w:space="0" w:color="auto"/>
        <w:left w:val="none" w:sz="0" w:space="0" w:color="auto"/>
        <w:bottom w:val="none" w:sz="0" w:space="0" w:color="auto"/>
        <w:right w:val="none" w:sz="0" w:space="0" w:color="auto"/>
      </w:divBdr>
    </w:div>
    <w:div w:id="1590429515">
      <w:bodyDiv w:val="1"/>
      <w:marLeft w:val="0"/>
      <w:marRight w:val="0"/>
      <w:marTop w:val="0"/>
      <w:marBottom w:val="0"/>
      <w:divBdr>
        <w:top w:val="none" w:sz="0" w:space="0" w:color="auto"/>
        <w:left w:val="none" w:sz="0" w:space="0" w:color="auto"/>
        <w:bottom w:val="none" w:sz="0" w:space="0" w:color="auto"/>
        <w:right w:val="none" w:sz="0" w:space="0" w:color="auto"/>
      </w:divBdr>
    </w:div>
    <w:div w:id="1590430781">
      <w:bodyDiv w:val="1"/>
      <w:marLeft w:val="0"/>
      <w:marRight w:val="0"/>
      <w:marTop w:val="0"/>
      <w:marBottom w:val="0"/>
      <w:divBdr>
        <w:top w:val="none" w:sz="0" w:space="0" w:color="auto"/>
        <w:left w:val="none" w:sz="0" w:space="0" w:color="auto"/>
        <w:bottom w:val="none" w:sz="0" w:space="0" w:color="auto"/>
        <w:right w:val="none" w:sz="0" w:space="0" w:color="auto"/>
      </w:divBdr>
    </w:div>
    <w:div w:id="1590432230">
      <w:bodyDiv w:val="1"/>
      <w:marLeft w:val="0"/>
      <w:marRight w:val="0"/>
      <w:marTop w:val="0"/>
      <w:marBottom w:val="0"/>
      <w:divBdr>
        <w:top w:val="none" w:sz="0" w:space="0" w:color="auto"/>
        <w:left w:val="none" w:sz="0" w:space="0" w:color="auto"/>
        <w:bottom w:val="none" w:sz="0" w:space="0" w:color="auto"/>
        <w:right w:val="none" w:sz="0" w:space="0" w:color="auto"/>
      </w:divBdr>
    </w:div>
    <w:div w:id="1590457082">
      <w:bodyDiv w:val="1"/>
      <w:marLeft w:val="0"/>
      <w:marRight w:val="0"/>
      <w:marTop w:val="0"/>
      <w:marBottom w:val="0"/>
      <w:divBdr>
        <w:top w:val="none" w:sz="0" w:space="0" w:color="auto"/>
        <w:left w:val="none" w:sz="0" w:space="0" w:color="auto"/>
        <w:bottom w:val="none" w:sz="0" w:space="0" w:color="auto"/>
        <w:right w:val="none" w:sz="0" w:space="0" w:color="auto"/>
      </w:divBdr>
    </w:div>
    <w:div w:id="1590500127">
      <w:bodyDiv w:val="1"/>
      <w:marLeft w:val="0"/>
      <w:marRight w:val="0"/>
      <w:marTop w:val="0"/>
      <w:marBottom w:val="0"/>
      <w:divBdr>
        <w:top w:val="none" w:sz="0" w:space="0" w:color="auto"/>
        <w:left w:val="none" w:sz="0" w:space="0" w:color="auto"/>
        <w:bottom w:val="none" w:sz="0" w:space="0" w:color="auto"/>
        <w:right w:val="none" w:sz="0" w:space="0" w:color="auto"/>
      </w:divBdr>
    </w:div>
    <w:div w:id="1590580544">
      <w:bodyDiv w:val="1"/>
      <w:marLeft w:val="0"/>
      <w:marRight w:val="0"/>
      <w:marTop w:val="0"/>
      <w:marBottom w:val="0"/>
      <w:divBdr>
        <w:top w:val="none" w:sz="0" w:space="0" w:color="auto"/>
        <w:left w:val="none" w:sz="0" w:space="0" w:color="auto"/>
        <w:bottom w:val="none" w:sz="0" w:space="0" w:color="auto"/>
        <w:right w:val="none" w:sz="0" w:space="0" w:color="auto"/>
      </w:divBdr>
    </w:div>
    <w:div w:id="1590626324">
      <w:bodyDiv w:val="1"/>
      <w:marLeft w:val="0"/>
      <w:marRight w:val="0"/>
      <w:marTop w:val="0"/>
      <w:marBottom w:val="0"/>
      <w:divBdr>
        <w:top w:val="none" w:sz="0" w:space="0" w:color="auto"/>
        <w:left w:val="none" w:sz="0" w:space="0" w:color="auto"/>
        <w:bottom w:val="none" w:sz="0" w:space="0" w:color="auto"/>
        <w:right w:val="none" w:sz="0" w:space="0" w:color="auto"/>
      </w:divBdr>
    </w:div>
    <w:div w:id="1590693178">
      <w:bodyDiv w:val="1"/>
      <w:marLeft w:val="0"/>
      <w:marRight w:val="0"/>
      <w:marTop w:val="0"/>
      <w:marBottom w:val="0"/>
      <w:divBdr>
        <w:top w:val="none" w:sz="0" w:space="0" w:color="auto"/>
        <w:left w:val="none" w:sz="0" w:space="0" w:color="auto"/>
        <w:bottom w:val="none" w:sz="0" w:space="0" w:color="auto"/>
        <w:right w:val="none" w:sz="0" w:space="0" w:color="auto"/>
      </w:divBdr>
    </w:div>
    <w:div w:id="1590842857">
      <w:bodyDiv w:val="1"/>
      <w:marLeft w:val="0"/>
      <w:marRight w:val="0"/>
      <w:marTop w:val="0"/>
      <w:marBottom w:val="0"/>
      <w:divBdr>
        <w:top w:val="none" w:sz="0" w:space="0" w:color="auto"/>
        <w:left w:val="none" w:sz="0" w:space="0" w:color="auto"/>
        <w:bottom w:val="none" w:sz="0" w:space="0" w:color="auto"/>
        <w:right w:val="none" w:sz="0" w:space="0" w:color="auto"/>
      </w:divBdr>
    </w:div>
    <w:div w:id="1590850626">
      <w:bodyDiv w:val="1"/>
      <w:marLeft w:val="0"/>
      <w:marRight w:val="0"/>
      <w:marTop w:val="0"/>
      <w:marBottom w:val="0"/>
      <w:divBdr>
        <w:top w:val="none" w:sz="0" w:space="0" w:color="auto"/>
        <w:left w:val="none" w:sz="0" w:space="0" w:color="auto"/>
        <w:bottom w:val="none" w:sz="0" w:space="0" w:color="auto"/>
        <w:right w:val="none" w:sz="0" w:space="0" w:color="auto"/>
      </w:divBdr>
    </w:div>
    <w:div w:id="1590962369">
      <w:bodyDiv w:val="1"/>
      <w:marLeft w:val="0"/>
      <w:marRight w:val="0"/>
      <w:marTop w:val="0"/>
      <w:marBottom w:val="0"/>
      <w:divBdr>
        <w:top w:val="none" w:sz="0" w:space="0" w:color="auto"/>
        <w:left w:val="none" w:sz="0" w:space="0" w:color="auto"/>
        <w:bottom w:val="none" w:sz="0" w:space="0" w:color="auto"/>
        <w:right w:val="none" w:sz="0" w:space="0" w:color="auto"/>
      </w:divBdr>
    </w:div>
    <w:div w:id="1590962656">
      <w:bodyDiv w:val="1"/>
      <w:marLeft w:val="0"/>
      <w:marRight w:val="0"/>
      <w:marTop w:val="0"/>
      <w:marBottom w:val="0"/>
      <w:divBdr>
        <w:top w:val="none" w:sz="0" w:space="0" w:color="auto"/>
        <w:left w:val="none" w:sz="0" w:space="0" w:color="auto"/>
        <w:bottom w:val="none" w:sz="0" w:space="0" w:color="auto"/>
        <w:right w:val="none" w:sz="0" w:space="0" w:color="auto"/>
      </w:divBdr>
    </w:div>
    <w:div w:id="1591036636">
      <w:bodyDiv w:val="1"/>
      <w:marLeft w:val="0"/>
      <w:marRight w:val="0"/>
      <w:marTop w:val="0"/>
      <w:marBottom w:val="0"/>
      <w:divBdr>
        <w:top w:val="none" w:sz="0" w:space="0" w:color="auto"/>
        <w:left w:val="none" w:sz="0" w:space="0" w:color="auto"/>
        <w:bottom w:val="none" w:sz="0" w:space="0" w:color="auto"/>
        <w:right w:val="none" w:sz="0" w:space="0" w:color="auto"/>
      </w:divBdr>
    </w:div>
    <w:div w:id="1591040862">
      <w:bodyDiv w:val="1"/>
      <w:marLeft w:val="0"/>
      <w:marRight w:val="0"/>
      <w:marTop w:val="0"/>
      <w:marBottom w:val="0"/>
      <w:divBdr>
        <w:top w:val="none" w:sz="0" w:space="0" w:color="auto"/>
        <w:left w:val="none" w:sz="0" w:space="0" w:color="auto"/>
        <w:bottom w:val="none" w:sz="0" w:space="0" w:color="auto"/>
        <w:right w:val="none" w:sz="0" w:space="0" w:color="auto"/>
      </w:divBdr>
    </w:div>
    <w:div w:id="1591086392">
      <w:bodyDiv w:val="1"/>
      <w:marLeft w:val="0"/>
      <w:marRight w:val="0"/>
      <w:marTop w:val="0"/>
      <w:marBottom w:val="0"/>
      <w:divBdr>
        <w:top w:val="none" w:sz="0" w:space="0" w:color="auto"/>
        <w:left w:val="none" w:sz="0" w:space="0" w:color="auto"/>
        <w:bottom w:val="none" w:sz="0" w:space="0" w:color="auto"/>
        <w:right w:val="none" w:sz="0" w:space="0" w:color="auto"/>
      </w:divBdr>
    </w:div>
    <w:div w:id="1591154614">
      <w:bodyDiv w:val="1"/>
      <w:marLeft w:val="0"/>
      <w:marRight w:val="0"/>
      <w:marTop w:val="0"/>
      <w:marBottom w:val="0"/>
      <w:divBdr>
        <w:top w:val="none" w:sz="0" w:space="0" w:color="auto"/>
        <w:left w:val="none" w:sz="0" w:space="0" w:color="auto"/>
        <w:bottom w:val="none" w:sz="0" w:space="0" w:color="auto"/>
        <w:right w:val="none" w:sz="0" w:space="0" w:color="auto"/>
      </w:divBdr>
    </w:div>
    <w:div w:id="1591163416">
      <w:bodyDiv w:val="1"/>
      <w:marLeft w:val="0"/>
      <w:marRight w:val="0"/>
      <w:marTop w:val="0"/>
      <w:marBottom w:val="0"/>
      <w:divBdr>
        <w:top w:val="none" w:sz="0" w:space="0" w:color="auto"/>
        <w:left w:val="none" w:sz="0" w:space="0" w:color="auto"/>
        <w:bottom w:val="none" w:sz="0" w:space="0" w:color="auto"/>
        <w:right w:val="none" w:sz="0" w:space="0" w:color="auto"/>
      </w:divBdr>
    </w:div>
    <w:div w:id="1591232828">
      <w:bodyDiv w:val="1"/>
      <w:marLeft w:val="0"/>
      <w:marRight w:val="0"/>
      <w:marTop w:val="0"/>
      <w:marBottom w:val="0"/>
      <w:divBdr>
        <w:top w:val="none" w:sz="0" w:space="0" w:color="auto"/>
        <w:left w:val="none" w:sz="0" w:space="0" w:color="auto"/>
        <w:bottom w:val="none" w:sz="0" w:space="0" w:color="auto"/>
        <w:right w:val="none" w:sz="0" w:space="0" w:color="auto"/>
      </w:divBdr>
    </w:div>
    <w:div w:id="1591349447">
      <w:bodyDiv w:val="1"/>
      <w:marLeft w:val="0"/>
      <w:marRight w:val="0"/>
      <w:marTop w:val="0"/>
      <w:marBottom w:val="0"/>
      <w:divBdr>
        <w:top w:val="none" w:sz="0" w:space="0" w:color="auto"/>
        <w:left w:val="none" w:sz="0" w:space="0" w:color="auto"/>
        <w:bottom w:val="none" w:sz="0" w:space="0" w:color="auto"/>
        <w:right w:val="none" w:sz="0" w:space="0" w:color="auto"/>
      </w:divBdr>
    </w:div>
    <w:div w:id="1591430480">
      <w:bodyDiv w:val="1"/>
      <w:marLeft w:val="0"/>
      <w:marRight w:val="0"/>
      <w:marTop w:val="0"/>
      <w:marBottom w:val="0"/>
      <w:divBdr>
        <w:top w:val="none" w:sz="0" w:space="0" w:color="auto"/>
        <w:left w:val="none" w:sz="0" w:space="0" w:color="auto"/>
        <w:bottom w:val="none" w:sz="0" w:space="0" w:color="auto"/>
        <w:right w:val="none" w:sz="0" w:space="0" w:color="auto"/>
      </w:divBdr>
    </w:div>
    <w:div w:id="1591546892">
      <w:bodyDiv w:val="1"/>
      <w:marLeft w:val="0"/>
      <w:marRight w:val="0"/>
      <w:marTop w:val="0"/>
      <w:marBottom w:val="0"/>
      <w:divBdr>
        <w:top w:val="none" w:sz="0" w:space="0" w:color="auto"/>
        <w:left w:val="none" w:sz="0" w:space="0" w:color="auto"/>
        <w:bottom w:val="none" w:sz="0" w:space="0" w:color="auto"/>
        <w:right w:val="none" w:sz="0" w:space="0" w:color="auto"/>
      </w:divBdr>
    </w:div>
    <w:div w:id="1591548402">
      <w:bodyDiv w:val="1"/>
      <w:marLeft w:val="0"/>
      <w:marRight w:val="0"/>
      <w:marTop w:val="0"/>
      <w:marBottom w:val="0"/>
      <w:divBdr>
        <w:top w:val="none" w:sz="0" w:space="0" w:color="auto"/>
        <w:left w:val="none" w:sz="0" w:space="0" w:color="auto"/>
        <w:bottom w:val="none" w:sz="0" w:space="0" w:color="auto"/>
        <w:right w:val="none" w:sz="0" w:space="0" w:color="auto"/>
      </w:divBdr>
    </w:div>
    <w:div w:id="1591623480">
      <w:bodyDiv w:val="1"/>
      <w:marLeft w:val="0"/>
      <w:marRight w:val="0"/>
      <w:marTop w:val="0"/>
      <w:marBottom w:val="0"/>
      <w:divBdr>
        <w:top w:val="none" w:sz="0" w:space="0" w:color="auto"/>
        <w:left w:val="none" w:sz="0" w:space="0" w:color="auto"/>
        <w:bottom w:val="none" w:sz="0" w:space="0" w:color="auto"/>
        <w:right w:val="none" w:sz="0" w:space="0" w:color="auto"/>
      </w:divBdr>
    </w:div>
    <w:div w:id="1591694069">
      <w:bodyDiv w:val="1"/>
      <w:marLeft w:val="0"/>
      <w:marRight w:val="0"/>
      <w:marTop w:val="0"/>
      <w:marBottom w:val="0"/>
      <w:divBdr>
        <w:top w:val="none" w:sz="0" w:space="0" w:color="auto"/>
        <w:left w:val="none" w:sz="0" w:space="0" w:color="auto"/>
        <w:bottom w:val="none" w:sz="0" w:space="0" w:color="auto"/>
        <w:right w:val="none" w:sz="0" w:space="0" w:color="auto"/>
      </w:divBdr>
    </w:div>
    <w:div w:id="1591740972">
      <w:bodyDiv w:val="1"/>
      <w:marLeft w:val="0"/>
      <w:marRight w:val="0"/>
      <w:marTop w:val="0"/>
      <w:marBottom w:val="0"/>
      <w:divBdr>
        <w:top w:val="none" w:sz="0" w:space="0" w:color="auto"/>
        <w:left w:val="none" w:sz="0" w:space="0" w:color="auto"/>
        <w:bottom w:val="none" w:sz="0" w:space="0" w:color="auto"/>
        <w:right w:val="none" w:sz="0" w:space="0" w:color="auto"/>
      </w:divBdr>
    </w:div>
    <w:div w:id="1591742799">
      <w:bodyDiv w:val="1"/>
      <w:marLeft w:val="0"/>
      <w:marRight w:val="0"/>
      <w:marTop w:val="0"/>
      <w:marBottom w:val="0"/>
      <w:divBdr>
        <w:top w:val="none" w:sz="0" w:space="0" w:color="auto"/>
        <w:left w:val="none" w:sz="0" w:space="0" w:color="auto"/>
        <w:bottom w:val="none" w:sz="0" w:space="0" w:color="auto"/>
        <w:right w:val="none" w:sz="0" w:space="0" w:color="auto"/>
      </w:divBdr>
    </w:div>
    <w:div w:id="1591962186">
      <w:bodyDiv w:val="1"/>
      <w:marLeft w:val="0"/>
      <w:marRight w:val="0"/>
      <w:marTop w:val="0"/>
      <w:marBottom w:val="0"/>
      <w:divBdr>
        <w:top w:val="none" w:sz="0" w:space="0" w:color="auto"/>
        <w:left w:val="none" w:sz="0" w:space="0" w:color="auto"/>
        <w:bottom w:val="none" w:sz="0" w:space="0" w:color="auto"/>
        <w:right w:val="none" w:sz="0" w:space="0" w:color="auto"/>
      </w:divBdr>
    </w:div>
    <w:div w:id="1592078342">
      <w:bodyDiv w:val="1"/>
      <w:marLeft w:val="0"/>
      <w:marRight w:val="0"/>
      <w:marTop w:val="0"/>
      <w:marBottom w:val="0"/>
      <w:divBdr>
        <w:top w:val="none" w:sz="0" w:space="0" w:color="auto"/>
        <w:left w:val="none" w:sz="0" w:space="0" w:color="auto"/>
        <w:bottom w:val="none" w:sz="0" w:space="0" w:color="auto"/>
        <w:right w:val="none" w:sz="0" w:space="0" w:color="auto"/>
      </w:divBdr>
    </w:div>
    <w:div w:id="1592081115">
      <w:bodyDiv w:val="1"/>
      <w:marLeft w:val="0"/>
      <w:marRight w:val="0"/>
      <w:marTop w:val="0"/>
      <w:marBottom w:val="0"/>
      <w:divBdr>
        <w:top w:val="none" w:sz="0" w:space="0" w:color="auto"/>
        <w:left w:val="none" w:sz="0" w:space="0" w:color="auto"/>
        <w:bottom w:val="none" w:sz="0" w:space="0" w:color="auto"/>
        <w:right w:val="none" w:sz="0" w:space="0" w:color="auto"/>
      </w:divBdr>
    </w:div>
    <w:div w:id="1592160127">
      <w:bodyDiv w:val="1"/>
      <w:marLeft w:val="0"/>
      <w:marRight w:val="0"/>
      <w:marTop w:val="0"/>
      <w:marBottom w:val="0"/>
      <w:divBdr>
        <w:top w:val="none" w:sz="0" w:space="0" w:color="auto"/>
        <w:left w:val="none" w:sz="0" w:space="0" w:color="auto"/>
        <w:bottom w:val="none" w:sz="0" w:space="0" w:color="auto"/>
        <w:right w:val="none" w:sz="0" w:space="0" w:color="auto"/>
      </w:divBdr>
    </w:div>
    <w:div w:id="1592198015">
      <w:bodyDiv w:val="1"/>
      <w:marLeft w:val="0"/>
      <w:marRight w:val="0"/>
      <w:marTop w:val="0"/>
      <w:marBottom w:val="0"/>
      <w:divBdr>
        <w:top w:val="none" w:sz="0" w:space="0" w:color="auto"/>
        <w:left w:val="none" w:sz="0" w:space="0" w:color="auto"/>
        <w:bottom w:val="none" w:sz="0" w:space="0" w:color="auto"/>
        <w:right w:val="none" w:sz="0" w:space="0" w:color="auto"/>
      </w:divBdr>
    </w:div>
    <w:div w:id="1592199060">
      <w:bodyDiv w:val="1"/>
      <w:marLeft w:val="0"/>
      <w:marRight w:val="0"/>
      <w:marTop w:val="0"/>
      <w:marBottom w:val="0"/>
      <w:divBdr>
        <w:top w:val="none" w:sz="0" w:space="0" w:color="auto"/>
        <w:left w:val="none" w:sz="0" w:space="0" w:color="auto"/>
        <w:bottom w:val="none" w:sz="0" w:space="0" w:color="auto"/>
        <w:right w:val="none" w:sz="0" w:space="0" w:color="auto"/>
      </w:divBdr>
    </w:div>
    <w:div w:id="1592202276">
      <w:bodyDiv w:val="1"/>
      <w:marLeft w:val="0"/>
      <w:marRight w:val="0"/>
      <w:marTop w:val="0"/>
      <w:marBottom w:val="0"/>
      <w:divBdr>
        <w:top w:val="none" w:sz="0" w:space="0" w:color="auto"/>
        <w:left w:val="none" w:sz="0" w:space="0" w:color="auto"/>
        <w:bottom w:val="none" w:sz="0" w:space="0" w:color="auto"/>
        <w:right w:val="none" w:sz="0" w:space="0" w:color="auto"/>
      </w:divBdr>
    </w:div>
    <w:div w:id="1592277510">
      <w:bodyDiv w:val="1"/>
      <w:marLeft w:val="0"/>
      <w:marRight w:val="0"/>
      <w:marTop w:val="0"/>
      <w:marBottom w:val="0"/>
      <w:divBdr>
        <w:top w:val="none" w:sz="0" w:space="0" w:color="auto"/>
        <w:left w:val="none" w:sz="0" w:space="0" w:color="auto"/>
        <w:bottom w:val="none" w:sz="0" w:space="0" w:color="auto"/>
        <w:right w:val="none" w:sz="0" w:space="0" w:color="auto"/>
      </w:divBdr>
    </w:div>
    <w:div w:id="1592278664">
      <w:bodyDiv w:val="1"/>
      <w:marLeft w:val="0"/>
      <w:marRight w:val="0"/>
      <w:marTop w:val="0"/>
      <w:marBottom w:val="0"/>
      <w:divBdr>
        <w:top w:val="none" w:sz="0" w:space="0" w:color="auto"/>
        <w:left w:val="none" w:sz="0" w:space="0" w:color="auto"/>
        <w:bottom w:val="none" w:sz="0" w:space="0" w:color="auto"/>
        <w:right w:val="none" w:sz="0" w:space="0" w:color="auto"/>
      </w:divBdr>
    </w:div>
    <w:div w:id="1592348095">
      <w:bodyDiv w:val="1"/>
      <w:marLeft w:val="0"/>
      <w:marRight w:val="0"/>
      <w:marTop w:val="0"/>
      <w:marBottom w:val="0"/>
      <w:divBdr>
        <w:top w:val="none" w:sz="0" w:space="0" w:color="auto"/>
        <w:left w:val="none" w:sz="0" w:space="0" w:color="auto"/>
        <w:bottom w:val="none" w:sz="0" w:space="0" w:color="auto"/>
        <w:right w:val="none" w:sz="0" w:space="0" w:color="auto"/>
      </w:divBdr>
    </w:div>
    <w:div w:id="1592396539">
      <w:bodyDiv w:val="1"/>
      <w:marLeft w:val="0"/>
      <w:marRight w:val="0"/>
      <w:marTop w:val="0"/>
      <w:marBottom w:val="0"/>
      <w:divBdr>
        <w:top w:val="none" w:sz="0" w:space="0" w:color="auto"/>
        <w:left w:val="none" w:sz="0" w:space="0" w:color="auto"/>
        <w:bottom w:val="none" w:sz="0" w:space="0" w:color="auto"/>
        <w:right w:val="none" w:sz="0" w:space="0" w:color="auto"/>
      </w:divBdr>
    </w:div>
    <w:div w:id="1592425669">
      <w:bodyDiv w:val="1"/>
      <w:marLeft w:val="0"/>
      <w:marRight w:val="0"/>
      <w:marTop w:val="0"/>
      <w:marBottom w:val="0"/>
      <w:divBdr>
        <w:top w:val="none" w:sz="0" w:space="0" w:color="auto"/>
        <w:left w:val="none" w:sz="0" w:space="0" w:color="auto"/>
        <w:bottom w:val="none" w:sz="0" w:space="0" w:color="auto"/>
        <w:right w:val="none" w:sz="0" w:space="0" w:color="auto"/>
      </w:divBdr>
    </w:div>
    <w:div w:id="1592466091">
      <w:bodyDiv w:val="1"/>
      <w:marLeft w:val="0"/>
      <w:marRight w:val="0"/>
      <w:marTop w:val="0"/>
      <w:marBottom w:val="0"/>
      <w:divBdr>
        <w:top w:val="none" w:sz="0" w:space="0" w:color="auto"/>
        <w:left w:val="none" w:sz="0" w:space="0" w:color="auto"/>
        <w:bottom w:val="none" w:sz="0" w:space="0" w:color="auto"/>
        <w:right w:val="none" w:sz="0" w:space="0" w:color="auto"/>
      </w:divBdr>
    </w:div>
    <w:div w:id="1592591400">
      <w:bodyDiv w:val="1"/>
      <w:marLeft w:val="0"/>
      <w:marRight w:val="0"/>
      <w:marTop w:val="0"/>
      <w:marBottom w:val="0"/>
      <w:divBdr>
        <w:top w:val="none" w:sz="0" w:space="0" w:color="auto"/>
        <w:left w:val="none" w:sz="0" w:space="0" w:color="auto"/>
        <w:bottom w:val="none" w:sz="0" w:space="0" w:color="auto"/>
        <w:right w:val="none" w:sz="0" w:space="0" w:color="auto"/>
      </w:divBdr>
    </w:div>
    <w:div w:id="1592814036">
      <w:bodyDiv w:val="1"/>
      <w:marLeft w:val="0"/>
      <w:marRight w:val="0"/>
      <w:marTop w:val="0"/>
      <w:marBottom w:val="0"/>
      <w:divBdr>
        <w:top w:val="none" w:sz="0" w:space="0" w:color="auto"/>
        <w:left w:val="none" w:sz="0" w:space="0" w:color="auto"/>
        <w:bottom w:val="none" w:sz="0" w:space="0" w:color="auto"/>
        <w:right w:val="none" w:sz="0" w:space="0" w:color="auto"/>
      </w:divBdr>
    </w:div>
    <w:div w:id="1592856584">
      <w:bodyDiv w:val="1"/>
      <w:marLeft w:val="0"/>
      <w:marRight w:val="0"/>
      <w:marTop w:val="0"/>
      <w:marBottom w:val="0"/>
      <w:divBdr>
        <w:top w:val="none" w:sz="0" w:space="0" w:color="auto"/>
        <w:left w:val="none" w:sz="0" w:space="0" w:color="auto"/>
        <w:bottom w:val="none" w:sz="0" w:space="0" w:color="auto"/>
        <w:right w:val="none" w:sz="0" w:space="0" w:color="auto"/>
      </w:divBdr>
    </w:div>
    <w:div w:id="1592930620">
      <w:bodyDiv w:val="1"/>
      <w:marLeft w:val="0"/>
      <w:marRight w:val="0"/>
      <w:marTop w:val="0"/>
      <w:marBottom w:val="0"/>
      <w:divBdr>
        <w:top w:val="none" w:sz="0" w:space="0" w:color="auto"/>
        <w:left w:val="none" w:sz="0" w:space="0" w:color="auto"/>
        <w:bottom w:val="none" w:sz="0" w:space="0" w:color="auto"/>
        <w:right w:val="none" w:sz="0" w:space="0" w:color="auto"/>
      </w:divBdr>
    </w:div>
    <w:div w:id="1593201980">
      <w:bodyDiv w:val="1"/>
      <w:marLeft w:val="0"/>
      <w:marRight w:val="0"/>
      <w:marTop w:val="0"/>
      <w:marBottom w:val="0"/>
      <w:divBdr>
        <w:top w:val="none" w:sz="0" w:space="0" w:color="auto"/>
        <w:left w:val="none" w:sz="0" w:space="0" w:color="auto"/>
        <w:bottom w:val="none" w:sz="0" w:space="0" w:color="auto"/>
        <w:right w:val="none" w:sz="0" w:space="0" w:color="auto"/>
      </w:divBdr>
    </w:div>
    <w:div w:id="1593271738">
      <w:bodyDiv w:val="1"/>
      <w:marLeft w:val="0"/>
      <w:marRight w:val="0"/>
      <w:marTop w:val="0"/>
      <w:marBottom w:val="0"/>
      <w:divBdr>
        <w:top w:val="none" w:sz="0" w:space="0" w:color="auto"/>
        <w:left w:val="none" w:sz="0" w:space="0" w:color="auto"/>
        <w:bottom w:val="none" w:sz="0" w:space="0" w:color="auto"/>
        <w:right w:val="none" w:sz="0" w:space="0" w:color="auto"/>
      </w:divBdr>
    </w:div>
    <w:div w:id="1593319606">
      <w:bodyDiv w:val="1"/>
      <w:marLeft w:val="0"/>
      <w:marRight w:val="0"/>
      <w:marTop w:val="0"/>
      <w:marBottom w:val="0"/>
      <w:divBdr>
        <w:top w:val="none" w:sz="0" w:space="0" w:color="auto"/>
        <w:left w:val="none" w:sz="0" w:space="0" w:color="auto"/>
        <w:bottom w:val="none" w:sz="0" w:space="0" w:color="auto"/>
        <w:right w:val="none" w:sz="0" w:space="0" w:color="auto"/>
      </w:divBdr>
    </w:div>
    <w:div w:id="1593585359">
      <w:bodyDiv w:val="1"/>
      <w:marLeft w:val="0"/>
      <w:marRight w:val="0"/>
      <w:marTop w:val="0"/>
      <w:marBottom w:val="0"/>
      <w:divBdr>
        <w:top w:val="none" w:sz="0" w:space="0" w:color="auto"/>
        <w:left w:val="none" w:sz="0" w:space="0" w:color="auto"/>
        <w:bottom w:val="none" w:sz="0" w:space="0" w:color="auto"/>
        <w:right w:val="none" w:sz="0" w:space="0" w:color="auto"/>
      </w:divBdr>
    </w:div>
    <w:div w:id="1593707761">
      <w:bodyDiv w:val="1"/>
      <w:marLeft w:val="0"/>
      <w:marRight w:val="0"/>
      <w:marTop w:val="0"/>
      <w:marBottom w:val="0"/>
      <w:divBdr>
        <w:top w:val="none" w:sz="0" w:space="0" w:color="auto"/>
        <w:left w:val="none" w:sz="0" w:space="0" w:color="auto"/>
        <w:bottom w:val="none" w:sz="0" w:space="0" w:color="auto"/>
        <w:right w:val="none" w:sz="0" w:space="0" w:color="auto"/>
      </w:divBdr>
    </w:div>
    <w:div w:id="1593856549">
      <w:bodyDiv w:val="1"/>
      <w:marLeft w:val="0"/>
      <w:marRight w:val="0"/>
      <w:marTop w:val="0"/>
      <w:marBottom w:val="0"/>
      <w:divBdr>
        <w:top w:val="none" w:sz="0" w:space="0" w:color="auto"/>
        <w:left w:val="none" w:sz="0" w:space="0" w:color="auto"/>
        <w:bottom w:val="none" w:sz="0" w:space="0" w:color="auto"/>
        <w:right w:val="none" w:sz="0" w:space="0" w:color="auto"/>
      </w:divBdr>
    </w:div>
    <w:div w:id="1593971816">
      <w:bodyDiv w:val="1"/>
      <w:marLeft w:val="0"/>
      <w:marRight w:val="0"/>
      <w:marTop w:val="0"/>
      <w:marBottom w:val="0"/>
      <w:divBdr>
        <w:top w:val="none" w:sz="0" w:space="0" w:color="auto"/>
        <w:left w:val="none" w:sz="0" w:space="0" w:color="auto"/>
        <w:bottom w:val="none" w:sz="0" w:space="0" w:color="auto"/>
        <w:right w:val="none" w:sz="0" w:space="0" w:color="auto"/>
      </w:divBdr>
    </w:div>
    <w:div w:id="1594044092">
      <w:bodyDiv w:val="1"/>
      <w:marLeft w:val="0"/>
      <w:marRight w:val="0"/>
      <w:marTop w:val="0"/>
      <w:marBottom w:val="0"/>
      <w:divBdr>
        <w:top w:val="none" w:sz="0" w:space="0" w:color="auto"/>
        <w:left w:val="none" w:sz="0" w:space="0" w:color="auto"/>
        <w:bottom w:val="none" w:sz="0" w:space="0" w:color="auto"/>
        <w:right w:val="none" w:sz="0" w:space="0" w:color="auto"/>
      </w:divBdr>
    </w:div>
    <w:div w:id="1594194645">
      <w:bodyDiv w:val="1"/>
      <w:marLeft w:val="0"/>
      <w:marRight w:val="0"/>
      <w:marTop w:val="0"/>
      <w:marBottom w:val="0"/>
      <w:divBdr>
        <w:top w:val="none" w:sz="0" w:space="0" w:color="auto"/>
        <w:left w:val="none" w:sz="0" w:space="0" w:color="auto"/>
        <w:bottom w:val="none" w:sz="0" w:space="0" w:color="auto"/>
        <w:right w:val="none" w:sz="0" w:space="0" w:color="auto"/>
      </w:divBdr>
    </w:div>
    <w:div w:id="1594238301">
      <w:bodyDiv w:val="1"/>
      <w:marLeft w:val="0"/>
      <w:marRight w:val="0"/>
      <w:marTop w:val="0"/>
      <w:marBottom w:val="0"/>
      <w:divBdr>
        <w:top w:val="none" w:sz="0" w:space="0" w:color="auto"/>
        <w:left w:val="none" w:sz="0" w:space="0" w:color="auto"/>
        <w:bottom w:val="none" w:sz="0" w:space="0" w:color="auto"/>
        <w:right w:val="none" w:sz="0" w:space="0" w:color="auto"/>
      </w:divBdr>
    </w:div>
    <w:div w:id="1594314604">
      <w:bodyDiv w:val="1"/>
      <w:marLeft w:val="0"/>
      <w:marRight w:val="0"/>
      <w:marTop w:val="0"/>
      <w:marBottom w:val="0"/>
      <w:divBdr>
        <w:top w:val="none" w:sz="0" w:space="0" w:color="auto"/>
        <w:left w:val="none" w:sz="0" w:space="0" w:color="auto"/>
        <w:bottom w:val="none" w:sz="0" w:space="0" w:color="auto"/>
        <w:right w:val="none" w:sz="0" w:space="0" w:color="auto"/>
      </w:divBdr>
    </w:div>
    <w:div w:id="1594318974">
      <w:bodyDiv w:val="1"/>
      <w:marLeft w:val="0"/>
      <w:marRight w:val="0"/>
      <w:marTop w:val="0"/>
      <w:marBottom w:val="0"/>
      <w:divBdr>
        <w:top w:val="none" w:sz="0" w:space="0" w:color="auto"/>
        <w:left w:val="none" w:sz="0" w:space="0" w:color="auto"/>
        <w:bottom w:val="none" w:sz="0" w:space="0" w:color="auto"/>
        <w:right w:val="none" w:sz="0" w:space="0" w:color="auto"/>
      </w:divBdr>
    </w:div>
    <w:div w:id="1594320420">
      <w:bodyDiv w:val="1"/>
      <w:marLeft w:val="0"/>
      <w:marRight w:val="0"/>
      <w:marTop w:val="0"/>
      <w:marBottom w:val="0"/>
      <w:divBdr>
        <w:top w:val="none" w:sz="0" w:space="0" w:color="auto"/>
        <w:left w:val="none" w:sz="0" w:space="0" w:color="auto"/>
        <w:bottom w:val="none" w:sz="0" w:space="0" w:color="auto"/>
        <w:right w:val="none" w:sz="0" w:space="0" w:color="auto"/>
      </w:divBdr>
    </w:div>
    <w:div w:id="1594322195">
      <w:bodyDiv w:val="1"/>
      <w:marLeft w:val="0"/>
      <w:marRight w:val="0"/>
      <w:marTop w:val="0"/>
      <w:marBottom w:val="0"/>
      <w:divBdr>
        <w:top w:val="none" w:sz="0" w:space="0" w:color="auto"/>
        <w:left w:val="none" w:sz="0" w:space="0" w:color="auto"/>
        <w:bottom w:val="none" w:sz="0" w:space="0" w:color="auto"/>
        <w:right w:val="none" w:sz="0" w:space="0" w:color="auto"/>
      </w:divBdr>
    </w:div>
    <w:div w:id="1594433108">
      <w:bodyDiv w:val="1"/>
      <w:marLeft w:val="0"/>
      <w:marRight w:val="0"/>
      <w:marTop w:val="0"/>
      <w:marBottom w:val="0"/>
      <w:divBdr>
        <w:top w:val="none" w:sz="0" w:space="0" w:color="auto"/>
        <w:left w:val="none" w:sz="0" w:space="0" w:color="auto"/>
        <w:bottom w:val="none" w:sz="0" w:space="0" w:color="auto"/>
        <w:right w:val="none" w:sz="0" w:space="0" w:color="auto"/>
      </w:divBdr>
    </w:div>
    <w:div w:id="1594630953">
      <w:bodyDiv w:val="1"/>
      <w:marLeft w:val="0"/>
      <w:marRight w:val="0"/>
      <w:marTop w:val="0"/>
      <w:marBottom w:val="0"/>
      <w:divBdr>
        <w:top w:val="none" w:sz="0" w:space="0" w:color="auto"/>
        <w:left w:val="none" w:sz="0" w:space="0" w:color="auto"/>
        <w:bottom w:val="none" w:sz="0" w:space="0" w:color="auto"/>
        <w:right w:val="none" w:sz="0" w:space="0" w:color="auto"/>
      </w:divBdr>
    </w:div>
    <w:div w:id="1594633092">
      <w:bodyDiv w:val="1"/>
      <w:marLeft w:val="0"/>
      <w:marRight w:val="0"/>
      <w:marTop w:val="0"/>
      <w:marBottom w:val="0"/>
      <w:divBdr>
        <w:top w:val="none" w:sz="0" w:space="0" w:color="auto"/>
        <w:left w:val="none" w:sz="0" w:space="0" w:color="auto"/>
        <w:bottom w:val="none" w:sz="0" w:space="0" w:color="auto"/>
        <w:right w:val="none" w:sz="0" w:space="0" w:color="auto"/>
      </w:divBdr>
    </w:div>
    <w:div w:id="1594780324">
      <w:bodyDiv w:val="1"/>
      <w:marLeft w:val="0"/>
      <w:marRight w:val="0"/>
      <w:marTop w:val="0"/>
      <w:marBottom w:val="0"/>
      <w:divBdr>
        <w:top w:val="none" w:sz="0" w:space="0" w:color="auto"/>
        <w:left w:val="none" w:sz="0" w:space="0" w:color="auto"/>
        <w:bottom w:val="none" w:sz="0" w:space="0" w:color="auto"/>
        <w:right w:val="none" w:sz="0" w:space="0" w:color="auto"/>
      </w:divBdr>
    </w:div>
    <w:div w:id="1594782930">
      <w:bodyDiv w:val="1"/>
      <w:marLeft w:val="0"/>
      <w:marRight w:val="0"/>
      <w:marTop w:val="0"/>
      <w:marBottom w:val="0"/>
      <w:divBdr>
        <w:top w:val="none" w:sz="0" w:space="0" w:color="auto"/>
        <w:left w:val="none" w:sz="0" w:space="0" w:color="auto"/>
        <w:bottom w:val="none" w:sz="0" w:space="0" w:color="auto"/>
        <w:right w:val="none" w:sz="0" w:space="0" w:color="auto"/>
      </w:divBdr>
    </w:div>
    <w:div w:id="1594819030">
      <w:bodyDiv w:val="1"/>
      <w:marLeft w:val="0"/>
      <w:marRight w:val="0"/>
      <w:marTop w:val="0"/>
      <w:marBottom w:val="0"/>
      <w:divBdr>
        <w:top w:val="none" w:sz="0" w:space="0" w:color="auto"/>
        <w:left w:val="none" w:sz="0" w:space="0" w:color="auto"/>
        <w:bottom w:val="none" w:sz="0" w:space="0" w:color="auto"/>
        <w:right w:val="none" w:sz="0" w:space="0" w:color="auto"/>
      </w:divBdr>
    </w:div>
    <w:div w:id="1594821644">
      <w:bodyDiv w:val="1"/>
      <w:marLeft w:val="0"/>
      <w:marRight w:val="0"/>
      <w:marTop w:val="0"/>
      <w:marBottom w:val="0"/>
      <w:divBdr>
        <w:top w:val="none" w:sz="0" w:space="0" w:color="auto"/>
        <w:left w:val="none" w:sz="0" w:space="0" w:color="auto"/>
        <w:bottom w:val="none" w:sz="0" w:space="0" w:color="auto"/>
        <w:right w:val="none" w:sz="0" w:space="0" w:color="auto"/>
      </w:divBdr>
    </w:div>
    <w:div w:id="1594895850">
      <w:bodyDiv w:val="1"/>
      <w:marLeft w:val="0"/>
      <w:marRight w:val="0"/>
      <w:marTop w:val="0"/>
      <w:marBottom w:val="0"/>
      <w:divBdr>
        <w:top w:val="none" w:sz="0" w:space="0" w:color="auto"/>
        <w:left w:val="none" w:sz="0" w:space="0" w:color="auto"/>
        <w:bottom w:val="none" w:sz="0" w:space="0" w:color="auto"/>
        <w:right w:val="none" w:sz="0" w:space="0" w:color="auto"/>
      </w:divBdr>
    </w:div>
    <w:div w:id="1594972999">
      <w:bodyDiv w:val="1"/>
      <w:marLeft w:val="0"/>
      <w:marRight w:val="0"/>
      <w:marTop w:val="0"/>
      <w:marBottom w:val="0"/>
      <w:divBdr>
        <w:top w:val="none" w:sz="0" w:space="0" w:color="auto"/>
        <w:left w:val="none" w:sz="0" w:space="0" w:color="auto"/>
        <w:bottom w:val="none" w:sz="0" w:space="0" w:color="auto"/>
        <w:right w:val="none" w:sz="0" w:space="0" w:color="auto"/>
      </w:divBdr>
    </w:div>
    <w:div w:id="1594975361">
      <w:bodyDiv w:val="1"/>
      <w:marLeft w:val="0"/>
      <w:marRight w:val="0"/>
      <w:marTop w:val="0"/>
      <w:marBottom w:val="0"/>
      <w:divBdr>
        <w:top w:val="none" w:sz="0" w:space="0" w:color="auto"/>
        <w:left w:val="none" w:sz="0" w:space="0" w:color="auto"/>
        <w:bottom w:val="none" w:sz="0" w:space="0" w:color="auto"/>
        <w:right w:val="none" w:sz="0" w:space="0" w:color="auto"/>
      </w:divBdr>
    </w:div>
    <w:div w:id="1595019329">
      <w:bodyDiv w:val="1"/>
      <w:marLeft w:val="0"/>
      <w:marRight w:val="0"/>
      <w:marTop w:val="0"/>
      <w:marBottom w:val="0"/>
      <w:divBdr>
        <w:top w:val="none" w:sz="0" w:space="0" w:color="auto"/>
        <w:left w:val="none" w:sz="0" w:space="0" w:color="auto"/>
        <w:bottom w:val="none" w:sz="0" w:space="0" w:color="auto"/>
        <w:right w:val="none" w:sz="0" w:space="0" w:color="auto"/>
      </w:divBdr>
    </w:div>
    <w:div w:id="1595088607">
      <w:bodyDiv w:val="1"/>
      <w:marLeft w:val="0"/>
      <w:marRight w:val="0"/>
      <w:marTop w:val="0"/>
      <w:marBottom w:val="0"/>
      <w:divBdr>
        <w:top w:val="none" w:sz="0" w:space="0" w:color="auto"/>
        <w:left w:val="none" w:sz="0" w:space="0" w:color="auto"/>
        <w:bottom w:val="none" w:sz="0" w:space="0" w:color="auto"/>
        <w:right w:val="none" w:sz="0" w:space="0" w:color="auto"/>
      </w:divBdr>
    </w:div>
    <w:div w:id="1595169175">
      <w:bodyDiv w:val="1"/>
      <w:marLeft w:val="0"/>
      <w:marRight w:val="0"/>
      <w:marTop w:val="0"/>
      <w:marBottom w:val="0"/>
      <w:divBdr>
        <w:top w:val="none" w:sz="0" w:space="0" w:color="auto"/>
        <w:left w:val="none" w:sz="0" w:space="0" w:color="auto"/>
        <w:bottom w:val="none" w:sz="0" w:space="0" w:color="auto"/>
        <w:right w:val="none" w:sz="0" w:space="0" w:color="auto"/>
      </w:divBdr>
    </w:div>
    <w:div w:id="1595281329">
      <w:bodyDiv w:val="1"/>
      <w:marLeft w:val="0"/>
      <w:marRight w:val="0"/>
      <w:marTop w:val="0"/>
      <w:marBottom w:val="0"/>
      <w:divBdr>
        <w:top w:val="none" w:sz="0" w:space="0" w:color="auto"/>
        <w:left w:val="none" w:sz="0" w:space="0" w:color="auto"/>
        <w:bottom w:val="none" w:sz="0" w:space="0" w:color="auto"/>
        <w:right w:val="none" w:sz="0" w:space="0" w:color="auto"/>
      </w:divBdr>
    </w:div>
    <w:div w:id="1595437103">
      <w:bodyDiv w:val="1"/>
      <w:marLeft w:val="0"/>
      <w:marRight w:val="0"/>
      <w:marTop w:val="0"/>
      <w:marBottom w:val="0"/>
      <w:divBdr>
        <w:top w:val="none" w:sz="0" w:space="0" w:color="auto"/>
        <w:left w:val="none" w:sz="0" w:space="0" w:color="auto"/>
        <w:bottom w:val="none" w:sz="0" w:space="0" w:color="auto"/>
        <w:right w:val="none" w:sz="0" w:space="0" w:color="auto"/>
      </w:divBdr>
    </w:div>
    <w:div w:id="1595551397">
      <w:bodyDiv w:val="1"/>
      <w:marLeft w:val="0"/>
      <w:marRight w:val="0"/>
      <w:marTop w:val="0"/>
      <w:marBottom w:val="0"/>
      <w:divBdr>
        <w:top w:val="none" w:sz="0" w:space="0" w:color="auto"/>
        <w:left w:val="none" w:sz="0" w:space="0" w:color="auto"/>
        <w:bottom w:val="none" w:sz="0" w:space="0" w:color="auto"/>
        <w:right w:val="none" w:sz="0" w:space="0" w:color="auto"/>
      </w:divBdr>
    </w:div>
    <w:div w:id="1595552348">
      <w:bodyDiv w:val="1"/>
      <w:marLeft w:val="0"/>
      <w:marRight w:val="0"/>
      <w:marTop w:val="0"/>
      <w:marBottom w:val="0"/>
      <w:divBdr>
        <w:top w:val="none" w:sz="0" w:space="0" w:color="auto"/>
        <w:left w:val="none" w:sz="0" w:space="0" w:color="auto"/>
        <w:bottom w:val="none" w:sz="0" w:space="0" w:color="auto"/>
        <w:right w:val="none" w:sz="0" w:space="0" w:color="auto"/>
      </w:divBdr>
    </w:div>
    <w:div w:id="1595556425">
      <w:bodyDiv w:val="1"/>
      <w:marLeft w:val="0"/>
      <w:marRight w:val="0"/>
      <w:marTop w:val="0"/>
      <w:marBottom w:val="0"/>
      <w:divBdr>
        <w:top w:val="none" w:sz="0" w:space="0" w:color="auto"/>
        <w:left w:val="none" w:sz="0" w:space="0" w:color="auto"/>
        <w:bottom w:val="none" w:sz="0" w:space="0" w:color="auto"/>
        <w:right w:val="none" w:sz="0" w:space="0" w:color="auto"/>
      </w:divBdr>
    </w:div>
    <w:div w:id="1595673625">
      <w:bodyDiv w:val="1"/>
      <w:marLeft w:val="0"/>
      <w:marRight w:val="0"/>
      <w:marTop w:val="0"/>
      <w:marBottom w:val="0"/>
      <w:divBdr>
        <w:top w:val="none" w:sz="0" w:space="0" w:color="auto"/>
        <w:left w:val="none" w:sz="0" w:space="0" w:color="auto"/>
        <w:bottom w:val="none" w:sz="0" w:space="0" w:color="auto"/>
        <w:right w:val="none" w:sz="0" w:space="0" w:color="auto"/>
      </w:divBdr>
    </w:div>
    <w:div w:id="1595819715">
      <w:bodyDiv w:val="1"/>
      <w:marLeft w:val="0"/>
      <w:marRight w:val="0"/>
      <w:marTop w:val="0"/>
      <w:marBottom w:val="0"/>
      <w:divBdr>
        <w:top w:val="none" w:sz="0" w:space="0" w:color="auto"/>
        <w:left w:val="none" w:sz="0" w:space="0" w:color="auto"/>
        <w:bottom w:val="none" w:sz="0" w:space="0" w:color="auto"/>
        <w:right w:val="none" w:sz="0" w:space="0" w:color="auto"/>
      </w:divBdr>
    </w:div>
    <w:div w:id="1595894124">
      <w:bodyDiv w:val="1"/>
      <w:marLeft w:val="0"/>
      <w:marRight w:val="0"/>
      <w:marTop w:val="0"/>
      <w:marBottom w:val="0"/>
      <w:divBdr>
        <w:top w:val="none" w:sz="0" w:space="0" w:color="auto"/>
        <w:left w:val="none" w:sz="0" w:space="0" w:color="auto"/>
        <w:bottom w:val="none" w:sz="0" w:space="0" w:color="auto"/>
        <w:right w:val="none" w:sz="0" w:space="0" w:color="auto"/>
      </w:divBdr>
    </w:div>
    <w:div w:id="1595943498">
      <w:bodyDiv w:val="1"/>
      <w:marLeft w:val="0"/>
      <w:marRight w:val="0"/>
      <w:marTop w:val="0"/>
      <w:marBottom w:val="0"/>
      <w:divBdr>
        <w:top w:val="none" w:sz="0" w:space="0" w:color="auto"/>
        <w:left w:val="none" w:sz="0" w:space="0" w:color="auto"/>
        <w:bottom w:val="none" w:sz="0" w:space="0" w:color="auto"/>
        <w:right w:val="none" w:sz="0" w:space="0" w:color="auto"/>
      </w:divBdr>
    </w:div>
    <w:div w:id="1596010979">
      <w:bodyDiv w:val="1"/>
      <w:marLeft w:val="0"/>
      <w:marRight w:val="0"/>
      <w:marTop w:val="0"/>
      <w:marBottom w:val="0"/>
      <w:divBdr>
        <w:top w:val="none" w:sz="0" w:space="0" w:color="auto"/>
        <w:left w:val="none" w:sz="0" w:space="0" w:color="auto"/>
        <w:bottom w:val="none" w:sz="0" w:space="0" w:color="auto"/>
        <w:right w:val="none" w:sz="0" w:space="0" w:color="auto"/>
      </w:divBdr>
    </w:div>
    <w:div w:id="1596011791">
      <w:bodyDiv w:val="1"/>
      <w:marLeft w:val="0"/>
      <w:marRight w:val="0"/>
      <w:marTop w:val="0"/>
      <w:marBottom w:val="0"/>
      <w:divBdr>
        <w:top w:val="none" w:sz="0" w:space="0" w:color="auto"/>
        <w:left w:val="none" w:sz="0" w:space="0" w:color="auto"/>
        <w:bottom w:val="none" w:sz="0" w:space="0" w:color="auto"/>
        <w:right w:val="none" w:sz="0" w:space="0" w:color="auto"/>
      </w:divBdr>
    </w:div>
    <w:div w:id="1596086614">
      <w:bodyDiv w:val="1"/>
      <w:marLeft w:val="0"/>
      <w:marRight w:val="0"/>
      <w:marTop w:val="0"/>
      <w:marBottom w:val="0"/>
      <w:divBdr>
        <w:top w:val="none" w:sz="0" w:space="0" w:color="auto"/>
        <w:left w:val="none" w:sz="0" w:space="0" w:color="auto"/>
        <w:bottom w:val="none" w:sz="0" w:space="0" w:color="auto"/>
        <w:right w:val="none" w:sz="0" w:space="0" w:color="auto"/>
      </w:divBdr>
    </w:div>
    <w:div w:id="1596088577">
      <w:bodyDiv w:val="1"/>
      <w:marLeft w:val="0"/>
      <w:marRight w:val="0"/>
      <w:marTop w:val="0"/>
      <w:marBottom w:val="0"/>
      <w:divBdr>
        <w:top w:val="none" w:sz="0" w:space="0" w:color="auto"/>
        <w:left w:val="none" w:sz="0" w:space="0" w:color="auto"/>
        <w:bottom w:val="none" w:sz="0" w:space="0" w:color="auto"/>
        <w:right w:val="none" w:sz="0" w:space="0" w:color="auto"/>
      </w:divBdr>
    </w:div>
    <w:div w:id="1596281010">
      <w:bodyDiv w:val="1"/>
      <w:marLeft w:val="0"/>
      <w:marRight w:val="0"/>
      <w:marTop w:val="0"/>
      <w:marBottom w:val="0"/>
      <w:divBdr>
        <w:top w:val="none" w:sz="0" w:space="0" w:color="auto"/>
        <w:left w:val="none" w:sz="0" w:space="0" w:color="auto"/>
        <w:bottom w:val="none" w:sz="0" w:space="0" w:color="auto"/>
        <w:right w:val="none" w:sz="0" w:space="0" w:color="auto"/>
      </w:divBdr>
    </w:div>
    <w:div w:id="1596285868">
      <w:bodyDiv w:val="1"/>
      <w:marLeft w:val="0"/>
      <w:marRight w:val="0"/>
      <w:marTop w:val="0"/>
      <w:marBottom w:val="0"/>
      <w:divBdr>
        <w:top w:val="none" w:sz="0" w:space="0" w:color="auto"/>
        <w:left w:val="none" w:sz="0" w:space="0" w:color="auto"/>
        <w:bottom w:val="none" w:sz="0" w:space="0" w:color="auto"/>
        <w:right w:val="none" w:sz="0" w:space="0" w:color="auto"/>
      </w:divBdr>
    </w:div>
    <w:div w:id="1596865502">
      <w:bodyDiv w:val="1"/>
      <w:marLeft w:val="0"/>
      <w:marRight w:val="0"/>
      <w:marTop w:val="0"/>
      <w:marBottom w:val="0"/>
      <w:divBdr>
        <w:top w:val="none" w:sz="0" w:space="0" w:color="auto"/>
        <w:left w:val="none" w:sz="0" w:space="0" w:color="auto"/>
        <w:bottom w:val="none" w:sz="0" w:space="0" w:color="auto"/>
        <w:right w:val="none" w:sz="0" w:space="0" w:color="auto"/>
      </w:divBdr>
    </w:div>
    <w:div w:id="1597056952">
      <w:bodyDiv w:val="1"/>
      <w:marLeft w:val="0"/>
      <w:marRight w:val="0"/>
      <w:marTop w:val="0"/>
      <w:marBottom w:val="0"/>
      <w:divBdr>
        <w:top w:val="none" w:sz="0" w:space="0" w:color="auto"/>
        <w:left w:val="none" w:sz="0" w:space="0" w:color="auto"/>
        <w:bottom w:val="none" w:sz="0" w:space="0" w:color="auto"/>
        <w:right w:val="none" w:sz="0" w:space="0" w:color="auto"/>
      </w:divBdr>
    </w:div>
    <w:div w:id="1597060051">
      <w:bodyDiv w:val="1"/>
      <w:marLeft w:val="0"/>
      <w:marRight w:val="0"/>
      <w:marTop w:val="0"/>
      <w:marBottom w:val="0"/>
      <w:divBdr>
        <w:top w:val="none" w:sz="0" w:space="0" w:color="auto"/>
        <w:left w:val="none" w:sz="0" w:space="0" w:color="auto"/>
        <w:bottom w:val="none" w:sz="0" w:space="0" w:color="auto"/>
        <w:right w:val="none" w:sz="0" w:space="0" w:color="auto"/>
      </w:divBdr>
    </w:div>
    <w:div w:id="1597203944">
      <w:bodyDiv w:val="1"/>
      <w:marLeft w:val="0"/>
      <w:marRight w:val="0"/>
      <w:marTop w:val="0"/>
      <w:marBottom w:val="0"/>
      <w:divBdr>
        <w:top w:val="none" w:sz="0" w:space="0" w:color="auto"/>
        <w:left w:val="none" w:sz="0" w:space="0" w:color="auto"/>
        <w:bottom w:val="none" w:sz="0" w:space="0" w:color="auto"/>
        <w:right w:val="none" w:sz="0" w:space="0" w:color="auto"/>
      </w:divBdr>
    </w:div>
    <w:div w:id="1597249454">
      <w:bodyDiv w:val="1"/>
      <w:marLeft w:val="0"/>
      <w:marRight w:val="0"/>
      <w:marTop w:val="0"/>
      <w:marBottom w:val="0"/>
      <w:divBdr>
        <w:top w:val="none" w:sz="0" w:space="0" w:color="auto"/>
        <w:left w:val="none" w:sz="0" w:space="0" w:color="auto"/>
        <w:bottom w:val="none" w:sz="0" w:space="0" w:color="auto"/>
        <w:right w:val="none" w:sz="0" w:space="0" w:color="auto"/>
      </w:divBdr>
    </w:div>
    <w:div w:id="1597329823">
      <w:bodyDiv w:val="1"/>
      <w:marLeft w:val="0"/>
      <w:marRight w:val="0"/>
      <w:marTop w:val="0"/>
      <w:marBottom w:val="0"/>
      <w:divBdr>
        <w:top w:val="none" w:sz="0" w:space="0" w:color="auto"/>
        <w:left w:val="none" w:sz="0" w:space="0" w:color="auto"/>
        <w:bottom w:val="none" w:sz="0" w:space="0" w:color="auto"/>
        <w:right w:val="none" w:sz="0" w:space="0" w:color="auto"/>
      </w:divBdr>
    </w:div>
    <w:div w:id="1597397112">
      <w:bodyDiv w:val="1"/>
      <w:marLeft w:val="0"/>
      <w:marRight w:val="0"/>
      <w:marTop w:val="0"/>
      <w:marBottom w:val="0"/>
      <w:divBdr>
        <w:top w:val="none" w:sz="0" w:space="0" w:color="auto"/>
        <w:left w:val="none" w:sz="0" w:space="0" w:color="auto"/>
        <w:bottom w:val="none" w:sz="0" w:space="0" w:color="auto"/>
        <w:right w:val="none" w:sz="0" w:space="0" w:color="auto"/>
      </w:divBdr>
    </w:div>
    <w:div w:id="1597441442">
      <w:bodyDiv w:val="1"/>
      <w:marLeft w:val="0"/>
      <w:marRight w:val="0"/>
      <w:marTop w:val="0"/>
      <w:marBottom w:val="0"/>
      <w:divBdr>
        <w:top w:val="none" w:sz="0" w:space="0" w:color="auto"/>
        <w:left w:val="none" w:sz="0" w:space="0" w:color="auto"/>
        <w:bottom w:val="none" w:sz="0" w:space="0" w:color="auto"/>
        <w:right w:val="none" w:sz="0" w:space="0" w:color="auto"/>
      </w:divBdr>
    </w:div>
    <w:div w:id="1597515839">
      <w:bodyDiv w:val="1"/>
      <w:marLeft w:val="0"/>
      <w:marRight w:val="0"/>
      <w:marTop w:val="0"/>
      <w:marBottom w:val="0"/>
      <w:divBdr>
        <w:top w:val="none" w:sz="0" w:space="0" w:color="auto"/>
        <w:left w:val="none" w:sz="0" w:space="0" w:color="auto"/>
        <w:bottom w:val="none" w:sz="0" w:space="0" w:color="auto"/>
        <w:right w:val="none" w:sz="0" w:space="0" w:color="auto"/>
      </w:divBdr>
    </w:div>
    <w:div w:id="1597595267">
      <w:bodyDiv w:val="1"/>
      <w:marLeft w:val="0"/>
      <w:marRight w:val="0"/>
      <w:marTop w:val="0"/>
      <w:marBottom w:val="0"/>
      <w:divBdr>
        <w:top w:val="none" w:sz="0" w:space="0" w:color="auto"/>
        <w:left w:val="none" w:sz="0" w:space="0" w:color="auto"/>
        <w:bottom w:val="none" w:sz="0" w:space="0" w:color="auto"/>
        <w:right w:val="none" w:sz="0" w:space="0" w:color="auto"/>
      </w:divBdr>
    </w:div>
    <w:div w:id="1597667888">
      <w:bodyDiv w:val="1"/>
      <w:marLeft w:val="0"/>
      <w:marRight w:val="0"/>
      <w:marTop w:val="0"/>
      <w:marBottom w:val="0"/>
      <w:divBdr>
        <w:top w:val="none" w:sz="0" w:space="0" w:color="auto"/>
        <w:left w:val="none" w:sz="0" w:space="0" w:color="auto"/>
        <w:bottom w:val="none" w:sz="0" w:space="0" w:color="auto"/>
        <w:right w:val="none" w:sz="0" w:space="0" w:color="auto"/>
      </w:divBdr>
    </w:div>
    <w:div w:id="1597668032">
      <w:bodyDiv w:val="1"/>
      <w:marLeft w:val="0"/>
      <w:marRight w:val="0"/>
      <w:marTop w:val="0"/>
      <w:marBottom w:val="0"/>
      <w:divBdr>
        <w:top w:val="none" w:sz="0" w:space="0" w:color="auto"/>
        <w:left w:val="none" w:sz="0" w:space="0" w:color="auto"/>
        <w:bottom w:val="none" w:sz="0" w:space="0" w:color="auto"/>
        <w:right w:val="none" w:sz="0" w:space="0" w:color="auto"/>
      </w:divBdr>
    </w:div>
    <w:div w:id="1597791276">
      <w:bodyDiv w:val="1"/>
      <w:marLeft w:val="0"/>
      <w:marRight w:val="0"/>
      <w:marTop w:val="0"/>
      <w:marBottom w:val="0"/>
      <w:divBdr>
        <w:top w:val="none" w:sz="0" w:space="0" w:color="auto"/>
        <w:left w:val="none" w:sz="0" w:space="0" w:color="auto"/>
        <w:bottom w:val="none" w:sz="0" w:space="0" w:color="auto"/>
        <w:right w:val="none" w:sz="0" w:space="0" w:color="auto"/>
      </w:divBdr>
    </w:div>
    <w:div w:id="1597900553">
      <w:bodyDiv w:val="1"/>
      <w:marLeft w:val="0"/>
      <w:marRight w:val="0"/>
      <w:marTop w:val="0"/>
      <w:marBottom w:val="0"/>
      <w:divBdr>
        <w:top w:val="none" w:sz="0" w:space="0" w:color="auto"/>
        <w:left w:val="none" w:sz="0" w:space="0" w:color="auto"/>
        <w:bottom w:val="none" w:sz="0" w:space="0" w:color="auto"/>
        <w:right w:val="none" w:sz="0" w:space="0" w:color="auto"/>
      </w:divBdr>
    </w:div>
    <w:div w:id="1597903736">
      <w:bodyDiv w:val="1"/>
      <w:marLeft w:val="0"/>
      <w:marRight w:val="0"/>
      <w:marTop w:val="0"/>
      <w:marBottom w:val="0"/>
      <w:divBdr>
        <w:top w:val="none" w:sz="0" w:space="0" w:color="auto"/>
        <w:left w:val="none" w:sz="0" w:space="0" w:color="auto"/>
        <w:bottom w:val="none" w:sz="0" w:space="0" w:color="auto"/>
        <w:right w:val="none" w:sz="0" w:space="0" w:color="auto"/>
      </w:divBdr>
    </w:div>
    <w:div w:id="1597903770">
      <w:bodyDiv w:val="1"/>
      <w:marLeft w:val="0"/>
      <w:marRight w:val="0"/>
      <w:marTop w:val="0"/>
      <w:marBottom w:val="0"/>
      <w:divBdr>
        <w:top w:val="none" w:sz="0" w:space="0" w:color="auto"/>
        <w:left w:val="none" w:sz="0" w:space="0" w:color="auto"/>
        <w:bottom w:val="none" w:sz="0" w:space="0" w:color="auto"/>
        <w:right w:val="none" w:sz="0" w:space="0" w:color="auto"/>
      </w:divBdr>
    </w:div>
    <w:div w:id="1597907399">
      <w:bodyDiv w:val="1"/>
      <w:marLeft w:val="0"/>
      <w:marRight w:val="0"/>
      <w:marTop w:val="0"/>
      <w:marBottom w:val="0"/>
      <w:divBdr>
        <w:top w:val="none" w:sz="0" w:space="0" w:color="auto"/>
        <w:left w:val="none" w:sz="0" w:space="0" w:color="auto"/>
        <w:bottom w:val="none" w:sz="0" w:space="0" w:color="auto"/>
        <w:right w:val="none" w:sz="0" w:space="0" w:color="auto"/>
      </w:divBdr>
    </w:div>
    <w:div w:id="1598247679">
      <w:bodyDiv w:val="1"/>
      <w:marLeft w:val="0"/>
      <w:marRight w:val="0"/>
      <w:marTop w:val="0"/>
      <w:marBottom w:val="0"/>
      <w:divBdr>
        <w:top w:val="none" w:sz="0" w:space="0" w:color="auto"/>
        <w:left w:val="none" w:sz="0" w:space="0" w:color="auto"/>
        <w:bottom w:val="none" w:sz="0" w:space="0" w:color="auto"/>
        <w:right w:val="none" w:sz="0" w:space="0" w:color="auto"/>
      </w:divBdr>
    </w:div>
    <w:div w:id="1598294956">
      <w:bodyDiv w:val="1"/>
      <w:marLeft w:val="0"/>
      <w:marRight w:val="0"/>
      <w:marTop w:val="0"/>
      <w:marBottom w:val="0"/>
      <w:divBdr>
        <w:top w:val="none" w:sz="0" w:space="0" w:color="auto"/>
        <w:left w:val="none" w:sz="0" w:space="0" w:color="auto"/>
        <w:bottom w:val="none" w:sz="0" w:space="0" w:color="auto"/>
        <w:right w:val="none" w:sz="0" w:space="0" w:color="auto"/>
      </w:divBdr>
    </w:div>
    <w:div w:id="1598368536">
      <w:bodyDiv w:val="1"/>
      <w:marLeft w:val="0"/>
      <w:marRight w:val="0"/>
      <w:marTop w:val="0"/>
      <w:marBottom w:val="0"/>
      <w:divBdr>
        <w:top w:val="none" w:sz="0" w:space="0" w:color="auto"/>
        <w:left w:val="none" w:sz="0" w:space="0" w:color="auto"/>
        <w:bottom w:val="none" w:sz="0" w:space="0" w:color="auto"/>
        <w:right w:val="none" w:sz="0" w:space="0" w:color="auto"/>
      </w:divBdr>
    </w:div>
    <w:div w:id="1598370346">
      <w:bodyDiv w:val="1"/>
      <w:marLeft w:val="0"/>
      <w:marRight w:val="0"/>
      <w:marTop w:val="0"/>
      <w:marBottom w:val="0"/>
      <w:divBdr>
        <w:top w:val="none" w:sz="0" w:space="0" w:color="auto"/>
        <w:left w:val="none" w:sz="0" w:space="0" w:color="auto"/>
        <w:bottom w:val="none" w:sz="0" w:space="0" w:color="auto"/>
        <w:right w:val="none" w:sz="0" w:space="0" w:color="auto"/>
      </w:divBdr>
    </w:div>
    <w:div w:id="1598708059">
      <w:bodyDiv w:val="1"/>
      <w:marLeft w:val="0"/>
      <w:marRight w:val="0"/>
      <w:marTop w:val="0"/>
      <w:marBottom w:val="0"/>
      <w:divBdr>
        <w:top w:val="none" w:sz="0" w:space="0" w:color="auto"/>
        <w:left w:val="none" w:sz="0" w:space="0" w:color="auto"/>
        <w:bottom w:val="none" w:sz="0" w:space="0" w:color="auto"/>
        <w:right w:val="none" w:sz="0" w:space="0" w:color="auto"/>
      </w:divBdr>
    </w:div>
    <w:div w:id="1598711484">
      <w:bodyDiv w:val="1"/>
      <w:marLeft w:val="0"/>
      <w:marRight w:val="0"/>
      <w:marTop w:val="0"/>
      <w:marBottom w:val="0"/>
      <w:divBdr>
        <w:top w:val="none" w:sz="0" w:space="0" w:color="auto"/>
        <w:left w:val="none" w:sz="0" w:space="0" w:color="auto"/>
        <w:bottom w:val="none" w:sz="0" w:space="0" w:color="auto"/>
        <w:right w:val="none" w:sz="0" w:space="0" w:color="auto"/>
      </w:divBdr>
    </w:div>
    <w:div w:id="1598782227">
      <w:bodyDiv w:val="1"/>
      <w:marLeft w:val="0"/>
      <w:marRight w:val="0"/>
      <w:marTop w:val="0"/>
      <w:marBottom w:val="0"/>
      <w:divBdr>
        <w:top w:val="none" w:sz="0" w:space="0" w:color="auto"/>
        <w:left w:val="none" w:sz="0" w:space="0" w:color="auto"/>
        <w:bottom w:val="none" w:sz="0" w:space="0" w:color="auto"/>
        <w:right w:val="none" w:sz="0" w:space="0" w:color="auto"/>
      </w:divBdr>
    </w:div>
    <w:div w:id="1598827333">
      <w:bodyDiv w:val="1"/>
      <w:marLeft w:val="0"/>
      <w:marRight w:val="0"/>
      <w:marTop w:val="0"/>
      <w:marBottom w:val="0"/>
      <w:divBdr>
        <w:top w:val="none" w:sz="0" w:space="0" w:color="auto"/>
        <w:left w:val="none" w:sz="0" w:space="0" w:color="auto"/>
        <w:bottom w:val="none" w:sz="0" w:space="0" w:color="auto"/>
        <w:right w:val="none" w:sz="0" w:space="0" w:color="auto"/>
      </w:divBdr>
    </w:div>
    <w:div w:id="1598832983">
      <w:bodyDiv w:val="1"/>
      <w:marLeft w:val="0"/>
      <w:marRight w:val="0"/>
      <w:marTop w:val="0"/>
      <w:marBottom w:val="0"/>
      <w:divBdr>
        <w:top w:val="none" w:sz="0" w:space="0" w:color="auto"/>
        <w:left w:val="none" w:sz="0" w:space="0" w:color="auto"/>
        <w:bottom w:val="none" w:sz="0" w:space="0" w:color="auto"/>
        <w:right w:val="none" w:sz="0" w:space="0" w:color="auto"/>
      </w:divBdr>
    </w:div>
    <w:div w:id="1598901589">
      <w:bodyDiv w:val="1"/>
      <w:marLeft w:val="0"/>
      <w:marRight w:val="0"/>
      <w:marTop w:val="0"/>
      <w:marBottom w:val="0"/>
      <w:divBdr>
        <w:top w:val="none" w:sz="0" w:space="0" w:color="auto"/>
        <w:left w:val="none" w:sz="0" w:space="0" w:color="auto"/>
        <w:bottom w:val="none" w:sz="0" w:space="0" w:color="auto"/>
        <w:right w:val="none" w:sz="0" w:space="0" w:color="auto"/>
      </w:divBdr>
    </w:div>
    <w:div w:id="1598948710">
      <w:bodyDiv w:val="1"/>
      <w:marLeft w:val="0"/>
      <w:marRight w:val="0"/>
      <w:marTop w:val="0"/>
      <w:marBottom w:val="0"/>
      <w:divBdr>
        <w:top w:val="none" w:sz="0" w:space="0" w:color="auto"/>
        <w:left w:val="none" w:sz="0" w:space="0" w:color="auto"/>
        <w:bottom w:val="none" w:sz="0" w:space="0" w:color="auto"/>
        <w:right w:val="none" w:sz="0" w:space="0" w:color="auto"/>
      </w:divBdr>
    </w:div>
    <w:div w:id="1598949858">
      <w:bodyDiv w:val="1"/>
      <w:marLeft w:val="0"/>
      <w:marRight w:val="0"/>
      <w:marTop w:val="0"/>
      <w:marBottom w:val="0"/>
      <w:divBdr>
        <w:top w:val="none" w:sz="0" w:space="0" w:color="auto"/>
        <w:left w:val="none" w:sz="0" w:space="0" w:color="auto"/>
        <w:bottom w:val="none" w:sz="0" w:space="0" w:color="auto"/>
        <w:right w:val="none" w:sz="0" w:space="0" w:color="auto"/>
      </w:divBdr>
    </w:div>
    <w:div w:id="1599026533">
      <w:bodyDiv w:val="1"/>
      <w:marLeft w:val="0"/>
      <w:marRight w:val="0"/>
      <w:marTop w:val="0"/>
      <w:marBottom w:val="0"/>
      <w:divBdr>
        <w:top w:val="none" w:sz="0" w:space="0" w:color="auto"/>
        <w:left w:val="none" w:sz="0" w:space="0" w:color="auto"/>
        <w:bottom w:val="none" w:sz="0" w:space="0" w:color="auto"/>
        <w:right w:val="none" w:sz="0" w:space="0" w:color="auto"/>
      </w:divBdr>
    </w:div>
    <w:div w:id="1599175198">
      <w:bodyDiv w:val="1"/>
      <w:marLeft w:val="0"/>
      <w:marRight w:val="0"/>
      <w:marTop w:val="0"/>
      <w:marBottom w:val="0"/>
      <w:divBdr>
        <w:top w:val="none" w:sz="0" w:space="0" w:color="auto"/>
        <w:left w:val="none" w:sz="0" w:space="0" w:color="auto"/>
        <w:bottom w:val="none" w:sz="0" w:space="0" w:color="auto"/>
        <w:right w:val="none" w:sz="0" w:space="0" w:color="auto"/>
      </w:divBdr>
    </w:div>
    <w:div w:id="1599294511">
      <w:bodyDiv w:val="1"/>
      <w:marLeft w:val="0"/>
      <w:marRight w:val="0"/>
      <w:marTop w:val="0"/>
      <w:marBottom w:val="0"/>
      <w:divBdr>
        <w:top w:val="none" w:sz="0" w:space="0" w:color="auto"/>
        <w:left w:val="none" w:sz="0" w:space="0" w:color="auto"/>
        <w:bottom w:val="none" w:sz="0" w:space="0" w:color="auto"/>
        <w:right w:val="none" w:sz="0" w:space="0" w:color="auto"/>
      </w:divBdr>
    </w:div>
    <w:div w:id="1599483375">
      <w:bodyDiv w:val="1"/>
      <w:marLeft w:val="0"/>
      <w:marRight w:val="0"/>
      <w:marTop w:val="0"/>
      <w:marBottom w:val="0"/>
      <w:divBdr>
        <w:top w:val="none" w:sz="0" w:space="0" w:color="auto"/>
        <w:left w:val="none" w:sz="0" w:space="0" w:color="auto"/>
        <w:bottom w:val="none" w:sz="0" w:space="0" w:color="auto"/>
        <w:right w:val="none" w:sz="0" w:space="0" w:color="auto"/>
      </w:divBdr>
    </w:div>
    <w:div w:id="1600024509">
      <w:bodyDiv w:val="1"/>
      <w:marLeft w:val="0"/>
      <w:marRight w:val="0"/>
      <w:marTop w:val="0"/>
      <w:marBottom w:val="0"/>
      <w:divBdr>
        <w:top w:val="none" w:sz="0" w:space="0" w:color="auto"/>
        <w:left w:val="none" w:sz="0" w:space="0" w:color="auto"/>
        <w:bottom w:val="none" w:sz="0" w:space="0" w:color="auto"/>
        <w:right w:val="none" w:sz="0" w:space="0" w:color="auto"/>
      </w:divBdr>
    </w:div>
    <w:div w:id="1600061834">
      <w:bodyDiv w:val="1"/>
      <w:marLeft w:val="0"/>
      <w:marRight w:val="0"/>
      <w:marTop w:val="0"/>
      <w:marBottom w:val="0"/>
      <w:divBdr>
        <w:top w:val="none" w:sz="0" w:space="0" w:color="auto"/>
        <w:left w:val="none" w:sz="0" w:space="0" w:color="auto"/>
        <w:bottom w:val="none" w:sz="0" w:space="0" w:color="auto"/>
        <w:right w:val="none" w:sz="0" w:space="0" w:color="auto"/>
      </w:divBdr>
    </w:div>
    <w:div w:id="1600261747">
      <w:bodyDiv w:val="1"/>
      <w:marLeft w:val="0"/>
      <w:marRight w:val="0"/>
      <w:marTop w:val="0"/>
      <w:marBottom w:val="0"/>
      <w:divBdr>
        <w:top w:val="none" w:sz="0" w:space="0" w:color="auto"/>
        <w:left w:val="none" w:sz="0" w:space="0" w:color="auto"/>
        <w:bottom w:val="none" w:sz="0" w:space="0" w:color="auto"/>
        <w:right w:val="none" w:sz="0" w:space="0" w:color="auto"/>
      </w:divBdr>
    </w:div>
    <w:div w:id="1600290190">
      <w:bodyDiv w:val="1"/>
      <w:marLeft w:val="0"/>
      <w:marRight w:val="0"/>
      <w:marTop w:val="0"/>
      <w:marBottom w:val="0"/>
      <w:divBdr>
        <w:top w:val="none" w:sz="0" w:space="0" w:color="auto"/>
        <w:left w:val="none" w:sz="0" w:space="0" w:color="auto"/>
        <w:bottom w:val="none" w:sz="0" w:space="0" w:color="auto"/>
        <w:right w:val="none" w:sz="0" w:space="0" w:color="auto"/>
      </w:divBdr>
    </w:div>
    <w:div w:id="1600408244">
      <w:bodyDiv w:val="1"/>
      <w:marLeft w:val="0"/>
      <w:marRight w:val="0"/>
      <w:marTop w:val="0"/>
      <w:marBottom w:val="0"/>
      <w:divBdr>
        <w:top w:val="none" w:sz="0" w:space="0" w:color="auto"/>
        <w:left w:val="none" w:sz="0" w:space="0" w:color="auto"/>
        <w:bottom w:val="none" w:sz="0" w:space="0" w:color="auto"/>
        <w:right w:val="none" w:sz="0" w:space="0" w:color="auto"/>
      </w:divBdr>
    </w:div>
    <w:div w:id="1600409795">
      <w:bodyDiv w:val="1"/>
      <w:marLeft w:val="0"/>
      <w:marRight w:val="0"/>
      <w:marTop w:val="0"/>
      <w:marBottom w:val="0"/>
      <w:divBdr>
        <w:top w:val="none" w:sz="0" w:space="0" w:color="auto"/>
        <w:left w:val="none" w:sz="0" w:space="0" w:color="auto"/>
        <w:bottom w:val="none" w:sz="0" w:space="0" w:color="auto"/>
        <w:right w:val="none" w:sz="0" w:space="0" w:color="auto"/>
      </w:divBdr>
    </w:div>
    <w:div w:id="1600410654">
      <w:bodyDiv w:val="1"/>
      <w:marLeft w:val="0"/>
      <w:marRight w:val="0"/>
      <w:marTop w:val="0"/>
      <w:marBottom w:val="0"/>
      <w:divBdr>
        <w:top w:val="none" w:sz="0" w:space="0" w:color="auto"/>
        <w:left w:val="none" w:sz="0" w:space="0" w:color="auto"/>
        <w:bottom w:val="none" w:sz="0" w:space="0" w:color="auto"/>
        <w:right w:val="none" w:sz="0" w:space="0" w:color="auto"/>
      </w:divBdr>
    </w:div>
    <w:div w:id="1600455601">
      <w:bodyDiv w:val="1"/>
      <w:marLeft w:val="0"/>
      <w:marRight w:val="0"/>
      <w:marTop w:val="0"/>
      <w:marBottom w:val="0"/>
      <w:divBdr>
        <w:top w:val="none" w:sz="0" w:space="0" w:color="auto"/>
        <w:left w:val="none" w:sz="0" w:space="0" w:color="auto"/>
        <w:bottom w:val="none" w:sz="0" w:space="0" w:color="auto"/>
        <w:right w:val="none" w:sz="0" w:space="0" w:color="auto"/>
      </w:divBdr>
    </w:div>
    <w:div w:id="1600482558">
      <w:bodyDiv w:val="1"/>
      <w:marLeft w:val="0"/>
      <w:marRight w:val="0"/>
      <w:marTop w:val="0"/>
      <w:marBottom w:val="0"/>
      <w:divBdr>
        <w:top w:val="none" w:sz="0" w:space="0" w:color="auto"/>
        <w:left w:val="none" w:sz="0" w:space="0" w:color="auto"/>
        <w:bottom w:val="none" w:sz="0" w:space="0" w:color="auto"/>
        <w:right w:val="none" w:sz="0" w:space="0" w:color="auto"/>
      </w:divBdr>
    </w:div>
    <w:div w:id="1600486992">
      <w:bodyDiv w:val="1"/>
      <w:marLeft w:val="0"/>
      <w:marRight w:val="0"/>
      <w:marTop w:val="0"/>
      <w:marBottom w:val="0"/>
      <w:divBdr>
        <w:top w:val="none" w:sz="0" w:space="0" w:color="auto"/>
        <w:left w:val="none" w:sz="0" w:space="0" w:color="auto"/>
        <w:bottom w:val="none" w:sz="0" w:space="0" w:color="auto"/>
        <w:right w:val="none" w:sz="0" w:space="0" w:color="auto"/>
      </w:divBdr>
    </w:div>
    <w:div w:id="1600674595">
      <w:bodyDiv w:val="1"/>
      <w:marLeft w:val="0"/>
      <w:marRight w:val="0"/>
      <w:marTop w:val="0"/>
      <w:marBottom w:val="0"/>
      <w:divBdr>
        <w:top w:val="none" w:sz="0" w:space="0" w:color="auto"/>
        <w:left w:val="none" w:sz="0" w:space="0" w:color="auto"/>
        <w:bottom w:val="none" w:sz="0" w:space="0" w:color="auto"/>
        <w:right w:val="none" w:sz="0" w:space="0" w:color="auto"/>
      </w:divBdr>
    </w:div>
    <w:div w:id="1600794919">
      <w:bodyDiv w:val="1"/>
      <w:marLeft w:val="0"/>
      <w:marRight w:val="0"/>
      <w:marTop w:val="0"/>
      <w:marBottom w:val="0"/>
      <w:divBdr>
        <w:top w:val="none" w:sz="0" w:space="0" w:color="auto"/>
        <w:left w:val="none" w:sz="0" w:space="0" w:color="auto"/>
        <w:bottom w:val="none" w:sz="0" w:space="0" w:color="auto"/>
        <w:right w:val="none" w:sz="0" w:space="0" w:color="auto"/>
      </w:divBdr>
    </w:div>
    <w:div w:id="1600984008">
      <w:bodyDiv w:val="1"/>
      <w:marLeft w:val="0"/>
      <w:marRight w:val="0"/>
      <w:marTop w:val="0"/>
      <w:marBottom w:val="0"/>
      <w:divBdr>
        <w:top w:val="none" w:sz="0" w:space="0" w:color="auto"/>
        <w:left w:val="none" w:sz="0" w:space="0" w:color="auto"/>
        <w:bottom w:val="none" w:sz="0" w:space="0" w:color="auto"/>
        <w:right w:val="none" w:sz="0" w:space="0" w:color="auto"/>
      </w:divBdr>
    </w:div>
    <w:div w:id="1601062162">
      <w:bodyDiv w:val="1"/>
      <w:marLeft w:val="0"/>
      <w:marRight w:val="0"/>
      <w:marTop w:val="0"/>
      <w:marBottom w:val="0"/>
      <w:divBdr>
        <w:top w:val="none" w:sz="0" w:space="0" w:color="auto"/>
        <w:left w:val="none" w:sz="0" w:space="0" w:color="auto"/>
        <w:bottom w:val="none" w:sz="0" w:space="0" w:color="auto"/>
        <w:right w:val="none" w:sz="0" w:space="0" w:color="auto"/>
      </w:divBdr>
    </w:div>
    <w:div w:id="1601067545">
      <w:bodyDiv w:val="1"/>
      <w:marLeft w:val="0"/>
      <w:marRight w:val="0"/>
      <w:marTop w:val="0"/>
      <w:marBottom w:val="0"/>
      <w:divBdr>
        <w:top w:val="none" w:sz="0" w:space="0" w:color="auto"/>
        <w:left w:val="none" w:sz="0" w:space="0" w:color="auto"/>
        <w:bottom w:val="none" w:sz="0" w:space="0" w:color="auto"/>
        <w:right w:val="none" w:sz="0" w:space="0" w:color="auto"/>
      </w:divBdr>
    </w:div>
    <w:div w:id="1601177763">
      <w:bodyDiv w:val="1"/>
      <w:marLeft w:val="0"/>
      <w:marRight w:val="0"/>
      <w:marTop w:val="0"/>
      <w:marBottom w:val="0"/>
      <w:divBdr>
        <w:top w:val="none" w:sz="0" w:space="0" w:color="auto"/>
        <w:left w:val="none" w:sz="0" w:space="0" w:color="auto"/>
        <w:bottom w:val="none" w:sz="0" w:space="0" w:color="auto"/>
        <w:right w:val="none" w:sz="0" w:space="0" w:color="auto"/>
      </w:divBdr>
    </w:div>
    <w:div w:id="1601182773">
      <w:bodyDiv w:val="1"/>
      <w:marLeft w:val="0"/>
      <w:marRight w:val="0"/>
      <w:marTop w:val="0"/>
      <w:marBottom w:val="0"/>
      <w:divBdr>
        <w:top w:val="none" w:sz="0" w:space="0" w:color="auto"/>
        <w:left w:val="none" w:sz="0" w:space="0" w:color="auto"/>
        <w:bottom w:val="none" w:sz="0" w:space="0" w:color="auto"/>
        <w:right w:val="none" w:sz="0" w:space="0" w:color="auto"/>
      </w:divBdr>
    </w:div>
    <w:div w:id="1601257743">
      <w:bodyDiv w:val="1"/>
      <w:marLeft w:val="0"/>
      <w:marRight w:val="0"/>
      <w:marTop w:val="0"/>
      <w:marBottom w:val="0"/>
      <w:divBdr>
        <w:top w:val="none" w:sz="0" w:space="0" w:color="auto"/>
        <w:left w:val="none" w:sz="0" w:space="0" w:color="auto"/>
        <w:bottom w:val="none" w:sz="0" w:space="0" w:color="auto"/>
        <w:right w:val="none" w:sz="0" w:space="0" w:color="auto"/>
      </w:divBdr>
    </w:div>
    <w:div w:id="1601258809">
      <w:bodyDiv w:val="1"/>
      <w:marLeft w:val="0"/>
      <w:marRight w:val="0"/>
      <w:marTop w:val="0"/>
      <w:marBottom w:val="0"/>
      <w:divBdr>
        <w:top w:val="none" w:sz="0" w:space="0" w:color="auto"/>
        <w:left w:val="none" w:sz="0" w:space="0" w:color="auto"/>
        <w:bottom w:val="none" w:sz="0" w:space="0" w:color="auto"/>
        <w:right w:val="none" w:sz="0" w:space="0" w:color="auto"/>
      </w:divBdr>
    </w:div>
    <w:div w:id="1601334435">
      <w:bodyDiv w:val="1"/>
      <w:marLeft w:val="0"/>
      <w:marRight w:val="0"/>
      <w:marTop w:val="0"/>
      <w:marBottom w:val="0"/>
      <w:divBdr>
        <w:top w:val="none" w:sz="0" w:space="0" w:color="auto"/>
        <w:left w:val="none" w:sz="0" w:space="0" w:color="auto"/>
        <w:bottom w:val="none" w:sz="0" w:space="0" w:color="auto"/>
        <w:right w:val="none" w:sz="0" w:space="0" w:color="auto"/>
      </w:divBdr>
    </w:div>
    <w:div w:id="1601376564">
      <w:bodyDiv w:val="1"/>
      <w:marLeft w:val="0"/>
      <w:marRight w:val="0"/>
      <w:marTop w:val="0"/>
      <w:marBottom w:val="0"/>
      <w:divBdr>
        <w:top w:val="none" w:sz="0" w:space="0" w:color="auto"/>
        <w:left w:val="none" w:sz="0" w:space="0" w:color="auto"/>
        <w:bottom w:val="none" w:sz="0" w:space="0" w:color="auto"/>
        <w:right w:val="none" w:sz="0" w:space="0" w:color="auto"/>
      </w:divBdr>
    </w:div>
    <w:div w:id="1601598100">
      <w:bodyDiv w:val="1"/>
      <w:marLeft w:val="0"/>
      <w:marRight w:val="0"/>
      <w:marTop w:val="0"/>
      <w:marBottom w:val="0"/>
      <w:divBdr>
        <w:top w:val="none" w:sz="0" w:space="0" w:color="auto"/>
        <w:left w:val="none" w:sz="0" w:space="0" w:color="auto"/>
        <w:bottom w:val="none" w:sz="0" w:space="0" w:color="auto"/>
        <w:right w:val="none" w:sz="0" w:space="0" w:color="auto"/>
      </w:divBdr>
    </w:div>
    <w:div w:id="1601642933">
      <w:bodyDiv w:val="1"/>
      <w:marLeft w:val="0"/>
      <w:marRight w:val="0"/>
      <w:marTop w:val="0"/>
      <w:marBottom w:val="0"/>
      <w:divBdr>
        <w:top w:val="none" w:sz="0" w:space="0" w:color="auto"/>
        <w:left w:val="none" w:sz="0" w:space="0" w:color="auto"/>
        <w:bottom w:val="none" w:sz="0" w:space="0" w:color="auto"/>
        <w:right w:val="none" w:sz="0" w:space="0" w:color="auto"/>
      </w:divBdr>
    </w:div>
    <w:div w:id="1601716471">
      <w:bodyDiv w:val="1"/>
      <w:marLeft w:val="0"/>
      <w:marRight w:val="0"/>
      <w:marTop w:val="0"/>
      <w:marBottom w:val="0"/>
      <w:divBdr>
        <w:top w:val="none" w:sz="0" w:space="0" w:color="auto"/>
        <w:left w:val="none" w:sz="0" w:space="0" w:color="auto"/>
        <w:bottom w:val="none" w:sz="0" w:space="0" w:color="auto"/>
        <w:right w:val="none" w:sz="0" w:space="0" w:color="auto"/>
      </w:divBdr>
    </w:div>
    <w:div w:id="1601791916">
      <w:bodyDiv w:val="1"/>
      <w:marLeft w:val="0"/>
      <w:marRight w:val="0"/>
      <w:marTop w:val="0"/>
      <w:marBottom w:val="0"/>
      <w:divBdr>
        <w:top w:val="none" w:sz="0" w:space="0" w:color="auto"/>
        <w:left w:val="none" w:sz="0" w:space="0" w:color="auto"/>
        <w:bottom w:val="none" w:sz="0" w:space="0" w:color="auto"/>
        <w:right w:val="none" w:sz="0" w:space="0" w:color="auto"/>
      </w:divBdr>
    </w:div>
    <w:div w:id="1601831791">
      <w:bodyDiv w:val="1"/>
      <w:marLeft w:val="0"/>
      <w:marRight w:val="0"/>
      <w:marTop w:val="0"/>
      <w:marBottom w:val="0"/>
      <w:divBdr>
        <w:top w:val="none" w:sz="0" w:space="0" w:color="auto"/>
        <w:left w:val="none" w:sz="0" w:space="0" w:color="auto"/>
        <w:bottom w:val="none" w:sz="0" w:space="0" w:color="auto"/>
        <w:right w:val="none" w:sz="0" w:space="0" w:color="auto"/>
      </w:divBdr>
    </w:div>
    <w:div w:id="1601910760">
      <w:bodyDiv w:val="1"/>
      <w:marLeft w:val="0"/>
      <w:marRight w:val="0"/>
      <w:marTop w:val="0"/>
      <w:marBottom w:val="0"/>
      <w:divBdr>
        <w:top w:val="none" w:sz="0" w:space="0" w:color="auto"/>
        <w:left w:val="none" w:sz="0" w:space="0" w:color="auto"/>
        <w:bottom w:val="none" w:sz="0" w:space="0" w:color="auto"/>
        <w:right w:val="none" w:sz="0" w:space="0" w:color="auto"/>
      </w:divBdr>
    </w:div>
    <w:div w:id="1602252091">
      <w:bodyDiv w:val="1"/>
      <w:marLeft w:val="0"/>
      <w:marRight w:val="0"/>
      <w:marTop w:val="0"/>
      <w:marBottom w:val="0"/>
      <w:divBdr>
        <w:top w:val="none" w:sz="0" w:space="0" w:color="auto"/>
        <w:left w:val="none" w:sz="0" w:space="0" w:color="auto"/>
        <w:bottom w:val="none" w:sz="0" w:space="0" w:color="auto"/>
        <w:right w:val="none" w:sz="0" w:space="0" w:color="auto"/>
      </w:divBdr>
    </w:div>
    <w:div w:id="1602254014">
      <w:bodyDiv w:val="1"/>
      <w:marLeft w:val="0"/>
      <w:marRight w:val="0"/>
      <w:marTop w:val="0"/>
      <w:marBottom w:val="0"/>
      <w:divBdr>
        <w:top w:val="none" w:sz="0" w:space="0" w:color="auto"/>
        <w:left w:val="none" w:sz="0" w:space="0" w:color="auto"/>
        <w:bottom w:val="none" w:sz="0" w:space="0" w:color="auto"/>
        <w:right w:val="none" w:sz="0" w:space="0" w:color="auto"/>
      </w:divBdr>
    </w:div>
    <w:div w:id="1602298140">
      <w:bodyDiv w:val="1"/>
      <w:marLeft w:val="0"/>
      <w:marRight w:val="0"/>
      <w:marTop w:val="0"/>
      <w:marBottom w:val="0"/>
      <w:divBdr>
        <w:top w:val="none" w:sz="0" w:space="0" w:color="auto"/>
        <w:left w:val="none" w:sz="0" w:space="0" w:color="auto"/>
        <w:bottom w:val="none" w:sz="0" w:space="0" w:color="auto"/>
        <w:right w:val="none" w:sz="0" w:space="0" w:color="auto"/>
      </w:divBdr>
    </w:div>
    <w:div w:id="1602298736">
      <w:bodyDiv w:val="1"/>
      <w:marLeft w:val="0"/>
      <w:marRight w:val="0"/>
      <w:marTop w:val="0"/>
      <w:marBottom w:val="0"/>
      <w:divBdr>
        <w:top w:val="none" w:sz="0" w:space="0" w:color="auto"/>
        <w:left w:val="none" w:sz="0" w:space="0" w:color="auto"/>
        <w:bottom w:val="none" w:sz="0" w:space="0" w:color="auto"/>
        <w:right w:val="none" w:sz="0" w:space="0" w:color="auto"/>
      </w:divBdr>
    </w:div>
    <w:div w:id="1602376921">
      <w:bodyDiv w:val="1"/>
      <w:marLeft w:val="0"/>
      <w:marRight w:val="0"/>
      <w:marTop w:val="0"/>
      <w:marBottom w:val="0"/>
      <w:divBdr>
        <w:top w:val="none" w:sz="0" w:space="0" w:color="auto"/>
        <w:left w:val="none" w:sz="0" w:space="0" w:color="auto"/>
        <w:bottom w:val="none" w:sz="0" w:space="0" w:color="auto"/>
        <w:right w:val="none" w:sz="0" w:space="0" w:color="auto"/>
      </w:divBdr>
    </w:div>
    <w:div w:id="1602450246">
      <w:bodyDiv w:val="1"/>
      <w:marLeft w:val="0"/>
      <w:marRight w:val="0"/>
      <w:marTop w:val="0"/>
      <w:marBottom w:val="0"/>
      <w:divBdr>
        <w:top w:val="none" w:sz="0" w:space="0" w:color="auto"/>
        <w:left w:val="none" w:sz="0" w:space="0" w:color="auto"/>
        <w:bottom w:val="none" w:sz="0" w:space="0" w:color="auto"/>
        <w:right w:val="none" w:sz="0" w:space="0" w:color="auto"/>
      </w:divBdr>
    </w:div>
    <w:div w:id="1602570131">
      <w:bodyDiv w:val="1"/>
      <w:marLeft w:val="0"/>
      <w:marRight w:val="0"/>
      <w:marTop w:val="0"/>
      <w:marBottom w:val="0"/>
      <w:divBdr>
        <w:top w:val="none" w:sz="0" w:space="0" w:color="auto"/>
        <w:left w:val="none" w:sz="0" w:space="0" w:color="auto"/>
        <w:bottom w:val="none" w:sz="0" w:space="0" w:color="auto"/>
        <w:right w:val="none" w:sz="0" w:space="0" w:color="auto"/>
      </w:divBdr>
    </w:div>
    <w:div w:id="1602572110">
      <w:bodyDiv w:val="1"/>
      <w:marLeft w:val="0"/>
      <w:marRight w:val="0"/>
      <w:marTop w:val="0"/>
      <w:marBottom w:val="0"/>
      <w:divBdr>
        <w:top w:val="none" w:sz="0" w:space="0" w:color="auto"/>
        <w:left w:val="none" w:sz="0" w:space="0" w:color="auto"/>
        <w:bottom w:val="none" w:sz="0" w:space="0" w:color="auto"/>
        <w:right w:val="none" w:sz="0" w:space="0" w:color="auto"/>
      </w:divBdr>
    </w:div>
    <w:div w:id="1602684058">
      <w:bodyDiv w:val="1"/>
      <w:marLeft w:val="0"/>
      <w:marRight w:val="0"/>
      <w:marTop w:val="0"/>
      <w:marBottom w:val="0"/>
      <w:divBdr>
        <w:top w:val="none" w:sz="0" w:space="0" w:color="auto"/>
        <w:left w:val="none" w:sz="0" w:space="0" w:color="auto"/>
        <w:bottom w:val="none" w:sz="0" w:space="0" w:color="auto"/>
        <w:right w:val="none" w:sz="0" w:space="0" w:color="auto"/>
      </w:divBdr>
    </w:div>
    <w:div w:id="1602715278">
      <w:bodyDiv w:val="1"/>
      <w:marLeft w:val="0"/>
      <w:marRight w:val="0"/>
      <w:marTop w:val="0"/>
      <w:marBottom w:val="0"/>
      <w:divBdr>
        <w:top w:val="none" w:sz="0" w:space="0" w:color="auto"/>
        <w:left w:val="none" w:sz="0" w:space="0" w:color="auto"/>
        <w:bottom w:val="none" w:sz="0" w:space="0" w:color="auto"/>
        <w:right w:val="none" w:sz="0" w:space="0" w:color="auto"/>
      </w:divBdr>
    </w:div>
    <w:div w:id="1602951868">
      <w:bodyDiv w:val="1"/>
      <w:marLeft w:val="0"/>
      <w:marRight w:val="0"/>
      <w:marTop w:val="0"/>
      <w:marBottom w:val="0"/>
      <w:divBdr>
        <w:top w:val="none" w:sz="0" w:space="0" w:color="auto"/>
        <w:left w:val="none" w:sz="0" w:space="0" w:color="auto"/>
        <w:bottom w:val="none" w:sz="0" w:space="0" w:color="auto"/>
        <w:right w:val="none" w:sz="0" w:space="0" w:color="auto"/>
      </w:divBdr>
    </w:div>
    <w:div w:id="1603026781">
      <w:bodyDiv w:val="1"/>
      <w:marLeft w:val="0"/>
      <w:marRight w:val="0"/>
      <w:marTop w:val="0"/>
      <w:marBottom w:val="0"/>
      <w:divBdr>
        <w:top w:val="none" w:sz="0" w:space="0" w:color="auto"/>
        <w:left w:val="none" w:sz="0" w:space="0" w:color="auto"/>
        <w:bottom w:val="none" w:sz="0" w:space="0" w:color="auto"/>
        <w:right w:val="none" w:sz="0" w:space="0" w:color="auto"/>
      </w:divBdr>
    </w:div>
    <w:div w:id="1603100440">
      <w:bodyDiv w:val="1"/>
      <w:marLeft w:val="0"/>
      <w:marRight w:val="0"/>
      <w:marTop w:val="0"/>
      <w:marBottom w:val="0"/>
      <w:divBdr>
        <w:top w:val="none" w:sz="0" w:space="0" w:color="auto"/>
        <w:left w:val="none" w:sz="0" w:space="0" w:color="auto"/>
        <w:bottom w:val="none" w:sz="0" w:space="0" w:color="auto"/>
        <w:right w:val="none" w:sz="0" w:space="0" w:color="auto"/>
      </w:divBdr>
    </w:div>
    <w:div w:id="1603100799">
      <w:bodyDiv w:val="1"/>
      <w:marLeft w:val="0"/>
      <w:marRight w:val="0"/>
      <w:marTop w:val="0"/>
      <w:marBottom w:val="0"/>
      <w:divBdr>
        <w:top w:val="none" w:sz="0" w:space="0" w:color="auto"/>
        <w:left w:val="none" w:sz="0" w:space="0" w:color="auto"/>
        <w:bottom w:val="none" w:sz="0" w:space="0" w:color="auto"/>
        <w:right w:val="none" w:sz="0" w:space="0" w:color="auto"/>
      </w:divBdr>
    </w:div>
    <w:div w:id="1603102177">
      <w:bodyDiv w:val="1"/>
      <w:marLeft w:val="0"/>
      <w:marRight w:val="0"/>
      <w:marTop w:val="0"/>
      <w:marBottom w:val="0"/>
      <w:divBdr>
        <w:top w:val="none" w:sz="0" w:space="0" w:color="auto"/>
        <w:left w:val="none" w:sz="0" w:space="0" w:color="auto"/>
        <w:bottom w:val="none" w:sz="0" w:space="0" w:color="auto"/>
        <w:right w:val="none" w:sz="0" w:space="0" w:color="auto"/>
      </w:divBdr>
    </w:div>
    <w:div w:id="1603218603">
      <w:bodyDiv w:val="1"/>
      <w:marLeft w:val="0"/>
      <w:marRight w:val="0"/>
      <w:marTop w:val="0"/>
      <w:marBottom w:val="0"/>
      <w:divBdr>
        <w:top w:val="none" w:sz="0" w:space="0" w:color="auto"/>
        <w:left w:val="none" w:sz="0" w:space="0" w:color="auto"/>
        <w:bottom w:val="none" w:sz="0" w:space="0" w:color="auto"/>
        <w:right w:val="none" w:sz="0" w:space="0" w:color="auto"/>
      </w:divBdr>
    </w:div>
    <w:div w:id="1603296691">
      <w:bodyDiv w:val="1"/>
      <w:marLeft w:val="0"/>
      <w:marRight w:val="0"/>
      <w:marTop w:val="0"/>
      <w:marBottom w:val="0"/>
      <w:divBdr>
        <w:top w:val="none" w:sz="0" w:space="0" w:color="auto"/>
        <w:left w:val="none" w:sz="0" w:space="0" w:color="auto"/>
        <w:bottom w:val="none" w:sz="0" w:space="0" w:color="auto"/>
        <w:right w:val="none" w:sz="0" w:space="0" w:color="auto"/>
      </w:divBdr>
    </w:div>
    <w:div w:id="1603298713">
      <w:bodyDiv w:val="1"/>
      <w:marLeft w:val="0"/>
      <w:marRight w:val="0"/>
      <w:marTop w:val="0"/>
      <w:marBottom w:val="0"/>
      <w:divBdr>
        <w:top w:val="none" w:sz="0" w:space="0" w:color="auto"/>
        <w:left w:val="none" w:sz="0" w:space="0" w:color="auto"/>
        <w:bottom w:val="none" w:sz="0" w:space="0" w:color="auto"/>
        <w:right w:val="none" w:sz="0" w:space="0" w:color="auto"/>
      </w:divBdr>
    </w:div>
    <w:div w:id="1603298740">
      <w:bodyDiv w:val="1"/>
      <w:marLeft w:val="0"/>
      <w:marRight w:val="0"/>
      <w:marTop w:val="0"/>
      <w:marBottom w:val="0"/>
      <w:divBdr>
        <w:top w:val="none" w:sz="0" w:space="0" w:color="auto"/>
        <w:left w:val="none" w:sz="0" w:space="0" w:color="auto"/>
        <w:bottom w:val="none" w:sz="0" w:space="0" w:color="auto"/>
        <w:right w:val="none" w:sz="0" w:space="0" w:color="auto"/>
      </w:divBdr>
    </w:div>
    <w:div w:id="1603299937">
      <w:bodyDiv w:val="1"/>
      <w:marLeft w:val="0"/>
      <w:marRight w:val="0"/>
      <w:marTop w:val="0"/>
      <w:marBottom w:val="0"/>
      <w:divBdr>
        <w:top w:val="none" w:sz="0" w:space="0" w:color="auto"/>
        <w:left w:val="none" w:sz="0" w:space="0" w:color="auto"/>
        <w:bottom w:val="none" w:sz="0" w:space="0" w:color="auto"/>
        <w:right w:val="none" w:sz="0" w:space="0" w:color="auto"/>
      </w:divBdr>
    </w:div>
    <w:div w:id="1603301578">
      <w:bodyDiv w:val="1"/>
      <w:marLeft w:val="0"/>
      <w:marRight w:val="0"/>
      <w:marTop w:val="0"/>
      <w:marBottom w:val="0"/>
      <w:divBdr>
        <w:top w:val="none" w:sz="0" w:space="0" w:color="auto"/>
        <w:left w:val="none" w:sz="0" w:space="0" w:color="auto"/>
        <w:bottom w:val="none" w:sz="0" w:space="0" w:color="auto"/>
        <w:right w:val="none" w:sz="0" w:space="0" w:color="auto"/>
      </w:divBdr>
    </w:div>
    <w:div w:id="1603343035">
      <w:bodyDiv w:val="1"/>
      <w:marLeft w:val="0"/>
      <w:marRight w:val="0"/>
      <w:marTop w:val="0"/>
      <w:marBottom w:val="0"/>
      <w:divBdr>
        <w:top w:val="none" w:sz="0" w:space="0" w:color="auto"/>
        <w:left w:val="none" w:sz="0" w:space="0" w:color="auto"/>
        <w:bottom w:val="none" w:sz="0" w:space="0" w:color="auto"/>
        <w:right w:val="none" w:sz="0" w:space="0" w:color="auto"/>
      </w:divBdr>
    </w:div>
    <w:div w:id="1603370010">
      <w:bodyDiv w:val="1"/>
      <w:marLeft w:val="0"/>
      <w:marRight w:val="0"/>
      <w:marTop w:val="0"/>
      <w:marBottom w:val="0"/>
      <w:divBdr>
        <w:top w:val="none" w:sz="0" w:space="0" w:color="auto"/>
        <w:left w:val="none" w:sz="0" w:space="0" w:color="auto"/>
        <w:bottom w:val="none" w:sz="0" w:space="0" w:color="auto"/>
        <w:right w:val="none" w:sz="0" w:space="0" w:color="auto"/>
      </w:divBdr>
    </w:div>
    <w:div w:id="1603535015">
      <w:bodyDiv w:val="1"/>
      <w:marLeft w:val="0"/>
      <w:marRight w:val="0"/>
      <w:marTop w:val="0"/>
      <w:marBottom w:val="0"/>
      <w:divBdr>
        <w:top w:val="none" w:sz="0" w:space="0" w:color="auto"/>
        <w:left w:val="none" w:sz="0" w:space="0" w:color="auto"/>
        <w:bottom w:val="none" w:sz="0" w:space="0" w:color="auto"/>
        <w:right w:val="none" w:sz="0" w:space="0" w:color="auto"/>
      </w:divBdr>
    </w:div>
    <w:div w:id="1603561781">
      <w:bodyDiv w:val="1"/>
      <w:marLeft w:val="0"/>
      <w:marRight w:val="0"/>
      <w:marTop w:val="0"/>
      <w:marBottom w:val="0"/>
      <w:divBdr>
        <w:top w:val="none" w:sz="0" w:space="0" w:color="auto"/>
        <w:left w:val="none" w:sz="0" w:space="0" w:color="auto"/>
        <w:bottom w:val="none" w:sz="0" w:space="0" w:color="auto"/>
        <w:right w:val="none" w:sz="0" w:space="0" w:color="auto"/>
      </w:divBdr>
    </w:div>
    <w:div w:id="1603610471">
      <w:bodyDiv w:val="1"/>
      <w:marLeft w:val="0"/>
      <w:marRight w:val="0"/>
      <w:marTop w:val="0"/>
      <w:marBottom w:val="0"/>
      <w:divBdr>
        <w:top w:val="none" w:sz="0" w:space="0" w:color="auto"/>
        <w:left w:val="none" w:sz="0" w:space="0" w:color="auto"/>
        <w:bottom w:val="none" w:sz="0" w:space="0" w:color="auto"/>
        <w:right w:val="none" w:sz="0" w:space="0" w:color="auto"/>
      </w:divBdr>
    </w:div>
    <w:div w:id="1603805700">
      <w:bodyDiv w:val="1"/>
      <w:marLeft w:val="0"/>
      <w:marRight w:val="0"/>
      <w:marTop w:val="0"/>
      <w:marBottom w:val="0"/>
      <w:divBdr>
        <w:top w:val="none" w:sz="0" w:space="0" w:color="auto"/>
        <w:left w:val="none" w:sz="0" w:space="0" w:color="auto"/>
        <w:bottom w:val="none" w:sz="0" w:space="0" w:color="auto"/>
        <w:right w:val="none" w:sz="0" w:space="0" w:color="auto"/>
      </w:divBdr>
    </w:div>
    <w:div w:id="1603950567">
      <w:bodyDiv w:val="1"/>
      <w:marLeft w:val="0"/>
      <w:marRight w:val="0"/>
      <w:marTop w:val="0"/>
      <w:marBottom w:val="0"/>
      <w:divBdr>
        <w:top w:val="none" w:sz="0" w:space="0" w:color="auto"/>
        <w:left w:val="none" w:sz="0" w:space="0" w:color="auto"/>
        <w:bottom w:val="none" w:sz="0" w:space="0" w:color="auto"/>
        <w:right w:val="none" w:sz="0" w:space="0" w:color="auto"/>
      </w:divBdr>
    </w:div>
    <w:div w:id="1604067748">
      <w:bodyDiv w:val="1"/>
      <w:marLeft w:val="0"/>
      <w:marRight w:val="0"/>
      <w:marTop w:val="0"/>
      <w:marBottom w:val="0"/>
      <w:divBdr>
        <w:top w:val="none" w:sz="0" w:space="0" w:color="auto"/>
        <w:left w:val="none" w:sz="0" w:space="0" w:color="auto"/>
        <w:bottom w:val="none" w:sz="0" w:space="0" w:color="auto"/>
        <w:right w:val="none" w:sz="0" w:space="0" w:color="auto"/>
      </w:divBdr>
    </w:div>
    <w:div w:id="1604143588">
      <w:bodyDiv w:val="1"/>
      <w:marLeft w:val="0"/>
      <w:marRight w:val="0"/>
      <w:marTop w:val="0"/>
      <w:marBottom w:val="0"/>
      <w:divBdr>
        <w:top w:val="none" w:sz="0" w:space="0" w:color="auto"/>
        <w:left w:val="none" w:sz="0" w:space="0" w:color="auto"/>
        <w:bottom w:val="none" w:sz="0" w:space="0" w:color="auto"/>
        <w:right w:val="none" w:sz="0" w:space="0" w:color="auto"/>
      </w:divBdr>
    </w:div>
    <w:div w:id="1604456419">
      <w:bodyDiv w:val="1"/>
      <w:marLeft w:val="0"/>
      <w:marRight w:val="0"/>
      <w:marTop w:val="0"/>
      <w:marBottom w:val="0"/>
      <w:divBdr>
        <w:top w:val="none" w:sz="0" w:space="0" w:color="auto"/>
        <w:left w:val="none" w:sz="0" w:space="0" w:color="auto"/>
        <w:bottom w:val="none" w:sz="0" w:space="0" w:color="auto"/>
        <w:right w:val="none" w:sz="0" w:space="0" w:color="auto"/>
      </w:divBdr>
    </w:div>
    <w:div w:id="1604529317">
      <w:bodyDiv w:val="1"/>
      <w:marLeft w:val="0"/>
      <w:marRight w:val="0"/>
      <w:marTop w:val="0"/>
      <w:marBottom w:val="0"/>
      <w:divBdr>
        <w:top w:val="none" w:sz="0" w:space="0" w:color="auto"/>
        <w:left w:val="none" w:sz="0" w:space="0" w:color="auto"/>
        <w:bottom w:val="none" w:sz="0" w:space="0" w:color="auto"/>
        <w:right w:val="none" w:sz="0" w:space="0" w:color="auto"/>
      </w:divBdr>
    </w:div>
    <w:div w:id="1604725943">
      <w:bodyDiv w:val="1"/>
      <w:marLeft w:val="0"/>
      <w:marRight w:val="0"/>
      <w:marTop w:val="0"/>
      <w:marBottom w:val="0"/>
      <w:divBdr>
        <w:top w:val="none" w:sz="0" w:space="0" w:color="auto"/>
        <w:left w:val="none" w:sz="0" w:space="0" w:color="auto"/>
        <w:bottom w:val="none" w:sz="0" w:space="0" w:color="auto"/>
        <w:right w:val="none" w:sz="0" w:space="0" w:color="auto"/>
      </w:divBdr>
    </w:div>
    <w:div w:id="1604846373">
      <w:bodyDiv w:val="1"/>
      <w:marLeft w:val="0"/>
      <w:marRight w:val="0"/>
      <w:marTop w:val="0"/>
      <w:marBottom w:val="0"/>
      <w:divBdr>
        <w:top w:val="none" w:sz="0" w:space="0" w:color="auto"/>
        <w:left w:val="none" w:sz="0" w:space="0" w:color="auto"/>
        <w:bottom w:val="none" w:sz="0" w:space="0" w:color="auto"/>
        <w:right w:val="none" w:sz="0" w:space="0" w:color="auto"/>
      </w:divBdr>
    </w:div>
    <w:div w:id="1604991003">
      <w:bodyDiv w:val="1"/>
      <w:marLeft w:val="0"/>
      <w:marRight w:val="0"/>
      <w:marTop w:val="0"/>
      <w:marBottom w:val="0"/>
      <w:divBdr>
        <w:top w:val="none" w:sz="0" w:space="0" w:color="auto"/>
        <w:left w:val="none" w:sz="0" w:space="0" w:color="auto"/>
        <w:bottom w:val="none" w:sz="0" w:space="0" w:color="auto"/>
        <w:right w:val="none" w:sz="0" w:space="0" w:color="auto"/>
      </w:divBdr>
    </w:div>
    <w:div w:id="1605115957">
      <w:bodyDiv w:val="1"/>
      <w:marLeft w:val="0"/>
      <w:marRight w:val="0"/>
      <w:marTop w:val="0"/>
      <w:marBottom w:val="0"/>
      <w:divBdr>
        <w:top w:val="none" w:sz="0" w:space="0" w:color="auto"/>
        <w:left w:val="none" w:sz="0" w:space="0" w:color="auto"/>
        <w:bottom w:val="none" w:sz="0" w:space="0" w:color="auto"/>
        <w:right w:val="none" w:sz="0" w:space="0" w:color="auto"/>
      </w:divBdr>
    </w:div>
    <w:div w:id="1605264485">
      <w:bodyDiv w:val="1"/>
      <w:marLeft w:val="0"/>
      <w:marRight w:val="0"/>
      <w:marTop w:val="0"/>
      <w:marBottom w:val="0"/>
      <w:divBdr>
        <w:top w:val="none" w:sz="0" w:space="0" w:color="auto"/>
        <w:left w:val="none" w:sz="0" w:space="0" w:color="auto"/>
        <w:bottom w:val="none" w:sz="0" w:space="0" w:color="auto"/>
        <w:right w:val="none" w:sz="0" w:space="0" w:color="auto"/>
      </w:divBdr>
    </w:div>
    <w:div w:id="1605335165">
      <w:bodyDiv w:val="1"/>
      <w:marLeft w:val="0"/>
      <w:marRight w:val="0"/>
      <w:marTop w:val="0"/>
      <w:marBottom w:val="0"/>
      <w:divBdr>
        <w:top w:val="none" w:sz="0" w:space="0" w:color="auto"/>
        <w:left w:val="none" w:sz="0" w:space="0" w:color="auto"/>
        <w:bottom w:val="none" w:sz="0" w:space="0" w:color="auto"/>
        <w:right w:val="none" w:sz="0" w:space="0" w:color="auto"/>
      </w:divBdr>
    </w:div>
    <w:div w:id="1605335327">
      <w:bodyDiv w:val="1"/>
      <w:marLeft w:val="0"/>
      <w:marRight w:val="0"/>
      <w:marTop w:val="0"/>
      <w:marBottom w:val="0"/>
      <w:divBdr>
        <w:top w:val="none" w:sz="0" w:space="0" w:color="auto"/>
        <w:left w:val="none" w:sz="0" w:space="0" w:color="auto"/>
        <w:bottom w:val="none" w:sz="0" w:space="0" w:color="auto"/>
        <w:right w:val="none" w:sz="0" w:space="0" w:color="auto"/>
      </w:divBdr>
    </w:div>
    <w:div w:id="1605652224">
      <w:bodyDiv w:val="1"/>
      <w:marLeft w:val="0"/>
      <w:marRight w:val="0"/>
      <w:marTop w:val="0"/>
      <w:marBottom w:val="0"/>
      <w:divBdr>
        <w:top w:val="none" w:sz="0" w:space="0" w:color="auto"/>
        <w:left w:val="none" w:sz="0" w:space="0" w:color="auto"/>
        <w:bottom w:val="none" w:sz="0" w:space="0" w:color="auto"/>
        <w:right w:val="none" w:sz="0" w:space="0" w:color="auto"/>
      </w:divBdr>
    </w:div>
    <w:div w:id="1605652961">
      <w:bodyDiv w:val="1"/>
      <w:marLeft w:val="0"/>
      <w:marRight w:val="0"/>
      <w:marTop w:val="0"/>
      <w:marBottom w:val="0"/>
      <w:divBdr>
        <w:top w:val="none" w:sz="0" w:space="0" w:color="auto"/>
        <w:left w:val="none" w:sz="0" w:space="0" w:color="auto"/>
        <w:bottom w:val="none" w:sz="0" w:space="0" w:color="auto"/>
        <w:right w:val="none" w:sz="0" w:space="0" w:color="auto"/>
      </w:divBdr>
    </w:div>
    <w:div w:id="1605840779">
      <w:bodyDiv w:val="1"/>
      <w:marLeft w:val="0"/>
      <w:marRight w:val="0"/>
      <w:marTop w:val="0"/>
      <w:marBottom w:val="0"/>
      <w:divBdr>
        <w:top w:val="none" w:sz="0" w:space="0" w:color="auto"/>
        <w:left w:val="none" w:sz="0" w:space="0" w:color="auto"/>
        <w:bottom w:val="none" w:sz="0" w:space="0" w:color="auto"/>
        <w:right w:val="none" w:sz="0" w:space="0" w:color="auto"/>
      </w:divBdr>
    </w:div>
    <w:div w:id="1605847460">
      <w:bodyDiv w:val="1"/>
      <w:marLeft w:val="0"/>
      <w:marRight w:val="0"/>
      <w:marTop w:val="0"/>
      <w:marBottom w:val="0"/>
      <w:divBdr>
        <w:top w:val="none" w:sz="0" w:space="0" w:color="auto"/>
        <w:left w:val="none" w:sz="0" w:space="0" w:color="auto"/>
        <w:bottom w:val="none" w:sz="0" w:space="0" w:color="auto"/>
        <w:right w:val="none" w:sz="0" w:space="0" w:color="auto"/>
      </w:divBdr>
    </w:div>
    <w:div w:id="1605920397">
      <w:bodyDiv w:val="1"/>
      <w:marLeft w:val="0"/>
      <w:marRight w:val="0"/>
      <w:marTop w:val="0"/>
      <w:marBottom w:val="0"/>
      <w:divBdr>
        <w:top w:val="none" w:sz="0" w:space="0" w:color="auto"/>
        <w:left w:val="none" w:sz="0" w:space="0" w:color="auto"/>
        <w:bottom w:val="none" w:sz="0" w:space="0" w:color="auto"/>
        <w:right w:val="none" w:sz="0" w:space="0" w:color="auto"/>
      </w:divBdr>
    </w:div>
    <w:div w:id="1605964555">
      <w:bodyDiv w:val="1"/>
      <w:marLeft w:val="0"/>
      <w:marRight w:val="0"/>
      <w:marTop w:val="0"/>
      <w:marBottom w:val="0"/>
      <w:divBdr>
        <w:top w:val="none" w:sz="0" w:space="0" w:color="auto"/>
        <w:left w:val="none" w:sz="0" w:space="0" w:color="auto"/>
        <w:bottom w:val="none" w:sz="0" w:space="0" w:color="auto"/>
        <w:right w:val="none" w:sz="0" w:space="0" w:color="auto"/>
      </w:divBdr>
    </w:div>
    <w:div w:id="1605991481">
      <w:bodyDiv w:val="1"/>
      <w:marLeft w:val="0"/>
      <w:marRight w:val="0"/>
      <w:marTop w:val="0"/>
      <w:marBottom w:val="0"/>
      <w:divBdr>
        <w:top w:val="none" w:sz="0" w:space="0" w:color="auto"/>
        <w:left w:val="none" w:sz="0" w:space="0" w:color="auto"/>
        <w:bottom w:val="none" w:sz="0" w:space="0" w:color="auto"/>
        <w:right w:val="none" w:sz="0" w:space="0" w:color="auto"/>
      </w:divBdr>
    </w:div>
    <w:div w:id="1606234496">
      <w:bodyDiv w:val="1"/>
      <w:marLeft w:val="0"/>
      <w:marRight w:val="0"/>
      <w:marTop w:val="0"/>
      <w:marBottom w:val="0"/>
      <w:divBdr>
        <w:top w:val="none" w:sz="0" w:space="0" w:color="auto"/>
        <w:left w:val="none" w:sz="0" w:space="0" w:color="auto"/>
        <w:bottom w:val="none" w:sz="0" w:space="0" w:color="auto"/>
        <w:right w:val="none" w:sz="0" w:space="0" w:color="auto"/>
      </w:divBdr>
    </w:div>
    <w:div w:id="1606419363">
      <w:bodyDiv w:val="1"/>
      <w:marLeft w:val="0"/>
      <w:marRight w:val="0"/>
      <w:marTop w:val="0"/>
      <w:marBottom w:val="0"/>
      <w:divBdr>
        <w:top w:val="none" w:sz="0" w:space="0" w:color="auto"/>
        <w:left w:val="none" w:sz="0" w:space="0" w:color="auto"/>
        <w:bottom w:val="none" w:sz="0" w:space="0" w:color="auto"/>
        <w:right w:val="none" w:sz="0" w:space="0" w:color="auto"/>
      </w:divBdr>
    </w:div>
    <w:div w:id="1606421323">
      <w:bodyDiv w:val="1"/>
      <w:marLeft w:val="0"/>
      <w:marRight w:val="0"/>
      <w:marTop w:val="0"/>
      <w:marBottom w:val="0"/>
      <w:divBdr>
        <w:top w:val="none" w:sz="0" w:space="0" w:color="auto"/>
        <w:left w:val="none" w:sz="0" w:space="0" w:color="auto"/>
        <w:bottom w:val="none" w:sz="0" w:space="0" w:color="auto"/>
        <w:right w:val="none" w:sz="0" w:space="0" w:color="auto"/>
      </w:divBdr>
    </w:div>
    <w:div w:id="1606501446">
      <w:bodyDiv w:val="1"/>
      <w:marLeft w:val="0"/>
      <w:marRight w:val="0"/>
      <w:marTop w:val="0"/>
      <w:marBottom w:val="0"/>
      <w:divBdr>
        <w:top w:val="none" w:sz="0" w:space="0" w:color="auto"/>
        <w:left w:val="none" w:sz="0" w:space="0" w:color="auto"/>
        <w:bottom w:val="none" w:sz="0" w:space="0" w:color="auto"/>
        <w:right w:val="none" w:sz="0" w:space="0" w:color="auto"/>
      </w:divBdr>
    </w:div>
    <w:div w:id="1606764602">
      <w:bodyDiv w:val="1"/>
      <w:marLeft w:val="0"/>
      <w:marRight w:val="0"/>
      <w:marTop w:val="0"/>
      <w:marBottom w:val="0"/>
      <w:divBdr>
        <w:top w:val="none" w:sz="0" w:space="0" w:color="auto"/>
        <w:left w:val="none" w:sz="0" w:space="0" w:color="auto"/>
        <w:bottom w:val="none" w:sz="0" w:space="0" w:color="auto"/>
        <w:right w:val="none" w:sz="0" w:space="0" w:color="auto"/>
      </w:divBdr>
    </w:div>
    <w:div w:id="1606766897">
      <w:bodyDiv w:val="1"/>
      <w:marLeft w:val="0"/>
      <w:marRight w:val="0"/>
      <w:marTop w:val="0"/>
      <w:marBottom w:val="0"/>
      <w:divBdr>
        <w:top w:val="none" w:sz="0" w:space="0" w:color="auto"/>
        <w:left w:val="none" w:sz="0" w:space="0" w:color="auto"/>
        <w:bottom w:val="none" w:sz="0" w:space="0" w:color="auto"/>
        <w:right w:val="none" w:sz="0" w:space="0" w:color="auto"/>
      </w:divBdr>
    </w:div>
    <w:div w:id="1606768278">
      <w:bodyDiv w:val="1"/>
      <w:marLeft w:val="0"/>
      <w:marRight w:val="0"/>
      <w:marTop w:val="0"/>
      <w:marBottom w:val="0"/>
      <w:divBdr>
        <w:top w:val="none" w:sz="0" w:space="0" w:color="auto"/>
        <w:left w:val="none" w:sz="0" w:space="0" w:color="auto"/>
        <w:bottom w:val="none" w:sz="0" w:space="0" w:color="auto"/>
        <w:right w:val="none" w:sz="0" w:space="0" w:color="auto"/>
      </w:divBdr>
    </w:div>
    <w:div w:id="1606840652">
      <w:bodyDiv w:val="1"/>
      <w:marLeft w:val="0"/>
      <w:marRight w:val="0"/>
      <w:marTop w:val="0"/>
      <w:marBottom w:val="0"/>
      <w:divBdr>
        <w:top w:val="none" w:sz="0" w:space="0" w:color="auto"/>
        <w:left w:val="none" w:sz="0" w:space="0" w:color="auto"/>
        <w:bottom w:val="none" w:sz="0" w:space="0" w:color="auto"/>
        <w:right w:val="none" w:sz="0" w:space="0" w:color="auto"/>
      </w:divBdr>
    </w:div>
    <w:div w:id="1606881447">
      <w:bodyDiv w:val="1"/>
      <w:marLeft w:val="0"/>
      <w:marRight w:val="0"/>
      <w:marTop w:val="0"/>
      <w:marBottom w:val="0"/>
      <w:divBdr>
        <w:top w:val="none" w:sz="0" w:space="0" w:color="auto"/>
        <w:left w:val="none" w:sz="0" w:space="0" w:color="auto"/>
        <w:bottom w:val="none" w:sz="0" w:space="0" w:color="auto"/>
        <w:right w:val="none" w:sz="0" w:space="0" w:color="auto"/>
      </w:divBdr>
    </w:div>
    <w:div w:id="1606962628">
      <w:bodyDiv w:val="1"/>
      <w:marLeft w:val="0"/>
      <w:marRight w:val="0"/>
      <w:marTop w:val="0"/>
      <w:marBottom w:val="0"/>
      <w:divBdr>
        <w:top w:val="none" w:sz="0" w:space="0" w:color="auto"/>
        <w:left w:val="none" w:sz="0" w:space="0" w:color="auto"/>
        <w:bottom w:val="none" w:sz="0" w:space="0" w:color="auto"/>
        <w:right w:val="none" w:sz="0" w:space="0" w:color="auto"/>
      </w:divBdr>
    </w:div>
    <w:div w:id="1607035263">
      <w:bodyDiv w:val="1"/>
      <w:marLeft w:val="0"/>
      <w:marRight w:val="0"/>
      <w:marTop w:val="0"/>
      <w:marBottom w:val="0"/>
      <w:divBdr>
        <w:top w:val="none" w:sz="0" w:space="0" w:color="auto"/>
        <w:left w:val="none" w:sz="0" w:space="0" w:color="auto"/>
        <w:bottom w:val="none" w:sz="0" w:space="0" w:color="auto"/>
        <w:right w:val="none" w:sz="0" w:space="0" w:color="auto"/>
      </w:divBdr>
    </w:div>
    <w:div w:id="1607075839">
      <w:bodyDiv w:val="1"/>
      <w:marLeft w:val="0"/>
      <w:marRight w:val="0"/>
      <w:marTop w:val="0"/>
      <w:marBottom w:val="0"/>
      <w:divBdr>
        <w:top w:val="none" w:sz="0" w:space="0" w:color="auto"/>
        <w:left w:val="none" w:sz="0" w:space="0" w:color="auto"/>
        <w:bottom w:val="none" w:sz="0" w:space="0" w:color="auto"/>
        <w:right w:val="none" w:sz="0" w:space="0" w:color="auto"/>
      </w:divBdr>
    </w:div>
    <w:div w:id="1607272674">
      <w:bodyDiv w:val="1"/>
      <w:marLeft w:val="0"/>
      <w:marRight w:val="0"/>
      <w:marTop w:val="0"/>
      <w:marBottom w:val="0"/>
      <w:divBdr>
        <w:top w:val="none" w:sz="0" w:space="0" w:color="auto"/>
        <w:left w:val="none" w:sz="0" w:space="0" w:color="auto"/>
        <w:bottom w:val="none" w:sz="0" w:space="0" w:color="auto"/>
        <w:right w:val="none" w:sz="0" w:space="0" w:color="auto"/>
      </w:divBdr>
    </w:div>
    <w:div w:id="1607344513">
      <w:bodyDiv w:val="1"/>
      <w:marLeft w:val="0"/>
      <w:marRight w:val="0"/>
      <w:marTop w:val="0"/>
      <w:marBottom w:val="0"/>
      <w:divBdr>
        <w:top w:val="none" w:sz="0" w:space="0" w:color="auto"/>
        <w:left w:val="none" w:sz="0" w:space="0" w:color="auto"/>
        <w:bottom w:val="none" w:sz="0" w:space="0" w:color="auto"/>
        <w:right w:val="none" w:sz="0" w:space="0" w:color="auto"/>
      </w:divBdr>
    </w:div>
    <w:div w:id="1607350407">
      <w:bodyDiv w:val="1"/>
      <w:marLeft w:val="0"/>
      <w:marRight w:val="0"/>
      <w:marTop w:val="0"/>
      <w:marBottom w:val="0"/>
      <w:divBdr>
        <w:top w:val="none" w:sz="0" w:space="0" w:color="auto"/>
        <w:left w:val="none" w:sz="0" w:space="0" w:color="auto"/>
        <w:bottom w:val="none" w:sz="0" w:space="0" w:color="auto"/>
        <w:right w:val="none" w:sz="0" w:space="0" w:color="auto"/>
      </w:divBdr>
    </w:div>
    <w:div w:id="1607541722">
      <w:bodyDiv w:val="1"/>
      <w:marLeft w:val="0"/>
      <w:marRight w:val="0"/>
      <w:marTop w:val="0"/>
      <w:marBottom w:val="0"/>
      <w:divBdr>
        <w:top w:val="none" w:sz="0" w:space="0" w:color="auto"/>
        <w:left w:val="none" w:sz="0" w:space="0" w:color="auto"/>
        <w:bottom w:val="none" w:sz="0" w:space="0" w:color="auto"/>
        <w:right w:val="none" w:sz="0" w:space="0" w:color="auto"/>
      </w:divBdr>
    </w:div>
    <w:div w:id="1607618120">
      <w:bodyDiv w:val="1"/>
      <w:marLeft w:val="0"/>
      <w:marRight w:val="0"/>
      <w:marTop w:val="0"/>
      <w:marBottom w:val="0"/>
      <w:divBdr>
        <w:top w:val="none" w:sz="0" w:space="0" w:color="auto"/>
        <w:left w:val="none" w:sz="0" w:space="0" w:color="auto"/>
        <w:bottom w:val="none" w:sz="0" w:space="0" w:color="auto"/>
        <w:right w:val="none" w:sz="0" w:space="0" w:color="auto"/>
      </w:divBdr>
    </w:div>
    <w:div w:id="1607738670">
      <w:bodyDiv w:val="1"/>
      <w:marLeft w:val="0"/>
      <w:marRight w:val="0"/>
      <w:marTop w:val="0"/>
      <w:marBottom w:val="0"/>
      <w:divBdr>
        <w:top w:val="none" w:sz="0" w:space="0" w:color="auto"/>
        <w:left w:val="none" w:sz="0" w:space="0" w:color="auto"/>
        <w:bottom w:val="none" w:sz="0" w:space="0" w:color="auto"/>
        <w:right w:val="none" w:sz="0" w:space="0" w:color="auto"/>
      </w:divBdr>
    </w:div>
    <w:div w:id="1607805311">
      <w:bodyDiv w:val="1"/>
      <w:marLeft w:val="0"/>
      <w:marRight w:val="0"/>
      <w:marTop w:val="0"/>
      <w:marBottom w:val="0"/>
      <w:divBdr>
        <w:top w:val="none" w:sz="0" w:space="0" w:color="auto"/>
        <w:left w:val="none" w:sz="0" w:space="0" w:color="auto"/>
        <w:bottom w:val="none" w:sz="0" w:space="0" w:color="auto"/>
        <w:right w:val="none" w:sz="0" w:space="0" w:color="auto"/>
      </w:divBdr>
    </w:div>
    <w:div w:id="1607811225">
      <w:bodyDiv w:val="1"/>
      <w:marLeft w:val="0"/>
      <w:marRight w:val="0"/>
      <w:marTop w:val="0"/>
      <w:marBottom w:val="0"/>
      <w:divBdr>
        <w:top w:val="none" w:sz="0" w:space="0" w:color="auto"/>
        <w:left w:val="none" w:sz="0" w:space="0" w:color="auto"/>
        <w:bottom w:val="none" w:sz="0" w:space="0" w:color="auto"/>
        <w:right w:val="none" w:sz="0" w:space="0" w:color="auto"/>
      </w:divBdr>
    </w:div>
    <w:div w:id="1607926394">
      <w:bodyDiv w:val="1"/>
      <w:marLeft w:val="0"/>
      <w:marRight w:val="0"/>
      <w:marTop w:val="0"/>
      <w:marBottom w:val="0"/>
      <w:divBdr>
        <w:top w:val="none" w:sz="0" w:space="0" w:color="auto"/>
        <w:left w:val="none" w:sz="0" w:space="0" w:color="auto"/>
        <w:bottom w:val="none" w:sz="0" w:space="0" w:color="auto"/>
        <w:right w:val="none" w:sz="0" w:space="0" w:color="auto"/>
      </w:divBdr>
    </w:div>
    <w:div w:id="1608006829">
      <w:bodyDiv w:val="1"/>
      <w:marLeft w:val="0"/>
      <w:marRight w:val="0"/>
      <w:marTop w:val="0"/>
      <w:marBottom w:val="0"/>
      <w:divBdr>
        <w:top w:val="none" w:sz="0" w:space="0" w:color="auto"/>
        <w:left w:val="none" w:sz="0" w:space="0" w:color="auto"/>
        <w:bottom w:val="none" w:sz="0" w:space="0" w:color="auto"/>
        <w:right w:val="none" w:sz="0" w:space="0" w:color="auto"/>
      </w:divBdr>
    </w:div>
    <w:div w:id="1608152915">
      <w:bodyDiv w:val="1"/>
      <w:marLeft w:val="0"/>
      <w:marRight w:val="0"/>
      <w:marTop w:val="0"/>
      <w:marBottom w:val="0"/>
      <w:divBdr>
        <w:top w:val="none" w:sz="0" w:space="0" w:color="auto"/>
        <w:left w:val="none" w:sz="0" w:space="0" w:color="auto"/>
        <w:bottom w:val="none" w:sz="0" w:space="0" w:color="auto"/>
        <w:right w:val="none" w:sz="0" w:space="0" w:color="auto"/>
      </w:divBdr>
    </w:div>
    <w:div w:id="1608191455">
      <w:bodyDiv w:val="1"/>
      <w:marLeft w:val="0"/>
      <w:marRight w:val="0"/>
      <w:marTop w:val="0"/>
      <w:marBottom w:val="0"/>
      <w:divBdr>
        <w:top w:val="none" w:sz="0" w:space="0" w:color="auto"/>
        <w:left w:val="none" w:sz="0" w:space="0" w:color="auto"/>
        <w:bottom w:val="none" w:sz="0" w:space="0" w:color="auto"/>
        <w:right w:val="none" w:sz="0" w:space="0" w:color="auto"/>
      </w:divBdr>
    </w:div>
    <w:div w:id="1608267955">
      <w:bodyDiv w:val="1"/>
      <w:marLeft w:val="0"/>
      <w:marRight w:val="0"/>
      <w:marTop w:val="0"/>
      <w:marBottom w:val="0"/>
      <w:divBdr>
        <w:top w:val="none" w:sz="0" w:space="0" w:color="auto"/>
        <w:left w:val="none" w:sz="0" w:space="0" w:color="auto"/>
        <w:bottom w:val="none" w:sz="0" w:space="0" w:color="auto"/>
        <w:right w:val="none" w:sz="0" w:space="0" w:color="auto"/>
      </w:divBdr>
    </w:div>
    <w:div w:id="1608343202">
      <w:bodyDiv w:val="1"/>
      <w:marLeft w:val="0"/>
      <w:marRight w:val="0"/>
      <w:marTop w:val="0"/>
      <w:marBottom w:val="0"/>
      <w:divBdr>
        <w:top w:val="none" w:sz="0" w:space="0" w:color="auto"/>
        <w:left w:val="none" w:sz="0" w:space="0" w:color="auto"/>
        <w:bottom w:val="none" w:sz="0" w:space="0" w:color="auto"/>
        <w:right w:val="none" w:sz="0" w:space="0" w:color="auto"/>
      </w:divBdr>
    </w:div>
    <w:div w:id="1608343489">
      <w:bodyDiv w:val="1"/>
      <w:marLeft w:val="0"/>
      <w:marRight w:val="0"/>
      <w:marTop w:val="0"/>
      <w:marBottom w:val="0"/>
      <w:divBdr>
        <w:top w:val="none" w:sz="0" w:space="0" w:color="auto"/>
        <w:left w:val="none" w:sz="0" w:space="0" w:color="auto"/>
        <w:bottom w:val="none" w:sz="0" w:space="0" w:color="auto"/>
        <w:right w:val="none" w:sz="0" w:space="0" w:color="auto"/>
      </w:divBdr>
    </w:div>
    <w:div w:id="1608351324">
      <w:bodyDiv w:val="1"/>
      <w:marLeft w:val="0"/>
      <w:marRight w:val="0"/>
      <w:marTop w:val="0"/>
      <w:marBottom w:val="0"/>
      <w:divBdr>
        <w:top w:val="none" w:sz="0" w:space="0" w:color="auto"/>
        <w:left w:val="none" w:sz="0" w:space="0" w:color="auto"/>
        <w:bottom w:val="none" w:sz="0" w:space="0" w:color="auto"/>
        <w:right w:val="none" w:sz="0" w:space="0" w:color="auto"/>
      </w:divBdr>
    </w:div>
    <w:div w:id="1608540428">
      <w:bodyDiv w:val="1"/>
      <w:marLeft w:val="0"/>
      <w:marRight w:val="0"/>
      <w:marTop w:val="0"/>
      <w:marBottom w:val="0"/>
      <w:divBdr>
        <w:top w:val="none" w:sz="0" w:space="0" w:color="auto"/>
        <w:left w:val="none" w:sz="0" w:space="0" w:color="auto"/>
        <w:bottom w:val="none" w:sz="0" w:space="0" w:color="auto"/>
        <w:right w:val="none" w:sz="0" w:space="0" w:color="auto"/>
      </w:divBdr>
    </w:div>
    <w:div w:id="1608587366">
      <w:bodyDiv w:val="1"/>
      <w:marLeft w:val="0"/>
      <w:marRight w:val="0"/>
      <w:marTop w:val="0"/>
      <w:marBottom w:val="0"/>
      <w:divBdr>
        <w:top w:val="none" w:sz="0" w:space="0" w:color="auto"/>
        <w:left w:val="none" w:sz="0" w:space="0" w:color="auto"/>
        <w:bottom w:val="none" w:sz="0" w:space="0" w:color="auto"/>
        <w:right w:val="none" w:sz="0" w:space="0" w:color="auto"/>
      </w:divBdr>
    </w:div>
    <w:div w:id="1608653396">
      <w:bodyDiv w:val="1"/>
      <w:marLeft w:val="0"/>
      <w:marRight w:val="0"/>
      <w:marTop w:val="0"/>
      <w:marBottom w:val="0"/>
      <w:divBdr>
        <w:top w:val="none" w:sz="0" w:space="0" w:color="auto"/>
        <w:left w:val="none" w:sz="0" w:space="0" w:color="auto"/>
        <w:bottom w:val="none" w:sz="0" w:space="0" w:color="auto"/>
        <w:right w:val="none" w:sz="0" w:space="0" w:color="auto"/>
      </w:divBdr>
    </w:div>
    <w:div w:id="1608997441">
      <w:bodyDiv w:val="1"/>
      <w:marLeft w:val="0"/>
      <w:marRight w:val="0"/>
      <w:marTop w:val="0"/>
      <w:marBottom w:val="0"/>
      <w:divBdr>
        <w:top w:val="none" w:sz="0" w:space="0" w:color="auto"/>
        <w:left w:val="none" w:sz="0" w:space="0" w:color="auto"/>
        <w:bottom w:val="none" w:sz="0" w:space="0" w:color="auto"/>
        <w:right w:val="none" w:sz="0" w:space="0" w:color="auto"/>
      </w:divBdr>
    </w:div>
    <w:div w:id="1608998682">
      <w:bodyDiv w:val="1"/>
      <w:marLeft w:val="0"/>
      <w:marRight w:val="0"/>
      <w:marTop w:val="0"/>
      <w:marBottom w:val="0"/>
      <w:divBdr>
        <w:top w:val="none" w:sz="0" w:space="0" w:color="auto"/>
        <w:left w:val="none" w:sz="0" w:space="0" w:color="auto"/>
        <w:bottom w:val="none" w:sz="0" w:space="0" w:color="auto"/>
        <w:right w:val="none" w:sz="0" w:space="0" w:color="auto"/>
      </w:divBdr>
    </w:div>
    <w:div w:id="1609045101">
      <w:bodyDiv w:val="1"/>
      <w:marLeft w:val="0"/>
      <w:marRight w:val="0"/>
      <w:marTop w:val="0"/>
      <w:marBottom w:val="0"/>
      <w:divBdr>
        <w:top w:val="none" w:sz="0" w:space="0" w:color="auto"/>
        <w:left w:val="none" w:sz="0" w:space="0" w:color="auto"/>
        <w:bottom w:val="none" w:sz="0" w:space="0" w:color="auto"/>
        <w:right w:val="none" w:sz="0" w:space="0" w:color="auto"/>
      </w:divBdr>
    </w:div>
    <w:div w:id="1609196461">
      <w:bodyDiv w:val="1"/>
      <w:marLeft w:val="0"/>
      <w:marRight w:val="0"/>
      <w:marTop w:val="0"/>
      <w:marBottom w:val="0"/>
      <w:divBdr>
        <w:top w:val="none" w:sz="0" w:space="0" w:color="auto"/>
        <w:left w:val="none" w:sz="0" w:space="0" w:color="auto"/>
        <w:bottom w:val="none" w:sz="0" w:space="0" w:color="auto"/>
        <w:right w:val="none" w:sz="0" w:space="0" w:color="auto"/>
      </w:divBdr>
    </w:div>
    <w:div w:id="1609309620">
      <w:bodyDiv w:val="1"/>
      <w:marLeft w:val="0"/>
      <w:marRight w:val="0"/>
      <w:marTop w:val="0"/>
      <w:marBottom w:val="0"/>
      <w:divBdr>
        <w:top w:val="none" w:sz="0" w:space="0" w:color="auto"/>
        <w:left w:val="none" w:sz="0" w:space="0" w:color="auto"/>
        <w:bottom w:val="none" w:sz="0" w:space="0" w:color="auto"/>
        <w:right w:val="none" w:sz="0" w:space="0" w:color="auto"/>
      </w:divBdr>
    </w:div>
    <w:div w:id="1609311244">
      <w:bodyDiv w:val="1"/>
      <w:marLeft w:val="0"/>
      <w:marRight w:val="0"/>
      <w:marTop w:val="0"/>
      <w:marBottom w:val="0"/>
      <w:divBdr>
        <w:top w:val="none" w:sz="0" w:space="0" w:color="auto"/>
        <w:left w:val="none" w:sz="0" w:space="0" w:color="auto"/>
        <w:bottom w:val="none" w:sz="0" w:space="0" w:color="auto"/>
        <w:right w:val="none" w:sz="0" w:space="0" w:color="auto"/>
      </w:divBdr>
    </w:div>
    <w:div w:id="1609315826">
      <w:bodyDiv w:val="1"/>
      <w:marLeft w:val="0"/>
      <w:marRight w:val="0"/>
      <w:marTop w:val="0"/>
      <w:marBottom w:val="0"/>
      <w:divBdr>
        <w:top w:val="none" w:sz="0" w:space="0" w:color="auto"/>
        <w:left w:val="none" w:sz="0" w:space="0" w:color="auto"/>
        <w:bottom w:val="none" w:sz="0" w:space="0" w:color="auto"/>
        <w:right w:val="none" w:sz="0" w:space="0" w:color="auto"/>
      </w:divBdr>
    </w:div>
    <w:div w:id="1609393355">
      <w:bodyDiv w:val="1"/>
      <w:marLeft w:val="0"/>
      <w:marRight w:val="0"/>
      <w:marTop w:val="0"/>
      <w:marBottom w:val="0"/>
      <w:divBdr>
        <w:top w:val="none" w:sz="0" w:space="0" w:color="auto"/>
        <w:left w:val="none" w:sz="0" w:space="0" w:color="auto"/>
        <w:bottom w:val="none" w:sz="0" w:space="0" w:color="auto"/>
        <w:right w:val="none" w:sz="0" w:space="0" w:color="auto"/>
      </w:divBdr>
    </w:div>
    <w:div w:id="1609464557">
      <w:bodyDiv w:val="1"/>
      <w:marLeft w:val="0"/>
      <w:marRight w:val="0"/>
      <w:marTop w:val="0"/>
      <w:marBottom w:val="0"/>
      <w:divBdr>
        <w:top w:val="none" w:sz="0" w:space="0" w:color="auto"/>
        <w:left w:val="none" w:sz="0" w:space="0" w:color="auto"/>
        <w:bottom w:val="none" w:sz="0" w:space="0" w:color="auto"/>
        <w:right w:val="none" w:sz="0" w:space="0" w:color="auto"/>
      </w:divBdr>
    </w:div>
    <w:div w:id="1609509699">
      <w:bodyDiv w:val="1"/>
      <w:marLeft w:val="0"/>
      <w:marRight w:val="0"/>
      <w:marTop w:val="0"/>
      <w:marBottom w:val="0"/>
      <w:divBdr>
        <w:top w:val="none" w:sz="0" w:space="0" w:color="auto"/>
        <w:left w:val="none" w:sz="0" w:space="0" w:color="auto"/>
        <w:bottom w:val="none" w:sz="0" w:space="0" w:color="auto"/>
        <w:right w:val="none" w:sz="0" w:space="0" w:color="auto"/>
      </w:divBdr>
    </w:div>
    <w:div w:id="1609510728">
      <w:bodyDiv w:val="1"/>
      <w:marLeft w:val="0"/>
      <w:marRight w:val="0"/>
      <w:marTop w:val="0"/>
      <w:marBottom w:val="0"/>
      <w:divBdr>
        <w:top w:val="none" w:sz="0" w:space="0" w:color="auto"/>
        <w:left w:val="none" w:sz="0" w:space="0" w:color="auto"/>
        <w:bottom w:val="none" w:sz="0" w:space="0" w:color="auto"/>
        <w:right w:val="none" w:sz="0" w:space="0" w:color="auto"/>
      </w:divBdr>
    </w:div>
    <w:div w:id="1609846910">
      <w:bodyDiv w:val="1"/>
      <w:marLeft w:val="0"/>
      <w:marRight w:val="0"/>
      <w:marTop w:val="0"/>
      <w:marBottom w:val="0"/>
      <w:divBdr>
        <w:top w:val="none" w:sz="0" w:space="0" w:color="auto"/>
        <w:left w:val="none" w:sz="0" w:space="0" w:color="auto"/>
        <w:bottom w:val="none" w:sz="0" w:space="0" w:color="auto"/>
        <w:right w:val="none" w:sz="0" w:space="0" w:color="auto"/>
      </w:divBdr>
    </w:div>
    <w:div w:id="1609849793">
      <w:bodyDiv w:val="1"/>
      <w:marLeft w:val="0"/>
      <w:marRight w:val="0"/>
      <w:marTop w:val="0"/>
      <w:marBottom w:val="0"/>
      <w:divBdr>
        <w:top w:val="none" w:sz="0" w:space="0" w:color="auto"/>
        <w:left w:val="none" w:sz="0" w:space="0" w:color="auto"/>
        <w:bottom w:val="none" w:sz="0" w:space="0" w:color="auto"/>
        <w:right w:val="none" w:sz="0" w:space="0" w:color="auto"/>
      </w:divBdr>
    </w:div>
    <w:div w:id="1610041262">
      <w:bodyDiv w:val="1"/>
      <w:marLeft w:val="0"/>
      <w:marRight w:val="0"/>
      <w:marTop w:val="0"/>
      <w:marBottom w:val="0"/>
      <w:divBdr>
        <w:top w:val="none" w:sz="0" w:space="0" w:color="auto"/>
        <w:left w:val="none" w:sz="0" w:space="0" w:color="auto"/>
        <w:bottom w:val="none" w:sz="0" w:space="0" w:color="auto"/>
        <w:right w:val="none" w:sz="0" w:space="0" w:color="auto"/>
      </w:divBdr>
    </w:div>
    <w:div w:id="1610116202">
      <w:bodyDiv w:val="1"/>
      <w:marLeft w:val="0"/>
      <w:marRight w:val="0"/>
      <w:marTop w:val="0"/>
      <w:marBottom w:val="0"/>
      <w:divBdr>
        <w:top w:val="none" w:sz="0" w:space="0" w:color="auto"/>
        <w:left w:val="none" w:sz="0" w:space="0" w:color="auto"/>
        <w:bottom w:val="none" w:sz="0" w:space="0" w:color="auto"/>
        <w:right w:val="none" w:sz="0" w:space="0" w:color="auto"/>
      </w:divBdr>
    </w:div>
    <w:div w:id="1610120375">
      <w:bodyDiv w:val="1"/>
      <w:marLeft w:val="0"/>
      <w:marRight w:val="0"/>
      <w:marTop w:val="0"/>
      <w:marBottom w:val="0"/>
      <w:divBdr>
        <w:top w:val="none" w:sz="0" w:space="0" w:color="auto"/>
        <w:left w:val="none" w:sz="0" w:space="0" w:color="auto"/>
        <w:bottom w:val="none" w:sz="0" w:space="0" w:color="auto"/>
        <w:right w:val="none" w:sz="0" w:space="0" w:color="auto"/>
      </w:divBdr>
    </w:div>
    <w:div w:id="1610308526">
      <w:bodyDiv w:val="1"/>
      <w:marLeft w:val="0"/>
      <w:marRight w:val="0"/>
      <w:marTop w:val="0"/>
      <w:marBottom w:val="0"/>
      <w:divBdr>
        <w:top w:val="none" w:sz="0" w:space="0" w:color="auto"/>
        <w:left w:val="none" w:sz="0" w:space="0" w:color="auto"/>
        <w:bottom w:val="none" w:sz="0" w:space="0" w:color="auto"/>
        <w:right w:val="none" w:sz="0" w:space="0" w:color="auto"/>
      </w:divBdr>
    </w:div>
    <w:div w:id="1610351589">
      <w:bodyDiv w:val="1"/>
      <w:marLeft w:val="0"/>
      <w:marRight w:val="0"/>
      <w:marTop w:val="0"/>
      <w:marBottom w:val="0"/>
      <w:divBdr>
        <w:top w:val="none" w:sz="0" w:space="0" w:color="auto"/>
        <w:left w:val="none" w:sz="0" w:space="0" w:color="auto"/>
        <w:bottom w:val="none" w:sz="0" w:space="0" w:color="auto"/>
        <w:right w:val="none" w:sz="0" w:space="0" w:color="auto"/>
      </w:divBdr>
    </w:div>
    <w:div w:id="1610507506">
      <w:bodyDiv w:val="1"/>
      <w:marLeft w:val="0"/>
      <w:marRight w:val="0"/>
      <w:marTop w:val="0"/>
      <w:marBottom w:val="0"/>
      <w:divBdr>
        <w:top w:val="none" w:sz="0" w:space="0" w:color="auto"/>
        <w:left w:val="none" w:sz="0" w:space="0" w:color="auto"/>
        <w:bottom w:val="none" w:sz="0" w:space="0" w:color="auto"/>
        <w:right w:val="none" w:sz="0" w:space="0" w:color="auto"/>
      </w:divBdr>
    </w:div>
    <w:div w:id="1610547426">
      <w:bodyDiv w:val="1"/>
      <w:marLeft w:val="0"/>
      <w:marRight w:val="0"/>
      <w:marTop w:val="0"/>
      <w:marBottom w:val="0"/>
      <w:divBdr>
        <w:top w:val="none" w:sz="0" w:space="0" w:color="auto"/>
        <w:left w:val="none" w:sz="0" w:space="0" w:color="auto"/>
        <w:bottom w:val="none" w:sz="0" w:space="0" w:color="auto"/>
        <w:right w:val="none" w:sz="0" w:space="0" w:color="auto"/>
      </w:divBdr>
    </w:div>
    <w:div w:id="1610548736">
      <w:bodyDiv w:val="1"/>
      <w:marLeft w:val="0"/>
      <w:marRight w:val="0"/>
      <w:marTop w:val="0"/>
      <w:marBottom w:val="0"/>
      <w:divBdr>
        <w:top w:val="none" w:sz="0" w:space="0" w:color="auto"/>
        <w:left w:val="none" w:sz="0" w:space="0" w:color="auto"/>
        <w:bottom w:val="none" w:sz="0" w:space="0" w:color="auto"/>
        <w:right w:val="none" w:sz="0" w:space="0" w:color="auto"/>
      </w:divBdr>
    </w:div>
    <w:div w:id="1610552862">
      <w:bodyDiv w:val="1"/>
      <w:marLeft w:val="0"/>
      <w:marRight w:val="0"/>
      <w:marTop w:val="0"/>
      <w:marBottom w:val="0"/>
      <w:divBdr>
        <w:top w:val="none" w:sz="0" w:space="0" w:color="auto"/>
        <w:left w:val="none" w:sz="0" w:space="0" w:color="auto"/>
        <w:bottom w:val="none" w:sz="0" w:space="0" w:color="auto"/>
        <w:right w:val="none" w:sz="0" w:space="0" w:color="auto"/>
      </w:divBdr>
    </w:div>
    <w:div w:id="1610621690">
      <w:bodyDiv w:val="1"/>
      <w:marLeft w:val="0"/>
      <w:marRight w:val="0"/>
      <w:marTop w:val="0"/>
      <w:marBottom w:val="0"/>
      <w:divBdr>
        <w:top w:val="none" w:sz="0" w:space="0" w:color="auto"/>
        <w:left w:val="none" w:sz="0" w:space="0" w:color="auto"/>
        <w:bottom w:val="none" w:sz="0" w:space="0" w:color="auto"/>
        <w:right w:val="none" w:sz="0" w:space="0" w:color="auto"/>
      </w:divBdr>
    </w:div>
    <w:div w:id="1610699827">
      <w:bodyDiv w:val="1"/>
      <w:marLeft w:val="0"/>
      <w:marRight w:val="0"/>
      <w:marTop w:val="0"/>
      <w:marBottom w:val="0"/>
      <w:divBdr>
        <w:top w:val="none" w:sz="0" w:space="0" w:color="auto"/>
        <w:left w:val="none" w:sz="0" w:space="0" w:color="auto"/>
        <w:bottom w:val="none" w:sz="0" w:space="0" w:color="auto"/>
        <w:right w:val="none" w:sz="0" w:space="0" w:color="auto"/>
      </w:divBdr>
    </w:div>
    <w:div w:id="1610812321">
      <w:bodyDiv w:val="1"/>
      <w:marLeft w:val="0"/>
      <w:marRight w:val="0"/>
      <w:marTop w:val="0"/>
      <w:marBottom w:val="0"/>
      <w:divBdr>
        <w:top w:val="none" w:sz="0" w:space="0" w:color="auto"/>
        <w:left w:val="none" w:sz="0" w:space="0" w:color="auto"/>
        <w:bottom w:val="none" w:sz="0" w:space="0" w:color="auto"/>
        <w:right w:val="none" w:sz="0" w:space="0" w:color="auto"/>
      </w:divBdr>
    </w:div>
    <w:div w:id="1610965898">
      <w:bodyDiv w:val="1"/>
      <w:marLeft w:val="0"/>
      <w:marRight w:val="0"/>
      <w:marTop w:val="0"/>
      <w:marBottom w:val="0"/>
      <w:divBdr>
        <w:top w:val="none" w:sz="0" w:space="0" w:color="auto"/>
        <w:left w:val="none" w:sz="0" w:space="0" w:color="auto"/>
        <w:bottom w:val="none" w:sz="0" w:space="0" w:color="auto"/>
        <w:right w:val="none" w:sz="0" w:space="0" w:color="auto"/>
      </w:divBdr>
    </w:div>
    <w:div w:id="1610968001">
      <w:bodyDiv w:val="1"/>
      <w:marLeft w:val="0"/>
      <w:marRight w:val="0"/>
      <w:marTop w:val="0"/>
      <w:marBottom w:val="0"/>
      <w:divBdr>
        <w:top w:val="none" w:sz="0" w:space="0" w:color="auto"/>
        <w:left w:val="none" w:sz="0" w:space="0" w:color="auto"/>
        <w:bottom w:val="none" w:sz="0" w:space="0" w:color="auto"/>
        <w:right w:val="none" w:sz="0" w:space="0" w:color="auto"/>
      </w:divBdr>
    </w:div>
    <w:div w:id="1610972479">
      <w:bodyDiv w:val="1"/>
      <w:marLeft w:val="0"/>
      <w:marRight w:val="0"/>
      <w:marTop w:val="0"/>
      <w:marBottom w:val="0"/>
      <w:divBdr>
        <w:top w:val="none" w:sz="0" w:space="0" w:color="auto"/>
        <w:left w:val="none" w:sz="0" w:space="0" w:color="auto"/>
        <w:bottom w:val="none" w:sz="0" w:space="0" w:color="auto"/>
        <w:right w:val="none" w:sz="0" w:space="0" w:color="auto"/>
      </w:divBdr>
    </w:div>
    <w:div w:id="1611275974">
      <w:bodyDiv w:val="1"/>
      <w:marLeft w:val="0"/>
      <w:marRight w:val="0"/>
      <w:marTop w:val="0"/>
      <w:marBottom w:val="0"/>
      <w:divBdr>
        <w:top w:val="none" w:sz="0" w:space="0" w:color="auto"/>
        <w:left w:val="none" w:sz="0" w:space="0" w:color="auto"/>
        <w:bottom w:val="none" w:sz="0" w:space="0" w:color="auto"/>
        <w:right w:val="none" w:sz="0" w:space="0" w:color="auto"/>
      </w:divBdr>
    </w:div>
    <w:div w:id="1611283442">
      <w:bodyDiv w:val="1"/>
      <w:marLeft w:val="0"/>
      <w:marRight w:val="0"/>
      <w:marTop w:val="0"/>
      <w:marBottom w:val="0"/>
      <w:divBdr>
        <w:top w:val="none" w:sz="0" w:space="0" w:color="auto"/>
        <w:left w:val="none" w:sz="0" w:space="0" w:color="auto"/>
        <w:bottom w:val="none" w:sz="0" w:space="0" w:color="auto"/>
        <w:right w:val="none" w:sz="0" w:space="0" w:color="auto"/>
      </w:divBdr>
    </w:div>
    <w:div w:id="1611473102">
      <w:bodyDiv w:val="1"/>
      <w:marLeft w:val="0"/>
      <w:marRight w:val="0"/>
      <w:marTop w:val="0"/>
      <w:marBottom w:val="0"/>
      <w:divBdr>
        <w:top w:val="none" w:sz="0" w:space="0" w:color="auto"/>
        <w:left w:val="none" w:sz="0" w:space="0" w:color="auto"/>
        <w:bottom w:val="none" w:sz="0" w:space="0" w:color="auto"/>
        <w:right w:val="none" w:sz="0" w:space="0" w:color="auto"/>
      </w:divBdr>
    </w:div>
    <w:div w:id="1611550511">
      <w:bodyDiv w:val="1"/>
      <w:marLeft w:val="0"/>
      <w:marRight w:val="0"/>
      <w:marTop w:val="0"/>
      <w:marBottom w:val="0"/>
      <w:divBdr>
        <w:top w:val="none" w:sz="0" w:space="0" w:color="auto"/>
        <w:left w:val="none" w:sz="0" w:space="0" w:color="auto"/>
        <w:bottom w:val="none" w:sz="0" w:space="0" w:color="auto"/>
        <w:right w:val="none" w:sz="0" w:space="0" w:color="auto"/>
      </w:divBdr>
    </w:div>
    <w:div w:id="1611624116">
      <w:bodyDiv w:val="1"/>
      <w:marLeft w:val="0"/>
      <w:marRight w:val="0"/>
      <w:marTop w:val="0"/>
      <w:marBottom w:val="0"/>
      <w:divBdr>
        <w:top w:val="none" w:sz="0" w:space="0" w:color="auto"/>
        <w:left w:val="none" w:sz="0" w:space="0" w:color="auto"/>
        <w:bottom w:val="none" w:sz="0" w:space="0" w:color="auto"/>
        <w:right w:val="none" w:sz="0" w:space="0" w:color="auto"/>
      </w:divBdr>
    </w:div>
    <w:div w:id="1611738020">
      <w:bodyDiv w:val="1"/>
      <w:marLeft w:val="0"/>
      <w:marRight w:val="0"/>
      <w:marTop w:val="0"/>
      <w:marBottom w:val="0"/>
      <w:divBdr>
        <w:top w:val="none" w:sz="0" w:space="0" w:color="auto"/>
        <w:left w:val="none" w:sz="0" w:space="0" w:color="auto"/>
        <w:bottom w:val="none" w:sz="0" w:space="0" w:color="auto"/>
        <w:right w:val="none" w:sz="0" w:space="0" w:color="auto"/>
      </w:divBdr>
    </w:div>
    <w:div w:id="1611858522">
      <w:bodyDiv w:val="1"/>
      <w:marLeft w:val="0"/>
      <w:marRight w:val="0"/>
      <w:marTop w:val="0"/>
      <w:marBottom w:val="0"/>
      <w:divBdr>
        <w:top w:val="none" w:sz="0" w:space="0" w:color="auto"/>
        <w:left w:val="none" w:sz="0" w:space="0" w:color="auto"/>
        <w:bottom w:val="none" w:sz="0" w:space="0" w:color="auto"/>
        <w:right w:val="none" w:sz="0" w:space="0" w:color="auto"/>
      </w:divBdr>
    </w:div>
    <w:div w:id="1612006859">
      <w:bodyDiv w:val="1"/>
      <w:marLeft w:val="0"/>
      <w:marRight w:val="0"/>
      <w:marTop w:val="0"/>
      <w:marBottom w:val="0"/>
      <w:divBdr>
        <w:top w:val="none" w:sz="0" w:space="0" w:color="auto"/>
        <w:left w:val="none" w:sz="0" w:space="0" w:color="auto"/>
        <w:bottom w:val="none" w:sz="0" w:space="0" w:color="auto"/>
        <w:right w:val="none" w:sz="0" w:space="0" w:color="auto"/>
      </w:divBdr>
    </w:div>
    <w:div w:id="1612011936">
      <w:bodyDiv w:val="1"/>
      <w:marLeft w:val="0"/>
      <w:marRight w:val="0"/>
      <w:marTop w:val="0"/>
      <w:marBottom w:val="0"/>
      <w:divBdr>
        <w:top w:val="none" w:sz="0" w:space="0" w:color="auto"/>
        <w:left w:val="none" w:sz="0" w:space="0" w:color="auto"/>
        <w:bottom w:val="none" w:sz="0" w:space="0" w:color="auto"/>
        <w:right w:val="none" w:sz="0" w:space="0" w:color="auto"/>
      </w:divBdr>
    </w:div>
    <w:div w:id="1612123139">
      <w:bodyDiv w:val="1"/>
      <w:marLeft w:val="0"/>
      <w:marRight w:val="0"/>
      <w:marTop w:val="0"/>
      <w:marBottom w:val="0"/>
      <w:divBdr>
        <w:top w:val="none" w:sz="0" w:space="0" w:color="auto"/>
        <w:left w:val="none" w:sz="0" w:space="0" w:color="auto"/>
        <w:bottom w:val="none" w:sz="0" w:space="0" w:color="auto"/>
        <w:right w:val="none" w:sz="0" w:space="0" w:color="auto"/>
      </w:divBdr>
    </w:div>
    <w:div w:id="1612124268">
      <w:bodyDiv w:val="1"/>
      <w:marLeft w:val="0"/>
      <w:marRight w:val="0"/>
      <w:marTop w:val="0"/>
      <w:marBottom w:val="0"/>
      <w:divBdr>
        <w:top w:val="none" w:sz="0" w:space="0" w:color="auto"/>
        <w:left w:val="none" w:sz="0" w:space="0" w:color="auto"/>
        <w:bottom w:val="none" w:sz="0" w:space="0" w:color="auto"/>
        <w:right w:val="none" w:sz="0" w:space="0" w:color="auto"/>
      </w:divBdr>
    </w:div>
    <w:div w:id="1612199982">
      <w:bodyDiv w:val="1"/>
      <w:marLeft w:val="0"/>
      <w:marRight w:val="0"/>
      <w:marTop w:val="0"/>
      <w:marBottom w:val="0"/>
      <w:divBdr>
        <w:top w:val="none" w:sz="0" w:space="0" w:color="auto"/>
        <w:left w:val="none" w:sz="0" w:space="0" w:color="auto"/>
        <w:bottom w:val="none" w:sz="0" w:space="0" w:color="auto"/>
        <w:right w:val="none" w:sz="0" w:space="0" w:color="auto"/>
      </w:divBdr>
    </w:div>
    <w:div w:id="1612206812">
      <w:bodyDiv w:val="1"/>
      <w:marLeft w:val="0"/>
      <w:marRight w:val="0"/>
      <w:marTop w:val="0"/>
      <w:marBottom w:val="0"/>
      <w:divBdr>
        <w:top w:val="none" w:sz="0" w:space="0" w:color="auto"/>
        <w:left w:val="none" w:sz="0" w:space="0" w:color="auto"/>
        <w:bottom w:val="none" w:sz="0" w:space="0" w:color="auto"/>
        <w:right w:val="none" w:sz="0" w:space="0" w:color="auto"/>
      </w:divBdr>
    </w:div>
    <w:div w:id="1612274403">
      <w:bodyDiv w:val="1"/>
      <w:marLeft w:val="0"/>
      <w:marRight w:val="0"/>
      <w:marTop w:val="0"/>
      <w:marBottom w:val="0"/>
      <w:divBdr>
        <w:top w:val="none" w:sz="0" w:space="0" w:color="auto"/>
        <w:left w:val="none" w:sz="0" w:space="0" w:color="auto"/>
        <w:bottom w:val="none" w:sz="0" w:space="0" w:color="auto"/>
        <w:right w:val="none" w:sz="0" w:space="0" w:color="auto"/>
      </w:divBdr>
    </w:div>
    <w:div w:id="1612393725">
      <w:bodyDiv w:val="1"/>
      <w:marLeft w:val="0"/>
      <w:marRight w:val="0"/>
      <w:marTop w:val="0"/>
      <w:marBottom w:val="0"/>
      <w:divBdr>
        <w:top w:val="none" w:sz="0" w:space="0" w:color="auto"/>
        <w:left w:val="none" w:sz="0" w:space="0" w:color="auto"/>
        <w:bottom w:val="none" w:sz="0" w:space="0" w:color="auto"/>
        <w:right w:val="none" w:sz="0" w:space="0" w:color="auto"/>
      </w:divBdr>
    </w:div>
    <w:div w:id="1612397003">
      <w:bodyDiv w:val="1"/>
      <w:marLeft w:val="0"/>
      <w:marRight w:val="0"/>
      <w:marTop w:val="0"/>
      <w:marBottom w:val="0"/>
      <w:divBdr>
        <w:top w:val="none" w:sz="0" w:space="0" w:color="auto"/>
        <w:left w:val="none" w:sz="0" w:space="0" w:color="auto"/>
        <w:bottom w:val="none" w:sz="0" w:space="0" w:color="auto"/>
        <w:right w:val="none" w:sz="0" w:space="0" w:color="auto"/>
      </w:divBdr>
    </w:div>
    <w:div w:id="1612665249">
      <w:bodyDiv w:val="1"/>
      <w:marLeft w:val="0"/>
      <w:marRight w:val="0"/>
      <w:marTop w:val="0"/>
      <w:marBottom w:val="0"/>
      <w:divBdr>
        <w:top w:val="none" w:sz="0" w:space="0" w:color="auto"/>
        <w:left w:val="none" w:sz="0" w:space="0" w:color="auto"/>
        <w:bottom w:val="none" w:sz="0" w:space="0" w:color="auto"/>
        <w:right w:val="none" w:sz="0" w:space="0" w:color="auto"/>
      </w:divBdr>
    </w:div>
    <w:div w:id="1612741655">
      <w:bodyDiv w:val="1"/>
      <w:marLeft w:val="0"/>
      <w:marRight w:val="0"/>
      <w:marTop w:val="0"/>
      <w:marBottom w:val="0"/>
      <w:divBdr>
        <w:top w:val="none" w:sz="0" w:space="0" w:color="auto"/>
        <w:left w:val="none" w:sz="0" w:space="0" w:color="auto"/>
        <w:bottom w:val="none" w:sz="0" w:space="0" w:color="auto"/>
        <w:right w:val="none" w:sz="0" w:space="0" w:color="auto"/>
      </w:divBdr>
    </w:div>
    <w:div w:id="1612855110">
      <w:bodyDiv w:val="1"/>
      <w:marLeft w:val="0"/>
      <w:marRight w:val="0"/>
      <w:marTop w:val="0"/>
      <w:marBottom w:val="0"/>
      <w:divBdr>
        <w:top w:val="none" w:sz="0" w:space="0" w:color="auto"/>
        <w:left w:val="none" w:sz="0" w:space="0" w:color="auto"/>
        <w:bottom w:val="none" w:sz="0" w:space="0" w:color="auto"/>
        <w:right w:val="none" w:sz="0" w:space="0" w:color="auto"/>
      </w:divBdr>
    </w:div>
    <w:div w:id="1612855578">
      <w:bodyDiv w:val="1"/>
      <w:marLeft w:val="0"/>
      <w:marRight w:val="0"/>
      <w:marTop w:val="0"/>
      <w:marBottom w:val="0"/>
      <w:divBdr>
        <w:top w:val="none" w:sz="0" w:space="0" w:color="auto"/>
        <w:left w:val="none" w:sz="0" w:space="0" w:color="auto"/>
        <w:bottom w:val="none" w:sz="0" w:space="0" w:color="auto"/>
        <w:right w:val="none" w:sz="0" w:space="0" w:color="auto"/>
      </w:divBdr>
    </w:div>
    <w:div w:id="1612861196">
      <w:bodyDiv w:val="1"/>
      <w:marLeft w:val="0"/>
      <w:marRight w:val="0"/>
      <w:marTop w:val="0"/>
      <w:marBottom w:val="0"/>
      <w:divBdr>
        <w:top w:val="none" w:sz="0" w:space="0" w:color="auto"/>
        <w:left w:val="none" w:sz="0" w:space="0" w:color="auto"/>
        <w:bottom w:val="none" w:sz="0" w:space="0" w:color="auto"/>
        <w:right w:val="none" w:sz="0" w:space="0" w:color="auto"/>
      </w:divBdr>
    </w:div>
    <w:div w:id="1612862304">
      <w:bodyDiv w:val="1"/>
      <w:marLeft w:val="0"/>
      <w:marRight w:val="0"/>
      <w:marTop w:val="0"/>
      <w:marBottom w:val="0"/>
      <w:divBdr>
        <w:top w:val="none" w:sz="0" w:space="0" w:color="auto"/>
        <w:left w:val="none" w:sz="0" w:space="0" w:color="auto"/>
        <w:bottom w:val="none" w:sz="0" w:space="0" w:color="auto"/>
        <w:right w:val="none" w:sz="0" w:space="0" w:color="auto"/>
      </w:divBdr>
    </w:div>
    <w:div w:id="1612929156">
      <w:bodyDiv w:val="1"/>
      <w:marLeft w:val="0"/>
      <w:marRight w:val="0"/>
      <w:marTop w:val="0"/>
      <w:marBottom w:val="0"/>
      <w:divBdr>
        <w:top w:val="none" w:sz="0" w:space="0" w:color="auto"/>
        <w:left w:val="none" w:sz="0" w:space="0" w:color="auto"/>
        <w:bottom w:val="none" w:sz="0" w:space="0" w:color="auto"/>
        <w:right w:val="none" w:sz="0" w:space="0" w:color="auto"/>
      </w:divBdr>
    </w:div>
    <w:div w:id="1612972583">
      <w:bodyDiv w:val="1"/>
      <w:marLeft w:val="0"/>
      <w:marRight w:val="0"/>
      <w:marTop w:val="0"/>
      <w:marBottom w:val="0"/>
      <w:divBdr>
        <w:top w:val="none" w:sz="0" w:space="0" w:color="auto"/>
        <w:left w:val="none" w:sz="0" w:space="0" w:color="auto"/>
        <w:bottom w:val="none" w:sz="0" w:space="0" w:color="auto"/>
        <w:right w:val="none" w:sz="0" w:space="0" w:color="auto"/>
      </w:divBdr>
    </w:div>
    <w:div w:id="1612977689">
      <w:bodyDiv w:val="1"/>
      <w:marLeft w:val="0"/>
      <w:marRight w:val="0"/>
      <w:marTop w:val="0"/>
      <w:marBottom w:val="0"/>
      <w:divBdr>
        <w:top w:val="none" w:sz="0" w:space="0" w:color="auto"/>
        <w:left w:val="none" w:sz="0" w:space="0" w:color="auto"/>
        <w:bottom w:val="none" w:sz="0" w:space="0" w:color="auto"/>
        <w:right w:val="none" w:sz="0" w:space="0" w:color="auto"/>
      </w:divBdr>
    </w:div>
    <w:div w:id="1613127333">
      <w:bodyDiv w:val="1"/>
      <w:marLeft w:val="0"/>
      <w:marRight w:val="0"/>
      <w:marTop w:val="0"/>
      <w:marBottom w:val="0"/>
      <w:divBdr>
        <w:top w:val="none" w:sz="0" w:space="0" w:color="auto"/>
        <w:left w:val="none" w:sz="0" w:space="0" w:color="auto"/>
        <w:bottom w:val="none" w:sz="0" w:space="0" w:color="auto"/>
        <w:right w:val="none" w:sz="0" w:space="0" w:color="auto"/>
      </w:divBdr>
    </w:div>
    <w:div w:id="1613170867">
      <w:bodyDiv w:val="1"/>
      <w:marLeft w:val="0"/>
      <w:marRight w:val="0"/>
      <w:marTop w:val="0"/>
      <w:marBottom w:val="0"/>
      <w:divBdr>
        <w:top w:val="none" w:sz="0" w:space="0" w:color="auto"/>
        <w:left w:val="none" w:sz="0" w:space="0" w:color="auto"/>
        <w:bottom w:val="none" w:sz="0" w:space="0" w:color="auto"/>
        <w:right w:val="none" w:sz="0" w:space="0" w:color="auto"/>
      </w:divBdr>
    </w:div>
    <w:div w:id="1613246921">
      <w:bodyDiv w:val="1"/>
      <w:marLeft w:val="0"/>
      <w:marRight w:val="0"/>
      <w:marTop w:val="0"/>
      <w:marBottom w:val="0"/>
      <w:divBdr>
        <w:top w:val="none" w:sz="0" w:space="0" w:color="auto"/>
        <w:left w:val="none" w:sz="0" w:space="0" w:color="auto"/>
        <w:bottom w:val="none" w:sz="0" w:space="0" w:color="auto"/>
        <w:right w:val="none" w:sz="0" w:space="0" w:color="auto"/>
      </w:divBdr>
    </w:div>
    <w:div w:id="1613511581">
      <w:bodyDiv w:val="1"/>
      <w:marLeft w:val="0"/>
      <w:marRight w:val="0"/>
      <w:marTop w:val="0"/>
      <w:marBottom w:val="0"/>
      <w:divBdr>
        <w:top w:val="none" w:sz="0" w:space="0" w:color="auto"/>
        <w:left w:val="none" w:sz="0" w:space="0" w:color="auto"/>
        <w:bottom w:val="none" w:sz="0" w:space="0" w:color="auto"/>
        <w:right w:val="none" w:sz="0" w:space="0" w:color="auto"/>
      </w:divBdr>
    </w:div>
    <w:div w:id="1613586338">
      <w:bodyDiv w:val="1"/>
      <w:marLeft w:val="0"/>
      <w:marRight w:val="0"/>
      <w:marTop w:val="0"/>
      <w:marBottom w:val="0"/>
      <w:divBdr>
        <w:top w:val="none" w:sz="0" w:space="0" w:color="auto"/>
        <w:left w:val="none" w:sz="0" w:space="0" w:color="auto"/>
        <w:bottom w:val="none" w:sz="0" w:space="0" w:color="auto"/>
        <w:right w:val="none" w:sz="0" w:space="0" w:color="auto"/>
      </w:divBdr>
    </w:div>
    <w:div w:id="1613588597">
      <w:bodyDiv w:val="1"/>
      <w:marLeft w:val="0"/>
      <w:marRight w:val="0"/>
      <w:marTop w:val="0"/>
      <w:marBottom w:val="0"/>
      <w:divBdr>
        <w:top w:val="none" w:sz="0" w:space="0" w:color="auto"/>
        <w:left w:val="none" w:sz="0" w:space="0" w:color="auto"/>
        <w:bottom w:val="none" w:sz="0" w:space="0" w:color="auto"/>
        <w:right w:val="none" w:sz="0" w:space="0" w:color="auto"/>
      </w:divBdr>
    </w:div>
    <w:div w:id="1613630460">
      <w:bodyDiv w:val="1"/>
      <w:marLeft w:val="0"/>
      <w:marRight w:val="0"/>
      <w:marTop w:val="0"/>
      <w:marBottom w:val="0"/>
      <w:divBdr>
        <w:top w:val="none" w:sz="0" w:space="0" w:color="auto"/>
        <w:left w:val="none" w:sz="0" w:space="0" w:color="auto"/>
        <w:bottom w:val="none" w:sz="0" w:space="0" w:color="auto"/>
        <w:right w:val="none" w:sz="0" w:space="0" w:color="auto"/>
      </w:divBdr>
    </w:div>
    <w:div w:id="1613777802">
      <w:bodyDiv w:val="1"/>
      <w:marLeft w:val="0"/>
      <w:marRight w:val="0"/>
      <w:marTop w:val="0"/>
      <w:marBottom w:val="0"/>
      <w:divBdr>
        <w:top w:val="none" w:sz="0" w:space="0" w:color="auto"/>
        <w:left w:val="none" w:sz="0" w:space="0" w:color="auto"/>
        <w:bottom w:val="none" w:sz="0" w:space="0" w:color="auto"/>
        <w:right w:val="none" w:sz="0" w:space="0" w:color="auto"/>
      </w:divBdr>
    </w:div>
    <w:div w:id="1613780342">
      <w:bodyDiv w:val="1"/>
      <w:marLeft w:val="0"/>
      <w:marRight w:val="0"/>
      <w:marTop w:val="0"/>
      <w:marBottom w:val="0"/>
      <w:divBdr>
        <w:top w:val="none" w:sz="0" w:space="0" w:color="auto"/>
        <w:left w:val="none" w:sz="0" w:space="0" w:color="auto"/>
        <w:bottom w:val="none" w:sz="0" w:space="0" w:color="auto"/>
        <w:right w:val="none" w:sz="0" w:space="0" w:color="auto"/>
      </w:divBdr>
    </w:div>
    <w:div w:id="1613828468">
      <w:bodyDiv w:val="1"/>
      <w:marLeft w:val="0"/>
      <w:marRight w:val="0"/>
      <w:marTop w:val="0"/>
      <w:marBottom w:val="0"/>
      <w:divBdr>
        <w:top w:val="none" w:sz="0" w:space="0" w:color="auto"/>
        <w:left w:val="none" w:sz="0" w:space="0" w:color="auto"/>
        <w:bottom w:val="none" w:sz="0" w:space="0" w:color="auto"/>
        <w:right w:val="none" w:sz="0" w:space="0" w:color="auto"/>
      </w:divBdr>
    </w:div>
    <w:div w:id="1613899609">
      <w:bodyDiv w:val="1"/>
      <w:marLeft w:val="0"/>
      <w:marRight w:val="0"/>
      <w:marTop w:val="0"/>
      <w:marBottom w:val="0"/>
      <w:divBdr>
        <w:top w:val="none" w:sz="0" w:space="0" w:color="auto"/>
        <w:left w:val="none" w:sz="0" w:space="0" w:color="auto"/>
        <w:bottom w:val="none" w:sz="0" w:space="0" w:color="auto"/>
        <w:right w:val="none" w:sz="0" w:space="0" w:color="auto"/>
      </w:divBdr>
    </w:div>
    <w:div w:id="1613901172">
      <w:bodyDiv w:val="1"/>
      <w:marLeft w:val="0"/>
      <w:marRight w:val="0"/>
      <w:marTop w:val="0"/>
      <w:marBottom w:val="0"/>
      <w:divBdr>
        <w:top w:val="none" w:sz="0" w:space="0" w:color="auto"/>
        <w:left w:val="none" w:sz="0" w:space="0" w:color="auto"/>
        <w:bottom w:val="none" w:sz="0" w:space="0" w:color="auto"/>
        <w:right w:val="none" w:sz="0" w:space="0" w:color="auto"/>
      </w:divBdr>
    </w:div>
    <w:div w:id="1613976865">
      <w:bodyDiv w:val="1"/>
      <w:marLeft w:val="0"/>
      <w:marRight w:val="0"/>
      <w:marTop w:val="0"/>
      <w:marBottom w:val="0"/>
      <w:divBdr>
        <w:top w:val="none" w:sz="0" w:space="0" w:color="auto"/>
        <w:left w:val="none" w:sz="0" w:space="0" w:color="auto"/>
        <w:bottom w:val="none" w:sz="0" w:space="0" w:color="auto"/>
        <w:right w:val="none" w:sz="0" w:space="0" w:color="auto"/>
      </w:divBdr>
    </w:div>
    <w:div w:id="1614047694">
      <w:bodyDiv w:val="1"/>
      <w:marLeft w:val="0"/>
      <w:marRight w:val="0"/>
      <w:marTop w:val="0"/>
      <w:marBottom w:val="0"/>
      <w:divBdr>
        <w:top w:val="none" w:sz="0" w:space="0" w:color="auto"/>
        <w:left w:val="none" w:sz="0" w:space="0" w:color="auto"/>
        <w:bottom w:val="none" w:sz="0" w:space="0" w:color="auto"/>
        <w:right w:val="none" w:sz="0" w:space="0" w:color="auto"/>
      </w:divBdr>
    </w:div>
    <w:div w:id="1614048392">
      <w:bodyDiv w:val="1"/>
      <w:marLeft w:val="0"/>
      <w:marRight w:val="0"/>
      <w:marTop w:val="0"/>
      <w:marBottom w:val="0"/>
      <w:divBdr>
        <w:top w:val="none" w:sz="0" w:space="0" w:color="auto"/>
        <w:left w:val="none" w:sz="0" w:space="0" w:color="auto"/>
        <w:bottom w:val="none" w:sz="0" w:space="0" w:color="auto"/>
        <w:right w:val="none" w:sz="0" w:space="0" w:color="auto"/>
      </w:divBdr>
    </w:div>
    <w:div w:id="1614166099">
      <w:bodyDiv w:val="1"/>
      <w:marLeft w:val="0"/>
      <w:marRight w:val="0"/>
      <w:marTop w:val="0"/>
      <w:marBottom w:val="0"/>
      <w:divBdr>
        <w:top w:val="none" w:sz="0" w:space="0" w:color="auto"/>
        <w:left w:val="none" w:sz="0" w:space="0" w:color="auto"/>
        <w:bottom w:val="none" w:sz="0" w:space="0" w:color="auto"/>
        <w:right w:val="none" w:sz="0" w:space="0" w:color="auto"/>
      </w:divBdr>
    </w:div>
    <w:div w:id="1614283888">
      <w:bodyDiv w:val="1"/>
      <w:marLeft w:val="0"/>
      <w:marRight w:val="0"/>
      <w:marTop w:val="0"/>
      <w:marBottom w:val="0"/>
      <w:divBdr>
        <w:top w:val="none" w:sz="0" w:space="0" w:color="auto"/>
        <w:left w:val="none" w:sz="0" w:space="0" w:color="auto"/>
        <w:bottom w:val="none" w:sz="0" w:space="0" w:color="auto"/>
        <w:right w:val="none" w:sz="0" w:space="0" w:color="auto"/>
      </w:divBdr>
    </w:div>
    <w:div w:id="1614284662">
      <w:bodyDiv w:val="1"/>
      <w:marLeft w:val="0"/>
      <w:marRight w:val="0"/>
      <w:marTop w:val="0"/>
      <w:marBottom w:val="0"/>
      <w:divBdr>
        <w:top w:val="none" w:sz="0" w:space="0" w:color="auto"/>
        <w:left w:val="none" w:sz="0" w:space="0" w:color="auto"/>
        <w:bottom w:val="none" w:sz="0" w:space="0" w:color="auto"/>
        <w:right w:val="none" w:sz="0" w:space="0" w:color="auto"/>
      </w:divBdr>
    </w:div>
    <w:div w:id="1614510453">
      <w:bodyDiv w:val="1"/>
      <w:marLeft w:val="0"/>
      <w:marRight w:val="0"/>
      <w:marTop w:val="0"/>
      <w:marBottom w:val="0"/>
      <w:divBdr>
        <w:top w:val="none" w:sz="0" w:space="0" w:color="auto"/>
        <w:left w:val="none" w:sz="0" w:space="0" w:color="auto"/>
        <w:bottom w:val="none" w:sz="0" w:space="0" w:color="auto"/>
        <w:right w:val="none" w:sz="0" w:space="0" w:color="auto"/>
      </w:divBdr>
    </w:div>
    <w:div w:id="1614627403">
      <w:bodyDiv w:val="1"/>
      <w:marLeft w:val="0"/>
      <w:marRight w:val="0"/>
      <w:marTop w:val="0"/>
      <w:marBottom w:val="0"/>
      <w:divBdr>
        <w:top w:val="none" w:sz="0" w:space="0" w:color="auto"/>
        <w:left w:val="none" w:sz="0" w:space="0" w:color="auto"/>
        <w:bottom w:val="none" w:sz="0" w:space="0" w:color="auto"/>
        <w:right w:val="none" w:sz="0" w:space="0" w:color="auto"/>
      </w:divBdr>
    </w:div>
    <w:div w:id="1614706260">
      <w:bodyDiv w:val="1"/>
      <w:marLeft w:val="0"/>
      <w:marRight w:val="0"/>
      <w:marTop w:val="0"/>
      <w:marBottom w:val="0"/>
      <w:divBdr>
        <w:top w:val="none" w:sz="0" w:space="0" w:color="auto"/>
        <w:left w:val="none" w:sz="0" w:space="0" w:color="auto"/>
        <w:bottom w:val="none" w:sz="0" w:space="0" w:color="auto"/>
        <w:right w:val="none" w:sz="0" w:space="0" w:color="auto"/>
      </w:divBdr>
    </w:div>
    <w:div w:id="1614708000">
      <w:bodyDiv w:val="1"/>
      <w:marLeft w:val="0"/>
      <w:marRight w:val="0"/>
      <w:marTop w:val="0"/>
      <w:marBottom w:val="0"/>
      <w:divBdr>
        <w:top w:val="none" w:sz="0" w:space="0" w:color="auto"/>
        <w:left w:val="none" w:sz="0" w:space="0" w:color="auto"/>
        <w:bottom w:val="none" w:sz="0" w:space="0" w:color="auto"/>
        <w:right w:val="none" w:sz="0" w:space="0" w:color="auto"/>
      </w:divBdr>
    </w:div>
    <w:div w:id="1614751441">
      <w:bodyDiv w:val="1"/>
      <w:marLeft w:val="0"/>
      <w:marRight w:val="0"/>
      <w:marTop w:val="0"/>
      <w:marBottom w:val="0"/>
      <w:divBdr>
        <w:top w:val="none" w:sz="0" w:space="0" w:color="auto"/>
        <w:left w:val="none" w:sz="0" w:space="0" w:color="auto"/>
        <w:bottom w:val="none" w:sz="0" w:space="0" w:color="auto"/>
        <w:right w:val="none" w:sz="0" w:space="0" w:color="auto"/>
      </w:divBdr>
    </w:div>
    <w:div w:id="1614897301">
      <w:bodyDiv w:val="1"/>
      <w:marLeft w:val="0"/>
      <w:marRight w:val="0"/>
      <w:marTop w:val="0"/>
      <w:marBottom w:val="0"/>
      <w:divBdr>
        <w:top w:val="none" w:sz="0" w:space="0" w:color="auto"/>
        <w:left w:val="none" w:sz="0" w:space="0" w:color="auto"/>
        <w:bottom w:val="none" w:sz="0" w:space="0" w:color="auto"/>
        <w:right w:val="none" w:sz="0" w:space="0" w:color="auto"/>
      </w:divBdr>
    </w:div>
    <w:div w:id="1614897833">
      <w:bodyDiv w:val="1"/>
      <w:marLeft w:val="0"/>
      <w:marRight w:val="0"/>
      <w:marTop w:val="0"/>
      <w:marBottom w:val="0"/>
      <w:divBdr>
        <w:top w:val="none" w:sz="0" w:space="0" w:color="auto"/>
        <w:left w:val="none" w:sz="0" w:space="0" w:color="auto"/>
        <w:bottom w:val="none" w:sz="0" w:space="0" w:color="auto"/>
        <w:right w:val="none" w:sz="0" w:space="0" w:color="auto"/>
      </w:divBdr>
    </w:div>
    <w:div w:id="1614942071">
      <w:bodyDiv w:val="1"/>
      <w:marLeft w:val="0"/>
      <w:marRight w:val="0"/>
      <w:marTop w:val="0"/>
      <w:marBottom w:val="0"/>
      <w:divBdr>
        <w:top w:val="none" w:sz="0" w:space="0" w:color="auto"/>
        <w:left w:val="none" w:sz="0" w:space="0" w:color="auto"/>
        <w:bottom w:val="none" w:sz="0" w:space="0" w:color="auto"/>
        <w:right w:val="none" w:sz="0" w:space="0" w:color="auto"/>
      </w:divBdr>
    </w:div>
    <w:div w:id="1615091434">
      <w:bodyDiv w:val="1"/>
      <w:marLeft w:val="0"/>
      <w:marRight w:val="0"/>
      <w:marTop w:val="0"/>
      <w:marBottom w:val="0"/>
      <w:divBdr>
        <w:top w:val="none" w:sz="0" w:space="0" w:color="auto"/>
        <w:left w:val="none" w:sz="0" w:space="0" w:color="auto"/>
        <w:bottom w:val="none" w:sz="0" w:space="0" w:color="auto"/>
        <w:right w:val="none" w:sz="0" w:space="0" w:color="auto"/>
      </w:divBdr>
    </w:div>
    <w:div w:id="1615163619">
      <w:bodyDiv w:val="1"/>
      <w:marLeft w:val="0"/>
      <w:marRight w:val="0"/>
      <w:marTop w:val="0"/>
      <w:marBottom w:val="0"/>
      <w:divBdr>
        <w:top w:val="none" w:sz="0" w:space="0" w:color="auto"/>
        <w:left w:val="none" w:sz="0" w:space="0" w:color="auto"/>
        <w:bottom w:val="none" w:sz="0" w:space="0" w:color="auto"/>
        <w:right w:val="none" w:sz="0" w:space="0" w:color="auto"/>
      </w:divBdr>
    </w:div>
    <w:div w:id="1615549856">
      <w:bodyDiv w:val="1"/>
      <w:marLeft w:val="0"/>
      <w:marRight w:val="0"/>
      <w:marTop w:val="0"/>
      <w:marBottom w:val="0"/>
      <w:divBdr>
        <w:top w:val="none" w:sz="0" w:space="0" w:color="auto"/>
        <w:left w:val="none" w:sz="0" w:space="0" w:color="auto"/>
        <w:bottom w:val="none" w:sz="0" w:space="0" w:color="auto"/>
        <w:right w:val="none" w:sz="0" w:space="0" w:color="auto"/>
      </w:divBdr>
    </w:div>
    <w:div w:id="1615553146">
      <w:bodyDiv w:val="1"/>
      <w:marLeft w:val="0"/>
      <w:marRight w:val="0"/>
      <w:marTop w:val="0"/>
      <w:marBottom w:val="0"/>
      <w:divBdr>
        <w:top w:val="none" w:sz="0" w:space="0" w:color="auto"/>
        <w:left w:val="none" w:sz="0" w:space="0" w:color="auto"/>
        <w:bottom w:val="none" w:sz="0" w:space="0" w:color="auto"/>
        <w:right w:val="none" w:sz="0" w:space="0" w:color="auto"/>
      </w:divBdr>
    </w:div>
    <w:div w:id="1615558529">
      <w:bodyDiv w:val="1"/>
      <w:marLeft w:val="0"/>
      <w:marRight w:val="0"/>
      <w:marTop w:val="0"/>
      <w:marBottom w:val="0"/>
      <w:divBdr>
        <w:top w:val="none" w:sz="0" w:space="0" w:color="auto"/>
        <w:left w:val="none" w:sz="0" w:space="0" w:color="auto"/>
        <w:bottom w:val="none" w:sz="0" w:space="0" w:color="auto"/>
        <w:right w:val="none" w:sz="0" w:space="0" w:color="auto"/>
      </w:divBdr>
    </w:div>
    <w:div w:id="1615600625">
      <w:bodyDiv w:val="1"/>
      <w:marLeft w:val="0"/>
      <w:marRight w:val="0"/>
      <w:marTop w:val="0"/>
      <w:marBottom w:val="0"/>
      <w:divBdr>
        <w:top w:val="none" w:sz="0" w:space="0" w:color="auto"/>
        <w:left w:val="none" w:sz="0" w:space="0" w:color="auto"/>
        <w:bottom w:val="none" w:sz="0" w:space="0" w:color="auto"/>
        <w:right w:val="none" w:sz="0" w:space="0" w:color="auto"/>
      </w:divBdr>
    </w:div>
    <w:div w:id="1615675919">
      <w:bodyDiv w:val="1"/>
      <w:marLeft w:val="0"/>
      <w:marRight w:val="0"/>
      <w:marTop w:val="0"/>
      <w:marBottom w:val="0"/>
      <w:divBdr>
        <w:top w:val="none" w:sz="0" w:space="0" w:color="auto"/>
        <w:left w:val="none" w:sz="0" w:space="0" w:color="auto"/>
        <w:bottom w:val="none" w:sz="0" w:space="0" w:color="auto"/>
        <w:right w:val="none" w:sz="0" w:space="0" w:color="auto"/>
      </w:divBdr>
    </w:div>
    <w:div w:id="1615820039">
      <w:bodyDiv w:val="1"/>
      <w:marLeft w:val="0"/>
      <w:marRight w:val="0"/>
      <w:marTop w:val="0"/>
      <w:marBottom w:val="0"/>
      <w:divBdr>
        <w:top w:val="none" w:sz="0" w:space="0" w:color="auto"/>
        <w:left w:val="none" w:sz="0" w:space="0" w:color="auto"/>
        <w:bottom w:val="none" w:sz="0" w:space="0" w:color="auto"/>
        <w:right w:val="none" w:sz="0" w:space="0" w:color="auto"/>
      </w:divBdr>
    </w:div>
    <w:div w:id="1615864536">
      <w:bodyDiv w:val="1"/>
      <w:marLeft w:val="0"/>
      <w:marRight w:val="0"/>
      <w:marTop w:val="0"/>
      <w:marBottom w:val="0"/>
      <w:divBdr>
        <w:top w:val="none" w:sz="0" w:space="0" w:color="auto"/>
        <w:left w:val="none" w:sz="0" w:space="0" w:color="auto"/>
        <w:bottom w:val="none" w:sz="0" w:space="0" w:color="auto"/>
        <w:right w:val="none" w:sz="0" w:space="0" w:color="auto"/>
      </w:divBdr>
    </w:div>
    <w:div w:id="1616210250">
      <w:bodyDiv w:val="1"/>
      <w:marLeft w:val="0"/>
      <w:marRight w:val="0"/>
      <w:marTop w:val="0"/>
      <w:marBottom w:val="0"/>
      <w:divBdr>
        <w:top w:val="none" w:sz="0" w:space="0" w:color="auto"/>
        <w:left w:val="none" w:sz="0" w:space="0" w:color="auto"/>
        <w:bottom w:val="none" w:sz="0" w:space="0" w:color="auto"/>
        <w:right w:val="none" w:sz="0" w:space="0" w:color="auto"/>
      </w:divBdr>
    </w:div>
    <w:div w:id="1616251164">
      <w:bodyDiv w:val="1"/>
      <w:marLeft w:val="0"/>
      <w:marRight w:val="0"/>
      <w:marTop w:val="0"/>
      <w:marBottom w:val="0"/>
      <w:divBdr>
        <w:top w:val="none" w:sz="0" w:space="0" w:color="auto"/>
        <w:left w:val="none" w:sz="0" w:space="0" w:color="auto"/>
        <w:bottom w:val="none" w:sz="0" w:space="0" w:color="auto"/>
        <w:right w:val="none" w:sz="0" w:space="0" w:color="auto"/>
      </w:divBdr>
    </w:div>
    <w:div w:id="1616327576">
      <w:bodyDiv w:val="1"/>
      <w:marLeft w:val="0"/>
      <w:marRight w:val="0"/>
      <w:marTop w:val="0"/>
      <w:marBottom w:val="0"/>
      <w:divBdr>
        <w:top w:val="none" w:sz="0" w:space="0" w:color="auto"/>
        <w:left w:val="none" w:sz="0" w:space="0" w:color="auto"/>
        <w:bottom w:val="none" w:sz="0" w:space="0" w:color="auto"/>
        <w:right w:val="none" w:sz="0" w:space="0" w:color="auto"/>
      </w:divBdr>
    </w:div>
    <w:div w:id="1616332022">
      <w:bodyDiv w:val="1"/>
      <w:marLeft w:val="0"/>
      <w:marRight w:val="0"/>
      <w:marTop w:val="0"/>
      <w:marBottom w:val="0"/>
      <w:divBdr>
        <w:top w:val="none" w:sz="0" w:space="0" w:color="auto"/>
        <w:left w:val="none" w:sz="0" w:space="0" w:color="auto"/>
        <w:bottom w:val="none" w:sz="0" w:space="0" w:color="auto"/>
        <w:right w:val="none" w:sz="0" w:space="0" w:color="auto"/>
      </w:divBdr>
    </w:div>
    <w:div w:id="1616519745">
      <w:bodyDiv w:val="1"/>
      <w:marLeft w:val="0"/>
      <w:marRight w:val="0"/>
      <w:marTop w:val="0"/>
      <w:marBottom w:val="0"/>
      <w:divBdr>
        <w:top w:val="none" w:sz="0" w:space="0" w:color="auto"/>
        <w:left w:val="none" w:sz="0" w:space="0" w:color="auto"/>
        <w:bottom w:val="none" w:sz="0" w:space="0" w:color="auto"/>
        <w:right w:val="none" w:sz="0" w:space="0" w:color="auto"/>
      </w:divBdr>
    </w:div>
    <w:div w:id="1616523093">
      <w:bodyDiv w:val="1"/>
      <w:marLeft w:val="0"/>
      <w:marRight w:val="0"/>
      <w:marTop w:val="0"/>
      <w:marBottom w:val="0"/>
      <w:divBdr>
        <w:top w:val="none" w:sz="0" w:space="0" w:color="auto"/>
        <w:left w:val="none" w:sz="0" w:space="0" w:color="auto"/>
        <w:bottom w:val="none" w:sz="0" w:space="0" w:color="auto"/>
        <w:right w:val="none" w:sz="0" w:space="0" w:color="auto"/>
      </w:divBdr>
    </w:div>
    <w:div w:id="1616668453">
      <w:bodyDiv w:val="1"/>
      <w:marLeft w:val="0"/>
      <w:marRight w:val="0"/>
      <w:marTop w:val="0"/>
      <w:marBottom w:val="0"/>
      <w:divBdr>
        <w:top w:val="none" w:sz="0" w:space="0" w:color="auto"/>
        <w:left w:val="none" w:sz="0" w:space="0" w:color="auto"/>
        <w:bottom w:val="none" w:sz="0" w:space="0" w:color="auto"/>
        <w:right w:val="none" w:sz="0" w:space="0" w:color="auto"/>
      </w:divBdr>
    </w:div>
    <w:div w:id="1616710819">
      <w:bodyDiv w:val="1"/>
      <w:marLeft w:val="0"/>
      <w:marRight w:val="0"/>
      <w:marTop w:val="0"/>
      <w:marBottom w:val="0"/>
      <w:divBdr>
        <w:top w:val="none" w:sz="0" w:space="0" w:color="auto"/>
        <w:left w:val="none" w:sz="0" w:space="0" w:color="auto"/>
        <w:bottom w:val="none" w:sz="0" w:space="0" w:color="auto"/>
        <w:right w:val="none" w:sz="0" w:space="0" w:color="auto"/>
      </w:divBdr>
    </w:div>
    <w:div w:id="1616861560">
      <w:bodyDiv w:val="1"/>
      <w:marLeft w:val="0"/>
      <w:marRight w:val="0"/>
      <w:marTop w:val="0"/>
      <w:marBottom w:val="0"/>
      <w:divBdr>
        <w:top w:val="none" w:sz="0" w:space="0" w:color="auto"/>
        <w:left w:val="none" w:sz="0" w:space="0" w:color="auto"/>
        <w:bottom w:val="none" w:sz="0" w:space="0" w:color="auto"/>
        <w:right w:val="none" w:sz="0" w:space="0" w:color="auto"/>
      </w:divBdr>
    </w:div>
    <w:div w:id="1616908649">
      <w:bodyDiv w:val="1"/>
      <w:marLeft w:val="0"/>
      <w:marRight w:val="0"/>
      <w:marTop w:val="0"/>
      <w:marBottom w:val="0"/>
      <w:divBdr>
        <w:top w:val="none" w:sz="0" w:space="0" w:color="auto"/>
        <w:left w:val="none" w:sz="0" w:space="0" w:color="auto"/>
        <w:bottom w:val="none" w:sz="0" w:space="0" w:color="auto"/>
        <w:right w:val="none" w:sz="0" w:space="0" w:color="auto"/>
      </w:divBdr>
    </w:div>
    <w:div w:id="1616911051">
      <w:bodyDiv w:val="1"/>
      <w:marLeft w:val="0"/>
      <w:marRight w:val="0"/>
      <w:marTop w:val="0"/>
      <w:marBottom w:val="0"/>
      <w:divBdr>
        <w:top w:val="none" w:sz="0" w:space="0" w:color="auto"/>
        <w:left w:val="none" w:sz="0" w:space="0" w:color="auto"/>
        <w:bottom w:val="none" w:sz="0" w:space="0" w:color="auto"/>
        <w:right w:val="none" w:sz="0" w:space="0" w:color="auto"/>
      </w:divBdr>
    </w:div>
    <w:div w:id="1616985198">
      <w:bodyDiv w:val="1"/>
      <w:marLeft w:val="0"/>
      <w:marRight w:val="0"/>
      <w:marTop w:val="0"/>
      <w:marBottom w:val="0"/>
      <w:divBdr>
        <w:top w:val="none" w:sz="0" w:space="0" w:color="auto"/>
        <w:left w:val="none" w:sz="0" w:space="0" w:color="auto"/>
        <w:bottom w:val="none" w:sz="0" w:space="0" w:color="auto"/>
        <w:right w:val="none" w:sz="0" w:space="0" w:color="auto"/>
      </w:divBdr>
    </w:div>
    <w:div w:id="1617372410">
      <w:bodyDiv w:val="1"/>
      <w:marLeft w:val="0"/>
      <w:marRight w:val="0"/>
      <w:marTop w:val="0"/>
      <w:marBottom w:val="0"/>
      <w:divBdr>
        <w:top w:val="none" w:sz="0" w:space="0" w:color="auto"/>
        <w:left w:val="none" w:sz="0" w:space="0" w:color="auto"/>
        <w:bottom w:val="none" w:sz="0" w:space="0" w:color="auto"/>
        <w:right w:val="none" w:sz="0" w:space="0" w:color="auto"/>
      </w:divBdr>
    </w:div>
    <w:div w:id="1617440330">
      <w:bodyDiv w:val="1"/>
      <w:marLeft w:val="0"/>
      <w:marRight w:val="0"/>
      <w:marTop w:val="0"/>
      <w:marBottom w:val="0"/>
      <w:divBdr>
        <w:top w:val="none" w:sz="0" w:space="0" w:color="auto"/>
        <w:left w:val="none" w:sz="0" w:space="0" w:color="auto"/>
        <w:bottom w:val="none" w:sz="0" w:space="0" w:color="auto"/>
        <w:right w:val="none" w:sz="0" w:space="0" w:color="auto"/>
      </w:divBdr>
    </w:div>
    <w:div w:id="1617440883">
      <w:bodyDiv w:val="1"/>
      <w:marLeft w:val="0"/>
      <w:marRight w:val="0"/>
      <w:marTop w:val="0"/>
      <w:marBottom w:val="0"/>
      <w:divBdr>
        <w:top w:val="none" w:sz="0" w:space="0" w:color="auto"/>
        <w:left w:val="none" w:sz="0" w:space="0" w:color="auto"/>
        <w:bottom w:val="none" w:sz="0" w:space="0" w:color="auto"/>
        <w:right w:val="none" w:sz="0" w:space="0" w:color="auto"/>
      </w:divBdr>
    </w:div>
    <w:div w:id="1617441897">
      <w:bodyDiv w:val="1"/>
      <w:marLeft w:val="0"/>
      <w:marRight w:val="0"/>
      <w:marTop w:val="0"/>
      <w:marBottom w:val="0"/>
      <w:divBdr>
        <w:top w:val="none" w:sz="0" w:space="0" w:color="auto"/>
        <w:left w:val="none" w:sz="0" w:space="0" w:color="auto"/>
        <w:bottom w:val="none" w:sz="0" w:space="0" w:color="auto"/>
        <w:right w:val="none" w:sz="0" w:space="0" w:color="auto"/>
      </w:divBdr>
    </w:div>
    <w:div w:id="1617517178">
      <w:bodyDiv w:val="1"/>
      <w:marLeft w:val="0"/>
      <w:marRight w:val="0"/>
      <w:marTop w:val="0"/>
      <w:marBottom w:val="0"/>
      <w:divBdr>
        <w:top w:val="none" w:sz="0" w:space="0" w:color="auto"/>
        <w:left w:val="none" w:sz="0" w:space="0" w:color="auto"/>
        <w:bottom w:val="none" w:sz="0" w:space="0" w:color="auto"/>
        <w:right w:val="none" w:sz="0" w:space="0" w:color="auto"/>
      </w:divBdr>
    </w:div>
    <w:div w:id="1617518657">
      <w:bodyDiv w:val="1"/>
      <w:marLeft w:val="0"/>
      <w:marRight w:val="0"/>
      <w:marTop w:val="0"/>
      <w:marBottom w:val="0"/>
      <w:divBdr>
        <w:top w:val="none" w:sz="0" w:space="0" w:color="auto"/>
        <w:left w:val="none" w:sz="0" w:space="0" w:color="auto"/>
        <w:bottom w:val="none" w:sz="0" w:space="0" w:color="auto"/>
        <w:right w:val="none" w:sz="0" w:space="0" w:color="auto"/>
      </w:divBdr>
    </w:div>
    <w:div w:id="1617519386">
      <w:bodyDiv w:val="1"/>
      <w:marLeft w:val="0"/>
      <w:marRight w:val="0"/>
      <w:marTop w:val="0"/>
      <w:marBottom w:val="0"/>
      <w:divBdr>
        <w:top w:val="none" w:sz="0" w:space="0" w:color="auto"/>
        <w:left w:val="none" w:sz="0" w:space="0" w:color="auto"/>
        <w:bottom w:val="none" w:sz="0" w:space="0" w:color="auto"/>
        <w:right w:val="none" w:sz="0" w:space="0" w:color="auto"/>
      </w:divBdr>
    </w:div>
    <w:div w:id="1617519944">
      <w:bodyDiv w:val="1"/>
      <w:marLeft w:val="0"/>
      <w:marRight w:val="0"/>
      <w:marTop w:val="0"/>
      <w:marBottom w:val="0"/>
      <w:divBdr>
        <w:top w:val="none" w:sz="0" w:space="0" w:color="auto"/>
        <w:left w:val="none" w:sz="0" w:space="0" w:color="auto"/>
        <w:bottom w:val="none" w:sz="0" w:space="0" w:color="auto"/>
        <w:right w:val="none" w:sz="0" w:space="0" w:color="auto"/>
      </w:divBdr>
    </w:div>
    <w:div w:id="1617561497">
      <w:bodyDiv w:val="1"/>
      <w:marLeft w:val="0"/>
      <w:marRight w:val="0"/>
      <w:marTop w:val="0"/>
      <w:marBottom w:val="0"/>
      <w:divBdr>
        <w:top w:val="none" w:sz="0" w:space="0" w:color="auto"/>
        <w:left w:val="none" w:sz="0" w:space="0" w:color="auto"/>
        <w:bottom w:val="none" w:sz="0" w:space="0" w:color="auto"/>
        <w:right w:val="none" w:sz="0" w:space="0" w:color="auto"/>
      </w:divBdr>
    </w:div>
    <w:div w:id="1617563034">
      <w:bodyDiv w:val="1"/>
      <w:marLeft w:val="0"/>
      <w:marRight w:val="0"/>
      <w:marTop w:val="0"/>
      <w:marBottom w:val="0"/>
      <w:divBdr>
        <w:top w:val="none" w:sz="0" w:space="0" w:color="auto"/>
        <w:left w:val="none" w:sz="0" w:space="0" w:color="auto"/>
        <w:bottom w:val="none" w:sz="0" w:space="0" w:color="auto"/>
        <w:right w:val="none" w:sz="0" w:space="0" w:color="auto"/>
      </w:divBdr>
    </w:div>
    <w:div w:id="1617565429">
      <w:bodyDiv w:val="1"/>
      <w:marLeft w:val="0"/>
      <w:marRight w:val="0"/>
      <w:marTop w:val="0"/>
      <w:marBottom w:val="0"/>
      <w:divBdr>
        <w:top w:val="none" w:sz="0" w:space="0" w:color="auto"/>
        <w:left w:val="none" w:sz="0" w:space="0" w:color="auto"/>
        <w:bottom w:val="none" w:sz="0" w:space="0" w:color="auto"/>
        <w:right w:val="none" w:sz="0" w:space="0" w:color="auto"/>
      </w:divBdr>
    </w:div>
    <w:div w:id="1617711128">
      <w:bodyDiv w:val="1"/>
      <w:marLeft w:val="0"/>
      <w:marRight w:val="0"/>
      <w:marTop w:val="0"/>
      <w:marBottom w:val="0"/>
      <w:divBdr>
        <w:top w:val="none" w:sz="0" w:space="0" w:color="auto"/>
        <w:left w:val="none" w:sz="0" w:space="0" w:color="auto"/>
        <w:bottom w:val="none" w:sz="0" w:space="0" w:color="auto"/>
        <w:right w:val="none" w:sz="0" w:space="0" w:color="auto"/>
      </w:divBdr>
    </w:div>
    <w:div w:id="1617712090">
      <w:bodyDiv w:val="1"/>
      <w:marLeft w:val="0"/>
      <w:marRight w:val="0"/>
      <w:marTop w:val="0"/>
      <w:marBottom w:val="0"/>
      <w:divBdr>
        <w:top w:val="none" w:sz="0" w:space="0" w:color="auto"/>
        <w:left w:val="none" w:sz="0" w:space="0" w:color="auto"/>
        <w:bottom w:val="none" w:sz="0" w:space="0" w:color="auto"/>
        <w:right w:val="none" w:sz="0" w:space="0" w:color="auto"/>
      </w:divBdr>
    </w:div>
    <w:div w:id="1617784513">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17907447">
      <w:bodyDiv w:val="1"/>
      <w:marLeft w:val="0"/>
      <w:marRight w:val="0"/>
      <w:marTop w:val="0"/>
      <w:marBottom w:val="0"/>
      <w:divBdr>
        <w:top w:val="none" w:sz="0" w:space="0" w:color="auto"/>
        <w:left w:val="none" w:sz="0" w:space="0" w:color="auto"/>
        <w:bottom w:val="none" w:sz="0" w:space="0" w:color="auto"/>
        <w:right w:val="none" w:sz="0" w:space="0" w:color="auto"/>
      </w:divBdr>
    </w:div>
    <w:div w:id="1618174616">
      <w:bodyDiv w:val="1"/>
      <w:marLeft w:val="0"/>
      <w:marRight w:val="0"/>
      <w:marTop w:val="0"/>
      <w:marBottom w:val="0"/>
      <w:divBdr>
        <w:top w:val="none" w:sz="0" w:space="0" w:color="auto"/>
        <w:left w:val="none" w:sz="0" w:space="0" w:color="auto"/>
        <w:bottom w:val="none" w:sz="0" w:space="0" w:color="auto"/>
        <w:right w:val="none" w:sz="0" w:space="0" w:color="auto"/>
      </w:divBdr>
    </w:div>
    <w:div w:id="1618178222">
      <w:bodyDiv w:val="1"/>
      <w:marLeft w:val="0"/>
      <w:marRight w:val="0"/>
      <w:marTop w:val="0"/>
      <w:marBottom w:val="0"/>
      <w:divBdr>
        <w:top w:val="none" w:sz="0" w:space="0" w:color="auto"/>
        <w:left w:val="none" w:sz="0" w:space="0" w:color="auto"/>
        <w:bottom w:val="none" w:sz="0" w:space="0" w:color="auto"/>
        <w:right w:val="none" w:sz="0" w:space="0" w:color="auto"/>
      </w:divBdr>
    </w:div>
    <w:div w:id="1618218563">
      <w:bodyDiv w:val="1"/>
      <w:marLeft w:val="0"/>
      <w:marRight w:val="0"/>
      <w:marTop w:val="0"/>
      <w:marBottom w:val="0"/>
      <w:divBdr>
        <w:top w:val="none" w:sz="0" w:space="0" w:color="auto"/>
        <w:left w:val="none" w:sz="0" w:space="0" w:color="auto"/>
        <w:bottom w:val="none" w:sz="0" w:space="0" w:color="auto"/>
        <w:right w:val="none" w:sz="0" w:space="0" w:color="auto"/>
      </w:divBdr>
    </w:div>
    <w:div w:id="1618218620">
      <w:bodyDiv w:val="1"/>
      <w:marLeft w:val="0"/>
      <w:marRight w:val="0"/>
      <w:marTop w:val="0"/>
      <w:marBottom w:val="0"/>
      <w:divBdr>
        <w:top w:val="none" w:sz="0" w:space="0" w:color="auto"/>
        <w:left w:val="none" w:sz="0" w:space="0" w:color="auto"/>
        <w:bottom w:val="none" w:sz="0" w:space="0" w:color="auto"/>
        <w:right w:val="none" w:sz="0" w:space="0" w:color="auto"/>
      </w:divBdr>
    </w:div>
    <w:div w:id="1618292449">
      <w:bodyDiv w:val="1"/>
      <w:marLeft w:val="0"/>
      <w:marRight w:val="0"/>
      <w:marTop w:val="0"/>
      <w:marBottom w:val="0"/>
      <w:divBdr>
        <w:top w:val="none" w:sz="0" w:space="0" w:color="auto"/>
        <w:left w:val="none" w:sz="0" w:space="0" w:color="auto"/>
        <w:bottom w:val="none" w:sz="0" w:space="0" w:color="auto"/>
        <w:right w:val="none" w:sz="0" w:space="0" w:color="auto"/>
      </w:divBdr>
    </w:div>
    <w:div w:id="1618371670">
      <w:bodyDiv w:val="1"/>
      <w:marLeft w:val="0"/>
      <w:marRight w:val="0"/>
      <w:marTop w:val="0"/>
      <w:marBottom w:val="0"/>
      <w:divBdr>
        <w:top w:val="none" w:sz="0" w:space="0" w:color="auto"/>
        <w:left w:val="none" w:sz="0" w:space="0" w:color="auto"/>
        <w:bottom w:val="none" w:sz="0" w:space="0" w:color="auto"/>
        <w:right w:val="none" w:sz="0" w:space="0" w:color="auto"/>
      </w:divBdr>
    </w:div>
    <w:div w:id="1618372882">
      <w:bodyDiv w:val="1"/>
      <w:marLeft w:val="0"/>
      <w:marRight w:val="0"/>
      <w:marTop w:val="0"/>
      <w:marBottom w:val="0"/>
      <w:divBdr>
        <w:top w:val="none" w:sz="0" w:space="0" w:color="auto"/>
        <w:left w:val="none" w:sz="0" w:space="0" w:color="auto"/>
        <w:bottom w:val="none" w:sz="0" w:space="0" w:color="auto"/>
        <w:right w:val="none" w:sz="0" w:space="0" w:color="auto"/>
      </w:divBdr>
    </w:div>
    <w:div w:id="1618487421">
      <w:bodyDiv w:val="1"/>
      <w:marLeft w:val="0"/>
      <w:marRight w:val="0"/>
      <w:marTop w:val="0"/>
      <w:marBottom w:val="0"/>
      <w:divBdr>
        <w:top w:val="none" w:sz="0" w:space="0" w:color="auto"/>
        <w:left w:val="none" w:sz="0" w:space="0" w:color="auto"/>
        <w:bottom w:val="none" w:sz="0" w:space="0" w:color="auto"/>
        <w:right w:val="none" w:sz="0" w:space="0" w:color="auto"/>
      </w:divBdr>
    </w:div>
    <w:div w:id="1618490456">
      <w:bodyDiv w:val="1"/>
      <w:marLeft w:val="0"/>
      <w:marRight w:val="0"/>
      <w:marTop w:val="0"/>
      <w:marBottom w:val="0"/>
      <w:divBdr>
        <w:top w:val="none" w:sz="0" w:space="0" w:color="auto"/>
        <w:left w:val="none" w:sz="0" w:space="0" w:color="auto"/>
        <w:bottom w:val="none" w:sz="0" w:space="0" w:color="auto"/>
        <w:right w:val="none" w:sz="0" w:space="0" w:color="auto"/>
      </w:divBdr>
    </w:div>
    <w:div w:id="1618491305">
      <w:bodyDiv w:val="1"/>
      <w:marLeft w:val="0"/>
      <w:marRight w:val="0"/>
      <w:marTop w:val="0"/>
      <w:marBottom w:val="0"/>
      <w:divBdr>
        <w:top w:val="none" w:sz="0" w:space="0" w:color="auto"/>
        <w:left w:val="none" w:sz="0" w:space="0" w:color="auto"/>
        <w:bottom w:val="none" w:sz="0" w:space="0" w:color="auto"/>
        <w:right w:val="none" w:sz="0" w:space="0" w:color="auto"/>
      </w:divBdr>
    </w:div>
    <w:div w:id="1618563827">
      <w:bodyDiv w:val="1"/>
      <w:marLeft w:val="0"/>
      <w:marRight w:val="0"/>
      <w:marTop w:val="0"/>
      <w:marBottom w:val="0"/>
      <w:divBdr>
        <w:top w:val="none" w:sz="0" w:space="0" w:color="auto"/>
        <w:left w:val="none" w:sz="0" w:space="0" w:color="auto"/>
        <w:bottom w:val="none" w:sz="0" w:space="0" w:color="auto"/>
        <w:right w:val="none" w:sz="0" w:space="0" w:color="auto"/>
      </w:divBdr>
    </w:div>
    <w:div w:id="1618567171">
      <w:bodyDiv w:val="1"/>
      <w:marLeft w:val="0"/>
      <w:marRight w:val="0"/>
      <w:marTop w:val="0"/>
      <w:marBottom w:val="0"/>
      <w:divBdr>
        <w:top w:val="none" w:sz="0" w:space="0" w:color="auto"/>
        <w:left w:val="none" w:sz="0" w:space="0" w:color="auto"/>
        <w:bottom w:val="none" w:sz="0" w:space="0" w:color="auto"/>
        <w:right w:val="none" w:sz="0" w:space="0" w:color="auto"/>
      </w:divBdr>
    </w:div>
    <w:div w:id="1618758152">
      <w:bodyDiv w:val="1"/>
      <w:marLeft w:val="0"/>
      <w:marRight w:val="0"/>
      <w:marTop w:val="0"/>
      <w:marBottom w:val="0"/>
      <w:divBdr>
        <w:top w:val="none" w:sz="0" w:space="0" w:color="auto"/>
        <w:left w:val="none" w:sz="0" w:space="0" w:color="auto"/>
        <w:bottom w:val="none" w:sz="0" w:space="0" w:color="auto"/>
        <w:right w:val="none" w:sz="0" w:space="0" w:color="auto"/>
      </w:divBdr>
    </w:div>
    <w:div w:id="1618759748">
      <w:bodyDiv w:val="1"/>
      <w:marLeft w:val="0"/>
      <w:marRight w:val="0"/>
      <w:marTop w:val="0"/>
      <w:marBottom w:val="0"/>
      <w:divBdr>
        <w:top w:val="none" w:sz="0" w:space="0" w:color="auto"/>
        <w:left w:val="none" w:sz="0" w:space="0" w:color="auto"/>
        <w:bottom w:val="none" w:sz="0" w:space="0" w:color="auto"/>
        <w:right w:val="none" w:sz="0" w:space="0" w:color="auto"/>
      </w:divBdr>
    </w:div>
    <w:div w:id="1618760240">
      <w:bodyDiv w:val="1"/>
      <w:marLeft w:val="0"/>
      <w:marRight w:val="0"/>
      <w:marTop w:val="0"/>
      <w:marBottom w:val="0"/>
      <w:divBdr>
        <w:top w:val="none" w:sz="0" w:space="0" w:color="auto"/>
        <w:left w:val="none" w:sz="0" w:space="0" w:color="auto"/>
        <w:bottom w:val="none" w:sz="0" w:space="0" w:color="auto"/>
        <w:right w:val="none" w:sz="0" w:space="0" w:color="auto"/>
      </w:divBdr>
    </w:div>
    <w:div w:id="1618831709">
      <w:bodyDiv w:val="1"/>
      <w:marLeft w:val="0"/>
      <w:marRight w:val="0"/>
      <w:marTop w:val="0"/>
      <w:marBottom w:val="0"/>
      <w:divBdr>
        <w:top w:val="none" w:sz="0" w:space="0" w:color="auto"/>
        <w:left w:val="none" w:sz="0" w:space="0" w:color="auto"/>
        <w:bottom w:val="none" w:sz="0" w:space="0" w:color="auto"/>
        <w:right w:val="none" w:sz="0" w:space="0" w:color="auto"/>
      </w:divBdr>
    </w:div>
    <w:div w:id="1619028114">
      <w:bodyDiv w:val="1"/>
      <w:marLeft w:val="0"/>
      <w:marRight w:val="0"/>
      <w:marTop w:val="0"/>
      <w:marBottom w:val="0"/>
      <w:divBdr>
        <w:top w:val="none" w:sz="0" w:space="0" w:color="auto"/>
        <w:left w:val="none" w:sz="0" w:space="0" w:color="auto"/>
        <w:bottom w:val="none" w:sz="0" w:space="0" w:color="auto"/>
        <w:right w:val="none" w:sz="0" w:space="0" w:color="auto"/>
      </w:divBdr>
    </w:div>
    <w:div w:id="1619214280">
      <w:bodyDiv w:val="1"/>
      <w:marLeft w:val="0"/>
      <w:marRight w:val="0"/>
      <w:marTop w:val="0"/>
      <w:marBottom w:val="0"/>
      <w:divBdr>
        <w:top w:val="none" w:sz="0" w:space="0" w:color="auto"/>
        <w:left w:val="none" w:sz="0" w:space="0" w:color="auto"/>
        <w:bottom w:val="none" w:sz="0" w:space="0" w:color="auto"/>
        <w:right w:val="none" w:sz="0" w:space="0" w:color="auto"/>
      </w:divBdr>
    </w:div>
    <w:div w:id="1619219239">
      <w:bodyDiv w:val="1"/>
      <w:marLeft w:val="0"/>
      <w:marRight w:val="0"/>
      <w:marTop w:val="0"/>
      <w:marBottom w:val="0"/>
      <w:divBdr>
        <w:top w:val="none" w:sz="0" w:space="0" w:color="auto"/>
        <w:left w:val="none" w:sz="0" w:space="0" w:color="auto"/>
        <w:bottom w:val="none" w:sz="0" w:space="0" w:color="auto"/>
        <w:right w:val="none" w:sz="0" w:space="0" w:color="auto"/>
      </w:divBdr>
    </w:div>
    <w:div w:id="1619482627">
      <w:bodyDiv w:val="1"/>
      <w:marLeft w:val="0"/>
      <w:marRight w:val="0"/>
      <w:marTop w:val="0"/>
      <w:marBottom w:val="0"/>
      <w:divBdr>
        <w:top w:val="none" w:sz="0" w:space="0" w:color="auto"/>
        <w:left w:val="none" w:sz="0" w:space="0" w:color="auto"/>
        <w:bottom w:val="none" w:sz="0" w:space="0" w:color="auto"/>
        <w:right w:val="none" w:sz="0" w:space="0" w:color="auto"/>
      </w:divBdr>
    </w:div>
    <w:div w:id="1619489920">
      <w:bodyDiv w:val="1"/>
      <w:marLeft w:val="0"/>
      <w:marRight w:val="0"/>
      <w:marTop w:val="0"/>
      <w:marBottom w:val="0"/>
      <w:divBdr>
        <w:top w:val="none" w:sz="0" w:space="0" w:color="auto"/>
        <w:left w:val="none" w:sz="0" w:space="0" w:color="auto"/>
        <w:bottom w:val="none" w:sz="0" w:space="0" w:color="auto"/>
        <w:right w:val="none" w:sz="0" w:space="0" w:color="auto"/>
      </w:divBdr>
    </w:div>
    <w:div w:id="1619602807">
      <w:bodyDiv w:val="1"/>
      <w:marLeft w:val="0"/>
      <w:marRight w:val="0"/>
      <w:marTop w:val="0"/>
      <w:marBottom w:val="0"/>
      <w:divBdr>
        <w:top w:val="none" w:sz="0" w:space="0" w:color="auto"/>
        <w:left w:val="none" w:sz="0" w:space="0" w:color="auto"/>
        <w:bottom w:val="none" w:sz="0" w:space="0" w:color="auto"/>
        <w:right w:val="none" w:sz="0" w:space="0" w:color="auto"/>
      </w:divBdr>
    </w:div>
    <w:div w:id="1619676601">
      <w:bodyDiv w:val="1"/>
      <w:marLeft w:val="0"/>
      <w:marRight w:val="0"/>
      <w:marTop w:val="0"/>
      <w:marBottom w:val="0"/>
      <w:divBdr>
        <w:top w:val="none" w:sz="0" w:space="0" w:color="auto"/>
        <w:left w:val="none" w:sz="0" w:space="0" w:color="auto"/>
        <w:bottom w:val="none" w:sz="0" w:space="0" w:color="auto"/>
        <w:right w:val="none" w:sz="0" w:space="0" w:color="auto"/>
      </w:divBdr>
    </w:div>
    <w:div w:id="1619680122">
      <w:bodyDiv w:val="1"/>
      <w:marLeft w:val="0"/>
      <w:marRight w:val="0"/>
      <w:marTop w:val="0"/>
      <w:marBottom w:val="0"/>
      <w:divBdr>
        <w:top w:val="none" w:sz="0" w:space="0" w:color="auto"/>
        <w:left w:val="none" w:sz="0" w:space="0" w:color="auto"/>
        <w:bottom w:val="none" w:sz="0" w:space="0" w:color="auto"/>
        <w:right w:val="none" w:sz="0" w:space="0" w:color="auto"/>
      </w:divBdr>
    </w:div>
    <w:div w:id="1619920284">
      <w:bodyDiv w:val="1"/>
      <w:marLeft w:val="0"/>
      <w:marRight w:val="0"/>
      <w:marTop w:val="0"/>
      <w:marBottom w:val="0"/>
      <w:divBdr>
        <w:top w:val="none" w:sz="0" w:space="0" w:color="auto"/>
        <w:left w:val="none" w:sz="0" w:space="0" w:color="auto"/>
        <w:bottom w:val="none" w:sz="0" w:space="0" w:color="auto"/>
        <w:right w:val="none" w:sz="0" w:space="0" w:color="auto"/>
      </w:divBdr>
    </w:div>
    <w:div w:id="1619946565">
      <w:bodyDiv w:val="1"/>
      <w:marLeft w:val="0"/>
      <w:marRight w:val="0"/>
      <w:marTop w:val="0"/>
      <w:marBottom w:val="0"/>
      <w:divBdr>
        <w:top w:val="none" w:sz="0" w:space="0" w:color="auto"/>
        <w:left w:val="none" w:sz="0" w:space="0" w:color="auto"/>
        <w:bottom w:val="none" w:sz="0" w:space="0" w:color="auto"/>
        <w:right w:val="none" w:sz="0" w:space="0" w:color="auto"/>
      </w:divBdr>
    </w:div>
    <w:div w:id="1619948085">
      <w:bodyDiv w:val="1"/>
      <w:marLeft w:val="0"/>
      <w:marRight w:val="0"/>
      <w:marTop w:val="0"/>
      <w:marBottom w:val="0"/>
      <w:divBdr>
        <w:top w:val="none" w:sz="0" w:space="0" w:color="auto"/>
        <w:left w:val="none" w:sz="0" w:space="0" w:color="auto"/>
        <w:bottom w:val="none" w:sz="0" w:space="0" w:color="auto"/>
        <w:right w:val="none" w:sz="0" w:space="0" w:color="auto"/>
      </w:divBdr>
    </w:div>
    <w:div w:id="1619986864">
      <w:bodyDiv w:val="1"/>
      <w:marLeft w:val="0"/>
      <w:marRight w:val="0"/>
      <w:marTop w:val="0"/>
      <w:marBottom w:val="0"/>
      <w:divBdr>
        <w:top w:val="none" w:sz="0" w:space="0" w:color="auto"/>
        <w:left w:val="none" w:sz="0" w:space="0" w:color="auto"/>
        <w:bottom w:val="none" w:sz="0" w:space="0" w:color="auto"/>
        <w:right w:val="none" w:sz="0" w:space="0" w:color="auto"/>
      </w:divBdr>
    </w:div>
    <w:div w:id="1619994957">
      <w:bodyDiv w:val="1"/>
      <w:marLeft w:val="0"/>
      <w:marRight w:val="0"/>
      <w:marTop w:val="0"/>
      <w:marBottom w:val="0"/>
      <w:divBdr>
        <w:top w:val="none" w:sz="0" w:space="0" w:color="auto"/>
        <w:left w:val="none" w:sz="0" w:space="0" w:color="auto"/>
        <w:bottom w:val="none" w:sz="0" w:space="0" w:color="auto"/>
        <w:right w:val="none" w:sz="0" w:space="0" w:color="auto"/>
      </w:divBdr>
    </w:div>
    <w:div w:id="1620070705">
      <w:bodyDiv w:val="1"/>
      <w:marLeft w:val="0"/>
      <w:marRight w:val="0"/>
      <w:marTop w:val="0"/>
      <w:marBottom w:val="0"/>
      <w:divBdr>
        <w:top w:val="none" w:sz="0" w:space="0" w:color="auto"/>
        <w:left w:val="none" w:sz="0" w:space="0" w:color="auto"/>
        <w:bottom w:val="none" w:sz="0" w:space="0" w:color="auto"/>
        <w:right w:val="none" w:sz="0" w:space="0" w:color="auto"/>
      </w:divBdr>
    </w:div>
    <w:div w:id="1620187959">
      <w:bodyDiv w:val="1"/>
      <w:marLeft w:val="0"/>
      <w:marRight w:val="0"/>
      <w:marTop w:val="0"/>
      <w:marBottom w:val="0"/>
      <w:divBdr>
        <w:top w:val="none" w:sz="0" w:space="0" w:color="auto"/>
        <w:left w:val="none" w:sz="0" w:space="0" w:color="auto"/>
        <w:bottom w:val="none" w:sz="0" w:space="0" w:color="auto"/>
        <w:right w:val="none" w:sz="0" w:space="0" w:color="auto"/>
      </w:divBdr>
    </w:div>
    <w:div w:id="1620212120">
      <w:bodyDiv w:val="1"/>
      <w:marLeft w:val="0"/>
      <w:marRight w:val="0"/>
      <w:marTop w:val="0"/>
      <w:marBottom w:val="0"/>
      <w:divBdr>
        <w:top w:val="none" w:sz="0" w:space="0" w:color="auto"/>
        <w:left w:val="none" w:sz="0" w:space="0" w:color="auto"/>
        <w:bottom w:val="none" w:sz="0" w:space="0" w:color="auto"/>
        <w:right w:val="none" w:sz="0" w:space="0" w:color="auto"/>
      </w:divBdr>
    </w:div>
    <w:div w:id="1620407836">
      <w:bodyDiv w:val="1"/>
      <w:marLeft w:val="0"/>
      <w:marRight w:val="0"/>
      <w:marTop w:val="0"/>
      <w:marBottom w:val="0"/>
      <w:divBdr>
        <w:top w:val="none" w:sz="0" w:space="0" w:color="auto"/>
        <w:left w:val="none" w:sz="0" w:space="0" w:color="auto"/>
        <w:bottom w:val="none" w:sz="0" w:space="0" w:color="auto"/>
        <w:right w:val="none" w:sz="0" w:space="0" w:color="auto"/>
      </w:divBdr>
    </w:div>
    <w:div w:id="1620408278">
      <w:bodyDiv w:val="1"/>
      <w:marLeft w:val="0"/>
      <w:marRight w:val="0"/>
      <w:marTop w:val="0"/>
      <w:marBottom w:val="0"/>
      <w:divBdr>
        <w:top w:val="none" w:sz="0" w:space="0" w:color="auto"/>
        <w:left w:val="none" w:sz="0" w:space="0" w:color="auto"/>
        <w:bottom w:val="none" w:sz="0" w:space="0" w:color="auto"/>
        <w:right w:val="none" w:sz="0" w:space="0" w:color="auto"/>
      </w:divBdr>
    </w:div>
    <w:div w:id="1620455680">
      <w:bodyDiv w:val="1"/>
      <w:marLeft w:val="0"/>
      <w:marRight w:val="0"/>
      <w:marTop w:val="0"/>
      <w:marBottom w:val="0"/>
      <w:divBdr>
        <w:top w:val="none" w:sz="0" w:space="0" w:color="auto"/>
        <w:left w:val="none" w:sz="0" w:space="0" w:color="auto"/>
        <w:bottom w:val="none" w:sz="0" w:space="0" w:color="auto"/>
        <w:right w:val="none" w:sz="0" w:space="0" w:color="auto"/>
      </w:divBdr>
    </w:div>
    <w:div w:id="1620600395">
      <w:bodyDiv w:val="1"/>
      <w:marLeft w:val="0"/>
      <w:marRight w:val="0"/>
      <w:marTop w:val="0"/>
      <w:marBottom w:val="0"/>
      <w:divBdr>
        <w:top w:val="none" w:sz="0" w:space="0" w:color="auto"/>
        <w:left w:val="none" w:sz="0" w:space="0" w:color="auto"/>
        <w:bottom w:val="none" w:sz="0" w:space="0" w:color="auto"/>
        <w:right w:val="none" w:sz="0" w:space="0" w:color="auto"/>
      </w:divBdr>
    </w:div>
    <w:div w:id="1620600884">
      <w:bodyDiv w:val="1"/>
      <w:marLeft w:val="0"/>
      <w:marRight w:val="0"/>
      <w:marTop w:val="0"/>
      <w:marBottom w:val="0"/>
      <w:divBdr>
        <w:top w:val="none" w:sz="0" w:space="0" w:color="auto"/>
        <w:left w:val="none" w:sz="0" w:space="0" w:color="auto"/>
        <w:bottom w:val="none" w:sz="0" w:space="0" w:color="auto"/>
        <w:right w:val="none" w:sz="0" w:space="0" w:color="auto"/>
      </w:divBdr>
    </w:div>
    <w:div w:id="1620721723">
      <w:bodyDiv w:val="1"/>
      <w:marLeft w:val="0"/>
      <w:marRight w:val="0"/>
      <w:marTop w:val="0"/>
      <w:marBottom w:val="0"/>
      <w:divBdr>
        <w:top w:val="none" w:sz="0" w:space="0" w:color="auto"/>
        <w:left w:val="none" w:sz="0" w:space="0" w:color="auto"/>
        <w:bottom w:val="none" w:sz="0" w:space="0" w:color="auto"/>
        <w:right w:val="none" w:sz="0" w:space="0" w:color="auto"/>
      </w:divBdr>
    </w:div>
    <w:div w:id="1620797039">
      <w:bodyDiv w:val="1"/>
      <w:marLeft w:val="0"/>
      <w:marRight w:val="0"/>
      <w:marTop w:val="0"/>
      <w:marBottom w:val="0"/>
      <w:divBdr>
        <w:top w:val="none" w:sz="0" w:space="0" w:color="auto"/>
        <w:left w:val="none" w:sz="0" w:space="0" w:color="auto"/>
        <w:bottom w:val="none" w:sz="0" w:space="0" w:color="auto"/>
        <w:right w:val="none" w:sz="0" w:space="0" w:color="auto"/>
      </w:divBdr>
    </w:div>
    <w:div w:id="1620799420">
      <w:bodyDiv w:val="1"/>
      <w:marLeft w:val="0"/>
      <w:marRight w:val="0"/>
      <w:marTop w:val="0"/>
      <w:marBottom w:val="0"/>
      <w:divBdr>
        <w:top w:val="none" w:sz="0" w:space="0" w:color="auto"/>
        <w:left w:val="none" w:sz="0" w:space="0" w:color="auto"/>
        <w:bottom w:val="none" w:sz="0" w:space="0" w:color="auto"/>
        <w:right w:val="none" w:sz="0" w:space="0" w:color="auto"/>
      </w:divBdr>
    </w:div>
    <w:div w:id="1620910760">
      <w:bodyDiv w:val="1"/>
      <w:marLeft w:val="0"/>
      <w:marRight w:val="0"/>
      <w:marTop w:val="0"/>
      <w:marBottom w:val="0"/>
      <w:divBdr>
        <w:top w:val="none" w:sz="0" w:space="0" w:color="auto"/>
        <w:left w:val="none" w:sz="0" w:space="0" w:color="auto"/>
        <w:bottom w:val="none" w:sz="0" w:space="0" w:color="auto"/>
        <w:right w:val="none" w:sz="0" w:space="0" w:color="auto"/>
      </w:divBdr>
    </w:div>
    <w:div w:id="1620916800">
      <w:bodyDiv w:val="1"/>
      <w:marLeft w:val="0"/>
      <w:marRight w:val="0"/>
      <w:marTop w:val="0"/>
      <w:marBottom w:val="0"/>
      <w:divBdr>
        <w:top w:val="none" w:sz="0" w:space="0" w:color="auto"/>
        <w:left w:val="none" w:sz="0" w:space="0" w:color="auto"/>
        <w:bottom w:val="none" w:sz="0" w:space="0" w:color="auto"/>
        <w:right w:val="none" w:sz="0" w:space="0" w:color="auto"/>
      </w:divBdr>
    </w:div>
    <w:div w:id="1620917250">
      <w:bodyDiv w:val="1"/>
      <w:marLeft w:val="0"/>
      <w:marRight w:val="0"/>
      <w:marTop w:val="0"/>
      <w:marBottom w:val="0"/>
      <w:divBdr>
        <w:top w:val="none" w:sz="0" w:space="0" w:color="auto"/>
        <w:left w:val="none" w:sz="0" w:space="0" w:color="auto"/>
        <w:bottom w:val="none" w:sz="0" w:space="0" w:color="auto"/>
        <w:right w:val="none" w:sz="0" w:space="0" w:color="auto"/>
      </w:divBdr>
    </w:div>
    <w:div w:id="1620992961">
      <w:bodyDiv w:val="1"/>
      <w:marLeft w:val="0"/>
      <w:marRight w:val="0"/>
      <w:marTop w:val="0"/>
      <w:marBottom w:val="0"/>
      <w:divBdr>
        <w:top w:val="none" w:sz="0" w:space="0" w:color="auto"/>
        <w:left w:val="none" w:sz="0" w:space="0" w:color="auto"/>
        <w:bottom w:val="none" w:sz="0" w:space="0" w:color="auto"/>
        <w:right w:val="none" w:sz="0" w:space="0" w:color="auto"/>
      </w:divBdr>
    </w:div>
    <w:div w:id="1620993860">
      <w:bodyDiv w:val="1"/>
      <w:marLeft w:val="0"/>
      <w:marRight w:val="0"/>
      <w:marTop w:val="0"/>
      <w:marBottom w:val="0"/>
      <w:divBdr>
        <w:top w:val="none" w:sz="0" w:space="0" w:color="auto"/>
        <w:left w:val="none" w:sz="0" w:space="0" w:color="auto"/>
        <w:bottom w:val="none" w:sz="0" w:space="0" w:color="auto"/>
        <w:right w:val="none" w:sz="0" w:space="0" w:color="auto"/>
      </w:divBdr>
    </w:div>
    <w:div w:id="1621061774">
      <w:bodyDiv w:val="1"/>
      <w:marLeft w:val="0"/>
      <w:marRight w:val="0"/>
      <w:marTop w:val="0"/>
      <w:marBottom w:val="0"/>
      <w:divBdr>
        <w:top w:val="none" w:sz="0" w:space="0" w:color="auto"/>
        <w:left w:val="none" w:sz="0" w:space="0" w:color="auto"/>
        <w:bottom w:val="none" w:sz="0" w:space="0" w:color="auto"/>
        <w:right w:val="none" w:sz="0" w:space="0" w:color="auto"/>
      </w:divBdr>
    </w:div>
    <w:div w:id="1621260711">
      <w:bodyDiv w:val="1"/>
      <w:marLeft w:val="0"/>
      <w:marRight w:val="0"/>
      <w:marTop w:val="0"/>
      <w:marBottom w:val="0"/>
      <w:divBdr>
        <w:top w:val="none" w:sz="0" w:space="0" w:color="auto"/>
        <w:left w:val="none" w:sz="0" w:space="0" w:color="auto"/>
        <w:bottom w:val="none" w:sz="0" w:space="0" w:color="auto"/>
        <w:right w:val="none" w:sz="0" w:space="0" w:color="auto"/>
      </w:divBdr>
    </w:div>
    <w:div w:id="1621304831">
      <w:bodyDiv w:val="1"/>
      <w:marLeft w:val="0"/>
      <w:marRight w:val="0"/>
      <w:marTop w:val="0"/>
      <w:marBottom w:val="0"/>
      <w:divBdr>
        <w:top w:val="none" w:sz="0" w:space="0" w:color="auto"/>
        <w:left w:val="none" w:sz="0" w:space="0" w:color="auto"/>
        <w:bottom w:val="none" w:sz="0" w:space="0" w:color="auto"/>
        <w:right w:val="none" w:sz="0" w:space="0" w:color="auto"/>
      </w:divBdr>
    </w:div>
    <w:div w:id="1621305429">
      <w:bodyDiv w:val="1"/>
      <w:marLeft w:val="0"/>
      <w:marRight w:val="0"/>
      <w:marTop w:val="0"/>
      <w:marBottom w:val="0"/>
      <w:divBdr>
        <w:top w:val="none" w:sz="0" w:space="0" w:color="auto"/>
        <w:left w:val="none" w:sz="0" w:space="0" w:color="auto"/>
        <w:bottom w:val="none" w:sz="0" w:space="0" w:color="auto"/>
        <w:right w:val="none" w:sz="0" w:space="0" w:color="auto"/>
      </w:divBdr>
    </w:div>
    <w:div w:id="1621375286">
      <w:bodyDiv w:val="1"/>
      <w:marLeft w:val="0"/>
      <w:marRight w:val="0"/>
      <w:marTop w:val="0"/>
      <w:marBottom w:val="0"/>
      <w:divBdr>
        <w:top w:val="none" w:sz="0" w:space="0" w:color="auto"/>
        <w:left w:val="none" w:sz="0" w:space="0" w:color="auto"/>
        <w:bottom w:val="none" w:sz="0" w:space="0" w:color="auto"/>
        <w:right w:val="none" w:sz="0" w:space="0" w:color="auto"/>
      </w:divBdr>
    </w:div>
    <w:div w:id="1621377988">
      <w:bodyDiv w:val="1"/>
      <w:marLeft w:val="0"/>
      <w:marRight w:val="0"/>
      <w:marTop w:val="0"/>
      <w:marBottom w:val="0"/>
      <w:divBdr>
        <w:top w:val="none" w:sz="0" w:space="0" w:color="auto"/>
        <w:left w:val="none" w:sz="0" w:space="0" w:color="auto"/>
        <w:bottom w:val="none" w:sz="0" w:space="0" w:color="auto"/>
        <w:right w:val="none" w:sz="0" w:space="0" w:color="auto"/>
      </w:divBdr>
    </w:div>
    <w:div w:id="1621378477">
      <w:bodyDiv w:val="1"/>
      <w:marLeft w:val="0"/>
      <w:marRight w:val="0"/>
      <w:marTop w:val="0"/>
      <w:marBottom w:val="0"/>
      <w:divBdr>
        <w:top w:val="none" w:sz="0" w:space="0" w:color="auto"/>
        <w:left w:val="none" w:sz="0" w:space="0" w:color="auto"/>
        <w:bottom w:val="none" w:sz="0" w:space="0" w:color="auto"/>
        <w:right w:val="none" w:sz="0" w:space="0" w:color="auto"/>
      </w:divBdr>
    </w:div>
    <w:div w:id="1621380641">
      <w:bodyDiv w:val="1"/>
      <w:marLeft w:val="0"/>
      <w:marRight w:val="0"/>
      <w:marTop w:val="0"/>
      <w:marBottom w:val="0"/>
      <w:divBdr>
        <w:top w:val="none" w:sz="0" w:space="0" w:color="auto"/>
        <w:left w:val="none" w:sz="0" w:space="0" w:color="auto"/>
        <w:bottom w:val="none" w:sz="0" w:space="0" w:color="auto"/>
        <w:right w:val="none" w:sz="0" w:space="0" w:color="auto"/>
      </w:divBdr>
    </w:div>
    <w:div w:id="1621447221">
      <w:bodyDiv w:val="1"/>
      <w:marLeft w:val="0"/>
      <w:marRight w:val="0"/>
      <w:marTop w:val="0"/>
      <w:marBottom w:val="0"/>
      <w:divBdr>
        <w:top w:val="none" w:sz="0" w:space="0" w:color="auto"/>
        <w:left w:val="none" w:sz="0" w:space="0" w:color="auto"/>
        <w:bottom w:val="none" w:sz="0" w:space="0" w:color="auto"/>
        <w:right w:val="none" w:sz="0" w:space="0" w:color="auto"/>
      </w:divBdr>
    </w:div>
    <w:div w:id="1621447999">
      <w:bodyDiv w:val="1"/>
      <w:marLeft w:val="0"/>
      <w:marRight w:val="0"/>
      <w:marTop w:val="0"/>
      <w:marBottom w:val="0"/>
      <w:divBdr>
        <w:top w:val="none" w:sz="0" w:space="0" w:color="auto"/>
        <w:left w:val="none" w:sz="0" w:space="0" w:color="auto"/>
        <w:bottom w:val="none" w:sz="0" w:space="0" w:color="auto"/>
        <w:right w:val="none" w:sz="0" w:space="0" w:color="auto"/>
      </w:divBdr>
    </w:div>
    <w:div w:id="1621454595">
      <w:bodyDiv w:val="1"/>
      <w:marLeft w:val="0"/>
      <w:marRight w:val="0"/>
      <w:marTop w:val="0"/>
      <w:marBottom w:val="0"/>
      <w:divBdr>
        <w:top w:val="none" w:sz="0" w:space="0" w:color="auto"/>
        <w:left w:val="none" w:sz="0" w:space="0" w:color="auto"/>
        <w:bottom w:val="none" w:sz="0" w:space="0" w:color="auto"/>
        <w:right w:val="none" w:sz="0" w:space="0" w:color="auto"/>
      </w:divBdr>
    </w:div>
    <w:div w:id="1621498148">
      <w:bodyDiv w:val="1"/>
      <w:marLeft w:val="0"/>
      <w:marRight w:val="0"/>
      <w:marTop w:val="0"/>
      <w:marBottom w:val="0"/>
      <w:divBdr>
        <w:top w:val="none" w:sz="0" w:space="0" w:color="auto"/>
        <w:left w:val="none" w:sz="0" w:space="0" w:color="auto"/>
        <w:bottom w:val="none" w:sz="0" w:space="0" w:color="auto"/>
        <w:right w:val="none" w:sz="0" w:space="0" w:color="auto"/>
      </w:divBdr>
    </w:div>
    <w:div w:id="1621567938">
      <w:bodyDiv w:val="1"/>
      <w:marLeft w:val="0"/>
      <w:marRight w:val="0"/>
      <w:marTop w:val="0"/>
      <w:marBottom w:val="0"/>
      <w:divBdr>
        <w:top w:val="none" w:sz="0" w:space="0" w:color="auto"/>
        <w:left w:val="none" w:sz="0" w:space="0" w:color="auto"/>
        <w:bottom w:val="none" w:sz="0" w:space="0" w:color="auto"/>
        <w:right w:val="none" w:sz="0" w:space="0" w:color="auto"/>
      </w:divBdr>
    </w:div>
    <w:div w:id="1621570558">
      <w:bodyDiv w:val="1"/>
      <w:marLeft w:val="0"/>
      <w:marRight w:val="0"/>
      <w:marTop w:val="0"/>
      <w:marBottom w:val="0"/>
      <w:divBdr>
        <w:top w:val="none" w:sz="0" w:space="0" w:color="auto"/>
        <w:left w:val="none" w:sz="0" w:space="0" w:color="auto"/>
        <w:bottom w:val="none" w:sz="0" w:space="0" w:color="auto"/>
        <w:right w:val="none" w:sz="0" w:space="0" w:color="auto"/>
      </w:divBdr>
    </w:div>
    <w:div w:id="1621644513">
      <w:bodyDiv w:val="1"/>
      <w:marLeft w:val="0"/>
      <w:marRight w:val="0"/>
      <w:marTop w:val="0"/>
      <w:marBottom w:val="0"/>
      <w:divBdr>
        <w:top w:val="none" w:sz="0" w:space="0" w:color="auto"/>
        <w:left w:val="none" w:sz="0" w:space="0" w:color="auto"/>
        <w:bottom w:val="none" w:sz="0" w:space="0" w:color="auto"/>
        <w:right w:val="none" w:sz="0" w:space="0" w:color="auto"/>
      </w:divBdr>
    </w:div>
    <w:div w:id="1621648255">
      <w:bodyDiv w:val="1"/>
      <w:marLeft w:val="0"/>
      <w:marRight w:val="0"/>
      <w:marTop w:val="0"/>
      <w:marBottom w:val="0"/>
      <w:divBdr>
        <w:top w:val="none" w:sz="0" w:space="0" w:color="auto"/>
        <w:left w:val="none" w:sz="0" w:space="0" w:color="auto"/>
        <w:bottom w:val="none" w:sz="0" w:space="0" w:color="auto"/>
        <w:right w:val="none" w:sz="0" w:space="0" w:color="auto"/>
      </w:divBdr>
    </w:div>
    <w:div w:id="1621911895">
      <w:bodyDiv w:val="1"/>
      <w:marLeft w:val="0"/>
      <w:marRight w:val="0"/>
      <w:marTop w:val="0"/>
      <w:marBottom w:val="0"/>
      <w:divBdr>
        <w:top w:val="none" w:sz="0" w:space="0" w:color="auto"/>
        <w:left w:val="none" w:sz="0" w:space="0" w:color="auto"/>
        <w:bottom w:val="none" w:sz="0" w:space="0" w:color="auto"/>
        <w:right w:val="none" w:sz="0" w:space="0" w:color="auto"/>
      </w:divBdr>
    </w:div>
    <w:div w:id="1621954834">
      <w:bodyDiv w:val="1"/>
      <w:marLeft w:val="0"/>
      <w:marRight w:val="0"/>
      <w:marTop w:val="0"/>
      <w:marBottom w:val="0"/>
      <w:divBdr>
        <w:top w:val="none" w:sz="0" w:space="0" w:color="auto"/>
        <w:left w:val="none" w:sz="0" w:space="0" w:color="auto"/>
        <w:bottom w:val="none" w:sz="0" w:space="0" w:color="auto"/>
        <w:right w:val="none" w:sz="0" w:space="0" w:color="auto"/>
      </w:divBdr>
    </w:div>
    <w:div w:id="1621955906">
      <w:bodyDiv w:val="1"/>
      <w:marLeft w:val="0"/>
      <w:marRight w:val="0"/>
      <w:marTop w:val="0"/>
      <w:marBottom w:val="0"/>
      <w:divBdr>
        <w:top w:val="none" w:sz="0" w:space="0" w:color="auto"/>
        <w:left w:val="none" w:sz="0" w:space="0" w:color="auto"/>
        <w:bottom w:val="none" w:sz="0" w:space="0" w:color="auto"/>
        <w:right w:val="none" w:sz="0" w:space="0" w:color="auto"/>
      </w:divBdr>
    </w:div>
    <w:div w:id="1622032136">
      <w:bodyDiv w:val="1"/>
      <w:marLeft w:val="0"/>
      <w:marRight w:val="0"/>
      <w:marTop w:val="0"/>
      <w:marBottom w:val="0"/>
      <w:divBdr>
        <w:top w:val="none" w:sz="0" w:space="0" w:color="auto"/>
        <w:left w:val="none" w:sz="0" w:space="0" w:color="auto"/>
        <w:bottom w:val="none" w:sz="0" w:space="0" w:color="auto"/>
        <w:right w:val="none" w:sz="0" w:space="0" w:color="auto"/>
      </w:divBdr>
    </w:div>
    <w:div w:id="1622110080">
      <w:bodyDiv w:val="1"/>
      <w:marLeft w:val="0"/>
      <w:marRight w:val="0"/>
      <w:marTop w:val="0"/>
      <w:marBottom w:val="0"/>
      <w:divBdr>
        <w:top w:val="none" w:sz="0" w:space="0" w:color="auto"/>
        <w:left w:val="none" w:sz="0" w:space="0" w:color="auto"/>
        <w:bottom w:val="none" w:sz="0" w:space="0" w:color="auto"/>
        <w:right w:val="none" w:sz="0" w:space="0" w:color="auto"/>
      </w:divBdr>
    </w:div>
    <w:div w:id="1622111830">
      <w:bodyDiv w:val="1"/>
      <w:marLeft w:val="0"/>
      <w:marRight w:val="0"/>
      <w:marTop w:val="0"/>
      <w:marBottom w:val="0"/>
      <w:divBdr>
        <w:top w:val="none" w:sz="0" w:space="0" w:color="auto"/>
        <w:left w:val="none" w:sz="0" w:space="0" w:color="auto"/>
        <w:bottom w:val="none" w:sz="0" w:space="0" w:color="auto"/>
        <w:right w:val="none" w:sz="0" w:space="0" w:color="auto"/>
      </w:divBdr>
    </w:div>
    <w:div w:id="1622153795">
      <w:bodyDiv w:val="1"/>
      <w:marLeft w:val="0"/>
      <w:marRight w:val="0"/>
      <w:marTop w:val="0"/>
      <w:marBottom w:val="0"/>
      <w:divBdr>
        <w:top w:val="none" w:sz="0" w:space="0" w:color="auto"/>
        <w:left w:val="none" w:sz="0" w:space="0" w:color="auto"/>
        <w:bottom w:val="none" w:sz="0" w:space="0" w:color="auto"/>
        <w:right w:val="none" w:sz="0" w:space="0" w:color="auto"/>
      </w:divBdr>
    </w:div>
    <w:div w:id="1622295968">
      <w:bodyDiv w:val="1"/>
      <w:marLeft w:val="0"/>
      <w:marRight w:val="0"/>
      <w:marTop w:val="0"/>
      <w:marBottom w:val="0"/>
      <w:divBdr>
        <w:top w:val="none" w:sz="0" w:space="0" w:color="auto"/>
        <w:left w:val="none" w:sz="0" w:space="0" w:color="auto"/>
        <w:bottom w:val="none" w:sz="0" w:space="0" w:color="auto"/>
        <w:right w:val="none" w:sz="0" w:space="0" w:color="auto"/>
      </w:divBdr>
    </w:div>
    <w:div w:id="1622297283">
      <w:bodyDiv w:val="1"/>
      <w:marLeft w:val="0"/>
      <w:marRight w:val="0"/>
      <w:marTop w:val="0"/>
      <w:marBottom w:val="0"/>
      <w:divBdr>
        <w:top w:val="none" w:sz="0" w:space="0" w:color="auto"/>
        <w:left w:val="none" w:sz="0" w:space="0" w:color="auto"/>
        <w:bottom w:val="none" w:sz="0" w:space="0" w:color="auto"/>
        <w:right w:val="none" w:sz="0" w:space="0" w:color="auto"/>
      </w:divBdr>
    </w:div>
    <w:div w:id="1622413858">
      <w:bodyDiv w:val="1"/>
      <w:marLeft w:val="0"/>
      <w:marRight w:val="0"/>
      <w:marTop w:val="0"/>
      <w:marBottom w:val="0"/>
      <w:divBdr>
        <w:top w:val="none" w:sz="0" w:space="0" w:color="auto"/>
        <w:left w:val="none" w:sz="0" w:space="0" w:color="auto"/>
        <w:bottom w:val="none" w:sz="0" w:space="0" w:color="auto"/>
        <w:right w:val="none" w:sz="0" w:space="0" w:color="auto"/>
      </w:divBdr>
    </w:div>
    <w:div w:id="1622420997">
      <w:bodyDiv w:val="1"/>
      <w:marLeft w:val="0"/>
      <w:marRight w:val="0"/>
      <w:marTop w:val="0"/>
      <w:marBottom w:val="0"/>
      <w:divBdr>
        <w:top w:val="none" w:sz="0" w:space="0" w:color="auto"/>
        <w:left w:val="none" w:sz="0" w:space="0" w:color="auto"/>
        <w:bottom w:val="none" w:sz="0" w:space="0" w:color="auto"/>
        <w:right w:val="none" w:sz="0" w:space="0" w:color="auto"/>
      </w:divBdr>
    </w:div>
    <w:div w:id="1622421054">
      <w:bodyDiv w:val="1"/>
      <w:marLeft w:val="0"/>
      <w:marRight w:val="0"/>
      <w:marTop w:val="0"/>
      <w:marBottom w:val="0"/>
      <w:divBdr>
        <w:top w:val="none" w:sz="0" w:space="0" w:color="auto"/>
        <w:left w:val="none" w:sz="0" w:space="0" w:color="auto"/>
        <w:bottom w:val="none" w:sz="0" w:space="0" w:color="auto"/>
        <w:right w:val="none" w:sz="0" w:space="0" w:color="auto"/>
      </w:divBdr>
    </w:div>
    <w:div w:id="1622682426">
      <w:bodyDiv w:val="1"/>
      <w:marLeft w:val="0"/>
      <w:marRight w:val="0"/>
      <w:marTop w:val="0"/>
      <w:marBottom w:val="0"/>
      <w:divBdr>
        <w:top w:val="none" w:sz="0" w:space="0" w:color="auto"/>
        <w:left w:val="none" w:sz="0" w:space="0" w:color="auto"/>
        <w:bottom w:val="none" w:sz="0" w:space="0" w:color="auto"/>
        <w:right w:val="none" w:sz="0" w:space="0" w:color="auto"/>
      </w:divBdr>
    </w:div>
    <w:div w:id="1622876664">
      <w:bodyDiv w:val="1"/>
      <w:marLeft w:val="0"/>
      <w:marRight w:val="0"/>
      <w:marTop w:val="0"/>
      <w:marBottom w:val="0"/>
      <w:divBdr>
        <w:top w:val="none" w:sz="0" w:space="0" w:color="auto"/>
        <w:left w:val="none" w:sz="0" w:space="0" w:color="auto"/>
        <w:bottom w:val="none" w:sz="0" w:space="0" w:color="auto"/>
        <w:right w:val="none" w:sz="0" w:space="0" w:color="auto"/>
      </w:divBdr>
    </w:div>
    <w:div w:id="1622955621">
      <w:bodyDiv w:val="1"/>
      <w:marLeft w:val="0"/>
      <w:marRight w:val="0"/>
      <w:marTop w:val="0"/>
      <w:marBottom w:val="0"/>
      <w:divBdr>
        <w:top w:val="none" w:sz="0" w:space="0" w:color="auto"/>
        <w:left w:val="none" w:sz="0" w:space="0" w:color="auto"/>
        <w:bottom w:val="none" w:sz="0" w:space="0" w:color="auto"/>
        <w:right w:val="none" w:sz="0" w:space="0" w:color="auto"/>
      </w:divBdr>
    </w:div>
    <w:div w:id="1622999801">
      <w:bodyDiv w:val="1"/>
      <w:marLeft w:val="0"/>
      <w:marRight w:val="0"/>
      <w:marTop w:val="0"/>
      <w:marBottom w:val="0"/>
      <w:divBdr>
        <w:top w:val="none" w:sz="0" w:space="0" w:color="auto"/>
        <w:left w:val="none" w:sz="0" w:space="0" w:color="auto"/>
        <w:bottom w:val="none" w:sz="0" w:space="0" w:color="auto"/>
        <w:right w:val="none" w:sz="0" w:space="0" w:color="auto"/>
      </w:divBdr>
    </w:div>
    <w:div w:id="1623072433">
      <w:bodyDiv w:val="1"/>
      <w:marLeft w:val="0"/>
      <w:marRight w:val="0"/>
      <w:marTop w:val="0"/>
      <w:marBottom w:val="0"/>
      <w:divBdr>
        <w:top w:val="none" w:sz="0" w:space="0" w:color="auto"/>
        <w:left w:val="none" w:sz="0" w:space="0" w:color="auto"/>
        <w:bottom w:val="none" w:sz="0" w:space="0" w:color="auto"/>
        <w:right w:val="none" w:sz="0" w:space="0" w:color="auto"/>
      </w:divBdr>
    </w:div>
    <w:div w:id="1623076487">
      <w:bodyDiv w:val="1"/>
      <w:marLeft w:val="0"/>
      <w:marRight w:val="0"/>
      <w:marTop w:val="0"/>
      <w:marBottom w:val="0"/>
      <w:divBdr>
        <w:top w:val="none" w:sz="0" w:space="0" w:color="auto"/>
        <w:left w:val="none" w:sz="0" w:space="0" w:color="auto"/>
        <w:bottom w:val="none" w:sz="0" w:space="0" w:color="auto"/>
        <w:right w:val="none" w:sz="0" w:space="0" w:color="auto"/>
      </w:divBdr>
    </w:div>
    <w:div w:id="1623149167">
      <w:bodyDiv w:val="1"/>
      <w:marLeft w:val="0"/>
      <w:marRight w:val="0"/>
      <w:marTop w:val="0"/>
      <w:marBottom w:val="0"/>
      <w:divBdr>
        <w:top w:val="none" w:sz="0" w:space="0" w:color="auto"/>
        <w:left w:val="none" w:sz="0" w:space="0" w:color="auto"/>
        <w:bottom w:val="none" w:sz="0" w:space="0" w:color="auto"/>
        <w:right w:val="none" w:sz="0" w:space="0" w:color="auto"/>
      </w:divBdr>
    </w:div>
    <w:div w:id="1623340947">
      <w:bodyDiv w:val="1"/>
      <w:marLeft w:val="0"/>
      <w:marRight w:val="0"/>
      <w:marTop w:val="0"/>
      <w:marBottom w:val="0"/>
      <w:divBdr>
        <w:top w:val="none" w:sz="0" w:space="0" w:color="auto"/>
        <w:left w:val="none" w:sz="0" w:space="0" w:color="auto"/>
        <w:bottom w:val="none" w:sz="0" w:space="0" w:color="auto"/>
        <w:right w:val="none" w:sz="0" w:space="0" w:color="auto"/>
      </w:divBdr>
    </w:div>
    <w:div w:id="1623457866">
      <w:bodyDiv w:val="1"/>
      <w:marLeft w:val="0"/>
      <w:marRight w:val="0"/>
      <w:marTop w:val="0"/>
      <w:marBottom w:val="0"/>
      <w:divBdr>
        <w:top w:val="none" w:sz="0" w:space="0" w:color="auto"/>
        <w:left w:val="none" w:sz="0" w:space="0" w:color="auto"/>
        <w:bottom w:val="none" w:sz="0" w:space="0" w:color="auto"/>
        <w:right w:val="none" w:sz="0" w:space="0" w:color="auto"/>
      </w:divBdr>
    </w:div>
    <w:div w:id="1623458390">
      <w:bodyDiv w:val="1"/>
      <w:marLeft w:val="0"/>
      <w:marRight w:val="0"/>
      <w:marTop w:val="0"/>
      <w:marBottom w:val="0"/>
      <w:divBdr>
        <w:top w:val="none" w:sz="0" w:space="0" w:color="auto"/>
        <w:left w:val="none" w:sz="0" w:space="0" w:color="auto"/>
        <w:bottom w:val="none" w:sz="0" w:space="0" w:color="auto"/>
        <w:right w:val="none" w:sz="0" w:space="0" w:color="auto"/>
      </w:divBdr>
    </w:div>
    <w:div w:id="1623725343">
      <w:bodyDiv w:val="1"/>
      <w:marLeft w:val="0"/>
      <w:marRight w:val="0"/>
      <w:marTop w:val="0"/>
      <w:marBottom w:val="0"/>
      <w:divBdr>
        <w:top w:val="none" w:sz="0" w:space="0" w:color="auto"/>
        <w:left w:val="none" w:sz="0" w:space="0" w:color="auto"/>
        <w:bottom w:val="none" w:sz="0" w:space="0" w:color="auto"/>
        <w:right w:val="none" w:sz="0" w:space="0" w:color="auto"/>
      </w:divBdr>
    </w:div>
    <w:div w:id="1623803185">
      <w:bodyDiv w:val="1"/>
      <w:marLeft w:val="0"/>
      <w:marRight w:val="0"/>
      <w:marTop w:val="0"/>
      <w:marBottom w:val="0"/>
      <w:divBdr>
        <w:top w:val="none" w:sz="0" w:space="0" w:color="auto"/>
        <w:left w:val="none" w:sz="0" w:space="0" w:color="auto"/>
        <w:bottom w:val="none" w:sz="0" w:space="0" w:color="auto"/>
        <w:right w:val="none" w:sz="0" w:space="0" w:color="auto"/>
      </w:divBdr>
    </w:div>
    <w:div w:id="1623804480">
      <w:bodyDiv w:val="1"/>
      <w:marLeft w:val="0"/>
      <w:marRight w:val="0"/>
      <w:marTop w:val="0"/>
      <w:marBottom w:val="0"/>
      <w:divBdr>
        <w:top w:val="none" w:sz="0" w:space="0" w:color="auto"/>
        <w:left w:val="none" w:sz="0" w:space="0" w:color="auto"/>
        <w:bottom w:val="none" w:sz="0" w:space="0" w:color="auto"/>
        <w:right w:val="none" w:sz="0" w:space="0" w:color="auto"/>
      </w:divBdr>
    </w:div>
    <w:div w:id="1623804486">
      <w:bodyDiv w:val="1"/>
      <w:marLeft w:val="0"/>
      <w:marRight w:val="0"/>
      <w:marTop w:val="0"/>
      <w:marBottom w:val="0"/>
      <w:divBdr>
        <w:top w:val="none" w:sz="0" w:space="0" w:color="auto"/>
        <w:left w:val="none" w:sz="0" w:space="0" w:color="auto"/>
        <w:bottom w:val="none" w:sz="0" w:space="0" w:color="auto"/>
        <w:right w:val="none" w:sz="0" w:space="0" w:color="auto"/>
      </w:divBdr>
    </w:div>
    <w:div w:id="1623999909">
      <w:bodyDiv w:val="1"/>
      <w:marLeft w:val="0"/>
      <w:marRight w:val="0"/>
      <w:marTop w:val="0"/>
      <w:marBottom w:val="0"/>
      <w:divBdr>
        <w:top w:val="none" w:sz="0" w:space="0" w:color="auto"/>
        <w:left w:val="none" w:sz="0" w:space="0" w:color="auto"/>
        <w:bottom w:val="none" w:sz="0" w:space="0" w:color="auto"/>
        <w:right w:val="none" w:sz="0" w:space="0" w:color="auto"/>
      </w:divBdr>
    </w:div>
    <w:div w:id="1624068408">
      <w:bodyDiv w:val="1"/>
      <w:marLeft w:val="0"/>
      <w:marRight w:val="0"/>
      <w:marTop w:val="0"/>
      <w:marBottom w:val="0"/>
      <w:divBdr>
        <w:top w:val="none" w:sz="0" w:space="0" w:color="auto"/>
        <w:left w:val="none" w:sz="0" w:space="0" w:color="auto"/>
        <w:bottom w:val="none" w:sz="0" w:space="0" w:color="auto"/>
        <w:right w:val="none" w:sz="0" w:space="0" w:color="auto"/>
      </w:divBdr>
    </w:div>
    <w:div w:id="1624073234">
      <w:bodyDiv w:val="1"/>
      <w:marLeft w:val="0"/>
      <w:marRight w:val="0"/>
      <w:marTop w:val="0"/>
      <w:marBottom w:val="0"/>
      <w:divBdr>
        <w:top w:val="none" w:sz="0" w:space="0" w:color="auto"/>
        <w:left w:val="none" w:sz="0" w:space="0" w:color="auto"/>
        <w:bottom w:val="none" w:sz="0" w:space="0" w:color="auto"/>
        <w:right w:val="none" w:sz="0" w:space="0" w:color="auto"/>
      </w:divBdr>
    </w:div>
    <w:div w:id="1624262208">
      <w:bodyDiv w:val="1"/>
      <w:marLeft w:val="0"/>
      <w:marRight w:val="0"/>
      <w:marTop w:val="0"/>
      <w:marBottom w:val="0"/>
      <w:divBdr>
        <w:top w:val="none" w:sz="0" w:space="0" w:color="auto"/>
        <w:left w:val="none" w:sz="0" w:space="0" w:color="auto"/>
        <w:bottom w:val="none" w:sz="0" w:space="0" w:color="auto"/>
        <w:right w:val="none" w:sz="0" w:space="0" w:color="auto"/>
      </w:divBdr>
    </w:div>
    <w:div w:id="1624270660">
      <w:bodyDiv w:val="1"/>
      <w:marLeft w:val="0"/>
      <w:marRight w:val="0"/>
      <w:marTop w:val="0"/>
      <w:marBottom w:val="0"/>
      <w:divBdr>
        <w:top w:val="none" w:sz="0" w:space="0" w:color="auto"/>
        <w:left w:val="none" w:sz="0" w:space="0" w:color="auto"/>
        <w:bottom w:val="none" w:sz="0" w:space="0" w:color="auto"/>
        <w:right w:val="none" w:sz="0" w:space="0" w:color="auto"/>
      </w:divBdr>
    </w:div>
    <w:div w:id="1624341712">
      <w:bodyDiv w:val="1"/>
      <w:marLeft w:val="0"/>
      <w:marRight w:val="0"/>
      <w:marTop w:val="0"/>
      <w:marBottom w:val="0"/>
      <w:divBdr>
        <w:top w:val="none" w:sz="0" w:space="0" w:color="auto"/>
        <w:left w:val="none" w:sz="0" w:space="0" w:color="auto"/>
        <w:bottom w:val="none" w:sz="0" w:space="0" w:color="auto"/>
        <w:right w:val="none" w:sz="0" w:space="0" w:color="auto"/>
      </w:divBdr>
    </w:div>
    <w:div w:id="1624386612">
      <w:bodyDiv w:val="1"/>
      <w:marLeft w:val="0"/>
      <w:marRight w:val="0"/>
      <w:marTop w:val="0"/>
      <w:marBottom w:val="0"/>
      <w:divBdr>
        <w:top w:val="none" w:sz="0" w:space="0" w:color="auto"/>
        <w:left w:val="none" w:sz="0" w:space="0" w:color="auto"/>
        <w:bottom w:val="none" w:sz="0" w:space="0" w:color="auto"/>
        <w:right w:val="none" w:sz="0" w:space="0" w:color="auto"/>
      </w:divBdr>
    </w:div>
    <w:div w:id="1624387773">
      <w:bodyDiv w:val="1"/>
      <w:marLeft w:val="0"/>
      <w:marRight w:val="0"/>
      <w:marTop w:val="0"/>
      <w:marBottom w:val="0"/>
      <w:divBdr>
        <w:top w:val="none" w:sz="0" w:space="0" w:color="auto"/>
        <w:left w:val="none" w:sz="0" w:space="0" w:color="auto"/>
        <w:bottom w:val="none" w:sz="0" w:space="0" w:color="auto"/>
        <w:right w:val="none" w:sz="0" w:space="0" w:color="auto"/>
      </w:divBdr>
    </w:div>
    <w:div w:id="1624578391">
      <w:bodyDiv w:val="1"/>
      <w:marLeft w:val="0"/>
      <w:marRight w:val="0"/>
      <w:marTop w:val="0"/>
      <w:marBottom w:val="0"/>
      <w:divBdr>
        <w:top w:val="none" w:sz="0" w:space="0" w:color="auto"/>
        <w:left w:val="none" w:sz="0" w:space="0" w:color="auto"/>
        <w:bottom w:val="none" w:sz="0" w:space="0" w:color="auto"/>
        <w:right w:val="none" w:sz="0" w:space="0" w:color="auto"/>
      </w:divBdr>
    </w:div>
    <w:div w:id="1624653661">
      <w:bodyDiv w:val="1"/>
      <w:marLeft w:val="0"/>
      <w:marRight w:val="0"/>
      <w:marTop w:val="0"/>
      <w:marBottom w:val="0"/>
      <w:divBdr>
        <w:top w:val="none" w:sz="0" w:space="0" w:color="auto"/>
        <w:left w:val="none" w:sz="0" w:space="0" w:color="auto"/>
        <w:bottom w:val="none" w:sz="0" w:space="0" w:color="auto"/>
        <w:right w:val="none" w:sz="0" w:space="0" w:color="auto"/>
      </w:divBdr>
    </w:div>
    <w:div w:id="1624656680">
      <w:bodyDiv w:val="1"/>
      <w:marLeft w:val="0"/>
      <w:marRight w:val="0"/>
      <w:marTop w:val="0"/>
      <w:marBottom w:val="0"/>
      <w:divBdr>
        <w:top w:val="none" w:sz="0" w:space="0" w:color="auto"/>
        <w:left w:val="none" w:sz="0" w:space="0" w:color="auto"/>
        <w:bottom w:val="none" w:sz="0" w:space="0" w:color="auto"/>
        <w:right w:val="none" w:sz="0" w:space="0" w:color="auto"/>
      </w:divBdr>
    </w:div>
    <w:div w:id="1624732766">
      <w:bodyDiv w:val="1"/>
      <w:marLeft w:val="0"/>
      <w:marRight w:val="0"/>
      <w:marTop w:val="0"/>
      <w:marBottom w:val="0"/>
      <w:divBdr>
        <w:top w:val="none" w:sz="0" w:space="0" w:color="auto"/>
        <w:left w:val="none" w:sz="0" w:space="0" w:color="auto"/>
        <w:bottom w:val="none" w:sz="0" w:space="0" w:color="auto"/>
        <w:right w:val="none" w:sz="0" w:space="0" w:color="auto"/>
      </w:divBdr>
    </w:div>
    <w:div w:id="1624926173">
      <w:bodyDiv w:val="1"/>
      <w:marLeft w:val="0"/>
      <w:marRight w:val="0"/>
      <w:marTop w:val="0"/>
      <w:marBottom w:val="0"/>
      <w:divBdr>
        <w:top w:val="none" w:sz="0" w:space="0" w:color="auto"/>
        <w:left w:val="none" w:sz="0" w:space="0" w:color="auto"/>
        <w:bottom w:val="none" w:sz="0" w:space="0" w:color="auto"/>
        <w:right w:val="none" w:sz="0" w:space="0" w:color="auto"/>
      </w:divBdr>
    </w:div>
    <w:div w:id="1625038278">
      <w:bodyDiv w:val="1"/>
      <w:marLeft w:val="0"/>
      <w:marRight w:val="0"/>
      <w:marTop w:val="0"/>
      <w:marBottom w:val="0"/>
      <w:divBdr>
        <w:top w:val="none" w:sz="0" w:space="0" w:color="auto"/>
        <w:left w:val="none" w:sz="0" w:space="0" w:color="auto"/>
        <w:bottom w:val="none" w:sz="0" w:space="0" w:color="auto"/>
        <w:right w:val="none" w:sz="0" w:space="0" w:color="auto"/>
      </w:divBdr>
    </w:div>
    <w:div w:id="1625040279">
      <w:bodyDiv w:val="1"/>
      <w:marLeft w:val="0"/>
      <w:marRight w:val="0"/>
      <w:marTop w:val="0"/>
      <w:marBottom w:val="0"/>
      <w:divBdr>
        <w:top w:val="none" w:sz="0" w:space="0" w:color="auto"/>
        <w:left w:val="none" w:sz="0" w:space="0" w:color="auto"/>
        <w:bottom w:val="none" w:sz="0" w:space="0" w:color="auto"/>
        <w:right w:val="none" w:sz="0" w:space="0" w:color="auto"/>
      </w:divBdr>
    </w:div>
    <w:div w:id="1625041419">
      <w:bodyDiv w:val="1"/>
      <w:marLeft w:val="0"/>
      <w:marRight w:val="0"/>
      <w:marTop w:val="0"/>
      <w:marBottom w:val="0"/>
      <w:divBdr>
        <w:top w:val="none" w:sz="0" w:space="0" w:color="auto"/>
        <w:left w:val="none" w:sz="0" w:space="0" w:color="auto"/>
        <w:bottom w:val="none" w:sz="0" w:space="0" w:color="auto"/>
        <w:right w:val="none" w:sz="0" w:space="0" w:color="auto"/>
      </w:divBdr>
    </w:div>
    <w:div w:id="1625042228">
      <w:bodyDiv w:val="1"/>
      <w:marLeft w:val="0"/>
      <w:marRight w:val="0"/>
      <w:marTop w:val="0"/>
      <w:marBottom w:val="0"/>
      <w:divBdr>
        <w:top w:val="none" w:sz="0" w:space="0" w:color="auto"/>
        <w:left w:val="none" w:sz="0" w:space="0" w:color="auto"/>
        <w:bottom w:val="none" w:sz="0" w:space="0" w:color="auto"/>
        <w:right w:val="none" w:sz="0" w:space="0" w:color="auto"/>
      </w:divBdr>
    </w:div>
    <w:div w:id="1625111988">
      <w:bodyDiv w:val="1"/>
      <w:marLeft w:val="0"/>
      <w:marRight w:val="0"/>
      <w:marTop w:val="0"/>
      <w:marBottom w:val="0"/>
      <w:divBdr>
        <w:top w:val="none" w:sz="0" w:space="0" w:color="auto"/>
        <w:left w:val="none" w:sz="0" w:space="0" w:color="auto"/>
        <w:bottom w:val="none" w:sz="0" w:space="0" w:color="auto"/>
        <w:right w:val="none" w:sz="0" w:space="0" w:color="auto"/>
      </w:divBdr>
    </w:div>
    <w:div w:id="1625187291">
      <w:bodyDiv w:val="1"/>
      <w:marLeft w:val="0"/>
      <w:marRight w:val="0"/>
      <w:marTop w:val="0"/>
      <w:marBottom w:val="0"/>
      <w:divBdr>
        <w:top w:val="none" w:sz="0" w:space="0" w:color="auto"/>
        <w:left w:val="none" w:sz="0" w:space="0" w:color="auto"/>
        <w:bottom w:val="none" w:sz="0" w:space="0" w:color="auto"/>
        <w:right w:val="none" w:sz="0" w:space="0" w:color="auto"/>
      </w:divBdr>
    </w:div>
    <w:div w:id="1625310083">
      <w:bodyDiv w:val="1"/>
      <w:marLeft w:val="0"/>
      <w:marRight w:val="0"/>
      <w:marTop w:val="0"/>
      <w:marBottom w:val="0"/>
      <w:divBdr>
        <w:top w:val="none" w:sz="0" w:space="0" w:color="auto"/>
        <w:left w:val="none" w:sz="0" w:space="0" w:color="auto"/>
        <w:bottom w:val="none" w:sz="0" w:space="0" w:color="auto"/>
        <w:right w:val="none" w:sz="0" w:space="0" w:color="auto"/>
      </w:divBdr>
    </w:div>
    <w:div w:id="1625574548">
      <w:bodyDiv w:val="1"/>
      <w:marLeft w:val="0"/>
      <w:marRight w:val="0"/>
      <w:marTop w:val="0"/>
      <w:marBottom w:val="0"/>
      <w:divBdr>
        <w:top w:val="none" w:sz="0" w:space="0" w:color="auto"/>
        <w:left w:val="none" w:sz="0" w:space="0" w:color="auto"/>
        <w:bottom w:val="none" w:sz="0" w:space="0" w:color="auto"/>
        <w:right w:val="none" w:sz="0" w:space="0" w:color="auto"/>
      </w:divBdr>
    </w:div>
    <w:div w:id="1625579283">
      <w:bodyDiv w:val="1"/>
      <w:marLeft w:val="0"/>
      <w:marRight w:val="0"/>
      <w:marTop w:val="0"/>
      <w:marBottom w:val="0"/>
      <w:divBdr>
        <w:top w:val="none" w:sz="0" w:space="0" w:color="auto"/>
        <w:left w:val="none" w:sz="0" w:space="0" w:color="auto"/>
        <w:bottom w:val="none" w:sz="0" w:space="0" w:color="auto"/>
        <w:right w:val="none" w:sz="0" w:space="0" w:color="auto"/>
      </w:divBdr>
    </w:div>
    <w:div w:id="1626231896">
      <w:bodyDiv w:val="1"/>
      <w:marLeft w:val="0"/>
      <w:marRight w:val="0"/>
      <w:marTop w:val="0"/>
      <w:marBottom w:val="0"/>
      <w:divBdr>
        <w:top w:val="none" w:sz="0" w:space="0" w:color="auto"/>
        <w:left w:val="none" w:sz="0" w:space="0" w:color="auto"/>
        <w:bottom w:val="none" w:sz="0" w:space="0" w:color="auto"/>
        <w:right w:val="none" w:sz="0" w:space="0" w:color="auto"/>
      </w:divBdr>
    </w:div>
    <w:div w:id="1626232337">
      <w:bodyDiv w:val="1"/>
      <w:marLeft w:val="0"/>
      <w:marRight w:val="0"/>
      <w:marTop w:val="0"/>
      <w:marBottom w:val="0"/>
      <w:divBdr>
        <w:top w:val="none" w:sz="0" w:space="0" w:color="auto"/>
        <w:left w:val="none" w:sz="0" w:space="0" w:color="auto"/>
        <w:bottom w:val="none" w:sz="0" w:space="0" w:color="auto"/>
        <w:right w:val="none" w:sz="0" w:space="0" w:color="auto"/>
      </w:divBdr>
    </w:div>
    <w:div w:id="1626277037">
      <w:bodyDiv w:val="1"/>
      <w:marLeft w:val="0"/>
      <w:marRight w:val="0"/>
      <w:marTop w:val="0"/>
      <w:marBottom w:val="0"/>
      <w:divBdr>
        <w:top w:val="none" w:sz="0" w:space="0" w:color="auto"/>
        <w:left w:val="none" w:sz="0" w:space="0" w:color="auto"/>
        <w:bottom w:val="none" w:sz="0" w:space="0" w:color="auto"/>
        <w:right w:val="none" w:sz="0" w:space="0" w:color="auto"/>
      </w:divBdr>
    </w:div>
    <w:div w:id="1626307727">
      <w:bodyDiv w:val="1"/>
      <w:marLeft w:val="0"/>
      <w:marRight w:val="0"/>
      <w:marTop w:val="0"/>
      <w:marBottom w:val="0"/>
      <w:divBdr>
        <w:top w:val="none" w:sz="0" w:space="0" w:color="auto"/>
        <w:left w:val="none" w:sz="0" w:space="0" w:color="auto"/>
        <w:bottom w:val="none" w:sz="0" w:space="0" w:color="auto"/>
        <w:right w:val="none" w:sz="0" w:space="0" w:color="auto"/>
      </w:divBdr>
    </w:div>
    <w:div w:id="1626424272">
      <w:bodyDiv w:val="1"/>
      <w:marLeft w:val="0"/>
      <w:marRight w:val="0"/>
      <w:marTop w:val="0"/>
      <w:marBottom w:val="0"/>
      <w:divBdr>
        <w:top w:val="none" w:sz="0" w:space="0" w:color="auto"/>
        <w:left w:val="none" w:sz="0" w:space="0" w:color="auto"/>
        <w:bottom w:val="none" w:sz="0" w:space="0" w:color="auto"/>
        <w:right w:val="none" w:sz="0" w:space="0" w:color="auto"/>
      </w:divBdr>
    </w:div>
    <w:div w:id="1626429712">
      <w:bodyDiv w:val="1"/>
      <w:marLeft w:val="0"/>
      <w:marRight w:val="0"/>
      <w:marTop w:val="0"/>
      <w:marBottom w:val="0"/>
      <w:divBdr>
        <w:top w:val="none" w:sz="0" w:space="0" w:color="auto"/>
        <w:left w:val="none" w:sz="0" w:space="0" w:color="auto"/>
        <w:bottom w:val="none" w:sz="0" w:space="0" w:color="auto"/>
        <w:right w:val="none" w:sz="0" w:space="0" w:color="auto"/>
      </w:divBdr>
    </w:div>
    <w:div w:id="1626472945">
      <w:bodyDiv w:val="1"/>
      <w:marLeft w:val="0"/>
      <w:marRight w:val="0"/>
      <w:marTop w:val="0"/>
      <w:marBottom w:val="0"/>
      <w:divBdr>
        <w:top w:val="none" w:sz="0" w:space="0" w:color="auto"/>
        <w:left w:val="none" w:sz="0" w:space="0" w:color="auto"/>
        <w:bottom w:val="none" w:sz="0" w:space="0" w:color="auto"/>
        <w:right w:val="none" w:sz="0" w:space="0" w:color="auto"/>
      </w:divBdr>
    </w:div>
    <w:div w:id="1626622854">
      <w:bodyDiv w:val="1"/>
      <w:marLeft w:val="0"/>
      <w:marRight w:val="0"/>
      <w:marTop w:val="0"/>
      <w:marBottom w:val="0"/>
      <w:divBdr>
        <w:top w:val="none" w:sz="0" w:space="0" w:color="auto"/>
        <w:left w:val="none" w:sz="0" w:space="0" w:color="auto"/>
        <w:bottom w:val="none" w:sz="0" w:space="0" w:color="auto"/>
        <w:right w:val="none" w:sz="0" w:space="0" w:color="auto"/>
      </w:divBdr>
    </w:div>
    <w:div w:id="1626766471">
      <w:bodyDiv w:val="1"/>
      <w:marLeft w:val="0"/>
      <w:marRight w:val="0"/>
      <w:marTop w:val="0"/>
      <w:marBottom w:val="0"/>
      <w:divBdr>
        <w:top w:val="none" w:sz="0" w:space="0" w:color="auto"/>
        <w:left w:val="none" w:sz="0" w:space="0" w:color="auto"/>
        <w:bottom w:val="none" w:sz="0" w:space="0" w:color="auto"/>
        <w:right w:val="none" w:sz="0" w:space="0" w:color="auto"/>
      </w:divBdr>
    </w:div>
    <w:div w:id="1626812402">
      <w:bodyDiv w:val="1"/>
      <w:marLeft w:val="0"/>
      <w:marRight w:val="0"/>
      <w:marTop w:val="0"/>
      <w:marBottom w:val="0"/>
      <w:divBdr>
        <w:top w:val="none" w:sz="0" w:space="0" w:color="auto"/>
        <w:left w:val="none" w:sz="0" w:space="0" w:color="auto"/>
        <w:bottom w:val="none" w:sz="0" w:space="0" w:color="auto"/>
        <w:right w:val="none" w:sz="0" w:space="0" w:color="auto"/>
      </w:divBdr>
    </w:div>
    <w:div w:id="1626813117">
      <w:bodyDiv w:val="1"/>
      <w:marLeft w:val="0"/>
      <w:marRight w:val="0"/>
      <w:marTop w:val="0"/>
      <w:marBottom w:val="0"/>
      <w:divBdr>
        <w:top w:val="none" w:sz="0" w:space="0" w:color="auto"/>
        <w:left w:val="none" w:sz="0" w:space="0" w:color="auto"/>
        <w:bottom w:val="none" w:sz="0" w:space="0" w:color="auto"/>
        <w:right w:val="none" w:sz="0" w:space="0" w:color="auto"/>
      </w:divBdr>
    </w:div>
    <w:div w:id="1626886212">
      <w:bodyDiv w:val="1"/>
      <w:marLeft w:val="0"/>
      <w:marRight w:val="0"/>
      <w:marTop w:val="0"/>
      <w:marBottom w:val="0"/>
      <w:divBdr>
        <w:top w:val="none" w:sz="0" w:space="0" w:color="auto"/>
        <w:left w:val="none" w:sz="0" w:space="0" w:color="auto"/>
        <w:bottom w:val="none" w:sz="0" w:space="0" w:color="auto"/>
        <w:right w:val="none" w:sz="0" w:space="0" w:color="auto"/>
      </w:divBdr>
    </w:div>
    <w:div w:id="1626933573">
      <w:bodyDiv w:val="1"/>
      <w:marLeft w:val="0"/>
      <w:marRight w:val="0"/>
      <w:marTop w:val="0"/>
      <w:marBottom w:val="0"/>
      <w:divBdr>
        <w:top w:val="none" w:sz="0" w:space="0" w:color="auto"/>
        <w:left w:val="none" w:sz="0" w:space="0" w:color="auto"/>
        <w:bottom w:val="none" w:sz="0" w:space="0" w:color="auto"/>
        <w:right w:val="none" w:sz="0" w:space="0" w:color="auto"/>
      </w:divBdr>
    </w:div>
    <w:div w:id="1627083520">
      <w:bodyDiv w:val="1"/>
      <w:marLeft w:val="0"/>
      <w:marRight w:val="0"/>
      <w:marTop w:val="0"/>
      <w:marBottom w:val="0"/>
      <w:divBdr>
        <w:top w:val="none" w:sz="0" w:space="0" w:color="auto"/>
        <w:left w:val="none" w:sz="0" w:space="0" w:color="auto"/>
        <w:bottom w:val="none" w:sz="0" w:space="0" w:color="auto"/>
        <w:right w:val="none" w:sz="0" w:space="0" w:color="auto"/>
      </w:divBdr>
    </w:div>
    <w:div w:id="1627269862">
      <w:bodyDiv w:val="1"/>
      <w:marLeft w:val="0"/>
      <w:marRight w:val="0"/>
      <w:marTop w:val="0"/>
      <w:marBottom w:val="0"/>
      <w:divBdr>
        <w:top w:val="none" w:sz="0" w:space="0" w:color="auto"/>
        <w:left w:val="none" w:sz="0" w:space="0" w:color="auto"/>
        <w:bottom w:val="none" w:sz="0" w:space="0" w:color="auto"/>
        <w:right w:val="none" w:sz="0" w:space="0" w:color="auto"/>
      </w:divBdr>
    </w:div>
    <w:div w:id="1627472181">
      <w:bodyDiv w:val="1"/>
      <w:marLeft w:val="0"/>
      <w:marRight w:val="0"/>
      <w:marTop w:val="0"/>
      <w:marBottom w:val="0"/>
      <w:divBdr>
        <w:top w:val="none" w:sz="0" w:space="0" w:color="auto"/>
        <w:left w:val="none" w:sz="0" w:space="0" w:color="auto"/>
        <w:bottom w:val="none" w:sz="0" w:space="0" w:color="auto"/>
        <w:right w:val="none" w:sz="0" w:space="0" w:color="auto"/>
      </w:divBdr>
    </w:div>
    <w:div w:id="1627541743">
      <w:bodyDiv w:val="1"/>
      <w:marLeft w:val="0"/>
      <w:marRight w:val="0"/>
      <w:marTop w:val="0"/>
      <w:marBottom w:val="0"/>
      <w:divBdr>
        <w:top w:val="none" w:sz="0" w:space="0" w:color="auto"/>
        <w:left w:val="none" w:sz="0" w:space="0" w:color="auto"/>
        <w:bottom w:val="none" w:sz="0" w:space="0" w:color="auto"/>
        <w:right w:val="none" w:sz="0" w:space="0" w:color="auto"/>
      </w:divBdr>
    </w:div>
    <w:div w:id="1627613300">
      <w:bodyDiv w:val="1"/>
      <w:marLeft w:val="0"/>
      <w:marRight w:val="0"/>
      <w:marTop w:val="0"/>
      <w:marBottom w:val="0"/>
      <w:divBdr>
        <w:top w:val="none" w:sz="0" w:space="0" w:color="auto"/>
        <w:left w:val="none" w:sz="0" w:space="0" w:color="auto"/>
        <w:bottom w:val="none" w:sz="0" w:space="0" w:color="auto"/>
        <w:right w:val="none" w:sz="0" w:space="0" w:color="auto"/>
      </w:divBdr>
    </w:div>
    <w:div w:id="1627615860">
      <w:bodyDiv w:val="1"/>
      <w:marLeft w:val="0"/>
      <w:marRight w:val="0"/>
      <w:marTop w:val="0"/>
      <w:marBottom w:val="0"/>
      <w:divBdr>
        <w:top w:val="none" w:sz="0" w:space="0" w:color="auto"/>
        <w:left w:val="none" w:sz="0" w:space="0" w:color="auto"/>
        <w:bottom w:val="none" w:sz="0" w:space="0" w:color="auto"/>
        <w:right w:val="none" w:sz="0" w:space="0" w:color="auto"/>
      </w:divBdr>
    </w:div>
    <w:div w:id="1627663297">
      <w:bodyDiv w:val="1"/>
      <w:marLeft w:val="0"/>
      <w:marRight w:val="0"/>
      <w:marTop w:val="0"/>
      <w:marBottom w:val="0"/>
      <w:divBdr>
        <w:top w:val="none" w:sz="0" w:space="0" w:color="auto"/>
        <w:left w:val="none" w:sz="0" w:space="0" w:color="auto"/>
        <w:bottom w:val="none" w:sz="0" w:space="0" w:color="auto"/>
        <w:right w:val="none" w:sz="0" w:space="0" w:color="auto"/>
      </w:divBdr>
    </w:div>
    <w:div w:id="1627928383">
      <w:bodyDiv w:val="1"/>
      <w:marLeft w:val="0"/>
      <w:marRight w:val="0"/>
      <w:marTop w:val="0"/>
      <w:marBottom w:val="0"/>
      <w:divBdr>
        <w:top w:val="none" w:sz="0" w:space="0" w:color="auto"/>
        <w:left w:val="none" w:sz="0" w:space="0" w:color="auto"/>
        <w:bottom w:val="none" w:sz="0" w:space="0" w:color="auto"/>
        <w:right w:val="none" w:sz="0" w:space="0" w:color="auto"/>
      </w:divBdr>
    </w:div>
    <w:div w:id="1627928650">
      <w:bodyDiv w:val="1"/>
      <w:marLeft w:val="0"/>
      <w:marRight w:val="0"/>
      <w:marTop w:val="0"/>
      <w:marBottom w:val="0"/>
      <w:divBdr>
        <w:top w:val="none" w:sz="0" w:space="0" w:color="auto"/>
        <w:left w:val="none" w:sz="0" w:space="0" w:color="auto"/>
        <w:bottom w:val="none" w:sz="0" w:space="0" w:color="auto"/>
        <w:right w:val="none" w:sz="0" w:space="0" w:color="auto"/>
      </w:divBdr>
    </w:div>
    <w:div w:id="1628077621">
      <w:bodyDiv w:val="1"/>
      <w:marLeft w:val="0"/>
      <w:marRight w:val="0"/>
      <w:marTop w:val="0"/>
      <w:marBottom w:val="0"/>
      <w:divBdr>
        <w:top w:val="none" w:sz="0" w:space="0" w:color="auto"/>
        <w:left w:val="none" w:sz="0" w:space="0" w:color="auto"/>
        <w:bottom w:val="none" w:sz="0" w:space="0" w:color="auto"/>
        <w:right w:val="none" w:sz="0" w:space="0" w:color="auto"/>
      </w:divBdr>
    </w:div>
    <w:div w:id="1628244411">
      <w:bodyDiv w:val="1"/>
      <w:marLeft w:val="0"/>
      <w:marRight w:val="0"/>
      <w:marTop w:val="0"/>
      <w:marBottom w:val="0"/>
      <w:divBdr>
        <w:top w:val="none" w:sz="0" w:space="0" w:color="auto"/>
        <w:left w:val="none" w:sz="0" w:space="0" w:color="auto"/>
        <w:bottom w:val="none" w:sz="0" w:space="0" w:color="auto"/>
        <w:right w:val="none" w:sz="0" w:space="0" w:color="auto"/>
      </w:divBdr>
    </w:div>
    <w:div w:id="1628505125">
      <w:bodyDiv w:val="1"/>
      <w:marLeft w:val="0"/>
      <w:marRight w:val="0"/>
      <w:marTop w:val="0"/>
      <w:marBottom w:val="0"/>
      <w:divBdr>
        <w:top w:val="none" w:sz="0" w:space="0" w:color="auto"/>
        <w:left w:val="none" w:sz="0" w:space="0" w:color="auto"/>
        <w:bottom w:val="none" w:sz="0" w:space="0" w:color="auto"/>
        <w:right w:val="none" w:sz="0" w:space="0" w:color="auto"/>
      </w:divBdr>
    </w:div>
    <w:div w:id="1628511622">
      <w:bodyDiv w:val="1"/>
      <w:marLeft w:val="0"/>
      <w:marRight w:val="0"/>
      <w:marTop w:val="0"/>
      <w:marBottom w:val="0"/>
      <w:divBdr>
        <w:top w:val="none" w:sz="0" w:space="0" w:color="auto"/>
        <w:left w:val="none" w:sz="0" w:space="0" w:color="auto"/>
        <w:bottom w:val="none" w:sz="0" w:space="0" w:color="auto"/>
        <w:right w:val="none" w:sz="0" w:space="0" w:color="auto"/>
      </w:divBdr>
    </w:div>
    <w:div w:id="1628583598">
      <w:bodyDiv w:val="1"/>
      <w:marLeft w:val="0"/>
      <w:marRight w:val="0"/>
      <w:marTop w:val="0"/>
      <w:marBottom w:val="0"/>
      <w:divBdr>
        <w:top w:val="none" w:sz="0" w:space="0" w:color="auto"/>
        <w:left w:val="none" w:sz="0" w:space="0" w:color="auto"/>
        <w:bottom w:val="none" w:sz="0" w:space="0" w:color="auto"/>
        <w:right w:val="none" w:sz="0" w:space="0" w:color="auto"/>
      </w:divBdr>
    </w:div>
    <w:div w:id="1628587594">
      <w:bodyDiv w:val="1"/>
      <w:marLeft w:val="0"/>
      <w:marRight w:val="0"/>
      <w:marTop w:val="0"/>
      <w:marBottom w:val="0"/>
      <w:divBdr>
        <w:top w:val="none" w:sz="0" w:space="0" w:color="auto"/>
        <w:left w:val="none" w:sz="0" w:space="0" w:color="auto"/>
        <w:bottom w:val="none" w:sz="0" w:space="0" w:color="auto"/>
        <w:right w:val="none" w:sz="0" w:space="0" w:color="auto"/>
      </w:divBdr>
    </w:div>
    <w:div w:id="1628656399">
      <w:bodyDiv w:val="1"/>
      <w:marLeft w:val="0"/>
      <w:marRight w:val="0"/>
      <w:marTop w:val="0"/>
      <w:marBottom w:val="0"/>
      <w:divBdr>
        <w:top w:val="none" w:sz="0" w:space="0" w:color="auto"/>
        <w:left w:val="none" w:sz="0" w:space="0" w:color="auto"/>
        <w:bottom w:val="none" w:sz="0" w:space="0" w:color="auto"/>
        <w:right w:val="none" w:sz="0" w:space="0" w:color="auto"/>
      </w:divBdr>
    </w:div>
    <w:div w:id="1628658447">
      <w:bodyDiv w:val="1"/>
      <w:marLeft w:val="0"/>
      <w:marRight w:val="0"/>
      <w:marTop w:val="0"/>
      <w:marBottom w:val="0"/>
      <w:divBdr>
        <w:top w:val="none" w:sz="0" w:space="0" w:color="auto"/>
        <w:left w:val="none" w:sz="0" w:space="0" w:color="auto"/>
        <w:bottom w:val="none" w:sz="0" w:space="0" w:color="auto"/>
        <w:right w:val="none" w:sz="0" w:space="0" w:color="auto"/>
      </w:divBdr>
    </w:div>
    <w:div w:id="1628704418">
      <w:bodyDiv w:val="1"/>
      <w:marLeft w:val="0"/>
      <w:marRight w:val="0"/>
      <w:marTop w:val="0"/>
      <w:marBottom w:val="0"/>
      <w:divBdr>
        <w:top w:val="none" w:sz="0" w:space="0" w:color="auto"/>
        <w:left w:val="none" w:sz="0" w:space="0" w:color="auto"/>
        <w:bottom w:val="none" w:sz="0" w:space="0" w:color="auto"/>
        <w:right w:val="none" w:sz="0" w:space="0" w:color="auto"/>
      </w:divBdr>
    </w:div>
    <w:div w:id="1628732384">
      <w:bodyDiv w:val="1"/>
      <w:marLeft w:val="0"/>
      <w:marRight w:val="0"/>
      <w:marTop w:val="0"/>
      <w:marBottom w:val="0"/>
      <w:divBdr>
        <w:top w:val="none" w:sz="0" w:space="0" w:color="auto"/>
        <w:left w:val="none" w:sz="0" w:space="0" w:color="auto"/>
        <w:bottom w:val="none" w:sz="0" w:space="0" w:color="auto"/>
        <w:right w:val="none" w:sz="0" w:space="0" w:color="auto"/>
      </w:divBdr>
    </w:div>
    <w:div w:id="1628779115">
      <w:bodyDiv w:val="1"/>
      <w:marLeft w:val="0"/>
      <w:marRight w:val="0"/>
      <w:marTop w:val="0"/>
      <w:marBottom w:val="0"/>
      <w:divBdr>
        <w:top w:val="none" w:sz="0" w:space="0" w:color="auto"/>
        <w:left w:val="none" w:sz="0" w:space="0" w:color="auto"/>
        <w:bottom w:val="none" w:sz="0" w:space="0" w:color="auto"/>
        <w:right w:val="none" w:sz="0" w:space="0" w:color="auto"/>
      </w:divBdr>
    </w:div>
    <w:div w:id="1628848693">
      <w:bodyDiv w:val="1"/>
      <w:marLeft w:val="0"/>
      <w:marRight w:val="0"/>
      <w:marTop w:val="0"/>
      <w:marBottom w:val="0"/>
      <w:divBdr>
        <w:top w:val="none" w:sz="0" w:space="0" w:color="auto"/>
        <w:left w:val="none" w:sz="0" w:space="0" w:color="auto"/>
        <w:bottom w:val="none" w:sz="0" w:space="0" w:color="auto"/>
        <w:right w:val="none" w:sz="0" w:space="0" w:color="auto"/>
      </w:divBdr>
    </w:div>
    <w:div w:id="1628925146">
      <w:bodyDiv w:val="1"/>
      <w:marLeft w:val="0"/>
      <w:marRight w:val="0"/>
      <w:marTop w:val="0"/>
      <w:marBottom w:val="0"/>
      <w:divBdr>
        <w:top w:val="none" w:sz="0" w:space="0" w:color="auto"/>
        <w:left w:val="none" w:sz="0" w:space="0" w:color="auto"/>
        <w:bottom w:val="none" w:sz="0" w:space="0" w:color="auto"/>
        <w:right w:val="none" w:sz="0" w:space="0" w:color="auto"/>
      </w:divBdr>
    </w:div>
    <w:div w:id="1628926641">
      <w:bodyDiv w:val="1"/>
      <w:marLeft w:val="0"/>
      <w:marRight w:val="0"/>
      <w:marTop w:val="0"/>
      <w:marBottom w:val="0"/>
      <w:divBdr>
        <w:top w:val="none" w:sz="0" w:space="0" w:color="auto"/>
        <w:left w:val="none" w:sz="0" w:space="0" w:color="auto"/>
        <w:bottom w:val="none" w:sz="0" w:space="0" w:color="auto"/>
        <w:right w:val="none" w:sz="0" w:space="0" w:color="auto"/>
      </w:divBdr>
    </w:div>
    <w:div w:id="1629117553">
      <w:bodyDiv w:val="1"/>
      <w:marLeft w:val="0"/>
      <w:marRight w:val="0"/>
      <w:marTop w:val="0"/>
      <w:marBottom w:val="0"/>
      <w:divBdr>
        <w:top w:val="none" w:sz="0" w:space="0" w:color="auto"/>
        <w:left w:val="none" w:sz="0" w:space="0" w:color="auto"/>
        <w:bottom w:val="none" w:sz="0" w:space="0" w:color="auto"/>
        <w:right w:val="none" w:sz="0" w:space="0" w:color="auto"/>
      </w:divBdr>
    </w:div>
    <w:div w:id="1629431146">
      <w:bodyDiv w:val="1"/>
      <w:marLeft w:val="0"/>
      <w:marRight w:val="0"/>
      <w:marTop w:val="0"/>
      <w:marBottom w:val="0"/>
      <w:divBdr>
        <w:top w:val="none" w:sz="0" w:space="0" w:color="auto"/>
        <w:left w:val="none" w:sz="0" w:space="0" w:color="auto"/>
        <w:bottom w:val="none" w:sz="0" w:space="0" w:color="auto"/>
        <w:right w:val="none" w:sz="0" w:space="0" w:color="auto"/>
      </w:divBdr>
    </w:div>
    <w:div w:id="1629555938">
      <w:bodyDiv w:val="1"/>
      <w:marLeft w:val="0"/>
      <w:marRight w:val="0"/>
      <w:marTop w:val="0"/>
      <w:marBottom w:val="0"/>
      <w:divBdr>
        <w:top w:val="none" w:sz="0" w:space="0" w:color="auto"/>
        <w:left w:val="none" w:sz="0" w:space="0" w:color="auto"/>
        <w:bottom w:val="none" w:sz="0" w:space="0" w:color="auto"/>
        <w:right w:val="none" w:sz="0" w:space="0" w:color="auto"/>
      </w:divBdr>
    </w:div>
    <w:div w:id="1629579067">
      <w:bodyDiv w:val="1"/>
      <w:marLeft w:val="0"/>
      <w:marRight w:val="0"/>
      <w:marTop w:val="0"/>
      <w:marBottom w:val="0"/>
      <w:divBdr>
        <w:top w:val="none" w:sz="0" w:space="0" w:color="auto"/>
        <w:left w:val="none" w:sz="0" w:space="0" w:color="auto"/>
        <w:bottom w:val="none" w:sz="0" w:space="0" w:color="auto"/>
        <w:right w:val="none" w:sz="0" w:space="0" w:color="auto"/>
      </w:divBdr>
    </w:div>
    <w:div w:id="1629580485">
      <w:bodyDiv w:val="1"/>
      <w:marLeft w:val="0"/>
      <w:marRight w:val="0"/>
      <w:marTop w:val="0"/>
      <w:marBottom w:val="0"/>
      <w:divBdr>
        <w:top w:val="none" w:sz="0" w:space="0" w:color="auto"/>
        <w:left w:val="none" w:sz="0" w:space="0" w:color="auto"/>
        <w:bottom w:val="none" w:sz="0" w:space="0" w:color="auto"/>
        <w:right w:val="none" w:sz="0" w:space="0" w:color="auto"/>
      </w:divBdr>
    </w:div>
    <w:div w:id="1629900092">
      <w:bodyDiv w:val="1"/>
      <w:marLeft w:val="0"/>
      <w:marRight w:val="0"/>
      <w:marTop w:val="0"/>
      <w:marBottom w:val="0"/>
      <w:divBdr>
        <w:top w:val="none" w:sz="0" w:space="0" w:color="auto"/>
        <w:left w:val="none" w:sz="0" w:space="0" w:color="auto"/>
        <w:bottom w:val="none" w:sz="0" w:space="0" w:color="auto"/>
        <w:right w:val="none" w:sz="0" w:space="0" w:color="auto"/>
      </w:divBdr>
    </w:div>
    <w:div w:id="1629967453">
      <w:bodyDiv w:val="1"/>
      <w:marLeft w:val="0"/>
      <w:marRight w:val="0"/>
      <w:marTop w:val="0"/>
      <w:marBottom w:val="0"/>
      <w:divBdr>
        <w:top w:val="none" w:sz="0" w:space="0" w:color="auto"/>
        <w:left w:val="none" w:sz="0" w:space="0" w:color="auto"/>
        <w:bottom w:val="none" w:sz="0" w:space="0" w:color="auto"/>
        <w:right w:val="none" w:sz="0" w:space="0" w:color="auto"/>
      </w:divBdr>
    </w:div>
    <w:div w:id="1629968383">
      <w:bodyDiv w:val="1"/>
      <w:marLeft w:val="0"/>
      <w:marRight w:val="0"/>
      <w:marTop w:val="0"/>
      <w:marBottom w:val="0"/>
      <w:divBdr>
        <w:top w:val="none" w:sz="0" w:space="0" w:color="auto"/>
        <w:left w:val="none" w:sz="0" w:space="0" w:color="auto"/>
        <w:bottom w:val="none" w:sz="0" w:space="0" w:color="auto"/>
        <w:right w:val="none" w:sz="0" w:space="0" w:color="auto"/>
      </w:divBdr>
    </w:div>
    <w:div w:id="1630084278">
      <w:bodyDiv w:val="1"/>
      <w:marLeft w:val="0"/>
      <w:marRight w:val="0"/>
      <w:marTop w:val="0"/>
      <w:marBottom w:val="0"/>
      <w:divBdr>
        <w:top w:val="none" w:sz="0" w:space="0" w:color="auto"/>
        <w:left w:val="none" w:sz="0" w:space="0" w:color="auto"/>
        <w:bottom w:val="none" w:sz="0" w:space="0" w:color="auto"/>
        <w:right w:val="none" w:sz="0" w:space="0" w:color="auto"/>
      </w:divBdr>
    </w:div>
    <w:div w:id="1630088271">
      <w:bodyDiv w:val="1"/>
      <w:marLeft w:val="0"/>
      <w:marRight w:val="0"/>
      <w:marTop w:val="0"/>
      <w:marBottom w:val="0"/>
      <w:divBdr>
        <w:top w:val="none" w:sz="0" w:space="0" w:color="auto"/>
        <w:left w:val="none" w:sz="0" w:space="0" w:color="auto"/>
        <w:bottom w:val="none" w:sz="0" w:space="0" w:color="auto"/>
        <w:right w:val="none" w:sz="0" w:space="0" w:color="auto"/>
      </w:divBdr>
    </w:div>
    <w:div w:id="1630280616">
      <w:bodyDiv w:val="1"/>
      <w:marLeft w:val="0"/>
      <w:marRight w:val="0"/>
      <w:marTop w:val="0"/>
      <w:marBottom w:val="0"/>
      <w:divBdr>
        <w:top w:val="none" w:sz="0" w:space="0" w:color="auto"/>
        <w:left w:val="none" w:sz="0" w:space="0" w:color="auto"/>
        <w:bottom w:val="none" w:sz="0" w:space="0" w:color="auto"/>
        <w:right w:val="none" w:sz="0" w:space="0" w:color="auto"/>
      </w:divBdr>
    </w:div>
    <w:div w:id="1630358724">
      <w:bodyDiv w:val="1"/>
      <w:marLeft w:val="0"/>
      <w:marRight w:val="0"/>
      <w:marTop w:val="0"/>
      <w:marBottom w:val="0"/>
      <w:divBdr>
        <w:top w:val="none" w:sz="0" w:space="0" w:color="auto"/>
        <w:left w:val="none" w:sz="0" w:space="0" w:color="auto"/>
        <w:bottom w:val="none" w:sz="0" w:space="0" w:color="auto"/>
        <w:right w:val="none" w:sz="0" w:space="0" w:color="auto"/>
      </w:divBdr>
    </w:div>
    <w:div w:id="1630361763">
      <w:bodyDiv w:val="1"/>
      <w:marLeft w:val="0"/>
      <w:marRight w:val="0"/>
      <w:marTop w:val="0"/>
      <w:marBottom w:val="0"/>
      <w:divBdr>
        <w:top w:val="none" w:sz="0" w:space="0" w:color="auto"/>
        <w:left w:val="none" w:sz="0" w:space="0" w:color="auto"/>
        <w:bottom w:val="none" w:sz="0" w:space="0" w:color="auto"/>
        <w:right w:val="none" w:sz="0" w:space="0" w:color="auto"/>
      </w:divBdr>
    </w:div>
    <w:div w:id="1630428082">
      <w:bodyDiv w:val="1"/>
      <w:marLeft w:val="0"/>
      <w:marRight w:val="0"/>
      <w:marTop w:val="0"/>
      <w:marBottom w:val="0"/>
      <w:divBdr>
        <w:top w:val="none" w:sz="0" w:space="0" w:color="auto"/>
        <w:left w:val="none" w:sz="0" w:space="0" w:color="auto"/>
        <w:bottom w:val="none" w:sz="0" w:space="0" w:color="auto"/>
        <w:right w:val="none" w:sz="0" w:space="0" w:color="auto"/>
      </w:divBdr>
    </w:div>
    <w:div w:id="1630546561">
      <w:bodyDiv w:val="1"/>
      <w:marLeft w:val="0"/>
      <w:marRight w:val="0"/>
      <w:marTop w:val="0"/>
      <w:marBottom w:val="0"/>
      <w:divBdr>
        <w:top w:val="none" w:sz="0" w:space="0" w:color="auto"/>
        <w:left w:val="none" w:sz="0" w:space="0" w:color="auto"/>
        <w:bottom w:val="none" w:sz="0" w:space="0" w:color="auto"/>
        <w:right w:val="none" w:sz="0" w:space="0" w:color="auto"/>
      </w:divBdr>
    </w:div>
    <w:div w:id="1630549014">
      <w:bodyDiv w:val="1"/>
      <w:marLeft w:val="0"/>
      <w:marRight w:val="0"/>
      <w:marTop w:val="0"/>
      <w:marBottom w:val="0"/>
      <w:divBdr>
        <w:top w:val="none" w:sz="0" w:space="0" w:color="auto"/>
        <w:left w:val="none" w:sz="0" w:space="0" w:color="auto"/>
        <w:bottom w:val="none" w:sz="0" w:space="0" w:color="auto"/>
        <w:right w:val="none" w:sz="0" w:space="0" w:color="auto"/>
      </w:divBdr>
    </w:div>
    <w:div w:id="1630550735">
      <w:bodyDiv w:val="1"/>
      <w:marLeft w:val="0"/>
      <w:marRight w:val="0"/>
      <w:marTop w:val="0"/>
      <w:marBottom w:val="0"/>
      <w:divBdr>
        <w:top w:val="none" w:sz="0" w:space="0" w:color="auto"/>
        <w:left w:val="none" w:sz="0" w:space="0" w:color="auto"/>
        <w:bottom w:val="none" w:sz="0" w:space="0" w:color="auto"/>
        <w:right w:val="none" w:sz="0" w:space="0" w:color="auto"/>
      </w:divBdr>
    </w:div>
    <w:div w:id="1630668393">
      <w:bodyDiv w:val="1"/>
      <w:marLeft w:val="0"/>
      <w:marRight w:val="0"/>
      <w:marTop w:val="0"/>
      <w:marBottom w:val="0"/>
      <w:divBdr>
        <w:top w:val="none" w:sz="0" w:space="0" w:color="auto"/>
        <w:left w:val="none" w:sz="0" w:space="0" w:color="auto"/>
        <w:bottom w:val="none" w:sz="0" w:space="0" w:color="auto"/>
        <w:right w:val="none" w:sz="0" w:space="0" w:color="auto"/>
      </w:divBdr>
    </w:div>
    <w:div w:id="1630741987">
      <w:bodyDiv w:val="1"/>
      <w:marLeft w:val="0"/>
      <w:marRight w:val="0"/>
      <w:marTop w:val="0"/>
      <w:marBottom w:val="0"/>
      <w:divBdr>
        <w:top w:val="none" w:sz="0" w:space="0" w:color="auto"/>
        <w:left w:val="none" w:sz="0" w:space="0" w:color="auto"/>
        <w:bottom w:val="none" w:sz="0" w:space="0" w:color="auto"/>
        <w:right w:val="none" w:sz="0" w:space="0" w:color="auto"/>
      </w:divBdr>
    </w:div>
    <w:div w:id="1630814259">
      <w:bodyDiv w:val="1"/>
      <w:marLeft w:val="0"/>
      <w:marRight w:val="0"/>
      <w:marTop w:val="0"/>
      <w:marBottom w:val="0"/>
      <w:divBdr>
        <w:top w:val="none" w:sz="0" w:space="0" w:color="auto"/>
        <w:left w:val="none" w:sz="0" w:space="0" w:color="auto"/>
        <w:bottom w:val="none" w:sz="0" w:space="0" w:color="auto"/>
        <w:right w:val="none" w:sz="0" w:space="0" w:color="auto"/>
      </w:divBdr>
    </w:div>
    <w:div w:id="1630863797">
      <w:bodyDiv w:val="1"/>
      <w:marLeft w:val="0"/>
      <w:marRight w:val="0"/>
      <w:marTop w:val="0"/>
      <w:marBottom w:val="0"/>
      <w:divBdr>
        <w:top w:val="none" w:sz="0" w:space="0" w:color="auto"/>
        <w:left w:val="none" w:sz="0" w:space="0" w:color="auto"/>
        <w:bottom w:val="none" w:sz="0" w:space="0" w:color="auto"/>
        <w:right w:val="none" w:sz="0" w:space="0" w:color="auto"/>
      </w:divBdr>
    </w:div>
    <w:div w:id="1630932290">
      <w:bodyDiv w:val="1"/>
      <w:marLeft w:val="0"/>
      <w:marRight w:val="0"/>
      <w:marTop w:val="0"/>
      <w:marBottom w:val="0"/>
      <w:divBdr>
        <w:top w:val="none" w:sz="0" w:space="0" w:color="auto"/>
        <w:left w:val="none" w:sz="0" w:space="0" w:color="auto"/>
        <w:bottom w:val="none" w:sz="0" w:space="0" w:color="auto"/>
        <w:right w:val="none" w:sz="0" w:space="0" w:color="auto"/>
      </w:divBdr>
    </w:div>
    <w:div w:id="1631009131">
      <w:bodyDiv w:val="1"/>
      <w:marLeft w:val="0"/>
      <w:marRight w:val="0"/>
      <w:marTop w:val="0"/>
      <w:marBottom w:val="0"/>
      <w:divBdr>
        <w:top w:val="none" w:sz="0" w:space="0" w:color="auto"/>
        <w:left w:val="none" w:sz="0" w:space="0" w:color="auto"/>
        <w:bottom w:val="none" w:sz="0" w:space="0" w:color="auto"/>
        <w:right w:val="none" w:sz="0" w:space="0" w:color="auto"/>
      </w:divBdr>
    </w:div>
    <w:div w:id="1631016746">
      <w:bodyDiv w:val="1"/>
      <w:marLeft w:val="0"/>
      <w:marRight w:val="0"/>
      <w:marTop w:val="0"/>
      <w:marBottom w:val="0"/>
      <w:divBdr>
        <w:top w:val="none" w:sz="0" w:space="0" w:color="auto"/>
        <w:left w:val="none" w:sz="0" w:space="0" w:color="auto"/>
        <w:bottom w:val="none" w:sz="0" w:space="0" w:color="auto"/>
        <w:right w:val="none" w:sz="0" w:space="0" w:color="auto"/>
      </w:divBdr>
    </w:div>
    <w:div w:id="1631083149">
      <w:bodyDiv w:val="1"/>
      <w:marLeft w:val="0"/>
      <w:marRight w:val="0"/>
      <w:marTop w:val="0"/>
      <w:marBottom w:val="0"/>
      <w:divBdr>
        <w:top w:val="none" w:sz="0" w:space="0" w:color="auto"/>
        <w:left w:val="none" w:sz="0" w:space="0" w:color="auto"/>
        <w:bottom w:val="none" w:sz="0" w:space="0" w:color="auto"/>
        <w:right w:val="none" w:sz="0" w:space="0" w:color="auto"/>
      </w:divBdr>
    </w:div>
    <w:div w:id="1631285462">
      <w:bodyDiv w:val="1"/>
      <w:marLeft w:val="0"/>
      <w:marRight w:val="0"/>
      <w:marTop w:val="0"/>
      <w:marBottom w:val="0"/>
      <w:divBdr>
        <w:top w:val="none" w:sz="0" w:space="0" w:color="auto"/>
        <w:left w:val="none" w:sz="0" w:space="0" w:color="auto"/>
        <w:bottom w:val="none" w:sz="0" w:space="0" w:color="auto"/>
        <w:right w:val="none" w:sz="0" w:space="0" w:color="auto"/>
      </w:divBdr>
    </w:div>
    <w:div w:id="1631327672">
      <w:bodyDiv w:val="1"/>
      <w:marLeft w:val="0"/>
      <w:marRight w:val="0"/>
      <w:marTop w:val="0"/>
      <w:marBottom w:val="0"/>
      <w:divBdr>
        <w:top w:val="none" w:sz="0" w:space="0" w:color="auto"/>
        <w:left w:val="none" w:sz="0" w:space="0" w:color="auto"/>
        <w:bottom w:val="none" w:sz="0" w:space="0" w:color="auto"/>
        <w:right w:val="none" w:sz="0" w:space="0" w:color="auto"/>
      </w:divBdr>
    </w:div>
    <w:div w:id="1631473107">
      <w:bodyDiv w:val="1"/>
      <w:marLeft w:val="0"/>
      <w:marRight w:val="0"/>
      <w:marTop w:val="0"/>
      <w:marBottom w:val="0"/>
      <w:divBdr>
        <w:top w:val="none" w:sz="0" w:space="0" w:color="auto"/>
        <w:left w:val="none" w:sz="0" w:space="0" w:color="auto"/>
        <w:bottom w:val="none" w:sz="0" w:space="0" w:color="auto"/>
        <w:right w:val="none" w:sz="0" w:space="0" w:color="auto"/>
      </w:divBdr>
    </w:div>
    <w:div w:id="1631596790">
      <w:bodyDiv w:val="1"/>
      <w:marLeft w:val="0"/>
      <w:marRight w:val="0"/>
      <w:marTop w:val="0"/>
      <w:marBottom w:val="0"/>
      <w:divBdr>
        <w:top w:val="none" w:sz="0" w:space="0" w:color="auto"/>
        <w:left w:val="none" w:sz="0" w:space="0" w:color="auto"/>
        <w:bottom w:val="none" w:sz="0" w:space="0" w:color="auto"/>
        <w:right w:val="none" w:sz="0" w:space="0" w:color="auto"/>
      </w:divBdr>
    </w:div>
    <w:div w:id="1631784634">
      <w:bodyDiv w:val="1"/>
      <w:marLeft w:val="0"/>
      <w:marRight w:val="0"/>
      <w:marTop w:val="0"/>
      <w:marBottom w:val="0"/>
      <w:divBdr>
        <w:top w:val="none" w:sz="0" w:space="0" w:color="auto"/>
        <w:left w:val="none" w:sz="0" w:space="0" w:color="auto"/>
        <w:bottom w:val="none" w:sz="0" w:space="0" w:color="auto"/>
        <w:right w:val="none" w:sz="0" w:space="0" w:color="auto"/>
      </w:divBdr>
    </w:div>
    <w:div w:id="1631932545">
      <w:bodyDiv w:val="1"/>
      <w:marLeft w:val="0"/>
      <w:marRight w:val="0"/>
      <w:marTop w:val="0"/>
      <w:marBottom w:val="0"/>
      <w:divBdr>
        <w:top w:val="none" w:sz="0" w:space="0" w:color="auto"/>
        <w:left w:val="none" w:sz="0" w:space="0" w:color="auto"/>
        <w:bottom w:val="none" w:sz="0" w:space="0" w:color="auto"/>
        <w:right w:val="none" w:sz="0" w:space="0" w:color="auto"/>
      </w:divBdr>
    </w:div>
    <w:div w:id="1631978215">
      <w:bodyDiv w:val="1"/>
      <w:marLeft w:val="0"/>
      <w:marRight w:val="0"/>
      <w:marTop w:val="0"/>
      <w:marBottom w:val="0"/>
      <w:divBdr>
        <w:top w:val="none" w:sz="0" w:space="0" w:color="auto"/>
        <w:left w:val="none" w:sz="0" w:space="0" w:color="auto"/>
        <w:bottom w:val="none" w:sz="0" w:space="0" w:color="auto"/>
        <w:right w:val="none" w:sz="0" w:space="0" w:color="auto"/>
      </w:divBdr>
    </w:div>
    <w:div w:id="1632243785">
      <w:bodyDiv w:val="1"/>
      <w:marLeft w:val="0"/>
      <w:marRight w:val="0"/>
      <w:marTop w:val="0"/>
      <w:marBottom w:val="0"/>
      <w:divBdr>
        <w:top w:val="none" w:sz="0" w:space="0" w:color="auto"/>
        <w:left w:val="none" w:sz="0" w:space="0" w:color="auto"/>
        <w:bottom w:val="none" w:sz="0" w:space="0" w:color="auto"/>
        <w:right w:val="none" w:sz="0" w:space="0" w:color="auto"/>
      </w:divBdr>
    </w:div>
    <w:div w:id="1632246106">
      <w:bodyDiv w:val="1"/>
      <w:marLeft w:val="0"/>
      <w:marRight w:val="0"/>
      <w:marTop w:val="0"/>
      <w:marBottom w:val="0"/>
      <w:divBdr>
        <w:top w:val="none" w:sz="0" w:space="0" w:color="auto"/>
        <w:left w:val="none" w:sz="0" w:space="0" w:color="auto"/>
        <w:bottom w:val="none" w:sz="0" w:space="0" w:color="auto"/>
        <w:right w:val="none" w:sz="0" w:space="0" w:color="auto"/>
      </w:divBdr>
    </w:div>
    <w:div w:id="1632246667">
      <w:bodyDiv w:val="1"/>
      <w:marLeft w:val="0"/>
      <w:marRight w:val="0"/>
      <w:marTop w:val="0"/>
      <w:marBottom w:val="0"/>
      <w:divBdr>
        <w:top w:val="none" w:sz="0" w:space="0" w:color="auto"/>
        <w:left w:val="none" w:sz="0" w:space="0" w:color="auto"/>
        <w:bottom w:val="none" w:sz="0" w:space="0" w:color="auto"/>
        <w:right w:val="none" w:sz="0" w:space="0" w:color="auto"/>
      </w:divBdr>
    </w:div>
    <w:div w:id="1632251992">
      <w:bodyDiv w:val="1"/>
      <w:marLeft w:val="0"/>
      <w:marRight w:val="0"/>
      <w:marTop w:val="0"/>
      <w:marBottom w:val="0"/>
      <w:divBdr>
        <w:top w:val="none" w:sz="0" w:space="0" w:color="auto"/>
        <w:left w:val="none" w:sz="0" w:space="0" w:color="auto"/>
        <w:bottom w:val="none" w:sz="0" w:space="0" w:color="auto"/>
        <w:right w:val="none" w:sz="0" w:space="0" w:color="auto"/>
      </w:divBdr>
    </w:div>
    <w:div w:id="1632403042">
      <w:bodyDiv w:val="1"/>
      <w:marLeft w:val="0"/>
      <w:marRight w:val="0"/>
      <w:marTop w:val="0"/>
      <w:marBottom w:val="0"/>
      <w:divBdr>
        <w:top w:val="none" w:sz="0" w:space="0" w:color="auto"/>
        <w:left w:val="none" w:sz="0" w:space="0" w:color="auto"/>
        <w:bottom w:val="none" w:sz="0" w:space="0" w:color="auto"/>
        <w:right w:val="none" w:sz="0" w:space="0" w:color="auto"/>
      </w:divBdr>
    </w:div>
    <w:div w:id="1632594851">
      <w:bodyDiv w:val="1"/>
      <w:marLeft w:val="0"/>
      <w:marRight w:val="0"/>
      <w:marTop w:val="0"/>
      <w:marBottom w:val="0"/>
      <w:divBdr>
        <w:top w:val="none" w:sz="0" w:space="0" w:color="auto"/>
        <w:left w:val="none" w:sz="0" w:space="0" w:color="auto"/>
        <w:bottom w:val="none" w:sz="0" w:space="0" w:color="auto"/>
        <w:right w:val="none" w:sz="0" w:space="0" w:color="auto"/>
      </w:divBdr>
    </w:div>
    <w:div w:id="1632704729">
      <w:bodyDiv w:val="1"/>
      <w:marLeft w:val="0"/>
      <w:marRight w:val="0"/>
      <w:marTop w:val="0"/>
      <w:marBottom w:val="0"/>
      <w:divBdr>
        <w:top w:val="none" w:sz="0" w:space="0" w:color="auto"/>
        <w:left w:val="none" w:sz="0" w:space="0" w:color="auto"/>
        <w:bottom w:val="none" w:sz="0" w:space="0" w:color="auto"/>
        <w:right w:val="none" w:sz="0" w:space="0" w:color="auto"/>
      </w:divBdr>
    </w:div>
    <w:div w:id="1632705459">
      <w:bodyDiv w:val="1"/>
      <w:marLeft w:val="0"/>
      <w:marRight w:val="0"/>
      <w:marTop w:val="0"/>
      <w:marBottom w:val="0"/>
      <w:divBdr>
        <w:top w:val="none" w:sz="0" w:space="0" w:color="auto"/>
        <w:left w:val="none" w:sz="0" w:space="0" w:color="auto"/>
        <w:bottom w:val="none" w:sz="0" w:space="0" w:color="auto"/>
        <w:right w:val="none" w:sz="0" w:space="0" w:color="auto"/>
      </w:divBdr>
    </w:div>
    <w:div w:id="1632903692">
      <w:bodyDiv w:val="1"/>
      <w:marLeft w:val="0"/>
      <w:marRight w:val="0"/>
      <w:marTop w:val="0"/>
      <w:marBottom w:val="0"/>
      <w:divBdr>
        <w:top w:val="none" w:sz="0" w:space="0" w:color="auto"/>
        <w:left w:val="none" w:sz="0" w:space="0" w:color="auto"/>
        <w:bottom w:val="none" w:sz="0" w:space="0" w:color="auto"/>
        <w:right w:val="none" w:sz="0" w:space="0" w:color="auto"/>
      </w:divBdr>
    </w:div>
    <w:div w:id="1632977991">
      <w:bodyDiv w:val="1"/>
      <w:marLeft w:val="0"/>
      <w:marRight w:val="0"/>
      <w:marTop w:val="0"/>
      <w:marBottom w:val="0"/>
      <w:divBdr>
        <w:top w:val="none" w:sz="0" w:space="0" w:color="auto"/>
        <w:left w:val="none" w:sz="0" w:space="0" w:color="auto"/>
        <w:bottom w:val="none" w:sz="0" w:space="0" w:color="auto"/>
        <w:right w:val="none" w:sz="0" w:space="0" w:color="auto"/>
      </w:divBdr>
    </w:div>
    <w:div w:id="1632980817">
      <w:bodyDiv w:val="1"/>
      <w:marLeft w:val="0"/>
      <w:marRight w:val="0"/>
      <w:marTop w:val="0"/>
      <w:marBottom w:val="0"/>
      <w:divBdr>
        <w:top w:val="none" w:sz="0" w:space="0" w:color="auto"/>
        <w:left w:val="none" w:sz="0" w:space="0" w:color="auto"/>
        <w:bottom w:val="none" w:sz="0" w:space="0" w:color="auto"/>
        <w:right w:val="none" w:sz="0" w:space="0" w:color="auto"/>
      </w:divBdr>
    </w:div>
    <w:div w:id="1633246597">
      <w:bodyDiv w:val="1"/>
      <w:marLeft w:val="0"/>
      <w:marRight w:val="0"/>
      <w:marTop w:val="0"/>
      <w:marBottom w:val="0"/>
      <w:divBdr>
        <w:top w:val="none" w:sz="0" w:space="0" w:color="auto"/>
        <w:left w:val="none" w:sz="0" w:space="0" w:color="auto"/>
        <w:bottom w:val="none" w:sz="0" w:space="0" w:color="auto"/>
        <w:right w:val="none" w:sz="0" w:space="0" w:color="auto"/>
      </w:divBdr>
    </w:div>
    <w:div w:id="1633289978">
      <w:bodyDiv w:val="1"/>
      <w:marLeft w:val="0"/>
      <w:marRight w:val="0"/>
      <w:marTop w:val="0"/>
      <w:marBottom w:val="0"/>
      <w:divBdr>
        <w:top w:val="none" w:sz="0" w:space="0" w:color="auto"/>
        <w:left w:val="none" w:sz="0" w:space="0" w:color="auto"/>
        <w:bottom w:val="none" w:sz="0" w:space="0" w:color="auto"/>
        <w:right w:val="none" w:sz="0" w:space="0" w:color="auto"/>
      </w:divBdr>
    </w:div>
    <w:div w:id="1633363301">
      <w:bodyDiv w:val="1"/>
      <w:marLeft w:val="0"/>
      <w:marRight w:val="0"/>
      <w:marTop w:val="0"/>
      <w:marBottom w:val="0"/>
      <w:divBdr>
        <w:top w:val="none" w:sz="0" w:space="0" w:color="auto"/>
        <w:left w:val="none" w:sz="0" w:space="0" w:color="auto"/>
        <w:bottom w:val="none" w:sz="0" w:space="0" w:color="auto"/>
        <w:right w:val="none" w:sz="0" w:space="0" w:color="auto"/>
      </w:divBdr>
    </w:div>
    <w:div w:id="1633443373">
      <w:bodyDiv w:val="1"/>
      <w:marLeft w:val="0"/>
      <w:marRight w:val="0"/>
      <w:marTop w:val="0"/>
      <w:marBottom w:val="0"/>
      <w:divBdr>
        <w:top w:val="none" w:sz="0" w:space="0" w:color="auto"/>
        <w:left w:val="none" w:sz="0" w:space="0" w:color="auto"/>
        <w:bottom w:val="none" w:sz="0" w:space="0" w:color="auto"/>
        <w:right w:val="none" w:sz="0" w:space="0" w:color="auto"/>
      </w:divBdr>
    </w:div>
    <w:div w:id="1633514559">
      <w:bodyDiv w:val="1"/>
      <w:marLeft w:val="0"/>
      <w:marRight w:val="0"/>
      <w:marTop w:val="0"/>
      <w:marBottom w:val="0"/>
      <w:divBdr>
        <w:top w:val="none" w:sz="0" w:space="0" w:color="auto"/>
        <w:left w:val="none" w:sz="0" w:space="0" w:color="auto"/>
        <w:bottom w:val="none" w:sz="0" w:space="0" w:color="auto"/>
        <w:right w:val="none" w:sz="0" w:space="0" w:color="auto"/>
      </w:divBdr>
    </w:div>
    <w:div w:id="1633831424">
      <w:bodyDiv w:val="1"/>
      <w:marLeft w:val="0"/>
      <w:marRight w:val="0"/>
      <w:marTop w:val="0"/>
      <w:marBottom w:val="0"/>
      <w:divBdr>
        <w:top w:val="none" w:sz="0" w:space="0" w:color="auto"/>
        <w:left w:val="none" w:sz="0" w:space="0" w:color="auto"/>
        <w:bottom w:val="none" w:sz="0" w:space="0" w:color="auto"/>
        <w:right w:val="none" w:sz="0" w:space="0" w:color="auto"/>
      </w:divBdr>
    </w:div>
    <w:div w:id="1633949082">
      <w:bodyDiv w:val="1"/>
      <w:marLeft w:val="0"/>
      <w:marRight w:val="0"/>
      <w:marTop w:val="0"/>
      <w:marBottom w:val="0"/>
      <w:divBdr>
        <w:top w:val="none" w:sz="0" w:space="0" w:color="auto"/>
        <w:left w:val="none" w:sz="0" w:space="0" w:color="auto"/>
        <w:bottom w:val="none" w:sz="0" w:space="0" w:color="auto"/>
        <w:right w:val="none" w:sz="0" w:space="0" w:color="auto"/>
      </w:divBdr>
    </w:div>
    <w:div w:id="1634094968">
      <w:bodyDiv w:val="1"/>
      <w:marLeft w:val="0"/>
      <w:marRight w:val="0"/>
      <w:marTop w:val="0"/>
      <w:marBottom w:val="0"/>
      <w:divBdr>
        <w:top w:val="none" w:sz="0" w:space="0" w:color="auto"/>
        <w:left w:val="none" w:sz="0" w:space="0" w:color="auto"/>
        <w:bottom w:val="none" w:sz="0" w:space="0" w:color="auto"/>
        <w:right w:val="none" w:sz="0" w:space="0" w:color="auto"/>
      </w:divBdr>
    </w:div>
    <w:div w:id="1634214403">
      <w:bodyDiv w:val="1"/>
      <w:marLeft w:val="0"/>
      <w:marRight w:val="0"/>
      <w:marTop w:val="0"/>
      <w:marBottom w:val="0"/>
      <w:divBdr>
        <w:top w:val="none" w:sz="0" w:space="0" w:color="auto"/>
        <w:left w:val="none" w:sz="0" w:space="0" w:color="auto"/>
        <w:bottom w:val="none" w:sz="0" w:space="0" w:color="auto"/>
        <w:right w:val="none" w:sz="0" w:space="0" w:color="auto"/>
      </w:divBdr>
    </w:div>
    <w:div w:id="1634285399">
      <w:bodyDiv w:val="1"/>
      <w:marLeft w:val="0"/>
      <w:marRight w:val="0"/>
      <w:marTop w:val="0"/>
      <w:marBottom w:val="0"/>
      <w:divBdr>
        <w:top w:val="none" w:sz="0" w:space="0" w:color="auto"/>
        <w:left w:val="none" w:sz="0" w:space="0" w:color="auto"/>
        <w:bottom w:val="none" w:sz="0" w:space="0" w:color="auto"/>
        <w:right w:val="none" w:sz="0" w:space="0" w:color="auto"/>
      </w:divBdr>
    </w:div>
    <w:div w:id="1634285726">
      <w:bodyDiv w:val="1"/>
      <w:marLeft w:val="0"/>
      <w:marRight w:val="0"/>
      <w:marTop w:val="0"/>
      <w:marBottom w:val="0"/>
      <w:divBdr>
        <w:top w:val="none" w:sz="0" w:space="0" w:color="auto"/>
        <w:left w:val="none" w:sz="0" w:space="0" w:color="auto"/>
        <w:bottom w:val="none" w:sz="0" w:space="0" w:color="auto"/>
        <w:right w:val="none" w:sz="0" w:space="0" w:color="auto"/>
      </w:divBdr>
    </w:div>
    <w:div w:id="1634292629">
      <w:bodyDiv w:val="1"/>
      <w:marLeft w:val="0"/>
      <w:marRight w:val="0"/>
      <w:marTop w:val="0"/>
      <w:marBottom w:val="0"/>
      <w:divBdr>
        <w:top w:val="none" w:sz="0" w:space="0" w:color="auto"/>
        <w:left w:val="none" w:sz="0" w:space="0" w:color="auto"/>
        <w:bottom w:val="none" w:sz="0" w:space="0" w:color="auto"/>
        <w:right w:val="none" w:sz="0" w:space="0" w:color="auto"/>
      </w:divBdr>
    </w:div>
    <w:div w:id="1634405159">
      <w:bodyDiv w:val="1"/>
      <w:marLeft w:val="0"/>
      <w:marRight w:val="0"/>
      <w:marTop w:val="0"/>
      <w:marBottom w:val="0"/>
      <w:divBdr>
        <w:top w:val="none" w:sz="0" w:space="0" w:color="auto"/>
        <w:left w:val="none" w:sz="0" w:space="0" w:color="auto"/>
        <w:bottom w:val="none" w:sz="0" w:space="0" w:color="auto"/>
        <w:right w:val="none" w:sz="0" w:space="0" w:color="auto"/>
      </w:divBdr>
    </w:div>
    <w:div w:id="1634407937">
      <w:bodyDiv w:val="1"/>
      <w:marLeft w:val="0"/>
      <w:marRight w:val="0"/>
      <w:marTop w:val="0"/>
      <w:marBottom w:val="0"/>
      <w:divBdr>
        <w:top w:val="none" w:sz="0" w:space="0" w:color="auto"/>
        <w:left w:val="none" w:sz="0" w:space="0" w:color="auto"/>
        <w:bottom w:val="none" w:sz="0" w:space="0" w:color="auto"/>
        <w:right w:val="none" w:sz="0" w:space="0" w:color="auto"/>
      </w:divBdr>
    </w:div>
    <w:div w:id="1634410048">
      <w:bodyDiv w:val="1"/>
      <w:marLeft w:val="0"/>
      <w:marRight w:val="0"/>
      <w:marTop w:val="0"/>
      <w:marBottom w:val="0"/>
      <w:divBdr>
        <w:top w:val="none" w:sz="0" w:space="0" w:color="auto"/>
        <w:left w:val="none" w:sz="0" w:space="0" w:color="auto"/>
        <w:bottom w:val="none" w:sz="0" w:space="0" w:color="auto"/>
        <w:right w:val="none" w:sz="0" w:space="0" w:color="auto"/>
      </w:divBdr>
    </w:div>
    <w:div w:id="1634557026">
      <w:bodyDiv w:val="1"/>
      <w:marLeft w:val="0"/>
      <w:marRight w:val="0"/>
      <w:marTop w:val="0"/>
      <w:marBottom w:val="0"/>
      <w:divBdr>
        <w:top w:val="none" w:sz="0" w:space="0" w:color="auto"/>
        <w:left w:val="none" w:sz="0" w:space="0" w:color="auto"/>
        <w:bottom w:val="none" w:sz="0" w:space="0" w:color="auto"/>
        <w:right w:val="none" w:sz="0" w:space="0" w:color="auto"/>
      </w:divBdr>
    </w:div>
    <w:div w:id="1634560190">
      <w:bodyDiv w:val="1"/>
      <w:marLeft w:val="0"/>
      <w:marRight w:val="0"/>
      <w:marTop w:val="0"/>
      <w:marBottom w:val="0"/>
      <w:divBdr>
        <w:top w:val="none" w:sz="0" w:space="0" w:color="auto"/>
        <w:left w:val="none" w:sz="0" w:space="0" w:color="auto"/>
        <w:bottom w:val="none" w:sz="0" w:space="0" w:color="auto"/>
        <w:right w:val="none" w:sz="0" w:space="0" w:color="auto"/>
      </w:divBdr>
    </w:div>
    <w:div w:id="1634676000">
      <w:bodyDiv w:val="1"/>
      <w:marLeft w:val="0"/>
      <w:marRight w:val="0"/>
      <w:marTop w:val="0"/>
      <w:marBottom w:val="0"/>
      <w:divBdr>
        <w:top w:val="none" w:sz="0" w:space="0" w:color="auto"/>
        <w:left w:val="none" w:sz="0" w:space="0" w:color="auto"/>
        <w:bottom w:val="none" w:sz="0" w:space="0" w:color="auto"/>
        <w:right w:val="none" w:sz="0" w:space="0" w:color="auto"/>
      </w:divBdr>
    </w:div>
    <w:div w:id="1634679561">
      <w:bodyDiv w:val="1"/>
      <w:marLeft w:val="0"/>
      <w:marRight w:val="0"/>
      <w:marTop w:val="0"/>
      <w:marBottom w:val="0"/>
      <w:divBdr>
        <w:top w:val="none" w:sz="0" w:space="0" w:color="auto"/>
        <w:left w:val="none" w:sz="0" w:space="0" w:color="auto"/>
        <w:bottom w:val="none" w:sz="0" w:space="0" w:color="auto"/>
        <w:right w:val="none" w:sz="0" w:space="0" w:color="auto"/>
      </w:divBdr>
    </w:div>
    <w:div w:id="1634754043">
      <w:bodyDiv w:val="1"/>
      <w:marLeft w:val="0"/>
      <w:marRight w:val="0"/>
      <w:marTop w:val="0"/>
      <w:marBottom w:val="0"/>
      <w:divBdr>
        <w:top w:val="none" w:sz="0" w:space="0" w:color="auto"/>
        <w:left w:val="none" w:sz="0" w:space="0" w:color="auto"/>
        <w:bottom w:val="none" w:sz="0" w:space="0" w:color="auto"/>
        <w:right w:val="none" w:sz="0" w:space="0" w:color="auto"/>
      </w:divBdr>
    </w:div>
    <w:div w:id="1634939495">
      <w:bodyDiv w:val="1"/>
      <w:marLeft w:val="0"/>
      <w:marRight w:val="0"/>
      <w:marTop w:val="0"/>
      <w:marBottom w:val="0"/>
      <w:divBdr>
        <w:top w:val="none" w:sz="0" w:space="0" w:color="auto"/>
        <w:left w:val="none" w:sz="0" w:space="0" w:color="auto"/>
        <w:bottom w:val="none" w:sz="0" w:space="0" w:color="auto"/>
        <w:right w:val="none" w:sz="0" w:space="0" w:color="auto"/>
      </w:divBdr>
    </w:div>
    <w:div w:id="1635023829">
      <w:bodyDiv w:val="1"/>
      <w:marLeft w:val="0"/>
      <w:marRight w:val="0"/>
      <w:marTop w:val="0"/>
      <w:marBottom w:val="0"/>
      <w:divBdr>
        <w:top w:val="none" w:sz="0" w:space="0" w:color="auto"/>
        <w:left w:val="none" w:sz="0" w:space="0" w:color="auto"/>
        <w:bottom w:val="none" w:sz="0" w:space="0" w:color="auto"/>
        <w:right w:val="none" w:sz="0" w:space="0" w:color="auto"/>
      </w:divBdr>
    </w:div>
    <w:div w:id="1635062462">
      <w:bodyDiv w:val="1"/>
      <w:marLeft w:val="0"/>
      <w:marRight w:val="0"/>
      <w:marTop w:val="0"/>
      <w:marBottom w:val="0"/>
      <w:divBdr>
        <w:top w:val="none" w:sz="0" w:space="0" w:color="auto"/>
        <w:left w:val="none" w:sz="0" w:space="0" w:color="auto"/>
        <w:bottom w:val="none" w:sz="0" w:space="0" w:color="auto"/>
        <w:right w:val="none" w:sz="0" w:space="0" w:color="auto"/>
      </w:divBdr>
    </w:div>
    <w:div w:id="1635064227">
      <w:bodyDiv w:val="1"/>
      <w:marLeft w:val="0"/>
      <w:marRight w:val="0"/>
      <w:marTop w:val="0"/>
      <w:marBottom w:val="0"/>
      <w:divBdr>
        <w:top w:val="none" w:sz="0" w:space="0" w:color="auto"/>
        <w:left w:val="none" w:sz="0" w:space="0" w:color="auto"/>
        <w:bottom w:val="none" w:sz="0" w:space="0" w:color="auto"/>
        <w:right w:val="none" w:sz="0" w:space="0" w:color="auto"/>
      </w:divBdr>
    </w:div>
    <w:div w:id="1635066315">
      <w:bodyDiv w:val="1"/>
      <w:marLeft w:val="0"/>
      <w:marRight w:val="0"/>
      <w:marTop w:val="0"/>
      <w:marBottom w:val="0"/>
      <w:divBdr>
        <w:top w:val="none" w:sz="0" w:space="0" w:color="auto"/>
        <w:left w:val="none" w:sz="0" w:space="0" w:color="auto"/>
        <w:bottom w:val="none" w:sz="0" w:space="0" w:color="auto"/>
        <w:right w:val="none" w:sz="0" w:space="0" w:color="auto"/>
      </w:divBdr>
    </w:div>
    <w:div w:id="1635135308">
      <w:bodyDiv w:val="1"/>
      <w:marLeft w:val="0"/>
      <w:marRight w:val="0"/>
      <w:marTop w:val="0"/>
      <w:marBottom w:val="0"/>
      <w:divBdr>
        <w:top w:val="none" w:sz="0" w:space="0" w:color="auto"/>
        <w:left w:val="none" w:sz="0" w:space="0" w:color="auto"/>
        <w:bottom w:val="none" w:sz="0" w:space="0" w:color="auto"/>
        <w:right w:val="none" w:sz="0" w:space="0" w:color="auto"/>
      </w:divBdr>
    </w:div>
    <w:div w:id="1635402554">
      <w:bodyDiv w:val="1"/>
      <w:marLeft w:val="0"/>
      <w:marRight w:val="0"/>
      <w:marTop w:val="0"/>
      <w:marBottom w:val="0"/>
      <w:divBdr>
        <w:top w:val="none" w:sz="0" w:space="0" w:color="auto"/>
        <w:left w:val="none" w:sz="0" w:space="0" w:color="auto"/>
        <w:bottom w:val="none" w:sz="0" w:space="0" w:color="auto"/>
        <w:right w:val="none" w:sz="0" w:space="0" w:color="auto"/>
      </w:divBdr>
    </w:div>
    <w:div w:id="1635480598">
      <w:bodyDiv w:val="1"/>
      <w:marLeft w:val="0"/>
      <w:marRight w:val="0"/>
      <w:marTop w:val="0"/>
      <w:marBottom w:val="0"/>
      <w:divBdr>
        <w:top w:val="none" w:sz="0" w:space="0" w:color="auto"/>
        <w:left w:val="none" w:sz="0" w:space="0" w:color="auto"/>
        <w:bottom w:val="none" w:sz="0" w:space="0" w:color="auto"/>
        <w:right w:val="none" w:sz="0" w:space="0" w:color="auto"/>
      </w:divBdr>
    </w:div>
    <w:div w:id="1635482960">
      <w:bodyDiv w:val="1"/>
      <w:marLeft w:val="0"/>
      <w:marRight w:val="0"/>
      <w:marTop w:val="0"/>
      <w:marBottom w:val="0"/>
      <w:divBdr>
        <w:top w:val="none" w:sz="0" w:space="0" w:color="auto"/>
        <w:left w:val="none" w:sz="0" w:space="0" w:color="auto"/>
        <w:bottom w:val="none" w:sz="0" w:space="0" w:color="auto"/>
        <w:right w:val="none" w:sz="0" w:space="0" w:color="auto"/>
      </w:divBdr>
    </w:div>
    <w:div w:id="1635525348">
      <w:bodyDiv w:val="1"/>
      <w:marLeft w:val="0"/>
      <w:marRight w:val="0"/>
      <w:marTop w:val="0"/>
      <w:marBottom w:val="0"/>
      <w:divBdr>
        <w:top w:val="none" w:sz="0" w:space="0" w:color="auto"/>
        <w:left w:val="none" w:sz="0" w:space="0" w:color="auto"/>
        <w:bottom w:val="none" w:sz="0" w:space="0" w:color="auto"/>
        <w:right w:val="none" w:sz="0" w:space="0" w:color="auto"/>
      </w:divBdr>
    </w:div>
    <w:div w:id="1635672510">
      <w:bodyDiv w:val="1"/>
      <w:marLeft w:val="0"/>
      <w:marRight w:val="0"/>
      <w:marTop w:val="0"/>
      <w:marBottom w:val="0"/>
      <w:divBdr>
        <w:top w:val="none" w:sz="0" w:space="0" w:color="auto"/>
        <w:left w:val="none" w:sz="0" w:space="0" w:color="auto"/>
        <w:bottom w:val="none" w:sz="0" w:space="0" w:color="auto"/>
        <w:right w:val="none" w:sz="0" w:space="0" w:color="auto"/>
      </w:divBdr>
    </w:div>
    <w:div w:id="1635789414">
      <w:bodyDiv w:val="1"/>
      <w:marLeft w:val="0"/>
      <w:marRight w:val="0"/>
      <w:marTop w:val="0"/>
      <w:marBottom w:val="0"/>
      <w:divBdr>
        <w:top w:val="none" w:sz="0" w:space="0" w:color="auto"/>
        <w:left w:val="none" w:sz="0" w:space="0" w:color="auto"/>
        <w:bottom w:val="none" w:sz="0" w:space="0" w:color="auto"/>
        <w:right w:val="none" w:sz="0" w:space="0" w:color="auto"/>
      </w:divBdr>
    </w:div>
    <w:div w:id="1635794898">
      <w:bodyDiv w:val="1"/>
      <w:marLeft w:val="0"/>
      <w:marRight w:val="0"/>
      <w:marTop w:val="0"/>
      <w:marBottom w:val="0"/>
      <w:divBdr>
        <w:top w:val="none" w:sz="0" w:space="0" w:color="auto"/>
        <w:left w:val="none" w:sz="0" w:space="0" w:color="auto"/>
        <w:bottom w:val="none" w:sz="0" w:space="0" w:color="auto"/>
        <w:right w:val="none" w:sz="0" w:space="0" w:color="auto"/>
      </w:divBdr>
    </w:div>
    <w:div w:id="1635795205">
      <w:bodyDiv w:val="1"/>
      <w:marLeft w:val="0"/>
      <w:marRight w:val="0"/>
      <w:marTop w:val="0"/>
      <w:marBottom w:val="0"/>
      <w:divBdr>
        <w:top w:val="none" w:sz="0" w:space="0" w:color="auto"/>
        <w:left w:val="none" w:sz="0" w:space="0" w:color="auto"/>
        <w:bottom w:val="none" w:sz="0" w:space="0" w:color="auto"/>
        <w:right w:val="none" w:sz="0" w:space="0" w:color="auto"/>
      </w:divBdr>
    </w:div>
    <w:div w:id="1635909742">
      <w:bodyDiv w:val="1"/>
      <w:marLeft w:val="0"/>
      <w:marRight w:val="0"/>
      <w:marTop w:val="0"/>
      <w:marBottom w:val="0"/>
      <w:divBdr>
        <w:top w:val="none" w:sz="0" w:space="0" w:color="auto"/>
        <w:left w:val="none" w:sz="0" w:space="0" w:color="auto"/>
        <w:bottom w:val="none" w:sz="0" w:space="0" w:color="auto"/>
        <w:right w:val="none" w:sz="0" w:space="0" w:color="auto"/>
      </w:divBdr>
    </w:div>
    <w:div w:id="1635913693">
      <w:bodyDiv w:val="1"/>
      <w:marLeft w:val="0"/>
      <w:marRight w:val="0"/>
      <w:marTop w:val="0"/>
      <w:marBottom w:val="0"/>
      <w:divBdr>
        <w:top w:val="none" w:sz="0" w:space="0" w:color="auto"/>
        <w:left w:val="none" w:sz="0" w:space="0" w:color="auto"/>
        <w:bottom w:val="none" w:sz="0" w:space="0" w:color="auto"/>
        <w:right w:val="none" w:sz="0" w:space="0" w:color="auto"/>
      </w:divBdr>
    </w:div>
    <w:div w:id="1635988876">
      <w:bodyDiv w:val="1"/>
      <w:marLeft w:val="0"/>
      <w:marRight w:val="0"/>
      <w:marTop w:val="0"/>
      <w:marBottom w:val="0"/>
      <w:divBdr>
        <w:top w:val="none" w:sz="0" w:space="0" w:color="auto"/>
        <w:left w:val="none" w:sz="0" w:space="0" w:color="auto"/>
        <w:bottom w:val="none" w:sz="0" w:space="0" w:color="auto"/>
        <w:right w:val="none" w:sz="0" w:space="0" w:color="auto"/>
      </w:divBdr>
    </w:div>
    <w:div w:id="1636061881">
      <w:bodyDiv w:val="1"/>
      <w:marLeft w:val="0"/>
      <w:marRight w:val="0"/>
      <w:marTop w:val="0"/>
      <w:marBottom w:val="0"/>
      <w:divBdr>
        <w:top w:val="none" w:sz="0" w:space="0" w:color="auto"/>
        <w:left w:val="none" w:sz="0" w:space="0" w:color="auto"/>
        <w:bottom w:val="none" w:sz="0" w:space="0" w:color="auto"/>
        <w:right w:val="none" w:sz="0" w:space="0" w:color="auto"/>
      </w:divBdr>
    </w:div>
    <w:div w:id="1636134940">
      <w:bodyDiv w:val="1"/>
      <w:marLeft w:val="0"/>
      <w:marRight w:val="0"/>
      <w:marTop w:val="0"/>
      <w:marBottom w:val="0"/>
      <w:divBdr>
        <w:top w:val="none" w:sz="0" w:space="0" w:color="auto"/>
        <w:left w:val="none" w:sz="0" w:space="0" w:color="auto"/>
        <w:bottom w:val="none" w:sz="0" w:space="0" w:color="auto"/>
        <w:right w:val="none" w:sz="0" w:space="0" w:color="auto"/>
      </w:divBdr>
    </w:div>
    <w:div w:id="1636135099">
      <w:bodyDiv w:val="1"/>
      <w:marLeft w:val="0"/>
      <w:marRight w:val="0"/>
      <w:marTop w:val="0"/>
      <w:marBottom w:val="0"/>
      <w:divBdr>
        <w:top w:val="none" w:sz="0" w:space="0" w:color="auto"/>
        <w:left w:val="none" w:sz="0" w:space="0" w:color="auto"/>
        <w:bottom w:val="none" w:sz="0" w:space="0" w:color="auto"/>
        <w:right w:val="none" w:sz="0" w:space="0" w:color="auto"/>
      </w:divBdr>
    </w:div>
    <w:div w:id="1636256282">
      <w:bodyDiv w:val="1"/>
      <w:marLeft w:val="0"/>
      <w:marRight w:val="0"/>
      <w:marTop w:val="0"/>
      <w:marBottom w:val="0"/>
      <w:divBdr>
        <w:top w:val="none" w:sz="0" w:space="0" w:color="auto"/>
        <w:left w:val="none" w:sz="0" w:space="0" w:color="auto"/>
        <w:bottom w:val="none" w:sz="0" w:space="0" w:color="auto"/>
        <w:right w:val="none" w:sz="0" w:space="0" w:color="auto"/>
      </w:divBdr>
    </w:div>
    <w:div w:id="1636443679">
      <w:bodyDiv w:val="1"/>
      <w:marLeft w:val="0"/>
      <w:marRight w:val="0"/>
      <w:marTop w:val="0"/>
      <w:marBottom w:val="0"/>
      <w:divBdr>
        <w:top w:val="none" w:sz="0" w:space="0" w:color="auto"/>
        <w:left w:val="none" w:sz="0" w:space="0" w:color="auto"/>
        <w:bottom w:val="none" w:sz="0" w:space="0" w:color="auto"/>
        <w:right w:val="none" w:sz="0" w:space="0" w:color="auto"/>
      </w:divBdr>
    </w:div>
    <w:div w:id="1636444996">
      <w:bodyDiv w:val="1"/>
      <w:marLeft w:val="0"/>
      <w:marRight w:val="0"/>
      <w:marTop w:val="0"/>
      <w:marBottom w:val="0"/>
      <w:divBdr>
        <w:top w:val="none" w:sz="0" w:space="0" w:color="auto"/>
        <w:left w:val="none" w:sz="0" w:space="0" w:color="auto"/>
        <w:bottom w:val="none" w:sz="0" w:space="0" w:color="auto"/>
        <w:right w:val="none" w:sz="0" w:space="0" w:color="auto"/>
      </w:divBdr>
    </w:div>
    <w:div w:id="1636450700">
      <w:bodyDiv w:val="1"/>
      <w:marLeft w:val="0"/>
      <w:marRight w:val="0"/>
      <w:marTop w:val="0"/>
      <w:marBottom w:val="0"/>
      <w:divBdr>
        <w:top w:val="none" w:sz="0" w:space="0" w:color="auto"/>
        <w:left w:val="none" w:sz="0" w:space="0" w:color="auto"/>
        <w:bottom w:val="none" w:sz="0" w:space="0" w:color="auto"/>
        <w:right w:val="none" w:sz="0" w:space="0" w:color="auto"/>
      </w:divBdr>
    </w:div>
    <w:div w:id="1636566389">
      <w:bodyDiv w:val="1"/>
      <w:marLeft w:val="0"/>
      <w:marRight w:val="0"/>
      <w:marTop w:val="0"/>
      <w:marBottom w:val="0"/>
      <w:divBdr>
        <w:top w:val="none" w:sz="0" w:space="0" w:color="auto"/>
        <w:left w:val="none" w:sz="0" w:space="0" w:color="auto"/>
        <w:bottom w:val="none" w:sz="0" w:space="0" w:color="auto"/>
        <w:right w:val="none" w:sz="0" w:space="0" w:color="auto"/>
      </w:divBdr>
    </w:div>
    <w:div w:id="1636642412">
      <w:bodyDiv w:val="1"/>
      <w:marLeft w:val="0"/>
      <w:marRight w:val="0"/>
      <w:marTop w:val="0"/>
      <w:marBottom w:val="0"/>
      <w:divBdr>
        <w:top w:val="none" w:sz="0" w:space="0" w:color="auto"/>
        <w:left w:val="none" w:sz="0" w:space="0" w:color="auto"/>
        <w:bottom w:val="none" w:sz="0" w:space="0" w:color="auto"/>
        <w:right w:val="none" w:sz="0" w:space="0" w:color="auto"/>
      </w:divBdr>
    </w:div>
    <w:div w:id="1636715042">
      <w:bodyDiv w:val="1"/>
      <w:marLeft w:val="0"/>
      <w:marRight w:val="0"/>
      <w:marTop w:val="0"/>
      <w:marBottom w:val="0"/>
      <w:divBdr>
        <w:top w:val="none" w:sz="0" w:space="0" w:color="auto"/>
        <w:left w:val="none" w:sz="0" w:space="0" w:color="auto"/>
        <w:bottom w:val="none" w:sz="0" w:space="0" w:color="auto"/>
        <w:right w:val="none" w:sz="0" w:space="0" w:color="auto"/>
      </w:divBdr>
    </w:div>
    <w:div w:id="1636790052">
      <w:bodyDiv w:val="1"/>
      <w:marLeft w:val="0"/>
      <w:marRight w:val="0"/>
      <w:marTop w:val="0"/>
      <w:marBottom w:val="0"/>
      <w:divBdr>
        <w:top w:val="none" w:sz="0" w:space="0" w:color="auto"/>
        <w:left w:val="none" w:sz="0" w:space="0" w:color="auto"/>
        <w:bottom w:val="none" w:sz="0" w:space="0" w:color="auto"/>
        <w:right w:val="none" w:sz="0" w:space="0" w:color="auto"/>
      </w:divBdr>
    </w:div>
    <w:div w:id="1636829903">
      <w:bodyDiv w:val="1"/>
      <w:marLeft w:val="0"/>
      <w:marRight w:val="0"/>
      <w:marTop w:val="0"/>
      <w:marBottom w:val="0"/>
      <w:divBdr>
        <w:top w:val="none" w:sz="0" w:space="0" w:color="auto"/>
        <w:left w:val="none" w:sz="0" w:space="0" w:color="auto"/>
        <w:bottom w:val="none" w:sz="0" w:space="0" w:color="auto"/>
        <w:right w:val="none" w:sz="0" w:space="0" w:color="auto"/>
      </w:divBdr>
    </w:div>
    <w:div w:id="1637104023">
      <w:bodyDiv w:val="1"/>
      <w:marLeft w:val="0"/>
      <w:marRight w:val="0"/>
      <w:marTop w:val="0"/>
      <w:marBottom w:val="0"/>
      <w:divBdr>
        <w:top w:val="none" w:sz="0" w:space="0" w:color="auto"/>
        <w:left w:val="none" w:sz="0" w:space="0" w:color="auto"/>
        <w:bottom w:val="none" w:sz="0" w:space="0" w:color="auto"/>
        <w:right w:val="none" w:sz="0" w:space="0" w:color="auto"/>
      </w:divBdr>
    </w:div>
    <w:div w:id="1637106324">
      <w:bodyDiv w:val="1"/>
      <w:marLeft w:val="0"/>
      <w:marRight w:val="0"/>
      <w:marTop w:val="0"/>
      <w:marBottom w:val="0"/>
      <w:divBdr>
        <w:top w:val="none" w:sz="0" w:space="0" w:color="auto"/>
        <w:left w:val="none" w:sz="0" w:space="0" w:color="auto"/>
        <w:bottom w:val="none" w:sz="0" w:space="0" w:color="auto"/>
        <w:right w:val="none" w:sz="0" w:space="0" w:color="auto"/>
      </w:divBdr>
    </w:div>
    <w:div w:id="1637177176">
      <w:bodyDiv w:val="1"/>
      <w:marLeft w:val="0"/>
      <w:marRight w:val="0"/>
      <w:marTop w:val="0"/>
      <w:marBottom w:val="0"/>
      <w:divBdr>
        <w:top w:val="none" w:sz="0" w:space="0" w:color="auto"/>
        <w:left w:val="none" w:sz="0" w:space="0" w:color="auto"/>
        <w:bottom w:val="none" w:sz="0" w:space="0" w:color="auto"/>
        <w:right w:val="none" w:sz="0" w:space="0" w:color="auto"/>
      </w:divBdr>
    </w:div>
    <w:div w:id="1637295174">
      <w:bodyDiv w:val="1"/>
      <w:marLeft w:val="0"/>
      <w:marRight w:val="0"/>
      <w:marTop w:val="0"/>
      <w:marBottom w:val="0"/>
      <w:divBdr>
        <w:top w:val="none" w:sz="0" w:space="0" w:color="auto"/>
        <w:left w:val="none" w:sz="0" w:space="0" w:color="auto"/>
        <w:bottom w:val="none" w:sz="0" w:space="0" w:color="auto"/>
        <w:right w:val="none" w:sz="0" w:space="0" w:color="auto"/>
      </w:divBdr>
    </w:div>
    <w:div w:id="1637296311">
      <w:bodyDiv w:val="1"/>
      <w:marLeft w:val="0"/>
      <w:marRight w:val="0"/>
      <w:marTop w:val="0"/>
      <w:marBottom w:val="0"/>
      <w:divBdr>
        <w:top w:val="none" w:sz="0" w:space="0" w:color="auto"/>
        <w:left w:val="none" w:sz="0" w:space="0" w:color="auto"/>
        <w:bottom w:val="none" w:sz="0" w:space="0" w:color="auto"/>
        <w:right w:val="none" w:sz="0" w:space="0" w:color="auto"/>
      </w:divBdr>
    </w:div>
    <w:div w:id="1637419267">
      <w:bodyDiv w:val="1"/>
      <w:marLeft w:val="0"/>
      <w:marRight w:val="0"/>
      <w:marTop w:val="0"/>
      <w:marBottom w:val="0"/>
      <w:divBdr>
        <w:top w:val="none" w:sz="0" w:space="0" w:color="auto"/>
        <w:left w:val="none" w:sz="0" w:space="0" w:color="auto"/>
        <w:bottom w:val="none" w:sz="0" w:space="0" w:color="auto"/>
        <w:right w:val="none" w:sz="0" w:space="0" w:color="auto"/>
      </w:divBdr>
    </w:div>
    <w:div w:id="1637488819">
      <w:bodyDiv w:val="1"/>
      <w:marLeft w:val="0"/>
      <w:marRight w:val="0"/>
      <w:marTop w:val="0"/>
      <w:marBottom w:val="0"/>
      <w:divBdr>
        <w:top w:val="none" w:sz="0" w:space="0" w:color="auto"/>
        <w:left w:val="none" w:sz="0" w:space="0" w:color="auto"/>
        <w:bottom w:val="none" w:sz="0" w:space="0" w:color="auto"/>
        <w:right w:val="none" w:sz="0" w:space="0" w:color="auto"/>
      </w:divBdr>
    </w:div>
    <w:div w:id="1637492188">
      <w:bodyDiv w:val="1"/>
      <w:marLeft w:val="0"/>
      <w:marRight w:val="0"/>
      <w:marTop w:val="0"/>
      <w:marBottom w:val="0"/>
      <w:divBdr>
        <w:top w:val="none" w:sz="0" w:space="0" w:color="auto"/>
        <w:left w:val="none" w:sz="0" w:space="0" w:color="auto"/>
        <w:bottom w:val="none" w:sz="0" w:space="0" w:color="auto"/>
        <w:right w:val="none" w:sz="0" w:space="0" w:color="auto"/>
      </w:divBdr>
    </w:div>
    <w:div w:id="1637563807">
      <w:bodyDiv w:val="1"/>
      <w:marLeft w:val="0"/>
      <w:marRight w:val="0"/>
      <w:marTop w:val="0"/>
      <w:marBottom w:val="0"/>
      <w:divBdr>
        <w:top w:val="none" w:sz="0" w:space="0" w:color="auto"/>
        <w:left w:val="none" w:sz="0" w:space="0" w:color="auto"/>
        <w:bottom w:val="none" w:sz="0" w:space="0" w:color="auto"/>
        <w:right w:val="none" w:sz="0" w:space="0" w:color="auto"/>
      </w:divBdr>
    </w:div>
    <w:div w:id="1637564602">
      <w:bodyDiv w:val="1"/>
      <w:marLeft w:val="0"/>
      <w:marRight w:val="0"/>
      <w:marTop w:val="0"/>
      <w:marBottom w:val="0"/>
      <w:divBdr>
        <w:top w:val="none" w:sz="0" w:space="0" w:color="auto"/>
        <w:left w:val="none" w:sz="0" w:space="0" w:color="auto"/>
        <w:bottom w:val="none" w:sz="0" w:space="0" w:color="auto"/>
        <w:right w:val="none" w:sz="0" w:space="0" w:color="auto"/>
      </w:divBdr>
    </w:div>
    <w:div w:id="1637640418">
      <w:bodyDiv w:val="1"/>
      <w:marLeft w:val="0"/>
      <w:marRight w:val="0"/>
      <w:marTop w:val="0"/>
      <w:marBottom w:val="0"/>
      <w:divBdr>
        <w:top w:val="none" w:sz="0" w:space="0" w:color="auto"/>
        <w:left w:val="none" w:sz="0" w:space="0" w:color="auto"/>
        <w:bottom w:val="none" w:sz="0" w:space="0" w:color="auto"/>
        <w:right w:val="none" w:sz="0" w:space="0" w:color="auto"/>
      </w:divBdr>
    </w:div>
    <w:div w:id="1637679777">
      <w:bodyDiv w:val="1"/>
      <w:marLeft w:val="0"/>
      <w:marRight w:val="0"/>
      <w:marTop w:val="0"/>
      <w:marBottom w:val="0"/>
      <w:divBdr>
        <w:top w:val="none" w:sz="0" w:space="0" w:color="auto"/>
        <w:left w:val="none" w:sz="0" w:space="0" w:color="auto"/>
        <w:bottom w:val="none" w:sz="0" w:space="0" w:color="auto"/>
        <w:right w:val="none" w:sz="0" w:space="0" w:color="auto"/>
      </w:divBdr>
    </w:div>
    <w:div w:id="1637758031">
      <w:bodyDiv w:val="1"/>
      <w:marLeft w:val="0"/>
      <w:marRight w:val="0"/>
      <w:marTop w:val="0"/>
      <w:marBottom w:val="0"/>
      <w:divBdr>
        <w:top w:val="none" w:sz="0" w:space="0" w:color="auto"/>
        <w:left w:val="none" w:sz="0" w:space="0" w:color="auto"/>
        <w:bottom w:val="none" w:sz="0" w:space="0" w:color="auto"/>
        <w:right w:val="none" w:sz="0" w:space="0" w:color="auto"/>
      </w:divBdr>
    </w:div>
    <w:div w:id="1637879708">
      <w:bodyDiv w:val="1"/>
      <w:marLeft w:val="0"/>
      <w:marRight w:val="0"/>
      <w:marTop w:val="0"/>
      <w:marBottom w:val="0"/>
      <w:divBdr>
        <w:top w:val="none" w:sz="0" w:space="0" w:color="auto"/>
        <w:left w:val="none" w:sz="0" w:space="0" w:color="auto"/>
        <w:bottom w:val="none" w:sz="0" w:space="0" w:color="auto"/>
        <w:right w:val="none" w:sz="0" w:space="0" w:color="auto"/>
      </w:divBdr>
    </w:div>
    <w:div w:id="1637906734">
      <w:bodyDiv w:val="1"/>
      <w:marLeft w:val="0"/>
      <w:marRight w:val="0"/>
      <w:marTop w:val="0"/>
      <w:marBottom w:val="0"/>
      <w:divBdr>
        <w:top w:val="none" w:sz="0" w:space="0" w:color="auto"/>
        <w:left w:val="none" w:sz="0" w:space="0" w:color="auto"/>
        <w:bottom w:val="none" w:sz="0" w:space="0" w:color="auto"/>
        <w:right w:val="none" w:sz="0" w:space="0" w:color="auto"/>
      </w:divBdr>
    </w:div>
    <w:div w:id="1637949270">
      <w:bodyDiv w:val="1"/>
      <w:marLeft w:val="0"/>
      <w:marRight w:val="0"/>
      <w:marTop w:val="0"/>
      <w:marBottom w:val="0"/>
      <w:divBdr>
        <w:top w:val="none" w:sz="0" w:space="0" w:color="auto"/>
        <w:left w:val="none" w:sz="0" w:space="0" w:color="auto"/>
        <w:bottom w:val="none" w:sz="0" w:space="0" w:color="auto"/>
        <w:right w:val="none" w:sz="0" w:space="0" w:color="auto"/>
      </w:divBdr>
    </w:div>
    <w:div w:id="1637952589">
      <w:bodyDiv w:val="1"/>
      <w:marLeft w:val="0"/>
      <w:marRight w:val="0"/>
      <w:marTop w:val="0"/>
      <w:marBottom w:val="0"/>
      <w:divBdr>
        <w:top w:val="none" w:sz="0" w:space="0" w:color="auto"/>
        <w:left w:val="none" w:sz="0" w:space="0" w:color="auto"/>
        <w:bottom w:val="none" w:sz="0" w:space="0" w:color="auto"/>
        <w:right w:val="none" w:sz="0" w:space="0" w:color="auto"/>
      </w:divBdr>
    </w:div>
    <w:div w:id="1638023701">
      <w:bodyDiv w:val="1"/>
      <w:marLeft w:val="0"/>
      <w:marRight w:val="0"/>
      <w:marTop w:val="0"/>
      <w:marBottom w:val="0"/>
      <w:divBdr>
        <w:top w:val="none" w:sz="0" w:space="0" w:color="auto"/>
        <w:left w:val="none" w:sz="0" w:space="0" w:color="auto"/>
        <w:bottom w:val="none" w:sz="0" w:space="0" w:color="auto"/>
        <w:right w:val="none" w:sz="0" w:space="0" w:color="auto"/>
      </w:divBdr>
    </w:div>
    <w:div w:id="1638218480">
      <w:bodyDiv w:val="1"/>
      <w:marLeft w:val="0"/>
      <w:marRight w:val="0"/>
      <w:marTop w:val="0"/>
      <w:marBottom w:val="0"/>
      <w:divBdr>
        <w:top w:val="none" w:sz="0" w:space="0" w:color="auto"/>
        <w:left w:val="none" w:sz="0" w:space="0" w:color="auto"/>
        <w:bottom w:val="none" w:sz="0" w:space="0" w:color="auto"/>
        <w:right w:val="none" w:sz="0" w:space="0" w:color="auto"/>
      </w:divBdr>
    </w:div>
    <w:div w:id="1638295813">
      <w:bodyDiv w:val="1"/>
      <w:marLeft w:val="0"/>
      <w:marRight w:val="0"/>
      <w:marTop w:val="0"/>
      <w:marBottom w:val="0"/>
      <w:divBdr>
        <w:top w:val="none" w:sz="0" w:space="0" w:color="auto"/>
        <w:left w:val="none" w:sz="0" w:space="0" w:color="auto"/>
        <w:bottom w:val="none" w:sz="0" w:space="0" w:color="auto"/>
        <w:right w:val="none" w:sz="0" w:space="0" w:color="auto"/>
      </w:divBdr>
    </w:div>
    <w:div w:id="1638297789">
      <w:bodyDiv w:val="1"/>
      <w:marLeft w:val="0"/>
      <w:marRight w:val="0"/>
      <w:marTop w:val="0"/>
      <w:marBottom w:val="0"/>
      <w:divBdr>
        <w:top w:val="none" w:sz="0" w:space="0" w:color="auto"/>
        <w:left w:val="none" w:sz="0" w:space="0" w:color="auto"/>
        <w:bottom w:val="none" w:sz="0" w:space="0" w:color="auto"/>
        <w:right w:val="none" w:sz="0" w:space="0" w:color="auto"/>
      </w:divBdr>
    </w:div>
    <w:div w:id="1638414382">
      <w:bodyDiv w:val="1"/>
      <w:marLeft w:val="0"/>
      <w:marRight w:val="0"/>
      <w:marTop w:val="0"/>
      <w:marBottom w:val="0"/>
      <w:divBdr>
        <w:top w:val="none" w:sz="0" w:space="0" w:color="auto"/>
        <w:left w:val="none" w:sz="0" w:space="0" w:color="auto"/>
        <w:bottom w:val="none" w:sz="0" w:space="0" w:color="auto"/>
        <w:right w:val="none" w:sz="0" w:space="0" w:color="auto"/>
      </w:divBdr>
    </w:div>
    <w:div w:id="1638418486">
      <w:bodyDiv w:val="1"/>
      <w:marLeft w:val="0"/>
      <w:marRight w:val="0"/>
      <w:marTop w:val="0"/>
      <w:marBottom w:val="0"/>
      <w:divBdr>
        <w:top w:val="none" w:sz="0" w:space="0" w:color="auto"/>
        <w:left w:val="none" w:sz="0" w:space="0" w:color="auto"/>
        <w:bottom w:val="none" w:sz="0" w:space="0" w:color="auto"/>
        <w:right w:val="none" w:sz="0" w:space="0" w:color="auto"/>
      </w:divBdr>
    </w:div>
    <w:div w:id="1638487033">
      <w:bodyDiv w:val="1"/>
      <w:marLeft w:val="0"/>
      <w:marRight w:val="0"/>
      <w:marTop w:val="0"/>
      <w:marBottom w:val="0"/>
      <w:divBdr>
        <w:top w:val="none" w:sz="0" w:space="0" w:color="auto"/>
        <w:left w:val="none" w:sz="0" w:space="0" w:color="auto"/>
        <w:bottom w:val="none" w:sz="0" w:space="0" w:color="auto"/>
        <w:right w:val="none" w:sz="0" w:space="0" w:color="auto"/>
      </w:divBdr>
    </w:div>
    <w:div w:id="1638488651">
      <w:bodyDiv w:val="1"/>
      <w:marLeft w:val="0"/>
      <w:marRight w:val="0"/>
      <w:marTop w:val="0"/>
      <w:marBottom w:val="0"/>
      <w:divBdr>
        <w:top w:val="none" w:sz="0" w:space="0" w:color="auto"/>
        <w:left w:val="none" w:sz="0" w:space="0" w:color="auto"/>
        <w:bottom w:val="none" w:sz="0" w:space="0" w:color="auto"/>
        <w:right w:val="none" w:sz="0" w:space="0" w:color="auto"/>
      </w:divBdr>
    </w:div>
    <w:div w:id="1638493232">
      <w:bodyDiv w:val="1"/>
      <w:marLeft w:val="0"/>
      <w:marRight w:val="0"/>
      <w:marTop w:val="0"/>
      <w:marBottom w:val="0"/>
      <w:divBdr>
        <w:top w:val="none" w:sz="0" w:space="0" w:color="auto"/>
        <w:left w:val="none" w:sz="0" w:space="0" w:color="auto"/>
        <w:bottom w:val="none" w:sz="0" w:space="0" w:color="auto"/>
        <w:right w:val="none" w:sz="0" w:space="0" w:color="auto"/>
      </w:divBdr>
    </w:div>
    <w:div w:id="1638608833">
      <w:bodyDiv w:val="1"/>
      <w:marLeft w:val="0"/>
      <w:marRight w:val="0"/>
      <w:marTop w:val="0"/>
      <w:marBottom w:val="0"/>
      <w:divBdr>
        <w:top w:val="none" w:sz="0" w:space="0" w:color="auto"/>
        <w:left w:val="none" w:sz="0" w:space="0" w:color="auto"/>
        <w:bottom w:val="none" w:sz="0" w:space="0" w:color="auto"/>
        <w:right w:val="none" w:sz="0" w:space="0" w:color="auto"/>
      </w:divBdr>
    </w:div>
    <w:div w:id="1638754478">
      <w:bodyDiv w:val="1"/>
      <w:marLeft w:val="0"/>
      <w:marRight w:val="0"/>
      <w:marTop w:val="0"/>
      <w:marBottom w:val="0"/>
      <w:divBdr>
        <w:top w:val="none" w:sz="0" w:space="0" w:color="auto"/>
        <w:left w:val="none" w:sz="0" w:space="0" w:color="auto"/>
        <w:bottom w:val="none" w:sz="0" w:space="0" w:color="auto"/>
        <w:right w:val="none" w:sz="0" w:space="0" w:color="auto"/>
      </w:divBdr>
    </w:div>
    <w:div w:id="1638757521">
      <w:bodyDiv w:val="1"/>
      <w:marLeft w:val="0"/>
      <w:marRight w:val="0"/>
      <w:marTop w:val="0"/>
      <w:marBottom w:val="0"/>
      <w:divBdr>
        <w:top w:val="none" w:sz="0" w:space="0" w:color="auto"/>
        <w:left w:val="none" w:sz="0" w:space="0" w:color="auto"/>
        <w:bottom w:val="none" w:sz="0" w:space="0" w:color="auto"/>
        <w:right w:val="none" w:sz="0" w:space="0" w:color="auto"/>
      </w:divBdr>
    </w:div>
    <w:div w:id="1638800204">
      <w:bodyDiv w:val="1"/>
      <w:marLeft w:val="0"/>
      <w:marRight w:val="0"/>
      <w:marTop w:val="0"/>
      <w:marBottom w:val="0"/>
      <w:divBdr>
        <w:top w:val="none" w:sz="0" w:space="0" w:color="auto"/>
        <w:left w:val="none" w:sz="0" w:space="0" w:color="auto"/>
        <w:bottom w:val="none" w:sz="0" w:space="0" w:color="auto"/>
        <w:right w:val="none" w:sz="0" w:space="0" w:color="auto"/>
      </w:divBdr>
    </w:div>
    <w:div w:id="1638992181">
      <w:bodyDiv w:val="1"/>
      <w:marLeft w:val="0"/>
      <w:marRight w:val="0"/>
      <w:marTop w:val="0"/>
      <w:marBottom w:val="0"/>
      <w:divBdr>
        <w:top w:val="none" w:sz="0" w:space="0" w:color="auto"/>
        <w:left w:val="none" w:sz="0" w:space="0" w:color="auto"/>
        <w:bottom w:val="none" w:sz="0" w:space="0" w:color="auto"/>
        <w:right w:val="none" w:sz="0" w:space="0" w:color="auto"/>
      </w:divBdr>
    </w:div>
    <w:div w:id="1639069475">
      <w:bodyDiv w:val="1"/>
      <w:marLeft w:val="0"/>
      <w:marRight w:val="0"/>
      <w:marTop w:val="0"/>
      <w:marBottom w:val="0"/>
      <w:divBdr>
        <w:top w:val="none" w:sz="0" w:space="0" w:color="auto"/>
        <w:left w:val="none" w:sz="0" w:space="0" w:color="auto"/>
        <w:bottom w:val="none" w:sz="0" w:space="0" w:color="auto"/>
        <w:right w:val="none" w:sz="0" w:space="0" w:color="auto"/>
      </w:divBdr>
    </w:div>
    <w:div w:id="1639189446">
      <w:bodyDiv w:val="1"/>
      <w:marLeft w:val="0"/>
      <w:marRight w:val="0"/>
      <w:marTop w:val="0"/>
      <w:marBottom w:val="0"/>
      <w:divBdr>
        <w:top w:val="none" w:sz="0" w:space="0" w:color="auto"/>
        <w:left w:val="none" w:sz="0" w:space="0" w:color="auto"/>
        <w:bottom w:val="none" w:sz="0" w:space="0" w:color="auto"/>
        <w:right w:val="none" w:sz="0" w:space="0" w:color="auto"/>
      </w:divBdr>
    </w:div>
    <w:div w:id="1639191441">
      <w:bodyDiv w:val="1"/>
      <w:marLeft w:val="0"/>
      <w:marRight w:val="0"/>
      <w:marTop w:val="0"/>
      <w:marBottom w:val="0"/>
      <w:divBdr>
        <w:top w:val="none" w:sz="0" w:space="0" w:color="auto"/>
        <w:left w:val="none" w:sz="0" w:space="0" w:color="auto"/>
        <w:bottom w:val="none" w:sz="0" w:space="0" w:color="auto"/>
        <w:right w:val="none" w:sz="0" w:space="0" w:color="auto"/>
      </w:divBdr>
    </w:div>
    <w:div w:id="1639383963">
      <w:bodyDiv w:val="1"/>
      <w:marLeft w:val="0"/>
      <w:marRight w:val="0"/>
      <w:marTop w:val="0"/>
      <w:marBottom w:val="0"/>
      <w:divBdr>
        <w:top w:val="none" w:sz="0" w:space="0" w:color="auto"/>
        <w:left w:val="none" w:sz="0" w:space="0" w:color="auto"/>
        <w:bottom w:val="none" w:sz="0" w:space="0" w:color="auto"/>
        <w:right w:val="none" w:sz="0" w:space="0" w:color="auto"/>
      </w:divBdr>
    </w:div>
    <w:div w:id="1639609613">
      <w:bodyDiv w:val="1"/>
      <w:marLeft w:val="0"/>
      <w:marRight w:val="0"/>
      <w:marTop w:val="0"/>
      <w:marBottom w:val="0"/>
      <w:divBdr>
        <w:top w:val="none" w:sz="0" w:space="0" w:color="auto"/>
        <w:left w:val="none" w:sz="0" w:space="0" w:color="auto"/>
        <w:bottom w:val="none" w:sz="0" w:space="0" w:color="auto"/>
        <w:right w:val="none" w:sz="0" w:space="0" w:color="auto"/>
      </w:divBdr>
    </w:div>
    <w:div w:id="1639610650">
      <w:bodyDiv w:val="1"/>
      <w:marLeft w:val="0"/>
      <w:marRight w:val="0"/>
      <w:marTop w:val="0"/>
      <w:marBottom w:val="0"/>
      <w:divBdr>
        <w:top w:val="none" w:sz="0" w:space="0" w:color="auto"/>
        <w:left w:val="none" w:sz="0" w:space="0" w:color="auto"/>
        <w:bottom w:val="none" w:sz="0" w:space="0" w:color="auto"/>
        <w:right w:val="none" w:sz="0" w:space="0" w:color="auto"/>
      </w:divBdr>
    </w:div>
    <w:div w:id="1639720463">
      <w:bodyDiv w:val="1"/>
      <w:marLeft w:val="0"/>
      <w:marRight w:val="0"/>
      <w:marTop w:val="0"/>
      <w:marBottom w:val="0"/>
      <w:divBdr>
        <w:top w:val="none" w:sz="0" w:space="0" w:color="auto"/>
        <w:left w:val="none" w:sz="0" w:space="0" w:color="auto"/>
        <w:bottom w:val="none" w:sz="0" w:space="0" w:color="auto"/>
        <w:right w:val="none" w:sz="0" w:space="0" w:color="auto"/>
      </w:divBdr>
    </w:div>
    <w:div w:id="1639797346">
      <w:bodyDiv w:val="1"/>
      <w:marLeft w:val="0"/>
      <w:marRight w:val="0"/>
      <w:marTop w:val="0"/>
      <w:marBottom w:val="0"/>
      <w:divBdr>
        <w:top w:val="none" w:sz="0" w:space="0" w:color="auto"/>
        <w:left w:val="none" w:sz="0" w:space="0" w:color="auto"/>
        <w:bottom w:val="none" w:sz="0" w:space="0" w:color="auto"/>
        <w:right w:val="none" w:sz="0" w:space="0" w:color="auto"/>
      </w:divBdr>
    </w:div>
    <w:div w:id="1639802009">
      <w:bodyDiv w:val="1"/>
      <w:marLeft w:val="0"/>
      <w:marRight w:val="0"/>
      <w:marTop w:val="0"/>
      <w:marBottom w:val="0"/>
      <w:divBdr>
        <w:top w:val="none" w:sz="0" w:space="0" w:color="auto"/>
        <w:left w:val="none" w:sz="0" w:space="0" w:color="auto"/>
        <w:bottom w:val="none" w:sz="0" w:space="0" w:color="auto"/>
        <w:right w:val="none" w:sz="0" w:space="0" w:color="auto"/>
      </w:divBdr>
    </w:div>
    <w:div w:id="1639917465">
      <w:bodyDiv w:val="1"/>
      <w:marLeft w:val="0"/>
      <w:marRight w:val="0"/>
      <w:marTop w:val="0"/>
      <w:marBottom w:val="0"/>
      <w:divBdr>
        <w:top w:val="none" w:sz="0" w:space="0" w:color="auto"/>
        <w:left w:val="none" w:sz="0" w:space="0" w:color="auto"/>
        <w:bottom w:val="none" w:sz="0" w:space="0" w:color="auto"/>
        <w:right w:val="none" w:sz="0" w:space="0" w:color="auto"/>
      </w:divBdr>
    </w:div>
    <w:div w:id="1639988551">
      <w:bodyDiv w:val="1"/>
      <w:marLeft w:val="0"/>
      <w:marRight w:val="0"/>
      <w:marTop w:val="0"/>
      <w:marBottom w:val="0"/>
      <w:divBdr>
        <w:top w:val="none" w:sz="0" w:space="0" w:color="auto"/>
        <w:left w:val="none" w:sz="0" w:space="0" w:color="auto"/>
        <w:bottom w:val="none" w:sz="0" w:space="0" w:color="auto"/>
        <w:right w:val="none" w:sz="0" w:space="0" w:color="auto"/>
      </w:divBdr>
    </w:div>
    <w:div w:id="1639992707">
      <w:bodyDiv w:val="1"/>
      <w:marLeft w:val="0"/>
      <w:marRight w:val="0"/>
      <w:marTop w:val="0"/>
      <w:marBottom w:val="0"/>
      <w:divBdr>
        <w:top w:val="none" w:sz="0" w:space="0" w:color="auto"/>
        <w:left w:val="none" w:sz="0" w:space="0" w:color="auto"/>
        <w:bottom w:val="none" w:sz="0" w:space="0" w:color="auto"/>
        <w:right w:val="none" w:sz="0" w:space="0" w:color="auto"/>
      </w:divBdr>
    </w:div>
    <w:div w:id="1639997542">
      <w:bodyDiv w:val="1"/>
      <w:marLeft w:val="0"/>
      <w:marRight w:val="0"/>
      <w:marTop w:val="0"/>
      <w:marBottom w:val="0"/>
      <w:divBdr>
        <w:top w:val="none" w:sz="0" w:space="0" w:color="auto"/>
        <w:left w:val="none" w:sz="0" w:space="0" w:color="auto"/>
        <w:bottom w:val="none" w:sz="0" w:space="0" w:color="auto"/>
        <w:right w:val="none" w:sz="0" w:space="0" w:color="auto"/>
      </w:divBdr>
    </w:div>
    <w:div w:id="1640107238">
      <w:bodyDiv w:val="1"/>
      <w:marLeft w:val="0"/>
      <w:marRight w:val="0"/>
      <w:marTop w:val="0"/>
      <w:marBottom w:val="0"/>
      <w:divBdr>
        <w:top w:val="none" w:sz="0" w:space="0" w:color="auto"/>
        <w:left w:val="none" w:sz="0" w:space="0" w:color="auto"/>
        <w:bottom w:val="none" w:sz="0" w:space="0" w:color="auto"/>
        <w:right w:val="none" w:sz="0" w:space="0" w:color="auto"/>
      </w:divBdr>
    </w:div>
    <w:div w:id="1640112359">
      <w:bodyDiv w:val="1"/>
      <w:marLeft w:val="0"/>
      <w:marRight w:val="0"/>
      <w:marTop w:val="0"/>
      <w:marBottom w:val="0"/>
      <w:divBdr>
        <w:top w:val="none" w:sz="0" w:space="0" w:color="auto"/>
        <w:left w:val="none" w:sz="0" w:space="0" w:color="auto"/>
        <w:bottom w:val="none" w:sz="0" w:space="0" w:color="auto"/>
        <w:right w:val="none" w:sz="0" w:space="0" w:color="auto"/>
      </w:divBdr>
    </w:div>
    <w:div w:id="1640113407">
      <w:bodyDiv w:val="1"/>
      <w:marLeft w:val="0"/>
      <w:marRight w:val="0"/>
      <w:marTop w:val="0"/>
      <w:marBottom w:val="0"/>
      <w:divBdr>
        <w:top w:val="none" w:sz="0" w:space="0" w:color="auto"/>
        <w:left w:val="none" w:sz="0" w:space="0" w:color="auto"/>
        <w:bottom w:val="none" w:sz="0" w:space="0" w:color="auto"/>
        <w:right w:val="none" w:sz="0" w:space="0" w:color="auto"/>
      </w:divBdr>
    </w:div>
    <w:div w:id="1640182885">
      <w:bodyDiv w:val="1"/>
      <w:marLeft w:val="0"/>
      <w:marRight w:val="0"/>
      <w:marTop w:val="0"/>
      <w:marBottom w:val="0"/>
      <w:divBdr>
        <w:top w:val="none" w:sz="0" w:space="0" w:color="auto"/>
        <w:left w:val="none" w:sz="0" w:space="0" w:color="auto"/>
        <w:bottom w:val="none" w:sz="0" w:space="0" w:color="auto"/>
        <w:right w:val="none" w:sz="0" w:space="0" w:color="auto"/>
      </w:divBdr>
    </w:div>
    <w:div w:id="1640263534">
      <w:bodyDiv w:val="1"/>
      <w:marLeft w:val="0"/>
      <w:marRight w:val="0"/>
      <w:marTop w:val="0"/>
      <w:marBottom w:val="0"/>
      <w:divBdr>
        <w:top w:val="none" w:sz="0" w:space="0" w:color="auto"/>
        <w:left w:val="none" w:sz="0" w:space="0" w:color="auto"/>
        <w:bottom w:val="none" w:sz="0" w:space="0" w:color="auto"/>
        <w:right w:val="none" w:sz="0" w:space="0" w:color="auto"/>
      </w:divBdr>
    </w:div>
    <w:div w:id="1640302907">
      <w:bodyDiv w:val="1"/>
      <w:marLeft w:val="0"/>
      <w:marRight w:val="0"/>
      <w:marTop w:val="0"/>
      <w:marBottom w:val="0"/>
      <w:divBdr>
        <w:top w:val="none" w:sz="0" w:space="0" w:color="auto"/>
        <w:left w:val="none" w:sz="0" w:space="0" w:color="auto"/>
        <w:bottom w:val="none" w:sz="0" w:space="0" w:color="auto"/>
        <w:right w:val="none" w:sz="0" w:space="0" w:color="auto"/>
      </w:divBdr>
    </w:div>
    <w:div w:id="1640303213">
      <w:bodyDiv w:val="1"/>
      <w:marLeft w:val="0"/>
      <w:marRight w:val="0"/>
      <w:marTop w:val="0"/>
      <w:marBottom w:val="0"/>
      <w:divBdr>
        <w:top w:val="none" w:sz="0" w:space="0" w:color="auto"/>
        <w:left w:val="none" w:sz="0" w:space="0" w:color="auto"/>
        <w:bottom w:val="none" w:sz="0" w:space="0" w:color="auto"/>
        <w:right w:val="none" w:sz="0" w:space="0" w:color="auto"/>
      </w:divBdr>
    </w:div>
    <w:div w:id="1640374996">
      <w:bodyDiv w:val="1"/>
      <w:marLeft w:val="0"/>
      <w:marRight w:val="0"/>
      <w:marTop w:val="0"/>
      <w:marBottom w:val="0"/>
      <w:divBdr>
        <w:top w:val="none" w:sz="0" w:space="0" w:color="auto"/>
        <w:left w:val="none" w:sz="0" w:space="0" w:color="auto"/>
        <w:bottom w:val="none" w:sz="0" w:space="0" w:color="auto"/>
        <w:right w:val="none" w:sz="0" w:space="0" w:color="auto"/>
      </w:divBdr>
    </w:div>
    <w:div w:id="1640450655">
      <w:bodyDiv w:val="1"/>
      <w:marLeft w:val="0"/>
      <w:marRight w:val="0"/>
      <w:marTop w:val="0"/>
      <w:marBottom w:val="0"/>
      <w:divBdr>
        <w:top w:val="none" w:sz="0" w:space="0" w:color="auto"/>
        <w:left w:val="none" w:sz="0" w:space="0" w:color="auto"/>
        <w:bottom w:val="none" w:sz="0" w:space="0" w:color="auto"/>
        <w:right w:val="none" w:sz="0" w:space="0" w:color="auto"/>
      </w:divBdr>
    </w:div>
    <w:div w:id="1640453869">
      <w:bodyDiv w:val="1"/>
      <w:marLeft w:val="0"/>
      <w:marRight w:val="0"/>
      <w:marTop w:val="0"/>
      <w:marBottom w:val="0"/>
      <w:divBdr>
        <w:top w:val="none" w:sz="0" w:space="0" w:color="auto"/>
        <w:left w:val="none" w:sz="0" w:space="0" w:color="auto"/>
        <w:bottom w:val="none" w:sz="0" w:space="0" w:color="auto"/>
        <w:right w:val="none" w:sz="0" w:space="0" w:color="auto"/>
      </w:divBdr>
    </w:div>
    <w:div w:id="1640498014">
      <w:bodyDiv w:val="1"/>
      <w:marLeft w:val="0"/>
      <w:marRight w:val="0"/>
      <w:marTop w:val="0"/>
      <w:marBottom w:val="0"/>
      <w:divBdr>
        <w:top w:val="none" w:sz="0" w:space="0" w:color="auto"/>
        <w:left w:val="none" w:sz="0" w:space="0" w:color="auto"/>
        <w:bottom w:val="none" w:sz="0" w:space="0" w:color="auto"/>
        <w:right w:val="none" w:sz="0" w:space="0" w:color="auto"/>
      </w:divBdr>
    </w:div>
    <w:div w:id="1640573851">
      <w:bodyDiv w:val="1"/>
      <w:marLeft w:val="0"/>
      <w:marRight w:val="0"/>
      <w:marTop w:val="0"/>
      <w:marBottom w:val="0"/>
      <w:divBdr>
        <w:top w:val="none" w:sz="0" w:space="0" w:color="auto"/>
        <w:left w:val="none" w:sz="0" w:space="0" w:color="auto"/>
        <w:bottom w:val="none" w:sz="0" w:space="0" w:color="auto"/>
        <w:right w:val="none" w:sz="0" w:space="0" w:color="auto"/>
      </w:divBdr>
    </w:div>
    <w:div w:id="1640647877">
      <w:bodyDiv w:val="1"/>
      <w:marLeft w:val="0"/>
      <w:marRight w:val="0"/>
      <w:marTop w:val="0"/>
      <w:marBottom w:val="0"/>
      <w:divBdr>
        <w:top w:val="none" w:sz="0" w:space="0" w:color="auto"/>
        <w:left w:val="none" w:sz="0" w:space="0" w:color="auto"/>
        <w:bottom w:val="none" w:sz="0" w:space="0" w:color="auto"/>
        <w:right w:val="none" w:sz="0" w:space="0" w:color="auto"/>
      </w:divBdr>
    </w:div>
    <w:div w:id="1640843193">
      <w:bodyDiv w:val="1"/>
      <w:marLeft w:val="0"/>
      <w:marRight w:val="0"/>
      <w:marTop w:val="0"/>
      <w:marBottom w:val="0"/>
      <w:divBdr>
        <w:top w:val="none" w:sz="0" w:space="0" w:color="auto"/>
        <w:left w:val="none" w:sz="0" w:space="0" w:color="auto"/>
        <w:bottom w:val="none" w:sz="0" w:space="0" w:color="auto"/>
        <w:right w:val="none" w:sz="0" w:space="0" w:color="auto"/>
      </w:divBdr>
    </w:div>
    <w:div w:id="1640959228">
      <w:bodyDiv w:val="1"/>
      <w:marLeft w:val="0"/>
      <w:marRight w:val="0"/>
      <w:marTop w:val="0"/>
      <w:marBottom w:val="0"/>
      <w:divBdr>
        <w:top w:val="none" w:sz="0" w:space="0" w:color="auto"/>
        <w:left w:val="none" w:sz="0" w:space="0" w:color="auto"/>
        <w:bottom w:val="none" w:sz="0" w:space="0" w:color="auto"/>
        <w:right w:val="none" w:sz="0" w:space="0" w:color="auto"/>
      </w:divBdr>
    </w:div>
    <w:div w:id="1641300798">
      <w:bodyDiv w:val="1"/>
      <w:marLeft w:val="0"/>
      <w:marRight w:val="0"/>
      <w:marTop w:val="0"/>
      <w:marBottom w:val="0"/>
      <w:divBdr>
        <w:top w:val="none" w:sz="0" w:space="0" w:color="auto"/>
        <w:left w:val="none" w:sz="0" w:space="0" w:color="auto"/>
        <w:bottom w:val="none" w:sz="0" w:space="0" w:color="auto"/>
        <w:right w:val="none" w:sz="0" w:space="0" w:color="auto"/>
      </w:divBdr>
    </w:div>
    <w:div w:id="1641378202">
      <w:bodyDiv w:val="1"/>
      <w:marLeft w:val="0"/>
      <w:marRight w:val="0"/>
      <w:marTop w:val="0"/>
      <w:marBottom w:val="0"/>
      <w:divBdr>
        <w:top w:val="none" w:sz="0" w:space="0" w:color="auto"/>
        <w:left w:val="none" w:sz="0" w:space="0" w:color="auto"/>
        <w:bottom w:val="none" w:sz="0" w:space="0" w:color="auto"/>
        <w:right w:val="none" w:sz="0" w:space="0" w:color="auto"/>
      </w:divBdr>
    </w:div>
    <w:div w:id="1641495401">
      <w:bodyDiv w:val="1"/>
      <w:marLeft w:val="0"/>
      <w:marRight w:val="0"/>
      <w:marTop w:val="0"/>
      <w:marBottom w:val="0"/>
      <w:divBdr>
        <w:top w:val="none" w:sz="0" w:space="0" w:color="auto"/>
        <w:left w:val="none" w:sz="0" w:space="0" w:color="auto"/>
        <w:bottom w:val="none" w:sz="0" w:space="0" w:color="auto"/>
        <w:right w:val="none" w:sz="0" w:space="0" w:color="auto"/>
      </w:divBdr>
    </w:div>
    <w:div w:id="1641570231">
      <w:bodyDiv w:val="1"/>
      <w:marLeft w:val="0"/>
      <w:marRight w:val="0"/>
      <w:marTop w:val="0"/>
      <w:marBottom w:val="0"/>
      <w:divBdr>
        <w:top w:val="none" w:sz="0" w:space="0" w:color="auto"/>
        <w:left w:val="none" w:sz="0" w:space="0" w:color="auto"/>
        <w:bottom w:val="none" w:sz="0" w:space="0" w:color="auto"/>
        <w:right w:val="none" w:sz="0" w:space="0" w:color="auto"/>
      </w:divBdr>
    </w:div>
    <w:div w:id="1641689248">
      <w:bodyDiv w:val="1"/>
      <w:marLeft w:val="0"/>
      <w:marRight w:val="0"/>
      <w:marTop w:val="0"/>
      <w:marBottom w:val="0"/>
      <w:divBdr>
        <w:top w:val="none" w:sz="0" w:space="0" w:color="auto"/>
        <w:left w:val="none" w:sz="0" w:space="0" w:color="auto"/>
        <w:bottom w:val="none" w:sz="0" w:space="0" w:color="auto"/>
        <w:right w:val="none" w:sz="0" w:space="0" w:color="auto"/>
      </w:divBdr>
    </w:div>
    <w:div w:id="1641762581">
      <w:bodyDiv w:val="1"/>
      <w:marLeft w:val="0"/>
      <w:marRight w:val="0"/>
      <w:marTop w:val="0"/>
      <w:marBottom w:val="0"/>
      <w:divBdr>
        <w:top w:val="none" w:sz="0" w:space="0" w:color="auto"/>
        <w:left w:val="none" w:sz="0" w:space="0" w:color="auto"/>
        <w:bottom w:val="none" w:sz="0" w:space="0" w:color="auto"/>
        <w:right w:val="none" w:sz="0" w:space="0" w:color="auto"/>
      </w:divBdr>
    </w:div>
    <w:div w:id="1641766881">
      <w:bodyDiv w:val="1"/>
      <w:marLeft w:val="0"/>
      <w:marRight w:val="0"/>
      <w:marTop w:val="0"/>
      <w:marBottom w:val="0"/>
      <w:divBdr>
        <w:top w:val="none" w:sz="0" w:space="0" w:color="auto"/>
        <w:left w:val="none" w:sz="0" w:space="0" w:color="auto"/>
        <w:bottom w:val="none" w:sz="0" w:space="0" w:color="auto"/>
        <w:right w:val="none" w:sz="0" w:space="0" w:color="auto"/>
      </w:divBdr>
    </w:div>
    <w:div w:id="1642347553">
      <w:bodyDiv w:val="1"/>
      <w:marLeft w:val="0"/>
      <w:marRight w:val="0"/>
      <w:marTop w:val="0"/>
      <w:marBottom w:val="0"/>
      <w:divBdr>
        <w:top w:val="none" w:sz="0" w:space="0" w:color="auto"/>
        <w:left w:val="none" w:sz="0" w:space="0" w:color="auto"/>
        <w:bottom w:val="none" w:sz="0" w:space="0" w:color="auto"/>
        <w:right w:val="none" w:sz="0" w:space="0" w:color="auto"/>
      </w:divBdr>
    </w:div>
    <w:div w:id="1642417703">
      <w:bodyDiv w:val="1"/>
      <w:marLeft w:val="0"/>
      <w:marRight w:val="0"/>
      <w:marTop w:val="0"/>
      <w:marBottom w:val="0"/>
      <w:divBdr>
        <w:top w:val="none" w:sz="0" w:space="0" w:color="auto"/>
        <w:left w:val="none" w:sz="0" w:space="0" w:color="auto"/>
        <w:bottom w:val="none" w:sz="0" w:space="0" w:color="auto"/>
        <w:right w:val="none" w:sz="0" w:space="0" w:color="auto"/>
      </w:divBdr>
    </w:div>
    <w:div w:id="1642423008">
      <w:bodyDiv w:val="1"/>
      <w:marLeft w:val="0"/>
      <w:marRight w:val="0"/>
      <w:marTop w:val="0"/>
      <w:marBottom w:val="0"/>
      <w:divBdr>
        <w:top w:val="none" w:sz="0" w:space="0" w:color="auto"/>
        <w:left w:val="none" w:sz="0" w:space="0" w:color="auto"/>
        <w:bottom w:val="none" w:sz="0" w:space="0" w:color="auto"/>
        <w:right w:val="none" w:sz="0" w:space="0" w:color="auto"/>
      </w:divBdr>
    </w:div>
    <w:div w:id="1642728267">
      <w:bodyDiv w:val="1"/>
      <w:marLeft w:val="0"/>
      <w:marRight w:val="0"/>
      <w:marTop w:val="0"/>
      <w:marBottom w:val="0"/>
      <w:divBdr>
        <w:top w:val="none" w:sz="0" w:space="0" w:color="auto"/>
        <w:left w:val="none" w:sz="0" w:space="0" w:color="auto"/>
        <w:bottom w:val="none" w:sz="0" w:space="0" w:color="auto"/>
        <w:right w:val="none" w:sz="0" w:space="0" w:color="auto"/>
      </w:divBdr>
    </w:div>
    <w:div w:id="1642879379">
      <w:bodyDiv w:val="1"/>
      <w:marLeft w:val="0"/>
      <w:marRight w:val="0"/>
      <w:marTop w:val="0"/>
      <w:marBottom w:val="0"/>
      <w:divBdr>
        <w:top w:val="none" w:sz="0" w:space="0" w:color="auto"/>
        <w:left w:val="none" w:sz="0" w:space="0" w:color="auto"/>
        <w:bottom w:val="none" w:sz="0" w:space="0" w:color="auto"/>
        <w:right w:val="none" w:sz="0" w:space="0" w:color="auto"/>
      </w:divBdr>
    </w:div>
    <w:div w:id="1642882235">
      <w:bodyDiv w:val="1"/>
      <w:marLeft w:val="0"/>
      <w:marRight w:val="0"/>
      <w:marTop w:val="0"/>
      <w:marBottom w:val="0"/>
      <w:divBdr>
        <w:top w:val="none" w:sz="0" w:space="0" w:color="auto"/>
        <w:left w:val="none" w:sz="0" w:space="0" w:color="auto"/>
        <w:bottom w:val="none" w:sz="0" w:space="0" w:color="auto"/>
        <w:right w:val="none" w:sz="0" w:space="0" w:color="auto"/>
      </w:divBdr>
    </w:div>
    <w:div w:id="1642925466">
      <w:bodyDiv w:val="1"/>
      <w:marLeft w:val="0"/>
      <w:marRight w:val="0"/>
      <w:marTop w:val="0"/>
      <w:marBottom w:val="0"/>
      <w:divBdr>
        <w:top w:val="none" w:sz="0" w:space="0" w:color="auto"/>
        <w:left w:val="none" w:sz="0" w:space="0" w:color="auto"/>
        <w:bottom w:val="none" w:sz="0" w:space="0" w:color="auto"/>
        <w:right w:val="none" w:sz="0" w:space="0" w:color="auto"/>
      </w:divBdr>
    </w:div>
    <w:div w:id="1642925832">
      <w:bodyDiv w:val="1"/>
      <w:marLeft w:val="0"/>
      <w:marRight w:val="0"/>
      <w:marTop w:val="0"/>
      <w:marBottom w:val="0"/>
      <w:divBdr>
        <w:top w:val="none" w:sz="0" w:space="0" w:color="auto"/>
        <w:left w:val="none" w:sz="0" w:space="0" w:color="auto"/>
        <w:bottom w:val="none" w:sz="0" w:space="0" w:color="auto"/>
        <w:right w:val="none" w:sz="0" w:space="0" w:color="auto"/>
      </w:divBdr>
    </w:div>
    <w:div w:id="1643002275">
      <w:bodyDiv w:val="1"/>
      <w:marLeft w:val="0"/>
      <w:marRight w:val="0"/>
      <w:marTop w:val="0"/>
      <w:marBottom w:val="0"/>
      <w:divBdr>
        <w:top w:val="none" w:sz="0" w:space="0" w:color="auto"/>
        <w:left w:val="none" w:sz="0" w:space="0" w:color="auto"/>
        <w:bottom w:val="none" w:sz="0" w:space="0" w:color="auto"/>
        <w:right w:val="none" w:sz="0" w:space="0" w:color="auto"/>
      </w:divBdr>
    </w:div>
    <w:div w:id="1643072886">
      <w:bodyDiv w:val="1"/>
      <w:marLeft w:val="0"/>
      <w:marRight w:val="0"/>
      <w:marTop w:val="0"/>
      <w:marBottom w:val="0"/>
      <w:divBdr>
        <w:top w:val="none" w:sz="0" w:space="0" w:color="auto"/>
        <w:left w:val="none" w:sz="0" w:space="0" w:color="auto"/>
        <w:bottom w:val="none" w:sz="0" w:space="0" w:color="auto"/>
        <w:right w:val="none" w:sz="0" w:space="0" w:color="auto"/>
      </w:divBdr>
    </w:div>
    <w:div w:id="1643073504">
      <w:bodyDiv w:val="1"/>
      <w:marLeft w:val="0"/>
      <w:marRight w:val="0"/>
      <w:marTop w:val="0"/>
      <w:marBottom w:val="0"/>
      <w:divBdr>
        <w:top w:val="none" w:sz="0" w:space="0" w:color="auto"/>
        <w:left w:val="none" w:sz="0" w:space="0" w:color="auto"/>
        <w:bottom w:val="none" w:sz="0" w:space="0" w:color="auto"/>
        <w:right w:val="none" w:sz="0" w:space="0" w:color="auto"/>
      </w:divBdr>
    </w:div>
    <w:div w:id="1643147448">
      <w:bodyDiv w:val="1"/>
      <w:marLeft w:val="0"/>
      <w:marRight w:val="0"/>
      <w:marTop w:val="0"/>
      <w:marBottom w:val="0"/>
      <w:divBdr>
        <w:top w:val="none" w:sz="0" w:space="0" w:color="auto"/>
        <w:left w:val="none" w:sz="0" w:space="0" w:color="auto"/>
        <w:bottom w:val="none" w:sz="0" w:space="0" w:color="auto"/>
        <w:right w:val="none" w:sz="0" w:space="0" w:color="auto"/>
      </w:divBdr>
    </w:div>
    <w:div w:id="1643151352">
      <w:bodyDiv w:val="1"/>
      <w:marLeft w:val="0"/>
      <w:marRight w:val="0"/>
      <w:marTop w:val="0"/>
      <w:marBottom w:val="0"/>
      <w:divBdr>
        <w:top w:val="none" w:sz="0" w:space="0" w:color="auto"/>
        <w:left w:val="none" w:sz="0" w:space="0" w:color="auto"/>
        <w:bottom w:val="none" w:sz="0" w:space="0" w:color="auto"/>
        <w:right w:val="none" w:sz="0" w:space="0" w:color="auto"/>
      </w:divBdr>
    </w:div>
    <w:div w:id="1643315364">
      <w:bodyDiv w:val="1"/>
      <w:marLeft w:val="0"/>
      <w:marRight w:val="0"/>
      <w:marTop w:val="0"/>
      <w:marBottom w:val="0"/>
      <w:divBdr>
        <w:top w:val="none" w:sz="0" w:space="0" w:color="auto"/>
        <w:left w:val="none" w:sz="0" w:space="0" w:color="auto"/>
        <w:bottom w:val="none" w:sz="0" w:space="0" w:color="auto"/>
        <w:right w:val="none" w:sz="0" w:space="0" w:color="auto"/>
      </w:divBdr>
    </w:div>
    <w:div w:id="1643651428">
      <w:bodyDiv w:val="1"/>
      <w:marLeft w:val="0"/>
      <w:marRight w:val="0"/>
      <w:marTop w:val="0"/>
      <w:marBottom w:val="0"/>
      <w:divBdr>
        <w:top w:val="none" w:sz="0" w:space="0" w:color="auto"/>
        <w:left w:val="none" w:sz="0" w:space="0" w:color="auto"/>
        <w:bottom w:val="none" w:sz="0" w:space="0" w:color="auto"/>
        <w:right w:val="none" w:sz="0" w:space="0" w:color="auto"/>
      </w:divBdr>
    </w:div>
    <w:div w:id="1643728824">
      <w:bodyDiv w:val="1"/>
      <w:marLeft w:val="0"/>
      <w:marRight w:val="0"/>
      <w:marTop w:val="0"/>
      <w:marBottom w:val="0"/>
      <w:divBdr>
        <w:top w:val="none" w:sz="0" w:space="0" w:color="auto"/>
        <w:left w:val="none" w:sz="0" w:space="0" w:color="auto"/>
        <w:bottom w:val="none" w:sz="0" w:space="0" w:color="auto"/>
        <w:right w:val="none" w:sz="0" w:space="0" w:color="auto"/>
      </w:divBdr>
    </w:div>
    <w:div w:id="1643847946">
      <w:bodyDiv w:val="1"/>
      <w:marLeft w:val="0"/>
      <w:marRight w:val="0"/>
      <w:marTop w:val="0"/>
      <w:marBottom w:val="0"/>
      <w:divBdr>
        <w:top w:val="none" w:sz="0" w:space="0" w:color="auto"/>
        <w:left w:val="none" w:sz="0" w:space="0" w:color="auto"/>
        <w:bottom w:val="none" w:sz="0" w:space="0" w:color="auto"/>
        <w:right w:val="none" w:sz="0" w:space="0" w:color="auto"/>
      </w:divBdr>
    </w:div>
    <w:div w:id="1643849747">
      <w:bodyDiv w:val="1"/>
      <w:marLeft w:val="0"/>
      <w:marRight w:val="0"/>
      <w:marTop w:val="0"/>
      <w:marBottom w:val="0"/>
      <w:divBdr>
        <w:top w:val="none" w:sz="0" w:space="0" w:color="auto"/>
        <w:left w:val="none" w:sz="0" w:space="0" w:color="auto"/>
        <w:bottom w:val="none" w:sz="0" w:space="0" w:color="auto"/>
        <w:right w:val="none" w:sz="0" w:space="0" w:color="auto"/>
      </w:divBdr>
    </w:div>
    <w:div w:id="1643851759">
      <w:bodyDiv w:val="1"/>
      <w:marLeft w:val="0"/>
      <w:marRight w:val="0"/>
      <w:marTop w:val="0"/>
      <w:marBottom w:val="0"/>
      <w:divBdr>
        <w:top w:val="none" w:sz="0" w:space="0" w:color="auto"/>
        <w:left w:val="none" w:sz="0" w:space="0" w:color="auto"/>
        <w:bottom w:val="none" w:sz="0" w:space="0" w:color="auto"/>
        <w:right w:val="none" w:sz="0" w:space="0" w:color="auto"/>
      </w:divBdr>
    </w:div>
    <w:div w:id="1643852454">
      <w:bodyDiv w:val="1"/>
      <w:marLeft w:val="0"/>
      <w:marRight w:val="0"/>
      <w:marTop w:val="0"/>
      <w:marBottom w:val="0"/>
      <w:divBdr>
        <w:top w:val="none" w:sz="0" w:space="0" w:color="auto"/>
        <w:left w:val="none" w:sz="0" w:space="0" w:color="auto"/>
        <w:bottom w:val="none" w:sz="0" w:space="0" w:color="auto"/>
        <w:right w:val="none" w:sz="0" w:space="0" w:color="auto"/>
      </w:divBdr>
    </w:div>
    <w:div w:id="1644039108">
      <w:bodyDiv w:val="1"/>
      <w:marLeft w:val="0"/>
      <w:marRight w:val="0"/>
      <w:marTop w:val="0"/>
      <w:marBottom w:val="0"/>
      <w:divBdr>
        <w:top w:val="none" w:sz="0" w:space="0" w:color="auto"/>
        <w:left w:val="none" w:sz="0" w:space="0" w:color="auto"/>
        <w:bottom w:val="none" w:sz="0" w:space="0" w:color="auto"/>
        <w:right w:val="none" w:sz="0" w:space="0" w:color="auto"/>
      </w:divBdr>
    </w:div>
    <w:div w:id="1644043486">
      <w:bodyDiv w:val="1"/>
      <w:marLeft w:val="0"/>
      <w:marRight w:val="0"/>
      <w:marTop w:val="0"/>
      <w:marBottom w:val="0"/>
      <w:divBdr>
        <w:top w:val="none" w:sz="0" w:space="0" w:color="auto"/>
        <w:left w:val="none" w:sz="0" w:space="0" w:color="auto"/>
        <w:bottom w:val="none" w:sz="0" w:space="0" w:color="auto"/>
        <w:right w:val="none" w:sz="0" w:space="0" w:color="auto"/>
      </w:divBdr>
    </w:div>
    <w:div w:id="1644120979">
      <w:bodyDiv w:val="1"/>
      <w:marLeft w:val="0"/>
      <w:marRight w:val="0"/>
      <w:marTop w:val="0"/>
      <w:marBottom w:val="0"/>
      <w:divBdr>
        <w:top w:val="none" w:sz="0" w:space="0" w:color="auto"/>
        <w:left w:val="none" w:sz="0" w:space="0" w:color="auto"/>
        <w:bottom w:val="none" w:sz="0" w:space="0" w:color="auto"/>
        <w:right w:val="none" w:sz="0" w:space="0" w:color="auto"/>
      </w:divBdr>
    </w:div>
    <w:div w:id="1644189569">
      <w:bodyDiv w:val="1"/>
      <w:marLeft w:val="0"/>
      <w:marRight w:val="0"/>
      <w:marTop w:val="0"/>
      <w:marBottom w:val="0"/>
      <w:divBdr>
        <w:top w:val="none" w:sz="0" w:space="0" w:color="auto"/>
        <w:left w:val="none" w:sz="0" w:space="0" w:color="auto"/>
        <w:bottom w:val="none" w:sz="0" w:space="0" w:color="auto"/>
        <w:right w:val="none" w:sz="0" w:space="0" w:color="auto"/>
      </w:divBdr>
    </w:div>
    <w:div w:id="1644236752">
      <w:bodyDiv w:val="1"/>
      <w:marLeft w:val="0"/>
      <w:marRight w:val="0"/>
      <w:marTop w:val="0"/>
      <w:marBottom w:val="0"/>
      <w:divBdr>
        <w:top w:val="none" w:sz="0" w:space="0" w:color="auto"/>
        <w:left w:val="none" w:sz="0" w:space="0" w:color="auto"/>
        <w:bottom w:val="none" w:sz="0" w:space="0" w:color="auto"/>
        <w:right w:val="none" w:sz="0" w:space="0" w:color="auto"/>
      </w:divBdr>
    </w:div>
    <w:div w:id="1644311786">
      <w:bodyDiv w:val="1"/>
      <w:marLeft w:val="0"/>
      <w:marRight w:val="0"/>
      <w:marTop w:val="0"/>
      <w:marBottom w:val="0"/>
      <w:divBdr>
        <w:top w:val="none" w:sz="0" w:space="0" w:color="auto"/>
        <w:left w:val="none" w:sz="0" w:space="0" w:color="auto"/>
        <w:bottom w:val="none" w:sz="0" w:space="0" w:color="auto"/>
        <w:right w:val="none" w:sz="0" w:space="0" w:color="auto"/>
      </w:divBdr>
    </w:div>
    <w:div w:id="1644314576">
      <w:bodyDiv w:val="1"/>
      <w:marLeft w:val="0"/>
      <w:marRight w:val="0"/>
      <w:marTop w:val="0"/>
      <w:marBottom w:val="0"/>
      <w:divBdr>
        <w:top w:val="none" w:sz="0" w:space="0" w:color="auto"/>
        <w:left w:val="none" w:sz="0" w:space="0" w:color="auto"/>
        <w:bottom w:val="none" w:sz="0" w:space="0" w:color="auto"/>
        <w:right w:val="none" w:sz="0" w:space="0" w:color="auto"/>
      </w:divBdr>
    </w:div>
    <w:div w:id="1644383598">
      <w:bodyDiv w:val="1"/>
      <w:marLeft w:val="0"/>
      <w:marRight w:val="0"/>
      <w:marTop w:val="0"/>
      <w:marBottom w:val="0"/>
      <w:divBdr>
        <w:top w:val="none" w:sz="0" w:space="0" w:color="auto"/>
        <w:left w:val="none" w:sz="0" w:space="0" w:color="auto"/>
        <w:bottom w:val="none" w:sz="0" w:space="0" w:color="auto"/>
        <w:right w:val="none" w:sz="0" w:space="0" w:color="auto"/>
      </w:divBdr>
    </w:div>
    <w:div w:id="1644505189">
      <w:bodyDiv w:val="1"/>
      <w:marLeft w:val="0"/>
      <w:marRight w:val="0"/>
      <w:marTop w:val="0"/>
      <w:marBottom w:val="0"/>
      <w:divBdr>
        <w:top w:val="none" w:sz="0" w:space="0" w:color="auto"/>
        <w:left w:val="none" w:sz="0" w:space="0" w:color="auto"/>
        <w:bottom w:val="none" w:sz="0" w:space="0" w:color="auto"/>
        <w:right w:val="none" w:sz="0" w:space="0" w:color="auto"/>
      </w:divBdr>
    </w:div>
    <w:div w:id="1644888589">
      <w:bodyDiv w:val="1"/>
      <w:marLeft w:val="0"/>
      <w:marRight w:val="0"/>
      <w:marTop w:val="0"/>
      <w:marBottom w:val="0"/>
      <w:divBdr>
        <w:top w:val="none" w:sz="0" w:space="0" w:color="auto"/>
        <w:left w:val="none" w:sz="0" w:space="0" w:color="auto"/>
        <w:bottom w:val="none" w:sz="0" w:space="0" w:color="auto"/>
        <w:right w:val="none" w:sz="0" w:space="0" w:color="auto"/>
      </w:divBdr>
    </w:div>
    <w:div w:id="1645042227">
      <w:bodyDiv w:val="1"/>
      <w:marLeft w:val="0"/>
      <w:marRight w:val="0"/>
      <w:marTop w:val="0"/>
      <w:marBottom w:val="0"/>
      <w:divBdr>
        <w:top w:val="none" w:sz="0" w:space="0" w:color="auto"/>
        <w:left w:val="none" w:sz="0" w:space="0" w:color="auto"/>
        <w:bottom w:val="none" w:sz="0" w:space="0" w:color="auto"/>
        <w:right w:val="none" w:sz="0" w:space="0" w:color="auto"/>
      </w:divBdr>
    </w:div>
    <w:div w:id="1645085506">
      <w:bodyDiv w:val="1"/>
      <w:marLeft w:val="0"/>
      <w:marRight w:val="0"/>
      <w:marTop w:val="0"/>
      <w:marBottom w:val="0"/>
      <w:divBdr>
        <w:top w:val="none" w:sz="0" w:space="0" w:color="auto"/>
        <w:left w:val="none" w:sz="0" w:space="0" w:color="auto"/>
        <w:bottom w:val="none" w:sz="0" w:space="0" w:color="auto"/>
        <w:right w:val="none" w:sz="0" w:space="0" w:color="auto"/>
      </w:divBdr>
    </w:div>
    <w:div w:id="1645113905">
      <w:bodyDiv w:val="1"/>
      <w:marLeft w:val="0"/>
      <w:marRight w:val="0"/>
      <w:marTop w:val="0"/>
      <w:marBottom w:val="0"/>
      <w:divBdr>
        <w:top w:val="none" w:sz="0" w:space="0" w:color="auto"/>
        <w:left w:val="none" w:sz="0" w:space="0" w:color="auto"/>
        <w:bottom w:val="none" w:sz="0" w:space="0" w:color="auto"/>
        <w:right w:val="none" w:sz="0" w:space="0" w:color="auto"/>
      </w:divBdr>
    </w:div>
    <w:div w:id="1645230716">
      <w:bodyDiv w:val="1"/>
      <w:marLeft w:val="0"/>
      <w:marRight w:val="0"/>
      <w:marTop w:val="0"/>
      <w:marBottom w:val="0"/>
      <w:divBdr>
        <w:top w:val="none" w:sz="0" w:space="0" w:color="auto"/>
        <w:left w:val="none" w:sz="0" w:space="0" w:color="auto"/>
        <w:bottom w:val="none" w:sz="0" w:space="0" w:color="auto"/>
        <w:right w:val="none" w:sz="0" w:space="0" w:color="auto"/>
      </w:divBdr>
    </w:div>
    <w:div w:id="1645281539">
      <w:bodyDiv w:val="1"/>
      <w:marLeft w:val="0"/>
      <w:marRight w:val="0"/>
      <w:marTop w:val="0"/>
      <w:marBottom w:val="0"/>
      <w:divBdr>
        <w:top w:val="none" w:sz="0" w:space="0" w:color="auto"/>
        <w:left w:val="none" w:sz="0" w:space="0" w:color="auto"/>
        <w:bottom w:val="none" w:sz="0" w:space="0" w:color="auto"/>
        <w:right w:val="none" w:sz="0" w:space="0" w:color="auto"/>
      </w:divBdr>
    </w:div>
    <w:div w:id="1645350272">
      <w:bodyDiv w:val="1"/>
      <w:marLeft w:val="0"/>
      <w:marRight w:val="0"/>
      <w:marTop w:val="0"/>
      <w:marBottom w:val="0"/>
      <w:divBdr>
        <w:top w:val="none" w:sz="0" w:space="0" w:color="auto"/>
        <w:left w:val="none" w:sz="0" w:space="0" w:color="auto"/>
        <w:bottom w:val="none" w:sz="0" w:space="0" w:color="auto"/>
        <w:right w:val="none" w:sz="0" w:space="0" w:color="auto"/>
      </w:divBdr>
    </w:div>
    <w:div w:id="1645353162">
      <w:bodyDiv w:val="1"/>
      <w:marLeft w:val="0"/>
      <w:marRight w:val="0"/>
      <w:marTop w:val="0"/>
      <w:marBottom w:val="0"/>
      <w:divBdr>
        <w:top w:val="none" w:sz="0" w:space="0" w:color="auto"/>
        <w:left w:val="none" w:sz="0" w:space="0" w:color="auto"/>
        <w:bottom w:val="none" w:sz="0" w:space="0" w:color="auto"/>
        <w:right w:val="none" w:sz="0" w:space="0" w:color="auto"/>
      </w:divBdr>
    </w:div>
    <w:div w:id="1645550914">
      <w:bodyDiv w:val="1"/>
      <w:marLeft w:val="0"/>
      <w:marRight w:val="0"/>
      <w:marTop w:val="0"/>
      <w:marBottom w:val="0"/>
      <w:divBdr>
        <w:top w:val="none" w:sz="0" w:space="0" w:color="auto"/>
        <w:left w:val="none" w:sz="0" w:space="0" w:color="auto"/>
        <w:bottom w:val="none" w:sz="0" w:space="0" w:color="auto"/>
        <w:right w:val="none" w:sz="0" w:space="0" w:color="auto"/>
      </w:divBdr>
    </w:div>
    <w:div w:id="1645575517">
      <w:bodyDiv w:val="1"/>
      <w:marLeft w:val="0"/>
      <w:marRight w:val="0"/>
      <w:marTop w:val="0"/>
      <w:marBottom w:val="0"/>
      <w:divBdr>
        <w:top w:val="none" w:sz="0" w:space="0" w:color="auto"/>
        <w:left w:val="none" w:sz="0" w:space="0" w:color="auto"/>
        <w:bottom w:val="none" w:sz="0" w:space="0" w:color="auto"/>
        <w:right w:val="none" w:sz="0" w:space="0" w:color="auto"/>
      </w:divBdr>
    </w:div>
    <w:div w:id="1645695706">
      <w:bodyDiv w:val="1"/>
      <w:marLeft w:val="0"/>
      <w:marRight w:val="0"/>
      <w:marTop w:val="0"/>
      <w:marBottom w:val="0"/>
      <w:divBdr>
        <w:top w:val="none" w:sz="0" w:space="0" w:color="auto"/>
        <w:left w:val="none" w:sz="0" w:space="0" w:color="auto"/>
        <w:bottom w:val="none" w:sz="0" w:space="0" w:color="auto"/>
        <w:right w:val="none" w:sz="0" w:space="0" w:color="auto"/>
      </w:divBdr>
    </w:div>
    <w:div w:id="1645695824">
      <w:bodyDiv w:val="1"/>
      <w:marLeft w:val="0"/>
      <w:marRight w:val="0"/>
      <w:marTop w:val="0"/>
      <w:marBottom w:val="0"/>
      <w:divBdr>
        <w:top w:val="none" w:sz="0" w:space="0" w:color="auto"/>
        <w:left w:val="none" w:sz="0" w:space="0" w:color="auto"/>
        <w:bottom w:val="none" w:sz="0" w:space="0" w:color="auto"/>
        <w:right w:val="none" w:sz="0" w:space="0" w:color="auto"/>
      </w:divBdr>
    </w:div>
    <w:div w:id="1645700516">
      <w:bodyDiv w:val="1"/>
      <w:marLeft w:val="0"/>
      <w:marRight w:val="0"/>
      <w:marTop w:val="0"/>
      <w:marBottom w:val="0"/>
      <w:divBdr>
        <w:top w:val="none" w:sz="0" w:space="0" w:color="auto"/>
        <w:left w:val="none" w:sz="0" w:space="0" w:color="auto"/>
        <w:bottom w:val="none" w:sz="0" w:space="0" w:color="auto"/>
        <w:right w:val="none" w:sz="0" w:space="0" w:color="auto"/>
      </w:divBdr>
    </w:div>
    <w:div w:id="1645701298">
      <w:bodyDiv w:val="1"/>
      <w:marLeft w:val="0"/>
      <w:marRight w:val="0"/>
      <w:marTop w:val="0"/>
      <w:marBottom w:val="0"/>
      <w:divBdr>
        <w:top w:val="none" w:sz="0" w:space="0" w:color="auto"/>
        <w:left w:val="none" w:sz="0" w:space="0" w:color="auto"/>
        <w:bottom w:val="none" w:sz="0" w:space="0" w:color="auto"/>
        <w:right w:val="none" w:sz="0" w:space="0" w:color="auto"/>
      </w:divBdr>
    </w:div>
    <w:div w:id="1645814448">
      <w:bodyDiv w:val="1"/>
      <w:marLeft w:val="0"/>
      <w:marRight w:val="0"/>
      <w:marTop w:val="0"/>
      <w:marBottom w:val="0"/>
      <w:divBdr>
        <w:top w:val="none" w:sz="0" w:space="0" w:color="auto"/>
        <w:left w:val="none" w:sz="0" w:space="0" w:color="auto"/>
        <w:bottom w:val="none" w:sz="0" w:space="0" w:color="auto"/>
        <w:right w:val="none" w:sz="0" w:space="0" w:color="auto"/>
      </w:divBdr>
    </w:div>
    <w:div w:id="1645818486">
      <w:bodyDiv w:val="1"/>
      <w:marLeft w:val="0"/>
      <w:marRight w:val="0"/>
      <w:marTop w:val="0"/>
      <w:marBottom w:val="0"/>
      <w:divBdr>
        <w:top w:val="none" w:sz="0" w:space="0" w:color="auto"/>
        <w:left w:val="none" w:sz="0" w:space="0" w:color="auto"/>
        <w:bottom w:val="none" w:sz="0" w:space="0" w:color="auto"/>
        <w:right w:val="none" w:sz="0" w:space="0" w:color="auto"/>
      </w:divBdr>
    </w:div>
    <w:div w:id="1645937679">
      <w:bodyDiv w:val="1"/>
      <w:marLeft w:val="0"/>
      <w:marRight w:val="0"/>
      <w:marTop w:val="0"/>
      <w:marBottom w:val="0"/>
      <w:divBdr>
        <w:top w:val="none" w:sz="0" w:space="0" w:color="auto"/>
        <w:left w:val="none" w:sz="0" w:space="0" w:color="auto"/>
        <w:bottom w:val="none" w:sz="0" w:space="0" w:color="auto"/>
        <w:right w:val="none" w:sz="0" w:space="0" w:color="auto"/>
      </w:divBdr>
    </w:div>
    <w:div w:id="1646082430">
      <w:bodyDiv w:val="1"/>
      <w:marLeft w:val="0"/>
      <w:marRight w:val="0"/>
      <w:marTop w:val="0"/>
      <w:marBottom w:val="0"/>
      <w:divBdr>
        <w:top w:val="none" w:sz="0" w:space="0" w:color="auto"/>
        <w:left w:val="none" w:sz="0" w:space="0" w:color="auto"/>
        <w:bottom w:val="none" w:sz="0" w:space="0" w:color="auto"/>
        <w:right w:val="none" w:sz="0" w:space="0" w:color="auto"/>
      </w:divBdr>
    </w:div>
    <w:div w:id="1646159916">
      <w:bodyDiv w:val="1"/>
      <w:marLeft w:val="0"/>
      <w:marRight w:val="0"/>
      <w:marTop w:val="0"/>
      <w:marBottom w:val="0"/>
      <w:divBdr>
        <w:top w:val="none" w:sz="0" w:space="0" w:color="auto"/>
        <w:left w:val="none" w:sz="0" w:space="0" w:color="auto"/>
        <w:bottom w:val="none" w:sz="0" w:space="0" w:color="auto"/>
        <w:right w:val="none" w:sz="0" w:space="0" w:color="auto"/>
      </w:divBdr>
    </w:div>
    <w:div w:id="1646162753">
      <w:bodyDiv w:val="1"/>
      <w:marLeft w:val="0"/>
      <w:marRight w:val="0"/>
      <w:marTop w:val="0"/>
      <w:marBottom w:val="0"/>
      <w:divBdr>
        <w:top w:val="none" w:sz="0" w:space="0" w:color="auto"/>
        <w:left w:val="none" w:sz="0" w:space="0" w:color="auto"/>
        <w:bottom w:val="none" w:sz="0" w:space="0" w:color="auto"/>
        <w:right w:val="none" w:sz="0" w:space="0" w:color="auto"/>
      </w:divBdr>
    </w:div>
    <w:div w:id="1646199269">
      <w:bodyDiv w:val="1"/>
      <w:marLeft w:val="0"/>
      <w:marRight w:val="0"/>
      <w:marTop w:val="0"/>
      <w:marBottom w:val="0"/>
      <w:divBdr>
        <w:top w:val="none" w:sz="0" w:space="0" w:color="auto"/>
        <w:left w:val="none" w:sz="0" w:space="0" w:color="auto"/>
        <w:bottom w:val="none" w:sz="0" w:space="0" w:color="auto"/>
        <w:right w:val="none" w:sz="0" w:space="0" w:color="auto"/>
      </w:divBdr>
    </w:div>
    <w:div w:id="1646203048">
      <w:bodyDiv w:val="1"/>
      <w:marLeft w:val="0"/>
      <w:marRight w:val="0"/>
      <w:marTop w:val="0"/>
      <w:marBottom w:val="0"/>
      <w:divBdr>
        <w:top w:val="none" w:sz="0" w:space="0" w:color="auto"/>
        <w:left w:val="none" w:sz="0" w:space="0" w:color="auto"/>
        <w:bottom w:val="none" w:sz="0" w:space="0" w:color="auto"/>
        <w:right w:val="none" w:sz="0" w:space="0" w:color="auto"/>
      </w:divBdr>
    </w:div>
    <w:div w:id="1646279973">
      <w:bodyDiv w:val="1"/>
      <w:marLeft w:val="0"/>
      <w:marRight w:val="0"/>
      <w:marTop w:val="0"/>
      <w:marBottom w:val="0"/>
      <w:divBdr>
        <w:top w:val="none" w:sz="0" w:space="0" w:color="auto"/>
        <w:left w:val="none" w:sz="0" w:space="0" w:color="auto"/>
        <w:bottom w:val="none" w:sz="0" w:space="0" w:color="auto"/>
        <w:right w:val="none" w:sz="0" w:space="0" w:color="auto"/>
      </w:divBdr>
    </w:div>
    <w:div w:id="1646349159">
      <w:bodyDiv w:val="1"/>
      <w:marLeft w:val="0"/>
      <w:marRight w:val="0"/>
      <w:marTop w:val="0"/>
      <w:marBottom w:val="0"/>
      <w:divBdr>
        <w:top w:val="none" w:sz="0" w:space="0" w:color="auto"/>
        <w:left w:val="none" w:sz="0" w:space="0" w:color="auto"/>
        <w:bottom w:val="none" w:sz="0" w:space="0" w:color="auto"/>
        <w:right w:val="none" w:sz="0" w:space="0" w:color="auto"/>
      </w:divBdr>
    </w:div>
    <w:div w:id="1646546256">
      <w:bodyDiv w:val="1"/>
      <w:marLeft w:val="0"/>
      <w:marRight w:val="0"/>
      <w:marTop w:val="0"/>
      <w:marBottom w:val="0"/>
      <w:divBdr>
        <w:top w:val="none" w:sz="0" w:space="0" w:color="auto"/>
        <w:left w:val="none" w:sz="0" w:space="0" w:color="auto"/>
        <w:bottom w:val="none" w:sz="0" w:space="0" w:color="auto"/>
        <w:right w:val="none" w:sz="0" w:space="0" w:color="auto"/>
      </w:divBdr>
    </w:div>
    <w:div w:id="1646735655">
      <w:bodyDiv w:val="1"/>
      <w:marLeft w:val="0"/>
      <w:marRight w:val="0"/>
      <w:marTop w:val="0"/>
      <w:marBottom w:val="0"/>
      <w:divBdr>
        <w:top w:val="none" w:sz="0" w:space="0" w:color="auto"/>
        <w:left w:val="none" w:sz="0" w:space="0" w:color="auto"/>
        <w:bottom w:val="none" w:sz="0" w:space="0" w:color="auto"/>
        <w:right w:val="none" w:sz="0" w:space="0" w:color="auto"/>
      </w:divBdr>
    </w:div>
    <w:div w:id="1646742558">
      <w:bodyDiv w:val="1"/>
      <w:marLeft w:val="0"/>
      <w:marRight w:val="0"/>
      <w:marTop w:val="0"/>
      <w:marBottom w:val="0"/>
      <w:divBdr>
        <w:top w:val="none" w:sz="0" w:space="0" w:color="auto"/>
        <w:left w:val="none" w:sz="0" w:space="0" w:color="auto"/>
        <w:bottom w:val="none" w:sz="0" w:space="0" w:color="auto"/>
        <w:right w:val="none" w:sz="0" w:space="0" w:color="auto"/>
      </w:divBdr>
    </w:div>
    <w:div w:id="1646885355">
      <w:bodyDiv w:val="1"/>
      <w:marLeft w:val="0"/>
      <w:marRight w:val="0"/>
      <w:marTop w:val="0"/>
      <w:marBottom w:val="0"/>
      <w:divBdr>
        <w:top w:val="none" w:sz="0" w:space="0" w:color="auto"/>
        <w:left w:val="none" w:sz="0" w:space="0" w:color="auto"/>
        <w:bottom w:val="none" w:sz="0" w:space="0" w:color="auto"/>
        <w:right w:val="none" w:sz="0" w:space="0" w:color="auto"/>
      </w:divBdr>
    </w:div>
    <w:div w:id="1646885384">
      <w:bodyDiv w:val="1"/>
      <w:marLeft w:val="0"/>
      <w:marRight w:val="0"/>
      <w:marTop w:val="0"/>
      <w:marBottom w:val="0"/>
      <w:divBdr>
        <w:top w:val="none" w:sz="0" w:space="0" w:color="auto"/>
        <w:left w:val="none" w:sz="0" w:space="0" w:color="auto"/>
        <w:bottom w:val="none" w:sz="0" w:space="0" w:color="auto"/>
        <w:right w:val="none" w:sz="0" w:space="0" w:color="auto"/>
      </w:divBdr>
    </w:div>
    <w:div w:id="1646934389">
      <w:bodyDiv w:val="1"/>
      <w:marLeft w:val="0"/>
      <w:marRight w:val="0"/>
      <w:marTop w:val="0"/>
      <w:marBottom w:val="0"/>
      <w:divBdr>
        <w:top w:val="none" w:sz="0" w:space="0" w:color="auto"/>
        <w:left w:val="none" w:sz="0" w:space="0" w:color="auto"/>
        <w:bottom w:val="none" w:sz="0" w:space="0" w:color="auto"/>
        <w:right w:val="none" w:sz="0" w:space="0" w:color="auto"/>
      </w:divBdr>
    </w:div>
    <w:div w:id="1647079651">
      <w:bodyDiv w:val="1"/>
      <w:marLeft w:val="0"/>
      <w:marRight w:val="0"/>
      <w:marTop w:val="0"/>
      <w:marBottom w:val="0"/>
      <w:divBdr>
        <w:top w:val="none" w:sz="0" w:space="0" w:color="auto"/>
        <w:left w:val="none" w:sz="0" w:space="0" w:color="auto"/>
        <w:bottom w:val="none" w:sz="0" w:space="0" w:color="auto"/>
        <w:right w:val="none" w:sz="0" w:space="0" w:color="auto"/>
      </w:divBdr>
    </w:div>
    <w:div w:id="1647279396">
      <w:bodyDiv w:val="1"/>
      <w:marLeft w:val="0"/>
      <w:marRight w:val="0"/>
      <w:marTop w:val="0"/>
      <w:marBottom w:val="0"/>
      <w:divBdr>
        <w:top w:val="none" w:sz="0" w:space="0" w:color="auto"/>
        <w:left w:val="none" w:sz="0" w:space="0" w:color="auto"/>
        <w:bottom w:val="none" w:sz="0" w:space="0" w:color="auto"/>
        <w:right w:val="none" w:sz="0" w:space="0" w:color="auto"/>
      </w:divBdr>
    </w:div>
    <w:div w:id="1647398702">
      <w:bodyDiv w:val="1"/>
      <w:marLeft w:val="0"/>
      <w:marRight w:val="0"/>
      <w:marTop w:val="0"/>
      <w:marBottom w:val="0"/>
      <w:divBdr>
        <w:top w:val="none" w:sz="0" w:space="0" w:color="auto"/>
        <w:left w:val="none" w:sz="0" w:space="0" w:color="auto"/>
        <w:bottom w:val="none" w:sz="0" w:space="0" w:color="auto"/>
        <w:right w:val="none" w:sz="0" w:space="0" w:color="auto"/>
      </w:divBdr>
    </w:div>
    <w:div w:id="1647466098">
      <w:bodyDiv w:val="1"/>
      <w:marLeft w:val="0"/>
      <w:marRight w:val="0"/>
      <w:marTop w:val="0"/>
      <w:marBottom w:val="0"/>
      <w:divBdr>
        <w:top w:val="none" w:sz="0" w:space="0" w:color="auto"/>
        <w:left w:val="none" w:sz="0" w:space="0" w:color="auto"/>
        <w:bottom w:val="none" w:sz="0" w:space="0" w:color="auto"/>
        <w:right w:val="none" w:sz="0" w:space="0" w:color="auto"/>
      </w:divBdr>
    </w:div>
    <w:div w:id="1647473417">
      <w:bodyDiv w:val="1"/>
      <w:marLeft w:val="0"/>
      <w:marRight w:val="0"/>
      <w:marTop w:val="0"/>
      <w:marBottom w:val="0"/>
      <w:divBdr>
        <w:top w:val="none" w:sz="0" w:space="0" w:color="auto"/>
        <w:left w:val="none" w:sz="0" w:space="0" w:color="auto"/>
        <w:bottom w:val="none" w:sz="0" w:space="0" w:color="auto"/>
        <w:right w:val="none" w:sz="0" w:space="0" w:color="auto"/>
      </w:divBdr>
    </w:div>
    <w:div w:id="1647584222">
      <w:bodyDiv w:val="1"/>
      <w:marLeft w:val="0"/>
      <w:marRight w:val="0"/>
      <w:marTop w:val="0"/>
      <w:marBottom w:val="0"/>
      <w:divBdr>
        <w:top w:val="none" w:sz="0" w:space="0" w:color="auto"/>
        <w:left w:val="none" w:sz="0" w:space="0" w:color="auto"/>
        <w:bottom w:val="none" w:sz="0" w:space="0" w:color="auto"/>
        <w:right w:val="none" w:sz="0" w:space="0" w:color="auto"/>
      </w:divBdr>
    </w:div>
    <w:div w:id="1647588673">
      <w:bodyDiv w:val="1"/>
      <w:marLeft w:val="0"/>
      <w:marRight w:val="0"/>
      <w:marTop w:val="0"/>
      <w:marBottom w:val="0"/>
      <w:divBdr>
        <w:top w:val="none" w:sz="0" w:space="0" w:color="auto"/>
        <w:left w:val="none" w:sz="0" w:space="0" w:color="auto"/>
        <w:bottom w:val="none" w:sz="0" w:space="0" w:color="auto"/>
        <w:right w:val="none" w:sz="0" w:space="0" w:color="auto"/>
      </w:divBdr>
    </w:div>
    <w:div w:id="1647658796">
      <w:bodyDiv w:val="1"/>
      <w:marLeft w:val="0"/>
      <w:marRight w:val="0"/>
      <w:marTop w:val="0"/>
      <w:marBottom w:val="0"/>
      <w:divBdr>
        <w:top w:val="none" w:sz="0" w:space="0" w:color="auto"/>
        <w:left w:val="none" w:sz="0" w:space="0" w:color="auto"/>
        <w:bottom w:val="none" w:sz="0" w:space="0" w:color="auto"/>
        <w:right w:val="none" w:sz="0" w:space="0" w:color="auto"/>
      </w:divBdr>
    </w:div>
    <w:div w:id="1647971264">
      <w:bodyDiv w:val="1"/>
      <w:marLeft w:val="0"/>
      <w:marRight w:val="0"/>
      <w:marTop w:val="0"/>
      <w:marBottom w:val="0"/>
      <w:divBdr>
        <w:top w:val="none" w:sz="0" w:space="0" w:color="auto"/>
        <w:left w:val="none" w:sz="0" w:space="0" w:color="auto"/>
        <w:bottom w:val="none" w:sz="0" w:space="0" w:color="auto"/>
        <w:right w:val="none" w:sz="0" w:space="0" w:color="auto"/>
      </w:divBdr>
    </w:div>
    <w:div w:id="1647978597">
      <w:bodyDiv w:val="1"/>
      <w:marLeft w:val="0"/>
      <w:marRight w:val="0"/>
      <w:marTop w:val="0"/>
      <w:marBottom w:val="0"/>
      <w:divBdr>
        <w:top w:val="none" w:sz="0" w:space="0" w:color="auto"/>
        <w:left w:val="none" w:sz="0" w:space="0" w:color="auto"/>
        <w:bottom w:val="none" w:sz="0" w:space="0" w:color="auto"/>
        <w:right w:val="none" w:sz="0" w:space="0" w:color="auto"/>
      </w:divBdr>
    </w:div>
    <w:div w:id="1648124110">
      <w:bodyDiv w:val="1"/>
      <w:marLeft w:val="0"/>
      <w:marRight w:val="0"/>
      <w:marTop w:val="0"/>
      <w:marBottom w:val="0"/>
      <w:divBdr>
        <w:top w:val="none" w:sz="0" w:space="0" w:color="auto"/>
        <w:left w:val="none" w:sz="0" w:space="0" w:color="auto"/>
        <w:bottom w:val="none" w:sz="0" w:space="0" w:color="auto"/>
        <w:right w:val="none" w:sz="0" w:space="0" w:color="auto"/>
      </w:divBdr>
    </w:div>
    <w:div w:id="1648129333">
      <w:bodyDiv w:val="1"/>
      <w:marLeft w:val="0"/>
      <w:marRight w:val="0"/>
      <w:marTop w:val="0"/>
      <w:marBottom w:val="0"/>
      <w:divBdr>
        <w:top w:val="none" w:sz="0" w:space="0" w:color="auto"/>
        <w:left w:val="none" w:sz="0" w:space="0" w:color="auto"/>
        <w:bottom w:val="none" w:sz="0" w:space="0" w:color="auto"/>
        <w:right w:val="none" w:sz="0" w:space="0" w:color="auto"/>
      </w:divBdr>
    </w:div>
    <w:div w:id="1648170147">
      <w:bodyDiv w:val="1"/>
      <w:marLeft w:val="0"/>
      <w:marRight w:val="0"/>
      <w:marTop w:val="0"/>
      <w:marBottom w:val="0"/>
      <w:divBdr>
        <w:top w:val="none" w:sz="0" w:space="0" w:color="auto"/>
        <w:left w:val="none" w:sz="0" w:space="0" w:color="auto"/>
        <w:bottom w:val="none" w:sz="0" w:space="0" w:color="auto"/>
        <w:right w:val="none" w:sz="0" w:space="0" w:color="auto"/>
      </w:divBdr>
    </w:div>
    <w:div w:id="1648432813">
      <w:bodyDiv w:val="1"/>
      <w:marLeft w:val="0"/>
      <w:marRight w:val="0"/>
      <w:marTop w:val="0"/>
      <w:marBottom w:val="0"/>
      <w:divBdr>
        <w:top w:val="none" w:sz="0" w:space="0" w:color="auto"/>
        <w:left w:val="none" w:sz="0" w:space="0" w:color="auto"/>
        <w:bottom w:val="none" w:sz="0" w:space="0" w:color="auto"/>
        <w:right w:val="none" w:sz="0" w:space="0" w:color="auto"/>
      </w:divBdr>
    </w:div>
    <w:div w:id="1648435133">
      <w:bodyDiv w:val="1"/>
      <w:marLeft w:val="0"/>
      <w:marRight w:val="0"/>
      <w:marTop w:val="0"/>
      <w:marBottom w:val="0"/>
      <w:divBdr>
        <w:top w:val="none" w:sz="0" w:space="0" w:color="auto"/>
        <w:left w:val="none" w:sz="0" w:space="0" w:color="auto"/>
        <w:bottom w:val="none" w:sz="0" w:space="0" w:color="auto"/>
        <w:right w:val="none" w:sz="0" w:space="0" w:color="auto"/>
      </w:divBdr>
    </w:div>
    <w:div w:id="1648514279">
      <w:bodyDiv w:val="1"/>
      <w:marLeft w:val="0"/>
      <w:marRight w:val="0"/>
      <w:marTop w:val="0"/>
      <w:marBottom w:val="0"/>
      <w:divBdr>
        <w:top w:val="none" w:sz="0" w:space="0" w:color="auto"/>
        <w:left w:val="none" w:sz="0" w:space="0" w:color="auto"/>
        <w:bottom w:val="none" w:sz="0" w:space="0" w:color="auto"/>
        <w:right w:val="none" w:sz="0" w:space="0" w:color="auto"/>
      </w:divBdr>
    </w:div>
    <w:div w:id="1648587883">
      <w:bodyDiv w:val="1"/>
      <w:marLeft w:val="0"/>
      <w:marRight w:val="0"/>
      <w:marTop w:val="0"/>
      <w:marBottom w:val="0"/>
      <w:divBdr>
        <w:top w:val="none" w:sz="0" w:space="0" w:color="auto"/>
        <w:left w:val="none" w:sz="0" w:space="0" w:color="auto"/>
        <w:bottom w:val="none" w:sz="0" w:space="0" w:color="auto"/>
        <w:right w:val="none" w:sz="0" w:space="0" w:color="auto"/>
      </w:divBdr>
    </w:div>
    <w:div w:id="1648824247">
      <w:bodyDiv w:val="1"/>
      <w:marLeft w:val="0"/>
      <w:marRight w:val="0"/>
      <w:marTop w:val="0"/>
      <w:marBottom w:val="0"/>
      <w:divBdr>
        <w:top w:val="none" w:sz="0" w:space="0" w:color="auto"/>
        <w:left w:val="none" w:sz="0" w:space="0" w:color="auto"/>
        <w:bottom w:val="none" w:sz="0" w:space="0" w:color="auto"/>
        <w:right w:val="none" w:sz="0" w:space="0" w:color="auto"/>
      </w:divBdr>
    </w:div>
    <w:div w:id="1648827005">
      <w:bodyDiv w:val="1"/>
      <w:marLeft w:val="0"/>
      <w:marRight w:val="0"/>
      <w:marTop w:val="0"/>
      <w:marBottom w:val="0"/>
      <w:divBdr>
        <w:top w:val="none" w:sz="0" w:space="0" w:color="auto"/>
        <w:left w:val="none" w:sz="0" w:space="0" w:color="auto"/>
        <w:bottom w:val="none" w:sz="0" w:space="0" w:color="auto"/>
        <w:right w:val="none" w:sz="0" w:space="0" w:color="auto"/>
      </w:divBdr>
    </w:div>
    <w:div w:id="1648851136">
      <w:bodyDiv w:val="1"/>
      <w:marLeft w:val="0"/>
      <w:marRight w:val="0"/>
      <w:marTop w:val="0"/>
      <w:marBottom w:val="0"/>
      <w:divBdr>
        <w:top w:val="none" w:sz="0" w:space="0" w:color="auto"/>
        <w:left w:val="none" w:sz="0" w:space="0" w:color="auto"/>
        <w:bottom w:val="none" w:sz="0" w:space="0" w:color="auto"/>
        <w:right w:val="none" w:sz="0" w:space="0" w:color="auto"/>
      </w:divBdr>
    </w:div>
    <w:div w:id="1649048193">
      <w:bodyDiv w:val="1"/>
      <w:marLeft w:val="0"/>
      <w:marRight w:val="0"/>
      <w:marTop w:val="0"/>
      <w:marBottom w:val="0"/>
      <w:divBdr>
        <w:top w:val="none" w:sz="0" w:space="0" w:color="auto"/>
        <w:left w:val="none" w:sz="0" w:space="0" w:color="auto"/>
        <w:bottom w:val="none" w:sz="0" w:space="0" w:color="auto"/>
        <w:right w:val="none" w:sz="0" w:space="0" w:color="auto"/>
      </w:divBdr>
    </w:div>
    <w:div w:id="1649169530">
      <w:bodyDiv w:val="1"/>
      <w:marLeft w:val="0"/>
      <w:marRight w:val="0"/>
      <w:marTop w:val="0"/>
      <w:marBottom w:val="0"/>
      <w:divBdr>
        <w:top w:val="none" w:sz="0" w:space="0" w:color="auto"/>
        <w:left w:val="none" w:sz="0" w:space="0" w:color="auto"/>
        <w:bottom w:val="none" w:sz="0" w:space="0" w:color="auto"/>
        <w:right w:val="none" w:sz="0" w:space="0" w:color="auto"/>
      </w:divBdr>
    </w:div>
    <w:div w:id="1649245680">
      <w:bodyDiv w:val="1"/>
      <w:marLeft w:val="0"/>
      <w:marRight w:val="0"/>
      <w:marTop w:val="0"/>
      <w:marBottom w:val="0"/>
      <w:divBdr>
        <w:top w:val="none" w:sz="0" w:space="0" w:color="auto"/>
        <w:left w:val="none" w:sz="0" w:space="0" w:color="auto"/>
        <w:bottom w:val="none" w:sz="0" w:space="0" w:color="auto"/>
        <w:right w:val="none" w:sz="0" w:space="0" w:color="auto"/>
      </w:divBdr>
    </w:div>
    <w:div w:id="1649279896">
      <w:bodyDiv w:val="1"/>
      <w:marLeft w:val="0"/>
      <w:marRight w:val="0"/>
      <w:marTop w:val="0"/>
      <w:marBottom w:val="0"/>
      <w:divBdr>
        <w:top w:val="none" w:sz="0" w:space="0" w:color="auto"/>
        <w:left w:val="none" w:sz="0" w:space="0" w:color="auto"/>
        <w:bottom w:val="none" w:sz="0" w:space="0" w:color="auto"/>
        <w:right w:val="none" w:sz="0" w:space="0" w:color="auto"/>
      </w:divBdr>
    </w:div>
    <w:div w:id="1649355232">
      <w:bodyDiv w:val="1"/>
      <w:marLeft w:val="0"/>
      <w:marRight w:val="0"/>
      <w:marTop w:val="0"/>
      <w:marBottom w:val="0"/>
      <w:divBdr>
        <w:top w:val="none" w:sz="0" w:space="0" w:color="auto"/>
        <w:left w:val="none" w:sz="0" w:space="0" w:color="auto"/>
        <w:bottom w:val="none" w:sz="0" w:space="0" w:color="auto"/>
        <w:right w:val="none" w:sz="0" w:space="0" w:color="auto"/>
      </w:divBdr>
    </w:div>
    <w:div w:id="1649434370">
      <w:bodyDiv w:val="1"/>
      <w:marLeft w:val="0"/>
      <w:marRight w:val="0"/>
      <w:marTop w:val="0"/>
      <w:marBottom w:val="0"/>
      <w:divBdr>
        <w:top w:val="none" w:sz="0" w:space="0" w:color="auto"/>
        <w:left w:val="none" w:sz="0" w:space="0" w:color="auto"/>
        <w:bottom w:val="none" w:sz="0" w:space="0" w:color="auto"/>
        <w:right w:val="none" w:sz="0" w:space="0" w:color="auto"/>
      </w:divBdr>
    </w:div>
    <w:div w:id="1649436699">
      <w:bodyDiv w:val="1"/>
      <w:marLeft w:val="0"/>
      <w:marRight w:val="0"/>
      <w:marTop w:val="0"/>
      <w:marBottom w:val="0"/>
      <w:divBdr>
        <w:top w:val="none" w:sz="0" w:space="0" w:color="auto"/>
        <w:left w:val="none" w:sz="0" w:space="0" w:color="auto"/>
        <w:bottom w:val="none" w:sz="0" w:space="0" w:color="auto"/>
        <w:right w:val="none" w:sz="0" w:space="0" w:color="auto"/>
      </w:divBdr>
    </w:div>
    <w:div w:id="1649557937">
      <w:bodyDiv w:val="1"/>
      <w:marLeft w:val="0"/>
      <w:marRight w:val="0"/>
      <w:marTop w:val="0"/>
      <w:marBottom w:val="0"/>
      <w:divBdr>
        <w:top w:val="none" w:sz="0" w:space="0" w:color="auto"/>
        <w:left w:val="none" w:sz="0" w:space="0" w:color="auto"/>
        <w:bottom w:val="none" w:sz="0" w:space="0" w:color="auto"/>
        <w:right w:val="none" w:sz="0" w:space="0" w:color="auto"/>
      </w:divBdr>
    </w:div>
    <w:div w:id="1649822065">
      <w:bodyDiv w:val="1"/>
      <w:marLeft w:val="0"/>
      <w:marRight w:val="0"/>
      <w:marTop w:val="0"/>
      <w:marBottom w:val="0"/>
      <w:divBdr>
        <w:top w:val="none" w:sz="0" w:space="0" w:color="auto"/>
        <w:left w:val="none" w:sz="0" w:space="0" w:color="auto"/>
        <w:bottom w:val="none" w:sz="0" w:space="0" w:color="auto"/>
        <w:right w:val="none" w:sz="0" w:space="0" w:color="auto"/>
      </w:divBdr>
    </w:div>
    <w:div w:id="1649822940">
      <w:bodyDiv w:val="1"/>
      <w:marLeft w:val="0"/>
      <w:marRight w:val="0"/>
      <w:marTop w:val="0"/>
      <w:marBottom w:val="0"/>
      <w:divBdr>
        <w:top w:val="none" w:sz="0" w:space="0" w:color="auto"/>
        <w:left w:val="none" w:sz="0" w:space="0" w:color="auto"/>
        <w:bottom w:val="none" w:sz="0" w:space="0" w:color="auto"/>
        <w:right w:val="none" w:sz="0" w:space="0" w:color="auto"/>
      </w:divBdr>
    </w:div>
    <w:div w:id="1649868911">
      <w:bodyDiv w:val="1"/>
      <w:marLeft w:val="0"/>
      <w:marRight w:val="0"/>
      <w:marTop w:val="0"/>
      <w:marBottom w:val="0"/>
      <w:divBdr>
        <w:top w:val="none" w:sz="0" w:space="0" w:color="auto"/>
        <w:left w:val="none" w:sz="0" w:space="0" w:color="auto"/>
        <w:bottom w:val="none" w:sz="0" w:space="0" w:color="auto"/>
        <w:right w:val="none" w:sz="0" w:space="0" w:color="auto"/>
      </w:divBdr>
    </w:div>
    <w:div w:id="1649895274">
      <w:bodyDiv w:val="1"/>
      <w:marLeft w:val="0"/>
      <w:marRight w:val="0"/>
      <w:marTop w:val="0"/>
      <w:marBottom w:val="0"/>
      <w:divBdr>
        <w:top w:val="none" w:sz="0" w:space="0" w:color="auto"/>
        <w:left w:val="none" w:sz="0" w:space="0" w:color="auto"/>
        <w:bottom w:val="none" w:sz="0" w:space="0" w:color="auto"/>
        <w:right w:val="none" w:sz="0" w:space="0" w:color="auto"/>
      </w:divBdr>
    </w:div>
    <w:div w:id="1649896015">
      <w:bodyDiv w:val="1"/>
      <w:marLeft w:val="0"/>
      <w:marRight w:val="0"/>
      <w:marTop w:val="0"/>
      <w:marBottom w:val="0"/>
      <w:divBdr>
        <w:top w:val="none" w:sz="0" w:space="0" w:color="auto"/>
        <w:left w:val="none" w:sz="0" w:space="0" w:color="auto"/>
        <w:bottom w:val="none" w:sz="0" w:space="0" w:color="auto"/>
        <w:right w:val="none" w:sz="0" w:space="0" w:color="auto"/>
      </w:divBdr>
    </w:div>
    <w:div w:id="1650012832">
      <w:bodyDiv w:val="1"/>
      <w:marLeft w:val="0"/>
      <w:marRight w:val="0"/>
      <w:marTop w:val="0"/>
      <w:marBottom w:val="0"/>
      <w:divBdr>
        <w:top w:val="none" w:sz="0" w:space="0" w:color="auto"/>
        <w:left w:val="none" w:sz="0" w:space="0" w:color="auto"/>
        <w:bottom w:val="none" w:sz="0" w:space="0" w:color="auto"/>
        <w:right w:val="none" w:sz="0" w:space="0" w:color="auto"/>
      </w:divBdr>
    </w:div>
    <w:div w:id="1650133334">
      <w:bodyDiv w:val="1"/>
      <w:marLeft w:val="0"/>
      <w:marRight w:val="0"/>
      <w:marTop w:val="0"/>
      <w:marBottom w:val="0"/>
      <w:divBdr>
        <w:top w:val="none" w:sz="0" w:space="0" w:color="auto"/>
        <w:left w:val="none" w:sz="0" w:space="0" w:color="auto"/>
        <w:bottom w:val="none" w:sz="0" w:space="0" w:color="auto"/>
        <w:right w:val="none" w:sz="0" w:space="0" w:color="auto"/>
      </w:divBdr>
    </w:div>
    <w:div w:id="1650549590">
      <w:bodyDiv w:val="1"/>
      <w:marLeft w:val="0"/>
      <w:marRight w:val="0"/>
      <w:marTop w:val="0"/>
      <w:marBottom w:val="0"/>
      <w:divBdr>
        <w:top w:val="none" w:sz="0" w:space="0" w:color="auto"/>
        <w:left w:val="none" w:sz="0" w:space="0" w:color="auto"/>
        <w:bottom w:val="none" w:sz="0" w:space="0" w:color="auto"/>
        <w:right w:val="none" w:sz="0" w:space="0" w:color="auto"/>
      </w:divBdr>
    </w:div>
    <w:div w:id="1650551618">
      <w:bodyDiv w:val="1"/>
      <w:marLeft w:val="0"/>
      <w:marRight w:val="0"/>
      <w:marTop w:val="0"/>
      <w:marBottom w:val="0"/>
      <w:divBdr>
        <w:top w:val="none" w:sz="0" w:space="0" w:color="auto"/>
        <w:left w:val="none" w:sz="0" w:space="0" w:color="auto"/>
        <w:bottom w:val="none" w:sz="0" w:space="0" w:color="auto"/>
        <w:right w:val="none" w:sz="0" w:space="0" w:color="auto"/>
      </w:divBdr>
    </w:div>
    <w:div w:id="1650598598">
      <w:bodyDiv w:val="1"/>
      <w:marLeft w:val="0"/>
      <w:marRight w:val="0"/>
      <w:marTop w:val="0"/>
      <w:marBottom w:val="0"/>
      <w:divBdr>
        <w:top w:val="none" w:sz="0" w:space="0" w:color="auto"/>
        <w:left w:val="none" w:sz="0" w:space="0" w:color="auto"/>
        <w:bottom w:val="none" w:sz="0" w:space="0" w:color="auto"/>
        <w:right w:val="none" w:sz="0" w:space="0" w:color="auto"/>
      </w:divBdr>
    </w:div>
    <w:div w:id="1650816831">
      <w:bodyDiv w:val="1"/>
      <w:marLeft w:val="0"/>
      <w:marRight w:val="0"/>
      <w:marTop w:val="0"/>
      <w:marBottom w:val="0"/>
      <w:divBdr>
        <w:top w:val="none" w:sz="0" w:space="0" w:color="auto"/>
        <w:left w:val="none" w:sz="0" w:space="0" w:color="auto"/>
        <w:bottom w:val="none" w:sz="0" w:space="0" w:color="auto"/>
        <w:right w:val="none" w:sz="0" w:space="0" w:color="auto"/>
      </w:divBdr>
    </w:div>
    <w:div w:id="1650861518">
      <w:bodyDiv w:val="1"/>
      <w:marLeft w:val="0"/>
      <w:marRight w:val="0"/>
      <w:marTop w:val="0"/>
      <w:marBottom w:val="0"/>
      <w:divBdr>
        <w:top w:val="none" w:sz="0" w:space="0" w:color="auto"/>
        <w:left w:val="none" w:sz="0" w:space="0" w:color="auto"/>
        <w:bottom w:val="none" w:sz="0" w:space="0" w:color="auto"/>
        <w:right w:val="none" w:sz="0" w:space="0" w:color="auto"/>
      </w:divBdr>
    </w:div>
    <w:div w:id="1650940217">
      <w:bodyDiv w:val="1"/>
      <w:marLeft w:val="0"/>
      <w:marRight w:val="0"/>
      <w:marTop w:val="0"/>
      <w:marBottom w:val="0"/>
      <w:divBdr>
        <w:top w:val="none" w:sz="0" w:space="0" w:color="auto"/>
        <w:left w:val="none" w:sz="0" w:space="0" w:color="auto"/>
        <w:bottom w:val="none" w:sz="0" w:space="0" w:color="auto"/>
        <w:right w:val="none" w:sz="0" w:space="0" w:color="auto"/>
      </w:divBdr>
    </w:div>
    <w:div w:id="1651056261">
      <w:bodyDiv w:val="1"/>
      <w:marLeft w:val="0"/>
      <w:marRight w:val="0"/>
      <w:marTop w:val="0"/>
      <w:marBottom w:val="0"/>
      <w:divBdr>
        <w:top w:val="none" w:sz="0" w:space="0" w:color="auto"/>
        <w:left w:val="none" w:sz="0" w:space="0" w:color="auto"/>
        <w:bottom w:val="none" w:sz="0" w:space="0" w:color="auto"/>
        <w:right w:val="none" w:sz="0" w:space="0" w:color="auto"/>
      </w:divBdr>
    </w:div>
    <w:div w:id="1651129354">
      <w:bodyDiv w:val="1"/>
      <w:marLeft w:val="0"/>
      <w:marRight w:val="0"/>
      <w:marTop w:val="0"/>
      <w:marBottom w:val="0"/>
      <w:divBdr>
        <w:top w:val="none" w:sz="0" w:space="0" w:color="auto"/>
        <w:left w:val="none" w:sz="0" w:space="0" w:color="auto"/>
        <w:bottom w:val="none" w:sz="0" w:space="0" w:color="auto"/>
        <w:right w:val="none" w:sz="0" w:space="0" w:color="auto"/>
      </w:divBdr>
    </w:div>
    <w:div w:id="1651133807">
      <w:bodyDiv w:val="1"/>
      <w:marLeft w:val="0"/>
      <w:marRight w:val="0"/>
      <w:marTop w:val="0"/>
      <w:marBottom w:val="0"/>
      <w:divBdr>
        <w:top w:val="none" w:sz="0" w:space="0" w:color="auto"/>
        <w:left w:val="none" w:sz="0" w:space="0" w:color="auto"/>
        <w:bottom w:val="none" w:sz="0" w:space="0" w:color="auto"/>
        <w:right w:val="none" w:sz="0" w:space="0" w:color="auto"/>
      </w:divBdr>
    </w:div>
    <w:div w:id="1651205867">
      <w:bodyDiv w:val="1"/>
      <w:marLeft w:val="0"/>
      <w:marRight w:val="0"/>
      <w:marTop w:val="0"/>
      <w:marBottom w:val="0"/>
      <w:divBdr>
        <w:top w:val="none" w:sz="0" w:space="0" w:color="auto"/>
        <w:left w:val="none" w:sz="0" w:space="0" w:color="auto"/>
        <w:bottom w:val="none" w:sz="0" w:space="0" w:color="auto"/>
        <w:right w:val="none" w:sz="0" w:space="0" w:color="auto"/>
      </w:divBdr>
    </w:div>
    <w:div w:id="1651247905">
      <w:bodyDiv w:val="1"/>
      <w:marLeft w:val="0"/>
      <w:marRight w:val="0"/>
      <w:marTop w:val="0"/>
      <w:marBottom w:val="0"/>
      <w:divBdr>
        <w:top w:val="none" w:sz="0" w:space="0" w:color="auto"/>
        <w:left w:val="none" w:sz="0" w:space="0" w:color="auto"/>
        <w:bottom w:val="none" w:sz="0" w:space="0" w:color="auto"/>
        <w:right w:val="none" w:sz="0" w:space="0" w:color="auto"/>
      </w:divBdr>
    </w:div>
    <w:div w:id="1651401826">
      <w:bodyDiv w:val="1"/>
      <w:marLeft w:val="0"/>
      <w:marRight w:val="0"/>
      <w:marTop w:val="0"/>
      <w:marBottom w:val="0"/>
      <w:divBdr>
        <w:top w:val="none" w:sz="0" w:space="0" w:color="auto"/>
        <w:left w:val="none" w:sz="0" w:space="0" w:color="auto"/>
        <w:bottom w:val="none" w:sz="0" w:space="0" w:color="auto"/>
        <w:right w:val="none" w:sz="0" w:space="0" w:color="auto"/>
      </w:divBdr>
    </w:div>
    <w:div w:id="1651518656">
      <w:bodyDiv w:val="1"/>
      <w:marLeft w:val="0"/>
      <w:marRight w:val="0"/>
      <w:marTop w:val="0"/>
      <w:marBottom w:val="0"/>
      <w:divBdr>
        <w:top w:val="none" w:sz="0" w:space="0" w:color="auto"/>
        <w:left w:val="none" w:sz="0" w:space="0" w:color="auto"/>
        <w:bottom w:val="none" w:sz="0" w:space="0" w:color="auto"/>
        <w:right w:val="none" w:sz="0" w:space="0" w:color="auto"/>
      </w:divBdr>
    </w:div>
    <w:div w:id="1651786496">
      <w:bodyDiv w:val="1"/>
      <w:marLeft w:val="0"/>
      <w:marRight w:val="0"/>
      <w:marTop w:val="0"/>
      <w:marBottom w:val="0"/>
      <w:divBdr>
        <w:top w:val="none" w:sz="0" w:space="0" w:color="auto"/>
        <w:left w:val="none" w:sz="0" w:space="0" w:color="auto"/>
        <w:bottom w:val="none" w:sz="0" w:space="0" w:color="auto"/>
        <w:right w:val="none" w:sz="0" w:space="0" w:color="auto"/>
      </w:divBdr>
    </w:div>
    <w:div w:id="1651791307">
      <w:bodyDiv w:val="1"/>
      <w:marLeft w:val="0"/>
      <w:marRight w:val="0"/>
      <w:marTop w:val="0"/>
      <w:marBottom w:val="0"/>
      <w:divBdr>
        <w:top w:val="none" w:sz="0" w:space="0" w:color="auto"/>
        <w:left w:val="none" w:sz="0" w:space="0" w:color="auto"/>
        <w:bottom w:val="none" w:sz="0" w:space="0" w:color="auto"/>
        <w:right w:val="none" w:sz="0" w:space="0" w:color="auto"/>
      </w:divBdr>
    </w:div>
    <w:div w:id="1651791836">
      <w:bodyDiv w:val="1"/>
      <w:marLeft w:val="0"/>
      <w:marRight w:val="0"/>
      <w:marTop w:val="0"/>
      <w:marBottom w:val="0"/>
      <w:divBdr>
        <w:top w:val="none" w:sz="0" w:space="0" w:color="auto"/>
        <w:left w:val="none" w:sz="0" w:space="0" w:color="auto"/>
        <w:bottom w:val="none" w:sz="0" w:space="0" w:color="auto"/>
        <w:right w:val="none" w:sz="0" w:space="0" w:color="auto"/>
      </w:divBdr>
    </w:div>
    <w:div w:id="1651905576">
      <w:bodyDiv w:val="1"/>
      <w:marLeft w:val="0"/>
      <w:marRight w:val="0"/>
      <w:marTop w:val="0"/>
      <w:marBottom w:val="0"/>
      <w:divBdr>
        <w:top w:val="none" w:sz="0" w:space="0" w:color="auto"/>
        <w:left w:val="none" w:sz="0" w:space="0" w:color="auto"/>
        <w:bottom w:val="none" w:sz="0" w:space="0" w:color="auto"/>
        <w:right w:val="none" w:sz="0" w:space="0" w:color="auto"/>
      </w:divBdr>
    </w:div>
    <w:div w:id="1651985237">
      <w:bodyDiv w:val="1"/>
      <w:marLeft w:val="0"/>
      <w:marRight w:val="0"/>
      <w:marTop w:val="0"/>
      <w:marBottom w:val="0"/>
      <w:divBdr>
        <w:top w:val="none" w:sz="0" w:space="0" w:color="auto"/>
        <w:left w:val="none" w:sz="0" w:space="0" w:color="auto"/>
        <w:bottom w:val="none" w:sz="0" w:space="0" w:color="auto"/>
        <w:right w:val="none" w:sz="0" w:space="0" w:color="auto"/>
      </w:divBdr>
    </w:div>
    <w:div w:id="1652056664">
      <w:bodyDiv w:val="1"/>
      <w:marLeft w:val="0"/>
      <w:marRight w:val="0"/>
      <w:marTop w:val="0"/>
      <w:marBottom w:val="0"/>
      <w:divBdr>
        <w:top w:val="none" w:sz="0" w:space="0" w:color="auto"/>
        <w:left w:val="none" w:sz="0" w:space="0" w:color="auto"/>
        <w:bottom w:val="none" w:sz="0" w:space="0" w:color="auto"/>
        <w:right w:val="none" w:sz="0" w:space="0" w:color="auto"/>
      </w:divBdr>
    </w:div>
    <w:div w:id="1652099421">
      <w:bodyDiv w:val="1"/>
      <w:marLeft w:val="0"/>
      <w:marRight w:val="0"/>
      <w:marTop w:val="0"/>
      <w:marBottom w:val="0"/>
      <w:divBdr>
        <w:top w:val="none" w:sz="0" w:space="0" w:color="auto"/>
        <w:left w:val="none" w:sz="0" w:space="0" w:color="auto"/>
        <w:bottom w:val="none" w:sz="0" w:space="0" w:color="auto"/>
        <w:right w:val="none" w:sz="0" w:space="0" w:color="auto"/>
      </w:divBdr>
    </w:div>
    <w:div w:id="1652173958">
      <w:bodyDiv w:val="1"/>
      <w:marLeft w:val="0"/>
      <w:marRight w:val="0"/>
      <w:marTop w:val="0"/>
      <w:marBottom w:val="0"/>
      <w:divBdr>
        <w:top w:val="none" w:sz="0" w:space="0" w:color="auto"/>
        <w:left w:val="none" w:sz="0" w:space="0" w:color="auto"/>
        <w:bottom w:val="none" w:sz="0" w:space="0" w:color="auto"/>
        <w:right w:val="none" w:sz="0" w:space="0" w:color="auto"/>
      </w:divBdr>
    </w:div>
    <w:div w:id="1652247539">
      <w:bodyDiv w:val="1"/>
      <w:marLeft w:val="0"/>
      <w:marRight w:val="0"/>
      <w:marTop w:val="0"/>
      <w:marBottom w:val="0"/>
      <w:divBdr>
        <w:top w:val="none" w:sz="0" w:space="0" w:color="auto"/>
        <w:left w:val="none" w:sz="0" w:space="0" w:color="auto"/>
        <w:bottom w:val="none" w:sz="0" w:space="0" w:color="auto"/>
        <w:right w:val="none" w:sz="0" w:space="0" w:color="auto"/>
      </w:divBdr>
    </w:div>
    <w:div w:id="1652320503">
      <w:bodyDiv w:val="1"/>
      <w:marLeft w:val="0"/>
      <w:marRight w:val="0"/>
      <w:marTop w:val="0"/>
      <w:marBottom w:val="0"/>
      <w:divBdr>
        <w:top w:val="none" w:sz="0" w:space="0" w:color="auto"/>
        <w:left w:val="none" w:sz="0" w:space="0" w:color="auto"/>
        <w:bottom w:val="none" w:sz="0" w:space="0" w:color="auto"/>
        <w:right w:val="none" w:sz="0" w:space="0" w:color="auto"/>
      </w:divBdr>
    </w:div>
    <w:div w:id="1652323071">
      <w:bodyDiv w:val="1"/>
      <w:marLeft w:val="0"/>
      <w:marRight w:val="0"/>
      <w:marTop w:val="0"/>
      <w:marBottom w:val="0"/>
      <w:divBdr>
        <w:top w:val="none" w:sz="0" w:space="0" w:color="auto"/>
        <w:left w:val="none" w:sz="0" w:space="0" w:color="auto"/>
        <w:bottom w:val="none" w:sz="0" w:space="0" w:color="auto"/>
        <w:right w:val="none" w:sz="0" w:space="0" w:color="auto"/>
      </w:divBdr>
    </w:div>
    <w:div w:id="1652372073">
      <w:bodyDiv w:val="1"/>
      <w:marLeft w:val="0"/>
      <w:marRight w:val="0"/>
      <w:marTop w:val="0"/>
      <w:marBottom w:val="0"/>
      <w:divBdr>
        <w:top w:val="none" w:sz="0" w:space="0" w:color="auto"/>
        <w:left w:val="none" w:sz="0" w:space="0" w:color="auto"/>
        <w:bottom w:val="none" w:sz="0" w:space="0" w:color="auto"/>
        <w:right w:val="none" w:sz="0" w:space="0" w:color="auto"/>
      </w:divBdr>
    </w:div>
    <w:div w:id="1652440686">
      <w:bodyDiv w:val="1"/>
      <w:marLeft w:val="0"/>
      <w:marRight w:val="0"/>
      <w:marTop w:val="0"/>
      <w:marBottom w:val="0"/>
      <w:divBdr>
        <w:top w:val="none" w:sz="0" w:space="0" w:color="auto"/>
        <w:left w:val="none" w:sz="0" w:space="0" w:color="auto"/>
        <w:bottom w:val="none" w:sz="0" w:space="0" w:color="auto"/>
        <w:right w:val="none" w:sz="0" w:space="0" w:color="auto"/>
      </w:divBdr>
    </w:div>
    <w:div w:id="1652445663">
      <w:bodyDiv w:val="1"/>
      <w:marLeft w:val="0"/>
      <w:marRight w:val="0"/>
      <w:marTop w:val="0"/>
      <w:marBottom w:val="0"/>
      <w:divBdr>
        <w:top w:val="none" w:sz="0" w:space="0" w:color="auto"/>
        <w:left w:val="none" w:sz="0" w:space="0" w:color="auto"/>
        <w:bottom w:val="none" w:sz="0" w:space="0" w:color="auto"/>
        <w:right w:val="none" w:sz="0" w:space="0" w:color="auto"/>
      </w:divBdr>
    </w:div>
    <w:div w:id="1652560625">
      <w:bodyDiv w:val="1"/>
      <w:marLeft w:val="0"/>
      <w:marRight w:val="0"/>
      <w:marTop w:val="0"/>
      <w:marBottom w:val="0"/>
      <w:divBdr>
        <w:top w:val="none" w:sz="0" w:space="0" w:color="auto"/>
        <w:left w:val="none" w:sz="0" w:space="0" w:color="auto"/>
        <w:bottom w:val="none" w:sz="0" w:space="0" w:color="auto"/>
        <w:right w:val="none" w:sz="0" w:space="0" w:color="auto"/>
      </w:divBdr>
    </w:div>
    <w:div w:id="1652949966">
      <w:bodyDiv w:val="1"/>
      <w:marLeft w:val="0"/>
      <w:marRight w:val="0"/>
      <w:marTop w:val="0"/>
      <w:marBottom w:val="0"/>
      <w:divBdr>
        <w:top w:val="none" w:sz="0" w:space="0" w:color="auto"/>
        <w:left w:val="none" w:sz="0" w:space="0" w:color="auto"/>
        <w:bottom w:val="none" w:sz="0" w:space="0" w:color="auto"/>
        <w:right w:val="none" w:sz="0" w:space="0" w:color="auto"/>
      </w:divBdr>
    </w:div>
    <w:div w:id="1653101755">
      <w:bodyDiv w:val="1"/>
      <w:marLeft w:val="0"/>
      <w:marRight w:val="0"/>
      <w:marTop w:val="0"/>
      <w:marBottom w:val="0"/>
      <w:divBdr>
        <w:top w:val="none" w:sz="0" w:space="0" w:color="auto"/>
        <w:left w:val="none" w:sz="0" w:space="0" w:color="auto"/>
        <w:bottom w:val="none" w:sz="0" w:space="0" w:color="auto"/>
        <w:right w:val="none" w:sz="0" w:space="0" w:color="auto"/>
      </w:divBdr>
    </w:div>
    <w:div w:id="1653219272">
      <w:bodyDiv w:val="1"/>
      <w:marLeft w:val="0"/>
      <w:marRight w:val="0"/>
      <w:marTop w:val="0"/>
      <w:marBottom w:val="0"/>
      <w:divBdr>
        <w:top w:val="none" w:sz="0" w:space="0" w:color="auto"/>
        <w:left w:val="none" w:sz="0" w:space="0" w:color="auto"/>
        <w:bottom w:val="none" w:sz="0" w:space="0" w:color="auto"/>
        <w:right w:val="none" w:sz="0" w:space="0" w:color="auto"/>
      </w:divBdr>
    </w:div>
    <w:div w:id="1653288025">
      <w:bodyDiv w:val="1"/>
      <w:marLeft w:val="0"/>
      <w:marRight w:val="0"/>
      <w:marTop w:val="0"/>
      <w:marBottom w:val="0"/>
      <w:divBdr>
        <w:top w:val="none" w:sz="0" w:space="0" w:color="auto"/>
        <w:left w:val="none" w:sz="0" w:space="0" w:color="auto"/>
        <w:bottom w:val="none" w:sz="0" w:space="0" w:color="auto"/>
        <w:right w:val="none" w:sz="0" w:space="0" w:color="auto"/>
      </w:divBdr>
    </w:div>
    <w:div w:id="1653290736">
      <w:bodyDiv w:val="1"/>
      <w:marLeft w:val="0"/>
      <w:marRight w:val="0"/>
      <w:marTop w:val="0"/>
      <w:marBottom w:val="0"/>
      <w:divBdr>
        <w:top w:val="none" w:sz="0" w:space="0" w:color="auto"/>
        <w:left w:val="none" w:sz="0" w:space="0" w:color="auto"/>
        <w:bottom w:val="none" w:sz="0" w:space="0" w:color="auto"/>
        <w:right w:val="none" w:sz="0" w:space="0" w:color="auto"/>
      </w:divBdr>
    </w:div>
    <w:div w:id="1653294816">
      <w:bodyDiv w:val="1"/>
      <w:marLeft w:val="0"/>
      <w:marRight w:val="0"/>
      <w:marTop w:val="0"/>
      <w:marBottom w:val="0"/>
      <w:divBdr>
        <w:top w:val="none" w:sz="0" w:space="0" w:color="auto"/>
        <w:left w:val="none" w:sz="0" w:space="0" w:color="auto"/>
        <w:bottom w:val="none" w:sz="0" w:space="0" w:color="auto"/>
        <w:right w:val="none" w:sz="0" w:space="0" w:color="auto"/>
      </w:divBdr>
    </w:div>
    <w:div w:id="1653413908">
      <w:bodyDiv w:val="1"/>
      <w:marLeft w:val="0"/>
      <w:marRight w:val="0"/>
      <w:marTop w:val="0"/>
      <w:marBottom w:val="0"/>
      <w:divBdr>
        <w:top w:val="none" w:sz="0" w:space="0" w:color="auto"/>
        <w:left w:val="none" w:sz="0" w:space="0" w:color="auto"/>
        <w:bottom w:val="none" w:sz="0" w:space="0" w:color="auto"/>
        <w:right w:val="none" w:sz="0" w:space="0" w:color="auto"/>
      </w:divBdr>
    </w:div>
    <w:div w:id="1653561257">
      <w:bodyDiv w:val="1"/>
      <w:marLeft w:val="0"/>
      <w:marRight w:val="0"/>
      <w:marTop w:val="0"/>
      <w:marBottom w:val="0"/>
      <w:divBdr>
        <w:top w:val="none" w:sz="0" w:space="0" w:color="auto"/>
        <w:left w:val="none" w:sz="0" w:space="0" w:color="auto"/>
        <w:bottom w:val="none" w:sz="0" w:space="0" w:color="auto"/>
        <w:right w:val="none" w:sz="0" w:space="0" w:color="auto"/>
      </w:divBdr>
    </w:div>
    <w:div w:id="1653563677">
      <w:bodyDiv w:val="1"/>
      <w:marLeft w:val="0"/>
      <w:marRight w:val="0"/>
      <w:marTop w:val="0"/>
      <w:marBottom w:val="0"/>
      <w:divBdr>
        <w:top w:val="none" w:sz="0" w:space="0" w:color="auto"/>
        <w:left w:val="none" w:sz="0" w:space="0" w:color="auto"/>
        <w:bottom w:val="none" w:sz="0" w:space="0" w:color="auto"/>
        <w:right w:val="none" w:sz="0" w:space="0" w:color="auto"/>
      </w:divBdr>
    </w:div>
    <w:div w:id="1653752180">
      <w:bodyDiv w:val="1"/>
      <w:marLeft w:val="0"/>
      <w:marRight w:val="0"/>
      <w:marTop w:val="0"/>
      <w:marBottom w:val="0"/>
      <w:divBdr>
        <w:top w:val="none" w:sz="0" w:space="0" w:color="auto"/>
        <w:left w:val="none" w:sz="0" w:space="0" w:color="auto"/>
        <w:bottom w:val="none" w:sz="0" w:space="0" w:color="auto"/>
        <w:right w:val="none" w:sz="0" w:space="0" w:color="auto"/>
      </w:divBdr>
    </w:div>
    <w:div w:id="1653754701">
      <w:bodyDiv w:val="1"/>
      <w:marLeft w:val="0"/>
      <w:marRight w:val="0"/>
      <w:marTop w:val="0"/>
      <w:marBottom w:val="0"/>
      <w:divBdr>
        <w:top w:val="none" w:sz="0" w:space="0" w:color="auto"/>
        <w:left w:val="none" w:sz="0" w:space="0" w:color="auto"/>
        <w:bottom w:val="none" w:sz="0" w:space="0" w:color="auto"/>
        <w:right w:val="none" w:sz="0" w:space="0" w:color="auto"/>
      </w:divBdr>
    </w:div>
    <w:div w:id="1653756112">
      <w:bodyDiv w:val="1"/>
      <w:marLeft w:val="0"/>
      <w:marRight w:val="0"/>
      <w:marTop w:val="0"/>
      <w:marBottom w:val="0"/>
      <w:divBdr>
        <w:top w:val="none" w:sz="0" w:space="0" w:color="auto"/>
        <w:left w:val="none" w:sz="0" w:space="0" w:color="auto"/>
        <w:bottom w:val="none" w:sz="0" w:space="0" w:color="auto"/>
        <w:right w:val="none" w:sz="0" w:space="0" w:color="auto"/>
      </w:divBdr>
    </w:div>
    <w:div w:id="1653756419">
      <w:bodyDiv w:val="1"/>
      <w:marLeft w:val="0"/>
      <w:marRight w:val="0"/>
      <w:marTop w:val="0"/>
      <w:marBottom w:val="0"/>
      <w:divBdr>
        <w:top w:val="none" w:sz="0" w:space="0" w:color="auto"/>
        <w:left w:val="none" w:sz="0" w:space="0" w:color="auto"/>
        <w:bottom w:val="none" w:sz="0" w:space="0" w:color="auto"/>
        <w:right w:val="none" w:sz="0" w:space="0" w:color="auto"/>
      </w:divBdr>
    </w:div>
    <w:div w:id="1653827576">
      <w:bodyDiv w:val="1"/>
      <w:marLeft w:val="0"/>
      <w:marRight w:val="0"/>
      <w:marTop w:val="0"/>
      <w:marBottom w:val="0"/>
      <w:divBdr>
        <w:top w:val="none" w:sz="0" w:space="0" w:color="auto"/>
        <w:left w:val="none" w:sz="0" w:space="0" w:color="auto"/>
        <w:bottom w:val="none" w:sz="0" w:space="0" w:color="auto"/>
        <w:right w:val="none" w:sz="0" w:space="0" w:color="auto"/>
      </w:divBdr>
    </w:div>
    <w:div w:id="1654022878">
      <w:bodyDiv w:val="1"/>
      <w:marLeft w:val="0"/>
      <w:marRight w:val="0"/>
      <w:marTop w:val="0"/>
      <w:marBottom w:val="0"/>
      <w:divBdr>
        <w:top w:val="none" w:sz="0" w:space="0" w:color="auto"/>
        <w:left w:val="none" w:sz="0" w:space="0" w:color="auto"/>
        <w:bottom w:val="none" w:sz="0" w:space="0" w:color="auto"/>
        <w:right w:val="none" w:sz="0" w:space="0" w:color="auto"/>
      </w:divBdr>
    </w:div>
    <w:div w:id="1654024557">
      <w:bodyDiv w:val="1"/>
      <w:marLeft w:val="0"/>
      <w:marRight w:val="0"/>
      <w:marTop w:val="0"/>
      <w:marBottom w:val="0"/>
      <w:divBdr>
        <w:top w:val="none" w:sz="0" w:space="0" w:color="auto"/>
        <w:left w:val="none" w:sz="0" w:space="0" w:color="auto"/>
        <w:bottom w:val="none" w:sz="0" w:space="0" w:color="auto"/>
        <w:right w:val="none" w:sz="0" w:space="0" w:color="auto"/>
      </w:divBdr>
    </w:div>
    <w:div w:id="1654026632">
      <w:bodyDiv w:val="1"/>
      <w:marLeft w:val="0"/>
      <w:marRight w:val="0"/>
      <w:marTop w:val="0"/>
      <w:marBottom w:val="0"/>
      <w:divBdr>
        <w:top w:val="none" w:sz="0" w:space="0" w:color="auto"/>
        <w:left w:val="none" w:sz="0" w:space="0" w:color="auto"/>
        <w:bottom w:val="none" w:sz="0" w:space="0" w:color="auto"/>
        <w:right w:val="none" w:sz="0" w:space="0" w:color="auto"/>
      </w:divBdr>
    </w:div>
    <w:div w:id="1654063849">
      <w:bodyDiv w:val="1"/>
      <w:marLeft w:val="0"/>
      <w:marRight w:val="0"/>
      <w:marTop w:val="0"/>
      <w:marBottom w:val="0"/>
      <w:divBdr>
        <w:top w:val="none" w:sz="0" w:space="0" w:color="auto"/>
        <w:left w:val="none" w:sz="0" w:space="0" w:color="auto"/>
        <w:bottom w:val="none" w:sz="0" w:space="0" w:color="auto"/>
        <w:right w:val="none" w:sz="0" w:space="0" w:color="auto"/>
      </w:divBdr>
    </w:div>
    <w:div w:id="1654139774">
      <w:bodyDiv w:val="1"/>
      <w:marLeft w:val="0"/>
      <w:marRight w:val="0"/>
      <w:marTop w:val="0"/>
      <w:marBottom w:val="0"/>
      <w:divBdr>
        <w:top w:val="none" w:sz="0" w:space="0" w:color="auto"/>
        <w:left w:val="none" w:sz="0" w:space="0" w:color="auto"/>
        <w:bottom w:val="none" w:sz="0" w:space="0" w:color="auto"/>
        <w:right w:val="none" w:sz="0" w:space="0" w:color="auto"/>
      </w:divBdr>
    </w:div>
    <w:div w:id="1654142376">
      <w:bodyDiv w:val="1"/>
      <w:marLeft w:val="0"/>
      <w:marRight w:val="0"/>
      <w:marTop w:val="0"/>
      <w:marBottom w:val="0"/>
      <w:divBdr>
        <w:top w:val="none" w:sz="0" w:space="0" w:color="auto"/>
        <w:left w:val="none" w:sz="0" w:space="0" w:color="auto"/>
        <w:bottom w:val="none" w:sz="0" w:space="0" w:color="auto"/>
        <w:right w:val="none" w:sz="0" w:space="0" w:color="auto"/>
      </w:divBdr>
    </w:div>
    <w:div w:id="1654483684">
      <w:bodyDiv w:val="1"/>
      <w:marLeft w:val="0"/>
      <w:marRight w:val="0"/>
      <w:marTop w:val="0"/>
      <w:marBottom w:val="0"/>
      <w:divBdr>
        <w:top w:val="none" w:sz="0" w:space="0" w:color="auto"/>
        <w:left w:val="none" w:sz="0" w:space="0" w:color="auto"/>
        <w:bottom w:val="none" w:sz="0" w:space="0" w:color="auto"/>
        <w:right w:val="none" w:sz="0" w:space="0" w:color="auto"/>
      </w:divBdr>
    </w:div>
    <w:div w:id="1654599335">
      <w:bodyDiv w:val="1"/>
      <w:marLeft w:val="0"/>
      <w:marRight w:val="0"/>
      <w:marTop w:val="0"/>
      <w:marBottom w:val="0"/>
      <w:divBdr>
        <w:top w:val="none" w:sz="0" w:space="0" w:color="auto"/>
        <w:left w:val="none" w:sz="0" w:space="0" w:color="auto"/>
        <w:bottom w:val="none" w:sz="0" w:space="0" w:color="auto"/>
        <w:right w:val="none" w:sz="0" w:space="0" w:color="auto"/>
      </w:divBdr>
    </w:div>
    <w:div w:id="1654605780">
      <w:bodyDiv w:val="1"/>
      <w:marLeft w:val="0"/>
      <w:marRight w:val="0"/>
      <w:marTop w:val="0"/>
      <w:marBottom w:val="0"/>
      <w:divBdr>
        <w:top w:val="none" w:sz="0" w:space="0" w:color="auto"/>
        <w:left w:val="none" w:sz="0" w:space="0" w:color="auto"/>
        <w:bottom w:val="none" w:sz="0" w:space="0" w:color="auto"/>
        <w:right w:val="none" w:sz="0" w:space="0" w:color="auto"/>
      </w:divBdr>
    </w:div>
    <w:div w:id="1654677467">
      <w:bodyDiv w:val="1"/>
      <w:marLeft w:val="0"/>
      <w:marRight w:val="0"/>
      <w:marTop w:val="0"/>
      <w:marBottom w:val="0"/>
      <w:divBdr>
        <w:top w:val="none" w:sz="0" w:space="0" w:color="auto"/>
        <w:left w:val="none" w:sz="0" w:space="0" w:color="auto"/>
        <w:bottom w:val="none" w:sz="0" w:space="0" w:color="auto"/>
        <w:right w:val="none" w:sz="0" w:space="0" w:color="auto"/>
      </w:divBdr>
    </w:div>
    <w:div w:id="1654679385">
      <w:bodyDiv w:val="1"/>
      <w:marLeft w:val="0"/>
      <w:marRight w:val="0"/>
      <w:marTop w:val="0"/>
      <w:marBottom w:val="0"/>
      <w:divBdr>
        <w:top w:val="none" w:sz="0" w:space="0" w:color="auto"/>
        <w:left w:val="none" w:sz="0" w:space="0" w:color="auto"/>
        <w:bottom w:val="none" w:sz="0" w:space="0" w:color="auto"/>
        <w:right w:val="none" w:sz="0" w:space="0" w:color="auto"/>
      </w:divBdr>
    </w:div>
    <w:div w:id="1654748611">
      <w:bodyDiv w:val="1"/>
      <w:marLeft w:val="0"/>
      <w:marRight w:val="0"/>
      <w:marTop w:val="0"/>
      <w:marBottom w:val="0"/>
      <w:divBdr>
        <w:top w:val="none" w:sz="0" w:space="0" w:color="auto"/>
        <w:left w:val="none" w:sz="0" w:space="0" w:color="auto"/>
        <w:bottom w:val="none" w:sz="0" w:space="0" w:color="auto"/>
        <w:right w:val="none" w:sz="0" w:space="0" w:color="auto"/>
      </w:divBdr>
    </w:div>
    <w:div w:id="1654944749">
      <w:bodyDiv w:val="1"/>
      <w:marLeft w:val="0"/>
      <w:marRight w:val="0"/>
      <w:marTop w:val="0"/>
      <w:marBottom w:val="0"/>
      <w:divBdr>
        <w:top w:val="none" w:sz="0" w:space="0" w:color="auto"/>
        <w:left w:val="none" w:sz="0" w:space="0" w:color="auto"/>
        <w:bottom w:val="none" w:sz="0" w:space="0" w:color="auto"/>
        <w:right w:val="none" w:sz="0" w:space="0" w:color="auto"/>
      </w:divBdr>
    </w:div>
    <w:div w:id="1654991378">
      <w:bodyDiv w:val="1"/>
      <w:marLeft w:val="0"/>
      <w:marRight w:val="0"/>
      <w:marTop w:val="0"/>
      <w:marBottom w:val="0"/>
      <w:divBdr>
        <w:top w:val="none" w:sz="0" w:space="0" w:color="auto"/>
        <w:left w:val="none" w:sz="0" w:space="0" w:color="auto"/>
        <w:bottom w:val="none" w:sz="0" w:space="0" w:color="auto"/>
        <w:right w:val="none" w:sz="0" w:space="0" w:color="auto"/>
      </w:divBdr>
    </w:div>
    <w:div w:id="1655143584">
      <w:bodyDiv w:val="1"/>
      <w:marLeft w:val="0"/>
      <w:marRight w:val="0"/>
      <w:marTop w:val="0"/>
      <w:marBottom w:val="0"/>
      <w:divBdr>
        <w:top w:val="none" w:sz="0" w:space="0" w:color="auto"/>
        <w:left w:val="none" w:sz="0" w:space="0" w:color="auto"/>
        <w:bottom w:val="none" w:sz="0" w:space="0" w:color="auto"/>
        <w:right w:val="none" w:sz="0" w:space="0" w:color="auto"/>
      </w:divBdr>
    </w:div>
    <w:div w:id="1655177901">
      <w:bodyDiv w:val="1"/>
      <w:marLeft w:val="0"/>
      <w:marRight w:val="0"/>
      <w:marTop w:val="0"/>
      <w:marBottom w:val="0"/>
      <w:divBdr>
        <w:top w:val="none" w:sz="0" w:space="0" w:color="auto"/>
        <w:left w:val="none" w:sz="0" w:space="0" w:color="auto"/>
        <w:bottom w:val="none" w:sz="0" w:space="0" w:color="auto"/>
        <w:right w:val="none" w:sz="0" w:space="0" w:color="auto"/>
      </w:divBdr>
    </w:div>
    <w:div w:id="1655254085">
      <w:bodyDiv w:val="1"/>
      <w:marLeft w:val="0"/>
      <w:marRight w:val="0"/>
      <w:marTop w:val="0"/>
      <w:marBottom w:val="0"/>
      <w:divBdr>
        <w:top w:val="none" w:sz="0" w:space="0" w:color="auto"/>
        <w:left w:val="none" w:sz="0" w:space="0" w:color="auto"/>
        <w:bottom w:val="none" w:sz="0" w:space="0" w:color="auto"/>
        <w:right w:val="none" w:sz="0" w:space="0" w:color="auto"/>
      </w:divBdr>
    </w:div>
    <w:div w:id="1655335646">
      <w:bodyDiv w:val="1"/>
      <w:marLeft w:val="0"/>
      <w:marRight w:val="0"/>
      <w:marTop w:val="0"/>
      <w:marBottom w:val="0"/>
      <w:divBdr>
        <w:top w:val="none" w:sz="0" w:space="0" w:color="auto"/>
        <w:left w:val="none" w:sz="0" w:space="0" w:color="auto"/>
        <w:bottom w:val="none" w:sz="0" w:space="0" w:color="auto"/>
        <w:right w:val="none" w:sz="0" w:space="0" w:color="auto"/>
      </w:divBdr>
    </w:div>
    <w:div w:id="1655449149">
      <w:bodyDiv w:val="1"/>
      <w:marLeft w:val="0"/>
      <w:marRight w:val="0"/>
      <w:marTop w:val="0"/>
      <w:marBottom w:val="0"/>
      <w:divBdr>
        <w:top w:val="none" w:sz="0" w:space="0" w:color="auto"/>
        <w:left w:val="none" w:sz="0" w:space="0" w:color="auto"/>
        <w:bottom w:val="none" w:sz="0" w:space="0" w:color="auto"/>
        <w:right w:val="none" w:sz="0" w:space="0" w:color="auto"/>
      </w:divBdr>
    </w:div>
    <w:div w:id="1655986946">
      <w:bodyDiv w:val="1"/>
      <w:marLeft w:val="0"/>
      <w:marRight w:val="0"/>
      <w:marTop w:val="0"/>
      <w:marBottom w:val="0"/>
      <w:divBdr>
        <w:top w:val="none" w:sz="0" w:space="0" w:color="auto"/>
        <w:left w:val="none" w:sz="0" w:space="0" w:color="auto"/>
        <w:bottom w:val="none" w:sz="0" w:space="0" w:color="auto"/>
        <w:right w:val="none" w:sz="0" w:space="0" w:color="auto"/>
      </w:divBdr>
    </w:div>
    <w:div w:id="1655991743">
      <w:bodyDiv w:val="1"/>
      <w:marLeft w:val="0"/>
      <w:marRight w:val="0"/>
      <w:marTop w:val="0"/>
      <w:marBottom w:val="0"/>
      <w:divBdr>
        <w:top w:val="none" w:sz="0" w:space="0" w:color="auto"/>
        <w:left w:val="none" w:sz="0" w:space="0" w:color="auto"/>
        <w:bottom w:val="none" w:sz="0" w:space="0" w:color="auto"/>
        <w:right w:val="none" w:sz="0" w:space="0" w:color="auto"/>
      </w:divBdr>
    </w:div>
    <w:div w:id="1656034184">
      <w:bodyDiv w:val="1"/>
      <w:marLeft w:val="0"/>
      <w:marRight w:val="0"/>
      <w:marTop w:val="0"/>
      <w:marBottom w:val="0"/>
      <w:divBdr>
        <w:top w:val="none" w:sz="0" w:space="0" w:color="auto"/>
        <w:left w:val="none" w:sz="0" w:space="0" w:color="auto"/>
        <w:bottom w:val="none" w:sz="0" w:space="0" w:color="auto"/>
        <w:right w:val="none" w:sz="0" w:space="0" w:color="auto"/>
      </w:divBdr>
    </w:div>
    <w:div w:id="1656110207">
      <w:bodyDiv w:val="1"/>
      <w:marLeft w:val="0"/>
      <w:marRight w:val="0"/>
      <w:marTop w:val="0"/>
      <w:marBottom w:val="0"/>
      <w:divBdr>
        <w:top w:val="none" w:sz="0" w:space="0" w:color="auto"/>
        <w:left w:val="none" w:sz="0" w:space="0" w:color="auto"/>
        <w:bottom w:val="none" w:sz="0" w:space="0" w:color="auto"/>
        <w:right w:val="none" w:sz="0" w:space="0" w:color="auto"/>
      </w:divBdr>
    </w:div>
    <w:div w:id="1656227495">
      <w:bodyDiv w:val="1"/>
      <w:marLeft w:val="0"/>
      <w:marRight w:val="0"/>
      <w:marTop w:val="0"/>
      <w:marBottom w:val="0"/>
      <w:divBdr>
        <w:top w:val="none" w:sz="0" w:space="0" w:color="auto"/>
        <w:left w:val="none" w:sz="0" w:space="0" w:color="auto"/>
        <w:bottom w:val="none" w:sz="0" w:space="0" w:color="auto"/>
        <w:right w:val="none" w:sz="0" w:space="0" w:color="auto"/>
      </w:divBdr>
    </w:div>
    <w:div w:id="1656294802">
      <w:bodyDiv w:val="1"/>
      <w:marLeft w:val="0"/>
      <w:marRight w:val="0"/>
      <w:marTop w:val="0"/>
      <w:marBottom w:val="0"/>
      <w:divBdr>
        <w:top w:val="none" w:sz="0" w:space="0" w:color="auto"/>
        <w:left w:val="none" w:sz="0" w:space="0" w:color="auto"/>
        <w:bottom w:val="none" w:sz="0" w:space="0" w:color="auto"/>
        <w:right w:val="none" w:sz="0" w:space="0" w:color="auto"/>
      </w:divBdr>
    </w:div>
    <w:div w:id="1656492318">
      <w:bodyDiv w:val="1"/>
      <w:marLeft w:val="0"/>
      <w:marRight w:val="0"/>
      <w:marTop w:val="0"/>
      <w:marBottom w:val="0"/>
      <w:divBdr>
        <w:top w:val="none" w:sz="0" w:space="0" w:color="auto"/>
        <w:left w:val="none" w:sz="0" w:space="0" w:color="auto"/>
        <w:bottom w:val="none" w:sz="0" w:space="0" w:color="auto"/>
        <w:right w:val="none" w:sz="0" w:space="0" w:color="auto"/>
      </w:divBdr>
    </w:div>
    <w:div w:id="1656566334">
      <w:bodyDiv w:val="1"/>
      <w:marLeft w:val="0"/>
      <w:marRight w:val="0"/>
      <w:marTop w:val="0"/>
      <w:marBottom w:val="0"/>
      <w:divBdr>
        <w:top w:val="none" w:sz="0" w:space="0" w:color="auto"/>
        <w:left w:val="none" w:sz="0" w:space="0" w:color="auto"/>
        <w:bottom w:val="none" w:sz="0" w:space="0" w:color="auto"/>
        <w:right w:val="none" w:sz="0" w:space="0" w:color="auto"/>
      </w:divBdr>
    </w:div>
    <w:div w:id="1656759826">
      <w:bodyDiv w:val="1"/>
      <w:marLeft w:val="0"/>
      <w:marRight w:val="0"/>
      <w:marTop w:val="0"/>
      <w:marBottom w:val="0"/>
      <w:divBdr>
        <w:top w:val="none" w:sz="0" w:space="0" w:color="auto"/>
        <w:left w:val="none" w:sz="0" w:space="0" w:color="auto"/>
        <w:bottom w:val="none" w:sz="0" w:space="0" w:color="auto"/>
        <w:right w:val="none" w:sz="0" w:space="0" w:color="auto"/>
      </w:divBdr>
    </w:div>
    <w:div w:id="1656836206">
      <w:bodyDiv w:val="1"/>
      <w:marLeft w:val="0"/>
      <w:marRight w:val="0"/>
      <w:marTop w:val="0"/>
      <w:marBottom w:val="0"/>
      <w:divBdr>
        <w:top w:val="none" w:sz="0" w:space="0" w:color="auto"/>
        <w:left w:val="none" w:sz="0" w:space="0" w:color="auto"/>
        <w:bottom w:val="none" w:sz="0" w:space="0" w:color="auto"/>
        <w:right w:val="none" w:sz="0" w:space="0" w:color="auto"/>
      </w:divBdr>
    </w:div>
    <w:div w:id="1656913780">
      <w:bodyDiv w:val="1"/>
      <w:marLeft w:val="0"/>
      <w:marRight w:val="0"/>
      <w:marTop w:val="0"/>
      <w:marBottom w:val="0"/>
      <w:divBdr>
        <w:top w:val="none" w:sz="0" w:space="0" w:color="auto"/>
        <w:left w:val="none" w:sz="0" w:space="0" w:color="auto"/>
        <w:bottom w:val="none" w:sz="0" w:space="0" w:color="auto"/>
        <w:right w:val="none" w:sz="0" w:space="0" w:color="auto"/>
      </w:divBdr>
    </w:div>
    <w:div w:id="1656954957">
      <w:bodyDiv w:val="1"/>
      <w:marLeft w:val="0"/>
      <w:marRight w:val="0"/>
      <w:marTop w:val="0"/>
      <w:marBottom w:val="0"/>
      <w:divBdr>
        <w:top w:val="none" w:sz="0" w:space="0" w:color="auto"/>
        <w:left w:val="none" w:sz="0" w:space="0" w:color="auto"/>
        <w:bottom w:val="none" w:sz="0" w:space="0" w:color="auto"/>
        <w:right w:val="none" w:sz="0" w:space="0" w:color="auto"/>
      </w:divBdr>
    </w:div>
    <w:div w:id="1657029851">
      <w:bodyDiv w:val="1"/>
      <w:marLeft w:val="0"/>
      <w:marRight w:val="0"/>
      <w:marTop w:val="0"/>
      <w:marBottom w:val="0"/>
      <w:divBdr>
        <w:top w:val="none" w:sz="0" w:space="0" w:color="auto"/>
        <w:left w:val="none" w:sz="0" w:space="0" w:color="auto"/>
        <w:bottom w:val="none" w:sz="0" w:space="0" w:color="auto"/>
        <w:right w:val="none" w:sz="0" w:space="0" w:color="auto"/>
      </w:divBdr>
    </w:div>
    <w:div w:id="1657109064">
      <w:bodyDiv w:val="1"/>
      <w:marLeft w:val="0"/>
      <w:marRight w:val="0"/>
      <w:marTop w:val="0"/>
      <w:marBottom w:val="0"/>
      <w:divBdr>
        <w:top w:val="none" w:sz="0" w:space="0" w:color="auto"/>
        <w:left w:val="none" w:sz="0" w:space="0" w:color="auto"/>
        <w:bottom w:val="none" w:sz="0" w:space="0" w:color="auto"/>
        <w:right w:val="none" w:sz="0" w:space="0" w:color="auto"/>
      </w:divBdr>
    </w:div>
    <w:div w:id="1657143849">
      <w:bodyDiv w:val="1"/>
      <w:marLeft w:val="0"/>
      <w:marRight w:val="0"/>
      <w:marTop w:val="0"/>
      <w:marBottom w:val="0"/>
      <w:divBdr>
        <w:top w:val="none" w:sz="0" w:space="0" w:color="auto"/>
        <w:left w:val="none" w:sz="0" w:space="0" w:color="auto"/>
        <w:bottom w:val="none" w:sz="0" w:space="0" w:color="auto"/>
        <w:right w:val="none" w:sz="0" w:space="0" w:color="auto"/>
      </w:divBdr>
    </w:div>
    <w:div w:id="1657301758">
      <w:bodyDiv w:val="1"/>
      <w:marLeft w:val="0"/>
      <w:marRight w:val="0"/>
      <w:marTop w:val="0"/>
      <w:marBottom w:val="0"/>
      <w:divBdr>
        <w:top w:val="none" w:sz="0" w:space="0" w:color="auto"/>
        <w:left w:val="none" w:sz="0" w:space="0" w:color="auto"/>
        <w:bottom w:val="none" w:sz="0" w:space="0" w:color="auto"/>
        <w:right w:val="none" w:sz="0" w:space="0" w:color="auto"/>
      </w:divBdr>
    </w:div>
    <w:div w:id="1657686712">
      <w:bodyDiv w:val="1"/>
      <w:marLeft w:val="0"/>
      <w:marRight w:val="0"/>
      <w:marTop w:val="0"/>
      <w:marBottom w:val="0"/>
      <w:divBdr>
        <w:top w:val="none" w:sz="0" w:space="0" w:color="auto"/>
        <w:left w:val="none" w:sz="0" w:space="0" w:color="auto"/>
        <w:bottom w:val="none" w:sz="0" w:space="0" w:color="auto"/>
        <w:right w:val="none" w:sz="0" w:space="0" w:color="auto"/>
      </w:divBdr>
    </w:div>
    <w:div w:id="1657764027">
      <w:bodyDiv w:val="1"/>
      <w:marLeft w:val="0"/>
      <w:marRight w:val="0"/>
      <w:marTop w:val="0"/>
      <w:marBottom w:val="0"/>
      <w:divBdr>
        <w:top w:val="none" w:sz="0" w:space="0" w:color="auto"/>
        <w:left w:val="none" w:sz="0" w:space="0" w:color="auto"/>
        <w:bottom w:val="none" w:sz="0" w:space="0" w:color="auto"/>
        <w:right w:val="none" w:sz="0" w:space="0" w:color="auto"/>
      </w:divBdr>
    </w:div>
    <w:div w:id="1657874974">
      <w:bodyDiv w:val="1"/>
      <w:marLeft w:val="0"/>
      <w:marRight w:val="0"/>
      <w:marTop w:val="0"/>
      <w:marBottom w:val="0"/>
      <w:divBdr>
        <w:top w:val="none" w:sz="0" w:space="0" w:color="auto"/>
        <w:left w:val="none" w:sz="0" w:space="0" w:color="auto"/>
        <w:bottom w:val="none" w:sz="0" w:space="0" w:color="auto"/>
        <w:right w:val="none" w:sz="0" w:space="0" w:color="auto"/>
      </w:divBdr>
    </w:div>
    <w:div w:id="1657881764">
      <w:bodyDiv w:val="1"/>
      <w:marLeft w:val="0"/>
      <w:marRight w:val="0"/>
      <w:marTop w:val="0"/>
      <w:marBottom w:val="0"/>
      <w:divBdr>
        <w:top w:val="none" w:sz="0" w:space="0" w:color="auto"/>
        <w:left w:val="none" w:sz="0" w:space="0" w:color="auto"/>
        <w:bottom w:val="none" w:sz="0" w:space="0" w:color="auto"/>
        <w:right w:val="none" w:sz="0" w:space="0" w:color="auto"/>
      </w:divBdr>
    </w:div>
    <w:div w:id="1658027073">
      <w:bodyDiv w:val="1"/>
      <w:marLeft w:val="0"/>
      <w:marRight w:val="0"/>
      <w:marTop w:val="0"/>
      <w:marBottom w:val="0"/>
      <w:divBdr>
        <w:top w:val="none" w:sz="0" w:space="0" w:color="auto"/>
        <w:left w:val="none" w:sz="0" w:space="0" w:color="auto"/>
        <w:bottom w:val="none" w:sz="0" w:space="0" w:color="auto"/>
        <w:right w:val="none" w:sz="0" w:space="0" w:color="auto"/>
      </w:divBdr>
    </w:div>
    <w:div w:id="1658075600">
      <w:bodyDiv w:val="1"/>
      <w:marLeft w:val="0"/>
      <w:marRight w:val="0"/>
      <w:marTop w:val="0"/>
      <w:marBottom w:val="0"/>
      <w:divBdr>
        <w:top w:val="none" w:sz="0" w:space="0" w:color="auto"/>
        <w:left w:val="none" w:sz="0" w:space="0" w:color="auto"/>
        <w:bottom w:val="none" w:sz="0" w:space="0" w:color="auto"/>
        <w:right w:val="none" w:sz="0" w:space="0" w:color="auto"/>
      </w:divBdr>
    </w:div>
    <w:div w:id="1658147227">
      <w:bodyDiv w:val="1"/>
      <w:marLeft w:val="0"/>
      <w:marRight w:val="0"/>
      <w:marTop w:val="0"/>
      <w:marBottom w:val="0"/>
      <w:divBdr>
        <w:top w:val="none" w:sz="0" w:space="0" w:color="auto"/>
        <w:left w:val="none" w:sz="0" w:space="0" w:color="auto"/>
        <w:bottom w:val="none" w:sz="0" w:space="0" w:color="auto"/>
        <w:right w:val="none" w:sz="0" w:space="0" w:color="auto"/>
      </w:divBdr>
    </w:div>
    <w:div w:id="1658260706">
      <w:bodyDiv w:val="1"/>
      <w:marLeft w:val="0"/>
      <w:marRight w:val="0"/>
      <w:marTop w:val="0"/>
      <w:marBottom w:val="0"/>
      <w:divBdr>
        <w:top w:val="none" w:sz="0" w:space="0" w:color="auto"/>
        <w:left w:val="none" w:sz="0" w:space="0" w:color="auto"/>
        <w:bottom w:val="none" w:sz="0" w:space="0" w:color="auto"/>
        <w:right w:val="none" w:sz="0" w:space="0" w:color="auto"/>
      </w:divBdr>
    </w:div>
    <w:div w:id="1658269690">
      <w:bodyDiv w:val="1"/>
      <w:marLeft w:val="0"/>
      <w:marRight w:val="0"/>
      <w:marTop w:val="0"/>
      <w:marBottom w:val="0"/>
      <w:divBdr>
        <w:top w:val="none" w:sz="0" w:space="0" w:color="auto"/>
        <w:left w:val="none" w:sz="0" w:space="0" w:color="auto"/>
        <w:bottom w:val="none" w:sz="0" w:space="0" w:color="auto"/>
        <w:right w:val="none" w:sz="0" w:space="0" w:color="auto"/>
      </w:divBdr>
    </w:div>
    <w:div w:id="1658341496">
      <w:bodyDiv w:val="1"/>
      <w:marLeft w:val="0"/>
      <w:marRight w:val="0"/>
      <w:marTop w:val="0"/>
      <w:marBottom w:val="0"/>
      <w:divBdr>
        <w:top w:val="none" w:sz="0" w:space="0" w:color="auto"/>
        <w:left w:val="none" w:sz="0" w:space="0" w:color="auto"/>
        <w:bottom w:val="none" w:sz="0" w:space="0" w:color="auto"/>
        <w:right w:val="none" w:sz="0" w:space="0" w:color="auto"/>
      </w:divBdr>
    </w:div>
    <w:div w:id="1658344483">
      <w:bodyDiv w:val="1"/>
      <w:marLeft w:val="0"/>
      <w:marRight w:val="0"/>
      <w:marTop w:val="0"/>
      <w:marBottom w:val="0"/>
      <w:divBdr>
        <w:top w:val="none" w:sz="0" w:space="0" w:color="auto"/>
        <w:left w:val="none" w:sz="0" w:space="0" w:color="auto"/>
        <w:bottom w:val="none" w:sz="0" w:space="0" w:color="auto"/>
        <w:right w:val="none" w:sz="0" w:space="0" w:color="auto"/>
      </w:divBdr>
    </w:div>
    <w:div w:id="1658413108">
      <w:bodyDiv w:val="1"/>
      <w:marLeft w:val="0"/>
      <w:marRight w:val="0"/>
      <w:marTop w:val="0"/>
      <w:marBottom w:val="0"/>
      <w:divBdr>
        <w:top w:val="none" w:sz="0" w:space="0" w:color="auto"/>
        <w:left w:val="none" w:sz="0" w:space="0" w:color="auto"/>
        <w:bottom w:val="none" w:sz="0" w:space="0" w:color="auto"/>
        <w:right w:val="none" w:sz="0" w:space="0" w:color="auto"/>
      </w:divBdr>
    </w:div>
    <w:div w:id="1658454643">
      <w:bodyDiv w:val="1"/>
      <w:marLeft w:val="0"/>
      <w:marRight w:val="0"/>
      <w:marTop w:val="0"/>
      <w:marBottom w:val="0"/>
      <w:divBdr>
        <w:top w:val="none" w:sz="0" w:space="0" w:color="auto"/>
        <w:left w:val="none" w:sz="0" w:space="0" w:color="auto"/>
        <w:bottom w:val="none" w:sz="0" w:space="0" w:color="auto"/>
        <w:right w:val="none" w:sz="0" w:space="0" w:color="auto"/>
      </w:divBdr>
    </w:div>
    <w:div w:id="1658457645">
      <w:bodyDiv w:val="1"/>
      <w:marLeft w:val="0"/>
      <w:marRight w:val="0"/>
      <w:marTop w:val="0"/>
      <w:marBottom w:val="0"/>
      <w:divBdr>
        <w:top w:val="none" w:sz="0" w:space="0" w:color="auto"/>
        <w:left w:val="none" w:sz="0" w:space="0" w:color="auto"/>
        <w:bottom w:val="none" w:sz="0" w:space="0" w:color="auto"/>
        <w:right w:val="none" w:sz="0" w:space="0" w:color="auto"/>
      </w:divBdr>
    </w:div>
    <w:div w:id="1658486750">
      <w:bodyDiv w:val="1"/>
      <w:marLeft w:val="0"/>
      <w:marRight w:val="0"/>
      <w:marTop w:val="0"/>
      <w:marBottom w:val="0"/>
      <w:divBdr>
        <w:top w:val="none" w:sz="0" w:space="0" w:color="auto"/>
        <w:left w:val="none" w:sz="0" w:space="0" w:color="auto"/>
        <w:bottom w:val="none" w:sz="0" w:space="0" w:color="auto"/>
        <w:right w:val="none" w:sz="0" w:space="0" w:color="auto"/>
      </w:divBdr>
    </w:div>
    <w:div w:id="1658536294">
      <w:bodyDiv w:val="1"/>
      <w:marLeft w:val="0"/>
      <w:marRight w:val="0"/>
      <w:marTop w:val="0"/>
      <w:marBottom w:val="0"/>
      <w:divBdr>
        <w:top w:val="none" w:sz="0" w:space="0" w:color="auto"/>
        <w:left w:val="none" w:sz="0" w:space="0" w:color="auto"/>
        <w:bottom w:val="none" w:sz="0" w:space="0" w:color="auto"/>
        <w:right w:val="none" w:sz="0" w:space="0" w:color="auto"/>
      </w:divBdr>
    </w:div>
    <w:div w:id="1658651241">
      <w:bodyDiv w:val="1"/>
      <w:marLeft w:val="0"/>
      <w:marRight w:val="0"/>
      <w:marTop w:val="0"/>
      <w:marBottom w:val="0"/>
      <w:divBdr>
        <w:top w:val="none" w:sz="0" w:space="0" w:color="auto"/>
        <w:left w:val="none" w:sz="0" w:space="0" w:color="auto"/>
        <w:bottom w:val="none" w:sz="0" w:space="0" w:color="auto"/>
        <w:right w:val="none" w:sz="0" w:space="0" w:color="auto"/>
      </w:divBdr>
    </w:div>
    <w:div w:id="1658797517">
      <w:bodyDiv w:val="1"/>
      <w:marLeft w:val="0"/>
      <w:marRight w:val="0"/>
      <w:marTop w:val="0"/>
      <w:marBottom w:val="0"/>
      <w:divBdr>
        <w:top w:val="none" w:sz="0" w:space="0" w:color="auto"/>
        <w:left w:val="none" w:sz="0" w:space="0" w:color="auto"/>
        <w:bottom w:val="none" w:sz="0" w:space="0" w:color="auto"/>
        <w:right w:val="none" w:sz="0" w:space="0" w:color="auto"/>
      </w:divBdr>
    </w:div>
    <w:div w:id="1658798497">
      <w:bodyDiv w:val="1"/>
      <w:marLeft w:val="0"/>
      <w:marRight w:val="0"/>
      <w:marTop w:val="0"/>
      <w:marBottom w:val="0"/>
      <w:divBdr>
        <w:top w:val="none" w:sz="0" w:space="0" w:color="auto"/>
        <w:left w:val="none" w:sz="0" w:space="0" w:color="auto"/>
        <w:bottom w:val="none" w:sz="0" w:space="0" w:color="auto"/>
        <w:right w:val="none" w:sz="0" w:space="0" w:color="auto"/>
      </w:divBdr>
    </w:div>
    <w:div w:id="1659111636">
      <w:bodyDiv w:val="1"/>
      <w:marLeft w:val="0"/>
      <w:marRight w:val="0"/>
      <w:marTop w:val="0"/>
      <w:marBottom w:val="0"/>
      <w:divBdr>
        <w:top w:val="none" w:sz="0" w:space="0" w:color="auto"/>
        <w:left w:val="none" w:sz="0" w:space="0" w:color="auto"/>
        <w:bottom w:val="none" w:sz="0" w:space="0" w:color="auto"/>
        <w:right w:val="none" w:sz="0" w:space="0" w:color="auto"/>
      </w:divBdr>
    </w:div>
    <w:div w:id="1659267451">
      <w:bodyDiv w:val="1"/>
      <w:marLeft w:val="0"/>
      <w:marRight w:val="0"/>
      <w:marTop w:val="0"/>
      <w:marBottom w:val="0"/>
      <w:divBdr>
        <w:top w:val="none" w:sz="0" w:space="0" w:color="auto"/>
        <w:left w:val="none" w:sz="0" w:space="0" w:color="auto"/>
        <w:bottom w:val="none" w:sz="0" w:space="0" w:color="auto"/>
        <w:right w:val="none" w:sz="0" w:space="0" w:color="auto"/>
      </w:divBdr>
    </w:div>
    <w:div w:id="1659308028">
      <w:bodyDiv w:val="1"/>
      <w:marLeft w:val="0"/>
      <w:marRight w:val="0"/>
      <w:marTop w:val="0"/>
      <w:marBottom w:val="0"/>
      <w:divBdr>
        <w:top w:val="none" w:sz="0" w:space="0" w:color="auto"/>
        <w:left w:val="none" w:sz="0" w:space="0" w:color="auto"/>
        <w:bottom w:val="none" w:sz="0" w:space="0" w:color="auto"/>
        <w:right w:val="none" w:sz="0" w:space="0" w:color="auto"/>
      </w:divBdr>
    </w:div>
    <w:div w:id="1659335473">
      <w:bodyDiv w:val="1"/>
      <w:marLeft w:val="0"/>
      <w:marRight w:val="0"/>
      <w:marTop w:val="0"/>
      <w:marBottom w:val="0"/>
      <w:divBdr>
        <w:top w:val="none" w:sz="0" w:space="0" w:color="auto"/>
        <w:left w:val="none" w:sz="0" w:space="0" w:color="auto"/>
        <w:bottom w:val="none" w:sz="0" w:space="0" w:color="auto"/>
        <w:right w:val="none" w:sz="0" w:space="0" w:color="auto"/>
      </w:divBdr>
    </w:div>
    <w:div w:id="1659384994">
      <w:bodyDiv w:val="1"/>
      <w:marLeft w:val="0"/>
      <w:marRight w:val="0"/>
      <w:marTop w:val="0"/>
      <w:marBottom w:val="0"/>
      <w:divBdr>
        <w:top w:val="none" w:sz="0" w:space="0" w:color="auto"/>
        <w:left w:val="none" w:sz="0" w:space="0" w:color="auto"/>
        <w:bottom w:val="none" w:sz="0" w:space="0" w:color="auto"/>
        <w:right w:val="none" w:sz="0" w:space="0" w:color="auto"/>
      </w:divBdr>
    </w:div>
    <w:div w:id="1659452961">
      <w:bodyDiv w:val="1"/>
      <w:marLeft w:val="0"/>
      <w:marRight w:val="0"/>
      <w:marTop w:val="0"/>
      <w:marBottom w:val="0"/>
      <w:divBdr>
        <w:top w:val="none" w:sz="0" w:space="0" w:color="auto"/>
        <w:left w:val="none" w:sz="0" w:space="0" w:color="auto"/>
        <w:bottom w:val="none" w:sz="0" w:space="0" w:color="auto"/>
        <w:right w:val="none" w:sz="0" w:space="0" w:color="auto"/>
      </w:divBdr>
    </w:div>
    <w:div w:id="1659504439">
      <w:bodyDiv w:val="1"/>
      <w:marLeft w:val="0"/>
      <w:marRight w:val="0"/>
      <w:marTop w:val="0"/>
      <w:marBottom w:val="0"/>
      <w:divBdr>
        <w:top w:val="none" w:sz="0" w:space="0" w:color="auto"/>
        <w:left w:val="none" w:sz="0" w:space="0" w:color="auto"/>
        <w:bottom w:val="none" w:sz="0" w:space="0" w:color="auto"/>
        <w:right w:val="none" w:sz="0" w:space="0" w:color="auto"/>
      </w:divBdr>
    </w:div>
    <w:div w:id="1659571352">
      <w:bodyDiv w:val="1"/>
      <w:marLeft w:val="0"/>
      <w:marRight w:val="0"/>
      <w:marTop w:val="0"/>
      <w:marBottom w:val="0"/>
      <w:divBdr>
        <w:top w:val="none" w:sz="0" w:space="0" w:color="auto"/>
        <w:left w:val="none" w:sz="0" w:space="0" w:color="auto"/>
        <w:bottom w:val="none" w:sz="0" w:space="0" w:color="auto"/>
        <w:right w:val="none" w:sz="0" w:space="0" w:color="auto"/>
      </w:divBdr>
    </w:div>
    <w:div w:id="1659797441">
      <w:bodyDiv w:val="1"/>
      <w:marLeft w:val="0"/>
      <w:marRight w:val="0"/>
      <w:marTop w:val="0"/>
      <w:marBottom w:val="0"/>
      <w:divBdr>
        <w:top w:val="none" w:sz="0" w:space="0" w:color="auto"/>
        <w:left w:val="none" w:sz="0" w:space="0" w:color="auto"/>
        <w:bottom w:val="none" w:sz="0" w:space="0" w:color="auto"/>
        <w:right w:val="none" w:sz="0" w:space="0" w:color="auto"/>
      </w:divBdr>
    </w:div>
    <w:div w:id="1659844660">
      <w:bodyDiv w:val="1"/>
      <w:marLeft w:val="0"/>
      <w:marRight w:val="0"/>
      <w:marTop w:val="0"/>
      <w:marBottom w:val="0"/>
      <w:divBdr>
        <w:top w:val="none" w:sz="0" w:space="0" w:color="auto"/>
        <w:left w:val="none" w:sz="0" w:space="0" w:color="auto"/>
        <w:bottom w:val="none" w:sz="0" w:space="0" w:color="auto"/>
        <w:right w:val="none" w:sz="0" w:space="0" w:color="auto"/>
      </w:divBdr>
    </w:div>
    <w:div w:id="1659962234">
      <w:bodyDiv w:val="1"/>
      <w:marLeft w:val="0"/>
      <w:marRight w:val="0"/>
      <w:marTop w:val="0"/>
      <w:marBottom w:val="0"/>
      <w:divBdr>
        <w:top w:val="none" w:sz="0" w:space="0" w:color="auto"/>
        <w:left w:val="none" w:sz="0" w:space="0" w:color="auto"/>
        <w:bottom w:val="none" w:sz="0" w:space="0" w:color="auto"/>
        <w:right w:val="none" w:sz="0" w:space="0" w:color="auto"/>
      </w:divBdr>
    </w:div>
    <w:div w:id="1659963424">
      <w:bodyDiv w:val="1"/>
      <w:marLeft w:val="0"/>
      <w:marRight w:val="0"/>
      <w:marTop w:val="0"/>
      <w:marBottom w:val="0"/>
      <w:divBdr>
        <w:top w:val="none" w:sz="0" w:space="0" w:color="auto"/>
        <w:left w:val="none" w:sz="0" w:space="0" w:color="auto"/>
        <w:bottom w:val="none" w:sz="0" w:space="0" w:color="auto"/>
        <w:right w:val="none" w:sz="0" w:space="0" w:color="auto"/>
      </w:divBdr>
    </w:div>
    <w:div w:id="1660034153">
      <w:bodyDiv w:val="1"/>
      <w:marLeft w:val="0"/>
      <w:marRight w:val="0"/>
      <w:marTop w:val="0"/>
      <w:marBottom w:val="0"/>
      <w:divBdr>
        <w:top w:val="none" w:sz="0" w:space="0" w:color="auto"/>
        <w:left w:val="none" w:sz="0" w:space="0" w:color="auto"/>
        <w:bottom w:val="none" w:sz="0" w:space="0" w:color="auto"/>
        <w:right w:val="none" w:sz="0" w:space="0" w:color="auto"/>
      </w:divBdr>
    </w:div>
    <w:div w:id="1660034333">
      <w:bodyDiv w:val="1"/>
      <w:marLeft w:val="0"/>
      <w:marRight w:val="0"/>
      <w:marTop w:val="0"/>
      <w:marBottom w:val="0"/>
      <w:divBdr>
        <w:top w:val="none" w:sz="0" w:space="0" w:color="auto"/>
        <w:left w:val="none" w:sz="0" w:space="0" w:color="auto"/>
        <w:bottom w:val="none" w:sz="0" w:space="0" w:color="auto"/>
        <w:right w:val="none" w:sz="0" w:space="0" w:color="auto"/>
      </w:divBdr>
    </w:div>
    <w:div w:id="1660037871">
      <w:bodyDiv w:val="1"/>
      <w:marLeft w:val="0"/>
      <w:marRight w:val="0"/>
      <w:marTop w:val="0"/>
      <w:marBottom w:val="0"/>
      <w:divBdr>
        <w:top w:val="none" w:sz="0" w:space="0" w:color="auto"/>
        <w:left w:val="none" w:sz="0" w:space="0" w:color="auto"/>
        <w:bottom w:val="none" w:sz="0" w:space="0" w:color="auto"/>
        <w:right w:val="none" w:sz="0" w:space="0" w:color="auto"/>
      </w:divBdr>
    </w:div>
    <w:div w:id="1660042131">
      <w:bodyDiv w:val="1"/>
      <w:marLeft w:val="0"/>
      <w:marRight w:val="0"/>
      <w:marTop w:val="0"/>
      <w:marBottom w:val="0"/>
      <w:divBdr>
        <w:top w:val="none" w:sz="0" w:space="0" w:color="auto"/>
        <w:left w:val="none" w:sz="0" w:space="0" w:color="auto"/>
        <w:bottom w:val="none" w:sz="0" w:space="0" w:color="auto"/>
        <w:right w:val="none" w:sz="0" w:space="0" w:color="auto"/>
      </w:divBdr>
    </w:div>
    <w:div w:id="1660188654">
      <w:bodyDiv w:val="1"/>
      <w:marLeft w:val="0"/>
      <w:marRight w:val="0"/>
      <w:marTop w:val="0"/>
      <w:marBottom w:val="0"/>
      <w:divBdr>
        <w:top w:val="none" w:sz="0" w:space="0" w:color="auto"/>
        <w:left w:val="none" w:sz="0" w:space="0" w:color="auto"/>
        <w:bottom w:val="none" w:sz="0" w:space="0" w:color="auto"/>
        <w:right w:val="none" w:sz="0" w:space="0" w:color="auto"/>
      </w:divBdr>
    </w:div>
    <w:div w:id="1660303297">
      <w:bodyDiv w:val="1"/>
      <w:marLeft w:val="0"/>
      <w:marRight w:val="0"/>
      <w:marTop w:val="0"/>
      <w:marBottom w:val="0"/>
      <w:divBdr>
        <w:top w:val="none" w:sz="0" w:space="0" w:color="auto"/>
        <w:left w:val="none" w:sz="0" w:space="0" w:color="auto"/>
        <w:bottom w:val="none" w:sz="0" w:space="0" w:color="auto"/>
        <w:right w:val="none" w:sz="0" w:space="0" w:color="auto"/>
      </w:divBdr>
    </w:div>
    <w:div w:id="1660306533">
      <w:bodyDiv w:val="1"/>
      <w:marLeft w:val="0"/>
      <w:marRight w:val="0"/>
      <w:marTop w:val="0"/>
      <w:marBottom w:val="0"/>
      <w:divBdr>
        <w:top w:val="none" w:sz="0" w:space="0" w:color="auto"/>
        <w:left w:val="none" w:sz="0" w:space="0" w:color="auto"/>
        <w:bottom w:val="none" w:sz="0" w:space="0" w:color="auto"/>
        <w:right w:val="none" w:sz="0" w:space="0" w:color="auto"/>
      </w:divBdr>
    </w:div>
    <w:div w:id="1660311148">
      <w:bodyDiv w:val="1"/>
      <w:marLeft w:val="0"/>
      <w:marRight w:val="0"/>
      <w:marTop w:val="0"/>
      <w:marBottom w:val="0"/>
      <w:divBdr>
        <w:top w:val="none" w:sz="0" w:space="0" w:color="auto"/>
        <w:left w:val="none" w:sz="0" w:space="0" w:color="auto"/>
        <w:bottom w:val="none" w:sz="0" w:space="0" w:color="auto"/>
        <w:right w:val="none" w:sz="0" w:space="0" w:color="auto"/>
      </w:divBdr>
    </w:div>
    <w:div w:id="1660381633">
      <w:bodyDiv w:val="1"/>
      <w:marLeft w:val="0"/>
      <w:marRight w:val="0"/>
      <w:marTop w:val="0"/>
      <w:marBottom w:val="0"/>
      <w:divBdr>
        <w:top w:val="none" w:sz="0" w:space="0" w:color="auto"/>
        <w:left w:val="none" w:sz="0" w:space="0" w:color="auto"/>
        <w:bottom w:val="none" w:sz="0" w:space="0" w:color="auto"/>
        <w:right w:val="none" w:sz="0" w:space="0" w:color="auto"/>
      </w:divBdr>
    </w:div>
    <w:div w:id="1660425550">
      <w:bodyDiv w:val="1"/>
      <w:marLeft w:val="0"/>
      <w:marRight w:val="0"/>
      <w:marTop w:val="0"/>
      <w:marBottom w:val="0"/>
      <w:divBdr>
        <w:top w:val="none" w:sz="0" w:space="0" w:color="auto"/>
        <w:left w:val="none" w:sz="0" w:space="0" w:color="auto"/>
        <w:bottom w:val="none" w:sz="0" w:space="0" w:color="auto"/>
        <w:right w:val="none" w:sz="0" w:space="0" w:color="auto"/>
      </w:divBdr>
    </w:div>
    <w:div w:id="1660645490">
      <w:bodyDiv w:val="1"/>
      <w:marLeft w:val="0"/>
      <w:marRight w:val="0"/>
      <w:marTop w:val="0"/>
      <w:marBottom w:val="0"/>
      <w:divBdr>
        <w:top w:val="none" w:sz="0" w:space="0" w:color="auto"/>
        <w:left w:val="none" w:sz="0" w:space="0" w:color="auto"/>
        <w:bottom w:val="none" w:sz="0" w:space="0" w:color="auto"/>
        <w:right w:val="none" w:sz="0" w:space="0" w:color="auto"/>
      </w:divBdr>
    </w:div>
    <w:div w:id="1660648346">
      <w:bodyDiv w:val="1"/>
      <w:marLeft w:val="0"/>
      <w:marRight w:val="0"/>
      <w:marTop w:val="0"/>
      <w:marBottom w:val="0"/>
      <w:divBdr>
        <w:top w:val="none" w:sz="0" w:space="0" w:color="auto"/>
        <w:left w:val="none" w:sz="0" w:space="0" w:color="auto"/>
        <w:bottom w:val="none" w:sz="0" w:space="0" w:color="auto"/>
        <w:right w:val="none" w:sz="0" w:space="0" w:color="auto"/>
      </w:divBdr>
    </w:div>
    <w:div w:id="1660770580">
      <w:bodyDiv w:val="1"/>
      <w:marLeft w:val="0"/>
      <w:marRight w:val="0"/>
      <w:marTop w:val="0"/>
      <w:marBottom w:val="0"/>
      <w:divBdr>
        <w:top w:val="none" w:sz="0" w:space="0" w:color="auto"/>
        <w:left w:val="none" w:sz="0" w:space="0" w:color="auto"/>
        <w:bottom w:val="none" w:sz="0" w:space="0" w:color="auto"/>
        <w:right w:val="none" w:sz="0" w:space="0" w:color="auto"/>
      </w:divBdr>
    </w:div>
    <w:div w:id="1660840653">
      <w:bodyDiv w:val="1"/>
      <w:marLeft w:val="0"/>
      <w:marRight w:val="0"/>
      <w:marTop w:val="0"/>
      <w:marBottom w:val="0"/>
      <w:divBdr>
        <w:top w:val="none" w:sz="0" w:space="0" w:color="auto"/>
        <w:left w:val="none" w:sz="0" w:space="0" w:color="auto"/>
        <w:bottom w:val="none" w:sz="0" w:space="0" w:color="auto"/>
        <w:right w:val="none" w:sz="0" w:space="0" w:color="auto"/>
      </w:divBdr>
    </w:div>
    <w:div w:id="1660840998">
      <w:bodyDiv w:val="1"/>
      <w:marLeft w:val="0"/>
      <w:marRight w:val="0"/>
      <w:marTop w:val="0"/>
      <w:marBottom w:val="0"/>
      <w:divBdr>
        <w:top w:val="none" w:sz="0" w:space="0" w:color="auto"/>
        <w:left w:val="none" w:sz="0" w:space="0" w:color="auto"/>
        <w:bottom w:val="none" w:sz="0" w:space="0" w:color="auto"/>
        <w:right w:val="none" w:sz="0" w:space="0" w:color="auto"/>
      </w:divBdr>
    </w:div>
    <w:div w:id="1660957548">
      <w:bodyDiv w:val="1"/>
      <w:marLeft w:val="0"/>
      <w:marRight w:val="0"/>
      <w:marTop w:val="0"/>
      <w:marBottom w:val="0"/>
      <w:divBdr>
        <w:top w:val="none" w:sz="0" w:space="0" w:color="auto"/>
        <w:left w:val="none" w:sz="0" w:space="0" w:color="auto"/>
        <w:bottom w:val="none" w:sz="0" w:space="0" w:color="auto"/>
        <w:right w:val="none" w:sz="0" w:space="0" w:color="auto"/>
      </w:divBdr>
    </w:div>
    <w:div w:id="1661152174">
      <w:bodyDiv w:val="1"/>
      <w:marLeft w:val="0"/>
      <w:marRight w:val="0"/>
      <w:marTop w:val="0"/>
      <w:marBottom w:val="0"/>
      <w:divBdr>
        <w:top w:val="none" w:sz="0" w:space="0" w:color="auto"/>
        <w:left w:val="none" w:sz="0" w:space="0" w:color="auto"/>
        <w:bottom w:val="none" w:sz="0" w:space="0" w:color="auto"/>
        <w:right w:val="none" w:sz="0" w:space="0" w:color="auto"/>
      </w:divBdr>
    </w:div>
    <w:div w:id="1661155449">
      <w:bodyDiv w:val="1"/>
      <w:marLeft w:val="0"/>
      <w:marRight w:val="0"/>
      <w:marTop w:val="0"/>
      <w:marBottom w:val="0"/>
      <w:divBdr>
        <w:top w:val="none" w:sz="0" w:space="0" w:color="auto"/>
        <w:left w:val="none" w:sz="0" w:space="0" w:color="auto"/>
        <w:bottom w:val="none" w:sz="0" w:space="0" w:color="auto"/>
        <w:right w:val="none" w:sz="0" w:space="0" w:color="auto"/>
      </w:divBdr>
    </w:div>
    <w:div w:id="1661228440">
      <w:bodyDiv w:val="1"/>
      <w:marLeft w:val="0"/>
      <w:marRight w:val="0"/>
      <w:marTop w:val="0"/>
      <w:marBottom w:val="0"/>
      <w:divBdr>
        <w:top w:val="none" w:sz="0" w:space="0" w:color="auto"/>
        <w:left w:val="none" w:sz="0" w:space="0" w:color="auto"/>
        <w:bottom w:val="none" w:sz="0" w:space="0" w:color="auto"/>
        <w:right w:val="none" w:sz="0" w:space="0" w:color="auto"/>
      </w:divBdr>
    </w:div>
    <w:div w:id="1661230096">
      <w:bodyDiv w:val="1"/>
      <w:marLeft w:val="0"/>
      <w:marRight w:val="0"/>
      <w:marTop w:val="0"/>
      <w:marBottom w:val="0"/>
      <w:divBdr>
        <w:top w:val="none" w:sz="0" w:space="0" w:color="auto"/>
        <w:left w:val="none" w:sz="0" w:space="0" w:color="auto"/>
        <w:bottom w:val="none" w:sz="0" w:space="0" w:color="auto"/>
        <w:right w:val="none" w:sz="0" w:space="0" w:color="auto"/>
      </w:divBdr>
    </w:div>
    <w:div w:id="1661303510">
      <w:bodyDiv w:val="1"/>
      <w:marLeft w:val="0"/>
      <w:marRight w:val="0"/>
      <w:marTop w:val="0"/>
      <w:marBottom w:val="0"/>
      <w:divBdr>
        <w:top w:val="none" w:sz="0" w:space="0" w:color="auto"/>
        <w:left w:val="none" w:sz="0" w:space="0" w:color="auto"/>
        <w:bottom w:val="none" w:sz="0" w:space="0" w:color="auto"/>
        <w:right w:val="none" w:sz="0" w:space="0" w:color="auto"/>
      </w:divBdr>
    </w:div>
    <w:div w:id="1661495272">
      <w:bodyDiv w:val="1"/>
      <w:marLeft w:val="0"/>
      <w:marRight w:val="0"/>
      <w:marTop w:val="0"/>
      <w:marBottom w:val="0"/>
      <w:divBdr>
        <w:top w:val="none" w:sz="0" w:space="0" w:color="auto"/>
        <w:left w:val="none" w:sz="0" w:space="0" w:color="auto"/>
        <w:bottom w:val="none" w:sz="0" w:space="0" w:color="auto"/>
        <w:right w:val="none" w:sz="0" w:space="0" w:color="auto"/>
      </w:divBdr>
    </w:div>
    <w:div w:id="1661495423">
      <w:bodyDiv w:val="1"/>
      <w:marLeft w:val="0"/>
      <w:marRight w:val="0"/>
      <w:marTop w:val="0"/>
      <w:marBottom w:val="0"/>
      <w:divBdr>
        <w:top w:val="none" w:sz="0" w:space="0" w:color="auto"/>
        <w:left w:val="none" w:sz="0" w:space="0" w:color="auto"/>
        <w:bottom w:val="none" w:sz="0" w:space="0" w:color="auto"/>
        <w:right w:val="none" w:sz="0" w:space="0" w:color="auto"/>
      </w:divBdr>
    </w:div>
    <w:div w:id="1661499136">
      <w:bodyDiv w:val="1"/>
      <w:marLeft w:val="0"/>
      <w:marRight w:val="0"/>
      <w:marTop w:val="0"/>
      <w:marBottom w:val="0"/>
      <w:divBdr>
        <w:top w:val="none" w:sz="0" w:space="0" w:color="auto"/>
        <w:left w:val="none" w:sz="0" w:space="0" w:color="auto"/>
        <w:bottom w:val="none" w:sz="0" w:space="0" w:color="auto"/>
        <w:right w:val="none" w:sz="0" w:space="0" w:color="auto"/>
      </w:divBdr>
    </w:div>
    <w:div w:id="1661691274">
      <w:bodyDiv w:val="1"/>
      <w:marLeft w:val="0"/>
      <w:marRight w:val="0"/>
      <w:marTop w:val="0"/>
      <w:marBottom w:val="0"/>
      <w:divBdr>
        <w:top w:val="none" w:sz="0" w:space="0" w:color="auto"/>
        <w:left w:val="none" w:sz="0" w:space="0" w:color="auto"/>
        <w:bottom w:val="none" w:sz="0" w:space="0" w:color="auto"/>
        <w:right w:val="none" w:sz="0" w:space="0" w:color="auto"/>
      </w:divBdr>
    </w:div>
    <w:div w:id="1661691763">
      <w:bodyDiv w:val="1"/>
      <w:marLeft w:val="0"/>
      <w:marRight w:val="0"/>
      <w:marTop w:val="0"/>
      <w:marBottom w:val="0"/>
      <w:divBdr>
        <w:top w:val="none" w:sz="0" w:space="0" w:color="auto"/>
        <w:left w:val="none" w:sz="0" w:space="0" w:color="auto"/>
        <w:bottom w:val="none" w:sz="0" w:space="0" w:color="auto"/>
        <w:right w:val="none" w:sz="0" w:space="0" w:color="auto"/>
      </w:divBdr>
    </w:div>
    <w:div w:id="1661696304">
      <w:bodyDiv w:val="1"/>
      <w:marLeft w:val="0"/>
      <w:marRight w:val="0"/>
      <w:marTop w:val="0"/>
      <w:marBottom w:val="0"/>
      <w:divBdr>
        <w:top w:val="none" w:sz="0" w:space="0" w:color="auto"/>
        <w:left w:val="none" w:sz="0" w:space="0" w:color="auto"/>
        <w:bottom w:val="none" w:sz="0" w:space="0" w:color="auto"/>
        <w:right w:val="none" w:sz="0" w:space="0" w:color="auto"/>
      </w:divBdr>
    </w:div>
    <w:div w:id="1661806187">
      <w:bodyDiv w:val="1"/>
      <w:marLeft w:val="0"/>
      <w:marRight w:val="0"/>
      <w:marTop w:val="0"/>
      <w:marBottom w:val="0"/>
      <w:divBdr>
        <w:top w:val="none" w:sz="0" w:space="0" w:color="auto"/>
        <w:left w:val="none" w:sz="0" w:space="0" w:color="auto"/>
        <w:bottom w:val="none" w:sz="0" w:space="0" w:color="auto"/>
        <w:right w:val="none" w:sz="0" w:space="0" w:color="auto"/>
      </w:divBdr>
    </w:div>
    <w:div w:id="1661928985">
      <w:bodyDiv w:val="1"/>
      <w:marLeft w:val="0"/>
      <w:marRight w:val="0"/>
      <w:marTop w:val="0"/>
      <w:marBottom w:val="0"/>
      <w:divBdr>
        <w:top w:val="none" w:sz="0" w:space="0" w:color="auto"/>
        <w:left w:val="none" w:sz="0" w:space="0" w:color="auto"/>
        <w:bottom w:val="none" w:sz="0" w:space="0" w:color="auto"/>
        <w:right w:val="none" w:sz="0" w:space="0" w:color="auto"/>
      </w:divBdr>
    </w:div>
    <w:div w:id="1661929330">
      <w:bodyDiv w:val="1"/>
      <w:marLeft w:val="0"/>
      <w:marRight w:val="0"/>
      <w:marTop w:val="0"/>
      <w:marBottom w:val="0"/>
      <w:divBdr>
        <w:top w:val="none" w:sz="0" w:space="0" w:color="auto"/>
        <w:left w:val="none" w:sz="0" w:space="0" w:color="auto"/>
        <w:bottom w:val="none" w:sz="0" w:space="0" w:color="auto"/>
        <w:right w:val="none" w:sz="0" w:space="0" w:color="auto"/>
      </w:divBdr>
    </w:div>
    <w:div w:id="1661956188">
      <w:bodyDiv w:val="1"/>
      <w:marLeft w:val="0"/>
      <w:marRight w:val="0"/>
      <w:marTop w:val="0"/>
      <w:marBottom w:val="0"/>
      <w:divBdr>
        <w:top w:val="none" w:sz="0" w:space="0" w:color="auto"/>
        <w:left w:val="none" w:sz="0" w:space="0" w:color="auto"/>
        <w:bottom w:val="none" w:sz="0" w:space="0" w:color="auto"/>
        <w:right w:val="none" w:sz="0" w:space="0" w:color="auto"/>
      </w:divBdr>
    </w:div>
    <w:div w:id="1662004637">
      <w:bodyDiv w:val="1"/>
      <w:marLeft w:val="0"/>
      <w:marRight w:val="0"/>
      <w:marTop w:val="0"/>
      <w:marBottom w:val="0"/>
      <w:divBdr>
        <w:top w:val="none" w:sz="0" w:space="0" w:color="auto"/>
        <w:left w:val="none" w:sz="0" w:space="0" w:color="auto"/>
        <w:bottom w:val="none" w:sz="0" w:space="0" w:color="auto"/>
        <w:right w:val="none" w:sz="0" w:space="0" w:color="auto"/>
      </w:divBdr>
    </w:div>
    <w:div w:id="1662269919">
      <w:bodyDiv w:val="1"/>
      <w:marLeft w:val="0"/>
      <w:marRight w:val="0"/>
      <w:marTop w:val="0"/>
      <w:marBottom w:val="0"/>
      <w:divBdr>
        <w:top w:val="none" w:sz="0" w:space="0" w:color="auto"/>
        <w:left w:val="none" w:sz="0" w:space="0" w:color="auto"/>
        <w:bottom w:val="none" w:sz="0" w:space="0" w:color="auto"/>
        <w:right w:val="none" w:sz="0" w:space="0" w:color="auto"/>
      </w:divBdr>
    </w:div>
    <w:div w:id="1662464882">
      <w:bodyDiv w:val="1"/>
      <w:marLeft w:val="0"/>
      <w:marRight w:val="0"/>
      <w:marTop w:val="0"/>
      <w:marBottom w:val="0"/>
      <w:divBdr>
        <w:top w:val="none" w:sz="0" w:space="0" w:color="auto"/>
        <w:left w:val="none" w:sz="0" w:space="0" w:color="auto"/>
        <w:bottom w:val="none" w:sz="0" w:space="0" w:color="auto"/>
        <w:right w:val="none" w:sz="0" w:space="0" w:color="auto"/>
      </w:divBdr>
    </w:div>
    <w:div w:id="1662467181">
      <w:bodyDiv w:val="1"/>
      <w:marLeft w:val="0"/>
      <w:marRight w:val="0"/>
      <w:marTop w:val="0"/>
      <w:marBottom w:val="0"/>
      <w:divBdr>
        <w:top w:val="none" w:sz="0" w:space="0" w:color="auto"/>
        <w:left w:val="none" w:sz="0" w:space="0" w:color="auto"/>
        <w:bottom w:val="none" w:sz="0" w:space="0" w:color="auto"/>
        <w:right w:val="none" w:sz="0" w:space="0" w:color="auto"/>
      </w:divBdr>
    </w:div>
    <w:div w:id="1662542568">
      <w:bodyDiv w:val="1"/>
      <w:marLeft w:val="0"/>
      <w:marRight w:val="0"/>
      <w:marTop w:val="0"/>
      <w:marBottom w:val="0"/>
      <w:divBdr>
        <w:top w:val="none" w:sz="0" w:space="0" w:color="auto"/>
        <w:left w:val="none" w:sz="0" w:space="0" w:color="auto"/>
        <w:bottom w:val="none" w:sz="0" w:space="0" w:color="auto"/>
        <w:right w:val="none" w:sz="0" w:space="0" w:color="auto"/>
      </w:divBdr>
    </w:div>
    <w:div w:id="1662729791">
      <w:bodyDiv w:val="1"/>
      <w:marLeft w:val="0"/>
      <w:marRight w:val="0"/>
      <w:marTop w:val="0"/>
      <w:marBottom w:val="0"/>
      <w:divBdr>
        <w:top w:val="none" w:sz="0" w:space="0" w:color="auto"/>
        <w:left w:val="none" w:sz="0" w:space="0" w:color="auto"/>
        <w:bottom w:val="none" w:sz="0" w:space="0" w:color="auto"/>
        <w:right w:val="none" w:sz="0" w:space="0" w:color="auto"/>
      </w:divBdr>
    </w:div>
    <w:div w:id="1662810896">
      <w:bodyDiv w:val="1"/>
      <w:marLeft w:val="0"/>
      <w:marRight w:val="0"/>
      <w:marTop w:val="0"/>
      <w:marBottom w:val="0"/>
      <w:divBdr>
        <w:top w:val="none" w:sz="0" w:space="0" w:color="auto"/>
        <w:left w:val="none" w:sz="0" w:space="0" w:color="auto"/>
        <w:bottom w:val="none" w:sz="0" w:space="0" w:color="auto"/>
        <w:right w:val="none" w:sz="0" w:space="0" w:color="auto"/>
      </w:divBdr>
    </w:div>
    <w:div w:id="1662852762">
      <w:bodyDiv w:val="1"/>
      <w:marLeft w:val="0"/>
      <w:marRight w:val="0"/>
      <w:marTop w:val="0"/>
      <w:marBottom w:val="0"/>
      <w:divBdr>
        <w:top w:val="none" w:sz="0" w:space="0" w:color="auto"/>
        <w:left w:val="none" w:sz="0" w:space="0" w:color="auto"/>
        <w:bottom w:val="none" w:sz="0" w:space="0" w:color="auto"/>
        <w:right w:val="none" w:sz="0" w:space="0" w:color="auto"/>
      </w:divBdr>
    </w:div>
    <w:div w:id="1662923107">
      <w:bodyDiv w:val="1"/>
      <w:marLeft w:val="0"/>
      <w:marRight w:val="0"/>
      <w:marTop w:val="0"/>
      <w:marBottom w:val="0"/>
      <w:divBdr>
        <w:top w:val="none" w:sz="0" w:space="0" w:color="auto"/>
        <w:left w:val="none" w:sz="0" w:space="0" w:color="auto"/>
        <w:bottom w:val="none" w:sz="0" w:space="0" w:color="auto"/>
        <w:right w:val="none" w:sz="0" w:space="0" w:color="auto"/>
      </w:divBdr>
    </w:div>
    <w:div w:id="1662997979">
      <w:bodyDiv w:val="1"/>
      <w:marLeft w:val="0"/>
      <w:marRight w:val="0"/>
      <w:marTop w:val="0"/>
      <w:marBottom w:val="0"/>
      <w:divBdr>
        <w:top w:val="none" w:sz="0" w:space="0" w:color="auto"/>
        <w:left w:val="none" w:sz="0" w:space="0" w:color="auto"/>
        <w:bottom w:val="none" w:sz="0" w:space="0" w:color="auto"/>
        <w:right w:val="none" w:sz="0" w:space="0" w:color="auto"/>
      </w:divBdr>
    </w:div>
    <w:div w:id="1663047361">
      <w:bodyDiv w:val="1"/>
      <w:marLeft w:val="0"/>
      <w:marRight w:val="0"/>
      <w:marTop w:val="0"/>
      <w:marBottom w:val="0"/>
      <w:divBdr>
        <w:top w:val="none" w:sz="0" w:space="0" w:color="auto"/>
        <w:left w:val="none" w:sz="0" w:space="0" w:color="auto"/>
        <w:bottom w:val="none" w:sz="0" w:space="0" w:color="auto"/>
        <w:right w:val="none" w:sz="0" w:space="0" w:color="auto"/>
      </w:divBdr>
    </w:div>
    <w:div w:id="1663117112">
      <w:bodyDiv w:val="1"/>
      <w:marLeft w:val="0"/>
      <w:marRight w:val="0"/>
      <w:marTop w:val="0"/>
      <w:marBottom w:val="0"/>
      <w:divBdr>
        <w:top w:val="none" w:sz="0" w:space="0" w:color="auto"/>
        <w:left w:val="none" w:sz="0" w:space="0" w:color="auto"/>
        <w:bottom w:val="none" w:sz="0" w:space="0" w:color="auto"/>
        <w:right w:val="none" w:sz="0" w:space="0" w:color="auto"/>
      </w:divBdr>
    </w:div>
    <w:div w:id="1663119589">
      <w:bodyDiv w:val="1"/>
      <w:marLeft w:val="0"/>
      <w:marRight w:val="0"/>
      <w:marTop w:val="0"/>
      <w:marBottom w:val="0"/>
      <w:divBdr>
        <w:top w:val="none" w:sz="0" w:space="0" w:color="auto"/>
        <w:left w:val="none" w:sz="0" w:space="0" w:color="auto"/>
        <w:bottom w:val="none" w:sz="0" w:space="0" w:color="auto"/>
        <w:right w:val="none" w:sz="0" w:space="0" w:color="auto"/>
      </w:divBdr>
    </w:div>
    <w:div w:id="1663192704">
      <w:bodyDiv w:val="1"/>
      <w:marLeft w:val="0"/>
      <w:marRight w:val="0"/>
      <w:marTop w:val="0"/>
      <w:marBottom w:val="0"/>
      <w:divBdr>
        <w:top w:val="none" w:sz="0" w:space="0" w:color="auto"/>
        <w:left w:val="none" w:sz="0" w:space="0" w:color="auto"/>
        <w:bottom w:val="none" w:sz="0" w:space="0" w:color="auto"/>
        <w:right w:val="none" w:sz="0" w:space="0" w:color="auto"/>
      </w:divBdr>
    </w:div>
    <w:div w:id="1663195691">
      <w:bodyDiv w:val="1"/>
      <w:marLeft w:val="0"/>
      <w:marRight w:val="0"/>
      <w:marTop w:val="0"/>
      <w:marBottom w:val="0"/>
      <w:divBdr>
        <w:top w:val="none" w:sz="0" w:space="0" w:color="auto"/>
        <w:left w:val="none" w:sz="0" w:space="0" w:color="auto"/>
        <w:bottom w:val="none" w:sz="0" w:space="0" w:color="auto"/>
        <w:right w:val="none" w:sz="0" w:space="0" w:color="auto"/>
      </w:divBdr>
    </w:div>
    <w:div w:id="1663195841">
      <w:bodyDiv w:val="1"/>
      <w:marLeft w:val="0"/>
      <w:marRight w:val="0"/>
      <w:marTop w:val="0"/>
      <w:marBottom w:val="0"/>
      <w:divBdr>
        <w:top w:val="none" w:sz="0" w:space="0" w:color="auto"/>
        <w:left w:val="none" w:sz="0" w:space="0" w:color="auto"/>
        <w:bottom w:val="none" w:sz="0" w:space="0" w:color="auto"/>
        <w:right w:val="none" w:sz="0" w:space="0" w:color="auto"/>
      </w:divBdr>
    </w:div>
    <w:div w:id="1663384883">
      <w:bodyDiv w:val="1"/>
      <w:marLeft w:val="0"/>
      <w:marRight w:val="0"/>
      <w:marTop w:val="0"/>
      <w:marBottom w:val="0"/>
      <w:divBdr>
        <w:top w:val="none" w:sz="0" w:space="0" w:color="auto"/>
        <w:left w:val="none" w:sz="0" w:space="0" w:color="auto"/>
        <w:bottom w:val="none" w:sz="0" w:space="0" w:color="auto"/>
        <w:right w:val="none" w:sz="0" w:space="0" w:color="auto"/>
      </w:divBdr>
    </w:div>
    <w:div w:id="1663436165">
      <w:bodyDiv w:val="1"/>
      <w:marLeft w:val="0"/>
      <w:marRight w:val="0"/>
      <w:marTop w:val="0"/>
      <w:marBottom w:val="0"/>
      <w:divBdr>
        <w:top w:val="none" w:sz="0" w:space="0" w:color="auto"/>
        <w:left w:val="none" w:sz="0" w:space="0" w:color="auto"/>
        <w:bottom w:val="none" w:sz="0" w:space="0" w:color="auto"/>
        <w:right w:val="none" w:sz="0" w:space="0" w:color="auto"/>
      </w:divBdr>
    </w:div>
    <w:div w:id="1663466328">
      <w:bodyDiv w:val="1"/>
      <w:marLeft w:val="0"/>
      <w:marRight w:val="0"/>
      <w:marTop w:val="0"/>
      <w:marBottom w:val="0"/>
      <w:divBdr>
        <w:top w:val="none" w:sz="0" w:space="0" w:color="auto"/>
        <w:left w:val="none" w:sz="0" w:space="0" w:color="auto"/>
        <w:bottom w:val="none" w:sz="0" w:space="0" w:color="auto"/>
        <w:right w:val="none" w:sz="0" w:space="0" w:color="auto"/>
      </w:divBdr>
    </w:div>
    <w:div w:id="1663511311">
      <w:bodyDiv w:val="1"/>
      <w:marLeft w:val="0"/>
      <w:marRight w:val="0"/>
      <w:marTop w:val="0"/>
      <w:marBottom w:val="0"/>
      <w:divBdr>
        <w:top w:val="none" w:sz="0" w:space="0" w:color="auto"/>
        <w:left w:val="none" w:sz="0" w:space="0" w:color="auto"/>
        <w:bottom w:val="none" w:sz="0" w:space="0" w:color="auto"/>
        <w:right w:val="none" w:sz="0" w:space="0" w:color="auto"/>
      </w:divBdr>
    </w:div>
    <w:div w:id="1663582055">
      <w:bodyDiv w:val="1"/>
      <w:marLeft w:val="0"/>
      <w:marRight w:val="0"/>
      <w:marTop w:val="0"/>
      <w:marBottom w:val="0"/>
      <w:divBdr>
        <w:top w:val="none" w:sz="0" w:space="0" w:color="auto"/>
        <w:left w:val="none" w:sz="0" w:space="0" w:color="auto"/>
        <w:bottom w:val="none" w:sz="0" w:space="0" w:color="auto"/>
        <w:right w:val="none" w:sz="0" w:space="0" w:color="auto"/>
      </w:divBdr>
    </w:div>
    <w:div w:id="1663654798">
      <w:bodyDiv w:val="1"/>
      <w:marLeft w:val="0"/>
      <w:marRight w:val="0"/>
      <w:marTop w:val="0"/>
      <w:marBottom w:val="0"/>
      <w:divBdr>
        <w:top w:val="none" w:sz="0" w:space="0" w:color="auto"/>
        <w:left w:val="none" w:sz="0" w:space="0" w:color="auto"/>
        <w:bottom w:val="none" w:sz="0" w:space="0" w:color="auto"/>
        <w:right w:val="none" w:sz="0" w:space="0" w:color="auto"/>
      </w:divBdr>
    </w:div>
    <w:div w:id="1663657723">
      <w:bodyDiv w:val="1"/>
      <w:marLeft w:val="0"/>
      <w:marRight w:val="0"/>
      <w:marTop w:val="0"/>
      <w:marBottom w:val="0"/>
      <w:divBdr>
        <w:top w:val="none" w:sz="0" w:space="0" w:color="auto"/>
        <w:left w:val="none" w:sz="0" w:space="0" w:color="auto"/>
        <w:bottom w:val="none" w:sz="0" w:space="0" w:color="auto"/>
        <w:right w:val="none" w:sz="0" w:space="0" w:color="auto"/>
      </w:divBdr>
    </w:div>
    <w:div w:id="1663894888">
      <w:bodyDiv w:val="1"/>
      <w:marLeft w:val="0"/>
      <w:marRight w:val="0"/>
      <w:marTop w:val="0"/>
      <w:marBottom w:val="0"/>
      <w:divBdr>
        <w:top w:val="none" w:sz="0" w:space="0" w:color="auto"/>
        <w:left w:val="none" w:sz="0" w:space="0" w:color="auto"/>
        <w:bottom w:val="none" w:sz="0" w:space="0" w:color="auto"/>
        <w:right w:val="none" w:sz="0" w:space="0" w:color="auto"/>
      </w:divBdr>
    </w:div>
    <w:div w:id="1664122239">
      <w:bodyDiv w:val="1"/>
      <w:marLeft w:val="0"/>
      <w:marRight w:val="0"/>
      <w:marTop w:val="0"/>
      <w:marBottom w:val="0"/>
      <w:divBdr>
        <w:top w:val="none" w:sz="0" w:space="0" w:color="auto"/>
        <w:left w:val="none" w:sz="0" w:space="0" w:color="auto"/>
        <w:bottom w:val="none" w:sz="0" w:space="0" w:color="auto"/>
        <w:right w:val="none" w:sz="0" w:space="0" w:color="auto"/>
      </w:divBdr>
    </w:div>
    <w:div w:id="1664233098">
      <w:bodyDiv w:val="1"/>
      <w:marLeft w:val="0"/>
      <w:marRight w:val="0"/>
      <w:marTop w:val="0"/>
      <w:marBottom w:val="0"/>
      <w:divBdr>
        <w:top w:val="none" w:sz="0" w:space="0" w:color="auto"/>
        <w:left w:val="none" w:sz="0" w:space="0" w:color="auto"/>
        <w:bottom w:val="none" w:sz="0" w:space="0" w:color="auto"/>
        <w:right w:val="none" w:sz="0" w:space="0" w:color="auto"/>
      </w:divBdr>
    </w:div>
    <w:div w:id="1664426944">
      <w:bodyDiv w:val="1"/>
      <w:marLeft w:val="0"/>
      <w:marRight w:val="0"/>
      <w:marTop w:val="0"/>
      <w:marBottom w:val="0"/>
      <w:divBdr>
        <w:top w:val="none" w:sz="0" w:space="0" w:color="auto"/>
        <w:left w:val="none" w:sz="0" w:space="0" w:color="auto"/>
        <w:bottom w:val="none" w:sz="0" w:space="0" w:color="auto"/>
        <w:right w:val="none" w:sz="0" w:space="0" w:color="auto"/>
      </w:divBdr>
    </w:div>
    <w:div w:id="1664428744">
      <w:bodyDiv w:val="1"/>
      <w:marLeft w:val="0"/>
      <w:marRight w:val="0"/>
      <w:marTop w:val="0"/>
      <w:marBottom w:val="0"/>
      <w:divBdr>
        <w:top w:val="none" w:sz="0" w:space="0" w:color="auto"/>
        <w:left w:val="none" w:sz="0" w:space="0" w:color="auto"/>
        <w:bottom w:val="none" w:sz="0" w:space="0" w:color="auto"/>
        <w:right w:val="none" w:sz="0" w:space="0" w:color="auto"/>
      </w:divBdr>
    </w:div>
    <w:div w:id="1664501899">
      <w:bodyDiv w:val="1"/>
      <w:marLeft w:val="0"/>
      <w:marRight w:val="0"/>
      <w:marTop w:val="0"/>
      <w:marBottom w:val="0"/>
      <w:divBdr>
        <w:top w:val="none" w:sz="0" w:space="0" w:color="auto"/>
        <w:left w:val="none" w:sz="0" w:space="0" w:color="auto"/>
        <w:bottom w:val="none" w:sz="0" w:space="0" w:color="auto"/>
        <w:right w:val="none" w:sz="0" w:space="0" w:color="auto"/>
      </w:divBdr>
    </w:div>
    <w:div w:id="1664510509">
      <w:bodyDiv w:val="1"/>
      <w:marLeft w:val="0"/>
      <w:marRight w:val="0"/>
      <w:marTop w:val="0"/>
      <w:marBottom w:val="0"/>
      <w:divBdr>
        <w:top w:val="none" w:sz="0" w:space="0" w:color="auto"/>
        <w:left w:val="none" w:sz="0" w:space="0" w:color="auto"/>
        <w:bottom w:val="none" w:sz="0" w:space="0" w:color="auto"/>
        <w:right w:val="none" w:sz="0" w:space="0" w:color="auto"/>
      </w:divBdr>
    </w:div>
    <w:div w:id="1664696512">
      <w:bodyDiv w:val="1"/>
      <w:marLeft w:val="0"/>
      <w:marRight w:val="0"/>
      <w:marTop w:val="0"/>
      <w:marBottom w:val="0"/>
      <w:divBdr>
        <w:top w:val="none" w:sz="0" w:space="0" w:color="auto"/>
        <w:left w:val="none" w:sz="0" w:space="0" w:color="auto"/>
        <w:bottom w:val="none" w:sz="0" w:space="0" w:color="auto"/>
        <w:right w:val="none" w:sz="0" w:space="0" w:color="auto"/>
      </w:divBdr>
    </w:div>
    <w:div w:id="1664774845">
      <w:bodyDiv w:val="1"/>
      <w:marLeft w:val="0"/>
      <w:marRight w:val="0"/>
      <w:marTop w:val="0"/>
      <w:marBottom w:val="0"/>
      <w:divBdr>
        <w:top w:val="none" w:sz="0" w:space="0" w:color="auto"/>
        <w:left w:val="none" w:sz="0" w:space="0" w:color="auto"/>
        <w:bottom w:val="none" w:sz="0" w:space="0" w:color="auto"/>
        <w:right w:val="none" w:sz="0" w:space="0" w:color="auto"/>
      </w:divBdr>
    </w:div>
    <w:div w:id="1664894844">
      <w:bodyDiv w:val="1"/>
      <w:marLeft w:val="0"/>
      <w:marRight w:val="0"/>
      <w:marTop w:val="0"/>
      <w:marBottom w:val="0"/>
      <w:divBdr>
        <w:top w:val="none" w:sz="0" w:space="0" w:color="auto"/>
        <w:left w:val="none" w:sz="0" w:space="0" w:color="auto"/>
        <w:bottom w:val="none" w:sz="0" w:space="0" w:color="auto"/>
        <w:right w:val="none" w:sz="0" w:space="0" w:color="auto"/>
      </w:divBdr>
    </w:div>
    <w:div w:id="1664964689">
      <w:bodyDiv w:val="1"/>
      <w:marLeft w:val="0"/>
      <w:marRight w:val="0"/>
      <w:marTop w:val="0"/>
      <w:marBottom w:val="0"/>
      <w:divBdr>
        <w:top w:val="none" w:sz="0" w:space="0" w:color="auto"/>
        <w:left w:val="none" w:sz="0" w:space="0" w:color="auto"/>
        <w:bottom w:val="none" w:sz="0" w:space="0" w:color="auto"/>
        <w:right w:val="none" w:sz="0" w:space="0" w:color="auto"/>
      </w:divBdr>
    </w:div>
    <w:div w:id="1665082525">
      <w:bodyDiv w:val="1"/>
      <w:marLeft w:val="0"/>
      <w:marRight w:val="0"/>
      <w:marTop w:val="0"/>
      <w:marBottom w:val="0"/>
      <w:divBdr>
        <w:top w:val="none" w:sz="0" w:space="0" w:color="auto"/>
        <w:left w:val="none" w:sz="0" w:space="0" w:color="auto"/>
        <w:bottom w:val="none" w:sz="0" w:space="0" w:color="auto"/>
        <w:right w:val="none" w:sz="0" w:space="0" w:color="auto"/>
      </w:divBdr>
    </w:div>
    <w:div w:id="1665089253">
      <w:bodyDiv w:val="1"/>
      <w:marLeft w:val="0"/>
      <w:marRight w:val="0"/>
      <w:marTop w:val="0"/>
      <w:marBottom w:val="0"/>
      <w:divBdr>
        <w:top w:val="none" w:sz="0" w:space="0" w:color="auto"/>
        <w:left w:val="none" w:sz="0" w:space="0" w:color="auto"/>
        <w:bottom w:val="none" w:sz="0" w:space="0" w:color="auto"/>
        <w:right w:val="none" w:sz="0" w:space="0" w:color="auto"/>
      </w:divBdr>
    </w:div>
    <w:div w:id="1665162277">
      <w:bodyDiv w:val="1"/>
      <w:marLeft w:val="0"/>
      <w:marRight w:val="0"/>
      <w:marTop w:val="0"/>
      <w:marBottom w:val="0"/>
      <w:divBdr>
        <w:top w:val="none" w:sz="0" w:space="0" w:color="auto"/>
        <w:left w:val="none" w:sz="0" w:space="0" w:color="auto"/>
        <w:bottom w:val="none" w:sz="0" w:space="0" w:color="auto"/>
        <w:right w:val="none" w:sz="0" w:space="0" w:color="auto"/>
      </w:divBdr>
    </w:div>
    <w:div w:id="1665234072">
      <w:bodyDiv w:val="1"/>
      <w:marLeft w:val="0"/>
      <w:marRight w:val="0"/>
      <w:marTop w:val="0"/>
      <w:marBottom w:val="0"/>
      <w:divBdr>
        <w:top w:val="none" w:sz="0" w:space="0" w:color="auto"/>
        <w:left w:val="none" w:sz="0" w:space="0" w:color="auto"/>
        <w:bottom w:val="none" w:sz="0" w:space="0" w:color="auto"/>
        <w:right w:val="none" w:sz="0" w:space="0" w:color="auto"/>
      </w:divBdr>
    </w:div>
    <w:div w:id="1665235058">
      <w:bodyDiv w:val="1"/>
      <w:marLeft w:val="0"/>
      <w:marRight w:val="0"/>
      <w:marTop w:val="0"/>
      <w:marBottom w:val="0"/>
      <w:divBdr>
        <w:top w:val="none" w:sz="0" w:space="0" w:color="auto"/>
        <w:left w:val="none" w:sz="0" w:space="0" w:color="auto"/>
        <w:bottom w:val="none" w:sz="0" w:space="0" w:color="auto"/>
        <w:right w:val="none" w:sz="0" w:space="0" w:color="auto"/>
      </w:divBdr>
    </w:div>
    <w:div w:id="1665283441">
      <w:bodyDiv w:val="1"/>
      <w:marLeft w:val="0"/>
      <w:marRight w:val="0"/>
      <w:marTop w:val="0"/>
      <w:marBottom w:val="0"/>
      <w:divBdr>
        <w:top w:val="none" w:sz="0" w:space="0" w:color="auto"/>
        <w:left w:val="none" w:sz="0" w:space="0" w:color="auto"/>
        <w:bottom w:val="none" w:sz="0" w:space="0" w:color="auto"/>
        <w:right w:val="none" w:sz="0" w:space="0" w:color="auto"/>
      </w:divBdr>
    </w:div>
    <w:div w:id="1665427439">
      <w:bodyDiv w:val="1"/>
      <w:marLeft w:val="0"/>
      <w:marRight w:val="0"/>
      <w:marTop w:val="0"/>
      <w:marBottom w:val="0"/>
      <w:divBdr>
        <w:top w:val="none" w:sz="0" w:space="0" w:color="auto"/>
        <w:left w:val="none" w:sz="0" w:space="0" w:color="auto"/>
        <w:bottom w:val="none" w:sz="0" w:space="0" w:color="auto"/>
        <w:right w:val="none" w:sz="0" w:space="0" w:color="auto"/>
      </w:divBdr>
    </w:div>
    <w:div w:id="1665545647">
      <w:bodyDiv w:val="1"/>
      <w:marLeft w:val="0"/>
      <w:marRight w:val="0"/>
      <w:marTop w:val="0"/>
      <w:marBottom w:val="0"/>
      <w:divBdr>
        <w:top w:val="none" w:sz="0" w:space="0" w:color="auto"/>
        <w:left w:val="none" w:sz="0" w:space="0" w:color="auto"/>
        <w:bottom w:val="none" w:sz="0" w:space="0" w:color="auto"/>
        <w:right w:val="none" w:sz="0" w:space="0" w:color="auto"/>
      </w:divBdr>
    </w:div>
    <w:div w:id="1665546866">
      <w:bodyDiv w:val="1"/>
      <w:marLeft w:val="0"/>
      <w:marRight w:val="0"/>
      <w:marTop w:val="0"/>
      <w:marBottom w:val="0"/>
      <w:divBdr>
        <w:top w:val="none" w:sz="0" w:space="0" w:color="auto"/>
        <w:left w:val="none" w:sz="0" w:space="0" w:color="auto"/>
        <w:bottom w:val="none" w:sz="0" w:space="0" w:color="auto"/>
        <w:right w:val="none" w:sz="0" w:space="0" w:color="auto"/>
      </w:divBdr>
    </w:div>
    <w:div w:id="1665740957">
      <w:bodyDiv w:val="1"/>
      <w:marLeft w:val="0"/>
      <w:marRight w:val="0"/>
      <w:marTop w:val="0"/>
      <w:marBottom w:val="0"/>
      <w:divBdr>
        <w:top w:val="none" w:sz="0" w:space="0" w:color="auto"/>
        <w:left w:val="none" w:sz="0" w:space="0" w:color="auto"/>
        <w:bottom w:val="none" w:sz="0" w:space="0" w:color="auto"/>
        <w:right w:val="none" w:sz="0" w:space="0" w:color="auto"/>
      </w:divBdr>
    </w:div>
    <w:div w:id="1665812695">
      <w:bodyDiv w:val="1"/>
      <w:marLeft w:val="0"/>
      <w:marRight w:val="0"/>
      <w:marTop w:val="0"/>
      <w:marBottom w:val="0"/>
      <w:divBdr>
        <w:top w:val="none" w:sz="0" w:space="0" w:color="auto"/>
        <w:left w:val="none" w:sz="0" w:space="0" w:color="auto"/>
        <w:bottom w:val="none" w:sz="0" w:space="0" w:color="auto"/>
        <w:right w:val="none" w:sz="0" w:space="0" w:color="auto"/>
      </w:divBdr>
    </w:div>
    <w:div w:id="1665818762">
      <w:bodyDiv w:val="1"/>
      <w:marLeft w:val="0"/>
      <w:marRight w:val="0"/>
      <w:marTop w:val="0"/>
      <w:marBottom w:val="0"/>
      <w:divBdr>
        <w:top w:val="none" w:sz="0" w:space="0" w:color="auto"/>
        <w:left w:val="none" w:sz="0" w:space="0" w:color="auto"/>
        <w:bottom w:val="none" w:sz="0" w:space="0" w:color="auto"/>
        <w:right w:val="none" w:sz="0" w:space="0" w:color="auto"/>
      </w:divBdr>
    </w:div>
    <w:div w:id="1665861767">
      <w:bodyDiv w:val="1"/>
      <w:marLeft w:val="0"/>
      <w:marRight w:val="0"/>
      <w:marTop w:val="0"/>
      <w:marBottom w:val="0"/>
      <w:divBdr>
        <w:top w:val="none" w:sz="0" w:space="0" w:color="auto"/>
        <w:left w:val="none" w:sz="0" w:space="0" w:color="auto"/>
        <w:bottom w:val="none" w:sz="0" w:space="0" w:color="auto"/>
        <w:right w:val="none" w:sz="0" w:space="0" w:color="auto"/>
      </w:divBdr>
    </w:div>
    <w:div w:id="1665861855">
      <w:bodyDiv w:val="1"/>
      <w:marLeft w:val="0"/>
      <w:marRight w:val="0"/>
      <w:marTop w:val="0"/>
      <w:marBottom w:val="0"/>
      <w:divBdr>
        <w:top w:val="none" w:sz="0" w:space="0" w:color="auto"/>
        <w:left w:val="none" w:sz="0" w:space="0" w:color="auto"/>
        <w:bottom w:val="none" w:sz="0" w:space="0" w:color="auto"/>
        <w:right w:val="none" w:sz="0" w:space="0" w:color="auto"/>
      </w:divBdr>
    </w:div>
    <w:div w:id="1665930638">
      <w:bodyDiv w:val="1"/>
      <w:marLeft w:val="0"/>
      <w:marRight w:val="0"/>
      <w:marTop w:val="0"/>
      <w:marBottom w:val="0"/>
      <w:divBdr>
        <w:top w:val="none" w:sz="0" w:space="0" w:color="auto"/>
        <w:left w:val="none" w:sz="0" w:space="0" w:color="auto"/>
        <w:bottom w:val="none" w:sz="0" w:space="0" w:color="auto"/>
        <w:right w:val="none" w:sz="0" w:space="0" w:color="auto"/>
      </w:divBdr>
    </w:div>
    <w:div w:id="1666399074">
      <w:bodyDiv w:val="1"/>
      <w:marLeft w:val="0"/>
      <w:marRight w:val="0"/>
      <w:marTop w:val="0"/>
      <w:marBottom w:val="0"/>
      <w:divBdr>
        <w:top w:val="none" w:sz="0" w:space="0" w:color="auto"/>
        <w:left w:val="none" w:sz="0" w:space="0" w:color="auto"/>
        <w:bottom w:val="none" w:sz="0" w:space="0" w:color="auto"/>
        <w:right w:val="none" w:sz="0" w:space="0" w:color="auto"/>
      </w:divBdr>
    </w:div>
    <w:div w:id="1666543006">
      <w:bodyDiv w:val="1"/>
      <w:marLeft w:val="0"/>
      <w:marRight w:val="0"/>
      <w:marTop w:val="0"/>
      <w:marBottom w:val="0"/>
      <w:divBdr>
        <w:top w:val="none" w:sz="0" w:space="0" w:color="auto"/>
        <w:left w:val="none" w:sz="0" w:space="0" w:color="auto"/>
        <w:bottom w:val="none" w:sz="0" w:space="0" w:color="auto"/>
        <w:right w:val="none" w:sz="0" w:space="0" w:color="auto"/>
      </w:divBdr>
    </w:div>
    <w:div w:id="1666589658">
      <w:bodyDiv w:val="1"/>
      <w:marLeft w:val="0"/>
      <w:marRight w:val="0"/>
      <w:marTop w:val="0"/>
      <w:marBottom w:val="0"/>
      <w:divBdr>
        <w:top w:val="none" w:sz="0" w:space="0" w:color="auto"/>
        <w:left w:val="none" w:sz="0" w:space="0" w:color="auto"/>
        <w:bottom w:val="none" w:sz="0" w:space="0" w:color="auto"/>
        <w:right w:val="none" w:sz="0" w:space="0" w:color="auto"/>
      </w:divBdr>
    </w:div>
    <w:div w:id="1666743665">
      <w:bodyDiv w:val="1"/>
      <w:marLeft w:val="0"/>
      <w:marRight w:val="0"/>
      <w:marTop w:val="0"/>
      <w:marBottom w:val="0"/>
      <w:divBdr>
        <w:top w:val="none" w:sz="0" w:space="0" w:color="auto"/>
        <w:left w:val="none" w:sz="0" w:space="0" w:color="auto"/>
        <w:bottom w:val="none" w:sz="0" w:space="0" w:color="auto"/>
        <w:right w:val="none" w:sz="0" w:space="0" w:color="auto"/>
      </w:divBdr>
    </w:div>
    <w:div w:id="1666782003">
      <w:bodyDiv w:val="1"/>
      <w:marLeft w:val="0"/>
      <w:marRight w:val="0"/>
      <w:marTop w:val="0"/>
      <w:marBottom w:val="0"/>
      <w:divBdr>
        <w:top w:val="none" w:sz="0" w:space="0" w:color="auto"/>
        <w:left w:val="none" w:sz="0" w:space="0" w:color="auto"/>
        <w:bottom w:val="none" w:sz="0" w:space="0" w:color="auto"/>
        <w:right w:val="none" w:sz="0" w:space="0" w:color="auto"/>
      </w:divBdr>
    </w:div>
    <w:div w:id="1666854060">
      <w:bodyDiv w:val="1"/>
      <w:marLeft w:val="0"/>
      <w:marRight w:val="0"/>
      <w:marTop w:val="0"/>
      <w:marBottom w:val="0"/>
      <w:divBdr>
        <w:top w:val="none" w:sz="0" w:space="0" w:color="auto"/>
        <w:left w:val="none" w:sz="0" w:space="0" w:color="auto"/>
        <w:bottom w:val="none" w:sz="0" w:space="0" w:color="auto"/>
        <w:right w:val="none" w:sz="0" w:space="0" w:color="auto"/>
      </w:divBdr>
    </w:div>
    <w:div w:id="1666930384">
      <w:bodyDiv w:val="1"/>
      <w:marLeft w:val="0"/>
      <w:marRight w:val="0"/>
      <w:marTop w:val="0"/>
      <w:marBottom w:val="0"/>
      <w:divBdr>
        <w:top w:val="none" w:sz="0" w:space="0" w:color="auto"/>
        <w:left w:val="none" w:sz="0" w:space="0" w:color="auto"/>
        <w:bottom w:val="none" w:sz="0" w:space="0" w:color="auto"/>
        <w:right w:val="none" w:sz="0" w:space="0" w:color="auto"/>
      </w:divBdr>
    </w:div>
    <w:div w:id="1666931924">
      <w:bodyDiv w:val="1"/>
      <w:marLeft w:val="0"/>
      <w:marRight w:val="0"/>
      <w:marTop w:val="0"/>
      <w:marBottom w:val="0"/>
      <w:divBdr>
        <w:top w:val="none" w:sz="0" w:space="0" w:color="auto"/>
        <w:left w:val="none" w:sz="0" w:space="0" w:color="auto"/>
        <w:bottom w:val="none" w:sz="0" w:space="0" w:color="auto"/>
        <w:right w:val="none" w:sz="0" w:space="0" w:color="auto"/>
      </w:divBdr>
    </w:div>
    <w:div w:id="1666932865">
      <w:bodyDiv w:val="1"/>
      <w:marLeft w:val="0"/>
      <w:marRight w:val="0"/>
      <w:marTop w:val="0"/>
      <w:marBottom w:val="0"/>
      <w:divBdr>
        <w:top w:val="none" w:sz="0" w:space="0" w:color="auto"/>
        <w:left w:val="none" w:sz="0" w:space="0" w:color="auto"/>
        <w:bottom w:val="none" w:sz="0" w:space="0" w:color="auto"/>
        <w:right w:val="none" w:sz="0" w:space="0" w:color="auto"/>
      </w:divBdr>
    </w:div>
    <w:div w:id="1667126851">
      <w:bodyDiv w:val="1"/>
      <w:marLeft w:val="0"/>
      <w:marRight w:val="0"/>
      <w:marTop w:val="0"/>
      <w:marBottom w:val="0"/>
      <w:divBdr>
        <w:top w:val="none" w:sz="0" w:space="0" w:color="auto"/>
        <w:left w:val="none" w:sz="0" w:space="0" w:color="auto"/>
        <w:bottom w:val="none" w:sz="0" w:space="0" w:color="auto"/>
        <w:right w:val="none" w:sz="0" w:space="0" w:color="auto"/>
      </w:divBdr>
    </w:div>
    <w:div w:id="1667241651">
      <w:bodyDiv w:val="1"/>
      <w:marLeft w:val="0"/>
      <w:marRight w:val="0"/>
      <w:marTop w:val="0"/>
      <w:marBottom w:val="0"/>
      <w:divBdr>
        <w:top w:val="none" w:sz="0" w:space="0" w:color="auto"/>
        <w:left w:val="none" w:sz="0" w:space="0" w:color="auto"/>
        <w:bottom w:val="none" w:sz="0" w:space="0" w:color="auto"/>
        <w:right w:val="none" w:sz="0" w:space="0" w:color="auto"/>
      </w:divBdr>
    </w:div>
    <w:div w:id="1667442479">
      <w:bodyDiv w:val="1"/>
      <w:marLeft w:val="0"/>
      <w:marRight w:val="0"/>
      <w:marTop w:val="0"/>
      <w:marBottom w:val="0"/>
      <w:divBdr>
        <w:top w:val="none" w:sz="0" w:space="0" w:color="auto"/>
        <w:left w:val="none" w:sz="0" w:space="0" w:color="auto"/>
        <w:bottom w:val="none" w:sz="0" w:space="0" w:color="auto"/>
        <w:right w:val="none" w:sz="0" w:space="0" w:color="auto"/>
      </w:divBdr>
    </w:div>
    <w:div w:id="1667511712">
      <w:bodyDiv w:val="1"/>
      <w:marLeft w:val="0"/>
      <w:marRight w:val="0"/>
      <w:marTop w:val="0"/>
      <w:marBottom w:val="0"/>
      <w:divBdr>
        <w:top w:val="none" w:sz="0" w:space="0" w:color="auto"/>
        <w:left w:val="none" w:sz="0" w:space="0" w:color="auto"/>
        <w:bottom w:val="none" w:sz="0" w:space="0" w:color="auto"/>
        <w:right w:val="none" w:sz="0" w:space="0" w:color="auto"/>
      </w:divBdr>
    </w:div>
    <w:div w:id="1667829007">
      <w:bodyDiv w:val="1"/>
      <w:marLeft w:val="0"/>
      <w:marRight w:val="0"/>
      <w:marTop w:val="0"/>
      <w:marBottom w:val="0"/>
      <w:divBdr>
        <w:top w:val="none" w:sz="0" w:space="0" w:color="auto"/>
        <w:left w:val="none" w:sz="0" w:space="0" w:color="auto"/>
        <w:bottom w:val="none" w:sz="0" w:space="0" w:color="auto"/>
        <w:right w:val="none" w:sz="0" w:space="0" w:color="auto"/>
      </w:divBdr>
    </w:div>
    <w:div w:id="1668164918">
      <w:bodyDiv w:val="1"/>
      <w:marLeft w:val="0"/>
      <w:marRight w:val="0"/>
      <w:marTop w:val="0"/>
      <w:marBottom w:val="0"/>
      <w:divBdr>
        <w:top w:val="none" w:sz="0" w:space="0" w:color="auto"/>
        <w:left w:val="none" w:sz="0" w:space="0" w:color="auto"/>
        <w:bottom w:val="none" w:sz="0" w:space="0" w:color="auto"/>
        <w:right w:val="none" w:sz="0" w:space="0" w:color="auto"/>
      </w:divBdr>
    </w:div>
    <w:div w:id="1668242288">
      <w:bodyDiv w:val="1"/>
      <w:marLeft w:val="0"/>
      <w:marRight w:val="0"/>
      <w:marTop w:val="0"/>
      <w:marBottom w:val="0"/>
      <w:divBdr>
        <w:top w:val="none" w:sz="0" w:space="0" w:color="auto"/>
        <w:left w:val="none" w:sz="0" w:space="0" w:color="auto"/>
        <w:bottom w:val="none" w:sz="0" w:space="0" w:color="auto"/>
        <w:right w:val="none" w:sz="0" w:space="0" w:color="auto"/>
      </w:divBdr>
    </w:div>
    <w:div w:id="1668242446">
      <w:bodyDiv w:val="1"/>
      <w:marLeft w:val="0"/>
      <w:marRight w:val="0"/>
      <w:marTop w:val="0"/>
      <w:marBottom w:val="0"/>
      <w:divBdr>
        <w:top w:val="none" w:sz="0" w:space="0" w:color="auto"/>
        <w:left w:val="none" w:sz="0" w:space="0" w:color="auto"/>
        <w:bottom w:val="none" w:sz="0" w:space="0" w:color="auto"/>
        <w:right w:val="none" w:sz="0" w:space="0" w:color="auto"/>
      </w:divBdr>
    </w:div>
    <w:div w:id="1668289515">
      <w:bodyDiv w:val="1"/>
      <w:marLeft w:val="0"/>
      <w:marRight w:val="0"/>
      <w:marTop w:val="0"/>
      <w:marBottom w:val="0"/>
      <w:divBdr>
        <w:top w:val="none" w:sz="0" w:space="0" w:color="auto"/>
        <w:left w:val="none" w:sz="0" w:space="0" w:color="auto"/>
        <w:bottom w:val="none" w:sz="0" w:space="0" w:color="auto"/>
        <w:right w:val="none" w:sz="0" w:space="0" w:color="auto"/>
      </w:divBdr>
    </w:div>
    <w:div w:id="1668316063">
      <w:bodyDiv w:val="1"/>
      <w:marLeft w:val="0"/>
      <w:marRight w:val="0"/>
      <w:marTop w:val="0"/>
      <w:marBottom w:val="0"/>
      <w:divBdr>
        <w:top w:val="none" w:sz="0" w:space="0" w:color="auto"/>
        <w:left w:val="none" w:sz="0" w:space="0" w:color="auto"/>
        <w:bottom w:val="none" w:sz="0" w:space="0" w:color="auto"/>
        <w:right w:val="none" w:sz="0" w:space="0" w:color="auto"/>
      </w:divBdr>
    </w:div>
    <w:div w:id="1668367545">
      <w:bodyDiv w:val="1"/>
      <w:marLeft w:val="0"/>
      <w:marRight w:val="0"/>
      <w:marTop w:val="0"/>
      <w:marBottom w:val="0"/>
      <w:divBdr>
        <w:top w:val="none" w:sz="0" w:space="0" w:color="auto"/>
        <w:left w:val="none" w:sz="0" w:space="0" w:color="auto"/>
        <w:bottom w:val="none" w:sz="0" w:space="0" w:color="auto"/>
        <w:right w:val="none" w:sz="0" w:space="0" w:color="auto"/>
      </w:divBdr>
    </w:div>
    <w:div w:id="1668438536">
      <w:bodyDiv w:val="1"/>
      <w:marLeft w:val="0"/>
      <w:marRight w:val="0"/>
      <w:marTop w:val="0"/>
      <w:marBottom w:val="0"/>
      <w:divBdr>
        <w:top w:val="none" w:sz="0" w:space="0" w:color="auto"/>
        <w:left w:val="none" w:sz="0" w:space="0" w:color="auto"/>
        <w:bottom w:val="none" w:sz="0" w:space="0" w:color="auto"/>
        <w:right w:val="none" w:sz="0" w:space="0" w:color="auto"/>
      </w:divBdr>
    </w:div>
    <w:div w:id="1668556547">
      <w:bodyDiv w:val="1"/>
      <w:marLeft w:val="0"/>
      <w:marRight w:val="0"/>
      <w:marTop w:val="0"/>
      <w:marBottom w:val="0"/>
      <w:divBdr>
        <w:top w:val="none" w:sz="0" w:space="0" w:color="auto"/>
        <w:left w:val="none" w:sz="0" w:space="0" w:color="auto"/>
        <w:bottom w:val="none" w:sz="0" w:space="0" w:color="auto"/>
        <w:right w:val="none" w:sz="0" w:space="0" w:color="auto"/>
      </w:divBdr>
    </w:div>
    <w:div w:id="1668635944">
      <w:bodyDiv w:val="1"/>
      <w:marLeft w:val="0"/>
      <w:marRight w:val="0"/>
      <w:marTop w:val="0"/>
      <w:marBottom w:val="0"/>
      <w:divBdr>
        <w:top w:val="none" w:sz="0" w:space="0" w:color="auto"/>
        <w:left w:val="none" w:sz="0" w:space="0" w:color="auto"/>
        <w:bottom w:val="none" w:sz="0" w:space="0" w:color="auto"/>
        <w:right w:val="none" w:sz="0" w:space="0" w:color="auto"/>
      </w:divBdr>
    </w:div>
    <w:div w:id="1668896360">
      <w:bodyDiv w:val="1"/>
      <w:marLeft w:val="0"/>
      <w:marRight w:val="0"/>
      <w:marTop w:val="0"/>
      <w:marBottom w:val="0"/>
      <w:divBdr>
        <w:top w:val="none" w:sz="0" w:space="0" w:color="auto"/>
        <w:left w:val="none" w:sz="0" w:space="0" w:color="auto"/>
        <w:bottom w:val="none" w:sz="0" w:space="0" w:color="auto"/>
        <w:right w:val="none" w:sz="0" w:space="0" w:color="auto"/>
      </w:divBdr>
    </w:div>
    <w:div w:id="1668942393">
      <w:bodyDiv w:val="1"/>
      <w:marLeft w:val="0"/>
      <w:marRight w:val="0"/>
      <w:marTop w:val="0"/>
      <w:marBottom w:val="0"/>
      <w:divBdr>
        <w:top w:val="none" w:sz="0" w:space="0" w:color="auto"/>
        <w:left w:val="none" w:sz="0" w:space="0" w:color="auto"/>
        <w:bottom w:val="none" w:sz="0" w:space="0" w:color="auto"/>
        <w:right w:val="none" w:sz="0" w:space="0" w:color="auto"/>
      </w:divBdr>
    </w:div>
    <w:div w:id="1669139751">
      <w:bodyDiv w:val="1"/>
      <w:marLeft w:val="0"/>
      <w:marRight w:val="0"/>
      <w:marTop w:val="0"/>
      <w:marBottom w:val="0"/>
      <w:divBdr>
        <w:top w:val="none" w:sz="0" w:space="0" w:color="auto"/>
        <w:left w:val="none" w:sz="0" w:space="0" w:color="auto"/>
        <w:bottom w:val="none" w:sz="0" w:space="0" w:color="auto"/>
        <w:right w:val="none" w:sz="0" w:space="0" w:color="auto"/>
      </w:divBdr>
    </w:div>
    <w:div w:id="1669400359">
      <w:bodyDiv w:val="1"/>
      <w:marLeft w:val="0"/>
      <w:marRight w:val="0"/>
      <w:marTop w:val="0"/>
      <w:marBottom w:val="0"/>
      <w:divBdr>
        <w:top w:val="none" w:sz="0" w:space="0" w:color="auto"/>
        <w:left w:val="none" w:sz="0" w:space="0" w:color="auto"/>
        <w:bottom w:val="none" w:sz="0" w:space="0" w:color="auto"/>
        <w:right w:val="none" w:sz="0" w:space="0" w:color="auto"/>
      </w:divBdr>
    </w:div>
    <w:div w:id="1669404851">
      <w:bodyDiv w:val="1"/>
      <w:marLeft w:val="0"/>
      <w:marRight w:val="0"/>
      <w:marTop w:val="0"/>
      <w:marBottom w:val="0"/>
      <w:divBdr>
        <w:top w:val="none" w:sz="0" w:space="0" w:color="auto"/>
        <w:left w:val="none" w:sz="0" w:space="0" w:color="auto"/>
        <w:bottom w:val="none" w:sz="0" w:space="0" w:color="auto"/>
        <w:right w:val="none" w:sz="0" w:space="0" w:color="auto"/>
      </w:divBdr>
    </w:div>
    <w:div w:id="1669557642">
      <w:bodyDiv w:val="1"/>
      <w:marLeft w:val="0"/>
      <w:marRight w:val="0"/>
      <w:marTop w:val="0"/>
      <w:marBottom w:val="0"/>
      <w:divBdr>
        <w:top w:val="none" w:sz="0" w:space="0" w:color="auto"/>
        <w:left w:val="none" w:sz="0" w:space="0" w:color="auto"/>
        <w:bottom w:val="none" w:sz="0" w:space="0" w:color="auto"/>
        <w:right w:val="none" w:sz="0" w:space="0" w:color="auto"/>
      </w:divBdr>
    </w:div>
    <w:div w:id="1669749051">
      <w:bodyDiv w:val="1"/>
      <w:marLeft w:val="0"/>
      <w:marRight w:val="0"/>
      <w:marTop w:val="0"/>
      <w:marBottom w:val="0"/>
      <w:divBdr>
        <w:top w:val="none" w:sz="0" w:space="0" w:color="auto"/>
        <w:left w:val="none" w:sz="0" w:space="0" w:color="auto"/>
        <w:bottom w:val="none" w:sz="0" w:space="0" w:color="auto"/>
        <w:right w:val="none" w:sz="0" w:space="0" w:color="auto"/>
      </w:divBdr>
    </w:div>
    <w:div w:id="1669823165">
      <w:bodyDiv w:val="1"/>
      <w:marLeft w:val="0"/>
      <w:marRight w:val="0"/>
      <w:marTop w:val="0"/>
      <w:marBottom w:val="0"/>
      <w:divBdr>
        <w:top w:val="none" w:sz="0" w:space="0" w:color="auto"/>
        <w:left w:val="none" w:sz="0" w:space="0" w:color="auto"/>
        <w:bottom w:val="none" w:sz="0" w:space="0" w:color="auto"/>
        <w:right w:val="none" w:sz="0" w:space="0" w:color="auto"/>
      </w:divBdr>
    </w:div>
    <w:div w:id="1669943642">
      <w:bodyDiv w:val="1"/>
      <w:marLeft w:val="0"/>
      <w:marRight w:val="0"/>
      <w:marTop w:val="0"/>
      <w:marBottom w:val="0"/>
      <w:divBdr>
        <w:top w:val="none" w:sz="0" w:space="0" w:color="auto"/>
        <w:left w:val="none" w:sz="0" w:space="0" w:color="auto"/>
        <w:bottom w:val="none" w:sz="0" w:space="0" w:color="auto"/>
        <w:right w:val="none" w:sz="0" w:space="0" w:color="auto"/>
      </w:divBdr>
    </w:div>
    <w:div w:id="1670015786">
      <w:bodyDiv w:val="1"/>
      <w:marLeft w:val="0"/>
      <w:marRight w:val="0"/>
      <w:marTop w:val="0"/>
      <w:marBottom w:val="0"/>
      <w:divBdr>
        <w:top w:val="none" w:sz="0" w:space="0" w:color="auto"/>
        <w:left w:val="none" w:sz="0" w:space="0" w:color="auto"/>
        <w:bottom w:val="none" w:sz="0" w:space="0" w:color="auto"/>
        <w:right w:val="none" w:sz="0" w:space="0" w:color="auto"/>
      </w:divBdr>
    </w:div>
    <w:div w:id="1670134401">
      <w:bodyDiv w:val="1"/>
      <w:marLeft w:val="0"/>
      <w:marRight w:val="0"/>
      <w:marTop w:val="0"/>
      <w:marBottom w:val="0"/>
      <w:divBdr>
        <w:top w:val="none" w:sz="0" w:space="0" w:color="auto"/>
        <w:left w:val="none" w:sz="0" w:space="0" w:color="auto"/>
        <w:bottom w:val="none" w:sz="0" w:space="0" w:color="auto"/>
        <w:right w:val="none" w:sz="0" w:space="0" w:color="auto"/>
      </w:divBdr>
    </w:div>
    <w:div w:id="1670206280">
      <w:bodyDiv w:val="1"/>
      <w:marLeft w:val="0"/>
      <w:marRight w:val="0"/>
      <w:marTop w:val="0"/>
      <w:marBottom w:val="0"/>
      <w:divBdr>
        <w:top w:val="none" w:sz="0" w:space="0" w:color="auto"/>
        <w:left w:val="none" w:sz="0" w:space="0" w:color="auto"/>
        <w:bottom w:val="none" w:sz="0" w:space="0" w:color="auto"/>
        <w:right w:val="none" w:sz="0" w:space="0" w:color="auto"/>
      </w:divBdr>
    </w:div>
    <w:div w:id="1670254780">
      <w:bodyDiv w:val="1"/>
      <w:marLeft w:val="0"/>
      <w:marRight w:val="0"/>
      <w:marTop w:val="0"/>
      <w:marBottom w:val="0"/>
      <w:divBdr>
        <w:top w:val="none" w:sz="0" w:space="0" w:color="auto"/>
        <w:left w:val="none" w:sz="0" w:space="0" w:color="auto"/>
        <w:bottom w:val="none" w:sz="0" w:space="0" w:color="auto"/>
        <w:right w:val="none" w:sz="0" w:space="0" w:color="auto"/>
      </w:divBdr>
    </w:div>
    <w:div w:id="1670324349">
      <w:bodyDiv w:val="1"/>
      <w:marLeft w:val="0"/>
      <w:marRight w:val="0"/>
      <w:marTop w:val="0"/>
      <w:marBottom w:val="0"/>
      <w:divBdr>
        <w:top w:val="none" w:sz="0" w:space="0" w:color="auto"/>
        <w:left w:val="none" w:sz="0" w:space="0" w:color="auto"/>
        <w:bottom w:val="none" w:sz="0" w:space="0" w:color="auto"/>
        <w:right w:val="none" w:sz="0" w:space="0" w:color="auto"/>
      </w:divBdr>
    </w:div>
    <w:div w:id="1670477612">
      <w:bodyDiv w:val="1"/>
      <w:marLeft w:val="0"/>
      <w:marRight w:val="0"/>
      <w:marTop w:val="0"/>
      <w:marBottom w:val="0"/>
      <w:divBdr>
        <w:top w:val="none" w:sz="0" w:space="0" w:color="auto"/>
        <w:left w:val="none" w:sz="0" w:space="0" w:color="auto"/>
        <w:bottom w:val="none" w:sz="0" w:space="0" w:color="auto"/>
        <w:right w:val="none" w:sz="0" w:space="0" w:color="auto"/>
      </w:divBdr>
    </w:div>
    <w:div w:id="1670594589">
      <w:bodyDiv w:val="1"/>
      <w:marLeft w:val="0"/>
      <w:marRight w:val="0"/>
      <w:marTop w:val="0"/>
      <w:marBottom w:val="0"/>
      <w:divBdr>
        <w:top w:val="none" w:sz="0" w:space="0" w:color="auto"/>
        <w:left w:val="none" w:sz="0" w:space="0" w:color="auto"/>
        <w:bottom w:val="none" w:sz="0" w:space="0" w:color="auto"/>
        <w:right w:val="none" w:sz="0" w:space="0" w:color="auto"/>
      </w:divBdr>
    </w:div>
    <w:div w:id="1670599009">
      <w:bodyDiv w:val="1"/>
      <w:marLeft w:val="0"/>
      <w:marRight w:val="0"/>
      <w:marTop w:val="0"/>
      <w:marBottom w:val="0"/>
      <w:divBdr>
        <w:top w:val="none" w:sz="0" w:space="0" w:color="auto"/>
        <w:left w:val="none" w:sz="0" w:space="0" w:color="auto"/>
        <w:bottom w:val="none" w:sz="0" w:space="0" w:color="auto"/>
        <w:right w:val="none" w:sz="0" w:space="0" w:color="auto"/>
      </w:divBdr>
    </w:div>
    <w:div w:id="1670671053">
      <w:bodyDiv w:val="1"/>
      <w:marLeft w:val="0"/>
      <w:marRight w:val="0"/>
      <w:marTop w:val="0"/>
      <w:marBottom w:val="0"/>
      <w:divBdr>
        <w:top w:val="none" w:sz="0" w:space="0" w:color="auto"/>
        <w:left w:val="none" w:sz="0" w:space="0" w:color="auto"/>
        <w:bottom w:val="none" w:sz="0" w:space="0" w:color="auto"/>
        <w:right w:val="none" w:sz="0" w:space="0" w:color="auto"/>
      </w:divBdr>
    </w:div>
    <w:div w:id="1670673917">
      <w:bodyDiv w:val="1"/>
      <w:marLeft w:val="0"/>
      <w:marRight w:val="0"/>
      <w:marTop w:val="0"/>
      <w:marBottom w:val="0"/>
      <w:divBdr>
        <w:top w:val="none" w:sz="0" w:space="0" w:color="auto"/>
        <w:left w:val="none" w:sz="0" w:space="0" w:color="auto"/>
        <w:bottom w:val="none" w:sz="0" w:space="0" w:color="auto"/>
        <w:right w:val="none" w:sz="0" w:space="0" w:color="auto"/>
      </w:divBdr>
    </w:div>
    <w:div w:id="1670906902">
      <w:bodyDiv w:val="1"/>
      <w:marLeft w:val="0"/>
      <w:marRight w:val="0"/>
      <w:marTop w:val="0"/>
      <w:marBottom w:val="0"/>
      <w:divBdr>
        <w:top w:val="none" w:sz="0" w:space="0" w:color="auto"/>
        <w:left w:val="none" w:sz="0" w:space="0" w:color="auto"/>
        <w:bottom w:val="none" w:sz="0" w:space="0" w:color="auto"/>
        <w:right w:val="none" w:sz="0" w:space="0" w:color="auto"/>
      </w:divBdr>
    </w:div>
    <w:div w:id="1670985728">
      <w:bodyDiv w:val="1"/>
      <w:marLeft w:val="0"/>
      <w:marRight w:val="0"/>
      <w:marTop w:val="0"/>
      <w:marBottom w:val="0"/>
      <w:divBdr>
        <w:top w:val="none" w:sz="0" w:space="0" w:color="auto"/>
        <w:left w:val="none" w:sz="0" w:space="0" w:color="auto"/>
        <w:bottom w:val="none" w:sz="0" w:space="0" w:color="auto"/>
        <w:right w:val="none" w:sz="0" w:space="0" w:color="auto"/>
      </w:divBdr>
    </w:div>
    <w:div w:id="1671130094">
      <w:bodyDiv w:val="1"/>
      <w:marLeft w:val="0"/>
      <w:marRight w:val="0"/>
      <w:marTop w:val="0"/>
      <w:marBottom w:val="0"/>
      <w:divBdr>
        <w:top w:val="none" w:sz="0" w:space="0" w:color="auto"/>
        <w:left w:val="none" w:sz="0" w:space="0" w:color="auto"/>
        <w:bottom w:val="none" w:sz="0" w:space="0" w:color="auto"/>
        <w:right w:val="none" w:sz="0" w:space="0" w:color="auto"/>
      </w:divBdr>
    </w:div>
    <w:div w:id="1671174222">
      <w:bodyDiv w:val="1"/>
      <w:marLeft w:val="0"/>
      <w:marRight w:val="0"/>
      <w:marTop w:val="0"/>
      <w:marBottom w:val="0"/>
      <w:divBdr>
        <w:top w:val="none" w:sz="0" w:space="0" w:color="auto"/>
        <w:left w:val="none" w:sz="0" w:space="0" w:color="auto"/>
        <w:bottom w:val="none" w:sz="0" w:space="0" w:color="auto"/>
        <w:right w:val="none" w:sz="0" w:space="0" w:color="auto"/>
      </w:divBdr>
    </w:div>
    <w:div w:id="1671252731">
      <w:bodyDiv w:val="1"/>
      <w:marLeft w:val="0"/>
      <w:marRight w:val="0"/>
      <w:marTop w:val="0"/>
      <w:marBottom w:val="0"/>
      <w:divBdr>
        <w:top w:val="none" w:sz="0" w:space="0" w:color="auto"/>
        <w:left w:val="none" w:sz="0" w:space="0" w:color="auto"/>
        <w:bottom w:val="none" w:sz="0" w:space="0" w:color="auto"/>
        <w:right w:val="none" w:sz="0" w:space="0" w:color="auto"/>
      </w:divBdr>
    </w:div>
    <w:div w:id="1671253747">
      <w:bodyDiv w:val="1"/>
      <w:marLeft w:val="0"/>
      <w:marRight w:val="0"/>
      <w:marTop w:val="0"/>
      <w:marBottom w:val="0"/>
      <w:divBdr>
        <w:top w:val="none" w:sz="0" w:space="0" w:color="auto"/>
        <w:left w:val="none" w:sz="0" w:space="0" w:color="auto"/>
        <w:bottom w:val="none" w:sz="0" w:space="0" w:color="auto"/>
        <w:right w:val="none" w:sz="0" w:space="0" w:color="auto"/>
      </w:divBdr>
    </w:div>
    <w:div w:id="1671330104">
      <w:bodyDiv w:val="1"/>
      <w:marLeft w:val="0"/>
      <w:marRight w:val="0"/>
      <w:marTop w:val="0"/>
      <w:marBottom w:val="0"/>
      <w:divBdr>
        <w:top w:val="none" w:sz="0" w:space="0" w:color="auto"/>
        <w:left w:val="none" w:sz="0" w:space="0" w:color="auto"/>
        <w:bottom w:val="none" w:sz="0" w:space="0" w:color="auto"/>
        <w:right w:val="none" w:sz="0" w:space="0" w:color="auto"/>
      </w:divBdr>
    </w:div>
    <w:div w:id="1671366345">
      <w:bodyDiv w:val="1"/>
      <w:marLeft w:val="0"/>
      <w:marRight w:val="0"/>
      <w:marTop w:val="0"/>
      <w:marBottom w:val="0"/>
      <w:divBdr>
        <w:top w:val="none" w:sz="0" w:space="0" w:color="auto"/>
        <w:left w:val="none" w:sz="0" w:space="0" w:color="auto"/>
        <w:bottom w:val="none" w:sz="0" w:space="0" w:color="auto"/>
        <w:right w:val="none" w:sz="0" w:space="0" w:color="auto"/>
      </w:divBdr>
    </w:div>
    <w:div w:id="1671518578">
      <w:bodyDiv w:val="1"/>
      <w:marLeft w:val="0"/>
      <w:marRight w:val="0"/>
      <w:marTop w:val="0"/>
      <w:marBottom w:val="0"/>
      <w:divBdr>
        <w:top w:val="none" w:sz="0" w:space="0" w:color="auto"/>
        <w:left w:val="none" w:sz="0" w:space="0" w:color="auto"/>
        <w:bottom w:val="none" w:sz="0" w:space="0" w:color="auto"/>
        <w:right w:val="none" w:sz="0" w:space="0" w:color="auto"/>
      </w:divBdr>
    </w:div>
    <w:div w:id="1671636082">
      <w:bodyDiv w:val="1"/>
      <w:marLeft w:val="0"/>
      <w:marRight w:val="0"/>
      <w:marTop w:val="0"/>
      <w:marBottom w:val="0"/>
      <w:divBdr>
        <w:top w:val="none" w:sz="0" w:space="0" w:color="auto"/>
        <w:left w:val="none" w:sz="0" w:space="0" w:color="auto"/>
        <w:bottom w:val="none" w:sz="0" w:space="0" w:color="auto"/>
        <w:right w:val="none" w:sz="0" w:space="0" w:color="auto"/>
      </w:divBdr>
    </w:div>
    <w:div w:id="1671642289">
      <w:bodyDiv w:val="1"/>
      <w:marLeft w:val="0"/>
      <w:marRight w:val="0"/>
      <w:marTop w:val="0"/>
      <w:marBottom w:val="0"/>
      <w:divBdr>
        <w:top w:val="none" w:sz="0" w:space="0" w:color="auto"/>
        <w:left w:val="none" w:sz="0" w:space="0" w:color="auto"/>
        <w:bottom w:val="none" w:sz="0" w:space="0" w:color="auto"/>
        <w:right w:val="none" w:sz="0" w:space="0" w:color="auto"/>
      </w:divBdr>
    </w:div>
    <w:div w:id="1671718472">
      <w:bodyDiv w:val="1"/>
      <w:marLeft w:val="0"/>
      <w:marRight w:val="0"/>
      <w:marTop w:val="0"/>
      <w:marBottom w:val="0"/>
      <w:divBdr>
        <w:top w:val="none" w:sz="0" w:space="0" w:color="auto"/>
        <w:left w:val="none" w:sz="0" w:space="0" w:color="auto"/>
        <w:bottom w:val="none" w:sz="0" w:space="0" w:color="auto"/>
        <w:right w:val="none" w:sz="0" w:space="0" w:color="auto"/>
      </w:divBdr>
    </w:div>
    <w:div w:id="1671761272">
      <w:bodyDiv w:val="1"/>
      <w:marLeft w:val="0"/>
      <w:marRight w:val="0"/>
      <w:marTop w:val="0"/>
      <w:marBottom w:val="0"/>
      <w:divBdr>
        <w:top w:val="none" w:sz="0" w:space="0" w:color="auto"/>
        <w:left w:val="none" w:sz="0" w:space="0" w:color="auto"/>
        <w:bottom w:val="none" w:sz="0" w:space="0" w:color="auto"/>
        <w:right w:val="none" w:sz="0" w:space="0" w:color="auto"/>
      </w:divBdr>
    </w:div>
    <w:div w:id="1671835333">
      <w:bodyDiv w:val="1"/>
      <w:marLeft w:val="0"/>
      <w:marRight w:val="0"/>
      <w:marTop w:val="0"/>
      <w:marBottom w:val="0"/>
      <w:divBdr>
        <w:top w:val="none" w:sz="0" w:space="0" w:color="auto"/>
        <w:left w:val="none" w:sz="0" w:space="0" w:color="auto"/>
        <w:bottom w:val="none" w:sz="0" w:space="0" w:color="auto"/>
        <w:right w:val="none" w:sz="0" w:space="0" w:color="auto"/>
      </w:divBdr>
    </w:div>
    <w:div w:id="1671909058">
      <w:bodyDiv w:val="1"/>
      <w:marLeft w:val="0"/>
      <w:marRight w:val="0"/>
      <w:marTop w:val="0"/>
      <w:marBottom w:val="0"/>
      <w:divBdr>
        <w:top w:val="none" w:sz="0" w:space="0" w:color="auto"/>
        <w:left w:val="none" w:sz="0" w:space="0" w:color="auto"/>
        <w:bottom w:val="none" w:sz="0" w:space="0" w:color="auto"/>
        <w:right w:val="none" w:sz="0" w:space="0" w:color="auto"/>
      </w:divBdr>
    </w:div>
    <w:div w:id="1672029131">
      <w:bodyDiv w:val="1"/>
      <w:marLeft w:val="0"/>
      <w:marRight w:val="0"/>
      <w:marTop w:val="0"/>
      <w:marBottom w:val="0"/>
      <w:divBdr>
        <w:top w:val="none" w:sz="0" w:space="0" w:color="auto"/>
        <w:left w:val="none" w:sz="0" w:space="0" w:color="auto"/>
        <w:bottom w:val="none" w:sz="0" w:space="0" w:color="auto"/>
        <w:right w:val="none" w:sz="0" w:space="0" w:color="auto"/>
      </w:divBdr>
    </w:div>
    <w:div w:id="1672104468">
      <w:bodyDiv w:val="1"/>
      <w:marLeft w:val="0"/>
      <w:marRight w:val="0"/>
      <w:marTop w:val="0"/>
      <w:marBottom w:val="0"/>
      <w:divBdr>
        <w:top w:val="none" w:sz="0" w:space="0" w:color="auto"/>
        <w:left w:val="none" w:sz="0" w:space="0" w:color="auto"/>
        <w:bottom w:val="none" w:sz="0" w:space="0" w:color="auto"/>
        <w:right w:val="none" w:sz="0" w:space="0" w:color="auto"/>
      </w:divBdr>
    </w:div>
    <w:div w:id="1672218713">
      <w:bodyDiv w:val="1"/>
      <w:marLeft w:val="0"/>
      <w:marRight w:val="0"/>
      <w:marTop w:val="0"/>
      <w:marBottom w:val="0"/>
      <w:divBdr>
        <w:top w:val="none" w:sz="0" w:space="0" w:color="auto"/>
        <w:left w:val="none" w:sz="0" w:space="0" w:color="auto"/>
        <w:bottom w:val="none" w:sz="0" w:space="0" w:color="auto"/>
        <w:right w:val="none" w:sz="0" w:space="0" w:color="auto"/>
      </w:divBdr>
    </w:div>
    <w:div w:id="1672491456">
      <w:bodyDiv w:val="1"/>
      <w:marLeft w:val="0"/>
      <w:marRight w:val="0"/>
      <w:marTop w:val="0"/>
      <w:marBottom w:val="0"/>
      <w:divBdr>
        <w:top w:val="none" w:sz="0" w:space="0" w:color="auto"/>
        <w:left w:val="none" w:sz="0" w:space="0" w:color="auto"/>
        <w:bottom w:val="none" w:sz="0" w:space="0" w:color="auto"/>
        <w:right w:val="none" w:sz="0" w:space="0" w:color="auto"/>
      </w:divBdr>
    </w:div>
    <w:div w:id="1672564134">
      <w:bodyDiv w:val="1"/>
      <w:marLeft w:val="0"/>
      <w:marRight w:val="0"/>
      <w:marTop w:val="0"/>
      <w:marBottom w:val="0"/>
      <w:divBdr>
        <w:top w:val="none" w:sz="0" w:space="0" w:color="auto"/>
        <w:left w:val="none" w:sz="0" w:space="0" w:color="auto"/>
        <w:bottom w:val="none" w:sz="0" w:space="0" w:color="auto"/>
        <w:right w:val="none" w:sz="0" w:space="0" w:color="auto"/>
      </w:divBdr>
    </w:div>
    <w:div w:id="1672638619">
      <w:bodyDiv w:val="1"/>
      <w:marLeft w:val="0"/>
      <w:marRight w:val="0"/>
      <w:marTop w:val="0"/>
      <w:marBottom w:val="0"/>
      <w:divBdr>
        <w:top w:val="none" w:sz="0" w:space="0" w:color="auto"/>
        <w:left w:val="none" w:sz="0" w:space="0" w:color="auto"/>
        <w:bottom w:val="none" w:sz="0" w:space="0" w:color="auto"/>
        <w:right w:val="none" w:sz="0" w:space="0" w:color="auto"/>
      </w:divBdr>
    </w:div>
    <w:div w:id="1672640484">
      <w:bodyDiv w:val="1"/>
      <w:marLeft w:val="0"/>
      <w:marRight w:val="0"/>
      <w:marTop w:val="0"/>
      <w:marBottom w:val="0"/>
      <w:divBdr>
        <w:top w:val="none" w:sz="0" w:space="0" w:color="auto"/>
        <w:left w:val="none" w:sz="0" w:space="0" w:color="auto"/>
        <w:bottom w:val="none" w:sz="0" w:space="0" w:color="auto"/>
        <w:right w:val="none" w:sz="0" w:space="0" w:color="auto"/>
      </w:divBdr>
    </w:div>
    <w:div w:id="1672835903">
      <w:bodyDiv w:val="1"/>
      <w:marLeft w:val="0"/>
      <w:marRight w:val="0"/>
      <w:marTop w:val="0"/>
      <w:marBottom w:val="0"/>
      <w:divBdr>
        <w:top w:val="none" w:sz="0" w:space="0" w:color="auto"/>
        <w:left w:val="none" w:sz="0" w:space="0" w:color="auto"/>
        <w:bottom w:val="none" w:sz="0" w:space="0" w:color="auto"/>
        <w:right w:val="none" w:sz="0" w:space="0" w:color="auto"/>
      </w:divBdr>
    </w:div>
    <w:div w:id="1672836164">
      <w:bodyDiv w:val="1"/>
      <w:marLeft w:val="0"/>
      <w:marRight w:val="0"/>
      <w:marTop w:val="0"/>
      <w:marBottom w:val="0"/>
      <w:divBdr>
        <w:top w:val="none" w:sz="0" w:space="0" w:color="auto"/>
        <w:left w:val="none" w:sz="0" w:space="0" w:color="auto"/>
        <w:bottom w:val="none" w:sz="0" w:space="0" w:color="auto"/>
        <w:right w:val="none" w:sz="0" w:space="0" w:color="auto"/>
      </w:divBdr>
    </w:div>
    <w:div w:id="1672876888">
      <w:bodyDiv w:val="1"/>
      <w:marLeft w:val="0"/>
      <w:marRight w:val="0"/>
      <w:marTop w:val="0"/>
      <w:marBottom w:val="0"/>
      <w:divBdr>
        <w:top w:val="none" w:sz="0" w:space="0" w:color="auto"/>
        <w:left w:val="none" w:sz="0" w:space="0" w:color="auto"/>
        <w:bottom w:val="none" w:sz="0" w:space="0" w:color="auto"/>
        <w:right w:val="none" w:sz="0" w:space="0" w:color="auto"/>
      </w:divBdr>
    </w:div>
    <w:div w:id="1672903225">
      <w:bodyDiv w:val="1"/>
      <w:marLeft w:val="0"/>
      <w:marRight w:val="0"/>
      <w:marTop w:val="0"/>
      <w:marBottom w:val="0"/>
      <w:divBdr>
        <w:top w:val="none" w:sz="0" w:space="0" w:color="auto"/>
        <w:left w:val="none" w:sz="0" w:space="0" w:color="auto"/>
        <w:bottom w:val="none" w:sz="0" w:space="0" w:color="auto"/>
        <w:right w:val="none" w:sz="0" w:space="0" w:color="auto"/>
      </w:divBdr>
    </w:div>
    <w:div w:id="1673069746">
      <w:bodyDiv w:val="1"/>
      <w:marLeft w:val="0"/>
      <w:marRight w:val="0"/>
      <w:marTop w:val="0"/>
      <w:marBottom w:val="0"/>
      <w:divBdr>
        <w:top w:val="none" w:sz="0" w:space="0" w:color="auto"/>
        <w:left w:val="none" w:sz="0" w:space="0" w:color="auto"/>
        <w:bottom w:val="none" w:sz="0" w:space="0" w:color="auto"/>
        <w:right w:val="none" w:sz="0" w:space="0" w:color="auto"/>
      </w:divBdr>
    </w:div>
    <w:div w:id="1673215538">
      <w:bodyDiv w:val="1"/>
      <w:marLeft w:val="0"/>
      <w:marRight w:val="0"/>
      <w:marTop w:val="0"/>
      <w:marBottom w:val="0"/>
      <w:divBdr>
        <w:top w:val="none" w:sz="0" w:space="0" w:color="auto"/>
        <w:left w:val="none" w:sz="0" w:space="0" w:color="auto"/>
        <w:bottom w:val="none" w:sz="0" w:space="0" w:color="auto"/>
        <w:right w:val="none" w:sz="0" w:space="0" w:color="auto"/>
      </w:divBdr>
    </w:div>
    <w:div w:id="1673217928">
      <w:bodyDiv w:val="1"/>
      <w:marLeft w:val="0"/>
      <w:marRight w:val="0"/>
      <w:marTop w:val="0"/>
      <w:marBottom w:val="0"/>
      <w:divBdr>
        <w:top w:val="none" w:sz="0" w:space="0" w:color="auto"/>
        <w:left w:val="none" w:sz="0" w:space="0" w:color="auto"/>
        <w:bottom w:val="none" w:sz="0" w:space="0" w:color="auto"/>
        <w:right w:val="none" w:sz="0" w:space="0" w:color="auto"/>
      </w:divBdr>
    </w:div>
    <w:div w:id="1673289066">
      <w:bodyDiv w:val="1"/>
      <w:marLeft w:val="0"/>
      <w:marRight w:val="0"/>
      <w:marTop w:val="0"/>
      <w:marBottom w:val="0"/>
      <w:divBdr>
        <w:top w:val="none" w:sz="0" w:space="0" w:color="auto"/>
        <w:left w:val="none" w:sz="0" w:space="0" w:color="auto"/>
        <w:bottom w:val="none" w:sz="0" w:space="0" w:color="auto"/>
        <w:right w:val="none" w:sz="0" w:space="0" w:color="auto"/>
      </w:divBdr>
    </w:div>
    <w:div w:id="1673414649">
      <w:bodyDiv w:val="1"/>
      <w:marLeft w:val="0"/>
      <w:marRight w:val="0"/>
      <w:marTop w:val="0"/>
      <w:marBottom w:val="0"/>
      <w:divBdr>
        <w:top w:val="none" w:sz="0" w:space="0" w:color="auto"/>
        <w:left w:val="none" w:sz="0" w:space="0" w:color="auto"/>
        <w:bottom w:val="none" w:sz="0" w:space="0" w:color="auto"/>
        <w:right w:val="none" w:sz="0" w:space="0" w:color="auto"/>
      </w:divBdr>
    </w:div>
    <w:div w:id="1673534437">
      <w:bodyDiv w:val="1"/>
      <w:marLeft w:val="0"/>
      <w:marRight w:val="0"/>
      <w:marTop w:val="0"/>
      <w:marBottom w:val="0"/>
      <w:divBdr>
        <w:top w:val="none" w:sz="0" w:space="0" w:color="auto"/>
        <w:left w:val="none" w:sz="0" w:space="0" w:color="auto"/>
        <w:bottom w:val="none" w:sz="0" w:space="0" w:color="auto"/>
        <w:right w:val="none" w:sz="0" w:space="0" w:color="auto"/>
      </w:divBdr>
    </w:div>
    <w:div w:id="1673606325">
      <w:bodyDiv w:val="1"/>
      <w:marLeft w:val="0"/>
      <w:marRight w:val="0"/>
      <w:marTop w:val="0"/>
      <w:marBottom w:val="0"/>
      <w:divBdr>
        <w:top w:val="none" w:sz="0" w:space="0" w:color="auto"/>
        <w:left w:val="none" w:sz="0" w:space="0" w:color="auto"/>
        <w:bottom w:val="none" w:sz="0" w:space="0" w:color="auto"/>
        <w:right w:val="none" w:sz="0" w:space="0" w:color="auto"/>
      </w:divBdr>
    </w:div>
    <w:div w:id="1673752618">
      <w:bodyDiv w:val="1"/>
      <w:marLeft w:val="0"/>
      <w:marRight w:val="0"/>
      <w:marTop w:val="0"/>
      <w:marBottom w:val="0"/>
      <w:divBdr>
        <w:top w:val="none" w:sz="0" w:space="0" w:color="auto"/>
        <w:left w:val="none" w:sz="0" w:space="0" w:color="auto"/>
        <w:bottom w:val="none" w:sz="0" w:space="0" w:color="auto"/>
        <w:right w:val="none" w:sz="0" w:space="0" w:color="auto"/>
      </w:divBdr>
    </w:div>
    <w:div w:id="1673755746">
      <w:bodyDiv w:val="1"/>
      <w:marLeft w:val="0"/>
      <w:marRight w:val="0"/>
      <w:marTop w:val="0"/>
      <w:marBottom w:val="0"/>
      <w:divBdr>
        <w:top w:val="none" w:sz="0" w:space="0" w:color="auto"/>
        <w:left w:val="none" w:sz="0" w:space="0" w:color="auto"/>
        <w:bottom w:val="none" w:sz="0" w:space="0" w:color="auto"/>
        <w:right w:val="none" w:sz="0" w:space="0" w:color="auto"/>
      </w:divBdr>
    </w:div>
    <w:div w:id="1673869560">
      <w:bodyDiv w:val="1"/>
      <w:marLeft w:val="0"/>
      <w:marRight w:val="0"/>
      <w:marTop w:val="0"/>
      <w:marBottom w:val="0"/>
      <w:divBdr>
        <w:top w:val="none" w:sz="0" w:space="0" w:color="auto"/>
        <w:left w:val="none" w:sz="0" w:space="0" w:color="auto"/>
        <w:bottom w:val="none" w:sz="0" w:space="0" w:color="auto"/>
        <w:right w:val="none" w:sz="0" w:space="0" w:color="auto"/>
      </w:divBdr>
    </w:div>
    <w:div w:id="1673949162">
      <w:bodyDiv w:val="1"/>
      <w:marLeft w:val="0"/>
      <w:marRight w:val="0"/>
      <w:marTop w:val="0"/>
      <w:marBottom w:val="0"/>
      <w:divBdr>
        <w:top w:val="none" w:sz="0" w:space="0" w:color="auto"/>
        <w:left w:val="none" w:sz="0" w:space="0" w:color="auto"/>
        <w:bottom w:val="none" w:sz="0" w:space="0" w:color="auto"/>
        <w:right w:val="none" w:sz="0" w:space="0" w:color="auto"/>
      </w:divBdr>
    </w:div>
    <w:div w:id="1673990972">
      <w:bodyDiv w:val="1"/>
      <w:marLeft w:val="0"/>
      <w:marRight w:val="0"/>
      <w:marTop w:val="0"/>
      <w:marBottom w:val="0"/>
      <w:divBdr>
        <w:top w:val="none" w:sz="0" w:space="0" w:color="auto"/>
        <w:left w:val="none" w:sz="0" w:space="0" w:color="auto"/>
        <w:bottom w:val="none" w:sz="0" w:space="0" w:color="auto"/>
        <w:right w:val="none" w:sz="0" w:space="0" w:color="auto"/>
      </w:divBdr>
    </w:div>
    <w:div w:id="1673991262">
      <w:bodyDiv w:val="1"/>
      <w:marLeft w:val="0"/>
      <w:marRight w:val="0"/>
      <w:marTop w:val="0"/>
      <w:marBottom w:val="0"/>
      <w:divBdr>
        <w:top w:val="none" w:sz="0" w:space="0" w:color="auto"/>
        <w:left w:val="none" w:sz="0" w:space="0" w:color="auto"/>
        <w:bottom w:val="none" w:sz="0" w:space="0" w:color="auto"/>
        <w:right w:val="none" w:sz="0" w:space="0" w:color="auto"/>
      </w:divBdr>
    </w:div>
    <w:div w:id="1674213967">
      <w:bodyDiv w:val="1"/>
      <w:marLeft w:val="0"/>
      <w:marRight w:val="0"/>
      <w:marTop w:val="0"/>
      <w:marBottom w:val="0"/>
      <w:divBdr>
        <w:top w:val="none" w:sz="0" w:space="0" w:color="auto"/>
        <w:left w:val="none" w:sz="0" w:space="0" w:color="auto"/>
        <w:bottom w:val="none" w:sz="0" w:space="0" w:color="auto"/>
        <w:right w:val="none" w:sz="0" w:space="0" w:color="auto"/>
      </w:divBdr>
    </w:div>
    <w:div w:id="1674264957">
      <w:bodyDiv w:val="1"/>
      <w:marLeft w:val="0"/>
      <w:marRight w:val="0"/>
      <w:marTop w:val="0"/>
      <w:marBottom w:val="0"/>
      <w:divBdr>
        <w:top w:val="none" w:sz="0" w:space="0" w:color="auto"/>
        <w:left w:val="none" w:sz="0" w:space="0" w:color="auto"/>
        <w:bottom w:val="none" w:sz="0" w:space="0" w:color="auto"/>
        <w:right w:val="none" w:sz="0" w:space="0" w:color="auto"/>
      </w:divBdr>
    </w:div>
    <w:div w:id="1674334343">
      <w:bodyDiv w:val="1"/>
      <w:marLeft w:val="0"/>
      <w:marRight w:val="0"/>
      <w:marTop w:val="0"/>
      <w:marBottom w:val="0"/>
      <w:divBdr>
        <w:top w:val="none" w:sz="0" w:space="0" w:color="auto"/>
        <w:left w:val="none" w:sz="0" w:space="0" w:color="auto"/>
        <w:bottom w:val="none" w:sz="0" w:space="0" w:color="auto"/>
        <w:right w:val="none" w:sz="0" w:space="0" w:color="auto"/>
      </w:divBdr>
    </w:div>
    <w:div w:id="1674379660">
      <w:bodyDiv w:val="1"/>
      <w:marLeft w:val="0"/>
      <w:marRight w:val="0"/>
      <w:marTop w:val="0"/>
      <w:marBottom w:val="0"/>
      <w:divBdr>
        <w:top w:val="none" w:sz="0" w:space="0" w:color="auto"/>
        <w:left w:val="none" w:sz="0" w:space="0" w:color="auto"/>
        <w:bottom w:val="none" w:sz="0" w:space="0" w:color="auto"/>
        <w:right w:val="none" w:sz="0" w:space="0" w:color="auto"/>
      </w:divBdr>
    </w:div>
    <w:div w:id="1674525769">
      <w:bodyDiv w:val="1"/>
      <w:marLeft w:val="0"/>
      <w:marRight w:val="0"/>
      <w:marTop w:val="0"/>
      <w:marBottom w:val="0"/>
      <w:divBdr>
        <w:top w:val="none" w:sz="0" w:space="0" w:color="auto"/>
        <w:left w:val="none" w:sz="0" w:space="0" w:color="auto"/>
        <w:bottom w:val="none" w:sz="0" w:space="0" w:color="auto"/>
        <w:right w:val="none" w:sz="0" w:space="0" w:color="auto"/>
      </w:divBdr>
    </w:div>
    <w:div w:id="1674604086">
      <w:bodyDiv w:val="1"/>
      <w:marLeft w:val="0"/>
      <w:marRight w:val="0"/>
      <w:marTop w:val="0"/>
      <w:marBottom w:val="0"/>
      <w:divBdr>
        <w:top w:val="none" w:sz="0" w:space="0" w:color="auto"/>
        <w:left w:val="none" w:sz="0" w:space="0" w:color="auto"/>
        <w:bottom w:val="none" w:sz="0" w:space="0" w:color="auto"/>
        <w:right w:val="none" w:sz="0" w:space="0" w:color="auto"/>
      </w:divBdr>
    </w:div>
    <w:div w:id="1674607718">
      <w:bodyDiv w:val="1"/>
      <w:marLeft w:val="0"/>
      <w:marRight w:val="0"/>
      <w:marTop w:val="0"/>
      <w:marBottom w:val="0"/>
      <w:divBdr>
        <w:top w:val="none" w:sz="0" w:space="0" w:color="auto"/>
        <w:left w:val="none" w:sz="0" w:space="0" w:color="auto"/>
        <w:bottom w:val="none" w:sz="0" w:space="0" w:color="auto"/>
        <w:right w:val="none" w:sz="0" w:space="0" w:color="auto"/>
      </w:divBdr>
    </w:div>
    <w:div w:id="1674719455">
      <w:bodyDiv w:val="1"/>
      <w:marLeft w:val="0"/>
      <w:marRight w:val="0"/>
      <w:marTop w:val="0"/>
      <w:marBottom w:val="0"/>
      <w:divBdr>
        <w:top w:val="none" w:sz="0" w:space="0" w:color="auto"/>
        <w:left w:val="none" w:sz="0" w:space="0" w:color="auto"/>
        <w:bottom w:val="none" w:sz="0" w:space="0" w:color="auto"/>
        <w:right w:val="none" w:sz="0" w:space="0" w:color="auto"/>
      </w:divBdr>
    </w:div>
    <w:div w:id="1674724537">
      <w:bodyDiv w:val="1"/>
      <w:marLeft w:val="0"/>
      <w:marRight w:val="0"/>
      <w:marTop w:val="0"/>
      <w:marBottom w:val="0"/>
      <w:divBdr>
        <w:top w:val="none" w:sz="0" w:space="0" w:color="auto"/>
        <w:left w:val="none" w:sz="0" w:space="0" w:color="auto"/>
        <w:bottom w:val="none" w:sz="0" w:space="0" w:color="auto"/>
        <w:right w:val="none" w:sz="0" w:space="0" w:color="auto"/>
      </w:divBdr>
    </w:div>
    <w:div w:id="1674792742">
      <w:bodyDiv w:val="1"/>
      <w:marLeft w:val="0"/>
      <w:marRight w:val="0"/>
      <w:marTop w:val="0"/>
      <w:marBottom w:val="0"/>
      <w:divBdr>
        <w:top w:val="none" w:sz="0" w:space="0" w:color="auto"/>
        <w:left w:val="none" w:sz="0" w:space="0" w:color="auto"/>
        <w:bottom w:val="none" w:sz="0" w:space="0" w:color="auto"/>
        <w:right w:val="none" w:sz="0" w:space="0" w:color="auto"/>
      </w:divBdr>
    </w:div>
    <w:div w:id="1674794491">
      <w:bodyDiv w:val="1"/>
      <w:marLeft w:val="0"/>
      <w:marRight w:val="0"/>
      <w:marTop w:val="0"/>
      <w:marBottom w:val="0"/>
      <w:divBdr>
        <w:top w:val="none" w:sz="0" w:space="0" w:color="auto"/>
        <w:left w:val="none" w:sz="0" w:space="0" w:color="auto"/>
        <w:bottom w:val="none" w:sz="0" w:space="0" w:color="auto"/>
        <w:right w:val="none" w:sz="0" w:space="0" w:color="auto"/>
      </w:divBdr>
    </w:div>
    <w:div w:id="1675038307">
      <w:bodyDiv w:val="1"/>
      <w:marLeft w:val="0"/>
      <w:marRight w:val="0"/>
      <w:marTop w:val="0"/>
      <w:marBottom w:val="0"/>
      <w:divBdr>
        <w:top w:val="none" w:sz="0" w:space="0" w:color="auto"/>
        <w:left w:val="none" w:sz="0" w:space="0" w:color="auto"/>
        <w:bottom w:val="none" w:sz="0" w:space="0" w:color="auto"/>
        <w:right w:val="none" w:sz="0" w:space="0" w:color="auto"/>
      </w:divBdr>
    </w:div>
    <w:div w:id="1675105791">
      <w:bodyDiv w:val="1"/>
      <w:marLeft w:val="0"/>
      <w:marRight w:val="0"/>
      <w:marTop w:val="0"/>
      <w:marBottom w:val="0"/>
      <w:divBdr>
        <w:top w:val="none" w:sz="0" w:space="0" w:color="auto"/>
        <w:left w:val="none" w:sz="0" w:space="0" w:color="auto"/>
        <w:bottom w:val="none" w:sz="0" w:space="0" w:color="auto"/>
        <w:right w:val="none" w:sz="0" w:space="0" w:color="auto"/>
      </w:divBdr>
    </w:div>
    <w:div w:id="1675306692">
      <w:bodyDiv w:val="1"/>
      <w:marLeft w:val="0"/>
      <w:marRight w:val="0"/>
      <w:marTop w:val="0"/>
      <w:marBottom w:val="0"/>
      <w:divBdr>
        <w:top w:val="none" w:sz="0" w:space="0" w:color="auto"/>
        <w:left w:val="none" w:sz="0" w:space="0" w:color="auto"/>
        <w:bottom w:val="none" w:sz="0" w:space="0" w:color="auto"/>
        <w:right w:val="none" w:sz="0" w:space="0" w:color="auto"/>
      </w:divBdr>
    </w:div>
    <w:div w:id="1675378182">
      <w:bodyDiv w:val="1"/>
      <w:marLeft w:val="0"/>
      <w:marRight w:val="0"/>
      <w:marTop w:val="0"/>
      <w:marBottom w:val="0"/>
      <w:divBdr>
        <w:top w:val="none" w:sz="0" w:space="0" w:color="auto"/>
        <w:left w:val="none" w:sz="0" w:space="0" w:color="auto"/>
        <w:bottom w:val="none" w:sz="0" w:space="0" w:color="auto"/>
        <w:right w:val="none" w:sz="0" w:space="0" w:color="auto"/>
      </w:divBdr>
    </w:div>
    <w:div w:id="1675448389">
      <w:bodyDiv w:val="1"/>
      <w:marLeft w:val="0"/>
      <w:marRight w:val="0"/>
      <w:marTop w:val="0"/>
      <w:marBottom w:val="0"/>
      <w:divBdr>
        <w:top w:val="none" w:sz="0" w:space="0" w:color="auto"/>
        <w:left w:val="none" w:sz="0" w:space="0" w:color="auto"/>
        <w:bottom w:val="none" w:sz="0" w:space="0" w:color="auto"/>
        <w:right w:val="none" w:sz="0" w:space="0" w:color="auto"/>
      </w:divBdr>
    </w:div>
    <w:div w:id="1675569983">
      <w:bodyDiv w:val="1"/>
      <w:marLeft w:val="0"/>
      <w:marRight w:val="0"/>
      <w:marTop w:val="0"/>
      <w:marBottom w:val="0"/>
      <w:divBdr>
        <w:top w:val="none" w:sz="0" w:space="0" w:color="auto"/>
        <w:left w:val="none" w:sz="0" w:space="0" w:color="auto"/>
        <w:bottom w:val="none" w:sz="0" w:space="0" w:color="auto"/>
        <w:right w:val="none" w:sz="0" w:space="0" w:color="auto"/>
      </w:divBdr>
    </w:div>
    <w:div w:id="1675834575">
      <w:bodyDiv w:val="1"/>
      <w:marLeft w:val="0"/>
      <w:marRight w:val="0"/>
      <w:marTop w:val="0"/>
      <w:marBottom w:val="0"/>
      <w:divBdr>
        <w:top w:val="none" w:sz="0" w:space="0" w:color="auto"/>
        <w:left w:val="none" w:sz="0" w:space="0" w:color="auto"/>
        <w:bottom w:val="none" w:sz="0" w:space="0" w:color="auto"/>
        <w:right w:val="none" w:sz="0" w:space="0" w:color="auto"/>
      </w:divBdr>
    </w:div>
    <w:div w:id="1675917344">
      <w:bodyDiv w:val="1"/>
      <w:marLeft w:val="0"/>
      <w:marRight w:val="0"/>
      <w:marTop w:val="0"/>
      <w:marBottom w:val="0"/>
      <w:divBdr>
        <w:top w:val="none" w:sz="0" w:space="0" w:color="auto"/>
        <w:left w:val="none" w:sz="0" w:space="0" w:color="auto"/>
        <w:bottom w:val="none" w:sz="0" w:space="0" w:color="auto"/>
        <w:right w:val="none" w:sz="0" w:space="0" w:color="auto"/>
      </w:divBdr>
    </w:div>
    <w:div w:id="1675952747">
      <w:bodyDiv w:val="1"/>
      <w:marLeft w:val="0"/>
      <w:marRight w:val="0"/>
      <w:marTop w:val="0"/>
      <w:marBottom w:val="0"/>
      <w:divBdr>
        <w:top w:val="none" w:sz="0" w:space="0" w:color="auto"/>
        <w:left w:val="none" w:sz="0" w:space="0" w:color="auto"/>
        <w:bottom w:val="none" w:sz="0" w:space="0" w:color="auto"/>
        <w:right w:val="none" w:sz="0" w:space="0" w:color="auto"/>
      </w:divBdr>
    </w:div>
    <w:div w:id="1676111783">
      <w:bodyDiv w:val="1"/>
      <w:marLeft w:val="0"/>
      <w:marRight w:val="0"/>
      <w:marTop w:val="0"/>
      <w:marBottom w:val="0"/>
      <w:divBdr>
        <w:top w:val="none" w:sz="0" w:space="0" w:color="auto"/>
        <w:left w:val="none" w:sz="0" w:space="0" w:color="auto"/>
        <w:bottom w:val="none" w:sz="0" w:space="0" w:color="auto"/>
        <w:right w:val="none" w:sz="0" w:space="0" w:color="auto"/>
      </w:divBdr>
    </w:div>
    <w:div w:id="1676152519">
      <w:bodyDiv w:val="1"/>
      <w:marLeft w:val="0"/>
      <w:marRight w:val="0"/>
      <w:marTop w:val="0"/>
      <w:marBottom w:val="0"/>
      <w:divBdr>
        <w:top w:val="none" w:sz="0" w:space="0" w:color="auto"/>
        <w:left w:val="none" w:sz="0" w:space="0" w:color="auto"/>
        <w:bottom w:val="none" w:sz="0" w:space="0" w:color="auto"/>
        <w:right w:val="none" w:sz="0" w:space="0" w:color="auto"/>
      </w:divBdr>
    </w:div>
    <w:div w:id="1676373124">
      <w:bodyDiv w:val="1"/>
      <w:marLeft w:val="0"/>
      <w:marRight w:val="0"/>
      <w:marTop w:val="0"/>
      <w:marBottom w:val="0"/>
      <w:divBdr>
        <w:top w:val="none" w:sz="0" w:space="0" w:color="auto"/>
        <w:left w:val="none" w:sz="0" w:space="0" w:color="auto"/>
        <w:bottom w:val="none" w:sz="0" w:space="0" w:color="auto"/>
        <w:right w:val="none" w:sz="0" w:space="0" w:color="auto"/>
      </w:divBdr>
    </w:div>
    <w:div w:id="1676570388">
      <w:bodyDiv w:val="1"/>
      <w:marLeft w:val="0"/>
      <w:marRight w:val="0"/>
      <w:marTop w:val="0"/>
      <w:marBottom w:val="0"/>
      <w:divBdr>
        <w:top w:val="none" w:sz="0" w:space="0" w:color="auto"/>
        <w:left w:val="none" w:sz="0" w:space="0" w:color="auto"/>
        <w:bottom w:val="none" w:sz="0" w:space="0" w:color="auto"/>
        <w:right w:val="none" w:sz="0" w:space="0" w:color="auto"/>
      </w:divBdr>
    </w:div>
    <w:div w:id="1676691005">
      <w:bodyDiv w:val="1"/>
      <w:marLeft w:val="0"/>
      <w:marRight w:val="0"/>
      <w:marTop w:val="0"/>
      <w:marBottom w:val="0"/>
      <w:divBdr>
        <w:top w:val="none" w:sz="0" w:space="0" w:color="auto"/>
        <w:left w:val="none" w:sz="0" w:space="0" w:color="auto"/>
        <w:bottom w:val="none" w:sz="0" w:space="0" w:color="auto"/>
        <w:right w:val="none" w:sz="0" w:space="0" w:color="auto"/>
      </w:divBdr>
    </w:div>
    <w:div w:id="1676758645">
      <w:bodyDiv w:val="1"/>
      <w:marLeft w:val="0"/>
      <w:marRight w:val="0"/>
      <w:marTop w:val="0"/>
      <w:marBottom w:val="0"/>
      <w:divBdr>
        <w:top w:val="none" w:sz="0" w:space="0" w:color="auto"/>
        <w:left w:val="none" w:sz="0" w:space="0" w:color="auto"/>
        <w:bottom w:val="none" w:sz="0" w:space="0" w:color="auto"/>
        <w:right w:val="none" w:sz="0" w:space="0" w:color="auto"/>
      </w:divBdr>
    </w:div>
    <w:div w:id="1676760697">
      <w:bodyDiv w:val="1"/>
      <w:marLeft w:val="0"/>
      <w:marRight w:val="0"/>
      <w:marTop w:val="0"/>
      <w:marBottom w:val="0"/>
      <w:divBdr>
        <w:top w:val="none" w:sz="0" w:space="0" w:color="auto"/>
        <w:left w:val="none" w:sz="0" w:space="0" w:color="auto"/>
        <w:bottom w:val="none" w:sz="0" w:space="0" w:color="auto"/>
        <w:right w:val="none" w:sz="0" w:space="0" w:color="auto"/>
      </w:divBdr>
    </w:div>
    <w:div w:id="1676767418">
      <w:bodyDiv w:val="1"/>
      <w:marLeft w:val="0"/>
      <w:marRight w:val="0"/>
      <w:marTop w:val="0"/>
      <w:marBottom w:val="0"/>
      <w:divBdr>
        <w:top w:val="none" w:sz="0" w:space="0" w:color="auto"/>
        <w:left w:val="none" w:sz="0" w:space="0" w:color="auto"/>
        <w:bottom w:val="none" w:sz="0" w:space="0" w:color="auto"/>
        <w:right w:val="none" w:sz="0" w:space="0" w:color="auto"/>
      </w:divBdr>
    </w:div>
    <w:div w:id="1676806326">
      <w:bodyDiv w:val="1"/>
      <w:marLeft w:val="0"/>
      <w:marRight w:val="0"/>
      <w:marTop w:val="0"/>
      <w:marBottom w:val="0"/>
      <w:divBdr>
        <w:top w:val="none" w:sz="0" w:space="0" w:color="auto"/>
        <w:left w:val="none" w:sz="0" w:space="0" w:color="auto"/>
        <w:bottom w:val="none" w:sz="0" w:space="0" w:color="auto"/>
        <w:right w:val="none" w:sz="0" w:space="0" w:color="auto"/>
      </w:divBdr>
    </w:div>
    <w:div w:id="1676879705">
      <w:bodyDiv w:val="1"/>
      <w:marLeft w:val="0"/>
      <w:marRight w:val="0"/>
      <w:marTop w:val="0"/>
      <w:marBottom w:val="0"/>
      <w:divBdr>
        <w:top w:val="none" w:sz="0" w:space="0" w:color="auto"/>
        <w:left w:val="none" w:sz="0" w:space="0" w:color="auto"/>
        <w:bottom w:val="none" w:sz="0" w:space="0" w:color="auto"/>
        <w:right w:val="none" w:sz="0" w:space="0" w:color="auto"/>
      </w:divBdr>
    </w:div>
    <w:div w:id="1676882147">
      <w:bodyDiv w:val="1"/>
      <w:marLeft w:val="0"/>
      <w:marRight w:val="0"/>
      <w:marTop w:val="0"/>
      <w:marBottom w:val="0"/>
      <w:divBdr>
        <w:top w:val="none" w:sz="0" w:space="0" w:color="auto"/>
        <w:left w:val="none" w:sz="0" w:space="0" w:color="auto"/>
        <w:bottom w:val="none" w:sz="0" w:space="0" w:color="auto"/>
        <w:right w:val="none" w:sz="0" w:space="0" w:color="auto"/>
      </w:divBdr>
    </w:div>
    <w:div w:id="1676960809">
      <w:bodyDiv w:val="1"/>
      <w:marLeft w:val="0"/>
      <w:marRight w:val="0"/>
      <w:marTop w:val="0"/>
      <w:marBottom w:val="0"/>
      <w:divBdr>
        <w:top w:val="none" w:sz="0" w:space="0" w:color="auto"/>
        <w:left w:val="none" w:sz="0" w:space="0" w:color="auto"/>
        <w:bottom w:val="none" w:sz="0" w:space="0" w:color="auto"/>
        <w:right w:val="none" w:sz="0" w:space="0" w:color="auto"/>
      </w:divBdr>
    </w:div>
    <w:div w:id="1677032080">
      <w:bodyDiv w:val="1"/>
      <w:marLeft w:val="0"/>
      <w:marRight w:val="0"/>
      <w:marTop w:val="0"/>
      <w:marBottom w:val="0"/>
      <w:divBdr>
        <w:top w:val="none" w:sz="0" w:space="0" w:color="auto"/>
        <w:left w:val="none" w:sz="0" w:space="0" w:color="auto"/>
        <w:bottom w:val="none" w:sz="0" w:space="0" w:color="auto"/>
        <w:right w:val="none" w:sz="0" w:space="0" w:color="auto"/>
      </w:divBdr>
    </w:div>
    <w:div w:id="1677148688">
      <w:bodyDiv w:val="1"/>
      <w:marLeft w:val="0"/>
      <w:marRight w:val="0"/>
      <w:marTop w:val="0"/>
      <w:marBottom w:val="0"/>
      <w:divBdr>
        <w:top w:val="none" w:sz="0" w:space="0" w:color="auto"/>
        <w:left w:val="none" w:sz="0" w:space="0" w:color="auto"/>
        <w:bottom w:val="none" w:sz="0" w:space="0" w:color="auto"/>
        <w:right w:val="none" w:sz="0" w:space="0" w:color="auto"/>
      </w:divBdr>
    </w:div>
    <w:div w:id="1677227677">
      <w:bodyDiv w:val="1"/>
      <w:marLeft w:val="0"/>
      <w:marRight w:val="0"/>
      <w:marTop w:val="0"/>
      <w:marBottom w:val="0"/>
      <w:divBdr>
        <w:top w:val="none" w:sz="0" w:space="0" w:color="auto"/>
        <w:left w:val="none" w:sz="0" w:space="0" w:color="auto"/>
        <w:bottom w:val="none" w:sz="0" w:space="0" w:color="auto"/>
        <w:right w:val="none" w:sz="0" w:space="0" w:color="auto"/>
      </w:divBdr>
    </w:div>
    <w:div w:id="1677539091">
      <w:bodyDiv w:val="1"/>
      <w:marLeft w:val="0"/>
      <w:marRight w:val="0"/>
      <w:marTop w:val="0"/>
      <w:marBottom w:val="0"/>
      <w:divBdr>
        <w:top w:val="none" w:sz="0" w:space="0" w:color="auto"/>
        <w:left w:val="none" w:sz="0" w:space="0" w:color="auto"/>
        <w:bottom w:val="none" w:sz="0" w:space="0" w:color="auto"/>
        <w:right w:val="none" w:sz="0" w:space="0" w:color="auto"/>
      </w:divBdr>
    </w:div>
    <w:div w:id="1677683203">
      <w:bodyDiv w:val="1"/>
      <w:marLeft w:val="0"/>
      <w:marRight w:val="0"/>
      <w:marTop w:val="0"/>
      <w:marBottom w:val="0"/>
      <w:divBdr>
        <w:top w:val="none" w:sz="0" w:space="0" w:color="auto"/>
        <w:left w:val="none" w:sz="0" w:space="0" w:color="auto"/>
        <w:bottom w:val="none" w:sz="0" w:space="0" w:color="auto"/>
        <w:right w:val="none" w:sz="0" w:space="0" w:color="auto"/>
      </w:divBdr>
    </w:div>
    <w:div w:id="1677686417">
      <w:bodyDiv w:val="1"/>
      <w:marLeft w:val="0"/>
      <w:marRight w:val="0"/>
      <w:marTop w:val="0"/>
      <w:marBottom w:val="0"/>
      <w:divBdr>
        <w:top w:val="none" w:sz="0" w:space="0" w:color="auto"/>
        <w:left w:val="none" w:sz="0" w:space="0" w:color="auto"/>
        <w:bottom w:val="none" w:sz="0" w:space="0" w:color="auto"/>
        <w:right w:val="none" w:sz="0" w:space="0" w:color="auto"/>
      </w:divBdr>
    </w:div>
    <w:div w:id="1677726392">
      <w:bodyDiv w:val="1"/>
      <w:marLeft w:val="0"/>
      <w:marRight w:val="0"/>
      <w:marTop w:val="0"/>
      <w:marBottom w:val="0"/>
      <w:divBdr>
        <w:top w:val="none" w:sz="0" w:space="0" w:color="auto"/>
        <w:left w:val="none" w:sz="0" w:space="0" w:color="auto"/>
        <w:bottom w:val="none" w:sz="0" w:space="0" w:color="auto"/>
        <w:right w:val="none" w:sz="0" w:space="0" w:color="auto"/>
      </w:divBdr>
    </w:div>
    <w:div w:id="1677731735">
      <w:bodyDiv w:val="1"/>
      <w:marLeft w:val="0"/>
      <w:marRight w:val="0"/>
      <w:marTop w:val="0"/>
      <w:marBottom w:val="0"/>
      <w:divBdr>
        <w:top w:val="none" w:sz="0" w:space="0" w:color="auto"/>
        <w:left w:val="none" w:sz="0" w:space="0" w:color="auto"/>
        <w:bottom w:val="none" w:sz="0" w:space="0" w:color="auto"/>
        <w:right w:val="none" w:sz="0" w:space="0" w:color="auto"/>
      </w:divBdr>
    </w:div>
    <w:div w:id="1677875972">
      <w:bodyDiv w:val="1"/>
      <w:marLeft w:val="0"/>
      <w:marRight w:val="0"/>
      <w:marTop w:val="0"/>
      <w:marBottom w:val="0"/>
      <w:divBdr>
        <w:top w:val="none" w:sz="0" w:space="0" w:color="auto"/>
        <w:left w:val="none" w:sz="0" w:space="0" w:color="auto"/>
        <w:bottom w:val="none" w:sz="0" w:space="0" w:color="auto"/>
        <w:right w:val="none" w:sz="0" w:space="0" w:color="auto"/>
      </w:divBdr>
    </w:div>
    <w:div w:id="1677876195">
      <w:bodyDiv w:val="1"/>
      <w:marLeft w:val="0"/>
      <w:marRight w:val="0"/>
      <w:marTop w:val="0"/>
      <w:marBottom w:val="0"/>
      <w:divBdr>
        <w:top w:val="none" w:sz="0" w:space="0" w:color="auto"/>
        <w:left w:val="none" w:sz="0" w:space="0" w:color="auto"/>
        <w:bottom w:val="none" w:sz="0" w:space="0" w:color="auto"/>
        <w:right w:val="none" w:sz="0" w:space="0" w:color="auto"/>
      </w:divBdr>
    </w:div>
    <w:div w:id="1677884017">
      <w:bodyDiv w:val="1"/>
      <w:marLeft w:val="0"/>
      <w:marRight w:val="0"/>
      <w:marTop w:val="0"/>
      <w:marBottom w:val="0"/>
      <w:divBdr>
        <w:top w:val="none" w:sz="0" w:space="0" w:color="auto"/>
        <w:left w:val="none" w:sz="0" w:space="0" w:color="auto"/>
        <w:bottom w:val="none" w:sz="0" w:space="0" w:color="auto"/>
        <w:right w:val="none" w:sz="0" w:space="0" w:color="auto"/>
      </w:divBdr>
    </w:div>
    <w:div w:id="1677885048">
      <w:bodyDiv w:val="1"/>
      <w:marLeft w:val="0"/>
      <w:marRight w:val="0"/>
      <w:marTop w:val="0"/>
      <w:marBottom w:val="0"/>
      <w:divBdr>
        <w:top w:val="none" w:sz="0" w:space="0" w:color="auto"/>
        <w:left w:val="none" w:sz="0" w:space="0" w:color="auto"/>
        <w:bottom w:val="none" w:sz="0" w:space="0" w:color="auto"/>
        <w:right w:val="none" w:sz="0" w:space="0" w:color="auto"/>
      </w:divBdr>
    </w:div>
    <w:div w:id="1677885309">
      <w:bodyDiv w:val="1"/>
      <w:marLeft w:val="0"/>
      <w:marRight w:val="0"/>
      <w:marTop w:val="0"/>
      <w:marBottom w:val="0"/>
      <w:divBdr>
        <w:top w:val="none" w:sz="0" w:space="0" w:color="auto"/>
        <w:left w:val="none" w:sz="0" w:space="0" w:color="auto"/>
        <w:bottom w:val="none" w:sz="0" w:space="0" w:color="auto"/>
        <w:right w:val="none" w:sz="0" w:space="0" w:color="auto"/>
      </w:divBdr>
    </w:div>
    <w:div w:id="1677921534">
      <w:bodyDiv w:val="1"/>
      <w:marLeft w:val="0"/>
      <w:marRight w:val="0"/>
      <w:marTop w:val="0"/>
      <w:marBottom w:val="0"/>
      <w:divBdr>
        <w:top w:val="none" w:sz="0" w:space="0" w:color="auto"/>
        <w:left w:val="none" w:sz="0" w:space="0" w:color="auto"/>
        <w:bottom w:val="none" w:sz="0" w:space="0" w:color="auto"/>
        <w:right w:val="none" w:sz="0" w:space="0" w:color="auto"/>
      </w:divBdr>
    </w:div>
    <w:div w:id="1678076046">
      <w:bodyDiv w:val="1"/>
      <w:marLeft w:val="0"/>
      <w:marRight w:val="0"/>
      <w:marTop w:val="0"/>
      <w:marBottom w:val="0"/>
      <w:divBdr>
        <w:top w:val="none" w:sz="0" w:space="0" w:color="auto"/>
        <w:left w:val="none" w:sz="0" w:space="0" w:color="auto"/>
        <w:bottom w:val="none" w:sz="0" w:space="0" w:color="auto"/>
        <w:right w:val="none" w:sz="0" w:space="0" w:color="auto"/>
      </w:divBdr>
    </w:div>
    <w:div w:id="1678117089">
      <w:bodyDiv w:val="1"/>
      <w:marLeft w:val="0"/>
      <w:marRight w:val="0"/>
      <w:marTop w:val="0"/>
      <w:marBottom w:val="0"/>
      <w:divBdr>
        <w:top w:val="none" w:sz="0" w:space="0" w:color="auto"/>
        <w:left w:val="none" w:sz="0" w:space="0" w:color="auto"/>
        <w:bottom w:val="none" w:sz="0" w:space="0" w:color="auto"/>
        <w:right w:val="none" w:sz="0" w:space="0" w:color="auto"/>
      </w:divBdr>
    </w:div>
    <w:div w:id="1678193342">
      <w:bodyDiv w:val="1"/>
      <w:marLeft w:val="0"/>
      <w:marRight w:val="0"/>
      <w:marTop w:val="0"/>
      <w:marBottom w:val="0"/>
      <w:divBdr>
        <w:top w:val="none" w:sz="0" w:space="0" w:color="auto"/>
        <w:left w:val="none" w:sz="0" w:space="0" w:color="auto"/>
        <w:bottom w:val="none" w:sz="0" w:space="0" w:color="auto"/>
        <w:right w:val="none" w:sz="0" w:space="0" w:color="auto"/>
      </w:divBdr>
    </w:div>
    <w:div w:id="1678266544">
      <w:bodyDiv w:val="1"/>
      <w:marLeft w:val="0"/>
      <w:marRight w:val="0"/>
      <w:marTop w:val="0"/>
      <w:marBottom w:val="0"/>
      <w:divBdr>
        <w:top w:val="none" w:sz="0" w:space="0" w:color="auto"/>
        <w:left w:val="none" w:sz="0" w:space="0" w:color="auto"/>
        <w:bottom w:val="none" w:sz="0" w:space="0" w:color="auto"/>
        <w:right w:val="none" w:sz="0" w:space="0" w:color="auto"/>
      </w:divBdr>
    </w:div>
    <w:div w:id="1678339017">
      <w:bodyDiv w:val="1"/>
      <w:marLeft w:val="0"/>
      <w:marRight w:val="0"/>
      <w:marTop w:val="0"/>
      <w:marBottom w:val="0"/>
      <w:divBdr>
        <w:top w:val="none" w:sz="0" w:space="0" w:color="auto"/>
        <w:left w:val="none" w:sz="0" w:space="0" w:color="auto"/>
        <w:bottom w:val="none" w:sz="0" w:space="0" w:color="auto"/>
        <w:right w:val="none" w:sz="0" w:space="0" w:color="auto"/>
      </w:divBdr>
    </w:div>
    <w:div w:id="1678463565">
      <w:bodyDiv w:val="1"/>
      <w:marLeft w:val="0"/>
      <w:marRight w:val="0"/>
      <w:marTop w:val="0"/>
      <w:marBottom w:val="0"/>
      <w:divBdr>
        <w:top w:val="none" w:sz="0" w:space="0" w:color="auto"/>
        <w:left w:val="none" w:sz="0" w:space="0" w:color="auto"/>
        <w:bottom w:val="none" w:sz="0" w:space="0" w:color="auto"/>
        <w:right w:val="none" w:sz="0" w:space="0" w:color="auto"/>
      </w:divBdr>
    </w:div>
    <w:div w:id="1678771187">
      <w:bodyDiv w:val="1"/>
      <w:marLeft w:val="0"/>
      <w:marRight w:val="0"/>
      <w:marTop w:val="0"/>
      <w:marBottom w:val="0"/>
      <w:divBdr>
        <w:top w:val="none" w:sz="0" w:space="0" w:color="auto"/>
        <w:left w:val="none" w:sz="0" w:space="0" w:color="auto"/>
        <w:bottom w:val="none" w:sz="0" w:space="0" w:color="auto"/>
        <w:right w:val="none" w:sz="0" w:space="0" w:color="auto"/>
      </w:divBdr>
    </w:div>
    <w:div w:id="1678848422">
      <w:bodyDiv w:val="1"/>
      <w:marLeft w:val="0"/>
      <w:marRight w:val="0"/>
      <w:marTop w:val="0"/>
      <w:marBottom w:val="0"/>
      <w:divBdr>
        <w:top w:val="none" w:sz="0" w:space="0" w:color="auto"/>
        <w:left w:val="none" w:sz="0" w:space="0" w:color="auto"/>
        <w:bottom w:val="none" w:sz="0" w:space="0" w:color="auto"/>
        <w:right w:val="none" w:sz="0" w:space="0" w:color="auto"/>
      </w:divBdr>
    </w:div>
    <w:div w:id="1678849772">
      <w:bodyDiv w:val="1"/>
      <w:marLeft w:val="0"/>
      <w:marRight w:val="0"/>
      <w:marTop w:val="0"/>
      <w:marBottom w:val="0"/>
      <w:divBdr>
        <w:top w:val="none" w:sz="0" w:space="0" w:color="auto"/>
        <w:left w:val="none" w:sz="0" w:space="0" w:color="auto"/>
        <w:bottom w:val="none" w:sz="0" w:space="0" w:color="auto"/>
        <w:right w:val="none" w:sz="0" w:space="0" w:color="auto"/>
      </w:divBdr>
    </w:div>
    <w:div w:id="1678969839">
      <w:bodyDiv w:val="1"/>
      <w:marLeft w:val="0"/>
      <w:marRight w:val="0"/>
      <w:marTop w:val="0"/>
      <w:marBottom w:val="0"/>
      <w:divBdr>
        <w:top w:val="none" w:sz="0" w:space="0" w:color="auto"/>
        <w:left w:val="none" w:sz="0" w:space="0" w:color="auto"/>
        <w:bottom w:val="none" w:sz="0" w:space="0" w:color="auto"/>
        <w:right w:val="none" w:sz="0" w:space="0" w:color="auto"/>
      </w:divBdr>
    </w:div>
    <w:div w:id="1678993530">
      <w:bodyDiv w:val="1"/>
      <w:marLeft w:val="0"/>
      <w:marRight w:val="0"/>
      <w:marTop w:val="0"/>
      <w:marBottom w:val="0"/>
      <w:divBdr>
        <w:top w:val="none" w:sz="0" w:space="0" w:color="auto"/>
        <w:left w:val="none" w:sz="0" w:space="0" w:color="auto"/>
        <w:bottom w:val="none" w:sz="0" w:space="0" w:color="auto"/>
        <w:right w:val="none" w:sz="0" w:space="0" w:color="auto"/>
      </w:divBdr>
    </w:div>
    <w:div w:id="1679038204">
      <w:bodyDiv w:val="1"/>
      <w:marLeft w:val="0"/>
      <w:marRight w:val="0"/>
      <w:marTop w:val="0"/>
      <w:marBottom w:val="0"/>
      <w:divBdr>
        <w:top w:val="none" w:sz="0" w:space="0" w:color="auto"/>
        <w:left w:val="none" w:sz="0" w:space="0" w:color="auto"/>
        <w:bottom w:val="none" w:sz="0" w:space="0" w:color="auto"/>
        <w:right w:val="none" w:sz="0" w:space="0" w:color="auto"/>
      </w:divBdr>
    </w:div>
    <w:div w:id="1679040936">
      <w:bodyDiv w:val="1"/>
      <w:marLeft w:val="0"/>
      <w:marRight w:val="0"/>
      <w:marTop w:val="0"/>
      <w:marBottom w:val="0"/>
      <w:divBdr>
        <w:top w:val="none" w:sz="0" w:space="0" w:color="auto"/>
        <w:left w:val="none" w:sz="0" w:space="0" w:color="auto"/>
        <w:bottom w:val="none" w:sz="0" w:space="0" w:color="auto"/>
        <w:right w:val="none" w:sz="0" w:space="0" w:color="auto"/>
      </w:divBdr>
    </w:div>
    <w:div w:id="1679041625">
      <w:bodyDiv w:val="1"/>
      <w:marLeft w:val="0"/>
      <w:marRight w:val="0"/>
      <w:marTop w:val="0"/>
      <w:marBottom w:val="0"/>
      <w:divBdr>
        <w:top w:val="none" w:sz="0" w:space="0" w:color="auto"/>
        <w:left w:val="none" w:sz="0" w:space="0" w:color="auto"/>
        <w:bottom w:val="none" w:sz="0" w:space="0" w:color="auto"/>
        <w:right w:val="none" w:sz="0" w:space="0" w:color="auto"/>
      </w:divBdr>
    </w:div>
    <w:div w:id="1679116264">
      <w:bodyDiv w:val="1"/>
      <w:marLeft w:val="0"/>
      <w:marRight w:val="0"/>
      <w:marTop w:val="0"/>
      <w:marBottom w:val="0"/>
      <w:divBdr>
        <w:top w:val="none" w:sz="0" w:space="0" w:color="auto"/>
        <w:left w:val="none" w:sz="0" w:space="0" w:color="auto"/>
        <w:bottom w:val="none" w:sz="0" w:space="0" w:color="auto"/>
        <w:right w:val="none" w:sz="0" w:space="0" w:color="auto"/>
      </w:divBdr>
    </w:div>
    <w:div w:id="1679189771">
      <w:bodyDiv w:val="1"/>
      <w:marLeft w:val="0"/>
      <w:marRight w:val="0"/>
      <w:marTop w:val="0"/>
      <w:marBottom w:val="0"/>
      <w:divBdr>
        <w:top w:val="none" w:sz="0" w:space="0" w:color="auto"/>
        <w:left w:val="none" w:sz="0" w:space="0" w:color="auto"/>
        <w:bottom w:val="none" w:sz="0" w:space="0" w:color="auto"/>
        <w:right w:val="none" w:sz="0" w:space="0" w:color="auto"/>
      </w:divBdr>
    </w:div>
    <w:div w:id="1679191661">
      <w:bodyDiv w:val="1"/>
      <w:marLeft w:val="0"/>
      <w:marRight w:val="0"/>
      <w:marTop w:val="0"/>
      <w:marBottom w:val="0"/>
      <w:divBdr>
        <w:top w:val="none" w:sz="0" w:space="0" w:color="auto"/>
        <w:left w:val="none" w:sz="0" w:space="0" w:color="auto"/>
        <w:bottom w:val="none" w:sz="0" w:space="0" w:color="auto"/>
        <w:right w:val="none" w:sz="0" w:space="0" w:color="auto"/>
      </w:divBdr>
    </w:div>
    <w:div w:id="1679309484">
      <w:bodyDiv w:val="1"/>
      <w:marLeft w:val="0"/>
      <w:marRight w:val="0"/>
      <w:marTop w:val="0"/>
      <w:marBottom w:val="0"/>
      <w:divBdr>
        <w:top w:val="none" w:sz="0" w:space="0" w:color="auto"/>
        <w:left w:val="none" w:sz="0" w:space="0" w:color="auto"/>
        <w:bottom w:val="none" w:sz="0" w:space="0" w:color="auto"/>
        <w:right w:val="none" w:sz="0" w:space="0" w:color="auto"/>
      </w:divBdr>
    </w:div>
    <w:div w:id="1679380722">
      <w:bodyDiv w:val="1"/>
      <w:marLeft w:val="0"/>
      <w:marRight w:val="0"/>
      <w:marTop w:val="0"/>
      <w:marBottom w:val="0"/>
      <w:divBdr>
        <w:top w:val="none" w:sz="0" w:space="0" w:color="auto"/>
        <w:left w:val="none" w:sz="0" w:space="0" w:color="auto"/>
        <w:bottom w:val="none" w:sz="0" w:space="0" w:color="auto"/>
        <w:right w:val="none" w:sz="0" w:space="0" w:color="auto"/>
      </w:divBdr>
    </w:div>
    <w:div w:id="1679572994">
      <w:bodyDiv w:val="1"/>
      <w:marLeft w:val="0"/>
      <w:marRight w:val="0"/>
      <w:marTop w:val="0"/>
      <w:marBottom w:val="0"/>
      <w:divBdr>
        <w:top w:val="none" w:sz="0" w:space="0" w:color="auto"/>
        <w:left w:val="none" w:sz="0" w:space="0" w:color="auto"/>
        <w:bottom w:val="none" w:sz="0" w:space="0" w:color="auto"/>
        <w:right w:val="none" w:sz="0" w:space="0" w:color="auto"/>
      </w:divBdr>
    </w:div>
    <w:div w:id="1679580771">
      <w:bodyDiv w:val="1"/>
      <w:marLeft w:val="0"/>
      <w:marRight w:val="0"/>
      <w:marTop w:val="0"/>
      <w:marBottom w:val="0"/>
      <w:divBdr>
        <w:top w:val="none" w:sz="0" w:space="0" w:color="auto"/>
        <w:left w:val="none" w:sz="0" w:space="0" w:color="auto"/>
        <w:bottom w:val="none" w:sz="0" w:space="0" w:color="auto"/>
        <w:right w:val="none" w:sz="0" w:space="0" w:color="auto"/>
      </w:divBdr>
    </w:div>
    <w:div w:id="1679623910">
      <w:bodyDiv w:val="1"/>
      <w:marLeft w:val="0"/>
      <w:marRight w:val="0"/>
      <w:marTop w:val="0"/>
      <w:marBottom w:val="0"/>
      <w:divBdr>
        <w:top w:val="none" w:sz="0" w:space="0" w:color="auto"/>
        <w:left w:val="none" w:sz="0" w:space="0" w:color="auto"/>
        <w:bottom w:val="none" w:sz="0" w:space="0" w:color="auto"/>
        <w:right w:val="none" w:sz="0" w:space="0" w:color="auto"/>
      </w:divBdr>
    </w:div>
    <w:div w:id="1679699879">
      <w:bodyDiv w:val="1"/>
      <w:marLeft w:val="0"/>
      <w:marRight w:val="0"/>
      <w:marTop w:val="0"/>
      <w:marBottom w:val="0"/>
      <w:divBdr>
        <w:top w:val="none" w:sz="0" w:space="0" w:color="auto"/>
        <w:left w:val="none" w:sz="0" w:space="0" w:color="auto"/>
        <w:bottom w:val="none" w:sz="0" w:space="0" w:color="auto"/>
        <w:right w:val="none" w:sz="0" w:space="0" w:color="auto"/>
      </w:divBdr>
    </w:div>
    <w:div w:id="1679773022">
      <w:bodyDiv w:val="1"/>
      <w:marLeft w:val="0"/>
      <w:marRight w:val="0"/>
      <w:marTop w:val="0"/>
      <w:marBottom w:val="0"/>
      <w:divBdr>
        <w:top w:val="none" w:sz="0" w:space="0" w:color="auto"/>
        <w:left w:val="none" w:sz="0" w:space="0" w:color="auto"/>
        <w:bottom w:val="none" w:sz="0" w:space="0" w:color="auto"/>
        <w:right w:val="none" w:sz="0" w:space="0" w:color="auto"/>
      </w:divBdr>
    </w:div>
    <w:div w:id="1679847127">
      <w:bodyDiv w:val="1"/>
      <w:marLeft w:val="0"/>
      <w:marRight w:val="0"/>
      <w:marTop w:val="0"/>
      <w:marBottom w:val="0"/>
      <w:divBdr>
        <w:top w:val="none" w:sz="0" w:space="0" w:color="auto"/>
        <w:left w:val="none" w:sz="0" w:space="0" w:color="auto"/>
        <w:bottom w:val="none" w:sz="0" w:space="0" w:color="auto"/>
        <w:right w:val="none" w:sz="0" w:space="0" w:color="auto"/>
      </w:divBdr>
    </w:div>
    <w:div w:id="1679967236">
      <w:bodyDiv w:val="1"/>
      <w:marLeft w:val="0"/>
      <w:marRight w:val="0"/>
      <w:marTop w:val="0"/>
      <w:marBottom w:val="0"/>
      <w:divBdr>
        <w:top w:val="none" w:sz="0" w:space="0" w:color="auto"/>
        <w:left w:val="none" w:sz="0" w:space="0" w:color="auto"/>
        <w:bottom w:val="none" w:sz="0" w:space="0" w:color="auto"/>
        <w:right w:val="none" w:sz="0" w:space="0" w:color="auto"/>
      </w:divBdr>
    </w:div>
    <w:div w:id="1679967655">
      <w:bodyDiv w:val="1"/>
      <w:marLeft w:val="0"/>
      <w:marRight w:val="0"/>
      <w:marTop w:val="0"/>
      <w:marBottom w:val="0"/>
      <w:divBdr>
        <w:top w:val="none" w:sz="0" w:space="0" w:color="auto"/>
        <w:left w:val="none" w:sz="0" w:space="0" w:color="auto"/>
        <w:bottom w:val="none" w:sz="0" w:space="0" w:color="auto"/>
        <w:right w:val="none" w:sz="0" w:space="0" w:color="auto"/>
      </w:divBdr>
    </w:div>
    <w:div w:id="1680043680">
      <w:bodyDiv w:val="1"/>
      <w:marLeft w:val="0"/>
      <w:marRight w:val="0"/>
      <w:marTop w:val="0"/>
      <w:marBottom w:val="0"/>
      <w:divBdr>
        <w:top w:val="none" w:sz="0" w:space="0" w:color="auto"/>
        <w:left w:val="none" w:sz="0" w:space="0" w:color="auto"/>
        <w:bottom w:val="none" w:sz="0" w:space="0" w:color="auto"/>
        <w:right w:val="none" w:sz="0" w:space="0" w:color="auto"/>
      </w:divBdr>
    </w:div>
    <w:div w:id="1680157001">
      <w:bodyDiv w:val="1"/>
      <w:marLeft w:val="0"/>
      <w:marRight w:val="0"/>
      <w:marTop w:val="0"/>
      <w:marBottom w:val="0"/>
      <w:divBdr>
        <w:top w:val="none" w:sz="0" w:space="0" w:color="auto"/>
        <w:left w:val="none" w:sz="0" w:space="0" w:color="auto"/>
        <w:bottom w:val="none" w:sz="0" w:space="0" w:color="auto"/>
        <w:right w:val="none" w:sz="0" w:space="0" w:color="auto"/>
      </w:divBdr>
    </w:div>
    <w:div w:id="1680158982">
      <w:bodyDiv w:val="1"/>
      <w:marLeft w:val="0"/>
      <w:marRight w:val="0"/>
      <w:marTop w:val="0"/>
      <w:marBottom w:val="0"/>
      <w:divBdr>
        <w:top w:val="none" w:sz="0" w:space="0" w:color="auto"/>
        <w:left w:val="none" w:sz="0" w:space="0" w:color="auto"/>
        <w:bottom w:val="none" w:sz="0" w:space="0" w:color="auto"/>
        <w:right w:val="none" w:sz="0" w:space="0" w:color="auto"/>
      </w:divBdr>
    </w:div>
    <w:div w:id="1680160155">
      <w:bodyDiv w:val="1"/>
      <w:marLeft w:val="0"/>
      <w:marRight w:val="0"/>
      <w:marTop w:val="0"/>
      <w:marBottom w:val="0"/>
      <w:divBdr>
        <w:top w:val="none" w:sz="0" w:space="0" w:color="auto"/>
        <w:left w:val="none" w:sz="0" w:space="0" w:color="auto"/>
        <w:bottom w:val="none" w:sz="0" w:space="0" w:color="auto"/>
        <w:right w:val="none" w:sz="0" w:space="0" w:color="auto"/>
      </w:divBdr>
    </w:div>
    <w:div w:id="1680304891">
      <w:bodyDiv w:val="1"/>
      <w:marLeft w:val="0"/>
      <w:marRight w:val="0"/>
      <w:marTop w:val="0"/>
      <w:marBottom w:val="0"/>
      <w:divBdr>
        <w:top w:val="none" w:sz="0" w:space="0" w:color="auto"/>
        <w:left w:val="none" w:sz="0" w:space="0" w:color="auto"/>
        <w:bottom w:val="none" w:sz="0" w:space="0" w:color="auto"/>
        <w:right w:val="none" w:sz="0" w:space="0" w:color="auto"/>
      </w:divBdr>
    </w:div>
    <w:div w:id="1680346116">
      <w:bodyDiv w:val="1"/>
      <w:marLeft w:val="0"/>
      <w:marRight w:val="0"/>
      <w:marTop w:val="0"/>
      <w:marBottom w:val="0"/>
      <w:divBdr>
        <w:top w:val="none" w:sz="0" w:space="0" w:color="auto"/>
        <w:left w:val="none" w:sz="0" w:space="0" w:color="auto"/>
        <w:bottom w:val="none" w:sz="0" w:space="0" w:color="auto"/>
        <w:right w:val="none" w:sz="0" w:space="0" w:color="auto"/>
      </w:divBdr>
    </w:div>
    <w:div w:id="1680499745">
      <w:bodyDiv w:val="1"/>
      <w:marLeft w:val="0"/>
      <w:marRight w:val="0"/>
      <w:marTop w:val="0"/>
      <w:marBottom w:val="0"/>
      <w:divBdr>
        <w:top w:val="none" w:sz="0" w:space="0" w:color="auto"/>
        <w:left w:val="none" w:sz="0" w:space="0" w:color="auto"/>
        <w:bottom w:val="none" w:sz="0" w:space="0" w:color="auto"/>
        <w:right w:val="none" w:sz="0" w:space="0" w:color="auto"/>
      </w:divBdr>
    </w:div>
    <w:div w:id="1680505691">
      <w:bodyDiv w:val="1"/>
      <w:marLeft w:val="0"/>
      <w:marRight w:val="0"/>
      <w:marTop w:val="0"/>
      <w:marBottom w:val="0"/>
      <w:divBdr>
        <w:top w:val="none" w:sz="0" w:space="0" w:color="auto"/>
        <w:left w:val="none" w:sz="0" w:space="0" w:color="auto"/>
        <w:bottom w:val="none" w:sz="0" w:space="0" w:color="auto"/>
        <w:right w:val="none" w:sz="0" w:space="0" w:color="auto"/>
      </w:divBdr>
    </w:div>
    <w:div w:id="1680737102">
      <w:bodyDiv w:val="1"/>
      <w:marLeft w:val="0"/>
      <w:marRight w:val="0"/>
      <w:marTop w:val="0"/>
      <w:marBottom w:val="0"/>
      <w:divBdr>
        <w:top w:val="none" w:sz="0" w:space="0" w:color="auto"/>
        <w:left w:val="none" w:sz="0" w:space="0" w:color="auto"/>
        <w:bottom w:val="none" w:sz="0" w:space="0" w:color="auto"/>
        <w:right w:val="none" w:sz="0" w:space="0" w:color="auto"/>
      </w:divBdr>
    </w:div>
    <w:div w:id="1680737112">
      <w:bodyDiv w:val="1"/>
      <w:marLeft w:val="0"/>
      <w:marRight w:val="0"/>
      <w:marTop w:val="0"/>
      <w:marBottom w:val="0"/>
      <w:divBdr>
        <w:top w:val="none" w:sz="0" w:space="0" w:color="auto"/>
        <w:left w:val="none" w:sz="0" w:space="0" w:color="auto"/>
        <w:bottom w:val="none" w:sz="0" w:space="0" w:color="auto"/>
        <w:right w:val="none" w:sz="0" w:space="0" w:color="auto"/>
      </w:divBdr>
    </w:div>
    <w:div w:id="1680741704">
      <w:bodyDiv w:val="1"/>
      <w:marLeft w:val="0"/>
      <w:marRight w:val="0"/>
      <w:marTop w:val="0"/>
      <w:marBottom w:val="0"/>
      <w:divBdr>
        <w:top w:val="none" w:sz="0" w:space="0" w:color="auto"/>
        <w:left w:val="none" w:sz="0" w:space="0" w:color="auto"/>
        <w:bottom w:val="none" w:sz="0" w:space="0" w:color="auto"/>
        <w:right w:val="none" w:sz="0" w:space="0" w:color="auto"/>
      </w:divBdr>
    </w:div>
    <w:div w:id="1680765968">
      <w:bodyDiv w:val="1"/>
      <w:marLeft w:val="0"/>
      <w:marRight w:val="0"/>
      <w:marTop w:val="0"/>
      <w:marBottom w:val="0"/>
      <w:divBdr>
        <w:top w:val="none" w:sz="0" w:space="0" w:color="auto"/>
        <w:left w:val="none" w:sz="0" w:space="0" w:color="auto"/>
        <w:bottom w:val="none" w:sz="0" w:space="0" w:color="auto"/>
        <w:right w:val="none" w:sz="0" w:space="0" w:color="auto"/>
      </w:divBdr>
    </w:div>
    <w:div w:id="1680810429">
      <w:bodyDiv w:val="1"/>
      <w:marLeft w:val="0"/>
      <w:marRight w:val="0"/>
      <w:marTop w:val="0"/>
      <w:marBottom w:val="0"/>
      <w:divBdr>
        <w:top w:val="none" w:sz="0" w:space="0" w:color="auto"/>
        <w:left w:val="none" w:sz="0" w:space="0" w:color="auto"/>
        <w:bottom w:val="none" w:sz="0" w:space="0" w:color="auto"/>
        <w:right w:val="none" w:sz="0" w:space="0" w:color="auto"/>
      </w:divBdr>
    </w:div>
    <w:div w:id="1680815301">
      <w:bodyDiv w:val="1"/>
      <w:marLeft w:val="0"/>
      <w:marRight w:val="0"/>
      <w:marTop w:val="0"/>
      <w:marBottom w:val="0"/>
      <w:divBdr>
        <w:top w:val="none" w:sz="0" w:space="0" w:color="auto"/>
        <w:left w:val="none" w:sz="0" w:space="0" w:color="auto"/>
        <w:bottom w:val="none" w:sz="0" w:space="0" w:color="auto"/>
        <w:right w:val="none" w:sz="0" w:space="0" w:color="auto"/>
      </w:divBdr>
    </w:div>
    <w:div w:id="1680890205">
      <w:bodyDiv w:val="1"/>
      <w:marLeft w:val="0"/>
      <w:marRight w:val="0"/>
      <w:marTop w:val="0"/>
      <w:marBottom w:val="0"/>
      <w:divBdr>
        <w:top w:val="none" w:sz="0" w:space="0" w:color="auto"/>
        <w:left w:val="none" w:sz="0" w:space="0" w:color="auto"/>
        <w:bottom w:val="none" w:sz="0" w:space="0" w:color="auto"/>
        <w:right w:val="none" w:sz="0" w:space="0" w:color="auto"/>
      </w:divBdr>
    </w:div>
    <w:div w:id="1680962621">
      <w:bodyDiv w:val="1"/>
      <w:marLeft w:val="0"/>
      <w:marRight w:val="0"/>
      <w:marTop w:val="0"/>
      <w:marBottom w:val="0"/>
      <w:divBdr>
        <w:top w:val="none" w:sz="0" w:space="0" w:color="auto"/>
        <w:left w:val="none" w:sz="0" w:space="0" w:color="auto"/>
        <w:bottom w:val="none" w:sz="0" w:space="0" w:color="auto"/>
        <w:right w:val="none" w:sz="0" w:space="0" w:color="auto"/>
      </w:divBdr>
    </w:div>
    <w:div w:id="1681003136">
      <w:bodyDiv w:val="1"/>
      <w:marLeft w:val="0"/>
      <w:marRight w:val="0"/>
      <w:marTop w:val="0"/>
      <w:marBottom w:val="0"/>
      <w:divBdr>
        <w:top w:val="none" w:sz="0" w:space="0" w:color="auto"/>
        <w:left w:val="none" w:sz="0" w:space="0" w:color="auto"/>
        <w:bottom w:val="none" w:sz="0" w:space="0" w:color="auto"/>
        <w:right w:val="none" w:sz="0" w:space="0" w:color="auto"/>
      </w:divBdr>
    </w:div>
    <w:div w:id="1681077152">
      <w:bodyDiv w:val="1"/>
      <w:marLeft w:val="0"/>
      <w:marRight w:val="0"/>
      <w:marTop w:val="0"/>
      <w:marBottom w:val="0"/>
      <w:divBdr>
        <w:top w:val="none" w:sz="0" w:space="0" w:color="auto"/>
        <w:left w:val="none" w:sz="0" w:space="0" w:color="auto"/>
        <w:bottom w:val="none" w:sz="0" w:space="0" w:color="auto"/>
        <w:right w:val="none" w:sz="0" w:space="0" w:color="auto"/>
      </w:divBdr>
    </w:div>
    <w:div w:id="1681158622">
      <w:bodyDiv w:val="1"/>
      <w:marLeft w:val="0"/>
      <w:marRight w:val="0"/>
      <w:marTop w:val="0"/>
      <w:marBottom w:val="0"/>
      <w:divBdr>
        <w:top w:val="none" w:sz="0" w:space="0" w:color="auto"/>
        <w:left w:val="none" w:sz="0" w:space="0" w:color="auto"/>
        <w:bottom w:val="none" w:sz="0" w:space="0" w:color="auto"/>
        <w:right w:val="none" w:sz="0" w:space="0" w:color="auto"/>
      </w:divBdr>
    </w:div>
    <w:div w:id="1681199560">
      <w:bodyDiv w:val="1"/>
      <w:marLeft w:val="0"/>
      <w:marRight w:val="0"/>
      <w:marTop w:val="0"/>
      <w:marBottom w:val="0"/>
      <w:divBdr>
        <w:top w:val="none" w:sz="0" w:space="0" w:color="auto"/>
        <w:left w:val="none" w:sz="0" w:space="0" w:color="auto"/>
        <w:bottom w:val="none" w:sz="0" w:space="0" w:color="auto"/>
        <w:right w:val="none" w:sz="0" w:space="0" w:color="auto"/>
      </w:divBdr>
    </w:div>
    <w:div w:id="1681276805">
      <w:bodyDiv w:val="1"/>
      <w:marLeft w:val="0"/>
      <w:marRight w:val="0"/>
      <w:marTop w:val="0"/>
      <w:marBottom w:val="0"/>
      <w:divBdr>
        <w:top w:val="none" w:sz="0" w:space="0" w:color="auto"/>
        <w:left w:val="none" w:sz="0" w:space="0" w:color="auto"/>
        <w:bottom w:val="none" w:sz="0" w:space="0" w:color="auto"/>
        <w:right w:val="none" w:sz="0" w:space="0" w:color="auto"/>
      </w:divBdr>
    </w:div>
    <w:div w:id="1681279182">
      <w:bodyDiv w:val="1"/>
      <w:marLeft w:val="0"/>
      <w:marRight w:val="0"/>
      <w:marTop w:val="0"/>
      <w:marBottom w:val="0"/>
      <w:divBdr>
        <w:top w:val="none" w:sz="0" w:space="0" w:color="auto"/>
        <w:left w:val="none" w:sz="0" w:space="0" w:color="auto"/>
        <w:bottom w:val="none" w:sz="0" w:space="0" w:color="auto"/>
        <w:right w:val="none" w:sz="0" w:space="0" w:color="auto"/>
      </w:divBdr>
    </w:div>
    <w:div w:id="1681465694">
      <w:bodyDiv w:val="1"/>
      <w:marLeft w:val="0"/>
      <w:marRight w:val="0"/>
      <w:marTop w:val="0"/>
      <w:marBottom w:val="0"/>
      <w:divBdr>
        <w:top w:val="none" w:sz="0" w:space="0" w:color="auto"/>
        <w:left w:val="none" w:sz="0" w:space="0" w:color="auto"/>
        <w:bottom w:val="none" w:sz="0" w:space="0" w:color="auto"/>
        <w:right w:val="none" w:sz="0" w:space="0" w:color="auto"/>
      </w:divBdr>
    </w:div>
    <w:div w:id="1681466477">
      <w:bodyDiv w:val="1"/>
      <w:marLeft w:val="0"/>
      <w:marRight w:val="0"/>
      <w:marTop w:val="0"/>
      <w:marBottom w:val="0"/>
      <w:divBdr>
        <w:top w:val="none" w:sz="0" w:space="0" w:color="auto"/>
        <w:left w:val="none" w:sz="0" w:space="0" w:color="auto"/>
        <w:bottom w:val="none" w:sz="0" w:space="0" w:color="auto"/>
        <w:right w:val="none" w:sz="0" w:space="0" w:color="auto"/>
      </w:divBdr>
    </w:div>
    <w:div w:id="1681467551">
      <w:bodyDiv w:val="1"/>
      <w:marLeft w:val="0"/>
      <w:marRight w:val="0"/>
      <w:marTop w:val="0"/>
      <w:marBottom w:val="0"/>
      <w:divBdr>
        <w:top w:val="none" w:sz="0" w:space="0" w:color="auto"/>
        <w:left w:val="none" w:sz="0" w:space="0" w:color="auto"/>
        <w:bottom w:val="none" w:sz="0" w:space="0" w:color="auto"/>
        <w:right w:val="none" w:sz="0" w:space="0" w:color="auto"/>
      </w:divBdr>
    </w:div>
    <w:div w:id="1681467670">
      <w:bodyDiv w:val="1"/>
      <w:marLeft w:val="0"/>
      <w:marRight w:val="0"/>
      <w:marTop w:val="0"/>
      <w:marBottom w:val="0"/>
      <w:divBdr>
        <w:top w:val="none" w:sz="0" w:space="0" w:color="auto"/>
        <w:left w:val="none" w:sz="0" w:space="0" w:color="auto"/>
        <w:bottom w:val="none" w:sz="0" w:space="0" w:color="auto"/>
        <w:right w:val="none" w:sz="0" w:space="0" w:color="auto"/>
      </w:divBdr>
    </w:div>
    <w:div w:id="1681664469">
      <w:bodyDiv w:val="1"/>
      <w:marLeft w:val="0"/>
      <w:marRight w:val="0"/>
      <w:marTop w:val="0"/>
      <w:marBottom w:val="0"/>
      <w:divBdr>
        <w:top w:val="none" w:sz="0" w:space="0" w:color="auto"/>
        <w:left w:val="none" w:sz="0" w:space="0" w:color="auto"/>
        <w:bottom w:val="none" w:sz="0" w:space="0" w:color="auto"/>
        <w:right w:val="none" w:sz="0" w:space="0" w:color="auto"/>
      </w:divBdr>
    </w:div>
    <w:div w:id="1681664597">
      <w:bodyDiv w:val="1"/>
      <w:marLeft w:val="0"/>
      <w:marRight w:val="0"/>
      <w:marTop w:val="0"/>
      <w:marBottom w:val="0"/>
      <w:divBdr>
        <w:top w:val="none" w:sz="0" w:space="0" w:color="auto"/>
        <w:left w:val="none" w:sz="0" w:space="0" w:color="auto"/>
        <w:bottom w:val="none" w:sz="0" w:space="0" w:color="auto"/>
        <w:right w:val="none" w:sz="0" w:space="0" w:color="auto"/>
      </w:divBdr>
    </w:div>
    <w:div w:id="1681816013">
      <w:bodyDiv w:val="1"/>
      <w:marLeft w:val="0"/>
      <w:marRight w:val="0"/>
      <w:marTop w:val="0"/>
      <w:marBottom w:val="0"/>
      <w:divBdr>
        <w:top w:val="none" w:sz="0" w:space="0" w:color="auto"/>
        <w:left w:val="none" w:sz="0" w:space="0" w:color="auto"/>
        <w:bottom w:val="none" w:sz="0" w:space="0" w:color="auto"/>
        <w:right w:val="none" w:sz="0" w:space="0" w:color="auto"/>
      </w:divBdr>
    </w:div>
    <w:div w:id="1681926897">
      <w:bodyDiv w:val="1"/>
      <w:marLeft w:val="0"/>
      <w:marRight w:val="0"/>
      <w:marTop w:val="0"/>
      <w:marBottom w:val="0"/>
      <w:divBdr>
        <w:top w:val="none" w:sz="0" w:space="0" w:color="auto"/>
        <w:left w:val="none" w:sz="0" w:space="0" w:color="auto"/>
        <w:bottom w:val="none" w:sz="0" w:space="0" w:color="auto"/>
        <w:right w:val="none" w:sz="0" w:space="0" w:color="auto"/>
      </w:divBdr>
    </w:div>
    <w:div w:id="1682051657">
      <w:bodyDiv w:val="1"/>
      <w:marLeft w:val="0"/>
      <w:marRight w:val="0"/>
      <w:marTop w:val="0"/>
      <w:marBottom w:val="0"/>
      <w:divBdr>
        <w:top w:val="none" w:sz="0" w:space="0" w:color="auto"/>
        <w:left w:val="none" w:sz="0" w:space="0" w:color="auto"/>
        <w:bottom w:val="none" w:sz="0" w:space="0" w:color="auto"/>
        <w:right w:val="none" w:sz="0" w:space="0" w:color="auto"/>
      </w:divBdr>
    </w:div>
    <w:div w:id="1682076239">
      <w:bodyDiv w:val="1"/>
      <w:marLeft w:val="0"/>
      <w:marRight w:val="0"/>
      <w:marTop w:val="0"/>
      <w:marBottom w:val="0"/>
      <w:divBdr>
        <w:top w:val="none" w:sz="0" w:space="0" w:color="auto"/>
        <w:left w:val="none" w:sz="0" w:space="0" w:color="auto"/>
        <w:bottom w:val="none" w:sz="0" w:space="0" w:color="auto"/>
        <w:right w:val="none" w:sz="0" w:space="0" w:color="auto"/>
      </w:divBdr>
    </w:div>
    <w:div w:id="1682126209">
      <w:bodyDiv w:val="1"/>
      <w:marLeft w:val="0"/>
      <w:marRight w:val="0"/>
      <w:marTop w:val="0"/>
      <w:marBottom w:val="0"/>
      <w:divBdr>
        <w:top w:val="none" w:sz="0" w:space="0" w:color="auto"/>
        <w:left w:val="none" w:sz="0" w:space="0" w:color="auto"/>
        <w:bottom w:val="none" w:sz="0" w:space="0" w:color="auto"/>
        <w:right w:val="none" w:sz="0" w:space="0" w:color="auto"/>
      </w:divBdr>
    </w:div>
    <w:div w:id="1682197961">
      <w:bodyDiv w:val="1"/>
      <w:marLeft w:val="0"/>
      <w:marRight w:val="0"/>
      <w:marTop w:val="0"/>
      <w:marBottom w:val="0"/>
      <w:divBdr>
        <w:top w:val="none" w:sz="0" w:space="0" w:color="auto"/>
        <w:left w:val="none" w:sz="0" w:space="0" w:color="auto"/>
        <w:bottom w:val="none" w:sz="0" w:space="0" w:color="auto"/>
        <w:right w:val="none" w:sz="0" w:space="0" w:color="auto"/>
      </w:divBdr>
    </w:div>
    <w:div w:id="1682198290">
      <w:bodyDiv w:val="1"/>
      <w:marLeft w:val="0"/>
      <w:marRight w:val="0"/>
      <w:marTop w:val="0"/>
      <w:marBottom w:val="0"/>
      <w:divBdr>
        <w:top w:val="none" w:sz="0" w:space="0" w:color="auto"/>
        <w:left w:val="none" w:sz="0" w:space="0" w:color="auto"/>
        <w:bottom w:val="none" w:sz="0" w:space="0" w:color="auto"/>
        <w:right w:val="none" w:sz="0" w:space="0" w:color="auto"/>
      </w:divBdr>
    </w:div>
    <w:div w:id="1682244094">
      <w:bodyDiv w:val="1"/>
      <w:marLeft w:val="0"/>
      <w:marRight w:val="0"/>
      <w:marTop w:val="0"/>
      <w:marBottom w:val="0"/>
      <w:divBdr>
        <w:top w:val="none" w:sz="0" w:space="0" w:color="auto"/>
        <w:left w:val="none" w:sz="0" w:space="0" w:color="auto"/>
        <w:bottom w:val="none" w:sz="0" w:space="0" w:color="auto"/>
        <w:right w:val="none" w:sz="0" w:space="0" w:color="auto"/>
      </w:divBdr>
    </w:div>
    <w:div w:id="1682274602">
      <w:bodyDiv w:val="1"/>
      <w:marLeft w:val="0"/>
      <w:marRight w:val="0"/>
      <w:marTop w:val="0"/>
      <w:marBottom w:val="0"/>
      <w:divBdr>
        <w:top w:val="none" w:sz="0" w:space="0" w:color="auto"/>
        <w:left w:val="none" w:sz="0" w:space="0" w:color="auto"/>
        <w:bottom w:val="none" w:sz="0" w:space="0" w:color="auto"/>
        <w:right w:val="none" w:sz="0" w:space="0" w:color="auto"/>
      </w:divBdr>
    </w:div>
    <w:div w:id="1682314066">
      <w:bodyDiv w:val="1"/>
      <w:marLeft w:val="0"/>
      <w:marRight w:val="0"/>
      <w:marTop w:val="0"/>
      <w:marBottom w:val="0"/>
      <w:divBdr>
        <w:top w:val="none" w:sz="0" w:space="0" w:color="auto"/>
        <w:left w:val="none" w:sz="0" w:space="0" w:color="auto"/>
        <w:bottom w:val="none" w:sz="0" w:space="0" w:color="auto"/>
        <w:right w:val="none" w:sz="0" w:space="0" w:color="auto"/>
      </w:divBdr>
    </w:div>
    <w:div w:id="1682471099">
      <w:bodyDiv w:val="1"/>
      <w:marLeft w:val="0"/>
      <w:marRight w:val="0"/>
      <w:marTop w:val="0"/>
      <w:marBottom w:val="0"/>
      <w:divBdr>
        <w:top w:val="none" w:sz="0" w:space="0" w:color="auto"/>
        <w:left w:val="none" w:sz="0" w:space="0" w:color="auto"/>
        <w:bottom w:val="none" w:sz="0" w:space="0" w:color="auto"/>
        <w:right w:val="none" w:sz="0" w:space="0" w:color="auto"/>
      </w:divBdr>
    </w:div>
    <w:div w:id="1682514105">
      <w:bodyDiv w:val="1"/>
      <w:marLeft w:val="0"/>
      <w:marRight w:val="0"/>
      <w:marTop w:val="0"/>
      <w:marBottom w:val="0"/>
      <w:divBdr>
        <w:top w:val="none" w:sz="0" w:space="0" w:color="auto"/>
        <w:left w:val="none" w:sz="0" w:space="0" w:color="auto"/>
        <w:bottom w:val="none" w:sz="0" w:space="0" w:color="auto"/>
        <w:right w:val="none" w:sz="0" w:space="0" w:color="auto"/>
      </w:divBdr>
    </w:div>
    <w:div w:id="1682583295">
      <w:bodyDiv w:val="1"/>
      <w:marLeft w:val="0"/>
      <w:marRight w:val="0"/>
      <w:marTop w:val="0"/>
      <w:marBottom w:val="0"/>
      <w:divBdr>
        <w:top w:val="none" w:sz="0" w:space="0" w:color="auto"/>
        <w:left w:val="none" w:sz="0" w:space="0" w:color="auto"/>
        <w:bottom w:val="none" w:sz="0" w:space="0" w:color="auto"/>
        <w:right w:val="none" w:sz="0" w:space="0" w:color="auto"/>
      </w:divBdr>
    </w:div>
    <w:div w:id="1682734494">
      <w:bodyDiv w:val="1"/>
      <w:marLeft w:val="0"/>
      <w:marRight w:val="0"/>
      <w:marTop w:val="0"/>
      <w:marBottom w:val="0"/>
      <w:divBdr>
        <w:top w:val="none" w:sz="0" w:space="0" w:color="auto"/>
        <w:left w:val="none" w:sz="0" w:space="0" w:color="auto"/>
        <w:bottom w:val="none" w:sz="0" w:space="0" w:color="auto"/>
        <w:right w:val="none" w:sz="0" w:space="0" w:color="auto"/>
      </w:divBdr>
    </w:div>
    <w:div w:id="1682858021">
      <w:bodyDiv w:val="1"/>
      <w:marLeft w:val="0"/>
      <w:marRight w:val="0"/>
      <w:marTop w:val="0"/>
      <w:marBottom w:val="0"/>
      <w:divBdr>
        <w:top w:val="none" w:sz="0" w:space="0" w:color="auto"/>
        <w:left w:val="none" w:sz="0" w:space="0" w:color="auto"/>
        <w:bottom w:val="none" w:sz="0" w:space="0" w:color="auto"/>
        <w:right w:val="none" w:sz="0" w:space="0" w:color="auto"/>
      </w:divBdr>
    </w:div>
    <w:div w:id="1682899803">
      <w:bodyDiv w:val="1"/>
      <w:marLeft w:val="0"/>
      <w:marRight w:val="0"/>
      <w:marTop w:val="0"/>
      <w:marBottom w:val="0"/>
      <w:divBdr>
        <w:top w:val="none" w:sz="0" w:space="0" w:color="auto"/>
        <w:left w:val="none" w:sz="0" w:space="0" w:color="auto"/>
        <w:bottom w:val="none" w:sz="0" w:space="0" w:color="auto"/>
        <w:right w:val="none" w:sz="0" w:space="0" w:color="auto"/>
      </w:divBdr>
    </w:div>
    <w:div w:id="1682929231">
      <w:bodyDiv w:val="1"/>
      <w:marLeft w:val="0"/>
      <w:marRight w:val="0"/>
      <w:marTop w:val="0"/>
      <w:marBottom w:val="0"/>
      <w:divBdr>
        <w:top w:val="none" w:sz="0" w:space="0" w:color="auto"/>
        <w:left w:val="none" w:sz="0" w:space="0" w:color="auto"/>
        <w:bottom w:val="none" w:sz="0" w:space="0" w:color="auto"/>
        <w:right w:val="none" w:sz="0" w:space="0" w:color="auto"/>
      </w:divBdr>
    </w:div>
    <w:div w:id="1682969363">
      <w:bodyDiv w:val="1"/>
      <w:marLeft w:val="0"/>
      <w:marRight w:val="0"/>
      <w:marTop w:val="0"/>
      <w:marBottom w:val="0"/>
      <w:divBdr>
        <w:top w:val="none" w:sz="0" w:space="0" w:color="auto"/>
        <w:left w:val="none" w:sz="0" w:space="0" w:color="auto"/>
        <w:bottom w:val="none" w:sz="0" w:space="0" w:color="auto"/>
        <w:right w:val="none" w:sz="0" w:space="0" w:color="auto"/>
      </w:divBdr>
    </w:div>
    <w:div w:id="1683051285">
      <w:bodyDiv w:val="1"/>
      <w:marLeft w:val="0"/>
      <w:marRight w:val="0"/>
      <w:marTop w:val="0"/>
      <w:marBottom w:val="0"/>
      <w:divBdr>
        <w:top w:val="none" w:sz="0" w:space="0" w:color="auto"/>
        <w:left w:val="none" w:sz="0" w:space="0" w:color="auto"/>
        <w:bottom w:val="none" w:sz="0" w:space="0" w:color="auto"/>
        <w:right w:val="none" w:sz="0" w:space="0" w:color="auto"/>
      </w:divBdr>
    </w:div>
    <w:div w:id="1683120624">
      <w:bodyDiv w:val="1"/>
      <w:marLeft w:val="0"/>
      <w:marRight w:val="0"/>
      <w:marTop w:val="0"/>
      <w:marBottom w:val="0"/>
      <w:divBdr>
        <w:top w:val="none" w:sz="0" w:space="0" w:color="auto"/>
        <w:left w:val="none" w:sz="0" w:space="0" w:color="auto"/>
        <w:bottom w:val="none" w:sz="0" w:space="0" w:color="auto"/>
        <w:right w:val="none" w:sz="0" w:space="0" w:color="auto"/>
      </w:divBdr>
    </w:div>
    <w:div w:id="1683193422">
      <w:bodyDiv w:val="1"/>
      <w:marLeft w:val="0"/>
      <w:marRight w:val="0"/>
      <w:marTop w:val="0"/>
      <w:marBottom w:val="0"/>
      <w:divBdr>
        <w:top w:val="none" w:sz="0" w:space="0" w:color="auto"/>
        <w:left w:val="none" w:sz="0" w:space="0" w:color="auto"/>
        <w:bottom w:val="none" w:sz="0" w:space="0" w:color="auto"/>
        <w:right w:val="none" w:sz="0" w:space="0" w:color="auto"/>
      </w:divBdr>
    </w:div>
    <w:div w:id="1683245157">
      <w:bodyDiv w:val="1"/>
      <w:marLeft w:val="0"/>
      <w:marRight w:val="0"/>
      <w:marTop w:val="0"/>
      <w:marBottom w:val="0"/>
      <w:divBdr>
        <w:top w:val="none" w:sz="0" w:space="0" w:color="auto"/>
        <w:left w:val="none" w:sz="0" w:space="0" w:color="auto"/>
        <w:bottom w:val="none" w:sz="0" w:space="0" w:color="auto"/>
        <w:right w:val="none" w:sz="0" w:space="0" w:color="auto"/>
      </w:divBdr>
    </w:div>
    <w:div w:id="1684163601">
      <w:bodyDiv w:val="1"/>
      <w:marLeft w:val="0"/>
      <w:marRight w:val="0"/>
      <w:marTop w:val="0"/>
      <w:marBottom w:val="0"/>
      <w:divBdr>
        <w:top w:val="none" w:sz="0" w:space="0" w:color="auto"/>
        <w:left w:val="none" w:sz="0" w:space="0" w:color="auto"/>
        <w:bottom w:val="none" w:sz="0" w:space="0" w:color="auto"/>
        <w:right w:val="none" w:sz="0" w:space="0" w:color="auto"/>
      </w:divBdr>
    </w:div>
    <w:div w:id="1684209900">
      <w:bodyDiv w:val="1"/>
      <w:marLeft w:val="0"/>
      <w:marRight w:val="0"/>
      <w:marTop w:val="0"/>
      <w:marBottom w:val="0"/>
      <w:divBdr>
        <w:top w:val="none" w:sz="0" w:space="0" w:color="auto"/>
        <w:left w:val="none" w:sz="0" w:space="0" w:color="auto"/>
        <w:bottom w:val="none" w:sz="0" w:space="0" w:color="auto"/>
        <w:right w:val="none" w:sz="0" w:space="0" w:color="auto"/>
      </w:divBdr>
    </w:div>
    <w:div w:id="1684282195">
      <w:bodyDiv w:val="1"/>
      <w:marLeft w:val="0"/>
      <w:marRight w:val="0"/>
      <w:marTop w:val="0"/>
      <w:marBottom w:val="0"/>
      <w:divBdr>
        <w:top w:val="none" w:sz="0" w:space="0" w:color="auto"/>
        <w:left w:val="none" w:sz="0" w:space="0" w:color="auto"/>
        <w:bottom w:val="none" w:sz="0" w:space="0" w:color="auto"/>
        <w:right w:val="none" w:sz="0" w:space="0" w:color="auto"/>
      </w:divBdr>
    </w:div>
    <w:div w:id="1684287142">
      <w:bodyDiv w:val="1"/>
      <w:marLeft w:val="0"/>
      <w:marRight w:val="0"/>
      <w:marTop w:val="0"/>
      <w:marBottom w:val="0"/>
      <w:divBdr>
        <w:top w:val="none" w:sz="0" w:space="0" w:color="auto"/>
        <w:left w:val="none" w:sz="0" w:space="0" w:color="auto"/>
        <w:bottom w:val="none" w:sz="0" w:space="0" w:color="auto"/>
        <w:right w:val="none" w:sz="0" w:space="0" w:color="auto"/>
      </w:divBdr>
    </w:div>
    <w:div w:id="1684476368">
      <w:bodyDiv w:val="1"/>
      <w:marLeft w:val="0"/>
      <w:marRight w:val="0"/>
      <w:marTop w:val="0"/>
      <w:marBottom w:val="0"/>
      <w:divBdr>
        <w:top w:val="none" w:sz="0" w:space="0" w:color="auto"/>
        <w:left w:val="none" w:sz="0" w:space="0" w:color="auto"/>
        <w:bottom w:val="none" w:sz="0" w:space="0" w:color="auto"/>
        <w:right w:val="none" w:sz="0" w:space="0" w:color="auto"/>
      </w:divBdr>
    </w:div>
    <w:div w:id="1684671608">
      <w:bodyDiv w:val="1"/>
      <w:marLeft w:val="0"/>
      <w:marRight w:val="0"/>
      <w:marTop w:val="0"/>
      <w:marBottom w:val="0"/>
      <w:divBdr>
        <w:top w:val="none" w:sz="0" w:space="0" w:color="auto"/>
        <w:left w:val="none" w:sz="0" w:space="0" w:color="auto"/>
        <w:bottom w:val="none" w:sz="0" w:space="0" w:color="auto"/>
        <w:right w:val="none" w:sz="0" w:space="0" w:color="auto"/>
      </w:divBdr>
    </w:div>
    <w:div w:id="1684743169">
      <w:bodyDiv w:val="1"/>
      <w:marLeft w:val="0"/>
      <w:marRight w:val="0"/>
      <w:marTop w:val="0"/>
      <w:marBottom w:val="0"/>
      <w:divBdr>
        <w:top w:val="none" w:sz="0" w:space="0" w:color="auto"/>
        <w:left w:val="none" w:sz="0" w:space="0" w:color="auto"/>
        <w:bottom w:val="none" w:sz="0" w:space="0" w:color="auto"/>
        <w:right w:val="none" w:sz="0" w:space="0" w:color="auto"/>
      </w:divBdr>
    </w:div>
    <w:div w:id="1684819852">
      <w:bodyDiv w:val="1"/>
      <w:marLeft w:val="0"/>
      <w:marRight w:val="0"/>
      <w:marTop w:val="0"/>
      <w:marBottom w:val="0"/>
      <w:divBdr>
        <w:top w:val="none" w:sz="0" w:space="0" w:color="auto"/>
        <w:left w:val="none" w:sz="0" w:space="0" w:color="auto"/>
        <w:bottom w:val="none" w:sz="0" w:space="0" w:color="auto"/>
        <w:right w:val="none" w:sz="0" w:space="0" w:color="auto"/>
      </w:divBdr>
    </w:div>
    <w:div w:id="1684893199">
      <w:bodyDiv w:val="1"/>
      <w:marLeft w:val="0"/>
      <w:marRight w:val="0"/>
      <w:marTop w:val="0"/>
      <w:marBottom w:val="0"/>
      <w:divBdr>
        <w:top w:val="none" w:sz="0" w:space="0" w:color="auto"/>
        <w:left w:val="none" w:sz="0" w:space="0" w:color="auto"/>
        <w:bottom w:val="none" w:sz="0" w:space="0" w:color="auto"/>
        <w:right w:val="none" w:sz="0" w:space="0" w:color="auto"/>
      </w:divBdr>
    </w:div>
    <w:div w:id="1685009635">
      <w:bodyDiv w:val="1"/>
      <w:marLeft w:val="0"/>
      <w:marRight w:val="0"/>
      <w:marTop w:val="0"/>
      <w:marBottom w:val="0"/>
      <w:divBdr>
        <w:top w:val="none" w:sz="0" w:space="0" w:color="auto"/>
        <w:left w:val="none" w:sz="0" w:space="0" w:color="auto"/>
        <w:bottom w:val="none" w:sz="0" w:space="0" w:color="auto"/>
        <w:right w:val="none" w:sz="0" w:space="0" w:color="auto"/>
      </w:divBdr>
    </w:div>
    <w:div w:id="1685015311">
      <w:bodyDiv w:val="1"/>
      <w:marLeft w:val="0"/>
      <w:marRight w:val="0"/>
      <w:marTop w:val="0"/>
      <w:marBottom w:val="0"/>
      <w:divBdr>
        <w:top w:val="none" w:sz="0" w:space="0" w:color="auto"/>
        <w:left w:val="none" w:sz="0" w:space="0" w:color="auto"/>
        <w:bottom w:val="none" w:sz="0" w:space="0" w:color="auto"/>
        <w:right w:val="none" w:sz="0" w:space="0" w:color="auto"/>
      </w:divBdr>
    </w:div>
    <w:div w:id="1685017177">
      <w:bodyDiv w:val="1"/>
      <w:marLeft w:val="0"/>
      <w:marRight w:val="0"/>
      <w:marTop w:val="0"/>
      <w:marBottom w:val="0"/>
      <w:divBdr>
        <w:top w:val="none" w:sz="0" w:space="0" w:color="auto"/>
        <w:left w:val="none" w:sz="0" w:space="0" w:color="auto"/>
        <w:bottom w:val="none" w:sz="0" w:space="0" w:color="auto"/>
        <w:right w:val="none" w:sz="0" w:space="0" w:color="auto"/>
      </w:divBdr>
    </w:div>
    <w:div w:id="1685017599">
      <w:bodyDiv w:val="1"/>
      <w:marLeft w:val="0"/>
      <w:marRight w:val="0"/>
      <w:marTop w:val="0"/>
      <w:marBottom w:val="0"/>
      <w:divBdr>
        <w:top w:val="none" w:sz="0" w:space="0" w:color="auto"/>
        <w:left w:val="none" w:sz="0" w:space="0" w:color="auto"/>
        <w:bottom w:val="none" w:sz="0" w:space="0" w:color="auto"/>
        <w:right w:val="none" w:sz="0" w:space="0" w:color="auto"/>
      </w:divBdr>
    </w:div>
    <w:div w:id="1685127402">
      <w:bodyDiv w:val="1"/>
      <w:marLeft w:val="0"/>
      <w:marRight w:val="0"/>
      <w:marTop w:val="0"/>
      <w:marBottom w:val="0"/>
      <w:divBdr>
        <w:top w:val="none" w:sz="0" w:space="0" w:color="auto"/>
        <w:left w:val="none" w:sz="0" w:space="0" w:color="auto"/>
        <w:bottom w:val="none" w:sz="0" w:space="0" w:color="auto"/>
        <w:right w:val="none" w:sz="0" w:space="0" w:color="auto"/>
      </w:divBdr>
    </w:div>
    <w:div w:id="1685130118">
      <w:bodyDiv w:val="1"/>
      <w:marLeft w:val="0"/>
      <w:marRight w:val="0"/>
      <w:marTop w:val="0"/>
      <w:marBottom w:val="0"/>
      <w:divBdr>
        <w:top w:val="none" w:sz="0" w:space="0" w:color="auto"/>
        <w:left w:val="none" w:sz="0" w:space="0" w:color="auto"/>
        <w:bottom w:val="none" w:sz="0" w:space="0" w:color="auto"/>
        <w:right w:val="none" w:sz="0" w:space="0" w:color="auto"/>
      </w:divBdr>
    </w:div>
    <w:div w:id="1685278830">
      <w:bodyDiv w:val="1"/>
      <w:marLeft w:val="0"/>
      <w:marRight w:val="0"/>
      <w:marTop w:val="0"/>
      <w:marBottom w:val="0"/>
      <w:divBdr>
        <w:top w:val="none" w:sz="0" w:space="0" w:color="auto"/>
        <w:left w:val="none" w:sz="0" w:space="0" w:color="auto"/>
        <w:bottom w:val="none" w:sz="0" w:space="0" w:color="auto"/>
        <w:right w:val="none" w:sz="0" w:space="0" w:color="auto"/>
      </w:divBdr>
    </w:div>
    <w:div w:id="1685325072">
      <w:bodyDiv w:val="1"/>
      <w:marLeft w:val="0"/>
      <w:marRight w:val="0"/>
      <w:marTop w:val="0"/>
      <w:marBottom w:val="0"/>
      <w:divBdr>
        <w:top w:val="none" w:sz="0" w:space="0" w:color="auto"/>
        <w:left w:val="none" w:sz="0" w:space="0" w:color="auto"/>
        <w:bottom w:val="none" w:sz="0" w:space="0" w:color="auto"/>
        <w:right w:val="none" w:sz="0" w:space="0" w:color="auto"/>
      </w:divBdr>
    </w:div>
    <w:div w:id="1685352708">
      <w:bodyDiv w:val="1"/>
      <w:marLeft w:val="0"/>
      <w:marRight w:val="0"/>
      <w:marTop w:val="0"/>
      <w:marBottom w:val="0"/>
      <w:divBdr>
        <w:top w:val="none" w:sz="0" w:space="0" w:color="auto"/>
        <w:left w:val="none" w:sz="0" w:space="0" w:color="auto"/>
        <w:bottom w:val="none" w:sz="0" w:space="0" w:color="auto"/>
        <w:right w:val="none" w:sz="0" w:space="0" w:color="auto"/>
      </w:divBdr>
    </w:div>
    <w:div w:id="1685400820">
      <w:bodyDiv w:val="1"/>
      <w:marLeft w:val="0"/>
      <w:marRight w:val="0"/>
      <w:marTop w:val="0"/>
      <w:marBottom w:val="0"/>
      <w:divBdr>
        <w:top w:val="none" w:sz="0" w:space="0" w:color="auto"/>
        <w:left w:val="none" w:sz="0" w:space="0" w:color="auto"/>
        <w:bottom w:val="none" w:sz="0" w:space="0" w:color="auto"/>
        <w:right w:val="none" w:sz="0" w:space="0" w:color="auto"/>
      </w:divBdr>
    </w:div>
    <w:div w:id="1685477707">
      <w:bodyDiv w:val="1"/>
      <w:marLeft w:val="0"/>
      <w:marRight w:val="0"/>
      <w:marTop w:val="0"/>
      <w:marBottom w:val="0"/>
      <w:divBdr>
        <w:top w:val="none" w:sz="0" w:space="0" w:color="auto"/>
        <w:left w:val="none" w:sz="0" w:space="0" w:color="auto"/>
        <w:bottom w:val="none" w:sz="0" w:space="0" w:color="auto"/>
        <w:right w:val="none" w:sz="0" w:space="0" w:color="auto"/>
      </w:divBdr>
    </w:div>
    <w:div w:id="1685588746">
      <w:bodyDiv w:val="1"/>
      <w:marLeft w:val="0"/>
      <w:marRight w:val="0"/>
      <w:marTop w:val="0"/>
      <w:marBottom w:val="0"/>
      <w:divBdr>
        <w:top w:val="none" w:sz="0" w:space="0" w:color="auto"/>
        <w:left w:val="none" w:sz="0" w:space="0" w:color="auto"/>
        <w:bottom w:val="none" w:sz="0" w:space="0" w:color="auto"/>
        <w:right w:val="none" w:sz="0" w:space="0" w:color="auto"/>
      </w:divBdr>
    </w:div>
    <w:div w:id="1685744623">
      <w:bodyDiv w:val="1"/>
      <w:marLeft w:val="0"/>
      <w:marRight w:val="0"/>
      <w:marTop w:val="0"/>
      <w:marBottom w:val="0"/>
      <w:divBdr>
        <w:top w:val="none" w:sz="0" w:space="0" w:color="auto"/>
        <w:left w:val="none" w:sz="0" w:space="0" w:color="auto"/>
        <w:bottom w:val="none" w:sz="0" w:space="0" w:color="auto"/>
        <w:right w:val="none" w:sz="0" w:space="0" w:color="auto"/>
      </w:divBdr>
    </w:div>
    <w:div w:id="1685747206">
      <w:bodyDiv w:val="1"/>
      <w:marLeft w:val="0"/>
      <w:marRight w:val="0"/>
      <w:marTop w:val="0"/>
      <w:marBottom w:val="0"/>
      <w:divBdr>
        <w:top w:val="none" w:sz="0" w:space="0" w:color="auto"/>
        <w:left w:val="none" w:sz="0" w:space="0" w:color="auto"/>
        <w:bottom w:val="none" w:sz="0" w:space="0" w:color="auto"/>
        <w:right w:val="none" w:sz="0" w:space="0" w:color="auto"/>
      </w:divBdr>
    </w:div>
    <w:div w:id="1685748299">
      <w:bodyDiv w:val="1"/>
      <w:marLeft w:val="0"/>
      <w:marRight w:val="0"/>
      <w:marTop w:val="0"/>
      <w:marBottom w:val="0"/>
      <w:divBdr>
        <w:top w:val="none" w:sz="0" w:space="0" w:color="auto"/>
        <w:left w:val="none" w:sz="0" w:space="0" w:color="auto"/>
        <w:bottom w:val="none" w:sz="0" w:space="0" w:color="auto"/>
        <w:right w:val="none" w:sz="0" w:space="0" w:color="auto"/>
      </w:divBdr>
    </w:div>
    <w:div w:id="1685789317">
      <w:bodyDiv w:val="1"/>
      <w:marLeft w:val="0"/>
      <w:marRight w:val="0"/>
      <w:marTop w:val="0"/>
      <w:marBottom w:val="0"/>
      <w:divBdr>
        <w:top w:val="none" w:sz="0" w:space="0" w:color="auto"/>
        <w:left w:val="none" w:sz="0" w:space="0" w:color="auto"/>
        <w:bottom w:val="none" w:sz="0" w:space="0" w:color="auto"/>
        <w:right w:val="none" w:sz="0" w:space="0" w:color="auto"/>
      </w:divBdr>
    </w:div>
    <w:div w:id="1685814590">
      <w:bodyDiv w:val="1"/>
      <w:marLeft w:val="0"/>
      <w:marRight w:val="0"/>
      <w:marTop w:val="0"/>
      <w:marBottom w:val="0"/>
      <w:divBdr>
        <w:top w:val="none" w:sz="0" w:space="0" w:color="auto"/>
        <w:left w:val="none" w:sz="0" w:space="0" w:color="auto"/>
        <w:bottom w:val="none" w:sz="0" w:space="0" w:color="auto"/>
        <w:right w:val="none" w:sz="0" w:space="0" w:color="auto"/>
      </w:divBdr>
    </w:div>
    <w:div w:id="1685937468">
      <w:bodyDiv w:val="1"/>
      <w:marLeft w:val="0"/>
      <w:marRight w:val="0"/>
      <w:marTop w:val="0"/>
      <w:marBottom w:val="0"/>
      <w:divBdr>
        <w:top w:val="none" w:sz="0" w:space="0" w:color="auto"/>
        <w:left w:val="none" w:sz="0" w:space="0" w:color="auto"/>
        <w:bottom w:val="none" w:sz="0" w:space="0" w:color="auto"/>
        <w:right w:val="none" w:sz="0" w:space="0" w:color="auto"/>
      </w:divBdr>
    </w:div>
    <w:div w:id="1686056030">
      <w:bodyDiv w:val="1"/>
      <w:marLeft w:val="0"/>
      <w:marRight w:val="0"/>
      <w:marTop w:val="0"/>
      <w:marBottom w:val="0"/>
      <w:divBdr>
        <w:top w:val="none" w:sz="0" w:space="0" w:color="auto"/>
        <w:left w:val="none" w:sz="0" w:space="0" w:color="auto"/>
        <w:bottom w:val="none" w:sz="0" w:space="0" w:color="auto"/>
        <w:right w:val="none" w:sz="0" w:space="0" w:color="auto"/>
      </w:divBdr>
    </w:div>
    <w:div w:id="1686201648">
      <w:bodyDiv w:val="1"/>
      <w:marLeft w:val="0"/>
      <w:marRight w:val="0"/>
      <w:marTop w:val="0"/>
      <w:marBottom w:val="0"/>
      <w:divBdr>
        <w:top w:val="none" w:sz="0" w:space="0" w:color="auto"/>
        <w:left w:val="none" w:sz="0" w:space="0" w:color="auto"/>
        <w:bottom w:val="none" w:sz="0" w:space="0" w:color="auto"/>
        <w:right w:val="none" w:sz="0" w:space="0" w:color="auto"/>
      </w:divBdr>
    </w:div>
    <w:div w:id="1686319873">
      <w:bodyDiv w:val="1"/>
      <w:marLeft w:val="0"/>
      <w:marRight w:val="0"/>
      <w:marTop w:val="0"/>
      <w:marBottom w:val="0"/>
      <w:divBdr>
        <w:top w:val="none" w:sz="0" w:space="0" w:color="auto"/>
        <w:left w:val="none" w:sz="0" w:space="0" w:color="auto"/>
        <w:bottom w:val="none" w:sz="0" w:space="0" w:color="auto"/>
        <w:right w:val="none" w:sz="0" w:space="0" w:color="auto"/>
      </w:divBdr>
    </w:div>
    <w:div w:id="1686439263">
      <w:bodyDiv w:val="1"/>
      <w:marLeft w:val="0"/>
      <w:marRight w:val="0"/>
      <w:marTop w:val="0"/>
      <w:marBottom w:val="0"/>
      <w:divBdr>
        <w:top w:val="none" w:sz="0" w:space="0" w:color="auto"/>
        <w:left w:val="none" w:sz="0" w:space="0" w:color="auto"/>
        <w:bottom w:val="none" w:sz="0" w:space="0" w:color="auto"/>
        <w:right w:val="none" w:sz="0" w:space="0" w:color="auto"/>
      </w:divBdr>
    </w:div>
    <w:div w:id="1686595737">
      <w:bodyDiv w:val="1"/>
      <w:marLeft w:val="0"/>
      <w:marRight w:val="0"/>
      <w:marTop w:val="0"/>
      <w:marBottom w:val="0"/>
      <w:divBdr>
        <w:top w:val="none" w:sz="0" w:space="0" w:color="auto"/>
        <w:left w:val="none" w:sz="0" w:space="0" w:color="auto"/>
        <w:bottom w:val="none" w:sz="0" w:space="0" w:color="auto"/>
        <w:right w:val="none" w:sz="0" w:space="0" w:color="auto"/>
      </w:divBdr>
    </w:div>
    <w:div w:id="1686663588">
      <w:bodyDiv w:val="1"/>
      <w:marLeft w:val="0"/>
      <w:marRight w:val="0"/>
      <w:marTop w:val="0"/>
      <w:marBottom w:val="0"/>
      <w:divBdr>
        <w:top w:val="none" w:sz="0" w:space="0" w:color="auto"/>
        <w:left w:val="none" w:sz="0" w:space="0" w:color="auto"/>
        <w:bottom w:val="none" w:sz="0" w:space="0" w:color="auto"/>
        <w:right w:val="none" w:sz="0" w:space="0" w:color="auto"/>
      </w:divBdr>
    </w:div>
    <w:div w:id="1686712615">
      <w:bodyDiv w:val="1"/>
      <w:marLeft w:val="0"/>
      <w:marRight w:val="0"/>
      <w:marTop w:val="0"/>
      <w:marBottom w:val="0"/>
      <w:divBdr>
        <w:top w:val="none" w:sz="0" w:space="0" w:color="auto"/>
        <w:left w:val="none" w:sz="0" w:space="0" w:color="auto"/>
        <w:bottom w:val="none" w:sz="0" w:space="0" w:color="auto"/>
        <w:right w:val="none" w:sz="0" w:space="0" w:color="auto"/>
      </w:divBdr>
    </w:div>
    <w:div w:id="1686785112">
      <w:bodyDiv w:val="1"/>
      <w:marLeft w:val="0"/>
      <w:marRight w:val="0"/>
      <w:marTop w:val="0"/>
      <w:marBottom w:val="0"/>
      <w:divBdr>
        <w:top w:val="none" w:sz="0" w:space="0" w:color="auto"/>
        <w:left w:val="none" w:sz="0" w:space="0" w:color="auto"/>
        <w:bottom w:val="none" w:sz="0" w:space="0" w:color="auto"/>
        <w:right w:val="none" w:sz="0" w:space="0" w:color="auto"/>
      </w:divBdr>
    </w:div>
    <w:div w:id="1686978503">
      <w:bodyDiv w:val="1"/>
      <w:marLeft w:val="0"/>
      <w:marRight w:val="0"/>
      <w:marTop w:val="0"/>
      <w:marBottom w:val="0"/>
      <w:divBdr>
        <w:top w:val="none" w:sz="0" w:space="0" w:color="auto"/>
        <w:left w:val="none" w:sz="0" w:space="0" w:color="auto"/>
        <w:bottom w:val="none" w:sz="0" w:space="0" w:color="auto"/>
        <w:right w:val="none" w:sz="0" w:space="0" w:color="auto"/>
      </w:divBdr>
    </w:div>
    <w:div w:id="1686978896">
      <w:bodyDiv w:val="1"/>
      <w:marLeft w:val="0"/>
      <w:marRight w:val="0"/>
      <w:marTop w:val="0"/>
      <w:marBottom w:val="0"/>
      <w:divBdr>
        <w:top w:val="none" w:sz="0" w:space="0" w:color="auto"/>
        <w:left w:val="none" w:sz="0" w:space="0" w:color="auto"/>
        <w:bottom w:val="none" w:sz="0" w:space="0" w:color="auto"/>
        <w:right w:val="none" w:sz="0" w:space="0" w:color="auto"/>
      </w:divBdr>
    </w:div>
    <w:div w:id="1686982184">
      <w:bodyDiv w:val="1"/>
      <w:marLeft w:val="0"/>
      <w:marRight w:val="0"/>
      <w:marTop w:val="0"/>
      <w:marBottom w:val="0"/>
      <w:divBdr>
        <w:top w:val="none" w:sz="0" w:space="0" w:color="auto"/>
        <w:left w:val="none" w:sz="0" w:space="0" w:color="auto"/>
        <w:bottom w:val="none" w:sz="0" w:space="0" w:color="auto"/>
        <w:right w:val="none" w:sz="0" w:space="0" w:color="auto"/>
      </w:divBdr>
    </w:div>
    <w:div w:id="1687051405">
      <w:bodyDiv w:val="1"/>
      <w:marLeft w:val="0"/>
      <w:marRight w:val="0"/>
      <w:marTop w:val="0"/>
      <w:marBottom w:val="0"/>
      <w:divBdr>
        <w:top w:val="none" w:sz="0" w:space="0" w:color="auto"/>
        <w:left w:val="none" w:sz="0" w:space="0" w:color="auto"/>
        <w:bottom w:val="none" w:sz="0" w:space="0" w:color="auto"/>
        <w:right w:val="none" w:sz="0" w:space="0" w:color="auto"/>
      </w:divBdr>
    </w:div>
    <w:div w:id="1687058201">
      <w:bodyDiv w:val="1"/>
      <w:marLeft w:val="0"/>
      <w:marRight w:val="0"/>
      <w:marTop w:val="0"/>
      <w:marBottom w:val="0"/>
      <w:divBdr>
        <w:top w:val="none" w:sz="0" w:space="0" w:color="auto"/>
        <w:left w:val="none" w:sz="0" w:space="0" w:color="auto"/>
        <w:bottom w:val="none" w:sz="0" w:space="0" w:color="auto"/>
        <w:right w:val="none" w:sz="0" w:space="0" w:color="auto"/>
      </w:divBdr>
    </w:div>
    <w:div w:id="1687175678">
      <w:bodyDiv w:val="1"/>
      <w:marLeft w:val="0"/>
      <w:marRight w:val="0"/>
      <w:marTop w:val="0"/>
      <w:marBottom w:val="0"/>
      <w:divBdr>
        <w:top w:val="none" w:sz="0" w:space="0" w:color="auto"/>
        <w:left w:val="none" w:sz="0" w:space="0" w:color="auto"/>
        <w:bottom w:val="none" w:sz="0" w:space="0" w:color="auto"/>
        <w:right w:val="none" w:sz="0" w:space="0" w:color="auto"/>
      </w:divBdr>
    </w:div>
    <w:div w:id="1687294530">
      <w:bodyDiv w:val="1"/>
      <w:marLeft w:val="0"/>
      <w:marRight w:val="0"/>
      <w:marTop w:val="0"/>
      <w:marBottom w:val="0"/>
      <w:divBdr>
        <w:top w:val="none" w:sz="0" w:space="0" w:color="auto"/>
        <w:left w:val="none" w:sz="0" w:space="0" w:color="auto"/>
        <w:bottom w:val="none" w:sz="0" w:space="0" w:color="auto"/>
        <w:right w:val="none" w:sz="0" w:space="0" w:color="auto"/>
      </w:divBdr>
    </w:div>
    <w:div w:id="1687436257">
      <w:bodyDiv w:val="1"/>
      <w:marLeft w:val="0"/>
      <w:marRight w:val="0"/>
      <w:marTop w:val="0"/>
      <w:marBottom w:val="0"/>
      <w:divBdr>
        <w:top w:val="none" w:sz="0" w:space="0" w:color="auto"/>
        <w:left w:val="none" w:sz="0" w:space="0" w:color="auto"/>
        <w:bottom w:val="none" w:sz="0" w:space="0" w:color="auto"/>
        <w:right w:val="none" w:sz="0" w:space="0" w:color="auto"/>
      </w:divBdr>
    </w:div>
    <w:div w:id="1687442129">
      <w:bodyDiv w:val="1"/>
      <w:marLeft w:val="0"/>
      <w:marRight w:val="0"/>
      <w:marTop w:val="0"/>
      <w:marBottom w:val="0"/>
      <w:divBdr>
        <w:top w:val="none" w:sz="0" w:space="0" w:color="auto"/>
        <w:left w:val="none" w:sz="0" w:space="0" w:color="auto"/>
        <w:bottom w:val="none" w:sz="0" w:space="0" w:color="auto"/>
        <w:right w:val="none" w:sz="0" w:space="0" w:color="auto"/>
      </w:divBdr>
    </w:div>
    <w:div w:id="1687515038">
      <w:bodyDiv w:val="1"/>
      <w:marLeft w:val="0"/>
      <w:marRight w:val="0"/>
      <w:marTop w:val="0"/>
      <w:marBottom w:val="0"/>
      <w:divBdr>
        <w:top w:val="none" w:sz="0" w:space="0" w:color="auto"/>
        <w:left w:val="none" w:sz="0" w:space="0" w:color="auto"/>
        <w:bottom w:val="none" w:sz="0" w:space="0" w:color="auto"/>
        <w:right w:val="none" w:sz="0" w:space="0" w:color="auto"/>
      </w:divBdr>
    </w:div>
    <w:div w:id="1687517950">
      <w:bodyDiv w:val="1"/>
      <w:marLeft w:val="0"/>
      <w:marRight w:val="0"/>
      <w:marTop w:val="0"/>
      <w:marBottom w:val="0"/>
      <w:divBdr>
        <w:top w:val="none" w:sz="0" w:space="0" w:color="auto"/>
        <w:left w:val="none" w:sz="0" w:space="0" w:color="auto"/>
        <w:bottom w:val="none" w:sz="0" w:space="0" w:color="auto"/>
        <w:right w:val="none" w:sz="0" w:space="0" w:color="auto"/>
      </w:divBdr>
    </w:div>
    <w:div w:id="1687556758">
      <w:bodyDiv w:val="1"/>
      <w:marLeft w:val="0"/>
      <w:marRight w:val="0"/>
      <w:marTop w:val="0"/>
      <w:marBottom w:val="0"/>
      <w:divBdr>
        <w:top w:val="none" w:sz="0" w:space="0" w:color="auto"/>
        <w:left w:val="none" w:sz="0" w:space="0" w:color="auto"/>
        <w:bottom w:val="none" w:sz="0" w:space="0" w:color="auto"/>
        <w:right w:val="none" w:sz="0" w:space="0" w:color="auto"/>
      </w:divBdr>
    </w:div>
    <w:div w:id="1687561694">
      <w:bodyDiv w:val="1"/>
      <w:marLeft w:val="0"/>
      <w:marRight w:val="0"/>
      <w:marTop w:val="0"/>
      <w:marBottom w:val="0"/>
      <w:divBdr>
        <w:top w:val="none" w:sz="0" w:space="0" w:color="auto"/>
        <w:left w:val="none" w:sz="0" w:space="0" w:color="auto"/>
        <w:bottom w:val="none" w:sz="0" w:space="0" w:color="auto"/>
        <w:right w:val="none" w:sz="0" w:space="0" w:color="auto"/>
      </w:divBdr>
    </w:div>
    <w:div w:id="1687631539">
      <w:bodyDiv w:val="1"/>
      <w:marLeft w:val="0"/>
      <w:marRight w:val="0"/>
      <w:marTop w:val="0"/>
      <w:marBottom w:val="0"/>
      <w:divBdr>
        <w:top w:val="none" w:sz="0" w:space="0" w:color="auto"/>
        <w:left w:val="none" w:sz="0" w:space="0" w:color="auto"/>
        <w:bottom w:val="none" w:sz="0" w:space="0" w:color="auto"/>
        <w:right w:val="none" w:sz="0" w:space="0" w:color="auto"/>
      </w:divBdr>
    </w:div>
    <w:div w:id="1687635228">
      <w:bodyDiv w:val="1"/>
      <w:marLeft w:val="0"/>
      <w:marRight w:val="0"/>
      <w:marTop w:val="0"/>
      <w:marBottom w:val="0"/>
      <w:divBdr>
        <w:top w:val="none" w:sz="0" w:space="0" w:color="auto"/>
        <w:left w:val="none" w:sz="0" w:space="0" w:color="auto"/>
        <w:bottom w:val="none" w:sz="0" w:space="0" w:color="auto"/>
        <w:right w:val="none" w:sz="0" w:space="0" w:color="auto"/>
      </w:divBdr>
    </w:div>
    <w:div w:id="1687635825">
      <w:bodyDiv w:val="1"/>
      <w:marLeft w:val="0"/>
      <w:marRight w:val="0"/>
      <w:marTop w:val="0"/>
      <w:marBottom w:val="0"/>
      <w:divBdr>
        <w:top w:val="none" w:sz="0" w:space="0" w:color="auto"/>
        <w:left w:val="none" w:sz="0" w:space="0" w:color="auto"/>
        <w:bottom w:val="none" w:sz="0" w:space="0" w:color="auto"/>
        <w:right w:val="none" w:sz="0" w:space="0" w:color="auto"/>
      </w:divBdr>
    </w:div>
    <w:div w:id="1687712995">
      <w:bodyDiv w:val="1"/>
      <w:marLeft w:val="0"/>
      <w:marRight w:val="0"/>
      <w:marTop w:val="0"/>
      <w:marBottom w:val="0"/>
      <w:divBdr>
        <w:top w:val="none" w:sz="0" w:space="0" w:color="auto"/>
        <w:left w:val="none" w:sz="0" w:space="0" w:color="auto"/>
        <w:bottom w:val="none" w:sz="0" w:space="0" w:color="auto"/>
        <w:right w:val="none" w:sz="0" w:space="0" w:color="auto"/>
      </w:divBdr>
    </w:div>
    <w:div w:id="1688021133">
      <w:bodyDiv w:val="1"/>
      <w:marLeft w:val="0"/>
      <w:marRight w:val="0"/>
      <w:marTop w:val="0"/>
      <w:marBottom w:val="0"/>
      <w:divBdr>
        <w:top w:val="none" w:sz="0" w:space="0" w:color="auto"/>
        <w:left w:val="none" w:sz="0" w:space="0" w:color="auto"/>
        <w:bottom w:val="none" w:sz="0" w:space="0" w:color="auto"/>
        <w:right w:val="none" w:sz="0" w:space="0" w:color="auto"/>
      </w:divBdr>
    </w:div>
    <w:div w:id="1688168158">
      <w:bodyDiv w:val="1"/>
      <w:marLeft w:val="0"/>
      <w:marRight w:val="0"/>
      <w:marTop w:val="0"/>
      <w:marBottom w:val="0"/>
      <w:divBdr>
        <w:top w:val="none" w:sz="0" w:space="0" w:color="auto"/>
        <w:left w:val="none" w:sz="0" w:space="0" w:color="auto"/>
        <w:bottom w:val="none" w:sz="0" w:space="0" w:color="auto"/>
        <w:right w:val="none" w:sz="0" w:space="0" w:color="auto"/>
      </w:divBdr>
    </w:div>
    <w:div w:id="1688171633">
      <w:bodyDiv w:val="1"/>
      <w:marLeft w:val="0"/>
      <w:marRight w:val="0"/>
      <w:marTop w:val="0"/>
      <w:marBottom w:val="0"/>
      <w:divBdr>
        <w:top w:val="none" w:sz="0" w:space="0" w:color="auto"/>
        <w:left w:val="none" w:sz="0" w:space="0" w:color="auto"/>
        <w:bottom w:val="none" w:sz="0" w:space="0" w:color="auto"/>
        <w:right w:val="none" w:sz="0" w:space="0" w:color="auto"/>
      </w:divBdr>
    </w:div>
    <w:div w:id="1688285960">
      <w:bodyDiv w:val="1"/>
      <w:marLeft w:val="0"/>
      <w:marRight w:val="0"/>
      <w:marTop w:val="0"/>
      <w:marBottom w:val="0"/>
      <w:divBdr>
        <w:top w:val="none" w:sz="0" w:space="0" w:color="auto"/>
        <w:left w:val="none" w:sz="0" w:space="0" w:color="auto"/>
        <w:bottom w:val="none" w:sz="0" w:space="0" w:color="auto"/>
        <w:right w:val="none" w:sz="0" w:space="0" w:color="auto"/>
      </w:divBdr>
    </w:div>
    <w:div w:id="1688291310">
      <w:bodyDiv w:val="1"/>
      <w:marLeft w:val="0"/>
      <w:marRight w:val="0"/>
      <w:marTop w:val="0"/>
      <w:marBottom w:val="0"/>
      <w:divBdr>
        <w:top w:val="none" w:sz="0" w:space="0" w:color="auto"/>
        <w:left w:val="none" w:sz="0" w:space="0" w:color="auto"/>
        <w:bottom w:val="none" w:sz="0" w:space="0" w:color="auto"/>
        <w:right w:val="none" w:sz="0" w:space="0" w:color="auto"/>
      </w:divBdr>
    </w:div>
    <w:div w:id="1688292361">
      <w:bodyDiv w:val="1"/>
      <w:marLeft w:val="0"/>
      <w:marRight w:val="0"/>
      <w:marTop w:val="0"/>
      <w:marBottom w:val="0"/>
      <w:divBdr>
        <w:top w:val="none" w:sz="0" w:space="0" w:color="auto"/>
        <w:left w:val="none" w:sz="0" w:space="0" w:color="auto"/>
        <w:bottom w:val="none" w:sz="0" w:space="0" w:color="auto"/>
        <w:right w:val="none" w:sz="0" w:space="0" w:color="auto"/>
      </w:divBdr>
    </w:div>
    <w:div w:id="1688292592">
      <w:bodyDiv w:val="1"/>
      <w:marLeft w:val="0"/>
      <w:marRight w:val="0"/>
      <w:marTop w:val="0"/>
      <w:marBottom w:val="0"/>
      <w:divBdr>
        <w:top w:val="none" w:sz="0" w:space="0" w:color="auto"/>
        <w:left w:val="none" w:sz="0" w:space="0" w:color="auto"/>
        <w:bottom w:val="none" w:sz="0" w:space="0" w:color="auto"/>
        <w:right w:val="none" w:sz="0" w:space="0" w:color="auto"/>
      </w:divBdr>
    </w:div>
    <w:div w:id="1688749878">
      <w:bodyDiv w:val="1"/>
      <w:marLeft w:val="0"/>
      <w:marRight w:val="0"/>
      <w:marTop w:val="0"/>
      <w:marBottom w:val="0"/>
      <w:divBdr>
        <w:top w:val="none" w:sz="0" w:space="0" w:color="auto"/>
        <w:left w:val="none" w:sz="0" w:space="0" w:color="auto"/>
        <w:bottom w:val="none" w:sz="0" w:space="0" w:color="auto"/>
        <w:right w:val="none" w:sz="0" w:space="0" w:color="auto"/>
      </w:divBdr>
    </w:div>
    <w:div w:id="1688798615">
      <w:bodyDiv w:val="1"/>
      <w:marLeft w:val="0"/>
      <w:marRight w:val="0"/>
      <w:marTop w:val="0"/>
      <w:marBottom w:val="0"/>
      <w:divBdr>
        <w:top w:val="none" w:sz="0" w:space="0" w:color="auto"/>
        <w:left w:val="none" w:sz="0" w:space="0" w:color="auto"/>
        <w:bottom w:val="none" w:sz="0" w:space="0" w:color="auto"/>
        <w:right w:val="none" w:sz="0" w:space="0" w:color="auto"/>
      </w:divBdr>
    </w:div>
    <w:div w:id="1688822389">
      <w:bodyDiv w:val="1"/>
      <w:marLeft w:val="0"/>
      <w:marRight w:val="0"/>
      <w:marTop w:val="0"/>
      <w:marBottom w:val="0"/>
      <w:divBdr>
        <w:top w:val="none" w:sz="0" w:space="0" w:color="auto"/>
        <w:left w:val="none" w:sz="0" w:space="0" w:color="auto"/>
        <w:bottom w:val="none" w:sz="0" w:space="0" w:color="auto"/>
        <w:right w:val="none" w:sz="0" w:space="0" w:color="auto"/>
      </w:divBdr>
    </w:div>
    <w:div w:id="1689061212">
      <w:bodyDiv w:val="1"/>
      <w:marLeft w:val="0"/>
      <w:marRight w:val="0"/>
      <w:marTop w:val="0"/>
      <w:marBottom w:val="0"/>
      <w:divBdr>
        <w:top w:val="none" w:sz="0" w:space="0" w:color="auto"/>
        <w:left w:val="none" w:sz="0" w:space="0" w:color="auto"/>
        <w:bottom w:val="none" w:sz="0" w:space="0" w:color="auto"/>
        <w:right w:val="none" w:sz="0" w:space="0" w:color="auto"/>
      </w:divBdr>
    </w:div>
    <w:div w:id="1689091799">
      <w:bodyDiv w:val="1"/>
      <w:marLeft w:val="0"/>
      <w:marRight w:val="0"/>
      <w:marTop w:val="0"/>
      <w:marBottom w:val="0"/>
      <w:divBdr>
        <w:top w:val="none" w:sz="0" w:space="0" w:color="auto"/>
        <w:left w:val="none" w:sz="0" w:space="0" w:color="auto"/>
        <w:bottom w:val="none" w:sz="0" w:space="0" w:color="auto"/>
        <w:right w:val="none" w:sz="0" w:space="0" w:color="auto"/>
      </w:divBdr>
    </w:div>
    <w:div w:id="1689137909">
      <w:bodyDiv w:val="1"/>
      <w:marLeft w:val="0"/>
      <w:marRight w:val="0"/>
      <w:marTop w:val="0"/>
      <w:marBottom w:val="0"/>
      <w:divBdr>
        <w:top w:val="none" w:sz="0" w:space="0" w:color="auto"/>
        <w:left w:val="none" w:sz="0" w:space="0" w:color="auto"/>
        <w:bottom w:val="none" w:sz="0" w:space="0" w:color="auto"/>
        <w:right w:val="none" w:sz="0" w:space="0" w:color="auto"/>
      </w:divBdr>
    </w:div>
    <w:div w:id="1689214299">
      <w:bodyDiv w:val="1"/>
      <w:marLeft w:val="0"/>
      <w:marRight w:val="0"/>
      <w:marTop w:val="0"/>
      <w:marBottom w:val="0"/>
      <w:divBdr>
        <w:top w:val="none" w:sz="0" w:space="0" w:color="auto"/>
        <w:left w:val="none" w:sz="0" w:space="0" w:color="auto"/>
        <w:bottom w:val="none" w:sz="0" w:space="0" w:color="auto"/>
        <w:right w:val="none" w:sz="0" w:space="0" w:color="auto"/>
      </w:divBdr>
    </w:div>
    <w:div w:id="1689256287">
      <w:bodyDiv w:val="1"/>
      <w:marLeft w:val="0"/>
      <w:marRight w:val="0"/>
      <w:marTop w:val="0"/>
      <w:marBottom w:val="0"/>
      <w:divBdr>
        <w:top w:val="none" w:sz="0" w:space="0" w:color="auto"/>
        <w:left w:val="none" w:sz="0" w:space="0" w:color="auto"/>
        <w:bottom w:val="none" w:sz="0" w:space="0" w:color="auto"/>
        <w:right w:val="none" w:sz="0" w:space="0" w:color="auto"/>
      </w:divBdr>
    </w:div>
    <w:div w:id="1689331551">
      <w:bodyDiv w:val="1"/>
      <w:marLeft w:val="0"/>
      <w:marRight w:val="0"/>
      <w:marTop w:val="0"/>
      <w:marBottom w:val="0"/>
      <w:divBdr>
        <w:top w:val="none" w:sz="0" w:space="0" w:color="auto"/>
        <w:left w:val="none" w:sz="0" w:space="0" w:color="auto"/>
        <w:bottom w:val="none" w:sz="0" w:space="0" w:color="auto"/>
        <w:right w:val="none" w:sz="0" w:space="0" w:color="auto"/>
      </w:divBdr>
    </w:div>
    <w:div w:id="1689406675">
      <w:bodyDiv w:val="1"/>
      <w:marLeft w:val="0"/>
      <w:marRight w:val="0"/>
      <w:marTop w:val="0"/>
      <w:marBottom w:val="0"/>
      <w:divBdr>
        <w:top w:val="none" w:sz="0" w:space="0" w:color="auto"/>
        <w:left w:val="none" w:sz="0" w:space="0" w:color="auto"/>
        <w:bottom w:val="none" w:sz="0" w:space="0" w:color="auto"/>
        <w:right w:val="none" w:sz="0" w:space="0" w:color="auto"/>
      </w:divBdr>
    </w:div>
    <w:div w:id="1689406951">
      <w:bodyDiv w:val="1"/>
      <w:marLeft w:val="0"/>
      <w:marRight w:val="0"/>
      <w:marTop w:val="0"/>
      <w:marBottom w:val="0"/>
      <w:divBdr>
        <w:top w:val="none" w:sz="0" w:space="0" w:color="auto"/>
        <w:left w:val="none" w:sz="0" w:space="0" w:color="auto"/>
        <w:bottom w:val="none" w:sz="0" w:space="0" w:color="auto"/>
        <w:right w:val="none" w:sz="0" w:space="0" w:color="auto"/>
      </w:divBdr>
    </w:div>
    <w:div w:id="1689410918">
      <w:bodyDiv w:val="1"/>
      <w:marLeft w:val="0"/>
      <w:marRight w:val="0"/>
      <w:marTop w:val="0"/>
      <w:marBottom w:val="0"/>
      <w:divBdr>
        <w:top w:val="none" w:sz="0" w:space="0" w:color="auto"/>
        <w:left w:val="none" w:sz="0" w:space="0" w:color="auto"/>
        <w:bottom w:val="none" w:sz="0" w:space="0" w:color="auto"/>
        <w:right w:val="none" w:sz="0" w:space="0" w:color="auto"/>
      </w:divBdr>
    </w:div>
    <w:div w:id="1689484639">
      <w:bodyDiv w:val="1"/>
      <w:marLeft w:val="0"/>
      <w:marRight w:val="0"/>
      <w:marTop w:val="0"/>
      <w:marBottom w:val="0"/>
      <w:divBdr>
        <w:top w:val="none" w:sz="0" w:space="0" w:color="auto"/>
        <w:left w:val="none" w:sz="0" w:space="0" w:color="auto"/>
        <w:bottom w:val="none" w:sz="0" w:space="0" w:color="auto"/>
        <w:right w:val="none" w:sz="0" w:space="0" w:color="auto"/>
      </w:divBdr>
    </w:div>
    <w:div w:id="1689521973">
      <w:bodyDiv w:val="1"/>
      <w:marLeft w:val="0"/>
      <w:marRight w:val="0"/>
      <w:marTop w:val="0"/>
      <w:marBottom w:val="0"/>
      <w:divBdr>
        <w:top w:val="none" w:sz="0" w:space="0" w:color="auto"/>
        <w:left w:val="none" w:sz="0" w:space="0" w:color="auto"/>
        <w:bottom w:val="none" w:sz="0" w:space="0" w:color="auto"/>
        <w:right w:val="none" w:sz="0" w:space="0" w:color="auto"/>
      </w:divBdr>
    </w:div>
    <w:div w:id="1689598115">
      <w:bodyDiv w:val="1"/>
      <w:marLeft w:val="0"/>
      <w:marRight w:val="0"/>
      <w:marTop w:val="0"/>
      <w:marBottom w:val="0"/>
      <w:divBdr>
        <w:top w:val="none" w:sz="0" w:space="0" w:color="auto"/>
        <w:left w:val="none" w:sz="0" w:space="0" w:color="auto"/>
        <w:bottom w:val="none" w:sz="0" w:space="0" w:color="auto"/>
        <w:right w:val="none" w:sz="0" w:space="0" w:color="auto"/>
      </w:divBdr>
    </w:div>
    <w:div w:id="1689718134">
      <w:bodyDiv w:val="1"/>
      <w:marLeft w:val="0"/>
      <w:marRight w:val="0"/>
      <w:marTop w:val="0"/>
      <w:marBottom w:val="0"/>
      <w:divBdr>
        <w:top w:val="none" w:sz="0" w:space="0" w:color="auto"/>
        <w:left w:val="none" w:sz="0" w:space="0" w:color="auto"/>
        <w:bottom w:val="none" w:sz="0" w:space="0" w:color="auto"/>
        <w:right w:val="none" w:sz="0" w:space="0" w:color="auto"/>
      </w:divBdr>
    </w:div>
    <w:div w:id="1689746916">
      <w:bodyDiv w:val="1"/>
      <w:marLeft w:val="0"/>
      <w:marRight w:val="0"/>
      <w:marTop w:val="0"/>
      <w:marBottom w:val="0"/>
      <w:divBdr>
        <w:top w:val="none" w:sz="0" w:space="0" w:color="auto"/>
        <w:left w:val="none" w:sz="0" w:space="0" w:color="auto"/>
        <w:bottom w:val="none" w:sz="0" w:space="0" w:color="auto"/>
        <w:right w:val="none" w:sz="0" w:space="0" w:color="auto"/>
      </w:divBdr>
    </w:div>
    <w:div w:id="1689791074">
      <w:bodyDiv w:val="1"/>
      <w:marLeft w:val="0"/>
      <w:marRight w:val="0"/>
      <w:marTop w:val="0"/>
      <w:marBottom w:val="0"/>
      <w:divBdr>
        <w:top w:val="none" w:sz="0" w:space="0" w:color="auto"/>
        <w:left w:val="none" w:sz="0" w:space="0" w:color="auto"/>
        <w:bottom w:val="none" w:sz="0" w:space="0" w:color="auto"/>
        <w:right w:val="none" w:sz="0" w:space="0" w:color="auto"/>
      </w:divBdr>
    </w:div>
    <w:div w:id="1689913220">
      <w:bodyDiv w:val="1"/>
      <w:marLeft w:val="0"/>
      <w:marRight w:val="0"/>
      <w:marTop w:val="0"/>
      <w:marBottom w:val="0"/>
      <w:divBdr>
        <w:top w:val="none" w:sz="0" w:space="0" w:color="auto"/>
        <w:left w:val="none" w:sz="0" w:space="0" w:color="auto"/>
        <w:bottom w:val="none" w:sz="0" w:space="0" w:color="auto"/>
        <w:right w:val="none" w:sz="0" w:space="0" w:color="auto"/>
      </w:divBdr>
    </w:div>
    <w:div w:id="1689989991">
      <w:bodyDiv w:val="1"/>
      <w:marLeft w:val="0"/>
      <w:marRight w:val="0"/>
      <w:marTop w:val="0"/>
      <w:marBottom w:val="0"/>
      <w:divBdr>
        <w:top w:val="none" w:sz="0" w:space="0" w:color="auto"/>
        <w:left w:val="none" w:sz="0" w:space="0" w:color="auto"/>
        <w:bottom w:val="none" w:sz="0" w:space="0" w:color="auto"/>
        <w:right w:val="none" w:sz="0" w:space="0" w:color="auto"/>
      </w:divBdr>
    </w:div>
    <w:div w:id="1690060418">
      <w:bodyDiv w:val="1"/>
      <w:marLeft w:val="0"/>
      <w:marRight w:val="0"/>
      <w:marTop w:val="0"/>
      <w:marBottom w:val="0"/>
      <w:divBdr>
        <w:top w:val="none" w:sz="0" w:space="0" w:color="auto"/>
        <w:left w:val="none" w:sz="0" w:space="0" w:color="auto"/>
        <w:bottom w:val="none" w:sz="0" w:space="0" w:color="auto"/>
        <w:right w:val="none" w:sz="0" w:space="0" w:color="auto"/>
      </w:divBdr>
    </w:div>
    <w:div w:id="1690133984">
      <w:bodyDiv w:val="1"/>
      <w:marLeft w:val="0"/>
      <w:marRight w:val="0"/>
      <w:marTop w:val="0"/>
      <w:marBottom w:val="0"/>
      <w:divBdr>
        <w:top w:val="none" w:sz="0" w:space="0" w:color="auto"/>
        <w:left w:val="none" w:sz="0" w:space="0" w:color="auto"/>
        <w:bottom w:val="none" w:sz="0" w:space="0" w:color="auto"/>
        <w:right w:val="none" w:sz="0" w:space="0" w:color="auto"/>
      </w:divBdr>
    </w:div>
    <w:div w:id="1690525269">
      <w:bodyDiv w:val="1"/>
      <w:marLeft w:val="0"/>
      <w:marRight w:val="0"/>
      <w:marTop w:val="0"/>
      <w:marBottom w:val="0"/>
      <w:divBdr>
        <w:top w:val="none" w:sz="0" w:space="0" w:color="auto"/>
        <w:left w:val="none" w:sz="0" w:space="0" w:color="auto"/>
        <w:bottom w:val="none" w:sz="0" w:space="0" w:color="auto"/>
        <w:right w:val="none" w:sz="0" w:space="0" w:color="auto"/>
      </w:divBdr>
    </w:div>
    <w:div w:id="1690598879">
      <w:bodyDiv w:val="1"/>
      <w:marLeft w:val="0"/>
      <w:marRight w:val="0"/>
      <w:marTop w:val="0"/>
      <w:marBottom w:val="0"/>
      <w:divBdr>
        <w:top w:val="none" w:sz="0" w:space="0" w:color="auto"/>
        <w:left w:val="none" w:sz="0" w:space="0" w:color="auto"/>
        <w:bottom w:val="none" w:sz="0" w:space="0" w:color="auto"/>
        <w:right w:val="none" w:sz="0" w:space="0" w:color="auto"/>
      </w:divBdr>
    </w:div>
    <w:div w:id="1690982782">
      <w:bodyDiv w:val="1"/>
      <w:marLeft w:val="0"/>
      <w:marRight w:val="0"/>
      <w:marTop w:val="0"/>
      <w:marBottom w:val="0"/>
      <w:divBdr>
        <w:top w:val="none" w:sz="0" w:space="0" w:color="auto"/>
        <w:left w:val="none" w:sz="0" w:space="0" w:color="auto"/>
        <w:bottom w:val="none" w:sz="0" w:space="0" w:color="auto"/>
        <w:right w:val="none" w:sz="0" w:space="0" w:color="auto"/>
      </w:divBdr>
    </w:div>
    <w:div w:id="1690989898">
      <w:bodyDiv w:val="1"/>
      <w:marLeft w:val="0"/>
      <w:marRight w:val="0"/>
      <w:marTop w:val="0"/>
      <w:marBottom w:val="0"/>
      <w:divBdr>
        <w:top w:val="none" w:sz="0" w:space="0" w:color="auto"/>
        <w:left w:val="none" w:sz="0" w:space="0" w:color="auto"/>
        <w:bottom w:val="none" w:sz="0" w:space="0" w:color="auto"/>
        <w:right w:val="none" w:sz="0" w:space="0" w:color="auto"/>
      </w:divBdr>
    </w:div>
    <w:div w:id="1691174930">
      <w:bodyDiv w:val="1"/>
      <w:marLeft w:val="0"/>
      <w:marRight w:val="0"/>
      <w:marTop w:val="0"/>
      <w:marBottom w:val="0"/>
      <w:divBdr>
        <w:top w:val="none" w:sz="0" w:space="0" w:color="auto"/>
        <w:left w:val="none" w:sz="0" w:space="0" w:color="auto"/>
        <w:bottom w:val="none" w:sz="0" w:space="0" w:color="auto"/>
        <w:right w:val="none" w:sz="0" w:space="0" w:color="auto"/>
      </w:divBdr>
    </w:div>
    <w:div w:id="1691293413">
      <w:bodyDiv w:val="1"/>
      <w:marLeft w:val="0"/>
      <w:marRight w:val="0"/>
      <w:marTop w:val="0"/>
      <w:marBottom w:val="0"/>
      <w:divBdr>
        <w:top w:val="none" w:sz="0" w:space="0" w:color="auto"/>
        <w:left w:val="none" w:sz="0" w:space="0" w:color="auto"/>
        <w:bottom w:val="none" w:sz="0" w:space="0" w:color="auto"/>
        <w:right w:val="none" w:sz="0" w:space="0" w:color="auto"/>
      </w:divBdr>
    </w:div>
    <w:div w:id="1691418791">
      <w:bodyDiv w:val="1"/>
      <w:marLeft w:val="0"/>
      <w:marRight w:val="0"/>
      <w:marTop w:val="0"/>
      <w:marBottom w:val="0"/>
      <w:divBdr>
        <w:top w:val="none" w:sz="0" w:space="0" w:color="auto"/>
        <w:left w:val="none" w:sz="0" w:space="0" w:color="auto"/>
        <w:bottom w:val="none" w:sz="0" w:space="0" w:color="auto"/>
        <w:right w:val="none" w:sz="0" w:space="0" w:color="auto"/>
      </w:divBdr>
    </w:div>
    <w:div w:id="1691450968">
      <w:bodyDiv w:val="1"/>
      <w:marLeft w:val="0"/>
      <w:marRight w:val="0"/>
      <w:marTop w:val="0"/>
      <w:marBottom w:val="0"/>
      <w:divBdr>
        <w:top w:val="none" w:sz="0" w:space="0" w:color="auto"/>
        <w:left w:val="none" w:sz="0" w:space="0" w:color="auto"/>
        <w:bottom w:val="none" w:sz="0" w:space="0" w:color="auto"/>
        <w:right w:val="none" w:sz="0" w:space="0" w:color="auto"/>
      </w:divBdr>
    </w:div>
    <w:div w:id="1691687502">
      <w:bodyDiv w:val="1"/>
      <w:marLeft w:val="0"/>
      <w:marRight w:val="0"/>
      <w:marTop w:val="0"/>
      <w:marBottom w:val="0"/>
      <w:divBdr>
        <w:top w:val="none" w:sz="0" w:space="0" w:color="auto"/>
        <w:left w:val="none" w:sz="0" w:space="0" w:color="auto"/>
        <w:bottom w:val="none" w:sz="0" w:space="0" w:color="auto"/>
        <w:right w:val="none" w:sz="0" w:space="0" w:color="auto"/>
      </w:divBdr>
    </w:div>
    <w:div w:id="1691762948">
      <w:bodyDiv w:val="1"/>
      <w:marLeft w:val="0"/>
      <w:marRight w:val="0"/>
      <w:marTop w:val="0"/>
      <w:marBottom w:val="0"/>
      <w:divBdr>
        <w:top w:val="none" w:sz="0" w:space="0" w:color="auto"/>
        <w:left w:val="none" w:sz="0" w:space="0" w:color="auto"/>
        <w:bottom w:val="none" w:sz="0" w:space="0" w:color="auto"/>
        <w:right w:val="none" w:sz="0" w:space="0" w:color="auto"/>
      </w:divBdr>
    </w:div>
    <w:div w:id="1691881367">
      <w:bodyDiv w:val="1"/>
      <w:marLeft w:val="0"/>
      <w:marRight w:val="0"/>
      <w:marTop w:val="0"/>
      <w:marBottom w:val="0"/>
      <w:divBdr>
        <w:top w:val="none" w:sz="0" w:space="0" w:color="auto"/>
        <w:left w:val="none" w:sz="0" w:space="0" w:color="auto"/>
        <w:bottom w:val="none" w:sz="0" w:space="0" w:color="auto"/>
        <w:right w:val="none" w:sz="0" w:space="0" w:color="auto"/>
      </w:divBdr>
    </w:div>
    <w:div w:id="1691954428">
      <w:bodyDiv w:val="1"/>
      <w:marLeft w:val="0"/>
      <w:marRight w:val="0"/>
      <w:marTop w:val="0"/>
      <w:marBottom w:val="0"/>
      <w:divBdr>
        <w:top w:val="none" w:sz="0" w:space="0" w:color="auto"/>
        <w:left w:val="none" w:sz="0" w:space="0" w:color="auto"/>
        <w:bottom w:val="none" w:sz="0" w:space="0" w:color="auto"/>
        <w:right w:val="none" w:sz="0" w:space="0" w:color="auto"/>
      </w:divBdr>
    </w:div>
    <w:div w:id="1692025716">
      <w:bodyDiv w:val="1"/>
      <w:marLeft w:val="0"/>
      <w:marRight w:val="0"/>
      <w:marTop w:val="0"/>
      <w:marBottom w:val="0"/>
      <w:divBdr>
        <w:top w:val="none" w:sz="0" w:space="0" w:color="auto"/>
        <w:left w:val="none" w:sz="0" w:space="0" w:color="auto"/>
        <w:bottom w:val="none" w:sz="0" w:space="0" w:color="auto"/>
        <w:right w:val="none" w:sz="0" w:space="0" w:color="auto"/>
      </w:divBdr>
    </w:div>
    <w:div w:id="1692295908">
      <w:bodyDiv w:val="1"/>
      <w:marLeft w:val="0"/>
      <w:marRight w:val="0"/>
      <w:marTop w:val="0"/>
      <w:marBottom w:val="0"/>
      <w:divBdr>
        <w:top w:val="none" w:sz="0" w:space="0" w:color="auto"/>
        <w:left w:val="none" w:sz="0" w:space="0" w:color="auto"/>
        <w:bottom w:val="none" w:sz="0" w:space="0" w:color="auto"/>
        <w:right w:val="none" w:sz="0" w:space="0" w:color="auto"/>
      </w:divBdr>
    </w:div>
    <w:div w:id="1692492657">
      <w:bodyDiv w:val="1"/>
      <w:marLeft w:val="0"/>
      <w:marRight w:val="0"/>
      <w:marTop w:val="0"/>
      <w:marBottom w:val="0"/>
      <w:divBdr>
        <w:top w:val="none" w:sz="0" w:space="0" w:color="auto"/>
        <w:left w:val="none" w:sz="0" w:space="0" w:color="auto"/>
        <w:bottom w:val="none" w:sz="0" w:space="0" w:color="auto"/>
        <w:right w:val="none" w:sz="0" w:space="0" w:color="auto"/>
      </w:divBdr>
    </w:div>
    <w:div w:id="1692680272">
      <w:bodyDiv w:val="1"/>
      <w:marLeft w:val="0"/>
      <w:marRight w:val="0"/>
      <w:marTop w:val="0"/>
      <w:marBottom w:val="0"/>
      <w:divBdr>
        <w:top w:val="none" w:sz="0" w:space="0" w:color="auto"/>
        <w:left w:val="none" w:sz="0" w:space="0" w:color="auto"/>
        <w:bottom w:val="none" w:sz="0" w:space="0" w:color="auto"/>
        <w:right w:val="none" w:sz="0" w:space="0" w:color="auto"/>
      </w:divBdr>
    </w:div>
    <w:div w:id="1692683243">
      <w:bodyDiv w:val="1"/>
      <w:marLeft w:val="0"/>
      <w:marRight w:val="0"/>
      <w:marTop w:val="0"/>
      <w:marBottom w:val="0"/>
      <w:divBdr>
        <w:top w:val="none" w:sz="0" w:space="0" w:color="auto"/>
        <w:left w:val="none" w:sz="0" w:space="0" w:color="auto"/>
        <w:bottom w:val="none" w:sz="0" w:space="0" w:color="auto"/>
        <w:right w:val="none" w:sz="0" w:space="0" w:color="auto"/>
      </w:divBdr>
    </w:div>
    <w:div w:id="1692880826">
      <w:bodyDiv w:val="1"/>
      <w:marLeft w:val="0"/>
      <w:marRight w:val="0"/>
      <w:marTop w:val="0"/>
      <w:marBottom w:val="0"/>
      <w:divBdr>
        <w:top w:val="none" w:sz="0" w:space="0" w:color="auto"/>
        <w:left w:val="none" w:sz="0" w:space="0" w:color="auto"/>
        <w:bottom w:val="none" w:sz="0" w:space="0" w:color="auto"/>
        <w:right w:val="none" w:sz="0" w:space="0" w:color="auto"/>
      </w:divBdr>
    </w:div>
    <w:div w:id="1693142625">
      <w:bodyDiv w:val="1"/>
      <w:marLeft w:val="0"/>
      <w:marRight w:val="0"/>
      <w:marTop w:val="0"/>
      <w:marBottom w:val="0"/>
      <w:divBdr>
        <w:top w:val="none" w:sz="0" w:space="0" w:color="auto"/>
        <w:left w:val="none" w:sz="0" w:space="0" w:color="auto"/>
        <w:bottom w:val="none" w:sz="0" w:space="0" w:color="auto"/>
        <w:right w:val="none" w:sz="0" w:space="0" w:color="auto"/>
      </w:divBdr>
    </w:div>
    <w:div w:id="1693148110">
      <w:bodyDiv w:val="1"/>
      <w:marLeft w:val="0"/>
      <w:marRight w:val="0"/>
      <w:marTop w:val="0"/>
      <w:marBottom w:val="0"/>
      <w:divBdr>
        <w:top w:val="none" w:sz="0" w:space="0" w:color="auto"/>
        <w:left w:val="none" w:sz="0" w:space="0" w:color="auto"/>
        <w:bottom w:val="none" w:sz="0" w:space="0" w:color="auto"/>
        <w:right w:val="none" w:sz="0" w:space="0" w:color="auto"/>
      </w:divBdr>
    </w:div>
    <w:div w:id="1693190814">
      <w:bodyDiv w:val="1"/>
      <w:marLeft w:val="0"/>
      <w:marRight w:val="0"/>
      <w:marTop w:val="0"/>
      <w:marBottom w:val="0"/>
      <w:divBdr>
        <w:top w:val="none" w:sz="0" w:space="0" w:color="auto"/>
        <w:left w:val="none" w:sz="0" w:space="0" w:color="auto"/>
        <w:bottom w:val="none" w:sz="0" w:space="0" w:color="auto"/>
        <w:right w:val="none" w:sz="0" w:space="0" w:color="auto"/>
      </w:divBdr>
    </w:div>
    <w:div w:id="1693336619">
      <w:bodyDiv w:val="1"/>
      <w:marLeft w:val="0"/>
      <w:marRight w:val="0"/>
      <w:marTop w:val="0"/>
      <w:marBottom w:val="0"/>
      <w:divBdr>
        <w:top w:val="none" w:sz="0" w:space="0" w:color="auto"/>
        <w:left w:val="none" w:sz="0" w:space="0" w:color="auto"/>
        <w:bottom w:val="none" w:sz="0" w:space="0" w:color="auto"/>
        <w:right w:val="none" w:sz="0" w:space="0" w:color="auto"/>
      </w:divBdr>
    </w:div>
    <w:div w:id="1693409075">
      <w:bodyDiv w:val="1"/>
      <w:marLeft w:val="0"/>
      <w:marRight w:val="0"/>
      <w:marTop w:val="0"/>
      <w:marBottom w:val="0"/>
      <w:divBdr>
        <w:top w:val="none" w:sz="0" w:space="0" w:color="auto"/>
        <w:left w:val="none" w:sz="0" w:space="0" w:color="auto"/>
        <w:bottom w:val="none" w:sz="0" w:space="0" w:color="auto"/>
        <w:right w:val="none" w:sz="0" w:space="0" w:color="auto"/>
      </w:divBdr>
    </w:div>
    <w:div w:id="1693414790">
      <w:bodyDiv w:val="1"/>
      <w:marLeft w:val="0"/>
      <w:marRight w:val="0"/>
      <w:marTop w:val="0"/>
      <w:marBottom w:val="0"/>
      <w:divBdr>
        <w:top w:val="none" w:sz="0" w:space="0" w:color="auto"/>
        <w:left w:val="none" w:sz="0" w:space="0" w:color="auto"/>
        <w:bottom w:val="none" w:sz="0" w:space="0" w:color="auto"/>
        <w:right w:val="none" w:sz="0" w:space="0" w:color="auto"/>
      </w:divBdr>
    </w:div>
    <w:div w:id="1693416414">
      <w:bodyDiv w:val="1"/>
      <w:marLeft w:val="0"/>
      <w:marRight w:val="0"/>
      <w:marTop w:val="0"/>
      <w:marBottom w:val="0"/>
      <w:divBdr>
        <w:top w:val="none" w:sz="0" w:space="0" w:color="auto"/>
        <w:left w:val="none" w:sz="0" w:space="0" w:color="auto"/>
        <w:bottom w:val="none" w:sz="0" w:space="0" w:color="auto"/>
        <w:right w:val="none" w:sz="0" w:space="0" w:color="auto"/>
      </w:divBdr>
    </w:div>
    <w:div w:id="1693454664">
      <w:bodyDiv w:val="1"/>
      <w:marLeft w:val="0"/>
      <w:marRight w:val="0"/>
      <w:marTop w:val="0"/>
      <w:marBottom w:val="0"/>
      <w:divBdr>
        <w:top w:val="none" w:sz="0" w:space="0" w:color="auto"/>
        <w:left w:val="none" w:sz="0" w:space="0" w:color="auto"/>
        <w:bottom w:val="none" w:sz="0" w:space="0" w:color="auto"/>
        <w:right w:val="none" w:sz="0" w:space="0" w:color="auto"/>
      </w:divBdr>
    </w:div>
    <w:div w:id="1693526760">
      <w:bodyDiv w:val="1"/>
      <w:marLeft w:val="0"/>
      <w:marRight w:val="0"/>
      <w:marTop w:val="0"/>
      <w:marBottom w:val="0"/>
      <w:divBdr>
        <w:top w:val="none" w:sz="0" w:space="0" w:color="auto"/>
        <w:left w:val="none" w:sz="0" w:space="0" w:color="auto"/>
        <w:bottom w:val="none" w:sz="0" w:space="0" w:color="auto"/>
        <w:right w:val="none" w:sz="0" w:space="0" w:color="auto"/>
      </w:divBdr>
    </w:div>
    <w:div w:id="1693611683">
      <w:bodyDiv w:val="1"/>
      <w:marLeft w:val="0"/>
      <w:marRight w:val="0"/>
      <w:marTop w:val="0"/>
      <w:marBottom w:val="0"/>
      <w:divBdr>
        <w:top w:val="none" w:sz="0" w:space="0" w:color="auto"/>
        <w:left w:val="none" w:sz="0" w:space="0" w:color="auto"/>
        <w:bottom w:val="none" w:sz="0" w:space="0" w:color="auto"/>
        <w:right w:val="none" w:sz="0" w:space="0" w:color="auto"/>
      </w:divBdr>
    </w:div>
    <w:div w:id="1693651714">
      <w:bodyDiv w:val="1"/>
      <w:marLeft w:val="0"/>
      <w:marRight w:val="0"/>
      <w:marTop w:val="0"/>
      <w:marBottom w:val="0"/>
      <w:divBdr>
        <w:top w:val="none" w:sz="0" w:space="0" w:color="auto"/>
        <w:left w:val="none" w:sz="0" w:space="0" w:color="auto"/>
        <w:bottom w:val="none" w:sz="0" w:space="0" w:color="auto"/>
        <w:right w:val="none" w:sz="0" w:space="0" w:color="auto"/>
      </w:divBdr>
    </w:div>
    <w:div w:id="1694188942">
      <w:bodyDiv w:val="1"/>
      <w:marLeft w:val="0"/>
      <w:marRight w:val="0"/>
      <w:marTop w:val="0"/>
      <w:marBottom w:val="0"/>
      <w:divBdr>
        <w:top w:val="none" w:sz="0" w:space="0" w:color="auto"/>
        <w:left w:val="none" w:sz="0" w:space="0" w:color="auto"/>
        <w:bottom w:val="none" w:sz="0" w:space="0" w:color="auto"/>
        <w:right w:val="none" w:sz="0" w:space="0" w:color="auto"/>
      </w:divBdr>
    </w:div>
    <w:div w:id="1694263262">
      <w:bodyDiv w:val="1"/>
      <w:marLeft w:val="0"/>
      <w:marRight w:val="0"/>
      <w:marTop w:val="0"/>
      <w:marBottom w:val="0"/>
      <w:divBdr>
        <w:top w:val="none" w:sz="0" w:space="0" w:color="auto"/>
        <w:left w:val="none" w:sz="0" w:space="0" w:color="auto"/>
        <w:bottom w:val="none" w:sz="0" w:space="0" w:color="auto"/>
        <w:right w:val="none" w:sz="0" w:space="0" w:color="auto"/>
      </w:divBdr>
    </w:div>
    <w:div w:id="1694302876">
      <w:bodyDiv w:val="1"/>
      <w:marLeft w:val="0"/>
      <w:marRight w:val="0"/>
      <w:marTop w:val="0"/>
      <w:marBottom w:val="0"/>
      <w:divBdr>
        <w:top w:val="none" w:sz="0" w:space="0" w:color="auto"/>
        <w:left w:val="none" w:sz="0" w:space="0" w:color="auto"/>
        <w:bottom w:val="none" w:sz="0" w:space="0" w:color="auto"/>
        <w:right w:val="none" w:sz="0" w:space="0" w:color="auto"/>
      </w:divBdr>
    </w:div>
    <w:div w:id="1694333266">
      <w:bodyDiv w:val="1"/>
      <w:marLeft w:val="0"/>
      <w:marRight w:val="0"/>
      <w:marTop w:val="0"/>
      <w:marBottom w:val="0"/>
      <w:divBdr>
        <w:top w:val="none" w:sz="0" w:space="0" w:color="auto"/>
        <w:left w:val="none" w:sz="0" w:space="0" w:color="auto"/>
        <w:bottom w:val="none" w:sz="0" w:space="0" w:color="auto"/>
        <w:right w:val="none" w:sz="0" w:space="0" w:color="auto"/>
      </w:divBdr>
    </w:div>
    <w:div w:id="1694577293">
      <w:bodyDiv w:val="1"/>
      <w:marLeft w:val="0"/>
      <w:marRight w:val="0"/>
      <w:marTop w:val="0"/>
      <w:marBottom w:val="0"/>
      <w:divBdr>
        <w:top w:val="none" w:sz="0" w:space="0" w:color="auto"/>
        <w:left w:val="none" w:sz="0" w:space="0" w:color="auto"/>
        <w:bottom w:val="none" w:sz="0" w:space="0" w:color="auto"/>
        <w:right w:val="none" w:sz="0" w:space="0" w:color="auto"/>
      </w:divBdr>
    </w:div>
    <w:div w:id="1694577547">
      <w:bodyDiv w:val="1"/>
      <w:marLeft w:val="0"/>
      <w:marRight w:val="0"/>
      <w:marTop w:val="0"/>
      <w:marBottom w:val="0"/>
      <w:divBdr>
        <w:top w:val="none" w:sz="0" w:space="0" w:color="auto"/>
        <w:left w:val="none" w:sz="0" w:space="0" w:color="auto"/>
        <w:bottom w:val="none" w:sz="0" w:space="0" w:color="auto"/>
        <w:right w:val="none" w:sz="0" w:space="0" w:color="auto"/>
      </w:divBdr>
    </w:div>
    <w:div w:id="1694646936">
      <w:bodyDiv w:val="1"/>
      <w:marLeft w:val="0"/>
      <w:marRight w:val="0"/>
      <w:marTop w:val="0"/>
      <w:marBottom w:val="0"/>
      <w:divBdr>
        <w:top w:val="none" w:sz="0" w:space="0" w:color="auto"/>
        <w:left w:val="none" w:sz="0" w:space="0" w:color="auto"/>
        <w:bottom w:val="none" w:sz="0" w:space="0" w:color="auto"/>
        <w:right w:val="none" w:sz="0" w:space="0" w:color="auto"/>
      </w:divBdr>
    </w:div>
    <w:div w:id="1694842788">
      <w:bodyDiv w:val="1"/>
      <w:marLeft w:val="0"/>
      <w:marRight w:val="0"/>
      <w:marTop w:val="0"/>
      <w:marBottom w:val="0"/>
      <w:divBdr>
        <w:top w:val="none" w:sz="0" w:space="0" w:color="auto"/>
        <w:left w:val="none" w:sz="0" w:space="0" w:color="auto"/>
        <w:bottom w:val="none" w:sz="0" w:space="0" w:color="auto"/>
        <w:right w:val="none" w:sz="0" w:space="0" w:color="auto"/>
      </w:divBdr>
    </w:div>
    <w:div w:id="1694914808">
      <w:bodyDiv w:val="1"/>
      <w:marLeft w:val="0"/>
      <w:marRight w:val="0"/>
      <w:marTop w:val="0"/>
      <w:marBottom w:val="0"/>
      <w:divBdr>
        <w:top w:val="none" w:sz="0" w:space="0" w:color="auto"/>
        <w:left w:val="none" w:sz="0" w:space="0" w:color="auto"/>
        <w:bottom w:val="none" w:sz="0" w:space="0" w:color="auto"/>
        <w:right w:val="none" w:sz="0" w:space="0" w:color="auto"/>
      </w:divBdr>
    </w:div>
    <w:div w:id="1694921796">
      <w:bodyDiv w:val="1"/>
      <w:marLeft w:val="0"/>
      <w:marRight w:val="0"/>
      <w:marTop w:val="0"/>
      <w:marBottom w:val="0"/>
      <w:divBdr>
        <w:top w:val="none" w:sz="0" w:space="0" w:color="auto"/>
        <w:left w:val="none" w:sz="0" w:space="0" w:color="auto"/>
        <w:bottom w:val="none" w:sz="0" w:space="0" w:color="auto"/>
        <w:right w:val="none" w:sz="0" w:space="0" w:color="auto"/>
      </w:divBdr>
    </w:div>
    <w:div w:id="1695037177">
      <w:bodyDiv w:val="1"/>
      <w:marLeft w:val="0"/>
      <w:marRight w:val="0"/>
      <w:marTop w:val="0"/>
      <w:marBottom w:val="0"/>
      <w:divBdr>
        <w:top w:val="none" w:sz="0" w:space="0" w:color="auto"/>
        <w:left w:val="none" w:sz="0" w:space="0" w:color="auto"/>
        <w:bottom w:val="none" w:sz="0" w:space="0" w:color="auto"/>
        <w:right w:val="none" w:sz="0" w:space="0" w:color="auto"/>
      </w:divBdr>
    </w:div>
    <w:div w:id="1695111560">
      <w:bodyDiv w:val="1"/>
      <w:marLeft w:val="0"/>
      <w:marRight w:val="0"/>
      <w:marTop w:val="0"/>
      <w:marBottom w:val="0"/>
      <w:divBdr>
        <w:top w:val="none" w:sz="0" w:space="0" w:color="auto"/>
        <w:left w:val="none" w:sz="0" w:space="0" w:color="auto"/>
        <w:bottom w:val="none" w:sz="0" w:space="0" w:color="auto"/>
        <w:right w:val="none" w:sz="0" w:space="0" w:color="auto"/>
      </w:divBdr>
    </w:div>
    <w:div w:id="1695229882">
      <w:bodyDiv w:val="1"/>
      <w:marLeft w:val="0"/>
      <w:marRight w:val="0"/>
      <w:marTop w:val="0"/>
      <w:marBottom w:val="0"/>
      <w:divBdr>
        <w:top w:val="none" w:sz="0" w:space="0" w:color="auto"/>
        <w:left w:val="none" w:sz="0" w:space="0" w:color="auto"/>
        <w:bottom w:val="none" w:sz="0" w:space="0" w:color="auto"/>
        <w:right w:val="none" w:sz="0" w:space="0" w:color="auto"/>
      </w:divBdr>
    </w:div>
    <w:div w:id="1695569528">
      <w:bodyDiv w:val="1"/>
      <w:marLeft w:val="0"/>
      <w:marRight w:val="0"/>
      <w:marTop w:val="0"/>
      <w:marBottom w:val="0"/>
      <w:divBdr>
        <w:top w:val="none" w:sz="0" w:space="0" w:color="auto"/>
        <w:left w:val="none" w:sz="0" w:space="0" w:color="auto"/>
        <w:bottom w:val="none" w:sz="0" w:space="0" w:color="auto"/>
        <w:right w:val="none" w:sz="0" w:space="0" w:color="auto"/>
      </w:divBdr>
    </w:div>
    <w:div w:id="1695576058">
      <w:bodyDiv w:val="1"/>
      <w:marLeft w:val="0"/>
      <w:marRight w:val="0"/>
      <w:marTop w:val="0"/>
      <w:marBottom w:val="0"/>
      <w:divBdr>
        <w:top w:val="none" w:sz="0" w:space="0" w:color="auto"/>
        <w:left w:val="none" w:sz="0" w:space="0" w:color="auto"/>
        <w:bottom w:val="none" w:sz="0" w:space="0" w:color="auto"/>
        <w:right w:val="none" w:sz="0" w:space="0" w:color="auto"/>
      </w:divBdr>
    </w:div>
    <w:div w:id="1695643870">
      <w:bodyDiv w:val="1"/>
      <w:marLeft w:val="0"/>
      <w:marRight w:val="0"/>
      <w:marTop w:val="0"/>
      <w:marBottom w:val="0"/>
      <w:divBdr>
        <w:top w:val="none" w:sz="0" w:space="0" w:color="auto"/>
        <w:left w:val="none" w:sz="0" w:space="0" w:color="auto"/>
        <w:bottom w:val="none" w:sz="0" w:space="0" w:color="auto"/>
        <w:right w:val="none" w:sz="0" w:space="0" w:color="auto"/>
      </w:divBdr>
    </w:div>
    <w:div w:id="1695812828">
      <w:bodyDiv w:val="1"/>
      <w:marLeft w:val="0"/>
      <w:marRight w:val="0"/>
      <w:marTop w:val="0"/>
      <w:marBottom w:val="0"/>
      <w:divBdr>
        <w:top w:val="none" w:sz="0" w:space="0" w:color="auto"/>
        <w:left w:val="none" w:sz="0" w:space="0" w:color="auto"/>
        <w:bottom w:val="none" w:sz="0" w:space="0" w:color="auto"/>
        <w:right w:val="none" w:sz="0" w:space="0" w:color="auto"/>
      </w:divBdr>
    </w:div>
    <w:div w:id="1695838466">
      <w:bodyDiv w:val="1"/>
      <w:marLeft w:val="0"/>
      <w:marRight w:val="0"/>
      <w:marTop w:val="0"/>
      <w:marBottom w:val="0"/>
      <w:divBdr>
        <w:top w:val="none" w:sz="0" w:space="0" w:color="auto"/>
        <w:left w:val="none" w:sz="0" w:space="0" w:color="auto"/>
        <w:bottom w:val="none" w:sz="0" w:space="0" w:color="auto"/>
        <w:right w:val="none" w:sz="0" w:space="0" w:color="auto"/>
      </w:divBdr>
    </w:div>
    <w:div w:id="1695959275">
      <w:bodyDiv w:val="1"/>
      <w:marLeft w:val="0"/>
      <w:marRight w:val="0"/>
      <w:marTop w:val="0"/>
      <w:marBottom w:val="0"/>
      <w:divBdr>
        <w:top w:val="none" w:sz="0" w:space="0" w:color="auto"/>
        <w:left w:val="none" w:sz="0" w:space="0" w:color="auto"/>
        <w:bottom w:val="none" w:sz="0" w:space="0" w:color="auto"/>
        <w:right w:val="none" w:sz="0" w:space="0" w:color="auto"/>
      </w:divBdr>
    </w:div>
    <w:div w:id="1696077228">
      <w:bodyDiv w:val="1"/>
      <w:marLeft w:val="0"/>
      <w:marRight w:val="0"/>
      <w:marTop w:val="0"/>
      <w:marBottom w:val="0"/>
      <w:divBdr>
        <w:top w:val="none" w:sz="0" w:space="0" w:color="auto"/>
        <w:left w:val="none" w:sz="0" w:space="0" w:color="auto"/>
        <w:bottom w:val="none" w:sz="0" w:space="0" w:color="auto"/>
        <w:right w:val="none" w:sz="0" w:space="0" w:color="auto"/>
      </w:divBdr>
    </w:div>
    <w:div w:id="1696148602">
      <w:bodyDiv w:val="1"/>
      <w:marLeft w:val="0"/>
      <w:marRight w:val="0"/>
      <w:marTop w:val="0"/>
      <w:marBottom w:val="0"/>
      <w:divBdr>
        <w:top w:val="none" w:sz="0" w:space="0" w:color="auto"/>
        <w:left w:val="none" w:sz="0" w:space="0" w:color="auto"/>
        <w:bottom w:val="none" w:sz="0" w:space="0" w:color="auto"/>
        <w:right w:val="none" w:sz="0" w:space="0" w:color="auto"/>
      </w:divBdr>
    </w:div>
    <w:div w:id="1696151292">
      <w:bodyDiv w:val="1"/>
      <w:marLeft w:val="0"/>
      <w:marRight w:val="0"/>
      <w:marTop w:val="0"/>
      <w:marBottom w:val="0"/>
      <w:divBdr>
        <w:top w:val="none" w:sz="0" w:space="0" w:color="auto"/>
        <w:left w:val="none" w:sz="0" w:space="0" w:color="auto"/>
        <w:bottom w:val="none" w:sz="0" w:space="0" w:color="auto"/>
        <w:right w:val="none" w:sz="0" w:space="0" w:color="auto"/>
      </w:divBdr>
    </w:div>
    <w:div w:id="1696157365">
      <w:bodyDiv w:val="1"/>
      <w:marLeft w:val="0"/>
      <w:marRight w:val="0"/>
      <w:marTop w:val="0"/>
      <w:marBottom w:val="0"/>
      <w:divBdr>
        <w:top w:val="none" w:sz="0" w:space="0" w:color="auto"/>
        <w:left w:val="none" w:sz="0" w:space="0" w:color="auto"/>
        <w:bottom w:val="none" w:sz="0" w:space="0" w:color="auto"/>
        <w:right w:val="none" w:sz="0" w:space="0" w:color="auto"/>
      </w:divBdr>
    </w:div>
    <w:div w:id="1696416899">
      <w:bodyDiv w:val="1"/>
      <w:marLeft w:val="0"/>
      <w:marRight w:val="0"/>
      <w:marTop w:val="0"/>
      <w:marBottom w:val="0"/>
      <w:divBdr>
        <w:top w:val="none" w:sz="0" w:space="0" w:color="auto"/>
        <w:left w:val="none" w:sz="0" w:space="0" w:color="auto"/>
        <w:bottom w:val="none" w:sz="0" w:space="0" w:color="auto"/>
        <w:right w:val="none" w:sz="0" w:space="0" w:color="auto"/>
      </w:divBdr>
    </w:div>
    <w:div w:id="1696734950">
      <w:bodyDiv w:val="1"/>
      <w:marLeft w:val="0"/>
      <w:marRight w:val="0"/>
      <w:marTop w:val="0"/>
      <w:marBottom w:val="0"/>
      <w:divBdr>
        <w:top w:val="none" w:sz="0" w:space="0" w:color="auto"/>
        <w:left w:val="none" w:sz="0" w:space="0" w:color="auto"/>
        <w:bottom w:val="none" w:sz="0" w:space="0" w:color="auto"/>
        <w:right w:val="none" w:sz="0" w:space="0" w:color="auto"/>
      </w:divBdr>
    </w:div>
    <w:div w:id="1696803955">
      <w:bodyDiv w:val="1"/>
      <w:marLeft w:val="0"/>
      <w:marRight w:val="0"/>
      <w:marTop w:val="0"/>
      <w:marBottom w:val="0"/>
      <w:divBdr>
        <w:top w:val="none" w:sz="0" w:space="0" w:color="auto"/>
        <w:left w:val="none" w:sz="0" w:space="0" w:color="auto"/>
        <w:bottom w:val="none" w:sz="0" w:space="0" w:color="auto"/>
        <w:right w:val="none" w:sz="0" w:space="0" w:color="auto"/>
      </w:divBdr>
    </w:div>
    <w:div w:id="1696812660">
      <w:bodyDiv w:val="1"/>
      <w:marLeft w:val="0"/>
      <w:marRight w:val="0"/>
      <w:marTop w:val="0"/>
      <w:marBottom w:val="0"/>
      <w:divBdr>
        <w:top w:val="none" w:sz="0" w:space="0" w:color="auto"/>
        <w:left w:val="none" w:sz="0" w:space="0" w:color="auto"/>
        <w:bottom w:val="none" w:sz="0" w:space="0" w:color="auto"/>
        <w:right w:val="none" w:sz="0" w:space="0" w:color="auto"/>
      </w:divBdr>
    </w:div>
    <w:div w:id="1696878535">
      <w:bodyDiv w:val="1"/>
      <w:marLeft w:val="0"/>
      <w:marRight w:val="0"/>
      <w:marTop w:val="0"/>
      <w:marBottom w:val="0"/>
      <w:divBdr>
        <w:top w:val="none" w:sz="0" w:space="0" w:color="auto"/>
        <w:left w:val="none" w:sz="0" w:space="0" w:color="auto"/>
        <w:bottom w:val="none" w:sz="0" w:space="0" w:color="auto"/>
        <w:right w:val="none" w:sz="0" w:space="0" w:color="auto"/>
      </w:divBdr>
    </w:div>
    <w:div w:id="1696882467">
      <w:bodyDiv w:val="1"/>
      <w:marLeft w:val="0"/>
      <w:marRight w:val="0"/>
      <w:marTop w:val="0"/>
      <w:marBottom w:val="0"/>
      <w:divBdr>
        <w:top w:val="none" w:sz="0" w:space="0" w:color="auto"/>
        <w:left w:val="none" w:sz="0" w:space="0" w:color="auto"/>
        <w:bottom w:val="none" w:sz="0" w:space="0" w:color="auto"/>
        <w:right w:val="none" w:sz="0" w:space="0" w:color="auto"/>
      </w:divBdr>
    </w:div>
    <w:div w:id="1696886197">
      <w:bodyDiv w:val="1"/>
      <w:marLeft w:val="0"/>
      <w:marRight w:val="0"/>
      <w:marTop w:val="0"/>
      <w:marBottom w:val="0"/>
      <w:divBdr>
        <w:top w:val="none" w:sz="0" w:space="0" w:color="auto"/>
        <w:left w:val="none" w:sz="0" w:space="0" w:color="auto"/>
        <w:bottom w:val="none" w:sz="0" w:space="0" w:color="auto"/>
        <w:right w:val="none" w:sz="0" w:space="0" w:color="auto"/>
      </w:divBdr>
    </w:div>
    <w:div w:id="1696924451">
      <w:bodyDiv w:val="1"/>
      <w:marLeft w:val="0"/>
      <w:marRight w:val="0"/>
      <w:marTop w:val="0"/>
      <w:marBottom w:val="0"/>
      <w:divBdr>
        <w:top w:val="none" w:sz="0" w:space="0" w:color="auto"/>
        <w:left w:val="none" w:sz="0" w:space="0" w:color="auto"/>
        <w:bottom w:val="none" w:sz="0" w:space="0" w:color="auto"/>
        <w:right w:val="none" w:sz="0" w:space="0" w:color="auto"/>
      </w:divBdr>
    </w:div>
    <w:div w:id="1696928077">
      <w:bodyDiv w:val="1"/>
      <w:marLeft w:val="0"/>
      <w:marRight w:val="0"/>
      <w:marTop w:val="0"/>
      <w:marBottom w:val="0"/>
      <w:divBdr>
        <w:top w:val="none" w:sz="0" w:space="0" w:color="auto"/>
        <w:left w:val="none" w:sz="0" w:space="0" w:color="auto"/>
        <w:bottom w:val="none" w:sz="0" w:space="0" w:color="auto"/>
        <w:right w:val="none" w:sz="0" w:space="0" w:color="auto"/>
      </w:divBdr>
    </w:div>
    <w:div w:id="1696955209">
      <w:bodyDiv w:val="1"/>
      <w:marLeft w:val="0"/>
      <w:marRight w:val="0"/>
      <w:marTop w:val="0"/>
      <w:marBottom w:val="0"/>
      <w:divBdr>
        <w:top w:val="none" w:sz="0" w:space="0" w:color="auto"/>
        <w:left w:val="none" w:sz="0" w:space="0" w:color="auto"/>
        <w:bottom w:val="none" w:sz="0" w:space="0" w:color="auto"/>
        <w:right w:val="none" w:sz="0" w:space="0" w:color="auto"/>
      </w:divBdr>
    </w:div>
    <w:div w:id="1697075179">
      <w:bodyDiv w:val="1"/>
      <w:marLeft w:val="0"/>
      <w:marRight w:val="0"/>
      <w:marTop w:val="0"/>
      <w:marBottom w:val="0"/>
      <w:divBdr>
        <w:top w:val="none" w:sz="0" w:space="0" w:color="auto"/>
        <w:left w:val="none" w:sz="0" w:space="0" w:color="auto"/>
        <w:bottom w:val="none" w:sz="0" w:space="0" w:color="auto"/>
        <w:right w:val="none" w:sz="0" w:space="0" w:color="auto"/>
      </w:divBdr>
    </w:div>
    <w:div w:id="1697077223">
      <w:bodyDiv w:val="1"/>
      <w:marLeft w:val="0"/>
      <w:marRight w:val="0"/>
      <w:marTop w:val="0"/>
      <w:marBottom w:val="0"/>
      <w:divBdr>
        <w:top w:val="none" w:sz="0" w:space="0" w:color="auto"/>
        <w:left w:val="none" w:sz="0" w:space="0" w:color="auto"/>
        <w:bottom w:val="none" w:sz="0" w:space="0" w:color="auto"/>
        <w:right w:val="none" w:sz="0" w:space="0" w:color="auto"/>
      </w:divBdr>
    </w:div>
    <w:div w:id="1697148723">
      <w:bodyDiv w:val="1"/>
      <w:marLeft w:val="0"/>
      <w:marRight w:val="0"/>
      <w:marTop w:val="0"/>
      <w:marBottom w:val="0"/>
      <w:divBdr>
        <w:top w:val="none" w:sz="0" w:space="0" w:color="auto"/>
        <w:left w:val="none" w:sz="0" w:space="0" w:color="auto"/>
        <w:bottom w:val="none" w:sz="0" w:space="0" w:color="auto"/>
        <w:right w:val="none" w:sz="0" w:space="0" w:color="auto"/>
      </w:divBdr>
    </w:div>
    <w:div w:id="1697190926">
      <w:bodyDiv w:val="1"/>
      <w:marLeft w:val="0"/>
      <w:marRight w:val="0"/>
      <w:marTop w:val="0"/>
      <w:marBottom w:val="0"/>
      <w:divBdr>
        <w:top w:val="none" w:sz="0" w:space="0" w:color="auto"/>
        <w:left w:val="none" w:sz="0" w:space="0" w:color="auto"/>
        <w:bottom w:val="none" w:sz="0" w:space="0" w:color="auto"/>
        <w:right w:val="none" w:sz="0" w:space="0" w:color="auto"/>
      </w:divBdr>
    </w:div>
    <w:div w:id="1697194506">
      <w:bodyDiv w:val="1"/>
      <w:marLeft w:val="0"/>
      <w:marRight w:val="0"/>
      <w:marTop w:val="0"/>
      <w:marBottom w:val="0"/>
      <w:divBdr>
        <w:top w:val="none" w:sz="0" w:space="0" w:color="auto"/>
        <w:left w:val="none" w:sz="0" w:space="0" w:color="auto"/>
        <w:bottom w:val="none" w:sz="0" w:space="0" w:color="auto"/>
        <w:right w:val="none" w:sz="0" w:space="0" w:color="auto"/>
      </w:divBdr>
    </w:div>
    <w:div w:id="1697274210">
      <w:bodyDiv w:val="1"/>
      <w:marLeft w:val="0"/>
      <w:marRight w:val="0"/>
      <w:marTop w:val="0"/>
      <w:marBottom w:val="0"/>
      <w:divBdr>
        <w:top w:val="none" w:sz="0" w:space="0" w:color="auto"/>
        <w:left w:val="none" w:sz="0" w:space="0" w:color="auto"/>
        <w:bottom w:val="none" w:sz="0" w:space="0" w:color="auto"/>
        <w:right w:val="none" w:sz="0" w:space="0" w:color="auto"/>
      </w:divBdr>
    </w:div>
    <w:div w:id="1697343224">
      <w:bodyDiv w:val="1"/>
      <w:marLeft w:val="0"/>
      <w:marRight w:val="0"/>
      <w:marTop w:val="0"/>
      <w:marBottom w:val="0"/>
      <w:divBdr>
        <w:top w:val="none" w:sz="0" w:space="0" w:color="auto"/>
        <w:left w:val="none" w:sz="0" w:space="0" w:color="auto"/>
        <w:bottom w:val="none" w:sz="0" w:space="0" w:color="auto"/>
        <w:right w:val="none" w:sz="0" w:space="0" w:color="auto"/>
      </w:divBdr>
    </w:div>
    <w:div w:id="1697389652">
      <w:bodyDiv w:val="1"/>
      <w:marLeft w:val="0"/>
      <w:marRight w:val="0"/>
      <w:marTop w:val="0"/>
      <w:marBottom w:val="0"/>
      <w:divBdr>
        <w:top w:val="none" w:sz="0" w:space="0" w:color="auto"/>
        <w:left w:val="none" w:sz="0" w:space="0" w:color="auto"/>
        <w:bottom w:val="none" w:sz="0" w:space="0" w:color="auto"/>
        <w:right w:val="none" w:sz="0" w:space="0" w:color="auto"/>
      </w:divBdr>
    </w:div>
    <w:div w:id="1697582191">
      <w:bodyDiv w:val="1"/>
      <w:marLeft w:val="0"/>
      <w:marRight w:val="0"/>
      <w:marTop w:val="0"/>
      <w:marBottom w:val="0"/>
      <w:divBdr>
        <w:top w:val="none" w:sz="0" w:space="0" w:color="auto"/>
        <w:left w:val="none" w:sz="0" w:space="0" w:color="auto"/>
        <w:bottom w:val="none" w:sz="0" w:space="0" w:color="auto"/>
        <w:right w:val="none" w:sz="0" w:space="0" w:color="auto"/>
      </w:divBdr>
    </w:div>
    <w:div w:id="1697611554">
      <w:bodyDiv w:val="1"/>
      <w:marLeft w:val="0"/>
      <w:marRight w:val="0"/>
      <w:marTop w:val="0"/>
      <w:marBottom w:val="0"/>
      <w:divBdr>
        <w:top w:val="none" w:sz="0" w:space="0" w:color="auto"/>
        <w:left w:val="none" w:sz="0" w:space="0" w:color="auto"/>
        <w:bottom w:val="none" w:sz="0" w:space="0" w:color="auto"/>
        <w:right w:val="none" w:sz="0" w:space="0" w:color="auto"/>
      </w:divBdr>
    </w:div>
    <w:div w:id="1697653878">
      <w:bodyDiv w:val="1"/>
      <w:marLeft w:val="0"/>
      <w:marRight w:val="0"/>
      <w:marTop w:val="0"/>
      <w:marBottom w:val="0"/>
      <w:divBdr>
        <w:top w:val="none" w:sz="0" w:space="0" w:color="auto"/>
        <w:left w:val="none" w:sz="0" w:space="0" w:color="auto"/>
        <w:bottom w:val="none" w:sz="0" w:space="0" w:color="auto"/>
        <w:right w:val="none" w:sz="0" w:space="0" w:color="auto"/>
      </w:divBdr>
    </w:div>
    <w:div w:id="1697658695">
      <w:bodyDiv w:val="1"/>
      <w:marLeft w:val="0"/>
      <w:marRight w:val="0"/>
      <w:marTop w:val="0"/>
      <w:marBottom w:val="0"/>
      <w:divBdr>
        <w:top w:val="none" w:sz="0" w:space="0" w:color="auto"/>
        <w:left w:val="none" w:sz="0" w:space="0" w:color="auto"/>
        <w:bottom w:val="none" w:sz="0" w:space="0" w:color="auto"/>
        <w:right w:val="none" w:sz="0" w:space="0" w:color="auto"/>
      </w:divBdr>
    </w:div>
    <w:div w:id="1697776052">
      <w:bodyDiv w:val="1"/>
      <w:marLeft w:val="0"/>
      <w:marRight w:val="0"/>
      <w:marTop w:val="0"/>
      <w:marBottom w:val="0"/>
      <w:divBdr>
        <w:top w:val="none" w:sz="0" w:space="0" w:color="auto"/>
        <w:left w:val="none" w:sz="0" w:space="0" w:color="auto"/>
        <w:bottom w:val="none" w:sz="0" w:space="0" w:color="auto"/>
        <w:right w:val="none" w:sz="0" w:space="0" w:color="auto"/>
      </w:divBdr>
    </w:div>
    <w:div w:id="1697849506">
      <w:bodyDiv w:val="1"/>
      <w:marLeft w:val="0"/>
      <w:marRight w:val="0"/>
      <w:marTop w:val="0"/>
      <w:marBottom w:val="0"/>
      <w:divBdr>
        <w:top w:val="none" w:sz="0" w:space="0" w:color="auto"/>
        <w:left w:val="none" w:sz="0" w:space="0" w:color="auto"/>
        <w:bottom w:val="none" w:sz="0" w:space="0" w:color="auto"/>
        <w:right w:val="none" w:sz="0" w:space="0" w:color="auto"/>
      </w:divBdr>
    </w:div>
    <w:div w:id="1697999429">
      <w:bodyDiv w:val="1"/>
      <w:marLeft w:val="0"/>
      <w:marRight w:val="0"/>
      <w:marTop w:val="0"/>
      <w:marBottom w:val="0"/>
      <w:divBdr>
        <w:top w:val="none" w:sz="0" w:space="0" w:color="auto"/>
        <w:left w:val="none" w:sz="0" w:space="0" w:color="auto"/>
        <w:bottom w:val="none" w:sz="0" w:space="0" w:color="auto"/>
        <w:right w:val="none" w:sz="0" w:space="0" w:color="auto"/>
      </w:divBdr>
    </w:div>
    <w:div w:id="1698040157">
      <w:bodyDiv w:val="1"/>
      <w:marLeft w:val="0"/>
      <w:marRight w:val="0"/>
      <w:marTop w:val="0"/>
      <w:marBottom w:val="0"/>
      <w:divBdr>
        <w:top w:val="none" w:sz="0" w:space="0" w:color="auto"/>
        <w:left w:val="none" w:sz="0" w:space="0" w:color="auto"/>
        <w:bottom w:val="none" w:sz="0" w:space="0" w:color="auto"/>
        <w:right w:val="none" w:sz="0" w:space="0" w:color="auto"/>
      </w:divBdr>
    </w:div>
    <w:div w:id="1698045306">
      <w:bodyDiv w:val="1"/>
      <w:marLeft w:val="0"/>
      <w:marRight w:val="0"/>
      <w:marTop w:val="0"/>
      <w:marBottom w:val="0"/>
      <w:divBdr>
        <w:top w:val="none" w:sz="0" w:space="0" w:color="auto"/>
        <w:left w:val="none" w:sz="0" w:space="0" w:color="auto"/>
        <w:bottom w:val="none" w:sz="0" w:space="0" w:color="auto"/>
        <w:right w:val="none" w:sz="0" w:space="0" w:color="auto"/>
      </w:divBdr>
    </w:div>
    <w:div w:id="1698120420">
      <w:bodyDiv w:val="1"/>
      <w:marLeft w:val="0"/>
      <w:marRight w:val="0"/>
      <w:marTop w:val="0"/>
      <w:marBottom w:val="0"/>
      <w:divBdr>
        <w:top w:val="none" w:sz="0" w:space="0" w:color="auto"/>
        <w:left w:val="none" w:sz="0" w:space="0" w:color="auto"/>
        <w:bottom w:val="none" w:sz="0" w:space="0" w:color="auto"/>
        <w:right w:val="none" w:sz="0" w:space="0" w:color="auto"/>
      </w:divBdr>
    </w:div>
    <w:div w:id="1698191558">
      <w:bodyDiv w:val="1"/>
      <w:marLeft w:val="0"/>
      <w:marRight w:val="0"/>
      <w:marTop w:val="0"/>
      <w:marBottom w:val="0"/>
      <w:divBdr>
        <w:top w:val="none" w:sz="0" w:space="0" w:color="auto"/>
        <w:left w:val="none" w:sz="0" w:space="0" w:color="auto"/>
        <w:bottom w:val="none" w:sz="0" w:space="0" w:color="auto"/>
        <w:right w:val="none" w:sz="0" w:space="0" w:color="auto"/>
      </w:divBdr>
    </w:div>
    <w:div w:id="1698307875">
      <w:bodyDiv w:val="1"/>
      <w:marLeft w:val="0"/>
      <w:marRight w:val="0"/>
      <w:marTop w:val="0"/>
      <w:marBottom w:val="0"/>
      <w:divBdr>
        <w:top w:val="none" w:sz="0" w:space="0" w:color="auto"/>
        <w:left w:val="none" w:sz="0" w:space="0" w:color="auto"/>
        <w:bottom w:val="none" w:sz="0" w:space="0" w:color="auto"/>
        <w:right w:val="none" w:sz="0" w:space="0" w:color="auto"/>
      </w:divBdr>
    </w:div>
    <w:div w:id="1698311739">
      <w:bodyDiv w:val="1"/>
      <w:marLeft w:val="0"/>
      <w:marRight w:val="0"/>
      <w:marTop w:val="0"/>
      <w:marBottom w:val="0"/>
      <w:divBdr>
        <w:top w:val="none" w:sz="0" w:space="0" w:color="auto"/>
        <w:left w:val="none" w:sz="0" w:space="0" w:color="auto"/>
        <w:bottom w:val="none" w:sz="0" w:space="0" w:color="auto"/>
        <w:right w:val="none" w:sz="0" w:space="0" w:color="auto"/>
      </w:divBdr>
    </w:div>
    <w:div w:id="1698585282">
      <w:bodyDiv w:val="1"/>
      <w:marLeft w:val="0"/>
      <w:marRight w:val="0"/>
      <w:marTop w:val="0"/>
      <w:marBottom w:val="0"/>
      <w:divBdr>
        <w:top w:val="none" w:sz="0" w:space="0" w:color="auto"/>
        <w:left w:val="none" w:sz="0" w:space="0" w:color="auto"/>
        <w:bottom w:val="none" w:sz="0" w:space="0" w:color="auto"/>
        <w:right w:val="none" w:sz="0" w:space="0" w:color="auto"/>
      </w:divBdr>
    </w:div>
    <w:div w:id="1698889742">
      <w:bodyDiv w:val="1"/>
      <w:marLeft w:val="0"/>
      <w:marRight w:val="0"/>
      <w:marTop w:val="0"/>
      <w:marBottom w:val="0"/>
      <w:divBdr>
        <w:top w:val="none" w:sz="0" w:space="0" w:color="auto"/>
        <w:left w:val="none" w:sz="0" w:space="0" w:color="auto"/>
        <w:bottom w:val="none" w:sz="0" w:space="0" w:color="auto"/>
        <w:right w:val="none" w:sz="0" w:space="0" w:color="auto"/>
      </w:divBdr>
    </w:div>
    <w:div w:id="1698964682">
      <w:bodyDiv w:val="1"/>
      <w:marLeft w:val="0"/>
      <w:marRight w:val="0"/>
      <w:marTop w:val="0"/>
      <w:marBottom w:val="0"/>
      <w:divBdr>
        <w:top w:val="none" w:sz="0" w:space="0" w:color="auto"/>
        <w:left w:val="none" w:sz="0" w:space="0" w:color="auto"/>
        <w:bottom w:val="none" w:sz="0" w:space="0" w:color="auto"/>
        <w:right w:val="none" w:sz="0" w:space="0" w:color="auto"/>
      </w:divBdr>
    </w:div>
    <w:div w:id="1699042858">
      <w:bodyDiv w:val="1"/>
      <w:marLeft w:val="0"/>
      <w:marRight w:val="0"/>
      <w:marTop w:val="0"/>
      <w:marBottom w:val="0"/>
      <w:divBdr>
        <w:top w:val="none" w:sz="0" w:space="0" w:color="auto"/>
        <w:left w:val="none" w:sz="0" w:space="0" w:color="auto"/>
        <w:bottom w:val="none" w:sz="0" w:space="0" w:color="auto"/>
        <w:right w:val="none" w:sz="0" w:space="0" w:color="auto"/>
      </w:divBdr>
    </w:div>
    <w:div w:id="1699087428">
      <w:bodyDiv w:val="1"/>
      <w:marLeft w:val="0"/>
      <w:marRight w:val="0"/>
      <w:marTop w:val="0"/>
      <w:marBottom w:val="0"/>
      <w:divBdr>
        <w:top w:val="none" w:sz="0" w:space="0" w:color="auto"/>
        <w:left w:val="none" w:sz="0" w:space="0" w:color="auto"/>
        <w:bottom w:val="none" w:sz="0" w:space="0" w:color="auto"/>
        <w:right w:val="none" w:sz="0" w:space="0" w:color="auto"/>
      </w:divBdr>
    </w:div>
    <w:div w:id="1699161299">
      <w:bodyDiv w:val="1"/>
      <w:marLeft w:val="0"/>
      <w:marRight w:val="0"/>
      <w:marTop w:val="0"/>
      <w:marBottom w:val="0"/>
      <w:divBdr>
        <w:top w:val="none" w:sz="0" w:space="0" w:color="auto"/>
        <w:left w:val="none" w:sz="0" w:space="0" w:color="auto"/>
        <w:bottom w:val="none" w:sz="0" w:space="0" w:color="auto"/>
        <w:right w:val="none" w:sz="0" w:space="0" w:color="auto"/>
      </w:divBdr>
    </w:div>
    <w:div w:id="1699505874">
      <w:bodyDiv w:val="1"/>
      <w:marLeft w:val="0"/>
      <w:marRight w:val="0"/>
      <w:marTop w:val="0"/>
      <w:marBottom w:val="0"/>
      <w:divBdr>
        <w:top w:val="none" w:sz="0" w:space="0" w:color="auto"/>
        <w:left w:val="none" w:sz="0" w:space="0" w:color="auto"/>
        <w:bottom w:val="none" w:sz="0" w:space="0" w:color="auto"/>
        <w:right w:val="none" w:sz="0" w:space="0" w:color="auto"/>
      </w:divBdr>
    </w:div>
    <w:div w:id="1699507909">
      <w:bodyDiv w:val="1"/>
      <w:marLeft w:val="0"/>
      <w:marRight w:val="0"/>
      <w:marTop w:val="0"/>
      <w:marBottom w:val="0"/>
      <w:divBdr>
        <w:top w:val="none" w:sz="0" w:space="0" w:color="auto"/>
        <w:left w:val="none" w:sz="0" w:space="0" w:color="auto"/>
        <w:bottom w:val="none" w:sz="0" w:space="0" w:color="auto"/>
        <w:right w:val="none" w:sz="0" w:space="0" w:color="auto"/>
      </w:divBdr>
    </w:div>
    <w:div w:id="1699546532">
      <w:bodyDiv w:val="1"/>
      <w:marLeft w:val="0"/>
      <w:marRight w:val="0"/>
      <w:marTop w:val="0"/>
      <w:marBottom w:val="0"/>
      <w:divBdr>
        <w:top w:val="none" w:sz="0" w:space="0" w:color="auto"/>
        <w:left w:val="none" w:sz="0" w:space="0" w:color="auto"/>
        <w:bottom w:val="none" w:sz="0" w:space="0" w:color="auto"/>
        <w:right w:val="none" w:sz="0" w:space="0" w:color="auto"/>
      </w:divBdr>
    </w:div>
    <w:div w:id="1699575948">
      <w:bodyDiv w:val="1"/>
      <w:marLeft w:val="0"/>
      <w:marRight w:val="0"/>
      <w:marTop w:val="0"/>
      <w:marBottom w:val="0"/>
      <w:divBdr>
        <w:top w:val="none" w:sz="0" w:space="0" w:color="auto"/>
        <w:left w:val="none" w:sz="0" w:space="0" w:color="auto"/>
        <w:bottom w:val="none" w:sz="0" w:space="0" w:color="auto"/>
        <w:right w:val="none" w:sz="0" w:space="0" w:color="auto"/>
      </w:divBdr>
    </w:div>
    <w:div w:id="1699617907">
      <w:bodyDiv w:val="1"/>
      <w:marLeft w:val="0"/>
      <w:marRight w:val="0"/>
      <w:marTop w:val="0"/>
      <w:marBottom w:val="0"/>
      <w:divBdr>
        <w:top w:val="none" w:sz="0" w:space="0" w:color="auto"/>
        <w:left w:val="none" w:sz="0" w:space="0" w:color="auto"/>
        <w:bottom w:val="none" w:sz="0" w:space="0" w:color="auto"/>
        <w:right w:val="none" w:sz="0" w:space="0" w:color="auto"/>
      </w:divBdr>
    </w:div>
    <w:div w:id="1699620823">
      <w:bodyDiv w:val="1"/>
      <w:marLeft w:val="0"/>
      <w:marRight w:val="0"/>
      <w:marTop w:val="0"/>
      <w:marBottom w:val="0"/>
      <w:divBdr>
        <w:top w:val="none" w:sz="0" w:space="0" w:color="auto"/>
        <w:left w:val="none" w:sz="0" w:space="0" w:color="auto"/>
        <w:bottom w:val="none" w:sz="0" w:space="0" w:color="auto"/>
        <w:right w:val="none" w:sz="0" w:space="0" w:color="auto"/>
      </w:divBdr>
    </w:div>
    <w:div w:id="1699623877">
      <w:bodyDiv w:val="1"/>
      <w:marLeft w:val="0"/>
      <w:marRight w:val="0"/>
      <w:marTop w:val="0"/>
      <w:marBottom w:val="0"/>
      <w:divBdr>
        <w:top w:val="none" w:sz="0" w:space="0" w:color="auto"/>
        <w:left w:val="none" w:sz="0" w:space="0" w:color="auto"/>
        <w:bottom w:val="none" w:sz="0" w:space="0" w:color="auto"/>
        <w:right w:val="none" w:sz="0" w:space="0" w:color="auto"/>
      </w:divBdr>
    </w:div>
    <w:div w:id="1699816193">
      <w:bodyDiv w:val="1"/>
      <w:marLeft w:val="0"/>
      <w:marRight w:val="0"/>
      <w:marTop w:val="0"/>
      <w:marBottom w:val="0"/>
      <w:divBdr>
        <w:top w:val="none" w:sz="0" w:space="0" w:color="auto"/>
        <w:left w:val="none" w:sz="0" w:space="0" w:color="auto"/>
        <w:bottom w:val="none" w:sz="0" w:space="0" w:color="auto"/>
        <w:right w:val="none" w:sz="0" w:space="0" w:color="auto"/>
      </w:divBdr>
    </w:div>
    <w:div w:id="1699817433">
      <w:bodyDiv w:val="1"/>
      <w:marLeft w:val="0"/>
      <w:marRight w:val="0"/>
      <w:marTop w:val="0"/>
      <w:marBottom w:val="0"/>
      <w:divBdr>
        <w:top w:val="none" w:sz="0" w:space="0" w:color="auto"/>
        <w:left w:val="none" w:sz="0" w:space="0" w:color="auto"/>
        <w:bottom w:val="none" w:sz="0" w:space="0" w:color="auto"/>
        <w:right w:val="none" w:sz="0" w:space="0" w:color="auto"/>
      </w:divBdr>
    </w:div>
    <w:div w:id="1699891178">
      <w:bodyDiv w:val="1"/>
      <w:marLeft w:val="0"/>
      <w:marRight w:val="0"/>
      <w:marTop w:val="0"/>
      <w:marBottom w:val="0"/>
      <w:divBdr>
        <w:top w:val="none" w:sz="0" w:space="0" w:color="auto"/>
        <w:left w:val="none" w:sz="0" w:space="0" w:color="auto"/>
        <w:bottom w:val="none" w:sz="0" w:space="0" w:color="auto"/>
        <w:right w:val="none" w:sz="0" w:space="0" w:color="auto"/>
      </w:divBdr>
    </w:div>
    <w:div w:id="1699963325">
      <w:bodyDiv w:val="1"/>
      <w:marLeft w:val="0"/>
      <w:marRight w:val="0"/>
      <w:marTop w:val="0"/>
      <w:marBottom w:val="0"/>
      <w:divBdr>
        <w:top w:val="none" w:sz="0" w:space="0" w:color="auto"/>
        <w:left w:val="none" w:sz="0" w:space="0" w:color="auto"/>
        <w:bottom w:val="none" w:sz="0" w:space="0" w:color="auto"/>
        <w:right w:val="none" w:sz="0" w:space="0" w:color="auto"/>
      </w:divBdr>
    </w:div>
    <w:div w:id="1700079669">
      <w:bodyDiv w:val="1"/>
      <w:marLeft w:val="0"/>
      <w:marRight w:val="0"/>
      <w:marTop w:val="0"/>
      <w:marBottom w:val="0"/>
      <w:divBdr>
        <w:top w:val="none" w:sz="0" w:space="0" w:color="auto"/>
        <w:left w:val="none" w:sz="0" w:space="0" w:color="auto"/>
        <w:bottom w:val="none" w:sz="0" w:space="0" w:color="auto"/>
        <w:right w:val="none" w:sz="0" w:space="0" w:color="auto"/>
      </w:divBdr>
    </w:div>
    <w:div w:id="1700086964">
      <w:bodyDiv w:val="1"/>
      <w:marLeft w:val="0"/>
      <w:marRight w:val="0"/>
      <w:marTop w:val="0"/>
      <w:marBottom w:val="0"/>
      <w:divBdr>
        <w:top w:val="none" w:sz="0" w:space="0" w:color="auto"/>
        <w:left w:val="none" w:sz="0" w:space="0" w:color="auto"/>
        <w:bottom w:val="none" w:sz="0" w:space="0" w:color="auto"/>
        <w:right w:val="none" w:sz="0" w:space="0" w:color="auto"/>
      </w:divBdr>
    </w:div>
    <w:div w:id="1700203217">
      <w:bodyDiv w:val="1"/>
      <w:marLeft w:val="0"/>
      <w:marRight w:val="0"/>
      <w:marTop w:val="0"/>
      <w:marBottom w:val="0"/>
      <w:divBdr>
        <w:top w:val="none" w:sz="0" w:space="0" w:color="auto"/>
        <w:left w:val="none" w:sz="0" w:space="0" w:color="auto"/>
        <w:bottom w:val="none" w:sz="0" w:space="0" w:color="auto"/>
        <w:right w:val="none" w:sz="0" w:space="0" w:color="auto"/>
      </w:divBdr>
    </w:div>
    <w:div w:id="1700231457">
      <w:bodyDiv w:val="1"/>
      <w:marLeft w:val="0"/>
      <w:marRight w:val="0"/>
      <w:marTop w:val="0"/>
      <w:marBottom w:val="0"/>
      <w:divBdr>
        <w:top w:val="none" w:sz="0" w:space="0" w:color="auto"/>
        <w:left w:val="none" w:sz="0" w:space="0" w:color="auto"/>
        <w:bottom w:val="none" w:sz="0" w:space="0" w:color="auto"/>
        <w:right w:val="none" w:sz="0" w:space="0" w:color="auto"/>
      </w:divBdr>
    </w:div>
    <w:div w:id="1700279749">
      <w:bodyDiv w:val="1"/>
      <w:marLeft w:val="0"/>
      <w:marRight w:val="0"/>
      <w:marTop w:val="0"/>
      <w:marBottom w:val="0"/>
      <w:divBdr>
        <w:top w:val="none" w:sz="0" w:space="0" w:color="auto"/>
        <w:left w:val="none" w:sz="0" w:space="0" w:color="auto"/>
        <w:bottom w:val="none" w:sz="0" w:space="0" w:color="auto"/>
        <w:right w:val="none" w:sz="0" w:space="0" w:color="auto"/>
      </w:divBdr>
    </w:div>
    <w:div w:id="1700350982">
      <w:bodyDiv w:val="1"/>
      <w:marLeft w:val="0"/>
      <w:marRight w:val="0"/>
      <w:marTop w:val="0"/>
      <w:marBottom w:val="0"/>
      <w:divBdr>
        <w:top w:val="none" w:sz="0" w:space="0" w:color="auto"/>
        <w:left w:val="none" w:sz="0" w:space="0" w:color="auto"/>
        <w:bottom w:val="none" w:sz="0" w:space="0" w:color="auto"/>
        <w:right w:val="none" w:sz="0" w:space="0" w:color="auto"/>
      </w:divBdr>
    </w:div>
    <w:div w:id="1700426302">
      <w:bodyDiv w:val="1"/>
      <w:marLeft w:val="0"/>
      <w:marRight w:val="0"/>
      <w:marTop w:val="0"/>
      <w:marBottom w:val="0"/>
      <w:divBdr>
        <w:top w:val="none" w:sz="0" w:space="0" w:color="auto"/>
        <w:left w:val="none" w:sz="0" w:space="0" w:color="auto"/>
        <w:bottom w:val="none" w:sz="0" w:space="0" w:color="auto"/>
        <w:right w:val="none" w:sz="0" w:space="0" w:color="auto"/>
      </w:divBdr>
    </w:div>
    <w:div w:id="1700620035">
      <w:bodyDiv w:val="1"/>
      <w:marLeft w:val="0"/>
      <w:marRight w:val="0"/>
      <w:marTop w:val="0"/>
      <w:marBottom w:val="0"/>
      <w:divBdr>
        <w:top w:val="none" w:sz="0" w:space="0" w:color="auto"/>
        <w:left w:val="none" w:sz="0" w:space="0" w:color="auto"/>
        <w:bottom w:val="none" w:sz="0" w:space="0" w:color="auto"/>
        <w:right w:val="none" w:sz="0" w:space="0" w:color="auto"/>
      </w:divBdr>
    </w:div>
    <w:div w:id="1700660441">
      <w:bodyDiv w:val="1"/>
      <w:marLeft w:val="0"/>
      <w:marRight w:val="0"/>
      <w:marTop w:val="0"/>
      <w:marBottom w:val="0"/>
      <w:divBdr>
        <w:top w:val="none" w:sz="0" w:space="0" w:color="auto"/>
        <w:left w:val="none" w:sz="0" w:space="0" w:color="auto"/>
        <w:bottom w:val="none" w:sz="0" w:space="0" w:color="auto"/>
        <w:right w:val="none" w:sz="0" w:space="0" w:color="auto"/>
      </w:divBdr>
    </w:div>
    <w:div w:id="1700663185">
      <w:bodyDiv w:val="1"/>
      <w:marLeft w:val="0"/>
      <w:marRight w:val="0"/>
      <w:marTop w:val="0"/>
      <w:marBottom w:val="0"/>
      <w:divBdr>
        <w:top w:val="none" w:sz="0" w:space="0" w:color="auto"/>
        <w:left w:val="none" w:sz="0" w:space="0" w:color="auto"/>
        <w:bottom w:val="none" w:sz="0" w:space="0" w:color="auto"/>
        <w:right w:val="none" w:sz="0" w:space="0" w:color="auto"/>
      </w:divBdr>
    </w:div>
    <w:div w:id="1700665219">
      <w:bodyDiv w:val="1"/>
      <w:marLeft w:val="0"/>
      <w:marRight w:val="0"/>
      <w:marTop w:val="0"/>
      <w:marBottom w:val="0"/>
      <w:divBdr>
        <w:top w:val="none" w:sz="0" w:space="0" w:color="auto"/>
        <w:left w:val="none" w:sz="0" w:space="0" w:color="auto"/>
        <w:bottom w:val="none" w:sz="0" w:space="0" w:color="auto"/>
        <w:right w:val="none" w:sz="0" w:space="0" w:color="auto"/>
      </w:divBdr>
    </w:div>
    <w:div w:id="1700742526">
      <w:bodyDiv w:val="1"/>
      <w:marLeft w:val="0"/>
      <w:marRight w:val="0"/>
      <w:marTop w:val="0"/>
      <w:marBottom w:val="0"/>
      <w:divBdr>
        <w:top w:val="none" w:sz="0" w:space="0" w:color="auto"/>
        <w:left w:val="none" w:sz="0" w:space="0" w:color="auto"/>
        <w:bottom w:val="none" w:sz="0" w:space="0" w:color="auto"/>
        <w:right w:val="none" w:sz="0" w:space="0" w:color="auto"/>
      </w:divBdr>
    </w:div>
    <w:div w:id="1700934904">
      <w:bodyDiv w:val="1"/>
      <w:marLeft w:val="0"/>
      <w:marRight w:val="0"/>
      <w:marTop w:val="0"/>
      <w:marBottom w:val="0"/>
      <w:divBdr>
        <w:top w:val="none" w:sz="0" w:space="0" w:color="auto"/>
        <w:left w:val="none" w:sz="0" w:space="0" w:color="auto"/>
        <w:bottom w:val="none" w:sz="0" w:space="0" w:color="auto"/>
        <w:right w:val="none" w:sz="0" w:space="0" w:color="auto"/>
      </w:divBdr>
    </w:div>
    <w:div w:id="1700936418">
      <w:bodyDiv w:val="1"/>
      <w:marLeft w:val="0"/>
      <w:marRight w:val="0"/>
      <w:marTop w:val="0"/>
      <w:marBottom w:val="0"/>
      <w:divBdr>
        <w:top w:val="none" w:sz="0" w:space="0" w:color="auto"/>
        <w:left w:val="none" w:sz="0" w:space="0" w:color="auto"/>
        <w:bottom w:val="none" w:sz="0" w:space="0" w:color="auto"/>
        <w:right w:val="none" w:sz="0" w:space="0" w:color="auto"/>
      </w:divBdr>
    </w:div>
    <w:div w:id="1700937493">
      <w:bodyDiv w:val="1"/>
      <w:marLeft w:val="0"/>
      <w:marRight w:val="0"/>
      <w:marTop w:val="0"/>
      <w:marBottom w:val="0"/>
      <w:divBdr>
        <w:top w:val="none" w:sz="0" w:space="0" w:color="auto"/>
        <w:left w:val="none" w:sz="0" w:space="0" w:color="auto"/>
        <w:bottom w:val="none" w:sz="0" w:space="0" w:color="auto"/>
        <w:right w:val="none" w:sz="0" w:space="0" w:color="auto"/>
      </w:divBdr>
    </w:div>
    <w:div w:id="1701010997">
      <w:bodyDiv w:val="1"/>
      <w:marLeft w:val="0"/>
      <w:marRight w:val="0"/>
      <w:marTop w:val="0"/>
      <w:marBottom w:val="0"/>
      <w:divBdr>
        <w:top w:val="none" w:sz="0" w:space="0" w:color="auto"/>
        <w:left w:val="none" w:sz="0" w:space="0" w:color="auto"/>
        <w:bottom w:val="none" w:sz="0" w:space="0" w:color="auto"/>
        <w:right w:val="none" w:sz="0" w:space="0" w:color="auto"/>
      </w:divBdr>
    </w:div>
    <w:div w:id="1701124241">
      <w:bodyDiv w:val="1"/>
      <w:marLeft w:val="0"/>
      <w:marRight w:val="0"/>
      <w:marTop w:val="0"/>
      <w:marBottom w:val="0"/>
      <w:divBdr>
        <w:top w:val="none" w:sz="0" w:space="0" w:color="auto"/>
        <w:left w:val="none" w:sz="0" w:space="0" w:color="auto"/>
        <w:bottom w:val="none" w:sz="0" w:space="0" w:color="auto"/>
        <w:right w:val="none" w:sz="0" w:space="0" w:color="auto"/>
      </w:divBdr>
    </w:div>
    <w:div w:id="1701280587">
      <w:bodyDiv w:val="1"/>
      <w:marLeft w:val="0"/>
      <w:marRight w:val="0"/>
      <w:marTop w:val="0"/>
      <w:marBottom w:val="0"/>
      <w:divBdr>
        <w:top w:val="none" w:sz="0" w:space="0" w:color="auto"/>
        <w:left w:val="none" w:sz="0" w:space="0" w:color="auto"/>
        <w:bottom w:val="none" w:sz="0" w:space="0" w:color="auto"/>
        <w:right w:val="none" w:sz="0" w:space="0" w:color="auto"/>
      </w:divBdr>
    </w:div>
    <w:div w:id="1701391545">
      <w:bodyDiv w:val="1"/>
      <w:marLeft w:val="0"/>
      <w:marRight w:val="0"/>
      <w:marTop w:val="0"/>
      <w:marBottom w:val="0"/>
      <w:divBdr>
        <w:top w:val="none" w:sz="0" w:space="0" w:color="auto"/>
        <w:left w:val="none" w:sz="0" w:space="0" w:color="auto"/>
        <w:bottom w:val="none" w:sz="0" w:space="0" w:color="auto"/>
        <w:right w:val="none" w:sz="0" w:space="0" w:color="auto"/>
      </w:divBdr>
    </w:div>
    <w:div w:id="1701392769">
      <w:bodyDiv w:val="1"/>
      <w:marLeft w:val="0"/>
      <w:marRight w:val="0"/>
      <w:marTop w:val="0"/>
      <w:marBottom w:val="0"/>
      <w:divBdr>
        <w:top w:val="none" w:sz="0" w:space="0" w:color="auto"/>
        <w:left w:val="none" w:sz="0" w:space="0" w:color="auto"/>
        <w:bottom w:val="none" w:sz="0" w:space="0" w:color="auto"/>
        <w:right w:val="none" w:sz="0" w:space="0" w:color="auto"/>
      </w:divBdr>
    </w:div>
    <w:div w:id="1701466860">
      <w:bodyDiv w:val="1"/>
      <w:marLeft w:val="0"/>
      <w:marRight w:val="0"/>
      <w:marTop w:val="0"/>
      <w:marBottom w:val="0"/>
      <w:divBdr>
        <w:top w:val="none" w:sz="0" w:space="0" w:color="auto"/>
        <w:left w:val="none" w:sz="0" w:space="0" w:color="auto"/>
        <w:bottom w:val="none" w:sz="0" w:space="0" w:color="auto"/>
        <w:right w:val="none" w:sz="0" w:space="0" w:color="auto"/>
      </w:divBdr>
    </w:div>
    <w:div w:id="1701472978">
      <w:bodyDiv w:val="1"/>
      <w:marLeft w:val="0"/>
      <w:marRight w:val="0"/>
      <w:marTop w:val="0"/>
      <w:marBottom w:val="0"/>
      <w:divBdr>
        <w:top w:val="none" w:sz="0" w:space="0" w:color="auto"/>
        <w:left w:val="none" w:sz="0" w:space="0" w:color="auto"/>
        <w:bottom w:val="none" w:sz="0" w:space="0" w:color="auto"/>
        <w:right w:val="none" w:sz="0" w:space="0" w:color="auto"/>
      </w:divBdr>
    </w:div>
    <w:div w:id="1701474142">
      <w:bodyDiv w:val="1"/>
      <w:marLeft w:val="0"/>
      <w:marRight w:val="0"/>
      <w:marTop w:val="0"/>
      <w:marBottom w:val="0"/>
      <w:divBdr>
        <w:top w:val="none" w:sz="0" w:space="0" w:color="auto"/>
        <w:left w:val="none" w:sz="0" w:space="0" w:color="auto"/>
        <w:bottom w:val="none" w:sz="0" w:space="0" w:color="auto"/>
        <w:right w:val="none" w:sz="0" w:space="0" w:color="auto"/>
      </w:divBdr>
    </w:div>
    <w:div w:id="1701708033">
      <w:bodyDiv w:val="1"/>
      <w:marLeft w:val="0"/>
      <w:marRight w:val="0"/>
      <w:marTop w:val="0"/>
      <w:marBottom w:val="0"/>
      <w:divBdr>
        <w:top w:val="none" w:sz="0" w:space="0" w:color="auto"/>
        <w:left w:val="none" w:sz="0" w:space="0" w:color="auto"/>
        <w:bottom w:val="none" w:sz="0" w:space="0" w:color="auto"/>
        <w:right w:val="none" w:sz="0" w:space="0" w:color="auto"/>
      </w:divBdr>
    </w:div>
    <w:div w:id="1701975978">
      <w:bodyDiv w:val="1"/>
      <w:marLeft w:val="0"/>
      <w:marRight w:val="0"/>
      <w:marTop w:val="0"/>
      <w:marBottom w:val="0"/>
      <w:divBdr>
        <w:top w:val="none" w:sz="0" w:space="0" w:color="auto"/>
        <w:left w:val="none" w:sz="0" w:space="0" w:color="auto"/>
        <w:bottom w:val="none" w:sz="0" w:space="0" w:color="auto"/>
        <w:right w:val="none" w:sz="0" w:space="0" w:color="auto"/>
      </w:divBdr>
    </w:div>
    <w:div w:id="1702046082">
      <w:bodyDiv w:val="1"/>
      <w:marLeft w:val="0"/>
      <w:marRight w:val="0"/>
      <w:marTop w:val="0"/>
      <w:marBottom w:val="0"/>
      <w:divBdr>
        <w:top w:val="none" w:sz="0" w:space="0" w:color="auto"/>
        <w:left w:val="none" w:sz="0" w:space="0" w:color="auto"/>
        <w:bottom w:val="none" w:sz="0" w:space="0" w:color="auto"/>
        <w:right w:val="none" w:sz="0" w:space="0" w:color="auto"/>
      </w:divBdr>
    </w:div>
    <w:div w:id="1702125465">
      <w:bodyDiv w:val="1"/>
      <w:marLeft w:val="0"/>
      <w:marRight w:val="0"/>
      <w:marTop w:val="0"/>
      <w:marBottom w:val="0"/>
      <w:divBdr>
        <w:top w:val="none" w:sz="0" w:space="0" w:color="auto"/>
        <w:left w:val="none" w:sz="0" w:space="0" w:color="auto"/>
        <w:bottom w:val="none" w:sz="0" w:space="0" w:color="auto"/>
        <w:right w:val="none" w:sz="0" w:space="0" w:color="auto"/>
      </w:divBdr>
    </w:div>
    <w:div w:id="1702169294">
      <w:bodyDiv w:val="1"/>
      <w:marLeft w:val="0"/>
      <w:marRight w:val="0"/>
      <w:marTop w:val="0"/>
      <w:marBottom w:val="0"/>
      <w:divBdr>
        <w:top w:val="none" w:sz="0" w:space="0" w:color="auto"/>
        <w:left w:val="none" w:sz="0" w:space="0" w:color="auto"/>
        <w:bottom w:val="none" w:sz="0" w:space="0" w:color="auto"/>
        <w:right w:val="none" w:sz="0" w:space="0" w:color="auto"/>
      </w:divBdr>
    </w:div>
    <w:div w:id="1702239217">
      <w:bodyDiv w:val="1"/>
      <w:marLeft w:val="0"/>
      <w:marRight w:val="0"/>
      <w:marTop w:val="0"/>
      <w:marBottom w:val="0"/>
      <w:divBdr>
        <w:top w:val="none" w:sz="0" w:space="0" w:color="auto"/>
        <w:left w:val="none" w:sz="0" w:space="0" w:color="auto"/>
        <w:bottom w:val="none" w:sz="0" w:space="0" w:color="auto"/>
        <w:right w:val="none" w:sz="0" w:space="0" w:color="auto"/>
      </w:divBdr>
    </w:div>
    <w:div w:id="1702318129">
      <w:bodyDiv w:val="1"/>
      <w:marLeft w:val="0"/>
      <w:marRight w:val="0"/>
      <w:marTop w:val="0"/>
      <w:marBottom w:val="0"/>
      <w:divBdr>
        <w:top w:val="none" w:sz="0" w:space="0" w:color="auto"/>
        <w:left w:val="none" w:sz="0" w:space="0" w:color="auto"/>
        <w:bottom w:val="none" w:sz="0" w:space="0" w:color="auto"/>
        <w:right w:val="none" w:sz="0" w:space="0" w:color="auto"/>
      </w:divBdr>
    </w:div>
    <w:div w:id="1702323564">
      <w:bodyDiv w:val="1"/>
      <w:marLeft w:val="0"/>
      <w:marRight w:val="0"/>
      <w:marTop w:val="0"/>
      <w:marBottom w:val="0"/>
      <w:divBdr>
        <w:top w:val="none" w:sz="0" w:space="0" w:color="auto"/>
        <w:left w:val="none" w:sz="0" w:space="0" w:color="auto"/>
        <w:bottom w:val="none" w:sz="0" w:space="0" w:color="auto"/>
        <w:right w:val="none" w:sz="0" w:space="0" w:color="auto"/>
      </w:divBdr>
    </w:div>
    <w:div w:id="1702389694">
      <w:bodyDiv w:val="1"/>
      <w:marLeft w:val="0"/>
      <w:marRight w:val="0"/>
      <w:marTop w:val="0"/>
      <w:marBottom w:val="0"/>
      <w:divBdr>
        <w:top w:val="none" w:sz="0" w:space="0" w:color="auto"/>
        <w:left w:val="none" w:sz="0" w:space="0" w:color="auto"/>
        <w:bottom w:val="none" w:sz="0" w:space="0" w:color="auto"/>
        <w:right w:val="none" w:sz="0" w:space="0" w:color="auto"/>
      </w:divBdr>
    </w:div>
    <w:div w:id="1702394156">
      <w:bodyDiv w:val="1"/>
      <w:marLeft w:val="0"/>
      <w:marRight w:val="0"/>
      <w:marTop w:val="0"/>
      <w:marBottom w:val="0"/>
      <w:divBdr>
        <w:top w:val="none" w:sz="0" w:space="0" w:color="auto"/>
        <w:left w:val="none" w:sz="0" w:space="0" w:color="auto"/>
        <w:bottom w:val="none" w:sz="0" w:space="0" w:color="auto"/>
        <w:right w:val="none" w:sz="0" w:space="0" w:color="auto"/>
      </w:divBdr>
    </w:div>
    <w:div w:id="1702508956">
      <w:bodyDiv w:val="1"/>
      <w:marLeft w:val="0"/>
      <w:marRight w:val="0"/>
      <w:marTop w:val="0"/>
      <w:marBottom w:val="0"/>
      <w:divBdr>
        <w:top w:val="none" w:sz="0" w:space="0" w:color="auto"/>
        <w:left w:val="none" w:sz="0" w:space="0" w:color="auto"/>
        <w:bottom w:val="none" w:sz="0" w:space="0" w:color="auto"/>
        <w:right w:val="none" w:sz="0" w:space="0" w:color="auto"/>
      </w:divBdr>
    </w:div>
    <w:div w:id="1702510241">
      <w:bodyDiv w:val="1"/>
      <w:marLeft w:val="0"/>
      <w:marRight w:val="0"/>
      <w:marTop w:val="0"/>
      <w:marBottom w:val="0"/>
      <w:divBdr>
        <w:top w:val="none" w:sz="0" w:space="0" w:color="auto"/>
        <w:left w:val="none" w:sz="0" w:space="0" w:color="auto"/>
        <w:bottom w:val="none" w:sz="0" w:space="0" w:color="auto"/>
        <w:right w:val="none" w:sz="0" w:space="0" w:color="auto"/>
      </w:divBdr>
    </w:div>
    <w:div w:id="1702631381">
      <w:bodyDiv w:val="1"/>
      <w:marLeft w:val="0"/>
      <w:marRight w:val="0"/>
      <w:marTop w:val="0"/>
      <w:marBottom w:val="0"/>
      <w:divBdr>
        <w:top w:val="none" w:sz="0" w:space="0" w:color="auto"/>
        <w:left w:val="none" w:sz="0" w:space="0" w:color="auto"/>
        <w:bottom w:val="none" w:sz="0" w:space="0" w:color="auto"/>
        <w:right w:val="none" w:sz="0" w:space="0" w:color="auto"/>
      </w:divBdr>
    </w:div>
    <w:div w:id="1702631439">
      <w:bodyDiv w:val="1"/>
      <w:marLeft w:val="0"/>
      <w:marRight w:val="0"/>
      <w:marTop w:val="0"/>
      <w:marBottom w:val="0"/>
      <w:divBdr>
        <w:top w:val="none" w:sz="0" w:space="0" w:color="auto"/>
        <w:left w:val="none" w:sz="0" w:space="0" w:color="auto"/>
        <w:bottom w:val="none" w:sz="0" w:space="0" w:color="auto"/>
        <w:right w:val="none" w:sz="0" w:space="0" w:color="auto"/>
      </w:divBdr>
    </w:div>
    <w:div w:id="1702784230">
      <w:bodyDiv w:val="1"/>
      <w:marLeft w:val="0"/>
      <w:marRight w:val="0"/>
      <w:marTop w:val="0"/>
      <w:marBottom w:val="0"/>
      <w:divBdr>
        <w:top w:val="none" w:sz="0" w:space="0" w:color="auto"/>
        <w:left w:val="none" w:sz="0" w:space="0" w:color="auto"/>
        <w:bottom w:val="none" w:sz="0" w:space="0" w:color="auto"/>
        <w:right w:val="none" w:sz="0" w:space="0" w:color="auto"/>
      </w:divBdr>
    </w:div>
    <w:div w:id="1702901737">
      <w:bodyDiv w:val="1"/>
      <w:marLeft w:val="0"/>
      <w:marRight w:val="0"/>
      <w:marTop w:val="0"/>
      <w:marBottom w:val="0"/>
      <w:divBdr>
        <w:top w:val="none" w:sz="0" w:space="0" w:color="auto"/>
        <w:left w:val="none" w:sz="0" w:space="0" w:color="auto"/>
        <w:bottom w:val="none" w:sz="0" w:space="0" w:color="auto"/>
        <w:right w:val="none" w:sz="0" w:space="0" w:color="auto"/>
      </w:divBdr>
    </w:div>
    <w:div w:id="1703093645">
      <w:bodyDiv w:val="1"/>
      <w:marLeft w:val="0"/>
      <w:marRight w:val="0"/>
      <w:marTop w:val="0"/>
      <w:marBottom w:val="0"/>
      <w:divBdr>
        <w:top w:val="none" w:sz="0" w:space="0" w:color="auto"/>
        <w:left w:val="none" w:sz="0" w:space="0" w:color="auto"/>
        <w:bottom w:val="none" w:sz="0" w:space="0" w:color="auto"/>
        <w:right w:val="none" w:sz="0" w:space="0" w:color="auto"/>
      </w:divBdr>
    </w:div>
    <w:div w:id="1703241574">
      <w:bodyDiv w:val="1"/>
      <w:marLeft w:val="0"/>
      <w:marRight w:val="0"/>
      <w:marTop w:val="0"/>
      <w:marBottom w:val="0"/>
      <w:divBdr>
        <w:top w:val="none" w:sz="0" w:space="0" w:color="auto"/>
        <w:left w:val="none" w:sz="0" w:space="0" w:color="auto"/>
        <w:bottom w:val="none" w:sz="0" w:space="0" w:color="auto"/>
        <w:right w:val="none" w:sz="0" w:space="0" w:color="auto"/>
      </w:divBdr>
    </w:div>
    <w:div w:id="1703361141">
      <w:bodyDiv w:val="1"/>
      <w:marLeft w:val="0"/>
      <w:marRight w:val="0"/>
      <w:marTop w:val="0"/>
      <w:marBottom w:val="0"/>
      <w:divBdr>
        <w:top w:val="none" w:sz="0" w:space="0" w:color="auto"/>
        <w:left w:val="none" w:sz="0" w:space="0" w:color="auto"/>
        <w:bottom w:val="none" w:sz="0" w:space="0" w:color="auto"/>
        <w:right w:val="none" w:sz="0" w:space="0" w:color="auto"/>
      </w:divBdr>
    </w:div>
    <w:div w:id="1703361492">
      <w:bodyDiv w:val="1"/>
      <w:marLeft w:val="0"/>
      <w:marRight w:val="0"/>
      <w:marTop w:val="0"/>
      <w:marBottom w:val="0"/>
      <w:divBdr>
        <w:top w:val="none" w:sz="0" w:space="0" w:color="auto"/>
        <w:left w:val="none" w:sz="0" w:space="0" w:color="auto"/>
        <w:bottom w:val="none" w:sz="0" w:space="0" w:color="auto"/>
        <w:right w:val="none" w:sz="0" w:space="0" w:color="auto"/>
      </w:divBdr>
    </w:div>
    <w:div w:id="1703628930">
      <w:bodyDiv w:val="1"/>
      <w:marLeft w:val="0"/>
      <w:marRight w:val="0"/>
      <w:marTop w:val="0"/>
      <w:marBottom w:val="0"/>
      <w:divBdr>
        <w:top w:val="none" w:sz="0" w:space="0" w:color="auto"/>
        <w:left w:val="none" w:sz="0" w:space="0" w:color="auto"/>
        <w:bottom w:val="none" w:sz="0" w:space="0" w:color="auto"/>
        <w:right w:val="none" w:sz="0" w:space="0" w:color="auto"/>
      </w:divBdr>
    </w:div>
    <w:div w:id="1703748871">
      <w:bodyDiv w:val="1"/>
      <w:marLeft w:val="0"/>
      <w:marRight w:val="0"/>
      <w:marTop w:val="0"/>
      <w:marBottom w:val="0"/>
      <w:divBdr>
        <w:top w:val="none" w:sz="0" w:space="0" w:color="auto"/>
        <w:left w:val="none" w:sz="0" w:space="0" w:color="auto"/>
        <w:bottom w:val="none" w:sz="0" w:space="0" w:color="auto"/>
        <w:right w:val="none" w:sz="0" w:space="0" w:color="auto"/>
      </w:divBdr>
    </w:div>
    <w:div w:id="1703819645">
      <w:bodyDiv w:val="1"/>
      <w:marLeft w:val="0"/>
      <w:marRight w:val="0"/>
      <w:marTop w:val="0"/>
      <w:marBottom w:val="0"/>
      <w:divBdr>
        <w:top w:val="none" w:sz="0" w:space="0" w:color="auto"/>
        <w:left w:val="none" w:sz="0" w:space="0" w:color="auto"/>
        <w:bottom w:val="none" w:sz="0" w:space="0" w:color="auto"/>
        <w:right w:val="none" w:sz="0" w:space="0" w:color="auto"/>
      </w:divBdr>
    </w:div>
    <w:div w:id="1703823667">
      <w:bodyDiv w:val="1"/>
      <w:marLeft w:val="0"/>
      <w:marRight w:val="0"/>
      <w:marTop w:val="0"/>
      <w:marBottom w:val="0"/>
      <w:divBdr>
        <w:top w:val="none" w:sz="0" w:space="0" w:color="auto"/>
        <w:left w:val="none" w:sz="0" w:space="0" w:color="auto"/>
        <w:bottom w:val="none" w:sz="0" w:space="0" w:color="auto"/>
        <w:right w:val="none" w:sz="0" w:space="0" w:color="auto"/>
      </w:divBdr>
    </w:div>
    <w:div w:id="1703823709">
      <w:bodyDiv w:val="1"/>
      <w:marLeft w:val="0"/>
      <w:marRight w:val="0"/>
      <w:marTop w:val="0"/>
      <w:marBottom w:val="0"/>
      <w:divBdr>
        <w:top w:val="none" w:sz="0" w:space="0" w:color="auto"/>
        <w:left w:val="none" w:sz="0" w:space="0" w:color="auto"/>
        <w:bottom w:val="none" w:sz="0" w:space="0" w:color="auto"/>
        <w:right w:val="none" w:sz="0" w:space="0" w:color="auto"/>
      </w:divBdr>
    </w:div>
    <w:div w:id="1703824427">
      <w:bodyDiv w:val="1"/>
      <w:marLeft w:val="0"/>
      <w:marRight w:val="0"/>
      <w:marTop w:val="0"/>
      <w:marBottom w:val="0"/>
      <w:divBdr>
        <w:top w:val="none" w:sz="0" w:space="0" w:color="auto"/>
        <w:left w:val="none" w:sz="0" w:space="0" w:color="auto"/>
        <w:bottom w:val="none" w:sz="0" w:space="0" w:color="auto"/>
        <w:right w:val="none" w:sz="0" w:space="0" w:color="auto"/>
      </w:divBdr>
    </w:div>
    <w:div w:id="1703895064">
      <w:bodyDiv w:val="1"/>
      <w:marLeft w:val="0"/>
      <w:marRight w:val="0"/>
      <w:marTop w:val="0"/>
      <w:marBottom w:val="0"/>
      <w:divBdr>
        <w:top w:val="none" w:sz="0" w:space="0" w:color="auto"/>
        <w:left w:val="none" w:sz="0" w:space="0" w:color="auto"/>
        <w:bottom w:val="none" w:sz="0" w:space="0" w:color="auto"/>
        <w:right w:val="none" w:sz="0" w:space="0" w:color="auto"/>
      </w:divBdr>
    </w:div>
    <w:div w:id="1703896519">
      <w:bodyDiv w:val="1"/>
      <w:marLeft w:val="0"/>
      <w:marRight w:val="0"/>
      <w:marTop w:val="0"/>
      <w:marBottom w:val="0"/>
      <w:divBdr>
        <w:top w:val="none" w:sz="0" w:space="0" w:color="auto"/>
        <w:left w:val="none" w:sz="0" w:space="0" w:color="auto"/>
        <w:bottom w:val="none" w:sz="0" w:space="0" w:color="auto"/>
        <w:right w:val="none" w:sz="0" w:space="0" w:color="auto"/>
      </w:divBdr>
    </w:div>
    <w:div w:id="1703940574">
      <w:bodyDiv w:val="1"/>
      <w:marLeft w:val="0"/>
      <w:marRight w:val="0"/>
      <w:marTop w:val="0"/>
      <w:marBottom w:val="0"/>
      <w:divBdr>
        <w:top w:val="none" w:sz="0" w:space="0" w:color="auto"/>
        <w:left w:val="none" w:sz="0" w:space="0" w:color="auto"/>
        <w:bottom w:val="none" w:sz="0" w:space="0" w:color="auto"/>
        <w:right w:val="none" w:sz="0" w:space="0" w:color="auto"/>
      </w:divBdr>
    </w:div>
    <w:div w:id="1703944946">
      <w:bodyDiv w:val="1"/>
      <w:marLeft w:val="0"/>
      <w:marRight w:val="0"/>
      <w:marTop w:val="0"/>
      <w:marBottom w:val="0"/>
      <w:divBdr>
        <w:top w:val="none" w:sz="0" w:space="0" w:color="auto"/>
        <w:left w:val="none" w:sz="0" w:space="0" w:color="auto"/>
        <w:bottom w:val="none" w:sz="0" w:space="0" w:color="auto"/>
        <w:right w:val="none" w:sz="0" w:space="0" w:color="auto"/>
      </w:divBdr>
    </w:div>
    <w:div w:id="1704011444">
      <w:bodyDiv w:val="1"/>
      <w:marLeft w:val="0"/>
      <w:marRight w:val="0"/>
      <w:marTop w:val="0"/>
      <w:marBottom w:val="0"/>
      <w:divBdr>
        <w:top w:val="none" w:sz="0" w:space="0" w:color="auto"/>
        <w:left w:val="none" w:sz="0" w:space="0" w:color="auto"/>
        <w:bottom w:val="none" w:sz="0" w:space="0" w:color="auto"/>
        <w:right w:val="none" w:sz="0" w:space="0" w:color="auto"/>
      </w:divBdr>
    </w:div>
    <w:div w:id="1704210694">
      <w:bodyDiv w:val="1"/>
      <w:marLeft w:val="0"/>
      <w:marRight w:val="0"/>
      <w:marTop w:val="0"/>
      <w:marBottom w:val="0"/>
      <w:divBdr>
        <w:top w:val="none" w:sz="0" w:space="0" w:color="auto"/>
        <w:left w:val="none" w:sz="0" w:space="0" w:color="auto"/>
        <w:bottom w:val="none" w:sz="0" w:space="0" w:color="auto"/>
        <w:right w:val="none" w:sz="0" w:space="0" w:color="auto"/>
      </w:divBdr>
    </w:div>
    <w:div w:id="1704405792">
      <w:bodyDiv w:val="1"/>
      <w:marLeft w:val="0"/>
      <w:marRight w:val="0"/>
      <w:marTop w:val="0"/>
      <w:marBottom w:val="0"/>
      <w:divBdr>
        <w:top w:val="none" w:sz="0" w:space="0" w:color="auto"/>
        <w:left w:val="none" w:sz="0" w:space="0" w:color="auto"/>
        <w:bottom w:val="none" w:sz="0" w:space="0" w:color="auto"/>
        <w:right w:val="none" w:sz="0" w:space="0" w:color="auto"/>
      </w:divBdr>
    </w:div>
    <w:div w:id="1704594700">
      <w:bodyDiv w:val="1"/>
      <w:marLeft w:val="0"/>
      <w:marRight w:val="0"/>
      <w:marTop w:val="0"/>
      <w:marBottom w:val="0"/>
      <w:divBdr>
        <w:top w:val="none" w:sz="0" w:space="0" w:color="auto"/>
        <w:left w:val="none" w:sz="0" w:space="0" w:color="auto"/>
        <w:bottom w:val="none" w:sz="0" w:space="0" w:color="auto"/>
        <w:right w:val="none" w:sz="0" w:space="0" w:color="auto"/>
      </w:divBdr>
    </w:div>
    <w:div w:id="1704599731">
      <w:bodyDiv w:val="1"/>
      <w:marLeft w:val="0"/>
      <w:marRight w:val="0"/>
      <w:marTop w:val="0"/>
      <w:marBottom w:val="0"/>
      <w:divBdr>
        <w:top w:val="none" w:sz="0" w:space="0" w:color="auto"/>
        <w:left w:val="none" w:sz="0" w:space="0" w:color="auto"/>
        <w:bottom w:val="none" w:sz="0" w:space="0" w:color="auto"/>
        <w:right w:val="none" w:sz="0" w:space="0" w:color="auto"/>
      </w:divBdr>
    </w:div>
    <w:div w:id="1704671763">
      <w:bodyDiv w:val="1"/>
      <w:marLeft w:val="0"/>
      <w:marRight w:val="0"/>
      <w:marTop w:val="0"/>
      <w:marBottom w:val="0"/>
      <w:divBdr>
        <w:top w:val="none" w:sz="0" w:space="0" w:color="auto"/>
        <w:left w:val="none" w:sz="0" w:space="0" w:color="auto"/>
        <w:bottom w:val="none" w:sz="0" w:space="0" w:color="auto"/>
        <w:right w:val="none" w:sz="0" w:space="0" w:color="auto"/>
      </w:divBdr>
    </w:div>
    <w:div w:id="1705133441">
      <w:bodyDiv w:val="1"/>
      <w:marLeft w:val="0"/>
      <w:marRight w:val="0"/>
      <w:marTop w:val="0"/>
      <w:marBottom w:val="0"/>
      <w:divBdr>
        <w:top w:val="none" w:sz="0" w:space="0" w:color="auto"/>
        <w:left w:val="none" w:sz="0" w:space="0" w:color="auto"/>
        <w:bottom w:val="none" w:sz="0" w:space="0" w:color="auto"/>
        <w:right w:val="none" w:sz="0" w:space="0" w:color="auto"/>
      </w:divBdr>
    </w:div>
    <w:div w:id="1705448255">
      <w:bodyDiv w:val="1"/>
      <w:marLeft w:val="0"/>
      <w:marRight w:val="0"/>
      <w:marTop w:val="0"/>
      <w:marBottom w:val="0"/>
      <w:divBdr>
        <w:top w:val="none" w:sz="0" w:space="0" w:color="auto"/>
        <w:left w:val="none" w:sz="0" w:space="0" w:color="auto"/>
        <w:bottom w:val="none" w:sz="0" w:space="0" w:color="auto"/>
        <w:right w:val="none" w:sz="0" w:space="0" w:color="auto"/>
      </w:divBdr>
    </w:div>
    <w:div w:id="1705640475">
      <w:bodyDiv w:val="1"/>
      <w:marLeft w:val="0"/>
      <w:marRight w:val="0"/>
      <w:marTop w:val="0"/>
      <w:marBottom w:val="0"/>
      <w:divBdr>
        <w:top w:val="none" w:sz="0" w:space="0" w:color="auto"/>
        <w:left w:val="none" w:sz="0" w:space="0" w:color="auto"/>
        <w:bottom w:val="none" w:sz="0" w:space="0" w:color="auto"/>
        <w:right w:val="none" w:sz="0" w:space="0" w:color="auto"/>
      </w:divBdr>
    </w:div>
    <w:div w:id="1705670479">
      <w:bodyDiv w:val="1"/>
      <w:marLeft w:val="0"/>
      <w:marRight w:val="0"/>
      <w:marTop w:val="0"/>
      <w:marBottom w:val="0"/>
      <w:divBdr>
        <w:top w:val="none" w:sz="0" w:space="0" w:color="auto"/>
        <w:left w:val="none" w:sz="0" w:space="0" w:color="auto"/>
        <w:bottom w:val="none" w:sz="0" w:space="0" w:color="auto"/>
        <w:right w:val="none" w:sz="0" w:space="0" w:color="auto"/>
      </w:divBdr>
    </w:div>
    <w:div w:id="1705709560">
      <w:bodyDiv w:val="1"/>
      <w:marLeft w:val="0"/>
      <w:marRight w:val="0"/>
      <w:marTop w:val="0"/>
      <w:marBottom w:val="0"/>
      <w:divBdr>
        <w:top w:val="none" w:sz="0" w:space="0" w:color="auto"/>
        <w:left w:val="none" w:sz="0" w:space="0" w:color="auto"/>
        <w:bottom w:val="none" w:sz="0" w:space="0" w:color="auto"/>
        <w:right w:val="none" w:sz="0" w:space="0" w:color="auto"/>
      </w:divBdr>
    </w:div>
    <w:div w:id="1705864512">
      <w:bodyDiv w:val="1"/>
      <w:marLeft w:val="0"/>
      <w:marRight w:val="0"/>
      <w:marTop w:val="0"/>
      <w:marBottom w:val="0"/>
      <w:divBdr>
        <w:top w:val="none" w:sz="0" w:space="0" w:color="auto"/>
        <w:left w:val="none" w:sz="0" w:space="0" w:color="auto"/>
        <w:bottom w:val="none" w:sz="0" w:space="0" w:color="auto"/>
        <w:right w:val="none" w:sz="0" w:space="0" w:color="auto"/>
      </w:divBdr>
    </w:div>
    <w:div w:id="1705909497">
      <w:bodyDiv w:val="1"/>
      <w:marLeft w:val="0"/>
      <w:marRight w:val="0"/>
      <w:marTop w:val="0"/>
      <w:marBottom w:val="0"/>
      <w:divBdr>
        <w:top w:val="none" w:sz="0" w:space="0" w:color="auto"/>
        <w:left w:val="none" w:sz="0" w:space="0" w:color="auto"/>
        <w:bottom w:val="none" w:sz="0" w:space="0" w:color="auto"/>
        <w:right w:val="none" w:sz="0" w:space="0" w:color="auto"/>
      </w:divBdr>
    </w:div>
    <w:div w:id="1706052587">
      <w:bodyDiv w:val="1"/>
      <w:marLeft w:val="0"/>
      <w:marRight w:val="0"/>
      <w:marTop w:val="0"/>
      <w:marBottom w:val="0"/>
      <w:divBdr>
        <w:top w:val="none" w:sz="0" w:space="0" w:color="auto"/>
        <w:left w:val="none" w:sz="0" w:space="0" w:color="auto"/>
        <w:bottom w:val="none" w:sz="0" w:space="0" w:color="auto"/>
        <w:right w:val="none" w:sz="0" w:space="0" w:color="auto"/>
      </w:divBdr>
    </w:div>
    <w:div w:id="1706102401">
      <w:bodyDiv w:val="1"/>
      <w:marLeft w:val="0"/>
      <w:marRight w:val="0"/>
      <w:marTop w:val="0"/>
      <w:marBottom w:val="0"/>
      <w:divBdr>
        <w:top w:val="none" w:sz="0" w:space="0" w:color="auto"/>
        <w:left w:val="none" w:sz="0" w:space="0" w:color="auto"/>
        <w:bottom w:val="none" w:sz="0" w:space="0" w:color="auto"/>
        <w:right w:val="none" w:sz="0" w:space="0" w:color="auto"/>
      </w:divBdr>
    </w:div>
    <w:div w:id="1706562946">
      <w:bodyDiv w:val="1"/>
      <w:marLeft w:val="0"/>
      <w:marRight w:val="0"/>
      <w:marTop w:val="0"/>
      <w:marBottom w:val="0"/>
      <w:divBdr>
        <w:top w:val="none" w:sz="0" w:space="0" w:color="auto"/>
        <w:left w:val="none" w:sz="0" w:space="0" w:color="auto"/>
        <w:bottom w:val="none" w:sz="0" w:space="0" w:color="auto"/>
        <w:right w:val="none" w:sz="0" w:space="0" w:color="auto"/>
      </w:divBdr>
    </w:div>
    <w:div w:id="1706826041">
      <w:bodyDiv w:val="1"/>
      <w:marLeft w:val="0"/>
      <w:marRight w:val="0"/>
      <w:marTop w:val="0"/>
      <w:marBottom w:val="0"/>
      <w:divBdr>
        <w:top w:val="none" w:sz="0" w:space="0" w:color="auto"/>
        <w:left w:val="none" w:sz="0" w:space="0" w:color="auto"/>
        <w:bottom w:val="none" w:sz="0" w:space="0" w:color="auto"/>
        <w:right w:val="none" w:sz="0" w:space="0" w:color="auto"/>
      </w:divBdr>
    </w:div>
    <w:div w:id="1706952614">
      <w:bodyDiv w:val="1"/>
      <w:marLeft w:val="0"/>
      <w:marRight w:val="0"/>
      <w:marTop w:val="0"/>
      <w:marBottom w:val="0"/>
      <w:divBdr>
        <w:top w:val="none" w:sz="0" w:space="0" w:color="auto"/>
        <w:left w:val="none" w:sz="0" w:space="0" w:color="auto"/>
        <w:bottom w:val="none" w:sz="0" w:space="0" w:color="auto"/>
        <w:right w:val="none" w:sz="0" w:space="0" w:color="auto"/>
      </w:divBdr>
    </w:div>
    <w:div w:id="1707177560">
      <w:bodyDiv w:val="1"/>
      <w:marLeft w:val="0"/>
      <w:marRight w:val="0"/>
      <w:marTop w:val="0"/>
      <w:marBottom w:val="0"/>
      <w:divBdr>
        <w:top w:val="none" w:sz="0" w:space="0" w:color="auto"/>
        <w:left w:val="none" w:sz="0" w:space="0" w:color="auto"/>
        <w:bottom w:val="none" w:sz="0" w:space="0" w:color="auto"/>
        <w:right w:val="none" w:sz="0" w:space="0" w:color="auto"/>
      </w:divBdr>
    </w:div>
    <w:div w:id="1707363743">
      <w:bodyDiv w:val="1"/>
      <w:marLeft w:val="0"/>
      <w:marRight w:val="0"/>
      <w:marTop w:val="0"/>
      <w:marBottom w:val="0"/>
      <w:divBdr>
        <w:top w:val="none" w:sz="0" w:space="0" w:color="auto"/>
        <w:left w:val="none" w:sz="0" w:space="0" w:color="auto"/>
        <w:bottom w:val="none" w:sz="0" w:space="0" w:color="auto"/>
        <w:right w:val="none" w:sz="0" w:space="0" w:color="auto"/>
      </w:divBdr>
    </w:div>
    <w:div w:id="1707485485">
      <w:bodyDiv w:val="1"/>
      <w:marLeft w:val="0"/>
      <w:marRight w:val="0"/>
      <w:marTop w:val="0"/>
      <w:marBottom w:val="0"/>
      <w:divBdr>
        <w:top w:val="none" w:sz="0" w:space="0" w:color="auto"/>
        <w:left w:val="none" w:sz="0" w:space="0" w:color="auto"/>
        <w:bottom w:val="none" w:sz="0" w:space="0" w:color="auto"/>
        <w:right w:val="none" w:sz="0" w:space="0" w:color="auto"/>
      </w:divBdr>
    </w:div>
    <w:div w:id="1707559827">
      <w:bodyDiv w:val="1"/>
      <w:marLeft w:val="0"/>
      <w:marRight w:val="0"/>
      <w:marTop w:val="0"/>
      <w:marBottom w:val="0"/>
      <w:divBdr>
        <w:top w:val="none" w:sz="0" w:space="0" w:color="auto"/>
        <w:left w:val="none" w:sz="0" w:space="0" w:color="auto"/>
        <w:bottom w:val="none" w:sz="0" w:space="0" w:color="auto"/>
        <w:right w:val="none" w:sz="0" w:space="0" w:color="auto"/>
      </w:divBdr>
    </w:div>
    <w:div w:id="1707674141">
      <w:bodyDiv w:val="1"/>
      <w:marLeft w:val="0"/>
      <w:marRight w:val="0"/>
      <w:marTop w:val="0"/>
      <w:marBottom w:val="0"/>
      <w:divBdr>
        <w:top w:val="none" w:sz="0" w:space="0" w:color="auto"/>
        <w:left w:val="none" w:sz="0" w:space="0" w:color="auto"/>
        <w:bottom w:val="none" w:sz="0" w:space="0" w:color="auto"/>
        <w:right w:val="none" w:sz="0" w:space="0" w:color="auto"/>
      </w:divBdr>
    </w:div>
    <w:div w:id="1707757605">
      <w:bodyDiv w:val="1"/>
      <w:marLeft w:val="0"/>
      <w:marRight w:val="0"/>
      <w:marTop w:val="0"/>
      <w:marBottom w:val="0"/>
      <w:divBdr>
        <w:top w:val="none" w:sz="0" w:space="0" w:color="auto"/>
        <w:left w:val="none" w:sz="0" w:space="0" w:color="auto"/>
        <w:bottom w:val="none" w:sz="0" w:space="0" w:color="auto"/>
        <w:right w:val="none" w:sz="0" w:space="0" w:color="auto"/>
      </w:divBdr>
    </w:div>
    <w:div w:id="1707832364">
      <w:bodyDiv w:val="1"/>
      <w:marLeft w:val="0"/>
      <w:marRight w:val="0"/>
      <w:marTop w:val="0"/>
      <w:marBottom w:val="0"/>
      <w:divBdr>
        <w:top w:val="none" w:sz="0" w:space="0" w:color="auto"/>
        <w:left w:val="none" w:sz="0" w:space="0" w:color="auto"/>
        <w:bottom w:val="none" w:sz="0" w:space="0" w:color="auto"/>
        <w:right w:val="none" w:sz="0" w:space="0" w:color="auto"/>
      </w:divBdr>
    </w:div>
    <w:div w:id="1707869665">
      <w:bodyDiv w:val="1"/>
      <w:marLeft w:val="0"/>
      <w:marRight w:val="0"/>
      <w:marTop w:val="0"/>
      <w:marBottom w:val="0"/>
      <w:divBdr>
        <w:top w:val="none" w:sz="0" w:space="0" w:color="auto"/>
        <w:left w:val="none" w:sz="0" w:space="0" w:color="auto"/>
        <w:bottom w:val="none" w:sz="0" w:space="0" w:color="auto"/>
        <w:right w:val="none" w:sz="0" w:space="0" w:color="auto"/>
      </w:divBdr>
    </w:div>
    <w:div w:id="1707949985">
      <w:bodyDiv w:val="1"/>
      <w:marLeft w:val="0"/>
      <w:marRight w:val="0"/>
      <w:marTop w:val="0"/>
      <w:marBottom w:val="0"/>
      <w:divBdr>
        <w:top w:val="none" w:sz="0" w:space="0" w:color="auto"/>
        <w:left w:val="none" w:sz="0" w:space="0" w:color="auto"/>
        <w:bottom w:val="none" w:sz="0" w:space="0" w:color="auto"/>
        <w:right w:val="none" w:sz="0" w:space="0" w:color="auto"/>
      </w:divBdr>
    </w:div>
    <w:div w:id="1707950432">
      <w:bodyDiv w:val="1"/>
      <w:marLeft w:val="0"/>
      <w:marRight w:val="0"/>
      <w:marTop w:val="0"/>
      <w:marBottom w:val="0"/>
      <w:divBdr>
        <w:top w:val="none" w:sz="0" w:space="0" w:color="auto"/>
        <w:left w:val="none" w:sz="0" w:space="0" w:color="auto"/>
        <w:bottom w:val="none" w:sz="0" w:space="0" w:color="auto"/>
        <w:right w:val="none" w:sz="0" w:space="0" w:color="auto"/>
      </w:divBdr>
    </w:div>
    <w:div w:id="1708215553">
      <w:bodyDiv w:val="1"/>
      <w:marLeft w:val="0"/>
      <w:marRight w:val="0"/>
      <w:marTop w:val="0"/>
      <w:marBottom w:val="0"/>
      <w:divBdr>
        <w:top w:val="none" w:sz="0" w:space="0" w:color="auto"/>
        <w:left w:val="none" w:sz="0" w:space="0" w:color="auto"/>
        <w:bottom w:val="none" w:sz="0" w:space="0" w:color="auto"/>
        <w:right w:val="none" w:sz="0" w:space="0" w:color="auto"/>
      </w:divBdr>
    </w:div>
    <w:div w:id="1708218961">
      <w:bodyDiv w:val="1"/>
      <w:marLeft w:val="0"/>
      <w:marRight w:val="0"/>
      <w:marTop w:val="0"/>
      <w:marBottom w:val="0"/>
      <w:divBdr>
        <w:top w:val="none" w:sz="0" w:space="0" w:color="auto"/>
        <w:left w:val="none" w:sz="0" w:space="0" w:color="auto"/>
        <w:bottom w:val="none" w:sz="0" w:space="0" w:color="auto"/>
        <w:right w:val="none" w:sz="0" w:space="0" w:color="auto"/>
      </w:divBdr>
    </w:div>
    <w:div w:id="1708262537">
      <w:bodyDiv w:val="1"/>
      <w:marLeft w:val="0"/>
      <w:marRight w:val="0"/>
      <w:marTop w:val="0"/>
      <w:marBottom w:val="0"/>
      <w:divBdr>
        <w:top w:val="none" w:sz="0" w:space="0" w:color="auto"/>
        <w:left w:val="none" w:sz="0" w:space="0" w:color="auto"/>
        <w:bottom w:val="none" w:sz="0" w:space="0" w:color="auto"/>
        <w:right w:val="none" w:sz="0" w:space="0" w:color="auto"/>
      </w:divBdr>
    </w:div>
    <w:div w:id="1708287502">
      <w:bodyDiv w:val="1"/>
      <w:marLeft w:val="0"/>
      <w:marRight w:val="0"/>
      <w:marTop w:val="0"/>
      <w:marBottom w:val="0"/>
      <w:divBdr>
        <w:top w:val="none" w:sz="0" w:space="0" w:color="auto"/>
        <w:left w:val="none" w:sz="0" w:space="0" w:color="auto"/>
        <w:bottom w:val="none" w:sz="0" w:space="0" w:color="auto"/>
        <w:right w:val="none" w:sz="0" w:space="0" w:color="auto"/>
      </w:divBdr>
    </w:div>
    <w:div w:id="1708335063">
      <w:bodyDiv w:val="1"/>
      <w:marLeft w:val="0"/>
      <w:marRight w:val="0"/>
      <w:marTop w:val="0"/>
      <w:marBottom w:val="0"/>
      <w:divBdr>
        <w:top w:val="none" w:sz="0" w:space="0" w:color="auto"/>
        <w:left w:val="none" w:sz="0" w:space="0" w:color="auto"/>
        <w:bottom w:val="none" w:sz="0" w:space="0" w:color="auto"/>
        <w:right w:val="none" w:sz="0" w:space="0" w:color="auto"/>
      </w:divBdr>
    </w:div>
    <w:div w:id="1708412469">
      <w:bodyDiv w:val="1"/>
      <w:marLeft w:val="0"/>
      <w:marRight w:val="0"/>
      <w:marTop w:val="0"/>
      <w:marBottom w:val="0"/>
      <w:divBdr>
        <w:top w:val="none" w:sz="0" w:space="0" w:color="auto"/>
        <w:left w:val="none" w:sz="0" w:space="0" w:color="auto"/>
        <w:bottom w:val="none" w:sz="0" w:space="0" w:color="auto"/>
        <w:right w:val="none" w:sz="0" w:space="0" w:color="auto"/>
      </w:divBdr>
    </w:div>
    <w:div w:id="1708524702">
      <w:bodyDiv w:val="1"/>
      <w:marLeft w:val="0"/>
      <w:marRight w:val="0"/>
      <w:marTop w:val="0"/>
      <w:marBottom w:val="0"/>
      <w:divBdr>
        <w:top w:val="none" w:sz="0" w:space="0" w:color="auto"/>
        <w:left w:val="none" w:sz="0" w:space="0" w:color="auto"/>
        <w:bottom w:val="none" w:sz="0" w:space="0" w:color="auto"/>
        <w:right w:val="none" w:sz="0" w:space="0" w:color="auto"/>
      </w:divBdr>
    </w:div>
    <w:div w:id="1708605420">
      <w:bodyDiv w:val="1"/>
      <w:marLeft w:val="0"/>
      <w:marRight w:val="0"/>
      <w:marTop w:val="0"/>
      <w:marBottom w:val="0"/>
      <w:divBdr>
        <w:top w:val="none" w:sz="0" w:space="0" w:color="auto"/>
        <w:left w:val="none" w:sz="0" w:space="0" w:color="auto"/>
        <w:bottom w:val="none" w:sz="0" w:space="0" w:color="auto"/>
        <w:right w:val="none" w:sz="0" w:space="0" w:color="auto"/>
      </w:divBdr>
    </w:div>
    <w:div w:id="1708674092">
      <w:bodyDiv w:val="1"/>
      <w:marLeft w:val="0"/>
      <w:marRight w:val="0"/>
      <w:marTop w:val="0"/>
      <w:marBottom w:val="0"/>
      <w:divBdr>
        <w:top w:val="none" w:sz="0" w:space="0" w:color="auto"/>
        <w:left w:val="none" w:sz="0" w:space="0" w:color="auto"/>
        <w:bottom w:val="none" w:sz="0" w:space="0" w:color="auto"/>
        <w:right w:val="none" w:sz="0" w:space="0" w:color="auto"/>
      </w:divBdr>
    </w:div>
    <w:div w:id="1708791500">
      <w:bodyDiv w:val="1"/>
      <w:marLeft w:val="0"/>
      <w:marRight w:val="0"/>
      <w:marTop w:val="0"/>
      <w:marBottom w:val="0"/>
      <w:divBdr>
        <w:top w:val="none" w:sz="0" w:space="0" w:color="auto"/>
        <w:left w:val="none" w:sz="0" w:space="0" w:color="auto"/>
        <w:bottom w:val="none" w:sz="0" w:space="0" w:color="auto"/>
        <w:right w:val="none" w:sz="0" w:space="0" w:color="auto"/>
      </w:divBdr>
    </w:div>
    <w:div w:id="1708795297">
      <w:bodyDiv w:val="1"/>
      <w:marLeft w:val="0"/>
      <w:marRight w:val="0"/>
      <w:marTop w:val="0"/>
      <w:marBottom w:val="0"/>
      <w:divBdr>
        <w:top w:val="none" w:sz="0" w:space="0" w:color="auto"/>
        <w:left w:val="none" w:sz="0" w:space="0" w:color="auto"/>
        <w:bottom w:val="none" w:sz="0" w:space="0" w:color="auto"/>
        <w:right w:val="none" w:sz="0" w:space="0" w:color="auto"/>
      </w:divBdr>
    </w:div>
    <w:div w:id="1708874054">
      <w:bodyDiv w:val="1"/>
      <w:marLeft w:val="0"/>
      <w:marRight w:val="0"/>
      <w:marTop w:val="0"/>
      <w:marBottom w:val="0"/>
      <w:divBdr>
        <w:top w:val="none" w:sz="0" w:space="0" w:color="auto"/>
        <w:left w:val="none" w:sz="0" w:space="0" w:color="auto"/>
        <w:bottom w:val="none" w:sz="0" w:space="0" w:color="auto"/>
        <w:right w:val="none" w:sz="0" w:space="0" w:color="auto"/>
      </w:divBdr>
    </w:div>
    <w:div w:id="1709065361">
      <w:bodyDiv w:val="1"/>
      <w:marLeft w:val="0"/>
      <w:marRight w:val="0"/>
      <w:marTop w:val="0"/>
      <w:marBottom w:val="0"/>
      <w:divBdr>
        <w:top w:val="none" w:sz="0" w:space="0" w:color="auto"/>
        <w:left w:val="none" w:sz="0" w:space="0" w:color="auto"/>
        <w:bottom w:val="none" w:sz="0" w:space="0" w:color="auto"/>
        <w:right w:val="none" w:sz="0" w:space="0" w:color="auto"/>
      </w:divBdr>
    </w:div>
    <w:div w:id="1709067981">
      <w:bodyDiv w:val="1"/>
      <w:marLeft w:val="0"/>
      <w:marRight w:val="0"/>
      <w:marTop w:val="0"/>
      <w:marBottom w:val="0"/>
      <w:divBdr>
        <w:top w:val="none" w:sz="0" w:space="0" w:color="auto"/>
        <w:left w:val="none" w:sz="0" w:space="0" w:color="auto"/>
        <w:bottom w:val="none" w:sz="0" w:space="0" w:color="auto"/>
        <w:right w:val="none" w:sz="0" w:space="0" w:color="auto"/>
      </w:divBdr>
    </w:div>
    <w:div w:id="1709068217">
      <w:bodyDiv w:val="1"/>
      <w:marLeft w:val="0"/>
      <w:marRight w:val="0"/>
      <w:marTop w:val="0"/>
      <w:marBottom w:val="0"/>
      <w:divBdr>
        <w:top w:val="none" w:sz="0" w:space="0" w:color="auto"/>
        <w:left w:val="none" w:sz="0" w:space="0" w:color="auto"/>
        <w:bottom w:val="none" w:sz="0" w:space="0" w:color="auto"/>
        <w:right w:val="none" w:sz="0" w:space="0" w:color="auto"/>
      </w:divBdr>
    </w:div>
    <w:div w:id="1709258323">
      <w:bodyDiv w:val="1"/>
      <w:marLeft w:val="0"/>
      <w:marRight w:val="0"/>
      <w:marTop w:val="0"/>
      <w:marBottom w:val="0"/>
      <w:divBdr>
        <w:top w:val="none" w:sz="0" w:space="0" w:color="auto"/>
        <w:left w:val="none" w:sz="0" w:space="0" w:color="auto"/>
        <w:bottom w:val="none" w:sz="0" w:space="0" w:color="auto"/>
        <w:right w:val="none" w:sz="0" w:space="0" w:color="auto"/>
      </w:divBdr>
    </w:div>
    <w:div w:id="1709379433">
      <w:bodyDiv w:val="1"/>
      <w:marLeft w:val="0"/>
      <w:marRight w:val="0"/>
      <w:marTop w:val="0"/>
      <w:marBottom w:val="0"/>
      <w:divBdr>
        <w:top w:val="none" w:sz="0" w:space="0" w:color="auto"/>
        <w:left w:val="none" w:sz="0" w:space="0" w:color="auto"/>
        <w:bottom w:val="none" w:sz="0" w:space="0" w:color="auto"/>
        <w:right w:val="none" w:sz="0" w:space="0" w:color="auto"/>
      </w:divBdr>
    </w:div>
    <w:div w:id="1709456196">
      <w:bodyDiv w:val="1"/>
      <w:marLeft w:val="0"/>
      <w:marRight w:val="0"/>
      <w:marTop w:val="0"/>
      <w:marBottom w:val="0"/>
      <w:divBdr>
        <w:top w:val="none" w:sz="0" w:space="0" w:color="auto"/>
        <w:left w:val="none" w:sz="0" w:space="0" w:color="auto"/>
        <w:bottom w:val="none" w:sz="0" w:space="0" w:color="auto"/>
        <w:right w:val="none" w:sz="0" w:space="0" w:color="auto"/>
      </w:divBdr>
    </w:div>
    <w:div w:id="1709573193">
      <w:bodyDiv w:val="1"/>
      <w:marLeft w:val="0"/>
      <w:marRight w:val="0"/>
      <w:marTop w:val="0"/>
      <w:marBottom w:val="0"/>
      <w:divBdr>
        <w:top w:val="none" w:sz="0" w:space="0" w:color="auto"/>
        <w:left w:val="none" w:sz="0" w:space="0" w:color="auto"/>
        <w:bottom w:val="none" w:sz="0" w:space="0" w:color="auto"/>
        <w:right w:val="none" w:sz="0" w:space="0" w:color="auto"/>
      </w:divBdr>
    </w:div>
    <w:div w:id="1709716067">
      <w:bodyDiv w:val="1"/>
      <w:marLeft w:val="0"/>
      <w:marRight w:val="0"/>
      <w:marTop w:val="0"/>
      <w:marBottom w:val="0"/>
      <w:divBdr>
        <w:top w:val="none" w:sz="0" w:space="0" w:color="auto"/>
        <w:left w:val="none" w:sz="0" w:space="0" w:color="auto"/>
        <w:bottom w:val="none" w:sz="0" w:space="0" w:color="auto"/>
        <w:right w:val="none" w:sz="0" w:space="0" w:color="auto"/>
      </w:divBdr>
    </w:div>
    <w:div w:id="1709798752">
      <w:bodyDiv w:val="1"/>
      <w:marLeft w:val="0"/>
      <w:marRight w:val="0"/>
      <w:marTop w:val="0"/>
      <w:marBottom w:val="0"/>
      <w:divBdr>
        <w:top w:val="none" w:sz="0" w:space="0" w:color="auto"/>
        <w:left w:val="none" w:sz="0" w:space="0" w:color="auto"/>
        <w:bottom w:val="none" w:sz="0" w:space="0" w:color="auto"/>
        <w:right w:val="none" w:sz="0" w:space="0" w:color="auto"/>
      </w:divBdr>
    </w:div>
    <w:div w:id="1709841950">
      <w:bodyDiv w:val="1"/>
      <w:marLeft w:val="0"/>
      <w:marRight w:val="0"/>
      <w:marTop w:val="0"/>
      <w:marBottom w:val="0"/>
      <w:divBdr>
        <w:top w:val="none" w:sz="0" w:space="0" w:color="auto"/>
        <w:left w:val="none" w:sz="0" w:space="0" w:color="auto"/>
        <w:bottom w:val="none" w:sz="0" w:space="0" w:color="auto"/>
        <w:right w:val="none" w:sz="0" w:space="0" w:color="auto"/>
      </w:divBdr>
    </w:div>
    <w:div w:id="1709911517">
      <w:bodyDiv w:val="1"/>
      <w:marLeft w:val="0"/>
      <w:marRight w:val="0"/>
      <w:marTop w:val="0"/>
      <w:marBottom w:val="0"/>
      <w:divBdr>
        <w:top w:val="none" w:sz="0" w:space="0" w:color="auto"/>
        <w:left w:val="none" w:sz="0" w:space="0" w:color="auto"/>
        <w:bottom w:val="none" w:sz="0" w:space="0" w:color="auto"/>
        <w:right w:val="none" w:sz="0" w:space="0" w:color="auto"/>
      </w:divBdr>
    </w:div>
    <w:div w:id="1710105883">
      <w:bodyDiv w:val="1"/>
      <w:marLeft w:val="0"/>
      <w:marRight w:val="0"/>
      <w:marTop w:val="0"/>
      <w:marBottom w:val="0"/>
      <w:divBdr>
        <w:top w:val="none" w:sz="0" w:space="0" w:color="auto"/>
        <w:left w:val="none" w:sz="0" w:space="0" w:color="auto"/>
        <w:bottom w:val="none" w:sz="0" w:space="0" w:color="auto"/>
        <w:right w:val="none" w:sz="0" w:space="0" w:color="auto"/>
      </w:divBdr>
    </w:div>
    <w:div w:id="1710301578">
      <w:bodyDiv w:val="1"/>
      <w:marLeft w:val="0"/>
      <w:marRight w:val="0"/>
      <w:marTop w:val="0"/>
      <w:marBottom w:val="0"/>
      <w:divBdr>
        <w:top w:val="none" w:sz="0" w:space="0" w:color="auto"/>
        <w:left w:val="none" w:sz="0" w:space="0" w:color="auto"/>
        <w:bottom w:val="none" w:sz="0" w:space="0" w:color="auto"/>
        <w:right w:val="none" w:sz="0" w:space="0" w:color="auto"/>
      </w:divBdr>
    </w:div>
    <w:div w:id="1710302353">
      <w:bodyDiv w:val="1"/>
      <w:marLeft w:val="0"/>
      <w:marRight w:val="0"/>
      <w:marTop w:val="0"/>
      <w:marBottom w:val="0"/>
      <w:divBdr>
        <w:top w:val="none" w:sz="0" w:space="0" w:color="auto"/>
        <w:left w:val="none" w:sz="0" w:space="0" w:color="auto"/>
        <w:bottom w:val="none" w:sz="0" w:space="0" w:color="auto"/>
        <w:right w:val="none" w:sz="0" w:space="0" w:color="auto"/>
      </w:divBdr>
    </w:div>
    <w:div w:id="1710371900">
      <w:bodyDiv w:val="1"/>
      <w:marLeft w:val="0"/>
      <w:marRight w:val="0"/>
      <w:marTop w:val="0"/>
      <w:marBottom w:val="0"/>
      <w:divBdr>
        <w:top w:val="none" w:sz="0" w:space="0" w:color="auto"/>
        <w:left w:val="none" w:sz="0" w:space="0" w:color="auto"/>
        <w:bottom w:val="none" w:sz="0" w:space="0" w:color="auto"/>
        <w:right w:val="none" w:sz="0" w:space="0" w:color="auto"/>
      </w:divBdr>
    </w:div>
    <w:div w:id="1710565675">
      <w:bodyDiv w:val="1"/>
      <w:marLeft w:val="0"/>
      <w:marRight w:val="0"/>
      <w:marTop w:val="0"/>
      <w:marBottom w:val="0"/>
      <w:divBdr>
        <w:top w:val="none" w:sz="0" w:space="0" w:color="auto"/>
        <w:left w:val="none" w:sz="0" w:space="0" w:color="auto"/>
        <w:bottom w:val="none" w:sz="0" w:space="0" w:color="auto"/>
        <w:right w:val="none" w:sz="0" w:space="0" w:color="auto"/>
      </w:divBdr>
    </w:div>
    <w:div w:id="1710686256">
      <w:bodyDiv w:val="1"/>
      <w:marLeft w:val="0"/>
      <w:marRight w:val="0"/>
      <w:marTop w:val="0"/>
      <w:marBottom w:val="0"/>
      <w:divBdr>
        <w:top w:val="none" w:sz="0" w:space="0" w:color="auto"/>
        <w:left w:val="none" w:sz="0" w:space="0" w:color="auto"/>
        <w:bottom w:val="none" w:sz="0" w:space="0" w:color="auto"/>
        <w:right w:val="none" w:sz="0" w:space="0" w:color="auto"/>
      </w:divBdr>
    </w:div>
    <w:div w:id="1710718929">
      <w:bodyDiv w:val="1"/>
      <w:marLeft w:val="0"/>
      <w:marRight w:val="0"/>
      <w:marTop w:val="0"/>
      <w:marBottom w:val="0"/>
      <w:divBdr>
        <w:top w:val="none" w:sz="0" w:space="0" w:color="auto"/>
        <w:left w:val="none" w:sz="0" w:space="0" w:color="auto"/>
        <w:bottom w:val="none" w:sz="0" w:space="0" w:color="auto"/>
        <w:right w:val="none" w:sz="0" w:space="0" w:color="auto"/>
      </w:divBdr>
    </w:div>
    <w:div w:id="1710759886">
      <w:bodyDiv w:val="1"/>
      <w:marLeft w:val="0"/>
      <w:marRight w:val="0"/>
      <w:marTop w:val="0"/>
      <w:marBottom w:val="0"/>
      <w:divBdr>
        <w:top w:val="none" w:sz="0" w:space="0" w:color="auto"/>
        <w:left w:val="none" w:sz="0" w:space="0" w:color="auto"/>
        <w:bottom w:val="none" w:sz="0" w:space="0" w:color="auto"/>
        <w:right w:val="none" w:sz="0" w:space="0" w:color="auto"/>
      </w:divBdr>
    </w:div>
    <w:div w:id="1711031200">
      <w:bodyDiv w:val="1"/>
      <w:marLeft w:val="0"/>
      <w:marRight w:val="0"/>
      <w:marTop w:val="0"/>
      <w:marBottom w:val="0"/>
      <w:divBdr>
        <w:top w:val="none" w:sz="0" w:space="0" w:color="auto"/>
        <w:left w:val="none" w:sz="0" w:space="0" w:color="auto"/>
        <w:bottom w:val="none" w:sz="0" w:space="0" w:color="auto"/>
        <w:right w:val="none" w:sz="0" w:space="0" w:color="auto"/>
      </w:divBdr>
    </w:div>
    <w:div w:id="1711107405">
      <w:bodyDiv w:val="1"/>
      <w:marLeft w:val="0"/>
      <w:marRight w:val="0"/>
      <w:marTop w:val="0"/>
      <w:marBottom w:val="0"/>
      <w:divBdr>
        <w:top w:val="none" w:sz="0" w:space="0" w:color="auto"/>
        <w:left w:val="none" w:sz="0" w:space="0" w:color="auto"/>
        <w:bottom w:val="none" w:sz="0" w:space="0" w:color="auto"/>
        <w:right w:val="none" w:sz="0" w:space="0" w:color="auto"/>
      </w:divBdr>
    </w:div>
    <w:div w:id="1711110751">
      <w:bodyDiv w:val="1"/>
      <w:marLeft w:val="0"/>
      <w:marRight w:val="0"/>
      <w:marTop w:val="0"/>
      <w:marBottom w:val="0"/>
      <w:divBdr>
        <w:top w:val="none" w:sz="0" w:space="0" w:color="auto"/>
        <w:left w:val="none" w:sz="0" w:space="0" w:color="auto"/>
        <w:bottom w:val="none" w:sz="0" w:space="0" w:color="auto"/>
        <w:right w:val="none" w:sz="0" w:space="0" w:color="auto"/>
      </w:divBdr>
    </w:div>
    <w:div w:id="1711488179">
      <w:bodyDiv w:val="1"/>
      <w:marLeft w:val="0"/>
      <w:marRight w:val="0"/>
      <w:marTop w:val="0"/>
      <w:marBottom w:val="0"/>
      <w:divBdr>
        <w:top w:val="none" w:sz="0" w:space="0" w:color="auto"/>
        <w:left w:val="none" w:sz="0" w:space="0" w:color="auto"/>
        <w:bottom w:val="none" w:sz="0" w:space="0" w:color="auto"/>
        <w:right w:val="none" w:sz="0" w:space="0" w:color="auto"/>
      </w:divBdr>
    </w:div>
    <w:div w:id="1711488728">
      <w:bodyDiv w:val="1"/>
      <w:marLeft w:val="0"/>
      <w:marRight w:val="0"/>
      <w:marTop w:val="0"/>
      <w:marBottom w:val="0"/>
      <w:divBdr>
        <w:top w:val="none" w:sz="0" w:space="0" w:color="auto"/>
        <w:left w:val="none" w:sz="0" w:space="0" w:color="auto"/>
        <w:bottom w:val="none" w:sz="0" w:space="0" w:color="auto"/>
        <w:right w:val="none" w:sz="0" w:space="0" w:color="auto"/>
      </w:divBdr>
    </w:div>
    <w:div w:id="1711565368">
      <w:bodyDiv w:val="1"/>
      <w:marLeft w:val="0"/>
      <w:marRight w:val="0"/>
      <w:marTop w:val="0"/>
      <w:marBottom w:val="0"/>
      <w:divBdr>
        <w:top w:val="none" w:sz="0" w:space="0" w:color="auto"/>
        <w:left w:val="none" w:sz="0" w:space="0" w:color="auto"/>
        <w:bottom w:val="none" w:sz="0" w:space="0" w:color="auto"/>
        <w:right w:val="none" w:sz="0" w:space="0" w:color="auto"/>
      </w:divBdr>
    </w:div>
    <w:div w:id="1711570134">
      <w:bodyDiv w:val="1"/>
      <w:marLeft w:val="0"/>
      <w:marRight w:val="0"/>
      <w:marTop w:val="0"/>
      <w:marBottom w:val="0"/>
      <w:divBdr>
        <w:top w:val="none" w:sz="0" w:space="0" w:color="auto"/>
        <w:left w:val="none" w:sz="0" w:space="0" w:color="auto"/>
        <w:bottom w:val="none" w:sz="0" w:space="0" w:color="auto"/>
        <w:right w:val="none" w:sz="0" w:space="0" w:color="auto"/>
      </w:divBdr>
    </w:div>
    <w:div w:id="1711682744">
      <w:bodyDiv w:val="1"/>
      <w:marLeft w:val="0"/>
      <w:marRight w:val="0"/>
      <w:marTop w:val="0"/>
      <w:marBottom w:val="0"/>
      <w:divBdr>
        <w:top w:val="none" w:sz="0" w:space="0" w:color="auto"/>
        <w:left w:val="none" w:sz="0" w:space="0" w:color="auto"/>
        <w:bottom w:val="none" w:sz="0" w:space="0" w:color="auto"/>
        <w:right w:val="none" w:sz="0" w:space="0" w:color="auto"/>
      </w:divBdr>
    </w:div>
    <w:div w:id="1711876773">
      <w:bodyDiv w:val="1"/>
      <w:marLeft w:val="0"/>
      <w:marRight w:val="0"/>
      <w:marTop w:val="0"/>
      <w:marBottom w:val="0"/>
      <w:divBdr>
        <w:top w:val="none" w:sz="0" w:space="0" w:color="auto"/>
        <w:left w:val="none" w:sz="0" w:space="0" w:color="auto"/>
        <w:bottom w:val="none" w:sz="0" w:space="0" w:color="auto"/>
        <w:right w:val="none" w:sz="0" w:space="0" w:color="auto"/>
      </w:divBdr>
    </w:div>
    <w:div w:id="1711956019">
      <w:bodyDiv w:val="1"/>
      <w:marLeft w:val="0"/>
      <w:marRight w:val="0"/>
      <w:marTop w:val="0"/>
      <w:marBottom w:val="0"/>
      <w:divBdr>
        <w:top w:val="none" w:sz="0" w:space="0" w:color="auto"/>
        <w:left w:val="none" w:sz="0" w:space="0" w:color="auto"/>
        <w:bottom w:val="none" w:sz="0" w:space="0" w:color="auto"/>
        <w:right w:val="none" w:sz="0" w:space="0" w:color="auto"/>
      </w:divBdr>
    </w:div>
    <w:div w:id="1712073305">
      <w:bodyDiv w:val="1"/>
      <w:marLeft w:val="0"/>
      <w:marRight w:val="0"/>
      <w:marTop w:val="0"/>
      <w:marBottom w:val="0"/>
      <w:divBdr>
        <w:top w:val="none" w:sz="0" w:space="0" w:color="auto"/>
        <w:left w:val="none" w:sz="0" w:space="0" w:color="auto"/>
        <w:bottom w:val="none" w:sz="0" w:space="0" w:color="auto"/>
        <w:right w:val="none" w:sz="0" w:space="0" w:color="auto"/>
      </w:divBdr>
    </w:div>
    <w:div w:id="1712144160">
      <w:bodyDiv w:val="1"/>
      <w:marLeft w:val="0"/>
      <w:marRight w:val="0"/>
      <w:marTop w:val="0"/>
      <w:marBottom w:val="0"/>
      <w:divBdr>
        <w:top w:val="none" w:sz="0" w:space="0" w:color="auto"/>
        <w:left w:val="none" w:sz="0" w:space="0" w:color="auto"/>
        <w:bottom w:val="none" w:sz="0" w:space="0" w:color="auto"/>
        <w:right w:val="none" w:sz="0" w:space="0" w:color="auto"/>
      </w:divBdr>
    </w:div>
    <w:div w:id="1712531875">
      <w:bodyDiv w:val="1"/>
      <w:marLeft w:val="0"/>
      <w:marRight w:val="0"/>
      <w:marTop w:val="0"/>
      <w:marBottom w:val="0"/>
      <w:divBdr>
        <w:top w:val="none" w:sz="0" w:space="0" w:color="auto"/>
        <w:left w:val="none" w:sz="0" w:space="0" w:color="auto"/>
        <w:bottom w:val="none" w:sz="0" w:space="0" w:color="auto"/>
        <w:right w:val="none" w:sz="0" w:space="0" w:color="auto"/>
      </w:divBdr>
    </w:div>
    <w:div w:id="1712536134">
      <w:bodyDiv w:val="1"/>
      <w:marLeft w:val="0"/>
      <w:marRight w:val="0"/>
      <w:marTop w:val="0"/>
      <w:marBottom w:val="0"/>
      <w:divBdr>
        <w:top w:val="none" w:sz="0" w:space="0" w:color="auto"/>
        <w:left w:val="none" w:sz="0" w:space="0" w:color="auto"/>
        <w:bottom w:val="none" w:sz="0" w:space="0" w:color="auto"/>
        <w:right w:val="none" w:sz="0" w:space="0" w:color="auto"/>
      </w:divBdr>
    </w:div>
    <w:div w:id="1712683172">
      <w:bodyDiv w:val="1"/>
      <w:marLeft w:val="0"/>
      <w:marRight w:val="0"/>
      <w:marTop w:val="0"/>
      <w:marBottom w:val="0"/>
      <w:divBdr>
        <w:top w:val="none" w:sz="0" w:space="0" w:color="auto"/>
        <w:left w:val="none" w:sz="0" w:space="0" w:color="auto"/>
        <w:bottom w:val="none" w:sz="0" w:space="0" w:color="auto"/>
        <w:right w:val="none" w:sz="0" w:space="0" w:color="auto"/>
      </w:divBdr>
    </w:div>
    <w:div w:id="1712728750">
      <w:bodyDiv w:val="1"/>
      <w:marLeft w:val="0"/>
      <w:marRight w:val="0"/>
      <w:marTop w:val="0"/>
      <w:marBottom w:val="0"/>
      <w:divBdr>
        <w:top w:val="none" w:sz="0" w:space="0" w:color="auto"/>
        <w:left w:val="none" w:sz="0" w:space="0" w:color="auto"/>
        <w:bottom w:val="none" w:sz="0" w:space="0" w:color="auto"/>
        <w:right w:val="none" w:sz="0" w:space="0" w:color="auto"/>
      </w:divBdr>
    </w:div>
    <w:div w:id="1712730780">
      <w:bodyDiv w:val="1"/>
      <w:marLeft w:val="0"/>
      <w:marRight w:val="0"/>
      <w:marTop w:val="0"/>
      <w:marBottom w:val="0"/>
      <w:divBdr>
        <w:top w:val="none" w:sz="0" w:space="0" w:color="auto"/>
        <w:left w:val="none" w:sz="0" w:space="0" w:color="auto"/>
        <w:bottom w:val="none" w:sz="0" w:space="0" w:color="auto"/>
        <w:right w:val="none" w:sz="0" w:space="0" w:color="auto"/>
      </w:divBdr>
    </w:div>
    <w:div w:id="1712801431">
      <w:bodyDiv w:val="1"/>
      <w:marLeft w:val="0"/>
      <w:marRight w:val="0"/>
      <w:marTop w:val="0"/>
      <w:marBottom w:val="0"/>
      <w:divBdr>
        <w:top w:val="none" w:sz="0" w:space="0" w:color="auto"/>
        <w:left w:val="none" w:sz="0" w:space="0" w:color="auto"/>
        <w:bottom w:val="none" w:sz="0" w:space="0" w:color="auto"/>
        <w:right w:val="none" w:sz="0" w:space="0" w:color="auto"/>
      </w:divBdr>
    </w:div>
    <w:div w:id="1712850588">
      <w:bodyDiv w:val="1"/>
      <w:marLeft w:val="0"/>
      <w:marRight w:val="0"/>
      <w:marTop w:val="0"/>
      <w:marBottom w:val="0"/>
      <w:divBdr>
        <w:top w:val="none" w:sz="0" w:space="0" w:color="auto"/>
        <w:left w:val="none" w:sz="0" w:space="0" w:color="auto"/>
        <w:bottom w:val="none" w:sz="0" w:space="0" w:color="auto"/>
        <w:right w:val="none" w:sz="0" w:space="0" w:color="auto"/>
      </w:divBdr>
    </w:div>
    <w:div w:id="1712875853">
      <w:bodyDiv w:val="1"/>
      <w:marLeft w:val="0"/>
      <w:marRight w:val="0"/>
      <w:marTop w:val="0"/>
      <w:marBottom w:val="0"/>
      <w:divBdr>
        <w:top w:val="none" w:sz="0" w:space="0" w:color="auto"/>
        <w:left w:val="none" w:sz="0" w:space="0" w:color="auto"/>
        <w:bottom w:val="none" w:sz="0" w:space="0" w:color="auto"/>
        <w:right w:val="none" w:sz="0" w:space="0" w:color="auto"/>
      </w:divBdr>
    </w:div>
    <w:div w:id="1712881570">
      <w:bodyDiv w:val="1"/>
      <w:marLeft w:val="0"/>
      <w:marRight w:val="0"/>
      <w:marTop w:val="0"/>
      <w:marBottom w:val="0"/>
      <w:divBdr>
        <w:top w:val="none" w:sz="0" w:space="0" w:color="auto"/>
        <w:left w:val="none" w:sz="0" w:space="0" w:color="auto"/>
        <w:bottom w:val="none" w:sz="0" w:space="0" w:color="auto"/>
        <w:right w:val="none" w:sz="0" w:space="0" w:color="auto"/>
      </w:divBdr>
    </w:div>
    <w:div w:id="1713070086">
      <w:bodyDiv w:val="1"/>
      <w:marLeft w:val="0"/>
      <w:marRight w:val="0"/>
      <w:marTop w:val="0"/>
      <w:marBottom w:val="0"/>
      <w:divBdr>
        <w:top w:val="none" w:sz="0" w:space="0" w:color="auto"/>
        <w:left w:val="none" w:sz="0" w:space="0" w:color="auto"/>
        <w:bottom w:val="none" w:sz="0" w:space="0" w:color="auto"/>
        <w:right w:val="none" w:sz="0" w:space="0" w:color="auto"/>
      </w:divBdr>
    </w:div>
    <w:div w:id="1713071741">
      <w:bodyDiv w:val="1"/>
      <w:marLeft w:val="0"/>
      <w:marRight w:val="0"/>
      <w:marTop w:val="0"/>
      <w:marBottom w:val="0"/>
      <w:divBdr>
        <w:top w:val="none" w:sz="0" w:space="0" w:color="auto"/>
        <w:left w:val="none" w:sz="0" w:space="0" w:color="auto"/>
        <w:bottom w:val="none" w:sz="0" w:space="0" w:color="auto"/>
        <w:right w:val="none" w:sz="0" w:space="0" w:color="auto"/>
      </w:divBdr>
    </w:div>
    <w:div w:id="1713116209">
      <w:bodyDiv w:val="1"/>
      <w:marLeft w:val="0"/>
      <w:marRight w:val="0"/>
      <w:marTop w:val="0"/>
      <w:marBottom w:val="0"/>
      <w:divBdr>
        <w:top w:val="none" w:sz="0" w:space="0" w:color="auto"/>
        <w:left w:val="none" w:sz="0" w:space="0" w:color="auto"/>
        <w:bottom w:val="none" w:sz="0" w:space="0" w:color="auto"/>
        <w:right w:val="none" w:sz="0" w:space="0" w:color="auto"/>
      </w:divBdr>
    </w:div>
    <w:div w:id="1713118866">
      <w:bodyDiv w:val="1"/>
      <w:marLeft w:val="0"/>
      <w:marRight w:val="0"/>
      <w:marTop w:val="0"/>
      <w:marBottom w:val="0"/>
      <w:divBdr>
        <w:top w:val="none" w:sz="0" w:space="0" w:color="auto"/>
        <w:left w:val="none" w:sz="0" w:space="0" w:color="auto"/>
        <w:bottom w:val="none" w:sz="0" w:space="0" w:color="auto"/>
        <w:right w:val="none" w:sz="0" w:space="0" w:color="auto"/>
      </w:divBdr>
    </w:div>
    <w:div w:id="1713143106">
      <w:bodyDiv w:val="1"/>
      <w:marLeft w:val="0"/>
      <w:marRight w:val="0"/>
      <w:marTop w:val="0"/>
      <w:marBottom w:val="0"/>
      <w:divBdr>
        <w:top w:val="none" w:sz="0" w:space="0" w:color="auto"/>
        <w:left w:val="none" w:sz="0" w:space="0" w:color="auto"/>
        <w:bottom w:val="none" w:sz="0" w:space="0" w:color="auto"/>
        <w:right w:val="none" w:sz="0" w:space="0" w:color="auto"/>
      </w:divBdr>
    </w:div>
    <w:div w:id="1713189558">
      <w:bodyDiv w:val="1"/>
      <w:marLeft w:val="0"/>
      <w:marRight w:val="0"/>
      <w:marTop w:val="0"/>
      <w:marBottom w:val="0"/>
      <w:divBdr>
        <w:top w:val="none" w:sz="0" w:space="0" w:color="auto"/>
        <w:left w:val="none" w:sz="0" w:space="0" w:color="auto"/>
        <w:bottom w:val="none" w:sz="0" w:space="0" w:color="auto"/>
        <w:right w:val="none" w:sz="0" w:space="0" w:color="auto"/>
      </w:divBdr>
    </w:div>
    <w:div w:id="1713263713">
      <w:bodyDiv w:val="1"/>
      <w:marLeft w:val="0"/>
      <w:marRight w:val="0"/>
      <w:marTop w:val="0"/>
      <w:marBottom w:val="0"/>
      <w:divBdr>
        <w:top w:val="none" w:sz="0" w:space="0" w:color="auto"/>
        <w:left w:val="none" w:sz="0" w:space="0" w:color="auto"/>
        <w:bottom w:val="none" w:sz="0" w:space="0" w:color="auto"/>
        <w:right w:val="none" w:sz="0" w:space="0" w:color="auto"/>
      </w:divBdr>
    </w:div>
    <w:div w:id="1713384962">
      <w:bodyDiv w:val="1"/>
      <w:marLeft w:val="0"/>
      <w:marRight w:val="0"/>
      <w:marTop w:val="0"/>
      <w:marBottom w:val="0"/>
      <w:divBdr>
        <w:top w:val="none" w:sz="0" w:space="0" w:color="auto"/>
        <w:left w:val="none" w:sz="0" w:space="0" w:color="auto"/>
        <w:bottom w:val="none" w:sz="0" w:space="0" w:color="auto"/>
        <w:right w:val="none" w:sz="0" w:space="0" w:color="auto"/>
      </w:divBdr>
    </w:div>
    <w:div w:id="1713505795">
      <w:bodyDiv w:val="1"/>
      <w:marLeft w:val="0"/>
      <w:marRight w:val="0"/>
      <w:marTop w:val="0"/>
      <w:marBottom w:val="0"/>
      <w:divBdr>
        <w:top w:val="none" w:sz="0" w:space="0" w:color="auto"/>
        <w:left w:val="none" w:sz="0" w:space="0" w:color="auto"/>
        <w:bottom w:val="none" w:sz="0" w:space="0" w:color="auto"/>
        <w:right w:val="none" w:sz="0" w:space="0" w:color="auto"/>
      </w:divBdr>
    </w:div>
    <w:div w:id="1713529022">
      <w:bodyDiv w:val="1"/>
      <w:marLeft w:val="0"/>
      <w:marRight w:val="0"/>
      <w:marTop w:val="0"/>
      <w:marBottom w:val="0"/>
      <w:divBdr>
        <w:top w:val="none" w:sz="0" w:space="0" w:color="auto"/>
        <w:left w:val="none" w:sz="0" w:space="0" w:color="auto"/>
        <w:bottom w:val="none" w:sz="0" w:space="0" w:color="auto"/>
        <w:right w:val="none" w:sz="0" w:space="0" w:color="auto"/>
      </w:divBdr>
    </w:div>
    <w:div w:id="1713577722">
      <w:bodyDiv w:val="1"/>
      <w:marLeft w:val="0"/>
      <w:marRight w:val="0"/>
      <w:marTop w:val="0"/>
      <w:marBottom w:val="0"/>
      <w:divBdr>
        <w:top w:val="none" w:sz="0" w:space="0" w:color="auto"/>
        <w:left w:val="none" w:sz="0" w:space="0" w:color="auto"/>
        <w:bottom w:val="none" w:sz="0" w:space="0" w:color="auto"/>
        <w:right w:val="none" w:sz="0" w:space="0" w:color="auto"/>
      </w:divBdr>
    </w:div>
    <w:div w:id="1713728178">
      <w:bodyDiv w:val="1"/>
      <w:marLeft w:val="0"/>
      <w:marRight w:val="0"/>
      <w:marTop w:val="0"/>
      <w:marBottom w:val="0"/>
      <w:divBdr>
        <w:top w:val="none" w:sz="0" w:space="0" w:color="auto"/>
        <w:left w:val="none" w:sz="0" w:space="0" w:color="auto"/>
        <w:bottom w:val="none" w:sz="0" w:space="0" w:color="auto"/>
        <w:right w:val="none" w:sz="0" w:space="0" w:color="auto"/>
      </w:divBdr>
    </w:div>
    <w:div w:id="1713840525">
      <w:bodyDiv w:val="1"/>
      <w:marLeft w:val="0"/>
      <w:marRight w:val="0"/>
      <w:marTop w:val="0"/>
      <w:marBottom w:val="0"/>
      <w:divBdr>
        <w:top w:val="none" w:sz="0" w:space="0" w:color="auto"/>
        <w:left w:val="none" w:sz="0" w:space="0" w:color="auto"/>
        <w:bottom w:val="none" w:sz="0" w:space="0" w:color="auto"/>
        <w:right w:val="none" w:sz="0" w:space="0" w:color="auto"/>
      </w:divBdr>
    </w:div>
    <w:div w:id="1713842750">
      <w:bodyDiv w:val="1"/>
      <w:marLeft w:val="0"/>
      <w:marRight w:val="0"/>
      <w:marTop w:val="0"/>
      <w:marBottom w:val="0"/>
      <w:divBdr>
        <w:top w:val="none" w:sz="0" w:space="0" w:color="auto"/>
        <w:left w:val="none" w:sz="0" w:space="0" w:color="auto"/>
        <w:bottom w:val="none" w:sz="0" w:space="0" w:color="auto"/>
        <w:right w:val="none" w:sz="0" w:space="0" w:color="auto"/>
      </w:divBdr>
    </w:div>
    <w:div w:id="1713846643">
      <w:bodyDiv w:val="1"/>
      <w:marLeft w:val="0"/>
      <w:marRight w:val="0"/>
      <w:marTop w:val="0"/>
      <w:marBottom w:val="0"/>
      <w:divBdr>
        <w:top w:val="none" w:sz="0" w:space="0" w:color="auto"/>
        <w:left w:val="none" w:sz="0" w:space="0" w:color="auto"/>
        <w:bottom w:val="none" w:sz="0" w:space="0" w:color="auto"/>
        <w:right w:val="none" w:sz="0" w:space="0" w:color="auto"/>
      </w:divBdr>
    </w:div>
    <w:div w:id="1713849555">
      <w:bodyDiv w:val="1"/>
      <w:marLeft w:val="0"/>
      <w:marRight w:val="0"/>
      <w:marTop w:val="0"/>
      <w:marBottom w:val="0"/>
      <w:divBdr>
        <w:top w:val="none" w:sz="0" w:space="0" w:color="auto"/>
        <w:left w:val="none" w:sz="0" w:space="0" w:color="auto"/>
        <w:bottom w:val="none" w:sz="0" w:space="0" w:color="auto"/>
        <w:right w:val="none" w:sz="0" w:space="0" w:color="auto"/>
      </w:divBdr>
    </w:div>
    <w:div w:id="1713916551">
      <w:bodyDiv w:val="1"/>
      <w:marLeft w:val="0"/>
      <w:marRight w:val="0"/>
      <w:marTop w:val="0"/>
      <w:marBottom w:val="0"/>
      <w:divBdr>
        <w:top w:val="none" w:sz="0" w:space="0" w:color="auto"/>
        <w:left w:val="none" w:sz="0" w:space="0" w:color="auto"/>
        <w:bottom w:val="none" w:sz="0" w:space="0" w:color="auto"/>
        <w:right w:val="none" w:sz="0" w:space="0" w:color="auto"/>
      </w:divBdr>
    </w:div>
    <w:div w:id="1713920472">
      <w:bodyDiv w:val="1"/>
      <w:marLeft w:val="0"/>
      <w:marRight w:val="0"/>
      <w:marTop w:val="0"/>
      <w:marBottom w:val="0"/>
      <w:divBdr>
        <w:top w:val="none" w:sz="0" w:space="0" w:color="auto"/>
        <w:left w:val="none" w:sz="0" w:space="0" w:color="auto"/>
        <w:bottom w:val="none" w:sz="0" w:space="0" w:color="auto"/>
        <w:right w:val="none" w:sz="0" w:space="0" w:color="auto"/>
      </w:divBdr>
    </w:div>
    <w:div w:id="1713966072">
      <w:bodyDiv w:val="1"/>
      <w:marLeft w:val="0"/>
      <w:marRight w:val="0"/>
      <w:marTop w:val="0"/>
      <w:marBottom w:val="0"/>
      <w:divBdr>
        <w:top w:val="none" w:sz="0" w:space="0" w:color="auto"/>
        <w:left w:val="none" w:sz="0" w:space="0" w:color="auto"/>
        <w:bottom w:val="none" w:sz="0" w:space="0" w:color="auto"/>
        <w:right w:val="none" w:sz="0" w:space="0" w:color="auto"/>
      </w:divBdr>
    </w:div>
    <w:div w:id="1714109280">
      <w:bodyDiv w:val="1"/>
      <w:marLeft w:val="0"/>
      <w:marRight w:val="0"/>
      <w:marTop w:val="0"/>
      <w:marBottom w:val="0"/>
      <w:divBdr>
        <w:top w:val="none" w:sz="0" w:space="0" w:color="auto"/>
        <w:left w:val="none" w:sz="0" w:space="0" w:color="auto"/>
        <w:bottom w:val="none" w:sz="0" w:space="0" w:color="auto"/>
        <w:right w:val="none" w:sz="0" w:space="0" w:color="auto"/>
      </w:divBdr>
    </w:div>
    <w:div w:id="1714227983">
      <w:bodyDiv w:val="1"/>
      <w:marLeft w:val="0"/>
      <w:marRight w:val="0"/>
      <w:marTop w:val="0"/>
      <w:marBottom w:val="0"/>
      <w:divBdr>
        <w:top w:val="none" w:sz="0" w:space="0" w:color="auto"/>
        <w:left w:val="none" w:sz="0" w:space="0" w:color="auto"/>
        <w:bottom w:val="none" w:sz="0" w:space="0" w:color="auto"/>
        <w:right w:val="none" w:sz="0" w:space="0" w:color="auto"/>
      </w:divBdr>
    </w:div>
    <w:div w:id="1714303743">
      <w:bodyDiv w:val="1"/>
      <w:marLeft w:val="0"/>
      <w:marRight w:val="0"/>
      <w:marTop w:val="0"/>
      <w:marBottom w:val="0"/>
      <w:divBdr>
        <w:top w:val="none" w:sz="0" w:space="0" w:color="auto"/>
        <w:left w:val="none" w:sz="0" w:space="0" w:color="auto"/>
        <w:bottom w:val="none" w:sz="0" w:space="0" w:color="auto"/>
        <w:right w:val="none" w:sz="0" w:space="0" w:color="auto"/>
      </w:divBdr>
    </w:div>
    <w:div w:id="1714304819">
      <w:bodyDiv w:val="1"/>
      <w:marLeft w:val="0"/>
      <w:marRight w:val="0"/>
      <w:marTop w:val="0"/>
      <w:marBottom w:val="0"/>
      <w:divBdr>
        <w:top w:val="none" w:sz="0" w:space="0" w:color="auto"/>
        <w:left w:val="none" w:sz="0" w:space="0" w:color="auto"/>
        <w:bottom w:val="none" w:sz="0" w:space="0" w:color="auto"/>
        <w:right w:val="none" w:sz="0" w:space="0" w:color="auto"/>
      </w:divBdr>
    </w:div>
    <w:div w:id="1714424749">
      <w:bodyDiv w:val="1"/>
      <w:marLeft w:val="0"/>
      <w:marRight w:val="0"/>
      <w:marTop w:val="0"/>
      <w:marBottom w:val="0"/>
      <w:divBdr>
        <w:top w:val="none" w:sz="0" w:space="0" w:color="auto"/>
        <w:left w:val="none" w:sz="0" w:space="0" w:color="auto"/>
        <w:bottom w:val="none" w:sz="0" w:space="0" w:color="auto"/>
        <w:right w:val="none" w:sz="0" w:space="0" w:color="auto"/>
      </w:divBdr>
    </w:div>
    <w:div w:id="1714424981">
      <w:bodyDiv w:val="1"/>
      <w:marLeft w:val="0"/>
      <w:marRight w:val="0"/>
      <w:marTop w:val="0"/>
      <w:marBottom w:val="0"/>
      <w:divBdr>
        <w:top w:val="none" w:sz="0" w:space="0" w:color="auto"/>
        <w:left w:val="none" w:sz="0" w:space="0" w:color="auto"/>
        <w:bottom w:val="none" w:sz="0" w:space="0" w:color="auto"/>
        <w:right w:val="none" w:sz="0" w:space="0" w:color="auto"/>
      </w:divBdr>
    </w:div>
    <w:div w:id="1714573053">
      <w:bodyDiv w:val="1"/>
      <w:marLeft w:val="0"/>
      <w:marRight w:val="0"/>
      <w:marTop w:val="0"/>
      <w:marBottom w:val="0"/>
      <w:divBdr>
        <w:top w:val="none" w:sz="0" w:space="0" w:color="auto"/>
        <w:left w:val="none" w:sz="0" w:space="0" w:color="auto"/>
        <w:bottom w:val="none" w:sz="0" w:space="0" w:color="auto"/>
        <w:right w:val="none" w:sz="0" w:space="0" w:color="auto"/>
      </w:divBdr>
    </w:div>
    <w:div w:id="1714577008">
      <w:bodyDiv w:val="1"/>
      <w:marLeft w:val="0"/>
      <w:marRight w:val="0"/>
      <w:marTop w:val="0"/>
      <w:marBottom w:val="0"/>
      <w:divBdr>
        <w:top w:val="none" w:sz="0" w:space="0" w:color="auto"/>
        <w:left w:val="none" w:sz="0" w:space="0" w:color="auto"/>
        <w:bottom w:val="none" w:sz="0" w:space="0" w:color="auto"/>
        <w:right w:val="none" w:sz="0" w:space="0" w:color="auto"/>
      </w:divBdr>
    </w:div>
    <w:div w:id="1714577342">
      <w:bodyDiv w:val="1"/>
      <w:marLeft w:val="0"/>
      <w:marRight w:val="0"/>
      <w:marTop w:val="0"/>
      <w:marBottom w:val="0"/>
      <w:divBdr>
        <w:top w:val="none" w:sz="0" w:space="0" w:color="auto"/>
        <w:left w:val="none" w:sz="0" w:space="0" w:color="auto"/>
        <w:bottom w:val="none" w:sz="0" w:space="0" w:color="auto"/>
        <w:right w:val="none" w:sz="0" w:space="0" w:color="auto"/>
      </w:divBdr>
    </w:div>
    <w:div w:id="1714960693">
      <w:bodyDiv w:val="1"/>
      <w:marLeft w:val="0"/>
      <w:marRight w:val="0"/>
      <w:marTop w:val="0"/>
      <w:marBottom w:val="0"/>
      <w:divBdr>
        <w:top w:val="none" w:sz="0" w:space="0" w:color="auto"/>
        <w:left w:val="none" w:sz="0" w:space="0" w:color="auto"/>
        <w:bottom w:val="none" w:sz="0" w:space="0" w:color="auto"/>
        <w:right w:val="none" w:sz="0" w:space="0" w:color="auto"/>
      </w:divBdr>
    </w:div>
    <w:div w:id="1714960814">
      <w:bodyDiv w:val="1"/>
      <w:marLeft w:val="0"/>
      <w:marRight w:val="0"/>
      <w:marTop w:val="0"/>
      <w:marBottom w:val="0"/>
      <w:divBdr>
        <w:top w:val="none" w:sz="0" w:space="0" w:color="auto"/>
        <w:left w:val="none" w:sz="0" w:space="0" w:color="auto"/>
        <w:bottom w:val="none" w:sz="0" w:space="0" w:color="auto"/>
        <w:right w:val="none" w:sz="0" w:space="0" w:color="auto"/>
      </w:divBdr>
    </w:div>
    <w:div w:id="1715041944">
      <w:bodyDiv w:val="1"/>
      <w:marLeft w:val="0"/>
      <w:marRight w:val="0"/>
      <w:marTop w:val="0"/>
      <w:marBottom w:val="0"/>
      <w:divBdr>
        <w:top w:val="none" w:sz="0" w:space="0" w:color="auto"/>
        <w:left w:val="none" w:sz="0" w:space="0" w:color="auto"/>
        <w:bottom w:val="none" w:sz="0" w:space="0" w:color="auto"/>
        <w:right w:val="none" w:sz="0" w:space="0" w:color="auto"/>
      </w:divBdr>
    </w:div>
    <w:div w:id="1715079516">
      <w:bodyDiv w:val="1"/>
      <w:marLeft w:val="0"/>
      <w:marRight w:val="0"/>
      <w:marTop w:val="0"/>
      <w:marBottom w:val="0"/>
      <w:divBdr>
        <w:top w:val="none" w:sz="0" w:space="0" w:color="auto"/>
        <w:left w:val="none" w:sz="0" w:space="0" w:color="auto"/>
        <w:bottom w:val="none" w:sz="0" w:space="0" w:color="auto"/>
        <w:right w:val="none" w:sz="0" w:space="0" w:color="auto"/>
      </w:divBdr>
    </w:div>
    <w:div w:id="1715304343">
      <w:bodyDiv w:val="1"/>
      <w:marLeft w:val="0"/>
      <w:marRight w:val="0"/>
      <w:marTop w:val="0"/>
      <w:marBottom w:val="0"/>
      <w:divBdr>
        <w:top w:val="none" w:sz="0" w:space="0" w:color="auto"/>
        <w:left w:val="none" w:sz="0" w:space="0" w:color="auto"/>
        <w:bottom w:val="none" w:sz="0" w:space="0" w:color="auto"/>
        <w:right w:val="none" w:sz="0" w:space="0" w:color="auto"/>
      </w:divBdr>
    </w:div>
    <w:div w:id="1715347028">
      <w:bodyDiv w:val="1"/>
      <w:marLeft w:val="0"/>
      <w:marRight w:val="0"/>
      <w:marTop w:val="0"/>
      <w:marBottom w:val="0"/>
      <w:divBdr>
        <w:top w:val="none" w:sz="0" w:space="0" w:color="auto"/>
        <w:left w:val="none" w:sz="0" w:space="0" w:color="auto"/>
        <w:bottom w:val="none" w:sz="0" w:space="0" w:color="auto"/>
        <w:right w:val="none" w:sz="0" w:space="0" w:color="auto"/>
      </w:divBdr>
    </w:div>
    <w:div w:id="1715349175">
      <w:bodyDiv w:val="1"/>
      <w:marLeft w:val="0"/>
      <w:marRight w:val="0"/>
      <w:marTop w:val="0"/>
      <w:marBottom w:val="0"/>
      <w:divBdr>
        <w:top w:val="none" w:sz="0" w:space="0" w:color="auto"/>
        <w:left w:val="none" w:sz="0" w:space="0" w:color="auto"/>
        <w:bottom w:val="none" w:sz="0" w:space="0" w:color="auto"/>
        <w:right w:val="none" w:sz="0" w:space="0" w:color="auto"/>
      </w:divBdr>
    </w:div>
    <w:div w:id="1715419986">
      <w:bodyDiv w:val="1"/>
      <w:marLeft w:val="0"/>
      <w:marRight w:val="0"/>
      <w:marTop w:val="0"/>
      <w:marBottom w:val="0"/>
      <w:divBdr>
        <w:top w:val="none" w:sz="0" w:space="0" w:color="auto"/>
        <w:left w:val="none" w:sz="0" w:space="0" w:color="auto"/>
        <w:bottom w:val="none" w:sz="0" w:space="0" w:color="auto"/>
        <w:right w:val="none" w:sz="0" w:space="0" w:color="auto"/>
      </w:divBdr>
    </w:div>
    <w:div w:id="1715420775">
      <w:bodyDiv w:val="1"/>
      <w:marLeft w:val="0"/>
      <w:marRight w:val="0"/>
      <w:marTop w:val="0"/>
      <w:marBottom w:val="0"/>
      <w:divBdr>
        <w:top w:val="none" w:sz="0" w:space="0" w:color="auto"/>
        <w:left w:val="none" w:sz="0" w:space="0" w:color="auto"/>
        <w:bottom w:val="none" w:sz="0" w:space="0" w:color="auto"/>
        <w:right w:val="none" w:sz="0" w:space="0" w:color="auto"/>
      </w:divBdr>
    </w:div>
    <w:div w:id="1715502635">
      <w:bodyDiv w:val="1"/>
      <w:marLeft w:val="0"/>
      <w:marRight w:val="0"/>
      <w:marTop w:val="0"/>
      <w:marBottom w:val="0"/>
      <w:divBdr>
        <w:top w:val="none" w:sz="0" w:space="0" w:color="auto"/>
        <w:left w:val="none" w:sz="0" w:space="0" w:color="auto"/>
        <w:bottom w:val="none" w:sz="0" w:space="0" w:color="auto"/>
        <w:right w:val="none" w:sz="0" w:space="0" w:color="auto"/>
      </w:divBdr>
    </w:div>
    <w:div w:id="1715541058">
      <w:bodyDiv w:val="1"/>
      <w:marLeft w:val="0"/>
      <w:marRight w:val="0"/>
      <w:marTop w:val="0"/>
      <w:marBottom w:val="0"/>
      <w:divBdr>
        <w:top w:val="none" w:sz="0" w:space="0" w:color="auto"/>
        <w:left w:val="none" w:sz="0" w:space="0" w:color="auto"/>
        <w:bottom w:val="none" w:sz="0" w:space="0" w:color="auto"/>
        <w:right w:val="none" w:sz="0" w:space="0" w:color="auto"/>
      </w:divBdr>
    </w:div>
    <w:div w:id="1715693272">
      <w:bodyDiv w:val="1"/>
      <w:marLeft w:val="0"/>
      <w:marRight w:val="0"/>
      <w:marTop w:val="0"/>
      <w:marBottom w:val="0"/>
      <w:divBdr>
        <w:top w:val="none" w:sz="0" w:space="0" w:color="auto"/>
        <w:left w:val="none" w:sz="0" w:space="0" w:color="auto"/>
        <w:bottom w:val="none" w:sz="0" w:space="0" w:color="auto"/>
        <w:right w:val="none" w:sz="0" w:space="0" w:color="auto"/>
      </w:divBdr>
    </w:div>
    <w:div w:id="1715696144">
      <w:bodyDiv w:val="1"/>
      <w:marLeft w:val="0"/>
      <w:marRight w:val="0"/>
      <w:marTop w:val="0"/>
      <w:marBottom w:val="0"/>
      <w:divBdr>
        <w:top w:val="none" w:sz="0" w:space="0" w:color="auto"/>
        <w:left w:val="none" w:sz="0" w:space="0" w:color="auto"/>
        <w:bottom w:val="none" w:sz="0" w:space="0" w:color="auto"/>
        <w:right w:val="none" w:sz="0" w:space="0" w:color="auto"/>
      </w:divBdr>
    </w:div>
    <w:div w:id="1715884473">
      <w:bodyDiv w:val="1"/>
      <w:marLeft w:val="0"/>
      <w:marRight w:val="0"/>
      <w:marTop w:val="0"/>
      <w:marBottom w:val="0"/>
      <w:divBdr>
        <w:top w:val="none" w:sz="0" w:space="0" w:color="auto"/>
        <w:left w:val="none" w:sz="0" w:space="0" w:color="auto"/>
        <w:bottom w:val="none" w:sz="0" w:space="0" w:color="auto"/>
        <w:right w:val="none" w:sz="0" w:space="0" w:color="auto"/>
      </w:divBdr>
    </w:div>
    <w:div w:id="1715887812">
      <w:bodyDiv w:val="1"/>
      <w:marLeft w:val="0"/>
      <w:marRight w:val="0"/>
      <w:marTop w:val="0"/>
      <w:marBottom w:val="0"/>
      <w:divBdr>
        <w:top w:val="none" w:sz="0" w:space="0" w:color="auto"/>
        <w:left w:val="none" w:sz="0" w:space="0" w:color="auto"/>
        <w:bottom w:val="none" w:sz="0" w:space="0" w:color="auto"/>
        <w:right w:val="none" w:sz="0" w:space="0" w:color="auto"/>
      </w:divBdr>
    </w:div>
    <w:div w:id="1715888315">
      <w:bodyDiv w:val="1"/>
      <w:marLeft w:val="0"/>
      <w:marRight w:val="0"/>
      <w:marTop w:val="0"/>
      <w:marBottom w:val="0"/>
      <w:divBdr>
        <w:top w:val="none" w:sz="0" w:space="0" w:color="auto"/>
        <w:left w:val="none" w:sz="0" w:space="0" w:color="auto"/>
        <w:bottom w:val="none" w:sz="0" w:space="0" w:color="auto"/>
        <w:right w:val="none" w:sz="0" w:space="0" w:color="auto"/>
      </w:divBdr>
    </w:div>
    <w:div w:id="1716196036">
      <w:bodyDiv w:val="1"/>
      <w:marLeft w:val="0"/>
      <w:marRight w:val="0"/>
      <w:marTop w:val="0"/>
      <w:marBottom w:val="0"/>
      <w:divBdr>
        <w:top w:val="none" w:sz="0" w:space="0" w:color="auto"/>
        <w:left w:val="none" w:sz="0" w:space="0" w:color="auto"/>
        <w:bottom w:val="none" w:sz="0" w:space="0" w:color="auto"/>
        <w:right w:val="none" w:sz="0" w:space="0" w:color="auto"/>
      </w:divBdr>
    </w:div>
    <w:div w:id="1716197508">
      <w:bodyDiv w:val="1"/>
      <w:marLeft w:val="0"/>
      <w:marRight w:val="0"/>
      <w:marTop w:val="0"/>
      <w:marBottom w:val="0"/>
      <w:divBdr>
        <w:top w:val="none" w:sz="0" w:space="0" w:color="auto"/>
        <w:left w:val="none" w:sz="0" w:space="0" w:color="auto"/>
        <w:bottom w:val="none" w:sz="0" w:space="0" w:color="auto"/>
        <w:right w:val="none" w:sz="0" w:space="0" w:color="auto"/>
      </w:divBdr>
    </w:div>
    <w:div w:id="1716273872">
      <w:bodyDiv w:val="1"/>
      <w:marLeft w:val="0"/>
      <w:marRight w:val="0"/>
      <w:marTop w:val="0"/>
      <w:marBottom w:val="0"/>
      <w:divBdr>
        <w:top w:val="none" w:sz="0" w:space="0" w:color="auto"/>
        <w:left w:val="none" w:sz="0" w:space="0" w:color="auto"/>
        <w:bottom w:val="none" w:sz="0" w:space="0" w:color="auto"/>
        <w:right w:val="none" w:sz="0" w:space="0" w:color="auto"/>
      </w:divBdr>
    </w:div>
    <w:div w:id="1716462695">
      <w:bodyDiv w:val="1"/>
      <w:marLeft w:val="0"/>
      <w:marRight w:val="0"/>
      <w:marTop w:val="0"/>
      <w:marBottom w:val="0"/>
      <w:divBdr>
        <w:top w:val="none" w:sz="0" w:space="0" w:color="auto"/>
        <w:left w:val="none" w:sz="0" w:space="0" w:color="auto"/>
        <w:bottom w:val="none" w:sz="0" w:space="0" w:color="auto"/>
        <w:right w:val="none" w:sz="0" w:space="0" w:color="auto"/>
      </w:divBdr>
    </w:div>
    <w:div w:id="1716464699">
      <w:bodyDiv w:val="1"/>
      <w:marLeft w:val="0"/>
      <w:marRight w:val="0"/>
      <w:marTop w:val="0"/>
      <w:marBottom w:val="0"/>
      <w:divBdr>
        <w:top w:val="none" w:sz="0" w:space="0" w:color="auto"/>
        <w:left w:val="none" w:sz="0" w:space="0" w:color="auto"/>
        <w:bottom w:val="none" w:sz="0" w:space="0" w:color="auto"/>
        <w:right w:val="none" w:sz="0" w:space="0" w:color="auto"/>
      </w:divBdr>
    </w:div>
    <w:div w:id="1716537415">
      <w:bodyDiv w:val="1"/>
      <w:marLeft w:val="0"/>
      <w:marRight w:val="0"/>
      <w:marTop w:val="0"/>
      <w:marBottom w:val="0"/>
      <w:divBdr>
        <w:top w:val="none" w:sz="0" w:space="0" w:color="auto"/>
        <w:left w:val="none" w:sz="0" w:space="0" w:color="auto"/>
        <w:bottom w:val="none" w:sz="0" w:space="0" w:color="auto"/>
        <w:right w:val="none" w:sz="0" w:space="0" w:color="auto"/>
      </w:divBdr>
    </w:div>
    <w:div w:id="1716616198">
      <w:bodyDiv w:val="1"/>
      <w:marLeft w:val="0"/>
      <w:marRight w:val="0"/>
      <w:marTop w:val="0"/>
      <w:marBottom w:val="0"/>
      <w:divBdr>
        <w:top w:val="none" w:sz="0" w:space="0" w:color="auto"/>
        <w:left w:val="none" w:sz="0" w:space="0" w:color="auto"/>
        <w:bottom w:val="none" w:sz="0" w:space="0" w:color="auto"/>
        <w:right w:val="none" w:sz="0" w:space="0" w:color="auto"/>
      </w:divBdr>
    </w:div>
    <w:div w:id="1716658982">
      <w:bodyDiv w:val="1"/>
      <w:marLeft w:val="0"/>
      <w:marRight w:val="0"/>
      <w:marTop w:val="0"/>
      <w:marBottom w:val="0"/>
      <w:divBdr>
        <w:top w:val="none" w:sz="0" w:space="0" w:color="auto"/>
        <w:left w:val="none" w:sz="0" w:space="0" w:color="auto"/>
        <w:bottom w:val="none" w:sz="0" w:space="0" w:color="auto"/>
        <w:right w:val="none" w:sz="0" w:space="0" w:color="auto"/>
      </w:divBdr>
    </w:div>
    <w:div w:id="1716664018">
      <w:bodyDiv w:val="1"/>
      <w:marLeft w:val="0"/>
      <w:marRight w:val="0"/>
      <w:marTop w:val="0"/>
      <w:marBottom w:val="0"/>
      <w:divBdr>
        <w:top w:val="none" w:sz="0" w:space="0" w:color="auto"/>
        <w:left w:val="none" w:sz="0" w:space="0" w:color="auto"/>
        <w:bottom w:val="none" w:sz="0" w:space="0" w:color="auto"/>
        <w:right w:val="none" w:sz="0" w:space="0" w:color="auto"/>
      </w:divBdr>
    </w:div>
    <w:div w:id="1716733736">
      <w:bodyDiv w:val="1"/>
      <w:marLeft w:val="0"/>
      <w:marRight w:val="0"/>
      <w:marTop w:val="0"/>
      <w:marBottom w:val="0"/>
      <w:divBdr>
        <w:top w:val="none" w:sz="0" w:space="0" w:color="auto"/>
        <w:left w:val="none" w:sz="0" w:space="0" w:color="auto"/>
        <w:bottom w:val="none" w:sz="0" w:space="0" w:color="auto"/>
        <w:right w:val="none" w:sz="0" w:space="0" w:color="auto"/>
      </w:divBdr>
    </w:div>
    <w:div w:id="1716734066">
      <w:bodyDiv w:val="1"/>
      <w:marLeft w:val="0"/>
      <w:marRight w:val="0"/>
      <w:marTop w:val="0"/>
      <w:marBottom w:val="0"/>
      <w:divBdr>
        <w:top w:val="none" w:sz="0" w:space="0" w:color="auto"/>
        <w:left w:val="none" w:sz="0" w:space="0" w:color="auto"/>
        <w:bottom w:val="none" w:sz="0" w:space="0" w:color="auto"/>
        <w:right w:val="none" w:sz="0" w:space="0" w:color="auto"/>
      </w:divBdr>
    </w:div>
    <w:div w:id="1716737120">
      <w:bodyDiv w:val="1"/>
      <w:marLeft w:val="0"/>
      <w:marRight w:val="0"/>
      <w:marTop w:val="0"/>
      <w:marBottom w:val="0"/>
      <w:divBdr>
        <w:top w:val="none" w:sz="0" w:space="0" w:color="auto"/>
        <w:left w:val="none" w:sz="0" w:space="0" w:color="auto"/>
        <w:bottom w:val="none" w:sz="0" w:space="0" w:color="auto"/>
        <w:right w:val="none" w:sz="0" w:space="0" w:color="auto"/>
      </w:divBdr>
    </w:div>
    <w:div w:id="1716849356">
      <w:bodyDiv w:val="1"/>
      <w:marLeft w:val="0"/>
      <w:marRight w:val="0"/>
      <w:marTop w:val="0"/>
      <w:marBottom w:val="0"/>
      <w:divBdr>
        <w:top w:val="none" w:sz="0" w:space="0" w:color="auto"/>
        <w:left w:val="none" w:sz="0" w:space="0" w:color="auto"/>
        <w:bottom w:val="none" w:sz="0" w:space="0" w:color="auto"/>
        <w:right w:val="none" w:sz="0" w:space="0" w:color="auto"/>
      </w:divBdr>
    </w:div>
    <w:div w:id="1716850465">
      <w:bodyDiv w:val="1"/>
      <w:marLeft w:val="0"/>
      <w:marRight w:val="0"/>
      <w:marTop w:val="0"/>
      <w:marBottom w:val="0"/>
      <w:divBdr>
        <w:top w:val="none" w:sz="0" w:space="0" w:color="auto"/>
        <w:left w:val="none" w:sz="0" w:space="0" w:color="auto"/>
        <w:bottom w:val="none" w:sz="0" w:space="0" w:color="auto"/>
        <w:right w:val="none" w:sz="0" w:space="0" w:color="auto"/>
      </w:divBdr>
    </w:div>
    <w:div w:id="1716857085">
      <w:bodyDiv w:val="1"/>
      <w:marLeft w:val="0"/>
      <w:marRight w:val="0"/>
      <w:marTop w:val="0"/>
      <w:marBottom w:val="0"/>
      <w:divBdr>
        <w:top w:val="none" w:sz="0" w:space="0" w:color="auto"/>
        <w:left w:val="none" w:sz="0" w:space="0" w:color="auto"/>
        <w:bottom w:val="none" w:sz="0" w:space="0" w:color="auto"/>
        <w:right w:val="none" w:sz="0" w:space="0" w:color="auto"/>
      </w:divBdr>
    </w:div>
    <w:div w:id="1716857266">
      <w:bodyDiv w:val="1"/>
      <w:marLeft w:val="0"/>
      <w:marRight w:val="0"/>
      <w:marTop w:val="0"/>
      <w:marBottom w:val="0"/>
      <w:divBdr>
        <w:top w:val="none" w:sz="0" w:space="0" w:color="auto"/>
        <w:left w:val="none" w:sz="0" w:space="0" w:color="auto"/>
        <w:bottom w:val="none" w:sz="0" w:space="0" w:color="auto"/>
        <w:right w:val="none" w:sz="0" w:space="0" w:color="auto"/>
      </w:divBdr>
    </w:div>
    <w:div w:id="1716857529">
      <w:bodyDiv w:val="1"/>
      <w:marLeft w:val="0"/>
      <w:marRight w:val="0"/>
      <w:marTop w:val="0"/>
      <w:marBottom w:val="0"/>
      <w:divBdr>
        <w:top w:val="none" w:sz="0" w:space="0" w:color="auto"/>
        <w:left w:val="none" w:sz="0" w:space="0" w:color="auto"/>
        <w:bottom w:val="none" w:sz="0" w:space="0" w:color="auto"/>
        <w:right w:val="none" w:sz="0" w:space="0" w:color="auto"/>
      </w:divBdr>
    </w:div>
    <w:div w:id="1716930547">
      <w:bodyDiv w:val="1"/>
      <w:marLeft w:val="0"/>
      <w:marRight w:val="0"/>
      <w:marTop w:val="0"/>
      <w:marBottom w:val="0"/>
      <w:divBdr>
        <w:top w:val="none" w:sz="0" w:space="0" w:color="auto"/>
        <w:left w:val="none" w:sz="0" w:space="0" w:color="auto"/>
        <w:bottom w:val="none" w:sz="0" w:space="0" w:color="auto"/>
        <w:right w:val="none" w:sz="0" w:space="0" w:color="auto"/>
      </w:divBdr>
    </w:div>
    <w:div w:id="1717002859">
      <w:bodyDiv w:val="1"/>
      <w:marLeft w:val="0"/>
      <w:marRight w:val="0"/>
      <w:marTop w:val="0"/>
      <w:marBottom w:val="0"/>
      <w:divBdr>
        <w:top w:val="none" w:sz="0" w:space="0" w:color="auto"/>
        <w:left w:val="none" w:sz="0" w:space="0" w:color="auto"/>
        <w:bottom w:val="none" w:sz="0" w:space="0" w:color="auto"/>
        <w:right w:val="none" w:sz="0" w:space="0" w:color="auto"/>
      </w:divBdr>
    </w:div>
    <w:div w:id="1717004122">
      <w:bodyDiv w:val="1"/>
      <w:marLeft w:val="0"/>
      <w:marRight w:val="0"/>
      <w:marTop w:val="0"/>
      <w:marBottom w:val="0"/>
      <w:divBdr>
        <w:top w:val="none" w:sz="0" w:space="0" w:color="auto"/>
        <w:left w:val="none" w:sz="0" w:space="0" w:color="auto"/>
        <w:bottom w:val="none" w:sz="0" w:space="0" w:color="auto"/>
        <w:right w:val="none" w:sz="0" w:space="0" w:color="auto"/>
      </w:divBdr>
    </w:div>
    <w:div w:id="1717116978">
      <w:bodyDiv w:val="1"/>
      <w:marLeft w:val="0"/>
      <w:marRight w:val="0"/>
      <w:marTop w:val="0"/>
      <w:marBottom w:val="0"/>
      <w:divBdr>
        <w:top w:val="none" w:sz="0" w:space="0" w:color="auto"/>
        <w:left w:val="none" w:sz="0" w:space="0" w:color="auto"/>
        <w:bottom w:val="none" w:sz="0" w:space="0" w:color="auto"/>
        <w:right w:val="none" w:sz="0" w:space="0" w:color="auto"/>
      </w:divBdr>
    </w:div>
    <w:div w:id="1717197703">
      <w:bodyDiv w:val="1"/>
      <w:marLeft w:val="0"/>
      <w:marRight w:val="0"/>
      <w:marTop w:val="0"/>
      <w:marBottom w:val="0"/>
      <w:divBdr>
        <w:top w:val="none" w:sz="0" w:space="0" w:color="auto"/>
        <w:left w:val="none" w:sz="0" w:space="0" w:color="auto"/>
        <w:bottom w:val="none" w:sz="0" w:space="0" w:color="auto"/>
        <w:right w:val="none" w:sz="0" w:space="0" w:color="auto"/>
      </w:divBdr>
    </w:div>
    <w:div w:id="1717310072">
      <w:bodyDiv w:val="1"/>
      <w:marLeft w:val="0"/>
      <w:marRight w:val="0"/>
      <w:marTop w:val="0"/>
      <w:marBottom w:val="0"/>
      <w:divBdr>
        <w:top w:val="none" w:sz="0" w:space="0" w:color="auto"/>
        <w:left w:val="none" w:sz="0" w:space="0" w:color="auto"/>
        <w:bottom w:val="none" w:sz="0" w:space="0" w:color="auto"/>
        <w:right w:val="none" w:sz="0" w:space="0" w:color="auto"/>
      </w:divBdr>
    </w:div>
    <w:div w:id="1717316682">
      <w:bodyDiv w:val="1"/>
      <w:marLeft w:val="0"/>
      <w:marRight w:val="0"/>
      <w:marTop w:val="0"/>
      <w:marBottom w:val="0"/>
      <w:divBdr>
        <w:top w:val="none" w:sz="0" w:space="0" w:color="auto"/>
        <w:left w:val="none" w:sz="0" w:space="0" w:color="auto"/>
        <w:bottom w:val="none" w:sz="0" w:space="0" w:color="auto"/>
        <w:right w:val="none" w:sz="0" w:space="0" w:color="auto"/>
      </w:divBdr>
    </w:div>
    <w:div w:id="1717466594">
      <w:bodyDiv w:val="1"/>
      <w:marLeft w:val="0"/>
      <w:marRight w:val="0"/>
      <w:marTop w:val="0"/>
      <w:marBottom w:val="0"/>
      <w:divBdr>
        <w:top w:val="none" w:sz="0" w:space="0" w:color="auto"/>
        <w:left w:val="none" w:sz="0" w:space="0" w:color="auto"/>
        <w:bottom w:val="none" w:sz="0" w:space="0" w:color="auto"/>
        <w:right w:val="none" w:sz="0" w:space="0" w:color="auto"/>
      </w:divBdr>
    </w:div>
    <w:div w:id="1717510410">
      <w:bodyDiv w:val="1"/>
      <w:marLeft w:val="0"/>
      <w:marRight w:val="0"/>
      <w:marTop w:val="0"/>
      <w:marBottom w:val="0"/>
      <w:divBdr>
        <w:top w:val="none" w:sz="0" w:space="0" w:color="auto"/>
        <w:left w:val="none" w:sz="0" w:space="0" w:color="auto"/>
        <w:bottom w:val="none" w:sz="0" w:space="0" w:color="auto"/>
        <w:right w:val="none" w:sz="0" w:space="0" w:color="auto"/>
      </w:divBdr>
    </w:div>
    <w:div w:id="1717655631">
      <w:bodyDiv w:val="1"/>
      <w:marLeft w:val="0"/>
      <w:marRight w:val="0"/>
      <w:marTop w:val="0"/>
      <w:marBottom w:val="0"/>
      <w:divBdr>
        <w:top w:val="none" w:sz="0" w:space="0" w:color="auto"/>
        <w:left w:val="none" w:sz="0" w:space="0" w:color="auto"/>
        <w:bottom w:val="none" w:sz="0" w:space="0" w:color="auto"/>
        <w:right w:val="none" w:sz="0" w:space="0" w:color="auto"/>
      </w:divBdr>
    </w:div>
    <w:div w:id="1717698946">
      <w:bodyDiv w:val="1"/>
      <w:marLeft w:val="0"/>
      <w:marRight w:val="0"/>
      <w:marTop w:val="0"/>
      <w:marBottom w:val="0"/>
      <w:divBdr>
        <w:top w:val="none" w:sz="0" w:space="0" w:color="auto"/>
        <w:left w:val="none" w:sz="0" w:space="0" w:color="auto"/>
        <w:bottom w:val="none" w:sz="0" w:space="0" w:color="auto"/>
        <w:right w:val="none" w:sz="0" w:space="0" w:color="auto"/>
      </w:divBdr>
    </w:div>
    <w:div w:id="1717701245">
      <w:bodyDiv w:val="1"/>
      <w:marLeft w:val="0"/>
      <w:marRight w:val="0"/>
      <w:marTop w:val="0"/>
      <w:marBottom w:val="0"/>
      <w:divBdr>
        <w:top w:val="none" w:sz="0" w:space="0" w:color="auto"/>
        <w:left w:val="none" w:sz="0" w:space="0" w:color="auto"/>
        <w:bottom w:val="none" w:sz="0" w:space="0" w:color="auto"/>
        <w:right w:val="none" w:sz="0" w:space="0" w:color="auto"/>
      </w:divBdr>
    </w:div>
    <w:div w:id="1717729166">
      <w:bodyDiv w:val="1"/>
      <w:marLeft w:val="0"/>
      <w:marRight w:val="0"/>
      <w:marTop w:val="0"/>
      <w:marBottom w:val="0"/>
      <w:divBdr>
        <w:top w:val="none" w:sz="0" w:space="0" w:color="auto"/>
        <w:left w:val="none" w:sz="0" w:space="0" w:color="auto"/>
        <w:bottom w:val="none" w:sz="0" w:space="0" w:color="auto"/>
        <w:right w:val="none" w:sz="0" w:space="0" w:color="auto"/>
      </w:divBdr>
    </w:div>
    <w:div w:id="1717853829">
      <w:bodyDiv w:val="1"/>
      <w:marLeft w:val="0"/>
      <w:marRight w:val="0"/>
      <w:marTop w:val="0"/>
      <w:marBottom w:val="0"/>
      <w:divBdr>
        <w:top w:val="none" w:sz="0" w:space="0" w:color="auto"/>
        <w:left w:val="none" w:sz="0" w:space="0" w:color="auto"/>
        <w:bottom w:val="none" w:sz="0" w:space="0" w:color="auto"/>
        <w:right w:val="none" w:sz="0" w:space="0" w:color="auto"/>
      </w:divBdr>
    </w:div>
    <w:div w:id="1717899388">
      <w:bodyDiv w:val="1"/>
      <w:marLeft w:val="0"/>
      <w:marRight w:val="0"/>
      <w:marTop w:val="0"/>
      <w:marBottom w:val="0"/>
      <w:divBdr>
        <w:top w:val="none" w:sz="0" w:space="0" w:color="auto"/>
        <w:left w:val="none" w:sz="0" w:space="0" w:color="auto"/>
        <w:bottom w:val="none" w:sz="0" w:space="0" w:color="auto"/>
        <w:right w:val="none" w:sz="0" w:space="0" w:color="auto"/>
      </w:divBdr>
    </w:div>
    <w:div w:id="1717922702">
      <w:bodyDiv w:val="1"/>
      <w:marLeft w:val="0"/>
      <w:marRight w:val="0"/>
      <w:marTop w:val="0"/>
      <w:marBottom w:val="0"/>
      <w:divBdr>
        <w:top w:val="none" w:sz="0" w:space="0" w:color="auto"/>
        <w:left w:val="none" w:sz="0" w:space="0" w:color="auto"/>
        <w:bottom w:val="none" w:sz="0" w:space="0" w:color="auto"/>
        <w:right w:val="none" w:sz="0" w:space="0" w:color="auto"/>
      </w:divBdr>
    </w:div>
    <w:div w:id="1718047749">
      <w:bodyDiv w:val="1"/>
      <w:marLeft w:val="0"/>
      <w:marRight w:val="0"/>
      <w:marTop w:val="0"/>
      <w:marBottom w:val="0"/>
      <w:divBdr>
        <w:top w:val="none" w:sz="0" w:space="0" w:color="auto"/>
        <w:left w:val="none" w:sz="0" w:space="0" w:color="auto"/>
        <w:bottom w:val="none" w:sz="0" w:space="0" w:color="auto"/>
        <w:right w:val="none" w:sz="0" w:space="0" w:color="auto"/>
      </w:divBdr>
    </w:div>
    <w:div w:id="1718117117">
      <w:bodyDiv w:val="1"/>
      <w:marLeft w:val="0"/>
      <w:marRight w:val="0"/>
      <w:marTop w:val="0"/>
      <w:marBottom w:val="0"/>
      <w:divBdr>
        <w:top w:val="none" w:sz="0" w:space="0" w:color="auto"/>
        <w:left w:val="none" w:sz="0" w:space="0" w:color="auto"/>
        <w:bottom w:val="none" w:sz="0" w:space="0" w:color="auto"/>
        <w:right w:val="none" w:sz="0" w:space="0" w:color="auto"/>
      </w:divBdr>
    </w:div>
    <w:div w:id="1718117456">
      <w:bodyDiv w:val="1"/>
      <w:marLeft w:val="0"/>
      <w:marRight w:val="0"/>
      <w:marTop w:val="0"/>
      <w:marBottom w:val="0"/>
      <w:divBdr>
        <w:top w:val="none" w:sz="0" w:space="0" w:color="auto"/>
        <w:left w:val="none" w:sz="0" w:space="0" w:color="auto"/>
        <w:bottom w:val="none" w:sz="0" w:space="0" w:color="auto"/>
        <w:right w:val="none" w:sz="0" w:space="0" w:color="auto"/>
      </w:divBdr>
    </w:div>
    <w:div w:id="1718124148">
      <w:bodyDiv w:val="1"/>
      <w:marLeft w:val="0"/>
      <w:marRight w:val="0"/>
      <w:marTop w:val="0"/>
      <w:marBottom w:val="0"/>
      <w:divBdr>
        <w:top w:val="none" w:sz="0" w:space="0" w:color="auto"/>
        <w:left w:val="none" w:sz="0" w:space="0" w:color="auto"/>
        <w:bottom w:val="none" w:sz="0" w:space="0" w:color="auto"/>
        <w:right w:val="none" w:sz="0" w:space="0" w:color="auto"/>
      </w:divBdr>
    </w:div>
    <w:div w:id="1718124444">
      <w:bodyDiv w:val="1"/>
      <w:marLeft w:val="0"/>
      <w:marRight w:val="0"/>
      <w:marTop w:val="0"/>
      <w:marBottom w:val="0"/>
      <w:divBdr>
        <w:top w:val="none" w:sz="0" w:space="0" w:color="auto"/>
        <w:left w:val="none" w:sz="0" w:space="0" w:color="auto"/>
        <w:bottom w:val="none" w:sz="0" w:space="0" w:color="auto"/>
        <w:right w:val="none" w:sz="0" w:space="0" w:color="auto"/>
      </w:divBdr>
    </w:div>
    <w:div w:id="1718165070">
      <w:bodyDiv w:val="1"/>
      <w:marLeft w:val="0"/>
      <w:marRight w:val="0"/>
      <w:marTop w:val="0"/>
      <w:marBottom w:val="0"/>
      <w:divBdr>
        <w:top w:val="none" w:sz="0" w:space="0" w:color="auto"/>
        <w:left w:val="none" w:sz="0" w:space="0" w:color="auto"/>
        <w:bottom w:val="none" w:sz="0" w:space="0" w:color="auto"/>
        <w:right w:val="none" w:sz="0" w:space="0" w:color="auto"/>
      </w:divBdr>
    </w:div>
    <w:div w:id="1718167303">
      <w:bodyDiv w:val="1"/>
      <w:marLeft w:val="0"/>
      <w:marRight w:val="0"/>
      <w:marTop w:val="0"/>
      <w:marBottom w:val="0"/>
      <w:divBdr>
        <w:top w:val="none" w:sz="0" w:space="0" w:color="auto"/>
        <w:left w:val="none" w:sz="0" w:space="0" w:color="auto"/>
        <w:bottom w:val="none" w:sz="0" w:space="0" w:color="auto"/>
        <w:right w:val="none" w:sz="0" w:space="0" w:color="auto"/>
      </w:divBdr>
    </w:div>
    <w:div w:id="1718313544">
      <w:bodyDiv w:val="1"/>
      <w:marLeft w:val="0"/>
      <w:marRight w:val="0"/>
      <w:marTop w:val="0"/>
      <w:marBottom w:val="0"/>
      <w:divBdr>
        <w:top w:val="none" w:sz="0" w:space="0" w:color="auto"/>
        <w:left w:val="none" w:sz="0" w:space="0" w:color="auto"/>
        <w:bottom w:val="none" w:sz="0" w:space="0" w:color="auto"/>
        <w:right w:val="none" w:sz="0" w:space="0" w:color="auto"/>
      </w:divBdr>
    </w:div>
    <w:div w:id="1718386415">
      <w:bodyDiv w:val="1"/>
      <w:marLeft w:val="0"/>
      <w:marRight w:val="0"/>
      <w:marTop w:val="0"/>
      <w:marBottom w:val="0"/>
      <w:divBdr>
        <w:top w:val="none" w:sz="0" w:space="0" w:color="auto"/>
        <w:left w:val="none" w:sz="0" w:space="0" w:color="auto"/>
        <w:bottom w:val="none" w:sz="0" w:space="0" w:color="auto"/>
        <w:right w:val="none" w:sz="0" w:space="0" w:color="auto"/>
      </w:divBdr>
    </w:div>
    <w:div w:id="1718434654">
      <w:bodyDiv w:val="1"/>
      <w:marLeft w:val="0"/>
      <w:marRight w:val="0"/>
      <w:marTop w:val="0"/>
      <w:marBottom w:val="0"/>
      <w:divBdr>
        <w:top w:val="none" w:sz="0" w:space="0" w:color="auto"/>
        <w:left w:val="none" w:sz="0" w:space="0" w:color="auto"/>
        <w:bottom w:val="none" w:sz="0" w:space="0" w:color="auto"/>
        <w:right w:val="none" w:sz="0" w:space="0" w:color="auto"/>
      </w:divBdr>
    </w:div>
    <w:div w:id="1718579499">
      <w:bodyDiv w:val="1"/>
      <w:marLeft w:val="0"/>
      <w:marRight w:val="0"/>
      <w:marTop w:val="0"/>
      <w:marBottom w:val="0"/>
      <w:divBdr>
        <w:top w:val="none" w:sz="0" w:space="0" w:color="auto"/>
        <w:left w:val="none" w:sz="0" w:space="0" w:color="auto"/>
        <w:bottom w:val="none" w:sz="0" w:space="0" w:color="auto"/>
        <w:right w:val="none" w:sz="0" w:space="0" w:color="auto"/>
      </w:divBdr>
    </w:div>
    <w:div w:id="1718580210">
      <w:bodyDiv w:val="1"/>
      <w:marLeft w:val="0"/>
      <w:marRight w:val="0"/>
      <w:marTop w:val="0"/>
      <w:marBottom w:val="0"/>
      <w:divBdr>
        <w:top w:val="none" w:sz="0" w:space="0" w:color="auto"/>
        <w:left w:val="none" w:sz="0" w:space="0" w:color="auto"/>
        <w:bottom w:val="none" w:sz="0" w:space="0" w:color="auto"/>
        <w:right w:val="none" w:sz="0" w:space="0" w:color="auto"/>
      </w:divBdr>
    </w:div>
    <w:div w:id="1718699051">
      <w:bodyDiv w:val="1"/>
      <w:marLeft w:val="0"/>
      <w:marRight w:val="0"/>
      <w:marTop w:val="0"/>
      <w:marBottom w:val="0"/>
      <w:divBdr>
        <w:top w:val="none" w:sz="0" w:space="0" w:color="auto"/>
        <w:left w:val="none" w:sz="0" w:space="0" w:color="auto"/>
        <w:bottom w:val="none" w:sz="0" w:space="0" w:color="auto"/>
        <w:right w:val="none" w:sz="0" w:space="0" w:color="auto"/>
      </w:divBdr>
    </w:div>
    <w:div w:id="1718702916">
      <w:bodyDiv w:val="1"/>
      <w:marLeft w:val="0"/>
      <w:marRight w:val="0"/>
      <w:marTop w:val="0"/>
      <w:marBottom w:val="0"/>
      <w:divBdr>
        <w:top w:val="none" w:sz="0" w:space="0" w:color="auto"/>
        <w:left w:val="none" w:sz="0" w:space="0" w:color="auto"/>
        <w:bottom w:val="none" w:sz="0" w:space="0" w:color="auto"/>
        <w:right w:val="none" w:sz="0" w:space="0" w:color="auto"/>
      </w:divBdr>
    </w:div>
    <w:div w:id="1718779114">
      <w:bodyDiv w:val="1"/>
      <w:marLeft w:val="0"/>
      <w:marRight w:val="0"/>
      <w:marTop w:val="0"/>
      <w:marBottom w:val="0"/>
      <w:divBdr>
        <w:top w:val="none" w:sz="0" w:space="0" w:color="auto"/>
        <w:left w:val="none" w:sz="0" w:space="0" w:color="auto"/>
        <w:bottom w:val="none" w:sz="0" w:space="0" w:color="auto"/>
        <w:right w:val="none" w:sz="0" w:space="0" w:color="auto"/>
      </w:divBdr>
    </w:div>
    <w:div w:id="1719553646">
      <w:bodyDiv w:val="1"/>
      <w:marLeft w:val="0"/>
      <w:marRight w:val="0"/>
      <w:marTop w:val="0"/>
      <w:marBottom w:val="0"/>
      <w:divBdr>
        <w:top w:val="none" w:sz="0" w:space="0" w:color="auto"/>
        <w:left w:val="none" w:sz="0" w:space="0" w:color="auto"/>
        <w:bottom w:val="none" w:sz="0" w:space="0" w:color="auto"/>
        <w:right w:val="none" w:sz="0" w:space="0" w:color="auto"/>
      </w:divBdr>
    </w:div>
    <w:div w:id="1719620211">
      <w:bodyDiv w:val="1"/>
      <w:marLeft w:val="0"/>
      <w:marRight w:val="0"/>
      <w:marTop w:val="0"/>
      <w:marBottom w:val="0"/>
      <w:divBdr>
        <w:top w:val="none" w:sz="0" w:space="0" w:color="auto"/>
        <w:left w:val="none" w:sz="0" w:space="0" w:color="auto"/>
        <w:bottom w:val="none" w:sz="0" w:space="0" w:color="auto"/>
        <w:right w:val="none" w:sz="0" w:space="0" w:color="auto"/>
      </w:divBdr>
    </w:div>
    <w:div w:id="1719741625">
      <w:bodyDiv w:val="1"/>
      <w:marLeft w:val="0"/>
      <w:marRight w:val="0"/>
      <w:marTop w:val="0"/>
      <w:marBottom w:val="0"/>
      <w:divBdr>
        <w:top w:val="none" w:sz="0" w:space="0" w:color="auto"/>
        <w:left w:val="none" w:sz="0" w:space="0" w:color="auto"/>
        <w:bottom w:val="none" w:sz="0" w:space="0" w:color="auto"/>
        <w:right w:val="none" w:sz="0" w:space="0" w:color="auto"/>
      </w:divBdr>
    </w:div>
    <w:div w:id="1719746281">
      <w:bodyDiv w:val="1"/>
      <w:marLeft w:val="0"/>
      <w:marRight w:val="0"/>
      <w:marTop w:val="0"/>
      <w:marBottom w:val="0"/>
      <w:divBdr>
        <w:top w:val="none" w:sz="0" w:space="0" w:color="auto"/>
        <w:left w:val="none" w:sz="0" w:space="0" w:color="auto"/>
        <w:bottom w:val="none" w:sz="0" w:space="0" w:color="auto"/>
        <w:right w:val="none" w:sz="0" w:space="0" w:color="auto"/>
      </w:divBdr>
    </w:div>
    <w:div w:id="1719819573">
      <w:bodyDiv w:val="1"/>
      <w:marLeft w:val="0"/>
      <w:marRight w:val="0"/>
      <w:marTop w:val="0"/>
      <w:marBottom w:val="0"/>
      <w:divBdr>
        <w:top w:val="none" w:sz="0" w:space="0" w:color="auto"/>
        <w:left w:val="none" w:sz="0" w:space="0" w:color="auto"/>
        <w:bottom w:val="none" w:sz="0" w:space="0" w:color="auto"/>
        <w:right w:val="none" w:sz="0" w:space="0" w:color="auto"/>
      </w:divBdr>
    </w:div>
    <w:div w:id="1719890211">
      <w:bodyDiv w:val="1"/>
      <w:marLeft w:val="0"/>
      <w:marRight w:val="0"/>
      <w:marTop w:val="0"/>
      <w:marBottom w:val="0"/>
      <w:divBdr>
        <w:top w:val="none" w:sz="0" w:space="0" w:color="auto"/>
        <w:left w:val="none" w:sz="0" w:space="0" w:color="auto"/>
        <w:bottom w:val="none" w:sz="0" w:space="0" w:color="auto"/>
        <w:right w:val="none" w:sz="0" w:space="0" w:color="auto"/>
      </w:divBdr>
    </w:div>
    <w:div w:id="1719933695">
      <w:bodyDiv w:val="1"/>
      <w:marLeft w:val="0"/>
      <w:marRight w:val="0"/>
      <w:marTop w:val="0"/>
      <w:marBottom w:val="0"/>
      <w:divBdr>
        <w:top w:val="none" w:sz="0" w:space="0" w:color="auto"/>
        <w:left w:val="none" w:sz="0" w:space="0" w:color="auto"/>
        <w:bottom w:val="none" w:sz="0" w:space="0" w:color="auto"/>
        <w:right w:val="none" w:sz="0" w:space="0" w:color="auto"/>
      </w:divBdr>
    </w:div>
    <w:div w:id="1720130660">
      <w:bodyDiv w:val="1"/>
      <w:marLeft w:val="0"/>
      <w:marRight w:val="0"/>
      <w:marTop w:val="0"/>
      <w:marBottom w:val="0"/>
      <w:divBdr>
        <w:top w:val="none" w:sz="0" w:space="0" w:color="auto"/>
        <w:left w:val="none" w:sz="0" w:space="0" w:color="auto"/>
        <w:bottom w:val="none" w:sz="0" w:space="0" w:color="auto"/>
        <w:right w:val="none" w:sz="0" w:space="0" w:color="auto"/>
      </w:divBdr>
    </w:div>
    <w:div w:id="1720199609">
      <w:bodyDiv w:val="1"/>
      <w:marLeft w:val="0"/>
      <w:marRight w:val="0"/>
      <w:marTop w:val="0"/>
      <w:marBottom w:val="0"/>
      <w:divBdr>
        <w:top w:val="none" w:sz="0" w:space="0" w:color="auto"/>
        <w:left w:val="none" w:sz="0" w:space="0" w:color="auto"/>
        <w:bottom w:val="none" w:sz="0" w:space="0" w:color="auto"/>
        <w:right w:val="none" w:sz="0" w:space="0" w:color="auto"/>
      </w:divBdr>
    </w:div>
    <w:div w:id="1720276399">
      <w:bodyDiv w:val="1"/>
      <w:marLeft w:val="0"/>
      <w:marRight w:val="0"/>
      <w:marTop w:val="0"/>
      <w:marBottom w:val="0"/>
      <w:divBdr>
        <w:top w:val="none" w:sz="0" w:space="0" w:color="auto"/>
        <w:left w:val="none" w:sz="0" w:space="0" w:color="auto"/>
        <w:bottom w:val="none" w:sz="0" w:space="0" w:color="auto"/>
        <w:right w:val="none" w:sz="0" w:space="0" w:color="auto"/>
      </w:divBdr>
    </w:div>
    <w:div w:id="1720395068">
      <w:bodyDiv w:val="1"/>
      <w:marLeft w:val="0"/>
      <w:marRight w:val="0"/>
      <w:marTop w:val="0"/>
      <w:marBottom w:val="0"/>
      <w:divBdr>
        <w:top w:val="none" w:sz="0" w:space="0" w:color="auto"/>
        <w:left w:val="none" w:sz="0" w:space="0" w:color="auto"/>
        <w:bottom w:val="none" w:sz="0" w:space="0" w:color="auto"/>
        <w:right w:val="none" w:sz="0" w:space="0" w:color="auto"/>
      </w:divBdr>
    </w:div>
    <w:div w:id="1720399091">
      <w:bodyDiv w:val="1"/>
      <w:marLeft w:val="0"/>
      <w:marRight w:val="0"/>
      <w:marTop w:val="0"/>
      <w:marBottom w:val="0"/>
      <w:divBdr>
        <w:top w:val="none" w:sz="0" w:space="0" w:color="auto"/>
        <w:left w:val="none" w:sz="0" w:space="0" w:color="auto"/>
        <w:bottom w:val="none" w:sz="0" w:space="0" w:color="auto"/>
        <w:right w:val="none" w:sz="0" w:space="0" w:color="auto"/>
      </w:divBdr>
    </w:div>
    <w:div w:id="1720544046">
      <w:bodyDiv w:val="1"/>
      <w:marLeft w:val="0"/>
      <w:marRight w:val="0"/>
      <w:marTop w:val="0"/>
      <w:marBottom w:val="0"/>
      <w:divBdr>
        <w:top w:val="none" w:sz="0" w:space="0" w:color="auto"/>
        <w:left w:val="none" w:sz="0" w:space="0" w:color="auto"/>
        <w:bottom w:val="none" w:sz="0" w:space="0" w:color="auto"/>
        <w:right w:val="none" w:sz="0" w:space="0" w:color="auto"/>
      </w:divBdr>
    </w:div>
    <w:div w:id="1720544853">
      <w:bodyDiv w:val="1"/>
      <w:marLeft w:val="0"/>
      <w:marRight w:val="0"/>
      <w:marTop w:val="0"/>
      <w:marBottom w:val="0"/>
      <w:divBdr>
        <w:top w:val="none" w:sz="0" w:space="0" w:color="auto"/>
        <w:left w:val="none" w:sz="0" w:space="0" w:color="auto"/>
        <w:bottom w:val="none" w:sz="0" w:space="0" w:color="auto"/>
        <w:right w:val="none" w:sz="0" w:space="0" w:color="auto"/>
      </w:divBdr>
    </w:div>
    <w:div w:id="1720547469">
      <w:bodyDiv w:val="1"/>
      <w:marLeft w:val="0"/>
      <w:marRight w:val="0"/>
      <w:marTop w:val="0"/>
      <w:marBottom w:val="0"/>
      <w:divBdr>
        <w:top w:val="none" w:sz="0" w:space="0" w:color="auto"/>
        <w:left w:val="none" w:sz="0" w:space="0" w:color="auto"/>
        <w:bottom w:val="none" w:sz="0" w:space="0" w:color="auto"/>
        <w:right w:val="none" w:sz="0" w:space="0" w:color="auto"/>
      </w:divBdr>
    </w:div>
    <w:div w:id="1720586655">
      <w:bodyDiv w:val="1"/>
      <w:marLeft w:val="0"/>
      <w:marRight w:val="0"/>
      <w:marTop w:val="0"/>
      <w:marBottom w:val="0"/>
      <w:divBdr>
        <w:top w:val="none" w:sz="0" w:space="0" w:color="auto"/>
        <w:left w:val="none" w:sz="0" w:space="0" w:color="auto"/>
        <w:bottom w:val="none" w:sz="0" w:space="0" w:color="auto"/>
        <w:right w:val="none" w:sz="0" w:space="0" w:color="auto"/>
      </w:divBdr>
    </w:div>
    <w:div w:id="1720594017">
      <w:bodyDiv w:val="1"/>
      <w:marLeft w:val="0"/>
      <w:marRight w:val="0"/>
      <w:marTop w:val="0"/>
      <w:marBottom w:val="0"/>
      <w:divBdr>
        <w:top w:val="none" w:sz="0" w:space="0" w:color="auto"/>
        <w:left w:val="none" w:sz="0" w:space="0" w:color="auto"/>
        <w:bottom w:val="none" w:sz="0" w:space="0" w:color="auto"/>
        <w:right w:val="none" w:sz="0" w:space="0" w:color="auto"/>
      </w:divBdr>
    </w:div>
    <w:div w:id="1720788321">
      <w:bodyDiv w:val="1"/>
      <w:marLeft w:val="0"/>
      <w:marRight w:val="0"/>
      <w:marTop w:val="0"/>
      <w:marBottom w:val="0"/>
      <w:divBdr>
        <w:top w:val="none" w:sz="0" w:space="0" w:color="auto"/>
        <w:left w:val="none" w:sz="0" w:space="0" w:color="auto"/>
        <w:bottom w:val="none" w:sz="0" w:space="0" w:color="auto"/>
        <w:right w:val="none" w:sz="0" w:space="0" w:color="auto"/>
      </w:divBdr>
    </w:div>
    <w:div w:id="1720858414">
      <w:bodyDiv w:val="1"/>
      <w:marLeft w:val="0"/>
      <w:marRight w:val="0"/>
      <w:marTop w:val="0"/>
      <w:marBottom w:val="0"/>
      <w:divBdr>
        <w:top w:val="none" w:sz="0" w:space="0" w:color="auto"/>
        <w:left w:val="none" w:sz="0" w:space="0" w:color="auto"/>
        <w:bottom w:val="none" w:sz="0" w:space="0" w:color="auto"/>
        <w:right w:val="none" w:sz="0" w:space="0" w:color="auto"/>
      </w:divBdr>
    </w:div>
    <w:div w:id="1720931045">
      <w:bodyDiv w:val="1"/>
      <w:marLeft w:val="0"/>
      <w:marRight w:val="0"/>
      <w:marTop w:val="0"/>
      <w:marBottom w:val="0"/>
      <w:divBdr>
        <w:top w:val="none" w:sz="0" w:space="0" w:color="auto"/>
        <w:left w:val="none" w:sz="0" w:space="0" w:color="auto"/>
        <w:bottom w:val="none" w:sz="0" w:space="0" w:color="auto"/>
        <w:right w:val="none" w:sz="0" w:space="0" w:color="auto"/>
      </w:divBdr>
    </w:div>
    <w:div w:id="1720976864">
      <w:bodyDiv w:val="1"/>
      <w:marLeft w:val="0"/>
      <w:marRight w:val="0"/>
      <w:marTop w:val="0"/>
      <w:marBottom w:val="0"/>
      <w:divBdr>
        <w:top w:val="none" w:sz="0" w:space="0" w:color="auto"/>
        <w:left w:val="none" w:sz="0" w:space="0" w:color="auto"/>
        <w:bottom w:val="none" w:sz="0" w:space="0" w:color="auto"/>
        <w:right w:val="none" w:sz="0" w:space="0" w:color="auto"/>
      </w:divBdr>
    </w:div>
    <w:div w:id="1721048256">
      <w:bodyDiv w:val="1"/>
      <w:marLeft w:val="0"/>
      <w:marRight w:val="0"/>
      <w:marTop w:val="0"/>
      <w:marBottom w:val="0"/>
      <w:divBdr>
        <w:top w:val="none" w:sz="0" w:space="0" w:color="auto"/>
        <w:left w:val="none" w:sz="0" w:space="0" w:color="auto"/>
        <w:bottom w:val="none" w:sz="0" w:space="0" w:color="auto"/>
        <w:right w:val="none" w:sz="0" w:space="0" w:color="auto"/>
      </w:divBdr>
    </w:div>
    <w:div w:id="1721132578">
      <w:bodyDiv w:val="1"/>
      <w:marLeft w:val="0"/>
      <w:marRight w:val="0"/>
      <w:marTop w:val="0"/>
      <w:marBottom w:val="0"/>
      <w:divBdr>
        <w:top w:val="none" w:sz="0" w:space="0" w:color="auto"/>
        <w:left w:val="none" w:sz="0" w:space="0" w:color="auto"/>
        <w:bottom w:val="none" w:sz="0" w:space="0" w:color="auto"/>
        <w:right w:val="none" w:sz="0" w:space="0" w:color="auto"/>
      </w:divBdr>
    </w:div>
    <w:div w:id="1721202632">
      <w:bodyDiv w:val="1"/>
      <w:marLeft w:val="0"/>
      <w:marRight w:val="0"/>
      <w:marTop w:val="0"/>
      <w:marBottom w:val="0"/>
      <w:divBdr>
        <w:top w:val="none" w:sz="0" w:space="0" w:color="auto"/>
        <w:left w:val="none" w:sz="0" w:space="0" w:color="auto"/>
        <w:bottom w:val="none" w:sz="0" w:space="0" w:color="auto"/>
        <w:right w:val="none" w:sz="0" w:space="0" w:color="auto"/>
      </w:divBdr>
    </w:div>
    <w:div w:id="1721242433">
      <w:bodyDiv w:val="1"/>
      <w:marLeft w:val="0"/>
      <w:marRight w:val="0"/>
      <w:marTop w:val="0"/>
      <w:marBottom w:val="0"/>
      <w:divBdr>
        <w:top w:val="none" w:sz="0" w:space="0" w:color="auto"/>
        <w:left w:val="none" w:sz="0" w:space="0" w:color="auto"/>
        <w:bottom w:val="none" w:sz="0" w:space="0" w:color="auto"/>
        <w:right w:val="none" w:sz="0" w:space="0" w:color="auto"/>
      </w:divBdr>
    </w:div>
    <w:div w:id="1721248199">
      <w:bodyDiv w:val="1"/>
      <w:marLeft w:val="0"/>
      <w:marRight w:val="0"/>
      <w:marTop w:val="0"/>
      <w:marBottom w:val="0"/>
      <w:divBdr>
        <w:top w:val="none" w:sz="0" w:space="0" w:color="auto"/>
        <w:left w:val="none" w:sz="0" w:space="0" w:color="auto"/>
        <w:bottom w:val="none" w:sz="0" w:space="0" w:color="auto"/>
        <w:right w:val="none" w:sz="0" w:space="0" w:color="auto"/>
      </w:divBdr>
    </w:div>
    <w:div w:id="1721249618">
      <w:bodyDiv w:val="1"/>
      <w:marLeft w:val="0"/>
      <w:marRight w:val="0"/>
      <w:marTop w:val="0"/>
      <w:marBottom w:val="0"/>
      <w:divBdr>
        <w:top w:val="none" w:sz="0" w:space="0" w:color="auto"/>
        <w:left w:val="none" w:sz="0" w:space="0" w:color="auto"/>
        <w:bottom w:val="none" w:sz="0" w:space="0" w:color="auto"/>
        <w:right w:val="none" w:sz="0" w:space="0" w:color="auto"/>
      </w:divBdr>
    </w:div>
    <w:div w:id="1721250058">
      <w:bodyDiv w:val="1"/>
      <w:marLeft w:val="0"/>
      <w:marRight w:val="0"/>
      <w:marTop w:val="0"/>
      <w:marBottom w:val="0"/>
      <w:divBdr>
        <w:top w:val="none" w:sz="0" w:space="0" w:color="auto"/>
        <w:left w:val="none" w:sz="0" w:space="0" w:color="auto"/>
        <w:bottom w:val="none" w:sz="0" w:space="0" w:color="auto"/>
        <w:right w:val="none" w:sz="0" w:space="0" w:color="auto"/>
      </w:divBdr>
    </w:div>
    <w:div w:id="1721317965">
      <w:bodyDiv w:val="1"/>
      <w:marLeft w:val="0"/>
      <w:marRight w:val="0"/>
      <w:marTop w:val="0"/>
      <w:marBottom w:val="0"/>
      <w:divBdr>
        <w:top w:val="none" w:sz="0" w:space="0" w:color="auto"/>
        <w:left w:val="none" w:sz="0" w:space="0" w:color="auto"/>
        <w:bottom w:val="none" w:sz="0" w:space="0" w:color="auto"/>
        <w:right w:val="none" w:sz="0" w:space="0" w:color="auto"/>
      </w:divBdr>
    </w:div>
    <w:div w:id="1721435462">
      <w:bodyDiv w:val="1"/>
      <w:marLeft w:val="0"/>
      <w:marRight w:val="0"/>
      <w:marTop w:val="0"/>
      <w:marBottom w:val="0"/>
      <w:divBdr>
        <w:top w:val="none" w:sz="0" w:space="0" w:color="auto"/>
        <w:left w:val="none" w:sz="0" w:space="0" w:color="auto"/>
        <w:bottom w:val="none" w:sz="0" w:space="0" w:color="auto"/>
        <w:right w:val="none" w:sz="0" w:space="0" w:color="auto"/>
      </w:divBdr>
    </w:div>
    <w:div w:id="1721439329">
      <w:bodyDiv w:val="1"/>
      <w:marLeft w:val="0"/>
      <w:marRight w:val="0"/>
      <w:marTop w:val="0"/>
      <w:marBottom w:val="0"/>
      <w:divBdr>
        <w:top w:val="none" w:sz="0" w:space="0" w:color="auto"/>
        <w:left w:val="none" w:sz="0" w:space="0" w:color="auto"/>
        <w:bottom w:val="none" w:sz="0" w:space="0" w:color="auto"/>
        <w:right w:val="none" w:sz="0" w:space="0" w:color="auto"/>
      </w:divBdr>
    </w:div>
    <w:div w:id="1721976032">
      <w:bodyDiv w:val="1"/>
      <w:marLeft w:val="0"/>
      <w:marRight w:val="0"/>
      <w:marTop w:val="0"/>
      <w:marBottom w:val="0"/>
      <w:divBdr>
        <w:top w:val="none" w:sz="0" w:space="0" w:color="auto"/>
        <w:left w:val="none" w:sz="0" w:space="0" w:color="auto"/>
        <w:bottom w:val="none" w:sz="0" w:space="0" w:color="auto"/>
        <w:right w:val="none" w:sz="0" w:space="0" w:color="auto"/>
      </w:divBdr>
    </w:div>
    <w:div w:id="1722051427">
      <w:bodyDiv w:val="1"/>
      <w:marLeft w:val="0"/>
      <w:marRight w:val="0"/>
      <w:marTop w:val="0"/>
      <w:marBottom w:val="0"/>
      <w:divBdr>
        <w:top w:val="none" w:sz="0" w:space="0" w:color="auto"/>
        <w:left w:val="none" w:sz="0" w:space="0" w:color="auto"/>
        <w:bottom w:val="none" w:sz="0" w:space="0" w:color="auto"/>
        <w:right w:val="none" w:sz="0" w:space="0" w:color="auto"/>
      </w:divBdr>
    </w:div>
    <w:div w:id="1722167493">
      <w:bodyDiv w:val="1"/>
      <w:marLeft w:val="0"/>
      <w:marRight w:val="0"/>
      <w:marTop w:val="0"/>
      <w:marBottom w:val="0"/>
      <w:divBdr>
        <w:top w:val="none" w:sz="0" w:space="0" w:color="auto"/>
        <w:left w:val="none" w:sz="0" w:space="0" w:color="auto"/>
        <w:bottom w:val="none" w:sz="0" w:space="0" w:color="auto"/>
        <w:right w:val="none" w:sz="0" w:space="0" w:color="auto"/>
      </w:divBdr>
    </w:div>
    <w:div w:id="1722169326">
      <w:bodyDiv w:val="1"/>
      <w:marLeft w:val="0"/>
      <w:marRight w:val="0"/>
      <w:marTop w:val="0"/>
      <w:marBottom w:val="0"/>
      <w:divBdr>
        <w:top w:val="none" w:sz="0" w:space="0" w:color="auto"/>
        <w:left w:val="none" w:sz="0" w:space="0" w:color="auto"/>
        <w:bottom w:val="none" w:sz="0" w:space="0" w:color="auto"/>
        <w:right w:val="none" w:sz="0" w:space="0" w:color="auto"/>
      </w:divBdr>
    </w:div>
    <w:div w:id="1722514862">
      <w:bodyDiv w:val="1"/>
      <w:marLeft w:val="0"/>
      <w:marRight w:val="0"/>
      <w:marTop w:val="0"/>
      <w:marBottom w:val="0"/>
      <w:divBdr>
        <w:top w:val="none" w:sz="0" w:space="0" w:color="auto"/>
        <w:left w:val="none" w:sz="0" w:space="0" w:color="auto"/>
        <w:bottom w:val="none" w:sz="0" w:space="0" w:color="auto"/>
        <w:right w:val="none" w:sz="0" w:space="0" w:color="auto"/>
      </w:divBdr>
    </w:div>
    <w:div w:id="1722553238">
      <w:bodyDiv w:val="1"/>
      <w:marLeft w:val="0"/>
      <w:marRight w:val="0"/>
      <w:marTop w:val="0"/>
      <w:marBottom w:val="0"/>
      <w:divBdr>
        <w:top w:val="none" w:sz="0" w:space="0" w:color="auto"/>
        <w:left w:val="none" w:sz="0" w:space="0" w:color="auto"/>
        <w:bottom w:val="none" w:sz="0" w:space="0" w:color="auto"/>
        <w:right w:val="none" w:sz="0" w:space="0" w:color="auto"/>
      </w:divBdr>
    </w:div>
    <w:div w:id="1722632803">
      <w:bodyDiv w:val="1"/>
      <w:marLeft w:val="0"/>
      <w:marRight w:val="0"/>
      <w:marTop w:val="0"/>
      <w:marBottom w:val="0"/>
      <w:divBdr>
        <w:top w:val="none" w:sz="0" w:space="0" w:color="auto"/>
        <w:left w:val="none" w:sz="0" w:space="0" w:color="auto"/>
        <w:bottom w:val="none" w:sz="0" w:space="0" w:color="auto"/>
        <w:right w:val="none" w:sz="0" w:space="0" w:color="auto"/>
      </w:divBdr>
    </w:div>
    <w:div w:id="1722635208">
      <w:bodyDiv w:val="1"/>
      <w:marLeft w:val="0"/>
      <w:marRight w:val="0"/>
      <w:marTop w:val="0"/>
      <w:marBottom w:val="0"/>
      <w:divBdr>
        <w:top w:val="none" w:sz="0" w:space="0" w:color="auto"/>
        <w:left w:val="none" w:sz="0" w:space="0" w:color="auto"/>
        <w:bottom w:val="none" w:sz="0" w:space="0" w:color="auto"/>
        <w:right w:val="none" w:sz="0" w:space="0" w:color="auto"/>
      </w:divBdr>
    </w:div>
    <w:div w:id="1722704217">
      <w:bodyDiv w:val="1"/>
      <w:marLeft w:val="0"/>
      <w:marRight w:val="0"/>
      <w:marTop w:val="0"/>
      <w:marBottom w:val="0"/>
      <w:divBdr>
        <w:top w:val="none" w:sz="0" w:space="0" w:color="auto"/>
        <w:left w:val="none" w:sz="0" w:space="0" w:color="auto"/>
        <w:bottom w:val="none" w:sz="0" w:space="0" w:color="auto"/>
        <w:right w:val="none" w:sz="0" w:space="0" w:color="auto"/>
      </w:divBdr>
    </w:div>
    <w:div w:id="1722747645">
      <w:bodyDiv w:val="1"/>
      <w:marLeft w:val="0"/>
      <w:marRight w:val="0"/>
      <w:marTop w:val="0"/>
      <w:marBottom w:val="0"/>
      <w:divBdr>
        <w:top w:val="none" w:sz="0" w:space="0" w:color="auto"/>
        <w:left w:val="none" w:sz="0" w:space="0" w:color="auto"/>
        <w:bottom w:val="none" w:sz="0" w:space="0" w:color="auto"/>
        <w:right w:val="none" w:sz="0" w:space="0" w:color="auto"/>
      </w:divBdr>
    </w:div>
    <w:div w:id="1723097602">
      <w:bodyDiv w:val="1"/>
      <w:marLeft w:val="0"/>
      <w:marRight w:val="0"/>
      <w:marTop w:val="0"/>
      <w:marBottom w:val="0"/>
      <w:divBdr>
        <w:top w:val="none" w:sz="0" w:space="0" w:color="auto"/>
        <w:left w:val="none" w:sz="0" w:space="0" w:color="auto"/>
        <w:bottom w:val="none" w:sz="0" w:space="0" w:color="auto"/>
        <w:right w:val="none" w:sz="0" w:space="0" w:color="auto"/>
      </w:divBdr>
    </w:div>
    <w:div w:id="1723167469">
      <w:bodyDiv w:val="1"/>
      <w:marLeft w:val="0"/>
      <w:marRight w:val="0"/>
      <w:marTop w:val="0"/>
      <w:marBottom w:val="0"/>
      <w:divBdr>
        <w:top w:val="none" w:sz="0" w:space="0" w:color="auto"/>
        <w:left w:val="none" w:sz="0" w:space="0" w:color="auto"/>
        <w:bottom w:val="none" w:sz="0" w:space="0" w:color="auto"/>
        <w:right w:val="none" w:sz="0" w:space="0" w:color="auto"/>
      </w:divBdr>
    </w:div>
    <w:div w:id="1723214814">
      <w:bodyDiv w:val="1"/>
      <w:marLeft w:val="0"/>
      <w:marRight w:val="0"/>
      <w:marTop w:val="0"/>
      <w:marBottom w:val="0"/>
      <w:divBdr>
        <w:top w:val="none" w:sz="0" w:space="0" w:color="auto"/>
        <w:left w:val="none" w:sz="0" w:space="0" w:color="auto"/>
        <w:bottom w:val="none" w:sz="0" w:space="0" w:color="auto"/>
        <w:right w:val="none" w:sz="0" w:space="0" w:color="auto"/>
      </w:divBdr>
    </w:div>
    <w:div w:id="1723215426">
      <w:bodyDiv w:val="1"/>
      <w:marLeft w:val="0"/>
      <w:marRight w:val="0"/>
      <w:marTop w:val="0"/>
      <w:marBottom w:val="0"/>
      <w:divBdr>
        <w:top w:val="none" w:sz="0" w:space="0" w:color="auto"/>
        <w:left w:val="none" w:sz="0" w:space="0" w:color="auto"/>
        <w:bottom w:val="none" w:sz="0" w:space="0" w:color="auto"/>
        <w:right w:val="none" w:sz="0" w:space="0" w:color="auto"/>
      </w:divBdr>
    </w:div>
    <w:div w:id="1723475904">
      <w:bodyDiv w:val="1"/>
      <w:marLeft w:val="0"/>
      <w:marRight w:val="0"/>
      <w:marTop w:val="0"/>
      <w:marBottom w:val="0"/>
      <w:divBdr>
        <w:top w:val="none" w:sz="0" w:space="0" w:color="auto"/>
        <w:left w:val="none" w:sz="0" w:space="0" w:color="auto"/>
        <w:bottom w:val="none" w:sz="0" w:space="0" w:color="auto"/>
        <w:right w:val="none" w:sz="0" w:space="0" w:color="auto"/>
      </w:divBdr>
    </w:div>
    <w:div w:id="1723555350">
      <w:bodyDiv w:val="1"/>
      <w:marLeft w:val="0"/>
      <w:marRight w:val="0"/>
      <w:marTop w:val="0"/>
      <w:marBottom w:val="0"/>
      <w:divBdr>
        <w:top w:val="none" w:sz="0" w:space="0" w:color="auto"/>
        <w:left w:val="none" w:sz="0" w:space="0" w:color="auto"/>
        <w:bottom w:val="none" w:sz="0" w:space="0" w:color="auto"/>
        <w:right w:val="none" w:sz="0" w:space="0" w:color="auto"/>
      </w:divBdr>
    </w:div>
    <w:div w:id="1723601209">
      <w:bodyDiv w:val="1"/>
      <w:marLeft w:val="0"/>
      <w:marRight w:val="0"/>
      <w:marTop w:val="0"/>
      <w:marBottom w:val="0"/>
      <w:divBdr>
        <w:top w:val="none" w:sz="0" w:space="0" w:color="auto"/>
        <w:left w:val="none" w:sz="0" w:space="0" w:color="auto"/>
        <w:bottom w:val="none" w:sz="0" w:space="0" w:color="auto"/>
        <w:right w:val="none" w:sz="0" w:space="0" w:color="auto"/>
      </w:divBdr>
    </w:div>
    <w:div w:id="1724475328">
      <w:bodyDiv w:val="1"/>
      <w:marLeft w:val="0"/>
      <w:marRight w:val="0"/>
      <w:marTop w:val="0"/>
      <w:marBottom w:val="0"/>
      <w:divBdr>
        <w:top w:val="none" w:sz="0" w:space="0" w:color="auto"/>
        <w:left w:val="none" w:sz="0" w:space="0" w:color="auto"/>
        <w:bottom w:val="none" w:sz="0" w:space="0" w:color="auto"/>
        <w:right w:val="none" w:sz="0" w:space="0" w:color="auto"/>
      </w:divBdr>
    </w:div>
    <w:div w:id="1724524400">
      <w:bodyDiv w:val="1"/>
      <w:marLeft w:val="0"/>
      <w:marRight w:val="0"/>
      <w:marTop w:val="0"/>
      <w:marBottom w:val="0"/>
      <w:divBdr>
        <w:top w:val="none" w:sz="0" w:space="0" w:color="auto"/>
        <w:left w:val="none" w:sz="0" w:space="0" w:color="auto"/>
        <w:bottom w:val="none" w:sz="0" w:space="0" w:color="auto"/>
        <w:right w:val="none" w:sz="0" w:space="0" w:color="auto"/>
      </w:divBdr>
    </w:div>
    <w:div w:id="1724524701">
      <w:bodyDiv w:val="1"/>
      <w:marLeft w:val="0"/>
      <w:marRight w:val="0"/>
      <w:marTop w:val="0"/>
      <w:marBottom w:val="0"/>
      <w:divBdr>
        <w:top w:val="none" w:sz="0" w:space="0" w:color="auto"/>
        <w:left w:val="none" w:sz="0" w:space="0" w:color="auto"/>
        <w:bottom w:val="none" w:sz="0" w:space="0" w:color="auto"/>
        <w:right w:val="none" w:sz="0" w:space="0" w:color="auto"/>
      </w:divBdr>
    </w:div>
    <w:div w:id="1724598500">
      <w:bodyDiv w:val="1"/>
      <w:marLeft w:val="0"/>
      <w:marRight w:val="0"/>
      <w:marTop w:val="0"/>
      <w:marBottom w:val="0"/>
      <w:divBdr>
        <w:top w:val="none" w:sz="0" w:space="0" w:color="auto"/>
        <w:left w:val="none" w:sz="0" w:space="0" w:color="auto"/>
        <w:bottom w:val="none" w:sz="0" w:space="0" w:color="auto"/>
        <w:right w:val="none" w:sz="0" w:space="0" w:color="auto"/>
      </w:divBdr>
    </w:div>
    <w:div w:id="1724669381">
      <w:bodyDiv w:val="1"/>
      <w:marLeft w:val="0"/>
      <w:marRight w:val="0"/>
      <w:marTop w:val="0"/>
      <w:marBottom w:val="0"/>
      <w:divBdr>
        <w:top w:val="none" w:sz="0" w:space="0" w:color="auto"/>
        <w:left w:val="none" w:sz="0" w:space="0" w:color="auto"/>
        <w:bottom w:val="none" w:sz="0" w:space="0" w:color="auto"/>
        <w:right w:val="none" w:sz="0" w:space="0" w:color="auto"/>
      </w:divBdr>
    </w:div>
    <w:div w:id="1724677063">
      <w:bodyDiv w:val="1"/>
      <w:marLeft w:val="0"/>
      <w:marRight w:val="0"/>
      <w:marTop w:val="0"/>
      <w:marBottom w:val="0"/>
      <w:divBdr>
        <w:top w:val="none" w:sz="0" w:space="0" w:color="auto"/>
        <w:left w:val="none" w:sz="0" w:space="0" w:color="auto"/>
        <w:bottom w:val="none" w:sz="0" w:space="0" w:color="auto"/>
        <w:right w:val="none" w:sz="0" w:space="0" w:color="auto"/>
      </w:divBdr>
    </w:div>
    <w:div w:id="1724711980">
      <w:bodyDiv w:val="1"/>
      <w:marLeft w:val="0"/>
      <w:marRight w:val="0"/>
      <w:marTop w:val="0"/>
      <w:marBottom w:val="0"/>
      <w:divBdr>
        <w:top w:val="none" w:sz="0" w:space="0" w:color="auto"/>
        <w:left w:val="none" w:sz="0" w:space="0" w:color="auto"/>
        <w:bottom w:val="none" w:sz="0" w:space="0" w:color="auto"/>
        <w:right w:val="none" w:sz="0" w:space="0" w:color="auto"/>
      </w:divBdr>
    </w:div>
    <w:div w:id="1724786389">
      <w:bodyDiv w:val="1"/>
      <w:marLeft w:val="0"/>
      <w:marRight w:val="0"/>
      <w:marTop w:val="0"/>
      <w:marBottom w:val="0"/>
      <w:divBdr>
        <w:top w:val="none" w:sz="0" w:space="0" w:color="auto"/>
        <w:left w:val="none" w:sz="0" w:space="0" w:color="auto"/>
        <w:bottom w:val="none" w:sz="0" w:space="0" w:color="auto"/>
        <w:right w:val="none" w:sz="0" w:space="0" w:color="auto"/>
      </w:divBdr>
    </w:div>
    <w:div w:id="1724791452">
      <w:bodyDiv w:val="1"/>
      <w:marLeft w:val="0"/>
      <w:marRight w:val="0"/>
      <w:marTop w:val="0"/>
      <w:marBottom w:val="0"/>
      <w:divBdr>
        <w:top w:val="none" w:sz="0" w:space="0" w:color="auto"/>
        <w:left w:val="none" w:sz="0" w:space="0" w:color="auto"/>
        <w:bottom w:val="none" w:sz="0" w:space="0" w:color="auto"/>
        <w:right w:val="none" w:sz="0" w:space="0" w:color="auto"/>
      </w:divBdr>
    </w:div>
    <w:div w:id="1724865003">
      <w:bodyDiv w:val="1"/>
      <w:marLeft w:val="0"/>
      <w:marRight w:val="0"/>
      <w:marTop w:val="0"/>
      <w:marBottom w:val="0"/>
      <w:divBdr>
        <w:top w:val="none" w:sz="0" w:space="0" w:color="auto"/>
        <w:left w:val="none" w:sz="0" w:space="0" w:color="auto"/>
        <w:bottom w:val="none" w:sz="0" w:space="0" w:color="auto"/>
        <w:right w:val="none" w:sz="0" w:space="0" w:color="auto"/>
      </w:divBdr>
    </w:div>
    <w:div w:id="1724910894">
      <w:bodyDiv w:val="1"/>
      <w:marLeft w:val="0"/>
      <w:marRight w:val="0"/>
      <w:marTop w:val="0"/>
      <w:marBottom w:val="0"/>
      <w:divBdr>
        <w:top w:val="none" w:sz="0" w:space="0" w:color="auto"/>
        <w:left w:val="none" w:sz="0" w:space="0" w:color="auto"/>
        <w:bottom w:val="none" w:sz="0" w:space="0" w:color="auto"/>
        <w:right w:val="none" w:sz="0" w:space="0" w:color="auto"/>
      </w:divBdr>
    </w:div>
    <w:div w:id="1724980570">
      <w:bodyDiv w:val="1"/>
      <w:marLeft w:val="0"/>
      <w:marRight w:val="0"/>
      <w:marTop w:val="0"/>
      <w:marBottom w:val="0"/>
      <w:divBdr>
        <w:top w:val="none" w:sz="0" w:space="0" w:color="auto"/>
        <w:left w:val="none" w:sz="0" w:space="0" w:color="auto"/>
        <w:bottom w:val="none" w:sz="0" w:space="0" w:color="auto"/>
        <w:right w:val="none" w:sz="0" w:space="0" w:color="auto"/>
      </w:divBdr>
    </w:div>
    <w:div w:id="1724982752">
      <w:bodyDiv w:val="1"/>
      <w:marLeft w:val="0"/>
      <w:marRight w:val="0"/>
      <w:marTop w:val="0"/>
      <w:marBottom w:val="0"/>
      <w:divBdr>
        <w:top w:val="none" w:sz="0" w:space="0" w:color="auto"/>
        <w:left w:val="none" w:sz="0" w:space="0" w:color="auto"/>
        <w:bottom w:val="none" w:sz="0" w:space="0" w:color="auto"/>
        <w:right w:val="none" w:sz="0" w:space="0" w:color="auto"/>
      </w:divBdr>
    </w:div>
    <w:div w:id="1725058057">
      <w:bodyDiv w:val="1"/>
      <w:marLeft w:val="0"/>
      <w:marRight w:val="0"/>
      <w:marTop w:val="0"/>
      <w:marBottom w:val="0"/>
      <w:divBdr>
        <w:top w:val="none" w:sz="0" w:space="0" w:color="auto"/>
        <w:left w:val="none" w:sz="0" w:space="0" w:color="auto"/>
        <w:bottom w:val="none" w:sz="0" w:space="0" w:color="auto"/>
        <w:right w:val="none" w:sz="0" w:space="0" w:color="auto"/>
      </w:divBdr>
    </w:div>
    <w:div w:id="1725107008">
      <w:bodyDiv w:val="1"/>
      <w:marLeft w:val="0"/>
      <w:marRight w:val="0"/>
      <w:marTop w:val="0"/>
      <w:marBottom w:val="0"/>
      <w:divBdr>
        <w:top w:val="none" w:sz="0" w:space="0" w:color="auto"/>
        <w:left w:val="none" w:sz="0" w:space="0" w:color="auto"/>
        <w:bottom w:val="none" w:sz="0" w:space="0" w:color="auto"/>
        <w:right w:val="none" w:sz="0" w:space="0" w:color="auto"/>
      </w:divBdr>
    </w:div>
    <w:div w:id="1725250736">
      <w:bodyDiv w:val="1"/>
      <w:marLeft w:val="0"/>
      <w:marRight w:val="0"/>
      <w:marTop w:val="0"/>
      <w:marBottom w:val="0"/>
      <w:divBdr>
        <w:top w:val="none" w:sz="0" w:space="0" w:color="auto"/>
        <w:left w:val="none" w:sz="0" w:space="0" w:color="auto"/>
        <w:bottom w:val="none" w:sz="0" w:space="0" w:color="auto"/>
        <w:right w:val="none" w:sz="0" w:space="0" w:color="auto"/>
      </w:divBdr>
    </w:div>
    <w:div w:id="1725324606">
      <w:bodyDiv w:val="1"/>
      <w:marLeft w:val="0"/>
      <w:marRight w:val="0"/>
      <w:marTop w:val="0"/>
      <w:marBottom w:val="0"/>
      <w:divBdr>
        <w:top w:val="none" w:sz="0" w:space="0" w:color="auto"/>
        <w:left w:val="none" w:sz="0" w:space="0" w:color="auto"/>
        <w:bottom w:val="none" w:sz="0" w:space="0" w:color="auto"/>
        <w:right w:val="none" w:sz="0" w:space="0" w:color="auto"/>
      </w:divBdr>
    </w:div>
    <w:div w:id="1725331036">
      <w:bodyDiv w:val="1"/>
      <w:marLeft w:val="0"/>
      <w:marRight w:val="0"/>
      <w:marTop w:val="0"/>
      <w:marBottom w:val="0"/>
      <w:divBdr>
        <w:top w:val="none" w:sz="0" w:space="0" w:color="auto"/>
        <w:left w:val="none" w:sz="0" w:space="0" w:color="auto"/>
        <w:bottom w:val="none" w:sz="0" w:space="0" w:color="auto"/>
        <w:right w:val="none" w:sz="0" w:space="0" w:color="auto"/>
      </w:divBdr>
    </w:div>
    <w:div w:id="1725332820">
      <w:bodyDiv w:val="1"/>
      <w:marLeft w:val="0"/>
      <w:marRight w:val="0"/>
      <w:marTop w:val="0"/>
      <w:marBottom w:val="0"/>
      <w:divBdr>
        <w:top w:val="none" w:sz="0" w:space="0" w:color="auto"/>
        <w:left w:val="none" w:sz="0" w:space="0" w:color="auto"/>
        <w:bottom w:val="none" w:sz="0" w:space="0" w:color="auto"/>
        <w:right w:val="none" w:sz="0" w:space="0" w:color="auto"/>
      </w:divBdr>
    </w:div>
    <w:div w:id="1725566990">
      <w:bodyDiv w:val="1"/>
      <w:marLeft w:val="0"/>
      <w:marRight w:val="0"/>
      <w:marTop w:val="0"/>
      <w:marBottom w:val="0"/>
      <w:divBdr>
        <w:top w:val="none" w:sz="0" w:space="0" w:color="auto"/>
        <w:left w:val="none" w:sz="0" w:space="0" w:color="auto"/>
        <w:bottom w:val="none" w:sz="0" w:space="0" w:color="auto"/>
        <w:right w:val="none" w:sz="0" w:space="0" w:color="auto"/>
      </w:divBdr>
    </w:div>
    <w:div w:id="1725715682">
      <w:bodyDiv w:val="1"/>
      <w:marLeft w:val="0"/>
      <w:marRight w:val="0"/>
      <w:marTop w:val="0"/>
      <w:marBottom w:val="0"/>
      <w:divBdr>
        <w:top w:val="none" w:sz="0" w:space="0" w:color="auto"/>
        <w:left w:val="none" w:sz="0" w:space="0" w:color="auto"/>
        <w:bottom w:val="none" w:sz="0" w:space="0" w:color="auto"/>
        <w:right w:val="none" w:sz="0" w:space="0" w:color="auto"/>
      </w:divBdr>
    </w:div>
    <w:div w:id="1725717375">
      <w:bodyDiv w:val="1"/>
      <w:marLeft w:val="0"/>
      <w:marRight w:val="0"/>
      <w:marTop w:val="0"/>
      <w:marBottom w:val="0"/>
      <w:divBdr>
        <w:top w:val="none" w:sz="0" w:space="0" w:color="auto"/>
        <w:left w:val="none" w:sz="0" w:space="0" w:color="auto"/>
        <w:bottom w:val="none" w:sz="0" w:space="0" w:color="auto"/>
        <w:right w:val="none" w:sz="0" w:space="0" w:color="auto"/>
      </w:divBdr>
    </w:div>
    <w:div w:id="1725834650">
      <w:bodyDiv w:val="1"/>
      <w:marLeft w:val="0"/>
      <w:marRight w:val="0"/>
      <w:marTop w:val="0"/>
      <w:marBottom w:val="0"/>
      <w:divBdr>
        <w:top w:val="none" w:sz="0" w:space="0" w:color="auto"/>
        <w:left w:val="none" w:sz="0" w:space="0" w:color="auto"/>
        <w:bottom w:val="none" w:sz="0" w:space="0" w:color="auto"/>
        <w:right w:val="none" w:sz="0" w:space="0" w:color="auto"/>
      </w:divBdr>
    </w:div>
    <w:div w:id="1726025535">
      <w:bodyDiv w:val="1"/>
      <w:marLeft w:val="0"/>
      <w:marRight w:val="0"/>
      <w:marTop w:val="0"/>
      <w:marBottom w:val="0"/>
      <w:divBdr>
        <w:top w:val="none" w:sz="0" w:space="0" w:color="auto"/>
        <w:left w:val="none" w:sz="0" w:space="0" w:color="auto"/>
        <w:bottom w:val="none" w:sz="0" w:space="0" w:color="auto"/>
        <w:right w:val="none" w:sz="0" w:space="0" w:color="auto"/>
      </w:divBdr>
    </w:div>
    <w:div w:id="1726029061">
      <w:bodyDiv w:val="1"/>
      <w:marLeft w:val="0"/>
      <w:marRight w:val="0"/>
      <w:marTop w:val="0"/>
      <w:marBottom w:val="0"/>
      <w:divBdr>
        <w:top w:val="none" w:sz="0" w:space="0" w:color="auto"/>
        <w:left w:val="none" w:sz="0" w:space="0" w:color="auto"/>
        <w:bottom w:val="none" w:sz="0" w:space="0" w:color="auto"/>
        <w:right w:val="none" w:sz="0" w:space="0" w:color="auto"/>
      </w:divBdr>
    </w:div>
    <w:div w:id="1726179439">
      <w:bodyDiv w:val="1"/>
      <w:marLeft w:val="0"/>
      <w:marRight w:val="0"/>
      <w:marTop w:val="0"/>
      <w:marBottom w:val="0"/>
      <w:divBdr>
        <w:top w:val="none" w:sz="0" w:space="0" w:color="auto"/>
        <w:left w:val="none" w:sz="0" w:space="0" w:color="auto"/>
        <w:bottom w:val="none" w:sz="0" w:space="0" w:color="auto"/>
        <w:right w:val="none" w:sz="0" w:space="0" w:color="auto"/>
      </w:divBdr>
    </w:div>
    <w:div w:id="1726249583">
      <w:bodyDiv w:val="1"/>
      <w:marLeft w:val="0"/>
      <w:marRight w:val="0"/>
      <w:marTop w:val="0"/>
      <w:marBottom w:val="0"/>
      <w:divBdr>
        <w:top w:val="none" w:sz="0" w:space="0" w:color="auto"/>
        <w:left w:val="none" w:sz="0" w:space="0" w:color="auto"/>
        <w:bottom w:val="none" w:sz="0" w:space="0" w:color="auto"/>
        <w:right w:val="none" w:sz="0" w:space="0" w:color="auto"/>
      </w:divBdr>
    </w:div>
    <w:div w:id="1726249912">
      <w:bodyDiv w:val="1"/>
      <w:marLeft w:val="0"/>
      <w:marRight w:val="0"/>
      <w:marTop w:val="0"/>
      <w:marBottom w:val="0"/>
      <w:divBdr>
        <w:top w:val="none" w:sz="0" w:space="0" w:color="auto"/>
        <w:left w:val="none" w:sz="0" w:space="0" w:color="auto"/>
        <w:bottom w:val="none" w:sz="0" w:space="0" w:color="auto"/>
        <w:right w:val="none" w:sz="0" w:space="0" w:color="auto"/>
      </w:divBdr>
    </w:div>
    <w:div w:id="1726297504">
      <w:bodyDiv w:val="1"/>
      <w:marLeft w:val="0"/>
      <w:marRight w:val="0"/>
      <w:marTop w:val="0"/>
      <w:marBottom w:val="0"/>
      <w:divBdr>
        <w:top w:val="none" w:sz="0" w:space="0" w:color="auto"/>
        <w:left w:val="none" w:sz="0" w:space="0" w:color="auto"/>
        <w:bottom w:val="none" w:sz="0" w:space="0" w:color="auto"/>
        <w:right w:val="none" w:sz="0" w:space="0" w:color="auto"/>
      </w:divBdr>
    </w:div>
    <w:div w:id="1726368609">
      <w:bodyDiv w:val="1"/>
      <w:marLeft w:val="0"/>
      <w:marRight w:val="0"/>
      <w:marTop w:val="0"/>
      <w:marBottom w:val="0"/>
      <w:divBdr>
        <w:top w:val="none" w:sz="0" w:space="0" w:color="auto"/>
        <w:left w:val="none" w:sz="0" w:space="0" w:color="auto"/>
        <w:bottom w:val="none" w:sz="0" w:space="0" w:color="auto"/>
        <w:right w:val="none" w:sz="0" w:space="0" w:color="auto"/>
      </w:divBdr>
    </w:div>
    <w:div w:id="1726489547">
      <w:bodyDiv w:val="1"/>
      <w:marLeft w:val="0"/>
      <w:marRight w:val="0"/>
      <w:marTop w:val="0"/>
      <w:marBottom w:val="0"/>
      <w:divBdr>
        <w:top w:val="none" w:sz="0" w:space="0" w:color="auto"/>
        <w:left w:val="none" w:sz="0" w:space="0" w:color="auto"/>
        <w:bottom w:val="none" w:sz="0" w:space="0" w:color="auto"/>
        <w:right w:val="none" w:sz="0" w:space="0" w:color="auto"/>
      </w:divBdr>
    </w:div>
    <w:div w:id="1726561149">
      <w:bodyDiv w:val="1"/>
      <w:marLeft w:val="0"/>
      <w:marRight w:val="0"/>
      <w:marTop w:val="0"/>
      <w:marBottom w:val="0"/>
      <w:divBdr>
        <w:top w:val="none" w:sz="0" w:space="0" w:color="auto"/>
        <w:left w:val="none" w:sz="0" w:space="0" w:color="auto"/>
        <w:bottom w:val="none" w:sz="0" w:space="0" w:color="auto"/>
        <w:right w:val="none" w:sz="0" w:space="0" w:color="auto"/>
      </w:divBdr>
    </w:div>
    <w:div w:id="1726638298">
      <w:bodyDiv w:val="1"/>
      <w:marLeft w:val="0"/>
      <w:marRight w:val="0"/>
      <w:marTop w:val="0"/>
      <w:marBottom w:val="0"/>
      <w:divBdr>
        <w:top w:val="none" w:sz="0" w:space="0" w:color="auto"/>
        <w:left w:val="none" w:sz="0" w:space="0" w:color="auto"/>
        <w:bottom w:val="none" w:sz="0" w:space="0" w:color="auto"/>
        <w:right w:val="none" w:sz="0" w:space="0" w:color="auto"/>
      </w:divBdr>
    </w:div>
    <w:div w:id="1726642784">
      <w:bodyDiv w:val="1"/>
      <w:marLeft w:val="0"/>
      <w:marRight w:val="0"/>
      <w:marTop w:val="0"/>
      <w:marBottom w:val="0"/>
      <w:divBdr>
        <w:top w:val="none" w:sz="0" w:space="0" w:color="auto"/>
        <w:left w:val="none" w:sz="0" w:space="0" w:color="auto"/>
        <w:bottom w:val="none" w:sz="0" w:space="0" w:color="auto"/>
        <w:right w:val="none" w:sz="0" w:space="0" w:color="auto"/>
      </w:divBdr>
    </w:div>
    <w:div w:id="1726678317">
      <w:bodyDiv w:val="1"/>
      <w:marLeft w:val="0"/>
      <w:marRight w:val="0"/>
      <w:marTop w:val="0"/>
      <w:marBottom w:val="0"/>
      <w:divBdr>
        <w:top w:val="none" w:sz="0" w:space="0" w:color="auto"/>
        <w:left w:val="none" w:sz="0" w:space="0" w:color="auto"/>
        <w:bottom w:val="none" w:sz="0" w:space="0" w:color="auto"/>
        <w:right w:val="none" w:sz="0" w:space="0" w:color="auto"/>
      </w:divBdr>
    </w:div>
    <w:div w:id="1726680088">
      <w:bodyDiv w:val="1"/>
      <w:marLeft w:val="0"/>
      <w:marRight w:val="0"/>
      <w:marTop w:val="0"/>
      <w:marBottom w:val="0"/>
      <w:divBdr>
        <w:top w:val="none" w:sz="0" w:space="0" w:color="auto"/>
        <w:left w:val="none" w:sz="0" w:space="0" w:color="auto"/>
        <w:bottom w:val="none" w:sz="0" w:space="0" w:color="auto"/>
        <w:right w:val="none" w:sz="0" w:space="0" w:color="auto"/>
      </w:divBdr>
    </w:div>
    <w:div w:id="1726680445">
      <w:bodyDiv w:val="1"/>
      <w:marLeft w:val="0"/>
      <w:marRight w:val="0"/>
      <w:marTop w:val="0"/>
      <w:marBottom w:val="0"/>
      <w:divBdr>
        <w:top w:val="none" w:sz="0" w:space="0" w:color="auto"/>
        <w:left w:val="none" w:sz="0" w:space="0" w:color="auto"/>
        <w:bottom w:val="none" w:sz="0" w:space="0" w:color="auto"/>
        <w:right w:val="none" w:sz="0" w:space="0" w:color="auto"/>
      </w:divBdr>
    </w:div>
    <w:div w:id="1726755369">
      <w:bodyDiv w:val="1"/>
      <w:marLeft w:val="0"/>
      <w:marRight w:val="0"/>
      <w:marTop w:val="0"/>
      <w:marBottom w:val="0"/>
      <w:divBdr>
        <w:top w:val="none" w:sz="0" w:space="0" w:color="auto"/>
        <w:left w:val="none" w:sz="0" w:space="0" w:color="auto"/>
        <w:bottom w:val="none" w:sz="0" w:space="0" w:color="auto"/>
        <w:right w:val="none" w:sz="0" w:space="0" w:color="auto"/>
      </w:divBdr>
    </w:div>
    <w:div w:id="1727147963">
      <w:bodyDiv w:val="1"/>
      <w:marLeft w:val="0"/>
      <w:marRight w:val="0"/>
      <w:marTop w:val="0"/>
      <w:marBottom w:val="0"/>
      <w:divBdr>
        <w:top w:val="none" w:sz="0" w:space="0" w:color="auto"/>
        <w:left w:val="none" w:sz="0" w:space="0" w:color="auto"/>
        <w:bottom w:val="none" w:sz="0" w:space="0" w:color="auto"/>
        <w:right w:val="none" w:sz="0" w:space="0" w:color="auto"/>
      </w:divBdr>
    </w:div>
    <w:div w:id="1727333650">
      <w:bodyDiv w:val="1"/>
      <w:marLeft w:val="0"/>
      <w:marRight w:val="0"/>
      <w:marTop w:val="0"/>
      <w:marBottom w:val="0"/>
      <w:divBdr>
        <w:top w:val="none" w:sz="0" w:space="0" w:color="auto"/>
        <w:left w:val="none" w:sz="0" w:space="0" w:color="auto"/>
        <w:bottom w:val="none" w:sz="0" w:space="0" w:color="auto"/>
        <w:right w:val="none" w:sz="0" w:space="0" w:color="auto"/>
      </w:divBdr>
    </w:div>
    <w:div w:id="1727338952">
      <w:bodyDiv w:val="1"/>
      <w:marLeft w:val="0"/>
      <w:marRight w:val="0"/>
      <w:marTop w:val="0"/>
      <w:marBottom w:val="0"/>
      <w:divBdr>
        <w:top w:val="none" w:sz="0" w:space="0" w:color="auto"/>
        <w:left w:val="none" w:sz="0" w:space="0" w:color="auto"/>
        <w:bottom w:val="none" w:sz="0" w:space="0" w:color="auto"/>
        <w:right w:val="none" w:sz="0" w:space="0" w:color="auto"/>
      </w:divBdr>
    </w:div>
    <w:div w:id="1727407466">
      <w:bodyDiv w:val="1"/>
      <w:marLeft w:val="0"/>
      <w:marRight w:val="0"/>
      <w:marTop w:val="0"/>
      <w:marBottom w:val="0"/>
      <w:divBdr>
        <w:top w:val="none" w:sz="0" w:space="0" w:color="auto"/>
        <w:left w:val="none" w:sz="0" w:space="0" w:color="auto"/>
        <w:bottom w:val="none" w:sz="0" w:space="0" w:color="auto"/>
        <w:right w:val="none" w:sz="0" w:space="0" w:color="auto"/>
      </w:divBdr>
    </w:div>
    <w:div w:id="1727534649">
      <w:bodyDiv w:val="1"/>
      <w:marLeft w:val="0"/>
      <w:marRight w:val="0"/>
      <w:marTop w:val="0"/>
      <w:marBottom w:val="0"/>
      <w:divBdr>
        <w:top w:val="none" w:sz="0" w:space="0" w:color="auto"/>
        <w:left w:val="none" w:sz="0" w:space="0" w:color="auto"/>
        <w:bottom w:val="none" w:sz="0" w:space="0" w:color="auto"/>
        <w:right w:val="none" w:sz="0" w:space="0" w:color="auto"/>
      </w:divBdr>
    </w:div>
    <w:div w:id="1727796441">
      <w:bodyDiv w:val="1"/>
      <w:marLeft w:val="0"/>
      <w:marRight w:val="0"/>
      <w:marTop w:val="0"/>
      <w:marBottom w:val="0"/>
      <w:divBdr>
        <w:top w:val="none" w:sz="0" w:space="0" w:color="auto"/>
        <w:left w:val="none" w:sz="0" w:space="0" w:color="auto"/>
        <w:bottom w:val="none" w:sz="0" w:space="0" w:color="auto"/>
        <w:right w:val="none" w:sz="0" w:space="0" w:color="auto"/>
      </w:divBdr>
    </w:div>
    <w:div w:id="1727869479">
      <w:bodyDiv w:val="1"/>
      <w:marLeft w:val="0"/>
      <w:marRight w:val="0"/>
      <w:marTop w:val="0"/>
      <w:marBottom w:val="0"/>
      <w:divBdr>
        <w:top w:val="none" w:sz="0" w:space="0" w:color="auto"/>
        <w:left w:val="none" w:sz="0" w:space="0" w:color="auto"/>
        <w:bottom w:val="none" w:sz="0" w:space="0" w:color="auto"/>
        <w:right w:val="none" w:sz="0" w:space="0" w:color="auto"/>
      </w:divBdr>
    </w:div>
    <w:div w:id="1727873138">
      <w:bodyDiv w:val="1"/>
      <w:marLeft w:val="0"/>
      <w:marRight w:val="0"/>
      <w:marTop w:val="0"/>
      <w:marBottom w:val="0"/>
      <w:divBdr>
        <w:top w:val="none" w:sz="0" w:space="0" w:color="auto"/>
        <w:left w:val="none" w:sz="0" w:space="0" w:color="auto"/>
        <w:bottom w:val="none" w:sz="0" w:space="0" w:color="auto"/>
        <w:right w:val="none" w:sz="0" w:space="0" w:color="auto"/>
      </w:divBdr>
    </w:div>
    <w:div w:id="1727873461">
      <w:bodyDiv w:val="1"/>
      <w:marLeft w:val="0"/>
      <w:marRight w:val="0"/>
      <w:marTop w:val="0"/>
      <w:marBottom w:val="0"/>
      <w:divBdr>
        <w:top w:val="none" w:sz="0" w:space="0" w:color="auto"/>
        <w:left w:val="none" w:sz="0" w:space="0" w:color="auto"/>
        <w:bottom w:val="none" w:sz="0" w:space="0" w:color="auto"/>
        <w:right w:val="none" w:sz="0" w:space="0" w:color="auto"/>
      </w:divBdr>
    </w:div>
    <w:div w:id="1727996291">
      <w:bodyDiv w:val="1"/>
      <w:marLeft w:val="0"/>
      <w:marRight w:val="0"/>
      <w:marTop w:val="0"/>
      <w:marBottom w:val="0"/>
      <w:divBdr>
        <w:top w:val="none" w:sz="0" w:space="0" w:color="auto"/>
        <w:left w:val="none" w:sz="0" w:space="0" w:color="auto"/>
        <w:bottom w:val="none" w:sz="0" w:space="0" w:color="auto"/>
        <w:right w:val="none" w:sz="0" w:space="0" w:color="auto"/>
      </w:divBdr>
    </w:div>
    <w:div w:id="1728069889">
      <w:bodyDiv w:val="1"/>
      <w:marLeft w:val="0"/>
      <w:marRight w:val="0"/>
      <w:marTop w:val="0"/>
      <w:marBottom w:val="0"/>
      <w:divBdr>
        <w:top w:val="none" w:sz="0" w:space="0" w:color="auto"/>
        <w:left w:val="none" w:sz="0" w:space="0" w:color="auto"/>
        <w:bottom w:val="none" w:sz="0" w:space="0" w:color="auto"/>
        <w:right w:val="none" w:sz="0" w:space="0" w:color="auto"/>
      </w:divBdr>
    </w:div>
    <w:div w:id="1728141783">
      <w:bodyDiv w:val="1"/>
      <w:marLeft w:val="0"/>
      <w:marRight w:val="0"/>
      <w:marTop w:val="0"/>
      <w:marBottom w:val="0"/>
      <w:divBdr>
        <w:top w:val="none" w:sz="0" w:space="0" w:color="auto"/>
        <w:left w:val="none" w:sz="0" w:space="0" w:color="auto"/>
        <w:bottom w:val="none" w:sz="0" w:space="0" w:color="auto"/>
        <w:right w:val="none" w:sz="0" w:space="0" w:color="auto"/>
      </w:divBdr>
    </w:div>
    <w:div w:id="1728184933">
      <w:bodyDiv w:val="1"/>
      <w:marLeft w:val="0"/>
      <w:marRight w:val="0"/>
      <w:marTop w:val="0"/>
      <w:marBottom w:val="0"/>
      <w:divBdr>
        <w:top w:val="none" w:sz="0" w:space="0" w:color="auto"/>
        <w:left w:val="none" w:sz="0" w:space="0" w:color="auto"/>
        <w:bottom w:val="none" w:sz="0" w:space="0" w:color="auto"/>
        <w:right w:val="none" w:sz="0" w:space="0" w:color="auto"/>
      </w:divBdr>
    </w:div>
    <w:div w:id="1728185636">
      <w:bodyDiv w:val="1"/>
      <w:marLeft w:val="0"/>
      <w:marRight w:val="0"/>
      <w:marTop w:val="0"/>
      <w:marBottom w:val="0"/>
      <w:divBdr>
        <w:top w:val="none" w:sz="0" w:space="0" w:color="auto"/>
        <w:left w:val="none" w:sz="0" w:space="0" w:color="auto"/>
        <w:bottom w:val="none" w:sz="0" w:space="0" w:color="auto"/>
        <w:right w:val="none" w:sz="0" w:space="0" w:color="auto"/>
      </w:divBdr>
    </w:div>
    <w:div w:id="1728188477">
      <w:bodyDiv w:val="1"/>
      <w:marLeft w:val="0"/>
      <w:marRight w:val="0"/>
      <w:marTop w:val="0"/>
      <w:marBottom w:val="0"/>
      <w:divBdr>
        <w:top w:val="none" w:sz="0" w:space="0" w:color="auto"/>
        <w:left w:val="none" w:sz="0" w:space="0" w:color="auto"/>
        <w:bottom w:val="none" w:sz="0" w:space="0" w:color="auto"/>
        <w:right w:val="none" w:sz="0" w:space="0" w:color="auto"/>
      </w:divBdr>
    </w:div>
    <w:div w:id="1728336416">
      <w:bodyDiv w:val="1"/>
      <w:marLeft w:val="0"/>
      <w:marRight w:val="0"/>
      <w:marTop w:val="0"/>
      <w:marBottom w:val="0"/>
      <w:divBdr>
        <w:top w:val="none" w:sz="0" w:space="0" w:color="auto"/>
        <w:left w:val="none" w:sz="0" w:space="0" w:color="auto"/>
        <w:bottom w:val="none" w:sz="0" w:space="0" w:color="auto"/>
        <w:right w:val="none" w:sz="0" w:space="0" w:color="auto"/>
      </w:divBdr>
    </w:div>
    <w:div w:id="1728339902">
      <w:bodyDiv w:val="1"/>
      <w:marLeft w:val="0"/>
      <w:marRight w:val="0"/>
      <w:marTop w:val="0"/>
      <w:marBottom w:val="0"/>
      <w:divBdr>
        <w:top w:val="none" w:sz="0" w:space="0" w:color="auto"/>
        <w:left w:val="none" w:sz="0" w:space="0" w:color="auto"/>
        <w:bottom w:val="none" w:sz="0" w:space="0" w:color="auto"/>
        <w:right w:val="none" w:sz="0" w:space="0" w:color="auto"/>
      </w:divBdr>
    </w:div>
    <w:div w:id="1728407662">
      <w:bodyDiv w:val="1"/>
      <w:marLeft w:val="0"/>
      <w:marRight w:val="0"/>
      <w:marTop w:val="0"/>
      <w:marBottom w:val="0"/>
      <w:divBdr>
        <w:top w:val="none" w:sz="0" w:space="0" w:color="auto"/>
        <w:left w:val="none" w:sz="0" w:space="0" w:color="auto"/>
        <w:bottom w:val="none" w:sz="0" w:space="0" w:color="auto"/>
        <w:right w:val="none" w:sz="0" w:space="0" w:color="auto"/>
      </w:divBdr>
    </w:div>
    <w:div w:id="1728411774">
      <w:bodyDiv w:val="1"/>
      <w:marLeft w:val="0"/>
      <w:marRight w:val="0"/>
      <w:marTop w:val="0"/>
      <w:marBottom w:val="0"/>
      <w:divBdr>
        <w:top w:val="none" w:sz="0" w:space="0" w:color="auto"/>
        <w:left w:val="none" w:sz="0" w:space="0" w:color="auto"/>
        <w:bottom w:val="none" w:sz="0" w:space="0" w:color="auto"/>
        <w:right w:val="none" w:sz="0" w:space="0" w:color="auto"/>
      </w:divBdr>
    </w:div>
    <w:div w:id="1728532448">
      <w:bodyDiv w:val="1"/>
      <w:marLeft w:val="0"/>
      <w:marRight w:val="0"/>
      <w:marTop w:val="0"/>
      <w:marBottom w:val="0"/>
      <w:divBdr>
        <w:top w:val="none" w:sz="0" w:space="0" w:color="auto"/>
        <w:left w:val="none" w:sz="0" w:space="0" w:color="auto"/>
        <w:bottom w:val="none" w:sz="0" w:space="0" w:color="auto"/>
        <w:right w:val="none" w:sz="0" w:space="0" w:color="auto"/>
      </w:divBdr>
    </w:div>
    <w:div w:id="1728645729">
      <w:bodyDiv w:val="1"/>
      <w:marLeft w:val="0"/>
      <w:marRight w:val="0"/>
      <w:marTop w:val="0"/>
      <w:marBottom w:val="0"/>
      <w:divBdr>
        <w:top w:val="none" w:sz="0" w:space="0" w:color="auto"/>
        <w:left w:val="none" w:sz="0" w:space="0" w:color="auto"/>
        <w:bottom w:val="none" w:sz="0" w:space="0" w:color="auto"/>
        <w:right w:val="none" w:sz="0" w:space="0" w:color="auto"/>
      </w:divBdr>
    </w:div>
    <w:div w:id="1728726183">
      <w:bodyDiv w:val="1"/>
      <w:marLeft w:val="0"/>
      <w:marRight w:val="0"/>
      <w:marTop w:val="0"/>
      <w:marBottom w:val="0"/>
      <w:divBdr>
        <w:top w:val="none" w:sz="0" w:space="0" w:color="auto"/>
        <w:left w:val="none" w:sz="0" w:space="0" w:color="auto"/>
        <w:bottom w:val="none" w:sz="0" w:space="0" w:color="auto"/>
        <w:right w:val="none" w:sz="0" w:space="0" w:color="auto"/>
      </w:divBdr>
    </w:div>
    <w:div w:id="1728918978">
      <w:bodyDiv w:val="1"/>
      <w:marLeft w:val="0"/>
      <w:marRight w:val="0"/>
      <w:marTop w:val="0"/>
      <w:marBottom w:val="0"/>
      <w:divBdr>
        <w:top w:val="none" w:sz="0" w:space="0" w:color="auto"/>
        <w:left w:val="none" w:sz="0" w:space="0" w:color="auto"/>
        <w:bottom w:val="none" w:sz="0" w:space="0" w:color="auto"/>
        <w:right w:val="none" w:sz="0" w:space="0" w:color="auto"/>
      </w:divBdr>
    </w:div>
    <w:div w:id="1728989196">
      <w:bodyDiv w:val="1"/>
      <w:marLeft w:val="0"/>
      <w:marRight w:val="0"/>
      <w:marTop w:val="0"/>
      <w:marBottom w:val="0"/>
      <w:divBdr>
        <w:top w:val="none" w:sz="0" w:space="0" w:color="auto"/>
        <w:left w:val="none" w:sz="0" w:space="0" w:color="auto"/>
        <w:bottom w:val="none" w:sz="0" w:space="0" w:color="auto"/>
        <w:right w:val="none" w:sz="0" w:space="0" w:color="auto"/>
      </w:divBdr>
    </w:div>
    <w:div w:id="1728990004">
      <w:bodyDiv w:val="1"/>
      <w:marLeft w:val="0"/>
      <w:marRight w:val="0"/>
      <w:marTop w:val="0"/>
      <w:marBottom w:val="0"/>
      <w:divBdr>
        <w:top w:val="none" w:sz="0" w:space="0" w:color="auto"/>
        <w:left w:val="none" w:sz="0" w:space="0" w:color="auto"/>
        <w:bottom w:val="none" w:sz="0" w:space="0" w:color="auto"/>
        <w:right w:val="none" w:sz="0" w:space="0" w:color="auto"/>
      </w:divBdr>
    </w:div>
    <w:div w:id="1729067877">
      <w:bodyDiv w:val="1"/>
      <w:marLeft w:val="0"/>
      <w:marRight w:val="0"/>
      <w:marTop w:val="0"/>
      <w:marBottom w:val="0"/>
      <w:divBdr>
        <w:top w:val="none" w:sz="0" w:space="0" w:color="auto"/>
        <w:left w:val="none" w:sz="0" w:space="0" w:color="auto"/>
        <w:bottom w:val="none" w:sz="0" w:space="0" w:color="auto"/>
        <w:right w:val="none" w:sz="0" w:space="0" w:color="auto"/>
      </w:divBdr>
    </w:div>
    <w:div w:id="1729107473">
      <w:bodyDiv w:val="1"/>
      <w:marLeft w:val="0"/>
      <w:marRight w:val="0"/>
      <w:marTop w:val="0"/>
      <w:marBottom w:val="0"/>
      <w:divBdr>
        <w:top w:val="none" w:sz="0" w:space="0" w:color="auto"/>
        <w:left w:val="none" w:sz="0" w:space="0" w:color="auto"/>
        <w:bottom w:val="none" w:sz="0" w:space="0" w:color="auto"/>
        <w:right w:val="none" w:sz="0" w:space="0" w:color="auto"/>
      </w:divBdr>
    </w:div>
    <w:div w:id="1729113936">
      <w:bodyDiv w:val="1"/>
      <w:marLeft w:val="0"/>
      <w:marRight w:val="0"/>
      <w:marTop w:val="0"/>
      <w:marBottom w:val="0"/>
      <w:divBdr>
        <w:top w:val="none" w:sz="0" w:space="0" w:color="auto"/>
        <w:left w:val="none" w:sz="0" w:space="0" w:color="auto"/>
        <w:bottom w:val="none" w:sz="0" w:space="0" w:color="auto"/>
        <w:right w:val="none" w:sz="0" w:space="0" w:color="auto"/>
      </w:divBdr>
    </w:div>
    <w:div w:id="1729183535">
      <w:bodyDiv w:val="1"/>
      <w:marLeft w:val="0"/>
      <w:marRight w:val="0"/>
      <w:marTop w:val="0"/>
      <w:marBottom w:val="0"/>
      <w:divBdr>
        <w:top w:val="none" w:sz="0" w:space="0" w:color="auto"/>
        <w:left w:val="none" w:sz="0" w:space="0" w:color="auto"/>
        <w:bottom w:val="none" w:sz="0" w:space="0" w:color="auto"/>
        <w:right w:val="none" w:sz="0" w:space="0" w:color="auto"/>
      </w:divBdr>
    </w:div>
    <w:div w:id="1729375497">
      <w:bodyDiv w:val="1"/>
      <w:marLeft w:val="0"/>
      <w:marRight w:val="0"/>
      <w:marTop w:val="0"/>
      <w:marBottom w:val="0"/>
      <w:divBdr>
        <w:top w:val="none" w:sz="0" w:space="0" w:color="auto"/>
        <w:left w:val="none" w:sz="0" w:space="0" w:color="auto"/>
        <w:bottom w:val="none" w:sz="0" w:space="0" w:color="auto"/>
        <w:right w:val="none" w:sz="0" w:space="0" w:color="auto"/>
      </w:divBdr>
    </w:div>
    <w:div w:id="1729454642">
      <w:bodyDiv w:val="1"/>
      <w:marLeft w:val="0"/>
      <w:marRight w:val="0"/>
      <w:marTop w:val="0"/>
      <w:marBottom w:val="0"/>
      <w:divBdr>
        <w:top w:val="none" w:sz="0" w:space="0" w:color="auto"/>
        <w:left w:val="none" w:sz="0" w:space="0" w:color="auto"/>
        <w:bottom w:val="none" w:sz="0" w:space="0" w:color="auto"/>
        <w:right w:val="none" w:sz="0" w:space="0" w:color="auto"/>
      </w:divBdr>
    </w:div>
    <w:div w:id="1729723520">
      <w:bodyDiv w:val="1"/>
      <w:marLeft w:val="0"/>
      <w:marRight w:val="0"/>
      <w:marTop w:val="0"/>
      <w:marBottom w:val="0"/>
      <w:divBdr>
        <w:top w:val="none" w:sz="0" w:space="0" w:color="auto"/>
        <w:left w:val="none" w:sz="0" w:space="0" w:color="auto"/>
        <w:bottom w:val="none" w:sz="0" w:space="0" w:color="auto"/>
        <w:right w:val="none" w:sz="0" w:space="0" w:color="auto"/>
      </w:divBdr>
    </w:div>
    <w:div w:id="1729959097">
      <w:bodyDiv w:val="1"/>
      <w:marLeft w:val="0"/>
      <w:marRight w:val="0"/>
      <w:marTop w:val="0"/>
      <w:marBottom w:val="0"/>
      <w:divBdr>
        <w:top w:val="none" w:sz="0" w:space="0" w:color="auto"/>
        <w:left w:val="none" w:sz="0" w:space="0" w:color="auto"/>
        <w:bottom w:val="none" w:sz="0" w:space="0" w:color="auto"/>
        <w:right w:val="none" w:sz="0" w:space="0" w:color="auto"/>
      </w:divBdr>
    </w:div>
    <w:div w:id="1729961109">
      <w:bodyDiv w:val="1"/>
      <w:marLeft w:val="0"/>
      <w:marRight w:val="0"/>
      <w:marTop w:val="0"/>
      <w:marBottom w:val="0"/>
      <w:divBdr>
        <w:top w:val="none" w:sz="0" w:space="0" w:color="auto"/>
        <w:left w:val="none" w:sz="0" w:space="0" w:color="auto"/>
        <w:bottom w:val="none" w:sz="0" w:space="0" w:color="auto"/>
        <w:right w:val="none" w:sz="0" w:space="0" w:color="auto"/>
      </w:divBdr>
    </w:div>
    <w:div w:id="1730037397">
      <w:bodyDiv w:val="1"/>
      <w:marLeft w:val="0"/>
      <w:marRight w:val="0"/>
      <w:marTop w:val="0"/>
      <w:marBottom w:val="0"/>
      <w:divBdr>
        <w:top w:val="none" w:sz="0" w:space="0" w:color="auto"/>
        <w:left w:val="none" w:sz="0" w:space="0" w:color="auto"/>
        <w:bottom w:val="none" w:sz="0" w:space="0" w:color="auto"/>
        <w:right w:val="none" w:sz="0" w:space="0" w:color="auto"/>
      </w:divBdr>
    </w:div>
    <w:div w:id="1730151551">
      <w:bodyDiv w:val="1"/>
      <w:marLeft w:val="0"/>
      <w:marRight w:val="0"/>
      <w:marTop w:val="0"/>
      <w:marBottom w:val="0"/>
      <w:divBdr>
        <w:top w:val="none" w:sz="0" w:space="0" w:color="auto"/>
        <w:left w:val="none" w:sz="0" w:space="0" w:color="auto"/>
        <w:bottom w:val="none" w:sz="0" w:space="0" w:color="auto"/>
        <w:right w:val="none" w:sz="0" w:space="0" w:color="auto"/>
      </w:divBdr>
    </w:div>
    <w:div w:id="1730376320">
      <w:bodyDiv w:val="1"/>
      <w:marLeft w:val="0"/>
      <w:marRight w:val="0"/>
      <w:marTop w:val="0"/>
      <w:marBottom w:val="0"/>
      <w:divBdr>
        <w:top w:val="none" w:sz="0" w:space="0" w:color="auto"/>
        <w:left w:val="none" w:sz="0" w:space="0" w:color="auto"/>
        <w:bottom w:val="none" w:sz="0" w:space="0" w:color="auto"/>
        <w:right w:val="none" w:sz="0" w:space="0" w:color="auto"/>
      </w:divBdr>
    </w:div>
    <w:div w:id="1730610159">
      <w:bodyDiv w:val="1"/>
      <w:marLeft w:val="0"/>
      <w:marRight w:val="0"/>
      <w:marTop w:val="0"/>
      <w:marBottom w:val="0"/>
      <w:divBdr>
        <w:top w:val="none" w:sz="0" w:space="0" w:color="auto"/>
        <w:left w:val="none" w:sz="0" w:space="0" w:color="auto"/>
        <w:bottom w:val="none" w:sz="0" w:space="0" w:color="auto"/>
        <w:right w:val="none" w:sz="0" w:space="0" w:color="auto"/>
      </w:divBdr>
    </w:div>
    <w:div w:id="1730613136">
      <w:bodyDiv w:val="1"/>
      <w:marLeft w:val="0"/>
      <w:marRight w:val="0"/>
      <w:marTop w:val="0"/>
      <w:marBottom w:val="0"/>
      <w:divBdr>
        <w:top w:val="none" w:sz="0" w:space="0" w:color="auto"/>
        <w:left w:val="none" w:sz="0" w:space="0" w:color="auto"/>
        <w:bottom w:val="none" w:sz="0" w:space="0" w:color="auto"/>
        <w:right w:val="none" w:sz="0" w:space="0" w:color="auto"/>
      </w:divBdr>
    </w:div>
    <w:div w:id="1730692027">
      <w:bodyDiv w:val="1"/>
      <w:marLeft w:val="0"/>
      <w:marRight w:val="0"/>
      <w:marTop w:val="0"/>
      <w:marBottom w:val="0"/>
      <w:divBdr>
        <w:top w:val="none" w:sz="0" w:space="0" w:color="auto"/>
        <w:left w:val="none" w:sz="0" w:space="0" w:color="auto"/>
        <w:bottom w:val="none" w:sz="0" w:space="0" w:color="auto"/>
        <w:right w:val="none" w:sz="0" w:space="0" w:color="auto"/>
      </w:divBdr>
    </w:div>
    <w:div w:id="1730763825">
      <w:bodyDiv w:val="1"/>
      <w:marLeft w:val="0"/>
      <w:marRight w:val="0"/>
      <w:marTop w:val="0"/>
      <w:marBottom w:val="0"/>
      <w:divBdr>
        <w:top w:val="none" w:sz="0" w:space="0" w:color="auto"/>
        <w:left w:val="none" w:sz="0" w:space="0" w:color="auto"/>
        <w:bottom w:val="none" w:sz="0" w:space="0" w:color="auto"/>
        <w:right w:val="none" w:sz="0" w:space="0" w:color="auto"/>
      </w:divBdr>
    </w:div>
    <w:div w:id="1730767709">
      <w:bodyDiv w:val="1"/>
      <w:marLeft w:val="0"/>
      <w:marRight w:val="0"/>
      <w:marTop w:val="0"/>
      <w:marBottom w:val="0"/>
      <w:divBdr>
        <w:top w:val="none" w:sz="0" w:space="0" w:color="auto"/>
        <w:left w:val="none" w:sz="0" w:space="0" w:color="auto"/>
        <w:bottom w:val="none" w:sz="0" w:space="0" w:color="auto"/>
        <w:right w:val="none" w:sz="0" w:space="0" w:color="auto"/>
      </w:divBdr>
    </w:div>
    <w:div w:id="1730880116">
      <w:bodyDiv w:val="1"/>
      <w:marLeft w:val="0"/>
      <w:marRight w:val="0"/>
      <w:marTop w:val="0"/>
      <w:marBottom w:val="0"/>
      <w:divBdr>
        <w:top w:val="none" w:sz="0" w:space="0" w:color="auto"/>
        <w:left w:val="none" w:sz="0" w:space="0" w:color="auto"/>
        <w:bottom w:val="none" w:sz="0" w:space="0" w:color="auto"/>
        <w:right w:val="none" w:sz="0" w:space="0" w:color="auto"/>
      </w:divBdr>
    </w:div>
    <w:div w:id="1730885156">
      <w:bodyDiv w:val="1"/>
      <w:marLeft w:val="0"/>
      <w:marRight w:val="0"/>
      <w:marTop w:val="0"/>
      <w:marBottom w:val="0"/>
      <w:divBdr>
        <w:top w:val="none" w:sz="0" w:space="0" w:color="auto"/>
        <w:left w:val="none" w:sz="0" w:space="0" w:color="auto"/>
        <w:bottom w:val="none" w:sz="0" w:space="0" w:color="auto"/>
        <w:right w:val="none" w:sz="0" w:space="0" w:color="auto"/>
      </w:divBdr>
    </w:div>
    <w:div w:id="1730960577">
      <w:bodyDiv w:val="1"/>
      <w:marLeft w:val="0"/>
      <w:marRight w:val="0"/>
      <w:marTop w:val="0"/>
      <w:marBottom w:val="0"/>
      <w:divBdr>
        <w:top w:val="none" w:sz="0" w:space="0" w:color="auto"/>
        <w:left w:val="none" w:sz="0" w:space="0" w:color="auto"/>
        <w:bottom w:val="none" w:sz="0" w:space="0" w:color="auto"/>
        <w:right w:val="none" w:sz="0" w:space="0" w:color="auto"/>
      </w:divBdr>
    </w:div>
    <w:div w:id="1731028611">
      <w:bodyDiv w:val="1"/>
      <w:marLeft w:val="0"/>
      <w:marRight w:val="0"/>
      <w:marTop w:val="0"/>
      <w:marBottom w:val="0"/>
      <w:divBdr>
        <w:top w:val="none" w:sz="0" w:space="0" w:color="auto"/>
        <w:left w:val="none" w:sz="0" w:space="0" w:color="auto"/>
        <w:bottom w:val="none" w:sz="0" w:space="0" w:color="auto"/>
        <w:right w:val="none" w:sz="0" w:space="0" w:color="auto"/>
      </w:divBdr>
    </w:div>
    <w:div w:id="1731073978">
      <w:bodyDiv w:val="1"/>
      <w:marLeft w:val="0"/>
      <w:marRight w:val="0"/>
      <w:marTop w:val="0"/>
      <w:marBottom w:val="0"/>
      <w:divBdr>
        <w:top w:val="none" w:sz="0" w:space="0" w:color="auto"/>
        <w:left w:val="none" w:sz="0" w:space="0" w:color="auto"/>
        <w:bottom w:val="none" w:sz="0" w:space="0" w:color="auto"/>
        <w:right w:val="none" w:sz="0" w:space="0" w:color="auto"/>
      </w:divBdr>
    </w:div>
    <w:div w:id="1731150174">
      <w:bodyDiv w:val="1"/>
      <w:marLeft w:val="0"/>
      <w:marRight w:val="0"/>
      <w:marTop w:val="0"/>
      <w:marBottom w:val="0"/>
      <w:divBdr>
        <w:top w:val="none" w:sz="0" w:space="0" w:color="auto"/>
        <w:left w:val="none" w:sz="0" w:space="0" w:color="auto"/>
        <w:bottom w:val="none" w:sz="0" w:space="0" w:color="auto"/>
        <w:right w:val="none" w:sz="0" w:space="0" w:color="auto"/>
      </w:divBdr>
    </w:div>
    <w:div w:id="1731223858">
      <w:bodyDiv w:val="1"/>
      <w:marLeft w:val="0"/>
      <w:marRight w:val="0"/>
      <w:marTop w:val="0"/>
      <w:marBottom w:val="0"/>
      <w:divBdr>
        <w:top w:val="none" w:sz="0" w:space="0" w:color="auto"/>
        <w:left w:val="none" w:sz="0" w:space="0" w:color="auto"/>
        <w:bottom w:val="none" w:sz="0" w:space="0" w:color="auto"/>
        <w:right w:val="none" w:sz="0" w:space="0" w:color="auto"/>
      </w:divBdr>
    </w:div>
    <w:div w:id="1731339563">
      <w:bodyDiv w:val="1"/>
      <w:marLeft w:val="0"/>
      <w:marRight w:val="0"/>
      <w:marTop w:val="0"/>
      <w:marBottom w:val="0"/>
      <w:divBdr>
        <w:top w:val="none" w:sz="0" w:space="0" w:color="auto"/>
        <w:left w:val="none" w:sz="0" w:space="0" w:color="auto"/>
        <w:bottom w:val="none" w:sz="0" w:space="0" w:color="auto"/>
        <w:right w:val="none" w:sz="0" w:space="0" w:color="auto"/>
      </w:divBdr>
    </w:div>
    <w:div w:id="1731418996">
      <w:bodyDiv w:val="1"/>
      <w:marLeft w:val="0"/>
      <w:marRight w:val="0"/>
      <w:marTop w:val="0"/>
      <w:marBottom w:val="0"/>
      <w:divBdr>
        <w:top w:val="none" w:sz="0" w:space="0" w:color="auto"/>
        <w:left w:val="none" w:sz="0" w:space="0" w:color="auto"/>
        <w:bottom w:val="none" w:sz="0" w:space="0" w:color="auto"/>
        <w:right w:val="none" w:sz="0" w:space="0" w:color="auto"/>
      </w:divBdr>
    </w:div>
    <w:div w:id="1731658535">
      <w:bodyDiv w:val="1"/>
      <w:marLeft w:val="0"/>
      <w:marRight w:val="0"/>
      <w:marTop w:val="0"/>
      <w:marBottom w:val="0"/>
      <w:divBdr>
        <w:top w:val="none" w:sz="0" w:space="0" w:color="auto"/>
        <w:left w:val="none" w:sz="0" w:space="0" w:color="auto"/>
        <w:bottom w:val="none" w:sz="0" w:space="0" w:color="auto"/>
        <w:right w:val="none" w:sz="0" w:space="0" w:color="auto"/>
      </w:divBdr>
    </w:div>
    <w:div w:id="1731726927">
      <w:bodyDiv w:val="1"/>
      <w:marLeft w:val="0"/>
      <w:marRight w:val="0"/>
      <w:marTop w:val="0"/>
      <w:marBottom w:val="0"/>
      <w:divBdr>
        <w:top w:val="none" w:sz="0" w:space="0" w:color="auto"/>
        <w:left w:val="none" w:sz="0" w:space="0" w:color="auto"/>
        <w:bottom w:val="none" w:sz="0" w:space="0" w:color="auto"/>
        <w:right w:val="none" w:sz="0" w:space="0" w:color="auto"/>
      </w:divBdr>
    </w:div>
    <w:div w:id="1731733155">
      <w:bodyDiv w:val="1"/>
      <w:marLeft w:val="0"/>
      <w:marRight w:val="0"/>
      <w:marTop w:val="0"/>
      <w:marBottom w:val="0"/>
      <w:divBdr>
        <w:top w:val="none" w:sz="0" w:space="0" w:color="auto"/>
        <w:left w:val="none" w:sz="0" w:space="0" w:color="auto"/>
        <w:bottom w:val="none" w:sz="0" w:space="0" w:color="auto"/>
        <w:right w:val="none" w:sz="0" w:space="0" w:color="auto"/>
      </w:divBdr>
    </w:div>
    <w:div w:id="1731884513">
      <w:bodyDiv w:val="1"/>
      <w:marLeft w:val="0"/>
      <w:marRight w:val="0"/>
      <w:marTop w:val="0"/>
      <w:marBottom w:val="0"/>
      <w:divBdr>
        <w:top w:val="none" w:sz="0" w:space="0" w:color="auto"/>
        <w:left w:val="none" w:sz="0" w:space="0" w:color="auto"/>
        <w:bottom w:val="none" w:sz="0" w:space="0" w:color="auto"/>
        <w:right w:val="none" w:sz="0" w:space="0" w:color="auto"/>
      </w:divBdr>
    </w:div>
    <w:div w:id="1731925314">
      <w:bodyDiv w:val="1"/>
      <w:marLeft w:val="0"/>
      <w:marRight w:val="0"/>
      <w:marTop w:val="0"/>
      <w:marBottom w:val="0"/>
      <w:divBdr>
        <w:top w:val="none" w:sz="0" w:space="0" w:color="auto"/>
        <w:left w:val="none" w:sz="0" w:space="0" w:color="auto"/>
        <w:bottom w:val="none" w:sz="0" w:space="0" w:color="auto"/>
        <w:right w:val="none" w:sz="0" w:space="0" w:color="auto"/>
      </w:divBdr>
    </w:div>
    <w:div w:id="1731925674">
      <w:bodyDiv w:val="1"/>
      <w:marLeft w:val="0"/>
      <w:marRight w:val="0"/>
      <w:marTop w:val="0"/>
      <w:marBottom w:val="0"/>
      <w:divBdr>
        <w:top w:val="none" w:sz="0" w:space="0" w:color="auto"/>
        <w:left w:val="none" w:sz="0" w:space="0" w:color="auto"/>
        <w:bottom w:val="none" w:sz="0" w:space="0" w:color="auto"/>
        <w:right w:val="none" w:sz="0" w:space="0" w:color="auto"/>
      </w:divBdr>
    </w:div>
    <w:div w:id="1732074401">
      <w:bodyDiv w:val="1"/>
      <w:marLeft w:val="0"/>
      <w:marRight w:val="0"/>
      <w:marTop w:val="0"/>
      <w:marBottom w:val="0"/>
      <w:divBdr>
        <w:top w:val="none" w:sz="0" w:space="0" w:color="auto"/>
        <w:left w:val="none" w:sz="0" w:space="0" w:color="auto"/>
        <w:bottom w:val="none" w:sz="0" w:space="0" w:color="auto"/>
        <w:right w:val="none" w:sz="0" w:space="0" w:color="auto"/>
      </w:divBdr>
    </w:div>
    <w:div w:id="1732191630">
      <w:bodyDiv w:val="1"/>
      <w:marLeft w:val="0"/>
      <w:marRight w:val="0"/>
      <w:marTop w:val="0"/>
      <w:marBottom w:val="0"/>
      <w:divBdr>
        <w:top w:val="none" w:sz="0" w:space="0" w:color="auto"/>
        <w:left w:val="none" w:sz="0" w:space="0" w:color="auto"/>
        <w:bottom w:val="none" w:sz="0" w:space="0" w:color="auto"/>
        <w:right w:val="none" w:sz="0" w:space="0" w:color="auto"/>
      </w:divBdr>
    </w:div>
    <w:div w:id="1732192460">
      <w:bodyDiv w:val="1"/>
      <w:marLeft w:val="0"/>
      <w:marRight w:val="0"/>
      <w:marTop w:val="0"/>
      <w:marBottom w:val="0"/>
      <w:divBdr>
        <w:top w:val="none" w:sz="0" w:space="0" w:color="auto"/>
        <w:left w:val="none" w:sz="0" w:space="0" w:color="auto"/>
        <w:bottom w:val="none" w:sz="0" w:space="0" w:color="auto"/>
        <w:right w:val="none" w:sz="0" w:space="0" w:color="auto"/>
      </w:divBdr>
    </w:div>
    <w:div w:id="1732342544">
      <w:bodyDiv w:val="1"/>
      <w:marLeft w:val="0"/>
      <w:marRight w:val="0"/>
      <w:marTop w:val="0"/>
      <w:marBottom w:val="0"/>
      <w:divBdr>
        <w:top w:val="none" w:sz="0" w:space="0" w:color="auto"/>
        <w:left w:val="none" w:sz="0" w:space="0" w:color="auto"/>
        <w:bottom w:val="none" w:sz="0" w:space="0" w:color="auto"/>
        <w:right w:val="none" w:sz="0" w:space="0" w:color="auto"/>
      </w:divBdr>
    </w:div>
    <w:div w:id="1732343887">
      <w:bodyDiv w:val="1"/>
      <w:marLeft w:val="0"/>
      <w:marRight w:val="0"/>
      <w:marTop w:val="0"/>
      <w:marBottom w:val="0"/>
      <w:divBdr>
        <w:top w:val="none" w:sz="0" w:space="0" w:color="auto"/>
        <w:left w:val="none" w:sz="0" w:space="0" w:color="auto"/>
        <w:bottom w:val="none" w:sz="0" w:space="0" w:color="auto"/>
        <w:right w:val="none" w:sz="0" w:space="0" w:color="auto"/>
      </w:divBdr>
    </w:div>
    <w:div w:id="1732539489">
      <w:bodyDiv w:val="1"/>
      <w:marLeft w:val="0"/>
      <w:marRight w:val="0"/>
      <w:marTop w:val="0"/>
      <w:marBottom w:val="0"/>
      <w:divBdr>
        <w:top w:val="none" w:sz="0" w:space="0" w:color="auto"/>
        <w:left w:val="none" w:sz="0" w:space="0" w:color="auto"/>
        <w:bottom w:val="none" w:sz="0" w:space="0" w:color="auto"/>
        <w:right w:val="none" w:sz="0" w:space="0" w:color="auto"/>
      </w:divBdr>
    </w:div>
    <w:div w:id="1732582376">
      <w:bodyDiv w:val="1"/>
      <w:marLeft w:val="0"/>
      <w:marRight w:val="0"/>
      <w:marTop w:val="0"/>
      <w:marBottom w:val="0"/>
      <w:divBdr>
        <w:top w:val="none" w:sz="0" w:space="0" w:color="auto"/>
        <w:left w:val="none" w:sz="0" w:space="0" w:color="auto"/>
        <w:bottom w:val="none" w:sz="0" w:space="0" w:color="auto"/>
        <w:right w:val="none" w:sz="0" w:space="0" w:color="auto"/>
      </w:divBdr>
    </w:div>
    <w:div w:id="1732607245">
      <w:bodyDiv w:val="1"/>
      <w:marLeft w:val="0"/>
      <w:marRight w:val="0"/>
      <w:marTop w:val="0"/>
      <w:marBottom w:val="0"/>
      <w:divBdr>
        <w:top w:val="none" w:sz="0" w:space="0" w:color="auto"/>
        <w:left w:val="none" w:sz="0" w:space="0" w:color="auto"/>
        <w:bottom w:val="none" w:sz="0" w:space="0" w:color="auto"/>
        <w:right w:val="none" w:sz="0" w:space="0" w:color="auto"/>
      </w:divBdr>
    </w:div>
    <w:div w:id="1732775277">
      <w:bodyDiv w:val="1"/>
      <w:marLeft w:val="0"/>
      <w:marRight w:val="0"/>
      <w:marTop w:val="0"/>
      <w:marBottom w:val="0"/>
      <w:divBdr>
        <w:top w:val="none" w:sz="0" w:space="0" w:color="auto"/>
        <w:left w:val="none" w:sz="0" w:space="0" w:color="auto"/>
        <w:bottom w:val="none" w:sz="0" w:space="0" w:color="auto"/>
        <w:right w:val="none" w:sz="0" w:space="0" w:color="auto"/>
      </w:divBdr>
    </w:div>
    <w:div w:id="1732776324">
      <w:bodyDiv w:val="1"/>
      <w:marLeft w:val="0"/>
      <w:marRight w:val="0"/>
      <w:marTop w:val="0"/>
      <w:marBottom w:val="0"/>
      <w:divBdr>
        <w:top w:val="none" w:sz="0" w:space="0" w:color="auto"/>
        <w:left w:val="none" w:sz="0" w:space="0" w:color="auto"/>
        <w:bottom w:val="none" w:sz="0" w:space="0" w:color="auto"/>
        <w:right w:val="none" w:sz="0" w:space="0" w:color="auto"/>
      </w:divBdr>
    </w:div>
    <w:div w:id="1732845026">
      <w:bodyDiv w:val="1"/>
      <w:marLeft w:val="0"/>
      <w:marRight w:val="0"/>
      <w:marTop w:val="0"/>
      <w:marBottom w:val="0"/>
      <w:divBdr>
        <w:top w:val="none" w:sz="0" w:space="0" w:color="auto"/>
        <w:left w:val="none" w:sz="0" w:space="0" w:color="auto"/>
        <w:bottom w:val="none" w:sz="0" w:space="0" w:color="auto"/>
        <w:right w:val="none" w:sz="0" w:space="0" w:color="auto"/>
      </w:divBdr>
    </w:div>
    <w:div w:id="1732849849">
      <w:bodyDiv w:val="1"/>
      <w:marLeft w:val="0"/>
      <w:marRight w:val="0"/>
      <w:marTop w:val="0"/>
      <w:marBottom w:val="0"/>
      <w:divBdr>
        <w:top w:val="none" w:sz="0" w:space="0" w:color="auto"/>
        <w:left w:val="none" w:sz="0" w:space="0" w:color="auto"/>
        <w:bottom w:val="none" w:sz="0" w:space="0" w:color="auto"/>
        <w:right w:val="none" w:sz="0" w:space="0" w:color="auto"/>
      </w:divBdr>
    </w:div>
    <w:div w:id="1732921064">
      <w:bodyDiv w:val="1"/>
      <w:marLeft w:val="0"/>
      <w:marRight w:val="0"/>
      <w:marTop w:val="0"/>
      <w:marBottom w:val="0"/>
      <w:divBdr>
        <w:top w:val="none" w:sz="0" w:space="0" w:color="auto"/>
        <w:left w:val="none" w:sz="0" w:space="0" w:color="auto"/>
        <w:bottom w:val="none" w:sz="0" w:space="0" w:color="auto"/>
        <w:right w:val="none" w:sz="0" w:space="0" w:color="auto"/>
      </w:divBdr>
    </w:div>
    <w:div w:id="1732926450">
      <w:bodyDiv w:val="1"/>
      <w:marLeft w:val="0"/>
      <w:marRight w:val="0"/>
      <w:marTop w:val="0"/>
      <w:marBottom w:val="0"/>
      <w:divBdr>
        <w:top w:val="none" w:sz="0" w:space="0" w:color="auto"/>
        <w:left w:val="none" w:sz="0" w:space="0" w:color="auto"/>
        <w:bottom w:val="none" w:sz="0" w:space="0" w:color="auto"/>
        <w:right w:val="none" w:sz="0" w:space="0" w:color="auto"/>
      </w:divBdr>
    </w:div>
    <w:div w:id="1733000218">
      <w:bodyDiv w:val="1"/>
      <w:marLeft w:val="0"/>
      <w:marRight w:val="0"/>
      <w:marTop w:val="0"/>
      <w:marBottom w:val="0"/>
      <w:divBdr>
        <w:top w:val="none" w:sz="0" w:space="0" w:color="auto"/>
        <w:left w:val="none" w:sz="0" w:space="0" w:color="auto"/>
        <w:bottom w:val="none" w:sz="0" w:space="0" w:color="auto"/>
        <w:right w:val="none" w:sz="0" w:space="0" w:color="auto"/>
      </w:divBdr>
    </w:div>
    <w:div w:id="1733037589">
      <w:bodyDiv w:val="1"/>
      <w:marLeft w:val="0"/>
      <w:marRight w:val="0"/>
      <w:marTop w:val="0"/>
      <w:marBottom w:val="0"/>
      <w:divBdr>
        <w:top w:val="none" w:sz="0" w:space="0" w:color="auto"/>
        <w:left w:val="none" w:sz="0" w:space="0" w:color="auto"/>
        <w:bottom w:val="none" w:sz="0" w:space="0" w:color="auto"/>
        <w:right w:val="none" w:sz="0" w:space="0" w:color="auto"/>
      </w:divBdr>
    </w:div>
    <w:div w:id="1733116166">
      <w:bodyDiv w:val="1"/>
      <w:marLeft w:val="0"/>
      <w:marRight w:val="0"/>
      <w:marTop w:val="0"/>
      <w:marBottom w:val="0"/>
      <w:divBdr>
        <w:top w:val="none" w:sz="0" w:space="0" w:color="auto"/>
        <w:left w:val="none" w:sz="0" w:space="0" w:color="auto"/>
        <w:bottom w:val="none" w:sz="0" w:space="0" w:color="auto"/>
        <w:right w:val="none" w:sz="0" w:space="0" w:color="auto"/>
      </w:divBdr>
    </w:div>
    <w:div w:id="1733236365">
      <w:bodyDiv w:val="1"/>
      <w:marLeft w:val="0"/>
      <w:marRight w:val="0"/>
      <w:marTop w:val="0"/>
      <w:marBottom w:val="0"/>
      <w:divBdr>
        <w:top w:val="none" w:sz="0" w:space="0" w:color="auto"/>
        <w:left w:val="none" w:sz="0" w:space="0" w:color="auto"/>
        <w:bottom w:val="none" w:sz="0" w:space="0" w:color="auto"/>
        <w:right w:val="none" w:sz="0" w:space="0" w:color="auto"/>
      </w:divBdr>
    </w:div>
    <w:div w:id="1733432284">
      <w:bodyDiv w:val="1"/>
      <w:marLeft w:val="0"/>
      <w:marRight w:val="0"/>
      <w:marTop w:val="0"/>
      <w:marBottom w:val="0"/>
      <w:divBdr>
        <w:top w:val="none" w:sz="0" w:space="0" w:color="auto"/>
        <w:left w:val="none" w:sz="0" w:space="0" w:color="auto"/>
        <w:bottom w:val="none" w:sz="0" w:space="0" w:color="auto"/>
        <w:right w:val="none" w:sz="0" w:space="0" w:color="auto"/>
      </w:divBdr>
    </w:div>
    <w:div w:id="1733581975">
      <w:bodyDiv w:val="1"/>
      <w:marLeft w:val="0"/>
      <w:marRight w:val="0"/>
      <w:marTop w:val="0"/>
      <w:marBottom w:val="0"/>
      <w:divBdr>
        <w:top w:val="none" w:sz="0" w:space="0" w:color="auto"/>
        <w:left w:val="none" w:sz="0" w:space="0" w:color="auto"/>
        <w:bottom w:val="none" w:sz="0" w:space="0" w:color="auto"/>
        <w:right w:val="none" w:sz="0" w:space="0" w:color="auto"/>
      </w:divBdr>
    </w:div>
    <w:div w:id="1733772224">
      <w:bodyDiv w:val="1"/>
      <w:marLeft w:val="0"/>
      <w:marRight w:val="0"/>
      <w:marTop w:val="0"/>
      <w:marBottom w:val="0"/>
      <w:divBdr>
        <w:top w:val="none" w:sz="0" w:space="0" w:color="auto"/>
        <w:left w:val="none" w:sz="0" w:space="0" w:color="auto"/>
        <w:bottom w:val="none" w:sz="0" w:space="0" w:color="auto"/>
        <w:right w:val="none" w:sz="0" w:space="0" w:color="auto"/>
      </w:divBdr>
    </w:div>
    <w:div w:id="1734113541">
      <w:bodyDiv w:val="1"/>
      <w:marLeft w:val="0"/>
      <w:marRight w:val="0"/>
      <w:marTop w:val="0"/>
      <w:marBottom w:val="0"/>
      <w:divBdr>
        <w:top w:val="none" w:sz="0" w:space="0" w:color="auto"/>
        <w:left w:val="none" w:sz="0" w:space="0" w:color="auto"/>
        <w:bottom w:val="none" w:sz="0" w:space="0" w:color="auto"/>
        <w:right w:val="none" w:sz="0" w:space="0" w:color="auto"/>
      </w:divBdr>
    </w:div>
    <w:div w:id="1734347221">
      <w:bodyDiv w:val="1"/>
      <w:marLeft w:val="0"/>
      <w:marRight w:val="0"/>
      <w:marTop w:val="0"/>
      <w:marBottom w:val="0"/>
      <w:divBdr>
        <w:top w:val="none" w:sz="0" w:space="0" w:color="auto"/>
        <w:left w:val="none" w:sz="0" w:space="0" w:color="auto"/>
        <w:bottom w:val="none" w:sz="0" w:space="0" w:color="auto"/>
        <w:right w:val="none" w:sz="0" w:space="0" w:color="auto"/>
      </w:divBdr>
    </w:div>
    <w:div w:id="1734349684">
      <w:bodyDiv w:val="1"/>
      <w:marLeft w:val="0"/>
      <w:marRight w:val="0"/>
      <w:marTop w:val="0"/>
      <w:marBottom w:val="0"/>
      <w:divBdr>
        <w:top w:val="none" w:sz="0" w:space="0" w:color="auto"/>
        <w:left w:val="none" w:sz="0" w:space="0" w:color="auto"/>
        <w:bottom w:val="none" w:sz="0" w:space="0" w:color="auto"/>
        <w:right w:val="none" w:sz="0" w:space="0" w:color="auto"/>
      </w:divBdr>
    </w:div>
    <w:div w:id="1734545405">
      <w:bodyDiv w:val="1"/>
      <w:marLeft w:val="0"/>
      <w:marRight w:val="0"/>
      <w:marTop w:val="0"/>
      <w:marBottom w:val="0"/>
      <w:divBdr>
        <w:top w:val="none" w:sz="0" w:space="0" w:color="auto"/>
        <w:left w:val="none" w:sz="0" w:space="0" w:color="auto"/>
        <w:bottom w:val="none" w:sz="0" w:space="0" w:color="auto"/>
        <w:right w:val="none" w:sz="0" w:space="0" w:color="auto"/>
      </w:divBdr>
    </w:div>
    <w:div w:id="1734546253">
      <w:bodyDiv w:val="1"/>
      <w:marLeft w:val="0"/>
      <w:marRight w:val="0"/>
      <w:marTop w:val="0"/>
      <w:marBottom w:val="0"/>
      <w:divBdr>
        <w:top w:val="none" w:sz="0" w:space="0" w:color="auto"/>
        <w:left w:val="none" w:sz="0" w:space="0" w:color="auto"/>
        <w:bottom w:val="none" w:sz="0" w:space="0" w:color="auto"/>
        <w:right w:val="none" w:sz="0" w:space="0" w:color="auto"/>
      </w:divBdr>
    </w:div>
    <w:div w:id="1734616576">
      <w:bodyDiv w:val="1"/>
      <w:marLeft w:val="0"/>
      <w:marRight w:val="0"/>
      <w:marTop w:val="0"/>
      <w:marBottom w:val="0"/>
      <w:divBdr>
        <w:top w:val="none" w:sz="0" w:space="0" w:color="auto"/>
        <w:left w:val="none" w:sz="0" w:space="0" w:color="auto"/>
        <w:bottom w:val="none" w:sz="0" w:space="0" w:color="auto"/>
        <w:right w:val="none" w:sz="0" w:space="0" w:color="auto"/>
      </w:divBdr>
    </w:div>
    <w:div w:id="1734692405">
      <w:bodyDiv w:val="1"/>
      <w:marLeft w:val="0"/>
      <w:marRight w:val="0"/>
      <w:marTop w:val="0"/>
      <w:marBottom w:val="0"/>
      <w:divBdr>
        <w:top w:val="none" w:sz="0" w:space="0" w:color="auto"/>
        <w:left w:val="none" w:sz="0" w:space="0" w:color="auto"/>
        <w:bottom w:val="none" w:sz="0" w:space="0" w:color="auto"/>
        <w:right w:val="none" w:sz="0" w:space="0" w:color="auto"/>
      </w:divBdr>
    </w:div>
    <w:div w:id="1734694429">
      <w:bodyDiv w:val="1"/>
      <w:marLeft w:val="0"/>
      <w:marRight w:val="0"/>
      <w:marTop w:val="0"/>
      <w:marBottom w:val="0"/>
      <w:divBdr>
        <w:top w:val="none" w:sz="0" w:space="0" w:color="auto"/>
        <w:left w:val="none" w:sz="0" w:space="0" w:color="auto"/>
        <w:bottom w:val="none" w:sz="0" w:space="0" w:color="auto"/>
        <w:right w:val="none" w:sz="0" w:space="0" w:color="auto"/>
      </w:divBdr>
    </w:div>
    <w:div w:id="1734739153">
      <w:bodyDiv w:val="1"/>
      <w:marLeft w:val="0"/>
      <w:marRight w:val="0"/>
      <w:marTop w:val="0"/>
      <w:marBottom w:val="0"/>
      <w:divBdr>
        <w:top w:val="none" w:sz="0" w:space="0" w:color="auto"/>
        <w:left w:val="none" w:sz="0" w:space="0" w:color="auto"/>
        <w:bottom w:val="none" w:sz="0" w:space="0" w:color="auto"/>
        <w:right w:val="none" w:sz="0" w:space="0" w:color="auto"/>
      </w:divBdr>
    </w:div>
    <w:div w:id="1734766966">
      <w:bodyDiv w:val="1"/>
      <w:marLeft w:val="0"/>
      <w:marRight w:val="0"/>
      <w:marTop w:val="0"/>
      <w:marBottom w:val="0"/>
      <w:divBdr>
        <w:top w:val="none" w:sz="0" w:space="0" w:color="auto"/>
        <w:left w:val="none" w:sz="0" w:space="0" w:color="auto"/>
        <w:bottom w:val="none" w:sz="0" w:space="0" w:color="auto"/>
        <w:right w:val="none" w:sz="0" w:space="0" w:color="auto"/>
      </w:divBdr>
    </w:div>
    <w:div w:id="1734815007">
      <w:bodyDiv w:val="1"/>
      <w:marLeft w:val="0"/>
      <w:marRight w:val="0"/>
      <w:marTop w:val="0"/>
      <w:marBottom w:val="0"/>
      <w:divBdr>
        <w:top w:val="none" w:sz="0" w:space="0" w:color="auto"/>
        <w:left w:val="none" w:sz="0" w:space="0" w:color="auto"/>
        <w:bottom w:val="none" w:sz="0" w:space="0" w:color="auto"/>
        <w:right w:val="none" w:sz="0" w:space="0" w:color="auto"/>
      </w:divBdr>
    </w:div>
    <w:div w:id="1734889240">
      <w:bodyDiv w:val="1"/>
      <w:marLeft w:val="0"/>
      <w:marRight w:val="0"/>
      <w:marTop w:val="0"/>
      <w:marBottom w:val="0"/>
      <w:divBdr>
        <w:top w:val="none" w:sz="0" w:space="0" w:color="auto"/>
        <w:left w:val="none" w:sz="0" w:space="0" w:color="auto"/>
        <w:bottom w:val="none" w:sz="0" w:space="0" w:color="auto"/>
        <w:right w:val="none" w:sz="0" w:space="0" w:color="auto"/>
      </w:divBdr>
    </w:div>
    <w:div w:id="1734965746">
      <w:bodyDiv w:val="1"/>
      <w:marLeft w:val="0"/>
      <w:marRight w:val="0"/>
      <w:marTop w:val="0"/>
      <w:marBottom w:val="0"/>
      <w:divBdr>
        <w:top w:val="none" w:sz="0" w:space="0" w:color="auto"/>
        <w:left w:val="none" w:sz="0" w:space="0" w:color="auto"/>
        <w:bottom w:val="none" w:sz="0" w:space="0" w:color="auto"/>
        <w:right w:val="none" w:sz="0" w:space="0" w:color="auto"/>
      </w:divBdr>
    </w:div>
    <w:div w:id="1735004976">
      <w:bodyDiv w:val="1"/>
      <w:marLeft w:val="0"/>
      <w:marRight w:val="0"/>
      <w:marTop w:val="0"/>
      <w:marBottom w:val="0"/>
      <w:divBdr>
        <w:top w:val="none" w:sz="0" w:space="0" w:color="auto"/>
        <w:left w:val="none" w:sz="0" w:space="0" w:color="auto"/>
        <w:bottom w:val="none" w:sz="0" w:space="0" w:color="auto"/>
        <w:right w:val="none" w:sz="0" w:space="0" w:color="auto"/>
      </w:divBdr>
    </w:div>
    <w:div w:id="1735008524">
      <w:bodyDiv w:val="1"/>
      <w:marLeft w:val="0"/>
      <w:marRight w:val="0"/>
      <w:marTop w:val="0"/>
      <w:marBottom w:val="0"/>
      <w:divBdr>
        <w:top w:val="none" w:sz="0" w:space="0" w:color="auto"/>
        <w:left w:val="none" w:sz="0" w:space="0" w:color="auto"/>
        <w:bottom w:val="none" w:sz="0" w:space="0" w:color="auto"/>
        <w:right w:val="none" w:sz="0" w:space="0" w:color="auto"/>
      </w:divBdr>
    </w:div>
    <w:div w:id="1735009717">
      <w:bodyDiv w:val="1"/>
      <w:marLeft w:val="0"/>
      <w:marRight w:val="0"/>
      <w:marTop w:val="0"/>
      <w:marBottom w:val="0"/>
      <w:divBdr>
        <w:top w:val="none" w:sz="0" w:space="0" w:color="auto"/>
        <w:left w:val="none" w:sz="0" w:space="0" w:color="auto"/>
        <w:bottom w:val="none" w:sz="0" w:space="0" w:color="auto"/>
        <w:right w:val="none" w:sz="0" w:space="0" w:color="auto"/>
      </w:divBdr>
    </w:div>
    <w:div w:id="1735011538">
      <w:bodyDiv w:val="1"/>
      <w:marLeft w:val="0"/>
      <w:marRight w:val="0"/>
      <w:marTop w:val="0"/>
      <w:marBottom w:val="0"/>
      <w:divBdr>
        <w:top w:val="none" w:sz="0" w:space="0" w:color="auto"/>
        <w:left w:val="none" w:sz="0" w:space="0" w:color="auto"/>
        <w:bottom w:val="none" w:sz="0" w:space="0" w:color="auto"/>
        <w:right w:val="none" w:sz="0" w:space="0" w:color="auto"/>
      </w:divBdr>
    </w:div>
    <w:div w:id="1735077853">
      <w:bodyDiv w:val="1"/>
      <w:marLeft w:val="0"/>
      <w:marRight w:val="0"/>
      <w:marTop w:val="0"/>
      <w:marBottom w:val="0"/>
      <w:divBdr>
        <w:top w:val="none" w:sz="0" w:space="0" w:color="auto"/>
        <w:left w:val="none" w:sz="0" w:space="0" w:color="auto"/>
        <w:bottom w:val="none" w:sz="0" w:space="0" w:color="auto"/>
        <w:right w:val="none" w:sz="0" w:space="0" w:color="auto"/>
      </w:divBdr>
    </w:div>
    <w:div w:id="1735083454">
      <w:bodyDiv w:val="1"/>
      <w:marLeft w:val="0"/>
      <w:marRight w:val="0"/>
      <w:marTop w:val="0"/>
      <w:marBottom w:val="0"/>
      <w:divBdr>
        <w:top w:val="none" w:sz="0" w:space="0" w:color="auto"/>
        <w:left w:val="none" w:sz="0" w:space="0" w:color="auto"/>
        <w:bottom w:val="none" w:sz="0" w:space="0" w:color="auto"/>
        <w:right w:val="none" w:sz="0" w:space="0" w:color="auto"/>
      </w:divBdr>
    </w:div>
    <w:div w:id="1735426042">
      <w:bodyDiv w:val="1"/>
      <w:marLeft w:val="0"/>
      <w:marRight w:val="0"/>
      <w:marTop w:val="0"/>
      <w:marBottom w:val="0"/>
      <w:divBdr>
        <w:top w:val="none" w:sz="0" w:space="0" w:color="auto"/>
        <w:left w:val="none" w:sz="0" w:space="0" w:color="auto"/>
        <w:bottom w:val="none" w:sz="0" w:space="0" w:color="auto"/>
        <w:right w:val="none" w:sz="0" w:space="0" w:color="auto"/>
      </w:divBdr>
    </w:div>
    <w:div w:id="1735471011">
      <w:bodyDiv w:val="1"/>
      <w:marLeft w:val="0"/>
      <w:marRight w:val="0"/>
      <w:marTop w:val="0"/>
      <w:marBottom w:val="0"/>
      <w:divBdr>
        <w:top w:val="none" w:sz="0" w:space="0" w:color="auto"/>
        <w:left w:val="none" w:sz="0" w:space="0" w:color="auto"/>
        <w:bottom w:val="none" w:sz="0" w:space="0" w:color="auto"/>
        <w:right w:val="none" w:sz="0" w:space="0" w:color="auto"/>
      </w:divBdr>
    </w:div>
    <w:div w:id="1735659272">
      <w:bodyDiv w:val="1"/>
      <w:marLeft w:val="0"/>
      <w:marRight w:val="0"/>
      <w:marTop w:val="0"/>
      <w:marBottom w:val="0"/>
      <w:divBdr>
        <w:top w:val="none" w:sz="0" w:space="0" w:color="auto"/>
        <w:left w:val="none" w:sz="0" w:space="0" w:color="auto"/>
        <w:bottom w:val="none" w:sz="0" w:space="0" w:color="auto"/>
        <w:right w:val="none" w:sz="0" w:space="0" w:color="auto"/>
      </w:divBdr>
    </w:div>
    <w:div w:id="1735814976">
      <w:bodyDiv w:val="1"/>
      <w:marLeft w:val="0"/>
      <w:marRight w:val="0"/>
      <w:marTop w:val="0"/>
      <w:marBottom w:val="0"/>
      <w:divBdr>
        <w:top w:val="none" w:sz="0" w:space="0" w:color="auto"/>
        <w:left w:val="none" w:sz="0" w:space="0" w:color="auto"/>
        <w:bottom w:val="none" w:sz="0" w:space="0" w:color="auto"/>
        <w:right w:val="none" w:sz="0" w:space="0" w:color="auto"/>
      </w:divBdr>
    </w:div>
    <w:div w:id="1735816132">
      <w:bodyDiv w:val="1"/>
      <w:marLeft w:val="0"/>
      <w:marRight w:val="0"/>
      <w:marTop w:val="0"/>
      <w:marBottom w:val="0"/>
      <w:divBdr>
        <w:top w:val="none" w:sz="0" w:space="0" w:color="auto"/>
        <w:left w:val="none" w:sz="0" w:space="0" w:color="auto"/>
        <w:bottom w:val="none" w:sz="0" w:space="0" w:color="auto"/>
        <w:right w:val="none" w:sz="0" w:space="0" w:color="auto"/>
      </w:divBdr>
    </w:div>
    <w:div w:id="1735934684">
      <w:bodyDiv w:val="1"/>
      <w:marLeft w:val="0"/>
      <w:marRight w:val="0"/>
      <w:marTop w:val="0"/>
      <w:marBottom w:val="0"/>
      <w:divBdr>
        <w:top w:val="none" w:sz="0" w:space="0" w:color="auto"/>
        <w:left w:val="none" w:sz="0" w:space="0" w:color="auto"/>
        <w:bottom w:val="none" w:sz="0" w:space="0" w:color="auto"/>
        <w:right w:val="none" w:sz="0" w:space="0" w:color="auto"/>
      </w:divBdr>
    </w:div>
    <w:div w:id="1736010087">
      <w:bodyDiv w:val="1"/>
      <w:marLeft w:val="0"/>
      <w:marRight w:val="0"/>
      <w:marTop w:val="0"/>
      <w:marBottom w:val="0"/>
      <w:divBdr>
        <w:top w:val="none" w:sz="0" w:space="0" w:color="auto"/>
        <w:left w:val="none" w:sz="0" w:space="0" w:color="auto"/>
        <w:bottom w:val="none" w:sz="0" w:space="0" w:color="auto"/>
        <w:right w:val="none" w:sz="0" w:space="0" w:color="auto"/>
      </w:divBdr>
    </w:div>
    <w:div w:id="1736196151">
      <w:bodyDiv w:val="1"/>
      <w:marLeft w:val="0"/>
      <w:marRight w:val="0"/>
      <w:marTop w:val="0"/>
      <w:marBottom w:val="0"/>
      <w:divBdr>
        <w:top w:val="none" w:sz="0" w:space="0" w:color="auto"/>
        <w:left w:val="none" w:sz="0" w:space="0" w:color="auto"/>
        <w:bottom w:val="none" w:sz="0" w:space="0" w:color="auto"/>
        <w:right w:val="none" w:sz="0" w:space="0" w:color="auto"/>
      </w:divBdr>
    </w:div>
    <w:div w:id="1736665930">
      <w:bodyDiv w:val="1"/>
      <w:marLeft w:val="0"/>
      <w:marRight w:val="0"/>
      <w:marTop w:val="0"/>
      <w:marBottom w:val="0"/>
      <w:divBdr>
        <w:top w:val="none" w:sz="0" w:space="0" w:color="auto"/>
        <w:left w:val="none" w:sz="0" w:space="0" w:color="auto"/>
        <w:bottom w:val="none" w:sz="0" w:space="0" w:color="auto"/>
        <w:right w:val="none" w:sz="0" w:space="0" w:color="auto"/>
      </w:divBdr>
    </w:div>
    <w:div w:id="1736706270">
      <w:bodyDiv w:val="1"/>
      <w:marLeft w:val="0"/>
      <w:marRight w:val="0"/>
      <w:marTop w:val="0"/>
      <w:marBottom w:val="0"/>
      <w:divBdr>
        <w:top w:val="none" w:sz="0" w:space="0" w:color="auto"/>
        <w:left w:val="none" w:sz="0" w:space="0" w:color="auto"/>
        <w:bottom w:val="none" w:sz="0" w:space="0" w:color="auto"/>
        <w:right w:val="none" w:sz="0" w:space="0" w:color="auto"/>
      </w:divBdr>
    </w:div>
    <w:div w:id="1736781142">
      <w:bodyDiv w:val="1"/>
      <w:marLeft w:val="0"/>
      <w:marRight w:val="0"/>
      <w:marTop w:val="0"/>
      <w:marBottom w:val="0"/>
      <w:divBdr>
        <w:top w:val="none" w:sz="0" w:space="0" w:color="auto"/>
        <w:left w:val="none" w:sz="0" w:space="0" w:color="auto"/>
        <w:bottom w:val="none" w:sz="0" w:space="0" w:color="auto"/>
        <w:right w:val="none" w:sz="0" w:space="0" w:color="auto"/>
      </w:divBdr>
    </w:div>
    <w:div w:id="1736782176">
      <w:bodyDiv w:val="1"/>
      <w:marLeft w:val="0"/>
      <w:marRight w:val="0"/>
      <w:marTop w:val="0"/>
      <w:marBottom w:val="0"/>
      <w:divBdr>
        <w:top w:val="none" w:sz="0" w:space="0" w:color="auto"/>
        <w:left w:val="none" w:sz="0" w:space="0" w:color="auto"/>
        <w:bottom w:val="none" w:sz="0" w:space="0" w:color="auto"/>
        <w:right w:val="none" w:sz="0" w:space="0" w:color="auto"/>
      </w:divBdr>
    </w:div>
    <w:div w:id="1736927650">
      <w:bodyDiv w:val="1"/>
      <w:marLeft w:val="0"/>
      <w:marRight w:val="0"/>
      <w:marTop w:val="0"/>
      <w:marBottom w:val="0"/>
      <w:divBdr>
        <w:top w:val="none" w:sz="0" w:space="0" w:color="auto"/>
        <w:left w:val="none" w:sz="0" w:space="0" w:color="auto"/>
        <w:bottom w:val="none" w:sz="0" w:space="0" w:color="auto"/>
        <w:right w:val="none" w:sz="0" w:space="0" w:color="auto"/>
      </w:divBdr>
    </w:div>
    <w:div w:id="1736968346">
      <w:bodyDiv w:val="1"/>
      <w:marLeft w:val="0"/>
      <w:marRight w:val="0"/>
      <w:marTop w:val="0"/>
      <w:marBottom w:val="0"/>
      <w:divBdr>
        <w:top w:val="none" w:sz="0" w:space="0" w:color="auto"/>
        <w:left w:val="none" w:sz="0" w:space="0" w:color="auto"/>
        <w:bottom w:val="none" w:sz="0" w:space="0" w:color="auto"/>
        <w:right w:val="none" w:sz="0" w:space="0" w:color="auto"/>
      </w:divBdr>
    </w:div>
    <w:div w:id="1736975412">
      <w:bodyDiv w:val="1"/>
      <w:marLeft w:val="0"/>
      <w:marRight w:val="0"/>
      <w:marTop w:val="0"/>
      <w:marBottom w:val="0"/>
      <w:divBdr>
        <w:top w:val="none" w:sz="0" w:space="0" w:color="auto"/>
        <w:left w:val="none" w:sz="0" w:space="0" w:color="auto"/>
        <w:bottom w:val="none" w:sz="0" w:space="0" w:color="auto"/>
        <w:right w:val="none" w:sz="0" w:space="0" w:color="auto"/>
      </w:divBdr>
    </w:div>
    <w:div w:id="1737051795">
      <w:bodyDiv w:val="1"/>
      <w:marLeft w:val="0"/>
      <w:marRight w:val="0"/>
      <w:marTop w:val="0"/>
      <w:marBottom w:val="0"/>
      <w:divBdr>
        <w:top w:val="none" w:sz="0" w:space="0" w:color="auto"/>
        <w:left w:val="none" w:sz="0" w:space="0" w:color="auto"/>
        <w:bottom w:val="none" w:sz="0" w:space="0" w:color="auto"/>
        <w:right w:val="none" w:sz="0" w:space="0" w:color="auto"/>
      </w:divBdr>
    </w:div>
    <w:div w:id="1737166674">
      <w:bodyDiv w:val="1"/>
      <w:marLeft w:val="0"/>
      <w:marRight w:val="0"/>
      <w:marTop w:val="0"/>
      <w:marBottom w:val="0"/>
      <w:divBdr>
        <w:top w:val="none" w:sz="0" w:space="0" w:color="auto"/>
        <w:left w:val="none" w:sz="0" w:space="0" w:color="auto"/>
        <w:bottom w:val="none" w:sz="0" w:space="0" w:color="auto"/>
        <w:right w:val="none" w:sz="0" w:space="0" w:color="auto"/>
      </w:divBdr>
    </w:div>
    <w:div w:id="1737167982">
      <w:bodyDiv w:val="1"/>
      <w:marLeft w:val="0"/>
      <w:marRight w:val="0"/>
      <w:marTop w:val="0"/>
      <w:marBottom w:val="0"/>
      <w:divBdr>
        <w:top w:val="none" w:sz="0" w:space="0" w:color="auto"/>
        <w:left w:val="none" w:sz="0" w:space="0" w:color="auto"/>
        <w:bottom w:val="none" w:sz="0" w:space="0" w:color="auto"/>
        <w:right w:val="none" w:sz="0" w:space="0" w:color="auto"/>
      </w:divBdr>
    </w:div>
    <w:div w:id="1737359490">
      <w:bodyDiv w:val="1"/>
      <w:marLeft w:val="0"/>
      <w:marRight w:val="0"/>
      <w:marTop w:val="0"/>
      <w:marBottom w:val="0"/>
      <w:divBdr>
        <w:top w:val="none" w:sz="0" w:space="0" w:color="auto"/>
        <w:left w:val="none" w:sz="0" w:space="0" w:color="auto"/>
        <w:bottom w:val="none" w:sz="0" w:space="0" w:color="auto"/>
        <w:right w:val="none" w:sz="0" w:space="0" w:color="auto"/>
      </w:divBdr>
    </w:div>
    <w:div w:id="1737360808">
      <w:bodyDiv w:val="1"/>
      <w:marLeft w:val="0"/>
      <w:marRight w:val="0"/>
      <w:marTop w:val="0"/>
      <w:marBottom w:val="0"/>
      <w:divBdr>
        <w:top w:val="none" w:sz="0" w:space="0" w:color="auto"/>
        <w:left w:val="none" w:sz="0" w:space="0" w:color="auto"/>
        <w:bottom w:val="none" w:sz="0" w:space="0" w:color="auto"/>
        <w:right w:val="none" w:sz="0" w:space="0" w:color="auto"/>
      </w:divBdr>
    </w:div>
    <w:div w:id="1737429879">
      <w:bodyDiv w:val="1"/>
      <w:marLeft w:val="0"/>
      <w:marRight w:val="0"/>
      <w:marTop w:val="0"/>
      <w:marBottom w:val="0"/>
      <w:divBdr>
        <w:top w:val="none" w:sz="0" w:space="0" w:color="auto"/>
        <w:left w:val="none" w:sz="0" w:space="0" w:color="auto"/>
        <w:bottom w:val="none" w:sz="0" w:space="0" w:color="auto"/>
        <w:right w:val="none" w:sz="0" w:space="0" w:color="auto"/>
      </w:divBdr>
    </w:div>
    <w:div w:id="1737430615">
      <w:bodyDiv w:val="1"/>
      <w:marLeft w:val="0"/>
      <w:marRight w:val="0"/>
      <w:marTop w:val="0"/>
      <w:marBottom w:val="0"/>
      <w:divBdr>
        <w:top w:val="none" w:sz="0" w:space="0" w:color="auto"/>
        <w:left w:val="none" w:sz="0" w:space="0" w:color="auto"/>
        <w:bottom w:val="none" w:sz="0" w:space="0" w:color="auto"/>
        <w:right w:val="none" w:sz="0" w:space="0" w:color="auto"/>
      </w:divBdr>
    </w:div>
    <w:div w:id="1737435863">
      <w:bodyDiv w:val="1"/>
      <w:marLeft w:val="0"/>
      <w:marRight w:val="0"/>
      <w:marTop w:val="0"/>
      <w:marBottom w:val="0"/>
      <w:divBdr>
        <w:top w:val="none" w:sz="0" w:space="0" w:color="auto"/>
        <w:left w:val="none" w:sz="0" w:space="0" w:color="auto"/>
        <w:bottom w:val="none" w:sz="0" w:space="0" w:color="auto"/>
        <w:right w:val="none" w:sz="0" w:space="0" w:color="auto"/>
      </w:divBdr>
    </w:div>
    <w:div w:id="1737505944">
      <w:bodyDiv w:val="1"/>
      <w:marLeft w:val="0"/>
      <w:marRight w:val="0"/>
      <w:marTop w:val="0"/>
      <w:marBottom w:val="0"/>
      <w:divBdr>
        <w:top w:val="none" w:sz="0" w:space="0" w:color="auto"/>
        <w:left w:val="none" w:sz="0" w:space="0" w:color="auto"/>
        <w:bottom w:val="none" w:sz="0" w:space="0" w:color="auto"/>
        <w:right w:val="none" w:sz="0" w:space="0" w:color="auto"/>
      </w:divBdr>
    </w:div>
    <w:div w:id="1737508477">
      <w:bodyDiv w:val="1"/>
      <w:marLeft w:val="0"/>
      <w:marRight w:val="0"/>
      <w:marTop w:val="0"/>
      <w:marBottom w:val="0"/>
      <w:divBdr>
        <w:top w:val="none" w:sz="0" w:space="0" w:color="auto"/>
        <w:left w:val="none" w:sz="0" w:space="0" w:color="auto"/>
        <w:bottom w:val="none" w:sz="0" w:space="0" w:color="auto"/>
        <w:right w:val="none" w:sz="0" w:space="0" w:color="auto"/>
      </w:divBdr>
    </w:div>
    <w:div w:id="1737556652">
      <w:bodyDiv w:val="1"/>
      <w:marLeft w:val="0"/>
      <w:marRight w:val="0"/>
      <w:marTop w:val="0"/>
      <w:marBottom w:val="0"/>
      <w:divBdr>
        <w:top w:val="none" w:sz="0" w:space="0" w:color="auto"/>
        <w:left w:val="none" w:sz="0" w:space="0" w:color="auto"/>
        <w:bottom w:val="none" w:sz="0" w:space="0" w:color="auto"/>
        <w:right w:val="none" w:sz="0" w:space="0" w:color="auto"/>
      </w:divBdr>
    </w:div>
    <w:div w:id="1737702021">
      <w:bodyDiv w:val="1"/>
      <w:marLeft w:val="0"/>
      <w:marRight w:val="0"/>
      <w:marTop w:val="0"/>
      <w:marBottom w:val="0"/>
      <w:divBdr>
        <w:top w:val="none" w:sz="0" w:space="0" w:color="auto"/>
        <w:left w:val="none" w:sz="0" w:space="0" w:color="auto"/>
        <w:bottom w:val="none" w:sz="0" w:space="0" w:color="auto"/>
        <w:right w:val="none" w:sz="0" w:space="0" w:color="auto"/>
      </w:divBdr>
    </w:div>
    <w:div w:id="1737818498">
      <w:bodyDiv w:val="1"/>
      <w:marLeft w:val="0"/>
      <w:marRight w:val="0"/>
      <w:marTop w:val="0"/>
      <w:marBottom w:val="0"/>
      <w:divBdr>
        <w:top w:val="none" w:sz="0" w:space="0" w:color="auto"/>
        <w:left w:val="none" w:sz="0" w:space="0" w:color="auto"/>
        <w:bottom w:val="none" w:sz="0" w:space="0" w:color="auto"/>
        <w:right w:val="none" w:sz="0" w:space="0" w:color="auto"/>
      </w:divBdr>
    </w:div>
    <w:div w:id="1737824765">
      <w:bodyDiv w:val="1"/>
      <w:marLeft w:val="0"/>
      <w:marRight w:val="0"/>
      <w:marTop w:val="0"/>
      <w:marBottom w:val="0"/>
      <w:divBdr>
        <w:top w:val="none" w:sz="0" w:space="0" w:color="auto"/>
        <w:left w:val="none" w:sz="0" w:space="0" w:color="auto"/>
        <w:bottom w:val="none" w:sz="0" w:space="0" w:color="auto"/>
        <w:right w:val="none" w:sz="0" w:space="0" w:color="auto"/>
      </w:divBdr>
    </w:div>
    <w:div w:id="1738162551">
      <w:bodyDiv w:val="1"/>
      <w:marLeft w:val="0"/>
      <w:marRight w:val="0"/>
      <w:marTop w:val="0"/>
      <w:marBottom w:val="0"/>
      <w:divBdr>
        <w:top w:val="none" w:sz="0" w:space="0" w:color="auto"/>
        <w:left w:val="none" w:sz="0" w:space="0" w:color="auto"/>
        <w:bottom w:val="none" w:sz="0" w:space="0" w:color="auto"/>
        <w:right w:val="none" w:sz="0" w:space="0" w:color="auto"/>
      </w:divBdr>
    </w:div>
    <w:div w:id="1738279660">
      <w:bodyDiv w:val="1"/>
      <w:marLeft w:val="0"/>
      <w:marRight w:val="0"/>
      <w:marTop w:val="0"/>
      <w:marBottom w:val="0"/>
      <w:divBdr>
        <w:top w:val="none" w:sz="0" w:space="0" w:color="auto"/>
        <w:left w:val="none" w:sz="0" w:space="0" w:color="auto"/>
        <w:bottom w:val="none" w:sz="0" w:space="0" w:color="auto"/>
        <w:right w:val="none" w:sz="0" w:space="0" w:color="auto"/>
      </w:divBdr>
    </w:div>
    <w:div w:id="1738286788">
      <w:bodyDiv w:val="1"/>
      <w:marLeft w:val="0"/>
      <w:marRight w:val="0"/>
      <w:marTop w:val="0"/>
      <w:marBottom w:val="0"/>
      <w:divBdr>
        <w:top w:val="none" w:sz="0" w:space="0" w:color="auto"/>
        <w:left w:val="none" w:sz="0" w:space="0" w:color="auto"/>
        <w:bottom w:val="none" w:sz="0" w:space="0" w:color="auto"/>
        <w:right w:val="none" w:sz="0" w:space="0" w:color="auto"/>
      </w:divBdr>
    </w:div>
    <w:div w:id="1738354833">
      <w:bodyDiv w:val="1"/>
      <w:marLeft w:val="0"/>
      <w:marRight w:val="0"/>
      <w:marTop w:val="0"/>
      <w:marBottom w:val="0"/>
      <w:divBdr>
        <w:top w:val="none" w:sz="0" w:space="0" w:color="auto"/>
        <w:left w:val="none" w:sz="0" w:space="0" w:color="auto"/>
        <w:bottom w:val="none" w:sz="0" w:space="0" w:color="auto"/>
        <w:right w:val="none" w:sz="0" w:space="0" w:color="auto"/>
      </w:divBdr>
    </w:div>
    <w:div w:id="1738438418">
      <w:bodyDiv w:val="1"/>
      <w:marLeft w:val="0"/>
      <w:marRight w:val="0"/>
      <w:marTop w:val="0"/>
      <w:marBottom w:val="0"/>
      <w:divBdr>
        <w:top w:val="none" w:sz="0" w:space="0" w:color="auto"/>
        <w:left w:val="none" w:sz="0" w:space="0" w:color="auto"/>
        <w:bottom w:val="none" w:sz="0" w:space="0" w:color="auto"/>
        <w:right w:val="none" w:sz="0" w:space="0" w:color="auto"/>
      </w:divBdr>
    </w:div>
    <w:div w:id="1738476325">
      <w:bodyDiv w:val="1"/>
      <w:marLeft w:val="0"/>
      <w:marRight w:val="0"/>
      <w:marTop w:val="0"/>
      <w:marBottom w:val="0"/>
      <w:divBdr>
        <w:top w:val="none" w:sz="0" w:space="0" w:color="auto"/>
        <w:left w:val="none" w:sz="0" w:space="0" w:color="auto"/>
        <w:bottom w:val="none" w:sz="0" w:space="0" w:color="auto"/>
        <w:right w:val="none" w:sz="0" w:space="0" w:color="auto"/>
      </w:divBdr>
    </w:div>
    <w:div w:id="1738547663">
      <w:bodyDiv w:val="1"/>
      <w:marLeft w:val="0"/>
      <w:marRight w:val="0"/>
      <w:marTop w:val="0"/>
      <w:marBottom w:val="0"/>
      <w:divBdr>
        <w:top w:val="none" w:sz="0" w:space="0" w:color="auto"/>
        <w:left w:val="none" w:sz="0" w:space="0" w:color="auto"/>
        <w:bottom w:val="none" w:sz="0" w:space="0" w:color="auto"/>
        <w:right w:val="none" w:sz="0" w:space="0" w:color="auto"/>
      </w:divBdr>
    </w:div>
    <w:div w:id="1738743180">
      <w:bodyDiv w:val="1"/>
      <w:marLeft w:val="0"/>
      <w:marRight w:val="0"/>
      <w:marTop w:val="0"/>
      <w:marBottom w:val="0"/>
      <w:divBdr>
        <w:top w:val="none" w:sz="0" w:space="0" w:color="auto"/>
        <w:left w:val="none" w:sz="0" w:space="0" w:color="auto"/>
        <w:bottom w:val="none" w:sz="0" w:space="0" w:color="auto"/>
        <w:right w:val="none" w:sz="0" w:space="0" w:color="auto"/>
      </w:divBdr>
    </w:div>
    <w:div w:id="1738867056">
      <w:bodyDiv w:val="1"/>
      <w:marLeft w:val="0"/>
      <w:marRight w:val="0"/>
      <w:marTop w:val="0"/>
      <w:marBottom w:val="0"/>
      <w:divBdr>
        <w:top w:val="none" w:sz="0" w:space="0" w:color="auto"/>
        <w:left w:val="none" w:sz="0" w:space="0" w:color="auto"/>
        <w:bottom w:val="none" w:sz="0" w:space="0" w:color="auto"/>
        <w:right w:val="none" w:sz="0" w:space="0" w:color="auto"/>
      </w:divBdr>
    </w:div>
    <w:div w:id="1738897583">
      <w:bodyDiv w:val="1"/>
      <w:marLeft w:val="0"/>
      <w:marRight w:val="0"/>
      <w:marTop w:val="0"/>
      <w:marBottom w:val="0"/>
      <w:divBdr>
        <w:top w:val="none" w:sz="0" w:space="0" w:color="auto"/>
        <w:left w:val="none" w:sz="0" w:space="0" w:color="auto"/>
        <w:bottom w:val="none" w:sz="0" w:space="0" w:color="auto"/>
        <w:right w:val="none" w:sz="0" w:space="0" w:color="auto"/>
      </w:divBdr>
    </w:div>
    <w:div w:id="1739091468">
      <w:bodyDiv w:val="1"/>
      <w:marLeft w:val="0"/>
      <w:marRight w:val="0"/>
      <w:marTop w:val="0"/>
      <w:marBottom w:val="0"/>
      <w:divBdr>
        <w:top w:val="none" w:sz="0" w:space="0" w:color="auto"/>
        <w:left w:val="none" w:sz="0" w:space="0" w:color="auto"/>
        <w:bottom w:val="none" w:sz="0" w:space="0" w:color="auto"/>
        <w:right w:val="none" w:sz="0" w:space="0" w:color="auto"/>
      </w:divBdr>
    </w:div>
    <w:div w:id="1739203622">
      <w:bodyDiv w:val="1"/>
      <w:marLeft w:val="0"/>
      <w:marRight w:val="0"/>
      <w:marTop w:val="0"/>
      <w:marBottom w:val="0"/>
      <w:divBdr>
        <w:top w:val="none" w:sz="0" w:space="0" w:color="auto"/>
        <w:left w:val="none" w:sz="0" w:space="0" w:color="auto"/>
        <w:bottom w:val="none" w:sz="0" w:space="0" w:color="auto"/>
        <w:right w:val="none" w:sz="0" w:space="0" w:color="auto"/>
      </w:divBdr>
    </w:div>
    <w:div w:id="1739205643">
      <w:bodyDiv w:val="1"/>
      <w:marLeft w:val="0"/>
      <w:marRight w:val="0"/>
      <w:marTop w:val="0"/>
      <w:marBottom w:val="0"/>
      <w:divBdr>
        <w:top w:val="none" w:sz="0" w:space="0" w:color="auto"/>
        <w:left w:val="none" w:sz="0" w:space="0" w:color="auto"/>
        <w:bottom w:val="none" w:sz="0" w:space="0" w:color="auto"/>
        <w:right w:val="none" w:sz="0" w:space="0" w:color="auto"/>
      </w:divBdr>
    </w:div>
    <w:div w:id="1739205879">
      <w:bodyDiv w:val="1"/>
      <w:marLeft w:val="0"/>
      <w:marRight w:val="0"/>
      <w:marTop w:val="0"/>
      <w:marBottom w:val="0"/>
      <w:divBdr>
        <w:top w:val="none" w:sz="0" w:space="0" w:color="auto"/>
        <w:left w:val="none" w:sz="0" w:space="0" w:color="auto"/>
        <w:bottom w:val="none" w:sz="0" w:space="0" w:color="auto"/>
        <w:right w:val="none" w:sz="0" w:space="0" w:color="auto"/>
      </w:divBdr>
    </w:div>
    <w:div w:id="1739281823">
      <w:bodyDiv w:val="1"/>
      <w:marLeft w:val="0"/>
      <w:marRight w:val="0"/>
      <w:marTop w:val="0"/>
      <w:marBottom w:val="0"/>
      <w:divBdr>
        <w:top w:val="none" w:sz="0" w:space="0" w:color="auto"/>
        <w:left w:val="none" w:sz="0" w:space="0" w:color="auto"/>
        <w:bottom w:val="none" w:sz="0" w:space="0" w:color="auto"/>
        <w:right w:val="none" w:sz="0" w:space="0" w:color="auto"/>
      </w:divBdr>
    </w:div>
    <w:div w:id="1739326230">
      <w:bodyDiv w:val="1"/>
      <w:marLeft w:val="0"/>
      <w:marRight w:val="0"/>
      <w:marTop w:val="0"/>
      <w:marBottom w:val="0"/>
      <w:divBdr>
        <w:top w:val="none" w:sz="0" w:space="0" w:color="auto"/>
        <w:left w:val="none" w:sz="0" w:space="0" w:color="auto"/>
        <w:bottom w:val="none" w:sz="0" w:space="0" w:color="auto"/>
        <w:right w:val="none" w:sz="0" w:space="0" w:color="auto"/>
      </w:divBdr>
    </w:div>
    <w:div w:id="1739404993">
      <w:bodyDiv w:val="1"/>
      <w:marLeft w:val="0"/>
      <w:marRight w:val="0"/>
      <w:marTop w:val="0"/>
      <w:marBottom w:val="0"/>
      <w:divBdr>
        <w:top w:val="none" w:sz="0" w:space="0" w:color="auto"/>
        <w:left w:val="none" w:sz="0" w:space="0" w:color="auto"/>
        <w:bottom w:val="none" w:sz="0" w:space="0" w:color="auto"/>
        <w:right w:val="none" w:sz="0" w:space="0" w:color="auto"/>
      </w:divBdr>
    </w:div>
    <w:div w:id="1739476029">
      <w:bodyDiv w:val="1"/>
      <w:marLeft w:val="0"/>
      <w:marRight w:val="0"/>
      <w:marTop w:val="0"/>
      <w:marBottom w:val="0"/>
      <w:divBdr>
        <w:top w:val="none" w:sz="0" w:space="0" w:color="auto"/>
        <w:left w:val="none" w:sz="0" w:space="0" w:color="auto"/>
        <w:bottom w:val="none" w:sz="0" w:space="0" w:color="auto"/>
        <w:right w:val="none" w:sz="0" w:space="0" w:color="auto"/>
      </w:divBdr>
    </w:div>
    <w:div w:id="1739548218">
      <w:bodyDiv w:val="1"/>
      <w:marLeft w:val="0"/>
      <w:marRight w:val="0"/>
      <w:marTop w:val="0"/>
      <w:marBottom w:val="0"/>
      <w:divBdr>
        <w:top w:val="none" w:sz="0" w:space="0" w:color="auto"/>
        <w:left w:val="none" w:sz="0" w:space="0" w:color="auto"/>
        <w:bottom w:val="none" w:sz="0" w:space="0" w:color="auto"/>
        <w:right w:val="none" w:sz="0" w:space="0" w:color="auto"/>
      </w:divBdr>
    </w:div>
    <w:div w:id="1739551896">
      <w:bodyDiv w:val="1"/>
      <w:marLeft w:val="0"/>
      <w:marRight w:val="0"/>
      <w:marTop w:val="0"/>
      <w:marBottom w:val="0"/>
      <w:divBdr>
        <w:top w:val="none" w:sz="0" w:space="0" w:color="auto"/>
        <w:left w:val="none" w:sz="0" w:space="0" w:color="auto"/>
        <w:bottom w:val="none" w:sz="0" w:space="0" w:color="auto"/>
        <w:right w:val="none" w:sz="0" w:space="0" w:color="auto"/>
      </w:divBdr>
    </w:div>
    <w:div w:id="1739593269">
      <w:bodyDiv w:val="1"/>
      <w:marLeft w:val="0"/>
      <w:marRight w:val="0"/>
      <w:marTop w:val="0"/>
      <w:marBottom w:val="0"/>
      <w:divBdr>
        <w:top w:val="none" w:sz="0" w:space="0" w:color="auto"/>
        <w:left w:val="none" w:sz="0" w:space="0" w:color="auto"/>
        <w:bottom w:val="none" w:sz="0" w:space="0" w:color="auto"/>
        <w:right w:val="none" w:sz="0" w:space="0" w:color="auto"/>
      </w:divBdr>
    </w:div>
    <w:div w:id="1739786951">
      <w:bodyDiv w:val="1"/>
      <w:marLeft w:val="0"/>
      <w:marRight w:val="0"/>
      <w:marTop w:val="0"/>
      <w:marBottom w:val="0"/>
      <w:divBdr>
        <w:top w:val="none" w:sz="0" w:space="0" w:color="auto"/>
        <w:left w:val="none" w:sz="0" w:space="0" w:color="auto"/>
        <w:bottom w:val="none" w:sz="0" w:space="0" w:color="auto"/>
        <w:right w:val="none" w:sz="0" w:space="0" w:color="auto"/>
      </w:divBdr>
    </w:div>
    <w:div w:id="1739789748">
      <w:bodyDiv w:val="1"/>
      <w:marLeft w:val="0"/>
      <w:marRight w:val="0"/>
      <w:marTop w:val="0"/>
      <w:marBottom w:val="0"/>
      <w:divBdr>
        <w:top w:val="none" w:sz="0" w:space="0" w:color="auto"/>
        <w:left w:val="none" w:sz="0" w:space="0" w:color="auto"/>
        <w:bottom w:val="none" w:sz="0" w:space="0" w:color="auto"/>
        <w:right w:val="none" w:sz="0" w:space="0" w:color="auto"/>
      </w:divBdr>
    </w:div>
    <w:div w:id="1739860087">
      <w:bodyDiv w:val="1"/>
      <w:marLeft w:val="0"/>
      <w:marRight w:val="0"/>
      <w:marTop w:val="0"/>
      <w:marBottom w:val="0"/>
      <w:divBdr>
        <w:top w:val="none" w:sz="0" w:space="0" w:color="auto"/>
        <w:left w:val="none" w:sz="0" w:space="0" w:color="auto"/>
        <w:bottom w:val="none" w:sz="0" w:space="0" w:color="auto"/>
        <w:right w:val="none" w:sz="0" w:space="0" w:color="auto"/>
      </w:divBdr>
    </w:div>
    <w:div w:id="1739865467">
      <w:bodyDiv w:val="1"/>
      <w:marLeft w:val="0"/>
      <w:marRight w:val="0"/>
      <w:marTop w:val="0"/>
      <w:marBottom w:val="0"/>
      <w:divBdr>
        <w:top w:val="none" w:sz="0" w:space="0" w:color="auto"/>
        <w:left w:val="none" w:sz="0" w:space="0" w:color="auto"/>
        <w:bottom w:val="none" w:sz="0" w:space="0" w:color="auto"/>
        <w:right w:val="none" w:sz="0" w:space="0" w:color="auto"/>
      </w:divBdr>
    </w:div>
    <w:div w:id="1739934079">
      <w:bodyDiv w:val="1"/>
      <w:marLeft w:val="0"/>
      <w:marRight w:val="0"/>
      <w:marTop w:val="0"/>
      <w:marBottom w:val="0"/>
      <w:divBdr>
        <w:top w:val="none" w:sz="0" w:space="0" w:color="auto"/>
        <w:left w:val="none" w:sz="0" w:space="0" w:color="auto"/>
        <w:bottom w:val="none" w:sz="0" w:space="0" w:color="auto"/>
        <w:right w:val="none" w:sz="0" w:space="0" w:color="auto"/>
      </w:divBdr>
    </w:div>
    <w:div w:id="1739936804">
      <w:bodyDiv w:val="1"/>
      <w:marLeft w:val="0"/>
      <w:marRight w:val="0"/>
      <w:marTop w:val="0"/>
      <w:marBottom w:val="0"/>
      <w:divBdr>
        <w:top w:val="none" w:sz="0" w:space="0" w:color="auto"/>
        <w:left w:val="none" w:sz="0" w:space="0" w:color="auto"/>
        <w:bottom w:val="none" w:sz="0" w:space="0" w:color="auto"/>
        <w:right w:val="none" w:sz="0" w:space="0" w:color="auto"/>
      </w:divBdr>
    </w:div>
    <w:div w:id="1739983020">
      <w:bodyDiv w:val="1"/>
      <w:marLeft w:val="0"/>
      <w:marRight w:val="0"/>
      <w:marTop w:val="0"/>
      <w:marBottom w:val="0"/>
      <w:divBdr>
        <w:top w:val="none" w:sz="0" w:space="0" w:color="auto"/>
        <w:left w:val="none" w:sz="0" w:space="0" w:color="auto"/>
        <w:bottom w:val="none" w:sz="0" w:space="0" w:color="auto"/>
        <w:right w:val="none" w:sz="0" w:space="0" w:color="auto"/>
      </w:divBdr>
    </w:div>
    <w:div w:id="1739984499">
      <w:bodyDiv w:val="1"/>
      <w:marLeft w:val="0"/>
      <w:marRight w:val="0"/>
      <w:marTop w:val="0"/>
      <w:marBottom w:val="0"/>
      <w:divBdr>
        <w:top w:val="none" w:sz="0" w:space="0" w:color="auto"/>
        <w:left w:val="none" w:sz="0" w:space="0" w:color="auto"/>
        <w:bottom w:val="none" w:sz="0" w:space="0" w:color="auto"/>
        <w:right w:val="none" w:sz="0" w:space="0" w:color="auto"/>
      </w:divBdr>
    </w:div>
    <w:div w:id="1740009065">
      <w:bodyDiv w:val="1"/>
      <w:marLeft w:val="0"/>
      <w:marRight w:val="0"/>
      <w:marTop w:val="0"/>
      <w:marBottom w:val="0"/>
      <w:divBdr>
        <w:top w:val="none" w:sz="0" w:space="0" w:color="auto"/>
        <w:left w:val="none" w:sz="0" w:space="0" w:color="auto"/>
        <w:bottom w:val="none" w:sz="0" w:space="0" w:color="auto"/>
        <w:right w:val="none" w:sz="0" w:space="0" w:color="auto"/>
      </w:divBdr>
    </w:div>
    <w:div w:id="1740204025">
      <w:bodyDiv w:val="1"/>
      <w:marLeft w:val="0"/>
      <w:marRight w:val="0"/>
      <w:marTop w:val="0"/>
      <w:marBottom w:val="0"/>
      <w:divBdr>
        <w:top w:val="none" w:sz="0" w:space="0" w:color="auto"/>
        <w:left w:val="none" w:sz="0" w:space="0" w:color="auto"/>
        <w:bottom w:val="none" w:sz="0" w:space="0" w:color="auto"/>
        <w:right w:val="none" w:sz="0" w:space="0" w:color="auto"/>
      </w:divBdr>
    </w:div>
    <w:div w:id="1740204230">
      <w:bodyDiv w:val="1"/>
      <w:marLeft w:val="0"/>
      <w:marRight w:val="0"/>
      <w:marTop w:val="0"/>
      <w:marBottom w:val="0"/>
      <w:divBdr>
        <w:top w:val="none" w:sz="0" w:space="0" w:color="auto"/>
        <w:left w:val="none" w:sz="0" w:space="0" w:color="auto"/>
        <w:bottom w:val="none" w:sz="0" w:space="0" w:color="auto"/>
        <w:right w:val="none" w:sz="0" w:space="0" w:color="auto"/>
      </w:divBdr>
    </w:div>
    <w:div w:id="1740209668">
      <w:bodyDiv w:val="1"/>
      <w:marLeft w:val="0"/>
      <w:marRight w:val="0"/>
      <w:marTop w:val="0"/>
      <w:marBottom w:val="0"/>
      <w:divBdr>
        <w:top w:val="none" w:sz="0" w:space="0" w:color="auto"/>
        <w:left w:val="none" w:sz="0" w:space="0" w:color="auto"/>
        <w:bottom w:val="none" w:sz="0" w:space="0" w:color="auto"/>
        <w:right w:val="none" w:sz="0" w:space="0" w:color="auto"/>
      </w:divBdr>
    </w:div>
    <w:div w:id="1740247201">
      <w:bodyDiv w:val="1"/>
      <w:marLeft w:val="0"/>
      <w:marRight w:val="0"/>
      <w:marTop w:val="0"/>
      <w:marBottom w:val="0"/>
      <w:divBdr>
        <w:top w:val="none" w:sz="0" w:space="0" w:color="auto"/>
        <w:left w:val="none" w:sz="0" w:space="0" w:color="auto"/>
        <w:bottom w:val="none" w:sz="0" w:space="0" w:color="auto"/>
        <w:right w:val="none" w:sz="0" w:space="0" w:color="auto"/>
      </w:divBdr>
    </w:div>
    <w:div w:id="1740398291">
      <w:bodyDiv w:val="1"/>
      <w:marLeft w:val="0"/>
      <w:marRight w:val="0"/>
      <w:marTop w:val="0"/>
      <w:marBottom w:val="0"/>
      <w:divBdr>
        <w:top w:val="none" w:sz="0" w:space="0" w:color="auto"/>
        <w:left w:val="none" w:sz="0" w:space="0" w:color="auto"/>
        <w:bottom w:val="none" w:sz="0" w:space="0" w:color="auto"/>
        <w:right w:val="none" w:sz="0" w:space="0" w:color="auto"/>
      </w:divBdr>
    </w:div>
    <w:div w:id="1740404395">
      <w:bodyDiv w:val="1"/>
      <w:marLeft w:val="0"/>
      <w:marRight w:val="0"/>
      <w:marTop w:val="0"/>
      <w:marBottom w:val="0"/>
      <w:divBdr>
        <w:top w:val="none" w:sz="0" w:space="0" w:color="auto"/>
        <w:left w:val="none" w:sz="0" w:space="0" w:color="auto"/>
        <w:bottom w:val="none" w:sz="0" w:space="0" w:color="auto"/>
        <w:right w:val="none" w:sz="0" w:space="0" w:color="auto"/>
      </w:divBdr>
    </w:div>
    <w:div w:id="1740588446">
      <w:bodyDiv w:val="1"/>
      <w:marLeft w:val="0"/>
      <w:marRight w:val="0"/>
      <w:marTop w:val="0"/>
      <w:marBottom w:val="0"/>
      <w:divBdr>
        <w:top w:val="none" w:sz="0" w:space="0" w:color="auto"/>
        <w:left w:val="none" w:sz="0" w:space="0" w:color="auto"/>
        <w:bottom w:val="none" w:sz="0" w:space="0" w:color="auto"/>
        <w:right w:val="none" w:sz="0" w:space="0" w:color="auto"/>
      </w:divBdr>
    </w:div>
    <w:div w:id="1740707058">
      <w:bodyDiv w:val="1"/>
      <w:marLeft w:val="0"/>
      <w:marRight w:val="0"/>
      <w:marTop w:val="0"/>
      <w:marBottom w:val="0"/>
      <w:divBdr>
        <w:top w:val="none" w:sz="0" w:space="0" w:color="auto"/>
        <w:left w:val="none" w:sz="0" w:space="0" w:color="auto"/>
        <w:bottom w:val="none" w:sz="0" w:space="0" w:color="auto"/>
        <w:right w:val="none" w:sz="0" w:space="0" w:color="auto"/>
      </w:divBdr>
    </w:div>
    <w:div w:id="1740783273">
      <w:bodyDiv w:val="1"/>
      <w:marLeft w:val="0"/>
      <w:marRight w:val="0"/>
      <w:marTop w:val="0"/>
      <w:marBottom w:val="0"/>
      <w:divBdr>
        <w:top w:val="none" w:sz="0" w:space="0" w:color="auto"/>
        <w:left w:val="none" w:sz="0" w:space="0" w:color="auto"/>
        <w:bottom w:val="none" w:sz="0" w:space="0" w:color="auto"/>
        <w:right w:val="none" w:sz="0" w:space="0" w:color="auto"/>
      </w:divBdr>
    </w:div>
    <w:div w:id="1740787710">
      <w:bodyDiv w:val="1"/>
      <w:marLeft w:val="0"/>
      <w:marRight w:val="0"/>
      <w:marTop w:val="0"/>
      <w:marBottom w:val="0"/>
      <w:divBdr>
        <w:top w:val="none" w:sz="0" w:space="0" w:color="auto"/>
        <w:left w:val="none" w:sz="0" w:space="0" w:color="auto"/>
        <w:bottom w:val="none" w:sz="0" w:space="0" w:color="auto"/>
        <w:right w:val="none" w:sz="0" w:space="0" w:color="auto"/>
      </w:divBdr>
    </w:div>
    <w:div w:id="1740789975">
      <w:bodyDiv w:val="1"/>
      <w:marLeft w:val="0"/>
      <w:marRight w:val="0"/>
      <w:marTop w:val="0"/>
      <w:marBottom w:val="0"/>
      <w:divBdr>
        <w:top w:val="none" w:sz="0" w:space="0" w:color="auto"/>
        <w:left w:val="none" w:sz="0" w:space="0" w:color="auto"/>
        <w:bottom w:val="none" w:sz="0" w:space="0" w:color="auto"/>
        <w:right w:val="none" w:sz="0" w:space="0" w:color="auto"/>
      </w:divBdr>
    </w:div>
    <w:div w:id="1740900549">
      <w:bodyDiv w:val="1"/>
      <w:marLeft w:val="0"/>
      <w:marRight w:val="0"/>
      <w:marTop w:val="0"/>
      <w:marBottom w:val="0"/>
      <w:divBdr>
        <w:top w:val="none" w:sz="0" w:space="0" w:color="auto"/>
        <w:left w:val="none" w:sz="0" w:space="0" w:color="auto"/>
        <w:bottom w:val="none" w:sz="0" w:space="0" w:color="auto"/>
        <w:right w:val="none" w:sz="0" w:space="0" w:color="auto"/>
      </w:divBdr>
    </w:div>
    <w:div w:id="1741101484">
      <w:bodyDiv w:val="1"/>
      <w:marLeft w:val="0"/>
      <w:marRight w:val="0"/>
      <w:marTop w:val="0"/>
      <w:marBottom w:val="0"/>
      <w:divBdr>
        <w:top w:val="none" w:sz="0" w:space="0" w:color="auto"/>
        <w:left w:val="none" w:sz="0" w:space="0" w:color="auto"/>
        <w:bottom w:val="none" w:sz="0" w:space="0" w:color="auto"/>
        <w:right w:val="none" w:sz="0" w:space="0" w:color="auto"/>
      </w:divBdr>
    </w:div>
    <w:div w:id="1741322593">
      <w:bodyDiv w:val="1"/>
      <w:marLeft w:val="0"/>
      <w:marRight w:val="0"/>
      <w:marTop w:val="0"/>
      <w:marBottom w:val="0"/>
      <w:divBdr>
        <w:top w:val="none" w:sz="0" w:space="0" w:color="auto"/>
        <w:left w:val="none" w:sz="0" w:space="0" w:color="auto"/>
        <w:bottom w:val="none" w:sz="0" w:space="0" w:color="auto"/>
        <w:right w:val="none" w:sz="0" w:space="0" w:color="auto"/>
      </w:divBdr>
    </w:div>
    <w:div w:id="1741440191">
      <w:bodyDiv w:val="1"/>
      <w:marLeft w:val="0"/>
      <w:marRight w:val="0"/>
      <w:marTop w:val="0"/>
      <w:marBottom w:val="0"/>
      <w:divBdr>
        <w:top w:val="none" w:sz="0" w:space="0" w:color="auto"/>
        <w:left w:val="none" w:sz="0" w:space="0" w:color="auto"/>
        <w:bottom w:val="none" w:sz="0" w:space="0" w:color="auto"/>
        <w:right w:val="none" w:sz="0" w:space="0" w:color="auto"/>
      </w:divBdr>
    </w:div>
    <w:div w:id="1741441248">
      <w:bodyDiv w:val="1"/>
      <w:marLeft w:val="0"/>
      <w:marRight w:val="0"/>
      <w:marTop w:val="0"/>
      <w:marBottom w:val="0"/>
      <w:divBdr>
        <w:top w:val="none" w:sz="0" w:space="0" w:color="auto"/>
        <w:left w:val="none" w:sz="0" w:space="0" w:color="auto"/>
        <w:bottom w:val="none" w:sz="0" w:space="0" w:color="auto"/>
        <w:right w:val="none" w:sz="0" w:space="0" w:color="auto"/>
      </w:divBdr>
    </w:div>
    <w:div w:id="1741444631">
      <w:bodyDiv w:val="1"/>
      <w:marLeft w:val="0"/>
      <w:marRight w:val="0"/>
      <w:marTop w:val="0"/>
      <w:marBottom w:val="0"/>
      <w:divBdr>
        <w:top w:val="none" w:sz="0" w:space="0" w:color="auto"/>
        <w:left w:val="none" w:sz="0" w:space="0" w:color="auto"/>
        <w:bottom w:val="none" w:sz="0" w:space="0" w:color="auto"/>
        <w:right w:val="none" w:sz="0" w:space="0" w:color="auto"/>
      </w:divBdr>
    </w:div>
    <w:div w:id="1741559304">
      <w:bodyDiv w:val="1"/>
      <w:marLeft w:val="0"/>
      <w:marRight w:val="0"/>
      <w:marTop w:val="0"/>
      <w:marBottom w:val="0"/>
      <w:divBdr>
        <w:top w:val="none" w:sz="0" w:space="0" w:color="auto"/>
        <w:left w:val="none" w:sz="0" w:space="0" w:color="auto"/>
        <w:bottom w:val="none" w:sz="0" w:space="0" w:color="auto"/>
        <w:right w:val="none" w:sz="0" w:space="0" w:color="auto"/>
      </w:divBdr>
    </w:div>
    <w:div w:id="1741559650">
      <w:bodyDiv w:val="1"/>
      <w:marLeft w:val="0"/>
      <w:marRight w:val="0"/>
      <w:marTop w:val="0"/>
      <w:marBottom w:val="0"/>
      <w:divBdr>
        <w:top w:val="none" w:sz="0" w:space="0" w:color="auto"/>
        <w:left w:val="none" w:sz="0" w:space="0" w:color="auto"/>
        <w:bottom w:val="none" w:sz="0" w:space="0" w:color="auto"/>
        <w:right w:val="none" w:sz="0" w:space="0" w:color="auto"/>
      </w:divBdr>
    </w:div>
    <w:div w:id="1741711265">
      <w:bodyDiv w:val="1"/>
      <w:marLeft w:val="0"/>
      <w:marRight w:val="0"/>
      <w:marTop w:val="0"/>
      <w:marBottom w:val="0"/>
      <w:divBdr>
        <w:top w:val="none" w:sz="0" w:space="0" w:color="auto"/>
        <w:left w:val="none" w:sz="0" w:space="0" w:color="auto"/>
        <w:bottom w:val="none" w:sz="0" w:space="0" w:color="auto"/>
        <w:right w:val="none" w:sz="0" w:space="0" w:color="auto"/>
      </w:divBdr>
    </w:div>
    <w:div w:id="1741780949">
      <w:bodyDiv w:val="1"/>
      <w:marLeft w:val="0"/>
      <w:marRight w:val="0"/>
      <w:marTop w:val="0"/>
      <w:marBottom w:val="0"/>
      <w:divBdr>
        <w:top w:val="none" w:sz="0" w:space="0" w:color="auto"/>
        <w:left w:val="none" w:sz="0" w:space="0" w:color="auto"/>
        <w:bottom w:val="none" w:sz="0" w:space="0" w:color="auto"/>
        <w:right w:val="none" w:sz="0" w:space="0" w:color="auto"/>
      </w:divBdr>
    </w:div>
    <w:div w:id="1741948373">
      <w:bodyDiv w:val="1"/>
      <w:marLeft w:val="0"/>
      <w:marRight w:val="0"/>
      <w:marTop w:val="0"/>
      <w:marBottom w:val="0"/>
      <w:divBdr>
        <w:top w:val="none" w:sz="0" w:space="0" w:color="auto"/>
        <w:left w:val="none" w:sz="0" w:space="0" w:color="auto"/>
        <w:bottom w:val="none" w:sz="0" w:space="0" w:color="auto"/>
        <w:right w:val="none" w:sz="0" w:space="0" w:color="auto"/>
      </w:divBdr>
    </w:div>
    <w:div w:id="1741950271">
      <w:bodyDiv w:val="1"/>
      <w:marLeft w:val="0"/>
      <w:marRight w:val="0"/>
      <w:marTop w:val="0"/>
      <w:marBottom w:val="0"/>
      <w:divBdr>
        <w:top w:val="none" w:sz="0" w:space="0" w:color="auto"/>
        <w:left w:val="none" w:sz="0" w:space="0" w:color="auto"/>
        <w:bottom w:val="none" w:sz="0" w:space="0" w:color="auto"/>
        <w:right w:val="none" w:sz="0" w:space="0" w:color="auto"/>
      </w:divBdr>
    </w:div>
    <w:div w:id="1742093457">
      <w:bodyDiv w:val="1"/>
      <w:marLeft w:val="0"/>
      <w:marRight w:val="0"/>
      <w:marTop w:val="0"/>
      <w:marBottom w:val="0"/>
      <w:divBdr>
        <w:top w:val="none" w:sz="0" w:space="0" w:color="auto"/>
        <w:left w:val="none" w:sz="0" w:space="0" w:color="auto"/>
        <w:bottom w:val="none" w:sz="0" w:space="0" w:color="auto"/>
        <w:right w:val="none" w:sz="0" w:space="0" w:color="auto"/>
      </w:divBdr>
    </w:div>
    <w:div w:id="1742287190">
      <w:bodyDiv w:val="1"/>
      <w:marLeft w:val="0"/>
      <w:marRight w:val="0"/>
      <w:marTop w:val="0"/>
      <w:marBottom w:val="0"/>
      <w:divBdr>
        <w:top w:val="none" w:sz="0" w:space="0" w:color="auto"/>
        <w:left w:val="none" w:sz="0" w:space="0" w:color="auto"/>
        <w:bottom w:val="none" w:sz="0" w:space="0" w:color="auto"/>
        <w:right w:val="none" w:sz="0" w:space="0" w:color="auto"/>
      </w:divBdr>
    </w:div>
    <w:div w:id="1742364447">
      <w:bodyDiv w:val="1"/>
      <w:marLeft w:val="0"/>
      <w:marRight w:val="0"/>
      <w:marTop w:val="0"/>
      <w:marBottom w:val="0"/>
      <w:divBdr>
        <w:top w:val="none" w:sz="0" w:space="0" w:color="auto"/>
        <w:left w:val="none" w:sz="0" w:space="0" w:color="auto"/>
        <w:bottom w:val="none" w:sz="0" w:space="0" w:color="auto"/>
        <w:right w:val="none" w:sz="0" w:space="0" w:color="auto"/>
      </w:divBdr>
    </w:div>
    <w:div w:id="1742365111">
      <w:bodyDiv w:val="1"/>
      <w:marLeft w:val="0"/>
      <w:marRight w:val="0"/>
      <w:marTop w:val="0"/>
      <w:marBottom w:val="0"/>
      <w:divBdr>
        <w:top w:val="none" w:sz="0" w:space="0" w:color="auto"/>
        <w:left w:val="none" w:sz="0" w:space="0" w:color="auto"/>
        <w:bottom w:val="none" w:sz="0" w:space="0" w:color="auto"/>
        <w:right w:val="none" w:sz="0" w:space="0" w:color="auto"/>
      </w:divBdr>
    </w:div>
    <w:div w:id="1742369297">
      <w:bodyDiv w:val="1"/>
      <w:marLeft w:val="0"/>
      <w:marRight w:val="0"/>
      <w:marTop w:val="0"/>
      <w:marBottom w:val="0"/>
      <w:divBdr>
        <w:top w:val="none" w:sz="0" w:space="0" w:color="auto"/>
        <w:left w:val="none" w:sz="0" w:space="0" w:color="auto"/>
        <w:bottom w:val="none" w:sz="0" w:space="0" w:color="auto"/>
        <w:right w:val="none" w:sz="0" w:space="0" w:color="auto"/>
      </w:divBdr>
    </w:div>
    <w:div w:id="1742436785">
      <w:bodyDiv w:val="1"/>
      <w:marLeft w:val="0"/>
      <w:marRight w:val="0"/>
      <w:marTop w:val="0"/>
      <w:marBottom w:val="0"/>
      <w:divBdr>
        <w:top w:val="none" w:sz="0" w:space="0" w:color="auto"/>
        <w:left w:val="none" w:sz="0" w:space="0" w:color="auto"/>
        <w:bottom w:val="none" w:sz="0" w:space="0" w:color="auto"/>
        <w:right w:val="none" w:sz="0" w:space="0" w:color="auto"/>
      </w:divBdr>
    </w:div>
    <w:div w:id="1742756964">
      <w:bodyDiv w:val="1"/>
      <w:marLeft w:val="0"/>
      <w:marRight w:val="0"/>
      <w:marTop w:val="0"/>
      <w:marBottom w:val="0"/>
      <w:divBdr>
        <w:top w:val="none" w:sz="0" w:space="0" w:color="auto"/>
        <w:left w:val="none" w:sz="0" w:space="0" w:color="auto"/>
        <w:bottom w:val="none" w:sz="0" w:space="0" w:color="auto"/>
        <w:right w:val="none" w:sz="0" w:space="0" w:color="auto"/>
      </w:divBdr>
    </w:div>
    <w:div w:id="1742826217">
      <w:bodyDiv w:val="1"/>
      <w:marLeft w:val="0"/>
      <w:marRight w:val="0"/>
      <w:marTop w:val="0"/>
      <w:marBottom w:val="0"/>
      <w:divBdr>
        <w:top w:val="none" w:sz="0" w:space="0" w:color="auto"/>
        <w:left w:val="none" w:sz="0" w:space="0" w:color="auto"/>
        <w:bottom w:val="none" w:sz="0" w:space="0" w:color="auto"/>
        <w:right w:val="none" w:sz="0" w:space="0" w:color="auto"/>
      </w:divBdr>
    </w:div>
    <w:div w:id="1742826322">
      <w:bodyDiv w:val="1"/>
      <w:marLeft w:val="0"/>
      <w:marRight w:val="0"/>
      <w:marTop w:val="0"/>
      <w:marBottom w:val="0"/>
      <w:divBdr>
        <w:top w:val="none" w:sz="0" w:space="0" w:color="auto"/>
        <w:left w:val="none" w:sz="0" w:space="0" w:color="auto"/>
        <w:bottom w:val="none" w:sz="0" w:space="0" w:color="auto"/>
        <w:right w:val="none" w:sz="0" w:space="0" w:color="auto"/>
      </w:divBdr>
    </w:div>
    <w:div w:id="1742866937">
      <w:bodyDiv w:val="1"/>
      <w:marLeft w:val="0"/>
      <w:marRight w:val="0"/>
      <w:marTop w:val="0"/>
      <w:marBottom w:val="0"/>
      <w:divBdr>
        <w:top w:val="none" w:sz="0" w:space="0" w:color="auto"/>
        <w:left w:val="none" w:sz="0" w:space="0" w:color="auto"/>
        <w:bottom w:val="none" w:sz="0" w:space="0" w:color="auto"/>
        <w:right w:val="none" w:sz="0" w:space="0" w:color="auto"/>
      </w:divBdr>
    </w:div>
    <w:div w:id="1742943705">
      <w:bodyDiv w:val="1"/>
      <w:marLeft w:val="0"/>
      <w:marRight w:val="0"/>
      <w:marTop w:val="0"/>
      <w:marBottom w:val="0"/>
      <w:divBdr>
        <w:top w:val="none" w:sz="0" w:space="0" w:color="auto"/>
        <w:left w:val="none" w:sz="0" w:space="0" w:color="auto"/>
        <w:bottom w:val="none" w:sz="0" w:space="0" w:color="auto"/>
        <w:right w:val="none" w:sz="0" w:space="0" w:color="auto"/>
      </w:divBdr>
    </w:div>
    <w:div w:id="1742948751">
      <w:bodyDiv w:val="1"/>
      <w:marLeft w:val="0"/>
      <w:marRight w:val="0"/>
      <w:marTop w:val="0"/>
      <w:marBottom w:val="0"/>
      <w:divBdr>
        <w:top w:val="none" w:sz="0" w:space="0" w:color="auto"/>
        <w:left w:val="none" w:sz="0" w:space="0" w:color="auto"/>
        <w:bottom w:val="none" w:sz="0" w:space="0" w:color="auto"/>
        <w:right w:val="none" w:sz="0" w:space="0" w:color="auto"/>
      </w:divBdr>
    </w:div>
    <w:div w:id="1743016162">
      <w:bodyDiv w:val="1"/>
      <w:marLeft w:val="0"/>
      <w:marRight w:val="0"/>
      <w:marTop w:val="0"/>
      <w:marBottom w:val="0"/>
      <w:divBdr>
        <w:top w:val="none" w:sz="0" w:space="0" w:color="auto"/>
        <w:left w:val="none" w:sz="0" w:space="0" w:color="auto"/>
        <w:bottom w:val="none" w:sz="0" w:space="0" w:color="auto"/>
        <w:right w:val="none" w:sz="0" w:space="0" w:color="auto"/>
      </w:divBdr>
    </w:div>
    <w:div w:id="1743134495">
      <w:bodyDiv w:val="1"/>
      <w:marLeft w:val="0"/>
      <w:marRight w:val="0"/>
      <w:marTop w:val="0"/>
      <w:marBottom w:val="0"/>
      <w:divBdr>
        <w:top w:val="none" w:sz="0" w:space="0" w:color="auto"/>
        <w:left w:val="none" w:sz="0" w:space="0" w:color="auto"/>
        <w:bottom w:val="none" w:sz="0" w:space="0" w:color="auto"/>
        <w:right w:val="none" w:sz="0" w:space="0" w:color="auto"/>
      </w:divBdr>
    </w:div>
    <w:div w:id="1743210206">
      <w:bodyDiv w:val="1"/>
      <w:marLeft w:val="0"/>
      <w:marRight w:val="0"/>
      <w:marTop w:val="0"/>
      <w:marBottom w:val="0"/>
      <w:divBdr>
        <w:top w:val="none" w:sz="0" w:space="0" w:color="auto"/>
        <w:left w:val="none" w:sz="0" w:space="0" w:color="auto"/>
        <w:bottom w:val="none" w:sz="0" w:space="0" w:color="auto"/>
        <w:right w:val="none" w:sz="0" w:space="0" w:color="auto"/>
      </w:divBdr>
    </w:div>
    <w:div w:id="1743407917">
      <w:bodyDiv w:val="1"/>
      <w:marLeft w:val="0"/>
      <w:marRight w:val="0"/>
      <w:marTop w:val="0"/>
      <w:marBottom w:val="0"/>
      <w:divBdr>
        <w:top w:val="none" w:sz="0" w:space="0" w:color="auto"/>
        <w:left w:val="none" w:sz="0" w:space="0" w:color="auto"/>
        <w:bottom w:val="none" w:sz="0" w:space="0" w:color="auto"/>
        <w:right w:val="none" w:sz="0" w:space="0" w:color="auto"/>
      </w:divBdr>
    </w:div>
    <w:div w:id="1743411218">
      <w:bodyDiv w:val="1"/>
      <w:marLeft w:val="0"/>
      <w:marRight w:val="0"/>
      <w:marTop w:val="0"/>
      <w:marBottom w:val="0"/>
      <w:divBdr>
        <w:top w:val="none" w:sz="0" w:space="0" w:color="auto"/>
        <w:left w:val="none" w:sz="0" w:space="0" w:color="auto"/>
        <w:bottom w:val="none" w:sz="0" w:space="0" w:color="auto"/>
        <w:right w:val="none" w:sz="0" w:space="0" w:color="auto"/>
      </w:divBdr>
    </w:div>
    <w:div w:id="1743478327">
      <w:bodyDiv w:val="1"/>
      <w:marLeft w:val="0"/>
      <w:marRight w:val="0"/>
      <w:marTop w:val="0"/>
      <w:marBottom w:val="0"/>
      <w:divBdr>
        <w:top w:val="none" w:sz="0" w:space="0" w:color="auto"/>
        <w:left w:val="none" w:sz="0" w:space="0" w:color="auto"/>
        <w:bottom w:val="none" w:sz="0" w:space="0" w:color="auto"/>
        <w:right w:val="none" w:sz="0" w:space="0" w:color="auto"/>
      </w:divBdr>
    </w:div>
    <w:div w:id="1743483530">
      <w:bodyDiv w:val="1"/>
      <w:marLeft w:val="0"/>
      <w:marRight w:val="0"/>
      <w:marTop w:val="0"/>
      <w:marBottom w:val="0"/>
      <w:divBdr>
        <w:top w:val="none" w:sz="0" w:space="0" w:color="auto"/>
        <w:left w:val="none" w:sz="0" w:space="0" w:color="auto"/>
        <w:bottom w:val="none" w:sz="0" w:space="0" w:color="auto"/>
        <w:right w:val="none" w:sz="0" w:space="0" w:color="auto"/>
      </w:divBdr>
    </w:div>
    <w:div w:id="1743604827">
      <w:bodyDiv w:val="1"/>
      <w:marLeft w:val="0"/>
      <w:marRight w:val="0"/>
      <w:marTop w:val="0"/>
      <w:marBottom w:val="0"/>
      <w:divBdr>
        <w:top w:val="none" w:sz="0" w:space="0" w:color="auto"/>
        <w:left w:val="none" w:sz="0" w:space="0" w:color="auto"/>
        <w:bottom w:val="none" w:sz="0" w:space="0" w:color="auto"/>
        <w:right w:val="none" w:sz="0" w:space="0" w:color="auto"/>
      </w:divBdr>
    </w:div>
    <w:div w:id="1743604843">
      <w:bodyDiv w:val="1"/>
      <w:marLeft w:val="0"/>
      <w:marRight w:val="0"/>
      <w:marTop w:val="0"/>
      <w:marBottom w:val="0"/>
      <w:divBdr>
        <w:top w:val="none" w:sz="0" w:space="0" w:color="auto"/>
        <w:left w:val="none" w:sz="0" w:space="0" w:color="auto"/>
        <w:bottom w:val="none" w:sz="0" w:space="0" w:color="auto"/>
        <w:right w:val="none" w:sz="0" w:space="0" w:color="auto"/>
      </w:divBdr>
    </w:div>
    <w:div w:id="1743680132">
      <w:bodyDiv w:val="1"/>
      <w:marLeft w:val="0"/>
      <w:marRight w:val="0"/>
      <w:marTop w:val="0"/>
      <w:marBottom w:val="0"/>
      <w:divBdr>
        <w:top w:val="none" w:sz="0" w:space="0" w:color="auto"/>
        <w:left w:val="none" w:sz="0" w:space="0" w:color="auto"/>
        <w:bottom w:val="none" w:sz="0" w:space="0" w:color="auto"/>
        <w:right w:val="none" w:sz="0" w:space="0" w:color="auto"/>
      </w:divBdr>
    </w:div>
    <w:div w:id="1743720704">
      <w:bodyDiv w:val="1"/>
      <w:marLeft w:val="0"/>
      <w:marRight w:val="0"/>
      <w:marTop w:val="0"/>
      <w:marBottom w:val="0"/>
      <w:divBdr>
        <w:top w:val="none" w:sz="0" w:space="0" w:color="auto"/>
        <w:left w:val="none" w:sz="0" w:space="0" w:color="auto"/>
        <w:bottom w:val="none" w:sz="0" w:space="0" w:color="auto"/>
        <w:right w:val="none" w:sz="0" w:space="0" w:color="auto"/>
      </w:divBdr>
    </w:div>
    <w:div w:id="1743747485">
      <w:bodyDiv w:val="1"/>
      <w:marLeft w:val="0"/>
      <w:marRight w:val="0"/>
      <w:marTop w:val="0"/>
      <w:marBottom w:val="0"/>
      <w:divBdr>
        <w:top w:val="none" w:sz="0" w:space="0" w:color="auto"/>
        <w:left w:val="none" w:sz="0" w:space="0" w:color="auto"/>
        <w:bottom w:val="none" w:sz="0" w:space="0" w:color="auto"/>
        <w:right w:val="none" w:sz="0" w:space="0" w:color="auto"/>
      </w:divBdr>
    </w:div>
    <w:div w:id="1743790746">
      <w:bodyDiv w:val="1"/>
      <w:marLeft w:val="0"/>
      <w:marRight w:val="0"/>
      <w:marTop w:val="0"/>
      <w:marBottom w:val="0"/>
      <w:divBdr>
        <w:top w:val="none" w:sz="0" w:space="0" w:color="auto"/>
        <w:left w:val="none" w:sz="0" w:space="0" w:color="auto"/>
        <w:bottom w:val="none" w:sz="0" w:space="0" w:color="auto"/>
        <w:right w:val="none" w:sz="0" w:space="0" w:color="auto"/>
      </w:divBdr>
    </w:div>
    <w:div w:id="1743795879">
      <w:bodyDiv w:val="1"/>
      <w:marLeft w:val="0"/>
      <w:marRight w:val="0"/>
      <w:marTop w:val="0"/>
      <w:marBottom w:val="0"/>
      <w:divBdr>
        <w:top w:val="none" w:sz="0" w:space="0" w:color="auto"/>
        <w:left w:val="none" w:sz="0" w:space="0" w:color="auto"/>
        <w:bottom w:val="none" w:sz="0" w:space="0" w:color="auto"/>
        <w:right w:val="none" w:sz="0" w:space="0" w:color="auto"/>
      </w:divBdr>
    </w:div>
    <w:div w:id="1743796142">
      <w:bodyDiv w:val="1"/>
      <w:marLeft w:val="0"/>
      <w:marRight w:val="0"/>
      <w:marTop w:val="0"/>
      <w:marBottom w:val="0"/>
      <w:divBdr>
        <w:top w:val="none" w:sz="0" w:space="0" w:color="auto"/>
        <w:left w:val="none" w:sz="0" w:space="0" w:color="auto"/>
        <w:bottom w:val="none" w:sz="0" w:space="0" w:color="auto"/>
        <w:right w:val="none" w:sz="0" w:space="0" w:color="auto"/>
      </w:divBdr>
    </w:div>
    <w:div w:id="1743912988">
      <w:bodyDiv w:val="1"/>
      <w:marLeft w:val="0"/>
      <w:marRight w:val="0"/>
      <w:marTop w:val="0"/>
      <w:marBottom w:val="0"/>
      <w:divBdr>
        <w:top w:val="none" w:sz="0" w:space="0" w:color="auto"/>
        <w:left w:val="none" w:sz="0" w:space="0" w:color="auto"/>
        <w:bottom w:val="none" w:sz="0" w:space="0" w:color="auto"/>
        <w:right w:val="none" w:sz="0" w:space="0" w:color="auto"/>
      </w:divBdr>
    </w:div>
    <w:div w:id="1743987305">
      <w:bodyDiv w:val="1"/>
      <w:marLeft w:val="0"/>
      <w:marRight w:val="0"/>
      <w:marTop w:val="0"/>
      <w:marBottom w:val="0"/>
      <w:divBdr>
        <w:top w:val="none" w:sz="0" w:space="0" w:color="auto"/>
        <w:left w:val="none" w:sz="0" w:space="0" w:color="auto"/>
        <w:bottom w:val="none" w:sz="0" w:space="0" w:color="auto"/>
        <w:right w:val="none" w:sz="0" w:space="0" w:color="auto"/>
      </w:divBdr>
    </w:div>
    <w:div w:id="1743991013">
      <w:bodyDiv w:val="1"/>
      <w:marLeft w:val="0"/>
      <w:marRight w:val="0"/>
      <w:marTop w:val="0"/>
      <w:marBottom w:val="0"/>
      <w:divBdr>
        <w:top w:val="none" w:sz="0" w:space="0" w:color="auto"/>
        <w:left w:val="none" w:sz="0" w:space="0" w:color="auto"/>
        <w:bottom w:val="none" w:sz="0" w:space="0" w:color="auto"/>
        <w:right w:val="none" w:sz="0" w:space="0" w:color="auto"/>
      </w:divBdr>
    </w:div>
    <w:div w:id="1744334053">
      <w:bodyDiv w:val="1"/>
      <w:marLeft w:val="0"/>
      <w:marRight w:val="0"/>
      <w:marTop w:val="0"/>
      <w:marBottom w:val="0"/>
      <w:divBdr>
        <w:top w:val="none" w:sz="0" w:space="0" w:color="auto"/>
        <w:left w:val="none" w:sz="0" w:space="0" w:color="auto"/>
        <w:bottom w:val="none" w:sz="0" w:space="0" w:color="auto"/>
        <w:right w:val="none" w:sz="0" w:space="0" w:color="auto"/>
      </w:divBdr>
    </w:div>
    <w:div w:id="1744376564">
      <w:bodyDiv w:val="1"/>
      <w:marLeft w:val="0"/>
      <w:marRight w:val="0"/>
      <w:marTop w:val="0"/>
      <w:marBottom w:val="0"/>
      <w:divBdr>
        <w:top w:val="none" w:sz="0" w:space="0" w:color="auto"/>
        <w:left w:val="none" w:sz="0" w:space="0" w:color="auto"/>
        <w:bottom w:val="none" w:sz="0" w:space="0" w:color="auto"/>
        <w:right w:val="none" w:sz="0" w:space="0" w:color="auto"/>
      </w:divBdr>
    </w:div>
    <w:div w:id="1744377917">
      <w:bodyDiv w:val="1"/>
      <w:marLeft w:val="0"/>
      <w:marRight w:val="0"/>
      <w:marTop w:val="0"/>
      <w:marBottom w:val="0"/>
      <w:divBdr>
        <w:top w:val="none" w:sz="0" w:space="0" w:color="auto"/>
        <w:left w:val="none" w:sz="0" w:space="0" w:color="auto"/>
        <w:bottom w:val="none" w:sz="0" w:space="0" w:color="auto"/>
        <w:right w:val="none" w:sz="0" w:space="0" w:color="auto"/>
      </w:divBdr>
    </w:div>
    <w:div w:id="1744445980">
      <w:bodyDiv w:val="1"/>
      <w:marLeft w:val="0"/>
      <w:marRight w:val="0"/>
      <w:marTop w:val="0"/>
      <w:marBottom w:val="0"/>
      <w:divBdr>
        <w:top w:val="none" w:sz="0" w:space="0" w:color="auto"/>
        <w:left w:val="none" w:sz="0" w:space="0" w:color="auto"/>
        <w:bottom w:val="none" w:sz="0" w:space="0" w:color="auto"/>
        <w:right w:val="none" w:sz="0" w:space="0" w:color="auto"/>
      </w:divBdr>
    </w:div>
    <w:div w:id="1744595436">
      <w:bodyDiv w:val="1"/>
      <w:marLeft w:val="0"/>
      <w:marRight w:val="0"/>
      <w:marTop w:val="0"/>
      <w:marBottom w:val="0"/>
      <w:divBdr>
        <w:top w:val="none" w:sz="0" w:space="0" w:color="auto"/>
        <w:left w:val="none" w:sz="0" w:space="0" w:color="auto"/>
        <w:bottom w:val="none" w:sz="0" w:space="0" w:color="auto"/>
        <w:right w:val="none" w:sz="0" w:space="0" w:color="auto"/>
      </w:divBdr>
    </w:div>
    <w:div w:id="1744647374">
      <w:bodyDiv w:val="1"/>
      <w:marLeft w:val="0"/>
      <w:marRight w:val="0"/>
      <w:marTop w:val="0"/>
      <w:marBottom w:val="0"/>
      <w:divBdr>
        <w:top w:val="none" w:sz="0" w:space="0" w:color="auto"/>
        <w:left w:val="none" w:sz="0" w:space="0" w:color="auto"/>
        <w:bottom w:val="none" w:sz="0" w:space="0" w:color="auto"/>
        <w:right w:val="none" w:sz="0" w:space="0" w:color="auto"/>
      </w:divBdr>
    </w:div>
    <w:div w:id="1744721247">
      <w:bodyDiv w:val="1"/>
      <w:marLeft w:val="0"/>
      <w:marRight w:val="0"/>
      <w:marTop w:val="0"/>
      <w:marBottom w:val="0"/>
      <w:divBdr>
        <w:top w:val="none" w:sz="0" w:space="0" w:color="auto"/>
        <w:left w:val="none" w:sz="0" w:space="0" w:color="auto"/>
        <w:bottom w:val="none" w:sz="0" w:space="0" w:color="auto"/>
        <w:right w:val="none" w:sz="0" w:space="0" w:color="auto"/>
      </w:divBdr>
    </w:div>
    <w:div w:id="1744722387">
      <w:bodyDiv w:val="1"/>
      <w:marLeft w:val="0"/>
      <w:marRight w:val="0"/>
      <w:marTop w:val="0"/>
      <w:marBottom w:val="0"/>
      <w:divBdr>
        <w:top w:val="none" w:sz="0" w:space="0" w:color="auto"/>
        <w:left w:val="none" w:sz="0" w:space="0" w:color="auto"/>
        <w:bottom w:val="none" w:sz="0" w:space="0" w:color="auto"/>
        <w:right w:val="none" w:sz="0" w:space="0" w:color="auto"/>
      </w:divBdr>
    </w:div>
    <w:div w:id="1744791865">
      <w:bodyDiv w:val="1"/>
      <w:marLeft w:val="0"/>
      <w:marRight w:val="0"/>
      <w:marTop w:val="0"/>
      <w:marBottom w:val="0"/>
      <w:divBdr>
        <w:top w:val="none" w:sz="0" w:space="0" w:color="auto"/>
        <w:left w:val="none" w:sz="0" w:space="0" w:color="auto"/>
        <w:bottom w:val="none" w:sz="0" w:space="0" w:color="auto"/>
        <w:right w:val="none" w:sz="0" w:space="0" w:color="auto"/>
      </w:divBdr>
    </w:div>
    <w:div w:id="1744833486">
      <w:bodyDiv w:val="1"/>
      <w:marLeft w:val="0"/>
      <w:marRight w:val="0"/>
      <w:marTop w:val="0"/>
      <w:marBottom w:val="0"/>
      <w:divBdr>
        <w:top w:val="none" w:sz="0" w:space="0" w:color="auto"/>
        <w:left w:val="none" w:sz="0" w:space="0" w:color="auto"/>
        <w:bottom w:val="none" w:sz="0" w:space="0" w:color="auto"/>
        <w:right w:val="none" w:sz="0" w:space="0" w:color="auto"/>
      </w:divBdr>
    </w:div>
    <w:div w:id="1744909409">
      <w:bodyDiv w:val="1"/>
      <w:marLeft w:val="0"/>
      <w:marRight w:val="0"/>
      <w:marTop w:val="0"/>
      <w:marBottom w:val="0"/>
      <w:divBdr>
        <w:top w:val="none" w:sz="0" w:space="0" w:color="auto"/>
        <w:left w:val="none" w:sz="0" w:space="0" w:color="auto"/>
        <w:bottom w:val="none" w:sz="0" w:space="0" w:color="auto"/>
        <w:right w:val="none" w:sz="0" w:space="0" w:color="auto"/>
      </w:divBdr>
    </w:div>
    <w:div w:id="1744910893">
      <w:bodyDiv w:val="1"/>
      <w:marLeft w:val="0"/>
      <w:marRight w:val="0"/>
      <w:marTop w:val="0"/>
      <w:marBottom w:val="0"/>
      <w:divBdr>
        <w:top w:val="none" w:sz="0" w:space="0" w:color="auto"/>
        <w:left w:val="none" w:sz="0" w:space="0" w:color="auto"/>
        <w:bottom w:val="none" w:sz="0" w:space="0" w:color="auto"/>
        <w:right w:val="none" w:sz="0" w:space="0" w:color="auto"/>
      </w:divBdr>
    </w:div>
    <w:div w:id="1744982811">
      <w:bodyDiv w:val="1"/>
      <w:marLeft w:val="0"/>
      <w:marRight w:val="0"/>
      <w:marTop w:val="0"/>
      <w:marBottom w:val="0"/>
      <w:divBdr>
        <w:top w:val="none" w:sz="0" w:space="0" w:color="auto"/>
        <w:left w:val="none" w:sz="0" w:space="0" w:color="auto"/>
        <w:bottom w:val="none" w:sz="0" w:space="0" w:color="auto"/>
        <w:right w:val="none" w:sz="0" w:space="0" w:color="auto"/>
      </w:divBdr>
    </w:div>
    <w:div w:id="1744989656">
      <w:bodyDiv w:val="1"/>
      <w:marLeft w:val="0"/>
      <w:marRight w:val="0"/>
      <w:marTop w:val="0"/>
      <w:marBottom w:val="0"/>
      <w:divBdr>
        <w:top w:val="none" w:sz="0" w:space="0" w:color="auto"/>
        <w:left w:val="none" w:sz="0" w:space="0" w:color="auto"/>
        <w:bottom w:val="none" w:sz="0" w:space="0" w:color="auto"/>
        <w:right w:val="none" w:sz="0" w:space="0" w:color="auto"/>
      </w:divBdr>
    </w:div>
    <w:div w:id="1745031354">
      <w:bodyDiv w:val="1"/>
      <w:marLeft w:val="0"/>
      <w:marRight w:val="0"/>
      <w:marTop w:val="0"/>
      <w:marBottom w:val="0"/>
      <w:divBdr>
        <w:top w:val="none" w:sz="0" w:space="0" w:color="auto"/>
        <w:left w:val="none" w:sz="0" w:space="0" w:color="auto"/>
        <w:bottom w:val="none" w:sz="0" w:space="0" w:color="auto"/>
        <w:right w:val="none" w:sz="0" w:space="0" w:color="auto"/>
      </w:divBdr>
    </w:div>
    <w:div w:id="1745105227">
      <w:bodyDiv w:val="1"/>
      <w:marLeft w:val="0"/>
      <w:marRight w:val="0"/>
      <w:marTop w:val="0"/>
      <w:marBottom w:val="0"/>
      <w:divBdr>
        <w:top w:val="none" w:sz="0" w:space="0" w:color="auto"/>
        <w:left w:val="none" w:sz="0" w:space="0" w:color="auto"/>
        <w:bottom w:val="none" w:sz="0" w:space="0" w:color="auto"/>
        <w:right w:val="none" w:sz="0" w:space="0" w:color="auto"/>
      </w:divBdr>
    </w:div>
    <w:div w:id="1745182519">
      <w:bodyDiv w:val="1"/>
      <w:marLeft w:val="0"/>
      <w:marRight w:val="0"/>
      <w:marTop w:val="0"/>
      <w:marBottom w:val="0"/>
      <w:divBdr>
        <w:top w:val="none" w:sz="0" w:space="0" w:color="auto"/>
        <w:left w:val="none" w:sz="0" w:space="0" w:color="auto"/>
        <w:bottom w:val="none" w:sz="0" w:space="0" w:color="auto"/>
        <w:right w:val="none" w:sz="0" w:space="0" w:color="auto"/>
      </w:divBdr>
    </w:div>
    <w:div w:id="1745299959">
      <w:bodyDiv w:val="1"/>
      <w:marLeft w:val="0"/>
      <w:marRight w:val="0"/>
      <w:marTop w:val="0"/>
      <w:marBottom w:val="0"/>
      <w:divBdr>
        <w:top w:val="none" w:sz="0" w:space="0" w:color="auto"/>
        <w:left w:val="none" w:sz="0" w:space="0" w:color="auto"/>
        <w:bottom w:val="none" w:sz="0" w:space="0" w:color="auto"/>
        <w:right w:val="none" w:sz="0" w:space="0" w:color="auto"/>
      </w:divBdr>
    </w:div>
    <w:div w:id="1745494514">
      <w:bodyDiv w:val="1"/>
      <w:marLeft w:val="0"/>
      <w:marRight w:val="0"/>
      <w:marTop w:val="0"/>
      <w:marBottom w:val="0"/>
      <w:divBdr>
        <w:top w:val="none" w:sz="0" w:space="0" w:color="auto"/>
        <w:left w:val="none" w:sz="0" w:space="0" w:color="auto"/>
        <w:bottom w:val="none" w:sz="0" w:space="0" w:color="auto"/>
        <w:right w:val="none" w:sz="0" w:space="0" w:color="auto"/>
      </w:divBdr>
    </w:div>
    <w:div w:id="1745562841">
      <w:bodyDiv w:val="1"/>
      <w:marLeft w:val="0"/>
      <w:marRight w:val="0"/>
      <w:marTop w:val="0"/>
      <w:marBottom w:val="0"/>
      <w:divBdr>
        <w:top w:val="none" w:sz="0" w:space="0" w:color="auto"/>
        <w:left w:val="none" w:sz="0" w:space="0" w:color="auto"/>
        <w:bottom w:val="none" w:sz="0" w:space="0" w:color="auto"/>
        <w:right w:val="none" w:sz="0" w:space="0" w:color="auto"/>
      </w:divBdr>
    </w:div>
    <w:div w:id="1745838615">
      <w:bodyDiv w:val="1"/>
      <w:marLeft w:val="0"/>
      <w:marRight w:val="0"/>
      <w:marTop w:val="0"/>
      <w:marBottom w:val="0"/>
      <w:divBdr>
        <w:top w:val="none" w:sz="0" w:space="0" w:color="auto"/>
        <w:left w:val="none" w:sz="0" w:space="0" w:color="auto"/>
        <w:bottom w:val="none" w:sz="0" w:space="0" w:color="auto"/>
        <w:right w:val="none" w:sz="0" w:space="0" w:color="auto"/>
      </w:divBdr>
    </w:div>
    <w:div w:id="1746029611">
      <w:bodyDiv w:val="1"/>
      <w:marLeft w:val="0"/>
      <w:marRight w:val="0"/>
      <w:marTop w:val="0"/>
      <w:marBottom w:val="0"/>
      <w:divBdr>
        <w:top w:val="none" w:sz="0" w:space="0" w:color="auto"/>
        <w:left w:val="none" w:sz="0" w:space="0" w:color="auto"/>
        <w:bottom w:val="none" w:sz="0" w:space="0" w:color="auto"/>
        <w:right w:val="none" w:sz="0" w:space="0" w:color="auto"/>
      </w:divBdr>
    </w:div>
    <w:div w:id="1746143091">
      <w:bodyDiv w:val="1"/>
      <w:marLeft w:val="0"/>
      <w:marRight w:val="0"/>
      <w:marTop w:val="0"/>
      <w:marBottom w:val="0"/>
      <w:divBdr>
        <w:top w:val="none" w:sz="0" w:space="0" w:color="auto"/>
        <w:left w:val="none" w:sz="0" w:space="0" w:color="auto"/>
        <w:bottom w:val="none" w:sz="0" w:space="0" w:color="auto"/>
        <w:right w:val="none" w:sz="0" w:space="0" w:color="auto"/>
      </w:divBdr>
    </w:div>
    <w:div w:id="1746221574">
      <w:bodyDiv w:val="1"/>
      <w:marLeft w:val="0"/>
      <w:marRight w:val="0"/>
      <w:marTop w:val="0"/>
      <w:marBottom w:val="0"/>
      <w:divBdr>
        <w:top w:val="none" w:sz="0" w:space="0" w:color="auto"/>
        <w:left w:val="none" w:sz="0" w:space="0" w:color="auto"/>
        <w:bottom w:val="none" w:sz="0" w:space="0" w:color="auto"/>
        <w:right w:val="none" w:sz="0" w:space="0" w:color="auto"/>
      </w:divBdr>
    </w:div>
    <w:div w:id="1746343685">
      <w:bodyDiv w:val="1"/>
      <w:marLeft w:val="0"/>
      <w:marRight w:val="0"/>
      <w:marTop w:val="0"/>
      <w:marBottom w:val="0"/>
      <w:divBdr>
        <w:top w:val="none" w:sz="0" w:space="0" w:color="auto"/>
        <w:left w:val="none" w:sz="0" w:space="0" w:color="auto"/>
        <w:bottom w:val="none" w:sz="0" w:space="0" w:color="auto"/>
        <w:right w:val="none" w:sz="0" w:space="0" w:color="auto"/>
      </w:divBdr>
    </w:div>
    <w:div w:id="1746344267">
      <w:bodyDiv w:val="1"/>
      <w:marLeft w:val="0"/>
      <w:marRight w:val="0"/>
      <w:marTop w:val="0"/>
      <w:marBottom w:val="0"/>
      <w:divBdr>
        <w:top w:val="none" w:sz="0" w:space="0" w:color="auto"/>
        <w:left w:val="none" w:sz="0" w:space="0" w:color="auto"/>
        <w:bottom w:val="none" w:sz="0" w:space="0" w:color="auto"/>
        <w:right w:val="none" w:sz="0" w:space="0" w:color="auto"/>
      </w:divBdr>
    </w:div>
    <w:div w:id="1746492401">
      <w:bodyDiv w:val="1"/>
      <w:marLeft w:val="0"/>
      <w:marRight w:val="0"/>
      <w:marTop w:val="0"/>
      <w:marBottom w:val="0"/>
      <w:divBdr>
        <w:top w:val="none" w:sz="0" w:space="0" w:color="auto"/>
        <w:left w:val="none" w:sz="0" w:space="0" w:color="auto"/>
        <w:bottom w:val="none" w:sz="0" w:space="0" w:color="auto"/>
        <w:right w:val="none" w:sz="0" w:space="0" w:color="auto"/>
      </w:divBdr>
    </w:div>
    <w:div w:id="1746493591">
      <w:bodyDiv w:val="1"/>
      <w:marLeft w:val="0"/>
      <w:marRight w:val="0"/>
      <w:marTop w:val="0"/>
      <w:marBottom w:val="0"/>
      <w:divBdr>
        <w:top w:val="none" w:sz="0" w:space="0" w:color="auto"/>
        <w:left w:val="none" w:sz="0" w:space="0" w:color="auto"/>
        <w:bottom w:val="none" w:sz="0" w:space="0" w:color="auto"/>
        <w:right w:val="none" w:sz="0" w:space="0" w:color="auto"/>
      </w:divBdr>
    </w:div>
    <w:div w:id="1746679824">
      <w:bodyDiv w:val="1"/>
      <w:marLeft w:val="0"/>
      <w:marRight w:val="0"/>
      <w:marTop w:val="0"/>
      <w:marBottom w:val="0"/>
      <w:divBdr>
        <w:top w:val="none" w:sz="0" w:space="0" w:color="auto"/>
        <w:left w:val="none" w:sz="0" w:space="0" w:color="auto"/>
        <w:bottom w:val="none" w:sz="0" w:space="0" w:color="auto"/>
        <w:right w:val="none" w:sz="0" w:space="0" w:color="auto"/>
      </w:divBdr>
    </w:div>
    <w:div w:id="1746679911">
      <w:bodyDiv w:val="1"/>
      <w:marLeft w:val="0"/>
      <w:marRight w:val="0"/>
      <w:marTop w:val="0"/>
      <w:marBottom w:val="0"/>
      <w:divBdr>
        <w:top w:val="none" w:sz="0" w:space="0" w:color="auto"/>
        <w:left w:val="none" w:sz="0" w:space="0" w:color="auto"/>
        <w:bottom w:val="none" w:sz="0" w:space="0" w:color="auto"/>
        <w:right w:val="none" w:sz="0" w:space="0" w:color="auto"/>
      </w:divBdr>
    </w:div>
    <w:div w:id="1746686464">
      <w:bodyDiv w:val="1"/>
      <w:marLeft w:val="0"/>
      <w:marRight w:val="0"/>
      <w:marTop w:val="0"/>
      <w:marBottom w:val="0"/>
      <w:divBdr>
        <w:top w:val="none" w:sz="0" w:space="0" w:color="auto"/>
        <w:left w:val="none" w:sz="0" w:space="0" w:color="auto"/>
        <w:bottom w:val="none" w:sz="0" w:space="0" w:color="auto"/>
        <w:right w:val="none" w:sz="0" w:space="0" w:color="auto"/>
      </w:divBdr>
    </w:div>
    <w:div w:id="1746758282">
      <w:bodyDiv w:val="1"/>
      <w:marLeft w:val="0"/>
      <w:marRight w:val="0"/>
      <w:marTop w:val="0"/>
      <w:marBottom w:val="0"/>
      <w:divBdr>
        <w:top w:val="none" w:sz="0" w:space="0" w:color="auto"/>
        <w:left w:val="none" w:sz="0" w:space="0" w:color="auto"/>
        <w:bottom w:val="none" w:sz="0" w:space="0" w:color="auto"/>
        <w:right w:val="none" w:sz="0" w:space="0" w:color="auto"/>
      </w:divBdr>
    </w:div>
    <w:div w:id="1746800971">
      <w:bodyDiv w:val="1"/>
      <w:marLeft w:val="0"/>
      <w:marRight w:val="0"/>
      <w:marTop w:val="0"/>
      <w:marBottom w:val="0"/>
      <w:divBdr>
        <w:top w:val="none" w:sz="0" w:space="0" w:color="auto"/>
        <w:left w:val="none" w:sz="0" w:space="0" w:color="auto"/>
        <w:bottom w:val="none" w:sz="0" w:space="0" w:color="auto"/>
        <w:right w:val="none" w:sz="0" w:space="0" w:color="auto"/>
      </w:divBdr>
    </w:div>
    <w:div w:id="1746872831">
      <w:bodyDiv w:val="1"/>
      <w:marLeft w:val="0"/>
      <w:marRight w:val="0"/>
      <w:marTop w:val="0"/>
      <w:marBottom w:val="0"/>
      <w:divBdr>
        <w:top w:val="none" w:sz="0" w:space="0" w:color="auto"/>
        <w:left w:val="none" w:sz="0" w:space="0" w:color="auto"/>
        <w:bottom w:val="none" w:sz="0" w:space="0" w:color="auto"/>
        <w:right w:val="none" w:sz="0" w:space="0" w:color="auto"/>
      </w:divBdr>
    </w:div>
    <w:div w:id="1746873028">
      <w:bodyDiv w:val="1"/>
      <w:marLeft w:val="0"/>
      <w:marRight w:val="0"/>
      <w:marTop w:val="0"/>
      <w:marBottom w:val="0"/>
      <w:divBdr>
        <w:top w:val="none" w:sz="0" w:space="0" w:color="auto"/>
        <w:left w:val="none" w:sz="0" w:space="0" w:color="auto"/>
        <w:bottom w:val="none" w:sz="0" w:space="0" w:color="auto"/>
        <w:right w:val="none" w:sz="0" w:space="0" w:color="auto"/>
      </w:divBdr>
    </w:div>
    <w:div w:id="1746875612">
      <w:bodyDiv w:val="1"/>
      <w:marLeft w:val="0"/>
      <w:marRight w:val="0"/>
      <w:marTop w:val="0"/>
      <w:marBottom w:val="0"/>
      <w:divBdr>
        <w:top w:val="none" w:sz="0" w:space="0" w:color="auto"/>
        <w:left w:val="none" w:sz="0" w:space="0" w:color="auto"/>
        <w:bottom w:val="none" w:sz="0" w:space="0" w:color="auto"/>
        <w:right w:val="none" w:sz="0" w:space="0" w:color="auto"/>
      </w:divBdr>
    </w:div>
    <w:div w:id="1746881212">
      <w:bodyDiv w:val="1"/>
      <w:marLeft w:val="0"/>
      <w:marRight w:val="0"/>
      <w:marTop w:val="0"/>
      <w:marBottom w:val="0"/>
      <w:divBdr>
        <w:top w:val="none" w:sz="0" w:space="0" w:color="auto"/>
        <w:left w:val="none" w:sz="0" w:space="0" w:color="auto"/>
        <w:bottom w:val="none" w:sz="0" w:space="0" w:color="auto"/>
        <w:right w:val="none" w:sz="0" w:space="0" w:color="auto"/>
      </w:divBdr>
    </w:div>
    <w:div w:id="1747023941">
      <w:bodyDiv w:val="1"/>
      <w:marLeft w:val="0"/>
      <w:marRight w:val="0"/>
      <w:marTop w:val="0"/>
      <w:marBottom w:val="0"/>
      <w:divBdr>
        <w:top w:val="none" w:sz="0" w:space="0" w:color="auto"/>
        <w:left w:val="none" w:sz="0" w:space="0" w:color="auto"/>
        <w:bottom w:val="none" w:sz="0" w:space="0" w:color="auto"/>
        <w:right w:val="none" w:sz="0" w:space="0" w:color="auto"/>
      </w:divBdr>
    </w:div>
    <w:div w:id="1747066955">
      <w:bodyDiv w:val="1"/>
      <w:marLeft w:val="0"/>
      <w:marRight w:val="0"/>
      <w:marTop w:val="0"/>
      <w:marBottom w:val="0"/>
      <w:divBdr>
        <w:top w:val="none" w:sz="0" w:space="0" w:color="auto"/>
        <w:left w:val="none" w:sz="0" w:space="0" w:color="auto"/>
        <w:bottom w:val="none" w:sz="0" w:space="0" w:color="auto"/>
        <w:right w:val="none" w:sz="0" w:space="0" w:color="auto"/>
      </w:divBdr>
    </w:div>
    <w:div w:id="1747147629">
      <w:bodyDiv w:val="1"/>
      <w:marLeft w:val="0"/>
      <w:marRight w:val="0"/>
      <w:marTop w:val="0"/>
      <w:marBottom w:val="0"/>
      <w:divBdr>
        <w:top w:val="none" w:sz="0" w:space="0" w:color="auto"/>
        <w:left w:val="none" w:sz="0" w:space="0" w:color="auto"/>
        <w:bottom w:val="none" w:sz="0" w:space="0" w:color="auto"/>
        <w:right w:val="none" w:sz="0" w:space="0" w:color="auto"/>
      </w:divBdr>
    </w:div>
    <w:div w:id="1747217738">
      <w:bodyDiv w:val="1"/>
      <w:marLeft w:val="0"/>
      <w:marRight w:val="0"/>
      <w:marTop w:val="0"/>
      <w:marBottom w:val="0"/>
      <w:divBdr>
        <w:top w:val="none" w:sz="0" w:space="0" w:color="auto"/>
        <w:left w:val="none" w:sz="0" w:space="0" w:color="auto"/>
        <w:bottom w:val="none" w:sz="0" w:space="0" w:color="auto"/>
        <w:right w:val="none" w:sz="0" w:space="0" w:color="auto"/>
      </w:divBdr>
    </w:div>
    <w:div w:id="1747263582">
      <w:bodyDiv w:val="1"/>
      <w:marLeft w:val="0"/>
      <w:marRight w:val="0"/>
      <w:marTop w:val="0"/>
      <w:marBottom w:val="0"/>
      <w:divBdr>
        <w:top w:val="none" w:sz="0" w:space="0" w:color="auto"/>
        <w:left w:val="none" w:sz="0" w:space="0" w:color="auto"/>
        <w:bottom w:val="none" w:sz="0" w:space="0" w:color="auto"/>
        <w:right w:val="none" w:sz="0" w:space="0" w:color="auto"/>
      </w:divBdr>
    </w:div>
    <w:div w:id="1747342157">
      <w:bodyDiv w:val="1"/>
      <w:marLeft w:val="0"/>
      <w:marRight w:val="0"/>
      <w:marTop w:val="0"/>
      <w:marBottom w:val="0"/>
      <w:divBdr>
        <w:top w:val="none" w:sz="0" w:space="0" w:color="auto"/>
        <w:left w:val="none" w:sz="0" w:space="0" w:color="auto"/>
        <w:bottom w:val="none" w:sz="0" w:space="0" w:color="auto"/>
        <w:right w:val="none" w:sz="0" w:space="0" w:color="auto"/>
      </w:divBdr>
    </w:div>
    <w:div w:id="1747612625">
      <w:bodyDiv w:val="1"/>
      <w:marLeft w:val="0"/>
      <w:marRight w:val="0"/>
      <w:marTop w:val="0"/>
      <w:marBottom w:val="0"/>
      <w:divBdr>
        <w:top w:val="none" w:sz="0" w:space="0" w:color="auto"/>
        <w:left w:val="none" w:sz="0" w:space="0" w:color="auto"/>
        <w:bottom w:val="none" w:sz="0" w:space="0" w:color="auto"/>
        <w:right w:val="none" w:sz="0" w:space="0" w:color="auto"/>
      </w:divBdr>
    </w:div>
    <w:div w:id="1747727800">
      <w:bodyDiv w:val="1"/>
      <w:marLeft w:val="0"/>
      <w:marRight w:val="0"/>
      <w:marTop w:val="0"/>
      <w:marBottom w:val="0"/>
      <w:divBdr>
        <w:top w:val="none" w:sz="0" w:space="0" w:color="auto"/>
        <w:left w:val="none" w:sz="0" w:space="0" w:color="auto"/>
        <w:bottom w:val="none" w:sz="0" w:space="0" w:color="auto"/>
        <w:right w:val="none" w:sz="0" w:space="0" w:color="auto"/>
      </w:divBdr>
    </w:div>
    <w:div w:id="1747990180">
      <w:bodyDiv w:val="1"/>
      <w:marLeft w:val="0"/>
      <w:marRight w:val="0"/>
      <w:marTop w:val="0"/>
      <w:marBottom w:val="0"/>
      <w:divBdr>
        <w:top w:val="none" w:sz="0" w:space="0" w:color="auto"/>
        <w:left w:val="none" w:sz="0" w:space="0" w:color="auto"/>
        <w:bottom w:val="none" w:sz="0" w:space="0" w:color="auto"/>
        <w:right w:val="none" w:sz="0" w:space="0" w:color="auto"/>
      </w:divBdr>
    </w:div>
    <w:div w:id="1747996268">
      <w:bodyDiv w:val="1"/>
      <w:marLeft w:val="0"/>
      <w:marRight w:val="0"/>
      <w:marTop w:val="0"/>
      <w:marBottom w:val="0"/>
      <w:divBdr>
        <w:top w:val="none" w:sz="0" w:space="0" w:color="auto"/>
        <w:left w:val="none" w:sz="0" w:space="0" w:color="auto"/>
        <w:bottom w:val="none" w:sz="0" w:space="0" w:color="auto"/>
        <w:right w:val="none" w:sz="0" w:space="0" w:color="auto"/>
      </w:divBdr>
    </w:div>
    <w:div w:id="1747996732">
      <w:bodyDiv w:val="1"/>
      <w:marLeft w:val="0"/>
      <w:marRight w:val="0"/>
      <w:marTop w:val="0"/>
      <w:marBottom w:val="0"/>
      <w:divBdr>
        <w:top w:val="none" w:sz="0" w:space="0" w:color="auto"/>
        <w:left w:val="none" w:sz="0" w:space="0" w:color="auto"/>
        <w:bottom w:val="none" w:sz="0" w:space="0" w:color="auto"/>
        <w:right w:val="none" w:sz="0" w:space="0" w:color="auto"/>
      </w:divBdr>
    </w:div>
    <w:div w:id="1748041782">
      <w:bodyDiv w:val="1"/>
      <w:marLeft w:val="0"/>
      <w:marRight w:val="0"/>
      <w:marTop w:val="0"/>
      <w:marBottom w:val="0"/>
      <w:divBdr>
        <w:top w:val="none" w:sz="0" w:space="0" w:color="auto"/>
        <w:left w:val="none" w:sz="0" w:space="0" w:color="auto"/>
        <w:bottom w:val="none" w:sz="0" w:space="0" w:color="auto"/>
        <w:right w:val="none" w:sz="0" w:space="0" w:color="auto"/>
      </w:divBdr>
    </w:div>
    <w:div w:id="1748067624">
      <w:bodyDiv w:val="1"/>
      <w:marLeft w:val="0"/>
      <w:marRight w:val="0"/>
      <w:marTop w:val="0"/>
      <w:marBottom w:val="0"/>
      <w:divBdr>
        <w:top w:val="none" w:sz="0" w:space="0" w:color="auto"/>
        <w:left w:val="none" w:sz="0" w:space="0" w:color="auto"/>
        <w:bottom w:val="none" w:sz="0" w:space="0" w:color="auto"/>
        <w:right w:val="none" w:sz="0" w:space="0" w:color="auto"/>
      </w:divBdr>
    </w:div>
    <w:div w:id="1748265188">
      <w:bodyDiv w:val="1"/>
      <w:marLeft w:val="0"/>
      <w:marRight w:val="0"/>
      <w:marTop w:val="0"/>
      <w:marBottom w:val="0"/>
      <w:divBdr>
        <w:top w:val="none" w:sz="0" w:space="0" w:color="auto"/>
        <w:left w:val="none" w:sz="0" w:space="0" w:color="auto"/>
        <w:bottom w:val="none" w:sz="0" w:space="0" w:color="auto"/>
        <w:right w:val="none" w:sz="0" w:space="0" w:color="auto"/>
      </w:divBdr>
    </w:div>
    <w:div w:id="1748335796">
      <w:bodyDiv w:val="1"/>
      <w:marLeft w:val="0"/>
      <w:marRight w:val="0"/>
      <w:marTop w:val="0"/>
      <w:marBottom w:val="0"/>
      <w:divBdr>
        <w:top w:val="none" w:sz="0" w:space="0" w:color="auto"/>
        <w:left w:val="none" w:sz="0" w:space="0" w:color="auto"/>
        <w:bottom w:val="none" w:sz="0" w:space="0" w:color="auto"/>
        <w:right w:val="none" w:sz="0" w:space="0" w:color="auto"/>
      </w:divBdr>
    </w:div>
    <w:div w:id="1748376978">
      <w:bodyDiv w:val="1"/>
      <w:marLeft w:val="0"/>
      <w:marRight w:val="0"/>
      <w:marTop w:val="0"/>
      <w:marBottom w:val="0"/>
      <w:divBdr>
        <w:top w:val="none" w:sz="0" w:space="0" w:color="auto"/>
        <w:left w:val="none" w:sz="0" w:space="0" w:color="auto"/>
        <w:bottom w:val="none" w:sz="0" w:space="0" w:color="auto"/>
        <w:right w:val="none" w:sz="0" w:space="0" w:color="auto"/>
      </w:divBdr>
    </w:div>
    <w:div w:id="1748380178">
      <w:bodyDiv w:val="1"/>
      <w:marLeft w:val="0"/>
      <w:marRight w:val="0"/>
      <w:marTop w:val="0"/>
      <w:marBottom w:val="0"/>
      <w:divBdr>
        <w:top w:val="none" w:sz="0" w:space="0" w:color="auto"/>
        <w:left w:val="none" w:sz="0" w:space="0" w:color="auto"/>
        <w:bottom w:val="none" w:sz="0" w:space="0" w:color="auto"/>
        <w:right w:val="none" w:sz="0" w:space="0" w:color="auto"/>
      </w:divBdr>
    </w:div>
    <w:div w:id="1748648383">
      <w:bodyDiv w:val="1"/>
      <w:marLeft w:val="0"/>
      <w:marRight w:val="0"/>
      <w:marTop w:val="0"/>
      <w:marBottom w:val="0"/>
      <w:divBdr>
        <w:top w:val="none" w:sz="0" w:space="0" w:color="auto"/>
        <w:left w:val="none" w:sz="0" w:space="0" w:color="auto"/>
        <w:bottom w:val="none" w:sz="0" w:space="0" w:color="auto"/>
        <w:right w:val="none" w:sz="0" w:space="0" w:color="auto"/>
      </w:divBdr>
    </w:div>
    <w:div w:id="1748990545">
      <w:bodyDiv w:val="1"/>
      <w:marLeft w:val="0"/>
      <w:marRight w:val="0"/>
      <w:marTop w:val="0"/>
      <w:marBottom w:val="0"/>
      <w:divBdr>
        <w:top w:val="none" w:sz="0" w:space="0" w:color="auto"/>
        <w:left w:val="none" w:sz="0" w:space="0" w:color="auto"/>
        <w:bottom w:val="none" w:sz="0" w:space="0" w:color="auto"/>
        <w:right w:val="none" w:sz="0" w:space="0" w:color="auto"/>
      </w:divBdr>
    </w:div>
    <w:div w:id="1749034218">
      <w:bodyDiv w:val="1"/>
      <w:marLeft w:val="0"/>
      <w:marRight w:val="0"/>
      <w:marTop w:val="0"/>
      <w:marBottom w:val="0"/>
      <w:divBdr>
        <w:top w:val="none" w:sz="0" w:space="0" w:color="auto"/>
        <w:left w:val="none" w:sz="0" w:space="0" w:color="auto"/>
        <w:bottom w:val="none" w:sz="0" w:space="0" w:color="auto"/>
        <w:right w:val="none" w:sz="0" w:space="0" w:color="auto"/>
      </w:divBdr>
    </w:div>
    <w:div w:id="1749231955">
      <w:bodyDiv w:val="1"/>
      <w:marLeft w:val="0"/>
      <w:marRight w:val="0"/>
      <w:marTop w:val="0"/>
      <w:marBottom w:val="0"/>
      <w:divBdr>
        <w:top w:val="none" w:sz="0" w:space="0" w:color="auto"/>
        <w:left w:val="none" w:sz="0" w:space="0" w:color="auto"/>
        <w:bottom w:val="none" w:sz="0" w:space="0" w:color="auto"/>
        <w:right w:val="none" w:sz="0" w:space="0" w:color="auto"/>
      </w:divBdr>
    </w:div>
    <w:div w:id="1749309079">
      <w:bodyDiv w:val="1"/>
      <w:marLeft w:val="0"/>
      <w:marRight w:val="0"/>
      <w:marTop w:val="0"/>
      <w:marBottom w:val="0"/>
      <w:divBdr>
        <w:top w:val="none" w:sz="0" w:space="0" w:color="auto"/>
        <w:left w:val="none" w:sz="0" w:space="0" w:color="auto"/>
        <w:bottom w:val="none" w:sz="0" w:space="0" w:color="auto"/>
        <w:right w:val="none" w:sz="0" w:space="0" w:color="auto"/>
      </w:divBdr>
    </w:div>
    <w:div w:id="1749375906">
      <w:bodyDiv w:val="1"/>
      <w:marLeft w:val="0"/>
      <w:marRight w:val="0"/>
      <w:marTop w:val="0"/>
      <w:marBottom w:val="0"/>
      <w:divBdr>
        <w:top w:val="none" w:sz="0" w:space="0" w:color="auto"/>
        <w:left w:val="none" w:sz="0" w:space="0" w:color="auto"/>
        <w:bottom w:val="none" w:sz="0" w:space="0" w:color="auto"/>
        <w:right w:val="none" w:sz="0" w:space="0" w:color="auto"/>
      </w:divBdr>
    </w:div>
    <w:div w:id="1749376392">
      <w:bodyDiv w:val="1"/>
      <w:marLeft w:val="0"/>
      <w:marRight w:val="0"/>
      <w:marTop w:val="0"/>
      <w:marBottom w:val="0"/>
      <w:divBdr>
        <w:top w:val="none" w:sz="0" w:space="0" w:color="auto"/>
        <w:left w:val="none" w:sz="0" w:space="0" w:color="auto"/>
        <w:bottom w:val="none" w:sz="0" w:space="0" w:color="auto"/>
        <w:right w:val="none" w:sz="0" w:space="0" w:color="auto"/>
      </w:divBdr>
    </w:div>
    <w:div w:id="1749383773">
      <w:bodyDiv w:val="1"/>
      <w:marLeft w:val="0"/>
      <w:marRight w:val="0"/>
      <w:marTop w:val="0"/>
      <w:marBottom w:val="0"/>
      <w:divBdr>
        <w:top w:val="none" w:sz="0" w:space="0" w:color="auto"/>
        <w:left w:val="none" w:sz="0" w:space="0" w:color="auto"/>
        <w:bottom w:val="none" w:sz="0" w:space="0" w:color="auto"/>
        <w:right w:val="none" w:sz="0" w:space="0" w:color="auto"/>
      </w:divBdr>
    </w:div>
    <w:div w:id="1749418897">
      <w:bodyDiv w:val="1"/>
      <w:marLeft w:val="0"/>
      <w:marRight w:val="0"/>
      <w:marTop w:val="0"/>
      <w:marBottom w:val="0"/>
      <w:divBdr>
        <w:top w:val="none" w:sz="0" w:space="0" w:color="auto"/>
        <w:left w:val="none" w:sz="0" w:space="0" w:color="auto"/>
        <w:bottom w:val="none" w:sz="0" w:space="0" w:color="auto"/>
        <w:right w:val="none" w:sz="0" w:space="0" w:color="auto"/>
      </w:divBdr>
    </w:div>
    <w:div w:id="1749571766">
      <w:bodyDiv w:val="1"/>
      <w:marLeft w:val="0"/>
      <w:marRight w:val="0"/>
      <w:marTop w:val="0"/>
      <w:marBottom w:val="0"/>
      <w:divBdr>
        <w:top w:val="none" w:sz="0" w:space="0" w:color="auto"/>
        <w:left w:val="none" w:sz="0" w:space="0" w:color="auto"/>
        <w:bottom w:val="none" w:sz="0" w:space="0" w:color="auto"/>
        <w:right w:val="none" w:sz="0" w:space="0" w:color="auto"/>
      </w:divBdr>
    </w:div>
    <w:div w:id="1749574058">
      <w:bodyDiv w:val="1"/>
      <w:marLeft w:val="0"/>
      <w:marRight w:val="0"/>
      <w:marTop w:val="0"/>
      <w:marBottom w:val="0"/>
      <w:divBdr>
        <w:top w:val="none" w:sz="0" w:space="0" w:color="auto"/>
        <w:left w:val="none" w:sz="0" w:space="0" w:color="auto"/>
        <w:bottom w:val="none" w:sz="0" w:space="0" w:color="auto"/>
        <w:right w:val="none" w:sz="0" w:space="0" w:color="auto"/>
      </w:divBdr>
    </w:div>
    <w:div w:id="1749577270">
      <w:bodyDiv w:val="1"/>
      <w:marLeft w:val="0"/>
      <w:marRight w:val="0"/>
      <w:marTop w:val="0"/>
      <w:marBottom w:val="0"/>
      <w:divBdr>
        <w:top w:val="none" w:sz="0" w:space="0" w:color="auto"/>
        <w:left w:val="none" w:sz="0" w:space="0" w:color="auto"/>
        <w:bottom w:val="none" w:sz="0" w:space="0" w:color="auto"/>
        <w:right w:val="none" w:sz="0" w:space="0" w:color="auto"/>
      </w:divBdr>
    </w:div>
    <w:div w:id="1749578258">
      <w:bodyDiv w:val="1"/>
      <w:marLeft w:val="0"/>
      <w:marRight w:val="0"/>
      <w:marTop w:val="0"/>
      <w:marBottom w:val="0"/>
      <w:divBdr>
        <w:top w:val="none" w:sz="0" w:space="0" w:color="auto"/>
        <w:left w:val="none" w:sz="0" w:space="0" w:color="auto"/>
        <w:bottom w:val="none" w:sz="0" w:space="0" w:color="auto"/>
        <w:right w:val="none" w:sz="0" w:space="0" w:color="auto"/>
      </w:divBdr>
    </w:div>
    <w:div w:id="1749644017">
      <w:bodyDiv w:val="1"/>
      <w:marLeft w:val="0"/>
      <w:marRight w:val="0"/>
      <w:marTop w:val="0"/>
      <w:marBottom w:val="0"/>
      <w:divBdr>
        <w:top w:val="none" w:sz="0" w:space="0" w:color="auto"/>
        <w:left w:val="none" w:sz="0" w:space="0" w:color="auto"/>
        <w:bottom w:val="none" w:sz="0" w:space="0" w:color="auto"/>
        <w:right w:val="none" w:sz="0" w:space="0" w:color="auto"/>
      </w:divBdr>
    </w:div>
    <w:div w:id="1749690325">
      <w:bodyDiv w:val="1"/>
      <w:marLeft w:val="0"/>
      <w:marRight w:val="0"/>
      <w:marTop w:val="0"/>
      <w:marBottom w:val="0"/>
      <w:divBdr>
        <w:top w:val="none" w:sz="0" w:space="0" w:color="auto"/>
        <w:left w:val="none" w:sz="0" w:space="0" w:color="auto"/>
        <w:bottom w:val="none" w:sz="0" w:space="0" w:color="auto"/>
        <w:right w:val="none" w:sz="0" w:space="0" w:color="auto"/>
      </w:divBdr>
    </w:div>
    <w:div w:id="1749690871">
      <w:bodyDiv w:val="1"/>
      <w:marLeft w:val="0"/>
      <w:marRight w:val="0"/>
      <w:marTop w:val="0"/>
      <w:marBottom w:val="0"/>
      <w:divBdr>
        <w:top w:val="none" w:sz="0" w:space="0" w:color="auto"/>
        <w:left w:val="none" w:sz="0" w:space="0" w:color="auto"/>
        <w:bottom w:val="none" w:sz="0" w:space="0" w:color="auto"/>
        <w:right w:val="none" w:sz="0" w:space="0" w:color="auto"/>
      </w:divBdr>
    </w:div>
    <w:div w:id="1749762227">
      <w:bodyDiv w:val="1"/>
      <w:marLeft w:val="0"/>
      <w:marRight w:val="0"/>
      <w:marTop w:val="0"/>
      <w:marBottom w:val="0"/>
      <w:divBdr>
        <w:top w:val="none" w:sz="0" w:space="0" w:color="auto"/>
        <w:left w:val="none" w:sz="0" w:space="0" w:color="auto"/>
        <w:bottom w:val="none" w:sz="0" w:space="0" w:color="auto"/>
        <w:right w:val="none" w:sz="0" w:space="0" w:color="auto"/>
      </w:divBdr>
    </w:div>
    <w:div w:id="1749838464">
      <w:bodyDiv w:val="1"/>
      <w:marLeft w:val="0"/>
      <w:marRight w:val="0"/>
      <w:marTop w:val="0"/>
      <w:marBottom w:val="0"/>
      <w:divBdr>
        <w:top w:val="none" w:sz="0" w:space="0" w:color="auto"/>
        <w:left w:val="none" w:sz="0" w:space="0" w:color="auto"/>
        <w:bottom w:val="none" w:sz="0" w:space="0" w:color="auto"/>
        <w:right w:val="none" w:sz="0" w:space="0" w:color="auto"/>
      </w:divBdr>
    </w:div>
    <w:div w:id="1750078854">
      <w:bodyDiv w:val="1"/>
      <w:marLeft w:val="0"/>
      <w:marRight w:val="0"/>
      <w:marTop w:val="0"/>
      <w:marBottom w:val="0"/>
      <w:divBdr>
        <w:top w:val="none" w:sz="0" w:space="0" w:color="auto"/>
        <w:left w:val="none" w:sz="0" w:space="0" w:color="auto"/>
        <w:bottom w:val="none" w:sz="0" w:space="0" w:color="auto"/>
        <w:right w:val="none" w:sz="0" w:space="0" w:color="auto"/>
      </w:divBdr>
    </w:div>
    <w:div w:id="1750079137">
      <w:bodyDiv w:val="1"/>
      <w:marLeft w:val="0"/>
      <w:marRight w:val="0"/>
      <w:marTop w:val="0"/>
      <w:marBottom w:val="0"/>
      <w:divBdr>
        <w:top w:val="none" w:sz="0" w:space="0" w:color="auto"/>
        <w:left w:val="none" w:sz="0" w:space="0" w:color="auto"/>
        <w:bottom w:val="none" w:sz="0" w:space="0" w:color="auto"/>
        <w:right w:val="none" w:sz="0" w:space="0" w:color="auto"/>
      </w:divBdr>
    </w:div>
    <w:div w:id="1750227884">
      <w:bodyDiv w:val="1"/>
      <w:marLeft w:val="0"/>
      <w:marRight w:val="0"/>
      <w:marTop w:val="0"/>
      <w:marBottom w:val="0"/>
      <w:divBdr>
        <w:top w:val="none" w:sz="0" w:space="0" w:color="auto"/>
        <w:left w:val="none" w:sz="0" w:space="0" w:color="auto"/>
        <w:bottom w:val="none" w:sz="0" w:space="0" w:color="auto"/>
        <w:right w:val="none" w:sz="0" w:space="0" w:color="auto"/>
      </w:divBdr>
    </w:div>
    <w:div w:id="1750275510">
      <w:bodyDiv w:val="1"/>
      <w:marLeft w:val="0"/>
      <w:marRight w:val="0"/>
      <w:marTop w:val="0"/>
      <w:marBottom w:val="0"/>
      <w:divBdr>
        <w:top w:val="none" w:sz="0" w:space="0" w:color="auto"/>
        <w:left w:val="none" w:sz="0" w:space="0" w:color="auto"/>
        <w:bottom w:val="none" w:sz="0" w:space="0" w:color="auto"/>
        <w:right w:val="none" w:sz="0" w:space="0" w:color="auto"/>
      </w:divBdr>
    </w:div>
    <w:div w:id="1750419732">
      <w:bodyDiv w:val="1"/>
      <w:marLeft w:val="0"/>
      <w:marRight w:val="0"/>
      <w:marTop w:val="0"/>
      <w:marBottom w:val="0"/>
      <w:divBdr>
        <w:top w:val="none" w:sz="0" w:space="0" w:color="auto"/>
        <w:left w:val="none" w:sz="0" w:space="0" w:color="auto"/>
        <w:bottom w:val="none" w:sz="0" w:space="0" w:color="auto"/>
        <w:right w:val="none" w:sz="0" w:space="0" w:color="auto"/>
      </w:divBdr>
    </w:div>
    <w:div w:id="1750732912">
      <w:bodyDiv w:val="1"/>
      <w:marLeft w:val="0"/>
      <w:marRight w:val="0"/>
      <w:marTop w:val="0"/>
      <w:marBottom w:val="0"/>
      <w:divBdr>
        <w:top w:val="none" w:sz="0" w:space="0" w:color="auto"/>
        <w:left w:val="none" w:sz="0" w:space="0" w:color="auto"/>
        <w:bottom w:val="none" w:sz="0" w:space="0" w:color="auto"/>
        <w:right w:val="none" w:sz="0" w:space="0" w:color="auto"/>
      </w:divBdr>
    </w:div>
    <w:div w:id="1750736770">
      <w:bodyDiv w:val="1"/>
      <w:marLeft w:val="0"/>
      <w:marRight w:val="0"/>
      <w:marTop w:val="0"/>
      <w:marBottom w:val="0"/>
      <w:divBdr>
        <w:top w:val="none" w:sz="0" w:space="0" w:color="auto"/>
        <w:left w:val="none" w:sz="0" w:space="0" w:color="auto"/>
        <w:bottom w:val="none" w:sz="0" w:space="0" w:color="auto"/>
        <w:right w:val="none" w:sz="0" w:space="0" w:color="auto"/>
      </w:divBdr>
    </w:div>
    <w:div w:id="1750804294">
      <w:bodyDiv w:val="1"/>
      <w:marLeft w:val="0"/>
      <w:marRight w:val="0"/>
      <w:marTop w:val="0"/>
      <w:marBottom w:val="0"/>
      <w:divBdr>
        <w:top w:val="none" w:sz="0" w:space="0" w:color="auto"/>
        <w:left w:val="none" w:sz="0" w:space="0" w:color="auto"/>
        <w:bottom w:val="none" w:sz="0" w:space="0" w:color="auto"/>
        <w:right w:val="none" w:sz="0" w:space="0" w:color="auto"/>
      </w:divBdr>
    </w:div>
    <w:div w:id="1750879441">
      <w:bodyDiv w:val="1"/>
      <w:marLeft w:val="0"/>
      <w:marRight w:val="0"/>
      <w:marTop w:val="0"/>
      <w:marBottom w:val="0"/>
      <w:divBdr>
        <w:top w:val="none" w:sz="0" w:space="0" w:color="auto"/>
        <w:left w:val="none" w:sz="0" w:space="0" w:color="auto"/>
        <w:bottom w:val="none" w:sz="0" w:space="0" w:color="auto"/>
        <w:right w:val="none" w:sz="0" w:space="0" w:color="auto"/>
      </w:divBdr>
    </w:div>
    <w:div w:id="1750925723">
      <w:bodyDiv w:val="1"/>
      <w:marLeft w:val="0"/>
      <w:marRight w:val="0"/>
      <w:marTop w:val="0"/>
      <w:marBottom w:val="0"/>
      <w:divBdr>
        <w:top w:val="none" w:sz="0" w:space="0" w:color="auto"/>
        <w:left w:val="none" w:sz="0" w:space="0" w:color="auto"/>
        <w:bottom w:val="none" w:sz="0" w:space="0" w:color="auto"/>
        <w:right w:val="none" w:sz="0" w:space="0" w:color="auto"/>
      </w:divBdr>
    </w:div>
    <w:div w:id="1750998120">
      <w:bodyDiv w:val="1"/>
      <w:marLeft w:val="0"/>
      <w:marRight w:val="0"/>
      <w:marTop w:val="0"/>
      <w:marBottom w:val="0"/>
      <w:divBdr>
        <w:top w:val="none" w:sz="0" w:space="0" w:color="auto"/>
        <w:left w:val="none" w:sz="0" w:space="0" w:color="auto"/>
        <w:bottom w:val="none" w:sz="0" w:space="0" w:color="auto"/>
        <w:right w:val="none" w:sz="0" w:space="0" w:color="auto"/>
      </w:divBdr>
    </w:div>
    <w:div w:id="1751193165">
      <w:bodyDiv w:val="1"/>
      <w:marLeft w:val="0"/>
      <w:marRight w:val="0"/>
      <w:marTop w:val="0"/>
      <w:marBottom w:val="0"/>
      <w:divBdr>
        <w:top w:val="none" w:sz="0" w:space="0" w:color="auto"/>
        <w:left w:val="none" w:sz="0" w:space="0" w:color="auto"/>
        <w:bottom w:val="none" w:sz="0" w:space="0" w:color="auto"/>
        <w:right w:val="none" w:sz="0" w:space="0" w:color="auto"/>
      </w:divBdr>
    </w:div>
    <w:div w:id="1751271579">
      <w:bodyDiv w:val="1"/>
      <w:marLeft w:val="0"/>
      <w:marRight w:val="0"/>
      <w:marTop w:val="0"/>
      <w:marBottom w:val="0"/>
      <w:divBdr>
        <w:top w:val="none" w:sz="0" w:space="0" w:color="auto"/>
        <w:left w:val="none" w:sz="0" w:space="0" w:color="auto"/>
        <w:bottom w:val="none" w:sz="0" w:space="0" w:color="auto"/>
        <w:right w:val="none" w:sz="0" w:space="0" w:color="auto"/>
      </w:divBdr>
    </w:div>
    <w:div w:id="1751345269">
      <w:bodyDiv w:val="1"/>
      <w:marLeft w:val="0"/>
      <w:marRight w:val="0"/>
      <w:marTop w:val="0"/>
      <w:marBottom w:val="0"/>
      <w:divBdr>
        <w:top w:val="none" w:sz="0" w:space="0" w:color="auto"/>
        <w:left w:val="none" w:sz="0" w:space="0" w:color="auto"/>
        <w:bottom w:val="none" w:sz="0" w:space="0" w:color="auto"/>
        <w:right w:val="none" w:sz="0" w:space="0" w:color="auto"/>
      </w:divBdr>
    </w:div>
    <w:div w:id="1751464254">
      <w:bodyDiv w:val="1"/>
      <w:marLeft w:val="0"/>
      <w:marRight w:val="0"/>
      <w:marTop w:val="0"/>
      <w:marBottom w:val="0"/>
      <w:divBdr>
        <w:top w:val="none" w:sz="0" w:space="0" w:color="auto"/>
        <w:left w:val="none" w:sz="0" w:space="0" w:color="auto"/>
        <w:bottom w:val="none" w:sz="0" w:space="0" w:color="auto"/>
        <w:right w:val="none" w:sz="0" w:space="0" w:color="auto"/>
      </w:divBdr>
    </w:div>
    <w:div w:id="1751542385">
      <w:bodyDiv w:val="1"/>
      <w:marLeft w:val="0"/>
      <w:marRight w:val="0"/>
      <w:marTop w:val="0"/>
      <w:marBottom w:val="0"/>
      <w:divBdr>
        <w:top w:val="none" w:sz="0" w:space="0" w:color="auto"/>
        <w:left w:val="none" w:sz="0" w:space="0" w:color="auto"/>
        <w:bottom w:val="none" w:sz="0" w:space="0" w:color="auto"/>
        <w:right w:val="none" w:sz="0" w:space="0" w:color="auto"/>
      </w:divBdr>
    </w:div>
    <w:div w:id="1751585456">
      <w:bodyDiv w:val="1"/>
      <w:marLeft w:val="0"/>
      <w:marRight w:val="0"/>
      <w:marTop w:val="0"/>
      <w:marBottom w:val="0"/>
      <w:divBdr>
        <w:top w:val="none" w:sz="0" w:space="0" w:color="auto"/>
        <w:left w:val="none" w:sz="0" w:space="0" w:color="auto"/>
        <w:bottom w:val="none" w:sz="0" w:space="0" w:color="auto"/>
        <w:right w:val="none" w:sz="0" w:space="0" w:color="auto"/>
      </w:divBdr>
    </w:div>
    <w:div w:id="1751653837">
      <w:bodyDiv w:val="1"/>
      <w:marLeft w:val="0"/>
      <w:marRight w:val="0"/>
      <w:marTop w:val="0"/>
      <w:marBottom w:val="0"/>
      <w:divBdr>
        <w:top w:val="none" w:sz="0" w:space="0" w:color="auto"/>
        <w:left w:val="none" w:sz="0" w:space="0" w:color="auto"/>
        <w:bottom w:val="none" w:sz="0" w:space="0" w:color="auto"/>
        <w:right w:val="none" w:sz="0" w:space="0" w:color="auto"/>
      </w:divBdr>
    </w:div>
    <w:div w:id="1751654604">
      <w:bodyDiv w:val="1"/>
      <w:marLeft w:val="0"/>
      <w:marRight w:val="0"/>
      <w:marTop w:val="0"/>
      <w:marBottom w:val="0"/>
      <w:divBdr>
        <w:top w:val="none" w:sz="0" w:space="0" w:color="auto"/>
        <w:left w:val="none" w:sz="0" w:space="0" w:color="auto"/>
        <w:bottom w:val="none" w:sz="0" w:space="0" w:color="auto"/>
        <w:right w:val="none" w:sz="0" w:space="0" w:color="auto"/>
      </w:divBdr>
    </w:div>
    <w:div w:id="1751729691">
      <w:bodyDiv w:val="1"/>
      <w:marLeft w:val="0"/>
      <w:marRight w:val="0"/>
      <w:marTop w:val="0"/>
      <w:marBottom w:val="0"/>
      <w:divBdr>
        <w:top w:val="none" w:sz="0" w:space="0" w:color="auto"/>
        <w:left w:val="none" w:sz="0" w:space="0" w:color="auto"/>
        <w:bottom w:val="none" w:sz="0" w:space="0" w:color="auto"/>
        <w:right w:val="none" w:sz="0" w:space="0" w:color="auto"/>
      </w:divBdr>
    </w:div>
    <w:div w:id="1751804298">
      <w:bodyDiv w:val="1"/>
      <w:marLeft w:val="0"/>
      <w:marRight w:val="0"/>
      <w:marTop w:val="0"/>
      <w:marBottom w:val="0"/>
      <w:divBdr>
        <w:top w:val="none" w:sz="0" w:space="0" w:color="auto"/>
        <w:left w:val="none" w:sz="0" w:space="0" w:color="auto"/>
        <w:bottom w:val="none" w:sz="0" w:space="0" w:color="auto"/>
        <w:right w:val="none" w:sz="0" w:space="0" w:color="auto"/>
      </w:divBdr>
    </w:div>
    <w:div w:id="1751925452">
      <w:bodyDiv w:val="1"/>
      <w:marLeft w:val="0"/>
      <w:marRight w:val="0"/>
      <w:marTop w:val="0"/>
      <w:marBottom w:val="0"/>
      <w:divBdr>
        <w:top w:val="none" w:sz="0" w:space="0" w:color="auto"/>
        <w:left w:val="none" w:sz="0" w:space="0" w:color="auto"/>
        <w:bottom w:val="none" w:sz="0" w:space="0" w:color="auto"/>
        <w:right w:val="none" w:sz="0" w:space="0" w:color="auto"/>
      </w:divBdr>
    </w:div>
    <w:div w:id="1752006155">
      <w:bodyDiv w:val="1"/>
      <w:marLeft w:val="0"/>
      <w:marRight w:val="0"/>
      <w:marTop w:val="0"/>
      <w:marBottom w:val="0"/>
      <w:divBdr>
        <w:top w:val="none" w:sz="0" w:space="0" w:color="auto"/>
        <w:left w:val="none" w:sz="0" w:space="0" w:color="auto"/>
        <w:bottom w:val="none" w:sz="0" w:space="0" w:color="auto"/>
        <w:right w:val="none" w:sz="0" w:space="0" w:color="auto"/>
      </w:divBdr>
    </w:div>
    <w:div w:id="1752042786">
      <w:bodyDiv w:val="1"/>
      <w:marLeft w:val="0"/>
      <w:marRight w:val="0"/>
      <w:marTop w:val="0"/>
      <w:marBottom w:val="0"/>
      <w:divBdr>
        <w:top w:val="none" w:sz="0" w:space="0" w:color="auto"/>
        <w:left w:val="none" w:sz="0" w:space="0" w:color="auto"/>
        <w:bottom w:val="none" w:sz="0" w:space="0" w:color="auto"/>
        <w:right w:val="none" w:sz="0" w:space="0" w:color="auto"/>
      </w:divBdr>
    </w:div>
    <w:div w:id="1752115490">
      <w:bodyDiv w:val="1"/>
      <w:marLeft w:val="0"/>
      <w:marRight w:val="0"/>
      <w:marTop w:val="0"/>
      <w:marBottom w:val="0"/>
      <w:divBdr>
        <w:top w:val="none" w:sz="0" w:space="0" w:color="auto"/>
        <w:left w:val="none" w:sz="0" w:space="0" w:color="auto"/>
        <w:bottom w:val="none" w:sz="0" w:space="0" w:color="auto"/>
        <w:right w:val="none" w:sz="0" w:space="0" w:color="auto"/>
      </w:divBdr>
    </w:div>
    <w:div w:id="1752121881">
      <w:bodyDiv w:val="1"/>
      <w:marLeft w:val="0"/>
      <w:marRight w:val="0"/>
      <w:marTop w:val="0"/>
      <w:marBottom w:val="0"/>
      <w:divBdr>
        <w:top w:val="none" w:sz="0" w:space="0" w:color="auto"/>
        <w:left w:val="none" w:sz="0" w:space="0" w:color="auto"/>
        <w:bottom w:val="none" w:sz="0" w:space="0" w:color="auto"/>
        <w:right w:val="none" w:sz="0" w:space="0" w:color="auto"/>
      </w:divBdr>
    </w:div>
    <w:div w:id="1752238020">
      <w:bodyDiv w:val="1"/>
      <w:marLeft w:val="0"/>
      <w:marRight w:val="0"/>
      <w:marTop w:val="0"/>
      <w:marBottom w:val="0"/>
      <w:divBdr>
        <w:top w:val="none" w:sz="0" w:space="0" w:color="auto"/>
        <w:left w:val="none" w:sz="0" w:space="0" w:color="auto"/>
        <w:bottom w:val="none" w:sz="0" w:space="0" w:color="auto"/>
        <w:right w:val="none" w:sz="0" w:space="0" w:color="auto"/>
      </w:divBdr>
    </w:div>
    <w:div w:id="1752310014">
      <w:bodyDiv w:val="1"/>
      <w:marLeft w:val="0"/>
      <w:marRight w:val="0"/>
      <w:marTop w:val="0"/>
      <w:marBottom w:val="0"/>
      <w:divBdr>
        <w:top w:val="none" w:sz="0" w:space="0" w:color="auto"/>
        <w:left w:val="none" w:sz="0" w:space="0" w:color="auto"/>
        <w:bottom w:val="none" w:sz="0" w:space="0" w:color="auto"/>
        <w:right w:val="none" w:sz="0" w:space="0" w:color="auto"/>
      </w:divBdr>
    </w:div>
    <w:div w:id="1752390890">
      <w:bodyDiv w:val="1"/>
      <w:marLeft w:val="0"/>
      <w:marRight w:val="0"/>
      <w:marTop w:val="0"/>
      <w:marBottom w:val="0"/>
      <w:divBdr>
        <w:top w:val="none" w:sz="0" w:space="0" w:color="auto"/>
        <w:left w:val="none" w:sz="0" w:space="0" w:color="auto"/>
        <w:bottom w:val="none" w:sz="0" w:space="0" w:color="auto"/>
        <w:right w:val="none" w:sz="0" w:space="0" w:color="auto"/>
      </w:divBdr>
    </w:div>
    <w:div w:id="1752580479">
      <w:bodyDiv w:val="1"/>
      <w:marLeft w:val="0"/>
      <w:marRight w:val="0"/>
      <w:marTop w:val="0"/>
      <w:marBottom w:val="0"/>
      <w:divBdr>
        <w:top w:val="none" w:sz="0" w:space="0" w:color="auto"/>
        <w:left w:val="none" w:sz="0" w:space="0" w:color="auto"/>
        <w:bottom w:val="none" w:sz="0" w:space="0" w:color="auto"/>
        <w:right w:val="none" w:sz="0" w:space="0" w:color="auto"/>
      </w:divBdr>
    </w:div>
    <w:div w:id="1752653061">
      <w:bodyDiv w:val="1"/>
      <w:marLeft w:val="0"/>
      <w:marRight w:val="0"/>
      <w:marTop w:val="0"/>
      <w:marBottom w:val="0"/>
      <w:divBdr>
        <w:top w:val="none" w:sz="0" w:space="0" w:color="auto"/>
        <w:left w:val="none" w:sz="0" w:space="0" w:color="auto"/>
        <w:bottom w:val="none" w:sz="0" w:space="0" w:color="auto"/>
        <w:right w:val="none" w:sz="0" w:space="0" w:color="auto"/>
      </w:divBdr>
    </w:div>
    <w:div w:id="1752701190">
      <w:bodyDiv w:val="1"/>
      <w:marLeft w:val="0"/>
      <w:marRight w:val="0"/>
      <w:marTop w:val="0"/>
      <w:marBottom w:val="0"/>
      <w:divBdr>
        <w:top w:val="none" w:sz="0" w:space="0" w:color="auto"/>
        <w:left w:val="none" w:sz="0" w:space="0" w:color="auto"/>
        <w:bottom w:val="none" w:sz="0" w:space="0" w:color="auto"/>
        <w:right w:val="none" w:sz="0" w:space="0" w:color="auto"/>
      </w:divBdr>
    </w:div>
    <w:div w:id="1752969286">
      <w:bodyDiv w:val="1"/>
      <w:marLeft w:val="0"/>
      <w:marRight w:val="0"/>
      <w:marTop w:val="0"/>
      <w:marBottom w:val="0"/>
      <w:divBdr>
        <w:top w:val="none" w:sz="0" w:space="0" w:color="auto"/>
        <w:left w:val="none" w:sz="0" w:space="0" w:color="auto"/>
        <w:bottom w:val="none" w:sz="0" w:space="0" w:color="auto"/>
        <w:right w:val="none" w:sz="0" w:space="0" w:color="auto"/>
      </w:divBdr>
    </w:div>
    <w:div w:id="1753046863">
      <w:bodyDiv w:val="1"/>
      <w:marLeft w:val="0"/>
      <w:marRight w:val="0"/>
      <w:marTop w:val="0"/>
      <w:marBottom w:val="0"/>
      <w:divBdr>
        <w:top w:val="none" w:sz="0" w:space="0" w:color="auto"/>
        <w:left w:val="none" w:sz="0" w:space="0" w:color="auto"/>
        <w:bottom w:val="none" w:sz="0" w:space="0" w:color="auto"/>
        <w:right w:val="none" w:sz="0" w:space="0" w:color="auto"/>
      </w:divBdr>
    </w:div>
    <w:div w:id="1753088917">
      <w:bodyDiv w:val="1"/>
      <w:marLeft w:val="0"/>
      <w:marRight w:val="0"/>
      <w:marTop w:val="0"/>
      <w:marBottom w:val="0"/>
      <w:divBdr>
        <w:top w:val="none" w:sz="0" w:space="0" w:color="auto"/>
        <w:left w:val="none" w:sz="0" w:space="0" w:color="auto"/>
        <w:bottom w:val="none" w:sz="0" w:space="0" w:color="auto"/>
        <w:right w:val="none" w:sz="0" w:space="0" w:color="auto"/>
      </w:divBdr>
    </w:div>
    <w:div w:id="1753116601">
      <w:bodyDiv w:val="1"/>
      <w:marLeft w:val="0"/>
      <w:marRight w:val="0"/>
      <w:marTop w:val="0"/>
      <w:marBottom w:val="0"/>
      <w:divBdr>
        <w:top w:val="none" w:sz="0" w:space="0" w:color="auto"/>
        <w:left w:val="none" w:sz="0" w:space="0" w:color="auto"/>
        <w:bottom w:val="none" w:sz="0" w:space="0" w:color="auto"/>
        <w:right w:val="none" w:sz="0" w:space="0" w:color="auto"/>
      </w:divBdr>
    </w:div>
    <w:div w:id="1753120301">
      <w:bodyDiv w:val="1"/>
      <w:marLeft w:val="0"/>
      <w:marRight w:val="0"/>
      <w:marTop w:val="0"/>
      <w:marBottom w:val="0"/>
      <w:divBdr>
        <w:top w:val="none" w:sz="0" w:space="0" w:color="auto"/>
        <w:left w:val="none" w:sz="0" w:space="0" w:color="auto"/>
        <w:bottom w:val="none" w:sz="0" w:space="0" w:color="auto"/>
        <w:right w:val="none" w:sz="0" w:space="0" w:color="auto"/>
      </w:divBdr>
    </w:div>
    <w:div w:id="1753240425">
      <w:bodyDiv w:val="1"/>
      <w:marLeft w:val="0"/>
      <w:marRight w:val="0"/>
      <w:marTop w:val="0"/>
      <w:marBottom w:val="0"/>
      <w:divBdr>
        <w:top w:val="none" w:sz="0" w:space="0" w:color="auto"/>
        <w:left w:val="none" w:sz="0" w:space="0" w:color="auto"/>
        <w:bottom w:val="none" w:sz="0" w:space="0" w:color="auto"/>
        <w:right w:val="none" w:sz="0" w:space="0" w:color="auto"/>
      </w:divBdr>
    </w:div>
    <w:div w:id="1753312167">
      <w:bodyDiv w:val="1"/>
      <w:marLeft w:val="0"/>
      <w:marRight w:val="0"/>
      <w:marTop w:val="0"/>
      <w:marBottom w:val="0"/>
      <w:divBdr>
        <w:top w:val="none" w:sz="0" w:space="0" w:color="auto"/>
        <w:left w:val="none" w:sz="0" w:space="0" w:color="auto"/>
        <w:bottom w:val="none" w:sz="0" w:space="0" w:color="auto"/>
        <w:right w:val="none" w:sz="0" w:space="0" w:color="auto"/>
      </w:divBdr>
    </w:div>
    <w:div w:id="1753429053">
      <w:bodyDiv w:val="1"/>
      <w:marLeft w:val="0"/>
      <w:marRight w:val="0"/>
      <w:marTop w:val="0"/>
      <w:marBottom w:val="0"/>
      <w:divBdr>
        <w:top w:val="none" w:sz="0" w:space="0" w:color="auto"/>
        <w:left w:val="none" w:sz="0" w:space="0" w:color="auto"/>
        <w:bottom w:val="none" w:sz="0" w:space="0" w:color="auto"/>
        <w:right w:val="none" w:sz="0" w:space="0" w:color="auto"/>
      </w:divBdr>
    </w:div>
    <w:div w:id="1753619012">
      <w:bodyDiv w:val="1"/>
      <w:marLeft w:val="0"/>
      <w:marRight w:val="0"/>
      <w:marTop w:val="0"/>
      <w:marBottom w:val="0"/>
      <w:divBdr>
        <w:top w:val="none" w:sz="0" w:space="0" w:color="auto"/>
        <w:left w:val="none" w:sz="0" w:space="0" w:color="auto"/>
        <w:bottom w:val="none" w:sz="0" w:space="0" w:color="auto"/>
        <w:right w:val="none" w:sz="0" w:space="0" w:color="auto"/>
      </w:divBdr>
    </w:div>
    <w:div w:id="1753622920">
      <w:bodyDiv w:val="1"/>
      <w:marLeft w:val="0"/>
      <w:marRight w:val="0"/>
      <w:marTop w:val="0"/>
      <w:marBottom w:val="0"/>
      <w:divBdr>
        <w:top w:val="none" w:sz="0" w:space="0" w:color="auto"/>
        <w:left w:val="none" w:sz="0" w:space="0" w:color="auto"/>
        <w:bottom w:val="none" w:sz="0" w:space="0" w:color="auto"/>
        <w:right w:val="none" w:sz="0" w:space="0" w:color="auto"/>
      </w:divBdr>
    </w:div>
    <w:div w:id="1753624324">
      <w:bodyDiv w:val="1"/>
      <w:marLeft w:val="0"/>
      <w:marRight w:val="0"/>
      <w:marTop w:val="0"/>
      <w:marBottom w:val="0"/>
      <w:divBdr>
        <w:top w:val="none" w:sz="0" w:space="0" w:color="auto"/>
        <w:left w:val="none" w:sz="0" w:space="0" w:color="auto"/>
        <w:bottom w:val="none" w:sz="0" w:space="0" w:color="auto"/>
        <w:right w:val="none" w:sz="0" w:space="0" w:color="auto"/>
      </w:divBdr>
    </w:div>
    <w:div w:id="1753697953">
      <w:bodyDiv w:val="1"/>
      <w:marLeft w:val="0"/>
      <w:marRight w:val="0"/>
      <w:marTop w:val="0"/>
      <w:marBottom w:val="0"/>
      <w:divBdr>
        <w:top w:val="none" w:sz="0" w:space="0" w:color="auto"/>
        <w:left w:val="none" w:sz="0" w:space="0" w:color="auto"/>
        <w:bottom w:val="none" w:sz="0" w:space="0" w:color="auto"/>
        <w:right w:val="none" w:sz="0" w:space="0" w:color="auto"/>
      </w:divBdr>
    </w:div>
    <w:div w:id="1753775648">
      <w:bodyDiv w:val="1"/>
      <w:marLeft w:val="0"/>
      <w:marRight w:val="0"/>
      <w:marTop w:val="0"/>
      <w:marBottom w:val="0"/>
      <w:divBdr>
        <w:top w:val="none" w:sz="0" w:space="0" w:color="auto"/>
        <w:left w:val="none" w:sz="0" w:space="0" w:color="auto"/>
        <w:bottom w:val="none" w:sz="0" w:space="0" w:color="auto"/>
        <w:right w:val="none" w:sz="0" w:space="0" w:color="auto"/>
      </w:divBdr>
    </w:div>
    <w:div w:id="1753969054">
      <w:bodyDiv w:val="1"/>
      <w:marLeft w:val="0"/>
      <w:marRight w:val="0"/>
      <w:marTop w:val="0"/>
      <w:marBottom w:val="0"/>
      <w:divBdr>
        <w:top w:val="none" w:sz="0" w:space="0" w:color="auto"/>
        <w:left w:val="none" w:sz="0" w:space="0" w:color="auto"/>
        <w:bottom w:val="none" w:sz="0" w:space="0" w:color="auto"/>
        <w:right w:val="none" w:sz="0" w:space="0" w:color="auto"/>
      </w:divBdr>
    </w:div>
    <w:div w:id="1753971952">
      <w:bodyDiv w:val="1"/>
      <w:marLeft w:val="0"/>
      <w:marRight w:val="0"/>
      <w:marTop w:val="0"/>
      <w:marBottom w:val="0"/>
      <w:divBdr>
        <w:top w:val="none" w:sz="0" w:space="0" w:color="auto"/>
        <w:left w:val="none" w:sz="0" w:space="0" w:color="auto"/>
        <w:bottom w:val="none" w:sz="0" w:space="0" w:color="auto"/>
        <w:right w:val="none" w:sz="0" w:space="0" w:color="auto"/>
      </w:divBdr>
    </w:div>
    <w:div w:id="1754276474">
      <w:bodyDiv w:val="1"/>
      <w:marLeft w:val="0"/>
      <w:marRight w:val="0"/>
      <w:marTop w:val="0"/>
      <w:marBottom w:val="0"/>
      <w:divBdr>
        <w:top w:val="none" w:sz="0" w:space="0" w:color="auto"/>
        <w:left w:val="none" w:sz="0" w:space="0" w:color="auto"/>
        <w:bottom w:val="none" w:sz="0" w:space="0" w:color="auto"/>
        <w:right w:val="none" w:sz="0" w:space="0" w:color="auto"/>
      </w:divBdr>
    </w:div>
    <w:div w:id="1754467633">
      <w:bodyDiv w:val="1"/>
      <w:marLeft w:val="0"/>
      <w:marRight w:val="0"/>
      <w:marTop w:val="0"/>
      <w:marBottom w:val="0"/>
      <w:divBdr>
        <w:top w:val="none" w:sz="0" w:space="0" w:color="auto"/>
        <w:left w:val="none" w:sz="0" w:space="0" w:color="auto"/>
        <w:bottom w:val="none" w:sz="0" w:space="0" w:color="auto"/>
        <w:right w:val="none" w:sz="0" w:space="0" w:color="auto"/>
      </w:divBdr>
    </w:div>
    <w:div w:id="1754620481">
      <w:bodyDiv w:val="1"/>
      <w:marLeft w:val="0"/>
      <w:marRight w:val="0"/>
      <w:marTop w:val="0"/>
      <w:marBottom w:val="0"/>
      <w:divBdr>
        <w:top w:val="none" w:sz="0" w:space="0" w:color="auto"/>
        <w:left w:val="none" w:sz="0" w:space="0" w:color="auto"/>
        <w:bottom w:val="none" w:sz="0" w:space="0" w:color="auto"/>
        <w:right w:val="none" w:sz="0" w:space="0" w:color="auto"/>
      </w:divBdr>
    </w:div>
    <w:div w:id="1754625832">
      <w:bodyDiv w:val="1"/>
      <w:marLeft w:val="0"/>
      <w:marRight w:val="0"/>
      <w:marTop w:val="0"/>
      <w:marBottom w:val="0"/>
      <w:divBdr>
        <w:top w:val="none" w:sz="0" w:space="0" w:color="auto"/>
        <w:left w:val="none" w:sz="0" w:space="0" w:color="auto"/>
        <w:bottom w:val="none" w:sz="0" w:space="0" w:color="auto"/>
        <w:right w:val="none" w:sz="0" w:space="0" w:color="auto"/>
      </w:divBdr>
    </w:div>
    <w:div w:id="1754667530">
      <w:bodyDiv w:val="1"/>
      <w:marLeft w:val="0"/>
      <w:marRight w:val="0"/>
      <w:marTop w:val="0"/>
      <w:marBottom w:val="0"/>
      <w:divBdr>
        <w:top w:val="none" w:sz="0" w:space="0" w:color="auto"/>
        <w:left w:val="none" w:sz="0" w:space="0" w:color="auto"/>
        <w:bottom w:val="none" w:sz="0" w:space="0" w:color="auto"/>
        <w:right w:val="none" w:sz="0" w:space="0" w:color="auto"/>
      </w:divBdr>
    </w:div>
    <w:div w:id="1754692963">
      <w:bodyDiv w:val="1"/>
      <w:marLeft w:val="0"/>
      <w:marRight w:val="0"/>
      <w:marTop w:val="0"/>
      <w:marBottom w:val="0"/>
      <w:divBdr>
        <w:top w:val="none" w:sz="0" w:space="0" w:color="auto"/>
        <w:left w:val="none" w:sz="0" w:space="0" w:color="auto"/>
        <w:bottom w:val="none" w:sz="0" w:space="0" w:color="auto"/>
        <w:right w:val="none" w:sz="0" w:space="0" w:color="auto"/>
      </w:divBdr>
    </w:div>
    <w:div w:id="1754858603">
      <w:bodyDiv w:val="1"/>
      <w:marLeft w:val="0"/>
      <w:marRight w:val="0"/>
      <w:marTop w:val="0"/>
      <w:marBottom w:val="0"/>
      <w:divBdr>
        <w:top w:val="none" w:sz="0" w:space="0" w:color="auto"/>
        <w:left w:val="none" w:sz="0" w:space="0" w:color="auto"/>
        <w:bottom w:val="none" w:sz="0" w:space="0" w:color="auto"/>
        <w:right w:val="none" w:sz="0" w:space="0" w:color="auto"/>
      </w:divBdr>
    </w:div>
    <w:div w:id="1755054280">
      <w:bodyDiv w:val="1"/>
      <w:marLeft w:val="0"/>
      <w:marRight w:val="0"/>
      <w:marTop w:val="0"/>
      <w:marBottom w:val="0"/>
      <w:divBdr>
        <w:top w:val="none" w:sz="0" w:space="0" w:color="auto"/>
        <w:left w:val="none" w:sz="0" w:space="0" w:color="auto"/>
        <w:bottom w:val="none" w:sz="0" w:space="0" w:color="auto"/>
        <w:right w:val="none" w:sz="0" w:space="0" w:color="auto"/>
      </w:divBdr>
    </w:div>
    <w:div w:id="1755055308">
      <w:bodyDiv w:val="1"/>
      <w:marLeft w:val="0"/>
      <w:marRight w:val="0"/>
      <w:marTop w:val="0"/>
      <w:marBottom w:val="0"/>
      <w:divBdr>
        <w:top w:val="none" w:sz="0" w:space="0" w:color="auto"/>
        <w:left w:val="none" w:sz="0" w:space="0" w:color="auto"/>
        <w:bottom w:val="none" w:sz="0" w:space="0" w:color="auto"/>
        <w:right w:val="none" w:sz="0" w:space="0" w:color="auto"/>
      </w:divBdr>
    </w:div>
    <w:div w:id="1755125851">
      <w:bodyDiv w:val="1"/>
      <w:marLeft w:val="0"/>
      <w:marRight w:val="0"/>
      <w:marTop w:val="0"/>
      <w:marBottom w:val="0"/>
      <w:divBdr>
        <w:top w:val="none" w:sz="0" w:space="0" w:color="auto"/>
        <w:left w:val="none" w:sz="0" w:space="0" w:color="auto"/>
        <w:bottom w:val="none" w:sz="0" w:space="0" w:color="auto"/>
        <w:right w:val="none" w:sz="0" w:space="0" w:color="auto"/>
      </w:divBdr>
    </w:div>
    <w:div w:id="1755280780">
      <w:bodyDiv w:val="1"/>
      <w:marLeft w:val="0"/>
      <w:marRight w:val="0"/>
      <w:marTop w:val="0"/>
      <w:marBottom w:val="0"/>
      <w:divBdr>
        <w:top w:val="none" w:sz="0" w:space="0" w:color="auto"/>
        <w:left w:val="none" w:sz="0" w:space="0" w:color="auto"/>
        <w:bottom w:val="none" w:sz="0" w:space="0" w:color="auto"/>
        <w:right w:val="none" w:sz="0" w:space="0" w:color="auto"/>
      </w:divBdr>
    </w:div>
    <w:div w:id="1755321207">
      <w:bodyDiv w:val="1"/>
      <w:marLeft w:val="0"/>
      <w:marRight w:val="0"/>
      <w:marTop w:val="0"/>
      <w:marBottom w:val="0"/>
      <w:divBdr>
        <w:top w:val="none" w:sz="0" w:space="0" w:color="auto"/>
        <w:left w:val="none" w:sz="0" w:space="0" w:color="auto"/>
        <w:bottom w:val="none" w:sz="0" w:space="0" w:color="auto"/>
        <w:right w:val="none" w:sz="0" w:space="0" w:color="auto"/>
      </w:divBdr>
    </w:div>
    <w:div w:id="1755541603">
      <w:bodyDiv w:val="1"/>
      <w:marLeft w:val="0"/>
      <w:marRight w:val="0"/>
      <w:marTop w:val="0"/>
      <w:marBottom w:val="0"/>
      <w:divBdr>
        <w:top w:val="none" w:sz="0" w:space="0" w:color="auto"/>
        <w:left w:val="none" w:sz="0" w:space="0" w:color="auto"/>
        <w:bottom w:val="none" w:sz="0" w:space="0" w:color="auto"/>
        <w:right w:val="none" w:sz="0" w:space="0" w:color="auto"/>
      </w:divBdr>
    </w:div>
    <w:div w:id="1755587113">
      <w:bodyDiv w:val="1"/>
      <w:marLeft w:val="0"/>
      <w:marRight w:val="0"/>
      <w:marTop w:val="0"/>
      <w:marBottom w:val="0"/>
      <w:divBdr>
        <w:top w:val="none" w:sz="0" w:space="0" w:color="auto"/>
        <w:left w:val="none" w:sz="0" w:space="0" w:color="auto"/>
        <w:bottom w:val="none" w:sz="0" w:space="0" w:color="auto"/>
        <w:right w:val="none" w:sz="0" w:space="0" w:color="auto"/>
      </w:divBdr>
    </w:div>
    <w:div w:id="1755660402">
      <w:bodyDiv w:val="1"/>
      <w:marLeft w:val="0"/>
      <w:marRight w:val="0"/>
      <w:marTop w:val="0"/>
      <w:marBottom w:val="0"/>
      <w:divBdr>
        <w:top w:val="none" w:sz="0" w:space="0" w:color="auto"/>
        <w:left w:val="none" w:sz="0" w:space="0" w:color="auto"/>
        <w:bottom w:val="none" w:sz="0" w:space="0" w:color="auto"/>
        <w:right w:val="none" w:sz="0" w:space="0" w:color="auto"/>
      </w:divBdr>
    </w:div>
    <w:div w:id="1755737540">
      <w:bodyDiv w:val="1"/>
      <w:marLeft w:val="0"/>
      <w:marRight w:val="0"/>
      <w:marTop w:val="0"/>
      <w:marBottom w:val="0"/>
      <w:divBdr>
        <w:top w:val="none" w:sz="0" w:space="0" w:color="auto"/>
        <w:left w:val="none" w:sz="0" w:space="0" w:color="auto"/>
        <w:bottom w:val="none" w:sz="0" w:space="0" w:color="auto"/>
        <w:right w:val="none" w:sz="0" w:space="0" w:color="auto"/>
      </w:divBdr>
    </w:div>
    <w:div w:id="1755738254">
      <w:bodyDiv w:val="1"/>
      <w:marLeft w:val="0"/>
      <w:marRight w:val="0"/>
      <w:marTop w:val="0"/>
      <w:marBottom w:val="0"/>
      <w:divBdr>
        <w:top w:val="none" w:sz="0" w:space="0" w:color="auto"/>
        <w:left w:val="none" w:sz="0" w:space="0" w:color="auto"/>
        <w:bottom w:val="none" w:sz="0" w:space="0" w:color="auto"/>
        <w:right w:val="none" w:sz="0" w:space="0" w:color="auto"/>
      </w:divBdr>
    </w:div>
    <w:div w:id="1755779945">
      <w:bodyDiv w:val="1"/>
      <w:marLeft w:val="0"/>
      <w:marRight w:val="0"/>
      <w:marTop w:val="0"/>
      <w:marBottom w:val="0"/>
      <w:divBdr>
        <w:top w:val="none" w:sz="0" w:space="0" w:color="auto"/>
        <w:left w:val="none" w:sz="0" w:space="0" w:color="auto"/>
        <w:bottom w:val="none" w:sz="0" w:space="0" w:color="auto"/>
        <w:right w:val="none" w:sz="0" w:space="0" w:color="auto"/>
      </w:divBdr>
    </w:div>
    <w:div w:id="1755783837">
      <w:bodyDiv w:val="1"/>
      <w:marLeft w:val="0"/>
      <w:marRight w:val="0"/>
      <w:marTop w:val="0"/>
      <w:marBottom w:val="0"/>
      <w:divBdr>
        <w:top w:val="none" w:sz="0" w:space="0" w:color="auto"/>
        <w:left w:val="none" w:sz="0" w:space="0" w:color="auto"/>
        <w:bottom w:val="none" w:sz="0" w:space="0" w:color="auto"/>
        <w:right w:val="none" w:sz="0" w:space="0" w:color="auto"/>
      </w:divBdr>
    </w:div>
    <w:div w:id="1755931849">
      <w:bodyDiv w:val="1"/>
      <w:marLeft w:val="0"/>
      <w:marRight w:val="0"/>
      <w:marTop w:val="0"/>
      <w:marBottom w:val="0"/>
      <w:divBdr>
        <w:top w:val="none" w:sz="0" w:space="0" w:color="auto"/>
        <w:left w:val="none" w:sz="0" w:space="0" w:color="auto"/>
        <w:bottom w:val="none" w:sz="0" w:space="0" w:color="auto"/>
        <w:right w:val="none" w:sz="0" w:space="0" w:color="auto"/>
      </w:divBdr>
    </w:div>
    <w:div w:id="1755933287">
      <w:bodyDiv w:val="1"/>
      <w:marLeft w:val="0"/>
      <w:marRight w:val="0"/>
      <w:marTop w:val="0"/>
      <w:marBottom w:val="0"/>
      <w:divBdr>
        <w:top w:val="none" w:sz="0" w:space="0" w:color="auto"/>
        <w:left w:val="none" w:sz="0" w:space="0" w:color="auto"/>
        <w:bottom w:val="none" w:sz="0" w:space="0" w:color="auto"/>
        <w:right w:val="none" w:sz="0" w:space="0" w:color="auto"/>
      </w:divBdr>
    </w:div>
    <w:div w:id="1755936243">
      <w:bodyDiv w:val="1"/>
      <w:marLeft w:val="0"/>
      <w:marRight w:val="0"/>
      <w:marTop w:val="0"/>
      <w:marBottom w:val="0"/>
      <w:divBdr>
        <w:top w:val="none" w:sz="0" w:space="0" w:color="auto"/>
        <w:left w:val="none" w:sz="0" w:space="0" w:color="auto"/>
        <w:bottom w:val="none" w:sz="0" w:space="0" w:color="auto"/>
        <w:right w:val="none" w:sz="0" w:space="0" w:color="auto"/>
      </w:divBdr>
    </w:div>
    <w:div w:id="1755971628">
      <w:bodyDiv w:val="1"/>
      <w:marLeft w:val="0"/>
      <w:marRight w:val="0"/>
      <w:marTop w:val="0"/>
      <w:marBottom w:val="0"/>
      <w:divBdr>
        <w:top w:val="none" w:sz="0" w:space="0" w:color="auto"/>
        <w:left w:val="none" w:sz="0" w:space="0" w:color="auto"/>
        <w:bottom w:val="none" w:sz="0" w:space="0" w:color="auto"/>
        <w:right w:val="none" w:sz="0" w:space="0" w:color="auto"/>
      </w:divBdr>
    </w:div>
    <w:div w:id="1755975564">
      <w:bodyDiv w:val="1"/>
      <w:marLeft w:val="0"/>
      <w:marRight w:val="0"/>
      <w:marTop w:val="0"/>
      <w:marBottom w:val="0"/>
      <w:divBdr>
        <w:top w:val="none" w:sz="0" w:space="0" w:color="auto"/>
        <w:left w:val="none" w:sz="0" w:space="0" w:color="auto"/>
        <w:bottom w:val="none" w:sz="0" w:space="0" w:color="auto"/>
        <w:right w:val="none" w:sz="0" w:space="0" w:color="auto"/>
      </w:divBdr>
    </w:div>
    <w:div w:id="1756441938">
      <w:bodyDiv w:val="1"/>
      <w:marLeft w:val="0"/>
      <w:marRight w:val="0"/>
      <w:marTop w:val="0"/>
      <w:marBottom w:val="0"/>
      <w:divBdr>
        <w:top w:val="none" w:sz="0" w:space="0" w:color="auto"/>
        <w:left w:val="none" w:sz="0" w:space="0" w:color="auto"/>
        <w:bottom w:val="none" w:sz="0" w:space="0" w:color="auto"/>
        <w:right w:val="none" w:sz="0" w:space="0" w:color="auto"/>
      </w:divBdr>
    </w:div>
    <w:div w:id="1756785841">
      <w:bodyDiv w:val="1"/>
      <w:marLeft w:val="0"/>
      <w:marRight w:val="0"/>
      <w:marTop w:val="0"/>
      <w:marBottom w:val="0"/>
      <w:divBdr>
        <w:top w:val="none" w:sz="0" w:space="0" w:color="auto"/>
        <w:left w:val="none" w:sz="0" w:space="0" w:color="auto"/>
        <w:bottom w:val="none" w:sz="0" w:space="0" w:color="auto"/>
        <w:right w:val="none" w:sz="0" w:space="0" w:color="auto"/>
      </w:divBdr>
    </w:div>
    <w:div w:id="1756899085">
      <w:bodyDiv w:val="1"/>
      <w:marLeft w:val="0"/>
      <w:marRight w:val="0"/>
      <w:marTop w:val="0"/>
      <w:marBottom w:val="0"/>
      <w:divBdr>
        <w:top w:val="none" w:sz="0" w:space="0" w:color="auto"/>
        <w:left w:val="none" w:sz="0" w:space="0" w:color="auto"/>
        <w:bottom w:val="none" w:sz="0" w:space="0" w:color="auto"/>
        <w:right w:val="none" w:sz="0" w:space="0" w:color="auto"/>
      </w:divBdr>
    </w:div>
    <w:div w:id="1756973720">
      <w:bodyDiv w:val="1"/>
      <w:marLeft w:val="0"/>
      <w:marRight w:val="0"/>
      <w:marTop w:val="0"/>
      <w:marBottom w:val="0"/>
      <w:divBdr>
        <w:top w:val="none" w:sz="0" w:space="0" w:color="auto"/>
        <w:left w:val="none" w:sz="0" w:space="0" w:color="auto"/>
        <w:bottom w:val="none" w:sz="0" w:space="0" w:color="auto"/>
        <w:right w:val="none" w:sz="0" w:space="0" w:color="auto"/>
      </w:divBdr>
    </w:div>
    <w:div w:id="1756974669">
      <w:bodyDiv w:val="1"/>
      <w:marLeft w:val="0"/>
      <w:marRight w:val="0"/>
      <w:marTop w:val="0"/>
      <w:marBottom w:val="0"/>
      <w:divBdr>
        <w:top w:val="none" w:sz="0" w:space="0" w:color="auto"/>
        <w:left w:val="none" w:sz="0" w:space="0" w:color="auto"/>
        <w:bottom w:val="none" w:sz="0" w:space="0" w:color="auto"/>
        <w:right w:val="none" w:sz="0" w:space="0" w:color="auto"/>
      </w:divBdr>
    </w:div>
    <w:div w:id="1756974694">
      <w:bodyDiv w:val="1"/>
      <w:marLeft w:val="0"/>
      <w:marRight w:val="0"/>
      <w:marTop w:val="0"/>
      <w:marBottom w:val="0"/>
      <w:divBdr>
        <w:top w:val="none" w:sz="0" w:space="0" w:color="auto"/>
        <w:left w:val="none" w:sz="0" w:space="0" w:color="auto"/>
        <w:bottom w:val="none" w:sz="0" w:space="0" w:color="auto"/>
        <w:right w:val="none" w:sz="0" w:space="0" w:color="auto"/>
      </w:divBdr>
    </w:div>
    <w:div w:id="1757284366">
      <w:bodyDiv w:val="1"/>
      <w:marLeft w:val="0"/>
      <w:marRight w:val="0"/>
      <w:marTop w:val="0"/>
      <w:marBottom w:val="0"/>
      <w:divBdr>
        <w:top w:val="none" w:sz="0" w:space="0" w:color="auto"/>
        <w:left w:val="none" w:sz="0" w:space="0" w:color="auto"/>
        <w:bottom w:val="none" w:sz="0" w:space="0" w:color="auto"/>
        <w:right w:val="none" w:sz="0" w:space="0" w:color="auto"/>
      </w:divBdr>
    </w:div>
    <w:div w:id="1757285481">
      <w:bodyDiv w:val="1"/>
      <w:marLeft w:val="0"/>
      <w:marRight w:val="0"/>
      <w:marTop w:val="0"/>
      <w:marBottom w:val="0"/>
      <w:divBdr>
        <w:top w:val="none" w:sz="0" w:space="0" w:color="auto"/>
        <w:left w:val="none" w:sz="0" w:space="0" w:color="auto"/>
        <w:bottom w:val="none" w:sz="0" w:space="0" w:color="auto"/>
        <w:right w:val="none" w:sz="0" w:space="0" w:color="auto"/>
      </w:divBdr>
    </w:div>
    <w:div w:id="1757314669">
      <w:bodyDiv w:val="1"/>
      <w:marLeft w:val="0"/>
      <w:marRight w:val="0"/>
      <w:marTop w:val="0"/>
      <w:marBottom w:val="0"/>
      <w:divBdr>
        <w:top w:val="none" w:sz="0" w:space="0" w:color="auto"/>
        <w:left w:val="none" w:sz="0" w:space="0" w:color="auto"/>
        <w:bottom w:val="none" w:sz="0" w:space="0" w:color="auto"/>
        <w:right w:val="none" w:sz="0" w:space="0" w:color="auto"/>
      </w:divBdr>
    </w:div>
    <w:div w:id="1757358079">
      <w:bodyDiv w:val="1"/>
      <w:marLeft w:val="0"/>
      <w:marRight w:val="0"/>
      <w:marTop w:val="0"/>
      <w:marBottom w:val="0"/>
      <w:divBdr>
        <w:top w:val="none" w:sz="0" w:space="0" w:color="auto"/>
        <w:left w:val="none" w:sz="0" w:space="0" w:color="auto"/>
        <w:bottom w:val="none" w:sz="0" w:space="0" w:color="auto"/>
        <w:right w:val="none" w:sz="0" w:space="0" w:color="auto"/>
      </w:divBdr>
    </w:div>
    <w:div w:id="1757433301">
      <w:bodyDiv w:val="1"/>
      <w:marLeft w:val="0"/>
      <w:marRight w:val="0"/>
      <w:marTop w:val="0"/>
      <w:marBottom w:val="0"/>
      <w:divBdr>
        <w:top w:val="none" w:sz="0" w:space="0" w:color="auto"/>
        <w:left w:val="none" w:sz="0" w:space="0" w:color="auto"/>
        <w:bottom w:val="none" w:sz="0" w:space="0" w:color="auto"/>
        <w:right w:val="none" w:sz="0" w:space="0" w:color="auto"/>
      </w:divBdr>
    </w:div>
    <w:div w:id="1757435501">
      <w:bodyDiv w:val="1"/>
      <w:marLeft w:val="0"/>
      <w:marRight w:val="0"/>
      <w:marTop w:val="0"/>
      <w:marBottom w:val="0"/>
      <w:divBdr>
        <w:top w:val="none" w:sz="0" w:space="0" w:color="auto"/>
        <w:left w:val="none" w:sz="0" w:space="0" w:color="auto"/>
        <w:bottom w:val="none" w:sz="0" w:space="0" w:color="auto"/>
        <w:right w:val="none" w:sz="0" w:space="0" w:color="auto"/>
      </w:divBdr>
    </w:div>
    <w:div w:id="1757507550">
      <w:bodyDiv w:val="1"/>
      <w:marLeft w:val="0"/>
      <w:marRight w:val="0"/>
      <w:marTop w:val="0"/>
      <w:marBottom w:val="0"/>
      <w:divBdr>
        <w:top w:val="none" w:sz="0" w:space="0" w:color="auto"/>
        <w:left w:val="none" w:sz="0" w:space="0" w:color="auto"/>
        <w:bottom w:val="none" w:sz="0" w:space="0" w:color="auto"/>
        <w:right w:val="none" w:sz="0" w:space="0" w:color="auto"/>
      </w:divBdr>
    </w:div>
    <w:div w:id="1757550197">
      <w:bodyDiv w:val="1"/>
      <w:marLeft w:val="0"/>
      <w:marRight w:val="0"/>
      <w:marTop w:val="0"/>
      <w:marBottom w:val="0"/>
      <w:divBdr>
        <w:top w:val="none" w:sz="0" w:space="0" w:color="auto"/>
        <w:left w:val="none" w:sz="0" w:space="0" w:color="auto"/>
        <w:bottom w:val="none" w:sz="0" w:space="0" w:color="auto"/>
        <w:right w:val="none" w:sz="0" w:space="0" w:color="auto"/>
      </w:divBdr>
    </w:div>
    <w:div w:id="1757704482">
      <w:bodyDiv w:val="1"/>
      <w:marLeft w:val="0"/>
      <w:marRight w:val="0"/>
      <w:marTop w:val="0"/>
      <w:marBottom w:val="0"/>
      <w:divBdr>
        <w:top w:val="none" w:sz="0" w:space="0" w:color="auto"/>
        <w:left w:val="none" w:sz="0" w:space="0" w:color="auto"/>
        <w:bottom w:val="none" w:sz="0" w:space="0" w:color="auto"/>
        <w:right w:val="none" w:sz="0" w:space="0" w:color="auto"/>
      </w:divBdr>
    </w:div>
    <w:div w:id="1757821833">
      <w:bodyDiv w:val="1"/>
      <w:marLeft w:val="0"/>
      <w:marRight w:val="0"/>
      <w:marTop w:val="0"/>
      <w:marBottom w:val="0"/>
      <w:divBdr>
        <w:top w:val="none" w:sz="0" w:space="0" w:color="auto"/>
        <w:left w:val="none" w:sz="0" w:space="0" w:color="auto"/>
        <w:bottom w:val="none" w:sz="0" w:space="0" w:color="auto"/>
        <w:right w:val="none" w:sz="0" w:space="0" w:color="auto"/>
      </w:divBdr>
    </w:div>
    <w:div w:id="1757943638">
      <w:bodyDiv w:val="1"/>
      <w:marLeft w:val="0"/>
      <w:marRight w:val="0"/>
      <w:marTop w:val="0"/>
      <w:marBottom w:val="0"/>
      <w:divBdr>
        <w:top w:val="none" w:sz="0" w:space="0" w:color="auto"/>
        <w:left w:val="none" w:sz="0" w:space="0" w:color="auto"/>
        <w:bottom w:val="none" w:sz="0" w:space="0" w:color="auto"/>
        <w:right w:val="none" w:sz="0" w:space="0" w:color="auto"/>
      </w:divBdr>
    </w:div>
    <w:div w:id="1758088719">
      <w:bodyDiv w:val="1"/>
      <w:marLeft w:val="0"/>
      <w:marRight w:val="0"/>
      <w:marTop w:val="0"/>
      <w:marBottom w:val="0"/>
      <w:divBdr>
        <w:top w:val="none" w:sz="0" w:space="0" w:color="auto"/>
        <w:left w:val="none" w:sz="0" w:space="0" w:color="auto"/>
        <w:bottom w:val="none" w:sz="0" w:space="0" w:color="auto"/>
        <w:right w:val="none" w:sz="0" w:space="0" w:color="auto"/>
      </w:divBdr>
    </w:div>
    <w:div w:id="1758089298">
      <w:bodyDiv w:val="1"/>
      <w:marLeft w:val="0"/>
      <w:marRight w:val="0"/>
      <w:marTop w:val="0"/>
      <w:marBottom w:val="0"/>
      <w:divBdr>
        <w:top w:val="none" w:sz="0" w:space="0" w:color="auto"/>
        <w:left w:val="none" w:sz="0" w:space="0" w:color="auto"/>
        <w:bottom w:val="none" w:sz="0" w:space="0" w:color="auto"/>
        <w:right w:val="none" w:sz="0" w:space="0" w:color="auto"/>
      </w:divBdr>
    </w:div>
    <w:div w:id="1758211342">
      <w:bodyDiv w:val="1"/>
      <w:marLeft w:val="0"/>
      <w:marRight w:val="0"/>
      <w:marTop w:val="0"/>
      <w:marBottom w:val="0"/>
      <w:divBdr>
        <w:top w:val="none" w:sz="0" w:space="0" w:color="auto"/>
        <w:left w:val="none" w:sz="0" w:space="0" w:color="auto"/>
        <w:bottom w:val="none" w:sz="0" w:space="0" w:color="auto"/>
        <w:right w:val="none" w:sz="0" w:space="0" w:color="auto"/>
      </w:divBdr>
    </w:div>
    <w:div w:id="1758214262">
      <w:bodyDiv w:val="1"/>
      <w:marLeft w:val="0"/>
      <w:marRight w:val="0"/>
      <w:marTop w:val="0"/>
      <w:marBottom w:val="0"/>
      <w:divBdr>
        <w:top w:val="none" w:sz="0" w:space="0" w:color="auto"/>
        <w:left w:val="none" w:sz="0" w:space="0" w:color="auto"/>
        <w:bottom w:val="none" w:sz="0" w:space="0" w:color="auto"/>
        <w:right w:val="none" w:sz="0" w:space="0" w:color="auto"/>
      </w:divBdr>
    </w:div>
    <w:div w:id="1758214479">
      <w:bodyDiv w:val="1"/>
      <w:marLeft w:val="0"/>
      <w:marRight w:val="0"/>
      <w:marTop w:val="0"/>
      <w:marBottom w:val="0"/>
      <w:divBdr>
        <w:top w:val="none" w:sz="0" w:space="0" w:color="auto"/>
        <w:left w:val="none" w:sz="0" w:space="0" w:color="auto"/>
        <w:bottom w:val="none" w:sz="0" w:space="0" w:color="auto"/>
        <w:right w:val="none" w:sz="0" w:space="0" w:color="auto"/>
      </w:divBdr>
    </w:div>
    <w:div w:id="1758284834">
      <w:bodyDiv w:val="1"/>
      <w:marLeft w:val="0"/>
      <w:marRight w:val="0"/>
      <w:marTop w:val="0"/>
      <w:marBottom w:val="0"/>
      <w:divBdr>
        <w:top w:val="none" w:sz="0" w:space="0" w:color="auto"/>
        <w:left w:val="none" w:sz="0" w:space="0" w:color="auto"/>
        <w:bottom w:val="none" w:sz="0" w:space="0" w:color="auto"/>
        <w:right w:val="none" w:sz="0" w:space="0" w:color="auto"/>
      </w:divBdr>
    </w:div>
    <w:div w:id="1758287955">
      <w:bodyDiv w:val="1"/>
      <w:marLeft w:val="0"/>
      <w:marRight w:val="0"/>
      <w:marTop w:val="0"/>
      <w:marBottom w:val="0"/>
      <w:divBdr>
        <w:top w:val="none" w:sz="0" w:space="0" w:color="auto"/>
        <w:left w:val="none" w:sz="0" w:space="0" w:color="auto"/>
        <w:bottom w:val="none" w:sz="0" w:space="0" w:color="auto"/>
        <w:right w:val="none" w:sz="0" w:space="0" w:color="auto"/>
      </w:divBdr>
    </w:div>
    <w:div w:id="1758331227">
      <w:bodyDiv w:val="1"/>
      <w:marLeft w:val="0"/>
      <w:marRight w:val="0"/>
      <w:marTop w:val="0"/>
      <w:marBottom w:val="0"/>
      <w:divBdr>
        <w:top w:val="none" w:sz="0" w:space="0" w:color="auto"/>
        <w:left w:val="none" w:sz="0" w:space="0" w:color="auto"/>
        <w:bottom w:val="none" w:sz="0" w:space="0" w:color="auto"/>
        <w:right w:val="none" w:sz="0" w:space="0" w:color="auto"/>
      </w:divBdr>
    </w:div>
    <w:div w:id="1758359681">
      <w:bodyDiv w:val="1"/>
      <w:marLeft w:val="0"/>
      <w:marRight w:val="0"/>
      <w:marTop w:val="0"/>
      <w:marBottom w:val="0"/>
      <w:divBdr>
        <w:top w:val="none" w:sz="0" w:space="0" w:color="auto"/>
        <w:left w:val="none" w:sz="0" w:space="0" w:color="auto"/>
        <w:bottom w:val="none" w:sz="0" w:space="0" w:color="auto"/>
        <w:right w:val="none" w:sz="0" w:space="0" w:color="auto"/>
      </w:divBdr>
    </w:div>
    <w:div w:id="1758404455">
      <w:bodyDiv w:val="1"/>
      <w:marLeft w:val="0"/>
      <w:marRight w:val="0"/>
      <w:marTop w:val="0"/>
      <w:marBottom w:val="0"/>
      <w:divBdr>
        <w:top w:val="none" w:sz="0" w:space="0" w:color="auto"/>
        <w:left w:val="none" w:sz="0" w:space="0" w:color="auto"/>
        <w:bottom w:val="none" w:sz="0" w:space="0" w:color="auto"/>
        <w:right w:val="none" w:sz="0" w:space="0" w:color="auto"/>
      </w:divBdr>
    </w:div>
    <w:div w:id="1758550103">
      <w:bodyDiv w:val="1"/>
      <w:marLeft w:val="0"/>
      <w:marRight w:val="0"/>
      <w:marTop w:val="0"/>
      <w:marBottom w:val="0"/>
      <w:divBdr>
        <w:top w:val="none" w:sz="0" w:space="0" w:color="auto"/>
        <w:left w:val="none" w:sz="0" w:space="0" w:color="auto"/>
        <w:bottom w:val="none" w:sz="0" w:space="0" w:color="auto"/>
        <w:right w:val="none" w:sz="0" w:space="0" w:color="auto"/>
      </w:divBdr>
    </w:div>
    <w:div w:id="1758551019">
      <w:bodyDiv w:val="1"/>
      <w:marLeft w:val="0"/>
      <w:marRight w:val="0"/>
      <w:marTop w:val="0"/>
      <w:marBottom w:val="0"/>
      <w:divBdr>
        <w:top w:val="none" w:sz="0" w:space="0" w:color="auto"/>
        <w:left w:val="none" w:sz="0" w:space="0" w:color="auto"/>
        <w:bottom w:val="none" w:sz="0" w:space="0" w:color="auto"/>
        <w:right w:val="none" w:sz="0" w:space="0" w:color="auto"/>
      </w:divBdr>
    </w:div>
    <w:div w:id="1758598193">
      <w:bodyDiv w:val="1"/>
      <w:marLeft w:val="0"/>
      <w:marRight w:val="0"/>
      <w:marTop w:val="0"/>
      <w:marBottom w:val="0"/>
      <w:divBdr>
        <w:top w:val="none" w:sz="0" w:space="0" w:color="auto"/>
        <w:left w:val="none" w:sz="0" w:space="0" w:color="auto"/>
        <w:bottom w:val="none" w:sz="0" w:space="0" w:color="auto"/>
        <w:right w:val="none" w:sz="0" w:space="0" w:color="auto"/>
      </w:divBdr>
    </w:div>
    <w:div w:id="1758598895">
      <w:bodyDiv w:val="1"/>
      <w:marLeft w:val="0"/>
      <w:marRight w:val="0"/>
      <w:marTop w:val="0"/>
      <w:marBottom w:val="0"/>
      <w:divBdr>
        <w:top w:val="none" w:sz="0" w:space="0" w:color="auto"/>
        <w:left w:val="none" w:sz="0" w:space="0" w:color="auto"/>
        <w:bottom w:val="none" w:sz="0" w:space="0" w:color="auto"/>
        <w:right w:val="none" w:sz="0" w:space="0" w:color="auto"/>
      </w:divBdr>
    </w:div>
    <w:div w:id="1758669739">
      <w:bodyDiv w:val="1"/>
      <w:marLeft w:val="0"/>
      <w:marRight w:val="0"/>
      <w:marTop w:val="0"/>
      <w:marBottom w:val="0"/>
      <w:divBdr>
        <w:top w:val="none" w:sz="0" w:space="0" w:color="auto"/>
        <w:left w:val="none" w:sz="0" w:space="0" w:color="auto"/>
        <w:bottom w:val="none" w:sz="0" w:space="0" w:color="auto"/>
        <w:right w:val="none" w:sz="0" w:space="0" w:color="auto"/>
      </w:divBdr>
    </w:div>
    <w:div w:id="1758743673">
      <w:bodyDiv w:val="1"/>
      <w:marLeft w:val="0"/>
      <w:marRight w:val="0"/>
      <w:marTop w:val="0"/>
      <w:marBottom w:val="0"/>
      <w:divBdr>
        <w:top w:val="none" w:sz="0" w:space="0" w:color="auto"/>
        <w:left w:val="none" w:sz="0" w:space="0" w:color="auto"/>
        <w:bottom w:val="none" w:sz="0" w:space="0" w:color="auto"/>
        <w:right w:val="none" w:sz="0" w:space="0" w:color="auto"/>
      </w:divBdr>
    </w:div>
    <w:div w:id="1758865460">
      <w:bodyDiv w:val="1"/>
      <w:marLeft w:val="0"/>
      <w:marRight w:val="0"/>
      <w:marTop w:val="0"/>
      <w:marBottom w:val="0"/>
      <w:divBdr>
        <w:top w:val="none" w:sz="0" w:space="0" w:color="auto"/>
        <w:left w:val="none" w:sz="0" w:space="0" w:color="auto"/>
        <w:bottom w:val="none" w:sz="0" w:space="0" w:color="auto"/>
        <w:right w:val="none" w:sz="0" w:space="0" w:color="auto"/>
      </w:divBdr>
    </w:div>
    <w:div w:id="1758986465">
      <w:bodyDiv w:val="1"/>
      <w:marLeft w:val="0"/>
      <w:marRight w:val="0"/>
      <w:marTop w:val="0"/>
      <w:marBottom w:val="0"/>
      <w:divBdr>
        <w:top w:val="none" w:sz="0" w:space="0" w:color="auto"/>
        <w:left w:val="none" w:sz="0" w:space="0" w:color="auto"/>
        <w:bottom w:val="none" w:sz="0" w:space="0" w:color="auto"/>
        <w:right w:val="none" w:sz="0" w:space="0" w:color="auto"/>
      </w:divBdr>
    </w:div>
    <w:div w:id="1759135331">
      <w:bodyDiv w:val="1"/>
      <w:marLeft w:val="0"/>
      <w:marRight w:val="0"/>
      <w:marTop w:val="0"/>
      <w:marBottom w:val="0"/>
      <w:divBdr>
        <w:top w:val="none" w:sz="0" w:space="0" w:color="auto"/>
        <w:left w:val="none" w:sz="0" w:space="0" w:color="auto"/>
        <w:bottom w:val="none" w:sz="0" w:space="0" w:color="auto"/>
        <w:right w:val="none" w:sz="0" w:space="0" w:color="auto"/>
      </w:divBdr>
    </w:div>
    <w:div w:id="1759212658">
      <w:bodyDiv w:val="1"/>
      <w:marLeft w:val="0"/>
      <w:marRight w:val="0"/>
      <w:marTop w:val="0"/>
      <w:marBottom w:val="0"/>
      <w:divBdr>
        <w:top w:val="none" w:sz="0" w:space="0" w:color="auto"/>
        <w:left w:val="none" w:sz="0" w:space="0" w:color="auto"/>
        <w:bottom w:val="none" w:sz="0" w:space="0" w:color="auto"/>
        <w:right w:val="none" w:sz="0" w:space="0" w:color="auto"/>
      </w:divBdr>
    </w:div>
    <w:div w:id="1759324683">
      <w:bodyDiv w:val="1"/>
      <w:marLeft w:val="0"/>
      <w:marRight w:val="0"/>
      <w:marTop w:val="0"/>
      <w:marBottom w:val="0"/>
      <w:divBdr>
        <w:top w:val="none" w:sz="0" w:space="0" w:color="auto"/>
        <w:left w:val="none" w:sz="0" w:space="0" w:color="auto"/>
        <w:bottom w:val="none" w:sz="0" w:space="0" w:color="auto"/>
        <w:right w:val="none" w:sz="0" w:space="0" w:color="auto"/>
      </w:divBdr>
    </w:div>
    <w:div w:id="1759404039">
      <w:bodyDiv w:val="1"/>
      <w:marLeft w:val="0"/>
      <w:marRight w:val="0"/>
      <w:marTop w:val="0"/>
      <w:marBottom w:val="0"/>
      <w:divBdr>
        <w:top w:val="none" w:sz="0" w:space="0" w:color="auto"/>
        <w:left w:val="none" w:sz="0" w:space="0" w:color="auto"/>
        <w:bottom w:val="none" w:sz="0" w:space="0" w:color="auto"/>
        <w:right w:val="none" w:sz="0" w:space="0" w:color="auto"/>
      </w:divBdr>
    </w:div>
    <w:div w:id="1759406001">
      <w:bodyDiv w:val="1"/>
      <w:marLeft w:val="0"/>
      <w:marRight w:val="0"/>
      <w:marTop w:val="0"/>
      <w:marBottom w:val="0"/>
      <w:divBdr>
        <w:top w:val="none" w:sz="0" w:space="0" w:color="auto"/>
        <w:left w:val="none" w:sz="0" w:space="0" w:color="auto"/>
        <w:bottom w:val="none" w:sz="0" w:space="0" w:color="auto"/>
        <w:right w:val="none" w:sz="0" w:space="0" w:color="auto"/>
      </w:divBdr>
    </w:div>
    <w:div w:id="1759448357">
      <w:bodyDiv w:val="1"/>
      <w:marLeft w:val="0"/>
      <w:marRight w:val="0"/>
      <w:marTop w:val="0"/>
      <w:marBottom w:val="0"/>
      <w:divBdr>
        <w:top w:val="none" w:sz="0" w:space="0" w:color="auto"/>
        <w:left w:val="none" w:sz="0" w:space="0" w:color="auto"/>
        <w:bottom w:val="none" w:sz="0" w:space="0" w:color="auto"/>
        <w:right w:val="none" w:sz="0" w:space="0" w:color="auto"/>
      </w:divBdr>
    </w:div>
    <w:div w:id="1759515878">
      <w:bodyDiv w:val="1"/>
      <w:marLeft w:val="0"/>
      <w:marRight w:val="0"/>
      <w:marTop w:val="0"/>
      <w:marBottom w:val="0"/>
      <w:divBdr>
        <w:top w:val="none" w:sz="0" w:space="0" w:color="auto"/>
        <w:left w:val="none" w:sz="0" w:space="0" w:color="auto"/>
        <w:bottom w:val="none" w:sz="0" w:space="0" w:color="auto"/>
        <w:right w:val="none" w:sz="0" w:space="0" w:color="auto"/>
      </w:divBdr>
    </w:div>
    <w:div w:id="1759516657">
      <w:bodyDiv w:val="1"/>
      <w:marLeft w:val="0"/>
      <w:marRight w:val="0"/>
      <w:marTop w:val="0"/>
      <w:marBottom w:val="0"/>
      <w:divBdr>
        <w:top w:val="none" w:sz="0" w:space="0" w:color="auto"/>
        <w:left w:val="none" w:sz="0" w:space="0" w:color="auto"/>
        <w:bottom w:val="none" w:sz="0" w:space="0" w:color="auto"/>
        <w:right w:val="none" w:sz="0" w:space="0" w:color="auto"/>
      </w:divBdr>
    </w:div>
    <w:div w:id="1759520069">
      <w:bodyDiv w:val="1"/>
      <w:marLeft w:val="0"/>
      <w:marRight w:val="0"/>
      <w:marTop w:val="0"/>
      <w:marBottom w:val="0"/>
      <w:divBdr>
        <w:top w:val="none" w:sz="0" w:space="0" w:color="auto"/>
        <w:left w:val="none" w:sz="0" w:space="0" w:color="auto"/>
        <w:bottom w:val="none" w:sz="0" w:space="0" w:color="auto"/>
        <w:right w:val="none" w:sz="0" w:space="0" w:color="auto"/>
      </w:divBdr>
    </w:div>
    <w:div w:id="1759668722">
      <w:bodyDiv w:val="1"/>
      <w:marLeft w:val="0"/>
      <w:marRight w:val="0"/>
      <w:marTop w:val="0"/>
      <w:marBottom w:val="0"/>
      <w:divBdr>
        <w:top w:val="none" w:sz="0" w:space="0" w:color="auto"/>
        <w:left w:val="none" w:sz="0" w:space="0" w:color="auto"/>
        <w:bottom w:val="none" w:sz="0" w:space="0" w:color="auto"/>
        <w:right w:val="none" w:sz="0" w:space="0" w:color="auto"/>
      </w:divBdr>
    </w:div>
    <w:div w:id="1759787106">
      <w:bodyDiv w:val="1"/>
      <w:marLeft w:val="0"/>
      <w:marRight w:val="0"/>
      <w:marTop w:val="0"/>
      <w:marBottom w:val="0"/>
      <w:divBdr>
        <w:top w:val="none" w:sz="0" w:space="0" w:color="auto"/>
        <w:left w:val="none" w:sz="0" w:space="0" w:color="auto"/>
        <w:bottom w:val="none" w:sz="0" w:space="0" w:color="auto"/>
        <w:right w:val="none" w:sz="0" w:space="0" w:color="auto"/>
      </w:divBdr>
    </w:div>
    <w:div w:id="1759787748">
      <w:bodyDiv w:val="1"/>
      <w:marLeft w:val="0"/>
      <w:marRight w:val="0"/>
      <w:marTop w:val="0"/>
      <w:marBottom w:val="0"/>
      <w:divBdr>
        <w:top w:val="none" w:sz="0" w:space="0" w:color="auto"/>
        <w:left w:val="none" w:sz="0" w:space="0" w:color="auto"/>
        <w:bottom w:val="none" w:sz="0" w:space="0" w:color="auto"/>
        <w:right w:val="none" w:sz="0" w:space="0" w:color="auto"/>
      </w:divBdr>
    </w:div>
    <w:div w:id="1759907889">
      <w:bodyDiv w:val="1"/>
      <w:marLeft w:val="0"/>
      <w:marRight w:val="0"/>
      <w:marTop w:val="0"/>
      <w:marBottom w:val="0"/>
      <w:divBdr>
        <w:top w:val="none" w:sz="0" w:space="0" w:color="auto"/>
        <w:left w:val="none" w:sz="0" w:space="0" w:color="auto"/>
        <w:bottom w:val="none" w:sz="0" w:space="0" w:color="auto"/>
        <w:right w:val="none" w:sz="0" w:space="0" w:color="auto"/>
      </w:divBdr>
    </w:div>
    <w:div w:id="1760055158">
      <w:bodyDiv w:val="1"/>
      <w:marLeft w:val="0"/>
      <w:marRight w:val="0"/>
      <w:marTop w:val="0"/>
      <w:marBottom w:val="0"/>
      <w:divBdr>
        <w:top w:val="none" w:sz="0" w:space="0" w:color="auto"/>
        <w:left w:val="none" w:sz="0" w:space="0" w:color="auto"/>
        <w:bottom w:val="none" w:sz="0" w:space="0" w:color="auto"/>
        <w:right w:val="none" w:sz="0" w:space="0" w:color="auto"/>
      </w:divBdr>
    </w:div>
    <w:div w:id="1760058216">
      <w:bodyDiv w:val="1"/>
      <w:marLeft w:val="0"/>
      <w:marRight w:val="0"/>
      <w:marTop w:val="0"/>
      <w:marBottom w:val="0"/>
      <w:divBdr>
        <w:top w:val="none" w:sz="0" w:space="0" w:color="auto"/>
        <w:left w:val="none" w:sz="0" w:space="0" w:color="auto"/>
        <w:bottom w:val="none" w:sz="0" w:space="0" w:color="auto"/>
        <w:right w:val="none" w:sz="0" w:space="0" w:color="auto"/>
      </w:divBdr>
    </w:div>
    <w:div w:id="1760102374">
      <w:bodyDiv w:val="1"/>
      <w:marLeft w:val="0"/>
      <w:marRight w:val="0"/>
      <w:marTop w:val="0"/>
      <w:marBottom w:val="0"/>
      <w:divBdr>
        <w:top w:val="none" w:sz="0" w:space="0" w:color="auto"/>
        <w:left w:val="none" w:sz="0" w:space="0" w:color="auto"/>
        <w:bottom w:val="none" w:sz="0" w:space="0" w:color="auto"/>
        <w:right w:val="none" w:sz="0" w:space="0" w:color="auto"/>
      </w:divBdr>
    </w:div>
    <w:div w:id="1760439608">
      <w:bodyDiv w:val="1"/>
      <w:marLeft w:val="0"/>
      <w:marRight w:val="0"/>
      <w:marTop w:val="0"/>
      <w:marBottom w:val="0"/>
      <w:divBdr>
        <w:top w:val="none" w:sz="0" w:space="0" w:color="auto"/>
        <w:left w:val="none" w:sz="0" w:space="0" w:color="auto"/>
        <w:bottom w:val="none" w:sz="0" w:space="0" w:color="auto"/>
        <w:right w:val="none" w:sz="0" w:space="0" w:color="auto"/>
      </w:divBdr>
    </w:div>
    <w:div w:id="1760520221">
      <w:bodyDiv w:val="1"/>
      <w:marLeft w:val="0"/>
      <w:marRight w:val="0"/>
      <w:marTop w:val="0"/>
      <w:marBottom w:val="0"/>
      <w:divBdr>
        <w:top w:val="none" w:sz="0" w:space="0" w:color="auto"/>
        <w:left w:val="none" w:sz="0" w:space="0" w:color="auto"/>
        <w:bottom w:val="none" w:sz="0" w:space="0" w:color="auto"/>
        <w:right w:val="none" w:sz="0" w:space="0" w:color="auto"/>
      </w:divBdr>
    </w:div>
    <w:div w:id="1760590912">
      <w:bodyDiv w:val="1"/>
      <w:marLeft w:val="0"/>
      <w:marRight w:val="0"/>
      <w:marTop w:val="0"/>
      <w:marBottom w:val="0"/>
      <w:divBdr>
        <w:top w:val="none" w:sz="0" w:space="0" w:color="auto"/>
        <w:left w:val="none" w:sz="0" w:space="0" w:color="auto"/>
        <w:bottom w:val="none" w:sz="0" w:space="0" w:color="auto"/>
        <w:right w:val="none" w:sz="0" w:space="0" w:color="auto"/>
      </w:divBdr>
    </w:div>
    <w:div w:id="1760632856">
      <w:bodyDiv w:val="1"/>
      <w:marLeft w:val="0"/>
      <w:marRight w:val="0"/>
      <w:marTop w:val="0"/>
      <w:marBottom w:val="0"/>
      <w:divBdr>
        <w:top w:val="none" w:sz="0" w:space="0" w:color="auto"/>
        <w:left w:val="none" w:sz="0" w:space="0" w:color="auto"/>
        <w:bottom w:val="none" w:sz="0" w:space="0" w:color="auto"/>
        <w:right w:val="none" w:sz="0" w:space="0" w:color="auto"/>
      </w:divBdr>
    </w:div>
    <w:div w:id="1760830855">
      <w:bodyDiv w:val="1"/>
      <w:marLeft w:val="0"/>
      <w:marRight w:val="0"/>
      <w:marTop w:val="0"/>
      <w:marBottom w:val="0"/>
      <w:divBdr>
        <w:top w:val="none" w:sz="0" w:space="0" w:color="auto"/>
        <w:left w:val="none" w:sz="0" w:space="0" w:color="auto"/>
        <w:bottom w:val="none" w:sz="0" w:space="0" w:color="auto"/>
        <w:right w:val="none" w:sz="0" w:space="0" w:color="auto"/>
      </w:divBdr>
    </w:div>
    <w:div w:id="1760834871">
      <w:bodyDiv w:val="1"/>
      <w:marLeft w:val="0"/>
      <w:marRight w:val="0"/>
      <w:marTop w:val="0"/>
      <w:marBottom w:val="0"/>
      <w:divBdr>
        <w:top w:val="none" w:sz="0" w:space="0" w:color="auto"/>
        <w:left w:val="none" w:sz="0" w:space="0" w:color="auto"/>
        <w:bottom w:val="none" w:sz="0" w:space="0" w:color="auto"/>
        <w:right w:val="none" w:sz="0" w:space="0" w:color="auto"/>
      </w:divBdr>
    </w:div>
    <w:div w:id="1761098955">
      <w:bodyDiv w:val="1"/>
      <w:marLeft w:val="0"/>
      <w:marRight w:val="0"/>
      <w:marTop w:val="0"/>
      <w:marBottom w:val="0"/>
      <w:divBdr>
        <w:top w:val="none" w:sz="0" w:space="0" w:color="auto"/>
        <w:left w:val="none" w:sz="0" w:space="0" w:color="auto"/>
        <w:bottom w:val="none" w:sz="0" w:space="0" w:color="auto"/>
        <w:right w:val="none" w:sz="0" w:space="0" w:color="auto"/>
      </w:divBdr>
    </w:div>
    <w:div w:id="1761173788">
      <w:bodyDiv w:val="1"/>
      <w:marLeft w:val="0"/>
      <w:marRight w:val="0"/>
      <w:marTop w:val="0"/>
      <w:marBottom w:val="0"/>
      <w:divBdr>
        <w:top w:val="none" w:sz="0" w:space="0" w:color="auto"/>
        <w:left w:val="none" w:sz="0" w:space="0" w:color="auto"/>
        <w:bottom w:val="none" w:sz="0" w:space="0" w:color="auto"/>
        <w:right w:val="none" w:sz="0" w:space="0" w:color="auto"/>
      </w:divBdr>
    </w:div>
    <w:div w:id="1761293337">
      <w:bodyDiv w:val="1"/>
      <w:marLeft w:val="0"/>
      <w:marRight w:val="0"/>
      <w:marTop w:val="0"/>
      <w:marBottom w:val="0"/>
      <w:divBdr>
        <w:top w:val="none" w:sz="0" w:space="0" w:color="auto"/>
        <w:left w:val="none" w:sz="0" w:space="0" w:color="auto"/>
        <w:bottom w:val="none" w:sz="0" w:space="0" w:color="auto"/>
        <w:right w:val="none" w:sz="0" w:space="0" w:color="auto"/>
      </w:divBdr>
    </w:div>
    <w:div w:id="1761372049">
      <w:bodyDiv w:val="1"/>
      <w:marLeft w:val="0"/>
      <w:marRight w:val="0"/>
      <w:marTop w:val="0"/>
      <w:marBottom w:val="0"/>
      <w:divBdr>
        <w:top w:val="none" w:sz="0" w:space="0" w:color="auto"/>
        <w:left w:val="none" w:sz="0" w:space="0" w:color="auto"/>
        <w:bottom w:val="none" w:sz="0" w:space="0" w:color="auto"/>
        <w:right w:val="none" w:sz="0" w:space="0" w:color="auto"/>
      </w:divBdr>
    </w:div>
    <w:div w:id="1761483556">
      <w:bodyDiv w:val="1"/>
      <w:marLeft w:val="0"/>
      <w:marRight w:val="0"/>
      <w:marTop w:val="0"/>
      <w:marBottom w:val="0"/>
      <w:divBdr>
        <w:top w:val="none" w:sz="0" w:space="0" w:color="auto"/>
        <w:left w:val="none" w:sz="0" w:space="0" w:color="auto"/>
        <w:bottom w:val="none" w:sz="0" w:space="0" w:color="auto"/>
        <w:right w:val="none" w:sz="0" w:space="0" w:color="auto"/>
      </w:divBdr>
    </w:div>
    <w:div w:id="1761489918">
      <w:bodyDiv w:val="1"/>
      <w:marLeft w:val="0"/>
      <w:marRight w:val="0"/>
      <w:marTop w:val="0"/>
      <w:marBottom w:val="0"/>
      <w:divBdr>
        <w:top w:val="none" w:sz="0" w:space="0" w:color="auto"/>
        <w:left w:val="none" w:sz="0" w:space="0" w:color="auto"/>
        <w:bottom w:val="none" w:sz="0" w:space="0" w:color="auto"/>
        <w:right w:val="none" w:sz="0" w:space="0" w:color="auto"/>
      </w:divBdr>
    </w:div>
    <w:div w:id="1761635332">
      <w:bodyDiv w:val="1"/>
      <w:marLeft w:val="0"/>
      <w:marRight w:val="0"/>
      <w:marTop w:val="0"/>
      <w:marBottom w:val="0"/>
      <w:divBdr>
        <w:top w:val="none" w:sz="0" w:space="0" w:color="auto"/>
        <w:left w:val="none" w:sz="0" w:space="0" w:color="auto"/>
        <w:bottom w:val="none" w:sz="0" w:space="0" w:color="auto"/>
        <w:right w:val="none" w:sz="0" w:space="0" w:color="auto"/>
      </w:divBdr>
    </w:div>
    <w:div w:id="1761753083">
      <w:bodyDiv w:val="1"/>
      <w:marLeft w:val="0"/>
      <w:marRight w:val="0"/>
      <w:marTop w:val="0"/>
      <w:marBottom w:val="0"/>
      <w:divBdr>
        <w:top w:val="none" w:sz="0" w:space="0" w:color="auto"/>
        <w:left w:val="none" w:sz="0" w:space="0" w:color="auto"/>
        <w:bottom w:val="none" w:sz="0" w:space="0" w:color="auto"/>
        <w:right w:val="none" w:sz="0" w:space="0" w:color="auto"/>
      </w:divBdr>
    </w:div>
    <w:div w:id="1761871153">
      <w:bodyDiv w:val="1"/>
      <w:marLeft w:val="0"/>
      <w:marRight w:val="0"/>
      <w:marTop w:val="0"/>
      <w:marBottom w:val="0"/>
      <w:divBdr>
        <w:top w:val="none" w:sz="0" w:space="0" w:color="auto"/>
        <w:left w:val="none" w:sz="0" w:space="0" w:color="auto"/>
        <w:bottom w:val="none" w:sz="0" w:space="0" w:color="auto"/>
        <w:right w:val="none" w:sz="0" w:space="0" w:color="auto"/>
      </w:divBdr>
    </w:div>
    <w:div w:id="1761871233">
      <w:bodyDiv w:val="1"/>
      <w:marLeft w:val="0"/>
      <w:marRight w:val="0"/>
      <w:marTop w:val="0"/>
      <w:marBottom w:val="0"/>
      <w:divBdr>
        <w:top w:val="none" w:sz="0" w:space="0" w:color="auto"/>
        <w:left w:val="none" w:sz="0" w:space="0" w:color="auto"/>
        <w:bottom w:val="none" w:sz="0" w:space="0" w:color="auto"/>
        <w:right w:val="none" w:sz="0" w:space="0" w:color="auto"/>
      </w:divBdr>
    </w:div>
    <w:div w:id="1761901441">
      <w:bodyDiv w:val="1"/>
      <w:marLeft w:val="0"/>
      <w:marRight w:val="0"/>
      <w:marTop w:val="0"/>
      <w:marBottom w:val="0"/>
      <w:divBdr>
        <w:top w:val="none" w:sz="0" w:space="0" w:color="auto"/>
        <w:left w:val="none" w:sz="0" w:space="0" w:color="auto"/>
        <w:bottom w:val="none" w:sz="0" w:space="0" w:color="auto"/>
        <w:right w:val="none" w:sz="0" w:space="0" w:color="auto"/>
      </w:divBdr>
    </w:div>
    <w:div w:id="1762137386">
      <w:bodyDiv w:val="1"/>
      <w:marLeft w:val="0"/>
      <w:marRight w:val="0"/>
      <w:marTop w:val="0"/>
      <w:marBottom w:val="0"/>
      <w:divBdr>
        <w:top w:val="none" w:sz="0" w:space="0" w:color="auto"/>
        <w:left w:val="none" w:sz="0" w:space="0" w:color="auto"/>
        <w:bottom w:val="none" w:sz="0" w:space="0" w:color="auto"/>
        <w:right w:val="none" w:sz="0" w:space="0" w:color="auto"/>
      </w:divBdr>
    </w:div>
    <w:div w:id="1762220022">
      <w:bodyDiv w:val="1"/>
      <w:marLeft w:val="0"/>
      <w:marRight w:val="0"/>
      <w:marTop w:val="0"/>
      <w:marBottom w:val="0"/>
      <w:divBdr>
        <w:top w:val="none" w:sz="0" w:space="0" w:color="auto"/>
        <w:left w:val="none" w:sz="0" w:space="0" w:color="auto"/>
        <w:bottom w:val="none" w:sz="0" w:space="0" w:color="auto"/>
        <w:right w:val="none" w:sz="0" w:space="0" w:color="auto"/>
      </w:divBdr>
    </w:div>
    <w:div w:id="1762220354">
      <w:bodyDiv w:val="1"/>
      <w:marLeft w:val="0"/>
      <w:marRight w:val="0"/>
      <w:marTop w:val="0"/>
      <w:marBottom w:val="0"/>
      <w:divBdr>
        <w:top w:val="none" w:sz="0" w:space="0" w:color="auto"/>
        <w:left w:val="none" w:sz="0" w:space="0" w:color="auto"/>
        <w:bottom w:val="none" w:sz="0" w:space="0" w:color="auto"/>
        <w:right w:val="none" w:sz="0" w:space="0" w:color="auto"/>
      </w:divBdr>
    </w:div>
    <w:div w:id="1762294757">
      <w:bodyDiv w:val="1"/>
      <w:marLeft w:val="0"/>
      <w:marRight w:val="0"/>
      <w:marTop w:val="0"/>
      <w:marBottom w:val="0"/>
      <w:divBdr>
        <w:top w:val="none" w:sz="0" w:space="0" w:color="auto"/>
        <w:left w:val="none" w:sz="0" w:space="0" w:color="auto"/>
        <w:bottom w:val="none" w:sz="0" w:space="0" w:color="auto"/>
        <w:right w:val="none" w:sz="0" w:space="0" w:color="auto"/>
      </w:divBdr>
    </w:div>
    <w:div w:id="1762337469">
      <w:bodyDiv w:val="1"/>
      <w:marLeft w:val="0"/>
      <w:marRight w:val="0"/>
      <w:marTop w:val="0"/>
      <w:marBottom w:val="0"/>
      <w:divBdr>
        <w:top w:val="none" w:sz="0" w:space="0" w:color="auto"/>
        <w:left w:val="none" w:sz="0" w:space="0" w:color="auto"/>
        <w:bottom w:val="none" w:sz="0" w:space="0" w:color="auto"/>
        <w:right w:val="none" w:sz="0" w:space="0" w:color="auto"/>
      </w:divBdr>
    </w:div>
    <w:div w:id="1762339167">
      <w:bodyDiv w:val="1"/>
      <w:marLeft w:val="0"/>
      <w:marRight w:val="0"/>
      <w:marTop w:val="0"/>
      <w:marBottom w:val="0"/>
      <w:divBdr>
        <w:top w:val="none" w:sz="0" w:space="0" w:color="auto"/>
        <w:left w:val="none" w:sz="0" w:space="0" w:color="auto"/>
        <w:bottom w:val="none" w:sz="0" w:space="0" w:color="auto"/>
        <w:right w:val="none" w:sz="0" w:space="0" w:color="auto"/>
      </w:divBdr>
    </w:div>
    <w:div w:id="1762489428">
      <w:bodyDiv w:val="1"/>
      <w:marLeft w:val="0"/>
      <w:marRight w:val="0"/>
      <w:marTop w:val="0"/>
      <w:marBottom w:val="0"/>
      <w:divBdr>
        <w:top w:val="none" w:sz="0" w:space="0" w:color="auto"/>
        <w:left w:val="none" w:sz="0" w:space="0" w:color="auto"/>
        <w:bottom w:val="none" w:sz="0" w:space="0" w:color="auto"/>
        <w:right w:val="none" w:sz="0" w:space="0" w:color="auto"/>
      </w:divBdr>
    </w:div>
    <w:div w:id="1762525310">
      <w:bodyDiv w:val="1"/>
      <w:marLeft w:val="0"/>
      <w:marRight w:val="0"/>
      <w:marTop w:val="0"/>
      <w:marBottom w:val="0"/>
      <w:divBdr>
        <w:top w:val="none" w:sz="0" w:space="0" w:color="auto"/>
        <w:left w:val="none" w:sz="0" w:space="0" w:color="auto"/>
        <w:bottom w:val="none" w:sz="0" w:space="0" w:color="auto"/>
        <w:right w:val="none" w:sz="0" w:space="0" w:color="auto"/>
      </w:divBdr>
    </w:div>
    <w:div w:id="1762531018">
      <w:bodyDiv w:val="1"/>
      <w:marLeft w:val="0"/>
      <w:marRight w:val="0"/>
      <w:marTop w:val="0"/>
      <w:marBottom w:val="0"/>
      <w:divBdr>
        <w:top w:val="none" w:sz="0" w:space="0" w:color="auto"/>
        <w:left w:val="none" w:sz="0" w:space="0" w:color="auto"/>
        <w:bottom w:val="none" w:sz="0" w:space="0" w:color="auto"/>
        <w:right w:val="none" w:sz="0" w:space="0" w:color="auto"/>
      </w:divBdr>
    </w:div>
    <w:div w:id="1762598764">
      <w:bodyDiv w:val="1"/>
      <w:marLeft w:val="0"/>
      <w:marRight w:val="0"/>
      <w:marTop w:val="0"/>
      <w:marBottom w:val="0"/>
      <w:divBdr>
        <w:top w:val="none" w:sz="0" w:space="0" w:color="auto"/>
        <w:left w:val="none" w:sz="0" w:space="0" w:color="auto"/>
        <w:bottom w:val="none" w:sz="0" w:space="0" w:color="auto"/>
        <w:right w:val="none" w:sz="0" w:space="0" w:color="auto"/>
      </w:divBdr>
    </w:div>
    <w:div w:id="1762679664">
      <w:bodyDiv w:val="1"/>
      <w:marLeft w:val="0"/>
      <w:marRight w:val="0"/>
      <w:marTop w:val="0"/>
      <w:marBottom w:val="0"/>
      <w:divBdr>
        <w:top w:val="none" w:sz="0" w:space="0" w:color="auto"/>
        <w:left w:val="none" w:sz="0" w:space="0" w:color="auto"/>
        <w:bottom w:val="none" w:sz="0" w:space="0" w:color="auto"/>
        <w:right w:val="none" w:sz="0" w:space="0" w:color="auto"/>
      </w:divBdr>
    </w:div>
    <w:div w:id="1762680070">
      <w:bodyDiv w:val="1"/>
      <w:marLeft w:val="0"/>
      <w:marRight w:val="0"/>
      <w:marTop w:val="0"/>
      <w:marBottom w:val="0"/>
      <w:divBdr>
        <w:top w:val="none" w:sz="0" w:space="0" w:color="auto"/>
        <w:left w:val="none" w:sz="0" w:space="0" w:color="auto"/>
        <w:bottom w:val="none" w:sz="0" w:space="0" w:color="auto"/>
        <w:right w:val="none" w:sz="0" w:space="0" w:color="auto"/>
      </w:divBdr>
    </w:div>
    <w:div w:id="1762680348">
      <w:bodyDiv w:val="1"/>
      <w:marLeft w:val="0"/>
      <w:marRight w:val="0"/>
      <w:marTop w:val="0"/>
      <w:marBottom w:val="0"/>
      <w:divBdr>
        <w:top w:val="none" w:sz="0" w:space="0" w:color="auto"/>
        <w:left w:val="none" w:sz="0" w:space="0" w:color="auto"/>
        <w:bottom w:val="none" w:sz="0" w:space="0" w:color="auto"/>
        <w:right w:val="none" w:sz="0" w:space="0" w:color="auto"/>
      </w:divBdr>
    </w:div>
    <w:div w:id="1762682006">
      <w:bodyDiv w:val="1"/>
      <w:marLeft w:val="0"/>
      <w:marRight w:val="0"/>
      <w:marTop w:val="0"/>
      <w:marBottom w:val="0"/>
      <w:divBdr>
        <w:top w:val="none" w:sz="0" w:space="0" w:color="auto"/>
        <w:left w:val="none" w:sz="0" w:space="0" w:color="auto"/>
        <w:bottom w:val="none" w:sz="0" w:space="0" w:color="auto"/>
        <w:right w:val="none" w:sz="0" w:space="0" w:color="auto"/>
      </w:divBdr>
    </w:div>
    <w:div w:id="1762722647">
      <w:bodyDiv w:val="1"/>
      <w:marLeft w:val="0"/>
      <w:marRight w:val="0"/>
      <w:marTop w:val="0"/>
      <w:marBottom w:val="0"/>
      <w:divBdr>
        <w:top w:val="none" w:sz="0" w:space="0" w:color="auto"/>
        <w:left w:val="none" w:sz="0" w:space="0" w:color="auto"/>
        <w:bottom w:val="none" w:sz="0" w:space="0" w:color="auto"/>
        <w:right w:val="none" w:sz="0" w:space="0" w:color="auto"/>
      </w:divBdr>
    </w:div>
    <w:div w:id="1762724128">
      <w:bodyDiv w:val="1"/>
      <w:marLeft w:val="0"/>
      <w:marRight w:val="0"/>
      <w:marTop w:val="0"/>
      <w:marBottom w:val="0"/>
      <w:divBdr>
        <w:top w:val="none" w:sz="0" w:space="0" w:color="auto"/>
        <w:left w:val="none" w:sz="0" w:space="0" w:color="auto"/>
        <w:bottom w:val="none" w:sz="0" w:space="0" w:color="auto"/>
        <w:right w:val="none" w:sz="0" w:space="0" w:color="auto"/>
      </w:divBdr>
    </w:div>
    <w:div w:id="1762794548">
      <w:bodyDiv w:val="1"/>
      <w:marLeft w:val="0"/>
      <w:marRight w:val="0"/>
      <w:marTop w:val="0"/>
      <w:marBottom w:val="0"/>
      <w:divBdr>
        <w:top w:val="none" w:sz="0" w:space="0" w:color="auto"/>
        <w:left w:val="none" w:sz="0" w:space="0" w:color="auto"/>
        <w:bottom w:val="none" w:sz="0" w:space="0" w:color="auto"/>
        <w:right w:val="none" w:sz="0" w:space="0" w:color="auto"/>
      </w:divBdr>
    </w:div>
    <w:div w:id="1762799084">
      <w:bodyDiv w:val="1"/>
      <w:marLeft w:val="0"/>
      <w:marRight w:val="0"/>
      <w:marTop w:val="0"/>
      <w:marBottom w:val="0"/>
      <w:divBdr>
        <w:top w:val="none" w:sz="0" w:space="0" w:color="auto"/>
        <w:left w:val="none" w:sz="0" w:space="0" w:color="auto"/>
        <w:bottom w:val="none" w:sz="0" w:space="0" w:color="auto"/>
        <w:right w:val="none" w:sz="0" w:space="0" w:color="auto"/>
      </w:divBdr>
    </w:div>
    <w:div w:id="1762867511">
      <w:bodyDiv w:val="1"/>
      <w:marLeft w:val="0"/>
      <w:marRight w:val="0"/>
      <w:marTop w:val="0"/>
      <w:marBottom w:val="0"/>
      <w:divBdr>
        <w:top w:val="none" w:sz="0" w:space="0" w:color="auto"/>
        <w:left w:val="none" w:sz="0" w:space="0" w:color="auto"/>
        <w:bottom w:val="none" w:sz="0" w:space="0" w:color="auto"/>
        <w:right w:val="none" w:sz="0" w:space="0" w:color="auto"/>
      </w:divBdr>
    </w:div>
    <w:div w:id="1762869755">
      <w:bodyDiv w:val="1"/>
      <w:marLeft w:val="0"/>
      <w:marRight w:val="0"/>
      <w:marTop w:val="0"/>
      <w:marBottom w:val="0"/>
      <w:divBdr>
        <w:top w:val="none" w:sz="0" w:space="0" w:color="auto"/>
        <w:left w:val="none" w:sz="0" w:space="0" w:color="auto"/>
        <w:bottom w:val="none" w:sz="0" w:space="0" w:color="auto"/>
        <w:right w:val="none" w:sz="0" w:space="0" w:color="auto"/>
      </w:divBdr>
    </w:div>
    <w:div w:id="1762872305">
      <w:bodyDiv w:val="1"/>
      <w:marLeft w:val="0"/>
      <w:marRight w:val="0"/>
      <w:marTop w:val="0"/>
      <w:marBottom w:val="0"/>
      <w:divBdr>
        <w:top w:val="none" w:sz="0" w:space="0" w:color="auto"/>
        <w:left w:val="none" w:sz="0" w:space="0" w:color="auto"/>
        <w:bottom w:val="none" w:sz="0" w:space="0" w:color="auto"/>
        <w:right w:val="none" w:sz="0" w:space="0" w:color="auto"/>
      </w:divBdr>
    </w:div>
    <w:div w:id="1762943434">
      <w:bodyDiv w:val="1"/>
      <w:marLeft w:val="0"/>
      <w:marRight w:val="0"/>
      <w:marTop w:val="0"/>
      <w:marBottom w:val="0"/>
      <w:divBdr>
        <w:top w:val="none" w:sz="0" w:space="0" w:color="auto"/>
        <w:left w:val="none" w:sz="0" w:space="0" w:color="auto"/>
        <w:bottom w:val="none" w:sz="0" w:space="0" w:color="auto"/>
        <w:right w:val="none" w:sz="0" w:space="0" w:color="auto"/>
      </w:divBdr>
    </w:div>
    <w:div w:id="1762989396">
      <w:bodyDiv w:val="1"/>
      <w:marLeft w:val="0"/>
      <w:marRight w:val="0"/>
      <w:marTop w:val="0"/>
      <w:marBottom w:val="0"/>
      <w:divBdr>
        <w:top w:val="none" w:sz="0" w:space="0" w:color="auto"/>
        <w:left w:val="none" w:sz="0" w:space="0" w:color="auto"/>
        <w:bottom w:val="none" w:sz="0" w:space="0" w:color="auto"/>
        <w:right w:val="none" w:sz="0" w:space="0" w:color="auto"/>
      </w:divBdr>
    </w:div>
    <w:div w:id="1762989599">
      <w:bodyDiv w:val="1"/>
      <w:marLeft w:val="0"/>
      <w:marRight w:val="0"/>
      <w:marTop w:val="0"/>
      <w:marBottom w:val="0"/>
      <w:divBdr>
        <w:top w:val="none" w:sz="0" w:space="0" w:color="auto"/>
        <w:left w:val="none" w:sz="0" w:space="0" w:color="auto"/>
        <w:bottom w:val="none" w:sz="0" w:space="0" w:color="auto"/>
        <w:right w:val="none" w:sz="0" w:space="0" w:color="auto"/>
      </w:divBdr>
    </w:div>
    <w:div w:id="1763070201">
      <w:bodyDiv w:val="1"/>
      <w:marLeft w:val="0"/>
      <w:marRight w:val="0"/>
      <w:marTop w:val="0"/>
      <w:marBottom w:val="0"/>
      <w:divBdr>
        <w:top w:val="none" w:sz="0" w:space="0" w:color="auto"/>
        <w:left w:val="none" w:sz="0" w:space="0" w:color="auto"/>
        <w:bottom w:val="none" w:sz="0" w:space="0" w:color="auto"/>
        <w:right w:val="none" w:sz="0" w:space="0" w:color="auto"/>
      </w:divBdr>
    </w:div>
    <w:div w:id="1763184225">
      <w:bodyDiv w:val="1"/>
      <w:marLeft w:val="0"/>
      <w:marRight w:val="0"/>
      <w:marTop w:val="0"/>
      <w:marBottom w:val="0"/>
      <w:divBdr>
        <w:top w:val="none" w:sz="0" w:space="0" w:color="auto"/>
        <w:left w:val="none" w:sz="0" w:space="0" w:color="auto"/>
        <w:bottom w:val="none" w:sz="0" w:space="0" w:color="auto"/>
        <w:right w:val="none" w:sz="0" w:space="0" w:color="auto"/>
      </w:divBdr>
    </w:div>
    <w:div w:id="1763254330">
      <w:bodyDiv w:val="1"/>
      <w:marLeft w:val="0"/>
      <w:marRight w:val="0"/>
      <w:marTop w:val="0"/>
      <w:marBottom w:val="0"/>
      <w:divBdr>
        <w:top w:val="none" w:sz="0" w:space="0" w:color="auto"/>
        <w:left w:val="none" w:sz="0" w:space="0" w:color="auto"/>
        <w:bottom w:val="none" w:sz="0" w:space="0" w:color="auto"/>
        <w:right w:val="none" w:sz="0" w:space="0" w:color="auto"/>
      </w:divBdr>
    </w:div>
    <w:div w:id="1763262336">
      <w:bodyDiv w:val="1"/>
      <w:marLeft w:val="0"/>
      <w:marRight w:val="0"/>
      <w:marTop w:val="0"/>
      <w:marBottom w:val="0"/>
      <w:divBdr>
        <w:top w:val="none" w:sz="0" w:space="0" w:color="auto"/>
        <w:left w:val="none" w:sz="0" w:space="0" w:color="auto"/>
        <w:bottom w:val="none" w:sz="0" w:space="0" w:color="auto"/>
        <w:right w:val="none" w:sz="0" w:space="0" w:color="auto"/>
      </w:divBdr>
    </w:div>
    <w:div w:id="1763333297">
      <w:bodyDiv w:val="1"/>
      <w:marLeft w:val="0"/>
      <w:marRight w:val="0"/>
      <w:marTop w:val="0"/>
      <w:marBottom w:val="0"/>
      <w:divBdr>
        <w:top w:val="none" w:sz="0" w:space="0" w:color="auto"/>
        <w:left w:val="none" w:sz="0" w:space="0" w:color="auto"/>
        <w:bottom w:val="none" w:sz="0" w:space="0" w:color="auto"/>
        <w:right w:val="none" w:sz="0" w:space="0" w:color="auto"/>
      </w:divBdr>
    </w:div>
    <w:div w:id="1763599779">
      <w:bodyDiv w:val="1"/>
      <w:marLeft w:val="0"/>
      <w:marRight w:val="0"/>
      <w:marTop w:val="0"/>
      <w:marBottom w:val="0"/>
      <w:divBdr>
        <w:top w:val="none" w:sz="0" w:space="0" w:color="auto"/>
        <w:left w:val="none" w:sz="0" w:space="0" w:color="auto"/>
        <w:bottom w:val="none" w:sz="0" w:space="0" w:color="auto"/>
        <w:right w:val="none" w:sz="0" w:space="0" w:color="auto"/>
      </w:divBdr>
    </w:div>
    <w:div w:id="1763644677">
      <w:bodyDiv w:val="1"/>
      <w:marLeft w:val="0"/>
      <w:marRight w:val="0"/>
      <w:marTop w:val="0"/>
      <w:marBottom w:val="0"/>
      <w:divBdr>
        <w:top w:val="none" w:sz="0" w:space="0" w:color="auto"/>
        <w:left w:val="none" w:sz="0" w:space="0" w:color="auto"/>
        <w:bottom w:val="none" w:sz="0" w:space="0" w:color="auto"/>
        <w:right w:val="none" w:sz="0" w:space="0" w:color="auto"/>
      </w:divBdr>
    </w:div>
    <w:div w:id="1763718745">
      <w:bodyDiv w:val="1"/>
      <w:marLeft w:val="0"/>
      <w:marRight w:val="0"/>
      <w:marTop w:val="0"/>
      <w:marBottom w:val="0"/>
      <w:divBdr>
        <w:top w:val="none" w:sz="0" w:space="0" w:color="auto"/>
        <w:left w:val="none" w:sz="0" w:space="0" w:color="auto"/>
        <w:bottom w:val="none" w:sz="0" w:space="0" w:color="auto"/>
        <w:right w:val="none" w:sz="0" w:space="0" w:color="auto"/>
      </w:divBdr>
    </w:div>
    <w:div w:id="1763723563">
      <w:bodyDiv w:val="1"/>
      <w:marLeft w:val="0"/>
      <w:marRight w:val="0"/>
      <w:marTop w:val="0"/>
      <w:marBottom w:val="0"/>
      <w:divBdr>
        <w:top w:val="none" w:sz="0" w:space="0" w:color="auto"/>
        <w:left w:val="none" w:sz="0" w:space="0" w:color="auto"/>
        <w:bottom w:val="none" w:sz="0" w:space="0" w:color="auto"/>
        <w:right w:val="none" w:sz="0" w:space="0" w:color="auto"/>
      </w:divBdr>
    </w:div>
    <w:div w:id="1763840678">
      <w:bodyDiv w:val="1"/>
      <w:marLeft w:val="0"/>
      <w:marRight w:val="0"/>
      <w:marTop w:val="0"/>
      <w:marBottom w:val="0"/>
      <w:divBdr>
        <w:top w:val="none" w:sz="0" w:space="0" w:color="auto"/>
        <w:left w:val="none" w:sz="0" w:space="0" w:color="auto"/>
        <w:bottom w:val="none" w:sz="0" w:space="0" w:color="auto"/>
        <w:right w:val="none" w:sz="0" w:space="0" w:color="auto"/>
      </w:divBdr>
    </w:div>
    <w:div w:id="1763913780">
      <w:bodyDiv w:val="1"/>
      <w:marLeft w:val="0"/>
      <w:marRight w:val="0"/>
      <w:marTop w:val="0"/>
      <w:marBottom w:val="0"/>
      <w:divBdr>
        <w:top w:val="none" w:sz="0" w:space="0" w:color="auto"/>
        <w:left w:val="none" w:sz="0" w:space="0" w:color="auto"/>
        <w:bottom w:val="none" w:sz="0" w:space="0" w:color="auto"/>
        <w:right w:val="none" w:sz="0" w:space="0" w:color="auto"/>
      </w:divBdr>
    </w:div>
    <w:div w:id="1764034101">
      <w:bodyDiv w:val="1"/>
      <w:marLeft w:val="0"/>
      <w:marRight w:val="0"/>
      <w:marTop w:val="0"/>
      <w:marBottom w:val="0"/>
      <w:divBdr>
        <w:top w:val="none" w:sz="0" w:space="0" w:color="auto"/>
        <w:left w:val="none" w:sz="0" w:space="0" w:color="auto"/>
        <w:bottom w:val="none" w:sz="0" w:space="0" w:color="auto"/>
        <w:right w:val="none" w:sz="0" w:space="0" w:color="auto"/>
      </w:divBdr>
    </w:div>
    <w:div w:id="1764063944">
      <w:bodyDiv w:val="1"/>
      <w:marLeft w:val="0"/>
      <w:marRight w:val="0"/>
      <w:marTop w:val="0"/>
      <w:marBottom w:val="0"/>
      <w:divBdr>
        <w:top w:val="none" w:sz="0" w:space="0" w:color="auto"/>
        <w:left w:val="none" w:sz="0" w:space="0" w:color="auto"/>
        <w:bottom w:val="none" w:sz="0" w:space="0" w:color="auto"/>
        <w:right w:val="none" w:sz="0" w:space="0" w:color="auto"/>
      </w:divBdr>
    </w:div>
    <w:div w:id="1764108610">
      <w:bodyDiv w:val="1"/>
      <w:marLeft w:val="0"/>
      <w:marRight w:val="0"/>
      <w:marTop w:val="0"/>
      <w:marBottom w:val="0"/>
      <w:divBdr>
        <w:top w:val="none" w:sz="0" w:space="0" w:color="auto"/>
        <w:left w:val="none" w:sz="0" w:space="0" w:color="auto"/>
        <w:bottom w:val="none" w:sz="0" w:space="0" w:color="auto"/>
        <w:right w:val="none" w:sz="0" w:space="0" w:color="auto"/>
      </w:divBdr>
    </w:div>
    <w:div w:id="1764375642">
      <w:bodyDiv w:val="1"/>
      <w:marLeft w:val="0"/>
      <w:marRight w:val="0"/>
      <w:marTop w:val="0"/>
      <w:marBottom w:val="0"/>
      <w:divBdr>
        <w:top w:val="none" w:sz="0" w:space="0" w:color="auto"/>
        <w:left w:val="none" w:sz="0" w:space="0" w:color="auto"/>
        <w:bottom w:val="none" w:sz="0" w:space="0" w:color="auto"/>
        <w:right w:val="none" w:sz="0" w:space="0" w:color="auto"/>
      </w:divBdr>
    </w:div>
    <w:div w:id="1764491809">
      <w:bodyDiv w:val="1"/>
      <w:marLeft w:val="0"/>
      <w:marRight w:val="0"/>
      <w:marTop w:val="0"/>
      <w:marBottom w:val="0"/>
      <w:divBdr>
        <w:top w:val="none" w:sz="0" w:space="0" w:color="auto"/>
        <w:left w:val="none" w:sz="0" w:space="0" w:color="auto"/>
        <w:bottom w:val="none" w:sz="0" w:space="0" w:color="auto"/>
        <w:right w:val="none" w:sz="0" w:space="0" w:color="auto"/>
      </w:divBdr>
    </w:div>
    <w:div w:id="1764491908">
      <w:bodyDiv w:val="1"/>
      <w:marLeft w:val="0"/>
      <w:marRight w:val="0"/>
      <w:marTop w:val="0"/>
      <w:marBottom w:val="0"/>
      <w:divBdr>
        <w:top w:val="none" w:sz="0" w:space="0" w:color="auto"/>
        <w:left w:val="none" w:sz="0" w:space="0" w:color="auto"/>
        <w:bottom w:val="none" w:sz="0" w:space="0" w:color="auto"/>
        <w:right w:val="none" w:sz="0" w:space="0" w:color="auto"/>
      </w:divBdr>
    </w:div>
    <w:div w:id="1764573351">
      <w:bodyDiv w:val="1"/>
      <w:marLeft w:val="0"/>
      <w:marRight w:val="0"/>
      <w:marTop w:val="0"/>
      <w:marBottom w:val="0"/>
      <w:divBdr>
        <w:top w:val="none" w:sz="0" w:space="0" w:color="auto"/>
        <w:left w:val="none" w:sz="0" w:space="0" w:color="auto"/>
        <w:bottom w:val="none" w:sz="0" w:space="0" w:color="auto"/>
        <w:right w:val="none" w:sz="0" w:space="0" w:color="auto"/>
      </w:divBdr>
    </w:div>
    <w:div w:id="1764574180">
      <w:bodyDiv w:val="1"/>
      <w:marLeft w:val="0"/>
      <w:marRight w:val="0"/>
      <w:marTop w:val="0"/>
      <w:marBottom w:val="0"/>
      <w:divBdr>
        <w:top w:val="none" w:sz="0" w:space="0" w:color="auto"/>
        <w:left w:val="none" w:sz="0" w:space="0" w:color="auto"/>
        <w:bottom w:val="none" w:sz="0" w:space="0" w:color="auto"/>
        <w:right w:val="none" w:sz="0" w:space="0" w:color="auto"/>
      </w:divBdr>
    </w:div>
    <w:div w:id="1764644286">
      <w:bodyDiv w:val="1"/>
      <w:marLeft w:val="0"/>
      <w:marRight w:val="0"/>
      <w:marTop w:val="0"/>
      <w:marBottom w:val="0"/>
      <w:divBdr>
        <w:top w:val="none" w:sz="0" w:space="0" w:color="auto"/>
        <w:left w:val="none" w:sz="0" w:space="0" w:color="auto"/>
        <w:bottom w:val="none" w:sz="0" w:space="0" w:color="auto"/>
        <w:right w:val="none" w:sz="0" w:space="0" w:color="auto"/>
      </w:divBdr>
    </w:div>
    <w:div w:id="1764688791">
      <w:bodyDiv w:val="1"/>
      <w:marLeft w:val="0"/>
      <w:marRight w:val="0"/>
      <w:marTop w:val="0"/>
      <w:marBottom w:val="0"/>
      <w:divBdr>
        <w:top w:val="none" w:sz="0" w:space="0" w:color="auto"/>
        <w:left w:val="none" w:sz="0" w:space="0" w:color="auto"/>
        <w:bottom w:val="none" w:sz="0" w:space="0" w:color="auto"/>
        <w:right w:val="none" w:sz="0" w:space="0" w:color="auto"/>
      </w:divBdr>
    </w:div>
    <w:div w:id="1764758300">
      <w:bodyDiv w:val="1"/>
      <w:marLeft w:val="0"/>
      <w:marRight w:val="0"/>
      <w:marTop w:val="0"/>
      <w:marBottom w:val="0"/>
      <w:divBdr>
        <w:top w:val="none" w:sz="0" w:space="0" w:color="auto"/>
        <w:left w:val="none" w:sz="0" w:space="0" w:color="auto"/>
        <w:bottom w:val="none" w:sz="0" w:space="0" w:color="auto"/>
        <w:right w:val="none" w:sz="0" w:space="0" w:color="auto"/>
      </w:divBdr>
    </w:div>
    <w:div w:id="1764763640">
      <w:bodyDiv w:val="1"/>
      <w:marLeft w:val="0"/>
      <w:marRight w:val="0"/>
      <w:marTop w:val="0"/>
      <w:marBottom w:val="0"/>
      <w:divBdr>
        <w:top w:val="none" w:sz="0" w:space="0" w:color="auto"/>
        <w:left w:val="none" w:sz="0" w:space="0" w:color="auto"/>
        <w:bottom w:val="none" w:sz="0" w:space="0" w:color="auto"/>
        <w:right w:val="none" w:sz="0" w:space="0" w:color="auto"/>
      </w:divBdr>
    </w:div>
    <w:div w:id="1764833503">
      <w:bodyDiv w:val="1"/>
      <w:marLeft w:val="0"/>
      <w:marRight w:val="0"/>
      <w:marTop w:val="0"/>
      <w:marBottom w:val="0"/>
      <w:divBdr>
        <w:top w:val="none" w:sz="0" w:space="0" w:color="auto"/>
        <w:left w:val="none" w:sz="0" w:space="0" w:color="auto"/>
        <w:bottom w:val="none" w:sz="0" w:space="0" w:color="auto"/>
        <w:right w:val="none" w:sz="0" w:space="0" w:color="auto"/>
      </w:divBdr>
    </w:div>
    <w:div w:id="1764834592">
      <w:bodyDiv w:val="1"/>
      <w:marLeft w:val="0"/>
      <w:marRight w:val="0"/>
      <w:marTop w:val="0"/>
      <w:marBottom w:val="0"/>
      <w:divBdr>
        <w:top w:val="none" w:sz="0" w:space="0" w:color="auto"/>
        <w:left w:val="none" w:sz="0" w:space="0" w:color="auto"/>
        <w:bottom w:val="none" w:sz="0" w:space="0" w:color="auto"/>
        <w:right w:val="none" w:sz="0" w:space="0" w:color="auto"/>
      </w:divBdr>
    </w:div>
    <w:div w:id="1764954580">
      <w:bodyDiv w:val="1"/>
      <w:marLeft w:val="0"/>
      <w:marRight w:val="0"/>
      <w:marTop w:val="0"/>
      <w:marBottom w:val="0"/>
      <w:divBdr>
        <w:top w:val="none" w:sz="0" w:space="0" w:color="auto"/>
        <w:left w:val="none" w:sz="0" w:space="0" w:color="auto"/>
        <w:bottom w:val="none" w:sz="0" w:space="0" w:color="auto"/>
        <w:right w:val="none" w:sz="0" w:space="0" w:color="auto"/>
      </w:divBdr>
    </w:div>
    <w:div w:id="1765111343">
      <w:bodyDiv w:val="1"/>
      <w:marLeft w:val="0"/>
      <w:marRight w:val="0"/>
      <w:marTop w:val="0"/>
      <w:marBottom w:val="0"/>
      <w:divBdr>
        <w:top w:val="none" w:sz="0" w:space="0" w:color="auto"/>
        <w:left w:val="none" w:sz="0" w:space="0" w:color="auto"/>
        <w:bottom w:val="none" w:sz="0" w:space="0" w:color="auto"/>
        <w:right w:val="none" w:sz="0" w:space="0" w:color="auto"/>
      </w:divBdr>
    </w:div>
    <w:div w:id="1765221731">
      <w:bodyDiv w:val="1"/>
      <w:marLeft w:val="0"/>
      <w:marRight w:val="0"/>
      <w:marTop w:val="0"/>
      <w:marBottom w:val="0"/>
      <w:divBdr>
        <w:top w:val="none" w:sz="0" w:space="0" w:color="auto"/>
        <w:left w:val="none" w:sz="0" w:space="0" w:color="auto"/>
        <w:bottom w:val="none" w:sz="0" w:space="0" w:color="auto"/>
        <w:right w:val="none" w:sz="0" w:space="0" w:color="auto"/>
      </w:divBdr>
    </w:div>
    <w:div w:id="1765374235">
      <w:bodyDiv w:val="1"/>
      <w:marLeft w:val="0"/>
      <w:marRight w:val="0"/>
      <w:marTop w:val="0"/>
      <w:marBottom w:val="0"/>
      <w:divBdr>
        <w:top w:val="none" w:sz="0" w:space="0" w:color="auto"/>
        <w:left w:val="none" w:sz="0" w:space="0" w:color="auto"/>
        <w:bottom w:val="none" w:sz="0" w:space="0" w:color="auto"/>
        <w:right w:val="none" w:sz="0" w:space="0" w:color="auto"/>
      </w:divBdr>
    </w:div>
    <w:div w:id="1765419193">
      <w:bodyDiv w:val="1"/>
      <w:marLeft w:val="0"/>
      <w:marRight w:val="0"/>
      <w:marTop w:val="0"/>
      <w:marBottom w:val="0"/>
      <w:divBdr>
        <w:top w:val="none" w:sz="0" w:space="0" w:color="auto"/>
        <w:left w:val="none" w:sz="0" w:space="0" w:color="auto"/>
        <w:bottom w:val="none" w:sz="0" w:space="0" w:color="auto"/>
        <w:right w:val="none" w:sz="0" w:space="0" w:color="auto"/>
      </w:divBdr>
    </w:div>
    <w:div w:id="1765422831">
      <w:bodyDiv w:val="1"/>
      <w:marLeft w:val="0"/>
      <w:marRight w:val="0"/>
      <w:marTop w:val="0"/>
      <w:marBottom w:val="0"/>
      <w:divBdr>
        <w:top w:val="none" w:sz="0" w:space="0" w:color="auto"/>
        <w:left w:val="none" w:sz="0" w:space="0" w:color="auto"/>
        <w:bottom w:val="none" w:sz="0" w:space="0" w:color="auto"/>
        <w:right w:val="none" w:sz="0" w:space="0" w:color="auto"/>
      </w:divBdr>
    </w:div>
    <w:div w:id="1765611335">
      <w:bodyDiv w:val="1"/>
      <w:marLeft w:val="0"/>
      <w:marRight w:val="0"/>
      <w:marTop w:val="0"/>
      <w:marBottom w:val="0"/>
      <w:divBdr>
        <w:top w:val="none" w:sz="0" w:space="0" w:color="auto"/>
        <w:left w:val="none" w:sz="0" w:space="0" w:color="auto"/>
        <w:bottom w:val="none" w:sz="0" w:space="0" w:color="auto"/>
        <w:right w:val="none" w:sz="0" w:space="0" w:color="auto"/>
      </w:divBdr>
    </w:div>
    <w:div w:id="1765614074">
      <w:bodyDiv w:val="1"/>
      <w:marLeft w:val="0"/>
      <w:marRight w:val="0"/>
      <w:marTop w:val="0"/>
      <w:marBottom w:val="0"/>
      <w:divBdr>
        <w:top w:val="none" w:sz="0" w:space="0" w:color="auto"/>
        <w:left w:val="none" w:sz="0" w:space="0" w:color="auto"/>
        <w:bottom w:val="none" w:sz="0" w:space="0" w:color="auto"/>
        <w:right w:val="none" w:sz="0" w:space="0" w:color="auto"/>
      </w:divBdr>
    </w:div>
    <w:div w:id="1765875418">
      <w:bodyDiv w:val="1"/>
      <w:marLeft w:val="0"/>
      <w:marRight w:val="0"/>
      <w:marTop w:val="0"/>
      <w:marBottom w:val="0"/>
      <w:divBdr>
        <w:top w:val="none" w:sz="0" w:space="0" w:color="auto"/>
        <w:left w:val="none" w:sz="0" w:space="0" w:color="auto"/>
        <w:bottom w:val="none" w:sz="0" w:space="0" w:color="auto"/>
        <w:right w:val="none" w:sz="0" w:space="0" w:color="auto"/>
      </w:divBdr>
    </w:div>
    <w:div w:id="1765881190">
      <w:bodyDiv w:val="1"/>
      <w:marLeft w:val="0"/>
      <w:marRight w:val="0"/>
      <w:marTop w:val="0"/>
      <w:marBottom w:val="0"/>
      <w:divBdr>
        <w:top w:val="none" w:sz="0" w:space="0" w:color="auto"/>
        <w:left w:val="none" w:sz="0" w:space="0" w:color="auto"/>
        <w:bottom w:val="none" w:sz="0" w:space="0" w:color="auto"/>
        <w:right w:val="none" w:sz="0" w:space="0" w:color="auto"/>
      </w:divBdr>
    </w:div>
    <w:div w:id="1765884496">
      <w:bodyDiv w:val="1"/>
      <w:marLeft w:val="0"/>
      <w:marRight w:val="0"/>
      <w:marTop w:val="0"/>
      <w:marBottom w:val="0"/>
      <w:divBdr>
        <w:top w:val="none" w:sz="0" w:space="0" w:color="auto"/>
        <w:left w:val="none" w:sz="0" w:space="0" w:color="auto"/>
        <w:bottom w:val="none" w:sz="0" w:space="0" w:color="auto"/>
        <w:right w:val="none" w:sz="0" w:space="0" w:color="auto"/>
      </w:divBdr>
    </w:div>
    <w:div w:id="1765999138">
      <w:bodyDiv w:val="1"/>
      <w:marLeft w:val="0"/>
      <w:marRight w:val="0"/>
      <w:marTop w:val="0"/>
      <w:marBottom w:val="0"/>
      <w:divBdr>
        <w:top w:val="none" w:sz="0" w:space="0" w:color="auto"/>
        <w:left w:val="none" w:sz="0" w:space="0" w:color="auto"/>
        <w:bottom w:val="none" w:sz="0" w:space="0" w:color="auto"/>
        <w:right w:val="none" w:sz="0" w:space="0" w:color="auto"/>
      </w:divBdr>
    </w:div>
    <w:div w:id="1766223125">
      <w:bodyDiv w:val="1"/>
      <w:marLeft w:val="0"/>
      <w:marRight w:val="0"/>
      <w:marTop w:val="0"/>
      <w:marBottom w:val="0"/>
      <w:divBdr>
        <w:top w:val="none" w:sz="0" w:space="0" w:color="auto"/>
        <w:left w:val="none" w:sz="0" w:space="0" w:color="auto"/>
        <w:bottom w:val="none" w:sz="0" w:space="0" w:color="auto"/>
        <w:right w:val="none" w:sz="0" w:space="0" w:color="auto"/>
      </w:divBdr>
    </w:div>
    <w:div w:id="1766224189">
      <w:bodyDiv w:val="1"/>
      <w:marLeft w:val="0"/>
      <w:marRight w:val="0"/>
      <w:marTop w:val="0"/>
      <w:marBottom w:val="0"/>
      <w:divBdr>
        <w:top w:val="none" w:sz="0" w:space="0" w:color="auto"/>
        <w:left w:val="none" w:sz="0" w:space="0" w:color="auto"/>
        <w:bottom w:val="none" w:sz="0" w:space="0" w:color="auto"/>
        <w:right w:val="none" w:sz="0" w:space="0" w:color="auto"/>
      </w:divBdr>
    </w:div>
    <w:div w:id="1766270411">
      <w:bodyDiv w:val="1"/>
      <w:marLeft w:val="0"/>
      <w:marRight w:val="0"/>
      <w:marTop w:val="0"/>
      <w:marBottom w:val="0"/>
      <w:divBdr>
        <w:top w:val="none" w:sz="0" w:space="0" w:color="auto"/>
        <w:left w:val="none" w:sz="0" w:space="0" w:color="auto"/>
        <w:bottom w:val="none" w:sz="0" w:space="0" w:color="auto"/>
        <w:right w:val="none" w:sz="0" w:space="0" w:color="auto"/>
      </w:divBdr>
    </w:div>
    <w:div w:id="1766345571">
      <w:bodyDiv w:val="1"/>
      <w:marLeft w:val="0"/>
      <w:marRight w:val="0"/>
      <w:marTop w:val="0"/>
      <w:marBottom w:val="0"/>
      <w:divBdr>
        <w:top w:val="none" w:sz="0" w:space="0" w:color="auto"/>
        <w:left w:val="none" w:sz="0" w:space="0" w:color="auto"/>
        <w:bottom w:val="none" w:sz="0" w:space="0" w:color="auto"/>
        <w:right w:val="none" w:sz="0" w:space="0" w:color="auto"/>
      </w:divBdr>
    </w:div>
    <w:div w:id="1766417377">
      <w:bodyDiv w:val="1"/>
      <w:marLeft w:val="0"/>
      <w:marRight w:val="0"/>
      <w:marTop w:val="0"/>
      <w:marBottom w:val="0"/>
      <w:divBdr>
        <w:top w:val="none" w:sz="0" w:space="0" w:color="auto"/>
        <w:left w:val="none" w:sz="0" w:space="0" w:color="auto"/>
        <w:bottom w:val="none" w:sz="0" w:space="0" w:color="auto"/>
        <w:right w:val="none" w:sz="0" w:space="0" w:color="auto"/>
      </w:divBdr>
    </w:div>
    <w:div w:id="1766611112">
      <w:bodyDiv w:val="1"/>
      <w:marLeft w:val="0"/>
      <w:marRight w:val="0"/>
      <w:marTop w:val="0"/>
      <w:marBottom w:val="0"/>
      <w:divBdr>
        <w:top w:val="none" w:sz="0" w:space="0" w:color="auto"/>
        <w:left w:val="none" w:sz="0" w:space="0" w:color="auto"/>
        <w:bottom w:val="none" w:sz="0" w:space="0" w:color="auto"/>
        <w:right w:val="none" w:sz="0" w:space="0" w:color="auto"/>
      </w:divBdr>
    </w:div>
    <w:div w:id="1766685313">
      <w:bodyDiv w:val="1"/>
      <w:marLeft w:val="0"/>
      <w:marRight w:val="0"/>
      <w:marTop w:val="0"/>
      <w:marBottom w:val="0"/>
      <w:divBdr>
        <w:top w:val="none" w:sz="0" w:space="0" w:color="auto"/>
        <w:left w:val="none" w:sz="0" w:space="0" w:color="auto"/>
        <w:bottom w:val="none" w:sz="0" w:space="0" w:color="auto"/>
        <w:right w:val="none" w:sz="0" w:space="0" w:color="auto"/>
      </w:divBdr>
    </w:div>
    <w:div w:id="1766724111">
      <w:bodyDiv w:val="1"/>
      <w:marLeft w:val="0"/>
      <w:marRight w:val="0"/>
      <w:marTop w:val="0"/>
      <w:marBottom w:val="0"/>
      <w:divBdr>
        <w:top w:val="none" w:sz="0" w:space="0" w:color="auto"/>
        <w:left w:val="none" w:sz="0" w:space="0" w:color="auto"/>
        <w:bottom w:val="none" w:sz="0" w:space="0" w:color="auto"/>
        <w:right w:val="none" w:sz="0" w:space="0" w:color="auto"/>
      </w:divBdr>
    </w:div>
    <w:div w:id="1766798991">
      <w:bodyDiv w:val="1"/>
      <w:marLeft w:val="0"/>
      <w:marRight w:val="0"/>
      <w:marTop w:val="0"/>
      <w:marBottom w:val="0"/>
      <w:divBdr>
        <w:top w:val="none" w:sz="0" w:space="0" w:color="auto"/>
        <w:left w:val="none" w:sz="0" w:space="0" w:color="auto"/>
        <w:bottom w:val="none" w:sz="0" w:space="0" w:color="auto"/>
        <w:right w:val="none" w:sz="0" w:space="0" w:color="auto"/>
      </w:divBdr>
    </w:div>
    <w:div w:id="1766801657">
      <w:bodyDiv w:val="1"/>
      <w:marLeft w:val="0"/>
      <w:marRight w:val="0"/>
      <w:marTop w:val="0"/>
      <w:marBottom w:val="0"/>
      <w:divBdr>
        <w:top w:val="none" w:sz="0" w:space="0" w:color="auto"/>
        <w:left w:val="none" w:sz="0" w:space="0" w:color="auto"/>
        <w:bottom w:val="none" w:sz="0" w:space="0" w:color="auto"/>
        <w:right w:val="none" w:sz="0" w:space="0" w:color="auto"/>
      </w:divBdr>
    </w:div>
    <w:div w:id="1766807312">
      <w:bodyDiv w:val="1"/>
      <w:marLeft w:val="0"/>
      <w:marRight w:val="0"/>
      <w:marTop w:val="0"/>
      <w:marBottom w:val="0"/>
      <w:divBdr>
        <w:top w:val="none" w:sz="0" w:space="0" w:color="auto"/>
        <w:left w:val="none" w:sz="0" w:space="0" w:color="auto"/>
        <w:bottom w:val="none" w:sz="0" w:space="0" w:color="auto"/>
        <w:right w:val="none" w:sz="0" w:space="0" w:color="auto"/>
      </w:divBdr>
    </w:div>
    <w:div w:id="1766919293">
      <w:bodyDiv w:val="1"/>
      <w:marLeft w:val="0"/>
      <w:marRight w:val="0"/>
      <w:marTop w:val="0"/>
      <w:marBottom w:val="0"/>
      <w:divBdr>
        <w:top w:val="none" w:sz="0" w:space="0" w:color="auto"/>
        <w:left w:val="none" w:sz="0" w:space="0" w:color="auto"/>
        <w:bottom w:val="none" w:sz="0" w:space="0" w:color="auto"/>
        <w:right w:val="none" w:sz="0" w:space="0" w:color="auto"/>
      </w:divBdr>
    </w:div>
    <w:div w:id="1766924273">
      <w:bodyDiv w:val="1"/>
      <w:marLeft w:val="0"/>
      <w:marRight w:val="0"/>
      <w:marTop w:val="0"/>
      <w:marBottom w:val="0"/>
      <w:divBdr>
        <w:top w:val="none" w:sz="0" w:space="0" w:color="auto"/>
        <w:left w:val="none" w:sz="0" w:space="0" w:color="auto"/>
        <w:bottom w:val="none" w:sz="0" w:space="0" w:color="auto"/>
        <w:right w:val="none" w:sz="0" w:space="0" w:color="auto"/>
      </w:divBdr>
    </w:div>
    <w:div w:id="1767112841">
      <w:bodyDiv w:val="1"/>
      <w:marLeft w:val="0"/>
      <w:marRight w:val="0"/>
      <w:marTop w:val="0"/>
      <w:marBottom w:val="0"/>
      <w:divBdr>
        <w:top w:val="none" w:sz="0" w:space="0" w:color="auto"/>
        <w:left w:val="none" w:sz="0" w:space="0" w:color="auto"/>
        <w:bottom w:val="none" w:sz="0" w:space="0" w:color="auto"/>
        <w:right w:val="none" w:sz="0" w:space="0" w:color="auto"/>
      </w:divBdr>
    </w:div>
    <w:div w:id="1767187775">
      <w:bodyDiv w:val="1"/>
      <w:marLeft w:val="0"/>
      <w:marRight w:val="0"/>
      <w:marTop w:val="0"/>
      <w:marBottom w:val="0"/>
      <w:divBdr>
        <w:top w:val="none" w:sz="0" w:space="0" w:color="auto"/>
        <w:left w:val="none" w:sz="0" w:space="0" w:color="auto"/>
        <w:bottom w:val="none" w:sz="0" w:space="0" w:color="auto"/>
        <w:right w:val="none" w:sz="0" w:space="0" w:color="auto"/>
      </w:divBdr>
    </w:div>
    <w:div w:id="1767311647">
      <w:bodyDiv w:val="1"/>
      <w:marLeft w:val="0"/>
      <w:marRight w:val="0"/>
      <w:marTop w:val="0"/>
      <w:marBottom w:val="0"/>
      <w:divBdr>
        <w:top w:val="none" w:sz="0" w:space="0" w:color="auto"/>
        <w:left w:val="none" w:sz="0" w:space="0" w:color="auto"/>
        <w:bottom w:val="none" w:sz="0" w:space="0" w:color="auto"/>
        <w:right w:val="none" w:sz="0" w:space="0" w:color="auto"/>
      </w:divBdr>
    </w:div>
    <w:div w:id="1767387565">
      <w:bodyDiv w:val="1"/>
      <w:marLeft w:val="0"/>
      <w:marRight w:val="0"/>
      <w:marTop w:val="0"/>
      <w:marBottom w:val="0"/>
      <w:divBdr>
        <w:top w:val="none" w:sz="0" w:space="0" w:color="auto"/>
        <w:left w:val="none" w:sz="0" w:space="0" w:color="auto"/>
        <w:bottom w:val="none" w:sz="0" w:space="0" w:color="auto"/>
        <w:right w:val="none" w:sz="0" w:space="0" w:color="auto"/>
      </w:divBdr>
    </w:div>
    <w:div w:id="1767388282">
      <w:bodyDiv w:val="1"/>
      <w:marLeft w:val="0"/>
      <w:marRight w:val="0"/>
      <w:marTop w:val="0"/>
      <w:marBottom w:val="0"/>
      <w:divBdr>
        <w:top w:val="none" w:sz="0" w:space="0" w:color="auto"/>
        <w:left w:val="none" w:sz="0" w:space="0" w:color="auto"/>
        <w:bottom w:val="none" w:sz="0" w:space="0" w:color="auto"/>
        <w:right w:val="none" w:sz="0" w:space="0" w:color="auto"/>
      </w:divBdr>
    </w:div>
    <w:div w:id="1767534405">
      <w:bodyDiv w:val="1"/>
      <w:marLeft w:val="0"/>
      <w:marRight w:val="0"/>
      <w:marTop w:val="0"/>
      <w:marBottom w:val="0"/>
      <w:divBdr>
        <w:top w:val="none" w:sz="0" w:space="0" w:color="auto"/>
        <w:left w:val="none" w:sz="0" w:space="0" w:color="auto"/>
        <w:bottom w:val="none" w:sz="0" w:space="0" w:color="auto"/>
        <w:right w:val="none" w:sz="0" w:space="0" w:color="auto"/>
      </w:divBdr>
    </w:div>
    <w:div w:id="1767535189">
      <w:bodyDiv w:val="1"/>
      <w:marLeft w:val="0"/>
      <w:marRight w:val="0"/>
      <w:marTop w:val="0"/>
      <w:marBottom w:val="0"/>
      <w:divBdr>
        <w:top w:val="none" w:sz="0" w:space="0" w:color="auto"/>
        <w:left w:val="none" w:sz="0" w:space="0" w:color="auto"/>
        <w:bottom w:val="none" w:sz="0" w:space="0" w:color="auto"/>
        <w:right w:val="none" w:sz="0" w:space="0" w:color="auto"/>
      </w:divBdr>
    </w:div>
    <w:div w:id="1767648081">
      <w:bodyDiv w:val="1"/>
      <w:marLeft w:val="0"/>
      <w:marRight w:val="0"/>
      <w:marTop w:val="0"/>
      <w:marBottom w:val="0"/>
      <w:divBdr>
        <w:top w:val="none" w:sz="0" w:space="0" w:color="auto"/>
        <w:left w:val="none" w:sz="0" w:space="0" w:color="auto"/>
        <w:bottom w:val="none" w:sz="0" w:space="0" w:color="auto"/>
        <w:right w:val="none" w:sz="0" w:space="0" w:color="auto"/>
      </w:divBdr>
    </w:div>
    <w:div w:id="1767726861">
      <w:bodyDiv w:val="1"/>
      <w:marLeft w:val="0"/>
      <w:marRight w:val="0"/>
      <w:marTop w:val="0"/>
      <w:marBottom w:val="0"/>
      <w:divBdr>
        <w:top w:val="none" w:sz="0" w:space="0" w:color="auto"/>
        <w:left w:val="none" w:sz="0" w:space="0" w:color="auto"/>
        <w:bottom w:val="none" w:sz="0" w:space="0" w:color="auto"/>
        <w:right w:val="none" w:sz="0" w:space="0" w:color="auto"/>
      </w:divBdr>
    </w:div>
    <w:div w:id="1767849285">
      <w:bodyDiv w:val="1"/>
      <w:marLeft w:val="0"/>
      <w:marRight w:val="0"/>
      <w:marTop w:val="0"/>
      <w:marBottom w:val="0"/>
      <w:divBdr>
        <w:top w:val="none" w:sz="0" w:space="0" w:color="auto"/>
        <w:left w:val="none" w:sz="0" w:space="0" w:color="auto"/>
        <w:bottom w:val="none" w:sz="0" w:space="0" w:color="auto"/>
        <w:right w:val="none" w:sz="0" w:space="0" w:color="auto"/>
      </w:divBdr>
    </w:div>
    <w:div w:id="1767966208">
      <w:bodyDiv w:val="1"/>
      <w:marLeft w:val="0"/>
      <w:marRight w:val="0"/>
      <w:marTop w:val="0"/>
      <w:marBottom w:val="0"/>
      <w:divBdr>
        <w:top w:val="none" w:sz="0" w:space="0" w:color="auto"/>
        <w:left w:val="none" w:sz="0" w:space="0" w:color="auto"/>
        <w:bottom w:val="none" w:sz="0" w:space="0" w:color="auto"/>
        <w:right w:val="none" w:sz="0" w:space="0" w:color="auto"/>
      </w:divBdr>
    </w:div>
    <w:div w:id="1767995907">
      <w:bodyDiv w:val="1"/>
      <w:marLeft w:val="0"/>
      <w:marRight w:val="0"/>
      <w:marTop w:val="0"/>
      <w:marBottom w:val="0"/>
      <w:divBdr>
        <w:top w:val="none" w:sz="0" w:space="0" w:color="auto"/>
        <w:left w:val="none" w:sz="0" w:space="0" w:color="auto"/>
        <w:bottom w:val="none" w:sz="0" w:space="0" w:color="auto"/>
        <w:right w:val="none" w:sz="0" w:space="0" w:color="auto"/>
      </w:divBdr>
    </w:div>
    <w:div w:id="1768041808">
      <w:bodyDiv w:val="1"/>
      <w:marLeft w:val="0"/>
      <w:marRight w:val="0"/>
      <w:marTop w:val="0"/>
      <w:marBottom w:val="0"/>
      <w:divBdr>
        <w:top w:val="none" w:sz="0" w:space="0" w:color="auto"/>
        <w:left w:val="none" w:sz="0" w:space="0" w:color="auto"/>
        <w:bottom w:val="none" w:sz="0" w:space="0" w:color="auto"/>
        <w:right w:val="none" w:sz="0" w:space="0" w:color="auto"/>
      </w:divBdr>
    </w:div>
    <w:div w:id="1768193095">
      <w:bodyDiv w:val="1"/>
      <w:marLeft w:val="0"/>
      <w:marRight w:val="0"/>
      <w:marTop w:val="0"/>
      <w:marBottom w:val="0"/>
      <w:divBdr>
        <w:top w:val="none" w:sz="0" w:space="0" w:color="auto"/>
        <w:left w:val="none" w:sz="0" w:space="0" w:color="auto"/>
        <w:bottom w:val="none" w:sz="0" w:space="0" w:color="auto"/>
        <w:right w:val="none" w:sz="0" w:space="0" w:color="auto"/>
      </w:divBdr>
    </w:div>
    <w:div w:id="1768228460">
      <w:bodyDiv w:val="1"/>
      <w:marLeft w:val="0"/>
      <w:marRight w:val="0"/>
      <w:marTop w:val="0"/>
      <w:marBottom w:val="0"/>
      <w:divBdr>
        <w:top w:val="none" w:sz="0" w:space="0" w:color="auto"/>
        <w:left w:val="none" w:sz="0" w:space="0" w:color="auto"/>
        <w:bottom w:val="none" w:sz="0" w:space="0" w:color="auto"/>
        <w:right w:val="none" w:sz="0" w:space="0" w:color="auto"/>
      </w:divBdr>
    </w:div>
    <w:div w:id="1768231963">
      <w:bodyDiv w:val="1"/>
      <w:marLeft w:val="0"/>
      <w:marRight w:val="0"/>
      <w:marTop w:val="0"/>
      <w:marBottom w:val="0"/>
      <w:divBdr>
        <w:top w:val="none" w:sz="0" w:space="0" w:color="auto"/>
        <w:left w:val="none" w:sz="0" w:space="0" w:color="auto"/>
        <w:bottom w:val="none" w:sz="0" w:space="0" w:color="auto"/>
        <w:right w:val="none" w:sz="0" w:space="0" w:color="auto"/>
      </w:divBdr>
    </w:div>
    <w:div w:id="1768498698">
      <w:bodyDiv w:val="1"/>
      <w:marLeft w:val="0"/>
      <w:marRight w:val="0"/>
      <w:marTop w:val="0"/>
      <w:marBottom w:val="0"/>
      <w:divBdr>
        <w:top w:val="none" w:sz="0" w:space="0" w:color="auto"/>
        <w:left w:val="none" w:sz="0" w:space="0" w:color="auto"/>
        <w:bottom w:val="none" w:sz="0" w:space="0" w:color="auto"/>
        <w:right w:val="none" w:sz="0" w:space="0" w:color="auto"/>
      </w:divBdr>
    </w:div>
    <w:div w:id="1768574892">
      <w:bodyDiv w:val="1"/>
      <w:marLeft w:val="0"/>
      <w:marRight w:val="0"/>
      <w:marTop w:val="0"/>
      <w:marBottom w:val="0"/>
      <w:divBdr>
        <w:top w:val="none" w:sz="0" w:space="0" w:color="auto"/>
        <w:left w:val="none" w:sz="0" w:space="0" w:color="auto"/>
        <w:bottom w:val="none" w:sz="0" w:space="0" w:color="auto"/>
        <w:right w:val="none" w:sz="0" w:space="0" w:color="auto"/>
      </w:divBdr>
    </w:div>
    <w:div w:id="1768646846">
      <w:bodyDiv w:val="1"/>
      <w:marLeft w:val="0"/>
      <w:marRight w:val="0"/>
      <w:marTop w:val="0"/>
      <w:marBottom w:val="0"/>
      <w:divBdr>
        <w:top w:val="none" w:sz="0" w:space="0" w:color="auto"/>
        <w:left w:val="none" w:sz="0" w:space="0" w:color="auto"/>
        <w:bottom w:val="none" w:sz="0" w:space="0" w:color="auto"/>
        <w:right w:val="none" w:sz="0" w:space="0" w:color="auto"/>
      </w:divBdr>
    </w:div>
    <w:div w:id="1768765556">
      <w:bodyDiv w:val="1"/>
      <w:marLeft w:val="0"/>
      <w:marRight w:val="0"/>
      <w:marTop w:val="0"/>
      <w:marBottom w:val="0"/>
      <w:divBdr>
        <w:top w:val="none" w:sz="0" w:space="0" w:color="auto"/>
        <w:left w:val="none" w:sz="0" w:space="0" w:color="auto"/>
        <w:bottom w:val="none" w:sz="0" w:space="0" w:color="auto"/>
        <w:right w:val="none" w:sz="0" w:space="0" w:color="auto"/>
      </w:divBdr>
    </w:div>
    <w:div w:id="1768885534">
      <w:bodyDiv w:val="1"/>
      <w:marLeft w:val="0"/>
      <w:marRight w:val="0"/>
      <w:marTop w:val="0"/>
      <w:marBottom w:val="0"/>
      <w:divBdr>
        <w:top w:val="none" w:sz="0" w:space="0" w:color="auto"/>
        <w:left w:val="none" w:sz="0" w:space="0" w:color="auto"/>
        <w:bottom w:val="none" w:sz="0" w:space="0" w:color="auto"/>
        <w:right w:val="none" w:sz="0" w:space="0" w:color="auto"/>
      </w:divBdr>
    </w:div>
    <w:div w:id="1768888570">
      <w:bodyDiv w:val="1"/>
      <w:marLeft w:val="0"/>
      <w:marRight w:val="0"/>
      <w:marTop w:val="0"/>
      <w:marBottom w:val="0"/>
      <w:divBdr>
        <w:top w:val="none" w:sz="0" w:space="0" w:color="auto"/>
        <w:left w:val="none" w:sz="0" w:space="0" w:color="auto"/>
        <w:bottom w:val="none" w:sz="0" w:space="0" w:color="auto"/>
        <w:right w:val="none" w:sz="0" w:space="0" w:color="auto"/>
      </w:divBdr>
    </w:div>
    <w:div w:id="1769041162">
      <w:bodyDiv w:val="1"/>
      <w:marLeft w:val="0"/>
      <w:marRight w:val="0"/>
      <w:marTop w:val="0"/>
      <w:marBottom w:val="0"/>
      <w:divBdr>
        <w:top w:val="none" w:sz="0" w:space="0" w:color="auto"/>
        <w:left w:val="none" w:sz="0" w:space="0" w:color="auto"/>
        <w:bottom w:val="none" w:sz="0" w:space="0" w:color="auto"/>
        <w:right w:val="none" w:sz="0" w:space="0" w:color="auto"/>
      </w:divBdr>
    </w:div>
    <w:div w:id="1769228318">
      <w:bodyDiv w:val="1"/>
      <w:marLeft w:val="0"/>
      <w:marRight w:val="0"/>
      <w:marTop w:val="0"/>
      <w:marBottom w:val="0"/>
      <w:divBdr>
        <w:top w:val="none" w:sz="0" w:space="0" w:color="auto"/>
        <w:left w:val="none" w:sz="0" w:space="0" w:color="auto"/>
        <w:bottom w:val="none" w:sz="0" w:space="0" w:color="auto"/>
        <w:right w:val="none" w:sz="0" w:space="0" w:color="auto"/>
      </w:divBdr>
    </w:div>
    <w:div w:id="1769230175">
      <w:bodyDiv w:val="1"/>
      <w:marLeft w:val="0"/>
      <w:marRight w:val="0"/>
      <w:marTop w:val="0"/>
      <w:marBottom w:val="0"/>
      <w:divBdr>
        <w:top w:val="none" w:sz="0" w:space="0" w:color="auto"/>
        <w:left w:val="none" w:sz="0" w:space="0" w:color="auto"/>
        <w:bottom w:val="none" w:sz="0" w:space="0" w:color="auto"/>
        <w:right w:val="none" w:sz="0" w:space="0" w:color="auto"/>
      </w:divBdr>
    </w:div>
    <w:div w:id="1769231729">
      <w:bodyDiv w:val="1"/>
      <w:marLeft w:val="0"/>
      <w:marRight w:val="0"/>
      <w:marTop w:val="0"/>
      <w:marBottom w:val="0"/>
      <w:divBdr>
        <w:top w:val="none" w:sz="0" w:space="0" w:color="auto"/>
        <w:left w:val="none" w:sz="0" w:space="0" w:color="auto"/>
        <w:bottom w:val="none" w:sz="0" w:space="0" w:color="auto"/>
        <w:right w:val="none" w:sz="0" w:space="0" w:color="auto"/>
      </w:divBdr>
    </w:div>
    <w:div w:id="1769306549">
      <w:bodyDiv w:val="1"/>
      <w:marLeft w:val="0"/>
      <w:marRight w:val="0"/>
      <w:marTop w:val="0"/>
      <w:marBottom w:val="0"/>
      <w:divBdr>
        <w:top w:val="none" w:sz="0" w:space="0" w:color="auto"/>
        <w:left w:val="none" w:sz="0" w:space="0" w:color="auto"/>
        <w:bottom w:val="none" w:sz="0" w:space="0" w:color="auto"/>
        <w:right w:val="none" w:sz="0" w:space="0" w:color="auto"/>
      </w:divBdr>
    </w:div>
    <w:div w:id="1769422454">
      <w:bodyDiv w:val="1"/>
      <w:marLeft w:val="0"/>
      <w:marRight w:val="0"/>
      <w:marTop w:val="0"/>
      <w:marBottom w:val="0"/>
      <w:divBdr>
        <w:top w:val="none" w:sz="0" w:space="0" w:color="auto"/>
        <w:left w:val="none" w:sz="0" w:space="0" w:color="auto"/>
        <w:bottom w:val="none" w:sz="0" w:space="0" w:color="auto"/>
        <w:right w:val="none" w:sz="0" w:space="0" w:color="auto"/>
      </w:divBdr>
    </w:div>
    <w:div w:id="1769502652">
      <w:bodyDiv w:val="1"/>
      <w:marLeft w:val="0"/>
      <w:marRight w:val="0"/>
      <w:marTop w:val="0"/>
      <w:marBottom w:val="0"/>
      <w:divBdr>
        <w:top w:val="none" w:sz="0" w:space="0" w:color="auto"/>
        <w:left w:val="none" w:sz="0" w:space="0" w:color="auto"/>
        <w:bottom w:val="none" w:sz="0" w:space="0" w:color="auto"/>
        <w:right w:val="none" w:sz="0" w:space="0" w:color="auto"/>
      </w:divBdr>
    </w:div>
    <w:div w:id="1769688748">
      <w:bodyDiv w:val="1"/>
      <w:marLeft w:val="0"/>
      <w:marRight w:val="0"/>
      <w:marTop w:val="0"/>
      <w:marBottom w:val="0"/>
      <w:divBdr>
        <w:top w:val="none" w:sz="0" w:space="0" w:color="auto"/>
        <w:left w:val="none" w:sz="0" w:space="0" w:color="auto"/>
        <w:bottom w:val="none" w:sz="0" w:space="0" w:color="auto"/>
        <w:right w:val="none" w:sz="0" w:space="0" w:color="auto"/>
      </w:divBdr>
    </w:div>
    <w:div w:id="1769695845">
      <w:bodyDiv w:val="1"/>
      <w:marLeft w:val="0"/>
      <w:marRight w:val="0"/>
      <w:marTop w:val="0"/>
      <w:marBottom w:val="0"/>
      <w:divBdr>
        <w:top w:val="none" w:sz="0" w:space="0" w:color="auto"/>
        <w:left w:val="none" w:sz="0" w:space="0" w:color="auto"/>
        <w:bottom w:val="none" w:sz="0" w:space="0" w:color="auto"/>
        <w:right w:val="none" w:sz="0" w:space="0" w:color="auto"/>
      </w:divBdr>
    </w:div>
    <w:div w:id="1769812538">
      <w:bodyDiv w:val="1"/>
      <w:marLeft w:val="0"/>
      <w:marRight w:val="0"/>
      <w:marTop w:val="0"/>
      <w:marBottom w:val="0"/>
      <w:divBdr>
        <w:top w:val="none" w:sz="0" w:space="0" w:color="auto"/>
        <w:left w:val="none" w:sz="0" w:space="0" w:color="auto"/>
        <w:bottom w:val="none" w:sz="0" w:space="0" w:color="auto"/>
        <w:right w:val="none" w:sz="0" w:space="0" w:color="auto"/>
      </w:divBdr>
    </w:div>
    <w:div w:id="1769957359">
      <w:bodyDiv w:val="1"/>
      <w:marLeft w:val="0"/>
      <w:marRight w:val="0"/>
      <w:marTop w:val="0"/>
      <w:marBottom w:val="0"/>
      <w:divBdr>
        <w:top w:val="none" w:sz="0" w:space="0" w:color="auto"/>
        <w:left w:val="none" w:sz="0" w:space="0" w:color="auto"/>
        <w:bottom w:val="none" w:sz="0" w:space="0" w:color="auto"/>
        <w:right w:val="none" w:sz="0" w:space="0" w:color="auto"/>
      </w:divBdr>
    </w:div>
    <w:div w:id="1769960623">
      <w:bodyDiv w:val="1"/>
      <w:marLeft w:val="0"/>
      <w:marRight w:val="0"/>
      <w:marTop w:val="0"/>
      <w:marBottom w:val="0"/>
      <w:divBdr>
        <w:top w:val="none" w:sz="0" w:space="0" w:color="auto"/>
        <w:left w:val="none" w:sz="0" w:space="0" w:color="auto"/>
        <w:bottom w:val="none" w:sz="0" w:space="0" w:color="auto"/>
        <w:right w:val="none" w:sz="0" w:space="0" w:color="auto"/>
      </w:divBdr>
    </w:div>
    <w:div w:id="1769963291">
      <w:bodyDiv w:val="1"/>
      <w:marLeft w:val="0"/>
      <w:marRight w:val="0"/>
      <w:marTop w:val="0"/>
      <w:marBottom w:val="0"/>
      <w:divBdr>
        <w:top w:val="none" w:sz="0" w:space="0" w:color="auto"/>
        <w:left w:val="none" w:sz="0" w:space="0" w:color="auto"/>
        <w:bottom w:val="none" w:sz="0" w:space="0" w:color="auto"/>
        <w:right w:val="none" w:sz="0" w:space="0" w:color="auto"/>
      </w:divBdr>
    </w:div>
    <w:div w:id="1770153175">
      <w:bodyDiv w:val="1"/>
      <w:marLeft w:val="0"/>
      <w:marRight w:val="0"/>
      <w:marTop w:val="0"/>
      <w:marBottom w:val="0"/>
      <w:divBdr>
        <w:top w:val="none" w:sz="0" w:space="0" w:color="auto"/>
        <w:left w:val="none" w:sz="0" w:space="0" w:color="auto"/>
        <w:bottom w:val="none" w:sz="0" w:space="0" w:color="auto"/>
        <w:right w:val="none" w:sz="0" w:space="0" w:color="auto"/>
      </w:divBdr>
    </w:div>
    <w:div w:id="1770153197">
      <w:bodyDiv w:val="1"/>
      <w:marLeft w:val="0"/>
      <w:marRight w:val="0"/>
      <w:marTop w:val="0"/>
      <w:marBottom w:val="0"/>
      <w:divBdr>
        <w:top w:val="none" w:sz="0" w:space="0" w:color="auto"/>
        <w:left w:val="none" w:sz="0" w:space="0" w:color="auto"/>
        <w:bottom w:val="none" w:sz="0" w:space="0" w:color="auto"/>
        <w:right w:val="none" w:sz="0" w:space="0" w:color="auto"/>
      </w:divBdr>
    </w:div>
    <w:div w:id="1770546064">
      <w:bodyDiv w:val="1"/>
      <w:marLeft w:val="0"/>
      <w:marRight w:val="0"/>
      <w:marTop w:val="0"/>
      <w:marBottom w:val="0"/>
      <w:divBdr>
        <w:top w:val="none" w:sz="0" w:space="0" w:color="auto"/>
        <w:left w:val="none" w:sz="0" w:space="0" w:color="auto"/>
        <w:bottom w:val="none" w:sz="0" w:space="0" w:color="auto"/>
        <w:right w:val="none" w:sz="0" w:space="0" w:color="auto"/>
      </w:divBdr>
    </w:div>
    <w:div w:id="1770657107">
      <w:bodyDiv w:val="1"/>
      <w:marLeft w:val="0"/>
      <w:marRight w:val="0"/>
      <w:marTop w:val="0"/>
      <w:marBottom w:val="0"/>
      <w:divBdr>
        <w:top w:val="none" w:sz="0" w:space="0" w:color="auto"/>
        <w:left w:val="none" w:sz="0" w:space="0" w:color="auto"/>
        <w:bottom w:val="none" w:sz="0" w:space="0" w:color="auto"/>
        <w:right w:val="none" w:sz="0" w:space="0" w:color="auto"/>
      </w:divBdr>
    </w:div>
    <w:div w:id="1770930852">
      <w:bodyDiv w:val="1"/>
      <w:marLeft w:val="0"/>
      <w:marRight w:val="0"/>
      <w:marTop w:val="0"/>
      <w:marBottom w:val="0"/>
      <w:divBdr>
        <w:top w:val="none" w:sz="0" w:space="0" w:color="auto"/>
        <w:left w:val="none" w:sz="0" w:space="0" w:color="auto"/>
        <w:bottom w:val="none" w:sz="0" w:space="0" w:color="auto"/>
        <w:right w:val="none" w:sz="0" w:space="0" w:color="auto"/>
      </w:divBdr>
    </w:div>
    <w:div w:id="1771118394">
      <w:bodyDiv w:val="1"/>
      <w:marLeft w:val="0"/>
      <w:marRight w:val="0"/>
      <w:marTop w:val="0"/>
      <w:marBottom w:val="0"/>
      <w:divBdr>
        <w:top w:val="none" w:sz="0" w:space="0" w:color="auto"/>
        <w:left w:val="none" w:sz="0" w:space="0" w:color="auto"/>
        <w:bottom w:val="none" w:sz="0" w:space="0" w:color="auto"/>
        <w:right w:val="none" w:sz="0" w:space="0" w:color="auto"/>
      </w:divBdr>
    </w:div>
    <w:div w:id="1771121194">
      <w:bodyDiv w:val="1"/>
      <w:marLeft w:val="0"/>
      <w:marRight w:val="0"/>
      <w:marTop w:val="0"/>
      <w:marBottom w:val="0"/>
      <w:divBdr>
        <w:top w:val="none" w:sz="0" w:space="0" w:color="auto"/>
        <w:left w:val="none" w:sz="0" w:space="0" w:color="auto"/>
        <w:bottom w:val="none" w:sz="0" w:space="0" w:color="auto"/>
        <w:right w:val="none" w:sz="0" w:space="0" w:color="auto"/>
      </w:divBdr>
    </w:div>
    <w:div w:id="1771124093">
      <w:bodyDiv w:val="1"/>
      <w:marLeft w:val="0"/>
      <w:marRight w:val="0"/>
      <w:marTop w:val="0"/>
      <w:marBottom w:val="0"/>
      <w:divBdr>
        <w:top w:val="none" w:sz="0" w:space="0" w:color="auto"/>
        <w:left w:val="none" w:sz="0" w:space="0" w:color="auto"/>
        <w:bottom w:val="none" w:sz="0" w:space="0" w:color="auto"/>
        <w:right w:val="none" w:sz="0" w:space="0" w:color="auto"/>
      </w:divBdr>
    </w:div>
    <w:div w:id="1771268768">
      <w:bodyDiv w:val="1"/>
      <w:marLeft w:val="0"/>
      <w:marRight w:val="0"/>
      <w:marTop w:val="0"/>
      <w:marBottom w:val="0"/>
      <w:divBdr>
        <w:top w:val="none" w:sz="0" w:space="0" w:color="auto"/>
        <w:left w:val="none" w:sz="0" w:space="0" w:color="auto"/>
        <w:bottom w:val="none" w:sz="0" w:space="0" w:color="auto"/>
        <w:right w:val="none" w:sz="0" w:space="0" w:color="auto"/>
      </w:divBdr>
    </w:div>
    <w:div w:id="1771313080">
      <w:bodyDiv w:val="1"/>
      <w:marLeft w:val="0"/>
      <w:marRight w:val="0"/>
      <w:marTop w:val="0"/>
      <w:marBottom w:val="0"/>
      <w:divBdr>
        <w:top w:val="none" w:sz="0" w:space="0" w:color="auto"/>
        <w:left w:val="none" w:sz="0" w:space="0" w:color="auto"/>
        <w:bottom w:val="none" w:sz="0" w:space="0" w:color="auto"/>
        <w:right w:val="none" w:sz="0" w:space="0" w:color="auto"/>
      </w:divBdr>
    </w:div>
    <w:div w:id="1771469006">
      <w:bodyDiv w:val="1"/>
      <w:marLeft w:val="0"/>
      <w:marRight w:val="0"/>
      <w:marTop w:val="0"/>
      <w:marBottom w:val="0"/>
      <w:divBdr>
        <w:top w:val="none" w:sz="0" w:space="0" w:color="auto"/>
        <w:left w:val="none" w:sz="0" w:space="0" w:color="auto"/>
        <w:bottom w:val="none" w:sz="0" w:space="0" w:color="auto"/>
        <w:right w:val="none" w:sz="0" w:space="0" w:color="auto"/>
      </w:divBdr>
    </w:div>
    <w:div w:id="1771469800">
      <w:bodyDiv w:val="1"/>
      <w:marLeft w:val="0"/>
      <w:marRight w:val="0"/>
      <w:marTop w:val="0"/>
      <w:marBottom w:val="0"/>
      <w:divBdr>
        <w:top w:val="none" w:sz="0" w:space="0" w:color="auto"/>
        <w:left w:val="none" w:sz="0" w:space="0" w:color="auto"/>
        <w:bottom w:val="none" w:sz="0" w:space="0" w:color="auto"/>
        <w:right w:val="none" w:sz="0" w:space="0" w:color="auto"/>
      </w:divBdr>
    </w:div>
    <w:div w:id="1771509306">
      <w:bodyDiv w:val="1"/>
      <w:marLeft w:val="0"/>
      <w:marRight w:val="0"/>
      <w:marTop w:val="0"/>
      <w:marBottom w:val="0"/>
      <w:divBdr>
        <w:top w:val="none" w:sz="0" w:space="0" w:color="auto"/>
        <w:left w:val="none" w:sz="0" w:space="0" w:color="auto"/>
        <w:bottom w:val="none" w:sz="0" w:space="0" w:color="auto"/>
        <w:right w:val="none" w:sz="0" w:space="0" w:color="auto"/>
      </w:divBdr>
    </w:div>
    <w:div w:id="1771774969">
      <w:bodyDiv w:val="1"/>
      <w:marLeft w:val="0"/>
      <w:marRight w:val="0"/>
      <w:marTop w:val="0"/>
      <w:marBottom w:val="0"/>
      <w:divBdr>
        <w:top w:val="none" w:sz="0" w:space="0" w:color="auto"/>
        <w:left w:val="none" w:sz="0" w:space="0" w:color="auto"/>
        <w:bottom w:val="none" w:sz="0" w:space="0" w:color="auto"/>
        <w:right w:val="none" w:sz="0" w:space="0" w:color="auto"/>
      </w:divBdr>
    </w:div>
    <w:div w:id="1771854771">
      <w:bodyDiv w:val="1"/>
      <w:marLeft w:val="0"/>
      <w:marRight w:val="0"/>
      <w:marTop w:val="0"/>
      <w:marBottom w:val="0"/>
      <w:divBdr>
        <w:top w:val="none" w:sz="0" w:space="0" w:color="auto"/>
        <w:left w:val="none" w:sz="0" w:space="0" w:color="auto"/>
        <w:bottom w:val="none" w:sz="0" w:space="0" w:color="auto"/>
        <w:right w:val="none" w:sz="0" w:space="0" w:color="auto"/>
      </w:divBdr>
    </w:div>
    <w:div w:id="1771857063">
      <w:bodyDiv w:val="1"/>
      <w:marLeft w:val="0"/>
      <w:marRight w:val="0"/>
      <w:marTop w:val="0"/>
      <w:marBottom w:val="0"/>
      <w:divBdr>
        <w:top w:val="none" w:sz="0" w:space="0" w:color="auto"/>
        <w:left w:val="none" w:sz="0" w:space="0" w:color="auto"/>
        <w:bottom w:val="none" w:sz="0" w:space="0" w:color="auto"/>
        <w:right w:val="none" w:sz="0" w:space="0" w:color="auto"/>
      </w:divBdr>
    </w:div>
    <w:div w:id="1772118193">
      <w:bodyDiv w:val="1"/>
      <w:marLeft w:val="0"/>
      <w:marRight w:val="0"/>
      <w:marTop w:val="0"/>
      <w:marBottom w:val="0"/>
      <w:divBdr>
        <w:top w:val="none" w:sz="0" w:space="0" w:color="auto"/>
        <w:left w:val="none" w:sz="0" w:space="0" w:color="auto"/>
        <w:bottom w:val="none" w:sz="0" w:space="0" w:color="auto"/>
        <w:right w:val="none" w:sz="0" w:space="0" w:color="auto"/>
      </w:divBdr>
    </w:div>
    <w:div w:id="1772234542">
      <w:bodyDiv w:val="1"/>
      <w:marLeft w:val="0"/>
      <w:marRight w:val="0"/>
      <w:marTop w:val="0"/>
      <w:marBottom w:val="0"/>
      <w:divBdr>
        <w:top w:val="none" w:sz="0" w:space="0" w:color="auto"/>
        <w:left w:val="none" w:sz="0" w:space="0" w:color="auto"/>
        <w:bottom w:val="none" w:sz="0" w:space="0" w:color="auto"/>
        <w:right w:val="none" w:sz="0" w:space="0" w:color="auto"/>
      </w:divBdr>
    </w:div>
    <w:div w:id="1772238291">
      <w:bodyDiv w:val="1"/>
      <w:marLeft w:val="0"/>
      <w:marRight w:val="0"/>
      <w:marTop w:val="0"/>
      <w:marBottom w:val="0"/>
      <w:divBdr>
        <w:top w:val="none" w:sz="0" w:space="0" w:color="auto"/>
        <w:left w:val="none" w:sz="0" w:space="0" w:color="auto"/>
        <w:bottom w:val="none" w:sz="0" w:space="0" w:color="auto"/>
        <w:right w:val="none" w:sz="0" w:space="0" w:color="auto"/>
      </w:divBdr>
    </w:div>
    <w:div w:id="1772239056">
      <w:bodyDiv w:val="1"/>
      <w:marLeft w:val="0"/>
      <w:marRight w:val="0"/>
      <w:marTop w:val="0"/>
      <w:marBottom w:val="0"/>
      <w:divBdr>
        <w:top w:val="none" w:sz="0" w:space="0" w:color="auto"/>
        <w:left w:val="none" w:sz="0" w:space="0" w:color="auto"/>
        <w:bottom w:val="none" w:sz="0" w:space="0" w:color="auto"/>
        <w:right w:val="none" w:sz="0" w:space="0" w:color="auto"/>
      </w:divBdr>
    </w:div>
    <w:div w:id="1772317785">
      <w:bodyDiv w:val="1"/>
      <w:marLeft w:val="0"/>
      <w:marRight w:val="0"/>
      <w:marTop w:val="0"/>
      <w:marBottom w:val="0"/>
      <w:divBdr>
        <w:top w:val="none" w:sz="0" w:space="0" w:color="auto"/>
        <w:left w:val="none" w:sz="0" w:space="0" w:color="auto"/>
        <w:bottom w:val="none" w:sz="0" w:space="0" w:color="auto"/>
        <w:right w:val="none" w:sz="0" w:space="0" w:color="auto"/>
      </w:divBdr>
    </w:div>
    <w:div w:id="1772356308">
      <w:bodyDiv w:val="1"/>
      <w:marLeft w:val="0"/>
      <w:marRight w:val="0"/>
      <w:marTop w:val="0"/>
      <w:marBottom w:val="0"/>
      <w:divBdr>
        <w:top w:val="none" w:sz="0" w:space="0" w:color="auto"/>
        <w:left w:val="none" w:sz="0" w:space="0" w:color="auto"/>
        <w:bottom w:val="none" w:sz="0" w:space="0" w:color="auto"/>
        <w:right w:val="none" w:sz="0" w:space="0" w:color="auto"/>
      </w:divBdr>
    </w:div>
    <w:div w:id="1772359606">
      <w:bodyDiv w:val="1"/>
      <w:marLeft w:val="0"/>
      <w:marRight w:val="0"/>
      <w:marTop w:val="0"/>
      <w:marBottom w:val="0"/>
      <w:divBdr>
        <w:top w:val="none" w:sz="0" w:space="0" w:color="auto"/>
        <w:left w:val="none" w:sz="0" w:space="0" w:color="auto"/>
        <w:bottom w:val="none" w:sz="0" w:space="0" w:color="auto"/>
        <w:right w:val="none" w:sz="0" w:space="0" w:color="auto"/>
      </w:divBdr>
    </w:div>
    <w:div w:id="1772504620">
      <w:bodyDiv w:val="1"/>
      <w:marLeft w:val="0"/>
      <w:marRight w:val="0"/>
      <w:marTop w:val="0"/>
      <w:marBottom w:val="0"/>
      <w:divBdr>
        <w:top w:val="none" w:sz="0" w:space="0" w:color="auto"/>
        <w:left w:val="none" w:sz="0" w:space="0" w:color="auto"/>
        <w:bottom w:val="none" w:sz="0" w:space="0" w:color="auto"/>
        <w:right w:val="none" w:sz="0" w:space="0" w:color="auto"/>
      </w:divBdr>
    </w:div>
    <w:div w:id="1772508394">
      <w:bodyDiv w:val="1"/>
      <w:marLeft w:val="0"/>
      <w:marRight w:val="0"/>
      <w:marTop w:val="0"/>
      <w:marBottom w:val="0"/>
      <w:divBdr>
        <w:top w:val="none" w:sz="0" w:space="0" w:color="auto"/>
        <w:left w:val="none" w:sz="0" w:space="0" w:color="auto"/>
        <w:bottom w:val="none" w:sz="0" w:space="0" w:color="auto"/>
        <w:right w:val="none" w:sz="0" w:space="0" w:color="auto"/>
      </w:divBdr>
    </w:div>
    <w:div w:id="1772623506">
      <w:bodyDiv w:val="1"/>
      <w:marLeft w:val="0"/>
      <w:marRight w:val="0"/>
      <w:marTop w:val="0"/>
      <w:marBottom w:val="0"/>
      <w:divBdr>
        <w:top w:val="none" w:sz="0" w:space="0" w:color="auto"/>
        <w:left w:val="none" w:sz="0" w:space="0" w:color="auto"/>
        <w:bottom w:val="none" w:sz="0" w:space="0" w:color="auto"/>
        <w:right w:val="none" w:sz="0" w:space="0" w:color="auto"/>
      </w:divBdr>
    </w:div>
    <w:div w:id="1772772806">
      <w:bodyDiv w:val="1"/>
      <w:marLeft w:val="0"/>
      <w:marRight w:val="0"/>
      <w:marTop w:val="0"/>
      <w:marBottom w:val="0"/>
      <w:divBdr>
        <w:top w:val="none" w:sz="0" w:space="0" w:color="auto"/>
        <w:left w:val="none" w:sz="0" w:space="0" w:color="auto"/>
        <w:bottom w:val="none" w:sz="0" w:space="0" w:color="auto"/>
        <w:right w:val="none" w:sz="0" w:space="0" w:color="auto"/>
      </w:divBdr>
    </w:div>
    <w:div w:id="1772777226">
      <w:bodyDiv w:val="1"/>
      <w:marLeft w:val="0"/>
      <w:marRight w:val="0"/>
      <w:marTop w:val="0"/>
      <w:marBottom w:val="0"/>
      <w:divBdr>
        <w:top w:val="none" w:sz="0" w:space="0" w:color="auto"/>
        <w:left w:val="none" w:sz="0" w:space="0" w:color="auto"/>
        <w:bottom w:val="none" w:sz="0" w:space="0" w:color="auto"/>
        <w:right w:val="none" w:sz="0" w:space="0" w:color="auto"/>
      </w:divBdr>
    </w:div>
    <w:div w:id="1772821977">
      <w:bodyDiv w:val="1"/>
      <w:marLeft w:val="0"/>
      <w:marRight w:val="0"/>
      <w:marTop w:val="0"/>
      <w:marBottom w:val="0"/>
      <w:divBdr>
        <w:top w:val="none" w:sz="0" w:space="0" w:color="auto"/>
        <w:left w:val="none" w:sz="0" w:space="0" w:color="auto"/>
        <w:bottom w:val="none" w:sz="0" w:space="0" w:color="auto"/>
        <w:right w:val="none" w:sz="0" w:space="0" w:color="auto"/>
      </w:divBdr>
    </w:div>
    <w:div w:id="1772898702">
      <w:bodyDiv w:val="1"/>
      <w:marLeft w:val="0"/>
      <w:marRight w:val="0"/>
      <w:marTop w:val="0"/>
      <w:marBottom w:val="0"/>
      <w:divBdr>
        <w:top w:val="none" w:sz="0" w:space="0" w:color="auto"/>
        <w:left w:val="none" w:sz="0" w:space="0" w:color="auto"/>
        <w:bottom w:val="none" w:sz="0" w:space="0" w:color="auto"/>
        <w:right w:val="none" w:sz="0" w:space="0" w:color="auto"/>
      </w:divBdr>
    </w:div>
    <w:div w:id="1773089577">
      <w:bodyDiv w:val="1"/>
      <w:marLeft w:val="0"/>
      <w:marRight w:val="0"/>
      <w:marTop w:val="0"/>
      <w:marBottom w:val="0"/>
      <w:divBdr>
        <w:top w:val="none" w:sz="0" w:space="0" w:color="auto"/>
        <w:left w:val="none" w:sz="0" w:space="0" w:color="auto"/>
        <w:bottom w:val="none" w:sz="0" w:space="0" w:color="auto"/>
        <w:right w:val="none" w:sz="0" w:space="0" w:color="auto"/>
      </w:divBdr>
    </w:div>
    <w:div w:id="1773090662">
      <w:bodyDiv w:val="1"/>
      <w:marLeft w:val="0"/>
      <w:marRight w:val="0"/>
      <w:marTop w:val="0"/>
      <w:marBottom w:val="0"/>
      <w:divBdr>
        <w:top w:val="none" w:sz="0" w:space="0" w:color="auto"/>
        <w:left w:val="none" w:sz="0" w:space="0" w:color="auto"/>
        <w:bottom w:val="none" w:sz="0" w:space="0" w:color="auto"/>
        <w:right w:val="none" w:sz="0" w:space="0" w:color="auto"/>
      </w:divBdr>
    </w:div>
    <w:div w:id="1773158936">
      <w:bodyDiv w:val="1"/>
      <w:marLeft w:val="0"/>
      <w:marRight w:val="0"/>
      <w:marTop w:val="0"/>
      <w:marBottom w:val="0"/>
      <w:divBdr>
        <w:top w:val="none" w:sz="0" w:space="0" w:color="auto"/>
        <w:left w:val="none" w:sz="0" w:space="0" w:color="auto"/>
        <w:bottom w:val="none" w:sz="0" w:space="0" w:color="auto"/>
        <w:right w:val="none" w:sz="0" w:space="0" w:color="auto"/>
      </w:divBdr>
    </w:div>
    <w:div w:id="1773237757">
      <w:bodyDiv w:val="1"/>
      <w:marLeft w:val="0"/>
      <w:marRight w:val="0"/>
      <w:marTop w:val="0"/>
      <w:marBottom w:val="0"/>
      <w:divBdr>
        <w:top w:val="none" w:sz="0" w:space="0" w:color="auto"/>
        <w:left w:val="none" w:sz="0" w:space="0" w:color="auto"/>
        <w:bottom w:val="none" w:sz="0" w:space="0" w:color="auto"/>
        <w:right w:val="none" w:sz="0" w:space="0" w:color="auto"/>
      </w:divBdr>
    </w:div>
    <w:div w:id="1773284675">
      <w:bodyDiv w:val="1"/>
      <w:marLeft w:val="0"/>
      <w:marRight w:val="0"/>
      <w:marTop w:val="0"/>
      <w:marBottom w:val="0"/>
      <w:divBdr>
        <w:top w:val="none" w:sz="0" w:space="0" w:color="auto"/>
        <w:left w:val="none" w:sz="0" w:space="0" w:color="auto"/>
        <w:bottom w:val="none" w:sz="0" w:space="0" w:color="auto"/>
        <w:right w:val="none" w:sz="0" w:space="0" w:color="auto"/>
      </w:divBdr>
    </w:div>
    <w:div w:id="1773359026">
      <w:bodyDiv w:val="1"/>
      <w:marLeft w:val="0"/>
      <w:marRight w:val="0"/>
      <w:marTop w:val="0"/>
      <w:marBottom w:val="0"/>
      <w:divBdr>
        <w:top w:val="none" w:sz="0" w:space="0" w:color="auto"/>
        <w:left w:val="none" w:sz="0" w:space="0" w:color="auto"/>
        <w:bottom w:val="none" w:sz="0" w:space="0" w:color="auto"/>
        <w:right w:val="none" w:sz="0" w:space="0" w:color="auto"/>
      </w:divBdr>
    </w:div>
    <w:div w:id="1773432420">
      <w:bodyDiv w:val="1"/>
      <w:marLeft w:val="0"/>
      <w:marRight w:val="0"/>
      <w:marTop w:val="0"/>
      <w:marBottom w:val="0"/>
      <w:divBdr>
        <w:top w:val="none" w:sz="0" w:space="0" w:color="auto"/>
        <w:left w:val="none" w:sz="0" w:space="0" w:color="auto"/>
        <w:bottom w:val="none" w:sz="0" w:space="0" w:color="auto"/>
        <w:right w:val="none" w:sz="0" w:space="0" w:color="auto"/>
      </w:divBdr>
    </w:div>
    <w:div w:id="1773471869">
      <w:bodyDiv w:val="1"/>
      <w:marLeft w:val="0"/>
      <w:marRight w:val="0"/>
      <w:marTop w:val="0"/>
      <w:marBottom w:val="0"/>
      <w:divBdr>
        <w:top w:val="none" w:sz="0" w:space="0" w:color="auto"/>
        <w:left w:val="none" w:sz="0" w:space="0" w:color="auto"/>
        <w:bottom w:val="none" w:sz="0" w:space="0" w:color="auto"/>
        <w:right w:val="none" w:sz="0" w:space="0" w:color="auto"/>
      </w:divBdr>
    </w:div>
    <w:div w:id="1773546253">
      <w:bodyDiv w:val="1"/>
      <w:marLeft w:val="0"/>
      <w:marRight w:val="0"/>
      <w:marTop w:val="0"/>
      <w:marBottom w:val="0"/>
      <w:divBdr>
        <w:top w:val="none" w:sz="0" w:space="0" w:color="auto"/>
        <w:left w:val="none" w:sz="0" w:space="0" w:color="auto"/>
        <w:bottom w:val="none" w:sz="0" w:space="0" w:color="auto"/>
        <w:right w:val="none" w:sz="0" w:space="0" w:color="auto"/>
      </w:divBdr>
    </w:div>
    <w:div w:id="1773546636">
      <w:bodyDiv w:val="1"/>
      <w:marLeft w:val="0"/>
      <w:marRight w:val="0"/>
      <w:marTop w:val="0"/>
      <w:marBottom w:val="0"/>
      <w:divBdr>
        <w:top w:val="none" w:sz="0" w:space="0" w:color="auto"/>
        <w:left w:val="none" w:sz="0" w:space="0" w:color="auto"/>
        <w:bottom w:val="none" w:sz="0" w:space="0" w:color="auto"/>
        <w:right w:val="none" w:sz="0" w:space="0" w:color="auto"/>
      </w:divBdr>
    </w:div>
    <w:div w:id="1773548689">
      <w:bodyDiv w:val="1"/>
      <w:marLeft w:val="0"/>
      <w:marRight w:val="0"/>
      <w:marTop w:val="0"/>
      <w:marBottom w:val="0"/>
      <w:divBdr>
        <w:top w:val="none" w:sz="0" w:space="0" w:color="auto"/>
        <w:left w:val="none" w:sz="0" w:space="0" w:color="auto"/>
        <w:bottom w:val="none" w:sz="0" w:space="0" w:color="auto"/>
        <w:right w:val="none" w:sz="0" w:space="0" w:color="auto"/>
      </w:divBdr>
    </w:div>
    <w:div w:id="1773666331">
      <w:bodyDiv w:val="1"/>
      <w:marLeft w:val="0"/>
      <w:marRight w:val="0"/>
      <w:marTop w:val="0"/>
      <w:marBottom w:val="0"/>
      <w:divBdr>
        <w:top w:val="none" w:sz="0" w:space="0" w:color="auto"/>
        <w:left w:val="none" w:sz="0" w:space="0" w:color="auto"/>
        <w:bottom w:val="none" w:sz="0" w:space="0" w:color="auto"/>
        <w:right w:val="none" w:sz="0" w:space="0" w:color="auto"/>
      </w:divBdr>
    </w:div>
    <w:div w:id="1773743697">
      <w:bodyDiv w:val="1"/>
      <w:marLeft w:val="0"/>
      <w:marRight w:val="0"/>
      <w:marTop w:val="0"/>
      <w:marBottom w:val="0"/>
      <w:divBdr>
        <w:top w:val="none" w:sz="0" w:space="0" w:color="auto"/>
        <w:left w:val="none" w:sz="0" w:space="0" w:color="auto"/>
        <w:bottom w:val="none" w:sz="0" w:space="0" w:color="auto"/>
        <w:right w:val="none" w:sz="0" w:space="0" w:color="auto"/>
      </w:divBdr>
    </w:div>
    <w:div w:id="1773746228">
      <w:bodyDiv w:val="1"/>
      <w:marLeft w:val="0"/>
      <w:marRight w:val="0"/>
      <w:marTop w:val="0"/>
      <w:marBottom w:val="0"/>
      <w:divBdr>
        <w:top w:val="none" w:sz="0" w:space="0" w:color="auto"/>
        <w:left w:val="none" w:sz="0" w:space="0" w:color="auto"/>
        <w:bottom w:val="none" w:sz="0" w:space="0" w:color="auto"/>
        <w:right w:val="none" w:sz="0" w:space="0" w:color="auto"/>
      </w:divBdr>
    </w:div>
    <w:div w:id="1773863724">
      <w:bodyDiv w:val="1"/>
      <w:marLeft w:val="0"/>
      <w:marRight w:val="0"/>
      <w:marTop w:val="0"/>
      <w:marBottom w:val="0"/>
      <w:divBdr>
        <w:top w:val="none" w:sz="0" w:space="0" w:color="auto"/>
        <w:left w:val="none" w:sz="0" w:space="0" w:color="auto"/>
        <w:bottom w:val="none" w:sz="0" w:space="0" w:color="auto"/>
        <w:right w:val="none" w:sz="0" w:space="0" w:color="auto"/>
      </w:divBdr>
    </w:div>
    <w:div w:id="1774277520">
      <w:bodyDiv w:val="1"/>
      <w:marLeft w:val="0"/>
      <w:marRight w:val="0"/>
      <w:marTop w:val="0"/>
      <w:marBottom w:val="0"/>
      <w:divBdr>
        <w:top w:val="none" w:sz="0" w:space="0" w:color="auto"/>
        <w:left w:val="none" w:sz="0" w:space="0" w:color="auto"/>
        <w:bottom w:val="none" w:sz="0" w:space="0" w:color="auto"/>
        <w:right w:val="none" w:sz="0" w:space="0" w:color="auto"/>
      </w:divBdr>
    </w:div>
    <w:div w:id="1774351629">
      <w:bodyDiv w:val="1"/>
      <w:marLeft w:val="0"/>
      <w:marRight w:val="0"/>
      <w:marTop w:val="0"/>
      <w:marBottom w:val="0"/>
      <w:divBdr>
        <w:top w:val="none" w:sz="0" w:space="0" w:color="auto"/>
        <w:left w:val="none" w:sz="0" w:space="0" w:color="auto"/>
        <w:bottom w:val="none" w:sz="0" w:space="0" w:color="auto"/>
        <w:right w:val="none" w:sz="0" w:space="0" w:color="auto"/>
      </w:divBdr>
    </w:div>
    <w:div w:id="1774352814">
      <w:bodyDiv w:val="1"/>
      <w:marLeft w:val="0"/>
      <w:marRight w:val="0"/>
      <w:marTop w:val="0"/>
      <w:marBottom w:val="0"/>
      <w:divBdr>
        <w:top w:val="none" w:sz="0" w:space="0" w:color="auto"/>
        <w:left w:val="none" w:sz="0" w:space="0" w:color="auto"/>
        <w:bottom w:val="none" w:sz="0" w:space="0" w:color="auto"/>
        <w:right w:val="none" w:sz="0" w:space="0" w:color="auto"/>
      </w:divBdr>
    </w:div>
    <w:div w:id="1774473927">
      <w:bodyDiv w:val="1"/>
      <w:marLeft w:val="0"/>
      <w:marRight w:val="0"/>
      <w:marTop w:val="0"/>
      <w:marBottom w:val="0"/>
      <w:divBdr>
        <w:top w:val="none" w:sz="0" w:space="0" w:color="auto"/>
        <w:left w:val="none" w:sz="0" w:space="0" w:color="auto"/>
        <w:bottom w:val="none" w:sz="0" w:space="0" w:color="auto"/>
        <w:right w:val="none" w:sz="0" w:space="0" w:color="auto"/>
      </w:divBdr>
    </w:div>
    <w:div w:id="1774476968">
      <w:bodyDiv w:val="1"/>
      <w:marLeft w:val="0"/>
      <w:marRight w:val="0"/>
      <w:marTop w:val="0"/>
      <w:marBottom w:val="0"/>
      <w:divBdr>
        <w:top w:val="none" w:sz="0" w:space="0" w:color="auto"/>
        <w:left w:val="none" w:sz="0" w:space="0" w:color="auto"/>
        <w:bottom w:val="none" w:sz="0" w:space="0" w:color="auto"/>
        <w:right w:val="none" w:sz="0" w:space="0" w:color="auto"/>
      </w:divBdr>
    </w:div>
    <w:div w:id="1774545193">
      <w:bodyDiv w:val="1"/>
      <w:marLeft w:val="0"/>
      <w:marRight w:val="0"/>
      <w:marTop w:val="0"/>
      <w:marBottom w:val="0"/>
      <w:divBdr>
        <w:top w:val="none" w:sz="0" w:space="0" w:color="auto"/>
        <w:left w:val="none" w:sz="0" w:space="0" w:color="auto"/>
        <w:bottom w:val="none" w:sz="0" w:space="0" w:color="auto"/>
        <w:right w:val="none" w:sz="0" w:space="0" w:color="auto"/>
      </w:divBdr>
    </w:div>
    <w:div w:id="1774546511">
      <w:bodyDiv w:val="1"/>
      <w:marLeft w:val="0"/>
      <w:marRight w:val="0"/>
      <w:marTop w:val="0"/>
      <w:marBottom w:val="0"/>
      <w:divBdr>
        <w:top w:val="none" w:sz="0" w:space="0" w:color="auto"/>
        <w:left w:val="none" w:sz="0" w:space="0" w:color="auto"/>
        <w:bottom w:val="none" w:sz="0" w:space="0" w:color="auto"/>
        <w:right w:val="none" w:sz="0" w:space="0" w:color="auto"/>
      </w:divBdr>
    </w:div>
    <w:div w:id="1774742151">
      <w:bodyDiv w:val="1"/>
      <w:marLeft w:val="0"/>
      <w:marRight w:val="0"/>
      <w:marTop w:val="0"/>
      <w:marBottom w:val="0"/>
      <w:divBdr>
        <w:top w:val="none" w:sz="0" w:space="0" w:color="auto"/>
        <w:left w:val="none" w:sz="0" w:space="0" w:color="auto"/>
        <w:bottom w:val="none" w:sz="0" w:space="0" w:color="auto"/>
        <w:right w:val="none" w:sz="0" w:space="0" w:color="auto"/>
      </w:divBdr>
    </w:div>
    <w:div w:id="1774744134">
      <w:bodyDiv w:val="1"/>
      <w:marLeft w:val="0"/>
      <w:marRight w:val="0"/>
      <w:marTop w:val="0"/>
      <w:marBottom w:val="0"/>
      <w:divBdr>
        <w:top w:val="none" w:sz="0" w:space="0" w:color="auto"/>
        <w:left w:val="none" w:sz="0" w:space="0" w:color="auto"/>
        <w:bottom w:val="none" w:sz="0" w:space="0" w:color="auto"/>
        <w:right w:val="none" w:sz="0" w:space="0" w:color="auto"/>
      </w:divBdr>
    </w:div>
    <w:div w:id="1774813154">
      <w:bodyDiv w:val="1"/>
      <w:marLeft w:val="0"/>
      <w:marRight w:val="0"/>
      <w:marTop w:val="0"/>
      <w:marBottom w:val="0"/>
      <w:divBdr>
        <w:top w:val="none" w:sz="0" w:space="0" w:color="auto"/>
        <w:left w:val="none" w:sz="0" w:space="0" w:color="auto"/>
        <w:bottom w:val="none" w:sz="0" w:space="0" w:color="auto"/>
        <w:right w:val="none" w:sz="0" w:space="0" w:color="auto"/>
      </w:divBdr>
    </w:div>
    <w:div w:id="1775126231">
      <w:bodyDiv w:val="1"/>
      <w:marLeft w:val="0"/>
      <w:marRight w:val="0"/>
      <w:marTop w:val="0"/>
      <w:marBottom w:val="0"/>
      <w:divBdr>
        <w:top w:val="none" w:sz="0" w:space="0" w:color="auto"/>
        <w:left w:val="none" w:sz="0" w:space="0" w:color="auto"/>
        <w:bottom w:val="none" w:sz="0" w:space="0" w:color="auto"/>
        <w:right w:val="none" w:sz="0" w:space="0" w:color="auto"/>
      </w:divBdr>
    </w:div>
    <w:div w:id="1775126307">
      <w:bodyDiv w:val="1"/>
      <w:marLeft w:val="0"/>
      <w:marRight w:val="0"/>
      <w:marTop w:val="0"/>
      <w:marBottom w:val="0"/>
      <w:divBdr>
        <w:top w:val="none" w:sz="0" w:space="0" w:color="auto"/>
        <w:left w:val="none" w:sz="0" w:space="0" w:color="auto"/>
        <w:bottom w:val="none" w:sz="0" w:space="0" w:color="auto"/>
        <w:right w:val="none" w:sz="0" w:space="0" w:color="auto"/>
      </w:divBdr>
    </w:div>
    <w:div w:id="1775249945">
      <w:bodyDiv w:val="1"/>
      <w:marLeft w:val="0"/>
      <w:marRight w:val="0"/>
      <w:marTop w:val="0"/>
      <w:marBottom w:val="0"/>
      <w:divBdr>
        <w:top w:val="none" w:sz="0" w:space="0" w:color="auto"/>
        <w:left w:val="none" w:sz="0" w:space="0" w:color="auto"/>
        <w:bottom w:val="none" w:sz="0" w:space="0" w:color="auto"/>
        <w:right w:val="none" w:sz="0" w:space="0" w:color="auto"/>
      </w:divBdr>
    </w:div>
    <w:div w:id="1775317932">
      <w:bodyDiv w:val="1"/>
      <w:marLeft w:val="0"/>
      <w:marRight w:val="0"/>
      <w:marTop w:val="0"/>
      <w:marBottom w:val="0"/>
      <w:divBdr>
        <w:top w:val="none" w:sz="0" w:space="0" w:color="auto"/>
        <w:left w:val="none" w:sz="0" w:space="0" w:color="auto"/>
        <w:bottom w:val="none" w:sz="0" w:space="0" w:color="auto"/>
        <w:right w:val="none" w:sz="0" w:space="0" w:color="auto"/>
      </w:divBdr>
    </w:div>
    <w:div w:id="1775325383">
      <w:bodyDiv w:val="1"/>
      <w:marLeft w:val="0"/>
      <w:marRight w:val="0"/>
      <w:marTop w:val="0"/>
      <w:marBottom w:val="0"/>
      <w:divBdr>
        <w:top w:val="none" w:sz="0" w:space="0" w:color="auto"/>
        <w:left w:val="none" w:sz="0" w:space="0" w:color="auto"/>
        <w:bottom w:val="none" w:sz="0" w:space="0" w:color="auto"/>
        <w:right w:val="none" w:sz="0" w:space="0" w:color="auto"/>
      </w:divBdr>
    </w:div>
    <w:div w:id="1775513162">
      <w:bodyDiv w:val="1"/>
      <w:marLeft w:val="0"/>
      <w:marRight w:val="0"/>
      <w:marTop w:val="0"/>
      <w:marBottom w:val="0"/>
      <w:divBdr>
        <w:top w:val="none" w:sz="0" w:space="0" w:color="auto"/>
        <w:left w:val="none" w:sz="0" w:space="0" w:color="auto"/>
        <w:bottom w:val="none" w:sz="0" w:space="0" w:color="auto"/>
        <w:right w:val="none" w:sz="0" w:space="0" w:color="auto"/>
      </w:divBdr>
    </w:div>
    <w:div w:id="1775593606">
      <w:bodyDiv w:val="1"/>
      <w:marLeft w:val="0"/>
      <w:marRight w:val="0"/>
      <w:marTop w:val="0"/>
      <w:marBottom w:val="0"/>
      <w:divBdr>
        <w:top w:val="none" w:sz="0" w:space="0" w:color="auto"/>
        <w:left w:val="none" w:sz="0" w:space="0" w:color="auto"/>
        <w:bottom w:val="none" w:sz="0" w:space="0" w:color="auto"/>
        <w:right w:val="none" w:sz="0" w:space="0" w:color="auto"/>
      </w:divBdr>
    </w:div>
    <w:div w:id="1775711450">
      <w:bodyDiv w:val="1"/>
      <w:marLeft w:val="0"/>
      <w:marRight w:val="0"/>
      <w:marTop w:val="0"/>
      <w:marBottom w:val="0"/>
      <w:divBdr>
        <w:top w:val="none" w:sz="0" w:space="0" w:color="auto"/>
        <w:left w:val="none" w:sz="0" w:space="0" w:color="auto"/>
        <w:bottom w:val="none" w:sz="0" w:space="0" w:color="auto"/>
        <w:right w:val="none" w:sz="0" w:space="0" w:color="auto"/>
      </w:divBdr>
    </w:div>
    <w:div w:id="1775973003">
      <w:bodyDiv w:val="1"/>
      <w:marLeft w:val="0"/>
      <w:marRight w:val="0"/>
      <w:marTop w:val="0"/>
      <w:marBottom w:val="0"/>
      <w:divBdr>
        <w:top w:val="none" w:sz="0" w:space="0" w:color="auto"/>
        <w:left w:val="none" w:sz="0" w:space="0" w:color="auto"/>
        <w:bottom w:val="none" w:sz="0" w:space="0" w:color="auto"/>
        <w:right w:val="none" w:sz="0" w:space="0" w:color="auto"/>
      </w:divBdr>
    </w:div>
    <w:div w:id="1776054126">
      <w:bodyDiv w:val="1"/>
      <w:marLeft w:val="0"/>
      <w:marRight w:val="0"/>
      <w:marTop w:val="0"/>
      <w:marBottom w:val="0"/>
      <w:divBdr>
        <w:top w:val="none" w:sz="0" w:space="0" w:color="auto"/>
        <w:left w:val="none" w:sz="0" w:space="0" w:color="auto"/>
        <w:bottom w:val="none" w:sz="0" w:space="0" w:color="auto"/>
        <w:right w:val="none" w:sz="0" w:space="0" w:color="auto"/>
      </w:divBdr>
    </w:div>
    <w:div w:id="1776246979">
      <w:bodyDiv w:val="1"/>
      <w:marLeft w:val="0"/>
      <w:marRight w:val="0"/>
      <w:marTop w:val="0"/>
      <w:marBottom w:val="0"/>
      <w:divBdr>
        <w:top w:val="none" w:sz="0" w:space="0" w:color="auto"/>
        <w:left w:val="none" w:sz="0" w:space="0" w:color="auto"/>
        <w:bottom w:val="none" w:sz="0" w:space="0" w:color="auto"/>
        <w:right w:val="none" w:sz="0" w:space="0" w:color="auto"/>
      </w:divBdr>
    </w:div>
    <w:div w:id="1776249644">
      <w:bodyDiv w:val="1"/>
      <w:marLeft w:val="0"/>
      <w:marRight w:val="0"/>
      <w:marTop w:val="0"/>
      <w:marBottom w:val="0"/>
      <w:divBdr>
        <w:top w:val="none" w:sz="0" w:space="0" w:color="auto"/>
        <w:left w:val="none" w:sz="0" w:space="0" w:color="auto"/>
        <w:bottom w:val="none" w:sz="0" w:space="0" w:color="auto"/>
        <w:right w:val="none" w:sz="0" w:space="0" w:color="auto"/>
      </w:divBdr>
    </w:div>
    <w:div w:id="1776319098">
      <w:bodyDiv w:val="1"/>
      <w:marLeft w:val="0"/>
      <w:marRight w:val="0"/>
      <w:marTop w:val="0"/>
      <w:marBottom w:val="0"/>
      <w:divBdr>
        <w:top w:val="none" w:sz="0" w:space="0" w:color="auto"/>
        <w:left w:val="none" w:sz="0" w:space="0" w:color="auto"/>
        <w:bottom w:val="none" w:sz="0" w:space="0" w:color="auto"/>
        <w:right w:val="none" w:sz="0" w:space="0" w:color="auto"/>
      </w:divBdr>
    </w:div>
    <w:div w:id="1776437779">
      <w:bodyDiv w:val="1"/>
      <w:marLeft w:val="0"/>
      <w:marRight w:val="0"/>
      <w:marTop w:val="0"/>
      <w:marBottom w:val="0"/>
      <w:divBdr>
        <w:top w:val="none" w:sz="0" w:space="0" w:color="auto"/>
        <w:left w:val="none" w:sz="0" w:space="0" w:color="auto"/>
        <w:bottom w:val="none" w:sz="0" w:space="0" w:color="auto"/>
        <w:right w:val="none" w:sz="0" w:space="0" w:color="auto"/>
      </w:divBdr>
    </w:div>
    <w:div w:id="1776512287">
      <w:bodyDiv w:val="1"/>
      <w:marLeft w:val="0"/>
      <w:marRight w:val="0"/>
      <w:marTop w:val="0"/>
      <w:marBottom w:val="0"/>
      <w:divBdr>
        <w:top w:val="none" w:sz="0" w:space="0" w:color="auto"/>
        <w:left w:val="none" w:sz="0" w:space="0" w:color="auto"/>
        <w:bottom w:val="none" w:sz="0" w:space="0" w:color="auto"/>
        <w:right w:val="none" w:sz="0" w:space="0" w:color="auto"/>
      </w:divBdr>
    </w:div>
    <w:div w:id="1776516398">
      <w:bodyDiv w:val="1"/>
      <w:marLeft w:val="0"/>
      <w:marRight w:val="0"/>
      <w:marTop w:val="0"/>
      <w:marBottom w:val="0"/>
      <w:divBdr>
        <w:top w:val="none" w:sz="0" w:space="0" w:color="auto"/>
        <w:left w:val="none" w:sz="0" w:space="0" w:color="auto"/>
        <w:bottom w:val="none" w:sz="0" w:space="0" w:color="auto"/>
        <w:right w:val="none" w:sz="0" w:space="0" w:color="auto"/>
      </w:divBdr>
    </w:div>
    <w:div w:id="1776631158">
      <w:bodyDiv w:val="1"/>
      <w:marLeft w:val="0"/>
      <w:marRight w:val="0"/>
      <w:marTop w:val="0"/>
      <w:marBottom w:val="0"/>
      <w:divBdr>
        <w:top w:val="none" w:sz="0" w:space="0" w:color="auto"/>
        <w:left w:val="none" w:sz="0" w:space="0" w:color="auto"/>
        <w:bottom w:val="none" w:sz="0" w:space="0" w:color="auto"/>
        <w:right w:val="none" w:sz="0" w:space="0" w:color="auto"/>
      </w:divBdr>
    </w:div>
    <w:div w:id="1776635217">
      <w:bodyDiv w:val="1"/>
      <w:marLeft w:val="0"/>
      <w:marRight w:val="0"/>
      <w:marTop w:val="0"/>
      <w:marBottom w:val="0"/>
      <w:divBdr>
        <w:top w:val="none" w:sz="0" w:space="0" w:color="auto"/>
        <w:left w:val="none" w:sz="0" w:space="0" w:color="auto"/>
        <w:bottom w:val="none" w:sz="0" w:space="0" w:color="auto"/>
        <w:right w:val="none" w:sz="0" w:space="0" w:color="auto"/>
      </w:divBdr>
    </w:div>
    <w:div w:id="1776826378">
      <w:bodyDiv w:val="1"/>
      <w:marLeft w:val="0"/>
      <w:marRight w:val="0"/>
      <w:marTop w:val="0"/>
      <w:marBottom w:val="0"/>
      <w:divBdr>
        <w:top w:val="none" w:sz="0" w:space="0" w:color="auto"/>
        <w:left w:val="none" w:sz="0" w:space="0" w:color="auto"/>
        <w:bottom w:val="none" w:sz="0" w:space="0" w:color="auto"/>
        <w:right w:val="none" w:sz="0" w:space="0" w:color="auto"/>
      </w:divBdr>
    </w:div>
    <w:div w:id="1776830588">
      <w:bodyDiv w:val="1"/>
      <w:marLeft w:val="0"/>
      <w:marRight w:val="0"/>
      <w:marTop w:val="0"/>
      <w:marBottom w:val="0"/>
      <w:divBdr>
        <w:top w:val="none" w:sz="0" w:space="0" w:color="auto"/>
        <w:left w:val="none" w:sz="0" w:space="0" w:color="auto"/>
        <w:bottom w:val="none" w:sz="0" w:space="0" w:color="auto"/>
        <w:right w:val="none" w:sz="0" w:space="0" w:color="auto"/>
      </w:divBdr>
    </w:div>
    <w:div w:id="1776899557">
      <w:bodyDiv w:val="1"/>
      <w:marLeft w:val="0"/>
      <w:marRight w:val="0"/>
      <w:marTop w:val="0"/>
      <w:marBottom w:val="0"/>
      <w:divBdr>
        <w:top w:val="none" w:sz="0" w:space="0" w:color="auto"/>
        <w:left w:val="none" w:sz="0" w:space="0" w:color="auto"/>
        <w:bottom w:val="none" w:sz="0" w:space="0" w:color="auto"/>
        <w:right w:val="none" w:sz="0" w:space="0" w:color="auto"/>
      </w:divBdr>
    </w:div>
    <w:div w:id="1777018437">
      <w:bodyDiv w:val="1"/>
      <w:marLeft w:val="0"/>
      <w:marRight w:val="0"/>
      <w:marTop w:val="0"/>
      <w:marBottom w:val="0"/>
      <w:divBdr>
        <w:top w:val="none" w:sz="0" w:space="0" w:color="auto"/>
        <w:left w:val="none" w:sz="0" w:space="0" w:color="auto"/>
        <w:bottom w:val="none" w:sz="0" w:space="0" w:color="auto"/>
        <w:right w:val="none" w:sz="0" w:space="0" w:color="auto"/>
      </w:divBdr>
    </w:div>
    <w:div w:id="1777098932">
      <w:bodyDiv w:val="1"/>
      <w:marLeft w:val="0"/>
      <w:marRight w:val="0"/>
      <w:marTop w:val="0"/>
      <w:marBottom w:val="0"/>
      <w:divBdr>
        <w:top w:val="none" w:sz="0" w:space="0" w:color="auto"/>
        <w:left w:val="none" w:sz="0" w:space="0" w:color="auto"/>
        <w:bottom w:val="none" w:sz="0" w:space="0" w:color="auto"/>
        <w:right w:val="none" w:sz="0" w:space="0" w:color="auto"/>
      </w:divBdr>
    </w:div>
    <w:div w:id="1777285482">
      <w:bodyDiv w:val="1"/>
      <w:marLeft w:val="0"/>
      <w:marRight w:val="0"/>
      <w:marTop w:val="0"/>
      <w:marBottom w:val="0"/>
      <w:divBdr>
        <w:top w:val="none" w:sz="0" w:space="0" w:color="auto"/>
        <w:left w:val="none" w:sz="0" w:space="0" w:color="auto"/>
        <w:bottom w:val="none" w:sz="0" w:space="0" w:color="auto"/>
        <w:right w:val="none" w:sz="0" w:space="0" w:color="auto"/>
      </w:divBdr>
    </w:div>
    <w:div w:id="1777287528">
      <w:bodyDiv w:val="1"/>
      <w:marLeft w:val="0"/>
      <w:marRight w:val="0"/>
      <w:marTop w:val="0"/>
      <w:marBottom w:val="0"/>
      <w:divBdr>
        <w:top w:val="none" w:sz="0" w:space="0" w:color="auto"/>
        <w:left w:val="none" w:sz="0" w:space="0" w:color="auto"/>
        <w:bottom w:val="none" w:sz="0" w:space="0" w:color="auto"/>
        <w:right w:val="none" w:sz="0" w:space="0" w:color="auto"/>
      </w:divBdr>
    </w:div>
    <w:div w:id="1777403049">
      <w:bodyDiv w:val="1"/>
      <w:marLeft w:val="0"/>
      <w:marRight w:val="0"/>
      <w:marTop w:val="0"/>
      <w:marBottom w:val="0"/>
      <w:divBdr>
        <w:top w:val="none" w:sz="0" w:space="0" w:color="auto"/>
        <w:left w:val="none" w:sz="0" w:space="0" w:color="auto"/>
        <w:bottom w:val="none" w:sz="0" w:space="0" w:color="auto"/>
        <w:right w:val="none" w:sz="0" w:space="0" w:color="auto"/>
      </w:divBdr>
    </w:div>
    <w:div w:id="1777406473">
      <w:bodyDiv w:val="1"/>
      <w:marLeft w:val="0"/>
      <w:marRight w:val="0"/>
      <w:marTop w:val="0"/>
      <w:marBottom w:val="0"/>
      <w:divBdr>
        <w:top w:val="none" w:sz="0" w:space="0" w:color="auto"/>
        <w:left w:val="none" w:sz="0" w:space="0" w:color="auto"/>
        <w:bottom w:val="none" w:sz="0" w:space="0" w:color="auto"/>
        <w:right w:val="none" w:sz="0" w:space="0" w:color="auto"/>
      </w:divBdr>
    </w:div>
    <w:div w:id="1777629207">
      <w:bodyDiv w:val="1"/>
      <w:marLeft w:val="0"/>
      <w:marRight w:val="0"/>
      <w:marTop w:val="0"/>
      <w:marBottom w:val="0"/>
      <w:divBdr>
        <w:top w:val="none" w:sz="0" w:space="0" w:color="auto"/>
        <w:left w:val="none" w:sz="0" w:space="0" w:color="auto"/>
        <w:bottom w:val="none" w:sz="0" w:space="0" w:color="auto"/>
        <w:right w:val="none" w:sz="0" w:space="0" w:color="auto"/>
      </w:divBdr>
    </w:div>
    <w:div w:id="1777678221">
      <w:bodyDiv w:val="1"/>
      <w:marLeft w:val="0"/>
      <w:marRight w:val="0"/>
      <w:marTop w:val="0"/>
      <w:marBottom w:val="0"/>
      <w:divBdr>
        <w:top w:val="none" w:sz="0" w:space="0" w:color="auto"/>
        <w:left w:val="none" w:sz="0" w:space="0" w:color="auto"/>
        <w:bottom w:val="none" w:sz="0" w:space="0" w:color="auto"/>
        <w:right w:val="none" w:sz="0" w:space="0" w:color="auto"/>
      </w:divBdr>
    </w:div>
    <w:div w:id="1777747428">
      <w:bodyDiv w:val="1"/>
      <w:marLeft w:val="0"/>
      <w:marRight w:val="0"/>
      <w:marTop w:val="0"/>
      <w:marBottom w:val="0"/>
      <w:divBdr>
        <w:top w:val="none" w:sz="0" w:space="0" w:color="auto"/>
        <w:left w:val="none" w:sz="0" w:space="0" w:color="auto"/>
        <w:bottom w:val="none" w:sz="0" w:space="0" w:color="auto"/>
        <w:right w:val="none" w:sz="0" w:space="0" w:color="auto"/>
      </w:divBdr>
    </w:div>
    <w:div w:id="1777750788">
      <w:bodyDiv w:val="1"/>
      <w:marLeft w:val="0"/>
      <w:marRight w:val="0"/>
      <w:marTop w:val="0"/>
      <w:marBottom w:val="0"/>
      <w:divBdr>
        <w:top w:val="none" w:sz="0" w:space="0" w:color="auto"/>
        <w:left w:val="none" w:sz="0" w:space="0" w:color="auto"/>
        <w:bottom w:val="none" w:sz="0" w:space="0" w:color="auto"/>
        <w:right w:val="none" w:sz="0" w:space="0" w:color="auto"/>
      </w:divBdr>
    </w:div>
    <w:div w:id="1777752217">
      <w:bodyDiv w:val="1"/>
      <w:marLeft w:val="0"/>
      <w:marRight w:val="0"/>
      <w:marTop w:val="0"/>
      <w:marBottom w:val="0"/>
      <w:divBdr>
        <w:top w:val="none" w:sz="0" w:space="0" w:color="auto"/>
        <w:left w:val="none" w:sz="0" w:space="0" w:color="auto"/>
        <w:bottom w:val="none" w:sz="0" w:space="0" w:color="auto"/>
        <w:right w:val="none" w:sz="0" w:space="0" w:color="auto"/>
      </w:divBdr>
    </w:div>
    <w:div w:id="1777865216">
      <w:bodyDiv w:val="1"/>
      <w:marLeft w:val="0"/>
      <w:marRight w:val="0"/>
      <w:marTop w:val="0"/>
      <w:marBottom w:val="0"/>
      <w:divBdr>
        <w:top w:val="none" w:sz="0" w:space="0" w:color="auto"/>
        <w:left w:val="none" w:sz="0" w:space="0" w:color="auto"/>
        <w:bottom w:val="none" w:sz="0" w:space="0" w:color="auto"/>
        <w:right w:val="none" w:sz="0" w:space="0" w:color="auto"/>
      </w:divBdr>
    </w:div>
    <w:div w:id="1777940330">
      <w:bodyDiv w:val="1"/>
      <w:marLeft w:val="0"/>
      <w:marRight w:val="0"/>
      <w:marTop w:val="0"/>
      <w:marBottom w:val="0"/>
      <w:divBdr>
        <w:top w:val="none" w:sz="0" w:space="0" w:color="auto"/>
        <w:left w:val="none" w:sz="0" w:space="0" w:color="auto"/>
        <w:bottom w:val="none" w:sz="0" w:space="0" w:color="auto"/>
        <w:right w:val="none" w:sz="0" w:space="0" w:color="auto"/>
      </w:divBdr>
    </w:div>
    <w:div w:id="1778021287">
      <w:bodyDiv w:val="1"/>
      <w:marLeft w:val="0"/>
      <w:marRight w:val="0"/>
      <w:marTop w:val="0"/>
      <w:marBottom w:val="0"/>
      <w:divBdr>
        <w:top w:val="none" w:sz="0" w:space="0" w:color="auto"/>
        <w:left w:val="none" w:sz="0" w:space="0" w:color="auto"/>
        <w:bottom w:val="none" w:sz="0" w:space="0" w:color="auto"/>
        <w:right w:val="none" w:sz="0" w:space="0" w:color="auto"/>
      </w:divBdr>
    </w:div>
    <w:div w:id="1778135759">
      <w:bodyDiv w:val="1"/>
      <w:marLeft w:val="0"/>
      <w:marRight w:val="0"/>
      <w:marTop w:val="0"/>
      <w:marBottom w:val="0"/>
      <w:divBdr>
        <w:top w:val="none" w:sz="0" w:space="0" w:color="auto"/>
        <w:left w:val="none" w:sz="0" w:space="0" w:color="auto"/>
        <w:bottom w:val="none" w:sz="0" w:space="0" w:color="auto"/>
        <w:right w:val="none" w:sz="0" w:space="0" w:color="auto"/>
      </w:divBdr>
    </w:div>
    <w:div w:id="1778254490">
      <w:bodyDiv w:val="1"/>
      <w:marLeft w:val="0"/>
      <w:marRight w:val="0"/>
      <w:marTop w:val="0"/>
      <w:marBottom w:val="0"/>
      <w:divBdr>
        <w:top w:val="none" w:sz="0" w:space="0" w:color="auto"/>
        <w:left w:val="none" w:sz="0" w:space="0" w:color="auto"/>
        <w:bottom w:val="none" w:sz="0" w:space="0" w:color="auto"/>
        <w:right w:val="none" w:sz="0" w:space="0" w:color="auto"/>
      </w:divBdr>
    </w:div>
    <w:div w:id="1778330117">
      <w:bodyDiv w:val="1"/>
      <w:marLeft w:val="0"/>
      <w:marRight w:val="0"/>
      <w:marTop w:val="0"/>
      <w:marBottom w:val="0"/>
      <w:divBdr>
        <w:top w:val="none" w:sz="0" w:space="0" w:color="auto"/>
        <w:left w:val="none" w:sz="0" w:space="0" w:color="auto"/>
        <w:bottom w:val="none" w:sz="0" w:space="0" w:color="auto"/>
        <w:right w:val="none" w:sz="0" w:space="0" w:color="auto"/>
      </w:divBdr>
    </w:div>
    <w:div w:id="1778403222">
      <w:bodyDiv w:val="1"/>
      <w:marLeft w:val="0"/>
      <w:marRight w:val="0"/>
      <w:marTop w:val="0"/>
      <w:marBottom w:val="0"/>
      <w:divBdr>
        <w:top w:val="none" w:sz="0" w:space="0" w:color="auto"/>
        <w:left w:val="none" w:sz="0" w:space="0" w:color="auto"/>
        <w:bottom w:val="none" w:sz="0" w:space="0" w:color="auto"/>
        <w:right w:val="none" w:sz="0" w:space="0" w:color="auto"/>
      </w:divBdr>
    </w:div>
    <w:div w:id="1778409840">
      <w:bodyDiv w:val="1"/>
      <w:marLeft w:val="0"/>
      <w:marRight w:val="0"/>
      <w:marTop w:val="0"/>
      <w:marBottom w:val="0"/>
      <w:divBdr>
        <w:top w:val="none" w:sz="0" w:space="0" w:color="auto"/>
        <w:left w:val="none" w:sz="0" w:space="0" w:color="auto"/>
        <w:bottom w:val="none" w:sz="0" w:space="0" w:color="auto"/>
        <w:right w:val="none" w:sz="0" w:space="0" w:color="auto"/>
      </w:divBdr>
    </w:div>
    <w:div w:id="1778477766">
      <w:bodyDiv w:val="1"/>
      <w:marLeft w:val="0"/>
      <w:marRight w:val="0"/>
      <w:marTop w:val="0"/>
      <w:marBottom w:val="0"/>
      <w:divBdr>
        <w:top w:val="none" w:sz="0" w:space="0" w:color="auto"/>
        <w:left w:val="none" w:sz="0" w:space="0" w:color="auto"/>
        <w:bottom w:val="none" w:sz="0" w:space="0" w:color="auto"/>
        <w:right w:val="none" w:sz="0" w:space="0" w:color="auto"/>
      </w:divBdr>
    </w:div>
    <w:div w:id="1778677368">
      <w:bodyDiv w:val="1"/>
      <w:marLeft w:val="0"/>
      <w:marRight w:val="0"/>
      <w:marTop w:val="0"/>
      <w:marBottom w:val="0"/>
      <w:divBdr>
        <w:top w:val="none" w:sz="0" w:space="0" w:color="auto"/>
        <w:left w:val="none" w:sz="0" w:space="0" w:color="auto"/>
        <w:bottom w:val="none" w:sz="0" w:space="0" w:color="auto"/>
        <w:right w:val="none" w:sz="0" w:space="0" w:color="auto"/>
      </w:divBdr>
    </w:div>
    <w:div w:id="1778719367">
      <w:bodyDiv w:val="1"/>
      <w:marLeft w:val="0"/>
      <w:marRight w:val="0"/>
      <w:marTop w:val="0"/>
      <w:marBottom w:val="0"/>
      <w:divBdr>
        <w:top w:val="none" w:sz="0" w:space="0" w:color="auto"/>
        <w:left w:val="none" w:sz="0" w:space="0" w:color="auto"/>
        <w:bottom w:val="none" w:sz="0" w:space="0" w:color="auto"/>
        <w:right w:val="none" w:sz="0" w:space="0" w:color="auto"/>
      </w:divBdr>
    </w:div>
    <w:div w:id="1778982633">
      <w:bodyDiv w:val="1"/>
      <w:marLeft w:val="0"/>
      <w:marRight w:val="0"/>
      <w:marTop w:val="0"/>
      <w:marBottom w:val="0"/>
      <w:divBdr>
        <w:top w:val="none" w:sz="0" w:space="0" w:color="auto"/>
        <w:left w:val="none" w:sz="0" w:space="0" w:color="auto"/>
        <w:bottom w:val="none" w:sz="0" w:space="0" w:color="auto"/>
        <w:right w:val="none" w:sz="0" w:space="0" w:color="auto"/>
      </w:divBdr>
    </w:div>
    <w:div w:id="1778984389">
      <w:bodyDiv w:val="1"/>
      <w:marLeft w:val="0"/>
      <w:marRight w:val="0"/>
      <w:marTop w:val="0"/>
      <w:marBottom w:val="0"/>
      <w:divBdr>
        <w:top w:val="none" w:sz="0" w:space="0" w:color="auto"/>
        <w:left w:val="none" w:sz="0" w:space="0" w:color="auto"/>
        <w:bottom w:val="none" w:sz="0" w:space="0" w:color="auto"/>
        <w:right w:val="none" w:sz="0" w:space="0" w:color="auto"/>
      </w:divBdr>
    </w:div>
    <w:div w:id="1778985667">
      <w:bodyDiv w:val="1"/>
      <w:marLeft w:val="0"/>
      <w:marRight w:val="0"/>
      <w:marTop w:val="0"/>
      <w:marBottom w:val="0"/>
      <w:divBdr>
        <w:top w:val="none" w:sz="0" w:space="0" w:color="auto"/>
        <w:left w:val="none" w:sz="0" w:space="0" w:color="auto"/>
        <w:bottom w:val="none" w:sz="0" w:space="0" w:color="auto"/>
        <w:right w:val="none" w:sz="0" w:space="0" w:color="auto"/>
      </w:divBdr>
    </w:div>
    <w:div w:id="1779252527">
      <w:bodyDiv w:val="1"/>
      <w:marLeft w:val="0"/>
      <w:marRight w:val="0"/>
      <w:marTop w:val="0"/>
      <w:marBottom w:val="0"/>
      <w:divBdr>
        <w:top w:val="none" w:sz="0" w:space="0" w:color="auto"/>
        <w:left w:val="none" w:sz="0" w:space="0" w:color="auto"/>
        <w:bottom w:val="none" w:sz="0" w:space="0" w:color="auto"/>
        <w:right w:val="none" w:sz="0" w:space="0" w:color="auto"/>
      </w:divBdr>
    </w:div>
    <w:div w:id="1779443348">
      <w:bodyDiv w:val="1"/>
      <w:marLeft w:val="0"/>
      <w:marRight w:val="0"/>
      <w:marTop w:val="0"/>
      <w:marBottom w:val="0"/>
      <w:divBdr>
        <w:top w:val="none" w:sz="0" w:space="0" w:color="auto"/>
        <w:left w:val="none" w:sz="0" w:space="0" w:color="auto"/>
        <w:bottom w:val="none" w:sz="0" w:space="0" w:color="auto"/>
        <w:right w:val="none" w:sz="0" w:space="0" w:color="auto"/>
      </w:divBdr>
    </w:div>
    <w:div w:id="1779568524">
      <w:bodyDiv w:val="1"/>
      <w:marLeft w:val="0"/>
      <w:marRight w:val="0"/>
      <w:marTop w:val="0"/>
      <w:marBottom w:val="0"/>
      <w:divBdr>
        <w:top w:val="none" w:sz="0" w:space="0" w:color="auto"/>
        <w:left w:val="none" w:sz="0" w:space="0" w:color="auto"/>
        <w:bottom w:val="none" w:sz="0" w:space="0" w:color="auto"/>
        <w:right w:val="none" w:sz="0" w:space="0" w:color="auto"/>
      </w:divBdr>
    </w:div>
    <w:div w:id="1779636829">
      <w:bodyDiv w:val="1"/>
      <w:marLeft w:val="0"/>
      <w:marRight w:val="0"/>
      <w:marTop w:val="0"/>
      <w:marBottom w:val="0"/>
      <w:divBdr>
        <w:top w:val="none" w:sz="0" w:space="0" w:color="auto"/>
        <w:left w:val="none" w:sz="0" w:space="0" w:color="auto"/>
        <w:bottom w:val="none" w:sz="0" w:space="0" w:color="auto"/>
        <w:right w:val="none" w:sz="0" w:space="0" w:color="auto"/>
      </w:divBdr>
    </w:div>
    <w:div w:id="1779637871">
      <w:bodyDiv w:val="1"/>
      <w:marLeft w:val="0"/>
      <w:marRight w:val="0"/>
      <w:marTop w:val="0"/>
      <w:marBottom w:val="0"/>
      <w:divBdr>
        <w:top w:val="none" w:sz="0" w:space="0" w:color="auto"/>
        <w:left w:val="none" w:sz="0" w:space="0" w:color="auto"/>
        <w:bottom w:val="none" w:sz="0" w:space="0" w:color="auto"/>
        <w:right w:val="none" w:sz="0" w:space="0" w:color="auto"/>
      </w:divBdr>
    </w:div>
    <w:div w:id="1779638113">
      <w:bodyDiv w:val="1"/>
      <w:marLeft w:val="0"/>
      <w:marRight w:val="0"/>
      <w:marTop w:val="0"/>
      <w:marBottom w:val="0"/>
      <w:divBdr>
        <w:top w:val="none" w:sz="0" w:space="0" w:color="auto"/>
        <w:left w:val="none" w:sz="0" w:space="0" w:color="auto"/>
        <w:bottom w:val="none" w:sz="0" w:space="0" w:color="auto"/>
        <w:right w:val="none" w:sz="0" w:space="0" w:color="auto"/>
      </w:divBdr>
    </w:div>
    <w:div w:id="1779833440">
      <w:bodyDiv w:val="1"/>
      <w:marLeft w:val="0"/>
      <w:marRight w:val="0"/>
      <w:marTop w:val="0"/>
      <w:marBottom w:val="0"/>
      <w:divBdr>
        <w:top w:val="none" w:sz="0" w:space="0" w:color="auto"/>
        <w:left w:val="none" w:sz="0" w:space="0" w:color="auto"/>
        <w:bottom w:val="none" w:sz="0" w:space="0" w:color="auto"/>
        <w:right w:val="none" w:sz="0" w:space="0" w:color="auto"/>
      </w:divBdr>
    </w:div>
    <w:div w:id="1779911118">
      <w:bodyDiv w:val="1"/>
      <w:marLeft w:val="0"/>
      <w:marRight w:val="0"/>
      <w:marTop w:val="0"/>
      <w:marBottom w:val="0"/>
      <w:divBdr>
        <w:top w:val="none" w:sz="0" w:space="0" w:color="auto"/>
        <w:left w:val="none" w:sz="0" w:space="0" w:color="auto"/>
        <w:bottom w:val="none" w:sz="0" w:space="0" w:color="auto"/>
        <w:right w:val="none" w:sz="0" w:space="0" w:color="auto"/>
      </w:divBdr>
    </w:div>
    <w:div w:id="1780055760">
      <w:bodyDiv w:val="1"/>
      <w:marLeft w:val="0"/>
      <w:marRight w:val="0"/>
      <w:marTop w:val="0"/>
      <w:marBottom w:val="0"/>
      <w:divBdr>
        <w:top w:val="none" w:sz="0" w:space="0" w:color="auto"/>
        <w:left w:val="none" w:sz="0" w:space="0" w:color="auto"/>
        <w:bottom w:val="none" w:sz="0" w:space="0" w:color="auto"/>
        <w:right w:val="none" w:sz="0" w:space="0" w:color="auto"/>
      </w:divBdr>
    </w:div>
    <w:div w:id="1780055997">
      <w:bodyDiv w:val="1"/>
      <w:marLeft w:val="0"/>
      <w:marRight w:val="0"/>
      <w:marTop w:val="0"/>
      <w:marBottom w:val="0"/>
      <w:divBdr>
        <w:top w:val="none" w:sz="0" w:space="0" w:color="auto"/>
        <w:left w:val="none" w:sz="0" w:space="0" w:color="auto"/>
        <w:bottom w:val="none" w:sz="0" w:space="0" w:color="auto"/>
        <w:right w:val="none" w:sz="0" w:space="0" w:color="auto"/>
      </w:divBdr>
    </w:div>
    <w:div w:id="1780097942">
      <w:bodyDiv w:val="1"/>
      <w:marLeft w:val="0"/>
      <w:marRight w:val="0"/>
      <w:marTop w:val="0"/>
      <w:marBottom w:val="0"/>
      <w:divBdr>
        <w:top w:val="none" w:sz="0" w:space="0" w:color="auto"/>
        <w:left w:val="none" w:sz="0" w:space="0" w:color="auto"/>
        <w:bottom w:val="none" w:sz="0" w:space="0" w:color="auto"/>
        <w:right w:val="none" w:sz="0" w:space="0" w:color="auto"/>
      </w:divBdr>
    </w:div>
    <w:div w:id="1780102803">
      <w:bodyDiv w:val="1"/>
      <w:marLeft w:val="0"/>
      <w:marRight w:val="0"/>
      <w:marTop w:val="0"/>
      <w:marBottom w:val="0"/>
      <w:divBdr>
        <w:top w:val="none" w:sz="0" w:space="0" w:color="auto"/>
        <w:left w:val="none" w:sz="0" w:space="0" w:color="auto"/>
        <w:bottom w:val="none" w:sz="0" w:space="0" w:color="auto"/>
        <w:right w:val="none" w:sz="0" w:space="0" w:color="auto"/>
      </w:divBdr>
    </w:div>
    <w:div w:id="1780104075">
      <w:bodyDiv w:val="1"/>
      <w:marLeft w:val="0"/>
      <w:marRight w:val="0"/>
      <w:marTop w:val="0"/>
      <w:marBottom w:val="0"/>
      <w:divBdr>
        <w:top w:val="none" w:sz="0" w:space="0" w:color="auto"/>
        <w:left w:val="none" w:sz="0" w:space="0" w:color="auto"/>
        <w:bottom w:val="none" w:sz="0" w:space="0" w:color="auto"/>
        <w:right w:val="none" w:sz="0" w:space="0" w:color="auto"/>
      </w:divBdr>
    </w:div>
    <w:div w:id="1780179964">
      <w:bodyDiv w:val="1"/>
      <w:marLeft w:val="0"/>
      <w:marRight w:val="0"/>
      <w:marTop w:val="0"/>
      <w:marBottom w:val="0"/>
      <w:divBdr>
        <w:top w:val="none" w:sz="0" w:space="0" w:color="auto"/>
        <w:left w:val="none" w:sz="0" w:space="0" w:color="auto"/>
        <w:bottom w:val="none" w:sz="0" w:space="0" w:color="auto"/>
        <w:right w:val="none" w:sz="0" w:space="0" w:color="auto"/>
      </w:divBdr>
    </w:div>
    <w:div w:id="1780369635">
      <w:bodyDiv w:val="1"/>
      <w:marLeft w:val="0"/>
      <w:marRight w:val="0"/>
      <w:marTop w:val="0"/>
      <w:marBottom w:val="0"/>
      <w:divBdr>
        <w:top w:val="none" w:sz="0" w:space="0" w:color="auto"/>
        <w:left w:val="none" w:sz="0" w:space="0" w:color="auto"/>
        <w:bottom w:val="none" w:sz="0" w:space="0" w:color="auto"/>
        <w:right w:val="none" w:sz="0" w:space="0" w:color="auto"/>
      </w:divBdr>
    </w:div>
    <w:div w:id="1780446884">
      <w:bodyDiv w:val="1"/>
      <w:marLeft w:val="0"/>
      <w:marRight w:val="0"/>
      <w:marTop w:val="0"/>
      <w:marBottom w:val="0"/>
      <w:divBdr>
        <w:top w:val="none" w:sz="0" w:space="0" w:color="auto"/>
        <w:left w:val="none" w:sz="0" w:space="0" w:color="auto"/>
        <w:bottom w:val="none" w:sz="0" w:space="0" w:color="auto"/>
        <w:right w:val="none" w:sz="0" w:space="0" w:color="auto"/>
      </w:divBdr>
    </w:div>
    <w:div w:id="1780759229">
      <w:bodyDiv w:val="1"/>
      <w:marLeft w:val="0"/>
      <w:marRight w:val="0"/>
      <w:marTop w:val="0"/>
      <w:marBottom w:val="0"/>
      <w:divBdr>
        <w:top w:val="none" w:sz="0" w:space="0" w:color="auto"/>
        <w:left w:val="none" w:sz="0" w:space="0" w:color="auto"/>
        <w:bottom w:val="none" w:sz="0" w:space="0" w:color="auto"/>
        <w:right w:val="none" w:sz="0" w:space="0" w:color="auto"/>
      </w:divBdr>
    </w:div>
    <w:div w:id="1780832390">
      <w:bodyDiv w:val="1"/>
      <w:marLeft w:val="0"/>
      <w:marRight w:val="0"/>
      <w:marTop w:val="0"/>
      <w:marBottom w:val="0"/>
      <w:divBdr>
        <w:top w:val="none" w:sz="0" w:space="0" w:color="auto"/>
        <w:left w:val="none" w:sz="0" w:space="0" w:color="auto"/>
        <w:bottom w:val="none" w:sz="0" w:space="0" w:color="auto"/>
        <w:right w:val="none" w:sz="0" w:space="0" w:color="auto"/>
      </w:divBdr>
    </w:div>
    <w:div w:id="1780876946">
      <w:bodyDiv w:val="1"/>
      <w:marLeft w:val="0"/>
      <w:marRight w:val="0"/>
      <w:marTop w:val="0"/>
      <w:marBottom w:val="0"/>
      <w:divBdr>
        <w:top w:val="none" w:sz="0" w:space="0" w:color="auto"/>
        <w:left w:val="none" w:sz="0" w:space="0" w:color="auto"/>
        <w:bottom w:val="none" w:sz="0" w:space="0" w:color="auto"/>
        <w:right w:val="none" w:sz="0" w:space="0" w:color="auto"/>
      </w:divBdr>
    </w:div>
    <w:div w:id="1780879542">
      <w:bodyDiv w:val="1"/>
      <w:marLeft w:val="0"/>
      <w:marRight w:val="0"/>
      <w:marTop w:val="0"/>
      <w:marBottom w:val="0"/>
      <w:divBdr>
        <w:top w:val="none" w:sz="0" w:space="0" w:color="auto"/>
        <w:left w:val="none" w:sz="0" w:space="0" w:color="auto"/>
        <w:bottom w:val="none" w:sz="0" w:space="0" w:color="auto"/>
        <w:right w:val="none" w:sz="0" w:space="0" w:color="auto"/>
      </w:divBdr>
    </w:div>
    <w:div w:id="1780879913">
      <w:bodyDiv w:val="1"/>
      <w:marLeft w:val="0"/>
      <w:marRight w:val="0"/>
      <w:marTop w:val="0"/>
      <w:marBottom w:val="0"/>
      <w:divBdr>
        <w:top w:val="none" w:sz="0" w:space="0" w:color="auto"/>
        <w:left w:val="none" w:sz="0" w:space="0" w:color="auto"/>
        <w:bottom w:val="none" w:sz="0" w:space="0" w:color="auto"/>
        <w:right w:val="none" w:sz="0" w:space="0" w:color="auto"/>
      </w:divBdr>
    </w:div>
    <w:div w:id="1781028293">
      <w:bodyDiv w:val="1"/>
      <w:marLeft w:val="0"/>
      <w:marRight w:val="0"/>
      <w:marTop w:val="0"/>
      <w:marBottom w:val="0"/>
      <w:divBdr>
        <w:top w:val="none" w:sz="0" w:space="0" w:color="auto"/>
        <w:left w:val="none" w:sz="0" w:space="0" w:color="auto"/>
        <w:bottom w:val="none" w:sz="0" w:space="0" w:color="auto"/>
        <w:right w:val="none" w:sz="0" w:space="0" w:color="auto"/>
      </w:divBdr>
    </w:div>
    <w:div w:id="1781298333">
      <w:bodyDiv w:val="1"/>
      <w:marLeft w:val="0"/>
      <w:marRight w:val="0"/>
      <w:marTop w:val="0"/>
      <w:marBottom w:val="0"/>
      <w:divBdr>
        <w:top w:val="none" w:sz="0" w:space="0" w:color="auto"/>
        <w:left w:val="none" w:sz="0" w:space="0" w:color="auto"/>
        <w:bottom w:val="none" w:sz="0" w:space="0" w:color="auto"/>
        <w:right w:val="none" w:sz="0" w:space="0" w:color="auto"/>
      </w:divBdr>
    </w:div>
    <w:div w:id="1781604058">
      <w:bodyDiv w:val="1"/>
      <w:marLeft w:val="0"/>
      <w:marRight w:val="0"/>
      <w:marTop w:val="0"/>
      <w:marBottom w:val="0"/>
      <w:divBdr>
        <w:top w:val="none" w:sz="0" w:space="0" w:color="auto"/>
        <w:left w:val="none" w:sz="0" w:space="0" w:color="auto"/>
        <w:bottom w:val="none" w:sz="0" w:space="0" w:color="auto"/>
        <w:right w:val="none" w:sz="0" w:space="0" w:color="auto"/>
      </w:divBdr>
    </w:div>
    <w:div w:id="1781678284">
      <w:bodyDiv w:val="1"/>
      <w:marLeft w:val="0"/>
      <w:marRight w:val="0"/>
      <w:marTop w:val="0"/>
      <w:marBottom w:val="0"/>
      <w:divBdr>
        <w:top w:val="none" w:sz="0" w:space="0" w:color="auto"/>
        <w:left w:val="none" w:sz="0" w:space="0" w:color="auto"/>
        <w:bottom w:val="none" w:sz="0" w:space="0" w:color="auto"/>
        <w:right w:val="none" w:sz="0" w:space="0" w:color="auto"/>
      </w:divBdr>
    </w:div>
    <w:div w:id="1781754990">
      <w:bodyDiv w:val="1"/>
      <w:marLeft w:val="0"/>
      <w:marRight w:val="0"/>
      <w:marTop w:val="0"/>
      <w:marBottom w:val="0"/>
      <w:divBdr>
        <w:top w:val="none" w:sz="0" w:space="0" w:color="auto"/>
        <w:left w:val="none" w:sz="0" w:space="0" w:color="auto"/>
        <w:bottom w:val="none" w:sz="0" w:space="0" w:color="auto"/>
        <w:right w:val="none" w:sz="0" w:space="0" w:color="auto"/>
      </w:divBdr>
    </w:div>
    <w:div w:id="1781755193">
      <w:bodyDiv w:val="1"/>
      <w:marLeft w:val="0"/>
      <w:marRight w:val="0"/>
      <w:marTop w:val="0"/>
      <w:marBottom w:val="0"/>
      <w:divBdr>
        <w:top w:val="none" w:sz="0" w:space="0" w:color="auto"/>
        <w:left w:val="none" w:sz="0" w:space="0" w:color="auto"/>
        <w:bottom w:val="none" w:sz="0" w:space="0" w:color="auto"/>
        <w:right w:val="none" w:sz="0" w:space="0" w:color="auto"/>
      </w:divBdr>
    </w:div>
    <w:div w:id="1781995332">
      <w:bodyDiv w:val="1"/>
      <w:marLeft w:val="0"/>
      <w:marRight w:val="0"/>
      <w:marTop w:val="0"/>
      <w:marBottom w:val="0"/>
      <w:divBdr>
        <w:top w:val="none" w:sz="0" w:space="0" w:color="auto"/>
        <w:left w:val="none" w:sz="0" w:space="0" w:color="auto"/>
        <w:bottom w:val="none" w:sz="0" w:space="0" w:color="auto"/>
        <w:right w:val="none" w:sz="0" w:space="0" w:color="auto"/>
      </w:divBdr>
    </w:div>
    <w:div w:id="1782143224">
      <w:bodyDiv w:val="1"/>
      <w:marLeft w:val="0"/>
      <w:marRight w:val="0"/>
      <w:marTop w:val="0"/>
      <w:marBottom w:val="0"/>
      <w:divBdr>
        <w:top w:val="none" w:sz="0" w:space="0" w:color="auto"/>
        <w:left w:val="none" w:sz="0" w:space="0" w:color="auto"/>
        <w:bottom w:val="none" w:sz="0" w:space="0" w:color="auto"/>
        <w:right w:val="none" w:sz="0" w:space="0" w:color="auto"/>
      </w:divBdr>
    </w:div>
    <w:div w:id="1782147591">
      <w:bodyDiv w:val="1"/>
      <w:marLeft w:val="0"/>
      <w:marRight w:val="0"/>
      <w:marTop w:val="0"/>
      <w:marBottom w:val="0"/>
      <w:divBdr>
        <w:top w:val="none" w:sz="0" w:space="0" w:color="auto"/>
        <w:left w:val="none" w:sz="0" w:space="0" w:color="auto"/>
        <w:bottom w:val="none" w:sz="0" w:space="0" w:color="auto"/>
        <w:right w:val="none" w:sz="0" w:space="0" w:color="auto"/>
      </w:divBdr>
    </w:div>
    <w:div w:id="1782408477">
      <w:bodyDiv w:val="1"/>
      <w:marLeft w:val="0"/>
      <w:marRight w:val="0"/>
      <w:marTop w:val="0"/>
      <w:marBottom w:val="0"/>
      <w:divBdr>
        <w:top w:val="none" w:sz="0" w:space="0" w:color="auto"/>
        <w:left w:val="none" w:sz="0" w:space="0" w:color="auto"/>
        <w:bottom w:val="none" w:sz="0" w:space="0" w:color="auto"/>
        <w:right w:val="none" w:sz="0" w:space="0" w:color="auto"/>
      </w:divBdr>
    </w:div>
    <w:div w:id="1782408529">
      <w:bodyDiv w:val="1"/>
      <w:marLeft w:val="0"/>
      <w:marRight w:val="0"/>
      <w:marTop w:val="0"/>
      <w:marBottom w:val="0"/>
      <w:divBdr>
        <w:top w:val="none" w:sz="0" w:space="0" w:color="auto"/>
        <w:left w:val="none" w:sz="0" w:space="0" w:color="auto"/>
        <w:bottom w:val="none" w:sz="0" w:space="0" w:color="auto"/>
        <w:right w:val="none" w:sz="0" w:space="0" w:color="auto"/>
      </w:divBdr>
    </w:div>
    <w:div w:id="1782410071">
      <w:bodyDiv w:val="1"/>
      <w:marLeft w:val="0"/>
      <w:marRight w:val="0"/>
      <w:marTop w:val="0"/>
      <w:marBottom w:val="0"/>
      <w:divBdr>
        <w:top w:val="none" w:sz="0" w:space="0" w:color="auto"/>
        <w:left w:val="none" w:sz="0" w:space="0" w:color="auto"/>
        <w:bottom w:val="none" w:sz="0" w:space="0" w:color="auto"/>
        <w:right w:val="none" w:sz="0" w:space="0" w:color="auto"/>
      </w:divBdr>
    </w:div>
    <w:div w:id="1782412334">
      <w:bodyDiv w:val="1"/>
      <w:marLeft w:val="0"/>
      <w:marRight w:val="0"/>
      <w:marTop w:val="0"/>
      <w:marBottom w:val="0"/>
      <w:divBdr>
        <w:top w:val="none" w:sz="0" w:space="0" w:color="auto"/>
        <w:left w:val="none" w:sz="0" w:space="0" w:color="auto"/>
        <w:bottom w:val="none" w:sz="0" w:space="0" w:color="auto"/>
        <w:right w:val="none" w:sz="0" w:space="0" w:color="auto"/>
      </w:divBdr>
    </w:div>
    <w:div w:id="1782457128">
      <w:bodyDiv w:val="1"/>
      <w:marLeft w:val="0"/>
      <w:marRight w:val="0"/>
      <w:marTop w:val="0"/>
      <w:marBottom w:val="0"/>
      <w:divBdr>
        <w:top w:val="none" w:sz="0" w:space="0" w:color="auto"/>
        <w:left w:val="none" w:sz="0" w:space="0" w:color="auto"/>
        <w:bottom w:val="none" w:sz="0" w:space="0" w:color="auto"/>
        <w:right w:val="none" w:sz="0" w:space="0" w:color="auto"/>
      </w:divBdr>
    </w:div>
    <w:div w:id="1782531049">
      <w:bodyDiv w:val="1"/>
      <w:marLeft w:val="0"/>
      <w:marRight w:val="0"/>
      <w:marTop w:val="0"/>
      <w:marBottom w:val="0"/>
      <w:divBdr>
        <w:top w:val="none" w:sz="0" w:space="0" w:color="auto"/>
        <w:left w:val="none" w:sz="0" w:space="0" w:color="auto"/>
        <w:bottom w:val="none" w:sz="0" w:space="0" w:color="auto"/>
        <w:right w:val="none" w:sz="0" w:space="0" w:color="auto"/>
      </w:divBdr>
    </w:div>
    <w:div w:id="1782533426">
      <w:bodyDiv w:val="1"/>
      <w:marLeft w:val="0"/>
      <w:marRight w:val="0"/>
      <w:marTop w:val="0"/>
      <w:marBottom w:val="0"/>
      <w:divBdr>
        <w:top w:val="none" w:sz="0" w:space="0" w:color="auto"/>
        <w:left w:val="none" w:sz="0" w:space="0" w:color="auto"/>
        <w:bottom w:val="none" w:sz="0" w:space="0" w:color="auto"/>
        <w:right w:val="none" w:sz="0" w:space="0" w:color="auto"/>
      </w:divBdr>
    </w:div>
    <w:div w:id="1782533585">
      <w:bodyDiv w:val="1"/>
      <w:marLeft w:val="0"/>
      <w:marRight w:val="0"/>
      <w:marTop w:val="0"/>
      <w:marBottom w:val="0"/>
      <w:divBdr>
        <w:top w:val="none" w:sz="0" w:space="0" w:color="auto"/>
        <w:left w:val="none" w:sz="0" w:space="0" w:color="auto"/>
        <w:bottom w:val="none" w:sz="0" w:space="0" w:color="auto"/>
        <w:right w:val="none" w:sz="0" w:space="0" w:color="auto"/>
      </w:divBdr>
    </w:div>
    <w:div w:id="1782802325">
      <w:bodyDiv w:val="1"/>
      <w:marLeft w:val="0"/>
      <w:marRight w:val="0"/>
      <w:marTop w:val="0"/>
      <w:marBottom w:val="0"/>
      <w:divBdr>
        <w:top w:val="none" w:sz="0" w:space="0" w:color="auto"/>
        <w:left w:val="none" w:sz="0" w:space="0" w:color="auto"/>
        <w:bottom w:val="none" w:sz="0" w:space="0" w:color="auto"/>
        <w:right w:val="none" w:sz="0" w:space="0" w:color="auto"/>
      </w:divBdr>
    </w:div>
    <w:div w:id="1782846393">
      <w:bodyDiv w:val="1"/>
      <w:marLeft w:val="0"/>
      <w:marRight w:val="0"/>
      <w:marTop w:val="0"/>
      <w:marBottom w:val="0"/>
      <w:divBdr>
        <w:top w:val="none" w:sz="0" w:space="0" w:color="auto"/>
        <w:left w:val="none" w:sz="0" w:space="0" w:color="auto"/>
        <w:bottom w:val="none" w:sz="0" w:space="0" w:color="auto"/>
        <w:right w:val="none" w:sz="0" w:space="0" w:color="auto"/>
      </w:divBdr>
    </w:div>
    <w:div w:id="1782870212">
      <w:bodyDiv w:val="1"/>
      <w:marLeft w:val="0"/>
      <w:marRight w:val="0"/>
      <w:marTop w:val="0"/>
      <w:marBottom w:val="0"/>
      <w:divBdr>
        <w:top w:val="none" w:sz="0" w:space="0" w:color="auto"/>
        <w:left w:val="none" w:sz="0" w:space="0" w:color="auto"/>
        <w:bottom w:val="none" w:sz="0" w:space="0" w:color="auto"/>
        <w:right w:val="none" w:sz="0" w:space="0" w:color="auto"/>
      </w:divBdr>
    </w:div>
    <w:div w:id="1782870382">
      <w:bodyDiv w:val="1"/>
      <w:marLeft w:val="0"/>
      <w:marRight w:val="0"/>
      <w:marTop w:val="0"/>
      <w:marBottom w:val="0"/>
      <w:divBdr>
        <w:top w:val="none" w:sz="0" w:space="0" w:color="auto"/>
        <w:left w:val="none" w:sz="0" w:space="0" w:color="auto"/>
        <w:bottom w:val="none" w:sz="0" w:space="0" w:color="auto"/>
        <w:right w:val="none" w:sz="0" w:space="0" w:color="auto"/>
      </w:divBdr>
    </w:div>
    <w:div w:id="1782871597">
      <w:bodyDiv w:val="1"/>
      <w:marLeft w:val="0"/>
      <w:marRight w:val="0"/>
      <w:marTop w:val="0"/>
      <w:marBottom w:val="0"/>
      <w:divBdr>
        <w:top w:val="none" w:sz="0" w:space="0" w:color="auto"/>
        <w:left w:val="none" w:sz="0" w:space="0" w:color="auto"/>
        <w:bottom w:val="none" w:sz="0" w:space="0" w:color="auto"/>
        <w:right w:val="none" w:sz="0" w:space="0" w:color="auto"/>
      </w:divBdr>
    </w:div>
    <w:div w:id="1782917880">
      <w:bodyDiv w:val="1"/>
      <w:marLeft w:val="0"/>
      <w:marRight w:val="0"/>
      <w:marTop w:val="0"/>
      <w:marBottom w:val="0"/>
      <w:divBdr>
        <w:top w:val="none" w:sz="0" w:space="0" w:color="auto"/>
        <w:left w:val="none" w:sz="0" w:space="0" w:color="auto"/>
        <w:bottom w:val="none" w:sz="0" w:space="0" w:color="auto"/>
        <w:right w:val="none" w:sz="0" w:space="0" w:color="auto"/>
      </w:divBdr>
    </w:div>
    <w:div w:id="1782921232">
      <w:bodyDiv w:val="1"/>
      <w:marLeft w:val="0"/>
      <w:marRight w:val="0"/>
      <w:marTop w:val="0"/>
      <w:marBottom w:val="0"/>
      <w:divBdr>
        <w:top w:val="none" w:sz="0" w:space="0" w:color="auto"/>
        <w:left w:val="none" w:sz="0" w:space="0" w:color="auto"/>
        <w:bottom w:val="none" w:sz="0" w:space="0" w:color="auto"/>
        <w:right w:val="none" w:sz="0" w:space="0" w:color="auto"/>
      </w:divBdr>
    </w:div>
    <w:div w:id="1782988390">
      <w:bodyDiv w:val="1"/>
      <w:marLeft w:val="0"/>
      <w:marRight w:val="0"/>
      <w:marTop w:val="0"/>
      <w:marBottom w:val="0"/>
      <w:divBdr>
        <w:top w:val="none" w:sz="0" w:space="0" w:color="auto"/>
        <w:left w:val="none" w:sz="0" w:space="0" w:color="auto"/>
        <w:bottom w:val="none" w:sz="0" w:space="0" w:color="auto"/>
        <w:right w:val="none" w:sz="0" w:space="0" w:color="auto"/>
      </w:divBdr>
    </w:div>
    <w:div w:id="1783070424">
      <w:bodyDiv w:val="1"/>
      <w:marLeft w:val="0"/>
      <w:marRight w:val="0"/>
      <w:marTop w:val="0"/>
      <w:marBottom w:val="0"/>
      <w:divBdr>
        <w:top w:val="none" w:sz="0" w:space="0" w:color="auto"/>
        <w:left w:val="none" w:sz="0" w:space="0" w:color="auto"/>
        <w:bottom w:val="none" w:sz="0" w:space="0" w:color="auto"/>
        <w:right w:val="none" w:sz="0" w:space="0" w:color="auto"/>
      </w:divBdr>
    </w:div>
    <w:div w:id="1783180849">
      <w:bodyDiv w:val="1"/>
      <w:marLeft w:val="0"/>
      <w:marRight w:val="0"/>
      <w:marTop w:val="0"/>
      <w:marBottom w:val="0"/>
      <w:divBdr>
        <w:top w:val="none" w:sz="0" w:space="0" w:color="auto"/>
        <w:left w:val="none" w:sz="0" w:space="0" w:color="auto"/>
        <w:bottom w:val="none" w:sz="0" w:space="0" w:color="auto"/>
        <w:right w:val="none" w:sz="0" w:space="0" w:color="auto"/>
      </w:divBdr>
    </w:div>
    <w:div w:id="1783256902">
      <w:bodyDiv w:val="1"/>
      <w:marLeft w:val="0"/>
      <w:marRight w:val="0"/>
      <w:marTop w:val="0"/>
      <w:marBottom w:val="0"/>
      <w:divBdr>
        <w:top w:val="none" w:sz="0" w:space="0" w:color="auto"/>
        <w:left w:val="none" w:sz="0" w:space="0" w:color="auto"/>
        <w:bottom w:val="none" w:sz="0" w:space="0" w:color="auto"/>
        <w:right w:val="none" w:sz="0" w:space="0" w:color="auto"/>
      </w:divBdr>
    </w:div>
    <w:div w:id="1783382863">
      <w:bodyDiv w:val="1"/>
      <w:marLeft w:val="0"/>
      <w:marRight w:val="0"/>
      <w:marTop w:val="0"/>
      <w:marBottom w:val="0"/>
      <w:divBdr>
        <w:top w:val="none" w:sz="0" w:space="0" w:color="auto"/>
        <w:left w:val="none" w:sz="0" w:space="0" w:color="auto"/>
        <w:bottom w:val="none" w:sz="0" w:space="0" w:color="auto"/>
        <w:right w:val="none" w:sz="0" w:space="0" w:color="auto"/>
      </w:divBdr>
    </w:div>
    <w:div w:id="1783500095">
      <w:bodyDiv w:val="1"/>
      <w:marLeft w:val="0"/>
      <w:marRight w:val="0"/>
      <w:marTop w:val="0"/>
      <w:marBottom w:val="0"/>
      <w:divBdr>
        <w:top w:val="none" w:sz="0" w:space="0" w:color="auto"/>
        <w:left w:val="none" w:sz="0" w:space="0" w:color="auto"/>
        <w:bottom w:val="none" w:sz="0" w:space="0" w:color="auto"/>
        <w:right w:val="none" w:sz="0" w:space="0" w:color="auto"/>
      </w:divBdr>
    </w:div>
    <w:div w:id="1783722370">
      <w:bodyDiv w:val="1"/>
      <w:marLeft w:val="0"/>
      <w:marRight w:val="0"/>
      <w:marTop w:val="0"/>
      <w:marBottom w:val="0"/>
      <w:divBdr>
        <w:top w:val="none" w:sz="0" w:space="0" w:color="auto"/>
        <w:left w:val="none" w:sz="0" w:space="0" w:color="auto"/>
        <w:bottom w:val="none" w:sz="0" w:space="0" w:color="auto"/>
        <w:right w:val="none" w:sz="0" w:space="0" w:color="auto"/>
      </w:divBdr>
    </w:div>
    <w:div w:id="1783764274">
      <w:bodyDiv w:val="1"/>
      <w:marLeft w:val="0"/>
      <w:marRight w:val="0"/>
      <w:marTop w:val="0"/>
      <w:marBottom w:val="0"/>
      <w:divBdr>
        <w:top w:val="none" w:sz="0" w:space="0" w:color="auto"/>
        <w:left w:val="none" w:sz="0" w:space="0" w:color="auto"/>
        <w:bottom w:val="none" w:sz="0" w:space="0" w:color="auto"/>
        <w:right w:val="none" w:sz="0" w:space="0" w:color="auto"/>
      </w:divBdr>
    </w:div>
    <w:div w:id="1783920886">
      <w:bodyDiv w:val="1"/>
      <w:marLeft w:val="0"/>
      <w:marRight w:val="0"/>
      <w:marTop w:val="0"/>
      <w:marBottom w:val="0"/>
      <w:divBdr>
        <w:top w:val="none" w:sz="0" w:space="0" w:color="auto"/>
        <w:left w:val="none" w:sz="0" w:space="0" w:color="auto"/>
        <w:bottom w:val="none" w:sz="0" w:space="0" w:color="auto"/>
        <w:right w:val="none" w:sz="0" w:space="0" w:color="auto"/>
      </w:divBdr>
    </w:div>
    <w:div w:id="1783955766">
      <w:bodyDiv w:val="1"/>
      <w:marLeft w:val="0"/>
      <w:marRight w:val="0"/>
      <w:marTop w:val="0"/>
      <w:marBottom w:val="0"/>
      <w:divBdr>
        <w:top w:val="none" w:sz="0" w:space="0" w:color="auto"/>
        <w:left w:val="none" w:sz="0" w:space="0" w:color="auto"/>
        <w:bottom w:val="none" w:sz="0" w:space="0" w:color="auto"/>
        <w:right w:val="none" w:sz="0" w:space="0" w:color="auto"/>
      </w:divBdr>
    </w:div>
    <w:div w:id="1783960587">
      <w:bodyDiv w:val="1"/>
      <w:marLeft w:val="0"/>
      <w:marRight w:val="0"/>
      <w:marTop w:val="0"/>
      <w:marBottom w:val="0"/>
      <w:divBdr>
        <w:top w:val="none" w:sz="0" w:space="0" w:color="auto"/>
        <w:left w:val="none" w:sz="0" w:space="0" w:color="auto"/>
        <w:bottom w:val="none" w:sz="0" w:space="0" w:color="auto"/>
        <w:right w:val="none" w:sz="0" w:space="0" w:color="auto"/>
      </w:divBdr>
    </w:div>
    <w:div w:id="1784179967">
      <w:bodyDiv w:val="1"/>
      <w:marLeft w:val="0"/>
      <w:marRight w:val="0"/>
      <w:marTop w:val="0"/>
      <w:marBottom w:val="0"/>
      <w:divBdr>
        <w:top w:val="none" w:sz="0" w:space="0" w:color="auto"/>
        <w:left w:val="none" w:sz="0" w:space="0" w:color="auto"/>
        <w:bottom w:val="none" w:sz="0" w:space="0" w:color="auto"/>
        <w:right w:val="none" w:sz="0" w:space="0" w:color="auto"/>
      </w:divBdr>
    </w:div>
    <w:div w:id="1784298636">
      <w:bodyDiv w:val="1"/>
      <w:marLeft w:val="0"/>
      <w:marRight w:val="0"/>
      <w:marTop w:val="0"/>
      <w:marBottom w:val="0"/>
      <w:divBdr>
        <w:top w:val="none" w:sz="0" w:space="0" w:color="auto"/>
        <w:left w:val="none" w:sz="0" w:space="0" w:color="auto"/>
        <w:bottom w:val="none" w:sz="0" w:space="0" w:color="auto"/>
        <w:right w:val="none" w:sz="0" w:space="0" w:color="auto"/>
      </w:divBdr>
    </w:div>
    <w:div w:id="1784303541">
      <w:bodyDiv w:val="1"/>
      <w:marLeft w:val="0"/>
      <w:marRight w:val="0"/>
      <w:marTop w:val="0"/>
      <w:marBottom w:val="0"/>
      <w:divBdr>
        <w:top w:val="none" w:sz="0" w:space="0" w:color="auto"/>
        <w:left w:val="none" w:sz="0" w:space="0" w:color="auto"/>
        <w:bottom w:val="none" w:sz="0" w:space="0" w:color="auto"/>
        <w:right w:val="none" w:sz="0" w:space="0" w:color="auto"/>
      </w:divBdr>
    </w:div>
    <w:div w:id="1784573166">
      <w:bodyDiv w:val="1"/>
      <w:marLeft w:val="0"/>
      <w:marRight w:val="0"/>
      <w:marTop w:val="0"/>
      <w:marBottom w:val="0"/>
      <w:divBdr>
        <w:top w:val="none" w:sz="0" w:space="0" w:color="auto"/>
        <w:left w:val="none" w:sz="0" w:space="0" w:color="auto"/>
        <w:bottom w:val="none" w:sz="0" w:space="0" w:color="auto"/>
        <w:right w:val="none" w:sz="0" w:space="0" w:color="auto"/>
      </w:divBdr>
    </w:div>
    <w:div w:id="1784686237">
      <w:bodyDiv w:val="1"/>
      <w:marLeft w:val="0"/>
      <w:marRight w:val="0"/>
      <w:marTop w:val="0"/>
      <w:marBottom w:val="0"/>
      <w:divBdr>
        <w:top w:val="none" w:sz="0" w:space="0" w:color="auto"/>
        <w:left w:val="none" w:sz="0" w:space="0" w:color="auto"/>
        <w:bottom w:val="none" w:sz="0" w:space="0" w:color="auto"/>
        <w:right w:val="none" w:sz="0" w:space="0" w:color="auto"/>
      </w:divBdr>
    </w:div>
    <w:div w:id="1784693283">
      <w:bodyDiv w:val="1"/>
      <w:marLeft w:val="0"/>
      <w:marRight w:val="0"/>
      <w:marTop w:val="0"/>
      <w:marBottom w:val="0"/>
      <w:divBdr>
        <w:top w:val="none" w:sz="0" w:space="0" w:color="auto"/>
        <w:left w:val="none" w:sz="0" w:space="0" w:color="auto"/>
        <w:bottom w:val="none" w:sz="0" w:space="0" w:color="auto"/>
        <w:right w:val="none" w:sz="0" w:space="0" w:color="auto"/>
      </w:divBdr>
    </w:div>
    <w:div w:id="1784878833">
      <w:bodyDiv w:val="1"/>
      <w:marLeft w:val="0"/>
      <w:marRight w:val="0"/>
      <w:marTop w:val="0"/>
      <w:marBottom w:val="0"/>
      <w:divBdr>
        <w:top w:val="none" w:sz="0" w:space="0" w:color="auto"/>
        <w:left w:val="none" w:sz="0" w:space="0" w:color="auto"/>
        <w:bottom w:val="none" w:sz="0" w:space="0" w:color="auto"/>
        <w:right w:val="none" w:sz="0" w:space="0" w:color="auto"/>
      </w:divBdr>
    </w:div>
    <w:div w:id="1784886328">
      <w:bodyDiv w:val="1"/>
      <w:marLeft w:val="0"/>
      <w:marRight w:val="0"/>
      <w:marTop w:val="0"/>
      <w:marBottom w:val="0"/>
      <w:divBdr>
        <w:top w:val="none" w:sz="0" w:space="0" w:color="auto"/>
        <w:left w:val="none" w:sz="0" w:space="0" w:color="auto"/>
        <w:bottom w:val="none" w:sz="0" w:space="0" w:color="auto"/>
        <w:right w:val="none" w:sz="0" w:space="0" w:color="auto"/>
      </w:divBdr>
    </w:div>
    <w:div w:id="1784962093">
      <w:bodyDiv w:val="1"/>
      <w:marLeft w:val="0"/>
      <w:marRight w:val="0"/>
      <w:marTop w:val="0"/>
      <w:marBottom w:val="0"/>
      <w:divBdr>
        <w:top w:val="none" w:sz="0" w:space="0" w:color="auto"/>
        <w:left w:val="none" w:sz="0" w:space="0" w:color="auto"/>
        <w:bottom w:val="none" w:sz="0" w:space="0" w:color="auto"/>
        <w:right w:val="none" w:sz="0" w:space="0" w:color="auto"/>
      </w:divBdr>
    </w:div>
    <w:div w:id="1785035610">
      <w:bodyDiv w:val="1"/>
      <w:marLeft w:val="0"/>
      <w:marRight w:val="0"/>
      <w:marTop w:val="0"/>
      <w:marBottom w:val="0"/>
      <w:divBdr>
        <w:top w:val="none" w:sz="0" w:space="0" w:color="auto"/>
        <w:left w:val="none" w:sz="0" w:space="0" w:color="auto"/>
        <w:bottom w:val="none" w:sz="0" w:space="0" w:color="auto"/>
        <w:right w:val="none" w:sz="0" w:space="0" w:color="auto"/>
      </w:divBdr>
    </w:div>
    <w:div w:id="1785222185">
      <w:bodyDiv w:val="1"/>
      <w:marLeft w:val="0"/>
      <w:marRight w:val="0"/>
      <w:marTop w:val="0"/>
      <w:marBottom w:val="0"/>
      <w:divBdr>
        <w:top w:val="none" w:sz="0" w:space="0" w:color="auto"/>
        <w:left w:val="none" w:sz="0" w:space="0" w:color="auto"/>
        <w:bottom w:val="none" w:sz="0" w:space="0" w:color="auto"/>
        <w:right w:val="none" w:sz="0" w:space="0" w:color="auto"/>
      </w:divBdr>
    </w:div>
    <w:div w:id="1785227619">
      <w:bodyDiv w:val="1"/>
      <w:marLeft w:val="0"/>
      <w:marRight w:val="0"/>
      <w:marTop w:val="0"/>
      <w:marBottom w:val="0"/>
      <w:divBdr>
        <w:top w:val="none" w:sz="0" w:space="0" w:color="auto"/>
        <w:left w:val="none" w:sz="0" w:space="0" w:color="auto"/>
        <w:bottom w:val="none" w:sz="0" w:space="0" w:color="auto"/>
        <w:right w:val="none" w:sz="0" w:space="0" w:color="auto"/>
      </w:divBdr>
    </w:div>
    <w:div w:id="1785229521">
      <w:bodyDiv w:val="1"/>
      <w:marLeft w:val="0"/>
      <w:marRight w:val="0"/>
      <w:marTop w:val="0"/>
      <w:marBottom w:val="0"/>
      <w:divBdr>
        <w:top w:val="none" w:sz="0" w:space="0" w:color="auto"/>
        <w:left w:val="none" w:sz="0" w:space="0" w:color="auto"/>
        <w:bottom w:val="none" w:sz="0" w:space="0" w:color="auto"/>
        <w:right w:val="none" w:sz="0" w:space="0" w:color="auto"/>
      </w:divBdr>
    </w:div>
    <w:div w:id="1785297837">
      <w:bodyDiv w:val="1"/>
      <w:marLeft w:val="0"/>
      <w:marRight w:val="0"/>
      <w:marTop w:val="0"/>
      <w:marBottom w:val="0"/>
      <w:divBdr>
        <w:top w:val="none" w:sz="0" w:space="0" w:color="auto"/>
        <w:left w:val="none" w:sz="0" w:space="0" w:color="auto"/>
        <w:bottom w:val="none" w:sz="0" w:space="0" w:color="auto"/>
        <w:right w:val="none" w:sz="0" w:space="0" w:color="auto"/>
      </w:divBdr>
    </w:div>
    <w:div w:id="1785345876">
      <w:bodyDiv w:val="1"/>
      <w:marLeft w:val="0"/>
      <w:marRight w:val="0"/>
      <w:marTop w:val="0"/>
      <w:marBottom w:val="0"/>
      <w:divBdr>
        <w:top w:val="none" w:sz="0" w:space="0" w:color="auto"/>
        <w:left w:val="none" w:sz="0" w:space="0" w:color="auto"/>
        <w:bottom w:val="none" w:sz="0" w:space="0" w:color="auto"/>
        <w:right w:val="none" w:sz="0" w:space="0" w:color="auto"/>
      </w:divBdr>
    </w:div>
    <w:div w:id="1785347091">
      <w:bodyDiv w:val="1"/>
      <w:marLeft w:val="0"/>
      <w:marRight w:val="0"/>
      <w:marTop w:val="0"/>
      <w:marBottom w:val="0"/>
      <w:divBdr>
        <w:top w:val="none" w:sz="0" w:space="0" w:color="auto"/>
        <w:left w:val="none" w:sz="0" w:space="0" w:color="auto"/>
        <w:bottom w:val="none" w:sz="0" w:space="0" w:color="auto"/>
        <w:right w:val="none" w:sz="0" w:space="0" w:color="auto"/>
      </w:divBdr>
    </w:div>
    <w:div w:id="1785464359">
      <w:bodyDiv w:val="1"/>
      <w:marLeft w:val="0"/>
      <w:marRight w:val="0"/>
      <w:marTop w:val="0"/>
      <w:marBottom w:val="0"/>
      <w:divBdr>
        <w:top w:val="none" w:sz="0" w:space="0" w:color="auto"/>
        <w:left w:val="none" w:sz="0" w:space="0" w:color="auto"/>
        <w:bottom w:val="none" w:sz="0" w:space="0" w:color="auto"/>
        <w:right w:val="none" w:sz="0" w:space="0" w:color="auto"/>
      </w:divBdr>
    </w:div>
    <w:div w:id="1785540245">
      <w:bodyDiv w:val="1"/>
      <w:marLeft w:val="0"/>
      <w:marRight w:val="0"/>
      <w:marTop w:val="0"/>
      <w:marBottom w:val="0"/>
      <w:divBdr>
        <w:top w:val="none" w:sz="0" w:space="0" w:color="auto"/>
        <w:left w:val="none" w:sz="0" w:space="0" w:color="auto"/>
        <w:bottom w:val="none" w:sz="0" w:space="0" w:color="auto"/>
        <w:right w:val="none" w:sz="0" w:space="0" w:color="auto"/>
      </w:divBdr>
    </w:div>
    <w:div w:id="1785616107">
      <w:bodyDiv w:val="1"/>
      <w:marLeft w:val="0"/>
      <w:marRight w:val="0"/>
      <w:marTop w:val="0"/>
      <w:marBottom w:val="0"/>
      <w:divBdr>
        <w:top w:val="none" w:sz="0" w:space="0" w:color="auto"/>
        <w:left w:val="none" w:sz="0" w:space="0" w:color="auto"/>
        <w:bottom w:val="none" w:sz="0" w:space="0" w:color="auto"/>
        <w:right w:val="none" w:sz="0" w:space="0" w:color="auto"/>
      </w:divBdr>
    </w:div>
    <w:div w:id="1785726883">
      <w:bodyDiv w:val="1"/>
      <w:marLeft w:val="0"/>
      <w:marRight w:val="0"/>
      <w:marTop w:val="0"/>
      <w:marBottom w:val="0"/>
      <w:divBdr>
        <w:top w:val="none" w:sz="0" w:space="0" w:color="auto"/>
        <w:left w:val="none" w:sz="0" w:space="0" w:color="auto"/>
        <w:bottom w:val="none" w:sz="0" w:space="0" w:color="auto"/>
        <w:right w:val="none" w:sz="0" w:space="0" w:color="auto"/>
      </w:divBdr>
    </w:div>
    <w:div w:id="1785807787">
      <w:bodyDiv w:val="1"/>
      <w:marLeft w:val="0"/>
      <w:marRight w:val="0"/>
      <w:marTop w:val="0"/>
      <w:marBottom w:val="0"/>
      <w:divBdr>
        <w:top w:val="none" w:sz="0" w:space="0" w:color="auto"/>
        <w:left w:val="none" w:sz="0" w:space="0" w:color="auto"/>
        <w:bottom w:val="none" w:sz="0" w:space="0" w:color="auto"/>
        <w:right w:val="none" w:sz="0" w:space="0" w:color="auto"/>
      </w:divBdr>
    </w:div>
    <w:div w:id="1785809689">
      <w:bodyDiv w:val="1"/>
      <w:marLeft w:val="0"/>
      <w:marRight w:val="0"/>
      <w:marTop w:val="0"/>
      <w:marBottom w:val="0"/>
      <w:divBdr>
        <w:top w:val="none" w:sz="0" w:space="0" w:color="auto"/>
        <w:left w:val="none" w:sz="0" w:space="0" w:color="auto"/>
        <w:bottom w:val="none" w:sz="0" w:space="0" w:color="auto"/>
        <w:right w:val="none" w:sz="0" w:space="0" w:color="auto"/>
      </w:divBdr>
    </w:div>
    <w:div w:id="1785999475">
      <w:bodyDiv w:val="1"/>
      <w:marLeft w:val="0"/>
      <w:marRight w:val="0"/>
      <w:marTop w:val="0"/>
      <w:marBottom w:val="0"/>
      <w:divBdr>
        <w:top w:val="none" w:sz="0" w:space="0" w:color="auto"/>
        <w:left w:val="none" w:sz="0" w:space="0" w:color="auto"/>
        <w:bottom w:val="none" w:sz="0" w:space="0" w:color="auto"/>
        <w:right w:val="none" w:sz="0" w:space="0" w:color="auto"/>
      </w:divBdr>
    </w:div>
    <w:div w:id="1786188729">
      <w:bodyDiv w:val="1"/>
      <w:marLeft w:val="0"/>
      <w:marRight w:val="0"/>
      <w:marTop w:val="0"/>
      <w:marBottom w:val="0"/>
      <w:divBdr>
        <w:top w:val="none" w:sz="0" w:space="0" w:color="auto"/>
        <w:left w:val="none" w:sz="0" w:space="0" w:color="auto"/>
        <w:bottom w:val="none" w:sz="0" w:space="0" w:color="auto"/>
        <w:right w:val="none" w:sz="0" w:space="0" w:color="auto"/>
      </w:divBdr>
    </w:div>
    <w:div w:id="1786194787">
      <w:bodyDiv w:val="1"/>
      <w:marLeft w:val="0"/>
      <w:marRight w:val="0"/>
      <w:marTop w:val="0"/>
      <w:marBottom w:val="0"/>
      <w:divBdr>
        <w:top w:val="none" w:sz="0" w:space="0" w:color="auto"/>
        <w:left w:val="none" w:sz="0" w:space="0" w:color="auto"/>
        <w:bottom w:val="none" w:sz="0" w:space="0" w:color="auto"/>
        <w:right w:val="none" w:sz="0" w:space="0" w:color="auto"/>
      </w:divBdr>
    </w:div>
    <w:div w:id="1786195959">
      <w:bodyDiv w:val="1"/>
      <w:marLeft w:val="0"/>
      <w:marRight w:val="0"/>
      <w:marTop w:val="0"/>
      <w:marBottom w:val="0"/>
      <w:divBdr>
        <w:top w:val="none" w:sz="0" w:space="0" w:color="auto"/>
        <w:left w:val="none" w:sz="0" w:space="0" w:color="auto"/>
        <w:bottom w:val="none" w:sz="0" w:space="0" w:color="auto"/>
        <w:right w:val="none" w:sz="0" w:space="0" w:color="auto"/>
      </w:divBdr>
    </w:div>
    <w:div w:id="1786268298">
      <w:bodyDiv w:val="1"/>
      <w:marLeft w:val="0"/>
      <w:marRight w:val="0"/>
      <w:marTop w:val="0"/>
      <w:marBottom w:val="0"/>
      <w:divBdr>
        <w:top w:val="none" w:sz="0" w:space="0" w:color="auto"/>
        <w:left w:val="none" w:sz="0" w:space="0" w:color="auto"/>
        <w:bottom w:val="none" w:sz="0" w:space="0" w:color="auto"/>
        <w:right w:val="none" w:sz="0" w:space="0" w:color="auto"/>
      </w:divBdr>
    </w:div>
    <w:div w:id="1786460257">
      <w:bodyDiv w:val="1"/>
      <w:marLeft w:val="0"/>
      <w:marRight w:val="0"/>
      <w:marTop w:val="0"/>
      <w:marBottom w:val="0"/>
      <w:divBdr>
        <w:top w:val="none" w:sz="0" w:space="0" w:color="auto"/>
        <w:left w:val="none" w:sz="0" w:space="0" w:color="auto"/>
        <w:bottom w:val="none" w:sz="0" w:space="0" w:color="auto"/>
        <w:right w:val="none" w:sz="0" w:space="0" w:color="auto"/>
      </w:divBdr>
    </w:div>
    <w:div w:id="1786583666">
      <w:bodyDiv w:val="1"/>
      <w:marLeft w:val="0"/>
      <w:marRight w:val="0"/>
      <w:marTop w:val="0"/>
      <w:marBottom w:val="0"/>
      <w:divBdr>
        <w:top w:val="none" w:sz="0" w:space="0" w:color="auto"/>
        <w:left w:val="none" w:sz="0" w:space="0" w:color="auto"/>
        <w:bottom w:val="none" w:sz="0" w:space="0" w:color="auto"/>
        <w:right w:val="none" w:sz="0" w:space="0" w:color="auto"/>
      </w:divBdr>
    </w:div>
    <w:div w:id="1786995264">
      <w:bodyDiv w:val="1"/>
      <w:marLeft w:val="0"/>
      <w:marRight w:val="0"/>
      <w:marTop w:val="0"/>
      <w:marBottom w:val="0"/>
      <w:divBdr>
        <w:top w:val="none" w:sz="0" w:space="0" w:color="auto"/>
        <w:left w:val="none" w:sz="0" w:space="0" w:color="auto"/>
        <w:bottom w:val="none" w:sz="0" w:space="0" w:color="auto"/>
        <w:right w:val="none" w:sz="0" w:space="0" w:color="auto"/>
      </w:divBdr>
    </w:div>
    <w:div w:id="1786997183">
      <w:bodyDiv w:val="1"/>
      <w:marLeft w:val="0"/>
      <w:marRight w:val="0"/>
      <w:marTop w:val="0"/>
      <w:marBottom w:val="0"/>
      <w:divBdr>
        <w:top w:val="none" w:sz="0" w:space="0" w:color="auto"/>
        <w:left w:val="none" w:sz="0" w:space="0" w:color="auto"/>
        <w:bottom w:val="none" w:sz="0" w:space="0" w:color="auto"/>
        <w:right w:val="none" w:sz="0" w:space="0" w:color="auto"/>
      </w:divBdr>
    </w:div>
    <w:div w:id="1787113235">
      <w:bodyDiv w:val="1"/>
      <w:marLeft w:val="0"/>
      <w:marRight w:val="0"/>
      <w:marTop w:val="0"/>
      <w:marBottom w:val="0"/>
      <w:divBdr>
        <w:top w:val="none" w:sz="0" w:space="0" w:color="auto"/>
        <w:left w:val="none" w:sz="0" w:space="0" w:color="auto"/>
        <w:bottom w:val="none" w:sz="0" w:space="0" w:color="auto"/>
        <w:right w:val="none" w:sz="0" w:space="0" w:color="auto"/>
      </w:divBdr>
    </w:div>
    <w:div w:id="1787190291">
      <w:bodyDiv w:val="1"/>
      <w:marLeft w:val="0"/>
      <w:marRight w:val="0"/>
      <w:marTop w:val="0"/>
      <w:marBottom w:val="0"/>
      <w:divBdr>
        <w:top w:val="none" w:sz="0" w:space="0" w:color="auto"/>
        <w:left w:val="none" w:sz="0" w:space="0" w:color="auto"/>
        <w:bottom w:val="none" w:sz="0" w:space="0" w:color="auto"/>
        <w:right w:val="none" w:sz="0" w:space="0" w:color="auto"/>
      </w:divBdr>
    </w:div>
    <w:div w:id="1787233585">
      <w:bodyDiv w:val="1"/>
      <w:marLeft w:val="0"/>
      <w:marRight w:val="0"/>
      <w:marTop w:val="0"/>
      <w:marBottom w:val="0"/>
      <w:divBdr>
        <w:top w:val="none" w:sz="0" w:space="0" w:color="auto"/>
        <w:left w:val="none" w:sz="0" w:space="0" w:color="auto"/>
        <w:bottom w:val="none" w:sz="0" w:space="0" w:color="auto"/>
        <w:right w:val="none" w:sz="0" w:space="0" w:color="auto"/>
      </w:divBdr>
    </w:div>
    <w:div w:id="1787234733">
      <w:bodyDiv w:val="1"/>
      <w:marLeft w:val="0"/>
      <w:marRight w:val="0"/>
      <w:marTop w:val="0"/>
      <w:marBottom w:val="0"/>
      <w:divBdr>
        <w:top w:val="none" w:sz="0" w:space="0" w:color="auto"/>
        <w:left w:val="none" w:sz="0" w:space="0" w:color="auto"/>
        <w:bottom w:val="none" w:sz="0" w:space="0" w:color="auto"/>
        <w:right w:val="none" w:sz="0" w:space="0" w:color="auto"/>
      </w:divBdr>
    </w:div>
    <w:div w:id="1787311130">
      <w:bodyDiv w:val="1"/>
      <w:marLeft w:val="0"/>
      <w:marRight w:val="0"/>
      <w:marTop w:val="0"/>
      <w:marBottom w:val="0"/>
      <w:divBdr>
        <w:top w:val="none" w:sz="0" w:space="0" w:color="auto"/>
        <w:left w:val="none" w:sz="0" w:space="0" w:color="auto"/>
        <w:bottom w:val="none" w:sz="0" w:space="0" w:color="auto"/>
        <w:right w:val="none" w:sz="0" w:space="0" w:color="auto"/>
      </w:divBdr>
    </w:div>
    <w:div w:id="1787655512">
      <w:bodyDiv w:val="1"/>
      <w:marLeft w:val="0"/>
      <w:marRight w:val="0"/>
      <w:marTop w:val="0"/>
      <w:marBottom w:val="0"/>
      <w:divBdr>
        <w:top w:val="none" w:sz="0" w:space="0" w:color="auto"/>
        <w:left w:val="none" w:sz="0" w:space="0" w:color="auto"/>
        <w:bottom w:val="none" w:sz="0" w:space="0" w:color="auto"/>
        <w:right w:val="none" w:sz="0" w:space="0" w:color="auto"/>
      </w:divBdr>
    </w:div>
    <w:div w:id="1787695894">
      <w:bodyDiv w:val="1"/>
      <w:marLeft w:val="0"/>
      <w:marRight w:val="0"/>
      <w:marTop w:val="0"/>
      <w:marBottom w:val="0"/>
      <w:divBdr>
        <w:top w:val="none" w:sz="0" w:space="0" w:color="auto"/>
        <w:left w:val="none" w:sz="0" w:space="0" w:color="auto"/>
        <w:bottom w:val="none" w:sz="0" w:space="0" w:color="auto"/>
        <w:right w:val="none" w:sz="0" w:space="0" w:color="auto"/>
      </w:divBdr>
    </w:div>
    <w:div w:id="1787775504">
      <w:bodyDiv w:val="1"/>
      <w:marLeft w:val="0"/>
      <w:marRight w:val="0"/>
      <w:marTop w:val="0"/>
      <w:marBottom w:val="0"/>
      <w:divBdr>
        <w:top w:val="none" w:sz="0" w:space="0" w:color="auto"/>
        <w:left w:val="none" w:sz="0" w:space="0" w:color="auto"/>
        <w:bottom w:val="none" w:sz="0" w:space="0" w:color="auto"/>
        <w:right w:val="none" w:sz="0" w:space="0" w:color="auto"/>
      </w:divBdr>
    </w:div>
    <w:div w:id="1787776224">
      <w:bodyDiv w:val="1"/>
      <w:marLeft w:val="0"/>
      <w:marRight w:val="0"/>
      <w:marTop w:val="0"/>
      <w:marBottom w:val="0"/>
      <w:divBdr>
        <w:top w:val="none" w:sz="0" w:space="0" w:color="auto"/>
        <w:left w:val="none" w:sz="0" w:space="0" w:color="auto"/>
        <w:bottom w:val="none" w:sz="0" w:space="0" w:color="auto"/>
        <w:right w:val="none" w:sz="0" w:space="0" w:color="auto"/>
      </w:divBdr>
    </w:div>
    <w:div w:id="1787895227">
      <w:bodyDiv w:val="1"/>
      <w:marLeft w:val="0"/>
      <w:marRight w:val="0"/>
      <w:marTop w:val="0"/>
      <w:marBottom w:val="0"/>
      <w:divBdr>
        <w:top w:val="none" w:sz="0" w:space="0" w:color="auto"/>
        <w:left w:val="none" w:sz="0" w:space="0" w:color="auto"/>
        <w:bottom w:val="none" w:sz="0" w:space="0" w:color="auto"/>
        <w:right w:val="none" w:sz="0" w:space="0" w:color="auto"/>
      </w:divBdr>
    </w:div>
    <w:div w:id="1787919775">
      <w:bodyDiv w:val="1"/>
      <w:marLeft w:val="0"/>
      <w:marRight w:val="0"/>
      <w:marTop w:val="0"/>
      <w:marBottom w:val="0"/>
      <w:divBdr>
        <w:top w:val="none" w:sz="0" w:space="0" w:color="auto"/>
        <w:left w:val="none" w:sz="0" w:space="0" w:color="auto"/>
        <w:bottom w:val="none" w:sz="0" w:space="0" w:color="auto"/>
        <w:right w:val="none" w:sz="0" w:space="0" w:color="auto"/>
      </w:divBdr>
    </w:div>
    <w:div w:id="1787965563">
      <w:bodyDiv w:val="1"/>
      <w:marLeft w:val="0"/>
      <w:marRight w:val="0"/>
      <w:marTop w:val="0"/>
      <w:marBottom w:val="0"/>
      <w:divBdr>
        <w:top w:val="none" w:sz="0" w:space="0" w:color="auto"/>
        <w:left w:val="none" w:sz="0" w:space="0" w:color="auto"/>
        <w:bottom w:val="none" w:sz="0" w:space="0" w:color="auto"/>
        <w:right w:val="none" w:sz="0" w:space="0" w:color="auto"/>
      </w:divBdr>
    </w:div>
    <w:div w:id="1788045113">
      <w:bodyDiv w:val="1"/>
      <w:marLeft w:val="0"/>
      <w:marRight w:val="0"/>
      <w:marTop w:val="0"/>
      <w:marBottom w:val="0"/>
      <w:divBdr>
        <w:top w:val="none" w:sz="0" w:space="0" w:color="auto"/>
        <w:left w:val="none" w:sz="0" w:space="0" w:color="auto"/>
        <w:bottom w:val="none" w:sz="0" w:space="0" w:color="auto"/>
        <w:right w:val="none" w:sz="0" w:space="0" w:color="auto"/>
      </w:divBdr>
    </w:div>
    <w:div w:id="1788084242">
      <w:bodyDiv w:val="1"/>
      <w:marLeft w:val="0"/>
      <w:marRight w:val="0"/>
      <w:marTop w:val="0"/>
      <w:marBottom w:val="0"/>
      <w:divBdr>
        <w:top w:val="none" w:sz="0" w:space="0" w:color="auto"/>
        <w:left w:val="none" w:sz="0" w:space="0" w:color="auto"/>
        <w:bottom w:val="none" w:sz="0" w:space="0" w:color="auto"/>
        <w:right w:val="none" w:sz="0" w:space="0" w:color="auto"/>
      </w:divBdr>
    </w:div>
    <w:div w:id="1788088437">
      <w:bodyDiv w:val="1"/>
      <w:marLeft w:val="0"/>
      <w:marRight w:val="0"/>
      <w:marTop w:val="0"/>
      <w:marBottom w:val="0"/>
      <w:divBdr>
        <w:top w:val="none" w:sz="0" w:space="0" w:color="auto"/>
        <w:left w:val="none" w:sz="0" w:space="0" w:color="auto"/>
        <w:bottom w:val="none" w:sz="0" w:space="0" w:color="auto"/>
        <w:right w:val="none" w:sz="0" w:space="0" w:color="auto"/>
      </w:divBdr>
    </w:div>
    <w:div w:id="1788116870">
      <w:bodyDiv w:val="1"/>
      <w:marLeft w:val="0"/>
      <w:marRight w:val="0"/>
      <w:marTop w:val="0"/>
      <w:marBottom w:val="0"/>
      <w:divBdr>
        <w:top w:val="none" w:sz="0" w:space="0" w:color="auto"/>
        <w:left w:val="none" w:sz="0" w:space="0" w:color="auto"/>
        <w:bottom w:val="none" w:sz="0" w:space="0" w:color="auto"/>
        <w:right w:val="none" w:sz="0" w:space="0" w:color="auto"/>
      </w:divBdr>
    </w:div>
    <w:div w:id="1788307221">
      <w:bodyDiv w:val="1"/>
      <w:marLeft w:val="0"/>
      <w:marRight w:val="0"/>
      <w:marTop w:val="0"/>
      <w:marBottom w:val="0"/>
      <w:divBdr>
        <w:top w:val="none" w:sz="0" w:space="0" w:color="auto"/>
        <w:left w:val="none" w:sz="0" w:space="0" w:color="auto"/>
        <w:bottom w:val="none" w:sz="0" w:space="0" w:color="auto"/>
        <w:right w:val="none" w:sz="0" w:space="0" w:color="auto"/>
      </w:divBdr>
    </w:div>
    <w:div w:id="1788424086">
      <w:bodyDiv w:val="1"/>
      <w:marLeft w:val="0"/>
      <w:marRight w:val="0"/>
      <w:marTop w:val="0"/>
      <w:marBottom w:val="0"/>
      <w:divBdr>
        <w:top w:val="none" w:sz="0" w:space="0" w:color="auto"/>
        <w:left w:val="none" w:sz="0" w:space="0" w:color="auto"/>
        <w:bottom w:val="none" w:sz="0" w:space="0" w:color="auto"/>
        <w:right w:val="none" w:sz="0" w:space="0" w:color="auto"/>
      </w:divBdr>
    </w:div>
    <w:div w:id="1788427422">
      <w:bodyDiv w:val="1"/>
      <w:marLeft w:val="0"/>
      <w:marRight w:val="0"/>
      <w:marTop w:val="0"/>
      <w:marBottom w:val="0"/>
      <w:divBdr>
        <w:top w:val="none" w:sz="0" w:space="0" w:color="auto"/>
        <w:left w:val="none" w:sz="0" w:space="0" w:color="auto"/>
        <w:bottom w:val="none" w:sz="0" w:space="0" w:color="auto"/>
        <w:right w:val="none" w:sz="0" w:space="0" w:color="auto"/>
      </w:divBdr>
    </w:div>
    <w:div w:id="1788574135">
      <w:bodyDiv w:val="1"/>
      <w:marLeft w:val="0"/>
      <w:marRight w:val="0"/>
      <w:marTop w:val="0"/>
      <w:marBottom w:val="0"/>
      <w:divBdr>
        <w:top w:val="none" w:sz="0" w:space="0" w:color="auto"/>
        <w:left w:val="none" w:sz="0" w:space="0" w:color="auto"/>
        <w:bottom w:val="none" w:sz="0" w:space="0" w:color="auto"/>
        <w:right w:val="none" w:sz="0" w:space="0" w:color="auto"/>
      </w:divBdr>
    </w:div>
    <w:div w:id="1788692009">
      <w:bodyDiv w:val="1"/>
      <w:marLeft w:val="0"/>
      <w:marRight w:val="0"/>
      <w:marTop w:val="0"/>
      <w:marBottom w:val="0"/>
      <w:divBdr>
        <w:top w:val="none" w:sz="0" w:space="0" w:color="auto"/>
        <w:left w:val="none" w:sz="0" w:space="0" w:color="auto"/>
        <w:bottom w:val="none" w:sz="0" w:space="0" w:color="auto"/>
        <w:right w:val="none" w:sz="0" w:space="0" w:color="auto"/>
      </w:divBdr>
    </w:div>
    <w:div w:id="1788692518">
      <w:bodyDiv w:val="1"/>
      <w:marLeft w:val="0"/>
      <w:marRight w:val="0"/>
      <w:marTop w:val="0"/>
      <w:marBottom w:val="0"/>
      <w:divBdr>
        <w:top w:val="none" w:sz="0" w:space="0" w:color="auto"/>
        <w:left w:val="none" w:sz="0" w:space="0" w:color="auto"/>
        <w:bottom w:val="none" w:sz="0" w:space="0" w:color="auto"/>
        <w:right w:val="none" w:sz="0" w:space="0" w:color="auto"/>
      </w:divBdr>
    </w:div>
    <w:div w:id="1788739689">
      <w:bodyDiv w:val="1"/>
      <w:marLeft w:val="0"/>
      <w:marRight w:val="0"/>
      <w:marTop w:val="0"/>
      <w:marBottom w:val="0"/>
      <w:divBdr>
        <w:top w:val="none" w:sz="0" w:space="0" w:color="auto"/>
        <w:left w:val="none" w:sz="0" w:space="0" w:color="auto"/>
        <w:bottom w:val="none" w:sz="0" w:space="0" w:color="auto"/>
        <w:right w:val="none" w:sz="0" w:space="0" w:color="auto"/>
      </w:divBdr>
    </w:div>
    <w:div w:id="1788890488">
      <w:bodyDiv w:val="1"/>
      <w:marLeft w:val="0"/>
      <w:marRight w:val="0"/>
      <w:marTop w:val="0"/>
      <w:marBottom w:val="0"/>
      <w:divBdr>
        <w:top w:val="none" w:sz="0" w:space="0" w:color="auto"/>
        <w:left w:val="none" w:sz="0" w:space="0" w:color="auto"/>
        <w:bottom w:val="none" w:sz="0" w:space="0" w:color="auto"/>
        <w:right w:val="none" w:sz="0" w:space="0" w:color="auto"/>
      </w:divBdr>
    </w:div>
    <w:div w:id="1788960793">
      <w:bodyDiv w:val="1"/>
      <w:marLeft w:val="0"/>
      <w:marRight w:val="0"/>
      <w:marTop w:val="0"/>
      <w:marBottom w:val="0"/>
      <w:divBdr>
        <w:top w:val="none" w:sz="0" w:space="0" w:color="auto"/>
        <w:left w:val="none" w:sz="0" w:space="0" w:color="auto"/>
        <w:bottom w:val="none" w:sz="0" w:space="0" w:color="auto"/>
        <w:right w:val="none" w:sz="0" w:space="0" w:color="auto"/>
      </w:divBdr>
    </w:div>
    <w:div w:id="1788964630">
      <w:bodyDiv w:val="1"/>
      <w:marLeft w:val="0"/>
      <w:marRight w:val="0"/>
      <w:marTop w:val="0"/>
      <w:marBottom w:val="0"/>
      <w:divBdr>
        <w:top w:val="none" w:sz="0" w:space="0" w:color="auto"/>
        <w:left w:val="none" w:sz="0" w:space="0" w:color="auto"/>
        <w:bottom w:val="none" w:sz="0" w:space="0" w:color="auto"/>
        <w:right w:val="none" w:sz="0" w:space="0" w:color="auto"/>
      </w:divBdr>
    </w:div>
    <w:div w:id="1789004253">
      <w:bodyDiv w:val="1"/>
      <w:marLeft w:val="0"/>
      <w:marRight w:val="0"/>
      <w:marTop w:val="0"/>
      <w:marBottom w:val="0"/>
      <w:divBdr>
        <w:top w:val="none" w:sz="0" w:space="0" w:color="auto"/>
        <w:left w:val="none" w:sz="0" w:space="0" w:color="auto"/>
        <w:bottom w:val="none" w:sz="0" w:space="0" w:color="auto"/>
        <w:right w:val="none" w:sz="0" w:space="0" w:color="auto"/>
      </w:divBdr>
    </w:div>
    <w:div w:id="1789085174">
      <w:bodyDiv w:val="1"/>
      <w:marLeft w:val="0"/>
      <w:marRight w:val="0"/>
      <w:marTop w:val="0"/>
      <w:marBottom w:val="0"/>
      <w:divBdr>
        <w:top w:val="none" w:sz="0" w:space="0" w:color="auto"/>
        <w:left w:val="none" w:sz="0" w:space="0" w:color="auto"/>
        <w:bottom w:val="none" w:sz="0" w:space="0" w:color="auto"/>
        <w:right w:val="none" w:sz="0" w:space="0" w:color="auto"/>
      </w:divBdr>
    </w:div>
    <w:div w:id="1789154016">
      <w:bodyDiv w:val="1"/>
      <w:marLeft w:val="0"/>
      <w:marRight w:val="0"/>
      <w:marTop w:val="0"/>
      <w:marBottom w:val="0"/>
      <w:divBdr>
        <w:top w:val="none" w:sz="0" w:space="0" w:color="auto"/>
        <w:left w:val="none" w:sz="0" w:space="0" w:color="auto"/>
        <w:bottom w:val="none" w:sz="0" w:space="0" w:color="auto"/>
        <w:right w:val="none" w:sz="0" w:space="0" w:color="auto"/>
      </w:divBdr>
    </w:div>
    <w:div w:id="1789160687">
      <w:bodyDiv w:val="1"/>
      <w:marLeft w:val="0"/>
      <w:marRight w:val="0"/>
      <w:marTop w:val="0"/>
      <w:marBottom w:val="0"/>
      <w:divBdr>
        <w:top w:val="none" w:sz="0" w:space="0" w:color="auto"/>
        <w:left w:val="none" w:sz="0" w:space="0" w:color="auto"/>
        <w:bottom w:val="none" w:sz="0" w:space="0" w:color="auto"/>
        <w:right w:val="none" w:sz="0" w:space="0" w:color="auto"/>
      </w:divBdr>
    </w:div>
    <w:div w:id="1789205762">
      <w:bodyDiv w:val="1"/>
      <w:marLeft w:val="0"/>
      <w:marRight w:val="0"/>
      <w:marTop w:val="0"/>
      <w:marBottom w:val="0"/>
      <w:divBdr>
        <w:top w:val="none" w:sz="0" w:space="0" w:color="auto"/>
        <w:left w:val="none" w:sz="0" w:space="0" w:color="auto"/>
        <w:bottom w:val="none" w:sz="0" w:space="0" w:color="auto"/>
        <w:right w:val="none" w:sz="0" w:space="0" w:color="auto"/>
      </w:divBdr>
    </w:div>
    <w:div w:id="1789273052">
      <w:bodyDiv w:val="1"/>
      <w:marLeft w:val="0"/>
      <w:marRight w:val="0"/>
      <w:marTop w:val="0"/>
      <w:marBottom w:val="0"/>
      <w:divBdr>
        <w:top w:val="none" w:sz="0" w:space="0" w:color="auto"/>
        <w:left w:val="none" w:sz="0" w:space="0" w:color="auto"/>
        <w:bottom w:val="none" w:sz="0" w:space="0" w:color="auto"/>
        <w:right w:val="none" w:sz="0" w:space="0" w:color="auto"/>
      </w:divBdr>
    </w:div>
    <w:div w:id="1789276927">
      <w:bodyDiv w:val="1"/>
      <w:marLeft w:val="0"/>
      <w:marRight w:val="0"/>
      <w:marTop w:val="0"/>
      <w:marBottom w:val="0"/>
      <w:divBdr>
        <w:top w:val="none" w:sz="0" w:space="0" w:color="auto"/>
        <w:left w:val="none" w:sz="0" w:space="0" w:color="auto"/>
        <w:bottom w:val="none" w:sz="0" w:space="0" w:color="auto"/>
        <w:right w:val="none" w:sz="0" w:space="0" w:color="auto"/>
      </w:divBdr>
    </w:div>
    <w:div w:id="1789469668">
      <w:bodyDiv w:val="1"/>
      <w:marLeft w:val="0"/>
      <w:marRight w:val="0"/>
      <w:marTop w:val="0"/>
      <w:marBottom w:val="0"/>
      <w:divBdr>
        <w:top w:val="none" w:sz="0" w:space="0" w:color="auto"/>
        <w:left w:val="none" w:sz="0" w:space="0" w:color="auto"/>
        <w:bottom w:val="none" w:sz="0" w:space="0" w:color="auto"/>
        <w:right w:val="none" w:sz="0" w:space="0" w:color="auto"/>
      </w:divBdr>
    </w:div>
    <w:div w:id="1789664258">
      <w:bodyDiv w:val="1"/>
      <w:marLeft w:val="0"/>
      <w:marRight w:val="0"/>
      <w:marTop w:val="0"/>
      <w:marBottom w:val="0"/>
      <w:divBdr>
        <w:top w:val="none" w:sz="0" w:space="0" w:color="auto"/>
        <w:left w:val="none" w:sz="0" w:space="0" w:color="auto"/>
        <w:bottom w:val="none" w:sz="0" w:space="0" w:color="auto"/>
        <w:right w:val="none" w:sz="0" w:space="0" w:color="auto"/>
      </w:divBdr>
    </w:div>
    <w:div w:id="1789737801">
      <w:bodyDiv w:val="1"/>
      <w:marLeft w:val="0"/>
      <w:marRight w:val="0"/>
      <w:marTop w:val="0"/>
      <w:marBottom w:val="0"/>
      <w:divBdr>
        <w:top w:val="none" w:sz="0" w:space="0" w:color="auto"/>
        <w:left w:val="none" w:sz="0" w:space="0" w:color="auto"/>
        <w:bottom w:val="none" w:sz="0" w:space="0" w:color="auto"/>
        <w:right w:val="none" w:sz="0" w:space="0" w:color="auto"/>
      </w:divBdr>
    </w:div>
    <w:div w:id="1789816875">
      <w:bodyDiv w:val="1"/>
      <w:marLeft w:val="0"/>
      <w:marRight w:val="0"/>
      <w:marTop w:val="0"/>
      <w:marBottom w:val="0"/>
      <w:divBdr>
        <w:top w:val="none" w:sz="0" w:space="0" w:color="auto"/>
        <w:left w:val="none" w:sz="0" w:space="0" w:color="auto"/>
        <w:bottom w:val="none" w:sz="0" w:space="0" w:color="auto"/>
        <w:right w:val="none" w:sz="0" w:space="0" w:color="auto"/>
      </w:divBdr>
    </w:div>
    <w:div w:id="1789816983">
      <w:bodyDiv w:val="1"/>
      <w:marLeft w:val="0"/>
      <w:marRight w:val="0"/>
      <w:marTop w:val="0"/>
      <w:marBottom w:val="0"/>
      <w:divBdr>
        <w:top w:val="none" w:sz="0" w:space="0" w:color="auto"/>
        <w:left w:val="none" w:sz="0" w:space="0" w:color="auto"/>
        <w:bottom w:val="none" w:sz="0" w:space="0" w:color="auto"/>
        <w:right w:val="none" w:sz="0" w:space="0" w:color="auto"/>
      </w:divBdr>
    </w:div>
    <w:div w:id="1789855485">
      <w:bodyDiv w:val="1"/>
      <w:marLeft w:val="0"/>
      <w:marRight w:val="0"/>
      <w:marTop w:val="0"/>
      <w:marBottom w:val="0"/>
      <w:divBdr>
        <w:top w:val="none" w:sz="0" w:space="0" w:color="auto"/>
        <w:left w:val="none" w:sz="0" w:space="0" w:color="auto"/>
        <w:bottom w:val="none" w:sz="0" w:space="0" w:color="auto"/>
        <w:right w:val="none" w:sz="0" w:space="0" w:color="auto"/>
      </w:divBdr>
    </w:div>
    <w:div w:id="1789856081">
      <w:bodyDiv w:val="1"/>
      <w:marLeft w:val="0"/>
      <w:marRight w:val="0"/>
      <w:marTop w:val="0"/>
      <w:marBottom w:val="0"/>
      <w:divBdr>
        <w:top w:val="none" w:sz="0" w:space="0" w:color="auto"/>
        <w:left w:val="none" w:sz="0" w:space="0" w:color="auto"/>
        <w:bottom w:val="none" w:sz="0" w:space="0" w:color="auto"/>
        <w:right w:val="none" w:sz="0" w:space="0" w:color="auto"/>
      </w:divBdr>
    </w:div>
    <w:div w:id="1789860647">
      <w:bodyDiv w:val="1"/>
      <w:marLeft w:val="0"/>
      <w:marRight w:val="0"/>
      <w:marTop w:val="0"/>
      <w:marBottom w:val="0"/>
      <w:divBdr>
        <w:top w:val="none" w:sz="0" w:space="0" w:color="auto"/>
        <w:left w:val="none" w:sz="0" w:space="0" w:color="auto"/>
        <w:bottom w:val="none" w:sz="0" w:space="0" w:color="auto"/>
        <w:right w:val="none" w:sz="0" w:space="0" w:color="auto"/>
      </w:divBdr>
    </w:div>
    <w:div w:id="1790005831">
      <w:bodyDiv w:val="1"/>
      <w:marLeft w:val="0"/>
      <w:marRight w:val="0"/>
      <w:marTop w:val="0"/>
      <w:marBottom w:val="0"/>
      <w:divBdr>
        <w:top w:val="none" w:sz="0" w:space="0" w:color="auto"/>
        <w:left w:val="none" w:sz="0" w:space="0" w:color="auto"/>
        <w:bottom w:val="none" w:sz="0" w:space="0" w:color="auto"/>
        <w:right w:val="none" w:sz="0" w:space="0" w:color="auto"/>
      </w:divBdr>
    </w:div>
    <w:div w:id="1790008288">
      <w:bodyDiv w:val="1"/>
      <w:marLeft w:val="0"/>
      <w:marRight w:val="0"/>
      <w:marTop w:val="0"/>
      <w:marBottom w:val="0"/>
      <w:divBdr>
        <w:top w:val="none" w:sz="0" w:space="0" w:color="auto"/>
        <w:left w:val="none" w:sz="0" w:space="0" w:color="auto"/>
        <w:bottom w:val="none" w:sz="0" w:space="0" w:color="auto"/>
        <w:right w:val="none" w:sz="0" w:space="0" w:color="auto"/>
      </w:divBdr>
    </w:div>
    <w:div w:id="1790200366">
      <w:bodyDiv w:val="1"/>
      <w:marLeft w:val="0"/>
      <w:marRight w:val="0"/>
      <w:marTop w:val="0"/>
      <w:marBottom w:val="0"/>
      <w:divBdr>
        <w:top w:val="none" w:sz="0" w:space="0" w:color="auto"/>
        <w:left w:val="none" w:sz="0" w:space="0" w:color="auto"/>
        <w:bottom w:val="none" w:sz="0" w:space="0" w:color="auto"/>
        <w:right w:val="none" w:sz="0" w:space="0" w:color="auto"/>
      </w:divBdr>
    </w:div>
    <w:div w:id="1790273331">
      <w:bodyDiv w:val="1"/>
      <w:marLeft w:val="0"/>
      <w:marRight w:val="0"/>
      <w:marTop w:val="0"/>
      <w:marBottom w:val="0"/>
      <w:divBdr>
        <w:top w:val="none" w:sz="0" w:space="0" w:color="auto"/>
        <w:left w:val="none" w:sz="0" w:space="0" w:color="auto"/>
        <w:bottom w:val="none" w:sz="0" w:space="0" w:color="auto"/>
        <w:right w:val="none" w:sz="0" w:space="0" w:color="auto"/>
      </w:divBdr>
    </w:div>
    <w:div w:id="1790276927">
      <w:bodyDiv w:val="1"/>
      <w:marLeft w:val="0"/>
      <w:marRight w:val="0"/>
      <w:marTop w:val="0"/>
      <w:marBottom w:val="0"/>
      <w:divBdr>
        <w:top w:val="none" w:sz="0" w:space="0" w:color="auto"/>
        <w:left w:val="none" w:sz="0" w:space="0" w:color="auto"/>
        <w:bottom w:val="none" w:sz="0" w:space="0" w:color="auto"/>
        <w:right w:val="none" w:sz="0" w:space="0" w:color="auto"/>
      </w:divBdr>
    </w:div>
    <w:div w:id="1790320724">
      <w:bodyDiv w:val="1"/>
      <w:marLeft w:val="0"/>
      <w:marRight w:val="0"/>
      <w:marTop w:val="0"/>
      <w:marBottom w:val="0"/>
      <w:divBdr>
        <w:top w:val="none" w:sz="0" w:space="0" w:color="auto"/>
        <w:left w:val="none" w:sz="0" w:space="0" w:color="auto"/>
        <w:bottom w:val="none" w:sz="0" w:space="0" w:color="auto"/>
        <w:right w:val="none" w:sz="0" w:space="0" w:color="auto"/>
      </w:divBdr>
    </w:div>
    <w:div w:id="1790586324">
      <w:bodyDiv w:val="1"/>
      <w:marLeft w:val="0"/>
      <w:marRight w:val="0"/>
      <w:marTop w:val="0"/>
      <w:marBottom w:val="0"/>
      <w:divBdr>
        <w:top w:val="none" w:sz="0" w:space="0" w:color="auto"/>
        <w:left w:val="none" w:sz="0" w:space="0" w:color="auto"/>
        <w:bottom w:val="none" w:sz="0" w:space="0" w:color="auto"/>
        <w:right w:val="none" w:sz="0" w:space="0" w:color="auto"/>
      </w:divBdr>
    </w:div>
    <w:div w:id="1790586529">
      <w:bodyDiv w:val="1"/>
      <w:marLeft w:val="0"/>
      <w:marRight w:val="0"/>
      <w:marTop w:val="0"/>
      <w:marBottom w:val="0"/>
      <w:divBdr>
        <w:top w:val="none" w:sz="0" w:space="0" w:color="auto"/>
        <w:left w:val="none" w:sz="0" w:space="0" w:color="auto"/>
        <w:bottom w:val="none" w:sz="0" w:space="0" w:color="auto"/>
        <w:right w:val="none" w:sz="0" w:space="0" w:color="auto"/>
      </w:divBdr>
    </w:div>
    <w:div w:id="1790852883">
      <w:bodyDiv w:val="1"/>
      <w:marLeft w:val="0"/>
      <w:marRight w:val="0"/>
      <w:marTop w:val="0"/>
      <w:marBottom w:val="0"/>
      <w:divBdr>
        <w:top w:val="none" w:sz="0" w:space="0" w:color="auto"/>
        <w:left w:val="none" w:sz="0" w:space="0" w:color="auto"/>
        <w:bottom w:val="none" w:sz="0" w:space="0" w:color="auto"/>
        <w:right w:val="none" w:sz="0" w:space="0" w:color="auto"/>
      </w:divBdr>
    </w:div>
    <w:div w:id="1790855612">
      <w:bodyDiv w:val="1"/>
      <w:marLeft w:val="0"/>
      <w:marRight w:val="0"/>
      <w:marTop w:val="0"/>
      <w:marBottom w:val="0"/>
      <w:divBdr>
        <w:top w:val="none" w:sz="0" w:space="0" w:color="auto"/>
        <w:left w:val="none" w:sz="0" w:space="0" w:color="auto"/>
        <w:bottom w:val="none" w:sz="0" w:space="0" w:color="auto"/>
        <w:right w:val="none" w:sz="0" w:space="0" w:color="auto"/>
      </w:divBdr>
    </w:div>
    <w:div w:id="1790926071">
      <w:bodyDiv w:val="1"/>
      <w:marLeft w:val="0"/>
      <w:marRight w:val="0"/>
      <w:marTop w:val="0"/>
      <w:marBottom w:val="0"/>
      <w:divBdr>
        <w:top w:val="none" w:sz="0" w:space="0" w:color="auto"/>
        <w:left w:val="none" w:sz="0" w:space="0" w:color="auto"/>
        <w:bottom w:val="none" w:sz="0" w:space="0" w:color="auto"/>
        <w:right w:val="none" w:sz="0" w:space="0" w:color="auto"/>
      </w:divBdr>
    </w:div>
    <w:div w:id="1790973862">
      <w:bodyDiv w:val="1"/>
      <w:marLeft w:val="0"/>
      <w:marRight w:val="0"/>
      <w:marTop w:val="0"/>
      <w:marBottom w:val="0"/>
      <w:divBdr>
        <w:top w:val="none" w:sz="0" w:space="0" w:color="auto"/>
        <w:left w:val="none" w:sz="0" w:space="0" w:color="auto"/>
        <w:bottom w:val="none" w:sz="0" w:space="0" w:color="auto"/>
        <w:right w:val="none" w:sz="0" w:space="0" w:color="auto"/>
      </w:divBdr>
    </w:div>
    <w:div w:id="1791044660">
      <w:bodyDiv w:val="1"/>
      <w:marLeft w:val="0"/>
      <w:marRight w:val="0"/>
      <w:marTop w:val="0"/>
      <w:marBottom w:val="0"/>
      <w:divBdr>
        <w:top w:val="none" w:sz="0" w:space="0" w:color="auto"/>
        <w:left w:val="none" w:sz="0" w:space="0" w:color="auto"/>
        <w:bottom w:val="none" w:sz="0" w:space="0" w:color="auto"/>
        <w:right w:val="none" w:sz="0" w:space="0" w:color="auto"/>
      </w:divBdr>
    </w:div>
    <w:div w:id="1791168582">
      <w:bodyDiv w:val="1"/>
      <w:marLeft w:val="0"/>
      <w:marRight w:val="0"/>
      <w:marTop w:val="0"/>
      <w:marBottom w:val="0"/>
      <w:divBdr>
        <w:top w:val="none" w:sz="0" w:space="0" w:color="auto"/>
        <w:left w:val="none" w:sz="0" w:space="0" w:color="auto"/>
        <w:bottom w:val="none" w:sz="0" w:space="0" w:color="auto"/>
        <w:right w:val="none" w:sz="0" w:space="0" w:color="auto"/>
      </w:divBdr>
    </w:div>
    <w:div w:id="1791239861">
      <w:bodyDiv w:val="1"/>
      <w:marLeft w:val="0"/>
      <w:marRight w:val="0"/>
      <w:marTop w:val="0"/>
      <w:marBottom w:val="0"/>
      <w:divBdr>
        <w:top w:val="none" w:sz="0" w:space="0" w:color="auto"/>
        <w:left w:val="none" w:sz="0" w:space="0" w:color="auto"/>
        <w:bottom w:val="none" w:sz="0" w:space="0" w:color="auto"/>
        <w:right w:val="none" w:sz="0" w:space="0" w:color="auto"/>
      </w:divBdr>
    </w:div>
    <w:div w:id="1791318861">
      <w:bodyDiv w:val="1"/>
      <w:marLeft w:val="0"/>
      <w:marRight w:val="0"/>
      <w:marTop w:val="0"/>
      <w:marBottom w:val="0"/>
      <w:divBdr>
        <w:top w:val="none" w:sz="0" w:space="0" w:color="auto"/>
        <w:left w:val="none" w:sz="0" w:space="0" w:color="auto"/>
        <w:bottom w:val="none" w:sz="0" w:space="0" w:color="auto"/>
        <w:right w:val="none" w:sz="0" w:space="0" w:color="auto"/>
      </w:divBdr>
    </w:div>
    <w:div w:id="1791389900">
      <w:bodyDiv w:val="1"/>
      <w:marLeft w:val="0"/>
      <w:marRight w:val="0"/>
      <w:marTop w:val="0"/>
      <w:marBottom w:val="0"/>
      <w:divBdr>
        <w:top w:val="none" w:sz="0" w:space="0" w:color="auto"/>
        <w:left w:val="none" w:sz="0" w:space="0" w:color="auto"/>
        <w:bottom w:val="none" w:sz="0" w:space="0" w:color="auto"/>
        <w:right w:val="none" w:sz="0" w:space="0" w:color="auto"/>
      </w:divBdr>
    </w:div>
    <w:div w:id="1791439509">
      <w:bodyDiv w:val="1"/>
      <w:marLeft w:val="0"/>
      <w:marRight w:val="0"/>
      <w:marTop w:val="0"/>
      <w:marBottom w:val="0"/>
      <w:divBdr>
        <w:top w:val="none" w:sz="0" w:space="0" w:color="auto"/>
        <w:left w:val="none" w:sz="0" w:space="0" w:color="auto"/>
        <w:bottom w:val="none" w:sz="0" w:space="0" w:color="auto"/>
        <w:right w:val="none" w:sz="0" w:space="0" w:color="auto"/>
      </w:divBdr>
    </w:div>
    <w:div w:id="1791583549">
      <w:bodyDiv w:val="1"/>
      <w:marLeft w:val="0"/>
      <w:marRight w:val="0"/>
      <w:marTop w:val="0"/>
      <w:marBottom w:val="0"/>
      <w:divBdr>
        <w:top w:val="none" w:sz="0" w:space="0" w:color="auto"/>
        <w:left w:val="none" w:sz="0" w:space="0" w:color="auto"/>
        <w:bottom w:val="none" w:sz="0" w:space="0" w:color="auto"/>
        <w:right w:val="none" w:sz="0" w:space="0" w:color="auto"/>
      </w:divBdr>
    </w:div>
    <w:div w:id="1791589571">
      <w:bodyDiv w:val="1"/>
      <w:marLeft w:val="0"/>
      <w:marRight w:val="0"/>
      <w:marTop w:val="0"/>
      <w:marBottom w:val="0"/>
      <w:divBdr>
        <w:top w:val="none" w:sz="0" w:space="0" w:color="auto"/>
        <w:left w:val="none" w:sz="0" w:space="0" w:color="auto"/>
        <w:bottom w:val="none" w:sz="0" w:space="0" w:color="auto"/>
        <w:right w:val="none" w:sz="0" w:space="0" w:color="auto"/>
      </w:divBdr>
    </w:div>
    <w:div w:id="1791628121">
      <w:bodyDiv w:val="1"/>
      <w:marLeft w:val="0"/>
      <w:marRight w:val="0"/>
      <w:marTop w:val="0"/>
      <w:marBottom w:val="0"/>
      <w:divBdr>
        <w:top w:val="none" w:sz="0" w:space="0" w:color="auto"/>
        <w:left w:val="none" w:sz="0" w:space="0" w:color="auto"/>
        <w:bottom w:val="none" w:sz="0" w:space="0" w:color="auto"/>
        <w:right w:val="none" w:sz="0" w:space="0" w:color="auto"/>
      </w:divBdr>
    </w:div>
    <w:div w:id="1791699332">
      <w:bodyDiv w:val="1"/>
      <w:marLeft w:val="0"/>
      <w:marRight w:val="0"/>
      <w:marTop w:val="0"/>
      <w:marBottom w:val="0"/>
      <w:divBdr>
        <w:top w:val="none" w:sz="0" w:space="0" w:color="auto"/>
        <w:left w:val="none" w:sz="0" w:space="0" w:color="auto"/>
        <w:bottom w:val="none" w:sz="0" w:space="0" w:color="auto"/>
        <w:right w:val="none" w:sz="0" w:space="0" w:color="auto"/>
      </w:divBdr>
    </w:div>
    <w:div w:id="1791779929">
      <w:bodyDiv w:val="1"/>
      <w:marLeft w:val="0"/>
      <w:marRight w:val="0"/>
      <w:marTop w:val="0"/>
      <w:marBottom w:val="0"/>
      <w:divBdr>
        <w:top w:val="none" w:sz="0" w:space="0" w:color="auto"/>
        <w:left w:val="none" w:sz="0" w:space="0" w:color="auto"/>
        <w:bottom w:val="none" w:sz="0" w:space="0" w:color="auto"/>
        <w:right w:val="none" w:sz="0" w:space="0" w:color="auto"/>
      </w:divBdr>
    </w:div>
    <w:div w:id="1791783722">
      <w:bodyDiv w:val="1"/>
      <w:marLeft w:val="0"/>
      <w:marRight w:val="0"/>
      <w:marTop w:val="0"/>
      <w:marBottom w:val="0"/>
      <w:divBdr>
        <w:top w:val="none" w:sz="0" w:space="0" w:color="auto"/>
        <w:left w:val="none" w:sz="0" w:space="0" w:color="auto"/>
        <w:bottom w:val="none" w:sz="0" w:space="0" w:color="auto"/>
        <w:right w:val="none" w:sz="0" w:space="0" w:color="auto"/>
      </w:divBdr>
    </w:div>
    <w:div w:id="1791825360">
      <w:bodyDiv w:val="1"/>
      <w:marLeft w:val="0"/>
      <w:marRight w:val="0"/>
      <w:marTop w:val="0"/>
      <w:marBottom w:val="0"/>
      <w:divBdr>
        <w:top w:val="none" w:sz="0" w:space="0" w:color="auto"/>
        <w:left w:val="none" w:sz="0" w:space="0" w:color="auto"/>
        <w:bottom w:val="none" w:sz="0" w:space="0" w:color="auto"/>
        <w:right w:val="none" w:sz="0" w:space="0" w:color="auto"/>
      </w:divBdr>
    </w:div>
    <w:div w:id="1791894538">
      <w:bodyDiv w:val="1"/>
      <w:marLeft w:val="0"/>
      <w:marRight w:val="0"/>
      <w:marTop w:val="0"/>
      <w:marBottom w:val="0"/>
      <w:divBdr>
        <w:top w:val="none" w:sz="0" w:space="0" w:color="auto"/>
        <w:left w:val="none" w:sz="0" w:space="0" w:color="auto"/>
        <w:bottom w:val="none" w:sz="0" w:space="0" w:color="auto"/>
        <w:right w:val="none" w:sz="0" w:space="0" w:color="auto"/>
      </w:divBdr>
    </w:div>
    <w:div w:id="1791898324">
      <w:bodyDiv w:val="1"/>
      <w:marLeft w:val="0"/>
      <w:marRight w:val="0"/>
      <w:marTop w:val="0"/>
      <w:marBottom w:val="0"/>
      <w:divBdr>
        <w:top w:val="none" w:sz="0" w:space="0" w:color="auto"/>
        <w:left w:val="none" w:sz="0" w:space="0" w:color="auto"/>
        <w:bottom w:val="none" w:sz="0" w:space="0" w:color="auto"/>
        <w:right w:val="none" w:sz="0" w:space="0" w:color="auto"/>
      </w:divBdr>
    </w:div>
    <w:div w:id="1791976238">
      <w:bodyDiv w:val="1"/>
      <w:marLeft w:val="0"/>
      <w:marRight w:val="0"/>
      <w:marTop w:val="0"/>
      <w:marBottom w:val="0"/>
      <w:divBdr>
        <w:top w:val="none" w:sz="0" w:space="0" w:color="auto"/>
        <w:left w:val="none" w:sz="0" w:space="0" w:color="auto"/>
        <w:bottom w:val="none" w:sz="0" w:space="0" w:color="auto"/>
        <w:right w:val="none" w:sz="0" w:space="0" w:color="auto"/>
      </w:divBdr>
    </w:div>
    <w:div w:id="1792044778">
      <w:bodyDiv w:val="1"/>
      <w:marLeft w:val="0"/>
      <w:marRight w:val="0"/>
      <w:marTop w:val="0"/>
      <w:marBottom w:val="0"/>
      <w:divBdr>
        <w:top w:val="none" w:sz="0" w:space="0" w:color="auto"/>
        <w:left w:val="none" w:sz="0" w:space="0" w:color="auto"/>
        <w:bottom w:val="none" w:sz="0" w:space="0" w:color="auto"/>
        <w:right w:val="none" w:sz="0" w:space="0" w:color="auto"/>
      </w:divBdr>
    </w:div>
    <w:div w:id="1792355427">
      <w:bodyDiv w:val="1"/>
      <w:marLeft w:val="0"/>
      <w:marRight w:val="0"/>
      <w:marTop w:val="0"/>
      <w:marBottom w:val="0"/>
      <w:divBdr>
        <w:top w:val="none" w:sz="0" w:space="0" w:color="auto"/>
        <w:left w:val="none" w:sz="0" w:space="0" w:color="auto"/>
        <w:bottom w:val="none" w:sz="0" w:space="0" w:color="auto"/>
        <w:right w:val="none" w:sz="0" w:space="0" w:color="auto"/>
      </w:divBdr>
    </w:div>
    <w:div w:id="1792360344">
      <w:bodyDiv w:val="1"/>
      <w:marLeft w:val="0"/>
      <w:marRight w:val="0"/>
      <w:marTop w:val="0"/>
      <w:marBottom w:val="0"/>
      <w:divBdr>
        <w:top w:val="none" w:sz="0" w:space="0" w:color="auto"/>
        <w:left w:val="none" w:sz="0" w:space="0" w:color="auto"/>
        <w:bottom w:val="none" w:sz="0" w:space="0" w:color="auto"/>
        <w:right w:val="none" w:sz="0" w:space="0" w:color="auto"/>
      </w:divBdr>
    </w:div>
    <w:div w:id="1792360827">
      <w:bodyDiv w:val="1"/>
      <w:marLeft w:val="0"/>
      <w:marRight w:val="0"/>
      <w:marTop w:val="0"/>
      <w:marBottom w:val="0"/>
      <w:divBdr>
        <w:top w:val="none" w:sz="0" w:space="0" w:color="auto"/>
        <w:left w:val="none" w:sz="0" w:space="0" w:color="auto"/>
        <w:bottom w:val="none" w:sz="0" w:space="0" w:color="auto"/>
        <w:right w:val="none" w:sz="0" w:space="0" w:color="auto"/>
      </w:divBdr>
    </w:div>
    <w:div w:id="1792438370">
      <w:bodyDiv w:val="1"/>
      <w:marLeft w:val="0"/>
      <w:marRight w:val="0"/>
      <w:marTop w:val="0"/>
      <w:marBottom w:val="0"/>
      <w:divBdr>
        <w:top w:val="none" w:sz="0" w:space="0" w:color="auto"/>
        <w:left w:val="none" w:sz="0" w:space="0" w:color="auto"/>
        <w:bottom w:val="none" w:sz="0" w:space="0" w:color="auto"/>
        <w:right w:val="none" w:sz="0" w:space="0" w:color="auto"/>
      </w:divBdr>
    </w:div>
    <w:div w:id="1792507409">
      <w:bodyDiv w:val="1"/>
      <w:marLeft w:val="0"/>
      <w:marRight w:val="0"/>
      <w:marTop w:val="0"/>
      <w:marBottom w:val="0"/>
      <w:divBdr>
        <w:top w:val="none" w:sz="0" w:space="0" w:color="auto"/>
        <w:left w:val="none" w:sz="0" w:space="0" w:color="auto"/>
        <w:bottom w:val="none" w:sz="0" w:space="0" w:color="auto"/>
        <w:right w:val="none" w:sz="0" w:space="0" w:color="auto"/>
      </w:divBdr>
    </w:div>
    <w:div w:id="1792549991">
      <w:bodyDiv w:val="1"/>
      <w:marLeft w:val="0"/>
      <w:marRight w:val="0"/>
      <w:marTop w:val="0"/>
      <w:marBottom w:val="0"/>
      <w:divBdr>
        <w:top w:val="none" w:sz="0" w:space="0" w:color="auto"/>
        <w:left w:val="none" w:sz="0" w:space="0" w:color="auto"/>
        <w:bottom w:val="none" w:sz="0" w:space="0" w:color="auto"/>
        <w:right w:val="none" w:sz="0" w:space="0" w:color="auto"/>
      </w:divBdr>
    </w:div>
    <w:div w:id="1792552485">
      <w:bodyDiv w:val="1"/>
      <w:marLeft w:val="0"/>
      <w:marRight w:val="0"/>
      <w:marTop w:val="0"/>
      <w:marBottom w:val="0"/>
      <w:divBdr>
        <w:top w:val="none" w:sz="0" w:space="0" w:color="auto"/>
        <w:left w:val="none" w:sz="0" w:space="0" w:color="auto"/>
        <w:bottom w:val="none" w:sz="0" w:space="0" w:color="auto"/>
        <w:right w:val="none" w:sz="0" w:space="0" w:color="auto"/>
      </w:divBdr>
    </w:div>
    <w:div w:id="1792556605">
      <w:bodyDiv w:val="1"/>
      <w:marLeft w:val="0"/>
      <w:marRight w:val="0"/>
      <w:marTop w:val="0"/>
      <w:marBottom w:val="0"/>
      <w:divBdr>
        <w:top w:val="none" w:sz="0" w:space="0" w:color="auto"/>
        <w:left w:val="none" w:sz="0" w:space="0" w:color="auto"/>
        <w:bottom w:val="none" w:sz="0" w:space="0" w:color="auto"/>
        <w:right w:val="none" w:sz="0" w:space="0" w:color="auto"/>
      </w:divBdr>
    </w:div>
    <w:div w:id="1792557428">
      <w:bodyDiv w:val="1"/>
      <w:marLeft w:val="0"/>
      <w:marRight w:val="0"/>
      <w:marTop w:val="0"/>
      <w:marBottom w:val="0"/>
      <w:divBdr>
        <w:top w:val="none" w:sz="0" w:space="0" w:color="auto"/>
        <w:left w:val="none" w:sz="0" w:space="0" w:color="auto"/>
        <w:bottom w:val="none" w:sz="0" w:space="0" w:color="auto"/>
        <w:right w:val="none" w:sz="0" w:space="0" w:color="auto"/>
      </w:divBdr>
    </w:div>
    <w:div w:id="1792741065">
      <w:bodyDiv w:val="1"/>
      <w:marLeft w:val="0"/>
      <w:marRight w:val="0"/>
      <w:marTop w:val="0"/>
      <w:marBottom w:val="0"/>
      <w:divBdr>
        <w:top w:val="none" w:sz="0" w:space="0" w:color="auto"/>
        <w:left w:val="none" w:sz="0" w:space="0" w:color="auto"/>
        <w:bottom w:val="none" w:sz="0" w:space="0" w:color="auto"/>
        <w:right w:val="none" w:sz="0" w:space="0" w:color="auto"/>
      </w:divBdr>
    </w:div>
    <w:div w:id="1792750732">
      <w:bodyDiv w:val="1"/>
      <w:marLeft w:val="0"/>
      <w:marRight w:val="0"/>
      <w:marTop w:val="0"/>
      <w:marBottom w:val="0"/>
      <w:divBdr>
        <w:top w:val="none" w:sz="0" w:space="0" w:color="auto"/>
        <w:left w:val="none" w:sz="0" w:space="0" w:color="auto"/>
        <w:bottom w:val="none" w:sz="0" w:space="0" w:color="auto"/>
        <w:right w:val="none" w:sz="0" w:space="0" w:color="auto"/>
      </w:divBdr>
    </w:div>
    <w:div w:id="1793010427">
      <w:bodyDiv w:val="1"/>
      <w:marLeft w:val="0"/>
      <w:marRight w:val="0"/>
      <w:marTop w:val="0"/>
      <w:marBottom w:val="0"/>
      <w:divBdr>
        <w:top w:val="none" w:sz="0" w:space="0" w:color="auto"/>
        <w:left w:val="none" w:sz="0" w:space="0" w:color="auto"/>
        <w:bottom w:val="none" w:sz="0" w:space="0" w:color="auto"/>
        <w:right w:val="none" w:sz="0" w:space="0" w:color="auto"/>
      </w:divBdr>
    </w:div>
    <w:div w:id="1793132588">
      <w:bodyDiv w:val="1"/>
      <w:marLeft w:val="0"/>
      <w:marRight w:val="0"/>
      <w:marTop w:val="0"/>
      <w:marBottom w:val="0"/>
      <w:divBdr>
        <w:top w:val="none" w:sz="0" w:space="0" w:color="auto"/>
        <w:left w:val="none" w:sz="0" w:space="0" w:color="auto"/>
        <w:bottom w:val="none" w:sz="0" w:space="0" w:color="auto"/>
        <w:right w:val="none" w:sz="0" w:space="0" w:color="auto"/>
      </w:divBdr>
    </w:div>
    <w:div w:id="1793286647">
      <w:bodyDiv w:val="1"/>
      <w:marLeft w:val="0"/>
      <w:marRight w:val="0"/>
      <w:marTop w:val="0"/>
      <w:marBottom w:val="0"/>
      <w:divBdr>
        <w:top w:val="none" w:sz="0" w:space="0" w:color="auto"/>
        <w:left w:val="none" w:sz="0" w:space="0" w:color="auto"/>
        <w:bottom w:val="none" w:sz="0" w:space="0" w:color="auto"/>
        <w:right w:val="none" w:sz="0" w:space="0" w:color="auto"/>
      </w:divBdr>
    </w:div>
    <w:div w:id="1793357090">
      <w:bodyDiv w:val="1"/>
      <w:marLeft w:val="0"/>
      <w:marRight w:val="0"/>
      <w:marTop w:val="0"/>
      <w:marBottom w:val="0"/>
      <w:divBdr>
        <w:top w:val="none" w:sz="0" w:space="0" w:color="auto"/>
        <w:left w:val="none" w:sz="0" w:space="0" w:color="auto"/>
        <w:bottom w:val="none" w:sz="0" w:space="0" w:color="auto"/>
        <w:right w:val="none" w:sz="0" w:space="0" w:color="auto"/>
      </w:divBdr>
    </w:div>
    <w:div w:id="1793358153">
      <w:bodyDiv w:val="1"/>
      <w:marLeft w:val="0"/>
      <w:marRight w:val="0"/>
      <w:marTop w:val="0"/>
      <w:marBottom w:val="0"/>
      <w:divBdr>
        <w:top w:val="none" w:sz="0" w:space="0" w:color="auto"/>
        <w:left w:val="none" w:sz="0" w:space="0" w:color="auto"/>
        <w:bottom w:val="none" w:sz="0" w:space="0" w:color="auto"/>
        <w:right w:val="none" w:sz="0" w:space="0" w:color="auto"/>
      </w:divBdr>
    </w:div>
    <w:div w:id="1793359157">
      <w:bodyDiv w:val="1"/>
      <w:marLeft w:val="0"/>
      <w:marRight w:val="0"/>
      <w:marTop w:val="0"/>
      <w:marBottom w:val="0"/>
      <w:divBdr>
        <w:top w:val="none" w:sz="0" w:space="0" w:color="auto"/>
        <w:left w:val="none" w:sz="0" w:space="0" w:color="auto"/>
        <w:bottom w:val="none" w:sz="0" w:space="0" w:color="auto"/>
        <w:right w:val="none" w:sz="0" w:space="0" w:color="auto"/>
      </w:divBdr>
    </w:div>
    <w:div w:id="1793480462">
      <w:bodyDiv w:val="1"/>
      <w:marLeft w:val="0"/>
      <w:marRight w:val="0"/>
      <w:marTop w:val="0"/>
      <w:marBottom w:val="0"/>
      <w:divBdr>
        <w:top w:val="none" w:sz="0" w:space="0" w:color="auto"/>
        <w:left w:val="none" w:sz="0" w:space="0" w:color="auto"/>
        <w:bottom w:val="none" w:sz="0" w:space="0" w:color="auto"/>
        <w:right w:val="none" w:sz="0" w:space="0" w:color="auto"/>
      </w:divBdr>
    </w:div>
    <w:div w:id="1793867008">
      <w:bodyDiv w:val="1"/>
      <w:marLeft w:val="0"/>
      <w:marRight w:val="0"/>
      <w:marTop w:val="0"/>
      <w:marBottom w:val="0"/>
      <w:divBdr>
        <w:top w:val="none" w:sz="0" w:space="0" w:color="auto"/>
        <w:left w:val="none" w:sz="0" w:space="0" w:color="auto"/>
        <w:bottom w:val="none" w:sz="0" w:space="0" w:color="auto"/>
        <w:right w:val="none" w:sz="0" w:space="0" w:color="auto"/>
      </w:divBdr>
    </w:div>
    <w:div w:id="1793942733">
      <w:bodyDiv w:val="1"/>
      <w:marLeft w:val="0"/>
      <w:marRight w:val="0"/>
      <w:marTop w:val="0"/>
      <w:marBottom w:val="0"/>
      <w:divBdr>
        <w:top w:val="none" w:sz="0" w:space="0" w:color="auto"/>
        <w:left w:val="none" w:sz="0" w:space="0" w:color="auto"/>
        <w:bottom w:val="none" w:sz="0" w:space="0" w:color="auto"/>
        <w:right w:val="none" w:sz="0" w:space="0" w:color="auto"/>
      </w:divBdr>
    </w:div>
    <w:div w:id="1794010786">
      <w:bodyDiv w:val="1"/>
      <w:marLeft w:val="0"/>
      <w:marRight w:val="0"/>
      <w:marTop w:val="0"/>
      <w:marBottom w:val="0"/>
      <w:divBdr>
        <w:top w:val="none" w:sz="0" w:space="0" w:color="auto"/>
        <w:left w:val="none" w:sz="0" w:space="0" w:color="auto"/>
        <w:bottom w:val="none" w:sz="0" w:space="0" w:color="auto"/>
        <w:right w:val="none" w:sz="0" w:space="0" w:color="auto"/>
      </w:divBdr>
    </w:div>
    <w:div w:id="1794012037">
      <w:bodyDiv w:val="1"/>
      <w:marLeft w:val="0"/>
      <w:marRight w:val="0"/>
      <w:marTop w:val="0"/>
      <w:marBottom w:val="0"/>
      <w:divBdr>
        <w:top w:val="none" w:sz="0" w:space="0" w:color="auto"/>
        <w:left w:val="none" w:sz="0" w:space="0" w:color="auto"/>
        <w:bottom w:val="none" w:sz="0" w:space="0" w:color="auto"/>
        <w:right w:val="none" w:sz="0" w:space="0" w:color="auto"/>
      </w:divBdr>
    </w:div>
    <w:div w:id="1794053964">
      <w:bodyDiv w:val="1"/>
      <w:marLeft w:val="0"/>
      <w:marRight w:val="0"/>
      <w:marTop w:val="0"/>
      <w:marBottom w:val="0"/>
      <w:divBdr>
        <w:top w:val="none" w:sz="0" w:space="0" w:color="auto"/>
        <w:left w:val="none" w:sz="0" w:space="0" w:color="auto"/>
        <w:bottom w:val="none" w:sz="0" w:space="0" w:color="auto"/>
        <w:right w:val="none" w:sz="0" w:space="0" w:color="auto"/>
      </w:divBdr>
    </w:div>
    <w:div w:id="1794058510">
      <w:bodyDiv w:val="1"/>
      <w:marLeft w:val="0"/>
      <w:marRight w:val="0"/>
      <w:marTop w:val="0"/>
      <w:marBottom w:val="0"/>
      <w:divBdr>
        <w:top w:val="none" w:sz="0" w:space="0" w:color="auto"/>
        <w:left w:val="none" w:sz="0" w:space="0" w:color="auto"/>
        <w:bottom w:val="none" w:sz="0" w:space="0" w:color="auto"/>
        <w:right w:val="none" w:sz="0" w:space="0" w:color="auto"/>
      </w:divBdr>
    </w:div>
    <w:div w:id="1794204551">
      <w:bodyDiv w:val="1"/>
      <w:marLeft w:val="0"/>
      <w:marRight w:val="0"/>
      <w:marTop w:val="0"/>
      <w:marBottom w:val="0"/>
      <w:divBdr>
        <w:top w:val="none" w:sz="0" w:space="0" w:color="auto"/>
        <w:left w:val="none" w:sz="0" w:space="0" w:color="auto"/>
        <w:bottom w:val="none" w:sz="0" w:space="0" w:color="auto"/>
        <w:right w:val="none" w:sz="0" w:space="0" w:color="auto"/>
      </w:divBdr>
    </w:div>
    <w:div w:id="1794247465">
      <w:bodyDiv w:val="1"/>
      <w:marLeft w:val="0"/>
      <w:marRight w:val="0"/>
      <w:marTop w:val="0"/>
      <w:marBottom w:val="0"/>
      <w:divBdr>
        <w:top w:val="none" w:sz="0" w:space="0" w:color="auto"/>
        <w:left w:val="none" w:sz="0" w:space="0" w:color="auto"/>
        <w:bottom w:val="none" w:sz="0" w:space="0" w:color="auto"/>
        <w:right w:val="none" w:sz="0" w:space="0" w:color="auto"/>
      </w:divBdr>
    </w:div>
    <w:div w:id="1794251020">
      <w:bodyDiv w:val="1"/>
      <w:marLeft w:val="0"/>
      <w:marRight w:val="0"/>
      <w:marTop w:val="0"/>
      <w:marBottom w:val="0"/>
      <w:divBdr>
        <w:top w:val="none" w:sz="0" w:space="0" w:color="auto"/>
        <w:left w:val="none" w:sz="0" w:space="0" w:color="auto"/>
        <w:bottom w:val="none" w:sz="0" w:space="0" w:color="auto"/>
        <w:right w:val="none" w:sz="0" w:space="0" w:color="auto"/>
      </w:divBdr>
    </w:div>
    <w:div w:id="1794398009">
      <w:bodyDiv w:val="1"/>
      <w:marLeft w:val="0"/>
      <w:marRight w:val="0"/>
      <w:marTop w:val="0"/>
      <w:marBottom w:val="0"/>
      <w:divBdr>
        <w:top w:val="none" w:sz="0" w:space="0" w:color="auto"/>
        <w:left w:val="none" w:sz="0" w:space="0" w:color="auto"/>
        <w:bottom w:val="none" w:sz="0" w:space="0" w:color="auto"/>
        <w:right w:val="none" w:sz="0" w:space="0" w:color="auto"/>
      </w:divBdr>
    </w:div>
    <w:div w:id="1794402256">
      <w:bodyDiv w:val="1"/>
      <w:marLeft w:val="0"/>
      <w:marRight w:val="0"/>
      <w:marTop w:val="0"/>
      <w:marBottom w:val="0"/>
      <w:divBdr>
        <w:top w:val="none" w:sz="0" w:space="0" w:color="auto"/>
        <w:left w:val="none" w:sz="0" w:space="0" w:color="auto"/>
        <w:bottom w:val="none" w:sz="0" w:space="0" w:color="auto"/>
        <w:right w:val="none" w:sz="0" w:space="0" w:color="auto"/>
      </w:divBdr>
    </w:div>
    <w:div w:id="1794403819">
      <w:bodyDiv w:val="1"/>
      <w:marLeft w:val="0"/>
      <w:marRight w:val="0"/>
      <w:marTop w:val="0"/>
      <w:marBottom w:val="0"/>
      <w:divBdr>
        <w:top w:val="none" w:sz="0" w:space="0" w:color="auto"/>
        <w:left w:val="none" w:sz="0" w:space="0" w:color="auto"/>
        <w:bottom w:val="none" w:sz="0" w:space="0" w:color="auto"/>
        <w:right w:val="none" w:sz="0" w:space="0" w:color="auto"/>
      </w:divBdr>
    </w:div>
    <w:div w:id="1794443921">
      <w:bodyDiv w:val="1"/>
      <w:marLeft w:val="0"/>
      <w:marRight w:val="0"/>
      <w:marTop w:val="0"/>
      <w:marBottom w:val="0"/>
      <w:divBdr>
        <w:top w:val="none" w:sz="0" w:space="0" w:color="auto"/>
        <w:left w:val="none" w:sz="0" w:space="0" w:color="auto"/>
        <w:bottom w:val="none" w:sz="0" w:space="0" w:color="auto"/>
        <w:right w:val="none" w:sz="0" w:space="0" w:color="auto"/>
      </w:divBdr>
    </w:div>
    <w:div w:id="1794471620">
      <w:bodyDiv w:val="1"/>
      <w:marLeft w:val="0"/>
      <w:marRight w:val="0"/>
      <w:marTop w:val="0"/>
      <w:marBottom w:val="0"/>
      <w:divBdr>
        <w:top w:val="none" w:sz="0" w:space="0" w:color="auto"/>
        <w:left w:val="none" w:sz="0" w:space="0" w:color="auto"/>
        <w:bottom w:val="none" w:sz="0" w:space="0" w:color="auto"/>
        <w:right w:val="none" w:sz="0" w:space="0" w:color="auto"/>
      </w:divBdr>
    </w:div>
    <w:div w:id="1794515211">
      <w:bodyDiv w:val="1"/>
      <w:marLeft w:val="0"/>
      <w:marRight w:val="0"/>
      <w:marTop w:val="0"/>
      <w:marBottom w:val="0"/>
      <w:divBdr>
        <w:top w:val="none" w:sz="0" w:space="0" w:color="auto"/>
        <w:left w:val="none" w:sz="0" w:space="0" w:color="auto"/>
        <w:bottom w:val="none" w:sz="0" w:space="0" w:color="auto"/>
        <w:right w:val="none" w:sz="0" w:space="0" w:color="auto"/>
      </w:divBdr>
    </w:div>
    <w:div w:id="1794518067">
      <w:bodyDiv w:val="1"/>
      <w:marLeft w:val="0"/>
      <w:marRight w:val="0"/>
      <w:marTop w:val="0"/>
      <w:marBottom w:val="0"/>
      <w:divBdr>
        <w:top w:val="none" w:sz="0" w:space="0" w:color="auto"/>
        <w:left w:val="none" w:sz="0" w:space="0" w:color="auto"/>
        <w:bottom w:val="none" w:sz="0" w:space="0" w:color="auto"/>
        <w:right w:val="none" w:sz="0" w:space="0" w:color="auto"/>
      </w:divBdr>
    </w:div>
    <w:div w:id="1794590516">
      <w:bodyDiv w:val="1"/>
      <w:marLeft w:val="0"/>
      <w:marRight w:val="0"/>
      <w:marTop w:val="0"/>
      <w:marBottom w:val="0"/>
      <w:divBdr>
        <w:top w:val="none" w:sz="0" w:space="0" w:color="auto"/>
        <w:left w:val="none" w:sz="0" w:space="0" w:color="auto"/>
        <w:bottom w:val="none" w:sz="0" w:space="0" w:color="auto"/>
        <w:right w:val="none" w:sz="0" w:space="0" w:color="auto"/>
      </w:divBdr>
    </w:div>
    <w:div w:id="1794591617">
      <w:bodyDiv w:val="1"/>
      <w:marLeft w:val="0"/>
      <w:marRight w:val="0"/>
      <w:marTop w:val="0"/>
      <w:marBottom w:val="0"/>
      <w:divBdr>
        <w:top w:val="none" w:sz="0" w:space="0" w:color="auto"/>
        <w:left w:val="none" w:sz="0" w:space="0" w:color="auto"/>
        <w:bottom w:val="none" w:sz="0" w:space="0" w:color="auto"/>
        <w:right w:val="none" w:sz="0" w:space="0" w:color="auto"/>
      </w:divBdr>
    </w:div>
    <w:div w:id="1794640184">
      <w:bodyDiv w:val="1"/>
      <w:marLeft w:val="0"/>
      <w:marRight w:val="0"/>
      <w:marTop w:val="0"/>
      <w:marBottom w:val="0"/>
      <w:divBdr>
        <w:top w:val="none" w:sz="0" w:space="0" w:color="auto"/>
        <w:left w:val="none" w:sz="0" w:space="0" w:color="auto"/>
        <w:bottom w:val="none" w:sz="0" w:space="0" w:color="auto"/>
        <w:right w:val="none" w:sz="0" w:space="0" w:color="auto"/>
      </w:divBdr>
    </w:div>
    <w:div w:id="1794982590">
      <w:bodyDiv w:val="1"/>
      <w:marLeft w:val="0"/>
      <w:marRight w:val="0"/>
      <w:marTop w:val="0"/>
      <w:marBottom w:val="0"/>
      <w:divBdr>
        <w:top w:val="none" w:sz="0" w:space="0" w:color="auto"/>
        <w:left w:val="none" w:sz="0" w:space="0" w:color="auto"/>
        <w:bottom w:val="none" w:sz="0" w:space="0" w:color="auto"/>
        <w:right w:val="none" w:sz="0" w:space="0" w:color="auto"/>
      </w:divBdr>
    </w:div>
    <w:div w:id="1794983446">
      <w:bodyDiv w:val="1"/>
      <w:marLeft w:val="0"/>
      <w:marRight w:val="0"/>
      <w:marTop w:val="0"/>
      <w:marBottom w:val="0"/>
      <w:divBdr>
        <w:top w:val="none" w:sz="0" w:space="0" w:color="auto"/>
        <w:left w:val="none" w:sz="0" w:space="0" w:color="auto"/>
        <w:bottom w:val="none" w:sz="0" w:space="0" w:color="auto"/>
        <w:right w:val="none" w:sz="0" w:space="0" w:color="auto"/>
      </w:divBdr>
    </w:div>
    <w:div w:id="1795055446">
      <w:bodyDiv w:val="1"/>
      <w:marLeft w:val="0"/>
      <w:marRight w:val="0"/>
      <w:marTop w:val="0"/>
      <w:marBottom w:val="0"/>
      <w:divBdr>
        <w:top w:val="none" w:sz="0" w:space="0" w:color="auto"/>
        <w:left w:val="none" w:sz="0" w:space="0" w:color="auto"/>
        <w:bottom w:val="none" w:sz="0" w:space="0" w:color="auto"/>
        <w:right w:val="none" w:sz="0" w:space="0" w:color="auto"/>
      </w:divBdr>
    </w:div>
    <w:div w:id="1795248744">
      <w:bodyDiv w:val="1"/>
      <w:marLeft w:val="0"/>
      <w:marRight w:val="0"/>
      <w:marTop w:val="0"/>
      <w:marBottom w:val="0"/>
      <w:divBdr>
        <w:top w:val="none" w:sz="0" w:space="0" w:color="auto"/>
        <w:left w:val="none" w:sz="0" w:space="0" w:color="auto"/>
        <w:bottom w:val="none" w:sz="0" w:space="0" w:color="auto"/>
        <w:right w:val="none" w:sz="0" w:space="0" w:color="auto"/>
      </w:divBdr>
    </w:div>
    <w:div w:id="1795370989">
      <w:bodyDiv w:val="1"/>
      <w:marLeft w:val="0"/>
      <w:marRight w:val="0"/>
      <w:marTop w:val="0"/>
      <w:marBottom w:val="0"/>
      <w:divBdr>
        <w:top w:val="none" w:sz="0" w:space="0" w:color="auto"/>
        <w:left w:val="none" w:sz="0" w:space="0" w:color="auto"/>
        <w:bottom w:val="none" w:sz="0" w:space="0" w:color="auto"/>
        <w:right w:val="none" w:sz="0" w:space="0" w:color="auto"/>
      </w:divBdr>
    </w:div>
    <w:div w:id="1795513780">
      <w:bodyDiv w:val="1"/>
      <w:marLeft w:val="0"/>
      <w:marRight w:val="0"/>
      <w:marTop w:val="0"/>
      <w:marBottom w:val="0"/>
      <w:divBdr>
        <w:top w:val="none" w:sz="0" w:space="0" w:color="auto"/>
        <w:left w:val="none" w:sz="0" w:space="0" w:color="auto"/>
        <w:bottom w:val="none" w:sz="0" w:space="0" w:color="auto"/>
        <w:right w:val="none" w:sz="0" w:space="0" w:color="auto"/>
      </w:divBdr>
    </w:div>
    <w:div w:id="1795555458">
      <w:bodyDiv w:val="1"/>
      <w:marLeft w:val="0"/>
      <w:marRight w:val="0"/>
      <w:marTop w:val="0"/>
      <w:marBottom w:val="0"/>
      <w:divBdr>
        <w:top w:val="none" w:sz="0" w:space="0" w:color="auto"/>
        <w:left w:val="none" w:sz="0" w:space="0" w:color="auto"/>
        <w:bottom w:val="none" w:sz="0" w:space="0" w:color="auto"/>
        <w:right w:val="none" w:sz="0" w:space="0" w:color="auto"/>
      </w:divBdr>
    </w:div>
    <w:div w:id="1795557159">
      <w:bodyDiv w:val="1"/>
      <w:marLeft w:val="0"/>
      <w:marRight w:val="0"/>
      <w:marTop w:val="0"/>
      <w:marBottom w:val="0"/>
      <w:divBdr>
        <w:top w:val="none" w:sz="0" w:space="0" w:color="auto"/>
        <w:left w:val="none" w:sz="0" w:space="0" w:color="auto"/>
        <w:bottom w:val="none" w:sz="0" w:space="0" w:color="auto"/>
        <w:right w:val="none" w:sz="0" w:space="0" w:color="auto"/>
      </w:divBdr>
    </w:div>
    <w:div w:id="1795560865">
      <w:bodyDiv w:val="1"/>
      <w:marLeft w:val="0"/>
      <w:marRight w:val="0"/>
      <w:marTop w:val="0"/>
      <w:marBottom w:val="0"/>
      <w:divBdr>
        <w:top w:val="none" w:sz="0" w:space="0" w:color="auto"/>
        <w:left w:val="none" w:sz="0" w:space="0" w:color="auto"/>
        <w:bottom w:val="none" w:sz="0" w:space="0" w:color="auto"/>
        <w:right w:val="none" w:sz="0" w:space="0" w:color="auto"/>
      </w:divBdr>
    </w:div>
    <w:div w:id="1795712144">
      <w:bodyDiv w:val="1"/>
      <w:marLeft w:val="0"/>
      <w:marRight w:val="0"/>
      <w:marTop w:val="0"/>
      <w:marBottom w:val="0"/>
      <w:divBdr>
        <w:top w:val="none" w:sz="0" w:space="0" w:color="auto"/>
        <w:left w:val="none" w:sz="0" w:space="0" w:color="auto"/>
        <w:bottom w:val="none" w:sz="0" w:space="0" w:color="auto"/>
        <w:right w:val="none" w:sz="0" w:space="0" w:color="auto"/>
      </w:divBdr>
    </w:div>
    <w:div w:id="1795828640">
      <w:bodyDiv w:val="1"/>
      <w:marLeft w:val="0"/>
      <w:marRight w:val="0"/>
      <w:marTop w:val="0"/>
      <w:marBottom w:val="0"/>
      <w:divBdr>
        <w:top w:val="none" w:sz="0" w:space="0" w:color="auto"/>
        <w:left w:val="none" w:sz="0" w:space="0" w:color="auto"/>
        <w:bottom w:val="none" w:sz="0" w:space="0" w:color="auto"/>
        <w:right w:val="none" w:sz="0" w:space="0" w:color="auto"/>
      </w:divBdr>
    </w:div>
    <w:div w:id="1795831571">
      <w:bodyDiv w:val="1"/>
      <w:marLeft w:val="0"/>
      <w:marRight w:val="0"/>
      <w:marTop w:val="0"/>
      <w:marBottom w:val="0"/>
      <w:divBdr>
        <w:top w:val="none" w:sz="0" w:space="0" w:color="auto"/>
        <w:left w:val="none" w:sz="0" w:space="0" w:color="auto"/>
        <w:bottom w:val="none" w:sz="0" w:space="0" w:color="auto"/>
        <w:right w:val="none" w:sz="0" w:space="0" w:color="auto"/>
      </w:divBdr>
    </w:div>
    <w:div w:id="1795900057">
      <w:bodyDiv w:val="1"/>
      <w:marLeft w:val="0"/>
      <w:marRight w:val="0"/>
      <w:marTop w:val="0"/>
      <w:marBottom w:val="0"/>
      <w:divBdr>
        <w:top w:val="none" w:sz="0" w:space="0" w:color="auto"/>
        <w:left w:val="none" w:sz="0" w:space="0" w:color="auto"/>
        <w:bottom w:val="none" w:sz="0" w:space="0" w:color="auto"/>
        <w:right w:val="none" w:sz="0" w:space="0" w:color="auto"/>
      </w:divBdr>
    </w:div>
    <w:div w:id="1795975059">
      <w:bodyDiv w:val="1"/>
      <w:marLeft w:val="0"/>
      <w:marRight w:val="0"/>
      <w:marTop w:val="0"/>
      <w:marBottom w:val="0"/>
      <w:divBdr>
        <w:top w:val="none" w:sz="0" w:space="0" w:color="auto"/>
        <w:left w:val="none" w:sz="0" w:space="0" w:color="auto"/>
        <w:bottom w:val="none" w:sz="0" w:space="0" w:color="auto"/>
        <w:right w:val="none" w:sz="0" w:space="0" w:color="auto"/>
      </w:divBdr>
    </w:div>
    <w:div w:id="1795975832">
      <w:bodyDiv w:val="1"/>
      <w:marLeft w:val="0"/>
      <w:marRight w:val="0"/>
      <w:marTop w:val="0"/>
      <w:marBottom w:val="0"/>
      <w:divBdr>
        <w:top w:val="none" w:sz="0" w:space="0" w:color="auto"/>
        <w:left w:val="none" w:sz="0" w:space="0" w:color="auto"/>
        <w:bottom w:val="none" w:sz="0" w:space="0" w:color="auto"/>
        <w:right w:val="none" w:sz="0" w:space="0" w:color="auto"/>
      </w:divBdr>
    </w:div>
    <w:div w:id="1795975992">
      <w:bodyDiv w:val="1"/>
      <w:marLeft w:val="0"/>
      <w:marRight w:val="0"/>
      <w:marTop w:val="0"/>
      <w:marBottom w:val="0"/>
      <w:divBdr>
        <w:top w:val="none" w:sz="0" w:space="0" w:color="auto"/>
        <w:left w:val="none" w:sz="0" w:space="0" w:color="auto"/>
        <w:bottom w:val="none" w:sz="0" w:space="0" w:color="auto"/>
        <w:right w:val="none" w:sz="0" w:space="0" w:color="auto"/>
      </w:divBdr>
    </w:div>
    <w:div w:id="1796177218">
      <w:bodyDiv w:val="1"/>
      <w:marLeft w:val="0"/>
      <w:marRight w:val="0"/>
      <w:marTop w:val="0"/>
      <w:marBottom w:val="0"/>
      <w:divBdr>
        <w:top w:val="none" w:sz="0" w:space="0" w:color="auto"/>
        <w:left w:val="none" w:sz="0" w:space="0" w:color="auto"/>
        <w:bottom w:val="none" w:sz="0" w:space="0" w:color="auto"/>
        <w:right w:val="none" w:sz="0" w:space="0" w:color="auto"/>
      </w:divBdr>
    </w:div>
    <w:div w:id="1796290731">
      <w:bodyDiv w:val="1"/>
      <w:marLeft w:val="0"/>
      <w:marRight w:val="0"/>
      <w:marTop w:val="0"/>
      <w:marBottom w:val="0"/>
      <w:divBdr>
        <w:top w:val="none" w:sz="0" w:space="0" w:color="auto"/>
        <w:left w:val="none" w:sz="0" w:space="0" w:color="auto"/>
        <w:bottom w:val="none" w:sz="0" w:space="0" w:color="auto"/>
        <w:right w:val="none" w:sz="0" w:space="0" w:color="auto"/>
      </w:divBdr>
    </w:div>
    <w:div w:id="1796487407">
      <w:bodyDiv w:val="1"/>
      <w:marLeft w:val="0"/>
      <w:marRight w:val="0"/>
      <w:marTop w:val="0"/>
      <w:marBottom w:val="0"/>
      <w:divBdr>
        <w:top w:val="none" w:sz="0" w:space="0" w:color="auto"/>
        <w:left w:val="none" w:sz="0" w:space="0" w:color="auto"/>
        <w:bottom w:val="none" w:sz="0" w:space="0" w:color="auto"/>
        <w:right w:val="none" w:sz="0" w:space="0" w:color="auto"/>
      </w:divBdr>
    </w:div>
    <w:div w:id="1796488977">
      <w:bodyDiv w:val="1"/>
      <w:marLeft w:val="0"/>
      <w:marRight w:val="0"/>
      <w:marTop w:val="0"/>
      <w:marBottom w:val="0"/>
      <w:divBdr>
        <w:top w:val="none" w:sz="0" w:space="0" w:color="auto"/>
        <w:left w:val="none" w:sz="0" w:space="0" w:color="auto"/>
        <w:bottom w:val="none" w:sz="0" w:space="0" w:color="auto"/>
        <w:right w:val="none" w:sz="0" w:space="0" w:color="auto"/>
      </w:divBdr>
    </w:div>
    <w:div w:id="1796673073">
      <w:bodyDiv w:val="1"/>
      <w:marLeft w:val="0"/>
      <w:marRight w:val="0"/>
      <w:marTop w:val="0"/>
      <w:marBottom w:val="0"/>
      <w:divBdr>
        <w:top w:val="none" w:sz="0" w:space="0" w:color="auto"/>
        <w:left w:val="none" w:sz="0" w:space="0" w:color="auto"/>
        <w:bottom w:val="none" w:sz="0" w:space="0" w:color="auto"/>
        <w:right w:val="none" w:sz="0" w:space="0" w:color="auto"/>
      </w:divBdr>
    </w:div>
    <w:div w:id="1796828500">
      <w:bodyDiv w:val="1"/>
      <w:marLeft w:val="0"/>
      <w:marRight w:val="0"/>
      <w:marTop w:val="0"/>
      <w:marBottom w:val="0"/>
      <w:divBdr>
        <w:top w:val="none" w:sz="0" w:space="0" w:color="auto"/>
        <w:left w:val="none" w:sz="0" w:space="0" w:color="auto"/>
        <w:bottom w:val="none" w:sz="0" w:space="0" w:color="auto"/>
        <w:right w:val="none" w:sz="0" w:space="0" w:color="auto"/>
      </w:divBdr>
    </w:div>
    <w:div w:id="1796832273">
      <w:bodyDiv w:val="1"/>
      <w:marLeft w:val="0"/>
      <w:marRight w:val="0"/>
      <w:marTop w:val="0"/>
      <w:marBottom w:val="0"/>
      <w:divBdr>
        <w:top w:val="none" w:sz="0" w:space="0" w:color="auto"/>
        <w:left w:val="none" w:sz="0" w:space="0" w:color="auto"/>
        <w:bottom w:val="none" w:sz="0" w:space="0" w:color="auto"/>
        <w:right w:val="none" w:sz="0" w:space="0" w:color="auto"/>
      </w:divBdr>
    </w:div>
    <w:div w:id="1796945859">
      <w:bodyDiv w:val="1"/>
      <w:marLeft w:val="0"/>
      <w:marRight w:val="0"/>
      <w:marTop w:val="0"/>
      <w:marBottom w:val="0"/>
      <w:divBdr>
        <w:top w:val="none" w:sz="0" w:space="0" w:color="auto"/>
        <w:left w:val="none" w:sz="0" w:space="0" w:color="auto"/>
        <w:bottom w:val="none" w:sz="0" w:space="0" w:color="auto"/>
        <w:right w:val="none" w:sz="0" w:space="0" w:color="auto"/>
      </w:divBdr>
    </w:div>
    <w:div w:id="1797017324">
      <w:bodyDiv w:val="1"/>
      <w:marLeft w:val="0"/>
      <w:marRight w:val="0"/>
      <w:marTop w:val="0"/>
      <w:marBottom w:val="0"/>
      <w:divBdr>
        <w:top w:val="none" w:sz="0" w:space="0" w:color="auto"/>
        <w:left w:val="none" w:sz="0" w:space="0" w:color="auto"/>
        <w:bottom w:val="none" w:sz="0" w:space="0" w:color="auto"/>
        <w:right w:val="none" w:sz="0" w:space="0" w:color="auto"/>
      </w:divBdr>
    </w:div>
    <w:div w:id="1797021485">
      <w:bodyDiv w:val="1"/>
      <w:marLeft w:val="0"/>
      <w:marRight w:val="0"/>
      <w:marTop w:val="0"/>
      <w:marBottom w:val="0"/>
      <w:divBdr>
        <w:top w:val="none" w:sz="0" w:space="0" w:color="auto"/>
        <w:left w:val="none" w:sz="0" w:space="0" w:color="auto"/>
        <w:bottom w:val="none" w:sz="0" w:space="0" w:color="auto"/>
        <w:right w:val="none" w:sz="0" w:space="0" w:color="auto"/>
      </w:divBdr>
    </w:div>
    <w:div w:id="1797063628">
      <w:bodyDiv w:val="1"/>
      <w:marLeft w:val="0"/>
      <w:marRight w:val="0"/>
      <w:marTop w:val="0"/>
      <w:marBottom w:val="0"/>
      <w:divBdr>
        <w:top w:val="none" w:sz="0" w:space="0" w:color="auto"/>
        <w:left w:val="none" w:sz="0" w:space="0" w:color="auto"/>
        <w:bottom w:val="none" w:sz="0" w:space="0" w:color="auto"/>
        <w:right w:val="none" w:sz="0" w:space="0" w:color="auto"/>
      </w:divBdr>
    </w:div>
    <w:div w:id="1797210386">
      <w:bodyDiv w:val="1"/>
      <w:marLeft w:val="0"/>
      <w:marRight w:val="0"/>
      <w:marTop w:val="0"/>
      <w:marBottom w:val="0"/>
      <w:divBdr>
        <w:top w:val="none" w:sz="0" w:space="0" w:color="auto"/>
        <w:left w:val="none" w:sz="0" w:space="0" w:color="auto"/>
        <w:bottom w:val="none" w:sz="0" w:space="0" w:color="auto"/>
        <w:right w:val="none" w:sz="0" w:space="0" w:color="auto"/>
      </w:divBdr>
    </w:div>
    <w:div w:id="1797215035">
      <w:bodyDiv w:val="1"/>
      <w:marLeft w:val="0"/>
      <w:marRight w:val="0"/>
      <w:marTop w:val="0"/>
      <w:marBottom w:val="0"/>
      <w:divBdr>
        <w:top w:val="none" w:sz="0" w:space="0" w:color="auto"/>
        <w:left w:val="none" w:sz="0" w:space="0" w:color="auto"/>
        <w:bottom w:val="none" w:sz="0" w:space="0" w:color="auto"/>
        <w:right w:val="none" w:sz="0" w:space="0" w:color="auto"/>
      </w:divBdr>
    </w:div>
    <w:div w:id="1797289592">
      <w:bodyDiv w:val="1"/>
      <w:marLeft w:val="0"/>
      <w:marRight w:val="0"/>
      <w:marTop w:val="0"/>
      <w:marBottom w:val="0"/>
      <w:divBdr>
        <w:top w:val="none" w:sz="0" w:space="0" w:color="auto"/>
        <w:left w:val="none" w:sz="0" w:space="0" w:color="auto"/>
        <w:bottom w:val="none" w:sz="0" w:space="0" w:color="auto"/>
        <w:right w:val="none" w:sz="0" w:space="0" w:color="auto"/>
      </w:divBdr>
    </w:div>
    <w:div w:id="1797408572">
      <w:bodyDiv w:val="1"/>
      <w:marLeft w:val="0"/>
      <w:marRight w:val="0"/>
      <w:marTop w:val="0"/>
      <w:marBottom w:val="0"/>
      <w:divBdr>
        <w:top w:val="none" w:sz="0" w:space="0" w:color="auto"/>
        <w:left w:val="none" w:sz="0" w:space="0" w:color="auto"/>
        <w:bottom w:val="none" w:sz="0" w:space="0" w:color="auto"/>
        <w:right w:val="none" w:sz="0" w:space="0" w:color="auto"/>
      </w:divBdr>
    </w:div>
    <w:div w:id="1797479123">
      <w:bodyDiv w:val="1"/>
      <w:marLeft w:val="0"/>
      <w:marRight w:val="0"/>
      <w:marTop w:val="0"/>
      <w:marBottom w:val="0"/>
      <w:divBdr>
        <w:top w:val="none" w:sz="0" w:space="0" w:color="auto"/>
        <w:left w:val="none" w:sz="0" w:space="0" w:color="auto"/>
        <w:bottom w:val="none" w:sz="0" w:space="0" w:color="auto"/>
        <w:right w:val="none" w:sz="0" w:space="0" w:color="auto"/>
      </w:divBdr>
    </w:div>
    <w:div w:id="1797486325">
      <w:bodyDiv w:val="1"/>
      <w:marLeft w:val="0"/>
      <w:marRight w:val="0"/>
      <w:marTop w:val="0"/>
      <w:marBottom w:val="0"/>
      <w:divBdr>
        <w:top w:val="none" w:sz="0" w:space="0" w:color="auto"/>
        <w:left w:val="none" w:sz="0" w:space="0" w:color="auto"/>
        <w:bottom w:val="none" w:sz="0" w:space="0" w:color="auto"/>
        <w:right w:val="none" w:sz="0" w:space="0" w:color="auto"/>
      </w:divBdr>
    </w:div>
    <w:div w:id="1797679633">
      <w:bodyDiv w:val="1"/>
      <w:marLeft w:val="0"/>
      <w:marRight w:val="0"/>
      <w:marTop w:val="0"/>
      <w:marBottom w:val="0"/>
      <w:divBdr>
        <w:top w:val="none" w:sz="0" w:space="0" w:color="auto"/>
        <w:left w:val="none" w:sz="0" w:space="0" w:color="auto"/>
        <w:bottom w:val="none" w:sz="0" w:space="0" w:color="auto"/>
        <w:right w:val="none" w:sz="0" w:space="0" w:color="auto"/>
      </w:divBdr>
    </w:div>
    <w:div w:id="1797680216">
      <w:bodyDiv w:val="1"/>
      <w:marLeft w:val="0"/>
      <w:marRight w:val="0"/>
      <w:marTop w:val="0"/>
      <w:marBottom w:val="0"/>
      <w:divBdr>
        <w:top w:val="none" w:sz="0" w:space="0" w:color="auto"/>
        <w:left w:val="none" w:sz="0" w:space="0" w:color="auto"/>
        <w:bottom w:val="none" w:sz="0" w:space="0" w:color="auto"/>
        <w:right w:val="none" w:sz="0" w:space="0" w:color="auto"/>
      </w:divBdr>
    </w:div>
    <w:div w:id="1797718939">
      <w:bodyDiv w:val="1"/>
      <w:marLeft w:val="0"/>
      <w:marRight w:val="0"/>
      <w:marTop w:val="0"/>
      <w:marBottom w:val="0"/>
      <w:divBdr>
        <w:top w:val="none" w:sz="0" w:space="0" w:color="auto"/>
        <w:left w:val="none" w:sz="0" w:space="0" w:color="auto"/>
        <w:bottom w:val="none" w:sz="0" w:space="0" w:color="auto"/>
        <w:right w:val="none" w:sz="0" w:space="0" w:color="auto"/>
      </w:divBdr>
    </w:div>
    <w:div w:id="1797872961">
      <w:bodyDiv w:val="1"/>
      <w:marLeft w:val="0"/>
      <w:marRight w:val="0"/>
      <w:marTop w:val="0"/>
      <w:marBottom w:val="0"/>
      <w:divBdr>
        <w:top w:val="none" w:sz="0" w:space="0" w:color="auto"/>
        <w:left w:val="none" w:sz="0" w:space="0" w:color="auto"/>
        <w:bottom w:val="none" w:sz="0" w:space="0" w:color="auto"/>
        <w:right w:val="none" w:sz="0" w:space="0" w:color="auto"/>
      </w:divBdr>
    </w:div>
    <w:div w:id="1797984226">
      <w:bodyDiv w:val="1"/>
      <w:marLeft w:val="0"/>
      <w:marRight w:val="0"/>
      <w:marTop w:val="0"/>
      <w:marBottom w:val="0"/>
      <w:divBdr>
        <w:top w:val="none" w:sz="0" w:space="0" w:color="auto"/>
        <w:left w:val="none" w:sz="0" w:space="0" w:color="auto"/>
        <w:bottom w:val="none" w:sz="0" w:space="0" w:color="auto"/>
        <w:right w:val="none" w:sz="0" w:space="0" w:color="auto"/>
      </w:divBdr>
    </w:div>
    <w:div w:id="1798140580">
      <w:bodyDiv w:val="1"/>
      <w:marLeft w:val="0"/>
      <w:marRight w:val="0"/>
      <w:marTop w:val="0"/>
      <w:marBottom w:val="0"/>
      <w:divBdr>
        <w:top w:val="none" w:sz="0" w:space="0" w:color="auto"/>
        <w:left w:val="none" w:sz="0" w:space="0" w:color="auto"/>
        <w:bottom w:val="none" w:sz="0" w:space="0" w:color="auto"/>
        <w:right w:val="none" w:sz="0" w:space="0" w:color="auto"/>
      </w:divBdr>
    </w:div>
    <w:div w:id="1798143276">
      <w:bodyDiv w:val="1"/>
      <w:marLeft w:val="0"/>
      <w:marRight w:val="0"/>
      <w:marTop w:val="0"/>
      <w:marBottom w:val="0"/>
      <w:divBdr>
        <w:top w:val="none" w:sz="0" w:space="0" w:color="auto"/>
        <w:left w:val="none" w:sz="0" w:space="0" w:color="auto"/>
        <w:bottom w:val="none" w:sz="0" w:space="0" w:color="auto"/>
        <w:right w:val="none" w:sz="0" w:space="0" w:color="auto"/>
      </w:divBdr>
    </w:div>
    <w:div w:id="1798336260">
      <w:bodyDiv w:val="1"/>
      <w:marLeft w:val="0"/>
      <w:marRight w:val="0"/>
      <w:marTop w:val="0"/>
      <w:marBottom w:val="0"/>
      <w:divBdr>
        <w:top w:val="none" w:sz="0" w:space="0" w:color="auto"/>
        <w:left w:val="none" w:sz="0" w:space="0" w:color="auto"/>
        <w:bottom w:val="none" w:sz="0" w:space="0" w:color="auto"/>
        <w:right w:val="none" w:sz="0" w:space="0" w:color="auto"/>
      </w:divBdr>
    </w:div>
    <w:div w:id="1798376825">
      <w:bodyDiv w:val="1"/>
      <w:marLeft w:val="0"/>
      <w:marRight w:val="0"/>
      <w:marTop w:val="0"/>
      <w:marBottom w:val="0"/>
      <w:divBdr>
        <w:top w:val="none" w:sz="0" w:space="0" w:color="auto"/>
        <w:left w:val="none" w:sz="0" w:space="0" w:color="auto"/>
        <w:bottom w:val="none" w:sz="0" w:space="0" w:color="auto"/>
        <w:right w:val="none" w:sz="0" w:space="0" w:color="auto"/>
      </w:divBdr>
    </w:div>
    <w:div w:id="1798449495">
      <w:bodyDiv w:val="1"/>
      <w:marLeft w:val="0"/>
      <w:marRight w:val="0"/>
      <w:marTop w:val="0"/>
      <w:marBottom w:val="0"/>
      <w:divBdr>
        <w:top w:val="none" w:sz="0" w:space="0" w:color="auto"/>
        <w:left w:val="none" w:sz="0" w:space="0" w:color="auto"/>
        <w:bottom w:val="none" w:sz="0" w:space="0" w:color="auto"/>
        <w:right w:val="none" w:sz="0" w:space="0" w:color="auto"/>
      </w:divBdr>
    </w:div>
    <w:div w:id="1798527556">
      <w:bodyDiv w:val="1"/>
      <w:marLeft w:val="0"/>
      <w:marRight w:val="0"/>
      <w:marTop w:val="0"/>
      <w:marBottom w:val="0"/>
      <w:divBdr>
        <w:top w:val="none" w:sz="0" w:space="0" w:color="auto"/>
        <w:left w:val="none" w:sz="0" w:space="0" w:color="auto"/>
        <w:bottom w:val="none" w:sz="0" w:space="0" w:color="auto"/>
        <w:right w:val="none" w:sz="0" w:space="0" w:color="auto"/>
      </w:divBdr>
    </w:div>
    <w:div w:id="1798638539">
      <w:bodyDiv w:val="1"/>
      <w:marLeft w:val="0"/>
      <w:marRight w:val="0"/>
      <w:marTop w:val="0"/>
      <w:marBottom w:val="0"/>
      <w:divBdr>
        <w:top w:val="none" w:sz="0" w:space="0" w:color="auto"/>
        <w:left w:val="none" w:sz="0" w:space="0" w:color="auto"/>
        <w:bottom w:val="none" w:sz="0" w:space="0" w:color="auto"/>
        <w:right w:val="none" w:sz="0" w:space="0" w:color="auto"/>
      </w:divBdr>
    </w:div>
    <w:div w:id="1798645487">
      <w:bodyDiv w:val="1"/>
      <w:marLeft w:val="0"/>
      <w:marRight w:val="0"/>
      <w:marTop w:val="0"/>
      <w:marBottom w:val="0"/>
      <w:divBdr>
        <w:top w:val="none" w:sz="0" w:space="0" w:color="auto"/>
        <w:left w:val="none" w:sz="0" w:space="0" w:color="auto"/>
        <w:bottom w:val="none" w:sz="0" w:space="0" w:color="auto"/>
        <w:right w:val="none" w:sz="0" w:space="0" w:color="auto"/>
      </w:divBdr>
    </w:div>
    <w:div w:id="1798835872">
      <w:bodyDiv w:val="1"/>
      <w:marLeft w:val="0"/>
      <w:marRight w:val="0"/>
      <w:marTop w:val="0"/>
      <w:marBottom w:val="0"/>
      <w:divBdr>
        <w:top w:val="none" w:sz="0" w:space="0" w:color="auto"/>
        <w:left w:val="none" w:sz="0" w:space="0" w:color="auto"/>
        <w:bottom w:val="none" w:sz="0" w:space="0" w:color="auto"/>
        <w:right w:val="none" w:sz="0" w:space="0" w:color="auto"/>
      </w:divBdr>
    </w:div>
    <w:div w:id="1798838184">
      <w:bodyDiv w:val="1"/>
      <w:marLeft w:val="0"/>
      <w:marRight w:val="0"/>
      <w:marTop w:val="0"/>
      <w:marBottom w:val="0"/>
      <w:divBdr>
        <w:top w:val="none" w:sz="0" w:space="0" w:color="auto"/>
        <w:left w:val="none" w:sz="0" w:space="0" w:color="auto"/>
        <w:bottom w:val="none" w:sz="0" w:space="0" w:color="auto"/>
        <w:right w:val="none" w:sz="0" w:space="0" w:color="auto"/>
      </w:divBdr>
    </w:div>
    <w:div w:id="1799034250">
      <w:bodyDiv w:val="1"/>
      <w:marLeft w:val="0"/>
      <w:marRight w:val="0"/>
      <w:marTop w:val="0"/>
      <w:marBottom w:val="0"/>
      <w:divBdr>
        <w:top w:val="none" w:sz="0" w:space="0" w:color="auto"/>
        <w:left w:val="none" w:sz="0" w:space="0" w:color="auto"/>
        <w:bottom w:val="none" w:sz="0" w:space="0" w:color="auto"/>
        <w:right w:val="none" w:sz="0" w:space="0" w:color="auto"/>
      </w:divBdr>
    </w:div>
    <w:div w:id="1799109837">
      <w:bodyDiv w:val="1"/>
      <w:marLeft w:val="0"/>
      <w:marRight w:val="0"/>
      <w:marTop w:val="0"/>
      <w:marBottom w:val="0"/>
      <w:divBdr>
        <w:top w:val="none" w:sz="0" w:space="0" w:color="auto"/>
        <w:left w:val="none" w:sz="0" w:space="0" w:color="auto"/>
        <w:bottom w:val="none" w:sz="0" w:space="0" w:color="auto"/>
        <w:right w:val="none" w:sz="0" w:space="0" w:color="auto"/>
      </w:divBdr>
    </w:div>
    <w:div w:id="1799447729">
      <w:bodyDiv w:val="1"/>
      <w:marLeft w:val="0"/>
      <w:marRight w:val="0"/>
      <w:marTop w:val="0"/>
      <w:marBottom w:val="0"/>
      <w:divBdr>
        <w:top w:val="none" w:sz="0" w:space="0" w:color="auto"/>
        <w:left w:val="none" w:sz="0" w:space="0" w:color="auto"/>
        <w:bottom w:val="none" w:sz="0" w:space="0" w:color="auto"/>
        <w:right w:val="none" w:sz="0" w:space="0" w:color="auto"/>
      </w:divBdr>
    </w:div>
    <w:div w:id="1799451723">
      <w:bodyDiv w:val="1"/>
      <w:marLeft w:val="0"/>
      <w:marRight w:val="0"/>
      <w:marTop w:val="0"/>
      <w:marBottom w:val="0"/>
      <w:divBdr>
        <w:top w:val="none" w:sz="0" w:space="0" w:color="auto"/>
        <w:left w:val="none" w:sz="0" w:space="0" w:color="auto"/>
        <w:bottom w:val="none" w:sz="0" w:space="0" w:color="auto"/>
        <w:right w:val="none" w:sz="0" w:space="0" w:color="auto"/>
      </w:divBdr>
    </w:div>
    <w:div w:id="1799646056">
      <w:bodyDiv w:val="1"/>
      <w:marLeft w:val="0"/>
      <w:marRight w:val="0"/>
      <w:marTop w:val="0"/>
      <w:marBottom w:val="0"/>
      <w:divBdr>
        <w:top w:val="none" w:sz="0" w:space="0" w:color="auto"/>
        <w:left w:val="none" w:sz="0" w:space="0" w:color="auto"/>
        <w:bottom w:val="none" w:sz="0" w:space="0" w:color="auto"/>
        <w:right w:val="none" w:sz="0" w:space="0" w:color="auto"/>
      </w:divBdr>
    </w:div>
    <w:div w:id="1799715239">
      <w:bodyDiv w:val="1"/>
      <w:marLeft w:val="0"/>
      <w:marRight w:val="0"/>
      <w:marTop w:val="0"/>
      <w:marBottom w:val="0"/>
      <w:divBdr>
        <w:top w:val="none" w:sz="0" w:space="0" w:color="auto"/>
        <w:left w:val="none" w:sz="0" w:space="0" w:color="auto"/>
        <w:bottom w:val="none" w:sz="0" w:space="0" w:color="auto"/>
        <w:right w:val="none" w:sz="0" w:space="0" w:color="auto"/>
      </w:divBdr>
    </w:div>
    <w:div w:id="1799762648">
      <w:bodyDiv w:val="1"/>
      <w:marLeft w:val="0"/>
      <w:marRight w:val="0"/>
      <w:marTop w:val="0"/>
      <w:marBottom w:val="0"/>
      <w:divBdr>
        <w:top w:val="none" w:sz="0" w:space="0" w:color="auto"/>
        <w:left w:val="none" w:sz="0" w:space="0" w:color="auto"/>
        <w:bottom w:val="none" w:sz="0" w:space="0" w:color="auto"/>
        <w:right w:val="none" w:sz="0" w:space="0" w:color="auto"/>
      </w:divBdr>
    </w:div>
    <w:div w:id="1799834793">
      <w:bodyDiv w:val="1"/>
      <w:marLeft w:val="0"/>
      <w:marRight w:val="0"/>
      <w:marTop w:val="0"/>
      <w:marBottom w:val="0"/>
      <w:divBdr>
        <w:top w:val="none" w:sz="0" w:space="0" w:color="auto"/>
        <w:left w:val="none" w:sz="0" w:space="0" w:color="auto"/>
        <w:bottom w:val="none" w:sz="0" w:space="0" w:color="auto"/>
        <w:right w:val="none" w:sz="0" w:space="0" w:color="auto"/>
      </w:divBdr>
    </w:div>
    <w:div w:id="1799881988">
      <w:bodyDiv w:val="1"/>
      <w:marLeft w:val="0"/>
      <w:marRight w:val="0"/>
      <w:marTop w:val="0"/>
      <w:marBottom w:val="0"/>
      <w:divBdr>
        <w:top w:val="none" w:sz="0" w:space="0" w:color="auto"/>
        <w:left w:val="none" w:sz="0" w:space="0" w:color="auto"/>
        <w:bottom w:val="none" w:sz="0" w:space="0" w:color="auto"/>
        <w:right w:val="none" w:sz="0" w:space="0" w:color="auto"/>
      </w:divBdr>
    </w:div>
    <w:div w:id="1800030697">
      <w:bodyDiv w:val="1"/>
      <w:marLeft w:val="0"/>
      <w:marRight w:val="0"/>
      <w:marTop w:val="0"/>
      <w:marBottom w:val="0"/>
      <w:divBdr>
        <w:top w:val="none" w:sz="0" w:space="0" w:color="auto"/>
        <w:left w:val="none" w:sz="0" w:space="0" w:color="auto"/>
        <w:bottom w:val="none" w:sz="0" w:space="0" w:color="auto"/>
        <w:right w:val="none" w:sz="0" w:space="0" w:color="auto"/>
      </w:divBdr>
    </w:div>
    <w:div w:id="1800103877">
      <w:bodyDiv w:val="1"/>
      <w:marLeft w:val="0"/>
      <w:marRight w:val="0"/>
      <w:marTop w:val="0"/>
      <w:marBottom w:val="0"/>
      <w:divBdr>
        <w:top w:val="none" w:sz="0" w:space="0" w:color="auto"/>
        <w:left w:val="none" w:sz="0" w:space="0" w:color="auto"/>
        <w:bottom w:val="none" w:sz="0" w:space="0" w:color="auto"/>
        <w:right w:val="none" w:sz="0" w:space="0" w:color="auto"/>
      </w:divBdr>
    </w:div>
    <w:div w:id="1800108543">
      <w:bodyDiv w:val="1"/>
      <w:marLeft w:val="0"/>
      <w:marRight w:val="0"/>
      <w:marTop w:val="0"/>
      <w:marBottom w:val="0"/>
      <w:divBdr>
        <w:top w:val="none" w:sz="0" w:space="0" w:color="auto"/>
        <w:left w:val="none" w:sz="0" w:space="0" w:color="auto"/>
        <w:bottom w:val="none" w:sz="0" w:space="0" w:color="auto"/>
        <w:right w:val="none" w:sz="0" w:space="0" w:color="auto"/>
      </w:divBdr>
    </w:div>
    <w:div w:id="1800175195">
      <w:bodyDiv w:val="1"/>
      <w:marLeft w:val="0"/>
      <w:marRight w:val="0"/>
      <w:marTop w:val="0"/>
      <w:marBottom w:val="0"/>
      <w:divBdr>
        <w:top w:val="none" w:sz="0" w:space="0" w:color="auto"/>
        <w:left w:val="none" w:sz="0" w:space="0" w:color="auto"/>
        <w:bottom w:val="none" w:sz="0" w:space="0" w:color="auto"/>
        <w:right w:val="none" w:sz="0" w:space="0" w:color="auto"/>
      </w:divBdr>
    </w:div>
    <w:div w:id="1800226434">
      <w:bodyDiv w:val="1"/>
      <w:marLeft w:val="0"/>
      <w:marRight w:val="0"/>
      <w:marTop w:val="0"/>
      <w:marBottom w:val="0"/>
      <w:divBdr>
        <w:top w:val="none" w:sz="0" w:space="0" w:color="auto"/>
        <w:left w:val="none" w:sz="0" w:space="0" w:color="auto"/>
        <w:bottom w:val="none" w:sz="0" w:space="0" w:color="auto"/>
        <w:right w:val="none" w:sz="0" w:space="0" w:color="auto"/>
      </w:divBdr>
    </w:div>
    <w:div w:id="1800300737">
      <w:bodyDiv w:val="1"/>
      <w:marLeft w:val="0"/>
      <w:marRight w:val="0"/>
      <w:marTop w:val="0"/>
      <w:marBottom w:val="0"/>
      <w:divBdr>
        <w:top w:val="none" w:sz="0" w:space="0" w:color="auto"/>
        <w:left w:val="none" w:sz="0" w:space="0" w:color="auto"/>
        <w:bottom w:val="none" w:sz="0" w:space="0" w:color="auto"/>
        <w:right w:val="none" w:sz="0" w:space="0" w:color="auto"/>
      </w:divBdr>
    </w:div>
    <w:div w:id="1800339498">
      <w:bodyDiv w:val="1"/>
      <w:marLeft w:val="0"/>
      <w:marRight w:val="0"/>
      <w:marTop w:val="0"/>
      <w:marBottom w:val="0"/>
      <w:divBdr>
        <w:top w:val="none" w:sz="0" w:space="0" w:color="auto"/>
        <w:left w:val="none" w:sz="0" w:space="0" w:color="auto"/>
        <w:bottom w:val="none" w:sz="0" w:space="0" w:color="auto"/>
        <w:right w:val="none" w:sz="0" w:space="0" w:color="auto"/>
      </w:divBdr>
    </w:div>
    <w:div w:id="1800568451">
      <w:bodyDiv w:val="1"/>
      <w:marLeft w:val="0"/>
      <w:marRight w:val="0"/>
      <w:marTop w:val="0"/>
      <w:marBottom w:val="0"/>
      <w:divBdr>
        <w:top w:val="none" w:sz="0" w:space="0" w:color="auto"/>
        <w:left w:val="none" w:sz="0" w:space="0" w:color="auto"/>
        <w:bottom w:val="none" w:sz="0" w:space="0" w:color="auto"/>
        <w:right w:val="none" w:sz="0" w:space="0" w:color="auto"/>
      </w:divBdr>
    </w:div>
    <w:div w:id="1800609617">
      <w:bodyDiv w:val="1"/>
      <w:marLeft w:val="0"/>
      <w:marRight w:val="0"/>
      <w:marTop w:val="0"/>
      <w:marBottom w:val="0"/>
      <w:divBdr>
        <w:top w:val="none" w:sz="0" w:space="0" w:color="auto"/>
        <w:left w:val="none" w:sz="0" w:space="0" w:color="auto"/>
        <w:bottom w:val="none" w:sz="0" w:space="0" w:color="auto"/>
        <w:right w:val="none" w:sz="0" w:space="0" w:color="auto"/>
      </w:divBdr>
    </w:div>
    <w:div w:id="1800998337">
      <w:bodyDiv w:val="1"/>
      <w:marLeft w:val="0"/>
      <w:marRight w:val="0"/>
      <w:marTop w:val="0"/>
      <w:marBottom w:val="0"/>
      <w:divBdr>
        <w:top w:val="none" w:sz="0" w:space="0" w:color="auto"/>
        <w:left w:val="none" w:sz="0" w:space="0" w:color="auto"/>
        <w:bottom w:val="none" w:sz="0" w:space="0" w:color="auto"/>
        <w:right w:val="none" w:sz="0" w:space="0" w:color="auto"/>
      </w:divBdr>
    </w:div>
    <w:div w:id="1801193031">
      <w:bodyDiv w:val="1"/>
      <w:marLeft w:val="0"/>
      <w:marRight w:val="0"/>
      <w:marTop w:val="0"/>
      <w:marBottom w:val="0"/>
      <w:divBdr>
        <w:top w:val="none" w:sz="0" w:space="0" w:color="auto"/>
        <w:left w:val="none" w:sz="0" w:space="0" w:color="auto"/>
        <w:bottom w:val="none" w:sz="0" w:space="0" w:color="auto"/>
        <w:right w:val="none" w:sz="0" w:space="0" w:color="auto"/>
      </w:divBdr>
    </w:div>
    <w:div w:id="1801260749">
      <w:bodyDiv w:val="1"/>
      <w:marLeft w:val="0"/>
      <w:marRight w:val="0"/>
      <w:marTop w:val="0"/>
      <w:marBottom w:val="0"/>
      <w:divBdr>
        <w:top w:val="none" w:sz="0" w:space="0" w:color="auto"/>
        <w:left w:val="none" w:sz="0" w:space="0" w:color="auto"/>
        <w:bottom w:val="none" w:sz="0" w:space="0" w:color="auto"/>
        <w:right w:val="none" w:sz="0" w:space="0" w:color="auto"/>
      </w:divBdr>
    </w:div>
    <w:div w:id="1801415552">
      <w:bodyDiv w:val="1"/>
      <w:marLeft w:val="0"/>
      <w:marRight w:val="0"/>
      <w:marTop w:val="0"/>
      <w:marBottom w:val="0"/>
      <w:divBdr>
        <w:top w:val="none" w:sz="0" w:space="0" w:color="auto"/>
        <w:left w:val="none" w:sz="0" w:space="0" w:color="auto"/>
        <w:bottom w:val="none" w:sz="0" w:space="0" w:color="auto"/>
        <w:right w:val="none" w:sz="0" w:space="0" w:color="auto"/>
      </w:divBdr>
    </w:div>
    <w:div w:id="1801459976">
      <w:bodyDiv w:val="1"/>
      <w:marLeft w:val="0"/>
      <w:marRight w:val="0"/>
      <w:marTop w:val="0"/>
      <w:marBottom w:val="0"/>
      <w:divBdr>
        <w:top w:val="none" w:sz="0" w:space="0" w:color="auto"/>
        <w:left w:val="none" w:sz="0" w:space="0" w:color="auto"/>
        <w:bottom w:val="none" w:sz="0" w:space="0" w:color="auto"/>
        <w:right w:val="none" w:sz="0" w:space="0" w:color="auto"/>
      </w:divBdr>
    </w:div>
    <w:div w:id="1801604350">
      <w:bodyDiv w:val="1"/>
      <w:marLeft w:val="0"/>
      <w:marRight w:val="0"/>
      <w:marTop w:val="0"/>
      <w:marBottom w:val="0"/>
      <w:divBdr>
        <w:top w:val="none" w:sz="0" w:space="0" w:color="auto"/>
        <w:left w:val="none" w:sz="0" w:space="0" w:color="auto"/>
        <w:bottom w:val="none" w:sz="0" w:space="0" w:color="auto"/>
        <w:right w:val="none" w:sz="0" w:space="0" w:color="auto"/>
      </w:divBdr>
    </w:div>
    <w:div w:id="1801611088">
      <w:bodyDiv w:val="1"/>
      <w:marLeft w:val="0"/>
      <w:marRight w:val="0"/>
      <w:marTop w:val="0"/>
      <w:marBottom w:val="0"/>
      <w:divBdr>
        <w:top w:val="none" w:sz="0" w:space="0" w:color="auto"/>
        <w:left w:val="none" w:sz="0" w:space="0" w:color="auto"/>
        <w:bottom w:val="none" w:sz="0" w:space="0" w:color="auto"/>
        <w:right w:val="none" w:sz="0" w:space="0" w:color="auto"/>
      </w:divBdr>
    </w:div>
    <w:div w:id="1801805440">
      <w:bodyDiv w:val="1"/>
      <w:marLeft w:val="0"/>
      <w:marRight w:val="0"/>
      <w:marTop w:val="0"/>
      <w:marBottom w:val="0"/>
      <w:divBdr>
        <w:top w:val="none" w:sz="0" w:space="0" w:color="auto"/>
        <w:left w:val="none" w:sz="0" w:space="0" w:color="auto"/>
        <w:bottom w:val="none" w:sz="0" w:space="0" w:color="auto"/>
        <w:right w:val="none" w:sz="0" w:space="0" w:color="auto"/>
      </w:divBdr>
    </w:div>
    <w:div w:id="1801848895">
      <w:bodyDiv w:val="1"/>
      <w:marLeft w:val="0"/>
      <w:marRight w:val="0"/>
      <w:marTop w:val="0"/>
      <w:marBottom w:val="0"/>
      <w:divBdr>
        <w:top w:val="none" w:sz="0" w:space="0" w:color="auto"/>
        <w:left w:val="none" w:sz="0" w:space="0" w:color="auto"/>
        <w:bottom w:val="none" w:sz="0" w:space="0" w:color="auto"/>
        <w:right w:val="none" w:sz="0" w:space="0" w:color="auto"/>
      </w:divBdr>
    </w:div>
    <w:div w:id="1802185424">
      <w:bodyDiv w:val="1"/>
      <w:marLeft w:val="0"/>
      <w:marRight w:val="0"/>
      <w:marTop w:val="0"/>
      <w:marBottom w:val="0"/>
      <w:divBdr>
        <w:top w:val="none" w:sz="0" w:space="0" w:color="auto"/>
        <w:left w:val="none" w:sz="0" w:space="0" w:color="auto"/>
        <w:bottom w:val="none" w:sz="0" w:space="0" w:color="auto"/>
        <w:right w:val="none" w:sz="0" w:space="0" w:color="auto"/>
      </w:divBdr>
    </w:div>
    <w:div w:id="1802306507">
      <w:bodyDiv w:val="1"/>
      <w:marLeft w:val="0"/>
      <w:marRight w:val="0"/>
      <w:marTop w:val="0"/>
      <w:marBottom w:val="0"/>
      <w:divBdr>
        <w:top w:val="none" w:sz="0" w:space="0" w:color="auto"/>
        <w:left w:val="none" w:sz="0" w:space="0" w:color="auto"/>
        <w:bottom w:val="none" w:sz="0" w:space="0" w:color="auto"/>
        <w:right w:val="none" w:sz="0" w:space="0" w:color="auto"/>
      </w:divBdr>
    </w:div>
    <w:div w:id="1802459390">
      <w:bodyDiv w:val="1"/>
      <w:marLeft w:val="0"/>
      <w:marRight w:val="0"/>
      <w:marTop w:val="0"/>
      <w:marBottom w:val="0"/>
      <w:divBdr>
        <w:top w:val="none" w:sz="0" w:space="0" w:color="auto"/>
        <w:left w:val="none" w:sz="0" w:space="0" w:color="auto"/>
        <w:bottom w:val="none" w:sz="0" w:space="0" w:color="auto"/>
        <w:right w:val="none" w:sz="0" w:space="0" w:color="auto"/>
      </w:divBdr>
    </w:div>
    <w:div w:id="1802529201">
      <w:bodyDiv w:val="1"/>
      <w:marLeft w:val="0"/>
      <w:marRight w:val="0"/>
      <w:marTop w:val="0"/>
      <w:marBottom w:val="0"/>
      <w:divBdr>
        <w:top w:val="none" w:sz="0" w:space="0" w:color="auto"/>
        <w:left w:val="none" w:sz="0" w:space="0" w:color="auto"/>
        <w:bottom w:val="none" w:sz="0" w:space="0" w:color="auto"/>
        <w:right w:val="none" w:sz="0" w:space="0" w:color="auto"/>
      </w:divBdr>
    </w:div>
    <w:div w:id="1802534057">
      <w:bodyDiv w:val="1"/>
      <w:marLeft w:val="0"/>
      <w:marRight w:val="0"/>
      <w:marTop w:val="0"/>
      <w:marBottom w:val="0"/>
      <w:divBdr>
        <w:top w:val="none" w:sz="0" w:space="0" w:color="auto"/>
        <w:left w:val="none" w:sz="0" w:space="0" w:color="auto"/>
        <w:bottom w:val="none" w:sz="0" w:space="0" w:color="auto"/>
        <w:right w:val="none" w:sz="0" w:space="0" w:color="auto"/>
      </w:divBdr>
    </w:div>
    <w:div w:id="1802534247">
      <w:bodyDiv w:val="1"/>
      <w:marLeft w:val="0"/>
      <w:marRight w:val="0"/>
      <w:marTop w:val="0"/>
      <w:marBottom w:val="0"/>
      <w:divBdr>
        <w:top w:val="none" w:sz="0" w:space="0" w:color="auto"/>
        <w:left w:val="none" w:sz="0" w:space="0" w:color="auto"/>
        <w:bottom w:val="none" w:sz="0" w:space="0" w:color="auto"/>
        <w:right w:val="none" w:sz="0" w:space="0" w:color="auto"/>
      </w:divBdr>
    </w:div>
    <w:div w:id="1802570509">
      <w:bodyDiv w:val="1"/>
      <w:marLeft w:val="0"/>
      <w:marRight w:val="0"/>
      <w:marTop w:val="0"/>
      <w:marBottom w:val="0"/>
      <w:divBdr>
        <w:top w:val="none" w:sz="0" w:space="0" w:color="auto"/>
        <w:left w:val="none" w:sz="0" w:space="0" w:color="auto"/>
        <w:bottom w:val="none" w:sz="0" w:space="0" w:color="auto"/>
        <w:right w:val="none" w:sz="0" w:space="0" w:color="auto"/>
      </w:divBdr>
    </w:div>
    <w:div w:id="1802653400">
      <w:bodyDiv w:val="1"/>
      <w:marLeft w:val="0"/>
      <w:marRight w:val="0"/>
      <w:marTop w:val="0"/>
      <w:marBottom w:val="0"/>
      <w:divBdr>
        <w:top w:val="none" w:sz="0" w:space="0" w:color="auto"/>
        <w:left w:val="none" w:sz="0" w:space="0" w:color="auto"/>
        <w:bottom w:val="none" w:sz="0" w:space="0" w:color="auto"/>
        <w:right w:val="none" w:sz="0" w:space="0" w:color="auto"/>
      </w:divBdr>
    </w:div>
    <w:div w:id="1802728969">
      <w:bodyDiv w:val="1"/>
      <w:marLeft w:val="0"/>
      <w:marRight w:val="0"/>
      <w:marTop w:val="0"/>
      <w:marBottom w:val="0"/>
      <w:divBdr>
        <w:top w:val="none" w:sz="0" w:space="0" w:color="auto"/>
        <w:left w:val="none" w:sz="0" w:space="0" w:color="auto"/>
        <w:bottom w:val="none" w:sz="0" w:space="0" w:color="auto"/>
        <w:right w:val="none" w:sz="0" w:space="0" w:color="auto"/>
      </w:divBdr>
    </w:div>
    <w:div w:id="1802844295">
      <w:bodyDiv w:val="1"/>
      <w:marLeft w:val="0"/>
      <w:marRight w:val="0"/>
      <w:marTop w:val="0"/>
      <w:marBottom w:val="0"/>
      <w:divBdr>
        <w:top w:val="none" w:sz="0" w:space="0" w:color="auto"/>
        <w:left w:val="none" w:sz="0" w:space="0" w:color="auto"/>
        <w:bottom w:val="none" w:sz="0" w:space="0" w:color="auto"/>
        <w:right w:val="none" w:sz="0" w:space="0" w:color="auto"/>
      </w:divBdr>
    </w:div>
    <w:div w:id="1802846655">
      <w:bodyDiv w:val="1"/>
      <w:marLeft w:val="0"/>
      <w:marRight w:val="0"/>
      <w:marTop w:val="0"/>
      <w:marBottom w:val="0"/>
      <w:divBdr>
        <w:top w:val="none" w:sz="0" w:space="0" w:color="auto"/>
        <w:left w:val="none" w:sz="0" w:space="0" w:color="auto"/>
        <w:bottom w:val="none" w:sz="0" w:space="0" w:color="auto"/>
        <w:right w:val="none" w:sz="0" w:space="0" w:color="auto"/>
      </w:divBdr>
    </w:div>
    <w:div w:id="1802847628">
      <w:bodyDiv w:val="1"/>
      <w:marLeft w:val="0"/>
      <w:marRight w:val="0"/>
      <w:marTop w:val="0"/>
      <w:marBottom w:val="0"/>
      <w:divBdr>
        <w:top w:val="none" w:sz="0" w:space="0" w:color="auto"/>
        <w:left w:val="none" w:sz="0" w:space="0" w:color="auto"/>
        <w:bottom w:val="none" w:sz="0" w:space="0" w:color="auto"/>
        <w:right w:val="none" w:sz="0" w:space="0" w:color="auto"/>
      </w:divBdr>
    </w:div>
    <w:div w:id="1802848147">
      <w:bodyDiv w:val="1"/>
      <w:marLeft w:val="0"/>
      <w:marRight w:val="0"/>
      <w:marTop w:val="0"/>
      <w:marBottom w:val="0"/>
      <w:divBdr>
        <w:top w:val="none" w:sz="0" w:space="0" w:color="auto"/>
        <w:left w:val="none" w:sz="0" w:space="0" w:color="auto"/>
        <w:bottom w:val="none" w:sz="0" w:space="0" w:color="auto"/>
        <w:right w:val="none" w:sz="0" w:space="0" w:color="auto"/>
      </w:divBdr>
    </w:div>
    <w:div w:id="1802920862">
      <w:bodyDiv w:val="1"/>
      <w:marLeft w:val="0"/>
      <w:marRight w:val="0"/>
      <w:marTop w:val="0"/>
      <w:marBottom w:val="0"/>
      <w:divBdr>
        <w:top w:val="none" w:sz="0" w:space="0" w:color="auto"/>
        <w:left w:val="none" w:sz="0" w:space="0" w:color="auto"/>
        <w:bottom w:val="none" w:sz="0" w:space="0" w:color="auto"/>
        <w:right w:val="none" w:sz="0" w:space="0" w:color="auto"/>
      </w:divBdr>
    </w:div>
    <w:div w:id="1802990428">
      <w:bodyDiv w:val="1"/>
      <w:marLeft w:val="0"/>
      <w:marRight w:val="0"/>
      <w:marTop w:val="0"/>
      <w:marBottom w:val="0"/>
      <w:divBdr>
        <w:top w:val="none" w:sz="0" w:space="0" w:color="auto"/>
        <w:left w:val="none" w:sz="0" w:space="0" w:color="auto"/>
        <w:bottom w:val="none" w:sz="0" w:space="0" w:color="auto"/>
        <w:right w:val="none" w:sz="0" w:space="0" w:color="auto"/>
      </w:divBdr>
    </w:div>
    <w:div w:id="1802992176">
      <w:bodyDiv w:val="1"/>
      <w:marLeft w:val="0"/>
      <w:marRight w:val="0"/>
      <w:marTop w:val="0"/>
      <w:marBottom w:val="0"/>
      <w:divBdr>
        <w:top w:val="none" w:sz="0" w:space="0" w:color="auto"/>
        <w:left w:val="none" w:sz="0" w:space="0" w:color="auto"/>
        <w:bottom w:val="none" w:sz="0" w:space="0" w:color="auto"/>
        <w:right w:val="none" w:sz="0" w:space="0" w:color="auto"/>
      </w:divBdr>
    </w:div>
    <w:div w:id="1803033894">
      <w:bodyDiv w:val="1"/>
      <w:marLeft w:val="0"/>
      <w:marRight w:val="0"/>
      <w:marTop w:val="0"/>
      <w:marBottom w:val="0"/>
      <w:divBdr>
        <w:top w:val="none" w:sz="0" w:space="0" w:color="auto"/>
        <w:left w:val="none" w:sz="0" w:space="0" w:color="auto"/>
        <w:bottom w:val="none" w:sz="0" w:space="0" w:color="auto"/>
        <w:right w:val="none" w:sz="0" w:space="0" w:color="auto"/>
      </w:divBdr>
    </w:div>
    <w:div w:id="1803034776">
      <w:bodyDiv w:val="1"/>
      <w:marLeft w:val="0"/>
      <w:marRight w:val="0"/>
      <w:marTop w:val="0"/>
      <w:marBottom w:val="0"/>
      <w:divBdr>
        <w:top w:val="none" w:sz="0" w:space="0" w:color="auto"/>
        <w:left w:val="none" w:sz="0" w:space="0" w:color="auto"/>
        <w:bottom w:val="none" w:sz="0" w:space="0" w:color="auto"/>
        <w:right w:val="none" w:sz="0" w:space="0" w:color="auto"/>
      </w:divBdr>
    </w:div>
    <w:div w:id="1803109323">
      <w:bodyDiv w:val="1"/>
      <w:marLeft w:val="0"/>
      <w:marRight w:val="0"/>
      <w:marTop w:val="0"/>
      <w:marBottom w:val="0"/>
      <w:divBdr>
        <w:top w:val="none" w:sz="0" w:space="0" w:color="auto"/>
        <w:left w:val="none" w:sz="0" w:space="0" w:color="auto"/>
        <w:bottom w:val="none" w:sz="0" w:space="0" w:color="auto"/>
        <w:right w:val="none" w:sz="0" w:space="0" w:color="auto"/>
      </w:divBdr>
    </w:div>
    <w:div w:id="1803110392">
      <w:bodyDiv w:val="1"/>
      <w:marLeft w:val="0"/>
      <w:marRight w:val="0"/>
      <w:marTop w:val="0"/>
      <w:marBottom w:val="0"/>
      <w:divBdr>
        <w:top w:val="none" w:sz="0" w:space="0" w:color="auto"/>
        <w:left w:val="none" w:sz="0" w:space="0" w:color="auto"/>
        <w:bottom w:val="none" w:sz="0" w:space="0" w:color="auto"/>
        <w:right w:val="none" w:sz="0" w:space="0" w:color="auto"/>
      </w:divBdr>
    </w:div>
    <w:div w:id="1803225693">
      <w:bodyDiv w:val="1"/>
      <w:marLeft w:val="0"/>
      <w:marRight w:val="0"/>
      <w:marTop w:val="0"/>
      <w:marBottom w:val="0"/>
      <w:divBdr>
        <w:top w:val="none" w:sz="0" w:space="0" w:color="auto"/>
        <w:left w:val="none" w:sz="0" w:space="0" w:color="auto"/>
        <w:bottom w:val="none" w:sz="0" w:space="0" w:color="auto"/>
        <w:right w:val="none" w:sz="0" w:space="0" w:color="auto"/>
      </w:divBdr>
    </w:div>
    <w:div w:id="1803309279">
      <w:bodyDiv w:val="1"/>
      <w:marLeft w:val="0"/>
      <w:marRight w:val="0"/>
      <w:marTop w:val="0"/>
      <w:marBottom w:val="0"/>
      <w:divBdr>
        <w:top w:val="none" w:sz="0" w:space="0" w:color="auto"/>
        <w:left w:val="none" w:sz="0" w:space="0" w:color="auto"/>
        <w:bottom w:val="none" w:sz="0" w:space="0" w:color="auto"/>
        <w:right w:val="none" w:sz="0" w:space="0" w:color="auto"/>
      </w:divBdr>
    </w:div>
    <w:div w:id="1803309317">
      <w:bodyDiv w:val="1"/>
      <w:marLeft w:val="0"/>
      <w:marRight w:val="0"/>
      <w:marTop w:val="0"/>
      <w:marBottom w:val="0"/>
      <w:divBdr>
        <w:top w:val="none" w:sz="0" w:space="0" w:color="auto"/>
        <w:left w:val="none" w:sz="0" w:space="0" w:color="auto"/>
        <w:bottom w:val="none" w:sz="0" w:space="0" w:color="auto"/>
        <w:right w:val="none" w:sz="0" w:space="0" w:color="auto"/>
      </w:divBdr>
    </w:div>
    <w:div w:id="1803426594">
      <w:bodyDiv w:val="1"/>
      <w:marLeft w:val="0"/>
      <w:marRight w:val="0"/>
      <w:marTop w:val="0"/>
      <w:marBottom w:val="0"/>
      <w:divBdr>
        <w:top w:val="none" w:sz="0" w:space="0" w:color="auto"/>
        <w:left w:val="none" w:sz="0" w:space="0" w:color="auto"/>
        <w:bottom w:val="none" w:sz="0" w:space="0" w:color="auto"/>
        <w:right w:val="none" w:sz="0" w:space="0" w:color="auto"/>
      </w:divBdr>
    </w:div>
    <w:div w:id="1803496193">
      <w:bodyDiv w:val="1"/>
      <w:marLeft w:val="0"/>
      <w:marRight w:val="0"/>
      <w:marTop w:val="0"/>
      <w:marBottom w:val="0"/>
      <w:divBdr>
        <w:top w:val="none" w:sz="0" w:space="0" w:color="auto"/>
        <w:left w:val="none" w:sz="0" w:space="0" w:color="auto"/>
        <w:bottom w:val="none" w:sz="0" w:space="0" w:color="auto"/>
        <w:right w:val="none" w:sz="0" w:space="0" w:color="auto"/>
      </w:divBdr>
    </w:div>
    <w:div w:id="1803814410">
      <w:bodyDiv w:val="1"/>
      <w:marLeft w:val="0"/>
      <w:marRight w:val="0"/>
      <w:marTop w:val="0"/>
      <w:marBottom w:val="0"/>
      <w:divBdr>
        <w:top w:val="none" w:sz="0" w:space="0" w:color="auto"/>
        <w:left w:val="none" w:sz="0" w:space="0" w:color="auto"/>
        <w:bottom w:val="none" w:sz="0" w:space="0" w:color="auto"/>
        <w:right w:val="none" w:sz="0" w:space="0" w:color="auto"/>
      </w:divBdr>
    </w:div>
    <w:div w:id="1803959789">
      <w:bodyDiv w:val="1"/>
      <w:marLeft w:val="0"/>
      <w:marRight w:val="0"/>
      <w:marTop w:val="0"/>
      <w:marBottom w:val="0"/>
      <w:divBdr>
        <w:top w:val="none" w:sz="0" w:space="0" w:color="auto"/>
        <w:left w:val="none" w:sz="0" w:space="0" w:color="auto"/>
        <w:bottom w:val="none" w:sz="0" w:space="0" w:color="auto"/>
        <w:right w:val="none" w:sz="0" w:space="0" w:color="auto"/>
      </w:divBdr>
    </w:div>
    <w:div w:id="1803965243">
      <w:bodyDiv w:val="1"/>
      <w:marLeft w:val="0"/>
      <w:marRight w:val="0"/>
      <w:marTop w:val="0"/>
      <w:marBottom w:val="0"/>
      <w:divBdr>
        <w:top w:val="none" w:sz="0" w:space="0" w:color="auto"/>
        <w:left w:val="none" w:sz="0" w:space="0" w:color="auto"/>
        <w:bottom w:val="none" w:sz="0" w:space="0" w:color="auto"/>
        <w:right w:val="none" w:sz="0" w:space="0" w:color="auto"/>
      </w:divBdr>
    </w:div>
    <w:div w:id="1804034007">
      <w:bodyDiv w:val="1"/>
      <w:marLeft w:val="0"/>
      <w:marRight w:val="0"/>
      <w:marTop w:val="0"/>
      <w:marBottom w:val="0"/>
      <w:divBdr>
        <w:top w:val="none" w:sz="0" w:space="0" w:color="auto"/>
        <w:left w:val="none" w:sz="0" w:space="0" w:color="auto"/>
        <w:bottom w:val="none" w:sz="0" w:space="0" w:color="auto"/>
        <w:right w:val="none" w:sz="0" w:space="0" w:color="auto"/>
      </w:divBdr>
    </w:div>
    <w:div w:id="1804344471">
      <w:bodyDiv w:val="1"/>
      <w:marLeft w:val="0"/>
      <w:marRight w:val="0"/>
      <w:marTop w:val="0"/>
      <w:marBottom w:val="0"/>
      <w:divBdr>
        <w:top w:val="none" w:sz="0" w:space="0" w:color="auto"/>
        <w:left w:val="none" w:sz="0" w:space="0" w:color="auto"/>
        <w:bottom w:val="none" w:sz="0" w:space="0" w:color="auto"/>
        <w:right w:val="none" w:sz="0" w:space="0" w:color="auto"/>
      </w:divBdr>
    </w:div>
    <w:div w:id="1804497261">
      <w:bodyDiv w:val="1"/>
      <w:marLeft w:val="0"/>
      <w:marRight w:val="0"/>
      <w:marTop w:val="0"/>
      <w:marBottom w:val="0"/>
      <w:divBdr>
        <w:top w:val="none" w:sz="0" w:space="0" w:color="auto"/>
        <w:left w:val="none" w:sz="0" w:space="0" w:color="auto"/>
        <w:bottom w:val="none" w:sz="0" w:space="0" w:color="auto"/>
        <w:right w:val="none" w:sz="0" w:space="0" w:color="auto"/>
      </w:divBdr>
    </w:div>
    <w:div w:id="1804539922">
      <w:bodyDiv w:val="1"/>
      <w:marLeft w:val="0"/>
      <w:marRight w:val="0"/>
      <w:marTop w:val="0"/>
      <w:marBottom w:val="0"/>
      <w:divBdr>
        <w:top w:val="none" w:sz="0" w:space="0" w:color="auto"/>
        <w:left w:val="none" w:sz="0" w:space="0" w:color="auto"/>
        <w:bottom w:val="none" w:sz="0" w:space="0" w:color="auto"/>
        <w:right w:val="none" w:sz="0" w:space="0" w:color="auto"/>
      </w:divBdr>
    </w:div>
    <w:div w:id="1804615117">
      <w:bodyDiv w:val="1"/>
      <w:marLeft w:val="0"/>
      <w:marRight w:val="0"/>
      <w:marTop w:val="0"/>
      <w:marBottom w:val="0"/>
      <w:divBdr>
        <w:top w:val="none" w:sz="0" w:space="0" w:color="auto"/>
        <w:left w:val="none" w:sz="0" w:space="0" w:color="auto"/>
        <w:bottom w:val="none" w:sz="0" w:space="0" w:color="auto"/>
        <w:right w:val="none" w:sz="0" w:space="0" w:color="auto"/>
      </w:divBdr>
    </w:div>
    <w:div w:id="1804619302">
      <w:bodyDiv w:val="1"/>
      <w:marLeft w:val="0"/>
      <w:marRight w:val="0"/>
      <w:marTop w:val="0"/>
      <w:marBottom w:val="0"/>
      <w:divBdr>
        <w:top w:val="none" w:sz="0" w:space="0" w:color="auto"/>
        <w:left w:val="none" w:sz="0" w:space="0" w:color="auto"/>
        <w:bottom w:val="none" w:sz="0" w:space="0" w:color="auto"/>
        <w:right w:val="none" w:sz="0" w:space="0" w:color="auto"/>
      </w:divBdr>
    </w:div>
    <w:div w:id="1804686919">
      <w:bodyDiv w:val="1"/>
      <w:marLeft w:val="0"/>
      <w:marRight w:val="0"/>
      <w:marTop w:val="0"/>
      <w:marBottom w:val="0"/>
      <w:divBdr>
        <w:top w:val="none" w:sz="0" w:space="0" w:color="auto"/>
        <w:left w:val="none" w:sz="0" w:space="0" w:color="auto"/>
        <w:bottom w:val="none" w:sz="0" w:space="0" w:color="auto"/>
        <w:right w:val="none" w:sz="0" w:space="0" w:color="auto"/>
      </w:divBdr>
    </w:div>
    <w:div w:id="1804692154">
      <w:bodyDiv w:val="1"/>
      <w:marLeft w:val="0"/>
      <w:marRight w:val="0"/>
      <w:marTop w:val="0"/>
      <w:marBottom w:val="0"/>
      <w:divBdr>
        <w:top w:val="none" w:sz="0" w:space="0" w:color="auto"/>
        <w:left w:val="none" w:sz="0" w:space="0" w:color="auto"/>
        <w:bottom w:val="none" w:sz="0" w:space="0" w:color="auto"/>
        <w:right w:val="none" w:sz="0" w:space="0" w:color="auto"/>
      </w:divBdr>
    </w:div>
    <w:div w:id="1804733953">
      <w:bodyDiv w:val="1"/>
      <w:marLeft w:val="0"/>
      <w:marRight w:val="0"/>
      <w:marTop w:val="0"/>
      <w:marBottom w:val="0"/>
      <w:divBdr>
        <w:top w:val="none" w:sz="0" w:space="0" w:color="auto"/>
        <w:left w:val="none" w:sz="0" w:space="0" w:color="auto"/>
        <w:bottom w:val="none" w:sz="0" w:space="0" w:color="auto"/>
        <w:right w:val="none" w:sz="0" w:space="0" w:color="auto"/>
      </w:divBdr>
    </w:div>
    <w:div w:id="1804881205">
      <w:bodyDiv w:val="1"/>
      <w:marLeft w:val="0"/>
      <w:marRight w:val="0"/>
      <w:marTop w:val="0"/>
      <w:marBottom w:val="0"/>
      <w:divBdr>
        <w:top w:val="none" w:sz="0" w:space="0" w:color="auto"/>
        <w:left w:val="none" w:sz="0" w:space="0" w:color="auto"/>
        <w:bottom w:val="none" w:sz="0" w:space="0" w:color="auto"/>
        <w:right w:val="none" w:sz="0" w:space="0" w:color="auto"/>
      </w:divBdr>
    </w:div>
    <w:div w:id="1804884498">
      <w:bodyDiv w:val="1"/>
      <w:marLeft w:val="0"/>
      <w:marRight w:val="0"/>
      <w:marTop w:val="0"/>
      <w:marBottom w:val="0"/>
      <w:divBdr>
        <w:top w:val="none" w:sz="0" w:space="0" w:color="auto"/>
        <w:left w:val="none" w:sz="0" w:space="0" w:color="auto"/>
        <w:bottom w:val="none" w:sz="0" w:space="0" w:color="auto"/>
        <w:right w:val="none" w:sz="0" w:space="0" w:color="auto"/>
      </w:divBdr>
    </w:div>
    <w:div w:id="1805005853">
      <w:bodyDiv w:val="1"/>
      <w:marLeft w:val="0"/>
      <w:marRight w:val="0"/>
      <w:marTop w:val="0"/>
      <w:marBottom w:val="0"/>
      <w:divBdr>
        <w:top w:val="none" w:sz="0" w:space="0" w:color="auto"/>
        <w:left w:val="none" w:sz="0" w:space="0" w:color="auto"/>
        <w:bottom w:val="none" w:sz="0" w:space="0" w:color="auto"/>
        <w:right w:val="none" w:sz="0" w:space="0" w:color="auto"/>
      </w:divBdr>
    </w:div>
    <w:div w:id="1805078235">
      <w:bodyDiv w:val="1"/>
      <w:marLeft w:val="0"/>
      <w:marRight w:val="0"/>
      <w:marTop w:val="0"/>
      <w:marBottom w:val="0"/>
      <w:divBdr>
        <w:top w:val="none" w:sz="0" w:space="0" w:color="auto"/>
        <w:left w:val="none" w:sz="0" w:space="0" w:color="auto"/>
        <w:bottom w:val="none" w:sz="0" w:space="0" w:color="auto"/>
        <w:right w:val="none" w:sz="0" w:space="0" w:color="auto"/>
      </w:divBdr>
    </w:div>
    <w:div w:id="1805195753">
      <w:bodyDiv w:val="1"/>
      <w:marLeft w:val="0"/>
      <w:marRight w:val="0"/>
      <w:marTop w:val="0"/>
      <w:marBottom w:val="0"/>
      <w:divBdr>
        <w:top w:val="none" w:sz="0" w:space="0" w:color="auto"/>
        <w:left w:val="none" w:sz="0" w:space="0" w:color="auto"/>
        <w:bottom w:val="none" w:sz="0" w:space="0" w:color="auto"/>
        <w:right w:val="none" w:sz="0" w:space="0" w:color="auto"/>
      </w:divBdr>
    </w:div>
    <w:div w:id="1805268509">
      <w:bodyDiv w:val="1"/>
      <w:marLeft w:val="0"/>
      <w:marRight w:val="0"/>
      <w:marTop w:val="0"/>
      <w:marBottom w:val="0"/>
      <w:divBdr>
        <w:top w:val="none" w:sz="0" w:space="0" w:color="auto"/>
        <w:left w:val="none" w:sz="0" w:space="0" w:color="auto"/>
        <w:bottom w:val="none" w:sz="0" w:space="0" w:color="auto"/>
        <w:right w:val="none" w:sz="0" w:space="0" w:color="auto"/>
      </w:divBdr>
    </w:div>
    <w:div w:id="1805350705">
      <w:bodyDiv w:val="1"/>
      <w:marLeft w:val="0"/>
      <w:marRight w:val="0"/>
      <w:marTop w:val="0"/>
      <w:marBottom w:val="0"/>
      <w:divBdr>
        <w:top w:val="none" w:sz="0" w:space="0" w:color="auto"/>
        <w:left w:val="none" w:sz="0" w:space="0" w:color="auto"/>
        <w:bottom w:val="none" w:sz="0" w:space="0" w:color="auto"/>
        <w:right w:val="none" w:sz="0" w:space="0" w:color="auto"/>
      </w:divBdr>
    </w:div>
    <w:div w:id="1805463275">
      <w:bodyDiv w:val="1"/>
      <w:marLeft w:val="0"/>
      <w:marRight w:val="0"/>
      <w:marTop w:val="0"/>
      <w:marBottom w:val="0"/>
      <w:divBdr>
        <w:top w:val="none" w:sz="0" w:space="0" w:color="auto"/>
        <w:left w:val="none" w:sz="0" w:space="0" w:color="auto"/>
        <w:bottom w:val="none" w:sz="0" w:space="0" w:color="auto"/>
        <w:right w:val="none" w:sz="0" w:space="0" w:color="auto"/>
      </w:divBdr>
    </w:div>
    <w:div w:id="1805730267">
      <w:bodyDiv w:val="1"/>
      <w:marLeft w:val="0"/>
      <w:marRight w:val="0"/>
      <w:marTop w:val="0"/>
      <w:marBottom w:val="0"/>
      <w:divBdr>
        <w:top w:val="none" w:sz="0" w:space="0" w:color="auto"/>
        <w:left w:val="none" w:sz="0" w:space="0" w:color="auto"/>
        <w:bottom w:val="none" w:sz="0" w:space="0" w:color="auto"/>
        <w:right w:val="none" w:sz="0" w:space="0" w:color="auto"/>
      </w:divBdr>
    </w:div>
    <w:div w:id="1805734487">
      <w:bodyDiv w:val="1"/>
      <w:marLeft w:val="0"/>
      <w:marRight w:val="0"/>
      <w:marTop w:val="0"/>
      <w:marBottom w:val="0"/>
      <w:divBdr>
        <w:top w:val="none" w:sz="0" w:space="0" w:color="auto"/>
        <w:left w:val="none" w:sz="0" w:space="0" w:color="auto"/>
        <w:bottom w:val="none" w:sz="0" w:space="0" w:color="auto"/>
        <w:right w:val="none" w:sz="0" w:space="0" w:color="auto"/>
      </w:divBdr>
    </w:div>
    <w:div w:id="1805737554">
      <w:bodyDiv w:val="1"/>
      <w:marLeft w:val="0"/>
      <w:marRight w:val="0"/>
      <w:marTop w:val="0"/>
      <w:marBottom w:val="0"/>
      <w:divBdr>
        <w:top w:val="none" w:sz="0" w:space="0" w:color="auto"/>
        <w:left w:val="none" w:sz="0" w:space="0" w:color="auto"/>
        <w:bottom w:val="none" w:sz="0" w:space="0" w:color="auto"/>
        <w:right w:val="none" w:sz="0" w:space="0" w:color="auto"/>
      </w:divBdr>
    </w:div>
    <w:div w:id="1805847825">
      <w:bodyDiv w:val="1"/>
      <w:marLeft w:val="0"/>
      <w:marRight w:val="0"/>
      <w:marTop w:val="0"/>
      <w:marBottom w:val="0"/>
      <w:divBdr>
        <w:top w:val="none" w:sz="0" w:space="0" w:color="auto"/>
        <w:left w:val="none" w:sz="0" w:space="0" w:color="auto"/>
        <w:bottom w:val="none" w:sz="0" w:space="0" w:color="auto"/>
        <w:right w:val="none" w:sz="0" w:space="0" w:color="auto"/>
      </w:divBdr>
    </w:div>
    <w:div w:id="1805851618">
      <w:bodyDiv w:val="1"/>
      <w:marLeft w:val="0"/>
      <w:marRight w:val="0"/>
      <w:marTop w:val="0"/>
      <w:marBottom w:val="0"/>
      <w:divBdr>
        <w:top w:val="none" w:sz="0" w:space="0" w:color="auto"/>
        <w:left w:val="none" w:sz="0" w:space="0" w:color="auto"/>
        <w:bottom w:val="none" w:sz="0" w:space="0" w:color="auto"/>
        <w:right w:val="none" w:sz="0" w:space="0" w:color="auto"/>
      </w:divBdr>
    </w:div>
    <w:div w:id="1805997319">
      <w:bodyDiv w:val="1"/>
      <w:marLeft w:val="0"/>
      <w:marRight w:val="0"/>
      <w:marTop w:val="0"/>
      <w:marBottom w:val="0"/>
      <w:divBdr>
        <w:top w:val="none" w:sz="0" w:space="0" w:color="auto"/>
        <w:left w:val="none" w:sz="0" w:space="0" w:color="auto"/>
        <w:bottom w:val="none" w:sz="0" w:space="0" w:color="auto"/>
        <w:right w:val="none" w:sz="0" w:space="0" w:color="auto"/>
      </w:divBdr>
    </w:div>
    <w:div w:id="1806121233">
      <w:bodyDiv w:val="1"/>
      <w:marLeft w:val="0"/>
      <w:marRight w:val="0"/>
      <w:marTop w:val="0"/>
      <w:marBottom w:val="0"/>
      <w:divBdr>
        <w:top w:val="none" w:sz="0" w:space="0" w:color="auto"/>
        <w:left w:val="none" w:sz="0" w:space="0" w:color="auto"/>
        <w:bottom w:val="none" w:sz="0" w:space="0" w:color="auto"/>
        <w:right w:val="none" w:sz="0" w:space="0" w:color="auto"/>
      </w:divBdr>
    </w:div>
    <w:div w:id="1806195459">
      <w:bodyDiv w:val="1"/>
      <w:marLeft w:val="0"/>
      <w:marRight w:val="0"/>
      <w:marTop w:val="0"/>
      <w:marBottom w:val="0"/>
      <w:divBdr>
        <w:top w:val="none" w:sz="0" w:space="0" w:color="auto"/>
        <w:left w:val="none" w:sz="0" w:space="0" w:color="auto"/>
        <w:bottom w:val="none" w:sz="0" w:space="0" w:color="auto"/>
        <w:right w:val="none" w:sz="0" w:space="0" w:color="auto"/>
      </w:divBdr>
    </w:div>
    <w:div w:id="1806197414">
      <w:bodyDiv w:val="1"/>
      <w:marLeft w:val="0"/>
      <w:marRight w:val="0"/>
      <w:marTop w:val="0"/>
      <w:marBottom w:val="0"/>
      <w:divBdr>
        <w:top w:val="none" w:sz="0" w:space="0" w:color="auto"/>
        <w:left w:val="none" w:sz="0" w:space="0" w:color="auto"/>
        <w:bottom w:val="none" w:sz="0" w:space="0" w:color="auto"/>
        <w:right w:val="none" w:sz="0" w:space="0" w:color="auto"/>
      </w:divBdr>
    </w:div>
    <w:div w:id="1806199320">
      <w:bodyDiv w:val="1"/>
      <w:marLeft w:val="0"/>
      <w:marRight w:val="0"/>
      <w:marTop w:val="0"/>
      <w:marBottom w:val="0"/>
      <w:divBdr>
        <w:top w:val="none" w:sz="0" w:space="0" w:color="auto"/>
        <w:left w:val="none" w:sz="0" w:space="0" w:color="auto"/>
        <w:bottom w:val="none" w:sz="0" w:space="0" w:color="auto"/>
        <w:right w:val="none" w:sz="0" w:space="0" w:color="auto"/>
      </w:divBdr>
    </w:div>
    <w:div w:id="1806240920">
      <w:bodyDiv w:val="1"/>
      <w:marLeft w:val="0"/>
      <w:marRight w:val="0"/>
      <w:marTop w:val="0"/>
      <w:marBottom w:val="0"/>
      <w:divBdr>
        <w:top w:val="none" w:sz="0" w:space="0" w:color="auto"/>
        <w:left w:val="none" w:sz="0" w:space="0" w:color="auto"/>
        <w:bottom w:val="none" w:sz="0" w:space="0" w:color="auto"/>
        <w:right w:val="none" w:sz="0" w:space="0" w:color="auto"/>
      </w:divBdr>
    </w:div>
    <w:div w:id="1806391586">
      <w:bodyDiv w:val="1"/>
      <w:marLeft w:val="0"/>
      <w:marRight w:val="0"/>
      <w:marTop w:val="0"/>
      <w:marBottom w:val="0"/>
      <w:divBdr>
        <w:top w:val="none" w:sz="0" w:space="0" w:color="auto"/>
        <w:left w:val="none" w:sz="0" w:space="0" w:color="auto"/>
        <w:bottom w:val="none" w:sz="0" w:space="0" w:color="auto"/>
        <w:right w:val="none" w:sz="0" w:space="0" w:color="auto"/>
      </w:divBdr>
    </w:div>
    <w:div w:id="1806435712">
      <w:bodyDiv w:val="1"/>
      <w:marLeft w:val="0"/>
      <w:marRight w:val="0"/>
      <w:marTop w:val="0"/>
      <w:marBottom w:val="0"/>
      <w:divBdr>
        <w:top w:val="none" w:sz="0" w:space="0" w:color="auto"/>
        <w:left w:val="none" w:sz="0" w:space="0" w:color="auto"/>
        <w:bottom w:val="none" w:sz="0" w:space="0" w:color="auto"/>
        <w:right w:val="none" w:sz="0" w:space="0" w:color="auto"/>
      </w:divBdr>
    </w:div>
    <w:div w:id="1806501915">
      <w:bodyDiv w:val="1"/>
      <w:marLeft w:val="0"/>
      <w:marRight w:val="0"/>
      <w:marTop w:val="0"/>
      <w:marBottom w:val="0"/>
      <w:divBdr>
        <w:top w:val="none" w:sz="0" w:space="0" w:color="auto"/>
        <w:left w:val="none" w:sz="0" w:space="0" w:color="auto"/>
        <w:bottom w:val="none" w:sz="0" w:space="0" w:color="auto"/>
        <w:right w:val="none" w:sz="0" w:space="0" w:color="auto"/>
      </w:divBdr>
    </w:div>
    <w:div w:id="1806510887">
      <w:bodyDiv w:val="1"/>
      <w:marLeft w:val="0"/>
      <w:marRight w:val="0"/>
      <w:marTop w:val="0"/>
      <w:marBottom w:val="0"/>
      <w:divBdr>
        <w:top w:val="none" w:sz="0" w:space="0" w:color="auto"/>
        <w:left w:val="none" w:sz="0" w:space="0" w:color="auto"/>
        <w:bottom w:val="none" w:sz="0" w:space="0" w:color="auto"/>
        <w:right w:val="none" w:sz="0" w:space="0" w:color="auto"/>
      </w:divBdr>
    </w:div>
    <w:div w:id="1806511260">
      <w:bodyDiv w:val="1"/>
      <w:marLeft w:val="0"/>
      <w:marRight w:val="0"/>
      <w:marTop w:val="0"/>
      <w:marBottom w:val="0"/>
      <w:divBdr>
        <w:top w:val="none" w:sz="0" w:space="0" w:color="auto"/>
        <w:left w:val="none" w:sz="0" w:space="0" w:color="auto"/>
        <w:bottom w:val="none" w:sz="0" w:space="0" w:color="auto"/>
        <w:right w:val="none" w:sz="0" w:space="0" w:color="auto"/>
      </w:divBdr>
    </w:div>
    <w:div w:id="1806780091">
      <w:bodyDiv w:val="1"/>
      <w:marLeft w:val="0"/>
      <w:marRight w:val="0"/>
      <w:marTop w:val="0"/>
      <w:marBottom w:val="0"/>
      <w:divBdr>
        <w:top w:val="none" w:sz="0" w:space="0" w:color="auto"/>
        <w:left w:val="none" w:sz="0" w:space="0" w:color="auto"/>
        <w:bottom w:val="none" w:sz="0" w:space="0" w:color="auto"/>
        <w:right w:val="none" w:sz="0" w:space="0" w:color="auto"/>
      </w:divBdr>
    </w:div>
    <w:div w:id="1806894837">
      <w:bodyDiv w:val="1"/>
      <w:marLeft w:val="0"/>
      <w:marRight w:val="0"/>
      <w:marTop w:val="0"/>
      <w:marBottom w:val="0"/>
      <w:divBdr>
        <w:top w:val="none" w:sz="0" w:space="0" w:color="auto"/>
        <w:left w:val="none" w:sz="0" w:space="0" w:color="auto"/>
        <w:bottom w:val="none" w:sz="0" w:space="0" w:color="auto"/>
        <w:right w:val="none" w:sz="0" w:space="0" w:color="auto"/>
      </w:divBdr>
    </w:div>
    <w:div w:id="1806895518">
      <w:bodyDiv w:val="1"/>
      <w:marLeft w:val="0"/>
      <w:marRight w:val="0"/>
      <w:marTop w:val="0"/>
      <w:marBottom w:val="0"/>
      <w:divBdr>
        <w:top w:val="none" w:sz="0" w:space="0" w:color="auto"/>
        <w:left w:val="none" w:sz="0" w:space="0" w:color="auto"/>
        <w:bottom w:val="none" w:sz="0" w:space="0" w:color="auto"/>
        <w:right w:val="none" w:sz="0" w:space="0" w:color="auto"/>
      </w:divBdr>
    </w:div>
    <w:div w:id="1806925708">
      <w:bodyDiv w:val="1"/>
      <w:marLeft w:val="0"/>
      <w:marRight w:val="0"/>
      <w:marTop w:val="0"/>
      <w:marBottom w:val="0"/>
      <w:divBdr>
        <w:top w:val="none" w:sz="0" w:space="0" w:color="auto"/>
        <w:left w:val="none" w:sz="0" w:space="0" w:color="auto"/>
        <w:bottom w:val="none" w:sz="0" w:space="0" w:color="auto"/>
        <w:right w:val="none" w:sz="0" w:space="0" w:color="auto"/>
      </w:divBdr>
    </w:div>
    <w:div w:id="1807116764">
      <w:bodyDiv w:val="1"/>
      <w:marLeft w:val="0"/>
      <w:marRight w:val="0"/>
      <w:marTop w:val="0"/>
      <w:marBottom w:val="0"/>
      <w:divBdr>
        <w:top w:val="none" w:sz="0" w:space="0" w:color="auto"/>
        <w:left w:val="none" w:sz="0" w:space="0" w:color="auto"/>
        <w:bottom w:val="none" w:sz="0" w:space="0" w:color="auto"/>
        <w:right w:val="none" w:sz="0" w:space="0" w:color="auto"/>
      </w:divBdr>
    </w:div>
    <w:div w:id="1807119261">
      <w:bodyDiv w:val="1"/>
      <w:marLeft w:val="0"/>
      <w:marRight w:val="0"/>
      <w:marTop w:val="0"/>
      <w:marBottom w:val="0"/>
      <w:divBdr>
        <w:top w:val="none" w:sz="0" w:space="0" w:color="auto"/>
        <w:left w:val="none" w:sz="0" w:space="0" w:color="auto"/>
        <w:bottom w:val="none" w:sz="0" w:space="0" w:color="auto"/>
        <w:right w:val="none" w:sz="0" w:space="0" w:color="auto"/>
      </w:divBdr>
    </w:div>
    <w:div w:id="1807158758">
      <w:bodyDiv w:val="1"/>
      <w:marLeft w:val="0"/>
      <w:marRight w:val="0"/>
      <w:marTop w:val="0"/>
      <w:marBottom w:val="0"/>
      <w:divBdr>
        <w:top w:val="none" w:sz="0" w:space="0" w:color="auto"/>
        <w:left w:val="none" w:sz="0" w:space="0" w:color="auto"/>
        <w:bottom w:val="none" w:sz="0" w:space="0" w:color="auto"/>
        <w:right w:val="none" w:sz="0" w:space="0" w:color="auto"/>
      </w:divBdr>
    </w:div>
    <w:div w:id="1807165860">
      <w:bodyDiv w:val="1"/>
      <w:marLeft w:val="0"/>
      <w:marRight w:val="0"/>
      <w:marTop w:val="0"/>
      <w:marBottom w:val="0"/>
      <w:divBdr>
        <w:top w:val="none" w:sz="0" w:space="0" w:color="auto"/>
        <w:left w:val="none" w:sz="0" w:space="0" w:color="auto"/>
        <w:bottom w:val="none" w:sz="0" w:space="0" w:color="auto"/>
        <w:right w:val="none" w:sz="0" w:space="0" w:color="auto"/>
      </w:divBdr>
    </w:div>
    <w:div w:id="1807232538">
      <w:bodyDiv w:val="1"/>
      <w:marLeft w:val="0"/>
      <w:marRight w:val="0"/>
      <w:marTop w:val="0"/>
      <w:marBottom w:val="0"/>
      <w:divBdr>
        <w:top w:val="none" w:sz="0" w:space="0" w:color="auto"/>
        <w:left w:val="none" w:sz="0" w:space="0" w:color="auto"/>
        <w:bottom w:val="none" w:sz="0" w:space="0" w:color="auto"/>
        <w:right w:val="none" w:sz="0" w:space="0" w:color="auto"/>
      </w:divBdr>
    </w:div>
    <w:div w:id="1807429515">
      <w:bodyDiv w:val="1"/>
      <w:marLeft w:val="0"/>
      <w:marRight w:val="0"/>
      <w:marTop w:val="0"/>
      <w:marBottom w:val="0"/>
      <w:divBdr>
        <w:top w:val="none" w:sz="0" w:space="0" w:color="auto"/>
        <w:left w:val="none" w:sz="0" w:space="0" w:color="auto"/>
        <w:bottom w:val="none" w:sz="0" w:space="0" w:color="auto"/>
        <w:right w:val="none" w:sz="0" w:space="0" w:color="auto"/>
      </w:divBdr>
    </w:div>
    <w:div w:id="1807430762">
      <w:bodyDiv w:val="1"/>
      <w:marLeft w:val="0"/>
      <w:marRight w:val="0"/>
      <w:marTop w:val="0"/>
      <w:marBottom w:val="0"/>
      <w:divBdr>
        <w:top w:val="none" w:sz="0" w:space="0" w:color="auto"/>
        <w:left w:val="none" w:sz="0" w:space="0" w:color="auto"/>
        <w:bottom w:val="none" w:sz="0" w:space="0" w:color="auto"/>
        <w:right w:val="none" w:sz="0" w:space="0" w:color="auto"/>
      </w:divBdr>
    </w:div>
    <w:div w:id="1807508479">
      <w:bodyDiv w:val="1"/>
      <w:marLeft w:val="0"/>
      <w:marRight w:val="0"/>
      <w:marTop w:val="0"/>
      <w:marBottom w:val="0"/>
      <w:divBdr>
        <w:top w:val="none" w:sz="0" w:space="0" w:color="auto"/>
        <w:left w:val="none" w:sz="0" w:space="0" w:color="auto"/>
        <w:bottom w:val="none" w:sz="0" w:space="0" w:color="auto"/>
        <w:right w:val="none" w:sz="0" w:space="0" w:color="auto"/>
      </w:divBdr>
    </w:div>
    <w:div w:id="1807579208">
      <w:bodyDiv w:val="1"/>
      <w:marLeft w:val="0"/>
      <w:marRight w:val="0"/>
      <w:marTop w:val="0"/>
      <w:marBottom w:val="0"/>
      <w:divBdr>
        <w:top w:val="none" w:sz="0" w:space="0" w:color="auto"/>
        <w:left w:val="none" w:sz="0" w:space="0" w:color="auto"/>
        <w:bottom w:val="none" w:sz="0" w:space="0" w:color="auto"/>
        <w:right w:val="none" w:sz="0" w:space="0" w:color="auto"/>
      </w:divBdr>
    </w:div>
    <w:div w:id="1807620017">
      <w:bodyDiv w:val="1"/>
      <w:marLeft w:val="0"/>
      <w:marRight w:val="0"/>
      <w:marTop w:val="0"/>
      <w:marBottom w:val="0"/>
      <w:divBdr>
        <w:top w:val="none" w:sz="0" w:space="0" w:color="auto"/>
        <w:left w:val="none" w:sz="0" w:space="0" w:color="auto"/>
        <w:bottom w:val="none" w:sz="0" w:space="0" w:color="auto"/>
        <w:right w:val="none" w:sz="0" w:space="0" w:color="auto"/>
      </w:divBdr>
    </w:div>
    <w:div w:id="1807621352">
      <w:bodyDiv w:val="1"/>
      <w:marLeft w:val="0"/>
      <w:marRight w:val="0"/>
      <w:marTop w:val="0"/>
      <w:marBottom w:val="0"/>
      <w:divBdr>
        <w:top w:val="none" w:sz="0" w:space="0" w:color="auto"/>
        <w:left w:val="none" w:sz="0" w:space="0" w:color="auto"/>
        <w:bottom w:val="none" w:sz="0" w:space="0" w:color="auto"/>
        <w:right w:val="none" w:sz="0" w:space="0" w:color="auto"/>
      </w:divBdr>
    </w:div>
    <w:div w:id="1807621821">
      <w:bodyDiv w:val="1"/>
      <w:marLeft w:val="0"/>
      <w:marRight w:val="0"/>
      <w:marTop w:val="0"/>
      <w:marBottom w:val="0"/>
      <w:divBdr>
        <w:top w:val="none" w:sz="0" w:space="0" w:color="auto"/>
        <w:left w:val="none" w:sz="0" w:space="0" w:color="auto"/>
        <w:bottom w:val="none" w:sz="0" w:space="0" w:color="auto"/>
        <w:right w:val="none" w:sz="0" w:space="0" w:color="auto"/>
      </w:divBdr>
    </w:div>
    <w:div w:id="1807626089">
      <w:bodyDiv w:val="1"/>
      <w:marLeft w:val="0"/>
      <w:marRight w:val="0"/>
      <w:marTop w:val="0"/>
      <w:marBottom w:val="0"/>
      <w:divBdr>
        <w:top w:val="none" w:sz="0" w:space="0" w:color="auto"/>
        <w:left w:val="none" w:sz="0" w:space="0" w:color="auto"/>
        <w:bottom w:val="none" w:sz="0" w:space="0" w:color="auto"/>
        <w:right w:val="none" w:sz="0" w:space="0" w:color="auto"/>
      </w:divBdr>
    </w:div>
    <w:div w:id="1807628210">
      <w:bodyDiv w:val="1"/>
      <w:marLeft w:val="0"/>
      <w:marRight w:val="0"/>
      <w:marTop w:val="0"/>
      <w:marBottom w:val="0"/>
      <w:divBdr>
        <w:top w:val="none" w:sz="0" w:space="0" w:color="auto"/>
        <w:left w:val="none" w:sz="0" w:space="0" w:color="auto"/>
        <w:bottom w:val="none" w:sz="0" w:space="0" w:color="auto"/>
        <w:right w:val="none" w:sz="0" w:space="0" w:color="auto"/>
      </w:divBdr>
    </w:div>
    <w:div w:id="1807701120">
      <w:bodyDiv w:val="1"/>
      <w:marLeft w:val="0"/>
      <w:marRight w:val="0"/>
      <w:marTop w:val="0"/>
      <w:marBottom w:val="0"/>
      <w:divBdr>
        <w:top w:val="none" w:sz="0" w:space="0" w:color="auto"/>
        <w:left w:val="none" w:sz="0" w:space="0" w:color="auto"/>
        <w:bottom w:val="none" w:sz="0" w:space="0" w:color="auto"/>
        <w:right w:val="none" w:sz="0" w:space="0" w:color="auto"/>
      </w:divBdr>
    </w:div>
    <w:div w:id="1807812419">
      <w:bodyDiv w:val="1"/>
      <w:marLeft w:val="0"/>
      <w:marRight w:val="0"/>
      <w:marTop w:val="0"/>
      <w:marBottom w:val="0"/>
      <w:divBdr>
        <w:top w:val="none" w:sz="0" w:space="0" w:color="auto"/>
        <w:left w:val="none" w:sz="0" w:space="0" w:color="auto"/>
        <w:bottom w:val="none" w:sz="0" w:space="0" w:color="auto"/>
        <w:right w:val="none" w:sz="0" w:space="0" w:color="auto"/>
      </w:divBdr>
    </w:div>
    <w:div w:id="1807821951">
      <w:bodyDiv w:val="1"/>
      <w:marLeft w:val="0"/>
      <w:marRight w:val="0"/>
      <w:marTop w:val="0"/>
      <w:marBottom w:val="0"/>
      <w:divBdr>
        <w:top w:val="none" w:sz="0" w:space="0" w:color="auto"/>
        <w:left w:val="none" w:sz="0" w:space="0" w:color="auto"/>
        <w:bottom w:val="none" w:sz="0" w:space="0" w:color="auto"/>
        <w:right w:val="none" w:sz="0" w:space="0" w:color="auto"/>
      </w:divBdr>
    </w:div>
    <w:div w:id="1807967657">
      <w:bodyDiv w:val="1"/>
      <w:marLeft w:val="0"/>
      <w:marRight w:val="0"/>
      <w:marTop w:val="0"/>
      <w:marBottom w:val="0"/>
      <w:divBdr>
        <w:top w:val="none" w:sz="0" w:space="0" w:color="auto"/>
        <w:left w:val="none" w:sz="0" w:space="0" w:color="auto"/>
        <w:bottom w:val="none" w:sz="0" w:space="0" w:color="auto"/>
        <w:right w:val="none" w:sz="0" w:space="0" w:color="auto"/>
      </w:divBdr>
    </w:div>
    <w:div w:id="1807971703">
      <w:bodyDiv w:val="1"/>
      <w:marLeft w:val="0"/>
      <w:marRight w:val="0"/>
      <w:marTop w:val="0"/>
      <w:marBottom w:val="0"/>
      <w:divBdr>
        <w:top w:val="none" w:sz="0" w:space="0" w:color="auto"/>
        <w:left w:val="none" w:sz="0" w:space="0" w:color="auto"/>
        <w:bottom w:val="none" w:sz="0" w:space="0" w:color="auto"/>
        <w:right w:val="none" w:sz="0" w:space="0" w:color="auto"/>
      </w:divBdr>
    </w:div>
    <w:div w:id="1808162865">
      <w:bodyDiv w:val="1"/>
      <w:marLeft w:val="0"/>
      <w:marRight w:val="0"/>
      <w:marTop w:val="0"/>
      <w:marBottom w:val="0"/>
      <w:divBdr>
        <w:top w:val="none" w:sz="0" w:space="0" w:color="auto"/>
        <w:left w:val="none" w:sz="0" w:space="0" w:color="auto"/>
        <w:bottom w:val="none" w:sz="0" w:space="0" w:color="auto"/>
        <w:right w:val="none" w:sz="0" w:space="0" w:color="auto"/>
      </w:divBdr>
    </w:div>
    <w:div w:id="1808279826">
      <w:bodyDiv w:val="1"/>
      <w:marLeft w:val="0"/>
      <w:marRight w:val="0"/>
      <w:marTop w:val="0"/>
      <w:marBottom w:val="0"/>
      <w:divBdr>
        <w:top w:val="none" w:sz="0" w:space="0" w:color="auto"/>
        <w:left w:val="none" w:sz="0" w:space="0" w:color="auto"/>
        <w:bottom w:val="none" w:sz="0" w:space="0" w:color="auto"/>
        <w:right w:val="none" w:sz="0" w:space="0" w:color="auto"/>
      </w:divBdr>
    </w:div>
    <w:div w:id="1808351188">
      <w:bodyDiv w:val="1"/>
      <w:marLeft w:val="0"/>
      <w:marRight w:val="0"/>
      <w:marTop w:val="0"/>
      <w:marBottom w:val="0"/>
      <w:divBdr>
        <w:top w:val="none" w:sz="0" w:space="0" w:color="auto"/>
        <w:left w:val="none" w:sz="0" w:space="0" w:color="auto"/>
        <w:bottom w:val="none" w:sz="0" w:space="0" w:color="auto"/>
        <w:right w:val="none" w:sz="0" w:space="0" w:color="auto"/>
      </w:divBdr>
    </w:div>
    <w:div w:id="1808357009">
      <w:bodyDiv w:val="1"/>
      <w:marLeft w:val="0"/>
      <w:marRight w:val="0"/>
      <w:marTop w:val="0"/>
      <w:marBottom w:val="0"/>
      <w:divBdr>
        <w:top w:val="none" w:sz="0" w:space="0" w:color="auto"/>
        <w:left w:val="none" w:sz="0" w:space="0" w:color="auto"/>
        <w:bottom w:val="none" w:sz="0" w:space="0" w:color="auto"/>
        <w:right w:val="none" w:sz="0" w:space="0" w:color="auto"/>
      </w:divBdr>
    </w:div>
    <w:div w:id="1808425871">
      <w:bodyDiv w:val="1"/>
      <w:marLeft w:val="0"/>
      <w:marRight w:val="0"/>
      <w:marTop w:val="0"/>
      <w:marBottom w:val="0"/>
      <w:divBdr>
        <w:top w:val="none" w:sz="0" w:space="0" w:color="auto"/>
        <w:left w:val="none" w:sz="0" w:space="0" w:color="auto"/>
        <w:bottom w:val="none" w:sz="0" w:space="0" w:color="auto"/>
        <w:right w:val="none" w:sz="0" w:space="0" w:color="auto"/>
      </w:divBdr>
    </w:div>
    <w:div w:id="1808432288">
      <w:bodyDiv w:val="1"/>
      <w:marLeft w:val="0"/>
      <w:marRight w:val="0"/>
      <w:marTop w:val="0"/>
      <w:marBottom w:val="0"/>
      <w:divBdr>
        <w:top w:val="none" w:sz="0" w:space="0" w:color="auto"/>
        <w:left w:val="none" w:sz="0" w:space="0" w:color="auto"/>
        <w:bottom w:val="none" w:sz="0" w:space="0" w:color="auto"/>
        <w:right w:val="none" w:sz="0" w:space="0" w:color="auto"/>
      </w:divBdr>
    </w:div>
    <w:div w:id="1808468625">
      <w:bodyDiv w:val="1"/>
      <w:marLeft w:val="0"/>
      <w:marRight w:val="0"/>
      <w:marTop w:val="0"/>
      <w:marBottom w:val="0"/>
      <w:divBdr>
        <w:top w:val="none" w:sz="0" w:space="0" w:color="auto"/>
        <w:left w:val="none" w:sz="0" w:space="0" w:color="auto"/>
        <w:bottom w:val="none" w:sz="0" w:space="0" w:color="auto"/>
        <w:right w:val="none" w:sz="0" w:space="0" w:color="auto"/>
      </w:divBdr>
    </w:div>
    <w:div w:id="1808471976">
      <w:bodyDiv w:val="1"/>
      <w:marLeft w:val="0"/>
      <w:marRight w:val="0"/>
      <w:marTop w:val="0"/>
      <w:marBottom w:val="0"/>
      <w:divBdr>
        <w:top w:val="none" w:sz="0" w:space="0" w:color="auto"/>
        <w:left w:val="none" w:sz="0" w:space="0" w:color="auto"/>
        <w:bottom w:val="none" w:sz="0" w:space="0" w:color="auto"/>
        <w:right w:val="none" w:sz="0" w:space="0" w:color="auto"/>
      </w:divBdr>
    </w:div>
    <w:div w:id="1808477062">
      <w:bodyDiv w:val="1"/>
      <w:marLeft w:val="0"/>
      <w:marRight w:val="0"/>
      <w:marTop w:val="0"/>
      <w:marBottom w:val="0"/>
      <w:divBdr>
        <w:top w:val="none" w:sz="0" w:space="0" w:color="auto"/>
        <w:left w:val="none" w:sz="0" w:space="0" w:color="auto"/>
        <w:bottom w:val="none" w:sz="0" w:space="0" w:color="auto"/>
        <w:right w:val="none" w:sz="0" w:space="0" w:color="auto"/>
      </w:divBdr>
    </w:div>
    <w:div w:id="1808544180">
      <w:bodyDiv w:val="1"/>
      <w:marLeft w:val="0"/>
      <w:marRight w:val="0"/>
      <w:marTop w:val="0"/>
      <w:marBottom w:val="0"/>
      <w:divBdr>
        <w:top w:val="none" w:sz="0" w:space="0" w:color="auto"/>
        <w:left w:val="none" w:sz="0" w:space="0" w:color="auto"/>
        <w:bottom w:val="none" w:sz="0" w:space="0" w:color="auto"/>
        <w:right w:val="none" w:sz="0" w:space="0" w:color="auto"/>
      </w:divBdr>
    </w:div>
    <w:div w:id="1808549260">
      <w:bodyDiv w:val="1"/>
      <w:marLeft w:val="0"/>
      <w:marRight w:val="0"/>
      <w:marTop w:val="0"/>
      <w:marBottom w:val="0"/>
      <w:divBdr>
        <w:top w:val="none" w:sz="0" w:space="0" w:color="auto"/>
        <w:left w:val="none" w:sz="0" w:space="0" w:color="auto"/>
        <w:bottom w:val="none" w:sz="0" w:space="0" w:color="auto"/>
        <w:right w:val="none" w:sz="0" w:space="0" w:color="auto"/>
      </w:divBdr>
    </w:div>
    <w:div w:id="1808550380">
      <w:bodyDiv w:val="1"/>
      <w:marLeft w:val="0"/>
      <w:marRight w:val="0"/>
      <w:marTop w:val="0"/>
      <w:marBottom w:val="0"/>
      <w:divBdr>
        <w:top w:val="none" w:sz="0" w:space="0" w:color="auto"/>
        <w:left w:val="none" w:sz="0" w:space="0" w:color="auto"/>
        <w:bottom w:val="none" w:sz="0" w:space="0" w:color="auto"/>
        <w:right w:val="none" w:sz="0" w:space="0" w:color="auto"/>
      </w:divBdr>
    </w:div>
    <w:div w:id="1808664525">
      <w:bodyDiv w:val="1"/>
      <w:marLeft w:val="0"/>
      <w:marRight w:val="0"/>
      <w:marTop w:val="0"/>
      <w:marBottom w:val="0"/>
      <w:divBdr>
        <w:top w:val="none" w:sz="0" w:space="0" w:color="auto"/>
        <w:left w:val="none" w:sz="0" w:space="0" w:color="auto"/>
        <w:bottom w:val="none" w:sz="0" w:space="0" w:color="auto"/>
        <w:right w:val="none" w:sz="0" w:space="0" w:color="auto"/>
      </w:divBdr>
    </w:div>
    <w:div w:id="1808740092">
      <w:bodyDiv w:val="1"/>
      <w:marLeft w:val="0"/>
      <w:marRight w:val="0"/>
      <w:marTop w:val="0"/>
      <w:marBottom w:val="0"/>
      <w:divBdr>
        <w:top w:val="none" w:sz="0" w:space="0" w:color="auto"/>
        <w:left w:val="none" w:sz="0" w:space="0" w:color="auto"/>
        <w:bottom w:val="none" w:sz="0" w:space="0" w:color="auto"/>
        <w:right w:val="none" w:sz="0" w:space="0" w:color="auto"/>
      </w:divBdr>
    </w:div>
    <w:div w:id="1809087561">
      <w:bodyDiv w:val="1"/>
      <w:marLeft w:val="0"/>
      <w:marRight w:val="0"/>
      <w:marTop w:val="0"/>
      <w:marBottom w:val="0"/>
      <w:divBdr>
        <w:top w:val="none" w:sz="0" w:space="0" w:color="auto"/>
        <w:left w:val="none" w:sz="0" w:space="0" w:color="auto"/>
        <w:bottom w:val="none" w:sz="0" w:space="0" w:color="auto"/>
        <w:right w:val="none" w:sz="0" w:space="0" w:color="auto"/>
      </w:divBdr>
    </w:div>
    <w:div w:id="1809132541">
      <w:bodyDiv w:val="1"/>
      <w:marLeft w:val="0"/>
      <w:marRight w:val="0"/>
      <w:marTop w:val="0"/>
      <w:marBottom w:val="0"/>
      <w:divBdr>
        <w:top w:val="none" w:sz="0" w:space="0" w:color="auto"/>
        <w:left w:val="none" w:sz="0" w:space="0" w:color="auto"/>
        <w:bottom w:val="none" w:sz="0" w:space="0" w:color="auto"/>
        <w:right w:val="none" w:sz="0" w:space="0" w:color="auto"/>
      </w:divBdr>
    </w:div>
    <w:div w:id="1809275232">
      <w:bodyDiv w:val="1"/>
      <w:marLeft w:val="0"/>
      <w:marRight w:val="0"/>
      <w:marTop w:val="0"/>
      <w:marBottom w:val="0"/>
      <w:divBdr>
        <w:top w:val="none" w:sz="0" w:space="0" w:color="auto"/>
        <w:left w:val="none" w:sz="0" w:space="0" w:color="auto"/>
        <w:bottom w:val="none" w:sz="0" w:space="0" w:color="auto"/>
        <w:right w:val="none" w:sz="0" w:space="0" w:color="auto"/>
      </w:divBdr>
    </w:div>
    <w:div w:id="1809396875">
      <w:bodyDiv w:val="1"/>
      <w:marLeft w:val="0"/>
      <w:marRight w:val="0"/>
      <w:marTop w:val="0"/>
      <w:marBottom w:val="0"/>
      <w:divBdr>
        <w:top w:val="none" w:sz="0" w:space="0" w:color="auto"/>
        <w:left w:val="none" w:sz="0" w:space="0" w:color="auto"/>
        <w:bottom w:val="none" w:sz="0" w:space="0" w:color="auto"/>
        <w:right w:val="none" w:sz="0" w:space="0" w:color="auto"/>
      </w:divBdr>
    </w:div>
    <w:div w:id="1809401041">
      <w:bodyDiv w:val="1"/>
      <w:marLeft w:val="0"/>
      <w:marRight w:val="0"/>
      <w:marTop w:val="0"/>
      <w:marBottom w:val="0"/>
      <w:divBdr>
        <w:top w:val="none" w:sz="0" w:space="0" w:color="auto"/>
        <w:left w:val="none" w:sz="0" w:space="0" w:color="auto"/>
        <w:bottom w:val="none" w:sz="0" w:space="0" w:color="auto"/>
        <w:right w:val="none" w:sz="0" w:space="0" w:color="auto"/>
      </w:divBdr>
    </w:div>
    <w:div w:id="1810005106">
      <w:bodyDiv w:val="1"/>
      <w:marLeft w:val="0"/>
      <w:marRight w:val="0"/>
      <w:marTop w:val="0"/>
      <w:marBottom w:val="0"/>
      <w:divBdr>
        <w:top w:val="none" w:sz="0" w:space="0" w:color="auto"/>
        <w:left w:val="none" w:sz="0" w:space="0" w:color="auto"/>
        <w:bottom w:val="none" w:sz="0" w:space="0" w:color="auto"/>
        <w:right w:val="none" w:sz="0" w:space="0" w:color="auto"/>
      </w:divBdr>
    </w:div>
    <w:div w:id="1810391017">
      <w:bodyDiv w:val="1"/>
      <w:marLeft w:val="0"/>
      <w:marRight w:val="0"/>
      <w:marTop w:val="0"/>
      <w:marBottom w:val="0"/>
      <w:divBdr>
        <w:top w:val="none" w:sz="0" w:space="0" w:color="auto"/>
        <w:left w:val="none" w:sz="0" w:space="0" w:color="auto"/>
        <w:bottom w:val="none" w:sz="0" w:space="0" w:color="auto"/>
        <w:right w:val="none" w:sz="0" w:space="0" w:color="auto"/>
      </w:divBdr>
    </w:div>
    <w:div w:id="1810512965">
      <w:bodyDiv w:val="1"/>
      <w:marLeft w:val="0"/>
      <w:marRight w:val="0"/>
      <w:marTop w:val="0"/>
      <w:marBottom w:val="0"/>
      <w:divBdr>
        <w:top w:val="none" w:sz="0" w:space="0" w:color="auto"/>
        <w:left w:val="none" w:sz="0" w:space="0" w:color="auto"/>
        <w:bottom w:val="none" w:sz="0" w:space="0" w:color="auto"/>
        <w:right w:val="none" w:sz="0" w:space="0" w:color="auto"/>
      </w:divBdr>
    </w:div>
    <w:div w:id="1810584117">
      <w:bodyDiv w:val="1"/>
      <w:marLeft w:val="0"/>
      <w:marRight w:val="0"/>
      <w:marTop w:val="0"/>
      <w:marBottom w:val="0"/>
      <w:divBdr>
        <w:top w:val="none" w:sz="0" w:space="0" w:color="auto"/>
        <w:left w:val="none" w:sz="0" w:space="0" w:color="auto"/>
        <w:bottom w:val="none" w:sz="0" w:space="0" w:color="auto"/>
        <w:right w:val="none" w:sz="0" w:space="0" w:color="auto"/>
      </w:divBdr>
    </w:div>
    <w:div w:id="1810633708">
      <w:bodyDiv w:val="1"/>
      <w:marLeft w:val="0"/>
      <w:marRight w:val="0"/>
      <w:marTop w:val="0"/>
      <w:marBottom w:val="0"/>
      <w:divBdr>
        <w:top w:val="none" w:sz="0" w:space="0" w:color="auto"/>
        <w:left w:val="none" w:sz="0" w:space="0" w:color="auto"/>
        <w:bottom w:val="none" w:sz="0" w:space="0" w:color="auto"/>
        <w:right w:val="none" w:sz="0" w:space="0" w:color="auto"/>
      </w:divBdr>
    </w:div>
    <w:div w:id="1810702408">
      <w:bodyDiv w:val="1"/>
      <w:marLeft w:val="0"/>
      <w:marRight w:val="0"/>
      <w:marTop w:val="0"/>
      <w:marBottom w:val="0"/>
      <w:divBdr>
        <w:top w:val="none" w:sz="0" w:space="0" w:color="auto"/>
        <w:left w:val="none" w:sz="0" w:space="0" w:color="auto"/>
        <w:bottom w:val="none" w:sz="0" w:space="0" w:color="auto"/>
        <w:right w:val="none" w:sz="0" w:space="0" w:color="auto"/>
      </w:divBdr>
    </w:div>
    <w:div w:id="1810704267">
      <w:bodyDiv w:val="1"/>
      <w:marLeft w:val="0"/>
      <w:marRight w:val="0"/>
      <w:marTop w:val="0"/>
      <w:marBottom w:val="0"/>
      <w:divBdr>
        <w:top w:val="none" w:sz="0" w:space="0" w:color="auto"/>
        <w:left w:val="none" w:sz="0" w:space="0" w:color="auto"/>
        <w:bottom w:val="none" w:sz="0" w:space="0" w:color="auto"/>
        <w:right w:val="none" w:sz="0" w:space="0" w:color="auto"/>
      </w:divBdr>
    </w:div>
    <w:div w:id="1810704882">
      <w:bodyDiv w:val="1"/>
      <w:marLeft w:val="0"/>
      <w:marRight w:val="0"/>
      <w:marTop w:val="0"/>
      <w:marBottom w:val="0"/>
      <w:divBdr>
        <w:top w:val="none" w:sz="0" w:space="0" w:color="auto"/>
        <w:left w:val="none" w:sz="0" w:space="0" w:color="auto"/>
        <w:bottom w:val="none" w:sz="0" w:space="0" w:color="auto"/>
        <w:right w:val="none" w:sz="0" w:space="0" w:color="auto"/>
      </w:divBdr>
    </w:div>
    <w:div w:id="1810779658">
      <w:bodyDiv w:val="1"/>
      <w:marLeft w:val="0"/>
      <w:marRight w:val="0"/>
      <w:marTop w:val="0"/>
      <w:marBottom w:val="0"/>
      <w:divBdr>
        <w:top w:val="none" w:sz="0" w:space="0" w:color="auto"/>
        <w:left w:val="none" w:sz="0" w:space="0" w:color="auto"/>
        <w:bottom w:val="none" w:sz="0" w:space="0" w:color="auto"/>
        <w:right w:val="none" w:sz="0" w:space="0" w:color="auto"/>
      </w:divBdr>
    </w:div>
    <w:div w:id="1810825871">
      <w:bodyDiv w:val="1"/>
      <w:marLeft w:val="0"/>
      <w:marRight w:val="0"/>
      <w:marTop w:val="0"/>
      <w:marBottom w:val="0"/>
      <w:divBdr>
        <w:top w:val="none" w:sz="0" w:space="0" w:color="auto"/>
        <w:left w:val="none" w:sz="0" w:space="0" w:color="auto"/>
        <w:bottom w:val="none" w:sz="0" w:space="0" w:color="auto"/>
        <w:right w:val="none" w:sz="0" w:space="0" w:color="auto"/>
      </w:divBdr>
    </w:div>
    <w:div w:id="1810902408">
      <w:bodyDiv w:val="1"/>
      <w:marLeft w:val="0"/>
      <w:marRight w:val="0"/>
      <w:marTop w:val="0"/>
      <w:marBottom w:val="0"/>
      <w:divBdr>
        <w:top w:val="none" w:sz="0" w:space="0" w:color="auto"/>
        <w:left w:val="none" w:sz="0" w:space="0" w:color="auto"/>
        <w:bottom w:val="none" w:sz="0" w:space="0" w:color="auto"/>
        <w:right w:val="none" w:sz="0" w:space="0" w:color="auto"/>
      </w:divBdr>
    </w:div>
    <w:div w:id="1811314992">
      <w:bodyDiv w:val="1"/>
      <w:marLeft w:val="0"/>
      <w:marRight w:val="0"/>
      <w:marTop w:val="0"/>
      <w:marBottom w:val="0"/>
      <w:divBdr>
        <w:top w:val="none" w:sz="0" w:space="0" w:color="auto"/>
        <w:left w:val="none" w:sz="0" w:space="0" w:color="auto"/>
        <w:bottom w:val="none" w:sz="0" w:space="0" w:color="auto"/>
        <w:right w:val="none" w:sz="0" w:space="0" w:color="auto"/>
      </w:divBdr>
    </w:div>
    <w:div w:id="1811360380">
      <w:bodyDiv w:val="1"/>
      <w:marLeft w:val="0"/>
      <w:marRight w:val="0"/>
      <w:marTop w:val="0"/>
      <w:marBottom w:val="0"/>
      <w:divBdr>
        <w:top w:val="none" w:sz="0" w:space="0" w:color="auto"/>
        <w:left w:val="none" w:sz="0" w:space="0" w:color="auto"/>
        <w:bottom w:val="none" w:sz="0" w:space="0" w:color="auto"/>
        <w:right w:val="none" w:sz="0" w:space="0" w:color="auto"/>
      </w:divBdr>
    </w:div>
    <w:div w:id="1811628138">
      <w:bodyDiv w:val="1"/>
      <w:marLeft w:val="0"/>
      <w:marRight w:val="0"/>
      <w:marTop w:val="0"/>
      <w:marBottom w:val="0"/>
      <w:divBdr>
        <w:top w:val="none" w:sz="0" w:space="0" w:color="auto"/>
        <w:left w:val="none" w:sz="0" w:space="0" w:color="auto"/>
        <w:bottom w:val="none" w:sz="0" w:space="0" w:color="auto"/>
        <w:right w:val="none" w:sz="0" w:space="0" w:color="auto"/>
      </w:divBdr>
    </w:div>
    <w:div w:id="1811751744">
      <w:bodyDiv w:val="1"/>
      <w:marLeft w:val="0"/>
      <w:marRight w:val="0"/>
      <w:marTop w:val="0"/>
      <w:marBottom w:val="0"/>
      <w:divBdr>
        <w:top w:val="none" w:sz="0" w:space="0" w:color="auto"/>
        <w:left w:val="none" w:sz="0" w:space="0" w:color="auto"/>
        <w:bottom w:val="none" w:sz="0" w:space="0" w:color="auto"/>
        <w:right w:val="none" w:sz="0" w:space="0" w:color="auto"/>
      </w:divBdr>
    </w:div>
    <w:div w:id="1811751788">
      <w:bodyDiv w:val="1"/>
      <w:marLeft w:val="0"/>
      <w:marRight w:val="0"/>
      <w:marTop w:val="0"/>
      <w:marBottom w:val="0"/>
      <w:divBdr>
        <w:top w:val="none" w:sz="0" w:space="0" w:color="auto"/>
        <w:left w:val="none" w:sz="0" w:space="0" w:color="auto"/>
        <w:bottom w:val="none" w:sz="0" w:space="0" w:color="auto"/>
        <w:right w:val="none" w:sz="0" w:space="0" w:color="auto"/>
      </w:divBdr>
    </w:div>
    <w:div w:id="1811823988">
      <w:bodyDiv w:val="1"/>
      <w:marLeft w:val="0"/>
      <w:marRight w:val="0"/>
      <w:marTop w:val="0"/>
      <w:marBottom w:val="0"/>
      <w:divBdr>
        <w:top w:val="none" w:sz="0" w:space="0" w:color="auto"/>
        <w:left w:val="none" w:sz="0" w:space="0" w:color="auto"/>
        <w:bottom w:val="none" w:sz="0" w:space="0" w:color="auto"/>
        <w:right w:val="none" w:sz="0" w:space="0" w:color="auto"/>
      </w:divBdr>
    </w:div>
    <w:div w:id="1811899939">
      <w:bodyDiv w:val="1"/>
      <w:marLeft w:val="0"/>
      <w:marRight w:val="0"/>
      <w:marTop w:val="0"/>
      <w:marBottom w:val="0"/>
      <w:divBdr>
        <w:top w:val="none" w:sz="0" w:space="0" w:color="auto"/>
        <w:left w:val="none" w:sz="0" w:space="0" w:color="auto"/>
        <w:bottom w:val="none" w:sz="0" w:space="0" w:color="auto"/>
        <w:right w:val="none" w:sz="0" w:space="0" w:color="auto"/>
      </w:divBdr>
    </w:div>
    <w:div w:id="1811942545">
      <w:bodyDiv w:val="1"/>
      <w:marLeft w:val="0"/>
      <w:marRight w:val="0"/>
      <w:marTop w:val="0"/>
      <w:marBottom w:val="0"/>
      <w:divBdr>
        <w:top w:val="none" w:sz="0" w:space="0" w:color="auto"/>
        <w:left w:val="none" w:sz="0" w:space="0" w:color="auto"/>
        <w:bottom w:val="none" w:sz="0" w:space="0" w:color="auto"/>
        <w:right w:val="none" w:sz="0" w:space="0" w:color="auto"/>
      </w:divBdr>
    </w:div>
    <w:div w:id="1812091131">
      <w:bodyDiv w:val="1"/>
      <w:marLeft w:val="0"/>
      <w:marRight w:val="0"/>
      <w:marTop w:val="0"/>
      <w:marBottom w:val="0"/>
      <w:divBdr>
        <w:top w:val="none" w:sz="0" w:space="0" w:color="auto"/>
        <w:left w:val="none" w:sz="0" w:space="0" w:color="auto"/>
        <w:bottom w:val="none" w:sz="0" w:space="0" w:color="auto"/>
        <w:right w:val="none" w:sz="0" w:space="0" w:color="auto"/>
      </w:divBdr>
    </w:div>
    <w:div w:id="1812168392">
      <w:bodyDiv w:val="1"/>
      <w:marLeft w:val="0"/>
      <w:marRight w:val="0"/>
      <w:marTop w:val="0"/>
      <w:marBottom w:val="0"/>
      <w:divBdr>
        <w:top w:val="none" w:sz="0" w:space="0" w:color="auto"/>
        <w:left w:val="none" w:sz="0" w:space="0" w:color="auto"/>
        <w:bottom w:val="none" w:sz="0" w:space="0" w:color="auto"/>
        <w:right w:val="none" w:sz="0" w:space="0" w:color="auto"/>
      </w:divBdr>
    </w:div>
    <w:div w:id="1812207071">
      <w:bodyDiv w:val="1"/>
      <w:marLeft w:val="0"/>
      <w:marRight w:val="0"/>
      <w:marTop w:val="0"/>
      <w:marBottom w:val="0"/>
      <w:divBdr>
        <w:top w:val="none" w:sz="0" w:space="0" w:color="auto"/>
        <w:left w:val="none" w:sz="0" w:space="0" w:color="auto"/>
        <w:bottom w:val="none" w:sz="0" w:space="0" w:color="auto"/>
        <w:right w:val="none" w:sz="0" w:space="0" w:color="auto"/>
      </w:divBdr>
    </w:div>
    <w:div w:id="1812210164">
      <w:bodyDiv w:val="1"/>
      <w:marLeft w:val="0"/>
      <w:marRight w:val="0"/>
      <w:marTop w:val="0"/>
      <w:marBottom w:val="0"/>
      <w:divBdr>
        <w:top w:val="none" w:sz="0" w:space="0" w:color="auto"/>
        <w:left w:val="none" w:sz="0" w:space="0" w:color="auto"/>
        <w:bottom w:val="none" w:sz="0" w:space="0" w:color="auto"/>
        <w:right w:val="none" w:sz="0" w:space="0" w:color="auto"/>
      </w:divBdr>
    </w:div>
    <w:div w:id="1812360040">
      <w:bodyDiv w:val="1"/>
      <w:marLeft w:val="0"/>
      <w:marRight w:val="0"/>
      <w:marTop w:val="0"/>
      <w:marBottom w:val="0"/>
      <w:divBdr>
        <w:top w:val="none" w:sz="0" w:space="0" w:color="auto"/>
        <w:left w:val="none" w:sz="0" w:space="0" w:color="auto"/>
        <w:bottom w:val="none" w:sz="0" w:space="0" w:color="auto"/>
        <w:right w:val="none" w:sz="0" w:space="0" w:color="auto"/>
      </w:divBdr>
    </w:div>
    <w:div w:id="1812476414">
      <w:bodyDiv w:val="1"/>
      <w:marLeft w:val="0"/>
      <w:marRight w:val="0"/>
      <w:marTop w:val="0"/>
      <w:marBottom w:val="0"/>
      <w:divBdr>
        <w:top w:val="none" w:sz="0" w:space="0" w:color="auto"/>
        <w:left w:val="none" w:sz="0" w:space="0" w:color="auto"/>
        <w:bottom w:val="none" w:sz="0" w:space="0" w:color="auto"/>
        <w:right w:val="none" w:sz="0" w:space="0" w:color="auto"/>
      </w:divBdr>
    </w:div>
    <w:div w:id="1812481782">
      <w:bodyDiv w:val="1"/>
      <w:marLeft w:val="0"/>
      <w:marRight w:val="0"/>
      <w:marTop w:val="0"/>
      <w:marBottom w:val="0"/>
      <w:divBdr>
        <w:top w:val="none" w:sz="0" w:space="0" w:color="auto"/>
        <w:left w:val="none" w:sz="0" w:space="0" w:color="auto"/>
        <w:bottom w:val="none" w:sz="0" w:space="0" w:color="auto"/>
        <w:right w:val="none" w:sz="0" w:space="0" w:color="auto"/>
      </w:divBdr>
    </w:div>
    <w:div w:id="1812594806">
      <w:bodyDiv w:val="1"/>
      <w:marLeft w:val="0"/>
      <w:marRight w:val="0"/>
      <w:marTop w:val="0"/>
      <w:marBottom w:val="0"/>
      <w:divBdr>
        <w:top w:val="none" w:sz="0" w:space="0" w:color="auto"/>
        <w:left w:val="none" w:sz="0" w:space="0" w:color="auto"/>
        <w:bottom w:val="none" w:sz="0" w:space="0" w:color="auto"/>
        <w:right w:val="none" w:sz="0" w:space="0" w:color="auto"/>
      </w:divBdr>
    </w:div>
    <w:div w:id="1812626763">
      <w:bodyDiv w:val="1"/>
      <w:marLeft w:val="0"/>
      <w:marRight w:val="0"/>
      <w:marTop w:val="0"/>
      <w:marBottom w:val="0"/>
      <w:divBdr>
        <w:top w:val="none" w:sz="0" w:space="0" w:color="auto"/>
        <w:left w:val="none" w:sz="0" w:space="0" w:color="auto"/>
        <w:bottom w:val="none" w:sz="0" w:space="0" w:color="auto"/>
        <w:right w:val="none" w:sz="0" w:space="0" w:color="auto"/>
      </w:divBdr>
    </w:div>
    <w:div w:id="1812751160">
      <w:bodyDiv w:val="1"/>
      <w:marLeft w:val="0"/>
      <w:marRight w:val="0"/>
      <w:marTop w:val="0"/>
      <w:marBottom w:val="0"/>
      <w:divBdr>
        <w:top w:val="none" w:sz="0" w:space="0" w:color="auto"/>
        <w:left w:val="none" w:sz="0" w:space="0" w:color="auto"/>
        <w:bottom w:val="none" w:sz="0" w:space="0" w:color="auto"/>
        <w:right w:val="none" w:sz="0" w:space="0" w:color="auto"/>
      </w:divBdr>
    </w:div>
    <w:div w:id="1812751756">
      <w:bodyDiv w:val="1"/>
      <w:marLeft w:val="0"/>
      <w:marRight w:val="0"/>
      <w:marTop w:val="0"/>
      <w:marBottom w:val="0"/>
      <w:divBdr>
        <w:top w:val="none" w:sz="0" w:space="0" w:color="auto"/>
        <w:left w:val="none" w:sz="0" w:space="0" w:color="auto"/>
        <w:bottom w:val="none" w:sz="0" w:space="0" w:color="auto"/>
        <w:right w:val="none" w:sz="0" w:space="0" w:color="auto"/>
      </w:divBdr>
    </w:div>
    <w:div w:id="1812819018">
      <w:bodyDiv w:val="1"/>
      <w:marLeft w:val="0"/>
      <w:marRight w:val="0"/>
      <w:marTop w:val="0"/>
      <w:marBottom w:val="0"/>
      <w:divBdr>
        <w:top w:val="none" w:sz="0" w:space="0" w:color="auto"/>
        <w:left w:val="none" w:sz="0" w:space="0" w:color="auto"/>
        <w:bottom w:val="none" w:sz="0" w:space="0" w:color="auto"/>
        <w:right w:val="none" w:sz="0" w:space="0" w:color="auto"/>
      </w:divBdr>
    </w:div>
    <w:div w:id="1812938866">
      <w:bodyDiv w:val="1"/>
      <w:marLeft w:val="0"/>
      <w:marRight w:val="0"/>
      <w:marTop w:val="0"/>
      <w:marBottom w:val="0"/>
      <w:divBdr>
        <w:top w:val="none" w:sz="0" w:space="0" w:color="auto"/>
        <w:left w:val="none" w:sz="0" w:space="0" w:color="auto"/>
        <w:bottom w:val="none" w:sz="0" w:space="0" w:color="auto"/>
        <w:right w:val="none" w:sz="0" w:space="0" w:color="auto"/>
      </w:divBdr>
    </w:div>
    <w:div w:id="1813017981">
      <w:bodyDiv w:val="1"/>
      <w:marLeft w:val="0"/>
      <w:marRight w:val="0"/>
      <w:marTop w:val="0"/>
      <w:marBottom w:val="0"/>
      <w:divBdr>
        <w:top w:val="none" w:sz="0" w:space="0" w:color="auto"/>
        <w:left w:val="none" w:sz="0" w:space="0" w:color="auto"/>
        <w:bottom w:val="none" w:sz="0" w:space="0" w:color="auto"/>
        <w:right w:val="none" w:sz="0" w:space="0" w:color="auto"/>
      </w:divBdr>
    </w:div>
    <w:div w:id="1813055697">
      <w:bodyDiv w:val="1"/>
      <w:marLeft w:val="0"/>
      <w:marRight w:val="0"/>
      <w:marTop w:val="0"/>
      <w:marBottom w:val="0"/>
      <w:divBdr>
        <w:top w:val="none" w:sz="0" w:space="0" w:color="auto"/>
        <w:left w:val="none" w:sz="0" w:space="0" w:color="auto"/>
        <w:bottom w:val="none" w:sz="0" w:space="0" w:color="auto"/>
        <w:right w:val="none" w:sz="0" w:space="0" w:color="auto"/>
      </w:divBdr>
    </w:div>
    <w:div w:id="1813207716">
      <w:bodyDiv w:val="1"/>
      <w:marLeft w:val="0"/>
      <w:marRight w:val="0"/>
      <w:marTop w:val="0"/>
      <w:marBottom w:val="0"/>
      <w:divBdr>
        <w:top w:val="none" w:sz="0" w:space="0" w:color="auto"/>
        <w:left w:val="none" w:sz="0" w:space="0" w:color="auto"/>
        <w:bottom w:val="none" w:sz="0" w:space="0" w:color="auto"/>
        <w:right w:val="none" w:sz="0" w:space="0" w:color="auto"/>
      </w:divBdr>
    </w:div>
    <w:div w:id="1813212955">
      <w:bodyDiv w:val="1"/>
      <w:marLeft w:val="0"/>
      <w:marRight w:val="0"/>
      <w:marTop w:val="0"/>
      <w:marBottom w:val="0"/>
      <w:divBdr>
        <w:top w:val="none" w:sz="0" w:space="0" w:color="auto"/>
        <w:left w:val="none" w:sz="0" w:space="0" w:color="auto"/>
        <w:bottom w:val="none" w:sz="0" w:space="0" w:color="auto"/>
        <w:right w:val="none" w:sz="0" w:space="0" w:color="auto"/>
      </w:divBdr>
    </w:div>
    <w:div w:id="1813251535">
      <w:bodyDiv w:val="1"/>
      <w:marLeft w:val="0"/>
      <w:marRight w:val="0"/>
      <w:marTop w:val="0"/>
      <w:marBottom w:val="0"/>
      <w:divBdr>
        <w:top w:val="none" w:sz="0" w:space="0" w:color="auto"/>
        <w:left w:val="none" w:sz="0" w:space="0" w:color="auto"/>
        <w:bottom w:val="none" w:sz="0" w:space="0" w:color="auto"/>
        <w:right w:val="none" w:sz="0" w:space="0" w:color="auto"/>
      </w:divBdr>
    </w:div>
    <w:div w:id="1813252759">
      <w:bodyDiv w:val="1"/>
      <w:marLeft w:val="0"/>
      <w:marRight w:val="0"/>
      <w:marTop w:val="0"/>
      <w:marBottom w:val="0"/>
      <w:divBdr>
        <w:top w:val="none" w:sz="0" w:space="0" w:color="auto"/>
        <w:left w:val="none" w:sz="0" w:space="0" w:color="auto"/>
        <w:bottom w:val="none" w:sz="0" w:space="0" w:color="auto"/>
        <w:right w:val="none" w:sz="0" w:space="0" w:color="auto"/>
      </w:divBdr>
    </w:div>
    <w:div w:id="1813253243">
      <w:bodyDiv w:val="1"/>
      <w:marLeft w:val="0"/>
      <w:marRight w:val="0"/>
      <w:marTop w:val="0"/>
      <w:marBottom w:val="0"/>
      <w:divBdr>
        <w:top w:val="none" w:sz="0" w:space="0" w:color="auto"/>
        <w:left w:val="none" w:sz="0" w:space="0" w:color="auto"/>
        <w:bottom w:val="none" w:sz="0" w:space="0" w:color="auto"/>
        <w:right w:val="none" w:sz="0" w:space="0" w:color="auto"/>
      </w:divBdr>
    </w:div>
    <w:div w:id="1813326480">
      <w:bodyDiv w:val="1"/>
      <w:marLeft w:val="0"/>
      <w:marRight w:val="0"/>
      <w:marTop w:val="0"/>
      <w:marBottom w:val="0"/>
      <w:divBdr>
        <w:top w:val="none" w:sz="0" w:space="0" w:color="auto"/>
        <w:left w:val="none" w:sz="0" w:space="0" w:color="auto"/>
        <w:bottom w:val="none" w:sz="0" w:space="0" w:color="auto"/>
        <w:right w:val="none" w:sz="0" w:space="0" w:color="auto"/>
      </w:divBdr>
    </w:div>
    <w:div w:id="1813447582">
      <w:bodyDiv w:val="1"/>
      <w:marLeft w:val="0"/>
      <w:marRight w:val="0"/>
      <w:marTop w:val="0"/>
      <w:marBottom w:val="0"/>
      <w:divBdr>
        <w:top w:val="none" w:sz="0" w:space="0" w:color="auto"/>
        <w:left w:val="none" w:sz="0" w:space="0" w:color="auto"/>
        <w:bottom w:val="none" w:sz="0" w:space="0" w:color="auto"/>
        <w:right w:val="none" w:sz="0" w:space="0" w:color="auto"/>
      </w:divBdr>
    </w:div>
    <w:div w:id="1813522259">
      <w:bodyDiv w:val="1"/>
      <w:marLeft w:val="0"/>
      <w:marRight w:val="0"/>
      <w:marTop w:val="0"/>
      <w:marBottom w:val="0"/>
      <w:divBdr>
        <w:top w:val="none" w:sz="0" w:space="0" w:color="auto"/>
        <w:left w:val="none" w:sz="0" w:space="0" w:color="auto"/>
        <w:bottom w:val="none" w:sz="0" w:space="0" w:color="auto"/>
        <w:right w:val="none" w:sz="0" w:space="0" w:color="auto"/>
      </w:divBdr>
    </w:div>
    <w:div w:id="1813525807">
      <w:bodyDiv w:val="1"/>
      <w:marLeft w:val="0"/>
      <w:marRight w:val="0"/>
      <w:marTop w:val="0"/>
      <w:marBottom w:val="0"/>
      <w:divBdr>
        <w:top w:val="none" w:sz="0" w:space="0" w:color="auto"/>
        <w:left w:val="none" w:sz="0" w:space="0" w:color="auto"/>
        <w:bottom w:val="none" w:sz="0" w:space="0" w:color="auto"/>
        <w:right w:val="none" w:sz="0" w:space="0" w:color="auto"/>
      </w:divBdr>
    </w:div>
    <w:div w:id="1813601358">
      <w:bodyDiv w:val="1"/>
      <w:marLeft w:val="0"/>
      <w:marRight w:val="0"/>
      <w:marTop w:val="0"/>
      <w:marBottom w:val="0"/>
      <w:divBdr>
        <w:top w:val="none" w:sz="0" w:space="0" w:color="auto"/>
        <w:left w:val="none" w:sz="0" w:space="0" w:color="auto"/>
        <w:bottom w:val="none" w:sz="0" w:space="0" w:color="auto"/>
        <w:right w:val="none" w:sz="0" w:space="0" w:color="auto"/>
      </w:divBdr>
    </w:div>
    <w:div w:id="1813717894">
      <w:bodyDiv w:val="1"/>
      <w:marLeft w:val="0"/>
      <w:marRight w:val="0"/>
      <w:marTop w:val="0"/>
      <w:marBottom w:val="0"/>
      <w:divBdr>
        <w:top w:val="none" w:sz="0" w:space="0" w:color="auto"/>
        <w:left w:val="none" w:sz="0" w:space="0" w:color="auto"/>
        <w:bottom w:val="none" w:sz="0" w:space="0" w:color="auto"/>
        <w:right w:val="none" w:sz="0" w:space="0" w:color="auto"/>
      </w:divBdr>
    </w:div>
    <w:div w:id="1813717973">
      <w:bodyDiv w:val="1"/>
      <w:marLeft w:val="0"/>
      <w:marRight w:val="0"/>
      <w:marTop w:val="0"/>
      <w:marBottom w:val="0"/>
      <w:divBdr>
        <w:top w:val="none" w:sz="0" w:space="0" w:color="auto"/>
        <w:left w:val="none" w:sz="0" w:space="0" w:color="auto"/>
        <w:bottom w:val="none" w:sz="0" w:space="0" w:color="auto"/>
        <w:right w:val="none" w:sz="0" w:space="0" w:color="auto"/>
      </w:divBdr>
    </w:div>
    <w:div w:id="1813789217">
      <w:bodyDiv w:val="1"/>
      <w:marLeft w:val="0"/>
      <w:marRight w:val="0"/>
      <w:marTop w:val="0"/>
      <w:marBottom w:val="0"/>
      <w:divBdr>
        <w:top w:val="none" w:sz="0" w:space="0" w:color="auto"/>
        <w:left w:val="none" w:sz="0" w:space="0" w:color="auto"/>
        <w:bottom w:val="none" w:sz="0" w:space="0" w:color="auto"/>
        <w:right w:val="none" w:sz="0" w:space="0" w:color="auto"/>
      </w:divBdr>
    </w:div>
    <w:div w:id="1813793045">
      <w:bodyDiv w:val="1"/>
      <w:marLeft w:val="0"/>
      <w:marRight w:val="0"/>
      <w:marTop w:val="0"/>
      <w:marBottom w:val="0"/>
      <w:divBdr>
        <w:top w:val="none" w:sz="0" w:space="0" w:color="auto"/>
        <w:left w:val="none" w:sz="0" w:space="0" w:color="auto"/>
        <w:bottom w:val="none" w:sz="0" w:space="0" w:color="auto"/>
        <w:right w:val="none" w:sz="0" w:space="0" w:color="auto"/>
      </w:divBdr>
    </w:div>
    <w:div w:id="1813861030">
      <w:bodyDiv w:val="1"/>
      <w:marLeft w:val="0"/>
      <w:marRight w:val="0"/>
      <w:marTop w:val="0"/>
      <w:marBottom w:val="0"/>
      <w:divBdr>
        <w:top w:val="none" w:sz="0" w:space="0" w:color="auto"/>
        <w:left w:val="none" w:sz="0" w:space="0" w:color="auto"/>
        <w:bottom w:val="none" w:sz="0" w:space="0" w:color="auto"/>
        <w:right w:val="none" w:sz="0" w:space="0" w:color="auto"/>
      </w:divBdr>
    </w:div>
    <w:div w:id="1813936195">
      <w:bodyDiv w:val="1"/>
      <w:marLeft w:val="0"/>
      <w:marRight w:val="0"/>
      <w:marTop w:val="0"/>
      <w:marBottom w:val="0"/>
      <w:divBdr>
        <w:top w:val="none" w:sz="0" w:space="0" w:color="auto"/>
        <w:left w:val="none" w:sz="0" w:space="0" w:color="auto"/>
        <w:bottom w:val="none" w:sz="0" w:space="0" w:color="auto"/>
        <w:right w:val="none" w:sz="0" w:space="0" w:color="auto"/>
      </w:divBdr>
    </w:div>
    <w:div w:id="1813982470">
      <w:bodyDiv w:val="1"/>
      <w:marLeft w:val="0"/>
      <w:marRight w:val="0"/>
      <w:marTop w:val="0"/>
      <w:marBottom w:val="0"/>
      <w:divBdr>
        <w:top w:val="none" w:sz="0" w:space="0" w:color="auto"/>
        <w:left w:val="none" w:sz="0" w:space="0" w:color="auto"/>
        <w:bottom w:val="none" w:sz="0" w:space="0" w:color="auto"/>
        <w:right w:val="none" w:sz="0" w:space="0" w:color="auto"/>
      </w:divBdr>
    </w:div>
    <w:div w:id="1814130068">
      <w:bodyDiv w:val="1"/>
      <w:marLeft w:val="0"/>
      <w:marRight w:val="0"/>
      <w:marTop w:val="0"/>
      <w:marBottom w:val="0"/>
      <w:divBdr>
        <w:top w:val="none" w:sz="0" w:space="0" w:color="auto"/>
        <w:left w:val="none" w:sz="0" w:space="0" w:color="auto"/>
        <w:bottom w:val="none" w:sz="0" w:space="0" w:color="auto"/>
        <w:right w:val="none" w:sz="0" w:space="0" w:color="auto"/>
      </w:divBdr>
    </w:div>
    <w:div w:id="1814132696">
      <w:bodyDiv w:val="1"/>
      <w:marLeft w:val="0"/>
      <w:marRight w:val="0"/>
      <w:marTop w:val="0"/>
      <w:marBottom w:val="0"/>
      <w:divBdr>
        <w:top w:val="none" w:sz="0" w:space="0" w:color="auto"/>
        <w:left w:val="none" w:sz="0" w:space="0" w:color="auto"/>
        <w:bottom w:val="none" w:sz="0" w:space="0" w:color="auto"/>
        <w:right w:val="none" w:sz="0" w:space="0" w:color="auto"/>
      </w:divBdr>
    </w:div>
    <w:div w:id="1814179259">
      <w:bodyDiv w:val="1"/>
      <w:marLeft w:val="0"/>
      <w:marRight w:val="0"/>
      <w:marTop w:val="0"/>
      <w:marBottom w:val="0"/>
      <w:divBdr>
        <w:top w:val="none" w:sz="0" w:space="0" w:color="auto"/>
        <w:left w:val="none" w:sz="0" w:space="0" w:color="auto"/>
        <w:bottom w:val="none" w:sz="0" w:space="0" w:color="auto"/>
        <w:right w:val="none" w:sz="0" w:space="0" w:color="auto"/>
      </w:divBdr>
    </w:div>
    <w:div w:id="1814179379">
      <w:bodyDiv w:val="1"/>
      <w:marLeft w:val="0"/>
      <w:marRight w:val="0"/>
      <w:marTop w:val="0"/>
      <w:marBottom w:val="0"/>
      <w:divBdr>
        <w:top w:val="none" w:sz="0" w:space="0" w:color="auto"/>
        <w:left w:val="none" w:sz="0" w:space="0" w:color="auto"/>
        <w:bottom w:val="none" w:sz="0" w:space="0" w:color="auto"/>
        <w:right w:val="none" w:sz="0" w:space="0" w:color="auto"/>
      </w:divBdr>
    </w:div>
    <w:div w:id="1814179953">
      <w:bodyDiv w:val="1"/>
      <w:marLeft w:val="0"/>
      <w:marRight w:val="0"/>
      <w:marTop w:val="0"/>
      <w:marBottom w:val="0"/>
      <w:divBdr>
        <w:top w:val="none" w:sz="0" w:space="0" w:color="auto"/>
        <w:left w:val="none" w:sz="0" w:space="0" w:color="auto"/>
        <w:bottom w:val="none" w:sz="0" w:space="0" w:color="auto"/>
        <w:right w:val="none" w:sz="0" w:space="0" w:color="auto"/>
      </w:divBdr>
    </w:div>
    <w:div w:id="1814324638">
      <w:bodyDiv w:val="1"/>
      <w:marLeft w:val="0"/>
      <w:marRight w:val="0"/>
      <w:marTop w:val="0"/>
      <w:marBottom w:val="0"/>
      <w:divBdr>
        <w:top w:val="none" w:sz="0" w:space="0" w:color="auto"/>
        <w:left w:val="none" w:sz="0" w:space="0" w:color="auto"/>
        <w:bottom w:val="none" w:sz="0" w:space="0" w:color="auto"/>
        <w:right w:val="none" w:sz="0" w:space="0" w:color="auto"/>
      </w:divBdr>
    </w:div>
    <w:div w:id="1814326239">
      <w:bodyDiv w:val="1"/>
      <w:marLeft w:val="0"/>
      <w:marRight w:val="0"/>
      <w:marTop w:val="0"/>
      <w:marBottom w:val="0"/>
      <w:divBdr>
        <w:top w:val="none" w:sz="0" w:space="0" w:color="auto"/>
        <w:left w:val="none" w:sz="0" w:space="0" w:color="auto"/>
        <w:bottom w:val="none" w:sz="0" w:space="0" w:color="auto"/>
        <w:right w:val="none" w:sz="0" w:space="0" w:color="auto"/>
      </w:divBdr>
    </w:div>
    <w:div w:id="1814329395">
      <w:bodyDiv w:val="1"/>
      <w:marLeft w:val="0"/>
      <w:marRight w:val="0"/>
      <w:marTop w:val="0"/>
      <w:marBottom w:val="0"/>
      <w:divBdr>
        <w:top w:val="none" w:sz="0" w:space="0" w:color="auto"/>
        <w:left w:val="none" w:sz="0" w:space="0" w:color="auto"/>
        <w:bottom w:val="none" w:sz="0" w:space="0" w:color="auto"/>
        <w:right w:val="none" w:sz="0" w:space="0" w:color="auto"/>
      </w:divBdr>
    </w:div>
    <w:div w:id="1814329730">
      <w:bodyDiv w:val="1"/>
      <w:marLeft w:val="0"/>
      <w:marRight w:val="0"/>
      <w:marTop w:val="0"/>
      <w:marBottom w:val="0"/>
      <w:divBdr>
        <w:top w:val="none" w:sz="0" w:space="0" w:color="auto"/>
        <w:left w:val="none" w:sz="0" w:space="0" w:color="auto"/>
        <w:bottom w:val="none" w:sz="0" w:space="0" w:color="auto"/>
        <w:right w:val="none" w:sz="0" w:space="0" w:color="auto"/>
      </w:divBdr>
    </w:div>
    <w:div w:id="1814368815">
      <w:bodyDiv w:val="1"/>
      <w:marLeft w:val="0"/>
      <w:marRight w:val="0"/>
      <w:marTop w:val="0"/>
      <w:marBottom w:val="0"/>
      <w:divBdr>
        <w:top w:val="none" w:sz="0" w:space="0" w:color="auto"/>
        <w:left w:val="none" w:sz="0" w:space="0" w:color="auto"/>
        <w:bottom w:val="none" w:sz="0" w:space="0" w:color="auto"/>
        <w:right w:val="none" w:sz="0" w:space="0" w:color="auto"/>
      </w:divBdr>
    </w:div>
    <w:div w:id="1814370601">
      <w:bodyDiv w:val="1"/>
      <w:marLeft w:val="0"/>
      <w:marRight w:val="0"/>
      <w:marTop w:val="0"/>
      <w:marBottom w:val="0"/>
      <w:divBdr>
        <w:top w:val="none" w:sz="0" w:space="0" w:color="auto"/>
        <w:left w:val="none" w:sz="0" w:space="0" w:color="auto"/>
        <w:bottom w:val="none" w:sz="0" w:space="0" w:color="auto"/>
        <w:right w:val="none" w:sz="0" w:space="0" w:color="auto"/>
      </w:divBdr>
    </w:div>
    <w:div w:id="1814561336">
      <w:bodyDiv w:val="1"/>
      <w:marLeft w:val="0"/>
      <w:marRight w:val="0"/>
      <w:marTop w:val="0"/>
      <w:marBottom w:val="0"/>
      <w:divBdr>
        <w:top w:val="none" w:sz="0" w:space="0" w:color="auto"/>
        <w:left w:val="none" w:sz="0" w:space="0" w:color="auto"/>
        <w:bottom w:val="none" w:sz="0" w:space="0" w:color="auto"/>
        <w:right w:val="none" w:sz="0" w:space="0" w:color="auto"/>
      </w:divBdr>
    </w:div>
    <w:div w:id="1814593204">
      <w:bodyDiv w:val="1"/>
      <w:marLeft w:val="0"/>
      <w:marRight w:val="0"/>
      <w:marTop w:val="0"/>
      <w:marBottom w:val="0"/>
      <w:divBdr>
        <w:top w:val="none" w:sz="0" w:space="0" w:color="auto"/>
        <w:left w:val="none" w:sz="0" w:space="0" w:color="auto"/>
        <w:bottom w:val="none" w:sz="0" w:space="0" w:color="auto"/>
        <w:right w:val="none" w:sz="0" w:space="0" w:color="auto"/>
      </w:divBdr>
    </w:div>
    <w:div w:id="1814635425">
      <w:bodyDiv w:val="1"/>
      <w:marLeft w:val="0"/>
      <w:marRight w:val="0"/>
      <w:marTop w:val="0"/>
      <w:marBottom w:val="0"/>
      <w:divBdr>
        <w:top w:val="none" w:sz="0" w:space="0" w:color="auto"/>
        <w:left w:val="none" w:sz="0" w:space="0" w:color="auto"/>
        <w:bottom w:val="none" w:sz="0" w:space="0" w:color="auto"/>
        <w:right w:val="none" w:sz="0" w:space="0" w:color="auto"/>
      </w:divBdr>
    </w:div>
    <w:div w:id="1814640378">
      <w:bodyDiv w:val="1"/>
      <w:marLeft w:val="0"/>
      <w:marRight w:val="0"/>
      <w:marTop w:val="0"/>
      <w:marBottom w:val="0"/>
      <w:divBdr>
        <w:top w:val="none" w:sz="0" w:space="0" w:color="auto"/>
        <w:left w:val="none" w:sz="0" w:space="0" w:color="auto"/>
        <w:bottom w:val="none" w:sz="0" w:space="0" w:color="auto"/>
        <w:right w:val="none" w:sz="0" w:space="0" w:color="auto"/>
      </w:divBdr>
    </w:div>
    <w:div w:id="1814829113">
      <w:bodyDiv w:val="1"/>
      <w:marLeft w:val="0"/>
      <w:marRight w:val="0"/>
      <w:marTop w:val="0"/>
      <w:marBottom w:val="0"/>
      <w:divBdr>
        <w:top w:val="none" w:sz="0" w:space="0" w:color="auto"/>
        <w:left w:val="none" w:sz="0" w:space="0" w:color="auto"/>
        <w:bottom w:val="none" w:sz="0" w:space="0" w:color="auto"/>
        <w:right w:val="none" w:sz="0" w:space="0" w:color="auto"/>
      </w:divBdr>
    </w:div>
    <w:div w:id="1814834034">
      <w:bodyDiv w:val="1"/>
      <w:marLeft w:val="0"/>
      <w:marRight w:val="0"/>
      <w:marTop w:val="0"/>
      <w:marBottom w:val="0"/>
      <w:divBdr>
        <w:top w:val="none" w:sz="0" w:space="0" w:color="auto"/>
        <w:left w:val="none" w:sz="0" w:space="0" w:color="auto"/>
        <w:bottom w:val="none" w:sz="0" w:space="0" w:color="auto"/>
        <w:right w:val="none" w:sz="0" w:space="0" w:color="auto"/>
      </w:divBdr>
    </w:div>
    <w:div w:id="1815024575">
      <w:bodyDiv w:val="1"/>
      <w:marLeft w:val="0"/>
      <w:marRight w:val="0"/>
      <w:marTop w:val="0"/>
      <w:marBottom w:val="0"/>
      <w:divBdr>
        <w:top w:val="none" w:sz="0" w:space="0" w:color="auto"/>
        <w:left w:val="none" w:sz="0" w:space="0" w:color="auto"/>
        <w:bottom w:val="none" w:sz="0" w:space="0" w:color="auto"/>
        <w:right w:val="none" w:sz="0" w:space="0" w:color="auto"/>
      </w:divBdr>
    </w:div>
    <w:div w:id="1815098228">
      <w:bodyDiv w:val="1"/>
      <w:marLeft w:val="0"/>
      <w:marRight w:val="0"/>
      <w:marTop w:val="0"/>
      <w:marBottom w:val="0"/>
      <w:divBdr>
        <w:top w:val="none" w:sz="0" w:space="0" w:color="auto"/>
        <w:left w:val="none" w:sz="0" w:space="0" w:color="auto"/>
        <w:bottom w:val="none" w:sz="0" w:space="0" w:color="auto"/>
        <w:right w:val="none" w:sz="0" w:space="0" w:color="auto"/>
      </w:divBdr>
    </w:div>
    <w:div w:id="1815100093">
      <w:bodyDiv w:val="1"/>
      <w:marLeft w:val="0"/>
      <w:marRight w:val="0"/>
      <w:marTop w:val="0"/>
      <w:marBottom w:val="0"/>
      <w:divBdr>
        <w:top w:val="none" w:sz="0" w:space="0" w:color="auto"/>
        <w:left w:val="none" w:sz="0" w:space="0" w:color="auto"/>
        <w:bottom w:val="none" w:sz="0" w:space="0" w:color="auto"/>
        <w:right w:val="none" w:sz="0" w:space="0" w:color="auto"/>
      </w:divBdr>
    </w:div>
    <w:div w:id="1815172448">
      <w:bodyDiv w:val="1"/>
      <w:marLeft w:val="0"/>
      <w:marRight w:val="0"/>
      <w:marTop w:val="0"/>
      <w:marBottom w:val="0"/>
      <w:divBdr>
        <w:top w:val="none" w:sz="0" w:space="0" w:color="auto"/>
        <w:left w:val="none" w:sz="0" w:space="0" w:color="auto"/>
        <w:bottom w:val="none" w:sz="0" w:space="0" w:color="auto"/>
        <w:right w:val="none" w:sz="0" w:space="0" w:color="auto"/>
      </w:divBdr>
    </w:div>
    <w:div w:id="1815176262">
      <w:bodyDiv w:val="1"/>
      <w:marLeft w:val="0"/>
      <w:marRight w:val="0"/>
      <w:marTop w:val="0"/>
      <w:marBottom w:val="0"/>
      <w:divBdr>
        <w:top w:val="none" w:sz="0" w:space="0" w:color="auto"/>
        <w:left w:val="none" w:sz="0" w:space="0" w:color="auto"/>
        <w:bottom w:val="none" w:sz="0" w:space="0" w:color="auto"/>
        <w:right w:val="none" w:sz="0" w:space="0" w:color="auto"/>
      </w:divBdr>
    </w:div>
    <w:div w:id="1815217500">
      <w:bodyDiv w:val="1"/>
      <w:marLeft w:val="0"/>
      <w:marRight w:val="0"/>
      <w:marTop w:val="0"/>
      <w:marBottom w:val="0"/>
      <w:divBdr>
        <w:top w:val="none" w:sz="0" w:space="0" w:color="auto"/>
        <w:left w:val="none" w:sz="0" w:space="0" w:color="auto"/>
        <w:bottom w:val="none" w:sz="0" w:space="0" w:color="auto"/>
        <w:right w:val="none" w:sz="0" w:space="0" w:color="auto"/>
      </w:divBdr>
    </w:div>
    <w:div w:id="1815220805">
      <w:bodyDiv w:val="1"/>
      <w:marLeft w:val="0"/>
      <w:marRight w:val="0"/>
      <w:marTop w:val="0"/>
      <w:marBottom w:val="0"/>
      <w:divBdr>
        <w:top w:val="none" w:sz="0" w:space="0" w:color="auto"/>
        <w:left w:val="none" w:sz="0" w:space="0" w:color="auto"/>
        <w:bottom w:val="none" w:sz="0" w:space="0" w:color="auto"/>
        <w:right w:val="none" w:sz="0" w:space="0" w:color="auto"/>
      </w:divBdr>
    </w:div>
    <w:div w:id="1815368337">
      <w:bodyDiv w:val="1"/>
      <w:marLeft w:val="0"/>
      <w:marRight w:val="0"/>
      <w:marTop w:val="0"/>
      <w:marBottom w:val="0"/>
      <w:divBdr>
        <w:top w:val="none" w:sz="0" w:space="0" w:color="auto"/>
        <w:left w:val="none" w:sz="0" w:space="0" w:color="auto"/>
        <w:bottom w:val="none" w:sz="0" w:space="0" w:color="auto"/>
        <w:right w:val="none" w:sz="0" w:space="0" w:color="auto"/>
      </w:divBdr>
    </w:div>
    <w:div w:id="1815490262">
      <w:bodyDiv w:val="1"/>
      <w:marLeft w:val="0"/>
      <w:marRight w:val="0"/>
      <w:marTop w:val="0"/>
      <w:marBottom w:val="0"/>
      <w:divBdr>
        <w:top w:val="none" w:sz="0" w:space="0" w:color="auto"/>
        <w:left w:val="none" w:sz="0" w:space="0" w:color="auto"/>
        <w:bottom w:val="none" w:sz="0" w:space="0" w:color="auto"/>
        <w:right w:val="none" w:sz="0" w:space="0" w:color="auto"/>
      </w:divBdr>
    </w:div>
    <w:div w:id="1815562867">
      <w:bodyDiv w:val="1"/>
      <w:marLeft w:val="0"/>
      <w:marRight w:val="0"/>
      <w:marTop w:val="0"/>
      <w:marBottom w:val="0"/>
      <w:divBdr>
        <w:top w:val="none" w:sz="0" w:space="0" w:color="auto"/>
        <w:left w:val="none" w:sz="0" w:space="0" w:color="auto"/>
        <w:bottom w:val="none" w:sz="0" w:space="0" w:color="auto"/>
        <w:right w:val="none" w:sz="0" w:space="0" w:color="auto"/>
      </w:divBdr>
    </w:div>
    <w:div w:id="1815566787">
      <w:bodyDiv w:val="1"/>
      <w:marLeft w:val="0"/>
      <w:marRight w:val="0"/>
      <w:marTop w:val="0"/>
      <w:marBottom w:val="0"/>
      <w:divBdr>
        <w:top w:val="none" w:sz="0" w:space="0" w:color="auto"/>
        <w:left w:val="none" w:sz="0" w:space="0" w:color="auto"/>
        <w:bottom w:val="none" w:sz="0" w:space="0" w:color="auto"/>
        <w:right w:val="none" w:sz="0" w:space="0" w:color="auto"/>
      </w:divBdr>
    </w:div>
    <w:div w:id="1815678473">
      <w:bodyDiv w:val="1"/>
      <w:marLeft w:val="0"/>
      <w:marRight w:val="0"/>
      <w:marTop w:val="0"/>
      <w:marBottom w:val="0"/>
      <w:divBdr>
        <w:top w:val="none" w:sz="0" w:space="0" w:color="auto"/>
        <w:left w:val="none" w:sz="0" w:space="0" w:color="auto"/>
        <w:bottom w:val="none" w:sz="0" w:space="0" w:color="auto"/>
        <w:right w:val="none" w:sz="0" w:space="0" w:color="auto"/>
      </w:divBdr>
    </w:div>
    <w:div w:id="1815755322">
      <w:bodyDiv w:val="1"/>
      <w:marLeft w:val="0"/>
      <w:marRight w:val="0"/>
      <w:marTop w:val="0"/>
      <w:marBottom w:val="0"/>
      <w:divBdr>
        <w:top w:val="none" w:sz="0" w:space="0" w:color="auto"/>
        <w:left w:val="none" w:sz="0" w:space="0" w:color="auto"/>
        <w:bottom w:val="none" w:sz="0" w:space="0" w:color="auto"/>
        <w:right w:val="none" w:sz="0" w:space="0" w:color="auto"/>
      </w:divBdr>
    </w:div>
    <w:div w:id="1815755608">
      <w:bodyDiv w:val="1"/>
      <w:marLeft w:val="0"/>
      <w:marRight w:val="0"/>
      <w:marTop w:val="0"/>
      <w:marBottom w:val="0"/>
      <w:divBdr>
        <w:top w:val="none" w:sz="0" w:space="0" w:color="auto"/>
        <w:left w:val="none" w:sz="0" w:space="0" w:color="auto"/>
        <w:bottom w:val="none" w:sz="0" w:space="0" w:color="auto"/>
        <w:right w:val="none" w:sz="0" w:space="0" w:color="auto"/>
      </w:divBdr>
    </w:div>
    <w:div w:id="1816100395">
      <w:bodyDiv w:val="1"/>
      <w:marLeft w:val="0"/>
      <w:marRight w:val="0"/>
      <w:marTop w:val="0"/>
      <w:marBottom w:val="0"/>
      <w:divBdr>
        <w:top w:val="none" w:sz="0" w:space="0" w:color="auto"/>
        <w:left w:val="none" w:sz="0" w:space="0" w:color="auto"/>
        <w:bottom w:val="none" w:sz="0" w:space="0" w:color="auto"/>
        <w:right w:val="none" w:sz="0" w:space="0" w:color="auto"/>
      </w:divBdr>
    </w:div>
    <w:div w:id="1816219433">
      <w:bodyDiv w:val="1"/>
      <w:marLeft w:val="0"/>
      <w:marRight w:val="0"/>
      <w:marTop w:val="0"/>
      <w:marBottom w:val="0"/>
      <w:divBdr>
        <w:top w:val="none" w:sz="0" w:space="0" w:color="auto"/>
        <w:left w:val="none" w:sz="0" w:space="0" w:color="auto"/>
        <w:bottom w:val="none" w:sz="0" w:space="0" w:color="auto"/>
        <w:right w:val="none" w:sz="0" w:space="0" w:color="auto"/>
      </w:divBdr>
    </w:div>
    <w:div w:id="1816221197">
      <w:bodyDiv w:val="1"/>
      <w:marLeft w:val="0"/>
      <w:marRight w:val="0"/>
      <w:marTop w:val="0"/>
      <w:marBottom w:val="0"/>
      <w:divBdr>
        <w:top w:val="none" w:sz="0" w:space="0" w:color="auto"/>
        <w:left w:val="none" w:sz="0" w:space="0" w:color="auto"/>
        <w:bottom w:val="none" w:sz="0" w:space="0" w:color="auto"/>
        <w:right w:val="none" w:sz="0" w:space="0" w:color="auto"/>
      </w:divBdr>
    </w:div>
    <w:div w:id="1816331133">
      <w:bodyDiv w:val="1"/>
      <w:marLeft w:val="0"/>
      <w:marRight w:val="0"/>
      <w:marTop w:val="0"/>
      <w:marBottom w:val="0"/>
      <w:divBdr>
        <w:top w:val="none" w:sz="0" w:space="0" w:color="auto"/>
        <w:left w:val="none" w:sz="0" w:space="0" w:color="auto"/>
        <w:bottom w:val="none" w:sz="0" w:space="0" w:color="auto"/>
        <w:right w:val="none" w:sz="0" w:space="0" w:color="auto"/>
      </w:divBdr>
    </w:div>
    <w:div w:id="1816408190">
      <w:bodyDiv w:val="1"/>
      <w:marLeft w:val="0"/>
      <w:marRight w:val="0"/>
      <w:marTop w:val="0"/>
      <w:marBottom w:val="0"/>
      <w:divBdr>
        <w:top w:val="none" w:sz="0" w:space="0" w:color="auto"/>
        <w:left w:val="none" w:sz="0" w:space="0" w:color="auto"/>
        <w:bottom w:val="none" w:sz="0" w:space="0" w:color="auto"/>
        <w:right w:val="none" w:sz="0" w:space="0" w:color="auto"/>
      </w:divBdr>
    </w:div>
    <w:div w:id="1816529423">
      <w:bodyDiv w:val="1"/>
      <w:marLeft w:val="0"/>
      <w:marRight w:val="0"/>
      <w:marTop w:val="0"/>
      <w:marBottom w:val="0"/>
      <w:divBdr>
        <w:top w:val="none" w:sz="0" w:space="0" w:color="auto"/>
        <w:left w:val="none" w:sz="0" w:space="0" w:color="auto"/>
        <w:bottom w:val="none" w:sz="0" w:space="0" w:color="auto"/>
        <w:right w:val="none" w:sz="0" w:space="0" w:color="auto"/>
      </w:divBdr>
    </w:div>
    <w:div w:id="1816557410">
      <w:bodyDiv w:val="1"/>
      <w:marLeft w:val="0"/>
      <w:marRight w:val="0"/>
      <w:marTop w:val="0"/>
      <w:marBottom w:val="0"/>
      <w:divBdr>
        <w:top w:val="none" w:sz="0" w:space="0" w:color="auto"/>
        <w:left w:val="none" w:sz="0" w:space="0" w:color="auto"/>
        <w:bottom w:val="none" w:sz="0" w:space="0" w:color="auto"/>
        <w:right w:val="none" w:sz="0" w:space="0" w:color="auto"/>
      </w:divBdr>
    </w:div>
    <w:div w:id="1816751180">
      <w:bodyDiv w:val="1"/>
      <w:marLeft w:val="0"/>
      <w:marRight w:val="0"/>
      <w:marTop w:val="0"/>
      <w:marBottom w:val="0"/>
      <w:divBdr>
        <w:top w:val="none" w:sz="0" w:space="0" w:color="auto"/>
        <w:left w:val="none" w:sz="0" w:space="0" w:color="auto"/>
        <w:bottom w:val="none" w:sz="0" w:space="0" w:color="auto"/>
        <w:right w:val="none" w:sz="0" w:space="0" w:color="auto"/>
      </w:divBdr>
    </w:div>
    <w:div w:id="1816796954">
      <w:bodyDiv w:val="1"/>
      <w:marLeft w:val="0"/>
      <w:marRight w:val="0"/>
      <w:marTop w:val="0"/>
      <w:marBottom w:val="0"/>
      <w:divBdr>
        <w:top w:val="none" w:sz="0" w:space="0" w:color="auto"/>
        <w:left w:val="none" w:sz="0" w:space="0" w:color="auto"/>
        <w:bottom w:val="none" w:sz="0" w:space="0" w:color="auto"/>
        <w:right w:val="none" w:sz="0" w:space="0" w:color="auto"/>
      </w:divBdr>
    </w:div>
    <w:div w:id="1817137484">
      <w:bodyDiv w:val="1"/>
      <w:marLeft w:val="0"/>
      <w:marRight w:val="0"/>
      <w:marTop w:val="0"/>
      <w:marBottom w:val="0"/>
      <w:divBdr>
        <w:top w:val="none" w:sz="0" w:space="0" w:color="auto"/>
        <w:left w:val="none" w:sz="0" w:space="0" w:color="auto"/>
        <w:bottom w:val="none" w:sz="0" w:space="0" w:color="auto"/>
        <w:right w:val="none" w:sz="0" w:space="0" w:color="auto"/>
      </w:divBdr>
    </w:div>
    <w:div w:id="1817183154">
      <w:bodyDiv w:val="1"/>
      <w:marLeft w:val="0"/>
      <w:marRight w:val="0"/>
      <w:marTop w:val="0"/>
      <w:marBottom w:val="0"/>
      <w:divBdr>
        <w:top w:val="none" w:sz="0" w:space="0" w:color="auto"/>
        <w:left w:val="none" w:sz="0" w:space="0" w:color="auto"/>
        <w:bottom w:val="none" w:sz="0" w:space="0" w:color="auto"/>
        <w:right w:val="none" w:sz="0" w:space="0" w:color="auto"/>
      </w:divBdr>
    </w:div>
    <w:div w:id="1817183294">
      <w:bodyDiv w:val="1"/>
      <w:marLeft w:val="0"/>
      <w:marRight w:val="0"/>
      <w:marTop w:val="0"/>
      <w:marBottom w:val="0"/>
      <w:divBdr>
        <w:top w:val="none" w:sz="0" w:space="0" w:color="auto"/>
        <w:left w:val="none" w:sz="0" w:space="0" w:color="auto"/>
        <w:bottom w:val="none" w:sz="0" w:space="0" w:color="auto"/>
        <w:right w:val="none" w:sz="0" w:space="0" w:color="auto"/>
      </w:divBdr>
    </w:div>
    <w:div w:id="1817184088">
      <w:bodyDiv w:val="1"/>
      <w:marLeft w:val="0"/>
      <w:marRight w:val="0"/>
      <w:marTop w:val="0"/>
      <w:marBottom w:val="0"/>
      <w:divBdr>
        <w:top w:val="none" w:sz="0" w:space="0" w:color="auto"/>
        <w:left w:val="none" w:sz="0" w:space="0" w:color="auto"/>
        <w:bottom w:val="none" w:sz="0" w:space="0" w:color="auto"/>
        <w:right w:val="none" w:sz="0" w:space="0" w:color="auto"/>
      </w:divBdr>
    </w:div>
    <w:div w:id="1817330054">
      <w:bodyDiv w:val="1"/>
      <w:marLeft w:val="0"/>
      <w:marRight w:val="0"/>
      <w:marTop w:val="0"/>
      <w:marBottom w:val="0"/>
      <w:divBdr>
        <w:top w:val="none" w:sz="0" w:space="0" w:color="auto"/>
        <w:left w:val="none" w:sz="0" w:space="0" w:color="auto"/>
        <w:bottom w:val="none" w:sz="0" w:space="0" w:color="auto"/>
        <w:right w:val="none" w:sz="0" w:space="0" w:color="auto"/>
      </w:divBdr>
    </w:div>
    <w:div w:id="1817339662">
      <w:bodyDiv w:val="1"/>
      <w:marLeft w:val="0"/>
      <w:marRight w:val="0"/>
      <w:marTop w:val="0"/>
      <w:marBottom w:val="0"/>
      <w:divBdr>
        <w:top w:val="none" w:sz="0" w:space="0" w:color="auto"/>
        <w:left w:val="none" w:sz="0" w:space="0" w:color="auto"/>
        <w:bottom w:val="none" w:sz="0" w:space="0" w:color="auto"/>
        <w:right w:val="none" w:sz="0" w:space="0" w:color="auto"/>
      </w:divBdr>
    </w:div>
    <w:div w:id="1817457514">
      <w:bodyDiv w:val="1"/>
      <w:marLeft w:val="0"/>
      <w:marRight w:val="0"/>
      <w:marTop w:val="0"/>
      <w:marBottom w:val="0"/>
      <w:divBdr>
        <w:top w:val="none" w:sz="0" w:space="0" w:color="auto"/>
        <w:left w:val="none" w:sz="0" w:space="0" w:color="auto"/>
        <w:bottom w:val="none" w:sz="0" w:space="0" w:color="auto"/>
        <w:right w:val="none" w:sz="0" w:space="0" w:color="auto"/>
      </w:divBdr>
    </w:div>
    <w:div w:id="1817525574">
      <w:bodyDiv w:val="1"/>
      <w:marLeft w:val="0"/>
      <w:marRight w:val="0"/>
      <w:marTop w:val="0"/>
      <w:marBottom w:val="0"/>
      <w:divBdr>
        <w:top w:val="none" w:sz="0" w:space="0" w:color="auto"/>
        <w:left w:val="none" w:sz="0" w:space="0" w:color="auto"/>
        <w:bottom w:val="none" w:sz="0" w:space="0" w:color="auto"/>
        <w:right w:val="none" w:sz="0" w:space="0" w:color="auto"/>
      </w:divBdr>
    </w:div>
    <w:div w:id="1817603765">
      <w:bodyDiv w:val="1"/>
      <w:marLeft w:val="0"/>
      <w:marRight w:val="0"/>
      <w:marTop w:val="0"/>
      <w:marBottom w:val="0"/>
      <w:divBdr>
        <w:top w:val="none" w:sz="0" w:space="0" w:color="auto"/>
        <w:left w:val="none" w:sz="0" w:space="0" w:color="auto"/>
        <w:bottom w:val="none" w:sz="0" w:space="0" w:color="auto"/>
        <w:right w:val="none" w:sz="0" w:space="0" w:color="auto"/>
      </w:divBdr>
    </w:div>
    <w:div w:id="1817606178">
      <w:bodyDiv w:val="1"/>
      <w:marLeft w:val="0"/>
      <w:marRight w:val="0"/>
      <w:marTop w:val="0"/>
      <w:marBottom w:val="0"/>
      <w:divBdr>
        <w:top w:val="none" w:sz="0" w:space="0" w:color="auto"/>
        <w:left w:val="none" w:sz="0" w:space="0" w:color="auto"/>
        <w:bottom w:val="none" w:sz="0" w:space="0" w:color="auto"/>
        <w:right w:val="none" w:sz="0" w:space="0" w:color="auto"/>
      </w:divBdr>
    </w:div>
    <w:div w:id="1817642277">
      <w:bodyDiv w:val="1"/>
      <w:marLeft w:val="0"/>
      <w:marRight w:val="0"/>
      <w:marTop w:val="0"/>
      <w:marBottom w:val="0"/>
      <w:divBdr>
        <w:top w:val="none" w:sz="0" w:space="0" w:color="auto"/>
        <w:left w:val="none" w:sz="0" w:space="0" w:color="auto"/>
        <w:bottom w:val="none" w:sz="0" w:space="0" w:color="auto"/>
        <w:right w:val="none" w:sz="0" w:space="0" w:color="auto"/>
      </w:divBdr>
    </w:div>
    <w:div w:id="1817724395">
      <w:bodyDiv w:val="1"/>
      <w:marLeft w:val="0"/>
      <w:marRight w:val="0"/>
      <w:marTop w:val="0"/>
      <w:marBottom w:val="0"/>
      <w:divBdr>
        <w:top w:val="none" w:sz="0" w:space="0" w:color="auto"/>
        <w:left w:val="none" w:sz="0" w:space="0" w:color="auto"/>
        <w:bottom w:val="none" w:sz="0" w:space="0" w:color="auto"/>
        <w:right w:val="none" w:sz="0" w:space="0" w:color="auto"/>
      </w:divBdr>
    </w:div>
    <w:div w:id="1817985537">
      <w:bodyDiv w:val="1"/>
      <w:marLeft w:val="0"/>
      <w:marRight w:val="0"/>
      <w:marTop w:val="0"/>
      <w:marBottom w:val="0"/>
      <w:divBdr>
        <w:top w:val="none" w:sz="0" w:space="0" w:color="auto"/>
        <w:left w:val="none" w:sz="0" w:space="0" w:color="auto"/>
        <w:bottom w:val="none" w:sz="0" w:space="0" w:color="auto"/>
        <w:right w:val="none" w:sz="0" w:space="0" w:color="auto"/>
      </w:divBdr>
    </w:div>
    <w:div w:id="1817993170">
      <w:bodyDiv w:val="1"/>
      <w:marLeft w:val="0"/>
      <w:marRight w:val="0"/>
      <w:marTop w:val="0"/>
      <w:marBottom w:val="0"/>
      <w:divBdr>
        <w:top w:val="none" w:sz="0" w:space="0" w:color="auto"/>
        <w:left w:val="none" w:sz="0" w:space="0" w:color="auto"/>
        <w:bottom w:val="none" w:sz="0" w:space="0" w:color="auto"/>
        <w:right w:val="none" w:sz="0" w:space="0" w:color="auto"/>
      </w:divBdr>
    </w:div>
    <w:div w:id="1818035265">
      <w:bodyDiv w:val="1"/>
      <w:marLeft w:val="0"/>
      <w:marRight w:val="0"/>
      <w:marTop w:val="0"/>
      <w:marBottom w:val="0"/>
      <w:divBdr>
        <w:top w:val="none" w:sz="0" w:space="0" w:color="auto"/>
        <w:left w:val="none" w:sz="0" w:space="0" w:color="auto"/>
        <w:bottom w:val="none" w:sz="0" w:space="0" w:color="auto"/>
        <w:right w:val="none" w:sz="0" w:space="0" w:color="auto"/>
      </w:divBdr>
    </w:div>
    <w:div w:id="1818104506">
      <w:bodyDiv w:val="1"/>
      <w:marLeft w:val="0"/>
      <w:marRight w:val="0"/>
      <w:marTop w:val="0"/>
      <w:marBottom w:val="0"/>
      <w:divBdr>
        <w:top w:val="none" w:sz="0" w:space="0" w:color="auto"/>
        <w:left w:val="none" w:sz="0" w:space="0" w:color="auto"/>
        <w:bottom w:val="none" w:sz="0" w:space="0" w:color="auto"/>
        <w:right w:val="none" w:sz="0" w:space="0" w:color="auto"/>
      </w:divBdr>
    </w:div>
    <w:div w:id="1818111027">
      <w:bodyDiv w:val="1"/>
      <w:marLeft w:val="0"/>
      <w:marRight w:val="0"/>
      <w:marTop w:val="0"/>
      <w:marBottom w:val="0"/>
      <w:divBdr>
        <w:top w:val="none" w:sz="0" w:space="0" w:color="auto"/>
        <w:left w:val="none" w:sz="0" w:space="0" w:color="auto"/>
        <w:bottom w:val="none" w:sz="0" w:space="0" w:color="auto"/>
        <w:right w:val="none" w:sz="0" w:space="0" w:color="auto"/>
      </w:divBdr>
    </w:div>
    <w:div w:id="1818112177">
      <w:bodyDiv w:val="1"/>
      <w:marLeft w:val="0"/>
      <w:marRight w:val="0"/>
      <w:marTop w:val="0"/>
      <w:marBottom w:val="0"/>
      <w:divBdr>
        <w:top w:val="none" w:sz="0" w:space="0" w:color="auto"/>
        <w:left w:val="none" w:sz="0" w:space="0" w:color="auto"/>
        <w:bottom w:val="none" w:sz="0" w:space="0" w:color="auto"/>
        <w:right w:val="none" w:sz="0" w:space="0" w:color="auto"/>
      </w:divBdr>
    </w:div>
    <w:div w:id="1818182990">
      <w:bodyDiv w:val="1"/>
      <w:marLeft w:val="0"/>
      <w:marRight w:val="0"/>
      <w:marTop w:val="0"/>
      <w:marBottom w:val="0"/>
      <w:divBdr>
        <w:top w:val="none" w:sz="0" w:space="0" w:color="auto"/>
        <w:left w:val="none" w:sz="0" w:space="0" w:color="auto"/>
        <w:bottom w:val="none" w:sz="0" w:space="0" w:color="auto"/>
        <w:right w:val="none" w:sz="0" w:space="0" w:color="auto"/>
      </w:divBdr>
    </w:div>
    <w:div w:id="1818254087">
      <w:bodyDiv w:val="1"/>
      <w:marLeft w:val="0"/>
      <w:marRight w:val="0"/>
      <w:marTop w:val="0"/>
      <w:marBottom w:val="0"/>
      <w:divBdr>
        <w:top w:val="none" w:sz="0" w:space="0" w:color="auto"/>
        <w:left w:val="none" w:sz="0" w:space="0" w:color="auto"/>
        <w:bottom w:val="none" w:sz="0" w:space="0" w:color="auto"/>
        <w:right w:val="none" w:sz="0" w:space="0" w:color="auto"/>
      </w:divBdr>
    </w:div>
    <w:div w:id="1818255345">
      <w:bodyDiv w:val="1"/>
      <w:marLeft w:val="0"/>
      <w:marRight w:val="0"/>
      <w:marTop w:val="0"/>
      <w:marBottom w:val="0"/>
      <w:divBdr>
        <w:top w:val="none" w:sz="0" w:space="0" w:color="auto"/>
        <w:left w:val="none" w:sz="0" w:space="0" w:color="auto"/>
        <w:bottom w:val="none" w:sz="0" w:space="0" w:color="auto"/>
        <w:right w:val="none" w:sz="0" w:space="0" w:color="auto"/>
      </w:divBdr>
    </w:div>
    <w:div w:id="1818261333">
      <w:bodyDiv w:val="1"/>
      <w:marLeft w:val="0"/>
      <w:marRight w:val="0"/>
      <w:marTop w:val="0"/>
      <w:marBottom w:val="0"/>
      <w:divBdr>
        <w:top w:val="none" w:sz="0" w:space="0" w:color="auto"/>
        <w:left w:val="none" w:sz="0" w:space="0" w:color="auto"/>
        <w:bottom w:val="none" w:sz="0" w:space="0" w:color="auto"/>
        <w:right w:val="none" w:sz="0" w:space="0" w:color="auto"/>
      </w:divBdr>
    </w:div>
    <w:div w:id="1818304152">
      <w:bodyDiv w:val="1"/>
      <w:marLeft w:val="0"/>
      <w:marRight w:val="0"/>
      <w:marTop w:val="0"/>
      <w:marBottom w:val="0"/>
      <w:divBdr>
        <w:top w:val="none" w:sz="0" w:space="0" w:color="auto"/>
        <w:left w:val="none" w:sz="0" w:space="0" w:color="auto"/>
        <w:bottom w:val="none" w:sz="0" w:space="0" w:color="auto"/>
        <w:right w:val="none" w:sz="0" w:space="0" w:color="auto"/>
      </w:divBdr>
    </w:div>
    <w:div w:id="1818448783">
      <w:bodyDiv w:val="1"/>
      <w:marLeft w:val="0"/>
      <w:marRight w:val="0"/>
      <w:marTop w:val="0"/>
      <w:marBottom w:val="0"/>
      <w:divBdr>
        <w:top w:val="none" w:sz="0" w:space="0" w:color="auto"/>
        <w:left w:val="none" w:sz="0" w:space="0" w:color="auto"/>
        <w:bottom w:val="none" w:sz="0" w:space="0" w:color="auto"/>
        <w:right w:val="none" w:sz="0" w:space="0" w:color="auto"/>
      </w:divBdr>
    </w:div>
    <w:div w:id="1818450020">
      <w:bodyDiv w:val="1"/>
      <w:marLeft w:val="0"/>
      <w:marRight w:val="0"/>
      <w:marTop w:val="0"/>
      <w:marBottom w:val="0"/>
      <w:divBdr>
        <w:top w:val="none" w:sz="0" w:space="0" w:color="auto"/>
        <w:left w:val="none" w:sz="0" w:space="0" w:color="auto"/>
        <w:bottom w:val="none" w:sz="0" w:space="0" w:color="auto"/>
        <w:right w:val="none" w:sz="0" w:space="0" w:color="auto"/>
      </w:divBdr>
    </w:div>
    <w:div w:id="1818571677">
      <w:bodyDiv w:val="1"/>
      <w:marLeft w:val="0"/>
      <w:marRight w:val="0"/>
      <w:marTop w:val="0"/>
      <w:marBottom w:val="0"/>
      <w:divBdr>
        <w:top w:val="none" w:sz="0" w:space="0" w:color="auto"/>
        <w:left w:val="none" w:sz="0" w:space="0" w:color="auto"/>
        <w:bottom w:val="none" w:sz="0" w:space="0" w:color="auto"/>
        <w:right w:val="none" w:sz="0" w:space="0" w:color="auto"/>
      </w:divBdr>
    </w:div>
    <w:div w:id="1818644166">
      <w:bodyDiv w:val="1"/>
      <w:marLeft w:val="0"/>
      <w:marRight w:val="0"/>
      <w:marTop w:val="0"/>
      <w:marBottom w:val="0"/>
      <w:divBdr>
        <w:top w:val="none" w:sz="0" w:space="0" w:color="auto"/>
        <w:left w:val="none" w:sz="0" w:space="0" w:color="auto"/>
        <w:bottom w:val="none" w:sz="0" w:space="0" w:color="auto"/>
        <w:right w:val="none" w:sz="0" w:space="0" w:color="auto"/>
      </w:divBdr>
    </w:div>
    <w:div w:id="1818644189">
      <w:bodyDiv w:val="1"/>
      <w:marLeft w:val="0"/>
      <w:marRight w:val="0"/>
      <w:marTop w:val="0"/>
      <w:marBottom w:val="0"/>
      <w:divBdr>
        <w:top w:val="none" w:sz="0" w:space="0" w:color="auto"/>
        <w:left w:val="none" w:sz="0" w:space="0" w:color="auto"/>
        <w:bottom w:val="none" w:sz="0" w:space="0" w:color="auto"/>
        <w:right w:val="none" w:sz="0" w:space="0" w:color="auto"/>
      </w:divBdr>
    </w:div>
    <w:div w:id="1818764932">
      <w:bodyDiv w:val="1"/>
      <w:marLeft w:val="0"/>
      <w:marRight w:val="0"/>
      <w:marTop w:val="0"/>
      <w:marBottom w:val="0"/>
      <w:divBdr>
        <w:top w:val="none" w:sz="0" w:space="0" w:color="auto"/>
        <w:left w:val="none" w:sz="0" w:space="0" w:color="auto"/>
        <w:bottom w:val="none" w:sz="0" w:space="0" w:color="auto"/>
        <w:right w:val="none" w:sz="0" w:space="0" w:color="auto"/>
      </w:divBdr>
    </w:div>
    <w:div w:id="1818836699">
      <w:bodyDiv w:val="1"/>
      <w:marLeft w:val="0"/>
      <w:marRight w:val="0"/>
      <w:marTop w:val="0"/>
      <w:marBottom w:val="0"/>
      <w:divBdr>
        <w:top w:val="none" w:sz="0" w:space="0" w:color="auto"/>
        <w:left w:val="none" w:sz="0" w:space="0" w:color="auto"/>
        <w:bottom w:val="none" w:sz="0" w:space="0" w:color="auto"/>
        <w:right w:val="none" w:sz="0" w:space="0" w:color="auto"/>
      </w:divBdr>
    </w:div>
    <w:div w:id="1818914520">
      <w:bodyDiv w:val="1"/>
      <w:marLeft w:val="0"/>
      <w:marRight w:val="0"/>
      <w:marTop w:val="0"/>
      <w:marBottom w:val="0"/>
      <w:divBdr>
        <w:top w:val="none" w:sz="0" w:space="0" w:color="auto"/>
        <w:left w:val="none" w:sz="0" w:space="0" w:color="auto"/>
        <w:bottom w:val="none" w:sz="0" w:space="0" w:color="auto"/>
        <w:right w:val="none" w:sz="0" w:space="0" w:color="auto"/>
      </w:divBdr>
    </w:div>
    <w:div w:id="1818953112">
      <w:bodyDiv w:val="1"/>
      <w:marLeft w:val="0"/>
      <w:marRight w:val="0"/>
      <w:marTop w:val="0"/>
      <w:marBottom w:val="0"/>
      <w:divBdr>
        <w:top w:val="none" w:sz="0" w:space="0" w:color="auto"/>
        <w:left w:val="none" w:sz="0" w:space="0" w:color="auto"/>
        <w:bottom w:val="none" w:sz="0" w:space="0" w:color="auto"/>
        <w:right w:val="none" w:sz="0" w:space="0" w:color="auto"/>
      </w:divBdr>
    </w:div>
    <w:div w:id="1818953906">
      <w:bodyDiv w:val="1"/>
      <w:marLeft w:val="0"/>
      <w:marRight w:val="0"/>
      <w:marTop w:val="0"/>
      <w:marBottom w:val="0"/>
      <w:divBdr>
        <w:top w:val="none" w:sz="0" w:space="0" w:color="auto"/>
        <w:left w:val="none" w:sz="0" w:space="0" w:color="auto"/>
        <w:bottom w:val="none" w:sz="0" w:space="0" w:color="auto"/>
        <w:right w:val="none" w:sz="0" w:space="0" w:color="auto"/>
      </w:divBdr>
    </w:div>
    <w:div w:id="1819028717">
      <w:bodyDiv w:val="1"/>
      <w:marLeft w:val="0"/>
      <w:marRight w:val="0"/>
      <w:marTop w:val="0"/>
      <w:marBottom w:val="0"/>
      <w:divBdr>
        <w:top w:val="none" w:sz="0" w:space="0" w:color="auto"/>
        <w:left w:val="none" w:sz="0" w:space="0" w:color="auto"/>
        <w:bottom w:val="none" w:sz="0" w:space="0" w:color="auto"/>
        <w:right w:val="none" w:sz="0" w:space="0" w:color="auto"/>
      </w:divBdr>
    </w:div>
    <w:div w:id="1819030422">
      <w:bodyDiv w:val="1"/>
      <w:marLeft w:val="0"/>
      <w:marRight w:val="0"/>
      <w:marTop w:val="0"/>
      <w:marBottom w:val="0"/>
      <w:divBdr>
        <w:top w:val="none" w:sz="0" w:space="0" w:color="auto"/>
        <w:left w:val="none" w:sz="0" w:space="0" w:color="auto"/>
        <w:bottom w:val="none" w:sz="0" w:space="0" w:color="auto"/>
        <w:right w:val="none" w:sz="0" w:space="0" w:color="auto"/>
      </w:divBdr>
    </w:div>
    <w:div w:id="1819103917">
      <w:bodyDiv w:val="1"/>
      <w:marLeft w:val="0"/>
      <w:marRight w:val="0"/>
      <w:marTop w:val="0"/>
      <w:marBottom w:val="0"/>
      <w:divBdr>
        <w:top w:val="none" w:sz="0" w:space="0" w:color="auto"/>
        <w:left w:val="none" w:sz="0" w:space="0" w:color="auto"/>
        <w:bottom w:val="none" w:sz="0" w:space="0" w:color="auto"/>
        <w:right w:val="none" w:sz="0" w:space="0" w:color="auto"/>
      </w:divBdr>
    </w:div>
    <w:div w:id="1819151532">
      <w:bodyDiv w:val="1"/>
      <w:marLeft w:val="0"/>
      <w:marRight w:val="0"/>
      <w:marTop w:val="0"/>
      <w:marBottom w:val="0"/>
      <w:divBdr>
        <w:top w:val="none" w:sz="0" w:space="0" w:color="auto"/>
        <w:left w:val="none" w:sz="0" w:space="0" w:color="auto"/>
        <w:bottom w:val="none" w:sz="0" w:space="0" w:color="auto"/>
        <w:right w:val="none" w:sz="0" w:space="0" w:color="auto"/>
      </w:divBdr>
    </w:div>
    <w:div w:id="1819179084">
      <w:bodyDiv w:val="1"/>
      <w:marLeft w:val="0"/>
      <w:marRight w:val="0"/>
      <w:marTop w:val="0"/>
      <w:marBottom w:val="0"/>
      <w:divBdr>
        <w:top w:val="none" w:sz="0" w:space="0" w:color="auto"/>
        <w:left w:val="none" w:sz="0" w:space="0" w:color="auto"/>
        <w:bottom w:val="none" w:sz="0" w:space="0" w:color="auto"/>
        <w:right w:val="none" w:sz="0" w:space="0" w:color="auto"/>
      </w:divBdr>
    </w:div>
    <w:div w:id="1819225970">
      <w:bodyDiv w:val="1"/>
      <w:marLeft w:val="0"/>
      <w:marRight w:val="0"/>
      <w:marTop w:val="0"/>
      <w:marBottom w:val="0"/>
      <w:divBdr>
        <w:top w:val="none" w:sz="0" w:space="0" w:color="auto"/>
        <w:left w:val="none" w:sz="0" w:space="0" w:color="auto"/>
        <w:bottom w:val="none" w:sz="0" w:space="0" w:color="auto"/>
        <w:right w:val="none" w:sz="0" w:space="0" w:color="auto"/>
      </w:divBdr>
    </w:div>
    <w:div w:id="1819305586">
      <w:bodyDiv w:val="1"/>
      <w:marLeft w:val="0"/>
      <w:marRight w:val="0"/>
      <w:marTop w:val="0"/>
      <w:marBottom w:val="0"/>
      <w:divBdr>
        <w:top w:val="none" w:sz="0" w:space="0" w:color="auto"/>
        <w:left w:val="none" w:sz="0" w:space="0" w:color="auto"/>
        <w:bottom w:val="none" w:sz="0" w:space="0" w:color="auto"/>
        <w:right w:val="none" w:sz="0" w:space="0" w:color="auto"/>
      </w:divBdr>
    </w:div>
    <w:div w:id="1819373398">
      <w:bodyDiv w:val="1"/>
      <w:marLeft w:val="0"/>
      <w:marRight w:val="0"/>
      <w:marTop w:val="0"/>
      <w:marBottom w:val="0"/>
      <w:divBdr>
        <w:top w:val="none" w:sz="0" w:space="0" w:color="auto"/>
        <w:left w:val="none" w:sz="0" w:space="0" w:color="auto"/>
        <w:bottom w:val="none" w:sz="0" w:space="0" w:color="auto"/>
        <w:right w:val="none" w:sz="0" w:space="0" w:color="auto"/>
      </w:divBdr>
    </w:div>
    <w:div w:id="1819420235">
      <w:bodyDiv w:val="1"/>
      <w:marLeft w:val="0"/>
      <w:marRight w:val="0"/>
      <w:marTop w:val="0"/>
      <w:marBottom w:val="0"/>
      <w:divBdr>
        <w:top w:val="none" w:sz="0" w:space="0" w:color="auto"/>
        <w:left w:val="none" w:sz="0" w:space="0" w:color="auto"/>
        <w:bottom w:val="none" w:sz="0" w:space="0" w:color="auto"/>
        <w:right w:val="none" w:sz="0" w:space="0" w:color="auto"/>
      </w:divBdr>
    </w:div>
    <w:div w:id="1819422194">
      <w:bodyDiv w:val="1"/>
      <w:marLeft w:val="0"/>
      <w:marRight w:val="0"/>
      <w:marTop w:val="0"/>
      <w:marBottom w:val="0"/>
      <w:divBdr>
        <w:top w:val="none" w:sz="0" w:space="0" w:color="auto"/>
        <w:left w:val="none" w:sz="0" w:space="0" w:color="auto"/>
        <w:bottom w:val="none" w:sz="0" w:space="0" w:color="auto"/>
        <w:right w:val="none" w:sz="0" w:space="0" w:color="auto"/>
      </w:divBdr>
    </w:div>
    <w:div w:id="1819498855">
      <w:bodyDiv w:val="1"/>
      <w:marLeft w:val="0"/>
      <w:marRight w:val="0"/>
      <w:marTop w:val="0"/>
      <w:marBottom w:val="0"/>
      <w:divBdr>
        <w:top w:val="none" w:sz="0" w:space="0" w:color="auto"/>
        <w:left w:val="none" w:sz="0" w:space="0" w:color="auto"/>
        <w:bottom w:val="none" w:sz="0" w:space="0" w:color="auto"/>
        <w:right w:val="none" w:sz="0" w:space="0" w:color="auto"/>
      </w:divBdr>
    </w:div>
    <w:div w:id="1819565783">
      <w:bodyDiv w:val="1"/>
      <w:marLeft w:val="0"/>
      <w:marRight w:val="0"/>
      <w:marTop w:val="0"/>
      <w:marBottom w:val="0"/>
      <w:divBdr>
        <w:top w:val="none" w:sz="0" w:space="0" w:color="auto"/>
        <w:left w:val="none" w:sz="0" w:space="0" w:color="auto"/>
        <w:bottom w:val="none" w:sz="0" w:space="0" w:color="auto"/>
        <w:right w:val="none" w:sz="0" w:space="0" w:color="auto"/>
      </w:divBdr>
    </w:div>
    <w:div w:id="1819573146">
      <w:bodyDiv w:val="1"/>
      <w:marLeft w:val="0"/>
      <w:marRight w:val="0"/>
      <w:marTop w:val="0"/>
      <w:marBottom w:val="0"/>
      <w:divBdr>
        <w:top w:val="none" w:sz="0" w:space="0" w:color="auto"/>
        <w:left w:val="none" w:sz="0" w:space="0" w:color="auto"/>
        <w:bottom w:val="none" w:sz="0" w:space="0" w:color="auto"/>
        <w:right w:val="none" w:sz="0" w:space="0" w:color="auto"/>
      </w:divBdr>
    </w:div>
    <w:div w:id="1819805576">
      <w:bodyDiv w:val="1"/>
      <w:marLeft w:val="0"/>
      <w:marRight w:val="0"/>
      <w:marTop w:val="0"/>
      <w:marBottom w:val="0"/>
      <w:divBdr>
        <w:top w:val="none" w:sz="0" w:space="0" w:color="auto"/>
        <w:left w:val="none" w:sz="0" w:space="0" w:color="auto"/>
        <w:bottom w:val="none" w:sz="0" w:space="0" w:color="auto"/>
        <w:right w:val="none" w:sz="0" w:space="0" w:color="auto"/>
      </w:divBdr>
    </w:div>
    <w:div w:id="1819806158">
      <w:bodyDiv w:val="1"/>
      <w:marLeft w:val="0"/>
      <w:marRight w:val="0"/>
      <w:marTop w:val="0"/>
      <w:marBottom w:val="0"/>
      <w:divBdr>
        <w:top w:val="none" w:sz="0" w:space="0" w:color="auto"/>
        <w:left w:val="none" w:sz="0" w:space="0" w:color="auto"/>
        <w:bottom w:val="none" w:sz="0" w:space="0" w:color="auto"/>
        <w:right w:val="none" w:sz="0" w:space="0" w:color="auto"/>
      </w:divBdr>
    </w:div>
    <w:div w:id="1819807042">
      <w:bodyDiv w:val="1"/>
      <w:marLeft w:val="0"/>
      <w:marRight w:val="0"/>
      <w:marTop w:val="0"/>
      <w:marBottom w:val="0"/>
      <w:divBdr>
        <w:top w:val="none" w:sz="0" w:space="0" w:color="auto"/>
        <w:left w:val="none" w:sz="0" w:space="0" w:color="auto"/>
        <w:bottom w:val="none" w:sz="0" w:space="0" w:color="auto"/>
        <w:right w:val="none" w:sz="0" w:space="0" w:color="auto"/>
      </w:divBdr>
    </w:div>
    <w:div w:id="1819810061">
      <w:bodyDiv w:val="1"/>
      <w:marLeft w:val="0"/>
      <w:marRight w:val="0"/>
      <w:marTop w:val="0"/>
      <w:marBottom w:val="0"/>
      <w:divBdr>
        <w:top w:val="none" w:sz="0" w:space="0" w:color="auto"/>
        <w:left w:val="none" w:sz="0" w:space="0" w:color="auto"/>
        <w:bottom w:val="none" w:sz="0" w:space="0" w:color="auto"/>
        <w:right w:val="none" w:sz="0" w:space="0" w:color="auto"/>
      </w:divBdr>
    </w:div>
    <w:div w:id="1819877820">
      <w:bodyDiv w:val="1"/>
      <w:marLeft w:val="0"/>
      <w:marRight w:val="0"/>
      <w:marTop w:val="0"/>
      <w:marBottom w:val="0"/>
      <w:divBdr>
        <w:top w:val="none" w:sz="0" w:space="0" w:color="auto"/>
        <w:left w:val="none" w:sz="0" w:space="0" w:color="auto"/>
        <w:bottom w:val="none" w:sz="0" w:space="0" w:color="auto"/>
        <w:right w:val="none" w:sz="0" w:space="0" w:color="auto"/>
      </w:divBdr>
    </w:div>
    <w:div w:id="1819880985">
      <w:bodyDiv w:val="1"/>
      <w:marLeft w:val="0"/>
      <w:marRight w:val="0"/>
      <w:marTop w:val="0"/>
      <w:marBottom w:val="0"/>
      <w:divBdr>
        <w:top w:val="none" w:sz="0" w:space="0" w:color="auto"/>
        <w:left w:val="none" w:sz="0" w:space="0" w:color="auto"/>
        <w:bottom w:val="none" w:sz="0" w:space="0" w:color="auto"/>
        <w:right w:val="none" w:sz="0" w:space="0" w:color="auto"/>
      </w:divBdr>
    </w:div>
    <w:div w:id="1819953718">
      <w:bodyDiv w:val="1"/>
      <w:marLeft w:val="0"/>
      <w:marRight w:val="0"/>
      <w:marTop w:val="0"/>
      <w:marBottom w:val="0"/>
      <w:divBdr>
        <w:top w:val="none" w:sz="0" w:space="0" w:color="auto"/>
        <w:left w:val="none" w:sz="0" w:space="0" w:color="auto"/>
        <w:bottom w:val="none" w:sz="0" w:space="0" w:color="auto"/>
        <w:right w:val="none" w:sz="0" w:space="0" w:color="auto"/>
      </w:divBdr>
    </w:div>
    <w:div w:id="1819954355">
      <w:bodyDiv w:val="1"/>
      <w:marLeft w:val="0"/>
      <w:marRight w:val="0"/>
      <w:marTop w:val="0"/>
      <w:marBottom w:val="0"/>
      <w:divBdr>
        <w:top w:val="none" w:sz="0" w:space="0" w:color="auto"/>
        <w:left w:val="none" w:sz="0" w:space="0" w:color="auto"/>
        <w:bottom w:val="none" w:sz="0" w:space="0" w:color="auto"/>
        <w:right w:val="none" w:sz="0" w:space="0" w:color="auto"/>
      </w:divBdr>
    </w:div>
    <w:div w:id="1819958909">
      <w:bodyDiv w:val="1"/>
      <w:marLeft w:val="0"/>
      <w:marRight w:val="0"/>
      <w:marTop w:val="0"/>
      <w:marBottom w:val="0"/>
      <w:divBdr>
        <w:top w:val="none" w:sz="0" w:space="0" w:color="auto"/>
        <w:left w:val="none" w:sz="0" w:space="0" w:color="auto"/>
        <w:bottom w:val="none" w:sz="0" w:space="0" w:color="auto"/>
        <w:right w:val="none" w:sz="0" w:space="0" w:color="auto"/>
      </w:divBdr>
    </w:div>
    <w:div w:id="1820003327">
      <w:bodyDiv w:val="1"/>
      <w:marLeft w:val="0"/>
      <w:marRight w:val="0"/>
      <w:marTop w:val="0"/>
      <w:marBottom w:val="0"/>
      <w:divBdr>
        <w:top w:val="none" w:sz="0" w:space="0" w:color="auto"/>
        <w:left w:val="none" w:sz="0" w:space="0" w:color="auto"/>
        <w:bottom w:val="none" w:sz="0" w:space="0" w:color="auto"/>
        <w:right w:val="none" w:sz="0" w:space="0" w:color="auto"/>
      </w:divBdr>
    </w:div>
    <w:div w:id="1820070518">
      <w:bodyDiv w:val="1"/>
      <w:marLeft w:val="0"/>
      <w:marRight w:val="0"/>
      <w:marTop w:val="0"/>
      <w:marBottom w:val="0"/>
      <w:divBdr>
        <w:top w:val="none" w:sz="0" w:space="0" w:color="auto"/>
        <w:left w:val="none" w:sz="0" w:space="0" w:color="auto"/>
        <w:bottom w:val="none" w:sz="0" w:space="0" w:color="auto"/>
        <w:right w:val="none" w:sz="0" w:space="0" w:color="auto"/>
      </w:divBdr>
    </w:div>
    <w:div w:id="1820153649">
      <w:bodyDiv w:val="1"/>
      <w:marLeft w:val="0"/>
      <w:marRight w:val="0"/>
      <w:marTop w:val="0"/>
      <w:marBottom w:val="0"/>
      <w:divBdr>
        <w:top w:val="none" w:sz="0" w:space="0" w:color="auto"/>
        <w:left w:val="none" w:sz="0" w:space="0" w:color="auto"/>
        <w:bottom w:val="none" w:sz="0" w:space="0" w:color="auto"/>
        <w:right w:val="none" w:sz="0" w:space="0" w:color="auto"/>
      </w:divBdr>
    </w:div>
    <w:div w:id="1820415115">
      <w:bodyDiv w:val="1"/>
      <w:marLeft w:val="0"/>
      <w:marRight w:val="0"/>
      <w:marTop w:val="0"/>
      <w:marBottom w:val="0"/>
      <w:divBdr>
        <w:top w:val="none" w:sz="0" w:space="0" w:color="auto"/>
        <w:left w:val="none" w:sz="0" w:space="0" w:color="auto"/>
        <w:bottom w:val="none" w:sz="0" w:space="0" w:color="auto"/>
        <w:right w:val="none" w:sz="0" w:space="0" w:color="auto"/>
      </w:divBdr>
    </w:div>
    <w:div w:id="1820419560">
      <w:bodyDiv w:val="1"/>
      <w:marLeft w:val="0"/>
      <w:marRight w:val="0"/>
      <w:marTop w:val="0"/>
      <w:marBottom w:val="0"/>
      <w:divBdr>
        <w:top w:val="none" w:sz="0" w:space="0" w:color="auto"/>
        <w:left w:val="none" w:sz="0" w:space="0" w:color="auto"/>
        <w:bottom w:val="none" w:sz="0" w:space="0" w:color="auto"/>
        <w:right w:val="none" w:sz="0" w:space="0" w:color="auto"/>
      </w:divBdr>
    </w:div>
    <w:div w:id="1820683720">
      <w:bodyDiv w:val="1"/>
      <w:marLeft w:val="0"/>
      <w:marRight w:val="0"/>
      <w:marTop w:val="0"/>
      <w:marBottom w:val="0"/>
      <w:divBdr>
        <w:top w:val="none" w:sz="0" w:space="0" w:color="auto"/>
        <w:left w:val="none" w:sz="0" w:space="0" w:color="auto"/>
        <w:bottom w:val="none" w:sz="0" w:space="0" w:color="auto"/>
        <w:right w:val="none" w:sz="0" w:space="0" w:color="auto"/>
      </w:divBdr>
    </w:div>
    <w:div w:id="1820801812">
      <w:bodyDiv w:val="1"/>
      <w:marLeft w:val="0"/>
      <w:marRight w:val="0"/>
      <w:marTop w:val="0"/>
      <w:marBottom w:val="0"/>
      <w:divBdr>
        <w:top w:val="none" w:sz="0" w:space="0" w:color="auto"/>
        <w:left w:val="none" w:sz="0" w:space="0" w:color="auto"/>
        <w:bottom w:val="none" w:sz="0" w:space="0" w:color="auto"/>
        <w:right w:val="none" w:sz="0" w:space="0" w:color="auto"/>
      </w:divBdr>
    </w:div>
    <w:div w:id="1820802665">
      <w:bodyDiv w:val="1"/>
      <w:marLeft w:val="0"/>
      <w:marRight w:val="0"/>
      <w:marTop w:val="0"/>
      <w:marBottom w:val="0"/>
      <w:divBdr>
        <w:top w:val="none" w:sz="0" w:space="0" w:color="auto"/>
        <w:left w:val="none" w:sz="0" w:space="0" w:color="auto"/>
        <w:bottom w:val="none" w:sz="0" w:space="0" w:color="auto"/>
        <w:right w:val="none" w:sz="0" w:space="0" w:color="auto"/>
      </w:divBdr>
    </w:div>
    <w:div w:id="1820806998">
      <w:bodyDiv w:val="1"/>
      <w:marLeft w:val="0"/>
      <w:marRight w:val="0"/>
      <w:marTop w:val="0"/>
      <w:marBottom w:val="0"/>
      <w:divBdr>
        <w:top w:val="none" w:sz="0" w:space="0" w:color="auto"/>
        <w:left w:val="none" w:sz="0" w:space="0" w:color="auto"/>
        <w:bottom w:val="none" w:sz="0" w:space="0" w:color="auto"/>
        <w:right w:val="none" w:sz="0" w:space="0" w:color="auto"/>
      </w:divBdr>
    </w:div>
    <w:div w:id="1820880356">
      <w:bodyDiv w:val="1"/>
      <w:marLeft w:val="0"/>
      <w:marRight w:val="0"/>
      <w:marTop w:val="0"/>
      <w:marBottom w:val="0"/>
      <w:divBdr>
        <w:top w:val="none" w:sz="0" w:space="0" w:color="auto"/>
        <w:left w:val="none" w:sz="0" w:space="0" w:color="auto"/>
        <w:bottom w:val="none" w:sz="0" w:space="0" w:color="auto"/>
        <w:right w:val="none" w:sz="0" w:space="0" w:color="auto"/>
      </w:divBdr>
    </w:div>
    <w:div w:id="1820998531">
      <w:bodyDiv w:val="1"/>
      <w:marLeft w:val="0"/>
      <w:marRight w:val="0"/>
      <w:marTop w:val="0"/>
      <w:marBottom w:val="0"/>
      <w:divBdr>
        <w:top w:val="none" w:sz="0" w:space="0" w:color="auto"/>
        <w:left w:val="none" w:sz="0" w:space="0" w:color="auto"/>
        <w:bottom w:val="none" w:sz="0" w:space="0" w:color="auto"/>
        <w:right w:val="none" w:sz="0" w:space="0" w:color="auto"/>
      </w:divBdr>
    </w:div>
    <w:div w:id="1821117242">
      <w:bodyDiv w:val="1"/>
      <w:marLeft w:val="0"/>
      <w:marRight w:val="0"/>
      <w:marTop w:val="0"/>
      <w:marBottom w:val="0"/>
      <w:divBdr>
        <w:top w:val="none" w:sz="0" w:space="0" w:color="auto"/>
        <w:left w:val="none" w:sz="0" w:space="0" w:color="auto"/>
        <w:bottom w:val="none" w:sz="0" w:space="0" w:color="auto"/>
        <w:right w:val="none" w:sz="0" w:space="0" w:color="auto"/>
      </w:divBdr>
    </w:div>
    <w:div w:id="1821118870">
      <w:bodyDiv w:val="1"/>
      <w:marLeft w:val="0"/>
      <w:marRight w:val="0"/>
      <w:marTop w:val="0"/>
      <w:marBottom w:val="0"/>
      <w:divBdr>
        <w:top w:val="none" w:sz="0" w:space="0" w:color="auto"/>
        <w:left w:val="none" w:sz="0" w:space="0" w:color="auto"/>
        <w:bottom w:val="none" w:sz="0" w:space="0" w:color="auto"/>
        <w:right w:val="none" w:sz="0" w:space="0" w:color="auto"/>
      </w:divBdr>
    </w:div>
    <w:div w:id="1821144401">
      <w:bodyDiv w:val="1"/>
      <w:marLeft w:val="0"/>
      <w:marRight w:val="0"/>
      <w:marTop w:val="0"/>
      <w:marBottom w:val="0"/>
      <w:divBdr>
        <w:top w:val="none" w:sz="0" w:space="0" w:color="auto"/>
        <w:left w:val="none" w:sz="0" w:space="0" w:color="auto"/>
        <w:bottom w:val="none" w:sz="0" w:space="0" w:color="auto"/>
        <w:right w:val="none" w:sz="0" w:space="0" w:color="auto"/>
      </w:divBdr>
    </w:div>
    <w:div w:id="1821146739">
      <w:bodyDiv w:val="1"/>
      <w:marLeft w:val="0"/>
      <w:marRight w:val="0"/>
      <w:marTop w:val="0"/>
      <w:marBottom w:val="0"/>
      <w:divBdr>
        <w:top w:val="none" w:sz="0" w:space="0" w:color="auto"/>
        <w:left w:val="none" w:sz="0" w:space="0" w:color="auto"/>
        <w:bottom w:val="none" w:sz="0" w:space="0" w:color="auto"/>
        <w:right w:val="none" w:sz="0" w:space="0" w:color="auto"/>
      </w:divBdr>
    </w:div>
    <w:div w:id="1821262247">
      <w:bodyDiv w:val="1"/>
      <w:marLeft w:val="0"/>
      <w:marRight w:val="0"/>
      <w:marTop w:val="0"/>
      <w:marBottom w:val="0"/>
      <w:divBdr>
        <w:top w:val="none" w:sz="0" w:space="0" w:color="auto"/>
        <w:left w:val="none" w:sz="0" w:space="0" w:color="auto"/>
        <w:bottom w:val="none" w:sz="0" w:space="0" w:color="auto"/>
        <w:right w:val="none" w:sz="0" w:space="0" w:color="auto"/>
      </w:divBdr>
    </w:div>
    <w:div w:id="1821454948">
      <w:bodyDiv w:val="1"/>
      <w:marLeft w:val="0"/>
      <w:marRight w:val="0"/>
      <w:marTop w:val="0"/>
      <w:marBottom w:val="0"/>
      <w:divBdr>
        <w:top w:val="none" w:sz="0" w:space="0" w:color="auto"/>
        <w:left w:val="none" w:sz="0" w:space="0" w:color="auto"/>
        <w:bottom w:val="none" w:sz="0" w:space="0" w:color="auto"/>
        <w:right w:val="none" w:sz="0" w:space="0" w:color="auto"/>
      </w:divBdr>
    </w:div>
    <w:div w:id="1821650311">
      <w:bodyDiv w:val="1"/>
      <w:marLeft w:val="0"/>
      <w:marRight w:val="0"/>
      <w:marTop w:val="0"/>
      <w:marBottom w:val="0"/>
      <w:divBdr>
        <w:top w:val="none" w:sz="0" w:space="0" w:color="auto"/>
        <w:left w:val="none" w:sz="0" w:space="0" w:color="auto"/>
        <w:bottom w:val="none" w:sz="0" w:space="0" w:color="auto"/>
        <w:right w:val="none" w:sz="0" w:space="0" w:color="auto"/>
      </w:divBdr>
    </w:div>
    <w:div w:id="1821725236">
      <w:bodyDiv w:val="1"/>
      <w:marLeft w:val="0"/>
      <w:marRight w:val="0"/>
      <w:marTop w:val="0"/>
      <w:marBottom w:val="0"/>
      <w:divBdr>
        <w:top w:val="none" w:sz="0" w:space="0" w:color="auto"/>
        <w:left w:val="none" w:sz="0" w:space="0" w:color="auto"/>
        <w:bottom w:val="none" w:sz="0" w:space="0" w:color="auto"/>
        <w:right w:val="none" w:sz="0" w:space="0" w:color="auto"/>
      </w:divBdr>
    </w:div>
    <w:div w:id="1821732215">
      <w:bodyDiv w:val="1"/>
      <w:marLeft w:val="0"/>
      <w:marRight w:val="0"/>
      <w:marTop w:val="0"/>
      <w:marBottom w:val="0"/>
      <w:divBdr>
        <w:top w:val="none" w:sz="0" w:space="0" w:color="auto"/>
        <w:left w:val="none" w:sz="0" w:space="0" w:color="auto"/>
        <w:bottom w:val="none" w:sz="0" w:space="0" w:color="auto"/>
        <w:right w:val="none" w:sz="0" w:space="0" w:color="auto"/>
      </w:divBdr>
    </w:div>
    <w:div w:id="1821925558">
      <w:bodyDiv w:val="1"/>
      <w:marLeft w:val="0"/>
      <w:marRight w:val="0"/>
      <w:marTop w:val="0"/>
      <w:marBottom w:val="0"/>
      <w:divBdr>
        <w:top w:val="none" w:sz="0" w:space="0" w:color="auto"/>
        <w:left w:val="none" w:sz="0" w:space="0" w:color="auto"/>
        <w:bottom w:val="none" w:sz="0" w:space="0" w:color="auto"/>
        <w:right w:val="none" w:sz="0" w:space="0" w:color="auto"/>
      </w:divBdr>
    </w:div>
    <w:div w:id="1822114063">
      <w:bodyDiv w:val="1"/>
      <w:marLeft w:val="0"/>
      <w:marRight w:val="0"/>
      <w:marTop w:val="0"/>
      <w:marBottom w:val="0"/>
      <w:divBdr>
        <w:top w:val="none" w:sz="0" w:space="0" w:color="auto"/>
        <w:left w:val="none" w:sz="0" w:space="0" w:color="auto"/>
        <w:bottom w:val="none" w:sz="0" w:space="0" w:color="auto"/>
        <w:right w:val="none" w:sz="0" w:space="0" w:color="auto"/>
      </w:divBdr>
    </w:div>
    <w:div w:id="1822186236">
      <w:bodyDiv w:val="1"/>
      <w:marLeft w:val="0"/>
      <w:marRight w:val="0"/>
      <w:marTop w:val="0"/>
      <w:marBottom w:val="0"/>
      <w:divBdr>
        <w:top w:val="none" w:sz="0" w:space="0" w:color="auto"/>
        <w:left w:val="none" w:sz="0" w:space="0" w:color="auto"/>
        <w:bottom w:val="none" w:sz="0" w:space="0" w:color="auto"/>
        <w:right w:val="none" w:sz="0" w:space="0" w:color="auto"/>
      </w:divBdr>
    </w:div>
    <w:div w:id="1822455628">
      <w:bodyDiv w:val="1"/>
      <w:marLeft w:val="0"/>
      <w:marRight w:val="0"/>
      <w:marTop w:val="0"/>
      <w:marBottom w:val="0"/>
      <w:divBdr>
        <w:top w:val="none" w:sz="0" w:space="0" w:color="auto"/>
        <w:left w:val="none" w:sz="0" w:space="0" w:color="auto"/>
        <w:bottom w:val="none" w:sz="0" w:space="0" w:color="auto"/>
        <w:right w:val="none" w:sz="0" w:space="0" w:color="auto"/>
      </w:divBdr>
    </w:div>
    <w:div w:id="1822694874">
      <w:bodyDiv w:val="1"/>
      <w:marLeft w:val="0"/>
      <w:marRight w:val="0"/>
      <w:marTop w:val="0"/>
      <w:marBottom w:val="0"/>
      <w:divBdr>
        <w:top w:val="none" w:sz="0" w:space="0" w:color="auto"/>
        <w:left w:val="none" w:sz="0" w:space="0" w:color="auto"/>
        <w:bottom w:val="none" w:sz="0" w:space="0" w:color="auto"/>
        <w:right w:val="none" w:sz="0" w:space="0" w:color="auto"/>
      </w:divBdr>
    </w:div>
    <w:div w:id="1822771041">
      <w:bodyDiv w:val="1"/>
      <w:marLeft w:val="0"/>
      <w:marRight w:val="0"/>
      <w:marTop w:val="0"/>
      <w:marBottom w:val="0"/>
      <w:divBdr>
        <w:top w:val="none" w:sz="0" w:space="0" w:color="auto"/>
        <w:left w:val="none" w:sz="0" w:space="0" w:color="auto"/>
        <w:bottom w:val="none" w:sz="0" w:space="0" w:color="auto"/>
        <w:right w:val="none" w:sz="0" w:space="0" w:color="auto"/>
      </w:divBdr>
    </w:div>
    <w:div w:id="1822844016">
      <w:bodyDiv w:val="1"/>
      <w:marLeft w:val="0"/>
      <w:marRight w:val="0"/>
      <w:marTop w:val="0"/>
      <w:marBottom w:val="0"/>
      <w:divBdr>
        <w:top w:val="none" w:sz="0" w:space="0" w:color="auto"/>
        <w:left w:val="none" w:sz="0" w:space="0" w:color="auto"/>
        <w:bottom w:val="none" w:sz="0" w:space="0" w:color="auto"/>
        <w:right w:val="none" w:sz="0" w:space="0" w:color="auto"/>
      </w:divBdr>
    </w:div>
    <w:div w:id="1822887945">
      <w:bodyDiv w:val="1"/>
      <w:marLeft w:val="0"/>
      <w:marRight w:val="0"/>
      <w:marTop w:val="0"/>
      <w:marBottom w:val="0"/>
      <w:divBdr>
        <w:top w:val="none" w:sz="0" w:space="0" w:color="auto"/>
        <w:left w:val="none" w:sz="0" w:space="0" w:color="auto"/>
        <w:bottom w:val="none" w:sz="0" w:space="0" w:color="auto"/>
        <w:right w:val="none" w:sz="0" w:space="0" w:color="auto"/>
      </w:divBdr>
    </w:div>
    <w:div w:id="1822889080">
      <w:bodyDiv w:val="1"/>
      <w:marLeft w:val="0"/>
      <w:marRight w:val="0"/>
      <w:marTop w:val="0"/>
      <w:marBottom w:val="0"/>
      <w:divBdr>
        <w:top w:val="none" w:sz="0" w:space="0" w:color="auto"/>
        <w:left w:val="none" w:sz="0" w:space="0" w:color="auto"/>
        <w:bottom w:val="none" w:sz="0" w:space="0" w:color="auto"/>
        <w:right w:val="none" w:sz="0" w:space="0" w:color="auto"/>
      </w:divBdr>
    </w:div>
    <w:div w:id="1822958928">
      <w:bodyDiv w:val="1"/>
      <w:marLeft w:val="0"/>
      <w:marRight w:val="0"/>
      <w:marTop w:val="0"/>
      <w:marBottom w:val="0"/>
      <w:divBdr>
        <w:top w:val="none" w:sz="0" w:space="0" w:color="auto"/>
        <w:left w:val="none" w:sz="0" w:space="0" w:color="auto"/>
        <w:bottom w:val="none" w:sz="0" w:space="0" w:color="auto"/>
        <w:right w:val="none" w:sz="0" w:space="0" w:color="auto"/>
      </w:divBdr>
    </w:div>
    <w:div w:id="1822965947">
      <w:bodyDiv w:val="1"/>
      <w:marLeft w:val="0"/>
      <w:marRight w:val="0"/>
      <w:marTop w:val="0"/>
      <w:marBottom w:val="0"/>
      <w:divBdr>
        <w:top w:val="none" w:sz="0" w:space="0" w:color="auto"/>
        <w:left w:val="none" w:sz="0" w:space="0" w:color="auto"/>
        <w:bottom w:val="none" w:sz="0" w:space="0" w:color="auto"/>
        <w:right w:val="none" w:sz="0" w:space="0" w:color="auto"/>
      </w:divBdr>
    </w:div>
    <w:div w:id="1823110912">
      <w:bodyDiv w:val="1"/>
      <w:marLeft w:val="0"/>
      <w:marRight w:val="0"/>
      <w:marTop w:val="0"/>
      <w:marBottom w:val="0"/>
      <w:divBdr>
        <w:top w:val="none" w:sz="0" w:space="0" w:color="auto"/>
        <w:left w:val="none" w:sz="0" w:space="0" w:color="auto"/>
        <w:bottom w:val="none" w:sz="0" w:space="0" w:color="auto"/>
        <w:right w:val="none" w:sz="0" w:space="0" w:color="auto"/>
      </w:divBdr>
    </w:div>
    <w:div w:id="1823278067">
      <w:bodyDiv w:val="1"/>
      <w:marLeft w:val="0"/>
      <w:marRight w:val="0"/>
      <w:marTop w:val="0"/>
      <w:marBottom w:val="0"/>
      <w:divBdr>
        <w:top w:val="none" w:sz="0" w:space="0" w:color="auto"/>
        <w:left w:val="none" w:sz="0" w:space="0" w:color="auto"/>
        <w:bottom w:val="none" w:sz="0" w:space="0" w:color="auto"/>
        <w:right w:val="none" w:sz="0" w:space="0" w:color="auto"/>
      </w:divBdr>
    </w:div>
    <w:div w:id="1823306989">
      <w:bodyDiv w:val="1"/>
      <w:marLeft w:val="0"/>
      <w:marRight w:val="0"/>
      <w:marTop w:val="0"/>
      <w:marBottom w:val="0"/>
      <w:divBdr>
        <w:top w:val="none" w:sz="0" w:space="0" w:color="auto"/>
        <w:left w:val="none" w:sz="0" w:space="0" w:color="auto"/>
        <w:bottom w:val="none" w:sz="0" w:space="0" w:color="auto"/>
        <w:right w:val="none" w:sz="0" w:space="0" w:color="auto"/>
      </w:divBdr>
    </w:div>
    <w:div w:id="1823423775">
      <w:bodyDiv w:val="1"/>
      <w:marLeft w:val="0"/>
      <w:marRight w:val="0"/>
      <w:marTop w:val="0"/>
      <w:marBottom w:val="0"/>
      <w:divBdr>
        <w:top w:val="none" w:sz="0" w:space="0" w:color="auto"/>
        <w:left w:val="none" w:sz="0" w:space="0" w:color="auto"/>
        <w:bottom w:val="none" w:sz="0" w:space="0" w:color="auto"/>
        <w:right w:val="none" w:sz="0" w:space="0" w:color="auto"/>
      </w:divBdr>
    </w:div>
    <w:div w:id="1823546035">
      <w:bodyDiv w:val="1"/>
      <w:marLeft w:val="0"/>
      <w:marRight w:val="0"/>
      <w:marTop w:val="0"/>
      <w:marBottom w:val="0"/>
      <w:divBdr>
        <w:top w:val="none" w:sz="0" w:space="0" w:color="auto"/>
        <w:left w:val="none" w:sz="0" w:space="0" w:color="auto"/>
        <w:bottom w:val="none" w:sz="0" w:space="0" w:color="auto"/>
        <w:right w:val="none" w:sz="0" w:space="0" w:color="auto"/>
      </w:divBdr>
    </w:div>
    <w:div w:id="1823547992">
      <w:bodyDiv w:val="1"/>
      <w:marLeft w:val="0"/>
      <w:marRight w:val="0"/>
      <w:marTop w:val="0"/>
      <w:marBottom w:val="0"/>
      <w:divBdr>
        <w:top w:val="none" w:sz="0" w:space="0" w:color="auto"/>
        <w:left w:val="none" w:sz="0" w:space="0" w:color="auto"/>
        <w:bottom w:val="none" w:sz="0" w:space="0" w:color="auto"/>
        <w:right w:val="none" w:sz="0" w:space="0" w:color="auto"/>
      </w:divBdr>
    </w:div>
    <w:div w:id="1823961374">
      <w:bodyDiv w:val="1"/>
      <w:marLeft w:val="0"/>
      <w:marRight w:val="0"/>
      <w:marTop w:val="0"/>
      <w:marBottom w:val="0"/>
      <w:divBdr>
        <w:top w:val="none" w:sz="0" w:space="0" w:color="auto"/>
        <w:left w:val="none" w:sz="0" w:space="0" w:color="auto"/>
        <w:bottom w:val="none" w:sz="0" w:space="0" w:color="auto"/>
        <w:right w:val="none" w:sz="0" w:space="0" w:color="auto"/>
      </w:divBdr>
    </w:div>
    <w:div w:id="1824084279">
      <w:bodyDiv w:val="1"/>
      <w:marLeft w:val="0"/>
      <w:marRight w:val="0"/>
      <w:marTop w:val="0"/>
      <w:marBottom w:val="0"/>
      <w:divBdr>
        <w:top w:val="none" w:sz="0" w:space="0" w:color="auto"/>
        <w:left w:val="none" w:sz="0" w:space="0" w:color="auto"/>
        <w:bottom w:val="none" w:sz="0" w:space="0" w:color="auto"/>
        <w:right w:val="none" w:sz="0" w:space="0" w:color="auto"/>
      </w:divBdr>
    </w:div>
    <w:div w:id="1824270129">
      <w:bodyDiv w:val="1"/>
      <w:marLeft w:val="0"/>
      <w:marRight w:val="0"/>
      <w:marTop w:val="0"/>
      <w:marBottom w:val="0"/>
      <w:divBdr>
        <w:top w:val="none" w:sz="0" w:space="0" w:color="auto"/>
        <w:left w:val="none" w:sz="0" w:space="0" w:color="auto"/>
        <w:bottom w:val="none" w:sz="0" w:space="0" w:color="auto"/>
        <w:right w:val="none" w:sz="0" w:space="0" w:color="auto"/>
      </w:divBdr>
    </w:div>
    <w:div w:id="1824351385">
      <w:bodyDiv w:val="1"/>
      <w:marLeft w:val="0"/>
      <w:marRight w:val="0"/>
      <w:marTop w:val="0"/>
      <w:marBottom w:val="0"/>
      <w:divBdr>
        <w:top w:val="none" w:sz="0" w:space="0" w:color="auto"/>
        <w:left w:val="none" w:sz="0" w:space="0" w:color="auto"/>
        <w:bottom w:val="none" w:sz="0" w:space="0" w:color="auto"/>
        <w:right w:val="none" w:sz="0" w:space="0" w:color="auto"/>
      </w:divBdr>
    </w:div>
    <w:div w:id="1824469360">
      <w:bodyDiv w:val="1"/>
      <w:marLeft w:val="0"/>
      <w:marRight w:val="0"/>
      <w:marTop w:val="0"/>
      <w:marBottom w:val="0"/>
      <w:divBdr>
        <w:top w:val="none" w:sz="0" w:space="0" w:color="auto"/>
        <w:left w:val="none" w:sz="0" w:space="0" w:color="auto"/>
        <w:bottom w:val="none" w:sz="0" w:space="0" w:color="auto"/>
        <w:right w:val="none" w:sz="0" w:space="0" w:color="auto"/>
      </w:divBdr>
    </w:div>
    <w:div w:id="1824546737">
      <w:bodyDiv w:val="1"/>
      <w:marLeft w:val="0"/>
      <w:marRight w:val="0"/>
      <w:marTop w:val="0"/>
      <w:marBottom w:val="0"/>
      <w:divBdr>
        <w:top w:val="none" w:sz="0" w:space="0" w:color="auto"/>
        <w:left w:val="none" w:sz="0" w:space="0" w:color="auto"/>
        <w:bottom w:val="none" w:sz="0" w:space="0" w:color="auto"/>
        <w:right w:val="none" w:sz="0" w:space="0" w:color="auto"/>
      </w:divBdr>
    </w:div>
    <w:div w:id="1824546854">
      <w:bodyDiv w:val="1"/>
      <w:marLeft w:val="0"/>
      <w:marRight w:val="0"/>
      <w:marTop w:val="0"/>
      <w:marBottom w:val="0"/>
      <w:divBdr>
        <w:top w:val="none" w:sz="0" w:space="0" w:color="auto"/>
        <w:left w:val="none" w:sz="0" w:space="0" w:color="auto"/>
        <w:bottom w:val="none" w:sz="0" w:space="0" w:color="auto"/>
        <w:right w:val="none" w:sz="0" w:space="0" w:color="auto"/>
      </w:divBdr>
    </w:div>
    <w:div w:id="1824615931">
      <w:bodyDiv w:val="1"/>
      <w:marLeft w:val="0"/>
      <w:marRight w:val="0"/>
      <w:marTop w:val="0"/>
      <w:marBottom w:val="0"/>
      <w:divBdr>
        <w:top w:val="none" w:sz="0" w:space="0" w:color="auto"/>
        <w:left w:val="none" w:sz="0" w:space="0" w:color="auto"/>
        <w:bottom w:val="none" w:sz="0" w:space="0" w:color="auto"/>
        <w:right w:val="none" w:sz="0" w:space="0" w:color="auto"/>
      </w:divBdr>
    </w:div>
    <w:div w:id="1824731637">
      <w:bodyDiv w:val="1"/>
      <w:marLeft w:val="0"/>
      <w:marRight w:val="0"/>
      <w:marTop w:val="0"/>
      <w:marBottom w:val="0"/>
      <w:divBdr>
        <w:top w:val="none" w:sz="0" w:space="0" w:color="auto"/>
        <w:left w:val="none" w:sz="0" w:space="0" w:color="auto"/>
        <w:bottom w:val="none" w:sz="0" w:space="0" w:color="auto"/>
        <w:right w:val="none" w:sz="0" w:space="0" w:color="auto"/>
      </w:divBdr>
    </w:div>
    <w:div w:id="1824740092">
      <w:bodyDiv w:val="1"/>
      <w:marLeft w:val="0"/>
      <w:marRight w:val="0"/>
      <w:marTop w:val="0"/>
      <w:marBottom w:val="0"/>
      <w:divBdr>
        <w:top w:val="none" w:sz="0" w:space="0" w:color="auto"/>
        <w:left w:val="none" w:sz="0" w:space="0" w:color="auto"/>
        <w:bottom w:val="none" w:sz="0" w:space="0" w:color="auto"/>
        <w:right w:val="none" w:sz="0" w:space="0" w:color="auto"/>
      </w:divBdr>
    </w:div>
    <w:div w:id="1824812632">
      <w:bodyDiv w:val="1"/>
      <w:marLeft w:val="0"/>
      <w:marRight w:val="0"/>
      <w:marTop w:val="0"/>
      <w:marBottom w:val="0"/>
      <w:divBdr>
        <w:top w:val="none" w:sz="0" w:space="0" w:color="auto"/>
        <w:left w:val="none" w:sz="0" w:space="0" w:color="auto"/>
        <w:bottom w:val="none" w:sz="0" w:space="0" w:color="auto"/>
        <w:right w:val="none" w:sz="0" w:space="0" w:color="auto"/>
      </w:divBdr>
    </w:div>
    <w:div w:id="1824928895">
      <w:bodyDiv w:val="1"/>
      <w:marLeft w:val="0"/>
      <w:marRight w:val="0"/>
      <w:marTop w:val="0"/>
      <w:marBottom w:val="0"/>
      <w:divBdr>
        <w:top w:val="none" w:sz="0" w:space="0" w:color="auto"/>
        <w:left w:val="none" w:sz="0" w:space="0" w:color="auto"/>
        <w:bottom w:val="none" w:sz="0" w:space="0" w:color="auto"/>
        <w:right w:val="none" w:sz="0" w:space="0" w:color="auto"/>
      </w:divBdr>
    </w:div>
    <w:div w:id="1825003128">
      <w:bodyDiv w:val="1"/>
      <w:marLeft w:val="0"/>
      <w:marRight w:val="0"/>
      <w:marTop w:val="0"/>
      <w:marBottom w:val="0"/>
      <w:divBdr>
        <w:top w:val="none" w:sz="0" w:space="0" w:color="auto"/>
        <w:left w:val="none" w:sz="0" w:space="0" w:color="auto"/>
        <w:bottom w:val="none" w:sz="0" w:space="0" w:color="auto"/>
        <w:right w:val="none" w:sz="0" w:space="0" w:color="auto"/>
      </w:divBdr>
    </w:div>
    <w:div w:id="1825271311">
      <w:bodyDiv w:val="1"/>
      <w:marLeft w:val="0"/>
      <w:marRight w:val="0"/>
      <w:marTop w:val="0"/>
      <w:marBottom w:val="0"/>
      <w:divBdr>
        <w:top w:val="none" w:sz="0" w:space="0" w:color="auto"/>
        <w:left w:val="none" w:sz="0" w:space="0" w:color="auto"/>
        <w:bottom w:val="none" w:sz="0" w:space="0" w:color="auto"/>
        <w:right w:val="none" w:sz="0" w:space="0" w:color="auto"/>
      </w:divBdr>
    </w:div>
    <w:div w:id="1825393828">
      <w:bodyDiv w:val="1"/>
      <w:marLeft w:val="0"/>
      <w:marRight w:val="0"/>
      <w:marTop w:val="0"/>
      <w:marBottom w:val="0"/>
      <w:divBdr>
        <w:top w:val="none" w:sz="0" w:space="0" w:color="auto"/>
        <w:left w:val="none" w:sz="0" w:space="0" w:color="auto"/>
        <w:bottom w:val="none" w:sz="0" w:space="0" w:color="auto"/>
        <w:right w:val="none" w:sz="0" w:space="0" w:color="auto"/>
      </w:divBdr>
    </w:div>
    <w:div w:id="1825511677">
      <w:bodyDiv w:val="1"/>
      <w:marLeft w:val="0"/>
      <w:marRight w:val="0"/>
      <w:marTop w:val="0"/>
      <w:marBottom w:val="0"/>
      <w:divBdr>
        <w:top w:val="none" w:sz="0" w:space="0" w:color="auto"/>
        <w:left w:val="none" w:sz="0" w:space="0" w:color="auto"/>
        <w:bottom w:val="none" w:sz="0" w:space="0" w:color="auto"/>
        <w:right w:val="none" w:sz="0" w:space="0" w:color="auto"/>
      </w:divBdr>
    </w:div>
    <w:div w:id="1825585809">
      <w:bodyDiv w:val="1"/>
      <w:marLeft w:val="0"/>
      <w:marRight w:val="0"/>
      <w:marTop w:val="0"/>
      <w:marBottom w:val="0"/>
      <w:divBdr>
        <w:top w:val="none" w:sz="0" w:space="0" w:color="auto"/>
        <w:left w:val="none" w:sz="0" w:space="0" w:color="auto"/>
        <w:bottom w:val="none" w:sz="0" w:space="0" w:color="auto"/>
        <w:right w:val="none" w:sz="0" w:space="0" w:color="auto"/>
      </w:divBdr>
    </w:div>
    <w:div w:id="1825779569">
      <w:bodyDiv w:val="1"/>
      <w:marLeft w:val="0"/>
      <w:marRight w:val="0"/>
      <w:marTop w:val="0"/>
      <w:marBottom w:val="0"/>
      <w:divBdr>
        <w:top w:val="none" w:sz="0" w:space="0" w:color="auto"/>
        <w:left w:val="none" w:sz="0" w:space="0" w:color="auto"/>
        <w:bottom w:val="none" w:sz="0" w:space="0" w:color="auto"/>
        <w:right w:val="none" w:sz="0" w:space="0" w:color="auto"/>
      </w:divBdr>
    </w:div>
    <w:div w:id="1825780383">
      <w:bodyDiv w:val="1"/>
      <w:marLeft w:val="0"/>
      <w:marRight w:val="0"/>
      <w:marTop w:val="0"/>
      <w:marBottom w:val="0"/>
      <w:divBdr>
        <w:top w:val="none" w:sz="0" w:space="0" w:color="auto"/>
        <w:left w:val="none" w:sz="0" w:space="0" w:color="auto"/>
        <w:bottom w:val="none" w:sz="0" w:space="0" w:color="auto"/>
        <w:right w:val="none" w:sz="0" w:space="0" w:color="auto"/>
      </w:divBdr>
    </w:div>
    <w:div w:id="1825852109">
      <w:bodyDiv w:val="1"/>
      <w:marLeft w:val="0"/>
      <w:marRight w:val="0"/>
      <w:marTop w:val="0"/>
      <w:marBottom w:val="0"/>
      <w:divBdr>
        <w:top w:val="none" w:sz="0" w:space="0" w:color="auto"/>
        <w:left w:val="none" w:sz="0" w:space="0" w:color="auto"/>
        <w:bottom w:val="none" w:sz="0" w:space="0" w:color="auto"/>
        <w:right w:val="none" w:sz="0" w:space="0" w:color="auto"/>
      </w:divBdr>
    </w:div>
    <w:div w:id="1826045741">
      <w:bodyDiv w:val="1"/>
      <w:marLeft w:val="0"/>
      <w:marRight w:val="0"/>
      <w:marTop w:val="0"/>
      <w:marBottom w:val="0"/>
      <w:divBdr>
        <w:top w:val="none" w:sz="0" w:space="0" w:color="auto"/>
        <w:left w:val="none" w:sz="0" w:space="0" w:color="auto"/>
        <w:bottom w:val="none" w:sz="0" w:space="0" w:color="auto"/>
        <w:right w:val="none" w:sz="0" w:space="0" w:color="auto"/>
      </w:divBdr>
    </w:div>
    <w:div w:id="1826120662">
      <w:bodyDiv w:val="1"/>
      <w:marLeft w:val="0"/>
      <w:marRight w:val="0"/>
      <w:marTop w:val="0"/>
      <w:marBottom w:val="0"/>
      <w:divBdr>
        <w:top w:val="none" w:sz="0" w:space="0" w:color="auto"/>
        <w:left w:val="none" w:sz="0" w:space="0" w:color="auto"/>
        <w:bottom w:val="none" w:sz="0" w:space="0" w:color="auto"/>
        <w:right w:val="none" w:sz="0" w:space="0" w:color="auto"/>
      </w:divBdr>
    </w:div>
    <w:div w:id="1826235859">
      <w:bodyDiv w:val="1"/>
      <w:marLeft w:val="0"/>
      <w:marRight w:val="0"/>
      <w:marTop w:val="0"/>
      <w:marBottom w:val="0"/>
      <w:divBdr>
        <w:top w:val="none" w:sz="0" w:space="0" w:color="auto"/>
        <w:left w:val="none" w:sz="0" w:space="0" w:color="auto"/>
        <w:bottom w:val="none" w:sz="0" w:space="0" w:color="auto"/>
        <w:right w:val="none" w:sz="0" w:space="0" w:color="auto"/>
      </w:divBdr>
    </w:div>
    <w:div w:id="1826237970">
      <w:bodyDiv w:val="1"/>
      <w:marLeft w:val="0"/>
      <w:marRight w:val="0"/>
      <w:marTop w:val="0"/>
      <w:marBottom w:val="0"/>
      <w:divBdr>
        <w:top w:val="none" w:sz="0" w:space="0" w:color="auto"/>
        <w:left w:val="none" w:sz="0" w:space="0" w:color="auto"/>
        <w:bottom w:val="none" w:sz="0" w:space="0" w:color="auto"/>
        <w:right w:val="none" w:sz="0" w:space="0" w:color="auto"/>
      </w:divBdr>
    </w:div>
    <w:div w:id="1826239629">
      <w:bodyDiv w:val="1"/>
      <w:marLeft w:val="0"/>
      <w:marRight w:val="0"/>
      <w:marTop w:val="0"/>
      <w:marBottom w:val="0"/>
      <w:divBdr>
        <w:top w:val="none" w:sz="0" w:space="0" w:color="auto"/>
        <w:left w:val="none" w:sz="0" w:space="0" w:color="auto"/>
        <w:bottom w:val="none" w:sz="0" w:space="0" w:color="auto"/>
        <w:right w:val="none" w:sz="0" w:space="0" w:color="auto"/>
      </w:divBdr>
    </w:div>
    <w:div w:id="1826241682">
      <w:bodyDiv w:val="1"/>
      <w:marLeft w:val="0"/>
      <w:marRight w:val="0"/>
      <w:marTop w:val="0"/>
      <w:marBottom w:val="0"/>
      <w:divBdr>
        <w:top w:val="none" w:sz="0" w:space="0" w:color="auto"/>
        <w:left w:val="none" w:sz="0" w:space="0" w:color="auto"/>
        <w:bottom w:val="none" w:sz="0" w:space="0" w:color="auto"/>
        <w:right w:val="none" w:sz="0" w:space="0" w:color="auto"/>
      </w:divBdr>
    </w:div>
    <w:div w:id="1826316134">
      <w:bodyDiv w:val="1"/>
      <w:marLeft w:val="0"/>
      <w:marRight w:val="0"/>
      <w:marTop w:val="0"/>
      <w:marBottom w:val="0"/>
      <w:divBdr>
        <w:top w:val="none" w:sz="0" w:space="0" w:color="auto"/>
        <w:left w:val="none" w:sz="0" w:space="0" w:color="auto"/>
        <w:bottom w:val="none" w:sz="0" w:space="0" w:color="auto"/>
        <w:right w:val="none" w:sz="0" w:space="0" w:color="auto"/>
      </w:divBdr>
    </w:div>
    <w:div w:id="1826361897">
      <w:bodyDiv w:val="1"/>
      <w:marLeft w:val="0"/>
      <w:marRight w:val="0"/>
      <w:marTop w:val="0"/>
      <w:marBottom w:val="0"/>
      <w:divBdr>
        <w:top w:val="none" w:sz="0" w:space="0" w:color="auto"/>
        <w:left w:val="none" w:sz="0" w:space="0" w:color="auto"/>
        <w:bottom w:val="none" w:sz="0" w:space="0" w:color="auto"/>
        <w:right w:val="none" w:sz="0" w:space="0" w:color="auto"/>
      </w:divBdr>
    </w:div>
    <w:div w:id="1826386398">
      <w:bodyDiv w:val="1"/>
      <w:marLeft w:val="0"/>
      <w:marRight w:val="0"/>
      <w:marTop w:val="0"/>
      <w:marBottom w:val="0"/>
      <w:divBdr>
        <w:top w:val="none" w:sz="0" w:space="0" w:color="auto"/>
        <w:left w:val="none" w:sz="0" w:space="0" w:color="auto"/>
        <w:bottom w:val="none" w:sz="0" w:space="0" w:color="auto"/>
        <w:right w:val="none" w:sz="0" w:space="0" w:color="auto"/>
      </w:divBdr>
    </w:div>
    <w:div w:id="1826583461">
      <w:bodyDiv w:val="1"/>
      <w:marLeft w:val="0"/>
      <w:marRight w:val="0"/>
      <w:marTop w:val="0"/>
      <w:marBottom w:val="0"/>
      <w:divBdr>
        <w:top w:val="none" w:sz="0" w:space="0" w:color="auto"/>
        <w:left w:val="none" w:sz="0" w:space="0" w:color="auto"/>
        <w:bottom w:val="none" w:sz="0" w:space="0" w:color="auto"/>
        <w:right w:val="none" w:sz="0" w:space="0" w:color="auto"/>
      </w:divBdr>
    </w:div>
    <w:div w:id="1826624059">
      <w:bodyDiv w:val="1"/>
      <w:marLeft w:val="0"/>
      <w:marRight w:val="0"/>
      <w:marTop w:val="0"/>
      <w:marBottom w:val="0"/>
      <w:divBdr>
        <w:top w:val="none" w:sz="0" w:space="0" w:color="auto"/>
        <w:left w:val="none" w:sz="0" w:space="0" w:color="auto"/>
        <w:bottom w:val="none" w:sz="0" w:space="0" w:color="auto"/>
        <w:right w:val="none" w:sz="0" w:space="0" w:color="auto"/>
      </w:divBdr>
    </w:div>
    <w:div w:id="1826781600">
      <w:bodyDiv w:val="1"/>
      <w:marLeft w:val="0"/>
      <w:marRight w:val="0"/>
      <w:marTop w:val="0"/>
      <w:marBottom w:val="0"/>
      <w:divBdr>
        <w:top w:val="none" w:sz="0" w:space="0" w:color="auto"/>
        <w:left w:val="none" w:sz="0" w:space="0" w:color="auto"/>
        <w:bottom w:val="none" w:sz="0" w:space="0" w:color="auto"/>
        <w:right w:val="none" w:sz="0" w:space="0" w:color="auto"/>
      </w:divBdr>
    </w:div>
    <w:div w:id="1826818031">
      <w:bodyDiv w:val="1"/>
      <w:marLeft w:val="0"/>
      <w:marRight w:val="0"/>
      <w:marTop w:val="0"/>
      <w:marBottom w:val="0"/>
      <w:divBdr>
        <w:top w:val="none" w:sz="0" w:space="0" w:color="auto"/>
        <w:left w:val="none" w:sz="0" w:space="0" w:color="auto"/>
        <w:bottom w:val="none" w:sz="0" w:space="0" w:color="auto"/>
        <w:right w:val="none" w:sz="0" w:space="0" w:color="auto"/>
      </w:divBdr>
    </w:div>
    <w:div w:id="1826824812">
      <w:bodyDiv w:val="1"/>
      <w:marLeft w:val="0"/>
      <w:marRight w:val="0"/>
      <w:marTop w:val="0"/>
      <w:marBottom w:val="0"/>
      <w:divBdr>
        <w:top w:val="none" w:sz="0" w:space="0" w:color="auto"/>
        <w:left w:val="none" w:sz="0" w:space="0" w:color="auto"/>
        <w:bottom w:val="none" w:sz="0" w:space="0" w:color="auto"/>
        <w:right w:val="none" w:sz="0" w:space="0" w:color="auto"/>
      </w:divBdr>
    </w:div>
    <w:div w:id="1826896292">
      <w:bodyDiv w:val="1"/>
      <w:marLeft w:val="0"/>
      <w:marRight w:val="0"/>
      <w:marTop w:val="0"/>
      <w:marBottom w:val="0"/>
      <w:divBdr>
        <w:top w:val="none" w:sz="0" w:space="0" w:color="auto"/>
        <w:left w:val="none" w:sz="0" w:space="0" w:color="auto"/>
        <w:bottom w:val="none" w:sz="0" w:space="0" w:color="auto"/>
        <w:right w:val="none" w:sz="0" w:space="0" w:color="auto"/>
      </w:divBdr>
    </w:div>
    <w:div w:id="1827166515">
      <w:bodyDiv w:val="1"/>
      <w:marLeft w:val="0"/>
      <w:marRight w:val="0"/>
      <w:marTop w:val="0"/>
      <w:marBottom w:val="0"/>
      <w:divBdr>
        <w:top w:val="none" w:sz="0" w:space="0" w:color="auto"/>
        <w:left w:val="none" w:sz="0" w:space="0" w:color="auto"/>
        <w:bottom w:val="none" w:sz="0" w:space="0" w:color="auto"/>
        <w:right w:val="none" w:sz="0" w:space="0" w:color="auto"/>
      </w:divBdr>
    </w:div>
    <w:div w:id="1827210384">
      <w:bodyDiv w:val="1"/>
      <w:marLeft w:val="0"/>
      <w:marRight w:val="0"/>
      <w:marTop w:val="0"/>
      <w:marBottom w:val="0"/>
      <w:divBdr>
        <w:top w:val="none" w:sz="0" w:space="0" w:color="auto"/>
        <w:left w:val="none" w:sz="0" w:space="0" w:color="auto"/>
        <w:bottom w:val="none" w:sz="0" w:space="0" w:color="auto"/>
        <w:right w:val="none" w:sz="0" w:space="0" w:color="auto"/>
      </w:divBdr>
    </w:div>
    <w:div w:id="1827235067">
      <w:bodyDiv w:val="1"/>
      <w:marLeft w:val="0"/>
      <w:marRight w:val="0"/>
      <w:marTop w:val="0"/>
      <w:marBottom w:val="0"/>
      <w:divBdr>
        <w:top w:val="none" w:sz="0" w:space="0" w:color="auto"/>
        <w:left w:val="none" w:sz="0" w:space="0" w:color="auto"/>
        <w:bottom w:val="none" w:sz="0" w:space="0" w:color="auto"/>
        <w:right w:val="none" w:sz="0" w:space="0" w:color="auto"/>
      </w:divBdr>
    </w:div>
    <w:div w:id="1827237046">
      <w:bodyDiv w:val="1"/>
      <w:marLeft w:val="0"/>
      <w:marRight w:val="0"/>
      <w:marTop w:val="0"/>
      <w:marBottom w:val="0"/>
      <w:divBdr>
        <w:top w:val="none" w:sz="0" w:space="0" w:color="auto"/>
        <w:left w:val="none" w:sz="0" w:space="0" w:color="auto"/>
        <w:bottom w:val="none" w:sz="0" w:space="0" w:color="auto"/>
        <w:right w:val="none" w:sz="0" w:space="0" w:color="auto"/>
      </w:divBdr>
    </w:div>
    <w:div w:id="1827430723">
      <w:bodyDiv w:val="1"/>
      <w:marLeft w:val="0"/>
      <w:marRight w:val="0"/>
      <w:marTop w:val="0"/>
      <w:marBottom w:val="0"/>
      <w:divBdr>
        <w:top w:val="none" w:sz="0" w:space="0" w:color="auto"/>
        <w:left w:val="none" w:sz="0" w:space="0" w:color="auto"/>
        <w:bottom w:val="none" w:sz="0" w:space="0" w:color="auto"/>
        <w:right w:val="none" w:sz="0" w:space="0" w:color="auto"/>
      </w:divBdr>
    </w:div>
    <w:div w:id="1827471448">
      <w:bodyDiv w:val="1"/>
      <w:marLeft w:val="0"/>
      <w:marRight w:val="0"/>
      <w:marTop w:val="0"/>
      <w:marBottom w:val="0"/>
      <w:divBdr>
        <w:top w:val="none" w:sz="0" w:space="0" w:color="auto"/>
        <w:left w:val="none" w:sz="0" w:space="0" w:color="auto"/>
        <w:bottom w:val="none" w:sz="0" w:space="0" w:color="auto"/>
        <w:right w:val="none" w:sz="0" w:space="0" w:color="auto"/>
      </w:divBdr>
    </w:div>
    <w:div w:id="1827554300">
      <w:bodyDiv w:val="1"/>
      <w:marLeft w:val="0"/>
      <w:marRight w:val="0"/>
      <w:marTop w:val="0"/>
      <w:marBottom w:val="0"/>
      <w:divBdr>
        <w:top w:val="none" w:sz="0" w:space="0" w:color="auto"/>
        <w:left w:val="none" w:sz="0" w:space="0" w:color="auto"/>
        <w:bottom w:val="none" w:sz="0" w:space="0" w:color="auto"/>
        <w:right w:val="none" w:sz="0" w:space="0" w:color="auto"/>
      </w:divBdr>
    </w:div>
    <w:div w:id="1827697096">
      <w:bodyDiv w:val="1"/>
      <w:marLeft w:val="0"/>
      <w:marRight w:val="0"/>
      <w:marTop w:val="0"/>
      <w:marBottom w:val="0"/>
      <w:divBdr>
        <w:top w:val="none" w:sz="0" w:space="0" w:color="auto"/>
        <w:left w:val="none" w:sz="0" w:space="0" w:color="auto"/>
        <w:bottom w:val="none" w:sz="0" w:space="0" w:color="auto"/>
        <w:right w:val="none" w:sz="0" w:space="0" w:color="auto"/>
      </w:divBdr>
    </w:div>
    <w:div w:id="1827744386">
      <w:bodyDiv w:val="1"/>
      <w:marLeft w:val="0"/>
      <w:marRight w:val="0"/>
      <w:marTop w:val="0"/>
      <w:marBottom w:val="0"/>
      <w:divBdr>
        <w:top w:val="none" w:sz="0" w:space="0" w:color="auto"/>
        <w:left w:val="none" w:sz="0" w:space="0" w:color="auto"/>
        <w:bottom w:val="none" w:sz="0" w:space="0" w:color="auto"/>
        <w:right w:val="none" w:sz="0" w:space="0" w:color="auto"/>
      </w:divBdr>
    </w:div>
    <w:div w:id="1827746188">
      <w:bodyDiv w:val="1"/>
      <w:marLeft w:val="0"/>
      <w:marRight w:val="0"/>
      <w:marTop w:val="0"/>
      <w:marBottom w:val="0"/>
      <w:divBdr>
        <w:top w:val="none" w:sz="0" w:space="0" w:color="auto"/>
        <w:left w:val="none" w:sz="0" w:space="0" w:color="auto"/>
        <w:bottom w:val="none" w:sz="0" w:space="0" w:color="auto"/>
        <w:right w:val="none" w:sz="0" w:space="0" w:color="auto"/>
      </w:divBdr>
    </w:div>
    <w:div w:id="1827748242">
      <w:bodyDiv w:val="1"/>
      <w:marLeft w:val="0"/>
      <w:marRight w:val="0"/>
      <w:marTop w:val="0"/>
      <w:marBottom w:val="0"/>
      <w:divBdr>
        <w:top w:val="none" w:sz="0" w:space="0" w:color="auto"/>
        <w:left w:val="none" w:sz="0" w:space="0" w:color="auto"/>
        <w:bottom w:val="none" w:sz="0" w:space="0" w:color="auto"/>
        <w:right w:val="none" w:sz="0" w:space="0" w:color="auto"/>
      </w:divBdr>
    </w:div>
    <w:div w:id="1827823716">
      <w:bodyDiv w:val="1"/>
      <w:marLeft w:val="0"/>
      <w:marRight w:val="0"/>
      <w:marTop w:val="0"/>
      <w:marBottom w:val="0"/>
      <w:divBdr>
        <w:top w:val="none" w:sz="0" w:space="0" w:color="auto"/>
        <w:left w:val="none" w:sz="0" w:space="0" w:color="auto"/>
        <w:bottom w:val="none" w:sz="0" w:space="0" w:color="auto"/>
        <w:right w:val="none" w:sz="0" w:space="0" w:color="auto"/>
      </w:divBdr>
    </w:div>
    <w:div w:id="1827891702">
      <w:bodyDiv w:val="1"/>
      <w:marLeft w:val="0"/>
      <w:marRight w:val="0"/>
      <w:marTop w:val="0"/>
      <w:marBottom w:val="0"/>
      <w:divBdr>
        <w:top w:val="none" w:sz="0" w:space="0" w:color="auto"/>
        <w:left w:val="none" w:sz="0" w:space="0" w:color="auto"/>
        <w:bottom w:val="none" w:sz="0" w:space="0" w:color="auto"/>
        <w:right w:val="none" w:sz="0" w:space="0" w:color="auto"/>
      </w:divBdr>
    </w:div>
    <w:div w:id="1827935908">
      <w:bodyDiv w:val="1"/>
      <w:marLeft w:val="0"/>
      <w:marRight w:val="0"/>
      <w:marTop w:val="0"/>
      <w:marBottom w:val="0"/>
      <w:divBdr>
        <w:top w:val="none" w:sz="0" w:space="0" w:color="auto"/>
        <w:left w:val="none" w:sz="0" w:space="0" w:color="auto"/>
        <w:bottom w:val="none" w:sz="0" w:space="0" w:color="auto"/>
        <w:right w:val="none" w:sz="0" w:space="0" w:color="auto"/>
      </w:divBdr>
    </w:div>
    <w:div w:id="1827937231">
      <w:bodyDiv w:val="1"/>
      <w:marLeft w:val="0"/>
      <w:marRight w:val="0"/>
      <w:marTop w:val="0"/>
      <w:marBottom w:val="0"/>
      <w:divBdr>
        <w:top w:val="none" w:sz="0" w:space="0" w:color="auto"/>
        <w:left w:val="none" w:sz="0" w:space="0" w:color="auto"/>
        <w:bottom w:val="none" w:sz="0" w:space="0" w:color="auto"/>
        <w:right w:val="none" w:sz="0" w:space="0" w:color="auto"/>
      </w:divBdr>
    </w:div>
    <w:div w:id="1828008517">
      <w:bodyDiv w:val="1"/>
      <w:marLeft w:val="0"/>
      <w:marRight w:val="0"/>
      <w:marTop w:val="0"/>
      <w:marBottom w:val="0"/>
      <w:divBdr>
        <w:top w:val="none" w:sz="0" w:space="0" w:color="auto"/>
        <w:left w:val="none" w:sz="0" w:space="0" w:color="auto"/>
        <w:bottom w:val="none" w:sz="0" w:space="0" w:color="auto"/>
        <w:right w:val="none" w:sz="0" w:space="0" w:color="auto"/>
      </w:divBdr>
    </w:div>
    <w:div w:id="1828084485">
      <w:bodyDiv w:val="1"/>
      <w:marLeft w:val="0"/>
      <w:marRight w:val="0"/>
      <w:marTop w:val="0"/>
      <w:marBottom w:val="0"/>
      <w:divBdr>
        <w:top w:val="none" w:sz="0" w:space="0" w:color="auto"/>
        <w:left w:val="none" w:sz="0" w:space="0" w:color="auto"/>
        <w:bottom w:val="none" w:sz="0" w:space="0" w:color="auto"/>
        <w:right w:val="none" w:sz="0" w:space="0" w:color="auto"/>
      </w:divBdr>
    </w:div>
    <w:div w:id="1828087763">
      <w:bodyDiv w:val="1"/>
      <w:marLeft w:val="0"/>
      <w:marRight w:val="0"/>
      <w:marTop w:val="0"/>
      <w:marBottom w:val="0"/>
      <w:divBdr>
        <w:top w:val="none" w:sz="0" w:space="0" w:color="auto"/>
        <w:left w:val="none" w:sz="0" w:space="0" w:color="auto"/>
        <w:bottom w:val="none" w:sz="0" w:space="0" w:color="auto"/>
        <w:right w:val="none" w:sz="0" w:space="0" w:color="auto"/>
      </w:divBdr>
    </w:div>
    <w:div w:id="1828129405">
      <w:bodyDiv w:val="1"/>
      <w:marLeft w:val="0"/>
      <w:marRight w:val="0"/>
      <w:marTop w:val="0"/>
      <w:marBottom w:val="0"/>
      <w:divBdr>
        <w:top w:val="none" w:sz="0" w:space="0" w:color="auto"/>
        <w:left w:val="none" w:sz="0" w:space="0" w:color="auto"/>
        <w:bottom w:val="none" w:sz="0" w:space="0" w:color="auto"/>
        <w:right w:val="none" w:sz="0" w:space="0" w:color="auto"/>
      </w:divBdr>
    </w:div>
    <w:div w:id="1828206875">
      <w:bodyDiv w:val="1"/>
      <w:marLeft w:val="0"/>
      <w:marRight w:val="0"/>
      <w:marTop w:val="0"/>
      <w:marBottom w:val="0"/>
      <w:divBdr>
        <w:top w:val="none" w:sz="0" w:space="0" w:color="auto"/>
        <w:left w:val="none" w:sz="0" w:space="0" w:color="auto"/>
        <w:bottom w:val="none" w:sz="0" w:space="0" w:color="auto"/>
        <w:right w:val="none" w:sz="0" w:space="0" w:color="auto"/>
      </w:divBdr>
    </w:div>
    <w:div w:id="1828284284">
      <w:bodyDiv w:val="1"/>
      <w:marLeft w:val="0"/>
      <w:marRight w:val="0"/>
      <w:marTop w:val="0"/>
      <w:marBottom w:val="0"/>
      <w:divBdr>
        <w:top w:val="none" w:sz="0" w:space="0" w:color="auto"/>
        <w:left w:val="none" w:sz="0" w:space="0" w:color="auto"/>
        <w:bottom w:val="none" w:sz="0" w:space="0" w:color="auto"/>
        <w:right w:val="none" w:sz="0" w:space="0" w:color="auto"/>
      </w:divBdr>
    </w:div>
    <w:div w:id="1828395181">
      <w:bodyDiv w:val="1"/>
      <w:marLeft w:val="0"/>
      <w:marRight w:val="0"/>
      <w:marTop w:val="0"/>
      <w:marBottom w:val="0"/>
      <w:divBdr>
        <w:top w:val="none" w:sz="0" w:space="0" w:color="auto"/>
        <w:left w:val="none" w:sz="0" w:space="0" w:color="auto"/>
        <w:bottom w:val="none" w:sz="0" w:space="0" w:color="auto"/>
        <w:right w:val="none" w:sz="0" w:space="0" w:color="auto"/>
      </w:divBdr>
    </w:div>
    <w:div w:id="1828395475">
      <w:bodyDiv w:val="1"/>
      <w:marLeft w:val="0"/>
      <w:marRight w:val="0"/>
      <w:marTop w:val="0"/>
      <w:marBottom w:val="0"/>
      <w:divBdr>
        <w:top w:val="none" w:sz="0" w:space="0" w:color="auto"/>
        <w:left w:val="none" w:sz="0" w:space="0" w:color="auto"/>
        <w:bottom w:val="none" w:sz="0" w:space="0" w:color="auto"/>
        <w:right w:val="none" w:sz="0" w:space="0" w:color="auto"/>
      </w:divBdr>
    </w:div>
    <w:div w:id="1828549265">
      <w:bodyDiv w:val="1"/>
      <w:marLeft w:val="0"/>
      <w:marRight w:val="0"/>
      <w:marTop w:val="0"/>
      <w:marBottom w:val="0"/>
      <w:divBdr>
        <w:top w:val="none" w:sz="0" w:space="0" w:color="auto"/>
        <w:left w:val="none" w:sz="0" w:space="0" w:color="auto"/>
        <w:bottom w:val="none" w:sz="0" w:space="0" w:color="auto"/>
        <w:right w:val="none" w:sz="0" w:space="0" w:color="auto"/>
      </w:divBdr>
    </w:div>
    <w:div w:id="1828551028">
      <w:bodyDiv w:val="1"/>
      <w:marLeft w:val="0"/>
      <w:marRight w:val="0"/>
      <w:marTop w:val="0"/>
      <w:marBottom w:val="0"/>
      <w:divBdr>
        <w:top w:val="none" w:sz="0" w:space="0" w:color="auto"/>
        <w:left w:val="none" w:sz="0" w:space="0" w:color="auto"/>
        <w:bottom w:val="none" w:sz="0" w:space="0" w:color="auto"/>
        <w:right w:val="none" w:sz="0" w:space="0" w:color="auto"/>
      </w:divBdr>
    </w:div>
    <w:div w:id="1828589499">
      <w:bodyDiv w:val="1"/>
      <w:marLeft w:val="0"/>
      <w:marRight w:val="0"/>
      <w:marTop w:val="0"/>
      <w:marBottom w:val="0"/>
      <w:divBdr>
        <w:top w:val="none" w:sz="0" w:space="0" w:color="auto"/>
        <w:left w:val="none" w:sz="0" w:space="0" w:color="auto"/>
        <w:bottom w:val="none" w:sz="0" w:space="0" w:color="auto"/>
        <w:right w:val="none" w:sz="0" w:space="0" w:color="auto"/>
      </w:divBdr>
    </w:div>
    <w:div w:id="1828590269">
      <w:bodyDiv w:val="1"/>
      <w:marLeft w:val="0"/>
      <w:marRight w:val="0"/>
      <w:marTop w:val="0"/>
      <w:marBottom w:val="0"/>
      <w:divBdr>
        <w:top w:val="none" w:sz="0" w:space="0" w:color="auto"/>
        <w:left w:val="none" w:sz="0" w:space="0" w:color="auto"/>
        <w:bottom w:val="none" w:sz="0" w:space="0" w:color="auto"/>
        <w:right w:val="none" w:sz="0" w:space="0" w:color="auto"/>
      </w:divBdr>
    </w:div>
    <w:div w:id="1828664752">
      <w:bodyDiv w:val="1"/>
      <w:marLeft w:val="0"/>
      <w:marRight w:val="0"/>
      <w:marTop w:val="0"/>
      <w:marBottom w:val="0"/>
      <w:divBdr>
        <w:top w:val="none" w:sz="0" w:space="0" w:color="auto"/>
        <w:left w:val="none" w:sz="0" w:space="0" w:color="auto"/>
        <w:bottom w:val="none" w:sz="0" w:space="0" w:color="auto"/>
        <w:right w:val="none" w:sz="0" w:space="0" w:color="auto"/>
      </w:divBdr>
    </w:div>
    <w:div w:id="1828665505">
      <w:bodyDiv w:val="1"/>
      <w:marLeft w:val="0"/>
      <w:marRight w:val="0"/>
      <w:marTop w:val="0"/>
      <w:marBottom w:val="0"/>
      <w:divBdr>
        <w:top w:val="none" w:sz="0" w:space="0" w:color="auto"/>
        <w:left w:val="none" w:sz="0" w:space="0" w:color="auto"/>
        <w:bottom w:val="none" w:sz="0" w:space="0" w:color="auto"/>
        <w:right w:val="none" w:sz="0" w:space="0" w:color="auto"/>
      </w:divBdr>
    </w:div>
    <w:div w:id="1828748021">
      <w:bodyDiv w:val="1"/>
      <w:marLeft w:val="0"/>
      <w:marRight w:val="0"/>
      <w:marTop w:val="0"/>
      <w:marBottom w:val="0"/>
      <w:divBdr>
        <w:top w:val="none" w:sz="0" w:space="0" w:color="auto"/>
        <w:left w:val="none" w:sz="0" w:space="0" w:color="auto"/>
        <w:bottom w:val="none" w:sz="0" w:space="0" w:color="auto"/>
        <w:right w:val="none" w:sz="0" w:space="0" w:color="auto"/>
      </w:divBdr>
    </w:div>
    <w:div w:id="1828785228">
      <w:bodyDiv w:val="1"/>
      <w:marLeft w:val="0"/>
      <w:marRight w:val="0"/>
      <w:marTop w:val="0"/>
      <w:marBottom w:val="0"/>
      <w:divBdr>
        <w:top w:val="none" w:sz="0" w:space="0" w:color="auto"/>
        <w:left w:val="none" w:sz="0" w:space="0" w:color="auto"/>
        <w:bottom w:val="none" w:sz="0" w:space="0" w:color="auto"/>
        <w:right w:val="none" w:sz="0" w:space="0" w:color="auto"/>
      </w:divBdr>
    </w:div>
    <w:div w:id="1828787374">
      <w:bodyDiv w:val="1"/>
      <w:marLeft w:val="0"/>
      <w:marRight w:val="0"/>
      <w:marTop w:val="0"/>
      <w:marBottom w:val="0"/>
      <w:divBdr>
        <w:top w:val="none" w:sz="0" w:space="0" w:color="auto"/>
        <w:left w:val="none" w:sz="0" w:space="0" w:color="auto"/>
        <w:bottom w:val="none" w:sz="0" w:space="0" w:color="auto"/>
        <w:right w:val="none" w:sz="0" w:space="0" w:color="auto"/>
      </w:divBdr>
    </w:div>
    <w:div w:id="1828814200">
      <w:bodyDiv w:val="1"/>
      <w:marLeft w:val="0"/>
      <w:marRight w:val="0"/>
      <w:marTop w:val="0"/>
      <w:marBottom w:val="0"/>
      <w:divBdr>
        <w:top w:val="none" w:sz="0" w:space="0" w:color="auto"/>
        <w:left w:val="none" w:sz="0" w:space="0" w:color="auto"/>
        <w:bottom w:val="none" w:sz="0" w:space="0" w:color="auto"/>
        <w:right w:val="none" w:sz="0" w:space="0" w:color="auto"/>
      </w:divBdr>
    </w:div>
    <w:div w:id="1828864336">
      <w:bodyDiv w:val="1"/>
      <w:marLeft w:val="0"/>
      <w:marRight w:val="0"/>
      <w:marTop w:val="0"/>
      <w:marBottom w:val="0"/>
      <w:divBdr>
        <w:top w:val="none" w:sz="0" w:space="0" w:color="auto"/>
        <w:left w:val="none" w:sz="0" w:space="0" w:color="auto"/>
        <w:bottom w:val="none" w:sz="0" w:space="0" w:color="auto"/>
        <w:right w:val="none" w:sz="0" w:space="0" w:color="auto"/>
      </w:divBdr>
    </w:div>
    <w:div w:id="1828934884">
      <w:bodyDiv w:val="1"/>
      <w:marLeft w:val="0"/>
      <w:marRight w:val="0"/>
      <w:marTop w:val="0"/>
      <w:marBottom w:val="0"/>
      <w:divBdr>
        <w:top w:val="none" w:sz="0" w:space="0" w:color="auto"/>
        <w:left w:val="none" w:sz="0" w:space="0" w:color="auto"/>
        <w:bottom w:val="none" w:sz="0" w:space="0" w:color="auto"/>
        <w:right w:val="none" w:sz="0" w:space="0" w:color="auto"/>
      </w:divBdr>
    </w:div>
    <w:div w:id="1829007952">
      <w:bodyDiv w:val="1"/>
      <w:marLeft w:val="0"/>
      <w:marRight w:val="0"/>
      <w:marTop w:val="0"/>
      <w:marBottom w:val="0"/>
      <w:divBdr>
        <w:top w:val="none" w:sz="0" w:space="0" w:color="auto"/>
        <w:left w:val="none" w:sz="0" w:space="0" w:color="auto"/>
        <w:bottom w:val="none" w:sz="0" w:space="0" w:color="auto"/>
        <w:right w:val="none" w:sz="0" w:space="0" w:color="auto"/>
      </w:divBdr>
    </w:div>
    <w:div w:id="1829051902">
      <w:bodyDiv w:val="1"/>
      <w:marLeft w:val="0"/>
      <w:marRight w:val="0"/>
      <w:marTop w:val="0"/>
      <w:marBottom w:val="0"/>
      <w:divBdr>
        <w:top w:val="none" w:sz="0" w:space="0" w:color="auto"/>
        <w:left w:val="none" w:sz="0" w:space="0" w:color="auto"/>
        <w:bottom w:val="none" w:sz="0" w:space="0" w:color="auto"/>
        <w:right w:val="none" w:sz="0" w:space="0" w:color="auto"/>
      </w:divBdr>
    </w:div>
    <w:div w:id="1829126006">
      <w:bodyDiv w:val="1"/>
      <w:marLeft w:val="0"/>
      <w:marRight w:val="0"/>
      <w:marTop w:val="0"/>
      <w:marBottom w:val="0"/>
      <w:divBdr>
        <w:top w:val="none" w:sz="0" w:space="0" w:color="auto"/>
        <w:left w:val="none" w:sz="0" w:space="0" w:color="auto"/>
        <w:bottom w:val="none" w:sz="0" w:space="0" w:color="auto"/>
        <w:right w:val="none" w:sz="0" w:space="0" w:color="auto"/>
      </w:divBdr>
    </w:div>
    <w:div w:id="1829128367">
      <w:bodyDiv w:val="1"/>
      <w:marLeft w:val="0"/>
      <w:marRight w:val="0"/>
      <w:marTop w:val="0"/>
      <w:marBottom w:val="0"/>
      <w:divBdr>
        <w:top w:val="none" w:sz="0" w:space="0" w:color="auto"/>
        <w:left w:val="none" w:sz="0" w:space="0" w:color="auto"/>
        <w:bottom w:val="none" w:sz="0" w:space="0" w:color="auto"/>
        <w:right w:val="none" w:sz="0" w:space="0" w:color="auto"/>
      </w:divBdr>
    </w:div>
    <w:div w:id="1829202591">
      <w:bodyDiv w:val="1"/>
      <w:marLeft w:val="0"/>
      <w:marRight w:val="0"/>
      <w:marTop w:val="0"/>
      <w:marBottom w:val="0"/>
      <w:divBdr>
        <w:top w:val="none" w:sz="0" w:space="0" w:color="auto"/>
        <w:left w:val="none" w:sz="0" w:space="0" w:color="auto"/>
        <w:bottom w:val="none" w:sz="0" w:space="0" w:color="auto"/>
        <w:right w:val="none" w:sz="0" w:space="0" w:color="auto"/>
      </w:divBdr>
    </w:div>
    <w:div w:id="1829205615">
      <w:bodyDiv w:val="1"/>
      <w:marLeft w:val="0"/>
      <w:marRight w:val="0"/>
      <w:marTop w:val="0"/>
      <w:marBottom w:val="0"/>
      <w:divBdr>
        <w:top w:val="none" w:sz="0" w:space="0" w:color="auto"/>
        <w:left w:val="none" w:sz="0" w:space="0" w:color="auto"/>
        <w:bottom w:val="none" w:sz="0" w:space="0" w:color="auto"/>
        <w:right w:val="none" w:sz="0" w:space="0" w:color="auto"/>
      </w:divBdr>
    </w:div>
    <w:div w:id="1829397933">
      <w:bodyDiv w:val="1"/>
      <w:marLeft w:val="0"/>
      <w:marRight w:val="0"/>
      <w:marTop w:val="0"/>
      <w:marBottom w:val="0"/>
      <w:divBdr>
        <w:top w:val="none" w:sz="0" w:space="0" w:color="auto"/>
        <w:left w:val="none" w:sz="0" w:space="0" w:color="auto"/>
        <w:bottom w:val="none" w:sz="0" w:space="0" w:color="auto"/>
        <w:right w:val="none" w:sz="0" w:space="0" w:color="auto"/>
      </w:divBdr>
    </w:div>
    <w:div w:id="1829511833">
      <w:bodyDiv w:val="1"/>
      <w:marLeft w:val="0"/>
      <w:marRight w:val="0"/>
      <w:marTop w:val="0"/>
      <w:marBottom w:val="0"/>
      <w:divBdr>
        <w:top w:val="none" w:sz="0" w:space="0" w:color="auto"/>
        <w:left w:val="none" w:sz="0" w:space="0" w:color="auto"/>
        <w:bottom w:val="none" w:sz="0" w:space="0" w:color="auto"/>
        <w:right w:val="none" w:sz="0" w:space="0" w:color="auto"/>
      </w:divBdr>
    </w:div>
    <w:div w:id="1829706801">
      <w:bodyDiv w:val="1"/>
      <w:marLeft w:val="0"/>
      <w:marRight w:val="0"/>
      <w:marTop w:val="0"/>
      <w:marBottom w:val="0"/>
      <w:divBdr>
        <w:top w:val="none" w:sz="0" w:space="0" w:color="auto"/>
        <w:left w:val="none" w:sz="0" w:space="0" w:color="auto"/>
        <w:bottom w:val="none" w:sz="0" w:space="0" w:color="auto"/>
        <w:right w:val="none" w:sz="0" w:space="0" w:color="auto"/>
      </w:divBdr>
    </w:div>
    <w:div w:id="1829786253">
      <w:bodyDiv w:val="1"/>
      <w:marLeft w:val="0"/>
      <w:marRight w:val="0"/>
      <w:marTop w:val="0"/>
      <w:marBottom w:val="0"/>
      <w:divBdr>
        <w:top w:val="none" w:sz="0" w:space="0" w:color="auto"/>
        <w:left w:val="none" w:sz="0" w:space="0" w:color="auto"/>
        <w:bottom w:val="none" w:sz="0" w:space="0" w:color="auto"/>
        <w:right w:val="none" w:sz="0" w:space="0" w:color="auto"/>
      </w:divBdr>
    </w:div>
    <w:div w:id="1829907676">
      <w:bodyDiv w:val="1"/>
      <w:marLeft w:val="0"/>
      <w:marRight w:val="0"/>
      <w:marTop w:val="0"/>
      <w:marBottom w:val="0"/>
      <w:divBdr>
        <w:top w:val="none" w:sz="0" w:space="0" w:color="auto"/>
        <w:left w:val="none" w:sz="0" w:space="0" w:color="auto"/>
        <w:bottom w:val="none" w:sz="0" w:space="0" w:color="auto"/>
        <w:right w:val="none" w:sz="0" w:space="0" w:color="auto"/>
      </w:divBdr>
    </w:div>
    <w:div w:id="1829976771">
      <w:bodyDiv w:val="1"/>
      <w:marLeft w:val="0"/>
      <w:marRight w:val="0"/>
      <w:marTop w:val="0"/>
      <w:marBottom w:val="0"/>
      <w:divBdr>
        <w:top w:val="none" w:sz="0" w:space="0" w:color="auto"/>
        <w:left w:val="none" w:sz="0" w:space="0" w:color="auto"/>
        <w:bottom w:val="none" w:sz="0" w:space="0" w:color="auto"/>
        <w:right w:val="none" w:sz="0" w:space="0" w:color="auto"/>
      </w:divBdr>
    </w:div>
    <w:div w:id="1829979253">
      <w:bodyDiv w:val="1"/>
      <w:marLeft w:val="0"/>
      <w:marRight w:val="0"/>
      <w:marTop w:val="0"/>
      <w:marBottom w:val="0"/>
      <w:divBdr>
        <w:top w:val="none" w:sz="0" w:space="0" w:color="auto"/>
        <w:left w:val="none" w:sz="0" w:space="0" w:color="auto"/>
        <w:bottom w:val="none" w:sz="0" w:space="0" w:color="auto"/>
        <w:right w:val="none" w:sz="0" w:space="0" w:color="auto"/>
      </w:divBdr>
    </w:div>
    <w:div w:id="1830055079">
      <w:bodyDiv w:val="1"/>
      <w:marLeft w:val="0"/>
      <w:marRight w:val="0"/>
      <w:marTop w:val="0"/>
      <w:marBottom w:val="0"/>
      <w:divBdr>
        <w:top w:val="none" w:sz="0" w:space="0" w:color="auto"/>
        <w:left w:val="none" w:sz="0" w:space="0" w:color="auto"/>
        <w:bottom w:val="none" w:sz="0" w:space="0" w:color="auto"/>
        <w:right w:val="none" w:sz="0" w:space="0" w:color="auto"/>
      </w:divBdr>
    </w:div>
    <w:div w:id="1830057912">
      <w:bodyDiv w:val="1"/>
      <w:marLeft w:val="0"/>
      <w:marRight w:val="0"/>
      <w:marTop w:val="0"/>
      <w:marBottom w:val="0"/>
      <w:divBdr>
        <w:top w:val="none" w:sz="0" w:space="0" w:color="auto"/>
        <w:left w:val="none" w:sz="0" w:space="0" w:color="auto"/>
        <w:bottom w:val="none" w:sz="0" w:space="0" w:color="auto"/>
        <w:right w:val="none" w:sz="0" w:space="0" w:color="auto"/>
      </w:divBdr>
    </w:div>
    <w:div w:id="1830249694">
      <w:bodyDiv w:val="1"/>
      <w:marLeft w:val="0"/>
      <w:marRight w:val="0"/>
      <w:marTop w:val="0"/>
      <w:marBottom w:val="0"/>
      <w:divBdr>
        <w:top w:val="none" w:sz="0" w:space="0" w:color="auto"/>
        <w:left w:val="none" w:sz="0" w:space="0" w:color="auto"/>
        <w:bottom w:val="none" w:sz="0" w:space="0" w:color="auto"/>
        <w:right w:val="none" w:sz="0" w:space="0" w:color="auto"/>
      </w:divBdr>
    </w:div>
    <w:div w:id="1830294454">
      <w:bodyDiv w:val="1"/>
      <w:marLeft w:val="0"/>
      <w:marRight w:val="0"/>
      <w:marTop w:val="0"/>
      <w:marBottom w:val="0"/>
      <w:divBdr>
        <w:top w:val="none" w:sz="0" w:space="0" w:color="auto"/>
        <w:left w:val="none" w:sz="0" w:space="0" w:color="auto"/>
        <w:bottom w:val="none" w:sz="0" w:space="0" w:color="auto"/>
        <w:right w:val="none" w:sz="0" w:space="0" w:color="auto"/>
      </w:divBdr>
    </w:div>
    <w:div w:id="1830442883">
      <w:bodyDiv w:val="1"/>
      <w:marLeft w:val="0"/>
      <w:marRight w:val="0"/>
      <w:marTop w:val="0"/>
      <w:marBottom w:val="0"/>
      <w:divBdr>
        <w:top w:val="none" w:sz="0" w:space="0" w:color="auto"/>
        <w:left w:val="none" w:sz="0" w:space="0" w:color="auto"/>
        <w:bottom w:val="none" w:sz="0" w:space="0" w:color="auto"/>
        <w:right w:val="none" w:sz="0" w:space="0" w:color="auto"/>
      </w:divBdr>
    </w:div>
    <w:div w:id="1830443365">
      <w:bodyDiv w:val="1"/>
      <w:marLeft w:val="0"/>
      <w:marRight w:val="0"/>
      <w:marTop w:val="0"/>
      <w:marBottom w:val="0"/>
      <w:divBdr>
        <w:top w:val="none" w:sz="0" w:space="0" w:color="auto"/>
        <w:left w:val="none" w:sz="0" w:space="0" w:color="auto"/>
        <w:bottom w:val="none" w:sz="0" w:space="0" w:color="auto"/>
        <w:right w:val="none" w:sz="0" w:space="0" w:color="auto"/>
      </w:divBdr>
    </w:div>
    <w:div w:id="1830515177">
      <w:bodyDiv w:val="1"/>
      <w:marLeft w:val="0"/>
      <w:marRight w:val="0"/>
      <w:marTop w:val="0"/>
      <w:marBottom w:val="0"/>
      <w:divBdr>
        <w:top w:val="none" w:sz="0" w:space="0" w:color="auto"/>
        <w:left w:val="none" w:sz="0" w:space="0" w:color="auto"/>
        <w:bottom w:val="none" w:sz="0" w:space="0" w:color="auto"/>
        <w:right w:val="none" w:sz="0" w:space="0" w:color="auto"/>
      </w:divBdr>
    </w:div>
    <w:div w:id="1830555731">
      <w:bodyDiv w:val="1"/>
      <w:marLeft w:val="0"/>
      <w:marRight w:val="0"/>
      <w:marTop w:val="0"/>
      <w:marBottom w:val="0"/>
      <w:divBdr>
        <w:top w:val="none" w:sz="0" w:space="0" w:color="auto"/>
        <w:left w:val="none" w:sz="0" w:space="0" w:color="auto"/>
        <w:bottom w:val="none" w:sz="0" w:space="0" w:color="auto"/>
        <w:right w:val="none" w:sz="0" w:space="0" w:color="auto"/>
      </w:divBdr>
    </w:div>
    <w:div w:id="1830704808">
      <w:bodyDiv w:val="1"/>
      <w:marLeft w:val="0"/>
      <w:marRight w:val="0"/>
      <w:marTop w:val="0"/>
      <w:marBottom w:val="0"/>
      <w:divBdr>
        <w:top w:val="none" w:sz="0" w:space="0" w:color="auto"/>
        <w:left w:val="none" w:sz="0" w:space="0" w:color="auto"/>
        <w:bottom w:val="none" w:sz="0" w:space="0" w:color="auto"/>
        <w:right w:val="none" w:sz="0" w:space="0" w:color="auto"/>
      </w:divBdr>
    </w:div>
    <w:div w:id="1830824169">
      <w:bodyDiv w:val="1"/>
      <w:marLeft w:val="0"/>
      <w:marRight w:val="0"/>
      <w:marTop w:val="0"/>
      <w:marBottom w:val="0"/>
      <w:divBdr>
        <w:top w:val="none" w:sz="0" w:space="0" w:color="auto"/>
        <w:left w:val="none" w:sz="0" w:space="0" w:color="auto"/>
        <w:bottom w:val="none" w:sz="0" w:space="0" w:color="auto"/>
        <w:right w:val="none" w:sz="0" w:space="0" w:color="auto"/>
      </w:divBdr>
    </w:div>
    <w:div w:id="1831024682">
      <w:bodyDiv w:val="1"/>
      <w:marLeft w:val="0"/>
      <w:marRight w:val="0"/>
      <w:marTop w:val="0"/>
      <w:marBottom w:val="0"/>
      <w:divBdr>
        <w:top w:val="none" w:sz="0" w:space="0" w:color="auto"/>
        <w:left w:val="none" w:sz="0" w:space="0" w:color="auto"/>
        <w:bottom w:val="none" w:sz="0" w:space="0" w:color="auto"/>
        <w:right w:val="none" w:sz="0" w:space="0" w:color="auto"/>
      </w:divBdr>
    </w:div>
    <w:div w:id="1831098724">
      <w:bodyDiv w:val="1"/>
      <w:marLeft w:val="0"/>
      <w:marRight w:val="0"/>
      <w:marTop w:val="0"/>
      <w:marBottom w:val="0"/>
      <w:divBdr>
        <w:top w:val="none" w:sz="0" w:space="0" w:color="auto"/>
        <w:left w:val="none" w:sz="0" w:space="0" w:color="auto"/>
        <w:bottom w:val="none" w:sz="0" w:space="0" w:color="auto"/>
        <w:right w:val="none" w:sz="0" w:space="0" w:color="auto"/>
      </w:divBdr>
    </w:div>
    <w:div w:id="1831168418">
      <w:bodyDiv w:val="1"/>
      <w:marLeft w:val="0"/>
      <w:marRight w:val="0"/>
      <w:marTop w:val="0"/>
      <w:marBottom w:val="0"/>
      <w:divBdr>
        <w:top w:val="none" w:sz="0" w:space="0" w:color="auto"/>
        <w:left w:val="none" w:sz="0" w:space="0" w:color="auto"/>
        <w:bottom w:val="none" w:sz="0" w:space="0" w:color="auto"/>
        <w:right w:val="none" w:sz="0" w:space="0" w:color="auto"/>
      </w:divBdr>
    </w:div>
    <w:div w:id="1831406356">
      <w:bodyDiv w:val="1"/>
      <w:marLeft w:val="0"/>
      <w:marRight w:val="0"/>
      <w:marTop w:val="0"/>
      <w:marBottom w:val="0"/>
      <w:divBdr>
        <w:top w:val="none" w:sz="0" w:space="0" w:color="auto"/>
        <w:left w:val="none" w:sz="0" w:space="0" w:color="auto"/>
        <w:bottom w:val="none" w:sz="0" w:space="0" w:color="auto"/>
        <w:right w:val="none" w:sz="0" w:space="0" w:color="auto"/>
      </w:divBdr>
    </w:div>
    <w:div w:id="1831483603">
      <w:bodyDiv w:val="1"/>
      <w:marLeft w:val="0"/>
      <w:marRight w:val="0"/>
      <w:marTop w:val="0"/>
      <w:marBottom w:val="0"/>
      <w:divBdr>
        <w:top w:val="none" w:sz="0" w:space="0" w:color="auto"/>
        <w:left w:val="none" w:sz="0" w:space="0" w:color="auto"/>
        <w:bottom w:val="none" w:sz="0" w:space="0" w:color="auto"/>
        <w:right w:val="none" w:sz="0" w:space="0" w:color="auto"/>
      </w:divBdr>
    </w:div>
    <w:div w:id="1831601875">
      <w:bodyDiv w:val="1"/>
      <w:marLeft w:val="0"/>
      <w:marRight w:val="0"/>
      <w:marTop w:val="0"/>
      <w:marBottom w:val="0"/>
      <w:divBdr>
        <w:top w:val="none" w:sz="0" w:space="0" w:color="auto"/>
        <w:left w:val="none" w:sz="0" w:space="0" w:color="auto"/>
        <w:bottom w:val="none" w:sz="0" w:space="0" w:color="auto"/>
        <w:right w:val="none" w:sz="0" w:space="0" w:color="auto"/>
      </w:divBdr>
    </w:div>
    <w:div w:id="1831679522">
      <w:bodyDiv w:val="1"/>
      <w:marLeft w:val="0"/>
      <w:marRight w:val="0"/>
      <w:marTop w:val="0"/>
      <w:marBottom w:val="0"/>
      <w:divBdr>
        <w:top w:val="none" w:sz="0" w:space="0" w:color="auto"/>
        <w:left w:val="none" w:sz="0" w:space="0" w:color="auto"/>
        <w:bottom w:val="none" w:sz="0" w:space="0" w:color="auto"/>
        <w:right w:val="none" w:sz="0" w:space="0" w:color="auto"/>
      </w:divBdr>
    </w:div>
    <w:div w:id="1831823619">
      <w:bodyDiv w:val="1"/>
      <w:marLeft w:val="0"/>
      <w:marRight w:val="0"/>
      <w:marTop w:val="0"/>
      <w:marBottom w:val="0"/>
      <w:divBdr>
        <w:top w:val="none" w:sz="0" w:space="0" w:color="auto"/>
        <w:left w:val="none" w:sz="0" w:space="0" w:color="auto"/>
        <w:bottom w:val="none" w:sz="0" w:space="0" w:color="auto"/>
        <w:right w:val="none" w:sz="0" w:space="0" w:color="auto"/>
      </w:divBdr>
    </w:div>
    <w:div w:id="1831827313">
      <w:bodyDiv w:val="1"/>
      <w:marLeft w:val="0"/>
      <w:marRight w:val="0"/>
      <w:marTop w:val="0"/>
      <w:marBottom w:val="0"/>
      <w:divBdr>
        <w:top w:val="none" w:sz="0" w:space="0" w:color="auto"/>
        <w:left w:val="none" w:sz="0" w:space="0" w:color="auto"/>
        <w:bottom w:val="none" w:sz="0" w:space="0" w:color="auto"/>
        <w:right w:val="none" w:sz="0" w:space="0" w:color="auto"/>
      </w:divBdr>
    </w:div>
    <w:div w:id="1831942854">
      <w:bodyDiv w:val="1"/>
      <w:marLeft w:val="0"/>
      <w:marRight w:val="0"/>
      <w:marTop w:val="0"/>
      <w:marBottom w:val="0"/>
      <w:divBdr>
        <w:top w:val="none" w:sz="0" w:space="0" w:color="auto"/>
        <w:left w:val="none" w:sz="0" w:space="0" w:color="auto"/>
        <w:bottom w:val="none" w:sz="0" w:space="0" w:color="auto"/>
        <w:right w:val="none" w:sz="0" w:space="0" w:color="auto"/>
      </w:divBdr>
    </w:div>
    <w:div w:id="1831947511">
      <w:bodyDiv w:val="1"/>
      <w:marLeft w:val="0"/>
      <w:marRight w:val="0"/>
      <w:marTop w:val="0"/>
      <w:marBottom w:val="0"/>
      <w:divBdr>
        <w:top w:val="none" w:sz="0" w:space="0" w:color="auto"/>
        <w:left w:val="none" w:sz="0" w:space="0" w:color="auto"/>
        <w:bottom w:val="none" w:sz="0" w:space="0" w:color="auto"/>
        <w:right w:val="none" w:sz="0" w:space="0" w:color="auto"/>
      </w:divBdr>
    </w:div>
    <w:div w:id="1832062324">
      <w:bodyDiv w:val="1"/>
      <w:marLeft w:val="0"/>
      <w:marRight w:val="0"/>
      <w:marTop w:val="0"/>
      <w:marBottom w:val="0"/>
      <w:divBdr>
        <w:top w:val="none" w:sz="0" w:space="0" w:color="auto"/>
        <w:left w:val="none" w:sz="0" w:space="0" w:color="auto"/>
        <w:bottom w:val="none" w:sz="0" w:space="0" w:color="auto"/>
        <w:right w:val="none" w:sz="0" w:space="0" w:color="auto"/>
      </w:divBdr>
    </w:div>
    <w:div w:id="1832256065">
      <w:bodyDiv w:val="1"/>
      <w:marLeft w:val="0"/>
      <w:marRight w:val="0"/>
      <w:marTop w:val="0"/>
      <w:marBottom w:val="0"/>
      <w:divBdr>
        <w:top w:val="none" w:sz="0" w:space="0" w:color="auto"/>
        <w:left w:val="none" w:sz="0" w:space="0" w:color="auto"/>
        <w:bottom w:val="none" w:sz="0" w:space="0" w:color="auto"/>
        <w:right w:val="none" w:sz="0" w:space="0" w:color="auto"/>
      </w:divBdr>
    </w:div>
    <w:div w:id="1832331510">
      <w:bodyDiv w:val="1"/>
      <w:marLeft w:val="0"/>
      <w:marRight w:val="0"/>
      <w:marTop w:val="0"/>
      <w:marBottom w:val="0"/>
      <w:divBdr>
        <w:top w:val="none" w:sz="0" w:space="0" w:color="auto"/>
        <w:left w:val="none" w:sz="0" w:space="0" w:color="auto"/>
        <w:bottom w:val="none" w:sz="0" w:space="0" w:color="auto"/>
        <w:right w:val="none" w:sz="0" w:space="0" w:color="auto"/>
      </w:divBdr>
    </w:div>
    <w:div w:id="1832483210">
      <w:bodyDiv w:val="1"/>
      <w:marLeft w:val="0"/>
      <w:marRight w:val="0"/>
      <w:marTop w:val="0"/>
      <w:marBottom w:val="0"/>
      <w:divBdr>
        <w:top w:val="none" w:sz="0" w:space="0" w:color="auto"/>
        <w:left w:val="none" w:sz="0" w:space="0" w:color="auto"/>
        <w:bottom w:val="none" w:sz="0" w:space="0" w:color="auto"/>
        <w:right w:val="none" w:sz="0" w:space="0" w:color="auto"/>
      </w:divBdr>
    </w:div>
    <w:div w:id="1832676672">
      <w:bodyDiv w:val="1"/>
      <w:marLeft w:val="0"/>
      <w:marRight w:val="0"/>
      <w:marTop w:val="0"/>
      <w:marBottom w:val="0"/>
      <w:divBdr>
        <w:top w:val="none" w:sz="0" w:space="0" w:color="auto"/>
        <w:left w:val="none" w:sz="0" w:space="0" w:color="auto"/>
        <w:bottom w:val="none" w:sz="0" w:space="0" w:color="auto"/>
        <w:right w:val="none" w:sz="0" w:space="0" w:color="auto"/>
      </w:divBdr>
    </w:div>
    <w:div w:id="1832716038">
      <w:bodyDiv w:val="1"/>
      <w:marLeft w:val="0"/>
      <w:marRight w:val="0"/>
      <w:marTop w:val="0"/>
      <w:marBottom w:val="0"/>
      <w:divBdr>
        <w:top w:val="none" w:sz="0" w:space="0" w:color="auto"/>
        <w:left w:val="none" w:sz="0" w:space="0" w:color="auto"/>
        <w:bottom w:val="none" w:sz="0" w:space="0" w:color="auto"/>
        <w:right w:val="none" w:sz="0" w:space="0" w:color="auto"/>
      </w:divBdr>
    </w:div>
    <w:div w:id="1832941427">
      <w:bodyDiv w:val="1"/>
      <w:marLeft w:val="0"/>
      <w:marRight w:val="0"/>
      <w:marTop w:val="0"/>
      <w:marBottom w:val="0"/>
      <w:divBdr>
        <w:top w:val="none" w:sz="0" w:space="0" w:color="auto"/>
        <w:left w:val="none" w:sz="0" w:space="0" w:color="auto"/>
        <w:bottom w:val="none" w:sz="0" w:space="0" w:color="auto"/>
        <w:right w:val="none" w:sz="0" w:space="0" w:color="auto"/>
      </w:divBdr>
    </w:div>
    <w:div w:id="1832985307">
      <w:bodyDiv w:val="1"/>
      <w:marLeft w:val="0"/>
      <w:marRight w:val="0"/>
      <w:marTop w:val="0"/>
      <w:marBottom w:val="0"/>
      <w:divBdr>
        <w:top w:val="none" w:sz="0" w:space="0" w:color="auto"/>
        <w:left w:val="none" w:sz="0" w:space="0" w:color="auto"/>
        <w:bottom w:val="none" w:sz="0" w:space="0" w:color="auto"/>
        <w:right w:val="none" w:sz="0" w:space="0" w:color="auto"/>
      </w:divBdr>
    </w:div>
    <w:div w:id="1833108523">
      <w:bodyDiv w:val="1"/>
      <w:marLeft w:val="0"/>
      <w:marRight w:val="0"/>
      <w:marTop w:val="0"/>
      <w:marBottom w:val="0"/>
      <w:divBdr>
        <w:top w:val="none" w:sz="0" w:space="0" w:color="auto"/>
        <w:left w:val="none" w:sz="0" w:space="0" w:color="auto"/>
        <w:bottom w:val="none" w:sz="0" w:space="0" w:color="auto"/>
        <w:right w:val="none" w:sz="0" w:space="0" w:color="auto"/>
      </w:divBdr>
    </w:div>
    <w:div w:id="1833178612">
      <w:bodyDiv w:val="1"/>
      <w:marLeft w:val="0"/>
      <w:marRight w:val="0"/>
      <w:marTop w:val="0"/>
      <w:marBottom w:val="0"/>
      <w:divBdr>
        <w:top w:val="none" w:sz="0" w:space="0" w:color="auto"/>
        <w:left w:val="none" w:sz="0" w:space="0" w:color="auto"/>
        <w:bottom w:val="none" w:sz="0" w:space="0" w:color="auto"/>
        <w:right w:val="none" w:sz="0" w:space="0" w:color="auto"/>
      </w:divBdr>
    </w:div>
    <w:div w:id="1833372123">
      <w:bodyDiv w:val="1"/>
      <w:marLeft w:val="0"/>
      <w:marRight w:val="0"/>
      <w:marTop w:val="0"/>
      <w:marBottom w:val="0"/>
      <w:divBdr>
        <w:top w:val="none" w:sz="0" w:space="0" w:color="auto"/>
        <w:left w:val="none" w:sz="0" w:space="0" w:color="auto"/>
        <w:bottom w:val="none" w:sz="0" w:space="0" w:color="auto"/>
        <w:right w:val="none" w:sz="0" w:space="0" w:color="auto"/>
      </w:divBdr>
    </w:div>
    <w:div w:id="1833374853">
      <w:bodyDiv w:val="1"/>
      <w:marLeft w:val="0"/>
      <w:marRight w:val="0"/>
      <w:marTop w:val="0"/>
      <w:marBottom w:val="0"/>
      <w:divBdr>
        <w:top w:val="none" w:sz="0" w:space="0" w:color="auto"/>
        <w:left w:val="none" w:sz="0" w:space="0" w:color="auto"/>
        <w:bottom w:val="none" w:sz="0" w:space="0" w:color="auto"/>
        <w:right w:val="none" w:sz="0" w:space="0" w:color="auto"/>
      </w:divBdr>
    </w:div>
    <w:div w:id="1833570185">
      <w:bodyDiv w:val="1"/>
      <w:marLeft w:val="0"/>
      <w:marRight w:val="0"/>
      <w:marTop w:val="0"/>
      <w:marBottom w:val="0"/>
      <w:divBdr>
        <w:top w:val="none" w:sz="0" w:space="0" w:color="auto"/>
        <w:left w:val="none" w:sz="0" w:space="0" w:color="auto"/>
        <w:bottom w:val="none" w:sz="0" w:space="0" w:color="auto"/>
        <w:right w:val="none" w:sz="0" w:space="0" w:color="auto"/>
      </w:divBdr>
    </w:div>
    <w:div w:id="1833642213">
      <w:bodyDiv w:val="1"/>
      <w:marLeft w:val="0"/>
      <w:marRight w:val="0"/>
      <w:marTop w:val="0"/>
      <w:marBottom w:val="0"/>
      <w:divBdr>
        <w:top w:val="none" w:sz="0" w:space="0" w:color="auto"/>
        <w:left w:val="none" w:sz="0" w:space="0" w:color="auto"/>
        <w:bottom w:val="none" w:sz="0" w:space="0" w:color="auto"/>
        <w:right w:val="none" w:sz="0" w:space="0" w:color="auto"/>
      </w:divBdr>
    </w:div>
    <w:div w:id="1833830273">
      <w:bodyDiv w:val="1"/>
      <w:marLeft w:val="0"/>
      <w:marRight w:val="0"/>
      <w:marTop w:val="0"/>
      <w:marBottom w:val="0"/>
      <w:divBdr>
        <w:top w:val="none" w:sz="0" w:space="0" w:color="auto"/>
        <w:left w:val="none" w:sz="0" w:space="0" w:color="auto"/>
        <w:bottom w:val="none" w:sz="0" w:space="0" w:color="auto"/>
        <w:right w:val="none" w:sz="0" w:space="0" w:color="auto"/>
      </w:divBdr>
    </w:div>
    <w:div w:id="1833906511">
      <w:bodyDiv w:val="1"/>
      <w:marLeft w:val="0"/>
      <w:marRight w:val="0"/>
      <w:marTop w:val="0"/>
      <w:marBottom w:val="0"/>
      <w:divBdr>
        <w:top w:val="none" w:sz="0" w:space="0" w:color="auto"/>
        <w:left w:val="none" w:sz="0" w:space="0" w:color="auto"/>
        <w:bottom w:val="none" w:sz="0" w:space="0" w:color="auto"/>
        <w:right w:val="none" w:sz="0" w:space="0" w:color="auto"/>
      </w:divBdr>
    </w:div>
    <w:div w:id="1833906584">
      <w:bodyDiv w:val="1"/>
      <w:marLeft w:val="0"/>
      <w:marRight w:val="0"/>
      <w:marTop w:val="0"/>
      <w:marBottom w:val="0"/>
      <w:divBdr>
        <w:top w:val="none" w:sz="0" w:space="0" w:color="auto"/>
        <w:left w:val="none" w:sz="0" w:space="0" w:color="auto"/>
        <w:bottom w:val="none" w:sz="0" w:space="0" w:color="auto"/>
        <w:right w:val="none" w:sz="0" w:space="0" w:color="auto"/>
      </w:divBdr>
    </w:div>
    <w:div w:id="1834031673">
      <w:bodyDiv w:val="1"/>
      <w:marLeft w:val="0"/>
      <w:marRight w:val="0"/>
      <w:marTop w:val="0"/>
      <w:marBottom w:val="0"/>
      <w:divBdr>
        <w:top w:val="none" w:sz="0" w:space="0" w:color="auto"/>
        <w:left w:val="none" w:sz="0" w:space="0" w:color="auto"/>
        <w:bottom w:val="none" w:sz="0" w:space="0" w:color="auto"/>
        <w:right w:val="none" w:sz="0" w:space="0" w:color="auto"/>
      </w:divBdr>
    </w:div>
    <w:div w:id="1834104164">
      <w:bodyDiv w:val="1"/>
      <w:marLeft w:val="0"/>
      <w:marRight w:val="0"/>
      <w:marTop w:val="0"/>
      <w:marBottom w:val="0"/>
      <w:divBdr>
        <w:top w:val="none" w:sz="0" w:space="0" w:color="auto"/>
        <w:left w:val="none" w:sz="0" w:space="0" w:color="auto"/>
        <w:bottom w:val="none" w:sz="0" w:space="0" w:color="auto"/>
        <w:right w:val="none" w:sz="0" w:space="0" w:color="auto"/>
      </w:divBdr>
    </w:div>
    <w:div w:id="1834293692">
      <w:bodyDiv w:val="1"/>
      <w:marLeft w:val="0"/>
      <w:marRight w:val="0"/>
      <w:marTop w:val="0"/>
      <w:marBottom w:val="0"/>
      <w:divBdr>
        <w:top w:val="none" w:sz="0" w:space="0" w:color="auto"/>
        <w:left w:val="none" w:sz="0" w:space="0" w:color="auto"/>
        <w:bottom w:val="none" w:sz="0" w:space="0" w:color="auto"/>
        <w:right w:val="none" w:sz="0" w:space="0" w:color="auto"/>
      </w:divBdr>
    </w:div>
    <w:div w:id="1834299756">
      <w:bodyDiv w:val="1"/>
      <w:marLeft w:val="0"/>
      <w:marRight w:val="0"/>
      <w:marTop w:val="0"/>
      <w:marBottom w:val="0"/>
      <w:divBdr>
        <w:top w:val="none" w:sz="0" w:space="0" w:color="auto"/>
        <w:left w:val="none" w:sz="0" w:space="0" w:color="auto"/>
        <w:bottom w:val="none" w:sz="0" w:space="0" w:color="auto"/>
        <w:right w:val="none" w:sz="0" w:space="0" w:color="auto"/>
      </w:divBdr>
    </w:div>
    <w:div w:id="1834448760">
      <w:bodyDiv w:val="1"/>
      <w:marLeft w:val="0"/>
      <w:marRight w:val="0"/>
      <w:marTop w:val="0"/>
      <w:marBottom w:val="0"/>
      <w:divBdr>
        <w:top w:val="none" w:sz="0" w:space="0" w:color="auto"/>
        <w:left w:val="none" w:sz="0" w:space="0" w:color="auto"/>
        <w:bottom w:val="none" w:sz="0" w:space="0" w:color="auto"/>
        <w:right w:val="none" w:sz="0" w:space="0" w:color="auto"/>
      </w:divBdr>
    </w:div>
    <w:div w:id="1834487464">
      <w:bodyDiv w:val="1"/>
      <w:marLeft w:val="0"/>
      <w:marRight w:val="0"/>
      <w:marTop w:val="0"/>
      <w:marBottom w:val="0"/>
      <w:divBdr>
        <w:top w:val="none" w:sz="0" w:space="0" w:color="auto"/>
        <w:left w:val="none" w:sz="0" w:space="0" w:color="auto"/>
        <w:bottom w:val="none" w:sz="0" w:space="0" w:color="auto"/>
        <w:right w:val="none" w:sz="0" w:space="0" w:color="auto"/>
      </w:divBdr>
    </w:div>
    <w:div w:id="1834568270">
      <w:bodyDiv w:val="1"/>
      <w:marLeft w:val="0"/>
      <w:marRight w:val="0"/>
      <w:marTop w:val="0"/>
      <w:marBottom w:val="0"/>
      <w:divBdr>
        <w:top w:val="none" w:sz="0" w:space="0" w:color="auto"/>
        <w:left w:val="none" w:sz="0" w:space="0" w:color="auto"/>
        <w:bottom w:val="none" w:sz="0" w:space="0" w:color="auto"/>
        <w:right w:val="none" w:sz="0" w:space="0" w:color="auto"/>
      </w:divBdr>
    </w:div>
    <w:div w:id="1834877396">
      <w:bodyDiv w:val="1"/>
      <w:marLeft w:val="0"/>
      <w:marRight w:val="0"/>
      <w:marTop w:val="0"/>
      <w:marBottom w:val="0"/>
      <w:divBdr>
        <w:top w:val="none" w:sz="0" w:space="0" w:color="auto"/>
        <w:left w:val="none" w:sz="0" w:space="0" w:color="auto"/>
        <w:bottom w:val="none" w:sz="0" w:space="0" w:color="auto"/>
        <w:right w:val="none" w:sz="0" w:space="0" w:color="auto"/>
      </w:divBdr>
    </w:div>
    <w:div w:id="1834907642">
      <w:bodyDiv w:val="1"/>
      <w:marLeft w:val="0"/>
      <w:marRight w:val="0"/>
      <w:marTop w:val="0"/>
      <w:marBottom w:val="0"/>
      <w:divBdr>
        <w:top w:val="none" w:sz="0" w:space="0" w:color="auto"/>
        <w:left w:val="none" w:sz="0" w:space="0" w:color="auto"/>
        <w:bottom w:val="none" w:sz="0" w:space="0" w:color="auto"/>
        <w:right w:val="none" w:sz="0" w:space="0" w:color="auto"/>
      </w:divBdr>
    </w:div>
    <w:div w:id="1834951217">
      <w:bodyDiv w:val="1"/>
      <w:marLeft w:val="0"/>
      <w:marRight w:val="0"/>
      <w:marTop w:val="0"/>
      <w:marBottom w:val="0"/>
      <w:divBdr>
        <w:top w:val="none" w:sz="0" w:space="0" w:color="auto"/>
        <w:left w:val="none" w:sz="0" w:space="0" w:color="auto"/>
        <w:bottom w:val="none" w:sz="0" w:space="0" w:color="auto"/>
        <w:right w:val="none" w:sz="0" w:space="0" w:color="auto"/>
      </w:divBdr>
    </w:div>
    <w:div w:id="1834951709">
      <w:bodyDiv w:val="1"/>
      <w:marLeft w:val="0"/>
      <w:marRight w:val="0"/>
      <w:marTop w:val="0"/>
      <w:marBottom w:val="0"/>
      <w:divBdr>
        <w:top w:val="none" w:sz="0" w:space="0" w:color="auto"/>
        <w:left w:val="none" w:sz="0" w:space="0" w:color="auto"/>
        <w:bottom w:val="none" w:sz="0" w:space="0" w:color="auto"/>
        <w:right w:val="none" w:sz="0" w:space="0" w:color="auto"/>
      </w:divBdr>
    </w:div>
    <w:div w:id="1834956002">
      <w:bodyDiv w:val="1"/>
      <w:marLeft w:val="0"/>
      <w:marRight w:val="0"/>
      <w:marTop w:val="0"/>
      <w:marBottom w:val="0"/>
      <w:divBdr>
        <w:top w:val="none" w:sz="0" w:space="0" w:color="auto"/>
        <w:left w:val="none" w:sz="0" w:space="0" w:color="auto"/>
        <w:bottom w:val="none" w:sz="0" w:space="0" w:color="auto"/>
        <w:right w:val="none" w:sz="0" w:space="0" w:color="auto"/>
      </w:divBdr>
    </w:div>
    <w:div w:id="1835221406">
      <w:bodyDiv w:val="1"/>
      <w:marLeft w:val="0"/>
      <w:marRight w:val="0"/>
      <w:marTop w:val="0"/>
      <w:marBottom w:val="0"/>
      <w:divBdr>
        <w:top w:val="none" w:sz="0" w:space="0" w:color="auto"/>
        <w:left w:val="none" w:sz="0" w:space="0" w:color="auto"/>
        <w:bottom w:val="none" w:sz="0" w:space="0" w:color="auto"/>
        <w:right w:val="none" w:sz="0" w:space="0" w:color="auto"/>
      </w:divBdr>
    </w:div>
    <w:div w:id="1835343202">
      <w:bodyDiv w:val="1"/>
      <w:marLeft w:val="0"/>
      <w:marRight w:val="0"/>
      <w:marTop w:val="0"/>
      <w:marBottom w:val="0"/>
      <w:divBdr>
        <w:top w:val="none" w:sz="0" w:space="0" w:color="auto"/>
        <w:left w:val="none" w:sz="0" w:space="0" w:color="auto"/>
        <w:bottom w:val="none" w:sz="0" w:space="0" w:color="auto"/>
        <w:right w:val="none" w:sz="0" w:space="0" w:color="auto"/>
      </w:divBdr>
    </w:div>
    <w:div w:id="1835412367">
      <w:bodyDiv w:val="1"/>
      <w:marLeft w:val="0"/>
      <w:marRight w:val="0"/>
      <w:marTop w:val="0"/>
      <w:marBottom w:val="0"/>
      <w:divBdr>
        <w:top w:val="none" w:sz="0" w:space="0" w:color="auto"/>
        <w:left w:val="none" w:sz="0" w:space="0" w:color="auto"/>
        <w:bottom w:val="none" w:sz="0" w:space="0" w:color="auto"/>
        <w:right w:val="none" w:sz="0" w:space="0" w:color="auto"/>
      </w:divBdr>
    </w:div>
    <w:div w:id="1835486122">
      <w:bodyDiv w:val="1"/>
      <w:marLeft w:val="0"/>
      <w:marRight w:val="0"/>
      <w:marTop w:val="0"/>
      <w:marBottom w:val="0"/>
      <w:divBdr>
        <w:top w:val="none" w:sz="0" w:space="0" w:color="auto"/>
        <w:left w:val="none" w:sz="0" w:space="0" w:color="auto"/>
        <w:bottom w:val="none" w:sz="0" w:space="0" w:color="auto"/>
        <w:right w:val="none" w:sz="0" w:space="0" w:color="auto"/>
      </w:divBdr>
    </w:div>
    <w:div w:id="1835488416">
      <w:bodyDiv w:val="1"/>
      <w:marLeft w:val="0"/>
      <w:marRight w:val="0"/>
      <w:marTop w:val="0"/>
      <w:marBottom w:val="0"/>
      <w:divBdr>
        <w:top w:val="none" w:sz="0" w:space="0" w:color="auto"/>
        <w:left w:val="none" w:sz="0" w:space="0" w:color="auto"/>
        <w:bottom w:val="none" w:sz="0" w:space="0" w:color="auto"/>
        <w:right w:val="none" w:sz="0" w:space="0" w:color="auto"/>
      </w:divBdr>
    </w:div>
    <w:div w:id="1835532994">
      <w:bodyDiv w:val="1"/>
      <w:marLeft w:val="0"/>
      <w:marRight w:val="0"/>
      <w:marTop w:val="0"/>
      <w:marBottom w:val="0"/>
      <w:divBdr>
        <w:top w:val="none" w:sz="0" w:space="0" w:color="auto"/>
        <w:left w:val="none" w:sz="0" w:space="0" w:color="auto"/>
        <w:bottom w:val="none" w:sz="0" w:space="0" w:color="auto"/>
        <w:right w:val="none" w:sz="0" w:space="0" w:color="auto"/>
      </w:divBdr>
    </w:div>
    <w:div w:id="1835606681">
      <w:bodyDiv w:val="1"/>
      <w:marLeft w:val="0"/>
      <w:marRight w:val="0"/>
      <w:marTop w:val="0"/>
      <w:marBottom w:val="0"/>
      <w:divBdr>
        <w:top w:val="none" w:sz="0" w:space="0" w:color="auto"/>
        <w:left w:val="none" w:sz="0" w:space="0" w:color="auto"/>
        <w:bottom w:val="none" w:sz="0" w:space="0" w:color="auto"/>
        <w:right w:val="none" w:sz="0" w:space="0" w:color="auto"/>
      </w:divBdr>
    </w:div>
    <w:div w:id="1835761214">
      <w:bodyDiv w:val="1"/>
      <w:marLeft w:val="0"/>
      <w:marRight w:val="0"/>
      <w:marTop w:val="0"/>
      <w:marBottom w:val="0"/>
      <w:divBdr>
        <w:top w:val="none" w:sz="0" w:space="0" w:color="auto"/>
        <w:left w:val="none" w:sz="0" w:space="0" w:color="auto"/>
        <w:bottom w:val="none" w:sz="0" w:space="0" w:color="auto"/>
        <w:right w:val="none" w:sz="0" w:space="0" w:color="auto"/>
      </w:divBdr>
    </w:div>
    <w:div w:id="1835875797">
      <w:bodyDiv w:val="1"/>
      <w:marLeft w:val="0"/>
      <w:marRight w:val="0"/>
      <w:marTop w:val="0"/>
      <w:marBottom w:val="0"/>
      <w:divBdr>
        <w:top w:val="none" w:sz="0" w:space="0" w:color="auto"/>
        <w:left w:val="none" w:sz="0" w:space="0" w:color="auto"/>
        <w:bottom w:val="none" w:sz="0" w:space="0" w:color="auto"/>
        <w:right w:val="none" w:sz="0" w:space="0" w:color="auto"/>
      </w:divBdr>
    </w:div>
    <w:div w:id="1835947949">
      <w:bodyDiv w:val="1"/>
      <w:marLeft w:val="0"/>
      <w:marRight w:val="0"/>
      <w:marTop w:val="0"/>
      <w:marBottom w:val="0"/>
      <w:divBdr>
        <w:top w:val="none" w:sz="0" w:space="0" w:color="auto"/>
        <w:left w:val="none" w:sz="0" w:space="0" w:color="auto"/>
        <w:bottom w:val="none" w:sz="0" w:space="0" w:color="auto"/>
        <w:right w:val="none" w:sz="0" w:space="0" w:color="auto"/>
      </w:divBdr>
    </w:div>
    <w:div w:id="1835992146">
      <w:bodyDiv w:val="1"/>
      <w:marLeft w:val="0"/>
      <w:marRight w:val="0"/>
      <w:marTop w:val="0"/>
      <w:marBottom w:val="0"/>
      <w:divBdr>
        <w:top w:val="none" w:sz="0" w:space="0" w:color="auto"/>
        <w:left w:val="none" w:sz="0" w:space="0" w:color="auto"/>
        <w:bottom w:val="none" w:sz="0" w:space="0" w:color="auto"/>
        <w:right w:val="none" w:sz="0" w:space="0" w:color="auto"/>
      </w:divBdr>
    </w:div>
    <w:div w:id="1836073062">
      <w:bodyDiv w:val="1"/>
      <w:marLeft w:val="0"/>
      <w:marRight w:val="0"/>
      <w:marTop w:val="0"/>
      <w:marBottom w:val="0"/>
      <w:divBdr>
        <w:top w:val="none" w:sz="0" w:space="0" w:color="auto"/>
        <w:left w:val="none" w:sz="0" w:space="0" w:color="auto"/>
        <w:bottom w:val="none" w:sz="0" w:space="0" w:color="auto"/>
        <w:right w:val="none" w:sz="0" w:space="0" w:color="auto"/>
      </w:divBdr>
    </w:div>
    <w:div w:id="1836191131">
      <w:bodyDiv w:val="1"/>
      <w:marLeft w:val="0"/>
      <w:marRight w:val="0"/>
      <w:marTop w:val="0"/>
      <w:marBottom w:val="0"/>
      <w:divBdr>
        <w:top w:val="none" w:sz="0" w:space="0" w:color="auto"/>
        <w:left w:val="none" w:sz="0" w:space="0" w:color="auto"/>
        <w:bottom w:val="none" w:sz="0" w:space="0" w:color="auto"/>
        <w:right w:val="none" w:sz="0" w:space="0" w:color="auto"/>
      </w:divBdr>
    </w:div>
    <w:div w:id="1836263457">
      <w:bodyDiv w:val="1"/>
      <w:marLeft w:val="0"/>
      <w:marRight w:val="0"/>
      <w:marTop w:val="0"/>
      <w:marBottom w:val="0"/>
      <w:divBdr>
        <w:top w:val="none" w:sz="0" w:space="0" w:color="auto"/>
        <w:left w:val="none" w:sz="0" w:space="0" w:color="auto"/>
        <w:bottom w:val="none" w:sz="0" w:space="0" w:color="auto"/>
        <w:right w:val="none" w:sz="0" w:space="0" w:color="auto"/>
      </w:divBdr>
    </w:div>
    <w:div w:id="1836531374">
      <w:bodyDiv w:val="1"/>
      <w:marLeft w:val="0"/>
      <w:marRight w:val="0"/>
      <w:marTop w:val="0"/>
      <w:marBottom w:val="0"/>
      <w:divBdr>
        <w:top w:val="none" w:sz="0" w:space="0" w:color="auto"/>
        <w:left w:val="none" w:sz="0" w:space="0" w:color="auto"/>
        <w:bottom w:val="none" w:sz="0" w:space="0" w:color="auto"/>
        <w:right w:val="none" w:sz="0" w:space="0" w:color="auto"/>
      </w:divBdr>
    </w:div>
    <w:div w:id="1836531959">
      <w:bodyDiv w:val="1"/>
      <w:marLeft w:val="0"/>
      <w:marRight w:val="0"/>
      <w:marTop w:val="0"/>
      <w:marBottom w:val="0"/>
      <w:divBdr>
        <w:top w:val="none" w:sz="0" w:space="0" w:color="auto"/>
        <w:left w:val="none" w:sz="0" w:space="0" w:color="auto"/>
        <w:bottom w:val="none" w:sz="0" w:space="0" w:color="auto"/>
        <w:right w:val="none" w:sz="0" w:space="0" w:color="auto"/>
      </w:divBdr>
    </w:div>
    <w:div w:id="1836533614">
      <w:bodyDiv w:val="1"/>
      <w:marLeft w:val="0"/>
      <w:marRight w:val="0"/>
      <w:marTop w:val="0"/>
      <w:marBottom w:val="0"/>
      <w:divBdr>
        <w:top w:val="none" w:sz="0" w:space="0" w:color="auto"/>
        <w:left w:val="none" w:sz="0" w:space="0" w:color="auto"/>
        <w:bottom w:val="none" w:sz="0" w:space="0" w:color="auto"/>
        <w:right w:val="none" w:sz="0" w:space="0" w:color="auto"/>
      </w:divBdr>
    </w:div>
    <w:div w:id="1836603654">
      <w:bodyDiv w:val="1"/>
      <w:marLeft w:val="0"/>
      <w:marRight w:val="0"/>
      <w:marTop w:val="0"/>
      <w:marBottom w:val="0"/>
      <w:divBdr>
        <w:top w:val="none" w:sz="0" w:space="0" w:color="auto"/>
        <w:left w:val="none" w:sz="0" w:space="0" w:color="auto"/>
        <w:bottom w:val="none" w:sz="0" w:space="0" w:color="auto"/>
        <w:right w:val="none" w:sz="0" w:space="0" w:color="auto"/>
      </w:divBdr>
    </w:div>
    <w:div w:id="1836605960">
      <w:bodyDiv w:val="1"/>
      <w:marLeft w:val="0"/>
      <w:marRight w:val="0"/>
      <w:marTop w:val="0"/>
      <w:marBottom w:val="0"/>
      <w:divBdr>
        <w:top w:val="none" w:sz="0" w:space="0" w:color="auto"/>
        <w:left w:val="none" w:sz="0" w:space="0" w:color="auto"/>
        <w:bottom w:val="none" w:sz="0" w:space="0" w:color="auto"/>
        <w:right w:val="none" w:sz="0" w:space="0" w:color="auto"/>
      </w:divBdr>
    </w:div>
    <w:div w:id="1836653518">
      <w:bodyDiv w:val="1"/>
      <w:marLeft w:val="0"/>
      <w:marRight w:val="0"/>
      <w:marTop w:val="0"/>
      <w:marBottom w:val="0"/>
      <w:divBdr>
        <w:top w:val="none" w:sz="0" w:space="0" w:color="auto"/>
        <w:left w:val="none" w:sz="0" w:space="0" w:color="auto"/>
        <w:bottom w:val="none" w:sz="0" w:space="0" w:color="auto"/>
        <w:right w:val="none" w:sz="0" w:space="0" w:color="auto"/>
      </w:divBdr>
    </w:div>
    <w:div w:id="1836724797">
      <w:bodyDiv w:val="1"/>
      <w:marLeft w:val="0"/>
      <w:marRight w:val="0"/>
      <w:marTop w:val="0"/>
      <w:marBottom w:val="0"/>
      <w:divBdr>
        <w:top w:val="none" w:sz="0" w:space="0" w:color="auto"/>
        <w:left w:val="none" w:sz="0" w:space="0" w:color="auto"/>
        <w:bottom w:val="none" w:sz="0" w:space="0" w:color="auto"/>
        <w:right w:val="none" w:sz="0" w:space="0" w:color="auto"/>
      </w:divBdr>
    </w:div>
    <w:div w:id="1836726888">
      <w:bodyDiv w:val="1"/>
      <w:marLeft w:val="0"/>
      <w:marRight w:val="0"/>
      <w:marTop w:val="0"/>
      <w:marBottom w:val="0"/>
      <w:divBdr>
        <w:top w:val="none" w:sz="0" w:space="0" w:color="auto"/>
        <w:left w:val="none" w:sz="0" w:space="0" w:color="auto"/>
        <w:bottom w:val="none" w:sz="0" w:space="0" w:color="auto"/>
        <w:right w:val="none" w:sz="0" w:space="0" w:color="auto"/>
      </w:divBdr>
    </w:div>
    <w:div w:id="1836728053">
      <w:bodyDiv w:val="1"/>
      <w:marLeft w:val="0"/>
      <w:marRight w:val="0"/>
      <w:marTop w:val="0"/>
      <w:marBottom w:val="0"/>
      <w:divBdr>
        <w:top w:val="none" w:sz="0" w:space="0" w:color="auto"/>
        <w:left w:val="none" w:sz="0" w:space="0" w:color="auto"/>
        <w:bottom w:val="none" w:sz="0" w:space="0" w:color="auto"/>
        <w:right w:val="none" w:sz="0" w:space="0" w:color="auto"/>
      </w:divBdr>
    </w:div>
    <w:div w:id="1836846585">
      <w:bodyDiv w:val="1"/>
      <w:marLeft w:val="0"/>
      <w:marRight w:val="0"/>
      <w:marTop w:val="0"/>
      <w:marBottom w:val="0"/>
      <w:divBdr>
        <w:top w:val="none" w:sz="0" w:space="0" w:color="auto"/>
        <w:left w:val="none" w:sz="0" w:space="0" w:color="auto"/>
        <w:bottom w:val="none" w:sz="0" w:space="0" w:color="auto"/>
        <w:right w:val="none" w:sz="0" w:space="0" w:color="auto"/>
      </w:divBdr>
    </w:div>
    <w:div w:id="1836916959">
      <w:bodyDiv w:val="1"/>
      <w:marLeft w:val="0"/>
      <w:marRight w:val="0"/>
      <w:marTop w:val="0"/>
      <w:marBottom w:val="0"/>
      <w:divBdr>
        <w:top w:val="none" w:sz="0" w:space="0" w:color="auto"/>
        <w:left w:val="none" w:sz="0" w:space="0" w:color="auto"/>
        <w:bottom w:val="none" w:sz="0" w:space="0" w:color="auto"/>
        <w:right w:val="none" w:sz="0" w:space="0" w:color="auto"/>
      </w:divBdr>
    </w:div>
    <w:div w:id="1836992976">
      <w:bodyDiv w:val="1"/>
      <w:marLeft w:val="0"/>
      <w:marRight w:val="0"/>
      <w:marTop w:val="0"/>
      <w:marBottom w:val="0"/>
      <w:divBdr>
        <w:top w:val="none" w:sz="0" w:space="0" w:color="auto"/>
        <w:left w:val="none" w:sz="0" w:space="0" w:color="auto"/>
        <w:bottom w:val="none" w:sz="0" w:space="0" w:color="auto"/>
        <w:right w:val="none" w:sz="0" w:space="0" w:color="auto"/>
      </w:divBdr>
    </w:div>
    <w:div w:id="1837069097">
      <w:bodyDiv w:val="1"/>
      <w:marLeft w:val="0"/>
      <w:marRight w:val="0"/>
      <w:marTop w:val="0"/>
      <w:marBottom w:val="0"/>
      <w:divBdr>
        <w:top w:val="none" w:sz="0" w:space="0" w:color="auto"/>
        <w:left w:val="none" w:sz="0" w:space="0" w:color="auto"/>
        <w:bottom w:val="none" w:sz="0" w:space="0" w:color="auto"/>
        <w:right w:val="none" w:sz="0" w:space="0" w:color="auto"/>
      </w:divBdr>
    </w:div>
    <w:div w:id="1837111986">
      <w:bodyDiv w:val="1"/>
      <w:marLeft w:val="0"/>
      <w:marRight w:val="0"/>
      <w:marTop w:val="0"/>
      <w:marBottom w:val="0"/>
      <w:divBdr>
        <w:top w:val="none" w:sz="0" w:space="0" w:color="auto"/>
        <w:left w:val="none" w:sz="0" w:space="0" w:color="auto"/>
        <w:bottom w:val="none" w:sz="0" w:space="0" w:color="auto"/>
        <w:right w:val="none" w:sz="0" w:space="0" w:color="auto"/>
      </w:divBdr>
    </w:div>
    <w:div w:id="1837185301">
      <w:bodyDiv w:val="1"/>
      <w:marLeft w:val="0"/>
      <w:marRight w:val="0"/>
      <w:marTop w:val="0"/>
      <w:marBottom w:val="0"/>
      <w:divBdr>
        <w:top w:val="none" w:sz="0" w:space="0" w:color="auto"/>
        <w:left w:val="none" w:sz="0" w:space="0" w:color="auto"/>
        <w:bottom w:val="none" w:sz="0" w:space="0" w:color="auto"/>
        <w:right w:val="none" w:sz="0" w:space="0" w:color="auto"/>
      </w:divBdr>
    </w:div>
    <w:div w:id="1837190983">
      <w:bodyDiv w:val="1"/>
      <w:marLeft w:val="0"/>
      <w:marRight w:val="0"/>
      <w:marTop w:val="0"/>
      <w:marBottom w:val="0"/>
      <w:divBdr>
        <w:top w:val="none" w:sz="0" w:space="0" w:color="auto"/>
        <w:left w:val="none" w:sz="0" w:space="0" w:color="auto"/>
        <w:bottom w:val="none" w:sz="0" w:space="0" w:color="auto"/>
        <w:right w:val="none" w:sz="0" w:space="0" w:color="auto"/>
      </w:divBdr>
    </w:div>
    <w:div w:id="1837261560">
      <w:bodyDiv w:val="1"/>
      <w:marLeft w:val="0"/>
      <w:marRight w:val="0"/>
      <w:marTop w:val="0"/>
      <w:marBottom w:val="0"/>
      <w:divBdr>
        <w:top w:val="none" w:sz="0" w:space="0" w:color="auto"/>
        <w:left w:val="none" w:sz="0" w:space="0" w:color="auto"/>
        <w:bottom w:val="none" w:sz="0" w:space="0" w:color="auto"/>
        <w:right w:val="none" w:sz="0" w:space="0" w:color="auto"/>
      </w:divBdr>
    </w:div>
    <w:div w:id="1837376689">
      <w:bodyDiv w:val="1"/>
      <w:marLeft w:val="0"/>
      <w:marRight w:val="0"/>
      <w:marTop w:val="0"/>
      <w:marBottom w:val="0"/>
      <w:divBdr>
        <w:top w:val="none" w:sz="0" w:space="0" w:color="auto"/>
        <w:left w:val="none" w:sz="0" w:space="0" w:color="auto"/>
        <w:bottom w:val="none" w:sz="0" w:space="0" w:color="auto"/>
        <w:right w:val="none" w:sz="0" w:space="0" w:color="auto"/>
      </w:divBdr>
    </w:div>
    <w:div w:id="1837377658">
      <w:bodyDiv w:val="1"/>
      <w:marLeft w:val="0"/>
      <w:marRight w:val="0"/>
      <w:marTop w:val="0"/>
      <w:marBottom w:val="0"/>
      <w:divBdr>
        <w:top w:val="none" w:sz="0" w:space="0" w:color="auto"/>
        <w:left w:val="none" w:sz="0" w:space="0" w:color="auto"/>
        <w:bottom w:val="none" w:sz="0" w:space="0" w:color="auto"/>
        <w:right w:val="none" w:sz="0" w:space="0" w:color="auto"/>
      </w:divBdr>
    </w:div>
    <w:div w:id="1837378587">
      <w:bodyDiv w:val="1"/>
      <w:marLeft w:val="0"/>
      <w:marRight w:val="0"/>
      <w:marTop w:val="0"/>
      <w:marBottom w:val="0"/>
      <w:divBdr>
        <w:top w:val="none" w:sz="0" w:space="0" w:color="auto"/>
        <w:left w:val="none" w:sz="0" w:space="0" w:color="auto"/>
        <w:bottom w:val="none" w:sz="0" w:space="0" w:color="auto"/>
        <w:right w:val="none" w:sz="0" w:space="0" w:color="auto"/>
      </w:divBdr>
    </w:div>
    <w:div w:id="1837529840">
      <w:bodyDiv w:val="1"/>
      <w:marLeft w:val="0"/>
      <w:marRight w:val="0"/>
      <w:marTop w:val="0"/>
      <w:marBottom w:val="0"/>
      <w:divBdr>
        <w:top w:val="none" w:sz="0" w:space="0" w:color="auto"/>
        <w:left w:val="none" w:sz="0" w:space="0" w:color="auto"/>
        <w:bottom w:val="none" w:sz="0" w:space="0" w:color="auto"/>
        <w:right w:val="none" w:sz="0" w:space="0" w:color="auto"/>
      </w:divBdr>
    </w:div>
    <w:div w:id="1837569440">
      <w:bodyDiv w:val="1"/>
      <w:marLeft w:val="0"/>
      <w:marRight w:val="0"/>
      <w:marTop w:val="0"/>
      <w:marBottom w:val="0"/>
      <w:divBdr>
        <w:top w:val="none" w:sz="0" w:space="0" w:color="auto"/>
        <w:left w:val="none" w:sz="0" w:space="0" w:color="auto"/>
        <w:bottom w:val="none" w:sz="0" w:space="0" w:color="auto"/>
        <w:right w:val="none" w:sz="0" w:space="0" w:color="auto"/>
      </w:divBdr>
    </w:div>
    <w:div w:id="1837572039">
      <w:bodyDiv w:val="1"/>
      <w:marLeft w:val="0"/>
      <w:marRight w:val="0"/>
      <w:marTop w:val="0"/>
      <w:marBottom w:val="0"/>
      <w:divBdr>
        <w:top w:val="none" w:sz="0" w:space="0" w:color="auto"/>
        <w:left w:val="none" w:sz="0" w:space="0" w:color="auto"/>
        <w:bottom w:val="none" w:sz="0" w:space="0" w:color="auto"/>
        <w:right w:val="none" w:sz="0" w:space="0" w:color="auto"/>
      </w:divBdr>
    </w:div>
    <w:div w:id="1837647712">
      <w:bodyDiv w:val="1"/>
      <w:marLeft w:val="0"/>
      <w:marRight w:val="0"/>
      <w:marTop w:val="0"/>
      <w:marBottom w:val="0"/>
      <w:divBdr>
        <w:top w:val="none" w:sz="0" w:space="0" w:color="auto"/>
        <w:left w:val="none" w:sz="0" w:space="0" w:color="auto"/>
        <w:bottom w:val="none" w:sz="0" w:space="0" w:color="auto"/>
        <w:right w:val="none" w:sz="0" w:space="0" w:color="auto"/>
      </w:divBdr>
    </w:div>
    <w:div w:id="1837650410">
      <w:bodyDiv w:val="1"/>
      <w:marLeft w:val="0"/>
      <w:marRight w:val="0"/>
      <w:marTop w:val="0"/>
      <w:marBottom w:val="0"/>
      <w:divBdr>
        <w:top w:val="none" w:sz="0" w:space="0" w:color="auto"/>
        <w:left w:val="none" w:sz="0" w:space="0" w:color="auto"/>
        <w:bottom w:val="none" w:sz="0" w:space="0" w:color="auto"/>
        <w:right w:val="none" w:sz="0" w:space="0" w:color="auto"/>
      </w:divBdr>
    </w:div>
    <w:div w:id="1837765342">
      <w:bodyDiv w:val="1"/>
      <w:marLeft w:val="0"/>
      <w:marRight w:val="0"/>
      <w:marTop w:val="0"/>
      <w:marBottom w:val="0"/>
      <w:divBdr>
        <w:top w:val="none" w:sz="0" w:space="0" w:color="auto"/>
        <w:left w:val="none" w:sz="0" w:space="0" w:color="auto"/>
        <w:bottom w:val="none" w:sz="0" w:space="0" w:color="auto"/>
        <w:right w:val="none" w:sz="0" w:space="0" w:color="auto"/>
      </w:divBdr>
    </w:div>
    <w:div w:id="1837839164">
      <w:bodyDiv w:val="1"/>
      <w:marLeft w:val="0"/>
      <w:marRight w:val="0"/>
      <w:marTop w:val="0"/>
      <w:marBottom w:val="0"/>
      <w:divBdr>
        <w:top w:val="none" w:sz="0" w:space="0" w:color="auto"/>
        <w:left w:val="none" w:sz="0" w:space="0" w:color="auto"/>
        <w:bottom w:val="none" w:sz="0" w:space="0" w:color="auto"/>
        <w:right w:val="none" w:sz="0" w:space="0" w:color="auto"/>
      </w:divBdr>
    </w:div>
    <w:div w:id="1837914514">
      <w:bodyDiv w:val="1"/>
      <w:marLeft w:val="0"/>
      <w:marRight w:val="0"/>
      <w:marTop w:val="0"/>
      <w:marBottom w:val="0"/>
      <w:divBdr>
        <w:top w:val="none" w:sz="0" w:space="0" w:color="auto"/>
        <w:left w:val="none" w:sz="0" w:space="0" w:color="auto"/>
        <w:bottom w:val="none" w:sz="0" w:space="0" w:color="auto"/>
        <w:right w:val="none" w:sz="0" w:space="0" w:color="auto"/>
      </w:divBdr>
    </w:div>
    <w:div w:id="1837915250">
      <w:bodyDiv w:val="1"/>
      <w:marLeft w:val="0"/>
      <w:marRight w:val="0"/>
      <w:marTop w:val="0"/>
      <w:marBottom w:val="0"/>
      <w:divBdr>
        <w:top w:val="none" w:sz="0" w:space="0" w:color="auto"/>
        <w:left w:val="none" w:sz="0" w:space="0" w:color="auto"/>
        <w:bottom w:val="none" w:sz="0" w:space="0" w:color="auto"/>
        <w:right w:val="none" w:sz="0" w:space="0" w:color="auto"/>
      </w:divBdr>
    </w:div>
    <w:div w:id="1838381573">
      <w:bodyDiv w:val="1"/>
      <w:marLeft w:val="0"/>
      <w:marRight w:val="0"/>
      <w:marTop w:val="0"/>
      <w:marBottom w:val="0"/>
      <w:divBdr>
        <w:top w:val="none" w:sz="0" w:space="0" w:color="auto"/>
        <w:left w:val="none" w:sz="0" w:space="0" w:color="auto"/>
        <w:bottom w:val="none" w:sz="0" w:space="0" w:color="auto"/>
        <w:right w:val="none" w:sz="0" w:space="0" w:color="auto"/>
      </w:divBdr>
    </w:div>
    <w:div w:id="1838383098">
      <w:bodyDiv w:val="1"/>
      <w:marLeft w:val="0"/>
      <w:marRight w:val="0"/>
      <w:marTop w:val="0"/>
      <w:marBottom w:val="0"/>
      <w:divBdr>
        <w:top w:val="none" w:sz="0" w:space="0" w:color="auto"/>
        <w:left w:val="none" w:sz="0" w:space="0" w:color="auto"/>
        <w:bottom w:val="none" w:sz="0" w:space="0" w:color="auto"/>
        <w:right w:val="none" w:sz="0" w:space="0" w:color="auto"/>
      </w:divBdr>
    </w:div>
    <w:div w:id="1838425300">
      <w:bodyDiv w:val="1"/>
      <w:marLeft w:val="0"/>
      <w:marRight w:val="0"/>
      <w:marTop w:val="0"/>
      <w:marBottom w:val="0"/>
      <w:divBdr>
        <w:top w:val="none" w:sz="0" w:space="0" w:color="auto"/>
        <w:left w:val="none" w:sz="0" w:space="0" w:color="auto"/>
        <w:bottom w:val="none" w:sz="0" w:space="0" w:color="auto"/>
        <w:right w:val="none" w:sz="0" w:space="0" w:color="auto"/>
      </w:divBdr>
    </w:div>
    <w:div w:id="1838837059">
      <w:bodyDiv w:val="1"/>
      <w:marLeft w:val="0"/>
      <w:marRight w:val="0"/>
      <w:marTop w:val="0"/>
      <w:marBottom w:val="0"/>
      <w:divBdr>
        <w:top w:val="none" w:sz="0" w:space="0" w:color="auto"/>
        <w:left w:val="none" w:sz="0" w:space="0" w:color="auto"/>
        <w:bottom w:val="none" w:sz="0" w:space="0" w:color="auto"/>
        <w:right w:val="none" w:sz="0" w:space="0" w:color="auto"/>
      </w:divBdr>
    </w:div>
    <w:div w:id="1838886038">
      <w:bodyDiv w:val="1"/>
      <w:marLeft w:val="0"/>
      <w:marRight w:val="0"/>
      <w:marTop w:val="0"/>
      <w:marBottom w:val="0"/>
      <w:divBdr>
        <w:top w:val="none" w:sz="0" w:space="0" w:color="auto"/>
        <w:left w:val="none" w:sz="0" w:space="0" w:color="auto"/>
        <w:bottom w:val="none" w:sz="0" w:space="0" w:color="auto"/>
        <w:right w:val="none" w:sz="0" w:space="0" w:color="auto"/>
      </w:divBdr>
    </w:div>
    <w:div w:id="1838887111">
      <w:bodyDiv w:val="1"/>
      <w:marLeft w:val="0"/>
      <w:marRight w:val="0"/>
      <w:marTop w:val="0"/>
      <w:marBottom w:val="0"/>
      <w:divBdr>
        <w:top w:val="none" w:sz="0" w:space="0" w:color="auto"/>
        <w:left w:val="none" w:sz="0" w:space="0" w:color="auto"/>
        <w:bottom w:val="none" w:sz="0" w:space="0" w:color="auto"/>
        <w:right w:val="none" w:sz="0" w:space="0" w:color="auto"/>
      </w:divBdr>
    </w:div>
    <w:div w:id="1838955768">
      <w:bodyDiv w:val="1"/>
      <w:marLeft w:val="0"/>
      <w:marRight w:val="0"/>
      <w:marTop w:val="0"/>
      <w:marBottom w:val="0"/>
      <w:divBdr>
        <w:top w:val="none" w:sz="0" w:space="0" w:color="auto"/>
        <w:left w:val="none" w:sz="0" w:space="0" w:color="auto"/>
        <w:bottom w:val="none" w:sz="0" w:space="0" w:color="auto"/>
        <w:right w:val="none" w:sz="0" w:space="0" w:color="auto"/>
      </w:divBdr>
    </w:div>
    <w:div w:id="1838959254">
      <w:bodyDiv w:val="1"/>
      <w:marLeft w:val="0"/>
      <w:marRight w:val="0"/>
      <w:marTop w:val="0"/>
      <w:marBottom w:val="0"/>
      <w:divBdr>
        <w:top w:val="none" w:sz="0" w:space="0" w:color="auto"/>
        <w:left w:val="none" w:sz="0" w:space="0" w:color="auto"/>
        <w:bottom w:val="none" w:sz="0" w:space="0" w:color="auto"/>
        <w:right w:val="none" w:sz="0" w:space="0" w:color="auto"/>
      </w:divBdr>
    </w:div>
    <w:div w:id="1838962035">
      <w:bodyDiv w:val="1"/>
      <w:marLeft w:val="0"/>
      <w:marRight w:val="0"/>
      <w:marTop w:val="0"/>
      <w:marBottom w:val="0"/>
      <w:divBdr>
        <w:top w:val="none" w:sz="0" w:space="0" w:color="auto"/>
        <w:left w:val="none" w:sz="0" w:space="0" w:color="auto"/>
        <w:bottom w:val="none" w:sz="0" w:space="0" w:color="auto"/>
        <w:right w:val="none" w:sz="0" w:space="0" w:color="auto"/>
      </w:divBdr>
    </w:div>
    <w:div w:id="1839032649">
      <w:bodyDiv w:val="1"/>
      <w:marLeft w:val="0"/>
      <w:marRight w:val="0"/>
      <w:marTop w:val="0"/>
      <w:marBottom w:val="0"/>
      <w:divBdr>
        <w:top w:val="none" w:sz="0" w:space="0" w:color="auto"/>
        <w:left w:val="none" w:sz="0" w:space="0" w:color="auto"/>
        <w:bottom w:val="none" w:sz="0" w:space="0" w:color="auto"/>
        <w:right w:val="none" w:sz="0" w:space="0" w:color="auto"/>
      </w:divBdr>
    </w:div>
    <w:div w:id="1839080454">
      <w:bodyDiv w:val="1"/>
      <w:marLeft w:val="0"/>
      <w:marRight w:val="0"/>
      <w:marTop w:val="0"/>
      <w:marBottom w:val="0"/>
      <w:divBdr>
        <w:top w:val="none" w:sz="0" w:space="0" w:color="auto"/>
        <w:left w:val="none" w:sz="0" w:space="0" w:color="auto"/>
        <w:bottom w:val="none" w:sz="0" w:space="0" w:color="auto"/>
        <w:right w:val="none" w:sz="0" w:space="0" w:color="auto"/>
      </w:divBdr>
    </w:div>
    <w:div w:id="1839152107">
      <w:bodyDiv w:val="1"/>
      <w:marLeft w:val="0"/>
      <w:marRight w:val="0"/>
      <w:marTop w:val="0"/>
      <w:marBottom w:val="0"/>
      <w:divBdr>
        <w:top w:val="none" w:sz="0" w:space="0" w:color="auto"/>
        <w:left w:val="none" w:sz="0" w:space="0" w:color="auto"/>
        <w:bottom w:val="none" w:sz="0" w:space="0" w:color="auto"/>
        <w:right w:val="none" w:sz="0" w:space="0" w:color="auto"/>
      </w:divBdr>
    </w:div>
    <w:div w:id="1839154058">
      <w:bodyDiv w:val="1"/>
      <w:marLeft w:val="0"/>
      <w:marRight w:val="0"/>
      <w:marTop w:val="0"/>
      <w:marBottom w:val="0"/>
      <w:divBdr>
        <w:top w:val="none" w:sz="0" w:space="0" w:color="auto"/>
        <w:left w:val="none" w:sz="0" w:space="0" w:color="auto"/>
        <w:bottom w:val="none" w:sz="0" w:space="0" w:color="auto"/>
        <w:right w:val="none" w:sz="0" w:space="0" w:color="auto"/>
      </w:divBdr>
    </w:div>
    <w:div w:id="1839228249">
      <w:bodyDiv w:val="1"/>
      <w:marLeft w:val="0"/>
      <w:marRight w:val="0"/>
      <w:marTop w:val="0"/>
      <w:marBottom w:val="0"/>
      <w:divBdr>
        <w:top w:val="none" w:sz="0" w:space="0" w:color="auto"/>
        <w:left w:val="none" w:sz="0" w:space="0" w:color="auto"/>
        <w:bottom w:val="none" w:sz="0" w:space="0" w:color="auto"/>
        <w:right w:val="none" w:sz="0" w:space="0" w:color="auto"/>
      </w:divBdr>
    </w:div>
    <w:div w:id="1839270163">
      <w:bodyDiv w:val="1"/>
      <w:marLeft w:val="0"/>
      <w:marRight w:val="0"/>
      <w:marTop w:val="0"/>
      <w:marBottom w:val="0"/>
      <w:divBdr>
        <w:top w:val="none" w:sz="0" w:space="0" w:color="auto"/>
        <w:left w:val="none" w:sz="0" w:space="0" w:color="auto"/>
        <w:bottom w:val="none" w:sz="0" w:space="0" w:color="auto"/>
        <w:right w:val="none" w:sz="0" w:space="0" w:color="auto"/>
      </w:divBdr>
    </w:div>
    <w:div w:id="1839349458">
      <w:bodyDiv w:val="1"/>
      <w:marLeft w:val="0"/>
      <w:marRight w:val="0"/>
      <w:marTop w:val="0"/>
      <w:marBottom w:val="0"/>
      <w:divBdr>
        <w:top w:val="none" w:sz="0" w:space="0" w:color="auto"/>
        <w:left w:val="none" w:sz="0" w:space="0" w:color="auto"/>
        <w:bottom w:val="none" w:sz="0" w:space="0" w:color="auto"/>
        <w:right w:val="none" w:sz="0" w:space="0" w:color="auto"/>
      </w:divBdr>
    </w:div>
    <w:div w:id="1839615263">
      <w:bodyDiv w:val="1"/>
      <w:marLeft w:val="0"/>
      <w:marRight w:val="0"/>
      <w:marTop w:val="0"/>
      <w:marBottom w:val="0"/>
      <w:divBdr>
        <w:top w:val="none" w:sz="0" w:space="0" w:color="auto"/>
        <w:left w:val="none" w:sz="0" w:space="0" w:color="auto"/>
        <w:bottom w:val="none" w:sz="0" w:space="0" w:color="auto"/>
        <w:right w:val="none" w:sz="0" w:space="0" w:color="auto"/>
      </w:divBdr>
    </w:div>
    <w:div w:id="1839616123">
      <w:bodyDiv w:val="1"/>
      <w:marLeft w:val="0"/>
      <w:marRight w:val="0"/>
      <w:marTop w:val="0"/>
      <w:marBottom w:val="0"/>
      <w:divBdr>
        <w:top w:val="none" w:sz="0" w:space="0" w:color="auto"/>
        <w:left w:val="none" w:sz="0" w:space="0" w:color="auto"/>
        <w:bottom w:val="none" w:sz="0" w:space="0" w:color="auto"/>
        <w:right w:val="none" w:sz="0" w:space="0" w:color="auto"/>
      </w:divBdr>
    </w:div>
    <w:div w:id="1839805537">
      <w:bodyDiv w:val="1"/>
      <w:marLeft w:val="0"/>
      <w:marRight w:val="0"/>
      <w:marTop w:val="0"/>
      <w:marBottom w:val="0"/>
      <w:divBdr>
        <w:top w:val="none" w:sz="0" w:space="0" w:color="auto"/>
        <w:left w:val="none" w:sz="0" w:space="0" w:color="auto"/>
        <w:bottom w:val="none" w:sz="0" w:space="0" w:color="auto"/>
        <w:right w:val="none" w:sz="0" w:space="0" w:color="auto"/>
      </w:divBdr>
    </w:div>
    <w:div w:id="1839928799">
      <w:bodyDiv w:val="1"/>
      <w:marLeft w:val="0"/>
      <w:marRight w:val="0"/>
      <w:marTop w:val="0"/>
      <w:marBottom w:val="0"/>
      <w:divBdr>
        <w:top w:val="none" w:sz="0" w:space="0" w:color="auto"/>
        <w:left w:val="none" w:sz="0" w:space="0" w:color="auto"/>
        <w:bottom w:val="none" w:sz="0" w:space="0" w:color="auto"/>
        <w:right w:val="none" w:sz="0" w:space="0" w:color="auto"/>
      </w:divBdr>
    </w:div>
    <w:div w:id="1840121794">
      <w:bodyDiv w:val="1"/>
      <w:marLeft w:val="0"/>
      <w:marRight w:val="0"/>
      <w:marTop w:val="0"/>
      <w:marBottom w:val="0"/>
      <w:divBdr>
        <w:top w:val="none" w:sz="0" w:space="0" w:color="auto"/>
        <w:left w:val="none" w:sz="0" w:space="0" w:color="auto"/>
        <w:bottom w:val="none" w:sz="0" w:space="0" w:color="auto"/>
        <w:right w:val="none" w:sz="0" w:space="0" w:color="auto"/>
      </w:divBdr>
    </w:div>
    <w:div w:id="1840149985">
      <w:bodyDiv w:val="1"/>
      <w:marLeft w:val="0"/>
      <w:marRight w:val="0"/>
      <w:marTop w:val="0"/>
      <w:marBottom w:val="0"/>
      <w:divBdr>
        <w:top w:val="none" w:sz="0" w:space="0" w:color="auto"/>
        <w:left w:val="none" w:sz="0" w:space="0" w:color="auto"/>
        <w:bottom w:val="none" w:sz="0" w:space="0" w:color="auto"/>
        <w:right w:val="none" w:sz="0" w:space="0" w:color="auto"/>
      </w:divBdr>
    </w:div>
    <w:div w:id="1840151586">
      <w:bodyDiv w:val="1"/>
      <w:marLeft w:val="0"/>
      <w:marRight w:val="0"/>
      <w:marTop w:val="0"/>
      <w:marBottom w:val="0"/>
      <w:divBdr>
        <w:top w:val="none" w:sz="0" w:space="0" w:color="auto"/>
        <w:left w:val="none" w:sz="0" w:space="0" w:color="auto"/>
        <w:bottom w:val="none" w:sz="0" w:space="0" w:color="auto"/>
        <w:right w:val="none" w:sz="0" w:space="0" w:color="auto"/>
      </w:divBdr>
    </w:div>
    <w:div w:id="1840268691">
      <w:bodyDiv w:val="1"/>
      <w:marLeft w:val="0"/>
      <w:marRight w:val="0"/>
      <w:marTop w:val="0"/>
      <w:marBottom w:val="0"/>
      <w:divBdr>
        <w:top w:val="none" w:sz="0" w:space="0" w:color="auto"/>
        <w:left w:val="none" w:sz="0" w:space="0" w:color="auto"/>
        <w:bottom w:val="none" w:sz="0" w:space="0" w:color="auto"/>
        <w:right w:val="none" w:sz="0" w:space="0" w:color="auto"/>
      </w:divBdr>
    </w:div>
    <w:div w:id="1840269343">
      <w:bodyDiv w:val="1"/>
      <w:marLeft w:val="0"/>
      <w:marRight w:val="0"/>
      <w:marTop w:val="0"/>
      <w:marBottom w:val="0"/>
      <w:divBdr>
        <w:top w:val="none" w:sz="0" w:space="0" w:color="auto"/>
        <w:left w:val="none" w:sz="0" w:space="0" w:color="auto"/>
        <w:bottom w:val="none" w:sz="0" w:space="0" w:color="auto"/>
        <w:right w:val="none" w:sz="0" w:space="0" w:color="auto"/>
      </w:divBdr>
    </w:div>
    <w:div w:id="1840270436">
      <w:bodyDiv w:val="1"/>
      <w:marLeft w:val="0"/>
      <w:marRight w:val="0"/>
      <w:marTop w:val="0"/>
      <w:marBottom w:val="0"/>
      <w:divBdr>
        <w:top w:val="none" w:sz="0" w:space="0" w:color="auto"/>
        <w:left w:val="none" w:sz="0" w:space="0" w:color="auto"/>
        <w:bottom w:val="none" w:sz="0" w:space="0" w:color="auto"/>
        <w:right w:val="none" w:sz="0" w:space="0" w:color="auto"/>
      </w:divBdr>
    </w:div>
    <w:div w:id="1840316742">
      <w:bodyDiv w:val="1"/>
      <w:marLeft w:val="0"/>
      <w:marRight w:val="0"/>
      <w:marTop w:val="0"/>
      <w:marBottom w:val="0"/>
      <w:divBdr>
        <w:top w:val="none" w:sz="0" w:space="0" w:color="auto"/>
        <w:left w:val="none" w:sz="0" w:space="0" w:color="auto"/>
        <w:bottom w:val="none" w:sz="0" w:space="0" w:color="auto"/>
        <w:right w:val="none" w:sz="0" w:space="0" w:color="auto"/>
      </w:divBdr>
    </w:div>
    <w:div w:id="1840340342">
      <w:bodyDiv w:val="1"/>
      <w:marLeft w:val="0"/>
      <w:marRight w:val="0"/>
      <w:marTop w:val="0"/>
      <w:marBottom w:val="0"/>
      <w:divBdr>
        <w:top w:val="none" w:sz="0" w:space="0" w:color="auto"/>
        <w:left w:val="none" w:sz="0" w:space="0" w:color="auto"/>
        <w:bottom w:val="none" w:sz="0" w:space="0" w:color="auto"/>
        <w:right w:val="none" w:sz="0" w:space="0" w:color="auto"/>
      </w:divBdr>
    </w:div>
    <w:div w:id="1840344652">
      <w:bodyDiv w:val="1"/>
      <w:marLeft w:val="0"/>
      <w:marRight w:val="0"/>
      <w:marTop w:val="0"/>
      <w:marBottom w:val="0"/>
      <w:divBdr>
        <w:top w:val="none" w:sz="0" w:space="0" w:color="auto"/>
        <w:left w:val="none" w:sz="0" w:space="0" w:color="auto"/>
        <w:bottom w:val="none" w:sz="0" w:space="0" w:color="auto"/>
        <w:right w:val="none" w:sz="0" w:space="0" w:color="auto"/>
      </w:divBdr>
    </w:div>
    <w:div w:id="1840345926">
      <w:bodyDiv w:val="1"/>
      <w:marLeft w:val="0"/>
      <w:marRight w:val="0"/>
      <w:marTop w:val="0"/>
      <w:marBottom w:val="0"/>
      <w:divBdr>
        <w:top w:val="none" w:sz="0" w:space="0" w:color="auto"/>
        <w:left w:val="none" w:sz="0" w:space="0" w:color="auto"/>
        <w:bottom w:val="none" w:sz="0" w:space="0" w:color="auto"/>
        <w:right w:val="none" w:sz="0" w:space="0" w:color="auto"/>
      </w:divBdr>
    </w:div>
    <w:div w:id="1840348353">
      <w:bodyDiv w:val="1"/>
      <w:marLeft w:val="0"/>
      <w:marRight w:val="0"/>
      <w:marTop w:val="0"/>
      <w:marBottom w:val="0"/>
      <w:divBdr>
        <w:top w:val="none" w:sz="0" w:space="0" w:color="auto"/>
        <w:left w:val="none" w:sz="0" w:space="0" w:color="auto"/>
        <w:bottom w:val="none" w:sz="0" w:space="0" w:color="auto"/>
        <w:right w:val="none" w:sz="0" w:space="0" w:color="auto"/>
      </w:divBdr>
    </w:div>
    <w:div w:id="1840385243">
      <w:bodyDiv w:val="1"/>
      <w:marLeft w:val="0"/>
      <w:marRight w:val="0"/>
      <w:marTop w:val="0"/>
      <w:marBottom w:val="0"/>
      <w:divBdr>
        <w:top w:val="none" w:sz="0" w:space="0" w:color="auto"/>
        <w:left w:val="none" w:sz="0" w:space="0" w:color="auto"/>
        <w:bottom w:val="none" w:sz="0" w:space="0" w:color="auto"/>
        <w:right w:val="none" w:sz="0" w:space="0" w:color="auto"/>
      </w:divBdr>
    </w:div>
    <w:div w:id="1840610337">
      <w:bodyDiv w:val="1"/>
      <w:marLeft w:val="0"/>
      <w:marRight w:val="0"/>
      <w:marTop w:val="0"/>
      <w:marBottom w:val="0"/>
      <w:divBdr>
        <w:top w:val="none" w:sz="0" w:space="0" w:color="auto"/>
        <w:left w:val="none" w:sz="0" w:space="0" w:color="auto"/>
        <w:bottom w:val="none" w:sz="0" w:space="0" w:color="auto"/>
        <w:right w:val="none" w:sz="0" w:space="0" w:color="auto"/>
      </w:divBdr>
    </w:div>
    <w:div w:id="1840659784">
      <w:bodyDiv w:val="1"/>
      <w:marLeft w:val="0"/>
      <w:marRight w:val="0"/>
      <w:marTop w:val="0"/>
      <w:marBottom w:val="0"/>
      <w:divBdr>
        <w:top w:val="none" w:sz="0" w:space="0" w:color="auto"/>
        <w:left w:val="none" w:sz="0" w:space="0" w:color="auto"/>
        <w:bottom w:val="none" w:sz="0" w:space="0" w:color="auto"/>
        <w:right w:val="none" w:sz="0" w:space="0" w:color="auto"/>
      </w:divBdr>
    </w:div>
    <w:div w:id="1840735639">
      <w:bodyDiv w:val="1"/>
      <w:marLeft w:val="0"/>
      <w:marRight w:val="0"/>
      <w:marTop w:val="0"/>
      <w:marBottom w:val="0"/>
      <w:divBdr>
        <w:top w:val="none" w:sz="0" w:space="0" w:color="auto"/>
        <w:left w:val="none" w:sz="0" w:space="0" w:color="auto"/>
        <w:bottom w:val="none" w:sz="0" w:space="0" w:color="auto"/>
        <w:right w:val="none" w:sz="0" w:space="0" w:color="auto"/>
      </w:divBdr>
    </w:div>
    <w:div w:id="1840804288">
      <w:bodyDiv w:val="1"/>
      <w:marLeft w:val="0"/>
      <w:marRight w:val="0"/>
      <w:marTop w:val="0"/>
      <w:marBottom w:val="0"/>
      <w:divBdr>
        <w:top w:val="none" w:sz="0" w:space="0" w:color="auto"/>
        <w:left w:val="none" w:sz="0" w:space="0" w:color="auto"/>
        <w:bottom w:val="none" w:sz="0" w:space="0" w:color="auto"/>
        <w:right w:val="none" w:sz="0" w:space="0" w:color="auto"/>
      </w:divBdr>
    </w:div>
    <w:div w:id="1840851287">
      <w:bodyDiv w:val="1"/>
      <w:marLeft w:val="0"/>
      <w:marRight w:val="0"/>
      <w:marTop w:val="0"/>
      <w:marBottom w:val="0"/>
      <w:divBdr>
        <w:top w:val="none" w:sz="0" w:space="0" w:color="auto"/>
        <w:left w:val="none" w:sz="0" w:space="0" w:color="auto"/>
        <w:bottom w:val="none" w:sz="0" w:space="0" w:color="auto"/>
        <w:right w:val="none" w:sz="0" w:space="0" w:color="auto"/>
      </w:divBdr>
    </w:div>
    <w:div w:id="1840921327">
      <w:bodyDiv w:val="1"/>
      <w:marLeft w:val="0"/>
      <w:marRight w:val="0"/>
      <w:marTop w:val="0"/>
      <w:marBottom w:val="0"/>
      <w:divBdr>
        <w:top w:val="none" w:sz="0" w:space="0" w:color="auto"/>
        <w:left w:val="none" w:sz="0" w:space="0" w:color="auto"/>
        <w:bottom w:val="none" w:sz="0" w:space="0" w:color="auto"/>
        <w:right w:val="none" w:sz="0" w:space="0" w:color="auto"/>
      </w:divBdr>
    </w:div>
    <w:div w:id="1841003601">
      <w:bodyDiv w:val="1"/>
      <w:marLeft w:val="0"/>
      <w:marRight w:val="0"/>
      <w:marTop w:val="0"/>
      <w:marBottom w:val="0"/>
      <w:divBdr>
        <w:top w:val="none" w:sz="0" w:space="0" w:color="auto"/>
        <w:left w:val="none" w:sz="0" w:space="0" w:color="auto"/>
        <w:bottom w:val="none" w:sz="0" w:space="0" w:color="auto"/>
        <w:right w:val="none" w:sz="0" w:space="0" w:color="auto"/>
      </w:divBdr>
    </w:div>
    <w:div w:id="1841037668">
      <w:bodyDiv w:val="1"/>
      <w:marLeft w:val="0"/>
      <w:marRight w:val="0"/>
      <w:marTop w:val="0"/>
      <w:marBottom w:val="0"/>
      <w:divBdr>
        <w:top w:val="none" w:sz="0" w:space="0" w:color="auto"/>
        <w:left w:val="none" w:sz="0" w:space="0" w:color="auto"/>
        <w:bottom w:val="none" w:sz="0" w:space="0" w:color="auto"/>
        <w:right w:val="none" w:sz="0" w:space="0" w:color="auto"/>
      </w:divBdr>
    </w:div>
    <w:div w:id="1841117858">
      <w:bodyDiv w:val="1"/>
      <w:marLeft w:val="0"/>
      <w:marRight w:val="0"/>
      <w:marTop w:val="0"/>
      <w:marBottom w:val="0"/>
      <w:divBdr>
        <w:top w:val="none" w:sz="0" w:space="0" w:color="auto"/>
        <w:left w:val="none" w:sz="0" w:space="0" w:color="auto"/>
        <w:bottom w:val="none" w:sz="0" w:space="0" w:color="auto"/>
        <w:right w:val="none" w:sz="0" w:space="0" w:color="auto"/>
      </w:divBdr>
    </w:div>
    <w:div w:id="1841265800">
      <w:bodyDiv w:val="1"/>
      <w:marLeft w:val="0"/>
      <w:marRight w:val="0"/>
      <w:marTop w:val="0"/>
      <w:marBottom w:val="0"/>
      <w:divBdr>
        <w:top w:val="none" w:sz="0" w:space="0" w:color="auto"/>
        <w:left w:val="none" w:sz="0" w:space="0" w:color="auto"/>
        <w:bottom w:val="none" w:sz="0" w:space="0" w:color="auto"/>
        <w:right w:val="none" w:sz="0" w:space="0" w:color="auto"/>
      </w:divBdr>
    </w:div>
    <w:div w:id="1841309619">
      <w:bodyDiv w:val="1"/>
      <w:marLeft w:val="0"/>
      <w:marRight w:val="0"/>
      <w:marTop w:val="0"/>
      <w:marBottom w:val="0"/>
      <w:divBdr>
        <w:top w:val="none" w:sz="0" w:space="0" w:color="auto"/>
        <w:left w:val="none" w:sz="0" w:space="0" w:color="auto"/>
        <w:bottom w:val="none" w:sz="0" w:space="0" w:color="auto"/>
        <w:right w:val="none" w:sz="0" w:space="0" w:color="auto"/>
      </w:divBdr>
    </w:div>
    <w:div w:id="1841458572">
      <w:bodyDiv w:val="1"/>
      <w:marLeft w:val="0"/>
      <w:marRight w:val="0"/>
      <w:marTop w:val="0"/>
      <w:marBottom w:val="0"/>
      <w:divBdr>
        <w:top w:val="none" w:sz="0" w:space="0" w:color="auto"/>
        <w:left w:val="none" w:sz="0" w:space="0" w:color="auto"/>
        <w:bottom w:val="none" w:sz="0" w:space="0" w:color="auto"/>
        <w:right w:val="none" w:sz="0" w:space="0" w:color="auto"/>
      </w:divBdr>
    </w:div>
    <w:div w:id="1841502136">
      <w:bodyDiv w:val="1"/>
      <w:marLeft w:val="0"/>
      <w:marRight w:val="0"/>
      <w:marTop w:val="0"/>
      <w:marBottom w:val="0"/>
      <w:divBdr>
        <w:top w:val="none" w:sz="0" w:space="0" w:color="auto"/>
        <w:left w:val="none" w:sz="0" w:space="0" w:color="auto"/>
        <w:bottom w:val="none" w:sz="0" w:space="0" w:color="auto"/>
        <w:right w:val="none" w:sz="0" w:space="0" w:color="auto"/>
      </w:divBdr>
    </w:div>
    <w:div w:id="1841847593">
      <w:bodyDiv w:val="1"/>
      <w:marLeft w:val="0"/>
      <w:marRight w:val="0"/>
      <w:marTop w:val="0"/>
      <w:marBottom w:val="0"/>
      <w:divBdr>
        <w:top w:val="none" w:sz="0" w:space="0" w:color="auto"/>
        <w:left w:val="none" w:sz="0" w:space="0" w:color="auto"/>
        <w:bottom w:val="none" w:sz="0" w:space="0" w:color="auto"/>
        <w:right w:val="none" w:sz="0" w:space="0" w:color="auto"/>
      </w:divBdr>
    </w:div>
    <w:div w:id="1842041675">
      <w:bodyDiv w:val="1"/>
      <w:marLeft w:val="0"/>
      <w:marRight w:val="0"/>
      <w:marTop w:val="0"/>
      <w:marBottom w:val="0"/>
      <w:divBdr>
        <w:top w:val="none" w:sz="0" w:space="0" w:color="auto"/>
        <w:left w:val="none" w:sz="0" w:space="0" w:color="auto"/>
        <w:bottom w:val="none" w:sz="0" w:space="0" w:color="auto"/>
        <w:right w:val="none" w:sz="0" w:space="0" w:color="auto"/>
      </w:divBdr>
    </w:div>
    <w:div w:id="1842041729">
      <w:bodyDiv w:val="1"/>
      <w:marLeft w:val="0"/>
      <w:marRight w:val="0"/>
      <w:marTop w:val="0"/>
      <w:marBottom w:val="0"/>
      <w:divBdr>
        <w:top w:val="none" w:sz="0" w:space="0" w:color="auto"/>
        <w:left w:val="none" w:sz="0" w:space="0" w:color="auto"/>
        <w:bottom w:val="none" w:sz="0" w:space="0" w:color="auto"/>
        <w:right w:val="none" w:sz="0" w:space="0" w:color="auto"/>
      </w:divBdr>
    </w:div>
    <w:div w:id="1842045852">
      <w:bodyDiv w:val="1"/>
      <w:marLeft w:val="0"/>
      <w:marRight w:val="0"/>
      <w:marTop w:val="0"/>
      <w:marBottom w:val="0"/>
      <w:divBdr>
        <w:top w:val="none" w:sz="0" w:space="0" w:color="auto"/>
        <w:left w:val="none" w:sz="0" w:space="0" w:color="auto"/>
        <w:bottom w:val="none" w:sz="0" w:space="0" w:color="auto"/>
        <w:right w:val="none" w:sz="0" w:space="0" w:color="auto"/>
      </w:divBdr>
    </w:div>
    <w:div w:id="1842087303">
      <w:bodyDiv w:val="1"/>
      <w:marLeft w:val="0"/>
      <w:marRight w:val="0"/>
      <w:marTop w:val="0"/>
      <w:marBottom w:val="0"/>
      <w:divBdr>
        <w:top w:val="none" w:sz="0" w:space="0" w:color="auto"/>
        <w:left w:val="none" w:sz="0" w:space="0" w:color="auto"/>
        <w:bottom w:val="none" w:sz="0" w:space="0" w:color="auto"/>
        <w:right w:val="none" w:sz="0" w:space="0" w:color="auto"/>
      </w:divBdr>
    </w:div>
    <w:div w:id="1842355171">
      <w:bodyDiv w:val="1"/>
      <w:marLeft w:val="0"/>
      <w:marRight w:val="0"/>
      <w:marTop w:val="0"/>
      <w:marBottom w:val="0"/>
      <w:divBdr>
        <w:top w:val="none" w:sz="0" w:space="0" w:color="auto"/>
        <w:left w:val="none" w:sz="0" w:space="0" w:color="auto"/>
        <w:bottom w:val="none" w:sz="0" w:space="0" w:color="auto"/>
        <w:right w:val="none" w:sz="0" w:space="0" w:color="auto"/>
      </w:divBdr>
    </w:div>
    <w:div w:id="1842616842">
      <w:bodyDiv w:val="1"/>
      <w:marLeft w:val="0"/>
      <w:marRight w:val="0"/>
      <w:marTop w:val="0"/>
      <w:marBottom w:val="0"/>
      <w:divBdr>
        <w:top w:val="none" w:sz="0" w:space="0" w:color="auto"/>
        <w:left w:val="none" w:sz="0" w:space="0" w:color="auto"/>
        <w:bottom w:val="none" w:sz="0" w:space="0" w:color="auto"/>
        <w:right w:val="none" w:sz="0" w:space="0" w:color="auto"/>
      </w:divBdr>
    </w:div>
    <w:div w:id="1842743822">
      <w:bodyDiv w:val="1"/>
      <w:marLeft w:val="0"/>
      <w:marRight w:val="0"/>
      <w:marTop w:val="0"/>
      <w:marBottom w:val="0"/>
      <w:divBdr>
        <w:top w:val="none" w:sz="0" w:space="0" w:color="auto"/>
        <w:left w:val="none" w:sz="0" w:space="0" w:color="auto"/>
        <w:bottom w:val="none" w:sz="0" w:space="0" w:color="auto"/>
        <w:right w:val="none" w:sz="0" w:space="0" w:color="auto"/>
      </w:divBdr>
    </w:div>
    <w:div w:id="1842811298">
      <w:bodyDiv w:val="1"/>
      <w:marLeft w:val="0"/>
      <w:marRight w:val="0"/>
      <w:marTop w:val="0"/>
      <w:marBottom w:val="0"/>
      <w:divBdr>
        <w:top w:val="none" w:sz="0" w:space="0" w:color="auto"/>
        <w:left w:val="none" w:sz="0" w:space="0" w:color="auto"/>
        <w:bottom w:val="none" w:sz="0" w:space="0" w:color="auto"/>
        <w:right w:val="none" w:sz="0" w:space="0" w:color="auto"/>
      </w:divBdr>
    </w:div>
    <w:div w:id="1842817309">
      <w:bodyDiv w:val="1"/>
      <w:marLeft w:val="0"/>
      <w:marRight w:val="0"/>
      <w:marTop w:val="0"/>
      <w:marBottom w:val="0"/>
      <w:divBdr>
        <w:top w:val="none" w:sz="0" w:space="0" w:color="auto"/>
        <w:left w:val="none" w:sz="0" w:space="0" w:color="auto"/>
        <w:bottom w:val="none" w:sz="0" w:space="0" w:color="auto"/>
        <w:right w:val="none" w:sz="0" w:space="0" w:color="auto"/>
      </w:divBdr>
    </w:div>
    <w:div w:id="1842962161">
      <w:bodyDiv w:val="1"/>
      <w:marLeft w:val="0"/>
      <w:marRight w:val="0"/>
      <w:marTop w:val="0"/>
      <w:marBottom w:val="0"/>
      <w:divBdr>
        <w:top w:val="none" w:sz="0" w:space="0" w:color="auto"/>
        <w:left w:val="none" w:sz="0" w:space="0" w:color="auto"/>
        <w:bottom w:val="none" w:sz="0" w:space="0" w:color="auto"/>
        <w:right w:val="none" w:sz="0" w:space="0" w:color="auto"/>
      </w:divBdr>
    </w:div>
    <w:div w:id="1843003591">
      <w:bodyDiv w:val="1"/>
      <w:marLeft w:val="0"/>
      <w:marRight w:val="0"/>
      <w:marTop w:val="0"/>
      <w:marBottom w:val="0"/>
      <w:divBdr>
        <w:top w:val="none" w:sz="0" w:space="0" w:color="auto"/>
        <w:left w:val="none" w:sz="0" w:space="0" w:color="auto"/>
        <w:bottom w:val="none" w:sz="0" w:space="0" w:color="auto"/>
        <w:right w:val="none" w:sz="0" w:space="0" w:color="auto"/>
      </w:divBdr>
    </w:div>
    <w:div w:id="1843155752">
      <w:bodyDiv w:val="1"/>
      <w:marLeft w:val="0"/>
      <w:marRight w:val="0"/>
      <w:marTop w:val="0"/>
      <w:marBottom w:val="0"/>
      <w:divBdr>
        <w:top w:val="none" w:sz="0" w:space="0" w:color="auto"/>
        <w:left w:val="none" w:sz="0" w:space="0" w:color="auto"/>
        <w:bottom w:val="none" w:sz="0" w:space="0" w:color="auto"/>
        <w:right w:val="none" w:sz="0" w:space="0" w:color="auto"/>
      </w:divBdr>
    </w:div>
    <w:div w:id="1843349180">
      <w:bodyDiv w:val="1"/>
      <w:marLeft w:val="0"/>
      <w:marRight w:val="0"/>
      <w:marTop w:val="0"/>
      <w:marBottom w:val="0"/>
      <w:divBdr>
        <w:top w:val="none" w:sz="0" w:space="0" w:color="auto"/>
        <w:left w:val="none" w:sz="0" w:space="0" w:color="auto"/>
        <w:bottom w:val="none" w:sz="0" w:space="0" w:color="auto"/>
        <w:right w:val="none" w:sz="0" w:space="0" w:color="auto"/>
      </w:divBdr>
    </w:div>
    <w:div w:id="1843470194">
      <w:bodyDiv w:val="1"/>
      <w:marLeft w:val="0"/>
      <w:marRight w:val="0"/>
      <w:marTop w:val="0"/>
      <w:marBottom w:val="0"/>
      <w:divBdr>
        <w:top w:val="none" w:sz="0" w:space="0" w:color="auto"/>
        <w:left w:val="none" w:sz="0" w:space="0" w:color="auto"/>
        <w:bottom w:val="none" w:sz="0" w:space="0" w:color="auto"/>
        <w:right w:val="none" w:sz="0" w:space="0" w:color="auto"/>
      </w:divBdr>
    </w:div>
    <w:div w:id="1843470857">
      <w:bodyDiv w:val="1"/>
      <w:marLeft w:val="0"/>
      <w:marRight w:val="0"/>
      <w:marTop w:val="0"/>
      <w:marBottom w:val="0"/>
      <w:divBdr>
        <w:top w:val="none" w:sz="0" w:space="0" w:color="auto"/>
        <w:left w:val="none" w:sz="0" w:space="0" w:color="auto"/>
        <w:bottom w:val="none" w:sz="0" w:space="0" w:color="auto"/>
        <w:right w:val="none" w:sz="0" w:space="0" w:color="auto"/>
      </w:divBdr>
    </w:div>
    <w:div w:id="1843620795">
      <w:bodyDiv w:val="1"/>
      <w:marLeft w:val="0"/>
      <w:marRight w:val="0"/>
      <w:marTop w:val="0"/>
      <w:marBottom w:val="0"/>
      <w:divBdr>
        <w:top w:val="none" w:sz="0" w:space="0" w:color="auto"/>
        <w:left w:val="none" w:sz="0" w:space="0" w:color="auto"/>
        <w:bottom w:val="none" w:sz="0" w:space="0" w:color="auto"/>
        <w:right w:val="none" w:sz="0" w:space="0" w:color="auto"/>
      </w:divBdr>
    </w:div>
    <w:div w:id="1843813497">
      <w:bodyDiv w:val="1"/>
      <w:marLeft w:val="0"/>
      <w:marRight w:val="0"/>
      <w:marTop w:val="0"/>
      <w:marBottom w:val="0"/>
      <w:divBdr>
        <w:top w:val="none" w:sz="0" w:space="0" w:color="auto"/>
        <w:left w:val="none" w:sz="0" w:space="0" w:color="auto"/>
        <w:bottom w:val="none" w:sz="0" w:space="0" w:color="auto"/>
        <w:right w:val="none" w:sz="0" w:space="0" w:color="auto"/>
      </w:divBdr>
    </w:div>
    <w:div w:id="1843928116">
      <w:bodyDiv w:val="1"/>
      <w:marLeft w:val="0"/>
      <w:marRight w:val="0"/>
      <w:marTop w:val="0"/>
      <w:marBottom w:val="0"/>
      <w:divBdr>
        <w:top w:val="none" w:sz="0" w:space="0" w:color="auto"/>
        <w:left w:val="none" w:sz="0" w:space="0" w:color="auto"/>
        <w:bottom w:val="none" w:sz="0" w:space="0" w:color="auto"/>
        <w:right w:val="none" w:sz="0" w:space="0" w:color="auto"/>
      </w:divBdr>
    </w:div>
    <w:div w:id="1843936133">
      <w:bodyDiv w:val="1"/>
      <w:marLeft w:val="0"/>
      <w:marRight w:val="0"/>
      <w:marTop w:val="0"/>
      <w:marBottom w:val="0"/>
      <w:divBdr>
        <w:top w:val="none" w:sz="0" w:space="0" w:color="auto"/>
        <w:left w:val="none" w:sz="0" w:space="0" w:color="auto"/>
        <w:bottom w:val="none" w:sz="0" w:space="0" w:color="auto"/>
        <w:right w:val="none" w:sz="0" w:space="0" w:color="auto"/>
      </w:divBdr>
    </w:div>
    <w:div w:id="1844083332">
      <w:bodyDiv w:val="1"/>
      <w:marLeft w:val="0"/>
      <w:marRight w:val="0"/>
      <w:marTop w:val="0"/>
      <w:marBottom w:val="0"/>
      <w:divBdr>
        <w:top w:val="none" w:sz="0" w:space="0" w:color="auto"/>
        <w:left w:val="none" w:sz="0" w:space="0" w:color="auto"/>
        <w:bottom w:val="none" w:sz="0" w:space="0" w:color="auto"/>
        <w:right w:val="none" w:sz="0" w:space="0" w:color="auto"/>
      </w:divBdr>
    </w:div>
    <w:div w:id="1844273569">
      <w:bodyDiv w:val="1"/>
      <w:marLeft w:val="0"/>
      <w:marRight w:val="0"/>
      <w:marTop w:val="0"/>
      <w:marBottom w:val="0"/>
      <w:divBdr>
        <w:top w:val="none" w:sz="0" w:space="0" w:color="auto"/>
        <w:left w:val="none" w:sz="0" w:space="0" w:color="auto"/>
        <w:bottom w:val="none" w:sz="0" w:space="0" w:color="auto"/>
        <w:right w:val="none" w:sz="0" w:space="0" w:color="auto"/>
      </w:divBdr>
    </w:div>
    <w:div w:id="1844397357">
      <w:bodyDiv w:val="1"/>
      <w:marLeft w:val="0"/>
      <w:marRight w:val="0"/>
      <w:marTop w:val="0"/>
      <w:marBottom w:val="0"/>
      <w:divBdr>
        <w:top w:val="none" w:sz="0" w:space="0" w:color="auto"/>
        <w:left w:val="none" w:sz="0" w:space="0" w:color="auto"/>
        <w:bottom w:val="none" w:sz="0" w:space="0" w:color="auto"/>
        <w:right w:val="none" w:sz="0" w:space="0" w:color="auto"/>
      </w:divBdr>
    </w:div>
    <w:div w:id="1844513362">
      <w:bodyDiv w:val="1"/>
      <w:marLeft w:val="0"/>
      <w:marRight w:val="0"/>
      <w:marTop w:val="0"/>
      <w:marBottom w:val="0"/>
      <w:divBdr>
        <w:top w:val="none" w:sz="0" w:space="0" w:color="auto"/>
        <w:left w:val="none" w:sz="0" w:space="0" w:color="auto"/>
        <w:bottom w:val="none" w:sz="0" w:space="0" w:color="auto"/>
        <w:right w:val="none" w:sz="0" w:space="0" w:color="auto"/>
      </w:divBdr>
    </w:div>
    <w:div w:id="1844665361">
      <w:bodyDiv w:val="1"/>
      <w:marLeft w:val="0"/>
      <w:marRight w:val="0"/>
      <w:marTop w:val="0"/>
      <w:marBottom w:val="0"/>
      <w:divBdr>
        <w:top w:val="none" w:sz="0" w:space="0" w:color="auto"/>
        <w:left w:val="none" w:sz="0" w:space="0" w:color="auto"/>
        <w:bottom w:val="none" w:sz="0" w:space="0" w:color="auto"/>
        <w:right w:val="none" w:sz="0" w:space="0" w:color="auto"/>
      </w:divBdr>
    </w:div>
    <w:div w:id="1844776806">
      <w:bodyDiv w:val="1"/>
      <w:marLeft w:val="0"/>
      <w:marRight w:val="0"/>
      <w:marTop w:val="0"/>
      <w:marBottom w:val="0"/>
      <w:divBdr>
        <w:top w:val="none" w:sz="0" w:space="0" w:color="auto"/>
        <w:left w:val="none" w:sz="0" w:space="0" w:color="auto"/>
        <w:bottom w:val="none" w:sz="0" w:space="0" w:color="auto"/>
        <w:right w:val="none" w:sz="0" w:space="0" w:color="auto"/>
      </w:divBdr>
    </w:div>
    <w:div w:id="1844856027">
      <w:bodyDiv w:val="1"/>
      <w:marLeft w:val="0"/>
      <w:marRight w:val="0"/>
      <w:marTop w:val="0"/>
      <w:marBottom w:val="0"/>
      <w:divBdr>
        <w:top w:val="none" w:sz="0" w:space="0" w:color="auto"/>
        <w:left w:val="none" w:sz="0" w:space="0" w:color="auto"/>
        <w:bottom w:val="none" w:sz="0" w:space="0" w:color="auto"/>
        <w:right w:val="none" w:sz="0" w:space="0" w:color="auto"/>
      </w:divBdr>
    </w:div>
    <w:div w:id="1844970898">
      <w:bodyDiv w:val="1"/>
      <w:marLeft w:val="0"/>
      <w:marRight w:val="0"/>
      <w:marTop w:val="0"/>
      <w:marBottom w:val="0"/>
      <w:divBdr>
        <w:top w:val="none" w:sz="0" w:space="0" w:color="auto"/>
        <w:left w:val="none" w:sz="0" w:space="0" w:color="auto"/>
        <w:bottom w:val="none" w:sz="0" w:space="0" w:color="auto"/>
        <w:right w:val="none" w:sz="0" w:space="0" w:color="auto"/>
      </w:divBdr>
    </w:div>
    <w:div w:id="1845170531">
      <w:bodyDiv w:val="1"/>
      <w:marLeft w:val="0"/>
      <w:marRight w:val="0"/>
      <w:marTop w:val="0"/>
      <w:marBottom w:val="0"/>
      <w:divBdr>
        <w:top w:val="none" w:sz="0" w:space="0" w:color="auto"/>
        <w:left w:val="none" w:sz="0" w:space="0" w:color="auto"/>
        <w:bottom w:val="none" w:sz="0" w:space="0" w:color="auto"/>
        <w:right w:val="none" w:sz="0" w:space="0" w:color="auto"/>
      </w:divBdr>
    </w:div>
    <w:div w:id="1845171915">
      <w:bodyDiv w:val="1"/>
      <w:marLeft w:val="0"/>
      <w:marRight w:val="0"/>
      <w:marTop w:val="0"/>
      <w:marBottom w:val="0"/>
      <w:divBdr>
        <w:top w:val="none" w:sz="0" w:space="0" w:color="auto"/>
        <w:left w:val="none" w:sz="0" w:space="0" w:color="auto"/>
        <w:bottom w:val="none" w:sz="0" w:space="0" w:color="auto"/>
        <w:right w:val="none" w:sz="0" w:space="0" w:color="auto"/>
      </w:divBdr>
    </w:div>
    <w:div w:id="1845391425">
      <w:bodyDiv w:val="1"/>
      <w:marLeft w:val="0"/>
      <w:marRight w:val="0"/>
      <w:marTop w:val="0"/>
      <w:marBottom w:val="0"/>
      <w:divBdr>
        <w:top w:val="none" w:sz="0" w:space="0" w:color="auto"/>
        <w:left w:val="none" w:sz="0" w:space="0" w:color="auto"/>
        <w:bottom w:val="none" w:sz="0" w:space="0" w:color="auto"/>
        <w:right w:val="none" w:sz="0" w:space="0" w:color="auto"/>
      </w:divBdr>
    </w:div>
    <w:div w:id="1845392658">
      <w:bodyDiv w:val="1"/>
      <w:marLeft w:val="0"/>
      <w:marRight w:val="0"/>
      <w:marTop w:val="0"/>
      <w:marBottom w:val="0"/>
      <w:divBdr>
        <w:top w:val="none" w:sz="0" w:space="0" w:color="auto"/>
        <w:left w:val="none" w:sz="0" w:space="0" w:color="auto"/>
        <w:bottom w:val="none" w:sz="0" w:space="0" w:color="auto"/>
        <w:right w:val="none" w:sz="0" w:space="0" w:color="auto"/>
      </w:divBdr>
    </w:div>
    <w:div w:id="1845431675">
      <w:bodyDiv w:val="1"/>
      <w:marLeft w:val="0"/>
      <w:marRight w:val="0"/>
      <w:marTop w:val="0"/>
      <w:marBottom w:val="0"/>
      <w:divBdr>
        <w:top w:val="none" w:sz="0" w:space="0" w:color="auto"/>
        <w:left w:val="none" w:sz="0" w:space="0" w:color="auto"/>
        <w:bottom w:val="none" w:sz="0" w:space="0" w:color="auto"/>
        <w:right w:val="none" w:sz="0" w:space="0" w:color="auto"/>
      </w:divBdr>
    </w:div>
    <w:div w:id="1845435731">
      <w:bodyDiv w:val="1"/>
      <w:marLeft w:val="0"/>
      <w:marRight w:val="0"/>
      <w:marTop w:val="0"/>
      <w:marBottom w:val="0"/>
      <w:divBdr>
        <w:top w:val="none" w:sz="0" w:space="0" w:color="auto"/>
        <w:left w:val="none" w:sz="0" w:space="0" w:color="auto"/>
        <w:bottom w:val="none" w:sz="0" w:space="0" w:color="auto"/>
        <w:right w:val="none" w:sz="0" w:space="0" w:color="auto"/>
      </w:divBdr>
    </w:div>
    <w:div w:id="1845507950">
      <w:bodyDiv w:val="1"/>
      <w:marLeft w:val="0"/>
      <w:marRight w:val="0"/>
      <w:marTop w:val="0"/>
      <w:marBottom w:val="0"/>
      <w:divBdr>
        <w:top w:val="none" w:sz="0" w:space="0" w:color="auto"/>
        <w:left w:val="none" w:sz="0" w:space="0" w:color="auto"/>
        <w:bottom w:val="none" w:sz="0" w:space="0" w:color="auto"/>
        <w:right w:val="none" w:sz="0" w:space="0" w:color="auto"/>
      </w:divBdr>
    </w:div>
    <w:div w:id="1845512494">
      <w:bodyDiv w:val="1"/>
      <w:marLeft w:val="0"/>
      <w:marRight w:val="0"/>
      <w:marTop w:val="0"/>
      <w:marBottom w:val="0"/>
      <w:divBdr>
        <w:top w:val="none" w:sz="0" w:space="0" w:color="auto"/>
        <w:left w:val="none" w:sz="0" w:space="0" w:color="auto"/>
        <w:bottom w:val="none" w:sz="0" w:space="0" w:color="auto"/>
        <w:right w:val="none" w:sz="0" w:space="0" w:color="auto"/>
      </w:divBdr>
    </w:div>
    <w:div w:id="1845513240">
      <w:bodyDiv w:val="1"/>
      <w:marLeft w:val="0"/>
      <w:marRight w:val="0"/>
      <w:marTop w:val="0"/>
      <w:marBottom w:val="0"/>
      <w:divBdr>
        <w:top w:val="none" w:sz="0" w:space="0" w:color="auto"/>
        <w:left w:val="none" w:sz="0" w:space="0" w:color="auto"/>
        <w:bottom w:val="none" w:sz="0" w:space="0" w:color="auto"/>
        <w:right w:val="none" w:sz="0" w:space="0" w:color="auto"/>
      </w:divBdr>
    </w:div>
    <w:div w:id="1845627838">
      <w:bodyDiv w:val="1"/>
      <w:marLeft w:val="0"/>
      <w:marRight w:val="0"/>
      <w:marTop w:val="0"/>
      <w:marBottom w:val="0"/>
      <w:divBdr>
        <w:top w:val="none" w:sz="0" w:space="0" w:color="auto"/>
        <w:left w:val="none" w:sz="0" w:space="0" w:color="auto"/>
        <w:bottom w:val="none" w:sz="0" w:space="0" w:color="auto"/>
        <w:right w:val="none" w:sz="0" w:space="0" w:color="auto"/>
      </w:divBdr>
    </w:div>
    <w:div w:id="1845702998">
      <w:bodyDiv w:val="1"/>
      <w:marLeft w:val="0"/>
      <w:marRight w:val="0"/>
      <w:marTop w:val="0"/>
      <w:marBottom w:val="0"/>
      <w:divBdr>
        <w:top w:val="none" w:sz="0" w:space="0" w:color="auto"/>
        <w:left w:val="none" w:sz="0" w:space="0" w:color="auto"/>
        <w:bottom w:val="none" w:sz="0" w:space="0" w:color="auto"/>
        <w:right w:val="none" w:sz="0" w:space="0" w:color="auto"/>
      </w:divBdr>
    </w:div>
    <w:div w:id="1845708277">
      <w:bodyDiv w:val="1"/>
      <w:marLeft w:val="0"/>
      <w:marRight w:val="0"/>
      <w:marTop w:val="0"/>
      <w:marBottom w:val="0"/>
      <w:divBdr>
        <w:top w:val="none" w:sz="0" w:space="0" w:color="auto"/>
        <w:left w:val="none" w:sz="0" w:space="0" w:color="auto"/>
        <w:bottom w:val="none" w:sz="0" w:space="0" w:color="auto"/>
        <w:right w:val="none" w:sz="0" w:space="0" w:color="auto"/>
      </w:divBdr>
    </w:div>
    <w:div w:id="1845902268">
      <w:bodyDiv w:val="1"/>
      <w:marLeft w:val="0"/>
      <w:marRight w:val="0"/>
      <w:marTop w:val="0"/>
      <w:marBottom w:val="0"/>
      <w:divBdr>
        <w:top w:val="none" w:sz="0" w:space="0" w:color="auto"/>
        <w:left w:val="none" w:sz="0" w:space="0" w:color="auto"/>
        <w:bottom w:val="none" w:sz="0" w:space="0" w:color="auto"/>
        <w:right w:val="none" w:sz="0" w:space="0" w:color="auto"/>
      </w:divBdr>
    </w:div>
    <w:div w:id="1846162309">
      <w:bodyDiv w:val="1"/>
      <w:marLeft w:val="0"/>
      <w:marRight w:val="0"/>
      <w:marTop w:val="0"/>
      <w:marBottom w:val="0"/>
      <w:divBdr>
        <w:top w:val="none" w:sz="0" w:space="0" w:color="auto"/>
        <w:left w:val="none" w:sz="0" w:space="0" w:color="auto"/>
        <w:bottom w:val="none" w:sz="0" w:space="0" w:color="auto"/>
        <w:right w:val="none" w:sz="0" w:space="0" w:color="auto"/>
      </w:divBdr>
    </w:div>
    <w:div w:id="1846167880">
      <w:bodyDiv w:val="1"/>
      <w:marLeft w:val="0"/>
      <w:marRight w:val="0"/>
      <w:marTop w:val="0"/>
      <w:marBottom w:val="0"/>
      <w:divBdr>
        <w:top w:val="none" w:sz="0" w:space="0" w:color="auto"/>
        <w:left w:val="none" w:sz="0" w:space="0" w:color="auto"/>
        <w:bottom w:val="none" w:sz="0" w:space="0" w:color="auto"/>
        <w:right w:val="none" w:sz="0" w:space="0" w:color="auto"/>
      </w:divBdr>
    </w:div>
    <w:div w:id="1846548940">
      <w:bodyDiv w:val="1"/>
      <w:marLeft w:val="0"/>
      <w:marRight w:val="0"/>
      <w:marTop w:val="0"/>
      <w:marBottom w:val="0"/>
      <w:divBdr>
        <w:top w:val="none" w:sz="0" w:space="0" w:color="auto"/>
        <w:left w:val="none" w:sz="0" w:space="0" w:color="auto"/>
        <w:bottom w:val="none" w:sz="0" w:space="0" w:color="auto"/>
        <w:right w:val="none" w:sz="0" w:space="0" w:color="auto"/>
      </w:divBdr>
    </w:div>
    <w:div w:id="1846630243">
      <w:bodyDiv w:val="1"/>
      <w:marLeft w:val="0"/>
      <w:marRight w:val="0"/>
      <w:marTop w:val="0"/>
      <w:marBottom w:val="0"/>
      <w:divBdr>
        <w:top w:val="none" w:sz="0" w:space="0" w:color="auto"/>
        <w:left w:val="none" w:sz="0" w:space="0" w:color="auto"/>
        <w:bottom w:val="none" w:sz="0" w:space="0" w:color="auto"/>
        <w:right w:val="none" w:sz="0" w:space="0" w:color="auto"/>
      </w:divBdr>
    </w:div>
    <w:div w:id="1846675095">
      <w:bodyDiv w:val="1"/>
      <w:marLeft w:val="0"/>
      <w:marRight w:val="0"/>
      <w:marTop w:val="0"/>
      <w:marBottom w:val="0"/>
      <w:divBdr>
        <w:top w:val="none" w:sz="0" w:space="0" w:color="auto"/>
        <w:left w:val="none" w:sz="0" w:space="0" w:color="auto"/>
        <w:bottom w:val="none" w:sz="0" w:space="0" w:color="auto"/>
        <w:right w:val="none" w:sz="0" w:space="0" w:color="auto"/>
      </w:divBdr>
    </w:div>
    <w:div w:id="1846676083">
      <w:bodyDiv w:val="1"/>
      <w:marLeft w:val="0"/>
      <w:marRight w:val="0"/>
      <w:marTop w:val="0"/>
      <w:marBottom w:val="0"/>
      <w:divBdr>
        <w:top w:val="none" w:sz="0" w:space="0" w:color="auto"/>
        <w:left w:val="none" w:sz="0" w:space="0" w:color="auto"/>
        <w:bottom w:val="none" w:sz="0" w:space="0" w:color="auto"/>
        <w:right w:val="none" w:sz="0" w:space="0" w:color="auto"/>
      </w:divBdr>
    </w:div>
    <w:div w:id="1846700512">
      <w:bodyDiv w:val="1"/>
      <w:marLeft w:val="0"/>
      <w:marRight w:val="0"/>
      <w:marTop w:val="0"/>
      <w:marBottom w:val="0"/>
      <w:divBdr>
        <w:top w:val="none" w:sz="0" w:space="0" w:color="auto"/>
        <w:left w:val="none" w:sz="0" w:space="0" w:color="auto"/>
        <w:bottom w:val="none" w:sz="0" w:space="0" w:color="auto"/>
        <w:right w:val="none" w:sz="0" w:space="0" w:color="auto"/>
      </w:divBdr>
    </w:div>
    <w:div w:id="1846704463">
      <w:bodyDiv w:val="1"/>
      <w:marLeft w:val="0"/>
      <w:marRight w:val="0"/>
      <w:marTop w:val="0"/>
      <w:marBottom w:val="0"/>
      <w:divBdr>
        <w:top w:val="none" w:sz="0" w:space="0" w:color="auto"/>
        <w:left w:val="none" w:sz="0" w:space="0" w:color="auto"/>
        <w:bottom w:val="none" w:sz="0" w:space="0" w:color="auto"/>
        <w:right w:val="none" w:sz="0" w:space="0" w:color="auto"/>
      </w:divBdr>
    </w:div>
    <w:div w:id="1846704899">
      <w:bodyDiv w:val="1"/>
      <w:marLeft w:val="0"/>
      <w:marRight w:val="0"/>
      <w:marTop w:val="0"/>
      <w:marBottom w:val="0"/>
      <w:divBdr>
        <w:top w:val="none" w:sz="0" w:space="0" w:color="auto"/>
        <w:left w:val="none" w:sz="0" w:space="0" w:color="auto"/>
        <w:bottom w:val="none" w:sz="0" w:space="0" w:color="auto"/>
        <w:right w:val="none" w:sz="0" w:space="0" w:color="auto"/>
      </w:divBdr>
    </w:div>
    <w:div w:id="1846745828">
      <w:bodyDiv w:val="1"/>
      <w:marLeft w:val="0"/>
      <w:marRight w:val="0"/>
      <w:marTop w:val="0"/>
      <w:marBottom w:val="0"/>
      <w:divBdr>
        <w:top w:val="none" w:sz="0" w:space="0" w:color="auto"/>
        <w:left w:val="none" w:sz="0" w:space="0" w:color="auto"/>
        <w:bottom w:val="none" w:sz="0" w:space="0" w:color="auto"/>
        <w:right w:val="none" w:sz="0" w:space="0" w:color="auto"/>
      </w:divBdr>
    </w:div>
    <w:div w:id="1846822448">
      <w:bodyDiv w:val="1"/>
      <w:marLeft w:val="0"/>
      <w:marRight w:val="0"/>
      <w:marTop w:val="0"/>
      <w:marBottom w:val="0"/>
      <w:divBdr>
        <w:top w:val="none" w:sz="0" w:space="0" w:color="auto"/>
        <w:left w:val="none" w:sz="0" w:space="0" w:color="auto"/>
        <w:bottom w:val="none" w:sz="0" w:space="0" w:color="auto"/>
        <w:right w:val="none" w:sz="0" w:space="0" w:color="auto"/>
      </w:divBdr>
    </w:div>
    <w:div w:id="1847012914">
      <w:bodyDiv w:val="1"/>
      <w:marLeft w:val="0"/>
      <w:marRight w:val="0"/>
      <w:marTop w:val="0"/>
      <w:marBottom w:val="0"/>
      <w:divBdr>
        <w:top w:val="none" w:sz="0" w:space="0" w:color="auto"/>
        <w:left w:val="none" w:sz="0" w:space="0" w:color="auto"/>
        <w:bottom w:val="none" w:sz="0" w:space="0" w:color="auto"/>
        <w:right w:val="none" w:sz="0" w:space="0" w:color="auto"/>
      </w:divBdr>
    </w:div>
    <w:div w:id="1847014764">
      <w:bodyDiv w:val="1"/>
      <w:marLeft w:val="0"/>
      <w:marRight w:val="0"/>
      <w:marTop w:val="0"/>
      <w:marBottom w:val="0"/>
      <w:divBdr>
        <w:top w:val="none" w:sz="0" w:space="0" w:color="auto"/>
        <w:left w:val="none" w:sz="0" w:space="0" w:color="auto"/>
        <w:bottom w:val="none" w:sz="0" w:space="0" w:color="auto"/>
        <w:right w:val="none" w:sz="0" w:space="0" w:color="auto"/>
      </w:divBdr>
    </w:div>
    <w:div w:id="1847016705">
      <w:bodyDiv w:val="1"/>
      <w:marLeft w:val="0"/>
      <w:marRight w:val="0"/>
      <w:marTop w:val="0"/>
      <w:marBottom w:val="0"/>
      <w:divBdr>
        <w:top w:val="none" w:sz="0" w:space="0" w:color="auto"/>
        <w:left w:val="none" w:sz="0" w:space="0" w:color="auto"/>
        <w:bottom w:val="none" w:sz="0" w:space="0" w:color="auto"/>
        <w:right w:val="none" w:sz="0" w:space="0" w:color="auto"/>
      </w:divBdr>
    </w:div>
    <w:div w:id="1847163495">
      <w:bodyDiv w:val="1"/>
      <w:marLeft w:val="0"/>
      <w:marRight w:val="0"/>
      <w:marTop w:val="0"/>
      <w:marBottom w:val="0"/>
      <w:divBdr>
        <w:top w:val="none" w:sz="0" w:space="0" w:color="auto"/>
        <w:left w:val="none" w:sz="0" w:space="0" w:color="auto"/>
        <w:bottom w:val="none" w:sz="0" w:space="0" w:color="auto"/>
        <w:right w:val="none" w:sz="0" w:space="0" w:color="auto"/>
      </w:divBdr>
    </w:div>
    <w:div w:id="1847163865">
      <w:bodyDiv w:val="1"/>
      <w:marLeft w:val="0"/>
      <w:marRight w:val="0"/>
      <w:marTop w:val="0"/>
      <w:marBottom w:val="0"/>
      <w:divBdr>
        <w:top w:val="none" w:sz="0" w:space="0" w:color="auto"/>
        <w:left w:val="none" w:sz="0" w:space="0" w:color="auto"/>
        <w:bottom w:val="none" w:sz="0" w:space="0" w:color="auto"/>
        <w:right w:val="none" w:sz="0" w:space="0" w:color="auto"/>
      </w:divBdr>
    </w:div>
    <w:div w:id="1847402671">
      <w:bodyDiv w:val="1"/>
      <w:marLeft w:val="0"/>
      <w:marRight w:val="0"/>
      <w:marTop w:val="0"/>
      <w:marBottom w:val="0"/>
      <w:divBdr>
        <w:top w:val="none" w:sz="0" w:space="0" w:color="auto"/>
        <w:left w:val="none" w:sz="0" w:space="0" w:color="auto"/>
        <w:bottom w:val="none" w:sz="0" w:space="0" w:color="auto"/>
        <w:right w:val="none" w:sz="0" w:space="0" w:color="auto"/>
      </w:divBdr>
    </w:div>
    <w:div w:id="1847548024">
      <w:bodyDiv w:val="1"/>
      <w:marLeft w:val="0"/>
      <w:marRight w:val="0"/>
      <w:marTop w:val="0"/>
      <w:marBottom w:val="0"/>
      <w:divBdr>
        <w:top w:val="none" w:sz="0" w:space="0" w:color="auto"/>
        <w:left w:val="none" w:sz="0" w:space="0" w:color="auto"/>
        <w:bottom w:val="none" w:sz="0" w:space="0" w:color="auto"/>
        <w:right w:val="none" w:sz="0" w:space="0" w:color="auto"/>
      </w:divBdr>
    </w:div>
    <w:div w:id="1847596401">
      <w:bodyDiv w:val="1"/>
      <w:marLeft w:val="0"/>
      <w:marRight w:val="0"/>
      <w:marTop w:val="0"/>
      <w:marBottom w:val="0"/>
      <w:divBdr>
        <w:top w:val="none" w:sz="0" w:space="0" w:color="auto"/>
        <w:left w:val="none" w:sz="0" w:space="0" w:color="auto"/>
        <w:bottom w:val="none" w:sz="0" w:space="0" w:color="auto"/>
        <w:right w:val="none" w:sz="0" w:space="0" w:color="auto"/>
      </w:divBdr>
    </w:div>
    <w:div w:id="1847747104">
      <w:bodyDiv w:val="1"/>
      <w:marLeft w:val="0"/>
      <w:marRight w:val="0"/>
      <w:marTop w:val="0"/>
      <w:marBottom w:val="0"/>
      <w:divBdr>
        <w:top w:val="none" w:sz="0" w:space="0" w:color="auto"/>
        <w:left w:val="none" w:sz="0" w:space="0" w:color="auto"/>
        <w:bottom w:val="none" w:sz="0" w:space="0" w:color="auto"/>
        <w:right w:val="none" w:sz="0" w:space="0" w:color="auto"/>
      </w:divBdr>
    </w:div>
    <w:div w:id="1847788903">
      <w:bodyDiv w:val="1"/>
      <w:marLeft w:val="0"/>
      <w:marRight w:val="0"/>
      <w:marTop w:val="0"/>
      <w:marBottom w:val="0"/>
      <w:divBdr>
        <w:top w:val="none" w:sz="0" w:space="0" w:color="auto"/>
        <w:left w:val="none" w:sz="0" w:space="0" w:color="auto"/>
        <w:bottom w:val="none" w:sz="0" w:space="0" w:color="auto"/>
        <w:right w:val="none" w:sz="0" w:space="0" w:color="auto"/>
      </w:divBdr>
    </w:div>
    <w:div w:id="1847790728">
      <w:bodyDiv w:val="1"/>
      <w:marLeft w:val="0"/>
      <w:marRight w:val="0"/>
      <w:marTop w:val="0"/>
      <w:marBottom w:val="0"/>
      <w:divBdr>
        <w:top w:val="none" w:sz="0" w:space="0" w:color="auto"/>
        <w:left w:val="none" w:sz="0" w:space="0" w:color="auto"/>
        <w:bottom w:val="none" w:sz="0" w:space="0" w:color="auto"/>
        <w:right w:val="none" w:sz="0" w:space="0" w:color="auto"/>
      </w:divBdr>
    </w:div>
    <w:div w:id="1847939907">
      <w:bodyDiv w:val="1"/>
      <w:marLeft w:val="0"/>
      <w:marRight w:val="0"/>
      <w:marTop w:val="0"/>
      <w:marBottom w:val="0"/>
      <w:divBdr>
        <w:top w:val="none" w:sz="0" w:space="0" w:color="auto"/>
        <w:left w:val="none" w:sz="0" w:space="0" w:color="auto"/>
        <w:bottom w:val="none" w:sz="0" w:space="0" w:color="auto"/>
        <w:right w:val="none" w:sz="0" w:space="0" w:color="auto"/>
      </w:divBdr>
    </w:div>
    <w:div w:id="1848015065">
      <w:bodyDiv w:val="1"/>
      <w:marLeft w:val="0"/>
      <w:marRight w:val="0"/>
      <w:marTop w:val="0"/>
      <w:marBottom w:val="0"/>
      <w:divBdr>
        <w:top w:val="none" w:sz="0" w:space="0" w:color="auto"/>
        <w:left w:val="none" w:sz="0" w:space="0" w:color="auto"/>
        <w:bottom w:val="none" w:sz="0" w:space="0" w:color="auto"/>
        <w:right w:val="none" w:sz="0" w:space="0" w:color="auto"/>
      </w:divBdr>
    </w:div>
    <w:div w:id="1848060182">
      <w:bodyDiv w:val="1"/>
      <w:marLeft w:val="0"/>
      <w:marRight w:val="0"/>
      <w:marTop w:val="0"/>
      <w:marBottom w:val="0"/>
      <w:divBdr>
        <w:top w:val="none" w:sz="0" w:space="0" w:color="auto"/>
        <w:left w:val="none" w:sz="0" w:space="0" w:color="auto"/>
        <w:bottom w:val="none" w:sz="0" w:space="0" w:color="auto"/>
        <w:right w:val="none" w:sz="0" w:space="0" w:color="auto"/>
      </w:divBdr>
    </w:div>
    <w:div w:id="1848062085">
      <w:bodyDiv w:val="1"/>
      <w:marLeft w:val="0"/>
      <w:marRight w:val="0"/>
      <w:marTop w:val="0"/>
      <w:marBottom w:val="0"/>
      <w:divBdr>
        <w:top w:val="none" w:sz="0" w:space="0" w:color="auto"/>
        <w:left w:val="none" w:sz="0" w:space="0" w:color="auto"/>
        <w:bottom w:val="none" w:sz="0" w:space="0" w:color="auto"/>
        <w:right w:val="none" w:sz="0" w:space="0" w:color="auto"/>
      </w:divBdr>
    </w:div>
    <w:div w:id="1848133956">
      <w:bodyDiv w:val="1"/>
      <w:marLeft w:val="0"/>
      <w:marRight w:val="0"/>
      <w:marTop w:val="0"/>
      <w:marBottom w:val="0"/>
      <w:divBdr>
        <w:top w:val="none" w:sz="0" w:space="0" w:color="auto"/>
        <w:left w:val="none" w:sz="0" w:space="0" w:color="auto"/>
        <w:bottom w:val="none" w:sz="0" w:space="0" w:color="auto"/>
        <w:right w:val="none" w:sz="0" w:space="0" w:color="auto"/>
      </w:divBdr>
    </w:div>
    <w:div w:id="1848136629">
      <w:bodyDiv w:val="1"/>
      <w:marLeft w:val="0"/>
      <w:marRight w:val="0"/>
      <w:marTop w:val="0"/>
      <w:marBottom w:val="0"/>
      <w:divBdr>
        <w:top w:val="none" w:sz="0" w:space="0" w:color="auto"/>
        <w:left w:val="none" w:sz="0" w:space="0" w:color="auto"/>
        <w:bottom w:val="none" w:sz="0" w:space="0" w:color="auto"/>
        <w:right w:val="none" w:sz="0" w:space="0" w:color="auto"/>
      </w:divBdr>
    </w:div>
    <w:div w:id="1848321133">
      <w:bodyDiv w:val="1"/>
      <w:marLeft w:val="0"/>
      <w:marRight w:val="0"/>
      <w:marTop w:val="0"/>
      <w:marBottom w:val="0"/>
      <w:divBdr>
        <w:top w:val="none" w:sz="0" w:space="0" w:color="auto"/>
        <w:left w:val="none" w:sz="0" w:space="0" w:color="auto"/>
        <w:bottom w:val="none" w:sz="0" w:space="0" w:color="auto"/>
        <w:right w:val="none" w:sz="0" w:space="0" w:color="auto"/>
      </w:divBdr>
    </w:div>
    <w:div w:id="1848324898">
      <w:bodyDiv w:val="1"/>
      <w:marLeft w:val="0"/>
      <w:marRight w:val="0"/>
      <w:marTop w:val="0"/>
      <w:marBottom w:val="0"/>
      <w:divBdr>
        <w:top w:val="none" w:sz="0" w:space="0" w:color="auto"/>
        <w:left w:val="none" w:sz="0" w:space="0" w:color="auto"/>
        <w:bottom w:val="none" w:sz="0" w:space="0" w:color="auto"/>
        <w:right w:val="none" w:sz="0" w:space="0" w:color="auto"/>
      </w:divBdr>
    </w:div>
    <w:div w:id="1848329732">
      <w:bodyDiv w:val="1"/>
      <w:marLeft w:val="0"/>
      <w:marRight w:val="0"/>
      <w:marTop w:val="0"/>
      <w:marBottom w:val="0"/>
      <w:divBdr>
        <w:top w:val="none" w:sz="0" w:space="0" w:color="auto"/>
        <w:left w:val="none" w:sz="0" w:space="0" w:color="auto"/>
        <w:bottom w:val="none" w:sz="0" w:space="0" w:color="auto"/>
        <w:right w:val="none" w:sz="0" w:space="0" w:color="auto"/>
      </w:divBdr>
    </w:div>
    <w:div w:id="1848404169">
      <w:bodyDiv w:val="1"/>
      <w:marLeft w:val="0"/>
      <w:marRight w:val="0"/>
      <w:marTop w:val="0"/>
      <w:marBottom w:val="0"/>
      <w:divBdr>
        <w:top w:val="none" w:sz="0" w:space="0" w:color="auto"/>
        <w:left w:val="none" w:sz="0" w:space="0" w:color="auto"/>
        <w:bottom w:val="none" w:sz="0" w:space="0" w:color="auto"/>
        <w:right w:val="none" w:sz="0" w:space="0" w:color="auto"/>
      </w:divBdr>
    </w:div>
    <w:div w:id="1848514545">
      <w:bodyDiv w:val="1"/>
      <w:marLeft w:val="0"/>
      <w:marRight w:val="0"/>
      <w:marTop w:val="0"/>
      <w:marBottom w:val="0"/>
      <w:divBdr>
        <w:top w:val="none" w:sz="0" w:space="0" w:color="auto"/>
        <w:left w:val="none" w:sz="0" w:space="0" w:color="auto"/>
        <w:bottom w:val="none" w:sz="0" w:space="0" w:color="auto"/>
        <w:right w:val="none" w:sz="0" w:space="0" w:color="auto"/>
      </w:divBdr>
    </w:div>
    <w:div w:id="1848515488">
      <w:bodyDiv w:val="1"/>
      <w:marLeft w:val="0"/>
      <w:marRight w:val="0"/>
      <w:marTop w:val="0"/>
      <w:marBottom w:val="0"/>
      <w:divBdr>
        <w:top w:val="none" w:sz="0" w:space="0" w:color="auto"/>
        <w:left w:val="none" w:sz="0" w:space="0" w:color="auto"/>
        <w:bottom w:val="none" w:sz="0" w:space="0" w:color="auto"/>
        <w:right w:val="none" w:sz="0" w:space="0" w:color="auto"/>
      </w:divBdr>
    </w:div>
    <w:div w:id="1848666152">
      <w:bodyDiv w:val="1"/>
      <w:marLeft w:val="0"/>
      <w:marRight w:val="0"/>
      <w:marTop w:val="0"/>
      <w:marBottom w:val="0"/>
      <w:divBdr>
        <w:top w:val="none" w:sz="0" w:space="0" w:color="auto"/>
        <w:left w:val="none" w:sz="0" w:space="0" w:color="auto"/>
        <w:bottom w:val="none" w:sz="0" w:space="0" w:color="auto"/>
        <w:right w:val="none" w:sz="0" w:space="0" w:color="auto"/>
      </w:divBdr>
    </w:div>
    <w:div w:id="1848709482">
      <w:bodyDiv w:val="1"/>
      <w:marLeft w:val="0"/>
      <w:marRight w:val="0"/>
      <w:marTop w:val="0"/>
      <w:marBottom w:val="0"/>
      <w:divBdr>
        <w:top w:val="none" w:sz="0" w:space="0" w:color="auto"/>
        <w:left w:val="none" w:sz="0" w:space="0" w:color="auto"/>
        <w:bottom w:val="none" w:sz="0" w:space="0" w:color="auto"/>
        <w:right w:val="none" w:sz="0" w:space="0" w:color="auto"/>
      </w:divBdr>
    </w:div>
    <w:div w:id="1848789135">
      <w:bodyDiv w:val="1"/>
      <w:marLeft w:val="0"/>
      <w:marRight w:val="0"/>
      <w:marTop w:val="0"/>
      <w:marBottom w:val="0"/>
      <w:divBdr>
        <w:top w:val="none" w:sz="0" w:space="0" w:color="auto"/>
        <w:left w:val="none" w:sz="0" w:space="0" w:color="auto"/>
        <w:bottom w:val="none" w:sz="0" w:space="0" w:color="auto"/>
        <w:right w:val="none" w:sz="0" w:space="0" w:color="auto"/>
      </w:divBdr>
    </w:div>
    <w:div w:id="1848862038">
      <w:bodyDiv w:val="1"/>
      <w:marLeft w:val="0"/>
      <w:marRight w:val="0"/>
      <w:marTop w:val="0"/>
      <w:marBottom w:val="0"/>
      <w:divBdr>
        <w:top w:val="none" w:sz="0" w:space="0" w:color="auto"/>
        <w:left w:val="none" w:sz="0" w:space="0" w:color="auto"/>
        <w:bottom w:val="none" w:sz="0" w:space="0" w:color="auto"/>
        <w:right w:val="none" w:sz="0" w:space="0" w:color="auto"/>
      </w:divBdr>
    </w:div>
    <w:div w:id="1848981266">
      <w:bodyDiv w:val="1"/>
      <w:marLeft w:val="0"/>
      <w:marRight w:val="0"/>
      <w:marTop w:val="0"/>
      <w:marBottom w:val="0"/>
      <w:divBdr>
        <w:top w:val="none" w:sz="0" w:space="0" w:color="auto"/>
        <w:left w:val="none" w:sz="0" w:space="0" w:color="auto"/>
        <w:bottom w:val="none" w:sz="0" w:space="0" w:color="auto"/>
        <w:right w:val="none" w:sz="0" w:space="0" w:color="auto"/>
      </w:divBdr>
    </w:div>
    <w:div w:id="1849127840">
      <w:bodyDiv w:val="1"/>
      <w:marLeft w:val="0"/>
      <w:marRight w:val="0"/>
      <w:marTop w:val="0"/>
      <w:marBottom w:val="0"/>
      <w:divBdr>
        <w:top w:val="none" w:sz="0" w:space="0" w:color="auto"/>
        <w:left w:val="none" w:sz="0" w:space="0" w:color="auto"/>
        <w:bottom w:val="none" w:sz="0" w:space="0" w:color="auto"/>
        <w:right w:val="none" w:sz="0" w:space="0" w:color="auto"/>
      </w:divBdr>
    </w:div>
    <w:div w:id="1849326979">
      <w:bodyDiv w:val="1"/>
      <w:marLeft w:val="0"/>
      <w:marRight w:val="0"/>
      <w:marTop w:val="0"/>
      <w:marBottom w:val="0"/>
      <w:divBdr>
        <w:top w:val="none" w:sz="0" w:space="0" w:color="auto"/>
        <w:left w:val="none" w:sz="0" w:space="0" w:color="auto"/>
        <w:bottom w:val="none" w:sz="0" w:space="0" w:color="auto"/>
        <w:right w:val="none" w:sz="0" w:space="0" w:color="auto"/>
      </w:divBdr>
    </w:div>
    <w:div w:id="1849443260">
      <w:bodyDiv w:val="1"/>
      <w:marLeft w:val="0"/>
      <w:marRight w:val="0"/>
      <w:marTop w:val="0"/>
      <w:marBottom w:val="0"/>
      <w:divBdr>
        <w:top w:val="none" w:sz="0" w:space="0" w:color="auto"/>
        <w:left w:val="none" w:sz="0" w:space="0" w:color="auto"/>
        <w:bottom w:val="none" w:sz="0" w:space="0" w:color="auto"/>
        <w:right w:val="none" w:sz="0" w:space="0" w:color="auto"/>
      </w:divBdr>
    </w:div>
    <w:div w:id="1849445253">
      <w:bodyDiv w:val="1"/>
      <w:marLeft w:val="0"/>
      <w:marRight w:val="0"/>
      <w:marTop w:val="0"/>
      <w:marBottom w:val="0"/>
      <w:divBdr>
        <w:top w:val="none" w:sz="0" w:space="0" w:color="auto"/>
        <w:left w:val="none" w:sz="0" w:space="0" w:color="auto"/>
        <w:bottom w:val="none" w:sz="0" w:space="0" w:color="auto"/>
        <w:right w:val="none" w:sz="0" w:space="0" w:color="auto"/>
      </w:divBdr>
    </w:div>
    <w:div w:id="1849446754">
      <w:bodyDiv w:val="1"/>
      <w:marLeft w:val="0"/>
      <w:marRight w:val="0"/>
      <w:marTop w:val="0"/>
      <w:marBottom w:val="0"/>
      <w:divBdr>
        <w:top w:val="none" w:sz="0" w:space="0" w:color="auto"/>
        <w:left w:val="none" w:sz="0" w:space="0" w:color="auto"/>
        <w:bottom w:val="none" w:sz="0" w:space="0" w:color="auto"/>
        <w:right w:val="none" w:sz="0" w:space="0" w:color="auto"/>
      </w:divBdr>
    </w:div>
    <w:div w:id="1849447664">
      <w:bodyDiv w:val="1"/>
      <w:marLeft w:val="0"/>
      <w:marRight w:val="0"/>
      <w:marTop w:val="0"/>
      <w:marBottom w:val="0"/>
      <w:divBdr>
        <w:top w:val="none" w:sz="0" w:space="0" w:color="auto"/>
        <w:left w:val="none" w:sz="0" w:space="0" w:color="auto"/>
        <w:bottom w:val="none" w:sz="0" w:space="0" w:color="auto"/>
        <w:right w:val="none" w:sz="0" w:space="0" w:color="auto"/>
      </w:divBdr>
    </w:div>
    <w:div w:id="1849632452">
      <w:bodyDiv w:val="1"/>
      <w:marLeft w:val="0"/>
      <w:marRight w:val="0"/>
      <w:marTop w:val="0"/>
      <w:marBottom w:val="0"/>
      <w:divBdr>
        <w:top w:val="none" w:sz="0" w:space="0" w:color="auto"/>
        <w:left w:val="none" w:sz="0" w:space="0" w:color="auto"/>
        <w:bottom w:val="none" w:sz="0" w:space="0" w:color="auto"/>
        <w:right w:val="none" w:sz="0" w:space="0" w:color="auto"/>
      </w:divBdr>
    </w:div>
    <w:div w:id="1849637562">
      <w:bodyDiv w:val="1"/>
      <w:marLeft w:val="0"/>
      <w:marRight w:val="0"/>
      <w:marTop w:val="0"/>
      <w:marBottom w:val="0"/>
      <w:divBdr>
        <w:top w:val="none" w:sz="0" w:space="0" w:color="auto"/>
        <w:left w:val="none" w:sz="0" w:space="0" w:color="auto"/>
        <w:bottom w:val="none" w:sz="0" w:space="0" w:color="auto"/>
        <w:right w:val="none" w:sz="0" w:space="0" w:color="auto"/>
      </w:divBdr>
    </w:div>
    <w:div w:id="1849712864">
      <w:bodyDiv w:val="1"/>
      <w:marLeft w:val="0"/>
      <w:marRight w:val="0"/>
      <w:marTop w:val="0"/>
      <w:marBottom w:val="0"/>
      <w:divBdr>
        <w:top w:val="none" w:sz="0" w:space="0" w:color="auto"/>
        <w:left w:val="none" w:sz="0" w:space="0" w:color="auto"/>
        <w:bottom w:val="none" w:sz="0" w:space="0" w:color="auto"/>
        <w:right w:val="none" w:sz="0" w:space="0" w:color="auto"/>
      </w:divBdr>
    </w:div>
    <w:div w:id="1849784749">
      <w:bodyDiv w:val="1"/>
      <w:marLeft w:val="0"/>
      <w:marRight w:val="0"/>
      <w:marTop w:val="0"/>
      <w:marBottom w:val="0"/>
      <w:divBdr>
        <w:top w:val="none" w:sz="0" w:space="0" w:color="auto"/>
        <w:left w:val="none" w:sz="0" w:space="0" w:color="auto"/>
        <w:bottom w:val="none" w:sz="0" w:space="0" w:color="auto"/>
        <w:right w:val="none" w:sz="0" w:space="0" w:color="auto"/>
      </w:divBdr>
    </w:div>
    <w:div w:id="1849829798">
      <w:bodyDiv w:val="1"/>
      <w:marLeft w:val="0"/>
      <w:marRight w:val="0"/>
      <w:marTop w:val="0"/>
      <w:marBottom w:val="0"/>
      <w:divBdr>
        <w:top w:val="none" w:sz="0" w:space="0" w:color="auto"/>
        <w:left w:val="none" w:sz="0" w:space="0" w:color="auto"/>
        <w:bottom w:val="none" w:sz="0" w:space="0" w:color="auto"/>
        <w:right w:val="none" w:sz="0" w:space="0" w:color="auto"/>
      </w:divBdr>
    </w:div>
    <w:div w:id="1850097722">
      <w:bodyDiv w:val="1"/>
      <w:marLeft w:val="0"/>
      <w:marRight w:val="0"/>
      <w:marTop w:val="0"/>
      <w:marBottom w:val="0"/>
      <w:divBdr>
        <w:top w:val="none" w:sz="0" w:space="0" w:color="auto"/>
        <w:left w:val="none" w:sz="0" w:space="0" w:color="auto"/>
        <w:bottom w:val="none" w:sz="0" w:space="0" w:color="auto"/>
        <w:right w:val="none" w:sz="0" w:space="0" w:color="auto"/>
      </w:divBdr>
    </w:div>
    <w:div w:id="1850100195">
      <w:bodyDiv w:val="1"/>
      <w:marLeft w:val="0"/>
      <w:marRight w:val="0"/>
      <w:marTop w:val="0"/>
      <w:marBottom w:val="0"/>
      <w:divBdr>
        <w:top w:val="none" w:sz="0" w:space="0" w:color="auto"/>
        <w:left w:val="none" w:sz="0" w:space="0" w:color="auto"/>
        <w:bottom w:val="none" w:sz="0" w:space="0" w:color="auto"/>
        <w:right w:val="none" w:sz="0" w:space="0" w:color="auto"/>
      </w:divBdr>
    </w:div>
    <w:div w:id="1850172870">
      <w:bodyDiv w:val="1"/>
      <w:marLeft w:val="0"/>
      <w:marRight w:val="0"/>
      <w:marTop w:val="0"/>
      <w:marBottom w:val="0"/>
      <w:divBdr>
        <w:top w:val="none" w:sz="0" w:space="0" w:color="auto"/>
        <w:left w:val="none" w:sz="0" w:space="0" w:color="auto"/>
        <w:bottom w:val="none" w:sz="0" w:space="0" w:color="auto"/>
        <w:right w:val="none" w:sz="0" w:space="0" w:color="auto"/>
      </w:divBdr>
    </w:div>
    <w:div w:id="1850174962">
      <w:bodyDiv w:val="1"/>
      <w:marLeft w:val="0"/>
      <w:marRight w:val="0"/>
      <w:marTop w:val="0"/>
      <w:marBottom w:val="0"/>
      <w:divBdr>
        <w:top w:val="none" w:sz="0" w:space="0" w:color="auto"/>
        <w:left w:val="none" w:sz="0" w:space="0" w:color="auto"/>
        <w:bottom w:val="none" w:sz="0" w:space="0" w:color="auto"/>
        <w:right w:val="none" w:sz="0" w:space="0" w:color="auto"/>
      </w:divBdr>
    </w:div>
    <w:div w:id="1850178318">
      <w:bodyDiv w:val="1"/>
      <w:marLeft w:val="0"/>
      <w:marRight w:val="0"/>
      <w:marTop w:val="0"/>
      <w:marBottom w:val="0"/>
      <w:divBdr>
        <w:top w:val="none" w:sz="0" w:space="0" w:color="auto"/>
        <w:left w:val="none" w:sz="0" w:space="0" w:color="auto"/>
        <w:bottom w:val="none" w:sz="0" w:space="0" w:color="auto"/>
        <w:right w:val="none" w:sz="0" w:space="0" w:color="auto"/>
      </w:divBdr>
    </w:div>
    <w:div w:id="1850215334">
      <w:bodyDiv w:val="1"/>
      <w:marLeft w:val="0"/>
      <w:marRight w:val="0"/>
      <w:marTop w:val="0"/>
      <w:marBottom w:val="0"/>
      <w:divBdr>
        <w:top w:val="none" w:sz="0" w:space="0" w:color="auto"/>
        <w:left w:val="none" w:sz="0" w:space="0" w:color="auto"/>
        <w:bottom w:val="none" w:sz="0" w:space="0" w:color="auto"/>
        <w:right w:val="none" w:sz="0" w:space="0" w:color="auto"/>
      </w:divBdr>
    </w:div>
    <w:div w:id="1850291219">
      <w:bodyDiv w:val="1"/>
      <w:marLeft w:val="0"/>
      <w:marRight w:val="0"/>
      <w:marTop w:val="0"/>
      <w:marBottom w:val="0"/>
      <w:divBdr>
        <w:top w:val="none" w:sz="0" w:space="0" w:color="auto"/>
        <w:left w:val="none" w:sz="0" w:space="0" w:color="auto"/>
        <w:bottom w:val="none" w:sz="0" w:space="0" w:color="auto"/>
        <w:right w:val="none" w:sz="0" w:space="0" w:color="auto"/>
      </w:divBdr>
    </w:div>
    <w:div w:id="1850362281">
      <w:bodyDiv w:val="1"/>
      <w:marLeft w:val="0"/>
      <w:marRight w:val="0"/>
      <w:marTop w:val="0"/>
      <w:marBottom w:val="0"/>
      <w:divBdr>
        <w:top w:val="none" w:sz="0" w:space="0" w:color="auto"/>
        <w:left w:val="none" w:sz="0" w:space="0" w:color="auto"/>
        <w:bottom w:val="none" w:sz="0" w:space="0" w:color="auto"/>
        <w:right w:val="none" w:sz="0" w:space="0" w:color="auto"/>
      </w:divBdr>
    </w:div>
    <w:div w:id="1850362938">
      <w:bodyDiv w:val="1"/>
      <w:marLeft w:val="0"/>
      <w:marRight w:val="0"/>
      <w:marTop w:val="0"/>
      <w:marBottom w:val="0"/>
      <w:divBdr>
        <w:top w:val="none" w:sz="0" w:space="0" w:color="auto"/>
        <w:left w:val="none" w:sz="0" w:space="0" w:color="auto"/>
        <w:bottom w:val="none" w:sz="0" w:space="0" w:color="auto"/>
        <w:right w:val="none" w:sz="0" w:space="0" w:color="auto"/>
      </w:divBdr>
    </w:div>
    <w:div w:id="1850366593">
      <w:bodyDiv w:val="1"/>
      <w:marLeft w:val="0"/>
      <w:marRight w:val="0"/>
      <w:marTop w:val="0"/>
      <w:marBottom w:val="0"/>
      <w:divBdr>
        <w:top w:val="none" w:sz="0" w:space="0" w:color="auto"/>
        <w:left w:val="none" w:sz="0" w:space="0" w:color="auto"/>
        <w:bottom w:val="none" w:sz="0" w:space="0" w:color="auto"/>
        <w:right w:val="none" w:sz="0" w:space="0" w:color="auto"/>
      </w:divBdr>
    </w:div>
    <w:div w:id="1850409866">
      <w:bodyDiv w:val="1"/>
      <w:marLeft w:val="0"/>
      <w:marRight w:val="0"/>
      <w:marTop w:val="0"/>
      <w:marBottom w:val="0"/>
      <w:divBdr>
        <w:top w:val="none" w:sz="0" w:space="0" w:color="auto"/>
        <w:left w:val="none" w:sz="0" w:space="0" w:color="auto"/>
        <w:bottom w:val="none" w:sz="0" w:space="0" w:color="auto"/>
        <w:right w:val="none" w:sz="0" w:space="0" w:color="auto"/>
      </w:divBdr>
    </w:div>
    <w:div w:id="1850412333">
      <w:bodyDiv w:val="1"/>
      <w:marLeft w:val="0"/>
      <w:marRight w:val="0"/>
      <w:marTop w:val="0"/>
      <w:marBottom w:val="0"/>
      <w:divBdr>
        <w:top w:val="none" w:sz="0" w:space="0" w:color="auto"/>
        <w:left w:val="none" w:sz="0" w:space="0" w:color="auto"/>
        <w:bottom w:val="none" w:sz="0" w:space="0" w:color="auto"/>
        <w:right w:val="none" w:sz="0" w:space="0" w:color="auto"/>
      </w:divBdr>
    </w:div>
    <w:div w:id="1850560406">
      <w:bodyDiv w:val="1"/>
      <w:marLeft w:val="0"/>
      <w:marRight w:val="0"/>
      <w:marTop w:val="0"/>
      <w:marBottom w:val="0"/>
      <w:divBdr>
        <w:top w:val="none" w:sz="0" w:space="0" w:color="auto"/>
        <w:left w:val="none" w:sz="0" w:space="0" w:color="auto"/>
        <w:bottom w:val="none" w:sz="0" w:space="0" w:color="auto"/>
        <w:right w:val="none" w:sz="0" w:space="0" w:color="auto"/>
      </w:divBdr>
    </w:div>
    <w:div w:id="1850605802">
      <w:bodyDiv w:val="1"/>
      <w:marLeft w:val="0"/>
      <w:marRight w:val="0"/>
      <w:marTop w:val="0"/>
      <w:marBottom w:val="0"/>
      <w:divBdr>
        <w:top w:val="none" w:sz="0" w:space="0" w:color="auto"/>
        <w:left w:val="none" w:sz="0" w:space="0" w:color="auto"/>
        <w:bottom w:val="none" w:sz="0" w:space="0" w:color="auto"/>
        <w:right w:val="none" w:sz="0" w:space="0" w:color="auto"/>
      </w:divBdr>
    </w:div>
    <w:div w:id="1850681910">
      <w:bodyDiv w:val="1"/>
      <w:marLeft w:val="0"/>
      <w:marRight w:val="0"/>
      <w:marTop w:val="0"/>
      <w:marBottom w:val="0"/>
      <w:divBdr>
        <w:top w:val="none" w:sz="0" w:space="0" w:color="auto"/>
        <w:left w:val="none" w:sz="0" w:space="0" w:color="auto"/>
        <w:bottom w:val="none" w:sz="0" w:space="0" w:color="auto"/>
        <w:right w:val="none" w:sz="0" w:space="0" w:color="auto"/>
      </w:divBdr>
    </w:div>
    <w:div w:id="1850750175">
      <w:bodyDiv w:val="1"/>
      <w:marLeft w:val="0"/>
      <w:marRight w:val="0"/>
      <w:marTop w:val="0"/>
      <w:marBottom w:val="0"/>
      <w:divBdr>
        <w:top w:val="none" w:sz="0" w:space="0" w:color="auto"/>
        <w:left w:val="none" w:sz="0" w:space="0" w:color="auto"/>
        <w:bottom w:val="none" w:sz="0" w:space="0" w:color="auto"/>
        <w:right w:val="none" w:sz="0" w:space="0" w:color="auto"/>
      </w:divBdr>
    </w:div>
    <w:div w:id="1850756400">
      <w:bodyDiv w:val="1"/>
      <w:marLeft w:val="0"/>
      <w:marRight w:val="0"/>
      <w:marTop w:val="0"/>
      <w:marBottom w:val="0"/>
      <w:divBdr>
        <w:top w:val="none" w:sz="0" w:space="0" w:color="auto"/>
        <w:left w:val="none" w:sz="0" w:space="0" w:color="auto"/>
        <w:bottom w:val="none" w:sz="0" w:space="0" w:color="auto"/>
        <w:right w:val="none" w:sz="0" w:space="0" w:color="auto"/>
      </w:divBdr>
    </w:div>
    <w:div w:id="1850874478">
      <w:bodyDiv w:val="1"/>
      <w:marLeft w:val="0"/>
      <w:marRight w:val="0"/>
      <w:marTop w:val="0"/>
      <w:marBottom w:val="0"/>
      <w:divBdr>
        <w:top w:val="none" w:sz="0" w:space="0" w:color="auto"/>
        <w:left w:val="none" w:sz="0" w:space="0" w:color="auto"/>
        <w:bottom w:val="none" w:sz="0" w:space="0" w:color="auto"/>
        <w:right w:val="none" w:sz="0" w:space="0" w:color="auto"/>
      </w:divBdr>
    </w:div>
    <w:div w:id="1851139141">
      <w:bodyDiv w:val="1"/>
      <w:marLeft w:val="0"/>
      <w:marRight w:val="0"/>
      <w:marTop w:val="0"/>
      <w:marBottom w:val="0"/>
      <w:divBdr>
        <w:top w:val="none" w:sz="0" w:space="0" w:color="auto"/>
        <w:left w:val="none" w:sz="0" w:space="0" w:color="auto"/>
        <w:bottom w:val="none" w:sz="0" w:space="0" w:color="auto"/>
        <w:right w:val="none" w:sz="0" w:space="0" w:color="auto"/>
      </w:divBdr>
    </w:div>
    <w:div w:id="1851332509">
      <w:bodyDiv w:val="1"/>
      <w:marLeft w:val="0"/>
      <w:marRight w:val="0"/>
      <w:marTop w:val="0"/>
      <w:marBottom w:val="0"/>
      <w:divBdr>
        <w:top w:val="none" w:sz="0" w:space="0" w:color="auto"/>
        <w:left w:val="none" w:sz="0" w:space="0" w:color="auto"/>
        <w:bottom w:val="none" w:sz="0" w:space="0" w:color="auto"/>
        <w:right w:val="none" w:sz="0" w:space="0" w:color="auto"/>
      </w:divBdr>
    </w:div>
    <w:div w:id="1851337072">
      <w:bodyDiv w:val="1"/>
      <w:marLeft w:val="0"/>
      <w:marRight w:val="0"/>
      <w:marTop w:val="0"/>
      <w:marBottom w:val="0"/>
      <w:divBdr>
        <w:top w:val="none" w:sz="0" w:space="0" w:color="auto"/>
        <w:left w:val="none" w:sz="0" w:space="0" w:color="auto"/>
        <w:bottom w:val="none" w:sz="0" w:space="0" w:color="auto"/>
        <w:right w:val="none" w:sz="0" w:space="0" w:color="auto"/>
      </w:divBdr>
    </w:div>
    <w:div w:id="1851484169">
      <w:bodyDiv w:val="1"/>
      <w:marLeft w:val="0"/>
      <w:marRight w:val="0"/>
      <w:marTop w:val="0"/>
      <w:marBottom w:val="0"/>
      <w:divBdr>
        <w:top w:val="none" w:sz="0" w:space="0" w:color="auto"/>
        <w:left w:val="none" w:sz="0" w:space="0" w:color="auto"/>
        <w:bottom w:val="none" w:sz="0" w:space="0" w:color="auto"/>
        <w:right w:val="none" w:sz="0" w:space="0" w:color="auto"/>
      </w:divBdr>
    </w:div>
    <w:div w:id="1851529187">
      <w:bodyDiv w:val="1"/>
      <w:marLeft w:val="0"/>
      <w:marRight w:val="0"/>
      <w:marTop w:val="0"/>
      <w:marBottom w:val="0"/>
      <w:divBdr>
        <w:top w:val="none" w:sz="0" w:space="0" w:color="auto"/>
        <w:left w:val="none" w:sz="0" w:space="0" w:color="auto"/>
        <w:bottom w:val="none" w:sz="0" w:space="0" w:color="auto"/>
        <w:right w:val="none" w:sz="0" w:space="0" w:color="auto"/>
      </w:divBdr>
    </w:div>
    <w:div w:id="1851603528">
      <w:bodyDiv w:val="1"/>
      <w:marLeft w:val="0"/>
      <w:marRight w:val="0"/>
      <w:marTop w:val="0"/>
      <w:marBottom w:val="0"/>
      <w:divBdr>
        <w:top w:val="none" w:sz="0" w:space="0" w:color="auto"/>
        <w:left w:val="none" w:sz="0" w:space="0" w:color="auto"/>
        <w:bottom w:val="none" w:sz="0" w:space="0" w:color="auto"/>
        <w:right w:val="none" w:sz="0" w:space="0" w:color="auto"/>
      </w:divBdr>
    </w:div>
    <w:div w:id="1851604961">
      <w:bodyDiv w:val="1"/>
      <w:marLeft w:val="0"/>
      <w:marRight w:val="0"/>
      <w:marTop w:val="0"/>
      <w:marBottom w:val="0"/>
      <w:divBdr>
        <w:top w:val="none" w:sz="0" w:space="0" w:color="auto"/>
        <w:left w:val="none" w:sz="0" w:space="0" w:color="auto"/>
        <w:bottom w:val="none" w:sz="0" w:space="0" w:color="auto"/>
        <w:right w:val="none" w:sz="0" w:space="0" w:color="auto"/>
      </w:divBdr>
    </w:div>
    <w:div w:id="1851605352">
      <w:bodyDiv w:val="1"/>
      <w:marLeft w:val="0"/>
      <w:marRight w:val="0"/>
      <w:marTop w:val="0"/>
      <w:marBottom w:val="0"/>
      <w:divBdr>
        <w:top w:val="none" w:sz="0" w:space="0" w:color="auto"/>
        <w:left w:val="none" w:sz="0" w:space="0" w:color="auto"/>
        <w:bottom w:val="none" w:sz="0" w:space="0" w:color="auto"/>
        <w:right w:val="none" w:sz="0" w:space="0" w:color="auto"/>
      </w:divBdr>
    </w:div>
    <w:div w:id="1851606287">
      <w:bodyDiv w:val="1"/>
      <w:marLeft w:val="0"/>
      <w:marRight w:val="0"/>
      <w:marTop w:val="0"/>
      <w:marBottom w:val="0"/>
      <w:divBdr>
        <w:top w:val="none" w:sz="0" w:space="0" w:color="auto"/>
        <w:left w:val="none" w:sz="0" w:space="0" w:color="auto"/>
        <w:bottom w:val="none" w:sz="0" w:space="0" w:color="auto"/>
        <w:right w:val="none" w:sz="0" w:space="0" w:color="auto"/>
      </w:divBdr>
    </w:div>
    <w:div w:id="1851676230">
      <w:bodyDiv w:val="1"/>
      <w:marLeft w:val="0"/>
      <w:marRight w:val="0"/>
      <w:marTop w:val="0"/>
      <w:marBottom w:val="0"/>
      <w:divBdr>
        <w:top w:val="none" w:sz="0" w:space="0" w:color="auto"/>
        <w:left w:val="none" w:sz="0" w:space="0" w:color="auto"/>
        <w:bottom w:val="none" w:sz="0" w:space="0" w:color="auto"/>
        <w:right w:val="none" w:sz="0" w:space="0" w:color="auto"/>
      </w:divBdr>
    </w:div>
    <w:div w:id="1851677805">
      <w:bodyDiv w:val="1"/>
      <w:marLeft w:val="0"/>
      <w:marRight w:val="0"/>
      <w:marTop w:val="0"/>
      <w:marBottom w:val="0"/>
      <w:divBdr>
        <w:top w:val="none" w:sz="0" w:space="0" w:color="auto"/>
        <w:left w:val="none" w:sz="0" w:space="0" w:color="auto"/>
        <w:bottom w:val="none" w:sz="0" w:space="0" w:color="auto"/>
        <w:right w:val="none" w:sz="0" w:space="0" w:color="auto"/>
      </w:divBdr>
    </w:div>
    <w:div w:id="1851722111">
      <w:bodyDiv w:val="1"/>
      <w:marLeft w:val="0"/>
      <w:marRight w:val="0"/>
      <w:marTop w:val="0"/>
      <w:marBottom w:val="0"/>
      <w:divBdr>
        <w:top w:val="none" w:sz="0" w:space="0" w:color="auto"/>
        <w:left w:val="none" w:sz="0" w:space="0" w:color="auto"/>
        <w:bottom w:val="none" w:sz="0" w:space="0" w:color="auto"/>
        <w:right w:val="none" w:sz="0" w:space="0" w:color="auto"/>
      </w:divBdr>
    </w:div>
    <w:div w:id="1851724112">
      <w:bodyDiv w:val="1"/>
      <w:marLeft w:val="0"/>
      <w:marRight w:val="0"/>
      <w:marTop w:val="0"/>
      <w:marBottom w:val="0"/>
      <w:divBdr>
        <w:top w:val="none" w:sz="0" w:space="0" w:color="auto"/>
        <w:left w:val="none" w:sz="0" w:space="0" w:color="auto"/>
        <w:bottom w:val="none" w:sz="0" w:space="0" w:color="auto"/>
        <w:right w:val="none" w:sz="0" w:space="0" w:color="auto"/>
      </w:divBdr>
    </w:div>
    <w:div w:id="1851792168">
      <w:bodyDiv w:val="1"/>
      <w:marLeft w:val="0"/>
      <w:marRight w:val="0"/>
      <w:marTop w:val="0"/>
      <w:marBottom w:val="0"/>
      <w:divBdr>
        <w:top w:val="none" w:sz="0" w:space="0" w:color="auto"/>
        <w:left w:val="none" w:sz="0" w:space="0" w:color="auto"/>
        <w:bottom w:val="none" w:sz="0" w:space="0" w:color="auto"/>
        <w:right w:val="none" w:sz="0" w:space="0" w:color="auto"/>
      </w:divBdr>
    </w:div>
    <w:div w:id="1851868029">
      <w:bodyDiv w:val="1"/>
      <w:marLeft w:val="0"/>
      <w:marRight w:val="0"/>
      <w:marTop w:val="0"/>
      <w:marBottom w:val="0"/>
      <w:divBdr>
        <w:top w:val="none" w:sz="0" w:space="0" w:color="auto"/>
        <w:left w:val="none" w:sz="0" w:space="0" w:color="auto"/>
        <w:bottom w:val="none" w:sz="0" w:space="0" w:color="auto"/>
        <w:right w:val="none" w:sz="0" w:space="0" w:color="auto"/>
      </w:divBdr>
    </w:div>
    <w:div w:id="1851871794">
      <w:bodyDiv w:val="1"/>
      <w:marLeft w:val="0"/>
      <w:marRight w:val="0"/>
      <w:marTop w:val="0"/>
      <w:marBottom w:val="0"/>
      <w:divBdr>
        <w:top w:val="none" w:sz="0" w:space="0" w:color="auto"/>
        <w:left w:val="none" w:sz="0" w:space="0" w:color="auto"/>
        <w:bottom w:val="none" w:sz="0" w:space="0" w:color="auto"/>
        <w:right w:val="none" w:sz="0" w:space="0" w:color="auto"/>
      </w:divBdr>
    </w:div>
    <w:div w:id="1851946167">
      <w:bodyDiv w:val="1"/>
      <w:marLeft w:val="0"/>
      <w:marRight w:val="0"/>
      <w:marTop w:val="0"/>
      <w:marBottom w:val="0"/>
      <w:divBdr>
        <w:top w:val="none" w:sz="0" w:space="0" w:color="auto"/>
        <w:left w:val="none" w:sz="0" w:space="0" w:color="auto"/>
        <w:bottom w:val="none" w:sz="0" w:space="0" w:color="auto"/>
        <w:right w:val="none" w:sz="0" w:space="0" w:color="auto"/>
      </w:divBdr>
    </w:div>
    <w:div w:id="1851989771">
      <w:bodyDiv w:val="1"/>
      <w:marLeft w:val="0"/>
      <w:marRight w:val="0"/>
      <w:marTop w:val="0"/>
      <w:marBottom w:val="0"/>
      <w:divBdr>
        <w:top w:val="none" w:sz="0" w:space="0" w:color="auto"/>
        <w:left w:val="none" w:sz="0" w:space="0" w:color="auto"/>
        <w:bottom w:val="none" w:sz="0" w:space="0" w:color="auto"/>
        <w:right w:val="none" w:sz="0" w:space="0" w:color="auto"/>
      </w:divBdr>
    </w:div>
    <w:div w:id="1852255804">
      <w:bodyDiv w:val="1"/>
      <w:marLeft w:val="0"/>
      <w:marRight w:val="0"/>
      <w:marTop w:val="0"/>
      <w:marBottom w:val="0"/>
      <w:divBdr>
        <w:top w:val="none" w:sz="0" w:space="0" w:color="auto"/>
        <w:left w:val="none" w:sz="0" w:space="0" w:color="auto"/>
        <w:bottom w:val="none" w:sz="0" w:space="0" w:color="auto"/>
        <w:right w:val="none" w:sz="0" w:space="0" w:color="auto"/>
      </w:divBdr>
    </w:div>
    <w:div w:id="1852378595">
      <w:bodyDiv w:val="1"/>
      <w:marLeft w:val="0"/>
      <w:marRight w:val="0"/>
      <w:marTop w:val="0"/>
      <w:marBottom w:val="0"/>
      <w:divBdr>
        <w:top w:val="none" w:sz="0" w:space="0" w:color="auto"/>
        <w:left w:val="none" w:sz="0" w:space="0" w:color="auto"/>
        <w:bottom w:val="none" w:sz="0" w:space="0" w:color="auto"/>
        <w:right w:val="none" w:sz="0" w:space="0" w:color="auto"/>
      </w:divBdr>
    </w:div>
    <w:div w:id="1852525726">
      <w:bodyDiv w:val="1"/>
      <w:marLeft w:val="0"/>
      <w:marRight w:val="0"/>
      <w:marTop w:val="0"/>
      <w:marBottom w:val="0"/>
      <w:divBdr>
        <w:top w:val="none" w:sz="0" w:space="0" w:color="auto"/>
        <w:left w:val="none" w:sz="0" w:space="0" w:color="auto"/>
        <w:bottom w:val="none" w:sz="0" w:space="0" w:color="auto"/>
        <w:right w:val="none" w:sz="0" w:space="0" w:color="auto"/>
      </w:divBdr>
    </w:div>
    <w:div w:id="1852639267">
      <w:bodyDiv w:val="1"/>
      <w:marLeft w:val="0"/>
      <w:marRight w:val="0"/>
      <w:marTop w:val="0"/>
      <w:marBottom w:val="0"/>
      <w:divBdr>
        <w:top w:val="none" w:sz="0" w:space="0" w:color="auto"/>
        <w:left w:val="none" w:sz="0" w:space="0" w:color="auto"/>
        <w:bottom w:val="none" w:sz="0" w:space="0" w:color="auto"/>
        <w:right w:val="none" w:sz="0" w:space="0" w:color="auto"/>
      </w:divBdr>
    </w:div>
    <w:div w:id="1852642659">
      <w:bodyDiv w:val="1"/>
      <w:marLeft w:val="0"/>
      <w:marRight w:val="0"/>
      <w:marTop w:val="0"/>
      <w:marBottom w:val="0"/>
      <w:divBdr>
        <w:top w:val="none" w:sz="0" w:space="0" w:color="auto"/>
        <w:left w:val="none" w:sz="0" w:space="0" w:color="auto"/>
        <w:bottom w:val="none" w:sz="0" w:space="0" w:color="auto"/>
        <w:right w:val="none" w:sz="0" w:space="0" w:color="auto"/>
      </w:divBdr>
    </w:div>
    <w:div w:id="1852791766">
      <w:bodyDiv w:val="1"/>
      <w:marLeft w:val="0"/>
      <w:marRight w:val="0"/>
      <w:marTop w:val="0"/>
      <w:marBottom w:val="0"/>
      <w:divBdr>
        <w:top w:val="none" w:sz="0" w:space="0" w:color="auto"/>
        <w:left w:val="none" w:sz="0" w:space="0" w:color="auto"/>
        <w:bottom w:val="none" w:sz="0" w:space="0" w:color="auto"/>
        <w:right w:val="none" w:sz="0" w:space="0" w:color="auto"/>
      </w:divBdr>
    </w:div>
    <w:div w:id="1852837624">
      <w:bodyDiv w:val="1"/>
      <w:marLeft w:val="0"/>
      <w:marRight w:val="0"/>
      <w:marTop w:val="0"/>
      <w:marBottom w:val="0"/>
      <w:divBdr>
        <w:top w:val="none" w:sz="0" w:space="0" w:color="auto"/>
        <w:left w:val="none" w:sz="0" w:space="0" w:color="auto"/>
        <w:bottom w:val="none" w:sz="0" w:space="0" w:color="auto"/>
        <w:right w:val="none" w:sz="0" w:space="0" w:color="auto"/>
      </w:divBdr>
    </w:div>
    <w:div w:id="1852908605">
      <w:bodyDiv w:val="1"/>
      <w:marLeft w:val="0"/>
      <w:marRight w:val="0"/>
      <w:marTop w:val="0"/>
      <w:marBottom w:val="0"/>
      <w:divBdr>
        <w:top w:val="none" w:sz="0" w:space="0" w:color="auto"/>
        <w:left w:val="none" w:sz="0" w:space="0" w:color="auto"/>
        <w:bottom w:val="none" w:sz="0" w:space="0" w:color="auto"/>
        <w:right w:val="none" w:sz="0" w:space="0" w:color="auto"/>
      </w:divBdr>
    </w:div>
    <w:div w:id="1853105439">
      <w:bodyDiv w:val="1"/>
      <w:marLeft w:val="0"/>
      <w:marRight w:val="0"/>
      <w:marTop w:val="0"/>
      <w:marBottom w:val="0"/>
      <w:divBdr>
        <w:top w:val="none" w:sz="0" w:space="0" w:color="auto"/>
        <w:left w:val="none" w:sz="0" w:space="0" w:color="auto"/>
        <w:bottom w:val="none" w:sz="0" w:space="0" w:color="auto"/>
        <w:right w:val="none" w:sz="0" w:space="0" w:color="auto"/>
      </w:divBdr>
    </w:div>
    <w:div w:id="1853182603">
      <w:bodyDiv w:val="1"/>
      <w:marLeft w:val="0"/>
      <w:marRight w:val="0"/>
      <w:marTop w:val="0"/>
      <w:marBottom w:val="0"/>
      <w:divBdr>
        <w:top w:val="none" w:sz="0" w:space="0" w:color="auto"/>
        <w:left w:val="none" w:sz="0" w:space="0" w:color="auto"/>
        <w:bottom w:val="none" w:sz="0" w:space="0" w:color="auto"/>
        <w:right w:val="none" w:sz="0" w:space="0" w:color="auto"/>
      </w:divBdr>
    </w:div>
    <w:div w:id="1853373170">
      <w:bodyDiv w:val="1"/>
      <w:marLeft w:val="0"/>
      <w:marRight w:val="0"/>
      <w:marTop w:val="0"/>
      <w:marBottom w:val="0"/>
      <w:divBdr>
        <w:top w:val="none" w:sz="0" w:space="0" w:color="auto"/>
        <w:left w:val="none" w:sz="0" w:space="0" w:color="auto"/>
        <w:bottom w:val="none" w:sz="0" w:space="0" w:color="auto"/>
        <w:right w:val="none" w:sz="0" w:space="0" w:color="auto"/>
      </w:divBdr>
    </w:div>
    <w:div w:id="1853495302">
      <w:bodyDiv w:val="1"/>
      <w:marLeft w:val="0"/>
      <w:marRight w:val="0"/>
      <w:marTop w:val="0"/>
      <w:marBottom w:val="0"/>
      <w:divBdr>
        <w:top w:val="none" w:sz="0" w:space="0" w:color="auto"/>
        <w:left w:val="none" w:sz="0" w:space="0" w:color="auto"/>
        <w:bottom w:val="none" w:sz="0" w:space="0" w:color="auto"/>
        <w:right w:val="none" w:sz="0" w:space="0" w:color="auto"/>
      </w:divBdr>
    </w:div>
    <w:div w:id="1853640162">
      <w:bodyDiv w:val="1"/>
      <w:marLeft w:val="0"/>
      <w:marRight w:val="0"/>
      <w:marTop w:val="0"/>
      <w:marBottom w:val="0"/>
      <w:divBdr>
        <w:top w:val="none" w:sz="0" w:space="0" w:color="auto"/>
        <w:left w:val="none" w:sz="0" w:space="0" w:color="auto"/>
        <w:bottom w:val="none" w:sz="0" w:space="0" w:color="auto"/>
        <w:right w:val="none" w:sz="0" w:space="0" w:color="auto"/>
      </w:divBdr>
    </w:div>
    <w:div w:id="1853641728">
      <w:bodyDiv w:val="1"/>
      <w:marLeft w:val="0"/>
      <w:marRight w:val="0"/>
      <w:marTop w:val="0"/>
      <w:marBottom w:val="0"/>
      <w:divBdr>
        <w:top w:val="none" w:sz="0" w:space="0" w:color="auto"/>
        <w:left w:val="none" w:sz="0" w:space="0" w:color="auto"/>
        <w:bottom w:val="none" w:sz="0" w:space="0" w:color="auto"/>
        <w:right w:val="none" w:sz="0" w:space="0" w:color="auto"/>
      </w:divBdr>
    </w:div>
    <w:div w:id="1853688987">
      <w:bodyDiv w:val="1"/>
      <w:marLeft w:val="0"/>
      <w:marRight w:val="0"/>
      <w:marTop w:val="0"/>
      <w:marBottom w:val="0"/>
      <w:divBdr>
        <w:top w:val="none" w:sz="0" w:space="0" w:color="auto"/>
        <w:left w:val="none" w:sz="0" w:space="0" w:color="auto"/>
        <w:bottom w:val="none" w:sz="0" w:space="0" w:color="auto"/>
        <w:right w:val="none" w:sz="0" w:space="0" w:color="auto"/>
      </w:divBdr>
    </w:div>
    <w:div w:id="1853833695">
      <w:bodyDiv w:val="1"/>
      <w:marLeft w:val="0"/>
      <w:marRight w:val="0"/>
      <w:marTop w:val="0"/>
      <w:marBottom w:val="0"/>
      <w:divBdr>
        <w:top w:val="none" w:sz="0" w:space="0" w:color="auto"/>
        <w:left w:val="none" w:sz="0" w:space="0" w:color="auto"/>
        <w:bottom w:val="none" w:sz="0" w:space="0" w:color="auto"/>
        <w:right w:val="none" w:sz="0" w:space="0" w:color="auto"/>
      </w:divBdr>
    </w:div>
    <w:div w:id="1853914700">
      <w:bodyDiv w:val="1"/>
      <w:marLeft w:val="0"/>
      <w:marRight w:val="0"/>
      <w:marTop w:val="0"/>
      <w:marBottom w:val="0"/>
      <w:divBdr>
        <w:top w:val="none" w:sz="0" w:space="0" w:color="auto"/>
        <w:left w:val="none" w:sz="0" w:space="0" w:color="auto"/>
        <w:bottom w:val="none" w:sz="0" w:space="0" w:color="auto"/>
        <w:right w:val="none" w:sz="0" w:space="0" w:color="auto"/>
      </w:divBdr>
    </w:div>
    <w:div w:id="1853953734">
      <w:bodyDiv w:val="1"/>
      <w:marLeft w:val="0"/>
      <w:marRight w:val="0"/>
      <w:marTop w:val="0"/>
      <w:marBottom w:val="0"/>
      <w:divBdr>
        <w:top w:val="none" w:sz="0" w:space="0" w:color="auto"/>
        <w:left w:val="none" w:sz="0" w:space="0" w:color="auto"/>
        <w:bottom w:val="none" w:sz="0" w:space="0" w:color="auto"/>
        <w:right w:val="none" w:sz="0" w:space="0" w:color="auto"/>
      </w:divBdr>
    </w:div>
    <w:div w:id="1854176543">
      <w:bodyDiv w:val="1"/>
      <w:marLeft w:val="0"/>
      <w:marRight w:val="0"/>
      <w:marTop w:val="0"/>
      <w:marBottom w:val="0"/>
      <w:divBdr>
        <w:top w:val="none" w:sz="0" w:space="0" w:color="auto"/>
        <w:left w:val="none" w:sz="0" w:space="0" w:color="auto"/>
        <w:bottom w:val="none" w:sz="0" w:space="0" w:color="auto"/>
        <w:right w:val="none" w:sz="0" w:space="0" w:color="auto"/>
      </w:divBdr>
    </w:div>
    <w:div w:id="1854220899">
      <w:bodyDiv w:val="1"/>
      <w:marLeft w:val="0"/>
      <w:marRight w:val="0"/>
      <w:marTop w:val="0"/>
      <w:marBottom w:val="0"/>
      <w:divBdr>
        <w:top w:val="none" w:sz="0" w:space="0" w:color="auto"/>
        <w:left w:val="none" w:sz="0" w:space="0" w:color="auto"/>
        <w:bottom w:val="none" w:sz="0" w:space="0" w:color="auto"/>
        <w:right w:val="none" w:sz="0" w:space="0" w:color="auto"/>
      </w:divBdr>
    </w:div>
    <w:div w:id="1854299113">
      <w:bodyDiv w:val="1"/>
      <w:marLeft w:val="0"/>
      <w:marRight w:val="0"/>
      <w:marTop w:val="0"/>
      <w:marBottom w:val="0"/>
      <w:divBdr>
        <w:top w:val="none" w:sz="0" w:space="0" w:color="auto"/>
        <w:left w:val="none" w:sz="0" w:space="0" w:color="auto"/>
        <w:bottom w:val="none" w:sz="0" w:space="0" w:color="auto"/>
        <w:right w:val="none" w:sz="0" w:space="0" w:color="auto"/>
      </w:divBdr>
    </w:div>
    <w:div w:id="1854302039">
      <w:bodyDiv w:val="1"/>
      <w:marLeft w:val="0"/>
      <w:marRight w:val="0"/>
      <w:marTop w:val="0"/>
      <w:marBottom w:val="0"/>
      <w:divBdr>
        <w:top w:val="none" w:sz="0" w:space="0" w:color="auto"/>
        <w:left w:val="none" w:sz="0" w:space="0" w:color="auto"/>
        <w:bottom w:val="none" w:sz="0" w:space="0" w:color="auto"/>
        <w:right w:val="none" w:sz="0" w:space="0" w:color="auto"/>
      </w:divBdr>
    </w:div>
    <w:div w:id="1854341325">
      <w:bodyDiv w:val="1"/>
      <w:marLeft w:val="0"/>
      <w:marRight w:val="0"/>
      <w:marTop w:val="0"/>
      <w:marBottom w:val="0"/>
      <w:divBdr>
        <w:top w:val="none" w:sz="0" w:space="0" w:color="auto"/>
        <w:left w:val="none" w:sz="0" w:space="0" w:color="auto"/>
        <w:bottom w:val="none" w:sz="0" w:space="0" w:color="auto"/>
        <w:right w:val="none" w:sz="0" w:space="0" w:color="auto"/>
      </w:divBdr>
    </w:div>
    <w:div w:id="1854492369">
      <w:bodyDiv w:val="1"/>
      <w:marLeft w:val="0"/>
      <w:marRight w:val="0"/>
      <w:marTop w:val="0"/>
      <w:marBottom w:val="0"/>
      <w:divBdr>
        <w:top w:val="none" w:sz="0" w:space="0" w:color="auto"/>
        <w:left w:val="none" w:sz="0" w:space="0" w:color="auto"/>
        <w:bottom w:val="none" w:sz="0" w:space="0" w:color="auto"/>
        <w:right w:val="none" w:sz="0" w:space="0" w:color="auto"/>
      </w:divBdr>
    </w:div>
    <w:div w:id="1854562398">
      <w:bodyDiv w:val="1"/>
      <w:marLeft w:val="0"/>
      <w:marRight w:val="0"/>
      <w:marTop w:val="0"/>
      <w:marBottom w:val="0"/>
      <w:divBdr>
        <w:top w:val="none" w:sz="0" w:space="0" w:color="auto"/>
        <w:left w:val="none" w:sz="0" w:space="0" w:color="auto"/>
        <w:bottom w:val="none" w:sz="0" w:space="0" w:color="auto"/>
        <w:right w:val="none" w:sz="0" w:space="0" w:color="auto"/>
      </w:divBdr>
    </w:div>
    <w:div w:id="1854684658">
      <w:bodyDiv w:val="1"/>
      <w:marLeft w:val="0"/>
      <w:marRight w:val="0"/>
      <w:marTop w:val="0"/>
      <w:marBottom w:val="0"/>
      <w:divBdr>
        <w:top w:val="none" w:sz="0" w:space="0" w:color="auto"/>
        <w:left w:val="none" w:sz="0" w:space="0" w:color="auto"/>
        <w:bottom w:val="none" w:sz="0" w:space="0" w:color="auto"/>
        <w:right w:val="none" w:sz="0" w:space="0" w:color="auto"/>
      </w:divBdr>
    </w:div>
    <w:div w:id="1855073261">
      <w:bodyDiv w:val="1"/>
      <w:marLeft w:val="0"/>
      <w:marRight w:val="0"/>
      <w:marTop w:val="0"/>
      <w:marBottom w:val="0"/>
      <w:divBdr>
        <w:top w:val="none" w:sz="0" w:space="0" w:color="auto"/>
        <w:left w:val="none" w:sz="0" w:space="0" w:color="auto"/>
        <w:bottom w:val="none" w:sz="0" w:space="0" w:color="auto"/>
        <w:right w:val="none" w:sz="0" w:space="0" w:color="auto"/>
      </w:divBdr>
    </w:div>
    <w:div w:id="1855147708">
      <w:bodyDiv w:val="1"/>
      <w:marLeft w:val="0"/>
      <w:marRight w:val="0"/>
      <w:marTop w:val="0"/>
      <w:marBottom w:val="0"/>
      <w:divBdr>
        <w:top w:val="none" w:sz="0" w:space="0" w:color="auto"/>
        <w:left w:val="none" w:sz="0" w:space="0" w:color="auto"/>
        <w:bottom w:val="none" w:sz="0" w:space="0" w:color="auto"/>
        <w:right w:val="none" w:sz="0" w:space="0" w:color="auto"/>
      </w:divBdr>
    </w:div>
    <w:div w:id="1855148223">
      <w:bodyDiv w:val="1"/>
      <w:marLeft w:val="0"/>
      <w:marRight w:val="0"/>
      <w:marTop w:val="0"/>
      <w:marBottom w:val="0"/>
      <w:divBdr>
        <w:top w:val="none" w:sz="0" w:space="0" w:color="auto"/>
        <w:left w:val="none" w:sz="0" w:space="0" w:color="auto"/>
        <w:bottom w:val="none" w:sz="0" w:space="0" w:color="auto"/>
        <w:right w:val="none" w:sz="0" w:space="0" w:color="auto"/>
      </w:divBdr>
    </w:div>
    <w:div w:id="1855148353">
      <w:bodyDiv w:val="1"/>
      <w:marLeft w:val="0"/>
      <w:marRight w:val="0"/>
      <w:marTop w:val="0"/>
      <w:marBottom w:val="0"/>
      <w:divBdr>
        <w:top w:val="none" w:sz="0" w:space="0" w:color="auto"/>
        <w:left w:val="none" w:sz="0" w:space="0" w:color="auto"/>
        <w:bottom w:val="none" w:sz="0" w:space="0" w:color="auto"/>
        <w:right w:val="none" w:sz="0" w:space="0" w:color="auto"/>
      </w:divBdr>
    </w:div>
    <w:div w:id="1855220884">
      <w:bodyDiv w:val="1"/>
      <w:marLeft w:val="0"/>
      <w:marRight w:val="0"/>
      <w:marTop w:val="0"/>
      <w:marBottom w:val="0"/>
      <w:divBdr>
        <w:top w:val="none" w:sz="0" w:space="0" w:color="auto"/>
        <w:left w:val="none" w:sz="0" w:space="0" w:color="auto"/>
        <w:bottom w:val="none" w:sz="0" w:space="0" w:color="auto"/>
        <w:right w:val="none" w:sz="0" w:space="0" w:color="auto"/>
      </w:divBdr>
    </w:div>
    <w:div w:id="1855457925">
      <w:bodyDiv w:val="1"/>
      <w:marLeft w:val="0"/>
      <w:marRight w:val="0"/>
      <w:marTop w:val="0"/>
      <w:marBottom w:val="0"/>
      <w:divBdr>
        <w:top w:val="none" w:sz="0" w:space="0" w:color="auto"/>
        <w:left w:val="none" w:sz="0" w:space="0" w:color="auto"/>
        <w:bottom w:val="none" w:sz="0" w:space="0" w:color="auto"/>
        <w:right w:val="none" w:sz="0" w:space="0" w:color="auto"/>
      </w:divBdr>
    </w:div>
    <w:div w:id="1855458236">
      <w:bodyDiv w:val="1"/>
      <w:marLeft w:val="0"/>
      <w:marRight w:val="0"/>
      <w:marTop w:val="0"/>
      <w:marBottom w:val="0"/>
      <w:divBdr>
        <w:top w:val="none" w:sz="0" w:space="0" w:color="auto"/>
        <w:left w:val="none" w:sz="0" w:space="0" w:color="auto"/>
        <w:bottom w:val="none" w:sz="0" w:space="0" w:color="auto"/>
        <w:right w:val="none" w:sz="0" w:space="0" w:color="auto"/>
      </w:divBdr>
    </w:div>
    <w:div w:id="1855536243">
      <w:bodyDiv w:val="1"/>
      <w:marLeft w:val="0"/>
      <w:marRight w:val="0"/>
      <w:marTop w:val="0"/>
      <w:marBottom w:val="0"/>
      <w:divBdr>
        <w:top w:val="none" w:sz="0" w:space="0" w:color="auto"/>
        <w:left w:val="none" w:sz="0" w:space="0" w:color="auto"/>
        <w:bottom w:val="none" w:sz="0" w:space="0" w:color="auto"/>
        <w:right w:val="none" w:sz="0" w:space="0" w:color="auto"/>
      </w:divBdr>
    </w:div>
    <w:div w:id="1855728417">
      <w:bodyDiv w:val="1"/>
      <w:marLeft w:val="0"/>
      <w:marRight w:val="0"/>
      <w:marTop w:val="0"/>
      <w:marBottom w:val="0"/>
      <w:divBdr>
        <w:top w:val="none" w:sz="0" w:space="0" w:color="auto"/>
        <w:left w:val="none" w:sz="0" w:space="0" w:color="auto"/>
        <w:bottom w:val="none" w:sz="0" w:space="0" w:color="auto"/>
        <w:right w:val="none" w:sz="0" w:space="0" w:color="auto"/>
      </w:divBdr>
    </w:div>
    <w:div w:id="1855803773">
      <w:bodyDiv w:val="1"/>
      <w:marLeft w:val="0"/>
      <w:marRight w:val="0"/>
      <w:marTop w:val="0"/>
      <w:marBottom w:val="0"/>
      <w:divBdr>
        <w:top w:val="none" w:sz="0" w:space="0" w:color="auto"/>
        <w:left w:val="none" w:sz="0" w:space="0" w:color="auto"/>
        <w:bottom w:val="none" w:sz="0" w:space="0" w:color="auto"/>
        <w:right w:val="none" w:sz="0" w:space="0" w:color="auto"/>
      </w:divBdr>
    </w:div>
    <w:div w:id="1855849707">
      <w:bodyDiv w:val="1"/>
      <w:marLeft w:val="0"/>
      <w:marRight w:val="0"/>
      <w:marTop w:val="0"/>
      <w:marBottom w:val="0"/>
      <w:divBdr>
        <w:top w:val="none" w:sz="0" w:space="0" w:color="auto"/>
        <w:left w:val="none" w:sz="0" w:space="0" w:color="auto"/>
        <w:bottom w:val="none" w:sz="0" w:space="0" w:color="auto"/>
        <w:right w:val="none" w:sz="0" w:space="0" w:color="auto"/>
      </w:divBdr>
    </w:div>
    <w:div w:id="1855873302">
      <w:bodyDiv w:val="1"/>
      <w:marLeft w:val="0"/>
      <w:marRight w:val="0"/>
      <w:marTop w:val="0"/>
      <w:marBottom w:val="0"/>
      <w:divBdr>
        <w:top w:val="none" w:sz="0" w:space="0" w:color="auto"/>
        <w:left w:val="none" w:sz="0" w:space="0" w:color="auto"/>
        <w:bottom w:val="none" w:sz="0" w:space="0" w:color="auto"/>
        <w:right w:val="none" w:sz="0" w:space="0" w:color="auto"/>
      </w:divBdr>
    </w:div>
    <w:div w:id="1856113191">
      <w:bodyDiv w:val="1"/>
      <w:marLeft w:val="0"/>
      <w:marRight w:val="0"/>
      <w:marTop w:val="0"/>
      <w:marBottom w:val="0"/>
      <w:divBdr>
        <w:top w:val="none" w:sz="0" w:space="0" w:color="auto"/>
        <w:left w:val="none" w:sz="0" w:space="0" w:color="auto"/>
        <w:bottom w:val="none" w:sz="0" w:space="0" w:color="auto"/>
        <w:right w:val="none" w:sz="0" w:space="0" w:color="auto"/>
      </w:divBdr>
    </w:div>
    <w:div w:id="1856142077">
      <w:bodyDiv w:val="1"/>
      <w:marLeft w:val="0"/>
      <w:marRight w:val="0"/>
      <w:marTop w:val="0"/>
      <w:marBottom w:val="0"/>
      <w:divBdr>
        <w:top w:val="none" w:sz="0" w:space="0" w:color="auto"/>
        <w:left w:val="none" w:sz="0" w:space="0" w:color="auto"/>
        <w:bottom w:val="none" w:sz="0" w:space="0" w:color="auto"/>
        <w:right w:val="none" w:sz="0" w:space="0" w:color="auto"/>
      </w:divBdr>
    </w:div>
    <w:div w:id="1856262281">
      <w:bodyDiv w:val="1"/>
      <w:marLeft w:val="0"/>
      <w:marRight w:val="0"/>
      <w:marTop w:val="0"/>
      <w:marBottom w:val="0"/>
      <w:divBdr>
        <w:top w:val="none" w:sz="0" w:space="0" w:color="auto"/>
        <w:left w:val="none" w:sz="0" w:space="0" w:color="auto"/>
        <w:bottom w:val="none" w:sz="0" w:space="0" w:color="auto"/>
        <w:right w:val="none" w:sz="0" w:space="0" w:color="auto"/>
      </w:divBdr>
    </w:div>
    <w:div w:id="1856307785">
      <w:bodyDiv w:val="1"/>
      <w:marLeft w:val="0"/>
      <w:marRight w:val="0"/>
      <w:marTop w:val="0"/>
      <w:marBottom w:val="0"/>
      <w:divBdr>
        <w:top w:val="none" w:sz="0" w:space="0" w:color="auto"/>
        <w:left w:val="none" w:sz="0" w:space="0" w:color="auto"/>
        <w:bottom w:val="none" w:sz="0" w:space="0" w:color="auto"/>
        <w:right w:val="none" w:sz="0" w:space="0" w:color="auto"/>
      </w:divBdr>
    </w:div>
    <w:div w:id="1856308150">
      <w:bodyDiv w:val="1"/>
      <w:marLeft w:val="0"/>
      <w:marRight w:val="0"/>
      <w:marTop w:val="0"/>
      <w:marBottom w:val="0"/>
      <w:divBdr>
        <w:top w:val="none" w:sz="0" w:space="0" w:color="auto"/>
        <w:left w:val="none" w:sz="0" w:space="0" w:color="auto"/>
        <w:bottom w:val="none" w:sz="0" w:space="0" w:color="auto"/>
        <w:right w:val="none" w:sz="0" w:space="0" w:color="auto"/>
      </w:divBdr>
    </w:div>
    <w:div w:id="1856462037">
      <w:bodyDiv w:val="1"/>
      <w:marLeft w:val="0"/>
      <w:marRight w:val="0"/>
      <w:marTop w:val="0"/>
      <w:marBottom w:val="0"/>
      <w:divBdr>
        <w:top w:val="none" w:sz="0" w:space="0" w:color="auto"/>
        <w:left w:val="none" w:sz="0" w:space="0" w:color="auto"/>
        <w:bottom w:val="none" w:sz="0" w:space="0" w:color="auto"/>
        <w:right w:val="none" w:sz="0" w:space="0" w:color="auto"/>
      </w:divBdr>
    </w:div>
    <w:div w:id="1856534733">
      <w:bodyDiv w:val="1"/>
      <w:marLeft w:val="0"/>
      <w:marRight w:val="0"/>
      <w:marTop w:val="0"/>
      <w:marBottom w:val="0"/>
      <w:divBdr>
        <w:top w:val="none" w:sz="0" w:space="0" w:color="auto"/>
        <w:left w:val="none" w:sz="0" w:space="0" w:color="auto"/>
        <w:bottom w:val="none" w:sz="0" w:space="0" w:color="auto"/>
        <w:right w:val="none" w:sz="0" w:space="0" w:color="auto"/>
      </w:divBdr>
    </w:div>
    <w:div w:id="1856647441">
      <w:bodyDiv w:val="1"/>
      <w:marLeft w:val="0"/>
      <w:marRight w:val="0"/>
      <w:marTop w:val="0"/>
      <w:marBottom w:val="0"/>
      <w:divBdr>
        <w:top w:val="none" w:sz="0" w:space="0" w:color="auto"/>
        <w:left w:val="none" w:sz="0" w:space="0" w:color="auto"/>
        <w:bottom w:val="none" w:sz="0" w:space="0" w:color="auto"/>
        <w:right w:val="none" w:sz="0" w:space="0" w:color="auto"/>
      </w:divBdr>
    </w:div>
    <w:div w:id="1856920457">
      <w:bodyDiv w:val="1"/>
      <w:marLeft w:val="0"/>
      <w:marRight w:val="0"/>
      <w:marTop w:val="0"/>
      <w:marBottom w:val="0"/>
      <w:divBdr>
        <w:top w:val="none" w:sz="0" w:space="0" w:color="auto"/>
        <w:left w:val="none" w:sz="0" w:space="0" w:color="auto"/>
        <w:bottom w:val="none" w:sz="0" w:space="0" w:color="auto"/>
        <w:right w:val="none" w:sz="0" w:space="0" w:color="auto"/>
      </w:divBdr>
    </w:div>
    <w:div w:id="1856965367">
      <w:bodyDiv w:val="1"/>
      <w:marLeft w:val="0"/>
      <w:marRight w:val="0"/>
      <w:marTop w:val="0"/>
      <w:marBottom w:val="0"/>
      <w:divBdr>
        <w:top w:val="none" w:sz="0" w:space="0" w:color="auto"/>
        <w:left w:val="none" w:sz="0" w:space="0" w:color="auto"/>
        <w:bottom w:val="none" w:sz="0" w:space="0" w:color="auto"/>
        <w:right w:val="none" w:sz="0" w:space="0" w:color="auto"/>
      </w:divBdr>
    </w:div>
    <w:div w:id="1857110849">
      <w:bodyDiv w:val="1"/>
      <w:marLeft w:val="0"/>
      <w:marRight w:val="0"/>
      <w:marTop w:val="0"/>
      <w:marBottom w:val="0"/>
      <w:divBdr>
        <w:top w:val="none" w:sz="0" w:space="0" w:color="auto"/>
        <w:left w:val="none" w:sz="0" w:space="0" w:color="auto"/>
        <w:bottom w:val="none" w:sz="0" w:space="0" w:color="auto"/>
        <w:right w:val="none" w:sz="0" w:space="0" w:color="auto"/>
      </w:divBdr>
    </w:div>
    <w:div w:id="1857385830">
      <w:bodyDiv w:val="1"/>
      <w:marLeft w:val="0"/>
      <w:marRight w:val="0"/>
      <w:marTop w:val="0"/>
      <w:marBottom w:val="0"/>
      <w:divBdr>
        <w:top w:val="none" w:sz="0" w:space="0" w:color="auto"/>
        <w:left w:val="none" w:sz="0" w:space="0" w:color="auto"/>
        <w:bottom w:val="none" w:sz="0" w:space="0" w:color="auto"/>
        <w:right w:val="none" w:sz="0" w:space="0" w:color="auto"/>
      </w:divBdr>
    </w:div>
    <w:div w:id="1857385955">
      <w:bodyDiv w:val="1"/>
      <w:marLeft w:val="0"/>
      <w:marRight w:val="0"/>
      <w:marTop w:val="0"/>
      <w:marBottom w:val="0"/>
      <w:divBdr>
        <w:top w:val="none" w:sz="0" w:space="0" w:color="auto"/>
        <w:left w:val="none" w:sz="0" w:space="0" w:color="auto"/>
        <w:bottom w:val="none" w:sz="0" w:space="0" w:color="auto"/>
        <w:right w:val="none" w:sz="0" w:space="0" w:color="auto"/>
      </w:divBdr>
    </w:div>
    <w:div w:id="1857496298">
      <w:bodyDiv w:val="1"/>
      <w:marLeft w:val="0"/>
      <w:marRight w:val="0"/>
      <w:marTop w:val="0"/>
      <w:marBottom w:val="0"/>
      <w:divBdr>
        <w:top w:val="none" w:sz="0" w:space="0" w:color="auto"/>
        <w:left w:val="none" w:sz="0" w:space="0" w:color="auto"/>
        <w:bottom w:val="none" w:sz="0" w:space="0" w:color="auto"/>
        <w:right w:val="none" w:sz="0" w:space="0" w:color="auto"/>
      </w:divBdr>
    </w:div>
    <w:div w:id="1857573376">
      <w:bodyDiv w:val="1"/>
      <w:marLeft w:val="0"/>
      <w:marRight w:val="0"/>
      <w:marTop w:val="0"/>
      <w:marBottom w:val="0"/>
      <w:divBdr>
        <w:top w:val="none" w:sz="0" w:space="0" w:color="auto"/>
        <w:left w:val="none" w:sz="0" w:space="0" w:color="auto"/>
        <w:bottom w:val="none" w:sz="0" w:space="0" w:color="auto"/>
        <w:right w:val="none" w:sz="0" w:space="0" w:color="auto"/>
      </w:divBdr>
    </w:div>
    <w:div w:id="1857648951">
      <w:bodyDiv w:val="1"/>
      <w:marLeft w:val="0"/>
      <w:marRight w:val="0"/>
      <w:marTop w:val="0"/>
      <w:marBottom w:val="0"/>
      <w:divBdr>
        <w:top w:val="none" w:sz="0" w:space="0" w:color="auto"/>
        <w:left w:val="none" w:sz="0" w:space="0" w:color="auto"/>
        <w:bottom w:val="none" w:sz="0" w:space="0" w:color="auto"/>
        <w:right w:val="none" w:sz="0" w:space="0" w:color="auto"/>
      </w:divBdr>
    </w:div>
    <w:div w:id="1857689513">
      <w:bodyDiv w:val="1"/>
      <w:marLeft w:val="0"/>
      <w:marRight w:val="0"/>
      <w:marTop w:val="0"/>
      <w:marBottom w:val="0"/>
      <w:divBdr>
        <w:top w:val="none" w:sz="0" w:space="0" w:color="auto"/>
        <w:left w:val="none" w:sz="0" w:space="0" w:color="auto"/>
        <w:bottom w:val="none" w:sz="0" w:space="0" w:color="auto"/>
        <w:right w:val="none" w:sz="0" w:space="0" w:color="auto"/>
      </w:divBdr>
    </w:div>
    <w:div w:id="1857695806">
      <w:bodyDiv w:val="1"/>
      <w:marLeft w:val="0"/>
      <w:marRight w:val="0"/>
      <w:marTop w:val="0"/>
      <w:marBottom w:val="0"/>
      <w:divBdr>
        <w:top w:val="none" w:sz="0" w:space="0" w:color="auto"/>
        <w:left w:val="none" w:sz="0" w:space="0" w:color="auto"/>
        <w:bottom w:val="none" w:sz="0" w:space="0" w:color="auto"/>
        <w:right w:val="none" w:sz="0" w:space="0" w:color="auto"/>
      </w:divBdr>
    </w:div>
    <w:div w:id="1857843792">
      <w:bodyDiv w:val="1"/>
      <w:marLeft w:val="0"/>
      <w:marRight w:val="0"/>
      <w:marTop w:val="0"/>
      <w:marBottom w:val="0"/>
      <w:divBdr>
        <w:top w:val="none" w:sz="0" w:space="0" w:color="auto"/>
        <w:left w:val="none" w:sz="0" w:space="0" w:color="auto"/>
        <w:bottom w:val="none" w:sz="0" w:space="0" w:color="auto"/>
        <w:right w:val="none" w:sz="0" w:space="0" w:color="auto"/>
      </w:divBdr>
    </w:div>
    <w:div w:id="1857884148">
      <w:bodyDiv w:val="1"/>
      <w:marLeft w:val="0"/>
      <w:marRight w:val="0"/>
      <w:marTop w:val="0"/>
      <w:marBottom w:val="0"/>
      <w:divBdr>
        <w:top w:val="none" w:sz="0" w:space="0" w:color="auto"/>
        <w:left w:val="none" w:sz="0" w:space="0" w:color="auto"/>
        <w:bottom w:val="none" w:sz="0" w:space="0" w:color="auto"/>
        <w:right w:val="none" w:sz="0" w:space="0" w:color="auto"/>
      </w:divBdr>
    </w:div>
    <w:div w:id="1858226996">
      <w:bodyDiv w:val="1"/>
      <w:marLeft w:val="0"/>
      <w:marRight w:val="0"/>
      <w:marTop w:val="0"/>
      <w:marBottom w:val="0"/>
      <w:divBdr>
        <w:top w:val="none" w:sz="0" w:space="0" w:color="auto"/>
        <w:left w:val="none" w:sz="0" w:space="0" w:color="auto"/>
        <w:bottom w:val="none" w:sz="0" w:space="0" w:color="auto"/>
        <w:right w:val="none" w:sz="0" w:space="0" w:color="auto"/>
      </w:divBdr>
    </w:div>
    <w:div w:id="1858351286">
      <w:bodyDiv w:val="1"/>
      <w:marLeft w:val="0"/>
      <w:marRight w:val="0"/>
      <w:marTop w:val="0"/>
      <w:marBottom w:val="0"/>
      <w:divBdr>
        <w:top w:val="none" w:sz="0" w:space="0" w:color="auto"/>
        <w:left w:val="none" w:sz="0" w:space="0" w:color="auto"/>
        <w:bottom w:val="none" w:sz="0" w:space="0" w:color="auto"/>
        <w:right w:val="none" w:sz="0" w:space="0" w:color="auto"/>
      </w:divBdr>
    </w:div>
    <w:div w:id="1858498148">
      <w:bodyDiv w:val="1"/>
      <w:marLeft w:val="0"/>
      <w:marRight w:val="0"/>
      <w:marTop w:val="0"/>
      <w:marBottom w:val="0"/>
      <w:divBdr>
        <w:top w:val="none" w:sz="0" w:space="0" w:color="auto"/>
        <w:left w:val="none" w:sz="0" w:space="0" w:color="auto"/>
        <w:bottom w:val="none" w:sz="0" w:space="0" w:color="auto"/>
        <w:right w:val="none" w:sz="0" w:space="0" w:color="auto"/>
      </w:divBdr>
    </w:div>
    <w:div w:id="1858538073">
      <w:bodyDiv w:val="1"/>
      <w:marLeft w:val="0"/>
      <w:marRight w:val="0"/>
      <w:marTop w:val="0"/>
      <w:marBottom w:val="0"/>
      <w:divBdr>
        <w:top w:val="none" w:sz="0" w:space="0" w:color="auto"/>
        <w:left w:val="none" w:sz="0" w:space="0" w:color="auto"/>
        <w:bottom w:val="none" w:sz="0" w:space="0" w:color="auto"/>
        <w:right w:val="none" w:sz="0" w:space="0" w:color="auto"/>
      </w:divBdr>
    </w:div>
    <w:div w:id="1858806568">
      <w:bodyDiv w:val="1"/>
      <w:marLeft w:val="0"/>
      <w:marRight w:val="0"/>
      <w:marTop w:val="0"/>
      <w:marBottom w:val="0"/>
      <w:divBdr>
        <w:top w:val="none" w:sz="0" w:space="0" w:color="auto"/>
        <w:left w:val="none" w:sz="0" w:space="0" w:color="auto"/>
        <w:bottom w:val="none" w:sz="0" w:space="0" w:color="auto"/>
        <w:right w:val="none" w:sz="0" w:space="0" w:color="auto"/>
      </w:divBdr>
    </w:div>
    <w:div w:id="1858814852">
      <w:bodyDiv w:val="1"/>
      <w:marLeft w:val="0"/>
      <w:marRight w:val="0"/>
      <w:marTop w:val="0"/>
      <w:marBottom w:val="0"/>
      <w:divBdr>
        <w:top w:val="none" w:sz="0" w:space="0" w:color="auto"/>
        <w:left w:val="none" w:sz="0" w:space="0" w:color="auto"/>
        <w:bottom w:val="none" w:sz="0" w:space="0" w:color="auto"/>
        <w:right w:val="none" w:sz="0" w:space="0" w:color="auto"/>
      </w:divBdr>
    </w:div>
    <w:div w:id="1858882900">
      <w:bodyDiv w:val="1"/>
      <w:marLeft w:val="0"/>
      <w:marRight w:val="0"/>
      <w:marTop w:val="0"/>
      <w:marBottom w:val="0"/>
      <w:divBdr>
        <w:top w:val="none" w:sz="0" w:space="0" w:color="auto"/>
        <w:left w:val="none" w:sz="0" w:space="0" w:color="auto"/>
        <w:bottom w:val="none" w:sz="0" w:space="0" w:color="auto"/>
        <w:right w:val="none" w:sz="0" w:space="0" w:color="auto"/>
      </w:divBdr>
    </w:div>
    <w:div w:id="1858961243">
      <w:bodyDiv w:val="1"/>
      <w:marLeft w:val="0"/>
      <w:marRight w:val="0"/>
      <w:marTop w:val="0"/>
      <w:marBottom w:val="0"/>
      <w:divBdr>
        <w:top w:val="none" w:sz="0" w:space="0" w:color="auto"/>
        <w:left w:val="none" w:sz="0" w:space="0" w:color="auto"/>
        <w:bottom w:val="none" w:sz="0" w:space="0" w:color="auto"/>
        <w:right w:val="none" w:sz="0" w:space="0" w:color="auto"/>
      </w:divBdr>
    </w:div>
    <w:div w:id="1859196201">
      <w:bodyDiv w:val="1"/>
      <w:marLeft w:val="0"/>
      <w:marRight w:val="0"/>
      <w:marTop w:val="0"/>
      <w:marBottom w:val="0"/>
      <w:divBdr>
        <w:top w:val="none" w:sz="0" w:space="0" w:color="auto"/>
        <w:left w:val="none" w:sz="0" w:space="0" w:color="auto"/>
        <w:bottom w:val="none" w:sz="0" w:space="0" w:color="auto"/>
        <w:right w:val="none" w:sz="0" w:space="0" w:color="auto"/>
      </w:divBdr>
    </w:div>
    <w:div w:id="1859272319">
      <w:bodyDiv w:val="1"/>
      <w:marLeft w:val="0"/>
      <w:marRight w:val="0"/>
      <w:marTop w:val="0"/>
      <w:marBottom w:val="0"/>
      <w:divBdr>
        <w:top w:val="none" w:sz="0" w:space="0" w:color="auto"/>
        <w:left w:val="none" w:sz="0" w:space="0" w:color="auto"/>
        <w:bottom w:val="none" w:sz="0" w:space="0" w:color="auto"/>
        <w:right w:val="none" w:sz="0" w:space="0" w:color="auto"/>
      </w:divBdr>
    </w:div>
    <w:div w:id="1859391138">
      <w:bodyDiv w:val="1"/>
      <w:marLeft w:val="0"/>
      <w:marRight w:val="0"/>
      <w:marTop w:val="0"/>
      <w:marBottom w:val="0"/>
      <w:divBdr>
        <w:top w:val="none" w:sz="0" w:space="0" w:color="auto"/>
        <w:left w:val="none" w:sz="0" w:space="0" w:color="auto"/>
        <w:bottom w:val="none" w:sz="0" w:space="0" w:color="auto"/>
        <w:right w:val="none" w:sz="0" w:space="0" w:color="auto"/>
      </w:divBdr>
    </w:div>
    <w:div w:id="1859542601">
      <w:bodyDiv w:val="1"/>
      <w:marLeft w:val="0"/>
      <w:marRight w:val="0"/>
      <w:marTop w:val="0"/>
      <w:marBottom w:val="0"/>
      <w:divBdr>
        <w:top w:val="none" w:sz="0" w:space="0" w:color="auto"/>
        <w:left w:val="none" w:sz="0" w:space="0" w:color="auto"/>
        <w:bottom w:val="none" w:sz="0" w:space="0" w:color="auto"/>
        <w:right w:val="none" w:sz="0" w:space="0" w:color="auto"/>
      </w:divBdr>
    </w:div>
    <w:div w:id="1859611720">
      <w:bodyDiv w:val="1"/>
      <w:marLeft w:val="0"/>
      <w:marRight w:val="0"/>
      <w:marTop w:val="0"/>
      <w:marBottom w:val="0"/>
      <w:divBdr>
        <w:top w:val="none" w:sz="0" w:space="0" w:color="auto"/>
        <w:left w:val="none" w:sz="0" w:space="0" w:color="auto"/>
        <w:bottom w:val="none" w:sz="0" w:space="0" w:color="auto"/>
        <w:right w:val="none" w:sz="0" w:space="0" w:color="auto"/>
      </w:divBdr>
    </w:div>
    <w:div w:id="1859654800">
      <w:bodyDiv w:val="1"/>
      <w:marLeft w:val="0"/>
      <w:marRight w:val="0"/>
      <w:marTop w:val="0"/>
      <w:marBottom w:val="0"/>
      <w:divBdr>
        <w:top w:val="none" w:sz="0" w:space="0" w:color="auto"/>
        <w:left w:val="none" w:sz="0" w:space="0" w:color="auto"/>
        <w:bottom w:val="none" w:sz="0" w:space="0" w:color="auto"/>
        <w:right w:val="none" w:sz="0" w:space="0" w:color="auto"/>
      </w:divBdr>
    </w:div>
    <w:div w:id="1859657291">
      <w:bodyDiv w:val="1"/>
      <w:marLeft w:val="0"/>
      <w:marRight w:val="0"/>
      <w:marTop w:val="0"/>
      <w:marBottom w:val="0"/>
      <w:divBdr>
        <w:top w:val="none" w:sz="0" w:space="0" w:color="auto"/>
        <w:left w:val="none" w:sz="0" w:space="0" w:color="auto"/>
        <w:bottom w:val="none" w:sz="0" w:space="0" w:color="auto"/>
        <w:right w:val="none" w:sz="0" w:space="0" w:color="auto"/>
      </w:divBdr>
    </w:div>
    <w:div w:id="1859813295">
      <w:bodyDiv w:val="1"/>
      <w:marLeft w:val="0"/>
      <w:marRight w:val="0"/>
      <w:marTop w:val="0"/>
      <w:marBottom w:val="0"/>
      <w:divBdr>
        <w:top w:val="none" w:sz="0" w:space="0" w:color="auto"/>
        <w:left w:val="none" w:sz="0" w:space="0" w:color="auto"/>
        <w:bottom w:val="none" w:sz="0" w:space="0" w:color="auto"/>
        <w:right w:val="none" w:sz="0" w:space="0" w:color="auto"/>
      </w:divBdr>
    </w:div>
    <w:div w:id="1860001658">
      <w:bodyDiv w:val="1"/>
      <w:marLeft w:val="0"/>
      <w:marRight w:val="0"/>
      <w:marTop w:val="0"/>
      <w:marBottom w:val="0"/>
      <w:divBdr>
        <w:top w:val="none" w:sz="0" w:space="0" w:color="auto"/>
        <w:left w:val="none" w:sz="0" w:space="0" w:color="auto"/>
        <w:bottom w:val="none" w:sz="0" w:space="0" w:color="auto"/>
        <w:right w:val="none" w:sz="0" w:space="0" w:color="auto"/>
      </w:divBdr>
    </w:div>
    <w:div w:id="1860046402">
      <w:bodyDiv w:val="1"/>
      <w:marLeft w:val="0"/>
      <w:marRight w:val="0"/>
      <w:marTop w:val="0"/>
      <w:marBottom w:val="0"/>
      <w:divBdr>
        <w:top w:val="none" w:sz="0" w:space="0" w:color="auto"/>
        <w:left w:val="none" w:sz="0" w:space="0" w:color="auto"/>
        <w:bottom w:val="none" w:sz="0" w:space="0" w:color="auto"/>
        <w:right w:val="none" w:sz="0" w:space="0" w:color="auto"/>
      </w:divBdr>
    </w:div>
    <w:div w:id="1860123311">
      <w:bodyDiv w:val="1"/>
      <w:marLeft w:val="0"/>
      <w:marRight w:val="0"/>
      <w:marTop w:val="0"/>
      <w:marBottom w:val="0"/>
      <w:divBdr>
        <w:top w:val="none" w:sz="0" w:space="0" w:color="auto"/>
        <w:left w:val="none" w:sz="0" w:space="0" w:color="auto"/>
        <w:bottom w:val="none" w:sz="0" w:space="0" w:color="auto"/>
        <w:right w:val="none" w:sz="0" w:space="0" w:color="auto"/>
      </w:divBdr>
    </w:div>
    <w:div w:id="1860269471">
      <w:bodyDiv w:val="1"/>
      <w:marLeft w:val="0"/>
      <w:marRight w:val="0"/>
      <w:marTop w:val="0"/>
      <w:marBottom w:val="0"/>
      <w:divBdr>
        <w:top w:val="none" w:sz="0" w:space="0" w:color="auto"/>
        <w:left w:val="none" w:sz="0" w:space="0" w:color="auto"/>
        <w:bottom w:val="none" w:sz="0" w:space="0" w:color="auto"/>
        <w:right w:val="none" w:sz="0" w:space="0" w:color="auto"/>
      </w:divBdr>
    </w:div>
    <w:div w:id="1860315949">
      <w:bodyDiv w:val="1"/>
      <w:marLeft w:val="0"/>
      <w:marRight w:val="0"/>
      <w:marTop w:val="0"/>
      <w:marBottom w:val="0"/>
      <w:divBdr>
        <w:top w:val="none" w:sz="0" w:space="0" w:color="auto"/>
        <w:left w:val="none" w:sz="0" w:space="0" w:color="auto"/>
        <w:bottom w:val="none" w:sz="0" w:space="0" w:color="auto"/>
        <w:right w:val="none" w:sz="0" w:space="0" w:color="auto"/>
      </w:divBdr>
    </w:div>
    <w:div w:id="1860509334">
      <w:bodyDiv w:val="1"/>
      <w:marLeft w:val="0"/>
      <w:marRight w:val="0"/>
      <w:marTop w:val="0"/>
      <w:marBottom w:val="0"/>
      <w:divBdr>
        <w:top w:val="none" w:sz="0" w:space="0" w:color="auto"/>
        <w:left w:val="none" w:sz="0" w:space="0" w:color="auto"/>
        <w:bottom w:val="none" w:sz="0" w:space="0" w:color="auto"/>
        <w:right w:val="none" w:sz="0" w:space="0" w:color="auto"/>
      </w:divBdr>
    </w:div>
    <w:div w:id="1860510394">
      <w:bodyDiv w:val="1"/>
      <w:marLeft w:val="0"/>
      <w:marRight w:val="0"/>
      <w:marTop w:val="0"/>
      <w:marBottom w:val="0"/>
      <w:divBdr>
        <w:top w:val="none" w:sz="0" w:space="0" w:color="auto"/>
        <w:left w:val="none" w:sz="0" w:space="0" w:color="auto"/>
        <w:bottom w:val="none" w:sz="0" w:space="0" w:color="auto"/>
        <w:right w:val="none" w:sz="0" w:space="0" w:color="auto"/>
      </w:divBdr>
    </w:div>
    <w:div w:id="1860585264">
      <w:bodyDiv w:val="1"/>
      <w:marLeft w:val="0"/>
      <w:marRight w:val="0"/>
      <w:marTop w:val="0"/>
      <w:marBottom w:val="0"/>
      <w:divBdr>
        <w:top w:val="none" w:sz="0" w:space="0" w:color="auto"/>
        <w:left w:val="none" w:sz="0" w:space="0" w:color="auto"/>
        <w:bottom w:val="none" w:sz="0" w:space="0" w:color="auto"/>
        <w:right w:val="none" w:sz="0" w:space="0" w:color="auto"/>
      </w:divBdr>
    </w:div>
    <w:div w:id="1860698244">
      <w:bodyDiv w:val="1"/>
      <w:marLeft w:val="0"/>
      <w:marRight w:val="0"/>
      <w:marTop w:val="0"/>
      <w:marBottom w:val="0"/>
      <w:divBdr>
        <w:top w:val="none" w:sz="0" w:space="0" w:color="auto"/>
        <w:left w:val="none" w:sz="0" w:space="0" w:color="auto"/>
        <w:bottom w:val="none" w:sz="0" w:space="0" w:color="auto"/>
        <w:right w:val="none" w:sz="0" w:space="0" w:color="auto"/>
      </w:divBdr>
    </w:div>
    <w:div w:id="1860704542">
      <w:bodyDiv w:val="1"/>
      <w:marLeft w:val="0"/>
      <w:marRight w:val="0"/>
      <w:marTop w:val="0"/>
      <w:marBottom w:val="0"/>
      <w:divBdr>
        <w:top w:val="none" w:sz="0" w:space="0" w:color="auto"/>
        <w:left w:val="none" w:sz="0" w:space="0" w:color="auto"/>
        <w:bottom w:val="none" w:sz="0" w:space="0" w:color="auto"/>
        <w:right w:val="none" w:sz="0" w:space="0" w:color="auto"/>
      </w:divBdr>
    </w:div>
    <w:div w:id="1860773301">
      <w:bodyDiv w:val="1"/>
      <w:marLeft w:val="0"/>
      <w:marRight w:val="0"/>
      <w:marTop w:val="0"/>
      <w:marBottom w:val="0"/>
      <w:divBdr>
        <w:top w:val="none" w:sz="0" w:space="0" w:color="auto"/>
        <w:left w:val="none" w:sz="0" w:space="0" w:color="auto"/>
        <w:bottom w:val="none" w:sz="0" w:space="0" w:color="auto"/>
        <w:right w:val="none" w:sz="0" w:space="0" w:color="auto"/>
      </w:divBdr>
    </w:div>
    <w:div w:id="1860777333">
      <w:bodyDiv w:val="1"/>
      <w:marLeft w:val="0"/>
      <w:marRight w:val="0"/>
      <w:marTop w:val="0"/>
      <w:marBottom w:val="0"/>
      <w:divBdr>
        <w:top w:val="none" w:sz="0" w:space="0" w:color="auto"/>
        <w:left w:val="none" w:sz="0" w:space="0" w:color="auto"/>
        <w:bottom w:val="none" w:sz="0" w:space="0" w:color="auto"/>
        <w:right w:val="none" w:sz="0" w:space="0" w:color="auto"/>
      </w:divBdr>
    </w:div>
    <w:div w:id="1860778595">
      <w:bodyDiv w:val="1"/>
      <w:marLeft w:val="0"/>
      <w:marRight w:val="0"/>
      <w:marTop w:val="0"/>
      <w:marBottom w:val="0"/>
      <w:divBdr>
        <w:top w:val="none" w:sz="0" w:space="0" w:color="auto"/>
        <w:left w:val="none" w:sz="0" w:space="0" w:color="auto"/>
        <w:bottom w:val="none" w:sz="0" w:space="0" w:color="auto"/>
        <w:right w:val="none" w:sz="0" w:space="0" w:color="auto"/>
      </w:divBdr>
    </w:div>
    <w:div w:id="1860779351">
      <w:bodyDiv w:val="1"/>
      <w:marLeft w:val="0"/>
      <w:marRight w:val="0"/>
      <w:marTop w:val="0"/>
      <w:marBottom w:val="0"/>
      <w:divBdr>
        <w:top w:val="none" w:sz="0" w:space="0" w:color="auto"/>
        <w:left w:val="none" w:sz="0" w:space="0" w:color="auto"/>
        <w:bottom w:val="none" w:sz="0" w:space="0" w:color="auto"/>
        <w:right w:val="none" w:sz="0" w:space="0" w:color="auto"/>
      </w:divBdr>
    </w:div>
    <w:div w:id="1860925924">
      <w:bodyDiv w:val="1"/>
      <w:marLeft w:val="0"/>
      <w:marRight w:val="0"/>
      <w:marTop w:val="0"/>
      <w:marBottom w:val="0"/>
      <w:divBdr>
        <w:top w:val="none" w:sz="0" w:space="0" w:color="auto"/>
        <w:left w:val="none" w:sz="0" w:space="0" w:color="auto"/>
        <w:bottom w:val="none" w:sz="0" w:space="0" w:color="auto"/>
        <w:right w:val="none" w:sz="0" w:space="0" w:color="auto"/>
      </w:divBdr>
    </w:div>
    <w:div w:id="1860967346">
      <w:bodyDiv w:val="1"/>
      <w:marLeft w:val="0"/>
      <w:marRight w:val="0"/>
      <w:marTop w:val="0"/>
      <w:marBottom w:val="0"/>
      <w:divBdr>
        <w:top w:val="none" w:sz="0" w:space="0" w:color="auto"/>
        <w:left w:val="none" w:sz="0" w:space="0" w:color="auto"/>
        <w:bottom w:val="none" w:sz="0" w:space="0" w:color="auto"/>
        <w:right w:val="none" w:sz="0" w:space="0" w:color="auto"/>
      </w:divBdr>
    </w:div>
    <w:div w:id="1861238315">
      <w:bodyDiv w:val="1"/>
      <w:marLeft w:val="0"/>
      <w:marRight w:val="0"/>
      <w:marTop w:val="0"/>
      <w:marBottom w:val="0"/>
      <w:divBdr>
        <w:top w:val="none" w:sz="0" w:space="0" w:color="auto"/>
        <w:left w:val="none" w:sz="0" w:space="0" w:color="auto"/>
        <w:bottom w:val="none" w:sz="0" w:space="0" w:color="auto"/>
        <w:right w:val="none" w:sz="0" w:space="0" w:color="auto"/>
      </w:divBdr>
    </w:div>
    <w:div w:id="1861354797">
      <w:bodyDiv w:val="1"/>
      <w:marLeft w:val="0"/>
      <w:marRight w:val="0"/>
      <w:marTop w:val="0"/>
      <w:marBottom w:val="0"/>
      <w:divBdr>
        <w:top w:val="none" w:sz="0" w:space="0" w:color="auto"/>
        <w:left w:val="none" w:sz="0" w:space="0" w:color="auto"/>
        <w:bottom w:val="none" w:sz="0" w:space="0" w:color="auto"/>
        <w:right w:val="none" w:sz="0" w:space="0" w:color="auto"/>
      </w:divBdr>
    </w:div>
    <w:div w:id="1861577448">
      <w:bodyDiv w:val="1"/>
      <w:marLeft w:val="0"/>
      <w:marRight w:val="0"/>
      <w:marTop w:val="0"/>
      <w:marBottom w:val="0"/>
      <w:divBdr>
        <w:top w:val="none" w:sz="0" w:space="0" w:color="auto"/>
        <w:left w:val="none" w:sz="0" w:space="0" w:color="auto"/>
        <w:bottom w:val="none" w:sz="0" w:space="0" w:color="auto"/>
        <w:right w:val="none" w:sz="0" w:space="0" w:color="auto"/>
      </w:divBdr>
    </w:div>
    <w:div w:id="1861582260">
      <w:bodyDiv w:val="1"/>
      <w:marLeft w:val="0"/>
      <w:marRight w:val="0"/>
      <w:marTop w:val="0"/>
      <w:marBottom w:val="0"/>
      <w:divBdr>
        <w:top w:val="none" w:sz="0" w:space="0" w:color="auto"/>
        <w:left w:val="none" w:sz="0" w:space="0" w:color="auto"/>
        <w:bottom w:val="none" w:sz="0" w:space="0" w:color="auto"/>
        <w:right w:val="none" w:sz="0" w:space="0" w:color="auto"/>
      </w:divBdr>
    </w:div>
    <w:div w:id="1861620278">
      <w:bodyDiv w:val="1"/>
      <w:marLeft w:val="0"/>
      <w:marRight w:val="0"/>
      <w:marTop w:val="0"/>
      <w:marBottom w:val="0"/>
      <w:divBdr>
        <w:top w:val="none" w:sz="0" w:space="0" w:color="auto"/>
        <w:left w:val="none" w:sz="0" w:space="0" w:color="auto"/>
        <w:bottom w:val="none" w:sz="0" w:space="0" w:color="auto"/>
        <w:right w:val="none" w:sz="0" w:space="0" w:color="auto"/>
      </w:divBdr>
    </w:div>
    <w:div w:id="1861620617">
      <w:bodyDiv w:val="1"/>
      <w:marLeft w:val="0"/>
      <w:marRight w:val="0"/>
      <w:marTop w:val="0"/>
      <w:marBottom w:val="0"/>
      <w:divBdr>
        <w:top w:val="none" w:sz="0" w:space="0" w:color="auto"/>
        <w:left w:val="none" w:sz="0" w:space="0" w:color="auto"/>
        <w:bottom w:val="none" w:sz="0" w:space="0" w:color="auto"/>
        <w:right w:val="none" w:sz="0" w:space="0" w:color="auto"/>
      </w:divBdr>
    </w:div>
    <w:div w:id="1861623211">
      <w:bodyDiv w:val="1"/>
      <w:marLeft w:val="0"/>
      <w:marRight w:val="0"/>
      <w:marTop w:val="0"/>
      <w:marBottom w:val="0"/>
      <w:divBdr>
        <w:top w:val="none" w:sz="0" w:space="0" w:color="auto"/>
        <w:left w:val="none" w:sz="0" w:space="0" w:color="auto"/>
        <w:bottom w:val="none" w:sz="0" w:space="0" w:color="auto"/>
        <w:right w:val="none" w:sz="0" w:space="0" w:color="auto"/>
      </w:divBdr>
    </w:div>
    <w:div w:id="1861700727">
      <w:bodyDiv w:val="1"/>
      <w:marLeft w:val="0"/>
      <w:marRight w:val="0"/>
      <w:marTop w:val="0"/>
      <w:marBottom w:val="0"/>
      <w:divBdr>
        <w:top w:val="none" w:sz="0" w:space="0" w:color="auto"/>
        <w:left w:val="none" w:sz="0" w:space="0" w:color="auto"/>
        <w:bottom w:val="none" w:sz="0" w:space="0" w:color="auto"/>
        <w:right w:val="none" w:sz="0" w:space="0" w:color="auto"/>
      </w:divBdr>
    </w:div>
    <w:div w:id="1861704562">
      <w:bodyDiv w:val="1"/>
      <w:marLeft w:val="0"/>
      <w:marRight w:val="0"/>
      <w:marTop w:val="0"/>
      <w:marBottom w:val="0"/>
      <w:divBdr>
        <w:top w:val="none" w:sz="0" w:space="0" w:color="auto"/>
        <w:left w:val="none" w:sz="0" w:space="0" w:color="auto"/>
        <w:bottom w:val="none" w:sz="0" w:space="0" w:color="auto"/>
        <w:right w:val="none" w:sz="0" w:space="0" w:color="auto"/>
      </w:divBdr>
    </w:div>
    <w:div w:id="1861897308">
      <w:bodyDiv w:val="1"/>
      <w:marLeft w:val="0"/>
      <w:marRight w:val="0"/>
      <w:marTop w:val="0"/>
      <w:marBottom w:val="0"/>
      <w:divBdr>
        <w:top w:val="none" w:sz="0" w:space="0" w:color="auto"/>
        <w:left w:val="none" w:sz="0" w:space="0" w:color="auto"/>
        <w:bottom w:val="none" w:sz="0" w:space="0" w:color="auto"/>
        <w:right w:val="none" w:sz="0" w:space="0" w:color="auto"/>
      </w:divBdr>
    </w:div>
    <w:div w:id="1861897342">
      <w:bodyDiv w:val="1"/>
      <w:marLeft w:val="0"/>
      <w:marRight w:val="0"/>
      <w:marTop w:val="0"/>
      <w:marBottom w:val="0"/>
      <w:divBdr>
        <w:top w:val="none" w:sz="0" w:space="0" w:color="auto"/>
        <w:left w:val="none" w:sz="0" w:space="0" w:color="auto"/>
        <w:bottom w:val="none" w:sz="0" w:space="0" w:color="auto"/>
        <w:right w:val="none" w:sz="0" w:space="0" w:color="auto"/>
      </w:divBdr>
    </w:div>
    <w:div w:id="1861969025">
      <w:bodyDiv w:val="1"/>
      <w:marLeft w:val="0"/>
      <w:marRight w:val="0"/>
      <w:marTop w:val="0"/>
      <w:marBottom w:val="0"/>
      <w:divBdr>
        <w:top w:val="none" w:sz="0" w:space="0" w:color="auto"/>
        <w:left w:val="none" w:sz="0" w:space="0" w:color="auto"/>
        <w:bottom w:val="none" w:sz="0" w:space="0" w:color="auto"/>
        <w:right w:val="none" w:sz="0" w:space="0" w:color="auto"/>
      </w:divBdr>
    </w:div>
    <w:div w:id="1862084864">
      <w:bodyDiv w:val="1"/>
      <w:marLeft w:val="0"/>
      <w:marRight w:val="0"/>
      <w:marTop w:val="0"/>
      <w:marBottom w:val="0"/>
      <w:divBdr>
        <w:top w:val="none" w:sz="0" w:space="0" w:color="auto"/>
        <w:left w:val="none" w:sz="0" w:space="0" w:color="auto"/>
        <w:bottom w:val="none" w:sz="0" w:space="0" w:color="auto"/>
        <w:right w:val="none" w:sz="0" w:space="0" w:color="auto"/>
      </w:divBdr>
    </w:div>
    <w:div w:id="1862090547">
      <w:bodyDiv w:val="1"/>
      <w:marLeft w:val="0"/>
      <w:marRight w:val="0"/>
      <w:marTop w:val="0"/>
      <w:marBottom w:val="0"/>
      <w:divBdr>
        <w:top w:val="none" w:sz="0" w:space="0" w:color="auto"/>
        <w:left w:val="none" w:sz="0" w:space="0" w:color="auto"/>
        <w:bottom w:val="none" w:sz="0" w:space="0" w:color="auto"/>
        <w:right w:val="none" w:sz="0" w:space="0" w:color="auto"/>
      </w:divBdr>
    </w:div>
    <w:div w:id="1862351665">
      <w:bodyDiv w:val="1"/>
      <w:marLeft w:val="0"/>
      <w:marRight w:val="0"/>
      <w:marTop w:val="0"/>
      <w:marBottom w:val="0"/>
      <w:divBdr>
        <w:top w:val="none" w:sz="0" w:space="0" w:color="auto"/>
        <w:left w:val="none" w:sz="0" w:space="0" w:color="auto"/>
        <w:bottom w:val="none" w:sz="0" w:space="0" w:color="auto"/>
        <w:right w:val="none" w:sz="0" w:space="0" w:color="auto"/>
      </w:divBdr>
    </w:div>
    <w:div w:id="1862552901">
      <w:bodyDiv w:val="1"/>
      <w:marLeft w:val="0"/>
      <w:marRight w:val="0"/>
      <w:marTop w:val="0"/>
      <w:marBottom w:val="0"/>
      <w:divBdr>
        <w:top w:val="none" w:sz="0" w:space="0" w:color="auto"/>
        <w:left w:val="none" w:sz="0" w:space="0" w:color="auto"/>
        <w:bottom w:val="none" w:sz="0" w:space="0" w:color="auto"/>
        <w:right w:val="none" w:sz="0" w:space="0" w:color="auto"/>
      </w:divBdr>
    </w:div>
    <w:div w:id="1862861598">
      <w:bodyDiv w:val="1"/>
      <w:marLeft w:val="0"/>
      <w:marRight w:val="0"/>
      <w:marTop w:val="0"/>
      <w:marBottom w:val="0"/>
      <w:divBdr>
        <w:top w:val="none" w:sz="0" w:space="0" w:color="auto"/>
        <w:left w:val="none" w:sz="0" w:space="0" w:color="auto"/>
        <w:bottom w:val="none" w:sz="0" w:space="0" w:color="auto"/>
        <w:right w:val="none" w:sz="0" w:space="0" w:color="auto"/>
      </w:divBdr>
    </w:div>
    <w:div w:id="1862890751">
      <w:bodyDiv w:val="1"/>
      <w:marLeft w:val="0"/>
      <w:marRight w:val="0"/>
      <w:marTop w:val="0"/>
      <w:marBottom w:val="0"/>
      <w:divBdr>
        <w:top w:val="none" w:sz="0" w:space="0" w:color="auto"/>
        <w:left w:val="none" w:sz="0" w:space="0" w:color="auto"/>
        <w:bottom w:val="none" w:sz="0" w:space="0" w:color="auto"/>
        <w:right w:val="none" w:sz="0" w:space="0" w:color="auto"/>
      </w:divBdr>
    </w:div>
    <w:div w:id="1863006350">
      <w:bodyDiv w:val="1"/>
      <w:marLeft w:val="0"/>
      <w:marRight w:val="0"/>
      <w:marTop w:val="0"/>
      <w:marBottom w:val="0"/>
      <w:divBdr>
        <w:top w:val="none" w:sz="0" w:space="0" w:color="auto"/>
        <w:left w:val="none" w:sz="0" w:space="0" w:color="auto"/>
        <w:bottom w:val="none" w:sz="0" w:space="0" w:color="auto"/>
        <w:right w:val="none" w:sz="0" w:space="0" w:color="auto"/>
      </w:divBdr>
    </w:div>
    <w:div w:id="1863088703">
      <w:bodyDiv w:val="1"/>
      <w:marLeft w:val="0"/>
      <w:marRight w:val="0"/>
      <w:marTop w:val="0"/>
      <w:marBottom w:val="0"/>
      <w:divBdr>
        <w:top w:val="none" w:sz="0" w:space="0" w:color="auto"/>
        <w:left w:val="none" w:sz="0" w:space="0" w:color="auto"/>
        <w:bottom w:val="none" w:sz="0" w:space="0" w:color="auto"/>
        <w:right w:val="none" w:sz="0" w:space="0" w:color="auto"/>
      </w:divBdr>
    </w:div>
    <w:div w:id="1863204438">
      <w:bodyDiv w:val="1"/>
      <w:marLeft w:val="0"/>
      <w:marRight w:val="0"/>
      <w:marTop w:val="0"/>
      <w:marBottom w:val="0"/>
      <w:divBdr>
        <w:top w:val="none" w:sz="0" w:space="0" w:color="auto"/>
        <w:left w:val="none" w:sz="0" w:space="0" w:color="auto"/>
        <w:bottom w:val="none" w:sz="0" w:space="0" w:color="auto"/>
        <w:right w:val="none" w:sz="0" w:space="0" w:color="auto"/>
      </w:divBdr>
    </w:div>
    <w:div w:id="1863279682">
      <w:bodyDiv w:val="1"/>
      <w:marLeft w:val="0"/>
      <w:marRight w:val="0"/>
      <w:marTop w:val="0"/>
      <w:marBottom w:val="0"/>
      <w:divBdr>
        <w:top w:val="none" w:sz="0" w:space="0" w:color="auto"/>
        <w:left w:val="none" w:sz="0" w:space="0" w:color="auto"/>
        <w:bottom w:val="none" w:sz="0" w:space="0" w:color="auto"/>
        <w:right w:val="none" w:sz="0" w:space="0" w:color="auto"/>
      </w:divBdr>
    </w:div>
    <w:div w:id="1863397804">
      <w:bodyDiv w:val="1"/>
      <w:marLeft w:val="0"/>
      <w:marRight w:val="0"/>
      <w:marTop w:val="0"/>
      <w:marBottom w:val="0"/>
      <w:divBdr>
        <w:top w:val="none" w:sz="0" w:space="0" w:color="auto"/>
        <w:left w:val="none" w:sz="0" w:space="0" w:color="auto"/>
        <w:bottom w:val="none" w:sz="0" w:space="0" w:color="auto"/>
        <w:right w:val="none" w:sz="0" w:space="0" w:color="auto"/>
      </w:divBdr>
    </w:div>
    <w:div w:id="1863398379">
      <w:bodyDiv w:val="1"/>
      <w:marLeft w:val="0"/>
      <w:marRight w:val="0"/>
      <w:marTop w:val="0"/>
      <w:marBottom w:val="0"/>
      <w:divBdr>
        <w:top w:val="none" w:sz="0" w:space="0" w:color="auto"/>
        <w:left w:val="none" w:sz="0" w:space="0" w:color="auto"/>
        <w:bottom w:val="none" w:sz="0" w:space="0" w:color="auto"/>
        <w:right w:val="none" w:sz="0" w:space="0" w:color="auto"/>
      </w:divBdr>
    </w:div>
    <w:div w:id="1863473692">
      <w:bodyDiv w:val="1"/>
      <w:marLeft w:val="0"/>
      <w:marRight w:val="0"/>
      <w:marTop w:val="0"/>
      <w:marBottom w:val="0"/>
      <w:divBdr>
        <w:top w:val="none" w:sz="0" w:space="0" w:color="auto"/>
        <w:left w:val="none" w:sz="0" w:space="0" w:color="auto"/>
        <w:bottom w:val="none" w:sz="0" w:space="0" w:color="auto"/>
        <w:right w:val="none" w:sz="0" w:space="0" w:color="auto"/>
      </w:divBdr>
    </w:div>
    <w:div w:id="1863588252">
      <w:bodyDiv w:val="1"/>
      <w:marLeft w:val="0"/>
      <w:marRight w:val="0"/>
      <w:marTop w:val="0"/>
      <w:marBottom w:val="0"/>
      <w:divBdr>
        <w:top w:val="none" w:sz="0" w:space="0" w:color="auto"/>
        <w:left w:val="none" w:sz="0" w:space="0" w:color="auto"/>
        <w:bottom w:val="none" w:sz="0" w:space="0" w:color="auto"/>
        <w:right w:val="none" w:sz="0" w:space="0" w:color="auto"/>
      </w:divBdr>
    </w:div>
    <w:div w:id="1863660956">
      <w:bodyDiv w:val="1"/>
      <w:marLeft w:val="0"/>
      <w:marRight w:val="0"/>
      <w:marTop w:val="0"/>
      <w:marBottom w:val="0"/>
      <w:divBdr>
        <w:top w:val="none" w:sz="0" w:space="0" w:color="auto"/>
        <w:left w:val="none" w:sz="0" w:space="0" w:color="auto"/>
        <w:bottom w:val="none" w:sz="0" w:space="0" w:color="auto"/>
        <w:right w:val="none" w:sz="0" w:space="0" w:color="auto"/>
      </w:divBdr>
    </w:div>
    <w:div w:id="1863665975">
      <w:bodyDiv w:val="1"/>
      <w:marLeft w:val="0"/>
      <w:marRight w:val="0"/>
      <w:marTop w:val="0"/>
      <w:marBottom w:val="0"/>
      <w:divBdr>
        <w:top w:val="none" w:sz="0" w:space="0" w:color="auto"/>
        <w:left w:val="none" w:sz="0" w:space="0" w:color="auto"/>
        <w:bottom w:val="none" w:sz="0" w:space="0" w:color="auto"/>
        <w:right w:val="none" w:sz="0" w:space="0" w:color="auto"/>
      </w:divBdr>
    </w:div>
    <w:div w:id="1863666902">
      <w:bodyDiv w:val="1"/>
      <w:marLeft w:val="0"/>
      <w:marRight w:val="0"/>
      <w:marTop w:val="0"/>
      <w:marBottom w:val="0"/>
      <w:divBdr>
        <w:top w:val="none" w:sz="0" w:space="0" w:color="auto"/>
        <w:left w:val="none" w:sz="0" w:space="0" w:color="auto"/>
        <w:bottom w:val="none" w:sz="0" w:space="0" w:color="auto"/>
        <w:right w:val="none" w:sz="0" w:space="0" w:color="auto"/>
      </w:divBdr>
    </w:div>
    <w:div w:id="1863859108">
      <w:bodyDiv w:val="1"/>
      <w:marLeft w:val="0"/>
      <w:marRight w:val="0"/>
      <w:marTop w:val="0"/>
      <w:marBottom w:val="0"/>
      <w:divBdr>
        <w:top w:val="none" w:sz="0" w:space="0" w:color="auto"/>
        <w:left w:val="none" w:sz="0" w:space="0" w:color="auto"/>
        <w:bottom w:val="none" w:sz="0" w:space="0" w:color="auto"/>
        <w:right w:val="none" w:sz="0" w:space="0" w:color="auto"/>
      </w:divBdr>
    </w:div>
    <w:div w:id="1863981058">
      <w:bodyDiv w:val="1"/>
      <w:marLeft w:val="0"/>
      <w:marRight w:val="0"/>
      <w:marTop w:val="0"/>
      <w:marBottom w:val="0"/>
      <w:divBdr>
        <w:top w:val="none" w:sz="0" w:space="0" w:color="auto"/>
        <w:left w:val="none" w:sz="0" w:space="0" w:color="auto"/>
        <w:bottom w:val="none" w:sz="0" w:space="0" w:color="auto"/>
        <w:right w:val="none" w:sz="0" w:space="0" w:color="auto"/>
      </w:divBdr>
    </w:div>
    <w:div w:id="1864198202">
      <w:bodyDiv w:val="1"/>
      <w:marLeft w:val="0"/>
      <w:marRight w:val="0"/>
      <w:marTop w:val="0"/>
      <w:marBottom w:val="0"/>
      <w:divBdr>
        <w:top w:val="none" w:sz="0" w:space="0" w:color="auto"/>
        <w:left w:val="none" w:sz="0" w:space="0" w:color="auto"/>
        <w:bottom w:val="none" w:sz="0" w:space="0" w:color="auto"/>
        <w:right w:val="none" w:sz="0" w:space="0" w:color="auto"/>
      </w:divBdr>
    </w:div>
    <w:div w:id="1864199327">
      <w:bodyDiv w:val="1"/>
      <w:marLeft w:val="0"/>
      <w:marRight w:val="0"/>
      <w:marTop w:val="0"/>
      <w:marBottom w:val="0"/>
      <w:divBdr>
        <w:top w:val="none" w:sz="0" w:space="0" w:color="auto"/>
        <w:left w:val="none" w:sz="0" w:space="0" w:color="auto"/>
        <w:bottom w:val="none" w:sz="0" w:space="0" w:color="auto"/>
        <w:right w:val="none" w:sz="0" w:space="0" w:color="auto"/>
      </w:divBdr>
    </w:div>
    <w:div w:id="1864441633">
      <w:bodyDiv w:val="1"/>
      <w:marLeft w:val="0"/>
      <w:marRight w:val="0"/>
      <w:marTop w:val="0"/>
      <w:marBottom w:val="0"/>
      <w:divBdr>
        <w:top w:val="none" w:sz="0" w:space="0" w:color="auto"/>
        <w:left w:val="none" w:sz="0" w:space="0" w:color="auto"/>
        <w:bottom w:val="none" w:sz="0" w:space="0" w:color="auto"/>
        <w:right w:val="none" w:sz="0" w:space="0" w:color="auto"/>
      </w:divBdr>
    </w:div>
    <w:div w:id="1864631212">
      <w:bodyDiv w:val="1"/>
      <w:marLeft w:val="0"/>
      <w:marRight w:val="0"/>
      <w:marTop w:val="0"/>
      <w:marBottom w:val="0"/>
      <w:divBdr>
        <w:top w:val="none" w:sz="0" w:space="0" w:color="auto"/>
        <w:left w:val="none" w:sz="0" w:space="0" w:color="auto"/>
        <w:bottom w:val="none" w:sz="0" w:space="0" w:color="auto"/>
        <w:right w:val="none" w:sz="0" w:space="0" w:color="auto"/>
      </w:divBdr>
    </w:div>
    <w:div w:id="1864828840">
      <w:bodyDiv w:val="1"/>
      <w:marLeft w:val="0"/>
      <w:marRight w:val="0"/>
      <w:marTop w:val="0"/>
      <w:marBottom w:val="0"/>
      <w:divBdr>
        <w:top w:val="none" w:sz="0" w:space="0" w:color="auto"/>
        <w:left w:val="none" w:sz="0" w:space="0" w:color="auto"/>
        <w:bottom w:val="none" w:sz="0" w:space="0" w:color="auto"/>
        <w:right w:val="none" w:sz="0" w:space="0" w:color="auto"/>
      </w:divBdr>
    </w:div>
    <w:div w:id="1864905621">
      <w:bodyDiv w:val="1"/>
      <w:marLeft w:val="0"/>
      <w:marRight w:val="0"/>
      <w:marTop w:val="0"/>
      <w:marBottom w:val="0"/>
      <w:divBdr>
        <w:top w:val="none" w:sz="0" w:space="0" w:color="auto"/>
        <w:left w:val="none" w:sz="0" w:space="0" w:color="auto"/>
        <w:bottom w:val="none" w:sz="0" w:space="0" w:color="auto"/>
        <w:right w:val="none" w:sz="0" w:space="0" w:color="auto"/>
      </w:divBdr>
    </w:div>
    <w:div w:id="1864977190">
      <w:bodyDiv w:val="1"/>
      <w:marLeft w:val="0"/>
      <w:marRight w:val="0"/>
      <w:marTop w:val="0"/>
      <w:marBottom w:val="0"/>
      <w:divBdr>
        <w:top w:val="none" w:sz="0" w:space="0" w:color="auto"/>
        <w:left w:val="none" w:sz="0" w:space="0" w:color="auto"/>
        <w:bottom w:val="none" w:sz="0" w:space="0" w:color="auto"/>
        <w:right w:val="none" w:sz="0" w:space="0" w:color="auto"/>
      </w:divBdr>
    </w:div>
    <w:div w:id="1865168842">
      <w:bodyDiv w:val="1"/>
      <w:marLeft w:val="0"/>
      <w:marRight w:val="0"/>
      <w:marTop w:val="0"/>
      <w:marBottom w:val="0"/>
      <w:divBdr>
        <w:top w:val="none" w:sz="0" w:space="0" w:color="auto"/>
        <w:left w:val="none" w:sz="0" w:space="0" w:color="auto"/>
        <w:bottom w:val="none" w:sz="0" w:space="0" w:color="auto"/>
        <w:right w:val="none" w:sz="0" w:space="0" w:color="auto"/>
      </w:divBdr>
    </w:div>
    <w:div w:id="1865171324">
      <w:bodyDiv w:val="1"/>
      <w:marLeft w:val="0"/>
      <w:marRight w:val="0"/>
      <w:marTop w:val="0"/>
      <w:marBottom w:val="0"/>
      <w:divBdr>
        <w:top w:val="none" w:sz="0" w:space="0" w:color="auto"/>
        <w:left w:val="none" w:sz="0" w:space="0" w:color="auto"/>
        <w:bottom w:val="none" w:sz="0" w:space="0" w:color="auto"/>
        <w:right w:val="none" w:sz="0" w:space="0" w:color="auto"/>
      </w:divBdr>
    </w:div>
    <w:div w:id="1865240491">
      <w:bodyDiv w:val="1"/>
      <w:marLeft w:val="0"/>
      <w:marRight w:val="0"/>
      <w:marTop w:val="0"/>
      <w:marBottom w:val="0"/>
      <w:divBdr>
        <w:top w:val="none" w:sz="0" w:space="0" w:color="auto"/>
        <w:left w:val="none" w:sz="0" w:space="0" w:color="auto"/>
        <w:bottom w:val="none" w:sz="0" w:space="0" w:color="auto"/>
        <w:right w:val="none" w:sz="0" w:space="0" w:color="auto"/>
      </w:divBdr>
    </w:div>
    <w:div w:id="1865242973">
      <w:bodyDiv w:val="1"/>
      <w:marLeft w:val="0"/>
      <w:marRight w:val="0"/>
      <w:marTop w:val="0"/>
      <w:marBottom w:val="0"/>
      <w:divBdr>
        <w:top w:val="none" w:sz="0" w:space="0" w:color="auto"/>
        <w:left w:val="none" w:sz="0" w:space="0" w:color="auto"/>
        <w:bottom w:val="none" w:sz="0" w:space="0" w:color="auto"/>
        <w:right w:val="none" w:sz="0" w:space="0" w:color="auto"/>
      </w:divBdr>
    </w:div>
    <w:div w:id="1865248401">
      <w:bodyDiv w:val="1"/>
      <w:marLeft w:val="0"/>
      <w:marRight w:val="0"/>
      <w:marTop w:val="0"/>
      <w:marBottom w:val="0"/>
      <w:divBdr>
        <w:top w:val="none" w:sz="0" w:space="0" w:color="auto"/>
        <w:left w:val="none" w:sz="0" w:space="0" w:color="auto"/>
        <w:bottom w:val="none" w:sz="0" w:space="0" w:color="auto"/>
        <w:right w:val="none" w:sz="0" w:space="0" w:color="auto"/>
      </w:divBdr>
    </w:div>
    <w:div w:id="1865317893">
      <w:bodyDiv w:val="1"/>
      <w:marLeft w:val="0"/>
      <w:marRight w:val="0"/>
      <w:marTop w:val="0"/>
      <w:marBottom w:val="0"/>
      <w:divBdr>
        <w:top w:val="none" w:sz="0" w:space="0" w:color="auto"/>
        <w:left w:val="none" w:sz="0" w:space="0" w:color="auto"/>
        <w:bottom w:val="none" w:sz="0" w:space="0" w:color="auto"/>
        <w:right w:val="none" w:sz="0" w:space="0" w:color="auto"/>
      </w:divBdr>
    </w:div>
    <w:div w:id="1865484235">
      <w:bodyDiv w:val="1"/>
      <w:marLeft w:val="0"/>
      <w:marRight w:val="0"/>
      <w:marTop w:val="0"/>
      <w:marBottom w:val="0"/>
      <w:divBdr>
        <w:top w:val="none" w:sz="0" w:space="0" w:color="auto"/>
        <w:left w:val="none" w:sz="0" w:space="0" w:color="auto"/>
        <w:bottom w:val="none" w:sz="0" w:space="0" w:color="auto"/>
        <w:right w:val="none" w:sz="0" w:space="0" w:color="auto"/>
      </w:divBdr>
    </w:div>
    <w:div w:id="1865560150">
      <w:bodyDiv w:val="1"/>
      <w:marLeft w:val="0"/>
      <w:marRight w:val="0"/>
      <w:marTop w:val="0"/>
      <w:marBottom w:val="0"/>
      <w:divBdr>
        <w:top w:val="none" w:sz="0" w:space="0" w:color="auto"/>
        <w:left w:val="none" w:sz="0" w:space="0" w:color="auto"/>
        <w:bottom w:val="none" w:sz="0" w:space="0" w:color="auto"/>
        <w:right w:val="none" w:sz="0" w:space="0" w:color="auto"/>
      </w:divBdr>
    </w:div>
    <w:div w:id="1865560659">
      <w:bodyDiv w:val="1"/>
      <w:marLeft w:val="0"/>
      <w:marRight w:val="0"/>
      <w:marTop w:val="0"/>
      <w:marBottom w:val="0"/>
      <w:divBdr>
        <w:top w:val="none" w:sz="0" w:space="0" w:color="auto"/>
        <w:left w:val="none" w:sz="0" w:space="0" w:color="auto"/>
        <w:bottom w:val="none" w:sz="0" w:space="0" w:color="auto"/>
        <w:right w:val="none" w:sz="0" w:space="0" w:color="auto"/>
      </w:divBdr>
    </w:div>
    <w:div w:id="1865633993">
      <w:bodyDiv w:val="1"/>
      <w:marLeft w:val="0"/>
      <w:marRight w:val="0"/>
      <w:marTop w:val="0"/>
      <w:marBottom w:val="0"/>
      <w:divBdr>
        <w:top w:val="none" w:sz="0" w:space="0" w:color="auto"/>
        <w:left w:val="none" w:sz="0" w:space="0" w:color="auto"/>
        <w:bottom w:val="none" w:sz="0" w:space="0" w:color="auto"/>
        <w:right w:val="none" w:sz="0" w:space="0" w:color="auto"/>
      </w:divBdr>
    </w:div>
    <w:div w:id="1865709793">
      <w:bodyDiv w:val="1"/>
      <w:marLeft w:val="0"/>
      <w:marRight w:val="0"/>
      <w:marTop w:val="0"/>
      <w:marBottom w:val="0"/>
      <w:divBdr>
        <w:top w:val="none" w:sz="0" w:space="0" w:color="auto"/>
        <w:left w:val="none" w:sz="0" w:space="0" w:color="auto"/>
        <w:bottom w:val="none" w:sz="0" w:space="0" w:color="auto"/>
        <w:right w:val="none" w:sz="0" w:space="0" w:color="auto"/>
      </w:divBdr>
    </w:div>
    <w:div w:id="1865751693">
      <w:bodyDiv w:val="1"/>
      <w:marLeft w:val="0"/>
      <w:marRight w:val="0"/>
      <w:marTop w:val="0"/>
      <w:marBottom w:val="0"/>
      <w:divBdr>
        <w:top w:val="none" w:sz="0" w:space="0" w:color="auto"/>
        <w:left w:val="none" w:sz="0" w:space="0" w:color="auto"/>
        <w:bottom w:val="none" w:sz="0" w:space="0" w:color="auto"/>
        <w:right w:val="none" w:sz="0" w:space="0" w:color="auto"/>
      </w:divBdr>
    </w:div>
    <w:div w:id="1865826700">
      <w:bodyDiv w:val="1"/>
      <w:marLeft w:val="0"/>
      <w:marRight w:val="0"/>
      <w:marTop w:val="0"/>
      <w:marBottom w:val="0"/>
      <w:divBdr>
        <w:top w:val="none" w:sz="0" w:space="0" w:color="auto"/>
        <w:left w:val="none" w:sz="0" w:space="0" w:color="auto"/>
        <w:bottom w:val="none" w:sz="0" w:space="0" w:color="auto"/>
        <w:right w:val="none" w:sz="0" w:space="0" w:color="auto"/>
      </w:divBdr>
    </w:div>
    <w:div w:id="1865973421">
      <w:bodyDiv w:val="1"/>
      <w:marLeft w:val="0"/>
      <w:marRight w:val="0"/>
      <w:marTop w:val="0"/>
      <w:marBottom w:val="0"/>
      <w:divBdr>
        <w:top w:val="none" w:sz="0" w:space="0" w:color="auto"/>
        <w:left w:val="none" w:sz="0" w:space="0" w:color="auto"/>
        <w:bottom w:val="none" w:sz="0" w:space="0" w:color="auto"/>
        <w:right w:val="none" w:sz="0" w:space="0" w:color="auto"/>
      </w:divBdr>
    </w:div>
    <w:div w:id="1866139120">
      <w:bodyDiv w:val="1"/>
      <w:marLeft w:val="0"/>
      <w:marRight w:val="0"/>
      <w:marTop w:val="0"/>
      <w:marBottom w:val="0"/>
      <w:divBdr>
        <w:top w:val="none" w:sz="0" w:space="0" w:color="auto"/>
        <w:left w:val="none" w:sz="0" w:space="0" w:color="auto"/>
        <w:bottom w:val="none" w:sz="0" w:space="0" w:color="auto"/>
        <w:right w:val="none" w:sz="0" w:space="0" w:color="auto"/>
      </w:divBdr>
    </w:div>
    <w:div w:id="1866140002">
      <w:bodyDiv w:val="1"/>
      <w:marLeft w:val="0"/>
      <w:marRight w:val="0"/>
      <w:marTop w:val="0"/>
      <w:marBottom w:val="0"/>
      <w:divBdr>
        <w:top w:val="none" w:sz="0" w:space="0" w:color="auto"/>
        <w:left w:val="none" w:sz="0" w:space="0" w:color="auto"/>
        <w:bottom w:val="none" w:sz="0" w:space="0" w:color="auto"/>
        <w:right w:val="none" w:sz="0" w:space="0" w:color="auto"/>
      </w:divBdr>
    </w:div>
    <w:div w:id="1866284010">
      <w:bodyDiv w:val="1"/>
      <w:marLeft w:val="0"/>
      <w:marRight w:val="0"/>
      <w:marTop w:val="0"/>
      <w:marBottom w:val="0"/>
      <w:divBdr>
        <w:top w:val="none" w:sz="0" w:space="0" w:color="auto"/>
        <w:left w:val="none" w:sz="0" w:space="0" w:color="auto"/>
        <w:bottom w:val="none" w:sz="0" w:space="0" w:color="auto"/>
        <w:right w:val="none" w:sz="0" w:space="0" w:color="auto"/>
      </w:divBdr>
    </w:div>
    <w:div w:id="1866289767">
      <w:bodyDiv w:val="1"/>
      <w:marLeft w:val="0"/>
      <w:marRight w:val="0"/>
      <w:marTop w:val="0"/>
      <w:marBottom w:val="0"/>
      <w:divBdr>
        <w:top w:val="none" w:sz="0" w:space="0" w:color="auto"/>
        <w:left w:val="none" w:sz="0" w:space="0" w:color="auto"/>
        <w:bottom w:val="none" w:sz="0" w:space="0" w:color="auto"/>
        <w:right w:val="none" w:sz="0" w:space="0" w:color="auto"/>
      </w:divBdr>
    </w:div>
    <w:div w:id="1866363356">
      <w:bodyDiv w:val="1"/>
      <w:marLeft w:val="0"/>
      <w:marRight w:val="0"/>
      <w:marTop w:val="0"/>
      <w:marBottom w:val="0"/>
      <w:divBdr>
        <w:top w:val="none" w:sz="0" w:space="0" w:color="auto"/>
        <w:left w:val="none" w:sz="0" w:space="0" w:color="auto"/>
        <w:bottom w:val="none" w:sz="0" w:space="0" w:color="auto"/>
        <w:right w:val="none" w:sz="0" w:space="0" w:color="auto"/>
      </w:divBdr>
    </w:div>
    <w:div w:id="1866475690">
      <w:bodyDiv w:val="1"/>
      <w:marLeft w:val="0"/>
      <w:marRight w:val="0"/>
      <w:marTop w:val="0"/>
      <w:marBottom w:val="0"/>
      <w:divBdr>
        <w:top w:val="none" w:sz="0" w:space="0" w:color="auto"/>
        <w:left w:val="none" w:sz="0" w:space="0" w:color="auto"/>
        <w:bottom w:val="none" w:sz="0" w:space="0" w:color="auto"/>
        <w:right w:val="none" w:sz="0" w:space="0" w:color="auto"/>
      </w:divBdr>
    </w:div>
    <w:div w:id="1866552478">
      <w:bodyDiv w:val="1"/>
      <w:marLeft w:val="0"/>
      <w:marRight w:val="0"/>
      <w:marTop w:val="0"/>
      <w:marBottom w:val="0"/>
      <w:divBdr>
        <w:top w:val="none" w:sz="0" w:space="0" w:color="auto"/>
        <w:left w:val="none" w:sz="0" w:space="0" w:color="auto"/>
        <w:bottom w:val="none" w:sz="0" w:space="0" w:color="auto"/>
        <w:right w:val="none" w:sz="0" w:space="0" w:color="auto"/>
      </w:divBdr>
    </w:div>
    <w:div w:id="1866557251">
      <w:bodyDiv w:val="1"/>
      <w:marLeft w:val="0"/>
      <w:marRight w:val="0"/>
      <w:marTop w:val="0"/>
      <w:marBottom w:val="0"/>
      <w:divBdr>
        <w:top w:val="none" w:sz="0" w:space="0" w:color="auto"/>
        <w:left w:val="none" w:sz="0" w:space="0" w:color="auto"/>
        <w:bottom w:val="none" w:sz="0" w:space="0" w:color="auto"/>
        <w:right w:val="none" w:sz="0" w:space="0" w:color="auto"/>
      </w:divBdr>
    </w:div>
    <w:div w:id="1866596977">
      <w:bodyDiv w:val="1"/>
      <w:marLeft w:val="0"/>
      <w:marRight w:val="0"/>
      <w:marTop w:val="0"/>
      <w:marBottom w:val="0"/>
      <w:divBdr>
        <w:top w:val="none" w:sz="0" w:space="0" w:color="auto"/>
        <w:left w:val="none" w:sz="0" w:space="0" w:color="auto"/>
        <w:bottom w:val="none" w:sz="0" w:space="0" w:color="auto"/>
        <w:right w:val="none" w:sz="0" w:space="0" w:color="auto"/>
      </w:divBdr>
    </w:div>
    <w:div w:id="1866669010">
      <w:bodyDiv w:val="1"/>
      <w:marLeft w:val="0"/>
      <w:marRight w:val="0"/>
      <w:marTop w:val="0"/>
      <w:marBottom w:val="0"/>
      <w:divBdr>
        <w:top w:val="none" w:sz="0" w:space="0" w:color="auto"/>
        <w:left w:val="none" w:sz="0" w:space="0" w:color="auto"/>
        <w:bottom w:val="none" w:sz="0" w:space="0" w:color="auto"/>
        <w:right w:val="none" w:sz="0" w:space="0" w:color="auto"/>
      </w:divBdr>
    </w:div>
    <w:div w:id="1866671179">
      <w:bodyDiv w:val="1"/>
      <w:marLeft w:val="0"/>
      <w:marRight w:val="0"/>
      <w:marTop w:val="0"/>
      <w:marBottom w:val="0"/>
      <w:divBdr>
        <w:top w:val="none" w:sz="0" w:space="0" w:color="auto"/>
        <w:left w:val="none" w:sz="0" w:space="0" w:color="auto"/>
        <w:bottom w:val="none" w:sz="0" w:space="0" w:color="auto"/>
        <w:right w:val="none" w:sz="0" w:space="0" w:color="auto"/>
      </w:divBdr>
    </w:div>
    <w:div w:id="1866678090">
      <w:bodyDiv w:val="1"/>
      <w:marLeft w:val="0"/>
      <w:marRight w:val="0"/>
      <w:marTop w:val="0"/>
      <w:marBottom w:val="0"/>
      <w:divBdr>
        <w:top w:val="none" w:sz="0" w:space="0" w:color="auto"/>
        <w:left w:val="none" w:sz="0" w:space="0" w:color="auto"/>
        <w:bottom w:val="none" w:sz="0" w:space="0" w:color="auto"/>
        <w:right w:val="none" w:sz="0" w:space="0" w:color="auto"/>
      </w:divBdr>
    </w:div>
    <w:div w:id="1866750475">
      <w:bodyDiv w:val="1"/>
      <w:marLeft w:val="0"/>
      <w:marRight w:val="0"/>
      <w:marTop w:val="0"/>
      <w:marBottom w:val="0"/>
      <w:divBdr>
        <w:top w:val="none" w:sz="0" w:space="0" w:color="auto"/>
        <w:left w:val="none" w:sz="0" w:space="0" w:color="auto"/>
        <w:bottom w:val="none" w:sz="0" w:space="0" w:color="auto"/>
        <w:right w:val="none" w:sz="0" w:space="0" w:color="auto"/>
      </w:divBdr>
    </w:div>
    <w:div w:id="1866794172">
      <w:bodyDiv w:val="1"/>
      <w:marLeft w:val="0"/>
      <w:marRight w:val="0"/>
      <w:marTop w:val="0"/>
      <w:marBottom w:val="0"/>
      <w:divBdr>
        <w:top w:val="none" w:sz="0" w:space="0" w:color="auto"/>
        <w:left w:val="none" w:sz="0" w:space="0" w:color="auto"/>
        <w:bottom w:val="none" w:sz="0" w:space="0" w:color="auto"/>
        <w:right w:val="none" w:sz="0" w:space="0" w:color="auto"/>
      </w:divBdr>
    </w:div>
    <w:div w:id="1867055475">
      <w:bodyDiv w:val="1"/>
      <w:marLeft w:val="0"/>
      <w:marRight w:val="0"/>
      <w:marTop w:val="0"/>
      <w:marBottom w:val="0"/>
      <w:divBdr>
        <w:top w:val="none" w:sz="0" w:space="0" w:color="auto"/>
        <w:left w:val="none" w:sz="0" w:space="0" w:color="auto"/>
        <w:bottom w:val="none" w:sz="0" w:space="0" w:color="auto"/>
        <w:right w:val="none" w:sz="0" w:space="0" w:color="auto"/>
      </w:divBdr>
    </w:div>
    <w:div w:id="1867256742">
      <w:bodyDiv w:val="1"/>
      <w:marLeft w:val="0"/>
      <w:marRight w:val="0"/>
      <w:marTop w:val="0"/>
      <w:marBottom w:val="0"/>
      <w:divBdr>
        <w:top w:val="none" w:sz="0" w:space="0" w:color="auto"/>
        <w:left w:val="none" w:sz="0" w:space="0" w:color="auto"/>
        <w:bottom w:val="none" w:sz="0" w:space="0" w:color="auto"/>
        <w:right w:val="none" w:sz="0" w:space="0" w:color="auto"/>
      </w:divBdr>
    </w:div>
    <w:div w:id="1867323778">
      <w:bodyDiv w:val="1"/>
      <w:marLeft w:val="0"/>
      <w:marRight w:val="0"/>
      <w:marTop w:val="0"/>
      <w:marBottom w:val="0"/>
      <w:divBdr>
        <w:top w:val="none" w:sz="0" w:space="0" w:color="auto"/>
        <w:left w:val="none" w:sz="0" w:space="0" w:color="auto"/>
        <w:bottom w:val="none" w:sz="0" w:space="0" w:color="auto"/>
        <w:right w:val="none" w:sz="0" w:space="0" w:color="auto"/>
      </w:divBdr>
    </w:div>
    <w:div w:id="1867327847">
      <w:bodyDiv w:val="1"/>
      <w:marLeft w:val="0"/>
      <w:marRight w:val="0"/>
      <w:marTop w:val="0"/>
      <w:marBottom w:val="0"/>
      <w:divBdr>
        <w:top w:val="none" w:sz="0" w:space="0" w:color="auto"/>
        <w:left w:val="none" w:sz="0" w:space="0" w:color="auto"/>
        <w:bottom w:val="none" w:sz="0" w:space="0" w:color="auto"/>
        <w:right w:val="none" w:sz="0" w:space="0" w:color="auto"/>
      </w:divBdr>
    </w:div>
    <w:div w:id="1867402645">
      <w:bodyDiv w:val="1"/>
      <w:marLeft w:val="0"/>
      <w:marRight w:val="0"/>
      <w:marTop w:val="0"/>
      <w:marBottom w:val="0"/>
      <w:divBdr>
        <w:top w:val="none" w:sz="0" w:space="0" w:color="auto"/>
        <w:left w:val="none" w:sz="0" w:space="0" w:color="auto"/>
        <w:bottom w:val="none" w:sz="0" w:space="0" w:color="auto"/>
        <w:right w:val="none" w:sz="0" w:space="0" w:color="auto"/>
      </w:divBdr>
    </w:div>
    <w:div w:id="1867480304">
      <w:bodyDiv w:val="1"/>
      <w:marLeft w:val="0"/>
      <w:marRight w:val="0"/>
      <w:marTop w:val="0"/>
      <w:marBottom w:val="0"/>
      <w:divBdr>
        <w:top w:val="none" w:sz="0" w:space="0" w:color="auto"/>
        <w:left w:val="none" w:sz="0" w:space="0" w:color="auto"/>
        <w:bottom w:val="none" w:sz="0" w:space="0" w:color="auto"/>
        <w:right w:val="none" w:sz="0" w:space="0" w:color="auto"/>
      </w:divBdr>
    </w:div>
    <w:div w:id="1867601236">
      <w:bodyDiv w:val="1"/>
      <w:marLeft w:val="0"/>
      <w:marRight w:val="0"/>
      <w:marTop w:val="0"/>
      <w:marBottom w:val="0"/>
      <w:divBdr>
        <w:top w:val="none" w:sz="0" w:space="0" w:color="auto"/>
        <w:left w:val="none" w:sz="0" w:space="0" w:color="auto"/>
        <w:bottom w:val="none" w:sz="0" w:space="0" w:color="auto"/>
        <w:right w:val="none" w:sz="0" w:space="0" w:color="auto"/>
      </w:divBdr>
    </w:div>
    <w:div w:id="1867672687">
      <w:bodyDiv w:val="1"/>
      <w:marLeft w:val="0"/>
      <w:marRight w:val="0"/>
      <w:marTop w:val="0"/>
      <w:marBottom w:val="0"/>
      <w:divBdr>
        <w:top w:val="none" w:sz="0" w:space="0" w:color="auto"/>
        <w:left w:val="none" w:sz="0" w:space="0" w:color="auto"/>
        <w:bottom w:val="none" w:sz="0" w:space="0" w:color="auto"/>
        <w:right w:val="none" w:sz="0" w:space="0" w:color="auto"/>
      </w:divBdr>
    </w:div>
    <w:div w:id="1867713558">
      <w:bodyDiv w:val="1"/>
      <w:marLeft w:val="0"/>
      <w:marRight w:val="0"/>
      <w:marTop w:val="0"/>
      <w:marBottom w:val="0"/>
      <w:divBdr>
        <w:top w:val="none" w:sz="0" w:space="0" w:color="auto"/>
        <w:left w:val="none" w:sz="0" w:space="0" w:color="auto"/>
        <w:bottom w:val="none" w:sz="0" w:space="0" w:color="auto"/>
        <w:right w:val="none" w:sz="0" w:space="0" w:color="auto"/>
      </w:divBdr>
    </w:div>
    <w:div w:id="1867789404">
      <w:bodyDiv w:val="1"/>
      <w:marLeft w:val="0"/>
      <w:marRight w:val="0"/>
      <w:marTop w:val="0"/>
      <w:marBottom w:val="0"/>
      <w:divBdr>
        <w:top w:val="none" w:sz="0" w:space="0" w:color="auto"/>
        <w:left w:val="none" w:sz="0" w:space="0" w:color="auto"/>
        <w:bottom w:val="none" w:sz="0" w:space="0" w:color="auto"/>
        <w:right w:val="none" w:sz="0" w:space="0" w:color="auto"/>
      </w:divBdr>
    </w:div>
    <w:div w:id="1867865561">
      <w:bodyDiv w:val="1"/>
      <w:marLeft w:val="0"/>
      <w:marRight w:val="0"/>
      <w:marTop w:val="0"/>
      <w:marBottom w:val="0"/>
      <w:divBdr>
        <w:top w:val="none" w:sz="0" w:space="0" w:color="auto"/>
        <w:left w:val="none" w:sz="0" w:space="0" w:color="auto"/>
        <w:bottom w:val="none" w:sz="0" w:space="0" w:color="auto"/>
        <w:right w:val="none" w:sz="0" w:space="0" w:color="auto"/>
      </w:divBdr>
    </w:div>
    <w:div w:id="1867910177">
      <w:bodyDiv w:val="1"/>
      <w:marLeft w:val="0"/>
      <w:marRight w:val="0"/>
      <w:marTop w:val="0"/>
      <w:marBottom w:val="0"/>
      <w:divBdr>
        <w:top w:val="none" w:sz="0" w:space="0" w:color="auto"/>
        <w:left w:val="none" w:sz="0" w:space="0" w:color="auto"/>
        <w:bottom w:val="none" w:sz="0" w:space="0" w:color="auto"/>
        <w:right w:val="none" w:sz="0" w:space="0" w:color="auto"/>
      </w:divBdr>
    </w:div>
    <w:div w:id="1868176878">
      <w:bodyDiv w:val="1"/>
      <w:marLeft w:val="0"/>
      <w:marRight w:val="0"/>
      <w:marTop w:val="0"/>
      <w:marBottom w:val="0"/>
      <w:divBdr>
        <w:top w:val="none" w:sz="0" w:space="0" w:color="auto"/>
        <w:left w:val="none" w:sz="0" w:space="0" w:color="auto"/>
        <w:bottom w:val="none" w:sz="0" w:space="0" w:color="auto"/>
        <w:right w:val="none" w:sz="0" w:space="0" w:color="auto"/>
      </w:divBdr>
    </w:div>
    <w:div w:id="1868177148">
      <w:bodyDiv w:val="1"/>
      <w:marLeft w:val="0"/>
      <w:marRight w:val="0"/>
      <w:marTop w:val="0"/>
      <w:marBottom w:val="0"/>
      <w:divBdr>
        <w:top w:val="none" w:sz="0" w:space="0" w:color="auto"/>
        <w:left w:val="none" w:sz="0" w:space="0" w:color="auto"/>
        <w:bottom w:val="none" w:sz="0" w:space="0" w:color="auto"/>
        <w:right w:val="none" w:sz="0" w:space="0" w:color="auto"/>
      </w:divBdr>
    </w:div>
    <w:div w:id="1868177528">
      <w:bodyDiv w:val="1"/>
      <w:marLeft w:val="0"/>
      <w:marRight w:val="0"/>
      <w:marTop w:val="0"/>
      <w:marBottom w:val="0"/>
      <w:divBdr>
        <w:top w:val="none" w:sz="0" w:space="0" w:color="auto"/>
        <w:left w:val="none" w:sz="0" w:space="0" w:color="auto"/>
        <w:bottom w:val="none" w:sz="0" w:space="0" w:color="auto"/>
        <w:right w:val="none" w:sz="0" w:space="0" w:color="auto"/>
      </w:divBdr>
    </w:div>
    <w:div w:id="1868327306">
      <w:bodyDiv w:val="1"/>
      <w:marLeft w:val="0"/>
      <w:marRight w:val="0"/>
      <w:marTop w:val="0"/>
      <w:marBottom w:val="0"/>
      <w:divBdr>
        <w:top w:val="none" w:sz="0" w:space="0" w:color="auto"/>
        <w:left w:val="none" w:sz="0" w:space="0" w:color="auto"/>
        <w:bottom w:val="none" w:sz="0" w:space="0" w:color="auto"/>
        <w:right w:val="none" w:sz="0" w:space="0" w:color="auto"/>
      </w:divBdr>
    </w:div>
    <w:div w:id="1868366839">
      <w:bodyDiv w:val="1"/>
      <w:marLeft w:val="0"/>
      <w:marRight w:val="0"/>
      <w:marTop w:val="0"/>
      <w:marBottom w:val="0"/>
      <w:divBdr>
        <w:top w:val="none" w:sz="0" w:space="0" w:color="auto"/>
        <w:left w:val="none" w:sz="0" w:space="0" w:color="auto"/>
        <w:bottom w:val="none" w:sz="0" w:space="0" w:color="auto"/>
        <w:right w:val="none" w:sz="0" w:space="0" w:color="auto"/>
      </w:divBdr>
    </w:div>
    <w:div w:id="1868369516">
      <w:bodyDiv w:val="1"/>
      <w:marLeft w:val="0"/>
      <w:marRight w:val="0"/>
      <w:marTop w:val="0"/>
      <w:marBottom w:val="0"/>
      <w:divBdr>
        <w:top w:val="none" w:sz="0" w:space="0" w:color="auto"/>
        <w:left w:val="none" w:sz="0" w:space="0" w:color="auto"/>
        <w:bottom w:val="none" w:sz="0" w:space="0" w:color="auto"/>
        <w:right w:val="none" w:sz="0" w:space="0" w:color="auto"/>
      </w:divBdr>
    </w:div>
    <w:div w:id="1868518353">
      <w:bodyDiv w:val="1"/>
      <w:marLeft w:val="0"/>
      <w:marRight w:val="0"/>
      <w:marTop w:val="0"/>
      <w:marBottom w:val="0"/>
      <w:divBdr>
        <w:top w:val="none" w:sz="0" w:space="0" w:color="auto"/>
        <w:left w:val="none" w:sz="0" w:space="0" w:color="auto"/>
        <w:bottom w:val="none" w:sz="0" w:space="0" w:color="auto"/>
        <w:right w:val="none" w:sz="0" w:space="0" w:color="auto"/>
      </w:divBdr>
    </w:div>
    <w:div w:id="1868564908">
      <w:bodyDiv w:val="1"/>
      <w:marLeft w:val="0"/>
      <w:marRight w:val="0"/>
      <w:marTop w:val="0"/>
      <w:marBottom w:val="0"/>
      <w:divBdr>
        <w:top w:val="none" w:sz="0" w:space="0" w:color="auto"/>
        <w:left w:val="none" w:sz="0" w:space="0" w:color="auto"/>
        <w:bottom w:val="none" w:sz="0" w:space="0" w:color="auto"/>
        <w:right w:val="none" w:sz="0" w:space="0" w:color="auto"/>
      </w:divBdr>
    </w:div>
    <w:div w:id="1868566554">
      <w:bodyDiv w:val="1"/>
      <w:marLeft w:val="0"/>
      <w:marRight w:val="0"/>
      <w:marTop w:val="0"/>
      <w:marBottom w:val="0"/>
      <w:divBdr>
        <w:top w:val="none" w:sz="0" w:space="0" w:color="auto"/>
        <w:left w:val="none" w:sz="0" w:space="0" w:color="auto"/>
        <w:bottom w:val="none" w:sz="0" w:space="0" w:color="auto"/>
        <w:right w:val="none" w:sz="0" w:space="0" w:color="auto"/>
      </w:divBdr>
    </w:div>
    <w:div w:id="1868641461">
      <w:bodyDiv w:val="1"/>
      <w:marLeft w:val="0"/>
      <w:marRight w:val="0"/>
      <w:marTop w:val="0"/>
      <w:marBottom w:val="0"/>
      <w:divBdr>
        <w:top w:val="none" w:sz="0" w:space="0" w:color="auto"/>
        <w:left w:val="none" w:sz="0" w:space="0" w:color="auto"/>
        <w:bottom w:val="none" w:sz="0" w:space="0" w:color="auto"/>
        <w:right w:val="none" w:sz="0" w:space="0" w:color="auto"/>
      </w:divBdr>
    </w:div>
    <w:div w:id="1868717684">
      <w:bodyDiv w:val="1"/>
      <w:marLeft w:val="0"/>
      <w:marRight w:val="0"/>
      <w:marTop w:val="0"/>
      <w:marBottom w:val="0"/>
      <w:divBdr>
        <w:top w:val="none" w:sz="0" w:space="0" w:color="auto"/>
        <w:left w:val="none" w:sz="0" w:space="0" w:color="auto"/>
        <w:bottom w:val="none" w:sz="0" w:space="0" w:color="auto"/>
        <w:right w:val="none" w:sz="0" w:space="0" w:color="auto"/>
      </w:divBdr>
    </w:div>
    <w:div w:id="1868719409">
      <w:bodyDiv w:val="1"/>
      <w:marLeft w:val="0"/>
      <w:marRight w:val="0"/>
      <w:marTop w:val="0"/>
      <w:marBottom w:val="0"/>
      <w:divBdr>
        <w:top w:val="none" w:sz="0" w:space="0" w:color="auto"/>
        <w:left w:val="none" w:sz="0" w:space="0" w:color="auto"/>
        <w:bottom w:val="none" w:sz="0" w:space="0" w:color="auto"/>
        <w:right w:val="none" w:sz="0" w:space="0" w:color="auto"/>
      </w:divBdr>
    </w:div>
    <w:div w:id="1868910701">
      <w:bodyDiv w:val="1"/>
      <w:marLeft w:val="0"/>
      <w:marRight w:val="0"/>
      <w:marTop w:val="0"/>
      <w:marBottom w:val="0"/>
      <w:divBdr>
        <w:top w:val="none" w:sz="0" w:space="0" w:color="auto"/>
        <w:left w:val="none" w:sz="0" w:space="0" w:color="auto"/>
        <w:bottom w:val="none" w:sz="0" w:space="0" w:color="auto"/>
        <w:right w:val="none" w:sz="0" w:space="0" w:color="auto"/>
      </w:divBdr>
    </w:div>
    <w:div w:id="1869105492">
      <w:bodyDiv w:val="1"/>
      <w:marLeft w:val="0"/>
      <w:marRight w:val="0"/>
      <w:marTop w:val="0"/>
      <w:marBottom w:val="0"/>
      <w:divBdr>
        <w:top w:val="none" w:sz="0" w:space="0" w:color="auto"/>
        <w:left w:val="none" w:sz="0" w:space="0" w:color="auto"/>
        <w:bottom w:val="none" w:sz="0" w:space="0" w:color="auto"/>
        <w:right w:val="none" w:sz="0" w:space="0" w:color="auto"/>
      </w:divBdr>
    </w:div>
    <w:div w:id="1869172512">
      <w:bodyDiv w:val="1"/>
      <w:marLeft w:val="0"/>
      <w:marRight w:val="0"/>
      <w:marTop w:val="0"/>
      <w:marBottom w:val="0"/>
      <w:divBdr>
        <w:top w:val="none" w:sz="0" w:space="0" w:color="auto"/>
        <w:left w:val="none" w:sz="0" w:space="0" w:color="auto"/>
        <w:bottom w:val="none" w:sz="0" w:space="0" w:color="auto"/>
        <w:right w:val="none" w:sz="0" w:space="0" w:color="auto"/>
      </w:divBdr>
    </w:div>
    <w:div w:id="1869218837">
      <w:bodyDiv w:val="1"/>
      <w:marLeft w:val="0"/>
      <w:marRight w:val="0"/>
      <w:marTop w:val="0"/>
      <w:marBottom w:val="0"/>
      <w:divBdr>
        <w:top w:val="none" w:sz="0" w:space="0" w:color="auto"/>
        <w:left w:val="none" w:sz="0" w:space="0" w:color="auto"/>
        <w:bottom w:val="none" w:sz="0" w:space="0" w:color="auto"/>
        <w:right w:val="none" w:sz="0" w:space="0" w:color="auto"/>
      </w:divBdr>
    </w:div>
    <w:div w:id="1869222163">
      <w:bodyDiv w:val="1"/>
      <w:marLeft w:val="0"/>
      <w:marRight w:val="0"/>
      <w:marTop w:val="0"/>
      <w:marBottom w:val="0"/>
      <w:divBdr>
        <w:top w:val="none" w:sz="0" w:space="0" w:color="auto"/>
        <w:left w:val="none" w:sz="0" w:space="0" w:color="auto"/>
        <w:bottom w:val="none" w:sz="0" w:space="0" w:color="auto"/>
        <w:right w:val="none" w:sz="0" w:space="0" w:color="auto"/>
      </w:divBdr>
    </w:div>
    <w:div w:id="1869367875">
      <w:bodyDiv w:val="1"/>
      <w:marLeft w:val="0"/>
      <w:marRight w:val="0"/>
      <w:marTop w:val="0"/>
      <w:marBottom w:val="0"/>
      <w:divBdr>
        <w:top w:val="none" w:sz="0" w:space="0" w:color="auto"/>
        <w:left w:val="none" w:sz="0" w:space="0" w:color="auto"/>
        <w:bottom w:val="none" w:sz="0" w:space="0" w:color="auto"/>
        <w:right w:val="none" w:sz="0" w:space="0" w:color="auto"/>
      </w:divBdr>
    </w:div>
    <w:div w:id="1869369031">
      <w:bodyDiv w:val="1"/>
      <w:marLeft w:val="0"/>
      <w:marRight w:val="0"/>
      <w:marTop w:val="0"/>
      <w:marBottom w:val="0"/>
      <w:divBdr>
        <w:top w:val="none" w:sz="0" w:space="0" w:color="auto"/>
        <w:left w:val="none" w:sz="0" w:space="0" w:color="auto"/>
        <w:bottom w:val="none" w:sz="0" w:space="0" w:color="auto"/>
        <w:right w:val="none" w:sz="0" w:space="0" w:color="auto"/>
      </w:divBdr>
    </w:div>
    <w:div w:id="1869369216">
      <w:bodyDiv w:val="1"/>
      <w:marLeft w:val="0"/>
      <w:marRight w:val="0"/>
      <w:marTop w:val="0"/>
      <w:marBottom w:val="0"/>
      <w:divBdr>
        <w:top w:val="none" w:sz="0" w:space="0" w:color="auto"/>
        <w:left w:val="none" w:sz="0" w:space="0" w:color="auto"/>
        <w:bottom w:val="none" w:sz="0" w:space="0" w:color="auto"/>
        <w:right w:val="none" w:sz="0" w:space="0" w:color="auto"/>
      </w:divBdr>
    </w:div>
    <w:div w:id="1869369744">
      <w:bodyDiv w:val="1"/>
      <w:marLeft w:val="0"/>
      <w:marRight w:val="0"/>
      <w:marTop w:val="0"/>
      <w:marBottom w:val="0"/>
      <w:divBdr>
        <w:top w:val="none" w:sz="0" w:space="0" w:color="auto"/>
        <w:left w:val="none" w:sz="0" w:space="0" w:color="auto"/>
        <w:bottom w:val="none" w:sz="0" w:space="0" w:color="auto"/>
        <w:right w:val="none" w:sz="0" w:space="0" w:color="auto"/>
      </w:divBdr>
    </w:div>
    <w:div w:id="1869567617">
      <w:bodyDiv w:val="1"/>
      <w:marLeft w:val="0"/>
      <w:marRight w:val="0"/>
      <w:marTop w:val="0"/>
      <w:marBottom w:val="0"/>
      <w:divBdr>
        <w:top w:val="none" w:sz="0" w:space="0" w:color="auto"/>
        <w:left w:val="none" w:sz="0" w:space="0" w:color="auto"/>
        <w:bottom w:val="none" w:sz="0" w:space="0" w:color="auto"/>
        <w:right w:val="none" w:sz="0" w:space="0" w:color="auto"/>
      </w:divBdr>
    </w:div>
    <w:div w:id="1869905290">
      <w:bodyDiv w:val="1"/>
      <w:marLeft w:val="0"/>
      <w:marRight w:val="0"/>
      <w:marTop w:val="0"/>
      <w:marBottom w:val="0"/>
      <w:divBdr>
        <w:top w:val="none" w:sz="0" w:space="0" w:color="auto"/>
        <w:left w:val="none" w:sz="0" w:space="0" w:color="auto"/>
        <w:bottom w:val="none" w:sz="0" w:space="0" w:color="auto"/>
        <w:right w:val="none" w:sz="0" w:space="0" w:color="auto"/>
      </w:divBdr>
    </w:div>
    <w:div w:id="1869951123">
      <w:bodyDiv w:val="1"/>
      <w:marLeft w:val="0"/>
      <w:marRight w:val="0"/>
      <w:marTop w:val="0"/>
      <w:marBottom w:val="0"/>
      <w:divBdr>
        <w:top w:val="none" w:sz="0" w:space="0" w:color="auto"/>
        <w:left w:val="none" w:sz="0" w:space="0" w:color="auto"/>
        <w:bottom w:val="none" w:sz="0" w:space="0" w:color="auto"/>
        <w:right w:val="none" w:sz="0" w:space="0" w:color="auto"/>
      </w:divBdr>
    </w:div>
    <w:div w:id="1870024293">
      <w:bodyDiv w:val="1"/>
      <w:marLeft w:val="0"/>
      <w:marRight w:val="0"/>
      <w:marTop w:val="0"/>
      <w:marBottom w:val="0"/>
      <w:divBdr>
        <w:top w:val="none" w:sz="0" w:space="0" w:color="auto"/>
        <w:left w:val="none" w:sz="0" w:space="0" w:color="auto"/>
        <w:bottom w:val="none" w:sz="0" w:space="0" w:color="auto"/>
        <w:right w:val="none" w:sz="0" w:space="0" w:color="auto"/>
      </w:divBdr>
    </w:div>
    <w:div w:id="1870027840">
      <w:bodyDiv w:val="1"/>
      <w:marLeft w:val="0"/>
      <w:marRight w:val="0"/>
      <w:marTop w:val="0"/>
      <w:marBottom w:val="0"/>
      <w:divBdr>
        <w:top w:val="none" w:sz="0" w:space="0" w:color="auto"/>
        <w:left w:val="none" w:sz="0" w:space="0" w:color="auto"/>
        <w:bottom w:val="none" w:sz="0" w:space="0" w:color="auto"/>
        <w:right w:val="none" w:sz="0" w:space="0" w:color="auto"/>
      </w:divBdr>
    </w:div>
    <w:div w:id="1870095723">
      <w:bodyDiv w:val="1"/>
      <w:marLeft w:val="0"/>
      <w:marRight w:val="0"/>
      <w:marTop w:val="0"/>
      <w:marBottom w:val="0"/>
      <w:divBdr>
        <w:top w:val="none" w:sz="0" w:space="0" w:color="auto"/>
        <w:left w:val="none" w:sz="0" w:space="0" w:color="auto"/>
        <w:bottom w:val="none" w:sz="0" w:space="0" w:color="auto"/>
        <w:right w:val="none" w:sz="0" w:space="0" w:color="auto"/>
      </w:divBdr>
    </w:div>
    <w:div w:id="1870099540">
      <w:bodyDiv w:val="1"/>
      <w:marLeft w:val="0"/>
      <w:marRight w:val="0"/>
      <w:marTop w:val="0"/>
      <w:marBottom w:val="0"/>
      <w:divBdr>
        <w:top w:val="none" w:sz="0" w:space="0" w:color="auto"/>
        <w:left w:val="none" w:sz="0" w:space="0" w:color="auto"/>
        <w:bottom w:val="none" w:sz="0" w:space="0" w:color="auto"/>
        <w:right w:val="none" w:sz="0" w:space="0" w:color="auto"/>
      </w:divBdr>
    </w:div>
    <w:div w:id="1870140852">
      <w:bodyDiv w:val="1"/>
      <w:marLeft w:val="0"/>
      <w:marRight w:val="0"/>
      <w:marTop w:val="0"/>
      <w:marBottom w:val="0"/>
      <w:divBdr>
        <w:top w:val="none" w:sz="0" w:space="0" w:color="auto"/>
        <w:left w:val="none" w:sz="0" w:space="0" w:color="auto"/>
        <w:bottom w:val="none" w:sz="0" w:space="0" w:color="auto"/>
        <w:right w:val="none" w:sz="0" w:space="0" w:color="auto"/>
      </w:divBdr>
    </w:div>
    <w:div w:id="1870291458">
      <w:bodyDiv w:val="1"/>
      <w:marLeft w:val="0"/>
      <w:marRight w:val="0"/>
      <w:marTop w:val="0"/>
      <w:marBottom w:val="0"/>
      <w:divBdr>
        <w:top w:val="none" w:sz="0" w:space="0" w:color="auto"/>
        <w:left w:val="none" w:sz="0" w:space="0" w:color="auto"/>
        <w:bottom w:val="none" w:sz="0" w:space="0" w:color="auto"/>
        <w:right w:val="none" w:sz="0" w:space="0" w:color="auto"/>
      </w:divBdr>
    </w:div>
    <w:div w:id="1870332187">
      <w:bodyDiv w:val="1"/>
      <w:marLeft w:val="0"/>
      <w:marRight w:val="0"/>
      <w:marTop w:val="0"/>
      <w:marBottom w:val="0"/>
      <w:divBdr>
        <w:top w:val="none" w:sz="0" w:space="0" w:color="auto"/>
        <w:left w:val="none" w:sz="0" w:space="0" w:color="auto"/>
        <w:bottom w:val="none" w:sz="0" w:space="0" w:color="auto"/>
        <w:right w:val="none" w:sz="0" w:space="0" w:color="auto"/>
      </w:divBdr>
    </w:div>
    <w:div w:id="1870364342">
      <w:bodyDiv w:val="1"/>
      <w:marLeft w:val="0"/>
      <w:marRight w:val="0"/>
      <w:marTop w:val="0"/>
      <w:marBottom w:val="0"/>
      <w:divBdr>
        <w:top w:val="none" w:sz="0" w:space="0" w:color="auto"/>
        <w:left w:val="none" w:sz="0" w:space="0" w:color="auto"/>
        <w:bottom w:val="none" w:sz="0" w:space="0" w:color="auto"/>
        <w:right w:val="none" w:sz="0" w:space="0" w:color="auto"/>
      </w:divBdr>
    </w:div>
    <w:div w:id="1870412535">
      <w:bodyDiv w:val="1"/>
      <w:marLeft w:val="0"/>
      <w:marRight w:val="0"/>
      <w:marTop w:val="0"/>
      <w:marBottom w:val="0"/>
      <w:divBdr>
        <w:top w:val="none" w:sz="0" w:space="0" w:color="auto"/>
        <w:left w:val="none" w:sz="0" w:space="0" w:color="auto"/>
        <w:bottom w:val="none" w:sz="0" w:space="0" w:color="auto"/>
        <w:right w:val="none" w:sz="0" w:space="0" w:color="auto"/>
      </w:divBdr>
    </w:div>
    <w:div w:id="1870489403">
      <w:bodyDiv w:val="1"/>
      <w:marLeft w:val="0"/>
      <w:marRight w:val="0"/>
      <w:marTop w:val="0"/>
      <w:marBottom w:val="0"/>
      <w:divBdr>
        <w:top w:val="none" w:sz="0" w:space="0" w:color="auto"/>
        <w:left w:val="none" w:sz="0" w:space="0" w:color="auto"/>
        <w:bottom w:val="none" w:sz="0" w:space="0" w:color="auto"/>
        <w:right w:val="none" w:sz="0" w:space="0" w:color="auto"/>
      </w:divBdr>
    </w:div>
    <w:div w:id="1870609340">
      <w:bodyDiv w:val="1"/>
      <w:marLeft w:val="0"/>
      <w:marRight w:val="0"/>
      <w:marTop w:val="0"/>
      <w:marBottom w:val="0"/>
      <w:divBdr>
        <w:top w:val="none" w:sz="0" w:space="0" w:color="auto"/>
        <w:left w:val="none" w:sz="0" w:space="0" w:color="auto"/>
        <w:bottom w:val="none" w:sz="0" w:space="0" w:color="auto"/>
        <w:right w:val="none" w:sz="0" w:space="0" w:color="auto"/>
      </w:divBdr>
    </w:div>
    <w:div w:id="1870682046">
      <w:bodyDiv w:val="1"/>
      <w:marLeft w:val="0"/>
      <w:marRight w:val="0"/>
      <w:marTop w:val="0"/>
      <w:marBottom w:val="0"/>
      <w:divBdr>
        <w:top w:val="none" w:sz="0" w:space="0" w:color="auto"/>
        <w:left w:val="none" w:sz="0" w:space="0" w:color="auto"/>
        <w:bottom w:val="none" w:sz="0" w:space="0" w:color="auto"/>
        <w:right w:val="none" w:sz="0" w:space="0" w:color="auto"/>
      </w:divBdr>
    </w:div>
    <w:div w:id="1870683414">
      <w:bodyDiv w:val="1"/>
      <w:marLeft w:val="0"/>
      <w:marRight w:val="0"/>
      <w:marTop w:val="0"/>
      <w:marBottom w:val="0"/>
      <w:divBdr>
        <w:top w:val="none" w:sz="0" w:space="0" w:color="auto"/>
        <w:left w:val="none" w:sz="0" w:space="0" w:color="auto"/>
        <w:bottom w:val="none" w:sz="0" w:space="0" w:color="auto"/>
        <w:right w:val="none" w:sz="0" w:space="0" w:color="auto"/>
      </w:divBdr>
    </w:div>
    <w:div w:id="1870727620">
      <w:bodyDiv w:val="1"/>
      <w:marLeft w:val="0"/>
      <w:marRight w:val="0"/>
      <w:marTop w:val="0"/>
      <w:marBottom w:val="0"/>
      <w:divBdr>
        <w:top w:val="none" w:sz="0" w:space="0" w:color="auto"/>
        <w:left w:val="none" w:sz="0" w:space="0" w:color="auto"/>
        <w:bottom w:val="none" w:sz="0" w:space="0" w:color="auto"/>
        <w:right w:val="none" w:sz="0" w:space="0" w:color="auto"/>
      </w:divBdr>
    </w:div>
    <w:div w:id="1870754512">
      <w:bodyDiv w:val="1"/>
      <w:marLeft w:val="0"/>
      <w:marRight w:val="0"/>
      <w:marTop w:val="0"/>
      <w:marBottom w:val="0"/>
      <w:divBdr>
        <w:top w:val="none" w:sz="0" w:space="0" w:color="auto"/>
        <w:left w:val="none" w:sz="0" w:space="0" w:color="auto"/>
        <w:bottom w:val="none" w:sz="0" w:space="0" w:color="auto"/>
        <w:right w:val="none" w:sz="0" w:space="0" w:color="auto"/>
      </w:divBdr>
    </w:div>
    <w:div w:id="1870794918">
      <w:bodyDiv w:val="1"/>
      <w:marLeft w:val="0"/>
      <w:marRight w:val="0"/>
      <w:marTop w:val="0"/>
      <w:marBottom w:val="0"/>
      <w:divBdr>
        <w:top w:val="none" w:sz="0" w:space="0" w:color="auto"/>
        <w:left w:val="none" w:sz="0" w:space="0" w:color="auto"/>
        <w:bottom w:val="none" w:sz="0" w:space="0" w:color="auto"/>
        <w:right w:val="none" w:sz="0" w:space="0" w:color="auto"/>
      </w:divBdr>
    </w:div>
    <w:div w:id="1870799872">
      <w:bodyDiv w:val="1"/>
      <w:marLeft w:val="0"/>
      <w:marRight w:val="0"/>
      <w:marTop w:val="0"/>
      <w:marBottom w:val="0"/>
      <w:divBdr>
        <w:top w:val="none" w:sz="0" w:space="0" w:color="auto"/>
        <w:left w:val="none" w:sz="0" w:space="0" w:color="auto"/>
        <w:bottom w:val="none" w:sz="0" w:space="0" w:color="auto"/>
        <w:right w:val="none" w:sz="0" w:space="0" w:color="auto"/>
      </w:divBdr>
    </w:div>
    <w:div w:id="1871187684">
      <w:bodyDiv w:val="1"/>
      <w:marLeft w:val="0"/>
      <w:marRight w:val="0"/>
      <w:marTop w:val="0"/>
      <w:marBottom w:val="0"/>
      <w:divBdr>
        <w:top w:val="none" w:sz="0" w:space="0" w:color="auto"/>
        <w:left w:val="none" w:sz="0" w:space="0" w:color="auto"/>
        <w:bottom w:val="none" w:sz="0" w:space="0" w:color="auto"/>
        <w:right w:val="none" w:sz="0" w:space="0" w:color="auto"/>
      </w:divBdr>
    </w:div>
    <w:div w:id="1871256730">
      <w:bodyDiv w:val="1"/>
      <w:marLeft w:val="0"/>
      <w:marRight w:val="0"/>
      <w:marTop w:val="0"/>
      <w:marBottom w:val="0"/>
      <w:divBdr>
        <w:top w:val="none" w:sz="0" w:space="0" w:color="auto"/>
        <w:left w:val="none" w:sz="0" w:space="0" w:color="auto"/>
        <w:bottom w:val="none" w:sz="0" w:space="0" w:color="auto"/>
        <w:right w:val="none" w:sz="0" w:space="0" w:color="auto"/>
      </w:divBdr>
    </w:div>
    <w:div w:id="1871256743">
      <w:bodyDiv w:val="1"/>
      <w:marLeft w:val="0"/>
      <w:marRight w:val="0"/>
      <w:marTop w:val="0"/>
      <w:marBottom w:val="0"/>
      <w:divBdr>
        <w:top w:val="none" w:sz="0" w:space="0" w:color="auto"/>
        <w:left w:val="none" w:sz="0" w:space="0" w:color="auto"/>
        <w:bottom w:val="none" w:sz="0" w:space="0" w:color="auto"/>
        <w:right w:val="none" w:sz="0" w:space="0" w:color="auto"/>
      </w:divBdr>
    </w:div>
    <w:div w:id="1871333182">
      <w:bodyDiv w:val="1"/>
      <w:marLeft w:val="0"/>
      <w:marRight w:val="0"/>
      <w:marTop w:val="0"/>
      <w:marBottom w:val="0"/>
      <w:divBdr>
        <w:top w:val="none" w:sz="0" w:space="0" w:color="auto"/>
        <w:left w:val="none" w:sz="0" w:space="0" w:color="auto"/>
        <w:bottom w:val="none" w:sz="0" w:space="0" w:color="auto"/>
        <w:right w:val="none" w:sz="0" w:space="0" w:color="auto"/>
      </w:divBdr>
    </w:div>
    <w:div w:id="1871381005">
      <w:bodyDiv w:val="1"/>
      <w:marLeft w:val="0"/>
      <w:marRight w:val="0"/>
      <w:marTop w:val="0"/>
      <w:marBottom w:val="0"/>
      <w:divBdr>
        <w:top w:val="none" w:sz="0" w:space="0" w:color="auto"/>
        <w:left w:val="none" w:sz="0" w:space="0" w:color="auto"/>
        <w:bottom w:val="none" w:sz="0" w:space="0" w:color="auto"/>
        <w:right w:val="none" w:sz="0" w:space="0" w:color="auto"/>
      </w:divBdr>
    </w:div>
    <w:div w:id="1871451176">
      <w:bodyDiv w:val="1"/>
      <w:marLeft w:val="0"/>
      <w:marRight w:val="0"/>
      <w:marTop w:val="0"/>
      <w:marBottom w:val="0"/>
      <w:divBdr>
        <w:top w:val="none" w:sz="0" w:space="0" w:color="auto"/>
        <w:left w:val="none" w:sz="0" w:space="0" w:color="auto"/>
        <w:bottom w:val="none" w:sz="0" w:space="0" w:color="auto"/>
        <w:right w:val="none" w:sz="0" w:space="0" w:color="auto"/>
      </w:divBdr>
    </w:div>
    <w:div w:id="1871453269">
      <w:bodyDiv w:val="1"/>
      <w:marLeft w:val="0"/>
      <w:marRight w:val="0"/>
      <w:marTop w:val="0"/>
      <w:marBottom w:val="0"/>
      <w:divBdr>
        <w:top w:val="none" w:sz="0" w:space="0" w:color="auto"/>
        <w:left w:val="none" w:sz="0" w:space="0" w:color="auto"/>
        <w:bottom w:val="none" w:sz="0" w:space="0" w:color="auto"/>
        <w:right w:val="none" w:sz="0" w:space="0" w:color="auto"/>
      </w:divBdr>
    </w:div>
    <w:div w:id="1871453964">
      <w:bodyDiv w:val="1"/>
      <w:marLeft w:val="0"/>
      <w:marRight w:val="0"/>
      <w:marTop w:val="0"/>
      <w:marBottom w:val="0"/>
      <w:divBdr>
        <w:top w:val="none" w:sz="0" w:space="0" w:color="auto"/>
        <w:left w:val="none" w:sz="0" w:space="0" w:color="auto"/>
        <w:bottom w:val="none" w:sz="0" w:space="0" w:color="auto"/>
        <w:right w:val="none" w:sz="0" w:space="0" w:color="auto"/>
      </w:divBdr>
    </w:div>
    <w:div w:id="1871600286">
      <w:bodyDiv w:val="1"/>
      <w:marLeft w:val="0"/>
      <w:marRight w:val="0"/>
      <w:marTop w:val="0"/>
      <w:marBottom w:val="0"/>
      <w:divBdr>
        <w:top w:val="none" w:sz="0" w:space="0" w:color="auto"/>
        <w:left w:val="none" w:sz="0" w:space="0" w:color="auto"/>
        <w:bottom w:val="none" w:sz="0" w:space="0" w:color="auto"/>
        <w:right w:val="none" w:sz="0" w:space="0" w:color="auto"/>
      </w:divBdr>
    </w:div>
    <w:div w:id="1871607813">
      <w:bodyDiv w:val="1"/>
      <w:marLeft w:val="0"/>
      <w:marRight w:val="0"/>
      <w:marTop w:val="0"/>
      <w:marBottom w:val="0"/>
      <w:divBdr>
        <w:top w:val="none" w:sz="0" w:space="0" w:color="auto"/>
        <w:left w:val="none" w:sz="0" w:space="0" w:color="auto"/>
        <w:bottom w:val="none" w:sz="0" w:space="0" w:color="auto"/>
        <w:right w:val="none" w:sz="0" w:space="0" w:color="auto"/>
      </w:divBdr>
    </w:div>
    <w:div w:id="1871839562">
      <w:bodyDiv w:val="1"/>
      <w:marLeft w:val="0"/>
      <w:marRight w:val="0"/>
      <w:marTop w:val="0"/>
      <w:marBottom w:val="0"/>
      <w:divBdr>
        <w:top w:val="none" w:sz="0" w:space="0" w:color="auto"/>
        <w:left w:val="none" w:sz="0" w:space="0" w:color="auto"/>
        <w:bottom w:val="none" w:sz="0" w:space="0" w:color="auto"/>
        <w:right w:val="none" w:sz="0" w:space="0" w:color="auto"/>
      </w:divBdr>
    </w:div>
    <w:div w:id="1871868998">
      <w:bodyDiv w:val="1"/>
      <w:marLeft w:val="0"/>
      <w:marRight w:val="0"/>
      <w:marTop w:val="0"/>
      <w:marBottom w:val="0"/>
      <w:divBdr>
        <w:top w:val="none" w:sz="0" w:space="0" w:color="auto"/>
        <w:left w:val="none" w:sz="0" w:space="0" w:color="auto"/>
        <w:bottom w:val="none" w:sz="0" w:space="0" w:color="auto"/>
        <w:right w:val="none" w:sz="0" w:space="0" w:color="auto"/>
      </w:divBdr>
    </w:div>
    <w:div w:id="1871869978">
      <w:bodyDiv w:val="1"/>
      <w:marLeft w:val="0"/>
      <w:marRight w:val="0"/>
      <w:marTop w:val="0"/>
      <w:marBottom w:val="0"/>
      <w:divBdr>
        <w:top w:val="none" w:sz="0" w:space="0" w:color="auto"/>
        <w:left w:val="none" w:sz="0" w:space="0" w:color="auto"/>
        <w:bottom w:val="none" w:sz="0" w:space="0" w:color="auto"/>
        <w:right w:val="none" w:sz="0" w:space="0" w:color="auto"/>
      </w:divBdr>
    </w:div>
    <w:div w:id="1871911629">
      <w:bodyDiv w:val="1"/>
      <w:marLeft w:val="0"/>
      <w:marRight w:val="0"/>
      <w:marTop w:val="0"/>
      <w:marBottom w:val="0"/>
      <w:divBdr>
        <w:top w:val="none" w:sz="0" w:space="0" w:color="auto"/>
        <w:left w:val="none" w:sz="0" w:space="0" w:color="auto"/>
        <w:bottom w:val="none" w:sz="0" w:space="0" w:color="auto"/>
        <w:right w:val="none" w:sz="0" w:space="0" w:color="auto"/>
      </w:divBdr>
    </w:div>
    <w:div w:id="1871918929">
      <w:bodyDiv w:val="1"/>
      <w:marLeft w:val="0"/>
      <w:marRight w:val="0"/>
      <w:marTop w:val="0"/>
      <w:marBottom w:val="0"/>
      <w:divBdr>
        <w:top w:val="none" w:sz="0" w:space="0" w:color="auto"/>
        <w:left w:val="none" w:sz="0" w:space="0" w:color="auto"/>
        <w:bottom w:val="none" w:sz="0" w:space="0" w:color="auto"/>
        <w:right w:val="none" w:sz="0" w:space="0" w:color="auto"/>
      </w:divBdr>
    </w:div>
    <w:div w:id="1871988827">
      <w:bodyDiv w:val="1"/>
      <w:marLeft w:val="0"/>
      <w:marRight w:val="0"/>
      <w:marTop w:val="0"/>
      <w:marBottom w:val="0"/>
      <w:divBdr>
        <w:top w:val="none" w:sz="0" w:space="0" w:color="auto"/>
        <w:left w:val="none" w:sz="0" w:space="0" w:color="auto"/>
        <w:bottom w:val="none" w:sz="0" w:space="0" w:color="auto"/>
        <w:right w:val="none" w:sz="0" w:space="0" w:color="auto"/>
      </w:divBdr>
    </w:div>
    <w:div w:id="1872061873">
      <w:bodyDiv w:val="1"/>
      <w:marLeft w:val="0"/>
      <w:marRight w:val="0"/>
      <w:marTop w:val="0"/>
      <w:marBottom w:val="0"/>
      <w:divBdr>
        <w:top w:val="none" w:sz="0" w:space="0" w:color="auto"/>
        <w:left w:val="none" w:sz="0" w:space="0" w:color="auto"/>
        <w:bottom w:val="none" w:sz="0" w:space="0" w:color="auto"/>
        <w:right w:val="none" w:sz="0" w:space="0" w:color="auto"/>
      </w:divBdr>
    </w:div>
    <w:div w:id="1872104214">
      <w:bodyDiv w:val="1"/>
      <w:marLeft w:val="0"/>
      <w:marRight w:val="0"/>
      <w:marTop w:val="0"/>
      <w:marBottom w:val="0"/>
      <w:divBdr>
        <w:top w:val="none" w:sz="0" w:space="0" w:color="auto"/>
        <w:left w:val="none" w:sz="0" w:space="0" w:color="auto"/>
        <w:bottom w:val="none" w:sz="0" w:space="0" w:color="auto"/>
        <w:right w:val="none" w:sz="0" w:space="0" w:color="auto"/>
      </w:divBdr>
    </w:div>
    <w:div w:id="1872104419">
      <w:bodyDiv w:val="1"/>
      <w:marLeft w:val="0"/>
      <w:marRight w:val="0"/>
      <w:marTop w:val="0"/>
      <w:marBottom w:val="0"/>
      <w:divBdr>
        <w:top w:val="none" w:sz="0" w:space="0" w:color="auto"/>
        <w:left w:val="none" w:sz="0" w:space="0" w:color="auto"/>
        <w:bottom w:val="none" w:sz="0" w:space="0" w:color="auto"/>
        <w:right w:val="none" w:sz="0" w:space="0" w:color="auto"/>
      </w:divBdr>
    </w:div>
    <w:div w:id="1872257624">
      <w:bodyDiv w:val="1"/>
      <w:marLeft w:val="0"/>
      <w:marRight w:val="0"/>
      <w:marTop w:val="0"/>
      <w:marBottom w:val="0"/>
      <w:divBdr>
        <w:top w:val="none" w:sz="0" w:space="0" w:color="auto"/>
        <w:left w:val="none" w:sz="0" w:space="0" w:color="auto"/>
        <w:bottom w:val="none" w:sz="0" w:space="0" w:color="auto"/>
        <w:right w:val="none" w:sz="0" w:space="0" w:color="auto"/>
      </w:divBdr>
    </w:div>
    <w:div w:id="1872571844">
      <w:bodyDiv w:val="1"/>
      <w:marLeft w:val="0"/>
      <w:marRight w:val="0"/>
      <w:marTop w:val="0"/>
      <w:marBottom w:val="0"/>
      <w:divBdr>
        <w:top w:val="none" w:sz="0" w:space="0" w:color="auto"/>
        <w:left w:val="none" w:sz="0" w:space="0" w:color="auto"/>
        <w:bottom w:val="none" w:sz="0" w:space="0" w:color="auto"/>
        <w:right w:val="none" w:sz="0" w:space="0" w:color="auto"/>
      </w:divBdr>
    </w:div>
    <w:div w:id="1872573916">
      <w:bodyDiv w:val="1"/>
      <w:marLeft w:val="0"/>
      <w:marRight w:val="0"/>
      <w:marTop w:val="0"/>
      <w:marBottom w:val="0"/>
      <w:divBdr>
        <w:top w:val="none" w:sz="0" w:space="0" w:color="auto"/>
        <w:left w:val="none" w:sz="0" w:space="0" w:color="auto"/>
        <w:bottom w:val="none" w:sz="0" w:space="0" w:color="auto"/>
        <w:right w:val="none" w:sz="0" w:space="0" w:color="auto"/>
      </w:divBdr>
    </w:div>
    <w:div w:id="1872722701">
      <w:bodyDiv w:val="1"/>
      <w:marLeft w:val="0"/>
      <w:marRight w:val="0"/>
      <w:marTop w:val="0"/>
      <w:marBottom w:val="0"/>
      <w:divBdr>
        <w:top w:val="none" w:sz="0" w:space="0" w:color="auto"/>
        <w:left w:val="none" w:sz="0" w:space="0" w:color="auto"/>
        <w:bottom w:val="none" w:sz="0" w:space="0" w:color="auto"/>
        <w:right w:val="none" w:sz="0" w:space="0" w:color="auto"/>
      </w:divBdr>
    </w:div>
    <w:div w:id="1872761181">
      <w:bodyDiv w:val="1"/>
      <w:marLeft w:val="0"/>
      <w:marRight w:val="0"/>
      <w:marTop w:val="0"/>
      <w:marBottom w:val="0"/>
      <w:divBdr>
        <w:top w:val="none" w:sz="0" w:space="0" w:color="auto"/>
        <w:left w:val="none" w:sz="0" w:space="0" w:color="auto"/>
        <w:bottom w:val="none" w:sz="0" w:space="0" w:color="auto"/>
        <w:right w:val="none" w:sz="0" w:space="0" w:color="auto"/>
      </w:divBdr>
    </w:div>
    <w:div w:id="1872840207">
      <w:bodyDiv w:val="1"/>
      <w:marLeft w:val="0"/>
      <w:marRight w:val="0"/>
      <w:marTop w:val="0"/>
      <w:marBottom w:val="0"/>
      <w:divBdr>
        <w:top w:val="none" w:sz="0" w:space="0" w:color="auto"/>
        <w:left w:val="none" w:sz="0" w:space="0" w:color="auto"/>
        <w:bottom w:val="none" w:sz="0" w:space="0" w:color="auto"/>
        <w:right w:val="none" w:sz="0" w:space="0" w:color="auto"/>
      </w:divBdr>
    </w:div>
    <w:div w:id="1872840261">
      <w:bodyDiv w:val="1"/>
      <w:marLeft w:val="0"/>
      <w:marRight w:val="0"/>
      <w:marTop w:val="0"/>
      <w:marBottom w:val="0"/>
      <w:divBdr>
        <w:top w:val="none" w:sz="0" w:space="0" w:color="auto"/>
        <w:left w:val="none" w:sz="0" w:space="0" w:color="auto"/>
        <w:bottom w:val="none" w:sz="0" w:space="0" w:color="auto"/>
        <w:right w:val="none" w:sz="0" w:space="0" w:color="auto"/>
      </w:divBdr>
    </w:div>
    <w:div w:id="1873031455">
      <w:bodyDiv w:val="1"/>
      <w:marLeft w:val="0"/>
      <w:marRight w:val="0"/>
      <w:marTop w:val="0"/>
      <w:marBottom w:val="0"/>
      <w:divBdr>
        <w:top w:val="none" w:sz="0" w:space="0" w:color="auto"/>
        <w:left w:val="none" w:sz="0" w:space="0" w:color="auto"/>
        <w:bottom w:val="none" w:sz="0" w:space="0" w:color="auto"/>
        <w:right w:val="none" w:sz="0" w:space="0" w:color="auto"/>
      </w:divBdr>
    </w:div>
    <w:div w:id="1873036071">
      <w:bodyDiv w:val="1"/>
      <w:marLeft w:val="0"/>
      <w:marRight w:val="0"/>
      <w:marTop w:val="0"/>
      <w:marBottom w:val="0"/>
      <w:divBdr>
        <w:top w:val="none" w:sz="0" w:space="0" w:color="auto"/>
        <w:left w:val="none" w:sz="0" w:space="0" w:color="auto"/>
        <w:bottom w:val="none" w:sz="0" w:space="0" w:color="auto"/>
        <w:right w:val="none" w:sz="0" w:space="0" w:color="auto"/>
      </w:divBdr>
    </w:div>
    <w:div w:id="1873036740">
      <w:bodyDiv w:val="1"/>
      <w:marLeft w:val="0"/>
      <w:marRight w:val="0"/>
      <w:marTop w:val="0"/>
      <w:marBottom w:val="0"/>
      <w:divBdr>
        <w:top w:val="none" w:sz="0" w:space="0" w:color="auto"/>
        <w:left w:val="none" w:sz="0" w:space="0" w:color="auto"/>
        <w:bottom w:val="none" w:sz="0" w:space="0" w:color="auto"/>
        <w:right w:val="none" w:sz="0" w:space="0" w:color="auto"/>
      </w:divBdr>
    </w:div>
    <w:div w:id="1873111029">
      <w:bodyDiv w:val="1"/>
      <w:marLeft w:val="0"/>
      <w:marRight w:val="0"/>
      <w:marTop w:val="0"/>
      <w:marBottom w:val="0"/>
      <w:divBdr>
        <w:top w:val="none" w:sz="0" w:space="0" w:color="auto"/>
        <w:left w:val="none" w:sz="0" w:space="0" w:color="auto"/>
        <w:bottom w:val="none" w:sz="0" w:space="0" w:color="auto"/>
        <w:right w:val="none" w:sz="0" w:space="0" w:color="auto"/>
      </w:divBdr>
    </w:div>
    <w:div w:id="1873155477">
      <w:bodyDiv w:val="1"/>
      <w:marLeft w:val="0"/>
      <w:marRight w:val="0"/>
      <w:marTop w:val="0"/>
      <w:marBottom w:val="0"/>
      <w:divBdr>
        <w:top w:val="none" w:sz="0" w:space="0" w:color="auto"/>
        <w:left w:val="none" w:sz="0" w:space="0" w:color="auto"/>
        <w:bottom w:val="none" w:sz="0" w:space="0" w:color="auto"/>
        <w:right w:val="none" w:sz="0" w:space="0" w:color="auto"/>
      </w:divBdr>
    </w:div>
    <w:div w:id="1873182692">
      <w:bodyDiv w:val="1"/>
      <w:marLeft w:val="0"/>
      <w:marRight w:val="0"/>
      <w:marTop w:val="0"/>
      <w:marBottom w:val="0"/>
      <w:divBdr>
        <w:top w:val="none" w:sz="0" w:space="0" w:color="auto"/>
        <w:left w:val="none" w:sz="0" w:space="0" w:color="auto"/>
        <w:bottom w:val="none" w:sz="0" w:space="0" w:color="auto"/>
        <w:right w:val="none" w:sz="0" w:space="0" w:color="auto"/>
      </w:divBdr>
    </w:div>
    <w:div w:id="1873230057">
      <w:bodyDiv w:val="1"/>
      <w:marLeft w:val="0"/>
      <w:marRight w:val="0"/>
      <w:marTop w:val="0"/>
      <w:marBottom w:val="0"/>
      <w:divBdr>
        <w:top w:val="none" w:sz="0" w:space="0" w:color="auto"/>
        <w:left w:val="none" w:sz="0" w:space="0" w:color="auto"/>
        <w:bottom w:val="none" w:sz="0" w:space="0" w:color="auto"/>
        <w:right w:val="none" w:sz="0" w:space="0" w:color="auto"/>
      </w:divBdr>
    </w:div>
    <w:div w:id="1873372100">
      <w:bodyDiv w:val="1"/>
      <w:marLeft w:val="0"/>
      <w:marRight w:val="0"/>
      <w:marTop w:val="0"/>
      <w:marBottom w:val="0"/>
      <w:divBdr>
        <w:top w:val="none" w:sz="0" w:space="0" w:color="auto"/>
        <w:left w:val="none" w:sz="0" w:space="0" w:color="auto"/>
        <w:bottom w:val="none" w:sz="0" w:space="0" w:color="auto"/>
        <w:right w:val="none" w:sz="0" w:space="0" w:color="auto"/>
      </w:divBdr>
    </w:div>
    <w:div w:id="1873422348">
      <w:bodyDiv w:val="1"/>
      <w:marLeft w:val="0"/>
      <w:marRight w:val="0"/>
      <w:marTop w:val="0"/>
      <w:marBottom w:val="0"/>
      <w:divBdr>
        <w:top w:val="none" w:sz="0" w:space="0" w:color="auto"/>
        <w:left w:val="none" w:sz="0" w:space="0" w:color="auto"/>
        <w:bottom w:val="none" w:sz="0" w:space="0" w:color="auto"/>
        <w:right w:val="none" w:sz="0" w:space="0" w:color="auto"/>
      </w:divBdr>
    </w:div>
    <w:div w:id="1873567678">
      <w:bodyDiv w:val="1"/>
      <w:marLeft w:val="0"/>
      <w:marRight w:val="0"/>
      <w:marTop w:val="0"/>
      <w:marBottom w:val="0"/>
      <w:divBdr>
        <w:top w:val="none" w:sz="0" w:space="0" w:color="auto"/>
        <w:left w:val="none" w:sz="0" w:space="0" w:color="auto"/>
        <w:bottom w:val="none" w:sz="0" w:space="0" w:color="auto"/>
        <w:right w:val="none" w:sz="0" w:space="0" w:color="auto"/>
      </w:divBdr>
    </w:div>
    <w:div w:id="1873611981">
      <w:bodyDiv w:val="1"/>
      <w:marLeft w:val="0"/>
      <w:marRight w:val="0"/>
      <w:marTop w:val="0"/>
      <w:marBottom w:val="0"/>
      <w:divBdr>
        <w:top w:val="none" w:sz="0" w:space="0" w:color="auto"/>
        <w:left w:val="none" w:sz="0" w:space="0" w:color="auto"/>
        <w:bottom w:val="none" w:sz="0" w:space="0" w:color="auto"/>
        <w:right w:val="none" w:sz="0" w:space="0" w:color="auto"/>
      </w:divBdr>
    </w:div>
    <w:div w:id="1873683347">
      <w:bodyDiv w:val="1"/>
      <w:marLeft w:val="0"/>
      <w:marRight w:val="0"/>
      <w:marTop w:val="0"/>
      <w:marBottom w:val="0"/>
      <w:divBdr>
        <w:top w:val="none" w:sz="0" w:space="0" w:color="auto"/>
        <w:left w:val="none" w:sz="0" w:space="0" w:color="auto"/>
        <w:bottom w:val="none" w:sz="0" w:space="0" w:color="auto"/>
        <w:right w:val="none" w:sz="0" w:space="0" w:color="auto"/>
      </w:divBdr>
    </w:div>
    <w:div w:id="1873689552">
      <w:bodyDiv w:val="1"/>
      <w:marLeft w:val="0"/>
      <w:marRight w:val="0"/>
      <w:marTop w:val="0"/>
      <w:marBottom w:val="0"/>
      <w:divBdr>
        <w:top w:val="none" w:sz="0" w:space="0" w:color="auto"/>
        <w:left w:val="none" w:sz="0" w:space="0" w:color="auto"/>
        <w:bottom w:val="none" w:sz="0" w:space="0" w:color="auto"/>
        <w:right w:val="none" w:sz="0" w:space="0" w:color="auto"/>
      </w:divBdr>
    </w:div>
    <w:div w:id="1873691571">
      <w:bodyDiv w:val="1"/>
      <w:marLeft w:val="0"/>
      <w:marRight w:val="0"/>
      <w:marTop w:val="0"/>
      <w:marBottom w:val="0"/>
      <w:divBdr>
        <w:top w:val="none" w:sz="0" w:space="0" w:color="auto"/>
        <w:left w:val="none" w:sz="0" w:space="0" w:color="auto"/>
        <w:bottom w:val="none" w:sz="0" w:space="0" w:color="auto"/>
        <w:right w:val="none" w:sz="0" w:space="0" w:color="auto"/>
      </w:divBdr>
    </w:div>
    <w:div w:id="1873760510">
      <w:bodyDiv w:val="1"/>
      <w:marLeft w:val="0"/>
      <w:marRight w:val="0"/>
      <w:marTop w:val="0"/>
      <w:marBottom w:val="0"/>
      <w:divBdr>
        <w:top w:val="none" w:sz="0" w:space="0" w:color="auto"/>
        <w:left w:val="none" w:sz="0" w:space="0" w:color="auto"/>
        <w:bottom w:val="none" w:sz="0" w:space="0" w:color="auto"/>
        <w:right w:val="none" w:sz="0" w:space="0" w:color="auto"/>
      </w:divBdr>
    </w:div>
    <w:div w:id="1873765405">
      <w:bodyDiv w:val="1"/>
      <w:marLeft w:val="0"/>
      <w:marRight w:val="0"/>
      <w:marTop w:val="0"/>
      <w:marBottom w:val="0"/>
      <w:divBdr>
        <w:top w:val="none" w:sz="0" w:space="0" w:color="auto"/>
        <w:left w:val="none" w:sz="0" w:space="0" w:color="auto"/>
        <w:bottom w:val="none" w:sz="0" w:space="0" w:color="auto"/>
        <w:right w:val="none" w:sz="0" w:space="0" w:color="auto"/>
      </w:divBdr>
    </w:div>
    <w:div w:id="1873809354">
      <w:bodyDiv w:val="1"/>
      <w:marLeft w:val="0"/>
      <w:marRight w:val="0"/>
      <w:marTop w:val="0"/>
      <w:marBottom w:val="0"/>
      <w:divBdr>
        <w:top w:val="none" w:sz="0" w:space="0" w:color="auto"/>
        <w:left w:val="none" w:sz="0" w:space="0" w:color="auto"/>
        <w:bottom w:val="none" w:sz="0" w:space="0" w:color="auto"/>
        <w:right w:val="none" w:sz="0" w:space="0" w:color="auto"/>
      </w:divBdr>
    </w:div>
    <w:div w:id="1874034062">
      <w:bodyDiv w:val="1"/>
      <w:marLeft w:val="0"/>
      <w:marRight w:val="0"/>
      <w:marTop w:val="0"/>
      <w:marBottom w:val="0"/>
      <w:divBdr>
        <w:top w:val="none" w:sz="0" w:space="0" w:color="auto"/>
        <w:left w:val="none" w:sz="0" w:space="0" w:color="auto"/>
        <w:bottom w:val="none" w:sz="0" w:space="0" w:color="auto"/>
        <w:right w:val="none" w:sz="0" w:space="0" w:color="auto"/>
      </w:divBdr>
    </w:div>
    <w:div w:id="1874069999">
      <w:bodyDiv w:val="1"/>
      <w:marLeft w:val="0"/>
      <w:marRight w:val="0"/>
      <w:marTop w:val="0"/>
      <w:marBottom w:val="0"/>
      <w:divBdr>
        <w:top w:val="none" w:sz="0" w:space="0" w:color="auto"/>
        <w:left w:val="none" w:sz="0" w:space="0" w:color="auto"/>
        <w:bottom w:val="none" w:sz="0" w:space="0" w:color="auto"/>
        <w:right w:val="none" w:sz="0" w:space="0" w:color="auto"/>
      </w:divBdr>
    </w:div>
    <w:div w:id="1874079183">
      <w:bodyDiv w:val="1"/>
      <w:marLeft w:val="0"/>
      <w:marRight w:val="0"/>
      <w:marTop w:val="0"/>
      <w:marBottom w:val="0"/>
      <w:divBdr>
        <w:top w:val="none" w:sz="0" w:space="0" w:color="auto"/>
        <w:left w:val="none" w:sz="0" w:space="0" w:color="auto"/>
        <w:bottom w:val="none" w:sz="0" w:space="0" w:color="auto"/>
        <w:right w:val="none" w:sz="0" w:space="0" w:color="auto"/>
      </w:divBdr>
    </w:div>
    <w:div w:id="1874146148">
      <w:bodyDiv w:val="1"/>
      <w:marLeft w:val="0"/>
      <w:marRight w:val="0"/>
      <w:marTop w:val="0"/>
      <w:marBottom w:val="0"/>
      <w:divBdr>
        <w:top w:val="none" w:sz="0" w:space="0" w:color="auto"/>
        <w:left w:val="none" w:sz="0" w:space="0" w:color="auto"/>
        <w:bottom w:val="none" w:sz="0" w:space="0" w:color="auto"/>
        <w:right w:val="none" w:sz="0" w:space="0" w:color="auto"/>
      </w:divBdr>
    </w:div>
    <w:div w:id="1874224907">
      <w:bodyDiv w:val="1"/>
      <w:marLeft w:val="0"/>
      <w:marRight w:val="0"/>
      <w:marTop w:val="0"/>
      <w:marBottom w:val="0"/>
      <w:divBdr>
        <w:top w:val="none" w:sz="0" w:space="0" w:color="auto"/>
        <w:left w:val="none" w:sz="0" w:space="0" w:color="auto"/>
        <w:bottom w:val="none" w:sz="0" w:space="0" w:color="auto"/>
        <w:right w:val="none" w:sz="0" w:space="0" w:color="auto"/>
      </w:divBdr>
    </w:div>
    <w:div w:id="1874267991">
      <w:bodyDiv w:val="1"/>
      <w:marLeft w:val="0"/>
      <w:marRight w:val="0"/>
      <w:marTop w:val="0"/>
      <w:marBottom w:val="0"/>
      <w:divBdr>
        <w:top w:val="none" w:sz="0" w:space="0" w:color="auto"/>
        <w:left w:val="none" w:sz="0" w:space="0" w:color="auto"/>
        <w:bottom w:val="none" w:sz="0" w:space="0" w:color="auto"/>
        <w:right w:val="none" w:sz="0" w:space="0" w:color="auto"/>
      </w:divBdr>
    </w:div>
    <w:div w:id="1874489351">
      <w:bodyDiv w:val="1"/>
      <w:marLeft w:val="0"/>
      <w:marRight w:val="0"/>
      <w:marTop w:val="0"/>
      <w:marBottom w:val="0"/>
      <w:divBdr>
        <w:top w:val="none" w:sz="0" w:space="0" w:color="auto"/>
        <w:left w:val="none" w:sz="0" w:space="0" w:color="auto"/>
        <w:bottom w:val="none" w:sz="0" w:space="0" w:color="auto"/>
        <w:right w:val="none" w:sz="0" w:space="0" w:color="auto"/>
      </w:divBdr>
    </w:div>
    <w:div w:id="1874492089">
      <w:bodyDiv w:val="1"/>
      <w:marLeft w:val="0"/>
      <w:marRight w:val="0"/>
      <w:marTop w:val="0"/>
      <w:marBottom w:val="0"/>
      <w:divBdr>
        <w:top w:val="none" w:sz="0" w:space="0" w:color="auto"/>
        <w:left w:val="none" w:sz="0" w:space="0" w:color="auto"/>
        <w:bottom w:val="none" w:sz="0" w:space="0" w:color="auto"/>
        <w:right w:val="none" w:sz="0" w:space="0" w:color="auto"/>
      </w:divBdr>
    </w:div>
    <w:div w:id="1874493186">
      <w:bodyDiv w:val="1"/>
      <w:marLeft w:val="0"/>
      <w:marRight w:val="0"/>
      <w:marTop w:val="0"/>
      <w:marBottom w:val="0"/>
      <w:divBdr>
        <w:top w:val="none" w:sz="0" w:space="0" w:color="auto"/>
        <w:left w:val="none" w:sz="0" w:space="0" w:color="auto"/>
        <w:bottom w:val="none" w:sz="0" w:space="0" w:color="auto"/>
        <w:right w:val="none" w:sz="0" w:space="0" w:color="auto"/>
      </w:divBdr>
    </w:div>
    <w:div w:id="1874541395">
      <w:bodyDiv w:val="1"/>
      <w:marLeft w:val="0"/>
      <w:marRight w:val="0"/>
      <w:marTop w:val="0"/>
      <w:marBottom w:val="0"/>
      <w:divBdr>
        <w:top w:val="none" w:sz="0" w:space="0" w:color="auto"/>
        <w:left w:val="none" w:sz="0" w:space="0" w:color="auto"/>
        <w:bottom w:val="none" w:sz="0" w:space="0" w:color="auto"/>
        <w:right w:val="none" w:sz="0" w:space="0" w:color="auto"/>
      </w:divBdr>
    </w:div>
    <w:div w:id="1874684632">
      <w:bodyDiv w:val="1"/>
      <w:marLeft w:val="0"/>
      <w:marRight w:val="0"/>
      <w:marTop w:val="0"/>
      <w:marBottom w:val="0"/>
      <w:divBdr>
        <w:top w:val="none" w:sz="0" w:space="0" w:color="auto"/>
        <w:left w:val="none" w:sz="0" w:space="0" w:color="auto"/>
        <w:bottom w:val="none" w:sz="0" w:space="0" w:color="auto"/>
        <w:right w:val="none" w:sz="0" w:space="0" w:color="auto"/>
      </w:divBdr>
    </w:div>
    <w:div w:id="1874686979">
      <w:bodyDiv w:val="1"/>
      <w:marLeft w:val="0"/>
      <w:marRight w:val="0"/>
      <w:marTop w:val="0"/>
      <w:marBottom w:val="0"/>
      <w:divBdr>
        <w:top w:val="none" w:sz="0" w:space="0" w:color="auto"/>
        <w:left w:val="none" w:sz="0" w:space="0" w:color="auto"/>
        <w:bottom w:val="none" w:sz="0" w:space="0" w:color="auto"/>
        <w:right w:val="none" w:sz="0" w:space="0" w:color="auto"/>
      </w:divBdr>
    </w:div>
    <w:div w:id="1874730800">
      <w:bodyDiv w:val="1"/>
      <w:marLeft w:val="0"/>
      <w:marRight w:val="0"/>
      <w:marTop w:val="0"/>
      <w:marBottom w:val="0"/>
      <w:divBdr>
        <w:top w:val="none" w:sz="0" w:space="0" w:color="auto"/>
        <w:left w:val="none" w:sz="0" w:space="0" w:color="auto"/>
        <w:bottom w:val="none" w:sz="0" w:space="0" w:color="auto"/>
        <w:right w:val="none" w:sz="0" w:space="0" w:color="auto"/>
      </w:divBdr>
    </w:div>
    <w:div w:id="1874730928">
      <w:bodyDiv w:val="1"/>
      <w:marLeft w:val="0"/>
      <w:marRight w:val="0"/>
      <w:marTop w:val="0"/>
      <w:marBottom w:val="0"/>
      <w:divBdr>
        <w:top w:val="none" w:sz="0" w:space="0" w:color="auto"/>
        <w:left w:val="none" w:sz="0" w:space="0" w:color="auto"/>
        <w:bottom w:val="none" w:sz="0" w:space="0" w:color="auto"/>
        <w:right w:val="none" w:sz="0" w:space="0" w:color="auto"/>
      </w:divBdr>
    </w:div>
    <w:div w:id="1874877074">
      <w:bodyDiv w:val="1"/>
      <w:marLeft w:val="0"/>
      <w:marRight w:val="0"/>
      <w:marTop w:val="0"/>
      <w:marBottom w:val="0"/>
      <w:divBdr>
        <w:top w:val="none" w:sz="0" w:space="0" w:color="auto"/>
        <w:left w:val="none" w:sz="0" w:space="0" w:color="auto"/>
        <w:bottom w:val="none" w:sz="0" w:space="0" w:color="auto"/>
        <w:right w:val="none" w:sz="0" w:space="0" w:color="auto"/>
      </w:divBdr>
    </w:div>
    <w:div w:id="1875187039">
      <w:bodyDiv w:val="1"/>
      <w:marLeft w:val="0"/>
      <w:marRight w:val="0"/>
      <w:marTop w:val="0"/>
      <w:marBottom w:val="0"/>
      <w:divBdr>
        <w:top w:val="none" w:sz="0" w:space="0" w:color="auto"/>
        <w:left w:val="none" w:sz="0" w:space="0" w:color="auto"/>
        <w:bottom w:val="none" w:sz="0" w:space="0" w:color="auto"/>
        <w:right w:val="none" w:sz="0" w:space="0" w:color="auto"/>
      </w:divBdr>
    </w:div>
    <w:div w:id="1875381061">
      <w:bodyDiv w:val="1"/>
      <w:marLeft w:val="0"/>
      <w:marRight w:val="0"/>
      <w:marTop w:val="0"/>
      <w:marBottom w:val="0"/>
      <w:divBdr>
        <w:top w:val="none" w:sz="0" w:space="0" w:color="auto"/>
        <w:left w:val="none" w:sz="0" w:space="0" w:color="auto"/>
        <w:bottom w:val="none" w:sz="0" w:space="0" w:color="auto"/>
        <w:right w:val="none" w:sz="0" w:space="0" w:color="auto"/>
      </w:divBdr>
    </w:div>
    <w:div w:id="1875653494">
      <w:bodyDiv w:val="1"/>
      <w:marLeft w:val="0"/>
      <w:marRight w:val="0"/>
      <w:marTop w:val="0"/>
      <w:marBottom w:val="0"/>
      <w:divBdr>
        <w:top w:val="none" w:sz="0" w:space="0" w:color="auto"/>
        <w:left w:val="none" w:sz="0" w:space="0" w:color="auto"/>
        <w:bottom w:val="none" w:sz="0" w:space="0" w:color="auto"/>
        <w:right w:val="none" w:sz="0" w:space="0" w:color="auto"/>
      </w:divBdr>
    </w:div>
    <w:div w:id="1875919032">
      <w:bodyDiv w:val="1"/>
      <w:marLeft w:val="0"/>
      <w:marRight w:val="0"/>
      <w:marTop w:val="0"/>
      <w:marBottom w:val="0"/>
      <w:divBdr>
        <w:top w:val="none" w:sz="0" w:space="0" w:color="auto"/>
        <w:left w:val="none" w:sz="0" w:space="0" w:color="auto"/>
        <w:bottom w:val="none" w:sz="0" w:space="0" w:color="auto"/>
        <w:right w:val="none" w:sz="0" w:space="0" w:color="auto"/>
      </w:divBdr>
    </w:div>
    <w:div w:id="1875921676">
      <w:bodyDiv w:val="1"/>
      <w:marLeft w:val="0"/>
      <w:marRight w:val="0"/>
      <w:marTop w:val="0"/>
      <w:marBottom w:val="0"/>
      <w:divBdr>
        <w:top w:val="none" w:sz="0" w:space="0" w:color="auto"/>
        <w:left w:val="none" w:sz="0" w:space="0" w:color="auto"/>
        <w:bottom w:val="none" w:sz="0" w:space="0" w:color="auto"/>
        <w:right w:val="none" w:sz="0" w:space="0" w:color="auto"/>
      </w:divBdr>
    </w:div>
    <w:div w:id="1875998250">
      <w:bodyDiv w:val="1"/>
      <w:marLeft w:val="0"/>
      <w:marRight w:val="0"/>
      <w:marTop w:val="0"/>
      <w:marBottom w:val="0"/>
      <w:divBdr>
        <w:top w:val="none" w:sz="0" w:space="0" w:color="auto"/>
        <w:left w:val="none" w:sz="0" w:space="0" w:color="auto"/>
        <w:bottom w:val="none" w:sz="0" w:space="0" w:color="auto"/>
        <w:right w:val="none" w:sz="0" w:space="0" w:color="auto"/>
      </w:divBdr>
    </w:div>
    <w:div w:id="1875999922">
      <w:bodyDiv w:val="1"/>
      <w:marLeft w:val="0"/>
      <w:marRight w:val="0"/>
      <w:marTop w:val="0"/>
      <w:marBottom w:val="0"/>
      <w:divBdr>
        <w:top w:val="none" w:sz="0" w:space="0" w:color="auto"/>
        <w:left w:val="none" w:sz="0" w:space="0" w:color="auto"/>
        <w:bottom w:val="none" w:sz="0" w:space="0" w:color="auto"/>
        <w:right w:val="none" w:sz="0" w:space="0" w:color="auto"/>
      </w:divBdr>
    </w:div>
    <w:div w:id="1876114194">
      <w:bodyDiv w:val="1"/>
      <w:marLeft w:val="0"/>
      <w:marRight w:val="0"/>
      <w:marTop w:val="0"/>
      <w:marBottom w:val="0"/>
      <w:divBdr>
        <w:top w:val="none" w:sz="0" w:space="0" w:color="auto"/>
        <w:left w:val="none" w:sz="0" w:space="0" w:color="auto"/>
        <w:bottom w:val="none" w:sz="0" w:space="0" w:color="auto"/>
        <w:right w:val="none" w:sz="0" w:space="0" w:color="auto"/>
      </w:divBdr>
    </w:div>
    <w:div w:id="1876117942">
      <w:bodyDiv w:val="1"/>
      <w:marLeft w:val="0"/>
      <w:marRight w:val="0"/>
      <w:marTop w:val="0"/>
      <w:marBottom w:val="0"/>
      <w:divBdr>
        <w:top w:val="none" w:sz="0" w:space="0" w:color="auto"/>
        <w:left w:val="none" w:sz="0" w:space="0" w:color="auto"/>
        <w:bottom w:val="none" w:sz="0" w:space="0" w:color="auto"/>
        <w:right w:val="none" w:sz="0" w:space="0" w:color="auto"/>
      </w:divBdr>
    </w:div>
    <w:div w:id="1876191228">
      <w:bodyDiv w:val="1"/>
      <w:marLeft w:val="0"/>
      <w:marRight w:val="0"/>
      <w:marTop w:val="0"/>
      <w:marBottom w:val="0"/>
      <w:divBdr>
        <w:top w:val="none" w:sz="0" w:space="0" w:color="auto"/>
        <w:left w:val="none" w:sz="0" w:space="0" w:color="auto"/>
        <w:bottom w:val="none" w:sz="0" w:space="0" w:color="auto"/>
        <w:right w:val="none" w:sz="0" w:space="0" w:color="auto"/>
      </w:divBdr>
    </w:div>
    <w:div w:id="1876261928">
      <w:bodyDiv w:val="1"/>
      <w:marLeft w:val="0"/>
      <w:marRight w:val="0"/>
      <w:marTop w:val="0"/>
      <w:marBottom w:val="0"/>
      <w:divBdr>
        <w:top w:val="none" w:sz="0" w:space="0" w:color="auto"/>
        <w:left w:val="none" w:sz="0" w:space="0" w:color="auto"/>
        <w:bottom w:val="none" w:sz="0" w:space="0" w:color="auto"/>
        <w:right w:val="none" w:sz="0" w:space="0" w:color="auto"/>
      </w:divBdr>
    </w:div>
    <w:div w:id="1876310642">
      <w:bodyDiv w:val="1"/>
      <w:marLeft w:val="0"/>
      <w:marRight w:val="0"/>
      <w:marTop w:val="0"/>
      <w:marBottom w:val="0"/>
      <w:divBdr>
        <w:top w:val="none" w:sz="0" w:space="0" w:color="auto"/>
        <w:left w:val="none" w:sz="0" w:space="0" w:color="auto"/>
        <w:bottom w:val="none" w:sz="0" w:space="0" w:color="auto"/>
        <w:right w:val="none" w:sz="0" w:space="0" w:color="auto"/>
      </w:divBdr>
    </w:div>
    <w:div w:id="1876311462">
      <w:bodyDiv w:val="1"/>
      <w:marLeft w:val="0"/>
      <w:marRight w:val="0"/>
      <w:marTop w:val="0"/>
      <w:marBottom w:val="0"/>
      <w:divBdr>
        <w:top w:val="none" w:sz="0" w:space="0" w:color="auto"/>
        <w:left w:val="none" w:sz="0" w:space="0" w:color="auto"/>
        <w:bottom w:val="none" w:sz="0" w:space="0" w:color="auto"/>
        <w:right w:val="none" w:sz="0" w:space="0" w:color="auto"/>
      </w:divBdr>
    </w:div>
    <w:div w:id="1876383871">
      <w:bodyDiv w:val="1"/>
      <w:marLeft w:val="0"/>
      <w:marRight w:val="0"/>
      <w:marTop w:val="0"/>
      <w:marBottom w:val="0"/>
      <w:divBdr>
        <w:top w:val="none" w:sz="0" w:space="0" w:color="auto"/>
        <w:left w:val="none" w:sz="0" w:space="0" w:color="auto"/>
        <w:bottom w:val="none" w:sz="0" w:space="0" w:color="auto"/>
        <w:right w:val="none" w:sz="0" w:space="0" w:color="auto"/>
      </w:divBdr>
    </w:div>
    <w:div w:id="1876385269">
      <w:bodyDiv w:val="1"/>
      <w:marLeft w:val="0"/>
      <w:marRight w:val="0"/>
      <w:marTop w:val="0"/>
      <w:marBottom w:val="0"/>
      <w:divBdr>
        <w:top w:val="none" w:sz="0" w:space="0" w:color="auto"/>
        <w:left w:val="none" w:sz="0" w:space="0" w:color="auto"/>
        <w:bottom w:val="none" w:sz="0" w:space="0" w:color="auto"/>
        <w:right w:val="none" w:sz="0" w:space="0" w:color="auto"/>
      </w:divBdr>
    </w:div>
    <w:div w:id="1876385398">
      <w:bodyDiv w:val="1"/>
      <w:marLeft w:val="0"/>
      <w:marRight w:val="0"/>
      <w:marTop w:val="0"/>
      <w:marBottom w:val="0"/>
      <w:divBdr>
        <w:top w:val="none" w:sz="0" w:space="0" w:color="auto"/>
        <w:left w:val="none" w:sz="0" w:space="0" w:color="auto"/>
        <w:bottom w:val="none" w:sz="0" w:space="0" w:color="auto"/>
        <w:right w:val="none" w:sz="0" w:space="0" w:color="auto"/>
      </w:divBdr>
    </w:div>
    <w:div w:id="1876386112">
      <w:bodyDiv w:val="1"/>
      <w:marLeft w:val="0"/>
      <w:marRight w:val="0"/>
      <w:marTop w:val="0"/>
      <w:marBottom w:val="0"/>
      <w:divBdr>
        <w:top w:val="none" w:sz="0" w:space="0" w:color="auto"/>
        <w:left w:val="none" w:sz="0" w:space="0" w:color="auto"/>
        <w:bottom w:val="none" w:sz="0" w:space="0" w:color="auto"/>
        <w:right w:val="none" w:sz="0" w:space="0" w:color="auto"/>
      </w:divBdr>
    </w:div>
    <w:div w:id="1876430773">
      <w:bodyDiv w:val="1"/>
      <w:marLeft w:val="0"/>
      <w:marRight w:val="0"/>
      <w:marTop w:val="0"/>
      <w:marBottom w:val="0"/>
      <w:divBdr>
        <w:top w:val="none" w:sz="0" w:space="0" w:color="auto"/>
        <w:left w:val="none" w:sz="0" w:space="0" w:color="auto"/>
        <w:bottom w:val="none" w:sz="0" w:space="0" w:color="auto"/>
        <w:right w:val="none" w:sz="0" w:space="0" w:color="auto"/>
      </w:divBdr>
    </w:div>
    <w:div w:id="1876455100">
      <w:bodyDiv w:val="1"/>
      <w:marLeft w:val="0"/>
      <w:marRight w:val="0"/>
      <w:marTop w:val="0"/>
      <w:marBottom w:val="0"/>
      <w:divBdr>
        <w:top w:val="none" w:sz="0" w:space="0" w:color="auto"/>
        <w:left w:val="none" w:sz="0" w:space="0" w:color="auto"/>
        <w:bottom w:val="none" w:sz="0" w:space="0" w:color="auto"/>
        <w:right w:val="none" w:sz="0" w:space="0" w:color="auto"/>
      </w:divBdr>
    </w:div>
    <w:div w:id="1876459319">
      <w:bodyDiv w:val="1"/>
      <w:marLeft w:val="0"/>
      <w:marRight w:val="0"/>
      <w:marTop w:val="0"/>
      <w:marBottom w:val="0"/>
      <w:divBdr>
        <w:top w:val="none" w:sz="0" w:space="0" w:color="auto"/>
        <w:left w:val="none" w:sz="0" w:space="0" w:color="auto"/>
        <w:bottom w:val="none" w:sz="0" w:space="0" w:color="auto"/>
        <w:right w:val="none" w:sz="0" w:space="0" w:color="auto"/>
      </w:divBdr>
    </w:div>
    <w:div w:id="1876499984">
      <w:bodyDiv w:val="1"/>
      <w:marLeft w:val="0"/>
      <w:marRight w:val="0"/>
      <w:marTop w:val="0"/>
      <w:marBottom w:val="0"/>
      <w:divBdr>
        <w:top w:val="none" w:sz="0" w:space="0" w:color="auto"/>
        <w:left w:val="none" w:sz="0" w:space="0" w:color="auto"/>
        <w:bottom w:val="none" w:sz="0" w:space="0" w:color="auto"/>
        <w:right w:val="none" w:sz="0" w:space="0" w:color="auto"/>
      </w:divBdr>
    </w:div>
    <w:div w:id="1876696713">
      <w:bodyDiv w:val="1"/>
      <w:marLeft w:val="0"/>
      <w:marRight w:val="0"/>
      <w:marTop w:val="0"/>
      <w:marBottom w:val="0"/>
      <w:divBdr>
        <w:top w:val="none" w:sz="0" w:space="0" w:color="auto"/>
        <w:left w:val="none" w:sz="0" w:space="0" w:color="auto"/>
        <w:bottom w:val="none" w:sz="0" w:space="0" w:color="auto"/>
        <w:right w:val="none" w:sz="0" w:space="0" w:color="auto"/>
      </w:divBdr>
    </w:div>
    <w:div w:id="1876774803">
      <w:bodyDiv w:val="1"/>
      <w:marLeft w:val="0"/>
      <w:marRight w:val="0"/>
      <w:marTop w:val="0"/>
      <w:marBottom w:val="0"/>
      <w:divBdr>
        <w:top w:val="none" w:sz="0" w:space="0" w:color="auto"/>
        <w:left w:val="none" w:sz="0" w:space="0" w:color="auto"/>
        <w:bottom w:val="none" w:sz="0" w:space="0" w:color="auto"/>
        <w:right w:val="none" w:sz="0" w:space="0" w:color="auto"/>
      </w:divBdr>
    </w:div>
    <w:div w:id="1876887597">
      <w:bodyDiv w:val="1"/>
      <w:marLeft w:val="0"/>
      <w:marRight w:val="0"/>
      <w:marTop w:val="0"/>
      <w:marBottom w:val="0"/>
      <w:divBdr>
        <w:top w:val="none" w:sz="0" w:space="0" w:color="auto"/>
        <w:left w:val="none" w:sz="0" w:space="0" w:color="auto"/>
        <w:bottom w:val="none" w:sz="0" w:space="0" w:color="auto"/>
        <w:right w:val="none" w:sz="0" w:space="0" w:color="auto"/>
      </w:divBdr>
    </w:div>
    <w:div w:id="1876964289">
      <w:bodyDiv w:val="1"/>
      <w:marLeft w:val="0"/>
      <w:marRight w:val="0"/>
      <w:marTop w:val="0"/>
      <w:marBottom w:val="0"/>
      <w:divBdr>
        <w:top w:val="none" w:sz="0" w:space="0" w:color="auto"/>
        <w:left w:val="none" w:sz="0" w:space="0" w:color="auto"/>
        <w:bottom w:val="none" w:sz="0" w:space="0" w:color="auto"/>
        <w:right w:val="none" w:sz="0" w:space="0" w:color="auto"/>
      </w:divBdr>
    </w:div>
    <w:div w:id="1877083005">
      <w:bodyDiv w:val="1"/>
      <w:marLeft w:val="0"/>
      <w:marRight w:val="0"/>
      <w:marTop w:val="0"/>
      <w:marBottom w:val="0"/>
      <w:divBdr>
        <w:top w:val="none" w:sz="0" w:space="0" w:color="auto"/>
        <w:left w:val="none" w:sz="0" w:space="0" w:color="auto"/>
        <w:bottom w:val="none" w:sz="0" w:space="0" w:color="auto"/>
        <w:right w:val="none" w:sz="0" w:space="0" w:color="auto"/>
      </w:divBdr>
    </w:div>
    <w:div w:id="1877112852">
      <w:bodyDiv w:val="1"/>
      <w:marLeft w:val="0"/>
      <w:marRight w:val="0"/>
      <w:marTop w:val="0"/>
      <w:marBottom w:val="0"/>
      <w:divBdr>
        <w:top w:val="none" w:sz="0" w:space="0" w:color="auto"/>
        <w:left w:val="none" w:sz="0" w:space="0" w:color="auto"/>
        <w:bottom w:val="none" w:sz="0" w:space="0" w:color="auto"/>
        <w:right w:val="none" w:sz="0" w:space="0" w:color="auto"/>
      </w:divBdr>
    </w:div>
    <w:div w:id="1877112984">
      <w:bodyDiv w:val="1"/>
      <w:marLeft w:val="0"/>
      <w:marRight w:val="0"/>
      <w:marTop w:val="0"/>
      <w:marBottom w:val="0"/>
      <w:divBdr>
        <w:top w:val="none" w:sz="0" w:space="0" w:color="auto"/>
        <w:left w:val="none" w:sz="0" w:space="0" w:color="auto"/>
        <w:bottom w:val="none" w:sz="0" w:space="0" w:color="auto"/>
        <w:right w:val="none" w:sz="0" w:space="0" w:color="auto"/>
      </w:divBdr>
    </w:div>
    <w:div w:id="1877162563">
      <w:bodyDiv w:val="1"/>
      <w:marLeft w:val="0"/>
      <w:marRight w:val="0"/>
      <w:marTop w:val="0"/>
      <w:marBottom w:val="0"/>
      <w:divBdr>
        <w:top w:val="none" w:sz="0" w:space="0" w:color="auto"/>
        <w:left w:val="none" w:sz="0" w:space="0" w:color="auto"/>
        <w:bottom w:val="none" w:sz="0" w:space="0" w:color="auto"/>
        <w:right w:val="none" w:sz="0" w:space="0" w:color="auto"/>
      </w:divBdr>
    </w:div>
    <w:div w:id="1877230407">
      <w:bodyDiv w:val="1"/>
      <w:marLeft w:val="0"/>
      <w:marRight w:val="0"/>
      <w:marTop w:val="0"/>
      <w:marBottom w:val="0"/>
      <w:divBdr>
        <w:top w:val="none" w:sz="0" w:space="0" w:color="auto"/>
        <w:left w:val="none" w:sz="0" w:space="0" w:color="auto"/>
        <w:bottom w:val="none" w:sz="0" w:space="0" w:color="auto"/>
        <w:right w:val="none" w:sz="0" w:space="0" w:color="auto"/>
      </w:divBdr>
    </w:div>
    <w:div w:id="1877234594">
      <w:bodyDiv w:val="1"/>
      <w:marLeft w:val="0"/>
      <w:marRight w:val="0"/>
      <w:marTop w:val="0"/>
      <w:marBottom w:val="0"/>
      <w:divBdr>
        <w:top w:val="none" w:sz="0" w:space="0" w:color="auto"/>
        <w:left w:val="none" w:sz="0" w:space="0" w:color="auto"/>
        <w:bottom w:val="none" w:sz="0" w:space="0" w:color="auto"/>
        <w:right w:val="none" w:sz="0" w:space="0" w:color="auto"/>
      </w:divBdr>
    </w:div>
    <w:div w:id="1877349397">
      <w:bodyDiv w:val="1"/>
      <w:marLeft w:val="0"/>
      <w:marRight w:val="0"/>
      <w:marTop w:val="0"/>
      <w:marBottom w:val="0"/>
      <w:divBdr>
        <w:top w:val="none" w:sz="0" w:space="0" w:color="auto"/>
        <w:left w:val="none" w:sz="0" w:space="0" w:color="auto"/>
        <w:bottom w:val="none" w:sz="0" w:space="0" w:color="auto"/>
        <w:right w:val="none" w:sz="0" w:space="0" w:color="auto"/>
      </w:divBdr>
    </w:div>
    <w:div w:id="1877422735">
      <w:bodyDiv w:val="1"/>
      <w:marLeft w:val="0"/>
      <w:marRight w:val="0"/>
      <w:marTop w:val="0"/>
      <w:marBottom w:val="0"/>
      <w:divBdr>
        <w:top w:val="none" w:sz="0" w:space="0" w:color="auto"/>
        <w:left w:val="none" w:sz="0" w:space="0" w:color="auto"/>
        <w:bottom w:val="none" w:sz="0" w:space="0" w:color="auto"/>
        <w:right w:val="none" w:sz="0" w:space="0" w:color="auto"/>
      </w:divBdr>
    </w:div>
    <w:div w:id="1877545309">
      <w:bodyDiv w:val="1"/>
      <w:marLeft w:val="0"/>
      <w:marRight w:val="0"/>
      <w:marTop w:val="0"/>
      <w:marBottom w:val="0"/>
      <w:divBdr>
        <w:top w:val="none" w:sz="0" w:space="0" w:color="auto"/>
        <w:left w:val="none" w:sz="0" w:space="0" w:color="auto"/>
        <w:bottom w:val="none" w:sz="0" w:space="0" w:color="auto"/>
        <w:right w:val="none" w:sz="0" w:space="0" w:color="auto"/>
      </w:divBdr>
    </w:div>
    <w:div w:id="1877616464">
      <w:bodyDiv w:val="1"/>
      <w:marLeft w:val="0"/>
      <w:marRight w:val="0"/>
      <w:marTop w:val="0"/>
      <w:marBottom w:val="0"/>
      <w:divBdr>
        <w:top w:val="none" w:sz="0" w:space="0" w:color="auto"/>
        <w:left w:val="none" w:sz="0" w:space="0" w:color="auto"/>
        <w:bottom w:val="none" w:sz="0" w:space="0" w:color="auto"/>
        <w:right w:val="none" w:sz="0" w:space="0" w:color="auto"/>
      </w:divBdr>
    </w:div>
    <w:div w:id="1877698340">
      <w:bodyDiv w:val="1"/>
      <w:marLeft w:val="0"/>
      <w:marRight w:val="0"/>
      <w:marTop w:val="0"/>
      <w:marBottom w:val="0"/>
      <w:divBdr>
        <w:top w:val="none" w:sz="0" w:space="0" w:color="auto"/>
        <w:left w:val="none" w:sz="0" w:space="0" w:color="auto"/>
        <w:bottom w:val="none" w:sz="0" w:space="0" w:color="auto"/>
        <w:right w:val="none" w:sz="0" w:space="0" w:color="auto"/>
      </w:divBdr>
    </w:div>
    <w:div w:id="1877699372">
      <w:bodyDiv w:val="1"/>
      <w:marLeft w:val="0"/>
      <w:marRight w:val="0"/>
      <w:marTop w:val="0"/>
      <w:marBottom w:val="0"/>
      <w:divBdr>
        <w:top w:val="none" w:sz="0" w:space="0" w:color="auto"/>
        <w:left w:val="none" w:sz="0" w:space="0" w:color="auto"/>
        <w:bottom w:val="none" w:sz="0" w:space="0" w:color="auto"/>
        <w:right w:val="none" w:sz="0" w:space="0" w:color="auto"/>
      </w:divBdr>
    </w:div>
    <w:div w:id="1877964618">
      <w:bodyDiv w:val="1"/>
      <w:marLeft w:val="0"/>
      <w:marRight w:val="0"/>
      <w:marTop w:val="0"/>
      <w:marBottom w:val="0"/>
      <w:divBdr>
        <w:top w:val="none" w:sz="0" w:space="0" w:color="auto"/>
        <w:left w:val="none" w:sz="0" w:space="0" w:color="auto"/>
        <w:bottom w:val="none" w:sz="0" w:space="0" w:color="auto"/>
        <w:right w:val="none" w:sz="0" w:space="0" w:color="auto"/>
      </w:divBdr>
    </w:div>
    <w:div w:id="1878154763">
      <w:bodyDiv w:val="1"/>
      <w:marLeft w:val="0"/>
      <w:marRight w:val="0"/>
      <w:marTop w:val="0"/>
      <w:marBottom w:val="0"/>
      <w:divBdr>
        <w:top w:val="none" w:sz="0" w:space="0" w:color="auto"/>
        <w:left w:val="none" w:sz="0" w:space="0" w:color="auto"/>
        <w:bottom w:val="none" w:sz="0" w:space="0" w:color="auto"/>
        <w:right w:val="none" w:sz="0" w:space="0" w:color="auto"/>
      </w:divBdr>
    </w:div>
    <w:div w:id="1878202077">
      <w:bodyDiv w:val="1"/>
      <w:marLeft w:val="0"/>
      <w:marRight w:val="0"/>
      <w:marTop w:val="0"/>
      <w:marBottom w:val="0"/>
      <w:divBdr>
        <w:top w:val="none" w:sz="0" w:space="0" w:color="auto"/>
        <w:left w:val="none" w:sz="0" w:space="0" w:color="auto"/>
        <w:bottom w:val="none" w:sz="0" w:space="0" w:color="auto"/>
        <w:right w:val="none" w:sz="0" w:space="0" w:color="auto"/>
      </w:divBdr>
    </w:div>
    <w:div w:id="1878227737">
      <w:bodyDiv w:val="1"/>
      <w:marLeft w:val="0"/>
      <w:marRight w:val="0"/>
      <w:marTop w:val="0"/>
      <w:marBottom w:val="0"/>
      <w:divBdr>
        <w:top w:val="none" w:sz="0" w:space="0" w:color="auto"/>
        <w:left w:val="none" w:sz="0" w:space="0" w:color="auto"/>
        <w:bottom w:val="none" w:sz="0" w:space="0" w:color="auto"/>
        <w:right w:val="none" w:sz="0" w:space="0" w:color="auto"/>
      </w:divBdr>
    </w:div>
    <w:div w:id="1878271230">
      <w:bodyDiv w:val="1"/>
      <w:marLeft w:val="0"/>
      <w:marRight w:val="0"/>
      <w:marTop w:val="0"/>
      <w:marBottom w:val="0"/>
      <w:divBdr>
        <w:top w:val="none" w:sz="0" w:space="0" w:color="auto"/>
        <w:left w:val="none" w:sz="0" w:space="0" w:color="auto"/>
        <w:bottom w:val="none" w:sz="0" w:space="0" w:color="auto"/>
        <w:right w:val="none" w:sz="0" w:space="0" w:color="auto"/>
      </w:divBdr>
    </w:div>
    <w:div w:id="1878271657">
      <w:bodyDiv w:val="1"/>
      <w:marLeft w:val="0"/>
      <w:marRight w:val="0"/>
      <w:marTop w:val="0"/>
      <w:marBottom w:val="0"/>
      <w:divBdr>
        <w:top w:val="none" w:sz="0" w:space="0" w:color="auto"/>
        <w:left w:val="none" w:sz="0" w:space="0" w:color="auto"/>
        <w:bottom w:val="none" w:sz="0" w:space="0" w:color="auto"/>
        <w:right w:val="none" w:sz="0" w:space="0" w:color="auto"/>
      </w:divBdr>
    </w:div>
    <w:div w:id="1878348904">
      <w:bodyDiv w:val="1"/>
      <w:marLeft w:val="0"/>
      <w:marRight w:val="0"/>
      <w:marTop w:val="0"/>
      <w:marBottom w:val="0"/>
      <w:divBdr>
        <w:top w:val="none" w:sz="0" w:space="0" w:color="auto"/>
        <w:left w:val="none" w:sz="0" w:space="0" w:color="auto"/>
        <w:bottom w:val="none" w:sz="0" w:space="0" w:color="auto"/>
        <w:right w:val="none" w:sz="0" w:space="0" w:color="auto"/>
      </w:divBdr>
    </w:div>
    <w:div w:id="1878353138">
      <w:bodyDiv w:val="1"/>
      <w:marLeft w:val="0"/>
      <w:marRight w:val="0"/>
      <w:marTop w:val="0"/>
      <w:marBottom w:val="0"/>
      <w:divBdr>
        <w:top w:val="none" w:sz="0" w:space="0" w:color="auto"/>
        <w:left w:val="none" w:sz="0" w:space="0" w:color="auto"/>
        <w:bottom w:val="none" w:sz="0" w:space="0" w:color="auto"/>
        <w:right w:val="none" w:sz="0" w:space="0" w:color="auto"/>
      </w:divBdr>
    </w:div>
    <w:div w:id="1878424372">
      <w:bodyDiv w:val="1"/>
      <w:marLeft w:val="0"/>
      <w:marRight w:val="0"/>
      <w:marTop w:val="0"/>
      <w:marBottom w:val="0"/>
      <w:divBdr>
        <w:top w:val="none" w:sz="0" w:space="0" w:color="auto"/>
        <w:left w:val="none" w:sz="0" w:space="0" w:color="auto"/>
        <w:bottom w:val="none" w:sz="0" w:space="0" w:color="auto"/>
        <w:right w:val="none" w:sz="0" w:space="0" w:color="auto"/>
      </w:divBdr>
    </w:div>
    <w:div w:id="1878463480">
      <w:bodyDiv w:val="1"/>
      <w:marLeft w:val="0"/>
      <w:marRight w:val="0"/>
      <w:marTop w:val="0"/>
      <w:marBottom w:val="0"/>
      <w:divBdr>
        <w:top w:val="none" w:sz="0" w:space="0" w:color="auto"/>
        <w:left w:val="none" w:sz="0" w:space="0" w:color="auto"/>
        <w:bottom w:val="none" w:sz="0" w:space="0" w:color="auto"/>
        <w:right w:val="none" w:sz="0" w:space="0" w:color="auto"/>
      </w:divBdr>
    </w:div>
    <w:div w:id="1878542319">
      <w:bodyDiv w:val="1"/>
      <w:marLeft w:val="0"/>
      <w:marRight w:val="0"/>
      <w:marTop w:val="0"/>
      <w:marBottom w:val="0"/>
      <w:divBdr>
        <w:top w:val="none" w:sz="0" w:space="0" w:color="auto"/>
        <w:left w:val="none" w:sz="0" w:space="0" w:color="auto"/>
        <w:bottom w:val="none" w:sz="0" w:space="0" w:color="auto"/>
        <w:right w:val="none" w:sz="0" w:space="0" w:color="auto"/>
      </w:divBdr>
    </w:div>
    <w:div w:id="1878659898">
      <w:bodyDiv w:val="1"/>
      <w:marLeft w:val="0"/>
      <w:marRight w:val="0"/>
      <w:marTop w:val="0"/>
      <w:marBottom w:val="0"/>
      <w:divBdr>
        <w:top w:val="none" w:sz="0" w:space="0" w:color="auto"/>
        <w:left w:val="none" w:sz="0" w:space="0" w:color="auto"/>
        <w:bottom w:val="none" w:sz="0" w:space="0" w:color="auto"/>
        <w:right w:val="none" w:sz="0" w:space="0" w:color="auto"/>
      </w:divBdr>
    </w:div>
    <w:div w:id="1878732026">
      <w:bodyDiv w:val="1"/>
      <w:marLeft w:val="0"/>
      <w:marRight w:val="0"/>
      <w:marTop w:val="0"/>
      <w:marBottom w:val="0"/>
      <w:divBdr>
        <w:top w:val="none" w:sz="0" w:space="0" w:color="auto"/>
        <w:left w:val="none" w:sz="0" w:space="0" w:color="auto"/>
        <w:bottom w:val="none" w:sz="0" w:space="0" w:color="auto"/>
        <w:right w:val="none" w:sz="0" w:space="0" w:color="auto"/>
      </w:divBdr>
    </w:div>
    <w:div w:id="1878814062">
      <w:bodyDiv w:val="1"/>
      <w:marLeft w:val="0"/>
      <w:marRight w:val="0"/>
      <w:marTop w:val="0"/>
      <w:marBottom w:val="0"/>
      <w:divBdr>
        <w:top w:val="none" w:sz="0" w:space="0" w:color="auto"/>
        <w:left w:val="none" w:sz="0" w:space="0" w:color="auto"/>
        <w:bottom w:val="none" w:sz="0" w:space="0" w:color="auto"/>
        <w:right w:val="none" w:sz="0" w:space="0" w:color="auto"/>
      </w:divBdr>
    </w:div>
    <w:div w:id="1878854788">
      <w:bodyDiv w:val="1"/>
      <w:marLeft w:val="0"/>
      <w:marRight w:val="0"/>
      <w:marTop w:val="0"/>
      <w:marBottom w:val="0"/>
      <w:divBdr>
        <w:top w:val="none" w:sz="0" w:space="0" w:color="auto"/>
        <w:left w:val="none" w:sz="0" w:space="0" w:color="auto"/>
        <w:bottom w:val="none" w:sz="0" w:space="0" w:color="auto"/>
        <w:right w:val="none" w:sz="0" w:space="0" w:color="auto"/>
      </w:divBdr>
    </w:div>
    <w:div w:id="1879008782">
      <w:bodyDiv w:val="1"/>
      <w:marLeft w:val="0"/>
      <w:marRight w:val="0"/>
      <w:marTop w:val="0"/>
      <w:marBottom w:val="0"/>
      <w:divBdr>
        <w:top w:val="none" w:sz="0" w:space="0" w:color="auto"/>
        <w:left w:val="none" w:sz="0" w:space="0" w:color="auto"/>
        <w:bottom w:val="none" w:sz="0" w:space="0" w:color="auto"/>
        <w:right w:val="none" w:sz="0" w:space="0" w:color="auto"/>
      </w:divBdr>
    </w:div>
    <w:div w:id="1879076290">
      <w:bodyDiv w:val="1"/>
      <w:marLeft w:val="0"/>
      <w:marRight w:val="0"/>
      <w:marTop w:val="0"/>
      <w:marBottom w:val="0"/>
      <w:divBdr>
        <w:top w:val="none" w:sz="0" w:space="0" w:color="auto"/>
        <w:left w:val="none" w:sz="0" w:space="0" w:color="auto"/>
        <w:bottom w:val="none" w:sz="0" w:space="0" w:color="auto"/>
        <w:right w:val="none" w:sz="0" w:space="0" w:color="auto"/>
      </w:divBdr>
    </w:div>
    <w:div w:id="1879118922">
      <w:bodyDiv w:val="1"/>
      <w:marLeft w:val="0"/>
      <w:marRight w:val="0"/>
      <w:marTop w:val="0"/>
      <w:marBottom w:val="0"/>
      <w:divBdr>
        <w:top w:val="none" w:sz="0" w:space="0" w:color="auto"/>
        <w:left w:val="none" w:sz="0" w:space="0" w:color="auto"/>
        <w:bottom w:val="none" w:sz="0" w:space="0" w:color="auto"/>
        <w:right w:val="none" w:sz="0" w:space="0" w:color="auto"/>
      </w:divBdr>
    </w:div>
    <w:div w:id="1879315020">
      <w:bodyDiv w:val="1"/>
      <w:marLeft w:val="0"/>
      <w:marRight w:val="0"/>
      <w:marTop w:val="0"/>
      <w:marBottom w:val="0"/>
      <w:divBdr>
        <w:top w:val="none" w:sz="0" w:space="0" w:color="auto"/>
        <w:left w:val="none" w:sz="0" w:space="0" w:color="auto"/>
        <w:bottom w:val="none" w:sz="0" w:space="0" w:color="auto"/>
        <w:right w:val="none" w:sz="0" w:space="0" w:color="auto"/>
      </w:divBdr>
    </w:div>
    <w:div w:id="1879466784">
      <w:bodyDiv w:val="1"/>
      <w:marLeft w:val="0"/>
      <w:marRight w:val="0"/>
      <w:marTop w:val="0"/>
      <w:marBottom w:val="0"/>
      <w:divBdr>
        <w:top w:val="none" w:sz="0" w:space="0" w:color="auto"/>
        <w:left w:val="none" w:sz="0" w:space="0" w:color="auto"/>
        <w:bottom w:val="none" w:sz="0" w:space="0" w:color="auto"/>
        <w:right w:val="none" w:sz="0" w:space="0" w:color="auto"/>
      </w:divBdr>
    </w:div>
    <w:div w:id="1879580944">
      <w:bodyDiv w:val="1"/>
      <w:marLeft w:val="0"/>
      <w:marRight w:val="0"/>
      <w:marTop w:val="0"/>
      <w:marBottom w:val="0"/>
      <w:divBdr>
        <w:top w:val="none" w:sz="0" w:space="0" w:color="auto"/>
        <w:left w:val="none" w:sz="0" w:space="0" w:color="auto"/>
        <w:bottom w:val="none" w:sz="0" w:space="0" w:color="auto"/>
        <w:right w:val="none" w:sz="0" w:space="0" w:color="auto"/>
      </w:divBdr>
    </w:div>
    <w:div w:id="1879582910">
      <w:bodyDiv w:val="1"/>
      <w:marLeft w:val="0"/>
      <w:marRight w:val="0"/>
      <w:marTop w:val="0"/>
      <w:marBottom w:val="0"/>
      <w:divBdr>
        <w:top w:val="none" w:sz="0" w:space="0" w:color="auto"/>
        <w:left w:val="none" w:sz="0" w:space="0" w:color="auto"/>
        <w:bottom w:val="none" w:sz="0" w:space="0" w:color="auto"/>
        <w:right w:val="none" w:sz="0" w:space="0" w:color="auto"/>
      </w:divBdr>
    </w:div>
    <w:div w:id="1879588991">
      <w:bodyDiv w:val="1"/>
      <w:marLeft w:val="0"/>
      <w:marRight w:val="0"/>
      <w:marTop w:val="0"/>
      <w:marBottom w:val="0"/>
      <w:divBdr>
        <w:top w:val="none" w:sz="0" w:space="0" w:color="auto"/>
        <w:left w:val="none" w:sz="0" w:space="0" w:color="auto"/>
        <w:bottom w:val="none" w:sz="0" w:space="0" w:color="auto"/>
        <w:right w:val="none" w:sz="0" w:space="0" w:color="auto"/>
      </w:divBdr>
    </w:div>
    <w:div w:id="1879664225">
      <w:bodyDiv w:val="1"/>
      <w:marLeft w:val="0"/>
      <w:marRight w:val="0"/>
      <w:marTop w:val="0"/>
      <w:marBottom w:val="0"/>
      <w:divBdr>
        <w:top w:val="none" w:sz="0" w:space="0" w:color="auto"/>
        <w:left w:val="none" w:sz="0" w:space="0" w:color="auto"/>
        <w:bottom w:val="none" w:sz="0" w:space="0" w:color="auto"/>
        <w:right w:val="none" w:sz="0" w:space="0" w:color="auto"/>
      </w:divBdr>
    </w:div>
    <w:div w:id="1879735784">
      <w:bodyDiv w:val="1"/>
      <w:marLeft w:val="0"/>
      <w:marRight w:val="0"/>
      <w:marTop w:val="0"/>
      <w:marBottom w:val="0"/>
      <w:divBdr>
        <w:top w:val="none" w:sz="0" w:space="0" w:color="auto"/>
        <w:left w:val="none" w:sz="0" w:space="0" w:color="auto"/>
        <w:bottom w:val="none" w:sz="0" w:space="0" w:color="auto"/>
        <w:right w:val="none" w:sz="0" w:space="0" w:color="auto"/>
      </w:divBdr>
    </w:div>
    <w:div w:id="1879927476">
      <w:bodyDiv w:val="1"/>
      <w:marLeft w:val="0"/>
      <w:marRight w:val="0"/>
      <w:marTop w:val="0"/>
      <w:marBottom w:val="0"/>
      <w:divBdr>
        <w:top w:val="none" w:sz="0" w:space="0" w:color="auto"/>
        <w:left w:val="none" w:sz="0" w:space="0" w:color="auto"/>
        <w:bottom w:val="none" w:sz="0" w:space="0" w:color="auto"/>
        <w:right w:val="none" w:sz="0" w:space="0" w:color="auto"/>
      </w:divBdr>
    </w:div>
    <w:div w:id="1879930506">
      <w:bodyDiv w:val="1"/>
      <w:marLeft w:val="0"/>
      <w:marRight w:val="0"/>
      <w:marTop w:val="0"/>
      <w:marBottom w:val="0"/>
      <w:divBdr>
        <w:top w:val="none" w:sz="0" w:space="0" w:color="auto"/>
        <w:left w:val="none" w:sz="0" w:space="0" w:color="auto"/>
        <w:bottom w:val="none" w:sz="0" w:space="0" w:color="auto"/>
        <w:right w:val="none" w:sz="0" w:space="0" w:color="auto"/>
      </w:divBdr>
    </w:div>
    <w:div w:id="1879967446">
      <w:bodyDiv w:val="1"/>
      <w:marLeft w:val="0"/>
      <w:marRight w:val="0"/>
      <w:marTop w:val="0"/>
      <w:marBottom w:val="0"/>
      <w:divBdr>
        <w:top w:val="none" w:sz="0" w:space="0" w:color="auto"/>
        <w:left w:val="none" w:sz="0" w:space="0" w:color="auto"/>
        <w:bottom w:val="none" w:sz="0" w:space="0" w:color="auto"/>
        <w:right w:val="none" w:sz="0" w:space="0" w:color="auto"/>
      </w:divBdr>
    </w:div>
    <w:div w:id="1880046448">
      <w:bodyDiv w:val="1"/>
      <w:marLeft w:val="0"/>
      <w:marRight w:val="0"/>
      <w:marTop w:val="0"/>
      <w:marBottom w:val="0"/>
      <w:divBdr>
        <w:top w:val="none" w:sz="0" w:space="0" w:color="auto"/>
        <w:left w:val="none" w:sz="0" w:space="0" w:color="auto"/>
        <w:bottom w:val="none" w:sz="0" w:space="0" w:color="auto"/>
        <w:right w:val="none" w:sz="0" w:space="0" w:color="auto"/>
      </w:divBdr>
    </w:div>
    <w:div w:id="1880052286">
      <w:bodyDiv w:val="1"/>
      <w:marLeft w:val="0"/>
      <w:marRight w:val="0"/>
      <w:marTop w:val="0"/>
      <w:marBottom w:val="0"/>
      <w:divBdr>
        <w:top w:val="none" w:sz="0" w:space="0" w:color="auto"/>
        <w:left w:val="none" w:sz="0" w:space="0" w:color="auto"/>
        <w:bottom w:val="none" w:sz="0" w:space="0" w:color="auto"/>
        <w:right w:val="none" w:sz="0" w:space="0" w:color="auto"/>
      </w:divBdr>
    </w:div>
    <w:div w:id="1880120346">
      <w:bodyDiv w:val="1"/>
      <w:marLeft w:val="0"/>
      <w:marRight w:val="0"/>
      <w:marTop w:val="0"/>
      <w:marBottom w:val="0"/>
      <w:divBdr>
        <w:top w:val="none" w:sz="0" w:space="0" w:color="auto"/>
        <w:left w:val="none" w:sz="0" w:space="0" w:color="auto"/>
        <w:bottom w:val="none" w:sz="0" w:space="0" w:color="auto"/>
        <w:right w:val="none" w:sz="0" w:space="0" w:color="auto"/>
      </w:divBdr>
    </w:div>
    <w:div w:id="1880121486">
      <w:bodyDiv w:val="1"/>
      <w:marLeft w:val="0"/>
      <w:marRight w:val="0"/>
      <w:marTop w:val="0"/>
      <w:marBottom w:val="0"/>
      <w:divBdr>
        <w:top w:val="none" w:sz="0" w:space="0" w:color="auto"/>
        <w:left w:val="none" w:sz="0" w:space="0" w:color="auto"/>
        <w:bottom w:val="none" w:sz="0" w:space="0" w:color="auto"/>
        <w:right w:val="none" w:sz="0" w:space="0" w:color="auto"/>
      </w:divBdr>
    </w:div>
    <w:div w:id="1880316984">
      <w:bodyDiv w:val="1"/>
      <w:marLeft w:val="0"/>
      <w:marRight w:val="0"/>
      <w:marTop w:val="0"/>
      <w:marBottom w:val="0"/>
      <w:divBdr>
        <w:top w:val="none" w:sz="0" w:space="0" w:color="auto"/>
        <w:left w:val="none" w:sz="0" w:space="0" w:color="auto"/>
        <w:bottom w:val="none" w:sz="0" w:space="0" w:color="auto"/>
        <w:right w:val="none" w:sz="0" w:space="0" w:color="auto"/>
      </w:divBdr>
    </w:div>
    <w:div w:id="1880320914">
      <w:bodyDiv w:val="1"/>
      <w:marLeft w:val="0"/>
      <w:marRight w:val="0"/>
      <w:marTop w:val="0"/>
      <w:marBottom w:val="0"/>
      <w:divBdr>
        <w:top w:val="none" w:sz="0" w:space="0" w:color="auto"/>
        <w:left w:val="none" w:sz="0" w:space="0" w:color="auto"/>
        <w:bottom w:val="none" w:sz="0" w:space="0" w:color="auto"/>
        <w:right w:val="none" w:sz="0" w:space="0" w:color="auto"/>
      </w:divBdr>
    </w:div>
    <w:div w:id="1880362589">
      <w:bodyDiv w:val="1"/>
      <w:marLeft w:val="0"/>
      <w:marRight w:val="0"/>
      <w:marTop w:val="0"/>
      <w:marBottom w:val="0"/>
      <w:divBdr>
        <w:top w:val="none" w:sz="0" w:space="0" w:color="auto"/>
        <w:left w:val="none" w:sz="0" w:space="0" w:color="auto"/>
        <w:bottom w:val="none" w:sz="0" w:space="0" w:color="auto"/>
        <w:right w:val="none" w:sz="0" w:space="0" w:color="auto"/>
      </w:divBdr>
    </w:div>
    <w:div w:id="1880431144">
      <w:bodyDiv w:val="1"/>
      <w:marLeft w:val="0"/>
      <w:marRight w:val="0"/>
      <w:marTop w:val="0"/>
      <w:marBottom w:val="0"/>
      <w:divBdr>
        <w:top w:val="none" w:sz="0" w:space="0" w:color="auto"/>
        <w:left w:val="none" w:sz="0" w:space="0" w:color="auto"/>
        <w:bottom w:val="none" w:sz="0" w:space="0" w:color="auto"/>
        <w:right w:val="none" w:sz="0" w:space="0" w:color="auto"/>
      </w:divBdr>
    </w:div>
    <w:div w:id="1880586104">
      <w:bodyDiv w:val="1"/>
      <w:marLeft w:val="0"/>
      <w:marRight w:val="0"/>
      <w:marTop w:val="0"/>
      <w:marBottom w:val="0"/>
      <w:divBdr>
        <w:top w:val="none" w:sz="0" w:space="0" w:color="auto"/>
        <w:left w:val="none" w:sz="0" w:space="0" w:color="auto"/>
        <w:bottom w:val="none" w:sz="0" w:space="0" w:color="auto"/>
        <w:right w:val="none" w:sz="0" w:space="0" w:color="auto"/>
      </w:divBdr>
    </w:div>
    <w:div w:id="1880625024">
      <w:bodyDiv w:val="1"/>
      <w:marLeft w:val="0"/>
      <w:marRight w:val="0"/>
      <w:marTop w:val="0"/>
      <w:marBottom w:val="0"/>
      <w:divBdr>
        <w:top w:val="none" w:sz="0" w:space="0" w:color="auto"/>
        <w:left w:val="none" w:sz="0" w:space="0" w:color="auto"/>
        <w:bottom w:val="none" w:sz="0" w:space="0" w:color="auto"/>
        <w:right w:val="none" w:sz="0" w:space="0" w:color="auto"/>
      </w:divBdr>
    </w:div>
    <w:div w:id="1880626059">
      <w:bodyDiv w:val="1"/>
      <w:marLeft w:val="0"/>
      <w:marRight w:val="0"/>
      <w:marTop w:val="0"/>
      <w:marBottom w:val="0"/>
      <w:divBdr>
        <w:top w:val="none" w:sz="0" w:space="0" w:color="auto"/>
        <w:left w:val="none" w:sz="0" w:space="0" w:color="auto"/>
        <w:bottom w:val="none" w:sz="0" w:space="0" w:color="auto"/>
        <w:right w:val="none" w:sz="0" w:space="0" w:color="auto"/>
      </w:divBdr>
    </w:div>
    <w:div w:id="1880631328">
      <w:bodyDiv w:val="1"/>
      <w:marLeft w:val="0"/>
      <w:marRight w:val="0"/>
      <w:marTop w:val="0"/>
      <w:marBottom w:val="0"/>
      <w:divBdr>
        <w:top w:val="none" w:sz="0" w:space="0" w:color="auto"/>
        <w:left w:val="none" w:sz="0" w:space="0" w:color="auto"/>
        <w:bottom w:val="none" w:sz="0" w:space="0" w:color="auto"/>
        <w:right w:val="none" w:sz="0" w:space="0" w:color="auto"/>
      </w:divBdr>
    </w:div>
    <w:div w:id="1880779651">
      <w:bodyDiv w:val="1"/>
      <w:marLeft w:val="0"/>
      <w:marRight w:val="0"/>
      <w:marTop w:val="0"/>
      <w:marBottom w:val="0"/>
      <w:divBdr>
        <w:top w:val="none" w:sz="0" w:space="0" w:color="auto"/>
        <w:left w:val="none" w:sz="0" w:space="0" w:color="auto"/>
        <w:bottom w:val="none" w:sz="0" w:space="0" w:color="auto"/>
        <w:right w:val="none" w:sz="0" w:space="0" w:color="auto"/>
      </w:divBdr>
    </w:div>
    <w:div w:id="1880892178">
      <w:bodyDiv w:val="1"/>
      <w:marLeft w:val="0"/>
      <w:marRight w:val="0"/>
      <w:marTop w:val="0"/>
      <w:marBottom w:val="0"/>
      <w:divBdr>
        <w:top w:val="none" w:sz="0" w:space="0" w:color="auto"/>
        <w:left w:val="none" w:sz="0" w:space="0" w:color="auto"/>
        <w:bottom w:val="none" w:sz="0" w:space="0" w:color="auto"/>
        <w:right w:val="none" w:sz="0" w:space="0" w:color="auto"/>
      </w:divBdr>
    </w:div>
    <w:div w:id="1881041806">
      <w:bodyDiv w:val="1"/>
      <w:marLeft w:val="0"/>
      <w:marRight w:val="0"/>
      <w:marTop w:val="0"/>
      <w:marBottom w:val="0"/>
      <w:divBdr>
        <w:top w:val="none" w:sz="0" w:space="0" w:color="auto"/>
        <w:left w:val="none" w:sz="0" w:space="0" w:color="auto"/>
        <w:bottom w:val="none" w:sz="0" w:space="0" w:color="auto"/>
        <w:right w:val="none" w:sz="0" w:space="0" w:color="auto"/>
      </w:divBdr>
    </w:div>
    <w:div w:id="1881043170">
      <w:bodyDiv w:val="1"/>
      <w:marLeft w:val="0"/>
      <w:marRight w:val="0"/>
      <w:marTop w:val="0"/>
      <w:marBottom w:val="0"/>
      <w:divBdr>
        <w:top w:val="none" w:sz="0" w:space="0" w:color="auto"/>
        <w:left w:val="none" w:sz="0" w:space="0" w:color="auto"/>
        <w:bottom w:val="none" w:sz="0" w:space="0" w:color="auto"/>
        <w:right w:val="none" w:sz="0" w:space="0" w:color="auto"/>
      </w:divBdr>
    </w:div>
    <w:div w:id="1881088878">
      <w:bodyDiv w:val="1"/>
      <w:marLeft w:val="0"/>
      <w:marRight w:val="0"/>
      <w:marTop w:val="0"/>
      <w:marBottom w:val="0"/>
      <w:divBdr>
        <w:top w:val="none" w:sz="0" w:space="0" w:color="auto"/>
        <w:left w:val="none" w:sz="0" w:space="0" w:color="auto"/>
        <w:bottom w:val="none" w:sz="0" w:space="0" w:color="auto"/>
        <w:right w:val="none" w:sz="0" w:space="0" w:color="auto"/>
      </w:divBdr>
    </w:div>
    <w:div w:id="1881239877">
      <w:bodyDiv w:val="1"/>
      <w:marLeft w:val="0"/>
      <w:marRight w:val="0"/>
      <w:marTop w:val="0"/>
      <w:marBottom w:val="0"/>
      <w:divBdr>
        <w:top w:val="none" w:sz="0" w:space="0" w:color="auto"/>
        <w:left w:val="none" w:sz="0" w:space="0" w:color="auto"/>
        <w:bottom w:val="none" w:sz="0" w:space="0" w:color="auto"/>
        <w:right w:val="none" w:sz="0" w:space="0" w:color="auto"/>
      </w:divBdr>
    </w:div>
    <w:div w:id="1881284476">
      <w:bodyDiv w:val="1"/>
      <w:marLeft w:val="0"/>
      <w:marRight w:val="0"/>
      <w:marTop w:val="0"/>
      <w:marBottom w:val="0"/>
      <w:divBdr>
        <w:top w:val="none" w:sz="0" w:space="0" w:color="auto"/>
        <w:left w:val="none" w:sz="0" w:space="0" w:color="auto"/>
        <w:bottom w:val="none" w:sz="0" w:space="0" w:color="auto"/>
        <w:right w:val="none" w:sz="0" w:space="0" w:color="auto"/>
      </w:divBdr>
    </w:div>
    <w:div w:id="1881359687">
      <w:bodyDiv w:val="1"/>
      <w:marLeft w:val="0"/>
      <w:marRight w:val="0"/>
      <w:marTop w:val="0"/>
      <w:marBottom w:val="0"/>
      <w:divBdr>
        <w:top w:val="none" w:sz="0" w:space="0" w:color="auto"/>
        <w:left w:val="none" w:sz="0" w:space="0" w:color="auto"/>
        <w:bottom w:val="none" w:sz="0" w:space="0" w:color="auto"/>
        <w:right w:val="none" w:sz="0" w:space="0" w:color="auto"/>
      </w:divBdr>
    </w:div>
    <w:div w:id="1881360578">
      <w:bodyDiv w:val="1"/>
      <w:marLeft w:val="0"/>
      <w:marRight w:val="0"/>
      <w:marTop w:val="0"/>
      <w:marBottom w:val="0"/>
      <w:divBdr>
        <w:top w:val="none" w:sz="0" w:space="0" w:color="auto"/>
        <w:left w:val="none" w:sz="0" w:space="0" w:color="auto"/>
        <w:bottom w:val="none" w:sz="0" w:space="0" w:color="auto"/>
        <w:right w:val="none" w:sz="0" w:space="0" w:color="auto"/>
      </w:divBdr>
    </w:div>
    <w:div w:id="1881504826">
      <w:bodyDiv w:val="1"/>
      <w:marLeft w:val="0"/>
      <w:marRight w:val="0"/>
      <w:marTop w:val="0"/>
      <w:marBottom w:val="0"/>
      <w:divBdr>
        <w:top w:val="none" w:sz="0" w:space="0" w:color="auto"/>
        <w:left w:val="none" w:sz="0" w:space="0" w:color="auto"/>
        <w:bottom w:val="none" w:sz="0" w:space="0" w:color="auto"/>
        <w:right w:val="none" w:sz="0" w:space="0" w:color="auto"/>
      </w:divBdr>
    </w:div>
    <w:div w:id="1881505117">
      <w:bodyDiv w:val="1"/>
      <w:marLeft w:val="0"/>
      <w:marRight w:val="0"/>
      <w:marTop w:val="0"/>
      <w:marBottom w:val="0"/>
      <w:divBdr>
        <w:top w:val="none" w:sz="0" w:space="0" w:color="auto"/>
        <w:left w:val="none" w:sz="0" w:space="0" w:color="auto"/>
        <w:bottom w:val="none" w:sz="0" w:space="0" w:color="auto"/>
        <w:right w:val="none" w:sz="0" w:space="0" w:color="auto"/>
      </w:divBdr>
    </w:div>
    <w:div w:id="1881554207">
      <w:bodyDiv w:val="1"/>
      <w:marLeft w:val="0"/>
      <w:marRight w:val="0"/>
      <w:marTop w:val="0"/>
      <w:marBottom w:val="0"/>
      <w:divBdr>
        <w:top w:val="none" w:sz="0" w:space="0" w:color="auto"/>
        <w:left w:val="none" w:sz="0" w:space="0" w:color="auto"/>
        <w:bottom w:val="none" w:sz="0" w:space="0" w:color="auto"/>
        <w:right w:val="none" w:sz="0" w:space="0" w:color="auto"/>
      </w:divBdr>
    </w:div>
    <w:div w:id="1881672017">
      <w:bodyDiv w:val="1"/>
      <w:marLeft w:val="0"/>
      <w:marRight w:val="0"/>
      <w:marTop w:val="0"/>
      <w:marBottom w:val="0"/>
      <w:divBdr>
        <w:top w:val="none" w:sz="0" w:space="0" w:color="auto"/>
        <w:left w:val="none" w:sz="0" w:space="0" w:color="auto"/>
        <w:bottom w:val="none" w:sz="0" w:space="0" w:color="auto"/>
        <w:right w:val="none" w:sz="0" w:space="0" w:color="auto"/>
      </w:divBdr>
    </w:div>
    <w:div w:id="1881741998">
      <w:bodyDiv w:val="1"/>
      <w:marLeft w:val="0"/>
      <w:marRight w:val="0"/>
      <w:marTop w:val="0"/>
      <w:marBottom w:val="0"/>
      <w:divBdr>
        <w:top w:val="none" w:sz="0" w:space="0" w:color="auto"/>
        <w:left w:val="none" w:sz="0" w:space="0" w:color="auto"/>
        <w:bottom w:val="none" w:sz="0" w:space="0" w:color="auto"/>
        <w:right w:val="none" w:sz="0" w:space="0" w:color="auto"/>
      </w:divBdr>
    </w:div>
    <w:div w:id="1881815906">
      <w:bodyDiv w:val="1"/>
      <w:marLeft w:val="0"/>
      <w:marRight w:val="0"/>
      <w:marTop w:val="0"/>
      <w:marBottom w:val="0"/>
      <w:divBdr>
        <w:top w:val="none" w:sz="0" w:space="0" w:color="auto"/>
        <w:left w:val="none" w:sz="0" w:space="0" w:color="auto"/>
        <w:bottom w:val="none" w:sz="0" w:space="0" w:color="auto"/>
        <w:right w:val="none" w:sz="0" w:space="0" w:color="auto"/>
      </w:divBdr>
    </w:div>
    <w:div w:id="1881897965">
      <w:bodyDiv w:val="1"/>
      <w:marLeft w:val="0"/>
      <w:marRight w:val="0"/>
      <w:marTop w:val="0"/>
      <w:marBottom w:val="0"/>
      <w:divBdr>
        <w:top w:val="none" w:sz="0" w:space="0" w:color="auto"/>
        <w:left w:val="none" w:sz="0" w:space="0" w:color="auto"/>
        <w:bottom w:val="none" w:sz="0" w:space="0" w:color="auto"/>
        <w:right w:val="none" w:sz="0" w:space="0" w:color="auto"/>
      </w:divBdr>
    </w:div>
    <w:div w:id="1881934825">
      <w:bodyDiv w:val="1"/>
      <w:marLeft w:val="0"/>
      <w:marRight w:val="0"/>
      <w:marTop w:val="0"/>
      <w:marBottom w:val="0"/>
      <w:divBdr>
        <w:top w:val="none" w:sz="0" w:space="0" w:color="auto"/>
        <w:left w:val="none" w:sz="0" w:space="0" w:color="auto"/>
        <w:bottom w:val="none" w:sz="0" w:space="0" w:color="auto"/>
        <w:right w:val="none" w:sz="0" w:space="0" w:color="auto"/>
      </w:divBdr>
    </w:div>
    <w:div w:id="1881935419">
      <w:bodyDiv w:val="1"/>
      <w:marLeft w:val="0"/>
      <w:marRight w:val="0"/>
      <w:marTop w:val="0"/>
      <w:marBottom w:val="0"/>
      <w:divBdr>
        <w:top w:val="none" w:sz="0" w:space="0" w:color="auto"/>
        <w:left w:val="none" w:sz="0" w:space="0" w:color="auto"/>
        <w:bottom w:val="none" w:sz="0" w:space="0" w:color="auto"/>
        <w:right w:val="none" w:sz="0" w:space="0" w:color="auto"/>
      </w:divBdr>
    </w:div>
    <w:div w:id="1882010258">
      <w:bodyDiv w:val="1"/>
      <w:marLeft w:val="0"/>
      <w:marRight w:val="0"/>
      <w:marTop w:val="0"/>
      <w:marBottom w:val="0"/>
      <w:divBdr>
        <w:top w:val="none" w:sz="0" w:space="0" w:color="auto"/>
        <w:left w:val="none" w:sz="0" w:space="0" w:color="auto"/>
        <w:bottom w:val="none" w:sz="0" w:space="0" w:color="auto"/>
        <w:right w:val="none" w:sz="0" w:space="0" w:color="auto"/>
      </w:divBdr>
    </w:div>
    <w:div w:id="1882014734">
      <w:bodyDiv w:val="1"/>
      <w:marLeft w:val="0"/>
      <w:marRight w:val="0"/>
      <w:marTop w:val="0"/>
      <w:marBottom w:val="0"/>
      <w:divBdr>
        <w:top w:val="none" w:sz="0" w:space="0" w:color="auto"/>
        <w:left w:val="none" w:sz="0" w:space="0" w:color="auto"/>
        <w:bottom w:val="none" w:sz="0" w:space="0" w:color="auto"/>
        <w:right w:val="none" w:sz="0" w:space="0" w:color="auto"/>
      </w:divBdr>
    </w:div>
    <w:div w:id="1882017485">
      <w:bodyDiv w:val="1"/>
      <w:marLeft w:val="0"/>
      <w:marRight w:val="0"/>
      <w:marTop w:val="0"/>
      <w:marBottom w:val="0"/>
      <w:divBdr>
        <w:top w:val="none" w:sz="0" w:space="0" w:color="auto"/>
        <w:left w:val="none" w:sz="0" w:space="0" w:color="auto"/>
        <w:bottom w:val="none" w:sz="0" w:space="0" w:color="auto"/>
        <w:right w:val="none" w:sz="0" w:space="0" w:color="auto"/>
      </w:divBdr>
    </w:div>
    <w:div w:id="1882128709">
      <w:bodyDiv w:val="1"/>
      <w:marLeft w:val="0"/>
      <w:marRight w:val="0"/>
      <w:marTop w:val="0"/>
      <w:marBottom w:val="0"/>
      <w:divBdr>
        <w:top w:val="none" w:sz="0" w:space="0" w:color="auto"/>
        <w:left w:val="none" w:sz="0" w:space="0" w:color="auto"/>
        <w:bottom w:val="none" w:sz="0" w:space="0" w:color="auto"/>
        <w:right w:val="none" w:sz="0" w:space="0" w:color="auto"/>
      </w:divBdr>
    </w:div>
    <w:div w:id="1882131275">
      <w:bodyDiv w:val="1"/>
      <w:marLeft w:val="0"/>
      <w:marRight w:val="0"/>
      <w:marTop w:val="0"/>
      <w:marBottom w:val="0"/>
      <w:divBdr>
        <w:top w:val="none" w:sz="0" w:space="0" w:color="auto"/>
        <w:left w:val="none" w:sz="0" w:space="0" w:color="auto"/>
        <w:bottom w:val="none" w:sz="0" w:space="0" w:color="auto"/>
        <w:right w:val="none" w:sz="0" w:space="0" w:color="auto"/>
      </w:divBdr>
    </w:div>
    <w:div w:id="1882203293">
      <w:bodyDiv w:val="1"/>
      <w:marLeft w:val="0"/>
      <w:marRight w:val="0"/>
      <w:marTop w:val="0"/>
      <w:marBottom w:val="0"/>
      <w:divBdr>
        <w:top w:val="none" w:sz="0" w:space="0" w:color="auto"/>
        <w:left w:val="none" w:sz="0" w:space="0" w:color="auto"/>
        <w:bottom w:val="none" w:sz="0" w:space="0" w:color="auto"/>
        <w:right w:val="none" w:sz="0" w:space="0" w:color="auto"/>
      </w:divBdr>
    </w:div>
    <w:div w:id="1882208009">
      <w:bodyDiv w:val="1"/>
      <w:marLeft w:val="0"/>
      <w:marRight w:val="0"/>
      <w:marTop w:val="0"/>
      <w:marBottom w:val="0"/>
      <w:divBdr>
        <w:top w:val="none" w:sz="0" w:space="0" w:color="auto"/>
        <w:left w:val="none" w:sz="0" w:space="0" w:color="auto"/>
        <w:bottom w:val="none" w:sz="0" w:space="0" w:color="auto"/>
        <w:right w:val="none" w:sz="0" w:space="0" w:color="auto"/>
      </w:divBdr>
    </w:div>
    <w:div w:id="1882210883">
      <w:bodyDiv w:val="1"/>
      <w:marLeft w:val="0"/>
      <w:marRight w:val="0"/>
      <w:marTop w:val="0"/>
      <w:marBottom w:val="0"/>
      <w:divBdr>
        <w:top w:val="none" w:sz="0" w:space="0" w:color="auto"/>
        <w:left w:val="none" w:sz="0" w:space="0" w:color="auto"/>
        <w:bottom w:val="none" w:sz="0" w:space="0" w:color="auto"/>
        <w:right w:val="none" w:sz="0" w:space="0" w:color="auto"/>
      </w:divBdr>
    </w:div>
    <w:div w:id="1882283691">
      <w:bodyDiv w:val="1"/>
      <w:marLeft w:val="0"/>
      <w:marRight w:val="0"/>
      <w:marTop w:val="0"/>
      <w:marBottom w:val="0"/>
      <w:divBdr>
        <w:top w:val="none" w:sz="0" w:space="0" w:color="auto"/>
        <w:left w:val="none" w:sz="0" w:space="0" w:color="auto"/>
        <w:bottom w:val="none" w:sz="0" w:space="0" w:color="auto"/>
        <w:right w:val="none" w:sz="0" w:space="0" w:color="auto"/>
      </w:divBdr>
    </w:div>
    <w:div w:id="1882326795">
      <w:bodyDiv w:val="1"/>
      <w:marLeft w:val="0"/>
      <w:marRight w:val="0"/>
      <w:marTop w:val="0"/>
      <w:marBottom w:val="0"/>
      <w:divBdr>
        <w:top w:val="none" w:sz="0" w:space="0" w:color="auto"/>
        <w:left w:val="none" w:sz="0" w:space="0" w:color="auto"/>
        <w:bottom w:val="none" w:sz="0" w:space="0" w:color="auto"/>
        <w:right w:val="none" w:sz="0" w:space="0" w:color="auto"/>
      </w:divBdr>
    </w:div>
    <w:div w:id="1882357118">
      <w:bodyDiv w:val="1"/>
      <w:marLeft w:val="0"/>
      <w:marRight w:val="0"/>
      <w:marTop w:val="0"/>
      <w:marBottom w:val="0"/>
      <w:divBdr>
        <w:top w:val="none" w:sz="0" w:space="0" w:color="auto"/>
        <w:left w:val="none" w:sz="0" w:space="0" w:color="auto"/>
        <w:bottom w:val="none" w:sz="0" w:space="0" w:color="auto"/>
        <w:right w:val="none" w:sz="0" w:space="0" w:color="auto"/>
      </w:divBdr>
    </w:div>
    <w:div w:id="1882402730">
      <w:bodyDiv w:val="1"/>
      <w:marLeft w:val="0"/>
      <w:marRight w:val="0"/>
      <w:marTop w:val="0"/>
      <w:marBottom w:val="0"/>
      <w:divBdr>
        <w:top w:val="none" w:sz="0" w:space="0" w:color="auto"/>
        <w:left w:val="none" w:sz="0" w:space="0" w:color="auto"/>
        <w:bottom w:val="none" w:sz="0" w:space="0" w:color="auto"/>
        <w:right w:val="none" w:sz="0" w:space="0" w:color="auto"/>
      </w:divBdr>
    </w:div>
    <w:div w:id="1882479752">
      <w:bodyDiv w:val="1"/>
      <w:marLeft w:val="0"/>
      <w:marRight w:val="0"/>
      <w:marTop w:val="0"/>
      <w:marBottom w:val="0"/>
      <w:divBdr>
        <w:top w:val="none" w:sz="0" w:space="0" w:color="auto"/>
        <w:left w:val="none" w:sz="0" w:space="0" w:color="auto"/>
        <w:bottom w:val="none" w:sz="0" w:space="0" w:color="auto"/>
        <w:right w:val="none" w:sz="0" w:space="0" w:color="auto"/>
      </w:divBdr>
    </w:div>
    <w:div w:id="1882548720">
      <w:bodyDiv w:val="1"/>
      <w:marLeft w:val="0"/>
      <w:marRight w:val="0"/>
      <w:marTop w:val="0"/>
      <w:marBottom w:val="0"/>
      <w:divBdr>
        <w:top w:val="none" w:sz="0" w:space="0" w:color="auto"/>
        <w:left w:val="none" w:sz="0" w:space="0" w:color="auto"/>
        <w:bottom w:val="none" w:sz="0" w:space="0" w:color="auto"/>
        <w:right w:val="none" w:sz="0" w:space="0" w:color="auto"/>
      </w:divBdr>
    </w:div>
    <w:div w:id="1882670887">
      <w:bodyDiv w:val="1"/>
      <w:marLeft w:val="0"/>
      <w:marRight w:val="0"/>
      <w:marTop w:val="0"/>
      <w:marBottom w:val="0"/>
      <w:divBdr>
        <w:top w:val="none" w:sz="0" w:space="0" w:color="auto"/>
        <w:left w:val="none" w:sz="0" w:space="0" w:color="auto"/>
        <w:bottom w:val="none" w:sz="0" w:space="0" w:color="auto"/>
        <w:right w:val="none" w:sz="0" w:space="0" w:color="auto"/>
      </w:divBdr>
    </w:div>
    <w:div w:id="1882784413">
      <w:bodyDiv w:val="1"/>
      <w:marLeft w:val="0"/>
      <w:marRight w:val="0"/>
      <w:marTop w:val="0"/>
      <w:marBottom w:val="0"/>
      <w:divBdr>
        <w:top w:val="none" w:sz="0" w:space="0" w:color="auto"/>
        <w:left w:val="none" w:sz="0" w:space="0" w:color="auto"/>
        <w:bottom w:val="none" w:sz="0" w:space="0" w:color="auto"/>
        <w:right w:val="none" w:sz="0" w:space="0" w:color="auto"/>
      </w:divBdr>
    </w:div>
    <w:div w:id="1882791280">
      <w:bodyDiv w:val="1"/>
      <w:marLeft w:val="0"/>
      <w:marRight w:val="0"/>
      <w:marTop w:val="0"/>
      <w:marBottom w:val="0"/>
      <w:divBdr>
        <w:top w:val="none" w:sz="0" w:space="0" w:color="auto"/>
        <w:left w:val="none" w:sz="0" w:space="0" w:color="auto"/>
        <w:bottom w:val="none" w:sz="0" w:space="0" w:color="auto"/>
        <w:right w:val="none" w:sz="0" w:space="0" w:color="auto"/>
      </w:divBdr>
    </w:div>
    <w:div w:id="1882941715">
      <w:bodyDiv w:val="1"/>
      <w:marLeft w:val="0"/>
      <w:marRight w:val="0"/>
      <w:marTop w:val="0"/>
      <w:marBottom w:val="0"/>
      <w:divBdr>
        <w:top w:val="none" w:sz="0" w:space="0" w:color="auto"/>
        <w:left w:val="none" w:sz="0" w:space="0" w:color="auto"/>
        <w:bottom w:val="none" w:sz="0" w:space="0" w:color="auto"/>
        <w:right w:val="none" w:sz="0" w:space="0" w:color="auto"/>
      </w:divBdr>
    </w:div>
    <w:div w:id="1882982588">
      <w:bodyDiv w:val="1"/>
      <w:marLeft w:val="0"/>
      <w:marRight w:val="0"/>
      <w:marTop w:val="0"/>
      <w:marBottom w:val="0"/>
      <w:divBdr>
        <w:top w:val="none" w:sz="0" w:space="0" w:color="auto"/>
        <w:left w:val="none" w:sz="0" w:space="0" w:color="auto"/>
        <w:bottom w:val="none" w:sz="0" w:space="0" w:color="auto"/>
        <w:right w:val="none" w:sz="0" w:space="0" w:color="auto"/>
      </w:divBdr>
    </w:div>
    <w:div w:id="1883007742">
      <w:bodyDiv w:val="1"/>
      <w:marLeft w:val="0"/>
      <w:marRight w:val="0"/>
      <w:marTop w:val="0"/>
      <w:marBottom w:val="0"/>
      <w:divBdr>
        <w:top w:val="none" w:sz="0" w:space="0" w:color="auto"/>
        <w:left w:val="none" w:sz="0" w:space="0" w:color="auto"/>
        <w:bottom w:val="none" w:sz="0" w:space="0" w:color="auto"/>
        <w:right w:val="none" w:sz="0" w:space="0" w:color="auto"/>
      </w:divBdr>
    </w:div>
    <w:div w:id="1883056697">
      <w:bodyDiv w:val="1"/>
      <w:marLeft w:val="0"/>
      <w:marRight w:val="0"/>
      <w:marTop w:val="0"/>
      <w:marBottom w:val="0"/>
      <w:divBdr>
        <w:top w:val="none" w:sz="0" w:space="0" w:color="auto"/>
        <w:left w:val="none" w:sz="0" w:space="0" w:color="auto"/>
        <w:bottom w:val="none" w:sz="0" w:space="0" w:color="auto"/>
        <w:right w:val="none" w:sz="0" w:space="0" w:color="auto"/>
      </w:divBdr>
    </w:div>
    <w:div w:id="1883059585">
      <w:bodyDiv w:val="1"/>
      <w:marLeft w:val="0"/>
      <w:marRight w:val="0"/>
      <w:marTop w:val="0"/>
      <w:marBottom w:val="0"/>
      <w:divBdr>
        <w:top w:val="none" w:sz="0" w:space="0" w:color="auto"/>
        <w:left w:val="none" w:sz="0" w:space="0" w:color="auto"/>
        <w:bottom w:val="none" w:sz="0" w:space="0" w:color="auto"/>
        <w:right w:val="none" w:sz="0" w:space="0" w:color="auto"/>
      </w:divBdr>
    </w:div>
    <w:div w:id="1883130275">
      <w:bodyDiv w:val="1"/>
      <w:marLeft w:val="0"/>
      <w:marRight w:val="0"/>
      <w:marTop w:val="0"/>
      <w:marBottom w:val="0"/>
      <w:divBdr>
        <w:top w:val="none" w:sz="0" w:space="0" w:color="auto"/>
        <w:left w:val="none" w:sz="0" w:space="0" w:color="auto"/>
        <w:bottom w:val="none" w:sz="0" w:space="0" w:color="auto"/>
        <w:right w:val="none" w:sz="0" w:space="0" w:color="auto"/>
      </w:divBdr>
    </w:div>
    <w:div w:id="1883130528">
      <w:bodyDiv w:val="1"/>
      <w:marLeft w:val="0"/>
      <w:marRight w:val="0"/>
      <w:marTop w:val="0"/>
      <w:marBottom w:val="0"/>
      <w:divBdr>
        <w:top w:val="none" w:sz="0" w:space="0" w:color="auto"/>
        <w:left w:val="none" w:sz="0" w:space="0" w:color="auto"/>
        <w:bottom w:val="none" w:sz="0" w:space="0" w:color="auto"/>
        <w:right w:val="none" w:sz="0" w:space="0" w:color="auto"/>
      </w:divBdr>
    </w:div>
    <w:div w:id="1883319721">
      <w:bodyDiv w:val="1"/>
      <w:marLeft w:val="0"/>
      <w:marRight w:val="0"/>
      <w:marTop w:val="0"/>
      <w:marBottom w:val="0"/>
      <w:divBdr>
        <w:top w:val="none" w:sz="0" w:space="0" w:color="auto"/>
        <w:left w:val="none" w:sz="0" w:space="0" w:color="auto"/>
        <w:bottom w:val="none" w:sz="0" w:space="0" w:color="auto"/>
        <w:right w:val="none" w:sz="0" w:space="0" w:color="auto"/>
      </w:divBdr>
    </w:div>
    <w:div w:id="1883396455">
      <w:bodyDiv w:val="1"/>
      <w:marLeft w:val="0"/>
      <w:marRight w:val="0"/>
      <w:marTop w:val="0"/>
      <w:marBottom w:val="0"/>
      <w:divBdr>
        <w:top w:val="none" w:sz="0" w:space="0" w:color="auto"/>
        <w:left w:val="none" w:sz="0" w:space="0" w:color="auto"/>
        <w:bottom w:val="none" w:sz="0" w:space="0" w:color="auto"/>
        <w:right w:val="none" w:sz="0" w:space="0" w:color="auto"/>
      </w:divBdr>
    </w:div>
    <w:div w:id="1883402129">
      <w:bodyDiv w:val="1"/>
      <w:marLeft w:val="0"/>
      <w:marRight w:val="0"/>
      <w:marTop w:val="0"/>
      <w:marBottom w:val="0"/>
      <w:divBdr>
        <w:top w:val="none" w:sz="0" w:space="0" w:color="auto"/>
        <w:left w:val="none" w:sz="0" w:space="0" w:color="auto"/>
        <w:bottom w:val="none" w:sz="0" w:space="0" w:color="auto"/>
        <w:right w:val="none" w:sz="0" w:space="0" w:color="auto"/>
      </w:divBdr>
    </w:div>
    <w:div w:id="1883440808">
      <w:bodyDiv w:val="1"/>
      <w:marLeft w:val="0"/>
      <w:marRight w:val="0"/>
      <w:marTop w:val="0"/>
      <w:marBottom w:val="0"/>
      <w:divBdr>
        <w:top w:val="none" w:sz="0" w:space="0" w:color="auto"/>
        <w:left w:val="none" w:sz="0" w:space="0" w:color="auto"/>
        <w:bottom w:val="none" w:sz="0" w:space="0" w:color="auto"/>
        <w:right w:val="none" w:sz="0" w:space="0" w:color="auto"/>
      </w:divBdr>
    </w:div>
    <w:div w:id="1883512917">
      <w:bodyDiv w:val="1"/>
      <w:marLeft w:val="0"/>
      <w:marRight w:val="0"/>
      <w:marTop w:val="0"/>
      <w:marBottom w:val="0"/>
      <w:divBdr>
        <w:top w:val="none" w:sz="0" w:space="0" w:color="auto"/>
        <w:left w:val="none" w:sz="0" w:space="0" w:color="auto"/>
        <w:bottom w:val="none" w:sz="0" w:space="0" w:color="auto"/>
        <w:right w:val="none" w:sz="0" w:space="0" w:color="auto"/>
      </w:divBdr>
    </w:div>
    <w:div w:id="1883587646">
      <w:bodyDiv w:val="1"/>
      <w:marLeft w:val="0"/>
      <w:marRight w:val="0"/>
      <w:marTop w:val="0"/>
      <w:marBottom w:val="0"/>
      <w:divBdr>
        <w:top w:val="none" w:sz="0" w:space="0" w:color="auto"/>
        <w:left w:val="none" w:sz="0" w:space="0" w:color="auto"/>
        <w:bottom w:val="none" w:sz="0" w:space="0" w:color="auto"/>
        <w:right w:val="none" w:sz="0" w:space="0" w:color="auto"/>
      </w:divBdr>
    </w:div>
    <w:div w:id="1883592523">
      <w:bodyDiv w:val="1"/>
      <w:marLeft w:val="0"/>
      <w:marRight w:val="0"/>
      <w:marTop w:val="0"/>
      <w:marBottom w:val="0"/>
      <w:divBdr>
        <w:top w:val="none" w:sz="0" w:space="0" w:color="auto"/>
        <w:left w:val="none" w:sz="0" w:space="0" w:color="auto"/>
        <w:bottom w:val="none" w:sz="0" w:space="0" w:color="auto"/>
        <w:right w:val="none" w:sz="0" w:space="0" w:color="auto"/>
      </w:divBdr>
    </w:div>
    <w:div w:id="1883788010">
      <w:bodyDiv w:val="1"/>
      <w:marLeft w:val="0"/>
      <w:marRight w:val="0"/>
      <w:marTop w:val="0"/>
      <w:marBottom w:val="0"/>
      <w:divBdr>
        <w:top w:val="none" w:sz="0" w:space="0" w:color="auto"/>
        <w:left w:val="none" w:sz="0" w:space="0" w:color="auto"/>
        <w:bottom w:val="none" w:sz="0" w:space="0" w:color="auto"/>
        <w:right w:val="none" w:sz="0" w:space="0" w:color="auto"/>
      </w:divBdr>
    </w:div>
    <w:div w:id="1883789976">
      <w:bodyDiv w:val="1"/>
      <w:marLeft w:val="0"/>
      <w:marRight w:val="0"/>
      <w:marTop w:val="0"/>
      <w:marBottom w:val="0"/>
      <w:divBdr>
        <w:top w:val="none" w:sz="0" w:space="0" w:color="auto"/>
        <w:left w:val="none" w:sz="0" w:space="0" w:color="auto"/>
        <w:bottom w:val="none" w:sz="0" w:space="0" w:color="auto"/>
        <w:right w:val="none" w:sz="0" w:space="0" w:color="auto"/>
      </w:divBdr>
    </w:div>
    <w:div w:id="1883832664">
      <w:bodyDiv w:val="1"/>
      <w:marLeft w:val="0"/>
      <w:marRight w:val="0"/>
      <w:marTop w:val="0"/>
      <w:marBottom w:val="0"/>
      <w:divBdr>
        <w:top w:val="none" w:sz="0" w:space="0" w:color="auto"/>
        <w:left w:val="none" w:sz="0" w:space="0" w:color="auto"/>
        <w:bottom w:val="none" w:sz="0" w:space="0" w:color="auto"/>
        <w:right w:val="none" w:sz="0" w:space="0" w:color="auto"/>
      </w:divBdr>
    </w:div>
    <w:div w:id="1883902935">
      <w:bodyDiv w:val="1"/>
      <w:marLeft w:val="0"/>
      <w:marRight w:val="0"/>
      <w:marTop w:val="0"/>
      <w:marBottom w:val="0"/>
      <w:divBdr>
        <w:top w:val="none" w:sz="0" w:space="0" w:color="auto"/>
        <w:left w:val="none" w:sz="0" w:space="0" w:color="auto"/>
        <w:bottom w:val="none" w:sz="0" w:space="0" w:color="auto"/>
        <w:right w:val="none" w:sz="0" w:space="0" w:color="auto"/>
      </w:divBdr>
    </w:div>
    <w:div w:id="1883908293">
      <w:bodyDiv w:val="1"/>
      <w:marLeft w:val="0"/>
      <w:marRight w:val="0"/>
      <w:marTop w:val="0"/>
      <w:marBottom w:val="0"/>
      <w:divBdr>
        <w:top w:val="none" w:sz="0" w:space="0" w:color="auto"/>
        <w:left w:val="none" w:sz="0" w:space="0" w:color="auto"/>
        <w:bottom w:val="none" w:sz="0" w:space="0" w:color="auto"/>
        <w:right w:val="none" w:sz="0" w:space="0" w:color="auto"/>
      </w:divBdr>
    </w:div>
    <w:div w:id="1883978444">
      <w:bodyDiv w:val="1"/>
      <w:marLeft w:val="0"/>
      <w:marRight w:val="0"/>
      <w:marTop w:val="0"/>
      <w:marBottom w:val="0"/>
      <w:divBdr>
        <w:top w:val="none" w:sz="0" w:space="0" w:color="auto"/>
        <w:left w:val="none" w:sz="0" w:space="0" w:color="auto"/>
        <w:bottom w:val="none" w:sz="0" w:space="0" w:color="auto"/>
        <w:right w:val="none" w:sz="0" w:space="0" w:color="auto"/>
      </w:divBdr>
    </w:div>
    <w:div w:id="1884057761">
      <w:bodyDiv w:val="1"/>
      <w:marLeft w:val="0"/>
      <w:marRight w:val="0"/>
      <w:marTop w:val="0"/>
      <w:marBottom w:val="0"/>
      <w:divBdr>
        <w:top w:val="none" w:sz="0" w:space="0" w:color="auto"/>
        <w:left w:val="none" w:sz="0" w:space="0" w:color="auto"/>
        <w:bottom w:val="none" w:sz="0" w:space="0" w:color="auto"/>
        <w:right w:val="none" w:sz="0" w:space="0" w:color="auto"/>
      </w:divBdr>
    </w:div>
    <w:div w:id="1884098481">
      <w:bodyDiv w:val="1"/>
      <w:marLeft w:val="0"/>
      <w:marRight w:val="0"/>
      <w:marTop w:val="0"/>
      <w:marBottom w:val="0"/>
      <w:divBdr>
        <w:top w:val="none" w:sz="0" w:space="0" w:color="auto"/>
        <w:left w:val="none" w:sz="0" w:space="0" w:color="auto"/>
        <w:bottom w:val="none" w:sz="0" w:space="0" w:color="auto"/>
        <w:right w:val="none" w:sz="0" w:space="0" w:color="auto"/>
      </w:divBdr>
    </w:div>
    <w:div w:id="1884100346">
      <w:bodyDiv w:val="1"/>
      <w:marLeft w:val="0"/>
      <w:marRight w:val="0"/>
      <w:marTop w:val="0"/>
      <w:marBottom w:val="0"/>
      <w:divBdr>
        <w:top w:val="none" w:sz="0" w:space="0" w:color="auto"/>
        <w:left w:val="none" w:sz="0" w:space="0" w:color="auto"/>
        <w:bottom w:val="none" w:sz="0" w:space="0" w:color="auto"/>
        <w:right w:val="none" w:sz="0" w:space="0" w:color="auto"/>
      </w:divBdr>
    </w:div>
    <w:div w:id="1884173355">
      <w:bodyDiv w:val="1"/>
      <w:marLeft w:val="0"/>
      <w:marRight w:val="0"/>
      <w:marTop w:val="0"/>
      <w:marBottom w:val="0"/>
      <w:divBdr>
        <w:top w:val="none" w:sz="0" w:space="0" w:color="auto"/>
        <w:left w:val="none" w:sz="0" w:space="0" w:color="auto"/>
        <w:bottom w:val="none" w:sz="0" w:space="0" w:color="auto"/>
        <w:right w:val="none" w:sz="0" w:space="0" w:color="auto"/>
      </w:divBdr>
    </w:div>
    <w:div w:id="1884244692">
      <w:bodyDiv w:val="1"/>
      <w:marLeft w:val="0"/>
      <w:marRight w:val="0"/>
      <w:marTop w:val="0"/>
      <w:marBottom w:val="0"/>
      <w:divBdr>
        <w:top w:val="none" w:sz="0" w:space="0" w:color="auto"/>
        <w:left w:val="none" w:sz="0" w:space="0" w:color="auto"/>
        <w:bottom w:val="none" w:sz="0" w:space="0" w:color="auto"/>
        <w:right w:val="none" w:sz="0" w:space="0" w:color="auto"/>
      </w:divBdr>
    </w:div>
    <w:div w:id="1884249443">
      <w:bodyDiv w:val="1"/>
      <w:marLeft w:val="0"/>
      <w:marRight w:val="0"/>
      <w:marTop w:val="0"/>
      <w:marBottom w:val="0"/>
      <w:divBdr>
        <w:top w:val="none" w:sz="0" w:space="0" w:color="auto"/>
        <w:left w:val="none" w:sz="0" w:space="0" w:color="auto"/>
        <w:bottom w:val="none" w:sz="0" w:space="0" w:color="auto"/>
        <w:right w:val="none" w:sz="0" w:space="0" w:color="auto"/>
      </w:divBdr>
    </w:div>
    <w:div w:id="1884511829">
      <w:bodyDiv w:val="1"/>
      <w:marLeft w:val="0"/>
      <w:marRight w:val="0"/>
      <w:marTop w:val="0"/>
      <w:marBottom w:val="0"/>
      <w:divBdr>
        <w:top w:val="none" w:sz="0" w:space="0" w:color="auto"/>
        <w:left w:val="none" w:sz="0" w:space="0" w:color="auto"/>
        <w:bottom w:val="none" w:sz="0" w:space="0" w:color="auto"/>
        <w:right w:val="none" w:sz="0" w:space="0" w:color="auto"/>
      </w:divBdr>
    </w:div>
    <w:div w:id="1884515999">
      <w:bodyDiv w:val="1"/>
      <w:marLeft w:val="0"/>
      <w:marRight w:val="0"/>
      <w:marTop w:val="0"/>
      <w:marBottom w:val="0"/>
      <w:divBdr>
        <w:top w:val="none" w:sz="0" w:space="0" w:color="auto"/>
        <w:left w:val="none" w:sz="0" w:space="0" w:color="auto"/>
        <w:bottom w:val="none" w:sz="0" w:space="0" w:color="auto"/>
        <w:right w:val="none" w:sz="0" w:space="0" w:color="auto"/>
      </w:divBdr>
    </w:div>
    <w:div w:id="1884560150">
      <w:bodyDiv w:val="1"/>
      <w:marLeft w:val="0"/>
      <w:marRight w:val="0"/>
      <w:marTop w:val="0"/>
      <w:marBottom w:val="0"/>
      <w:divBdr>
        <w:top w:val="none" w:sz="0" w:space="0" w:color="auto"/>
        <w:left w:val="none" w:sz="0" w:space="0" w:color="auto"/>
        <w:bottom w:val="none" w:sz="0" w:space="0" w:color="auto"/>
        <w:right w:val="none" w:sz="0" w:space="0" w:color="auto"/>
      </w:divBdr>
    </w:div>
    <w:div w:id="1884630272">
      <w:bodyDiv w:val="1"/>
      <w:marLeft w:val="0"/>
      <w:marRight w:val="0"/>
      <w:marTop w:val="0"/>
      <w:marBottom w:val="0"/>
      <w:divBdr>
        <w:top w:val="none" w:sz="0" w:space="0" w:color="auto"/>
        <w:left w:val="none" w:sz="0" w:space="0" w:color="auto"/>
        <w:bottom w:val="none" w:sz="0" w:space="0" w:color="auto"/>
        <w:right w:val="none" w:sz="0" w:space="0" w:color="auto"/>
      </w:divBdr>
    </w:div>
    <w:div w:id="1884631485">
      <w:bodyDiv w:val="1"/>
      <w:marLeft w:val="0"/>
      <w:marRight w:val="0"/>
      <w:marTop w:val="0"/>
      <w:marBottom w:val="0"/>
      <w:divBdr>
        <w:top w:val="none" w:sz="0" w:space="0" w:color="auto"/>
        <w:left w:val="none" w:sz="0" w:space="0" w:color="auto"/>
        <w:bottom w:val="none" w:sz="0" w:space="0" w:color="auto"/>
        <w:right w:val="none" w:sz="0" w:space="0" w:color="auto"/>
      </w:divBdr>
    </w:div>
    <w:div w:id="1884636857">
      <w:bodyDiv w:val="1"/>
      <w:marLeft w:val="0"/>
      <w:marRight w:val="0"/>
      <w:marTop w:val="0"/>
      <w:marBottom w:val="0"/>
      <w:divBdr>
        <w:top w:val="none" w:sz="0" w:space="0" w:color="auto"/>
        <w:left w:val="none" w:sz="0" w:space="0" w:color="auto"/>
        <w:bottom w:val="none" w:sz="0" w:space="0" w:color="auto"/>
        <w:right w:val="none" w:sz="0" w:space="0" w:color="auto"/>
      </w:divBdr>
    </w:div>
    <w:div w:id="1884949574">
      <w:bodyDiv w:val="1"/>
      <w:marLeft w:val="0"/>
      <w:marRight w:val="0"/>
      <w:marTop w:val="0"/>
      <w:marBottom w:val="0"/>
      <w:divBdr>
        <w:top w:val="none" w:sz="0" w:space="0" w:color="auto"/>
        <w:left w:val="none" w:sz="0" w:space="0" w:color="auto"/>
        <w:bottom w:val="none" w:sz="0" w:space="0" w:color="auto"/>
        <w:right w:val="none" w:sz="0" w:space="0" w:color="auto"/>
      </w:divBdr>
    </w:div>
    <w:div w:id="1885021251">
      <w:bodyDiv w:val="1"/>
      <w:marLeft w:val="0"/>
      <w:marRight w:val="0"/>
      <w:marTop w:val="0"/>
      <w:marBottom w:val="0"/>
      <w:divBdr>
        <w:top w:val="none" w:sz="0" w:space="0" w:color="auto"/>
        <w:left w:val="none" w:sz="0" w:space="0" w:color="auto"/>
        <w:bottom w:val="none" w:sz="0" w:space="0" w:color="auto"/>
        <w:right w:val="none" w:sz="0" w:space="0" w:color="auto"/>
      </w:divBdr>
    </w:div>
    <w:div w:id="1885022952">
      <w:bodyDiv w:val="1"/>
      <w:marLeft w:val="0"/>
      <w:marRight w:val="0"/>
      <w:marTop w:val="0"/>
      <w:marBottom w:val="0"/>
      <w:divBdr>
        <w:top w:val="none" w:sz="0" w:space="0" w:color="auto"/>
        <w:left w:val="none" w:sz="0" w:space="0" w:color="auto"/>
        <w:bottom w:val="none" w:sz="0" w:space="0" w:color="auto"/>
        <w:right w:val="none" w:sz="0" w:space="0" w:color="auto"/>
      </w:divBdr>
    </w:div>
    <w:div w:id="1885024676">
      <w:bodyDiv w:val="1"/>
      <w:marLeft w:val="0"/>
      <w:marRight w:val="0"/>
      <w:marTop w:val="0"/>
      <w:marBottom w:val="0"/>
      <w:divBdr>
        <w:top w:val="none" w:sz="0" w:space="0" w:color="auto"/>
        <w:left w:val="none" w:sz="0" w:space="0" w:color="auto"/>
        <w:bottom w:val="none" w:sz="0" w:space="0" w:color="auto"/>
        <w:right w:val="none" w:sz="0" w:space="0" w:color="auto"/>
      </w:divBdr>
    </w:div>
    <w:div w:id="1885174007">
      <w:bodyDiv w:val="1"/>
      <w:marLeft w:val="0"/>
      <w:marRight w:val="0"/>
      <w:marTop w:val="0"/>
      <w:marBottom w:val="0"/>
      <w:divBdr>
        <w:top w:val="none" w:sz="0" w:space="0" w:color="auto"/>
        <w:left w:val="none" w:sz="0" w:space="0" w:color="auto"/>
        <w:bottom w:val="none" w:sz="0" w:space="0" w:color="auto"/>
        <w:right w:val="none" w:sz="0" w:space="0" w:color="auto"/>
      </w:divBdr>
    </w:div>
    <w:div w:id="1885175006">
      <w:bodyDiv w:val="1"/>
      <w:marLeft w:val="0"/>
      <w:marRight w:val="0"/>
      <w:marTop w:val="0"/>
      <w:marBottom w:val="0"/>
      <w:divBdr>
        <w:top w:val="none" w:sz="0" w:space="0" w:color="auto"/>
        <w:left w:val="none" w:sz="0" w:space="0" w:color="auto"/>
        <w:bottom w:val="none" w:sz="0" w:space="0" w:color="auto"/>
        <w:right w:val="none" w:sz="0" w:space="0" w:color="auto"/>
      </w:divBdr>
    </w:div>
    <w:div w:id="1885290754">
      <w:bodyDiv w:val="1"/>
      <w:marLeft w:val="0"/>
      <w:marRight w:val="0"/>
      <w:marTop w:val="0"/>
      <w:marBottom w:val="0"/>
      <w:divBdr>
        <w:top w:val="none" w:sz="0" w:space="0" w:color="auto"/>
        <w:left w:val="none" w:sz="0" w:space="0" w:color="auto"/>
        <w:bottom w:val="none" w:sz="0" w:space="0" w:color="auto"/>
        <w:right w:val="none" w:sz="0" w:space="0" w:color="auto"/>
      </w:divBdr>
    </w:div>
    <w:div w:id="1885361394">
      <w:bodyDiv w:val="1"/>
      <w:marLeft w:val="0"/>
      <w:marRight w:val="0"/>
      <w:marTop w:val="0"/>
      <w:marBottom w:val="0"/>
      <w:divBdr>
        <w:top w:val="none" w:sz="0" w:space="0" w:color="auto"/>
        <w:left w:val="none" w:sz="0" w:space="0" w:color="auto"/>
        <w:bottom w:val="none" w:sz="0" w:space="0" w:color="auto"/>
        <w:right w:val="none" w:sz="0" w:space="0" w:color="auto"/>
      </w:divBdr>
    </w:div>
    <w:div w:id="1885484642">
      <w:bodyDiv w:val="1"/>
      <w:marLeft w:val="0"/>
      <w:marRight w:val="0"/>
      <w:marTop w:val="0"/>
      <w:marBottom w:val="0"/>
      <w:divBdr>
        <w:top w:val="none" w:sz="0" w:space="0" w:color="auto"/>
        <w:left w:val="none" w:sz="0" w:space="0" w:color="auto"/>
        <w:bottom w:val="none" w:sz="0" w:space="0" w:color="auto"/>
        <w:right w:val="none" w:sz="0" w:space="0" w:color="auto"/>
      </w:divBdr>
    </w:div>
    <w:div w:id="1885555774">
      <w:bodyDiv w:val="1"/>
      <w:marLeft w:val="0"/>
      <w:marRight w:val="0"/>
      <w:marTop w:val="0"/>
      <w:marBottom w:val="0"/>
      <w:divBdr>
        <w:top w:val="none" w:sz="0" w:space="0" w:color="auto"/>
        <w:left w:val="none" w:sz="0" w:space="0" w:color="auto"/>
        <w:bottom w:val="none" w:sz="0" w:space="0" w:color="auto"/>
        <w:right w:val="none" w:sz="0" w:space="0" w:color="auto"/>
      </w:divBdr>
    </w:div>
    <w:div w:id="1885559623">
      <w:bodyDiv w:val="1"/>
      <w:marLeft w:val="0"/>
      <w:marRight w:val="0"/>
      <w:marTop w:val="0"/>
      <w:marBottom w:val="0"/>
      <w:divBdr>
        <w:top w:val="none" w:sz="0" w:space="0" w:color="auto"/>
        <w:left w:val="none" w:sz="0" w:space="0" w:color="auto"/>
        <w:bottom w:val="none" w:sz="0" w:space="0" w:color="auto"/>
        <w:right w:val="none" w:sz="0" w:space="0" w:color="auto"/>
      </w:divBdr>
    </w:div>
    <w:div w:id="1885604447">
      <w:bodyDiv w:val="1"/>
      <w:marLeft w:val="0"/>
      <w:marRight w:val="0"/>
      <w:marTop w:val="0"/>
      <w:marBottom w:val="0"/>
      <w:divBdr>
        <w:top w:val="none" w:sz="0" w:space="0" w:color="auto"/>
        <w:left w:val="none" w:sz="0" w:space="0" w:color="auto"/>
        <w:bottom w:val="none" w:sz="0" w:space="0" w:color="auto"/>
        <w:right w:val="none" w:sz="0" w:space="0" w:color="auto"/>
      </w:divBdr>
    </w:div>
    <w:div w:id="1885632998">
      <w:bodyDiv w:val="1"/>
      <w:marLeft w:val="0"/>
      <w:marRight w:val="0"/>
      <w:marTop w:val="0"/>
      <w:marBottom w:val="0"/>
      <w:divBdr>
        <w:top w:val="none" w:sz="0" w:space="0" w:color="auto"/>
        <w:left w:val="none" w:sz="0" w:space="0" w:color="auto"/>
        <w:bottom w:val="none" w:sz="0" w:space="0" w:color="auto"/>
        <w:right w:val="none" w:sz="0" w:space="0" w:color="auto"/>
      </w:divBdr>
    </w:div>
    <w:div w:id="1885674531">
      <w:bodyDiv w:val="1"/>
      <w:marLeft w:val="0"/>
      <w:marRight w:val="0"/>
      <w:marTop w:val="0"/>
      <w:marBottom w:val="0"/>
      <w:divBdr>
        <w:top w:val="none" w:sz="0" w:space="0" w:color="auto"/>
        <w:left w:val="none" w:sz="0" w:space="0" w:color="auto"/>
        <w:bottom w:val="none" w:sz="0" w:space="0" w:color="auto"/>
        <w:right w:val="none" w:sz="0" w:space="0" w:color="auto"/>
      </w:divBdr>
    </w:div>
    <w:div w:id="1885753218">
      <w:bodyDiv w:val="1"/>
      <w:marLeft w:val="0"/>
      <w:marRight w:val="0"/>
      <w:marTop w:val="0"/>
      <w:marBottom w:val="0"/>
      <w:divBdr>
        <w:top w:val="none" w:sz="0" w:space="0" w:color="auto"/>
        <w:left w:val="none" w:sz="0" w:space="0" w:color="auto"/>
        <w:bottom w:val="none" w:sz="0" w:space="0" w:color="auto"/>
        <w:right w:val="none" w:sz="0" w:space="0" w:color="auto"/>
      </w:divBdr>
    </w:div>
    <w:div w:id="1885753800">
      <w:bodyDiv w:val="1"/>
      <w:marLeft w:val="0"/>
      <w:marRight w:val="0"/>
      <w:marTop w:val="0"/>
      <w:marBottom w:val="0"/>
      <w:divBdr>
        <w:top w:val="none" w:sz="0" w:space="0" w:color="auto"/>
        <w:left w:val="none" w:sz="0" w:space="0" w:color="auto"/>
        <w:bottom w:val="none" w:sz="0" w:space="0" w:color="auto"/>
        <w:right w:val="none" w:sz="0" w:space="0" w:color="auto"/>
      </w:divBdr>
    </w:div>
    <w:div w:id="1885755316">
      <w:bodyDiv w:val="1"/>
      <w:marLeft w:val="0"/>
      <w:marRight w:val="0"/>
      <w:marTop w:val="0"/>
      <w:marBottom w:val="0"/>
      <w:divBdr>
        <w:top w:val="none" w:sz="0" w:space="0" w:color="auto"/>
        <w:left w:val="none" w:sz="0" w:space="0" w:color="auto"/>
        <w:bottom w:val="none" w:sz="0" w:space="0" w:color="auto"/>
        <w:right w:val="none" w:sz="0" w:space="0" w:color="auto"/>
      </w:divBdr>
    </w:div>
    <w:div w:id="1885944411">
      <w:bodyDiv w:val="1"/>
      <w:marLeft w:val="0"/>
      <w:marRight w:val="0"/>
      <w:marTop w:val="0"/>
      <w:marBottom w:val="0"/>
      <w:divBdr>
        <w:top w:val="none" w:sz="0" w:space="0" w:color="auto"/>
        <w:left w:val="none" w:sz="0" w:space="0" w:color="auto"/>
        <w:bottom w:val="none" w:sz="0" w:space="0" w:color="auto"/>
        <w:right w:val="none" w:sz="0" w:space="0" w:color="auto"/>
      </w:divBdr>
    </w:div>
    <w:div w:id="1885947653">
      <w:bodyDiv w:val="1"/>
      <w:marLeft w:val="0"/>
      <w:marRight w:val="0"/>
      <w:marTop w:val="0"/>
      <w:marBottom w:val="0"/>
      <w:divBdr>
        <w:top w:val="none" w:sz="0" w:space="0" w:color="auto"/>
        <w:left w:val="none" w:sz="0" w:space="0" w:color="auto"/>
        <w:bottom w:val="none" w:sz="0" w:space="0" w:color="auto"/>
        <w:right w:val="none" w:sz="0" w:space="0" w:color="auto"/>
      </w:divBdr>
    </w:div>
    <w:div w:id="1886021332">
      <w:bodyDiv w:val="1"/>
      <w:marLeft w:val="0"/>
      <w:marRight w:val="0"/>
      <w:marTop w:val="0"/>
      <w:marBottom w:val="0"/>
      <w:divBdr>
        <w:top w:val="none" w:sz="0" w:space="0" w:color="auto"/>
        <w:left w:val="none" w:sz="0" w:space="0" w:color="auto"/>
        <w:bottom w:val="none" w:sz="0" w:space="0" w:color="auto"/>
        <w:right w:val="none" w:sz="0" w:space="0" w:color="auto"/>
      </w:divBdr>
    </w:div>
    <w:div w:id="1886060559">
      <w:bodyDiv w:val="1"/>
      <w:marLeft w:val="0"/>
      <w:marRight w:val="0"/>
      <w:marTop w:val="0"/>
      <w:marBottom w:val="0"/>
      <w:divBdr>
        <w:top w:val="none" w:sz="0" w:space="0" w:color="auto"/>
        <w:left w:val="none" w:sz="0" w:space="0" w:color="auto"/>
        <w:bottom w:val="none" w:sz="0" w:space="0" w:color="auto"/>
        <w:right w:val="none" w:sz="0" w:space="0" w:color="auto"/>
      </w:divBdr>
    </w:div>
    <w:div w:id="1886063520">
      <w:bodyDiv w:val="1"/>
      <w:marLeft w:val="0"/>
      <w:marRight w:val="0"/>
      <w:marTop w:val="0"/>
      <w:marBottom w:val="0"/>
      <w:divBdr>
        <w:top w:val="none" w:sz="0" w:space="0" w:color="auto"/>
        <w:left w:val="none" w:sz="0" w:space="0" w:color="auto"/>
        <w:bottom w:val="none" w:sz="0" w:space="0" w:color="auto"/>
        <w:right w:val="none" w:sz="0" w:space="0" w:color="auto"/>
      </w:divBdr>
    </w:div>
    <w:div w:id="1886092965">
      <w:bodyDiv w:val="1"/>
      <w:marLeft w:val="0"/>
      <w:marRight w:val="0"/>
      <w:marTop w:val="0"/>
      <w:marBottom w:val="0"/>
      <w:divBdr>
        <w:top w:val="none" w:sz="0" w:space="0" w:color="auto"/>
        <w:left w:val="none" w:sz="0" w:space="0" w:color="auto"/>
        <w:bottom w:val="none" w:sz="0" w:space="0" w:color="auto"/>
        <w:right w:val="none" w:sz="0" w:space="0" w:color="auto"/>
      </w:divBdr>
    </w:div>
    <w:div w:id="1886209269">
      <w:bodyDiv w:val="1"/>
      <w:marLeft w:val="0"/>
      <w:marRight w:val="0"/>
      <w:marTop w:val="0"/>
      <w:marBottom w:val="0"/>
      <w:divBdr>
        <w:top w:val="none" w:sz="0" w:space="0" w:color="auto"/>
        <w:left w:val="none" w:sz="0" w:space="0" w:color="auto"/>
        <w:bottom w:val="none" w:sz="0" w:space="0" w:color="auto"/>
        <w:right w:val="none" w:sz="0" w:space="0" w:color="auto"/>
      </w:divBdr>
    </w:div>
    <w:div w:id="1886404844">
      <w:bodyDiv w:val="1"/>
      <w:marLeft w:val="0"/>
      <w:marRight w:val="0"/>
      <w:marTop w:val="0"/>
      <w:marBottom w:val="0"/>
      <w:divBdr>
        <w:top w:val="none" w:sz="0" w:space="0" w:color="auto"/>
        <w:left w:val="none" w:sz="0" w:space="0" w:color="auto"/>
        <w:bottom w:val="none" w:sz="0" w:space="0" w:color="auto"/>
        <w:right w:val="none" w:sz="0" w:space="0" w:color="auto"/>
      </w:divBdr>
    </w:div>
    <w:div w:id="1886485508">
      <w:bodyDiv w:val="1"/>
      <w:marLeft w:val="0"/>
      <w:marRight w:val="0"/>
      <w:marTop w:val="0"/>
      <w:marBottom w:val="0"/>
      <w:divBdr>
        <w:top w:val="none" w:sz="0" w:space="0" w:color="auto"/>
        <w:left w:val="none" w:sz="0" w:space="0" w:color="auto"/>
        <w:bottom w:val="none" w:sz="0" w:space="0" w:color="auto"/>
        <w:right w:val="none" w:sz="0" w:space="0" w:color="auto"/>
      </w:divBdr>
    </w:div>
    <w:div w:id="1886598423">
      <w:bodyDiv w:val="1"/>
      <w:marLeft w:val="0"/>
      <w:marRight w:val="0"/>
      <w:marTop w:val="0"/>
      <w:marBottom w:val="0"/>
      <w:divBdr>
        <w:top w:val="none" w:sz="0" w:space="0" w:color="auto"/>
        <w:left w:val="none" w:sz="0" w:space="0" w:color="auto"/>
        <w:bottom w:val="none" w:sz="0" w:space="0" w:color="auto"/>
        <w:right w:val="none" w:sz="0" w:space="0" w:color="auto"/>
      </w:divBdr>
    </w:div>
    <w:div w:id="1886601582">
      <w:bodyDiv w:val="1"/>
      <w:marLeft w:val="0"/>
      <w:marRight w:val="0"/>
      <w:marTop w:val="0"/>
      <w:marBottom w:val="0"/>
      <w:divBdr>
        <w:top w:val="none" w:sz="0" w:space="0" w:color="auto"/>
        <w:left w:val="none" w:sz="0" w:space="0" w:color="auto"/>
        <w:bottom w:val="none" w:sz="0" w:space="0" w:color="auto"/>
        <w:right w:val="none" w:sz="0" w:space="0" w:color="auto"/>
      </w:divBdr>
    </w:div>
    <w:div w:id="1886720007">
      <w:bodyDiv w:val="1"/>
      <w:marLeft w:val="0"/>
      <w:marRight w:val="0"/>
      <w:marTop w:val="0"/>
      <w:marBottom w:val="0"/>
      <w:divBdr>
        <w:top w:val="none" w:sz="0" w:space="0" w:color="auto"/>
        <w:left w:val="none" w:sz="0" w:space="0" w:color="auto"/>
        <w:bottom w:val="none" w:sz="0" w:space="0" w:color="auto"/>
        <w:right w:val="none" w:sz="0" w:space="0" w:color="auto"/>
      </w:divBdr>
    </w:div>
    <w:div w:id="1886747462">
      <w:bodyDiv w:val="1"/>
      <w:marLeft w:val="0"/>
      <w:marRight w:val="0"/>
      <w:marTop w:val="0"/>
      <w:marBottom w:val="0"/>
      <w:divBdr>
        <w:top w:val="none" w:sz="0" w:space="0" w:color="auto"/>
        <w:left w:val="none" w:sz="0" w:space="0" w:color="auto"/>
        <w:bottom w:val="none" w:sz="0" w:space="0" w:color="auto"/>
        <w:right w:val="none" w:sz="0" w:space="0" w:color="auto"/>
      </w:divBdr>
    </w:div>
    <w:div w:id="1886864118">
      <w:bodyDiv w:val="1"/>
      <w:marLeft w:val="0"/>
      <w:marRight w:val="0"/>
      <w:marTop w:val="0"/>
      <w:marBottom w:val="0"/>
      <w:divBdr>
        <w:top w:val="none" w:sz="0" w:space="0" w:color="auto"/>
        <w:left w:val="none" w:sz="0" w:space="0" w:color="auto"/>
        <w:bottom w:val="none" w:sz="0" w:space="0" w:color="auto"/>
        <w:right w:val="none" w:sz="0" w:space="0" w:color="auto"/>
      </w:divBdr>
    </w:div>
    <w:div w:id="1886865602">
      <w:bodyDiv w:val="1"/>
      <w:marLeft w:val="0"/>
      <w:marRight w:val="0"/>
      <w:marTop w:val="0"/>
      <w:marBottom w:val="0"/>
      <w:divBdr>
        <w:top w:val="none" w:sz="0" w:space="0" w:color="auto"/>
        <w:left w:val="none" w:sz="0" w:space="0" w:color="auto"/>
        <w:bottom w:val="none" w:sz="0" w:space="0" w:color="auto"/>
        <w:right w:val="none" w:sz="0" w:space="0" w:color="auto"/>
      </w:divBdr>
    </w:div>
    <w:div w:id="1886944133">
      <w:bodyDiv w:val="1"/>
      <w:marLeft w:val="0"/>
      <w:marRight w:val="0"/>
      <w:marTop w:val="0"/>
      <w:marBottom w:val="0"/>
      <w:divBdr>
        <w:top w:val="none" w:sz="0" w:space="0" w:color="auto"/>
        <w:left w:val="none" w:sz="0" w:space="0" w:color="auto"/>
        <w:bottom w:val="none" w:sz="0" w:space="0" w:color="auto"/>
        <w:right w:val="none" w:sz="0" w:space="0" w:color="auto"/>
      </w:divBdr>
    </w:div>
    <w:div w:id="1887062376">
      <w:bodyDiv w:val="1"/>
      <w:marLeft w:val="0"/>
      <w:marRight w:val="0"/>
      <w:marTop w:val="0"/>
      <w:marBottom w:val="0"/>
      <w:divBdr>
        <w:top w:val="none" w:sz="0" w:space="0" w:color="auto"/>
        <w:left w:val="none" w:sz="0" w:space="0" w:color="auto"/>
        <w:bottom w:val="none" w:sz="0" w:space="0" w:color="auto"/>
        <w:right w:val="none" w:sz="0" w:space="0" w:color="auto"/>
      </w:divBdr>
    </w:div>
    <w:div w:id="1887176472">
      <w:bodyDiv w:val="1"/>
      <w:marLeft w:val="0"/>
      <w:marRight w:val="0"/>
      <w:marTop w:val="0"/>
      <w:marBottom w:val="0"/>
      <w:divBdr>
        <w:top w:val="none" w:sz="0" w:space="0" w:color="auto"/>
        <w:left w:val="none" w:sz="0" w:space="0" w:color="auto"/>
        <w:bottom w:val="none" w:sz="0" w:space="0" w:color="auto"/>
        <w:right w:val="none" w:sz="0" w:space="0" w:color="auto"/>
      </w:divBdr>
    </w:div>
    <w:div w:id="1887181026">
      <w:bodyDiv w:val="1"/>
      <w:marLeft w:val="0"/>
      <w:marRight w:val="0"/>
      <w:marTop w:val="0"/>
      <w:marBottom w:val="0"/>
      <w:divBdr>
        <w:top w:val="none" w:sz="0" w:space="0" w:color="auto"/>
        <w:left w:val="none" w:sz="0" w:space="0" w:color="auto"/>
        <w:bottom w:val="none" w:sz="0" w:space="0" w:color="auto"/>
        <w:right w:val="none" w:sz="0" w:space="0" w:color="auto"/>
      </w:divBdr>
    </w:div>
    <w:div w:id="1887184098">
      <w:bodyDiv w:val="1"/>
      <w:marLeft w:val="0"/>
      <w:marRight w:val="0"/>
      <w:marTop w:val="0"/>
      <w:marBottom w:val="0"/>
      <w:divBdr>
        <w:top w:val="none" w:sz="0" w:space="0" w:color="auto"/>
        <w:left w:val="none" w:sz="0" w:space="0" w:color="auto"/>
        <w:bottom w:val="none" w:sz="0" w:space="0" w:color="auto"/>
        <w:right w:val="none" w:sz="0" w:space="0" w:color="auto"/>
      </w:divBdr>
    </w:div>
    <w:div w:id="1887251891">
      <w:bodyDiv w:val="1"/>
      <w:marLeft w:val="0"/>
      <w:marRight w:val="0"/>
      <w:marTop w:val="0"/>
      <w:marBottom w:val="0"/>
      <w:divBdr>
        <w:top w:val="none" w:sz="0" w:space="0" w:color="auto"/>
        <w:left w:val="none" w:sz="0" w:space="0" w:color="auto"/>
        <w:bottom w:val="none" w:sz="0" w:space="0" w:color="auto"/>
        <w:right w:val="none" w:sz="0" w:space="0" w:color="auto"/>
      </w:divBdr>
    </w:div>
    <w:div w:id="1887255342">
      <w:bodyDiv w:val="1"/>
      <w:marLeft w:val="0"/>
      <w:marRight w:val="0"/>
      <w:marTop w:val="0"/>
      <w:marBottom w:val="0"/>
      <w:divBdr>
        <w:top w:val="none" w:sz="0" w:space="0" w:color="auto"/>
        <w:left w:val="none" w:sz="0" w:space="0" w:color="auto"/>
        <w:bottom w:val="none" w:sz="0" w:space="0" w:color="auto"/>
        <w:right w:val="none" w:sz="0" w:space="0" w:color="auto"/>
      </w:divBdr>
    </w:div>
    <w:div w:id="1887332157">
      <w:bodyDiv w:val="1"/>
      <w:marLeft w:val="0"/>
      <w:marRight w:val="0"/>
      <w:marTop w:val="0"/>
      <w:marBottom w:val="0"/>
      <w:divBdr>
        <w:top w:val="none" w:sz="0" w:space="0" w:color="auto"/>
        <w:left w:val="none" w:sz="0" w:space="0" w:color="auto"/>
        <w:bottom w:val="none" w:sz="0" w:space="0" w:color="auto"/>
        <w:right w:val="none" w:sz="0" w:space="0" w:color="auto"/>
      </w:divBdr>
    </w:div>
    <w:div w:id="1887332236">
      <w:bodyDiv w:val="1"/>
      <w:marLeft w:val="0"/>
      <w:marRight w:val="0"/>
      <w:marTop w:val="0"/>
      <w:marBottom w:val="0"/>
      <w:divBdr>
        <w:top w:val="none" w:sz="0" w:space="0" w:color="auto"/>
        <w:left w:val="none" w:sz="0" w:space="0" w:color="auto"/>
        <w:bottom w:val="none" w:sz="0" w:space="0" w:color="auto"/>
        <w:right w:val="none" w:sz="0" w:space="0" w:color="auto"/>
      </w:divBdr>
    </w:div>
    <w:div w:id="1887401796">
      <w:bodyDiv w:val="1"/>
      <w:marLeft w:val="0"/>
      <w:marRight w:val="0"/>
      <w:marTop w:val="0"/>
      <w:marBottom w:val="0"/>
      <w:divBdr>
        <w:top w:val="none" w:sz="0" w:space="0" w:color="auto"/>
        <w:left w:val="none" w:sz="0" w:space="0" w:color="auto"/>
        <w:bottom w:val="none" w:sz="0" w:space="0" w:color="auto"/>
        <w:right w:val="none" w:sz="0" w:space="0" w:color="auto"/>
      </w:divBdr>
    </w:div>
    <w:div w:id="1887402459">
      <w:bodyDiv w:val="1"/>
      <w:marLeft w:val="0"/>
      <w:marRight w:val="0"/>
      <w:marTop w:val="0"/>
      <w:marBottom w:val="0"/>
      <w:divBdr>
        <w:top w:val="none" w:sz="0" w:space="0" w:color="auto"/>
        <w:left w:val="none" w:sz="0" w:space="0" w:color="auto"/>
        <w:bottom w:val="none" w:sz="0" w:space="0" w:color="auto"/>
        <w:right w:val="none" w:sz="0" w:space="0" w:color="auto"/>
      </w:divBdr>
    </w:div>
    <w:div w:id="1887402974">
      <w:bodyDiv w:val="1"/>
      <w:marLeft w:val="0"/>
      <w:marRight w:val="0"/>
      <w:marTop w:val="0"/>
      <w:marBottom w:val="0"/>
      <w:divBdr>
        <w:top w:val="none" w:sz="0" w:space="0" w:color="auto"/>
        <w:left w:val="none" w:sz="0" w:space="0" w:color="auto"/>
        <w:bottom w:val="none" w:sz="0" w:space="0" w:color="auto"/>
        <w:right w:val="none" w:sz="0" w:space="0" w:color="auto"/>
      </w:divBdr>
    </w:div>
    <w:div w:id="1887527736">
      <w:bodyDiv w:val="1"/>
      <w:marLeft w:val="0"/>
      <w:marRight w:val="0"/>
      <w:marTop w:val="0"/>
      <w:marBottom w:val="0"/>
      <w:divBdr>
        <w:top w:val="none" w:sz="0" w:space="0" w:color="auto"/>
        <w:left w:val="none" w:sz="0" w:space="0" w:color="auto"/>
        <w:bottom w:val="none" w:sz="0" w:space="0" w:color="auto"/>
        <w:right w:val="none" w:sz="0" w:space="0" w:color="auto"/>
      </w:divBdr>
    </w:div>
    <w:div w:id="1887570272">
      <w:bodyDiv w:val="1"/>
      <w:marLeft w:val="0"/>
      <w:marRight w:val="0"/>
      <w:marTop w:val="0"/>
      <w:marBottom w:val="0"/>
      <w:divBdr>
        <w:top w:val="none" w:sz="0" w:space="0" w:color="auto"/>
        <w:left w:val="none" w:sz="0" w:space="0" w:color="auto"/>
        <w:bottom w:val="none" w:sz="0" w:space="0" w:color="auto"/>
        <w:right w:val="none" w:sz="0" w:space="0" w:color="auto"/>
      </w:divBdr>
    </w:div>
    <w:div w:id="1887638378">
      <w:bodyDiv w:val="1"/>
      <w:marLeft w:val="0"/>
      <w:marRight w:val="0"/>
      <w:marTop w:val="0"/>
      <w:marBottom w:val="0"/>
      <w:divBdr>
        <w:top w:val="none" w:sz="0" w:space="0" w:color="auto"/>
        <w:left w:val="none" w:sz="0" w:space="0" w:color="auto"/>
        <w:bottom w:val="none" w:sz="0" w:space="0" w:color="auto"/>
        <w:right w:val="none" w:sz="0" w:space="0" w:color="auto"/>
      </w:divBdr>
    </w:div>
    <w:div w:id="1887787967">
      <w:bodyDiv w:val="1"/>
      <w:marLeft w:val="0"/>
      <w:marRight w:val="0"/>
      <w:marTop w:val="0"/>
      <w:marBottom w:val="0"/>
      <w:divBdr>
        <w:top w:val="none" w:sz="0" w:space="0" w:color="auto"/>
        <w:left w:val="none" w:sz="0" w:space="0" w:color="auto"/>
        <w:bottom w:val="none" w:sz="0" w:space="0" w:color="auto"/>
        <w:right w:val="none" w:sz="0" w:space="0" w:color="auto"/>
      </w:divBdr>
    </w:div>
    <w:div w:id="1887982132">
      <w:bodyDiv w:val="1"/>
      <w:marLeft w:val="0"/>
      <w:marRight w:val="0"/>
      <w:marTop w:val="0"/>
      <w:marBottom w:val="0"/>
      <w:divBdr>
        <w:top w:val="none" w:sz="0" w:space="0" w:color="auto"/>
        <w:left w:val="none" w:sz="0" w:space="0" w:color="auto"/>
        <w:bottom w:val="none" w:sz="0" w:space="0" w:color="auto"/>
        <w:right w:val="none" w:sz="0" w:space="0" w:color="auto"/>
      </w:divBdr>
    </w:div>
    <w:div w:id="1887986806">
      <w:bodyDiv w:val="1"/>
      <w:marLeft w:val="0"/>
      <w:marRight w:val="0"/>
      <w:marTop w:val="0"/>
      <w:marBottom w:val="0"/>
      <w:divBdr>
        <w:top w:val="none" w:sz="0" w:space="0" w:color="auto"/>
        <w:left w:val="none" w:sz="0" w:space="0" w:color="auto"/>
        <w:bottom w:val="none" w:sz="0" w:space="0" w:color="auto"/>
        <w:right w:val="none" w:sz="0" w:space="0" w:color="auto"/>
      </w:divBdr>
    </w:div>
    <w:div w:id="1888032595">
      <w:bodyDiv w:val="1"/>
      <w:marLeft w:val="0"/>
      <w:marRight w:val="0"/>
      <w:marTop w:val="0"/>
      <w:marBottom w:val="0"/>
      <w:divBdr>
        <w:top w:val="none" w:sz="0" w:space="0" w:color="auto"/>
        <w:left w:val="none" w:sz="0" w:space="0" w:color="auto"/>
        <w:bottom w:val="none" w:sz="0" w:space="0" w:color="auto"/>
        <w:right w:val="none" w:sz="0" w:space="0" w:color="auto"/>
      </w:divBdr>
    </w:div>
    <w:div w:id="1888032697">
      <w:bodyDiv w:val="1"/>
      <w:marLeft w:val="0"/>
      <w:marRight w:val="0"/>
      <w:marTop w:val="0"/>
      <w:marBottom w:val="0"/>
      <w:divBdr>
        <w:top w:val="none" w:sz="0" w:space="0" w:color="auto"/>
        <w:left w:val="none" w:sz="0" w:space="0" w:color="auto"/>
        <w:bottom w:val="none" w:sz="0" w:space="0" w:color="auto"/>
        <w:right w:val="none" w:sz="0" w:space="0" w:color="auto"/>
      </w:divBdr>
    </w:div>
    <w:div w:id="1888033361">
      <w:bodyDiv w:val="1"/>
      <w:marLeft w:val="0"/>
      <w:marRight w:val="0"/>
      <w:marTop w:val="0"/>
      <w:marBottom w:val="0"/>
      <w:divBdr>
        <w:top w:val="none" w:sz="0" w:space="0" w:color="auto"/>
        <w:left w:val="none" w:sz="0" w:space="0" w:color="auto"/>
        <w:bottom w:val="none" w:sz="0" w:space="0" w:color="auto"/>
        <w:right w:val="none" w:sz="0" w:space="0" w:color="auto"/>
      </w:divBdr>
    </w:div>
    <w:div w:id="1888294109">
      <w:bodyDiv w:val="1"/>
      <w:marLeft w:val="0"/>
      <w:marRight w:val="0"/>
      <w:marTop w:val="0"/>
      <w:marBottom w:val="0"/>
      <w:divBdr>
        <w:top w:val="none" w:sz="0" w:space="0" w:color="auto"/>
        <w:left w:val="none" w:sz="0" w:space="0" w:color="auto"/>
        <w:bottom w:val="none" w:sz="0" w:space="0" w:color="auto"/>
        <w:right w:val="none" w:sz="0" w:space="0" w:color="auto"/>
      </w:divBdr>
    </w:div>
    <w:div w:id="1888369066">
      <w:bodyDiv w:val="1"/>
      <w:marLeft w:val="0"/>
      <w:marRight w:val="0"/>
      <w:marTop w:val="0"/>
      <w:marBottom w:val="0"/>
      <w:divBdr>
        <w:top w:val="none" w:sz="0" w:space="0" w:color="auto"/>
        <w:left w:val="none" w:sz="0" w:space="0" w:color="auto"/>
        <w:bottom w:val="none" w:sz="0" w:space="0" w:color="auto"/>
        <w:right w:val="none" w:sz="0" w:space="0" w:color="auto"/>
      </w:divBdr>
    </w:div>
    <w:div w:id="1888370627">
      <w:bodyDiv w:val="1"/>
      <w:marLeft w:val="0"/>
      <w:marRight w:val="0"/>
      <w:marTop w:val="0"/>
      <w:marBottom w:val="0"/>
      <w:divBdr>
        <w:top w:val="none" w:sz="0" w:space="0" w:color="auto"/>
        <w:left w:val="none" w:sz="0" w:space="0" w:color="auto"/>
        <w:bottom w:val="none" w:sz="0" w:space="0" w:color="auto"/>
        <w:right w:val="none" w:sz="0" w:space="0" w:color="auto"/>
      </w:divBdr>
    </w:div>
    <w:div w:id="1888370958">
      <w:bodyDiv w:val="1"/>
      <w:marLeft w:val="0"/>
      <w:marRight w:val="0"/>
      <w:marTop w:val="0"/>
      <w:marBottom w:val="0"/>
      <w:divBdr>
        <w:top w:val="none" w:sz="0" w:space="0" w:color="auto"/>
        <w:left w:val="none" w:sz="0" w:space="0" w:color="auto"/>
        <w:bottom w:val="none" w:sz="0" w:space="0" w:color="auto"/>
        <w:right w:val="none" w:sz="0" w:space="0" w:color="auto"/>
      </w:divBdr>
    </w:div>
    <w:div w:id="1888371979">
      <w:bodyDiv w:val="1"/>
      <w:marLeft w:val="0"/>
      <w:marRight w:val="0"/>
      <w:marTop w:val="0"/>
      <w:marBottom w:val="0"/>
      <w:divBdr>
        <w:top w:val="none" w:sz="0" w:space="0" w:color="auto"/>
        <w:left w:val="none" w:sz="0" w:space="0" w:color="auto"/>
        <w:bottom w:val="none" w:sz="0" w:space="0" w:color="auto"/>
        <w:right w:val="none" w:sz="0" w:space="0" w:color="auto"/>
      </w:divBdr>
    </w:div>
    <w:div w:id="1888486710">
      <w:bodyDiv w:val="1"/>
      <w:marLeft w:val="0"/>
      <w:marRight w:val="0"/>
      <w:marTop w:val="0"/>
      <w:marBottom w:val="0"/>
      <w:divBdr>
        <w:top w:val="none" w:sz="0" w:space="0" w:color="auto"/>
        <w:left w:val="none" w:sz="0" w:space="0" w:color="auto"/>
        <w:bottom w:val="none" w:sz="0" w:space="0" w:color="auto"/>
        <w:right w:val="none" w:sz="0" w:space="0" w:color="auto"/>
      </w:divBdr>
    </w:div>
    <w:div w:id="1888567660">
      <w:bodyDiv w:val="1"/>
      <w:marLeft w:val="0"/>
      <w:marRight w:val="0"/>
      <w:marTop w:val="0"/>
      <w:marBottom w:val="0"/>
      <w:divBdr>
        <w:top w:val="none" w:sz="0" w:space="0" w:color="auto"/>
        <w:left w:val="none" w:sz="0" w:space="0" w:color="auto"/>
        <w:bottom w:val="none" w:sz="0" w:space="0" w:color="auto"/>
        <w:right w:val="none" w:sz="0" w:space="0" w:color="auto"/>
      </w:divBdr>
    </w:div>
    <w:div w:id="1888642033">
      <w:bodyDiv w:val="1"/>
      <w:marLeft w:val="0"/>
      <w:marRight w:val="0"/>
      <w:marTop w:val="0"/>
      <w:marBottom w:val="0"/>
      <w:divBdr>
        <w:top w:val="none" w:sz="0" w:space="0" w:color="auto"/>
        <w:left w:val="none" w:sz="0" w:space="0" w:color="auto"/>
        <w:bottom w:val="none" w:sz="0" w:space="0" w:color="auto"/>
        <w:right w:val="none" w:sz="0" w:space="0" w:color="auto"/>
      </w:divBdr>
    </w:div>
    <w:div w:id="1888760036">
      <w:bodyDiv w:val="1"/>
      <w:marLeft w:val="0"/>
      <w:marRight w:val="0"/>
      <w:marTop w:val="0"/>
      <w:marBottom w:val="0"/>
      <w:divBdr>
        <w:top w:val="none" w:sz="0" w:space="0" w:color="auto"/>
        <w:left w:val="none" w:sz="0" w:space="0" w:color="auto"/>
        <w:bottom w:val="none" w:sz="0" w:space="0" w:color="auto"/>
        <w:right w:val="none" w:sz="0" w:space="0" w:color="auto"/>
      </w:divBdr>
    </w:div>
    <w:div w:id="1888910972">
      <w:bodyDiv w:val="1"/>
      <w:marLeft w:val="0"/>
      <w:marRight w:val="0"/>
      <w:marTop w:val="0"/>
      <w:marBottom w:val="0"/>
      <w:divBdr>
        <w:top w:val="none" w:sz="0" w:space="0" w:color="auto"/>
        <w:left w:val="none" w:sz="0" w:space="0" w:color="auto"/>
        <w:bottom w:val="none" w:sz="0" w:space="0" w:color="auto"/>
        <w:right w:val="none" w:sz="0" w:space="0" w:color="auto"/>
      </w:divBdr>
    </w:div>
    <w:div w:id="1889101392">
      <w:bodyDiv w:val="1"/>
      <w:marLeft w:val="0"/>
      <w:marRight w:val="0"/>
      <w:marTop w:val="0"/>
      <w:marBottom w:val="0"/>
      <w:divBdr>
        <w:top w:val="none" w:sz="0" w:space="0" w:color="auto"/>
        <w:left w:val="none" w:sz="0" w:space="0" w:color="auto"/>
        <w:bottom w:val="none" w:sz="0" w:space="0" w:color="auto"/>
        <w:right w:val="none" w:sz="0" w:space="0" w:color="auto"/>
      </w:divBdr>
    </w:div>
    <w:div w:id="1889220769">
      <w:bodyDiv w:val="1"/>
      <w:marLeft w:val="0"/>
      <w:marRight w:val="0"/>
      <w:marTop w:val="0"/>
      <w:marBottom w:val="0"/>
      <w:divBdr>
        <w:top w:val="none" w:sz="0" w:space="0" w:color="auto"/>
        <w:left w:val="none" w:sz="0" w:space="0" w:color="auto"/>
        <w:bottom w:val="none" w:sz="0" w:space="0" w:color="auto"/>
        <w:right w:val="none" w:sz="0" w:space="0" w:color="auto"/>
      </w:divBdr>
    </w:div>
    <w:div w:id="1889297010">
      <w:bodyDiv w:val="1"/>
      <w:marLeft w:val="0"/>
      <w:marRight w:val="0"/>
      <w:marTop w:val="0"/>
      <w:marBottom w:val="0"/>
      <w:divBdr>
        <w:top w:val="none" w:sz="0" w:space="0" w:color="auto"/>
        <w:left w:val="none" w:sz="0" w:space="0" w:color="auto"/>
        <w:bottom w:val="none" w:sz="0" w:space="0" w:color="auto"/>
        <w:right w:val="none" w:sz="0" w:space="0" w:color="auto"/>
      </w:divBdr>
    </w:div>
    <w:div w:id="1889339991">
      <w:bodyDiv w:val="1"/>
      <w:marLeft w:val="0"/>
      <w:marRight w:val="0"/>
      <w:marTop w:val="0"/>
      <w:marBottom w:val="0"/>
      <w:divBdr>
        <w:top w:val="none" w:sz="0" w:space="0" w:color="auto"/>
        <w:left w:val="none" w:sz="0" w:space="0" w:color="auto"/>
        <w:bottom w:val="none" w:sz="0" w:space="0" w:color="auto"/>
        <w:right w:val="none" w:sz="0" w:space="0" w:color="auto"/>
      </w:divBdr>
    </w:div>
    <w:div w:id="1889368338">
      <w:bodyDiv w:val="1"/>
      <w:marLeft w:val="0"/>
      <w:marRight w:val="0"/>
      <w:marTop w:val="0"/>
      <w:marBottom w:val="0"/>
      <w:divBdr>
        <w:top w:val="none" w:sz="0" w:space="0" w:color="auto"/>
        <w:left w:val="none" w:sz="0" w:space="0" w:color="auto"/>
        <w:bottom w:val="none" w:sz="0" w:space="0" w:color="auto"/>
        <w:right w:val="none" w:sz="0" w:space="0" w:color="auto"/>
      </w:divBdr>
    </w:div>
    <w:div w:id="1889410927">
      <w:bodyDiv w:val="1"/>
      <w:marLeft w:val="0"/>
      <w:marRight w:val="0"/>
      <w:marTop w:val="0"/>
      <w:marBottom w:val="0"/>
      <w:divBdr>
        <w:top w:val="none" w:sz="0" w:space="0" w:color="auto"/>
        <w:left w:val="none" w:sz="0" w:space="0" w:color="auto"/>
        <w:bottom w:val="none" w:sz="0" w:space="0" w:color="auto"/>
        <w:right w:val="none" w:sz="0" w:space="0" w:color="auto"/>
      </w:divBdr>
    </w:div>
    <w:div w:id="1889755540">
      <w:bodyDiv w:val="1"/>
      <w:marLeft w:val="0"/>
      <w:marRight w:val="0"/>
      <w:marTop w:val="0"/>
      <w:marBottom w:val="0"/>
      <w:divBdr>
        <w:top w:val="none" w:sz="0" w:space="0" w:color="auto"/>
        <w:left w:val="none" w:sz="0" w:space="0" w:color="auto"/>
        <w:bottom w:val="none" w:sz="0" w:space="0" w:color="auto"/>
        <w:right w:val="none" w:sz="0" w:space="0" w:color="auto"/>
      </w:divBdr>
    </w:div>
    <w:div w:id="1889755646">
      <w:bodyDiv w:val="1"/>
      <w:marLeft w:val="0"/>
      <w:marRight w:val="0"/>
      <w:marTop w:val="0"/>
      <w:marBottom w:val="0"/>
      <w:divBdr>
        <w:top w:val="none" w:sz="0" w:space="0" w:color="auto"/>
        <w:left w:val="none" w:sz="0" w:space="0" w:color="auto"/>
        <w:bottom w:val="none" w:sz="0" w:space="0" w:color="auto"/>
        <w:right w:val="none" w:sz="0" w:space="0" w:color="auto"/>
      </w:divBdr>
    </w:div>
    <w:div w:id="1889803973">
      <w:bodyDiv w:val="1"/>
      <w:marLeft w:val="0"/>
      <w:marRight w:val="0"/>
      <w:marTop w:val="0"/>
      <w:marBottom w:val="0"/>
      <w:divBdr>
        <w:top w:val="none" w:sz="0" w:space="0" w:color="auto"/>
        <w:left w:val="none" w:sz="0" w:space="0" w:color="auto"/>
        <w:bottom w:val="none" w:sz="0" w:space="0" w:color="auto"/>
        <w:right w:val="none" w:sz="0" w:space="0" w:color="auto"/>
      </w:divBdr>
    </w:div>
    <w:div w:id="1889804591">
      <w:bodyDiv w:val="1"/>
      <w:marLeft w:val="0"/>
      <w:marRight w:val="0"/>
      <w:marTop w:val="0"/>
      <w:marBottom w:val="0"/>
      <w:divBdr>
        <w:top w:val="none" w:sz="0" w:space="0" w:color="auto"/>
        <w:left w:val="none" w:sz="0" w:space="0" w:color="auto"/>
        <w:bottom w:val="none" w:sz="0" w:space="0" w:color="auto"/>
        <w:right w:val="none" w:sz="0" w:space="0" w:color="auto"/>
      </w:divBdr>
    </w:div>
    <w:div w:id="1889878132">
      <w:bodyDiv w:val="1"/>
      <w:marLeft w:val="0"/>
      <w:marRight w:val="0"/>
      <w:marTop w:val="0"/>
      <w:marBottom w:val="0"/>
      <w:divBdr>
        <w:top w:val="none" w:sz="0" w:space="0" w:color="auto"/>
        <w:left w:val="none" w:sz="0" w:space="0" w:color="auto"/>
        <w:bottom w:val="none" w:sz="0" w:space="0" w:color="auto"/>
        <w:right w:val="none" w:sz="0" w:space="0" w:color="auto"/>
      </w:divBdr>
    </w:div>
    <w:div w:id="1889950078">
      <w:bodyDiv w:val="1"/>
      <w:marLeft w:val="0"/>
      <w:marRight w:val="0"/>
      <w:marTop w:val="0"/>
      <w:marBottom w:val="0"/>
      <w:divBdr>
        <w:top w:val="none" w:sz="0" w:space="0" w:color="auto"/>
        <w:left w:val="none" w:sz="0" w:space="0" w:color="auto"/>
        <w:bottom w:val="none" w:sz="0" w:space="0" w:color="auto"/>
        <w:right w:val="none" w:sz="0" w:space="0" w:color="auto"/>
      </w:divBdr>
    </w:div>
    <w:div w:id="1889952651">
      <w:bodyDiv w:val="1"/>
      <w:marLeft w:val="0"/>
      <w:marRight w:val="0"/>
      <w:marTop w:val="0"/>
      <w:marBottom w:val="0"/>
      <w:divBdr>
        <w:top w:val="none" w:sz="0" w:space="0" w:color="auto"/>
        <w:left w:val="none" w:sz="0" w:space="0" w:color="auto"/>
        <w:bottom w:val="none" w:sz="0" w:space="0" w:color="auto"/>
        <w:right w:val="none" w:sz="0" w:space="0" w:color="auto"/>
      </w:divBdr>
    </w:div>
    <w:div w:id="1889953310">
      <w:bodyDiv w:val="1"/>
      <w:marLeft w:val="0"/>
      <w:marRight w:val="0"/>
      <w:marTop w:val="0"/>
      <w:marBottom w:val="0"/>
      <w:divBdr>
        <w:top w:val="none" w:sz="0" w:space="0" w:color="auto"/>
        <w:left w:val="none" w:sz="0" w:space="0" w:color="auto"/>
        <w:bottom w:val="none" w:sz="0" w:space="0" w:color="auto"/>
        <w:right w:val="none" w:sz="0" w:space="0" w:color="auto"/>
      </w:divBdr>
    </w:div>
    <w:div w:id="1890190018">
      <w:bodyDiv w:val="1"/>
      <w:marLeft w:val="0"/>
      <w:marRight w:val="0"/>
      <w:marTop w:val="0"/>
      <w:marBottom w:val="0"/>
      <w:divBdr>
        <w:top w:val="none" w:sz="0" w:space="0" w:color="auto"/>
        <w:left w:val="none" w:sz="0" w:space="0" w:color="auto"/>
        <w:bottom w:val="none" w:sz="0" w:space="0" w:color="auto"/>
        <w:right w:val="none" w:sz="0" w:space="0" w:color="auto"/>
      </w:divBdr>
    </w:div>
    <w:div w:id="1890259326">
      <w:bodyDiv w:val="1"/>
      <w:marLeft w:val="0"/>
      <w:marRight w:val="0"/>
      <w:marTop w:val="0"/>
      <w:marBottom w:val="0"/>
      <w:divBdr>
        <w:top w:val="none" w:sz="0" w:space="0" w:color="auto"/>
        <w:left w:val="none" w:sz="0" w:space="0" w:color="auto"/>
        <w:bottom w:val="none" w:sz="0" w:space="0" w:color="auto"/>
        <w:right w:val="none" w:sz="0" w:space="0" w:color="auto"/>
      </w:divBdr>
    </w:div>
    <w:div w:id="1890333654">
      <w:bodyDiv w:val="1"/>
      <w:marLeft w:val="0"/>
      <w:marRight w:val="0"/>
      <w:marTop w:val="0"/>
      <w:marBottom w:val="0"/>
      <w:divBdr>
        <w:top w:val="none" w:sz="0" w:space="0" w:color="auto"/>
        <w:left w:val="none" w:sz="0" w:space="0" w:color="auto"/>
        <w:bottom w:val="none" w:sz="0" w:space="0" w:color="auto"/>
        <w:right w:val="none" w:sz="0" w:space="0" w:color="auto"/>
      </w:divBdr>
    </w:div>
    <w:div w:id="1890411567">
      <w:bodyDiv w:val="1"/>
      <w:marLeft w:val="0"/>
      <w:marRight w:val="0"/>
      <w:marTop w:val="0"/>
      <w:marBottom w:val="0"/>
      <w:divBdr>
        <w:top w:val="none" w:sz="0" w:space="0" w:color="auto"/>
        <w:left w:val="none" w:sz="0" w:space="0" w:color="auto"/>
        <w:bottom w:val="none" w:sz="0" w:space="0" w:color="auto"/>
        <w:right w:val="none" w:sz="0" w:space="0" w:color="auto"/>
      </w:divBdr>
    </w:div>
    <w:div w:id="1890417329">
      <w:bodyDiv w:val="1"/>
      <w:marLeft w:val="0"/>
      <w:marRight w:val="0"/>
      <w:marTop w:val="0"/>
      <w:marBottom w:val="0"/>
      <w:divBdr>
        <w:top w:val="none" w:sz="0" w:space="0" w:color="auto"/>
        <w:left w:val="none" w:sz="0" w:space="0" w:color="auto"/>
        <w:bottom w:val="none" w:sz="0" w:space="0" w:color="auto"/>
        <w:right w:val="none" w:sz="0" w:space="0" w:color="auto"/>
      </w:divBdr>
    </w:div>
    <w:div w:id="1890721482">
      <w:bodyDiv w:val="1"/>
      <w:marLeft w:val="0"/>
      <w:marRight w:val="0"/>
      <w:marTop w:val="0"/>
      <w:marBottom w:val="0"/>
      <w:divBdr>
        <w:top w:val="none" w:sz="0" w:space="0" w:color="auto"/>
        <w:left w:val="none" w:sz="0" w:space="0" w:color="auto"/>
        <w:bottom w:val="none" w:sz="0" w:space="0" w:color="auto"/>
        <w:right w:val="none" w:sz="0" w:space="0" w:color="auto"/>
      </w:divBdr>
    </w:div>
    <w:div w:id="1890729321">
      <w:bodyDiv w:val="1"/>
      <w:marLeft w:val="0"/>
      <w:marRight w:val="0"/>
      <w:marTop w:val="0"/>
      <w:marBottom w:val="0"/>
      <w:divBdr>
        <w:top w:val="none" w:sz="0" w:space="0" w:color="auto"/>
        <w:left w:val="none" w:sz="0" w:space="0" w:color="auto"/>
        <w:bottom w:val="none" w:sz="0" w:space="0" w:color="auto"/>
        <w:right w:val="none" w:sz="0" w:space="0" w:color="auto"/>
      </w:divBdr>
    </w:div>
    <w:div w:id="1890795800">
      <w:bodyDiv w:val="1"/>
      <w:marLeft w:val="0"/>
      <w:marRight w:val="0"/>
      <w:marTop w:val="0"/>
      <w:marBottom w:val="0"/>
      <w:divBdr>
        <w:top w:val="none" w:sz="0" w:space="0" w:color="auto"/>
        <w:left w:val="none" w:sz="0" w:space="0" w:color="auto"/>
        <w:bottom w:val="none" w:sz="0" w:space="0" w:color="auto"/>
        <w:right w:val="none" w:sz="0" w:space="0" w:color="auto"/>
      </w:divBdr>
    </w:div>
    <w:div w:id="1890796774">
      <w:bodyDiv w:val="1"/>
      <w:marLeft w:val="0"/>
      <w:marRight w:val="0"/>
      <w:marTop w:val="0"/>
      <w:marBottom w:val="0"/>
      <w:divBdr>
        <w:top w:val="none" w:sz="0" w:space="0" w:color="auto"/>
        <w:left w:val="none" w:sz="0" w:space="0" w:color="auto"/>
        <w:bottom w:val="none" w:sz="0" w:space="0" w:color="auto"/>
        <w:right w:val="none" w:sz="0" w:space="0" w:color="auto"/>
      </w:divBdr>
    </w:div>
    <w:div w:id="1890797512">
      <w:bodyDiv w:val="1"/>
      <w:marLeft w:val="0"/>
      <w:marRight w:val="0"/>
      <w:marTop w:val="0"/>
      <w:marBottom w:val="0"/>
      <w:divBdr>
        <w:top w:val="none" w:sz="0" w:space="0" w:color="auto"/>
        <w:left w:val="none" w:sz="0" w:space="0" w:color="auto"/>
        <w:bottom w:val="none" w:sz="0" w:space="0" w:color="auto"/>
        <w:right w:val="none" w:sz="0" w:space="0" w:color="auto"/>
      </w:divBdr>
    </w:div>
    <w:div w:id="1890798649">
      <w:bodyDiv w:val="1"/>
      <w:marLeft w:val="0"/>
      <w:marRight w:val="0"/>
      <w:marTop w:val="0"/>
      <w:marBottom w:val="0"/>
      <w:divBdr>
        <w:top w:val="none" w:sz="0" w:space="0" w:color="auto"/>
        <w:left w:val="none" w:sz="0" w:space="0" w:color="auto"/>
        <w:bottom w:val="none" w:sz="0" w:space="0" w:color="auto"/>
        <w:right w:val="none" w:sz="0" w:space="0" w:color="auto"/>
      </w:divBdr>
    </w:div>
    <w:div w:id="1890845768">
      <w:bodyDiv w:val="1"/>
      <w:marLeft w:val="0"/>
      <w:marRight w:val="0"/>
      <w:marTop w:val="0"/>
      <w:marBottom w:val="0"/>
      <w:divBdr>
        <w:top w:val="none" w:sz="0" w:space="0" w:color="auto"/>
        <w:left w:val="none" w:sz="0" w:space="0" w:color="auto"/>
        <w:bottom w:val="none" w:sz="0" w:space="0" w:color="auto"/>
        <w:right w:val="none" w:sz="0" w:space="0" w:color="auto"/>
      </w:divBdr>
    </w:div>
    <w:div w:id="1890922247">
      <w:bodyDiv w:val="1"/>
      <w:marLeft w:val="0"/>
      <w:marRight w:val="0"/>
      <w:marTop w:val="0"/>
      <w:marBottom w:val="0"/>
      <w:divBdr>
        <w:top w:val="none" w:sz="0" w:space="0" w:color="auto"/>
        <w:left w:val="none" w:sz="0" w:space="0" w:color="auto"/>
        <w:bottom w:val="none" w:sz="0" w:space="0" w:color="auto"/>
        <w:right w:val="none" w:sz="0" w:space="0" w:color="auto"/>
      </w:divBdr>
    </w:div>
    <w:div w:id="1891067711">
      <w:bodyDiv w:val="1"/>
      <w:marLeft w:val="0"/>
      <w:marRight w:val="0"/>
      <w:marTop w:val="0"/>
      <w:marBottom w:val="0"/>
      <w:divBdr>
        <w:top w:val="none" w:sz="0" w:space="0" w:color="auto"/>
        <w:left w:val="none" w:sz="0" w:space="0" w:color="auto"/>
        <w:bottom w:val="none" w:sz="0" w:space="0" w:color="auto"/>
        <w:right w:val="none" w:sz="0" w:space="0" w:color="auto"/>
      </w:divBdr>
    </w:div>
    <w:div w:id="1891185099">
      <w:bodyDiv w:val="1"/>
      <w:marLeft w:val="0"/>
      <w:marRight w:val="0"/>
      <w:marTop w:val="0"/>
      <w:marBottom w:val="0"/>
      <w:divBdr>
        <w:top w:val="none" w:sz="0" w:space="0" w:color="auto"/>
        <w:left w:val="none" w:sz="0" w:space="0" w:color="auto"/>
        <w:bottom w:val="none" w:sz="0" w:space="0" w:color="auto"/>
        <w:right w:val="none" w:sz="0" w:space="0" w:color="auto"/>
      </w:divBdr>
    </w:div>
    <w:div w:id="1891308893">
      <w:bodyDiv w:val="1"/>
      <w:marLeft w:val="0"/>
      <w:marRight w:val="0"/>
      <w:marTop w:val="0"/>
      <w:marBottom w:val="0"/>
      <w:divBdr>
        <w:top w:val="none" w:sz="0" w:space="0" w:color="auto"/>
        <w:left w:val="none" w:sz="0" w:space="0" w:color="auto"/>
        <w:bottom w:val="none" w:sz="0" w:space="0" w:color="auto"/>
        <w:right w:val="none" w:sz="0" w:space="0" w:color="auto"/>
      </w:divBdr>
    </w:div>
    <w:div w:id="1891719447">
      <w:bodyDiv w:val="1"/>
      <w:marLeft w:val="0"/>
      <w:marRight w:val="0"/>
      <w:marTop w:val="0"/>
      <w:marBottom w:val="0"/>
      <w:divBdr>
        <w:top w:val="none" w:sz="0" w:space="0" w:color="auto"/>
        <w:left w:val="none" w:sz="0" w:space="0" w:color="auto"/>
        <w:bottom w:val="none" w:sz="0" w:space="0" w:color="auto"/>
        <w:right w:val="none" w:sz="0" w:space="0" w:color="auto"/>
      </w:divBdr>
    </w:div>
    <w:div w:id="1891723512">
      <w:bodyDiv w:val="1"/>
      <w:marLeft w:val="0"/>
      <w:marRight w:val="0"/>
      <w:marTop w:val="0"/>
      <w:marBottom w:val="0"/>
      <w:divBdr>
        <w:top w:val="none" w:sz="0" w:space="0" w:color="auto"/>
        <w:left w:val="none" w:sz="0" w:space="0" w:color="auto"/>
        <w:bottom w:val="none" w:sz="0" w:space="0" w:color="auto"/>
        <w:right w:val="none" w:sz="0" w:space="0" w:color="auto"/>
      </w:divBdr>
    </w:div>
    <w:div w:id="1891771015">
      <w:bodyDiv w:val="1"/>
      <w:marLeft w:val="0"/>
      <w:marRight w:val="0"/>
      <w:marTop w:val="0"/>
      <w:marBottom w:val="0"/>
      <w:divBdr>
        <w:top w:val="none" w:sz="0" w:space="0" w:color="auto"/>
        <w:left w:val="none" w:sz="0" w:space="0" w:color="auto"/>
        <w:bottom w:val="none" w:sz="0" w:space="0" w:color="auto"/>
        <w:right w:val="none" w:sz="0" w:space="0" w:color="auto"/>
      </w:divBdr>
    </w:div>
    <w:div w:id="1891959596">
      <w:bodyDiv w:val="1"/>
      <w:marLeft w:val="0"/>
      <w:marRight w:val="0"/>
      <w:marTop w:val="0"/>
      <w:marBottom w:val="0"/>
      <w:divBdr>
        <w:top w:val="none" w:sz="0" w:space="0" w:color="auto"/>
        <w:left w:val="none" w:sz="0" w:space="0" w:color="auto"/>
        <w:bottom w:val="none" w:sz="0" w:space="0" w:color="auto"/>
        <w:right w:val="none" w:sz="0" w:space="0" w:color="auto"/>
      </w:divBdr>
    </w:div>
    <w:div w:id="1891990166">
      <w:bodyDiv w:val="1"/>
      <w:marLeft w:val="0"/>
      <w:marRight w:val="0"/>
      <w:marTop w:val="0"/>
      <w:marBottom w:val="0"/>
      <w:divBdr>
        <w:top w:val="none" w:sz="0" w:space="0" w:color="auto"/>
        <w:left w:val="none" w:sz="0" w:space="0" w:color="auto"/>
        <w:bottom w:val="none" w:sz="0" w:space="0" w:color="auto"/>
        <w:right w:val="none" w:sz="0" w:space="0" w:color="auto"/>
      </w:divBdr>
    </w:div>
    <w:div w:id="1892032286">
      <w:bodyDiv w:val="1"/>
      <w:marLeft w:val="0"/>
      <w:marRight w:val="0"/>
      <w:marTop w:val="0"/>
      <w:marBottom w:val="0"/>
      <w:divBdr>
        <w:top w:val="none" w:sz="0" w:space="0" w:color="auto"/>
        <w:left w:val="none" w:sz="0" w:space="0" w:color="auto"/>
        <w:bottom w:val="none" w:sz="0" w:space="0" w:color="auto"/>
        <w:right w:val="none" w:sz="0" w:space="0" w:color="auto"/>
      </w:divBdr>
    </w:div>
    <w:div w:id="1892108580">
      <w:bodyDiv w:val="1"/>
      <w:marLeft w:val="0"/>
      <w:marRight w:val="0"/>
      <w:marTop w:val="0"/>
      <w:marBottom w:val="0"/>
      <w:divBdr>
        <w:top w:val="none" w:sz="0" w:space="0" w:color="auto"/>
        <w:left w:val="none" w:sz="0" w:space="0" w:color="auto"/>
        <w:bottom w:val="none" w:sz="0" w:space="0" w:color="auto"/>
        <w:right w:val="none" w:sz="0" w:space="0" w:color="auto"/>
      </w:divBdr>
    </w:div>
    <w:div w:id="1892305749">
      <w:bodyDiv w:val="1"/>
      <w:marLeft w:val="0"/>
      <w:marRight w:val="0"/>
      <w:marTop w:val="0"/>
      <w:marBottom w:val="0"/>
      <w:divBdr>
        <w:top w:val="none" w:sz="0" w:space="0" w:color="auto"/>
        <w:left w:val="none" w:sz="0" w:space="0" w:color="auto"/>
        <w:bottom w:val="none" w:sz="0" w:space="0" w:color="auto"/>
        <w:right w:val="none" w:sz="0" w:space="0" w:color="auto"/>
      </w:divBdr>
    </w:div>
    <w:div w:id="1892423961">
      <w:bodyDiv w:val="1"/>
      <w:marLeft w:val="0"/>
      <w:marRight w:val="0"/>
      <w:marTop w:val="0"/>
      <w:marBottom w:val="0"/>
      <w:divBdr>
        <w:top w:val="none" w:sz="0" w:space="0" w:color="auto"/>
        <w:left w:val="none" w:sz="0" w:space="0" w:color="auto"/>
        <w:bottom w:val="none" w:sz="0" w:space="0" w:color="auto"/>
        <w:right w:val="none" w:sz="0" w:space="0" w:color="auto"/>
      </w:divBdr>
    </w:div>
    <w:div w:id="1892767607">
      <w:bodyDiv w:val="1"/>
      <w:marLeft w:val="0"/>
      <w:marRight w:val="0"/>
      <w:marTop w:val="0"/>
      <w:marBottom w:val="0"/>
      <w:divBdr>
        <w:top w:val="none" w:sz="0" w:space="0" w:color="auto"/>
        <w:left w:val="none" w:sz="0" w:space="0" w:color="auto"/>
        <w:bottom w:val="none" w:sz="0" w:space="0" w:color="auto"/>
        <w:right w:val="none" w:sz="0" w:space="0" w:color="auto"/>
      </w:divBdr>
    </w:div>
    <w:div w:id="1892840413">
      <w:bodyDiv w:val="1"/>
      <w:marLeft w:val="0"/>
      <w:marRight w:val="0"/>
      <w:marTop w:val="0"/>
      <w:marBottom w:val="0"/>
      <w:divBdr>
        <w:top w:val="none" w:sz="0" w:space="0" w:color="auto"/>
        <w:left w:val="none" w:sz="0" w:space="0" w:color="auto"/>
        <w:bottom w:val="none" w:sz="0" w:space="0" w:color="auto"/>
        <w:right w:val="none" w:sz="0" w:space="0" w:color="auto"/>
      </w:divBdr>
    </w:div>
    <w:div w:id="1892883207">
      <w:bodyDiv w:val="1"/>
      <w:marLeft w:val="0"/>
      <w:marRight w:val="0"/>
      <w:marTop w:val="0"/>
      <w:marBottom w:val="0"/>
      <w:divBdr>
        <w:top w:val="none" w:sz="0" w:space="0" w:color="auto"/>
        <w:left w:val="none" w:sz="0" w:space="0" w:color="auto"/>
        <w:bottom w:val="none" w:sz="0" w:space="0" w:color="auto"/>
        <w:right w:val="none" w:sz="0" w:space="0" w:color="auto"/>
      </w:divBdr>
    </w:div>
    <w:div w:id="1892964355">
      <w:bodyDiv w:val="1"/>
      <w:marLeft w:val="0"/>
      <w:marRight w:val="0"/>
      <w:marTop w:val="0"/>
      <w:marBottom w:val="0"/>
      <w:divBdr>
        <w:top w:val="none" w:sz="0" w:space="0" w:color="auto"/>
        <w:left w:val="none" w:sz="0" w:space="0" w:color="auto"/>
        <w:bottom w:val="none" w:sz="0" w:space="0" w:color="auto"/>
        <w:right w:val="none" w:sz="0" w:space="0" w:color="auto"/>
      </w:divBdr>
    </w:div>
    <w:div w:id="1893035833">
      <w:bodyDiv w:val="1"/>
      <w:marLeft w:val="0"/>
      <w:marRight w:val="0"/>
      <w:marTop w:val="0"/>
      <w:marBottom w:val="0"/>
      <w:divBdr>
        <w:top w:val="none" w:sz="0" w:space="0" w:color="auto"/>
        <w:left w:val="none" w:sz="0" w:space="0" w:color="auto"/>
        <w:bottom w:val="none" w:sz="0" w:space="0" w:color="auto"/>
        <w:right w:val="none" w:sz="0" w:space="0" w:color="auto"/>
      </w:divBdr>
    </w:div>
    <w:div w:id="1893075973">
      <w:bodyDiv w:val="1"/>
      <w:marLeft w:val="0"/>
      <w:marRight w:val="0"/>
      <w:marTop w:val="0"/>
      <w:marBottom w:val="0"/>
      <w:divBdr>
        <w:top w:val="none" w:sz="0" w:space="0" w:color="auto"/>
        <w:left w:val="none" w:sz="0" w:space="0" w:color="auto"/>
        <w:bottom w:val="none" w:sz="0" w:space="0" w:color="auto"/>
        <w:right w:val="none" w:sz="0" w:space="0" w:color="auto"/>
      </w:divBdr>
    </w:div>
    <w:div w:id="1893150758">
      <w:bodyDiv w:val="1"/>
      <w:marLeft w:val="0"/>
      <w:marRight w:val="0"/>
      <w:marTop w:val="0"/>
      <w:marBottom w:val="0"/>
      <w:divBdr>
        <w:top w:val="none" w:sz="0" w:space="0" w:color="auto"/>
        <w:left w:val="none" w:sz="0" w:space="0" w:color="auto"/>
        <w:bottom w:val="none" w:sz="0" w:space="0" w:color="auto"/>
        <w:right w:val="none" w:sz="0" w:space="0" w:color="auto"/>
      </w:divBdr>
    </w:div>
    <w:div w:id="1893151287">
      <w:bodyDiv w:val="1"/>
      <w:marLeft w:val="0"/>
      <w:marRight w:val="0"/>
      <w:marTop w:val="0"/>
      <w:marBottom w:val="0"/>
      <w:divBdr>
        <w:top w:val="none" w:sz="0" w:space="0" w:color="auto"/>
        <w:left w:val="none" w:sz="0" w:space="0" w:color="auto"/>
        <w:bottom w:val="none" w:sz="0" w:space="0" w:color="auto"/>
        <w:right w:val="none" w:sz="0" w:space="0" w:color="auto"/>
      </w:divBdr>
    </w:div>
    <w:div w:id="1893154231">
      <w:bodyDiv w:val="1"/>
      <w:marLeft w:val="0"/>
      <w:marRight w:val="0"/>
      <w:marTop w:val="0"/>
      <w:marBottom w:val="0"/>
      <w:divBdr>
        <w:top w:val="none" w:sz="0" w:space="0" w:color="auto"/>
        <w:left w:val="none" w:sz="0" w:space="0" w:color="auto"/>
        <w:bottom w:val="none" w:sz="0" w:space="0" w:color="auto"/>
        <w:right w:val="none" w:sz="0" w:space="0" w:color="auto"/>
      </w:divBdr>
    </w:div>
    <w:div w:id="1893154238">
      <w:bodyDiv w:val="1"/>
      <w:marLeft w:val="0"/>
      <w:marRight w:val="0"/>
      <w:marTop w:val="0"/>
      <w:marBottom w:val="0"/>
      <w:divBdr>
        <w:top w:val="none" w:sz="0" w:space="0" w:color="auto"/>
        <w:left w:val="none" w:sz="0" w:space="0" w:color="auto"/>
        <w:bottom w:val="none" w:sz="0" w:space="0" w:color="auto"/>
        <w:right w:val="none" w:sz="0" w:space="0" w:color="auto"/>
      </w:divBdr>
    </w:div>
    <w:div w:id="1893229930">
      <w:bodyDiv w:val="1"/>
      <w:marLeft w:val="0"/>
      <w:marRight w:val="0"/>
      <w:marTop w:val="0"/>
      <w:marBottom w:val="0"/>
      <w:divBdr>
        <w:top w:val="none" w:sz="0" w:space="0" w:color="auto"/>
        <w:left w:val="none" w:sz="0" w:space="0" w:color="auto"/>
        <w:bottom w:val="none" w:sz="0" w:space="0" w:color="auto"/>
        <w:right w:val="none" w:sz="0" w:space="0" w:color="auto"/>
      </w:divBdr>
    </w:div>
    <w:div w:id="1893422143">
      <w:bodyDiv w:val="1"/>
      <w:marLeft w:val="0"/>
      <w:marRight w:val="0"/>
      <w:marTop w:val="0"/>
      <w:marBottom w:val="0"/>
      <w:divBdr>
        <w:top w:val="none" w:sz="0" w:space="0" w:color="auto"/>
        <w:left w:val="none" w:sz="0" w:space="0" w:color="auto"/>
        <w:bottom w:val="none" w:sz="0" w:space="0" w:color="auto"/>
        <w:right w:val="none" w:sz="0" w:space="0" w:color="auto"/>
      </w:divBdr>
    </w:div>
    <w:div w:id="1893492709">
      <w:bodyDiv w:val="1"/>
      <w:marLeft w:val="0"/>
      <w:marRight w:val="0"/>
      <w:marTop w:val="0"/>
      <w:marBottom w:val="0"/>
      <w:divBdr>
        <w:top w:val="none" w:sz="0" w:space="0" w:color="auto"/>
        <w:left w:val="none" w:sz="0" w:space="0" w:color="auto"/>
        <w:bottom w:val="none" w:sz="0" w:space="0" w:color="auto"/>
        <w:right w:val="none" w:sz="0" w:space="0" w:color="auto"/>
      </w:divBdr>
    </w:div>
    <w:div w:id="1893497196">
      <w:bodyDiv w:val="1"/>
      <w:marLeft w:val="0"/>
      <w:marRight w:val="0"/>
      <w:marTop w:val="0"/>
      <w:marBottom w:val="0"/>
      <w:divBdr>
        <w:top w:val="none" w:sz="0" w:space="0" w:color="auto"/>
        <w:left w:val="none" w:sz="0" w:space="0" w:color="auto"/>
        <w:bottom w:val="none" w:sz="0" w:space="0" w:color="auto"/>
        <w:right w:val="none" w:sz="0" w:space="0" w:color="auto"/>
      </w:divBdr>
    </w:div>
    <w:div w:id="1893538234">
      <w:bodyDiv w:val="1"/>
      <w:marLeft w:val="0"/>
      <w:marRight w:val="0"/>
      <w:marTop w:val="0"/>
      <w:marBottom w:val="0"/>
      <w:divBdr>
        <w:top w:val="none" w:sz="0" w:space="0" w:color="auto"/>
        <w:left w:val="none" w:sz="0" w:space="0" w:color="auto"/>
        <w:bottom w:val="none" w:sz="0" w:space="0" w:color="auto"/>
        <w:right w:val="none" w:sz="0" w:space="0" w:color="auto"/>
      </w:divBdr>
    </w:div>
    <w:div w:id="1893541345">
      <w:bodyDiv w:val="1"/>
      <w:marLeft w:val="0"/>
      <w:marRight w:val="0"/>
      <w:marTop w:val="0"/>
      <w:marBottom w:val="0"/>
      <w:divBdr>
        <w:top w:val="none" w:sz="0" w:space="0" w:color="auto"/>
        <w:left w:val="none" w:sz="0" w:space="0" w:color="auto"/>
        <w:bottom w:val="none" w:sz="0" w:space="0" w:color="auto"/>
        <w:right w:val="none" w:sz="0" w:space="0" w:color="auto"/>
      </w:divBdr>
    </w:div>
    <w:div w:id="1893543466">
      <w:bodyDiv w:val="1"/>
      <w:marLeft w:val="0"/>
      <w:marRight w:val="0"/>
      <w:marTop w:val="0"/>
      <w:marBottom w:val="0"/>
      <w:divBdr>
        <w:top w:val="none" w:sz="0" w:space="0" w:color="auto"/>
        <w:left w:val="none" w:sz="0" w:space="0" w:color="auto"/>
        <w:bottom w:val="none" w:sz="0" w:space="0" w:color="auto"/>
        <w:right w:val="none" w:sz="0" w:space="0" w:color="auto"/>
      </w:divBdr>
    </w:div>
    <w:div w:id="1893543938">
      <w:bodyDiv w:val="1"/>
      <w:marLeft w:val="0"/>
      <w:marRight w:val="0"/>
      <w:marTop w:val="0"/>
      <w:marBottom w:val="0"/>
      <w:divBdr>
        <w:top w:val="none" w:sz="0" w:space="0" w:color="auto"/>
        <w:left w:val="none" w:sz="0" w:space="0" w:color="auto"/>
        <w:bottom w:val="none" w:sz="0" w:space="0" w:color="auto"/>
        <w:right w:val="none" w:sz="0" w:space="0" w:color="auto"/>
      </w:divBdr>
    </w:div>
    <w:div w:id="1893611571">
      <w:bodyDiv w:val="1"/>
      <w:marLeft w:val="0"/>
      <w:marRight w:val="0"/>
      <w:marTop w:val="0"/>
      <w:marBottom w:val="0"/>
      <w:divBdr>
        <w:top w:val="none" w:sz="0" w:space="0" w:color="auto"/>
        <w:left w:val="none" w:sz="0" w:space="0" w:color="auto"/>
        <w:bottom w:val="none" w:sz="0" w:space="0" w:color="auto"/>
        <w:right w:val="none" w:sz="0" w:space="0" w:color="auto"/>
      </w:divBdr>
    </w:div>
    <w:div w:id="1893689101">
      <w:bodyDiv w:val="1"/>
      <w:marLeft w:val="0"/>
      <w:marRight w:val="0"/>
      <w:marTop w:val="0"/>
      <w:marBottom w:val="0"/>
      <w:divBdr>
        <w:top w:val="none" w:sz="0" w:space="0" w:color="auto"/>
        <w:left w:val="none" w:sz="0" w:space="0" w:color="auto"/>
        <w:bottom w:val="none" w:sz="0" w:space="0" w:color="auto"/>
        <w:right w:val="none" w:sz="0" w:space="0" w:color="auto"/>
      </w:divBdr>
    </w:div>
    <w:div w:id="1893690707">
      <w:bodyDiv w:val="1"/>
      <w:marLeft w:val="0"/>
      <w:marRight w:val="0"/>
      <w:marTop w:val="0"/>
      <w:marBottom w:val="0"/>
      <w:divBdr>
        <w:top w:val="none" w:sz="0" w:space="0" w:color="auto"/>
        <w:left w:val="none" w:sz="0" w:space="0" w:color="auto"/>
        <w:bottom w:val="none" w:sz="0" w:space="0" w:color="auto"/>
        <w:right w:val="none" w:sz="0" w:space="0" w:color="auto"/>
      </w:divBdr>
    </w:div>
    <w:div w:id="1893885256">
      <w:bodyDiv w:val="1"/>
      <w:marLeft w:val="0"/>
      <w:marRight w:val="0"/>
      <w:marTop w:val="0"/>
      <w:marBottom w:val="0"/>
      <w:divBdr>
        <w:top w:val="none" w:sz="0" w:space="0" w:color="auto"/>
        <w:left w:val="none" w:sz="0" w:space="0" w:color="auto"/>
        <w:bottom w:val="none" w:sz="0" w:space="0" w:color="auto"/>
        <w:right w:val="none" w:sz="0" w:space="0" w:color="auto"/>
      </w:divBdr>
    </w:div>
    <w:div w:id="1893955364">
      <w:bodyDiv w:val="1"/>
      <w:marLeft w:val="0"/>
      <w:marRight w:val="0"/>
      <w:marTop w:val="0"/>
      <w:marBottom w:val="0"/>
      <w:divBdr>
        <w:top w:val="none" w:sz="0" w:space="0" w:color="auto"/>
        <w:left w:val="none" w:sz="0" w:space="0" w:color="auto"/>
        <w:bottom w:val="none" w:sz="0" w:space="0" w:color="auto"/>
        <w:right w:val="none" w:sz="0" w:space="0" w:color="auto"/>
      </w:divBdr>
    </w:div>
    <w:div w:id="1894000891">
      <w:bodyDiv w:val="1"/>
      <w:marLeft w:val="0"/>
      <w:marRight w:val="0"/>
      <w:marTop w:val="0"/>
      <w:marBottom w:val="0"/>
      <w:divBdr>
        <w:top w:val="none" w:sz="0" w:space="0" w:color="auto"/>
        <w:left w:val="none" w:sz="0" w:space="0" w:color="auto"/>
        <w:bottom w:val="none" w:sz="0" w:space="0" w:color="auto"/>
        <w:right w:val="none" w:sz="0" w:space="0" w:color="auto"/>
      </w:divBdr>
    </w:div>
    <w:div w:id="1894001509">
      <w:bodyDiv w:val="1"/>
      <w:marLeft w:val="0"/>
      <w:marRight w:val="0"/>
      <w:marTop w:val="0"/>
      <w:marBottom w:val="0"/>
      <w:divBdr>
        <w:top w:val="none" w:sz="0" w:space="0" w:color="auto"/>
        <w:left w:val="none" w:sz="0" w:space="0" w:color="auto"/>
        <w:bottom w:val="none" w:sz="0" w:space="0" w:color="auto"/>
        <w:right w:val="none" w:sz="0" w:space="0" w:color="auto"/>
      </w:divBdr>
    </w:div>
    <w:div w:id="1894002528">
      <w:bodyDiv w:val="1"/>
      <w:marLeft w:val="0"/>
      <w:marRight w:val="0"/>
      <w:marTop w:val="0"/>
      <w:marBottom w:val="0"/>
      <w:divBdr>
        <w:top w:val="none" w:sz="0" w:space="0" w:color="auto"/>
        <w:left w:val="none" w:sz="0" w:space="0" w:color="auto"/>
        <w:bottom w:val="none" w:sz="0" w:space="0" w:color="auto"/>
        <w:right w:val="none" w:sz="0" w:space="0" w:color="auto"/>
      </w:divBdr>
    </w:div>
    <w:div w:id="1894347572">
      <w:bodyDiv w:val="1"/>
      <w:marLeft w:val="0"/>
      <w:marRight w:val="0"/>
      <w:marTop w:val="0"/>
      <w:marBottom w:val="0"/>
      <w:divBdr>
        <w:top w:val="none" w:sz="0" w:space="0" w:color="auto"/>
        <w:left w:val="none" w:sz="0" w:space="0" w:color="auto"/>
        <w:bottom w:val="none" w:sz="0" w:space="0" w:color="auto"/>
        <w:right w:val="none" w:sz="0" w:space="0" w:color="auto"/>
      </w:divBdr>
    </w:div>
    <w:div w:id="1894384464">
      <w:bodyDiv w:val="1"/>
      <w:marLeft w:val="0"/>
      <w:marRight w:val="0"/>
      <w:marTop w:val="0"/>
      <w:marBottom w:val="0"/>
      <w:divBdr>
        <w:top w:val="none" w:sz="0" w:space="0" w:color="auto"/>
        <w:left w:val="none" w:sz="0" w:space="0" w:color="auto"/>
        <w:bottom w:val="none" w:sz="0" w:space="0" w:color="auto"/>
        <w:right w:val="none" w:sz="0" w:space="0" w:color="auto"/>
      </w:divBdr>
    </w:div>
    <w:div w:id="1894390452">
      <w:bodyDiv w:val="1"/>
      <w:marLeft w:val="0"/>
      <w:marRight w:val="0"/>
      <w:marTop w:val="0"/>
      <w:marBottom w:val="0"/>
      <w:divBdr>
        <w:top w:val="none" w:sz="0" w:space="0" w:color="auto"/>
        <w:left w:val="none" w:sz="0" w:space="0" w:color="auto"/>
        <w:bottom w:val="none" w:sz="0" w:space="0" w:color="auto"/>
        <w:right w:val="none" w:sz="0" w:space="0" w:color="auto"/>
      </w:divBdr>
    </w:div>
    <w:div w:id="1894392787">
      <w:bodyDiv w:val="1"/>
      <w:marLeft w:val="0"/>
      <w:marRight w:val="0"/>
      <w:marTop w:val="0"/>
      <w:marBottom w:val="0"/>
      <w:divBdr>
        <w:top w:val="none" w:sz="0" w:space="0" w:color="auto"/>
        <w:left w:val="none" w:sz="0" w:space="0" w:color="auto"/>
        <w:bottom w:val="none" w:sz="0" w:space="0" w:color="auto"/>
        <w:right w:val="none" w:sz="0" w:space="0" w:color="auto"/>
      </w:divBdr>
    </w:div>
    <w:div w:id="1894541231">
      <w:bodyDiv w:val="1"/>
      <w:marLeft w:val="0"/>
      <w:marRight w:val="0"/>
      <w:marTop w:val="0"/>
      <w:marBottom w:val="0"/>
      <w:divBdr>
        <w:top w:val="none" w:sz="0" w:space="0" w:color="auto"/>
        <w:left w:val="none" w:sz="0" w:space="0" w:color="auto"/>
        <w:bottom w:val="none" w:sz="0" w:space="0" w:color="auto"/>
        <w:right w:val="none" w:sz="0" w:space="0" w:color="auto"/>
      </w:divBdr>
    </w:div>
    <w:div w:id="1894611111">
      <w:bodyDiv w:val="1"/>
      <w:marLeft w:val="0"/>
      <w:marRight w:val="0"/>
      <w:marTop w:val="0"/>
      <w:marBottom w:val="0"/>
      <w:divBdr>
        <w:top w:val="none" w:sz="0" w:space="0" w:color="auto"/>
        <w:left w:val="none" w:sz="0" w:space="0" w:color="auto"/>
        <w:bottom w:val="none" w:sz="0" w:space="0" w:color="auto"/>
        <w:right w:val="none" w:sz="0" w:space="0" w:color="auto"/>
      </w:divBdr>
    </w:div>
    <w:div w:id="1894807572">
      <w:bodyDiv w:val="1"/>
      <w:marLeft w:val="0"/>
      <w:marRight w:val="0"/>
      <w:marTop w:val="0"/>
      <w:marBottom w:val="0"/>
      <w:divBdr>
        <w:top w:val="none" w:sz="0" w:space="0" w:color="auto"/>
        <w:left w:val="none" w:sz="0" w:space="0" w:color="auto"/>
        <w:bottom w:val="none" w:sz="0" w:space="0" w:color="auto"/>
        <w:right w:val="none" w:sz="0" w:space="0" w:color="auto"/>
      </w:divBdr>
    </w:div>
    <w:div w:id="1895040006">
      <w:bodyDiv w:val="1"/>
      <w:marLeft w:val="0"/>
      <w:marRight w:val="0"/>
      <w:marTop w:val="0"/>
      <w:marBottom w:val="0"/>
      <w:divBdr>
        <w:top w:val="none" w:sz="0" w:space="0" w:color="auto"/>
        <w:left w:val="none" w:sz="0" w:space="0" w:color="auto"/>
        <w:bottom w:val="none" w:sz="0" w:space="0" w:color="auto"/>
        <w:right w:val="none" w:sz="0" w:space="0" w:color="auto"/>
      </w:divBdr>
    </w:div>
    <w:div w:id="1895044901">
      <w:bodyDiv w:val="1"/>
      <w:marLeft w:val="0"/>
      <w:marRight w:val="0"/>
      <w:marTop w:val="0"/>
      <w:marBottom w:val="0"/>
      <w:divBdr>
        <w:top w:val="none" w:sz="0" w:space="0" w:color="auto"/>
        <w:left w:val="none" w:sz="0" w:space="0" w:color="auto"/>
        <w:bottom w:val="none" w:sz="0" w:space="0" w:color="auto"/>
        <w:right w:val="none" w:sz="0" w:space="0" w:color="auto"/>
      </w:divBdr>
    </w:div>
    <w:div w:id="1895114070">
      <w:bodyDiv w:val="1"/>
      <w:marLeft w:val="0"/>
      <w:marRight w:val="0"/>
      <w:marTop w:val="0"/>
      <w:marBottom w:val="0"/>
      <w:divBdr>
        <w:top w:val="none" w:sz="0" w:space="0" w:color="auto"/>
        <w:left w:val="none" w:sz="0" w:space="0" w:color="auto"/>
        <w:bottom w:val="none" w:sz="0" w:space="0" w:color="auto"/>
        <w:right w:val="none" w:sz="0" w:space="0" w:color="auto"/>
      </w:divBdr>
    </w:div>
    <w:div w:id="1895196240">
      <w:bodyDiv w:val="1"/>
      <w:marLeft w:val="0"/>
      <w:marRight w:val="0"/>
      <w:marTop w:val="0"/>
      <w:marBottom w:val="0"/>
      <w:divBdr>
        <w:top w:val="none" w:sz="0" w:space="0" w:color="auto"/>
        <w:left w:val="none" w:sz="0" w:space="0" w:color="auto"/>
        <w:bottom w:val="none" w:sz="0" w:space="0" w:color="auto"/>
        <w:right w:val="none" w:sz="0" w:space="0" w:color="auto"/>
      </w:divBdr>
    </w:div>
    <w:div w:id="1895197868">
      <w:bodyDiv w:val="1"/>
      <w:marLeft w:val="0"/>
      <w:marRight w:val="0"/>
      <w:marTop w:val="0"/>
      <w:marBottom w:val="0"/>
      <w:divBdr>
        <w:top w:val="none" w:sz="0" w:space="0" w:color="auto"/>
        <w:left w:val="none" w:sz="0" w:space="0" w:color="auto"/>
        <w:bottom w:val="none" w:sz="0" w:space="0" w:color="auto"/>
        <w:right w:val="none" w:sz="0" w:space="0" w:color="auto"/>
      </w:divBdr>
    </w:div>
    <w:div w:id="1895236497">
      <w:bodyDiv w:val="1"/>
      <w:marLeft w:val="0"/>
      <w:marRight w:val="0"/>
      <w:marTop w:val="0"/>
      <w:marBottom w:val="0"/>
      <w:divBdr>
        <w:top w:val="none" w:sz="0" w:space="0" w:color="auto"/>
        <w:left w:val="none" w:sz="0" w:space="0" w:color="auto"/>
        <w:bottom w:val="none" w:sz="0" w:space="0" w:color="auto"/>
        <w:right w:val="none" w:sz="0" w:space="0" w:color="auto"/>
      </w:divBdr>
    </w:div>
    <w:div w:id="1895310414">
      <w:bodyDiv w:val="1"/>
      <w:marLeft w:val="0"/>
      <w:marRight w:val="0"/>
      <w:marTop w:val="0"/>
      <w:marBottom w:val="0"/>
      <w:divBdr>
        <w:top w:val="none" w:sz="0" w:space="0" w:color="auto"/>
        <w:left w:val="none" w:sz="0" w:space="0" w:color="auto"/>
        <w:bottom w:val="none" w:sz="0" w:space="0" w:color="auto"/>
        <w:right w:val="none" w:sz="0" w:space="0" w:color="auto"/>
      </w:divBdr>
    </w:div>
    <w:div w:id="1895462109">
      <w:bodyDiv w:val="1"/>
      <w:marLeft w:val="0"/>
      <w:marRight w:val="0"/>
      <w:marTop w:val="0"/>
      <w:marBottom w:val="0"/>
      <w:divBdr>
        <w:top w:val="none" w:sz="0" w:space="0" w:color="auto"/>
        <w:left w:val="none" w:sz="0" w:space="0" w:color="auto"/>
        <w:bottom w:val="none" w:sz="0" w:space="0" w:color="auto"/>
        <w:right w:val="none" w:sz="0" w:space="0" w:color="auto"/>
      </w:divBdr>
    </w:div>
    <w:div w:id="1895504042">
      <w:bodyDiv w:val="1"/>
      <w:marLeft w:val="0"/>
      <w:marRight w:val="0"/>
      <w:marTop w:val="0"/>
      <w:marBottom w:val="0"/>
      <w:divBdr>
        <w:top w:val="none" w:sz="0" w:space="0" w:color="auto"/>
        <w:left w:val="none" w:sz="0" w:space="0" w:color="auto"/>
        <w:bottom w:val="none" w:sz="0" w:space="0" w:color="auto"/>
        <w:right w:val="none" w:sz="0" w:space="0" w:color="auto"/>
      </w:divBdr>
    </w:div>
    <w:div w:id="1895506136">
      <w:bodyDiv w:val="1"/>
      <w:marLeft w:val="0"/>
      <w:marRight w:val="0"/>
      <w:marTop w:val="0"/>
      <w:marBottom w:val="0"/>
      <w:divBdr>
        <w:top w:val="none" w:sz="0" w:space="0" w:color="auto"/>
        <w:left w:val="none" w:sz="0" w:space="0" w:color="auto"/>
        <w:bottom w:val="none" w:sz="0" w:space="0" w:color="auto"/>
        <w:right w:val="none" w:sz="0" w:space="0" w:color="auto"/>
      </w:divBdr>
    </w:div>
    <w:div w:id="1895582995">
      <w:bodyDiv w:val="1"/>
      <w:marLeft w:val="0"/>
      <w:marRight w:val="0"/>
      <w:marTop w:val="0"/>
      <w:marBottom w:val="0"/>
      <w:divBdr>
        <w:top w:val="none" w:sz="0" w:space="0" w:color="auto"/>
        <w:left w:val="none" w:sz="0" w:space="0" w:color="auto"/>
        <w:bottom w:val="none" w:sz="0" w:space="0" w:color="auto"/>
        <w:right w:val="none" w:sz="0" w:space="0" w:color="auto"/>
      </w:divBdr>
    </w:div>
    <w:div w:id="1895770559">
      <w:bodyDiv w:val="1"/>
      <w:marLeft w:val="0"/>
      <w:marRight w:val="0"/>
      <w:marTop w:val="0"/>
      <w:marBottom w:val="0"/>
      <w:divBdr>
        <w:top w:val="none" w:sz="0" w:space="0" w:color="auto"/>
        <w:left w:val="none" w:sz="0" w:space="0" w:color="auto"/>
        <w:bottom w:val="none" w:sz="0" w:space="0" w:color="auto"/>
        <w:right w:val="none" w:sz="0" w:space="0" w:color="auto"/>
      </w:divBdr>
    </w:div>
    <w:div w:id="1895778484">
      <w:bodyDiv w:val="1"/>
      <w:marLeft w:val="0"/>
      <w:marRight w:val="0"/>
      <w:marTop w:val="0"/>
      <w:marBottom w:val="0"/>
      <w:divBdr>
        <w:top w:val="none" w:sz="0" w:space="0" w:color="auto"/>
        <w:left w:val="none" w:sz="0" w:space="0" w:color="auto"/>
        <w:bottom w:val="none" w:sz="0" w:space="0" w:color="auto"/>
        <w:right w:val="none" w:sz="0" w:space="0" w:color="auto"/>
      </w:divBdr>
    </w:div>
    <w:div w:id="1896039350">
      <w:bodyDiv w:val="1"/>
      <w:marLeft w:val="0"/>
      <w:marRight w:val="0"/>
      <w:marTop w:val="0"/>
      <w:marBottom w:val="0"/>
      <w:divBdr>
        <w:top w:val="none" w:sz="0" w:space="0" w:color="auto"/>
        <w:left w:val="none" w:sz="0" w:space="0" w:color="auto"/>
        <w:bottom w:val="none" w:sz="0" w:space="0" w:color="auto"/>
        <w:right w:val="none" w:sz="0" w:space="0" w:color="auto"/>
      </w:divBdr>
    </w:div>
    <w:div w:id="1896039588">
      <w:bodyDiv w:val="1"/>
      <w:marLeft w:val="0"/>
      <w:marRight w:val="0"/>
      <w:marTop w:val="0"/>
      <w:marBottom w:val="0"/>
      <w:divBdr>
        <w:top w:val="none" w:sz="0" w:space="0" w:color="auto"/>
        <w:left w:val="none" w:sz="0" w:space="0" w:color="auto"/>
        <w:bottom w:val="none" w:sz="0" w:space="0" w:color="auto"/>
        <w:right w:val="none" w:sz="0" w:space="0" w:color="auto"/>
      </w:divBdr>
    </w:div>
    <w:div w:id="1896308031">
      <w:bodyDiv w:val="1"/>
      <w:marLeft w:val="0"/>
      <w:marRight w:val="0"/>
      <w:marTop w:val="0"/>
      <w:marBottom w:val="0"/>
      <w:divBdr>
        <w:top w:val="none" w:sz="0" w:space="0" w:color="auto"/>
        <w:left w:val="none" w:sz="0" w:space="0" w:color="auto"/>
        <w:bottom w:val="none" w:sz="0" w:space="0" w:color="auto"/>
        <w:right w:val="none" w:sz="0" w:space="0" w:color="auto"/>
      </w:divBdr>
    </w:div>
    <w:div w:id="1896427564">
      <w:bodyDiv w:val="1"/>
      <w:marLeft w:val="0"/>
      <w:marRight w:val="0"/>
      <w:marTop w:val="0"/>
      <w:marBottom w:val="0"/>
      <w:divBdr>
        <w:top w:val="none" w:sz="0" w:space="0" w:color="auto"/>
        <w:left w:val="none" w:sz="0" w:space="0" w:color="auto"/>
        <w:bottom w:val="none" w:sz="0" w:space="0" w:color="auto"/>
        <w:right w:val="none" w:sz="0" w:space="0" w:color="auto"/>
      </w:divBdr>
    </w:div>
    <w:div w:id="1896431686">
      <w:bodyDiv w:val="1"/>
      <w:marLeft w:val="0"/>
      <w:marRight w:val="0"/>
      <w:marTop w:val="0"/>
      <w:marBottom w:val="0"/>
      <w:divBdr>
        <w:top w:val="none" w:sz="0" w:space="0" w:color="auto"/>
        <w:left w:val="none" w:sz="0" w:space="0" w:color="auto"/>
        <w:bottom w:val="none" w:sz="0" w:space="0" w:color="auto"/>
        <w:right w:val="none" w:sz="0" w:space="0" w:color="auto"/>
      </w:divBdr>
    </w:div>
    <w:div w:id="1896625352">
      <w:bodyDiv w:val="1"/>
      <w:marLeft w:val="0"/>
      <w:marRight w:val="0"/>
      <w:marTop w:val="0"/>
      <w:marBottom w:val="0"/>
      <w:divBdr>
        <w:top w:val="none" w:sz="0" w:space="0" w:color="auto"/>
        <w:left w:val="none" w:sz="0" w:space="0" w:color="auto"/>
        <w:bottom w:val="none" w:sz="0" w:space="0" w:color="auto"/>
        <w:right w:val="none" w:sz="0" w:space="0" w:color="auto"/>
      </w:divBdr>
    </w:div>
    <w:div w:id="1896625717">
      <w:bodyDiv w:val="1"/>
      <w:marLeft w:val="0"/>
      <w:marRight w:val="0"/>
      <w:marTop w:val="0"/>
      <w:marBottom w:val="0"/>
      <w:divBdr>
        <w:top w:val="none" w:sz="0" w:space="0" w:color="auto"/>
        <w:left w:val="none" w:sz="0" w:space="0" w:color="auto"/>
        <w:bottom w:val="none" w:sz="0" w:space="0" w:color="auto"/>
        <w:right w:val="none" w:sz="0" w:space="0" w:color="auto"/>
      </w:divBdr>
    </w:div>
    <w:div w:id="1896744028">
      <w:bodyDiv w:val="1"/>
      <w:marLeft w:val="0"/>
      <w:marRight w:val="0"/>
      <w:marTop w:val="0"/>
      <w:marBottom w:val="0"/>
      <w:divBdr>
        <w:top w:val="none" w:sz="0" w:space="0" w:color="auto"/>
        <w:left w:val="none" w:sz="0" w:space="0" w:color="auto"/>
        <w:bottom w:val="none" w:sz="0" w:space="0" w:color="auto"/>
        <w:right w:val="none" w:sz="0" w:space="0" w:color="auto"/>
      </w:divBdr>
    </w:div>
    <w:div w:id="1896744069">
      <w:bodyDiv w:val="1"/>
      <w:marLeft w:val="0"/>
      <w:marRight w:val="0"/>
      <w:marTop w:val="0"/>
      <w:marBottom w:val="0"/>
      <w:divBdr>
        <w:top w:val="none" w:sz="0" w:space="0" w:color="auto"/>
        <w:left w:val="none" w:sz="0" w:space="0" w:color="auto"/>
        <w:bottom w:val="none" w:sz="0" w:space="0" w:color="auto"/>
        <w:right w:val="none" w:sz="0" w:space="0" w:color="auto"/>
      </w:divBdr>
    </w:div>
    <w:div w:id="1896888606">
      <w:bodyDiv w:val="1"/>
      <w:marLeft w:val="0"/>
      <w:marRight w:val="0"/>
      <w:marTop w:val="0"/>
      <w:marBottom w:val="0"/>
      <w:divBdr>
        <w:top w:val="none" w:sz="0" w:space="0" w:color="auto"/>
        <w:left w:val="none" w:sz="0" w:space="0" w:color="auto"/>
        <w:bottom w:val="none" w:sz="0" w:space="0" w:color="auto"/>
        <w:right w:val="none" w:sz="0" w:space="0" w:color="auto"/>
      </w:divBdr>
    </w:div>
    <w:div w:id="1896962662">
      <w:bodyDiv w:val="1"/>
      <w:marLeft w:val="0"/>
      <w:marRight w:val="0"/>
      <w:marTop w:val="0"/>
      <w:marBottom w:val="0"/>
      <w:divBdr>
        <w:top w:val="none" w:sz="0" w:space="0" w:color="auto"/>
        <w:left w:val="none" w:sz="0" w:space="0" w:color="auto"/>
        <w:bottom w:val="none" w:sz="0" w:space="0" w:color="auto"/>
        <w:right w:val="none" w:sz="0" w:space="0" w:color="auto"/>
      </w:divBdr>
    </w:div>
    <w:div w:id="1896964289">
      <w:bodyDiv w:val="1"/>
      <w:marLeft w:val="0"/>
      <w:marRight w:val="0"/>
      <w:marTop w:val="0"/>
      <w:marBottom w:val="0"/>
      <w:divBdr>
        <w:top w:val="none" w:sz="0" w:space="0" w:color="auto"/>
        <w:left w:val="none" w:sz="0" w:space="0" w:color="auto"/>
        <w:bottom w:val="none" w:sz="0" w:space="0" w:color="auto"/>
        <w:right w:val="none" w:sz="0" w:space="0" w:color="auto"/>
      </w:divBdr>
    </w:div>
    <w:div w:id="1896968471">
      <w:bodyDiv w:val="1"/>
      <w:marLeft w:val="0"/>
      <w:marRight w:val="0"/>
      <w:marTop w:val="0"/>
      <w:marBottom w:val="0"/>
      <w:divBdr>
        <w:top w:val="none" w:sz="0" w:space="0" w:color="auto"/>
        <w:left w:val="none" w:sz="0" w:space="0" w:color="auto"/>
        <w:bottom w:val="none" w:sz="0" w:space="0" w:color="auto"/>
        <w:right w:val="none" w:sz="0" w:space="0" w:color="auto"/>
      </w:divBdr>
    </w:div>
    <w:div w:id="1897010363">
      <w:bodyDiv w:val="1"/>
      <w:marLeft w:val="0"/>
      <w:marRight w:val="0"/>
      <w:marTop w:val="0"/>
      <w:marBottom w:val="0"/>
      <w:divBdr>
        <w:top w:val="none" w:sz="0" w:space="0" w:color="auto"/>
        <w:left w:val="none" w:sz="0" w:space="0" w:color="auto"/>
        <w:bottom w:val="none" w:sz="0" w:space="0" w:color="auto"/>
        <w:right w:val="none" w:sz="0" w:space="0" w:color="auto"/>
      </w:divBdr>
    </w:div>
    <w:div w:id="1897085517">
      <w:bodyDiv w:val="1"/>
      <w:marLeft w:val="0"/>
      <w:marRight w:val="0"/>
      <w:marTop w:val="0"/>
      <w:marBottom w:val="0"/>
      <w:divBdr>
        <w:top w:val="none" w:sz="0" w:space="0" w:color="auto"/>
        <w:left w:val="none" w:sz="0" w:space="0" w:color="auto"/>
        <w:bottom w:val="none" w:sz="0" w:space="0" w:color="auto"/>
        <w:right w:val="none" w:sz="0" w:space="0" w:color="auto"/>
      </w:divBdr>
    </w:div>
    <w:div w:id="1897205897">
      <w:bodyDiv w:val="1"/>
      <w:marLeft w:val="0"/>
      <w:marRight w:val="0"/>
      <w:marTop w:val="0"/>
      <w:marBottom w:val="0"/>
      <w:divBdr>
        <w:top w:val="none" w:sz="0" w:space="0" w:color="auto"/>
        <w:left w:val="none" w:sz="0" w:space="0" w:color="auto"/>
        <w:bottom w:val="none" w:sz="0" w:space="0" w:color="auto"/>
        <w:right w:val="none" w:sz="0" w:space="0" w:color="auto"/>
      </w:divBdr>
    </w:div>
    <w:div w:id="1897348459">
      <w:bodyDiv w:val="1"/>
      <w:marLeft w:val="0"/>
      <w:marRight w:val="0"/>
      <w:marTop w:val="0"/>
      <w:marBottom w:val="0"/>
      <w:divBdr>
        <w:top w:val="none" w:sz="0" w:space="0" w:color="auto"/>
        <w:left w:val="none" w:sz="0" w:space="0" w:color="auto"/>
        <w:bottom w:val="none" w:sz="0" w:space="0" w:color="auto"/>
        <w:right w:val="none" w:sz="0" w:space="0" w:color="auto"/>
      </w:divBdr>
    </w:div>
    <w:div w:id="1897425071">
      <w:bodyDiv w:val="1"/>
      <w:marLeft w:val="0"/>
      <w:marRight w:val="0"/>
      <w:marTop w:val="0"/>
      <w:marBottom w:val="0"/>
      <w:divBdr>
        <w:top w:val="none" w:sz="0" w:space="0" w:color="auto"/>
        <w:left w:val="none" w:sz="0" w:space="0" w:color="auto"/>
        <w:bottom w:val="none" w:sz="0" w:space="0" w:color="auto"/>
        <w:right w:val="none" w:sz="0" w:space="0" w:color="auto"/>
      </w:divBdr>
    </w:div>
    <w:div w:id="1897543959">
      <w:bodyDiv w:val="1"/>
      <w:marLeft w:val="0"/>
      <w:marRight w:val="0"/>
      <w:marTop w:val="0"/>
      <w:marBottom w:val="0"/>
      <w:divBdr>
        <w:top w:val="none" w:sz="0" w:space="0" w:color="auto"/>
        <w:left w:val="none" w:sz="0" w:space="0" w:color="auto"/>
        <w:bottom w:val="none" w:sz="0" w:space="0" w:color="auto"/>
        <w:right w:val="none" w:sz="0" w:space="0" w:color="auto"/>
      </w:divBdr>
    </w:div>
    <w:div w:id="1897548569">
      <w:bodyDiv w:val="1"/>
      <w:marLeft w:val="0"/>
      <w:marRight w:val="0"/>
      <w:marTop w:val="0"/>
      <w:marBottom w:val="0"/>
      <w:divBdr>
        <w:top w:val="none" w:sz="0" w:space="0" w:color="auto"/>
        <w:left w:val="none" w:sz="0" w:space="0" w:color="auto"/>
        <w:bottom w:val="none" w:sz="0" w:space="0" w:color="auto"/>
        <w:right w:val="none" w:sz="0" w:space="0" w:color="auto"/>
      </w:divBdr>
    </w:div>
    <w:div w:id="1897624982">
      <w:bodyDiv w:val="1"/>
      <w:marLeft w:val="0"/>
      <w:marRight w:val="0"/>
      <w:marTop w:val="0"/>
      <w:marBottom w:val="0"/>
      <w:divBdr>
        <w:top w:val="none" w:sz="0" w:space="0" w:color="auto"/>
        <w:left w:val="none" w:sz="0" w:space="0" w:color="auto"/>
        <w:bottom w:val="none" w:sz="0" w:space="0" w:color="auto"/>
        <w:right w:val="none" w:sz="0" w:space="0" w:color="auto"/>
      </w:divBdr>
    </w:div>
    <w:div w:id="1897737218">
      <w:bodyDiv w:val="1"/>
      <w:marLeft w:val="0"/>
      <w:marRight w:val="0"/>
      <w:marTop w:val="0"/>
      <w:marBottom w:val="0"/>
      <w:divBdr>
        <w:top w:val="none" w:sz="0" w:space="0" w:color="auto"/>
        <w:left w:val="none" w:sz="0" w:space="0" w:color="auto"/>
        <w:bottom w:val="none" w:sz="0" w:space="0" w:color="auto"/>
        <w:right w:val="none" w:sz="0" w:space="0" w:color="auto"/>
      </w:divBdr>
    </w:div>
    <w:div w:id="1897930601">
      <w:bodyDiv w:val="1"/>
      <w:marLeft w:val="0"/>
      <w:marRight w:val="0"/>
      <w:marTop w:val="0"/>
      <w:marBottom w:val="0"/>
      <w:divBdr>
        <w:top w:val="none" w:sz="0" w:space="0" w:color="auto"/>
        <w:left w:val="none" w:sz="0" w:space="0" w:color="auto"/>
        <w:bottom w:val="none" w:sz="0" w:space="0" w:color="auto"/>
        <w:right w:val="none" w:sz="0" w:space="0" w:color="auto"/>
      </w:divBdr>
    </w:div>
    <w:div w:id="1897934966">
      <w:bodyDiv w:val="1"/>
      <w:marLeft w:val="0"/>
      <w:marRight w:val="0"/>
      <w:marTop w:val="0"/>
      <w:marBottom w:val="0"/>
      <w:divBdr>
        <w:top w:val="none" w:sz="0" w:space="0" w:color="auto"/>
        <w:left w:val="none" w:sz="0" w:space="0" w:color="auto"/>
        <w:bottom w:val="none" w:sz="0" w:space="0" w:color="auto"/>
        <w:right w:val="none" w:sz="0" w:space="0" w:color="auto"/>
      </w:divBdr>
    </w:div>
    <w:div w:id="1898003588">
      <w:bodyDiv w:val="1"/>
      <w:marLeft w:val="0"/>
      <w:marRight w:val="0"/>
      <w:marTop w:val="0"/>
      <w:marBottom w:val="0"/>
      <w:divBdr>
        <w:top w:val="none" w:sz="0" w:space="0" w:color="auto"/>
        <w:left w:val="none" w:sz="0" w:space="0" w:color="auto"/>
        <w:bottom w:val="none" w:sz="0" w:space="0" w:color="auto"/>
        <w:right w:val="none" w:sz="0" w:space="0" w:color="auto"/>
      </w:divBdr>
    </w:div>
    <w:div w:id="1898275898">
      <w:bodyDiv w:val="1"/>
      <w:marLeft w:val="0"/>
      <w:marRight w:val="0"/>
      <w:marTop w:val="0"/>
      <w:marBottom w:val="0"/>
      <w:divBdr>
        <w:top w:val="none" w:sz="0" w:space="0" w:color="auto"/>
        <w:left w:val="none" w:sz="0" w:space="0" w:color="auto"/>
        <w:bottom w:val="none" w:sz="0" w:space="0" w:color="auto"/>
        <w:right w:val="none" w:sz="0" w:space="0" w:color="auto"/>
      </w:divBdr>
    </w:div>
    <w:div w:id="1898390625">
      <w:bodyDiv w:val="1"/>
      <w:marLeft w:val="0"/>
      <w:marRight w:val="0"/>
      <w:marTop w:val="0"/>
      <w:marBottom w:val="0"/>
      <w:divBdr>
        <w:top w:val="none" w:sz="0" w:space="0" w:color="auto"/>
        <w:left w:val="none" w:sz="0" w:space="0" w:color="auto"/>
        <w:bottom w:val="none" w:sz="0" w:space="0" w:color="auto"/>
        <w:right w:val="none" w:sz="0" w:space="0" w:color="auto"/>
      </w:divBdr>
    </w:div>
    <w:div w:id="1898395701">
      <w:bodyDiv w:val="1"/>
      <w:marLeft w:val="0"/>
      <w:marRight w:val="0"/>
      <w:marTop w:val="0"/>
      <w:marBottom w:val="0"/>
      <w:divBdr>
        <w:top w:val="none" w:sz="0" w:space="0" w:color="auto"/>
        <w:left w:val="none" w:sz="0" w:space="0" w:color="auto"/>
        <w:bottom w:val="none" w:sz="0" w:space="0" w:color="auto"/>
        <w:right w:val="none" w:sz="0" w:space="0" w:color="auto"/>
      </w:divBdr>
    </w:div>
    <w:div w:id="1898469005">
      <w:bodyDiv w:val="1"/>
      <w:marLeft w:val="0"/>
      <w:marRight w:val="0"/>
      <w:marTop w:val="0"/>
      <w:marBottom w:val="0"/>
      <w:divBdr>
        <w:top w:val="none" w:sz="0" w:space="0" w:color="auto"/>
        <w:left w:val="none" w:sz="0" w:space="0" w:color="auto"/>
        <w:bottom w:val="none" w:sz="0" w:space="0" w:color="auto"/>
        <w:right w:val="none" w:sz="0" w:space="0" w:color="auto"/>
      </w:divBdr>
    </w:div>
    <w:div w:id="1898474986">
      <w:bodyDiv w:val="1"/>
      <w:marLeft w:val="0"/>
      <w:marRight w:val="0"/>
      <w:marTop w:val="0"/>
      <w:marBottom w:val="0"/>
      <w:divBdr>
        <w:top w:val="none" w:sz="0" w:space="0" w:color="auto"/>
        <w:left w:val="none" w:sz="0" w:space="0" w:color="auto"/>
        <w:bottom w:val="none" w:sz="0" w:space="0" w:color="auto"/>
        <w:right w:val="none" w:sz="0" w:space="0" w:color="auto"/>
      </w:divBdr>
    </w:div>
    <w:div w:id="1898709559">
      <w:bodyDiv w:val="1"/>
      <w:marLeft w:val="0"/>
      <w:marRight w:val="0"/>
      <w:marTop w:val="0"/>
      <w:marBottom w:val="0"/>
      <w:divBdr>
        <w:top w:val="none" w:sz="0" w:space="0" w:color="auto"/>
        <w:left w:val="none" w:sz="0" w:space="0" w:color="auto"/>
        <w:bottom w:val="none" w:sz="0" w:space="0" w:color="auto"/>
        <w:right w:val="none" w:sz="0" w:space="0" w:color="auto"/>
      </w:divBdr>
    </w:div>
    <w:div w:id="1898781790">
      <w:bodyDiv w:val="1"/>
      <w:marLeft w:val="0"/>
      <w:marRight w:val="0"/>
      <w:marTop w:val="0"/>
      <w:marBottom w:val="0"/>
      <w:divBdr>
        <w:top w:val="none" w:sz="0" w:space="0" w:color="auto"/>
        <w:left w:val="none" w:sz="0" w:space="0" w:color="auto"/>
        <w:bottom w:val="none" w:sz="0" w:space="0" w:color="auto"/>
        <w:right w:val="none" w:sz="0" w:space="0" w:color="auto"/>
      </w:divBdr>
    </w:div>
    <w:div w:id="1899051966">
      <w:bodyDiv w:val="1"/>
      <w:marLeft w:val="0"/>
      <w:marRight w:val="0"/>
      <w:marTop w:val="0"/>
      <w:marBottom w:val="0"/>
      <w:divBdr>
        <w:top w:val="none" w:sz="0" w:space="0" w:color="auto"/>
        <w:left w:val="none" w:sz="0" w:space="0" w:color="auto"/>
        <w:bottom w:val="none" w:sz="0" w:space="0" w:color="auto"/>
        <w:right w:val="none" w:sz="0" w:space="0" w:color="auto"/>
      </w:divBdr>
    </w:div>
    <w:div w:id="1899170880">
      <w:bodyDiv w:val="1"/>
      <w:marLeft w:val="0"/>
      <w:marRight w:val="0"/>
      <w:marTop w:val="0"/>
      <w:marBottom w:val="0"/>
      <w:divBdr>
        <w:top w:val="none" w:sz="0" w:space="0" w:color="auto"/>
        <w:left w:val="none" w:sz="0" w:space="0" w:color="auto"/>
        <w:bottom w:val="none" w:sz="0" w:space="0" w:color="auto"/>
        <w:right w:val="none" w:sz="0" w:space="0" w:color="auto"/>
      </w:divBdr>
    </w:div>
    <w:div w:id="1899316140">
      <w:bodyDiv w:val="1"/>
      <w:marLeft w:val="0"/>
      <w:marRight w:val="0"/>
      <w:marTop w:val="0"/>
      <w:marBottom w:val="0"/>
      <w:divBdr>
        <w:top w:val="none" w:sz="0" w:space="0" w:color="auto"/>
        <w:left w:val="none" w:sz="0" w:space="0" w:color="auto"/>
        <w:bottom w:val="none" w:sz="0" w:space="0" w:color="auto"/>
        <w:right w:val="none" w:sz="0" w:space="0" w:color="auto"/>
      </w:divBdr>
    </w:div>
    <w:div w:id="1899633503">
      <w:bodyDiv w:val="1"/>
      <w:marLeft w:val="0"/>
      <w:marRight w:val="0"/>
      <w:marTop w:val="0"/>
      <w:marBottom w:val="0"/>
      <w:divBdr>
        <w:top w:val="none" w:sz="0" w:space="0" w:color="auto"/>
        <w:left w:val="none" w:sz="0" w:space="0" w:color="auto"/>
        <w:bottom w:val="none" w:sz="0" w:space="0" w:color="auto"/>
        <w:right w:val="none" w:sz="0" w:space="0" w:color="auto"/>
      </w:divBdr>
    </w:div>
    <w:div w:id="1899658469">
      <w:bodyDiv w:val="1"/>
      <w:marLeft w:val="0"/>
      <w:marRight w:val="0"/>
      <w:marTop w:val="0"/>
      <w:marBottom w:val="0"/>
      <w:divBdr>
        <w:top w:val="none" w:sz="0" w:space="0" w:color="auto"/>
        <w:left w:val="none" w:sz="0" w:space="0" w:color="auto"/>
        <w:bottom w:val="none" w:sz="0" w:space="0" w:color="auto"/>
        <w:right w:val="none" w:sz="0" w:space="0" w:color="auto"/>
      </w:divBdr>
    </w:div>
    <w:div w:id="1899898532">
      <w:bodyDiv w:val="1"/>
      <w:marLeft w:val="0"/>
      <w:marRight w:val="0"/>
      <w:marTop w:val="0"/>
      <w:marBottom w:val="0"/>
      <w:divBdr>
        <w:top w:val="none" w:sz="0" w:space="0" w:color="auto"/>
        <w:left w:val="none" w:sz="0" w:space="0" w:color="auto"/>
        <w:bottom w:val="none" w:sz="0" w:space="0" w:color="auto"/>
        <w:right w:val="none" w:sz="0" w:space="0" w:color="auto"/>
      </w:divBdr>
    </w:div>
    <w:div w:id="1899899148">
      <w:bodyDiv w:val="1"/>
      <w:marLeft w:val="0"/>
      <w:marRight w:val="0"/>
      <w:marTop w:val="0"/>
      <w:marBottom w:val="0"/>
      <w:divBdr>
        <w:top w:val="none" w:sz="0" w:space="0" w:color="auto"/>
        <w:left w:val="none" w:sz="0" w:space="0" w:color="auto"/>
        <w:bottom w:val="none" w:sz="0" w:space="0" w:color="auto"/>
        <w:right w:val="none" w:sz="0" w:space="0" w:color="auto"/>
      </w:divBdr>
    </w:div>
    <w:div w:id="1900020388">
      <w:bodyDiv w:val="1"/>
      <w:marLeft w:val="0"/>
      <w:marRight w:val="0"/>
      <w:marTop w:val="0"/>
      <w:marBottom w:val="0"/>
      <w:divBdr>
        <w:top w:val="none" w:sz="0" w:space="0" w:color="auto"/>
        <w:left w:val="none" w:sz="0" w:space="0" w:color="auto"/>
        <w:bottom w:val="none" w:sz="0" w:space="0" w:color="auto"/>
        <w:right w:val="none" w:sz="0" w:space="0" w:color="auto"/>
      </w:divBdr>
    </w:div>
    <w:div w:id="1900089871">
      <w:bodyDiv w:val="1"/>
      <w:marLeft w:val="0"/>
      <w:marRight w:val="0"/>
      <w:marTop w:val="0"/>
      <w:marBottom w:val="0"/>
      <w:divBdr>
        <w:top w:val="none" w:sz="0" w:space="0" w:color="auto"/>
        <w:left w:val="none" w:sz="0" w:space="0" w:color="auto"/>
        <w:bottom w:val="none" w:sz="0" w:space="0" w:color="auto"/>
        <w:right w:val="none" w:sz="0" w:space="0" w:color="auto"/>
      </w:divBdr>
    </w:div>
    <w:div w:id="1900092962">
      <w:bodyDiv w:val="1"/>
      <w:marLeft w:val="0"/>
      <w:marRight w:val="0"/>
      <w:marTop w:val="0"/>
      <w:marBottom w:val="0"/>
      <w:divBdr>
        <w:top w:val="none" w:sz="0" w:space="0" w:color="auto"/>
        <w:left w:val="none" w:sz="0" w:space="0" w:color="auto"/>
        <w:bottom w:val="none" w:sz="0" w:space="0" w:color="auto"/>
        <w:right w:val="none" w:sz="0" w:space="0" w:color="auto"/>
      </w:divBdr>
    </w:div>
    <w:div w:id="1900096941">
      <w:bodyDiv w:val="1"/>
      <w:marLeft w:val="0"/>
      <w:marRight w:val="0"/>
      <w:marTop w:val="0"/>
      <w:marBottom w:val="0"/>
      <w:divBdr>
        <w:top w:val="none" w:sz="0" w:space="0" w:color="auto"/>
        <w:left w:val="none" w:sz="0" w:space="0" w:color="auto"/>
        <w:bottom w:val="none" w:sz="0" w:space="0" w:color="auto"/>
        <w:right w:val="none" w:sz="0" w:space="0" w:color="auto"/>
      </w:divBdr>
    </w:div>
    <w:div w:id="1900163571">
      <w:bodyDiv w:val="1"/>
      <w:marLeft w:val="0"/>
      <w:marRight w:val="0"/>
      <w:marTop w:val="0"/>
      <w:marBottom w:val="0"/>
      <w:divBdr>
        <w:top w:val="none" w:sz="0" w:space="0" w:color="auto"/>
        <w:left w:val="none" w:sz="0" w:space="0" w:color="auto"/>
        <w:bottom w:val="none" w:sz="0" w:space="0" w:color="auto"/>
        <w:right w:val="none" w:sz="0" w:space="0" w:color="auto"/>
      </w:divBdr>
    </w:div>
    <w:div w:id="1900164394">
      <w:bodyDiv w:val="1"/>
      <w:marLeft w:val="0"/>
      <w:marRight w:val="0"/>
      <w:marTop w:val="0"/>
      <w:marBottom w:val="0"/>
      <w:divBdr>
        <w:top w:val="none" w:sz="0" w:space="0" w:color="auto"/>
        <w:left w:val="none" w:sz="0" w:space="0" w:color="auto"/>
        <w:bottom w:val="none" w:sz="0" w:space="0" w:color="auto"/>
        <w:right w:val="none" w:sz="0" w:space="0" w:color="auto"/>
      </w:divBdr>
    </w:div>
    <w:div w:id="1900170248">
      <w:bodyDiv w:val="1"/>
      <w:marLeft w:val="0"/>
      <w:marRight w:val="0"/>
      <w:marTop w:val="0"/>
      <w:marBottom w:val="0"/>
      <w:divBdr>
        <w:top w:val="none" w:sz="0" w:space="0" w:color="auto"/>
        <w:left w:val="none" w:sz="0" w:space="0" w:color="auto"/>
        <w:bottom w:val="none" w:sz="0" w:space="0" w:color="auto"/>
        <w:right w:val="none" w:sz="0" w:space="0" w:color="auto"/>
      </w:divBdr>
    </w:div>
    <w:div w:id="1900238930">
      <w:bodyDiv w:val="1"/>
      <w:marLeft w:val="0"/>
      <w:marRight w:val="0"/>
      <w:marTop w:val="0"/>
      <w:marBottom w:val="0"/>
      <w:divBdr>
        <w:top w:val="none" w:sz="0" w:space="0" w:color="auto"/>
        <w:left w:val="none" w:sz="0" w:space="0" w:color="auto"/>
        <w:bottom w:val="none" w:sz="0" w:space="0" w:color="auto"/>
        <w:right w:val="none" w:sz="0" w:space="0" w:color="auto"/>
      </w:divBdr>
    </w:div>
    <w:div w:id="1900240617">
      <w:bodyDiv w:val="1"/>
      <w:marLeft w:val="0"/>
      <w:marRight w:val="0"/>
      <w:marTop w:val="0"/>
      <w:marBottom w:val="0"/>
      <w:divBdr>
        <w:top w:val="none" w:sz="0" w:space="0" w:color="auto"/>
        <w:left w:val="none" w:sz="0" w:space="0" w:color="auto"/>
        <w:bottom w:val="none" w:sz="0" w:space="0" w:color="auto"/>
        <w:right w:val="none" w:sz="0" w:space="0" w:color="auto"/>
      </w:divBdr>
    </w:div>
    <w:div w:id="1900284754">
      <w:bodyDiv w:val="1"/>
      <w:marLeft w:val="0"/>
      <w:marRight w:val="0"/>
      <w:marTop w:val="0"/>
      <w:marBottom w:val="0"/>
      <w:divBdr>
        <w:top w:val="none" w:sz="0" w:space="0" w:color="auto"/>
        <w:left w:val="none" w:sz="0" w:space="0" w:color="auto"/>
        <w:bottom w:val="none" w:sz="0" w:space="0" w:color="auto"/>
        <w:right w:val="none" w:sz="0" w:space="0" w:color="auto"/>
      </w:divBdr>
    </w:div>
    <w:div w:id="1900360333">
      <w:bodyDiv w:val="1"/>
      <w:marLeft w:val="0"/>
      <w:marRight w:val="0"/>
      <w:marTop w:val="0"/>
      <w:marBottom w:val="0"/>
      <w:divBdr>
        <w:top w:val="none" w:sz="0" w:space="0" w:color="auto"/>
        <w:left w:val="none" w:sz="0" w:space="0" w:color="auto"/>
        <w:bottom w:val="none" w:sz="0" w:space="0" w:color="auto"/>
        <w:right w:val="none" w:sz="0" w:space="0" w:color="auto"/>
      </w:divBdr>
    </w:div>
    <w:div w:id="1900365569">
      <w:bodyDiv w:val="1"/>
      <w:marLeft w:val="0"/>
      <w:marRight w:val="0"/>
      <w:marTop w:val="0"/>
      <w:marBottom w:val="0"/>
      <w:divBdr>
        <w:top w:val="none" w:sz="0" w:space="0" w:color="auto"/>
        <w:left w:val="none" w:sz="0" w:space="0" w:color="auto"/>
        <w:bottom w:val="none" w:sz="0" w:space="0" w:color="auto"/>
        <w:right w:val="none" w:sz="0" w:space="0" w:color="auto"/>
      </w:divBdr>
    </w:div>
    <w:div w:id="1900432583">
      <w:bodyDiv w:val="1"/>
      <w:marLeft w:val="0"/>
      <w:marRight w:val="0"/>
      <w:marTop w:val="0"/>
      <w:marBottom w:val="0"/>
      <w:divBdr>
        <w:top w:val="none" w:sz="0" w:space="0" w:color="auto"/>
        <w:left w:val="none" w:sz="0" w:space="0" w:color="auto"/>
        <w:bottom w:val="none" w:sz="0" w:space="0" w:color="auto"/>
        <w:right w:val="none" w:sz="0" w:space="0" w:color="auto"/>
      </w:divBdr>
    </w:div>
    <w:div w:id="1900435373">
      <w:bodyDiv w:val="1"/>
      <w:marLeft w:val="0"/>
      <w:marRight w:val="0"/>
      <w:marTop w:val="0"/>
      <w:marBottom w:val="0"/>
      <w:divBdr>
        <w:top w:val="none" w:sz="0" w:space="0" w:color="auto"/>
        <w:left w:val="none" w:sz="0" w:space="0" w:color="auto"/>
        <w:bottom w:val="none" w:sz="0" w:space="0" w:color="auto"/>
        <w:right w:val="none" w:sz="0" w:space="0" w:color="auto"/>
      </w:divBdr>
    </w:div>
    <w:div w:id="1900558962">
      <w:bodyDiv w:val="1"/>
      <w:marLeft w:val="0"/>
      <w:marRight w:val="0"/>
      <w:marTop w:val="0"/>
      <w:marBottom w:val="0"/>
      <w:divBdr>
        <w:top w:val="none" w:sz="0" w:space="0" w:color="auto"/>
        <w:left w:val="none" w:sz="0" w:space="0" w:color="auto"/>
        <w:bottom w:val="none" w:sz="0" w:space="0" w:color="auto"/>
        <w:right w:val="none" w:sz="0" w:space="0" w:color="auto"/>
      </w:divBdr>
    </w:div>
    <w:div w:id="1900627275">
      <w:bodyDiv w:val="1"/>
      <w:marLeft w:val="0"/>
      <w:marRight w:val="0"/>
      <w:marTop w:val="0"/>
      <w:marBottom w:val="0"/>
      <w:divBdr>
        <w:top w:val="none" w:sz="0" w:space="0" w:color="auto"/>
        <w:left w:val="none" w:sz="0" w:space="0" w:color="auto"/>
        <w:bottom w:val="none" w:sz="0" w:space="0" w:color="auto"/>
        <w:right w:val="none" w:sz="0" w:space="0" w:color="auto"/>
      </w:divBdr>
    </w:div>
    <w:div w:id="1900676416">
      <w:bodyDiv w:val="1"/>
      <w:marLeft w:val="0"/>
      <w:marRight w:val="0"/>
      <w:marTop w:val="0"/>
      <w:marBottom w:val="0"/>
      <w:divBdr>
        <w:top w:val="none" w:sz="0" w:space="0" w:color="auto"/>
        <w:left w:val="none" w:sz="0" w:space="0" w:color="auto"/>
        <w:bottom w:val="none" w:sz="0" w:space="0" w:color="auto"/>
        <w:right w:val="none" w:sz="0" w:space="0" w:color="auto"/>
      </w:divBdr>
    </w:div>
    <w:div w:id="1900704412">
      <w:bodyDiv w:val="1"/>
      <w:marLeft w:val="0"/>
      <w:marRight w:val="0"/>
      <w:marTop w:val="0"/>
      <w:marBottom w:val="0"/>
      <w:divBdr>
        <w:top w:val="none" w:sz="0" w:space="0" w:color="auto"/>
        <w:left w:val="none" w:sz="0" w:space="0" w:color="auto"/>
        <w:bottom w:val="none" w:sz="0" w:space="0" w:color="auto"/>
        <w:right w:val="none" w:sz="0" w:space="0" w:color="auto"/>
      </w:divBdr>
    </w:div>
    <w:div w:id="1900750881">
      <w:bodyDiv w:val="1"/>
      <w:marLeft w:val="0"/>
      <w:marRight w:val="0"/>
      <w:marTop w:val="0"/>
      <w:marBottom w:val="0"/>
      <w:divBdr>
        <w:top w:val="none" w:sz="0" w:space="0" w:color="auto"/>
        <w:left w:val="none" w:sz="0" w:space="0" w:color="auto"/>
        <w:bottom w:val="none" w:sz="0" w:space="0" w:color="auto"/>
        <w:right w:val="none" w:sz="0" w:space="0" w:color="auto"/>
      </w:divBdr>
    </w:div>
    <w:div w:id="1900900179">
      <w:bodyDiv w:val="1"/>
      <w:marLeft w:val="0"/>
      <w:marRight w:val="0"/>
      <w:marTop w:val="0"/>
      <w:marBottom w:val="0"/>
      <w:divBdr>
        <w:top w:val="none" w:sz="0" w:space="0" w:color="auto"/>
        <w:left w:val="none" w:sz="0" w:space="0" w:color="auto"/>
        <w:bottom w:val="none" w:sz="0" w:space="0" w:color="auto"/>
        <w:right w:val="none" w:sz="0" w:space="0" w:color="auto"/>
      </w:divBdr>
    </w:div>
    <w:div w:id="1901015193">
      <w:bodyDiv w:val="1"/>
      <w:marLeft w:val="0"/>
      <w:marRight w:val="0"/>
      <w:marTop w:val="0"/>
      <w:marBottom w:val="0"/>
      <w:divBdr>
        <w:top w:val="none" w:sz="0" w:space="0" w:color="auto"/>
        <w:left w:val="none" w:sz="0" w:space="0" w:color="auto"/>
        <w:bottom w:val="none" w:sz="0" w:space="0" w:color="auto"/>
        <w:right w:val="none" w:sz="0" w:space="0" w:color="auto"/>
      </w:divBdr>
    </w:div>
    <w:div w:id="1901137150">
      <w:bodyDiv w:val="1"/>
      <w:marLeft w:val="0"/>
      <w:marRight w:val="0"/>
      <w:marTop w:val="0"/>
      <w:marBottom w:val="0"/>
      <w:divBdr>
        <w:top w:val="none" w:sz="0" w:space="0" w:color="auto"/>
        <w:left w:val="none" w:sz="0" w:space="0" w:color="auto"/>
        <w:bottom w:val="none" w:sz="0" w:space="0" w:color="auto"/>
        <w:right w:val="none" w:sz="0" w:space="0" w:color="auto"/>
      </w:divBdr>
    </w:div>
    <w:div w:id="1901166225">
      <w:bodyDiv w:val="1"/>
      <w:marLeft w:val="0"/>
      <w:marRight w:val="0"/>
      <w:marTop w:val="0"/>
      <w:marBottom w:val="0"/>
      <w:divBdr>
        <w:top w:val="none" w:sz="0" w:space="0" w:color="auto"/>
        <w:left w:val="none" w:sz="0" w:space="0" w:color="auto"/>
        <w:bottom w:val="none" w:sz="0" w:space="0" w:color="auto"/>
        <w:right w:val="none" w:sz="0" w:space="0" w:color="auto"/>
      </w:divBdr>
    </w:div>
    <w:div w:id="1901212888">
      <w:bodyDiv w:val="1"/>
      <w:marLeft w:val="0"/>
      <w:marRight w:val="0"/>
      <w:marTop w:val="0"/>
      <w:marBottom w:val="0"/>
      <w:divBdr>
        <w:top w:val="none" w:sz="0" w:space="0" w:color="auto"/>
        <w:left w:val="none" w:sz="0" w:space="0" w:color="auto"/>
        <w:bottom w:val="none" w:sz="0" w:space="0" w:color="auto"/>
        <w:right w:val="none" w:sz="0" w:space="0" w:color="auto"/>
      </w:divBdr>
    </w:div>
    <w:div w:id="1901280478">
      <w:bodyDiv w:val="1"/>
      <w:marLeft w:val="0"/>
      <w:marRight w:val="0"/>
      <w:marTop w:val="0"/>
      <w:marBottom w:val="0"/>
      <w:divBdr>
        <w:top w:val="none" w:sz="0" w:space="0" w:color="auto"/>
        <w:left w:val="none" w:sz="0" w:space="0" w:color="auto"/>
        <w:bottom w:val="none" w:sz="0" w:space="0" w:color="auto"/>
        <w:right w:val="none" w:sz="0" w:space="0" w:color="auto"/>
      </w:divBdr>
    </w:div>
    <w:div w:id="1901474346">
      <w:bodyDiv w:val="1"/>
      <w:marLeft w:val="0"/>
      <w:marRight w:val="0"/>
      <w:marTop w:val="0"/>
      <w:marBottom w:val="0"/>
      <w:divBdr>
        <w:top w:val="none" w:sz="0" w:space="0" w:color="auto"/>
        <w:left w:val="none" w:sz="0" w:space="0" w:color="auto"/>
        <w:bottom w:val="none" w:sz="0" w:space="0" w:color="auto"/>
        <w:right w:val="none" w:sz="0" w:space="0" w:color="auto"/>
      </w:divBdr>
    </w:div>
    <w:div w:id="1901477994">
      <w:bodyDiv w:val="1"/>
      <w:marLeft w:val="0"/>
      <w:marRight w:val="0"/>
      <w:marTop w:val="0"/>
      <w:marBottom w:val="0"/>
      <w:divBdr>
        <w:top w:val="none" w:sz="0" w:space="0" w:color="auto"/>
        <w:left w:val="none" w:sz="0" w:space="0" w:color="auto"/>
        <w:bottom w:val="none" w:sz="0" w:space="0" w:color="auto"/>
        <w:right w:val="none" w:sz="0" w:space="0" w:color="auto"/>
      </w:divBdr>
    </w:div>
    <w:div w:id="1901480363">
      <w:bodyDiv w:val="1"/>
      <w:marLeft w:val="0"/>
      <w:marRight w:val="0"/>
      <w:marTop w:val="0"/>
      <w:marBottom w:val="0"/>
      <w:divBdr>
        <w:top w:val="none" w:sz="0" w:space="0" w:color="auto"/>
        <w:left w:val="none" w:sz="0" w:space="0" w:color="auto"/>
        <w:bottom w:val="none" w:sz="0" w:space="0" w:color="auto"/>
        <w:right w:val="none" w:sz="0" w:space="0" w:color="auto"/>
      </w:divBdr>
    </w:div>
    <w:div w:id="1901745070">
      <w:bodyDiv w:val="1"/>
      <w:marLeft w:val="0"/>
      <w:marRight w:val="0"/>
      <w:marTop w:val="0"/>
      <w:marBottom w:val="0"/>
      <w:divBdr>
        <w:top w:val="none" w:sz="0" w:space="0" w:color="auto"/>
        <w:left w:val="none" w:sz="0" w:space="0" w:color="auto"/>
        <w:bottom w:val="none" w:sz="0" w:space="0" w:color="auto"/>
        <w:right w:val="none" w:sz="0" w:space="0" w:color="auto"/>
      </w:divBdr>
    </w:div>
    <w:div w:id="1901745478">
      <w:bodyDiv w:val="1"/>
      <w:marLeft w:val="0"/>
      <w:marRight w:val="0"/>
      <w:marTop w:val="0"/>
      <w:marBottom w:val="0"/>
      <w:divBdr>
        <w:top w:val="none" w:sz="0" w:space="0" w:color="auto"/>
        <w:left w:val="none" w:sz="0" w:space="0" w:color="auto"/>
        <w:bottom w:val="none" w:sz="0" w:space="0" w:color="auto"/>
        <w:right w:val="none" w:sz="0" w:space="0" w:color="auto"/>
      </w:divBdr>
    </w:div>
    <w:div w:id="1901865978">
      <w:bodyDiv w:val="1"/>
      <w:marLeft w:val="0"/>
      <w:marRight w:val="0"/>
      <w:marTop w:val="0"/>
      <w:marBottom w:val="0"/>
      <w:divBdr>
        <w:top w:val="none" w:sz="0" w:space="0" w:color="auto"/>
        <w:left w:val="none" w:sz="0" w:space="0" w:color="auto"/>
        <w:bottom w:val="none" w:sz="0" w:space="0" w:color="auto"/>
        <w:right w:val="none" w:sz="0" w:space="0" w:color="auto"/>
      </w:divBdr>
    </w:div>
    <w:div w:id="1901867019">
      <w:bodyDiv w:val="1"/>
      <w:marLeft w:val="0"/>
      <w:marRight w:val="0"/>
      <w:marTop w:val="0"/>
      <w:marBottom w:val="0"/>
      <w:divBdr>
        <w:top w:val="none" w:sz="0" w:space="0" w:color="auto"/>
        <w:left w:val="none" w:sz="0" w:space="0" w:color="auto"/>
        <w:bottom w:val="none" w:sz="0" w:space="0" w:color="auto"/>
        <w:right w:val="none" w:sz="0" w:space="0" w:color="auto"/>
      </w:divBdr>
    </w:div>
    <w:div w:id="1901935169">
      <w:bodyDiv w:val="1"/>
      <w:marLeft w:val="0"/>
      <w:marRight w:val="0"/>
      <w:marTop w:val="0"/>
      <w:marBottom w:val="0"/>
      <w:divBdr>
        <w:top w:val="none" w:sz="0" w:space="0" w:color="auto"/>
        <w:left w:val="none" w:sz="0" w:space="0" w:color="auto"/>
        <w:bottom w:val="none" w:sz="0" w:space="0" w:color="auto"/>
        <w:right w:val="none" w:sz="0" w:space="0" w:color="auto"/>
      </w:divBdr>
    </w:div>
    <w:div w:id="1902012781">
      <w:bodyDiv w:val="1"/>
      <w:marLeft w:val="0"/>
      <w:marRight w:val="0"/>
      <w:marTop w:val="0"/>
      <w:marBottom w:val="0"/>
      <w:divBdr>
        <w:top w:val="none" w:sz="0" w:space="0" w:color="auto"/>
        <w:left w:val="none" w:sz="0" w:space="0" w:color="auto"/>
        <w:bottom w:val="none" w:sz="0" w:space="0" w:color="auto"/>
        <w:right w:val="none" w:sz="0" w:space="0" w:color="auto"/>
      </w:divBdr>
    </w:div>
    <w:div w:id="1902322447">
      <w:bodyDiv w:val="1"/>
      <w:marLeft w:val="0"/>
      <w:marRight w:val="0"/>
      <w:marTop w:val="0"/>
      <w:marBottom w:val="0"/>
      <w:divBdr>
        <w:top w:val="none" w:sz="0" w:space="0" w:color="auto"/>
        <w:left w:val="none" w:sz="0" w:space="0" w:color="auto"/>
        <w:bottom w:val="none" w:sz="0" w:space="0" w:color="auto"/>
        <w:right w:val="none" w:sz="0" w:space="0" w:color="auto"/>
      </w:divBdr>
    </w:div>
    <w:div w:id="1902397208">
      <w:bodyDiv w:val="1"/>
      <w:marLeft w:val="0"/>
      <w:marRight w:val="0"/>
      <w:marTop w:val="0"/>
      <w:marBottom w:val="0"/>
      <w:divBdr>
        <w:top w:val="none" w:sz="0" w:space="0" w:color="auto"/>
        <w:left w:val="none" w:sz="0" w:space="0" w:color="auto"/>
        <w:bottom w:val="none" w:sz="0" w:space="0" w:color="auto"/>
        <w:right w:val="none" w:sz="0" w:space="0" w:color="auto"/>
      </w:divBdr>
    </w:div>
    <w:div w:id="1902518625">
      <w:bodyDiv w:val="1"/>
      <w:marLeft w:val="0"/>
      <w:marRight w:val="0"/>
      <w:marTop w:val="0"/>
      <w:marBottom w:val="0"/>
      <w:divBdr>
        <w:top w:val="none" w:sz="0" w:space="0" w:color="auto"/>
        <w:left w:val="none" w:sz="0" w:space="0" w:color="auto"/>
        <w:bottom w:val="none" w:sz="0" w:space="0" w:color="auto"/>
        <w:right w:val="none" w:sz="0" w:space="0" w:color="auto"/>
      </w:divBdr>
    </w:div>
    <w:div w:id="1902713305">
      <w:bodyDiv w:val="1"/>
      <w:marLeft w:val="0"/>
      <w:marRight w:val="0"/>
      <w:marTop w:val="0"/>
      <w:marBottom w:val="0"/>
      <w:divBdr>
        <w:top w:val="none" w:sz="0" w:space="0" w:color="auto"/>
        <w:left w:val="none" w:sz="0" w:space="0" w:color="auto"/>
        <w:bottom w:val="none" w:sz="0" w:space="0" w:color="auto"/>
        <w:right w:val="none" w:sz="0" w:space="0" w:color="auto"/>
      </w:divBdr>
    </w:div>
    <w:div w:id="1902976964">
      <w:bodyDiv w:val="1"/>
      <w:marLeft w:val="0"/>
      <w:marRight w:val="0"/>
      <w:marTop w:val="0"/>
      <w:marBottom w:val="0"/>
      <w:divBdr>
        <w:top w:val="none" w:sz="0" w:space="0" w:color="auto"/>
        <w:left w:val="none" w:sz="0" w:space="0" w:color="auto"/>
        <w:bottom w:val="none" w:sz="0" w:space="0" w:color="auto"/>
        <w:right w:val="none" w:sz="0" w:space="0" w:color="auto"/>
      </w:divBdr>
    </w:div>
    <w:div w:id="1902982532">
      <w:bodyDiv w:val="1"/>
      <w:marLeft w:val="0"/>
      <w:marRight w:val="0"/>
      <w:marTop w:val="0"/>
      <w:marBottom w:val="0"/>
      <w:divBdr>
        <w:top w:val="none" w:sz="0" w:space="0" w:color="auto"/>
        <w:left w:val="none" w:sz="0" w:space="0" w:color="auto"/>
        <w:bottom w:val="none" w:sz="0" w:space="0" w:color="auto"/>
        <w:right w:val="none" w:sz="0" w:space="0" w:color="auto"/>
      </w:divBdr>
    </w:div>
    <w:div w:id="1903055954">
      <w:bodyDiv w:val="1"/>
      <w:marLeft w:val="0"/>
      <w:marRight w:val="0"/>
      <w:marTop w:val="0"/>
      <w:marBottom w:val="0"/>
      <w:divBdr>
        <w:top w:val="none" w:sz="0" w:space="0" w:color="auto"/>
        <w:left w:val="none" w:sz="0" w:space="0" w:color="auto"/>
        <w:bottom w:val="none" w:sz="0" w:space="0" w:color="auto"/>
        <w:right w:val="none" w:sz="0" w:space="0" w:color="auto"/>
      </w:divBdr>
    </w:div>
    <w:div w:id="1903177059">
      <w:bodyDiv w:val="1"/>
      <w:marLeft w:val="0"/>
      <w:marRight w:val="0"/>
      <w:marTop w:val="0"/>
      <w:marBottom w:val="0"/>
      <w:divBdr>
        <w:top w:val="none" w:sz="0" w:space="0" w:color="auto"/>
        <w:left w:val="none" w:sz="0" w:space="0" w:color="auto"/>
        <w:bottom w:val="none" w:sz="0" w:space="0" w:color="auto"/>
        <w:right w:val="none" w:sz="0" w:space="0" w:color="auto"/>
      </w:divBdr>
    </w:div>
    <w:div w:id="1903254515">
      <w:bodyDiv w:val="1"/>
      <w:marLeft w:val="0"/>
      <w:marRight w:val="0"/>
      <w:marTop w:val="0"/>
      <w:marBottom w:val="0"/>
      <w:divBdr>
        <w:top w:val="none" w:sz="0" w:space="0" w:color="auto"/>
        <w:left w:val="none" w:sz="0" w:space="0" w:color="auto"/>
        <w:bottom w:val="none" w:sz="0" w:space="0" w:color="auto"/>
        <w:right w:val="none" w:sz="0" w:space="0" w:color="auto"/>
      </w:divBdr>
    </w:div>
    <w:div w:id="1903368312">
      <w:bodyDiv w:val="1"/>
      <w:marLeft w:val="0"/>
      <w:marRight w:val="0"/>
      <w:marTop w:val="0"/>
      <w:marBottom w:val="0"/>
      <w:divBdr>
        <w:top w:val="none" w:sz="0" w:space="0" w:color="auto"/>
        <w:left w:val="none" w:sz="0" w:space="0" w:color="auto"/>
        <w:bottom w:val="none" w:sz="0" w:space="0" w:color="auto"/>
        <w:right w:val="none" w:sz="0" w:space="0" w:color="auto"/>
      </w:divBdr>
    </w:div>
    <w:div w:id="1903372617">
      <w:bodyDiv w:val="1"/>
      <w:marLeft w:val="0"/>
      <w:marRight w:val="0"/>
      <w:marTop w:val="0"/>
      <w:marBottom w:val="0"/>
      <w:divBdr>
        <w:top w:val="none" w:sz="0" w:space="0" w:color="auto"/>
        <w:left w:val="none" w:sz="0" w:space="0" w:color="auto"/>
        <w:bottom w:val="none" w:sz="0" w:space="0" w:color="auto"/>
        <w:right w:val="none" w:sz="0" w:space="0" w:color="auto"/>
      </w:divBdr>
    </w:div>
    <w:div w:id="1903522885">
      <w:bodyDiv w:val="1"/>
      <w:marLeft w:val="0"/>
      <w:marRight w:val="0"/>
      <w:marTop w:val="0"/>
      <w:marBottom w:val="0"/>
      <w:divBdr>
        <w:top w:val="none" w:sz="0" w:space="0" w:color="auto"/>
        <w:left w:val="none" w:sz="0" w:space="0" w:color="auto"/>
        <w:bottom w:val="none" w:sz="0" w:space="0" w:color="auto"/>
        <w:right w:val="none" w:sz="0" w:space="0" w:color="auto"/>
      </w:divBdr>
    </w:div>
    <w:div w:id="1903566648">
      <w:bodyDiv w:val="1"/>
      <w:marLeft w:val="0"/>
      <w:marRight w:val="0"/>
      <w:marTop w:val="0"/>
      <w:marBottom w:val="0"/>
      <w:divBdr>
        <w:top w:val="none" w:sz="0" w:space="0" w:color="auto"/>
        <w:left w:val="none" w:sz="0" w:space="0" w:color="auto"/>
        <w:bottom w:val="none" w:sz="0" w:space="0" w:color="auto"/>
        <w:right w:val="none" w:sz="0" w:space="0" w:color="auto"/>
      </w:divBdr>
    </w:div>
    <w:div w:id="1903710739">
      <w:bodyDiv w:val="1"/>
      <w:marLeft w:val="0"/>
      <w:marRight w:val="0"/>
      <w:marTop w:val="0"/>
      <w:marBottom w:val="0"/>
      <w:divBdr>
        <w:top w:val="none" w:sz="0" w:space="0" w:color="auto"/>
        <w:left w:val="none" w:sz="0" w:space="0" w:color="auto"/>
        <w:bottom w:val="none" w:sz="0" w:space="0" w:color="auto"/>
        <w:right w:val="none" w:sz="0" w:space="0" w:color="auto"/>
      </w:divBdr>
    </w:div>
    <w:div w:id="1903829301">
      <w:bodyDiv w:val="1"/>
      <w:marLeft w:val="0"/>
      <w:marRight w:val="0"/>
      <w:marTop w:val="0"/>
      <w:marBottom w:val="0"/>
      <w:divBdr>
        <w:top w:val="none" w:sz="0" w:space="0" w:color="auto"/>
        <w:left w:val="none" w:sz="0" w:space="0" w:color="auto"/>
        <w:bottom w:val="none" w:sz="0" w:space="0" w:color="auto"/>
        <w:right w:val="none" w:sz="0" w:space="0" w:color="auto"/>
      </w:divBdr>
    </w:div>
    <w:div w:id="1904096001">
      <w:bodyDiv w:val="1"/>
      <w:marLeft w:val="0"/>
      <w:marRight w:val="0"/>
      <w:marTop w:val="0"/>
      <w:marBottom w:val="0"/>
      <w:divBdr>
        <w:top w:val="none" w:sz="0" w:space="0" w:color="auto"/>
        <w:left w:val="none" w:sz="0" w:space="0" w:color="auto"/>
        <w:bottom w:val="none" w:sz="0" w:space="0" w:color="auto"/>
        <w:right w:val="none" w:sz="0" w:space="0" w:color="auto"/>
      </w:divBdr>
    </w:div>
    <w:div w:id="1904101589">
      <w:bodyDiv w:val="1"/>
      <w:marLeft w:val="0"/>
      <w:marRight w:val="0"/>
      <w:marTop w:val="0"/>
      <w:marBottom w:val="0"/>
      <w:divBdr>
        <w:top w:val="none" w:sz="0" w:space="0" w:color="auto"/>
        <w:left w:val="none" w:sz="0" w:space="0" w:color="auto"/>
        <w:bottom w:val="none" w:sz="0" w:space="0" w:color="auto"/>
        <w:right w:val="none" w:sz="0" w:space="0" w:color="auto"/>
      </w:divBdr>
    </w:div>
    <w:div w:id="1904214565">
      <w:bodyDiv w:val="1"/>
      <w:marLeft w:val="0"/>
      <w:marRight w:val="0"/>
      <w:marTop w:val="0"/>
      <w:marBottom w:val="0"/>
      <w:divBdr>
        <w:top w:val="none" w:sz="0" w:space="0" w:color="auto"/>
        <w:left w:val="none" w:sz="0" w:space="0" w:color="auto"/>
        <w:bottom w:val="none" w:sz="0" w:space="0" w:color="auto"/>
        <w:right w:val="none" w:sz="0" w:space="0" w:color="auto"/>
      </w:divBdr>
    </w:div>
    <w:div w:id="1904217575">
      <w:bodyDiv w:val="1"/>
      <w:marLeft w:val="0"/>
      <w:marRight w:val="0"/>
      <w:marTop w:val="0"/>
      <w:marBottom w:val="0"/>
      <w:divBdr>
        <w:top w:val="none" w:sz="0" w:space="0" w:color="auto"/>
        <w:left w:val="none" w:sz="0" w:space="0" w:color="auto"/>
        <w:bottom w:val="none" w:sz="0" w:space="0" w:color="auto"/>
        <w:right w:val="none" w:sz="0" w:space="0" w:color="auto"/>
      </w:divBdr>
    </w:div>
    <w:div w:id="1904290856">
      <w:bodyDiv w:val="1"/>
      <w:marLeft w:val="0"/>
      <w:marRight w:val="0"/>
      <w:marTop w:val="0"/>
      <w:marBottom w:val="0"/>
      <w:divBdr>
        <w:top w:val="none" w:sz="0" w:space="0" w:color="auto"/>
        <w:left w:val="none" w:sz="0" w:space="0" w:color="auto"/>
        <w:bottom w:val="none" w:sz="0" w:space="0" w:color="auto"/>
        <w:right w:val="none" w:sz="0" w:space="0" w:color="auto"/>
      </w:divBdr>
    </w:div>
    <w:div w:id="1904412110">
      <w:bodyDiv w:val="1"/>
      <w:marLeft w:val="0"/>
      <w:marRight w:val="0"/>
      <w:marTop w:val="0"/>
      <w:marBottom w:val="0"/>
      <w:divBdr>
        <w:top w:val="none" w:sz="0" w:space="0" w:color="auto"/>
        <w:left w:val="none" w:sz="0" w:space="0" w:color="auto"/>
        <w:bottom w:val="none" w:sz="0" w:space="0" w:color="auto"/>
        <w:right w:val="none" w:sz="0" w:space="0" w:color="auto"/>
      </w:divBdr>
    </w:div>
    <w:div w:id="1904412345">
      <w:bodyDiv w:val="1"/>
      <w:marLeft w:val="0"/>
      <w:marRight w:val="0"/>
      <w:marTop w:val="0"/>
      <w:marBottom w:val="0"/>
      <w:divBdr>
        <w:top w:val="none" w:sz="0" w:space="0" w:color="auto"/>
        <w:left w:val="none" w:sz="0" w:space="0" w:color="auto"/>
        <w:bottom w:val="none" w:sz="0" w:space="0" w:color="auto"/>
        <w:right w:val="none" w:sz="0" w:space="0" w:color="auto"/>
      </w:divBdr>
    </w:div>
    <w:div w:id="1904675264">
      <w:bodyDiv w:val="1"/>
      <w:marLeft w:val="0"/>
      <w:marRight w:val="0"/>
      <w:marTop w:val="0"/>
      <w:marBottom w:val="0"/>
      <w:divBdr>
        <w:top w:val="none" w:sz="0" w:space="0" w:color="auto"/>
        <w:left w:val="none" w:sz="0" w:space="0" w:color="auto"/>
        <w:bottom w:val="none" w:sz="0" w:space="0" w:color="auto"/>
        <w:right w:val="none" w:sz="0" w:space="0" w:color="auto"/>
      </w:divBdr>
    </w:div>
    <w:div w:id="1904679597">
      <w:bodyDiv w:val="1"/>
      <w:marLeft w:val="0"/>
      <w:marRight w:val="0"/>
      <w:marTop w:val="0"/>
      <w:marBottom w:val="0"/>
      <w:divBdr>
        <w:top w:val="none" w:sz="0" w:space="0" w:color="auto"/>
        <w:left w:val="none" w:sz="0" w:space="0" w:color="auto"/>
        <w:bottom w:val="none" w:sz="0" w:space="0" w:color="auto"/>
        <w:right w:val="none" w:sz="0" w:space="0" w:color="auto"/>
      </w:divBdr>
    </w:div>
    <w:div w:id="1904825382">
      <w:bodyDiv w:val="1"/>
      <w:marLeft w:val="0"/>
      <w:marRight w:val="0"/>
      <w:marTop w:val="0"/>
      <w:marBottom w:val="0"/>
      <w:divBdr>
        <w:top w:val="none" w:sz="0" w:space="0" w:color="auto"/>
        <w:left w:val="none" w:sz="0" w:space="0" w:color="auto"/>
        <w:bottom w:val="none" w:sz="0" w:space="0" w:color="auto"/>
        <w:right w:val="none" w:sz="0" w:space="0" w:color="auto"/>
      </w:divBdr>
    </w:div>
    <w:div w:id="1904832300">
      <w:bodyDiv w:val="1"/>
      <w:marLeft w:val="0"/>
      <w:marRight w:val="0"/>
      <w:marTop w:val="0"/>
      <w:marBottom w:val="0"/>
      <w:divBdr>
        <w:top w:val="none" w:sz="0" w:space="0" w:color="auto"/>
        <w:left w:val="none" w:sz="0" w:space="0" w:color="auto"/>
        <w:bottom w:val="none" w:sz="0" w:space="0" w:color="auto"/>
        <w:right w:val="none" w:sz="0" w:space="0" w:color="auto"/>
      </w:divBdr>
    </w:div>
    <w:div w:id="1904947788">
      <w:bodyDiv w:val="1"/>
      <w:marLeft w:val="0"/>
      <w:marRight w:val="0"/>
      <w:marTop w:val="0"/>
      <w:marBottom w:val="0"/>
      <w:divBdr>
        <w:top w:val="none" w:sz="0" w:space="0" w:color="auto"/>
        <w:left w:val="none" w:sz="0" w:space="0" w:color="auto"/>
        <w:bottom w:val="none" w:sz="0" w:space="0" w:color="auto"/>
        <w:right w:val="none" w:sz="0" w:space="0" w:color="auto"/>
      </w:divBdr>
    </w:div>
    <w:div w:id="1904951812">
      <w:bodyDiv w:val="1"/>
      <w:marLeft w:val="0"/>
      <w:marRight w:val="0"/>
      <w:marTop w:val="0"/>
      <w:marBottom w:val="0"/>
      <w:divBdr>
        <w:top w:val="none" w:sz="0" w:space="0" w:color="auto"/>
        <w:left w:val="none" w:sz="0" w:space="0" w:color="auto"/>
        <w:bottom w:val="none" w:sz="0" w:space="0" w:color="auto"/>
        <w:right w:val="none" w:sz="0" w:space="0" w:color="auto"/>
      </w:divBdr>
    </w:div>
    <w:div w:id="1905022124">
      <w:bodyDiv w:val="1"/>
      <w:marLeft w:val="0"/>
      <w:marRight w:val="0"/>
      <w:marTop w:val="0"/>
      <w:marBottom w:val="0"/>
      <w:divBdr>
        <w:top w:val="none" w:sz="0" w:space="0" w:color="auto"/>
        <w:left w:val="none" w:sz="0" w:space="0" w:color="auto"/>
        <w:bottom w:val="none" w:sz="0" w:space="0" w:color="auto"/>
        <w:right w:val="none" w:sz="0" w:space="0" w:color="auto"/>
      </w:divBdr>
    </w:div>
    <w:div w:id="1905026030">
      <w:bodyDiv w:val="1"/>
      <w:marLeft w:val="0"/>
      <w:marRight w:val="0"/>
      <w:marTop w:val="0"/>
      <w:marBottom w:val="0"/>
      <w:divBdr>
        <w:top w:val="none" w:sz="0" w:space="0" w:color="auto"/>
        <w:left w:val="none" w:sz="0" w:space="0" w:color="auto"/>
        <w:bottom w:val="none" w:sz="0" w:space="0" w:color="auto"/>
        <w:right w:val="none" w:sz="0" w:space="0" w:color="auto"/>
      </w:divBdr>
    </w:div>
    <w:div w:id="1905094803">
      <w:bodyDiv w:val="1"/>
      <w:marLeft w:val="0"/>
      <w:marRight w:val="0"/>
      <w:marTop w:val="0"/>
      <w:marBottom w:val="0"/>
      <w:divBdr>
        <w:top w:val="none" w:sz="0" w:space="0" w:color="auto"/>
        <w:left w:val="none" w:sz="0" w:space="0" w:color="auto"/>
        <w:bottom w:val="none" w:sz="0" w:space="0" w:color="auto"/>
        <w:right w:val="none" w:sz="0" w:space="0" w:color="auto"/>
      </w:divBdr>
    </w:div>
    <w:div w:id="1905095944">
      <w:bodyDiv w:val="1"/>
      <w:marLeft w:val="0"/>
      <w:marRight w:val="0"/>
      <w:marTop w:val="0"/>
      <w:marBottom w:val="0"/>
      <w:divBdr>
        <w:top w:val="none" w:sz="0" w:space="0" w:color="auto"/>
        <w:left w:val="none" w:sz="0" w:space="0" w:color="auto"/>
        <w:bottom w:val="none" w:sz="0" w:space="0" w:color="auto"/>
        <w:right w:val="none" w:sz="0" w:space="0" w:color="auto"/>
      </w:divBdr>
    </w:div>
    <w:div w:id="1905137393">
      <w:bodyDiv w:val="1"/>
      <w:marLeft w:val="0"/>
      <w:marRight w:val="0"/>
      <w:marTop w:val="0"/>
      <w:marBottom w:val="0"/>
      <w:divBdr>
        <w:top w:val="none" w:sz="0" w:space="0" w:color="auto"/>
        <w:left w:val="none" w:sz="0" w:space="0" w:color="auto"/>
        <w:bottom w:val="none" w:sz="0" w:space="0" w:color="auto"/>
        <w:right w:val="none" w:sz="0" w:space="0" w:color="auto"/>
      </w:divBdr>
    </w:div>
    <w:div w:id="1905141371">
      <w:bodyDiv w:val="1"/>
      <w:marLeft w:val="0"/>
      <w:marRight w:val="0"/>
      <w:marTop w:val="0"/>
      <w:marBottom w:val="0"/>
      <w:divBdr>
        <w:top w:val="none" w:sz="0" w:space="0" w:color="auto"/>
        <w:left w:val="none" w:sz="0" w:space="0" w:color="auto"/>
        <w:bottom w:val="none" w:sz="0" w:space="0" w:color="auto"/>
        <w:right w:val="none" w:sz="0" w:space="0" w:color="auto"/>
      </w:divBdr>
    </w:div>
    <w:div w:id="1905211420">
      <w:bodyDiv w:val="1"/>
      <w:marLeft w:val="0"/>
      <w:marRight w:val="0"/>
      <w:marTop w:val="0"/>
      <w:marBottom w:val="0"/>
      <w:divBdr>
        <w:top w:val="none" w:sz="0" w:space="0" w:color="auto"/>
        <w:left w:val="none" w:sz="0" w:space="0" w:color="auto"/>
        <w:bottom w:val="none" w:sz="0" w:space="0" w:color="auto"/>
        <w:right w:val="none" w:sz="0" w:space="0" w:color="auto"/>
      </w:divBdr>
    </w:div>
    <w:div w:id="1905289144">
      <w:bodyDiv w:val="1"/>
      <w:marLeft w:val="0"/>
      <w:marRight w:val="0"/>
      <w:marTop w:val="0"/>
      <w:marBottom w:val="0"/>
      <w:divBdr>
        <w:top w:val="none" w:sz="0" w:space="0" w:color="auto"/>
        <w:left w:val="none" w:sz="0" w:space="0" w:color="auto"/>
        <w:bottom w:val="none" w:sz="0" w:space="0" w:color="auto"/>
        <w:right w:val="none" w:sz="0" w:space="0" w:color="auto"/>
      </w:divBdr>
    </w:div>
    <w:div w:id="1905410340">
      <w:bodyDiv w:val="1"/>
      <w:marLeft w:val="0"/>
      <w:marRight w:val="0"/>
      <w:marTop w:val="0"/>
      <w:marBottom w:val="0"/>
      <w:divBdr>
        <w:top w:val="none" w:sz="0" w:space="0" w:color="auto"/>
        <w:left w:val="none" w:sz="0" w:space="0" w:color="auto"/>
        <w:bottom w:val="none" w:sz="0" w:space="0" w:color="auto"/>
        <w:right w:val="none" w:sz="0" w:space="0" w:color="auto"/>
      </w:divBdr>
    </w:div>
    <w:div w:id="1905410967">
      <w:bodyDiv w:val="1"/>
      <w:marLeft w:val="0"/>
      <w:marRight w:val="0"/>
      <w:marTop w:val="0"/>
      <w:marBottom w:val="0"/>
      <w:divBdr>
        <w:top w:val="none" w:sz="0" w:space="0" w:color="auto"/>
        <w:left w:val="none" w:sz="0" w:space="0" w:color="auto"/>
        <w:bottom w:val="none" w:sz="0" w:space="0" w:color="auto"/>
        <w:right w:val="none" w:sz="0" w:space="0" w:color="auto"/>
      </w:divBdr>
    </w:div>
    <w:div w:id="1905531506">
      <w:bodyDiv w:val="1"/>
      <w:marLeft w:val="0"/>
      <w:marRight w:val="0"/>
      <w:marTop w:val="0"/>
      <w:marBottom w:val="0"/>
      <w:divBdr>
        <w:top w:val="none" w:sz="0" w:space="0" w:color="auto"/>
        <w:left w:val="none" w:sz="0" w:space="0" w:color="auto"/>
        <w:bottom w:val="none" w:sz="0" w:space="0" w:color="auto"/>
        <w:right w:val="none" w:sz="0" w:space="0" w:color="auto"/>
      </w:divBdr>
    </w:div>
    <w:div w:id="1905793492">
      <w:bodyDiv w:val="1"/>
      <w:marLeft w:val="0"/>
      <w:marRight w:val="0"/>
      <w:marTop w:val="0"/>
      <w:marBottom w:val="0"/>
      <w:divBdr>
        <w:top w:val="none" w:sz="0" w:space="0" w:color="auto"/>
        <w:left w:val="none" w:sz="0" w:space="0" w:color="auto"/>
        <w:bottom w:val="none" w:sz="0" w:space="0" w:color="auto"/>
        <w:right w:val="none" w:sz="0" w:space="0" w:color="auto"/>
      </w:divBdr>
    </w:div>
    <w:div w:id="1905800224">
      <w:bodyDiv w:val="1"/>
      <w:marLeft w:val="0"/>
      <w:marRight w:val="0"/>
      <w:marTop w:val="0"/>
      <w:marBottom w:val="0"/>
      <w:divBdr>
        <w:top w:val="none" w:sz="0" w:space="0" w:color="auto"/>
        <w:left w:val="none" w:sz="0" w:space="0" w:color="auto"/>
        <w:bottom w:val="none" w:sz="0" w:space="0" w:color="auto"/>
        <w:right w:val="none" w:sz="0" w:space="0" w:color="auto"/>
      </w:divBdr>
    </w:div>
    <w:div w:id="1906065136">
      <w:bodyDiv w:val="1"/>
      <w:marLeft w:val="0"/>
      <w:marRight w:val="0"/>
      <w:marTop w:val="0"/>
      <w:marBottom w:val="0"/>
      <w:divBdr>
        <w:top w:val="none" w:sz="0" w:space="0" w:color="auto"/>
        <w:left w:val="none" w:sz="0" w:space="0" w:color="auto"/>
        <w:bottom w:val="none" w:sz="0" w:space="0" w:color="auto"/>
        <w:right w:val="none" w:sz="0" w:space="0" w:color="auto"/>
      </w:divBdr>
    </w:div>
    <w:div w:id="1906140046">
      <w:bodyDiv w:val="1"/>
      <w:marLeft w:val="0"/>
      <w:marRight w:val="0"/>
      <w:marTop w:val="0"/>
      <w:marBottom w:val="0"/>
      <w:divBdr>
        <w:top w:val="none" w:sz="0" w:space="0" w:color="auto"/>
        <w:left w:val="none" w:sz="0" w:space="0" w:color="auto"/>
        <w:bottom w:val="none" w:sz="0" w:space="0" w:color="auto"/>
        <w:right w:val="none" w:sz="0" w:space="0" w:color="auto"/>
      </w:divBdr>
    </w:div>
    <w:div w:id="1906184850">
      <w:bodyDiv w:val="1"/>
      <w:marLeft w:val="0"/>
      <w:marRight w:val="0"/>
      <w:marTop w:val="0"/>
      <w:marBottom w:val="0"/>
      <w:divBdr>
        <w:top w:val="none" w:sz="0" w:space="0" w:color="auto"/>
        <w:left w:val="none" w:sz="0" w:space="0" w:color="auto"/>
        <w:bottom w:val="none" w:sz="0" w:space="0" w:color="auto"/>
        <w:right w:val="none" w:sz="0" w:space="0" w:color="auto"/>
      </w:divBdr>
    </w:div>
    <w:div w:id="1906256032">
      <w:bodyDiv w:val="1"/>
      <w:marLeft w:val="0"/>
      <w:marRight w:val="0"/>
      <w:marTop w:val="0"/>
      <w:marBottom w:val="0"/>
      <w:divBdr>
        <w:top w:val="none" w:sz="0" w:space="0" w:color="auto"/>
        <w:left w:val="none" w:sz="0" w:space="0" w:color="auto"/>
        <w:bottom w:val="none" w:sz="0" w:space="0" w:color="auto"/>
        <w:right w:val="none" w:sz="0" w:space="0" w:color="auto"/>
      </w:divBdr>
    </w:div>
    <w:div w:id="1906405630">
      <w:bodyDiv w:val="1"/>
      <w:marLeft w:val="0"/>
      <w:marRight w:val="0"/>
      <w:marTop w:val="0"/>
      <w:marBottom w:val="0"/>
      <w:divBdr>
        <w:top w:val="none" w:sz="0" w:space="0" w:color="auto"/>
        <w:left w:val="none" w:sz="0" w:space="0" w:color="auto"/>
        <w:bottom w:val="none" w:sz="0" w:space="0" w:color="auto"/>
        <w:right w:val="none" w:sz="0" w:space="0" w:color="auto"/>
      </w:divBdr>
    </w:div>
    <w:div w:id="1906602761">
      <w:bodyDiv w:val="1"/>
      <w:marLeft w:val="0"/>
      <w:marRight w:val="0"/>
      <w:marTop w:val="0"/>
      <w:marBottom w:val="0"/>
      <w:divBdr>
        <w:top w:val="none" w:sz="0" w:space="0" w:color="auto"/>
        <w:left w:val="none" w:sz="0" w:space="0" w:color="auto"/>
        <w:bottom w:val="none" w:sz="0" w:space="0" w:color="auto"/>
        <w:right w:val="none" w:sz="0" w:space="0" w:color="auto"/>
      </w:divBdr>
    </w:div>
    <w:div w:id="1906602866">
      <w:bodyDiv w:val="1"/>
      <w:marLeft w:val="0"/>
      <w:marRight w:val="0"/>
      <w:marTop w:val="0"/>
      <w:marBottom w:val="0"/>
      <w:divBdr>
        <w:top w:val="none" w:sz="0" w:space="0" w:color="auto"/>
        <w:left w:val="none" w:sz="0" w:space="0" w:color="auto"/>
        <w:bottom w:val="none" w:sz="0" w:space="0" w:color="auto"/>
        <w:right w:val="none" w:sz="0" w:space="0" w:color="auto"/>
      </w:divBdr>
    </w:div>
    <w:div w:id="1906641032">
      <w:bodyDiv w:val="1"/>
      <w:marLeft w:val="0"/>
      <w:marRight w:val="0"/>
      <w:marTop w:val="0"/>
      <w:marBottom w:val="0"/>
      <w:divBdr>
        <w:top w:val="none" w:sz="0" w:space="0" w:color="auto"/>
        <w:left w:val="none" w:sz="0" w:space="0" w:color="auto"/>
        <w:bottom w:val="none" w:sz="0" w:space="0" w:color="auto"/>
        <w:right w:val="none" w:sz="0" w:space="0" w:color="auto"/>
      </w:divBdr>
    </w:div>
    <w:div w:id="1906791410">
      <w:bodyDiv w:val="1"/>
      <w:marLeft w:val="0"/>
      <w:marRight w:val="0"/>
      <w:marTop w:val="0"/>
      <w:marBottom w:val="0"/>
      <w:divBdr>
        <w:top w:val="none" w:sz="0" w:space="0" w:color="auto"/>
        <w:left w:val="none" w:sz="0" w:space="0" w:color="auto"/>
        <w:bottom w:val="none" w:sz="0" w:space="0" w:color="auto"/>
        <w:right w:val="none" w:sz="0" w:space="0" w:color="auto"/>
      </w:divBdr>
    </w:div>
    <w:div w:id="1906797230">
      <w:bodyDiv w:val="1"/>
      <w:marLeft w:val="0"/>
      <w:marRight w:val="0"/>
      <w:marTop w:val="0"/>
      <w:marBottom w:val="0"/>
      <w:divBdr>
        <w:top w:val="none" w:sz="0" w:space="0" w:color="auto"/>
        <w:left w:val="none" w:sz="0" w:space="0" w:color="auto"/>
        <w:bottom w:val="none" w:sz="0" w:space="0" w:color="auto"/>
        <w:right w:val="none" w:sz="0" w:space="0" w:color="auto"/>
      </w:divBdr>
    </w:div>
    <w:div w:id="1906840232">
      <w:bodyDiv w:val="1"/>
      <w:marLeft w:val="0"/>
      <w:marRight w:val="0"/>
      <w:marTop w:val="0"/>
      <w:marBottom w:val="0"/>
      <w:divBdr>
        <w:top w:val="none" w:sz="0" w:space="0" w:color="auto"/>
        <w:left w:val="none" w:sz="0" w:space="0" w:color="auto"/>
        <w:bottom w:val="none" w:sz="0" w:space="0" w:color="auto"/>
        <w:right w:val="none" w:sz="0" w:space="0" w:color="auto"/>
      </w:divBdr>
    </w:div>
    <w:div w:id="1906841882">
      <w:bodyDiv w:val="1"/>
      <w:marLeft w:val="0"/>
      <w:marRight w:val="0"/>
      <w:marTop w:val="0"/>
      <w:marBottom w:val="0"/>
      <w:divBdr>
        <w:top w:val="none" w:sz="0" w:space="0" w:color="auto"/>
        <w:left w:val="none" w:sz="0" w:space="0" w:color="auto"/>
        <w:bottom w:val="none" w:sz="0" w:space="0" w:color="auto"/>
        <w:right w:val="none" w:sz="0" w:space="0" w:color="auto"/>
      </w:divBdr>
    </w:div>
    <w:div w:id="1906917393">
      <w:bodyDiv w:val="1"/>
      <w:marLeft w:val="0"/>
      <w:marRight w:val="0"/>
      <w:marTop w:val="0"/>
      <w:marBottom w:val="0"/>
      <w:divBdr>
        <w:top w:val="none" w:sz="0" w:space="0" w:color="auto"/>
        <w:left w:val="none" w:sz="0" w:space="0" w:color="auto"/>
        <w:bottom w:val="none" w:sz="0" w:space="0" w:color="auto"/>
        <w:right w:val="none" w:sz="0" w:space="0" w:color="auto"/>
      </w:divBdr>
    </w:div>
    <w:div w:id="1907180552">
      <w:bodyDiv w:val="1"/>
      <w:marLeft w:val="0"/>
      <w:marRight w:val="0"/>
      <w:marTop w:val="0"/>
      <w:marBottom w:val="0"/>
      <w:divBdr>
        <w:top w:val="none" w:sz="0" w:space="0" w:color="auto"/>
        <w:left w:val="none" w:sz="0" w:space="0" w:color="auto"/>
        <w:bottom w:val="none" w:sz="0" w:space="0" w:color="auto"/>
        <w:right w:val="none" w:sz="0" w:space="0" w:color="auto"/>
      </w:divBdr>
    </w:div>
    <w:div w:id="1907259382">
      <w:bodyDiv w:val="1"/>
      <w:marLeft w:val="0"/>
      <w:marRight w:val="0"/>
      <w:marTop w:val="0"/>
      <w:marBottom w:val="0"/>
      <w:divBdr>
        <w:top w:val="none" w:sz="0" w:space="0" w:color="auto"/>
        <w:left w:val="none" w:sz="0" w:space="0" w:color="auto"/>
        <w:bottom w:val="none" w:sz="0" w:space="0" w:color="auto"/>
        <w:right w:val="none" w:sz="0" w:space="0" w:color="auto"/>
      </w:divBdr>
    </w:div>
    <w:div w:id="1907260713">
      <w:bodyDiv w:val="1"/>
      <w:marLeft w:val="0"/>
      <w:marRight w:val="0"/>
      <w:marTop w:val="0"/>
      <w:marBottom w:val="0"/>
      <w:divBdr>
        <w:top w:val="none" w:sz="0" w:space="0" w:color="auto"/>
        <w:left w:val="none" w:sz="0" w:space="0" w:color="auto"/>
        <w:bottom w:val="none" w:sz="0" w:space="0" w:color="auto"/>
        <w:right w:val="none" w:sz="0" w:space="0" w:color="auto"/>
      </w:divBdr>
    </w:div>
    <w:div w:id="1907452306">
      <w:bodyDiv w:val="1"/>
      <w:marLeft w:val="0"/>
      <w:marRight w:val="0"/>
      <w:marTop w:val="0"/>
      <w:marBottom w:val="0"/>
      <w:divBdr>
        <w:top w:val="none" w:sz="0" w:space="0" w:color="auto"/>
        <w:left w:val="none" w:sz="0" w:space="0" w:color="auto"/>
        <w:bottom w:val="none" w:sz="0" w:space="0" w:color="auto"/>
        <w:right w:val="none" w:sz="0" w:space="0" w:color="auto"/>
      </w:divBdr>
    </w:div>
    <w:div w:id="1907492762">
      <w:bodyDiv w:val="1"/>
      <w:marLeft w:val="0"/>
      <w:marRight w:val="0"/>
      <w:marTop w:val="0"/>
      <w:marBottom w:val="0"/>
      <w:divBdr>
        <w:top w:val="none" w:sz="0" w:space="0" w:color="auto"/>
        <w:left w:val="none" w:sz="0" w:space="0" w:color="auto"/>
        <w:bottom w:val="none" w:sz="0" w:space="0" w:color="auto"/>
        <w:right w:val="none" w:sz="0" w:space="0" w:color="auto"/>
      </w:divBdr>
    </w:div>
    <w:div w:id="1907494998">
      <w:bodyDiv w:val="1"/>
      <w:marLeft w:val="0"/>
      <w:marRight w:val="0"/>
      <w:marTop w:val="0"/>
      <w:marBottom w:val="0"/>
      <w:divBdr>
        <w:top w:val="none" w:sz="0" w:space="0" w:color="auto"/>
        <w:left w:val="none" w:sz="0" w:space="0" w:color="auto"/>
        <w:bottom w:val="none" w:sz="0" w:space="0" w:color="auto"/>
        <w:right w:val="none" w:sz="0" w:space="0" w:color="auto"/>
      </w:divBdr>
    </w:div>
    <w:div w:id="1907568191">
      <w:bodyDiv w:val="1"/>
      <w:marLeft w:val="0"/>
      <w:marRight w:val="0"/>
      <w:marTop w:val="0"/>
      <w:marBottom w:val="0"/>
      <w:divBdr>
        <w:top w:val="none" w:sz="0" w:space="0" w:color="auto"/>
        <w:left w:val="none" w:sz="0" w:space="0" w:color="auto"/>
        <w:bottom w:val="none" w:sz="0" w:space="0" w:color="auto"/>
        <w:right w:val="none" w:sz="0" w:space="0" w:color="auto"/>
      </w:divBdr>
    </w:div>
    <w:div w:id="1907648063">
      <w:bodyDiv w:val="1"/>
      <w:marLeft w:val="0"/>
      <w:marRight w:val="0"/>
      <w:marTop w:val="0"/>
      <w:marBottom w:val="0"/>
      <w:divBdr>
        <w:top w:val="none" w:sz="0" w:space="0" w:color="auto"/>
        <w:left w:val="none" w:sz="0" w:space="0" w:color="auto"/>
        <w:bottom w:val="none" w:sz="0" w:space="0" w:color="auto"/>
        <w:right w:val="none" w:sz="0" w:space="0" w:color="auto"/>
      </w:divBdr>
    </w:div>
    <w:div w:id="1907832518">
      <w:bodyDiv w:val="1"/>
      <w:marLeft w:val="0"/>
      <w:marRight w:val="0"/>
      <w:marTop w:val="0"/>
      <w:marBottom w:val="0"/>
      <w:divBdr>
        <w:top w:val="none" w:sz="0" w:space="0" w:color="auto"/>
        <w:left w:val="none" w:sz="0" w:space="0" w:color="auto"/>
        <w:bottom w:val="none" w:sz="0" w:space="0" w:color="auto"/>
        <w:right w:val="none" w:sz="0" w:space="0" w:color="auto"/>
      </w:divBdr>
    </w:div>
    <w:div w:id="1907916464">
      <w:bodyDiv w:val="1"/>
      <w:marLeft w:val="0"/>
      <w:marRight w:val="0"/>
      <w:marTop w:val="0"/>
      <w:marBottom w:val="0"/>
      <w:divBdr>
        <w:top w:val="none" w:sz="0" w:space="0" w:color="auto"/>
        <w:left w:val="none" w:sz="0" w:space="0" w:color="auto"/>
        <w:bottom w:val="none" w:sz="0" w:space="0" w:color="auto"/>
        <w:right w:val="none" w:sz="0" w:space="0" w:color="auto"/>
      </w:divBdr>
    </w:div>
    <w:div w:id="1908032866">
      <w:bodyDiv w:val="1"/>
      <w:marLeft w:val="0"/>
      <w:marRight w:val="0"/>
      <w:marTop w:val="0"/>
      <w:marBottom w:val="0"/>
      <w:divBdr>
        <w:top w:val="none" w:sz="0" w:space="0" w:color="auto"/>
        <w:left w:val="none" w:sz="0" w:space="0" w:color="auto"/>
        <w:bottom w:val="none" w:sz="0" w:space="0" w:color="auto"/>
        <w:right w:val="none" w:sz="0" w:space="0" w:color="auto"/>
      </w:divBdr>
    </w:div>
    <w:div w:id="1908102336">
      <w:bodyDiv w:val="1"/>
      <w:marLeft w:val="0"/>
      <w:marRight w:val="0"/>
      <w:marTop w:val="0"/>
      <w:marBottom w:val="0"/>
      <w:divBdr>
        <w:top w:val="none" w:sz="0" w:space="0" w:color="auto"/>
        <w:left w:val="none" w:sz="0" w:space="0" w:color="auto"/>
        <w:bottom w:val="none" w:sz="0" w:space="0" w:color="auto"/>
        <w:right w:val="none" w:sz="0" w:space="0" w:color="auto"/>
      </w:divBdr>
    </w:div>
    <w:div w:id="1908147920">
      <w:bodyDiv w:val="1"/>
      <w:marLeft w:val="0"/>
      <w:marRight w:val="0"/>
      <w:marTop w:val="0"/>
      <w:marBottom w:val="0"/>
      <w:divBdr>
        <w:top w:val="none" w:sz="0" w:space="0" w:color="auto"/>
        <w:left w:val="none" w:sz="0" w:space="0" w:color="auto"/>
        <w:bottom w:val="none" w:sz="0" w:space="0" w:color="auto"/>
        <w:right w:val="none" w:sz="0" w:space="0" w:color="auto"/>
      </w:divBdr>
    </w:div>
    <w:div w:id="1908151676">
      <w:bodyDiv w:val="1"/>
      <w:marLeft w:val="0"/>
      <w:marRight w:val="0"/>
      <w:marTop w:val="0"/>
      <w:marBottom w:val="0"/>
      <w:divBdr>
        <w:top w:val="none" w:sz="0" w:space="0" w:color="auto"/>
        <w:left w:val="none" w:sz="0" w:space="0" w:color="auto"/>
        <w:bottom w:val="none" w:sz="0" w:space="0" w:color="auto"/>
        <w:right w:val="none" w:sz="0" w:space="0" w:color="auto"/>
      </w:divBdr>
    </w:div>
    <w:div w:id="1908177779">
      <w:bodyDiv w:val="1"/>
      <w:marLeft w:val="0"/>
      <w:marRight w:val="0"/>
      <w:marTop w:val="0"/>
      <w:marBottom w:val="0"/>
      <w:divBdr>
        <w:top w:val="none" w:sz="0" w:space="0" w:color="auto"/>
        <w:left w:val="none" w:sz="0" w:space="0" w:color="auto"/>
        <w:bottom w:val="none" w:sz="0" w:space="0" w:color="auto"/>
        <w:right w:val="none" w:sz="0" w:space="0" w:color="auto"/>
      </w:divBdr>
    </w:div>
    <w:div w:id="1908614389">
      <w:bodyDiv w:val="1"/>
      <w:marLeft w:val="0"/>
      <w:marRight w:val="0"/>
      <w:marTop w:val="0"/>
      <w:marBottom w:val="0"/>
      <w:divBdr>
        <w:top w:val="none" w:sz="0" w:space="0" w:color="auto"/>
        <w:left w:val="none" w:sz="0" w:space="0" w:color="auto"/>
        <w:bottom w:val="none" w:sz="0" w:space="0" w:color="auto"/>
        <w:right w:val="none" w:sz="0" w:space="0" w:color="auto"/>
      </w:divBdr>
    </w:div>
    <w:div w:id="1909223427">
      <w:bodyDiv w:val="1"/>
      <w:marLeft w:val="0"/>
      <w:marRight w:val="0"/>
      <w:marTop w:val="0"/>
      <w:marBottom w:val="0"/>
      <w:divBdr>
        <w:top w:val="none" w:sz="0" w:space="0" w:color="auto"/>
        <w:left w:val="none" w:sz="0" w:space="0" w:color="auto"/>
        <w:bottom w:val="none" w:sz="0" w:space="0" w:color="auto"/>
        <w:right w:val="none" w:sz="0" w:space="0" w:color="auto"/>
      </w:divBdr>
    </w:div>
    <w:div w:id="1909265296">
      <w:bodyDiv w:val="1"/>
      <w:marLeft w:val="0"/>
      <w:marRight w:val="0"/>
      <w:marTop w:val="0"/>
      <w:marBottom w:val="0"/>
      <w:divBdr>
        <w:top w:val="none" w:sz="0" w:space="0" w:color="auto"/>
        <w:left w:val="none" w:sz="0" w:space="0" w:color="auto"/>
        <w:bottom w:val="none" w:sz="0" w:space="0" w:color="auto"/>
        <w:right w:val="none" w:sz="0" w:space="0" w:color="auto"/>
      </w:divBdr>
    </w:div>
    <w:div w:id="1909269867">
      <w:bodyDiv w:val="1"/>
      <w:marLeft w:val="0"/>
      <w:marRight w:val="0"/>
      <w:marTop w:val="0"/>
      <w:marBottom w:val="0"/>
      <w:divBdr>
        <w:top w:val="none" w:sz="0" w:space="0" w:color="auto"/>
        <w:left w:val="none" w:sz="0" w:space="0" w:color="auto"/>
        <w:bottom w:val="none" w:sz="0" w:space="0" w:color="auto"/>
        <w:right w:val="none" w:sz="0" w:space="0" w:color="auto"/>
      </w:divBdr>
    </w:div>
    <w:div w:id="1909345196">
      <w:bodyDiv w:val="1"/>
      <w:marLeft w:val="0"/>
      <w:marRight w:val="0"/>
      <w:marTop w:val="0"/>
      <w:marBottom w:val="0"/>
      <w:divBdr>
        <w:top w:val="none" w:sz="0" w:space="0" w:color="auto"/>
        <w:left w:val="none" w:sz="0" w:space="0" w:color="auto"/>
        <w:bottom w:val="none" w:sz="0" w:space="0" w:color="auto"/>
        <w:right w:val="none" w:sz="0" w:space="0" w:color="auto"/>
      </w:divBdr>
    </w:div>
    <w:div w:id="1909412271">
      <w:bodyDiv w:val="1"/>
      <w:marLeft w:val="0"/>
      <w:marRight w:val="0"/>
      <w:marTop w:val="0"/>
      <w:marBottom w:val="0"/>
      <w:divBdr>
        <w:top w:val="none" w:sz="0" w:space="0" w:color="auto"/>
        <w:left w:val="none" w:sz="0" w:space="0" w:color="auto"/>
        <w:bottom w:val="none" w:sz="0" w:space="0" w:color="auto"/>
        <w:right w:val="none" w:sz="0" w:space="0" w:color="auto"/>
      </w:divBdr>
    </w:div>
    <w:div w:id="1909462493">
      <w:bodyDiv w:val="1"/>
      <w:marLeft w:val="0"/>
      <w:marRight w:val="0"/>
      <w:marTop w:val="0"/>
      <w:marBottom w:val="0"/>
      <w:divBdr>
        <w:top w:val="none" w:sz="0" w:space="0" w:color="auto"/>
        <w:left w:val="none" w:sz="0" w:space="0" w:color="auto"/>
        <w:bottom w:val="none" w:sz="0" w:space="0" w:color="auto"/>
        <w:right w:val="none" w:sz="0" w:space="0" w:color="auto"/>
      </w:divBdr>
    </w:div>
    <w:div w:id="1909489041">
      <w:bodyDiv w:val="1"/>
      <w:marLeft w:val="0"/>
      <w:marRight w:val="0"/>
      <w:marTop w:val="0"/>
      <w:marBottom w:val="0"/>
      <w:divBdr>
        <w:top w:val="none" w:sz="0" w:space="0" w:color="auto"/>
        <w:left w:val="none" w:sz="0" w:space="0" w:color="auto"/>
        <w:bottom w:val="none" w:sz="0" w:space="0" w:color="auto"/>
        <w:right w:val="none" w:sz="0" w:space="0" w:color="auto"/>
      </w:divBdr>
    </w:div>
    <w:div w:id="1909533397">
      <w:bodyDiv w:val="1"/>
      <w:marLeft w:val="0"/>
      <w:marRight w:val="0"/>
      <w:marTop w:val="0"/>
      <w:marBottom w:val="0"/>
      <w:divBdr>
        <w:top w:val="none" w:sz="0" w:space="0" w:color="auto"/>
        <w:left w:val="none" w:sz="0" w:space="0" w:color="auto"/>
        <w:bottom w:val="none" w:sz="0" w:space="0" w:color="auto"/>
        <w:right w:val="none" w:sz="0" w:space="0" w:color="auto"/>
      </w:divBdr>
    </w:div>
    <w:div w:id="1909537183">
      <w:bodyDiv w:val="1"/>
      <w:marLeft w:val="0"/>
      <w:marRight w:val="0"/>
      <w:marTop w:val="0"/>
      <w:marBottom w:val="0"/>
      <w:divBdr>
        <w:top w:val="none" w:sz="0" w:space="0" w:color="auto"/>
        <w:left w:val="none" w:sz="0" w:space="0" w:color="auto"/>
        <w:bottom w:val="none" w:sz="0" w:space="0" w:color="auto"/>
        <w:right w:val="none" w:sz="0" w:space="0" w:color="auto"/>
      </w:divBdr>
    </w:div>
    <w:div w:id="1909607221">
      <w:bodyDiv w:val="1"/>
      <w:marLeft w:val="0"/>
      <w:marRight w:val="0"/>
      <w:marTop w:val="0"/>
      <w:marBottom w:val="0"/>
      <w:divBdr>
        <w:top w:val="none" w:sz="0" w:space="0" w:color="auto"/>
        <w:left w:val="none" w:sz="0" w:space="0" w:color="auto"/>
        <w:bottom w:val="none" w:sz="0" w:space="0" w:color="auto"/>
        <w:right w:val="none" w:sz="0" w:space="0" w:color="auto"/>
      </w:divBdr>
    </w:div>
    <w:div w:id="1909657079">
      <w:bodyDiv w:val="1"/>
      <w:marLeft w:val="0"/>
      <w:marRight w:val="0"/>
      <w:marTop w:val="0"/>
      <w:marBottom w:val="0"/>
      <w:divBdr>
        <w:top w:val="none" w:sz="0" w:space="0" w:color="auto"/>
        <w:left w:val="none" w:sz="0" w:space="0" w:color="auto"/>
        <w:bottom w:val="none" w:sz="0" w:space="0" w:color="auto"/>
        <w:right w:val="none" w:sz="0" w:space="0" w:color="auto"/>
      </w:divBdr>
    </w:div>
    <w:div w:id="1909725219">
      <w:bodyDiv w:val="1"/>
      <w:marLeft w:val="0"/>
      <w:marRight w:val="0"/>
      <w:marTop w:val="0"/>
      <w:marBottom w:val="0"/>
      <w:divBdr>
        <w:top w:val="none" w:sz="0" w:space="0" w:color="auto"/>
        <w:left w:val="none" w:sz="0" w:space="0" w:color="auto"/>
        <w:bottom w:val="none" w:sz="0" w:space="0" w:color="auto"/>
        <w:right w:val="none" w:sz="0" w:space="0" w:color="auto"/>
      </w:divBdr>
    </w:div>
    <w:div w:id="1909730462">
      <w:bodyDiv w:val="1"/>
      <w:marLeft w:val="0"/>
      <w:marRight w:val="0"/>
      <w:marTop w:val="0"/>
      <w:marBottom w:val="0"/>
      <w:divBdr>
        <w:top w:val="none" w:sz="0" w:space="0" w:color="auto"/>
        <w:left w:val="none" w:sz="0" w:space="0" w:color="auto"/>
        <w:bottom w:val="none" w:sz="0" w:space="0" w:color="auto"/>
        <w:right w:val="none" w:sz="0" w:space="0" w:color="auto"/>
      </w:divBdr>
    </w:div>
    <w:div w:id="1909805291">
      <w:bodyDiv w:val="1"/>
      <w:marLeft w:val="0"/>
      <w:marRight w:val="0"/>
      <w:marTop w:val="0"/>
      <w:marBottom w:val="0"/>
      <w:divBdr>
        <w:top w:val="none" w:sz="0" w:space="0" w:color="auto"/>
        <w:left w:val="none" w:sz="0" w:space="0" w:color="auto"/>
        <w:bottom w:val="none" w:sz="0" w:space="0" w:color="auto"/>
        <w:right w:val="none" w:sz="0" w:space="0" w:color="auto"/>
      </w:divBdr>
    </w:div>
    <w:div w:id="1909807531">
      <w:bodyDiv w:val="1"/>
      <w:marLeft w:val="0"/>
      <w:marRight w:val="0"/>
      <w:marTop w:val="0"/>
      <w:marBottom w:val="0"/>
      <w:divBdr>
        <w:top w:val="none" w:sz="0" w:space="0" w:color="auto"/>
        <w:left w:val="none" w:sz="0" w:space="0" w:color="auto"/>
        <w:bottom w:val="none" w:sz="0" w:space="0" w:color="auto"/>
        <w:right w:val="none" w:sz="0" w:space="0" w:color="auto"/>
      </w:divBdr>
    </w:div>
    <w:div w:id="1910068529">
      <w:bodyDiv w:val="1"/>
      <w:marLeft w:val="0"/>
      <w:marRight w:val="0"/>
      <w:marTop w:val="0"/>
      <w:marBottom w:val="0"/>
      <w:divBdr>
        <w:top w:val="none" w:sz="0" w:space="0" w:color="auto"/>
        <w:left w:val="none" w:sz="0" w:space="0" w:color="auto"/>
        <w:bottom w:val="none" w:sz="0" w:space="0" w:color="auto"/>
        <w:right w:val="none" w:sz="0" w:space="0" w:color="auto"/>
      </w:divBdr>
    </w:div>
    <w:div w:id="1910119215">
      <w:bodyDiv w:val="1"/>
      <w:marLeft w:val="0"/>
      <w:marRight w:val="0"/>
      <w:marTop w:val="0"/>
      <w:marBottom w:val="0"/>
      <w:divBdr>
        <w:top w:val="none" w:sz="0" w:space="0" w:color="auto"/>
        <w:left w:val="none" w:sz="0" w:space="0" w:color="auto"/>
        <w:bottom w:val="none" w:sz="0" w:space="0" w:color="auto"/>
        <w:right w:val="none" w:sz="0" w:space="0" w:color="auto"/>
      </w:divBdr>
    </w:div>
    <w:div w:id="1910185129">
      <w:bodyDiv w:val="1"/>
      <w:marLeft w:val="0"/>
      <w:marRight w:val="0"/>
      <w:marTop w:val="0"/>
      <w:marBottom w:val="0"/>
      <w:divBdr>
        <w:top w:val="none" w:sz="0" w:space="0" w:color="auto"/>
        <w:left w:val="none" w:sz="0" w:space="0" w:color="auto"/>
        <w:bottom w:val="none" w:sz="0" w:space="0" w:color="auto"/>
        <w:right w:val="none" w:sz="0" w:space="0" w:color="auto"/>
      </w:divBdr>
    </w:div>
    <w:div w:id="1910269995">
      <w:bodyDiv w:val="1"/>
      <w:marLeft w:val="0"/>
      <w:marRight w:val="0"/>
      <w:marTop w:val="0"/>
      <w:marBottom w:val="0"/>
      <w:divBdr>
        <w:top w:val="none" w:sz="0" w:space="0" w:color="auto"/>
        <w:left w:val="none" w:sz="0" w:space="0" w:color="auto"/>
        <w:bottom w:val="none" w:sz="0" w:space="0" w:color="auto"/>
        <w:right w:val="none" w:sz="0" w:space="0" w:color="auto"/>
      </w:divBdr>
    </w:div>
    <w:div w:id="1910380239">
      <w:bodyDiv w:val="1"/>
      <w:marLeft w:val="0"/>
      <w:marRight w:val="0"/>
      <w:marTop w:val="0"/>
      <w:marBottom w:val="0"/>
      <w:divBdr>
        <w:top w:val="none" w:sz="0" w:space="0" w:color="auto"/>
        <w:left w:val="none" w:sz="0" w:space="0" w:color="auto"/>
        <w:bottom w:val="none" w:sz="0" w:space="0" w:color="auto"/>
        <w:right w:val="none" w:sz="0" w:space="0" w:color="auto"/>
      </w:divBdr>
    </w:div>
    <w:div w:id="1910530150">
      <w:bodyDiv w:val="1"/>
      <w:marLeft w:val="0"/>
      <w:marRight w:val="0"/>
      <w:marTop w:val="0"/>
      <w:marBottom w:val="0"/>
      <w:divBdr>
        <w:top w:val="none" w:sz="0" w:space="0" w:color="auto"/>
        <w:left w:val="none" w:sz="0" w:space="0" w:color="auto"/>
        <w:bottom w:val="none" w:sz="0" w:space="0" w:color="auto"/>
        <w:right w:val="none" w:sz="0" w:space="0" w:color="auto"/>
      </w:divBdr>
    </w:div>
    <w:div w:id="1910537890">
      <w:bodyDiv w:val="1"/>
      <w:marLeft w:val="0"/>
      <w:marRight w:val="0"/>
      <w:marTop w:val="0"/>
      <w:marBottom w:val="0"/>
      <w:divBdr>
        <w:top w:val="none" w:sz="0" w:space="0" w:color="auto"/>
        <w:left w:val="none" w:sz="0" w:space="0" w:color="auto"/>
        <w:bottom w:val="none" w:sz="0" w:space="0" w:color="auto"/>
        <w:right w:val="none" w:sz="0" w:space="0" w:color="auto"/>
      </w:divBdr>
    </w:div>
    <w:div w:id="1910729597">
      <w:bodyDiv w:val="1"/>
      <w:marLeft w:val="0"/>
      <w:marRight w:val="0"/>
      <w:marTop w:val="0"/>
      <w:marBottom w:val="0"/>
      <w:divBdr>
        <w:top w:val="none" w:sz="0" w:space="0" w:color="auto"/>
        <w:left w:val="none" w:sz="0" w:space="0" w:color="auto"/>
        <w:bottom w:val="none" w:sz="0" w:space="0" w:color="auto"/>
        <w:right w:val="none" w:sz="0" w:space="0" w:color="auto"/>
      </w:divBdr>
    </w:div>
    <w:div w:id="1910841071">
      <w:bodyDiv w:val="1"/>
      <w:marLeft w:val="0"/>
      <w:marRight w:val="0"/>
      <w:marTop w:val="0"/>
      <w:marBottom w:val="0"/>
      <w:divBdr>
        <w:top w:val="none" w:sz="0" w:space="0" w:color="auto"/>
        <w:left w:val="none" w:sz="0" w:space="0" w:color="auto"/>
        <w:bottom w:val="none" w:sz="0" w:space="0" w:color="auto"/>
        <w:right w:val="none" w:sz="0" w:space="0" w:color="auto"/>
      </w:divBdr>
    </w:div>
    <w:div w:id="1910918906">
      <w:bodyDiv w:val="1"/>
      <w:marLeft w:val="0"/>
      <w:marRight w:val="0"/>
      <w:marTop w:val="0"/>
      <w:marBottom w:val="0"/>
      <w:divBdr>
        <w:top w:val="none" w:sz="0" w:space="0" w:color="auto"/>
        <w:left w:val="none" w:sz="0" w:space="0" w:color="auto"/>
        <w:bottom w:val="none" w:sz="0" w:space="0" w:color="auto"/>
        <w:right w:val="none" w:sz="0" w:space="0" w:color="auto"/>
      </w:divBdr>
    </w:div>
    <w:div w:id="1910996261">
      <w:bodyDiv w:val="1"/>
      <w:marLeft w:val="0"/>
      <w:marRight w:val="0"/>
      <w:marTop w:val="0"/>
      <w:marBottom w:val="0"/>
      <w:divBdr>
        <w:top w:val="none" w:sz="0" w:space="0" w:color="auto"/>
        <w:left w:val="none" w:sz="0" w:space="0" w:color="auto"/>
        <w:bottom w:val="none" w:sz="0" w:space="0" w:color="auto"/>
        <w:right w:val="none" w:sz="0" w:space="0" w:color="auto"/>
      </w:divBdr>
    </w:div>
    <w:div w:id="1911186226">
      <w:bodyDiv w:val="1"/>
      <w:marLeft w:val="0"/>
      <w:marRight w:val="0"/>
      <w:marTop w:val="0"/>
      <w:marBottom w:val="0"/>
      <w:divBdr>
        <w:top w:val="none" w:sz="0" w:space="0" w:color="auto"/>
        <w:left w:val="none" w:sz="0" w:space="0" w:color="auto"/>
        <w:bottom w:val="none" w:sz="0" w:space="0" w:color="auto"/>
        <w:right w:val="none" w:sz="0" w:space="0" w:color="auto"/>
      </w:divBdr>
    </w:div>
    <w:div w:id="1911187279">
      <w:bodyDiv w:val="1"/>
      <w:marLeft w:val="0"/>
      <w:marRight w:val="0"/>
      <w:marTop w:val="0"/>
      <w:marBottom w:val="0"/>
      <w:divBdr>
        <w:top w:val="none" w:sz="0" w:space="0" w:color="auto"/>
        <w:left w:val="none" w:sz="0" w:space="0" w:color="auto"/>
        <w:bottom w:val="none" w:sz="0" w:space="0" w:color="auto"/>
        <w:right w:val="none" w:sz="0" w:space="0" w:color="auto"/>
      </w:divBdr>
    </w:div>
    <w:div w:id="1911227082">
      <w:bodyDiv w:val="1"/>
      <w:marLeft w:val="0"/>
      <w:marRight w:val="0"/>
      <w:marTop w:val="0"/>
      <w:marBottom w:val="0"/>
      <w:divBdr>
        <w:top w:val="none" w:sz="0" w:space="0" w:color="auto"/>
        <w:left w:val="none" w:sz="0" w:space="0" w:color="auto"/>
        <w:bottom w:val="none" w:sz="0" w:space="0" w:color="auto"/>
        <w:right w:val="none" w:sz="0" w:space="0" w:color="auto"/>
      </w:divBdr>
    </w:div>
    <w:div w:id="1911228562">
      <w:bodyDiv w:val="1"/>
      <w:marLeft w:val="0"/>
      <w:marRight w:val="0"/>
      <w:marTop w:val="0"/>
      <w:marBottom w:val="0"/>
      <w:divBdr>
        <w:top w:val="none" w:sz="0" w:space="0" w:color="auto"/>
        <w:left w:val="none" w:sz="0" w:space="0" w:color="auto"/>
        <w:bottom w:val="none" w:sz="0" w:space="0" w:color="auto"/>
        <w:right w:val="none" w:sz="0" w:space="0" w:color="auto"/>
      </w:divBdr>
    </w:div>
    <w:div w:id="1911234318">
      <w:bodyDiv w:val="1"/>
      <w:marLeft w:val="0"/>
      <w:marRight w:val="0"/>
      <w:marTop w:val="0"/>
      <w:marBottom w:val="0"/>
      <w:divBdr>
        <w:top w:val="none" w:sz="0" w:space="0" w:color="auto"/>
        <w:left w:val="none" w:sz="0" w:space="0" w:color="auto"/>
        <w:bottom w:val="none" w:sz="0" w:space="0" w:color="auto"/>
        <w:right w:val="none" w:sz="0" w:space="0" w:color="auto"/>
      </w:divBdr>
    </w:div>
    <w:div w:id="1911428011">
      <w:bodyDiv w:val="1"/>
      <w:marLeft w:val="0"/>
      <w:marRight w:val="0"/>
      <w:marTop w:val="0"/>
      <w:marBottom w:val="0"/>
      <w:divBdr>
        <w:top w:val="none" w:sz="0" w:space="0" w:color="auto"/>
        <w:left w:val="none" w:sz="0" w:space="0" w:color="auto"/>
        <w:bottom w:val="none" w:sz="0" w:space="0" w:color="auto"/>
        <w:right w:val="none" w:sz="0" w:space="0" w:color="auto"/>
      </w:divBdr>
    </w:div>
    <w:div w:id="1911453075">
      <w:bodyDiv w:val="1"/>
      <w:marLeft w:val="0"/>
      <w:marRight w:val="0"/>
      <w:marTop w:val="0"/>
      <w:marBottom w:val="0"/>
      <w:divBdr>
        <w:top w:val="none" w:sz="0" w:space="0" w:color="auto"/>
        <w:left w:val="none" w:sz="0" w:space="0" w:color="auto"/>
        <w:bottom w:val="none" w:sz="0" w:space="0" w:color="auto"/>
        <w:right w:val="none" w:sz="0" w:space="0" w:color="auto"/>
      </w:divBdr>
    </w:div>
    <w:div w:id="1911571786">
      <w:bodyDiv w:val="1"/>
      <w:marLeft w:val="0"/>
      <w:marRight w:val="0"/>
      <w:marTop w:val="0"/>
      <w:marBottom w:val="0"/>
      <w:divBdr>
        <w:top w:val="none" w:sz="0" w:space="0" w:color="auto"/>
        <w:left w:val="none" w:sz="0" w:space="0" w:color="auto"/>
        <w:bottom w:val="none" w:sz="0" w:space="0" w:color="auto"/>
        <w:right w:val="none" w:sz="0" w:space="0" w:color="auto"/>
      </w:divBdr>
    </w:div>
    <w:div w:id="1911646939">
      <w:bodyDiv w:val="1"/>
      <w:marLeft w:val="0"/>
      <w:marRight w:val="0"/>
      <w:marTop w:val="0"/>
      <w:marBottom w:val="0"/>
      <w:divBdr>
        <w:top w:val="none" w:sz="0" w:space="0" w:color="auto"/>
        <w:left w:val="none" w:sz="0" w:space="0" w:color="auto"/>
        <w:bottom w:val="none" w:sz="0" w:space="0" w:color="auto"/>
        <w:right w:val="none" w:sz="0" w:space="0" w:color="auto"/>
      </w:divBdr>
    </w:div>
    <w:div w:id="1911694948">
      <w:bodyDiv w:val="1"/>
      <w:marLeft w:val="0"/>
      <w:marRight w:val="0"/>
      <w:marTop w:val="0"/>
      <w:marBottom w:val="0"/>
      <w:divBdr>
        <w:top w:val="none" w:sz="0" w:space="0" w:color="auto"/>
        <w:left w:val="none" w:sz="0" w:space="0" w:color="auto"/>
        <w:bottom w:val="none" w:sz="0" w:space="0" w:color="auto"/>
        <w:right w:val="none" w:sz="0" w:space="0" w:color="auto"/>
      </w:divBdr>
    </w:div>
    <w:div w:id="1911840747">
      <w:bodyDiv w:val="1"/>
      <w:marLeft w:val="0"/>
      <w:marRight w:val="0"/>
      <w:marTop w:val="0"/>
      <w:marBottom w:val="0"/>
      <w:divBdr>
        <w:top w:val="none" w:sz="0" w:space="0" w:color="auto"/>
        <w:left w:val="none" w:sz="0" w:space="0" w:color="auto"/>
        <w:bottom w:val="none" w:sz="0" w:space="0" w:color="auto"/>
        <w:right w:val="none" w:sz="0" w:space="0" w:color="auto"/>
      </w:divBdr>
    </w:div>
    <w:div w:id="1911891739">
      <w:bodyDiv w:val="1"/>
      <w:marLeft w:val="0"/>
      <w:marRight w:val="0"/>
      <w:marTop w:val="0"/>
      <w:marBottom w:val="0"/>
      <w:divBdr>
        <w:top w:val="none" w:sz="0" w:space="0" w:color="auto"/>
        <w:left w:val="none" w:sz="0" w:space="0" w:color="auto"/>
        <w:bottom w:val="none" w:sz="0" w:space="0" w:color="auto"/>
        <w:right w:val="none" w:sz="0" w:space="0" w:color="auto"/>
      </w:divBdr>
    </w:div>
    <w:div w:id="1911958083">
      <w:bodyDiv w:val="1"/>
      <w:marLeft w:val="0"/>
      <w:marRight w:val="0"/>
      <w:marTop w:val="0"/>
      <w:marBottom w:val="0"/>
      <w:divBdr>
        <w:top w:val="none" w:sz="0" w:space="0" w:color="auto"/>
        <w:left w:val="none" w:sz="0" w:space="0" w:color="auto"/>
        <w:bottom w:val="none" w:sz="0" w:space="0" w:color="auto"/>
        <w:right w:val="none" w:sz="0" w:space="0" w:color="auto"/>
      </w:divBdr>
    </w:div>
    <w:div w:id="1912080024">
      <w:bodyDiv w:val="1"/>
      <w:marLeft w:val="0"/>
      <w:marRight w:val="0"/>
      <w:marTop w:val="0"/>
      <w:marBottom w:val="0"/>
      <w:divBdr>
        <w:top w:val="none" w:sz="0" w:space="0" w:color="auto"/>
        <w:left w:val="none" w:sz="0" w:space="0" w:color="auto"/>
        <w:bottom w:val="none" w:sz="0" w:space="0" w:color="auto"/>
        <w:right w:val="none" w:sz="0" w:space="0" w:color="auto"/>
      </w:divBdr>
    </w:div>
    <w:div w:id="1912081056">
      <w:bodyDiv w:val="1"/>
      <w:marLeft w:val="0"/>
      <w:marRight w:val="0"/>
      <w:marTop w:val="0"/>
      <w:marBottom w:val="0"/>
      <w:divBdr>
        <w:top w:val="none" w:sz="0" w:space="0" w:color="auto"/>
        <w:left w:val="none" w:sz="0" w:space="0" w:color="auto"/>
        <w:bottom w:val="none" w:sz="0" w:space="0" w:color="auto"/>
        <w:right w:val="none" w:sz="0" w:space="0" w:color="auto"/>
      </w:divBdr>
    </w:div>
    <w:div w:id="1912108666">
      <w:bodyDiv w:val="1"/>
      <w:marLeft w:val="0"/>
      <w:marRight w:val="0"/>
      <w:marTop w:val="0"/>
      <w:marBottom w:val="0"/>
      <w:divBdr>
        <w:top w:val="none" w:sz="0" w:space="0" w:color="auto"/>
        <w:left w:val="none" w:sz="0" w:space="0" w:color="auto"/>
        <w:bottom w:val="none" w:sz="0" w:space="0" w:color="auto"/>
        <w:right w:val="none" w:sz="0" w:space="0" w:color="auto"/>
      </w:divBdr>
    </w:div>
    <w:div w:id="1912152889">
      <w:bodyDiv w:val="1"/>
      <w:marLeft w:val="0"/>
      <w:marRight w:val="0"/>
      <w:marTop w:val="0"/>
      <w:marBottom w:val="0"/>
      <w:divBdr>
        <w:top w:val="none" w:sz="0" w:space="0" w:color="auto"/>
        <w:left w:val="none" w:sz="0" w:space="0" w:color="auto"/>
        <w:bottom w:val="none" w:sz="0" w:space="0" w:color="auto"/>
        <w:right w:val="none" w:sz="0" w:space="0" w:color="auto"/>
      </w:divBdr>
    </w:div>
    <w:div w:id="1912158616">
      <w:bodyDiv w:val="1"/>
      <w:marLeft w:val="0"/>
      <w:marRight w:val="0"/>
      <w:marTop w:val="0"/>
      <w:marBottom w:val="0"/>
      <w:divBdr>
        <w:top w:val="none" w:sz="0" w:space="0" w:color="auto"/>
        <w:left w:val="none" w:sz="0" w:space="0" w:color="auto"/>
        <w:bottom w:val="none" w:sz="0" w:space="0" w:color="auto"/>
        <w:right w:val="none" w:sz="0" w:space="0" w:color="auto"/>
      </w:divBdr>
    </w:div>
    <w:div w:id="1912275348">
      <w:bodyDiv w:val="1"/>
      <w:marLeft w:val="0"/>
      <w:marRight w:val="0"/>
      <w:marTop w:val="0"/>
      <w:marBottom w:val="0"/>
      <w:divBdr>
        <w:top w:val="none" w:sz="0" w:space="0" w:color="auto"/>
        <w:left w:val="none" w:sz="0" w:space="0" w:color="auto"/>
        <w:bottom w:val="none" w:sz="0" w:space="0" w:color="auto"/>
        <w:right w:val="none" w:sz="0" w:space="0" w:color="auto"/>
      </w:divBdr>
    </w:div>
    <w:div w:id="1912427753">
      <w:bodyDiv w:val="1"/>
      <w:marLeft w:val="0"/>
      <w:marRight w:val="0"/>
      <w:marTop w:val="0"/>
      <w:marBottom w:val="0"/>
      <w:divBdr>
        <w:top w:val="none" w:sz="0" w:space="0" w:color="auto"/>
        <w:left w:val="none" w:sz="0" w:space="0" w:color="auto"/>
        <w:bottom w:val="none" w:sz="0" w:space="0" w:color="auto"/>
        <w:right w:val="none" w:sz="0" w:space="0" w:color="auto"/>
      </w:divBdr>
    </w:div>
    <w:div w:id="1912428138">
      <w:bodyDiv w:val="1"/>
      <w:marLeft w:val="0"/>
      <w:marRight w:val="0"/>
      <w:marTop w:val="0"/>
      <w:marBottom w:val="0"/>
      <w:divBdr>
        <w:top w:val="none" w:sz="0" w:space="0" w:color="auto"/>
        <w:left w:val="none" w:sz="0" w:space="0" w:color="auto"/>
        <w:bottom w:val="none" w:sz="0" w:space="0" w:color="auto"/>
        <w:right w:val="none" w:sz="0" w:space="0" w:color="auto"/>
      </w:divBdr>
    </w:div>
    <w:div w:id="1912428332">
      <w:bodyDiv w:val="1"/>
      <w:marLeft w:val="0"/>
      <w:marRight w:val="0"/>
      <w:marTop w:val="0"/>
      <w:marBottom w:val="0"/>
      <w:divBdr>
        <w:top w:val="none" w:sz="0" w:space="0" w:color="auto"/>
        <w:left w:val="none" w:sz="0" w:space="0" w:color="auto"/>
        <w:bottom w:val="none" w:sz="0" w:space="0" w:color="auto"/>
        <w:right w:val="none" w:sz="0" w:space="0" w:color="auto"/>
      </w:divBdr>
    </w:div>
    <w:div w:id="1912891021">
      <w:bodyDiv w:val="1"/>
      <w:marLeft w:val="0"/>
      <w:marRight w:val="0"/>
      <w:marTop w:val="0"/>
      <w:marBottom w:val="0"/>
      <w:divBdr>
        <w:top w:val="none" w:sz="0" w:space="0" w:color="auto"/>
        <w:left w:val="none" w:sz="0" w:space="0" w:color="auto"/>
        <w:bottom w:val="none" w:sz="0" w:space="0" w:color="auto"/>
        <w:right w:val="none" w:sz="0" w:space="0" w:color="auto"/>
      </w:divBdr>
    </w:div>
    <w:div w:id="1912930531">
      <w:bodyDiv w:val="1"/>
      <w:marLeft w:val="0"/>
      <w:marRight w:val="0"/>
      <w:marTop w:val="0"/>
      <w:marBottom w:val="0"/>
      <w:divBdr>
        <w:top w:val="none" w:sz="0" w:space="0" w:color="auto"/>
        <w:left w:val="none" w:sz="0" w:space="0" w:color="auto"/>
        <w:bottom w:val="none" w:sz="0" w:space="0" w:color="auto"/>
        <w:right w:val="none" w:sz="0" w:space="0" w:color="auto"/>
      </w:divBdr>
    </w:div>
    <w:div w:id="1912932963">
      <w:bodyDiv w:val="1"/>
      <w:marLeft w:val="0"/>
      <w:marRight w:val="0"/>
      <w:marTop w:val="0"/>
      <w:marBottom w:val="0"/>
      <w:divBdr>
        <w:top w:val="none" w:sz="0" w:space="0" w:color="auto"/>
        <w:left w:val="none" w:sz="0" w:space="0" w:color="auto"/>
        <w:bottom w:val="none" w:sz="0" w:space="0" w:color="auto"/>
        <w:right w:val="none" w:sz="0" w:space="0" w:color="auto"/>
      </w:divBdr>
    </w:div>
    <w:div w:id="1913000940">
      <w:bodyDiv w:val="1"/>
      <w:marLeft w:val="0"/>
      <w:marRight w:val="0"/>
      <w:marTop w:val="0"/>
      <w:marBottom w:val="0"/>
      <w:divBdr>
        <w:top w:val="none" w:sz="0" w:space="0" w:color="auto"/>
        <w:left w:val="none" w:sz="0" w:space="0" w:color="auto"/>
        <w:bottom w:val="none" w:sz="0" w:space="0" w:color="auto"/>
        <w:right w:val="none" w:sz="0" w:space="0" w:color="auto"/>
      </w:divBdr>
    </w:div>
    <w:div w:id="1913152173">
      <w:bodyDiv w:val="1"/>
      <w:marLeft w:val="0"/>
      <w:marRight w:val="0"/>
      <w:marTop w:val="0"/>
      <w:marBottom w:val="0"/>
      <w:divBdr>
        <w:top w:val="none" w:sz="0" w:space="0" w:color="auto"/>
        <w:left w:val="none" w:sz="0" w:space="0" w:color="auto"/>
        <w:bottom w:val="none" w:sz="0" w:space="0" w:color="auto"/>
        <w:right w:val="none" w:sz="0" w:space="0" w:color="auto"/>
      </w:divBdr>
    </w:div>
    <w:div w:id="1913159206">
      <w:bodyDiv w:val="1"/>
      <w:marLeft w:val="0"/>
      <w:marRight w:val="0"/>
      <w:marTop w:val="0"/>
      <w:marBottom w:val="0"/>
      <w:divBdr>
        <w:top w:val="none" w:sz="0" w:space="0" w:color="auto"/>
        <w:left w:val="none" w:sz="0" w:space="0" w:color="auto"/>
        <w:bottom w:val="none" w:sz="0" w:space="0" w:color="auto"/>
        <w:right w:val="none" w:sz="0" w:space="0" w:color="auto"/>
      </w:divBdr>
    </w:div>
    <w:div w:id="1913194329">
      <w:bodyDiv w:val="1"/>
      <w:marLeft w:val="0"/>
      <w:marRight w:val="0"/>
      <w:marTop w:val="0"/>
      <w:marBottom w:val="0"/>
      <w:divBdr>
        <w:top w:val="none" w:sz="0" w:space="0" w:color="auto"/>
        <w:left w:val="none" w:sz="0" w:space="0" w:color="auto"/>
        <w:bottom w:val="none" w:sz="0" w:space="0" w:color="auto"/>
        <w:right w:val="none" w:sz="0" w:space="0" w:color="auto"/>
      </w:divBdr>
    </w:div>
    <w:div w:id="1913194706">
      <w:bodyDiv w:val="1"/>
      <w:marLeft w:val="0"/>
      <w:marRight w:val="0"/>
      <w:marTop w:val="0"/>
      <w:marBottom w:val="0"/>
      <w:divBdr>
        <w:top w:val="none" w:sz="0" w:space="0" w:color="auto"/>
        <w:left w:val="none" w:sz="0" w:space="0" w:color="auto"/>
        <w:bottom w:val="none" w:sz="0" w:space="0" w:color="auto"/>
        <w:right w:val="none" w:sz="0" w:space="0" w:color="auto"/>
      </w:divBdr>
    </w:div>
    <w:div w:id="1913349541">
      <w:bodyDiv w:val="1"/>
      <w:marLeft w:val="0"/>
      <w:marRight w:val="0"/>
      <w:marTop w:val="0"/>
      <w:marBottom w:val="0"/>
      <w:divBdr>
        <w:top w:val="none" w:sz="0" w:space="0" w:color="auto"/>
        <w:left w:val="none" w:sz="0" w:space="0" w:color="auto"/>
        <w:bottom w:val="none" w:sz="0" w:space="0" w:color="auto"/>
        <w:right w:val="none" w:sz="0" w:space="0" w:color="auto"/>
      </w:divBdr>
    </w:div>
    <w:div w:id="1913420026">
      <w:bodyDiv w:val="1"/>
      <w:marLeft w:val="0"/>
      <w:marRight w:val="0"/>
      <w:marTop w:val="0"/>
      <w:marBottom w:val="0"/>
      <w:divBdr>
        <w:top w:val="none" w:sz="0" w:space="0" w:color="auto"/>
        <w:left w:val="none" w:sz="0" w:space="0" w:color="auto"/>
        <w:bottom w:val="none" w:sz="0" w:space="0" w:color="auto"/>
        <w:right w:val="none" w:sz="0" w:space="0" w:color="auto"/>
      </w:divBdr>
    </w:div>
    <w:div w:id="1913464505">
      <w:bodyDiv w:val="1"/>
      <w:marLeft w:val="0"/>
      <w:marRight w:val="0"/>
      <w:marTop w:val="0"/>
      <w:marBottom w:val="0"/>
      <w:divBdr>
        <w:top w:val="none" w:sz="0" w:space="0" w:color="auto"/>
        <w:left w:val="none" w:sz="0" w:space="0" w:color="auto"/>
        <w:bottom w:val="none" w:sz="0" w:space="0" w:color="auto"/>
        <w:right w:val="none" w:sz="0" w:space="0" w:color="auto"/>
      </w:divBdr>
    </w:div>
    <w:div w:id="1913536813">
      <w:bodyDiv w:val="1"/>
      <w:marLeft w:val="0"/>
      <w:marRight w:val="0"/>
      <w:marTop w:val="0"/>
      <w:marBottom w:val="0"/>
      <w:divBdr>
        <w:top w:val="none" w:sz="0" w:space="0" w:color="auto"/>
        <w:left w:val="none" w:sz="0" w:space="0" w:color="auto"/>
        <w:bottom w:val="none" w:sz="0" w:space="0" w:color="auto"/>
        <w:right w:val="none" w:sz="0" w:space="0" w:color="auto"/>
      </w:divBdr>
    </w:div>
    <w:div w:id="1913661093">
      <w:bodyDiv w:val="1"/>
      <w:marLeft w:val="0"/>
      <w:marRight w:val="0"/>
      <w:marTop w:val="0"/>
      <w:marBottom w:val="0"/>
      <w:divBdr>
        <w:top w:val="none" w:sz="0" w:space="0" w:color="auto"/>
        <w:left w:val="none" w:sz="0" w:space="0" w:color="auto"/>
        <w:bottom w:val="none" w:sz="0" w:space="0" w:color="auto"/>
        <w:right w:val="none" w:sz="0" w:space="0" w:color="auto"/>
      </w:divBdr>
    </w:div>
    <w:div w:id="1913662056">
      <w:bodyDiv w:val="1"/>
      <w:marLeft w:val="0"/>
      <w:marRight w:val="0"/>
      <w:marTop w:val="0"/>
      <w:marBottom w:val="0"/>
      <w:divBdr>
        <w:top w:val="none" w:sz="0" w:space="0" w:color="auto"/>
        <w:left w:val="none" w:sz="0" w:space="0" w:color="auto"/>
        <w:bottom w:val="none" w:sz="0" w:space="0" w:color="auto"/>
        <w:right w:val="none" w:sz="0" w:space="0" w:color="auto"/>
      </w:divBdr>
    </w:div>
    <w:div w:id="1913733109">
      <w:bodyDiv w:val="1"/>
      <w:marLeft w:val="0"/>
      <w:marRight w:val="0"/>
      <w:marTop w:val="0"/>
      <w:marBottom w:val="0"/>
      <w:divBdr>
        <w:top w:val="none" w:sz="0" w:space="0" w:color="auto"/>
        <w:left w:val="none" w:sz="0" w:space="0" w:color="auto"/>
        <w:bottom w:val="none" w:sz="0" w:space="0" w:color="auto"/>
        <w:right w:val="none" w:sz="0" w:space="0" w:color="auto"/>
      </w:divBdr>
    </w:div>
    <w:div w:id="1913739062">
      <w:bodyDiv w:val="1"/>
      <w:marLeft w:val="0"/>
      <w:marRight w:val="0"/>
      <w:marTop w:val="0"/>
      <w:marBottom w:val="0"/>
      <w:divBdr>
        <w:top w:val="none" w:sz="0" w:space="0" w:color="auto"/>
        <w:left w:val="none" w:sz="0" w:space="0" w:color="auto"/>
        <w:bottom w:val="none" w:sz="0" w:space="0" w:color="auto"/>
        <w:right w:val="none" w:sz="0" w:space="0" w:color="auto"/>
      </w:divBdr>
    </w:div>
    <w:div w:id="1913849831">
      <w:bodyDiv w:val="1"/>
      <w:marLeft w:val="0"/>
      <w:marRight w:val="0"/>
      <w:marTop w:val="0"/>
      <w:marBottom w:val="0"/>
      <w:divBdr>
        <w:top w:val="none" w:sz="0" w:space="0" w:color="auto"/>
        <w:left w:val="none" w:sz="0" w:space="0" w:color="auto"/>
        <w:bottom w:val="none" w:sz="0" w:space="0" w:color="auto"/>
        <w:right w:val="none" w:sz="0" w:space="0" w:color="auto"/>
      </w:divBdr>
    </w:div>
    <w:div w:id="1913927034">
      <w:bodyDiv w:val="1"/>
      <w:marLeft w:val="0"/>
      <w:marRight w:val="0"/>
      <w:marTop w:val="0"/>
      <w:marBottom w:val="0"/>
      <w:divBdr>
        <w:top w:val="none" w:sz="0" w:space="0" w:color="auto"/>
        <w:left w:val="none" w:sz="0" w:space="0" w:color="auto"/>
        <w:bottom w:val="none" w:sz="0" w:space="0" w:color="auto"/>
        <w:right w:val="none" w:sz="0" w:space="0" w:color="auto"/>
      </w:divBdr>
    </w:div>
    <w:div w:id="1913999808">
      <w:bodyDiv w:val="1"/>
      <w:marLeft w:val="0"/>
      <w:marRight w:val="0"/>
      <w:marTop w:val="0"/>
      <w:marBottom w:val="0"/>
      <w:divBdr>
        <w:top w:val="none" w:sz="0" w:space="0" w:color="auto"/>
        <w:left w:val="none" w:sz="0" w:space="0" w:color="auto"/>
        <w:bottom w:val="none" w:sz="0" w:space="0" w:color="auto"/>
        <w:right w:val="none" w:sz="0" w:space="0" w:color="auto"/>
      </w:divBdr>
    </w:div>
    <w:div w:id="1914003715">
      <w:bodyDiv w:val="1"/>
      <w:marLeft w:val="0"/>
      <w:marRight w:val="0"/>
      <w:marTop w:val="0"/>
      <w:marBottom w:val="0"/>
      <w:divBdr>
        <w:top w:val="none" w:sz="0" w:space="0" w:color="auto"/>
        <w:left w:val="none" w:sz="0" w:space="0" w:color="auto"/>
        <w:bottom w:val="none" w:sz="0" w:space="0" w:color="auto"/>
        <w:right w:val="none" w:sz="0" w:space="0" w:color="auto"/>
      </w:divBdr>
    </w:div>
    <w:div w:id="1914267705">
      <w:bodyDiv w:val="1"/>
      <w:marLeft w:val="0"/>
      <w:marRight w:val="0"/>
      <w:marTop w:val="0"/>
      <w:marBottom w:val="0"/>
      <w:divBdr>
        <w:top w:val="none" w:sz="0" w:space="0" w:color="auto"/>
        <w:left w:val="none" w:sz="0" w:space="0" w:color="auto"/>
        <w:bottom w:val="none" w:sz="0" w:space="0" w:color="auto"/>
        <w:right w:val="none" w:sz="0" w:space="0" w:color="auto"/>
      </w:divBdr>
    </w:div>
    <w:div w:id="1914268331">
      <w:bodyDiv w:val="1"/>
      <w:marLeft w:val="0"/>
      <w:marRight w:val="0"/>
      <w:marTop w:val="0"/>
      <w:marBottom w:val="0"/>
      <w:divBdr>
        <w:top w:val="none" w:sz="0" w:space="0" w:color="auto"/>
        <w:left w:val="none" w:sz="0" w:space="0" w:color="auto"/>
        <w:bottom w:val="none" w:sz="0" w:space="0" w:color="auto"/>
        <w:right w:val="none" w:sz="0" w:space="0" w:color="auto"/>
      </w:divBdr>
    </w:div>
    <w:div w:id="1914318422">
      <w:bodyDiv w:val="1"/>
      <w:marLeft w:val="0"/>
      <w:marRight w:val="0"/>
      <w:marTop w:val="0"/>
      <w:marBottom w:val="0"/>
      <w:divBdr>
        <w:top w:val="none" w:sz="0" w:space="0" w:color="auto"/>
        <w:left w:val="none" w:sz="0" w:space="0" w:color="auto"/>
        <w:bottom w:val="none" w:sz="0" w:space="0" w:color="auto"/>
        <w:right w:val="none" w:sz="0" w:space="0" w:color="auto"/>
      </w:divBdr>
    </w:div>
    <w:div w:id="1914319041">
      <w:bodyDiv w:val="1"/>
      <w:marLeft w:val="0"/>
      <w:marRight w:val="0"/>
      <w:marTop w:val="0"/>
      <w:marBottom w:val="0"/>
      <w:divBdr>
        <w:top w:val="none" w:sz="0" w:space="0" w:color="auto"/>
        <w:left w:val="none" w:sz="0" w:space="0" w:color="auto"/>
        <w:bottom w:val="none" w:sz="0" w:space="0" w:color="auto"/>
        <w:right w:val="none" w:sz="0" w:space="0" w:color="auto"/>
      </w:divBdr>
    </w:div>
    <w:div w:id="1914385916">
      <w:bodyDiv w:val="1"/>
      <w:marLeft w:val="0"/>
      <w:marRight w:val="0"/>
      <w:marTop w:val="0"/>
      <w:marBottom w:val="0"/>
      <w:divBdr>
        <w:top w:val="none" w:sz="0" w:space="0" w:color="auto"/>
        <w:left w:val="none" w:sz="0" w:space="0" w:color="auto"/>
        <w:bottom w:val="none" w:sz="0" w:space="0" w:color="auto"/>
        <w:right w:val="none" w:sz="0" w:space="0" w:color="auto"/>
      </w:divBdr>
    </w:div>
    <w:div w:id="1914578895">
      <w:bodyDiv w:val="1"/>
      <w:marLeft w:val="0"/>
      <w:marRight w:val="0"/>
      <w:marTop w:val="0"/>
      <w:marBottom w:val="0"/>
      <w:divBdr>
        <w:top w:val="none" w:sz="0" w:space="0" w:color="auto"/>
        <w:left w:val="none" w:sz="0" w:space="0" w:color="auto"/>
        <w:bottom w:val="none" w:sz="0" w:space="0" w:color="auto"/>
        <w:right w:val="none" w:sz="0" w:space="0" w:color="auto"/>
      </w:divBdr>
    </w:div>
    <w:div w:id="1914581031">
      <w:bodyDiv w:val="1"/>
      <w:marLeft w:val="0"/>
      <w:marRight w:val="0"/>
      <w:marTop w:val="0"/>
      <w:marBottom w:val="0"/>
      <w:divBdr>
        <w:top w:val="none" w:sz="0" w:space="0" w:color="auto"/>
        <w:left w:val="none" w:sz="0" w:space="0" w:color="auto"/>
        <w:bottom w:val="none" w:sz="0" w:space="0" w:color="auto"/>
        <w:right w:val="none" w:sz="0" w:space="0" w:color="auto"/>
      </w:divBdr>
    </w:div>
    <w:div w:id="1914582568">
      <w:bodyDiv w:val="1"/>
      <w:marLeft w:val="0"/>
      <w:marRight w:val="0"/>
      <w:marTop w:val="0"/>
      <w:marBottom w:val="0"/>
      <w:divBdr>
        <w:top w:val="none" w:sz="0" w:space="0" w:color="auto"/>
        <w:left w:val="none" w:sz="0" w:space="0" w:color="auto"/>
        <w:bottom w:val="none" w:sz="0" w:space="0" w:color="auto"/>
        <w:right w:val="none" w:sz="0" w:space="0" w:color="auto"/>
      </w:divBdr>
    </w:div>
    <w:div w:id="1914583620">
      <w:bodyDiv w:val="1"/>
      <w:marLeft w:val="0"/>
      <w:marRight w:val="0"/>
      <w:marTop w:val="0"/>
      <w:marBottom w:val="0"/>
      <w:divBdr>
        <w:top w:val="none" w:sz="0" w:space="0" w:color="auto"/>
        <w:left w:val="none" w:sz="0" w:space="0" w:color="auto"/>
        <w:bottom w:val="none" w:sz="0" w:space="0" w:color="auto"/>
        <w:right w:val="none" w:sz="0" w:space="0" w:color="auto"/>
      </w:divBdr>
    </w:div>
    <w:div w:id="1914774850">
      <w:bodyDiv w:val="1"/>
      <w:marLeft w:val="0"/>
      <w:marRight w:val="0"/>
      <w:marTop w:val="0"/>
      <w:marBottom w:val="0"/>
      <w:divBdr>
        <w:top w:val="none" w:sz="0" w:space="0" w:color="auto"/>
        <w:left w:val="none" w:sz="0" w:space="0" w:color="auto"/>
        <w:bottom w:val="none" w:sz="0" w:space="0" w:color="auto"/>
        <w:right w:val="none" w:sz="0" w:space="0" w:color="auto"/>
      </w:divBdr>
    </w:div>
    <w:div w:id="1914851233">
      <w:bodyDiv w:val="1"/>
      <w:marLeft w:val="0"/>
      <w:marRight w:val="0"/>
      <w:marTop w:val="0"/>
      <w:marBottom w:val="0"/>
      <w:divBdr>
        <w:top w:val="none" w:sz="0" w:space="0" w:color="auto"/>
        <w:left w:val="none" w:sz="0" w:space="0" w:color="auto"/>
        <w:bottom w:val="none" w:sz="0" w:space="0" w:color="auto"/>
        <w:right w:val="none" w:sz="0" w:space="0" w:color="auto"/>
      </w:divBdr>
    </w:div>
    <w:div w:id="1914965489">
      <w:bodyDiv w:val="1"/>
      <w:marLeft w:val="0"/>
      <w:marRight w:val="0"/>
      <w:marTop w:val="0"/>
      <w:marBottom w:val="0"/>
      <w:divBdr>
        <w:top w:val="none" w:sz="0" w:space="0" w:color="auto"/>
        <w:left w:val="none" w:sz="0" w:space="0" w:color="auto"/>
        <w:bottom w:val="none" w:sz="0" w:space="0" w:color="auto"/>
        <w:right w:val="none" w:sz="0" w:space="0" w:color="auto"/>
      </w:divBdr>
    </w:div>
    <w:div w:id="1915116570">
      <w:bodyDiv w:val="1"/>
      <w:marLeft w:val="0"/>
      <w:marRight w:val="0"/>
      <w:marTop w:val="0"/>
      <w:marBottom w:val="0"/>
      <w:divBdr>
        <w:top w:val="none" w:sz="0" w:space="0" w:color="auto"/>
        <w:left w:val="none" w:sz="0" w:space="0" w:color="auto"/>
        <w:bottom w:val="none" w:sz="0" w:space="0" w:color="auto"/>
        <w:right w:val="none" w:sz="0" w:space="0" w:color="auto"/>
      </w:divBdr>
    </w:div>
    <w:div w:id="1915125379">
      <w:bodyDiv w:val="1"/>
      <w:marLeft w:val="0"/>
      <w:marRight w:val="0"/>
      <w:marTop w:val="0"/>
      <w:marBottom w:val="0"/>
      <w:divBdr>
        <w:top w:val="none" w:sz="0" w:space="0" w:color="auto"/>
        <w:left w:val="none" w:sz="0" w:space="0" w:color="auto"/>
        <w:bottom w:val="none" w:sz="0" w:space="0" w:color="auto"/>
        <w:right w:val="none" w:sz="0" w:space="0" w:color="auto"/>
      </w:divBdr>
    </w:div>
    <w:div w:id="1915236812">
      <w:bodyDiv w:val="1"/>
      <w:marLeft w:val="0"/>
      <w:marRight w:val="0"/>
      <w:marTop w:val="0"/>
      <w:marBottom w:val="0"/>
      <w:divBdr>
        <w:top w:val="none" w:sz="0" w:space="0" w:color="auto"/>
        <w:left w:val="none" w:sz="0" w:space="0" w:color="auto"/>
        <w:bottom w:val="none" w:sz="0" w:space="0" w:color="auto"/>
        <w:right w:val="none" w:sz="0" w:space="0" w:color="auto"/>
      </w:divBdr>
    </w:div>
    <w:div w:id="1915309186">
      <w:bodyDiv w:val="1"/>
      <w:marLeft w:val="0"/>
      <w:marRight w:val="0"/>
      <w:marTop w:val="0"/>
      <w:marBottom w:val="0"/>
      <w:divBdr>
        <w:top w:val="none" w:sz="0" w:space="0" w:color="auto"/>
        <w:left w:val="none" w:sz="0" w:space="0" w:color="auto"/>
        <w:bottom w:val="none" w:sz="0" w:space="0" w:color="auto"/>
        <w:right w:val="none" w:sz="0" w:space="0" w:color="auto"/>
      </w:divBdr>
    </w:div>
    <w:div w:id="1915315614">
      <w:bodyDiv w:val="1"/>
      <w:marLeft w:val="0"/>
      <w:marRight w:val="0"/>
      <w:marTop w:val="0"/>
      <w:marBottom w:val="0"/>
      <w:divBdr>
        <w:top w:val="none" w:sz="0" w:space="0" w:color="auto"/>
        <w:left w:val="none" w:sz="0" w:space="0" w:color="auto"/>
        <w:bottom w:val="none" w:sz="0" w:space="0" w:color="auto"/>
        <w:right w:val="none" w:sz="0" w:space="0" w:color="auto"/>
      </w:divBdr>
    </w:div>
    <w:div w:id="1915316937">
      <w:bodyDiv w:val="1"/>
      <w:marLeft w:val="0"/>
      <w:marRight w:val="0"/>
      <w:marTop w:val="0"/>
      <w:marBottom w:val="0"/>
      <w:divBdr>
        <w:top w:val="none" w:sz="0" w:space="0" w:color="auto"/>
        <w:left w:val="none" w:sz="0" w:space="0" w:color="auto"/>
        <w:bottom w:val="none" w:sz="0" w:space="0" w:color="auto"/>
        <w:right w:val="none" w:sz="0" w:space="0" w:color="auto"/>
      </w:divBdr>
    </w:div>
    <w:div w:id="1915428807">
      <w:bodyDiv w:val="1"/>
      <w:marLeft w:val="0"/>
      <w:marRight w:val="0"/>
      <w:marTop w:val="0"/>
      <w:marBottom w:val="0"/>
      <w:divBdr>
        <w:top w:val="none" w:sz="0" w:space="0" w:color="auto"/>
        <w:left w:val="none" w:sz="0" w:space="0" w:color="auto"/>
        <w:bottom w:val="none" w:sz="0" w:space="0" w:color="auto"/>
        <w:right w:val="none" w:sz="0" w:space="0" w:color="auto"/>
      </w:divBdr>
    </w:div>
    <w:div w:id="1915436514">
      <w:bodyDiv w:val="1"/>
      <w:marLeft w:val="0"/>
      <w:marRight w:val="0"/>
      <w:marTop w:val="0"/>
      <w:marBottom w:val="0"/>
      <w:divBdr>
        <w:top w:val="none" w:sz="0" w:space="0" w:color="auto"/>
        <w:left w:val="none" w:sz="0" w:space="0" w:color="auto"/>
        <w:bottom w:val="none" w:sz="0" w:space="0" w:color="auto"/>
        <w:right w:val="none" w:sz="0" w:space="0" w:color="auto"/>
      </w:divBdr>
    </w:div>
    <w:div w:id="1915554631">
      <w:bodyDiv w:val="1"/>
      <w:marLeft w:val="0"/>
      <w:marRight w:val="0"/>
      <w:marTop w:val="0"/>
      <w:marBottom w:val="0"/>
      <w:divBdr>
        <w:top w:val="none" w:sz="0" w:space="0" w:color="auto"/>
        <w:left w:val="none" w:sz="0" w:space="0" w:color="auto"/>
        <w:bottom w:val="none" w:sz="0" w:space="0" w:color="auto"/>
        <w:right w:val="none" w:sz="0" w:space="0" w:color="auto"/>
      </w:divBdr>
    </w:div>
    <w:div w:id="1915898541">
      <w:bodyDiv w:val="1"/>
      <w:marLeft w:val="0"/>
      <w:marRight w:val="0"/>
      <w:marTop w:val="0"/>
      <w:marBottom w:val="0"/>
      <w:divBdr>
        <w:top w:val="none" w:sz="0" w:space="0" w:color="auto"/>
        <w:left w:val="none" w:sz="0" w:space="0" w:color="auto"/>
        <w:bottom w:val="none" w:sz="0" w:space="0" w:color="auto"/>
        <w:right w:val="none" w:sz="0" w:space="0" w:color="auto"/>
      </w:divBdr>
    </w:div>
    <w:div w:id="1915966594">
      <w:bodyDiv w:val="1"/>
      <w:marLeft w:val="0"/>
      <w:marRight w:val="0"/>
      <w:marTop w:val="0"/>
      <w:marBottom w:val="0"/>
      <w:divBdr>
        <w:top w:val="none" w:sz="0" w:space="0" w:color="auto"/>
        <w:left w:val="none" w:sz="0" w:space="0" w:color="auto"/>
        <w:bottom w:val="none" w:sz="0" w:space="0" w:color="auto"/>
        <w:right w:val="none" w:sz="0" w:space="0" w:color="auto"/>
      </w:divBdr>
    </w:div>
    <w:div w:id="1915967395">
      <w:bodyDiv w:val="1"/>
      <w:marLeft w:val="0"/>
      <w:marRight w:val="0"/>
      <w:marTop w:val="0"/>
      <w:marBottom w:val="0"/>
      <w:divBdr>
        <w:top w:val="none" w:sz="0" w:space="0" w:color="auto"/>
        <w:left w:val="none" w:sz="0" w:space="0" w:color="auto"/>
        <w:bottom w:val="none" w:sz="0" w:space="0" w:color="auto"/>
        <w:right w:val="none" w:sz="0" w:space="0" w:color="auto"/>
      </w:divBdr>
    </w:div>
    <w:div w:id="1916040971">
      <w:bodyDiv w:val="1"/>
      <w:marLeft w:val="0"/>
      <w:marRight w:val="0"/>
      <w:marTop w:val="0"/>
      <w:marBottom w:val="0"/>
      <w:divBdr>
        <w:top w:val="none" w:sz="0" w:space="0" w:color="auto"/>
        <w:left w:val="none" w:sz="0" w:space="0" w:color="auto"/>
        <w:bottom w:val="none" w:sz="0" w:space="0" w:color="auto"/>
        <w:right w:val="none" w:sz="0" w:space="0" w:color="auto"/>
      </w:divBdr>
    </w:div>
    <w:div w:id="1916085814">
      <w:bodyDiv w:val="1"/>
      <w:marLeft w:val="0"/>
      <w:marRight w:val="0"/>
      <w:marTop w:val="0"/>
      <w:marBottom w:val="0"/>
      <w:divBdr>
        <w:top w:val="none" w:sz="0" w:space="0" w:color="auto"/>
        <w:left w:val="none" w:sz="0" w:space="0" w:color="auto"/>
        <w:bottom w:val="none" w:sz="0" w:space="0" w:color="auto"/>
        <w:right w:val="none" w:sz="0" w:space="0" w:color="auto"/>
      </w:divBdr>
    </w:div>
    <w:div w:id="1916088124">
      <w:bodyDiv w:val="1"/>
      <w:marLeft w:val="0"/>
      <w:marRight w:val="0"/>
      <w:marTop w:val="0"/>
      <w:marBottom w:val="0"/>
      <w:divBdr>
        <w:top w:val="none" w:sz="0" w:space="0" w:color="auto"/>
        <w:left w:val="none" w:sz="0" w:space="0" w:color="auto"/>
        <w:bottom w:val="none" w:sz="0" w:space="0" w:color="auto"/>
        <w:right w:val="none" w:sz="0" w:space="0" w:color="auto"/>
      </w:divBdr>
    </w:div>
    <w:div w:id="1916163988">
      <w:bodyDiv w:val="1"/>
      <w:marLeft w:val="0"/>
      <w:marRight w:val="0"/>
      <w:marTop w:val="0"/>
      <w:marBottom w:val="0"/>
      <w:divBdr>
        <w:top w:val="none" w:sz="0" w:space="0" w:color="auto"/>
        <w:left w:val="none" w:sz="0" w:space="0" w:color="auto"/>
        <w:bottom w:val="none" w:sz="0" w:space="0" w:color="auto"/>
        <w:right w:val="none" w:sz="0" w:space="0" w:color="auto"/>
      </w:divBdr>
    </w:div>
    <w:div w:id="1916280483">
      <w:bodyDiv w:val="1"/>
      <w:marLeft w:val="0"/>
      <w:marRight w:val="0"/>
      <w:marTop w:val="0"/>
      <w:marBottom w:val="0"/>
      <w:divBdr>
        <w:top w:val="none" w:sz="0" w:space="0" w:color="auto"/>
        <w:left w:val="none" w:sz="0" w:space="0" w:color="auto"/>
        <w:bottom w:val="none" w:sz="0" w:space="0" w:color="auto"/>
        <w:right w:val="none" w:sz="0" w:space="0" w:color="auto"/>
      </w:divBdr>
    </w:div>
    <w:div w:id="1916283056">
      <w:bodyDiv w:val="1"/>
      <w:marLeft w:val="0"/>
      <w:marRight w:val="0"/>
      <w:marTop w:val="0"/>
      <w:marBottom w:val="0"/>
      <w:divBdr>
        <w:top w:val="none" w:sz="0" w:space="0" w:color="auto"/>
        <w:left w:val="none" w:sz="0" w:space="0" w:color="auto"/>
        <w:bottom w:val="none" w:sz="0" w:space="0" w:color="auto"/>
        <w:right w:val="none" w:sz="0" w:space="0" w:color="auto"/>
      </w:divBdr>
    </w:div>
    <w:div w:id="1916428270">
      <w:bodyDiv w:val="1"/>
      <w:marLeft w:val="0"/>
      <w:marRight w:val="0"/>
      <w:marTop w:val="0"/>
      <w:marBottom w:val="0"/>
      <w:divBdr>
        <w:top w:val="none" w:sz="0" w:space="0" w:color="auto"/>
        <w:left w:val="none" w:sz="0" w:space="0" w:color="auto"/>
        <w:bottom w:val="none" w:sz="0" w:space="0" w:color="auto"/>
        <w:right w:val="none" w:sz="0" w:space="0" w:color="auto"/>
      </w:divBdr>
    </w:div>
    <w:div w:id="1916430166">
      <w:bodyDiv w:val="1"/>
      <w:marLeft w:val="0"/>
      <w:marRight w:val="0"/>
      <w:marTop w:val="0"/>
      <w:marBottom w:val="0"/>
      <w:divBdr>
        <w:top w:val="none" w:sz="0" w:space="0" w:color="auto"/>
        <w:left w:val="none" w:sz="0" w:space="0" w:color="auto"/>
        <w:bottom w:val="none" w:sz="0" w:space="0" w:color="auto"/>
        <w:right w:val="none" w:sz="0" w:space="0" w:color="auto"/>
      </w:divBdr>
    </w:div>
    <w:div w:id="1916474418">
      <w:bodyDiv w:val="1"/>
      <w:marLeft w:val="0"/>
      <w:marRight w:val="0"/>
      <w:marTop w:val="0"/>
      <w:marBottom w:val="0"/>
      <w:divBdr>
        <w:top w:val="none" w:sz="0" w:space="0" w:color="auto"/>
        <w:left w:val="none" w:sz="0" w:space="0" w:color="auto"/>
        <w:bottom w:val="none" w:sz="0" w:space="0" w:color="auto"/>
        <w:right w:val="none" w:sz="0" w:space="0" w:color="auto"/>
      </w:divBdr>
    </w:div>
    <w:div w:id="1916475656">
      <w:bodyDiv w:val="1"/>
      <w:marLeft w:val="0"/>
      <w:marRight w:val="0"/>
      <w:marTop w:val="0"/>
      <w:marBottom w:val="0"/>
      <w:divBdr>
        <w:top w:val="none" w:sz="0" w:space="0" w:color="auto"/>
        <w:left w:val="none" w:sz="0" w:space="0" w:color="auto"/>
        <w:bottom w:val="none" w:sz="0" w:space="0" w:color="auto"/>
        <w:right w:val="none" w:sz="0" w:space="0" w:color="auto"/>
      </w:divBdr>
    </w:div>
    <w:div w:id="1916550980">
      <w:bodyDiv w:val="1"/>
      <w:marLeft w:val="0"/>
      <w:marRight w:val="0"/>
      <w:marTop w:val="0"/>
      <w:marBottom w:val="0"/>
      <w:divBdr>
        <w:top w:val="none" w:sz="0" w:space="0" w:color="auto"/>
        <w:left w:val="none" w:sz="0" w:space="0" w:color="auto"/>
        <w:bottom w:val="none" w:sz="0" w:space="0" w:color="auto"/>
        <w:right w:val="none" w:sz="0" w:space="0" w:color="auto"/>
      </w:divBdr>
    </w:div>
    <w:div w:id="1916623435">
      <w:bodyDiv w:val="1"/>
      <w:marLeft w:val="0"/>
      <w:marRight w:val="0"/>
      <w:marTop w:val="0"/>
      <w:marBottom w:val="0"/>
      <w:divBdr>
        <w:top w:val="none" w:sz="0" w:space="0" w:color="auto"/>
        <w:left w:val="none" w:sz="0" w:space="0" w:color="auto"/>
        <w:bottom w:val="none" w:sz="0" w:space="0" w:color="auto"/>
        <w:right w:val="none" w:sz="0" w:space="0" w:color="auto"/>
      </w:divBdr>
    </w:div>
    <w:div w:id="1916667042">
      <w:bodyDiv w:val="1"/>
      <w:marLeft w:val="0"/>
      <w:marRight w:val="0"/>
      <w:marTop w:val="0"/>
      <w:marBottom w:val="0"/>
      <w:divBdr>
        <w:top w:val="none" w:sz="0" w:space="0" w:color="auto"/>
        <w:left w:val="none" w:sz="0" w:space="0" w:color="auto"/>
        <w:bottom w:val="none" w:sz="0" w:space="0" w:color="auto"/>
        <w:right w:val="none" w:sz="0" w:space="0" w:color="auto"/>
      </w:divBdr>
    </w:div>
    <w:div w:id="1916745333">
      <w:bodyDiv w:val="1"/>
      <w:marLeft w:val="0"/>
      <w:marRight w:val="0"/>
      <w:marTop w:val="0"/>
      <w:marBottom w:val="0"/>
      <w:divBdr>
        <w:top w:val="none" w:sz="0" w:space="0" w:color="auto"/>
        <w:left w:val="none" w:sz="0" w:space="0" w:color="auto"/>
        <w:bottom w:val="none" w:sz="0" w:space="0" w:color="auto"/>
        <w:right w:val="none" w:sz="0" w:space="0" w:color="auto"/>
      </w:divBdr>
    </w:div>
    <w:div w:id="1916812995">
      <w:bodyDiv w:val="1"/>
      <w:marLeft w:val="0"/>
      <w:marRight w:val="0"/>
      <w:marTop w:val="0"/>
      <w:marBottom w:val="0"/>
      <w:divBdr>
        <w:top w:val="none" w:sz="0" w:space="0" w:color="auto"/>
        <w:left w:val="none" w:sz="0" w:space="0" w:color="auto"/>
        <w:bottom w:val="none" w:sz="0" w:space="0" w:color="auto"/>
        <w:right w:val="none" w:sz="0" w:space="0" w:color="auto"/>
      </w:divBdr>
    </w:div>
    <w:div w:id="1916816470">
      <w:bodyDiv w:val="1"/>
      <w:marLeft w:val="0"/>
      <w:marRight w:val="0"/>
      <w:marTop w:val="0"/>
      <w:marBottom w:val="0"/>
      <w:divBdr>
        <w:top w:val="none" w:sz="0" w:space="0" w:color="auto"/>
        <w:left w:val="none" w:sz="0" w:space="0" w:color="auto"/>
        <w:bottom w:val="none" w:sz="0" w:space="0" w:color="auto"/>
        <w:right w:val="none" w:sz="0" w:space="0" w:color="auto"/>
      </w:divBdr>
    </w:div>
    <w:div w:id="1917011474">
      <w:bodyDiv w:val="1"/>
      <w:marLeft w:val="0"/>
      <w:marRight w:val="0"/>
      <w:marTop w:val="0"/>
      <w:marBottom w:val="0"/>
      <w:divBdr>
        <w:top w:val="none" w:sz="0" w:space="0" w:color="auto"/>
        <w:left w:val="none" w:sz="0" w:space="0" w:color="auto"/>
        <w:bottom w:val="none" w:sz="0" w:space="0" w:color="auto"/>
        <w:right w:val="none" w:sz="0" w:space="0" w:color="auto"/>
      </w:divBdr>
    </w:div>
    <w:div w:id="1917013419">
      <w:bodyDiv w:val="1"/>
      <w:marLeft w:val="0"/>
      <w:marRight w:val="0"/>
      <w:marTop w:val="0"/>
      <w:marBottom w:val="0"/>
      <w:divBdr>
        <w:top w:val="none" w:sz="0" w:space="0" w:color="auto"/>
        <w:left w:val="none" w:sz="0" w:space="0" w:color="auto"/>
        <w:bottom w:val="none" w:sz="0" w:space="0" w:color="auto"/>
        <w:right w:val="none" w:sz="0" w:space="0" w:color="auto"/>
      </w:divBdr>
    </w:div>
    <w:div w:id="1917129416">
      <w:bodyDiv w:val="1"/>
      <w:marLeft w:val="0"/>
      <w:marRight w:val="0"/>
      <w:marTop w:val="0"/>
      <w:marBottom w:val="0"/>
      <w:divBdr>
        <w:top w:val="none" w:sz="0" w:space="0" w:color="auto"/>
        <w:left w:val="none" w:sz="0" w:space="0" w:color="auto"/>
        <w:bottom w:val="none" w:sz="0" w:space="0" w:color="auto"/>
        <w:right w:val="none" w:sz="0" w:space="0" w:color="auto"/>
      </w:divBdr>
    </w:div>
    <w:div w:id="1917129932">
      <w:bodyDiv w:val="1"/>
      <w:marLeft w:val="0"/>
      <w:marRight w:val="0"/>
      <w:marTop w:val="0"/>
      <w:marBottom w:val="0"/>
      <w:divBdr>
        <w:top w:val="none" w:sz="0" w:space="0" w:color="auto"/>
        <w:left w:val="none" w:sz="0" w:space="0" w:color="auto"/>
        <w:bottom w:val="none" w:sz="0" w:space="0" w:color="auto"/>
        <w:right w:val="none" w:sz="0" w:space="0" w:color="auto"/>
      </w:divBdr>
    </w:div>
    <w:div w:id="1917397401">
      <w:bodyDiv w:val="1"/>
      <w:marLeft w:val="0"/>
      <w:marRight w:val="0"/>
      <w:marTop w:val="0"/>
      <w:marBottom w:val="0"/>
      <w:divBdr>
        <w:top w:val="none" w:sz="0" w:space="0" w:color="auto"/>
        <w:left w:val="none" w:sz="0" w:space="0" w:color="auto"/>
        <w:bottom w:val="none" w:sz="0" w:space="0" w:color="auto"/>
        <w:right w:val="none" w:sz="0" w:space="0" w:color="auto"/>
      </w:divBdr>
    </w:div>
    <w:div w:id="1917470969">
      <w:bodyDiv w:val="1"/>
      <w:marLeft w:val="0"/>
      <w:marRight w:val="0"/>
      <w:marTop w:val="0"/>
      <w:marBottom w:val="0"/>
      <w:divBdr>
        <w:top w:val="none" w:sz="0" w:space="0" w:color="auto"/>
        <w:left w:val="none" w:sz="0" w:space="0" w:color="auto"/>
        <w:bottom w:val="none" w:sz="0" w:space="0" w:color="auto"/>
        <w:right w:val="none" w:sz="0" w:space="0" w:color="auto"/>
      </w:divBdr>
    </w:div>
    <w:div w:id="1917475792">
      <w:bodyDiv w:val="1"/>
      <w:marLeft w:val="0"/>
      <w:marRight w:val="0"/>
      <w:marTop w:val="0"/>
      <w:marBottom w:val="0"/>
      <w:divBdr>
        <w:top w:val="none" w:sz="0" w:space="0" w:color="auto"/>
        <w:left w:val="none" w:sz="0" w:space="0" w:color="auto"/>
        <w:bottom w:val="none" w:sz="0" w:space="0" w:color="auto"/>
        <w:right w:val="none" w:sz="0" w:space="0" w:color="auto"/>
      </w:divBdr>
    </w:div>
    <w:div w:id="1917595417">
      <w:bodyDiv w:val="1"/>
      <w:marLeft w:val="0"/>
      <w:marRight w:val="0"/>
      <w:marTop w:val="0"/>
      <w:marBottom w:val="0"/>
      <w:divBdr>
        <w:top w:val="none" w:sz="0" w:space="0" w:color="auto"/>
        <w:left w:val="none" w:sz="0" w:space="0" w:color="auto"/>
        <w:bottom w:val="none" w:sz="0" w:space="0" w:color="auto"/>
        <w:right w:val="none" w:sz="0" w:space="0" w:color="auto"/>
      </w:divBdr>
    </w:div>
    <w:div w:id="1917781020">
      <w:bodyDiv w:val="1"/>
      <w:marLeft w:val="0"/>
      <w:marRight w:val="0"/>
      <w:marTop w:val="0"/>
      <w:marBottom w:val="0"/>
      <w:divBdr>
        <w:top w:val="none" w:sz="0" w:space="0" w:color="auto"/>
        <w:left w:val="none" w:sz="0" w:space="0" w:color="auto"/>
        <w:bottom w:val="none" w:sz="0" w:space="0" w:color="auto"/>
        <w:right w:val="none" w:sz="0" w:space="0" w:color="auto"/>
      </w:divBdr>
    </w:div>
    <w:div w:id="1917859374">
      <w:bodyDiv w:val="1"/>
      <w:marLeft w:val="0"/>
      <w:marRight w:val="0"/>
      <w:marTop w:val="0"/>
      <w:marBottom w:val="0"/>
      <w:divBdr>
        <w:top w:val="none" w:sz="0" w:space="0" w:color="auto"/>
        <w:left w:val="none" w:sz="0" w:space="0" w:color="auto"/>
        <w:bottom w:val="none" w:sz="0" w:space="0" w:color="auto"/>
        <w:right w:val="none" w:sz="0" w:space="0" w:color="auto"/>
      </w:divBdr>
    </w:div>
    <w:div w:id="1918126786">
      <w:bodyDiv w:val="1"/>
      <w:marLeft w:val="0"/>
      <w:marRight w:val="0"/>
      <w:marTop w:val="0"/>
      <w:marBottom w:val="0"/>
      <w:divBdr>
        <w:top w:val="none" w:sz="0" w:space="0" w:color="auto"/>
        <w:left w:val="none" w:sz="0" w:space="0" w:color="auto"/>
        <w:bottom w:val="none" w:sz="0" w:space="0" w:color="auto"/>
        <w:right w:val="none" w:sz="0" w:space="0" w:color="auto"/>
      </w:divBdr>
    </w:div>
    <w:div w:id="1918129522">
      <w:bodyDiv w:val="1"/>
      <w:marLeft w:val="0"/>
      <w:marRight w:val="0"/>
      <w:marTop w:val="0"/>
      <w:marBottom w:val="0"/>
      <w:divBdr>
        <w:top w:val="none" w:sz="0" w:space="0" w:color="auto"/>
        <w:left w:val="none" w:sz="0" w:space="0" w:color="auto"/>
        <w:bottom w:val="none" w:sz="0" w:space="0" w:color="auto"/>
        <w:right w:val="none" w:sz="0" w:space="0" w:color="auto"/>
      </w:divBdr>
    </w:div>
    <w:div w:id="1918202882">
      <w:bodyDiv w:val="1"/>
      <w:marLeft w:val="0"/>
      <w:marRight w:val="0"/>
      <w:marTop w:val="0"/>
      <w:marBottom w:val="0"/>
      <w:divBdr>
        <w:top w:val="none" w:sz="0" w:space="0" w:color="auto"/>
        <w:left w:val="none" w:sz="0" w:space="0" w:color="auto"/>
        <w:bottom w:val="none" w:sz="0" w:space="0" w:color="auto"/>
        <w:right w:val="none" w:sz="0" w:space="0" w:color="auto"/>
      </w:divBdr>
    </w:div>
    <w:div w:id="1918205512">
      <w:bodyDiv w:val="1"/>
      <w:marLeft w:val="0"/>
      <w:marRight w:val="0"/>
      <w:marTop w:val="0"/>
      <w:marBottom w:val="0"/>
      <w:divBdr>
        <w:top w:val="none" w:sz="0" w:space="0" w:color="auto"/>
        <w:left w:val="none" w:sz="0" w:space="0" w:color="auto"/>
        <w:bottom w:val="none" w:sz="0" w:space="0" w:color="auto"/>
        <w:right w:val="none" w:sz="0" w:space="0" w:color="auto"/>
      </w:divBdr>
    </w:div>
    <w:div w:id="1918317112">
      <w:bodyDiv w:val="1"/>
      <w:marLeft w:val="0"/>
      <w:marRight w:val="0"/>
      <w:marTop w:val="0"/>
      <w:marBottom w:val="0"/>
      <w:divBdr>
        <w:top w:val="none" w:sz="0" w:space="0" w:color="auto"/>
        <w:left w:val="none" w:sz="0" w:space="0" w:color="auto"/>
        <w:bottom w:val="none" w:sz="0" w:space="0" w:color="auto"/>
        <w:right w:val="none" w:sz="0" w:space="0" w:color="auto"/>
      </w:divBdr>
    </w:div>
    <w:div w:id="1918317273">
      <w:bodyDiv w:val="1"/>
      <w:marLeft w:val="0"/>
      <w:marRight w:val="0"/>
      <w:marTop w:val="0"/>
      <w:marBottom w:val="0"/>
      <w:divBdr>
        <w:top w:val="none" w:sz="0" w:space="0" w:color="auto"/>
        <w:left w:val="none" w:sz="0" w:space="0" w:color="auto"/>
        <w:bottom w:val="none" w:sz="0" w:space="0" w:color="auto"/>
        <w:right w:val="none" w:sz="0" w:space="0" w:color="auto"/>
      </w:divBdr>
    </w:div>
    <w:div w:id="1918319386">
      <w:bodyDiv w:val="1"/>
      <w:marLeft w:val="0"/>
      <w:marRight w:val="0"/>
      <w:marTop w:val="0"/>
      <w:marBottom w:val="0"/>
      <w:divBdr>
        <w:top w:val="none" w:sz="0" w:space="0" w:color="auto"/>
        <w:left w:val="none" w:sz="0" w:space="0" w:color="auto"/>
        <w:bottom w:val="none" w:sz="0" w:space="0" w:color="auto"/>
        <w:right w:val="none" w:sz="0" w:space="0" w:color="auto"/>
      </w:divBdr>
    </w:div>
    <w:div w:id="1918322086">
      <w:bodyDiv w:val="1"/>
      <w:marLeft w:val="0"/>
      <w:marRight w:val="0"/>
      <w:marTop w:val="0"/>
      <w:marBottom w:val="0"/>
      <w:divBdr>
        <w:top w:val="none" w:sz="0" w:space="0" w:color="auto"/>
        <w:left w:val="none" w:sz="0" w:space="0" w:color="auto"/>
        <w:bottom w:val="none" w:sz="0" w:space="0" w:color="auto"/>
        <w:right w:val="none" w:sz="0" w:space="0" w:color="auto"/>
      </w:divBdr>
    </w:div>
    <w:div w:id="1918322896">
      <w:bodyDiv w:val="1"/>
      <w:marLeft w:val="0"/>
      <w:marRight w:val="0"/>
      <w:marTop w:val="0"/>
      <w:marBottom w:val="0"/>
      <w:divBdr>
        <w:top w:val="none" w:sz="0" w:space="0" w:color="auto"/>
        <w:left w:val="none" w:sz="0" w:space="0" w:color="auto"/>
        <w:bottom w:val="none" w:sz="0" w:space="0" w:color="auto"/>
        <w:right w:val="none" w:sz="0" w:space="0" w:color="auto"/>
      </w:divBdr>
    </w:div>
    <w:div w:id="1918588386">
      <w:bodyDiv w:val="1"/>
      <w:marLeft w:val="0"/>
      <w:marRight w:val="0"/>
      <w:marTop w:val="0"/>
      <w:marBottom w:val="0"/>
      <w:divBdr>
        <w:top w:val="none" w:sz="0" w:space="0" w:color="auto"/>
        <w:left w:val="none" w:sz="0" w:space="0" w:color="auto"/>
        <w:bottom w:val="none" w:sz="0" w:space="0" w:color="auto"/>
        <w:right w:val="none" w:sz="0" w:space="0" w:color="auto"/>
      </w:divBdr>
    </w:div>
    <w:div w:id="1918636523">
      <w:bodyDiv w:val="1"/>
      <w:marLeft w:val="0"/>
      <w:marRight w:val="0"/>
      <w:marTop w:val="0"/>
      <w:marBottom w:val="0"/>
      <w:divBdr>
        <w:top w:val="none" w:sz="0" w:space="0" w:color="auto"/>
        <w:left w:val="none" w:sz="0" w:space="0" w:color="auto"/>
        <w:bottom w:val="none" w:sz="0" w:space="0" w:color="auto"/>
        <w:right w:val="none" w:sz="0" w:space="0" w:color="auto"/>
      </w:divBdr>
    </w:div>
    <w:div w:id="1918711803">
      <w:bodyDiv w:val="1"/>
      <w:marLeft w:val="0"/>
      <w:marRight w:val="0"/>
      <w:marTop w:val="0"/>
      <w:marBottom w:val="0"/>
      <w:divBdr>
        <w:top w:val="none" w:sz="0" w:space="0" w:color="auto"/>
        <w:left w:val="none" w:sz="0" w:space="0" w:color="auto"/>
        <w:bottom w:val="none" w:sz="0" w:space="0" w:color="auto"/>
        <w:right w:val="none" w:sz="0" w:space="0" w:color="auto"/>
      </w:divBdr>
    </w:div>
    <w:div w:id="1918781813">
      <w:bodyDiv w:val="1"/>
      <w:marLeft w:val="0"/>
      <w:marRight w:val="0"/>
      <w:marTop w:val="0"/>
      <w:marBottom w:val="0"/>
      <w:divBdr>
        <w:top w:val="none" w:sz="0" w:space="0" w:color="auto"/>
        <w:left w:val="none" w:sz="0" w:space="0" w:color="auto"/>
        <w:bottom w:val="none" w:sz="0" w:space="0" w:color="auto"/>
        <w:right w:val="none" w:sz="0" w:space="0" w:color="auto"/>
      </w:divBdr>
    </w:div>
    <w:div w:id="1918859028">
      <w:bodyDiv w:val="1"/>
      <w:marLeft w:val="0"/>
      <w:marRight w:val="0"/>
      <w:marTop w:val="0"/>
      <w:marBottom w:val="0"/>
      <w:divBdr>
        <w:top w:val="none" w:sz="0" w:space="0" w:color="auto"/>
        <w:left w:val="none" w:sz="0" w:space="0" w:color="auto"/>
        <w:bottom w:val="none" w:sz="0" w:space="0" w:color="auto"/>
        <w:right w:val="none" w:sz="0" w:space="0" w:color="auto"/>
      </w:divBdr>
    </w:div>
    <w:div w:id="1918904805">
      <w:bodyDiv w:val="1"/>
      <w:marLeft w:val="0"/>
      <w:marRight w:val="0"/>
      <w:marTop w:val="0"/>
      <w:marBottom w:val="0"/>
      <w:divBdr>
        <w:top w:val="none" w:sz="0" w:space="0" w:color="auto"/>
        <w:left w:val="none" w:sz="0" w:space="0" w:color="auto"/>
        <w:bottom w:val="none" w:sz="0" w:space="0" w:color="auto"/>
        <w:right w:val="none" w:sz="0" w:space="0" w:color="auto"/>
      </w:divBdr>
    </w:div>
    <w:div w:id="1918981027">
      <w:bodyDiv w:val="1"/>
      <w:marLeft w:val="0"/>
      <w:marRight w:val="0"/>
      <w:marTop w:val="0"/>
      <w:marBottom w:val="0"/>
      <w:divBdr>
        <w:top w:val="none" w:sz="0" w:space="0" w:color="auto"/>
        <w:left w:val="none" w:sz="0" w:space="0" w:color="auto"/>
        <w:bottom w:val="none" w:sz="0" w:space="0" w:color="auto"/>
        <w:right w:val="none" w:sz="0" w:space="0" w:color="auto"/>
      </w:divBdr>
    </w:div>
    <w:div w:id="1919050240">
      <w:bodyDiv w:val="1"/>
      <w:marLeft w:val="0"/>
      <w:marRight w:val="0"/>
      <w:marTop w:val="0"/>
      <w:marBottom w:val="0"/>
      <w:divBdr>
        <w:top w:val="none" w:sz="0" w:space="0" w:color="auto"/>
        <w:left w:val="none" w:sz="0" w:space="0" w:color="auto"/>
        <w:bottom w:val="none" w:sz="0" w:space="0" w:color="auto"/>
        <w:right w:val="none" w:sz="0" w:space="0" w:color="auto"/>
      </w:divBdr>
    </w:div>
    <w:div w:id="1919054770">
      <w:bodyDiv w:val="1"/>
      <w:marLeft w:val="0"/>
      <w:marRight w:val="0"/>
      <w:marTop w:val="0"/>
      <w:marBottom w:val="0"/>
      <w:divBdr>
        <w:top w:val="none" w:sz="0" w:space="0" w:color="auto"/>
        <w:left w:val="none" w:sz="0" w:space="0" w:color="auto"/>
        <w:bottom w:val="none" w:sz="0" w:space="0" w:color="auto"/>
        <w:right w:val="none" w:sz="0" w:space="0" w:color="auto"/>
      </w:divBdr>
    </w:div>
    <w:div w:id="1919097820">
      <w:bodyDiv w:val="1"/>
      <w:marLeft w:val="0"/>
      <w:marRight w:val="0"/>
      <w:marTop w:val="0"/>
      <w:marBottom w:val="0"/>
      <w:divBdr>
        <w:top w:val="none" w:sz="0" w:space="0" w:color="auto"/>
        <w:left w:val="none" w:sz="0" w:space="0" w:color="auto"/>
        <w:bottom w:val="none" w:sz="0" w:space="0" w:color="auto"/>
        <w:right w:val="none" w:sz="0" w:space="0" w:color="auto"/>
      </w:divBdr>
    </w:div>
    <w:div w:id="1919169415">
      <w:bodyDiv w:val="1"/>
      <w:marLeft w:val="0"/>
      <w:marRight w:val="0"/>
      <w:marTop w:val="0"/>
      <w:marBottom w:val="0"/>
      <w:divBdr>
        <w:top w:val="none" w:sz="0" w:space="0" w:color="auto"/>
        <w:left w:val="none" w:sz="0" w:space="0" w:color="auto"/>
        <w:bottom w:val="none" w:sz="0" w:space="0" w:color="auto"/>
        <w:right w:val="none" w:sz="0" w:space="0" w:color="auto"/>
      </w:divBdr>
    </w:div>
    <w:div w:id="1919243065">
      <w:bodyDiv w:val="1"/>
      <w:marLeft w:val="0"/>
      <w:marRight w:val="0"/>
      <w:marTop w:val="0"/>
      <w:marBottom w:val="0"/>
      <w:divBdr>
        <w:top w:val="none" w:sz="0" w:space="0" w:color="auto"/>
        <w:left w:val="none" w:sz="0" w:space="0" w:color="auto"/>
        <w:bottom w:val="none" w:sz="0" w:space="0" w:color="auto"/>
        <w:right w:val="none" w:sz="0" w:space="0" w:color="auto"/>
      </w:divBdr>
    </w:div>
    <w:div w:id="1919245283">
      <w:bodyDiv w:val="1"/>
      <w:marLeft w:val="0"/>
      <w:marRight w:val="0"/>
      <w:marTop w:val="0"/>
      <w:marBottom w:val="0"/>
      <w:divBdr>
        <w:top w:val="none" w:sz="0" w:space="0" w:color="auto"/>
        <w:left w:val="none" w:sz="0" w:space="0" w:color="auto"/>
        <w:bottom w:val="none" w:sz="0" w:space="0" w:color="auto"/>
        <w:right w:val="none" w:sz="0" w:space="0" w:color="auto"/>
      </w:divBdr>
    </w:div>
    <w:div w:id="1919438082">
      <w:bodyDiv w:val="1"/>
      <w:marLeft w:val="0"/>
      <w:marRight w:val="0"/>
      <w:marTop w:val="0"/>
      <w:marBottom w:val="0"/>
      <w:divBdr>
        <w:top w:val="none" w:sz="0" w:space="0" w:color="auto"/>
        <w:left w:val="none" w:sz="0" w:space="0" w:color="auto"/>
        <w:bottom w:val="none" w:sz="0" w:space="0" w:color="auto"/>
        <w:right w:val="none" w:sz="0" w:space="0" w:color="auto"/>
      </w:divBdr>
    </w:div>
    <w:div w:id="1919438909">
      <w:bodyDiv w:val="1"/>
      <w:marLeft w:val="0"/>
      <w:marRight w:val="0"/>
      <w:marTop w:val="0"/>
      <w:marBottom w:val="0"/>
      <w:divBdr>
        <w:top w:val="none" w:sz="0" w:space="0" w:color="auto"/>
        <w:left w:val="none" w:sz="0" w:space="0" w:color="auto"/>
        <w:bottom w:val="none" w:sz="0" w:space="0" w:color="auto"/>
        <w:right w:val="none" w:sz="0" w:space="0" w:color="auto"/>
      </w:divBdr>
    </w:div>
    <w:div w:id="1919631781">
      <w:bodyDiv w:val="1"/>
      <w:marLeft w:val="0"/>
      <w:marRight w:val="0"/>
      <w:marTop w:val="0"/>
      <w:marBottom w:val="0"/>
      <w:divBdr>
        <w:top w:val="none" w:sz="0" w:space="0" w:color="auto"/>
        <w:left w:val="none" w:sz="0" w:space="0" w:color="auto"/>
        <w:bottom w:val="none" w:sz="0" w:space="0" w:color="auto"/>
        <w:right w:val="none" w:sz="0" w:space="0" w:color="auto"/>
      </w:divBdr>
    </w:div>
    <w:div w:id="1920016919">
      <w:bodyDiv w:val="1"/>
      <w:marLeft w:val="0"/>
      <w:marRight w:val="0"/>
      <w:marTop w:val="0"/>
      <w:marBottom w:val="0"/>
      <w:divBdr>
        <w:top w:val="none" w:sz="0" w:space="0" w:color="auto"/>
        <w:left w:val="none" w:sz="0" w:space="0" w:color="auto"/>
        <w:bottom w:val="none" w:sz="0" w:space="0" w:color="auto"/>
        <w:right w:val="none" w:sz="0" w:space="0" w:color="auto"/>
      </w:divBdr>
    </w:div>
    <w:div w:id="1920211351">
      <w:bodyDiv w:val="1"/>
      <w:marLeft w:val="0"/>
      <w:marRight w:val="0"/>
      <w:marTop w:val="0"/>
      <w:marBottom w:val="0"/>
      <w:divBdr>
        <w:top w:val="none" w:sz="0" w:space="0" w:color="auto"/>
        <w:left w:val="none" w:sz="0" w:space="0" w:color="auto"/>
        <w:bottom w:val="none" w:sz="0" w:space="0" w:color="auto"/>
        <w:right w:val="none" w:sz="0" w:space="0" w:color="auto"/>
      </w:divBdr>
    </w:div>
    <w:div w:id="1920212890">
      <w:bodyDiv w:val="1"/>
      <w:marLeft w:val="0"/>
      <w:marRight w:val="0"/>
      <w:marTop w:val="0"/>
      <w:marBottom w:val="0"/>
      <w:divBdr>
        <w:top w:val="none" w:sz="0" w:space="0" w:color="auto"/>
        <w:left w:val="none" w:sz="0" w:space="0" w:color="auto"/>
        <w:bottom w:val="none" w:sz="0" w:space="0" w:color="auto"/>
        <w:right w:val="none" w:sz="0" w:space="0" w:color="auto"/>
      </w:divBdr>
    </w:div>
    <w:div w:id="1920288654">
      <w:bodyDiv w:val="1"/>
      <w:marLeft w:val="0"/>
      <w:marRight w:val="0"/>
      <w:marTop w:val="0"/>
      <w:marBottom w:val="0"/>
      <w:divBdr>
        <w:top w:val="none" w:sz="0" w:space="0" w:color="auto"/>
        <w:left w:val="none" w:sz="0" w:space="0" w:color="auto"/>
        <w:bottom w:val="none" w:sz="0" w:space="0" w:color="auto"/>
        <w:right w:val="none" w:sz="0" w:space="0" w:color="auto"/>
      </w:divBdr>
    </w:div>
    <w:div w:id="1920290470">
      <w:bodyDiv w:val="1"/>
      <w:marLeft w:val="0"/>
      <w:marRight w:val="0"/>
      <w:marTop w:val="0"/>
      <w:marBottom w:val="0"/>
      <w:divBdr>
        <w:top w:val="none" w:sz="0" w:space="0" w:color="auto"/>
        <w:left w:val="none" w:sz="0" w:space="0" w:color="auto"/>
        <w:bottom w:val="none" w:sz="0" w:space="0" w:color="auto"/>
        <w:right w:val="none" w:sz="0" w:space="0" w:color="auto"/>
      </w:divBdr>
    </w:div>
    <w:div w:id="1920291114">
      <w:bodyDiv w:val="1"/>
      <w:marLeft w:val="0"/>
      <w:marRight w:val="0"/>
      <w:marTop w:val="0"/>
      <w:marBottom w:val="0"/>
      <w:divBdr>
        <w:top w:val="none" w:sz="0" w:space="0" w:color="auto"/>
        <w:left w:val="none" w:sz="0" w:space="0" w:color="auto"/>
        <w:bottom w:val="none" w:sz="0" w:space="0" w:color="auto"/>
        <w:right w:val="none" w:sz="0" w:space="0" w:color="auto"/>
      </w:divBdr>
    </w:div>
    <w:div w:id="1920362655">
      <w:bodyDiv w:val="1"/>
      <w:marLeft w:val="0"/>
      <w:marRight w:val="0"/>
      <w:marTop w:val="0"/>
      <w:marBottom w:val="0"/>
      <w:divBdr>
        <w:top w:val="none" w:sz="0" w:space="0" w:color="auto"/>
        <w:left w:val="none" w:sz="0" w:space="0" w:color="auto"/>
        <w:bottom w:val="none" w:sz="0" w:space="0" w:color="auto"/>
        <w:right w:val="none" w:sz="0" w:space="0" w:color="auto"/>
      </w:divBdr>
    </w:div>
    <w:div w:id="1920401580">
      <w:bodyDiv w:val="1"/>
      <w:marLeft w:val="0"/>
      <w:marRight w:val="0"/>
      <w:marTop w:val="0"/>
      <w:marBottom w:val="0"/>
      <w:divBdr>
        <w:top w:val="none" w:sz="0" w:space="0" w:color="auto"/>
        <w:left w:val="none" w:sz="0" w:space="0" w:color="auto"/>
        <w:bottom w:val="none" w:sz="0" w:space="0" w:color="auto"/>
        <w:right w:val="none" w:sz="0" w:space="0" w:color="auto"/>
      </w:divBdr>
    </w:div>
    <w:div w:id="1920484873">
      <w:bodyDiv w:val="1"/>
      <w:marLeft w:val="0"/>
      <w:marRight w:val="0"/>
      <w:marTop w:val="0"/>
      <w:marBottom w:val="0"/>
      <w:divBdr>
        <w:top w:val="none" w:sz="0" w:space="0" w:color="auto"/>
        <w:left w:val="none" w:sz="0" w:space="0" w:color="auto"/>
        <w:bottom w:val="none" w:sz="0" w:space="0" w:color="auto"/>
        <w:right w:val="none" w:sz="0" w:space="0" w:color="auto"/>
      </w:divBdr>
    </w:div>
    <w:div w:id="1920559949">
      <w:bodyDiv w:val="1"/>
      <w:marLeft w:val="0"/>
      <w:marRight w:val="0"/>
      <w:marTop w:val="0"/>
      <w:marBottom w:val="0"/>
      <w:divBdr>
        <w:top w:val="none" w:sz="0" w:space="0" w:color="auto"/>
        <w:left w:val="none" w:sz="0" w:space="0" w:color="auto"/>
        <w:bottom w:val="none" w:sz="0" w:space="0" w:color="auto"/>
        <w:right w:val="none" w:sz="0" w:space="0" w:color="auto"/>
      </w:divBdr>
    </w:div>
    <w:div w:id="1920672711">
      <w:bodyDiv w:val="1"/>
      <w:marLeft w:val="0"/>
      <w:marRight w:val="0"/>
      <w:marTop w:val="0"/>
      <w:marBottom w:val="0"/>
      <w:divBdr>
        <w:top w:val="none" w:sz="0" w:space="0" w:color="auto"/>
        <w:left w:val="none" w:sz="0" w:space="0" w:color="auto"/>
        <w:bottom w:val="none" w:sz="0" w:space="0" w:color="auto"/>
        <w:right w:val="none" w:sz="0" w:space="0" w:color="auto"/>
      </w:divBdr>
    </w:div>
    <w:div w:id="1920675967">
      <w:bodyDiv w:val="1"/>
      <w:marLeft w:val="0"/>
      <w:marRight w:val="0"/>
      <w:marTop w:val="0"/>
      <w:marBottom w:val="0"/>
      <w:divBdr>
        <w:top w:val="none" w:sz="0" w:space="0" w:color="auto"/>
        <w:left w:val="none" w:sz="0" w:space="0" w:color="auto"/>
        <w:bottom w:val="none" w:sz="0" w:space="0" w:color="auto"/>
        <w:right w:val="none" w:sz="0" w:space="0" w:color="auto"/>
      </w:divBdr>
    </w:div>
    <w:div w:id="1920748179">
      <w:bodyDiv w:val="1"/>
      <w:marLeft w:val="0"/>
      <w:marRight w:val="0"/>
      <w:marTop w:val="0"/>
      <w:marBottom w:val="0"/>
      <w:divBdr>
        <w:top w:val="none" w:sz="0" w:space="0" w:color="auto"/>
        <w:left w:val="none" w:sz="0" w:space="0" w:color="auto"/>
        <w:bottom w:val="none" w:sz="0" w:space="0" w:color="auto"/>
        <w:right w:val="none" w:sz="0" w:space="0" w:color="auto"/>
      </w:divBdr>
    </w:div>
    <w:div w:id="1920749469">
      <w:bodyDiv w:val="1"/>
      <w:marLeft w:val="0"/>
      <w:marRight w:val="0"/>
      <w:marTop w:val="0"/>
      <w:marBottom w:val="0"/>
      <w:divBdr>
        <w:top w:val="none" w:sz="0" w:space="0" w:color="auto"/>
        <w:left w:val="none" w:sz="0" w:space="0" w:color="auto"/>
        <w:bottom w:val="none" w:sz="0" w:space="0" w:color="auto"/>
        <w:right w:val="none" w:sz="0" w:space="0" w:color="auto"/>
      </w:divBdr>
    </w:div>
    <w:div w:id="1920864945">
      <w:bodyDiv w:val="1"/>
      <w:marLeft w:val="0"/>
      <w:marRight w:val="0"/>
      <w:marTop w:val="0"/>
      <w:marBottom w:val="0"/>
      <w:divBdr>
        <w:top w:val="none" w:sz="0" w:space="0" w:color="auto"/>
        <w:left w:val="none" w:sz="0" w:space="0" w:color="auto"/>
        <w:bottom w:val="none" w:sz="0" w:space="0" w:color="auto"/>
        <w:right w:val="none" w:sz="0" w:space="0" w:color="auto"/>
      </w:divBdr>
    </w:div>
    <w:div w:id="1921133185">
      <w:bodyDiv w:val="1"/>
      <w:marLeft w:val="0"/>
      <w:marRight w:val="0"/>
      <w:marTop w:val="0"/>
      <w:marBottom w:val="0"/>
      <w:divBdr>
        <w:top w:val="none" w:sz="0" w:space="0" w:color="auto"/>
        <w:left w:val="none" w:sz="0" w:space="0" w:color="auto"/>
        <w:bottom w:val="none" w:sz="0" w:space="0" w:color="auto"/>
        <w:right w:val="none" w:sz="0" w:space="0" w:color="auto"/>
      </w:divBdr>
    </w:div>
    <w:div w:id="1921133732">
      <w:bodyDiv w:val="1"/>
      <w:marLeft w:val="0"/>
      <w:marRight w:val="0"/>
      <w:marTop w:val="0"/>
      <w:marBottom w:val="0"/>
      <w:divBdr>
        <w:top w:val="none" w:sz="0" w:space="0" w:color="auto"/>
        <w:left w:val="none" w:sz="0" w:space="0" w:color="auto"/>
        <w:bottom w:val="none" w:sz="0" w:space="0" w:color="auto"/>
        <w:right w:val="none" w:sz="0" w:space="0" w:color="auto"/>
      </w:divBdr>
    </w:div>
    <w:div w:id="1921206880">
      <w:bodyDiv w:val="1"/>
      <w:marLeft w:val="0"/>
      <w:marRight w:val="0"/>
      <w:marTop w:val="0"/>
      <w:marBottom w:val="0"/>
      <w:divBdr>
        <w:top w:val="none" w:sz="0" w:space="0" w:color="auto"/>
        <w:left w:val="none" w:sz="0" w:space="0" w:color="auto"/>
        <w:bottom w:val="none" w:sz="0" w:space="0" w:color="auto"/>
        <w:right w:val="none" w:sz="0" w:space="0" w:color="auto"/>
      </w:divBdr>
    </w:div>
    <w:div w:id="1921210019">
      <w:bodyDiv w:val="1"/>
      <w:marLeft w:val="0"/>
      <w:marRight w:val="0"/>
      <w:marTop w:val="0"/>
      <w:marBottom w:val="0"/>
      <w:divBdr>
        <w:top w:val="none" w:sz="0" w:space="0" w:color="auto"/>
        <w:left w:val="none" w:sz="0" w:space="0" w:color="auto"/>
        <w:bottom w:val="none" w:sz="0" w:space="0" w:color="auto"/>
        <w:right w:val="none" w:sz="0" w:space="0" w:color="auto"/>
      </w:divBdr>
    </w:div>
    <w:div w:id="1921255265">
      <w:bodyDiv w:val="1"/>
      <w:marLeft w:val="0"/>
      <w:marRight w:val="0"/>
      <w:marTop w:val="0"/>
      <w:marBottom w:val="0"/>
      <w:divBdr>
        <w:top w:val="none" w:sz="0" w:space="0" w:color="auto"/>
        <w:left w:val="none" w:sz="0" w:space="0" w:color="auto"/>
        <w:bottom w:val="none" w:sz="0" w:space="0" w:color="auto"/>
        <w:right w:val="none" w:sz="0" w:space="0" w:color="auto"/>
      </w:divBdr>
    </w:div>
    <w:div w:id="1921284074">
      <w:bodyDiv w:val="1"/>
      <w:marLeft w:val="0"/>
      <w:marRight w:val="0"/>
      <w:marTop w:val="0"/>
      <w:marBottom w:val="0"/>
      <w:divBdr>
        <w:top w:val="none" w:sz="0" w:space="0" w:color="auto"/>
        <w:left w:val="none" w:sz="0" w:space="0" w:color="auto"/>
        <w:bottom w:val="none" w:sz="0" w:space="0" w:color="auto"/>
        <w:right w:val="none" w:sz="0" w:space="0" w:color="auto"/>
      </w:divBdr>
    </w:div>
    <w:div w:id="1921523340">
      <w:bodyDiv w:val="1"/>
      <w:marLeft w:val="0"/>
      <w:marRight w:val="0"/>
      <w:marTop w:val="0"/>
      <w:marBottom w:val="0"/>
      <w:divBdr>
        <w:top w:val="none" w:sz="0" w:space="0" w:color="auto"/>
        <w:left w:val="none" w:sz="0" w:space="0" w:color="auto"/>
        <w:bottom w:val="none" w:sz="0" w:space="0" w:color="auto"/>
        <w:right w:val="none" w:sz="0" w:space="0" w:color="auto"/>
      </w:divBdr>
    </w:div>
    <w:div w:id="1921527567">
      <w:bodyDiv w:val="1"/>
      <w:marLeft w:val="0"/>
      <w:marRight w:val="0"/>
      <w:marTop w:val="0"/>
      <w:marBottom w:val="0"/>
      <w:divBdr>
        <w:top w:val="none" w:sz="0" w:space="0" w:color="auto"/>
        <w:left w:val="none" w:sz="0" w:space="0" w:color="auto"/>
        <w:bottom w:val="none" w:sz="0" w:space="0" w:color="auto"/>
        <w:right w:val="none" w:sz="0" w:space="0" w:color="auto"/>
      </w:divBdr>
    </w:div>
    <w:div w:id="1921714956">
      <w:bodyDiv w:val="1"/>
      <w:marLeft w:val="0"/>
      <w:marRight w:val="0"/>
      <w:marTop w:val="0"/>
      <w:marBottom w:val="0"/>
      <w:divBdr>
        <w:top w:val="none" w:sz="0" w:space="0" w:color="auto"/>
        <w:left w:val="none" w:sz="0" w:space="0" w:color="auto"/>
        <w:bottom w:val="none" w:sz="0" w:space="0" w:color="auto"/>
        <w:right w:val="none" w:sz="0" w:space="0" w:color="auto"/>
      </w:divBdr>
    </w:div>
    <w:div w:id="1921793345">
      <w:bodyDiv w:val="1"/>
      <w:marLeft w:val="0"/>
      <w:marRight w:val="0"/>
      <w:marTop w:val="0"/>
      <w:marBottom w:val="0"/>
      <w:divBdr>
        <w:top w:val="none" w:sz="0" w:space="0" w:color="auto"/>
        <w:left w:val="none" w:sz="0" w:space="0" w:color="auto"/>
        <w:bottom w:val="none" w:sz="0" w:space="0" w:color="auto"/>
        <w:right w:val="none" w:sz="0" w:space="0" w:color="auto"/>
      </w:divBdr>
    </w:div>
    <w:div w:id="1921862714">
      <w:bodyDiv w:val="1"/>
      <w:marLeft w:val="0"/>
      <w:marRight w:val="0"/>
      <w:marTop w:val="0"/>
      <w:marBottom w:val="0"/>
      <w:divBdr>
        <w:top w:val="none" w:sz="0" w:space="0" w:color="auto"/>
        <w:left w:val="none" w:sz="0" w:space="0" w:color="auto"/>
        <w:bottom w:val="none" w:sz="0" w:space="0" w:color="auto"/>
        <w:right w:val="none" w:sz="0" w:space="0" w:color="auto"/>
      </w:divBdr>
    </w:div>
    <w:div w:id="1921869485">
      <w:bodyDiv w:val="1"/>
      <w:marLeft w:val="0"/>
      <w:marRight w:val="0"/>
      <w:marTop w:val="0"/>
      <w:marBottom w:val="0"/>
      <w:divBdr>
        <w:top w:val="none" w:sz="0" w:space="0" w:color="auto"/>
        <w:left w:val="none" w:sz="0" w:space="0" w:color="auto"/>
        <w:bottom w:val="none" w:sz="0" w:space="0" w:color="auto"/>
        <w:right w:val="none" w:sz="0" w:space="0" w:color="auto"/>
      </w:divBdr>
    </w:div>
    <w:div w:id="1922136310">
      <w:bodyDiv w:val="1"/>
      <w:marLeft w:val="0"/>
      <w:marRight w:val="0"/>
      <w:marTop w:val="0"/>
      <w:marBottom w:val="0"/>
      <w:divBdr>
        <w:top w:val="none" w:sz="0" w:space="0" w:color="auto"/>
        <w:left w:val="none" w:sz="0" w:space="0" w:color="auto"/>
        <w:bottom w:val="none" w:sz="0" w:space="0" w:color="auto"/>
        <w:right w:val="none" w:sz="0" w:space="0" w:color="auto"/>
      </w:divBdr>
    </w:div>
    <w:div w:id="1922178382">
      <w:bodyDiv w:val="1"/>
      <w:marLeft w:val="0"/>
      <w:marRight w:val="0"/>
      <w:marTop w:val="0"/>
      <w:marBottom w:val="0"/>
      <w:divBdr>
        <w:top w:val="none" w:sz="0" w:space="0" w:color="auto"/>
        <w:left w:val="none" w:sz="0" w:space="0" w:color="auto"/>
        <w:bottom w:val="none" w:sz="0" w:space="0" w:color="auto"/>
        <w:right w:val="none" w:sz="0" w:space="0" w:color="auto"/>
      </w:divBdr>
    </w:div>
    <w:div w:id="1922399270">
      <w:bodyDiv w:val="1"/>
      <w:marLeft w:val="0"/>
      <w:marRight w:val="0"/>
      <w:marTop w:val="0"/>
      <w:marBottom w:val="0"/>
      <w:divBdr>
        <w:top w:val="none" w:sz="0" w:space="0" w:color="auto"/>
        <w:left w:val="none" w:sz="0" w:space="0" w:color="auto"/>
        <w:bottom w:val="none" w:sz="0" w:space="0" w:color="auto"/>
        <w:right w:val="none" w:sz="0" w:space="0" w:color="auto"/>
      </w:divBdr>
    </w:div>
    <w:div w:id="1922445981">
      <w:bodyDiv w:val="1"/>
      <w:marLeft w:val="0"/>
      <w:marRight w:val="0"/>
      <w:marTop w:val="0"/>
      <w:marBottom w:val="0"/>
      <w:divBdr>
        <w:top w:val="none" w:sz="0" w:space="0" w:color="auto"/>
        <w:left w:val="none" w:sz="0" w:space="0" w:color="auto"/>
        <w:bottom w:val="none" w:sz="0" w:space="0" w:color="auto"/>
        <w:right w:val="none" w:sz="0" w:space="0" w:color="auto"/>
      </w:divBdr>
    </w:div>
    <w:div w:id="1922448042">
      <w:bodyDiv w:val="1"/>
      <w:marLeft w:val="0"/>
      <w:marRight w:val="0"/>
      <w:marTop w:val="0"/>
      <w:marBottom w:val="0"/>
      <w:divBdr>
        <w:top w:val="none" w:sz="0" w:space="0" w:color="auto"/>
        <w:left w:val="none" w:sz="0" w:space="0" w:color="auto"/>
        <w:bottom w:val="none" w:sz="0" w:space="0" w:color="auto"/>
        <w:right w:val="none" w:sz="0" w:space="0" w:color="auto"/>
      </w:divBdr>
    </w:div>
    <w:div w:id="1922450519">
      <w:bodyDiv w:val="1"/>
      <w:marLeft w:val="0"/>
      <w:marRight w:val="0"/>
      <w:marTop w:val="0"/>
      <w:marBottom w:val="0"/>
      <w:divBdr>
        <w:top w:val="none" w:sz="0" w:space="0" w:color="auto"/>
        <w:left w:val="none" w:sz="0" w:space="0" w:color="auto"/>
        <w:bottom w:val="none" w:sz="0" w:space="0" w:color="auto"/>
        <w:right w:val="none" w:sz="0" w:space="0" w:color="auto"/>
      </w:divBdr>
    </w:div>
    <w:div w:id="1922524392">
      <w:bodyDiv w:val="1"/>
      <w:marLeft w:val="0"/>
      <w:marRight w:val="0"/>
      <w:marTop w:val="0"/>
      <w:marBottom w:val="0"/>
      <w:divBdr>
        <w:top w:val="none" w:sz="0" w:space="0" w:color="auto"/>
        <w:left w:val="none" w:sz="0" w:space="0" w:color="auto"/>
        <w:bottom w:val="none" w:sz="0" w:space="0" w:color="auto"/>
        <w:right w:val="none" w:sz="0" w:space="0" w:color="auto"/>
      </w:divBdr>
    </w:div>
    <w:div w:id="1922568244">
      <w:bodyDiv w:val="1"/>
      <w:marLeft w:val="0"/>
      <w:marRight w:val="0"/>
      <w:marTop w:val="0"/>
      <w:marBottom w:val="0"/>
      <w:divBdr>
        <w:top w:val="none" w:sz="0" w:space="0" w:color="auto"/>
        <w:left w:val="none" w:sz="0" w:space="0" w:color="auto"/>
        <w:bottom w:val="none" w:sz="0" w:space="0" w:color="auto"/>
        <w:right w:val="none" w:sz="0" w:space="0" w:color="auto"/>
      </w:divBdr>
    </w:div>
    <w:div w:id="1922592819">
      <w:bodyDiv w:val="1"/>
      <w:marLeft w:val="0"/>
      <w:marRight w:val="0"/>
      <w:marTop w:val="0"/>
      <w:marBottom w:val="0"/>
      <w:divBdr>
        <w:top w:val="none" w:sz="0" w:space="0" w:color="auto"/>
        <w:left w:val="none" w:sz="0" w:space="0" w:color="auto"/>
        <w:bottom w:val="none" w:sz="0" w:space="0" w:color="auto"/>
        <w:right w:val="none" w:sz="0" w:space="0" w:color="auto"/>
      </w:divBdr>
    </w:div>
    <w:div w:id="1922787094">
      <w:bodyDiv w:val="1"/>
      <w:marLeft w:val="0"/>
      <w:marRight w:val="0"/>
      <w:marTop w:val="0"/>
      <w:marBottom w:val="0"/>
      <w:divBdr>
        <w:top w:val="none" w:sz="0" w:space="0" w:color="auto"/>
        <w:left w:val="none" w:sz="0" w:space="0" w:color="auto"/>
        <w:bottom w:val="none" w:sz="0" w:space="0" w:color="auto"/>
        <w:right w:val="none" w:sz="0" w:space="0" w:color="auto"/>
      </w:divBdr>
    </w:div>
    <w:div w:id="1922790686">
      <w:bodyDiv w:val="1"/>
      <w:marLeft w:val="0"/>
      <w:marRight w:val="0"/>
      <w:marTop w:val="0"/>
      <w:marBottom w:val="0"/>
      <w:divBdr>
        <w:top w:val="none" w:sz="0" w:space="0" w:color="auto"/>
        <w:left w:val="none" w:sz="0" w:space="0" w:color="auto"/>
        <w:bottom w:val="none" w:sz="0" w:space="0" w:color="auto"/>
        <w:right w:val="none" w:sz="0" w:space="0" w:color="auto"/>
      </w:divBdr>
    </w:div>
    <w:div w:id="1922907693">
      <w:bodyDiv w:val="1"/>
      <w:marLeft w:val="0"/>
      <w:marRight w:val="0"/>
      <w:marTop w:val="0"/>
      <w:marBottom w:val="0"/>
      <w:divBdr>
        <w:top w:val="none" w:sz="0" w:space="0" w:color="auto"/>
        <w:left w:val="none" w:sz="0" w:space="0" w:color="auto"/>
        <w:bottom w:val="none" w:sz="0" w:space="0" w:color="auto"/>
        <w:right w:val="none" w:sz="0" w:space="0" w:color="auto"/>
      </w:divBdr>
    </w:div>
    <w:div w:id="1922988794">
      <w:bodyDiv w:val="1"/>
      <w:marLeft w:val="0"/>
      <w:marRight w:val="0"/>
      <w:marTop w:val="0"/>
      <w:marBottom w:val="0"/>
      <w:divBdr>
        <w:top w:val="none" w:sz="0" w:space="0" w:color="auto"/>
        <w:left w:val="none" w:sz="0" w:space="0" w:color="auto"/>
        <w:bottom w:val="none" w:sz="0" w:space="0" w:color="auto"/>
        <w:right w:val="none" w:sz="0" w:space="0" w:color="auto"/>
      </w:divBdr>
    </w:div>
    <w:div w:id="1923029155">
      <w:bodyDiv w:val="1"/>
      <w:marLeft w:val="0"/>
      <w:marRight w:val="0"/>
      <w:marTop w:val="0"/>
      <w:marBottom w:val="0"/>
      <w:divBdr>
        <w:top w:val="none" w:sz="0" w:space="0" w:color="auto"/>
        <w:left w:val="none" w:sz="0" w:space="0" w:color="auto"/>
        <w:bottom w:val="none" w:sz="0" w:space="0" w:color="auto"/>
        <w:right w:val="none" w:sz="0" w:space="0" w:color="auto"/>
      </w:divBdr>
    </w:div>
    <w:div w:id="1923098944">
      <w:bodyDiv w:val="1"/>
      <w:marLeft w:val="0"/>
      <w:marRight w:val="0"/>
      <w:marTop w:val="0"/>
      <w:marBottom w:val="0"/>
      <w:divBdr>
        <w:top w:val="none" w:sz="0" w:space="0" w:color="auto"/>
        <w:left w:val="none" w:sz="0" w:space="0" w:color="auto"/>
        <w:bottom w:val="none" w:sz="0" w:space="0" w:color="auto"/>
        <w:right w:val="none" w:sz="0" w:space="0" w:color="auto"/>
      </w:divBdr>
    </w:div>
    <w:div w:id="1923175123">
      <w:bodyDiv w:val="1"/>
      <w:marLeft w:val="0"/>
      <w:marRight w:val="0"/>
      <w:marTop w:val="0"/>
      <w:marBottom w:val="0"/>
      <w:divBdr>
        <w:top w:val="none" w:sz="0" w:space="0" w:color="auto"/>
        <w:left w:val="none" w:sz="0" w:space="0" w:color="auto"/>
        <w:bottom w:val="none" w:sz="0" w:space="0" w:color="auto"/>
        <w:right w:val="none" w:sz="0" w:space="0" w:color="auto"/>
      </w:divBdr>
    </w:div>
    <w:div w:id="1923292000">
      <w:bodyDiv w:val="1"/>
      <w:marLeft w:val="0"/>
      <w:marRight w:val="0"/>
      <w:marTop w:val="0"/>
      <w:marBottom w:val="0"/>
      <w:divBdr>
        <w:top w:val="none" w:sz="0" w:space="0" w:color="auto"/>
        <w:left w:val="none" w:sz="0" w:space="0" w:color="auto"/>
        <w:bottom w:val="none" w:sz="0" w:space="0" w:color="auto"/>
        <w:right w:val="none" w:sz="0" w:space="0" w:color="auto"/>
      </w:divBdr>
    </w:div>
    <w:div w:id="1923441405">
      <w:bodyDiv w:val="1"/>
      <w:marLeft w:val="0"/>
      <w:marRight w:val="0"/>
      <w:marTop w:val="0"/>
      <w:marBottom w:val="0"/>
      <w:divBdr>
        <w:top w:val="none" w:sz="0" w:space="0" w:color="auto"/>
        <w:left w:val="none" w:sz="0" w:space="0" w:color="auto"/>
        <w:bottom w:val="none" w:sz="0" w:space="0" w:color="auto"/>
        <w:right w:val="none" w:sz="0" w:space="0" w:color="auto"/>
      </w:divBdr>
    </w:div>
    <w:div w:id="1923493295">
      <w:bodyDiv w:val="1"/>
      <w:marLeft w:val="0"/>
      <w:marRight w:val="0"/>
      <w:marTop w:val="0"/>
      <w:marBottom w:val="0"/>
      <w:divBdr>
        <w:top w:val="none" w:sz="0" w:space="0" w:color="auto"/>
        <w:left w:val="none" w:sz="0" w:space="0" w:color="auto"/>
        <w:bottom w:val="none" w:sz="0" w:space="0" w:color="auto"/>
        <w:right w:val="none" w:sz="0" w:space="0" w:color="auto"/>
      </w:divBdr>
    </w:div>
    <w:div w:id="1923567747">
      <w:bodyDiv w:val="1"/>
      <w:marLeft w:val="0"/>
      <w:marRight w:val="0"/>
      <w:marTop w:val="0"/>
      <w:marBottom w:val="0"/>
      <w:divBdr>
        <w:top w:val="none" w:sz="0" w:space="0" w:color="auto"/>
        <w:left w:val="none" w:sz="0" w:space="0" w:color="auto"/>
        <w:bottom w:val="none" w:sz="0" w:space="0" w:color="auto"/>
        <w:right w:val="none" w:sz="0" w:space="0" w:color="auto"/>
      </w:divBdr>
    </w:div>
    <w:div w:id="1923755318">
      <w:bodyDiv w:val="1"/>
      <w:marLeft w:val="0"/>
      <w:marRight w:val="0"/>
      <w:marTop w:val="0"/>
      <w:marBottom w:val="0"/>
      <w:divBdr>
        <w:top w:val="none" w:sz="0" w:space="0" w:color="auto"/>
        <w:left w:val="none" w:sz="0" w:space="0" w:color="auto"/>
        <w:bottom w:val="none" w:sz="0" w:space="0" w:color="auto"/>
        <w:right w:val="none" w:sz="0" w:space="0" w:color="auto"/>
      </w:divBdr>
    </w:div>
    <w:div w:id="1923755371">
      <w:bodyDiv w:val="1"/>
      <w:marLeft w:val="0"/>
      <w:marRight w:val="0"/>
      <w:marTop w:val="0"/>
      <w:marBottom w:val="0"/>
      <w:divBdr>
        <w:top w:val="none" w:sz="0" w:space="0" w:color="auto"/>
        <w:left w:val="none" w:sz="0" w:space="0" w:color="auto"/>
        <w:bottom w:val="none" w:sz="0" w:space="0" w:color="auto"/>
        <w:right w:val="none" w:sz="0" w:space="0" w:color="auto"/>
      </w:divBdr>
    </w:div>
    <w:div w:id="1923877672">
      <w:bodyDiv w:val="1"/>
      <w:marLeft w:val="0"/>
      <w:marRight w:val="0"/>
      <w:marTop w:val="0"/>
      <w:marBottom w:val="0"/>
      <w:divBdr>
        <w:top w:val="none" w:sz="0" w:space="0" w:color="auto"/>
        <w:left w:val="none" w:sz="0" w:space="0" w:color="auto"/>
        <w:bottom w:val="none" w:sz="0" w:space="0" w:color="auto"/>
        <w:right w:val="none" w:sz="0" w:space="0" w:color="auto"/>
      </w:divBdr>
    </w:div>
    <w:div w:id="1923953692">
      <w:bodyDiv w:val="1"/>
      <w:marLeft w:val="0"/>
      <w:marRight w:val="0"/>
      <w:marTop w:val="0"/>
      <w:marBottom w:val="0"/>
      <w:divBdr>
        <w:top w:val="none" w:sz="0" w:space="0" w:color="auto"/>
        <w:left w:val="none" w:sz="0" w:space="0" w:color="auto"/>
        <w:bottom w:val="none" w:sz="0" w:space="0" w:color="auto"/>
        <w:right w:val="none" w:sz="0" w:space="0" w:color="auto"/>
      </w:divBdr>
    </w:div>
    <w:div w:id="1924022067">
      <w:bodyDiv w:val="1"/>
      <w:marLeft w:val="0"/>
      <w:marRight w:val="0"/>
      <w:marTop w:val="0"/>
      <w:marBottom w:val="0"/>
      <w:divBdr>
        <w:top w:val="none" w:sz="0" w:space="0" w:color="auto"/>
        <w:left w:val="none" w:sz="0" w:space="0" w:color="auto"/>
        <w:bottom w:val="none" w:sz="0" w:space="0" w:color="auto"/>
        <w:right w:val="none" w:sz="0" w:space="0" w:color="auto"/>
      </w:divBdr>
    </w:div>
    <w:div w:id="1924022945">
      <w:bodyDiv w:val="1"/>
      <w:marLeft w:val="0"/>
      <w:marRight w:val="0"/>
      <w:marTop w:val="0"/>
      <w:marBottom w:val="0"/>
      <w:divBdr>
        <w:top w:val="none" w:sz="0" w:space="0" w:color="auto"/>
        <w:left w:val="none" w:sz="0" w:space="0" w:color="auto"/>
        <w:bottom w:val="none" w:sz="0" w:space="0" w:color="auto"/>
        <w:right w:val="none" w:sz="0" w:space="0" w:color="auto"/>
      </w:divBdr>
    </w:div>
    <w:div w:id="1924148592">
      <w:bodyDiv w:val="1"/>
      <w:marLeft w:val="0"/>
      <w:marRight w:val="0"/>
      <w:marTop w:val="0"/>
      <w:marBottom w:val="0"/>
      <w:divBdr>
        <w:top w:val="none" w:sz="0" w:space="0" w:color="auto"/>
        <w:left w:val="none" w:sz="0" w:space="0" w:color="auto"/>
        <w:bottom w:val="none" w:sz="0" w:space="0" w:color="auto"/>
        <w:right w:val="none" w:sz="0" w:space="0" w:color="auto"/>
      </w:divBdr>
    </w:div>
    <w:div w:id="1924292439">
      <w:bodyDiv w:val="1"/>
      <w:marLeft w:val="0"/>
      <w:marRight w:val="0"/>
      <w:marTop w:val="0"/>
      <w:marBottom w:val="0"/>
      <w:divBdr>
        <w:top w:val="none" w:sz="0" w:space="0" w:color="auto"/>
        <w:left w:val="none" w:sz="0" w:space="0" w:color="auto"/>
        <w:bottom w:val="none" w:sz="0" w:space="0" w:color="auto"/>
        <w:right w:val="none" w:sz="0" w:space="0" w:color="auto"/>
      </w:divBdr>
    </w:div>
    <w:div w:id="1924292867">
      <w:bodyDiv w:val="1"/>
      <w:marLeft w:val="0"/>
      <w:marRight w:val="0"/>
      <w:marTop w:val="0"/>
      <w:marBottom w:val="0"/>
      <w:divBdr>
        <w:top w:val="none" w:sz="0" w:space="0" w:color="auto"/>
        <w:left w:val="none" w:sz="0" w:space="0" w:color="auto"/>
        <w:bottom w:val="none" w:sz="0" w:space="0" w:color="auto"/>
        <w:right w:val="none" w:sz="0" w:space="0" w:color="auto"/>
      </w:divBdr>
    </w:div>
    <w:div w:id="1924294739">
      <w:bodyDiv w:val="1"/>
      <w:marLeft w:val="0"/>
      <w:marRight w:val="0"/>
      <w:marTop w:val="0"/>
      <w:marBottom w:val="0"/>
      <w:divBdr>
        <w:top w:val="none" w:sz="0" w:space="0" w:color="auto"/>
        <w:left w:val="none" w:sz="0" w:space="0" w:color="auto"/>
        <w:bottom w:val="none" w:sz="0" w:space="0" w:color="auto"/>
        <w:right w:val="none" w:sz="0" w:space="0" w:color="auto"/>
      </w:divBdr>
    </w:div>
    <w:div w:id="1924298419">
      <w:bodyDiv w:val="1"/>
      <w:marLeft w:val="0"/>
      <w:marRight w:val="0"/>
      <w:marTop w:val="0"/>
      <w:marBottom w:val="0"/>
      <w:divBdr>
        <w:top w:val="none" w:sz="0" w:space="0" w:color="auto"/>
        <w:left w:val="none" w:sz="0" w:space="0" w:color="auto"/>
        <w:bottom w:val="none" w:sz="0" w:space="0" w:color="auto"/>
        <w:right w:val="none" w:sz="0" w:space="0" w:color="auto"/>
      </w:divBdr>
    </w:div>
    <w:div w:id="1924412869">
      <w:bodyDiv w:val="1"/>
      <w:marLeft w:val="0"/>
      <w:marRight w:val="0"/>
      <w:marTop w:val="0"/>
      <w:marBottom w:val="0"/>
      <w:divBdr>
        <w:top w:val="none" w:sz="0" w:space="0" w:color="auto"/>
        <w:left w:val="none" w:sz="0" w:space="0" w:color="auto"/>
        <w:bottom w:val="none" w:sz="0" w:space="0" w:color="auto"/>
        <w:right w:val="none" w:sz="0" w:space="0" w:color="auto"/>
      </w:divBdr>
    </w:div>
    <w:div w:id="1924532767">
      <w:bodyDiv w:val="1"/>
      <w:marLeft w:val="0"/>
      <w:marRight w:val="0"/>
      <w:marTop w:val="0"/>
      <w:marBottom w:val="0"/>
      <w:divBdr>
        <w:top w:val="none" w:sz="0" w:space="0" w:color="auto"/>
        <w:left w:val="none" w:sz="0" w:space="0" w:color="auto"/>
        <w:bottom w:val="none" w:sz="0" w:space="0" w:color="auto"/>
        <w:right w:val="none" w:sz="0" w:space="0" w:color="auto"/>
      </w:divBdr>
    </w:div>
    <w:div w:id="1924608380">
      <w:bodyDiv w:val="1"/>
      <w:marLeft w:val="0"/>
      <w:marRight w:val="0"/>
      <w:marTop w:val="0"/>
      <w:marBottom w:val="0"/>
      <w:divBdr>
        <w:top w:val="none" w:sz="0" w:space="0" w:color="auto"/>
        <w:left w:val="none" w:sz="0" w:space="0" w:color="auto"/>
        <w:bottom w:val="none" w:sz="0" w:space="0" w:color="auto"/>
        <w:right w:val="none" w:sz="0" w:space="0" w:color="auto"/>
      </w:divBdr>
    </w:div>
    <w:div w:id="1924727133">
      <w:bodyDiv w:val="1"/>
      <w:marLeft w:val="0"/>
      <w:marRight w:val="0"/>
      <w:marTop w:val="0"/>
      <w:marBottom w:val="0"/>
      <w:divBdr>
        <w:top w:val="none" w:sz="0" w:space="0" w:color="auto"/>
        <w:left w:val="none" w:sz="0" w:space="0" w:color="auto"/>
        <w:bottom w:val="none" w:sz="0" w:space="0" w:color="auto"/>
        <w:right w:val="none" w:sz="0" w:space="0" w:color="auto"/>
      </w:divBdr>
    </w:div>
    <w:div w:id="1924755101">
      <w:bodyDiv w:val="1"/>
      <w:marLeft w:val="0"/>
      <w:marRight w:val="0"/>
      <w:marTop w:val="0"/>
      <w:marBottom w:val="0"/>
      <w:divBdr>
        <w:top w:val="none" w:sz="0" w:space="0" w:color="auto"/>
        <w:left w:val="none" w:sz="0" w:space="0" w:color="auto"/>
        <w:bottom w:val="none" w:sz="0" w:space="0" w:color="auto"/>
        <w:right w:val="none" w:sz="0" w:space="0" w:color="auto"/>
      </w:divBdr>
    </w:div>
    <w:div w:id="1924758235">
      <w:bodyDiv w:val="1"/>
      <w:marLeft w:val="0"/>
      <w:marRight w:val="0"/>
      <w:marTop w:val="0"/>
      <w:marBottom w:val="0"/>
      <w:divBdr>
        <w:top w:val="none" w:sz="0" w:space="0" w:color="auto"/>
        <w:left w:val="none" w:sz="0" w:space="0" w:color="auto"/>
        <w:bottom w:val="none" w:sz="0" w:space="0" w:color="auto"/>
        <w:right w:val="none" w:sz="0" w:space="0" w:color="auto"/>
      </w:divBdr>
    </w:div>
    <w:div w:id="1924802303">
      <w:bodyDiv w:val="1"/>
      <w:marLeft w:val="0"/>
      <w:marRight w:val="0"/>
      <w:marTop w:val="0"/>
      <w:marBottom w:val="0"/>
      <w:divBdr>
        <w:top w:val="none" w:sz="0" w:space="0" w:color="auto"/>
        <w:left w:val="none" w:sz="0" w:space="0" w:color="auto"/>
        <w:bottom w:val="none" w:sz="0" w:space="0" w:color="auto"/>
        <w:right w:val="none" w:sz="0" w:space="0" w:color="auto"/>
      </w:divBdr>
    </w:div>
    <w:div w:id="1924803801">
      <w:bodyDiv w:val="1"/>
      <w:marLeft w:val="0"/>
      <w:marRight w:val="0"/>
      <w:marTop w:val="0"/>
      <w:marBottom w:val="0"/>
      <w:divBdr>
        <w:top w:val="none" w:sz="0" w:space="0" w:color="auto"/>
        <w:left w:val="none" w:sz="0" w:space="0" w:color="auto"/>
        <w:bottom w:val="none" w:sz="0" w:space="0" w:color="auto"/>
        <w:right w:val="none" w:sz="0" w:space="0" w:color="auto"/>
      </w:divBdr>
    </w:div>
    <w:div w:id="1924878327">
      <w:bodyDiv w:val="1"/>
      <w:marLeft w:val="0"/>
      <w:marRight w:val="0"/>
      <w:marTop w:val="0"/>
      <w:marBottom w:val="0"/>
      <w:divBdr>
        <w:top w:val="none" w:sz="0" w:space="0" w:color="auto"/>
        <w:left w:val="none" w:sz="0" w:space="0" w:color="auto"/>
        <w:bottom w:val="none" w:sz="0" w:space="0" w:color="auto"/>
        <w:right w:val="none" w:sz="0" w:space="0" w:color="auto"/>
      </w:divBdr>
    </w:div>
    <w:div w:id="1924949394">
      <w:bodyDiv w:val="1"/>
      <w:marLeft w:val="0"/>
      <w:marRight w:val="0"/>
      <w:marTop w:val="0"/>
      <w:marBottom w:val="0"/>
      <w:divBdr>
        <w:top w:val="none" w:sz="0" w:space="0" w:color="auto"/>
        <w:left w:val="none" w:sz="0" w:space="0" w:color="auto"/>
        <w:bottom w:val="none" w:sz="0" w:space="0" w:color="auto"/>
        <w:right w:val="none" w:sz="0" w:space="0" w:color="auto"/>
      </w:divBdr>
    </w:div>
    <w:div w:id="1925140729">
      <w:bodyDiv w:val="1"/>
      <w:marLeft w:val="0"/>
      <w:marRight w:val="0"/>
      <w:marTop w:val="0"/>
      <w:marBottom w:val="0"/>
      <w:divBdr>
        <w:top w:val="none" w:sz="0" w:space="0" w:color="auto"/>
        <w:left w:val="none" w:sz="0" w:space="0" w:color="auto"/>
        <w:bottom w:val="none" w:sz="0" w:space="0" w:color="auto"/>
        <w:right w:val="none" w:sz="0" w:space="0" w:color="auto"/>
      </w:divBdr>
    </w:div>
    <w:div w:id="1925146779">
      <w:bodyDiv w:val="1"/>
      <w:marLeft w:val="0"/>
      <w:marRight w:val="0"/>
      <w:marTop w:val="0"/>
      <w:marBottom w:val="0"/>
      <w:divBdr>
        <w:top w:val="none" w:sz="0" w:space="0" w:color="auto"/>
        <w:left w:val="none" w:sz="0" w:space="0" w:color="auto"/>
        <w:bottom w:val="none" w:sz="0" w:space="0" w:color="auto"/>
        <w:right w:val="none" w:sz="0" w:space="0" w:color="auto"/>
      </w:divBdr>
    </w:div>
    <w:div w:id="1925190497">
      <w:bodyDiv w:val="1"/>
      <w:marLeft w:val="0"/>
      <w:marRight w:val="0"/>
      <w:marTop w:val="0"/>
      <w:marBottom w:val="0"/>
      <w:divBdr>
        <w:top w:val="none" w:sz="0" w:space="0" w:color="auto"/>
        <w:left w:val="none" w:sz="0" w:space="0" w:color="auto"/>
        <w:bottom w:val="none" w:sz="0" w:space="0" w:color="auto"/>
        <w:right w:val="none" w:sz="0" w:space="0" w:color="auto"/>
      </w:divBdr>
    </w:div>
    <w:div w:id="1925216914">
      <w:bodyDiv w:val="1"/>
      <w:marLeft w:val="0"/>
      <w:marRight w:val="0"/>
      <w:marTop w:val="0"/>
      <w:marBottom w:val="0"/>
      <w:divBdr>
        <w:top w:val="none" w:sz="0" w:space="0" w:color="auto"/>
        <w:left w:val="none" w:sz="0" w:space="0" w:color="auto"/>
        <w:bottom w:val="none" w:sz="0" w:space="0" w:color="auto"/>
        <w:right w:val="none" w:sz="0" w:space="0" w:color="auto"/>
      </w:divBdr>
    </w:div>
    <w:div w:id="1925339149">
      <w:bodyDiv w:val="1"/>
      <w:marLeft w:val="0"/>
      <w:marRight w:val="0"/>
      <w:marTop w:val="0"/>
      <w:marBottom w:val="0"/>
      <w:divBdr>
        <w:top w:val="none" w:sz="0" w:space="0" w:color="auto"/>
        <w:left w:val="none" w:sz="0" w:space="0" w:color="auto"/>
        <w:bottom w:val="none" w:sz="0" w:space="0" w:color="auto"/>
        <w:right w:val="none" w:sz="0" w:space="0" w:color="auto"/>
      </w:divBdr>
    </w:div>
    <w:div w:id="1925410016">
      <w:bodyDiv w:val="1"/>
      <w:marLeft w:val="0"/>
      <w:marRight w:val="0"/>
      <w:marTop w:val="0"/>
      <w:marBottom w:val="0"/>
      <w:divBdr>
        <w:top w:val="none" w:sz="0" w:space="0" w:color="auto"/>
        <w:left w:val="none" w:sz="0" w:space="0" w:color="auto"/>
        <w:bottom w:val="none" w:sz="0" w:space="0" w:color="auto"/>
        <w:right w:val="none" w:sz="0" w:space="0" w:color="auto"/>
      </w:divBdr>
    </w:div>
    <w:div w:id="1925414586">
      <w:bodyDiv w:val="1"/>
      <w:marLeft w:val="0"/>
      <w:marRight w:val="0"/>
      <w:marTop w:val="0"/>
      <w:marBottom w:val="0"/>
      <w:divBdr>
        <w:top w:val="none" w:sz="0" w:space="0" w:color="auto"/>
        <w:left w:val="none" w:sz="0" w:space="0" w:color="auto"/>
        <w:bottom w:val="none" w:sz="0" w:space="0" w:color="auto"/>
        <w:right w:val="none" w:sz="0" w:space="0" w:color="auto"/>
      </w:divBdr>
    </w:div>
    <w:div w:id="1925602621">
      <w:bodyDiv w:val="1"/>
      <w:marLeft w:val="0"/>
      <w:marRight w:val="0"/>
      <w:marTop w:val="0"/>
      <w:marBottom w:val="0"/>
      <w:divBdr>
        <w:top w:val="none" w:sz="0" w:space="0" w:color="auto"/>
        <w:left w:val="none" w:sz="0" w:space="0" w:color="auto"/>
        <w:bottom w:val="none" w:sz="0" w:space="0" w:color="auto"/>
        <w:right w:val="none" w:sz="0" w:space="0" w:color="auto"/>
      </w:divBdr>
    </w:div>
    <w:div w:id="1925603578">
      <w:bodyDiv w:val="1"/>
      <w:marLeft w:val="0"/>
      <w:marRight w:val="0"/>
      <w:marTop w:val="0"/>
      <w:marBottom w:val="0"/>
      <w:divBdr>
        <w:top w:val="none" w:sz="0" w:space="0" w:color="auto"/>
        <w:left w:val="none" w:sz="0" w:space="0" w:color="auto"/>
        <w:bottom w:val="none" w:sz="0" w:space="0" w:color="auto"/>
        <w:right w:val="none" w:sz="0" w:space="0" w:color="auto"/>
      </w:divBdr>
    </w:div>
    <w:div w:id="1925604821">
      <w:bodyDiv w:val="1"/>
      <w:marLeft w:val="0"/>
      <w:marRight w:val="0"/>
      <w:marTop w:val="0"/>
      <w:marBottom w:val="0"/>
      <w:divBdr>
        <w:top w:val="none" w:sz="0" w:space="0" w:color="auto"/>
        <w:left w:val="none" w:sz="0" w:space="0" w:color="auto"/>
        <w:bottom w:val="none" w:sz="0" w:space="0" w:color="auto"/>
        <w:right w:val="none" w:sz="0" w:space="0" w:color="auto"/>
      </w:divBdr>
    </w:div>
    <w:div w:id="1925649101">
      <w:bodyDiv w:val="1"/>
      <w:marLeft w:val="0"/>
      <w:marRight w:val="0"/>
      <w:marTop w:val="0"/>
      <w:marBottom w:val="0"/>
      <w:divBdr>
        <w:top w:val="none" w:sz="0" w:space="0" w:color="auto"/>
        <w:left w:val="none" w:sz="0" w:space="0" w:color="auto"/>
        <w:bottom w:val="none" w:sz="0" w:space="0" w:color="auto"/>
        <w:right w:val="none" w:sz="0" w:space="0" w:color="auto"/>
      </w:divBdr>
    </w:div>
    <w:div w:id="1925994560">
      <w:bodyDiv w:val="1"/>
      <w:marLeft w:val="0"/>
      <w:marRight w:val="0"/>
      <w:marTop w:val="0"/>
      <w:marBottom w:val="0"/>
      <w:divBdr>
        <w:top w:val="none" w:sz="0" w:space="0" w:color="auto"/>
        <w:left w:val="none" w:sz="0" w:space="0" w:color="auto"/>
        <w:bottom w:val="none" w:sz="0" w:space="0" w:color="auto"/>
        <w:right w:val="none" w:sz="0" w:space="0" w:color="auto"/>
      </w:divBdr>
    </w:div>
    <w:div w:id="1926065295">
      <w:bodyDiv w:val="1"/>
      <w:marLeft w:val="0"/>
      <w:marRight w:val="0"/>
      <w:marTop w:val="0"/>
      <w:marBottom w:val="0"/>
      <w:divBdr>
        <w:top w:val="none" w:sz="0" w:space="0" w:color="auto"/>
        <w:left w:val="none" w:sz="0" w:space="0" w:color="auto"/>
        <w:bottom w:val="none" w:sz="0" w:space="0" w:color="auto"/>
        <w:right w:val="none" w:sz="0" w:space="0" w:color="auto"/>
      </w:divBdr>
    </w:div>
    <w:div w:id="1926069665">
      <w:bodyDiv w:val="1"/>
      <w:marLeft w:val="0"/>
      <w:marRight w:val="0"/>
      <w:marTop w:val="0"/>
      <w:marBottom w:val="0"/>
      <w:divBdr>
        <w:top w:val="none" w:sz="0" w:space="0" w:color="auto"/>
        <w:left w:val="none" w:sz="0" w:space="0" w:color="auto"/>
        <w:bottom w:val="none" w:sz="0" w:space="0" w:color="auto"/>
        <w:right w:val="none" w:sz="0" w:space="0" w:color="auto"/>
      </w:divBdr>
    </w:div>
    <w:div w:id="1926113443">
      <w:bodyDiv w:val="1"/>
      <w:marLeft w:val="0"/>
      <w:marRight w:val="0"/>
      <w:marTop w:val="0"/>
      <w:marBottom w:val="0"/>
      <w:divBdr>
        <w:top w:val="none" w:sz="0" w:space="0" w:color="auto"/>
        <w:left w:val="none" w:sz="0" w:space="0" w:color="auto"/>
        <w:bottom w:val="none" w:sz="0" w:space="0" w:color="auto"/>
        <w:right w:val="none" w:sz="0" w:space="0" w:color="auto"/>
      </w:divBdr>
    </w:div>
    <w:div w:id="1926181239">
      <w:bodyDiv w:val="1"/>
      <w:marLeft w:val="0"/>
      <w:marRight w:val="0"/>
      <w:marTop w:val="0"/>
      <w:marBottom w:val="0"/>
      <w:divBdr>
        <w:top w:val="none" w:sz="0" w:space="0" w:color="auto"/>
        <w:left w:val="none" w:sz="0" w:space="0" w:color="auto"/>
        <w:bottom w:val="none" w:sz="0" w:space="0" w:color="auto"/>
        <w:right w:val="none" w:sz="0" w:space="0" w:color="auto"/>
      </w:divBdr>
    </w:div>
    <w:div w:id="1926185279">
      <w:bodyDiv w:val="1"/>
      <w:marLeft w:val="0"/>
      <w:marRight w:val="0"/>
      <w:marTop w:val="0"/>
      <w:marBottom w:val="0"/>
      <w:divBdr>
        <w:top w:val="none" w:sz="0" w:space="0" w:color="auto"/>
        <w:left w:val="none" w:sz="0" w:space="0" w:color="auto"/>
        <w:bottom w:val="none" w:sz="0" w:space="0" w:color="auto"/>
        <w:right w:val="none" w:sz="0" w:space="0" w:color="auto"/>
      </w:divBdr>
    </w:div>
    <w:div w:id="1926304449">
      <w:bodyDiv w:val="1"/>
      <w:marLeft w:val="0"/>
      <w:marRight w:val="0"/>
      <w:marTop w:val="0"/>
      <w:marBottom w:val="0"/>
      <w:divBdr>
        <w:top w:val="none" w:sz="0" w:space="0" w:color="auto"/>
        <w:left w:val="none" w:sz="0" w:space="0" w:color="auto"/>
        <w:bottom w:val="none" w:sz="0" w:space="0" w:color="auto"/>
        <w:right w:val="none" w:sz="0" w:space="0" w:color="auto"/>
      </w:divBdr>
    </w:div>
    <w:div w:id="1926375901">
      <w:bodyDiv w:val="1"/>
      <w:marLeft w:val="0"/>
      <w:marRight w:val="0"/>
      <w:marTop w:val="0"/>
      <w:marBottom w:val="0"/>
      <w:divBdr>
        <w:top w:val="none" w:sz="0" w:space="0" w:color="auto"/>
        <w:left w:val="none" w:sz="0" w:space="0" w:color="auto"/>
        <w:bottom w:val="none" w:sz="0" w:space="0" w:color="auto"/>
        <w:right w:val="none" w:sz="0" w:space="0" w:color="auto"/>
      </w:divBdr>
    </w:div>
    <w:div w:id="1926524449">
      <w:bodyDiv w:val="1"/>
      <w:marLeft w:val="0"/>
      <w:marRight w:val="0"/>
      <w:marTop w:val="0"/>
      <w:marBottom w:val="0"/>
      <w:divBdr>
        <w:top w:val="none" w:sz="0" w:space="0" w:color="auto"/>
        <w:left w:val="none" w:sz="0" w:space="0" w:color="auto"/>
        <w:bottom w:val="none" w:sz="0" w:space="0" w:color="auto"/>
        <w:right w:val="none" w:sz="0" w:space="0" w:color="auto"/>
      </w:divBdr>
    </w:div>
    <w:div w:id="1926570114">
      <w:bodyDiv w:val="1"/>
      <w:marLeft w:val="0"/>
      <w:marRight w:val="0"/>
      <w:marTop w:val="0"/>
      <w:marBottom w:val="0"/>
      <w:divBdr>
        <w:top w:val="none" w:sz="0" w:space="0" w:color="auto"/>
        <w:left w:val="none" w:sz="0" w:space="0" w:color="auto"/>
        <w:bottom w:val="none" w:sz="0" w:space="0" w:color="auto"/>
        <w:right w:val="none" w:sz="0" w:space="0" w:color="auto"/>
      </w:divBdr>
    </w:div>
    <w:div w:id="1926646486">
      <w:bodyDiv w:val="1"/>
      <w:marLeft w:val="0"/>
      <w:marRight w:val="0"/>
      <w:marTop w:val="0"/>
      <w:marBottom w:val="0"/>
      <w:divBdr>
        <w:top w:val="none" w:sz="0" w:space="0" w:color="auto"/>
        <w:left w:val="none" w:sz="0" w:space="0" w:color="auto"/>
        <w:bottom w:val="none" w:sz="0" w:space="0" w:color="auto"/>
        <w:right w:val="none" w:sz="0" w:space="0" w:color="auto"/>
      </w:divBdr>
    </w:div>
    <w:div w:id="1926647344">
      <w:bodyDiv w:val="1"/>
      <w:marLeft w:val="0"/>
      <w:marRight w:val="0"/>
      <w:marTop w:val="0"/>
      <w:marBottom w:val="0"/>
      <w:divBdr>
        <w:top w:val="none" w:sz="0" w:space="0" w:color="auto"/>
        <w:left w:val="none" w:sz="0" w:space="0" w:color="auto"/>
        <w:bottom w:val="none" w:sz="0" w:space="0" w:color="auto"/>
        <w:right w:val="none" w:sz="0" w:space="0" w:color="auto"/>
      </w:divBdr>
    </w:div>
    <w:div w:id="1926720282">
      <w:bodyDiv w:val="1"/>
      <w:marLeft w:val="0"/>
      <w:marRight w:val="0"/>
      <w:marTop w:val="0"/>
      <w:marBottom w:val="0"/>
      <w:divBdr>
        <w:top w:val="none" w:sz="0" w:space="0" w:color="auto"/>
        <w:left w:val="none" w:sz="0" w:space="0" w:color="auto"/>
        <w:bottom w:val="none" w:sz="0" w:space="0" w:color="auto"/>
        <w:right w:val="none" w:sz="0" w:space="0" w:color="auto"/>
      </w:divBdr>
    </w:div>
    <w:div w:id="1926764862">
      <w:bodyDiv w:val="1"/>
      <w:marLeft w:val="0"/>
      <w:marRight w:val="0"/>
      <w:marTop w:val="0"/>
      <w:marBottom w:val="0"/>
      <w:divBdr>
        <w:top w:val="none" w:sz="0" w:space="0" w:color="auto"/>
        <w:left w:val="none" w:sz="0" w:space="0" w:color="auto"/>
        <w:bottom w:val="none" w:sz="0" w:space="0" w:color="auto"/>
        <w:right w:val="none" w:sz="0" w:space="0" w:color="auto"/>
      </w:divBdr>
    </w:div>
    <w:div w:id="1926912490">
      <w:bodyDiv w:val="1"/>
      <w:marLeft w:val="0"/>
      <w:marRight w:val="0"/>
      <w:marTop w:val="0"/>
      <w:marBottom w:val="0"/>
      <w:divBdr>
        <w:top w:val="none" w:sz="0" w:space="0" w:color="auto"/>
        <w:left w:val="none" w:sz="0" w:space="0" w:color="auto"/>
        <w:bottom w:val="none" w:sz="0" w:space="0" w:color="auto"/>
        <w:right w:val="none" w:sz="0" w:space="0" w:color="auto"/>
      </w:divBdr>
    </w:div>
    <w:div w:id="1926956725">
      <w:bodyDiv w:val="1"/>
      <w:marLeft w:val="0"/>
      <w:marRight w:val="0"/>
      <w:marTop w:val="0"/>
      <w:marBottom w:val="0"/>
      <w:divBdr>
        <w:top w:val="none" w:sz="0" w:space="0" w:color="auto"/>
        <w:left w:val="none" w:sz="0" w:space="0" w:color="auto"/>
        <w:bottom w:val="none" w:sz="0" w:space="0" w:color="auto"/>
        <w:right w:val="none" w:sz="0" w:space="0" w:color="auto"/>
      </w:divBdr>
    </w:div>
    <w:div w:id="1927034522">
      <w:bodyDiv w:val="1"/>
      <w:marLeft w:val="0"/>
      <w:marRight w:val="0"/>
      <w:marTop w:val="0"/>
      <w:marBottom w:val="0"/>
      <w:divBdr>
        <w:top w:val="none" w:sz="0" w:space="0" w:color="auto"/>
        <w:left w:val="none" w:sz="0" w:space="0" w:color="auto"/>
        <w:bottom w:val="none" w:sz="0" w:space="0" w:color="auto"/>
        <w:right w:val="none" w:sz="0" w:space="0" w:color="auto"/>
      </w:divBdr>
    </w:div>
    <w:div w:id="1927229534">
      <w:bodyDiv w:val="1"/>
      <w:marLeft w:val="0"/>
      <w:marRight w:val="0"/>
      <w:marTop w:val="0"/>
      <w:marBottom w:val="0"/>
      <w:divBdr>
        <w:top w:val="none" w:sz="0" w:space="0" w:color="auto"/>
        <w:left w:val="none" w:sz="0" w:space="0" w:color="auto"/>
        <w:bottom w:val="none" w:sz="0" w:space="0" w:color="auto"/>
        <w:right w:val="none" w:sz="0" w:space="0" w:color="auto"/>
      </w:divBdr>
    </w:div>
    <w:div w:id="1927303810">
      <w:bodyDiv w:val="1"/>
      <w:marLeft w:val="0"/>
      <w:marRight w:val="0"/>
      <w:marTop w:val="0"/>
      <w:marBottom w:val="0"/>
      <w:divBdr>
        <w:top w:val="none" w:sz="0" w:space="0" w:color="auto"/>
        <w:left w:val="none" w:sz="0" w:space="0" w:color="auto"/>
        <w:bottom w:val="none" w:sz="0" w:space="0" w:color="auto"/>
        <w:right w:val="none" w:sz="0" w:space="0" w:color="auto"/>
      </w:divBdr>
    </w:div>
    <w:div w:id="1927380122">
      <w:bodyDiv w:val="1"/>
      <w:marLeft w:val="0"/>
      <w:marRight w:val="0"/>
      <w:marTop w:val="0"/>
      <w:marBottom w:val="0"/>
      <w:divBdr>
        <w:top w:val="none" w:sz="0" w:space="0" w:color="auto"/>
        <w:left w:val="none" w:sz="0" w:space="0" w:color="auto"/>
        <w:bottom w:val="none" w:sz="0" w:space="0" w:color="auto"/>
        <w:right w:val="none" w:sz="0" w:space="0" w:color="auto"/>
      </w:divBdr>
    </w:div>
    <w:div w:id="1927415192">
      <w:bodyDiv w:val="1"/>
      <w:marLeft w:val="0"/>
      <w:marRight w:val="0"/>
      <w:marTop w:val="0"/>
      <w:marBottom w:val="0"/>
      <w:divBdr>
        <w:top w:val="none" w:sz="0" w:space="0" w:color="auto"/>
        <w:left w:val="none" w:sz="0" w:space="0" w:color="auto"/>
        <w:bottom w:val="none" w:sz="0" w:space="0" w:color="auto"/>
        <w:right w:val="none" w:sz="0" w:space="0" w:color="auto"/>
      </w:divBdr>
    </w:div>
    <w:div w:id="1927416281">
      <w:bodyDiv w:val="1"/>
      <w:marLeft w:val="0"/>
      <w:marRight w:val="0"/>
      <w:marTop w:val="0"/>
      <w:marBottom w:val="0"/>
      <w:divBdr>
        <w:top w:val="none" w:sz="0" w:space="0" w:color="auto"/>
        <w:left w:val="none" w:sz="0" w:space="0" w:color="auto"/>
        <w:bottom w:val="none" w:sz="0" w:space="0" w:color="auto"/>
        <w:right w:val="none" w:sz="0" w:space="0" w:color="auto"/>
      </w:divBdr>
    </w:div>
    <w:div w:id="1927616767">
      <w:bodyDiv w:val="1"/>
      <w:marLeft w:val="0"/>
      <w:marRight w:val="0"/>
      <w:marTop w:val="0"/>
      <w:marBottom w:val="0"/>
      <w:divBdr>
        <w:top w:val="none" w:sz="0" w:space="0" w:color="auto"/>
        <w:left w:val="none" w:sz="0" w:space="0" w:color="auto"/>
        <w:bottom w:val="none" w:sz="0" w:space="0" w:color="auto"/>
        <w:right w:val="none" w:sz="0" w:space="0" w:color="auto"/>
      </w:divBdr>
    </w:div>
    <w:div w:id="1927686123">
      <w:bodyDiv w:val="1"/>
      <w:marLeft w:val="0"/>
      <w:marRight w:val="0"/>
      <w:marTop w:val="0"/>
      <w:marBottom w:val="0"/>
      <w:divBdr>
        <w:top w:val="none" w:sz="0" w:space="0" w:color="auto"/>
        <w:left w:val="none" w:sz="0" w:space="0" w:color="auto"/>
        <w:bottom w:val="none" w:sz="0" w:space="0" w:color="auto"/>
        <w:right w:val="none" w:sz="0" w:space="0" w:color="auto"/>
      </w:divBdr>
    </w:div>
    <w:div w:id="1927687086">
      <w:bodyDiv w:val="1"/>
      <w:marLeft w:val="0"/>
      <w:marRight w:val="0"/>
      <w:marTop w:val="0"/>
      <w:marBottom w:val="0"/>
      <w:divBdr>
        <w:top w:val="none" w:sz="0" w:space="0" w:color="auto"/>
        <w:left w:val="none" w:sz="0" w:space="0" w:color="auto"/>
        <w:bottom w:val="none" w:sz="0" w:space="0" w:color="auto"/>
        <w:right w:val="none" w:sz="0" w:space="0" w:color="auto"/>
      </w:divBdr>
    </w:div>
    <w:div w:id="1927763587">
      <w:bodyDiv w:val="1"/>
      <w:marLeft w:val="0"/>
      <w:marRight w:val="0"/>
      <w:marTop w:val="0"/>
      <w:marBottom w:val="0"/>
      <w:divBdr>
        <w:top w:val="none" w:sz="0" w:space="0" w:color="auto"/>
        <w:left w:val="none" w:sz="0" w:space="0" w:color="auto"/>
        <w:bottom w:val="none" w:sz="0" w:space="0" w:color="auto"/>
        <w:right w:val="none" w:sz="0" w:space="0" w:color="auto"/>
      </w:divBdr>
    </w:div>
    <w:div w:id="1927809078">
      <w:bodyDiv w:val="1"/>
      <w:marLeft w:val="0"/>
      <w:marRight w:val="0"/>
      <w:marTop w:val="0"/>
      <w:marBottom w:val="0"/>
      <w:divBdr>
        <w:top w:val="none" w:sz="0" w:space="0" w:color="auto"/>
        <w:left w:val="none" w:sz="0" w:space="0" w:color="auto"/>
        <w:bottom w:val="none" w:sz="0" w:space="0" w:color="auto"/>
        <w:right w:val="none" w:sz="0" w:space="0" w:color="auto"/>
      </w:divBdr>
    </w:div>
    <w:div w:id="1927955404">
      <w:bodyDiv w:val="1"/>
      <w:marLeft w:val="0"/>
      <w:marRight w:val="0"/>
      <w:marTop w:val="0"/>
      <w:marBottom w:val="0"/>
      <w:divBdr>
        <w:top w:val="none" w:sz="0" w:space="0" w:color="auto"/>
        <w:left w:val="none" w:sz="0" w:space="0" w:color="auto"/>
        <w:bottom w:val="none" w:sz="0" w:space="0" w:color="auto"/>
        <w:right w:val="none" w:sz="0" w:space="0" w:color="auto"/>
      </w:divBdr>
    </w:div>
    <w:div w:id="1928229405">
      <w:bodyDiv w:val="1"/>
      <w:marLeft w:val="0"/>
      <w:marRight w:val="0"/>
      <w:marTop w:val="0"/>
      <w:marBottom w:val="0"/>
      <w:divBdr>
        <w:top w:val="none" w:sz="0" w:space="0" w:color="auto"/>
        <w:left w:val="none" w:sz="0" w:space="0" w:color="auto"/>
        <w:bottom w:val="none" w:sz="0" w:space="0" w:color="auto"/>
        <w:right w:val="none" w:sz="0" w:space="0" w:color="auto"/>
      </w:divBdr>
    </w:div>
    <w:div w:id="1928265958">
      <w:bodyDiv w:val="1"/>
      <w:marLeft w:val="0"/>
      <w:marRight w:val="0"/>
      <w:marTop w:val="0"/>
      <w:marBottom w:val="0"/>
      <w:divBdr>
        <w:top w:val="none" w:sz="0" w:space="0" w:color="auto"/>
        <w:left w:val="none" w:sz="0" w:space="0" w:color="auto"/>
        <w:bottom w:val="none" w:sz="0" w:space="0" w:color="auto"/>
        <w:right w:val="none" w:sz="0" w:space="0" w:color="auto"/>
      </w:divBdr>
    </w:div>
    <w:div w:id="1928346519">
      <w:bodyDiv w:val="1"/>
      <w:marLeft w:val="0"/>
      <w:marRight w:val="0"/>
      <w:marTop w:val="0"/>
      <w:marBottom w:val="0"/>
      <w:divBdr>
        <w:top w:val="none" w:sz="0" w:space="0" w:color="auto"/>
        <w:left w:val="none" w:sz="0" w:space="0" w:color="auto"/>
        <w:bottom w:val="none" w:sz="0" w:space="0" w:color="auto"/>
        <w:right w:val="none" w:sz="0" w:space="0" w:color="auto"/>
      </w:divBdr>
    </w:div>
    <w:div w:id="1928421823">
      <w:bodyDiv w:val="1"/>
      <w:marLeft w:val="0"/>
      <w:marRight w:val="0"/>
      <w:marTop w:val="0"/>
      <w:marBottom w:val="0"/>
      <w:divBdr>
        <w:top w:val="none" w:sz="0" w:space="0" w:color="auto"/>
        <w:left w:val="none" w:sz="0" w:space="0" w:color="auto"/>
        <w:bottom w:val="none" w:sz="0" w:space="0" w:color="auto"/>
        <w:right w:val="none" w:sz="0" w:space="0" w:color="auto"/>
      </w:divBdr>
    </w:div>
    <w:div w:id="1928462575">
      <w:bodyDiv w:val="1"/>
      <w:marLeft w:val="0"/>
      <w:marRight w:val="0"/>
      <w:marTop w:val="0"/>
      <w:marBottom w:val="0"/>
      <w:divBdr>
        <w:top w:val="none" w:sz="0" w:space="0" w:color="auto"/>
        <w:left w:val="none" w:sz="0" w:space="0" w:color="auto"/>
        <w:bottom w:val="none" w:sz="0" w:space="0" w:color="auto"/>
        <w:right w:val="none" w:sz="0" w:space="0" w:color="auto"/>
      </w:divBdr>
    </w:div>
    <w:div w:id="1928464175">
      <w:bodyDiv w:val="1"/>
      <w:marLeft w:val="0"/>
      <w:marRight w:val="0"/>
      <w:marTop w:val="0"/>
      <w:marBottom w:val="0"/>
      <w:divBdr>
        <w:top w:val="none" w:sz="0" w:space="0" w:color="auto"/>
        <w:left w:val="none" w:sz="0" w:space="0" w:color="auto"/>
        <w:bottom w:val="none" w:sz="0" w:space="0" w:color="auto"/>
        <w:right w:val="none" w:sz="0" w:space="0" w:color="auto"/>
      </w:divBdr>
    </w:div>
    <w:div w:id="1928465376">
      <w:bodyDiv w:val="1"/>
      <w:marLeft w:val="0"/>
      <w:marRight w:val="0"/>
      <w:marTop w:val="0"/>
      <w:marBottom w:val="0"/>
      <w:divBdr>
        <w:top w:val="none" w:sz="0" w:space="0" w:color="auto"/>
        <w:left w:val="none" w:sz="0" w:space="0" w:color="auto"/>
        <w:bottom w:val="none" w:sz="0" w:space="0" w:color="auto"/>
        <w:right w:val="none" w:sz="0" w:space="0" w:color="auto"/>
      </w:divBdr>
    </w:div>
    <w:div w:id="1928540807">
      <w:bodyDiv w:val="1"/>
      <w:marLeft w:val="0"/>
      <w:marRight w:val="0"/>
      <w:marTop w:val="0"/>
      <w:marBottom w:val="0"/>
      <w:divBdr>
        <w:top w:val="none" w:sz="0" w:space="0" w:color="auto"/>
        <w:left w:val="none" w:sz="0" w:space="0" w:color="auto"/>
        <w:bottom w:val="none" w:sz="0" w:space="0" w:color="auto"/>
        <w:right w:val="none" w:sz="0" w:space="0" w:color="auto"/>
      </w:divBdr>
    </w:div>
    <w:div w:id="1928541000">
      <w:bodyDiv w:val="1"/>
      <w:marLeft w:val="0"/>
      <w:marRight w:val="0"/>
      <w:marTop w:val="0"/>
      <w:marBottom w:val="0"/>
      <w:divBdr>
        <w:top w:val="none" w:sz="0" w:space="0" w:color="auto"/>
        <w:left w:val="none" w:sz="0" w:space="0" w:color="auto"/>
        <w:bottom w:val="none" w:sz="0" w:space="0" w:color="auto"/>
        <w:right w:val="none" w:sz="0" w:space="0" w:color="auto"/>
      </w:divBdr>
    </w:div>
    <w:div w:id="1928615814">
      <w:bodyDiv w:val="1"/>
      <w:marLeft w:val="0"/>
      <w:marRight w:val="0"/>
      <w:marTop w:val="0"/>
      <w:marBottom w:val="0"/>
      <w:divBdr>
        <w:top w:val="none" w:sz="0" w:space="0" w:color="auto"/>
        <w:left w:val="none" w:sz="0" w:space="0" w:color="auto"/>
        <w:bottom w:val="none" w:sz="0" w:space="0" w:color="auto"/>
        <w:right w:val="none" w:sz="0" w:space="0" w:color="auto"/>
      </w:divBdr>
    </w:div>
    <w:div w:id="1928685790">
      <w:bodyDiv w:val="1"/>
      <w:marLeft w:val="0"/>
      <w:marRight w:val="0"/>
      <w:marTop w:val="0"/>
      <w:marBottom w:val="0"/>
      <w:divBdr>
        <w:top w:val="none" w:sz="0" w:space="0" w:color="auto"/>
        <w:left w:val="none" w:sz="0" w:space="0" w:color="auto"/>
        <w:bottom w:val="none" w:sz="0" w:space="0" w:color="auto"/>
        <w:right w:val="none" w:sz="0" w:space="0" w:color="auto"/>
      </w:divBdr>
    </w:div>
    <w:div w:id="1928801833">
      <w:bodyDiv w:val="1"/>
      <w:marLeft w:val="0"/>
      <w:marRight w:val="0"/>
      <w:marTop w:val="0"/>
      <w:marBottom w:val="0"/>
      <w:divBdr>
        <w:top w:val="none" w:sz="0" w:space="0" w:color="auto"/>
        <w:left w:val="none" w:sz="0" w:space="0" w:color="auto"/>
        <w:bottom w:val="none" w:sz="0" w:space="0" w:color="auto"/>
        <w:right w:val="none" w:sz="0" w:space="0" w:color="auto"/>
      </w:divBdr>
    </w:div>
    <w:div w:id="1929191204">
      <w:bodyDiv w:val="1"/>
      <w:marLeft w:val="0"/>
      <w:marRight w:val="0"/>
      <w:marTop w:val="0"/>
      <w:marBottom w:val="0"/>
      <w:divBdr>
        <w:top w:val="none" w:sz="0" w:space="0" w:color="auto"/>
        <w:left w:val="none" w:sz="0" w:space="0" w:color="auto"/>
        <w:bottom w:val="none" w:sz="0" w:space="0" w:color="auto"/>
        <w:right w:val="none" w:sz="0" w:space="0" w:color="auto"/>
      </w:divBdr>
    </w:div>
    <w:div w:id="1929272289">
      <w:bodyDiv w:val="1"/>
      <w:marLeft w:val="0"/>
      <w:marRight w:val="0"/>
      <w:marTop w:val="0"/>
      <w:marBottom w:val="0"/>
      <w:divBdr>
        <w:top w:val="none" w:sz="0" w:space="0" w:color="auto"/>
        <w:left w:val="none" w:sz="0" w:space="0" w:color="auto"/>
        <w:bottom w:val="none" w:sz="0" w:space="0" w:color="auto"/>
        <w:right w:val="none" w:sz="0" w:space="0" w:color="auto"/>
      </w:divBdr>
    </w:div>
    <w:div w:id="1929343166">
      <w:bodyDiv w:val="1"/>
      <w:marLeft w:val="0"/>
      <w:marRight w:val="0"/>
      <w:marTop w:val="0"/>
      <w:marBottom w:val="0"/>
      <w:divBdr>
        <w:top w:val="none" w:sz="0" w:space="0" w:color="auto"/>
        <w:left w:val="none" w:sz="0" w:space="0" w:color="auto"/>
        <w:bottom w:val="none" w:sz="0" w:space="0" w:color="auto"/>
        <w:right w:val="none" w:sz="0" w:space="0" w:color="auto"/>
      </w:divBdr>
    </w:div>
    <w:div w:id="1929382378">
      <w:bodyDiv w:val="1"/>
      <w:marLeft w:val="0"/>
      <w:marRight w:val="0"/>
      <w:marTop w:val="0"/>
      <w:marBottom w:val="0"/>
      <w:divBdr>
        <w:top w:val="none" w:sz="0" w:space="0" w:color="auto"/>
        <w:left w:val="none" w:sz="0" w:space="0" w:color="auto"/>
        <w:bottom w:val="none" w:sz="0" w:space="0" w:color="auto"/>
        <w:right w:val="none" w:sz="0" w:space="0" w:color="auto"/>
      </w:divBdr>
    </w:div>
    <w:div w:id="1929457264">
      <w:bodyDiv w:val="1"/>
      <w:marLeft w:val="0"/>
      <w:marRight w:val="0"/>
      <w:marTop w:val="0"/>
      <w:marBottom w:val="0"/>
      <w:divBdr>
        <w:top w:val="none" w:sz="0" w:space="0" w:color="auto"/>
        <w:left w:val="none" w:sz="0" w:space="0" w:color="auto"/>
        <w:bottom w:val="none" w:sz="0" w:space="0" w:color="auto"/>
        <w:right w:val="none" w:sz="0" w:space="0" w:color="auto"/>
      </w:divBdr>
    </w:div>
    <w:div w:id="1929465648">
      <w:bodyDiv w:val="1"/>
      <w:marLeft w:val="0"/>
      <w:marRight w:val="0"/>
      <w:marTop w:val="0"/>
      <w:marBottom w:val="0"/>
      <w:divBdr>
        <w:top w:val="none" w:sz="0" w:space="0" w:color="auto"/>
        <w:left w:val="none" w:sz="0" w:space="0" w:color="auto"/>
        <w:bottom w:val="none" w:sz="0" w:space="0" w:color="auto"/>
        <w:right w:val="none" w:sz="0" w:space="0" w:color="auto"/>
      </w:divBdr>
    </w:div>
    <w:div w:id="1929730368">
      <w:bodyDiv w:val="1"/>
      <w:marLeft w:val="0"/>
      <w:marRight w:val="0"/>
      <w:marTop w:val="0"/>
      <w:marBottom w:val="0"/>
      <w:divBdr>
        <w:top w:val="none" w:sz="0" w:space="0" w:color="auto"/>
        <w:left w:val="none" w:sz="0" w:space="0" w:color="auto"/>
        <w:bottom w:val="none" w:sz="0" w:space="0" w:color="auto"/>
        <w:right w:val="none" w:sz="0" w:space="0" w:color="auto"/>
      </w:divBdr>
    </w:div>
    <w:div w:id="1929851477">
      <w:bodyDiv w:val="1"/>
      <w:marLeft w:val="0"/>
      <w:marRight w:val="0"/>
      <w:marTop w:val="0"/>
      <w:marBottom w:val="0"/>
      <w:divBdr>
        <w:top w:val="none" w:sz="0" w:space="0" w:color="auto"/>
        <w:left w:val="none" w:sz="0" w:space="0" w:color="auto"/>
        <w:bottom w:val="none" w:sz="0" w:space="0" w:color="auto"/>
        <w:right w:val="none" w:sz="0" w:space="0" w:color="auto"/>
      </w:divBdr>
    </w:div>
    <w:div w:id="1929995243">
      <w:bodyDiv w:val="1"/>
      <w:marLeft w:val="0"/>
      <w:marRight w:val="0"/>
      <w:marTop w:val="0"/>
      <w:marBottom w:val="0"/>
      <w:divBdr>
        <w:top w:val="none" w:sz="0" w:space="0" w:color="auto"/>
        <w:left w:val="none" w:sz="0" w:space="0" w:color="auto"/>
        <w:bottom w:val="none" w:sz="0" w:space="0" w:color="auto"/>
        <w:right w:val="none" w:sz="0" w:space="0" w:color="auto"/>
      </w:divBdr>
    </w:div>
    <w:div w:id="1930000752">
      <w:bodyDiv w:val="1"/>
      <w:marLeft w:val="0"/>
      <w:marRight w:val="0"/>
      <w:marTop w:val="0"/>
      <w:marBottom w:val="0"/>
      <w:divBdr>
        <w:top w:val="none" w:sz="0" w:space="0" w:color="auto"/>
        <w:left w:val="none" w:sz="0" w:space="0" w:color="auto"/>
        <w:bottom w:val="none" w:sz="0" w:space="0" w:color="auto"/>
        <w:right w:val="none" w:sz="0" w:space="0" w:color="auto"/>
      </w:divBdr>
    </w:div>
    <w:div w:id="1930001269">
      <w:bodyDiv w:val="1"/>
      <w:marLeft w:val="0"/>
      <w:marRight w:val="0"/>
      <w:marTop w:val="0"/>
      <w:marBottom w:val="0"/>
      <w:divBdr>
        <w:top w:val="none" w:sz="0" w:space="0" w:color="auto"/>
        <w:left w:val="none" w:sz="0" w:space="0" w:color="auto"/>
        <w:bottom w:val="none" w:sz="0" w:space="0" w:color="auto"/>
        <w:right w:val="none" w:sz="0" w:space="0" w:color="auto"/>
      </w:divBdr>
    </w:div>
    <w:div w:id="1930119892">
      <w:bodyDiv w:val="1"/>
      <w:marLeft w:val="0"/>
      <w:marRight w:val="0"/>
      <w:marTop w:val="0"/>
      <w:marBottom w:val="0"/>
      <w:divBdr>
        <w:top w:val="none" w:sz="0" w:space="0" w:color="auto"/>
        <w:left w:val="none" w:sz="0" w:space="0" w:color="auto"/>
        <w:bottom w:val="none" w:sz="0" w:space="0" w:color="auto"/>
        <w:right w:val="none" w:sz="0" w:space="0" w:color="auto"/>
      </w:divBdr>
    </w:div>
    <w:div w:id="1930234527">
      <w:bodyDiv w:val="1"/>
      <w:marLeft w:val="0"/>
      <w:marRight w:val="0"/>
      <w:marTop w:val="0"/>
      <w:marBottom w:val="0"/>
      <w:divBdr>
        <w:top w:val="none" w:sz="0" w:space="0" w:color="auto"/>
        <w:left w:val="none" w:sz="0" w:space="0" w:color="auto"/>
        <w:bottom w:val="none" w:sz="0" w:space="0" w:color="auto"/>
        <w:right w:val="none" w:sz="0" w:space="0" w:color="auto"/>
      </w:divBdr>
    </w:div>
    <w:div w:id="1930385948">
      <w:bodyDiv w:val="1"/>
      <w:marLeft w:val="0"/>
      <w:marRight w:val="0"/>
      <w:marTop w:val="0"/>
      <w:marBottom w:val="0"/>
      <w:divBdr>
        <w:top w:val="none" w:sz="0" w:space="0" w:color="auto"/>
        <w:left w:val="none" w:sz="0" w:space="0" w:color="auto"/>
        <w:bottom w:val="none" w:sz="0" w:space="0" w:color="auto"/>
        <w:right w:val="none" w:sz="0" w:space="0" w:color="auto"/>
      </w:divBdr>
    </w:div>
    <w:div w:id="1930581878">
      <w:bodyDiv w:val="1"/>
      <w:marLeft w:val="0"/>
      <w:marRight w:val="0"/>
      <w:marTop w:val="0"/>
      <w:marBottom w:val="0"/>
      <w:divBdr>
        <w:top w:val="none" w:sz="0" w:space="0" w:color="auto"/>
        <w:left w:val="none" w:sz="0" w:space="0" w:color="auto"/>
        <w:bottom w:val="none" w:sz="0" w:space="0" w:color="auto"/>
        <w:right w:val="none" w:sz="0" w:space="0" w:color="auto"/>
      </w:divBdr>
    </w:div>
    <w:div w:id="1930655897">
      <w:bodyDiv w:val="1"/>
      <w:marLeft w:val="0"/>
      <w:marRight w:val="0"/>
      <w:marTop w:val="0"/>
      <w:marBottom w:val="0"/>
      <w:divBdr>
        <w:top w:val="none" w:sz="0" w:space="0" w:color="auto"/>
        <w:left w:val="none" w:sz="0" w:space="0" w:color="auto"/>
        <w:bottom w:val="none" w:sz="0" w:space="0" w:color="auto"/>
        <w:right w:val="none" w:sz="0" w:space="0" w:color="auto"/>
      </w:divBdr>
    </w:div>
    <w:div w:id="1930691741">
      <w:bodyDiv w:val="1"/>
      <w:marLeft w:val="0"/>
      <w:marRight w:val="0"/>
      <w:marTop w:val="0"/>
      <w:marBottom w:val="0"/>
      <w:divBdr>
        <w:top w:val="none" w:sz="0" w:space="0" w:color="auto"/>
        <w:left w:val="none" w:sz="0" w:space="0" w:color="auto"/>
        <w:bottom w:val="none" w:sz="0" w:space="0" w:color="auto"/>
        <w:right w:val="none" w:sz="0" w:space="0" w:color="auto"/>
      </w:divBdr>
    </w:div>
    <w:div w:id="1930694075">
      <w:bodyDiv w:val="1"/>
      <w:marLeft w:val="0"/>
      <w:marRight w:val="0"/>
      <w:marTop w:val="0"/>
      <w:marBottom w:val="0"/>
      <w:divBdr>
        <w:top w:val="none" w:sz="0" w:space="0" w:color="auto"/>
        <w:left w:val="none" w:sz="0" w:space="0" w:color="auto"/>
        <w:bottom w:val="none" w:sz="0" w:space="0" w:color="auto"/>
        <w:right w:val="none" w:sz="0" w:space="0" w:color="auto"/>
      </w:divBdr>
    </w:div>
    <w:div w:id="1930767596">
      <w:bodyDiv w:val="1"/>
      <w:marLeft w:val="0"/>
      <w:marRight w:val="0"/>
      <w:marTop w:val="0"/>
      <w:marBottom w:val="0"/>
      <w:divBdr>
        <w:top w:val="none" w:sz="0" w:space="0" w:color="auto"/>
        <w:left w:val="none" w:sz="0" w:space="0" w:color="auto"/>
        <w:bottom w:val="none" w:sz="0" w:space="0" w:color="auto"/>
        <w:right w:val="none" w:sz="0" w:space="0" w:color="auto"/>
      </w:divBdr>
    </w:div>
    <w:div w:id="1930968612">
      <w:bodyDiv w:val="1"/>
      <w:marLeft w:val="0"/>
      <w:marRight w:val="0"/>
      <w:marTop w:val="0"/>
      <w:marBottom w:val="0"/>
      <w:divBdr>
        <w:top w:val="none" w:sz="0" w:space="0" w:color="auto"/>
        <w:left w:val="none" w:sz="0" w:space="0" w:color="auto"/>
        <w:bottom w:val="none" w:sz="0" w:space="0" w:color="auto"/>
        <w:right w:val="none" w:sz="0" w:space="0" w:color="auto"/>
      </w:divBdr>
    </w:div>
    <w:div w:id="1931113007">
      <w:bodyDiv w:val="1"/>
      <w:marLeft w:val="0"/>
      <w:marRight w:val="0"/>
      <w:marTop w:val="0"/>
      <w:marBottom w:val="0"/>
      <w:divBdr>
        <w:top w:val="none" w:sz="0" w:space="0" w:color="auto"/>
        <w:left w:val="none" w:sz="0" w:space="0" w:color="auto"/>
        <w:bottom w:val="none" w:sz="0" w:space="0" w:color="auto"/>
        <w:right w:val="none" w:sz="0" w:space="0" w:color="auto"/>
      </w:divBdr>
    </w:div>
    <w:div w:id="1931229443">
      <w:bodyDiv w:val="1"/>
      <w:marLeft w:val="0"/>
      <w:marRight w:val="0"/>
      <w:marTop w:val="0"/>
      <w:marBottom w:val="0"/>
      <w:divBdr>
        <w:top w:val="none" w:sz="0" w:space="0" w:color="auto"/>
        <w:left w:val="none" w:sz="0" w:space="0" w:color="auto"/>
        <w:bottom w:val="none" w:sz="0" w:space="0" w:color="auto"/>
        <w:right w:val="none" w:sz="0" w:space="0" w:color="auto"/>
      </w:divBdr>
    </w:div>
    <w:div w:id="1931229930">
      <w:bodyDiv w:val="1"/>
      <w:marLeft w:val="0"/>
      <w:marRight w:val="0"/>
      <w:marTop w:val="0"/>
      <w:marBottom w:val="0"/>
      <w:divBdr>
        <w:top w:val="none" w:sz="0" w:space="0" w:color="auto"/>
        <w:left w:val="none" w:sz="0" w:space="0" w:color="auto"/>
        <w:bottom w:val="none" w:sz="0" w:space="0" w:color="auto"/>
        <w:right w:val="none" w:sz="0" w:space="0" w:color="auto"/>
      </w:divBdr>
    </w:div>
    <w:div w:id="1931353663">
      <w:bodyDiv w:val="1"/>
      <w:marLeft w:val="0"/>
      <w:marRight w:val="0"/>
      <w:marTop w:val="0"/>
      <w:marBottom w:val="0"/>
      <w:divBdr>
        <w:top w:val="none" w:sz="0" w:space="0" w:color="auto"/>
        <w:left w:val="none" w:sz="0" w:space="0" w:color="auto"/>
        <w:bottom w:val="none" w:sz="0" w:space="0" w:color="auto"/>
        <w:right w:val="none" w:sz="0" w:space="0" w:color="auto"/>
      </w:divBdr>
    </w:div>
    <w:div w:id="1931429104">
      <w:bodyDiv w:val="1"/>
      <w:marLeft w:val="0"/>
      <w:marRight w:val="0"/>
      <w:marTop w:val="0"/>
      <w:marBottom w:val="0"/>
      <w:divBdr>
        <w:top w:val="none" w:sz="0" w:space="0" w:color="auto"/>
        <w:left w:val="none" w:sz="0" w:space="0" w:color="auto"/>
        <w:bottom w:val="none" w:sz="0" w:space="0" w:color="auto"/>
        <w:right w:val="none" w:sz="0" w:space="0" w:color="auto"/>
      </w:divBdr>
    </w:div>
    <w:div w:id="1931499113">
      <w:bodyDiv w:val="1"/>
      <w:marLeft w:val="0"/>
      <w:marRight w:val="0"/>
      <w:marTop w:val="0"/>
      <w:marBottom w:val="0"/>
      <w:divBdr>
        <w:top w:val="none" w:sz="0" w:space="0" w:color="auto"/>
        <w:left w:val="none" w:sz="0" w:space="0" w:color="auto"/>
        <w:bottom w:val="none" w:sz="0" w:space="0" w:color="auto"/>
        <w:right w:val="none" w:sz="0" w:space="0" w:color="auto"/>
      </w:divBdr>
    </w:div>
    <w:div w:id="1931573817">
      <w:bodyDiv w:val="1"/>
      <w:marLeft w:val="0"/>
      <w:marRight w:val="0"/>
      <w:marTop w:val="0"/>
      <w:marBottom w:val="0"/>
      <w:divBdr>
        <w:top w:val="none" w:sz="0" w:space="0" w:color="auto"/>
        <w:left w:val="none" w:sz="0" w:space="0" w:color="auto"/>
        <w:bottom w:val="none" w:sz="0" w:space="0" w:color="auto"/>
        <w:right w:val="none" w:sz="0" w:space="0" w:color="auto"/>
      </w:divBdr>
    </w:div>
    <w:div w:id="1931620639">
      <w:bodyDiv w:val="1"/>
      <w:marLeft w:val="0"/>
      <w:marRight w:val="0"/>
      <w:marTop w:val="0"/>
      <w:marBottom w:val="0"/>
      <w:divBdr>
        <w:top w:val="none" w:sz="0" w:space="0" w:color="auto"/>
        <w:left w:val="none" w:sz="0" w:space="0" w:color="auto"/>
        <w:bottom w:val="none" w:sz="0" w:space="0" w:color="auto"/>
        <w:right w:val="none" w:sz="0" w:space="0" w:color="auto"/>
      </w:divBdr>
    </w:div>
    <w:div w:id="1931624351">
      <w:bodyDiv w:val="1"/>
      <w:marLeft w:val="0"/>
      <w:marRight w:val="0"/>
      <w:marTop w:val="0"/>
      <w:marBottom w:val="0"/>
      <w:divBdr>
        <w:top w:val="none" w:sz="0" w:space="0" w:color="auto"/>
        <w:left w:val="none" w:sz="0" w:space="0" w:color="auto"/>
        <w:bottom w:val="none" w:sz="0" w:space="0" w:color="auto"/>
        <w:right w:val="none" w:sz="0" w:space="0" w:color="auto"/>
      </w:divBdr>
    </w:div>
    <w:div w:id="1931815861">
      <w:bodyDiv w:val="1"/>
      <w:marLeft w:val="0"/>
      <w:marRight w:val="0"/>
      <w:marTop w:val="0"/>
      <w:marBottom w:val="0"/>
      <w:divBdr>
        <w:top w:val="none" w:sz="0" w:space="0" w:color="auto"/>
        <w:left w:val="none" w:sz="0" w:space="0" w:color="auto"/>
        <w:bottom w:val="none" w:sz="0" w:space="0" w:color="auto"/>
        <w:right w:val="none" w:sz="0" w:space="0" w:color="auto"/>
      </w:divBdr>
    </w:div>
    <w:div w:id="1931886016">
      <w:bodyDiv w:val="1"/>
      <w:marLeft w:val="0"/>
      <w:marRight w:val="0"/>
      <w:marTop w:val="0"/>
      <w:marBottom w:val="0"/>
      <w:divBdr>
        <w:top w:val="none" w:sz="0" w:space="0" w:color="auto"/>
        <w:left w:val="none" w:sz="0" w:space="0" w:color="auto"/>
        <w:bottom w:val="none" w:sz="0" w:space="0" w:color="auto"/>
        <w:right w:val="none" w:sz="0" w:space="0" w:color="auto"/>
      </w:divBdr>
    </w:div>
    <w:div w:id="1931890130">
      <w:bodyDiv w:val="1"/>
      <w:marLeft w:val="0"/>
      <w:marRight w:val="0"/>
      <w:marTop w:val="0"/>
      <w:marBottom w:val="0"/>
      <w:divBdr>
        <w:top w:val="none" w:sz="0" w:space="0" w:color="auto"/>
        <w:left w:val="none" w:sz="0" w:space="0" w:color="auto"/>
        <w:bottom w:val="none" w:sz="0" w:space="0" w:color="auto"/>
        <w:right w:val="none" w:sz="0" w:space="0" w:color="auto"/>
      </w:divBdr>
    </w:div>
    <w:div w:id="1931892918">
      <w:bodyDiv w:val="1"/>
      <w:marLeft w:val="0"/>
      <w:marRight w:val="0"/>
      <w:marTop w:val="0"/>
      <w:marBottom w:val="0"/>
      <w:divBdr>
        <w:top w:val="none" w:sz="0" w:space="0" w:color="auto"/>
        <w:left w:val="none" w:sz="0" w:space="0" w:color="auto"/>
        <w:bottom w:val="none" w:sz="0" w:space="0" w:color="auto"/>
        <w:right w:val="none" w:sz="0" w:space="0" w:color="auto"/>
      </w:divBdr>
    </w:div>
    <w:div w:id="1932007219">
      <w:bodyDiv w:val="1"/>
      <w:marLeft w:val="0"/>
      <w:marRight w:val="0"/>
      <w:marTop w:val="0"/>
      <w:marBottom w:val="0"/>
      <w:divBdr>
        <w:top w:val="none" w:sz="0" w:space="0" w:color="auto"/>
        <w:left w:val="none" w:sz="0" w:space="0" w:color="auto"/>
        <w:bottom w:val="none" w:sz="0" w:space="0" w:color="auto"/>
        <w:right w:val="none" w:sz="0" w:space="0" w:color="auto"/>
      </w:divBdr>
    </w:div>
    <w:div w:id="1932080052">
      <w:bodyDiv w:val="1"/>
      <w:marLeft w:val="0"/>
      <w:marRight w:val="0"/>
      <w:marTop w:val="0"/>
      <w:marBottom w:val="0"/>
      <w:divBdr>
        <w:top w:val="none" w:sz="0" w:space="0" w:color="auto"/>
        <w:left w:val="none" w:sz="0" w:space="0" w:color="auto"/>
        <w:bottom w:val="none" w:sz="0" w:space="0" w:color="auto"/>
        <w:right w:val="none" w:sz="0" w:space="0" w:color="auto"/>
      </w:divBdr>
    </w:div>
    <w:div w:id="1932200256">
      <w:bodyDiv w:val="1"/>
      <w:marLeft w:val="0"/>
      <w:marRight w:val="0"/>
      <w:marTop w:val="0"/>
      <w:marBottom w:val="0"/>
      <w:divBdr>
        <w:top w:val="none" w:sz="0" w:space="0" w:color="auto"/>
        <w:left w:val="none" w:sz="0" w:space="0" w:color="auto"/>
        <w:bottom w:val="none" w:sz="0" w:space="0" w:color="auto"/>
        <w:right w:val="none" w:sz="0" w:space="0" w:color="auto"/>
      </w:divBdr>
    </w:div>
    <w:div w:id="1932274222">
      <w:bodyDiv w:val="1"/>
      <w:marLeft w:val="0"/>
      <w:marRight w:val="0"/>
      <w:marTop w:val="0"/>
      <w:marBottom w:val="0"/>
      <w:divBdr>
        <w:top w:val="none" w:sz="0" w:space="0" w:color="auto"/>
        <w:left w:val="none" w:sz="0" w:space="0" w:color="auto"/>
        <w:bottom w:val="none" w:sz="0" w:space="0" w:color="auto"/>
        <w:right w:val="none" w:sz="0" w:space="0" w:color="auto"/>
      </w:divBdr>
    </w:div>
    <w:div w:id="1932274734">
      <w:bodyDiv w:val="1"/>
      <w:marLeft w:val="0"/>
      <w:marRight w:val="0"/>
      <w:marTop w:val="0"/>
      <w:marBottom w:val="0"/>
      <w:divBdr>
        <w:top w:val="none" w:sz="0" w:space="0" w:color="auto"/>
        <w:left w:val="none" w:sz="0" w:space="0" w:color="auto"/>
        <w:bottom w:val="none" w:sz="0" w:space="0" w:color="auto"/>
        <w:right w:val="none" w:sz="0" w:space="0" w:color="auto"/>
      </w:divBdr>
    </w:div>
    <w:div w:id="1932355374">
      <w:bodyDiv w:val="1"/>
      <w:marLeft w:val="0"/>
      <w:marRight w:val="0"/>
      <w:marTop w:val="0"/>
      <w:marBottom w:val="0"/>
      <w:divBdr>
        <w:top w:val="none" w:sz="0" w:space="0" w:color="auto"/>
        <w:left w:val="none" w:sz="0" w:space="0" w:color="auto"/>
        <w:bottom w:val="none" w:sz="0" w:space="0" w:color="auto"/>
        <w:right w:val="none" w:sz="0" w:space="0" w:color="auto"/>
      </w:divBdr>
    </w:div>
    <w:div w:id="1932395662">
      <w:bodyDiv w:val="1"/>
      <w:marLeft w:val="0"/>
      <w:marRight w:val="0"/>
      <w:marTop w:val="0"/>
      <w:marBottom w:val="0"/>
      <w:divBdr>
        <w:top w:val="none" w:sz="0" w:space="0" w:color="auto"/>
        <w:left w:val="none" w:sz="0" w:space="0" w:color="auto"/>
        <w:bottom w:val="none" w:sz="0" w:space="0" w:color="auto"/>
        <w:right w:val="none" w:sz="0" w:space="0" w:color="auto"/>
      </w:divBdr>
    </w:div>
    <w:div w:id="1932397260">
      <w:bodyDiv w:val="1"/>
      <w:marLeft w:val="0"/>
      <w:marRight w:val="0"/>
      <w:marTop w:val="0"/>
      <w:marBottom w:val="0"/>
      <w:divBdr>
        <w:top w:val="none" w:sz="0" w:space="0" w:color="auto"/>
        <w:left w:val="none" w:sz="0" w:space="0" w:color="auto"/>
        <w:bottom w:val="none" w:sz="0" w:space="0" w:color="auto"/>
        <w:right w:val="none" w:sz="0" w:space="0" w:color="auto"/>
      </w:divBdr>
    </w:div>
    <w:div w:id="1932425876">
      <w:bodyDiv w:val="1"/>
      <w:marLeft w:val="0"/>
      <w:marRight w:val="0"/>
      <w:marTop w:val="0"/>
      <w:marBottom w:val="0"/>
      <w:divBdr>
        <w:top w:val="none" w:sz="0" w:space="0" w:color="auto"/>
        <w:left w:val="none" w:sz="0" w:space="0" w:color="auto"/>
        <w:bottom w:val="none" w:sz="0" w:space="0" w:color="auto"/>
        <w:right w:val="none" w:sz="0" w:space="0" w:color="auto"/>
      </w:divBdr>
    </w:div>
    <w:div w:id="1932427164">
      <w:bodyDiv w:val="1"/>
      <w:marLeft w:val="0"/>
      <w:marRight w:val="0"/>
      <w:marTop w:val="0"/>
      <w:marBottom w:val="0"/>
      <w:divBdr>
        <w:top w:val="none" w:sz="0" w:space="0" w:color="auto"/>
        <w:left w:val="none" w:sz="0" w:space="0" w:color="auto"/>
        <w:bottom w:val="none" w:sz="0" w:space="0" w:color="auto"/>
        <w:right w:val="none" w:sz="0" w:space="0" w:color="auto"/>
      </w:divBdr>
    </w:div>
    <w:div w:id="1932471858">
      <w:bodyDiv w:val="1"/>
      <w:marLeft w:val="0"/>
      <w:marRight w:val="0"/>
      <w:marTop w:val="0"/>
      <w:marBottom w:val="0"/>
      <w:divBdr>
        <w:top w:val="none" w:sz="0" w:space="0" w:color="auto"/>
        <w:left w:val="none" w:sz="0" w:space="0" w:color="auto"/>
        <w:bottom w:val="none" w:sz="0" w:space="0" w:color="auto"/>
        <w:right w:val="none" w:sz="0" w:space="0" w:color="auto"/>
      </w:divBdr>
    </w:div>
    <w:div w:id="1932472368">
      <w:bodyDiv w:val="1"/>
      <w:marLeft w:val="0"/>
      <w:marRight w:val="0"/>
      <w:marTop w:val="0"/>
      <w:marBottom w:val="0"/>
      <w:divBdr>
        <w:top w:val="none" w:sz="0" w:space="0" w:color="auto"/>
        <w:left w:val="none" w:sz="0" w:space="0" w:color="auto"/>
        <w:bottom w:val="none" w:sz="0" w:space="0" w:color="auto"/>
        <w:right w:val="none" w:sz="0" w:space="0" w:color="auto"/>
      </w:divBdr>
    </w:div>
    <w:div w:id="1932617441">
      <w:bodyDiv w:val="1"/>
      <w:marLeft w:val="0"/>
      <w:marRight w:val="0"/>
      <w:marTop w:val="0"/>
      <w:marBottom w:val="0"/>
      <w:divBdr>
        <w:top w:val="none" w:sz="0" w:space="0" w:color="auto"/>
        <w:left w:val="none" w:sz="0" w:space="0" w:color="auto"/>
        <w:bottom w:val="none" w:sz="0" w:space="0" w:color="auto"/>
        <w:right w:val="none" w:sz="0" w:space="0" w:color="auto"/>
      </w:divBdr>
    </w:div>
    <w:div w:id="1932620287">
      <w:bodyDiv w:val="1"/>
      <w:marLeft w:val="0"/>
      <w:marRight w:val="0"/>
      <w:marTop w:val="0"/>
      <w:marBottom w:val="0"/>
      <w:divBdr>
        <w:top w:val="none" w:sz="0" w:space="0" w:color="auto"/>
        <w:left w:val="none" w:sz="0" w:space="0" w:color="auto"/>
        <w:bottom w:val="none" w:sz="0" w:space="0" w:color="auto"/>
        <w:right w:val="none" w:sz="0" w:space="0" w:color="auto"/>
      </w:divBdr>
    </w:div>
    <w:div w:id="1932659395">
      <w:bodyDiv w:val="1"/>
      <w:marLeft w:val="0"/>
      <w:marRight w:val="0"/>
      <w:marTop w:val="0"/>
      <w:marBottom w:val="0"/>
      <w:divBdr>
        <w:top w:val="none" w:sz="0" w:space="0" w:color="auto"/>
        <w:left w:val="none" w:sz="0" w:space="0" w:color="auto"/>
        <w:bottom w:val="none" w:sz="0" w:space="0" w:color="auto"/>
        <w:right w:val="none" w:sz="0" w:space="0" w:color="auto"/>
      </w:divBdr>
    </w:div>
    <w:div w:id="1932661331">
      <w:bodyDiv w:val="1"/>
      <w:marLeft w:val="0"/>
      <w:marRight w:val="0"/>
      <w:marTop w:val="0"/>
      <w:marBottom w:val="0"/>
      <w:divBdr>
        <w:top w:val="none" w:sz="0" w:space="0" w:color="auto"/>
        <w:left w:val="none" w:sz="0" w:space="0" w:color="auto"/>
        <w:bottom w:val="none" w:sz="0" w:space="0" w:color="auto"/>
        <w:right w:val="none" w:sz="0" w:space="0" w:color="auto"/>
      </w:divBdr>
    </w:div>
    <w:div w:id="1932815954">
      <w:bodyDiv w:val="1"/>
      <w:marLeft w:val="0"/>
      <w:marRight w:val="0"/>
      <w:marTop w:val="0"/>
      <w:marBottom w:val="0"/>
      <w:divBdr>
        <w:top w:val="none" w:sz="0" w:space="0" w:color="auto"/>
        <w:left w:val="none" w:sz="0" w:space="0" w:color="auto"/>
        <w:bottom w:val="none" w:sz="0" w:space="0" w:color="auto"/>
        <w:right w:val="none" w:sz="0" w:space="0" w:color="auto"/>
      </w:divBdr>
    </w:div>
    <w:div w:id="1932930402">
      <w:bodyDiv w:val="1"/>
      <w:marLeft w:val="0"/>
      <w:marRight w:val="0"/>
      <w:marTop w:val="0"/>
      <w:marBottom w:val="0"/>
      <w:divBdr>
        <w:top w:val="none" w:sz="0" w:space="0" w:color="auto"/>
        <w:left w:val="none" w:sz="0" w:space="0" w:color="auto"/>
        <w:bottom w:val="none" w:sz="0" w:space="0" w:color="auto"/>
        <w:right w:val="none" w:sz="0" w:space="0" w:color="auto"/>
      </w:divBdr>
    </w:div>
    <w:div w:id="1933008659">
      <w:bodyDiv w:val="1"/>
      <w:marLeft w:val="0"/>
      <w:marRight w:val="0"/>
      <w:marTop w:val="0"/>
      <w:marBottom w:val="0"/>
      <w:divBdr>
        <w:top w:val="none" w:sz="0" w:space="0" w:color="auto"/>
        <w:left w:val="none" w:sz="0" w:space="0" w:color="auto"/>
        <w:bottom w:val="none" w:sz="0" w:space="0" w:color="auto"/>
        <w:right w:val="none" w:sz="0" w:space="0" w:color="auto"/>
      </w:divBdr>
    </w:div>
    <w:div w:id="1933052247">
      <w:bodyDiv w:val="1"/>
      <w:marLeft w:val="0"/>
      <w:marRight w:val="0"/>
      <w:marTop w:val="0"/>
      <w:marBottom w:val="0"/>
      <w:divBdr>
        <w:top w:val="none" w:sz="0" w:space="0" w:color="auto"/>
        <w:left w:val="none" w:sz="0" w:space="0" w:color="auto"/>
        <w:bottom w:val="none" w:sz="0" w:space="0" w:color="auto"/>
        <w:right w:val="none" w:sz="0" w:space="0" w:color="auto"/>
      </w:divBdr>
    </w:div>
    <w:div w:id="1933127897">
      <w:bodyDiv w:val="1"/>
      <w:marLeft w:val="0"/>
      <w:marRight w:val="0"/>
      <w:marTop w:val="0"/>
      <w:marBottom w:val="0"/>
      <w:divBdr>
        <w:top w:val="none" w:sz="0" w:space="0" w:color="auto"/>
        <w:left w:val="none" w:sz="0" w:space="0" w:color="auto"/>
        <w:bottom w:val="none" w:sz="0" w:space="0" w:color="auto"/>
        <w:right w:val="none" w:sz="0" w:space="0" w:color="auto"/>
      </w:divBdr>
    </w:div>
    <w:div w:id="1933128930">
      <w:bodyDiv w:val="1"/>
      <w:marLeft w:val="0"/>
      <w:marRight w:val="0"/>
      <w:marTop w:val="0"/>
      <w:marBottom w:val="0"/>
      <w:divBdr>
        <w:top w:val="none" w:sz="0" w:space="0" w:color="auto"/>
        <w:left w:val="none" w:sz="0" w:space="0" w:color="auto"/>
        <w:bottom w:val="none" w:sz="0" w:space="0" w:color="auto"/>
        <w:right w:val="none" w:sz="0" w:space="0" w:color="auto"/>
      </w:divBdr>
    </w:div>
    <w:div w:id="1933312872">
      <w:bodyDiv w:val="1"/>
      <w:marLeft w:val="0"/>
      <w:marRight w:val="0"/>
      <w:marTop w:val="0"/>
      <w:marBottom w:val="0"/>
      <w:divBdr>
        <w:top w:val="none" w:sz="0" w:space="0" w:color="auto"/>
        <w:left w:val="none" w:sz="0" w:space="0" w:color="auto"/>
        <w:bottom w:val="none" w:sz="0" w:space="0" w:color="auto"/>
        <w:right w:val="none" w:sz="0" w:space="0" w:color="auto"/>
      </w:divBdr>
    </w:div>
    <w:div w:id="1933315269">
      <w:bodyDiv w:val="1"/>
      <w:marLeft w:val="0"/>
      <w:marRight w:val="0"/>
      <w:marTop w:val="0"/>
      <w:marBottom w:val="0"/>
      <w:divBdr>
        <w:top w:val="none" w:sz="0" w:space="0" w:color="auto"/>
        <w:left w:val="none" w:sz="0" w:space="0" w:color="auto"/>
        <w:bottom w:val="none" w:sz="0" w:space="0" w:color="auto"/>
        <w:right w:val="none" w:sz="0" w:space="0" w:color="auto"/>
      </w:divBdr>
    </w:div>
    <w:div w:id="1933391551">
      <w:bodyDiv w:val="1"/>
      <w:marLeft w:val="0"/>
      <w:marRight w:val="0"/>
      <w:marTop w:val="0"/>
      <w:marBottom w:val="0"/>
      <w:divBdr>
        <w:top w:val="none" w:sz="0" w:space="0" w:color="auto"/>
        <w:left w:val="none" w:sz="0" w:space="0" w:color="auto"/>
        <w:bottom w:val="none" w:sz="0" w:space="0" w:color="auto"/>
        <w:right w:val="none" w:sz="0" w:space="0" w:color="auto"/>
      </w:divBdr>
    </w:div>
    <w:div w:id="1933513229">
      <w:bodyDiv w:val="1"/>
      <w:marLeft w:val="0"/>
      <w:marRight w:val="0"/>
      <w:marTop w:val="0"/>
      <w:marBottom w:val="0"/>
      <w:divBdr>
        <w:top w:val="none" w:sz="0" w:space="0" w:color="auto"/>
        <w:left w:val="none" w:sz="0" w:space="0" w:color="auto"/>
        <w:bottom w:val="none" w:sz="0" w:space="0" w:color="auto"/>
        <w:right w:val="none" w:sz="0" w:space="0" w:color="auto"/>
      </w:divBdr>
    </w:div>
    <w:div w:id="1933541200">
      <w:bodyDiv w:val="1"/>
      <w:marLeft w:val="0"/>
      <w:marRight w:val="0"/>
      <w:marTop w:val="0"/>
      <w:marBottom w:val="0"/>
      <w:divBdr>
        <w:top w:val="none" w:sz="0" w:space="0" w:color="auto"/>
        <w:left w:val="none" w:sz="0" w:space="0" w:color="auto"/>
        <w:bottom w:val="none" w:sz="0" w:space="0" w:color="auto"/>
        <w:right w:val="none" w:sz="0" w:space="0" w:color="auto"/>
      </w:divBdr>
    </w:div>
    <w:div w:id="1933582998">
      <w:bodyDiv w:val="1"/>
      <w:marLeft w:val="0"/>
      <w:marRight w:val="0"/>
      <w:marTop w:val="0"/>
      <w:marBottom w:val="0"/>
      <w:divBdr>
        <w:top w:val="none" w:sz="0" w:space="0" w:color="auto"/>
        <w:left w:val="none" w:sz="0" w:space="0" w:color="auto"/>
        <w:bottom w:val="none" w:sz="0" w:space="0" w:color="auto"/>
        <w:right w:val="none" w:sz="0" w:space="0" w:color="auto"/>
      </w:divBdr>
    </w:div>
    <w:div w:id="1933589499">
      <w:bodyDiv w:val="1"/>
      <w:marLeft w:val="0"/>
      <w:marRight w:val="0"/>
      <w:marTop w:val="0"/>
      <w:marBottom w:val="0"/>
      <w:divBdr>
        <w:top w:val="none" w:sz="0" w:space="0" w:color="auto"/>
        <w:left w:val="none" w:sz="0" w:space="0" w:color="auto"/>
        <w:bottom w:val="none" w:sz="0" w:space="0" w:color="auto"/>
        <w:right w:val="none" w:sz="0" w:space="0" w:color="auto"/>
      </w:divBdr>
    </w:div>
    <w:div w:id="1933734352">
      <w:bodyDiv w:val="1"/>
      <w:marLeft w:val="0"/>
      <w:marRight w:val="0"/>
      <w:marTop w:val="0"/>
      <w:marBottom w:val="0"/>
      <w:divBdr>
        <w:top w:val="none" w:sz="0" w:space="0" w:color="auto"/>
        <w:left w:val="none" w:sz="0" w:space="0" w:color="auto"/>
        <w:bottom w:val="none" w:sz="0" w:space="0" w:color="auto"/>
        <w:right w:val="none" w:sz="0" w:space="0" w:color="auto"/>
      </w:divBdr>
    </w:div>
    <w:div w:id="1933851798">
      <w:bodyDiv w:val="1"/>
      <w:marLeft w:val="0"/>
      <w:marRight w:val="0"/>
      <w:marTop w:val="0"/>
      <w:marBottom w:val="0"/>
      <w:divBdr>
        <w:top w:val="none" w:sz="0" w:space="0" w:color="auto"/>
        <w:left w:val="none" w:sz="0" w:space="0" w:color="auto"/>
        <w:bottom w:val="none" w:sz="0" w:space="0" w:color="auto"/>
        <w:right w:val="none" w:sz="0" w:space="0" w:color="auto"/>
      </w:divBdr>
    </w:div>
    <w:div w:id="1933970801">
      <w:bodyDiv w:val="1"/>
      <w:marLeft w:val="0"/>
      <w:marRight w:val="0"/>
      <w:marTop w:val="0"/>
      <w:marBottom w:val="0"/>
      <w:divBdr>
        <w:top w:val="none" w:sz="0" w:space="0" w:color="auto"/>
        <w:left w:val="none" w:sz="0" w:space="0" w:color="auto"/>
        <w:bottom w:val="none" w:sz="0" w:space="0" w:color="auto"/>
        <w:right w:val="none" w:sz="0" w:space="0" w:color="auto"/>
      </w:divBdr>
    </w:div>
    <w:div w:id="1933976747">
      <w:bodyDiv w:val="1"/>
      <w:marLeft w:val="0"/>
      <w:marRight w:val="0"/>
      <w:marTop w:val="0"/>
      <w:marBottom w:val="0"/>
      <w:divBdr>
        <w:top w:val="none" w:sz="0" w:space="0" w:color="auto"/>
        <w:left w:val="none" w:sz="0" w:space="0" w:color="auto"/>
        <w:bottom w:val="none" w:sz="0" w:space="0" w:color="auto"/>
        <w:right w:val="none" w:sz="0" w:space="0" w:color="auto"/>
      </w:divBdr>
    </w:div>
    <w:div w:id="1934239288">
      <w:bodyDiv w:val="1"/>
      <w:marLeft w:val="0"/>
      <w:marRight w:val="0"/>
      <w:marTop w:val="0"/>
      <w:marBottom w:val="0"/>
      <w:divBdr>
        <w:top w:val="none" w:sz="0" w:space="0" w:color="auto"/>
        <w:left w:val="none" w:sz="0" w:space="0" w:color="auto"/>
        <w:bottom w:val="none" w:sz="0" w:space="0" w:color="auto"/>
        <w:right w:val="none" w:sz="0" w:space="0" w:color="auto"/>
      </w:divBdr>
    </w:div>
    <w:div w:id="1934242486">
      <w:bodyDiv w:val="1"/>
      <w:marLeft w:val="0"/>
      <w:marRight w:val="0"/>
      <w:marTop w:val="0"/>
      <w:marBottom w:val="0"/>
      <w:divBdr>
        <w:top w:val="none" w:sz="0" w:space="0" w:color="auto"/>
        <w:left w:val="none" w:sz="0" w:space="0" w:color="auto"/>
        <w:bottom w:val="none" w:sz="0" w:space="0" w:color="auto"/>
        <w:right w:val="none" w:sz="0" w:space="0" w:color="auto"/>
      </w:divBdr>
    </w:div>
    <w:div w:id="1934314837">
      <w:bodyDiv w:val="1"/>
      <w:marLeft w:val="0"/>
      <w:marRight w:val="0"/>
      <w:marTop w:val="0"/>
      <w:marBottom w:val="0"/>
      <w:divBdr>
        <w:top w:val="none" w:sz="0" w:space="0" w:color="auto"/>
        <w:left w:val="none" w:sz="0" w:space="0" w:color="auto"/>
        <w:bottom w:val="none" w:sz="0" w:space="0" w:color="auto"/>
        <w:right w:val="none" w:sz="0" w:space="0" w:color="auto"/>
      </w:divBdr>
    </w:div>
    <w:div w:id="1934315528">
      <w:bodyDiv w:val="1"/>
      <w:marLeft w:val="0"/>
      <w:marRight w:val="0"/>
      <w:marTop w:val="0"/>
      <w:marBottom w:val="0"/>
      <w:divBdr>
        <w:top w:val="none" w:sz="0" w:space="0" w:color="auto"/>
        <w:left w:val="none" w:sz="0" w:space="0" w:color="auto"/>
        <w:bottom w:val="none" w:sz="0" w:space="0" w:color="auto"/>
        <w:right w:val="none" w:sz="0" w:space="0" w:color="auto"/>
      </w:divBdr>
    </w:div>
    <w:div w:id="1934434699">
      <w:bodyDiv w:val="1"/>
      <w:marLeft w:val="0"/>
      <w:marRight w:val="0"/>
      <w:marTop w:val="0"/>
      <w:marBottom w:val="0"/>
      <w:divBdr>
        <w:top w:val="none" w:sz="0" w:space="0" w:color="auto"/>
        <w:left w:val="none" w:sz="0" w:space="0" w:color="auto"/>
        <w:bottom w:val="none" w:sz="0" w:space="0" w:color="auto"/>
        <w:right w:val="none" w:sz="0" w:space="0" w:color="auto"/>
      </w:divBdr>
    </w:div>
    <w:div w:id="1934588229">
      <w:bodyDiv w:val="1"/>
      <w:marLeft w:val="0"/>
      <w:marRight w:val="0"/>
      <w:marTop w:val="0"/>
      <w:marBottom w:val="0"/>
      <w:divBdr>
        <w:top w:val="none" w:sz="0" w:space="0" w:color="auto"/>
        <w:left w:val="none" w:sz="0" w:space="0" w:color="auto"/>
        <w:bottom w:val="none" w:sz="0" w:space="0" w:color="auto"/>
        <w:right w:val="none" w:sz="0" w:space="0" w:color="auto"/>
      </w:divBdr>
    </w:div>
    <w:div w:id="1934623734">
      <w:bodyDiv w:val="1"/>
      <w:marLeft w:val="0"/>
      <w:marRight w:val="0"/>
      <w:marTop w:val="0"/>
      <w:marBottom w:val="0"/>
      <w:divBdr>
        <w:top w:val="none" w:sz="0" w:space="0" w:color="auto"/>
        <w:left w:val="none" w:sz="0" w:space="0" w:color="auto"/>
        <w:bottom w:val="none" w:sz="0" w:space="0" w:color="auto"/>
        <w:right w:val="none" w:sz="0" w:space="0" w:color="auto"/>
      </w:divBdr>
    </w:div>
    <w:div w:id="1934625947">
      <w:bodyDiv w:val="1"/>
      <w:marLeft w:val="0"/>
      <w:marRight w:val="0"/>
      <w:marTop w:val="0"/>
      <w:marBottom w:val="0"/>
      <w:divBdr>
        <w:top w:val="none" w:sz="0" w:space="0" w:color="auto"/>
        <w:left w:val="none" w:sz="0" w:space="0" w:color="auto"/>
        <w:bottom w:val="none" w:sz="0" w:space="0" w:color="auto"/>
        <w:right w:val="none" w:sz="0" w:space="0" w:color="auto"/>
      </w:divBdr>
    </w:div>
    <w:div w:id="1934704820">
      <w:bodyDiv w:val="1"/>
      <w:marLeft w:val="0"/>
      <w:marRight w:val="0"/>
      <w:marTop w:val="0"/>
      <w:marBottom w:val="0"/>
      <w:divBdr>
        <w:top w:val="none" w:sz="0" w:space="0" w:color="auto"/>
        <w:left w:val="none" w:sz="0" w:space="0" w:color="auto"/>
        <w:bottom w:val="none" w:sz="0" w:space="0" w:color="auto"/>
        <w:right w:val="none" w:sz="0" w:space="0" w:color="auto"/>
      </w:divBdr>
    </w:div>
    <w:div w:id="1934899250">
      <w:bodyDiv w:val="1"/>
      <w:marLeft w:val="0"/>
      <w:marRight w:val="0"/>
      <w:marTop w:val="0"/>
      <w:marBottom w:val="0"/>
      <w:divBdr>
        <w:top w:val="none" w:sz="0" w:space="0" w:color="auto"/>
        <w:left w:val="none" w:sz="0" w:space="0" w:color="auto"/>
        <w:bottom w:val="none" w:sz="0" w:space="0" w:color="auto"/>
        <w:right w:val="none" w:sz="0" w:space="0" w:color="auto"/>
      </w:divBdr>
    </w:div>
    <w:div w:id="1934969575">
      <w:bodyDiv w:val="1"/>
      <w:marLeft w:val="0"/>
      <w:marRight w:val="0"/>
      <w:marTop w:val="0"/>
      <w:marBottom w:val="0"/>
      <w:divBdr>
        <w:top w:val="none" w:sz="0" w:space="0" w:color="auto"/>
        <w:left w:val="none" w:sz="0" w:space="0" w:color="auto"/>
        <w:bottom w:val="none" w:sz="0" w:space="0" w:color="auto"/>
        <w:right w:val="none" w:sz="0" w:space="0" w:color="auto"/>
      </w:divBdr>
    </w:div>
    <w:div w:id="1935017819">
      <w:bodyDiv w:val="1"/>
      <w:marLeft w:val="0"/>
      <w:marRight w:val="0"/>
      <w:marTop w:val="0"/>
      <w:marBottom w:val="0"/>
      <w:divBdr>
        <w:top w:val="none" w:sz="0" w:space="0" w:color="auto"/>
        <w:left w:val="none" w:sz="0" w:space="0" w:color="auto"/>
        <w:bottom w:val="none" w:sz="0" w:space="0" w:color="auto"/>
        <w:right w:val="none" w:sz="0" w:space="0" w:color="auto"/>
      </w:divBdr>
    </w:div>
    <w:div w:id="1935086320">
      <w:bodyDiv w:val="1"/>
      <w:marLeft w:val="0"/>
      <w:marRight w:val="0"/>
      <w:marTop w:val="0"/>
      <w:marBottom w:val="0"/>
      <w:divBdr>
        <w:top w:val="none" w:sz="0" w:space="0" w:color="auto"/>
        <w:left w:val="none" w:sz="0" w:space="0" w:color="auto"/>
        <w:bottom w:val="none" w:sz="0" w:space="0" w:color="auto"/>
        <w:right w:val="none" w:sz="0" w:space="0" w:color="auto"/>
      </w:divBdr>
    </w:div>
    <w:div w:id="1935167732">
      <w:bodyDiv w:val="1"/>
      <w:marLeft w:val="0"/>
      <w:marRight w:val="0"/>
      <w:marTop w:val="0"/>
      <w:marBottom w:val="0"/>
      <w:divBdr>
        <w:top w:val="none" w:sz="0" w:space="0" w:color="auto"/>
        <w:left w:val="none" w:sz="0" w:space="0" w:color="auto"/>
        <w:bottom w:val="none" w:sz="0" w:space="0" w:color="auto"/>
        <w:right w:val="none" w:sz="0" w:space="0" w:color="auto"/>
      </w:divBdr>
    </w:div>
    <w:div w:id="1935242071">
      <w:bodyDiv w:val="1"/>
      <w:marLeft w:val="0"/>
      <w:marRight w:val="0"/>
      <w:marTop w:val="0"/>
      <w:marBottom w:val="0"/>
      <w:divBdr>
        <w:top w:val="none" w:sz="0" w:space="0" w:color="auto"/>
        <w:left w:val="none" w:sz="0" w:space="0" w:color="auto"/>
        <w:bottom w:val="none" w:sz="0" w:space="0" w:color="auto"/>
        <w:right w:val="none" w:sz="0" w:space="0" w:color="auto"/>
      </w:divBdr>
    </w:div>
    <w:div w:id="1935433435">
      <w:bodyDiv w:val="1"/>
      <w:marLeft w:val="0"/>
      <w:marRight w:val="0"/>
      <w:marTop w:val="0"/>
      <w:marBottom w:val="0"/>
      <w:divBdr>
        <w:top w:val="none" w:sz="0" w:space="0" w:color="auto"/>
        <w:left w:val="none" w:sz="0" w:space="0" w:color="auto"/>
        <w:bottom w:val="none" w:sz="0" w:space="0" w:color="auto"/>
        <w:right w:val="none" w:sz="0" w:space="0" w:color="auto"/>
      </w:divBdr>
    </w:div>
    <w:div w:id="1935434777">
      <w:bodyDiv w:val="1"/>
      <w:marLeft w:val="0"/>
      <w:marRight w:val="0"/>
      <w:marTop w:val="0"/>
      <w:marBottom w:val="0"/>
      <w:divBdr>
        <w:top w:val="none" w:sz="0" w:space="0" w:color="auto"/>
        <w:left w:val="none" w:sz="0" w:space="0" w:color="auto"/>
        <w:bottom w:val="none" w:sz="0" w:space="0" w:color="auto"/>
        <w:right w:val="none" w:sz="0" w:space="0" w:color="auto"/>
      </w:divBdr>
    </w:div>
    <w:div w:id="1935435139">
      <w:bodyDiv w:val="1"/>
      <w:marLeft w:val="0"/>
      <w:marRight w:val="0"/>
      <w:marTop w:val="0"/>
      <w:marBottom w:val="0"/>
      <w:divBdr>
        <w:top w:val="none" w:sz="0" w:space="0" w:color="auto"/>
        <w:left w:val="none" w:sz="0" w:space="0" w:color="auto"/>
        <w:bottom w:val="none" w:sz="0" w:space="0" w:color="auto"/>
        <w:right w:val="none" w:sz="0" w:space="0" w:color="auto"/>
      </w:divBdr>
    </w:div>
    <w:div w:id="1935436567">
      <w:bodyDiv w:val="1"/>
      <w:marLeft w:val="0"/>
      <w:marRight w:val="0"/>
      <w:marTop w:val="0"/>
      <w:marBottom w:val="0"/>
      <w:divBdr>
        <w:top w:val="none" w:sz="0" w:space="0" w:color="auto"/>
        <w:left w:val="none" w:sz="0" w:space="0" w:color="auto"/>
        <w:bottom w:val="none" w:sz="0" w:space="0" w:color="auto"/>
        <w:right w:val="none" w:sz="0" w:space="0" w:color="auto"/>
      </w:divBdr>
    </w:div>
    <w:div w:id="1935553561">
      <w:bodyDiv w:val="1"/>
      <w:marLeft w:val="0"/>
      <w:marRight w:val="0"/>
      <w:marTop w:val="0"/>
      <w:marBottom w:val="0"/>
      <w:divBdr>
        <w:top w:val="none" w:sz="0" w:space="0" w:color="auto"/>
        <w:left w:val="none" w:sz="0" w:space="0" w:color="auto"/>
        <w:bottom w:val="none" w:sz="0" w:space="0" w:color="auto"/>
        <w:right w:val="none" w:sz="0" w:space="0" w:color="auto"/>
      </w:divBdr>
    </w:div>
    <w:div w:id="1935698460">
      <w:bodyDiv w:val="1"/>
      <w:marLeft w:val="0"/>
      <w:marRight w:val="0"/>
      <w:marTop w:val="0"/>
      <w:marBottom w:val="0"/>
      <w:divBdr>
        <w:top w:val="none" w:sz="0" w:space="0" w:color="auto"/>
        <w:left w:val="none" w:sz="0" w:space="0" w:color="auto"/>
        <w:bottom w:val="none" w:sz="0" w:space="0" w:color="auto"/>
        <w:right w:val="none" w:sz="0" w:space="0" w:color="auto"/>
      </w:divBdr>
    </w:div>
    <w:div w:id="1935703345">
      <w:bodyDiv w:val="1"/>
      <w:marLeft w:val="0"/>
      <w:marRight w:val="0"/>
      <w:marTop w:val="0"/>
      <w:marBottom w:val="0"/>
      <w:divBdr>
        <w:top w:val="none" w:sz="0" w:space="0" w:color="auto"/>
        <w:left w:val="none" w:sz="0" w:space="0" w:color="auto"/>
        <w:bottom w:val="none" w:sz="0" w:space="0" w:color="auto"/>
        <w:right w:val="none" w:sz="0" w:space="0" w:color="auto"/>
      </w:divBdr>
    </w:div>
    <w:div w:id="1935743896">
      <w:bodyDiv w:val="1"/>
      <w:marLeft w:val="0"/>
      <w:marRight w:val="0"/>
      <w:marTop w:val="0"/>
      <w:marBottom w:val="0"/>
      <w:divBdr>
        <w:top w:val="none" w:sz="0" w:space="0" w:color="auto"/>
        <w:left w:val="none" w:sz="0" w:space="0" w:color="auto"/>
        <w:bottom w:val="none" w:sz="0" w:space="0" w:color="auto"/>
        <w:right w:val="none" w:sz="0" w:space="0" w:color="auto"/>
      </w:divBdr>
    </w:div>
    <w:div w:id="1935935589">
      <w:bodyDiv w:val="1"/>
      <w:marLeft w:val="0"/>
      <w:marRight w:val="0"/>
      <w:marTop w:val="0"/>
      <w:marBottom w:val="0"/>
      <w:divBdr>
        <w:top w:val="none" w:sz="0" w:space="0" w:color="auto"/>
        <w:left w:val="none" w:sz="0" w:space="0" w:color="auto"/>
        <w:bottom w:val="none" w:sz="0" w:space="0" w:color="auto"/>
        <w:right w:val="none" w:sz="0" w:space="0" w:color="auto"/>
      </w:divBdr>
    </w:div>
    <w:div w:id="1935939436">
      <w:bodyDiv w:val="1"/>
      <w:marLeft w:val="0"/>
      <w:marRight w:val="0"/>
      <w:marTop w:val="0"/>
      <w:marBottom w:val="0"/>
      <w:divBdr>
        <w:top w:val="none" w:sz="0" w:space="0" w:color="auto"/>
        <w:left w:val="none" w:sz="0" w:space="0" w:color="auto"/>
        <w:bottom w:val="none" w:sz="0" w:space="0" w:color="auto"/>
        <w:right w:val="none" w:sz="0" w:space="0" w:color="auto"/>
      </w:divBdr>
    </w:div>
    <w:div w:id="1936009616">
      <w:bodyDiv w:val="1"/>
      <w:marLeft w:val="0"/>
      <w:marRight w:val="0"/>
      <w:marTop w:val="0"/>
      <w:marBottom w:val="0"/>
      <w:divBdr>
        <w:top w:val="none" w:sz="0" w:space="0" w:color="auto"/>
        <w:left w:val="none" w:sz="0" w:space="0" w:color="auto"/>
        <w:bottom w:val="none" w:sz="0" w:space="0" w:color="auto"/>
        <w:right w:val="none" w:sz="0" w:space="0" w:color="auto"/>
      </w:divBdr>
    </w:div>
    <w:div w:id="1936086133">
      <w:bodyDiv w:val="1"/>
      <w:marLeft w:val="0"/>
      <w:marRight w:val="0"/>
      <w:marTop w:val="0"/>
      <w:marBottom w:val="0"/>
      <w:divBdr>
        <w:top w:val="none" w:sz="0" w:space="0" w:color="auto"/>
        <w:left w:val="none" w:sz="0" w:space="0" w:color="auto"/>
        <w:bottom w:val="none" w:sz="0" w:space="0" w:color="auto"/>
        <w:right w:val="none" w:sz="0" w:space="0" w:color="auto"/>
      </w:divBdr>
    </w:div>
    <w:div w:id="1936133983">
      <w:bodyDiv w:val="1"/>
      <w:marLeft w:val="0"/>
      <w:marRight w:val="0"/>
      <w:marTop w:val="0"/>
      <w:marBottom w:val="0"/>
      <w:divBdr>
        <w:top w:val="none" w:sz="0" w:space="0" w:color="auto"/>
        <w:left w:val="none" w:sz="0" w:space="0" w:color="auto"/>
        <w:bottom w:val="none" w:sz="0" w:space="0" w:color="auto"/>
        <w:right w:val="none" w:sz="0" w:space="0" w:color="auto"/>
      </w:divBdr>
    </w:div>
    <w:div w:id="1936208155">
      <w:bodyDiv w:val="1"/>
      <w:marLeft w:val="0"/>
      <w:marRight w:val="0"/>
      <w:marTop w:val="0"/>
      <w:marBottom w:val="0"/>
      <w:divBdr>
        <w:top w:val="none" w:sz="0" w:space="0" w:color="auto"/>
        <w:left w:val="none" w:sz="0" w:space="0" w:color="auto"/>
        <w:bottom w:val="none" w:sz="0" w:space="0" w:color="auto"/>
        <w:right w:val="none" w:sz="0" w:space="0" w:color="auto"/>
      </w:divBdr>
    </w:div>
    <w:div w:id="1936211782">
      <w:bodyDiv w:val="1"/>
      <w:marLeft w:val="0"/>
      <w:marRight w:val="0"/>
      <w:marTop w:val="0"/>
      <w:marBottom w:val="0"/>
      <w:divBdr>
        <w:top w:val="none" w:sz="0" w:space="0" w:color="auto"/>
        <w:left w:val="none" w:sz="0" w:space="0" w:color="auto"/>
        <w:bottom w:val="none" w:sz="0" w:space="0" w:color="auto"/>
        <w:right w:val="none" w:sz="0" w:space="0" w:color="auto"/>
      </w:divBdr>
    </w:div>
    <w:div w:id="1936285509">
      <w:bodyDiv w:val="1"/>
      <w:marLeft w:val="0"/>
      <w:marRight w:val="0"/>
      <w:marTop w:val="0"/>
      <w:marBottom w:val="0"/>
      <w:divBdr>
        <w:top w:val="none" w:sz="0" w:space="0" w:color="auto"/>
        <w:left w:val="none" w:sz="0" w:space="0" w:color="auto"/>
        <w:bottom w:val="none" w:sz="0" w:space="0" w:color="auto"/>
        <w:right w:val="none" w:sz="0" w:space="0" w:color="auto"/>
      </w:divBdr>
    </w:div>
    <w:div w:id="1936357396">
      <w:bodyDiv w:val="1"/>
      <w:marLeft w:val="0"/>
      <w:marRight w:val="0"/>
      <w:marTop w:val="0"/>
      <w:marBottom w:val="0"/>
      <w:divBdr>
        <w:top w:val="none" w:sz="0" w:space="0" w:color="auto"/>
        <w:left w:val="none" w:sz="0" w:space="0" w:color="auto"/>
        <w:bottom w:val="none" w:sz="0" w:space="0" w:color="auto"/>
        <w:right w:val="none" w:sz="0" w:space="0" w:color="auto"/>
      </w:divBdr>
    </w:div>
    <w:div w:id="1936397637">
      <w:bodyDiv w:val="1"/>
      <w:marLeft w:val="0"/>
      <w:marRight w:val="0"/>
      <w:marTop w:val="0"/>
      <w:marBottom w:val="0"/>
      <w:divBdr>
        <w:top w:val="none" w:sz="0" w:space="0" w:color="auto"/>
        <w:left w:val="none" w:sz="0" w:space="0" w:color="auto"/>
        <w:bottom w:val="none" w:sz="0" w:space="0" w:color="auto"/>
        <w:right w:val="none" w:sz="0" w:space="0" w:color="auto"/>
      </w:divBdr>
    </w:div>
    <w:div w:id="1936474042">
      <w:bodyDiv w:val="1"/>
      <w:marLeft w:val="0"/>
      <w:marRight w:val="0"/>
      <w:marTop w:val="0"/>
      <w:marBottom w:val="0"/>
      <w:divBdr>
        <w:top w:val="none" w:sz="0" w:space="0" w:color="auto"/>
        <w:left w:val="none" w:sz="0" w:space="0" w:color="auto"/>
        <w:bottom w:val="none" w:sz="0" w:space="0" w:color="auto"/>
        <w:right w:val="none" w:sz="0" w:space="0" w:color="auto"/>
      </w:divBdr>
    </w:div>
    <w:div w:id="1936479428">
      <w:bodyDiv w:val="1"/>
      <w:marLeft w:val="0"/>
      <w:marRight w:val="0"/>
      <w:marTop w:val="0"/>
      <w:marBottom w:val="0"/>
      <w:divBdr>
        <w:top w:val="none" w:sz="0" w:space="0" w:color="auto"/>
        <w:left w:val="none" w:sz="0" w:space="0" w:color="auto"/>
        <w:bottom w:val="none" w:sz="0" w:space="0" w:color="auto"/>
        <w:right w:val="none" w:sz="0" w:space="0" w:color="auto"/>
      </w:divBdr>
    </w:div>
    <w:div w:id="1936550548">
      <w:bodyDiv w:val="1"/>
      <w:marLeft w:val="0"/>
      <w:marRight w:val="0"/>
      <w:marTop w:val="0"/>
      <w:marBottom w:val="0"/>
      <w:divBdr>
        <w:top w:val="none" w:sz="0" w:space="0" w:color="auto"/>
        <w:left w:val="none" w:sz="0" w:space="0" w:color="auto"/>
        <w:bottom w:val="none" w:sz="0" w:space="0" w:color="auto"/>
        <w:right w:val="none" w:sz="0" w:space="0" w:color="auto"/>
      </w:divBdr>
    </w:div>
    <w:div w:id="1936552561">
      <w:bodyDiv w:val="1"/>
      <w:marLeft w:val="0"/>
      <w:marRight w:val="0"/>
      <w:marTop w:val="0"/>
      <w:marBottom w:val="0"/>
      <w:divBdr>
        <w:top w:val="none" w:sz="0" w:space="0" w:color="auto"/>
        <w:left w:val="none" w:sz="0" w:space="0" w:color="auto"/>
        <w:bottom w:val="none" w:sz="0" w:space="0" w:color="auto"/>
        <w:right w:val="none" w:sz="0" w:space="0" w:color="auto"/>
      </w:divBdr>
    </w:div>
    <w:div w:id="1936592262">
      <w:bodyDiv w:val="1"/>
      <w:marLeft w:val="0"/>
      <w:marRight w:val="0"/>
      <w:marTop w:val="0"/>
      <w:marBottom w:val="0"/>
      <w:divBdr>
        <w:top w:val="none" w:sz="0" w:space="0" w:color="auto"/>
        <w:left w:val="none" w:sz="0" w:space="0" w:color="auto"/>
        <w:bottom w:val="none" w:sz="0" w:space="0" w:color="auto"/>
        <w:right w:val="none" w:sz="0" w:space="0" w:color="auto"/>
      </w:divBdr>
    </w:div>
    <w:div w:id="1936665546">
      <w:bodyDiv w:val="1"/>
      <w:marLeft w:val="0"/>
      <w:marRight w:val="0"/>
      <w:marTop w:val="0"/>
      <w:marBottom w:val="0"/>
      <w:divBdr>
        <w:top w:val="none" w:sz="0" w:space="0" w:color="auto"/>
        <w:left w:val="none" w:sz="0" w:space="0" w:color="auto"/>
        <w:bottom w:val="none" w:sz="0" w:space="0" w:color="auto"/>
        <w:right w:val="none" w:sz="0" w:space="0" w:color="auto"/>
      </w:divBdr>
    </w:div>
    <w:div w:id="1936749487">
      <w:bodyDiv w:val="1"/>
      <w:marLeft w:val="0"/>
      <w:marRight w:val="0"/>
      <w:marTop w:val="0"/>
      <w:marBottom w:val="0"/>
      <w:divBdr>
        <w:top w:val="none" w:sz="0" w:space="0" w:color="auto"/>
        <w:left w:val="none" w:sz="0" w:space="0" w:color="auto"/>
        <w:bottom w:val="none" w:sz="0" w:space="0" w:color="auto"/>
        <w:right w:val="none" w:sz="0" w:space="0" w:color="auto"/>
      </w:divBdr>
    </w:div>
    <w:div w:id="1936935874">
      <w:bodyDiv w:val="1"/>
      <w:marLeft w:val="0"/>
      <w:marRight w:val="0"/>
      <w:marTop w:val="0"/>
      <w:marBottom w:val="0"/>
      <w:divBdr>
        <w:top w:val="none" w:sz="0" w:space="0" w:color="auto"/>
        <w:left w:val="none" w:sz="0" w:space="0" w:color="auto"/>
        <w:bottom w:val="none" w:sz="0" w:space="0" w:color="auto"/>
        <w:right w:val="none" w:sz="0" w:space="0" w:color="auto"/>
      </w:divBdr>
    </w:div>
    <w:div w:id="1936937716">
      <w:bodyDiv w:val="1"/>
      <w:marLeft w:val="0"/>
      <w:marRight w:val="0"/>
      <w:marTop w:val="0"/>
      <w:marBottom w:val="0"/>
      <w:divBdr>
        <w:top w:val="none" w:sz="0" w:space="0" w:color="auto"/>
        <w:left w:val="none" w:sz="0" w:space="0" w:color="auto"/>
        <w:bottom w:val="none" w:sz="0" w:space="0" w:color="auto"/>
        <w:right w:val="none" w:sz="0" w:space="0" w:color="auto"/>
      </w:divBdr>
    </w:div>
    <w:div w:id="1936938983">
      <w:bodyDiv w:val="1"/>
      <w:marLeft w:val="0"/>
      <w:marRight w:val="0"/>
      <w:marTop w:val="0"/>
      <w:marBottom w:val="0"/>
      <w:divBdr>
        <w:top w:val="none" w:sz="0" w:space="0" w:color="auto"/>
        <w:left w:val="none" w:sz="0" w:space="0" w:color="auto"/>
        <w:bottom w:val="none" w:sz="0" w:space="0" w:color="auto"/>
        <w:right w:val="none" w:sz="0" w:space="0" w:color="auto"/>
      </w:divBdr>
    </w:div>
    <w:div w:id="1936939206">
      <w:bodyDiv w:val="1"/>
      <w:marLeft w:val="0"/>
      <w:marRight w:val="0"/>
      <w:marTop w:val="0"/>
      <w:marBottom w:val="0"/>
      <w:divBdr>
        <w:top w:val="none" w:sz="0" w:space="0" w:color="auto"/>
        <w:left w:val="none" w:sz="0" w:space="0" w:color="auto"/>
        <w:bottom w:val="none" w:sz="0" w:space="0" w:color="auto"/>
        <w:right w:val="none" w:sz="0" w:space="0" w:color="auto"/>
      </w:divBdr>
    </w:div>
    <w:div w:id="1936984134">
      <w:bodyDiv w:val="1"/>
      <w:marLeft w:val="0"/>
      <w:marRight w:val="0"/>
      <w:marTop w:val="0"/>
      <w:marBottom w:val="0"/>
      <w:divBdr>
        <w:top w:val="none" w:sz="0" w:space="0" w:color="auto"/>
        <w:left w:val="none" w:sz="0" w:space="0" w:color="auto"/>
        <w:bottom w:val="none" w:sz="0" w:space="0" w:color="auto"/>
        <w:right w:val="none" w:sz="0" w:space="0" w:color="auto"/>
      </w:divBdr>
    </w:div>
    <w:div w:id="1937131902">
      <w:bodyDiv w:val="1"/>
      <w:marLeft w:val="0"/>
      <w:marRight w:val="0"/>
      <w:marTop w:val="0"/>
      <w:marBottom w:val="0"/>
      <w:divBdr>
        <w:top w:val="none" w:sz="0" w:space="0" w:color="auto"/>
        <w:left w:val="none" w:sz="0" w:space="0" w:color="auto"/>
        <w:bottom w:val="none" w:sz="0" w:space="0" w:color="auto"/>
        <w:right w:val="none" w:sz="0" w:space="0" w:color="auto"/>
      </w:divBdr>
    </w:div>
    <w:div w:id="1937519342">
      <w:bodyDiv w:val="1"/>
      <w:marLeft w:val="0"/>
      <w:marRight w:val="0"/>
      <w:marTop w:val="0"/>
      <w:marBottom w:val="0"/>
      <w:divBdr>
        <w:top w:val="none" w:sz="0" w:space="0" w:color="auto"/>
        <w:left w:val="none" w:sz="0" w:space="0" w:color="auto"/>
        <w:bottom w:val="none" w:sz="0" w:space="0" w:color="auto"/>
        <w:right w:val="none" w:sz="0" w:space="0" w:color="auto"/>
      </w:divBdr>
    </w:div>
    <w:div w:id="1937785538">
      <w:bodyDiv w:val="1"/>
      <w:marLeft w:val="0"/>
      <w:marRight w:val="0"/>
      <w:marTop w:val="0"/>
      <w:marBottom w:val="0"/>
      <w:divBdr>
        <w:top w:val="none" w:sz="0" w:space="0" w:color="auto"/>
        <w:left w:val="none" w:sz="0" w:space="0" w:color="auto"/>
        <w:bottom w:val="none" w:sz="0" w:space="0" w:color="auto"/>
        <w:right w:val="none" w:sz="0" w:space="0" w:color="auto"/>
      </w:divBdr>
    </w:div>
    <w:div w:id="1937860788">
      <w:bodyDiv w:val="1"/>
      <w:marLeft w:val="0"/>
      <w:marRight w:val="0"/>
      <w:marTop w:val="0"/>
      <w:marBottom w:val="0"/>
      <w:divBdr>
        <w:top w:val="none" w:sz="0" w:space="0" w:color="auto"/>
        <w:left w:val="none" w:sz="0" w:space="0" w:color="auto"/>
        <w:bottom w:val="none" w:sz="0" w:space="0" w:color="auto"/>
        <w:right w:val="none" w:sz="0" w:space="0" w:color="auto"/>
      </w:divBdr>
    </w:div>
    <w:div w:id="1937901922">
      <w:bodyDiv w:val="1"/>
      <w:marLeft w:val="0"/>
      <w:marRight w:val="0"/>
      <w:marTop w:val="0"/>
      <w:marBottom w:val="0"/>
      <w:divBdr>
        <w:top w:val="none" w:sz="0" w:space="0" w:color="auto"/>
        <w:left w:val="none" w:sz="0" w:space="0" w:color="auto"/>
        <w:bottom w:val="none" w:sz="0" w:space="0" w:color="auto"/>
        <w:right w:val="none" w:sz="0" w:space="0" w:color="auto"/>
      </w:divBdr>
    </w:div>
    <w:div w:id="1937908270">
      <w:bodyDiv w:val="1"/>
      <w:marLeft w:val="0"/>
      <w:marRight w:val="0"/>
      <w:marTop w:val="0"/>
      <w:marBottom w:val="0"/>
      <w:divBdr>
        <w:top w:val="none" w:sz="0" w:space="0" w:color="auto"/>
        <w:left w:val="none" w:sz="0" w:space="0" w:color="auto"/>
        <w:bottom w:val="none" w:sz="0" w:space="0" w:color="auto"/>
        <w:right w:val="none" w:sz="0" w:space="0" w:color="auto"/>
      </w:divBdr>
    </w:div>
    <w:div w:id="1937981619">
      <w:bodyDiv w:val="1"/>
      <w:marLeft w:val="0"/>
      <w:marRight w:val="0"/>
      <w:marTop w:val="0"/>
      <w:marBottom w:val="0"/>
      <w:divBdr>
        <w:top w:val="none" w:sz="0" w:space="0" w:color="auto"/>
        <w:left w:val="none" w:sz="0" w:space="0" w:color="auto"/>
        <w:bottom w:val="none" w:sz="0" w:space="0" w:color="auto"/>
        <w:right w:val="none" w:sz="0" w:space="0" w:color="auto"/>
      </w:divBdr>
    </w:div>
    <w:div w:id="1938054792">
      <w:bodyDiv w:val="1"/>
      <w:marLeft w:val="0"/>
      <w:marRight w:val="0"/>
      <w:marTop w:val="0"/>
      <w:marBottom w:val="0"/>
      <w:divBdr>
        <w:top w:val="none" w:sz="0" w:space="0" w:color="auto"/>
        <w:left w:val="none" w:sz="0" w:space="0" w:color="auto"/>
        <w:bottom w:val="none" w:sz="0" w:space="0" w:color="auto"/>
        <w:right w:val="none" w:sz="0" w:space="0" w:color="auto"/>
      </w:divBdr>
    </w:div>
    <w:div w:id="1938248399">
      <w:bodyDiv w:val="1"/>
      <w:marLeft w:val="0"/>
      <w:marRight w:val="0"/>
      <w:marTop w:val="0"/>
      <w:marBottom w:val="0"/>
      <w:divBdr>
        <w:top w:val="none" w:sz="0" w:space="0" w:color="auto"/>
        <w:left w:val="none" w:sz="0" w:space="0" w:color="auto"/>
        <w:bottom w:val="none" w:sz="0" w:space="0" w:color="auto"/>
        <w:right w:val="none" w:sz="0" w:space="0" w:color="auto"/>
      </w:divBdr>
    </w:div>
    <w:div w:id="1938556938">
      <w:bodyDiv w:val="1"/>
      <w:marLeft w:val="0"/>
      <w:marRight w:val="0"/>
      <w:marTop w:val="0"/>
      <w:marBottom w:val="0"/>
      <w:divBdr>
        <w:top w:val="none" w:sz="0" w:space="0" w:color="auto"/>
        <w:left w:val="none" w:sz="0" w:space="0" w:color="auto"/>
        <w:bottom w:val="none" w:sz="0" w:space="0" w:color="auto"/>
        <w:right w:val="none" w:sz="0" w:space="0" w:color="auto"/>
      </w:divBdr>
    </w:div>
    <w:div w:id="1938706656">
      <w:bodyDiv w:val="1"/>
      <w:marLeft w:val="0"/>
      <w:marRight w:val="0"/>
      <w:marTop w:val="0"/>
      <w:marBottom w:val="0"/>
      <w:divBdr>
        <w:top w:val="none" w:sz="0" w:space="0" w:color="auto"/>
        <w:left w:val="none" w:sz="0" w:space="0" w:color="auto"/>
        <w:bottom w:val="none" w:sz="0" w:space="0" w:color="auto"/>
        <w:right w:val="none" w:sz="0" w:space="0" w:color="auto"/>
      </w:divBdr>
    </w:div>
    <w:div w:id="1938707268">
      <w:bodyDiv w:val="1"/>
      <w:marLeft w:val="0"/>
      <w:marRight w:val="0"/>
      <w:marTop w:val="0"/>
      <w:marBottom w:val="0"/>
      <w:divBdr>
        <w:top w:val="none" w:sz="0" w:space="0" w:color="auto"/>
        <w:left w:val="none" w:sz="0" w:space="0" w:color="auto"/>
        <w:bottom w:val="none" w:sz="0" w:space="0" w:color="auto"/>
        <w:right w:val="none" w:sz="0" w:space="0" w:color="auto"/>
      </w:divBdr>
    </w:div>
    <w:div w:id="1938783476">
      <w:bodyDiv w:val="1"/>
      <w:marLeft w:val="0"/>
      <w:marRight w:val="0"/>
      <w:marTop w:val="0"/>
      <w:marBottom w:val="0"/>
      <w:divBdr>
        <w:top w:val="none" w:sz="0" w:space="0" w:color="auto"/>
        <w:left w:val="none" w:sz="0" w:space="0" w:color="auto"/>
        <w:bottom w:val="none" w:sz="0" w:space="0" w:color="auto"/>
        <w:right w:val="none" w:sz="0" w:space="0" w:color="auto"/>
      </w:divBdr>
    </w:div>
    <w:div w:id="1938784147">
      <w:bodyDiv w:val="1"/>
      <w:marLeft w:val="0"/>
      <w:marRight w:val="0"/>
      <w:marTop w:val="0"/>
      <w:marBottom w:val="0"/>
      <w:divBdr>
        <w:top w:val="none" w:sz="0" w:space="0" w:color="auto"/>
        <w:left w:val="none" w:sz="0" w:space="0" w:color="auto"/>
        <w:bottom w:val="none" w:sz="0" w:space="0" w:color="auto"/>
        <w:right w:val="none" w:sz="0" w:space="0" w:color="auto"/>
      </w:divBdr>
    </w:div>
    <w:div w:id="1939025151">
      <w:bodyDiv w:val="1"/>
      <w:marLeft w:val="0"/>
      <w:marRight w:val="0"/>
      <w:marTop w:val="0"/>
      <w:marBottom w:val="0"/>
      <w:divBdr>
        <w:top w:val="none" w:sz="0" w:space="0" w:color="auto"/>
        <w:left w:val="none" w:sz="0" w:space="0" w:color="auto"/>
        <w:bottom w:val="none" w:sz="0" w:space="0" w:color="auto"/>
        <w:right w:val="none" w:sz="0" w:space="0" w:color="auto"/>
      </w:divBdr>
    </w:div>
    <w:div w:id="1939171250">
      <w:bodyDiv w:val="1"/>
      <w:marLeft w:val="0"/>
      <w:marRight w:val="0"/>
      <w:marTop w:val="0"/>
      <w:marBottom w:val="0"/>
      <w:divBdr>
        <w:top w:val="none" w:sz="0" w:space="0" w:color="auto"/>
        <w:left w:val="none" w:sz="0" w:space="0" w:color="auto"/>
        <w:bottom w:val="none" w:sz="0" w:space="0" w:color="auto"/>
        <w:right w:val="none" w:sz="0" w:space="0" w:color="auto"/>
      </w:divBdr>
    </w:div>
    <w:div w:id="1939172656">
      <w:bodyDiv w:val="1"/>
      <w:marLeft w:val="0"/>
      <w:marRight w:val="0"/>
      <w:marTop w:val="0"/>
      <w:marBottom w:val="0"/>
      <w:divBdr>
        <w:top w:val="none" w:sz="0" w:space="0" w:color="auto"/>
        <w:left w:val="none" w:sz="0" w:space="0" w:color="auto"/>
        <w:bottom w:val="none" w:sz="0" w:space="0" w:color="auto"/>
        <w:right w:val="none" w:sz="0" w:space="0" w:color="auto"/>
      </w:divBdr>
    </w:div>
    <w:div w:id="1939291983">
      <w:bodyDiv w:val="1"/>
      <w:marLeft w:val="0"/>
      <w:marRight w:val="0"/>
      <w:marTop w:val="0"/>
      <w:marBottom w:val="0"/>
      <w:divBdr>
        <w:top w:val="none" w:sz="0" w:space="0" w:color="auto"/>
        <w:left w:val="none" w:sz="0" w:space="0" w:color="auto"/>
        <w:bottom w:val="none" w:sz="0" w:space="0" w:color="auto"/>
        <w:right w:val="none" w:sz="0" w:space="0" w:color="auto"/>
      </w:divBdr>
    </w:div>
    <w:div w:id="1939364442">
      <w:bodyDiv w:val="1"/>
      <w:marLeft w:val="0"/>
      <w:marRight w:val="0"/>
      <w:marTop w:val="0"/>
      <w:marBottom w:val="0"/>
      <w:divBdr>
        <w:top w:val="none" w:sz="0" w:space="0" w:color="auto"/>
        <w:left w:val="none" w:sz="0" w:space="0" w:color="auto"/>
        <w:bottom w:val="none" w:sz="0" w:space="0" w:color="auto"/>
        <w:right w:val="none" w:sz="0" w:space="0" w:color="auto"/>
      </w:divBdr>
    </w:div>
    <w:div w:id="1939368826">
      <w:bodyDiv w:val="1"/>
      <w:marLeft w:val="0"/>
      <w:marRight w:val="0"/>
      <w:marTop w:val="0"/>
      <w:marBottom w:val="0"/>
      <w:divBdr>
        <w:top w:val="none" w:sz="0" w:space="0" w:color="auto"/>
        <w:left w:val="none" w:sz="0" w:space="0" w:color="auto"/>
        <w:bottom w:val="none" w:sz="0" w:space="0" w:color="auto"/>
        <w:right w:val="none" w:sz="0" w:space="0" w:color="auto"/>
      </w:divBdr>
    </w:div>
    <w:div w:id="1939559339">
      <w:bodyDiv w:val="1"/>
      <w:marLeft w:val="0"/>
      <w:marRight w:val="0"/>
      <w:marTop w:val="0"/>
      <w:marBottom w:val="0"/>
      <w:divBdr>
        <w:top w:val="none" w:sz="0" w:space="0" w:color="auto"/>
        <w:left w:val="none" w:sz="0" w:space="0" w:color="auto"/>
        <w:bottom w:val="none" w:sz="0" w:space="0" w:color="auto"/>
        <w:right w:val="none" w:sz="0" w:space="0" w:color="auto"/>
      </w:divBdr>
    </w:div>
    <w:div w:id="1939635481">
      <w:bodyDiv w:val="1"/>
      <w:marLeft w:val="0"/>
      <w:marRight w:val="0"/>
      <w:marTop w:val="0"/>
      <w:marBottom w:val="0"/>
      <w:divBdr>
        <w:top w:val="none" w:sz="0" w:space="0" w:color="auto"/>
        <w:left w:val="none" w:sz="0" w:space="0" w:color="auto"/>
        <w:bottom w:val="none" w:sz="0" w:space="0" w:color="auto"/>
        <w:right w:val="none" w:sz="0" w:space="0" w:color="auto"/>
      </w:divBdr>
    </w:div>
    <w:div w:id="1939828196">
      <w:bodyDiv w:val="1"/>
      <w:marLeft w:val="0"/>
      <w:marRight w:val="0"/>
      <w:marTop w:val="0"/>
      <w:marBottom w:val="0"/>
      <w:divBdr>
        <w:top w:val="none" w:sz="0" w:space="0" w:color="auto"/>
        <w:left w:val="none" w:sz="0" w:space="0" w:color="auto"/>
        <w:bottom w:val="none" w:sz="0" w:space="0" w:color="auto"/>
        <w:right w:val="none" w:sz="0" w:space="0" w:color="auto"/>
      </w:divBdr>
    </w:div>
    <w:div w:id="1939873952">
      <w:bodyDiv w:val="1"/>
      <w:marLeft w:val="0"/>
      <w:marRight w:val="0"/>
      <w:marTop w:val="0"/>
      <w:marBottom w:val="0"/>
      <w:divBdr>
        <w:top w:val="none" w:sz="0" w:space="0" w:color="auto"/>
        <w:left w:val="none" w:sz="0" w:space="0" w:color="auto"/>
        <w:bottom w:val="none" w:sz="0" w:space="0" w:color="auto"/>
        <w:right w:val="none" w:sz="0" w:space="0" w:color="auto"/>
      </w:divBdr>
    </w:div>
    <w:div w:id="1940066614">
      <w:bodyDiv w:val="1"/>
      <w:marLeft w:val="0"/>
      <w:marRight w:val="0"/>
      <w:marTop w:val="0"/>
      <w:marBottom w:val="0"/>
      <w:divBdr>
        <w:top w:val="none" w:sz="0" w:space="0" w:color="auto"/>
        <w:left w:val="none" w:sz="0" w:space="0" w:color="auto"/>
        <w:bottom w:val="none" w:sz="0" w:space="0" w:color="auto"/>
        <w:right w:val="none" w:sz="0" w:space="0" w:color="auto"/>
      </w:divBdr>
    </w:div>
    <w:div w:id="1940215610">
      <w:bodyDiv w:val="1"/>
      <w:marLeft w:val="0"/>
      <w:marRight w:val="0"/>
      <w:marTop w:val="0"/>
      <w:marBottom w:val="0"/>
      <w:divBdr>
        <w:top w:val="none" w:sz="0" w:space="0" w:color="auto"/>
        <w:left w:val="none" w:sz="0" w:space="0" w:color="auto"/>
        <w:bottom w:val="none" w:sz="0" w:space="0" w:color="auto"/>
        <w:right w:val="none" w:sz="0" w:space="0" w:color="auto"/>
      </w:divBdr>
    </w:div>
    <w:div w:id="1940287343">
      <w:bodyDiv w:val="1"/>
      <w:marLeft w:val="0"/>
      <w:marRight w:val="0"/>
      <w:marTop w:val="0"/>
      <w:marBottom w:val="0"/>
      <w:divBdr>
        <w:top w:val="none" w:sz="0" w:space="0" w:color="auto"/>
        <w:left w:val="none" w:sz="0" w:space="0" w:color="auto"/>
        <w:bottom w:val="none" w:sz="0" w:space="0" w:color="auto"/>
        <w:right w:val="none" w:sz="0" w:space="0" w:color="auto"/>
      </w:divBdr>
    </w:div>
    <w:div w:id="1940329560">
      <w:bodyDiv w:val="1"/>
      <w:marLeft w:val="0"/>
      <w:marRight w:val="0"/>
      <w:marTop w:val="0"/>
      <w:marBottom w:val="0"/>
      <w:divBdr>
        <w:top w:val="none" w:sz="0" w:space="0" w:color="auto"/>
        <w:left w:val="none" w:sz="0" w:space="0" w:color="auto"/>
        <w:bottom w:val="none" w:sz="0" w:space="0" w:color="auto"/>
        <w:right w:val="none" w:sz="0" w:space="0" w:color="auto"/>
      </w:divBdr>
    </w:div>
    <w:div w:id="1940409951">
      <w:bodyDiv w:val="1"/>
      <w:marLeft w:val="0"/>
      <w:marRight w:val="0"/>
      <w:marTop w:val="0"/>
      <w:marBottom w:val="0"/>
      <w:divBdr>
        <w:top w:val="none" w:sz="0" w:space="0" w:color="auto"/>
        <w:left w:val="none" w:sz="0" w:space="0" w:color="auto"/>
        <w:bottom w:val="none" w:sz="0" w:space="0" w:color="auto"/>
        <w:right w:val="none" w:sz="0" w:space="0" w:color="auto"/>
      </w:divBdr>
    </w:div>
    <w:div w:id="1940523305">
      <w:bodyDiv w:val="1"/>
      <w:marLeft w:val="0"/>
      <w:marRight w:val="0"/>
      <w:marTop w:val="0"/>
      <w:marBottom w:val="0"/>
      <w:divBdr>
        <w:top w:val="none" w:sz="0" w:space="0" w:color="auto"/>
        <w:left w:val="none" w:sz="0" w:space="0" w:color="auto"/>
        <w:bottom w:val="none" w:sz="0" w:space="0" w:color="auto"/>
        <w:right w:val="none" w:sz="0" w:space="0" w:color="auto"/>
      </w:divBdr>
    </w:div>
    <w:div w:id="1940525987">
      <w:bodyDiv w:val="1"/>
      <w:marLeft w:val="0"/>
      <w:marRight w:val="0"/>
      <w:marTop w:val="0"/>
      <w:marBottom w:val="0"/>
      <w:divBdr>
        <w:top w:val="none" w:sz="0" w:space="0" w:color="auto"/>
        <w:left w:val="none" w:sz="0" w:space="0" w:color="auto"/>
        <w:bottom w:val="none" w:sz="0" w:space="0" w:color="auto"/>
        <w:right w:val="none" w:sz="0" w:space="0" w:color="auto"/>
      </w:divBdr>
    </w:div>
    <w:div w:id="1940596475">
      <w:bodyDiv w:val="1"/>
      <w:marLeft w:val="0"/>
      <w:marRight w:val="0"/>
      <w:marTop w:val="0"/>
      <w:marBottom w:val="0"/>
      <w:divBdr>
        <w:top w:val="none" w:sz="0" w:space="0" w:color="auto"/>
        <w:left w:val="none" w:sz="0" w:space="0" w:color="auto"/>
        <w:bottom w:val="none" w:sz="0" w:space="0" w:color="auto"/>
        <w:right w:val="none" w:sz="0" w:space="0" w:color="auto"/>
      </w:divBdr>
    </w:div>
    <w:div w:id="1940599532">
      <w:bodyDiv w:val="1"/>
      <w:marLeft w:val="0"/>
      <w:marRight w:val="0"/>
      <w:marTop w:val="0"/>
      <w:marBottom w:val="0"/>
      <w:divBdr>
        <w:top w:val="none" w:sz="0" w:space="0" w:color="auto"/>
        <w:left w:val="none" w:sz="0" w:space="0" w:color="auto"/>
        <w:bottom w:val="none" w:sz="0" w:space="0" w:color="auto"/>
        <w:right w:val="none" w:sz="0" w:space="0" w:color="auto"/>
      </w:divBdr>
    </w:div>
    <w:div w:id="1940673338">
      <w:bodyDiv w:val="1"/>
      <w:marLeft w:val="0"/>
      <w:marRight w:val="0"/>
      <w:marTop w:val="0"/>
      <w:marBottom w:val="0"/>
      <w:divBdr>
        <w:top w:val="none" w:sz="0" w:space="0" w:color="auto"/>
        <w:left w:val="none" w:sz="0" w:space="0" w:color="auto"/>
        <w:bottom w:val="none" w:sz="0" w:space="0" w:color="auto"/>
        <w:right w:val="none" w:sz="0" w:space="0" w:color="auto"/>
      </w:divBdr>
    </w:div>
    <w:div w:id="1940674711">
      <w:bodyDiv w:val="1"/>
      <w:marLeft w:val="0"/>
      <w:marRight w:val="0"/>
      <w:marTop w:val="0"/>
      <w:marBottom w:val="0"/>
      <w:divBdr>
        <w:top w:val="none" w:sz="0" w:space="0" w:color="auto"/>
        <w:left w:val="none" w:sz="0" w:space="0" w:color="auto"/>
        <w:bottom w:val="none" w:sz="0" w:space="0" w:color="auto"/>
        <w:right w:val="none" w:sz="0" w:space="0" w:color="auto"/>
      </w:divBdr>
    </w:div>
    <w:div w:id="1940721475">
      <w:bodyDiv w:val="1"/>
      <w:marLeft w:val="0"/>
      <w:marRight w:val="0"/>
      <w:marTop w:val="0"/>
      <w:marBottom w:val="0"/>
      <w:divBdr>
        <w:top w:val="none" w:sz="0" w:space="0" w:color="auto"/>
        <w:left w:val="none" w:sz="0" w:space="0" w:color="auto"/>
        <w:bottom w:val="none" w:sz="0" w:space="0" w:color="auto"/>
        <w:right w:val="none" w:sz="0" w:space="0" w:color="auto"/>
      </w:divBdr>
    </w:div>
    <w:div w:id="1940747080">
      <w:bodyDiv w:val="1"/>
      <w:marLeft w:val="0"/>
      <w:marRight w:val="0"/>
      <w:marTop w:val="0"/>
      <w:marBottom w:val="0"/>
      <w:divBdr>
        <w:top w:val="none" w:sz="0" w:space="0" w:color="auto"/>
        <w:left w:val="none" w:sz="0" w:space="0" w:color="auto"/>
        <w:bottom w:val="none" w:sz="0" w:space="0" w:color="auto"/>
        <w:right w:val="none" w:sz="0" w:space="0" w:color="auto"/>
      </w:divBdr>
    </w:div>
    <w:div w:id="1940796050">
      <w:bodyDiv w:val="1"/>
      <w:marLeft w:val="0"/>
      <w:marRight w:val="0"/>
      <w:marTop w:val="0"/>
      <w:marBottom w:val="0"/>
      <w:divBdr>
        <w:top w:val="none" w:sz="0" w:space="0" w:color="auto"/>
        <w:left w:val="none" w:sz="0" w:space="0" w:color="auto"/>
        <w:bottom w:val="none" w:sz="0" w:space="0" w:color="auto"/>
        <w:right w:val="none" w:sz="0" w:space="0" w:color="auto"/>
      </w:divBdr>
    </w:div>
    <w:div w:id="1940797918">
      <w:bodyDiv w:val="1"/>
      <w:marLeft w:val="0"/>
      <w:marRight w:val="0"/>
      <w:marTop w:val="0"/>
      <w:marBottom w:val="0"/>
      <w:divBdr>
        <w:top w:val="none" w:sz="0" w:space="0" w:color="auto"/>
        <w:left w:val="none" w:sz="0" w:space="0" w:color="auto"/>
        <w:bottom w:val="none" w:sz="0" w:space="0" w:color="auto"/>
        <w:right w:val="none" w:sz="0" w:space="0" w:color="auto"/>
      </w:divBdr>
    </w:div>
    <w:div w:id="1940985962">
      <w:bodyDiv w:val="1"/>
      <w:marLeft w:val="0"/>
      <w:marRight w:val="0"/>
      <w:marTop w:val="0"/>
      <w:marBottom w:val="0"/>
      <w:divBdr>
        <w:top w:val="none" w:sz="0" w:space="0" w:color="auto"/>
        <w:left w:val="none" w:sz="0" w:space="0" w:color="auto"/>
        <w:bottom w:val="none" w:sz="0" w:space="0" w:color="auto"/>
        <w:right w:val="none" w:sz="0" w:space="0" w:color="auto"/>
      </w:divBdr>
    </w:div>
    <w:div w:id="1940988379">
      <w:bodyDiv w:val="1"/>
      <w:marLeft w:val="0"/>
      <w:marRight w:val="0"/>
      <w:marTop w:val="0"/>
      <w:marBottom w:val="0"/>
      <w:divBdr>
        <w:top w:val="none" w:sz="0" w:space="0" w:color="auto"/>
        <w:left w:val="none" w:sz="0" w:space="0" w:color="auto"/>
        <w:bottom w:val="none" w:sz="0" w:space="0" w:color="auto"/>
        <w:right w:val="none" w:sz="0" w:space="0" w:color="auto"/>
      </w:divBdr>
    </w:div>
    <w:div w:id="1941182022">
      <w:bodyDiv w:val="1"/>
      <w:marLeft w:val="0"/>
      <w:marRight w:val="0"/>
      <w:marTop w:val="0"/>
      <w:marBottom w:val="0"/>
      <w:divBdr>
        <w:top w:val="none" w:sz="0" w:space="0" w:color="auto"/>
        <w:left w:val="none" w:sz="0" w:space="0" w:color="auto"/>
        <w:bottom w:val="none" w:sz="0" w:space="0" w:color="auto"/>
        <w:right w:val="none" w:sz="0" w:space="0" w:color="auto"/>
      </w:divBdr>
    </w:div>
    <w:div w:id="1941328617">
      <w:bodyDiv w:val="1"/>
      <w:marLeft w:val="0"/>
      <w:marRight w:val="0"/>
      <w:marTop w:val="0"/>
      <w:marBottom w:val="0"/>
      <w:divBdr>
        <w:top w:val="none" w:sz="0" w:space="0" w:color="auto"/>
        <w:left w:val="none" w:sz="0" w:space="0" w:color="auto"/>
        <w:bottom w:val="none" w:sz="0" w:space="0" w:color="auto"/>
        <w:right w:val="none" w:sz="0" w:space="0" w:color="auto"/>
      </w:divBdr>
    </w:div>
    <w:div w:id="1941331559">
      <w:bodyDiv w:val="1"/>
      <w:marLeft w:val="0"/>
      <w:marRight w:val="0"/>
      <w:marTop w:val="0"/>
      <w:marBottom w:val="0"/>
      <w:divBdr>
        <w:top w:val="none" w:sz="0" w:space="0" w:color="auto"/>
        <w:left w:val="none" w:sz="0" w:space="0" w:color="auto"/>
        <w:bottom w:val="none" w:sz="0" w:space="0" w:color="auto"/>
        <w:right w:val="none" w:sz="0" w:space="0" w:color="auto"/>
      </w:divBdr>
    </w:div>
    <w:div w:id="1941524911">
      <w:bodyDiv w:val="1"/>
      <w:marLeft w:val="0"/>
      <w:marRight w:val="0"/>
      <w:marTop w:val="0"/>
      <w:marBottom w:val="0"/>
      <w:divBdr>
        <w:top w:val="none" w:sz="0" w:space="0" w:color="auto"/>
        <w:left w:val="none" w:sz="0" w:space="0" w:color="auto"/>
        <w:bottom w:val="none" w:sz="0" w:space="0" w:color="auto"/>
        <w:right w:val="none" w:sz="0" w:space="0" w:color="auto"/>
      </w:divBdr>
    </w:div>
    <w:div w:id="1941642655">
      <w:bodyDiv w:val="1"/>
      <w:marLeft w:val="0"/>
      <w:marRight w:val="0"/>
      <w:marTop w:val="0"/>
      <w:marBottom w:val="0"/>
      <w:divBdr>
        <w:top w:val="none" w:sz="0" w:space="0" w:color="auto"/>
        <w:left w:val="none" w:sz="0" w:space="0" w:color="auto"/>
        <w:bottom w:val="none" w:sz="0" w:space="0" w:color="auto"/>
        <w:right w:val="none" w:sz="0" w:space="0" w:color="auto"/>
      </w:divBdr>
    </w:div>
    <w:div w:id="1941788919">
      <w:bodyDiv w:val="1"/>
      <w:marLeft w:val="0"/>
      <w:marRight w:val="0"/>
      <w:marTop w:val="0"/>
      <w:marBottom w:val="0"/>
      <w:divBdr>
        <w:top w:val="none" w:sz="0" w:space="0" w:color="auto"/>
        <w:left w:val="none" w:sz="0" w:space="0" w:color="auto"/>
        <w:bottom w:val="none" w:sz="0" w:space="0" w:color="auto"/>
        <w:right w:val="none" w:sz="0" w:space="0" w:color="auto"/>
      </w:divBdr>
    </w:div>
    <w:div w:id="1941795390">
      <w:bodyDiv w:val="1"/>
      <w:marLeft w:val="0"/>
      <w:marRight w:val="0"/>
      <w:marTop w:val="0"/>
      <w:marBottom w:val="0"/>
      <w:divBdr>
        <w:top w:val="none" w:sz="0" w:space="0" w:color="auto"/>
        <w:left w:val="none" w:sz="0" w:space="0" w:color="auto"/>
        <w:bottom w:val="none" w:sz="0" w:space="0" w:color="auto"/>
        <w:right w:val="none" w:sz="0" w:space="0" w:color="auto"/>
      </w:divBdr>
    </w:div>
    <w:div w:id="1941832474">
      <w:bodyDiv w:val="1"/>
      <w:marLeft w:val="0"/>
      <w:marRight w:val="0"/>
      <w:marTop w:val="0"/>
      <w:marBottom w:val="0"/>
      <w:divBdr>
        <w:top w:val="none" w:sz="0" w:space="0" w:color="auto"/>
        <w:left w:val="none" w:sz="0" w:space="0" w:color="auto"/>
        <w:bottom w:val="none" w:sz="0" w:space="0" w:color="auto"/>
        <w:right w:val="none" w:sz="0" w:space="0" w:color="auto"/>
      </w:divBdr>
    </w:div>
    <w:div w:id="1941840067">
      <w:bodyDiv w:val="1"/>
      <w:marLeft w:val="0"/>
      <w:marRight w:val="0"/>
      <w:marTop w:val="0"/>
      <w:marBottom w:val="0"/>
      <w:divBdr>
        <w:top w:val="none" w:sz="0" w:space="0" w:color="auto"/>
        <w:left w:val="none" w:sz="0" w:space="0" w:color="auto"/>
        <w:bottom w:val="none" w:sz="0" w:space="0" w:color="auto"/>
        <w:right w:val="none" w:sz="0" w:space="0" w:color="auto"/>
      </w:divBdr>
    </w:div>
    <w:div w:id="1941912464">
      <w:bodyDiv w:val="1"/>
      <w:marLeft w:val="0"/>
      <w:marRight w:val="0"/>
      <w:marTop w:val="0"/>
      <w:marBottom w:val="0"/>
      <w:divBdr>
        <w:top w:val="none" w:sz="0" w:space="0" w:color="auto"/>
        <w:left w:val="none" w:sz="0" w:space="0" w:color="auto"/>
        <w:bottom w:val="none" w:sz="0" w:space="0" w:color="auto"/>
        <w:right w:val="none" w:sz="0" w:space="0" w:color="auto"/>
      </w:divBdr>
    </w:div>
    <w:div w:id="1941986940">
      <w:bodyDiv w:val="1"/>
      <w:marLeft w:val="0"/>
      <w:marRight w:val="0"/>
      <w:marTop w:val="0"/>
      <w:marBottom w:val="0"/>
      <w:divBdr>
        <w:top w:val="none" w:sz="0" w:space="0" w:color="auto"/>
        <w:left w:val="none" w:sz="0" w:space="0" w:color="auto"/>
        <w:bottom w:val="none" w:sz="0" w:space="0" w:color="auto"/>
        <w:right w:val="none" w:sz="0" w:space="0" w:color="auto"/>
      </w:divBdr>
    </w:div>
    <w:div w:id="1942103377">
      <w:bodyDiv w:val="1"/>
      <w:marLeft w:val="0"/>
      <w:marRight w:val="0"/>
      <w:marTop w:val="0"/>
      <w:marBottom w:val="0"/>
      <w:divBdr>
        <w:top w:val="none" w:sz="0" w:space="0" w:color="auto"/>
        <w:left w:val="none" w:sz="0" w:space="0" w:color="auto"/>
        <w:bottom w:val="none" w:sz="0" w:space="0" w:color="auto"/>
        <w:right w:val="none" w:sz="0" w:space="0" w:color="auto"/>
      </w:divBdr>
    </w:div>
    <w:div w:id="1942105153">
      <w:bodyDiv w:val="1"/>
      <w:marLeft w:val="0"/>
      <w:marRight w:val="0"/>
      <w:marTop w:val="0"/>
      <w:marBottom w:val="0"/>
      <w:divBdr>
        <w:top w:val="none" w:sz="0" w:space="0" w:color="auto"/>
        <w:left w:val="none" w:sz="0" w:space="0" w:color="auto"/>
        <w:bottom w:val="none" w:sz="0" w:space="0" w:color="auto"/>
        <w:right w:val="none" w:sz="0" w:space="0" w:color="auto"/>
      </w:divBdr>
    </w:div>
    <w:div w:id="1942179302">
      <w:bodyDiv w:val="1"/>
      <w:marLeft w:val="0"/>
      <w:marRight w:val="0"/>
      <w:marTop w:val="0"/>
      <w:marBottom w:val="0"/>
      <w:divBdr>
        <w:top w:val="none" w:sz="0" w:space="0" w:color="auto"/>
        <w:left w:val="none" w:sz="0" w:space="0" w:color="auto"/>
        <w:bottom w:val="none" w:sz="0" w:space="0" w:color="auto"/>
        <w:right w:val="none" w:sz="0" w:space="0" w:color="auto"/>
      </w:divBdr>
    </w:div>
    <w:div w:id="1942180070">
      <w:bodyDiv w:val="1"/>
      <w:marLeft w:val="0"/>
      <w:marRight w:val="0"/>
      <w:marTop w:val="0"/>
      <w:marBottom w:val="0"/>
      <w:divBdr>
        <w:top w:val="none" w:sz="0" w:space="0" w:color="auto"/>
        <w:left w:val="none" w:sz="0" w:space="0" w:color="auto"/>
        <w:bottom w:val="none" w:sz="0" w:space="0" w:color="auto"/>
        <w:right w:val="none" w:sz="0" w:space="0" w:color="auto"/>
      </w:divBdr>
    </w:div>
    <w:div w:id="1942180400">
      <w:bodyDiv w:val="1"/>
      <w:marLeft w:val="0"/>
      <w:marRight w:val="0"/>
      <w:marTop w:val="0"/>
      <w:marBottom w:val="0"/>
      <w:divBdr>
        <w:top w:val="none" w:sz="0" w:space="0" w:color="auto"/>
        <w:left w:val="none" w:sz="0" w:space="0" w:color="auto"/>
        <w:bottom w:val="none" w:sz="0" w:space="0" w:color="auto"/>
        <w:right w:val="none" w:sz="0" w:space="0" w:color="auto"/>
      </w:divBdr>
    </w:div>
    <w:div w:id="1942183075">
      <w:bodyDiv w:val="1"/>
      <w:marLeft w:val="0"/>
      <w:marRight w:val="0"/>
      <w:marTop w:val="0"/>
      <w:marBottom w:val="0"/>
      <w:divBdr>
        <w:top w:val="none" w:sz="0" w:space="0" w:color="auto"/>
        <w:left w:val="none" w:sz="0" w:space="0" w:color="auto"/>
        <w:bottom w:val="none" w:sz="0" w:space="0" w:color="auto"/>
        <w:right w:val="none" w:sz="0" w:space="0" w:color="auto"/>
      </w:divBdr>
    </w:div>
    <w:div w:id="1942184061">
      <w:bodyDiv w:val="1"/>
      <w:marLeft w:val="0"/>
      <w:marRight w:val="0"/>
      <w:marTop w:val="0"/>
      <w:marBottom w:val="0"/>
      <w:divBdr>
        <w:top w:val="none" w:sz="0" w:space="0" w:color="auto"/>
        <w:left w:val="none" w:sz="0" w:space="0" w:color="auto"/>
        <w:bottom w:val="none" w:sz="0" w:space="0" w:color="auto"/>
        <w:right w:val="none" w:sz="0" w:space="0" w:color="auto"/>
      </w:divBdr>
    </w:div>
    <w:div w:id="1942184196">
      <w:bodyDiv w:val="1"/>
      <w:marLeft w:val="0"/>
      <w:marRight w:val="0"/>
      <w:marTop w:val="0"/>
      <w:marBottom w:val="0"/>
      <w:divBdr>
        <w:top w:val="none" w:sz="0" w:space="0" w:color="auto"/>
        <w:left w:val="none" w:sz="0" w:space="0" w:color="auto"/>
        <w:bottom w:val="none" w:sz="0" w:space="0" w:color="auto"/>
        <w:right w:val="none" w:sz="0" w:space="0" w:color="auto"/>
      </w:divBdr>
    </w:div>
    <w:div w:id="1942298591">
      <w:bodyDiv w:val="1"/>
      <w:marLeft w:val="0"/>
      <w:marRight w:val="0"/>
      <w:marTop w:val="0"/>
      <w:marBottom w:val="0"/>
      <w:divBdr>
        <w:top w:val="none" w:sz="0" w:space="0" w:color="auto"/>
        <w:left w:val="none" w:sz="0" w:space="0" w:color="auto"/>
        <w:bottom w:val="none" w:sz="0" w:space="0" w:color="auto"/>
        <w:right w:val="none" w:sz="0" w:space="0" w:color="auto"/>
      </w:divBdr>
    </w:div>
    <w:div w:id="1942300523">
      <w:bodyDiv w:val="1"/>
      <w:marLeft w:val="0"/>
      <w:marRight w:val="0"/>
      <w:marTop w:val="0"/>
      <w:marBottom w:val="0"/>
      <w:divBdr>
        <w:top w:val="none" w:sz="0" w:space="0" w:color="auto"/>
        <w:left w:val="none" w:sz="0" w:space="0" w:color="auto"/>
        <w:bottom w:val="none" w:sz="0" w:space="0" w:color="auto"/>
        <w:right w:val="none" w:sz="0" w:space="0" w:color="auto"/>
      </w:divBdr>
    </w:div>
    <w:div w:id="1942371294">
      <w:bodyDiv w:val="1"/>
      <w:marLeft w:val="0"/>
      <w:marRight w:val="0"/>
      <w:marTop w:val="0"/>
      <w:marBottom w:val="0"/>
      <w:divBdr>
        <w:top w:val="none" w:sz="0" w:space="0" w:color="auto"/>
        <w:left w:val="none" w:sz="0" w:space="0" w:color="auto"/>
        <w:bottom w:val="none" w:sz="0" w:space="0" w:color="auto"/>
        <w:right w:val="none" w:sz="0" w:space="0" w:color="auto"/>
      </w:divBdr>
    </w:div>
    <w:div w:id="1942443926">
      <w:bodyDiv w:val="1"/>
      <w:marLeft w:val="0"/>
      <w:marRight w:val="0"/>
      <w:marTop w:val="0"/>
      <w:marBottom w:val="0"/>
      <w:divBdr>
        <w:top w:val="none" w:sz="0" w:space="0" w:color="auto"/>
        <w:left w:val="none" w:sz="0" w:space="0" w:color="auto"/>
        <w:bottom w:val="none" w:sz="0" w:space="0" w:color="auto"/>
        <w:right w:val="none" w:sz="0" w:space="0" w:color="auto"/>
      </w:divBdr>
    </w:div>
    <w:div w:id="1942566252">
      <w:bodyDiv w:val="1"/>
      <w:marLeft w:val="0"/>
      <w:marRight w:val="0"/>
      <w:marTop w:val="0"/>
      <w:marBottom w:val="0"/>
      <w:divBdr>
        <w:top w:val="none" w:sz="0" w:space="0" w:color="auto"/>
        <w:left w:val="none" w:sz="0" w:space="0" w:color="auto"/>
        <w:bottom w:val="none" w:sz="0" w:space="0" w:color="auto"/>
        <w:right w:val="none" w:sz="0" w:space="0" w:color="auto"/>
      </w:divBdr>
    </w:div>
    <w:div w:id="1942642819">
      <w:bodyDiv w:val="1"/>
      <w:marLeft w:val="0"/>
      <w:marRight w:val="0"/>
      <w:marTop w:val="0"/>
      <w:marBottom w:val="0"/>
      <w:divBdr>
        <w:top w:val="none" w:sz="0" w:space="0" w:color="auto"/>
        <w:left w:val="none" w:sz="0" w:space="0" w:color="auto"/>
        <w:bottom w:val="none" w:sz="0" w:space="0" w:color="auto"/>
        <w:right w:val="none" w:sz="0" w:space="0" w:color="auto"/>
      </w:divBdr>
    </w:div>
    <w:div w:id="1942643561">
      <w:bodyDiv w:val="1"/>
      <w:marLeft w:val="0"/>
      <w:marRight w:val="0"/>
      <w:marTop w:val="0"/>
      <w:marBottom w:val="0"/>
      <w:divBdr>
        <w:top w:val="none" w:sz="0" w:space="0" w:color="auto"/>
        <w:left w:val="none" w:sz="0" w:space="0" w:color="auto"/>
        <w:bottom w:val="none" w:sz="0" w:space="0" w:color="auto"/>
        <w:right w:val="none" w:sz="0" w:space="0" w:color="auto"/>
      </w:divBdr>
    </w:div>
    <w:div w:id="1942688255">
      <w:bodyDiv w:val="1"/>
      <w:marLeft w:val="0"/>
      <w:marRight w:val="0"/>
      <w:marTop w:val="0"/>
      <w:marBottom w:val="0"/>
      <w:divBdr>
        <w:top w:val="none" w:sz="0" w:space="0" w:color="auto"/>
        <w:left w:val="none" w:sz="0" w:space="0" w:color="auto"/>
        <w:bottom w:val="none" w:sz="0" w:space="0" w:color="auto"/>
        <w:right w:val="none" w:sz="0" w:space="0" w:color="auto"/>
      </w:divBdr>
    </w:div>
    <w:div w:id="1942882085">
      <w:bodyDiv w:val="1"/>
      <w:marLeft w:val="0"/>
      <w:marRight w:val="0"/>
      <w:marTop w:val="0"/>
      <w:marBottom w:val="0"/>
      <w:divBdr>
        <w:top w:val="none" w:sz="0" w:space="0" w:color="auto"/>
        <w:left w:val="none" w:sz="0" w:space="0" w:color="auto"/>
        <w:bottom w:val="none" w:sz="0" w:space="0" w:color="auto"/>
        <w:right w:val="none" w:sz="0" w:space="0" w:color="auto"/>
      </w:divBdr>
    </w:div>
    <w:div w:id="1942950736">
      <w:bodyDiv w:val="1"/>
      <w:marLeft w:val="0"/>
      <w:marRight w:val="0"/>
      <w:marTop w:val="0"/>
      <w:marBottom w:val="0"/>
      <w:divBdr>
        <w:top w:val="none" w:sz="0" w:space="0" w:color="auto"/>
        <w:left w:val="none" w:sz="0" w:space="0" w:color="auto"/>
        <w:bottom w:val="none" w:sz="0" w:space="0" w:color="auto"/>
        <w:right w:val="none" w:sz="0" w:space="0" w:color="auto"/>
      </w:divBdr>
    </w:div>
    <w:div w:id="1943107476">
      <w:bodyDiv w:val="1"/>
      <w:marLeft w:val="0"/>
      <w:marRight w:val="0"/>
      <w:marTop w:val="0"/>
      <w:marBottom w:val="0"/>
      <w:divBdr>
        <w:top w:val="none" w:sz="0" w:space="0" w:color="auto"/>
        <w:left w:val="none" w:sz="0" w:space="0" w:color="auto"/>
        <w:bottom w:val="none" w:sz="0" w:space="0" w:color="auto"/>
        <w:right w:val="none" w:sz="0" w:space="0" w:color="auto"/>
      </w:divBdr>
    </w:div>
    <w:div w:id="1943224591">
      <w:bodyDiv w:val="1"/>
      <w:marLeft w:val="0"/>
      <w:marRight w:val="0"/>
      <w:marTop w:val="0"/>
      <w:marBottom w:val="0"/>
      <w:divBdr>
        <w:top w:val="none" w:sz="0" w:space="0" w:color="auto"/>
        <w:left w:val="none" w:sz="0" w:space="0" w:color="auto"/>
        <w:bottom w:val="none" w:sz="0" w:space="0" w:color="auto"/>
        <w:right w:val="none" w:sz="0" w:space="0" w:color="auto"/>
      </w:divBdr>
    </w:div>
    <w:div w:id="1943299684">
      <w:bodyDiv w:val="1"/>
      <w:marLeft w:val="0"/>
      <w:marRight w:val="0"/>
      <w:marTop w:val="0"/>
      <w:marBottom w:val="0"/>
      <w:divBdr>
        <w:top w:val="none" w:sz="0" w:space="0" w:color="auto"/>
        <w:left w:val="none" w:sz="0" w:space="0" w:color="auto"/>
        <w:bottom w:val="none" w:sz="0" w:space="0" w:color="auto"/>
        <w:right w:val="none" w:sz="0" w:space="0" w:color="auto"/>
      </w:divBdr>
    </w:div>
    <w:div w:id="1943339579">
      <w:bodyDiv w:val="1"/>
      <w:marLeft w:val="0"/>
      <w:marRight w:val="0"/>
      <w:marTop w:val="0"/>
      <w:marBottom w:val="0"/>
      <w:divBdr>
        <w:top w:val="none" w:sz="0" w:space="0" w:color="auto"/>
        <w:left w:val="none" w:sz="0" w:space="0" w:color="auto"/>
        <w:bottom w:val="none" w:sz="0" w:space="0" w:color="auto"/>
        <w:right w:val="none" w:sz="0" w:space="0" w:color="auto"/>
      </w:divBdr>
    </w:div>
    <w:div w:id="1943416130">
      <w:bodyDiv w:val="1"/>
      <w:marLeft w:val="0"/>
      <w:marRight w:val="0"/>
      <w:marTop w:val="0"/>
      <w:marBottom w:val="0"/>
      <w:divBdr>
        <w:top w:val="none" w:sz="0" w:space="0" w:color="auto"/>
        <w:left w:val="none" w:sz="0" w:space="0" w:color="auto"/>
        <w:bottom w:val="none" w:sz="0" w:space="0" w:color="auto"/>
        <w:right w:val="none" w:sz="0" w:space="0" w:color="auto"/>
      </w:divBdr>
    </w:div>
    <w:div w:id="1943486153">
      <w:bodyDiv w:val="1"/>
      <w:marLeft w:val="0"/>
      <w:marRight w:val="0"/>
      <w:marTop w:val="0"/>
      <w:marBottom w:val="0"/>
      <w:divBdr>
        <w:top w:val="none" w:sz="0" w:space="0" w:color="auto"/>
        <w:left w:val="none" w:sz="0" w:space="0" w:color="auto"/>
        <w:bottom w:val="none" w:sz="0" w:space="0" w:color="auto"/>
        <w:right w:val="none" w:sz="0" w:space="0" w:color="auto"/>
      </w:divBdr>
    </w:div>
    <w:div w:id="1943683912">
      <w:bodyDiv w:val="1"/>
      <w:marLeft w:val="0"/>
      <w:marRight w:val="0"/>
      <w:marTop w:val="0"/>
      <w:marBottom w:val="0"/>
      <w:divBdr>
        <w:top w:val="none" w:sz="0" w:space="0" w:color="auto"/>
        <w:left w:val="none" w:sz="0" w:space="0" w:color="auto"/>
        <w:bottom w:val="none" w:sz="0" w:space="0" w:color="auto"/>
        <w:right w:val="none" w:sz="0" w:space="0" w:color="auto"/>
      </w:divBdr>
    </w:div>
    <w:div w:id="1943684074">
      <w:bodyDiv w:val="1"/>
      <w:marLeft w:val="0"/>
      <w:marRight w:val="0"/>
      <w:marTop w:val="0"/>
      <w:marBottom w:val="0"/>
      <w:divBdr>
        <w:top w:val="none" w:sz="0" w:space="0" w:color="auto"/>
        <w:left w:val="none" w:sz="0" w:space="0" w:color="auto"/>
        <w:bottom w:val="none" w:sz="0" w:space="0" w:color="auto"/>
        <w:right w:val="none" w:sz="0" w:space="0" w:color="auto"/>
      </w:divBdr>
    </w:div>
    <w:div w:id="1943688432">
      <w:bodyDiv w:val="1"/>
      <w:marLeft w:val="0"/>
      <w:marRight w:val="0"/>
      <w:marTop w:val="0"/>
      <w:marBottom w:val="0"/>
      <w:divBdr>
        <w:top w:val="none" w:sz="0" w:space="0" w:color="auto"/>
        <w:left w:val="none" w:sz="0" w:space="0" w:color="auto"/>
        <w:bottom w:val="none" w:sz="0" w:space="0" w:color="auto"/>
        <w:right w:val="none" w:sz="0" w:space="0" w:color="auto"/>
      </w:divBdr>
    </w:div>
    <w:div w:id="1943798535">
      <w:bodyDiv w:val="1"/>
      <w:marLeft w:val="0"/>
      <w:marRight w:val="0"/>
      <w:marTop w:val="0"/>
      <w:marBottom w:val="0"/>
      <w:divBdr>
        <w:top w:val="none" w:sz="0" w:space="0" w:color="auto"/>
        <w:left w:val="none" w:sz="0" w:space="0" w:color="auto"/>
        <w:bottom w:val="none" w:sz="0" w:space="0" w:color="auto"/>
        <w:right w:val="none" w:sz="0" w:space="0" w:color="auto"/>
      </w:divBdr>
    </w:div>
    <w:div w:id="1943872547">
      <w:bodyDiv w:val="1"/>
      <w:marLeft w:val="0"/>
      <w:marRight w:val="0"/>
      <w:marTop w:val="0"/>
      <w:marBottom w:val="0"/>
      <w:divBdr>
        <w:top w:val="none" w:sz="0" w:space="0" w:color="auto"/>
        <w:left w:val="none" w:sz="0" w:space="0" w:color="auto"/>
        <w:bottom w:val="none" w:sz="0" w:space="0" w:color="auto"/>
        <w:right w:val="none" w:sz="0" w:space="0" w:color="auto"/>
      </w:divBdr>
    </w:div>
    <w:div w:id="1943877144">
      <w:bodyDiv w:val="1"/>
      <w:marLeft w:val="0"/>
      <w:marRight w:val="0"/>
      <w:marTop w:val="0"/>
      <w:marBottom w:val="0"/>
      <w:divBdr>
        <w:top w:val="none" w:sz="0" w:space="0" w:color="auto"/>
        <w:left w:val="none" w:sz="0" w:space="0" w:color="auto"/>
        <w:bottom w:val="none" w:sz="0" w:space="0" w:color="auto"/>
        <w:right w:val="none" w:sz="0" w:space="0" w:color="auto"/>
      </w:divBdr>
    </w:div>
    <w:div w:id="1943951636">
      <w:bodyDiv w:val="1"/>
      <w:marLeft w:val="0"/>
      <w:marRight w:val="0"/>
      <w:marTop w:val="0"/>
      <w:marBottom w:val="0"/>
      <w:divBdr>
        <w:top w:val="none" w:sz="0" w:space="0" w:color="auto"/>
        <w:left w:val="none" w:sz="0" w:space="0" w:color="auto"/>
        <w:bottom w:val="none" w:sz="0" w:space="0" w:color="auto"/>
        <w:right w:val="none" w:sz="0" w:space="0" w:color="auto"/>
      </w:divBdr>
    </w:div>
    <w:div w:id="1944144253">
      <w:bodyDiv w:val="1"/>
      <w:marLeft w:val="0"/>
      <w:marRight w:val="0"/>
      <w:marTop w:val="0"/>
      <w:marBottom w:val="0"/>
      <w:divBdr>
        <w:top w:val="none" w:sz="0" w:space="0" w:color="auto"/>
        <w:left w:val="none" w:sz="0" w:space="0" w:color="auto"/>
        <w:bottom w:val="none" w:sz="0" w:space="0" w:color="auto"/>
        <w:right w:val="none" w:sz="0" w:space="0" w:color="auto"/>
      </w:divBdr>
    </w:div>
    <w:div w:id="1944338833">
      <w:bodyDiv w:val="1"/>
      <w:marLeft w:val="0"/>
      <w:marRight w:val="0"/>
      <w:marTop w:val="0"/>
      <w:marBottom w:val="0"/>
      <w:divBdr>
        <w:top w:val="none" w:sz="0" w:space="0" w:color="auto"/>
        <w:left w:val="none" w:sz="0" w:space="0" w:color="auto"/>
        <w:bottom w:val="none" w:sz="0" w:space="0" w:color="auto"/>
        <w:right w:val="none" w:sz="0" w:space="0" w:color="auto"/>
      </w:divBdr>
    </w:div>
    <w:div w:id="1944413715">
      <w:bodyDiv w:val="1"/>
      <w:marLeft w:val="0"/>
      <w:marRight w:val="0"/>
      <w:marTop w:val="0"/>
      <w:marBottom w:val="0"/>
      <w:divBdr>
        <w:top w:val="none" w:sz="0" w:space="0" w:color="auto"/>
        <w:left w:val="none" w:sz="0" w:space="0" w:color="auto"/>
        <w:bottom w:val="none" w:sz="0" w:space="0" w:color="auto"/>
        <w:right w:val="none" w:sz="0" w:space="0" w:color="auto"/>
      </w:divBdr>
    </w:div>
    <w:div w:id="1944458096">
      <w:bodyDiv w:val="1"/>
      <w:marLeft w:val="0"/>
      <w:marRight w:val="0"/>
      <w:marTop w:val="0"/>
      <w:marBottom w:val="0"/>
      <w:divBdr>
        <w:top w:val="none" w:sz="0" w:space="0" w:color="auto"/>
        <w:left w:val="none" w:sz="0" w:space="0" w:color="auto"/>
        <w:bottom w:val="none" w:sz="0" w:space="0" w:color="auto"/>
        <w:right w:val="none" w:sz="0" w:space="0" w:color="auto"/>
      </w:divBdr>
    </w:div>
    <w:div w:id="1944528826">
      <w:bodyDiv w:val="1"/>
      <w:marLeft w:val="0"/>
      <w:marRight w:val="0"/>
      <w:marTop w:val="0"/>
      <w:marBottom w:val="0"/>
      <w:divBdr>
        <w:top w:val="none" w:sz="0" w:space="0" w:color="auto"/>
        <w:left w:val="none" w:sz="0" w:space="0" w:color="auto"/>
        <w:bottom w:val="none" w:sz="0" w:space="0" w:color="auto"/>
        <w:right w:val="none" w:sz="0" w:space="0" w:color="auto"/>
      </w:divBdr>
    </w:div>
    <w:div w:id="1944531206">
      <w:bodyDiv w:val="1"/>
      <w:marLeft w:val="0"/>
      <w:marRight w:val="0"/>
      <w:marTop w:val="0"/>
      <w:marBottom w:val="0"/>
      <w:divBdr>
        <w:top w:val="none" w:sz="0" w:space="0" w:color="auto"/>
        <w:left w:val="none" w:sz="0" w:space="0" w:color="auto"/>
        <w:bottom w:val="none" w:sz="0" w:space="0" w:color="auto"/>
        <w:right w:val="none" w:sz="0" w:space="0" w:color="auto"/>
      </w:divBdr>
    </w:div>
    <w:div w:id="1944650907">
      <w:bodyDiv w:val="1"/>
      <w:marLeft w:val="0"/>
      <w:marRight w:val="0"/>
      <w:marTop w:val="0"/>
      <w:marBottom w:val="0"/>
      <w:divBdr>
        <w:top w:val="none" w:sz="0" w:space="0" w:color="auto"/>
        <w:left w:val="none" w:sz="0" w:space="0" w:color="auto"/>
        <w:bottom w:val="none" w:sz="0" w:space="0" w:color="auto"/>
        <w:right w:val="none" w:sz="0" w:space="0" w:color="auto"/>
      </w:divBdr>
    </w:div>
    <w:div w:id="1944879033">
      <w:bodyDiv w:val="1"/>
      <w:marLeft w:val="0"/>
      <w:marRight w:val="0"/>
      <w:marTop w:val="0"/>
      <w:marBottom w:val="0"/>
      <w:divBdr>
        <w:top w:val="none" w:sz="0" w:space="0" w:color="auto"/>
        <w:left w:val="none" w:sz="0" w:space="0" w:color="auto"/>
        <w:bottom w:val="none" w:sz="0" w:space="0" w:color="auto"/>
        <w:right w:val="none" w:sz="0" w:space="0" w:color="auto"/>
      </w:divBdr>
    </w:div>
    <w:div w:id="1944916093">
      <w:bodyDiv w:val="1"/>
      <w:marLeft w:val="0"/>
      <w:marRight w:val="0"/>
      <w:marTop w:val="0"/>
      <w:marBottom w:val="0"/>
      <w:divBdr>
        <w:top w:val="none" w:sz="0" w:space="0" w:color="auto"/>
        <w:left w:val="none" w:sz="0" w:space="0" w:color="auto"/>
        <w:bottom w:val="none" w:sz="0" w:space="0" w:color="auto"/>
        <w:right w:val="none" w:sz="0" w:space="0" w:color="auto"/>
      </w:divBdr>
    </w:div>
    <w:div w:id="1944989872">
      <w:bodyDiv w:val="1"/>
      <w:marLeft w:val="0"/>
      <w:marRight w:val="0"/>
      <w:marTop w:val="0"/>
      <w:marBottom w:val="0"/>
      <w:divBdr>
        <w:top w:val="none" w:sz="0" w:space="0" w:color="auto"/>
        <w:left w:val="none" w:sz="0" w:space="0" w:color="auto"/>
        <w:bottom w:val="none" w:sz="0" w:space="0" w:color="auto"/>
        <w:right w:val="none" w:sz="0" w:space="0" w:color="auto"/>
      </w:divBdr>
    </w:div>
    <w:div w:id="1945265874">
      <w:bodyDiv w:val="1"/>
      <w:marLeft w:val="0"/>
      <w:marRight w:val="0"/>
      <w:marTop w:val="0"/>
      <w:marBottom w:val="0"/>
      <w:divBdr>
        <w:top w:val="none" w:sz="0" w:space="0" w:color="auto"/>
        <w:left w:val="none" w:sz="0" w:space="0" w:color="auto"/>
        <w:bottom w:val="none" w:sz="0" w:space="0" w:color="auto"/>
        <w:right w:val="none" w:sz="0" w:space="0" w:color="auto"/>
      </w:divBdr>
    </w:div>
    <w:div w:id="1945377858">
      <w:bodyDiv w:val="1"/>
      <w:marLeft w:val="0"/>
      <w:marRight w:val="0"/>
      <w:marTop w:val="0"/>
      <w:marBottom w:val="0"/>
      <w:divBdr>
        <w:top w:val="none" w:sz="0" w:space="0" w:color="auto"/>
        <w:left w:val="none" w:sz="0" w:space="0" w:color="auto"/>
        <w:bottom w:val="none" w:sz="0" w:space="0" w:color="auto"/>
        <w:right w:val="none" w:sz="0" w:space="0" w:color="auto"/>
      </w:divBdr>
    </w:div>
    <w:div w:id="1945460951">
      <w:bodyDiv w:val="1"/>
      <w:marLeft w:val="0"/>
      <w:marRight w:val="0"/>
      <w:marTop w:val="0"/>
      <w:marBottom w:val="0"/>
      <w:divBdr>
        <w:top w:val="none" w:sz="0" w:space="0" w:color="auto"/>
        <w:left w:val="none" w:sz="0" w:space="0" w:color="auto"/>
        <w:bottom w:val="none" w:sz="0" w:space="0" w:color="auto"/>
        <w:right w:val="none" w:sz="0" w:space="0" w:color="auto"/>
      </w:divBdr>
    </w:div>
    <w:div w:id="1945648681">
      <w:bodyDiv w:val="1"/>
      <w:marLeft w:val="0"/>
      <w:marRight w:val="0"/>
      <w:marTop w:val="0"/>
      <w:marBottom w:val="0"/>
      <w:divBdr>
        <w:top w:val="none" w:sz="0" w:space="0" w:color="auto"/>
        <w:left w:val="none" w:sz="0" w:space="0" w:color="auto"/>
        <w:bottom w:val="none" w:sz="0" w:space="0" w:color="auto"/>
        <w:right w:val="none" w:sz="0" w:space="0" w:color="auto"/>
      </w:divBdr>
    </w:div>
    <w:div w:id="1945650441">
      <w:bodyDiv w:val="1"/>
      <w:marLeft w:val="0"/>
      <w:marRight w:val="0"/>
      <w:marTop w:val="0"/>
      <w:marBottom w:val="0"/>
      <w:divBdr>
        <w:top w:val="none" w:sz="0" w:space="0" w:color="auto"/>
        <w:left w:val="none" w:sz="0" w:space="0" w:color="auto"/>
        <w:bottom w:val="none" w:sz="0" w:space="0" w:color="auto"/>
        <w:right w:val="none" w:sz="0" w:space="0" w:color="auto"/>
      </w:divBdr>
    </w:div>
    <w:div w:id="1945764305">
      <w:bodyDiv w:val="1"/>
      <w:marLeft w:val="0"/>
      <w:marRight w:val="0"/>
      <w:marTop w:val="0"/>
      <w:marBottom w:val="0"/>
      <w:divBdr>
        <w:top w:val="none" w:sz="0" w:space="0" w:color="auto"/>
        <w:left w:val="none" w:sz="0" w:space="0" w:color="auto"/>
        <w:bottom w:val="none" w:sz="0" w:space="0" w:color="auto"/>
        <w:right w:val="none" w:sz="0" w:space="0" w:color="auto"/>
      </w:divBdr>
    </w:div>
    <w:div w:id="1945767747">
      <w:bodyDiv w:val="1"/>
      <w:marLeft w:val="0"/>
      <w:marRight w:val="0"/>
      <w:marTop w:val="0"/>
      <w:marBottom w:val="0"/>
      <w:divBdr>
        <w:top w:val="none" w:sz="0" w:space="0" w:color="auto"/>
        <w:left w:val="none" w:sz="0" w:space="0" w:color="auto"/>
        <w:bottom w:val="none" w:sz="0" w:space="0" w:color="auto"/>
        <w:right w:val="none" w:sz="0" w:space="0" w:color="auto"/>
      </w:divBdr>
    </w:div>
    <w:div w:id="1945796298">
      <w:bodyDiv w:val="1"/>
      <w:marLeft w:val="0"/>
      <w:marRight w:val="0"/>
      <w:marTop w:val="0"/>
      <w:marBottom w:val="0"/>
      <w:divBdr>
        <w:top w:val="none" w:sz="0" w:space="0" w:color="auto"/>
        <w:left w:val="none" w:sz="0" w:space="0" w:color="auto"/>
        <w:bottom w:val="none" w:sz="0" w:space="0" w:color="auto"/>
        <w:right w:val="none" w:sz="0" w:space="0" w:color="auto"/>
      </w:divBdr>
    </w:div>
    <w:div w:id="1945842868">
      <w:bodyDiv w:val="1"/>
      <w:marLeft w:val="0"/>
      <w:marRight w:val="0"/>
      <w:marTop w:val="0"/>
      <w:marBottom w:val="0"/>
      <w:divBdr>
        <w:top w:val="none" w:sz="0" w:space="0" w:color="auto"/>
        <w:left w:val="none" w:sz="0" w:space="0" w:color="auto"/>
        <w:bottom w:val="none" w:sz="0" w:space="0" w:color="auto"/>
        <w:right w:val="none" w:sz="0" w:space="0" w:color="auto"/>
      </w:divBdr>
    </w:div>
    <w:div w:id="1945920981">
      <w:bodyDiv w:val="1"/>
      <w:marLeft w:val="0"/>
      <w:marRight w:val="0"/>
      <w:marTop w:val="0"/>
      <w:marBottom w:val="0"/>
      <w:divBdr>
        <w:top w:val="none" w:sz="0" w:space="0" w:color="auto"/>
        <w:left w:val="none" w:sz="0" w:space="0" w:color="auto"/>
        <w:bottom w:val="none" w:sz="0" w:space="0" w:color="auto"/>
        <w:right w:val="none" w:sz="0" w:space="0" w:color="auto"/>
      </w:divBdr>
    </w:div>
    <w:div w:id="1945991152">
      <w:bodyDiv w:val="1"/>
      <w:marLeft w:val="0"/>
      <w:marRight w:val="0"/>
      <w:marTop w:val="0"/>
      <w:marBottom w:val="0"/>
      <w:divBdr>
        <w:top w:val="none" w:sz="0" w:space="0" w:color="auto"/>
        <w:left w:val="none" w:sz="0" w:space="0" w:color="auto"/>
        <w:bottom w:val="none" w:sz="0" w:space="0" w:color="auto"/>
        <w:right w:val="none" w:sz="0" w:space="0" w:color="auto"/>
      </w:divBdr>
    </w:div>
    <w:div w:id="1946116233">
      <w:bodyDiv w:val="1"/>
      <w:marLeft w:val="0"/>
      <w:marRight w:val="0"/>
      <w:marTop w:val="0"/>
      <w:marBottom w:val="0"/>
      <w:divBdr>
        <w:top w:val="none" w:sz="0" w:space="0" w:color="auto"/>
        <w:left w:val="none" w:sz="0" w:space="0" w:color="auto"/>
        <w:bottom w:val="none" w:sz="0" w:space="0" w:color="auto"/>
        <w:right w:val="none" w:sz="0" w:space="0" w:color="auto"/>
      </w:divBdr>
    </w:div>
    <w:div w:id="1946116423">
      <w:bodyDiv w:val="1"/>
      <w:marLeft w:val="0"/>
      <w:marRight w:val="0"/>
      <w:marTop w:val="0"/>
      <w:marBottom w:val="0"/>
      <w:divBdr>
        <w:top w:val="none" w:sz="0" w:space="0" w:color="auto"/>
        <w:left w:val="none" w:sz="0" w:space="0" w:color="auto"/>
        <w:bottom w:val="none" w:sz="0" w:space="0" w:color="auto"/>
        <w:right w:val="none" w:sz="0" w:space="0" w:color="auto"/>
      </w:divBdr>
    </w:div>
    <w:div w:id="1946188719">
      <w:bodyDiv w:val="1"/>
      <w:marLeft w:val="0"/>
      <w:marRight w:val="0"/>
      <w:marTop w:val="0"/>
      <w:marBottom w:val="0"/>
      <w:divBdr>
        <w:top w:val="none" w:sz="0" w:space="0" w:color="auto"/>
        <w:left w:val="none" w:sz="0" w:space="0" w:color="auto"/>
        <w:bottom w:val="none" w:sz="0" w:space="0" w:color="auto"/>
        <w:right w:val="none" w:sz="0" w:space="0" w:color="auto"/>
      </w:divBdr>
    </w:div>
    <w:div w:id="1946303209">
      <w:bodyDiv w:val="1"/>
      <w:marLeft w:val="0"/>
      <w:marRight w:val="0"/>
      <w:marTop w:val="0"/>
      <w:marBottom w:val="0"/>
      <w:divBdr>
        <w:top w:val="none" w:sz="0" w:space="0" w:color="auto"/>
        <w:left w:val="none" w:sz="0" w:space="0" w:color="auto"/>
        <w:bottom w:val="none" w:sz="0" w:space="0" w:color="auto"/>
        <w:right w:val="none" w:sz="0" w:space="0" w:color="auto"/>
      </w:divBdr>
    </w:div>
    <w:div w:id="1946426848">
      <w:bodyDiv w:val="1"/>
      <w:marLeft w:val="0"/>
      <w:marRight w:val="0"/>
      <w:marTop w:val="0"/>
      <w:marBottom w:val="0"/>
      <w:divBdr>
        <w:top w:val="none" w:sz="0" w:space="0" w:color="auto"/>
        <w:left w:val="none" w:sz="0" w:space="0" w:color="auto"/>
        <w:bottom w:val="none" w:sz="0" w:space="0" w:color="auto"/>
        <w:right w:val="none" w:sz="0" w:space="0" w:color="auto"/>
      </w:divBdr>
    </w:div>
    <w:div w:id="1946646837">
      <w:bodyDiv w:val="1"/>
      <w:marLeft w:val="0"/>
      <w:marRight w:val="0"/>
      <w:marTop w:val="0"/>
      <w:marBottom w:val="0"/>
      <w:divBdr>
        <w:top w:val="none" w:sz="0" w:space="0" w:color="auto"/>
        <w:left w:val="none" w:sz="0" w:space="0" w:color="auto"/>
        <w:bottom w:val="none" w:sz="0" w:space="0" w:color="auto"/>
        <w:right w:val="none" w:sz="0" w:space="0" w:color="auto"/>
      </w:divBdr>
    </w:div>
    <w:div w:id="1946886437">
      <w:bodyDiv w:val="1"/>
      <w:marLeft w:val="0"/>
      <w:marRight w:val="0"/>
      <w:marTop w:val="0"/>
      <w:marBottom w:val="0"/>
      <w:divBdr>
        <w:top w:val="none" w:sz="0" w:space="0" w:color="auto"/>
        <w:left w:val="none" w:sz="0" w:space="0" w:color="auto"/>
        <w:bottom w:val="none" w:sz="0" w:space="0" w:color="auto"/>
        <w:right w:val="none" w:sz="0" w:space="0" w:color="auto"/>
      </w:divBdr>
    </w:div>
    <w:div w:id="1946958141">
      <w:bodyDiv w:val="1"/>
      <w:marLeft w:val="0"/>
      <w:marRight w:val="0"/>
      <w:marTop w:val="0"/>
      <w:marBottom w:val="0"/>
      <w:divBdr>
        <w:top w:val="none" w:sz="0" w:space="0" w:color="auto"/>
        <w:left w:val="none" w:sz="0" w:space="0" w:color="auto"/>
        <w:bottom w:val="none" w:sz="0" w:space="0" w:color="auto"/>
        <w:right w:val="none" w:sz="0" w:space="0" w:color="auto"/>
      </w:divBdr>
    </w:div>
    <w:div w:id="1946960107">
      <w:bodyDiv w:val="1"/>
      <w:marLeft w:val="0"/>
      <w:marRight w:val="0"/>
      <w:marTop w:val="0"/>
      <w:marBottom w:val="0"/>
      <w:divBdr>
        <w:top w:val="none" w:sz="0" w:space="0" w:color="auto"/>
        <w:left w:val="none" w:sz="0" w:space="0" w:color="auto"/>
        <w:bottom w:val="none" w:sz="0" w:space="0" w:color="auto"/>
        <w:right w:val="none" w:sz="0" w:space="0" w:color="auto"/>
      </w:divBdr>
    </w:div>
    <w:div w:id="1947033686">
      <w:bodyDiv w:val="1"/>
      <w:marLeft w:val="0"/>
      <w:marRight w:val="0"/>
      <w:marTop w:val="0"/>
      <w:marBottom w:val="0"/>
      <w:divBdr>
        <w:top w:val="none" w:sz="0" w:space="0" w:color="auto"/>
        <w:left w:val="none" w:sz="0" w:space="0" w:color="auto"/>
        <w:bottom w:val="none" w:sz="0" w:space="0" w:color="auto"/>
        <w:right w:val="none" w:sz="0" w:space="0" w:color="auto"/>
      </w:divBdr>
    </w:div>
    <w:div w:id="1947038431">
      <w:bodyDiv w:val="1"/>
      <w:marLeft w:val="0"/>
      <w:marRight w:val="0"/>
      <w:marTop w:val="0"/>
      <w:marBottom w:val="0"/>
      <w:divBdr>
        <w:top w:val="none" w:sz="0" w:space="0" w:color="auto"/>
        <w:left w:val="none" w:sz="0" w:space="0" w:color="auto"/>
        <w:bottom w:val="none" w:sz="0" w:space="0" w:color="auto"/>
        <w:right w:val="none" w:sz="0" w:space="0" w:color="auto"/>
      </w:divBdr>
    </w:div>
    <w:div w:id="1947300402">
      <w:bodyDiv w:val="1"/>
      <w:marLeft w:val="0"/>
      <w:marRight w:val="0"/>
      <w:marTop w:val="0"/>
      <w:marBottom w:val="0"/>
      <w:divBdr>
        <w:top w:val="none" w:sz="0" w:space="0" w:color="auto"/>
        <w:left w:val="none" w:sz="0" w:space="0" w:color="auto"/>
        <w:bottom w:val="none" w:sz="0" w:space="0" w:color="auto"/>
        <w:right w:val="none" w:sz="0" w:space="0" w:color="auto"/>
      </w:divBdr>
    </w:div>
    <w:div w:id="1947343192">
      <w:bodyDiv w:val="1"/>
      <w:marLeft w:val="0"/>
      <w:marRight w:val="0"/>
      <w:marTop w:val="0"/>
      <w:marBottom w:val="0"/>
      <w:divBdr>
        <w:top w:val="none" w:sz="0" w:space="0" w:color="auto"/>
        <w:left w:val="none" w:sz="0" w:space="0" w:color="auto"/>
        <w:bottom w:val="none" w:sz="0" w:space="0" w:color="auto"/>
        <w:right w:val="none" w:sz="0" w:space="0" w:color="auto"/>
      </w:divBdr>
    </w:div>
    <w:div w:id="1947616271">
      <w:bodyDiv w:val="1"/>
      <w:marLeft w:val="0"/>
      <w:marRight w:val="0"/>
      <w:marTop w:val="0"/>
      <w:marBottom w:val="0"/>
      <w:divBdr>
        <w:top w:val="none" w:sz="0" w:space="0" w:color="auto"/>
        <w:left w:val="none" w:sz="0" w:space="0" w:color="auto"/>
        <w:bottom w:val="none" w:sz="0" w:space="0" w:color="auto"/>
        <w:right w:val="none" w:sz="0" w:space="0" w:color="auto"/>
      </w:divBdr>
    </w:div>
    <w:div w:id="1947686172">
      <w:bodyDiv w:val="1"/>
      <w:marLeft w:val="0"/>
      <w:marRight w:val="0"/>
      <w:marTop w:val="0"/>
      <w:marBottom w:val="0"/>
      <w:divBdr>
        <w:top w:val="none" w:sz="0" w:space="0" w:color="auto"/>
        <w:left w:val="none" w:sz="0" w:space="0" w:color="auto"/>
        <w:bottom w:val="none" w:sz="0" w:space="0" w:color="auto"/>
        <w:right w:val="none" w:sz="0" w:space="0" w:color="auto"/>
      </w:divBdr>
    </w:div>
    <w:div w:id="1947733326">
      <w:bodyDiv w:val="1"/>
      <w:marLeft w:val="0"/>
      <w:marRight w:val="0"/>
      <w:marTop w:val="0"/>
      <w:marBottom w:val="0"/>
      <w:divBdr>
        <w:top w:val="none" w:sz="0" w:space="0" w:color="auto"/>
        <w:left w:val="none" w:sz="0" w:space="0" w:color="auto"/>
        <w:bottom w:val="none" w:sz="0" w:space="0" w:color="auto"/>
        <w:right w:val="none" w:sz="0" w:space="0" w:color="auto"/>
      </w:divBdr>
    </w:div>
    <w:div w:id="1947884371">
      <w:bodyDiv w:val="1"/>
      <w:marLeft w:val="0"/>
      <w:marRight w:val="0"/>
      <w:marTop w:val="0"/>
      <w:marBottom w:val="0"/>
      <w:divBdr>
        <w:top w:val="none" w:sz="0" w:space="0" w:color="auto"/>
        <w:left w:val="none" w:sz="0" w:space="0" w:color="auto"/>
        <w:bottom w:val="none" w:sz="0" w:space="0" w:color="auto"/>
        <w:right w:val="none" w:sz="0" w:space="0" w:color="auto"/>
      </w:divBdr>
    </w:div>
    <w:div w:id="1947929335">
      <w:bodyDiv w:val="1"/>
      <w:marLeft w:val="0"/>
      <w:marRight w:val="0"/>
      <w:marTop w:val="0"/>
      <w:marBottom w:val="0"/>
      <w:divBdr>
        <w:top w:val="none" w:sz="0" w:space="0" w:color="auto"/>
        <w:left w:val="none" w:sz="0" w:space="0" w:color="auto"/>
        <w:bottom w:val="none" w:sz="0" w:space="0" w:color="auto"/>
        <w:right w:val="none" w:sz="0" w:space="0" w:color="auto"/>
      </w:divBdr>
    </w:div>
    <w:div w:id="1948345236">
      <w:bodyDiv w:val="1"/>
      <w:marLeft w:val="0"/>
      <w:marRight w:val="0"/>
      <w:marTop w:val="0"/>
      <w:marBottom w:val="0"/>
      <w:divBdr>
        <w:top w:val="none" w:sz="0" w:space="0" w:color="auto"/>
        <w:left w:val="none" w:sz="0" w:space="0" w:color="auto"/>
        <w:bottom w:val="none" w:sz="0" w:space="0" w:color="auto"/>
        <w:right w:val="none" w:sz="0" w:space="0" w:color="auto"/>
      </w:divBdr>
    </w:div>
    <w:div w:id="1948463998">
      <w:bodyDiv w:val="1"/>
      <w:marLeft w:val="0"/>
      <w:marRight w:val="0"/>
      <w:marTop w:val="0"/>
      <w:marBottom w:val="0"/>
      <w:divBdr>
        <w:top w:val="none" w:sz="0" w:space="0" w:color="auto"/>
        <w:left w:val="none" w:sz="0" w:space="0" w:color="auto"/>
        <w:bottom w:val="none" w:sz="0" w:space="0" w:color="auto"/>
        <w:right w:val="none" w:sz="0" w:space="0" w:color="auto"/>
      </w:divBdr>
    </w:div>
    <w:div w:id="1948585048">
      <w:bodyDiv w:val="1"/>
      <w:marLeft w:val="0"/>
      <w:marRight w:val="0"/>
      <w:marTop w:val="0"/>
      <w:marBottom w:val="0"/>
      <w:divBdr>
        <w:top w:val="none" w:sz="0" w:space="0" w:color="auto"/>
        <w:left w:val="none" w:sz="0" w:space="0" w:color="auto"/>
        <w:bottom w:val="none" w:sz="0" w:space="0" w:color="auto"/>
        <w:right w:val="none" w:sz="0" w:space="0" w:color="auto"/>
      </w:divBdr>
    </w:div>
    <w:div w:id="1948809159">
      <w:bodyDiv w:val="1"/>
      <w:marLeft w:val="0"/>
      <w:marRight w:val="0"/>
      <w:marTop w:val="0"/>
      <w:marBottom w:val="0"/>
      <w:divBdr>
        <w:top w:val="none" w:sz="0" w:space="0" w:color="auto"/>
        <w:left w:val="none" w:sz="0" w:space="0" w:color="auto"/>
        <w:bottom w:val="none" w:sz="0" w:space="0" w:color="auto"/>
        <w:right w:val="none" w:sz="0" w:space="0" w:color="auto"/>
      </w:divBdr>
    </w:div>
    <w:div w:id="1948809730">
      <w:bodyDiv w:val="1"/>
      <w:marLeft w:val="0"/>
      <w:marRight w:val="0"/>
      <w:marTop w:val="0"/>
      <w:marBottom w:val="0"/>
      <w:divBdr>
        <w:top w:val="none" w:sz="0" w:space="0" w:color="auto"/>
        <w:left w:val="none" w:sz="0" w:space="0" w:color="auto"/>
        <w:bottom w:val="none" w:sz="0" w:space="0" w:color="auto"/>
        <w:right w:val="none" w:sz="0" w:space="0" w:color="auto"/>
      </w:divBdr>
    </w:div>
    <w:div w:id="1948848038">
      <w:bodyDiv w:val="1"/>
      <w:marLeft w:val="0"/>
      <w:marRight w:val="0"/>
      <w:marTop w:val="0"/>
      <w:marBottom w:val="0"/>
      <w:divBdr>
        <w:top w:val="none" w:sz="0" w:space="0" w:color="auto"/>
        <w:left w:val="none" w:sz="0" w:space="0" w:color="auto"/>
        <w:bottom w:val="none" w:sz="0" w:space="0" w:color="auto"/>
        <w:right w:val="none" w:sz="0" w:space="0" w:color="auto"/>
      </w:divBdr>
    </w:div>
    <w:div w:id="1948849172">
      <w:bodyDiv w:val="1"/>
      <w:marLeft w:val="0"/>
      <w:marRight w:val="0"/>
      <w:marTop w:val="0"/>
      <w:marBottom w:val="0"/>
      <w:divBdr>
        <w:top w:val="none" w:sz="0" w:space="0" w:color="auto"/>
        <w:left w:val="none" w:sz="0" w:space="0" w:color="auto"/>
        <w:bottom w:val="none" w:sz="0" w:space="0" w:color="auto"/>
        <w:right w:val="none" w:sz="0" w:space="0" w:color="auto"/>
      </w:divBdr>
    </w:div>
    <w:div w:id="1948925476">
      <w:bodyDiv w:val="1"/>
      <w:marLeft w:val="0"/>
      <w:marRight w:val="0"/>
      <w:marTop w:val="0"/>
      <w:marBottom w:val="0"/>
      <w:divBdr>
        <w:top w:val="none" w:sz="0" w:space="0" w:color="auto"/>
        <w:left w:val="none" w:sz="0" w:space="0" w:color="auto"/>
        <w:bottom w:val="none" w:sz="0" w:space="0" w:color="auto"/>
        <w:right w:val="none" w:sz="0" w:space="0" w:color="auto"/>
      </w:divBdr>
    </w:div>
    <w:div w:id="1949046102">
      <w:bodyDiv w:val="1"/>
      <w:marLeft w:val="0"/>
      <w:marRight w:val="0"/>
      <w:marTop w:val="0"/>
      <w:marBottom w:val="0"/>
      <w:divBdr>
        <w:top w:val="none" w:sz="0" w:space="0" w:color="auto"/>
        <w:left w:val="none" w:sz="0" w:space="0" w:color="auto"/>
        <w:bottom w:val="none" w:sz="0" w:space="0" w:color="auto"/>
        <w:right w:val="none" w:sz="0" w:space="0" w:color="auto"/>
      </w:divBdr>
    </w:div>
    <w:div w:id="1949047511">
      <w:bodyDiv w:val="1"/>
      <w:marLeft w:val="0"/>
      <w:marRight w:val="0"/>
      <w:marTop w:val="0"/>
      <w:marBottom w:val="0"/>
      <w:divBdr>
        <w:top w:val="none" w:sz="0" w:space="0" w:color="auto"/>
        <w:left w:val="none" w:sz="0" w:space="0" w:color="auto"/>
        <w:bottom w:val="none" w:sz="0" w:space="0" w:color="auto"/>
        <w:right w:val="none" w:sz="0" w:space="0" w:color="auto"/>
      </w:divBdr>
    </w:div>
    <w:div w:id="1949114442">
      <w:bodyDiv w:val="1"/>
      <w:marLeft w:val="0"/>
      <w:marRight w:val="0"/>
      <w:marTop w:val="0"/>
      <w:marBottom w:val="0"/>
      <w:divBdr>
        <w:top w:val="none" w:sz="0" w:space="0" w:color="auto"/>
        <w:left w:val="none" w:sz="0" w:space="0" w:color="auto"/>
        <w:bottom w:val="none" w:sz="0" w:space="0" w:color="auto"/>
        <w:right w:val="none" w:sz="0" w:space="0" w:color="auto"/>
      </w:divBdr>
    </w:div>
    <w:div w:id="1949653294">
      <w:bodyDiv w:val="1"/>
      <w:marLeft w:val="0"/>
      <w:marRight w:val="0"/>
      <w:marTop w:val="0"/>
      <w:marBottom w:val="0"/>
      <w:divBdr>
        <w:top w:val="none" w:sz="0" w:space="0" w:color="auto"/>
        <w:left w:val="none" w:sz="0" w:space="0" w:color="auto"/>
        <w:bottom w:val="none" w:sz="0" w:space="0" w:color="auto"/>
        <w:right w:val="none" w:sz="0" w:space="0" w:color="auto"/>
      </w:divBdr>
    </w:div>
    <w:div w:id="1949656319">
      <w:bodyDiv w:val="1"/>
      <w:marLeft w:val="0"/>
      <w:marRight w:val="0"/>
      <w:marTop w:val="0"/>
      <w:marBottom w:val="0"/>
      <w:divBdr>
        <w:top w:val="none" w:sz="0" w:space="0" w:color="auto"/>
        <w:left w:val="none" w:sz="0" w:space="0" w:color="auto"/>
        <w:bottom w:val="none" w:sz="0" w:space="0" w:color="auto"/>
        <w:right w:val="none" w:sz="0" w:space="0" w:color="auto"/>
      </w:divBdr>
    </w:div>
    <w:div w:id="1949697854">
      <w:bodyDiv w:val="1"/>
      <w:marLeft w:val="0"/>
      <w:marRight w:val="0"/>
      <w:marTop w:val="0"/>
      <w:marBottom w:val="0"/>
      <w:divBdr>
        <w:top w:val="none" w:sz="0" w:space="0" w:color="auto"/>
        <w:left w:val="none" w:sz="0" w:space="0" w:color="auto"/>
        <w:bottom w:val="none" w:sz="0" w:space="0" w:color="auto"/>
        <w:right w:val="none" w:sz="0" w:space="0" w:color="auto"/>
      </w:divBdr>
    </w:div>
    <w:div w:id="1949700701">
      <w:bodyDiv w:val="1"/>
      <w:marLeft w:val="0"/>
      <w:marRight w:val="0"/>
      <w:marTop w:val="0"/>
      <w:marBottom w:val="0"/>
      <w:divBdr>
        <w:top w:val="none" w:sz="0" w:space="0" w:color="auto"/>
        <w:left w:val="none" w:sz="0" w:space="0" w:color="auto"/>
        <w:bottom w:val="none" w:sz="0" w:space="0" w:color="auto"/>
        <w:right w:val="none" w:sz="0" w:space="0" w:color="auto"/>
      </w:divBdr>
    </w:div>
    <w:div w:id="1949770977">
      <w:bodyDiv w:val="1"/>
      <w:marLeft w:val="0"/>
      <w:marRight w:val="0"/>
      <w:marTop w:val="0"/>
      <w:marBottom w:val="0"/>
      <w:divBdr>
        <w:top w:val="none" w:sz="0" w:space="0" w:color="auto"/>
        <w:left w:val="none" w:sz="0" w:space="0" w:color="auto"/>
        <w:bottom w:val="none" w:sz="0" w:space="0" w:color="auto"/>
        <w:right w:val="none" w:sz="0" w:space="0" w:color="auto"/>
      </w:divBdr>
    </w:div>
    <w:div w:id="1949849753">
      <w:bodyDiv w:val="1"/>
      <w:marLeft w:val="0"/>
      <w:marRight w:val="0"/>
      <w:marTop w:val="0"/>
      <w:marBottom w:val="0"/>
      <w:divBdr>
        <w:top w:val="none" w:sz="0" w:space="0" w:color="auto"/>
        <w:left w:val="none" w:sz="0" w:space="0" w:color="auto"/>
        <w:bottom w:val="none" w:sz="0" w:space="0" w:color="auto"/>
        <w:right w:val="none" w:sz="0" w:space="0" w:color="auto"/>
      </w:divBdr>
    </w:div>
    <w:div w:id="1949971045">
      <w:bodyDiv w:val="1"/>
      <w:marLeft w:val="0"/>
      <w:marRight w:val="0"/>
      <w:marTop w:val="0"/>
      <w:marBottom w:val="0"/>
      <w:divBdr>
        <w:top w:val="none" w:sz="0" w:space="0" w:color="auto"/>
        <w:left w:val="none" w:sz="0" w:space="0" w:color="auto"/>
        <w:bottom w:val="none" w:sz="0" w:space="0" w:color="auto"/>
        <w:right w:val="none" w:sz="0" w:space="0" w:color="auto"/>
      </w:divBdr>
    </w:div>
    <w:div w:id="1950160913">
      <w:bodyDiv w:val="1"/>
      <w:marLeft w:val="0"/>
      <w:marRight w:val="0"/>
      <w:marTop w:val="0"/>
      <w:marBottom w:val="0"/>
      <w:divBdr>
        <w:top w:val="none" w:sz="0" w:space="0" w:color="auto"/>
        <w:left w:val="none" w:sz="0" w:space="0" w:color="auto"/>
        <w:bottom w:val="none" w:sz="0" w:space="0" w:color="auto"/>
        <w:right w:val="none" w:sz="0" w:space="0" w:color="auto"/>
      </w:divBdr>
    </w:div>
    <w:div w:id="1950307950">
      <w:bodyDiv w:val="1"/>
      <w:marLeft w:val="0"/>
      <w:marRight w:val="0"/>
      <w:marTop w:val="0"/>
      <w:marBottom w:val="0"/>
      <w:divBdr>
        <w:top w:val="none" w:sz="0" w:space="0" w:color="auto"/>
        <w:left w:val="none" w:sz="0" w:space="0" w:color="auto"/>
        <w:bottom w:val="none" w:sz="0" w:space="0" w:color="auto"/>
        <w:right w:val="none" w:sz="0" w:space="0" w:color="auto"/>
      </w:divBdr>
    </w:div>
    <w:div w:id="1950500351">
      <w:bodyDiv w:val="1"/>
      <w:marLeft w:val="0"/>
      <w:marRight w:val="0"/>
      <w:marTop w:val="0"/>
      <w:marBottom w:val="0"/>
      <w:divBdr>
        <w:top w:val="none" w:sz="0" w:space="0" w:color="auto"/>
        <w:left w:val="none" w:sz="0" w:space="0" w:color="auto"/>
        <w:bottom w:val="none" w:sz="0" w:space="0" w:color="auto"/>
        <w:right w:val="none" w:sz="0" w:space="0" w:color="auto"/>
      </w:divBdr>
    </w:div>
    <w:div w:id="1950507650">
      <w:bodyDiv w:val="1"/>
      <w:marLeft w:val="0"/>
      <w:marRight w:val="0"/>
      <w:marTop w:val="0"/>
      <w:marBottom w:val="0"/>
      <w:divBdr>
        <w:top w:val="none" w:sz="0" w:space="0" w:color="auto"/>
        <w:left w:val="none" w:sz="0" w:space="0" w:color="auto"/>
        <w:bottom w:val="none" w:sz="0" w:space="0" w:color="auto"/>
        <w:right w:val="none" w:sz="0" w:space="0" w:color="auto"/>
      </w:divBdr>
    </w:div>
    <w:div w:id="1950697259">
      <w:bodyDiv w:val="1"/>
      <w:marLeft w:val="0"/>
      <w:marRight w:val="0"/>
      <w:marTop w:val="0"/>
      <w:marBottom w:val="0"/>
      <w:divBdr>
        <w:top w:val="none" w:sz="0" w:space="0" w:color="auto"/>
        <w:left w:val="none" w:sz="0" w:space="0" w:color="auto"/>
        <w:bottom w:val="none" w:sz="0" w:space="0" w:color="auto"/>
        <w:right w:val="none" w:sz="0" w:space="0" w:color="auto"/>
      </w:divBdr>
    </w:div>
    <w:div w:id="1950817756">
      <w:bodyDiv w:val="1"/>
      <w:marLeft w:val="0"/>
      <w:marRight w:val="0"/>
      <w:marTop w:val="0"/>
      <w:marBottom w:val="0"/>
      <w:divBdr>
        <w:top w:val="none" w:sz="0" w:space="0" w:color="auto"/>
        <w:left w:val="none" w:sz="0" w:space="0" w:color="auto"/>
        <w:bottom w:val="none" w:sz="0" w:space="0" w:color="auto"/>
        <w:right w:val="none" w:sz="0" w:space="0" w:color="auto"/>
      </w:divBdr>
    </w:div>
    <w:div w:id="1950890071">
      <w:bodyDiv w:val="1"/>
      <w:marLeft w:val="0"/>
      <w:marRight w:val="0"/>
      <w:marTop w:val="0"/>
      <w:marBottom w:val="0"/>
      <w:divBdr>
        <w:top w:val="none" w:sz="0" w:space="0" w:color="auto"/>
        <w:left w:val="none" w:sz="0" w:space="0" w:color="auto"/>
        <w:bottom w:val="none" w:sz="0" w:space="0" w:color="auto"/>
        <w:right w:val="none" w:sz="0" w:space="0" w:color="auto"/>
      </w:divBdr>
    </w:div>
    <w:div w:id="1950963973">
      <w:bodyDiv w:val="1"/>
      <w:marLeft w:val="0"/>
      <w:marRight w:val="0"/>
      <w:marTop w:val="0"/>
      <w:marBottom w:val="0"/>
      <w:divBdr>
        <w:top w:val="none" w:sz="0" w:space="0" w:color="auto"/>
        <w:left w:val="none" w:sz="0" w:space="0" w:color="auto"/>
        <w:bottom w:val="none" w:sz="0" w:space="0" w:color="auto"/>
        <w:right w:val="none" w:sz="0" w:space="0" w:color="auto"/>
      </w:divBdr>
    </w:div>
    <w:div w:id="1950969632">
      <w:bodyDiv w:val="1"/>
      <w:marLeft w:val="0"/>
      <w:marRight w:val="0"/>
      <w:marTop w:val="0"/>
      <w:marBottom w:val="0"/>
      <w:divBdr>
        <w:top w:val="none" w:sz="0" w:space="0" w:color="auto"/>
        <w:left w:val="none" w:sz="0" w:space="0" w:color="auto"/>
        <w:bottom w:val="none" w:sz="0" w:space="0" w:color="auto"/>
        <w:right w:val="none" w:sz="0" w:space="0" w:color="auto"/>
      </w:divBdr>
    </w:div>
    <w:div w:id="1951038160">
      <w:bodyDiv w:val="1"/>
      <w:marLeft w:val="0"/>
      <w:marRight w:val="0"/>
      <w:marTop w:val="0"/>
      <w:marBottom w:val="0"/>
      <w:divBdr>
        <w:top w:val="none" w:sz="0" w:space="0" w:color="auto"/>
        <w:left w:val="none" w:sz="0" w:space="0" w:color="auto"/>
        <w:bottom w:val="none" w:sz="0" w:space="0" w:color="auto"/>
        <w:right w:val="none" w:sz="0" w:space="0" w:color="auto"/>
      </w:divBdr>
    </w:div>
    <w:div w:id="1951160504">
      <w:bodyDiv w:val="1"/>
      <w:marLeft w:val="0"/>
      <w:marRight w:val="0"/>
      <w:marTop w:val="0"/>
      <w:marBottom w:val="0"/>
      <w:divBdr>
        <w:top w:val="none" w:sz="0" w:space="0" w:color="auto"/>
        <w:left w:val="none" w:sz="0" w:space="0" w:color="auto"/>
        <w:bottom w:val="none" w:sz="0" w:space="0" w:color="auto"/>
        <w:right w:val="none" w:sz="0" w:space="0" w:color="auto"/>
      </w:divBdr>
    </w:div>
    <w:div w:id="1951234556">
      <w:bodyDiv w:val="1"/>
      <w:marLeft w:val="0"/>
      <w:marRight w:val="0"/>
      <w:marTop w:val="0"/>
      <w:marBottom w:val="0"/>
      <w:divBdr>
        <w:top w:val="none" w:sz="0" w:space="0" w:color="auto"/>
        <w:left w:val="none" w:sz="0" w:space="0" w:color="auto"/>
        <w:bottom w:val="none" w:sz="0" w:space="0" w:color="auto"/>
        <w:right w:val="none" w:sz="0" w:space="0" w:color="auto"/>
      </w:divBdr>
    </w:div>
    <w:div w:id="1951542599">
      <w:bodyDiv w:val="1"/>
      <w:marLeft w:val="0"/>
      <w:marRight w:val="0"/>
      <w:marTop w:val="0"/>
      <w:marBottom w:val="0"/>
      <w:divBdr>
        <w:top w:val="none" w:sz="0" w:space="0" w:color="auto"/>
        <w:left w:val="none" w:sz="0" w:space="0" w:color="auto"/>
        <w:bottom w:val="none" w:sz="0" w:space="0" w:color="auto"/>
        <w:right w:val="none" w:sz="0" w:space="0" w:color="auto"/>
      </w:divBdr>
    </w:div>
    <w:div w:id="1951544142">
      <w:bodyDiv w:val="1"/>
      <w:marLeft w:val="0"/>
      <w:marRight w:val="0"/>
      <w:marTop w:val="0"/>
      <w:marBottom w:val="0"/>
      <w:divBdr>
        <w:top w:val="none" w:sz="0" w:space="0" w:color="auto"/>
        <w:left w:val="none" w:sz="0" w:space="0" w:color="auto"/>
        <w:bottom w:val="none" w:sz="0" w:space="0" w:color="auto"/>
        <w:right w:val="none" w:sz="0" w:space="0" w:color="auto"/>
      </w:divBdr>
    </w:div>
    <w:div w:id="1951626157">
      <w:bodyDiv w:val="1"/>
      <w:marLeft w:val="0"/>
      <w:marRight w:val="0"/>
      <w:marTop w:val="0"/>
      <w:marBottom w:val="0"/>
      <w:divBdr>
        <w:top w:val="none" w:sz="0" w:space="0" w:color="auto"/>
        <w:left w:val="none" w:sz="0" w:space="0" w:color="auto"/>
        <w:bottom w:val="none" w:sz="0" w:space="0" w:color="auto"/>
        <w:right w:val="none" w:sz="0" w:space="0" w:color="auto"/>
      </w:divBdr>
    </w:div>
    <w:div w:id="1951816621">
      <w:bodyDiv w:val="1"/>
      <w:marLeft w:val="0"/>
      <w:marRight w:val="0"/>
      <w:marTop w:val="0"/>
      <w:marBottom w:val="0"/>
      <w:divBdr>
        <w:top w:val="none" w:sz="0" w:space="0" w:color="auto"/>
        <w:left w:val="none" w:sz="0" w:space="0" w:color="auto"/>
        <w:bottom w:val="none" w:sz="0" w:space="0" w:color="auto"/>
        <w:right w:val="none" w:sz="0" w:space="0" w:color="auto"/>
      </w:divBdr>
    </w:div>
    <w:div w:id="1951817672">
      <w:bodyDiv w:val="1"/>
      <w:marLeft w:val="0"/>
      <w:marRight w:val="0"/>
      <w:marTop w:val="0"/>
      <w:marBottom w:val="0"/>
      <w:divBdr>
        <w:top w:val="none" w:sz="0" w:space="0" w:color="auto"/>
        <w:left w:val="none" w:sz="0" w:space="0" w:color="auto"/>
        <w:bottom w:val="none" w:sz="0" w:space="0" w:color="auto"/>
        <w:right w:val="none" w:sz="0" w:space="0" w:color="auto"/>
      </w:divBdr>
    </w:div>
    <w:div w:id="1951860760">
      <w:bodyDiv w:val="1"/>
      <w:marLeft w:val="0"/>
      <w:marRight w:val="0"/>
      <w:marTop w:val="0"/>
      <w:marBottom w:val="0"/>
      <w:divBdr>
        <w:top w:val="none" w:sz="0" w:space="0" w:color="auto"/>
        <w:left w:val="none" w:sz="0" w:space="0" w:color="auto"/>
        <w:bottom w:val="none" w:sz="0" w:space="0" w:color="auto"/>
        <w:right w:val="none" w:sz="0" w:space="0" w:color="auto"/>
      </w:divBdr>
    </w:div>
    <w:div w:id="1952005120">
      <w:bodyDiv w:val="1"/>
      <w:marLeft w:val="0"/>
      <w:marRight w:val="0"/>
      <w:marTop w:val="0"/>
      <w:marBottom w:val="0"/>
      <w:divBdr>
        <w:top w:val="none" w:sz="0" w:space="0" w:color="auto"/>
        <w:left w:val="none" w:sz="0" w:space="0" w:color="auto"/>
        <w:bottom w:val="none" w:sz="0" w:space="0" w:color="auto"/>
        <w:right w:val="none" w:sz="0" w:space="0" w:color="auto"/>
      </w:divBdr>
    </w:div>
    <w:div w:id="1952009738">
      <w:bodyDiv w:val="1"/>
      <w:marLeft w:val="0"/>
      <w:marRight w:val="0"/>
      <w:marTop w:val="0"/>
      <w:marBottom w:val="0"/>
      <w:divBdr>
        <w:top w:val="none" w:sz="0" w:space="0" w:color="auto"/>
        <w:left w:val="none" w:sz="0" w:space="0" w:color="auto"/>
        <w:bottom w:val="none" w:sz="0" w:space="0" w:color="auto"/>
        <w:right w:val="none" w:sz="0" w:space="0" w:color="auto"/>
      </w:divBdr>
    </w:div>
    <w:div w:id="1952128119">
      <w:bodyDiv w:val="1"/>
      <w:marLeft w:val="0"/>
      <w:marRight w:val="0"/>
      <w:marTop w:val="0"/>
      <w:marBottom w:val="0"/>
      <w:divBdr>
        <w:top w:val="none" w:sz="0" w:space="0" w:color="auto"/>
        <w:left w:val="none" w:sz="0" w:space="0" w:color="auto"/>
        <w:bottom w:val="none" w:sz="0" w:space="0" w:color="auto"/>
        <w:right w:val="none" w:sz="0" w:space="0" w:color="auto"/>
      </w:divBdr>
    </w:div>
    <w:div w:id="1952277807">
      <w:bodyDiv w:val="1"/>
      <w:marLeft w:val="0"/>
      <w:marRight w:val="0"/>
      <w:marTop w:val="0"/>
      <w:marBottom w:val="0"/>
      <w:divBdr>
        <w:top w:val="none" w:sz="0" w:space="0" w:color="auto"/>
        <w:left w:val="none" w:sz="0" w:space="0" w:color="auto"/>
        <w:bottom w:val="none" w:sz="0" w:space="0" w:color="auto"/>
        <w:right w:val="none" w:sz="0" w:space="0" w:color="auto"/>
      </w:divBdr>
    </w:div>
    <w:div w:id="1952348202">
      <w:bodyDiv w:val="1"/>
      <w:marLeft w:val="0"/>
      <w:marRight w:val="0"/>
      <w:marTop w:val="0"/>
      <w:marBottom w:val="0"/>
      <w:divBdr>
        <w:top w:val="none" w:sz="0" w:space="0" w:color="auto"/>
        <w:left w:val="none" w:sz="0" w:space="0" w:color="auto"/>
        <w:bottom w:val="none" w:sz="0" w:space="0" w:color="auto"/>
        <w:right w:val="none" w:sz="0" w:space="0" w:color="auto"/>
      </w:divBdr>
    </w:div>
    <w:div w:id="1952663006">
      <w:bodyDiv w:val="1"/>
      <w:marLeft w:val="0"/>
      <w:marRight w:val="0"/>
      <w:marTop w:val="0"/>
      <w:marBottom w:val="0"/>
      <w:divBdr>
        <w:top w:val="none" w:sz="0" w:space="0" w:color="auto"/>
        <w:left w:val="none" w:sz="0" w:space="0" w:color="auto"/>
        <w:bottom w:val="none" w:sz="0" w:space="0" w:color="auto"/>
        <w:right w:val="none" w:sz="0" w:space="0" w:color="auto"/>
      </w:divBdr>
    </w:div>
    <w:div w:id="1952742273">
      <w:bodyDiv w:val="1"/>
      <w:marLeft w:val="0"/>
      <w:marRight w:val="0"/>
      <w:marTop w:val="0"/>
      <w:marBottom w:val="0"/>
      <w:divBdr>
        <w:top w:val="none" w:sz="0" w:space="0" w:color="auto"/>
        <w:left w:val="none" w:sz="0" w:space="0" w:color="auto"/>
        <w:bottom w:val="none" w:sz="0" w:space="0" w:color="auto"/>
        <w:right w:val="none" w:sz="0" w:space="0" w:color="auto"/>
      </w:divBdr>
    </w:div>
    <w:div w:id="1952782526">
      <w:bodyDiv w:val="1"/>
      <w:marLeft w:val="0"/>
      <w:marRight w:val="0"/>
      <w:marTop w:val="0"/>
      <w:marBottom w:val="0"/>
      <w:divBdr>
        <w:top w:val="none" w:sz="0" w:space="0" w:color="auto"/>
        <w:left w:val="none" w:sz="0" w:space="0" w:color="auto"/>
        <w:bottom w:val="none" w:sz="0" w:space="0" w:color="auto"/>
        <w:right w:val="none" w:sz="0" w:space="0" w:color="auto"/>
      </w:divBdr>
    </w:div>
    <w:div w:id="1952930911">
      <w:bodyDiv w:val="1"/>
      <w:marLeft w:val="0"/>
      <w:marRight w:val="0"/>
      <w:marTop w:val="0"/>
      <w:marBottom w:val="0"/>
      <w:divBdr>
        <w:top w:val="none" w:sz="0" w:space="0" w:color="auto"/>
        <w:left w:val="none" w:sz="0" w:space="0" w:color="auto"/>
        <w:bottom w:val="none" w:sz="0" w:space="0" w:color="auto"/>
        <w:right w:val="none" w:sz="0" w:space="0" w:color="auto"/>
      </w:divBdr>
    </w:div>
    <w:div w:id="1953319181">
      <w:bodyDiv w:val="1"/>
      <w:marLeft w:val="0"/>
      <w:marRight w:val="0"/>
      <w:marTop w:val="0"/>
      <w:marBottom w:val="0"/>
      <w:divBdr>
        <w:top w:val="none" w:sz="0" w:space="0" w:color="auto"/>
        <w:left w:val="none" w:sz="0" w:space="0" w:color="auto"/>
        <w:bottom w:val="none" w:sz="0" w:space="0" w:color="auto"/>
        <w:right w:val="none" w:sz="0" w:space="0" w:color="auto"/>
      </w:divBdr>
    </w:div>
    <w:div w:id="1953319190">
      <w:bodyDiv w:val="1"/>
      <w:marLeft w:val="0"/>
      <w:marRight w:val="0"/>
      <w:marTop w:val="0"/>
      <w:marBottom w:val="0"/>
      <w:divBdr>
        <w:top w:val="none" w:sz="0" w:space="0" w:color="auto"/>
        <w:left w:val="none" w:sz="0" w:space="0" w:color="auto"/>
        <w:bottom w:val="none" w:sz="0" w:space="0" w:color="auto"/>
        <w:right w:val="none" w:sz="0" w:space="0" w:color="auto"/>
      </w:divBdr>
    </w:div>
    <w:div w:id="1953394518">
      <w:bodyDiv w:val="1"/>
      <w:marLeft w:val="0"/>
      <w:marRight w:val="0"/>
      <w:marTop w:val="0"/>
      <w:marBottom w:val="0"/>
      <w:divBdr>
        <w:top w:val="none" w:sz="0" w:space="0" w:color="auto"/>
        <w:left w:val="none" w:sz="0" w:space="0" w:color="auto"/>
        <w:bottom w:val="none" w:sz="0" w:space="0" w:color="auto"/>
        <w:right w:val="none" w:sz="0" w:space="0" w:color="auto"/>
      </w:divBdr>
    </w:div>
    <w:div w:id="1953434258">
      <w:bodyDiv w:val="1"/>
      <w:marLeft w:val="0"/>
      <w:marRight w:val="0"/>
      <w:marTop w:val="0"/>
      <w:marBottom w:val="0"/>
      <w:divBdr>
        <w:top w:val="none" w:sz="0" w:space="0" w:color="auto"/>
        <w:left w:val="none" w:sz="0" w:space="0" w:color="auto"/>
        <w:bottom w:val="none" w:sz="0" w:space="0" w:color="auto"/>
        <w:right w:val="none" w:sz="0" w:space="0" w:color="auto"/>
      </w:divBdr>
    </w:div>
    <w:div w:id="1953509340">
      <w:bodyDiv w:val="1"/>
      <w:marLeft w:val="0"/>
      <w:marRight w:val="0"/>
      <w:marTop w:val="0"/>
      <w:marBottom w:val="0"/>
      <w:divBdr>
        <w:top w:val="none" w:sz="0" w:space="0" w:color="auto"/>
        <w:left w:val="none" w:sz="0" w:space="0" w:color="auto"/>
        <w:bottom w:val="none" w:sz="0" w:space="0" w:color="auto"/>
        <w:right w:val="none" w:sz="0" w:space="0" w:color="auto"/>
      </w:divBdr>
    </w:div>
    <w:div w:id="1953589556">
      <w:bodyDiv w:val="1"/>
      <w:marLeft w:val="0"/>
      <w:marRight w:val="0"/>
      <w:marTop w:val="0"/>
      <w:marBottom w:val="0"/>
      <w:divBdr>
        <w:top w:val="none" w:sz="0" w:space="0" w:color="auto"/>
        <w:left w:val="none" w:sz="0" w:space="0" w:color="auto"/>
        <w:bottom w:val="none" w:sz="0" w:space="0" w:color="auto"/>
        <w:right w:val="none" w:sz="0" w:space="0" w:color="auto"/>
      </w:divBdr>
    </w:div>
    <w:div w:id="1953592101">
      <w:bodyDiv w:val="1"/>
      <w:marLeft w:val="0"/>
      <w:marRight w:val="0"/>
      <w:marTop w:val="0"/>
      <w:marBottom w:val="0"/>
      <w:divBdr>
        <w:top w:val="none" w:sz="0" w:space="0" w:color="auto"/>
        <w:left w:val="none" w:sz="0" w:space="0" w:color="auto"/>
        <w:bottom w:val="none" w:sz="0" w:space="0" w:color="auto"/>
        <w:right w:val="none" w:sz="0" w:space="0" w:color="auto"/>
      </w:divBdr>
    </w:div>
    <w:div w:id="1953628959">
      <w:bodyDiv w:val="1"/>
      <w:marLeft w:val="0"/>
      <w:marRight w:val="0"/>
      <w:marTop w:val="0"/>
      <w:marBottom w:val="0"/>
      <w:divBdr>
        <w:top w:val="none" w:sz="0" w:space="0" w:color="auto"/>
        <w:left w:val="none" w:sz="0" w:space="0" w:color="auto"/>
        <w:bottom w:val="none" w:sz="0" w:space="0" w:color="auto"/>
        <w:right w:val="none" w:sz="0" w:space="0" w:color="auto"/>
      </w:divBdr>
    </w:div>
    <w:div w:id="1953895244">
      <w:bodyDiv w:val="1"/>
      <w:marLeft w:val="0"/>
      <w:marRight w:val="0"/>
      <w:marTop w:val="0"/>
      <w:marBottom w:val="0"/>
      <w:divBdr>
        <w:top w:val="none" w:sz="0" w:space="0" w:color="auto"/>
        <w:left w:val="none" w:sz="0" w:space="0" w:color="auto"/>
        <w:bottom w:val="none" w:sz="0" w:space="0" w:color="auto"/>
        <w:right w:val="none" w:sz="0" w:space="0" w:color="auto"/>
      </w:divBdr>
    </w:div>
    <w:div w:id="1954090737">
      <w:bodyDiv w:val="1"/>
      <w:marLeft w:val="0"/>
      <w:marRight w:val="0"/>
      <w:marTop w:val="0"/>
      <w:marBottom w:val="0"/>
      <w:divBdr>
        <w:top w:val="none" w:sz="0" w:space="0" w:color="auto"/>
        <w:left w:val="none" w:sz="0" w:space="0" w:color="auto"/>
        <w:bottom w:val="none" w:sz="0" w:space="0" w:color="auto"/>
        <w:right w:val="none" w:sz="0" w:space="0" w:color="auto"/>
      </w:divBdr>
    </w:div>
    <w:div w:id="1954165027">
      <w:bodyDiv w:val="1"/>
      <w:marLeft w:val="0"/>
      <w:marRight w:val="0"/>
      <w:marTop w:val="0"/>
      <w:marBottom w:val="0"/>
      <w:divBdr>
        <w:top w:val="none" w:sz="0" w:space="0" w:color="auto"/>
        <w:left w:val="none" w:sz="0" w:space="0" w:color="auto"/>
        <w:bottom w:val="none" w:sz="0" w:space="0" w:color="auto"/>
        <w:right w:val="none" w:sz="0" w:space="0" w:color="auto"/>
      </w:divBdr>
    </w:div>
    <w:div w:id="1954239308">
      <w:bodyDiv w:val="1"/>
      <w:marLeft w:val="0"/>
      <w:marRight w:val="0"/>
      <w:marTop w:val="0"/>
      <w:marBottom w:val="0"/>
      <w:divBdr>
        <w:top w:val="none" w:sz="0" w:space="0" w:color="auto"/>
        <w:left w:val="none" w:sz="0" w:space="0" w:color="auto"/>
        <w:bottom w:val="none" w:sz="0" w:space="0" w:color="auto"/>
        <w:right w:val="none" w:sz="0" w:space="0" w:color="auto"/>
      </w:divBdr>
    </w:div>
    <w:div w:id="1954314757">
      <w:bodyDiv w:val="1"/>
      <w:marLeft w:val="0"/>
      <w:marRight w:val="0"/>
      <w:marTop w:val="0"/>
      <w:marBottom w:val="0"/>
      <w:divBdr>
        <w:top w:val="none" w:sz="0" w:space="0" w:color="auto"/>
        <w:left w:val="none" w:sz="0" w:space="0" w:color="auto"/>
        <w:bottom w:val="none" w:sz="0" w:space="0" w:color="auto"/>
        <w:right w:val="none" w:sz="0" w:space="0" w:color="auto"/>
      </w:divBdr>
    </w:div>
    <w:div w:id="1954316022">
      <w:bodyDiv w:val="1"/>
      <w:marLeft w:val="0"/>
      <w:marRight w:val="0"/>
      <w:marTop w:val="0"/>
      <w:marBottom w:val="0"/>
      <w:divBdr>
        <w:top w:val="none" w:sz="0" w:space="0" w:color="auto"/>
        <w:left w:val="none" w:sz="0" w:space="0" w:color="auto"/>
        <w:bottom w:val="none" w:sz="0" w:space="0" w:color="auto"/>
        <w:right w:val="none" w:sz="0" w:space="0" w:color="auto"/>
      </w:divBdr>
    </w:div>
    <w:div w:id="1954634653">
      <w:bodyDiv w:val="1"/>
      <w:marLeft w:val="0"/>
      <w:marRight w:val="0"/>
      <w:marTop w:val="0"/>
      <w:marBottom w:val="0"/>
      <w:divBdr>
        <w:top w:val="none" w:sz="0" w:space="0" w:color="auto"/>
        <w:left w:val="none" w:sz="0" w:space="0" w:color="auto"/>
        <w:bottom w:val="none" w:sz="0" w:space="0" w:color="auto"/>
        <w:right w:val="none" w:sz="0" w:space="0" w:color="auto"/>
      </w:divBdr>
    </w:div>
    <w:div w:id="1954827068">
      <w:bodyDiv w:val="1"/>
      <w:marLeft w:val="0"/>
      <w:marRight w:val="0"/>
      <w:marTop w:val="0"/>
      <w:marBottom w:val="0"/>
      <w:divBdr>
        <w:top w:val="none" w:sz="0" w:space="0" w:color="auto"/>
        <w:left w:val="none" w:sz="0" w:space="0" w:color="auto"/>
        <w:bottom w:val="none" w:sz="0" w:space="0" w:color="auto"/>
        <w:right w:val="none" w:sz="0" w:space="0" w:color="auto"/>
      </w:divBdr>
    </w:div>
    <w:div w:id="1954898835">
      <w:bodyDiv w:val="1"/>
      <w:marLeft w:val="0"/>
      <w:marRight w:val="0"/>
      <w:marTop w:val="0"/>
      <w:marBottom w:val="0"/>
      <w:divBdr>
        <w:top w:val="none" w:sz="0" w:space="0" w:color="auto"/>
        <w:left w:val="none" w:sz="0" w:space="0" w:color="auto"/>
        <w:bottom w:val="none" w:sz="0" w:space="0" w:color="auto"/>
        <w:right w:val="none" w:sz="0" w:space="0" w:color="auto"/>
      </w:divBdr>
    </w:div>
    <w:div w:id="1955089090">
      <w:bodyDiv w:val="1"/>
      <w:marLeft w:val="0"/>
      <w:marRight w:val="0"/>
      <w:marTop w:val="0"/>
      <w:marBottom w:val="0"/>
      <w:divBdr>
        <w:top w:val="none" w:sz="0" w:space="0" w:color="auto"/>
        <w:left w:val="none" w:sz="0" w:space="0" w:color="auto"/>
        <w:bottom w:val="none" w:sz="0" w:space="0" w:color="auto"/>
        <w:right w:val="none" w:sz="0" w:space="0" w:color="auto"/>
      </w:divBdr>
    </w:div>
    <w:div w:id="1955096223">
      <w:bodyDiv w:val="1"/>
      <w:marLeft w:val="0"/>
      <w:marRight w:val="0"/>
      <w:marTop w:val="0"/>
      <w:marBottom w:val="0"/>
      <w:divBdr>
        <w:top w:val="none" w:sz="0" w:space="0" w:color="auto"/>
        <w:left w:val="none" w:sz="0" w:space="0" w:color="auto"/>
        <w:bottom w:val="none" w:sz="0" w:space="0" w:color="auto"/>
        <w:right w:val="none" w:sz="0" w:space="0" w:color="auto"/>
      </w:divBdr>
    </w:div>
    <w:div w:id="1955168202">
      <w:bodyDiv w:val="1"/>
      <w:marLeft w:val="0"/>
      <w:marRight w:val="0"/>
      <w:marTop w:val="0"/>
      <w:marBottom w:val="0"/>
      <w:divBdr>
        <w:top w:val="none" w:sz="0" w:space="0" w:color="auto"/>
        <w:left w:val="none" w:sz="0" w:space="0" w:color="auto"/>
        <w:bottom w:val="none" w:sz="0" w:space="0" w:color="auto"/>
        <w:right w:val="none" w:sz="0" w:space="0" w:color="auto"/>
      </w:divBdr>
    </w:div>
    <w:div w:id="1955206781">
      <w:bodyDiv w:val="1"/>
      <w:marLeft w:val="0"/>
      <w:marRight w:val="0"/>
      <w:marTop w:val="0"/>
      <w:marBottom w:val="0"/>
      <w:divBdr>
        <w:top w:val="none" w:sz="0" w:space="0" w:color="auto"/>
        <w:left w:val="none" w:sz="0" w:space="0" w:color="auto"/>
        <w:bottom w:val="none" w:sz="0" w:space="0" w:color="auto"/>
        <w:right w:val="none" w:sz="0" w:space="0" w:color="auto"/>
      </w:divBdr>
    </w:div>
    <w:div w:id="1955211450">
      <w:bodyDiv w:val="1"/>
      <w:marLeft w:val="0"/>
      <w:marRight w:val="0"/>
      <w:marTop w:val="0"/>
      <w:marBottom w:val="0"/>
      <w:divBdr>
        <w:top w:val="none" w:sz="0" w:space="0" w:color="auto"/>
        <w:left w:val="none" w:sz="0" w:space="0" w:color="auto"/>
        <w:bottom w:val="none" w:sz="0" w:space="0" w:color="auto"/>
        <w:right w:val="none" w:sz="0" w:space="0" w:color="auto"/>
      </w:divBdr>
    </w:div>
    <w:div w:id="1955475946">
      <w:bodyDiv w:val="1"/>
      <w:marLeft w:val="0"/>
      <w:marRight w:val="0"/>
      <w:marTop w:val="0"/>
      <w:marBottom w:val="0"/>
      <w:divBdr>
        <w:top w:val="none" w:sz="0" w:space="0" w:color="auto"/>
        <w:left w:val="none" w:sz="0" w:space="0" w:color="auto"/>
        <w:bottom w:val="none" w:sz="0" w:space="0" w:color="auto"/>
        <w:right w:val="none" w:sz="0" w:space="0" w:color="auto"/>
      </w:divBdr>
    </w:div>
    <w:div w:id="1955477051">
      <w:bodyDiv w:val="1"/>
      <w:marLeft w:val="0"/>
      <w:marRight w:val="0"/>
      <w:marTop w:val="0"/>
      <w:marBottom w:val="0"/>
      <w:divBdr>
        <w:top w:val="none" w:sz="0" w:space="0" w:color="auto"/>
        <w:left w:val="none" w:sz="0" w:space="0" w:color="auto"/>
        <w:bottom w:val="none" w:sz="0" w:space="0" w:color="auto"/>
        <w:right w:val="none" w:sz="0" w:space="0" w:color="auto"/>
      </w:divBdr>
    </w:div>
    <w:div w:id="1955480439">
      <w:bodyDiv w:val="1"/>
      <w:marLeft w:val="0"/>
      <w:marRight w:val="0"/>
      <w:marTop w:val="0"/>
      <w:marBottom w:val="0"/>
      <w:divBdr>
        <w:top w:val="none" w:sz="0" w:space="0" w:color="auto"/>
        <w:left w:val="none" w:sz="0" w:space="0" w:color="auto"/>
        <w:bottom w:val="none" w:sz="0" w:space="0" w:color="auto"/>
        <w:right w:val="none" w:sz="0" w:space="0" w:color="auto"/>
      </w:divBdr>
    </w:div>
    <w:div w:id="1955549234">
      <w:bodyDiv w:val="1"/>
      <w:marLeft w:val="0"/>
      <w:marRight w:val="0"/>
      <w:marTop w:val="0"/>
      <w:marBottom w:val="0"/>
      <w:divBdr>
        <w:top w:val="none" w:sz="0" w:space="0" w:color="auto"/>
        <w:left w:val="none" w:sz="0" w:space="0" w:color="auto"/>
        <w:bottom w:val="none" w:sz="0" w:space="0" w:color="auto"/>
        <w:right w:val="none" w:sz="0" w:space="0" w:color="auto"/>
      </w:divBdr>
    </w:div>
    <w:div w:id="1955553064">
      <w:bodyDiv w:val="1"/>
      <w:marLeft w:val="0"/>
      <w:marRight w:val="0"/>
      <w:marTop w:val="0"/>
      <w:marBottom w:val="0"/>
      <w:divBdr>
        <w:top w:val="none" w:sz="0" w:space="0" w:color="auto"/>
        <w:left w:val="none" w:sz="0" w:space="0" w:color="auto"/>
        <w:bottom w:val="none" w:sz="0" w:space="0" w:color="auto"/>
        <w:right w:val="none" w:sz="0" w:space="0" w:color="auto"/>
      </w:divBdr>
    </w:div>
    <w:div w:id="1955558088">
      <w:bodyDiv w:val="1"/>
      <w:marLeft w:val="0"/>
      <w:marRight w:val="0"/>
      <w:marTop w:val="0"/>
      <w:marBottom w:val="0"/>
      <w:divBdr>
        <w:top w:val="none" w:sz="0" w:space="0" w:color="auto"/>
        <w:left w:val="none" w:sz="0" w:space="0" w:color="auto"/>
        <w:bottom w:val="none" w:sz="0" w:space="0" w:color="auto"/>
        <w:right w:val="none" w:sz="0" w:space="0" w:color="auto"/>
      </w:divBdr>
    </w:div>
    <w:div w:id="1955747279">
      <w:bodyDiv w:val="1"/>
      <w:marLeft w:val="0"/>
      <w:marRight w:val="0"/>
      <w:marTop w:val="0"/>
      <w:marBottom w:val="0"/>
      <w:divBdr>
        <w:top w:val="none" w:sz="0" w:space="0" w:color="auto"/>
        <w:left w:val="none" w:sz="0" w:space="0" w:color="auto"/>
        <w:bottom w:val="none" w:sz="0" w:space="0" w:color="auto"/>
        <w:right w:val="none" w:sz="0" w:space="0" w:color="auto"/>
      </w:divBdr>
    </w:div>
    <w:div w:id="1955748696">
      <w:bodyDiv w:val="1"/>
      <w:marLeft w:val="0"/>
      <w:marRight w:val="0"/>
      <w:marTop w:val="0"/>
      <w:marBottom w:val="0"/>
      <w:divBdr>
        <w:top w:val="none" w:sz="0" w:space="0" w:color="auto"/>
        <w:left w:val="none" w:sz="0" w:space="0" w:color="auto"/>
        <w:bottom w:val="none" w:sz="0" w:space="0" w:color="auto"/>
        <w:right w:val="none" w:sz="0" w:space="0" w:color="auto"/>
      </w:divBdr>
    </w:div>
    <w:div w:id="1955864622">
      <w:bodyDiv w:val="1"/>
      <w:marLeft w:val="0"/>
      <w:marRight w:val="0"/>
      <w:marTop w:val="0"/>
      <w:marBottom w:val="0"/>
      <w:divBdr>
        <w:top w:val="none" w:sz="0" w:space="0" w:color="auto"/>
        <w:left w:val="none" w:sz="0" w:space="0" w:color="auto"/>
        <w:bottom w:val="none" w:sz="0" w:space="0" w:color="auto"/>
        <w:right w:val="none" w:sz="0" w:space="0" w:color="auto"/>
      </w:divBdr>
    </w:div>
    <w:div w:id="1955936197">
      <w:bodyDiv w:val="1"/>
      <w:marLeft w:val="0"/>
      <w:marRight w:val="0"/>
      <w:marTop w:val="0"/>
      <w:marBottom w:val="0"/>
      <w:divBdr>
        <w:top w:val="none" w:sz="0" w:space="0" w:color="auto"/>
        <w:left w:val="none" w:sz="0" w:space="0" w:color="auto"/>
        <w:bottom w:val="none" w:sz="0" w:space="0" w:color="auto"/>
        <w:right w:val="none" w:sz="0" w:space="0" w:color="auto"/>
      </w:divBdr>
    </w:div>
    <w:div w:id="1956014090">
      <w:bodyDiv w:val="1"/>
      <w:marLeft w:val="0"/>
      <w:marRight w:val="0"/>
      <w:marTop w:val="0"/>
      <w:marBottom w:val="0"/>
      <w:divBdr>
        <w:top w:val="none" w:sz="0" w:space="0" w:color="auto"/>
        <w:left w:val="none" w:sz="0" w:space="0" w:color="auto"/>
        <w:bottom w:val="none" w:sz="0" w:space="0" w:color="auto"/>
        <w:right w:val="none" w:sz="0" w:space="0" w:color="auto"/>
      </w:divBdr>
    </w:div>
    <w:div w:id="1956016955">
      <w:bodyDiv w:val="1"/>
      <w:marLeft w:val="0"/>
      <w:marRight w:val="0"/>
      <w:marTop w:val="0"/>
      <w:marBottom w:val="0"/>
      <w:divBdr>
        <w:top w:val="none" w:sz="0" w:space="0" w:color="auto"/>
        <w:left w:val="none" w:sz="0" w:space="0" w:color="auto"/>
        <w:bottom w:val="none" w:sz="0" w:space="0" w:color="auto"/>
        <w:right w:val="none" w:sz="0" w:space="0" w:color="auto"/>
      </w:divBdr>
    </w:div>
    <w:div w:id="1956053827">
      <w:bodyDiv w:val="1"/>
      <w:marLeft w:val="0"/>
      <w:marRight w:val="0"/>
      <w:marTop w:val="0"/>
      <w:marBottom w:val="0"/>
      <w:divBdr>
        <w:top w:val="none" w:sz="0" w:space="0" w:color="auto"/>
        <w:left w:val="none" w:sz="0" w:space="0" w:color="auto"/>
        <w:bottom w:val="none" w:sz="0" w:space="0" w:color="auto"/>
        <w:right w:val="none" w:sz="0" w:space="0" w:color="auto"/>
      </w:divBdr>
    </w:div>
    <w:div w:id="1956133463">
      <w:bodyDiv w:val="1"/>
      <w:marLeft w:val="0"/>
      <w:marRight w:val="0"/>
      <w:marTop w:val="0"/>
      <w:marBottom w:val="0"/>
      <w:divBdr>
        <w:top w:val="none" w:sz="0" w:space="0" w:color="auto"/>
        <w:left w:val="none" w:sz="0" w:space="0" w:color="auto"/>
        <w:bottom w:val="none" w:sz="0" w:space="0" w:color="auto"/>
        <w:right w:val="none" w:sz="0" w:space="0" w:color="auto"/>
      </w:divBdr>
    </w:div>
    <w:div w:id="1956207247">
      <w:bodyDiv w:val="1"/>
      <w:marLeft w:val="0"/>
      <w:marRight w:val="0"/>
      <w:marTop w:val="0"/>
      <w:marBottom w:val="0"/>
      <w:divBdr>
        <w:top w:val="none" w:sz="0" w:space="0" w:color="auto"/>
        <w:left w:val="none" w:sz="0" w:space="0" w:color="auto"/>
        <w:bottom w:val="none" w:sz="0" w:space="0" w:color="auto"/>
        <w:right w:val="none" w:sz="0" w:space="0" w:color="auto"/>
      </w:divBdr>
    </w:div>
    <w:div w:id="1956249912">
      <w:bodyDiv w:val="1"/>
      <w:marLeft w:val="0"/>
      <w:marRight w:val="0"/>
      <w:marTop w:val="0"/>
      <w:marBottom w:val="0"/>
      <w:divBdr>
        <w:top w:val="none" w:sz="0" w:space="0" w:color="auto"/>
        <w:left w:val="none" w:sz="0" w:space="0" w:color="auto"/>
        <w:bottom w:val="none" w:sz="0" w:space="0" w:color="auto"/>
        <w:right w:val="none" w:sz="0" w:space="0" w:color="auto"/>
      </w:divBdr>
    </w:div>
    <w:div w:id="1956250985">
      <w:bodyDiv w:val="1"/>
      <w:marLeft w:val="0"/>
      <w:marRight w:val="0"/>
      <w:marTop w:val="0"/>
      <w:marBottom w:val="0"/>
      <w:divBdr>
        <w:top w:val="none" w:sz="0" w:space="0" w:color="auto"/>
        <w:left w:val="none" w:sz="0" w:space="0" w:color="auto"/>
        <w:bottom w:val="none" w:sz="0" w:space="0" w:color="auto"/>
        <w:right w:val="none" w:sz="0" w:space="0" w:color="auto"/>
      </w:divBdr>
    </w:div>
    <w:div w:id="1956323689">
      <w:bodyDiv w:val="1"/>
      <w:marLeft w:val="0"/>
      <w:marRight w:val="0"/>
      <w:marTop w:val="0"/>
      <w:marBottom w:val="0"/>
      <w:divBdr>
        <w:top w:val="none" w:sz="0" w:space="0" w:color="auto"/>
        <w:left w:val="none" w:sz="0" w:space="0" w:color="auto"/>
        <w:bottom w:val="none" w:sz="0" w:space="0" w:color="auto"/>
        <w:right w:val="none" w:sz="0" w:space="0" w:color="auto"/>
      </w:divBdr>
    </w:div>
    <w:div w:id="1956522644">
      <w:bodyDiv w:val="1"/>
      <w:marLeft w:val="0"/>
      <w:marRight w:val="0"/>
      <w:marTop w:val="0"/>
      <w:marBottom w:val="0"/>
      <w:divBdr>
        <w:top w:val="none" w:sz="0" w:space="0" w:color="auto"/>
        <w:left w:val="none" w:sz="0" w:space="0" w:color="auto"/>
        <w:bottom w:val="none" w:sz="0" w:space="0" w:color="auto"/>
        <w:right w:val="none" w:sz="0" w:space="0" w:color="auto"/>
      </w:divBdr>
    </w:div>
    <w:div w:id="1956592640">
      <w:bodyDiv w:val="1"/>
      <w:marLeft w:val="0"/>
      <w:marRight w:val="0"/>
      <w:marTop w:val="0"/>
      <w:marBottom w:val="0"/>
      <w:divBdr>
        <w:top w:val="none" w:sz="0" w:space="0" w:color="auto"/>
        <w:left w:val="none" w:sz="0" w:space="0" w:color="auto"/>
        <w:bottom w:val="none" w:sz="0" w:space="0" w:color="auto"/>
        <w:right w:val="none" w:sz="0" w:space="0" w:color="auto"/>
      </w:divBdr>
    </w:div>
    <w:div w:id="1956671283">
      <w:bodyDiv w:val="1"/>
      <w:marLeft w:val="0"/>
      <w:marRight w:val="0"/>
      <w:marTop w:val="0"/>
      <w:marBottom w:val="0"/>
      <w:divBdr>
        <w:top w:val="none" w:sz="0" w:space="0" w:color="auto"/>
        <w:left w:val="none" w:sz="0" w:space="0" w:color="auto"/>
        <w:bottom w:val="none" w:sz="0" w:space="0" w:color="auto"/>
        <w:right w:val="none" w:sz="0" w:space="0" w:color="auto"/>
      </w:divBdr>
    </w:div>
    <w:div w:id="1956861503">
      <w:bodyDiv w:val="1"/>
      <w:marLeft w:val="0"/>
      <w:marRight w:val="0"/>
      <w:marTop w:val="0"/>
      <w:marBottom w:val="0"/>
      <w:divBdr>
        <w:top w:val="none" w:sz="0" w:space="0" w:color="auto"/>
        <w:left w:val="none" w:sz="0" w:space="0" w:color="auto"/>
        <w:bottom w:val="none" w:sz="0" w:space="0" w:color="auto"/>
        <w:right w:val="none" w:sz="0" w:space="0" w:color="auto"/>
      </w:divBdr>
    </w:div>
    <w:div w:id="1956987438">
      <w:bodyDiv w:val="1"/>
      <w:marLeft w:val="0"/>
      <w:marRight w:val="0"/>
      <w:marTop w:val="0"/>
      <w:marBottom w:val="0"/>
      <w:divBdr>
        <w:top w:val="none" w:sz="0" w:space="0" w:color="auto"/>
        <w:left w:val="none" w:sz="0" w:space="0" w:color="auto"/>
        <w:bottom w:val="none" w:sz="0" w:space="0" w:color="auto"/>
        <w:right w:val="none" w:sz="0" w:space="0" w:color="auto"/>
      </w:divBdr>
    </w:div>
    <w:div w:id="1957174904">
      <w:bodyDiv w:val="1"/>
      <w:marLeft w:val="0"/>
      <w:marRight w:val="0"/>
      <w:marTop w:val="0"/>
      <w:marBottom w:val="0"/>
      <w:divBdr>
        <w:top w:val="none" w:sz="0" w:space="0" w:color="auto"/>
        <w:left w:val="none" w:sz="0" w:space="0" w:color="auto"/>
        <w:bottom w:val="none" w:sz="0" w:space="0" w:color="auto"/>
        <w:right w:val="none" w:sz="0" w:space="0" w:color="auto"/>
      </w:divBdr>
    </w:div>
    <w:div w:id="1957178091">
      <w:bodyDiv w:val="1"/>
      <w:marLeft w:val="0"/>
      <w:marRight w:val="0"/>
      <w:marTop w:val="0"/>
      <w:marBottom w:val="0"/>
      <w:divBdr>
        <w:top w:val="none" w:sz="0" w:space="0" w:color="auto"/>
        <w:left w:val="none" w:sz="0" w:space="0" w:color="auto"/>
        <w:bottom w:val="none" w:sz="0" w:space="0" w:color="auto"/>
        <w:right w:val="none" w:sz="0" w:space="0" w:color="auto"/>
      </w:divBdr>
    </w:div>
    <w:div w:id="1957440871">
      <w:bodyDiv w:val="1"/>
      <w:marLeft w:val="0"/>
      <w:marRight w:val="0"/>
      <w:marTop w:val="0"/>
      <w:marBottom w:val="0"/>
      <w:divBdr>
        <w:top w:val="none" w:sz="0" w:space="0" w:color="auto"/>
        <w:left w:val="none" w:sz="0" w:space="0" w:color="auto"/>
        <w:bottom w:val="none" w:sz="0" w:space="0" w:color="auto"/>
        <w:right w:val="none" w:sz="0" w:space="0" w:color="auto"/>
      </w:divBdr>
    </w:div>
    <w:div w:id="1957516925">
      <w:bodyDiv w:val="1"/>
      <w:marLeft w:val="0"/>
      <w:marRight w:val="0"/>
      <w:marTop w:val="0"/>
      <w:marBottom w:val="0"/>
      <w:divBdr>
        <w:top w:val="none" w:sz="0" w:space="0" w:color="auto"/>
        <w:left w:val="none" w:sz="0" w:space="0" w:color="auto"/>
        <w:bottom w:val="none" w:sz="0" w:space="0" w:color="auto"/>
        <w:right w:val="none" w:sz="0" w:space="0" w:color="auto"/>
      </w:divBdr>
    </w:div>
    <w:div w:id="1957560692">
      <w:bodyDiv w:val="1"/>
      <w:marLeft w:val="0"/>
      <w:marRight w:val="0"/>
      <w:marTop w:val="0"/>
      <w:marBottom w:val="0"/>
      <w:divBdr>
        <w:top w:val="none" w:sz="0" w:space="0" w:color="auto"/>
        <w:left w:val="none" w:sz="0" w:space="0" w:color="auto"/>
        <w:bottom w:val="none" w:sz="0" w:space="0" w:color="auto"/>
        <w:right w:val="none" w:sz="0" w:space="0" w:color="auto"/>
      </w:divBdr>
    </w:div>
    <w:div w:id="1957565577">
      <w:bodyDiv w:val="1"/>
      <w:marLeft w:val="0"/>
      <w:marRight w:val="0"/>
      <w:marTop w:val="0"/>
      <w:marBottom w:val="0"/>
      <w:divBdr>
        <w:top w:val="none" w:sz="0" w:space="0" w:color="auto"/>
        <w:left w:val="none" w:sz="0" w:space="0" w:color="auto"/>
        <w:bottom w:val="none" w:sz="0" w:space="0" w:color="auto"/>
        <w:right w:val="none" w:sz="0" w:space="0" w:color="auto"/>
      </w:divBdr>
    </w:div>
    <w:div w:id="1957712581">
      <w:bodyDiv w:val="1"/>
      <w:marLeft w:val="0"/>
      <w:marRight w:val="0"/>
      <w:marTop w:val="0"/>
      <w:marBottom w:val="0"/>
      <w:divBdr>
        <w:top w:val="none" w:sz="0" w:space="0" w:color="auto"/>
        <w:left w:val="none" w:sz="0" w:space="0" w:color="auto"/>
        <w:bottom w:val="none" w:sz="0" w:space="0" w:color="auto"/>
        <w:right w:val="none" w:sz="0" w:space="0" w:color="auto"/>
      </w:divBdr>
    </w:div>
    <w:div w:id="1957830021">
      <w:bodyDiv w:val="1"/>
      <w:marLeft w:val="0"/>
      <w:marRight w:val="0"/>
      <w:marTop w:val="0"/>
      <w:marBottom w:val="0"/>
      <w:divBdr>
        <w:top w:val="none" w:sz="0" w:space="0" w:color="auto"/>
        <w:left w:val="none" w:sz="0" w:space="0" w:color="auto"/>
        <w:bottom w:val="none" w:sz="0" w:space="0" w:color="auto"/>
        <w:right w:val="none" w:sz="0" w:space="0" w:color="auto"/>
      </w:divBdr>
    </w:div>
    <w:div w:id="1957907342">
      <w:bodyDiv w:val="1"/>
      <w:marLeft w:val="0"/>
      <w:marRight w:val="0"/>
      <w:marTop w:val="0"/>
      <w:marBottom w:val="0"/>
      <w:divBdr>
        <w:top w:val="none" w:sz="0" w:space="0" w:color="auto"/>
        <w:left w:val="none" w:sz="0" w:space="0" w:color="auto"/>
        <w:bottom w:val="none" w:sz="0" w:space="0" w:color="auto"/>
        <w:right w:val="none" w:sz="0" w:space="0" w:color="auto"/>
      </w:divBdr>
    </w:div>
    <w:div w:id="1957978416">
      <w:bodyDiv w:val="1"/>
      <w:marLeft w:val="0"/>
      <w:marRight w:val="0"/>
      <w:marTop w:val="0"/>
      <w:marBottom w:val="0"/>
      <w:divBdr>
        <w:top w:val="none" w:sz="0" w:space="0" w:color="auto"/>
        <w:left w:val="none" w:sz="0" w:space="0" w:color="auto"/>
        <w:bottom w:val="none" w:sz="0" w:space="0" w:color="auto"/>
        <w:right w:val="none" w:sz="0" w:space="0" w:color="auto"/>
      </w:divBdr>
    </w:div>
    <w:div w:id="1957983846">
      <w:bodyDiv w:val="1"/>
      <w:marLeft w:val="0"/>
      <w:marRight w:val="0"/>
      <w:marTop w:val="0"/>
      <w:marBottom w:val="0"/>
      <w:divBdr>
        <w:top w:val="none" w:sz="0" w:space="0" w:color="auto"/>
        <w:left w:val="none" w:sz="0" w:space="0" w:color="auto"/>
        <w:bottom w:val="none" w:sz="0" w:space="0" w:color="auto"/>
        <w:right w:val="none" w:sz="0" w:space="0" w:color="auto"/>
      </w:divBdr>
    </w:div>
    <w:div w:id="1958020243">
      <w:bodyDiv w:val="1"/>
      <w:marLeft w:val="0"/>
      <w:marRight w:val="0"/>
      <w:marTop w:val="0"/>
      <w:marBottom w:val="0"/>
      <w:divBdr>
        <w:top w:val="none" w:sz="0" w:space="0" w:color="auto"/>
        <w:left w:val="none" w:sz="0" w:space="0" w:color="auto"/>
        <w:bottom w:val="none" w:sz="0" w:space="0" w:color="auto"/>
        <w:right w:val="none" w:sz="0" w:space="0" w:color="auto"/>
      </w:divBdr>
    </w:div>
    <w:div w:id="1958096554">
      <w:bodyDiv w:val="1"/>
      <w:marLeft w:val="0"/>
      <w:marRight w:val="0"/>
      <w:marTop w:val="0"/>
      <w:marBottom w:val="0"/>
      <w:divBdr>
        <w:top w:val="none" w:sz="0" w:space="0" w:color="auto"/>
        <w:left w:val="none" w:sz="0" w:space="0" w:color="auto"/>
        <w:bottom w:val="none" w:sz="0" w:space="0" w:color="auto"/>
        <w:right w:val="none" w:sz="0" w:space="0" w:color="auto"/>
      </w:divBdr>
    </w:div>
    <w:div w:id="1958098542">
      <w:bodyDiv w:val="1"/>
      <w:marLeft w:val="0"/>
      <w:marRight w:val="0"/>
      <w:marTop w:val="0"/>
      <w:marBottom w:val="0"/>
      <w:divBdr>
        <w:top w:val="none" w:sz="0" w:space="0" w:color="auto"/>
        <w:left w:val="none" w:sz="0" w:space="0" w:color="auto"/>
        <w:bottom w:val="none" w:sz="0" w:space="0" w:color="auto"/>
        <w:right w:val="none" w:sz="0" w:space="0" w:color="auto"/>
      </w:divBdr>
    </w:div>
    <w:div w:id="1958176930">
      <w:bodyDiv w:val="1"/>
      <w:marLeft w:val="0"/>
      <w:marRight w:val="0"/>
      <w:marTop w:val="0"/>
      <w:marBottom w:val="0"/>
      <w:divBdr>
        <w:top w:val="none" w:sz="0" w:space="0" w:color="auto"/>
        <w:left w:val="none" w:sz="0" w:space="0" w:color="auto"/>
        <w:bottom w:val="none" w:sz="0" w:space="0" w:color="auto"/>
        <w:right w:val="none" w:sz="0" w:space="0" w:color="auto"/>
      </w:divBdr>
    </w:div>
    <w:div w:id="1958177532">
      <w:bodyDiv w:val="1"/>
      <w:marLeft w:val="0"/>
      <w:marRight w:val="0"/>
      <w:marTop w:val="0"/>
      <w:marBottom w:val="0"/>
      <w:divBdr>
        <w:top w:val="none" w:sz="0" w:space="0" w:color="auto"/>
        <w:left w:val="none" w:sz="0" w:space="0" w:color="auto"/>
        <w:bottom w:val="none" w:sz="0" w:space="0" w:color="auto"/>
        <w:right w:val="none" w:sz="0" w:space="0" w:color="auto"/>
      </w:divBdr>
    </w:div>
    <w:div w:id="1958414214">
      <w:bodyDiv w:val="1"/>
      <w:marLeft w:val="0"/>
      <w:marRight w:val="0"/>
      <w:marTop w:val="0"/>
      <w:marBottom w:val="0"/>
      <w:divBdr>
        <w:top w:val="none" w:sz="0" w:space="0" w:color="auto"/>
        <w:left w:val="none" w:sz="0" w:space="0" w:color="auto"/>
        <w:bottom w:val="none" w:sz="0" w:space="0" w:color="auto"/>
        <w:right w:val="none" w:sz="0" w:space="0" w:color="auto"/>
      </w:divBdr>
    </w:div>
    <w:div w:id="1958442027">
      <w:bodyDiv w:val="1"/>
      <w:marLeft w:val="0"/>
      <w:marRight w:val="0"/>
      <w:marTop w:val="0"/>
      <w:marBottom w:val="0"/>
      <w:divBdr>
        <w:top w:val="none" w:sz="0" w:space="0" w:color="auto"/>
        <w:left w:val="none" w:sz="0" w:space="0" w:color="auto"/>
        <w:bottom w:val="none" w:sz="0" w:space="0" w:color="auto"/>
        <w:right w:val="none" w:sz="0" w:space="0" w:color="auto"/>
      </w:divBdr>
    </w:div>
    <w:div w:id="1958565402">
      <w:bodyDiv w:val="1"/>
      <w:marLeft w:val="0"/>
      <w:marRight w:val="0"/>
      <w:marTop w:val="0"/>
      <w:marBottom w:val="0"/>
      <w:divBdr>
        <w:top w:val="none" w:sz="0" w:space="0" w:color="auto"/>
        <w:left w:val="none" w:sz="0" w:space="0" w:color="auto"/>
        <w:bottom w:val="none" w:sz="0" w:space="0" w:color="auto"/>
        <w:right w:val="none" w:sz="0" w:space="0" w:color="auto"/>
      </w:divBdr>
    </w:div>
    <w:div w:id="1958678765">
      <w:bodyDiv w:val="1"/>
      <w:marLeft w:val="0"/>
      <w:marRight w:val="0"/>
      <w:marTop w:val="0"/>
      <w:marBottom w:val="0"/>
      <w:divBdr>
        <w:top w:val="none" w:sz="0" w:space="0" w:color="auto"/>
        <w:left w:val="none" w:sz="0" w:space="0" w:color="auto"/>
        <w:bottom w:val="none" w:sz="0" w:space="0" w:color="auto"/>
        <w:right w:val="none" w:sz="0" w:space="0" w:color="auto"/>
      </w:divBdr>
    </w:div>
    <w:div w:id="1958679191">
      <w:bodyDiv w:val="1"/>
      <w:marLeft w:val="0"/>
      <w:marRight w:val="0"/>
      <w:marTop w:val="0"/>
      <w:marBottom w:val="0"/>
      <w:divBdr>
        <w:top w:val="none" w:sz="0" w:space="0" w:color="auto"/>
        <w:left w:val="none" w:sz="0" w:space="0" w:color="auto"/>
        <w:bottom w:val="none" w:sz="0" w:space="0" w:color="auto"/>
        <w:right w:val="none" w:sz="0" w:space="0" w:color="auto"/>
      </w:divBdr>
    </w:div>
    <w:div w:id="1958681083">
      <w:bodyDiv w:val="1"/>
      <w:marLeft w:val="0"/>
      <w:marRight w:val="0"/>
      <w:marTop w:val="0"/>
      <w:marBottom w:val="0"/>
      <w:divBdr>
        <w:top w:val="none" w:sz="0" w:space="0" w:color="auto"/>
        <w:left w:val="none" w:sz="0" w:space="0" w:color="auto"/>
        <w:bottom w:val="none" w:sz="0" w:space="0" w:color="auto"/>
        <w:right w:val="none" w:sz="0" w:space="0" w:color="auto"/>
      </w:divBdr>
    </w:div>
    <w:div w:id="1958952929">
      <w:bodyDiv w:val="1"/>
      <w:marLeft w:val="0"/>
      <w:marRight w:val="0"/>
      <w:marTop w:val="0"/>
      <w:marBottom w:val="0"/>
      <w:divBdr>
        <w:top w:val="none" w:sz="0" w:space="0" w:color="auto"/>
        <w:left w:val="none" w:sz="0" w:space="0" w:color="auto"/>
        <w:bottom w:val="none" w:sz="0" w:space="0" w:color="auto"/>
        <w:right w:val="none" w:sz="0" w:space="0" w:color="auto"/>
      </w:divBdr>
    </w:div>
    <w:div w:id="1959023610">
      <w:bodyDiv w:val="1"/>
      <w:marLeft w:val="0"/>
      <w:marRight w:val="0"/>
      <w:marTop w:val="0"/>
      <w:marBottom w:val="0"/>
      <w:divBdr>
        <w:top w:val="none" w:sz="0" w:space="0" w:color="auto"/>
        <w:left w:val="none" w:sz="0" w:space="0" w:color="auto"/>
        <w:bottom w:val="none" w:sz="0" w:space="0" w:color="auto"/>
        <w:right w:val="none" w:sz="0" w:space="0" w:color="auto"/>
      </w:divBdr>
    </w:div>
    <w:div w:id="1959025214">
      <w:bodyDiv w:val="1"/>
      <w:marLeft w:val="0"/>
      <w:marRight w:val="0"/>
      <w:marTop w:val="0"/>
      <w:marBottom w:val="0"/>
      <w:divBdr>
        <w:top w:val="none" w:sz="0" w:space="0" w:color="auto"/>
        <w:left w:val="none" w:sz="0" w:space="0" w:color="auto"/>
        <w:bottom w:val="none" w:sz="0" w:space="0" w:color="auto"/>
        <w:right w:val="none" w:sz="0" w:space="0" w:color="auto"/>
      </w:divBdr>
    </w:div>
    <w:div w:id="1959099793">
      <w:bodyDiv w:val="1"/>
      <w:marLeft w:val="0"/>
      <w:marRight w:val="0"/>
      <w:marTop w:val="0"/>
      <w:marBottom w:val="0"/>
      <w:divBdr>
        <w:top w:val="none" w:sz="0" w:space="0" w:color="auto"/>
        <w:left w:val="none" w:sz="0" w:space="0" w:color="auto"/>
        <w:bottom w:val="none" w:sz="0" w:space="0" w:color="auto"/>
        <w:right w:val="none" w:sz="0" w:space="0" w:color="auto"/>
      </w:divBdr>
    </w:div>
    <w:div w:id="1959335277">
      <w:bodyDiv w:val="1"/>
      <w:marLeft w:val="0"/>
      <w:marRight w:val="0"/>
      <w:marTop w:val="0"/>
      <w:marBottom w:val="0"/>
      <w:divBdr>
        <w:top w:val="none" w:sz="0" w:space="0" w:color="auto"/>
        <w:left w:val="none" w:sz="0" w:space="0" w:color="auto"/>
        <w:bottom w:val="none" w:sz="0" w:space="0" w:color="auto"/>
        <w:right w:val="none" w:sz="0" w:space="0" w:color="auto"/>
      </w:divBdr>
    </w:div>
    <w:div w:id="1959409901">
      <w:bodyDiv w:val="1"/>
      <w:marLeft w:val="0"/>
      <w:marRight w:val="0"/>
      <w:marTop w:val="0"/>
      <w:marBottom w:val="0"/>
      <w:divBdr>
        <w:top w:val="none" w:sz="0" w:space="0" w:color="auto"/>
        <w:left w:val="none" w:sz="0" w:space="0" w:color="auto"/>
        <w:bottom w:val="none" w:sz="0" w:space="0" w:color="auto"/>
        <w:right w:val="none" w:sz="0" w:space="0" w:color="auto"/>
      </w:divBdr>
    </w:div>
    <w:div w:id="1959415194">
      <w:bodyDiv w:val="1"/>
      <w:marLeft w:val="0"/>
      <w:marRight w:val="0"/>
      <w:marTop w:val="0"/>
      <w:marBottom w:val="0"/>
      <w:divBdr>
        <w:top w:val="none" w:sz="0" w:space="0" w:color="auto"/>
        <w:left w:val="none" w:sz="0" w:space="0" w:color="auto"/>
        <w:bottom w:val="none" w:sz="0" w:space="0" w:color="auto"/>
        <w:right w:val="none" w:sz="0" w:space="0" w:color="auto"/>
      </w:divBdr>
    </w:div>
    <w:div w:id="1959605901">
      <w:bodyDiv w:val="1"/>
      <w:marLeft w:val="0"/>
      <w:marRight w:val="0"/>
      <w:marTop w:val="0"/>
      <w:marBottom w:val="0"/>
      <w:divBdr>
        <w:top w:val="none" w:sz="0" w:space="0" w:color="auto"/>
        <w:left w:val="none" w:sz="0" w:space="0" w:color="auto"/>
        <w:bottom w:val="none" w:sz="0" w:space="0" w:color="auto"/>
        <w:right w:val="none" w:sz="0" w:space="0" w:color="auto"/>
      </w:divBdr>
    </w:div>
    <w:div w:id="1959607822">
      <w:bodyDiv w:val="1"/>
      <w:marLeft w:val="0"/>
      <w:marRight w:val="0"/>
      <w:marTop w:val="0"/>
      <w:marBottom w:val="0"/>
      <w:divBdr>
        <w:top w:val="none" w:sz="0" w:space="0" w:color="auto"/>
        <w:left w:val="none" w:sz="0" w:space="0" w:color="auto"/>
        <w:bottom w:val="none" w:sz="0" w:space="0" w:color="auto"/>
        <w:right w:val="none" w:sz="0" w:space="0" w:color="auto"/>
      </w:divBdr>
    </w:div>
    <w:div w:id="1959724206">
      <w:bodyDiv w:val="1"/>
      <w:marLeft w:val="0"/>
      <w:marRight w:val="0"/>
      <w:marTop w:val="0"/>
      <w:marBottom w:val="0"/>
      <w:divBdr>
        <w:top w:val="none" w:sz="0" w:space="0" w:color="auto"/>
        <w:left w:val="none" w:sz="0" w:space="0" w:color="auto"/>
        <w:bottom w:val="none" w:sz="0" w:space="0" w:color="auto"/>
        <w:right w:val="none" w:sz="0" w:space="0" w:color="auto"/>
      </w:divBdr>
    </w:div>
    <w:div w:id="1959754665">
      <w:bodyDiv w:val="1"/>
      <w:marLeft w:val="0"/>
      <w:marRight w:val="0"/>
      <w:marTop w:val="0"/>
      <w:marBottom w:val="0"/>
      <w:divBdr>
        <w:top w:val="none" w:sz="0" w:space="0" w:color="auto"/>
        <w:left w:val="none" w:sz="0" w:space="0" w:color="auto"/>
        <w:bottom w:val="none" w:sz="0" w:space="0" w:color="auto"/>
        <w:right w:val="none" w:sz="0" w:space="0" w:color="auto"/>
      </w:divBdr>
    </w:div>
    <w:div w:id="1959793509">
      <w:bodyDiv w:val="1"/>
      <w:marLeft w:val="0"/>
      <w:marRight w:val="0"/>
      <w:marTop w:val="0"/>
      <w:marBottom w:val="0"/>
      <w:divBdr>
        <w:top w:val="none" w:sz="0" w:space="0" w:color="auto"/>
        <w:left w:val="none" w:sz="0" w:space="0" w:color="auto"/>
        <w:bottom w:val="none" w:sz="0" w:space="0" w:color="auto"/>
        <w:right w:val="none" w:sz="0" w:space="0" w:color="auto"/>
      </w:divBdr>
    </w:div>
    <w:div w:id="1960142567">
      <w:bodyDiv w:val="1"/>
      <w:marLeft w:val="0"/>
      <w:marRight w:val="0"/>
      <w:marTop w:val="0"/>
      <w:marBottom w:val="0"/>
      <w:divBdr>
        <w:top w:val="none" w:sz="0" w:space="0" w:color="auto"/>
        <w:left w:val="none" w:sz="0" w:space="0" w:color="auto"/>
        <w:bottom w:val="none" w:sz="0" w:space="0" w:color="auto"/>
        <w:right w:val="none" w:sz="0" w:space="0" w:color="auto"/>
      </w:divBdr>
    </w:div>
    <w:div w:id="1960256720">
      <w:bodyDiv w:val="1"/>
      <w:marLeft w:val="0"/>
      <w:marRight w:val="0"/>
      <w:marTop w:val="0"/>
      <w:marBottom w:val="0"/>
      <w:divBdr>
        <w:top w:val="none" w:sz="0" w:space="0" w:color="auto"/>
        <w:left w:val="none" w:sz="0" w:space="0" w:color="auto"/>
        <w:bottom w:val="none" w:sz="0" w:space="0" w:color="auto"/>
        <w:right w:val="none" w:sz="0" w:space="0" w:color="auto"/>
      </w:divBdr>
    </w:div>
    <w:div w:id="1960258526">
      <w:bodyDiv w:val="1"/>
      <w:marLeft w:val="0"/>
      <w:marRight w:val="0"/>
      <w:marTop w:val="0"/>
      <w:marBottom w:val="0"/>
      <w:divBdr>
        <w:top w:val="none" w:sz="0" w:space="0" w:color="auto"/>
        <w:left w:val="none" w:sz="0" w:space="0" w:color="auto"/>
        <w:bottom w:val="none" w:sz="0" w:space="0" w:color="auto"/>
        <w:right w:val="none" w:sz="0" w:space="0" w:color="auto"/>
      </w:divBdr>
    </w:div>
    <w:div w:id="1960447538">
      <w:bodyDiv w:val="1"/>
      <w:marLeft w:val="0"/>
      <w:marRight w:val="0"/>
      <w:marTop w:val="0"/>
      <w:marBottom w:val="0"/>
      <w:divBdr>
        <w:top w:val="none" w:sz="0" w:space="0" w:color="auto"/>
        <w:left w:val="none" w:sz="0" w:space="0" w:color="auto"/>
        <w:bottom w:val="none" w:sz="0" w:space="0" w:color="auto"/>
        <w:right w:val="none" w:sz="0" w:space="0" w:color="auto"/>
      </w:divBdr>
    </w:div>
    <w:div w:id="1960724844">
      <w:bodyDiv w:val="1"/>
      <w:marLeft w:val="0"/>
      <w:marRight w:val="0"/>
      <w:marTop w:val="0"/>
      <w:marBottom w:val="0"/>
      <w:divBdr>
        <w:top w:val="none" w:sz="0" w:space="0" w:color="auto"/>
        <w:left w:val="none" w:sz="0" w:space="0" w:color="auto"/>
        <w:bottom w:val="none" w:sz="0" w:space="0" w:color="auto"/>
        <w:right w:val="none" w:sz="0" w:space="0" w:color="auto"/>
      </w:divBdr>
    </w:div>
    <w:div w:id="1960793068">
      <w:bodyDiv w:val="1"/>
      <w:marLeft w:val="0"/>
      <w:marRight w:val="0"/>
      <w:marTop w:val="0"/>
      <w:marBottom w:val="0"/>
      <w:divBdr>
        <w:top w:val="none" w:sz="0" w:space="0" w:color="auto"/>
        <w:left w:val="none" w:sz="0" w:space="0" w:color="auto"/>
        <w:bottom w:val="none" w:sz="0" w:space="0" w:color="auto"/>
        <w:right w:val="none" w:sz="0" w:space="0" w:color="auto"/>
      </w:divBdr>
    </w:div>
    <w:div w:id="1960840722">
      <w:bodyDiv w:val="1"/>
      <w:marLeft w:val="0"/>
      <w:marRight w:val="0"/>
      <w:marTop w:val="0"/>
      <w:marBottom w:val="0"/>
      <w:divBdr>
        <w:top w:val="none" w:sz="0" w:space="0" w:color="auto"/>
        <w:left w:val="none" w:sz="0" w:space="0" w:color="auto"/>
        <w:bottom w:val="none" w:sz="0" w:space="0" w:color="auto"/>
        <w:right w:val="none" w:sz="0" w:space="0" w:color="auto"/>
      </w:divBdr>
    </w:div>
    <w:div w:id="1960913826">
      <w:bodyDiv w:val="1"/>
      <w:marLeft w:val="0"/>
      <w:marRight w:val="0"/>
      <w:marTop w:val="0"/>
      <w:marBottom w:val="0"/>
      <w:divBdr>
        <w:top w:val="none" w:sz="0" w:space="0" w:color="auto"/>
        <w:left w:val="none" w:sz="0" w:space="0" w:color="auto"/>
        <w:bottom w:val="none" w:sz="0" w:space="0" w:color="auto"/>
        <w:right w:val="none" w:sz="0" w:space="0" w:color="auto"/>
      </w:divBdr>
    </w:div>
    <w:div w:id="1960916679">
      <w:bodyDiv w:val="1"/>
      <w:marLeft w:val="0"/>
      <w:marRight w:val="0"/>
      <w:marTop w:val="0"/>
      <w:marBottom w:val="0"/>
      <w:divBdr>
        <w:top w:val="none" w:sz="0" w:space="0" w:color="auto"/>
        <w:left w:val="none" w:sz="0" w:space="0" w:color="auto"/>
        <w:bottom w:val="none" w:sz="0" w:space="0" w:color="auto"/>
        <w:right w:val="none" w:sz="0" w:space="0" w:color="auto"/>
      </w:divBdr>
    </w:div>
    <w:div w:id="1960985023">
      <w:bodyDiv w:val="1"/>
      <w:marLeft w:val="0"/>
      <w:marRight w:val="0"/>
      <w:marTop w:val="0"/>
      <w:marBottom w:val="0"/>
      <w:divBdr>
        <w:top w:val="none" w:sz="0" w:space="0" w:color="auto"/>
        <w:left w:val="none" w:sz="0" w:space="0" w:color="auto"/>
        <w:bottom w:val="none" w:sz="0" w:space="0" w:color="auto"/>
        <w:right w:val="none" w:sz="0" w:space="0" w:color="auto"/>
      </w:divBdr>
    </w:div>
    <w:div w:id="1961035470">
      <w:bodyDiv w:val="1"/>
      <w:marLeft w:val="0"/>
      <w:marRight w:val="0"/>
      <w:marTop w:val="0"/>
      <w:marBottom w:val="0"/>
      <w:divBdr>
        <w:top w:val="none" w:sz="0" w:space="0" w:color="auto"/>
        <w:left w:val="none" w:sz="0" w:space="0" w:color="auto"/>
        <w:bottom w:val="none" w:sz="0" w:space="0" w:color="auto"/>
        <w:right w:val="none" w:sz="0" w:space="0" w:color="auto"/>
      </w:divBdr>
    </w:div>
    <w:div w:id="1961254195">
      <w:bodyDiv w:val="1"/>
      <w:marLeft w:val="0"/>
      <w:marRight w:val="0"/>
      <w:marTop w:val="0"/>
      <w:marBottom w:val="0"/>
      <w:divBdr>
        <w:top w:val="none" w:sz="0" w:space="0" w:color="auto"/>
        <w:left w:val="none" w:sz="0" w:space="0" w:color="auto"/>
        <w:bottom w:val="none" w:sz="0" w:space="0" w:color="auto"/>
        <w:right w:val="none" w:sz="0" w:space="0" w:color="auto"/>
      </w:divBdr>
    </w:div>
    <w:div w:id="1961302854">
      <w:bodyDiv w:val="1"/>
      <w:marLeft w:val="0"/>
      <w:marRight w:val="0"/>
      <w:marTop w:val="0"/>
      <w:marBottom w:val="0"/>
      <w:divBdr>
        <w:top w:val="none" w:sz="0" w:space="0" w:color="auto"/>
        <w:left w:val="none" w:sz="0" w:space="0" w:color="auto"/>
        <w:bottom w:val="none" w:sz="0" w:space="0" w:color="auto"/>
        <w:right w:val="none" w:sz="0" w:space="0" w:color="auto"/>
      </w:divBdr>
    </w:div>
    <w:div w:id="1961374658">
      <w:bodyDiv w:val="1"/>
      <w:marLeft w:val="0"/>
      <w:marRight w:val="0"/>
      <w:marTop w:val="0"/>
      <w:marBottom w:val="0"/>
      <w:divBdr>
        <w:top w:val="none" w:sz="0" w:space="0" w:color="auto"/>
        <w:left w:val="none" w:sz="0" w:space="0" w:color="auto"/>
        <w:bottom w:val="none" w:sz="0" w:space="0" w:color="auto"/>
        <w:right w:val="none" w:sz="0" w:space="0" w:color="auto"/>
      </w:divBdr>
    </w:div>
    <w:div w:id="1961497112">
      <w:bodyDiv w:val="1"/>
      <w:marLeft w:val="0"/>
      <w:marRight w:val="0"/>
      <w:marTop w:val="0"/>
      <w:marBottom w:val="0"/>
      <w:divBdr>
        <w:top w:val="none" w:sz="0" w:space="0" w:color="auto"/>
        <w:left w:val="none" w:sz="0" w:space="0" w:color="auto"/>
        <w:bottom w:val="none" w:sz="0" w:space="0" w:color="auto"/>
        <w:right w:val="none" w:sz="0" w:space="0" w:color="auto"/>
      </w:divBdr>
    </w:div>
    <w:div w:id="1961644701">
      <w:bodyDiv w:val="1"/>
      <w:marLeft w:val="0"/>
      <w:marRight w:val="0"/>
      <w:marTop w:val="0"/>
      <w:marBottom w:val="0"/>
      <w:divBdr>
        <w:top w:val="none" w:sz="0" w:space="0" w:color="auto"/>
        <w:left w:val="none" w:sz="0" w:space="0" w:color="auto"/>
        <w:bottom w:val="none" w:sz="0" w:space="0" w:color="auto"/>
        <w:right w:val="none" w:sz="0" w:space="0" w:color="auto"/>
      </w:divBdr>
    </w:div>
    <w:div w:id="1961691639">
      <w:bodyDiv w:val="1"/>
      <w:marLeft w:val="0"/>
      <w:marRight w:val="0"/>
      <w:marTop w:val="0"/>
      <w:marBottom w:val="0"/>
      <w:divBdr>
        <w:top w:val="none" w:sz="0" w:space="0" w:color="auto"/>
        <w:left w:val="none" w:sz="0" w:space="0" w:color="auto"/>
        <w:bottom w:val="none" w:sz="0" w:space="0" w:color="auto"/>
        <w:right w:val="none" w:sz="0" w:space="0" w:color="auto"/>
      </w:divBdr>
    </w:div>
    <w:div w:id="1961913303">
      <w:bodyDiv w:val="1"/>
      <w:marLeft w:val="0"/>
      <w:marRight w:val="0"/>
      <w:marTop w:val="0"/>
      <w:marBottom w:val="0"/>
      <w:divBdr>
        <w:top w:val="none" w:sz="0" w:space="0" w:color="auto"/>
        <w:left w:val="none" w:sz="0" w:space="0" w:color="auto"/>
        <w:bottom w:val="none" w:sz="0" w:space="0" w:color="auto"/>
        <w:right w:val="none" w:sz="0" w:space="0" w:color="auto"/>
      </w:divBdr>
    </w:div>
    <w:div w:id="1961958167">
      <w:bodyDiv w:val="1"/>
      <w:marLeft w:val="0"/>
      <w:marRight w:val="0"/>
      <w:marTop w:val="0"/>
      <w:marBottom w:val="0"/>
      <w:divBdr>
        <w:top w:val="none" w:sz="0" w:space="0" w:color="auto"/>
        <w:left w:val="none" w:sz="0" w:space="0" w:color="auto"/>
        <w:bottom w:val="none" w:sz="0" w:space="0" w:color="auto"/>
        <w:right w:val="none" w:sz="0" w:space="0" w:color="auto"/>
      </w:divBdr>
    </w:div>
    <w:div w:id="1962148306">
      <w:bodyDiv w:val="1"/>
      <w:marLeft w:val="0"/>
      <w:marRight w:val="0"/>
      <w:marTop w:val="0"/>
      <w:marBottom w:val="0"/>
      <w:divBdr>
        <w:top w:val="none" w:sz="0" w:space="0" w:color="auto"/>
        <w:left w:val="none" w:sz="0" w:space="0" w:color="auto"/>
        <w:bottom w:val="none" w:sz="0" w:space="0" w:color="auto"/>
        <w:right w:val="none" w:sz="0" w:space="0" w:color="auto"/>
      </w:divBdr>
    </w:div>
    <w:div w:id="1962227815">
      <w:bodyDiv w:val="1"/>
      <w:marLeft w:val="0"/>
      <w:marRight w:val="0"/>
      <w:marTop w:val="0"/>
      <w:marBottom w:val="0"/>
      <w:divBdr>
        <w:top w:val="none" w:sz="0" w:space="0" w:color="auto"/>
        <w:left w:val="none" w:sz="0" w:space="0" w:color="auto"/>
        <w:bottom w:val="none" w:sz="0" w:space="0" w:color="auto"/>
        <w:right w:val="none" w:sz="0" w:space="0" w:color="auto"/>
      </w:divBdr>
    </w:div>
    <w:div w:id="1962345668">
      <w:bodyDiv w:val="1"/>
      <w:marLeft w:val="0"/>
      <w:marRight w:val="0"/>
      <w:marTop w:val="0"/>
      <w:marBottom w:val="0"/>
      <w:divBdr>
        <w:top w:val="none" w:sz="0" w:space="0" w:color="auto"/>
        <w:left w:val="none" w:sz="0" w:space="0" w:color="auto"/>
        <w:bottom w:val="none" w:sz="0" w:space="0" w:color="auto"/>
        <w:right w:val="none" w:sz="0" w:space="0" w:color="auto"/>
      </w:divBdr>
    </w:div>
    <w:div w:id="1962370810">
      <w:bodyDiv w:val="1"/>
      <w:marLeft w:val="0"/>
      <w:marRight w:val="0"/>
      <w:marTop w:val="0"/>
      <w:marBottom w:val="0"/>
      <w:divBdr>
        <w:top w:val="none" w:sz="0" w:space="0" w:color="auto"/>
        <w:left w:val="none" w:sz="0" w:space="0" w:color="auto"/>
        <w:bottom w:val="none" w:sz="0" w:space="0" w:color="auto"/>
        <w:right w:val="none" w:sz="0" w:space="0" w:color="auto"/>
      </w:divBdr>
    </w:div>
    <w:div w:id="1962415335">
      <w:bodyDiv w:val="1"/>
      <w:marLeft w:val="0"/>
      <w:marRight w:val="0"/>
      <w:marTop w:val="0"/>
      <w:marBottom w:val="0"/>
      <w:divBdr>
        <w:top w:val="none" w:sz="0" w:space="0" w:color="auto"/>
        <w:left w:val="none" w:sz="0" w:space="0" w:color="auto"/>
        <w:bottom w:val="none" w:sz="0" w:space="0" w:color="auto"/>
        <w:right w:val="none" w:sz="0" w:space="0" w:color="auto"/>
      </w:divBdr>
    </w:div>
    <w:div w:id="1962494722">
      <w:bodyDiv w:val="1"/>
      <w:marLeft w:val="0"/>
      <w:marRight w:val="0"/>
      <w:marTop w:val="0"/>
      <w:marBottom w:val="0"/>
      <w:divBdr>
        <w:top w:val="none" w:sz="0" w:space="0" w:color="auto"/>
        <w:left w:val="none" w:sz="0" w:space="0" w:color="auto"/>
        <w:bottom w:val="none" w:sz="0" w:space="0" w:color="auto"/>
        <w:right w:val="none" w:sz="0" w:space="0" w:color="auto"/>
      </w:divBdr>
    </w:div>
    <w:div w:id="1962565605">
      <w:bodyDiv w:val="1"/>
      <w:marLeft w:val="0"/>
      <w:marRight w:val="0"/>
      <w:marTop w:val="0"/>
      <w:marBottom w:val="0"/>
      <w:divBdr>
        <w:top w:val="none" w:sz="0" w:space="0" w:color="auto"/>
        <w:left w:val="none" w:sz="0" w:space="0" w:color="auto"/>
        <w:bottom w:val="none" w:sz="0" w:space="0" w:color="auto"/>
        <w:right w:val="none" w:sz="0" w:space="0" w:color="auto"/>
      </w:divBdr>
    </w:div>
    <w:div w:id="1962766038">
      <w:bodyDiv w:val="1"/>
      <w:marLeft w:val="0"/>
      <w:marRight w:val="0"/>
      <w:marTop w:val="0"/>
      <w:marBottom w:val="0"/>
      <w:divBdr>
        <w:top w:val="none" w:sz="0" w:space="0" w:color="auto"/>
        <w:left w:val="none" w:sz="0" w:space="0" w:color="auto"/>
        <w:bottom w:val="none" w:sz="0" w:space="0" w:color="auto"/>
        <w:right w:val="none" w:sz="0" w:space="0" w:color="auto"/>
      </w:divBdr>
    </w:div>
    <w:div w:id="1962876874">
      <w:bodyDiv w:val="1"/>
      <w:marLeft w:val="0"/>
      <w:marRight w:val="0"/>
      <w:marTop w:val="0"/>
      <w:marBottom w:val="0"/>
      <w:divBdr>
        <w:top w:val="none" w:sz="0" w:space="0" w:color="auto"/>
        <w:left w:val="none" w:sz="0" w:space="0" w:color="auto"/>
        <w:bottom w:val="none" w:sz="0" w:space="0" w:color="auto"/>
        <w:right w:val="none" w:sz="0" w:space="0" w:color="auto"/>
      </w:divBdr>
    </w:div>
    <w:div w:id="1963030040">
      <w:bodyDiv w:val="1"/>
      <w:marLeft w:val="0"/>
      <w:marRight w:val="0"/>
      <w:marTop w:val="0"/>
      <w:marBottom w:val="0"/>
      <w:divBdr>
        <w:top w:val="none" w:sz="0" w:space="0" w:color="auto"/>
        <w:left w:val="none" w:sz="0" w:space="0" w:color="auto"/>
        <w:bottom w:val="none" w:sz="0" w:space="0" w:color="auto"/>
        <w:right w:val="none" w:sz="0" w:space="0" w:color="auto"/>
      </w:divBdr>
    </w:div>
    <w:div w:id="1963068746">
      <w:bodyDiv w:val="1"/>
      <w:marLeft w:val="0"/>
      <w:marRight w:val="0"/>
      <w:marTop w:val="0"/>
      <w:marBottom w:val="0"/>
      <w:divBdr>
        <w:top w:val="none" w:sz="0" w:space="0" w:color="auto"/>
        <w:left w:val="none" w:sz="0" w:space="0" w:color="auto"/>
        <w:bottom w:val="none" w:sz="0" w:space="0" w:color="auto"/>
        <w:right w:val="none" w:sz="0" w:space="0" w:color="auto"/>
      </w:divBdr>
    </w:div>
    <w:div w:id="1963072491">
      <w:bodyDiv w:val="1"/>
      <w:marLeft w:val="0"/>
      <w:marRight w:val="0"/>
      <w:marTop w:val="0"/>
      <w:marBottom w:val="0"/>
      <w:divBdr>
        <w:top w:val="none" w:sz="0" w:space="0" w:color="auto"/>
        <w:left w:val="none" w:sz="0" w:space="0" w:color="auto"/>
        <w:bottom w:val="none" w:sz="0" w:space="0" w:color="auto"/>
        <w:right w:val="none" w:sz="0" w:space="0" w:color="auto"/>
      </w:divBdr>
    </w:div>
    <w:div w:id="1963149526">
      <w:bodyDiv w:val="1"/>
      <w:marLeft w:val="0"/>
      <w:marRight w:val="0"/>
      <w:marTop w:val="0"/>
      <w:marBottom w:val="0"/>
      <w:divBdr>
        <w:top w:val="none" w:sz="0" w:space="0" w:color="auto"/>
        <w:left w:val="none" w:sz="0" w:space="0" w:color="auto"/>
        <w:bottom w:val="none" w:sz="0" w:space="0" w:color="auto"/>
        <w:right w:val="none" w:sz="0" w:space="0" w:color="auto"/>
      </w:divBdr>
    </w:div>
    <w:div w:id="1963152454">
      <w:bodyDiv w:val="1"/>
      <w:marLeft w:val="0"/>
      <w:marRight w:val="0"/>
      <w:marTop w:val="0"/>
      <w:marBottom w:val="0"/>
      <w:divBdr>
        <w:top w:val="none" w:sz="0" w:space="0" w:color="auto"/>
        <w:left w:val="none" w:sz="0" w:space="0" w:color="auto"/>
        <w:bottom w:val="none" w:sz="0" w:space="0" w:color="auto"/>
        <w:right w:val="none" w:sz="0" w:space="0" w:color="auto"/>
      </w:divBdr>
    </w:div>
    <w:div w:id="1963223612">
      <w:bodyDiv w:val="1"/>
      <w:marLeft w:val="0"/>
      <w:marRight w:val="0"/>
      <w:marTop w:val="0"/>
      <w:marBottom w:val="0"/>
      <w:divBdr>
        <w:top w:val="none" w:sz="0" w:space="0" w:color="auto"/>
        <w:left w:val="none" w:sz="0" w:space="0" w:color="auto"/>
        <w:bottom w:val="none" w:sz="0" w:space="0" w:color="auto"/>
        <w:right w:val="none" w:sz="0" w:space="0" w:color="auto"/>
      </w:divBdr>
    </w:div>
    <w:div w:id="1963536754">
      <w:bodyDiv w:val="1"/>
      <w:marLeft w:val="0"/>
      <w:marRight w:val="0"/>
      <w:marTop w:val="0"/>
      <w:marBottom w:val="0"/>
      <w:divBdr>
        <w:top w:val="none" w:sz="0" w:space="0" w:color="auto"/>
        <w:left w:val="none" w:sz="0" w:space="0" w:color="auto"/>
        <w:bottom w:val="none" w:sz="0" w:space="0" w:color="auto"/>
        <w:right w:val="none" w:sz="0" w:space="0" w:color="auto"/>
      </w:divBdr>
    </w:div>
    <w:div w:id="1963683229">
      <w:bodyDiv w:val="1"/>
      <w:marLeft w:val="0"/>
      <w:marRight w:val="0"/>
      <w:marTop w:val="0"/>
      <w:marBottom w:val="0"/>
      <w:divBdr>
        <w:top w:val="none" w:sz="0" w:space="0" w:color="auto"/>
        <w:left w:val="none" w:sz="0" w:space="0" w:color="auto"/>
        <w:bottom w:val="none" w:sz="0" w:space="0" w:color="auto"/>
        <w:right w:val="none" w:sz="0" w:space="0" w:color="auto"/>
      </w:divBdr>
    </w:div>
    <w:div w:id="1963725773">
      <w:bodyDiv w:val="1"/>
      <w:marLeft w:val="0"/>
      <w:marRight w:val="0"/>
      <w:marTop w:val="0"/>
      <w:marBottom w:val="0"/>
      <w:divBdr>
        <w:top w:val="none" w:sz="0" w:space="0" w:color="auto"/>
        <w:left w:val="none" w:sz="0" w:space="0" w:color="auto"/>
        <w:bottom w:val="none" w:sz="0" w:space="0" w:color="auto"/>
        <w:right w:val="none" w:sz="0" w:space="0" w:color="auto"/>
      </w:divBdr>
    </w:div>
    <w:div w:id="1963923204">
      <w:bodyDiv w:val="1"/>
      <w:marLeft w:val="0"/>
      <w:marRight w:val="0"/>
      <w:marTop w:val="0"/>
      <w:marBottom w:val="0"/>
      <w:divBdr>
        <w:top w:val="none" w:sz="0" w:space="0" w:color="auto"/>
        <w:left w:val="none" w:sz="0" w:space="0" w:color="auto"/>
        <w:bottom w:val="none" w:sz="0" w:space="0" w:color="auto"/>
        <w:right w:val="none" w:sz="0" w:space="0" w:color="auto"/>
      </w:divBdr>
    </w:div>
    <w:div w:id="1964075787">
      <w:bodyDiv w:val="1"/>
      <w:marLeft w:val="0"/>
      <w:marRight w:val="0"/>
      <w:marTop w:val="0"/>
      <w:marBottom w:val="0"/>
      <w:divBdr>
        <w:top w:val="none" w:sz="0" w:space="0" w:color="auto"/>
        <w:left w:val="none" w:sz="0" w:space="0" w:color="auto"/>
        <w:bottom w:val="none" w:sz="0" w:space="0" w:color="auto"/>
        <w:right w:val="none" w:sz="0" w:space="0" w:color="auto"/>
      </w:divBdr>
    </w:div>
    <w:div w:id="1964076605">
      <w:bodyDiv w:val="1"/>
      <w:marLeft w:val="0"/>
      <w:marRight w:val="0"/>
      <w:marTop w:val="0"/>
      <w:marBottom w:val="0"/>
      <w:divBdr>
        <w:top w:val="none" w:sz="0" w:space="0" w:color="auto"/>
        <w:left w:val="none" w:sz="0" w:space="0" w:color="auto"/>
        <w:bottom w:val="none" w:sz="0" w:space="0" w:color="auto"/>
        <w:right w:val="none" w:sz="0" w:space="0" w:color="auto"/>
      </w:divBdr>
    </w:div>
    <w:div w:id="1964116566">
      <w:bodyDiv w:val="1"/>
      <w:marLeft w:val="0"/>
      <w:marRight w:val="0"/>
      <w:marTop w:val="0"/>
      <w:marBottom w:val="0"/>
      <w:divBdr>
        <w:top w:val="none" w:sz="0" w:space="0" w:color="auto"/>
        <w:left w:val="none" w:sz="0" w:space="0" w:color="auto"/>
        <w:bottom w:val="none" w:sz="0" w:space="0" w:color="auto"/>
        <w:right w:val="none" w:sz="0" w:space="0" w:color="auto"/>
      </w:divBdr>
    </w:div>
    <w:div w:id="1964380944">
      <w:bodyDiv w:val="1"/>
      <w:marLeft w:val="0"/>
      <w:marRight w:val="0"/>
      <w:marTop w:val="0"/>
      <w:marBottom w:val="0"/>
      <w:divBdr>
        <w:top w:val="none" w:sz="0" w:space="0" w:color="auto"/>
        <w:left w:val="none" w:sz="0" w:space="0" w:color="auto"/>
        <w:bottom w:val="none" w:sz="0" w:space="0" w:color="auto"/>
        <w:right w:val="none" w:sz="0" w:space="0" w:color="auto"/>
      </w:divBdr>
    </w:div>
    <w:div w:id="1964575021">
      <w:bodyDiv w:val="1"/>
      <w:marLeft w:val="0"/>
      <w:marRight w:val="0"/>
      <w:marTop w:val="0"/>
      <w:marBottom w:val="0"/>
      <w:divBdr>
        <w:top w:val="none" w:sz="0" w:space="0" w:color="auto"/>
        <w:left w:val="none" w:sz="0" w:space="0" w:color="auto"/>
        <w:bottom w:val="none" w:sz="0" w:space="0" w:color="auto"/>
        <w:right w:val="none" w:sz="0" w:space="0" w:color="auto"/>
      </w:divBdr>
    </w:div>
    <w:div w:id="1964725592">
      <w:bodyDiv w:val="1"/>
      <w:marLeft w:val="0"/>
      <w:marRight w:val="0"/>
      <w:marTop w:val="0"/>
      <w:marBottom w:val="0"/>
      <w:divBdr>
        <w:top w:val="none" w:sz="0" w:space="0" w:color="auto"/>
        <w:left w:val="none" w:sz="0" w:space="0" w:color="auto"/>
        <w:bottom w:val="none" w:sz="0" w:space="0" w:color="auto"/>
        <w:right w:val="none" w:sz="0" w:space="0" w:color="auto"/>
      </w:divBdr>
    </w:div>
    <w:div w:id="1964844968">
      <w:bodyDiv w:val="1"/>
      <w:marLeft w:val="0"/>
      <w:marRight w:val="0"/>
      <w:marTop w:val="0"/>
      <w:marBottom w:val="0"/>
      <w:divBdr>
        <w:top w:val="none" w:sz="0" w:space="0" w:color="auto"/>
        <w:left w:val="none" w:sz="0" w:space="0" w:color="auto"/>
        <w:bottom w:val="none" w:sz="0" w:space="0" w:color="auto"/>
        <w:right w:val="none" w:sz="0" w:space="0" w:color="auto"/>
      </w:divBdr>
    </w:div>
    <w:div w:id="1964850203">
      <w:bodyDiv w:val="1"/>
      <w:marLeft w:val="0"/>
      <w:marRight w:val="0"/>
      <w:marTop w:val="0"/>
      <w:marBottom w:val="0"/>
      <w:divBdr>
        <w:top w:val="none" w:sz="0" w:space="0" w:color="auto"/>
        <w:left w:val="none" w:sz="0" w:space="0" w:color="auto"/>
        <w:bottom w:val="none" w:sz="0" w:space="0" w:color="auto"/>
        <w:right w:val="none" w:sz="0" w:space="0" w:color="auto"/>
      </w:divBdr>
    </w:div>
    <w:div w:id="1964995683">
      <w:bodyDiv w:val="1"/>
      <w:marLeft w:val="0"/>
      <w:marRight w:val="0"/>
      <w:marTop w:val="0"/>
      <w:marBottom w:val="0"/>
      <w:divBdr>
        <w:top w:val="none" w:sz="0" w:space="0" w:color="auto"/>
        <w:left w:val="none" w:sz="0" w:space="0" w:color="auto"/>
        <w:bottom w:val="none" w:sz="0" w:space="0" w:color="auto"/>
        <w:right w:val="none" w:sz="0" w:space="0" w:color="auto"/>
      </w:divBdr>
    </w:div>
    <w:div w:id="1965043649">
      <w:bodyDiv w:val="1"/>
      <w:marLeft w:val="0"/>
      <w:marRight w:val="0"/>
      <w:marTop w:val="0"/>
      <w:marBottom w:val="0"/>
      <w:divBdr>
        <w:top w:val="none" w:sz="0" w:space="0" w:color="auto"/>
        <w:left w:val="none" w:sz="0" w:space="0" w:color="auto"/>
        <w:bottom w:val="none" w:sz="0" w:space="0" w:color="auto"/>
        <w:right w:val="none" w:sz="0" w:space="0" w:color="auto"/>
      </w:divBdr>
    </w:div>
    <w:div w:id="1965194426">
      <w:bodyDiv w:val="1"/>
      <w:marLeft w:val="0"/>
      <w:marRight w:val="0"/>
      <w:marTop w:val="0"/>
      <w:marBottom w:val="0"/>
      <w:divBdr>
        <w:top w:val="none" w:sz="0" w:space="0" w:color="auto"/>
        <w:left w:val="none" w:sz="0" w:space="0" w:color="auto"/>
        <w:bottom w:val="none" w:sz="0" w:space="0" w:color="auto"/>
        <w:right w:val="none" w:sz="0" w:space="0" w:color="auto"/>
      </w:divBdr>
    </w:div>
    <w:div w:id="1965230833">
      <w:bodyDiv w:val="1"/>
      <w:marLeft w:val="0"/>
      <w:marRight w:val="0"/>
      <w:marTop w:val="0"/>
      <w:marBottom w:val="0"/>
      <w:divBdr>
        <w:top w:val="none" w:sz="0" w:space="0" w:color="auto"/>
        <w:left w:val="none" w:sz="0" w:space="0" w:color="auto"/>
        <w:bottom w:val="none" w:sz="0" w:space="0" w:color="auto"/>
        <w:right w:val="none" w:sz="0" w:space="0" w:color="auto"/>
      </w:divBdr>
    </w:div>
    <w:div w:id="1965233556">
      <w:bodyDiv w:val="1"/>
      <w:marLeft w:val="0"/>
      <w:marRight w:val="0"/>
      <w:marTop w:val="0"/>
      <w:marBottom w:val="0"/>
      <w:divBdr>
        <w:top w:val="none" w:sz="0" w:space="0" w:color="auto"/>
        <w:left w:val="none" w:sz="0" w:space="0" w:color="auto"/>
        <w:bottom w:val="none" w:sz="0" w:space="0" w:color="auto"/>
        <w:right w:val="none" w:sz="0" w:space="0" w:color="auto"/>
      </w:divBdr>
    </w:div>
    <w:div w:id="1965235788">
      <w:bodyDiv w:val="1"/>
      <w:marLeft w:val="0"/>
      <w:marRight w:val="0"/>
      <w:marTop w:val="0"/>
      <w:marBottom w:val="0"/>
      <w:divBdr>
        <w:top w:val="none" w:sz="0" w:space="0" w:color="auto"/>
        <w:left w:val="none" w:sz="0" w:space="0" w:color="auto"/>
        <w:bottom w:val="none" w:sz="0" w:space="0" w:color="auto"/>
        <w:right w:val="none" w:sz="0" w:space="0" w:color="auto"/>
      </w:divBdr>
    </w:div>
    <w:div w:id="1965304406">
      <w:bodyDiv w:val="1"/>
      <w:marLeft w:val="0"/>
      <w:marRight w:val="0"/>
      <w:marTop w:val="0"/>
      <w:marBottom w:val="0"/>
      <w:divBdr>
        <w:top w:val="none" w:sz="0" w:space="0" w:color="auto"/>
        <w:left w:val="none" w:sz="0" w:space="0" w:color="auto"/>
        <w:bottom w:val="none" w:sz="0" w:space="0" w:color="auto"/>
        <w:right w:val="none" w:sz="0" w:space="0" w:color="auto"/>
      </w:divBdr>
    </w:div>
    <w:div w:id="1965306555">
      <w:bodyDiv w:val="1"/>
      <w:marLeft w:val="0"/>
      <w:marRight w:val="0"/>
      <w:marTop w:val="0"/>
      <w:marBottom w:val="0"/>
      <w:divBdr>
        <w:top w:val="none" w:sz="0" w:space="0" w:color="auto"/>
        <w:left w:val="none" w:sz="0" w:space="0" w:color="auto"/>
        <w:bottom w:val="none" w:sz="0" w:space="0" w:color="auto"/>
        <w:right w:val="none" w:sz="0" w:space="0" w:color="auto"/>
      </w:divBdr>
    </w:div>
    <w:div w:id="1965310029">
      <w:bodyDiv w:val="1"/>
      <w:marLeft w:val="0"/>
      <w:marRight w:val="0"/>
      <w:marTop w:val="0"/>
      <w:marBottom w:val="0"/>
      <w:divBdr>
        <w:top w:val="none" w:sz="0" w:space="0" w:color="auto"/>
        <w:left w:val="none" w:sz="0" w:space="0" w:color="auto"/>
        <w:bottom w:val="none" w:sz="0" w:space="0" w:color="auto"/>
        <w:right w:val="none" w:sz="0" w:space="0" w:color="auto"/>
      </w:divBdr>
    </w:div>
    <w:div w:id="1965425893">
      <w:bodyDiv w:val="1"/>
      <w:marLeft w:val="0"/>
      <w:marRight w:val="0"/>
      <w:marTop w:val="0"/>
      <w:marBottom w:val="0"/>
      <w:divBdr>
        <w:top w:val="none" w:sz="0" w:space="0" w:color="auto"/>
        <w:left w:val="none" w:sz="0" w:space="0" w:color="auto"/>
        <w:bottom w:val="none" w:sz="0" w:space="0" w:color="auto"/>
        <w:right w:val="none" w:sz="0" w:space="0" w:color="auto"/>
      </w:divBdr>
    </w:div>
    <w:div w:id="1965453810">
      <w:bodyDiv w:val="1"/>
      <w:marLeft w:val="0"/>
      <w:marRight w:val="0"/>
      <w:marTop w:val="0"/>
      <w:marBottom w:val="0"/>
      <w:divBdr>
        <w:top w:val="none" w:sz="0" w:space="0" w:color="auto"/>
        <w:left w:val="none" w:sz="0" w:space="0" w:color="auto"/>
        <w:bottom w:val="none" w:sz="0" w:space="0" w:color="auto"/>
        <w:right w:val="none" w:sz="0" w:space="0" w:color="auto"/>
      </w:divBdr>
    </w:div>
    <w:div w:id="1965580820">
      <w:bodyDiv w:val="1"/>
      <w:marLeft w:val="0"/>
      <w:marRight w:val="0"/>
      <w:marTop w:val="0"/>
      <w:marBottom w:val="0"/>
      <w:divBdr>
        <w:top w:val="none" w:sz="0" w:space="0" w:color="auto"/>
        <w:left w:val="none" w:sz="0" w:space="0" w:color="auto"/>
        <w:bottom w:val="none" w:sz="0" w:space="0" w:color="auto"/>
        <w:right w:val="none" w:sz="0" w:space="0" w:color="auto"/>
      </w:divBdr>
    </w:div>
    <w:div w:id="1965689505">
      <w:bodyDiv w:val="1"/>
      <w:marLeft w:val="0"/>
      <w:marRight w:val="0"/>
      <w:marTop w:val="0"/>
      <w:marBottom w:val="0"/>
      <w:divBdr>
        <w:top w:val="none" w:sz="0" w:space="0" w:color="auto"/>
        <w:left w:val="none" w:sz="0" w:space="0" w:color="auto"/>
        <w:bottom w:val="none" w:sz="0" w:space="0" w:color="auto"/>
        <w:right w:val="none" w:sz="0" w:space="0" w:color="auto"/>
      </w:divBdr>
    </w:div>
    <w:div w:id="1965844262">
      <w:bodyDiv w:val="1"/>
      <w:marLeft w:val="0"/>
      <w:marRight w:val="0"/>
      <w:marTop w:val="0"/>
      <w:marBottom w:val="0"/>
      <w:divBdr>
        <w:top w:val="none" w:sz="0" w:space="0" w:color="auto"/>
        <w:left w:val="none" w:sz="0" w:space="0" w:color="auto"/>
        <w:bottom w:val="none" w:sz="0" w:space="0" w:color="auto"/>
        <w:right w:val="none" w:sz="0" w:space="0" w:color="auto"/>
      </w:divBdr>
    </w:div>
    <w:div w:id="1965887267">
      <w:bodyDiv w:val="1"/>
      <w:marLeft w:val="0"/>
      <w:marRight w:val="0"/>
      <w:marTop w:val="0"/>
      <w:marBottom w:val="0"/>
      <w:divBdr>
        <w:top w:val="none" w:sz="0" w:space="0" w:color="auto"/>
        <w:left w:val="none" w:sz="0" w:space="0" w:color="auto"/>
        <w:bottom w:val="none" w:sz="0" w:space="0" w:color="auto"/>
        <w:right w:val="none" w:sz="0" w:space="0" w:color="auto"/>
      </w:divBdr>
    </w:div>
    <w:div w:id="1965960901">
      <w:bodyDiv w:val="1"/>
      <w:marLeft w:val="0"/>
      <w:marRight w:val="0"/>
      <w:marTop w:val="0"/>
      <w:marBottom w:val="0"/>
      <w:divBdr>
        <w:top w:val="none" w:sz="0" w:space="0" w:color="auto"/>
        <w:left w:val="none" w:sz="0" w:space="0" w:color="auto"/>
        <w:bottom w:val="none" w:sz="0" w:space="0" w:color="auto"/>
        <w:right w:val="none" w:sz="0" w:space="0" w:color="auto"/>
      </w:divBdr>
    </w:div>
    <w:div w:id="1966085051">
      <w:bodyDiv w:val="1"/>
      <w:marLeft w:val="0"/>
      <w:marRight w:val="0"/>
      <w:marTop w:val="0"/>
      <w:marBottom w:val="0"/>
      <w:divBdr>
        <w:top w:val="none" w:sz="0" w:space="0" w:color="auto"/>
        <w:left w:val="none" w:sz="0" w:space="0" w:color="auto"/>
        <w:bottom w:val="none" w:sz="0" w:space="0" w:color="auto"/>
        <w:right w:val="none" w:sz="0" w:space="0" w:color="auto"/>
      </w:divBdr>
    </w:div>
    <w:div w:id="1966110547">
      <w:bodyDiv w:val="1"/>
      <w:marLeft w:val="0"/>
      <w:marRight w:val="0"/>
      <w:marTop w:val="0"/>
      <w:marBottom w:val="0"/>
      <w:divBdr>
        <w:top w:val="none" w:sz="0" w:space="0" w:color="auto"/>
        <w:left w:val="none" w:sz="0" w:space="0" w:color="auto"/>
        <w:bottom w:val="none" w:sz="0" w:space="0" w:color="auto"/>
        <w:right w:val="none" w:sz="0" w:space="0" w:color="auto"/>
      </w:divBdr>
    </w:div>
    <w:div w:id="1966159422">
      <w:bodyDiv w:val="1"/>
      <w:marLeft w:val="0"/>
      <w:marRight w:val="0"/>
      <w:marTop w:val="0"/>
      <w:marBottom w:val="0"/>
      <w:divBdr>
        <w:top w:val="none" w:sz="0" w:space="0" w:color="auto"/>
        <w:left w:val="none" w:sz="0" w:space="0" w:color="auto"/>
        <w:bottom w:val="none" w:sz="0" w:space="0" w:color="auto"/>
        <w:right w:val="none" w:sz="0" w:space="0" w:color="auto"/>
      </w:divBdr>
    </w:div>
    <w:div w:id="1966236161">
      <w:bodyDiv w:val="1"/>
      <w:marLeft w:val="0"/>
      <w:marRight w:val="0"/>
      <w:marTop w:val="0"/>
      <w:marBottom w:val="0"/>
      <w:divBdr>
        <w:top w:val="none" w:sz="0" w:space="0" w:color="auto"/>
        <w:left w:val="none" w:sz="0" w:space="0" w:color="auto"/>
        <w:bottom w:val="none" w:sz="0" w:space="0" w:color="auto"/>
        <w:right w:val="none" w:sz="0" w:space="0" w:color="auto"/>
      </w:divBdr>
    </w:div>
    <w:div w:id="1966276851">
      <w:bodyDiv w:val="1"/>
      <w:marLeft w:val="0"/>
      <w:marRight w:val="0"/>
      <w:marTop w:val="0"/>
      <w:marBottom w:val="0"/>
      <w:divBdr>
        <w:top w:val="none" w:sz="0" w:space="0" w:color="auto"/>
        <w:left w:val="none" w:sz="0" w:space="0" w:color="auto"/>
        <w:bottom w:val="none" w:sz="0" w:space="0" w:color="auto"/>
        <w:right w:val="none" w:sz="0" w:space="0" w:color="auto"/>
      </w:divBdr>
    </w:div>
    <w:div w:id="1966304344">
      <w:bodyDiv w:val="1"/>
      <w:marLeft w:val="0"/>
      <w:marRight w:val="0"/>
      <w:marTop w:val="0"/>
      <w:marBottom w:val="0"/>
      <w:divBdr>
        <w:top w:val="none" w:sz="0" w:space="0" w:color="auto"/>
        <w:left w:val="none" w:sz="0" w:space="0" w:color="auto"/>
        <w:bottom w:val="none" w:sz="0" w:space="0" w:color="auto"/>
        <w:right w:val="none" w:sz="0" w:space="0" w:color="auto"/>
      </w:divBdr>
    </w:div>
    <w:div w:id="1966345753">
      <w:bodyDiv w:val="1"/>
      <w:marLeft w:val="0"/>
      <w:marRight w:val="0"/>
      <w:marTop w:val="0"/>
      <w:marBottom w:val="0"/>
      <w:divBdr>
        <w:top w:val="none" w:sz="0" w:space="0" w:color="auto"/>
        <w:left w:val="none" w:sz="0" w:space="0" w:color="auto"/>
        <w:bottom w:val="none" w:sz="0" w:space="0" w:color="auto"/>
        <w:right w:val="none" w:sz="0" w:space="0" w:color="auto"/>
      </w:divBdr>
    </w:div>
    <w:div w:id="1966426450">
      <w:bodyDiv w:val="1"/>
      <w:marLeft w:val="0"/>
      <w:marRight w:val="0"/>
      <w:marTop w:val="0"/>
      <w:marBottom w:val="0"/>
      <w:divBdr>
        <w:top w:val="none" w:sz="0" w:space="0" w:color="auto"/>
        <w:left w:val="none" w:sz="0" w:space="0" w:color="auto"/>
        <w:bottom w:val="none" w:sz="0" w:space="0" w:color="auto"/>
        <w:right w:val="none" w:sz="0" w:space="0" w:color="auto"/>
      </w:divBdr>
    </w:div>
    <w:div w:id="1966429203">
      <w:bodyDiv w:val="1"/>
      <w:marLeft w:val="0"/>
      <w:marRight w:val="0"/>
      <w:marTop w:val="0"/>
      <w:marBottom w:val="0"/>
      <w:divBdr>
        <w:top w:val="none" w:sz="0" w:space="0" w:color="auto"/>
        <w:left w:val="none" w:sz="0" w:space="0" w:color="auto"/>
        <w:bottom w:val="none" w:sz="0" w:space="0" w:color="auto"/>
        <w:right w:val="none" w:sz="0" w:space="0" w:color="auto"/>
      </w:divBdr>
    </w:div>
    <w:div w:id="1966693357">
      <w:bodyDiv w:val="1"/>
      <w:marLeft w:val="0"/>
      <w:marRight w:val="0"/>
      <w:marTop w:val="0"/>
      <w:marBottom w:val="0"/>
      <w:divBdr>
        <w:top w:val="none" w:sz="0" w:space="0" w:color="auto"/>
        <w:left w:val="none" w:sz="0" w:space="0" w:color="auto"/>
        <w:bottom w:val="none" w:sz="0" w:space="0" w:color="auto"/>
        <w:right w:val="none" w:sz="0" w:space="0" w:color="auto"/>
      </w:divBdr>
    </w:div>
    <w:div w:id="1966739280">
      <w:bodyDiv w:val="1"/>
      <w:marLeft w:val="0"/>
      <w:marRight w:val="0"/>
      <w:marTop w:val="0"/>
      <w:marBottom w:val="0"/>
      <w:divBdr>
        <w:top w:val="none" w:sz="0" w:space="0" w:color="auto"/>
        <w:left w:val="none" w:sz="0" w:space="0" w:color="auto"/>
        <w:bottom w:val="none" w:sz="0" w:space="0" w:color="auto"/>
        <w:right w:val="none" w:sz="0" w:space="0" w:color="auto"/>
      </w:divBdr>
    </w:div>
    <w:div w:id="1966884507">
      <w:bodyDiv w:val="1"/>
      <w:marLeft w:val="0"/>
      <w:marRight w:val="0"/>
      <w:marTop w:val="0"/>
      <w:marBottom w:val="0"/>
      <w:divBdr>
        <w:top w:val="none" w:sz="0" w:space="0" w:color="auto"/>
        <w:left w:val="none" w:sz="0" w:space="0" w:color="auto"/>
        <w:bottom w:val="none" w:sz="0" w:space="0" w:color="auto"/>
        <w:right w:val="none" w:sz="0" w:space="0" w:color="auto"/>
      </w:divBdr>
    </w:div>
    <w:div w:id="1966887862">
      <w:bodyDiv w:val="1"/>
      <w:marLeft w:val="0"/>
      <w:marRight w:val="0"/>
      <w:marTop w:val="0"/>
      <w:marBottom w:val="0"/>
      <w:divBdr>
        <w:top w:val="none" w:sz="0" w:space="0" w:color="auto"/>
        <w:left w:val="none" w:sz="0" w:space="0" w:color="auto"/>
        <w:bottom w:val="none" w:sz="0" w:space="0" w:color="auto"/>
        <w:right w:val="none" w:sz="0" w:space="0" w:color="auto"/>
      </w:divBdr>
    </w:div>
    <w:div w:id="1966932556">
      <w:bodyDiv w:val="1"/>
      <w:marLeft w:val="0"/>
      <w:marRight w:val="0"/>
      <w:marTop w:val="0"/>
      <w:marBottom w:val="0"/>
      <w:divBdr>
        <w:top w:val="none" w:sz="0" w:space="0" w:color="auto"/>
        <w:left w:val="none" w:sz="0" w:space="0" w:color="auto"/>
        <w:bottom w:val="none" w:sz="0" w:space="0" w:color="auto"/>
        <w:right w:val="none" w:sz="0" w:space="0" w:color="auto"/>
      </w:divBdr>
    </w:div>
    <w:div w:id="1967079090">
      <w:bodyDiv w:val="1"/>
      <w:marLeft w:val="0"/>
      <w:marRight w:val="0"/>
      <w:marTop w:val="0"/>
      <w:marBottom w:val="0"/>
      <w:divBdr>
        <w:top w:val="none" w:sz="0" w:space="0" w:color="auto"/>
        <w:left w:val="none" w:sz="0" w:space="0" w:color="auto"/>
        <w:bottom w:val="none" w:sz="0" w:space="0" w:color="auto"/>
        <w:right w:val="none" w:sz="0" w:space="0" w:color="auto"/>
      </w:divBdr>
    </w:div>
    <w:div w:id="1967278367">
      <w:bodyDiv w:val="1"/>
      <w:marLeft w:val="0"/>
      <w:marRight w:val="0"/>
      <w:marTop w:val="0"/>
      <w:marBottom w:val="0"/>
      <w:divBdr>
        <w:top w:val="none" w:sz="0" w:space="0" w:color="auto"/>
        <w:left w:val="none" w:sz="0" w:space="0" w:color="auto"/>
        <w:bottom w:val="none" w:sz="0" w:space="0" w:color="auto"/>
        <w:right w:val="none" w:sz="0" w:space="0" w:color="auto"/>
      </w:divBdr>
    </w:div>
    <w:div w:id="1967352226">
      <w:bodyDiv w:val="1"/>
      <w:marLeft w:val="0"/>
      <w:marRight w:val="0"/>
      <w:marTop w:val="0"/>
      <w:marBottom w:val="0"/>
      <w:divBdr>
        <w:top w:val="none" w:sz="0" w:space="0" w:color="auto"/>
        <w:left w:val="none" w:sz="0" w:space="0" w:color="auto"/>
        <w:bottom w:val="none" w:sz="0" w:space="0" w:color="auto"/>
        <w:right w:val="none" w:sz="0" w:space="0" w:color="auto"/>
      </w:divBdr>
    </w:div>
    <w:div w:id="1967393236">
      <w:bodyDiv w:val="1"/>
      <w:marLeft w:val="0"/>
      <w:marRight w:val="0"/>
      <w:marTop w:val="0"/>
      <w:marBottom w:val="0"/>
      <w:divBdr>
        <w:top w:val="none" w:sz="0" w:space="0" w:color="auto"/>
        <w:left w:val="none" w:sz="0" w:space="0" w:color="auto"/>
        <w:bottom w:val="none" w:sz="0" w:space="0" w:color="auto"/>
        <w:right w:val="none" w:sz="0" w:space="0" w:color="auto"/>
      </w:divBdr>
    </w:div>
    <w:div w:id="1967393425">
      <w:bodyDiv w:val="1"/>
      <w:marLeft w:val="0"/>
      <w:marRight w:val="0"/>
      <w:marTop w:val="0"/>
      <w:marBottom w:val="0"/>
      <w:divBdr>
        <w:top w:val="none" w:sz="0" w:space="0" w:color="auto"/>
        <w:left w:val="none" w:sz="0" w:space="0" w:color="auto"/>
        <w:bottom w:val="none" w:sz="0" w:space="0" w:color="auto"/>
        <w:right w:val="none" w:sz="0" w:space="0" w:color="auto"/>
      </w:divBdr>
    </w:div>
    <w:div w:id="1967395407">
      <w:bodyDiv w:val="1"/>
      <w:marLeft w:val="0"/>
      <w:marRight w:val="0"/>
      <w:marTop w:val="0"/>
      <w:marBottom w:val="0"/>
      <w:divBdr>
        <w:top w:val="none" w:sz="0" w:space="0" w:color="auto"/>
        <w:left w:val="none" w:sz="0" w:space="0" w:color="auto"/>
        <w:bottom w:val="none" w:sz="0" w:space="0" w:color="auto"/>
        <w:right w:val="none" w:sz="0" w:space="0" w:color="auto"/>
      </w:divBdr>
    </w:div>
    <w:div w:id="1967462125">
      <w:bodyDiv w:val="1"/>
      <w:marLeft w:val="0"/>
      <w:marRight w:val="0"/>
      <w:marTop w:val="0"/>
      <w:marBottom w:val="0"/>
      <w:divBdr>
        <w:top w:val="none" w:sz="0" w:space="0" w:color="auto"/>
        <w:left w:val="none" w:sz="0" w:space="0" w:color="auto"/>
        <w:bottom w:val="none" w:sz="0" w:space="0" w:color="auto"/>
        <w:right w:val="none" w:sz="0" w:space="0" w:color="auto"/>
      </w:divBdr>
    </w:div>
    <w:div w:id="1967542209">
      <w:bodyDiv w:val="1"/>
      <w:marLeft w:val="0"/>
      <w:marRight w:val="0"/>
      <w:marTop w:val="0"/>
      <w:marBottom w:val="0"/>
      <w:divBdr>
        <w:top w:val="none" w:sz="0" w:space="0" w:color="auto"/>
        <w:left w:val="none" w:sz="0" w:space="0" w:color="auto"/>
        <w:bottom w:val="none" w:sz="0" w:space="0" w:color="auto"/>
        <w:right w:val="none" w:sz="0" w:space="0" w:color="auto"/>
      </w:divBdr>
    </w:div>
    <w:div w:id="1967655423">
      <w:bodyDiv w:val="1"/>
      <w:marLeft w:val="0"/>
      <w:marRight w:val="0"/>
      <w:marTop w:val="0"/>
      <w:marBottom w:val="0"/>
      <w:divBdr>
        <w:top w:val="none" w:sz="0" w:space="0" w:color="auto"/>
        <w:left w:val="none" w:sz="0" w:space="0" w:color="auto"/>
        <w:bottom w:val="none" w:sz="0" w:space="0" w:color="auto"/>
        <w:right w:val="none" w:sz="0" w:space="0" w:color="auto"/>
      </w:divBdr>
    </w:div>
    <w:div w:id="1967656845">
      <w:bodyDiv w:val="1"/>
      <w:marLeft w:val="0"/>
      <w:marRight w:val="0"/>
      <w:marTop w:val="0"/>
      <w:marBottom w:val="0"/>
      <w:divBdr>
        <w:top w:val="none" w:sz="0" w:space="0" w:color="auto"/>
        <w:left w:val="none" w:sz="0" w:space="0" w:color="auto"/>
        <w:bottom w:val="none" w:sz="0" w:space="0" w:color="auto"/>
        <w:right w:val="none" w:sz="0" w:space="0" w:color="auto"/>
      </w:divBdr>
    </w:div>
    <w:div w:id="1967731516">
      <w:bodyDiv w:val="1"/>
      <w:marLeft w:val="0"/>
      <w:marRight w:val="0"/>
      <w:marTop w:val="0"/>
      <w:marBottom w:val="0"/>
      <w:divBdr>
        <w:top w:val="none" w:sz="0" w:space="0" w:color="auto"/>
        <w:left w:val="none" w:sz="0" w:space="0" w:color="auto"/>
        <w:bottom w:val="none" w:sz="0" w:space="0" w:color="auto"/>
        <w:right w:val="none" w:sz="0" w:space="0" w:color="auto"/>
      </w:divBdr>
    </w:div>
    <w:div w:id="1967927415">
      <w:bodyDiv w:val="1"/>
      <w:marLeft w:val="0"/>
      <w:marRight w:val="0"/>
      <w:marTop w:val="0"/>
      <w:marBottom w:val="0"/>
      <w:divBdr>
        <w:top w:val="none" w:sz="0" w:space="0" w:color="auto"/>
        <w:left w:val="none" w:sz="0" w:space="0" w:color="auto"/>
        <w:bottom w:val="none" w:sz="0" w:space="0" w:color="auto"/>
        <w:right w:val="none" w:sz="0" w:space="0" w:color="auto"/>
      </w:divBdr>
    </w:div>
    <w:div w:id="1967930741">
      <w:bodyDiv w:val="1"/>
      <w:marLeft w:val="0"/>
      <w:marRight w:val="0"/>
      <w:marTop w:val="0"/>
      <w:marBottom w:val="0"/>
      <w:divBdr>
        <w:top w:val="none" w:sz="0" w:space="0" w:color="auto"/>
        <w:left w:val="none" w:sz="0" w:space="0" w:color="auto"/>
        <w:bottom w:val="none" w:sz="0" w:space="0" w:color="auto"/>
        <w:right w:val="none" w:sz="0" w:space="0" w:color="auto"/>
      </w:divBdr>
    </w:div>
    <w:div w:id="1968005285">
      <w:bodyDiv w:val="1"/>
      <w:marLeft w:val="0"/>
      <w:marRight w:val="0"/>
      <w:marTop w:val="0"/>
      <w:marBottom w:val="0"/>
      <w:divBdr>
        <w:top w:val="none" w:sz="0" w:space="0" w:color="auto"/>
        <w:left w:val="none" w:sz="0" w:space="0" w:color="auto"/>
        <w:bottom w:val="none" w:sz="0" w:space="0" w:color="auto"/>
        <w:right w:val="none" w:sz="0" w:space="0" w:color="auto"/>
      </w:divBdr>
    </w:div>
    <w:div w:id="1968048630">
      <w:bodyDiv w:val="1"/>
      <w:marLeft w:val="0"/>
      <w:marRight w:val="0"/>
      <w:marTop w:val="0"/>
      <w:marBottom w:val="0"/>
      <w:divBdr>
        <w:top w:val="none" w:sz="0" w:space="0" w:color="auto"/>
        <w:left w:val="none" w:sz="0" w:space="0" w:color="auto"/>
        <w:bottom w:val="none" w:sz="0" w:space="0" w:color="auto"/>
        <w:right w:val="none" w:sz="0" w:space="0" w:color="auto"/>
      </w:divBdr>
    </w:div>
    <w:div w:id="1968075805">
      <w:bodyDiv w:val="1"/>
      <w:marLeft w:val="0"/>
      <w:marRight w:val="0"/>
      <w:marTop w:val="0"/>
      <w:marBottom w:val="0"/>
      <w:divBdr>
        <w:top w:val="none" w:sz="0" w:space="0" w:color="auto"/>
        <w:left w:val="none" w:sz="0" w:space="0" w:color="auto"/>
        <w:bottom w:val="none" w:sz="0" w:space="0" w:color="auto"/>
        <w:right w:val="none" w:sz="0" w:space="0" w:color="auto"/>
      </w:divBdr>
    </w:div>
    <w:div w:id="1968078044">
      <w:bodyDiv w:val="1"/>
      <w:marLeft w:val="0"/>
      <w:marRight w:val="0"/>
      <w:marTop w:val="0"/>
      <w:marBottom w:val="0"/>
      <w:divBdr>
        <w:top w:val="none" w:sz="0" w:space="0" w:color="auto"/>
        <w:left w:val="none" w:sz="0" w:space="0" w:color="auto"/>
        <w:bottom w:val="none" w:sz="0" w:space="0" w:color="auto"/>
        <w:right w:val="none" w:sz="0" w:space="0" w:color="auto"/>
      </w:divBdr>
    </w:div>
    <w:div w:id="1968123347">
      <w:bodyDiv w:val="1"/>
      <w:marLeft w:val="0"/>
      <w:marRight w:val="0"/>
      <w:marTop w:val="0"/>
      <w:marBottom w:val="0"/>
      <w:divBdr>
        <w:top w:val="none" w:sz="0" w:space="0" w:color="auto"/>
        <w:left w:val="none" w:sz="0" w:space="0" w:color="auto"/>
        <w:bottom w:val="none" w:sz="0" w:space="0" w:color="auto"/>
        <w:right w:val="none" w:sz="0" w:space="0" w:color="auto"/>
      </w:divBdr>
    </w:div>
    <w:div w:id="1968198609">
      <w:bodyDiv w:val="1"/>
      <w:marLeft w:val="0"/>
      <w:marRight w:val="0"/>
      <w:marTop w:val="0"/>
      <w:marBottom w:val="0"/>
      <w:divBdr>
        <w:top w:val="none" w:sz="0" w:space="0" w:color="auto"/>
        <w:left w:val="none" w:sz="0" w:space="0" w:color="auto"/>
        <w:bottom w:val="none" w:sz="0" w:space="0" w:color="auto"/>
        <w:right w:val="none" w:sz="0" w:space="0" w:color="auto"/>
      </w:divBdr>
    </w:div>
    <w:div w:id="1968386326">
      <w:bodyDiv w:val="1"/>
      <w:marLeft w:val="0"/>
      <w:marRight w:val="0"/>
      <w:marTop w:val="0"/>
      <w:marBottom w:val="0"/>
      <w:divBdr>
        <w:top w:val="none" w:sz="0" w:space="0" w:color="auto"/>
        <w:left w:val="none" w:sz="0" w:space="0" w:color="auto"/>
        <w:bottom w:val="none" w:sz="0" w:space="0" w:color="auto"/>
        <w:right w:val="none" w:sz="0" w:space="0" w:color="auto"/>
      </w:divBdr>
    </w:div>
    <w:div w:id="1968390075">
      <w:bodyDiv w:val="1"/>
      <w:marLeft w:val="0"/>
      <w:marRight w:val="0"/>
      <w:marTop w:val="0"/>
      <w:marBottom w:val="0"/>
      <w:divBdr>
        <w:top w:val="none" w:sz="0" w:space="0" w:color="auto"/>
        <w:left w:val="none" w:sz="0" w:space="0" w:color="auto"/>
        <w:bottom w:val="none" w:sz="0" w:space="0" w:color="auto"/>
        <w:right w:val="none" w:sz="0" w:space="0" w:color="auto"/>
      </w:divBdr>
    </w:div>
    <w:div w:id="1968393325">
      <w:bodyDiv w:val="1"/>
      <w:marLeft w:val="0"/>
      <w:marRight w:val="0"/>
      <w:marTop w:val="0"/>
      <w:marBottom w:val="0"/>
      <w:divBdr>
        <w:top w:val="none" w:sz="0" w:space="0" w:color="auto"/>
        <w:left w:val="none" w:sz="0" w:space="0" w:color="auto"/>
        <w:bottom w:val="none" w:sz="0" w:space="0" w:color="auto"/>
        <w:right w:val="none" w:sz="0" w:space="0" w:color="auto"/>
      </w:divBdr>
    </w:div>
    <w:div w:id="1968509081">
      <w:bodyDiv w:val="1"/>
      <w:marLeft w:val="0"/>
      <w:marRight w:val="0"/>
      <w:marTop w:val="0"/>
      <w:marBottom w:val="0"/>
      <w:divBdr>
        <w:top w:val="none" w:sz="0" w:space="0" w:color="auto"/>
        <w:left w:val="none" w:sz="0" w:space="0" w:color="auto"/>
        <w:bottom w:val="none" w:sz="0" w:space="0" w:color="auto"/>
        <w:right w:val="none" w:sz="0" w:space="0" w:color="auto"/>
      </w:divBdr>
    </w:div>
    <w:div w:id="1968536972">
      <w:bodyDiv w:val="1"/>
      <w:marLeft w:val="0"/>
      <w:marRight w:val="0"/>
      <w:marTop w:val="0"/>
      <w:marBottom w:val="0"/>
      <w:divBdr>
        <w:top w:val="none" w:sz="0" w:space="0" w:color="auto"/>
        <w:left w:val="none" w:sz="0" w:space="0" w:color="auto"/>
        <w:bottom w:val="none" w:sz="0" w:space="0" w:color="auto"/>
        <w:right w:val="none" w:sz="0" w:space="0" w:color="auto"/>
      </w:divBdr>
    </w:div>
    <w:div w:id="1968585819">
      <w:bodyDiv w:val="1"/>
      <w:marLeft w:val="0"/>
      <w:marRight w:val="0"/>
      <w:marTop w:val="0"/>
      <w:marBottom w:val="0"/>
      <w:divBdr>
        <w:top w:val="none" w:sz="0" w:space="0" w:color="auto"/>
        <w:left w:val="none" w:sz="0" w:space="0" w:color="auto"/>
        <w:bottom w:val="none" w:sz="0" w:space="0" w:color="auto"/>
        <w:right w:val="none" w:sz="0" w:space="0" w:color="auto"/>
      </w:divBdr>
    </w:div>
    <w:div w:id="1968701491">
      <w:bodyDiv w:val="1"/>
      <w:marLeft w:val="0"/>
      <w:marRight w:val="0"/>
      <w:marTop w:val="0"/>
      <w:marBottom w:val="0"/>
      <w:divBdr>
        <w:top w:val="none" w:sz="0" w:space="0" w:color="auto"/>
        <w:left w:val="none" w:sz="0" w:space="0" w:color="auto"/>
        <w:bottom w:val="none" w:sz="0" w:space="0" w:color="auto"/>
        <w:right w:val="none" w:sz="0" w:space="0" w:color="auto"/>
      </w:divBdr>
    </w:div>
    <w:div w:id="1968730879">
      <w:bodyDiv w:val="1"/>
      <w:marLeft w:val="0"/>
      <w:marRight w:val="0"/>
      <w:marTop w:val="0"/>
      <w:marBottom w:val="0"/>
      <w:divBdr>
        <w:top w:val="none" w:sz="0" w:space="0" w:color="auto"/>
        <w:left w:val="none" w:sz="0" w:space="0" w:color="auto"/>
        <w:bottom w:val="none" w:sz="0" w:space="0" w:color="auto"/>
        <w:right w:val="none" w:sz="0" w:space="0" w:color="auto"/>
      </w:divBdr>
    </w:div>
    <w:div w:id="1968773479">
      <w:bodyDiv w:val="1"/>
      <w:marLeft w:val="0"/>
      <w:marRight w:val="0"/>
      <w:marTop w:val="0"/>
      <w:marBottom w:val="0"/>
      <w:divBdr>
        <w:top w:val="none" w:sz="0" w:space="0" w:color="auto"/>
        <w:left w:val="none" w:sz="0" w:space="0" w:color="auto"/>
        <w:bottom w:val="none" w:sz="0" w:space="0" w:color="auto"/>
        <w:right w:val="none" w:sz="0" w:space="0" w:color="auto"/>
      </w:divBdr>
    </w:div>
    <w:div w:id="1968974690">
      <w:bodyDiv w:val="1"/>
      <w:marLeft w:val="0"/>
      <w:marRight w:val="0"/>
      <w:marTop w:val="0"/>
      <w:marBottom w:val="0"/>
      <w:divBdr>
        <w:top w:val="none" w:sz="0" w:space="0" w:color="auto"/>
        <w:left w:val="none" w:sz="0" w:space="0" w:color="auto"/>
        <w:bottom w:val="none" w:sz="0" w:space="0" w:color="auto"/>
        <w:right w:val="none" w:sz="0" w:space="0" w:color="auto"/>
      </w:divBdr>
    </w:div>
    <w:div w:id="1969042504">
      <w:bodyDiv w:val="1"/>
      <w:marLeft w:val="0"/>
      <w:marRight w:val="0"/>
      <w:marTop w:val="0"/>
      <w:marBottom w:val="0"/>
      <w:divBdr>
        <w:top w:val="none" w:sz="0" w:space="0" w:color="auto"/>
        <w:left w:val="none" w:sz="0" w:space="0" w:color="auto"/>
        <w:bottom w:val="none" w:sz="0" w:space="0" w:color="auto"/>
        <w:right w:val="none" w:sz="0" w:space="0" w:color="auto"/>
      </w:divBdr>
    </w:div>
    <w:div w:id="1969387440">
      <w:bodyDiv w:val="1"/>
      <w:marLeft w:val="0"/>
      <w:marRight w:val="0"/>
      <w:marTop w:val="0"/>
      <w:marBottom w:val="0"/>
      <w:divBdr>
        <w:top w:val="none" w:sz="0" w:space="0" w:color="auto"/>
        <w:left w:val="none" w:sz="0" w:space="0" w:color="auto"/>
        <w:bottom w:val="none" w:sz="0" w:space="0" w:color="auto"/>
        <w:right w:val="none" w:sz="0" w:space="0" w:color="auto"/>
      </w:divBdr>
    </w:div>
    <w:div w:id="1969437171">
      <w:bodyDiv w:val="1"/>
      <w:marLeft w:val="0"/>
      <w:marRight w:val="0"/>
      <w:marTop w:val="0"/>
      <w:marBottom w:val="0"/>
      <w:divBdr>
        <w:top w:val="none" w:sz="0" w:space="0" w:color="auto"/>
        <w:left w:val="none" w:sz="0" w:space="0" w:color="auto"/>
        <w:bottom w:val="none" w:sz="0" w:space="0" w:color="auto"/>
        <w:right w:val="none" w:sz="0" w:space="0" w:color="auto"/>
      </w:divBdr>
    </w:div>
    <w:div w:id="1969507868">
      <w:bodyDiv w:val="1"/>
      <w:marLeft w:val="0"/>
      <w:marRight w:val="0"/>
      <w:marTop w:val="0"/>
      <w:marBottom w:val="0"/>
      <w:divBdr>
        <w:top w:val="none" w:sz="0" w:space="0" w:color="auto"/>
        <w:left w:val="none" w:sz="0" w:space="0" w:color="auto"/>
        <w:bottom w:val="none" w:sz="0" w:space="0" w:color="auto"/>
        <w:right w:val="none" w:sz="0" w:space="0" w:color="auto"/>
      </w:divBdr>
    </w:div>
    <w:div w:id="1969582332">
      <w:bodyDiv w:val="1"/>
      <w:marLeft w:val="0"/>
      <w:marRight w:val="0"/>
      <w:marTop w:val="0"/>
      <w:marBottom w:val="0"/>
      <w:divBdr>
        <w:top w:val="none" w:sz="0" w:space="0" w:color="auto"/>
        <w:left w:val="none" w:sz="0" w:space="0" w:color="auto"/>
        <w:bottom w:val="none" w:sz="0" w:space="0" w:color="auto"/>
        <w:right w:val="none" w:sz="0" w:space="0" w:color="auto"/>
      </w:divBdr>
    </w:div>
    <w:div w:id="1969816626">
      <w:bodyDiv w:val="1"/>
      <w:marLeft w:val="0"/>
      <w:marRight w:val="0"/>
      <w:marTop w:val="0"/>
      <w:marBottom w:val="0"/>
      <w:divBdr>
        <w:top w:val="none" w:sz="0" w:space="0" w:color="auto"/>
        <w:left w:val="none" w:sz="0" w:space="0" w:color="auto"/>
        <w:bottom w:val="none" w:sz="0" w:space="0" w:color="auto"/>
        <w:right w:val="none" w:sz="0" w:space="0" w:color="auto"/>
      </w:divBdr>
    </w:div>
    <w:div w:id="1969894282">
      <w:bodyDiv w:val="1"/>
      <w:marLeft w:val="0"/>
      <w:marRight w:val="0"/>
      <w:marTop w:val="0"/>
      <w:marBottom w:val="0"/>
      <w:divBdr>
        <w:top w:val="none" w:sz="0" w:space="0" w:color="auto"/>
        <w:left w:val="none" w:sz="0" w:space="0" w:color="auto"/>
        <w:bottom w:val="none" w:sz="0" w:space="0" w:color="auto"/>
        <w:right w:val="none" w:sz="0" w:space="0" w:color="auto"/>
      </w:divBdr>
    </w:div>
    <w:div w:id="1969895485">
      <w:bodyDiv w:val="1"/>
      <w:marLeft w:val="0"/>
      <w:marRight w:val="0"/>
      <w:marTop w:val="0"/>
      <w:marBottom w:val="0"/>
      <w:divBdr>
        <w:top w:val="none" w:sz="0" w:space="0" w:color="auto"/>
        <w:left w:val="none" w:sz="0" w:space="0" w:color="auto"/>
        <w:bottom w:val="none" w:sz="0" w:space="0" w:color="auto"/>
        <w:right w:val="none" w:sz="0" w:space="0" w:color="auto"/>
      </w:divBdr>
    </w:div>
    <w:div w:id="1969967268">
      <w:bodyDiv w:val="1"/>
      <w:marLeft w:val="0"/>
      <w:marRight w:val="0"/>
      <w:marTop w:val="0"/>
      <w:marBottom w:val="0"/>
      <w:divBdr>
        <w:top w:val="none" w:sz="0" w:space="0" w:color="auto"/>
        <w:left w:val="none" w:sz="0" w:space="0" w:color="auto"/>
        <w:bottom w:val="none" w:sz="0" w:space="0" w:color="auto"/>
        <w:right w:val="none" w:sz="0" w:space="0" w:color="auto"/>
      </w:divBdr>
    </w:div>
    <w:div w:id="1970163257">
      <w:bodyDiv w:val="1"/>
      <w:marLeft w:val="0"/>
      <w:marRight w:val="0"/>
      <w:marTop w:val="0"/>
      <w:marBottom w:val="0"/>
      <w:divBdr>
        <w:top w:val="none" w:sz="0" w:space="0" w:color="auto"/>
        <w:left w:val="none" w:sz="0" w:space="0" w:color="auto"/>
        <w:bottom w:val="none" w:sz="0" w:space="0" w:color="auto"/>
        <w:right w:val="none" w:sz="0" w:space="0" w:color="auto"/>
      </w:divBdr>
    </w:div>
    <w:div w:id="1970165930">
      <w:bodyDiv w:val="1"/>
      <w:marLeft w:val="0"/>
      <w:marRight w:val="0"/>
      <w:marTop w:val="0"/>
      <w:marBottom w:val="0"/>
      <w:divBdr>
        <w:top w:val="none" w:sz="0" w:space="0" w:color="auto"/>
        <w:left w:val="none" w:sz="0" w:space="0" w:color="auto"/>
        <w:bottom w:val="none" w:sz="0" w:space="0" w:color="auto"/>
        <w:right w:val="none" w:sz="0" w:space="0" w:color="auto"/>
      </w:divBdr>
    </w:div>
    <w:div w:id="1970240486">
      <w:bodyDiv w:val="1"/>
      <w:marLeft w:val="0"/>
      <w:marRight w:val="0"/>
      <w:marTop w:val="0"/>
      <w:marBottom w:val="0"/>
      <w:divBdr>
        <w:top w:val="none" w:sz="0" w:space="0" w:color="auto"/>
        <w:left w:val="none" w:sz="0" w:space="0" w:color="auto"/>
        <w:bottom w:val="none" w:sz="0" w:space="0" w:color="auto"/>
        <w:right w:val="none" w:sz="0" w:space="0" w:color="auto"/>
      </w:divBdr>
    </w:div>
    <w:div w:id="1970281702">
      <w:bodyDiv w:val="1"/>
      <w:marLeft w:val="0"/>
      <w:marRight w:val="0"/>
      <w:marTop w:val="0"/>
      <w:marBottom w:val="0"/>
      <w:divBdr>
        <w:top w:val="none" w:sz="0" w:space="0" w:color="auto"/>
        <w:left w:val="none" w:sz="0" w:space="0" w:color="auto"/>
        <w:bottom w:val="none" w:sz="0" w:space="0" w:color="auto"/>
        <w:right w:val="none" w:sz="0" w:space="0" w:color="auto"/>
      </w:divBdr>
    </w:div>
    <w:div w:id="1970353135">
      <w:bodyDiv w:val="1"/>
      <w:marLeft w:val="0"/>
      <w:marRight w:val="0"/>
      <w:marTop w:val="0"/>
      <w:marBottom w:val="0"/>
      <w:divBdr>
        <w:top w:val="none" w:sz="0" w:space="0" w:color="auto"/>
        <w:left w:val="none" w:sz="0" w:space="0" w:color="auto"/>
        <w:bottom w:val="none" w:sz="0" w:space="0" w:color="auto"/>
        <w:right w:val="none" w:sz="0" w:space="0" w:color="auto"/>
      </w:divBdr>
    </w:div>
    <w:div w:id="1970427290">
      <w:bodyDiv w:val="1"/>
      <w:marLeft w:val="0"/>
      <w:marRight w:val="0"/>
      <w:marTop w:val="0"/>
      <w:marBottom w:val="0"/>
      <w:divBdr>
        <w:top w:val="none" w:sz="0" w:space="0" w:color="auto"/>
        <w:left w:val="none" w:sz="0" w:space="0" w:color="auto"/>
        <w:bottom w:val="none" w:sz="0" w:space="0" w:color="auto"/>
        <w:right w:val="none" w:sz="0" w:space="0" w:color="auto"/>
      </w:divBdr>
    </w:div>
    <w:div w:id="1970436350">
      <w:bodyDiv w:val="1"/>
      <w:marLeft w:val="0"/>
      <w:marRight w:val="0"/>
      <w:marTop w:val="0"/>
      <w:marBottom w:val="0"/>
      <w:divBdr>
        <w:top w:val="none" w:sz="0" w:space="0" w:color="auto"/>
        <w:left w:val="none" w:sz="0" w:space="0" w:color="auto"/>
        <w:bottom w:val="none" w:sz="0" w:space="0" w:color="auto"/>
        <w:right w:val="none" w:sz="0" w:space="0" w:color="auto"/>
      </w:divBdr>
    </w:div>
    <w:div w:id="1970471771">
      <w:bodyDiv w:val="1"/>
      <w:marLeft w:val="0"/>
      <w:marRight w:val="0"/>
      <w:marTop w:val="0"/>
      <w:marBottom w:val="0"/>
      <w:divBdr>
        <w:top w:val="none" w:sz="0" w:space="0" w:color="auto"/>
        <w:left w:val="none" w:sz="0" w:space="0" w:color="auto"/>
        <w:bottom w:val="none" w:sz="0" w:space="0" w:color="auto"/>
        <w:right w:val="none" w:sz="0" w:space="0" w:color="auto"/>
      </w:divBdr>
    </w:div>
    <w:div w:id="1970476600">
      <w:bodyDiv w:val="1"/>
      <w:marLeft w:val="0"/>
      <w:marRight w:val="0"/>
      <w:marTop w:val="0"/>
      <w:marBottom w:val="0"/>
      <w:divBdr>
        <w:top w:val="none" w:sz="0" w:space="0" w:color="auto"/>
        <w:left w:val="none" w:sz="0" w:space="0" w:color="auto"/>
        <w:bottom w:val="none" w:sz="0" w:space="0" w:color="auto"/>
        <w:right w:val="none" w:sz="0" w:space="0" w:color="auto"/>
      </w:divBdr>
    </w:div>
    <w:div w:id="1970549304">
      <w:bodyDiv w:val="1"/>
      <w:marLeft w:val="0"/>
      <w:marRight w:val="0"/>
      <w:marTop w:val="0"/>
      <w:marBottom w:val="0"/>
      <w:divBdr>
        <w:top w:val="none" w:sz="0" w:space="0" w:color="auto"/>
        <w:left w:val="none" w:sz="0" w:space="0" w:color="auto"/>
        <w:bottom w:val="none" w:sz="0" w:space="0" w:color="auto"/>
        <w:right w:val="none" w:sz="0" w:space="0" w:color="auto"/>
      </w:divBdr>
    </w:div>
    <w:div w:id="1970742616">
      <w:bodyDiv w:val="1"/>
      <w:marLeft w:val="0"/>
      <w:marRight w:val="0"/>
      <w:marTop w:val="0"/>
      <w:marBottom w:val="0"/>
      <w:divBdr>
        <w:top w:val="none" w:sz="0" w:space="0" w:color="auto"/>
        <w:left w:val="none" w:sz="0" w:space="0" w:color="auto"/>
        <w:bottom w:val="none" w:sz="0" w:space="0" w:color="auto"/>
        <w:right w:val="none" w:sz="0" w:space="0" w:color="auto"/>
      </w:divBdr>
    </w:div>
    <w:div w:id="1970932751">
      <w:bodyDiv w:val="1"/>
      <w:marLeft w:val="0"/>
      <w:marRight w:val="0"/>
      <w:marTop w:val="0"/>
      <w:marBottom w:val="0"/>
      <w:divBdr>
        <w:top w:val="none" w:sz="0" w:space="0" w:color="auto"/>
        <w:left w:val="none" w:sz="0" w:space="0" w:color="auto"/>
        <w:bottom w:val="none" w:sz="0" w:space="0" w:color="auto"/>
        <w:right w:val="none" w:sz="0" w:space="0" w:color="auto"/>
      </w:divBdr>
    </w:div>
    <w:div w:id="1970937133">
      <w:bodyDiv w:val="1"/>
      <w:marLeft w:val="0"/>
      <w:marRight w:val="0"/>
      <w:marTop w:val="0"/>
      <w:marBottom w:val="0"/>
      <w:divBdr>
        <w:top w:val="none" w:sz="0" w:space="0" w:color="auto"/>
        <w:left w:val="none" w:sz="0" w:space="0" w:color="auto"/>
        <w:bottom w:val="none" w:sz="0" w:space="0" w:color="auto"/>
        <w:right w:val="none" w:sz="0" w:space="0" w:color="auto"/>
      </w:divBdr>
    </w:div>
    <w:div w:id="1971082566">
      <w:bodyDiv w:val="1"/>
      <w:marLeft w:val="0"/>
      <w:marRight w:val="0"/>
      <w:marTop w:val="0"/>
      <w:marBottom w:val="0"/>
      <w:divBdr>
        <w:top w:val="none" w:sz="0" w:space="0" w:color="auto"/>
        <w:left w:val="none" w:sz="0" w:space="0" w:color="auto"/>
        <w:bottom w:val="none" w:sz="0" w:space="0" w:color="auto"/>
        <w:right w:val="none" w:sz="0" w:space="0" w:color="auto"/>
      </w:divBdr>
    </w:div>
    <w:div w:id="1971277162">
      <w:bodyDiv w:val="1"/>
      <w:marLeft w:val="0"/>
      <w:marRight w:val="0"/>
      <w:marTop w:val="0"/>
      <w:marBottom w:val="0"/>
      <w:divBdr>
        <w:top w:val="none" w:sz="0" w:space="0" w:color="auto"/>
        <w:left w:val="none" w:sz="0" w:space="0" w:color="auto"/>
        <w:bottom w:val="none" w:sz="0" w:space="0" w:color="auto"/>
        <w:right w:val="none" w:sz="0" w:space="0" w:color="auto"/>
      </w:divBdr>
    </w:div>
    <w:div w:id="1971395687">
      <w:bodyDiv w:val="1"/>
      <w:marLeft w:val="0"/>
      <w:marRight w:val="0"/>
      <w:marTop w:val="0"/>
      <w:marBottom w:val="0"/>
      <w:divBdr>
        <w:top w:val="none" w:sz="0" w:space="0" w:color="auto"/>
        <w:left w:val="none" w:sz="0" w:space="0" w:color="auto"/>
        <w:bottom w:val="none" w:sz="0" w:space="0" w:color="auto"/>
        <w:right w:val="none" w:sz="0" w:space="0" w:color="auto"/>
      </w:divBdr>
    </w:div>
    <w:div w:id="1971471568">
      <w:bodyDiv w:val="1"/>
      <w:marLeft w:val="0"/>
      <w:marRight w:val="0"/>
      <w:marTop w:val="0"/>
      <w:marBottom w:val="0"/>
      <w:divBdr>
        <w:top w:val="none" w:sz="0" w:space="0" w:color="auto"/>
        <w:left w:val="none" w:sz="0" w:space="0" w:color="auto"/>
        <w:bottom w:val="none" w:sz="0" w:space="0" w:color="auto"/>
        <w:right w:val="none" w:sz="0" w:space="0" w:color="auto"/>
      </w:divBdr>
    </w:div>
    <w:div w:id="1971520219">
      <w:bodyDiv w:val="1"/>
      <w:marLeft w:val="0"/>
      <w:marRight w:val="0"/>
      <w:marTop w:val="0"/>
      <w:marBottom w:val="0"/>
      <w:divBdr>
        <w:top w:val="none" w:sz="0" w:space="0" w:color="auto"/>
        <w:left w:val="none" w:sz="0" w:space="0" w:color="auto"/>
        <w:bottom w:val="none" w:sz="0" w:space="0" w:color="auto"/>
        <w:right w:val="none" w:sz="0" w:space="0" w:color="auto"/>
      </w:divBdr>
    </w:div>
    <w:div w:id="1971591487">
      <w:bodyDiv w:val="1"/>
      <w:marLeft w:val="0"/>
      <w:marRight w:val="0"/>
      <w:marTop w:val="0"/>
      <w:marBottom w:val="0"/>
      <w:divBdr>
        <w:top w:val="none" w:sz="0" w:space="0" w:color="auto"/>
        <w:left w:val="none" w:sz="0" w:space="0" w:color="auto"/>
        <w:bottom w:val="none" w:sz="0" w:space="0" w:color="auto"/>
        <w:right w:val="none" w:sz="0" w:space="0" w:color="auto"/>
      </w:divBdr>
    </w:div>
    <w:div w:id="1971937829">
      <w:bodyDiv w:val="1"/>
      <w:marLeft w:val="0"/>
      <w:marRight w:val="0"/>
      <w:marTop w:val="0"/>
      <w:marBottom w:val="0"/>
      <w:divBdr>
        <w:top w:val="none" w:sz="0" w:space="0" w:color="auto"/>
        <w:left w:val="none" w:sz="0" w:space="0" w:color="auto"/>
        <w:bottom w:val="none" w:sz="0" w:space="0" w:color="auto"/>
        <w:right w:val="none" w:sz="0" w:space="0" w:color="auto"/>
      </w:divBdr>
    </w:div>
    <w:div w:id="1971938144">
      <w:bodyDiv w:val="1"/>
      <w:marLeft w:val="0"/>
      <w:marRight w:val="0"/>
      <w:marTop w:val="0"/>
      <w:marBottom w:val="0"/>
      <w:divBdr>
        <w:top w:val="none" w:sz="0" w:space="0" w:color="auto"/>
        <w:left w:val="none" w:sz="0" w:space="0" w:color="auto"/>
        <w:bottom w:val="none" w:sz="0" w:space="0" w:color="auto"/>
        <w:right w:val="none" w:sz="0" w:space="0" w:color="auto"/>
      </w:divBdr>
    </w:div>
    <w:div w:id="1971982770">
      <w:bodyDiv w:val="1"/>
      <w:marLeft w:val="0"/>
      <w:marRight w:val="0"/>
      <w:marTop w:val="0"/>
      <w:marBottom w:val="0"/>
      <w:divBdr>
        <w:top w:val="none" w:sz="0" w:space="0" w:color="auto"/>
        <w:left w:val="none" w:sz="0" w:space="0" w:color="auto"/>
        <w:bottom w:val="none" w:sz="0" w:space="0" w:color="auto"/>
        <w:right w:val="none" w:sz="0" w:space="0" w:color="auto"/>
      </w:divBdr>
    </w:div>
    <w:div w:id="1972052515">
      <w:bodyDiv w:val="1"/>
      <w:marLeft w:val="0"/>
      <w:marRight w:val="0"/>
      <w:marTop w:val="0"/>
      <w:marBottom w:val="0"/>
      <w:divBdr>
        <w:top w:val="none" w:sz="0" w:space="0" w:color="auto"/>
        <w:left w:val="none" w:sz="0" w:space="0" w:color="auto"/>
        <w:bottom w:val="none" w:sz="0" w:space="0" w:color="auto"/>
        <w:right w:val="none" w:sz="0" w:space="0" w:color="auto"/>
      </w:divBdr>
    </w:div>
    <w:div w:id="1972124290">
      <w:bodyDiv w:val="1"/>
      <w:marLeft w:val="0"/>
      <w:marRight w:val="0"/>
      <w:marTop w:val="0"/>
      <w:marBottom w:val="0"/>
      <w:divBdr>
        <w:top w:val="none" w:sz="0" w:space="0" w:color="auto"/>
        <w:left w:val="none" w:sz="0" w:space="0" w:color="auto"/>
        <w:bottom w:val="none" w:sz="0" w:space="0" w:color="auto"/>
        <w:right w:val="none" w:sz="0" w:space="0" w:color="auto"/>
      </w:divBdr>
    </w:div>
    <w:div w:id="1972438697">
      <w:bodyDiv w:val="1"/>
      <w:marLeft w:val="0"/>
      <w:marRight w:val="0"/>
      <w:marTop w:val="0"/>
      <w:marBottom w:val="0"/>
      <w:divBdr>
        <w:top w:val="none" w:sz="0" w:space="0" w:color="auto"/>
        <w:left w:val="none" w:sz="0" w:space="0" w:color="auto"/>
        <w:bottom w:val="none" w:sz="0" w:space="0" w:color="auto"/>
        <w:right w:val="none" w:sz="0" w:space="0" w:color="auto"/>
      </w:divBdr>
    </w:div>
    <w:div w:id="1972510843">
      <w:bodyDiv w:val="1"/>
      <w:marLeft w:val="0"/>
      <w:marRight w:val="0"/>
      <w:marTop w:val="0"/>
      <w:marBottom w:val="0"/>
      <w:divBdr>
        <w:top w:val="none" w:sz="0" w:space="0" w:color="auto"/>
        <w:left w:val="none" w:sz="0" w:space="0" w:color="auto"/>
        <w:bottom w:val="none" w:sz="0" w:space="0" w:color="auto"/>
        <w:right w:val="none" w:sz="0" w:space="0" w:color="auto"/>
      </w:divBdr>
    </w:div>
    <w:div w:id="1972513627">
      <w:bodyDiv w:val="1"/>
      <w:marLeft w:val="0"/>
      <w:marRight w:val="0"/>
      <w:marTop w:val="0"/>
      <w:marBottom w:val="0"/>
      <w:divBdr>
        <w:top w:val="none" w:sz="0" w:space="0" w:color="auto"/>
        <w:left w:val="none" w:sz="0" w:space="0" w:color="auto"/>
        <w:bottom w:val="none" w:sz="0" w:space="0" w:color="auto"/>
        <w:right w:val="none" w:sz="0" w:space="0" w:color="auto"/>
      </w:divBdr>
    </w:div>
    <w:div w:id="1972705968">
      <w:bodyDiv w:val="1"/>
      <w:marLeft w:val="0"/>
      <w:marRight w:val="0"/>
      <w:marTop w:val="0"/>
      <w:marBottom w:val="0"/>
      <w:divBdr>
        <w:top w:val="none" w:sz="0" w:space="0" w:color="auto"/>
        <w:left w:val="none" w:sz="0" w:space="0" w:color="auto"/>
        <w:bottom w:val="none" w:sz="0" w:space="0" w:color="auto"/>
        <w:right w:val="none" w:sz="0" w:space="0" w:color="auto"/>
      </w:divBdr>
    </w:div>
    <w:div w:id="1972781871">
      <w:bodyDiv w:val="1"/>
      <w:marLeft w:val="0"/>
      <w:marRight w:val="0"/>
      <w:marTop w:val="0"/>
      <w:marBottom w:val="0"/>
      <w:divBdr>
        <w:top w:val="none" w:sz="0" w:space="0" w:color="auto"/>
        <w:left w:val="none" w:sz="0" w:space="0" w:color="auto"/>
        <w:bottom w:val="none" w:sz="0" w:space="0" w:color="auto"/>
        <w:right w:val="none" w:sz="0" w:space="0" w:color="auto"/>
      </w:divBdr>
    </w:div>
    <w:div w:id="1972788625">
      <w:bodyDiv w:val="1"/>
      <w:marLeft w:val="0"/>
      <w:marRight w:val="0"/>
      <w:marTop w:val="0"/>
      <w:marBottom w:val="0"/>
      <w:divBdr>
        <w:top w:val="none" w:sz="0" w:space="0" w:color="auto"/>
        <w:left w:val="none" w:sz="0" w:space="0" w:color="auto"/>
        <w:bottom w:val="none" w:sz="0" w:space="0" w:color="auto"/>
        <w:right w:val="none" w:sz="0" w:space="0" w:color="auto"/>
      </w:divBdr>
    </w:div>
    <w:div w:id="1972859091">
      <w:bodyDiv w:val="1"/>
      <w:marLeft w:val="0"/>
      <w:marRight w:val="0"/>
      <w:marTop w:val="0"/>
      <w:marBottom w:val="0"/>
      <w:divBdr>
        <w:top w:val="none" w:sz="0" w:space="0" w:color="auto"/>
        <w:left w:val="none" w:sz="0" w:space="0" w:color="auto"/>
        <w:bottom w:val="none" w:sz="0" w:space="0" w:color="auto"/>
        <w:right w:val="none" w:sz="0" w:space="0" w:color="auto"/>
      </w:divBdr>
    </w:div>
    <w:div w:id="1972905589">
      <w:bodyDiv w:val="1"/>
      <w:marLeft w:val="0"/>
      <w:marRight w:val="0"/>
      <w:marTop w:val="0"/>
      <w:marBottom w:val="0"/>
      <w:divBdr>
        <w:top w:val="none" w:sz="0" w:space="0" w:color="auto"/>
        <w:left w:val="none" w:sz="0" w:space="0" w:color="auto"/>
        <w:bottom w:val="none" w:sz="0" w:space="0" w:color="auto"/>
        <w:right w:val="none" w:sz="0" w:space="0" w:color="auto"/>
      </w:divBdr>
    </w:div>
    <w:div w:id="1972978802">
      <w:bodyDiv w:val="1"/>
      <w:marLeft w:val="0"/>
      <w:marRight w:val="0"/>
      <w:marTop w:val="0"/>
      <w:marBottom w:val="0"/>
      <w:divBdr>
        <w:top w:val="none" w:sz="0" w:space="0" w:color="auto"/>
        <w:left w:val="none" w:sz="0" w:space="0" w:color="auto"/>
        <w:bottom w:val="none" w:sz="0" w:space="0" w:color="auto"/>
        <w:right w:val="none" w:sz="0" w:space="0" w:color="auto"/>
      </w:divBdr>
    </w:div>
    <w:div w:id="1973097988">
      <w:bodyDiv w:val="1"/>
      <w:marLeft w:val="0"/>
      <w:marRight w:val="0"/>
      <w:marTop w:val="0"/>
      <w:marBottom w:val="0"/>
      <w:divBdr>
        <w:top w:val="none" w:sz="0" w:space="0" w:color="auto"/>
        <w:left w:val="none" w:sz="0" w:space="0" w:color="auto"/>
        <w:bottom w:val="none" w:sz="0" w:space="0" w:color="auto"/>
        <w:right w:val="none" w:sz="0" w:space="0" w:color="auto"/>
      </w:divBdr>
    </w:div>
    <w:div w:id="1973248368">
      <w:bodyDiv w:val="1"/>
      <w:marLeft w:val="0"/>
      <w:marRight w:val="0"/>
      <w:marTop w:val="0"/>
      <w:marBottom w:val="0"/>
      <w:divBdr>
        <w:top w:val="none" w:sz="0" w:space="0" w:color="auto"/>
        <w:left w:val="none" w:sz="0" w:space="0" w:color="auto"/>
        <w:bottom w:val="none" w:sz="0" w:space="0" w:color="auto"/>
        <w:right w:val="none" w:sz="0" w:space="0" w:color="auto"/>
      </w:divBdr>
    </w:div>
    <w:div w:id="1973365974">
      <w:bodyDiv w:val="1"/>
      <w:marLeft w:val="0"/>
      <w:marRight w:val="0"/>
      <w:marTop w:val="0"/>
      <w:marBottom w:val="0"/>
      <w:divBdr>
        <w:top w:val="none" w:sz="0" w:space="0" w:color="auto"/>
        <w:left w:val="none" w:sz="0" w:space="0" w:color="auto"/>
        <w:bottom w:val="none" w:sz="0" w:space="0" w:color="auto"/>
        <w:right w:val="none" w:sz="0" w:space="0" w:color="auto"/>
      </w:divBdr>
    </w:div>
    <w:div w:id="1973435748">
      <w:bodyDiv w:val="1"/>
      <w:marLeft w:val="0"/>
      <w:marRight w:val="0"/>
      <w:marTop w:val="0"/>
      <w:marBottom w:val="0"/>
      <w:divBdr>
        <w:top w:val="none" w:sz="0" w:space="0" w:color="auto"/>
        <w:left w:val="none" w:sz="0" w:space="0" w:color="auto"/>
        <w:bottom w:val="none" w:sz="0" w:space="0" w:color="auto"/>
        <w:right w:val="none" w:sz="0" w:space="0" w:color="auto"/>
      </w:divBdr>
    </w:div>
    <w:div w:id="1973437741">
      <w:bodyDiv w:val="1"/>
      <w:marLeft w:val="0"/>
      <w:marRight w:val="0"/>
      <w:marTop w:val="0"/>
      <w:marBottom w:val="0"/>
      <w:divBdr>
        <w:top w:val="none" w:sz="0" w:space="0" w:color="auto"/>
        <w:left w:val="none" w:sz="0" w:space="0" w:color="auto"/>
        <w:bottom w:val="none" w:sz="0" w:space="0" w:color="auto"/>
        <w:right w:val="none" w:sz="0" w:space="0" w:color="auto"/>
      </w:divBdr>
    </w:div>
    <w:div w:id="1973443656">
      <w:bodyDiv w:val="1"/>
      <w:marLeft w:val="0"/>
      <w:marRight w:val="0"/>
      <w:marTop w:val="0"/>
      <w:marBottom w:val="0"/>
      <w:divBdr>
        <w:top w:val="none" w:sz="0" w:space="0" w:color="auto"/>
        <w:left w:val="none" w:sz="0" w:space="0" w:color="auto"/>
        <w:bottom w:val="none" w:sz="0" w:space="0" w:color="auto"/>
        <w:right w:val="none" w:sz="0" w:space="0" w:color="auto"/>
      </w:divBdr>
    </w:div>
    <w:div w:id="1973444045">
      <w:bodyDiv w:val="1"/>
      <w:marLeft w:val="0"/>
      <w:marRight w:val="0"/>
      <w:marTop w:val="0"/>
      <w:marBottom w:val="0"/>
      <w:divBdr>
        <w:top w:val="none" w:sz="0" w:space="0" w:color="auto"/>
        <w:left w:val="none" w:sz="0" w:space="0" w:color="auto"/>
        <w:bottom w:val="none" w:sz="0" w:space="0" w:color="auto"/>
        <w:right w:val="none" w:sz="0" w:space="0" w:color="auto"/>
      </w:divBdr>
    </w:div>
    <w:div w:id="1973512903">
      <w:bodyDiv w:val="1"/>
      <w:marLeft w:val="0"/>
      <w:marRight w:val="0"/>
      <w:marTop w:val="0"/>
      <w:marBottom w:val="0"/>
      <w:divBdr>
        <w:top w:val="none" w:sz="0" w:space="0" w:color="auto"/>
        <w:left w:val="none" w:sz="0" w:space="0" w:color="auto"/>
        <w:bottom w:val="none" w:sz="0" w:space="0" w:color="auto"/>
        <w:right w:val="none" w:sz="0" w:space="0" w:color="auto"/>
      </w:divBdr>
    </w:div>
    <w:div w:id="1973554015">
      <w:bodyDiv w:val="1"/>
      <w:marLeft w:val="0"/>
      <w:marRight w:val="0"/>
      <w:marTop w:val="0"/>
      <w:marBottom w:val="0"/>
      <w:divBdr>
        <w:top w:val="none" w:sz="0" w:space="0" w:color="auto"/>
        <w:left w:val="none" w:sz="0" w:space="0" w:color="auto"/>
        <w:bottom w:val="none" w:sz="0" w:space="0" w:color="auto"/>
        <w:right w:val="none" w:sz="0" w:space="0" w:color="auto"/>
      </w:divBdr>
    </w:div>
    <w:div w:id="1973707125">
      <w:bodyDiv w:val="1"/>
      <w:marLeft w:val="0"/>
      <w:marRight w:val="0"/>
      <w:marTop w:val="0"/>
      <w:marBottom w:val="0"/>
      <w:divBdr>
        <w:top w:val="none" w:sz="0" w:space="0" w:color="auto"/>
        <w:left w:val="none" w:sz="0" w:space="0" w:color="auto"/>
        <w:bottom w:val="none" w:sz="0" w:space="0" w:color="auto"/>
        <w:right w:val="none" w:sz="0" w:space="0" w:color="auto"/>
      </w:divBdr>
    </w:div>
    <w:div w:id="1973750420">
      <w:bodyDiv w:val="1"/>
      <w:marLeft w:val="0"/>
      <w:marRight w:val="0"/>
      <w:marTop w:val="0"/>
      <w:marBottom w:val="0"/>
      <w:divBdr>
        <w:top w:val="none" w:sz="0" w:space="0" w:color="auto"/>
        <w:left w:val="none" w:sz="0" w:space="0" w:color="auto"/>
        <w:bottom w:val="none" w:sz="0" w:space="0" w:color="auto"/>
        <w:right w:val="none" w:sz="0" w:space="0" w:color="auto"/>
      </w:divBdr>
    </w:div>
    <w:div w:id="1973753843">
      <w:bodyDiv w:val="1"/>
      <w:marLeft w:val="0"/>
      <w:marRight w:val="0"/>
      <w:marTop w:val="0"/>
      <w:marBottom w:val="0"/>
      <w:divBdr>
        <w:top w:val="none" w:sz="0" w:space="0" w:color="auto"/>
        <w:left w:val="none" w:sz="0" w:space="0" w:color="auto"/>
        <w:bottom w:val="none" w:sz="0" w:space="0" w:color="auto"/>
        <w:right w:val="none" w:sz="0" w:space="0" w:color="auto"/>
      </w:divBdr>
    </w:div>
    <w:div w:id="1973754041">
      <w:bodyDiv w:val="1"/>
      <w:marLeft w:val="0"/>
      <w:marRight w:val="0"/>
      <w:marTop w:val="0"/>
      <w:marBottom w:val="0"/>
      <w:divBdr>
        <w:top w:val="none" w:sz="0" w:space="0" w:color="auto"/>
        <w:left w:val="none" w:sz="0" w:space="0" w:color="auto"/>
        <w:bottom w:val="none" w:sz="0" w:space="0" w:color="auto"/>
        <w:right w:val="none" w:sz="0" w:space="0" w:color="auto"/>
      </w:divBdr>
    </w:div>
    <w:div w:id="1973829059">
      <w:bodyDiv w:val="1"/>
      <w:marLeft w:val="0"/>
      <w:marRight w:val="0"/>
      <w:marTop w:val="0"/>
      <w:marBottom w:val="0"/>
      <w:divBdr>
        <w:top w:val="none" w:sz="0" w:space="0" w:color="auto"/>
        <w:left w:val="none" w:sz="0" w:space="0" w:color="auto"/>
        <w:bottom w:val="none" w:sz="0" w:space="0" w:color="auto"/>
        <w:right w:val="none" w:sz="0" w:space="0" w:color="auto"/>
      </w:divBdr>
    </w:div>
    <w:div w:id="1974020779">
      <w:bodyDiv w:val="1"/>
      <w:marLeft w:val="0"/>
      <w:marRight w:val="0"/>
      <w:marTop w:val="0"/>
      <w:marBottom w:val="0"/>
      <w:divBdr>
        <w:top w:val="none" w:sz="0" w:space="0" w:color="auto"/>
        <w:left w:val="none" w:sz="0" w:space="0" w:color="auto"/>
        <w:bottom w:val="none" w:sz="0" w:space="0" w:color="auto"/>
        <w:right w:val="none" w:sz="0" w:space="0" w:color="auto"/>
      </w:divBdr>
    </w:div>
    <w:div w:id="1974022428">
      <w:bodyDiv w:val="1"/>
      <w:marLeft w:val="0"/>
      <w:marRight w:val="0"/>
      <w:marTop w:val="0"/>
      <w:marBottom w:val="0"/>
      <w:divBdr>
        <w:top w:val="none" w:sz="0" w:space="0" w:color="auto"/>
        <w:left w:val="none" w:sz="0" w:space="0" w:color="auto"/>
        <w:bottom w:val="none" w:sz="0" w:space="0" w:color="auto"/>
        <w:right w:val="none" w:sz="0" w:space="0" w:color="auto"/>
      </w:divBdr>
    </w:div>
    <w:div w:id="1974024327">
      <w:bodyDiv w:val="1"/>
      <w:marLeft w:val="0"/>
      <w:marRight w:val="0"/>
      <w:marTop w:val="0"/>
      <w:marBottom w:val="0"/>
      <w:divBdr>
        <w:top w:val="none" w:sz="0" w:space="0" w:color="auto"/>
        <w:left w:val="none" w:sz="0" w:space="0" w:color="auto"/>
        <w:bottom w:val="none" w:sz="0" w:space="0" w:color="auto"/>
        <w:right w:val="none" w:sz="0" w:space="0" w:color="auto"/>
      </w:divBdr>
    </w:div>
    <w:div w:id="1974091782">
      <w:bodyDiv w:val="1"/>
      <w:marLeft w:val="0"/>
      <w:marRight w:val="0"/>
      <w:marTop w:val="0"/>
      <w:marBottom w:val="0"/>
      <w:divBdr>
        <w:top w:val="none" w:sz="0" w:space="0" w:color="auto"/>
        <w:left w:val="none" w:sz="0" w:space="0" w:color="auto"/>
        <w:bottom w:val="none" w:sz="0" w:space="0" w:color="auto"/>
        <w:right w:val="none" w:sz="0" w:space="0" w:color="auto"/>
      </w:divBdr>
    </w:div>
    <w:div w:id="1974094200">
      <w:bodyDiv w:val="1"/>
      <w:marLeft w:val="0"/>
      <w:marRight w:val="0"/>
      <w:marTop w:val="0"/>
      <w:marBottom w:val="0"/>
      <w:divBdr>
        <w:top w:val="none" w:sz="0" w:space="0" w:color="auto"/>
        <w:left w:val="none" w:sz="0" w:space="0" w:color="auto"/>
        <w:bottom w:val="none" w:sz="0" w:space="0" w:color="auto"/>
        <w:right w:val="none" w:sz="0" w:space="0" w:color="auto"/>
      </w:divBdr>
    </w:div>
    <w:div w:id="1974285305">
      <w:bodyDiv w:val="1"/>
      <w:marLeft w:val="0"/>
      <w:marRight w:val="0"/>
      <w:marTop w:val="0"/>
      <w:marBottom w:val="0"/>
      <w:divBdr>
        <w:top w:val="none" w:sz="0" w:space="0" w:color="auto"/>
        <w:left w:val="none" w:sz="0" w:space="0" w:color="auto"/>
        <w:bottom w:val="none" w:sz="0" w:space="0" w:color="auto"/>
        <w:right w:val="none" w:sz="0" w:space="0" w:color="auto"/>
      </w:divBdr>
    </w:div>
    <w:div w:id="1974365470">
      <w:bodyDiv w:val="1"/>
      <w:marLeft w:val="0"/>
      <w:marRight w:val="0"/>
      <w:marTop w:val="0"/>
      <w:marBottom w:val="0"/>
      <w:divBdr>
        <w:top w:val="none" w:sz="0" w:space="0" w:color="auto"/>
        <w:left w:val="none" w:sz="0" w:space="0" w:color="auto"/>
        <w:bottom w:val="none" w:sz="0" w:space="0" w:color="auto"/>
        <w:right w:val="none" w:sz="0" w:space="0" w:color="auto"/>
      </w:divBdr>
    </w:div>
    <w:div w:id="1974409782">
      <w:bodyDiv w:val="1"/>
      <w:marLeft w:val="0"/>
      <w:marRight w:val="0"/>
      <w:marTop w:val="0"/>
      <w:marBottom w:val="0"/>
      <w:divBdr>
        <w:top w:val="none" w:sz="0" w:space="0" w:color="auto"/>
        <w:left w:val="none" w:sz="0" w:space="0" w:color="auto"/>
        <w:bottom w:val="none" w:sz="0" w:space="0" w:color="auto"/>
        <w:right w:val="none" w:sz="0" w:space="0" w:color="auto"/>
      </w:divBdr>
    </w:div>
    <w:div w:id="1974481366">
      <w:bodyDiv w:val="1"/>
      <w:marLeft w:val="0"/>
      <w:marRight w:val="0"/>
      <w:marTop w:val="0"/>
      <w:marBottom w:val="0"/>
      <w:divBdr>
        <w:top w:val="none" w:sz="0" w:space="0" w:color="auto"/>
        <w:left w:val="none" w:sz="0" w:space="0" w:color="auto"/>
        <w:bottom w:val="none" w:sz="0" w:space="0" w:color="auto"/>
        <w:right w:val="none" w:sz="0" w:space="0" w:color="auto"/>
      </w:divBdr>
    </w:div>
    <w:div w:id="1974559270">
      <w:bodyDiv w:val="1"/>
      <w:marLeft w:val="0"/>
      <w:marRight w:val="0"/>
      <w:marTop w:val="0"/>
      <w:marBottom w:val="0"/>
      <w:divBdr>
        <w:top w:val="none" w:sz="0" w:space="0" w:color="auto"/>
        <w:left w:val="none" w:sz="0" w:space="0" w:color="auto"/>
        <w:bottom w:val="none" w:sz="0" w:space="0" w:color="auto"/>
        <w:right w:val="none" w:sz="0" w:space="0" w:color="auto"/>
      </w:divBdr>
    </w:div>
    <w:div w:id="1974600949">
      <w:bodyDiv w:val="1"/>
      <w:marLeft w:val="0"/>
      <w:marRight w:val="0"/>
      <w:marTop w:val="0"/>
      <w:marBottom w:val="0"/>
      <w:divBdr>
        <w:top w:val="none" w:sz="0" w:space="0" w:color="auto"/>
        <w:left w:val="none" w:sz="0" w:space="0" w:color="auto"/>
        <w:bottom w:val="none" w:sz="0" w:space="0" w:color="auto"/>
        <w:right w:val="none" w:sz="0" w:space="0" w:color="auto"/>
      </w:divBdr>
    </w:div>
    <w:div w:id="1974630676">
      <w:bodyDiv w:val="1"/>
      <w:marLeft w:val="0"/>
      <w:marRight w:val="0"/>
      <w:marTop w:val="0"/>
      <w:marBottom w:val="0"/>
      <w:divBdr>
        <w:top w:val="none" w:sz="0" w:space="0" w:color="auto"/>
        <w:left w:val="none" w:sz="0" w:space="0" w:color="auto"/>
        <w:bottom w:val="none" w:sz="0" w:space="0" w:color="auto"/>
        <w:right w:val="none" w:sz="0" w:space="0" w:color="auto"/>
      </w:divBdr>
    </w:div>
    <w:div w:id="1974871087">
      <w:bodyDiv w:val="1"/>
      <w:marLeft w:val="0"/>
      <w:marRight w:val="0"/>
      <w:marTop w:val="0"/>
      <w:marBottom w:val="0"/>
      <w:divBdr>
        <w:top w:val="none" w:sz="0" w:space="0" w:color="auto"/>
        <w:left w:val="none" w:sz="0" w:space="0" w:color="auto"/>
        <w:bottom w:val="none" w:sz="0" w:space="0" w:color="auto"/>
        <w:right w:val="none" w:sz="0" w:space="0" w:color="auto"/>
      </w:divBdr>
    </w:div>
    <w:div w:id="1974947865">
      <w:bodyDiv w:val="1"/>
      <w:marLeft w:val="0"/>
      <w:marRight w:val="0"/>
      <w:marTop w:val="0"/>
      <w:marBottom w:val="0"/>
      <w:divBdr>
        <w:top w:val="none" w:sz="0" w:space="0" w:color="auto"/>
        <w:left w:val="none" w:sz="0" w:space="0" w:color="auto"/>
        <w:bottom w:val="none" w:sz="0" w:space="0" w:color="auto"/>
        <w:right w:val="none" w:sz="0" w:space="0" w:color="auto"/>
      </w:divBdr>
    </w:div>
    <w:div w:id="1975018666">
      <w:bodyDiv w:val="1"/>
      <w:marLeft w:val="0"/>
      <w:marRight w:val="0"/>
      <w:marTop w:val="0"/>
      <w:marBottom w:val="0"/>
      <w:divBdr>
        <w:top w:val="none" w:sz="0" w:space="0" w:color="auto"/>
        <w:left w:val="none" w:sz="0" w:space="0" w:color="auto"/>
        <w:bottom w:val="none" w:sz="0" w:space="0" w:color="auto"/>
        <w:right w:val="none" w:sz="0" w:space="0" w:color="auto"/>
      </w:divBdr>
    </w:div>
    <w:div w:id="1975058855">
      <w:bodyDiv w:val="1"/>
      <w:marLeft w:val="0"/>
      <w:marRight w:val="0"/>
      <w:marTop w:val="0"/>
      <w:marBottom w:val="0"/>
      <w:divBdr>
        <w:top w:val="none" w:sz="0" w:space="0" w:color="auto"/>
        <w:left w:val="none" w:sz="0" w:space="0" w:color="auto"/>
        <w:bottom w:val="none" w:sz="0" w:space="0" w:color="auto"/>
        <w:right w:val="none" w:sz="0" w:space="0" w:color="auto"/>
      </w:divBdr>
    </w:div>
    <w:div w:id="1975089916">
      <w:bodyDiv w:val="1"/>
      <w:marLeft w:val="0"/>
      <w:marRight w:val="0"/>
      <w:marTop w:val="0"/>
      <w:marBottom w:val="0"/>
      <w:divBdr>
        <w:top w:val="none" w:sz="0" w:space="0" w:color="auto"/>
        <w:left w:val="none" w:sz="0" w:space="0" w:color="auto"/>
        <w:bottom w:val="none" w:sz="0" w:space="0" w:color="auto"/>
        <w:right w:val="none" w:sz="0" w:space="0" w:color="auto"/>
      </w:divBdr>
    </w:div>
    <w:div w:id="1975208236">
      <w:bodyDiv w:val="1"/>
      <w:marLeft w:val="0"/>
      <w:marRight w:val="0"/>
      <w:marTop w:val="0"/>
      <w:marBottom w:val="0"/>
      <w:divBdr>
        <w:top w:val="none" w:sz="0" w:space="0" w:color="auto"/>
        <w:left w:val="none" w:sz="0" w:space="0" w:color="auto"/>
        <w:bottom w:val="none" w:sz="0" w:space="0" w:color="auto"/>
        <w:right w:val="none" w:sz="0" w:space="0" w:color="auto"/>
      </w:divBdr>
    </w:div>
    <w:div w:id="1975216461">
      <w:bodyDiv w:val="1"/>
      <w:marLeft w:val="0"/>
      <w:marRight w:val="0"/>
      <w:marTop w:val="0"/>
      <w:marBottom w:val="0"/>
      <w:divBdr>
        <w:top w:val="none" w:sz="0" w:space="0" w:color="auto"/>
        <w:left w:val="none" w:sz="0" w:space="0" w:color="auto"/>
        <w:bottom w:val="none" w:sz="0" w:space="0" w:color="auto"/>
        <w:right w:val="none" w:sz="0" w:space="0" w:color="auto"/>
      </w:divBdr>
    </w:div>
    <w:div w:id="1975257415">
      <w:bodyDiv w:val="1"/>
      <w:marLeft w:val="0"/>
      <w:marRight w:val="0"/>
      <w:marTop w:val="0"/>
      <w:marBottom w:val="0"/>
      <w:divBdr>
        <w:top w:val="none" w:sz="0" w:space="0" w:color="auto"/>
        <w:left w:val="none" w:sz="0" w:space="0" w:color="auto"/>
        <w:bottom w:val="none" w:sz="0" w:space="0" w:color="auto"/>
        <w:right w:val="none" w:sz="0" w:space="0" w:color="auto"/>
      </w:divBdr>
    </w:div>
    <w:div w:id="1975258778">
      <w:bodyDiv w:val="1"/>
      <w:marLeft w:val="0"/>
      <w:marRight w:val="0"/>
      <w:marTop w:val="0"/>
      <w:marBottom w:val="0"/>
      <w:divBdr>
        <w:top w:val="none" w:sz="0" w:space="0" w:color="auto"/>
        <w:left w:val="none" w:sz="0" w:space="0" w:color="auto"/>
        <w:bottom w:val="none" w:sz="0" w:space="0" w:color="auto"/>
        <w:right w:val="none" w:sz="0" w:space="0" w:color="auto"/>
      </w:divBdr>
    </w:div>
    <w:div w:id="1975328469">
      <w:bodyDiv w:val="1"/>
      <w:marLeft w:val="0"/>
      <w:marRight w:val="0"/>
      <w:marTop w:val="0"/>
      <w:marBottom w:val="0"/>
      <w:divBdr>
        <w:top w:val="none" w:sz="0" w:space="0" w:color="auto"/>
        <w:left w:val="none" w:sz="0" w:space="0" w:color="auto"/>
        <w:bottom w:val="none" w:sz="0" w:space="0" w:color="auto"/>
        <w:right w:val="none" w:sz="0" w:space="0" w:color="auto"/>
      </w:divBdr>
    </w:div>
    <w:div w:id="1975333795">
      <w:bodyDiv w:val="1"/>
      <w:marLeft w:val="0"/>
      <w:marRight w:val="0"/>
      <w:marTop w:val="0"/>
      <w:marBottom w:val="0"/>
      <w:divBdr>
        <w:top w:val="none" w:sz="0" w:space="0" w:color="auto"/>
        <w:left w:val="none" w:sz="0" w:space="0" w:color="auto"/>
        <w:bottom w:val="none" w:sz="0" w:space="0" w:color="auto"/>
        <w:right w:val="none" w:sz="0" w:space="0" w:color="auto"/>
      </w:divBdr>
    </w:div>
    <w:div w:id="1975452642">
      <w:bodyDiv w:val="1"/>
      <w:marLeft w:val="0"/>
      <w:marRight w:val="0"/>
      <w:marTop w:val="0"/>
      <w:marBottom w:val="0"/>
      <w:divBdr>
        <w:top w:val="none" w:sz="0" w:space="0" w:color="auto"/>
        <w:left w:val="none" w:sz="0" w:space="0" w:color="auto"/>
        <w:bottom w:val="none" w:sz="0" w:space="0" w:color="auto"/>
        <w:right w:val="none" w:sz="0" w:space="0" w:color="auto"/>
      </w:divBdr>
    </w:div>
    <w:div w:id="1975594079">
      <w:bodyDiv w:val="1"/>
      <w:marLeft w:val="0"/>
      <w:marRight w:val="0"/>
      <w:marTop w:val="0"/>
      <w:marBottom w:val="0"/>
      <w:divBdr>
        <w:top w:val="none" w:sz="0" w:space="0" w:color="auto"/>
        <w:left w:val="none" w:sz="0" w:space="0" w:color="auto"/>
        <w:bottom w:val="none" w:sz="0" w:space="0" w:color="auto"/>
        <w:right w:val="none" w:sz="0" w:space="0" w:color="auto"/>
      </w:divBdr>
    </w:div>
    <w:div w:id="1975674996">
      <w:bodyDiv w:val="1"/>
      <w:marLeft w:val="0"/>
      <w:marRight w:val="0"/>
      <w:marTop w:val="0"/>
      <w:marBottom w:val="0"/>
      <w:divBdr>
        <w:top w:val="none" w:sz="0" w:space="0" w:color="auto"/>
        <w:left w:val="none" w:sz="0" w:space="0" w:color="auto"/>
        <w:bottom w:val="none" w:sz="0" w:space="0" w:color="auto"/>
        <w:right w:val="none" w:sz="0" w:space="0" w:color="auto"/>
      </w:divBdr>
    </w:div>
    <w:div w:id="1975677452">
      <w:bodyDiv w:val="1"/>
      <w:marLeft w:val="0"/>
      <w:marRight w:val="0"/>
      <w:marTop w:val="0"/>
      <w:marBottom w:val="0"/>
      <w:divBdr>
        <w:top w:val="none" w:sz="0" w:space="0" w:color="auto"/>
        <w:left w:val="none" w:sz="0" w:space="0" w:color="auto"/>
        <w:bottom w:val="none" w:sz="0" w:space="0" w:color="auto"/>
        <w:right w:val="none" w:sz="0" w:space="0" w:color="auto"/>
      </w:divBdr>
    </w:div>
    <w:div w:id="1975678759">
      <w:bodyDiv w:val="1"/>
      <w:marLeft w:val="0"/>
      <w:marRight w:val="0"/>
      <w:marTop w:val="0"/>
      <w:marBottom w:val="0"/>
      <w:divBdr>
        <w:top w:val="none" w:sz="0" w:space="0" w:color="auto"/>
        <w:left w:val="none" w:sz="0" w:space="0" w:color="auto"/>
        <w:bottom w:val="none" w:sz="0" w:space="0" w:color="auto"/>
        <w:right w:val="none" w:sz="0" w:space="0" w:color="auto"/>
      </w:divBdr>
    </w:div>
    <w:div w:id="1975720288">
      <w:bodyDiv w:val="1"/>
      <w:marLeft w:val="0"/>
      <w:marRight w:val="0"/>
      <w:marTop w:val="0"/>
      <w:marBottom w:val="0"/>
      <w:divBdr>
        <w:top w:val="none" w:sz="0" w:space="0" w:color="auto"/>
        <w:left w:val="none" w:sz="0" w:space="0" w:color="auto"/>
        <w:bottom w:val="none" w:sz="0" w:space="0" w:color="auto"/>
        <w:right w:val="none" w:sz="0" w:space="0" w:color="auto"/>
      </w:divBdr>
    </w:div>
    <w:div w:id="1975870535">
      <w:bodyDiv w:val="1"/>
      <w:marLeft w:val="0"/>
      <w:marRight w:val="0"/>
      <w:marTop w:val="0"/>
      <w:marBottom w:val="0"/>
      <w:divBdr>
        <w:top w:val="none" w:sz="0" w:space="0" w:color="auto"/>
        <w:left w:val="none" w:sz="0" w:space="0" w:color="auto"/>
        <w:bottom w:val="none" w:sz="0" w:space="0" w:color="auto"/>
        <w:right w:val="none" w:sz="0" w:space="0" w:color="auto"/>
      </w:divBdr>
    </w:div>
    <w:div w:id="1975939915">
      <w:bodyDiv w:val="1"/>
      <w:marLeft w:val="0"/>
      <w:marRight w:val="0"/>
      <w:marTop w:val="0"/>
      <w:marBottom w:val="0"/>
      <w:divBdr>
        <w:top w:val="none" w:sz="0" w:space="0" w:color="auto"/>
        <w:left w:val="none" w:sz="0" w:space="0" w:color="auto"/>
        <w:bottom w:val="none" w:sz="0" w:space="0" w:color="auto"/>
        <w:right w:val="none" w:sz="0" w:space="0" w:color="auto"/>
      </w:divBdr>
    </w:div>
    <w:div w:id="1975940454">
      <w:bodyDiv w:val="1"/>
      <w:marLeft w:val="0"/>
      <w:marRight w:val="0"/>
      <w:marTop w:val="0"/>
      <w:marBottom w:val="0"/>
      <w:divBdr>
        <w:top w:val="none" w:sz="0" w:space="0" w:color="auto"/>
        <w:left w:val="none" w:sz="0" w:space="0" w:color="auto"/>
        <w:bottom w:val="none" w:sz="0" w:space="0" w:color="auto"/>
        <w:right w:val="none" w:sz="0" w:space="0" w:color="auto"/>
      </w:divBdr>
    </w:div>
    <w:div w:id="1975987103">
      <w:bodyDiv w:val="1"/>
      <w:marLeft w:val="0"/>
      <w:marRight w:val="0"/>
      <w:marTop w:val="0"/>
      <w:marBottom w:val="0"/>
      <w:divBdr>
        <w:top w:val="none" w:sz="0" w:space="0" w:color="auto"/>
        <w:left w:val="none" w:sz="0" w:space="0" w:color="auto"/>
        <w:bottom w:val="none" w:sz="0" w:space="0" w:color="auto"/>
        <w:right w:val="none" w:sz="0" w:space="0" w:color="auto"/>
      </w:divBdr>
    </w:div>
    <w:div w:id="1976059801">
      <w:bodyDiv w:val="1"/>
      <w:marLeft w:val="0"/>
      <w:marRight w:val="0"/>
      <w:marTop w:val="0"/>
      <w:marBottom w:val="0"/>
      <w:divBdr>
        <w:top w:val="none" w:sz="0" w:space="0" w:color="auto"/>
        <w:left w:val="none" w:sz="0" w:space="0" w:color="auto"/>
        <w:bottom w:val="none" w:sz="0" w:space="0" w:color="auto"/>
        <w:right w:val="none" w:sz="0" w:space="0" w:color="auto"/>
      </w:divBdr>
    </w:div>
    <w:div w:id="1976253078">
      <w:bodyDiv w:val="1"/>
      <w:marLeft w:val="0"/>
      <w:marRight w:val="0"/>
      <w:marTop w:val="0"/>
      <w:marBottom w:val="0"/>
      <w:divBdr>
        <w:top w:val="none" w:sz="0" w:space="0" w:color="auto"/>
        <w:left w:val="none" w:sz="0" w:space="0" w:color="auto"/>
        <w:bottom w:val="none" w:sz="0" w:space="0" w:color="auto"/>
        <w:right w:val="none" w:sz="0" w:space="0" w:color="auto"/>
      </w:divBdr>
    </w:div>
    <w:div w:id="1976256410">
      <w:bodyDiv w:val="1"/>
      <w:marLeft w:val="0"/>
      <w:marRight w:val="0"/>
      <w:marTop w:val="0"/>
      <w:marBottom w:val="0"/>
      <w:divBdr>
        <w:top w:val="none" w:sz="0" w:space="0" w:color="auto"/>
        <w:left w:val="none" w:sz="0" w:space="0" w:color="auto"/>
        <w:bottom w:val="none" w:sz="0" w:space="0" w:color="auto"/>
        <w:right w:val="none" w:sz="0" w:space="0" w:color="auto"/>
      </w:divBdr>
    </w:div>
    <w:div w:id="1976256754">
      <w:bodyDiv w:val="1"/>
      <w:marLeft w:val="0"/>
      <w:marRight w:val="0"/>
      <w:marTop w:val="0"/>
      <w:marBottom w:val="0"/>
      <w:divBdr>
        <w:top w:val="none" w:sz="0" w:space="0" w:color="auto"/>
        <w:left w:val="none" w:sz="0" w:space="0" w:color="auto"/>
        <w:bottom w:val="none" w:sz="0" w:space="0" w:color="auto"/>
        <w:right w:val="none" w:sz="0" w:space="0" w:color="auto"/>
      </w:divBdr>
    </w:div>
    <w:div w:id="1976328235">
      <w:bodyDiv w:val="1"/>
      <w:marLeft w:val="0"/>
      <w:marRight w:val="0"/>
      <w:marTop w:val="0"/>
      <w:marBottom w:val="0"/>
      <w:divBdr>
        <w:top w:val="none" w:sz="0" w:space="0" w:color="auto"/>
        <w:left w:val="none" w:sz="0" w:space="0" w:color="auto"/>
        <w:bottom w:val="none" w:sz="0" w:space="0" w:color="auto"/>
        <w:right w:val="none" w:sz="0" w:space="0" w:color="auto"/>
      </w:divBdr>
    </w:div>
    <w:div w:id="1976330125">
      <w:bodyDiv w:val="1"/>
      <w:marLeft w:val="0"/>
      <w:marRight w:val="0"/>
      <w:marTop w:val="0"/>
      <w:marBottom w:val="0"/>
      <w:divBdr>
        <w:top w:val="none" w:sz="0" w:space="0" w:color="auto"/>
        <w:left w:val="none" w:sz="0" w:space="0" w:color="auto"/>
        <w:bottom w:val="none" w:sz="0" w:space="0" w:color="auto"/>
        <w:right w:val="none" w:sz="0" w:space="0" w:color="auto"/>
      </w:divBdr>
    </w:div>
    <w:div w:id="1976450345">
      <w:bodyDiv w:val="1"/>
      <w:marLeft w:val="0"/>
      <w:marRight w:val="0"/>
      <w:marTop w:val="0"/>
      <w:marBottom w:val="0"/>
      <w:divBdr>
        <w:top w:val="none" w:sz="0" w:space="0" w:color="auto"/>
        <w:left w:val="none" w:sz="0" w:space="0" w:color="auto"/>
        <w:bottom w:val="none" w:sz="0" w:space="0" w:color="auto"/>
        <w:right w:val="none" w:sz="0" w:space="0" w:color="auto"/>
      </w:divBdr>
    </w:div>
    <w:div w:id="1976519578">
      <w:bodyDiv w:val="1"/>
      <w:marLeft w:val="0"/>
      <w:marRight w:val="0"/>
      <w:marTop w:val="0"/>
      <w:marBottom w:val="0"/>
      <w:divBdr>
        <w:top w:val="none" w:sz="0" w:space="0" w:color="auto"/>
        <w:left w:val="none" w:sz="0" w:space="0" w:color="auto"/>
        <w:bottom w:val="none" w:sz="0" w:space="0" w:color="auto"/>
        <w:right w:val="none" w:sz="0" w:space="0" w:color="auto"/>
      </w:divBdr>
    </w:div>
    <w:div w:id="1976640491">
      <w:bodyDiv w:val="1"/>
      <w:marLeft w:val="0"/>
      <w:marRight w:val="0"/>
      <w:marTop w:val="0"/>
      <w:marBottom w:val="0"/>
      <w:divBdr>
        <w:top w:val="none" w:sz="0" w:space="0" w:color="auto"/>
        <w:left w:val="none" w:sz="0" w:space="0" w:color="auto"/>
        <w:bottom w:val="none" w:sz="0" w:space="0" w:color="auto"/>
        <w:right w:val="none" w:sz="0" w:space="0" w:color="auto"/>
      </w:divBdr>
    </w:div>
    <w:div w:id="1976792819">
      <w:bodyDiv w:val="1"/>
      <w:marLeft w:val="0"/>
      <w:marRight w:val="0"/>
      <w:marTop w:val="0"/>
      <w:marBottom w:val="0"/>
      <w:divBdr>
        <w:top w:val="none" w:sz="0" w:space="0" w:color="auto"/>
        <w:left w:val="none" w:sz="0" w:space="0" w:color="auto"/>
        <w:bottom w:val="none" w:sz="0" w:space="0" w:color="auto"/>
        <w:right w:val="none" w:sz="0" w:space="0" w:color="auto"/>
      </w:divBdr>
    </w:div>
    <w:div w:id="1976832135">
      <w:bodyDiv w:val="1"/>
      <w:marLeft w:val="0"/>
      <w:marRight w:val="0"/>
      <w:marTop w:val="0"/>
      <w:marBottom w:val="0"/>
      <w:divBdr>
        <w:top w:val="none" w:sz="0" w:space="0" w:color="auto"/>
        <w:left w:val="none" w:sz="0" w:space="0" w:color="auto"/>
        <w:bottom w:val="none" w:sz="0" w:space="0" w:color="auto"/>
        <w:right w:val="none" w:sz="0" w:space="0" w:color="auto"/>
      </w:divBdr>
    </w:div>
    <w:div w:id="1976835399">
      <w:bodyDiv w:val="1"/>
      <w:marLeft w:val="0"/>
      <w:marRight w:val="0"/>
      <w:marTop w:val="0"/>
      <w:marBottom w:val="0"/>
      <w:divBdr>
        <w:top w:val="none" w:sz="0" w:space="0" w:color="auto"/>
        <w:left w:val="none" w:sz="0" w:space="0" w:color="auto"/>
        <w:bottom w:val="none" w:sz="0" w:space="0" w:color="auto"/>
        <w:right w:val="none" w:sz="0" w:space="0" w:color="auto"/>
      </w:divBdr>
    </w:div>
    <w:div w:id="1976835782">
      <w:bodyDiv w:val="1"/>
      <w:marLeft w:val="0"/>
      <w:marRight w:val="0"/>
      <w:marTop w:val="0"/>
      <w:marBottom w:val="0"/>
      <w:divBdr>
        <w:top w:val="none" w:sz="0" w:space="0" w:color="auto"/>
        <w:left w:val="none" w:sz="0" w:space="0" w:color="auto"/>
        <w:bottom w:val="none" w:sz="0" w:space="0" w:color="auto"/>
        <w:right w:val="none" w:sz="0" w:space="0" w:color="auto"/>
      </w:divBdr>
    </w:div>
    <w:div w:id="1976836490">
      <w:bodyDiv w:val="1"/>
      <w:marLeft w:val="0"/>
      <w:marRight w:val="0"/>
      <w:marTop w:val="0"/>
      <w:marBottom w:val="0"/>
      <w:divBdr>
        <w:top w:val="none" w:sz="0" w:space="0" w:color="auto"/>
        <w:left w:val="none" w:sz="0" w:space="0" w:color="auto"/>
        <w:bottom w:val="none" w:sz="0" w:space="0" w:color="auto"/>
        <w:right w:val="none" w:sz="0" w:space="0" w:color="auto"/>
      </w:divBdr>
    </w:div>
    <w:div w:id="1976909486">
      <w:bodyDiv w:val="1"/>
      <w:marLeft w:val="0"/>
      <w:marRight w:val="0"/>
      <w:marTop w:val="0"/>
      <w:marBottom w:val="0"/>
      <w:divBdr>
        <w:top w:val="none" w:sz="0" w:space="0" w:color="auto"/>
        <w:left w:val="none" w:sz="0" w:space="0" w:color="auto"/>
        <w:bottom w:val="none" w:sz="0" w:space="0" w:color="auto"/>
        <w:right w:val="none" w:sz="0" w:space="0" w:color="auto"/>
      </w:divBdr>
    </w:div>
    <w:div w:id="1976912245">
      <w:bodyDiv w:val="1"/>
      <w:marLeft w:val="0"/>
      <w:marRight w:val="0"/>
      <w:marTop w:val="0"/>
      <w:marBottom w:val="0"/>
      <w:divBdr>
        <w:top w:val="none" w:sz="0" w:space="0" w:color="auto"/>
        <w:left w:val="none" w:sz="0" w:space="0" w:color="auto"/>
        <w:bottom w:val="none" w:sz="0" w:space="0" w:color="auto"/>
        <w:right w:val="none" w:sz="0" w:space="0" w:color="auto"/>
      </w:divBdr>
    </w:div>
    <w:div w:id="1976983577">
      <w:bodyDiv w:val="1"/>
      <w:marLeft w:val="0"/>
      <w:marRight w:val="0"/>
      <w:marTop w:val="0"/>
      <w:marBottom w:val="0"/>
      <w:divBdr>
        <w:top w:val="none" w:sz="0" w:space="0" w:color="auto"/>
        <w:left w:val="none" w:sz="0" w:space="0" w:color="auto"/>
        <w:bottom w:val="none" w:sz="0" w:space="0" w:color="auto"/>
        <w:right w:val="none" w:sz="0" w:space="0" w:color="auto"/>
      </w:divBdr>
    </w:div>
    <w:div w:id="1976989187">
      <w:bodyDiv w:val="1"/>
      <w:marLeft w:val="0"/>
      <w:marRight w:val="0"/>
      <w:marTop w:val="0"/>
      <w:marBottom w:val="0"/>
      <w:divBdr>
        <w:top w:val="none" w:sz="0" w:space="0" w:color="auto"/>
        <w:left w:val="none" w:sz="0" w:space="0" w:color="auto"/>
        <w:bottom w:val="none" w:sz="0" w:space="0" w:color="auto"/>
        <w:right w:val="none" w:sz="0" w:space="0" w:color="auto"/>
      </w:divBdr>
    </w:div>
    <w:div w:id="1977028476">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107376">
      <w:bodyDiv w:val="1"/>
      <w:marLeft w:val="0"/>
      <w:marRight w:val="0"/>
      <w:marTop w:val="0"/>
      <w:marBottom w:val="0"/>
      <w:divBdr>
        <w:top w:val="none" w:sz="0" w:space="0" w:color="auto"/>
        <w:left w:val="none" w:sz="0" w:space="0" w:color="auto"/>
        <w:bottom w:val="none" w:sz="0" w:space="0" w:color="auto"/>
        <w:right w:val="none" w:sz="0" w:space="0" w:color="auto"/>
      </w:divBdr>
    </w:div>
    <w:div w:id="1977486652">
      <w:bodyDiv w:val="1"/>
      <w:marLeft w:val="0"/>
      <w:marRight w:val="0"/>
      <w:marTop w:val="0"/>
      <w:marBottom w:val="0"/>
      <w:divBdr>
        <w:top w:val="none" w:sz="0" w:space="0" w:color="auto"/>
        <w:left w:val="none" w:sz="0" w:space="0" w:color="auto"/>
        <w:bottom w:val="none" w:sz="0" w:space="0" w:color="auto"/>
        <w:right w:val="none" w:sz="0" w:space="0" w:color="auto"/>
      </w:divBdr>
    </w:div>
    <w:div w:id="1977635386">
      <w:bodyDiv w:val="1"/>
      <w:marLeft w:val="0"/>
      <w:marRight w:val="0"/>
      <w:marTop w:val="0"/>
      <w:marBottom w:val="0"/>
      <w:divBdr>
        <w:top w:val="none" w:sz="0" w:space="0" w:color="auto"/>
        <w:left w:val="none" w:sz="0" w:space="0" w:color="auto"/>
        <w:bottom w:val="none" w:sz="0" w:space="0" w:color="auto"/>
        <w:right w:val="none" w:sz="0" w:space="0" w:color="auto"/>
      </w:divBdr>
    </w:div>
    <w:div w:id="1977639000">
      <w:bodyDiv w:val="1"/>
      <w:marLeft w:val="0"/>
      <w:marRight w:val="0"/>
      <w:marTop w:val="0"/>
      <w:marBottom w:val="0"/>
      <w:divBdr>
        <w:top w:val="none" w:sz="0" w:space="0" w:color="auto"/>
        <w:left w:val="none" w:sz="0" w:space="0" w:color="auto"/>
        <w:bottom w:val="none" w:sz="0" w:space="0" w:color="auto"/>
        <w:right w:val="none" w:sz="0" w:space="0" w:color="auto"/>
      </w:divBdr>
    </w:div>
    <w:div w:id="1977680307">
      <w:bodyDiv w:val="1"/>
      <w:marLeft w:val="0"/>
      <w:marRight w:val="0"/>
      <w:marTop w:val="0"/>
      <w:marBottom w:val="0"/>
      <w:divBdr>
        <w:top w:val="none" w:sz="0" w:space="0" w:color="auto"/>
        <w:left w:val="none" w:sz="0" w:space="0" w:color="auto"/>
        <w:bottom w:val="none" w:sz="0" w:space="0" w:color="auto"/>
        <w:right w:val="none" w:sz="0" w:space="0" w:color="auto"/>
      </w:divBdr>
    </w:div>
    <w:div w:id="1977684794">
      <w:bodyDiv w:val="1"/>
      <w:marLeft w:val="0"/>
      <w:marRight w:val="0"/>
      <w:marTop w:val="0"/>
      <w:marBottom w:val="0"/>
      <w:divBdr>
        <w:top w:val="none" w:sz="0" w:space="0" w:color="auto"/>
        <w:left w:val="none" w:sz="0" w:space="0" w:color="auto"/>
        <w:bottom w:val="none" w:sz="0" w:space="0" w:color="auto"/>
        <w:right w:val="none" w:sz="0" w:space="0" w:color="auto"/>
      </w:divBdr>
    </w:div>
    <w:div w:id="1977685949">
      <w:bodyDiv w:val="1"/>
      <w:marLeft w:val="0"/>
      <w:marRight w:val="0"/>
      <w:marTop w:val="0"/>
      <w:marBottom w:val="0"/>
      <w:divBdr>
        <w:top w:val="none" w:sz="0" w:space="0" w:color="auto"/>
        <w:left w:val="none" w:sz="0" w:space="0" w:color="auto"/>
        <w:bottom w:val="none" w:sz="0" w:space="0" w:color="auto"/>
        <w:right w:val="none" w:sz="0" w:space="0" w:color="auto"/>
      </w:divBdr>
    </w:div>
    <w:div w:id="1977907964">
      <w:bodyDiv w:val="1"/>
      <w:marLeft w:val="0"/>
      <w:marRight w:val="0"/>
      <w:marTop w:val="0"/>
      <w:marBottom w:val="0"/>
      <w:divBdr>
        <w:top w:val="none" w:sz="0" w:space="0" w:color="auto"/>
        <w:left w:val="none" w:sz="0" w:space="0" w:color="auto"/>
        <w:bottom w:val="none" w:sz="0" w:space="0" w:color="auto"/>
        <w:right w:val="none" w:sz="0" w:space="0" w:color="auto"/>
      </w:divBdr>
    </w:div>
    <w:div w:id="1978100986">
      <w:bodyDiv w:val="1"/>
      <w:marLeft w:val="0"/>
      <w:marRight w:val="0"/>
      <w:marTop w:val="0"/>
      <w:marBottom w:val="0"/>
      <w:divBdr>
        <w:top w:val="none" w:sz="0" w:space="0" w:color="auto"/>
        <w:left w:val="none" w:sz="0" w:space="0" w:color="auto"/>
        <w:bottom w:val="none" w:sz="0" w:space="0" w:color="auto"/>
        <w:right w:val="none" w:sz="0" w:space="0" w:color="auto"/>
      </w:divBdr>
    </w:div>
    <w:div w:id="1978218227">
      <w:bodyDiv w:val="1"/>
      <w:marLeft w:val="0"/>
      <w:marRight w:val="0"/>
      <w:marTop w:val="0"/>
      <w:marBottom w:val="0"/>
      <w:divBdr>
        <w:top w:val="none" w:sz="0" w:space="0" w:color="auto"/>
        <w:left w:val="none" w:sz="0" w:space="0" w:color="auto"/>
        <w:bottom w:val="none" w:sz="0" w:space="0" w:color="auto"/>
        <w:right w:val="none" w:sz="0" w:space="0" w:color="auto"/>
      </w:divBdr>
    </w:div>
    <w:div w:id="1978413122">
      <w:bodyDiv w:val="1"/>
      <w:marLeft w:val="0"/>
      <w:marRight w:val="0"/>
      <w:marTop w:val="0"/>
      <w:marBottom w:val="0"/>
      <w:divBdr>
        <w:top w:val="none" w:sz="0" w:space="0" w:color="auto"/>
        <w:left w:val="none" w:sz="0" w:space="0" w:color="auto"/>
        <w:bottom w:val="none" w:sz="0" w:space="0" w:color="auto"/>
        <w:right w:val="none" w:sz="0" w:space="0" w:color="auto"/>
      </w:divBdr>
    </w:div>
    <w:div w:id="1978414011">
      <w:bodyDiv w:val="1"/>
      <w:marLeft w:val="0"/>
      <w:marRight w:val="0"/>
      <w:marTop w:val="0"/>
      <w:marBottom w:val="0"/>
      <w:divBdr>
        <w:top w:val="none" w:sz="0" w:space="0" w:color="auto"/>
        <w:left w:val="none" w:sz="0" w:space="0" w:color="auto"/>
        <w:bottom w:val="none" w:sz="0" w:space="0" w:color="auto"/>
        <w:right w:val="none" w:sz="0" w:space="0" w:color="auto"/>
      </w:divBdr>
    </w:div>
    <w:div w:id="1978485640">
      <w:bodyDiv w:val="1"/>
      <w:marLeft w:val="0"/>
      <w:marRight w:val="0"/>
      <w:marTop w:val="0"/>
      <w:marBottom w:val="0"/>
      <w:divBdr>
        <w:top w:val="none" w:sz="0" w:space="0" w:color="auto"/>
        <w:left w:val="none" w:sz="0" w:space="0" w:color="auto"/>
        <w:bottom w:val="none" w:sz="0" w:space="0" w:color="auto"/>
        <w:right w:val="none" w:sz="0" w:space="0" w:color="auto"/>
      </w:divBdr>
    </w:div>
    <w:div w:id="1978533826">
      <w:bodyDiv w:val="1"/>
      <w:marLeft w:val="0"/>
      <w:marRight w:val="0"/>
      <w:marTop w:val="0"/>
      <w:marBottom w:val="0"/>
      <w:divBdr>
        <w:top w:val="none" w:sz="0" w:space="0" w:color="auto"/>
        <w:left w:val="none" w:sz="0" w:space="0" w:color="auto"/>
        <w:bottom w:val="none" w:sz="0" w:space="0" w:color="auto"/>
        <w:right w:val="none" w:sz="0" w:space="0" w:color="auto"/>
      </w:divBdr>
    </w:div>
    <w:div w:id="1978563536">
      <w:bodyDiv w:val="1"/>
      <w:marLeft w:val="0"/>
      <w:marRight w:val="0"/>
      <w:marTop w:val="0"/>
      <w:marBottom w:val="0"/>
      <w:divBdr>
        <w:top w:val="none" w:sz="0" w:space="0" w:color="auto"/>
        <w:left w:val="none" w:sz="0" w:space="0" w:color="auto"/>
        <w:bottom w:val="none" w:sz="0" w:space="0" w:color="auto"/>
        <w:right w:val="none" w:sz="0" w:space="0" w:color="auto"/>
      </w:divBdr>
    </w:div>
    <w:div w:id="1978801670">
      <w:bodyDiv w:val="1"/>
      <w:marLeft w:val="0"/>
      <w:marRight w:val="0"/>
      <w:marTop w:val="0"/>
      <w:marBottom w:val="0"/>
      <w:divBdr>
        <w:top w:val="none" w:sz="0" w:space="0" w:color="auto"/>
        <w:left w:val="none" w:sz="0" w:space="0" w:color="auto"/>
        <w:bottom w:val="none" w:sz="0" w:space="0" w:color="auto"/>
        <w:right w:val="none" w:sz="0" w:space="0" w:color="auto"/>
      </w:divBdr>
    </w:div>
    <w:div w:id="1978949441">
      <w:bodyDiv w:val="1"/>
      <w:marLeft w:val="0"/>
      <w:marRight w:val="0"/>
      <w:marTop w:val="0"/>
      <w:marBottom w:val="0"/>
      <w:divBdr>
        <w:top w:val="none" w:sz="0" w:space="0" w:color="auto"/>
        <w:left w:val="none" w:sz="0" w:space="0" w:color="auto"/>
        <w:bottom w:val="none" w:sz="0" w:space="0" w:color="auto"/>
        <w:right w:val="none" w:sz="0" w:space="0" w:color="auto"/>
      </w:divBdr>
    </w:div>
    <w:div w:id="1978949912">
      <w:bodyDiv w:val="1"/>
      <w:marLeft w:val="0"/>
      <w:marRight w:val="0"/>
      <w:marTop w:val="0"/>
      <w:marBottom w:val="0"/>
      <w:divBdr>
        <w:top w:val="none" w:sz="0" w:space="0" w:color="auto"/>
        <w:left w:val="none" w:sz="0" w:space="0" w:color="auto"/>
        <w:bottom w:val="none" w:sz="0" w:space="0" w:color="auto"/>
        <w:right w:val="none" w:sz="0" w:space="0" w:color="auto"/>
      </w:divBdr>
    </w:div>
    <w:div w:id="1979144298">
      <w:bodyDiv w:val="1"/>
      <w:marLeft w:val="0"/>
      <w:marRight w:val="0"/>
      <w:marTop w:val="0"/>
      <w:marBottom w:val="0"/>
      <w:divBdr>
        <w:top w:val="none" w:sz="0" w:space="0" w:color="auto"/>
        <w:left w:val="none" w:sz="0" w:space="0" w:color="auto"/>
        <w:bottom w:val="none" w:sz="0" w:space="0" w:color="auto"/>
        <w:right w:val="none" w:sz="0" w:space="0" w:color="auto"/>
      </w:divBdr>
    </w:div>
    <w:div w:id="1979336577">
      <w:bodyDiv w:val="1"/>
      <w:marLeft w:val="0"/>
      <w:marRight w:val="0"/>
      <w:marTop w:val="0"/>
      <w:marBottom w:val="0"/>
      <w:divBdr>
        <w:top w:val="none" w:sz="0" w:space="0" w:color="auto"/>
        <w:left w:val="none" w:sz="0" w:space="0" w:color="auto"/>
        <w:bottom w:val="none" w:sz="0" w:space="0" w:color="auto"/>
        <w:right w:val="none" w:sz="0" w:space="0" w:color="auto"/>
      </w:divBdr>
    </w:div>
    <w:div w:id="1979529108">
      <w:bodyDiv w:val="1"/>
      <w:marLeft w:val="0"/>
      <w:marRight w:val="0"/>
      <w:marTop w:val="0"/>
      <w:marBottom w:val="0"/>
      <w:divBdr>
        <w:top w:val="none" w:sz="0" w:space="0" w:color="auto"/>
        <w:left w:val="none" w:sz="0" w:space="0" w:color="auto"/>
        <w:bottom w:val="none" w:sz="0" w:space="0" w:color="auto"/>
        <w:right w:val="none" w:sz="0" w:space="0" w:color="auto"/>
      </w:divBdr>
    </w:div>
    <w:div w:id="1979609137">
      <w:bodyDiv w:val="1"/>
      <w:marLeft w:val="0"/>
      <w:marRight w:val="0"/>
      <w:marTop w:val="0"/>
      <w:marBottom w:val="0"/>
      <w:divBdr>
        <w:top w:val="none" w:sz="0" w:space="0" w:color="auto"/>
        <w:left w:val="none" w:sz="0" w:space="0" w:color="auto"/>
        <w:bottom w:val="none" w:sz="0" w:space="0" w:color="auto"/>
        <w:right w:val="none" w:sz="0" w:space="0" w:color="auto"/>
      </w:divBdr>
    </w:div>
    <w:div w:id="1979799554">
      <w:bodyDiv w:val="1"/>
      <w:marLeft w:val="0"/>
      <w:marRight w:val="0"/>
      <w:marTop w:val="0"/>
      <w:marBottom w:val="0"/>
      <w:divBdr>
        <w:top w:val="none" w:sz="0" w:space="0" w:color="auto"/>
        <w:left w:val="none" w:sz="0" w:space="0" w:color="auto"/>
        <w:bottom w:val="none" w:sz="0" w:space="0" w:color="auto"/>
        <w:right w:val="none" w:sz="0" w:space="0" w:color="auto"/>
      </w:divBdr>
    </w:div>
    <w:div w:id="1979916501">
      <w:bodyDiv w:val="1"/>
      <w:marLeft w:val="0"/>
      <w:marRight w:val="0"/>
      <w:marTop w:val="0"/>
      <w:marBottom w:val="0"/>
      <w:divBdr>
        <w:top w:val="none" w:sz="0" w:space="0" w:color="auto"/>
        <w:left w:val="none" w:sz="0" w:space="0" w:color="auto"/>
        <w:bottom w:val="none" w:sz="0" w:space="0" w:color="auto"/>
        <w:right w:val="none" w:sz="0" w:space="0" w:color="auto"/>
      </w:divBdr>
    </w:div>
    <w:div w:id="1980039419">
      <w:bodyDiv w:val="1"/>
      <w:marLeft w:val="0"/>
      <w:marRight w:val="0"/>
      <w:marTop w:val="0"/>
      <w:marBottom w:val="0"/>
      <w:divBdr>
        <w:top w:val="none" w:sz="0" w:space="0" w:color="auto"/>
        <w:left w:val="none" w:sz="0" w:space="0" w:color="auto"/>
        <w:bottom w:val="none" w:sz="0" w:space="0" w:color="auto"/>
        <w:right w:val="none" w:sz="0" w:space="0" w:color="auto"/>
      </w:divBdr>
    </w:div>
    <w:div w:id="1980107321">
      <w:bodyDiv w:val="1"/>
      <w:marLeft w:val="0"/>
      <w:marRight w:val="0"/>
      <w:marTop w:val="0"/>
      <w:marBottom w:val="0"/>
      <w:divBdr>
        <w:top w:val="none" w:sz="0" w:space="0" w:color="auto"/>
        <w:left w:val="none" w:sz="0" w:space="0" w:color="auto"/>
        <w:bottom w:val="none" w:sz="0" w:space="0" w:color="auto"/>
        <w:right w:val="none" w:sz="0" w:space="0" w:color="auto"/>
      </w:divBdr>
    </w:div>
    <w:div w:id="1980182193">
      <w:bodyDiv w:val="1"/>
      <w:marLeft w:val="0"/>
      <w:marRight w:val="0"/>
      <w:marTop w:val="0"/>
      <w:marBottom w:val="0"/>
      <w:divBdr>
        <w:top w:val="none" w:sz="0" w:space="0" w:color="auto"/>
        <w:left w:val="none" w:sz="0" w:space="0" w:color="auto"/>
        <w:bottom w:val="none" w:sz="0" w:space="0" w:color="auto"/>
        <w:right w:val="none" w:sz="0" w:space="0" w:color="auto"/>
      </w:divBdr>
    </w:div>
    <w:div w:id="1980182614">
      <w:bodyDiv w:val="1"/>
      <w:marLeft w:val="0"/>
      <w:marRight w:val="0"/>
      <w:marTop w:val="0"/>
      <w:marBottom w:val="0"/>
      <w:divBdr>
        <w:top w:val="none" w:sz="0" w:space="0" w:color="auto"/>
        <w:left w:val="none" w:sz="0" w:space="0" w:color="auto"/>
        <w:bottom w:val="none" w:sz="0" w:space="0" w:color="auto"/>
        <w:right w:val="none" w:sz="0" w:space="0" w:color="auto"/>
      </w:divBdr>
    </w:div>
    <w:div w:id="1980265663">
      <w:bodyDiv w:val="1"/>
      <w:marLeft w:val="0"/>
      <w:marRight w:val="0"/>
      <w:marTop w:val="0"/>
      <w:marBottom w:val="0"/>
      <w:divBdr>
        <w:top w:val="none" w:sz="0" w:space="0" w:color="auto"/>
        <w:left w:val="none" w:sz="0" w:space="0" w:color="auto"/>
        <w:bottom w:val="none" w:sz="0" w:space="0" w:color="auto"/>
        <w:right w:val="none" w:sz="0" w:space="0" w:color="auto"/>
      </w:divBdr>
    </w:div>
    <w:div w:id="1980331925">
      <w:bodyDiv w:val="1"/>
      <w:marLeft w:val="0"/>
      <w:marRight w:val="0"/>
      <w:marTop w:val="0"/>
      <w:marBottom w:val="0"/>
      <w:divBdr>
        <w:top w:val="none" w:sz="0" w:space="0" w:color="auto"/>
        <w:left w:val="none" w:sz="0" w:space="0" w:color="auto"/>
        <w:bottom w:val="none" w:sz="0" w:space="0" w:color="auto"/>
        <w:right w:val="none" w:sz="0" w:space="0" w:color="auto"/>
      </w:divBdr>
    </w:div>
    <w:div w:id="1980376744">
      <w:bodyDiv w:val="1"/>
      <w:marLeft w:val="0"/>
      <w:marRight w:val="0"/>
      <w:marTop w:val="0"/>
      <w:marBottom w:val="0"/>
      <w:divBdr>
        <w:top w:val="none" w:sz="0" w:space="0" w:color="auto"/>
        <w:left w:val="none" w:sz="0" w:space="0" w:color="auto"/>
        <w:bottom w:val="none" w:sz="0" w:space="0" w:color="auto"/>
        <w:right w:val="none" w:sz="0" w:space="0" w:color="auto"/>
      </w:divBdr>
    </w:div>
    <w:div w:id="1980383479">
      <w:bodyDiv w:val="1"/>
      <w:marLeft w:val="0"/>
      <w:marRight w:val="0"/>
      <w:marTop w:val="0"/>
      <w:marBottom w:val="0"/>
      <w:divBdr>
        <w:top w:val="none" w:sz="0" w:space="0" w:color="auto"/>
        <w:left w:val="none" w:sz="0" w:space="0" w:color="auto"/>
        <w:bottom w:val="none" w:sz="0" w:space="0" w:color="auto"/>
        <w:right w:val="none" w:sz="0" w:space="0" w:color="auto"/>
      </w:divBdr>
    </w:div>
    <w:div w:id="1980383507">
      <w:bodyDiv w:val="1"/>
      <w:marLeft w:val="0"/>
      <w:marRight w:val="0"/>
      <w:marTop w:val="0"/>
      <w:marBottom w:val="0"/>
      <w:divBdr>
        <w:top w:val="none" w:sz="0" w:space="0" w:color="auto"/>
        <w:left w:val="none" w:sz="0" w:space="0" w:color="auto"/>
        <w:bottom w:val="none" w:sz="0" w:space="0" w:color="auto"/>
        <w:right w:val="none" w:sz="0" w:space="0" w:color="auto"/>
      </w:divBdr>
    </w:div>
    <w:div w:id="1980569050">
      <w:bodyDiv w:val="1"/>
      <w:marLeft w:val="0"/>
      <w:marRight w:val="0"/>
      <w:marTop w:val="0"/>
      <w:marBottom w:val="0"/>
      <w:divBdr>
        <w:top w:val="none" w:sz="0" w:space="0" w:color="auto"/>
        <w:left w:val="none" w:sz="0" w:space="0" w:color="auto"/>
        <w:bottom w:val="none" w:sz="0" w:space="0" w:color="auto"/>
        <w:right w:val="none" w:sz="0" w:space="0" w:color="auto"/>
      </w:divBdr>
    </w:div>
    <w:div w:id="1980571830">
      <w:bodyDiv w:val="1"/>
      <w:marLeft w:val="0"/>
      <w:marRight w:val="0"/>
      <w:marTop w:val="0"/>
      <w:marBottom w:val="0"/>
      <w:divBdr>
        <w:top w:val="none" w:sz="0" w:space="0" w:color="auto"/>
        <w:left w:val="none" w:sz="0" w:space="0" w:color="auto"/>
        <w:bottom w:val="none" w:sz="0" w:space="0" w:color="auto"/>
        <w:right w:val="none" w:sz="0" w:space="0" w:color="auto"/>
      </w:divBdr>
    </w:div>
    <w:div w:id="1980646744">
      <w:bodyDiv w:val="1"/>
      <w:marLeft w:val="0"/>
      <w:marRight w:val="0"/>
      <w:marTop w:val="0"/>
      <w:marBottom w:val="0"/>
      <w:divBdr>
        <w:top w:val="none" w:sz="0" w:space="0" w:color="auto"/>
        <w:left w:val="none" w:sz="0" w:space="0" w:color="auto"/>
        <w:bottom w:val="none" w:sz="0" w:space="0" w:color="auto"/>
        <w:right w:val="none" w:sz="0" w:space="0" w:color="auto"/>
      </w:divBdr>
    </w:div>
    <w:div w:id="1980649691">
      <w:bodyDiv w:val="1"/>
      <w:marLeft w:val="0"/>
      <w:marRight w:val="0"/>
      <w:marTop w:val="0"/>
      <w:marBottom w:val="0"/>
      <w:divBdr>
        <w:top w:val="none" w:sz="0" w:space="0" w:color="auto"/>
        <w:left w:val="none" w:sz="0" w:space="0" w:color="auto"/>
        <w:bottom w:val="none" w:sz="0" w:space="0" w:color="auto"/>
        <w:right w:val="none" w:sz="0" w:space="0" w:color="auto"/>
      </w:divBdr>
    </w:div>
    <w:div w:id="1980725188">
      <w:bodyDiv w:val="1"/>
      <w:marLeft w:val="0"/>
      <w:marRight w:val="0"/>
      <w:marTop w:val="0"/>
      <w:marBottom w:val="0"/>
      <w:divBdr>
        <w:top w:val="none" w:sz="0" w:space="0" w:color="auto"/>
        <w:left w:val="none" w:sz="0" w:space="0" w:color="auto"/>
        <w:bottom w:val="none" w:sz="0" w:space="0" w:color="auto"/>
        <w:right w:val="none" w:sz="0" w:space="0" w:color="auto"/>
      </w:divBdr>
    </w:div>
    <w:div w:id="1980726305">
      <w:bodyDiv w:val="1"/>
      <w:marLeft w:val="0"/>
      <w:marRight w:val="0"/>
      <w:marTop w:val="0"/>
      <w:marBottom w:val="0"/>
      <w:divBdr>
        <w:top w:val="none" w:sz="0" w:space="0" w:color="auto"/>
        <w:left w:val="none" w:sz="0" w:space="0" w:color="auto"/>
        <w:bottom w:val="none" w:sz="0" w:space="0" w:color="auto"/>
        <w:right w:val="none" w:sz="0" w:space="0" w:color="auto"/>
      </w:divBdr>
    </w:div>
    <w:div w:id="1980760733">
      <w:bodyDiv w:val="1"/>
      <w:marLeft w:val="0"/>
      <w:marRight w:val="0"/>
      <w:marTop w:val="0"/>
      <w:marBottom w:val="0"/>
      <w:divBdr>
        <w:top w:val="none" w:sz="0" w:space="0" w:color="auto"/>
        <w:left w:val="none" w:sz="0" w:space="0" w:color="auto"/>
        <w:bottom w:val="none" w:sz="0" w:space="0" w:color="auto"/>
        <w:right w:val="none" w:sz="0" w:space="0" w:color="auto"/>
      </w:divBdr>
    </w:div>
    <w:div w:id="1980761101">
      <w:bodyDiv w:val="1"/>
      <w:marLeft w:val="0"/>
      <w:marRight w:val="0"/>
      <w:marTop w:val="0"/>
      <w:marBottom w:val="0"/>
      <w:divBdr>
        <w:top w:val="none" w:sz="0" w:space="0" w:color="auto"/>
        <w:left w:val="none" w:sz="0" w:space="0" w:color="auto"/>
        <w:bottom w:val="none" w:sz="0" w:space="0" w:color="auto"/>
        <w:right w:val="none" w:sz="0" w:space="0" w:color="auto"/>
      </w:divBdr>
    </w:div>
    <w:div w:id="1980766836">
      <w:bodyDiv w:val="1"/>
      <w:marLeft w:val="0"/>
      <w:marRight w:val="0"/>
      <w:marTop w:val="0"/>
      <w:marBottom w:val="0"/>
      <w:divBdr>
        <w:top w:val="none" w:sz="0" w:space="0" w:color="auto"/>
        <w:left w:val="none" w:sz="0" w:space="0" w:color="auto"/>
        <w:bottom w:val="none" w:sz="0" w:space="0" w:color="auto"/>
        <w:right w:val="none" w:sz="0" w:space="0" w:color="auto"/>
      </w:divBdr>
    </w:div>
    <w:div w:id="1980844342">
      <w:bodyDiv w:val="1"/>
      <w:marLeft w:val="0"/>
      <w:marRight w:val="0"/>
      <w:marTop w:val="0"/>
      <w:marBottom w:val="0"/>
      <w:divBdr>
        <w:top w:val="none" w:sz="0" w:space="0" w:color="auto"/>
        <w:left w:val="none" w:sz="0" w:space="0" w:color="auto"/>
        <w:bottom w:val="none" w:sz="0" w:space="0" w:color="auto"/>
        <w:right w:val="none" w:sz="0" w:space="0" w:color="auto"/>
      </w:divBdr>
    </w:div>
    <w:div w:id="1980961705">
      <w:bodyDiv w:val="1"/>
      <w:marLeft w:val="0"/>
      <w:marRight w:val="0"/>
      <w:marTop w:val="0"/>
      <w:marBottom w:val="0"/>
      <w:divBdr>
        <w:top w:val="none" w:sz="0" w:space="0" w:color="auto"/>
        <w:left w:val="none" w:sz="0" w:space="0" w:color="auto"/>
        <w:bottom w:val="none" w:sz="0" w:space="0" w:color="auto"/>
        <w:right w:val="none" w:sz="0" w:space="0" w:color="auto"/>
      </w:divBdr>
    </w:div>
    <w:div w:id="1981230136">
      <w:bodyDiv w:val="1"/>
      <w:marLeft w:val="0"/>
      <w:marRight w:val="0"/>
      <w:marTop w:val="0"/>
      <w:marBottom w:val="0"/>
      <w:divBdr>
        <w:top w:val="none" w:sz="0" w:space="0" w:color="auto"/>
        <w:left w:val="none" w:sz="0" w:space="0" w:color="auto"/>
        <w:bottom w:val="none" w:sz="0" w:space="0" w:color="auto"/>
        <w:right w:val="none" w:sz="0" w:space="0" w:color="auto"/>
      </w:divBdr>
    </w:div>
    <w:div w:id="1981300795">
      <w:bodyDiv w:val="1"/>
      <w:marLeft w:val="0"/>
      <w:marRight w:val="0"/>
      <w:marTop w:val="0"/>
      <w:marBottom w:val="0"/>
      <w:divBdr>
        <w:top w:val="none" w:sz="0" w:space="0" w:color="auto"/>
        <w:left w:val="none" w:sz="0" w:space="0" w:color="auto"/>
        <w:bottom w:val="none" w:sz="0" w:space="0" w:color="auto"/>
        <w:right w:val="none" w:sz="0" w:space="0" w:color="auto"/>
      </w:divBdr>
    </w:div>
    <w:div w:id="1981374365">
      <w:bodyDiv w:val="1"/>
      <w:marLeft w:val="0"/>
      <w:marRight w:val="0"/>
      <w:marTop w:val="0"/>
      <w:marBottom w:val="0"/>
      <w:divBdr>
        <w:top w:val="none" w:sz="0" w:space="0" w:color="auto"/>
        <w:left w:val="none" w:sz="0" w:space="0" w:color="auto"/>
        <w:bottom w:val="none" w:sz="0" w:space="0" w:color="auto"/>
        <w:right w:val="none" w:sz="0" w:space="0" w:color="auto"/>
      </w:divBdr>
    </w:div>
    <w:div w:id="1981416579">
      <w:bodyDiv w:val="1"/>
      <w:marLeft w:val="0"/>
      <w:marRight w:val="0"/>
      <w:marTop w:val="0"/>
      <w:marBottom w:val="0"/>
      <w:divBdr>
        <w:top w:val="none" w:sz="0" w:space="0" w:color="auto"/>
        <w:left w:val="none" w:sz="0" w:space="0" w:color="auto"/>
        <w:bottom w:val="none" w:sz="0" w:space="0" w:color="auto"/>
        <w:right w:val="none" w:sz="0" w:space="0" w:color="auto"/>
      </w:divBdr>
    </w:div>
    <w:div w:id="1981567335">
      <w:bodyDiv w:val="1"/>
      <w:marLeft w:val="0"/>
      <w:marRight w:val="0"/>
      <w:marTop w:val="0"/>
      <w:marBottom w:val="0"/>
      <w:divBdr>
        <w:top w:val="none" w:sz="0" w:space="0" w:color="auto"/>
        <w:left w:val="none" w:sz="0" w:space="0" w:color="auto"/>
        <w:bottom w:val="none" w:sz="0" w:space="0" w:color="auto"/>
        <w:right w:val="none" w:sz="0" w:space="0" w:color="auto"/>
      </w:divBdr>
    </w:div>
    <w:div w:id="1981618556">
      <w:bodyDiv w:val="1"/>
      <w:marLeft w:val="0"/>
      <w:marRight w:val="0"/>
      <w:marTop w:val="0"/>
      <w:marBottom w:val="0"/>
      <w:divBdr>
        <w:top w:val="none" w:sz="0" w:space="0" w:color="auto"/>
        <w:left w:val="none" w:sz="0" w:space="0" w:color="auto"/>
        <w:bottom w:val="none" w:sz="0" w:space="0" w:color="auto"/>
        <w:right w:val="none" w:sz="0" w:space="0" w:color="auto"/>
      </w:divBdr>
    </w:div>
    <w:div w:id="1981762188">
      <w:bodyDiv w:val="1"/>
      <w:marLeft w:val="0"/>
      <w:marRight w:val="0"/>
      <w:marTop w:val="0"/>
      <w:marBottom w:val="0"/>
      <w:divBdr>
        <w:top w:val="none" w:sz="0" w:space="0" w:color="auto"/>
        <w:left w:val="none" w:sz="0" w:space="0" w:color="auto"/>
        <w:bottom w:val="none" w:sz="0" w:space="0" w:color="auto"/>
        <w:right w:val="none" w:sz="0" w:space="0" w:color="auto"/>
      </w:divBdr>
    </w:div>
    <w:div w:id="1981840071">
      <w:bodyDiv w:val="1"/>
      <w:marLeft w:val="0"/>
      <w:marRight w:val="0"/>
      <w:marTop w:val="0"/>
      <w:marBottom w:val="0"/>
      <w:divBdr>
        <w:top w:val="none" w:sz="0" w:space="0" w:color="auto"/>
        <w:left w:val="none" w:sz="0" w:space="0" w:color="auto"/>
        <w:bottom w:val="none" w:sz="0" w:space="0" w:color="auto"/>
        <w:right w:val="none" w:sz="0" w:space="0" w:color="auto"/>
      </w:divBdr>
    </w:div>
    <w:div w:id="1981954771">
      <w:bodyDiv w:val="1"/>
      <w:marLeft w:val="0"/>
      <w:marRight w:val="0"/>
      <w:marTop w:val="0"/>
      <w:marBottom w:val="0"/>
      <w:divBdr>
        <w:top w:val="none" w:sz="0" w:space="0" w:color="auto"/>
        <w:left w:val="none" w:sz="0" w:space="0" w:color="auto"/>
        <w:bottom w:val="none" w:sz="0" w:space="0" w:color="auto"/>
        <w:right w:val="none" w:sz="0" w:space="0" w:color="auto"/>
      </w:divBdr>
    </w:div>
    <w:div w:id="1982028927">
      <w:bodyDiv w:val="1"/>
      <w:marLeft w:val="0"/>
      <w:marRight w:val="0"/>
      <w:marTop w:val="0"/>
      <w:marBottom w:val="0"/>
      <w:divBdr>
        <w:top w:val="none" w:sz="0" w:space="0" w:color="auto"/>
        <w:left w:val="none" w:sz="0" w:space="0" w:color="auto"/>
        <w:bottom w:val="none" w:sz="0" w:space="0" w:color="auto"/>
        <w:right w:val="none" w:sz="0" w:space="0" w:color="auto"/>
      </w:divBdr>
    </w:div>
    <w:div w:id="1982032836">
      <w:bodyDiv w:val="1"/>
      <w:marLeft w:val="0"/>
      <w:marRight w:val="0"/>
      <w:marTop w:val="0"/>
      <w:marBottom w:val="0"/>
      <w:divBdr>
        <w:top w:val="none" w:sz="0" w:space="0" w:color="auto"/>
        <w:left w:val="none" w:sz="0" w:space="0" w:color="auto"/>
        <w:bottom w:val="none" w:sz="0" w:space="0" w:color="auto"/>
        <w:right w:val="none" w:sz="0" w:space="0" w:color="auto"/>
      </w:divBdr>
    </w:div>
    <w:div w:id="1982079224">
      <w:bodyDiv w:val="1"/>
      <w:marLeft w:val="0"/>
      <w:marRight w:val="0"/>
      <w:marTop w:val="0"/>
      <w:marBottom w:val="0"/>
      <w:divBdr>
        <w:top w:val="none" w:sz="0" w:space="0" w:color="auto"/>
        <w:left w:val="none" w:sz="0" w:space="0" w:color="auto"/>
        <w:bottom w:val="none" w:sz="0" w:space="0" w:color="auto"/>
        <w:right w:val="none" w:sz="0" w:space="0" w:color="auto"/>
      </w:divBdr>
    </w:div>
    <w:div w:id="1982153424">
      <w:bodyDiv w:val="1"/>
      <w:marLeft w:val="0"/>
      <w:marRight w:val="0"/>
      <w:marTop w:val="0"/>
      <w:marBottom w:val="0"/>
      <w:divBdr>
        <w:top w:val="none" w:sz="0" w:space="0" w:color="auto"/>
        <w:left w:val="none" w:sz="0" w:space="0" w:color="auto"/>
        <w:bottom w:val="none" w:sz="0" w:space="0" w:color="auto"/>
        <w:right w:val="none" w:sz="0" w:space="0" w:color="auto"/>
      </w:divBdr>
    </w:div>
    <w:div w:id="1982154658">
      <w:bodyDiv w:val="1"/>
      <w:marLeft w:val="0"/>
      <w:marRight w:val="0"/>
      <w:marTop w:val="0"/>
      <w:marBottom w:val="0"/>
      <w:divBdr>
        <w:top w:val="none" w:sz="0" w:space="0" w:color="auto"/>
        <w:left w:val="none" w:sz="0" w:space="0" w:color="auto"/>
        <w:bottom w:val="none" w:sz="0" w:space="0" w:color="auto"/>
        <w:right w:val="none" w:sz="0" w:space="0" w:color="auto"/>
      </w:divBdr>
    </w:div>
    <w:div w:id="1982227042">
      <w:bodyDiv w:val="1"/>
      <w:marLeft w:val="0"/>
      <w:marRight w:val="0"/>
      <w:marTop w:val="0"/>
      <w:marBottom w:val="0"/>
      <w:divBdr>
        <w:top w:val="none" w:sz="0" w:space="0" w:color="auto"/>
        <w:left w:val="none" w:sz="0" w:space="0" w:color="auto"/>
        <w:bottom w:val="none" w:sz="0" w:space="0" w:color="auto"/>
        <w:right w:val="none" w:sz="0" w:space="0" w:color="auto"/>
      </w:divBdr>
    </w:div>
    <w:div w:id="1982227095">
      <w:bodyDiv w:val="1"/>
      <w:marLeft w:val="0"/>
      <w:marRight w:val="0"/>
      <w:marTop w:val="0"/>
      <w:marBottom w:val="0"/>
      <w:divBdr>
        <w:top w:val="none" w:sz="0" w:space="0" w:color="auto"/>
        <w:left w:val="none" w:sz="0" w:space="0" w:color="auto"/>
        <w:bottom w:val="none" w:sz="0" w:space="0" w:color="auto"/>
        <w:right w:val="none" w:sz="0" w:space="0" w:color="auto"/>
      </w:divBdr>
    </w:div>
    <w:div w:id="1982231224">
      <w:bodyDiv w:val="1"/>
      <w:marLeft w:val="0"/>
      <w:marRight w:val="0"/>
      <w:marTop w:val="0"/>
      <w:marBottom w:val="0"/>
      <w:divBdr>
        <w:top w:val="none" w:sz="0" w:space="0" w:color="auto"/>
        <w:left w:val="none" w:sz="0" w:space="0" w:color="auto"/>
        <w:bottom w:val="none" w:sz="0" w:space="0" w:color="auto"/>
        <w:right w:val="none" w:sz="0" w:space="0" w:color="auto"/>
      </w:divBdr>
    </w:div>
    <w:div w:id="1982349263">
      <w:bodyDiv w:val="1"/>
      <w:marLeft w:val="0"/>
      <w:marRight w:val="0"/>
      <w:marTop w:val="0"/>
      <w:marBottom w:val="0"/>
      <w:divBdr>
        <w:top w:val="none" w:sz="0" w:space="0" w:color="auto"/>
        <w:left w:val="none" w:sz="0" w:space="0" w:color="auto"/>
        <w:bottom w:val="none" w:sz="0" w:space="0" w:color="auto"/>
        <w:right w:val="none" w:sz="0" w:space="0" w:color="auto"/>
      </w:divBdr>
    </w:div>
    <w:div w:id="1982535719">
      <w:bodyDiv w:val="1"/>
      <w:marLeft w:val="0"/>
      <w:marRight w:val="0"/>
      <w:marTop w:val="0"/>
      <w:marBottom w:val="0"/>
      <w:divBdr>
        <w:top w:val="none" w:sz="0" w:space="0" w:color="auto"/>
        <w:left w:val="none" w:sz="0" w:space="0" w:color="auto"/>
        <w:bottom w:val="none" w:sz="0" w:space="0" w:color="auto"/>
        <w:right w:val="none" w:sz="0" w:space="0" w:color="auto"/>
      </w:divBdr>
    </w:div>
    <w:div w:id="1982612720">
      <w:bodyDiv w:val="1"/>
      <w:marLeft w:val="0"/>
      <w:marRight w:val="0"/>
      <w:marTop w:val="0"/>
      <w:marBottom w:val="0"/>
      <w:divBdr>
        <w:top w:val="none" w:sz="0" w:space="0" w:color="auto"/>
        <w:left w:val="none" w:sz="0" w:space="0" w:color="auto"/>
        <w:bottom w:val="none" w:sz="0" w:space="0" w:color="auto"/>
        <w:right w:val="none" w:sz="0" w:space="0" w:color="auto"/>
      </w:divBdr>
    </w:div>
    <w:div w:id="1982809943">
      <w:bodyDiv w:val="1"/>
      <w:marLeft w:val="0"/>
      <w:marRight w:val="0"/>
      <w:marTop w:val="0"/>
      <w:marBottom w:val="0"/>
      <w:divBdr>
        <w:top w:val="none" w:sz="0" w:space="0" w:color="auto"/>
        <w:left w:val="none" w:sz="0" w:space="0" w:color="auto"/>
        <w:bottom w:val="none" w:sz="0" w:space="0" w:color="auto"/>
        <w:right w:val="none" w:sz="0" w:space="0" w:color="auto"/>
      </w:divBdr>
    </w:div>
    <w:div w:id="1982882679">
      <w:bodyDiv w:val="1"/>
      <w:marLeft w:val="0"/>
      <w:marRight w:val="0"/>
      <w:marTop w:val="0"/>
      <w:marBottom w:val="0"/>
      <w:divBdr>
        <w:top w:val="none" w:sz="0" w:space="0" w:color="auto"/>
        <w:left w:val="none" w:sz="0" w:space="0" w:color="auto"/>
        <w:bottom w:val="none" w:sz="0" w:space="0" w:color="auto"/>
        <w:right w:val="none" w:sz="0" w:space="0" w:color="auto"/>
      </w:divBdr>
    </w:div>
    <w:div w:id="1982924875">
      <w:bodyDiv w:val="1"/>
      <w:marLeft w:val="0"/>
      <w:marRight w:val="0"/>
      <w:marTop w:val="0"/>
      <w:marBottom w:val="0"/>
      <w:divBdr>
        <w:top w:val="none" w:sz="0" w:space="0" w:color="auto"/>
        <w:left w:val="none" w:sz="0" w:space="0" w:color="auto"/>
        <w:bottom w:val="none" w:sz="0" w:space="0" w:color="auto"/>
        <w:right w:val="none" w:sz="0" w:space="0" w:color="auto"/>
      </w:divBdr>
    </w:div>
    <w:div w:id="1983001087">
      <w:bodyDiv w:val="1"/>
      <w:marLeft w:val="0"/>
      <w:marRight w:val="0"/>
      <w:marTop w:val="0"/>
      <w:marBottom w:val="0"/>
      <w:divBdr>
        <w:top w:val="none" w:sz="0" w:space="0" w:color="auto"/>
        <w:left w:val="none" w:sz="0" w:space="0" w:color="auto"/>
        <w:bottom w:val="none" w:sz="0" w:space="0" w:color="auto"/>
        <w:right w:val="none" w:sz="0" w:space="0" w:color="auto"/>
      </w:divBdr>
    </w:div>
    <w:div w:id="1983002602">
      <w:bodyDiv w:val="1"/>
      <w:marLeft w:val="0"/>
      <w:marRight w:val="0"/>
      <w:marTop w:val="0"/>
      <w:marBottom w:val="0"/>
      <w:divBdr>
        <w:top w:val="none" w:sz="0" w:space="0" w:color="auto"/>
        <w:left w:val="none" w:sz="0" w:space="0" w:color="auto"/>
        <w:bottom w:val="none" w:sz="0" w:space="0" w:color="auto"/>
        <w:right w:val="none" w:sz="0" w:space="0" w:color="auto"/>
      </w:divBdr>
    </w:div>
    <w:div w:id="1983121060">
      <w:bodyDiv w:val="1"/>
      <w:marLeft w:val="0"/>
      <w:marRight w:val="0"/>
      <w:marTop w:val="0"/>
      <w:marBottom w:val="0"/>
      <w:divBdr>
        <w:top w:val="none" w:sz="0" w:space="0" w:color="auto"/>
        <w:left w:val="none" w:sz="0" w:space="0" w:color="auto"/>
        <w:bottom w:val="none" w:sz="0" w:space="0" w:color="auto"/>
        <w:right w:val="none" w:sz="0" w:space="0" w:color="auto"/>
      </w:divBdr>
    </w:div>
    <w:div w:id="1983146286">
      <w:bodyDiv w:val="1"/>
      <w:marLeft w:val="0"/>
      <w:marRight w:val="0"/>
      <w:marTop w:val="0"/>
      <w:marBottom w:val="0"/>
      <w:divBdr>
        <w:top w:val="none" w:sz="0" w:space="0" w:color="auto"/>
        <w:left w:val="none" w:sz="0" w:space="0" w:color="auto"/>
        <w:bottom w:val="none" w:sz="0" w:space="0" w:color="auto"/>
        <w:right w:val="none" w:sz="0" w:space="0" w:color="auto"/>
      </w:divBdr>
    </w:div>
    <w:div w:id="1983195078">
      <w:bodyDiv w:val="1"/>
      <w:marLeft w:val="0"/>
      <w:marRight w:val="0"/>
      <w:marTop w:val="0"/>
      <w:marBottom w:val="0"/>
      <w:divBdr>
        <w:top w:val="none" w:sz="0" w:space="0" w:color="auto"/>
        <w:left w:val="none" w:sz="0" w:space="0" w:color="auto"/>
        <w:bottom w:val="none" w:sz="0" w:space="0" w:color="auto"/>
        <w:right w:val="none" w:sz="0" w:space="0" w:color="auto"/>
      </w:divBdr>
    </w:div>
    <w:div w:id="1983196986">
      <w:bodyDiv w:val="1"/>
      <w:marLeft w:val="0"/>
      <w:marRight w:val="0"/>
      <w:marTop w:val="0"/>
      <w:marBottom w:val="0"/>
      <w:divBdr>
        <w:top w:val="none" w:sz="0" w:space="0" w:color="auto"/>
        <w:left w:val="none" w:sz="0" w:space="0" w:color="auto"/>
        <w:bottom w:val="none" w:sz="0" w:space="0" w:color="auto"/>
        <w:right w:val="none" w:sz="0" w:space="0" w:color="auto"/>
      </w:divBdr>
    </w:div>
    <w:div w:id="1983463112">
      <w:bodyDiv w:val="1"/>
      <w:marLeft w:val="0"/>
      <w:marRight w:val="0"/>
      <w:marTop w:val="0"/>
      <w:marBottom w:val="0"/>
      <w:divBdr>
        <w:top w:val="none" w:sz="0" w:space="0" w:color="auto"/>
        <w:left w:val="none" w:sz="0" w:space="0" w:color="auto"/>
        <w:bottom w:val="none" w:sz="0" w:space="0" w:color="auto"/>
        <w:right w:val="none" w:sz="0" w:space="0" w:color="auto"/>
      </w:divBdr>
    </w:div>
    <w:div w:id="1983608254">
      <w:bodyDiv w:val="1"/>
      <w:marLeft w:val="0"/>
      <w:marRight w:val="0"/>
      <w:marTop w:val="0"/>
      <w:marBottom w:val="0"/>
      <w:divBdr>
        <w:top w:val="none" w:sz="0" w:space="0" w:color="auto"/>
        <w:left w:val="none" w:sz="0" w:space="0" w:color="auto"/>
        <w:bottom w:val="none" w:sz="0" w:space="0" w:color="auto"/>
        <w:right w:val="none" w:sz="0" w:space="0" w:color="auto"/>
      </w:divBdr>
    </w:div>
    <w:div w:id="1983803072">
      <w:bodyDiv w:val="1"/>
      <w:marLeft w:val="0"/>
      <w:marRight w:val="0"/>
      <w:marTop w:val="0"/>
      <w:marBottom w:val="0"/>
      <w:divBdr>
        <w:top w:val="none" w:sz="0" w:space="0" w:color="auto"/>
        <w:left w:val="none" w:sz="0" w:space="0" w:color="auto"/>
        <w:bottom w:val="none" w:sz="0" w:space="0" w:color="auto"/>
        <w:right w:val="none" w:sz="0" w:space="0" w:color="auto"/>
      </w:divBdr>
    </w:div>
    <w:div w:id="1983804194">
      <w:bodyDiv w:val="1"/>
      <w:marLeft w:val="0"/>
      <w:marRight w:val="0"/>
      <w:marTop w:val="0"/>
      <w:marBottom w:val="0"/>
      <w:divBdr>
        <w:top w:val="none" w:sz="0" w:space="0" w:color="auto"/>
        <w:left w:val="none" w:sz="0" w:space="0" w:color="auto"/>
        <w:bottom w:val="none" w:sz="0" w:space="0" w:color="auto"/>
        <w:right w:val="none" w:sz="0" w:space="0" w:color="auto"/>
      </w:divBdr>
    </w:div>
    <w:div w:id="1983848408">
      <w:bodyDiv w:val="1"/>
      <w:marLeft w:val="0"/>
      <w:marRight w:val="0"/>
      <w:marTop w:val="0"/>
      <w:marBottom w:val="0"/>
      <w:divBdr>
        <w:top w:val="none" w:sz="0" w:space="0" w:color="auto"/>
        <w:left w:val="none" w:sz="0" w:space="0" w:color="auto"/>
        <w:bottom w:val="none" w:sz="0" w:space="0" w:color="auto"/>
        <w:right w:val="none" w:sz="0" w:space="0" w:color="auto"/>
      </w:divBdr>
    </w:div>
    <w:div w:id="1983850000">
      <w:bodyDiv w:val="1"/>
      <w:marLeft w:val="0"/>
      <w:marRight w:val="0"/>
      <w:marTop w:val="0"/>
      <w:marBottom w:val="0"/>
      <w:divBdr>
        <w:top w:val="none" w:sz="0" w:space="0" w:color="auto"/>
        <w:left w:val="none" w:sz="0" w:space="0" w:color="auto"/>
        <w:bottom w:val="none" w:sz="0" w:space="0" w:color="auto"/>
        <w:right w:val="none" w:sz="0" w:space="0" w:color="auto"/>
      </w:divBdr>
    </w:div>
    <w:div w:id="1983921582">
      <w:bodyDiv w:val="1"/>
      <w:marLeft w:val="0"/>
      <w:marRight w:val="0"/>
      <w:marTop w:val="0"/>
      <w:marBottom w:val="0"/>
      <w:divBdr>
        <w:top w:val="none" w:sz="0" w:space="0" w:color="auto"/>
        <w:left w:val="none" w:sz="0" w:space="0" w:color="auto"/>
        <w:bottom w:val="none" w:sz="0" w:space="0" w:color="auto"/>
        <w:right w:val="none" w:sz="0" w:space="0" w:color="auto"/>
      </w:divBdr>
    </w:div>
    <w:div w:id="1984042821">
      <w:bodyDiv w:val="1"/>
      <w:marLeft w:val="0"/>
      <w:marRight w:val="0"/>
      <w:marTop w:val="0"/>
      <w:marBottom w:val="0"/>
      <w:divBdr>
        <w:top w:val="none" w:sz="0" w:space="0" w:color="auto"/>
        <w:left w:val="none" w:sz="0" w:space="0" w:color="auto"/>
        <w:bottom w:val="none" w:sz="0" w:space="0" w:color="auto"/>
        <w:right w:val="none" w:sz="0" w:space="0" w:color="auto"/>
      </w:divBdr>
    </w:div>
    <w:div w:id="1984043948">
      <w:bodyDiv w:val="1"/>
      <w:marLeft w:val="0"/>
      <w:marRight w:val="0"/>
      <w:marTop w:val="0"/>
      <w:marBottom w:val="0"/>
      <w:divBdr>
        <w:top w:val="none" w:sz="0" w:space="0" w:color="auto"/>
        <w:left w:val="none" w:sz="0" w:space="0" w:color="auto"/>
        <w:bottom w:val="none" w:sz="0" w:space="0" w:color="auto"/>
        <w:right w:val="none" w:sz="0" w:space="0" w:color="auto"/>
      </w:divBdr>
    </w:div>
    <w:div w:id="1984120146">
      <w:bodyDiv w:val="1"/>
      <w:marLeft w:val="0"/>
      <w:marRight w:val="0"/>
      <w:marTop w:val="0"/>
      <w:marBottom w:val="0"/>
      <w:divBdr>
        <w:top w:val="none" w:sz="0" w:space="0" w:color="auto"/>
        <w:left w:val="none" w:sz="0" w:space="0" w:color="auto"/>
        <w:bottom w:val="none" w:sz="0" w:space="0" w:color="auto"/>
        <w:right w:val="none" w:sz="0" w:space="0" w:color="auto"/>
      </w:divBdr>
    </w:div>
    <w:div w:id="1984194426">
      <w:bodyDiv w:val="1"/>
      <w:marLeft w:val="0"/>
      <w:marRight w:val="0"/>
      <w:marTop w:val="0"/>
      <w:marBottom w:val="0"/>
      <w:divBdr>
        <w:top w:val="none" w:sz="0" w:space="0" w:color="auto"/>
        <w:left w:val="none" w:sz="0" w:space="0" w:color="auto"/>
        <w:bottom w:val="none" w:sz="0" w:space="0" w:color="auto"/>
        <w:right w:val="none" w:sz="0" w:space="0" w:color="auto"/>
      </w:divBdr>
    </w:div>
    <w:div w:id="1984235303">
      <w:bodyDiv w:val="1"/>
      <w:marLeft w:val="0"/>
      <w:marRight w:val="0"/>
      <w:marTop w:val="0"/>
      <w:marBottom w:val="0"/>
      <w:divBdr>
        <w:top w:val="none" w:sz="0" w:space="0" w:color="auto"/>
        <w:left w:val="none" w:sz="0" w:space="0" w:color="auto"/>
        <w:bottom w:val="none" w:sz="0" w:space="0" w:color="auto"/>
        <w:right w:val="none" w:sz="0" w:space="0" w:color="auto"/>
      </w:divBdr>
    </w:div>
    <w:div w:id="1984308477">
      <w:bodyDiv w:val="1"/>
      <w:marLeft w:val="0"/>
      <w:marRight w:val="0"/>
      <w:marTop w:val="0"/>
      <w:marBottom w:val="0"/>
      <w:divBdr>
        <w:top w:val="none" w:sz="0" w:space="0" w:color="auto"/>
        <w:left w:val="none" w:sz="0" w:space="0" w:color="auto"/>
        <w:bottom w:val="none" w:sz="0" w:space="0" w:color="auto"/>
        <w:right w:val="none" w:sz="0" w:space="0" w:color="auto"/>
      </w:divBdr>
    </w:div>
    <w:div w:id="1984430205">
      <w:bodyDiv w:val="1"/>
      <w:marLeft w:val="0"/>
      <w:marRight w:val="0"/>
      <w:marTop w:val="0"/>
      <w:marBottom w:val="0"/>
      <w:divBdr>
        <w:top w:val="none" w:sz="0" w:space="0" w:color="auto"/>
        <w:left w:val="none" w:sz="0" w:space="0" w:color="auto"/>
        <w:bottom w:val="none" w:sz="0" w:space="0" w:color="auto"/>
        <w:right w:val="none" w:sz="0" w:space="0" w:color="auto"/>
      </w:divBdr>
    </w:div>
    <w:div w:id="1984653854">
      <w:bodyDiv w:val="1"/>
      <w:marLeft w:val="0"/>
      <w:marRight w:val="0"/>
      <w:marTop w:val="0"/>
      <w:marBottom w:val="0"/>
      <w:divBdr>
        <w:top w:val="none" w:sz="0" w:space="0" w:color="auto"/>
        <w:left w:val="none" w:sz="0" w:space="0" w:color="auto"/>
        <w:bottom w:val="none" w:sz="0" w:space="0" w:color="auto"/>
        <w:right w:val="none" w:sz="0" w:space="0" w:color="auto"/>
      </w:divBdr>
    </w:div>
    <w:div w:id="1984658598">
      <w:bodyDiv w:val="1"/>
      <w:marLeft w:val="0"/>
      <w:marRight w:val="0"/>
      <w:marTop w:val="0"/>
      <w:marBottom w:val="0"/>
      <w:divBdr>
        <w:top w:val="none" w:sz="0" w:space="0" w:color="auto"/>
        <w:left w:val="none" w:sz="0" w:space="0" w:color="auto"/>
        <w:bottom w:val="none" w:sz="0" w:space="0" w:color="auto"/>
        <w:right w:val="none" w:sz="0" w:space="0" w:color="auto"/>
      </w:divBdr>
    </w:div>
    <w:div w:id="1984698788">
      <w:bodyDiv w:val="1"/>
      <w:marLeft w:val="0"/>
      <w:marRight w:val="0"/>
      <w:marTop w:val="0"/>
      <w:marBottom w:val="0"/>
      <w:divBdr>
        <w:top w:val="none" w:sz="0" w:space="0" w:color="auto"/>
        <w:left w:val="none" w:sz="0" w:space="0" w:color="auto"/>
        <w:bottom w:val="none" w:sz="0" w:space="0" w:color="auto"/>
        <w:right w:val="none" w:sz="0" w:space="0" w:color="auto"/>
      </w:divBdr>
    </w:div>
    <w:div w:id="1984773129">
      <w:bodyDiv w:val="1"/>
      <w:marLeft w:val="0"/>
      <w:marRight w:val="0"/>
      <w:marTop w:val="0"/>
      <w:marBottom w:val="0"/>
      <w:divBdr>
        <w:top w:val="none" w:sz="0" w:space="0" w:color="auto"/>
        <w:left w:val="none" w:sz="0" w:space="0" w:color="auto"/>
        <w:bottom w:val="none" w:sz="0" w:space="0" w:color="auto"/>
        <w:right w:val="none" w:sz="0" w:space="0" w:color="auto"/>
      </w:divBdr>
    </w:div>
    <w:div w:id="1984892146">
      <w:bodyDiv w:val="1"/>
      <w:marLeft w:val="0"/>
      <w:marRight w:val="0"/>
      <w:marTop w:val="0"/>
      <w:marBottom w:val="0"/>
      <w:divBdr>
        <w:top w:val="none" w:sz="0" w:space="0" w:color="auto"/>
        <w:left w:val="none" w:sz="0" w:space="0" w:color="auto"/>
        <w:bottom w:val="none" w:sz="0" w:space="0" w:color="auto"/>
        <w:right w:val="none" w:sz="0" w:space="0" w:color="auto"/>
      </w:divBdr>
    </w:div>
    <w:div w:id="1984963499">
      <w:bodyDiv w:val="1"/>
      <w:marLeft w:val="0"/>
      <w:marRight w:val="0"/>
      <w:marTop w:val="0"/>
      <w:marBottom w:val="0"/>
      <w:divBdr>
        <w:top w:val="none" w:sz="0" w:space="0" w:color="auto"/>
        <w:left w:val="none" w:sz="0" w:space="0" w:color="auto"/>
        <w:bottom w:val="none" w:sz="0" w:space="0" w:color="auto"/>
        <w:right w:val="none" w:sz="0" w:space="0" w:color="auto"/>
      </w:divBdr>
    </w:div>
    <w:div w:id="1984966302">
      <w:bodyDiv w:val="1"/>
      <w:marLeft w:val="0"/>
      <w:marRight w:val="0"/>
      <w:marTop w:val="0"/>
      <w:marBottom w:val="0"/>
      <w:divBdr>
        <w:top w:val="none" w:sz="0" w:space="0" w:color="auto"/>
        <w:left w:val="none" w:sz="0" w:space="0" w:color="auto"/>
        <w:bottom w:val="none" w:sz="0" w:space="0" w:color="auto"/>
        <w:right w:val="none" w:sz="0" w:space="0" w:color="auto"/>
      </w:divBdr>
    </w:div>
    <w:div w:id="1985355819">
      <w:bodyDiv w:val="1"/>
      <w:marLeft w:val="0"/>
      <w:marRight w:val="0"/>
      <w:marTop w:val="0"/>
      <w:marBottom w:val="0"/>
      <w:divBdr>
        <w:top w:val="none" w:sz="0" w:space="0" w:color="auto"/>
        <w:left w:val="none" w:sz="0" w:space="0" w:color="auto"/>
        <w:bottom w:val="none" w:sz="0" w:space="0" w:color="auto"/>
        <w:right w:val="none" w:sz="0" w:space="0" w:color="auto"/>
      </w:divBdr>
    </w:div>
    <w:div w:id="1985498363">
      <w:bodyDiv w:val="1"/>
      <w:marLeft w:val="0"/>
      <w:marRight w:val="0"/>
      <w:marTop w:val="0"/>
      <w:marBottom w:val="0"/>
      <w:divBdr>
        <w:top w:val="none" w:sz="0" w:space="0" w:color="auto"/>
        <w:left w:val="none" w:sz="0" w:space="0" w:color="auto"/>
        <w:bottom w:val="none" w:sz="0" w:space="0" w:color="auto"/>
        <w:right w:val="none" w:sz="0" w:space="0" w:color="auto"/>
      </w:divBdr>
    </w:div>
    <w:div w:id="1985576827">
      <w:bodyDiv w:val="1"/>
      <w:marLeft w:val="0"/>
      <w:marRight w:val="0"/>
      <w:marTop w:val="0"/>
      <w:marBottom w:val="0"/>
      <w:divBdr>
        <w:top w:val="none" w:sz="0" w:space="0" w:color="auto"/>
        <w:left w:val="none" w:sz="0" w:space="0" w:color="auto"/>
        <w:bottom w:val="none" w:sz="0" w:space="0" w:color="auto"/>
        <w:right w:val="none" w:sz="0" w:space="0" w:color="auto"/>
      </w:divBdr>
    </w:div>
    <w:div w:id="1985623371">
      <w:bodyDiv w:val="1"/>
      <w:marLeft w:val="0"/>
      <w:marRight w:val="0"/>
      <w:marTop w:val="0"/>
      <w:marBottom w:val="0"/>
      <w:divBdr>
        <w:top w:val="none" w:sz="0" w:space="0" w:color="auto"/>
        <w:left w:val="none" w:sz="0" w:space="0" w:color="auto"/>
        <w:bottom w:val="none" w:sz="0" w:space="0" w:color="auto"/>
        <w:right w:val="none" w:sz="0" w:space="0" w:color="auto"/>
      </w:divBdr>
    </w:div>
    <w:div w:id="1985693031">
      <w:bodyDiv w:val="1"/>
      <w:marLeft w:val="0"/>
      <w:marRight w:val="0"/>
      <w:marTop w:val="0"/>
      <w:marBottom w:val="0"/>
      <w:divBdr>
        <w:top w:val="none" w:sz="0" w:space="0" w:color="auto"/>
        <w:left w:val="none" w:sz="0" w:space="0" w:color="auto"/>
        <w:bottom w:val="none" w:sz="0" w:space="0" w:color="auto"/>
        <w:right w:val="none" w:sz="0" w:space="0" w:color="auto"/>
      </w:divBdr>
    </w:div>
    <w:div w:id="1985697312">
      <w:bodyDiv w:val="1"/>
      <w:marLeft w:val="0"/>
      <w:marRight w:val="0"/>
      <w:marTop w:val="0"/>
      <w:marBottom w:val="0"/>
      <w:divBdr>
        <w:top w:val="none" w:sz="0" w:space="0" w:color="auto"/>
        <w:left w:val="none" w:sz="0" w:space="0" w:color="auto"/>
        <w:bottom w:val="none" w:sz="0" w:space="0" w:color="auto"/>
        <w:right w:val="none" w:sz="0" w:space="0" w:color="auto"/>
      </w:divBdr>
    </w:div>
    <w:div w:id="1985742304">
      <w:bodyDiv w:val="1"/>
      <w:marLeft w:val="0"/>
      <w:marRight w:val="0"/>
      <w:marTop w:val="0"/>
      <w:marBottom w:val="0"/>
      <w:divBdr>
        <w:top w:val="none" w:sz="0" w:space="0" w:color="auto"/>
        <w:left w:val="none" w:sz="0" w:space="0" w:color="auto"/>
        <w:bottom w:val="none" w:sz="0" w:space="0" w:color="auto"/>
        <w:right w:val="none" w:sz="0" w:space="0" w:color="auto"/>
      </w:divBdr>
    </w:div>
    <w:div w:id="1985809648">
      <w:bodyDiv w:val="1"/>
      <w:marLeft w:val="0"/>
      <w:marRight w:val="0"/>
      <w:marTop w:val="0"/>
      <w:marBottom w:val="0"/>
      <w:divBdr>
        <w:top w:val="none" w:sz="0" w:space="0" w:color="auto"/>
        <w:left w:val="none" w:sz="0" w:space="0" w:color="auto"/>
        <w:bottom w:val="none" w:sz="0" w:space="0" w:color="auto"/>
        <w:right w:val="none" w:sz="0" w:space="0" w:color="auto"/>
      </w:divBdr>
    </w:div>
    <w:div w:id="1985891606">
      <w:bodyDiv w:val="1"/>
      <w:marLeft w:val="0"/>
      <w:marRight w:val="0"/>
      <w:marTop w:val="0"/>
      <w:marBottom w:val="0"/>
      <w:divBdr>
        <w:top w:val="none" w:sz="0" w:space="0" w:color="auto"/>
        <w:left w:val="none" w:sz="0" w:space="0" w:color="auto"/>
        <w:bottom w:val="none" w:sz="0" w:space="0" w:color="auto"/>
        <w:right w:val="none" w:sz="0" w:space="0" w:color="auto"/>
      </w:divBdr>
    </w:div>
    <w:div w:id="1986086887">
      <w:bodyDiv w:val="1"/>
      <w:marLeft w:val="0"/>
      <w:marRight w:val="0"/>
      <w:marTop w:val="0"/>
      <w:marBottom w:val="0"/>
      <w:divBdr>
        <w:top w:val="none" w:sz="0" w:space="0" w:color="auto"/>
        <w:left w:val="none" w:sz="0" w:space="0" w:color="auto"/>
        <w:bottom w:val="none" w:sz="0" w:space="0" w:color="auto"/>
        <w:right w:val="none" w:sz="0" w:space="0" w:color="auto"/>
      </w:divBdr>
    </w:div>
    <w:div w:id="1986158785">
      <w:bodyDiv w:val="1"/>
      <w:marLeft w:val="0"/>
      <w:marRight w:val="0"/>
      <w:marTop w:val="0"/>
      <w:marBottom w:val="0"/>
      <w:divBdr>
        <w:top w:val="none" w:sz="0" w:space="0" w:color="auto"/>
        <w:left w:val="none" w:sz="0" w:space="0" w:color="auto"/>
        <w:bottom w:val="none" w:sz="0" w:space="0" w:color="auto"/>
        <w:right w:val="none" w:sz="0" w:space="0" w:color="auto"/>
      </w:divBdr>
    </w:div>
    <w:div w:id="1986201114">
      <w:bodyDiv w:val="1"/>
      <w:marLeft w:val="0"/>
      <w:marRight w:val="0"/>
      <w:marTop w:val="0"/>
      <w:marBottom w:val="0"/>
      <w:divBdr>
        <w:top w:val="none" w:sz="0" w:space="0" w:color="auto"/>
        <w:left w:val="none" w:sz="0" w:space="0" w:color="auto"/>
        <w:bottom w:val="none" w:sz="0" w:space="0" w:color="auto"/>
        <w:right w:val="none" w:sz="0" w:space="0" w:color="auto"/>
      </w:divBdr>
    </w:div>
    <w:div w:id="1986423267">
      <w:bodyDiv w:val="1"/>
      <w:marLeft w:val="0"/>
      <w:marRight w:val="0"/>
      <w:marTop w:val="0"/>
      <w:marBottom w:val="0"/>
      <w:divBdr>
        <w:top w:val="none" w:sz="0" w:space="0" w:color="auto"/>
        <w:left w:val="none" w:sz="0" w:space="0" w:color="auto"/>
        <w:bottom w:val="none" w:sz="0" w:space="0" w:color="auto"/>
        <w:right w:val="none" w:sz="0" w:space="0" w:color="auto"/>
      </w:divBdr>
    </w:div>
    <w:div w:id="1986424356">
      <w:bodyDiv w:val="1"/>
      <w:marLeft w:val="0"/>
      <w:marRight w:val="0"/>
      <w:marTop w:val="0"/>
      <w:marBottom w:val="0"/>
      <w:divBdr>
        <w:top w:val="none" w:sz="0" w:space="0" w:color="auto"/>
        <w:left w:val="none" w:sz="0" w:space="0" w:color="auto"/>
        <w:bottom w:val="none" w:sz="0" w:space="0" w:color="auto"/>
        <w:right w:val="none" w:sz="0" w:space="0" w:color="auto"/>
      </w:divBdr>
    </w:div>
    <w:div w:id="1986426368">
      <w:bodyDiv w:val="1"/>
      <w:marLeft w:val="0"/>
      <w:marRight w:val="0"/>
      <w:marTop w:val="0"/>
      <w:marBottom w:val="0"/>
      <w:divBdr>
        <w:top w:val="none" w:sz="0" w:space="0" w:color="auto"/>
        <w:left w:val="none" w:sz="0" w:space="0" w:color="auto"/>
        <w:bottom w:val="none" w:sz="0" w:space="0" w:color="auto"/>
        <w:right w:val="none" w:sz="0" w:space="0" w:color="auto"/>
      </w:divBdr>
    </w:div>
    <w:div w:id="1986464773">
      <w:bodyDiv w:val="1"/>
      <w:marLeft w:val="0"/>
      <w:marRight w:val="0"/>
      <w:marTop w:val="0"/>
      <w:marBottom w:val="0"/>
      <w:divBdr>
        <w:top w:val="none" w:sz="0" w:space="0" w:color="auto"/>
        <w:left w:val="none" w:sz="0" w:space="0" w:color="auto"/>
        <w:bottom w:val="none" w:sz="0" w:space="0" w:color="auto"/>
        <w:right w:val="none" w:sz="0" w:space="0" w:color="auto"/>
      </w:divBdr>
    </w:div>
    <w:div w:id="1986469372">
      <w:bodyDiv w:val="1"/>
      <w:marLeft w:val="0"/>
      <w:marRight w:val="0"/>
      <w:marTop w:val="0"/>
      <w:marBottom w:val="0"/>
      <w:divBdr>
        <w:top w:val="none" w:sz="0" w:space="0" w:color="auto"/>
        <w:left w:val="none" w:sz="0" w:space="0" w:color="auto"/>
        <w:bottom w:val="none" w:sz="0" w:space="0" w:color="auto"/>
        <w:right w:val="none" w:sz="0" w:space="0" w:color="auto"/>
      </w:divBdr>
    </w:div>
    <w:div w:id="1986544834">
      <w:bodyDiv w:val="1"/>
      <w:marLeft w:val="0"/>
      <w:marRight w:val="0"/>
      <w:marTop w:val="0"/>
      <w:marBottom w:val="0"/>
      <w:divBdr>
        <w:top w:val="none" w:sz="0" w:space="0" w:color="auto"/>
        <w:left w:val="none" w:sz="0" w:space="0" w:color="auto"/>
        <w:bottom w:val="none" w:sz="0" w:space="0" w:color="auto"/>
        <w:right w:val="none" w:sz="0" w:space="0" w:color="auto"/>
      </w:divBdr>
    </w:div>
    <w:div w:id="1986549215">
      <w:bodyDiv w:val="1"/>
      <w:marLeft w:val="0"/>
      <w:marRight w:val="0"/>
      <w:marTop w:val="0"/>
      <w:marBottom w:val="0"/>
      <w:divBdr>
        <w:top w:val="none" w:sz="0" w:space="0" w:color="auto"/>
        <w:left w:val="none" w:sz="0" w:space="0" w:color="auto"/>
        <w:bottom w:val="none" w:sz="0" w:space="0" w:color="auto"/>
        <w:right w:val="none" w:sz="0" w:space="0" w:color="auto"/>
      </w:divBdr>
    </w:div>
    <w:div w:id="1986665092">
      <w:bodyDiv w:val="1"/>
      <w:marLeft w:val="0"/>
      <w:marRight w:val="0"/>
      <w:marTop w:val="0"/>
      <w:marBottom w:val="0"/>
      <w:divBdr>
        <w:top w:val="none" w:sz="0" w:space="0" w:color="auto"/>
        <w:left w:val="none" w:sz="0" w:space="0" w:color="auto"/>
        <w:bottom w:val="none" w:sz="0" w:space="0" w:color="auto"/>
        <w:right w:val="none" w:sz="0" w:space="0" w:color="auto"/>
      </w:divBdr>
    </w:div>
    <w:div w:id="1986736217">
      <w:bodyDiv w:val="1"/>
      <w:marLeft w:val="0"/>
      <w:marRight w:val="0"/>
      <w:marTop w:val="0"/>
      <w:marBottom w:val="0"/>
      <w:divBdr>
        <w:top w:val="none" w:sz="0" w:space="0" w:color="auto"/>
        <w:left w:val="none" w:sz="0" w:space="0" w:color="auto"/>
        <w:bottom w:val="none" w:sz="0" w:space="0" w:color="auto"/>
        <w:right w:val="none" w:sz="0" w:space="0" w:color="auto"/>
      </w:divBdr>
    </w:div>
    <w:div w:id="1986811834">
      <w:bodyDiv w:val="1"/>
      <w:marLeft w:val="0"/>
      <w:marRight w:val="0"/>
      <w:marTop w:val="0"/>
      <w:marBottom w:val="0"/>
      <w:divBdr>
        <w:top w:val="none" w:sz="0" w:space="0" w:color="auto"/>
        <w:left w:val="none" w:sz="0" w:space="0" w:color="auto"/>
        <w:bottom w:val="none" w:sz="0" w:space="0" w:color="auto"/>
        <w:right w:val="none" w:sz="0" w:space="0" w:color="auto"/>
      </w:divBdr>
    </w:div>
    <w:div w:id="1986813639">
      <w:bodyDiv w:val="1"/>
      <w:marLeft w:val="0"/>
      <w:marRight w:val="0"/>
      <w:marTop w:val="0"/>
      <w:marBottom w:val="0"/>
      <w:divBdr>
        <w:top w:val="none" w:sz="0" w:space="0" w:color="auto"/>
        <w:left w:val="none" w:sz="0" w:space="0" w:color="auto"/>
        <w:bottom w:val="none" w:sz="0" w:space="0" w:color="auto"/>
        <w:right w:val="none" w:sz="0" w:space="0" w:color="auto"/>
      </w:divBdr>
    </w:div>
    <w:div w:id="1986856557">
      <w:bodyDiv w:val="1"/>
      <w:marLeft w:val="0"/>
      <w:marRight w:val="0"/>
      <w:marTop w:val="0"/>
      <w:marBottom w:val="0"/>
      <w:divBdr>
        <w:top w:val="none" w:sz="0" w:space="0" w:color="auto"/>
        <w:left w:val="none" w:sz="0" w:space="0" w:color="auto"/>
        <w:bottom w:val="none" w:sz="0" w:space="0" w:color="auto"/>
        <w:right w:val="none" w:sz="0" w:space="0" w:color="auto"/>
      </w:divBdr>
    </w:div>
    <w:div w:id="1986885644">
      <w:bodyDiv w:val="1"/>
      <w:marLeft w:val="0"/>
      <w:marRight w:val="0"/>
      <w:marTop w:val="0"/>
      <w:marBottom w:val="0"/>
      <w:divBdr>
        <w:top w:val="none" w:sz="0" w:space="0" w:color="auto"/>
        <w:left w:val="none" w:sz="0" w:space="0" w:color="auto"/>
        <w:bottom w:val="none" w:sz="0" w:space="0" w:color="auto"/>
        <w:right w:val="none" w:sz="0" w:space="0" w:color="auto"/>
      </w:divBdr>
    </w:div>
    <w:div w:id="1986931481">
      <w:bodyDiv w:val="1"/>
      <w:marLeft w:val="0"/>
      <w:marRight w:val="0"/>
      <w:marTop w:val="0"/>
      <w:marBottom w:val="0"/>
      <w:divBdr>
        <w:top w:val="none" w:sz="0" w:space="0" w:color="auto"/>
        <w:left w:val="none" w:sz="0" w:space="0" w:color="auto"/>
        <w:bottom w:val="none" w:sz="0" w:space="0" w:color="auto"/>
        <w:right w:val="none" w:sz="0" w:space="0" w:color="auto"/>
      </w:divBdr>
    </w:div>
    <w:div w:id="1986932532">
      <w:bodyDiv w:val="1"/>
      <w:marLeft w:val="0"/>
      <w:marRight w:val="0"/>
      <w:marTop w:val="0"/>
      <w:marBottom w:val="0"/>
      <w:divBdr>
        <w:top w:val="none" w:sz="0" w:space="0" w:color="auto"/>
        <w:left w:val="none" w:sz="0" w:space="0" w:color="auto"/>
        <w:bottom w:val="none" w:sz="0" w:space="0" w:color="auto"/>
        <w:right w:val="none" w:sz="0" w:space="0" w:color="auto"/>
      </w:divBdr>
    </w:div>
    <w:div w:id="1987004500">
      <w:bodyDiv w:val="1"/>
      <w:marLeft w:val="0"/>
      <w:marRight w:val="0"/>
      <w:marTop w:val="0"/>
      <w:marBottom w:val="0"/>
      <w:divBdr>
        <w:top w:val="none" w:sz="0" w:space="0" w:color="auto"/>
        <w:left w:val="none" w:sz="0" w:space="0" w:color="auto"/>
        <w:bottom w:val="none" w:sz="0" w:space="0" w:color="auto"/>
        <w:right w:val="none" w:sz="0" w:space="0" w:color="auto"/>
      </w:divBdr>
    </w:div>
    <w:div w:id="1987125997">
      <w:bodyDiv w:val="1"/>
      <w:marLeft w:val="0"/>
      <w:marRight w:val="0"/>
      <w:marTop w:val="0"/>
      <w:marBottom w:val="0"/>
      <w:divBdr>
        <w:top w:val="none" w:sz="0" w:space="0" w:color="auto"/>
        <w:left w:val="none" w:sz="0" w:space="0" w:color="auto"/>
        <w:bottom w:val="none" w:sz="0" w:space="0" w:color="auto"/>
        <w:right w:val="none" w:sz="0" w:space="0" w:color="auto"/>
      </w:divBdr>
    </w:div>
    <w:div w:id="1987202307">
      <w:bodyDiv w:val="1"/>
      <w:marLeft w:val="0"/>
      <w:marRight w:val="0"/>
      <w:marTop w:val="0"/>
      <w:marBottom w:val="0"/>
      <w:divBdr>
        <w:top w:val="none" w:sz="0" w:space="0" w:color="auto"/>
        <w:left w:val="none" w:sz="0" w:space="0" w:color="auto"/>
        <w:bottom w:val="none" w:sz="0" w:space="0" w:color="auto"/>
        <w:right w:val="none" w:sz="0" w:space="0" w:color="auto"/>
      </w:divBdr>
    </w:div>
    <w:div w:id="1987278187">
      <w:bodyDiv w:val="1"/>
      <w:marLeft w:val="0"/>
      <w:marRight w:val="0"/>
      <w:marTop w:val="0"/>
      <w:marBottom w:val="0"/>
      <w:divBdr>
        <w:top w:val="none" w:sz="0" w:space="0" w:color="auto"/>
        <w:left w:val="none" w:sz="0" w:space="0" w:color="auto"/>
        <w:bottom w:val="none" w:sz="0" w:space="0" w:color="auto"/>
        <w:right w:val="none" w:sz="0" w:space="0" w:color="auto"/>
      </w:divBdr>
    </w:div>
    <w:div w:id="1987464082">
      <w:bodyDiv w:val="1"/>
      <w:marLeft w:val="0"/>
      <w:marRight w:val="0"/>
      <w:marTop w:val="0"/>
      <w:marBottom w:val="0"/>
      <w:divBdr>
        <w:top w:val="none" w:sz="0" w:space="0" w:color="auto"/>
        <w:left w:val="none" w:sz="0" w:space="0" w:color="auto"/>
        <w:bottom w:val="none" w:sz="0" w:space="0" w:color="auto"/>
        <w:right w:val="none" w:sz="0" w:space="0" w:color="auto"/>
      </w:divBdr>
    </w:div>
    <w:div w:id="1987659023">
      <w:bodyDiv w:val="1"/>
      <w:marLeft w:val="0"/>
      <w:marRight w:val="0"/>
      <w:marTop w:val="0"/>
      <w:marBottom w:val="0"/>
      <w:divBdr>
        <w:top w:val="none" w:sz="0" w:space="0" w:color="auto"/>
        <w:left w:val="none" w:sz="0" w:space="0" w:color="auto"/>
        <w:bottom w:val="none" w:sz="0" w:space="0" w:color="auto"/>
        <w:right w:val="none" w:sz="0" w:space="0" w:color="auto"/>
      </w:divBdr>
    </w:div>
    <w:div w:id="1987780708">
      <w:bodyDiv w:val="1"/>
      <w:marLeft w:val="0"/>
      <w:marRight w:val="0"/>
      <w:marTop w:val="0"/>
      <w:marBottom w:val="0"/>
      <w:divBdr>
        <w:top w:val="none" w:sz="0" w:space="0" w:color="auto"/>
        <w:left w:val="none" w:sz="0" w:space="0" w:color="auto"/>
        <w:bottom w:val="none" w:sz="0" w:space="0" w:color="auto"/>
        <w:right w:val="none" w:sz="0" w:space="0" w:color="auto"/>
      </w:divBdr>
    </w:div>
    <w:div w:id="1988047112">
      <w:bodyDiv w:val="1"/>
      <w:marLeft w:val="0"/>
      <w:marRight w:val="0"/>
      <w:marTop w:val="0"/>
      <w:marBottom w:val="0"/>
      <w:divBdr>
        <w:top w:val="none" w:sz="0" w:space="0" w:color="auto"/>
        <w:left w:val="none" w:sz="0" w:space="0" w:color="auto"/>
        <w:bottom w:val="none" w:sz="0" w:space="0" w:color="auto"/>
        <w:right w:val="none" w:sz="0" w:space="0" w:color="auto"/>
      </w:divBdr>
    </w:div>
    <w:div w:id="1988198146">
      <w:bodyDiv w:val="1"/>
      <w:marLeft w:val="0"/>
      <w:marRight w:val="0"/>
      <w:marTop w:val="0"/>
      <w:marBottom w:val="0"/>
      <w:divBdr>
        <w:top w:val="none" w:sz="0" w:space="0" w:color="auto"/>
        <w:left w:val="none" w:sz="0" w:space="0" w:color="auto"/>
        <w:bottom w:val="none" w:sz="0" w:space="0" w:color="auto"/>
        <w:right w:val="none" w:sz="0" w:space="0" w:color="auto"/>
      </w:divBdr>
    </w:div>
    <w:div w:id="1988315798">
      <w:bodyDiv w:val="1"/>
      <w:marLeft w:val="0"/>
      <w:marRight w:val="0"/>
      <w:marTop w:val="0"/>
      <w:marBottom w:val="0"/>
      <w:divBdr>
        <w:top w:val="none" w:sz="0" w:space="0" w:color="auto"/>
        <w:left w:val="none" w:sz="0" w:space="0" w:color="auto"/>
        <w:bottom w:val="none" w:sz="0" w:space="0" w:color="auto"/>
        <w:right w:val="none" w:sz="0" w:space="0" w:color="auto"/>
      </w:divBdr>
    </w:div>
    <w:div w:id="1988433447">
      <w:bodyDiv w:val="1"/>
      <w:marLeft w:val="0"/>
      <w:marRight w:val="0"/>
      <w:marTop w:val="0"/>
      <w:marBottom w:val="0"/>
      <w:divBdr>
        <w:top w:val="none" w:sz="0" w:space="0" w:color="auto"/>
        <w:left w:val="none" w:sz="0" w:space="0" w:color="auto"/>
        <w:bottom w:val="none" w:sz="0" w:space="0" w:color="auto"/>
        <w:right w:val="none" w:sz="0" w:space="0" w:color="auto"/>
      </w:divBdr>
    </w:div>
    <w:div w:id="1988586112">
      <w:bodyDiv w:val="1"/>
      <w:marLeft w:val="0"/>
      <w:marRight w:val="0"/>
      <w:marTop w:val="0"/>
      <w:marBottom w:val="0"/>
      <w:divBdr>
        <w:top w:val="none" w:sz="0" w:space="0" w:color="auto"/>
        <w:left w:val="none" w:sz="0" w:space="0" w:color="auto"/>
        <w:bottom w:val="none" w:sz="0" w:space="0" w:color="auto"/>
        <w:right w:val="none" w:sz="0" w:space="0" w:color="auto"/>
      </w:divBdr>
    </w:div>
    <w:div w:id="1988777484">
      <w:bodyDiv w:val="1"/>
      <w:marLeft w:val="0"/>
      <w:marRight w:val="0"/>
      <w:marTop w:val="0"/>
      <w:marBottom w:val="0"/>
      <w:divBdr>
        <w:top w:val="none" w:sz="0" w:space="0" w:color="auto"/>
        <w:left w:val="none" w:sz="0" w:space="0" w:color="auto"/>
        <w:bottom w:val="none" w:sz="0" w:space="0" w:color="auto"/>
        <w:right w:val="none" w:sz="0" w:space="0" w:color="auto"/>
      </w:divBdr>
    </w:div>
    <w:div w:id="1988900679">
      <w:bodyDiv w:val="1"/>
      <w:marLeft w:val="0"/>
      <w:marRight w:val="0"/>
      <w:marTop w:val="0"/>
      <w:marBottom w:val="0"/>
      <w:divBdr>
        <w:top w:val="none" w:sz="0" w:space="0" w:color="auto"/>
        <w:left w:val="none" w:sz="0" w:space="0" w:color="auto"/>
        <w:bottom w:val="none" w:sz="0" w:space="0" w:color="auto"/>
        <w:right w:val="none" w:sz="0" w:space="0" w:color="auto"/>
      </w:divBdr>
    </w:div>
    <w:div w:id="1988968007">
      <w:bodyDiv w:val="1"/>
      <w:marLeft w:val="0"/>
      <w:marRight w:val="0"/>
      <w:marTop w:val="0"/>
      <w:marBottom w:val="0"/>
      <w:divBdr>
        <w:top w:val="none" w:sz="0" w:space="0" w:color="auto"/>
        <w:left w:val="none" w:sz="0" w:space="0" w:color="auto"/>
        <w:bottom w:val="none" w:sz="0" w:space="0" w:color="auto"/>
        <w:right w:val="none" w:sz="0" w:space="0" w:color="auto"/>
      </w:divBdr>
    </w:div>
    <w:div w:id="1989091773">
      <w:bodyDiv w:val="1"/>
      <w:marLeft w:val="0"/>
      <w:marRight w:val="0"/>
      <w:marTop w:val="0"/>
      <w:marBottom w:val="0"/>
      <w:divBdr>
        <w:top w:val="none" w:sz="0" w:space="0" w:color="auto"/>
        <w:left w:val="none" w:sz="0" w:space="0" w:color="auto"/>
        <w:bottom w:val="none" w:sz="0" w:space="0" w:color="auto"/>
        <w:right w:val="none" w:sz="0" w:space="0" w:color="auto"/>
      </w:divBdr>
    </w:div>
    <w:div w:id="1989624750">
      <w:bodyDiv w:val="1"/>
      <w:marLeft w:val="0"/>
      <w:marRight w:val="0"/>
      <w:marTop w:val="0"/>
      <w:marBottom w:val="0"/>
      <w:divBdr>
        <w:top w:val="none" w:sz="0" w:space="0" w:color="auto"/>
        <w:left w:val="none" w:sz="0" w:space="0" w:color="auto"/>
        <w:bottom w:val="none" w:sz="0" w:space="0" w:color="auto"/>
        <w:right w:val="none" w:sz="0" w:space="0" w:color="auto"/>
      </w:divBdr>
    </w:div>
    <w:div w:id="1989626400">
      <w:bodyDiv w:val="1"/>
      <w:marLeft w:val="0"/>
      <w:marRight w:val="0"/>
      <w:marTop w:val="0"/>
      <w:marBottom w:val="0"/>
      <w:divBdr>
        <w:top w:val="none" w:sz="0" w:space="0" w:color="auto"/>
        <w:left w:val="none" w:sz="0" w:space="0" w:color="auto"/>
        <w:bottom w:val="none" w:sz="0" w:space="0" w:color="auto"/>
        <w:right w:val="none" w:sz="0" w:space="0" w:color="auto"/>
      </w:divBdr>
    </w:div>
    <w:div w:id="1989746790">
      <w:bodyDiv w:val="1"/>
      <w:marLeft w:val="0"/>
      <w:marRight w:val="0"/>
      <w:marTop w:val="0"/>
      <w:marBottom w:val="0"/>
      <w:divBdr>
        <w:top w:val="none" w:sz="0" w:space="0" w:color="auto"/>
        <w:left w:val="none" w:sz="0" w:space="0" w:color="auto"/>
        <w:bottom w:val="none" w:sz="0" w:space="0" w:color="auto"/>
        <w:right w:val="none" w:sz="0" w:space="0" w:color="auto"/>
      </w:divBdr>
    </w:div>
    <w:div w:id="1989819535">
      <w:bodyDiv w:val="1"/>
      <w:marLeft w:val="0"/>
      <w:marRight w:val="0"/>
      <w:marTop w:val="0"/>
      <w:marBottom w:val="0"/>
      <w:divBdr>
        <w:top w:val="none" w:sz="0" w:space="0" w:color="auto"/>
        <w:left w:val="none" w:sz="0" w:space="0" w:color="auto"/>
        <w:bottom w:val="none" w:sz="0" w:space="0" w:color="auto"/>
        <w:right w:val="none" w:sz="0" w:space="0" w:color="auto"/>
      </w:divBdr>
    </w:div>
    <w:div w:id="1989821378">
      <w:bodyDiv w:val="1"/>
      <w:marLeft w:val="0"/>
      <w:marRight w:val="0"/>
      <w:marTop w:val="0"/>
      <w:marBottom w:val="0"/>
      <w:divBdr>
        <w:top w:val="none" w:sz="0" w:space="0" w:color="auto"/>
        <w:left w:val="none" w:sz="0" w:space="0" w:color="auto"/>
        <w:bottom w:val="none" w:sz="0" w:space="0" w:color="auto"/>
        <w:right w:val="none" w:sz="0" w:space="0" w:color="auto"/>
      </w:divBdr>
    </w:div>
    <w:div w:id="1989893116">
      <w:bodyDiv w:val="1"/>
      <w:marLeft w:val="0"/>
      <w:marRight w:val="0"/>
      <w:marTop w:val="0"/>
      <w:marBottom w:val="0"/>
      <w:divBdr>
        <w:top w:val="none" w:sz="0" w:space="0" w:color="auto"/>
        <w:left w:val="none" w:sz="0" w:space="0" w:color="auto"/>
        <w:bottom w:val="none" w:sz="0" w:space="0" w:color="auto"/>
        <w:right w:val="none" w:sz="0" w:space="0" w:color="auto"/>
      </w:divBdr>
    </w:div>
    <w:div w:id="1989901066">
      <w:bodyDiv w:val="1"/>
      <w:marLeft w:val="0"/>
      <w:marRight w:val="0"/>
      <w:marTop w:val="0"/>
      <w:marBottom w:val="0"/>
      <w:divBdr>
        <w:top w:val="none" w:sz="0" w:space="0" w:color="auto"/>
        <w:left w:val="none" w:sz="0" w:space="0" w:color="auto"/>
        <w:bottom w:val="none" w:sz="0" w:space="0" w:color="auto"/>
        <w:right w:val="none" w:sz="0" w:space="0" w:color="auto"/>
      </w:divBdr>
    </w:div>
    <w:div w:id="1990134655">
      <w:bodyDiv w:val="1"/>
      <w:marLeft w:val="0"/>
      <w:marRight w:val="0"/>
      <w:marTop w:val="0"/>
      <w:marBottom w:val="0"/>
      <w:divBdr>
        <w:top w:val="none" w:sz="0" w:space="0" w:color="auto"/>
        <w:left w:val="none" w:sz="0" w:space="0" w:color="auto"/>
        <w:bottom w:val="none" w:sz="0" w:space="0" w:color="auto"/>
        <w:right w:val="none" w:sz="0" w:space="0" w:color="auto"/>
      </w:divBdr>
    </w:div>
    <w:div w:id="1990134740">
      <w:bodyDiv w:val="1"/>
      <w:marLeft w:val="0"/>
      <w:marRight w:val="0"/>
      <w:marTop w:val="0"/>
      <w:marBottom w:val="0"/>
      <w:divBdr>
        <w:top w:val="none" w:sz="0" w:space="0" w:color="auto"/>
        <w:left w:val="none" w:sz="0" w:space="0" w:color="auto"/>
        <w:bottom w:val="none" w:sz="0" w:space="0" w:color="auto"/>
        <w:right w:val="none" w:sz="0" w:space="0" w:color="auto"/>
      </w:divBdr>
    </w:div>
    <w:div w:id="1990205245">
      <w:bodyDiv w:val="1"/>
      <w:marLeft w:val="0"/>
      <w:marRight w:val="0"/>
      <w:marTop w:val="0"/>
      <w:marBottom w:val="0"/>
      <w:divBdr>
        <w:top w:val="none" w:sz="0" w:space="0" w:color="auto"/>
        <w:left w:val="none" w:sz="0" w:space="0" w:color="auto"/>
        <w:bottom w:val="none" w:sz="0" w:space="0" w:color="auto"/>
        <w:right w:val="none" w:sz="0" w:space="0" w:color="auto"/>
      </w:divBdr>
    </w:div>
    <w:div w:id="1990282888">
      <w:bodyDiv w:val="1"/>
      <w:marLeft w:val="0"/>
      <w:marRight w:val="0"/>
      <w:marTop w:val="0"/>
      <w:marBottom w:val="0"/>
      <w:divBdr>
        <w:top w:val="none" w:sz="0" w:space="0" w:color="auto"/>
        <w:left w:val="none" w:sz="0" w:space="0" w:color="auto"/>
        <w:bottom w:val="none" w:sz="0" w:space="0" w:color="auto"/>
        <w:right w:val="none" w:sz="0" w:space="0" w:color="auto"/>
      </w:divBdr>
    </w:div>
    <w:div w:id="1990287136">
      <w:bodyDiv w:val="1"/>
      <w:marLeft w:val="0"/>
      <w:marRight w:val="0"/>
      <w:marTop w:val="0"/>
      <w:marBottom w:val="0"/>
      <w:divBdr>
        <w:top w:val="none" w:sz="0" w:space="0" w:color="auto"/>
        <w:left w:val="none" w:sz="0" w:space="0" w:color="auto"/>
        <w:bottom w:val="none" w:sz="0" w:space="0" w:color="auto"/>
        <w:right w:val="none" w:sz="0" w:space="0" w:color="auto"/>
      </w:divBdr>
    </w:div>
    <w:div w:id="1990358182">
      <w:bodyDiv w:val="1"/>
      <w:marLeft w:val="0"/>
      <w:marRight w:val="0"/>
      <w:marTop w:val="0"/>
      <w:marBottom w:val="0"/>
      <w:divBdr>
        <w:top w:val="none" w:sz="0" w:space="0" w:color="auto"/>
        <w:left w:val="none" w:sz="0" w:space="0" w:color="auto"/>
        <w:bottom w:val="none" w:sz="0" w:space="0" w:color="auto"/>
        <w:right w:val="none" w:sz="0" w:space="0" w:color="auto"/>
      </w:divBdr>
    </w:div>
    <w:div w:id="1990399800">
      <w:bodyDiv w:val="1"/>
      <w:marLeft w:val="0"/>
      <w:marRight w:val="0"/>
      <w:marTop w:val="0"/>
      <w:marBottom w:val="0"/>
      <w:divBdr>
        <w:top w:val="none" w:sz="0" w:space="0" w:color="auto"/>
        <w:left w:val="none" w:sz="0" w:space="0" w:color="auto"/>
        <w:bottom w:val="none" w:sz="0" w:space="0" w:color="auto"/>
        <w:right w:val="none" w:sz="0" w:space="0" w:color="auto"/>
      </w:divBdr>
    </w:div>
    <w:div w:id="1990480430">
      <w:bodyDiv w:val="1"/>
      <w:marLeft w:val="0"/>
      <w:marRight w:val="0"/>
      <w:marTop w:val="0"/>
      <w:marBottom w:val="0"/>
      <w:divBdr>
        <w:top w:val="none" w:sz="0" w:space="0" w:color="auto"/>
        <w:left w:val="none" w:sz="0" w:space="0" w:color="auto"/>
        <w:bottom w:val="none" w:sz="0" w:space="0" w:color="auto"/>
        <w:right w:val="none" w:sz="0" w:space="0" w:color="auto"/>
      </w:divBdr>
    </w:div>
    <w:div w:id="1990554817">
      <w:bodyDiv w:val="1"/>
      <w:marLeft w:val="0"/>
      <w:marRight w:val="0"/>
      <w:marTop w:val="0"/>
      <w:marBottom w:val="0"/>
      <w:divBdr>
        <w:top w:val="none" w:sz="0" w:space="0" w:color="auto"/>
        <w:left w:val="none" w:sz="0" w:space="0" w:color="auto"/>
        <w:bottom w:val="none" w:sz="0" w:space="0" w:color="auto"/>
        <w:right w:val="none" w:sz="0" w:space="0" w:color="auto"/>
      </w:divBdr>
    </w:div>
    <w:div w:id="1990590837">
      <w:bodyDiv w:val="1"/>
      <w:marLeft w:val="0"/>
      <w:marRight w:val="0"/>
      <w:marTop w:val="0"/>
      <w:marBottom w:val="0"/>
      <w:divBdr>
        <w:top w:val="none" w:sz="0" w:space="0" w:color="auto"/>
        <w:left w:val="none" w:sz="0" w:space="0" w:color="auto"/>
        <w:bottom w:val="none" w:sz="0" w:space="0" w:color="auto"/>
        <w:right w:val="none" w:sz="0" w:space="0" w:color="auto"/>
      </w:divBdr>
    </w:div>
    <w:div w:id="1990984265">
      <w:bodyDiv w:val="1"/>
      <w:marLeft w:val="0"/>
      <w:marRight w:val="0"/>
      <w:marTop w:val="0"/>
      <w:marBottom w:val="0"/>
      <w:divBdr>
        <w:top w:val="none" w:sz="0" w:space="0" w:color="auto"/>
        <w:left w:val="none" w:sz="0" w:space="0" w:color="auto"/>
        <w:bottom w:val="none" w:sz="0" w:space="0" w:color="auto"/>
        <w:right w:val="none" w:sz="0" w:space="0" w:color="auto"/>
      </w:divBdr>
    </w:div>
    <w:div w:id="1990985925">
      <w:bodyDiv w:val="1"/>
      <w:marLeft w:val="0"/>
      <w:marRight w:val="0"/>
      <w:marTop w:val="0"/>
      <w:marBottom w:val="0"/>
      <w:divBdr>
        <w:top w:val="none" w:sz="0" w:space="0" w:color="auto"/>
        <w:left w:val="none" w:sz="0" w:space="0" w:color="auto"/>
        <w:bottom w:val="none" w:sz="0" w:space="0" w:color="auto"/>
        <w:right w:val="none" w:sz="0" w:space="0" w:color="auto"/>
      </w:divBdr>
    </w:div>
    <w:div w:id="1991052188">
      <w:bodyDiv w:val="1"/>
      <w:marLeft w:val="0"/>
      <w:marRight w:val="0"/>
      <w:marTop w:val="0"/>
      <w:marBottom w:val="0"/>
      <w:divBdr>
        <w:top w:val="none" w:sz="0" w:space="0" w:color="auto"/>
        <w:left w:val="none" w:sz="0" w:space="0" w:color="auto"/>
        <w:bottom w:val="none" w:sz="0" w:space="0" w:color="auto"/>
        <w:right w:val="none" w:sz="0" w:space="0" w:color="auto"/>
      </w:divBdr>
    </w:div>
    <w:div w:id="1991206211">
      <w:bodyDiv w:val="1"/>
      <w:marLeft w:val="0"/>
      <w:marRight w:val="0"/>
      <w:marTop w:val="0"/>
      <w:marBottom w:val="0"/>
      <w:divBdr>
        <w:top w:val="none" w:sz="0" w:space="0" w:color="auto"/>
        <w:left w:val="none" w:sz="0" w:space="0" w:color="auto"/>
        <w:bottom w:val="none" w:sz="0" w:space="0" w:color="auto"/>
        <w:right w:val="none" w:sz="0" w:space="0" w:color="auto"/>
      </w:divBdr>
    </w:div>
    <w:div w:id="1991209789">
      <w:bodyDiv w:val="1"/>
      <w:marLeft w:val="0"/>
      <w:marRight w:val="0"/>
      <w:marTop w:val="0"/>
      <w:marBottom w:val="0"/>
      <w:divBdr>
        <w:top w:val="none" w:sz="0" w:space="0" w:color="auto"/>
        <w:left w:val="none" w:sz="0" w:space="0" w:color="auto"/>
        <w:bottom w:val="none" w:sz="0" w:space="0" w:color="auto"/>
        <w:right w:val="none" w:sz="0" w:space="0" w:color="auto"/>
      </w:divBdr>
    </w:div>
    <w:div w:id="1991246527">
      <w:bodyDiv w:val="1"/>
      <w:marLeft w:val="0"/>
      <w:marRight w:val="0"/>
      <w:marTop w:val="0"/>
      <w:marBottom w:val="0"/>
      <w:divBdr>
        <w:top w:val="none" w:sz="0" w:space="0" w:color="auto"/>
        <w:left w:val="none" w:sz="0" w:space="0" w:color="auto"/>
        <w:bottom w:val="none" w:sz="0" w:space="0" w:color="auto"/>
        <w:right w:val="none" w:sz="0" w:space="0" w:color="auto"/>
      </w:divBdr>
    </w:div>
    <w:div w:id="1991278330">
      <w:bodyDiv w:val="1"/>
      <w:marLeft w:val="0"/>
      <w:marRight w:val="0"/>
      <w:marTop w:val="0"/>
      <w:marBottom w:val="0"/>
      <w:divBdr>
        <w:top w:val="none" w:sz="0" w:space="0" w:color="auto"/>
        <w:left w:val="none" w:sz="0" w:space="0" w:color="auto"/>
        <w:bottom w:val="none" w:sz="0" w:space="0" w:color="auto"/>
        <w:right w:val="none" w:sz="0" w:space="0" w:color="auto"/>
      </w:divBdr>
    </w:div>
    <w:div w:id="1991323442">
      <w:bodyDiv w:val="1"/>
      <w:marLeft w:val="0"/>
      <w:marRight w:val="0"/>
      <w:marTop w:val="0"/>
      <w:marBottom w:val="0"/>
      <w:divBdr>
        <w:top w:val="none" w:sz="0" w:space="0" w:color="auto"/>
        <w:left w:val="none" w:sz="0" w:space="0" w:color="auto"/>
        <w:bottom w:val="none" w:sz="0" w:space="0" w:color="auto"/>
        <w:right w:val="none" w:sz="0" w:space="0" w:color="auto"/>
      </w:divBdr>
    </w:div>
    <w:div w:id="1991399318">
      <w:bodyDiv w:val="1"/>
      <w:marLeft w:val="0"/>
      <w:marRight w:val="0"/>
      <w:marTop w:val="0"/>
      <w:marBottom w:val="0"/>
      <w:divBdr>
        <w:top w:val="none" w:sz="0" w:space="0" w:color="auto"/>
        <w:left w:val="none" w:sz="0" w:space="0" w:color="auto"/>
        <w:bottom w:val="none" w:sz="0" w:space="0" w:color="auto"/>
        <w:right w:val="none" w:sz="0" w:space="0" w:color="auto"/>
      </w:divBdr>
    </w:div>
    <w:div w:id="1991589908">
      <w:bodyDiv w:val="1"/>
      <w:marLeft w:val="0"/>
      <w:marRight w:val="0"/>
      <w:marTop w:val="0"/>
      <w:marBottom w:val="0"/>
      <w:divBdr>
        <w:top w:val="none" w:sz="0" w:space="0" w:color="auto"/>
        <w:left w:val="none" w:sz="0" w:space="0" w:color="auto"/>
        <w:bottom w:val="none" w:sz="0" w:space="0" w:color="auto"/>
        <w:right w:val="none" w:sz="0" w:space="0" w:color="auto"/>
      </w:divBdr>
    </w:div>
    <w:div w:id="1991592658">
      <w:bodyDiv w:val="1"/>
      <w:marLeft w:val="0"/>
      <w:marRight w:val="0"/>
      <w:marTop w:val="0"/>
      <w:marBottom w:val="0"/>
      <w:divBdr>
        <w:top w:val="none" w:sz="0" w:space="0" w:color="auto"/>
        <w:left w:val="none" w:sz="0" w:space="0" w:color="auto"/>
        <w:bottom w:val="none" w:sz="0" w:space="0" w:color="auto"/>
        <w:right w:val="none" w:sz="0" w:space="0" w:color="auto"/>
      </w:divBdr>
    </w:div>
    <w:div w:id="1991862861">
      <w:bodyDiv w:val="1"/>
      <w:marLeft w:val="0"/>
      <w:marRight w:val="0"/>
      <w:marTop w:val="0"/>
      <w:marBottom w:val="0"/>
      <w:divBdr>
        <w:top w:val="none" w:sz="0" w:space="0" w:color="auto"/>
        <w:left w:val="none" w:sz="0" w:space="0" w:color="auto"/>
        <w:bottom w:val="none" w:sz="0" w:space="0" w:color="auto"/>
        <w:right w:val="none" w:sz="0" w:space="0" w:color="auto"/>
      </w:divBdr>
    </w:div>
    <w:div w:id="1991978191">
      <w:bodyDiv w:val="1"/>
      <w:marLeft w:val="0"/>
      <w:marRight w:val="0"/>
      <w:marTop w:val="0"/>
      <w:marBottom w:val="0"/>
      <w:divBdr>
        <w:top w:val="none" w:sz="0" w:space="0" w:color="auto"/>
        <w:left w:val="none" w:sz="0" w:space="0" w:color="auto"/>
        <w:bottom w:val="none" w:sz="0" w:space="0" w:color="auto"/>
        <w:right w:val="none" w:sz="0" w:space="0" w:color="auto"/>
      </w:divBdr>
    </w:div>
    <w:div w:id="1992364031">
      <w:bodyDiv w:val="1"/>
      <w:marLeft w:val="0"/>
      <w:marRight w:val="0"/>
      <w:marTop w:val="0"/>
      <w:marBottom w:val="0"/>
      <w:divBdr>
        <w:top w:val="none" w:sz="0" w:space="0" w:color="auto"/>
        <w:left w:val="none" w:sz="0" w:space="0" w:color="auto"/>
        <w:bottom w:val="none" w:sz="0" w:space="0" w:color="auto"/>
        <w:right w:val="none" w:sz="0" w:space="0" w:color="auto"/>
      </w:divBdr>
    </w:div>
    <w:div w:id="1992438300">
      <w:bodyDiv w:val="1"/>
      <w:marLeft w:val="0"/>
      <w:marRight w:val="0"/>
      <w:marTop w:val="0"/>
      <w:marBottom w:val="0"/>
      <w:divBdr>
        <w:top w:val="none" w:sz="0" w:space="0" w:color="auto"/>
        <w:left w:val="none" w:sz="0" w:space="0" w:color="auto"/>
        <w:bottom w:val="none" w:sz="0" w:space="0" w:color="auto"/>
        <w:right w:val="none" w:sz="0" w:space="0" w:color="auto"/>
      </w:divBdr>
    </w:div>
    <w:div w:id="1992517085">
      <w:bodyDiv w:val="1"/>
      <w:marLeft w:val="0"/>
      <w:marRight w:val="0"/>
      <w:marTop w:val="0"/>
      <w:marBottom w:val="0"/>
      <w:divBdr>
        <w:top w:val="none" w:sz="0" w:space="0" w:color="auto"/>
        <w:left w:val="none" w:sz="0" w:space="0" w:color="auto"/>
        <w:bottom w:val="none" w:sz="0" w:space="0" w:color="auto"/>
        <w:right w:val="none" w:sz="0" w:space="0" w:color="auto"/>
      </w:divBdr>
    </w:div>
    <w:div w:id="1992709386">
      <w:bodyDiv w:val="1"/>
      <w:marLeft w:val="0"/>
      <w:marRight w:val="0"/>
      <w:marTop w:val="0"/>
      <w:marBottom w:val="0"/>
      <w:divBdr>
        <w:top w:val="none" w:sz="0" w:space="0" w:color="auto"/>
        <w:left w:val="none" w:sz="0" w:space="0" w:color="auto"/>
        <w:bottom w:val="none" w:sz="0" w:space="0" w:color="auto"/>
        <w:right w:val="none" w:sz="0" w:space="0" w:color="auto"/>
      </w:divBdr>
    </w:div>
    <w:div w:id="1992905759">
      <w:bodyDiv w:val="1"/>
      <w:marLeft w:val="0"/>
      <w:marRight w:val="0"/>
      <w:marTop w:val="0"/>
      <w:marBottom w:val="0"/>
      <w:divBdr>
        <w:top w:val="none" w:sz="0" w:space="0" w:color="auto"/>
        <w:left w:val="none" w:sz="0" w:space="0" w:color="auto"/>
        <w:bottom w:val="none" w:sz="0" w:space="0" w:color="auto"/>
        <w:right w:val="none" w:sz="0" w:space="0" w:color="auto"/>
      </w:divBdr>
    </w:div>
    <w:div w:id="1992908440">
      <w:bodyDiv w:val="1"/>
      <w:marLeft w:val="0"/>
      <w:marRight w:val="0"/>
      <w:marTop w:val="0"/>
      <w:marBottom w:val="0"/>
      <w:divBdr>
        <w:top w:val="none" w:sz="0" w:space="0" w:color="auto"/>
        <w:left w:val="none" w:sz="0" w:space="0" w:color="auto"/>
        <w:bottom w:val="none" w:sz="0" w:space="0" w:color="auto"/>
        <w:right w:val="none" w:sz="0" w:space="0" w:color="auto"/>
      </w:divBdr>
    </w:div>
    <w:div w:id="1992908689">
      <w:bodyDiv w:val="1"/>
      <w:marLeft w:val="0"/>
      <w:marRight w:val="0"/>
      <w:marTop w:val="0"/>
      <w:marBottom w:val="0"/>
      <w:divBdr>
        <w:top w:val="none" w:sz="0" w:space="0" w:color="auto"/>
        <w:left w:val="none" w:sz="0" w:space="0" w:color="auto"/>
        <w:bottom w:val="none" w:sz="0" w:space="0" w:color="auto"/>
        <w:right w:val="none" w:sz="0" w:space="0" w:color="auto"/>
      </w:divBdr>
    </w:div>
    <w:div w:id="1993023253">
      <w:bodyDiv w:val="1"/>
      <w:marLeft w:val="0"/>
      <w:marRight w:val="0"/>
      <w:marTop w:val="0"/>
      <w:marBottom w:val="0"/>
      <w:divBdr>
        <w:top w:val="none" w:sz="0" w:space="0" w:color="auto"/>
        <w:left w:val="none" w:sz="0" w:space="0" w:color="auto"/>
        <w:bottom w:val="none" w:sz="0" w:space="0" w:color="auto"/>
        <w:right w:val="none" w:sz="0" w:space="0" w:color="auto"/>
      </w:divBdr>
    </w:div>
    <w:div w:id="1993025098">
      <w:bodyDiv w:val="1"/>
      <w:marLeft w:val="0"/>
      <w:marRight w:val="0"/>
      <w:marTop w:val="0"/>
      <w:marBottom w:val="0"/>
      <w:divBdr>
        <w:top w:val="none" w:sz="0" w:space="0" w:color="auto"/>
        <w:left w:val="none" w:sz="0" w:space="0" w:color="auto"/>
        <w:bottom w:val="none" w:sz="0" w:space="0" w:color="auto"/>
        <w:right w:val="none" w:sz="0" w:space="0" w:color="auto"/>
      </w:divBdr>
    </w:div>
    <w:div w:id="1993171090">
      <w:bodyDiv w:val="1"/>
      <w:marLeft w:val="0"/>
      <w:marRight w:val="0"/>
      <w:marTop w:val="0"/>
      <w:marBottom w:val="0"/>
      <w:divBdr>
        <w:top w:val="none" w:sz="0" w:space="0" w:color="auto"/>
        <w:left w:val="none" w:sz="0" w:space="0" w:color="auto"/>
        <w:bottom w:val="none" w:sz="0" w:space="0" w:color="auto"/>
        <w:right w:val="none" w:sz="0" w:space="0" w:color="auto"/>
      </w:divBdr>
    </w:div>
    <w:div w:id="1993286278">
      <w:bodyDiv w:val="1"/>
      <w:marLeft w:val="0"/>
      <w:marRight w:val="0"/>
      <w:marTop w:val="0"/>
      <w:marBottom w:val="0"/>
      <w:divBdr>
        <w:top w:val="none" w:sz="0" w:space="0" w:color="auto"/>
        <w:left w:val="none" w:sz="0" w:space="0" w:color="auto"/>
        <w:bottom w:val="none" w:sz="0" w:space="0" w:color="auto"/>
        <w:right w:val="none" w:sz="0" w:space="0" w:color="auto"/>
      </w:divBdr>
    </w:div>
    <w:div w:id="1993563301">
      <w:bodyDiv w:val="1"/>
      <w:marLeft w:val="0"/>
      <w:marRight w:val="0"/>
      <w:marTop w:val="0"/>
      <w:marBottom w:val="0"/>
      <w:divBdr>
        <w:top w:val="none" w:sz="0" w:space="0" w:color="auto"/>
        <w:left w:val="none" w:sz="0" w:space="0" w:color="auto"/>
        <w:bottom w:val="none" w:sz="0" w:space="0" w:color="auto"/>
        <w:right w:val="none" w:sz="0" w:space="0" w:color="auto"/>
      </w:divBdr>
    </w:div>
    <w:div w:id="1993674078">
      <w:bodyDiv w:val="1"/>
      <w:marLeft w:val="0"/>
      <w:marRight w:val="0"/>
      <w:marTop w:val="0"/>
      <w:marBottom w:val="0"/>
      <w:divBdr>
        <w:top w:val="none" w:sz="0" w:space="0" w:color="auto"/>
        <w:left w:val="none" w:sz="0" w:space="0" w:color="auto"/>
        <w:bottom w:val="none" w:sz="0" w:space="0" w:color="auto"/>
        <w:right w:val="none" w:sz="0" w:space="0" w:color="auto"/>
      </w:divBdr>
    </w:div>
    <w:div w:id="1993680701">
      <w:bodyDiv w:val="1"/>
      <w:marLeft w:val="0"/>
      <w:marRight w:val="0"/>
      <w:marTop w:val="0"/>
      <w:marBottom w:val="0"/>
      <w:divBdr>
        <w:top w:val="none" w:sz="0" w:space="0" w:color="auto"/>
        <w:left w:val="none" w:sz="0" w:space="0" w:color="auto"/>
        <w:bottom w:val="none" w:sz="0" w:space="0" w:color="auto"/>
        <w:right w:val="none" w:sz="0" w:space="0" w:color="auto"/>
      </w:divBdr>
    </w:div>
    <w:div w:id="1993946925">
      <w:bodyDiv w:val="1"/>
      <w:marLeft w:val="0"/>
      <w:marRight w:val="0"/>
      <w:marTop w:val="0"/>
      <w:marBottom w:val="0"/>
      <w:divBdr>
        <w:top w:val="none" w:sz="0" w:space="0" w:color="auto"/>
        <w:left w:val="none" w:sz="0" w:space="0" w:color="auto"/>
        <w:bottom w:val="none" w:sz="0" w:space="0" w:color="auto"/>
        <w:right w:val="none" w:sz="0" w:space="0" w:color="auto"/>
      </w:divBdr>
    </w:div>
    <w:div w:id="1994020314">
      <w:bodyDiv w:val="1"/>
      <w:marLeft w:val="0"/>
      <w:marRight w:val="0"/>
      <w:marTop w:val="0"/>
      <w:marBottom w:val="0"/>
      <w:divBdr>
        <w:top w:val="none" w:sz="0" w:space="0" w:color="auto"/>
        <w:left w:val="none" w:sz="0" w:space="0" w:color="auto"/>
        <w:bottom w:val="none" w:sz="0" w:space="0" w:color="auto"/>
        <w:right w:val="none" w:sz="0" w:space="0" w:color="auto"/>
      </w:divBdr>
    </w:div>
    <w:div w:id="1994022110">
      <w:bodyDiv w:val="1"/>
      <w:marLeft w:val="0"/>
      <w:marRight w:val="0"/>
      <w:marTop w:val="0"/>
      <w:marBottom w:val="0"/>
      <w:divBdr>
        <w:top w:val="none" w:sz="0" w:space="0" w:color="auto"/>
        <w:left w:val="none" w:sz="0" w:space="0" w:color="auto"/>
        <w:bottom w:val="none" w:sz="0" w:space="0" w:color="auto"/>
        <w:right w:val="none" w:sz="0" w:space="0" w:color="auto"/>
      </w:divBdr>
    </w:div>
    <w:div w:id="1994095751">
      <w:bodyDiv w:val="1"/>
      <w:marLeft w:val="0"/>
      <w:marRight w:val="0"/>
      <w:marTop w:val="0"/>
      <w:marBottom w:val="0"/>
      <w:divBdr>
        <w:top w:val="none" w:sz="0" w:space="0" w:color="auto"/>
        <w:left w:val="none" w:sz="0" w:space="0" w:color="auto"/>
        <w:bottom w:val="none" w:sz="0" w:space="0" w:color="auto"/>
        <w:right w:val="none" w:sz="0" w:space="0" w:color="auto"/>
      </w:divBdr>
    </w:div>
    <w:div w:id="1994139916">
      <w:bodyDiv w:val="1"/>
      <w:marLeft w:val="0"/>
      <w:marRight w:val="0"/>
      <w:marTop w:val="0"/>
      <w:marBottom w:val="0"/>
      <w:divBdr>
        <w:top w:val="none" w:sz="0" w:space="0" w:color="auto"/>
        <w:left w:val="none" w:sz="0" w:space="0" w:color="auto"/>
        <w:bottom w:val="none" w:sz="0" w:space="0" w:color="auto"/>
        <w:right w:val="none" w:sz="0" w:space="0" w:color="auto"/>
      </w:divBdr>
    </w:div>
    <w:div w:id="1994141153">
      <w:bodyDiv w:val="1"/>
      <w:marLeft w:val="0"/>
      <w:marRight w:val="0"/>
      <w:marTop w:val="0"/>
      <w:marBottom w:val="0"/>
      <w:divBdr>
        <w:top w:val="none" w:sz="0" w:space="0" w:color="auto"/>
        <w:left w:val="none" w:sz="0" w:space="0" w:color="auto"/>
        <w:bottom w:val="none" w:sz="0" w:space="0" w:color="auto"/>
        <w:right w:val="none" w:sz="0" w:space="0" w:color="auto"/>
      </w:divBdr>
    </w:div>
    <w:div w:id="1994406914">
      <w:bodyDiv w:val="1"/>
      <w:marLeft w:val="0"/>
      <w:marRight w:val="0"/>
      <w:marTop w:val="0"/>
      <w:marBottom w:val="0"/>
      <w:divBdr>
        <w:top w:val="none" w:sz="0" w:space="0" w:color="auto"/>
        <w:left w:val="none" w:sz="0" w:space="0" w:color="auto"/>
        <w:bottom w:val="none" w:sz="0" w:space="0" w:color="auto"/>
        <w:right w:val="none" w:sz="0" w:space="0" w:color="auto"/>
      </w:divBdr>
    </w:div>
    <w:div w:id="1994411067">
      <w:bodyDiv w:val="1"/>
      <w:marLeft w:val="0"/>
      <w:marRight w:val="0"/>
      <w:marTop w:val="0"/>
      <w:marBottom w:val="0"/>
      <w:divBdr>
        <w:top w:val="none" w:sz="0" w:space="0" w:color="auto"/>
        <w:left w:val="none" w:sz="0" w:space="0" w:color="auto"/>
        <w:bottom w:val="none" w:sz="0" w:space="0" w:color="auto"/>
        <w:right w:val="none" w:sz="0" w:space="0" w:color="auto"/>
      </w:divBdr>
    </w:div>
    <w:div w:id="1994484020">
      <w:bodyDiv w:val="1"/>
      <w:marLeft w:val="0"/>
      <w:marRight w:val="0"/>
      <w:marTop w:val="0"/>
      <w:marBottom w:val="0"/>
      <w:divBdr>
        <w:top w:val="none" w:sz="0" w:space="0" w:color="auto"/>
        <w:left w:val="none" w:sz="0" w:space="0" w:color="auto"/>
        <w:bottom w:val="none" w:sz="0" w:space="0" w:color="auto"/>
        <w:right w:val="none" w:sz="0" w:space="0" w:color="auto"/>
      </w:divBdr>
    </w:div>
    <w:div w:id="1994674494">
      <w:bodyDiv w:val="1"/>
      <w:marLeft w:val="0"/>
      <w:marRight w:val="0"/>
      <w:marTop w:val="0"/>
      <w:marBottom w:val="0"/>
      <w:divBdr>
        <w:top w:val="none" w:sz="0" w:space="0" w:color="auto"/>
        <w:left w:val="none" w:sz="0" w:space="0" w:color="auto"/>
        <w:bottom w:val="none" w:sz="0" w:space="0" w:color="auto"/>
        <w:right w:val="none" w:sz="0" w:space="0" w:color="auto"/>
      </w:divBdr>
    </w:div>
    <w:div w:id="1994677562">
      <w:bodyDiv w:val="1"/>
      <w:marLeft w:val="0"/>
      <w:marRight w:val="0"/>
      <w:marTop w:val="0"/>
      <w:marBottom w:val="0"/>
      <w:divBdr>
        <w:top w:val="none" w:sz="0" w:space="0" w:color="auto"/>
        <w:left w:val="none" w:sz="0" w:space="0" w:color="auto"/>
        <w:bottom w:val="none" w:sz="0" w:space="0" w:color="auto"/>
        <w:right w:val="none" w:sz="0" w:space="0" w:color="auto"/>
      </w:divBdr>
    </w:div>
    <w:div w:id="1994791315">
      <w:bodyDiv w:val="1"/>
      <w:marLeft w:val="0"/>
      <w:marRight w:val="0"/>
      <w:marTop w:val="0"/>
      <w:marBottom w:val="0"/>
      <w:divBdr>
        <w:top w:val="none" w:sz="0" w:space="0" w:color="auto"/>
        <w:left w:val="none" w:sz="0" w:space="0" w:color="auto"/>
        <w:bottom w:val="none" w:sz="0" w:space="0" w:color="auto"/>
        <w:right w:val="none" w:sz="0" w:space="0" w:color="auto"/>
      </w:divBdr>
    </w:div>
    <w:div w:id="1994798900">
      <w:bodyDiv w:val="1"/>
      <w:marLeft w:val="0"/>
      <w:marRight w:val="0"/>
      <w:marTop w:val="0"/>
      <w:marBottom w:val="0"/>
      <w:divBdr>
        <w:top w:val="none" w:sz="0" w:space="0" w:color="auto"/>
        <w:left w:val="none" w:sz="0" w:space="0" w:color="auto"/>
        <w:bottom w:val="none" w:sz="0" w:space="0" w:color="auto"/>
        <w:right w:val="none" w:sz="0" w:space="0" w:color="auto"/>
      </w:divBdr>
    </w:div>
    <w:div w:id="1994865810">
      <w:bodyDiv w:val="1"/>
      <w:marLeft w:val="0"/>
      <w:marRight w:val="0"/>
      <w:marTop w:val="0"/>
      <w:marBottom w:val="0"/>
      <w:divBdr>
        <w:top w:val="none" w:sz="0" w:space="0" w:color="auto"/>
        <w:left w:val="none" w:sz="0" w:space="0" w:color="auto"/>
        <w:bottom w:val="none" w:sz="0" w:space="0" w:color="auto"/>
        <w:right w:val="none" w:sz="0" w:space="0" w:color="auto"/>
      </w:divBdr>
    </w:div>
    <w:div w:id="1994874324">
      <w:bodyDiv w:val="1"/>
      <w:marLeft w:val="0"/>
      <w:marRight w:val="0"/>
      <w:marTop w:val="0"/>
      <w:marBottom w:val="0"/>
      <w:divBdr>
        <w:top w:val="none" w:sz="0" w:space="0" w:color="auto"/>
        <w:left w:val="none" w:sz="0" w:space="0" w:color="auto"/>
        <w:bottom w:val="none" w:sz="0" w:space="0" w:color="auto"/>
        <w:right w:val="none" w:sz="0" w:space="0" w:color="auto"/>
      </w:divBdr>
    </w:div>
    <w:div w:id="1994940911">
      <w:bodyDiv w:val="1"/>
      <w:marLeft w:val="0"/>
      <w:marRight w:val="0"/>
      <w:marTop w:val="0"/>
      <w:marBottom w:val="0"/>
      <w:divBdr>
        <w:top w:val="none" w:sz="0" w:space="0" w:color="auto"/>
        <w:left w:val="none" w:sz="0" w:space="0" w:color="auto"/>
        <w:bottom w:val="none" w:sz="0" w:space="0" w:color="auto"/>
        <w:right w:val="none" w:sz="0" w:space="0" w:color="auto"/>
      </w:divBdr>
    </w:div>
    <w:div w:id="1994943388">
      <w:bodyDiv w:val="1"/>
      <w:marLeft w:val="0"/>
      <w:marRight w:val="0"/>
      <w:marTop w:val="0"/>
      <w:marBottom w:val="0"/>
      <w:divBdr>
        <w:top w:val="none" w:sz="0" w:space="0" w:color="auto"/>
        <w:left w:val="none" w:sz="0" w:space="0" w:color="auto"/>
        <w:bottom w:val="none" w:sz="0" w:space="0" w:color="auto"/>
        <w:right w:val="none" w:sz="0" w:space="0" w:color="auto"/>
      </w:divBdr>
    </w:div>
    <w:div w:id="1994985720">
      <w:bodyDiv w:val="1"/>
      <w:marLeft w:val="0"/>
      <w:marRight w:val="0"/>
      <w:marTop w:val="0"/>
      <w:marBottom w:val="0"/>
      <w:divBdr>
        <w:top w:val="none" w:sz="0" w:space="0" w:color="auto"/>
        <w:left w:val="none" w:sz="0" w:space="0" w:color="auto"/>
        <w:bottom w:val="none" w:sz="0" w:space="0" w:color="auto"/>
        <w:right w:val="none" w:sz="0" w:space="0" w:color="auto"/>
      </w:divBdr>
    </w:div>
    <w:div w:id="1994985880">
      <w:bodyDiv w:val="1"/>
      <w:marLeft w:val="0"/>
      <w:marRight w:val="0"/>
      <w:marTop w:val="0"/>
      <w:marBottom w:val="0"/>
      <w:divBdr>
        <w:top w:val="none" w:sz="0" w:space="0" w:color="auto"/>
        <w:left w:val="none" w:sz="0" w:space="0" w:color="auto"/>
        <w:bottom w:val="none" w:sz="0" w:space="0" w:color="auto"/>
        <w:right w:val="none" w:sz="0" w:space="0" w:color="auto"/>
      </w:divBdr>
    </w:div>
    <w:div w:id="1994987423">
      <w:bodyDiv w:val="1"/>
      <w:marLeft w:val="0"/>
      <w:marRight w:val="0"/>
      <w:marTop w:val="0"/>
      <w:marBottom w:val="0"/>
      <w:divBdr>
        <w:top w:val="none" w:sz="0" w:space="0" w:color="auto"/>
        <w:left w:val="none" w:sz="0" w:space="0" w:color="auto"/>
        <w:bottom w:val="none" w:sz="0" w:space="0" w:color="auto"/>
        <w:right w:val="none" w:sz="0" w:space="0" w:color="auto"/>
      </w:divBdr>
    </w:div>
    <w:div w:id="1995180109">
      <w:bodyDiv w:val="1"/>
      <w:marLeft w:val="0"/>
      <w:marRight w:val="0"/>
      <w:marTop w:val="0"/>
      <w:marBottom w:val="0"/>
      <w:divBdr>
        <w:top w:val="none" w:sz="0" w:space="0" w:color="auto"/>
        <w:left w:val="none" w:sz="0" w:space="0" w:color="auto"/>
        <w:bottom w:val="none" w:sz="0" w:space="0" w:color="auto"/>
        <w:right w:val="none" w:sz="0" w:space="0" w:color="auto"/>
      </w:divBdr>
    </w:div>
    <w:div w:id="1995180183">
      <w:bodyDiv w:val="1"/>
      <w:marLeft w:val="0"/>
      <w:marRight w:val="0"/>
      <w:marTop w:val="0"/>
      <w:marBottom w:val="0"/>
      <w:divBdr>
        <w:top w:val="none" w:sz="0" w:space="0" w:color="auto"/>
        <w:left w:val="none" w:sz="0" w:space="0" w:color="auto"/>
        <w:bottom w:val="none" w:sz="0" w:space="0" w:color="auto"/>
        <w:right w:val="none" w:sz="0" w:space="0" w:color="auto"/>
      </w:divBdr>
    </w:div>
    <w:div w:id="1995327910">
      <w:bodyDiv w:val="1"/>
      <w:marLeft w:val="0"/>
      <w:marRight w:val="0"/>
      <w:marTop w:val="0"/>
      <w:marBottom w:val="0"/>
      <w:divBdr>
        <w:top w:val="none" w:sz="0" w:space="0" w:color="auto"/>
        <w:left w:val="none" w:sz="0" w:space="0" w:color="auto"/>
        <w:bottom w:val="none" w:sz="0" w:space="0" w:color="auto"/>
        <w:right w:val="none" w:sz="0" w:space="0" w:color="auto"/>
      </w:divBdr>
    </w:div>
    <w:div w:id="1995379350">
      <w:bodyDiv w:val="1"/>
      <w:marLeft w:val="0"/>
      <w:marRight w:val="0"/>
      <w:marTop w:val="0"/>
      <w:marBottom w:val="0"/>
      <w:divBdr>
        <w:top w:val="none" w:sz="0" w:space="0" w:color="auto"/>
        <w:left w:val="none" w:sz="0" w:space="0" w:color="auto"/>
        <w:bottom w:val="none" w:sz="0" w:space="0" w:color="auto"/>
        <w:right w:val="none" w:sz="0" w:space="0" w:color="auto"/>
      </w:divBdr>
    </w:div>
    <w:div w:id="1995403355">
      <w:bodyDiv w:val="1"/>
      <w:marLeft w:val="0"/>
      <w:marRight w:val="0"/>
      <w:marTop w:val="0"/>
      <w:marBottom w:val="0"/>
      <w:divBdr>
        <w:top w:val="none" w:sz="0" w:space="0" w:color="auto"/>
        <w:left w:val="none" w:sz="0" w:space="0" w:color="auto"/>
        <w:bottom w:val="none" w:sz="0" w:space="0" w:color="auto"/>
        <w:right w:val="none" w:sz="0" w:space="0" w:color="auto"/>
      </w:divBdr>
    </w:div>
    <w:div w:id="1995403622">
      <w:bodyDiv w:val="1"/>
      <w:marLeft w:val="0"/>
      <w:marRight w:val="0"/>
      <w:marTop w:val="0"/>
      <w:marBottom w:val="0"/>
      <w:divBdr>
        <w:top w:val="none" w:sz="0" w:space="0" w:color="auto"/>
        <w:left w:val="none" w:sz="0" w:space="0" w:color="auto"/>
        <w:bottom w:val="none" w:sz="0" w:space="0" w:color="auto"/>
        <w:right w:val="none" w:sz="0" w:space="0" w:color="auto"/>
      </w:divBdr>
    </w:div>
    <w:div w:id="1995447799">
      <w:bodyDiv w:val="1"/>
      <w:marLeft w:val="0"/>
      <w:marRight w:val="0"/>
      <w:marTop w:val="0"/>
      <w:marBottom w:val="0"/>
      <w:divBdr>
        <w:top w:val="none" w:sz="0" w:space="0" w:color="auto"/>
        <w:left w:val="none" w:sz="0" w:space="0" w:color="auto"/>
        <w:bottom w:val="none" w:sz="0" w:space="0" w:color="auto"/>
        <w:right w:val="none" w:sz="0" w:space="0" w:color="auto"/>
      </w:divBdr>
    </w:div>
    <w:div w:id="1995448509">
      <w:bodyDiv w:val="1"/>
      <w:marLeft w:val="0"/>
      <w:marRight w:val="0"/>
      <w:marTop w:val="0"/>
      <w:marBottom w:val="0"/>
      <w:divBdr>
        <w:top w:val="none" w:sz="0" w:space="0" w:color="auto"/>
        <w:left w:val="none" w:sz="0" w:space="0" w:color="auto"/>
        <w:bottom w:val="none" w:sz="0" w:space="0" w:color="auto"/>
        <w:right w:val="none" w:sz="0" w:space="0" w:color="auto"/>
      </w:divBdr>
    </w:div>
    <w:div w:id="1995454665">
      <w:bodyDiv w:val="1"/>
      <w:marLeft w:val="0"/>
      <w:marRight w:val="0"/>
      <w:marTop w:val="0"/>
      <w:marBottom w:val="0"/>
      <w:divBdr>
        <w:top w:val="none" w:sz="0" w:space="0" w:color="auto"/>
        <w:left w:val="none" w:sz="0" w:space="0" w:color="auto"/>
        <w:bottom w:val="none" w:sz="0" w:space="0" w:color="auto"/>
        <w:right w:val="none" w:sz="0" w:space="0" w:color="auto"/>
      </w:divBdr>
    </w:div>
    <w:div w:id="1995522810">
      <w:bodyDiv w:val="1"/>
      <w:marLeft w:val="0"/>
      <w:marRight w:val="0"/>
      <w:marTop w:val="0"/>
      <w:marBottom w:val="0"/>
      <w:divBdr>
        <w:top w:val="none" w:sz="0" w:space="0" w:color="auto"/>
        <w:left w:val="none" w:sz="0" w:space="0" w:color="auto"/>
        <w:bottom w:val="none" w:sz="0" w:space="0" w:color="auto"/>
        <w:right w:val="none" w:sz="0" w:space="0" w:color="auto"/>
      </w:divBdr>
    </w:div>
    <w:div w:id="1995598525">
      <w:bodyDiv w:val="1"/>
      <w:marLeft w:val="0"/>
      <w:marRight w:val="0"/>
      <w:marTop w:val="0"/>
      <w:marBottom w:val="0"/>
      <w:divBdr>
        <w:top w:val="none" w:sz="0" w:space="0" w:color="auto"/>
        <w:left w:val="none" w:sz="0" w:space="0" w:color="auto"/>
        <w:bottom w:val="none" w:sz="0" w:space="0" w:color="auto"/>
        <w:right w:val="none" w:sz="0" w:space="0" w:color="auto"/>
      </w:divBdr>
    </w:div>
    <w:div w:id="1995645945">
      <w:bodyDiv w:val="1"/>
      <w:marLeft w:val="0"/>
      <w:marRight w:val="0"/>
      <w:marTop w:val="0"/>
      <w:marBottom w:val="0"/>
      <w:divBdr>
        <w:top w:val="none" w:sz="0" w:space="0" w:color="auto"/>
        <w:left w:val="none" w:sz="0" w:space="0" w:color="auto"/>
        <w:bottom w:val="none" w:sz="0" w:space="0" w:color="auto"/>
        <w:right w:val="none" w:sz="0" w:space="0" w:color="auto"/>
      </w:divBdr>
    </w:div>
    <w:div w:id="1995716340">
      <w:bodyDiv w:val="1"/>
      <w:marLeft w:val="0"/>
      <w:marRight w:val="0"/>
      <w:marTop w:val="0"/>
      <w:marBottom w:val="0"/>
      <w:divBdr>
        <w:top w:val="none" w:sz="0" w:space="0" w:color="auto"/>
        <w:left w:val="none" w:sz="0" w:space="0" w:color="auto"/>
        <w:bottom w:val="none" w:sz="0" w:space="0" w:color="auto"/>
        <w:right w:val="none" w:sz="0" w:space="0" w:color="auto"/>
      </w:divBdr>
    </w:div>
    <w:div w:id="1995793862">
      <w:bodyDiv w:val="1"/>
      <w:marLeft w:val="0"/>
      <w:marRight w:val="0"/>
      <w:marTop w:val="0"/>
      <w:marBottom w:val="0"/>
      <w:divBdr>
        <w:top w:val="none" w:sz="0" w:space="0" w:color="auto"/>
        <w:left w:val="none" w:sz="0" w:space="0" w:color="auto"/>
        <w:bottom w:val="none" w:sz="0" w:space="0" w:color="auto"/>
        <w:right w:val="none" w:sz="0" w:space="0" w:color="auto"/>
      </w:divBdr>
    </w:div>
    <w:div w:id="1995839182">
      <w:bodyDiv w:val="1"/>
      <w:marLeft w:val="0"/>
      <w:marRight w:val="0"/>
      <w:marTop w:val="0"/>
      <w:marBottom w:val="0"/>
      <w:divBdr>
        <w:top w:val="none" w:sz="0" w:space="0" w:color="auto"/>
        <w:left w:val="none" w:sz="0" w:space="0" w:color="auto"/>
        <w:bottom w:val="none" w:sz="0" w:space="0" w:color="auto"/>
        <w:right w:val="none" w:sz="0" w:space="0" w:color="auto"/>
      </w:divBdr>
    </w:div>
    <w:div w:id="1995983583">
      <w:bodyDiv w:val="1"/>
      <w:marLeft w:val="0"/>
      <w:marRight w:val="0"/>
      <w:marTop w:val="0"/>
      <w:marBottom w:val="0"/>
      <w:divBdr>
        <w:top w:val="none" w:sz="0" w:space="0" w:color="auto"/>
        <w:left w:val="none" w:sz="0" w:space="0" w:color="auto"/>
        <w:bottom w:val="none" w:sz="0" w:space="0" w:color="auto"/>
        <w:right w:val="none" w:sz="0" w:space="0" w:color="auto"/>
      </w:divBdr>
    </w:div>
    <w:div w:id="1996033717">
      <w:bodyDiv w:val="1"/>
      <w:marLeft w:val="0"/>
      <w:marRight w:val="0"/>
      <w:marTop w:val="0"/>
      <w:marBottom w:val="0"/>
      <w:divBdr>
        <w:top w:val="none" w:sz="0" w:space="0" w:color="auto"/>
        <w:left w:val="none" w:sz="0" w:space="0" w:color="auto"/>
        <w:bottom w:val="none" w:sz="0" w:space="0" w:color="auto"/>
        <w:right w:val="none" w:sz="0" w:space="0" w:color="auto"/>
      </w:divBdr>
    </w:div>
    <w:div w:id="1996107645">
      <w:bodyDiv w:val="1"/>
      <w:marLeft w:val="0"/>
      <w:marRight w:val="0"/>
      <w:marTop w:val="0"/>
      <w:marBottom w:val="0"/>
      <w:divBdr>
        <w:top w:val="none" w:sz="0" w:space="0" w:color="auto"/>
        <w:left w:val="none" w:sz="0" w:space="0" w:color="auto"/>
        <w:bottom w:val="none" w:sz="0" w:space="0" w:color="auto"/>
        <w:right w:val="none" w:sz="0" w:space="0" w:color="auto"/>
      </w:divBdr>
    </w:div>
    <w:div w:id="1996446151">
      <w:bodyDiv w:val="1"/>
      <w:marLeft w:val="0"/>
      <w:marRight w:val="0"/>
      <w:marTop w:val="0"/>
      <w:marBottom w:val="0"/>
      <w:divBdr>
        <w:top w:val="none" w:sz="0" w:space="0" w:color="auto"/>
        <w:left w:val="none" w:sz="0" w:space="0" w:color="auto"/>
        <w:bottom w:val="none" w:sz="0" w:space="0" w:color="auto"/>
        <w:right w:val="none" w:sz="0" w:space="0" w:color="auto"/>
      </w:divBdr>
    </w:div>
    <w:div w:id="1996446200">
      <w:bodyDiv w:val="1"/>
      <w:marLeft w:val="0"/>
      <w:marRight w:val="0"/>
      <w:marTop w:val="0"/>
      <w:marBottom w:val="0"/>
      <w:divBdr>
        <w:top w:val="none" w:sz="0" w:space="0" w:color="auto"/>
        <w:left w:val="none" w:sz="0" w:space="0" w:color="auto"/>
        <w:bottom w:val="none" w:sz="0" w:space="0" w:color="auto"/>
        <w:right w:val="none" w:sz="0" w:space="0" w:color="auto"/>
      </w:divBdr>
    </w:div>
    <w:div w:id="1996564180">
      <w:bodyDiv w:val="1"/>
      <w:marLeft w:val="0"/>
      <w:marRight w:val="0"/>
      <w:marTop w:val="0"/>
      <w:marBottom w:val="0"/>
      <w:divBdr>
        <w:top w:val="none" w:sz="0" w:space="0" w:color="auto"/>
        <w:left w:val="none" w:sz="0" w:space="0" w:color="auto"/>
        <w:bottom w:val="none" w:sz="0" w:space="0" w:color="auto"/>
        <w:right w:val="none" w:sz="0" w:space="0" w:color="auto"/>
      </w:divBdr>
    </w:div>
    <w:div w:id="1996570833">
      <w:bodyDiv w:val="1"/>
      <w:marLeft w:val="0"/>
      <w:marRight w:val="0"/>
      <w:marTop w:val="0"/>
      <w:marBottom w:val="0"/>
      <w:divBdr>
        <w:top w:val="none" w:sz="0" w:space="0" w:color="auto"/>
        <w:left w:val="none" w:sz="0" w:space="0" w:color="auto"/>
        <w:bottom w:val="none" w:sz="0" w:space="0" w:color="auto"/>
        <w:right w:val="none" w:sz="0" w:space="0" w:color="auto"/>
      </w:divBdr>
    </w:div>
    <w:div w:id="1996645569">
      <w:bodyDiv w:val="1"/>
      <w:marLeft w:val="0"/>
      <w:marRight w:val="0"/>
      <w:marTop w:val="0"/>
      <w:marBottom w:val="0"/>
      <w:divBdr>
        <w:top w:val="none" w:sz="0" w:space="0" w:color="auto"/>
        <w:left w:val="none" w:sz="0" w:space="0" w:color="auto"/>
        <w:bottom w:val="none" w:sz="0" w:space="0" w:color="auto"/>
        <w:right w:val="none" w:sz="0" w:space="0" w:color="auto"/>
      </w:divBdr>
    </w:div>
    <w:div w:id="1996764043">
      <w:bodyDiv w:val="1"/>
      <w:marLeft w:val="0"/>
      <w:marRight w:val="0"/>
      <w:marTop w:val="0"/>
      <w:marBottom w:val="0"/>
      <w:divBdr>
        <w:top w:val="none" w:sz="0" w:space="0" w:color="auto"/>
        <w:left w:val="none" w:sz="0" w:space="0" w:color="auto"/>
        <w:bottom w:val="none" w:sz="0" w:space="0" w:color="auto"/>
        <w:right w:val="none" w:sz="0" w:space="0" w:color="auto"/>
      </w:divBdr>
    </w:div>
    <w:div w:id="1996831601">
      <w:bodyDiv w:val="1"/>
      <w:marLeft w:val="0"/>
      <w:marRight w:val="0"/>
      <w:marTop w:val="0"/>
      <w:marBottom w:val="0"/>
      <w:divBdr>
        <w:top w:val="none" w:sz="0" w:space="0" w:color="auto"/>
        <w:left w:val="none" w:sz="0" w:space="0" w:color="auto"/>
        <w:bottom w:val="none" w:sz="0" w:space="0" w:color="auto"/>
        <w:right w:val="none" w:sz="0" w:space="0" w:color="auto"/>
      </w:divBdr>
    </w:div>
    <w:div w:id="1996882966">
      <w:bodyDiv w:val="1"/>
      <w:marLeft w:val="0"/>
      <w:marRight w:val="0"/>
      <w:marTop w:val="0"/>
      <w:marBottom w:val="0"/>
      <w:divBdr>
        <w:top w:val="none" w:sz="0" w:space="0" w:color="auto"/>
        <w:left w:val="none" w:sz="0" w:space="0" w:color="auto"/>
        <w:bottom w:val="none" w:sz="0" w:space="0" w:color="auto"/>
        <w:right w:val="none" w:sz="0" w:space="0" w:color="auto"/>
      </w:divBdr>
    </w:div>
    <w:div w:id="1996914613">
      <w:bodyDiv w:val="1"/>
      <w:marLeft w:val="0"/>
      <w:marRight w:val="0"/>
      <w:marTop w:val="0"/>
      <w:marBottom w:val="0"/>
      <w:divBdr>
        <w:top w:val="none" w:sz="0" w:space="0" w:color="auto"/>
        <w:left w:val="none" w:sz="0" w:space="0" w:color="auto"/>
        <w:bottom w:val="none" w:sz="0" w:space="0" w:color="auto"/>
        <w:right w:val="none" w:sz="0" w:space="0" w:color="auto"/>
      </w:divBdr>
    </w:div>
    <w:div w:id="1996950665">
      <w:bodyDiv w:val="1"/>
      <w:marLeft w:val="0"/>
      <w:marRight w:val="0"/>
      <w:marTop w:val="0"/>
      <w:marBottom w:val="0"/>
      <w:divBdr>
        <w:top w:val="none" w:sz="0" w:space="0" w:color="auto"/>
        <w:left w:val="none" w:sz="0" w:space="0" w:color="auto"/>
        <w:bottom w:val="none" w:sz="0" w:space="0" w:color="auto"/>
        <w:right w:val="none" w:sz="0" w:space="0" w:color="auto"/>
      </w:divBdr>
    </w:div>
    <w:div w:id="1997176626">
      <w:bodyDiv w:val="1"/>
      <w:marLeft w:val="0"/>
      <w:marRight w:val="0"/>
      <w:marTop w:val="0"/>
      <w:marBottom w:val="0"/>
      <w:divBdr>
        <w:top w:val="none" w:sz="0" w:space="0" w:color="auto"/>
        <w:left w:val="none" w:sz="0" w:space="0" w:color="auto"/>
        <w:bottom w:val="none" w:sz="0" w:space="0" w:color="auto"/>
        <w:right w:val="none" w:sz="0" w:space="0" w:color="auto"/>
      </w:divBdr>
    </w:div>
    <w:div w:id="1997607485">
      <w:bodyDiv w:val="1"/>
      <w:marLeft w:val="0"/>
      <w:marRight w:val="0"/>
      <w:marTop w:val="0"/>
      <w:marBottom w:val="0"/>
      <w:divBdr>
        <w:top w:val="none" w:sz="0" w:space="0" w:color="auto"/>
        <w:left w:val="none" w:sz="0" w:space="0" w:color="auto"/>
        <w:bottom w:val="none" w:sz="0" w:space="0" w:color="auto"/>
        <w:right w:val="none" w:sz="0" w:space="0" w:color="auto"/>
      </w:divBdr>
    </w:div>
    <w:div w:id="1997684216">
      <w:bodyDiv w:val="1"/>
      <w:marLeft w:val="0"/>
      <w:marRight w:val="0"/>
      <w:marTop w:val="0"/>
      <w:marBottom w:val="0"/>
      <w:divBdr>
        <w:top w:val="none" w:sz="0" w:space="0" w:color="auto"/>
        <w:left w:val="none" w:sz="0" w:space="0" w:color="auto"/>
        <w:bottom w:val="none" w:sz="0" w:space="0" w:color="auto"/>
        <w:right w:val="none" w:sz="0" w:space="0" w:color="auto"/>
      </w:divBdr>
    </w:div>
    <w:div w:id="1997688418">
      <w:bodyDiv w:val="1"/>
      <w:marLeft w:val="0"/>
      <w:marRight w:val="0"/>
      <w:marTop w:val="0"/>
      <w:marBottom w:val="0"/>
      <w:divBdr>
        <w:top w:val="none" w:sz="0" w:space="0" w:color="auto"/>
        <w:left w:val="none" w:sz="0" w:space="0" w:color="auto"/>
        <w:bottom w:val="none" w:sz="0" w:space="0" w:color="auto"/>
        <w:right w:val="none" w:sz="0" w:space="0" w:color="auto"/>
      </w:divBdr>
    </w:div>
    <w:div w:id="1997805436">
      <w:bodyDiv w:val="1"/>
      <w:marLeft w:val="0"/>
      <w:marRight w:val="0"/>
      <w:marTop w:val="0"/>
      <w:marBottom w:val="0"/>
      <w:divBdr>
        <w:top w:val="none" w:sz="0" w:space="0" w:color="auto"/>
        <w:left w:val="none" w:sz="0" w:space="0" w:color="auto"/>
        <w:bottom w:val="none" w:sz="0" w:space="0" w:color="auto"/>
        <w:right w:val="none" w:sz="0" w:space="0" w:color="auto"/>
      </w:divBdr>
    </w:div>
    <w:div w:id="1998066888">
      <w:bodyDiv w:val="1"/>
      <w:marLeft w:val="0"/>
      <w:marRight w:val="0"/>
      <w:marTop w:val="0"/>
      <w:marBottom w:val="0"/>
      <w:divBdr>
        <w:top w:val="none" w:sz="0" w:space="0" w:color="auto"/>
        <w:left w:val="none" w:sz="0" w:space="0" w:color="auto"/>
        <w:bottom w:val="none" w:sz="0" w:space="0" w:color="auto"/>
        <w:right w:val="none" w:sz="0" w:space="0" w:color="auto"/>
      </w:divBdr>
    </w:div>
    <w:div w:id="1998067689">
      <w:bodyDiv w:val="1"/>
      <w:marLeft w:val="0"/>
      <w:marRight w:val="0"/>
      <w:marTop w:val="0"/>
      <w:marBottom w:val="0"/>
      <w:divBdr>
        <w:top w:val="none" w:sz="0" w:space="0" w:color="auto"/>
        <w:left w:val="none" w:sz="0" w:space="0" w:color="auto"/>
        <w:bottom w:val="none" w:sz="0" w:space="0" w:color="auto"/>
        <w:right w:val="none" w:sz="0" w:space="0" w:color="auto"/>
      </w:divBdr>
    </w:div>
    <w:div w:id="1998074657">
      <w:bodyDiv w:val="1"/>
      <w:marLeft w:val="0"/>
      <w:marRight w:val="0"/>
      <w:marTop w:val="0"/>
      <w:marBottom w:val="0"/>
      <w:divBdr>
        <w:top w:val="none" w:sz="0" w:space="0" w:color="auto"/>
        <w:left w:val="none" w:sz="0" w:space="0" w:color="auto"/>
        <w:bottom w:val="none" w:sz="0" w:space="0" w:color="auto"/>
        <w:right w:val="none" w:sz="0" w:space="0" w:color="auto"/>
      </w:divBdr>
    </w:div>
    <w:div w:id="1998142588">
      <w:bodyDiv w:val="1"/>
      <w:marLeft w:val="0"/>
      <w:marRight w:val="0"/>
      <w:marTop w:val="0"/>
      <w:marBottom w:val="0"/>
      <w:divBdr>
        <w:top w:val="none" w:sz="0" w:space="0" w:color="auto"/>
        <w:left w:val="none" w:sz="0" w:space="0" w:color="auto"/>
        <w:bottom w:val="none" w:sz="0" w:space="0" w:color="auto"/>
        <w:right w:val="none" w:sz="0" w:space="0" w:color="auto"/>
      </w:divBdr>
    </w:div>
    <w:div w:id="1998193762">
      <w:bodyDiv w:val="1"/>
      <w:marLeft w:val="0"/>
      <w:marRight w:val="0"/>
      <w:marTop w:val="0"/>
      <w:marBottom w:val="0"/>
      <w:divBdr>
        <w:top w:val="none" w:sz="0" w:space="0" w:color="auto"/>
        <w:left w:val="none" w:sz="0" w:space="0" w:color="auto"/>
        <w:bottom w:val="none" w:sz="0" w:space="0" w:color="auto"/>
        <w:right w:val="none" w:sz="0" w:space="0" w:color="auto"/>
      </w:divBdr>
    </w:div>
    <w:div w:id="1998217644">
      <w:bodyDiv w:val="1"/>
      <w:marLeft w:val="0"/>
      <w:marRight w:val="0"/>
      <w:marTop w:val="0"/>
      <w:marBottom w:val="0"/>
      <w:divBdr>
        <w:top w:val="none" w:sz="0" w:space="0" w:color="auto"/>
        <w:left w:val="none" w:sz="0" w:space="0" w:color="auto"/>
        <w:bottom w:val="none" w:sz="0" w:space="0" w:color="auto"/>
        <w:right w:val="none" w:sz="0" w:space="0" w:color="auto"/>
      </w:divBdr>
    </w:div>
    <w:div w:id="1998223615">
      <w:bodyDiv w:val="1"/>
      <w:marLeft w:val="0"/>
      <w:marRight w:val="0"/>
      <w:marTop w:val="0"/>
      <w:marBottom w:val="0"/>
      <w:divBdr>
        <w:top w:val="none" w:sz="0" w:space="0" w:color="auto"/>
        <w:left w:val="none" w:sz="0" w:space="0" w:color="auto"/>
        <w:bottom w:val="none" w:sz="0" w:space="0" w:color="auto"/>
        <w:right w:val="none" w:sz="0" w:space="0" w:color="auto"/>
      </w:divBdr>
    </w:div>
    <w:div w:id="1998339550">
      <w:bodyDiv w:val="1"/>
      <w:marLeft w:val="0"/>
      <w:marRight w:val="0"/>
      <w:marTop w:val="0"/>
      <w:marBottom w:val="0"/>
      <w:divBdr>
        <w:top w:val="none" w:sz="0" w:space="0" w:color="auto"/>
        <w:left w:val="none" w:sz="0" w:space="0" w:color="auto"/>
        <w:bottom w:val="none" w:sz="0" w:space="0" w:color="auto"/>
        <w:right w:val="none" w:sz="0" w:space="0" w:color="auto"/>
      </w:divBdr>
    </w:div>
    <w:div w:id="1998413459">
      <w:bodyDiv w:val="1"/>
      <w:marLeft w:val="0"/>
      <w:marRight w:val="0"/>
      <w:marTop w:val="0"/>
      <w:marBottom w:val="0"/>
      <w:divBdr>
        <w:top w:val="none" w:sz="0" w:space="0" w:color="auto"/>
        <w:left w:val="none" w:sz="0" w:space="0" w:color="auto"/>
        <w:bottom w:val="none" w:sz="0" w:space="0" w:color="auto"/>
        <w:right w:val="none" w:sz="0" w:space="0" w:color="auto"/>
      </w:divBdr>
    </w:div>
    <w:div w:id="1998414941">
      <w:bodyDiv w:val="1"/>
      <w:marLeft w:val="0"/>
      <w:marRight w:val="0"/>
      <w:marTop w:val="0"/>
      <w:marBottom w:val="0"/>
      <w:divBdr>
        <w:top w:val="none" w:sz="0" w:space="0" w:color="auto"/>
        <w:left w:val="none" w:sz="0" w:space="0" w:color="auto"/>
        <w:bottom w:val="none" w:sz="0" w:space="0" w:color="auto"/>
        <w:right w:val="none" w:sz="0" w:space="0" w:color="auto"/>
      </w:divBdr>
    </w:div>
    <w:div w:id="1998419348">
      <w:bodyDiv w:val="1"/>
      <w:marLeft w:val="0"/>
      <w:marRight w:val="0"/>
      <w:marTop w:val="0"/>
      <w:marBottom w:val="0"/>
      <w:divBdr>
        <w:top w:val="none" w:sz="0" w:space="0" w:color="auto"/>
        <w:left w:val="none" w:sz="0" w:space="0" w:color="auto"/>
        <w:bottom w:val="none" w:sz="0" w:space="0" w:color="auto"/>
        <w:right w:val="none" w:sz="0" w:space="0" w:color="auto"/>
      </w:divBdr>
    </w:div>
    <w:div w:id="1998531068">
      <w:bodyDiv w:val="1"/>
      <w:marLeft w:val="0"/>
      <w:marRight w:val="0"/>
      <w:marTop w:val="0"/>
      <w:marBottom w:val="0"/>
      <w:divBdr>
        <w:top w:val="none" w:sz="0" w:space="0" w:color="auto"/>
        <w:left w:val="none" w:sz="0" w:space="0" w:color="auto"/>
        <w:bottom w:val="none" w:sz="0" w:space="0" w:color="auto"/>
        <w:right w:val="none" w:sz="0" w:space="0" w:color="auto"/>
      </w:divBdr>
    </w:div>
    <w:div w:id="1998606108">
      <w:bodyDiv w:val="1"/>
      <w:marLeft w:val="0"/>
      <w:marRight w:val="0"/>
      <w:marTop w:val="0"/>
      <w:marBottom w:val="0"/>
      <w:divBdr>
        <w:top w:val="none" w:sz="0" w:space="0" w:color="auto"/>
        <w:left w:val="none" w:sz="0" w:space="0" w:color="auto"/>
        <w:bottom w:val="none" w:sz="0" w:space="0" w:color="auto"/>
        <w:right w:val="none" w:sz="0" w:space="0" w:color="auto"/>
      </w:divBdr>
    </w:div>
    <w:div w:id="1998874910">
      <w:bodyDiv w:val="1"/>
      <w:marLeft w:val="0"/>
      <w:marRight w:val="0"/>
      <w:marTop w:val="0"/>
      <w:marBottom w:val="0"/>
      <w:divBdr>
        <w:top w:val="none" w:sz="0" w:space="0" w:color="auto"/>
        <w:left w:val="none" w:sz="0" w:space="0" w:color="auto"/>
        <w:bottom w:val="none" w:sz="0" w:space="0" w:color="auto"/>
        <w:right w:val="none" w:sz="0" w:space="0" w:color="auto"/>
      </w:divBdr>
    </w:div>
    <w:div w:id="1998918333">
      <w:bodyDiv w:val="1"/>
      <w:marLeft w:val="0"/>
      <w:marRight w:val="0"/>
      <w:marTop w:val="0"/>
      <w:marBottom w:val="0"/>
      <w:divBdr>
        <w:top w:val="none" w:sz="0" w:space="0" w:color="auto"/>
        <w:left w:val="none" w:sz="0" w:space="0" w:color="auto"/>
        <w:bottom w:val="none" w:sz="0" w:space="0" w:color="auto"/>
        <w:right w:val="none" w:sz="0" w:space="0" w:color="auto"/>
      </w:divBdr>
    </w:div>
    <w:div w:id="1998921955">
      <w:bodyDiv w:val="1"/>
      <w:marLeft w:val="0"/>
      <w:marRight w:val="0"/>
      <w:marTop w:val="0"/>
      <w:marBottom w:val="0"/>
      <w:divBdr>
        <w:top w:val="none" w:sz="0" w:space="0" w:color="auto"/>
        <w:left w:val="none" w:sz="0" w:space="0" w:color="auto"/>
        <w:bottom w:val="none" w:sz="0" w:space="0" w:color="auto"/>
        <w:right w:val="none" w:sz="0" w:space="0" w:color="auto"/>
      </w:divBdr>
    </w:div>
    <w:div w:id="1998990925">
      <w:bodyDiv w:val="1"/>
      <w:marLeft w:val="0"/>
      <w:marRight w:val="0"/>
      <w:marTop w:val="0"/>
      <w:marBottom w:val="0"/>
      <w:divBdr>
        <w:top w:val="none" w:sz="0" w:space="0" w:color="auto"/>
        <w:left w:val="none" w:sz="0" w:space="0" w:color="auto"/>
        <w:bottom w:val="none" w:sz="0" w:space="0" w:color="auto"/>
        <w:right w:val="none" w:sz="0" w:space="0" w:color="auto"/>
      </w:divBdr>
    </w:div>
    <w:div w:id="1998994321">
      <w:bodyDiv w:val="1"/>
      <w:marLeft w:val="0"/>
      <w:marRight w:val="0"/>
      <w:marTop w:val="0"/>
      <w:marBottom w:val="0"/>
      <w:divBdr>
        <w:top w:val="none" w:sz="0" w:space="0" w:color="auto"/>
        <w:left w:val="none" w:sz="0" w:space="0" w:color="auto"/>
        <w:bottom w:val="none" w:sz="0" w:space="0" w:color="auto"/>
        <w:right w:val="none" w:sz="0" w:space="0" w:color="auto"/>
      </w:divBdr>
    </w:div>
    <w:div w:id="1998995533">
      <w:bodyDiv w:val="1"/>
      <w:marLeft w:val="0"/>
      <w:marRight w:val="0"/>
      <w:marTop w:val="0"/>
      <w:marBottom w:val="0"/>
      <w:divBdr>
        <w:top w:val="none" w:sz="0" w:space="0" w:color="auto"/>
        <w:left w:val="none" w:sz="0" w:space="0" w:color="auto"/>
        <w:bottom w:val="none" w:sz="0" w:space="0" w:color="auto"/>
        <w:right w:val="none" w:sz="0" w:space="0" w:color="auto"/>
      </w:divBdr>
    </w:div>
    <w:div w:id="1998997133">
      <w:bodyDiv w:val="1"/>
      <w:marLeft w:val="0"/>
      <w:marRight w:val="0"/>
      <w:marTop w:val="0"/>
      <w:marBottom w:val="0"/>
      <w:divBdr>
        <w:top w:val="none" w:sz="0" w:space="0" w:color="auto"/>
        <w:left w:val="none" w:sz="0" w:space="0" w:color="auto"/>
        <w:bottom w:val="none" w:sz="0" w:space="0" w:color="auto"/>
        <w:right w:val="none" w:sz="0" w:space="0" w:color="auto"/>
      </w:divBdr>
    </w:div>
    <w:div w:id="1999382758">
      <w:bodyDiv w:val="1"/>
      <w:marLeft w:val="0"/>
      <w:marRight w:val="0"/>
      <w:marTop w:val="0"/>
      <w:marBottom w:val="0"/>
      <w:divBdr>
        <w:top w:val="none" w:sz="0" w:space="0" w:color="auto"/>
        <w:left w:val="none" w:sz="0" w:space="0" w:color="auto"/>
        <w:bottom w:val="none" w:sz="0" w:space="0" w:color="auto"/>
        <w:right w:val="none" w:sz="0" w:space="0" w:color="auto"/>
      </w:divBdr>
    </w:div>
    <w:div w:id="1999578756">
      <w:bodyDiv w:val="1"/>
      <w:marLeft w:val="0"/>
      <w:marRight w:val="0"/>
      <w:marTop w:val="0"/>
      <w:marBottom w:val="0"/>
      <w:divBdr>
        <w:top w:val="none" w:sz="0" w:space="0" w:color="auto"/>
        <w:left w:val="none" w:sz="0" w:space="0" w:color="auto"/>
        <w:bottom w:val="none" w:sz="0" w:space="0" w:color="auto"/>
        <w:right w:val="none" w:sz="0" w:space="0" w:color="auto"/>
      </w:divBdr>
    </w:div>
    <w:div w:id="1999648691">
      <w:bodyDiv w:val="1"/>
      <w:marLeft w:val="0"/>
      <w:marRight w:val="0"/>
      <w:marTop w:val="0"/>
      <w:marBottom w:val="0"/>
      <w:divBdr>
        <w:top w:val="none" w:sz="0" w:space="0" w:color="auto"/>
        <w:left w:val="none" w:sz="0" w:space="0" w:color="auto"/>
        <w:bottom w:val="none" w:sz="0" w:space="0" w:color="auto"/>
        <w:right w:val="none" w:sz="0" w:space="0" w:color="auto"/>
      </w:divBdr>
    </w:div>
    <w:div w:id="2000036085">
      <w:bodyDiv w:val="1"/>
      <w:marLeft w:val="0"/>
      <w:marRight w:val="0"/>
      <w:marTop w:val="0"/>
      <w:marBottom w:val="0"/>
      <w:divBdr>
        <w:top w:val="none" w:sz="0" w:space="0" w:color="auto"/>
        <w:left w:val="none" w:sz="0" w:space="0" w:color="auto"/>
        <w:bottom w:val="none" w:sz="0" w:space="0" w:color="auto"/>
        <w:right w:val="none" w:sz="0" w:space="0" w:color="auto"/>
      </w:divBdr>
    </w:div>
    <w:div w:id="2000190517">
      <w:bodyDiv w:val="1"/>
      <w:marLeft w:val="0"/>
      <w:marRight w:val="0"/>
      <w:marTop w:val="0"/>
      <w:marBottom w:val="0"/>
      <w:divBdr>
        <w:top w:val="none" w:sz="0" w:space="0" w:color="auto"/>
        <w:left w:val="none" w:sz="0" w:space="0" w:color="auto"/>
        <w:bottom w:val="none" w:sz="0" w:space="0" w:color="auto"/>
        <w:right w:val="none" w:sz="0" w:space="0" w:color="auto"/>
      </w:divBdr>
    </w:div>
    <w:div w:id="2000229419">
      <w:bodyDiv w:val="1"/>
      <w:marLeft w:val="0"/>
      <w:marRight w:val="0"/>
      <w:marTop w:val="0"/>
      <w:marBottom w:val="0"/>
      <w:divBdr>
        <w:top w:val="none" w:sz="0" w:space="0" w:color="auto"/>
        <w:left w:val="none" w:sz="0" w:space="0" w:color="auto"/>
        <w:bottom w:val="none" w:sz="0" w:space="0" w:color="auto"/>
        <w:right w:val="none" w:sz="0" w:space="0" w:color="auto"/>
      </w:divBdr>
    </w:div>
    <w:div w:id="2000578536">
      <w:bodyDiv w:val="1"/>
      <w:marLeft w:val="0"/>
      <w:marRight w:val="0"/>
      <w:marTop w:val="0"/>
      <w:marBottom w:val="0"/>
      <w:divBdr>
        <w:top w:val="none" w:sz="0" w:space="0" w:color="auto"/>
        <w:left w:val="none" w:sz="0" w:space="0" w:color="auto"/>
        <w:bottom w:val="none" w:sz="0" w:space="0" w:color="auto"/>
        <w:right w:val="none" w:sz="0" w:space="0" w:color="auto"/>
      </w:divBdr>
    </w:div>
    <w:div w:id="2000958056">
      <w:bodyDiv w:val="1"/>
      <w:marLeft w:val="0"/>
      <w:marRight w:val="0"/>
      <w:marTop w:val="0"/>
      <w:marBottom w:val="0"/>
      <w:divBdr>
        <w:top w:val="none" w:sz="0" w:space="0" w:color="auto"/>
        <w:left w:val="none" w:sz="0" w:space="0" w:color="auto"/>
        <w:bottom w:val="none" w:sz="0" w:space="0" w:color="auto"/>
        <w:right w:val="none" w:sz="0" w:space="0" w:color="auto"/>
      </w:divBdr>
    </w:div>
    <w:div w:id="2001038210">
      <w:bodyDiv w:val="1"/>
      <w:marLeft w:val="0"/>
      <w:marRight w:val="0"/>
      <w:marTop w:val="0"/>
      <w:marBottom w:val="0"/>
      <w:divBdr>
        <w:top w:val="none" w:sz="0" w:space="0" w:color="auto"/>
        <w:left w:val="none" w:sz="0" w:space="0" w:color="auto"/>
        <w:bottom w:val="none" w:sz="0" w:space="0" w:color="auto"/>
        <w:right w:val="none" w:sz="0" w:space="0" w:color="auto"/>
      </w:divBdr>
    </w:div>
    <w:div w:id="2001155973">
      <w:bodyDiv w:val="1"/>
      <w:marLeft w:val="0"/>
      <w:marRight w:val="0"/>
      <w:marTop w:val="0"/>
      <w:marBottom w:val="0"/>
      <w:divBdr>
        <w:top w:val="none" w:sz="0" w:space="0" w:color="auto"/>
        <w:left w:val="none" w:sz="0" w:space="0" w:color="auto"/>
        <w:bottom w:val="none" w:sz="0" w:space="0" w:color="auto"/>
        <w:right w:val="none" w:sz="0" w:space="0" w:color="auto"/>
      </w:divBdr>
    </w:div>
    <w:div w:id="2001231774">
      <w:bodyDiv w:val="1"/>
      <w:marLeft w:val="0"/>
      <w:marRight w:val="0"/>
      <w:marTop w:val="0"/>
      <w:marBottom w:val="0"/>
      <w:divBdr>
        <w:top w:val="none" w:sz="0" w:space="0" w:color="auto"/>
        <w:left w:val="none" w:sz="0" w:space="0" w:color="auto"/>
        <w:bottom w:val="none" w:sz="0" w:space="0" w:color="auto"/>
        <w:right w:val="none" w:sz="0" w:space="0" w:color="auto"/>
      </w:divBdr>
    </w:div>
    <w:div w:id="2001272857">
      <w:bodyDiv w:val="1"/>
      <w:marLeft w:val="0"/>
      <w:marRight w:val="0"/>
      <w:marTop w:val="0"/>
      <w:marBottom w:val="0"/>
      <w:divBdr>
        <w:top w:val="none" w:sz="0" w:space="0" w:color="auto"/>
        <w:left w:val="none" w:sz="0" w:space="0" w:color="auto"/>
        <w:bottom w:val="none" w:sz="0" w:space="0" w:color="auto"/>
        <w:right w:val="none" w:sz="0" w:space="0" w:color="auto"/>
      </w:divBdr>
    </w:div>
    <w:div w:id="2001274778">
      <w:bodyDiv w:val="1"/>
      <w:marLeft w:val="0"/>
      <w:marRight w:val="0"/>
      <w:marTop w:val="0"/>
      <w:marBottom w:val="0"/>
      <w:divBdr>
        <w:top w:val="none" w:sz="0" w:space="0" w:color="auto"/>
        <w:left w:val="none" w:sz="0" w:space="0" w:color="auto"/>
        <w:bottom w:val="none" w:sz="0" w:space="0" w:color="auto"/>
        <w:right w:val="none" w:sz="0" w:space="0" w:color="auto"/>
      </w:divBdr>
    </w:div>
    <w:div w:id="2001347531">
      <w:bodyDiv w:val="1"/>
      <w:marLeft w:val="0"/>
      <w:marRight w:val="0"/>
      <w:marTop w:val="0"/>
      <w:marBottom w:val="0"/>
      <w:divBdr>
        <w:top w:val="none" w:sz="0" w:space="0" w:color="auto"/>
        <w:left w:val="none" w:sz="0" w:space="0" w:color="auto"/>
        <w:bottom w:val="none" w:sz="0" w:space="0" w:color="auto"/>
        <w:right w:val="none" w:sz="0" w:space="0" w:color="auto"/>
      </w:divBdr>
    </w:div>
    <w:div w:id="2001424494">
      <w:bodyDiv w:val="1"/>
      <w:marLeft w:val="0"/>
      <w:marRight w:val="0"/>
      <w:marTop w:val="0"/>
      <w:marBottom w:val="0"/>
      <w:divBdr>
        <w:top w:val="none" w:sz="0" w:space="0" w:color="auto"/>
        <w:left w:val="none" w:sz="0" w:space="0" w:color="auto"/>
        <w:bottom w:val="none" w:sz="0" w:space="0" w:color="auto"/>
        <w:right w:val="none" w:sz="0" w:space="0" w:color="auto"/>
      </w:divBdr>
    </w:div>
    <w:div w:id="2001495944">
      <w:bodyDiv w:val="1"/>
      <w:marLeft w:val="0"/>
      <w:marRight w:val="0"/>
      <w:marTop w:val="0"/>
      <w:marBottom w:val="0"/>
      <w:divBdr>
        <w:top w:val="none" w:sz="0" w:space="0" w:color="auto"/>
        <w:left w:val="none" w:sz="0" w:space="0" w:color="auto"/>
        <w:bottom w:val="none" w:sz="0" w:space="0" w:color="auto"/>
        <w:right w:val="none" w:sz="0" w:space="0" w:color="auto"/>
      </w:divBdr>
    </w:div>
    <w:div w:id="2001500908">
      <w:bodyDiv w:val="1"/>
      <w:marLeft w:val="0"/>
      <w:marRight w:val="0"/>
      <w:marTop w:val="0"/>
      <w:marBottom w:val="0"/>
      <w:divBdr>
        <w:top w:val="none" w:sz="0" w:space="0" w:color="auto"/>
        <w:left w:val="none" w:sz="0" w:space="0" w:color="auto"/>
        <w:bottom w:val="none" w:sz="0" w:space="0" w:color="auto"/>
        <w:right w:val="none" w:sz="0" w:space="0" w:color="auto"/>
      </w:divBdr>
    </w:div>
    <w:div w:id="2001502207">
      <w:bodyDiv w:val="1"/>
      <w:marLeft w:val="0"/>
      <w:marRight w:val="0"/>
      <w:marTop w:val="0"/>
      <w:marBottom w:val="0"/>
      <w:divBdr>
        <w:top w:val="none" w:sz="0" w:space="0" w:color="auto"/>
        <w:left w:val="none" w:sz="0" w:space="0" w:color="auto"/>
        <w:bottom w:val="none" w:sz="0" w:space="0" w:color="auto"/>
        <w:right w:val="none" w:sz="0" w:space="0" w:color="auto"/>
      </w:divBdr>
    </w:div>
    <w:div w:id="2001881987">
      <w:bodyDiv w:val="1"/>
      <w:marLeft w:val="0"/>
      <w:marRight w:val="0"/>
      <w:marTop w:val="0"/>
      <w:marBottom w:val="0"/>
      <w:divBdr>
        <w:top w:val="none" w:sz="0" w:space="0" w:color="auto"/>
        <w:left w:val="none" w:sz="0" w:space="0" w:color="auto"/>
        <w:bottom w:val="none" w:sz="0" w:space="0" w:color="auto"/>
        <w:right w:val="none" w:sz="0" w:space="0" w:color="auto"/>
      </w:divBdr>
    </w:div>
    <w:div w:id="2001959563">
      <w:bodyDiv w:val="1"/>
      <w:marLeft w:val="0"/>
      <w:marRight w:val="0"/>
      <w:marTop w:val="0"/>
      <w:marBottom w:val="0"/>
      <w:divBdr>
        <w:top w:val="none" w:sz="0" w:space="0" w:color="auto"/>
        <w:left w:val="none" w:sz="0" w:space="0" w:color="auto"/>
        <w:bottom w:val="none" w:sz="0" w:space="0" w:color="auto"/>
        <w:right w:val="none" w:sz="0" w:space="0" w:color="auto"/>
      </w:divBdr>
    </w:div>
    <w:div w:id="2002005252">
      <w:bodyDiv w:val="1"/>
      <w:marLeft w:val="0"/>
      <w:marRight w:val="0"/>
      <w:marTop w:val="0"/>
      <w:marBottom w:val="0"/>
      <w:divBdr>
        <w:top w:val="none" w:sz="0" w:space="0" w:color="auto"/>
        <w:left w:val="none" w:sz="0" w:space="0" w:color="auto"/>
        <w:bottom w:val="none" w:sz="0" w:space="0" w:color="auto"/>
        <w:right w:val="none" w:sz="0" w:space="0" w:color="auto"/>
      </w:divBdr>
    </w:div>
    <w:div w:id="2002078302">
      <w:bodyDiv w:val="1"/>
      <w:marLeft w:val="0"/>
      <w:marRight w:val="0"/>
      <w:marTop w:val="0"/>
      <w:marBottom w:val="0"/>
      <w:divBdr>
        <w:top w:val="none" w:sz="0" w:space="0" w:color="auto"/>
        <w:left w:val="none" w:sz="0" w:space="0" w:color="auto"/>
        <w:bottom w:val="none" w:sz="0" w:space="0" w:color="auto"/>
        <w:right w:val="none" w:sz="0" w:space="0" w:color="auto"/>
      </w:divBdr>
    </w:div>
    <w:div w:id="2002156518">
      <w:bodyDiv w:val="1"/>
      <w:marLeft w:val="0"/>
      <w:marRight w:val="0"/>
      <w:marTop w:val="0"/>
      <w:marBottom w:val="0"/>
      <w:divBdr>
        <w:top w:val="none" w:sz="0" w:space="0" w:color="auto"/>
        <w:left w:val="none" w:sz="0" w:space="0" w:color="auto"/>
        <w:bottom w:val="none" w:sz="0" w:space="0" w:color="auto"/>
        <w:right w:val="none" w:sz="0" w:space="0" w:color="auto"/>
      </w:divBdr>
    </w:div>
    <w:div w:id="2002156741">
      <w:bodyDiv w:val="1"/>
      <w:marLeft w:val="0"/>
      <w:marRight w:val="0"/>
      <w:marTop w:val="0"/>
      <w:marBottom w:val="0"/>
      <w:divBdr>
        <w:top w:val="none" w:sz="0" w:space="0" w:color="auto"/>
        <w:left w:val="none" w:sz="0" w:space="0" w:color="auto"/>
        <w:bottom w:val="none" w:sz="0" w:space="0" w:color="auto"/>
        <w:right w:val="none" w:sz="0" w:space="0" w:color="auto"/>
      </w:divBdr>
    </w:div>
    <w:div w:id="2002198630">
      <w:bodyDiv w:val="1"/>
      <w:marLeft w:val="0"/>
      <w:marRight w:val="0"/>
      <w:marTop w:val="0"/>
      <w:marBottom w:val="0"/>
      <w:divBdr>
        <w:top w:val="none" w:sz="0" w:space="0" w:color="auto"/>
        <w:left w:val="none" w:sz="0" w:space="0" w:color="auto"/>
        <w:bottom w:val="none" w:sz="0" w:space="0" w:color="auto"/>
        <w:right w:val="none" w:sz="0" w:space="0" w:color="auto"/>
      </w:divBdr>
    </w:div>
    <w:div w:id="2002346824">
      <w:bodyDiv w:val="1"/>
      <w:marLeft w:val="0"/>
      <w:marRight w:val="0"/>
      <w:marTop w:val="0"/>
      <w:marBottom w:val="0"/>
      <w:divBdr>
        <w:top w:val="none" w:sz="0" w:space="0" w:color="auto"/>
        <w:left w:val="none" w:sz="0" w:space="0" w:color="auto"/>
        <w:bottom w:val="none" w:sz="0" w:space="0" w:color="auto"/>
        <w:right w:val="none" w:sz="0" w:space="0" w:color="auto"/>
      </w:divBdr>
    </w:div>
    <w:div w:id="2002388668">
      <w:bodyDiv w:val="1"/>
      <w:marLeft w:val="0"/>
      <w:marRight w:val="0"/>
      <w:marTop w:val="0"/>
      <w:marBottom w:val="0"/>
      <w:divBdr>
        <w:top w:val="none" w:sz="0" w:space="0" w:color="auto"/>
        <w:left w:val="none" w:sz="0" w:space="0" w:color="auto"/>
        <w:bottom w:val="none" w:sz="0" w:space="0" w:color="auto"/>
        <w:right w:val="none" w:sz="0" w:space="0" w:color="auto"/>
      </w:divBdr>
    </w:div>
    <w:div w:id="2002419065">
      <w:bodyDiv w:val="1"/>
      <w:marLeft w:val="0"/>
      <w:marRight w:val="0"/>
      <w:marTop w:val="0"/>
      <w:marBottom w:val="0"/>
      <w:divBdr>
        <w:top w:val="none" w:sz="0" w:space="0" w:color="auto"/>
        <w:left w:val="none" w:sz="0" w:space="0" w:color="auto"/>
        <w:bottom w:val="none" w:sz="0" w:space="0" w:color="auto"/>
        <w:right w:val="none" w:sz="0" w:space="0" w:color="auto"/>
      </w:divBdr>
    </w:div>
    <w:div w:id="2002461595">
      <w:bodyDiv w:val="1"/>
      <w:marLeft w:val="0"/>
      <w:marRight w:val="0"/>
      <w:marTop w:val="0"/>
      <w:marBottom w:val="0"/>
      <w:divBdr>
        <w:top w:val="none" w:sz="0" w:space="0" w:color="auto"/>
        <w:left w:val="none" w:sz="0" w:space="0" w:color="auto"/>
        <w:bottom w:val="none" w:sz="0" w:space="0" w:color="auto"/>
        <w:right w:val="none" w:sz="0" w:space="0" w:color="auto"/>
      </w:divBdr>
    </w:div>
    <w:div w:id="2002539042">
      <w:bodyDiv w:val="1"/>
      <w:marLeft w:val="0"/>
      <w:marRight w:val="0"/>
      <w:marTop w:val="0"/>
      <w:marBottom w:val="0"/>
      <w:divBdr>
        <w:top w:val="none" w:sz="0" w:space="0" w:color="auto"/>
        <w:left w:val="none" w:sz="0" w:space="0" w:color="auto"/>
        <w:bottom w:val="none" w:sz="0" w:space="0" w:color="auto"/>
        <w:right w:val="none" w:sz="0" w:space="0" w:color="auto"/>
      </w:divBdr>
    </w:div>
    <w:div w:id="2002541308">
      <w:bodyDiv w:val="1"/>
      <w:marLeft w:val="0"/>
      <w:marRight w:val="0"/>
      <w:marTop w:val="0"/>
      <w:marBottom w:val="0"/>
      <w:divBdr>
        <w:top w:val="none" w:sz="0" w:space="0" w:color="auto"/>
        <w:left w:val="none" w:sz="0" w:space="0" w:color="auto"/>
        <w:bottom w:val="none" w:sz="0" w:space="0" w:color="auto"/>
        <w:right w:val="none" w:sz="0" w:space="0" w:color="auto"/>
      </w:divBdr>
    </w:div>
    <w:div w:id="2002585516">
      <w:bodyDiv w:val="1"/>
      <w:marLeft w:val="0"/>
      <w:marRight w:val="0"/>
      <w:marTop w:val="0"/>
      <w:marBottom w:val="0"/>
      <w:divBdr>
        <w:top w:val="none" w:sz="0" w:space="0" w:color="auto"/>
        <w:left w:val="none" w:sz="0" w:space="0" w:color="auto"/>
        <w:bottom w:val="none" w:sz="0" w:space="0" w:color="auto"/>
        <w:right w:val="none" w:sz="0" w:space="0" w:color="auto"/>
      </w:divBdr>
    </w:div>
    <w:div w:id="2002655454">
      <w:bodyDiv w:val="1"/>
      <w:marLeft w:val="0"/>
      <w:marRight w:val="0"/>
      <w:marTop w:val="0"/>
      <w:marBottom w:val="0"/>
      <w:divBdr>
        <w:top w:val="none" w:sz="0" w:space="0" w:color="auto"/>
        <w:left w:val="none" w:sz="0" w:space="0" w:color="auto"/>
        <w:bottom w:val="none" w:sz="0" w:space="0" w:color="auto"/>
        <w:right w:val="none" w:sz="0" w:space="0" w:color="auto"/>
      </w:divBdr>
    </w:div>
    <w:div w:id="2002803896">
      <w:bodyDiv w:val="1"/>
      <w:marLeft w:val="0"/>
      <w:marRight w:val="0"/>
      <w:marTop w:val="0"/>
      <w:marBottom w:val="0"/>
      <w:divBdr>
        <w:top w:val="none" w:sz="0" w:space="0" w:color="auto"/>
        <w:left w:val="none" w:sz="0" w:space="0" w:color="auto"/>
        <w:bottom w:val="none" w:sz="0" w:space="0" w:color="auto"/>
        <w:right w:val="none" w:sz="0" w:space="0" w:color="auto"/>
      </w:divBdr>
    </w:div>
    <w:div w:id="2002849535">
      <w:bodyDiv w:val="1"/>
      <w:marLeft w:val="0"/>
      <w:marRight w:val="0"/>
      <w:marTop w:val="0"/>
      <w:marBottom w:val="0"/>
      <w:divBdr>
        <w:top w:val="none" w:sz="0" w:space="0" w:color="auto"/>
        <w:left w:val="none" w:sz="0" w:space="0" w:color="auto"/>
        <w:bottom w:val="none" w:sz="0" w:space="0" w:color="auto"/>
        <w:right w:val="none" w:sz="0" w:space="0" w:color="auto"/>
      </w:divBdr>
    </w:div>
    <w:div w:id="2002855060">
      <w:bodyDiv w:val="1"/>
      <w:marLeft w:val="0"/>
      <w:marRight w:val="0"/>
      <w:marTop w:val="0"/>
      <w:marBottom w:val="0"/>
      <w:divBdr>
        <w:top w:val="none" w:sz="0" w:space="0" w:color="auto"/>
        <w:left w:val="none" w:sz="0" w:space="0" w:color="auto"/>
        <w:bottom w:val="none" w:sz="0" w:space="0" w:color="auto"/>
        <w:right w:val="none" w:sz="0" w:space="0" w:color="auto"/>
      </w:divBdr>
    </w:div>
    <w:div w:id="2003006013">
      <w:bodyDiv w:val="1"/>
      <w:marLeft w:val="0"/>
      <w:marRight w:val="0"/>
      <w:marTop w:val="0"/>
      <w:marBottom w:val="0"/>
      <w:divBdr>
        <w:top w:val="none" w:sz="0" w:space="0" w:color="auto"/>
        <w:left w:val="none" w:sz="0" w:space="0" w:color="auto"/>
        <w:bottom w:val="none" w:sz="0" w:space="0" w:color="auto"/>
        <w:right w:val="none" w:sz="0" w:space="0" w:color="auto"/>
      </w:divBdr>
    </w:div>
    <w:div w:id="2003195567">
      <w:bodyDiv w:val="1"/>
      <w:marLeft w:val="0"/>
      <w:marRight w:val="0"/>
      <w:marTop w:val="0"/>
      <w:marBottom w:val="0"/>
      <w:divBdr>
        <w:top w:val="none" w:sz="0" w:space="0" w:color="auto"/>
        <w:left w:val="none" w:sz="0" w:space="0" w:color="auto"/>
        <w:bottom w:val="none" w:sz="0" w:space="0" w:color="auto"/>
        <w:right w:val="none" w:sz="0" w:space="0" w:color="auto"/>
      </w:divBdr>
    </w:div>
    <w:div w:id="2003312387">
      <w:bodyDiv w:val="1"/>
      <w:marLeft w:val="0"/>
      <w:marRight w:val="0"/>
      <w:marTop w:val="0"/>
      <w:marBottom w:val="0"/>
      <w:divBdr>
        <w:top w:val="none" w:sz="0" w:space="0" w:color="auto"/>
        <w:left w:val="none" w:sz="0" w:space="0" w:color="auto"/>
        <w:bottom w:val="none" w:sz="0" w:space="0" w:color="auto"/>
        <w:right w:val="none" w:sz="0" w:space="0" w:color="auto"/>
      </w:divBdr>
    </w:div>
    <w:div w:id="2003312444">
      <w:bodyDiv w:val="1"/>
      <w:marLeft w:val="0"/>
      <w:marRight w:val="0"/>
      <w:marTop w:val="0"/>
      <w:marBottom w:val="0"/>
      <w:divBdr>
        <w:top w:val="none" w:sz="0" w:space="0" w:color="auto"/>
        <w:left w:val="none" w:sz="0" w:space="0" w:color="auto"/>
        <w:bottom w:val="none" w:sz="0" w:space="0" w:color="auto"/>
        <w:right w:val="none" w:sz="0" w:space="0" w:color="auto"/>
      </w:divBdr>
    </w:div>
    <w:div w:id="2003393235">
      <w:bodyDiv w:val="1"/>
      <w:marLeft w:val="0"/>
      <w:marRight w:val="0"/>
      <w:marTop w:val="0"/>
      <w:marBottom w:val="0"/>
      <w:divBdr>
        <w:top w:val="none" w:sz="0" w:space="0" w:color="auto"/>
        <w:left w:val="none" w:sz="0" w:space="0" w:color="auto"/>
        <w:bottom w:val="none" w:sz="0" w:space="0" w:color="auto"/>
        <w:right w:val="none" w:sz="0" w:space="0" w:color="auto"/>
      </w:divBdr>
    </w:div>
    <w:div w:id="2003503382">
      <w:bodyDiv w:val="1"/>
      <w:marLeft w:val="0"/>
      <w:marRight w:val="0"/>
      <w:marTop w:val="0"/>
      <w:marBottom w:val="0"/>
      <w:divBdr>
        <w:top w:val="none" w:sz="0" w:space="0" w:color="auto"/>
        <w:left w:val="none" w:sz="0" w:space="0" w:color="auto"/>
        <w:bottom w:val="none" w:sz="0" w:space="0" w:color="auto"/>
        <w:right w:val="none" w:sz="0" w:space="0" w:color="auto"/>
      </w:divBdr>
    </w:div>
    <w:div w:id="2003505111">
      <w:bodyDiv w:val="1"/>
      <w:marLeft w:val="0"/>
      <w:marRight w:val="0"/>
      <w:marTop w:val="0"/>
      <w:marBottom w:val="0"/>
      <w:divBdr>
        <w:top w:val="none" w:sz="0" w:space="0" w:color="auto"/>
        <w:left w:val="none" w:sz="0" w:space="0" w:color="auto"/>
        <w:bottom w:val="none" w:sz="0" w:space="0" w:color="auto"/>
        <w:right w:val="none" w:sz="0" w:space="0" w:color="auto"/>
      </w:divBdr>
    </w:div>
    <w:div w:id="2003579592">
      <w:bodyDiv w:val="1"/>
      <w:marLeft w:val="0"/>
      <w:marRight w:val="0"/>
      <w:marTop w:val="0"/>
      <w:marBottom w:val="0"/>
      <w:divBdr>
        <w:top w:val="none" w:sz="0" w:space="0" w:color="auto"/>
        <w:left w:val="none" w:sz="0" w:space="0" w:color="auto"/>
        <w:bottom w:val="none" w:sz="0" w:space="0" w:color="auto"/>
        <w:right w:val="none" w:sz="0" w:space="0" w:color="auto"/>
      </w:divBdr>
    </w:div>
    <w:div w:id="2003579899">
      <w:bodyDiv w:val="1"/>
      <w:marLeft w:val="0"/>
      <w:marRight w:val="0"/>
      <w:marTop w:val="0"/>
      <w:marBottom w:val="0"/>
      <w:divBdr>
        <w:top w:val="none" w:sz="0" w:space="0" w:color="auto"/>
        <w:left w:val="none" w:sz="0" w:space="0" w:color="auto"/>
        <w:bottom w:val="none" w:sz="0" w:space="0" w:color="auto"/>
        <w:right w:val="none" w:sz="0" w:space="0" w:color="auto"/>
      </w:divBdr>
    </w:div>
    <w:div w:id="2003585525">
      <w:bodyDiv w:val="1"/>
      <w:marLeft w:val="0"/>
      <w:marRight w:val="0"/>
      <w:marTop w:val="0"/>
      <w:marBottom w:val="0"/>
      <w:divBdr>
        <w:top w:val="none" w:sz="0" w:space="0" w:color="auto"/>
        <w:left w:val="none" w:sz="0" w:space="0" w:color="auto"/>
        <w:bottom w:val="none" w:sz="0" w:space="0" w:color="auto"/>
        <w:right w:val="none" w:sz="0" w:space="0" w:color="auto"/>
      </w:divBdr>
    </w:div>
    <w:div w:id="2003661938">
      <w:bodyDiv w:val="1"/>
      <w:marLeft w:val="0"/>
      <w:marRight w:val="0"/>
      <w:marTop w:val="0"/>
      <w:marBottom w:val="0"/>
      <w:divBdr>
        <w:top w:val="none" w:sz="0" w:space="0" w:color="auto"/>
        <w:left w:val="none" w:sz="0" w:space="0" w:color="auto"/>
        <w:bottom w:val="none" w:sz="0" w:space="0" w:color="auto"/>
        <w:right w:val="none" w:sz="0" w:space="0" w:color="auto"/>
      </w:divBdr>
    </w:div>
    <w:div w:id="2003698787">
      <w:bodyDiv w:val="1"/>
      <w:marLeft w:val="0"/>
      <w:marRight w:val="0"/>
      <w:marTop w:val="0"/>
      <w:marBottom w:val="0"/>
      <w:divBdr>
        <w:top w:val="none" w:sz="0" w:space="0" w:color="auto"/>
        <w:left w:val="none" w:sz="0" w:space="0" w:color="auto"/>
        <w:bottom w:val="none" w:sz="0" w:space="0" w:color="auto"/>
        <w:right w:val="none" w:sz="0" w:space="0" w:color="auto"/>
      </w:divBdr>
    </w:div>
    <w:div w:id="2003728080">
      <w:bodyDiv w:val="1"/>
      <w:marLeft w:val="0"/>
      <w:marRight w:val="0"/>
      <w:marTop w:val="0"/>
      <w:marBottom w:val="0"/>
      <w:divBdr>
        <w:top w:val="none" w:sz="0" w:space="0" w:color="auto"/>
        <w:left w:val="none" w:sz="0" w:space="0" w:color="auto"/>
        <w:bottom w:val="none" w:sz="0" w:space="0" w:color="auto"/>
        <w:right w:val="none" w:sz="0" w:space="0" w:color="auto"/>
      </w:divBdr>
    </w:div>
    <w:div w:id="2003772113">
      <w:bodyDiv w:val="1"/>
      <w:marLeft w:val="0"/>
      <w:marRight w:val="0"/>
      <w:marTop w:val="0"/>
      <w:marBottom w:val="0"/>
      <w:divBdr>
        <w:top w:val="none" w:sz="0" w:space="0" w:color="auto"/>
        <w:left w:val="none" w:sz="0" w:space="0" w:color="auto"/>
        <w:bottom w:val="none" w:sz="0" w:space="0" w:color="auto"/>
        <w:right w:val="none" w:sz="0" w:space="0" w:color="auto"/>
      </w:divBdr>
    </w:div>
    <w:div w:id="2004040967">
      <w:bodyDiv w:val="1"/>
      <w:marLeft w:val="0"/>
      <w:marRight w:val="0"/>
      <w:marTop w:val="0"/>
      <w:marBottom w:val="0"/>
      <w:divBdr>
        <w:top w:val="none" w:sz="0" w:space="0" w:color="auto"/>
        <w:left w:val="none" w:sz="0" w:space="0" w:color="auto"/>
        <w:bottom w:val="none" w:sz="0" w:space="0" w:color="auto"/>
        <w:right w:val="none" w:sz="0" w:space="0" w:color="auto"/>
      </w:divBdr>
    </w:div>
    <w:div w:id="2004045296">
      <w:bodyDiv w:val="1"/>
      <w:marLeft w:val="0"/>
      <w:marRight w:val="0"/>
      <w:marTop w:val="0"/>
      <w:marBottom w:val="0"/>
      <w:divBdr>
        <w:top w:val="none" w:sz="0" w:space="0" w:color="auto"/>
        <w:left w:val="none" w:sz="0" w:space="0" w:color="auto"/>
        <w:bottom w:val="none" w:sz="0" w:space="0" w:color="auto"/>
        <w:right w:val="none" w:sz="0" w:space="0" w:color="auto"/>
      </w:divBdr>
    </w:div>
    <w:div w:id="2004046015">
      <w:bodyDiv w:val="1"/>
      <w:marLeft w:val="0"/>
      <w:marRight w:val="0"/>
      <w:marTop w:val="0"/>
      <w:marBottom w:val="0"/>
      <w:divBdr>
        <w:top w:val="none" w:sz="0" w:space="0" w:color="auto"/>
        <w:left w:val="none" w:sz="0" w:space="0" w:color="auto"/>
        <w:bottom w:val="none" w:sz="0" w:space="0" w:color="auto"/>
        <w:right w:val="none" w:sz="0" w:space="0" w:color="auto"/>
      </w:divBdr>
    </w:div>
    <w:div w:id="2004122671">
      <w:bodyDiv w:val="1"/>
      <w:marLeft w:val="0"/>
      <w:marRight w:val="0"/>
      <w:marTop w:val="0"/>
      <w:marBottom w:val="0"/>
      <w:divBdr>
        <w:top w:val="none" w:sz="0" w:space="0" w:color="auto"/>
        <w:left w:val="none" w:sz="0" w:space="0" w:color="auto"/>
        <w:bottom w:val="none" w:sz="0" w:space="0" w:color="auto"/>
        <w:right w:val="none" w:sz="0" w:space="0" w:color="auto"/>
      </w:divBdr>
    </w:div>
    <w:div w:id="2004241926">
      <w:bodyDiv w:val="1"/>
      <w:marLeft w:val="0"/>
      <w:marRight w:val="0"/>
      <w:marTop w:val="0"/>
      <w:marBottom w:val="0"/>
      <w:divBdr>
        <w:top w:val="none" w:sz="0" w:space="0" w:color="auto"/>
        <w:left w:val="none" w:sz="0" w:space="0" w:color="auto"/>
        <w:bottom w:val="none" w:sz="0" w:space="0" w:color="auto"/>
        <w:right w:val="none" w:sz="0" w:space="0" w:color="auto"/>
      </w:divBdr>
    </w:div>
    <w:div w:id="2004314869">
      <w:bodyDiv w:val="1"/>
      <w:marLeft w:val="0"/>
      <w:marRight w:val="0"/>
      <w:marTop w:val="0"/>
      <w:marBottom w:val="0"/>
      <w:divBdr>
        <w:top w:val="none" w:sz="0" w:space="0" w:color="auto"/>
        <w:left w:val="none" w:sz="0" w:space="0" w:color="auto"/>
        <w:bottom w:val="none" w:sz="0" w:space="0" w:color="auto"/>
        <w:right w:val="none" w:sz="0" w:space="0" w:color="auto"/>
      </w:divBdr>
    </w:div>
    <w:div w:id="2004505057">
      <w:bodyDiv w:val="1"/>
      <w:marLeft w:val="0"/>
      <w:marRight w:val="0"/>
      <w:marTop w:val="0"/>
      <w:marBottom w:val="0"/>
      <w:divBdr>
        <w:top w:val="none" w:sz="0" w:space="0" w:color="auto"/>
        <w:left w:val="none" w:sz="0" w:space="0" w:color="auto"/>
        <w:bottom w:val="none" w:sz="0" w:space="0" w:color="auto"/>
        <w:right w:val="none" w:sz="0" w:space="0" w:color="auto"/>
      </w:divBdr>
    </w:div>
    <w:div w:id="2004628378">
      <w:bodyDiv w:val="1"/>
      <w:marLeft w:val="0"/>
      <w:marRight w:val="0"/>
      <w:marTop w:val="0"/>
      <w:marBottom w:val="0"/>
      <w:divBdr>
        <w:top w:val="none" w:sz="0" w:space="0" w:color="auto"/>
        <w:left w:val="none" w:sz="0" w:space="0" w:color="auto"/>
        <w:bottom w:val="none" w:sz="0" w:space="0" w:color="auto"/>
        <w:right w:val="none" w:sz="0" w:space="0" w:color="auto"/>
      </w:divBdr>
    </w:div>
    <w:div w:id="2004695308">
      <w:bodyDiv w:val="1"/>
      <w:marLeft w:val="0"/>
      <w:marRight w:val="0"/>
      <w:marTop w:val="0"/>
      <w:marBottom w:val="0"/>
      <w:divBdr>
        <w:top w:val="none" w:sz="0" w:space="0" w:color="auto"/>
        <w:left w:val="none" w:sz="0" w:space="0" w:color="auto"/>
        <w:bottom w:val="none" w:sz="0" w:space="0" w:color="auto"/>
        <w:right w:val="none" w:sz="0" w:space="0" w:color="auto"/>
      </w:divBdr>
    </w:div>
    <w:div w:id="2004746334">
      <w:bodyDiv w:val="1"/>
      <w:marLeft w:val="0"/>
      <w:marRight w:val="0"/>
      <w:marTop w:val="0"/>
      <w:marBottom w:val="0"/>
      <w:divBdr>
        <w:top w:val="none" w:sz="0" w:space="0" w:color="auto"/>
        <w:left w:val="none" w:sz="0" w:space="0" w:color="auto"/>
        <w:bottom w:val="none" w:sz="0" w:space="0" w:color="auto"/>
        <w:right w:val="none" w:sz="0" w:space="0" w:color="auto"/>
      </w:divBdr>
    </w:div>
    <w:div w:id="2004894808">
      <w:bodyDiv w:val="1"/>
      <w:marLeft w:val="0"/>
      <w:marRight w:val="0"/>
      <w:marTop w:val="0"/>
      <w:marBottom w:val="0"/>
      <w:divBdr>
        <w:top w:val="none" w:sz="0" w:space="0" w:color="auto"/>
        <w:left w:val="none" w:sz="0" w:space="0" w:color="auto"/>
        <w:bottom w:val="none" w:sz="0" w:space="0" w:color="auto"/>
        <w:right w:val="none" w:sz="0" w:space="0" w:color="auto"/>
      </w:divBdr>
    </w:div>
    <w:div w:id="2004971441">
      <w:bodyDiv w:val="1"/>
      <w:marLeft w:val="0"/>
      <w:marRight w:val="0"/>
      <w:marTop w:val="0"/>
      <w:marBottom w:val="0"/>
      <w:divBdr>
        <w:top w:val="none" w:sz="0" w:space="0" w:color="auto"/>
        <w:left w:val="none" w:sz="0" w:space="0" w:color="auto"/>
        <w:bottom w:val="none" w:sz="0" w:space="0" w:color="auto"/>
        <w:right w:val="none" w:sz="0" w:space="0" w:color="auto"/>
      </w:divBdr>
    </w:div>
    <w:div w:id="2005088275">
      <w:bodyDiv w:val="1"/>
      <w:marLeft w:val="0"/>
      <w:marRight w:val="0"/>
      <w:marTop w:val="0"/>
      <w:marBottom w:val="0"/>
      <w:divBdr>
        <w:top w:val="none" w:sz="0" w:space="0" w:color="auto"/>
        <w:left w:val="none" w:sz="0" w:space="0" w:color="auto"/>
        <w:bottom w:val="none" w:sz="0" w:space="0" w:color="auto"/>
        <w:right w:val="none" w:sz="0" w:space="0" w:color="auto"/>
      </w:divBdr>
    </w:div>
    <w:div w:id="2005236930">
      <w:bodyDiv w:val="1"/>
      <w:marLeft w:val="0"/>
      <w:marRight w:val="0"/>
      <w:marTop w:val="0"/>
      <w:marBottom w:val="0"/>
      <w:divBdr>
        <w:top w:val="none" w:sz="0" w:space="0" w:color="auto"/>
        <w:left w:val="none" w:sz="0" w:space="0" w:color="auto"/>
        <w:bottom w:val="none" w:sz="0" w:space="0" w:color="auto"/>
        <w:right w:val="none" w:sz="0" w:space="0" w:color="auto"/>
      </w:divBdr>
    </w:div>
    <w:div w:id="2005433310">
      <w:bodyDiv w:val="1"/>
      <w:marLeft w:val="0"/>
      <w:marRight w:val="0"/>
      <w:marTop w:val="0"/>
      <w:marBottom w:val="0"/>
      <w:divBdr>
        <w:top w:val="none" w:sz="0" w:space="0" w:color="auto"/>
        <w:left w:val="none" w:sz="0" w:space="0" w:color="auto"/>
        <w:bottom w:val="none" w:sz="0" w:space="0" w:color="auto"/>
        <w:right w:val="none" w:sz="0" w:space="0" w:color="auto"/>
      </w:divBdr>
    </w:div>
    <w:div w:id="2005695094">
      <w:bodyDiv w:val="1"/>
      <w:marLeft w:val="0"/>
      <w:marRight w:val="0"/>
      <w:marTop w:val="0"/>
      <w:marBottom w:val="0"/>
      <w:divBdr>
        <w:top w:val="none" w:sz="0" w:space="0" w:color="auto"/>
        <w:left w:val="none" w:sz="0" w:space="0" w:color="auto"/>
        <w:bottom w:val="none" w:sz="0" w:space="0" w:color="auto"/>
        <w:right w:val="none" w:sz="0" w:space="0" w:color="auto"/>
      </w:divBdr>
    </w:div>
    <w:div w:id="2005812471">
      <w:bodyDiv w:val="1"/>
      <w:marLeft w:val="0"/>
      <w:marRight w:val="0"/>
      <w:marTop w:val="0"/>
      <w:marBottom w:val="0"/>
      <w:divBdr>
        <w:top w:val="none" w:sz="0" w:space="0" w:color="auto"/>
        <w:left w:val="none" w:sz="0" w:space="0" w:color="auto"/>
        <w:bottom w:val="none" w:sz="0" w:space="0" w:color="auto"/>
        <w:right w:val="none" w:sz="0" w:space="0" w:color="auto"/>
      </w:divBdr>
    </w:div>
    <w:div w:id="2006123540">
      <w:bodyDiv w:val="1"/>
      <w:marLeft w:val="0"/>
      <w:marRight w:val="0"/>
      <w:marTop w:val="0"/>
      <w:marBottom w:val="0"/>
      <w:divBdr>
        <w:top w:val="none" w:sz="0" w:space="0" w:color="auto"/>
        <w:left w:val="none" w:sz="0" w:space="0" w:color="auto"/>
        <w:bottom w:val="none" w:sz="0" w:space="0" w:color="auto"/>
        <w:right w:val="none" w:sz="0" w:space="0" w:color="auto"/>
      </w:divBdr>
    </w:div>
    <w:div w:id="2006275043">
      <w:bodyDiv w:val="1"/>
      <w:marLeft w:val="0"/>
      <w:marRight w:val="0"/>
      <w:marTop w:val="0"/>
      <w:marBottom w:val="0"/>
      <w:divBdr>
        <w:top w:val="none" w:sz="0" w:space="0" w:color="auto"/>
        <w:left w:val="none" w:sz="0" w:space="0" w:color="auto"/>
        <w:bottom w:val="none" w:sz="0" w:space="0" w:color="auto"/>
        <w:right w:val="none" w:sz="0" w:space="0" w:color="auto"/>
      </w:divBdr>
    </w:div>
    <w:div w:id="2006319971">
      <w:bodyDiv w:val="1"/>
      <w:marLeft w:val="0"/>
      <w:marRight w:val="0"/>
      <w:marTop w:val="0"/>
      <w:marBottom w:val="0"/>
      <w:divBdr>
        <w:top w:val="none" w:sz="0" w:space="0" w:color="auto"/>
        <w:left w:val="none" w:sz="0" w:space="0" w:color="auto"/>
        <w:bottom w:val="none" w:sz="0" w:space="0" w:color="auto"/>
        <w:right w:val="none" w:sz="0" w:space="0" w:color="auto"/>
      </w:divBdr>
    </w:div>
    <w:div w:id="2006323987">
      <w:bodyDiv w:val="1"/>
      <w:marLeft w:val="0"/>
      <w:marRight w:val="0"/>
      <w:marTop w:val="0"/>
      <w:marBottom w:val="0"/>
      <w:divBdr>
        <w:top w:val="none" w:sz="0" w:space="0" w:color="auto"/>
        <w:left w:val="none" w:sz="0" w:space="0" w:color="auto"/>
        <w:bottom w:val="none" w:sz="0" w:space="0" w:color="auto"/>
        <w:right w:val="none" w:sz="0" w:space="0" w:color="auto"/>
      </w:divBdr>
    </w:div>
    <w:div w:id="2006395380">
      <w:bodyDiv w:val="1"/>
      <w:marLeft w:val="0"/>
      <w:marRight w:val="0"/>
      <w:marTop w:val="0"/>
      <w:marBottom w:val="0"/>
      <w:divBdr>
        <w:top w:val="none" w:sz="0" w:space="0" w:color="auto"/>
        <w:left w:val="none" w:sz="0" w:space="0" w:color="auto"/>
        <w:bottom w:val="none" w:sz="0" w:space="0" w:color="auto"/>
        <w:right w:val="none" w:sz="0" w:space="0" w:color="auto"/>
      </w:divBdr>
    </w:div>
    <w:div w:id="2006546096">
      <w:bodyDiv w:val="1"/>
      <w:marLeft w:val="0"/>
      <w:marRight w:val="0"/>
      <w:marTop w:val="0"/>
      <w:marBottom w:val="0"/>
      <w:divBdr>
        <w:top w:val="none" w:sz="0" w:space="0" w:color="auto"/>
        <w:left w:val="none" w:sz="0" w:space="0" w:color="auto"/>
        <w:bottom w:val="none" w:sz="0" w:space="0" w:color="auto"/>
        <w:right w:val="none" w:sz="0" w:space="0" w:color="auto"/>
      </w:divBdr>
    </w:div>
    <w:div w:id="2006548428">
      <w:bodyDiv w:val="1"/>
      <w:marLeft w:val="0"/>
      <w:marRight w:val="0"/>
      <w:marTop w:val="0"/>
      <w:marBottom w:val="0"/>
      <w:divBdr>
        <w:top w:val="none" w:sz="0" w:space="0" w:color="auto"/>
        <w:left w:val="none" w:sz="0" w:space="0" w:color="auto"/>
        <w:bottom w:val="none" w:sz="0" w:space="0" w:color="auto"/>
        <w:right w:val="none" w:sz="0" w:space="0" w:color="auto"/>
      </w:divBdr>
    </w:div>
    <w:div w:id="2006590580">
      <w:bodyDiv w:val="1"/>
      <w:marLeft w:val="0"/>
      <w:marRight w:val="0"/>
      <w:marTop w:val="0"/>
      <w:marBottom w:val="0"/>
      <w:divBdr>
        <w:top w:val="none" w:sz="0" w:space="0" w:color="auto"/>
        <w:left w:val="none" w:sz="0" w:space="0" w:color="auto"/>
        <w:bottom w:val="none" w:sz="0" w:space="0" w:color="auto"/>
        <w:right w:val="none" w:sz="0" w:space="0" w:color="auto"/>
      </w:divBdr>
    </w:div>
    <w:div w:id="2006664802">
      <w:bodyDiv w:val="1"/>
      <w:marLeft w:val="0"/>
      <w:marRight w:val="0"/>
      <w:marTop w:val="0"/>
      <w:marBottom w:val="0"/>
      <w:divBdr>
        <w:top w:val="none" w:sz="0" w:space="0" w:color="auto"/>
        <w:left w:val="none" w:sz="0" w:space="0" w:color="auto"/>
        <w:bottom w:val="none" w:sz="0" w:space="0" w:color="auto"/>
        <w:right w:val="none" w:sz="0" w:space="0" w:color="auto"/>
      </w:divBdr>
    </w:div>
    <w:div w:id="2006665616">
      <w:bodyDiv w:val="1"/>
      <w:marLeft w:val="0"/>
      <w:marRight w:val="0"/>
      <w:marTop w:val="0"/>
      <w:marBottom w:val="0"/>
      <w:divBdr>
        <w:top w:val="none" w:sz="0" w:space="0" w:color="auto"/>
        <w:left w:val="none" w:sz="0" w:space="0" w:color="auto"/>
        <w:bottom w:val="none" w:sz="0" w:space="0" w:color="auto"/>
        <w:right w:val="none" w:sz="0" w:space="0" w:color="auto"/>
      </w:divBdr>
    </w:div>
    <w:div w:id="2006669737">
      <w:bodyDiv w:val="1"/>
      <w:marLeft w:val="0"/>
      <w:marRight w:val="0"/>
      <w:marTop w:val="0"/>
      <w:marBottom w:val="0"/>
      <w:divBdr>
        <w:top w:val="none" w:sz="0" w:space="0" w:color="auto"/>
        <w:left w:val="none" w:sz="0" w:space="0" w:color="auto"/>
        <w:bottom w:val="none" w:sz="0" w:space="0" w:color="auto"/>
        <w:right w:val="none" w:sz="0" w:space="0" w:color="auto"/>
      </w:divBdr>
    </w:div>
    <w:div w:id="2006744694">
      <w:bodyDiv w:val="1"/>
      <w:marLeft w:val="0"/>
      <w:marRight w:val="0"/>
      <w:marTop w:val="0"/>
      <w:marBottom w:val="0"/>
      <w:divBdr>
        <w:top w:val="none" w:sz="0" w:space="0" w:color="auto"/>
        <w:left w:val="none" w:sz="0" w:space="0" w:color="auto"/>
        <w:bottom w:val="none" w:sz="0" w:space="0" w:color="auto"/>
        <w:right w:val="none" w:sz="0" w:space="0" w:color="auto"/>
      </w:divBdr>
    </w:div>
    <w:div w:id="2006778194">
      <w:bodyDiv w:val="1"/>
      <w:marLeft w:val="0"/>
      <w:marRight w:val="0"/>
      <w:marTop w:val="0"/>
      <w:marBottom w:val="0"/>
      <w:divBdr>
        <w:top w:val="none" w:sz="0" w:space="0" w:color="auto"/>
        <w:left w:val="none" w:sz="0" w:space="0" w:color="auto"/>
        <w:bottom w:val="none" w:sz="0" w:space="0" w:color="auto"/>
        <w:right w:val="none" w:sz="0" w:space="0" w:color="auto"/>
      </w:divBdr>
    </w:div>
    <w:div w:id="2006936486">
      <w:bodyDiv w:val="1"/>
      <w:marLeft w:val="0"/>
      <w:marRight w:val="0"/>
      <w:marTop w:val="0"/>
      <w:marBottom w:val="0"/>
      <w:divBdr>
        <w:top w:val="none" w:sz="0" w:space="0" w:color="auto"/>
        <w:left w:val="none" w:sz="0" w:space="0" w:color="auto"/>
        <w:bottom w:val="none" w:sz="0" w:space="0" w:color="auto"/>
        <w:right w:val="none" w:sz="0" w:space="0" w:color="auto"/>
      </w:divBdr>
    </w:div>
    <w:div w:id="2007243323">
      <w:bodyDiv w:val="1"/>
      <w:marLeft w:val="0"/>
      <w:marRight w:val="0"/>
      <w:marTop w:val="0"/>
      <w:marBottom w:val="0"/>
      <w:divBdr>
        <w:top w:val="none" w:sz="0" w:space="0" w:color="auto"/>
        <w:left w:val="none" w:sz="0" w:space="0" w:color="auto"/>
        <w:bottom w:val="none" w:sz="0" w:space="0" w:color="auto"/>
        <w:right w:val="none" w:sz="0" w:space="0" w:color="auto"/>
      </w:divBdr>
    </w:div>
    <w:div w:id="2007318172">
      <w:bodyDiv w:val="1"/>
      <w:marLeft w:val="0"/>
      <w:marRight w:val="0"/>
      <w:marTop w:val="0"/>
      <w:marBottom w:val="0"/>
      <w:divBdr>
        <w:top w:val="none" w:sz="0" w:space="0" w:color="auto"/>
        <w:left w:val="none" w:sz="0" w:space="0" w:color="auto"/>
        <w:bottom w:val="none" w:sz="0" w:space="0" w:color="auto"/>
        <w:right w:val="none" w:sz="0" w:space="0" w:color="auto"/>
      </w:divBdr>
    </w:div>
    <w:div w:id="2007367753">
      <w:bodyDiv w:val="1"/>
      <w:marLeft w:val="0"/>
      <w:marRight w:val="0"/>
      <w:marTop w:val="0"/>
      <w:marBottom w:val="0"/>
      <w:divBdr>
        <w:top w:val="none" w:sz="0" w:space="0" w:color="auto"/>
        <w:left w:val="none" w:sz="0" w:space="0" w:color="auto"/>
        <w:bottom w:val="none" w:sz="0" w:space="0" w:color="auto"/>
        <w:right w:val="none" w:sz="0" w:space="0" w:color="auto"/>
      </w:divBdr>
    </w:div>
    <w:div w:id="2007392714">
      <w:bodyDiv w:val="1"/>
      <w:marLeft w:val="0"/>
      <w:marRight w:val="0"/>
      <w:marTop w:val="0"/>
      <w:marBottom w:val="0"/>
      <w:divBdr>
        <w:top w:val="none" w:sz="0" w:space="0" w:color="auto"/>
        <w:left w:val="none" w:sz="0" w:space="0" w:color="auto"/>
        <w:bottom w:val="none" w:sz="0" w:space="0" w:color="auto"/>
        <w:right w:val="none" w:sz="0" w:space="0" w:color="auto"/>
      </w:divBdr>
    </w:div>
    <w:div w:id="2007435714">
      <w:bodyDiv w:val="1"/>
      <w:marLeft w:val="0"/>
      <w:marRight w:val="0"/>
      <w:marTop w:val="0"/>
      <w:marBottom w:val="0"/>
      <w:divBdr>
        <w:top w:val="none" w:sz="0" w:space="0" w:color="auto"/>
        <w:left w:val="none" w:sz="0" w:space="0" w:color="auto"/>
        <w:bottom w:val="none" w:sz="0" w:space="0" w:color="auto"/>
        <w:right w:val="none" w:sz="0" w:space="0" w:color="auto"/>
      </w:divBdr>
    </w:div>
    <w:div w:id="2007515096">
      <w:bodyDiv w:val="1"/>
      <w:marLeft w:val="0"/>
      <w:marRight w:val="0"/>
      <w:marTop w:val="0"/>
      <w:marBottom w:val="0"/>
      <w:divBdr>
        <w:top w:val="none" w:sz="0" w:space="0" w:color="auto"/>
        <w:left w:val="none" w:sz="0" w:space="0" w:color="auto"/>
        <w:bottom w:val="none" w:sz="0" w:space="0" w:color="auto"/>
        <w:right w:val="none" w:sz="0" w:space="0" w:color="auto"/>
      </w:divBdr>
    </w:div>
    <w:div w:id="2007584231">
      <w:bodyDiv w:val="1"/>
      <w:marLeft w:val="0"/>
      <w:marRight w:val="0"/>
      <w:marTop w:val="0"/>
      <w:marBottom w:val="0"/>
      <w:divBdr>
        <w:top w:val="none" w:sz="0" w:space="0" w:color="auto"/>
        <w:left w:val="none" w:sz="0" w:space="0" w:color="auto"/>
        <w:bottom w:val="none" w:sz="0" w:space="0" w:color="auto"/>
        <w:right w:val="none" w:sz="0" w:space="0" w:color="auto"/>
      </w:divBdr>
    </w:div>
    <w:div w:id="2007592210">
      <w:bodyDiv w:val="1"/>
      <w:marLeft w:val="0"/>
      <w:marRight w:val="0"/>
      <w:marTop w:val="0"/>
      <w:marBottom w:val="0"/>
      <w:divBdr>
        <w:top w:val="none" w:sz="0" w:space="0" w:color="auto"/>
        <w:left w:val="none" w:sz="0" w:space="0" w:color="auto"/>
        <w:bottom w:val="none" w:sz="0" w:space="0" w:color="auto"/>
        <w:right w:val="none" w:sz="0" w:space="0" w:color="auto"/>
      </w:divBdr>
    </w:div>
    <w:div w:id="2007707368">
      <w:bodyDiv w:val="1"/>
      <w:marLeft w:val="0"/>
      <w:marRight w:val="0"/>
      <w:marTop w:val="0"/>
      <w:marBottom w:val="0"/>
      <w:divBdr>
        <w:top w:val="none" w:sz="0" w:space="0" w:color="auto"/>
        <w:left w:val="none" w:sz="0" w:space="0" w:color="auto"/>
        <w:bottom w:val="none" w:sz="0" w:space="0" w:color="auto"/>
        <w:right w:val="none" w:sz="0" w:space="0" w:color="auto"/>
      </w:divBdr>
    </w:div>
    <w:div w:id="2007777414">
      <w:bodyDiv w:val="1"/>
      <w:marLeft w:val="0"/>
      <w:marRight w:val="0"/>
      <w:marTop w:val="0"/>
      <w:marBottom w:val="0"/>
      <w:divBdr>
        <w:top w:val="none" w:sz="0" w:space="0" w:color="auto"/>
        <w:left w:val="none" w:sz="0" w:space="0" w:color="auto"/>
        <w:bottom w:val="none" w:sz="0" w:space="0" w:color="auto"/>
        <w:right w:val="none" w:sz="0" w:space="0" w:color="auto"/>
      </w:divBdr>
    </w:div>
    <w:div w:id="2007902153">
      <w:bodyDiv w:val="1"/>
      <w:marLeft w:val="0"/>
      <w:marRight w:val="0"/>
      <w:marTop w:val="0"/>
      <w:marBottom w:val="0"/>
      <w:divBdr>
        <w:top w:val="none" w:sz="0" w:space="0" w:color="auto"/>
        <w:left w:val="none" w:sz="0" w:space="0" w:color="auto"/>
        <w:bottom w:val="none" w:sz="0" w:space="0" w:color="auto"/>
        <w:right w:val="none" w:sz="0" w:space="0" w:color="auto"/>
      </w:divBdr>
    </w:div>
    <w:div w:id="2008090094">
      <w:bodyDiv w:val="1"/>
      <w:marLeft w:val="0"/>
      <w:marRight w:val="0"/>
      <w:marTop w:val="0"/>
      <w:marBottom w:val="0"/>
      <w:divBdr>
        <w:top w:val="none" w:sz="0" w:space="0" w:color="auto"/>
        <w:left w:val="none" w:sz="0" w:space="0" w:color="auto"/>
        <w:bottom w:val="none" w:sz="0" w:space="0" w:color="auto"/>
        <w:right w:val="none" w:sz="0" w:space="0" w:color="auto"/>
      </w:divBdr>
    </w:div>
    <w:div w:id="2008173518">
      <w:bodyDiv w:val="1"/>
      <w:marLeft w:val="0"/>
      <w:marRight w:val="0"/>
      <w:marTop w:val="0"/>
      <w:marBottom w:val="0"/>
      <w:divBdr>
        <w:top w:val="none" w:sz="0" w:space="0" w:color="auto"/>
        <w:left w:val="none" w:sz="0" w:space="0" w:color="auto"/>
        <w:bottom w:val="none" w:sz="0" w:space="0" w:color="auto"/>
        <w:right w:val="none" w:sz="0" w:space="0" w:color="auto"/>
      </w:divBdr>
    </w:div>
    <w:div w:id="2008249055">
      <w:bodyDiv w:val="1"/>
      <w:marLeft w:val="0"/>
      <w:marRight w:val="0"/>
      <w:marTop w:val="0"/>
      <w:marBottom w:val="0"/>
      <w:divBdr>
        <w:top w:val="none" w:sz="0" w:space="0" w:color="auto"/>
        <w:left w:val="none" w:sz="0" w:space="0" w:color="auto"/>
        <w:bottom w:val="none" w:sz="0" w:space="0" w:color="auto"/>
        <w:right w:val="none" w:sz="0" w:space="0" w:color="auto"/>
      </w:divBdr>
    </w:div>
    <w:div w:id="2008557943">
      <w:bodyDiv w:val="1"/>
      <w:marLeft w:val="0"/>
      <w:marRight w:val="0"/>
      <w:marTop w:val="0"/>
      <w:marBottom w:val="0"/>
      <w:divBdr>
        <w:top w:val="none" w:sz="0" w:space="0" w:color="auto"/>
        <w:left w:val="none" w:sz="0" w:space="0" w:color="auto"/>
        <w:bottom w:val="none" w:sz="0" w:space="0" w:color="auto"/>
        <w:right w:val="none" w:sz="0" w:space="0" w:color="auto"/>
      </w:divBdr>
    </w:div>
    <w:div w:id="2008629764">
      <w:bodyDiv w:val="1"/>
      <w:marLeft w:val="0"/>
      <w:marRight w:val="0"/>
      <w:marTop w:val="0"/>
      <w:marBottom w:val="0"/>
      <w:divBdr>
        <w:top w:val="none" w:sz="0" w:space="0" w:color="auto"/>
        <w:left w:val="none" w:sz="0" w:space="0" w:color="auto"/>
        <w:bottom w:val="none" w:sz="0" w:space="0" w:color="auto"/>
        <w:right w:val="none" w:sz="0" w:space="0" w:color="auto"/>
      </w:divBdr>
    </w:div>
    <w:div w:id="2008634685">
      <w:bodyDiv w:val="1"/>
      <w:marLeft w:val="0"/>
      <w:marRight w:val="0"/>
      <w:marTop w:val="0"/>
      <w:marBottom w:val="0"/>
      <w:divBdr>
        <w:top w:val="none" w:sz="0" w:space="0" w:color="auto"/>
        <w:left w:val="none" w:sz="0" w:space="0" w:color="auto"/>
        <w:bottom w:val="none" w:sz="0" w:space="0" w:color="auto"/>
        <w:right w:val="none" w:sz="0" w:space="0" w:color="auto"/>
      </w:divBdr>
    </w:div>
    <w:div w:id="2008825031">
      <w:bodyDiv w:val="1"/>
      <w:marLeft w:val="0"/>
      <w:marRight w:val="0"/>
      <w:marTop w:val="0"/>
      <w:marBottom w:val="0"/>
      <w:divBdr>
        <w:top w:val="none" w:sz="0" w:space="0" w:color="auto"/>
        <w:left w:val="none" w:sz="0" w:space="0" w:color="auto"/>
        <w:bottom w:val="none" w:sz="0" w:space="0" w:color="auto"/>
        <w:right w:val="none" w:sz="0" w:space="0" w:color="auto"/>
      </w:divBdr>
    </w:div>
    <w:div w:id="2008825493">
      <w:bodyDiv w:val="1"/>
      <w:marLeft w:val="0"/>
      <w:marRight w:val="0"/>
      <w:marTop w:val="0"/>
      <w:marBottom w:val="0"/>
      <w:divBdr>
        <w:top w:val="none" w:sz="0" w:space="0" w:color="auto"/>
        <w:left w:val="none" w:sz="0" w:space="0" w:color="auto"/>
        <w:bottom w:val="none" w:sz="0" w:space="0" w:color="auto"/>
        <w:right w:val="none" w:sz="0" w:space="0" w:color="auto"/>
      </w:divBdr>
    </w:div>
    <w:div w:id="2008895230">
      <w:bodyDiv w:val="1"/>
      <w:marLeft w:val="0"/>
      <w:marRight w:val="0"/>
      <w:marTop w:val="0"/>
      <w:marBottom w:val="0"/>
      <w:divBdr>
        <w:top w:val="none" w:sz="0" w:space="0" w:color="auto"/>
        <w:left w:val="none" w:sz="0" w:space="0" w:color="auto"/>
        <w:bottom w:val="none" w:sz="0" w:space="0" w:color="auto"/>
        <w:right w:val="none" w:sz="0" w:space="0" w:color="auto"/>
      </w:divBdr>
    </w:div>
    <w:div w:id="2008901997">
      <w:bodyDiv w:val="1"/>
      <w:marLeft w:val="0"/>
      <w:marRight w:val="0"/>
      <w:marTop w:val="0"/>
      <w:marBottom w:val="0"/>
      <w:divBdr>
        <w:top w:val="none" w:sz="0" w:space="0" w:color="auto"/>
        <w:left w:val="none" w:sz="0" w:space="0" w:color="auto"/>
        <w:bottom w:val="none" w:sz="0" w:space="0" w:color="auto"/>
        <w:right w:val="none" w:sz="0" w:space="0" w:color="auto"/>
      </w:divBdr>
    </w:div>
    <w:div w:id="2009015514">
      <w:bodyDiv w:val="1"/>
      <w:marLeft w:val="0"/>
      <w:marRight w:val="0"/>
      <w:marTop w:val="0"/>
      <w:marBottom w:val="0"/>
      <w:divBdr>
        <w:top w:val="none" w:sz="0" w:space="0" w:color="auto"/>
        <w:left w:val="none" w:sz="0" w:space="0" w:color="auto"/>
        <w:bottom w:val="none" w:sz="0" w:space="0" w:color="auto"/>
        <w:right w:val="none" w:sz="0" w:space="0" w:color="auto"/>
      </w:divBdr>
    </w:div>
    <w:div w:id="2009088504">
      <w:bodyDiv w:val="1"/>
      <w:marLeft w:val="0"/>
      <w:marRight w:val="0"/>
      <w:marTop w:val="0"/>
      <w:marBottom w:val="0"/>
      <w:divBdr>
        <w:top w:val="none" w:sz="0" w:space="0" w:color="auto"/>
        <w:left w:val="none" w:sz="0" w:space="0" w:color="auto"/>
        <w:bottom w:val="none" w:sz="0" w:space="0" w:color="auto"/>
        <w:right w:val="none" w:sz="0" w:space="0" w:color="auto"/>
      </w:divBdr>
    </w:div>
    <w:div w:id="2009089140">
      <w:bodyDiv w:val="1"/>
      <w:marLeft w:val="0"/>
      <w:marRight w:val="0"/>
      <w:marTop w:val="0"/>
      <w:marBottom w:val="0"/>
      <w:divBdr>
        <w:top w:val="none" w:sz="0" w:space="0" w:color="auto"/>
        <w:left w:val="none" w:sz="0" w:space="0" w:color="auto"/>
        <w:bottom w:val="none" w:sz="0" w:space="0" w:color="auto"/>
        <w:right w:val="none" w:sz="0" w:space="0" w:color="auto"/>
      </w:divBdr>
    </w:div>
    <w:div w:id="2009089710">
      <w:bodyDiv w:val="1"/>
      <w:marLeft w:val="0"/>
      <w:marRight w:val="0"/>
      <w:marTop w:val="0"/>
      <w:marBottom w:val="0"/>
      <w:divBdr>
        <w:top w:val="none" w:sz="0" w:space="0" w:color="auto"/>
        <w:left w:val="none" w:sz="0" w:space="0" w:color="auto"/>
        <w:bottom w:val="none" w:sz="0" w:space="0" w:color="auto"/>
        <w:right w:val="none" w:sz="0" w:space="0" w:color="auto"/>
      </w:divBdr>
    </w:div>
    <w:div w:id="2009090954">
      <w:bodyDiv w:val="1"/>
      <w:marLeft w:val="0"/>
      <w:marRight w:val="0"/>
      <w:marTop w:val="0"/>
      <w:marBottom w:val="0"/>
      <w:divBdr>
        <w:top w:val="none" w:sz="0" w:space="0" w:color="auto"/>
        <w:left w:val="none" w:sz="0" w:space="0" w:color="auto"/>
        <w:bottom w:val="none" w:sz="0" w:space="0" w:color="auto"/>
        <w:right w:val="none" w:sz="0" w:space="0" w:color="auto"/>
      </w:divBdr>
    </w:div>
    <w:div w:id="2009090965">
      <w:bodyDiv w:val="1"/>
      <w:marLeft w:val="0"/>
      <w:marRight w:val="0"/>
      <w:marTop w:val="0"/>
      <w:marBottom w:val="0"/>
      <w:divBdr>
        <w:top w:val="none" w:sz="0" w:space="0" w:color="auto"/>
        <w:left w:val="none" w:sz="0" w:space="0" w:color="auto"/>
        <w:bottom w:val="none" w:sz="0" w:space="0" w:color="auto"/>
        <w:right w:val="none" w:sz="0" w:space="0" w:color="auto"/>
      </w:divBdr>
    </w:div>
    <w:div w:id="2009287199">
      <w:bodyDiv w:val="1"/>
      <w:marLeft w:val="0"/>
      <w:marRight w:val="0"/>
      <w:marTop w:val="0"/>
      <w:marBottom w:val="0"/>
      <w:divBdr>
        <w:top w:val="none" w:sz="0" w:space="0" w:color="auto"/>
        <w:left w:val="none" w:sz="0" w:space="0" w:color="auto"/>
        <w:bottom w:val="none" w:sz="0" w:space="0" w:color="auto"/>
        <w:right w:val="none" w:sz="0" w:space="0" w:color="auto"/>
      </w:divBdr>
    </w:div>
    <w:div w:id="2009365980">
      <w:bodyDiv w:val="1"/>
      <w:marLeft w:val="0"/>
      <w:marRight w:val="0"/>
      <w:marTop w:val="0"/>
      <w:marBottom w:val="0"/>
      <w:divBdr>
        <w:top w:val="none" w:sz="0" w:space="0" w:color="auto"/>
        <w:left w:val="none" w:sz="0" w:space="0" w:color="auto"/>
        <w:bottom w:val="none" w:sz="0" w:space="0" w:color="auto"/>
        <w:right w:val="none" w:sz="0" w:space="0" w:color="auto"/>
      </w:divBdr>
    </w:div>
    <w:div w:id="2009477335">
      <w:bodyDiv w:val="1"/>
      <w:marLeft w:val="0"/>
      <w:marRight w:val="0"/>
      <w:marTop w:val="0"/>
      <w:marBottom w:val="0"/>
      <w:divBdr>
        <w:top w:val="none" w:sz="0" w:space="0" w:color="auto"/>
        <w:left w:val="none" w:sz="0" w:space="0" w:color="auto"/>
        <w:bottom w:val="none" w:sz="0" w:space="0" w:color="auto"/>
        <w:right w:val="none" w:sz="0" w:space="0" w:color="auto"/>
      </w:divBdr>
    </w:div>
    <w:div w:id="2009483315">
      <w:bodyDiv w:val="1"/>
      <w:marLeft w:val="0"/>
      <w:marRight w:val="0"/>
      <w:marTop w:val="0"/>
      <w:marBottom w:val="0"/>
      <w:divBdr>
        <w:top w:val="none" w:sz="0" w:space="0" w:color="auto"/>
        <w:left w:val="none" w:sz="0" w:space="0" w:color="auto"/>
        <w:bottom w:val="none" w:sz="0" w:space="0" w:color="auto"/>
        <w:right w:val="none" w:sz="0" w:space="0" w:color="auto"/>
      </w:divBdr>
    </w:div>
    <w:div w:id="2009597926">
      <w:bodyDiv w:val="1"/>
      <w:marLeft w:val="0"/>
      <w:marRight w:val="0"/>
      <w:marTop w:val="0"/>
      <w:marBottom w:val="0"/>
      <w:divBdr>
        <w:top w:val="none" w:sz="0" w:space="0" w:color="auto"/>
        <w:left w:val="none" w:sz="0" w:space="0" w:color="auto"/>
        <w:bottom w:val="none" w:sz="0" w:space="0" w:color="auto"/>
        <w:right w:val="none" w:sz="0" w:space="0" w:color="auto"/>
      </w:divBdr>
    </w:div>
    <w:div w:id="2009746466">
      <w:bodyDiv w:val="1"/>
      <w:marLeft w:val="0"/>
      <w:marRight w:val="0"/>
      <w:marTop w:val="0"/>
      <w:marBottom w:val="0"/>
      <w:divBdr>
        <w:top w:val="none" w:sz="0" w:space="0" w:color="auto"/>
        <w:left w:val="none" w:sz="0" w:space="0" w:color="auto"/>
        <w:bottom w:val="none" w:sz="0" w:space="0" w:color="auto"/>
        <w:right w:val="none" w:sz="0" w:space="0" w:color="auto"/>
      </w:divBdr>
    </w:div>
    <w:div w:id="2009820733">
      <w:bodyDiv w:val="1"/>
      <w:marLeft w:val="0"/>
      <w:marRight w:val="0"/>
      <w:marTop w:val="0"/>
      <w:marBottom w:val="0"/>
      <w:divBdr>
        <w:top w:val="none" w:sz="0" w:space="0" w:color="auto"/>
        <w:left w:val="none" w:sz="0" w:space="0" w:color="auto"/>
        <w:bottom w:val="none" w:sz="0" w:space="0" w:color="auto"/>
        <w:right w:val="none" w:sz="0" w:space="0" w:color="auto"/>
      </w:divBdr>
    </w:div>
    <w:div w:id="2009867047">
      <w:bodyDiv w:val="1"/>
      <w:marLeft w:val="0"/>
      <w:marRight w:val="0"/>
      <w:marTop w:val="0"/>
      <w:marBottom w:val="0"/>
      <w:divBdr>
        <w:top w:val="none" w:sz="0" w:space="0" w:color="auto"/>
        <w:left w:val="none" w:sz="0" w:space="0" w:color="auto"/>
        <w:bottom w:val="none" w:sz="0" w:space="0" w:color="auto"/>
        <w:right w:val="none" w:sz="0" w:space="0" w:color="auto"/>
      </w:divBdr>
    </w:div>
    <w:div w:id="2009939503">
      <w:bodyDiv w:val="1"/>
      <w:marLeft w:val="0"/>
      <w:marRight w:val="0"/>
      <w:marTop w:val="0"/>
      <w:marBottom w:val="0"/>
      <w:divBdr>
        <w:top w:val="none" w:sz="0" w:space="0" w:color="auto"/>
        <w:left w:val="none" w:sz="0" w:space="0" w:color="auto"/>
        <w:bottom w:val="none" w:sz="0" w:space="0" w:color="auto"/>
        <w:right w:val="none" w:sz="0" w:space="0" w:color="auto"/>
      </w:divBdr>
    </w:div>
    <w:div w:id="2009944364">
      <w:bodyDiv w:val="1"/>
      <w:marLeft w:val="0"/>
      <w:marRight w:val="0"/>
      <w:marTop w:val="0"/>
      <w:marBottom w:val="0"/>
      <w:divBdr>
        <w:top w:val="none" w:sz="0" w:space="0" w:color="auto"/>
        <w:left w:val="none" w:sz="0" w:space="0" w:color="auto"/>
        <w:bottom w:val="none" w:sz="0" w:space="0" w:color="auto"/>
        <w:right w:val="none" w:sz="0" w:space="0" w:color="auto"/>
      </w:divBdr>
    </w:div>
    <w:div w:id="2010018473">
      <w:bodyDiv w:val="1"/>
      <w:marLeft w:val="0"/>
      <w:marRight w:val="0"/>
      <w:marTop w:val="0"/>
      <w:marBottom w:val="0"/>
      <w:divBdr>
        <w:top w:val="none" w:sz="0" w:space="0" w:color="auto"/>
        <w:left w:val="none" w:sz="0" w:space="0" w:color="auto"/>
        <w:bottom w:val="none" w:sz="0" w:space="0" w:color="auto"/>
        <w:right w:val="none" w:sz="0" w:space="0" w:color="auto"/>
      </w:divBdr>
    </w:div>
    <w:div w:id="2010138141">
      <w:bodyDiv w:val="1"/>
      <w:marLeft w:val="0"/>
      <w:marRight w:val="0"/>
      <w:marTop w:val="0"/>
      <w:marBottom w:val="0"/>
      <w:divBdr>
        <w:top w:val="none" w:sz="0" w:space="0" w:color="auto"/>
        <w:left w:val="none" w:sz="0" w:space="0" w:color="auto"/>
        <w:bottom w:val="none" w:sz="0" w:space="0" w:color="auto"/>
        <w:right w:val="none" w:sz="0" w:space="0" w:color="auto"/>
      </w:divBdr>
    </w:div>
    <w:div w:id="2010281673">
      <w:bodyDiv w:val="1"/>
      <w:marLeft w:val="0"/>
      <w:marRight w:val="0"/>
      <w:marTop w:val="0"/>
      <w:marBottom w:val="0"/>
      <w:divBdr>
        <w:top w:val="none" w:sz="0" w:space="0" w:color="auto"/>
        <w:left w:val="none" w:sz="0" w:space="0" w:color="auto"/>
        <w:bottom w:val="none" w:sz="0" w:space="0" w:color="auto"/>
        <w:right w:val="none" w:sz="0" w:space="0" w:color="auto"/>
      </w:divBdr>
    </w:div>
    <w:div w:id="2010401647">
      <w:bodyDiv w:val="1"/>
      <w:marLeft w:val="0"/>
      <w:marRight w:val="0"/>
      <w:marTop w:val="0"/>
      <w:marBottom w:val="0"/>
      <w:divBdr>
        <w:top w:val="none" w:sz="0" w:space="0" w:color="auto"/>
        <w:left w:val="none" w:sz="0" w:space="0" w:color="auto"/>
        <w:bottom w:val="none" w:sz="0" w:space="0" w:color="auto"/>
        <w:right w:val="none" w:sz="0" w:space="0" w:color="auto"/>
      </w:divBdr>
    </w:div>
    <w:div w:id="2010449442">
      <w:bodyDiv w:val="1"/>
      <w:marLeft w:val="0"/>
      <w:marRight w:val="0"/>
      <w:marTop w:val="0"/>
      <w:marBottom w:val="0"/>
      <w:divBdr>
        <w:top w:val="none" w:sz="0" w:space="0" w:color="auto"/>
        <w:left w:val="none" w:sz="0" w:space="0" w:color="auto"/>
        <w:bottom w:val="none" w:sz="0" w:space="0" w:color="auto"/>
        <w:right w:val="none" w:sz="0" w:space="0" w:color="auto"/>
      </w:divBdr>
    </w:div>
    <w:div w:id="2010477373">
      <w:bodyDiv w:val="1"/>
      <w:marLeft w:val="0"/>
      <w:marRight w:val="0"/>
      <w:marTop w:val="0"/>
      <w:marBottom w:val="0"/>
      <w:divBdr>
        <w:top w:val="none" w:sz="0" w:space="0" w:color="auto"/>
        <w:left w:val="none" w:sz="0" w:space="0" w:color="auto"/>
        <w:bottom w:val="none" w:sz="0" w:space="0" w:color="auto"/>
        <w:right w:val="none" w:sz="0" w:space="0" w:color="auto"/>
      </w:divBdr>
    </w:div>
    <w:div w:id="2010479906">
      <w:bodyDiv w:val="1"/>
      <w:marLeft w:val="0"/>
      <w:marRight w:val="0"/>
      <w:marTop w:val="0"/>
      <w:marBottom w:val="0"/>
      <w:divBdr>
        <w:top w:val="none" w:sz="0" w:space="0" w:color="auto"/>
        <w:left w:val="none" w:sz="0" w:space="0" w:color="auto"/>
        <w:bottom w:val="none" w:sz="0" w:space="0" w:color="auto"/>
        <w:right w:val="none" w:sz="0" w:space="0" w:color="auto"/>
      </w:divBdr>
    </w:div>
    <w:div w:id="2010674887">
      <w:bodyDiv w:val="1"/>
      <w:marLeft w:val="0"/>
      <w:marRight w:val="0"/>
      <w:marTop w:val="0"/>
      <w:marBottom w:val="0"/>
      <w:divBdr>
        <w:top w:val="none" w:sz="0" w:space="0" w:color="auto"/>
        <w:left w:val="none" w:sz="0" w:space="0" w:color="auto"/>
        <w:bottom w:val="none" w:sz="0" w:space="0" w:color="auto"/>
        <w:right w:val="none" w:sz="0" w:space="0" w:color="auto"/>
      </w:divBdr>
    </w:div>
    <w:div w:id="2010865916">
      <w:bodyDiv w:val="1"/>
      <w:marLeft w:val="0"/>
      <w:marRight w:val="0"/>
      <w:marTop w:val="0"/>
      <w:marBottom w:val="0"/>
      <w:divBdr>
        <w:top w:val="none" w:sz="0" w:space="0" w:color="auto"/>
        <w:left w:val="none" w:sz="0" w:space="0" w:color="auto"/>
        <w:bottom w:val="none" w:sz="0" w:space="0" w:color="auto"/>
        <w:right w:val="none" w:sz="0" w:space="0" w:color="auto"/>
      </w:divBdr>
    </w:div>
    <w:div w:id="2010866928">
      <w:bodyDiv w:val="1"/>
      <w:marLeft w:val="0"/>
      <w:marRight w:val="0"/>
      <w:marTop w:val="0"/>
      <w:marBottom w:val="0"/>
      <w:divBdr>
        <w:top w:val="none" w:sz="0" w:space="0" w:color="auto"/>
        <w:left w:val="none" w:sz="0" w:space="0" w:color="auto"/>
        <w:bottom w:val="none" w:sz="0" w:space="0" w:color="auto"/>
        <w:right w:val="none" w:sz="0" w:space="0" w:color="auto"/>
      </w:divBdr>
    </w:div>
    <w:div w:id="2010868511">
      <w:bodyDiv w:val="1"/>
      <w:marLeft w:val="0"/>
      <w:marRight w:val="0"/>
      <w:marTop w:val="0"/>
      <w:marBottom w:val="0"/>
      <w:divBdr>
        <w:top w:val="none" w:sz="0" w:space="0" w:color="auto"/>
        <w:left w:val="none" w:sz="0" w:space="0" w:color="auto"/>
        <w:bottom w:val="none" w:sz="0" w:space="0" w:color="auto"/>
        <w:right w:val="none" w:sz="0" w:space="0" w:color="auto"/>
      </w:divBdr>
    </w:div>
    <w:div w:id="2010909388">
      <w:bodyDiv w:val="1"/>
      <w:marLeft w:val="0"/>
      <w:marRight w:val="0"/>
      <w:marTop w:val="0"/>
      <w:marBottom w:val="0"/>
      <w:divBdr>
        <w:top w:val="none" w:sz="0" w:space="0" w:color="auto"/>
        <w:left w:val="none" w:sz="0" w:space="0" w:color="auto"/>
        <w:bottom w:val="none" w:sz="0" w:space="0" w:color="auto"/>
        <w:right w:val="none" w:sz="0" w:space="0" w:color="auto"/>
      </w:divBdr>
    </w:div>
    <w:div w:id="2010979966">
      <w:bodyDiv w:val="1"/>
      <w:marLeft w:val="0"/>
      <w:marRight w:val="0"/>
      <w:marTop w:val="0"/>
      <w:marBottom w:val="0"/>
      <w:divBdr>
        <w:top w:val="none" w:sz="0" w:space="0" w:color="auto"/>
        <w:left w:val="none" w:sz="0" w:space="0" w:color="auto"/>
        <w:bottom w:val="none" w:sz="0" w:space="0" w:color="auto"/>
        <w:right w:val="none" w:sz="0" w:space="0" w:color="auto"/>
      </w:divBdr>
    </w:div>
    <w:div w:id="2011055532">
      <w:bodyDiv w:val="1"/>
      <w:marLeft w:val="0"/>
      <w:marRight w:val="0"/>
      <w:marTop w:val="0"/>
      <w:marBottom w:val="0"/>
      <w:divBdr>
        <w:top w:val="none" w:sz="0" w:space="0" w:color="auto"/>
        <w:left w:val="none" w:sz="0" w:space="0" w:color="auto"/>
        <w:bottom w:val="none" w:sz="0" w:space="0" w:color="auto"/>
        <w:right w:val="none" w:sz="0" w:space="0" w:color="auto"/>
      </w:divBdr>
    </w:div>
    <w:div w:id="2011056373">
      <w:bodyDiv w:val="1"/>
      <w:marLeft w:val="0"/>
      <w:marRight w:val="0"/>
      <w:marTop w:val="0"/>
      <w:marBottom w:val="0"/>
      <w:divBdr>
        <w:top w:val="none" w:sz="0" w:space="0" w:color="auto"/>
        <w:left w:val="none" w:sz="0" w:space="0" w:color="auto"/>
        <w:bottom w:val="none" w:sz="0" w:space="0" w:color="auto"/>
        <w:right w:val="none" w:sz="0" w:space="0" w:color="auto"/>
      </w:divBdr>
    </w:div>
    <w:div w:id="2011132686">
      <w:bodyDiv w:val="1"/>
      <w:marLeft w:val="0"/>
      <w:marRight w:val="0"/>
      <w:marTop w:val="0"/>
      <w:marBottom w:val="0"/>
      <w:divBdr>
        <w:top w:val="none" w:sz="0" w:space="0" w:color="auto"/>
        <w:left w:val="none" w:sz="0" w:space="0" w:color="auto"/>
        <w:bottom w:val="none" w:sz="0" w:space="0" w:color="auto"/>
        <w:right w:val="none" w:sz="0" w:space="0" w:color="auto"/>
      </w:divBdr>
    </w:div>
    <w:div w:id="2011180879">
      <w:bodyDiv w:val="1"/>
      <w:marLeft w:val="0"/>
      <w:marRight w:val="0"/>
      <w:marTop w:val="0"/>
      <w:marBottom w:val="0"/>
      <w:divBdr>
        <w:top w:val="none" w:sz="0" w:space="0" w:color="auto"/>
        <w:left w:val="none" w:sz="0" w:space="0" w:color="auto"/>
        <w:bottom w:val="none" w:sz="0" w:space="0" w:color="auto"/>
        <w:right w:val="none" w:sz="0" w:space="0" w:color="auto"/>
      </w:divBdr>
    </w:div>
    <w:div w:id="2011328497">
      <w:bodyDiv w:val="1"/>
      <w:marLeft w:val="0"/>
      <w:marRight w:val="0"/>
      <w:marTop w:val="0"/>
      <w:marBottom w:val="0"/>
      <w:divBdr>
        <w:top w:val="none" w:sz="0" w:space="0" w:color="auto"/>
        <w:left w:val="none" w:sz="0" w:space="0" w:color="auto"/>
        <w:bottom w:val="none" w:sz="0" w:space="0" w:color="auto"/>
        <w:right w:val="none" w:sz="0" w:space="0" w:color="auto"/>
      </w:divBdr>
    </w:div>
    <w:div w:id="2011329140">
      <w:bodyDiv w:val="1"/>
      <w:marLeft w:val="0"/>
      <w:marRight w:val="0"/>
      <w:marTop w:val="0"/>
      <w:marBottom w:val="0"/>
      <w:divBdr>
        <w:top w:val="none" w:sz="0" w:space="0" w:color="auto"/>
        <w:left w:val="none" w:sz="0" w:space="0" w:color="auto"/>
        <w:bottom w:val="none" w:sz="0" w:space="0" w:color="auto"/>
        <w:right w:val="none" w:sz="0" w:space="0" w:color="auto"/>
      </w:divBdr>
    </w:div>
    <w:div w:id="2011366333">
      <w:bodyDiv w:val="1"/>
      <w:marLeft w:val="0"/>
      <w:marRight w:val="0"/>
      <w:marTop w:val="0"/>
      <w:marBottom w:val="0"/>
      <w:divBdr>
        <w:top w:val="none" w:sz="0" w:space="0" w:color="auto"/>
        <w:left w:val="none" w:sz="0" w:space="0" w:color="auto"/>
        <w:bottom w:val="none" w:sz="0" w:space="0" w:color="auto"/>
        <w:right w:val="none" w:sz="0" w:space="0" w:color="auto"/>
      </w:divBdr>
    </w:div>
    <w:div w:id="2011565603">
      <w:bodyDiv w:val="1"/>
      <w:marLeft w:val="0"/>
      <w:marRight w:val="0"/>
      <w:marTop w:val="0"/>
      <w:marBottom w:val="0"/>
      <w:divBdr>
        <w:top w:val="none" w:sz="0" w:space="0" w:color="auto"/>
        <w:left w:val="none" w:sz="0" w:space="0" w:color="auto"/>
        <w:bottom w:val="none" w:sz="0" w:space="0" w:color="auto"/>
        <w:right w:val="none" w:sz="0" w:space="0" w:color="auto"/>
      </w:divBdr>
    </w:div>
    <w:div w:id="2011636101">
      <w:bodyDiv w:val="1"/>
      <w:marLeft w:val="0"/>
      <w:marRight w:val="0"/>
      <w:marTop w:val="0"/>
      <w:marBottom w:val="0"/>
      <w:divBdr>
        <w:top w:val="none" w:sz="0" w:space="0" w:color="auto"/>
        <w:left w:val="none" w:sz="0" w:space="0" w:color="auto"/>
        <w:bottom w:val="none" w:sz="0" w:space="0" w:color="auto"/>
        <w:right w:val="none" w:sz="0" w:space="0" w:color="auto"/>
      </w:divBdr>
    </w:div>
    <w:div w:id="2011640659">
      <w:bodyDiv w:val="1"/>
      <w:marLeft w:val="0"/>
      <w:marRight w:val="0"/>
      <w:marTop w:val="0"/>
      <w:marBottom w:val="0"/>
      <w:divBdr>
        <w:top w:val="none" w:sz="0" w:space="0" w:color="auto"/>
        <w:left w:val="none" w:sz="0" w:space="0" w:color="auto"/>
        <w:bottom w:val="none" w:sz="0" w:space="0" w:color="auto"/>
        <w:right w:val="none" w:sz="0" w:space="0" w:color="auto"/>
      </w:divBdr>
    </w:div>
    <w:div w:id="2011712581">
      <w:bodyDiv w:val="1"/>
      <w:marLeft w:val="0"/>
      <w:marRight w:val="0"/>
      <w:marTop w:val="0"/>
      <w:marBottom w:val="0"/>
      <w:divBdr>
        <w:top w:val="none" w:sz="0" w:space="0" w:color="auto"/>
        <w:left w:val="none" w:sz="0" w:space="0" w:color="auto"/>
        <w:bottom w:val="none" w:sz="0" w:space="0" w:color="auto"/>
        <w:right w:val="none" w:sz="0" w:space="0" w:color="auto"/>
      </w:divBdr>
    </w:div>
    <w:div w:id="2011717900">
      <w:bodyDiv w:val="1"/>
      <w:marLeft w:val="0"/>
      <w:marRight w:val="0"/>
      <w:marTop w:val="0"/>
      <w:marBottom w:val="0"/>
      <w:divBdr>
        <w:top w:val="none" w:sz="0" w:space="0" w:color="auto"/>
        <w:left w:val="none" w:sz="0" w:space="0" w:color="auto"/>
        <w:bottom w:val="none" w:sz="0" w:space="0" w:color="auto"/>
        <w:right w:val="none" w:sz="0" w:space="0" w:color="auto"/>
      </w:divBdr>
    </w:div>
    <w:div w:id="2011760247">
      <w:bodyDiv w:val="1"/>
      <w:marLeft w:val="0"/>
      <w:marRight w:val="0"/>
      <w:marTop w:val="0"/>
      <w:marBottom w:val="0"/>
      <w:divBdr>
        <w:top w:val="none" w:sz="0" w:space="0" w:color="auto"/>
        <w:left w:val="none" w:sz="0" w:space="0" w:color="auto"/>
        <w:bottom w:val="none" w:sz="0" w:space="0" w:color="auto"/>
        <w:right w:val="none" w:sz="0" w:space="0" w:color="auto"/>
      </w:divBdr>
    </w:div>
    <w:div w:id="2012026746">
      <w:bodyDiv w:val="1"/>
      <w:marLeft w:val="0"/>
      <w:marRight w:val="0"/>
      <w:marTop w:val="0"/>
      <w:marBottom w:val="0"/>
      <w:divBdr>
        <w:top w:val="none" w:sz="0" w:space="0" w:color="auto"/>
        <w:left w:val="none" w:sz="0" w:space="0" w:color="auto"/>
        <w:bottom w:val="none" w:sz="0" w:space="0" w:color="auto"/>
        <w:right w:val="none" w:sz="0" w:space="0" w:color="auto"/>
      </w:divBdr>
    </w:div>
    <w:div w:id="2012173013">
      <w:bodyDiv w:val="1"/>
      <w:marLeft w:val="0"/>
      <w:marRight w:val="0"/>
      <w:marTop w:val="0"/>
      <w:marBottom w:val="0"/>
      <w:divBdr>
        <w:top w:val="none" w:sz="0" w:space="0" w:color="auto"/>
        <w:left w:val="none" w:sz="0" w:space="0" w:color="auto"/>
        <w:bottom w:val="none" w:sz="0" w:space="0" w:color="auto"/>
        <w:right w:val="none" w:sz="0" w:space="0" w:color="auto"/>
      </w:divBdr>
    </w:div>
    <w:div w:id="2012173173">
      <w:bodyDiv w:val="1"/>
      <w:marLeft w:val="0"/>
      <w:marRight w:val="0"/>
      <w:marTop w:val="0"/>
      <w:marBottom w:val="0"/>
      <w:divBdr>
        <w:top w:val="none" w:sz="0" w:space="0" w:color="auto"/>
        <w:left w:val="none" w:sz="0" w:space="0" w:color="auto"/>
        <w:bottom w:val="none" w:sz="0" w:space="0" w:color="auto"/>
        <w:right w:val="none" w:sz="0" w:space="0" w:color="auto"/>
      </w:divBdr>
    </w:div>
    <w:div w:id="2012370999">
      <w:bodyDiv w:val="1"/>
      <w:marLeft w:val="0"/>
      <w:marRight w:val="0"/>
      <w:marTop w:val="0"/>
      <w:marBottom w:val="0"/>
      <w:divBdr>
        <w:top w:val="none" w:sz="0" w:space="0" w:color="auto"/>
        <w:left w:val="none" w:sz="0" w:space="0" w:color="auto"/>
        <w:bottom w:val="none" w:sz="0" w:space="0" w:color="auto"/>
        <w:right w:val="none" w:sz="0" w:space="0" w:color="auto"/>
      </w:divBdr>
    </w:div>
    <w:div w:id="2012444216">
      <w:bodyDiv w:val="1"/>
      <w:marLeft w:val="0"/>
      <w:marRight w:val="0"/>
      <w:marTop w:val="0"/>
      <w:marBottom w:val="0"/>
      <w:divBdr>
        <w:top w:val="none" w:sz="0" w:space="0" w:color="auto"/>
        <w:left w:val="none" w:sz="0" w:space="0" w:color="auto"/>
        <w:bottom w:val="none" w:sz="0" w:space="0" w:color="auto"/>
        <w:right w:val="none" w:sz="0" w:space="0" w:color="auto"/>
      </w:divBdr>
    </w:div>
    <w:div w:id="2012445442">
      <w:bodyDiv w:val="1"/>
      <w:marLeft w:val="0"/>
      <w:marRight w:val="0"/>
      <w:marTop w:val="0"/>
      <w:marBottom w:val="0"/>
      <w:divBdr>
        <w:top w:val="none" w:sz="0" w:space="0" w:color="auto"/>
        <w:left w:val="none" w:sz="0" w:space="0" w:color="auto"/>
        <w:bottom w:val="none" w:sz="0" w:space="0" w:color="auto"/>
        <w:right w:val="none" w:sz="0" w:space="0" w:color="auto"/>
      </w:divBdr>
    </w:div>
    <w:div w:id="2012566594">
      <w:bodyDiv w:val="1"/>
      <w:marLeft w:val="0"/>
      <w:marRight w:val="0"/>
      <w:marTop w:val="0"/>
      <w:marBottom w:val="0"/>
      <w:divBdr>
        <w:top w:val="none" w:sz="0" w:space="0" w:color="auto"/>
        <w:left w:val="none" w:sz="0" w:space="0" w:color="auto"/>
        <w:bottom w:val="none" w:sz="0" w:space="0" w:color="auto"/>
        <w:right w:val="none" w:sz="0" w:space="0" w:color="auto"/>
      </w:divBdr>
    </w:div>
    <w:div w:id="2012642199">
      <w:bodyDiv w:val="1"/>
      <w:marLeft w:val="0"/>
      <w:marRight w:val="0"/>
      <w:marTop w:val="0"/>
      <w:marBottom w:val="0"/>
      <w:divBdr>
        <w:top w:val="none" w:sz="0" w:space="0" w:color="auto"/>
        <w:left w:val="none" w:sz="0" w:space="0" w:color="auto"/>
        <w:bottom w:val="none" w:sz="0" w:space="0" w:color="auto"/>
        <w:right w:val="none" w:sz="0" w:space="0" w:color="auto"/>
      </w:divBdr>
    </w:div>
    <w:div w:id="2012683303">
      <w:bodyDiv w:val="1"/>
      <w:marLeft w:val="0"/>
      <w:marRight w:val="0"/>
      <w:marTop w:val="0"/>
      <w:marBottom w:val="0"/>
      <w:divBdr>
        <w:top w:val="none" w:sz="0" w:space="0" w:color="auto"/>
        <w:left w:val="none" w:sz="0" w:space="0" w:color="auto"/>
        <w:bottom w:val="none" w:sz="0" w:space="0" w:color="auto"/>
        <w:right w:val="none" w:sz="0" w:space="0" w:color="auto"/>
      </w:divBdr>
    </w:div>
    <w:div w:id="2012754163">
      <w:bodyDiv w:val="1"/>
      <w:marLeft w:val="0"/>
      <w:marRight w:val="0"/>
      <w:marTop w:val="0"/>
      <w:marBottom w:val="0"/>
      <w:divBdr>
        <w:top w:val="none" w:sz="0" w:space="0" w:color="auto"/>
        <w:left w:val="none" w:sz="0" w:space="0" w:color="auto"/>
        <w:bottom w:val="none" w:sz="0" w:space="0" w:color="auto"/>
        <w:right w:val="none" w:sz="0" w:space="0" w:color="auto"/>
      </w:divBdr>
    </w:div>
    <w:div w:id="2012874836">
      <w:bodyDiv w:val="1"/>
      <w:marLeft w:val="0"/>
      <w:marRight w:val="0"/>
      <w:marTop w:val="0"/>
      <w:marBottom w:val="0"/>
      <w:divBdr>
        <w:top w:val="none" w:sz="0" w:space="0" w:color="auto"/>
        <w:left w:val="none" w:sz="0" w:space="0" w:color="auto"/>
        <w:bottom w:val="none" w:sz="0" w:space="0" w:color="auto"/>
        <w:right w:val="none" w:sz="0" w:space="0" w:color="auto"/>
      </w:divBdr>
    </w:div>
    <w:div w:id="2013020675">
      <w:bodyDiv w:val="1"/>
      <w:marLeft w:val="0"/>
      <w:marRight w:val="0"/>
      <w:marTop w:val="0"/>
      <w:marBottom w:val="0"/>
      <w:divBdr>
        <w:top w:val="none" w:sz="0" w:space="0" w:color="auto"/>
        <w:left w:val="none" w:sz="0" w:space="0" w:color="auto"/>
        <w:bottom w:val="none" w:sz="0" w:space="0" w:color="auto"/>
        <w:right w:val="none" w:sz="0" w:space="0" w:color="auto"/>
      </w:divBdr>
    </w:div>
    <w:div w:id="2013021686">
      <w:bodyDiv w:val="1"/>
      <w:marLeft w:val="0"/>
      <w:marRight w:val="0"/>
      <w:marTop w:val="0"/>
      <w:marBottom w:val="0"/>
      <w:divBdr>
        <w:top w:val="none" w:sz="0" w:space="0" w:color="auto"/>
        <w:left w:val="none" w:sz="0" w:space="0" w:color="auto"/>
        <w:bottom w:val="none" w:sz="0" w:space="0" w:color="auto"/>
        <w:right w:val="none" w:sz="0" w:space="0" w:color="auto"/>
      </w:divBdr>
    </w:div>
    <w:div w:id="2013069566">
      <w:bodyDiv w:val="1"/>
      <w:marLeft w:val="0"/>
      <w:marRight w:val="0"/>
      <w:marTop w:val="0"/>
      <w:marBottom w:val="0"/>
      <w:divBdr>
        <w:top w:val="none" w:sz="0" w:space="0" w:color="auto"/>
        <w:left w:val="none" w:sz="0" w:space="0" w:color="auto"/>
        <w:bottom w:val="none" w:sz="0" w:space="0" w:color="auto"/>
        <w:right w:val="none" w:sz="0" w:space="0" w:color="auto"/>
      </w:divBdr>
    </w:div>
    <w:div w:id="2013137878">
      <w:bodyDiv w:val="1"/>
      <w:marLeft w:val="0"/>
      <w:marRight w:val="0"/>
      <w:marTop w:val="0"/>
      <w:marBottom w:val="0"/>
      <w:divBdr>
        <w:top w:val="none" w:sz="0" w:space="0" w:color="auto"/>
        <w:left w:val="none" w:sz="0" w:space="0" w:color="auto"/>
        <w:bottom w:val="none" w:sz="0" w:space="0" w:color="auto"/>
        <w:right w:val="none" w:sz="0" w:space="0" w:color="auto"/>
      </w:divBdr>
    </w:div>
    <w:div w:id="2013143695">
      <w:bodyDiv w:val="1"/>
      <w:marLeft w:val="0"/>
      <w:marRight w:val="0"/>
      <w:marTop w:val="0"/>
      <w:marBottom w:val="0"/>
      <w:divBdr>
        <w:top w:val="none" w:sz="0" w:space="0" w:color="auto"/>
        <w:left w:val="none" w:sz="0" w:space="0" w:color="auto"/>
        <w:bottom w:val="none" w:sz="0" w:space="0" w:color="auto"/>
        <w:right w:val="none" w:sz="0" w:space="0" w:color="auto"/>
      </w:divBdr>
    </w:div>
    <w:div w:id="2013213008">
      <w:bodyDiv w:val="1"/>
      <w:marLeft w:val="0"/>
      <w:marRight w:val="0"/>
      <w:marTop w:val="0"/>
      <w:marBottom w:val="0"/>
      <w:divBdr>
        <w:top w:val="none" w:sz="0" w:space="0" w:color="auto"/>
        <w:left w:val="none" w:sz="0" w:space="0" w:color="auto"/>
        <w:bottom w:val="none" w:sz="0" w:space="0" w:color="auto"/>
        <w:right w:val="none" w:sz="0" w:space="0" w:color="auto"/>
      </w:divBdr>
    </w:div>
    <w:div w:id="2013288735">
      <w:bodyDiv w:val="1"/>
      <w:marLeft w:val="0"/>
      <w:marRight w:val="0"/>
      <w:marTop w:val="0"/>
      <w:marBottom w:val="0"/>
      <w:divBdr>
        <w:top w:val="none" w:sz="0" w:space="0" w:color="auto"/>
        <w:left w:val="none" w:sz="0" w:space="0" w:color="auto"/>
        <w:bottom w:val="none" w:sz="0" w:space="0" w:color="auto"/>
        <w:right w:val="none" w:sz="0" w:space="0" w:color="auto"/>
      </w:divBdr>
    </w:div>
    <w:div w:id="2013335096">
      <w:bodyDiv w:val="1"/>
      <w:marLeft w:val="0"/>
      <w:marRight w:val="0"/>
      <w:marTop w:val="0"/>
      <w:marBottom w:val="0"/>
      <w:divBdr>
        <w:top w:val="none" w:sz="0" w:space="0" w:color="auto"/>
        <w:left w:val="none" w:sz="0" w:space="0" w:color="auto"/>
        <w:bottom w:val="none" w:sz="0" w:space="0" w:color="auto"/>
        <w:right w:val="none" w:sz="0" w:space="0" w:color="auto"/>
      </w:divBdr>
    </w:div>
    <w:div w:id="2013411197">
      <w:bodyDiv w:val="1"/>
      <w:marLeft w:val="0"/>
      <w:marRight w:val="0"/>
      <w:marTop w:val="0"/>
      <w:marBottom w:val="0"/>
      <w:divBdr>
        <w:top w:val="none" w:sz="0" w:space="0" w:color="auto"/>
        <w:left w:val="none" w:sz="0" w:space="0" w:color="auto"/>
        <w:bottom w:val="none" w:sz="0" w:space="0" w:color="auto"/>
        <w:right w:val="none" w:sz="0" w:space="0" w:color="auto"/>
      </w:divBdr>
    </w:div>
    <w:div w:id="2013531538">
      <w:bodyDiv w:val="1"/>
      <w:marLeft w:val="0"/>
      <w:marRight w:val="0"/>
      <w:marTop w:val="0"/>
      <w:marBottom w:val="0"/>
      <w:divBdr>
        <w:top w:val="none" w:sz="0" w:space="0" w:color="auto"/>
        <w:left w:val="none" w:sz="0" w:space="0" w:color="auto"/>
        <w:bottom w:val="none" w:sz="0" w:space="0" w:color="auto"/>
        <w:right w:val="none" w:sz="0" w:space="0" w:color="auto"/>
      </w:divBdr>
    </w:div>
    <w:div w:id="2013533214">
      <w:bodyDiv w:val="1"/>
      <w:marLeft w:val="0"/>
      <w:marRight w:val="0"/>
      <w:marTop w:val="0"/>
      <w:marBottom w:val="0"/>
      <w:divBdr>
        <w:top w:val="none" w:sz="0" w:space="0" w:color="auto"/>
        <w:left w:val="none" w:sz="0" w:space="0" w:color="auto"/>
        <w:bottom w:val="none" w:sz="0" w:space="0" w:color="auto"/>
        <w:right w:val="none" w:sz="0" w:space="0" w:color="auto"/>
      </w:divBdr>
    </w:div>
    <w:div w:id="2013599943">
      <w:bodyDiv w:val="1"/>
      <w:marLeft w:val="0"/>
      <w:marRight w:val="0"/>
      <w:marTop w:val="0"/>
      <w:marBottom w:val="0"/>
      <w:divBdr>
        <w:top w:val="none" w:sz="0" w:space="0" w:color="auto"/>
        <w:left w:val="none" w:sz="0" w:space="0" w:color="auto"/>
        <w:bottom w:val="none" w:sz="0" w:space="0" w:color="auto"/>
        <w:right w:val="none" w:sz="0" w:space="0" w:color="auto"/>
      </w:divBdr>
    </w:div>
    <w:div w:id="2013677365">
      <w:bodyDiv w:val="1"/>
      <w:marLeft w:val="0"/>
      <w:marRight w:val="0"/>
      <w:marTop w:val="0"/>
      <w:marBottom w:val="0"/>
      <w:divBdr>
        <w:top w:val="none" w:sz="0" w:space="0" w:color="auto"/>
        <w:left w:val="none" w:sz="0" w:space="0" w:color="auto"/>
        <w:bottom w:val="none" w:sz="0" w:space="0" w:color="auto"/>
        <w:right w:val="none" w:sz="0" w:space="0" w:color="auto"/>
      </w:divBdr>
    </w:div>
    <w:div w:id="2013682050">
      <w:bodyDiv w:val="1"/>
      <w:marLeft w:val="0"/>
      <w:marRight w:val="0"/>
      <w:marTop w:val="0"/>
      <w:marBottom w:val="0"/>
      <w:divBdr>
        <w:top w:val="none" w:sz="0" w:space="0" w:color="auto"/>
        <w:left w:val="none" w:sz="0" w:space="0" w:color="auto"/>
        <w:bottom w:val="none" w:sz="0" w:space="0" w:color="auto"/>
        <w:right w:val="none" w:sz="0" w:space="0" w:color="auto"/>
      </w:divBdr>
    </w:div>
    <w:div w:id="2013755714">
      <w:bodyDiv w:val="1"/>
      <w:marLeft w:val="0"/>
      <w:marRight w:val="0"/>
      <w:marTop w:val="0"/>
      <w:marBottom w:val="0"/>
      <w:divBdr>
        <w:top w:val="none" w:sz="0" w:space="0" w:color="auto"/>
        <w:left w:val="none" w:sz="0" w:space="0" w:color="auto"/>
        <w:bottom w:val="none" w:sz="0" w:space="0" w:color="auto"/>
        <w:right w:val="none" w:sz="0" w:space="0" w:color="auto"/>
      </w:divBdr>
    </w:div>
    <w:div w:id="2013797233">
      <w:bodyDiv w:val="1"/>
      <w:marLeft w:val="0"/>
      <w:marRight w:val="0"/>
      <w:marTop w:val="0"/>
      <w:marBottom w:val="0"/>
      <w:divBdr>
        <w:top w:val="none" w:sz="0" w:space="0" w:color="auto"/>
        <w:left w:val="none" w:sz="0" w:space="0" w:color="auto"/>
        <w:bottom w:val="none" w:sz="0" w:space="0" w:color="auto"/>
        <w:right w:val="none" w:sz="0" w:space="0" w:color="auto"/>
      </w:divBdr>
    </w:div>
    <w:div w:id="2013800698">
      <w:bodyDiv w:val="1"/>
      <w:marLeft w:val="0"/>
      <w:marRight w:val="0"/>
      <w:marTop w:val="0"/>
      <w:marBottom w:val="0"/>
      <w:divBdr>
        <w:top w:val="none" w:sz="0" w:space="0" w:color="auto"/>
        <w:left w:val="none" w:sz="0" w:space="0" w:color="auto"/>
        <w:bottom w:val="none" w:sz="0" w:space="0" w:color="auto"/>
        <w:right w:val="none" w:sz="0" w:space="0" w:color="auto"/>
      </w:divBdr>
    </w:div>
    <w:div w:id="2013946459">
      <w:bodyDiv w:val="1"/>
      <w:marLeft w:val="0"/>
      <w:marRight w:val="0"/>
      <w:marTop w:val="0"/>
      <w:marBottom w:val="0"/>
      <w:divBdr>
        <w:top w:val="none" w:sz="0" w:space="0" w:color="auto"/>
        <w:left w:val="none" w:sz="0" w:space="0" w:color="auto"/>
        <w:bottom w:val="none" w:sz="0" w:space="0" w:color="auto"/>
        <w:right w:val="none" w:sz="0" w:space="0" w:color="auto"/>
      </w:divBdr>
    </w:div>
    <w:div w:id="2013948862">
      <w:bodyDiv w:val="1"/>
      <w:marLeft w:val="0"/>
      <w:marRight w:val="0"/>
      <w:marTop w:val="0"/>
      <w:marBottom w:val="0"/>
      <w:divBdr>
        <w:top w:val="none" w:sz="0" w:space="0" w:color="auto"/>
        <w:left w:val="none" w:sz="0" w:space="0" w:color="auto"/>
        <w:bottom w:val="none" w:sz="0" w:space="0" w:color="auto"/>
        <w:right w:val="none" w:sz="0" w:space="0" w:color="auto"/>
      </w:divBdr>
    </w:div>
    <w:div w:id="2013992076">
      <w:bodyDiv w:val="1"/>
      <w:marLeft w:val="0"/>
      <w:marRight w:val="0"/>
      <w:marTop w:val="0"/>
      <w:marBottom w:val="0"/>
      <w:divBdr>
        <w:top w:val="none" w:sz="0" w:space="0" w:color="auto"/>
        <w:left w:val="none" w:sz="0" w:space="0" w:color="auto"/>
        <w:bottom w:val="none" w:sz="0" w:space="0" w:color="auto"/>
        <w:right w:val="none" w:sz="0" w:space="0" w:color="auto"/>
      </w:divBdr>
    </w:div>
    <w:div w:id="2014140488">
      <w:bodyDiv w:val="1"/>
      <w:marLeft w:val="0"/>
      <w:marRight w:val="0"/>
      <w:marTop w:val="0"/>
      <w:marBottom w:val="0"/>
      <w:divBdr>
        <w:top w:val="none" w:sz="0" w:space="0" w:color="auto"/>
        <w:left w:val="none" w:sz="0" w:space="0" w:color="auto"/>
        <w:bottom w:val="none" w:sz="0" w:space="0" w:color="auto"/>
        <w:right w:val="none" w:sz="0" w:space="0" w:color="auto"/>
      </w:divBdr>
    </w:div>
    <w:div w:id="2014260591">
      <w:bodyDiv w:val="1"/>
      <w:marLeft w:val="0"/>
      <w:marRight w:val="0"/>
      <w:marTop w:val="0"/>
      <w:marBottom w:val="0"/>
      <w:divBdr>
        <w:top w:val="none" w:sz="0" w:space="0" w:color="auto"/>
        <w:left w:val="none" w:sz="0" w:space="0" w:color="auto"/>
        <w:bottom w:val="none" w:sz="0" w:space="0" w:color="auto"/>
        <w:right w:val="none" w:sz="0" w:space="0" w:color="auto"/>
      </w:divBdr>
    </w:div>
    <w:div w:id="2014260661">
      <w:bodyDiv w:val="1"/>
      <w:marLeft w:val="0"/>
      <w:marRight w:val="0"/>
      <w:marTop w:val="0"/>
      <w:marBottom w:val="0"/>
      <w:divBdr>
        <w:top w:val="none" w:sz="0" w:space="0" w:color="auto"/>
        <w:left w:val="none" w:sz="0" w:space="0" w:color="auto"/>
        <w:bottom w:val="none" w:sz="0" w:space="0" w:color="auto"/>
        <w:right w:val="none" w:sz="0" w:space="0" w:color="auto"/>
      </w:divBdr>
    </w:div>
    <w:div w:id="2014260974">
      <w:bodyDiv w:val="1"/>
      <w:marLeft w:val="0"/>
      <w:marRight w:val="0"/>
      <w:marTop w:val="0"/>
      <w:marBottom w:val="0"/>
      <w:divBdr>
        <w:top w:val="none" w:sz="0" w:space="0" w:color="auto"/>
        <w:left w:val="none" w:sz="0" w:space="0" w:color="auto"/>
        <w:bottom w:val="none" w:sz="0" w:space="0" w:color="auto"/>
        <w:right w:val="none" w:sz="0" w:space="0" w:color="auto"/>
      </w:divBdr>
    </w:div>
    <w:div w:id="2014263915">
      <w:bodyDiv w:val="1"/>
      <w:marLeft w:val="0"/>
      <w:marRight w:val="0"/>
      <w:marTop w:val="0"/>
      <w:marBottom w:val="0"/>
      <w:divBdr>
        <w:top w:val="none" w:sz="0" w:space="0" w:color="auto"/>
        <w:left w:val="none" w:sz="0" w:space="0" w:color="auto"/>
        <w:bottom w:val="none" w:sz="0" w:space="0" w:color="auto"/>
        <w:right w:val="none" w:sz="0" w:space="0" w:color="auto"/>
      </w:divBdr>
    </w:div>
    <w:div w:id="2014411045">
      <w:bodyDiv w:val="1"/>
      <w:marLeft w:val="0"/>
      <w:marRight w:val="0"/>
      <w:marTop w:val="0"/>
      <w:marBottom w:val="0"/>
      <w:divBdr>
        <w:top w:val="none" w:sz="0" w:space="0" w:color="auto"/>
        <w:left w:val="none" w:sz="0" w:space="0" w:color="auto"/>
        <w:bottom w:val="none" w:sz="0" w:space="0" w:color="auto"/>
        <w:right w:val="none" w:sz="0" w:space="0" w:color="auto"/>
      </w:divBdr>
    </w:div>
    <w:div w:id="2014527438">
      <w:bodyDiv w:val="1"/>
      <w:marLeft w:val="0"/>
      <w:marRight w:val="0"/>
      <w:marTop w:val="0"/>
      <w:marBottom w:val="0"/>
      <w:divBdr>
        <w:top w:val="none" w:sz="0" w:space="0" w:color="auto"/>
        <w:left w:val="none" w:sz="0" w:space="0" w:color="auto"/>
        <w:bottom w:val="none" w:sz="0" w:space="0" w:color="auto"/>
        <w:right w:val="none" w:sz="0" w:space="0" w:color="auto"/>
      </w:divBdr>
    </w:div>
    <w:div w:id="2014599818">
      <w:bodyDiv w:val="1"/>
      <w:marLeft w:val="0"/>
      <w:marRight w:val="0"/>
      <w:marTop w:val="0"/>
      <w:marBottom w:val="0"/>
      <w:divBdr>
        <w:top w:val="none" w:sz="0" w:space="0" w:color="auto"/>
        <w:left w:val="none" w:sz="0" w:space="0" w:color="auto"/>
        <w:bottom w:val="none" w:sz="0" w:space="0" w:color="auto"/>
        <w:right w:val="none" w:sz="0" w:space="0" w:color="auto"/>
      </w:divBdr>
    </w:div>
    <w:div w:id="2014797615">
      <w:bodyDiv w:val="1"/>
      <w:marLeft w:val="0"/>
      <w:marRight w:val="0"/>
      <w:marTop w:val="0"/>
      <w:marBottom w:val="0"/>
      <w:divBdr>
        <w:top w:val="none" w:sz="0" w:space="0" w:color="auto"/>
        <w:left w:val="none" w:sz="0" w:space="0" w:color="auto"/>
        <w:bottom w:val="none" w:sz="0" w:space="0" w:color="auto"/>
        <w:right w:val="none" w:sz="0" w:space="0" w:color="auto"/>
      </w:divBdr>
    </w:div>
    <w:div w:id="2014871376">
      <w:bodyDiv w:val="1"/>
      <w:marLeft w:val="0"/>
      <w:marRight w:val="0"/>
      <w:marTop w:val="0"/>
      <w:marBottom w:val="0"/>
      <w:divBdr>
        <w:top w:val="none" w:sz="0" w:space="0" w:color="auto"/>
        <w:left w:val="none" w:sz="0" w:space="0" w:color="auto"/>
        <w:bottom w:val="none" w:sz="0" w:space="0" w:color="auto"/>
        <w:right w:val="none" w:sz="0" w:space="0" w:color="auto"/>
      </w:divBdr>
    </w:div>
    <w:div w:id="2015064224">
      <w:bodyDiv w:val="1"/>
      <w:marLeft w:val="0"/>
      <w:marRight w:val="0"/>
      <w:marTop w:val="0"/>
      <w:marBottom w:val="0"/>
      <w:divBdr>
        <w:top w:val="none" w:sz="0" w:space="0" w:color="auto"/>
        <w:left w:val="none" w:sz="0" w:space="0" w:color="auto"/>
        <w:bottom w:val="none" w:sz="0" w:space="0" w:color="auto"/>
        <w:right w:val="none" w:sz="0" w:space="0" w:color="auto"/>
      </w:divBdr>
    </w:div>
    <w:div w:id="2015261690">
      <w:bodyDiv w:val="1"/>
      <w:marLeft w:val="0"/>
      <w:marRight w:val="0"/>
      <w:marTop w:val="0"/>
      <w:marBottom w:val="0"/>
      <w:divBdr>
        <w:top w:val="none" w:sz="0" w:space="0" w:color="auto"/>
        <w:left w:val="none" w:sz="0" w:space="0" w:color="auto"/>
        <w:bottom w:val="none" w:sz="0" w:space="0" w:color="auto"/>
        <w:right w:val="none" w:sz="0" w:space="0" w:color="auto"/>
      </w:divBdr>
    </w:div>
    <w:div w:id="2015378183">
      <w:bodyDiv w:val="1"/>
      <w:marLeft w:val="0"/>
      <w:marRight w:val="0"/>
      <w:marTop w:val="0"/>
      <w:marBottom w:val="0"/>
      <w:divBdr>
        <w:top w:val="none" w:sz="0" w:space="0" w:color="auto"/>
        <w:left w:val="none" w:sz="0" w:space="0" w:color="auto"/>
        <w:bottom w:val="none" w:sz="0" w:space="0" w:color="auto"/>
        <w:right w:val="none" w:sz="0" w:space="0" w:color="auto"/>
      </w:divBdr>
    </w:div>
    <w:div w:id="2015454227">
      <w:bodyDiv w:val="1"/>
      <w:marLeft w:val="0"/>
      <w:marRight w:val="0"/>
      <w:marTop w:val="0"/>
      <w:marBottom w:val="0"/>
      <w:divBdr>
        <w:top w:val="none" w:sz="0" w:space="0" w:color="auto"/>
        <w:left w:val="none" w:sz="0" w:space="0" w:color="auto"/>
        <w:bottom w:val="none" w:sz="0" w:space="0" w:color="auto"/>
        <w:right w:val="none" w:sz="0" w:space="0" w:color="auto"/>
      </w:divBdr>
    </w:div>
    <w:div w:id="2015457079">
      <w:bodyDiv w:val="1"/>
      <w:marLeft w:val="0"/>
      <w:marRight w:val="0"/>
      <w:marTop w:val="0"/>
      <w:marBottom w:val="0"/>
      <w:divBdr>
        <w:top w:val="none" w:sz="0" w:space="0" w:color="auto"/>
        <w:left w:val="none" w:sz="0" w:space="0" w:color="auto"/>
        <w:bottom w:val="none" w:sz="0" w:space="0" w:color="auto"/>
        <w:right w:val="none" w:sz="0" w:space="0" w:color="auto"/>
      </w:divBdr>
    </w:div>
    <w:div w:id="2015499583">
      <w:bodyDiv w:val="1"/>
      <w:marLeft w:val="0"/>
      <w:marRight w:val="0"/>
      <w:marTop w:val="0"/>
      <w:marBottom w:val="0"/>
      <w:divBdr>
        <w:top w:val="none" w:sz="0" w:space="0" w:color="auto"/>
        <w:left w:val="none" w:sz="0" w:space="0" w:color="auto"/>
        <w:bottom w:val="none" w:sz="0" w:space="0" w:color="auto"/>
        <w:right w:val="none" w:sz="0" w:space="0" w:color="auto"/>
      </w:divBdr>
    </w:div>
    <w:div w:id="2015955501">
      <w:bodyDiv w:val="1"/>
      <w:marLeft w:val="0"/>
      <w:marRight w:val="0"/>
      <w:marTop w:val="0"/>
      <w:marBottom w:val="0"/>
      <w:divBdr>
        <w:top w:val="none" w:sz="0" w:space="0" w:color="auto"/>
        <w:left w:val="none" w:sz="0" w:space="0" w:color="auto"/>
        <w:bottom w:val="none" w:sz="0" w:space="0" w:color="auto"/>
        <w:right w:val="none" w:sz="0" w:space="0" w:color="auto"/>
      </w:divBdr>
    </w:div>
    <w:div w:id="2016153724">
      <w:bodyDiv w:val="1"/>
      <w:marLeft w:val="0"/>
      <w:marRight w:val="0"/>
      <w:marTop w:val="0"/>
      <w:marBottom w:val="0"/>
      <w:divBdr>
        <w:top w:val="none" w:sz="0" w:space="0" w:color="auto"/>
        <w:left w:val="none" w:sz="0" w:space="0" w:color="auto"/>
        <w:bottom w:val="none" w:sz="0" w:space="0" w:color="auto"/>
        <w:right w:val="none" w:sz="0" w:space="0" w:color="auto"/>
      </w:divBdr>
    </w:div>
    <w:div w:id="2016373796">
      <w:bodyDiv w:val="1"/>
      <w:marLeft w:val="0"/>
      <w:marRight w:val="0"/>
      <w:marTop w:val="0"/>
      <w:marBottom w:val="0"/>
      <w:divBdr>
        <w:top w:val="none" w:sz="0" w:space="0" w:color="auto"/>
        <w:left w:val="none" w:sz="0" w:space="0" w:color="auto"/>
        <w:bottom w:val="none" w:sz="0" w:space="0" w:color="auto"/>
        <w:right w:val="none" w:sz="0" w:space="0" w:color="auto"/>
      </w:divBdr>
    </w:div>
    <w:div w:id="2016375834">
      <w:bodyDiv w:val="1"/>
      <w:marLeft w:val="0"/>
      <w:marRight w:val="0"/>
      <w:marTop w:val="0"/>
      <w:marBottom w:val="0"/>
      <w:divBdr>
        <w:top w:val="none" w:sz="0" w:space="0" w:color="auto"/>
        <w:left w:val="none" w:sz="0" w:space="0" w:color="auto"/>
        <w:bottom w:val="none" w:sz="0" w:space="0" w:color="auto"/>
        <w:right w:val="none" w:sz="0" w:space="0" w:color="auto"/>
      </w:divBdr>
    </w:div>
    <w:div w:id="2016496346">
      <w:bodyDiv w:val="1"/>
      <w:marLeft w:val="0"/>
      <w:marRight w:val="0"/>
      <w:marTop w:val="0"/>
      <w:marBottom w:val="0"/>
      <w:divBdr>
        <w:top w:val="none" w:sz="0" w:space="0" w:color="auto"/>
        <w:left w:val="none" w:sz="0" w:space="0" w:color="auto"/>
        <w:bottom w:val="none" w:sz="0" w:space="0" w:color="auto"/>
        <w:right w:val="none" w:sz="0" w:space="0" w:color="auto"/>
      </w:divBdr>
    </w:div>
    <w:div w:id="2016688504">
      <w:bodyDiv w:val="1"/>
      <w:marLeft w:val="0"/>
      <w:marRight w:val="0"/>
      <w:marTop w:val="0"/>
      <w:marBottom w:val="0"/>
      <w:divBdr>
        <w:top w:val="none" w:sz="0" w:space="0" w:color="auto"/>
        <w:left w:val="none" w:sz="0" w:space="0" w:color="auto"/>
        <w:bottom w:val="none" w:sz="0" w:space="0" w:color="auto"/>
        <w:right w:val="none" w:sz="0" w:space="0" w:color="auto"/>
      </w:divBdr>
    </w:div>
    <w:div w:id="2016833385">
      <w:bodyDiv w:val="1"/>
      <w:marLeft w:val="0"/>
      <w:marRight w:val="0"/>
      <w:marTop w:val="0"/>
      <w:marBottom w:val="0"/>
      <w:divBdr>
        <w:top w:val="none" w:sz="0" w:space="0" w:color="auto"/>
        <w:left w:val="none" w:sz="0" w:space="0" w:color="auto"/>
        <w:bottom w:val="none" w:sz="0" w:space="0" w:color="auto"/>
        <w:right w:val="none" w:sz="0" w:space="0" w:color="auto"/>
      </w:divBdr>
    </w:div>
    <w:div w:id="2016957741">
      <w:bodyDiv w:val="1"/>
      <w:marLeft w:val="0"/>
      <w:marRight w:val="0"/>
      <w:marTop w:val="0"/>
      <w:marBottom w:val="0"/>
      <w:divBdr>
        <w:top w:val="none" w:sz="0" w:space="0" w:color="auto"/>
        <w:left w:val="none" w:sz="0" w:space="0" w:color="auto"/>
        <w:bottom w:val="none" w:sz="0" w:space="0" w:color="auto"/>
        <w:right w:val="none" w:sz="0" w:space="0" w:color="auto"/>
      </w:divBdr>
    </w:div>
    <w:div w:id="2017072196">
      <w:bodyDiv w:val="1"/>
      <w:marLeft w:val="0"/>
      <w:marRight w:val="0"/>
      <w:marTop w:val="0"/>
      <w:marBottom w:val="0"/>
      <w:divBdr>
        <w:top w:val="none" w:sz="0" w:space="0" w:color="auto"/>
        <w:left w:val="none" w:sz="0" w:space="0" w:color="auto"/>
        <w:bottom w:val="none" w:sz="0" w:space="0" w:color="auto"/>
        <w:right w:val="none" w:sz="0" w:space="0" w:color="auto"/>
      </w:divBdr>
    </w:div>
    <w:div w:id="2017076388">
      <w:bodyDiv w:val="1"/>
      <w:marLeft w:val="0"/>
      <w:marRight w:val="0"/>
      <w:marTop w:val="0"/>
      <w:marBottom w:val="0"/>
      <w:divBdr>
        <w:top w:val="none" w:sz="0" w:space="0" w:color="auto"/>
        <w:left w:val="none" w:sz="0" w:space="0" w:color="auto"/>
        <w:bottom w:val="none" w:sz="0" w:space="0" w:color="auto"/>
        <w:right w:val="none" w:sz="0" w:space="0" w:color="auto"/>
      </w:divBdr>
    </w:div>
    <w:div w:id="2017150458">
      <w:bodyDiv w:val="1"/>
      <w:marLeft w:val="0"/>
      <w:marRight w:val="0"/>
      <w:marTop w:val="0"/>
      <w:marBottom w:val="0"/>
      <w:divBdr>
        <w:top w:val="none" w:sz="0" w:space="0" w:color="auto"/>
        <w:left w:val="none" w:sz="0" w:space="0" w:color="auto"/>
        <w:bottom w:val="none" w:sz="0" w:space="0" w:color="auto"/>
        <w:right w:val="none" w:sz="0" w:space="0" w:color="auto"/>
      </w:divBdr>
    </w:div>
    <w:div w:id="2017225519">
      <w:bodyDiv w:val="1"/>
      <w:marLeft w:val="0"/>
      <w:marRight w:val="0"/>
      <w:marTop w:val="0"/>
      <w:marBottom w:val="0"/>
      <w:divBdr>
        <w:top w:val="none" w:sz="0" w:space="0" w:color="auto"/>
        <w:left w:val="none" w:sz="0" w:space="0" w:color="auto"/>
        <w:bottom w:val="none" w:sz="0" w:space="0" w:color="auto"/>
        <w:right w:val="none" w:sz="0" w:space="0" w:color="auto"/>
      </w:divBdr>
    </w:div>
    <w:div w:id="2017340934">
      <w:bodyDiv w:val="1"/>
      <w:marLeft w:val="0"/>
      <w:marRight w:val="0"/>
      <w:marTop w:val="0"/>
      <w:marBottom w:val="0"/>
      <w:divBdr>
        <w:top w:val="none" w:sz="0" w:space="0" w:color="auto"/>
        <w:left w:val="none" w:sz="0" w:space="0" w:color="auto"/>
        <w:bottom w:val="none" w:sz="0" w:space="0" w:color="auto"/>
        <w:right w:val="none" w:sz="0" w:space="0" w:color="auto"/>
      </w:divBdr>
    </w:div>
    <w:div w:id="2017344831">
      <w:bodyDiv w:val="1"/>
      <w:marLeft w:val="0"/>
      <w:marRight w:val="0"/>
      <w:marTop w:val="0"/>
      <w:marBottom w:val="0"/>
      <w:divBdr>
        <w:top w:val="none" w:sz="0" w:space="0" w:color="auto"/>
        <w:left w:val="none" w:sz="0" w:space="0" w:color="auto"/>
        <w:bottom w:val="none" w:sz="0" w:space="0" w:color="auto"/>
        <w:right w:val="none" w:sz="0" w:space="0" w:color="auto"/>
      </w:divBdr>
    </w:div>
    <w:div w:id="2017464858">
      <w:bodyDiv w:val="1"/>
      <w:marLeft w:val="0"/>
      <w:marRight w:val="0"/>
      <w:marTop w:val="0"/>
      <w:marBottom w:val="0"/>
      <w:divBdr>
        <w:top w:val="none" w:sz="0" w:space="0" w:color="auto"/>
        <w:left w:val="none" w:sz="0" w:space="0" w:color="auto"/>
        <w:bottom w:val="none" w:sz="0" w:space="0" w:color="auto"/>
        <w:right w:val="none" w:sz="0" w:space="0" w:color="auto"/>
      </w:divBdr>
    </w:div>
    <w:div w:id="2017533550">
      <w:bodyDiv w:val="1"/>
      <w:marLeft w:val="0"/>
      <w:marRight w:val="0"/>
      <w:marTop w:val="0"/>
      <w:marBottom w:val="0"/>
      <w:divBdr>
        <w:top w:val="none" w:sz="0" w:space="0" w:color="auto"/>
        <w:left w:val="none" w:sz="0" w:space="0" w:color="auto"/>
        <w:bottom w:val="none" w:sz="0" w:space="0" w:color="auto"/>
        <w:right w:val="none" w:sz="0" w:space="0" w:color="auto"/>
      </w:divBdr>
    </w:div>
    <w:div w:id="2017611481">
      <w:bodyDiv w:val="1"/>
      <w:marLeft w:val="0"/>
      <w:marRight w:val="0"/>
      <w:marTop w:val="0"/>
      <w:marBottom w:val="0"/>
      <w:divBdr>
        <w:top w:val="none" w:sz="0" w:space="0" w:color="auto"/>
        <w:left w:val="none" w:sz="0" w:space="0" w:color="auto"/>
        <w:bottom w:val="none" w:sz="0" w:space="0" w:color="auto"/>
        <w:right w:val="none" w:sz="0" w:space="0" w:color="auto"/>
      </w:divBdr>
    </w:div>
    <w:div w:id="2017732315">
      <w:bodyDiv w:val="1"/>
      <w:marLeft w:val="0"/>
      <w:marRight w:val="0"/>
      <w:marTop w:val="0"/>
      <w:marBottom w:val="0"/>
      <w:divBdr>
        <w:top w:val="none" w:sz="0" w:space="0" w:color="auto"/>
        <w:left w:val="none" w:sz="0" w:space="0" w:color="auto"/>
        <w:bottom w:val="none" w:sz="0" w:space="0" w:color="auto"/>
        <w:right w:val="none" w:sz="0" w:space="0" w:color="auto"/>
      </w:divBdr>
    </w:div>
    <w:div w:id="2017920082">
      <w:bodyDiv w:val="1"/>
      <w:marLeft w:val="0"/>
      <w:marRight w:val="0"/>
      <w:marTop w:val="0"/>
      <w:marBottom w:val="0"/>
      <w:divBdr>
        <w:top w:val="none" w:sz="0" w:space="0" w:color="auto"/>
        <w:left w:val="none" w:sz="0" w:space="0" w:color="auto"/>
        <w:bottom w:val="none" w:sz="0" w:space="0" w:color="auto"/>
        <w:right w:val="none" w:sz="0" w:space="0" w:color="auto"/>
      </w:divBdr>
    </w:div>
    <w:div w:id="2017998100">
      <w:bodyDiv w:val="1"/>
      <w:marLeft w:val="0"/>
      <w:marRight w:val="0"/>
      <w:marTop w:val="0"/>
      <w:marBottom w:val="0"/>
      <w:divBdr>
        <w:top w:val="none" w:sz="0" w:space="0" w:color="auto"/>
        <w:left w:val="none" w:sz="0" w:space="0" w:color="auto"/>
        <w:bottom w:val="none" w:sz="0" w:space="0" w:color="auto"/>
        <w:right w:val="none" w:sz="0" w:space="0" w:color="auto"/>
      </w:divBdr>
    </w:div>
    <w:div w:id="2018001851">
      <w:bodyDiv w:val="1"/>
      <w:marLeft w:val="0"/>
      <w:marRight w:val="0"/>
      <w:marTop w:val="0"/>
      <w:marBottom w:val="0"/>
      <w:divBdr>
        <w:top w:val="none" w:sz="0" w:space="0" w:color="auto"/>
        <w:left w:val="none" w:sz="0" w:space="0" w:color="auto"/>
        <w:bottom w:val="none" w:sz="0" w:space="0" w:color="auto"/>
        <w:right w:val="none" w:sz="0" w:space="0" w:color="auto"/>
      </w:divBdr>
    </w:div>
    <w:div w:id="2018117423">
      <w:bodyDiv w:val="1"/>
      <w:marLeft w:val="0"/>
      <w:marRight w:val="0"/>
      <w:marTop w:val="0"/>
      <w:marBottom w:val="0"/>
      <w:divBdr>
        <w:top w:val="none" w:sz="0" w:space="0" w:color="auto"/>
        <w:left w:val="none" w:sz="0" w:space="0" w:color="auto"/>
        <w:bottom w:val="none" w:sz="0" w:space="0" w:color="auto"/>
        <w:right w:val="none" w:sz="0" w:space="0" w:color="auto"/>
      </w:divBdr>
    </w:div>
    <w:div w:id="2018192150">
      <w:bodyDiv w:val="1"/>
      <w:marLeft w:val="0"/>
      <w:marRight w:val="0"/>
      <w:marTop w:val="0"/>
      <w:marBottom w:val="0"/>
      <w:divBdr>
        <w:top w:val="none" w:sz="0" w:space="0" w:color="auto"/>
        <w:left w:val="none" w:sz="0" w:space="0" w:color="auto"/>
        <w:bottom w:val="none" w:sz="0" w:space="0" w:color="auto"/>
        <w:right w:val="none" w:sz="0" w:space="0" w:color="auto"/>
      </w:divBdr>
    </w:div>
    <w:div w:id="2018262643">
      <w:bodyDiv w:val="1"/>
      <w:marLeft w:val="0"/>
      <w:marRight w:val="0"/>
      <w:marTop w:val="0"/>
      <w:marBottom w:val="0"/>
      <w:divBdr>
        <w:top w:val="none" w:sz="0" w:space="0" w:color="auto"/>
        <w:left w:val="none" w:sz="0" w:space="0" w:color="auto"/>
        <w:bottom w:val="none" w:sz="0" w:space="0" w:color="auto"/>
        <w:right w:val="none" w:sz="0" w:space="0" w:color="auto"/>
      </w:divBdr>
    </w:div>
    <w:div w:id="2018269084">
      <w:bodyDiv w:val="1"/>
      <w:marLeft w:val="0"/>
      <w:marRight w:val="0"/>
      <w:marTop w:val="0"/>
      <w:marBottom w:val="0"/>
      <w:divBdr>
        <w:top w:val="none" w:sz="0" w:space="0" w:color="auto"/>
        <w:left w:val="none" w:sz="0" w:space="0" w:color="auto"/>
        <w:bottom w:val="none" w:sz="0" w:space="0" w:color="auto"/>
        <w:right w:val="none" w:sz="0" w:space="0" w:color="auto"/>
      </w:divBdr>
    </w:div>
    <w:div w:id="2018455990">
      <w:bodyDiv w:val="1"/>
      <w:marLeft w:val="0"/>
      <w:marRight w:val="0"/>
      <w:marTop w:val="0"/>
      <w:marBottom w:val="0"/>
      <w:divBdr>
        <w:top w:val="none" w:sz="0" w:space="0" w:color="auto"/>
        <w:left w:val="none" w:sz="0" w:space="0" w:color="auto"/>
        <w:bottom w:val="none" w:sz="0" w:space="0" w:color="auto"/>
        <w:right w:val="none" w:sz="0" w:space="0" w:color="auto"/>
      </w:divBdr>
    </w:div>
    <w:div w:id="2018532129">
      <w:bodyDiv w:val="1"/>
      <w:marLeft w:val="0"/>
      <w:marRight w:val="0"/>
      <w:marTop w:val="0"/>
      <w:marBottom w:val="0"/>
      <w:divBdr>
        <w:top w:val="none" w:sz="0" w:space="0" w:color="auto"/>
        <w:left w:val="none" w:sz="0" w:space="0" w:color="auto"/>
        <w:bottom w:val="none" w:sz="0" w:space="0" w:color="auto"/>
        <w:right w:val="none" w:sz="0" w:space="0" w:color="auto"/>
      </w:divBdr>
    </w:div>
    <w:div w:id="2018534014">
      <w:bodyDiv w:val="1"/>
      <w:marLeft w:val="0"/>
      <w:marRight w:val="0"/>
      <w:marTop w:val="0"/>
      <w:marBottom w:val="0"/>
      <w:divBdr>
        <w:top w:val="none" w:sz="0" w:space="0" w:color="auto"/>
        <w:left w:val="none" w:sz="0" w:space="0" w:color="auto"/>
        <w:bottom w:val="none" w:sz="0" w:space="0" w:color="auto"/>
        <w:right w:val="none" w:sz="0" w:space="0" w:color="auto"/>
      </w:divBdr>
    </w:div>
    <w:div w:id="2018576789">
      <w:bodyDiv w:val="1"/>
      <w:marLeft w:val="0"/>
      <w:marRight w:val="0"/>
      <w:marTop w:val="0"/>
      <w:marBottom w:val="0"/>
      <w:divBdr>
        <w:top w:val="none" w:sz="0" w:space="0" w:color="auto"/>
        <w:left w:val="none" w:sz="0" w:space="0" w:color="auto"/>
        <w:bottom w:val="none" w:sz="0" w:space="0" w:color="auto"/>
        <w:right w:val="none" w:sz="0" w:space="0" w:color="auto"/>
      </w:divBdr>
    </w:div>
    <w:div w:id="2018582027">
      <w:bodyDiv w:val="1"/>
      <w:marLeft w:val="0"/>
      <w:marRight w:val="0"/>
      <w:marTop w:val="0"/>
      <w:marBottom w:val="0"/>
      <w:divBdr>
        <w:top w:val="none" w:sz="0" w:space="0" w:color="auto"/>
        <w:left w:val="none" w:sz="0" w:space="0" w:color="auto"/>
        <w:bottom w:val="none" w:sz="0" w:space="0" w:color="auto"/>
        <w:right w:val="none" w:sz="0" w:space="0" w:color="auto"/>
      </w:divBdr>
    </w:div>
    <w:div w:id="2018656646">
      <w:bodyDiv w:val="1"/>
      <w:marLeft w:val="0"/>
      <w:marRight w:val="0"/>
      <w:marTop w:val="0"/>
      <w:marBottom w:val="0"/>
      <w:divBdr>
        <w:top w:val="none" w:sz="0" w:space="0" w:color="auto"/>
        <w:left w:val="none" w:sz="0" w:space="0" w:color="auto"/>
        <w:bottom w:val="none" w:sz="0" w:space="0" w:color="auto"/>
        <w:right w:val="none" w:sz="0" w:space="0" w:color="auto"/>
      </w:divBdr>
    </w:div>
    <w:div w:id="2018657881">
      <w:bodyDiv w:val="1"/>
      <w:marLeft w:val="0"/>
      <w:marRight w:val="0"/>
      <w:marTop w:val="0"/>
      <w:marBottom w:val="0"/>
      <w:divBdr>
        <w:top w:val="none" w:sz="0" w:space="0" w:color="auto"/>
        <w:left w:val="none" w:sz="0" w:space="0" w:color="auto"/>
        <w:bottom w:val="none" w:sz="0" w:space="0" w:color="auto"/>
        <w:right w:val="none" w:sz="0" w:space="0" w:color="auto"/>
      </w:divBdr>
    </w:div>
    <w:div w:id="2018729772">
      <w:bodyDiv w:val="1"/>
      <w:marLeft w:val="0"/>
      <w:marRight w:val="0"/>
      <w:marTop w:val="0"/>
      <w:marBottom w:val="0"/>
      <w:divBdr>
        <w:top w:val="none" w:sz="0" w:space="0" w:color="auto"/>
        <w:left w:val="none" w:sz="0" w:space="0" w:color="auto"/>
        <w:bottom w:val="none" w:sz="0" w:space="0" w:color="auto"/>
        <w:right w:val="none" w:sz="0" w:space="0" w:color="auto"/>
      </w:divBdr>
    </w:div>
    <w:div w:id="2018731891">
      <w:bodyDiv w:val="1"/>
      <w:marLeft w:val="0"/>
      <w:marRight w:val="0"/>
      <w:marTop w:val="0"/>
      <w:marBottom w:val="0"/>
      <w:divBdr>
        <w:top w:val="none" w:sz="0" w:space="0" w:color="auto"/>
        <w:left w:val="none" w:sz="0" w:space="0" w:color="auto"/>
        <w:bottom w:val="none" w:sz="0" w:space="0" w:color="auto"/>
        <w:right w:val="none" w:sz="0" w:space="0" w:color="auto"/>
      </w:divBdr>
    </w:div>
    <w:div w:id="2018844980">
      <w:bodyDiv w:val="1"/>
      <w:marLeft w:val="0"/>
      <w:marRight w:val="0"/>
      <w:marTop w:val="0"/>
      <w:marBottom w:val="0"/>
      <w:divBdr>
        <w:top w:val="none" w:sz="0" w:space="0" w:color="auto"/>
        <w:left w:val="none" w:sz="0" w:space="0" w:color="auto"/>
        <w:bottom w:val="none" w:sz="0" w:space="0" w:color="auto"/>
        <w:right w:val="none" w:sz="0" w:space="0" w:color="auto"/>
      </w:divBdr>
    </w:div>
    <w:div w:id="2018847298">
      <w:bodyDiv w:val="1"/>
      <w:marLeft w:val="0"/>
      <w:marRight w:val="0"/>
      <w:marTop w:val="0"/>
      <w:marBottom w:val="0"/>
      <w:divBdr>
        <w:top w:val="none" w:sz="0" w:space="0" w:color="auto"/>
        <w:left w:val="none" w:sz="0" w:space="0" w:color="auto"/>
        <w:bottom w:val="none" w:sz="0" w:space="0" w:color="auto"/>
        <w:right w:val="none" w:sz="0" w:space="0" w:color="auto"/>
      </w:divBdr>
    </w:div>
    <w:div w:id="2018967582">
      <w:bodyDiv w:val="1"/>
      <w:marLeft w:val="0"/>
      <w:marRight w:val="0"/>
      <w:marTop w:val="0"/>
      <w:marBottom w:val="0"/>
      <w:divBdr>
        <w:top w:val="none" w:sz="0" w:space="0" w:color="auto"/>
        <w:left w:val="none" w:sz="0" w:space="0" w:color="auto"/>
        <w:bottom w:val="none" w:sz="0" w:space="0" w:color="auto"/>
        <w:right w:val="none" w:sz="0" w:space="0" w:color="auto"/>
      </w:divBdr>
    </w:div>
    <w:div w:id="2019038083">
      <w:bodyDiv w:val="1"/>
      <w:marLeft w:val="0"/>
      <w:marRight w:val="0"/>
      <w:marTop w:val="0"/>
      <w:marBottom w:val="0"/>
      <w:divBdr>
        <w:top w:val="none" w:sz="0" w:space="0" w:color="auto"/>
        <w:left w:val="none" w:sz="0" w:space="0" w:color="auto"/>
        <w:bottom w:val="none" w:sz="0" w:space="0" w:color="auto"/>
        <w:right w:val="none" w:sz="0" w:space="0" w:color="auto"/>
      </w:divBdr>
    </w:div>
    <w:div w:id="2019261201">
      <w:bodyDiv w:val="1"/>
      <w:marLeft w:val="0"/>
      <w:marRight w:val="0"/>
      <w:marTop w:val="0"/>
      <w:marBottom w:val="0"/>
      <w:divBdr>
        <w:top w:val="none" w:sz="0" w:space="0" w:color="auto"/>
        <w:left w:val="none" w:sz="0" w:space="0" w:color="auto"/>
        <w:bottom w:val="none" w:sz="0" w:space="0" w:color="auto"/>
        <w:right w:val="none" w:sz="0" w:space="0" w:color="auto"/>
      </w:divBdr>
    </w:div>
    <w:div w:id="2019429110">
      <w:bodyDiv w:val="1"/>
      <w:marLeft w:val="0"/>
      <w:marRight w:val="0"/>
      <w:marTop w:val="0"/>
      <w:marBottom w:val="0"/>
      <w:divBdr>
        <w:top w:val="none" w:sz="0" w:space="0" w:color="auto"/>
        <w:left w:val="none" w:sz="0" w:space="0" w:color="auto"/>
        <w:bottom w:val="none" w:sz="0" w:space="0" w:color="auto"/>
        <w:right w:val="none" w:sz="0" w:space="0" w:color="auto"/>
      </w:divBdr>
    </w:div>
    <w:div w:id="2019580108">
      <w:bodyDiv w:val="1"/>
      <w:marLeft w:val="0"/>
      <w:marRight w:val="0"/>
      <w:marTop w:val="0"/>
      <w:marBottom w:val="0"/>
      <w:divBdr>
        <w:top w:val="none" w:sz="0" w:space="0" w:color="auto"/>
        <w:left w:val="none" w:sz="0" w:space="0" w:color="auto"/>
        <w:bottom w:val="none" w:sz="0" w:space="0" w:color="auto"/>
        <w:right w:val="none" w:sz="0" w:space="0" w:color="auto"/>
      </w:divBdr>
    </w:div>
    <w:div w:id="2019695465">
      <w:bodyDiv w:val="1"/>
      <w:marLeft w:val="0"/>
      <w:marRight w:val="0"/>
      <w:marTop w:val="0"/>
      <w:marBottom w:val="0"/>
      <w:divBdr>
        <w:top w:val="none" w:sz="0" w:space="0" w:color="auto"/>
        <w:left w:val="none" w:sz="0" w:space="0" w:color="auto"/>
        <w:bottom w:val="none" w:sz="0" w:space="0" w:color="auto"/>
        <w:right w:val="none" w:sz="0" w:space="0" w:color="auto"/>
      </w:divBdr>
    </w:div>
    <w:div w:id="2019769469">
      <w:bodyDiv w:val="1"/>
      <w:marLeft w:val="0"/>
      <w:marRight w:val="0"/>
      <w:marTop w:val="0"/>
      <w:marBottom w:val="0"/>
      <w:divBdr>
        <w:top w:val="none" w:sz="0" w:space="0" w:color="auto"/>
        <w:left w:val="none" w:sz="0" w:space="0" w:color="auto"/>
        <w:bottom w:val="none" w:sz="0" w:space="0" w:color="auto"/>
        <w:right w:val="none" w:sz="0" w:space="0" w:color="auto"/>
      </w:divBdr>
    </w:div>
    <w:div w:id="2019887987">
      <w:bodyDiv w:val="1"/>
      <w:marLeft w:val="0"/>
      <w:marRight w:val="0"/>
      <w:marTop w:val="0"/>
      <w:marBottom w:val="0"/>
      <w:divBdr>
        <w:top w:val="none" w:sz="0" w:space="0" w:color="auto"/>
        <w:left w:val="none" w:sz="0" w:space="0" w:color="auto"/>
        <w:bottom w:val="none" w:sz="0" w:space="0" w:color="auto"/>
        <w:right w:val="none" w:sz="0" w:space="0" w:color="auto"/>
      </w:divBdr>
    </w:div>
    <w:div w:id="2019966987">
      <w:bodyDiv w:val="1"/>
      <w:marLeft w:val="0"/>
      <w:marRight w:val="0"/>
      <w:marTop w:val="0"/>
      <w:marBottom w:val="0"/>
      <w:divBdr>
        <w:top w:val="none" w:sz="0" w:space="0" w:color="auto"/>
        <w:left w:val="none" w:sz="0" w:space="0" w:color="auto"/>
        <w:bottom w:val="none" w:sz="0" w:space="0" w:color="auto"/>
        <w:right w:val="none" w:sz="0" w:space="0" w:color="auto"/>
      </w:divBdr>
    </w:div>
    <w:div w:id="2020082455">
      <w:bodyDiv w:val="1"/>
      <w:marLeft w:val="0"/>
      <w:marRight w:val="0"/>
      <w:marTop w:val="0"/>
      <w:marBottom w:val="0"/>
      <w:divBdr>
        <w:top w:val="none" w:sz="0" w:space="0" w:color="auto"/>
        <w:left w:val="none" w:sz="0" w:space="0" w:color="auto"/>
        <w:bottom w:val="none" w:sz="0" w:space="0" w:color="auto"/>
        <w:right w:val="none" w:sz="0" w:space="0" w:color="auto"/>
      </w:divBdr>
    </w:div>
    <w:div w:id="2020309138">
      <w:bodyDiv w:val="1"/>
      <w:marLeft w:val="0"/>
      <w:marRight w:val="0"/>
      <w:marTop w:val="0"/>
      <w:marBottom w:val="0"/>
      <w:divBdr>
        <w:top w:val="none" w:sz="0" w:space="0" w:color="auto"/>
        <w:left w:val="none" w:sz="0" w:space="0" w:color="auto"/>
        <w:bottom w:val="none" w:sz="0" w:space="0" w:color="auto"/>
        <w:right w:val="none" w:sz="0" w:space="0" w:color="auto"/>
      </w:divBdr>
    </w:div>
    <w:div w:id="2020429083">
      <w:bodyDiv w:val="1"/>
      <w:marLeft w:val="0"/>
      <w:marRight w:val="0"/>
      <w:marTop w:val="0"/>
      <w:marBottom w:val="0"/>
      <w:divBdr>
        <w:top w:val="none" w:sz="0" w:space="0" w:color="auto"/>
        <w:left w:val="none" w:sz="0" w:space="0" w:color="auto"/>
        <w:bottom w:val="none" w:sz="0" w:space="0" w:color="auto"/>
        <w:right w:val="none" w:sz="0" w:space="0" w:color="auto"/>
      </w:divBdr>
    </w:div>
    <w:div w:id="2020572941">
      <w:bodyDiv w:val="1"/>
      <w:marLeft w:val="0"/>
      <w:marRight w:val="0"/>
      <w:marTop w:val="0"/>
      <w:marBottom w:val="0"/>
      <w:divBdr>
        <w:top w:val="none" w:sz="0" w:space="0" w:color="auto"/>
        <w:left w:val="none" w:sz="0" w:space="0" w:color="auto"/>
        <w:bottom w:val="none" w:sz="0" w:space="0" w:color="auto"/>
        <w:right w:val="none" w:sz="0" w:space="0" w:color="auto"/>
      </w:divBdr>
    </w:div>
    <w:div w:id="2020689698">
      <w:bodyDiv w:val="1"/>
      <w:marLeft w:val="0"/>
      <w:marRight w:val="0"/>
      <w:marTop w:val="0"/>
      <w:marBottom w:val="0"/>
      <w:divBdr>
        <w:top w:val="none" w:sz="0" w:space="0" w:color="auto"/>
        <w:left w:val="none" w:sz="0" w:space="0" w:color="auto"/>
        <w:bottom w:val="none" w:sz="0" w:space="0" w:color="auto"/>
        <w:right w:val="none" w:sz="0" w:space="0" w:color="auto"/>
      </w:divBdr>
    </w:div>
    <w:div w:id="2020694206">
      <w:bodyDiv w:val="1"/>
      <w:marLeft w:val="0"/>
      <w:marRight w:val="0"/>
      <w:marTop w:val="0"/>
      <w:marBottom w:val="0"/>
      <w:divBdr>
        <w:top w:val="none" w:sz="0" w:space="0" w:color="auto"/>
        <w:left w:val="none" w:sz="0" w:space="0" w:color="auto"/>
        <w:bottom w:val="none" w:sz="0" w:space="0" w:color="auto"/>
        <w:right w:val="none" w:sz="0" w:space="0" w:color="auto"/>
      </w:divBdr>
    </w:div>
    <w:div w:id="2020696507">
      <w:bodyDiv w:val="1"/>
      <w:marLeft w:val="0"/>
      <w:marRight w:val="0"/>
      <w:marTop w:val="0"/>
      <w:marBottom w:val="0"/>
      <w:divBdr>
        <w:top w:val="none" w:sz="0" w:space="0" w:color="auto"/>
        <w:left w:val="none" w:sz="0" w:space="0" w:color="auto"/>
        <w:bottom w:val="none" w:sz="0" w:space="0" w:color="auto"/>
        <w:right w:val="none" w:sz="0" w:space="0" w:color="auto"/>
      </w:divBdr>
    </w:div>
    <w:div w:id="2020765824">
      <w:bodyDiv w:val="1"/>
      <w:marLeft w:val="0"/>
      <w:marRight w:val="0"/>
      <w:marTop w:val="0"/>
      <w:marBottom w:val="0"/>
      <w:divBdr>
        <w:top w:val="none" w:sz="0" w:space="0" w:color="auto"/>
        <w:left w:val="none" w:sz="0" w:space="0" w:color="auto"/>
        <w:bottom w:val="none" w:sz="0" w:space="0" w:color="auto"/>
        <w:right w:val="none" w:sz="0" w:space="0" w:color="auto"/>
      </w:divBdr>
    </w:div>
    <w:div w:id="2020766644">
      <w:bodyDiv w:val="1"/>
      <w:marLeft w:val="0"/>
      <w:marRight w:val="0"/>
      <w:marTop w:val="0"/>
      <w:marBottom w:val="0"/>
      <w:divBdr>
        <w:top w:val="none" w:sz="0" w:space="0" w:color="auto"/>
        <w:left w:val="none" w:sz="0" w:space="0" w:color="auto"/>
        <w:bottom w:val="none" w:sz="0" w:space="0" w:color="auto"/>
        <w:right w:val="none" w:sz="0" w:space="0" w:color="auto"/>
      </w:divBdr>
    </w:div>
    <w:div w:id="2020807444">
      <w:bodyDiv w:val="1"/>
      <w:marLeft w:val="0"/>
      <w:marRight w:val="0"/>
      <w:marTop w:val="0"/>
      <w:marBottom w:val="0"/>
      <w:divBdr>
        <w:top w:val="none" w:sz="0" w:space="0" w:color="auto"/>
        <w:left w:val="none" w:sz="0" w:space="0" w:color="auto"/>
        <w:bottom w:val="none" w:sz="0" w:space="0" w:color="auto"/>
        <w:right w:val="none" w:sz="0" w:space="0" w:color="auto"/>
      </w:divBdr>
    </w:div>
    <w:div w:id="2020815678">
      <w:bodyDiv w:val="1"/>
      <w:marLeft w:val="0"/>
      <w:marRight w:val="0"/>
      <w:marTop w:val="0"/>
      <w:marBottom w:val="0"/>
      <w:divBdr>
        <w:top w:val="none" w:sz="0" w:space="0" w:color="auto"/>
        <w:left w:val="none" w:sz="0" w:space="0" w:color="auto"/>
        <w:bottom w:val="none" w:sz="0" w:space="0" w:color="auto"/>
        <w:right w:val="none" w:sz="0" w:space="0" w:color="auto"/>
      </w:divBdr>
    </w:div>
    <w:div w:id="2020817114">
      <w:bodyDiv w:val="1"/>
      <w:marLeft w:val="0"/>
      <w:marRight w:val="0"/>
      <w:marTop w:val="0"/>
      <w:marBottom w:val="0"/>
      <w:divBdr>
        <w:top w:val="none" w:sz="0" w:space="0" w:color="auto"/>
        <w:left w:val="none" w:sz="0" w:space="0" w:color="auto"/>
        <w:bottom w:val="none" w:sz="0" w:space="0" w:color="auto"/>
        <w:right w:val="none" w:sz="0" w:space="0" w:color="auto"/>
      </w:divBdr>
    </w:div>
    <w:div w:id="2020884510">
      <w:bodyDiv w:val="1"/>
      <w:marLeft w:val="0"/>
      <w:marRight w:val="0"/>
      <w:marTop w:val="0"/>
      <w:marBottom w:val="0"/>
      <w:divBdr>
        <w:top w:val="none" w:sz="0" w:space="0" w:color="auto"/>
        <w:left w:val="none" w:sz="0" w:space="0" w:color="auto"/>
        <w:bottom w:val="none" w:sz="0" w:space="0" w:color="auto"/>
        <w:right w:val="none" w:sz="0" w:space="0" w:color="auto"/>
      </w:divBdr>
    </w:div>
    <w:div w:id="2020961739">
      <w:bodyDiv w:val="1"/>
      <w:marLeft w:val="0"/>
      <w:marRight w:val="0"/>
      <w:marTop w:val="0"/>
      <w:marBottom w:val="0"/>
      <w:divBdr>
        <w:top w:val="none" w:sz="0" w:space="0" w:color="auto"/>
        <w:left w:val="none" w:sz="0" w:space="0" w:color="auto"/>
        <w:bottom w:val="none" w:sz="0" w:space="0" w:color="auto"/>
        <w:right w:val="none" w:sz="0" w:space="0" w:color="auto"/>
      </w:divBdr>
    </w:div>
    <w:div w:id="2021001624">
      <w:bodyDiv w:val="1"/>
      <w:marLeft w:val="0"/>
      <w:marRight w:val="0"/>
      <w:marTop w:val="0"/>
      <w:marBottom w:val="0"/>
      <w:divBdr>
        <w:top w:val="none" w:sz="0" w:space="0" w:color="auto"/>
        <w:left w:val="none" w:sz="0" w:space="0" w:color="auto"/>
        <w:bottom w:val="none" w:sz="0" w:space="0" w:color="auto"/>
        <w:right w:val="none" w:sz="0" w:space="0" w:color="auto"/>
      </w:divBdr>
    </w:div>
    <w:div w:id="2021009147">
      <w:bodyDiv w:val="1"/>
      <w:marLeft w:val="0"/>
      <w:marRight w:val="0"/>
      <w:marTop w:val="0"/>
      <w:marBottom w:val="0"/>
      <w:divBdr>
        <w:top w:val="none" w:sz="0" w:space="0" w:color="auto"/>
        <w:left w:val="none" w:sz="0" w:space="0" w:color="auto"/>
        <w:bottom w:val="none" w:sz="0" w:space="0" w:color="auto"/>
        <w:right w:val="none" w:sz="0" w:space="0" w:color="auto"/>
      </w:divBdr>
    </w:div>
    <w:div w:id="2021469771">
      <w:bodyDiv w:val="1"/>
      <w:marLeft w:val="0"/>
      <w:marRight w:val="0"/>
      <w:marTop w:val="0"/>
      <w:marBottom w:val="0"/>
      <w:divBdr>
        <w:top w:val="none" w:sz="0" w:space="0" w:color="auto"/>
        <w:left w:val="none" w:sz="0" w:space="0" w:color="auto"/>
        <w:bottom w:val="none" w:sz="0" w:space="0" w:color="auto"/>
        <w:right w:val="none" w:sz="0" w:space="0" w:color="auto"/>
      </w:divBdr>
    </w:div>
    <w:div w:id="2021660062">
      <w:bodyDiv w:val="1"/>
      <w:marLeft w:val="0"/>
      <w:marRight w:val="0"/>
      <w:marTop w:val="0"/>
      <w:marBottom w:val="0"/>
      <w:divBdr>
        <w:top w:val="none" w:sz="0" w:space="0" w:color="auto"/>
        <w:left w:val="none" w:sz="0" w:space="0" w:color="auto"/>
        <w:bottom w:val="none" w:sz="0" w:space="0" w:color="auto"/>
        <w:right w:val="none" w:sz="0" w:space="0" w:color="auto"/>
      </w:divBdr>
    </w:div>
    <w:div w:id="2021660746">
      <w:bodyDiv w:val="1"/>
      <w:marLeft w:val="0"/>
      <w:marRight w:val="0"/>
      <w:marTop w:val="0"/>
      <w:marBottom w:val="0"/>
      <w:divBdr>
        <w:top w:val="none" w:sz="0" w:space="0" w:color="auto"/>
        <w:left w:val="none" w:sz="0" w:space="0" w:color="auto"/>
        <w:bottom w:val="none" w:sz="0" w:space="0" w:color="auto"/>
        <w:right w:val="none" w:sz="0" w:space="0" w:color="auto"/>
      </w:divBdr>
    </w:div>
    <w:div w:id="2021735228">
      <w:bodyDiv w:val="1"/>
      <w:marLeft w:val="0"/>
      <w:marRight w:val="0"/>
      <w:marTop w:val="0"/>
      <w:marBottom w:val="0"/>
      <w:divBdr>
        <w:top w:val="none" w:sz="0" w:space="0" w:color="auto"/>
        <w:left w:val="none" w:sz="0" w:space="0" w:color="auto"/>
        <w:bottom w:val="none" w:sz="0" w:space="0" w:color="auto"/>
        <w:right w:val="none" w:sz="0" w:space="0" w:color="auto"/>
      </w:divBdr>
    </w:div>
    <w:div w:id="2021809090">
      <w:bodyDiv w:val="1"/>
      <w:marLeft w:val="0"/>
      <w:marRight w:val="0"/>
      <w:marTop w:val="0"/>
      <w:marBottom w:val="0"/>
      <w:divBdr>
        <w:top w:val="none" w:sz="0" w:space="0" w:color="auto"/>
        <w:left w:val="none" w:sz="0" w:space="0" w:color="auto"/>
        <w:bottom w:val="none" w:sz="0" w:space="0" w:color="auto"/>
        <w:right w:val="none" w:sz="0" w:space="0" w:color="auto"/>
      </w:divBdr>
    </w:div>
    <w:div w:id="2021851452">
      <w:bodyDiv w:val="1"/>
      <w:marLeft w:val="0"/>
      <w:marRight w:val="0"/>
      <w:marTop w:val="0"/>
      <w:marBottom w:val="0"/>
      <w:divBdr>
        <w:top w:val="none" w:sz="0" w:space="0" w:color="auto"/>
        <w:left w:val="none" w:sz="0" w:space="0" w:color="auto"/>
        <w:bottom w:val="none" w:sz="0" w:space="0" w:color="auto"/>
        <w:right w:val="none" w:sz="0" w:space="0" w:color="auto"/>
      </w:divBdr>
    </w:div>
    <w:div w:id="2021858830">
      <w:bodyDiv w:val="1"/>
      <w:marLeft w:val="0"/>
      <w:marRight w:val="0"/>
      <w:marTop w:val="0"/>
      <w:marBottom w:val="0"/>
      <w:divBdr>
        <w:top w:val="none" w:sz="0" w:space="0" w:color="auto"/>
        <w:left w:val="none" w:sz="0" w:space="0" w:color="auto"/>
        <w:bottom w:val="none" w:sz="0" w:space="0" w:color="auto"/>
        <w:right w:val="none" w:sz="0" w:space="0" w:color="auto"/>
      </w:divBdr>
    </w:div>
    <w:div w:id="2021926239">
      <w:bodyDiv w:val="1"/>
      <w:marLeft w:val="0"/>
      <w:marRight w:val="0"/>
      <w:marTop w:val="0"/>
      <w:marBottom w:val="0"/>
      <w:divBdr>
        <w:top w:val="none" w:sz="0" w:space="0" w:color="auto"/>
        <w:left w:val="none" w:sz="0" w:space="0" w:color="auto"/>
        <w:bottom w:val="none" w:sz="0" w:space="0" w:color="auto"/>
        <w:right w:val="none" w:sz="0" w:space="0" w:color="auto"/>
      </w:divBdr>
    </w:div>
    <w:div w:id="2022006482">
      <w:bodyDiv w:val="1"/>
      <w:marLeft w:val="0"/>
      <w:marRight w:val="0"/>
      <w:marTop w:val="0"/>
      <w:marBottom w:val="0"/>
      <w:divBdr>
        <w:top w:val="none" w:sz="0" w:space="0" w:color="auto"/>
        <w:left w:val="none" w:sz="0" w:space="0" w:color="auto"/>
        <w:bottom w:val="none" w:sz="0" w:space="0" w:color="auto"/>
        <w:right w:val="none" w:sz="0" w:space="0" w:color="auto"/>
      </w:divBdr>
    </w:div>
    <w:div w:id="2022048328">
      <w:bodyDiv w:val="1"/>
      <w:marLeft w:val="0"/>
      <w:marRight w:val="0"/>
      <w:marTop w:val="0"/>
      <w:marBottom w:val="0"/>
      <w:divBdr>
        <w:top w:val="none" w:sz="0" w:space="0" w:color="auto"/>
        <w:left w:val="none" w:sz="0" w:space="0" w:color="auto"/>
        <w:bottom w:val="none" w:sz="0" w:space="0" w:color="auto"/>
        <w:right w:val="none" w:sz="0" w:space="0" w:color="auto"/>
      </w:divBdr>
    </w:div>
    <w:div w:id="2022118432">
      <w:bodyDiv w:val="1"/>
      <w:marLeft w:val="0"/>
      <w:marRight w:val="0"/>
      <w:marTop w:val="0"/>
      <w:marBottom w:val="0"/>
      <w:divBdr>
        <w:top w:val="none" w:sz="0" w:space="0" w:color="auto"/>
        <w:left w:val="none" w:sz="0" w:space="0" w:color="auto"/>
        <w:bottom w:val="none" w:sz="0" w:space="0" w:color="auto"/>
        <w:right w:val="none" w:sz="0" w:space="0" w:color="auto"/>
      </w:divBdr>
    </w:div>
    <w:div w:id="2022120552">
      <w:bodyDiv w:val="1"/>
      <w:marLeft w:val="0"/>
      <w:marRight w:val="0"/>
      <w:marTop w:val="0"/>
      <w:marBottom w:val="0"/>
      <w:divBdr>
        <w:top w:val="none" w:sz="0" w:space="0" w:color="auto"/>
        <w:left w:val="none" w:sz="0" w:space="0" w:color="auto"/>
        <w:bottom w:val="none" w:sz="0" w:space="0" w:color="auto"/>
        <w:right w:val="none" w:sz="0" w:space="0" w:color="auto"/>
      </w:divBdr>
    </w:div>
    <w:div w:id="2022125496">
      <w:bodyDiv w:val="1"/>
      <w:marLeft w:val="0"/>
      <w:marRight w:val="0"/>
      <w:marTop w:val="0"/>
      <w:marBottom w:val="0"/>
      <w:divBdr>
        <w:top w:val="none" w:sz="0" w:space="0" w:color="auto"/>
        <w:left w:val="none" w:sz="0" w:space="0" w:color="auto"/>
        <w:bottom w:val="none" w:sz="0" w:space="0" w:color="auto"/>
        <w:right w:val="none" w:sz="0" w:space="0" w:color="auto"/>
      </w:divBdr>
    </w:div>
    <w:div w:id="2022195416">
      <w:bodyDiv w:val="1"/>
      <w:marLeft w:val="0"/>
      <w:marRight w:val="0"/>
      <w:marTop w:val="0"/>
      <w:marBottom w:val="0"/>
      <w:divBdr>
        <w:top w:val="none" w:sz="0" w:space="0" w:color="auto"/>
        <w:left w:val="none" w:sz="0" w:space="0" w:color="auto"/>
        <w:bottom w:val="none" w:sz="0" w:space="0" w:color="auto"/>
        <w:right w:val="none" w:sz="0" w:space="0" w:color="auto"/>
      </w:divBdr>
    </w:div>
    <w:div w:id="2022200278">
      <w:bodyDiv w:val="1"/>
      <w:marLeft w:val="0"/>
      <w:marRight w:val="0"/>
      <w:marTop w:val="0"/>
      <w:marBottom w:val="0"/>
      <w:divBdr>
        <w:top w:val="none" w:sz="0" w:space="0" w:color="auto"/>
        <w:left w:val="none" w:sz="0" w:space="0" w:color="auto"/>
        <w:bottom w:val="none" w:sz="0" w:space="0" w:color="auto"/>
        <w:right w:val="none" w:sz="0" w:space="0" w:color="auto"/>
      </w:divBdr>
    </w:div>
    <w:div w:id="2022393578">
      <w:bodyDiv w:val="1"/>
      <w:marLeft w:val="0"/>
      <w:marRight w:val="0"/>
      <w:marTop w:val="0"/>
      <w:marBottom w:val="0"/>
      <w:divBdr>
        <w:top w:val="none" w:sz="0" w:space="0" w:color="auto"/>
        <w:left w:val="none" w:sz="0" w:space="0" w:color="auto"/>
        <w:bottom w:val="none" w:sz="0" w:space="0" w:color="auto"/>
        <w:right w:val="none" w:sz="0" w:space="0" w:color="auto"/>
      </w:divBdr>
    </w:div>
    <w:div w:id="2022395000">
      <w:bodyDiv w:val="1"/>
      <w:marLeft w:val="0"/>
      <w:marRight w:val="0"/>
      <w:marTop w:val="0"/>
      <w:marBottom w:val="0"/>
      <w:divBdr>
        <w:top w:val="none" w:sz="0" w:space="0" w:color="auto"/>
        <w:left w:val="none" w:sz="0" w:space="0" w:color="auto"/>
        <w:bottom w:val="none" w:sz="0" w:space="0" w:color="auto"/>
        <w:right w:val="none" w:sz="0" w:space="0" w:color="auto"/>
      </w:divBdr>
    </w:div>
    <w:div w:id="2022587705">
      <w:bodyDiv w:val="1"/>
      <w:marLeft w:val="0"/>
      <w:marRight w:val="0"/>
      <w:marTop w:val="0"/>
      <w:marBottom w:val="0"/>
      <w:divBdr>
        <w:top w:val="none" w:sz="0" w:space="0" w:color="auto"/>
        <w:left w:val="none" w:sz="0" w:space="0" w:color="auto"/>
        <w:bottom w:val="none" w:sz="0" w:space="0" w:color="auto"/>
        <w:right w:val="none" w:sz="0" w:space="0" w:color="auto"/>
      </w:divBdr>
    </w:div>
    <w:div w:id="2022777654">
      <w:bodyDiv w:val="1"/>
      <w:marLeft w:val="0"/>
      <w:marRight w:val="0"/>
      <w:marTop w:val="0"/>
      <w:marBottom w:val="0"/>
      <w:divBdr>
        <w:top w:val="none" w:sz="0" w:space="0" w:color="auto"/>
        <w:left w:val="none" w:sz="0" w:space="0" w:color="auto"/>
        <w:bottom w:val="none" w:sz="0" w:space="0" w:color="auto"/>
        <w:right w:val="none" w:sz="0" w:space="0" w:color="auto"/>
      </w:divBdr>
    </w:div>
    <w:div w:id="2022929357">
      <w:bodyDiv w:val="1"/>
      <w:marLeft w:val="0"/>
      <w:marRight w:val="0"/>
      <w:marTop w:val="0"/>
      <w:marBottom w:val="0"/>
      <w:divBdr>
        <w:top w:val="none" w:sz="0" w:space="0" w:color="auto"/>
        <w:left w:val="none" w:sz="0" w:space="0" w:color="auto"/>
        <w:bottom w:val="none" w:sz="0" w:space="0" w:color="auto"/>
        <w:right w:val="none" w:sz="0" w:space="0" w:color="auto"/>
      </w:divBdr>
    </w:div>
    <w:div w:id="2023124638">
      <w:bodyDiv w:val="1"/>
      <w:marLeft w:val="0"/>
      <w:marRight w:val="0"/>
      <w:marTop w:val="0"/>
      <w:marBottom w:val="0"/>
      <w:divBdr>
        <w:top w:val="none" w:sz="0" w:space="0" w:color="auto"/>
        <w:left w:val="none" w:sz="0" w:space="0" w:color="auto"/>
        <w:bottom w:val="none" w:sz="0" w:space="0" w:color="auto"/>
        <w:right w:val="none" w:sz="0" w:space="0" w:color="auto"/>
      </w:divBdr>
    </w:div>
    <w:div w:id="2023126720">
      <w:bodyDiv w:val="1"/>
      <w:marLeft w:val="0"/>
      <w:marRight w:val="0"/>
      <w:marTop w:val="0"/>
      <w:marBottom w:val="0"/>
      <w:divBdr>
        <w:top w:val="none" w:sz="0" w:space="0" w:color="auto"/>
        <w:left w:val="none" w:sz="0" w:space="0" w:color="auto"/>
        <w:bottom w:val="none" w:sz="0" w:space="0" w:color="auto"/>
        <w:right w:val="none" w:sz="0" w:space="0" w:color="auto"/>
      </w:divBdr>
    </w:div>
    <w:div w:id="2023165322">
      <w:bodyDiv w:val="1"/>
      <w:marLeft w:val="0"/>
      <w:marRight w:val="0"/>
      <w:marTop w:val="0"/>
      <w:marBottom w:val="0"/>
      <w:divBdr>
        <w:top w:val="none" w:sz="0" w:space="0" w:color="auto"/>
        <w:left w:val="none" w:sz="0" w:space="0" w:color="auto"/>
        <w:bottom w:val="none" w:sz="0" w:space="0" w:color="auto"/>
        <w:right w:val="none" w:sz="0" w:space="0" w:color="auto"/>
      </w:divBdr>
    </w:div>
    <w:div w:id="2023193306">
      <w:bodyDiv w:val="1"/>
      <w:marLeft w:val="0"/>
      <w:marRight w:val="0"/>
      <w:marTop w:val="0"/>
      <w:marBottom w:val="0"/>
      <w:divBdr>
        <w:top w:val="none" w:sz="0" w:space="0" w:color="auto"/>
        <w:left w:val="none" w:sz="0" w:space="0" w:color="auto"/>
        <w:bottom w:val="none" w:sz="0" w:space="0" w:color="auto"/>
        <w:right w:val="none" w:sz="0" w:space="0" w:color="auto"/>
      </w:divBdr>
    </w:div>
    <w:div w:id="2023433681">
      <w:bodyDiv w:val="1"/>
      <w:marLeft w:val="0"/>
      <w:marRight w:val="0"/>
      <w:marTop w:val="0"/>
      <w:marBottom w:val="0"/>
      <w:divBdr>
        <w:top w:val="none" w:sz="0" w:space="0" w:color="auto"/>
        <w:left w:val="none" w:sz="0" w:space="0" w:color="auto"/>
        <w:bottom w:val="none" w:sz="0" w:space="0" w:color="auto"/>
        <w:right w:val="none" w:sz="0" w:space="0" w:color="auto"/>
      </w:divBdr>
    </w:div>
    <w:div w:id="2023509999">
      <w:bodyDiv w:val="1"/>
      <w:marLeft w:val="0"/>
      <w:marRight w:val="0"/>
      <w:marTop w:val="0"/>
      <w:marBottom w:val="0"/>
      <w:divBdr>
        <w:top w:val="none" w:sz="0" w:space="0" w:color="auto"/>
        <w:left w:val="none" w:sz="0" w:space="0" w:color="auto"/>
        <w:bottom w:val="none" w:sz="0" w:space="0" w:color="auto"/>
        <w:right w:val="none" w:sz="0" w:space="0" w:color="auto"/>
      </w:divBdr>
    </w:div>
    <w:div w:id="2023703403">
      <w:bodyDiv w:val="1"/>
      <w:marLeft w:val="0"/>
      <w:marRight w:val="0"/>
      <w:marTop w:val="0"/>
      <w:marBottom w:val="0"/>
      <w:divBdr>
        <w:top w:val="none" w:sz="0" w:space="0" w:color="auto"/>
        <w:left w:val="none" w:sz="0" w:space="0" w:color="auto"/>
        <w:bottom w:val="none" w:sz="0" w:space="0" w:color="auto"/>
        <w:right w:val="none" w:sz="0" w:space="0" w:color="auto"/>
      </w:divBdr>
    </w:div>
    <w:div w:id="2023773786">
      <w:bodyDiv w:val="1"/>
      <w:marLeft w:val="0"/>
      <w:marRight w:val="0"/>
      <w:marTop w:val="0"/>
      <w:marBottom w:val="0"/>
      <w:divBdr>
        <w:top w:val="none" w:sz="0" w:space="0" w:color="auto"/>
        <w:left w:val="none" w:sz="0" w:space="0" w:color="auto"/>
        <w:bottom w:val="none" w:sz="0" w:space="0" w:color="auto"/>
        <w:right w:val="none" w:sz="0" w:space="0" w:color="auto"/>
      </w:divBdr>
    </w:div>
    <w:div w:id="2023819645">
      <w:bodyDiv w:val="1"/>
      <w:marLeft w:val="0"/>
      <w:marRight w:val="0"/>
      <w:marTop w:val="0"/>
      <w:marBottom w:val="0"/>
      <w:divBdr>
        <w:top w:val="none" w:sz="0" w:space="0" w:color="auto"/>
        <w:left w:val="none" w:sz="0" w:space="0" w:color="auto"/>
        <w:bottom w:val="none" w:sz="0" w:space="0" w:color="auto"/>
        <w:right w:val="none" w:sz="0" w:space="0" w:color="auto"/>
      </w:divBdr>
    </w:div>
    <w:div w:id="2023898958">
      <w:bodyDiv w:val="1"/>
      <w:marLeft w:val="0"/>
      <w:marRight w:val="0"/>
      <w:marTop w:val="0"/>
      <w:marBottom w:val="0"/>
      <w:divBdr>
        <w:top w:val="none" w:sz="0" w:space="0" w:color="auto"/>
        <w:left w:val="none" w:sz="0" w:space="0" w:color="auto"/>
        <w:bottom w:val="none" w:sz="0" w:space="0" w:color="auto"/>
        <w:right w:val="none" w:sz="0" w:space="0" w:color="auto"/>
      </w:divBdr>
    </w:div>
    <w:div w:id="2024015856">
      <w:bodyDiv w:val="1"/>
      <w:marLeft w:val="0"/>
      <w:marRight w:val="0"/>
      <w:marTop w:val="0"/>
      <w:marBottom w:val="0"/>
      <w:divBdr>
        <w:top w:val="none" w:sz="0" w:space="0" w:color="auto"/>
        <w:left w:val="none" w:sz="0" w:space="0" w:color="auto"/>
        <w:bottom w:val="none" w:sz="0" w:space="0" w:color="auto"/>
        <w:right w:val="none" w:sz="0" w:space="0" w:color="auto"/>
      </w:divBdr>
    </w:div>
    <w:div w:id="2024046400">
      <w:bodyDiv w:val="1"/>
      <w:marLeft w:val="0"/>
      <w:marRight w:val="0"/>
      <w:marTop w:val="0"/>
      <w:marBottom w:val="0"/>
      <w:divBdr>
        <w:top w:val="none" w:sz="0" w:space="0" w:color="auto"/>
        <w:left w:val="none" w:sz="0" w:space="0" w:color="auto"/>
        <w:bottom w:val="none" w:sz="0" w:space="0" w:color="auto"/>
        <w:right w:val="none" w:sz="0" w:space="0" w:color="auto"/>
      </w:divBdr>
    </w:div>
    <w:div w:id="2024093374">
      <w:bodyDiv w:val="1"/>
      <w:marLeft w:val="0"/>
      <w:marRight w:val="0"/>
      <w:marTop w:val="0"/>
      <w:marBottom w:val="0"/>
      <w:divBdr>
        <w:top w:val="none" w:sz="0" w:space="0" w:color="auto"/>
        <w:left w:val="none" w:sz="0" w:space="0" w:color="auto"/>
        <w:bottom w:val="none" w:sz="0" w:space="0" w:color="auto"/>
        <w:right w:val="none" w:sz="0" w:space="0" w:color="auto"/>
      </w:divBdr>
    </w:div>
    <w:div w:id="2024160043">
      <w:bodyDiv w:val="1"/>
      <w:marLeft w:val="0"/>
      <w:marRight w:val="0"/>
      <w:marTop w:val="0"/>
      <w:marBottom w:val="0"/>
      <w:divBdr>
        <w:top w:val="none" w:sz="0" w:space="0" w:color="auto"/>
        <w:left w:val="none" w:sz="0" w:space="0" w:color="auto"/>
        <w:bottom w:val="none" w:sz="0" w:space="0" w:color="auto"/>
        <w:right w:val="none" w:sz="0" w:space="0" w:color="auto"/>
      </w:divBdr>
    </w:div>
    <w:div w:id="2024164830">
      <w:bodyDiv w:val="1"/>
      <w:marLeft w:val="0"/>
      <w:marRight w:val="0"/>
      <w:marTop w:val="0"/>
      <w:marBottom w:val="0"/>
      <w:divBdr>
        <w:top w:val="none" w:sz="0" w:space="0" w:color="auto"/>
        <w:left w:val="none" w:sz="0" w:space="0" w:color="auto"/>
        <w:bottom w:val="none" w:sz="0" w:space="0" w:color="auto"/>
        <w:right w:val="none" w:sz="0" w:space="0" w:color="auto"/>
      </w:divBdr>
    </w:div>
    <w:div w:id="2024278762">
      <w:bodyDiv w:val="1"/>
      <w:marLeft w:val="0"/>
      <w:marRight w:val="0"/>
      <w:marTop w:val="0"/>
      <w:marBottom w:val="0"/>
      <w:divBdr>
        <w:top w:val="none" w:sz="0" w:space="0" w:color="auto"/>
        <w:left w:val="none" w:sz="0" w:space="0" w:color="auto"/>
        <w:bottom w:val="none" w:sz="0" w:space="0" w:color="auto"/>
        <w:right w:val="none" w:sz="0" w:space="0" w:color="auto"/>
      </w:divBdr>
    </w:div>
    <w:div w:id="2024355930">
      <w:bodyDiv w:val="1"/>
      <w:marLeft w:val="0"/>
      <w:marRight w:val="0"/>
      <w:marTop w:val="0"/>
      <w:marBottom w:val="0"/>
      <w:divBdr>
        <w:top w:val="none" w:sz="0" w:space="0" w:color="auto"/>
        <w:left w:val="none" w:sz="0" w:space="0" w:color="auto"/>
        <w:bottom w:val="none" w:sz="0" w:space="0" w:color="auto"/>
        <w:right w:val="none" w:sz="0" w:space="0" w:color="auto"/>
      </w:divBdr>
    </w:div>
    <w:div w:id="2024356574">
      <w:bodyDiv w:val="1"/>
      <w:marLeft w:val="0"/>
      <w:marRight w:val="0"/>
      <w:marTop w:val="0"/>
      <w:marBottom w:val="0"/>
      <w:divBdr>
        <w:top w:val="none" w:sz="0" w:space="0" w:color="auto"/>
        <w:left w:val="none" w:sz="0" w:space="0" w:color="auto"/>
        <w:bottom w:val="none" w:sz="0" w:space="0" w:color="auto"/>
        <w:right w:val="none" w:sz="0" w:space="0" w:color="auto"/>
      </w:divBdr>
    </w:div>
    <w:div w:id="2024356992">
      <w:bodyDiv w:val="1"/>
      <w:marLeft w:val="0"/>
      <w:marRight w:val="0"/>
      <w:marTop w:val="0"/>
      <w:marBottom w:val="0"/>
      <w:divBdr>
        <w:top w:val="none" w:sz="0" w:space="0" w:color="auto"/>
        <w:left w:val="none" w:sz="0" w:space="0" w:color="auto"/>
        <w:bottom w:val="none" w:sz="0" w:space="0" w:color="auto"/>
        <w:right w:val="none" w:sz="0" w:space="0" w:color="auto"/>
      </w:divBdr>
    </w:div>
    <w:div w:id="2024358046">
      <w:bodyDiv w:val="1"/>
      <w:marLeft w:val="0"/>
      <w:marRight w:val="0"/>
      <w:marTop w:val="0"/>
      <w:marBottom w:val="0"/>
      <w:divBdr>
        <w:top w:val="none" w:sz="0" w:space="0" w:color="auto"/>
        <w:left w:val="none" w:sz="0" w:space="0" w:color="auto"/>
        <w:bottom w:val="none" w:sz="0" w:space="0" w:color="auto"/>
        <w:right w:val="none" w:sz="0" w:space="0" w:color="auto"/>
      </w:divBdr>
    </w:div>
    <w:div w:id="2024472775">
      <w:bodyDiv w:val="1"/>
      <w:marLeft w:val="0"/>
      <w:marRight w:val="0"/>
      <w:marTop w:val="0"/>
      <w:marBottom w:val="0"/>
      <w:divBdr>
        <w:top w:val="none" w:sz="0" w:space="0" w:color="auto"/>
        <w:left w:val="none" w:sz="0" w:space="0" w:color="auto"/>
        <w:bottom w:val="none" w:sz="0" w:space="0" w:color="auto"/>
        <w:right w:val="none" w:sz="0" w:space="0" w:color="auto"/>
      </w:divBdr>
    </w:div>
    <w:div w:id="2024472777">
      <w:bodyDiv w:val="1"/>
      <w:marLeft w:val="0"/>
      <w:marRight w:val="0"/>
      <w:marTop w:val="0"/>
      <w:marBottom w:val="0"/>
      <w:divBdr>
        <w:top w:val="none" w:sz="0" w:space="0" w:color="auto"/>
        <w:left w:val="none" w:sz="0" w:space="0" w:color="auto"/>
        <w:bottom w:val="none" w:sz="0" w:space="0" w:color="auto"/>
        <w:right w:val="none" w:sz="0" w:space="0" w:color="auto"/>
      </w:divBdr>
    </w:div>
    <w:div w:id="2024551234">
      <w:bodyDiv w:val="1"/>
      <w:marLeft w:val="0"/>
      <w:marRight w:val="0"/>
      <w:marTop w:val="0"/>
      <w:marBottom w:val="0"/>
      <w:divBdr>
        <w:top w:val="none" w:sz="0" w:space="0" w:color="auto"/>
        <w:left w:val="none" w:sz="0" w:space="0" w:color="auto"/>
        <w:bottom w:val="none" w:sz="0" w:space="0" w:color="auto"/>
        <w:right w:val="none" w:sz="0" w:space="0" w:color="auto"/>
      </w:divBdr>
    </w:div>
    <w:div w:id="2024629133">
      <w:bodyDiv w:val="1"/>
      <w:marLeft w:val="0"/>
      <w:marRight w:val="0"/>
      <w:marTop w:val="0"/>
      <w:marBottom w:val="0"/>
      <w:divBdr>
        <w:top w:val="none" w:sz="0" w:space="0" w:color="auto"/>
        <w:left w:val="none" w:sz="0" w:space="0" w:color="auto"/>
        <w:bottom w:val="none" w:sz="0" w:space="0" w:color="auto"/>
        <w:right w:val="none" w:sz="0" w:space="0" w:color="auto"/>
      </w:divBdr>
    </w:div>
    <w:div w:id="2024673144">
      <w:bodyDiv w:val="1"/>
      <w:marLeft w:val="0"/>
      <w:marRight w:val="0"/>
      <w:marTop w:val="0"/>
      <w:marBottom w:val="0"/>
      <w:divBdr>
        <w:top w:val="none" w:sz="0" w:space="0" w:color="auto"/>
        <w:left w:val="none" w:sz="0" w:space="0" w:color="auto"/>
        <w:bottom w:val="none" w:sz="0" w:space="0" w:color="auto"/>
        <w:right w:val="none" w:sz="0" w:space="0" w:color="auto"/>
      </w:divBdr>
    </w:div>
    <w:div w:id="2024696572">
      <w:bodyDiv w:val="1"/>
      <w:marLeft w:val="0"/>
      <w:marRight w:val="0"/>
      <w:marTop w:val="0"/>
      <w:marBottom w:val="0"/>
      <w:divBdr>
        <w:top w:val="none" w:sz="0" w:space="0" w:color="auto"/>
        <w:left w:val="none" w:sz="0" w:space="0" w:color="auto"/>
        <w:bottom w:val="none" w:sz="0" w:space="0" w:color="auto"/>
        <w:right w:val="none" w:sz="0" w:space="0" w:color="auto"/>
      </w:divBdr>
    </w:div>
    <w:div w:id="2024892258">
      <w:bodyDiv w:val="1"/>
      <w:marLeft w:val="0"/>
      <w:marRight w:val="0"/>
      <w:marTop w:val="0"/>
      <w:marBottom w:val="0"/>
      <w:divBdr>
        <w:top w:val="none" w:sz="0" w:space="0" w:color="auto"/>
        <w:left w:val="none" w:sz="0" w:space="0" w:color="auto"/>
        <w:bottom w:val="none" w:sz="0" w:space="0" w:color="auto"/>
        <w:right w:val="none" w:sz="0" w:space="0" w:color="auto"/>
      </w:divBdr>
    </w:div>
    <w:div w:id="2025017434">
      <w:bodyDiv w:val="1"/>
      <w:marLeft w:val="0"/>
      <w:marRight w:val="0"/>
      <w:marTop w:val="0"/>
      <w:marBottom w:val="0"/>
      <w:divBdr>
        <w:top w:val="none" w:sz="0" w:space="0" w:color="auto"/>
        <w:left w:val="none" w:sz="0" w:space="0" w:color="auto"/>
        <w:bottom w:val="none" w:sz="0" w:space="0" w:color="auto"/>
        <w:right w:val="none" w:sz="0" w:space="0" w:color="auto"/>
      </w:divBdr>
    </w:div>
    <w:div w:id="2025090801">
      <w:bodyDiv w:val="1"/>
      <w:marLeft w:val="0"/>
      <w:marRight w:val="0"/>
      <w:marTop w:val="0"/>
      <w:marBottom w:val="0"/>
      <w:divBdr>
        <w:top w:val="none" w:sz="0" w:space="0" w:color="auto"/>
        <w:left w:val="none" w:sz="0" w:space="0" w:color="auto"/>
        <w:bottom w:val="none" w:sz="0" w:space="0" w:color="auto"/>
        <w:right w:val="none" w:sz="0" w:space="0" w:color="auto"/>
      </w:divBdr>
    </w:div>
    <w:div w:id="2025129054">
      <w:bodyDiv w:val="1"/>
      <w:marLeft w:val="0"/>
      <w:marRight w:val="0"/>
      <w:marTop w:val="0"/>
      <w:marBottom w:val="0"/>
      <w:divBdr>
        <w:top w:val="none" w:sz="0" w:space="0" w:color="auto"/>
        <w:left w:val="none" w:sz="0" w:space="0" w:color="auto"/>
        <w:bottom w:val="none" w:sz="0" w:space="0" w:color="auto"/>
        <w:right w:val="none" w:sz="0" w:space="0" w:color="auto"/>
      </w:divBdr>
    </w:div>
    <w:div w:id="2025131130">
      <w:bodyDiv w:val="1"/>
      <w:marLeft w:val="0"/>
      <w:marRight w:val="0"/>
      <w:marTop w:val="0"/>
      <w:marBottom w:val="0"/>
      <w:divBdr>
        <w:top w:val="none" w:sz="0" w:space="0" w:color="auto"/>
        <w:left w:val="none" w:sz="0" w:space="0" w:color="auto"/>
        <w:bottom w:val="none" w:sz="0" w:space="0" w:color="auto"/>
        <w:right w:val="none" w:sz="0" w:space="0" w:color="auto"/>
      </w:divBdr>
    </w:div>
    <w:div w:id="2025205767">
      <w:bodyDiv w:val="1"/>
      <w:marLeft w:val="0"/>
      <w:marRight w:val="0"/>
      <w:marTop w:val="0"/>
      <w:marBottom w:val="0"/>
      <w:divBdr>
        <w:top w:val="none" w:sz="0" w:space="0" w:color="auto"/>
        <w:left w:val="none" w:sz="0" w:space="0" w:color="auto"/>
        <w:bottom w:val="none" w:sz="0" w:space="0" w:color="auto"/>
        <w:right w:val="none" w:sz="0" w:space="0" w:color="auto"/>
      </w:divBdr>
    </w:div>
    <w:div w:id="2025208757">
      <w:bodyDiv w:val="1"/>
      <w:marLeft w:val="0"/>
      <w:marRight w:val="0"/>
      <w:marTop w:val="0"/>
      <w:marBottom w:val="0"/>
      <w:divBdr>
        <w:top w:val="none" w:sz="0" w:space="0" w:color="auto"/>
        <w:left w:val="none" w:sz="0" w:space="0" w:color="auto"/>
        <w:bottom w:val="none" w:sz="0" w:space="0" w:color="auto"/>
        <w:right w:val="none" w:sz="0" w:space="0" w:color="auto"/>
      </w:divBdr>
    </w:div>
    <w:div w:id="2025210765">
      <w:bodyDiv w:val="1"/>
      <w:marLeft w:val="0"/>
      <w:marRight w:val="0"/>
      <w:marTop w:val="0"/>
      <w:marBottom w:val="0"/>
      <w:divBdr>
        <w:top w:val="none" w:sz="0" w:space="0" w:color="auto"/>
        <w:left w:val="none" w:sz="0" w:space="0" w:color="auto"/>
        <w:bottom w:val="none" w:sz="0" w:space="0" w:color="auto"/>
        <w:right w:val="none" w:sz="0" w:space="0" w:color="auto"/>
      </w:divBdr>
    </w:div>
    <w:div w:id="2025282275">
      <w:bodyDiv w:val="1"/>
      <w:marLeft w:val="0"/>
      <w:marRight w:val="0"/>
      <w:marTop w:val="0"/>
      <w:marBottom w:val="0"/>
      <w:divBdr>
        <w:top w:val="none" w:sz="0" w:space="0" w:color="auto"/>
        <w:left w:val="none" w:sz="0" w:space="0" w:color="auto"/>
        <w:bottom w:val="none" w:sz="0" w:space="0" w:color="auto"/>
        <w:right w:val="none" w:sz="0" w:space="0" w:color="auto"/>
      </w:divBdr>
    </w:div>
    <w:div w:id="2025326689">
      <w:bodyDiv w:val="1"/>
      <w:marLeft w:val="0"/>
      <w:marRight w:val="0"/>
      <w:marTop w:val="0"/>
      <w:marBottom w:val="0"/>
      <w:divBdr>
        <w:top w:val="none" w:sz="0" w:space="0" w:color="auto"/>
        <w:left w:val="none" w:sz="0" w:space="0" w:color="auto"/>
        <w:bottom w:val="none" w:sz="0" w:space="0" w:color="auto"/>
        <w:right w:val="none" w:sz="0" w:space="0" w:color="auto"/>
      </w:divBdr>
    </w:div>
    <w:div w:id="2025401972">
      <w:bodyDiv w:val="1"/>
      <w:marLeft w:val="0"/>
      <w:marRight w:val="0"/>
      <w:marTop w:val="0"/>
      <w:marBottom w:val="0"/>
      <w:divBdr>
        <w:top w:val="none" w:sz="0" w:space="0" w:color="auto"/>
        <w:left w:val="none" w:sz="0" w:space="0" w:color="auto"/>
        <w:bottom w:val="none" w:sz="0" w:space="0" w:color="auto"/>
        <w:right w:val="none" w:sz="0" w:space="0" w:color="auto"/>
      </w:divBdr>
    </w:div>
    <w:div w:id="2025551856">
      <w:bodyDiv w:val="1"/>
      <w:marLeft w:val="0"/>
      <w:marRight w:val="0"/>
      <w:marTop w:val="0"/>
      <w:marBottom w:val="0"/>
      <w:divBdr>
        <w:top w:val="none" w:sz="0" w:space="0" w:color="auto"/>
        <w:left w:val="none" w:sz="0" w:space="0" w:color="auto"/>
        <w:bottom w:val="none" w:sz="0" w:space="0" w:color="auto"/>
        <w:right w:val="none" w:sz="0" w:space="0" w:color="auto"/>
      </w:divBdr>
    </w:div>
    <w:div w:id="2025592429">
      <w:bodyDiv w:val="1"/>
      <w:marLeft w:val="0"/>
      <w:marRight w:val="0"/>
      <w:marTop w:val="0"/>
      <w:marBottom w:val="0"/>
      <w:divBdr>
        <w:top w:val="none" w:sz="0" w:space="0" w:color="auto"/>
        <w:left w:val="none" w:sz="0" w:space="0" w:color="auto"/>
        <w:bottom w:val="none" w:sz="0" w:space="0" w:color="auto"/>
        <w:right w:val="none" w:sz="0" w:space="0" w:color="auto"/>
      </w:divBdr>
    </w:div>
    <w:div w:id="2025594257">
      <w:bodyDiv w:val="1"/>
      <w:marLeft w:val="0"/>
      <w:marRight w:val="0"/>
      <w:marTop w:val="0"/>
      <w:marBottom w:val="0"/>
      <w:divBdr>
        <w:top w:val="none" w:sz="0" w:space="0" w:color="auto"/>
        <w:left w:val="none" w:sz="0" w:space="0" w:color="auto"/>
        <w:bottom w:val="none" w:sz="0" w:space="0" w:color="auto"/>
        <w:right w:val="none" w:sz="0" w:space="0" w:color="auto"/>
      </w:divBdr>
    </w:div>
    <w:div w:id="2025814150">
      <w:bodyDiv w:val="1"/>
      <w:marLeft w:val="0"/>
      <w:marRight w:val="0"/>
      <w:marTop w:val="0"/>
      <w:marBottom w:val="0"/>
      <w:divBdr>
        <w:top w:val="none" w:sz="0" w:space="0" w:color="auto"/>
        <w:left w:val="none" w:sz="0" w:space="0" w:color="auto"/>
        <w:bottom w:val="none" w:sz="0" w:space="0" w:color="auto"/>
        <w:right w:val="none" w:sz="0" w:space="0" w:color="auto"/>
      </w:divBdr>
    </w:div>
    <w:div w:id="2025933628">
      <w:bodyDiv w:val="1"/>
      <w:marLeft w:val="0"/>
      <w:marRight w:val="0"/>
      <w:marTop w:val="0"/>
      <w:marBottom w:val="0"/>
      <w:divBdr>
        <w:top w:val="none" w:sz="0" w:space="0" w:color="auto"/>
        <w:left w:val="none" w:sz="0" w:space="0" w:color="auto"/>
        <w:bottom w:val="none" w:sz="0" w:space="0" w:color="auto"/>
        <w:right w:val="none" w:sz="0" w:space="0" w:color="auto"/>
      </w:divBdr>
    </w:div>
    <w:div w:id="2025939937">
      <w:bodyDiv w:val="1"/>
      <w:marLeft w:val="0"/>
      <w:marRight w:val="0"/>
      <w:marTop w:val="0"/>
      <w:marBottom w:val="0"/>
      <w:divBdr>
        <w:top w:val="none" w:sz="0" w:space="0" w:color="auto"/>
        <w:left w:val="none" w:sz="0" w:space="0" w:color="auto"/>
        <w:bottom w:val="none" w:sz="0" w:space="0" w:color="auto"/>
        <w:right w:val="none" w:sz="0" w:space="0" w:color="auto"/>
      </w:divBdr>
    </w:div>
    <w:div w:id="2026011264">
      <w:bodyDiv w:val="1"/>
      <w:marLeft w:val="0"/>
      <w:marRight w:val="0"/>
      <w:marTop w:val="0"/>
      <w:marBottom w:val="0"/>
      <w:divBdr>
        <w:top w:val="none" w:sz="0" w:space="0" w:color="auto"/>
        <w:left w:val="none" w:sz="0" w:space="0" w:color="auto"/>
        <w:bottom w:val="none" w:sz="0" w:space="0" w:color="auto"/>
        <w:right w:val="none" w:sz="0" w:space="0" w:color="auto"/>
      </w:divBdr>
    </w:div>
    <w:div w:id="2026056630">
      <w:bodyDiv w:val="1"/>
      <w:marLeft w:val="0"/>
      <w:marRight w:val="0"/>
      <w:marTop w:val="0"/>
      <w:marBottom w:val="0"/>
      <w:divBdr>
        <w:top w:val="none" w:sz="0" w:space="0" w:color="auto"/>
        <w:left w:val="none" w:sz="0" w:space="0" w:color="auto"/>
        <w:bottom w:val="none" w:sz="0" w:space="0" w:color="auto"/>
        <w:right w:val="none" w:sz="0" w:space="0" w:color="auto"/>
      </w:divBdr>
    </w:div>
    <w:div w:id="2026128994">
      <w:bodyDiv w:val="1"/>
      <w:marLeft w:val="0"/>
      <w:marRight w:val="0"/>
      <w:marTop w:val="0"/>
      <w:marBottom w:val="0"/>
      <w:divBdr>
        <w:top w:val="none" w:sz="0" w:space="0" w:color="auto"/>
        <w:left w:val="none" w:sz="0" w:space="0" w:color="auto"/>
        <w:bottom w:val="none" w:sz="0" w:space="0" w:color="auto"/>
        <w:right w:val="none" w:sz="0" w:space="0" w:color="auto"/>
      </w:divBdr>
    </w:div>
    <w:div w:id="2026326527">
      <w:bodyDiv w:val="1"/>
      <w:marLeft w:val="0"/>
      <w:marRight w:val="0"/>
      <w:marTop w:val="0"/>
      <w:marBottom w:val="0"/>
      <w:divBdr>
        <w:top w:val="none" w:sz="0" w:space="0" w:color="auto"/>
        <w:left w:val="none" w:sz="0" w:space="0" w:color="auto"/>
        <w:bottom w:val="none" w:sz="0" w:space="0" w:color="auto"/>
        <w:right w:val="none" w:sz="0" w:space="0" w:color="auto"/>
      </w:divBdr>
    </w:div>
    <w:div w:id="2026514601">
      <w:bodyDiv w:val="1"/>
      <w:marLeft w:val="0"/>
      <w:marRight w:val="0"/>
      <w:marTop w:val="0"/>
      <w:marBottom w:val="0"/>
      <w:divBdr>
        <w:top w:val="none" w:sz="0" w:space="0" w:color="auto"/>
        <w:left w:val="none" w:sz="0" w:space="0" w:color="auto"/>
        <w:bottom w:val="none" w:sz="0" w:space="0" w:color="auto"/>
        <w:right w:val="none" w:sz="0" w:space="0" w:color="auto"/>
      </w:divBdr>
    </w:div>
    <w:div w:id="2026709508">
      <w:bodyDiv w:val="1"/>
      <w:marLeft w:val="0"/>
      <w:marRight w:val="0"/>
      <w:marTop w:val="0"/>
      <w:marBottom w:val="0"/>
      <w:divBdr>
        <w:top w:val="none" w:sz="0" w:space="0" w:color="auto"/>
        <w:left w:val="none" w:sz="0" w:space="0" w:color="auto"/>
        <w:bottom w:val="none" w:sz="0" w:space="0" w:color="auto"/>
        <w:right w:val="none" w:sz="0" w:space="0" w:color="auto"/>
      </w:divBdr>
    </w:div>
    <w:div w:id="2026861118">
      <w:bodyDiv w:val="1"/>
      <w:marLeft w:val="0"/>
      <w:marRight w:val="0"/>
      <w:marTop w:val="0"/>
      <w:marBottom w:val="0"/>
      <w:divBdr>
        <w:top w:val="none" w:sz="0" w:space="0" w:color="auto"/>
        <w:left w:val="none" w:sz="0" w:space="0" w:color="auto"/>
        <w:bottom w:val="none" w:sz="0" w:space="0" w:color="auto"/>
        <w:right w:val="none" w:sz="0" w:space="0" w:color="auto"/>
      </w:divBdr>
    </w:div>
    <w:div w:id="2026975483">
      <w:bodyDiv w:val="1"/>
      <w:marLeft w:val="0"/>
      <w:marRight w:val="0"/>
      <w:marTop w:val="0"/>
      <w:marBottom w:val="0"/>
      <w:divBdr>
        <w:top w:val="none" w:sz="0" w:space="0" w:color="auto"/>
        <w:left w:val="none" w:sz="0" w:space="0" w:color="auto"/>
        <w:bottom w:val="none" w:sz="0" w:space="0" w:color="auto"/>
        <w:right w:val="none" w:sz="0" w:space="0" w:color="auto"/>
      </w:divBdr>
    </w:div>
    <w:div w:id="2027172628">
      <w:bodyDiv w:val="1"/>
      <w:marLeft w:val="0"/>
      <w:marRight w:val="0"/>
      <w:marTop w:val="0"/>
      <w:marBottom w:val="0"/>
      <w:divBdr>
        <w:top w:val="none" w:sz="0" w:space="0" w:color="auto"/>
        <w:left w:val="none" w:sz="0" w:space="0" w:color="auto"/>
        <w:bottom w:val="none" w:sz="0" w:space="0" w:color="auto"/>
        <w:right w:val="none" w:sz="0" w:space="0" w:color="auto"/>
      </w:divBdr>
    </w:div>
    <w:div w:id="2027173065">
      <w:bodyDiv w:val="1"/>
      <w:marLeft w:val="0"/>
      <w:marRight w:val="0"/>
      <w:marTop w:val="0"/>
      <w:marBottom w:val="0"/>
      <w:divBdr>
        <w:top w:val="none" w:sz="0" w:space="0" w:color="auto"/>
        <w:left w:val="none" w:sz="0" w:space="0" w:color="auto"/>
        <w:bottom w:val="none" w:sz="0" w:space="0" w:color="auto"/>
        <w:right w:val="none" w:sz="0" w:space="0" w:color="auto"/>
      </w:divBdr>
    </w:div>
    <w:div w:id="2027174130">
      <w:bodyDiv w:val="1"/>
      <w:marLeft w:val="0"/>
      <w:marRight w:val="0"/>
      <w:marTop w:val="0"/>
      <w:marBottom w:val="0"/>
      <w:divBdr>
        <w:top w:val="none" w:sz="0" w:space="0" w:color="auto"/>
        <w:left w:val="none" w:sz="0" w:space="0" w:color="auto"/>
        <w:bottom w:val="none" w:sz="0" w:space="0" w:color="auto"/>
        <w:right w:val="none" w:sz="0" w:space="0" w:color="auto"/>
      </w:divBdr>
    </w:div>
    <w:div w:id="2027251205">
      <w:bodyDiv w:val="1"/>
      <w:marLeft w:val="0"/>
      <w:marRight w:val="0"/>
      <w:marTop w:val="0"/>
      <w:marBottom w:val="0"/>
      <w:divBdr>
        <w:top w:val="none" w:sz="0" w:space="0" w:color="auto"/>
        <w:left w:val="none" w:sz="0" w:space="0" w:color="auto"/>
        <w:bottom w:val="none" w:sz="0" w:space="0" w:color="auto"/>
        <w:right w:val="none" w:sz="0" w:space="0" w:color="auto"/>
      </w:divBdr>
    </w:div>
    <w:div w:id="2027319071">
      <w:bodyDiv w:val="1"/>
      <w:marLeft w:val="0"/>
      <w:marRight w:val="0"/>
      <w:marTop w:val="0"/>
      <w:marBottom w:val="0"/>
      <w:divBdr>
        <w:top w:val="none" w:sz="0" w:space="0" w:color="auto"/>
        <w:left w:val="none" w:sz="0" w:space="0" w:color="auto"/>
        <w:bottom w:val="none" w:sz="0" w:space="0" w:color="auto"/>
        <w:right w:val="none" w:sz="0" w:space="0" w:color="auto"/>
      </w:divBdr>
    </w:div>
    <w:div w:id="2027369547">
      <w:bodyDiv w:val="1"/>
      <w:marLeft w:val="0"/>
      <w:marRight w:val="0"/>
      <w:marTop w:val="0"/>
      <w:marBottom w:val="0"/>
      <w:divBdr>
        <w:top w:val="none" w:sz="0" w:space="0" w:color="auto"/>
        <w:left w:val="none" w:sz="0" w:space="0" w:color="auto"/>
        <w:bottom w:val="none" w:sz="0" w:space="0" w:color="auto"/>
        <w:right w:val="none" w:sz="0" w:space="0" w:color="auto"/>
      </w:divBdr>
    </w:div>
    <w:div w:id="2027435758">
      <w:bodyDiv w:val="1"/>
      <w:marLeft w:val="0"/>
      <w:marRight w:val="0"/>
      <w:marTop w:val="0"/>
      <w:marBottom w:val="0"/>
      <w:divBdr>
        <w:top w:val="none" w:sz="0" w:space="0" w:color="auto"/>
        <w:left w:val="none" w:sz="0" w:space="0" w:color="auto"/>
        <w:bottom w:val="none" w:sz="0" w:space="0" w:color="auto"/>
        <w:right w:val="none" w:sz="0" w:space="0" w:color="auto"/>
      </w:divBdr>
    </w:div>
    <w:div w:id="2027629099">
      <w:bodyDiv w:val="1"/>
      <w:marLeft w:val="0"/>
      <w:marRight w:val="0"/>
      <w:marTop w:val="0"/>
      <w:marBottom w:val="0"/>
      <w:divBdr>
        <w:top w:val="none" w:sz="0" w:space="0" w:color="auto"/>
        <w:left w:val="none" w:sz="0" w:space="0" w:color="auto"/>
        <w:bottom w:val="none" w:sz="0" w:space="0" w:color="auto"/>
        <w:right w:val="none" w:sz="0" w:space="0" w:color="auto"/>
      </w:divBdr>
    </w:div>
    <w:div w:id="2027712936">
      <w:bodyDiv w:val="1"/>
      <w:marLeft w:val="0"/>
      <w:marRight w:val="0"/>
      <w:marTop w:val="0"/>
      <w:marBottom w:val="0"/>
      <w:divBdr>
        <w:top w:val="none" w:sz="0" w:space="0" w:color="auto"/>
        <w:left w:val="none" w:sz="0" w:space="0" w:color="auto"/>
        <w:bottom w:val="none" w:sz="0" w:space="0" w:color="auto"/>
        <w:right w:val="none" w:sz="0" w:space="0" w:color="auto"/>
      </w:divBdr>
    </w:div>
    <w:div w:id="2027831482">
      <w:bodyDiv w:val="1"/>
      <w:marLeft w:val="0"/>
      <w:marRight w:val="0"/>
      <w:marTop w:val="0"/>
      <w:marBottom w:val="0"/>
      <w:divBdr>
        <w:top w:val="none" w:sz="0" w:space="0" w:color="auto"/>
        <w:left w:val="none" w:sz="0" w:space="0" w:color="auto"/>
        <w:bottom w:val="none" w:sz="0" w:space="0" w:color="auto"/>
        <w:right w:val="none" w:sz="0" w:space="0" w:color="auto"/>
      </w:divBdr>
    </w:div>
    <w:div w:id="2027976652">
      <w:bodyDiv w:val="1"/>
      <w:marLeft w:val="0"/>
      <w:marRight w:val="0"/>
      <w:marTop w:val="0"/>
      <w:marBottom w:val="0"/>
      <w:divBdr>
        <w:top w:val="none" w:sz="0" w:space="0" w:color="auto"/>
        <w:left w:val="none" w:sz="0" w:space="0" w:color="auto"/>
        <w:bottom w:val="none" w:sz="0" w:space="0" w:color="auto"/>
        <w:right w:val="none" w:sz="0" w:space="0" w:color="auto"/>
      </w:divBdr>
    </w:div>
    <w:div w:id="2028093793">
      <w:bodyDiv w:val="1"/>
      <w:marLeft w:val="0"/>
      <w:marRight w:val="0"/>
      <w:marTop w:val="0"/>
      <w:marBottom w:val="0"/>
      <w:divBdr>
        <w:top w:val="none" w:sz="0" w:space="0" w:color="auto"/>
        <w:left w:val="none" w:sz="0" w:space="0" w:color="auto"/>
        <w:bottom w:val="none" w:sz="0" w:space="0" w:color="auto"/>
        <w:right w:val="none" w:sz="0" w:space="0" w:color="auto"/>
      </w:divBdr>
    </w:div>
    <w:div w:id="2028142602">
      <w:bodyDiv w:val="1"/>
      <w:marLeft w:val="0"/>
      <w:marRight w:val="0"/>
      <w:marTop w:val="0"/>
      <w:marBottom w:val="0"/>
      <w:divBdr>
        <w:top w:val="none" w:sz="0" w:space="0" w:color="auto"/>
        <w:left w:val="none" w:sz="0" w:space="0" w:color="auto"/>
        <w:bottom w:val="none" w:sz="0" w:space="0" w:color="auto"/>
        <w:right w:val="none" w:sz="0" w:space="0" w:color="auto"/>
      </w:divBdr>
    </w:div>
    <w:div w:id="2028174746">
      <w:bodyDiv w:val="1"/>
      <w:marLeft w:val="0"/>
      <w:marRight w:val="0"/>
      <w:marTop w:val="0"/>
      <w:marBottom w:val="0"/>
      <w:divBdr>
        <w:top w:val="none" w:sz="0" w:space="0" w:color="auto"/>
        <w:left w:val="none" w:sz="0" w:space="0" w:color="auto"/>
        <w:bottom w:val="none" w:sz="0" w:space="0" w:color="auto"/>
        <w:right w:val="none" w:sz="0" w:space="0" w:color="auto"/>
      </w:divBdr>
    </w:div>
    <w:div w:id="2028287861">
      <w:bodyDiv w:val="1"/>
      <w:marLeft w:val="0"/>
      <w:marRight w:val="0"/>
      <w:marTop w:val="0"/>
      <w:marBottom w:val="0"/>
      <w:divBdr>
        <w:top w:val="none" w:sz="0" w:space="0" w:color="auto"/>
        <w:left w:val="none" w:sz="0" w:space="0" w:color="auto"/>
        <w:bottom w:val="none" w:sz="0" w:space="0" w:color="auto"/>
        <w:right w:val="none" w:sz="0" w:space="0" w:color="auto"/>
      </w:divBdr>
    </w:div>
    <w:div w:id="2028408042">
      <w:bodyDiv w:val="1"/>
      <w:marLeft w:val="0"/>
      <w:marRight w:val="0"/>
      <w:marTop w:val="0"/>
      <w:marBottom w:val="0"/>
      <w:divBdr>
        <w:top w:val="none" w:sz="0" w:space="0" w:color="auto"/>
        <w:left w:val="none" w:sz="0" w:space="0" w:color="auto"/>
        <w:bottom w:val="none" w:sz="0" w:space="0" w:color="auto"/>
        <w:right w:val="none" w:sz="0" w:space="0" w:color="auto"/>
      </w:divBdr>
    </w:div>
    <w:div w:id="2028480493">
      <w:bodyDiv w:val="1"/>
      <w:marLeft w:val="0"/>
      <w:marRight w:val="0"/>
      <w:marTop w:val="0"/>
      <w:marBottom w:val="0"/>
      <w:divBdr>
        <w:top w:val="none" w:sz="0" w:space="0" w:color="auto"/>
        <w:left w:val="none" w:sz="0" w:space="0" w:color="auto"/>
        <w:bottom w:val="none" w:sz="0" w:space="0" w:color="auto"/>
        <w:right w:val="none" w:sz="0" w:space="0" w:color="auto"/>
      </w:divBdr>
    </w:div>
    <w:div w:id="2028629887">
      <w:bodyDiv w:val="1"/>
      <w:marLeft w:val="0"/>
      <w:marRight w:val="0"/>
      <w:marTop w:val="0"/>
      <w:marBottom w:val="0"/>
      <w:divBdr>
        <w:top w:val="none" w:sz="0" w:space="0" w:color="auto"/>
        <w:left w:val="none" w:sz="0" w:space="0" w:color="auto"/>
        <w:bottom w:val="none" w:sz="0" w:space="0" w:color="auto"/>
        <w:right w:val="none" w:sz="0" w:space="0" w:color="auto"/>
      </w:divBdr>
    </w:div>
    <w:div w:id="2028630232">
      <w:bodyDiv w:val="1"/>
      <w:marLeft w:val="0"/>
      <w:marRight w:val="0"/>
      <w:marTop w:val="0"/>
      <w:marBottom w:val="0"/>
      <w:divBdr>
        <w:top w:val="none" w:sz="0" w:space="0" w:color="auto"/>
        <w:left w:val="none" w:sz="0" w:space="0" w:color="auto"/>
        <w:bottom w:val="none" w:sz="0" w:space="0" w:color="auto"/>
        <w:right w:val="none" w:sz="0" w:space="0" w:color="auto"/>
      </w:divBdr>
    </w:div>
    <w:div w:id="2028871643">
      <w:bodyDiv w:val="1"/>
      <w:marLeft w:val="0"/>
      <w:marRight w:val="0"/>
      <w:marTop w:val="0"/>
      <w:marBottom w:val="0"/>
      <w:divBdr>
        <w:top w:val="none" w:sz="0" w:space="0" w:color="auto"/>
        <w:left w:val="none" w:sz="0" w:space="0" w:color="auto"/>
        <w:bottom w:val="none" w:sz="0" w:space="0" w:color="auto"/>
        <w:right w:val="none" w:sz="0" w:space="0" w:color="auto"/>
      </w:divBdr>
    </w:div>
    <w:div w:id="2029258477">
      <w:bodyDiv w:val="1"/>
      <w:marLeft w:val="0"/>
      <w:marRight w:val="0"/>
      <w:marTop w:val="0"/>
      <w:marBottom w:val="0"/>
      <w:divBdr>
        <w:top w:val="none" w:sz="0" w:space="0" w:color="auto"/>
        <w:left w:val="none" w:sz="0" w:space="0" w:color="auto"/>
        <w:bottom w:val="none" w:sz="0" w:space="0" w:color="auto"/>
        <w:right w:val="none" w:sz="0" w:space="0" w:color="auto"/>
      </w:divBdr>
    </w:div>
    <w:div w:id="2029409612">
      <w:bodyDiv w:val="1"/>
      <w:marLeft w:val="0"/>
      <w:marRight w:val="0"/>
      <w:marTop w:val="0"/>
      <w:marBottom w:val="0"/>
      <w:divBdr>
        <w:top w:val="none" w:sz="0" w:space="0" w:color="auto"/>
        <w:left w:val="none" w:sz="0" w:space="0" w:color="auto"/>
        <w:bottom w:val="none" w:sz="0" w:space="0" w:color="auto"/>
        <w:right w:val="none" w:sz="0" w:space="0" w:color="auto"/>
      </w:divBdr>
    </w:div>
    <w:div w:id="2029485899">
      <w:bodyDiv w:val="1"/>
      <w:marLeft w:val="0"/>
      <w:marRight w:val="0"/>
      <w:marTop w:val="0"/>
      <w:marBottom w:val="0"/>
      <w:divBdr>
        <w:top w:val="none" w:sz="0" w:space="0" w:color="auto"/>
        <w:left w:val="none" w:sz="0" w:space="0" w:color="auto"/>
        <w:bottom w:val="none" w:sz="0" w:space="0" w:color="auto"/>
        <w:right w:val="none" w:sz="0" w:space="0" w:color="auto"/>
      </w:divBdr>
    </w:div>
    <w:div w:id="2029719830">
      <w:bodyDiv w:val="1"/>
      <w:marLeft w:val="0"/>
      <w:marRight w:val="0"/>
      <w:marTop w:val="0"/>
      <w:marBottom w:val="0"/>
      <w:divBdr>
        <w:top w:val="none" w:sz="0" w:space="0" w:color="auto"/>
        <w:left w:val="none" w:sz="0" w:space="0" w:color="auto"/>
        <w:bottom w:val="none" w:sz="0" w:space="0" w:color="auto"/>
        <w:right w:val="none" w:sz="0" w:space="0" w:color="auto"/>
      </w:divBdr>
    </w:div>
    <w:div w:id="2029790464">
      <w:bodyDiv w:val="1"/>
      <w:marLeft w:val="0"/>
      <w:marRight w:val="0"/>
      <w:marTop w:val="0"/>
      <w:marBottom w:val="0"/>
      <w:divBdr>
        <w:top w:val="none" w:sz="0" w:space="0" w:color="auto"/>
        <w:left w:val="none" w:sz="0" w:space="0" w:color="auto"/>
        <w:bottom w:val="none" w:sz="0" w:space="0" w:color="auto"/>
        <w:right w:val="none" w:sz="0" w:space="0" w:color="auto"/>
      </w:divBdr>
    </w:div>
    <w:div w:id="2029791727">
      <w:bodyDiv w:val="1"/>
      <w:marLeft w:val="0"/>
      <w:marRight w:val="0"/>
      <w:marTop w:val="0"/>
      <w:marBottom w:val="0"/>
      <w:divBdr>
        <w:top w:val="none" w:sz="0" w:space="0" w:color="auto"/>
        <w:left w:val="none" w:sz="0" w:space="0" w:color="auto"/>
        <w:bottom w:val="none" w:sz="0" w:space="0" w:color="auto"/>
        <w:right w:val="none" w:sz="0" w:space="0" w:color="auto"/>
      </w:divBdr>
    </w:div>
    <w:div w:id="2029913522">
      <w:bodyDiv w:val="1"/>
      <w:marLeft w:val="0"/>
      <w:marRight w:val="0"/>
      <w:marTop w:val="0"/>
      <w:marBottom w:val="0"/>
      <w:divBdr>
        <w:top w:val="none" w:sz="0" w:space="0" w:color="auto"/>
        <w:left w:val="none" w:sz="0" w:space="0" w:color="auto"/>
        <w:bottom w:val="none" w:sz="0" w:space="0" w:color="auto"/>
        <w:right w:val="none" w:sz="0" w:space="0" w:color="auto"/>
      </w:divBdr>
    </w:div>
    <w:div w:id="2029938841">
      <w:bodyDiv w:val="1"/>
      <w:marLeft w:val="0"/>
      <w:marRight w:val="0"/>
      <w:marTop w:val="0"/>
      <w:marBottom w:val="0"/>
      <w:divBdr>
        <w:top w:val="none" w:sz="0" w:space="0" w:color="auto"/>
        <w:left w:val="none" w:sz="0" w:space="0" w:color="auto"/>
        <w:bottom w:val="none" w:sz="0" w:space="0" w:color="auto"/>
        <w:right w:val="none" w:sz="0" w:space="0" w:color="auto"/>
      </w:divBdr>
    </w:div>
    <w:div w:id="2029989229">
      <w:bodyDiv w:val="1"/>
      <w:marLeft w:val="0"/>
      <w:marRight w:val="0"/>
      <w:marTop w:val="0"/>
      <w:marBottom w:val="0"/>
      <w:divBdr>
        <w:top w:val="none" w:sz="0" w:space="0" w:color="auto"/>
        <w:left w:val="none" w:sz="0" w:space="0" w:color="auto"/>
        <w:bottom w:val="none" w:sz="0" w:space="0" w:color="auto"/>
        <w:right w:val="none" w:sz="0" w:space="0" w:color="auto"/>
      </w:divBdr>
    </w:div>
    <w:div w:id="2030060962">
      <w:bodyDiv w:val="1"/>
      <w:marLeft w:val="0"/>
      <w:marRight w:val="0"/>
      <w:marTop w:val="0"/>
      <w:marBottom w:val="0"/>
      <w:divBdr>
        <w:top w:val="none" w:sz="0" w:space="0" w:color="auto"/>
        <w:left w:val="none" w:sz="0" w:space="0" w:color="auto"/>
        <w:bottom w:val="none" w:sz="0" w:space="0" w:color="auto"/>
        <w:right w:val="none" w:sz="0" w:space="0" w:color="auto"/>
      </w:divBdr>
    </w:div>
    <w:div w:id="2030180933">
      <w:bodyDiv w:val="1"/>
      <w:marLeft w:val="0"/>
      <w:marRight w:val="0"/>
      <w:marTop w:val="0"/>
      <w:marBottom w:val="0"/>
      <w:divBdr>
        <w:top w:val="none" w:sz="0" w:space="0" w:color="auto"/>
        <w:left w:val="none" w:sz="0" w:space="0" w:color="auto"/>
        <w:bottom w:val="none" w:sz="0" w:space="0" w:color="auto"/>
        <w:right w:val="none" w:sz="0" w:space="0" w:color="auto"/>
      </w:divBdr>
    </w:div>
    <w:div w:id="2030257663">
      <w:bodyDiv w:val="1"/>
      <w:marLeft w:val="0"/>
      <w:marRight w:val="0"/>
      <w:marTop w:val="0"/>
      <w:marBottom w:val="0"/>
      <w:divBdr>
        <w:top w:val="none" w:sz="0" w:space="0" w:color="auto"/>
        <w:left w:val="none" w:sz="0" w:space="0" w:color="auto"/>
        <w:bottom w:val="none" w:sz="0" w:space="0" w:color="auto"/>
        <w:right w:val="none" w:sz="0" w:space="0" w:color="auto"/>
      </w:divBdr>
    </w:div>
    <w:div w:id="2030257762">
      <w:bodyDiv w:val="1"/>
      <w:marLeft w:val="0"/>
      <w:marRight w:val="0"/>
      <w:marTop w:val="0"/>
      <w:marBottom w:val="0"/>
      <w:divBdr>
        <w:top w:val="none" w:sz="0" w:space="0" w:color="auto"/>
        <w:left w:val="none" w:sz="0" w:space="0" w:color="auto"/>
        <w:bottom w:val="none" w:sz="0" w:space="0" w:color="auto"/>
        <w:right w:val="none" w:sz="0" w:space="0" w:color="auto"/>
      </w:divBdr>
    </w:div>
    <w:div w:id="2030334802">
      <w:bodyDiv w:val="1"/>
      <w:marLeft w:val="0"/>
      <w:marRight w:val="0"/>
      <w:marTop w:val="0"/>
      <w:marBottom w:val="0"/>
      <w:divBdr>
        <w:top w:val="none" w:sz="0" w:space="0" w:color="auto"/>
        <w:left w:val="none" w:sz="0" w:space="0" w:color="auto"/>
        <w:bottom w:val="none" w:sz="0" w:space="0" w:color="auto"/>
        <w:right w:val="none" w:sz="0" w:space="0" w:color="auto"/>
      </w:divBdr>
    </w:div>
    <w:div w:id="2030403285">
      <w:bodyDiv w:val="1"/>
      <w:marLeft w:val="0"/>
      <w:marRight w:val="0"/>
      <w:marTop w:val="0"/>
      <w:marBottom w:val="0"/>
      <w:divBdr>
        <w:top w:val="none" w:sz="0" w:space="0" w:color="auto"/>
        <w:left w:val="none" w:sz="0" w:space="0" w:color="auto"/>
        <w:bottom w:val="none" w:sz="0" w:space="0" w:color="auto"/>
        <w:right w:val="none" w:sz="0" w:space="0" w:color="auto"/>
      </w:divBdr>
    </w:div>
    <w:div w:id="2030719070">
      <w:bodyDiv w:val="1"/>
      <w:marLeft w:val="0"/>
      <w:marRight w:val="0"/>
      <w:marTop w:val="0"/>
      <w:marBottom w:val="0"/>
      <w:divBdr>
        <w:top w:val="none" w:sz="0" w:space="0" w:color="auto"/>
        <w:left w:val="none" w:sz="0" w:space="0" w:color="auto"/>
        <w:bottom w:val="none" w:sz="0" w:space="0" w:color="auto"/>
        <w:right w:val="none" w:sz="0" w:space="0" w:color="auto"/>
      </w:divBdr>
    </w:div>
    <w:div w:id="2030790050">
      <w:bodyDiv w:val="1"/>
      <w:marLeft w:val="0"/>
      <w:marRight w:val="0"/>
      <w:marTop w:val="0"/>
      <w:marBottom w:val="0"/>
      <w:divBdr>
        <w:top w:val="none" w:sz="0" w:space="0" w:color="auto"/>
        <w:left w:val="none" w:sz="0" w:space="0" w:color="auto"/>
        <w:bottom w:val="none" w:sz="0" w:space="0" w:color="auto"/>
        <w:right w:val="none" w:sz="0" w:space="0" w:color="auto"/>
      </w:divBdr>
    </w:div>
    <w:div w:id="2030790908">
      <w:bodyDiv w:val="1"/>
      <w:marLeft w:val="0"/>
      <w:marRight w:val="0"/>
      <w:marTop w:val="0"/>
      <w:marBottom w:val="0"/>
      <w:divBdr>
        <w:top w:val="none" w:sz="0" w:space="0" w:color="auto"/>
        <w:left w:val="none" w:sz="0" w:space="0" w:color="auto"/>
        <w:bottom w:val="none" w:sz="0" w:space="0" w:color="auto"/>
        <w:right w:val="none" w:sz="0" w:space="0" w:color="auto"/>
      </w:divBdr>
    </w:div>
    <w:div w:id="2031028808">
      <w:bodyDiv w:val="1"/>
      <w:marLeft w:val="0"/>
      <w:marRight w:val="0"/>
      <w:marTop w:val="0"/>
      <w:marBottom w:val="0"/>
      <w:divBdr>
        <w:top w:val="none" w:sz="0" w:space="0" w:color="auto"/>
        <w:left w:val="none" w:sz="0" w:space="0" w:color="auto"/>
        <w:bottom w:val="none" w:sz="0" w:space="0" w:color="auto"/>
        <w:right w:val="none" w:sz="0" w:space="0" w:color="auto"/>
      </w:divBdr>
    </w:div>
    <w:div w:id="2031179103">
      <w:bodyDiv w:val="1"/>
      <w:marLeft w:val="0"/>
      <w:marRight w:val="0"/>
      <w:marTop w:val="0"/>
      <w:marBottom w:val="0"/>
      <w:divBdr>
        <w:top w:val="none" w:sz="0" w:space="0" w:color="auto"/>
        <w:left w:val="none" w:sz="0" w:space="0" w:color="auto"/>
        <w:bottom w:val="none" w:sz="0" w:space="0" w:color="auto"/>
        <w:right w:val="none" w:sz="0" w:space="0" w:color="auto"/>
      </w:divBdr>
    </w:div>
    <w:div w:id="2031444761">
      <w:bodyDiv w:val="1"/>
      <w:marLeft w:val="0"/>
      <w:marRight w:val="0"/>
      <w:marTop w:val="0"/>
      <w:marBottom w:val="0"/>
      <w:divBdr>
        <w:top w:val="none" w:sz="0" w:space="0" w:color="auto"/>
        <w:left w:val="none" w:sz="0" w:space="0" w:color="auto"/>
        <w:bottom w:val="none" w:sz="0" w:space="0" w:color="auto"/>
        <w:right w:val="none" w:sz="0" w:space="0" w:color="auto"/>
      </w:divBdr>
    </w:div>
    <w:div w:id="2031492794">
      <w:bodyDiv w:val="1"/>
      <w:marLeft w:val="0"/>
      <w:marRight w:val="0"/>
      <w:marTop w:val="0"/>
      <w:marBottom w:val="0"/>
      <w:divBdr>
        <w:top w:val="none" w:sz="0" w:space="0" w:color="auto"/>
        <w:left w:val="none" w:sz="0" w:space="0" w:color="auto"/>
        <w:bottom w:val="none" w:sz="0" w:space="0" w:color="auto"/>
        <w:right w:val="none" w:sz="0" w:space="0" w:color="auto"/>
      </w:divBdr>
    </w:div>
    <w:div w:id="2031681576">
      <w:bodyDiv w:val="1"/>
      <w:marLeft w:val="0"/>
      <w:marRight w:val="0"/>
      <w:marTop w:val="0"/>
      <w:marBottom w:val="0"/>
      <w:divBdr>
        <w:top w:val="none" w:sz="0" w:space="0" w:color="auto"/>
        <w:left w:val="none" w:sz="0" w:space="0" w:color="auto"/>
        <w:bottom w:val="none" w:sz="0" w:space="0" w:color="auto"/>
        <w:right w:val="none" w:sz="0" w:space="0" w:color="auto"/>
      </w:divBdr>
    </w:div>
    <w:div w:id="2031830083">
      <w:bodyDiv w:val="1"/>
      <w:marLeft w:val="0"/>
      <w:marRight w:val="0"/>
      <w:marTop w:val="0"/>
      <w:marBottom w:val="0"/>
      <w:divBdr>
        <w:top w:val="none" w:sz="0" w:space="0" w:color="auto"/>
        <w:left w:val="none" w:sz="0" w:space="0" w:color="auto"/>
        <w:bottom w:val="none" w:sz="0" w:space="0" w:color="auto"/>
        <w:right w:val="none" w:sz="0" w:space="0" w:color="auto"/>
      </w:divBdr>
    </w:div>
    <w:div w:id="2031956541">
      <w:bodyDiv w:val="1"/>
      <w:marLeft w:val="0"/>
      <w:marRight w:val="0"/>
      <w:marTop w:val="0"/>
      <w:marBottom w:val="0"/>
      <w:divBdr>
        <w:top w:val="none" w:sz="0" w:space="0" w:color="auto"/>
        <w:left w:val="none" w:sz="0" w:space="0" w:color="auto"/>
        <w:bottom w:val="none" w:sz="0" w:space="0" w:color="auto"/>
        <w:right w:val="none" w:sz="0" w:space="0" w:color="auto"/>
      </w:divBdr>
    </w:div>
    <w:div w:id="2032028979">
      <w:bodyDiv w:val="1"/>
      <w:marLeft w:val="0"/>
      <w:marRight w:val="0"/>
      <w:marTop w:val="0"/>
      <w:marBottom w:val="0"/>
      <w:divBdr>
        <w:top w:val="none" w:sz="0" w:space="0" w:color="auto"/>
        <w:left w:val="none" w:sz="0" w:space="0" w:color="auto"/>
        <w:bottom w:val="none" w:sz="0" w:space="0" w:color="auto"/>
        <w:right w:val="none" w:sz="0" w:space="0" w:color="auto"/>
      </w:divBdr>
    </w:div>
    <w:div w:id="2032098414">
      <w:bodyDiv w:val="1"/>
      <w:marLeft w:val="0"/>
      <w:marRight w:val="0"/>
      <w:marTop w:val="0"/>
      <w:marBottom w:val="0"/>
      <w:divBdr>
        <w:top w:val="none" w:sz="0" w:space="0" w:color="auto"/>
        <w:left w:val="none" w:sz="0" w:space="0" w:color="auto"/>
        <w:bottom w:val="none" w:sz="0" w:space="0" w:color="auto"/>
        <w:right w:val="none" w:sz="0" w:space="0" w:color="auto"/>
      </w:divBdr>
    </w:div>
    <w:div w:id="2032146018">
      <w:bodyDiv w:val="1"/>
      <w:marLeft w:val="0"/>
      <w:marRight w:val="0"/>
      <w:marTop w:val="0"/>
      <w:marBottom w:val="0"/>
      <w:divBdr>
        <w:top w:val="none" w:sz="0" w:space="0" w:color="auto"/>
        <w:left w:val="none" w:sz="0" w:space="0" w:color="auto"/>
        <w:bottom w:val="none" w:sz="0" w:space="0" w:color="auto"/>
        <w:right w:val="none" w:sz="0" w:space="0" w:color="auto"/>
      </w:divBdr>
    </w:div>
    <w:div w:id="2032294322">
      <w:bodyDiv w:val="1"/>
      <w:marLeft w:val="0"/>
      <w:marRight w:val="0"/>
      <w:marTop w:val="0"/>
      <w:marBottom w:val="0"/>
      <w:divBdr>
        <w:top w:val="none" w:sz="0" w:space="0" w:color="auto"/>
        <w:left w:val="none" w:sz="0" w:space="0" w:color="auto"/>
        <w:bottom w:val="none" w:sz="0" w:space="0" w:color="auto"/>
        <w:right w:val="none" w:sz="0" w:space="0" w:color="auto"/>
      </w:divBdr>
    </w:div>
    <w:div w:id="2032340450">
      <w:bodyDiv w:val="1"/>
      <w:marLeft w:val="0"/>
      <w:marRight w:val="0"/>
      <w:marTop w:val="0"/>
      <w:marBottom w:val="0"/>
      <w:divBdr>
        <w:top w:val="none" w:sz="0" w:space="0" w:color="auto"/>
        <w:left w:val="none" w:sz="0" w:space="0" w:color="auto"/>
        <w:bottom w:val="none" w:sz="0" w:space="0" w:color="auto"/>
        <w:right w:val="none" w:sz="0" w:space="0" w:color="auto"/>
      </w:divBdr>
    </w:div>
    <w:div w:id="2032488531">
      <w:bodyDiv w:val="1"/>
      <w:marLeft w:val="0"/>
      <w:marRight w:val="0"/>
      <w:marTop w:val="0"/>
      <w:marBottom w:val="0"/>
      <w:divBdr>
        <w:top w:val="none" w:sz="0" w:space="0" w:color="auto"/>
        <w:left w:val="none" w:sz="0" w:space="0" w:color="auto"/>
        <w:bottom w:val="none" w:sz="0" w:space="0" w:color="auto"/>
        <w:right w:val="none" w:sz="0" w:space="0" w:color="auto"/>
      </w:divBdr>
    </w:div>
    <w:div w:id="2032488644">
      <w:bodyDiv w:val="1"/>
      <w:marLeft w:val="0"/>
      <w:marRight w:val="0"/>
      <w:marTop w:val="0"/>
      <w:marBottom w:val="0"/>
      <w:divBdr>
        <w:top w:val="none" w:sz="0" w:space="0" w:color="auto"/>
        <w:left w:val="none" w:sz="0" w:space="0" w:color="auto"/>
        <w:bottom w:val="none" w:sz="0" w:space="0" w:color="auto"/>
        <w:right w:val="none" w:sz="0" w:space="0" w:color="auto"/>
      </w:divBdr>
    </w:div>
    <w:div w:id="2032534540">
      <w:bodyDiv w:val="1"/>
      <w:marLeft w:val="0"/>
      <w:marRight w:val="0"/>
      <w:marTop w:val="0"/>
      <w:marBottom w:val="0"/>
      <w:divBdr>
        <w:top w:val="none" w:sz="0" w:space="0" w:color="auto"/>
        <w:left w:val="none" w:sz="0" w:space="0" w:color="auto"/>
        <w:bottom w:val="none" w:sz="0" w:space="0" w:color="auto"/>
        <w:right w:val="none" w:sz="0" w:space="0" w:color="auto"/>
      </w:divBdr>
    </w:div>
    <w:div w:id="2032535476">
      <w:bodyDiv w:val="1"/>
      <w:marLeft w:val="0"/>
      <w:marRight w:val="0"/>
      <w:marTop w:val="0"/>
      <w:marBottom w:val="0"/>
      <w:divBdr>
        <w:top w:val="none" w:sz="0" w:space="0" w:color="auto"/>
        <w:left w:val="none" w:sz="0" w:space="0" w:color="auto"/>
        <w:bottom w:val="none" w:sz="0" w:space="0" w:color="auto"/>
        <w:right w:val="none" w:sz="0" w:space="0" w:color="auto"/>
      </w:divBdr>
    </w:div>
    <w:div w:id="2032535649">
      <w:bodyDiv w:val="1"/>
      <w:marLeft w:val="0"/>
      <w:marRight w:val="0"/>
      <w:marTop w:val="0"/>
      <w:marBottom w:val="0"/>
      <w:divBdr>
        <w:top w:val="none" w:sz="0" w:space="0" w:color="auto"/>
        <w:left w:val="none" w:sz="0" w:space="0" w:color="auto"/>
        <w:bottom w:val="none" w:sz="0" w:space="0" w:color="auto"/>
        <w:right w:val="none" w:sz="0" w:space="0" w:color="auto"/>
      </w:divBdr>
    </w:div>
    <w:div w:id="2032603497">
      <w:bodyDiv w:val="1"/>
      <w:marLeft w:val="0"/>
      <w:marRight w:val="0"/>
      <w:marTop w:val="0"/>
      <w:marBottom w:val="0"/>
      <w:divBdr>
        <w:top w:val="none" w:sz="0" w:space="0" w:color="auto"/>
        <w:left w:val="none" w:sz="0" w:space="0" w:color="auto"/>
        <w:bottom w:val="none" w:sz="0" w:space="0" w:color="auto"/>
        <w:right w:val="none" w:sz="0" w:space="0" w:color="auto"/>
      </w:divBdr>
    </w:div>
    <w:div w:id="2032993643">
      <w:bodyDiv w:val="1"/>
      <w:marLeft w:val="0"/>
      <w:marRight w:val="0"/>
      <w:marTop w:val="0"/>
      <w:marBottom w:val="0"/>
      <w:divBdr>
        <w:top w:val="none" w:sz="0" w:space="0" w:color="auto"/>
        <w:left w:val="none" w:sz="0" w:space="0" w:color="auto"/>
        <w:bottom w:val="none" w:sz="0" w:space="0" w:color="auto"/>
        <w:right w:val="none" w:sz="0" w:space="0" w:color="auto"/>
      </w:divBdr>
    </w:div>
    <w:div w:id="2033065083">
      <w:bodyDiv w:val="1"/>
      <w:marLeft w:val="0"/>
      <w:marRight w:val="0"/>
      <w:marTop w:val="0"/>
      <w:marBottom w:val="0"/>
      <w:divBdr>
        <w:top w:val="none" w:sz="0" w:space="0" w:color="auto"/>
        <w:left w:val="none" w:sz="0" w:space="0" w:color="auto"/>
        <w:bottom w:val="none" w:sz="0" w:space="0" w:color="auto"/>
        <w:right w:val="none" w:sz="0" w:space="0" w:color="auto"/>
      </w:divBdr>
    </w:div>
    <w:div w:id="2033066953">
      <w:bodyDiv w:val="1"/>
      <w:marLeft w:val="0"/>
      <w:marRight w:val="0"/>
      <w:marTop w:val="0"/>
      <w:marBottom w:val="0"/>
      <w:divBdr>
        <w:top w:val="none" w:sz="0" w:space="0" w:color="auto"/>
        <w:left w:val="none" w:sz="0" w:space="0" w:color="auto"/>
        <w:bottom w:val="none" w:sz="0" w:space="0" w:color="auto"/>
        <w:right w:val="none" w:sz="0" w:space="0" w:color="auto"/>
      </w:divBdr>
    </w:div>
    <w:div w:id="2033070793">
      <w:bodyDiv w:val="1"/>
      <w:marLeft w:val="0"/>
      <w:marRight w:val="0"/>
      <w:marTop w:val="0"/>
      <w:marBottom w:val="0"/>
      <w:divBdr>
        <w:top w:val="none" w:sz="0" w:space="0" w:color="auto"/>
        <w:left w:val="none" w:sz="0" w:space="0" w:color="auto"/>
        <w:bottom w:val="none" w:sz="0" w:space="0" w:color="auto"/>
        <w:right w:val="none" w:sz="0" w:space="0" w:color="auto"/>
      </w:divBdr>
    </w:div>
    <w:div w:id="2033146038">
      <w:bodyDiv w:val="1"/>
      <w:marLeft w:val="0"/>
      <w:marRight w:val="0"/>
      <w:marTop w:val="0"/>
      <w:marBottom w:val="0"/>
      <w:divBdr>
        <w:top w:val="none" w:sz="0" w:space="0" w:color="auto"/>
        <w:left w:val="none" w:sz="0" w:space="0" w:color="auto"/>
        <w:bottom w:val="none" w:sz="0" w:space="0" w:color="auto"/>
        <w:right w:val="none" w:sz="0" w:space="0" w:color="auto"/>
      </w:divBdr>
    </w:div>
    <w:div w:id="2033215624">
      <w:bodyDiv w:val="1"/>
      <w:marLeft w:val="0"/>
      <w:marRight w:val="0"/>
      <w:marTop w:val="0"/>
      <w:marBottom w:val="0"/>
      <w:divBdr>
        <w:top w:val="none" w:sz="0" w:space="0" w:color="auto"/>
        <w:left w:val="none" w:sz="0" w:space="0" w:color="auto"/>
        <w:bottom w:val="none" w:sz="0" w:space="0" w:color="auto"/>
        <w:right w:val="none" w:sz="0" w:space="0" w:color="auto"/>
      </w:divBdr>
    </w:div>
    <w:div w:id="2033263640">
      <w:bodyDiv w:val="1"/>
      <w:marLeft w:val="0"/>
      <w:marRight w:val="0"/>
      <w:marTop w:val="0"/>
      <w:marBottom w:val="0"/>
      <w:divBdr>
        <w:top w:val="none" w:sz="0" w:space="0" w:color="auto"/>
        <w:left w:val="none" w:sz="0" w:space="0" w:color="auto"/>
        <w:bottom w:val="none" w:sz="0" w:space="0" w:color="auto"/>
        <w:right w:val="none" w:sz="0" w:space="0" w:color="auto"/>
      </w:divBdr>
    </w:div>
    <w:div w:id="2033456280">
      <w:bodyDiv w:val="1"/>
      <w:marLeft w:val="0"/>
      <w:marRight w:val="0"/>
      <w:marTop w:val="0"/>
      <w:marBottom w:val="0"/>
      <w:divBdr>
        <w:top w:val="none" w:sz="0" w:space="0" w:color="auto"/>
        <w:left w:val="none" w:sz="0" w:space="0" w:color="auto"/>
        <w:bottom w:val="none" w:sz="0" w:space="0" w:color="auto"/>
        <w:right w:val="none" w:sz="0" w:space="0" w:color="auto"/>
      </w:divBdr>
    </w:div>
    <w:div w:id="2033678577">
      <w:bodyDiv w:val="1"/>
      <w:marLeft w:val="0"/>
      <w:marRight w:val="0"/>
      <w:marTop w:val="0"/>
      <w:marBottom w:val="0"/>
      <w:divBdr>
        <w:top w:val="none" w:sz="0" w:space="0" w:color="auto"/>
        <w:left w:val="none" w:sz="0" w:space="0" w:color="auto"/>
        <w:bottom w:val="none" w:sz="0" w:space="0" w:color="auto"/>
        <w:right w:val="none" w:sz="0" w:space="0" w:color="auto"/>
      </w:divBdr>
    </w:div>
    <w:div w:id="2033801030">
      <w:bodyDiv w:val="1"/>
      <w:marLeft w:val="0"/>
      <w:marRight w:val="0"/>
      <w:marTop w:val="0"/>
      <w:marBottom w:val="0"/>
      <w:divBdr>
        <w:top w:val="none" w:sz="0" w:space="0" w:color="auto"/>
        <w:left w:val="none" w:sz="0" w:space="0" w:color="auto"/>
        <w:bottom w:val="none" w:sz="0" w:space="0" w:color="auto"/>
        <w:right w:val="none" w:sz="0" w:space="0" w:color="auto"/>
      </w:divBdr>
    </w:div>
    <w:div w:id="2033918085">
      <w:bodyDiv w:val="1"/>
      <w:marLeft w:val="0"/>
      <w:marRight w:val="0"/>
      <w:marTop w:val="0"/>
      <w:marBottom w:val="0"/>
      <w:divBdr>
        <w:top w:val="none" w:sz="0" w:space="0" w:color="auto"/>
        <w:left w:val="none" w:sz="0" w:space="0" w:color="auto"/>
        <w:bottom w:val="none" w:sz="0" w:space="0" w:color="auto"/>
        <w:right w:val="none" w:sz="0" w:space="0" w:color="auto"/>
      </w:divBdr>
    </w:div>
    <w:div w:id="2033996724">
      <w:bodyDiv w:val="1"/>
      <w:marLeft w:val="0"/>
      <w:marRight w:val="0"/>
      <w:marTop w:val="0"/>
      <w:marBottom w:val="0"/>
      <w:divBdr>
        <w:top w:val="none" w:sz="0" w:space="0" w:color="auto"/>
        <w:left w:val="none" w:sz="0" w:space="0" w:color="auto"/>
        <w:bottom w:val="none" w:sz="0" w:space="0" w:color="auto"/>
        <w:right w:val="none" w:sz="0" w:space="0" w:color="auto"/>
      </w:divBdr>
    </w:div>
    <w:div w:id="2034183891">
      <w:bodyDiv w:val="1"/>
      <w:marLeft w:val="0"/>
      <w:marRight w:val="0"/>
      <w:marTop w:val="0"/>
      <w:marBottom w:val="0"/>
      <w:divBdr>
        <w:top w:val="none" w:sz="0" w:space="0" w:color="auto"/>
        <w:left w:val="none" w:sz="0" w:space="0" w:color="auto"/>
        <w:bottom w:val="none" w:sz="0" w:space="0" w:color="auto"/>
        <w:right w:val="none" w:sz="0" w:space="0" w:color="auto"/>
      </w:divBdr>
    </w:div>
    <w:div w:id="2034187435">
      <w:bodyDiv w:val="1"/>
      <w:marLeft w:val="0"/>
      <w:marRight w:val="0"/>
      <w:marTop w:val="0"/>
      <w:marBottom w:val="0"/>
      <w:divBdr>
        <w:top w:val="none" w:sz="0" w:space="0" w:color="auto"/>
        <w:left w:val="none" w:sz="0" w:space="0" w:color="auto"/>
        <w:bottom w:val="none" w:sz="0" w:space="0" w:color="auto"/>
        <w:right w:val="none" w:sz="0" w:space="0" w:color="auto"/>
      </w:divBdr>
    </w:div>
    <w:div w:id="2034838424">
      <w:bodyDiv w:val="1"/>
      <w:marLeft w:val="0"/>
      <w:marRight w:val="0"/>
      <w:marTop w:val="0"/>
      <w:marBottom w:val="0"/>
      <w:divBdr>
        <w:top w:val="none" w:sz="0" w:space="0" w:color="auto"/>
        <w:left w:val="none" w:sz="0" w:space="0" w:color="auto"/>
        <w:bottom w:val="none" w:sz="0" w:space="0" w:color="auto"/>
        <w:right w:val="none" w:sz="0" w:space="0" w:color="auto"/>
      </w:divBdr>
    </w:div>
    <w:div w:id="2035186649">
      <w:bodyDiv w:val="1"/>
      <w:marLeft w:val="0"/>
      <w:marRight w:val="0"/>
      <w:marTop w:val="0"/>
      <w:marBottom w:val="0"/>
      <w:divBdr>
        <w:top w:val="none" w:sz="0" w:space="0" w:color="auto"/>
        <w:left w:val="none" w:sz="0" w:space="0" w:color="auto"/>
        <w:bottom w:val="none" w:sz="0" w:space="0" w:color="auto"/>
        <w:right w:val="none" w:sz="0" w:space="0" w:color="auto"/>
      </w:divBdr>
    </w:div>
    <w:div w:id="2035300282">
      <w:bodyDiv w:val="1"/>
      <w:marLeft w:val="0"/>
      <w:marRight w:val="0"/>
      <w:marTop w:val="0"/>
      <w:marBottom w:val="0"/>
      <w:divBdr>
        <w:top w:val="none" w:sz="0" w:space="0" w:color="auto"/>
        <w:left w:val="none" w:sz="0" w:space="0" w:color="auto"/>
        <w:bottom w:val="none" w:sz="0" w:space="0" w:color="auto"/>
        <w:right w:val="none" w:sz="0" w:space="0" w:color="auto"/>
      </w:divBdr>
    </w:div>
    <w:div w:id="2035306882">
      <w:bodyDiv w:val="1"/>
      <w:marLeft w:val="0"/>
      <w:marRight w:val="0"/>
      <w:marTop w:val="0"/>
      <w:marBottom w:val="0"/>
      <w:divBdr>
        <w:top w:val="none" w:sz="0" w:space="0" w:color="auto"/>
        <w:left w:val="none" w:sz="0" w:space="0" w:color="auto"/>
        <w:bottom w:val="none" w:sz="0" w:space="0" w:color="auto"/>
        <w:right w:val="none" w:sz="0" w:space="0" w:color="auto"/>
      </w:divBdr>
    </w:div>
    <w:div w:id="2035376614">
      <w:bodyDiv w:val="1"/>
      <w:marLeft w:val="0"/>
      <w:marRight w:val="0"/>
      <w:marTop w:val="0"/>
      <w:marBottom w:val="0"/>
      <w:divBdr>
        <w:top w:val="none" w:sz="0" w:space="0" w:color="auto"/>
        <w:left w:val="none" w:sz="0" w:space="0" w:color="auto"/>
        <w:bottom w:val="none" w:sz="0" w:space="0" w:color="auto"/>
        <w:right w:val="none" w:sz="0" w:space="0" w:color="auto"/>
      </w:divBdr>
    </w:div>
    <w:div w:id="2035418607">
      <w:bodyDiv w:val="1"/>
      <w:marLeft w:val="0"/>
      <w:marRight w:val="0"/>
      <w:marTop w:val="0"/>
      <w:marBottom w:val="0"/>
      <w:divBdr>
        <w:top w:val="none" w:sz="0" w:space="0" w:color="auto"/>
        <w:left w:val="none" w:sz="0" w:space="0" w:color="auto"/>
        <w:bottom w:val="none" w:sz="0" w:space="0" w:color="auto"/>
        <w:right w:val="none" w:sz="0" w:space="0" w:color="auto"/>
      </w:divBdr>
    </w:div>
    <w:div w:id="2035423172">
      <w:bodyDiv w:val="1"/>
      <w:marLeft w:val="0"/>
      <w:marRight w:val="0"/>
      <w:marTop w:val="0"/>
      <w:marBottom w:val="0"/>
      <w:divBdr>
        <w:top w:val="none" w:sz="0" w:space="0" w:color="auto"/>
        <w:left w:val="none" w:sz="0" w:space="0" w:color="auto"/>
        <w:bottom w:val="none" w:sz="0" w:space="0" w:color="auto"/>
        <w:right w:val="none" w:sz="0" w:space="0" w:color="auto"/>
      </w:divBdr>
    </w:div>
    <w:div w:id="2035500713">
      <w:bodyDiv w:val="1"/>
      <w:marLeft w:val="0"/>
      <w:marRight w:val="0"/>
      <w:marTop w:val="0"/>
      <w:marBottom w:val="0"/>
      <w:divBdr>
        <w:top w:val="none" w:sz="0" w:space="0" w:color="auto"/>
        <w:left w:val="none" w:sz="0" w:space="0" w:color="auto"/>
        <w:bottom w:val="none" w:sz="0" w:space="0" w:color="auto"/>
        <w:right w:val="none" w:sz="0" w:space="0" w:color="auto"/>
      </w:divBdr>
    </w:div>
    <w:div w:id="2035500800">
      <w:bodyDiv w:val="1"/>
      <w:marLeft w:val="0"/>
      <w:marRight w:val="0"/>
      <w:marTop w:val="0"/>
      <w:marBottom w:val="0"/>
      <w:divBdr>
        <w:top w:val="none" w:sz="0" w:space="0" w:color="auto"/>
        <w:left w:val="none" w:sz="0" w:space="0" w:color="auto"/>
        <w:bottom w:val="none" w:sz="0" w:space="0" w:color="auto"/>
        <w:right w:val="none" w:sz="0" w:space="0" w:color="auto"/>
      </w:divBdr>
    </w:div>
    <w:div w:id="2035685691">
      <w:bodyDiv w:val="1"/>
      <w:marLeft w:val="0"/>
      <w:marRight w:val="0"/>
      <w:marTop w:val="0"/>
      <w:marBottom w:val="0"/>
      <w:divBdr>
        <w:top w:val="none" w:sz="0" w:space="0" w:color="auto"/>
        <w:left w:val="none" w:sz="0" w:space="0" w:color="auto"/>
        <w:bottom w:val="none" w:sz="0" w:space="0" w:color="auto"/>
        <w:right w:val="none" w:sz="0" w:space="0" w:color="auto"/>
      </w:divBdr>
    </w:div>
    <w:div w:id="2035690132">
      <w:bodyDiv w:val="1"/>
      <w:marLeft w:val="0"/>
      <w:marRight w:val="0"/>
      <w:marTop w:val="0"/>
      <w:marBottom w:val="0"/>
      <w:divBdr>
        <w:top w:val="none" w:sz="0" w:space="0" w:color="auto"/>
        <w:left w:val="none" w:sz="0" w:space="0" w:color="auto"/>
        <w:bottom w:val="none" w:sz="0" w:space="0" w:color="auto"/>
        <w:right w:val="none" w:sz="0" w:space="0" w:color="auto"/>
      </w:divBdr>
    </w:div>
    <w:div w:id="2035762600">
      <w:bodyDiv w:val="1"/>
      <w:marLeft w:val="0"/>
      <w:marRight w:val="0"/>
      <w:marTop w:val="0"/>
      <w:marBottom w:val="0"/>
      <w:divBdr>
        <w:top w:val="none" w:sz="0" w:space="0" w:color="auto"/>
        <w:left w:val="none" w:sz="0" w:space="0" w:color="auto"/>
        <w:bottom w:val="none" w:sz="0" w:space="0" w:color="auto"/>
        <w:right w:val="none" w:sz="0" w:space="0" w:color="auto"/>
      </w:divBdr>
    </w:div>
    <w:div w:id="2035838353">
      <w:bodyDiv w:val="1"/>
      <w:marLeft w:val="0"/>
      <w:marRight w:val="0"/>
      <w:marTop w:val="0"/>
      <w:marBottom w:val="0"/>
      <w:divBdr>
        <w:top w:val="none" w:sz="0" w:space="0" w:color="auto"/>
        <w:left w:val="none" w:sz="0" w:space="0" w:color="auto"/>
        <w:bottom w:val="none" w:sz="0" w:space="0" w:color="auto"/>
        <w:right w:val="none" w:sz="0" w:space="0" w:color="auto"/>
      </w:divBdr>
    </w:div>
    <w:div w:id="2036152371">
      <w:bodyDiv w:val="1"/>
      <w:marLeft w:val="0"/>
      <w:marRight w:val="0"/>
      <w:marTop w:val="0"/>
      <w:marBottom w:val="0"/>
      <w:divBdr>
        <w:top w:val="none" w:sz="0" w:space="0" w:color="auto"/>
        <w:left w:val="none" w:sz="0" w:space="0" w:color="auto"/>
        <w:bottom w:val="none" w:sz="0" w:space="0" w:color="auto"/>
        <w:right w:val="none" w:sz="0" w:space="0" w:color="auto"/>
      </w:divBdr>
    </w:div>
    <w:div w:id="2036230772">
      <w:bodyDiv w:val="1"/>
      <w:marLeft w:val="0"/>
      <w:marRight w:val="0"/>
      <w:marTop w:val="0"/>
      <w:marBottom w:val="0"/>
      <w:divBdr>
        <w:top w:val="none" w:sz="0" w:space="0" w:color="auto"/>
        <w:left w:val="none" w:sz="0" w:space="0" w:color="auto"/>
        <w:bottom w:val="none" w:sz="0" w:space="0" w:color="auto"/>
        <w:right w:val="none" w:sz="0" w:space="0" w:color="auto"/>
      </w:divBdr>
    </w:div>
    <w:div w:id="2036269703">
      <w:bodyDiv w:val="1"/>
      <w:marLeft w:val="0"/>
      <w:marRight w:val="0"/>
      <w:marTop w:val="0"/>
      <w:marBottom w:val="0"/>
      <w:divBdr>
        <w:top w:val="none" w:sz="0" w:space="0" w:color="auto"/>
        <w:left w:val="none" w:sz="0" w:space="0" w:color="auto"/>
        <w:bottom w:val="none" w:sz="0" w:space="0" w:color="auto"/>
        <w:right w:val="none" w:sz="0" w:space="0" w:color="auto"/>
      </w:divBdr>
    </w:div>
    <w:div w:id="2036343775">
      <w:bodyDiv w:val="1"/>
      <w:marLeft w:val="0"/>
      <w:marRight w:val="0"/>
      <w:marTop w:val="0"/>
      <w:marBottom w:val="0"/>
      <w:divBdr>
        <w:top w:val="none" w:sz="0" w:space="0" w:color="auto"/>
        <w:left w:val="none" w:sz="0" w:space="0" w:color="auto"/>
        <w:bottom w:val="none" w:sz="0" w:space="0" w:color="auto"/>
        <w:right w:val="none" w:sz="0" w:space="0" w:color="auto"/>
      </w:divBdr>
    </w:div>
    <w:div w:id="2036468262">
      <w:bodyDiv w:val="1"/>
      <w:marLeft w:val="0"/>
      <w:marRight w:val="0"/>
      <w:marTop w:val="0"/>
      <w:marBottom w:val="0"/>
      <w:divBdr>
        <w:top w:val="none" w:sz="0" w:space="0" w:color="auto"/>
        <w:left w:val="none" w:sz="0" w:space="0" w:color="auto"/>
        <w:bottom w:val="none" w:sz="0" w:space="0" w:color="auto"/>
        <w:right w:val="none" w:sz="0" w:space="0" w:color="auto"/>
      </w:divBdr>
    </w:div>
    <w:div w:id="2036495032">
      <w:bodyDiv w:val="1"/>
      <w:marLeft w:val="0"/>
      <w:marRight w:val="0"/>
      <w:marTop w:val="0"/>
      <w:marBottom w:val="0"/>
      <w:divBdr>
        <w:top w:val="none" w:sz="0" w:space="0" w:color="auto"/>
        <w:left w:val="none" w:sz="0" w:space="0" w:color="auto"/>
        <w:bottom w:val="none" w:sz="0" w:space="0" w:color="auto"/>
        <w:right w:val="none" w:sz="0" w:space="0" w:color="auto"/>
      </w:divBdr>
    </w:div>
    <w:div w:id="2036610472">
      <w:bodyDiv w:val="1"/>
      <w:marLeft w:val="0"/>
      <w:marRight w:val="0"/>
      <w:marTop w:val="0"/>
      <w:marBottom w:val="0"/>
      <w:divBdr>
        <w:top w:val="none" w:sz="0" w:space="0" w:color="auto"/>
        <w:left w:val="none" w:sz="0" w:space="0" w:color="auto"/>
        <w:bottom w:val="none" w:sz="0" w:space="0" w:color="auto"/>
        <w:right w:val="none" w:sz="0" w:space="0" w:color="auto"/>
      </w:divBdr>
    </w:div>
    <w:div w:id="2036686496">
      <w:bodyDiv w:val="1"/>
      <w:marLeft w:val="0"/>
      <w:marRight w:val="0"/>
      <w:marTop w:val="0"/>
      <w:marBottom w:val="0"/>
      <w:divBdr>
        <w:top w:val="none" w:sz="0" w:space="0" w:color="auto"/>
        <w:left w:val="none" w:sz="0" w:space="0" w:color="auto"/>
        <w:bottom w:val="none" w:sz="0" w:space="0" w:color="auto"/>
        <w:right w:val="none" w:sz="0" w:space="0" w:color="auto"/>
      </w:divBdr>
    </w:div>
    <w:div w:id="2036807555">
      <w:bodyDiv w:val="1"/>
      <w:marLeft w:val="0"/>
      <w:marRight w:val="0"/>
      <w:marTop w:val="0"/>
      <w:marBottom w:val="0"/>
      <w:divBdr>
        <w:top w:val="none" w:sz="0" w:space="0" w:color="auto"/>
        <w:left w:val="none" w:sz="0" w:space="0" w:color="auto"/>
        <w:bottom w:val="none" w:sz="0" w:space="0" w:color="auto"/>
        <w:right w:val="none" w:sz="0" w:space="0" w:color="auto"/>
      </w:divBdr>
    </w:div>
    <w:div w:id="2036954635">
      <w:bodyDiv w:val="1"/>
      <w:marLeft w:val="0"/>
      <w:marRight w:val="0"/>
      <w:marTop w:val="0"/>
      <w:marBottom w:val="0"/>
      <w:divBdr>
        <w:top w:val="none" w:sz="0" w:space="0" w:color="auto"/>
        <w:left w:val="none" w:sz="0" w:space="0" w:color="auto"/>
        <w:bottom w:val="none" w:sz="0" w:space="0" w:color="auto"/>
        <w:right w:val="none" w:sz="0" w:space="0" w:color="auto"/>
      </w:divBdr>
    </w:div>
    <w:div w:id="2037151495">
      <w:bodyDiv w:val="1"/>
      <w:marLeft w:val="0"/>
      <w:marRight w:val="0"/>
      <w:marTop w:val="0"/>
      <w:marBottom w:val="0"/>
      <w:divBdr>
        <w:top w:val="none" w:sz="0" w:space="0" w:color="auto"/>
        <w:left w:val="none" w:sz="0" w:space="0" w:color="auto"/>
        <w:bottom w:val="none" w:sz="0" w:space="0" w:color="auto"/>
        <w:right w:val="none" w:sz="0" w:space="0" w:color="auto"/>
      </w:divBdr>
    </w:div>
    <w:div w:id="2037190427">
      <w:bodyDiv w:val="1"/>
      <w:marLeft w:val="0"/>
      <w:marRight w:val="0"/>
      <w:marTop w:val="0"/>
      <w:marBottom w:val="0"/>
      <w:divBdr>
        <w:top w:val="none" w:sz="0" w:space="0" w:color="auto"/>
        <w:left w:val="none" w:sz="0" w:space="0" w:color="auto"/>
        <w:bottom w:val="none" w:sz="0" w:space="0" w:color="auto"/>
        <w:right w:val="none" w:sz="0" w:space="0" w:color="auto"/>
      </w:divBdr>
    </w:div>
    <w:div w:id="2037193091">
      <w:bodyDiv w:val="1"/>
      <w:marLeft w:val="0"/>
      <w:marRight w:val="0"/>
      <w:marTop w:val="0"/>
      <w:marBottom w:val="0"/>
      <w:divBdr>
        <w:top w:val="none" w:sz="0" w:space="0" w:color="auto"/>
        <w:left w:val="none" w:sz="0" w:space="0" w:color="auto"/>
        <w:bottom w:val="none" w:sz="0" w:space="0" w:color="auto"/>
        <w:right w:val="none" w:sz="0" w:space="0" w:color="auto"/>
      </w:divBdr>
    </w:div>
    <w:div w:id="2037194752">
      <w:bodyDiv w:val="1"/>
      <w:marLeft w:val="0"/>
      <w:marRight w:val="0"/>
      <w:marTop w:val="0"/>
      <w:marBottom w:val="0"/>
      <w:divBdr>
        <w:top w:val="none" w:sz="0" w:space="0" w:color="auto"/>
        <w:left w:val="none" w:sz="0" w:space="0" w:color="auto"/>
        <w:bottom w:val="none" w:sz="0" w:space="0" w:color="auto"/>
        <w:right w:val="none" w:sz="0" w:space="0" w:color="auto"/>
      </w:divBdr>
    </w:div>
    <w:div w:id="2037272528">
      <w:bodyDiv w:val="1"/>
      <w:marLeft w:val="0"/>
      <w:marRight w:val="0"/>
      <w:marTop w:val="0"/>
      <w:marBottom w:val="0"/>
      <w:divBdr>
        <w:top w:val="none" w:sz="0" w:space="0" w:color="auto"/>
        <w:left w:val="none" w:sz="0" w:space="0" w:color="auto"/>
        <w:bottom w:val="none" w:sz="0" w:space="0" w:color="auto"/>
        <w:right w:val="none" w:sz="0" w:space="0" w:color="auto"/>
      </w:divBdr>
    </w:div>
    <w:div w:id="2037386499">
      <w:bodyDiv w:val="1"/>
      <w:marLeft w:val="0"/>
      <w:marRight w:val="0"/>
      <w:marTop w:val="0"/>
      <w:marBottom w:val="0"/>
      <w:divBdr>
        <w:top w:val="none" w:sz="0" w:space="0" w:color="auto"/>
        <w:left w:val="none" w:sz="0" w:space="0" w:color="auto"/>
        <w:bottom w:val="none" w:sz="0" w:space="0" w:color="auto"/>
        <w:right w:val="none" w:sz="0" w:space="0" w:color="auto"/>
      </w:divBdr>
    </w:div>
    <w:div w:id="2037390185">
      <w:bodyDiv w:val="1"/>
      <w:marLeft w:val="0"/>
      <w:marRight w:val="0"/>
      <w:marTop w:val="0"/>
      <w:marBottom w:val="0"/>
      <w:divBdr>
        <w:top w:val="none" w:sz="0" w:space="0" w:color="auto"/>
        <w:left w:val="none" w:sz="0" w:space="0" w:color="auto"/>
        <w:bottom w:val="none" w:sz="0" w:space="0" w:color="auto"/>
        <w:right w:val="none" w:sz="0" w:space="0" w:color="auto"/>
      </w:divBdr>
    </w:div>
    <w:div w:id="2037459159">
      <w:bodyDiv w:val="1"/>
      <w:marLeft w:val="0"/>
      <w:marRight w:val="0"/>
      <w:marTop w:val="0"/>
      <w:marBottom w:val="0"/>
      <w:divBdr>
        <w:top w:val="none" w:sz="0" w:space="0" w:color="auto"/>
        <w:left w:val="none" w:sz="0" w:space="0" w:color="auto"/>
        <w:bottom w:val="none" w:sz="0" w:space="0" w:color="auto"/>
        <w:right w:val="none" w:sz="0" w:space="0" w:color="auto"/>
      </w:divBdr>
    </w:div>
    <w:div w:id="2037461537">
      <w:bodyDiv w:val="1"/>
      <w:marLeft w:val="0"/>
      <w:marRight w:val="0"/>
      <w:marTop w:val="0"/>
      <w:marBottom w:val="0"/>
      <w:divBdr>
        <w:top w:val="none" w:sz="0" w:space="0" w:color="auto"/>
        <w:left w:val="none" w:sz="0" w:space="0" w:color="auto"/>
        <w:bottom w:val="none" w:sz="0" w:space="0" w:color="auto"/>
        <w:right w:val="none" w:sz="0" w:space="0" w:color="auto"/>
      </w:divBdr>
    </w:div>
    <w:div w:id="2037535748">
      <w:bodyDiv w:val="1"/>
      <w:marLeft w:val="0"/>
      <w:marRight w:val="0"/>
      <w:marTop w:val="0"/>
      <w:marBottom w:val="0"/>
      <w:divBdr>
        <w:top w:val="none" w:sz="0" w:space="0" w:color="auto"/>
        <w:left w:val="none" w:sz="0" w:space="0" w:color="auto"/>
        <w:bottom w:val="none" w:sz="0" w:space="0" w:color="auto"/>
        <w:right w:val="none" w:sz="0" w:space="0" w:color="auto"/>
      </w:divBdr>
    </w:div>
    <w:div w:id="2037541389">
      <w:bodyDiv w:val="1"/>
      <w:marLeft w:val="0"/>
      <w:marRight w:val="0"/>
      <w:marTop w:val="0"/>
      <w:marBottom w:val="0"/>
      <w:divBdr>
        <w:top w:val="none" w:sz="0" w:space="0" w:color="auto"/>
        <w:left w:val="none" w:sz="0" w:space="0" w:color="auto"/>
        <w:bottom w:val="none" w:sz="0" w:space="0" w:color="auto"/>
        <w:right w:val="none" w:sz="0" w:space="0" w:color="auto"/>
      </w:divBdr>
    </w:div>
    <w:div w:id="2037653616">
      <w:bodyDiv w:val="1"/>
      <w:marLeft w:val="0"/>
      <w:marRight w:val="0"/>
      <w:marTop w:val="0"/>
      <w:marBottom w:val="0"/>
      <w:divBdr>
        <w:top w:val="none" w:sz="0" w:space="0" w:color="auto"/>
        <w:left w:val="none" w:sz="0" w:space="0" w:color="auto"/>
        <w:bottom w:val="none" w:sz="0" w:space="0" w:color="auto"/>
        <w:right w:val="none" w:sz="0" w:space="0" w:color="auto"/>
      </w:divBdr>
    </w:div>
    <w:div w:id="2037734221">
      <w:bodyDiv w:val="1"/>
      <w:marLeft w:val="0"/>
      <w:marRight w:val="0"/>
      <w:marTop w:val="0"/>
      <w:marBottom w:val="0"/>
      <w:divBdr>
        <w:top w:val="none" w:sz="0" w:space="0" w:color="auto"/>
        <w:left w:val="none" w:sz="0" w:space="0" w:color="auto"/>
        <w:bottom w:val="none" w:sz="0" w:space="0" w:color="auto"/>
        <w:right w:val="none" w:sz="0" w:space="0" w:color="auto"/>
      </w:divBdr>
    </w:div>
    <w:div w:id="2037845173">
      <w:bodyDiv w:val="1"/>
      <w:marLeft w:val="0"/>
      <w:marRight w:val="0"/>
      <w:marTop w:val="0"/>
      <w:marBottom w:val="0"/>
      <w:divBdr>
        <w:top w:val="none" w:sz="0" w:space="0" w:color="auto"/>
        <w:left w:val="none" w:sz="0" w:space="0" w:color="auto"/>
        <w:bottom w:val="none" w:sz="0" w:space="0" w:color="auto"/>
        <w:right w:val="none" w:sz="0" w:space="0" w:color="auto"/>
      </w:divBdr>
    </w:div>
    <w:div w:id="2037845485">
      <w:bodyDiv w:val="1"/>
      <w:marLeft w:val="0"/>
      <w:marRight w:val="0"/>
      <w:marTop w:val="0"/>
      <w:marBottom w:val="0"/>
      <w:divBdr>
        <w:top w:val="none" w:sz="0" w:space="0" w:color="auto"/>
        <w:left w:val="none" w:sz="0" w:space="0" w:color="auto"/>
        <w:bottom w:val="none" w:sz="0" w:space="0" w:color="auto"/>
        <w:right w:val="none" w:sz="0" w:space="0" w:color="auto"/>
      </w:divBdr>
    </w:div>
    <w:div w:id="2037926045">
      <w:bodyDiv w:val="1"/>
      <w:marLeft w:val="0"/>
      <w:marRight w:val="0"/>
      <w:marTop w:val="0"/>
      <w:marBottom w:val="0"/>
      <w:divBdr>
        <w:top w:val="none" w:sz="0" w:space="0" w:color="auto"/>
        <w:left w:val="none" w:sz="0" w:space="0" w:color="auto"/>
        <w:bottom w:val="none" w:sz="0" w:space="0" w:color="auto"/>
        <w:right w:val="none" w:sz="0" w:space="0" w:color="auto"/>
      </w:divBdr>
    </w:div>
    <w:div w:id="2037997284">
      <w:bodyDiv w:val="1"/>
      <w:marLeft w:val="0"/>
      <w:marRight w:val="0"/>
      <w:marTop w:val="0"/>
      <w:marBottom w:val="0"/>
      <w:divBdr>
        <w:top w:val="none" w:sz="0" w:space="0" w:color="auto"/>
        <w:left w:val="none" w:sz="0" w:space="0" w:color="auto"/>
        <w:bottom w:val="none" w:sz="0" w:space="0" w:color="auto"/>
        <w:right w:val="none" w:sz="0" w:space="0" w:color="auto"/>
      </w:divBdr>
    </w:div>
    <w:div w:id="2038240051">
      <w:bodyDiv w:val="1"/>
      <w:marLeft w:val="0"/>
      <w:marRight w:val="0"/>
      <w:marTop w:val="0"/>
      <w:marBottom w:val="0"/>
      <w:divBdr>
        <w:top w:val="none" w:sz="0" w:space="0" w:color="auto"/>
        <w:left w:val="none" w:sz="0" w:space="0" w:color="auto"/>
        <w:bottom w:val="none" w:sz="0" w:space="0" w:color="auto"/>
        <w:right w:val="none" w:sz="0" w:space="0" w:color="auto"/>
      </w:divBdr>
    </w:div>
    <w:div w:id="2038307902">
      <w:bodyDiv w:val="1"/>
      <w:marLeft w:val="0"/>
      <w:marRight w:val="0"/>
      <w:marTop w:val="0"/>
      <w:marBottom w:val="0"/>
      <w:divBdr>
        <w:top w:val="none" w:sz="0" w:space="0" w:color="auto"/>
        <w:left w:val="none" w:sz="0" w:space="0" w:color="auto"/>
        <w:bottom w:val="none" w:sz="0" w:space="0" w:color="auto"/>
        <w:right w:val="none" w:sz="0" w:space="0" w:color="auto"/>
      </w:divBdr>
    </w:div>
    <w:div w:id="2038308904">
      <w:bodyDiv w:val="1"/>
      <w:marLeft w:val="0"/>
      <w:marRight w:val="0"/>
      <w:marTop w:val="0"/>
      <w:marBottom w:val="0"/>
      <w:divBdr>
        <w:top w:val="none" w:sz="0" w:space="0" w:color="auto"/>
        <w:left w:val="none" w:sz="0" w:space="0" w:color="auto"/>
        <w:bottom w:val="none" w:sz="0" w:space="0" w:color="auto"/>
        <w:right w:val="none" w:sz="0" w:space="0" w:color="auto"/>
      </w:divBdr>
    </w:div>
    <w:div w:id="2038575043">
      <w:bodyDiv w:val="1"/>
      <w:marLeft w:val="0"/>
      <w:marRight w:val="0"/>
      <w:marTop w:val="0"/>
      <w:marBottom w:val="0"/>
      <w:divBdr>
        <w:top w:val="none" w:sz="0" w:space="0" w:color="auto"/>
        <w:left w:val="none" w:sz="0" w:space="0" w:color="auto"/>
        <w:bottom w:val="none" w:sz="0" w:space="0" w:color="auto"/>
        <w:right w:val="none" w:sz="0" w:space="0" w:color="auto"/>
      </w:divBdr>
    </w:div>
    <w:div w:id="2038651526">
      <w:bodyDiv w:val="1"/>
      <w:marLeft w:val="0"/>
      <w:marRight w:val="0"/>
      <w:marTop w:val="0"/>
      <w:marBottom w:val="0"/>
      <w:divBdr>
        <w:top w:val="none" w:sz="0" w:space="0" w:color="auto"/>
        <w:left w:val="none" w:sz="0" w:space="0" w:color="auto"/>
        <w:bottom w:val="none" w:sz="0" w:space="0" w:color="auto"/>
        <w:right w:val="none" w:sz="0" w:space="0" w:color="auto"/>
      </w:divBdr>
    </w:div>
    <w:div w:id="2038696388">
      <w:bodyDiv w:val="1"/>
      <w:marLeft w:val="0"/>
      <w:marRight w:val="0"/>
      <w:marTop w:val="0"/>
      <w:marBottom w:val="0"/>
      <w:divBdr>
        <w:top w:val="none" w:sz="0" w:space="0" w:color="auto"/>
        <w:left w:val="none" w:sz="0" w:space="0" w:color="auto"/>
        <w:bottom w:val="none" w:sz="0" w:space="0" w:color="auto"/>
        <w:right w:val="none" w:sz="0" w:space="0" w:color="auto"/>
      </w:divBdr>
    </w:div>
    <w:div w:id="2038892415">
      <w:bodyDiv w:val="1"/>
      <w:marLeft w:val="0"/>
      <w:marRight w:val="0"/>
      <w:marTop w:val="0"/>
      <w:marBottom w:val="0"/>
      <w:divBdr>
        <w:top w:val="none" w:sz="0" w:space="0" w:color="auto"/>
        <w:left w:val="none" w:sz="0" w:space="0" w:color="auto"/>
        <w:bottom w:val="none" w:sz="0" w:space="0" w:color="auto"/>
        <w:right w:val="none" w:sz="0" w:space="0" w:color="auto"/>
      </w:divBdr>
    </w:div>
    <w:div w:id="2038922444">
      <w:bodyDiv w:val="1"/>
      <w:marLeft w:val="0"/>
      <w:marRight w:val="0"/>
      <w:marTop w:val="0"/>
      <w:marBottom w:val="0"/>
      <w:divBdr>
        <w:top w:val="none" w:sz="0" w:space="0" w:color="auto"/>
        <w:left w:val="none" w:sz="0" w:space="0" w:color="auto"/>
        <w:bottom w:val="none" w:sz="0" w:space="0" w:color="auto"/>
        <w:right w:val="none" w:sz="0" w:space="0" w:color="auto"/>
      </w:divBdr>
    </w:div>
    <w:div w:id="2039040122">
      <w:bodyDiv w:val="1"/>
      <w:marLeft w:val="0"/>
      <w:marRight w:val="0"/>
      <w:marTop w:val="0"/>
      <w:marBottom w:val="0"/>
      <w:divBdr>
        <w:top w:val="none" w:sz="0" w:space="0" w:color="auto"/>
        <w:left w:val="none" w:sz="0" w:space="0" w:color="auto"/>
        <w:bottom w:val="none" w:sz="0" w:space="0" w:color="auto"/>
        <w:right w:val="none" w:sz="0" w:space="0" w:color="auto"/>
      </w:divBdr>
    </w:div>
    <w:div w:id="2039045882">
      <w:bodyDiv w:val="1"/>
      <w:marLeft w:val="0"/>
      <w:marRight w:val="0"/>
      <w:marTop w:val="0"/>
      <w:marBottom w:val="0"/>
      <w:divBdr>
        <w:top w:val="none" w:sz="0" w:space="0" w:color="auto"/>
        <w:left w:val="none" w:sz="0" w:space="0" w:color="auto"/>
        <w:bottom w:val="none" w:sz="0" w:space="0" w:color="auto"/>
        <w:right w:val="none" w:sz="0" w:space="0" w:color="auto"/>
      </w:divBdr>
    </w:div>
    <w:div w:id="2039088036">
      <w:bodyDiv w:val="1"/>
      <w:marLeft w:val="0"/>
      <w:marRight w:val="0"/>
      <w:marTop w:val="0"/>
      <w:marBottom w:val="0"/>
      <w:divBdr>
        <w:top w:val="none" w:sz="0" w:space="0" w:color="auto"/>
        <w:left w:val="none" w:sz="0" w:space="0" w:color="auto"/>
        <w:bottom w:val="none" w:sz="0" w:space="0" w:color="auto"/>
        <w:right w:val="none" w:sz="0" w:space="0" w:color="auto"/>
      </w:divBdr>
    </w:div>
    <w:div w:id="2039112889">
      <w:bodyDiv w:val="1"/>
      <w:marLeft w:val="0"/>
      <w:marRight w:val="0"/>
      <w:marTop w:val="0"/>
      <w:marBottom w:val="0"/>
      <w:divBdr>
        <w:top w:val="none" w:sz="0" w:space="0" w:color="auto"/>
        <w:left w:val="none" w:sz="0" w:space="0" w:color="auto"/>
        <w:bottom w:val="none" w:sz="0" w:space="0" w:color="auto"/>
        <w:right w:val="none" w:sz="0" w:space="0" w:color="auto"/>
      </w:divBdr>
    </w:div>
    <w:div w:id="2039696994">
      <w:bodyDiv w:val="1"/>
      <w:marLeft w:val="0"/>
      <w:marRight w:val="0"/>
      <w:marTop w:val="0"/>
      <w:marBottom w:val="0"/>
      <w:divBdr>
        <w:top w:val="none" w:sz="0" w:space="0" w:color="auto"/>
        <w:left w:val="none" w:sz="0" w:space="0" w:color="auto"/>
        <w:bottom w:val="none" w:sz="0" w:space="0" w:color="auto"/>
        <w:right w:val="none" w:sz="0" w:space="0" w:color="auto"/>
      </w:divBdr>
    </w:div>
    <w:div w:id="2039700470">
      <w:bodyDiv w:val="1"/>
      <w:marLeft w:val="0"/>
      <w:marRight w:val="0"/>
      <w:marTop w:val="0"/>
      <w:marBottom w:val="0"/>
      <w:divBdr>
        <w:top w:val="none" w:sz="0" w:space="0" w:color="auto"/>
        <w:left w:val="none" w:sz="0" w:space="0" w:color="auto"/>
        <w:bottom w:val="none" w:sz="0" w:space="0" w:color="auto"/>
        <w:right w:val="none" w:sz="0" w:space="0" w:color="auto"/>
      </w:divBdr>
    </w:div>
    <w:div w:id="2039768135">
      <w:bodyDiv w:val="1"/>
      <w:marLeft w:val="0"/>
      <w:marRight w:val="0"/>
      <w:marTop w:val="0"/>
      <w:marBottom w:val="0"/>
      <w:divBdr>
        <w:top w:val="none" w:sz="0" w:space="0" w:color="auto"/>
        <w:left w:val="none" w:sz="0" w:space="0" w:color="auto"/>
        <w:bottom w:val="none" w:sz="0" w:space="0" w:color="auto"/>
        <w:right w:val="none" w:sz="0" w:space="0" w:color="auto"/>
      </w:divBdr>
    </w:div>
    <w:div w:id="2039814174">
      <w:bodyDiv w:val="1"/>
      <w:marLeft w:val="0"/>
      <w:marRight w:val="0"/>
      <w:marTop w:val="0"/>
      <w:marBottom w:val="0"/>
      <w:divBdr>
        <w:top w:val="none" w:sz="0" w:space="0" w:color="auto"/>
        <w:left w:val="none" w:sz="0" w:space="0" w:color="auto"/>
        <w:bottom w:val="none" w:sz="0" w:space="0" w:color="auto"/>
        <w:right w:val="none" w:sz="0" w:space="0" w:color="auto"/>
      </w:divBdr>
    </w:div>
    <w:div w:id="2039814973">
      <w:bodyDiv w:val="1"/>
      <w:marLeft w:val="0"/>
      <w:marRight w:val="0"/>
      <w:marTop w:val="0"/>
      <w:marBottom w:val="0"/>
      <w:divBdr>
        <w:top w:val="none" w:sz="0" w:space="0" w:color="auto"/>
        <w:left w:val="none" w:sz="0" w:space="0" w:color="auto"/>
        <w:bottom w:val="none" w:sz="0" w:space="0" w:color="auto"/>
        <w:right w:val="none" w:sz="0" w:space="0" w:color="auto"/>
      </w:divBdr>
    </w:div>
    <w:div w:id="2039962122">
      <w:bodyDiv w:val="1"/>
      <w:marLeft w:val="0"/>
      <w:marRight w:val="0"/>
      <w:marTop w:val="0"/>
      <w:marBottom w:val="0"/>
      <w:divBdr>
        <w:top w:val="none" w:sz="0" w:space="0" w:color="auto"/>
        <w:left w:val="none" w:sz="0" w:space="0" w:color="auto"/>
        <w:bottom w:val="none" w:sz="0" w:space="0" w:color="auto"/>
        <w:right w:val="none" w:sz="0" w:space="0" w:color="auto"/>
      </w:divBdr>
    </w:div>
    <w:div w:id="2039966668">
      <w:bodyDiv w:val="1"/>
      <w:marLeft w:val="0"/>
      <w:marRight w:val="0"/>
      <w:marTop w:val="0"/>
      <w:marBottom w:val="0"/>
      <w:divBdr>
        <w:top w:val="none" w:sz="0" w:space="0" w:color="auto"/>
        <w:left w:val="none" w:sz="0" w:space="0" w:color="auto"/>
        <w:bottom w:val="none" w:sz="0" w:space="0" w:color="auto"/>
        <w:right w:val="none" w:sz="0" w:space="0" w:color="auto"/>
      </w:divBdr>
    </w:div>
    <w:div w:id="2040005597">
      <w:bodyDiv w:val="1"/>
      <w:marLeft w:val="0"/>
      <w:marRight w:val="0"/>
      <w:marTop w:val="0"/>
      <w:marBottom w:val="0"/>
      <w:divBdr>
        <w:top w:val="none" w:sz="0" w:space="0" w:color="auto"/>
        <w:left w:val="none" w:sz="0" w:space="0" w:color="auto"/>
        <w:bottom w:val="none" w:sz="0" w:space="0" w:color="auto"/>
        <w:right w:val="none" w:sz="0" w:space="0" w:color="auto"/>
      </w:divBdr>
    </w:div>
    <w:div w:id="2040007937">
      <w:bodyDiv w:val="1"/>
      <w:marLeft w:val="0"/>
      <w:marRight w:val="0"/>
      <w:marTop w:val="0"/>
      <w:marBottom w:val="0"/>
      <w:divBdr>
        <w:top w:val="none" w:sz="0" w:space="0" w:color="auto"/>
        <w:left w:val="none" w:sz="0" w:space="0" w:color="auto"/>
        <w:bottom w:val="none" w:sz="0" w:space="0" w:color="auto"/>
        <w:right w:val="none" w:sz="0" w:space="0" w:color="auto"/>
      </w:divBdr>
    </w:div>
    <w:div w:id="2040083888">
      <w:bodyDiv w:val="1"/>
      <w:marLeft w:val="0"/>
      <w:marRight w:val="0"/>
      <w:marTop w:val="0"/>
      <w:marBottom w:val="0"/>
      <w:divBdr>
        <w:top w:val="none" w:sz="0" w:space="0" w:color="auto"/>
        <w:left w:val="none" w:sz="0" w:space="0" w:color="auto"/>
        <w:bottom w:val="none" w:sz="0" w:space="0" w:color="auto"/>
        <w:right w:val="none" w:sz="0" w:space="0" w:color="auto"/>
      </w:divBdr>
    </w:div>
    <w:div w:id="2040233092">
      <w:bodyDiv w:val="1"/>
      <w:marLeft w:val="0"/>
      <w:marRight w:val="0"/>
      <w:marTop w:val="0"/>
      <w:marBottom w:val="0"/>
      <w:divBdr>
        <w:top w:val="none" w:sz="0" w:space="0" w:color="auto"/>
        <w:left w:val="none" w:sz="0" w:space="0" w:color="auto"/>
        <w:bottom w:val="none" w:sz="0" w:space="0" w:color="auto"/>
        <w:right w:val="none" w:sz="0" w:space="0" w:color="auto"/>
      </w:divBdr>
    </w:div>
    <w:div w:id="2040473358">
      <w:bodyDiv w:val="1"/>
      <w:marLeft w:val="0"/>
      <w:marRight w:val="0"/>
      <w:marTop w:val="0"/>
      <w:marBottom w:val="0"/>
      <w:divBdr>
        <w:top w:val="none" w:sz="0" w:space="0" w:color="auto"/>
        <w:left w:val="none" w:sz="0" w:space="0" w:color="auto"/>
        <w:bottom w:val="none" w:sz="0" w:space="0" w:color="auto"/>
        <w:right w:val="none" w:sz="0" w:space="0" w:color="auto"/>
      </w:divBdr>
    </w:div>
    <w:div w:id="2040544683">
      <w:bodyDiv w:val="1"/>
      <w:marLeft w:val="0"/>
      <w:marRight w:val="0"/>
      <w:marTop w:val="0"/>
      <w:marBottom w:val="0"/>
      <w:divBdr>
        <w:top w:val="none" w:sz="0" w:space="0" w:color="auto"/>
        <w:left w:val="none" w:sz="0" w:space="0" w:color="auto"/>
        <w:bottom w:val="none" w:sz="0" w:space="0" w:color="auto"/>
        <w:right w:val="none" w:sz="0" w:space="0" w:color="auto"/>
      </w:divBdr>
    </w:div>
    <w:div w:id="2040545925">
      <w:bodyDiv w:val="1"/>
      <w:marLeft w:val="0"/>
      <w:marRight w:val="0"/>
      <w:marTop w:val="0"/>
      <w:marBottom w:val="0"/>
      <w:divBdr>
        <w:top w:val="none" w:sz="0" w:space="0" w:color="auto"/>
        <w:left w:val="none" w:sz="0" w:space="0" w:color="auto"/>
        <w:bottom w:val="none" w:sz="0" w:space="0" w:color="auto"/>
        <w:right w:val="none" w:sz="0" w:space="0" w:color="auto"/>
      </w:divBdr>
    </w:div>
    <w:div w:id="2040617658">
      <w:bodyDiv w:val="1"/>
      <w:marLeft w:val="0"/>
      <w:marRight w:val="0"/>
      <w:marTop w:val="0"/>
      <w:marBottom w:val="0"/>
      <w:divBdr>
        <w:top w:val="none" w:sz="0" w:space="0" w:color="auto"/>
        <w:left w:val="none" w:sz="0" w:space="0" w:color="auto"/>
        <w:bottom w:val="none" w:sz="0" w:space="0" w:color="auto"/>
        <w:right w:val="none" w:sz="0" w:space="0" w:color="auto"/>
      </w:divBdr>
    </w:div>
    <w:div w:id="2040692516">
      <w:bodyDiv w:val="1"/>
      <w:marLeft w:val="0"/>
      <w:marRight w:val="0"/>
      <w:marTop w:val="0"/>
      <w:marBottom w:val="0"/>
      <w:divBdr>
        <w:top w:val="none" w:sz="0" w:space="0" w:color="auto"/>
        <w:left w:val="none" w:sz="0" w:space="0" w:color="auto"/>
        <w:bottom w:val="none" w:sz="0" w:space="0" w:color="auto"/>
        <w:right w:val="none" w:sz="0" w:space="0" w:color="auto"/>
      </w:divBdr>
    </w:div>
    <w:div w:id="2040735947">
      <w:bodyDiv w:val="1"/>
      <w:marLeft w:val="0"/>
      <w:marRight w:val="0"/>
      <w:marTop w:val="0"/>
      <w:marBottom w:val="0"/>
      <w:divBdr>
        <w:top w:val="none" w:sz="0" w:space="0" w:color="auto"/>
        <w:left w:val="none" w:sz="0" w:space="0" w:color="auto"/>
        <w:bottom w:val="none" w:sz="0" w:space="0" w:color="auto"/>
        <w:right w:val="none" w:sz="0" w:space="0" w:color="auto"/>
      </w:divBdr>
    </w:div>
    <w:div w:id="2040815895">
      <w:bodyDiv w:val="1"/>
      <w:marLeft w:val="0"/>
      <w:marRight w:val="0"/>
      <w:marTop w:val="0"/>
      <w:marBottom w:val="0"/>
      <w:divBdr>
        <w:top w:val="none" w:sz="0" w:space="0" w:color="auto"/>
        <w:left w:val="none" w:sz="0" w:space="0" w:color="auto"/>
        <w:bottom w:val="none" w:sz="0" w:space="0" w:color="auto"/>
        <w:right w:val="none" w:sz="0" w:space="0" w:color="auto"/>
      </w:divBdr>
    </w:div>
    <w:div w:id="2040817540">
      <w:bodyDiv w:val="1"/>
      <w:marLeft w:val="0"/>
      <w:marRight w:val="0"/>
      <w:marTop w:val="0"/>
      <w:marBottom w:val="0"/>
      <w:divBdr>
        <w:top w:val="none" w:sz="0" w:space="0" w:color="auto"/>
        <w:left w:val="none" w:sz="0" w:space="0" w:color="auto"/>
        <w:bottom w:val="none" w:sz="0" w:space="0" w:color="auto"/>
        <w:right w:val="none" w:sz="0" w:space="0" w:color="auto"/>
      </w:divBdr>
    </w:div>
    <w:div w:id="2040860504">
      <w:bodyDiv w:val="1"/>
      <w:marLeft w:val="0"/>
      <w:marRight w:val="0"/>
      <w:marTop w:val="0"/>
      <w:marBottom w:val="0"/>
      <w:divBdr>
        <w:top w:val="none" w:sz="0" w:space="0" w:color="auto"/>
        <w:left w:val="none" w:sz="0" w:space="0" w:color="auto"/>
        <w:bottom w:val="none" w:sz="0" w:space="0" w:color="auto"/>
        <w:right w:val="none" w:sz="0" w:space="0" w:color="auto"/>
      </w:divBdr>
    </w:div>
    <w:div w:id="2041204226">
      <w:bodyDiv w:val="1"/>
      <w:marLeft w:val="0"/>
      <w:marRight w:val="0"/>
      <w:marTop w:val="0"/>
      <w:marBottom w:val="0"/>
      <w:divBdr>
        <w:top w:val="none" w:sz="0" w:space="0" w:color="auto"/>
        <w:left w:val="none" w:sz="0" w:space="0" w:color="auto"/>
        <w:bottom w:val="none" w:sz="0" w:space="0" w:color="auto"/>
        <w:right w:val="none" w:sz="0" w:space="0" w:color="auto"/>
      </w:divBdr>
    </w:div>
    <w:div w:id="2041205621">
      <w:bodyDiv w:val="1"/>
      <w:marLeft w:val="0"/>
      <w:marRight w:val="0"/>
      <w:marTop w:val="0"/>
      <w:marBottom w:val="0"/>
      <w:divBdr>
        <w:top w:val="none" w:sz="0" w:space="0" w:color="auto"/>
        <w:left w:val="none" w:sz="0" w:space="0" w:color="auto"/>
        <w:bottom w:val="none" w:sz="0" w:space="0" w:color="auto"/>
        <w:right w:val="none" w:sz="0" w:space="0" w:color="auto"/>
      </w:divBdr>
    </w:div>
    <w:div w:id="2041316673">
      <w:bodyDiv w:val="1"/>
      <w:marLeft w:val="0"/>
      <w:marRight w:val="0"/>
      <w:marTop w:val="0"/>
      <w:marBottom w:val="0"/>
      <w:divBdr>
        <w:top w:val="none" w:sz="0" w:space="0" w:color="auto"/>
        <w:left w:val="none" w:sz="0" w:space="0" w:color="auto"/>
        <w:bottom w:val="none" w:sz="0" w:space="0" w:color="auto"/>
        <w:right w:val="none" w:sz="0" w:space="0" w:color="auto"/>
      </w:divBdr>
    </w:div>
    <w:div w:id="2041320392">
      <w:bodyDiv w:val="1"/>
      <w:marLeft w:val="0"/>
      <w:marRight w:val="0"/>
      <w:marTop w:val="0"/>
      <w:marBottom w:val="0"/>
      <w:divBdr>
        <w:top w:val="none" w:sz="0" w:space="0" w:color="auto"/>
        <w:left w:val="none" w:sz="0" w:space="0" w:color="auto"/>
        <w:bottom w:val="none" w:sz="0" w:space="0" w:color="auto"/>
        <w:right w:val="none" w:sz="0" w:space="0" w:color="auto"/>
      </w:divBdr>
    </w:div>
    <w:div w:id="2041391825">
      <w:bodyDiv w:val="1"/>
      <w:marLeft w:val="0"/>
      <w:marRight w:val="0"/>
      <w:marTop w:val="0"/>
      <w:marBottom w:val="0"/>
      <w:divBdr>
        <w:top w:val="none" w:sz="0" w:space="0" w:color="auto"/>
        <w:left w:val="none" w:sz="0" w:space="0" w:color="auto"/>
        <w:bottom w:val="none" w:sz="0" w:space="0" w:color="auto"/>
        <w:right w:val="none" w:sz="0" w:space="0" w:color="auto"/>
      </w:divBdr>
    </w:div>
    <w:div w:id="2041515216">
      <w:bodyDiv w:val="1"/>
      <w:marLeft w:val="0"/>
      <w:marRight w:val="0"/>
      <w:marTop w:val="0"/>
      <w:marBottom w:val="0"/>
      <w:divBdr>
        <w:top w:val="none" w:sz="0" w:space="0" w:color="auto"/>
        <w:left w:val="none" w:sz="0" w:space="0" w:color="auto"/>
        <w:bottom w:val="none" w:sz="0" w:space="0" w:color="auto"/>
        <w:right w:val="none" w:sz="0" w:space="0" w:color="auto"/>
      </w:divBdr>
    </w:div>
    <w:div w:id="2041592157">
      <w:bodyDiv w:val="1"/>
      <w:marLeft w:val="0"/>
      <w:marRight w:val="0"/>
      <w:marTop w:val="0"/>
      <w:marBottom w:val="0"/>
      <w:divBdr>
        <w:top w:val="none" w:sz="0" w:space="0" w:color="auto"/>
        <w:left w:val="none" w:sz="0" w:space="0" w:color="auto"/>
        <w:bottom w:val="none" w:sz="0" w:space="0" w:color="auto"/>
        <w:right w:val="none" w:sz="0" w:space="0" w:color="auto"/>
      </w:divBdr>
    </w:div>
    <w:div w:id="2041667722">
      <w:bodyDiv w:val="1"/>
      <w:marLeft w:val="0"/>
      <w:marRight w:val="0"/>
      <w:marTop w:val="0"/>
      <w:marBottom w:val="0"/>
      <w:divBdr>
        <w:top w:val="none" w:sz="0" w:space="0" w:color="auto"/>
        <w:left w:val="none" w:sz="0" w:space="0" w:color="auto"/>
        <w:bottom w:val="none" w:sz="0" w:space="0" w:color="auto"/>
        <w:right w:val="none" w:sz="0" w:space="0" w:color="auto"/>
      </w:divBdr>
    </w:div>
    <w:div w:id="2041737137">
      <w:bodyDiv w:val="1"/>
      <w:marLeft w:val="0"/>
      <w:marRight w:val="0"/>
      <w:marTop w:val="0"/>
      <w:marBottom w:val="0"/>
      <w:divBdr>
        <w:top w:val="none" w:sz="0" w:space="0" w:color="auto"/>
        <w:left w:val="none" w:sz="0" w:space="0" w:color="auto"/>
        <w:bottom w:val="none" w:sz="0" w:space="0" w:color="auto"/>
        <w:right w:val="none" w:sz="0" w:space="0" w:color="auto"/>
      </w:divBdr>
    </w:div>
    <w:div w:id="2041781508">
      <w:bodyDiv w:val="1"/>
      <w:marLeft w:val="0"/>
      <w:marRight w:val="0"/>
      <w:marTop w:val="0"/>
      <w:marBottom w:val="0"/>
      <w:divBdr>
        <w:top w:val="none" w:sz="0" w:space="0" w:color="auto"/>
        <w:left w:val="none" w:sz="0" w:space="0" w:color="auto"/>
        <w:bottom w:val="none" w:sz="0" w:space="0" w:color="auto"/>
        <w:right w:val="none" w:sz="0" w:space="0" w:color="auto"/>
      </w:divBdr>
    </w:div>
    <w:div w:id="2041928555">
      <w:bodyDiv w:val="1"/>
      <w:marLeft w:val="0"/>
      <w:marRight w:val="0"/>
      <w:marTop w:val="0"/>
      <w:marBottom w:val="0"/>
      <w:divBdr>
        <w:top w:val="none" w:sz="0" w:space="0" w:color="auto"/>
        <w:left w:val="none" w:sz="0" w:space="0" w:color="auto"/>
        <w:bottom w:val="none" w:sz="0" w:space="0" w:color="auto"/>
        <w:right w:val="none" w:sz="0" w:space="0" w:color="auto"/>
      </w:divBdr>
    </w:div>
    <w:div w:id="2041971141">
      <w:bodyDiv w:val="1"/>
      <w:marLeft w:val="0"/>
      <w:marRight w:val="0"/>
      <w:marTop w:val="0"/>
      <w:marBottom w:val="0"/>
      <w:divBdr>
        <w:top w:val="none" w:sz="0" w:space="0" w:color="auto"/>
        <w:left w:val="none" w:sz="0" w:space="0" w:color="auto"/>
        <w:bottom w:val="none" w:sz="0" w:space="0" w:color="auto"/>
        <w:right w:val="none" w:sz="0" w:space="0" w:color="auto"/>
      </w:divBdr>
    </w:div>
    <w:div w:id="2041973452">
      <w:bodyDiv w:val="1"/>
      <w:marLeft w:val="0"/>
      <w:marRight w:val="0"/>
      <w:marTop w:val="0"/>
      <w:marBottom w:val="0"/>
      <w:divBdr>
        <w:top w:val="none" w:sz="0" w:space="0" w:color="auto"/>
        <w:left w:val="none" w:sz="0" w:space="0" w:color="auto"/>
        <w:bottom w:val="none" w:sz="0" w:space="0" w:color="auto"/>
        <w:right w:val="none" w:sz="0" w:space="0" w:color="auto"/>
      </w:divBdr>
    </w:div>
    <w:div w:id="2042048016">
      <w:bodyDiv w:val="1"/>
      <w:marLeft w:val="0"/>
      <w:marRight w:val="0"/>
      <w:marTop w:val="0"/>
      <w:marBottom w:val="0"/>
      <w:divBdr>
        <w:top w:val="none" w:sz="0" w:space="0" w:color="auto"/>
        <w:left w:val="none" w:sz="0" w:space="0" w:color="auto"/>
        <w:bottom w:val="none" w:sz="0" w:space="0" w:color="auto"/>
        <w:right w:val="none" w:sz="0" w:space="0" w:color="auto"/>
      </w:divBdr>
    </w:div>
    <w:div w:id="2042121528">
      <w:bodyDiv w:val="1"/>
      <w:marLeft w:val="0"/>
      <w:marRight w:val="0"/>
      <w:marTop w:val="0"/>
      <w:marBottom w:val="0"/>
      <w:divBdr>
        <w:top w:val="none" w:sz="0" w:space="0" w:color="auto"/>
        <w:left w:val="none" w:sz="0" w:space="0" w:color="auto"/>
        <w:bottom w:val="none" w:sz="0" w:space="0" w:color="auto"/>
        <w:right w:val="none" w:sz="0" w:space="0" w:color="auto"/>
      </w:divBdr>
    </w:div>
    <w:div w:id="2042395182">
      <w:bodyDiv w:val="1"/>
      <w:marLeft w:val="0"/>
      <w:marRight w:val="0"/>
      <w:marTop w:val="0"/>
      <w:marBottom w:val="0"/>
      <w:divBdr>
        <w:top w:val="none" w:sz="0" w:space="0" w:color="auto"/>
        <w:left w:val="none" w:sz="0" w:space="0" w:color="auto"/>
        <w:bottom w:val="none" w:sz="0" w:space="0" w:color="auto"/>
        <w:right w:val="none" w:sz="0" w:space="0" w:color="auto"/>
      </w:divBdr>
    </w:div>
    <w:div w:id="2042434209">
      <w:bodyDiv w:val="1"/>
      <w:marLeft w:val="0"/>
      <w:marRight w:val="0"/>
      <w:marTop w:val="0"/>
      <w:marBottom w:val="0"/>
      <w:divBdr>
        <w:top w:val="none" w:sz="0" w:space="0" w:color="auto"/>
        <w:left w:val="none" w:sz="0" w:space="0" w:color="auto"/>
        <w:bottom w:val="none" w:sz="0" w:space="0" w:color="auto"/>
        <w:right w:val="none" w:sz="0" w:space="0" w:color="auto"/>
      </w:divBdr>
    </w:div>
    <w:div w:id="2042435063">
      <w:bodyDiv w:val="1"/>
      <w:marLeft w:val="0"/>
      <w:marRight w:val="0"/>
      <w:marTop w:val="0"/>
      <w:marBottom w:val="0"/>
      <w:divBdr>
        <w:top w:val="none" w:sz="0" w:space="0" w:color="auto"/>
        <w:left w:val="none" w:sz="0" w:space="0" w:color="auto"/>
        <w:bottom w:val="none" w:sz="0" w:space="0" w:color="auto"/>
        <w:right w:val="none" w:sz="0" w:space="0" w:color="auto"/>
      </w:divBdr>
    </w:div>
    <w:div w:id="2042440860">
      <w:bodyDiv w:val="1"/>
      <w:marLeft w:val="0"/>
      <w:marRight w:val="0"/>
      <w:marTop w:val="0"/>
      <w:marBottom w:val="0"/>
      <w:divBdr>
        <w:top w:val="none" w:sz="0" w:space="0" w:color="auto"/>
        <w:left w:val="none" w:sz="0" w:space="0" w:color="auto"/>
        <w:bottom w:val="none" w:sz="0" w:space="0" w:color="auto"/>
        <w:right w:val="none" w:sz="0" w:space="0" w:color="auto"/>
      </w:divBdr>
    </w:div>
    <w:div w:id="2042582209">
      <w:bodyDiv w:val="1"/>
      <w:marLeft w:val="0"/>
      <w:marRight w:val="0"/>
      <w:marTop w:val="0"/>
      <w:marBottom w:val="0"/>
      <w:divBdr>
        <w:top w:val="none" w:sz="0" w:space="0" w:color="auto"/>
        <w:left w:val="none" w:sz="0" w:space="0" w:color="auto"/>
        <w:bottom w:val="none" w:sz="0" w:space="0" w:color="auto"/>
        <w:right w:val="none" w:sz="0" w:space="0" w:color="auto"/>
      </w:divBdr>
    </w:div>
    <w:div w:id="2042591265">
      <w:bodyDiv w:val="1"/>
      <w:marLeft w:val="0"/>
      <w:marRight w:val="0"/>
      <w:marTop w:val="0"/>
      <w:marBottom w:val="0"/>
      <w:divBdr>
        <w:top w:val="none" w:sz="0" w:space="0" w:color="auto"/>
        <w:left w:val="none" w:sz="0" w:space="0" w:color="auto"/>
        <w:bottom w:val="none" w:sz="0" w:space="0" w:color="auto"/>
        <w:right w:val="none" w:sz="0" w:space="0" w:color="auto"/>
      </w:divBdr>
    </w:div>
    <w:div w:id="2042971431">
      <w:bodyDiv w:val="1"/>
      <w:marLeft w:val="0"/>
      <w:marRight w:val="0"/>
      <w:marTop w:val="0"/>
      <w:marBottom w:val="0"/>
      <w:divBdr>
        <w:top w:val="none" w:sz="0" w:space="0" w:color="auto"/>
        <w:left w:val="none" w:sz="0" w:space="0" w:color="auto"/>
        <w:bottom w:val="none" w:sz="0" w:space="0" w:color="auto"/>
        <w:right w:val="none" w:sz="0" w:space="0" w:color="auto"/>
      </w:divBdr>
    </w:div>
    <w:div w:id="2043020388">
      <w:bodyDiv w:val="1"/>
      <w:marLeft w:val="0"/>
      <w:marRight w:val="0"/>
      <w:marTop w:val="0"/>
      <w:marBottom w:val="0"/>
      <w:divBdr>
        <w:top w:val="none" w:sz="0" w:space="0" w:color="auto"/>
        <w:left w:val="none" w:sz="0" w:space="0" w:color="auto"/>
        <w:bottom w:val="none" w:sz="0" w:space="0" w:color="auto"/>
        <w:right w:val="none" w:sz="0" w:space="0" w:color="auto"/>
      </w:divBdr>
    </w:div>
    <w:div w:id="2043363537">
      <w:bodyDiv w:val="1"/>
      <w:marLeft w:val="0"/>
      <w:marRight w:val="0"/>
      <w:marTop w:val="0"/>
      <w:marBottom w:val="0"/>
      <w:divBdr>
        <w:top w:val="none" w:sz="0" w:space="0" w:color="auto"/>
        <w:left w:val="none" w:sz="0" w:space="0" w:color="auto"/>
        <w:bottom w:val="none" w:sz="0" w:space="0" w:color="auto"/>
        <w:right w:val="none" w:sz="0" w:space="0" w:color="auto"/>
      </w:divBdr>
    </w:div>
    <w:div w:id="2043432475">
      <w:bodyDiv w:val="1"/>
      <w:marLeft w:val="0"/>
      <w:marRight w:val="0"/>
      <w:marTop w:val="0"/>
      <w:marBottom w:val="0"/>
      <w:divBdr>
        <w:top w:val="none" w:sz="0" w:space="0" w:color="auto"/>
        <w:left w:val="none" w:sz="0" w:space="0" w:color="auto"/>
        <w:bottom w:val="none" w:sz="0" w:space="0" w:color="auto"/>
        <w:right w:val="none" w:sz="0" w:space="0" w:color="auto"/>
      </w:divBdr>
    </w:div>
    <w:div w:id="2043433466">
      <w:bodyDiv w:val="1"/>
      <w:marLeft w:val="0"/>
      <w:marRight w:val="0"/>
      <w:marTop w:val="0"/>
      <w:marBottom w:val="0"/>
      <w:divBdr>
        <w:top w:val="none" w:sz="0" w:space="0" w:color="auto"/>
        <w:left w:val="none" w:sz="0" w:space="0" w:color="auto"/>
        <w:bottom w:val="none" w:sz="0" w:space="0" w:color="auto"/>
        <w:right w:val="none" w:sz="0" w:space="0" w:color="auto"/>
      </w:divBdr>
    </w:div>
    <w:div w:id="2043436910">
      <w:bodyDiv w:val="1"/>
      <w:marLeft w:val="0"/>
      <w:marRight w:val="0"/>
      <w:marTop w:val="0"/>
      <w:marBottom w:val="0"/>
      <w:divBdr>
        <w:top w:val="none" w:sz="0" w:space="0" w:color="auto"/>
        <w:left w:val="none" w:sz="0" w:space="0" w:color="auto"/>
        <w:bottom w:val="none" w:sz="0" w:space="0" w:color="auto"/>
        <w:right w:val="none" w:sz="0" w:space="0" w:color="auto"/>
      </w:divBdr>
    </w:div>
    <w:div w:id="2043506326">
      <w:bodyDiv w:val="1"/>
      <w:marLeft w:val="0"/>
      <w:marRight w:val="0"/>
      <w:marTop w:val="0"/>
      <w:marBottom w:val="0"/>
      <w:divBdr>
        <w:top w:val="none" w:sz="0" w:space="0" w:color="auto"/>
        <w:left w:val="none" w:sz="0" w:space="0" w:color="auto"/>
        <w:bottom w:val="none" w:sz="0" w:space="0" w:color="auto"/>
        <w:right w:val="none" w:sz="0" w:space="0" w:color="auto"/>
      </w:divBdr>
    </w:div>
    <w:div w:id="2043675330">
      <w:bodyDiv w:val="1"/>
      <w:marLeft w:val="0"/>
      <w:marRight w:val="0"/>
      <w:marTop w:val="0"/>
      <w:marBottom w:val="0"/>
      <w:divBdr>
        <w:top w:val="none" w:sz="0" w:space="0" w:color="auto"/>
        <w:left w:val="none" w:sz="0" w:space="0" w:color="auto"/>
        <w:bottom w:val="none" w:sz="0" w:space="0" w:color="auto"/>
        <w:right w:val="none" w:sz="0" w:space="0" w:color="auto"/>
      </w:divBdr>
    </w:div>
    <w:div w:id="2043820736">
      <w:bodyDiv w:val="1"/>
      <w:marLeft w:val="0"/>
      <w:marRight w:val="0"/>
      <w:marTop w:val="0"/>
      <w:marBottom w:val="0"/>
      <w:divBdr>
        <w:top w:val="none" w:sz="0" w:space="0" w:color="auto"/>
        <w:left w:val="none" w:sz="0" w:space="0" w:color="auto"/>
        <w:bottom w:val="none" w:sz="0" w:space="0" w:color="auto"/>
        <w:right w:val="none" w:sz="0" w:space="0" w:color="auto"/>
      </w:divBdr>
    </w:div>
    <w:div w:id="2043821159">
      <w:bodyDiv w:val="1"/>
      <w:marLeft w:val="0"/>
      <w:marRight w:val="0"/>
      <w:marTop w:val="0"/>
      <w:marBottom w:val="0"/>
      <w:divBdr>
        <w:top w:val="none" w:sz="0" w:space="0" w:color="auto"/>
        <w:left w:val="none" w:sz="0" w:space="0" w:color="auto"/>
        <w:bottom w:val="none" w:sz="0" w:space="0" w:color="auto"/>
        <w:right w:val="none" w:sz="0" w:space="0" w:color="auto"/>
      </w:divBdr>
    </w:div>
    <w:div w:id="2043824123">
      <w:bodyDiv w:val="1"/>
      <w:marLeft w:val="0"/>
      <w:marRight w:val="0"/>
      <w:marTop w:val="0"/>
      <w:marBottom w:val="0"/>
      <w:divBdr>
        <w:top w:val="none" w:sz="0" w:space="0" w:color="auto"/>
        <w:left w:val="none" w:sz="0" w:space="0" w:color="auto"/>
        <w:bottom w:val="none" w:sz="0" w:space="0" w:color="auto"/>
        <w:right w:val="none" w:sz="0" w:space="0" w:color="auto"/>
      </w:divBdr>
    </w:div>
    <w:div w:id="2043937323">
      <w:bodyDiv w:val="1"/>
      <w:marLeft w:val="0"/>
      <w:marRight w:val="0"/>
      <w:marTop w:val="0"/>
      <w:marBottom w:val="0"/>
      <w:divBdr>
        <w:top w:val="none" w:sz="0" w:space="0" w:color="auto"/>
        <w:left w:val="none" w:sz="0" w:space="0" w:color="auto"/>
        <w:bottom w:val="none" w:sz="0" w:space="0" w:color="auto"/>
        <w:right w:val="none" w:sz="0" w:space="0" w:color="auto"/>
      </w:divBdr>
    </w:div>
    <w:div w:id="2044018141">
      <w:bodyDiv w:val="1"/>
      <w:marLeft w:val="0"/>
      <w:marRight w:val="0"/>
      <w:marTop w:val="0"/>
      <w:marBottom w:val="0"/>
      <w:divBdr>
        <w:top w:val="none" w:sz="0" w:space="0" w:color="auto"/>
        <w:left w:val="none" w:sz="0" w:space="0" w:color="auto"/>
        <w:bottom w:val="none" w:sz="0" w:space="0" w:color="auto"/>
        <w:right w:val="none" w:sz="0" w:space="0" w:color="auto"/>
      </w:divBdr>
    </w:div>
    <w:div w:id="2044205290">
      <w:bodyDiv w:val="1"/>
      <w:marLeft w:val="0"/>
      <w:marRight w:val="0"/>
      <w:marTop w:val="0"/>
      <w:marBottom w:val="0"/>
      <w:divBdr>
        <w:top w:val="none" w:sz="0" w:space="0" w:color="auto"/>
        <w:left w:val="none" w:sz="0" w:space="0" w:color="auto"/>
        <w:bottom w:val="none" w:sz="0" w:space="0" w:color="auto"/>
        <w:right w:val="none" w:sz="0" w:space="0" w:color="auto"/>
      </w:divBdr>
    </w:div>
    <w:div w:id="2044280268">
      <w:bodyDiv w:val="1"/>
      <w:marLeft w:val="0"/>
      <w:marRight w:val="0"/>
      <w:marTop w:val="0"/>
      <w:marBottom w:val="0"/>
      <w:divBdr>
        <w:top w:val="none" w:sz="0" w:space="0" w:color="auto"/>
        <w:left w:val="none" w:sz="0" w:space="0" w:color="auto"/>
        <w:bottom w:val="none" w:sz="0" w:space="0" w:color="auto"/>
        <w:right w:val="none" w:sz="0" w:space="0" w:color="auto"/>
      </w:divBdr>
    </w:div>
    <w:div w:id="2044286627">
      <w:bodyDiv w:val="1"/>
      <w:marLeft w:val="0"/>
      <w:marRight w:val="0"/>
      <w:marTop w:val="0"/>
      <w:marBottom w:val="0"/>
      <w:divBdr>
        <w:top w:val="none" w:sz="0" w:space="0" w:color="auto"/>
        <w:left w:val="none" w:sz="0" w:space="0" w:color="auto"/>
        <w:bottom w:val="none" w:sz="0" w:space="0" w:color="auto"/>
        <w:right w:val="none" w:sz="0" w:space="0" w:color="auto"/>
      </w:divBdr>
    </w:div>
    <w:div w:id="2044330968">
      <w:bodyDiv w:val="1"/>
      <w:marLeft w:val="0"/>
      <w:marRight w:val="0"/>
      <w:marTop w:val="0"/>
      <w:marBottom w:val="0"/>
      <w:divBdr>
        <w:top w:val="none" w:sz="0" w:space="0" w:color="auto"/>
        <w:left w:val="none" w:sz="0" w:space="0" w:color="auto"/>
        <w:bottom w:val="none" w:sz="0" w:space="0" w:color="auto"/>
        <w:right w:val="none" w:sz="0" w:space="0" w:color="auto"/>
      </w:divBdr>
    </w:div>
    <w:div w:id="2044356484">
      <w:bodyDiv w:val="1"/>
      <w:marLeft w:val="0"/>
      <w:marRight w:val="0"/>
      <w:marTop w:val="0"/>
      <w:marBottom w:val="0"/>
      <w:divBdr>
        <w:top w:val="none" w:sz="0" w:space="0" w:color="auto"/>
        <w:left w:val="none" w:sz="0" w:space="0" w:color="auto"/>
        <w:bottom w:val="none" w:sz="0" w:space="0" w:color="auto"/>
        <w:right w:val="none" w:sz="0" w:space="0" w:color="auto"/>
      </w:divBdr>
    </w:div>
    <w:div w:id="2044399735">
      <w:bodyDiv w:val="1"/>
      <w:marLeft w:val="0"/>
      <w:marRight w:val="0"/>
      <w:marTop w:val="0"/>
      <w:marBottom w:val="0"/>
      <w:divBdr>
        <w:top w:val="none" w:sz="0" w:space="0" w:color="auto"/>
        <w:left w:val="none" w:sz="0" w:space="0" w:color="auto"/>
        <w:bottom w:val="none" w:sz="0" w:space="0" w:color="auto"/>
        <w:right w:val="none" w:sz="0" w:space="0" w:color="auto"/>
      </w:divBdr>
    </w:div>
    <w:div w:id="2044402694">
      <w:bodyDiv w:val="1"/>
      <w:marLeft w:val="0"/>
      <w:marRight w:val="0"/>
      <w:marTop w:val="0"/>
      <w:marBottom w:val="0"/>
      <w:divBdr>
        <w:top w:val="none" w:sz="0" w:space="0" w:color="auto"/>
        <w:left w:val="none" w:sz="0" w:space="0" w:color="auto"/>
        <w:bottom w:val="none" w:sz="0" w:space="0" w:color="auto"/>
        <w:right w:val="none" w:sz="0" w:space="0" w:color="auto"/>
      </w:divBdr>
    </w:div>
    <w:div w:id="2044405310">
      <w:bodyDiv w:val="1"/>
      <w:marLeft w:val="0"/>
      <w:marRight w:val="0"/>
      <w:marTop w:val="0"/>
      <w:marBottom w:val="0"/>
      <w:divBdr>
        <w:top w:val="none" w:sz="0" w:space="0" w:color="auto"/>
        <w:left w:val="none" w:sz="0" w:space="0" w:color="auto"/>
        <w:bottom w:val="none" w:sz="0" w:space="0" w:color="auto"/>
        <w:right w:val="none" w:sz="0" w:space="0" w:color="auto"/>
      </w:divBdr>
    </w:div>
    <w:div w:id="2044671276">
      <w:bodyDiv w:val="1"/>
      <w:marLeft w:val="0"/>
      <w:marRight w:val="0"/>
      <w:marTop w:val="0"/>
      <w:marBottom w:val="0"/>
      <w:divBdr>
        <w:top w:val="none" w:sz="0" w:space="0" w:color="auto"/>
        <w:left w:val="none" w:sz="0" w:space="0" w:color="auto"/>
        <w:bottom w:val="none" w:sz="0" w:space="0" w:color="auto"/>
        <w:right w:val="none" w:sz="0" w:space="0" w:color="auto"/>
      </w:divBdr>
    </w:div>
    <w:div w:id="2044671361">
      <w:bodyDiv w:val="1"/>
      <w:marLeft w:val="0"/>
      <w:marRight w:val="0"/>
      <w:marTop w:val="0"/>
      <w:marBottom w:val="0"/>
      <w:divBdr>
        <w:top w:val="none" w:sz="0" w:space="0" w:color="auto"/>
        <w:left w:val="none" w:sz="0" w:space="0" w:color="auto"/>
        <w:bottom w:val="none" w:sz="0" w:space="0" w:color="auto"/>
        <w:right w:val="none" w:sz="0" w:space="0" w:color="auto"/>
      </w:divBdr>
    </w:div>
    <w:div w:id="2044744903">
      <w:bodyDiv w:val="1"/>
      <w:marLeft w:val="0"/>
      <w:marRight w:val="0"/>
      <w:marTop w:val="0"/>
      <w:marBottom w:val="0"/>
      <w:divBdr>
        <w:top w:val="none" w:sz="0" w:space="0" w:color="auto"/>
        <w:left w:val="none" w:sz="0" w:space="0" w:color="auto"/>
        <w:bottom w:val="none" w:sz="0" w:space="0" w:color="auto"/>
        <w:right w:val="none" w:sz="0" w:space="0" w:color="auto"/>
      </w:divBdr>
    </w:div>
    <w:div w:id="2044748326">
      <w:bodyDiv w:val="1"/>
      <w:marLeft w:val="0"/>
      <w:marRight w:val="0"/>
      <w:marTop w:val="0"/>
      <w:marBottom w:val="0"/>
      <w:divBdr>
        <w:top w:val="none" w:sz="0" w:space="0" w:color="auto"/>
        <w:left w:val="none" w:sz="0" w:space="0" w:color="auto"/>
        <w:bottom w:val="none" w:sz="0" w:space="0" w:color="auto"/>
        <w:right w:val="none" w:sz="0" w:space="0" w:color="auto"/>
      </w:divBdr>
    </w:div>
    <w:div w:id="2044938053">
      <w:bodyDiv w:val="1"/>
      <w:marLeft w:val="0"/>
      <w:marRight w:val="0"/>
      <w:marTop w:val="0"/>
      <w:marBottom w:val="0"/>
      <w:divBdr>
        <w:top w:val="none" w:sz="0" w:space="0" w:color="auto"/>
        <w:left w:val="none" w:sz="0" w:space="0" w:color="auto"/>
        <w:bottom w:val="none" w:sz="0" w:space="0" w:color="auto"/>
        <w:right w:val="none" w:sz="0" w:space="0" w:color="auto"/>
      </w:divBdr>
    </w:div>
    <w:div w:id="2044940795">
      <w:bodyDiv w:val="1"/>
      <w:marLeft w:val="0"/>
      <w:marRight w:val="0"/>
      <w:marTop w:val="0"/>
      <w:marBottom w:val="0"/>
      <w:divBdr>
        <w:top w:val="none" w:sz="0" w:space="0" w:color="auto"/>
        <w:left w:val="none" w:sz="0" w:space="0" w:color="auto"/>
        <w:bottom w:val="none" w:sz="0" w:space="0" w:color="auto"/>
        <w:right w:val="none" w:sz="0" w:space="0" w:color="auto"/>
      </w:divBdr>
    </w:div>
    <w:div w:id="2044943214">
      <w:bodyDiv w:val="1"/>
      <w:marLeft w:val="0"/>
      <w:marRight w:val="0"/>
      <w:marTop w:val="0"/>
      <w:marBottom w:val="0"/>
      <w:divBdr>
        <w:top w:val="none" w:sz="0" w:space="0" w:color="auto"/>
        <w:left w:val="none" w:sz="0" w:space="0" w:color="auto"/>
        <w:bottom w:val="none" w:sz="0" w:space="0" w:color="auto"/>
        <w:right w:val="none" w:sz="0" w:space="0" w:color="auto"/>
      </w:divBdr>
    </w:div>
    <w:div w:id="2044943273">
      <w:bodyDiv w:val="1"/>
      <w:marLeft w:val="0"/>
      <w:marRight w:val="0"/>
      <w:marTop w:val="0"/>
      <w:marBottom w:val="0"/>
      <w:divBdr>
        <w:top w:val="none" w:sz="0" w:space="0" w:color="auto"/>
        <w:left w:val="none" w:sz="0" w:space="0" w:color="auto"/>
        <w:bottom w:val="none" w:sz="0" w:space="0" w:color="auto"/>
        <w:right w:val="none" w:sz="0" w:space="0" w:color="auto"/>
      </w:divBdr>
    </w:div>
    <w:div w:id="2045013867">
      <w:bodyDiv w:val="1"/>
      <w:marLeft w:val="0"/>
      <w:marRight w:val="0"/>
      <w:marTop w:val="0"/>
      <w:marBottom w:val="0"/>
      <w:divBdr>
        <w:top w:val="none" w:sz="0" w:space="0" w:color="auto"/>
        <w:left w:val="none" w:sz="0" w:space="0" w:color="auto"/>
        <w:bottom w:val="none" w:sz="0" w:space="0" w:color="auto"/>
        <w:right w:val="none" w:sz="0" w:space="0" w:color="auto"/>
      </w:divBdr>
    </w:div>
    <w:div w:id="2045052723">
      <w:bodyDiv w:val="1"/>
      <w:marLeft w:val="0"/>
      <w:marRight w:val="0"/>
      <w:marTop w:val="0"/>
      <w:marBottom w:val="0"/>
      <w:divBdr>
        <w:top w:val="none" w:sz="0" w:space="0" w:color="auto"/>
        <w:left w:val="none" w:sz="0" w:space="0" w:color="auto"/>
        <w:bottom w:val="none" w:sz="0" w:space="0" w:color="auto"/>
        <w:right w:val="none" w:sz="0" w:space="0" w:color="auto"/>
      </w:divBdr>
    </w:div>
    <w:div w:id="2045055641">
      <w:bodyDiv w:val="1"/>
      <w:marLeft w:val="0"/>
      <w:marRight w:val="0"/>
      <w:marTop w:val="0"/>
      <w:marBottom w:val="0"/>
      <w:divBdr>
        <w:top w:val="none" w:sz="0" w:space="0" w:color="auto"/>
        <w:left w:val="none" w:sz="0" w:space="0" w:color="auto"/>
        <w:bottom w:val="none" w:sz="0" w:space="0" w:color="auto"/>
        <w:right w:val="none" w:sz="0" w:space="0" w:color="auto"/>
      </w:divBdr>
    </w:div>
    <w:div w:id="2045208241">
      <w:bodyDiv w:val="1"/>
      <w:marLeft w:val="0"/>
      <w:marRight w:val="0"/>
      <w:marTop w:val="0"/>
      <w:marBottom w:val="0"/>
      <w:divBdr>
        <w:top w:val="none" w:sz="0" w:space="0" w:color="auto"/>
        <w:left w:val="none" w:sz="0" w:space="0" w:color="auto"/>
        <w:bottom w:val="none" w:sz="0" w:space="0" w:color="auto"/>
        <w:right w:val="none" w:sz="0" w:space="0" w:color="auto"/>
      </w:divBdr>
    </w:div>
    <w:div w:id="2045329934">
      <w:bodyDiv w:val="1"/>
      <w:marLeft w:val="0"/>
      <w:marRight w:val="0"/>
      <w:marTop w:val="0"/>
      <w:marBottom w:val="0"/>
      <w:divBdr>
        <w:top w:val="none" w:sz="0" w:space="0" w:color="auto"/>
        <w:left w:val="none" w:sz="0" w:space="0" w:color="auto"/>
        <w:bottom w:val="none" w:sz="0" w:space="0" w:color="auto"/>
        <w:right w:val="none" w:sz="0" w:space="0" w:color="auto"/>
      </w:divBdr>
    </w:div>
    <w:div w:id="2045447615">
      <w:bodyDiv w:val="1"/>
      <w:marLeft w:val="0"/>
      <w:marRight w:val="0"/>
      <w:marTop w:val="0"/>
      <w:marBottom w:val="0"/>
      <w:divBdr>
        <w:top w:val="none" w:sz="0" w:space="0" w:color="auto"/>
        <w:left w:val="none" w:sz="0" w:space="0" w:color="auto"/>
        <w:bottom w:val="none" w:sz="0" w:space="0" w:color="auto"/>
        <w:right w:val="none" w:sz="0" w:space="0" w:color="auto"/>
      </w:divBdr>
    </w:div>
    <w:div w:id="2045474446">
      <w:bodyDiv w:val="1"/>
      <w:marLeft w:val="0"/>
      <w:marRight w:val="0"/>
      <w:marTop w:val="0"/>
      <w:marBottom w:val="0"/>
      <w:divBdr>
        <w:top w:val="none" w:sz="0" w:space="0" w:color="auto"/>
        <w:left w:val="none" w:sz="0" w:space="0" w:color="auto"/>
        <w:bottom w:val="none" w:sz="0" w:space="0" w:color="auto"/>
        <w:right w:val="none" w:sz="0" w:space="0" w:color="auto"/>
      </w:divBdr>
    </w:div>
    <w:div w:id="2045475917">
      <w:bodyDiv w:val="1"/>
      <w:marLeft w:val="0"/>
      <w:marRight w:val="0"/>
      <w:marTop w:val="0"/>
      <w:marBottom w:val="0"/>
      <w:divBdr>
        <w:top w:val="none" w:sz="0" w:space="0" w:color="auto"/>
        <w:left w:val="none" w:sz="0" w:space="0" w:color="auto"/>
        <w:bottom w:val="none" w:sz="0" w:space="0" w:color="auto"/>
        <w:right w:val="none" w:sz="0" w:space="0" w:color="auto"/>
      </w:divBdr>
    </w:div>
    <w:div w:id="2045516383">
      <w:bodyDiv w:val="1"/>
      <w:marLeft w:val="0"/>
      <w:marRight w:val="0"/>
      <w:marTop w:val="0"/>
      <w:marBottom w:val="0"/>
      <w:divBdr>
        <w:top w:val="none" w:sz="0" w:space="0" w:color="auto"/>
        <w:left w:val="none" w:sz="0" w:space="0" w:color="auto"/>
        <w:bottom w:val="none" w:sz="0" w:space="0" w:color="auto"/>
        <w:right w:val="none" w:sz="0" w:space="0" w:color="auto"/>
      </w:divBdr>
    </w:div>
    <w:div w:id="2045591448">
      <w:bodyDiv w:val="1"/>
      <w:marLeft w:val="0"/>
      <w:marRight w:val="0"/>
      <w:marTop w:val="0"/>
      <w:marBottom w:val="0"/>
      <w:divBdr>
        <w:top w:val="none" w:sz="0" w:space="0" w:color="auto"/>
        <w:left w:val="none" w:sz="0" w:space="0" w:color="auto"/>
        <w:bottom w:val="none" w:sz="0" w:space="0" w:color="auto"/>
        <w:right w:val="none" w:sz="0" w:space="0" w:color="auto"/>
      </w:divBdr>
    </w:div>
    <w:div w:id="2045981422">
      <w:bodyDiv w:val="1"/>
      <w:marLeft w:val="0"/>
      <w:marRight w:val="0"/>
      <w:marTop w:val="0"/>
      <w:marBottom w:val="0"/>
      <w:divBdr>
        <w:top w:val="none" w:sz="0" w:space="0" w:color="auto"/>
        <w:left w:val="none" w:sz="0" w:space="0" w:color="auto"/>
        <w:bottom w:val="none" w:sz="0" w:space="0" w:color="auto"/>
        <w:right w:val="none" w:sz="0" w:space="0" w:color="auto"/>
      </w:divBdr>
    </w:div>
    <w:div w:id="2045981467">
      <w:bodyDiv w:val="1"/>
      <w:marLeft w:val="0"/>
      <w:marRight w:val="0"/>
      <w:marTop w:val="0"/>
      <w:marBottom w:val="0"/>
      <w:divBdr>
        <w:top w:val="none" w:sz="0" w:space="0" w:color="auto"/>
        <w:left w:val="none" w:sz="0" w:space="0" w:color="auto"/>
        <w:bottom w:val="none" w:sz="0" w:space="0" w:color="auto"/>
        <w:right w:val="none" w:sz="0" w:space="0" w:color="auto"/>
      </w:divBdr>
    </w:div>
    <w:div w:id="2046170124">
      <w:bodyDiv w:val="1"/>
      <w:marLeft w:val="0"/>
      <w:marRight w:val="0"/>
      <w:marTop w:val="0"/>
      <w:marBottom w:val="0"/>
      <w:divBdr>
        <w:top w:val="none" w:sz="0" w:space="0" w:color="auto"/>
        <w:left w:val="none" w:sz="0" w:space="0" w:color="auto"/>
        <w:bottom w:val="none" w:sz="0" w:space="0" w:color="auto"/>
        <w:right w:val="none" w:sz="0" w:space="0" w:color="auto"/>
      </w:divBdr>
    </w:div>
    <w:div w:id="2046364753">
      <w:bodyDiv w:val="1"/>
      <w:marLeft w:val="0"/>
      <w:marRight w:val="0"/>
      <w:marTop w:val="0"/>
      <w:marBottom w:val="0"/>
      <w:divBdr>
        <w:top w:val="none" w:sz="0" w:space="0" w:color="auto"/>
        <w:left w:val="none" w:sz="0" w:space="0" w:color="auto"/>
        <w:bottom w:val="none" w:sz="0" w:space="0" w:color="auto"/>
        <w:right w:val="none" w:sz="0" w:space="0" w:color="auto"/>
      </w:divBdr>
    </w:div>
    <w:div w:id="2046367936">
      <w:bodyDiv w:val="1"/>
      <w:marLeft w:val="0"/>
      <w:marRight w:val="0"/>
      <w:marTop w:val="0"/>
      <w:marBottom w:val="0"/>
      <w:divBdr>
        <w:top w:val="none" w:sz="0" w:space="0" w:color="auto"/>
        <w:left w:val="none" w:sz="0" w:space="0" w:color="auto"/>
        <w:bottom w:val="none" w:sz="0" w:space="0" w:color="auto"/>
        <w:right w:val="none" w:sz="0" w:space="0" w:color="auto"/>
      </w:divBdr>
    </w:div>
    <w:div w:id="2046522542">
      <w:bodyDiv w:val="1"/>
      <w:marLeft w:val="0"/>
      <w:marRight w:val="0"/>
      <w:marTop w:val="0"/>
      <w:marBottom w:val="0"/>
      <w:divBdr>
        <w:top w:val="none" w:sz="0" w:space="0" w:color="auto"/>
        <w:left w:val="none" w:sz="0" w:space="0" w:color="auto"/>
        <w:bottom w:val="none" w:sz="0" w:space="0" w:color="auto"/>
        <w:right w:val="none" w:sz="0" w:space="0" w:color="auto"/>
      </w:divBdr>
    </w:div>
    <w:div w:id="2046633563">
      <w:bodyDiv w:val="1"/>
      <w:marLeft w:val="0"/>
      <w:marRight w:val="0"/>
      <w:marTop w:val="0"/>
      <w:marBottom w:val="0"/>
      <w:divBdr>
        <w:top w:val="none" w:sz="0" w:space="0" w:color="auto"/>
        <w:left w:val="none" w:sz="0" w:space="0" w:color="auto"/>
        <w:bottom w:val="none" w:sz="0" w:space="0" w:color="auto"/>
        <w:right w:val="none" w:sz="0" w:space="0" w:color="auto"/>
      </w:divBdr>
    </w:div>
    <w:div w:id="2046634956">
      <w:bodyDiv w:val="1"/>
      <w:marLeft w:val="0"/>
      <w:marRight w:val="0"/>
      <w:marTop w:val="0"/>
      <w:marBottom w:val="0"/>
      <w:divBdr>
        <w:top w:val="none" w:sz="0" w:space="0" w:color="auto"/>
        <w:left w:val="none" w:sz="0" w:space="0" w:color="auto"/>
        <w:bottom w:val="none" w:sz="0" w:space="0" w:color="auto"/>
        <w:right w:val="none" w:sz="0" w:space="0" w:color="auto"/>
      </w:divBdr>
    </w:div>
    <w:div w:id="2046711398">
      <w:bodyDiv w:val="1"/>
      <w:marLeft w:val="0"/>
      <w:marRight w:val="0"/>
      <w:marTop w:val="0"/>
      <w:marBottom w:val="0"/>
      <w:divBdr>
        <w:top w:val="none" w:sz="0" w:space="0" w:color="auto"/>
        <w:left w:val="none" w:sz="0" w:space="0" w:color="auto"/>
        <w:bottom w:val="none" w:sz="0" w:space="0" w:color="auto"/>
        <w:right w:val="none" w:sz="0" w:space="0" w:color="auto"/>
      </w:divBdr>
    </w:div>
    <w:div w:id="2046756778">
      <w:bodyDiv w:val="1"/>
      <w:marLeft w:val="0"/>
      <w:marRight w:val="0"/>
      <w:marTop w:val="0"/>
      <w:marBottom w:val="0"/>
      <w:divBdr>
        <w:top w:val="none" w:sz="0" w:space="0" w:color="auto"/>
        <w:left w:val="none" w:sz="0" w:space="0" w:color="auto"/>
        <w:bottom w:val="none" w:sz="0" w:space="0" w:color="auto"/>
        <w:right w:val="none" w:sz="0" w:space="0" w:color="auto"/>
      </w:divBdr>
    </w:div>
    <w:div w:id="2046785854">
      <w:bodyDiv w:val="1"/>
      <w:marLeft w:val="0"/>
      <w:marRight w:val="0"/>
      <w:marTop w:val="0"/>
      <w:marBottom w:val="0"/>
      <w:divBdr>
        <w:top w:val="none" w:sz="0" w:space="0" w:color="auto"/>
        <w:left w:val="none" w:sz="0" w:space="0" w:color="auto"/>
        <w:bottom w:val="none" w:sz="0" w:space="0" w:color="auto"/>
        <w:right w:val="none" w:sz="0" w:space="0" w:color="auto"/>
      </w:divBdr>
    </w:div>
    <w:div w:id="2046824998">
      <w:bodyDiv w:val="1"/>
      <w:marLeft w:val="0"/>
      <w:marRight w:val="0"/>
      <w:marTop w:val="0"/>
      <w:marBottom w:val="0"/>
      <w:divBdr>
        <w:top w:val="none" w:sz="0" w:space="0" w:color="auto"/>
        <w:left w:val="none" w:sz="0" w:space="0" w:color="auto"/>
        <w:bottom w:val="none" w:sz="0" w:space="0" w:color="auto"/>
        <w:right w:val="none" w:sz="0" w:space="0" w:color="auto"/>
      </w:divBdr>
    </w:div>
    <w:div w:id="2046833895">
      <w:bodyDiv w:val="1"/>
      <w:marLeft w:val="0"/>
      <w:marRight w:val="0"/>
      <w:marTop w:val="0"/>
      <w:marBottom w:val="0"/>
      <w:divBdr>
        <w:top w:val="none" w:sz="0" w:space="0" w:color="auto"/>
        <w:left w:val="none" w:sz="0" w:space="0" w:color="auto"/>
        <w:bottom w:val="none" w:sz="0" w:space="0" w:color="auto"/>
        <w:right w:val="none" w:sz="0" w:space="0" w:color="auto"/>
      </w:divBdr>
    </w:div>
    <w:div w:id="2046977575">
      <w:bodyDiv w:val="1"/>
      <w:marLeft w:val="0"/>
      <w:marRight w:val="0"/>
      <w:marTop w:val="0"/>
      <w:marBottom w:val="0"/>
      <w:divBdr>
        <w:top w:val="none" w:sz="0" w:space="0" w:color="auto"/>
        <w:left w:val="none" w:sz="0" w:space="0" w:color="auto"/>
        <w:bottom w:val="none" w:sz="0" w:space="0" w:color="auto"/>
        <w:right w:val="none" w:sz="0" w:space="0" w:color="auto"/>
      </w:divBdr>
    </w:div>
    <w:div w:id="2047214898">
      <w:bodyDiv w:val="1"/>
      <w:marLeft w:val="0"/>
      <w:marRight w:val="0"/>
      <w:marTop w:val="0"/>
      <w:marBottom w:val="0"/>
      <w:divBdr>
        <w:top w:val="none" w:sz="0" w:space="0" w:color="auto"/>
        <w:left w:val="none" w:sz="0" w:space="0" w:color="auto"/>
        <w:bottom w:val="none" w:sz="0" w:space="0" w:color="auto"/>
        <w:right w:val="none" w:sz="0" w:space="0" w:color="auto"/>
      </w:divBdr>
    </w:div>
    <w:div w:id="2047215282">
      <w:bodyDiv w:val="1"/>
      <w:marLeft w:val="0"/>
      <w:marRight w:val="0"/>
      <w:marTop w:val="0"/>
      <w:marBottom w:val="0"/>
      <w:divBdr>
        <w:top w:val="none" w:sz="0" w:space="0" w:color="auto"/>
        <w:left w:val="none" w:sz="0" w:space="0" w:color="auto"/>
        <w:bottom w:val="none" w:sz="0" w:space="0" w:color="auto"/>
        <w:right w:val="none" w:sz="0" w:space="0" w:color="auto"/>
      </w:divBdr>
    </w:div>
    <w:div w:id="2047216583">
      <w:bodyDiv w:val="1"/>
      <w:marLeft w:val="0"/>
      <w:marRight w:val="0"/>
      <w:marTop w:val="0"/>
      <w:marBottom w:val="0"/>
      <w:divBdr>
        <w:top w:val="none" w:sz="0" w:space="0" w:color="auto"/>
        <w:left w:val="none" w:sz="0" w:space="0" w:color="auto"/>
        <w:bottom w:val="none" w:sz="0" w:space="0" w:color="auto"/>
        <w:right w:val="none" w:sz="0" w:space="0" w:color="auto"/>
      </w:divBdr>
    </w:div>
    <w:div w:id="2047245826">
      <w:bodyDiv w:val="1"/>
      <w:marLeft w:val="0"/>
      <w:marRight w:val="0"/>
      <w:marTop w:val="0"/>
      <w:marBottom w:val="0"/>
      <w:divBdr>
        <w:top w:val="none" w:sz="0" w:space="0" w:color="auto"/>
        <w:left w:val="none" w:sz="0" w:space="0" w:color="auto"/>
        <w:bottom w:val="none" w:sz="0" w:space="0" w:color="auto"/>
        <w:right w:val="none" w:sz="0" w:space="0" w:color="auto"/>
      </w:divBdr>
    </w:div>
    <w:div w:id="2047482795">
      <w:bodyDiv w:val="1"/>
      <w:marLeft w:val="0"/>
      <w:marRight w:val="0"/>
      <w:marTop w:val="0"/>
      <w:marBottom w:val="0"/>
      <w:divBdr>
        <w:top w:val="none" w:sz="0" w:space="0" w:color="auto"/>
        <w:left w:val="none" w:sz="0" w:space="0" w:color="auto"/>
        <w:bottom w:val="none" w:sz="0" w:space="0" w:color="auto"/>
        <w:right w:val="none" w:sz="0" w:space="0" w:color="auto"/>
      </w:divBdr>
    </w:div>
    <w:div w:id="2047486437">
      <w:bodyDiv w:val="1"/>
      <w:marLeft w:val="0"/>
      <w:marRight w:val="0"/>
      <w:marTop w:val="0"/>
      <w:marBottom w:val="0"/>
      <w:divBdr>
        <w:top w:val="none" w:sz="0" w:space="0" w:color="auto"/>
        <w:left w:val="none" w:sz="0" w:space="0" w:color="auto"/>
        <w:bottom w:val="none" w:sz="0" w:space="0" w:color="auto"/>
        <w:right w:val="none" w:sz="0" w:space="0" w:color="auto"/>
      </w:divBdr>
    </w:div>
    <w:div w:id="2047559753">
      <w:bodyDiv w:val="1"/>
      <w:marLeft w:val="0"/>
      <w:marRight w:val="0"/>
      <w:marTop w:val="0"/>
      <w:marBottom w:val="0"/>
      <w:divBdr>
        <w:top w:val="none" w:sz="0" w:space="0" w:color="auto"/>
        <w:left w:val="none" w:sz="0" w:space="0" w:color="auto"/>
        <w:bottom w:val="none" w:sz="0" w:space="0" w:color="auto"/>
        <w:right w:val="none" w:sz="0" w:space="0" w:color="auto"/>
      </w:divBdr>
    </w:div>
    <w:div w:id="2047633944">
      <w:bodyDiv w:val="1"/>
      <w:marLeft w:val="0"/>
      <w:marRight w:val="0"/>
      <w:marTop w:val="0"/>
      <w:marBottom w:val="0"/>
      <w:divBdr>
        <w:top w:val="none" w:sz="0" w:space="0" w:color="auto"/>
        <w:left w:val="none" w:sz="0" w:space="0" w:color="auto"/>
        <w:bottom w:val="none" w:sz="0" w:space="0" w:color="auto"/>
        <w:right w:val="none" w:sz="0" w:space="0" w:color="auto"/>
      </w:divBdr>
    </w:div>
    <w:div w:id="2047828910">
      <w:bodyDiv w:val="1"/>
      <w:marLeft w:val="0"/>
      <w:marRight w:val="0"/>
      <w:marTop w:val="0"/>
      <w:marBottom w:val="0"/>
      <w:divBdr>
        <w:top w:val="none" w:sz="0" w:space="0" w:color="auto"/>
        <w:left w:val="none" w:sz="0" w:space="0" w:color="auto"/>
        <w:bottom w:val="none" w:sz="0" w:space="0" w:color="auto"/>
        <w:right w:val="none" w:sz="0" w:space="0" w:color="auto"/>
      </w:divBdr>
    </w:div>
    <w:div w:id="2047869063">
      <w:bodyDiv w:val="1"/>
      <w:marLeft w:val="0"/>
      <w:marRight w:val="0"/>
      <w:marTop w:val="0"/>
      <w:marBottom w:val="0"/>
      <w:divBdr>
        <w:top w:val="none" w:sz="0" w:space="0" w:color="auto"/>
        <w:left w:val="none" w:sz="0" w:space="0" w:color="auto"/>
        <w:bottom w:val="none" w:sz="0" w:space="0" w:color="auto"/>
        <w:right w:val="none" w:sz="0" w:space="0" w:color="auto"/>
      </w:divBdr>
    </w:div>
    <w:div w:id="2047870655">
      <w:bodyDiv w:val="1"/>
      <w:marLeft w:val="0"/>
      <w:marRight w:val="0"/>
      <w:marTop w:val="0"/>
      <w:marBottom w:val="0"/>
      <w:divBdr>
        <w:top w:val="none" w:sz="0" w:space="0" w:color="auto"/>
        <w:left w:val="none" w:sz="0" w:space="0" w:color="auto"/>
        <w:bottom w:val="none" w:sz="0" w:space="0" w:color="auto"/>
        <w:right w:val="none" w:sz="0" w:space="0" w:color="auto"/>
      </w:divBdr>
    </w:div>
    <w:div w:id="2047947160">
      <w:bodyDiv w:val="1"/>
      <w:marLeft w:val="0"/>
      <w:marRight w:val="0"/>
      <w:marTop w:val="0"/>
      <w:marBottom w:val="0"/>
      <w:divBdr>
        <w:top w:val="none" w:sz="0" w:space="0" w:color="auto"/>
        <w:left w:val="none" w:sz="0" w:space="0" w:color="auto"/>
        <w:bottom w:val="none" w:sz="0" w:space="0" w:color="auto"/>
        <w:right w:val="none" w:sz="0" w:space="0" w:color="auto"/>
      </w:divBdr>
    </w:div>
    <w:div w:id="2047950334">
      <w:bodyDiv w:val="1"/>
      <w:marLeft w:val="0"/>
      <w:marRight w:val="0"/>
      <w:marTop w:val="0"/>
      <w:marBottom w:val="0"/>
      <w:divBdr>
        <w:top w:val="none" w:sz="0" w:space="0" w:color="auto"/>
        <w:left w:val="none" w:sz="0" w:space="0" w:color="auto"/>
        <w:bottom w:val="none" w:sz="0" w:space="0" w:color="auto"/>
        <w:right w:val="none" w:sz="0" w:space="0" w:color="auto"/>
      </w:divBdr>
    </w:div>
    <w:div w:id="2047951637">
      <w:bodyDiv w:val="1"/>
      <w:marLeft w:val="0"/>
      <w:marRight w:val="0"/>
      <w:marTop w:val="0"/>
      <w:marBottom w:val="0"/>
      <w:divBdr>
        <w:top w:val="none" w:sz="0" w:space="0" w:color="auto"/>
        <w:left w:val="none" w:sz="0" w:space="0" w:color="auto"/>
        <w:bottom w:val="none" w:sz="0" w:space="0" w:color="auto"/>
        <w:right w:val="none" w:sz="0" w:space="0" w:color="auto"/>
      </w:divBdr>
    </w:div>
    <w:div w:id="2048020378">
      <w:bodyDiv w:val="1"/>
      <w:marLeft w:val="0"/>
      <w:marRight w:val="0"/>
      <w:marTop w:val="0"/>
      <w:marBottom w:val="0"/>
      <w:divBdr>
        <w:top w:val="none" w:sz="0" w:space="0" w:color="auto"/>
        <w:left w:val="none" w:sz="0" w:space="0" w:color="auto"/>
        <w:bottom w:val="none" w:sz="0" w:space="0" w:color="auto"/>
        <w:right w:val="none" w:sz="0" w:space="0" w:color="auto"/>
      </w:divBdr>
    </w:div>
    <w:div w:id="2048097202">
      <w:bodyDiv w:val="1"/>
      <w:marLeft w:val="0"/>
      <w:marRight w:val="0"/>
      <w:marTop w:val="0"/>
      <w:marBottom w:val="0"/>
      <w:divBdr>
        <w:top w:val="none" w:sz="0" w:space="0" w:color="auto"/>
        <w:left w:val="none" w:sz="0" w:space="0" w:color="auto"/>
        <w:bottom w:val="none" w:sz="0" w:space="0" w:color="auto"/>
        <w:right w:val="none" w:sz="0" w:space="0" w:color="auto"/>
      </w:divBdr>
    </w:div>
    <w:div w:id="2048212765">
      <w:bodyDiv w:val="1"/>
      <w:marLeft w:val="0"/>
      <w:marRight w:val="0"/>
      <w:marTop w:val="0"/>
      <w:marBottom w:val="0"/>
      <w:divBdr>
        <w:top w:val="none" w:sz="0" w:space="0" w:color="auto"/>
        <w:left w:val="none" w:sz="0" w:space="0" w:color="auto"/>
        <w:bottom w:val="none" w:sz="0" w:space="0" w:color="auto"/>
        <w:right w:val="none" w:sz="0" w:space="0" w:color="auto"/>
      </w:divBdr>
    </w:div>
    <w:div w:id="2048218298">
      <w:bodyDiv w:val="1"/>
      <w:marLeft w:val="0"/>
      <w:marRight w:val="0"/>
      <w:marTop w:val="0"/>
      <w:marBottom w:val="0"/>
      <w:divBdr>
        <w:top w:val="none" w:sz="0" w:space="0" w:color="auto"/>
        <w:left w:val="none" w:sz="0" w:space="0" w:color="auto"/>
        <w:bottom w:val="none" w:sz="0" w:space="0" w:color="auto"/>
        <w:right w:val="none" w:sz="0" w:space="0" w:color="auto"/>
      </w:divBdr>
    </w:div>
    <w:div w:id="2048287783">
      <w:bodyDiv w:val="1"/>
      <w:marLeft w:val="0"/>
      <w:marRight w:val="0"/>
      <w:marTop w:val="0"/>
      <w:marBottom w:val="0"/>
      <w:divBdr>
        <w:top w:val="none" w:sz="0" w:space="0" w:color="auto"/>
        <w:left w:val="none" w:sz="0" w:space="0" w:color="auto"/>
        <w:bottom w:val="none" w:sz="0" w:space="0" w:color="auto"/>
        <w:right w:val="none" w:sz="0" w:space="0" w:color="auto"/>
      </w:divBdr>
    </w:div>
    <w:div w:id="2048294814">
      <w:bodyDiv w:val="1"/>
      <w:marLeft w:val="0"/>
      <w:marRight w:val="0"/>
      <w:marTop w:val="0"/>
      <w:marBottom w:val="0"/>
      <w:divBdr>
        <w:top w:val="none" w:sz="0" w:space="0" w:color="auto"/>
        <w:left w:val="none" w:sz="0" w:space="0" w:color="auto"/>
        <w:bottom w:val="none" w:sz="0" w:space="0" w:color="auto"/>
        <w:right w:val="none" w:sz="0" w:space="0" w:color="auto"/>
      </w:divBdr>
    </w:div>
    <w:div w:id="2048338198">
      <w:bodyDiv w:val="1"/>
      <w:marLeft w:val="0"/>
      <w:marRight w:val="0"/>
      <w:marTop w:val="0"/>
      <w:marBottom w:val="0"/>
      <w:divBdr>
        <w:top w:val="none" w:sz="0" w:space="0" w:color="auto"/>
        <w:left w:val="none" w:sz="0" w:space="0" w:color="auto"/>
        <w:bottom w:val="none" w:sz="0" w:space="0" w:color="auto"/>
        <w:right w:val="none" w:sz="0" w:space="0" w:color="auto"/>
      </w:divBdr>
    </w:div>
    <w:div w:id="2048480478">
      <w:bodyDiv w:val="1"/>
      <w:marLeft w:val="0"/>
      <w:marRight w:val="0"/>
      <w:marTop w:val="0"/>
      <w:marBottom w:val="0"/>
      <w:divBdr>
        <w:top w:val="none" w:sz="0" w:space="0" w:color="auto"/>
        <w:left w:val="none" w:sz="0" w:space="0" w:color="auto"/>
        <w:bottom w:val="none" w:sz="0" w:space="0" w:color="auto"/>
        <w:right w:val="none" w:sz="0" w:space="0" w:color="auto"/>
      </w:divBdr>
    </w:div>
    <w:div w:id="2048524444">
      <w:bodyDiv w:val="1"/>
      <w:marLeft w:val="0"/>
      <w:marRight w:val="0"/>
      <w:marTop w:val="0"/>
      <w:marBottom w:val="0"/>
      <w:divBdr>
        <w:top w:val="none" w:sz="0" w:space="0" w:color="auto"/>
        <w:left w:val="none" w:sz="0" w:space="0" w:color="auto"/>
        <w:bottom w:val="none" w:sz="0" w:space="0" w:color="auto"/>
        <w:right w:val="none" w:sz="0" w:space="0" w:color="auto"/>
      </w:divBdr>
    </w:div>
    <w:div w:id="2048600923">
      <w:bodyDiv w:val="1"/>
      <w:marLeft w:val="0"/>
      <w:marRight w:val="0"/>
      <w:marTop w:val="0"/>
      <w:marBottom w:val="0"/>
      <w:divBdr>
        <w:top w:val="none" w:sz="0" w:space="0" w:color="auto"/>
        <w:left w:val="none" w:sz="0" w:space="0" w:color="auto"/>
        <w:bottom w:val="none" w:sz="0" w:space="0" w:color="auto"/>
        <w:right w:val="none" w:sz="0" w:space="0" w:color="auto"/>
      </w:divBdr>
    </w:div>
    <w:div w:id="2048603360">
      <w:bodyDiv w:val="1"/>
      <w:marLeft w:val="0"/>
      <w:marRight w:val="0"/>
      <w:marTop w:val="0"/>
      <w:marBottom w:val="0"/>
      <w:divBdr>
        <w:top w:val="none" w:sz="0" w:space="0" w:color="auto"/>
        <w:left w:val="none" w:sz="0" w:space="0" w:color="auto"/>
        <w:bottom w:val="none" w:sz="0" w:space="0" w:color="auto"/>
        <w:right w:val="none" w:sz="0" w:space="0" w:color="auto"/>
      </w:divBdr>
    </w:div>
    <w:div w:id="2048675375">
      <w:bodyDiv w:val="1"/>
      <w:marLeft w:val="0"/>
      <w:marRight w:val="0"/>
      <w:marTop w:val="0"/>
      <w:marBottom w:val="0"/>
      <w:divBdr>
        <w:top w:val="none" w:sz="0" w:space="0" w:color="auto"/>
        <w:left w:val="none" w:sz="0" w:space="0" w:color="auto"/>
        <w:bottom w:val="none" w:sz="0" w:space="0" w:color="auto"/>
        <w:right w:val="none" w:sz="0" w:space="0" w:color="auto"/>
      </w:divBdr>
    </w:div>
    <w:div w:id="2048724561">
      <w:bodyDiv w:val="1"/>
      <w:marLeft w:val="0"/>
      <w:marRight w:val="0"/>
      <w:marTop w:val="0"/>
      <w:marBottom w:val="0"/>
      <w:divBdr>
        <w:top w:val="none" w:sz="0" w:space="0" w:color="auto"/>
        <w:left w:val="none" w:sz="0" w:space="0" w:color="auto"/>
        <w:bottom w:val="none" w:sz="0" w:space="0" w:color="auto"/>
        <w:right w:val="none" w:sz="0" w:space="0" w:color="auto"/>
      </w:divBdr>
    </w:div>
    <w:div w:id="2048799271">
      <w:bodyDiv w:val="1"/>
      <w:marLeft w:val="0"/>
      <w:marRight w:val="0"/>
      <w:marTop w:val="0"/>
      <w:marBottom w:val="0"/>
      <w:divBdr>
        <w:top w:val="none" w:sz="0" w:space="0" w:color="auto"/>
        <w:left w:val="none" w:sz="0" w:space="0" w:color="auto"/>
        <w:bottom w:val="none" w:sz="0" w:space="0" w:color="auto"/>
        <w:right w:val="none" w:sz="0" w:space="0" w:color="auto"/>
      </w:divBdr>
    </w:div>
    <w:div w:id="2048873684">
      <w:bodyDiv w:val="1"/>
      <w:marLeft w:val="0"/>
      <w:marRight w:val="0"/>
      <w:marTop w:val="0"/>
      <w:marBottom w:val="0"/>
      <w:divBdr>
        <w:top w:val="none" w:sz="0" w:space="0" w:color="auto"/>
        <w:left w:val="none" w:sz="0" w:space="0" w:color="auto"/>
        <w:bottom w:val="none" w:sz="0" w:space="0" w:color="auto"/>
        <w:right w:val="none" w:sz="0" w:space="0" w:color="auto"/>
      </w:divBdr>
    </w:div>
    <w:div w:id="2048948729">
      <w:bodyDiv w:val="1"/>
      <w:marLeft w:val="0"/>
      <w:marRight w:val="0"/>
      <w:marTop w:val="0"/>
      <w:marBottom w:val="0"/>
      <w:divBdr>
        <w:top w:val="none" w:sz="0" w:space="0" w:color="auto"/>
        <w:left w:val="none" w:sz="0" w:space="0" w:color="auto"/>
        <w:bottom w:val="none" w:sz="0" w:space="0" w:color="auto"/>
        <w:right w:val="none" w:sz="0" w:space="0" w:color="auto"/>
      </w:divBdr>
    </w:div>
    <w:div w:id="2048987410">
      <w:bodyDiv w:val="1"/>
      <w:marLeft w:val="0"/>
      <w:marRight w:val="0"/>
      <w:marTop w:val="0"/>
      <w:marBottom w:val="0"/>
      <w:divBdr>
        <w:top w:val="none" w:sz="0" w:space="0" w:color="auto"/>
        <w:left w:val="none" w:sz="0" w:space="0" w:color="auto"/>
        <w:bottom w:val="none" w:sz="0" w:space="0" w:color="auto"/>
        <w:right w:val="none" w:sz="0" w:space="0" w:color="auto"/>
      </w:divBdr>
    </w:div>
    <w:div w:id="2049185847">
      <w:bodyDiv w:val="1"/>
      <w:marLeft w:val="0"/>
      <w:marRight w:val="0"/>
      <w:marTop w:val="0"/>
      <w:marBottom w:val="0"/>
      <w:divBdr>
        <w:top w:val="none" w:sz="0" w:space="0" w:color="auto"/>
        <w:left w:val="none" w:sz="0" w:space="0" w:color="auto"/>
        <w:bottom w:val="none" w:sz="0" w:space="0" w:color="auto"/>
        <w:right w:val="none" w:sz="0" w:space="0" w:color="auto"/>
      </w:divBdr>
    </w:div>
    <w:div w:id="2049211292">
      <w:bodyDiv w:val="1"/>
      <w:marLeft w:val="0"/>
      <w:marRight w:val="0"/>
      <w:marTop w:val="0"/>
      <w:marBottom w:val="0"/>
      <w:divBdr>
        <w:top w:val="none" w:sz="0" w:space="0" w:color="auto"/>
        <w:left w:val="none" w:sz="0" w:space="0" w:color="auto"/>
        <w:bottom w:val="none" w:sz="0" w:space="0" w:color="auto"/>
        <w:right w:val="none" w:sz="0" w:space="0" w:color="auto"/>
      </w:divBdr>
    </w:div>
    <w:div w:id="2049254121">
      <w:bodyDiv w:val="1"/>
      <w:marLeft w:val="0"/>
      <w:marRight w:val="0"/>
      <w:marTop w:val="0"/>
      <w:marBottom w:val="0"/>
      <w:divBdr>
        <w:top w:val="none" w:sz="0" w:space="0" w:color="auto"/>
        <w:left w:val="none" w:sz="0" w:space="0" w:color="auto"/>
        <w:bottom w:val="none" w:sz="0" w:space="0" w:color="auto"/>
        <w:right w:val="none" w:sz="0" w:space="0" w:color="auto"/>
      </w:divBdr>
    </w:div>
    <w:div w:id="2049255703">
      <w:bodyDiv w:val="1"/>
      <w:marLeft w:val="0"/>
      <w:marRight w:val="0"/>
      <w:marTop w:val="0"/>
      <w:marBottom w:val="0"/>
      <w:divBdr>
        <w:top w:val="none" w:sz="0" w:space="0" w:color="auto"/>
        <w:left w:val="none" w:sz="0" w:space="0" w:color="auto"/>
        <w:bottom w:val="none" w:sz="0" w:space="0" w:color="auto"/>
        <w:right w:val="none" w:sz="0" w:space="0" w:color="auto"/>
      </w:divBdr>
    </w:div>
    <w:div w:id="2049258955">
      <w:bodyDiv w:val="1"/>
      <w:marLeft w:val="0"/>
      <w:marRight w:val="0"/>
      <w:marTop w:val="0"/>
      <w:marBottom w:val="0"/>
      <w:divBdr>
        <w:top w:val="none" w:sz="0" w:space="0" w:color="auto"/>
        <w:left w:val="none" w:sz="0" w:space="0" w:color="auto"/>
        <w:bottom w:val="none" w:sz="0" w:space="0" w:color="auto"/>
        <w:right w:val="none" w:sz="0" w:space="0" w:color="auto"/>
      </w:divBdr>
    </w:div>
    <w:div w:id="2049261551">
      <w:bodyDiv w:val="1"/>
      <w:marLeft w:val="0"/>
      <w:marRight w:val="0"/>
      <w:marTop w:val="0"/>
      <w:marBottom w:val="0"/>
      <w:divBdr>
        <w:top w:val="none" w:sz="0" w:space="0" w:color="auto"/>
        <w:left w:val="none" w:sz="0" w:space="0" w:color="auto"/>
        <w:bottom w:val="none" w:sz="0" w:space="0" w:color="auto"/>
        <w:right w:val="none" w:sz="0" w:space="0" w:color="auto"/>
      </w:divBdr>
    </w:div>
    <w:div w:id="2049721837">
      <w:bodyDiv w:val="1"/>
      <w:marLeft w:val="0"/>
      <w:marRight w:val="0"/>
      <w:marTop w:val="0"/>
      <w:marBottom w:val="0"/>
      <w:divBdr>
        <w:top w:val="none" w:sz="0" w:space="0" w:color="auto"/>
        <w:left w:val="none" w:sz="0" w:space="0" w:color="auto"/>
        <w:bottom w:val="none" w:sz="0" w:space="0" w:color="auto"/>
        <w:right w:val="none" w:sz="0" w:space="0" w:color="auto"/>
      </w:divBdr>
    </w:div>
    <w:div w:id="2049791190">
      <w:bodyDiv w:val="1"/>
      <w:marLeft w:val="0"/>
      <w:marRight w:val="0"/>
      <w:marTop w:val="0"/>
      <w:marBottom w:val="0"/>
      <w:divBdr>
        <w:top w:val="none" w:sz="0" w:space="0" w:color="auto"/>
        <w:left w:val="none" w:sz="0" w:space="0" w:color="auto"/>
        <w:bottom w:val="none" w:sz="0" w:space="0" w:color="auto"/>
        <w:right w:val="none" w:sz="0" w:space="0" w:color="auto"/>
      </w:divBdr>
    </w:div>
    <w:div w:id="2049985882">
      <w:bodyDiv w:val="1"/>
      <w:marLeft w:val="0"/>
      <w:marRight w:val="0"/>
      <w:marTop w:val="0"/>
      <w:marBottom w:val="0"/>
      <w:divBdr>
        <w:top w:val="none" w:sz="0" w:space="0" w:color="auto"/>
        <w:left w:val="none" w:sz="0" w:space="0" w:color="auto"/>
        <w:bottom w:val="none" w:sz="0" w:space="0" w:color="auto"/>
        <w:right w:val="none" w:sz="0" w:space="0" w:color="auto"/>
      </w:divBdr>
    </w:div>
    <w:div w:id="2049989358">
      <w:bodyDiv w:val="1"/>
      <w:marLeft w:val="0"/>
      <w:marRight w:val="0"/>
      <w:marTop w:val="0"/>
      <w:marBottom w:val="0"/>
      <w:divBdr>
        <w:top w:val="none" w:sz="0" w:space="0" w:color="auto"/>
        <w:left w:val="none" w:sz="0" w:space="0" w:color="auto"/>
        <w:bottom w:val="none" w:sz="0" w:space="0" w:color="auto"/>
        <w:right w:val="none" w:sz="0" w:space="0" w:color="auto"/>
      </w:divBdr>
    </w:div>
    <w:div w:id="2050033094">
      <w:bodyDiv w:val="1"/>
      <w:marLeft w:val="0"/>
      <w:marRight w:val="0"/>
      <w:marTop w:val="0"/>
      <w:marBottom w:val="0"/>
      <w:divBdr>
        <w:top w:val="none" w:sz="0" w:space="0" w:color="auto"/>
        <w:left w:val="none" w:sz="0" w:space="0" w:color="auto"/>
        <w:bottom w:val="none" w:sz="0" w:space="0" w:color="auto"/>
        <w:right w:val="none" w:sz="0" w:space="0" w:color="auto"/>
      </w:divBdr>
    </w:div>
    <w:div w:id="2050105792">
      <w:bodyDiv w:val="1"/>
      <w:marLeft w:val="0"/>
      <w:marRight w:val="0"/>
      <w:marTop w:val="0"/>
      <w:marBottom w:val="0"/>
      <w:divBdr>
        <w:top w:val="none" w:sz="0" w:space="0" w:color="auto"/>
        <w:left w:val="none" w:sz="0" w:space="0" w:color="auto"/>
        <w:bottom w:val="none" w:sz="0" w:space="0" w:color="auto"/>
        <w:right w:val="none" w:sz="0" w:space="0" w:color="auto"/>
      </w:divBdr>
    </w:div>
    <w:div w:id="2050374050">
      <w:bodyDiv w:val="1"/>
      <w:marLeft w:val="0"/>
      <w:marRight w:val="0"/>
      <w:marTop w:val="0"/>
      <w:marBottom w:val="0"/>
      <w:divBdr>
        <w:top w:val="none" w:sz="0" w:space="0" w:color="auto"/>
        <w:left w:val="none" w:sz="0" w:space="0" w:color="auto"/>
        <w:bottom w:val="none" w:sz="0" w:space="0" w:color="auto"/>
        <w:right w:val="none" w:sz="0" w:space="0" w:color="auto"/>
      </w:divBdr>
    </w:div>
    <w:div w:id="2050451570">
      <w:bodyDiv w:val="1"/>
      <w:marLeft w:val="0"/>
      <w:marRight w:val="0"/>
      <w:marTop w:val="0"/>
      <w:marBottom w:val="0"/>
      <w:divBdr>
        <w:top w:val="none" w:sz="0" w:space="0" w:color="auto"/>
        <w:left w:val="none" w:sz="0" w:space="0" w:color="auto"/>
        <w:bottom w:val="none" w:sz="0" w:space="0" w:color="auto"/>
        <w:right w:val="none" w:sz="0" w:space="0" w:color="auto"/>
      </w:divBdr>
    </w:div>
    <w:div w:id="2050522582">
      <w:bodyDiv w:val="1"/>
      <w:marLeft w:val="0"/>
      <w:marRight w:val="0"/>
      <w:marTop w:val="0"/>
      <w:marBottom w:val="0"/>
      <w:divBdr>
        <w:top w:val="none" w:sz="0" w:space="0" w:color="auto"/>
        <w:left w:val="none" w:sz="0" w:space="0" w:color="auto"/>
        <w:bottom w:val="none" w:sz="0" w:space="0" w:color="auto"/>
        <w:right w:val="none" w:sz="0" w:space="0" w:color="auto"/>
      </w:divBdr>
    </w:div>
    <w:div w:id="2050563731">
      <w:bodyDiv w:val="1"/>
      <w:marLeft w:val="0"/>
      <w:marRight w:val="0"/>
      <w:marTop w:val="0"/>
      <w:marBottom w:val="0"/>
      <w:divBdr>
        <w:top w:val="none" w:sz="0" w:space="0" w:color="auto"/>
        <w:left w:val="none" w:sz="0" w:space="0" w:color="auto"/>
        <w:bottom w:val="none" w:sz="0" w:space="0" w:color="auto"/>
        <w:right w:val="none" w:sz="0" w:space="0" w:color="auto"/>
      </w:divBdr>
    </w:div>
    <w:div w:id="2050719089">
      <w:bodyDiv w:val="1"/>
      <w:marLeft w:val="0"/>
      <w:marRight w:val="0"/>
      <w:marTop w:val="0"/>
      <w:marBottom w:val="0"/>
      <w:divBdr>
        <w:top w:val="none" w:sz="0" w:space="0" w:color="auto"/>
        <w:left w:val="none" w:sz="0" w:space="0" w:color="auto"/>
        <w:bottom w:val="none" w:sz="0" w:space="0" w:color="auto"/>
        <w:right w:val="none" w:sz="0" w:space="0" w:color="auto"/>
      </w:divBdr>
    </w:div>
    <w:div w:id="2050759906">
      <w:bodyDiv w:val="1"/>
      <w:marLeft w:val="0"/>
      <w:marRight w:val="0"/>
      <w:marTop w:val="0"/>
      <w:marBottom w:val="0"/>
      <w:divBdr>
        <w:top w:val="none" w:sz="0" w:space="0" w:color="auto"/>
        <w:left w:val="none" w:sz="0" w:space="0" w:color="auto"/>
        <w:bottom w:val="none" w:sz="0" w:space="0" w:color="auto"/>
        <w:right w:val="none" w:sz="0" w:space="0" w:color="auto"/>
      </w:divBdr>
    </w:div>
    <w:div w:id="2050950766">
      <w:bodyDiv w:val="1"/>
      <w:marLeft w:val="0"/>
      <w:marRight w:val="0"/>
      <w:marTop w:val="0"/>
      <w:marBottom w:val="0"/>
      <w:divBdr>
        <w:top w:val="none" w:sz="0" w:space="0" w:color="auto"/>
        <w:left w:val="none" w:sz="0" w:space="0" w:color="auto"/>
        <w:bottom w:val="none" w:sz="0" w:space="0" w:color="auto"/>
        <w:right w:val="none" w:sz="0" w:space="0" w:color="auto"/>
      </w:divBdr>
    </w:div>
    <w:div w:id="2051027800">
      <w:bodyDiv w:val="1"/>
      <w:marLeft w:val="0"/>
      <w:marRight w:val="0"/>
      <w:marTop w:val="0"/>
      <w:marBottom w:val="0"/>
      <w:divBdr>
        <w:top w:val="none" w:sz="0" w:space="0" w:color="auto"/>
        <w:left w:val="none" w:sz="0" w:space="0" w:color="auto"/>
        <w:bottom w:val="none" w:sz="0" w:space="0" w:color="auto"/>
        <w:right w:val="none" w:sz="0" w:space="0" w:color="auto"/>
      </w:divBdr>
    </w:div>
    <w:div w:id="2051100801">
      <w:bodyDiv w:val="1"/>
      <w:marLeft w:val="0"/>
      <w:marRight w:val="0"/>
      <w:marTop w:val="0"/>
      <w:marBottom w:val="0"/>
      <w:divBdr>
        <w:top w:val="none" w:sz="0" w:space="0" w:color="auto"/>
        <w:left w:val="none" w:sz="0" w:space="0" w:color="auto"/>
        <w:bottom w:val="none" w:sz="0" w:space="0" w:color="auto"/>
        <w:right w:val="none" w:sz="0" w:space="0" w:color="auto"/>
      </w:divBdr>
    </w:div>
    <w:div w:id="2051109238">
      <w:bodyDiv w:val="1"/>
      <w:marLeft w:val="0"/>
      <w:marRight w:val="0"/>
      <w:marTop w:val="0"/>
      <w:marBottom w:val="0"/>
      <w:divBdr>
        <w:top w:val="none" w:sz="0" w:space="0" w:color="auto"/>
        <w:left w:val="none" w:sz="0" w:space="0" w:color="auto"/>
        <w:bottom w:val="none" w:sz="0" w:space="0" w:color="auto"/>
        <w:right w:val="none" w:sz="0" w:space="0" w:color="auto"/>
      </w:divBdr>
    </w:div>
    <w:div w:id="2051218772">
      <w:bodyDiv w:val="1"/>
      <w:marLeft w:val="0"/>
      <w:marRight w:val="0"/>
      <w:marTop w:val="0"/>
      <w:marBottom w:val="0"/>
      <w:divBdr>
        <w:top w:val="none" w:sz="0" w:space="0" w:color="auto"/>
        <w:left w:val="none" w:sz="0" w:space="0" w:color="auto"/>
        <w:bottom w:val="none" w:sz="0" w:space="0" w:color="auto"/>
        <w:right w:val="none" w:sz="0" w:space="0" w:color="auto"/>
      </w:divBdr>
    </w:div>
    <w:div w:id="2051297628">
      <w:bodyDiv w:val="1"/>
      <w:marLeft w:val="0"/>
      <w:marRight w:val="0"/>
      <w:marTop w:val="0"/>
      <w:marBottom w:val="0"/>
      <w:divBdr>
        <w:top w:val="none" w:sz="0" w:space="0" w:color="auto"/>
        <w:left w:val="none" w:sz="0" w:space="0" w:color="auto"/>
        <w:bottom w:val="none" w:sz="0" w:space="0" w:color="auto"/>
        <w:right w:val="none" w:sz="0" w:space="0" w:color="auto"/>
      </w:divBdr>
    </w:div>
    <w:div w:id="2051298984">
      <w:bodyDiv w:val="1"/>
      <w:marLeft w:val="0"/>
      <w:marRight w:val="0"/>
      <w:marTop w:val="0"/>
      <w:marBottom w:val="0"/>
      <w:divBdr>
        <w:top w:val="none" w:sz="0" w:space="0" w:color="auto"/>
        <w:left w:val="none" w:sz="0" w:space="0" w:color="auto"/>
        <w:bottom w:val="none" w:sz="0" w:space="0" w:color="auto"/>
        <w:right w:val="none" w:sz="0" w:space="0" w:color="auto"/>
      </w:divBdr>
    </w:div>
    <w:div w:id="2051343761">
      <w:bodyDiv w:val="1"/>
      <w:marLeft w:val="0"/>
      <w:marRight w:val="0"/>
      <w:marTop w:val="0"/>
      <w:marBottom w:val="0"/>
      <w:divBdr>
        <w:top w:val="none" w:sz="0" w:space="0" w:color="auto"/>
        <w:left w:val="none" w:sz="0" w:space="0" w:color="auto"/>
        <w:bottom w:val="none" w:sz="0" w:space="0" w:color="auto"/>
        <w:right w:val="none" w:sz="0" w:space="0" w:color="auto"/>
      </w:divBdr>
    </w:div>
    <w:div w:id="2051371550">
      <w:bodyDiv w:val="1"/>
      <w:marLeft w:val="0"/>
      <w:marRight w:val="0"/>
      <w:marTop w:val="0"/>
      <w:marBottom w:val="0"/>
      <w:divBdr>
        <w:top w:val="none" w:sz="0" w:space="0" w:color="auto"/>
        <w:left w:val="none" w:sz="0" w:space="0" w:color="auto"/>
        <w:bottom w:val="none" w:sz="0" w:space="0" w:color="auto"/>
        <w:right w:val="none" w:sz="0" w:space="0" w:color="auto"/>
      </w:divBdr>
    </w:div>
    <w:div w:id="2051375045">
      <w:bodyDiv w:val="1"/>
      <w:marLeft w:val="0"/>
      <w:marRight w:val="0"/>
      <w:marTop w:val="0"/>
      <w:marBottom w:val="0"/>
      <w:divBdr>
        <w:top w:val="none" w:sz="0" w:space="0" w:color="auto"/>
        <w:left w:val="none" w:sz="0" w:space="0" w:color="auto"/>
        <w:bottom w:val="none" w:sz="0" w:space="0" w:color="auto"/>
        <w:right w:val="none" w:sz="0" w:space="0" w:color="auto"/>
      </w:divBdr>
    </w:div>
    <w:div w:id="2051417797">
      <w:bodyDiv w:val="1"/>
      <w:marLeft w:val="0"/>
      <w:marRight w:val="0"/>
      <w:marTop w:val="0"/>
      <w:marBottom w:val="0"/>
      <w:divBdr>
        <w:top w:val="none" w:sz="0" w:space="0" w:color="auto"/>
        <w:left w:val="none" w:sz="0" w:space="0" w:color="auto"/>
        <w:bottom w:val="none" w:sz="0" w:space="0" w:color="auto"/>
        <w:right w:val="none" w:sz="0" w:space="0" w:color="auto"/>
      </w:divBdr>
    </w:div>
    <w:div w:id="2051565223">
      <w:bodyDiv w:val="1"/>
      <w:marLeft w:val="0"/>
      <w:marRight w:val="0"/>
      <w:marTop w:val="0"/>
      <w:marBottom w:val="0"/>
      <w:divBdr>
        <w:top w:val="none" w:sz="0" w:space="0" w:color="auto"/>
        <w:left w:val="none" w:sz="0" w:space="0" w:color="auto"/>
        <w:bottom w:val="none" w:sz="0" w:space="0" w:color="auto"/>
        <w:right w:val="none" w:sz="0" w:space="0" w:color="auto"/>
      </w:divBdr>
    </w:div>
    <w:div w:id="2051607117">
      <w:bodyDiv w:val="1"/>
      <w:marLeft w:val="0"/>
      <w:marRight w:val="0"/>
      <w:marTop w:val="0"/>
      <w:marBottom w:val="0"/>
      <w:divBdr>
        <w:top w:val="none" w:sz="0" w:space="0" w:color="auto"/>
        <w:left w:val="none" w:sz="0" w:space="0" w:color="auto"/>
        <w:bottom w:val="none" w:sz="0" w:space="0" w:color="auto"/>
        <w:right w:val="none" w:sz="0" w:space="0" w:color="auto"/>
      </w:divBdr>
    </w:div>
    <w:div w:id="2051873840">
      <w:bodyDiv w:val="1"/>
      <w:marLeft w:val="0"/>
      <w:marRight w:val="0"/>
      <w:marTop w:val="0"/>
      <w:marBottom w:val="0"/>
      <w:divBdr>
        <w:top w:val="none" w:sz="0" w:space="0" w:color="auto"/>
        <w:left w:val="none" w:sz="0" w:space="0" w:color="auto"/>
        <w:bottom w:val="none" w:sz="0" w:space="0" w:color="auto"/>
        <w:right w:val="none" w:sz="0" w:space="0" w:color="auto"/>
      </w:divBdr>
    </w:div>
    <w:div w:id="2051877144">
      <w:bodyDiv w:val="1"/>
      <w:marLeft w:val="0"/>
      <w:marRight w:val="0"/>
      <w:marTop w:val="0"/>
      <w:marBottom w:val="0"/>
      <w:divBdr>
        <w:top w:val="none" w:sz="0" w:space="0" w:color="auto"/>
        <w:left w:val="none" w:sz="0" w:space="0" w:color="auto"/>
        <w:bottom w:val="none" w:sz="0" w:space="0" w:color="auto"/>
        <w:right w:val="none" w:sz="0" w:space="0" w:color="auto"/>
      </w:divBdr>
    </w:div>
    <w:div w:id="2051953926">
      <w:bodyDiv w:val="1"/>
      <w:marLeft w:val="0"/>
      <w:marRight w:val="0"/>
      <w:marTop w:val="0"/>
      <w:marBottom w:val="0"/>
      <w:divBdr>
        <w:top w:val="none" w:sz="0" w:space="0" w:color="auto"/>
        <w:left w:val="none" w:sz="0" w:space="0" w:color="auto"/>
        <w:bottom w:val="none" w:sz="0" w:space="0" w:color="auto"/>
        <w:right w:val="none" w:sz="0" w:space="0" w:color="auto"/>
      </w:divBdr>
    </w:div>
    <w:div w:id="2051955043">
      <w:bodyDiv w:val="1"/>
      <w:marLeft w:val="0"/>
      <w:marRight w:val="0"/>
      <w:marTop w:val="0"/>
      <w:marBottom w:val="0"/>
      <w:divBdr>
        <w:top w:val="none" w:sz="0" w:space="0" w:color="auto"/>
        <w:left w:val="none" w:sz="0" w:space="0" w:color="auto"/>
        <w:bottom w:val="none" w:sz="0" w:space="0" w:color="auto"/>
        <w:right w:val="none" w:sz="0" w:space="0" w:color="auto"/>
      </w:divBdr>
    </w:div>
    <w:div w:id="2052144573">
      <w:bodyDiv w:val="1"/>
      <w:marLeft w:val="0"/>
      <w:marRight w:val="0"/>
      <w:marTop w:val="0"/>
      <w:marBottom w:val="0"/>
      <w:divBdr>
        <w:top w:val="none" w:sz="0" w:space="0" w:color="auto"/>
        <w:left w:val="none" w:sz="0" w:space="0" w:color="auto"/>
        <w:bottom w:val="none" w:sz="0" w:space="0" w:color="auto"/>
        <w:right w:val="none" w:sz="0" w:space="0" w:color="auto"/>
      </w:divBdr>
    </w:div>
    <w:div w:id="2052148206">
      <w:bodyDiv w:val="1"/>
      <w:marLeft w:val="0"/>
      <w:marRight w:val="0"/>
      <w:marTop w:val="0"/>
      <w:marBottom w:val="0"/>
      <w:divBdr>
        <w:top w:val="none" w:sz="0" w:space="0" w:color="auto"/>
        <w:left w:val="none" w:sz="0" w:space="0" w:color="auto"/>
        <w:bottom w:val="none" w:sz="0" w:space="0" w:color="auto"/>
        <w:right w:val="none" w:sz="0" w:space="0" w:color="auto"/>
      </w:divBdr>
    </w:div>
    <w:div w:id="2052194554">
      <w:bodyDiv w:val="1"/>
      <w:marLeft w:val="0"/>
      <w:marRight w:val="0"/>
      <w:marTop w:val="0"/>
      <w:marBottom w:val="0"/>
      <w:divBdr>
        <w:top w:val="none" w:sz="0" w:space="0" w:color="auto"/>
        <w:left w:val="none" w:sz="0" w:space="0" w:color="auto"/>
        <w:bottom w:val="none" w:sz="0" w:space="0" w:color="auto"/>
        <w:right w:val="none" w:sz="0" w:space="0" w:color="auto"/>
      </w:divBdr>
    </w:div>
    <w:div w:id="2052220159">
      <w:bodyDiv w:val="1"/>
      <w:marLeft w:val="0"/>
      <w:marRight w:val="0"/>
      <w:marTop w:val="0"/>
      <w:marBottom w:val="0"/>
      <w:divBdr>
        <w:top w:val="none" w:sz="0" w:space="0" w:color="auto"/>
        <w:left w:val="none" w:sz="0" w:space="0" w:color="auto"/>
        <w:bottom w:val="none" w:sz="0" w:space="0" w:color="auto"/>
        <w:right w:val="none" w:sz="0" w:space="0" w:color="auto"/>
      </w:divBdr>
    </w:div>
    <w:div w:id="2052261996">
      <w:bodyDiv w:val="1"/>
      <w:marLeft w:val="0"/>
      <w:marRight w:val="0"/>
      <w:marTop w:val="0"/>
      <w:marBottom w:val="0"/>
      <w:divBdr>
        <w:top w:val="none" w:sz="0" w:space="0" w:color="auto"/>
        <w:left w:val="none" w:sz="0" w:space="0" w:color="auto"/>
        <w:bottom w:val="none" w:sz="0" w:space="0" w:color="auto"/>
        <w:right w:val="none" w:sz="0" w:space="0" w:color="auto"/>
      </w:divBdr>
    </w:div>
    <w:div w:id="2052530162">
      <w:bodyDiv w:val="1"/>
      <w:marLeft w:val="0"/>
      <w:marRight w:val="0"/>
      <w:marTop w:val="0"/>
      <w:marBottom w:val="0"/>
      <w:divBdr>
        <w:top w:val="none" w:sz="0" w:space="0" w:color="auto"/>
        <w:left w:val="none" w:sz="0" w:space="0" w:color="auto"/>
        <w:bottom w:val="none" w:sz="0" w:space="0" w:color="auto"/>
        <w:right w:val="none" w:sz="0" w:space="0" w:color="auto"/>
      </w:divBdr>
    </w:div>
    <w:div w:id="2052530725">
      <w:bodyDiv w:val="1"/>
      <w:marLeft w:val="0"/>
      <w:marRight w:val="0"/>
      <w:marTop w:val="0"/>
      <w:marBottom w:val="0"/>
      <w:divBdr>
        <w:top w:val="none" w:sz="0" w:space="0" w:color="auto"/>
        <w:left w:val="none" w:sz="0" w:space="0" w:color="auto"/>
        <w:bottom w:val="none" w:sz="0" w:space="0" w:color="auto"/>
        <w:right w:val="none" w:sz="0" w:space="0" w:color="auto"/>
      </w:divBdr>
    </w:div>
    <w:div w:id="2052610261">
      <w:bodyDiv w:val="1"/>
      <w:marLeft w:val="0"/>
      <w:marRight w:val="0"/>
      <w:marTop w:val="0"/>
      <w:marBottom w:val="0"/>
      <w:divBdr>
        <w:top w:val="none" w:sz="0" w:space="0" w:color="auto"/>
        <w:left w:val="none" w:sz="0" w:space="0" w:color="auto"/>
        <w:bottom w:val="none" w:sz="0" w:space="0" w:color="auto"/>
        <w:right w:val="none" w:sz="0" w:space="0" w:color="auto"/>
      </w:divBdr>
    </w:div>
    <w:div w:id="2052723790">
      <w:bodyDiv w:val="1"/>
      <w:marLeft w:val="0"/>
      <w:marRight w:val="0"/>
      <w:marTop w:val="0"/>
      <w:marBottom w:val="0"/>
      <w:divBdr>
        <w:top w:val="none" w:sz="0" w:space="0" w:color="auto"/>
        <w:left w:val="none" w:sz="0" w:space="0" w:color="auto"/>
        <w:bottom w:val="none" w:sz="0" w:space="0" w:color="auto"/>
        <w:right w:val="none" w:sz="0" w:space="0" w:color="auto"/>
      </w:divBdr>
    </w:div>
    <w:div w:id="2052798775">
      <w:bodyDiv w:val="1"/>
      <w:marLeft w:val="0"/>
      <w:marRight w:val="0"/>
      <w:marTop w:val="0"/>
      <w:marBottom w:val="0"/>
      <w:divBdr>
        <w:top w:val="none" w:sz="0" w:space="0" w:color="auto"/>
        <w:left w:val="none" w:sz="0" w:space="0" w:color="auto"/>
        <w:bottom w:val="none" w:sz="0" w:space="0" w:color="auto"/>
        <w:right w:val="none" w:sz="0" w:space="0" w:color="auto"/>
      </w:divBdr>
    </w:div>
    <w:div w:id="2052800283">
      <w:bodyDiv w:val="1"/>
      <w:marLeft w:val="0"/>
      <w:marRight w:val="0"/>
      <w:marTop w:val="0"/>
      <w:marBottom w:val="0"/>
      <w:divBdr>
        <w:top w:val="none" w:sz="0" w:space="0" w:color="auto"/>
        <w:left w:val="none" w:sz="0" w:space="0" w:color="auto"/>
        <w:bottom w:val="none" w:sz="0" w:space="0" w:color="auto"/>
        <w:right w:val="none" w:sz="0" w:space="0" w:color="auto"/>
      </w:divBdr>
    </w:div>
    <w:div w:id="2052992996">
      <w:bodyDiv w:val="1"/>
      <w:marLeft w:val="0"/>
      <w:marRight w:val="0"/>
      <w:marTop w:val="0"/>
      <w:marBottom w:val="0"/>
      <w:divBdr>
        <w:top w:val="none" w:sz="0" w:space="0" w:color="auto"/>
        <w:left w:val="none" w:sz="0" w:space="0" w:color="auto"/>
        <w:bottom w:val="none" w:sz="0" w:space="0" w:color="auto"/>
        <w:right w:val="none" w:sz="0" w:space="0" w:color="auto"/>
      </w:divBdr>
    </w:div>
    <w:div w:id="2053265450">
      <w:bodyDiv w:val="1"/>
      <w:marLeft w:val="0"/>
      <w:marRight w:val="0"/>
      <w:marTop w:val="0"/>
      <w:marBottom w:val="0"/>
      <w:divBdr>
        <w:top w:val="none" w:sz="0" w:space="0" w:color="auto"/>
        <w:left w:val="none" w:sz="0" w:space="0" w:color="auto"/>
        <w:bottom w:val="none" w:sz="0" w:space="0" w:color="auto"/>
        <w:right w:val="none" w:sz="0" w:space="0" w:color="auto"/>
      </w:divBdr>
    </w:div>
    <w:div w:id="2053528868">
      <w:bodyDiv w:val="1"/>
      <w:marLeft w:val="0"/>
      <w:marRight w:val="0"/>
      <w:marTop w:val="0"/>
      <w:marBottom w:val="0"/>
      <w:divBdr>
        <w:top w:val="none" w:sz="0" w:space="0" w:color="auto"/>
        <w:left w:val="none" w:sz="0" w:space="0" w:color="auto"/>
        <w:bottom w:val="none" w:sz="0" w:space="0" w:color="auto"/>
        <w:right w:val="none" w:sz="0" w:space="0" w:color="auto"/>
      </w:divBdr>
    </w:div>
    <w:div w:id="2053530150">
      <w:bodyDiv w:val="1"/>
      <w:marLeft w:val="0"/>
      <w:marRight w:val="0"/>
      <w:marTop w:val="0"/>
      <w:marBottom w:val="0"/>
      <w:divBdr>
        <w:top w:val="none" w:sz="0" w:space="0" w:color="auto"/>
        <w:left w:val="none" w:sz="0" w:space="0" w:color="auto"/>
        <w:bottom w:val="none" w:sz="0" w:space="0" w:color="auto"/>
        <w:right w:val="none" w:sz="0" w:space="0" w:color="auto"/>
      </w:divBdr>
    </w:div>
    <w:div w:id="2053532201">
      <w:bodyDiv w:val="1"/>
      <w:marLeft w:val="0"/>
      <w:marRight w:val="0"/>
      <w:marTop w:val="0"/>
      <w:marBottom w:val="0"/>
      <w:divBdr>
        <w:top w:val="none" w:sz="0" w:space="0" w:color="auto"/>
        <w:left w:val="none" w:sz="0" w:space="0" w:color="auto"/>
        <w:bottom w:val="none" w:sz="0" w:space="0" w:color="auto"/>
        <w:right w:val="none" w:sz="0" w:space="0" w:color="auto"/>
      </w:divBdr>
    </w:div>
    <w:div w:id="2053534150">
      <w:bodyDiv w:val="1"/>
      <w:marLeft w:val="0"/>
      <w:marRight w:val="0"/>
      <w:marTop w:val="0"/>
      <w:marBottom w:val="0"/>
      <w:divBdr>
        <w:top w:val="none" w:sz="0" w:space="0" w:color="auto"/>
        <w:left w:val="none" w:sz="0" w:space="0" w:color="auto"/>
        <w:bottom w:val="none" w:sz="0" w:space="0" w:color="auto"/>
        <w:right w:val="none" w:sz="0" w:space="0" w:color="auto"/>
      </w:divBdr>
    </w:div>
    <w:div w:id="2053571087">
      <w:bodyDiv w:val="1"/>
      <w:marLeft w:val="0"/>
      <w:marRight w:val="0"/>
      <w:marTop w:val="0"/>
      <w:marBottom w:val="0"/>
      <w:divBdr>
        <w:top w:val="none" w:sz="0" w:space="0" w:color="auto"/>
        <w:left w:val="none" w:sz="0" w:space="0" w:color="auto"/>
        <w:bottom w:val="none" w:sz="0" w:space="0" w:color="auto"/>
        <w:right w:val="none" w:sz="0" w:space="0" w:color="auto"/>
      </w:divBdr>
    </w:div>
    <w:div w:id="2053647554">
      <w:bodyDiv w:val="1"/>
      <w:marLeft w:val="0"/>
      <w:marRight w:val="0"/>
      <w:marTop w:val="0"/>
      <w:marBottom w:val="0"/>
      <w:divBdr>
        <w:top w:val="none" w:sz="0" w:space="0" w:color="auto"/>
        <w:left w:val="none" w:sz="0" w:space="0" w:color="auto"/>
        <w:bottom w:val="none" w:sz="0" w:space="0" w:color="auto"/>
        <w:right w:val="none" w:sz="0" w:space="0" w:color="auto"/>
      </w:divBdr>
    </w:div>
    <w:div w:id="2053655282">
      <w:bodyDiv w:val="1"/>
      <w:marLeft w:val="0"/>
      <w:marRight w:val="0"/>
      <w:marTop w:val="0"/>
      <w:marBottom w:val="0"/>
      <w:divBdr>
        <w:top w:val="none" w:sz="0" w:space="0" w:color="auto"/>
        <w:left w:val="none" w:sz="0" w:space="0" w:color="auto"/>
        <w:bottom w:val="none" w:sz="0" w:space="0" w:color="auto"/>
        <w:right w:val="none" w:sz="0" w:space="0" w:color="auto"/>
      </w:divBdr>
    </w:div>
    <w:div w:id="2053769911">
      <w:bodyDiv w:val="1"/>
      <w:marLeft w:val="0"/>
      <w:marRight w:val="0"/>
      <w:marTop w:val="0"/>
      <w:marBottom w:val="0"/>
      <w:divBdr>
        <w:top w:val="none" w:sz="0" w:space="0" w:color="auto"/>
        <w:left w:val="none" w:sz="0" w:space="0" w:color="auto"/>
        <w:bottom w:val="none" w:sz="0" w:space="0" w:color="auto"/>
        <w:right w:val="none" w:sz="0" w:space="0" w:color="auto"/>
      </w:divBdr>
    </w:div>
    <w:div w:id="2053849239">
      <w:bodyDiv w:val="1"/>
      <w:marLeft w:val="0"/>
      <w:marRight w:val="0"/>
      <w:marTop w:val="0"/>
      <w:marBottom w:val="0"/>
      <w:divBdr>
        <w:top w:val="none" w:sz="0" w:space="0" w:color="auto"/>
        <w:left w:val="none" w:sz="0" w:space="0" w:color="auto"/>
        <w:bottom w:val="none" w:sz="0" w:space="0" w:color="auto"/>
        <w:right w:val="none" w:sz="0" w:space="0" w:color="auto"/>
      </w:divBdr>
    </w:div>
    <w:div w:id="2053918996">
      <w:bodyDiv w:val="1"/>
      <w:marLeft w:val="0"/>
      <w:marRight w:val="0"/>
      <w:marTop w:val="0"/>
      <w:marBottom w:val="0"/>
      <w:divBdr>
        <w:top w:val="none" w:sz="0" w:space="0" w:color="auto"/>
        <w:left w:val="none" w:sz="0" w:space="0" w:color="auto"/>
        <w:bottom w:val="none" w:sz="0" w:space="0" w:color="auto"/>
        <w:right w:val="none" w:sz="0" w:space="0" w:color="auto"/>
      </w:divBdr>
    </w:div>
    <w:div w:id="2053923936">
      <w:bodyDiv w:val="1"/>
      <w:marLeft w:val="0"/>
      <w:marRight w:val="0"/>
      <w:marTop w:val="0"/>
      <w:marBottom w:val="0"/>
      <w:divBdr>
        <w:top w:val="none" w:sz="0" w:space="0" w:color="auto"/>
        <w:left w:val="none" w:sz="0" w:space="0" w:color="auto"/>
        <w:bottom w:val="none" w:sz="0" w:space="0" w:color="auto"/>
        <w:right w:val="none" w:sz="0" w:space="0" w:color="auto"/>
      </w:divBdr>
    </w:div>
    <w:div w:id="2053992079">
      <w:bodyDiv w:val="1"/>
      <w:marLeft w:val="0"/>
      <w:marRight w:val="0"/>
      <w:marTop w:val="0"/>
      <w:marBottom w:val="0"/>
      <w:divBdr>
        <w:top w:val="none" w:sz="0" w:space="0" w:color="auto"/>
        <w:left w:val="none" w:sz="0" w:space="0" w:color="auto"/>
        <w:bottom w:val="none" w:sz="0" w:space="0" w:color="auto"/>
        <w:right w:val="none" w:sz="0" w:space="0" w:color="auto"/>
      </w:divBdr>
    </w:div>
    <w:div w:id="2054191744">
      <w:bodyDiv w:val="1"/>
      <w:marLeft w:val="0"/>
      <w:marRight w:val="0"/>
      <w:marTop w:val="0"/>
      <w:marBottom w:val="0"/>
      <w:divBdr>
        <w:top w:val="none" w:sz="0" w:space="0" w:color="auto"/>
        <w:left w:val="none" w:sz="0" w:space="0" w:color="auto"/>
        <w:bottom w:val="none" w:sz="0" w:space="0" w:color="auto"/>
        <w:right w:val="none" w:sz="0" w:space="0" w:color="auto"/>
      </w:divBdr>
    </w:div>
    <w:div w:id="2054426616">
      <w:bodyDiv w:val="1"/>
      <w:marLeft w:val="0"/>
      <w:marRight w:val="0"/>
      <w:marTop w:val="0"/>
      <w:marBottom w:val="0"/>
      <w:divBdr>
        <w:top w:val="none" w:sz="0" w:space="0" w:color="auto"/>
        <w:left w:val="none" w:sz="0" w:space="0" w:color="auto"/>
        <w:bottom w:val="none" w:sz="0" w:space="0" w:color="auto"/>
        <w:right w:val="none" w:sz="0" w:space="0" w:color="auto"/>
      </w:divBdr>
    </w:div>
    <w:div w:id="2054499172">
      <w:bodyDiv w:val="1"/>
      <w:marLeft w:val="0"/>
      <w:marRight w:val="0"/>
      <w:marTop w:val="0"/>
      <w:marBottom w:val="0"/>
      <w:divBdr>
        <w:top w:val="none" w:sz="0" w:space="0" w:color="auto"/>
        <w:left w:val="none" w:sz="0" w:space="0" w:color="auto"/>
        <w:bottom w:val="none" w:sz="0" w:space="0" w:color="auto"/>
        <w:right w:val="none" w:sz="0" w:space="0" w:color="auto"/>
      </w:divBdr>
    </w:div>
    <w:div w:id="2054579888">
      <w:bodyDiv w:val="1"/>
      <w:marLeft w:val="0"/>
      <w:marRight w:val="0"/>
      <w:marTop w:val="0"/>
      <w:marBottom w:val="0"/>
      <w:divBdr>
        <w:top w:val="none" w:sz="0" w:space="0" w:color="auto"/>
        <w:left w:val="none" w:sz="0" w:space="0" w:color="auto"/>
        <w:bottom w:val="none" w:sz="0" w:space="0" w:color="auto"/>
        <w:right w:val="none" w:sz="0" w:space="0" w:color="auto"/>
      </w:divBdr>
    </w:div>
    <w:div w:id="2054764377">
      <w:bodyDiv w:val="1"/>
      <w:marLeft w:val="0"/>
      <w:marRight w:val="0"/>
      <w:marTop w:val="0"/>
      <w:marBottom w:val="0"/>
      <w:divBdr>
        <w:top w:val="none" w:sz="0" w:space="0" w:color="auto"/>
        <w:left w:val="none" w:sz="0" w:space="0" w:color="auto"/>
        <w:bottom w:val="none" w:sz="0" w:space="0" w:color="auto"/>
        <w:right w:val="none" w:sz="0" w:space="0" w:color="auto"/>
      </w:divBdr>
    </w:div>
    <w:div w:id="2054840914">
      <w:bodyDiv w:val="1"/>
      <w:marLeft w:val="0"/>
      <w:marRight w:val="0"/>
      <w:marTop w:val="0"/>
      <w:marBottom w:val="0"/>
      <w:divBdr>
        <w:top w:val="none" w:sz="0" w:space="0" w:color="auto"/>
        <w:left w:val="none" w:sz="0" w:space="0" w:color="auto"/>
        <w:bottom w:val="none" w:sz="0" w:space="0" w:color="auto"/>
        <w:right w:val="none" w:sz="0" w:space="0" w:color="auto"/>
      </w:divBdr>
    </w:div>
    <w:div w:id="2054959946">
      <w:bodyDiv w:val="1"/>
      <w:marLeft w:val="0"/>
      <w:marRight w:val="0"/>
      <w:marTop w:val="0"/>
      <w:marBottom w:val="0"/>
      <w:divBdr>
        <w:top w:val="none" w:sz="0" w:space="0" w:color="auto"/>
        <w:left w:val="none" w:sz="0" w:space="0" w:color="auto"/>
        <w:bottom w:val="none" w:sz="0" w:space="0" w:color="auto"/>
        <w:right w:val="none" w:sz="0" w:space="0" w:color="auto"/>
      </w:divBdr>
    </w:div>
    <w:div w:id="2054965164">
      <w:bodyDiv w:val="1"/>
      <w:marLeft w:val="0"/>
      <w:marRight w:val="0"/>
      <w:marTop w:val="0"/>
      <w:marBottom w:val="0"/>
      <w:divBdr>
        <w:top w:val="none" w:sz="0" w:space="0" w:color="auto"/>
        <w:left w:val="none" w:sz="0" w:space="0" w:color="auto"/>
        <w:bottom w:val="none" w:sz="0" w:space="0" w:color="auto"/>
        <w:right w:val="none" w:sz="0" w:space="0" w:color="auto"/>
      </w:divBdr>
    </w:div>
    <w:div w:id="2055033146">
      <w:bodyDiv w:val="1"/>
      <w:marLeft w:val="0"/>
      <w:marRight w:val="0"/>
      <w:marTop w:val="0"/>
      <w:marBottom w:val="0"/>
      <w:divBdr>
        <w:top w:val="none" w:sz="0" w:space="0" w:color="auto"/>
        <w:left w:val="none" w:sz="0" w:space="0" w:color="auto"/>
        <w:bottom w:val="none" w:sz="0" w:space="0" w:color="auto"/>
        <w:right w:val="none" w:sz="0" w:space="0" w:color="auto"/>
      </w:divBdr>
    </w:div>
    <w:div w:id="2055038533">
      <w:bodyDiv w:val="1"/>
      <w:marLeft w:val="0"/>
      <w:marRight w:val="0"/>
      <w:marTop w:val="0"/>
      <w:marBottom w:val="0"/>
      <w:divBdr>
        <w:top w:val="none" w:sz="0" w:space="0" w:color="auto"/>
        <w:left w:val="none" w:sz="0" w:space="0" w:color="auto"/>
        <w:bottom w:val="none" w:sz="0" w:space="0" w:color="auto"/>
        <w:right w:val="none" w:sz="0" w:space="0" w:color="auto"/>
      </w:divBdr>
    </w:div>
    <w:div w:id="2055039746">
      <w:bodyDiv w:val="1"/>
      <w:marLeft w:val="0"/>
      <w:marRight w:val="0"/>
      <w:marTop w:val="0"/>
      <w:marBottom w:val="0"/>
      <w:divBdr>
        <w:top w:val="none" w:sz="0" w:space="0" w:color="auto"/>
        <w:left w:val="none" w:sz="0" w:space="0" w:color="auto"/>
        <w:bottom w:val="none" w:sz="0" w:space="0" w:color="auto"/>
        <w:right w:val="none" w:sz="0" w:space="0" w:color="auto"/>
      </w:divBdr>
    </w:div>
    <w:div w:id="2055109589">
      <w:bodyDiv w:val="1"/>
      <w:marLeft w:val="0"/>
      <w:marRight w:val="0"/>
      <w:marTop w:val="0"/>
      <w:marBottom w:val="0"/>
      <w:divBdr>
        <w:top w:val="none" w:sz="0" w:space="0" w:color="auto"/>
        <w:left w:val="none" w:sz="0" w:space="0" w:color="auto"/>
        <w:bottom w:val="none" w:sz="0" w:space="0" w:color="auto"/>
        <w:right w:val="none" w:sz="0" w:space="0" w:color="auto"/>
      </w:divBdr>
    </w:div>
    <w:div w:id="2055150956">
      <w:bodyDiv w:val="1"/>
      <w:marLeft w:val="0"/>
      <w:marRight w:val="0"/>
      <w:marTop w:val="0"/>
      <w:marBottom w:val="0"/>
      <w:divBdr>
        <w:top w:val="none" w:sz="0" w:space="0" w:color="auto"/>
        <w:left w:val="none" w:sz="0" w:space="0" w:color="auto"/>
        <w:bottom w:val="none" w:sz="0" w:space="0" w:color="auto"/>
        <w:right w:val="none" w:sz="0" w:space="0" w:color="auto"/>
      </w:divBdr>
    </w:div>
    <w:div w:id="2055158171">
      <w:bodyDiv w:val="1"/>
      <w:marLeft w:val="0"/>
      <w:marRight w:val="0"/>
      <w:marTop w:val="0"/>
      <w:marBottom w:val="0"/>
      <w:divBdr>
        <w:top w:val="none" w:sz="0" w:space="0" w:color="auto"/>
        <w:left w:val="none" w:sz="0" w:space="0" w:color="auto"/>
        <w:bottom w:val="none" w:sz="0" w:space="0" w:color="auto"/>
        <w:right w:val="none" w:sz="0" w:space="0" w:color="auto"/>
      </w:divBdr>
    </w:div>
    <w:div w:id="2055301754">
      <w:bodyDiv w:val="1"/>
      <w:marLeft w:val="0"/>
      <w:marRight w:val="0"/>
      <w:marTop w:val="0"/>
      <w:marBottom w:val="0"/>
      <w:divBdr>
        <w:top w:val="none" w:sz="0" w:space="0" w:color="auto"/>
        <w:left w:val="none" w:sz="0" w:space="0" w:color="auto"/>
        <w:bottom w:val="none" w:sz="0" w:space="0" w:color="auto"/>
        <w:right w:val="none" w:sz="0" w:space="0" w:color="auto"/>
      </w:divBdr>
    </w:div>
    <w:div w:id="2055350170">
      <w:bodyDiv w:val="1"/>
      <w:marLeft w:val="0"/>
      <w:marRight w:val="0"/>
      <w:marTop w:val="0"/>
      <w:marBottom w:val="0"/>
      <w:divBdr>
        <w:top w:val="none" w:sz="0" w:space="0" w:color="auto"/>
        <w:left w:val="none" w:sz="0" w:space="0" w:color="auto"/>
        <w:bottom w:val="none" w:sz="0" w:space="0" w:color="auto"/>
        <w:right w:val="none" w:sz="0" w:space="0" w:color="auto"/>
      </w:divBdr>
    </w:div>
    <w:div w:id="2055494582">
      <w:bodyDiv w:val="1"/>
      <w:marLeft w:val="0"/>
      <w:marRight w:val="0"/>
      <w:marTop w:val="0"/>
      <w:marBottom w:val="0"/>
      <w:divBdr>
        <w:top w:val="none" w:sz="0" w:space="0" w:color="auto"/>
        <w:left w:val="none" w:sz="0" w:space="0" w:color="auto"/>
        <w:bottom w:val="none" w:sz="0" w:space="0" w:color="auto"/>
        <w:right w:val="none" w:sz="0" w:space="0" w:color="auto"/>
      </w:divBdr>
    </w:div>
    <w:div w:id="2055495137">
      <w:bodyDiv w:val="1"/>
      <w:marLeft w:val="0"/>
      <w:marRight w:val="0"/>
      <w:marTop w:val="0"/>
      <w:marBottom w:val="0"/>
      <w:divBdr>
        <w:top w:val="none" w:sz="0" w:space="0" w:color="auto"/>
        <w:left w:val="none" w:sz="0" w:space="0" w:color="auto"/>
        <w:bottom w:val="none" w:sz="0" w:space="0" w:color="auto"/>
        <w:right w:val="none" w:sz="0" w:space="0" w:color="auto"/>
      </w:divBdr>
    </w:div>
    <w:div w:id="2055503164">
      <w:bodyDiv w:val="1"/>
      <w:marLeft w:val="0"/>
      <w:marRight w:val="0"/>
      <w:marTop w:val="0"/>
      <w:marBottom w:val="0"/>
      <w:divBdr>
        <w:top w:val="none" w:sz="0" w:space="0" w:color="auto"/>
        <w:left w:val="none" w:sz="0" w:space="0" w:color="auto"/>
        <w:bottom w:val="none" w:sz="0" w:space="0" w:color="auto"/>
        <w:right w:val="none" w:sz="0" w:space="0" w:color="auto"/>
      </w:divBdr>
    </w:div>
    <w:div w:id="2055614869">
      <w:bodyDiv w:val="1"/>
      <w:marLeft w:val="0"/>
      <w:marRight w:val="0"/>
      <w:marTop w:val="0"/>
      <w:marBottom w:val="0"/>
      <w:divBdr>
        <w:top w:val="none" w:sz="0" w:space="0" w:color="auto"/>
        <w:left w:val="none" w:sz="0" w:space="0" w:color="auto"/>
        <w:bottom w:val="none" w:sz="0" w:space="0" w:color="auto"/>
        <w:right w:val="none" w:sz="0" w:space="0" w:color="auto"/>
      </w:divBdr>
    </w:div>
    <w:div w:id="2055693275">
      <w:bodyDiv w:val="1"/>
      <w:marLeft w:val="0"/>
      <w:marRight w:val="0"/>
      <w:marTop w:val="0"/>
      <w:marBottom w:val="0"/>
      <w:divBdr>
        <w:top w:val="none" w:sz="0" w:space="0" w:color="auto"/>
        <w:left w:val="none" w:sz="0" w:space="0" w:color="auto"/>
        <w:bottom w:val="none" w:sz="0" w:space="0" w:color="auto"/>
        <w:right w:val="none" w:sz="0" w:space="0" w:color="auto"/>
      </w:divBdr>
    </w:div>
    <w:div w:id="2055813057">
      <w:bodyDiv w:val="1"/>
      <w:marLeft w:val="0"/>
      <w:marRight w:val="0"/>
      <w:marTop w:val="0"/>
      <w:marBottom w:val="0"/>
      <w:divBdr>
        <w:top w:val="none" w:sz="0" w:space="0" w:color="auto"/>
        <w:left w:val="none" w:sz="0" w:space="0" w:color="auto"/>
        <w:bottom w:val="none" w:sz="0" w:space="0" w:color="auto"/>
        <w:right w:val="none" w:sz="0" w:space="0" w:color="auto"/>
      </w:divBdr>
    </w:div>
    <w:div w:id="2056078714">
      <w:bodyDiv w:val="1"/>
      <w:marLeft w:val="0"/>
      <w:marRight w:val="0"/>
      <w:marTop w:val="0"/>
      <w:marBottom w:val="0"/>
      <w:divBdr>
        <w:top w:val="none" w:sz="0" w:space="0" w:color="auto"/>
        <w:left w:val="none" w:sz="0" w:space="0" w:color="auto"/>
        <w:bottom w:val="none" w:sz="0" w:space="0" w:color="auto"/>
        <w:right w:val="none" w:sz="0" w:space="0" w:color="auto"/>
      </w:divBdr>
    </w:div>
    <w:div w:id="2056199538">
      <w:bodyDiv w:val="1"/>
      <w:marLeft w:val="0"/>
      <w:marRight w:val="0"/>
      <w:marTop w:val="0"/>
      <w:marBottom w:val="0"/>
      <w:divBdr>
        <w:top w:val="none" w:sz="0" w:space="0" w:color="auto"/>
        <w:left w:val="none" w:sz="0" w:space="0" w:color="auto"/>
        <w:bottom w:val="none" w:sz="0" w:space="0" w:color="auto"/>
        <w:right w:val="none" w:sz="0" w:space="0" w:color="auto"/>
      </w:divBdr>
    </w:div>
    <w:div w:id="2056348246">
      <w:bodyDiv w:val="1"/>
      <w:marLeft w:val="0"/>
      <w:marRight w:val="0"/>
      <w:marTop w:val="0"/>
      <w:marBottom w:val="0"/>
      <w:divBdr>
        <w:top w:val="none" w:sz="0" w:space="0" w:color="auto"/>
        <w:left w:val="none" w:sz="0" w:space="0" w:color="auto"/>
        <w:bottom w:val="none" w:sz="0" w:space="0" w:color="auto"/>
        <w:right w:val="none" w:sz="0" w:space="0" w:color="auto"/>
      </w:divBdr>
    </w:div>
    <w:div w:id="2056349290">
      <w:bodyDiv w:val="1"/>
      <w:marLeft w:val="0"/>
      <w:marRight w:val="0"/>
      <w:marTop w:val="0"/>
      <w:marBottom w:val="0"/>
      <w:divBdr>
        <w:top w:val="none" w:sz="0" w:space="0" w:color="auto"/>
        <w:left w:val="none" w:sz="0" w:space="0" w:color="auto"/>
        <w:bottom w:val="none" w:sz="0" w:space="0" w:color="auto"/>
        <w:right w:val="none" w:sz="0" w:space="0" w:color="auto"/>
      </w:divBdr>
    </w:div>
    <w:div w:id="2056468481">
      <w:bodyDiv w:val="1"/>
      <w:marLeft w:val="0"/>
      <w:marRight w:val="0"/>
      <w:marTop w:val="0"/>
      <w:marBottom w:val="0"/>
      <w:divBdr>
        <w:top w:val="none" w:sz="0" w:space="0" w:color="auto"/>
        <w:left w:val="none" w:sz="0" w:space="0" w:color="auto"/>
        <w:bottom w:val="none" w:sz="0" w:space="0" w:color="auto"/>
        <w:right w:val="none" w:sz="0" w:space="0" w:color="auto"/>
      </w:divBdr>
    </w:div>
    <w:div w:id="2056543759">
      <w:bodyDiv w:val="1"/>
      <w:marLeft w:val="0"/>
      <w:marRight w:val="0"/>
      <w:marTop w:val="0"/>
      <w:marBottom w:val="0"/>
      <w:divBdr>
        <w:top w:val="none" w:sz="0" w:space="0" w:color="auto"/>
        <w:left w:val="none" w:sz="0" w:space="0" w:color="auto"/>
        <w:bottom w:val="none" w:sz="0" w:space="0" w:color="auto"/>
        <w:right w:val="none" w:sz="0" w:space="0" w:color="auto"/>
      </w:divBdr>
    </w:div>
    <w:div w:id="2056588355">
      <w:bodyDiv w:val="1"/>
      <w:marLeft w:val="0"/>
      <w:marRight w:val="0"/>
      <w:marTop w:val="0"/>
      <w:marBottom w:val="0"/>
      <w:divBdr>
        <w:top w:val="none" w:sz="0" w:space="0" w:color="auto"/>
        <w:left w:val="none" w:sz="0" w:space="0" w:color="auto"/>
        <w:bottom w:val="none" w:sz="0" w:space="0" w:color="auto"/>
        <w:right w:val="none" w:sz="0" w:space="0" w:color="auto"/>
      </w:divBdr>
    </w:div>
    <w:div w:id="2056615502">
      <w:bodyDiv w:val="1"/>
      <w:marLeft w:val="0"/>
      <w:marRight w:val="0"/>
      <w:marTop w:val="0"/>
      <w:marBottom w:val="0"/>
      <w:divBdr>
        <w:top w:val="none" w:sz="0" w:space="0" w:color="auto"/>
        <w:left w:val="none" w:sz="0" w:space="0" w:color="auto"/>
        <w:bottom w:val="none" w:sz="0" w:space="0" w:color="auto"/>
        <w:right w:val="none" w:sz="0" w:space="0" w:color="auto"/>
      </w:divBdr>
    </w:div>
    <w:div w:id="2056658409">
      <w:bodyDiv w:val="1"/>
      <w:marLeft w:val="0"/>
      <w:marRight w:val="0"/>
      <w:marTop w:val="0"/>
      <w:marBottom w:val="0"/>
      <w:divBdr>
        <w:top w:val="none" w:sz="0" w:space="0" w:color="auto"/>
        <w:left w:val="none" w:sz="0" w:space="0" w:color="auto"/>
        <w:bottom w:val="none" w:sz="0" w:space="0" w:color="auto"/>
        <w:right w:val="none" w:sz="0" w:space="0" w:color="auto"/>
      </w:divBdr>
    </w:div>
    <w:div w:id="2056808844">
      <w:bodyDiv w:val="1"/>
      <w:marLeft w:val="0"/>
      <w:marRight w:val="0"/>
      <w:marTop w:val="0"/>
      <w:marBottom w:val="0"/>
      <w:divBdr>
        <w:top w:val="none" w:sz="0" w:space="0" w:color="auto"/>
        <w:left w:val="none" w:sz="0" w:space="0" w:color="auto"/>
        <w:bottom w:val="none" w:sz="0" w:space="0" w:color="auto"/>
        <w:right w:val="none" w:sz="0" w:space="0" w:color="auto"/>
      </w:divBdr>
    </w:div>
    <w:div w:id="2056811489">
      <w:bodyDiv w:val="1"/>
      <w:marLeft w:val="0"/>
      <w:marRight w:val="0"/>
      <w:marTop w:val="0"/>
      <w:marBottom w:val="0"/>
      <w:divBdr>
        <w:top w:val="none" w:sz="0" w:space="0" w:color="auto"/>
        <w:left w:val="none" w:sz="0" w:space="0" w:color="auto"/>
        <w:bottom w:val="none" w:sz="0" w:space="0" w:color="auto"/>
        <w:right w:val="none" w:sz="0" w:space="0" w:color="auto"/>
      </w:divBdr>
    </w:div>
    <w:div w:id="2056855689">
      <w:bodyDiv w:val="1"/>
      <w:marLeft w:val="0"/>
      <w:marRight w:val="0"/>
      <w:marTop w:val="0"/>
      <w:marBottom w:val="0"/>
      <w:divBdr>
        <w:top w:val="none" w:sz="0" w:space="0" w:color="auto"/>
        <w:left w:val="none" w:sz="0" w:space="0" w:color="auto"/>
        <w:bottom w:val="none" w:sz="0" w:space="0" w:color="auto"/>
        <w:right w:val="none" w:sz="0" w:space="0" w:color="auto"/>
      </w:divBdr>
    </w:div>
    <w:div w:id="2057048602">
      <w:bodyDiv w:val="1"/>
      <w:marLeft w:val="0"/>
      <w:marRight w:val="0"/>
      <w:marTop w:val="0"/>
      <w:marBottom w:val="0"/>
      <w:divBdr>
        <w:top w:val="none" w:sz="0" w:space="0" w:color="auto"/>
        <w:left w:val="none" w:sz="0" w:space="0" w:color="auto"/>
        <w:bottom w:val="none" w:sz="0" w:space="0" w:color="auto"/>
        <w:right w:val="none" w:sz="0" w:space="0" w:color="auto"/>
      </w:divBdr>
    </w:div>
    <w:div w:id="2057270355">
      <w:bodyDiv w:val="1"/>
      <w:marLeft w:val="0"/>
      <w:marRight w:val="0"/>
      <w:marTop w:val="0"/>
      <w:marBottom w:val="0"/>
      <w:divBdr>
        <w:top w:val="none" w:sz="0" w:space="0" w:color="auto"/>
        <w:left w:val="none" w:sz="0" w:space="0" w:color="auto"/>
        <w:bottom w:val="none" w:sz="0" w:space="0" w:color="auto"/>
        <w:right w:val="none" w:sz="0" w:space="0" w:color="auto"/>
      </w:divBdr>
    </w:div>
    <w:div w:id="2057271368">
      <w:bodyDiv w:val="1"/>
      <w:marLeft w:val="0"/>
      <w:marRight w:val="0"/>
      <w:marTop w:val="0"/>
      <w:marBottom w:val="0"/>
      <w:divBdr>
        <w:top w:val="none" w:sz="0" w:space="0" w:color="auto"/>
        <w:left w:val="none" w:sz="0" w:space="0" w:color="auto"/>
        <w:bottom w:val="none" w:sz="0" w:space="0" w:color="auto"/>
        <w:right w:val="none" w:sz="0" w:space="0" w:color="auto"/>
      </w:divBdr>
    </w:div>
    <w:div w:id="2057272359">
      <w:bodyDiv w:val="1"/>
      <w:marLeft w:val="0"/>
      <w:marRight w:val="0"/>
      <w:marTop w:val="0"/>
      <w:marBottom w:val="0"/>
      <w:divBdr>
        <w:top w:val="none" w:sz="0" w:space="0" w:color="auto"/>
        <w:left w:val="none" w:sz="0" w:space="0" w:color="auto"/>
        <w:bottom w:val="none" w:sz="0" w:space="0" w:color="auto"/>
        <w:right w:val="none" w:sz="0" w:space="0" w:color="auto"/>
      </w:divBdr>
    </w:div>
    <w:div w:id="2057316854">
      <w:bodyDiv w:val="1"/>
      <w:marLeft w:val="0"/>
      <w:marRight w:val="0"/>
      <w:marTop w:val="0"/>
      <w:marBottom w:val="0"/>
      <w:divBdr>
        <w:top w:val="none" w:sz="0" w:space="0" w:color="auto"/>
        <w:left w:val="none" w:sz="0" w:space="0" w:color="auto"/>
        <w:bottom w:val="none" w:sz="0" w:space="0" w:color="auto"/>
        <w:right w:val="none" w:sz="0" w:space="0" w:color="auto"/>
      </w:divBdr>
    </w:div>
    <w:div w:id="2057462041">
      <w:bodyDiv w:val="1"/>
      <w:marLeft w:val="0"/>
      <w:marRight w:val="0"/>
      <w:marTop w:val="0"/>
      <w:marBottom w:val="0"/>
      <w:divBdr>
        <w:top w:val="none" w:sz="0" w:space="0" w:color="auto"/>
        <w:left w:val="none" w:sz="0" w:space="0" w:color="auto"/>
        <w:bottom w:val="none" w:sz="0" w:space="0" w:color="auto"/>
        <w:right w:val="none" w:sz="0" w:space="0" w:color="auto"/>
      </w:divBdr>
    </w:div>
    <w:div w:id="2057503144">
      <w:bodyDiv w:val="1"/>
      <w:marLeft w:val="0"/>
      <w:marRight w:val="0"/>
      <w:marTop w:val="0"/>
      <w:marBottom w:val="0"/>
      <w:divBdr>
        <w:top w:val="none" w:sz="0" w:space="0" w:color="auto"/>
        <w:left w:val="none" w:sz="0" w:space="0" w:color="auto"/>
        <w:bottom w:val="none" w:sz="0" w:space="0" w:color="auto"/>
        <w:right w:val="none" w:sz="0" w:space="0" w:color="auto"/>
      </w:divBdr>
    </w:div>
    <w:div w:id="2057507703">
      <w:bodyDiv w:val="1"/>
      <w:marLeft w:val="0"/>
      <w:marRight w:val="0"/>
      <w:marTop w:val="0"/>
      <w:marBottom w:val="0"/>
      <w:divBdr>
        <w:top w:val="none" w:sz="0" w:space="0" w:color="auto"/>
        <w:left w:val="none" w:sz="0" w:space="0" w:color="auto"/>
        <w:bottom w:val="none" w:sz="0" w:space="0" w:color="auto"/>
        <w:right w:val="none" w:sz="0" w:space="0" w:color="auto"/>
      </w:divBdr>
    </w:div>
    <w:div w:id="2057855856">
      <w:bodyDiv w:val="1"/>
      <w:marLeft w:val="0"/>
      <w:marRight w:val="0"/>
      <w:marTop w:val="0"/>
      <w:marBottom w:val="0"/>
      <w:divBdr>
        <w:top w:val="none" w:sz="0" w:space="0" w:color="auto"/>
        <w:left w:val="none" w:sz="0" w:space="0" w:color="auto"/>
        <w:bottom w:val="none" w:sz="0" w:space="0" w:color="auto"/>
        <w:right w:val="none" w:sz="0" w:space="0" w:color="auto"/>
      </w:divBdr>
    </w:div>
    <w:div w:id="2057897904">
      <w:bodyDiv w:val="1"/>
      <w:marLeft w:val="0"/>
      <w:marRight w:val="0"/>
      <w:marTop w:val="0"/>
      <w:marBottom w:val="0"/>
      <w:divBdr>
        <w:top w:val="none" w:sz="0" w:space="0" w:color="auto"/>
        <w:left w:val="none" w:sz="0" w:space="0" w:color="auto"/>
        <w:bottom w:val="none" w:sz="0" w:space="0" w:color="auto"/>
        <w:right w:val="none" w:sz="0" w:space="0" w:color="auto"/>
      </w:divBdr>
    </w:div>
    <w:div w:id="2057925563">
      <w:bodyDiv w:val="1"/>
      <w:marLeft w:val="0"/>
      <w:marRight w:val="0"/>
      <w:marTop w:val="0"/>
      <w:marBottom w:val="0"/>
      <w:divBdr>
        <w:top w:val="none" w:sz="0" w:space="0" w:color="auto"/>
        <w:left w:val="none" w:sz="0" w:space="0" w:color="auto"/>
        <w:bottom w:val="none" w:sz="0" w:space="0" w:color="auto"/>
        <w:right w:val="none" w:sz="0" w:space="0" w:color="auto"/>
      </w:divBdr>
    </w:div>
    <w:div w:id="2057970358">
      <w:bodyDiv w:val="1"/>
      <w:marLeft w:val="0"/>
      <w:marRight w:val="0"/>
      <w:marTop w:val="0"/>
      <w:marBottom w:val="0"/>
      <w:divBdr>
        <w:top w:val="none" w:sz="0" w:space="0" w:color="auto"/>
        <w:left w:val="none" w:sz="0" w:space="0" w:color="auto"/>
        <w:bottom w:val="none" w:sz="0" w:space="0" w:color="auto"/>
        <w:right w:val="none" w:sz="0" w:space="0" w:color="auto"/>
      </w:divBdr>
    </w:div>
    <w:div w:id="2058384904">
      <w:bodyDiv w:val="1"/>
      <w:marLeft w:val="0"/>
      <w:marRight w:val="0"/>
      <w:marTop w:val="0"/>
      <w:marBottom w:val="0"/>
      <w:divBdr>
        <w:top w:val="none" w:sz="0" w:space="0" w:color="auto"/>
        <w:left w:val="none" w:sz="0" w:space="0" w:color="auto"/>
        <w:bottom w:val="none" w:sz="0" w:space="0" w:color="auto"/>
        <w:right w:val="none" w:sz="0" w:space="0" w:color="auto"/>
      </w:divBdr>
    </w:div>
    <w:div w:id="2058579337">
      <w:bodyDiv w:val="1"/>
      <w:marLeft w:val="0"/>
      <w:marRight w:val="0"/>
      <w:marTop w:val="0"/>
      <w:marBottom w:val="0"/>
      <w:divBdr>
        <w:top w:val="none" w:sz="0" w:space="0" w:color="auto"/>
        <w:left w:val="none" w:sz="0" w:space="0" w:color="auto"/>
        <w:bottom w:val="none" w:sz="0" w:space="0" w:color="auto"/>
        <w:right w:val="none" w:sz="0" w:space="0" w:color="auto"/>
      </w:divBdr>
    </w:div>
    <w:div w:id="2058582613">
      <w:bodyDiv w:val="1"/>
      <w:marLeft w:val="0"/>
      <w:marRight w:val="0"/>
      <w:marTop w:val="0"/>
      <w:marBottom w:val="0"/>
      <w:divBdr>
        <w:top w:val="none" w:sz="0" w:space="0" w:color="auto"/>
        <w:left w:val="none" w:sz="0" w:space="0" w:color="auto"/>
        <w:bottom w:val="none" w:sz="0" w:space="0" w:color="auto"/>
        <w:right w:val="none" w:sz="0" w:space="0" w:color="auto"/>
      </w:divBdr>
    </w:div>
    <w:div w:id="2058629071">
      <w:bodyDiv w:val="1"/>
      <w:marLeft w:val="0"/>
      <w:marRight w:val="0"/>
      <w:marTop w:val="0"/>
      <w:marBottom w:val="0"/>
      <w:divBdr>
        <w:top w:val="none" w:sz="0" w:space="0" w:color="auto"/>
        <w:left w:val="none" w:sz="0" w:space="0" w:color="auto"/>
        <w:bottom w:val="none" w:sz="0" w:space="0" w:color="auto"/>
        <w:right w:val="none" w:sz="0" w:space="0" w:color="auto"/>
      </w:divBdr>
    </w:div>
    <w:div w:id="2058771091">
      <w:bodyDiv w:val="1"/>
      <w:marLeft w:val="0"/>
      <w:marRight w:val="0"/>
      <w:marTop w:val="0"/>
      <w:marBottom w:val="0"/>
      <w:divBdr>
        <w:top w:val="none" w:sz="0" w:space="0" w:color="auto"/>
        <w:left w:val="none" w:sz="0" w:space="0" w:color="auto"/>
        <w:bottom w:val="none" w:sz="0" w:space="0" w:color="auto"/>
        <w:right w:val="none" w:sz="0" w:space="0" w:color="auto"/>
      </w:divBdr>
    </w:div>
    <w:div w:id="2058779796">
      <w:bodyDiv w:val="1"/>
      <w:marLeft w:val="0"/>
      <w:marRight w:val="0"/>
      <w:marTop w:val="0"/>
      <w:marBottom w:val="0"/>
      <w:divBdr>
        <w:top w:val="none" w:sz="0" w:space="0" w:color="auto"/>
        <w:left w:val="none" w:sz="0" w:space="0" w:color="auto"/>
        <w:bottom w:val="none" w:sz="0" w:space="0" w:color="auto"/>
        <w:right w:val="none" w:sz="0" w:space="0" w:color="auto"/>
      </w:divBdr>
    </w:div>
    <w:div w:id="2058818996">
      <w:bodyDiv w:val="1"/>
      <w:marLeft w:val="0"/>
      <w:marRight w:val="0"/>
      <w:marTop w:val="0"/>
      <w:marBottom w:val="0"/>
      <w:divBdr>
        <w:top w:val="none" w:sz="0" w:space="0" w:color="auto"/>
        <w:left w:val="none" w:sz="0" w:space="0" w:color="auto"/>
        <w:bottom w:val="none" w:sz="0" w:space="0" w:color="auto"/>
        <w:right w:val="none" w:sz="0" w:space="0" w:color="auto"/>
      </w:divBdr>
    </w:div>
    <w:div w:id="2058964747">
      <w:bodyDiv w:val="1"/>
      <w:marLeft w:val="0"/>
      <w:marRight w:val="0"/>
      <w:marTop w:val="0"/>
      <w:marBottom w:val="0"/>
      <w:divBdr>
        <w:top w:val="none" w:sz="0" w:space="0" w:color="auto"/>
        <w:left w:val="none" w:sz="0" w:space="0" w:color="auto"/>
        <w:bottom w:val="none" w:sz="0" w:space="0" w:color="auto"/>
        <w:right w:val="none" w:sz="0" w:space="0" w:color="auto"/>
      </w:divBdr>
    </w:div>
    <w:div w:id="2059165011">
      <w:bodyDiv w:val="1"/>
      <w:marLeft w:val="0"/>
      <w:marRight w:val="0"/>
      <w:marTop w:val="0"/>
      <w:marBottom w:val="0"/>
      <w:divBdr>
        <w:top w:val="none" w:sz="0" w:space="0" w:color="auto"/>
        <w:left w:val="none" w:sz="0" w:space="0" w:color="auto"/>
        <w:bottom w:val="none" w:sz="0" w:space="0" w:color="auto"/>
        <w:right w:val="none" w:sz="0" w:space="0" w:color="auto"/>
      </w:divBdr>
    </w:div>
    <w:div w:id="2059208814">
      <w:bodyDiv w:val="1"/>
      <w:marLeft w:val="0"/>
      <w:marRight w:val="0"/>
      <w:marTop w:val="0"/>
      <w:marBottom w:val="0"/>
      <w:divBdr>
        <w:top w:val="none" w:sz="0" w:space="0" w:color="auto"/>
        <w:left w:val="none" w:sz="0" w:space="0" w:color="auto"/>
        <w:bottom w:val="none" w:sz="0" w:space="0" w:color="auto"/>
        <w:right w:val="none" w:sz="0" w:space="0" w:color="auto"/>
      </w:divBdr>
    </w:div>
    <w:div w:id="2059237863">
      <w:bodyDiv w:val="1"/>
      <w:marLeft w:val="0"/>
      <w:marRight w:val="0"/>
      <w:marTop w:val="0"/>
      <w:marBottom w:val="0"/>
      <w:divBdr>
        <w:top w:val="none" w:sz="0" w:space="0" w:color="auto"/>
        <w:left w:val="none" w:sz="0" w:space="0" w:color="auto"/>
        <w:bottom w:val="none" w:sz="0" w:space="0" w:color="auto"/>
        <w:right w:val="none" w:sz="0" w:space="0" w:color="auto"/>
      </w:divBdr>
    </w:div>
    <w:div w:id="2059278531">
      <w:bodyDiv w:val="1"/>
      <w:marLeft w:val="0"/>
      <w:marRight w:val="0"/>
      <w:marTop w:val="0"/>
      <w:marBottom w:val="0"/>
      <w:divBdr>
        <w:top w:val="none" w:sz="0" w:space="0" w:color="auto"/>
        <w:left w:val="none" w:sz="0" w:space="0" w:color="auto"/>
        <w:bottom w:val="none" w:sz="0" w:space="0" w:color="auto"/>
        <w:right w:val="none" w:sz="0" w:space="0" w:color="auto"/>
      </w:divBdr>
    </w:div>
    <w:div w:id="2059278703">
      <w:bodyDiv w:val="1"/>
      <w:marLeft w:val="0"/>
      <w:marRight w:val="0"/>
      <w:marTop w:val="0"/>
      <w:marBottom w:val="0"/>
      <w:divBdr>
        <w:top w:val="none" w:sz="0" w:space="0" w:color="auto"/>
        <w:left w:val="none" w:sz="0" w:space="0" w:color="auto"/>
        <w:bottom w:val="none" w:sz="0" w:space="0" w:color="auto"/>
        <w:right w:val="none" w:sz="0" w:space="0" w:color="auto"/>
      </w:divBdr>
    </w:div>
    <w:div w:id="2059427608">
      <w:bodyDiv w:val="1"/>
      <w:marLeft w:val="0"/>
      <w:marRight w:val="0"/>
      <w:marTop w:val="0"/>
      <w:marBottom w:val="0"/>
      <w:divBdr>
        <w:top w:val="none" w:sz="0" w:space="0" w:color="auto"/>
        <w:left w:val="none" w:sz="0" w:space="0" w:color="auto"/>
        <w:bottom w:val="none" w:sz="0" w:space="0" w:color="auto"/>
        <w:right w:val="none" w:sz="0" w:space="0" w:color="auto"/>
      </w:divBdr>
    </w:div>
    <w:div w:id="2059547936">
      <w:bodyDiv w:val="1"/>
      <w:marLeft w:val="0"/>
      <w:marRight w:val="0"/>
      <w:marTop w:val="0"/>
      <w:marBottom w:val="0"/>
      <w:divBdr>
        <w:top w:val="none" w:sz="0" w:space="0" w:color="auto"/>
        <w:left w:val="none" w:sz="0" w:space="0" w:color="auto"/>
        <w:bottom w:val="none" w:sz="0" w:space="0" w:color="auto"/>
        <w:right w:val="none" w:sz="0" w:space="0" w:color="auto"/>
      </w:divBdr>
    </w:div>
    <w:div w:id="2059739189">
      <w:bodyDiv w:val="1"/>
      <w:marLeft w:val="0"/>
      <w:marRight w:val="0"/>
      <w:marTop w:val="0"/>
      <w:marBottom w:val="0"/>
      <w:divBdr>
        <w:top w:val="none" w:sz="0" w:space="0" w:color="auto"/>
        <w:left w:val="none" w:sz="0" w:space="0" w:color="auto"/>
        <w:bottom w:val="none" w:sz="0" w:space="0" w:color="auto"/>
        <w:right w:val="none" w:sz="0" w:space="0" w:color="auto"/>
      </w:divBdr>
    </w:div>
    <w:div w:id="2059745397">
      <w:bodyDiv w:val="1"/>
      <w:marLeft w:val="0"/>
      <w:marRight w:val="0"/>
      <w:marTop w:val="0"/>
      <w:marBottom w:val="0"/>
      <w:divBdr>
        <w:top w:val="none" w:sz="0" w:space="0" w:color="auto"/>
        <w:left w:val="none" w:sz="0" w:space="0" w:color="auto"/>
        <w:bottom w:val="none" w:sz="0" w:space="0" w:color="auto"/>
        <w:right w:val="none" w:sz="0" w:space="0" w:color="auto"/>
      </w:divBdr>
    </w:div>
    <w:div w:id="2059888441">
      <w:bodyDiv w:val="1"/>
      <w:marLeft w:val="0"/>
      <w:marRight w:val="0"/>
      <w:marTop w:val="0"/>
      <w:marBottom w:val="0"/>
      <w:divBdr>
        <w:top w:val="none" w:sz="0" w:space="0" w:color="auto"/>
        <w:left w:val="none" w:sz="0" w:space="0" w:color="auto"/>
        <w:bottom w:val="none" w:sz="0" w:space="0" w:color="auto"/>
        <w:right w:val="none" w:sz="0" w:space="0" w:color="auto"/>
      </w:divBdr>
    </w:div>
    <w:div w:id="2059938305">
      <w:bodyDiv w:val="1"/>
      <w:marLeft w:val="0"/>
      <w:marRight w:val="0"/>
      <w:marTop w:val="0"/>
      <w:marBottom w:val="0"/>
      <w:divBdr>
        <w:top w:val="none" w:sz="0" w:space="0" w:color="auto"/>
        <w:left w:val="none" w:sz="0" w:space="0" w:color="auto"/>
        <w:bottom w:val="none" w:sz="0" w:space="0" w:color="auto"/>
        <w:right w:val="none" w:sz="0" w:space="0" w:color="auto"/>
      </w:divBdr>
    </w:div>
    <w:div w:id="2060083263">
      <w:bodyDiv w:val="1"/>
      <w:marLeft w:val="0"/>
      <w:marRight w:val="0"/>
      <w:marTop w:val="0"/>
      <w:marBottom w:val="0"/>
      <w:divBdr>
        <w:top w:val="none" w:sz="0" w:space="0" w:color="auto"/>
        <w:left w:val="none" w:sz="0" w:space="0" w:color="auto"/>
        <w:bottom w:val="none" w:sz="0" w:space="0" w:color="auto"/>
        <w:right w:val="none" w:sz="0" w:space="0" w:color="auto"/>
      </w:divBdr>
    </w:div>
    <w:div w:id="2060282190">
      <w:bodyDiv w:val="1"/>
      <w:marLeft w:val="0"/>
      <w:marRight w:val="0"/>
      <w:marTop w:val="0"/>
      <w:marBottom w:val="0"/>
      <w:divBdr>
        <w:top w:val="none" w:sz="0" w:space="0" w:color="auto"/>
        <w:left w:val="none" w:sz="0" w:space="0" w:color="auto"/>
        <w:bottom w:val="none" w:sz="0" w:space="0" w:color="auto"/>
        <w:right w:val="none" w:sz="0" w:space="0" w:color="auto"/>
      </w:divBdr>
    </w:div>
    <w:div w:id="2060283363">
      <w:bodyDiv w:val="1"/>
      <w:marLeft w:val="0"/>
      <w:marRight w:val="0"/>
      <w:marTop w:val="0"/>
      <w:marBottom w:val="0"/>
      <w:divBdr>
        <w:top w:val="none" w:sz="0" w:space="0" w:color="auto"/>
        <w:left w:val="none" w:sz="0" w:space="0" w:color="auto"/>
        <w:bottom w:val="none" w:sz="0" w:space="0" w:color="auto"/>
        <w:right w:val="none" w:sz="0" w:space="0" w:color="auto"/>
      </w:divBdr>
    </w:div>
    <w:div w:id="2060399211">
      <w:bodyDiv w:val="1"/>
      <w:marLeft w:val="0"/>
      <w:marRight w:val="0"/>
      <w:marTop w:val="0"/>
      <w:marBottom w:val="0"/>
      <w:divBdr>
        <w:top w:val="none" w:sz="0" w:space="0" w:color="auto"/>
        <w:left w:val="none" w:sz="0" w:space="0" w:color="auto"/>
        <w:bottom w:val="none" w:sz="0" w:space="0" w:color="auto"/>
        <w:right w:val="none" w:sz="0" w:space="0" w:color="auto"/>
      </w:divBdr>
    </w:div>
    <w:div w:id="2060518253">
      <w:bodyDiv w:val="1"/>
      <w:marLeft w:val="0"/>
      <w:marRight w:val="0"/>
      <w:marTop w:val="0"/>
      <w:marBottom w:val="0"/>
      <w:divBdr>
        <w:top w:val="none" w:sz="0" w:space="0" w:color="auto"/>
        <w:left w:val="none" w:sz="0" w:space="0" w:color="auto"/>
        <w:bottom w:val="none" w:sz="0" w:space="0" w:color="auto"/>
        <w:right w:val="none" w:sz="0" w:space="0" w:color="auto"/>
      </w:divBdr>
    </w:div>
    <w:div w:id="2060589687">
      <w:bodyDiv w:val="1"/>
      <w:marLeft w:val="0"/>
      <w:marRight w:val="0"/>
      <w:marTop w:val="0"/>
      <w:marBottom w:val="0"/>
      <w:divBdr>
        <w:top w:val="none" w:sz="0" w:space="0" w:color="auto"/>
        <w:left w:val="none" w:sz="0" w:space="0" w:color="auto"/>
        <w:bottom w:val="none" w:sz="0" w:space="0" w:color="auto"/>
        <w:right w:val="none" w:sz="0" w:space="0" w:color="auto"/>
      </w:divBdr>
    </w:div>
    <w:div w:id="2060593992">
      <w:bodyDiv w:val="1"/>
      <w:marLeft w:val="0"/>
      <w:marRight w:val="0"/>
      <w:marTop w:val="0"/>
      <w:marBottom w:val="0"/>
      <w:divBdr>
        <w:top w:val="none" w:sz="0" w:space="0" w:color="auto"/>
        <w:left w:val="none" w:sz="0" w:space="0" w:color="auto"/>
        <w:bottom w:val="none" w:sz="0" w:space="0" w:color="auto"/>
        <w:right w:val="none" w:sz="0" w:space="0" w:color="auto"/>
      </w:divBdr>
    </w:div>
    <w:div w:id="2060667378">
      <w:bodyDiv w:val="1"/>
      <w:marLeft w:val="0"/>
      <w:marRight w:val="0"/>
      <w:marTop w:val="0"/>
      <w:marBottom w:val="0"/>
      <w:divBdr>
        <w:top w:val="none" w:sz="0" w:space="0" w:color="auto"/>
        <w:left w:val="none" w:sz="0" w:space="0" w:color="auto"/>
        <w:bottom w:val="none" w:sz="0" w:space="0" w:color="auto"/>
        <w:right w:val="none" w:sz="0" w:space="0" w:color="auto"/>
      </w:divBdr>
    </w:div>
    <w:div w:id="2060745401">
      <w:bodyDiv w:val="1"/>
      <w:marLeft w:val="0"/>
      <w:marRight w:val="0"/>
      <w:marTop w:val="0"/>
      <w:marBottom w:val="0"/>
      <w:divBdr>
        <w:top w:val="none" w:sz="0" w:space="0" w:color="auto"/>
        <w:left w:val="none" w:sz="0" w:space="0" w:color="auto"/>
        <w:bottom w:val="none" w:sz="0" w:space="0" w:color="auto"/>
        <w:right w:val="none" w:sz="0" w:space="0" w:color="auto"/>
      </w:divBdr>
    </w:div>
    <w:div w:id="2060780073">
      <w:bodyDiv w:val="1"/>
      <w:marLeft w:val="0"/>
      <w:marRight w:val="0"/>
      <w:marTop w:val="0"/>
      <w:marBottom w:val="0"/>
      <w:divBdr>
        <w:top w:val="none" w:sz="0" w:space="0" w:color="auto"/>
        <w:left w:val="none" w:sz="0" w:space="0" w:color="auto"/>
        <w:bottom w:val="none" w:sz="0" w:space="0" w:color="auto"/>
        <w:right w:val="none" w:sz="0" w:space="0" w:color="auto"/>
      </w:divBdr>
    </w:div>
    <w:div w:id="2060784117">
      <w:bodyDiv w:val="1"/>
      <w:marLeft w:val="0"/>
      <w:marRight w:val="0"/>
      <w:marTop w:val="0"/>
      <w:marBottom w:val="0"/>
      <w:divBdr>
        <w:top w:val="none" w:sz="0" w:space="0" w:color="auto"/>
        <w:left w:val="none" w:sz="0" w:space="0" w:color="auto"/>
        <w:bottom w:val="none" w:sz="0" w:space="0" w:color="auto"/>
        <w:right w:val="none" w:sz="0" w:space="0" w:color="auto"/>
      </w:divBdr>
    </w:div>
    <w:div w:id="2060784652">
      <w:bodyDiv w:val="1"/>
      <w:marLeft w:val="0"/>
      <w:marRight w:val="0"/>
      <w:marTop w:val="0"/>
      <w:marBottom w:val="0"/>
      <w:divBdr>
        <w:top w:val="none" w:sz="0" w:space="0" w:color="auto"/>
        <w:left w:val="none" w:sz="0" w:space="0" w:color="auto"/>
        <w:bottom w:val="none" w:sz="0" w:space="0" w:color="auto"/>
        <w:right w:val="none" w:sz="0" w:space="0" w:color="auto"/>
      </w:divBdr>
    </w:div>
    <w:div w:id="2060860432">
      <w:bodyDiv w:val="1"/>
      <w:marLeft w:val="0"/>
      <w:marRight w:val="0"/>
      <w:marTop w:val="0"/>
      <w:marBottom w:val="0"/>
      <w:divBdr>
        <w:top w:val="none" w:sz="0" w:space="0" w:color="auto"/>
        <w:left w:val="none" w:sz="0" w:space="0" w:color="auto"/>
        <w:bottom w:val="none" w:sz="0" w:space="0" w:color="auto"/>
        <w:right w:val="none" w:sz="0" w:space="0" w:color="auto"/>
      </w:divBdr>
    </w:div>
    <w:div w:id="2060931322">
      <w:bodyDiv w:val="1"/>
      <w:marLeft w:val="0"/>
      <w:marRight w:val="0"/>
      <w:marTop w:val="0"/>
      <w:marBottom w:val="0"/>
      <w:divBdr>
        <w:top w:val="none" w:sz="0" w:space="0" w:color="auto"/>
        <w:left w:val="none" w:sz="0" w:space="0" w:color="auto"/>
        <w:bottom w:val="none" w:sz="0" w:space="0" w:color="auto"/>
        <w:right w:val="none" w:sz="0" w:space="0" w:color="auto"/>
      </w:divBdr>
    </w:div>
    <w:div w:id="2060935183">
      <w:bodyDiv w:val="1"/>
      <w:marLeft w:val="0"/>
      <w:marRight w:val="0"/>
      <w:marTop w:val="0"/>
      <w:marBottom w:val="0"/>
      <w:divBdr>
        <w:top w:val="none" w:sz="0" w:space="0" w:color="auto"/>
        <w:left w:val="none" w:sz="0" w:space="0" w:color="auto"/>
        <w:bottom w:val="none" w:sz="0" w:space="0" w:color="auto"/>
        <w:right w:val="none" w:sz="0" w:space="0" w:color="auto"/>
      </w:divBdr>
    </w:div>
    <w:div w:id="2061249679">
      <w:bodyDiv w:val="1"/>
      <w:marLeft w:val="0"/>
      <w:marRight w:val="0"/>
      <w:marTop w:val="0"/>
      <w:marBottom w:val="0"/>
      <w:divBdr>
        <w:top w:val="none" w:sz="0" w:space="0" w:color="auto"/>
        <w:left w:val="none" w:sz="0" w:space="0" w:color="auto"/>
        <w:bottom w:val="none" w:sz="0" w:space="0" w:color="auto"/>
        <w:right w:val="none" w:sz="0" w:space="0" w:color="auto"/>
      </w:divBdr>
    </w:div>
    <w:div w:id="2061317833">
      <w:bodyDiv w:val="1"/>
      <w:marLeft w:val="0"/>
      <w:marRight w:val="0"/>
      <w:marTop w:val="0"/>
      <w:marBottom w:val="0"/>
      <w:divBdr>
        <w:top w:val="none" w:sz="0" w:space="0" w:color="auto"/>
        <w:left w:val="none" w:sz="0" w:space="0" w:color="auto"/>
        <w:bottom w:val="none" w:sz="0" w:space="0" w:color="auto"/>
        <w:right w:val="none" w:sz="0" w:space="0" w:color="auto"/>
      </w:divBdr>
    </w:div>
    <w:div w:id="2061324226">
      <w:bodyDiv w:val="1"/>
      <w:marLeft w:val="0"/>
      <w:marRight w:val="0"/>
      <w:marTop w:val="0"/>
      <w:marBottom w:val="0"/>
      <w:divBdr>
        <w:top w:val="none" w:sz="0" w:space="0" w:color="auto"/>
        <w:left w:val="none" w:sz="0" w:space="0" w:color="auto"/>
        <w:bottom w:val="none" w:sz="0" w:space="0" w:color="auto"/>
        <w:right w:val="none" w:sz="0" w:space="0" w:color="auto"/>
      </w:divBdr>
    </w:div>
    <w:div w:id="2061517623">
      <w:bodyDiv w:val="1"/>
      <w:marLeft w:val="0"/>
      <w:marRight w:val="0"/>
      <w:marTop w:val="0"/>
      <w:marBottom w:val="0"/>
      <w:divBdr>
        <w:top w:val="none" w:sz="0" w:space="0" w:color="auto"/>
        <w:left w:val="none" w:sz="0" w:space="0" w:color="auto"/>
        <w:bottom w:val="none" w:sz="0" w:space="0" w:color="auto"/>
        <w:right w:val="none" w:sz="0" w:space="0" w:color="auto"/>
      </w:divBdr>
    </w:div>
    <w:div w:id="2061635436">
      <w:bodyDiv w:val="1"/>
      <w:marLeft w:val="0"/>
      <w:marRight w:val="0"/>
      <w:marTop w:val="0"/>
      <w:marBottom w:val="0"/>
      <w:divBdr>
        <w:top w:val="none" w:sz="0" w:space="0" w:color="auto"/>
        <w:left w:val="none" w:sz="0" w:space="0" w:color="auto"/>
        <w:bottom w:val="none" w:sz="0" w:space="0" w:color="auto"/>
        <w:right w:val="none" w:sz="0" w:space="0" w:color="auto"/>
      </w:divBdr>
    </w:div>
    <w:div w:id="2061853616">
      <w:bodyDiv w:val="1"/>
      <w:marLeft w:val="0"/>
      <w:marRight w:val="0"/>
      <w:marTop w:val="0"/>
      <w:marBottom w:val="0"/>
      <w:divBdr>
        <w:top w:val="none" w:sz="0" w:space="0" w:color="auto"/>
        <w:left w:val="none" w:sz="0" w:space="0" w:color="auto"/>
        <w:bottom w:val="none" w:sz="0" w:space="0" w:color="auto"/>
        <w:right w:val="none" w:sz="0" w:space="0" w:color="auto"/>
      </w:divBdr>
    </w:div>
    <w:div w:id="2061854142">
      <w:bodyDiv w:val="1"/>
      <w:marLeft w:val="0"/>
      <w:marRight w:val="0"/>
      <w:marTop w:val="0"/>
      <w:marBottom w:val="0"/>
      <w:divBdr>
        <w:top w:val="none" w:sz="0" w:space="0" w:color="auto"/>
        <w:left w:val="none" w:sz="0" w:space="0" w:color="auto"/>
        <w:bottom w:val="none" w:sz="0" w:space="0" w:color="auto"/>
        <w:right w:val="none" w:sz="0" w:space="0" w:color="auto"/>
      </w:divBdr>
    </w:div>
    <w:div w:id="2061899311">
      <w:bodyDiv w:val="1"/>
      <w:marLeft w:val="0"/>
      <w:marRight w:val="0"/>
      <w:marTop w:val="0"/>
      <w:marBottom w:val="0"/>
      <w:divBdr>
        <w:top w:val="none" w:sz="0" w:space="0" w:color="auto"/>
        <w:left w:val="none" w:sz="0" w:space="0" w:color="auto"/>
        <w:bottom w:val="none" w:sz="0" w:space="0" w:color="auto"/>
        <w:right w:val="none" w:sz="0" w:space="0" w:color="auto"/>
      </w:divBdr>
    </w:div>
    <w:div w:id="2061905270">
      <w:bodyDiv w:val="1"/>
      <w:marLeft w:val="0"/>
      <w:marRight w:val="0"/>
      <w:marTop w:val="0"/>
      <w:marBottom w:val="0"/>
      <w:divBdr>
        <w:top w:val="none" w:sz="0" w:space="0" w:color="auto"/>
        <w:left w:val="none" w:sz="0" w:space="0" w:color="auto"/>
        <w:bottom w:val="none" w:sz="0" w:space="0" w:color="auto"/>
        <w:right w:val="none" w:sz="0" w:space="0" w:color="auto"/>
      </w:divBdr>
    </w:div>
    <w:div w:id="2061905537">
      <w:bodyDiv w:val="1"/>
      <w:marLeft w:val="0"/>
      <w:marRight w:val="0"/>
      <w:marTop w:val="0"/>
      <w:marBottom w:val="0"/>
      <w:divBdr>
        <w:top w:val="none" w:sz="0" w:space="0" w:color="auto"/>
        <w:left w:val="none" w:sz="0" w:space="0" w:color="auto"/>
        <w:bottom w:val="none" w:sz="0" w:space="0" w:color="auto"/>
        <w:right w:val="none" w:sz="0" w:space="0" w:color="auto"/>
      </w:divBdr>
    </w:div>
    <w:div w:id="2062164747">
      <w:bodyDiv w:val="1"/>
      <w:marLeft w:val="0"/>
      <w:marRight w:val="0"/>
      <w:marTop w:val="0"/>
      <w:marBottom w:val="0"/>
      <w:divBdr>
        <w:top w:val="none" w:sz="0" w:space="0" w:color="auto"/>
        <w:left w:val="none" w:sz="0" w:space="0" w:color="auto"/>
        <w:bottom w:val="none" w:sz="0" w:space="0" w:color="auto"/>
        <w:right w:val="none" w:sz="0" w:space="0" w:color="auto"/>
      </w:divBdr>
    </w:div>
    <w:div w:id="2062170957">
      <w:bodyDiv w:val="1"/>
      <w:marLeft w:val="0"/>
      <w:marRight w:val="0"/>
      <w:marTop w:val="0"/>
      <w:marBottom w:val="0"/>
      <w:divBdr>
        <w:top w:val="none" w:sz="0" w:space="0" w:color="auto"/>
        <w:left w:val="none" w:sz="0" w:space="0" w:color="auto"/>
        <w:bottom w:val="none" w:sz="0" w:space="0" w:color="auto"/>
        <w:right w:val="none" w:sz="0" w:space="0" w:color="auto"/>
      </w:divBdr>
    </w:div>
    <w:div w:id="2062319338">
      <w:bodyDiv w:val="1"/>
      <w:marLeft w:val="0"/>
      <w:marRight w:val="0"/>
      <w:marTop w:val="0"/>
      <w:marBottom w:val="0"/>
      <w:divBdr>
        <w:top w:val="none" w:sz="0" w:space="0" w:color="auto"/>
        <w:left w:val="none" w:sz="0" w:space="0" w:color="auto"/>
        <w:bottom w:val="none" w:sz="0" w:space="0" w:color="auto"/>
        <w:right w:val="none" w:sz="0" w:space="0" w:color="auto"/>
      </w:divBdr>
    </w:div>
    <w:div w:id="2062364039">
      <w:bodyDiv w:val="1"/>
      <w:marLeft w:val="0"/>
      <w:marRight w:val="0"/>
      <w:marTop w:val="0"/>
      <w:marBottom w:val="0"/>
      <w:divBdr>
        <w:top w:val="none" w:sz="0" w:space="0" w:color="auto"/>
        <w:left w:val="none" w:sz="0" w:space="0" w:color="auto"/>
        <w:bottom w:val="none" w:sz="0" w:space="0" w:color="auto"/>
        <w:right w:val="none" w:sz="0" w:space="0" w:color="auto"/>
      </w:divBdr>
    </w:div>
    <w:div w:id="2062557929">
      <w:bodyDiv w:val="1"/>
      <w:marLeft w:val="0"/>
      <w:marRight w:val="0"/>
      <w:marTop w:val="0"/>
      <w:marBottom w:val="0"/>
      <w:divBdr>
        <w:top w:val="none" w:sz="0" w:space="0" w:color="auto"/>
        <w:left w:val="none" w:sz="0" w:space="0" w:color="auto"/>
        <w:bottom w:val="none" w:sz="0" w:space="0" w:color="auto"/>
        <w:right w:val="none" w:sz="0" w:space="0" w:color="auto"/>
      </w:divBdr>
    </w:div>
    <w:div w:id="2062626707">
      <w:bodyDiv w:val="1"/>
      <w:marLeft w:val="0"/>
      <w:marRight w:val="0"/>
      <w:marTop w:val="0"/>
      <w:marBottom w:val="0"/>
      <w:divBdr>
        <w:top w:val="none" w:sz="0" w:space="0" w:color="auto"/>
        <w:left w:val="none" w:sz="0" w:space="0" w:color="auto"/>
        <w:bottom w:val="none" w:sz="0" w:space="0" w:color="auto"/>
        <w:right w:val="none" w:sz="0" w:space="0" w:color="auto"/>
      </w:divBdr>
    </w:div>
    <w:div w:id="2062627750">
      <w:bodyDiv w:val="1"/>
      <w:marLeft w:val="0"/>
      <w:marRight w:val="0"/>
      <w:marTop w:val="0"/>
      <w:marBottom w:val="0"/>
      <w:divBdr>
        <w:top w:val="none" w:sz="0" w:space="0" w:color="auto"/>
        <w:left w:val="none" w:sz="0" w:space="0" w:color="auto"/>
        <w:bottom w:val="none" w:sz="0" w:space="0" w:color="auto"/>
        <w:right w:val="none" w:sz="0" w:space="0" w:color="auto"/>
      </w:divBdr>
    </w:div>
    <w:div w:id="2062896559">
      <w:bodyDiv w:val="1"/>
      <w:marLeft w:val="0"/>
      <w:marRight w:val="0"/>
      <w:marTop w:val="0"/>
      <w:marBottom w:val="0"/>
      <w:divBdr>
        <w:top w:val="none" w:sz="0" w:space="0" w:color="auto"/>
        <w:left w:val="none" w:sz="0" w:space="0" w:color="auto"/>
        <w:bottom w:val="none" w:sz="0" w:space="0" w:color="auto"/>
        <w:right w:val="none" w:sz="0" w:space="0" w:color="auto"/>
      </w:divBdr>
    </w:div>
    <w:div w:id="2062901316">
      <w:bodyDiv w:val="1"/>
      <w:marLeft w:val="0"/>
      <w:marRight w:val="0"/>
      <w:marTop w:val="0"/>
      <w:marBottom w:val="0"/>
      <w:divBdr>
        <w:top w:val="none" w:sz="0" w:space="0" w:color="auto"/>
        <w:left w:val="none" w:sz="0" w:space="0" w:color="auto"/>
        <w:bottom w:val="none" w:sz="0" w:space="0" w:color="auto"/>
        <w:right w:val="none" w:sz="0" w:space="0" w:color="auto"/>
      </w:divBdr>
    </w:div>
    <w:div w:id="2062945368">
      <w:bodyDiv w:val="1"/>
      <w:marLeft w:val="0"/>
      <w:marRight w:val="0"/>
      <w:marTop w:val="0"/>
      <w:marBottom w:val="0"/>
      <w:divBdr>
        <w:top w:val="none" w:sz="0" w:space="0" w:color="auto"/>
        <w:left w:val="none" w:sz="0" w:space="0" w:color="auto"/>
        <w:bottom w:val="none" w:sz="0" w:space="0" w:color="auto"/>
        <w:right w:val="none" w:sz="0" w:space="0" w:color="auto"/>
      </w:divBdr>
    </w:div>
    <w:div w:id="2063092348">
      <w:bodyDiv w:val="1"/>
      <w:marLeft w:val="0"/>
      <w:marRight w:val="0"/>
      <w:marTop w:val="0"/>
      <w:marBottom w:val="0"/>
      <w:divBdr>
        <w:top w:val="none" w:sz="0" w:space="0" w:color="auto"/>
        <w:left w:val="none" w:sz="0" w:space="0" w:color="auto"/>
        <w:bottom w:val="none" w:sz="0" w:space="0" w:color="auto"/>
        <w:right w:val="none" w:sz="0" w:space="0" w:color="auto"/>
      </w:divBdr>
    </w:div>
    <w:div w:id="2063097221">
      <w:bodyDiv w:val="1"/>
      <w:marLeft w:val="0"/>
      <w:marRight w:val="0"/>
      <w:marTop w:val="0"/>
      <w:marBottom w:val="0"/>
      <w:divBdr>
        <w:top w:val="none" w:sz="0" w:space="0" w:color="auto"/>
        <w:left w:val="none" w:sz="0" w:space="0" w:color="auto"/>
        <w:bottom w:val="none" w:sz="0" w:space="0" w:color="auto"/>
        <w:right w:val="none" w:sz="0" w:space="0" w:color="auto"/>
      </w:divBdr>
    </w:div>
    <w:div w:id="2063098449">
      <w:bodyDiv w:val="1"/>
      <w:marLeft w:val="0"/>
      <w:marRight w:val="0"/>
      <w:marTop w:val="0"/>
      <w:marBottom w:val="0"/>
      <w:divBdr>
        <w:top w:val="none" w:sz="0" w:space="0" w:color="auto"/>
        <w:left w:val="none" w:sz="0" w:space="0" w:color="auto"/>
        <w:bottom w:val="none" w:sz="0" w:space="0" w:color="auto"/>
        <w:right w:val="none" w:sz="0" w:space="0" w:color="auto"/>
      </w:divBdr>
    </w:div>
    <w:div w:id="2063170610">
      <w:bodyDiv w:val="1"/>
      <w:marLeft w:val="0"/>
      <w:marRight w:val="0"/>
      <w:marTop w:val="0"/>
      <w:marBottom w:val="0"/>
      <w:divBdr>
        <w:top w:val="none" w:sz="0" w:space="0" w:color="auto"/>
        <w:left w:val="none" w:sz="0" w:space="0" w:color="auto"/>
        <w:bottom w:val="none" w:sz="0" w:space="0" w:color="auto"/>
        <w:right w:val="none" w:sz="0" w:space="0" w:color="auto"/>
      </w:divBdr>
    </w:div>
    <w:div w:id="2063210213">
      <w:bodyDiv w:val="1"/>
      <w:marLeft w:val="0"/>
      <w:marRight w:val="0"/>
      <w:marTop w:val="0"/>
      <w:marBottom w:val="0"/>
      <w:divBdr>
        <w:top w:val="none" w:sz="0" w:space="0" w:color="auto"/>
        <w:left w:val="none" w:sz="0" w:space="0" w:color="auto"/>
        <w:bottom w:val="none" w:sz="0" w:space="0" w:color="auto"/>
        <w:right w:val="none" w:sz="0" w:space="0" w:color="auto"/>
      </w:divBdr>
    </w:div>
    <w:div w:id="2063484643">
      <w:bodyDiv w:val="1"/>
      <w:marLeft w:val="0"/>
      <w:marRight w:val="0"/>
      <w:marTop w:val="0"/>
      <w:marBottom w:val="0"/>
      <w:divBdr>
        <w:top w:val="none" w:sz="0" w:space="0" w:color="auto"/>
        <w:left w:val="none" w:sz="0" w:space="0" w:color="auto"/>
        <w:bottom w:val="none" w:sz="0" w:space="0" w:color="auto"/>
        <w:right w:val="none" w:sz="0" w:space="0" w:color="auto"/>
      </w:divBdr>
    </w:div>
    <w:div w:id="2063553636">
      <w:bodyDiv w:val="1"/>
      <w:marLeft w:val="0"/>
      <w:marRight w:val="0"/>
      <w:marTop w:val="0"/>
      <w:marBottom w:val="0"/>
      <w:divBdr>
        <w:top w:val="none" w:sz="0" w:space="0" w:color="auto"/>
        <w:left w:val="none" w:sz="0" w:space="0" w:color="auto"/>
        <w:bottom w:val="none" w:sz="0" w:space="0" w:color="auto"/>
        <w:right w:val="none" w:sz="0" w:space="0" w:color="auto"/>
      </w:divBdr>
    </w:div>
    <w:div w:id="2063748761">
      <w:bodyDiv w:val="1"/>
      <w:marLeft w:val="0"/>
      <w:marRight w:val="0"/>
      <w:marTop w:val="0"/>
      <w:marBottom w:val="0"/>
      <w:divBdr>
        <w:top w:val="none" w:sz="0" w:space="0" w:color="auto"/>
        <w:left w:val="none" w:sz="0" w:space="0" w:color="auto"/>
        <w:bottom w:val="none" w:sz="0" w:space="0" w:color="auto"/>
        <w:right w:val="none" w:sz="0" w:space="0" w:color="auto"/>
      </w:divBdr>
    </w:div>
    <w:div w:id="2063867139">
      <w:bodyDiv w:val="1"/>
      <w:marLeft w:val="0"/>
      <w:marRight w:val="0"/>
      <w:marTop w:val="0"/>
      <w:marBottom w:val="0"/>
      <w:divBdr>
        <w:top w:val="none" w:sz="0" w:space="0" w:color="auto"/>
        <w:left w:val="none" w:sz="0" w:space="0" w:color="auto"/>
        <w:bottom w:val="none" w:sz="0" w:space="0" w:color="auto"/>
        <w:right w:val="none" w:sz="0" w:space="0" w:color="auto"/>
      </w:divBdr>
    </w:div>
    <w:div w:id="2063940040">
      <w:bodyDiv w:val="1"/>
      <w:marLeft w:val="0"/>
      <w:marRight w:val="0"/>
      <w:marTop w:val="0"/>
      <w:marBottom w:val="0"/>
      <w:divBdr>
        <w:top w:val="none" w:sz="0" w:space="0" w:color="auto"/>
        <w:left w:val="none" w:sz="0" w:space="0" w:color="auto"/>
        <w:bottom w:val="none" w:sz="0" w:space="0" w:color="auto"/>
        <w:right w:val="none" w:sz="0" w:space="0" w:color="auto"/>
      </w:divBdr>
    </w:div>
    <w:div w:id="2063940641">
      <w:bodyDiv w:val="1"/>
      <w:marLeft w:val="0"/>
      <w:marRight w:val="0"/>
      <w:marTop w:val="0"/>
      <w:marBottom w:val="0"/>
      <w:divBdr>
        <w:top w:val="none" w:sz="0" w:space="0" w:color="auto"/>
        <w:left w:val="none" w:sz="0" w:space="0" w:color="auto"/>
        <w:bottom w:val="none" w:sz="0" w:space="0" w:color="auto"/>
        <w:right w:val="none" w:sz="0" w:space="0" w:color="auto"/>
      </w:divBdr>
    </w:div>
    <w:div w:id="2064400476">
      <w:bodyDiv w:val="1"/>
      <w:marLeft w:val="0"/>
      <w:marRight w:val="0"/>
      <w:marTop w:val="0"/>
      <w:marBottom w:val="0"/>
      <w:divBdr>
        <w:top w:val="none" w:sz="0" w:space="0" w:color="auto"/>
        <w:left w:val="none" w:sz="0" w:space="0" w:color="auto"/>
        <w:bottom w:val="none" w:sz="0" w:space="0" w:color="auto"/>
        <w:right w:val="none" w:sz="0" w:space="0" w:color="auto"/>
      </w:divBdr>
    </w:div>
    <w:div w:id="2064478178">
      <w:bodyDiv w:val="1"/>
      <w:marLeft w:val="0"/>
      <w:marRight w:val="0"/>
      <w:marTop w:val="0"/>
      <w:marBottom w:val="0"/>
      <w:divBdr>
        <w:top w:val="none" w:sz="0" w:space="0" w:color="auto"/>
        <w:left w:val="none" w:sz="0" w:space="0" w:color="auto"/>
        <w:bottom w:val="none" w:sz="0" w:space="0" w:color="auto"/>
        <w:right w:val="none" w:sz="0" w:space="0" w:color="auto"/>
      </w:divBdr>
    </w:div>
    <w:div w:id="2064673157">
      <w:bodyDiv w:val="1"/>
      <w:marLeft w:val="0"/>
      <w:marRight w:val="0"/>
      <w:marTop w:val="0"/>
      <w:marBottom w:val="0"/>
      <w:divBdr>
        <w:top w:val="none" w:sz="0" w:space="0" w:color="auto"/>
        <w:left w:val="none" w:sz="0" w:space="0" w:color="auto"/>
        <w:bottom w:val="none" w:sz="0" w:space="0" w:color="auto"/>
        <w:right w:val="none" w:sz="0" w:space="0" w:color="auto"/>
      </w:divBdr>
    </w:div>
    <w:div w:id="2064674455">
      <w:bodyDiv w:val="1"/>
      <w:marLeft w:val="0"/>
      <w:marRight w:val="0"/>
      <w:marTop w:val="0"/>
      <w:marBottom w:val="0"/>
      <w:divBdr>
        <w:top w:val="none" w:sz="0" w:space="0" w:color="auto"/>
        <w:left w:val="none" w:sz="0" w:space="0" w:color="auto"/>
        <w:bottom w:val="none" w:sz="0" w:space="0" w:color="auto"/>
        <w:right w:val="none" w:sz="0" w:space="0" w:color="auto"/>
      </w:divBdr>
    </w:div>
    <w:div w:id="2064718640">
      <w:bodyDiv w:val="1"/>
      <w:marLeft w:val="0"/>
      <w:marRight w:val="0"/>
      <w:marTop w:val="0"/>
      <w:marBottom w:val="0"/>
      <w:divBdr>
        <w:top w:val="none" w:sz="0" w:space="0" w:color="auto"/>
        <w:left w:val="none" w:sz="0" w:space="0" w:color="auto"/>
        <w:bottom w:val="none" w:sz="0" w:space="0" w:color="auto"/>
        <w:right w:val="none" w:sz="0" w:space="0" w:color="auto"/>
      </w:divBdr>
    </w:div>
    <w:div w:id="2064979664">
      <w:bodyDiv w:val="1"/>
      <w:marLeft w:val="0"/>
      <w:marRight w:val="0"/>
      <w:marTop w:val="0"/>
      <w:marBottom w:val="0"/>
      <w:divBdr>
        <w:top w:val="none" w:sz="0" w:space="0" w:color="auto"/>
        <w:left w:val="none" w:sz="0" w:space="0" w:color="auto"/>
        <w:bottom w:val="none" w:sz="0" w:space="0" w:color="auto"/>
        <w:right w:val="none" w:sz="0" w:space="0" w:color="auto"/>
      </w:divBdr>
    </w:div>
    <w:div w:id="2064986024">
      <w:bodyDiv w:val="1"/>
      <w:marLeft w:val="0"/>
      <w:marRight w:val="0"/>
      <w:marTop w:val="0"/>
      <w:marBottom w:val="0"/>
      <w:divBdr>
        <w:top w:val="none" w:sz="0" w:space="0" w:color="auto"/>
        <w:left w:val="none" w:sz="0" w:space="0" w:color="auto"/>
        <w:bottom w:val="none" w:sz="0" w:space="0" w:color="auto"/>
        <w:right w:val="none" w:sz="0" w:space="0" w:color="auto"/>
      </w:divBdr>
    </w:div>
    <w:div w:id="2065063448">
      <w:bodyDiv w:val="1"/>
      <w:marLeft w:val="0"/>
      <w:marRight w:val="0"/>
      <w:marTop w:val="0"/>
      <w:marBottom w:val="0"/>
      <w:divBdr>
        <w:top w:val="none" w:sz="0" w:space="0" w:color="auto"/>
        <w:left w:val="none" w:sz="0" w:space="0" w:color="auto"/>
        <w:bottom w:val="none" w:sz="0" w:space="0" w:color="auto"/>
        <w:right w:val="none" w:sz="0" w:space="0" w:color="auto"/>
      </w:divBdr>
    </w:div>
    <w:div w:id="2065175688">
      <w:bodyDiv w:val="1"/>
      <w:marLeft w:val="0"/>
      <w:marRight w:val="0"/>
      <w:marTop w:val="0"/>
      <w:marBottom w:val="0"/>
      <w:divBdr>
        <w:top w:val="none" w:sz="0" w:space="0" w:color="auto"/>
        <w:left w:val="none" w:sz="0" w:space="0" w:color="auto"/>
        <w:bottom w:val="none" w:sz="0" w:space="0" w:color="auto"/>
        <w:right w:val="none" w:sz="0" w:space="0" w:color="auto"/>
      </w:divBdr>
    </w:div>
    <w:div w:id="2065523394">
      <w:bodyDiv w:val="1"/>
      <w:marLeft w:val="0"/>
      <w:marRight w:val="0"/>
      <w:marTop w:val="0"/>
      <w:marBottom w:val="0"/>
      <w:divBdr>
        <w:top w:val="none" w:sz="0" w:space="0" w:color="auto"/>
        <w:left w:val="none" w:sz="0" w:space="0" w:color="auto"/>
        <w:bottom w:val="none" w:sz="0" w:space="0" w:color="auto"/>
        <w:right w:val="none" w:sz="0" w:space="0" w:color="auto"/>
      </w:divBdr>
    </w:div>
    <w:div w:id="2065594409">
      <w:bodyDiv w:val="1"/>
      <w:marLeft w:val="0"/>
      <w:marRight w:val="0"/>
      <w:marTop w:val="0"/>
      <w:marBottom w:val="0"/>
      <w:divBdr>
        <w:top w:val="none" w:sz="0" w:space="0" w:color="auto"/>
        <w:left w:val="none" w:sz="0" w:space="0" w:color="auto"/>
        <w:bottom w:val="none" w:sz="0" w:space="0" w:color="auto"/>
        <w:right w:val="none" w:sz="0" w:space="0" w:color="auto"/>
      </w:divBdr>
    </w:div>
    <w:div w:id="2065641313">
      <w:bodyDiv w:val="1"/>
      <w:marLeft w:val="0"/>
      <w:marRight w:val="0"/>
      <w:marTop w:val="0"/>
      <w:marBottom w:val="0"/>
      <w:divBdr>
        <w:top w:val="none" w:sz="0" w:space="0" w:color="auto"/>
        <w:left w:val="none" w:sz="0" w:space="0" w:color="auto"/>
        <w:bottom w:val="none" w:sz="0" w:space="0" w:color="auto"/>
        <w:right w:val="none" w:sz="0" w:space="0" w:color="auto"/>
      </w:divBdr>
    </w:div>
    <w:div w:id="2065714024">
      <w:bodyDiv w:val="1"/>
      <w:marLeft w:val="0"/>
      <w:marRight w:val="0"/>
      <w:marTop w:val="0"/>
      <w:marBottom w:val="0"/>
      <w:divBdr>
        <w:top w:val="none" w:sz="0" w:space="0" w:color="auto"/>
        <w:left w:val="none" w:sz="0" w:space="0" w:color="auto"/>
        <w:bottom w:val="none" w:sz="0" w:space="0" w:color="auto"/>
        <w:right w:val="none" w:sz="0" w:space="0" w:color="auto"/>
      </w:divBdr>
    </w:div>
    <w:div w:id="2065785294">
      <w:bodyDiv w:val="1"/>
      <w:marLeft w:val="0"/>
      <w:marRight w:val="0"/>
      <w:marTop w:val="0"/>
      <w:marBottom w:val="0"/>
      <w:divBdr>
        <w:top w:val="none" w:sz="0" w:space="0" w:color="auto"/>
        <w:left w:val="none" w:sz="0" w:space="0" w:color="auto"/>
        <w:bottom w:val="none" w:sz="0" w:space="0" w:color="auto"/>
        <w:right w:val="none" w:sz="0" w:space="0" w:color="auto"/>
      </w:divBdr>
    </w:div>
    <w:div w:id="2065833676">
      <w:bodyDiv w:val="1"/>
      <w:marLeft w:val="0"/>
      <w:marRight w:val="0"/>
      <w:marTop w:val="0"/>
      <w:marBottom w:val="0"/>
      <w:divBdr>
        <w:top w:val="none" w:sz="0" w:space="0" w:color="auto"/>
        <w:left w:val="none" w:sz="0" w:space="0" w:color="auto"/>
        <w:bottom w:val="none" w:sz="0" w:space="0" w:color="auto"/>
        <w:right w:val="none" w:sz="0" w:space="0" w:color="auto"/>
      </w:divBdr>
    </w:div>
    <w:div w:id="2065909026">
      <w:bodyDiv w:val="1"/>
      <w:marLeft w:val="0"/>
      <w:marRight w:val="0"/>
      <w:marTop w:val="0"/>
      <w:marBottom w:val="0"/>
      <w:divBdr>
        <w:top w:val="none" w:sz="0" w:space="0" w:color="auto"/>
        <w:left w:val="none" w:sz="0" w:space="0" w:color="auto"/>
        <w:bottom w:val="none" w:sz="0" w:space="0" w:color="auto"/>
        <w:right w:val="none" w:sz="0" w:space="0" w:color="auto"/>
      </w:divBdr>
    </w:div>
    <w:div w:id="2065982761">
      <w:bodyDiv w:val="1"/>
      <w:marLeft w:val="0"/>
      <w:marRight w:val="0"/>
      <w:marTop w:val="0"/>
      <w:marBottom w:val="0"/>
      <w:divBdr>
        <w:top w:val="none" w:sz="0" w:space="0" w:color="auto"/>
        <w:left w:val="none" w:sz="0" w:space="0" w:color="auto"/>
        <w:bottom w:val="none" w:sz="0" w:space="0" w:color="auto"/>
        <w:right w:val="none" w:sz="0" w:space="0" w:color="auto"/>
      </w:divBdr>
    </w:div>
    <w:div w:id="2066174545">
      <w:bodyDiv w:val="1"/>
      <w:marLeft w:val="0"/>
      <w:marRight w:val="0"/>
      <w:marTop w:val="0"/>
      <w:marBottom w:val="0"/>
      <w:divBdr>
        <w:top w:val="none" w:sz="0" w:space="0" w:color="auto"/>
        <w:left w:val="none" w:sz="0" w:space="0" w:color="auto"/>
        <w:bottom w:val="none" w:sz="0" w:space="0" w:color="auto"/>
        <w:right w:val="none" w:sz="0" w:space="0" w:color="auto"/>
      </w:divBdr>
    </w:div>
    <w:div w:id="2066372855">
      <w:bodyDiv w:val="1"/>
      <w:marLeft w:val="0"/>
      <w:marRight w:val="0"/>
      <w:marTop w:val="0"/>
      <w:marBottom w:val="0"/>
      <w:divBdr>
        <w:top w:val="none" w:sz="0" w:space="0" w:color="auto"/>
        <w:left w:val="none" w:sz="0" w:space="0" w:color="auto"/>
        <w:bottom w:val="none" w:sz="0" w:space="0" w:color="auto"/>
        <w:right w:val="none" w:sz="0" w:space="0" w:color="auto"/>
      </w:divBdr>
    </w:div>
    <w:div w:id="2066372908">
      <w:bodyDiv w:val="1"/>
      <w:marLeft w:val="0"/>
      <w:marRight w:val="0"/>
      <w:marTop w:val="0"/>
      <w:marBottom w:val="0"/>
      <w:divBdr>
        <w:top w:val="none" w:sz="0" w:space="0" w:color="auto"/>
        <w:left w:val="none" w:sz="0" w:space="0" w:color="auto"/>
        <w:bottom w:val="none" w:sz="0" w:space="0" w:color="auto"/>
        <w:right w:val="none" w:sz="0" w:space="0" w:color="auto"/>
      </w:divBdr>
    </w:div>
    <w:div w:id="2066416405">
      <w:bodyDiv w:val="1"/>
      <w:marLeft w:val="0"/>
      <w:marRight w:val="0"/>
      <w:marTop w:val="0"/>
      <w:marBottom w:val="0"/>
      <w:divBdr>
        <w:top w:val="none" w:sz="0" w:space="0" w:color="auto"/>
        <w:left w:val="none" w:sz="0" w:space="0" w:color="auto"/>
        <w:bottom w:val="none" w:sz="0" w:space="0" w:color="auto"/>
        <w:right w:val="none" w:sz="0" w:space="0" w:color="auto"/>
      </w:divBdr>
    </w:div>
    <w:div w:id="2066483680">
      <w:bodyDiv w:val="1"/>
      <w:marLeft w:val="0"/>
      <w:marRight w:val="0"/>
      <w:marTop w:val="0"/>
      <w:marBottom w:val="0"/>
      <w:divBdr>
        <w:top w:val="none" w:sz="0" w:space="0" w:color="auto"/>
        <w:left w:val="none" w:sz="0" w:space="0" w:color="auto"/>
        <w:bottom w:val="none" w:sz="0" w:space="0" w:color="auto"/>
        <w:right w:val="none" w:sz="0" w:space="0" w:color="auto"/>
      </w:divBdr>
    </w:div>
    <w:div w:id="2066492258">
      <w:bodyDiv w:val="1"/>
      <w:marLeft w:val="0"/>
      <w:marRight w:val="0"/>
      <w:marTop w:val="0"/>
      <w:marBottom w:val="0"/>
      <w:divBdr>
        <w:top w:val="none" w:sz="0" w:space="0" w:color="auto"/>
        <w:left w:val="none" w:sz="0" w:space="0" w:color="auto"/>
        <w:bottom w:val="none" w:sz="0" w:space="0" w:color="auto"/>
        <w:right w:val="none" w:sz="0" w:space="0" w:color="auto"/>
      </w:divBdr>
    </w:div>
    <w:div w:id="2066566519">
      <w:bodyDiv w:val="1"/>
      <w:marLeft w:val="0"/>
      <w:marRight w:val="0"/>
      <w:marTop w:val="0"/>
      <w:marBottom w:val="0"/>
      <w:divBdr>
        <w:top w:val="none" w:sz="0" w:space="0" w:color="auto"/>
        <w:left w:val="none" w:sz="0" w:space="0" w:color="auto"/>
        <w:bottom w:val="none" w:sz="0" w:space="0" w:color="auto"/>
        <w:right w:val="none" w:sz="0" w:space="0" w:color="auto"/>
      </w:divBdr>
    </w:div>
    <w:div w:id="2066758505">
      <w:bodyDiv w:val="1"/>
      <w:marLeft w:val="0"/>
      <w:marRight w:val="0"/>
      <w:marTop w:val="0"/>
      <w:marBottom w:val="0"/>
      <w:divBdr>
        <w:top w:val="none" w:sz="0" w:space="0" w:color="auto"/>
        <w:left w:val="none" w:sz="0" w:space="0" w:color="auto"/>
        <w:bottom w:val="none" w:sz="0" w:space="0" w:color="auto"/>
        <w:right w:val="none" w:sz="0" w:space="0" w:color="auto"/>
      </w:divBdr>
    </w:div>
    <w:div w:id="2066830233">
      <w:bodyDiv w:val="1"/>
      <w:marLeft w:val="0"/>
      <w:marRight w:val="0"/>
      <w:marTop w:val="0"/>
      <w:marBottom w:val="0"/>
      <w:divBdr>
        <w:top w:val="none" w:sz="0" w:space="0" w:color="auto"/>
        <w:left w:val="none" w:sz="0" w:space="0" w:color="auto"/>
        <w:bottom w:val="none" w:sz="0" w:space="0" w:color="auto"/>
        <w:right w:val="none" w:sz="0" w:space="0" w:color="auto"/>
      </w:divBdr>
    </w:div>
    <w:div w:id="2066835186">
      <w:bodyDiv w:val="1"/>
      <w:marLeft w:val="0"/>
      <w:marRight w:val="0"/>
      <w:marTop w:val="0"/>
      <w:marBottom w:val="0"/>
      <w:divBdr>
        <w:top w:val="none" w:sz="0" w:space="0" w:color="auto"/>
        <w:left w:val="none" w:sz="0" w:space="0" w:color="auto"/>
        <w:bottom w:val="none" w:sz="0" w:space="0" w:color="auto"/>
        <w:right w:val="none" w:sz="0" w:space="0" w:color="auto"/>
      </w:divBdr>
    </w:div>
    <w:div w:id="2067022049">
      <w:bodyDiv w:val="1"/>
      <w:marLeft w:val="0"/>
      <w:marRight w:val="0"/>
      <w:marTop w:val="0"/>
      <w:marBottom w:val="0"/>
      <w:divBdr>
        <w:top w:val="none" w:sz="0" w:space="0" w:color="auto"/>
        <w:left w:val="none" w:sz="0" w:space="0" w:color="auto"/>
        <w:bottom w:val="none" w:sz="0" w:space="0" w:color="auto"/>
        <w:right w:val="none" w:sz="0" w:space="0" w:color="auto"/>
      </w:divBdr>
    </w:div>
    <w:div w:id="2067145720">
      <w:bodyDiv w:val="1"/>
      <w:marLeft w:val="0"/>
      <w:marRight w:val="0"/>
      <w:marTop w:val="0"/>
      <w:marBottom w:val="0"/>
      <w:divBdr>
        <w:top w:val="none" w:sz="0" w:space="0" w:color="auto"/>
        <w:left w:val="none" w:sz="0" w:space="0" w:color="auto"/>
        <w:bottom w:val="none" w:sz="0" w:space="0" w:color="auto"/>
        <w:right w:val="none" w:sz="0" w:space="0" w:color="auto"/>
      </w:divBdr>
    </w:div>
    <w:div w:id="2067216544">
      <w:bodyDiv w:val="1"/>
      <w:marLeft w:val="0"/>
      <w:marRight w:val="0"/>
      <w:marTop w:val="0"/>
      <w:marBottom w:val="0"/>
      <w:divBdr>
        <w:top w:val="none" w:sz="0" w:space="0" w:color="auto"/>
        <w:left w:val="none" w:sz="0" w:space="0" w:color="auto"/>
        <w:bottom w:val="none" w:sz="0" w:space="0" w:color="auto"/>
        <w:right w:val="none" w:sz="0" w:space="0" w:color="auto"/>
      </w:divBdr>
    </w:div>
    <w:div w:id="2067295447">
      <w:bodyDiv w:val="1"/>
      <w:marLeft w:val="0"/>
      <w:marRight w:val="0"/>
      <w:marTop w:val="0"/>
      <w:marBottom w:val="0"/>
      <w:divBdr>
        <w:top w:val="none" w:sz="0" w:space="0" w:color="auto"/>
        <w:left w:val="none" w:sz="0" w:space="0" w:color="auto"/>
        <w:bottom w:val="none" w:sz="0" w:space="0" w:color="auto"/>
        <w:right w:val="none" w:sz="0" w:space="0" w:color="auto"/>
      </w:divBdr>
    </w:div>
    <w:div w:id="2067488763">
      <w:bodyDiv w:val="1"/>
      <w:marLeft w:val="0"/>
      <w:marRight w:val="0"/>
      <w:marTop w:val="0"/>
      <w:marBottom w:val="0"/>
      <w:divBdr>
        <w:top w:val="none" w:sz="0" w:space="0" w:color="auto"/>
        <w:left w:val="none" w:sz="0" w:space="0" w:color="auto"/>
        <w:bottom w:val="none" w:sz="0" w:space="0" w:color="auto"/>
        <w:right w:val="none" w:sz="0" w:space="0" w:color="auto"/>
      </w:divBdr>
    </w:div>
    <w:div w:id="2067530789">
      <w:bodyDiv w:val="1"/>
      <w:marLeft w:val="0"/>
      <w:marRight w:val="0"/>
      <w:marTop w:val="0"/>
      <w:marBottom w:val="0"/>
      <w:divBdr>
        <w:top w:val="none" w:sz="0" w:space="0" w:color="auto"/>
        <w:left w:val="none" w:sz="0" w:space="0" w:color="auto"/>
        <w:bottom w:val="none" w:sz="0" w:space="0" w:color="auto"/>
        <w:right w:val="none" w:sz="0" w:space="0" w:color="auto"/>
      </w:divBdr>
    </w:div>
    <w:div w:id="2067560045">
      <w:bodyDiv w:val="1"/>
      <w:marLeft w:val="0"/>
      <w:marRight w:val="0"/>
      <w:marTop w:val="0"/>
      <w:marBottom w:val="0"/>
      <w:divBdr>
        <w:top w:val="none" w:sz="0" w:space="0" w:color="auto"/>
        <w:left w:val="none" w:sz="0" w:space="0" w:color="auto"/>
        <w:bottom w:val="none" w:sz="0" w:space="0" w:color="auto"/>
        <w:right w:val="none" w:sz="0" w:space="0" w:color="auto"/>
      </w:divBdr>
    </w:div>
    <w:div w:id="2067608475">
      <w:bodyDiv w:val="1"/>
      <w:marLeft w:val="0"/>
      <w:marRight w:val="0"/>
      <w:marTop w:val="0"/>
      <w:marBottom w:val="0"/>
      <w:divBdr>
        <w:top w:val="none" w:sz="0" w:space="0" w:color="auto"/>
        <w:left w:val="none" w:sz="0" w:space="0" w:color="auto"/>
        <w:bottom w:val="none" w:sz="0" w:space="0" w:color="auto"/>
        <w:right w:val="none" w:sz="0" w:space="0" w:color="auto"/>
      </w:divBdr>
    </w:div>
    <w:div w:id="2067682614">
      <w:bodyDiv w:val="1"/>
      <w:marLeft w:val="0"/>
      <w:marRight w:val="0"/>
      <w:marTop w:val="0"/>
      <w:marBottom w:val="0"/>
      <w:divBdr>
        <w:top w:val="none" w:sz="0" w:space="0" w:color="auto"/>
        <w:left w:val="none" w:sz="0" w:space="0" w:color="auto"/>
        <w:bottom w:val="none" w:sz="0" w:space="0" w:color="auto"/>
        <w:right w:val="none" w:sz="0" w:space="0" w:color="auto"/>
      </w:divBdr>
    </w:div>
    <w:div w:id="2067683512">
      <w:bodyDiv w:val="1"/>
      <w:marLeft w:val="0"/>
      <w:marRight w:val="0"/>
      <w:marTop w:val="0"/>
      <w:marBottom w:val="0"/>
      <w:divBdr>
        <w:top w:val="none" w:sz="0" w:space="0" w:color="auto"/>
        <w:left w:val="none" w:sz="0" w:space="0" w:color="auto"/>
        <w:bottom w:val="none" w:sz="0" w:space="0" w:color="auto"/>
        <w:right w:val="none" w:sz="0" w:space="0" w:color="auto"/>
      </w:divBdr>
    </w:div>
    <w:div w:id="2067795865">
      <w:bodyDiv w:val="1"/>
      <w:marLeft w:val="0"/>
      <w:marRight w:val="0"/>
      <w:marTop w:val="0"/>
      <w:marBottom w:val="0"/>
      <w:divBdr>
        <w:top w:val="none" w:sz="0" w:space="0" w:color="auto"/>
        <w:left w:val="none" w:sz="0" w:space="0" w:color="auto"/>
        <w:bottom w:val="none" w:sz="0" w:space="0" w:color="auto"/>
        <w:right w:val="none" w:sz="0" w:space="0" w:color="auto"/>
      </w:divBdr>
    </w:div>
    <w:div w:id="2067796848">
      <w:bodyDiv w:val="1"/>
      <w:marLeft w:val="0"/>
      <w:marRight w:val="0"/>
      <w:marTop w:val="0"/>
      <w:marBottom w:val="0"/>
      <w:divBdr>
        <w:top w:val="none" w:sz="0" w:space="0" w:color="auto"/>
        <w:left w:val="none" w:sz="0" w:space="0" w:color="auto"/>
        <w:bottom w:val="none" w:sz="0" w:space="0" w:color="auto"/>
        <w:right w:val="none" w:sz="0" w:space="0" w:color="auto"/>
      </w:divBdr>
    </w:div>
    <w:div w:id="2067797082">
      <w:bodyDiv w:val="1"/>
      <w:marLeft w:val="0"/>
      <w:marRight w:val="0"/>
      <w:marTop w:val="0"/>
      <w:marBottom w:val="0"/>
      <w:divBdr>
        <w:top w:val="none" w:sz="0" w:space="0" w:color="auto"/>
        <w:left w:val="none" w:sz="0" w:space="0" w:color="auto"/>
        <w:bottom w:val="none" w:sz="0" w:space="0" w:color="auto"/>
        <w:right w:val="none" w:sz="0" w:space="0" w:color="auto"/>
      </w:divBdr>
    </w:div>
    <w:div w:id="2067797950">
      <w:bodyDiv w:val="1"/>
      <w:marLeft w:val="0"/>
      <w:marRight w:val="0"/>
      <w:marTop w:val="0"/>
      <w:marBottom w:val="0"/>
      <w:divBdr>
        <w:top w:val="none" w:sz="0" w:space="0" w:color="auto"/>
        <w:left w:val="none" w:sz="0" w:space="0" w:color="auto"/>
        <w:bottom w:val="none" w:sz="0" w:space="0" w:color="auto"/>
        <w:right w:val="none" w:sz="0" w:space="0" w:color="auto"/>
      </w:divBdr>
    </w:div>
    <w:div w:id="2067869332">
      <w:bodyDiv w:val="1"/>
      <w:marLeft w:val="0"/>
      <w:marRight w:val="0"/>
      <w:marTop w:val="0"/>
      <w:marBottom w:val="0"/>
      <w:divBdr>
        <w:top w:val="none" w:sz="0" w:space="0" w:color="auto"/>
        <w:left w:val="none" w:sz="0" w:space="0" w:color="auto"/>
        <w:bottom w:val="none" w:sz="0" w:space="0" w:color="auto"/>
        <w:right w:val="none" w:sz="0" w:space="0" w:color="auto"/>
      </w:divBdr>
    </w:div>
    <w:div w:id="2067949752">
      <w:bodyDiv w:val="1"/>
      <w:marLeft w:val="0"/>
      <w:marRight w:val="0"/>
      <w:marTop w:val="0"/>
      <w:marBottom w:val="0"/>
      <w:divBdr>
        <w:top w:val="none" w:sz="0" w:space="0" w:color="auto"/>
        <w:left w:val="none" w:sz="0" w:space="0" w:color="auto"/>
        <w:bottom w:val="none" w:sz="0" w:space="0" w:color="auto"/>
        <w:right w:val="none" w:sz="0" w:space="0" w:color="auto"/>
      </w:divBdr>
    </w:div>
    <w:div w:id="2067990876">
      <w:bodyDiv w:val="1"/>
      <w:marLeft w:val="0"/>
      <w:marRight w:val="0"/>
      <w:marTop w:val="0"/>
      <w:marBottom w:val="0"/>
      <w:divBdr>
        <w:top w:val="none" w:sz="0" w:space="0" w:color="auto"/>
        <w:left w:val="none" w:sz="0" w:space="0" w:color="auto"/>
        <w:bottom w:val="none" w:sz="0" w:space="0" w:color="auto"/>
        <w:right w:val="none" w:sz="0" w:space="0" w:color="auto"/>
      </w:divBdr>
    </w:div>
    <w:div w:id="2068019697">
      <w:bodyDiv w:val="1"/>
      <w:marLeft w:val="0"/>
      <w:marRight w:val="0"/>
      <w:marTop w:val="0"/>
      <w:marBottom w:val="0"/>
      <w:divBdr>
        <w:top w:val="none" w:sz="0" w:space="0" w:color="auto"/>
        <w:left w:val="none" w:sz="0" w:space="0" w:color="auto"/>
        <w:bottom w:val="none" w:sz="0" w:space="0" w:color="auto"/>
        <w:right w:val="none" w:sz="0" w:space="0" w:color="auto"/>
      </w:divBdr>
    </w:div>
    <w:div w:id="2068062696">
      <w:bodyDiv w:val="1"/>
      <w:marLeft w:val="0"/>
      <w:marRight w:val="0"/>
      <w:marTop w:val="0"/>
      <w:marBottom w:val="0"/>
      <w:divBdr>
        <w:top w:val="none" w:sz="0" w:space="0" w:color="auto"/>
        <w:left w:val="none" w:sz="0" w:space="0" w:color="auto"/>
        <w:bottom w:val="none" w:sz="0" w:space="0" w:color="auto"/>
        <w:right w:val="none" w:sz="0" w:space="0" w:color="auto"/>
      </w:divBdr>
    </w:div>
    <w:div w:id="2068065786">
      <w:bodyDiv w:val="1"/>
      <w:marLeft w:val="0"/>
      <w:marRight w:val="0"/>
      <w:marTop w:val="0"/>
      <w:marBottom w:val="0"/>
      <w:divBdr>
        <w:top w:val="none" w:sz="0" w:space="0" w:color="auto"/>
        <w:left w:val="none" w:sz="0" w:space="0" w:color="auto"/>
        <w:bottom w:val="none" w:sz="0" w:space="0" w:color="auto"/>
        <w:right w:val="none" w:sz="0" w:space="0" w:color="auto"/>
      </w:divBdr>
    </w:div>
    <w:div w:id="2068264234">
      <w:bodyDiv w:val="1"/>
      <w:marLeft w:val="0"/>
      <w:marRight w:val="0"/>
      <w:marTop w:val="0"/>
      <w:marBottom w:val="0"/>
      <w:divBdr>
        <w:top w:val="none" w:sz="0" w:space="0" w:color="auto"/>
        <w:left w:val="none" w:sz="0" w:space="0" w:color="auto"/>
        <w:bottom w:val="none" w:sz="0" w:space="0" w:color="auto"/>
        <w:right w:val="none" w:sz="0" w:space="0" w:color="auto"/>
      </w:divBdr>
    </w:div>
    <w:div w:id="2068524847">
      <w:bodyDiv w:val="1"/>
      <w:marLeft w:val="0"/>
      <w:marRight w:val="0"/>
      <w:marTop w:val="0"/>
      <w:marBottom w:val="0"/>
      <w:divBdr>
        <w:top w:val="none" w:sz="0" w:space="0" w:color="auto"/>
        <w:left w:val="none" w:sz="0" w:space="0" w:color="auto"/>
        <w:bottom w:val="none" w:sz="0" w:space="0" w:color="auto"/>
        <w:right w:val="none" w:sz="0" w:space="0" w:color="auto"/>
      </w:divBdr>
    </w:div>
    <w:div w:id="2068526778">
      <w:bodyDiv w:val="1"/>
      <w:marLeft w:val="0"/>
      <w:marRight w:val="0"/>
      <w:marTop w:val="0"/>
      <w:marBottom w:val="0"/>
      <w:divBdr>
        <w:top w:val="none" w:sz="0" w:space="0" w:color="auto"/>
        <w:left w:val="none" w:sz="0" w:space="0" w:color="auto"/>
        <w:bottom w:val="none" w:sz="0" w:space="0" w:color="auto"/>
        <w:right w:val="none" w:sz="0" w:space="0" w:color="auto"/>
      </w:divBdr>
    </w:div>
    <w:div w:id="2068601899">
      <w:bodyDiv w:val="1"/>
      <w:marLeft w:val="0"/>
      <w:marRight w:val="0"/>
      <w:marTop w:val="0"/>
      <w:marBottom w:val="0"/>
      <w:divBdr>
        <w:top w:val="none" w:sz="0" w:space="0" w:color="auto"/>
        <w:left w:val="none" w:sz="0" w:space="0" w:color="auto"/>
        <w:bottom w:val="none" w:sz="0" w:space="0" w:color="auto"/>
        <w:right w:val="none" w:sz="0" w:space="0" w:color="auto"/>
      </w:divBdr>
    </w:div>
    <w:div w:id="2068646953">
      <w:bodyDiv w:val="1"/>
      <w:marLeft w:val="0"/>
      <w:marRight w:val="0"/>
      <w:marTop w:val="0"/>
      <w:marBottom w:val="0"/>
      <w:divBdr>
        <w:top w:val="none" w:sz="0" w:space="0" w:color="auto"/>
        <w:left w:val="none" w:sz="0" w:space="0" w:color="auto"/>
        <w:bottom w:val="none" w:sz="0" w:space="0" w:color="auto"/>
        <w:right w:val="none" w:sz="0" w:space="0" w:color="auto"/>
      </w:divBdr>
    </w:div>
    <w:div w:id="2068723058">
      <w:bodyDiv w:val="1"/>
      <w:marLeft w:val="0"/>
      <w:marRight w:val="0"/>
      <w:marTop w:val="0"/>
      <w:marBottom w:val="0"/>
      <w:divBdr>
        <w:top w:val="none" w:sz="0" w:space="0" w:color="auto"/>
        <w:left w:val="none" w:sz="0" w:space="0" w:color="auto"/>
        <w:bottom w:val="none" w:sz="0" w:space="0" w:color="auto"/>
        <w:right w:val="none" w:sz="0" w:space="0" w:color="auto"/>
      </w:divBdr>
    </w:div>
    <w:div w:id="2068842525">
      <w:bodyDiv w:val="1"/>
      <w:marLeft w:val="0"/>
      <w:marRight w:val="0"/>
      <w:marTop w:val="0"/>
      <w:marBottom w:val="0"/>
      <w:divBdr>
        <w:top w:val="none" w:sz="0" w:space="0" w:color="auto"/>
        <w:left w:val="none" w:sz="0" w:space="0" w:color="auto"/>
        <w:bottom w:val="none" w:sz="0" w:space="0" w:color="auto"/>
        <w:right w:val="none" w:sz="0" w:space="0" w:color="auto"/>
      </w:divBdr>
    </w:div>
    <w:div w:id="2068872223">
      <w:bodyDiv w:val="1"/>
      <w:marLeft w:val="0"/>
      <w:marRight w:val="0"/>
      <w:marTop w:val="0"/>
      <w:marBottom w:val="0"/>
      <w:divBdr>
        <w:top w:val="none" w:sz="0" w:space="0" w:color="auto"/>
        <w:left w:val="none" w:sz="0" w:space="0" w:color="auto"/>
        <w:bottom w:val="none" w:sz="0" w:space="0" w:color="auto"/>
        <w:right w:val="none" w:sz="0" w:space="0" w:color="auto"/>
      </w:divBdr>
    </w:div>
    <w:div w:id="2068914937">
      <w:bodyDiv w:val="1"/>
      <w:marLeft w:val="0"/>
      <w:marRight w:val="0"/>
      <w:marTop w:val="0"/>
      <w:marBottom w:val="0"/>
      <w:divBdr>
        <w:top w:val="none" w:sz="0" w:space="0" w:color="auto"/>
        <w:left w:val="none" w:sz="0" w:space="0" w:color="auto"/>
        <w:bottom w:val="none" w:sz="0" w:space="0" w:color="auto"/>
        <w:right w:val="none" w:sz="0" w:space="0" w:color="auto"/>
      </w:divBdr>
    </w:div>
    <w:div w:id="2068994885">
      <w:bodyDiv w:val="1"/>
      <w:marLeft w:val="0"/>
      <w:marRight w:val="0"/>
      <w:marTop w:val="0"/>
      <w:marBottom w:val="0"/>
      <w:divBdr>
        <w:top w:val="none" w:sz="0" w:space="0" w:color="auto"/>
        <w:left w:val="none" w:sz="0" w:space="0" w:color="auto"/>
        <w:bottom w:val="none" w:sz="0" w:space="0" w:color="auto"/>
        <w:right w:val="none" w:sz="0" w:space="0" w:color="auto"/>
      </w:divBdr>
    </w:div>
    <w:div w:id="2069105267">
      <w:bodyDiv w:val="1"/>
      <w:marLeft w:val="0"/>
      <w:marRight w:val="0"/>
      <w:marTop w:val="0"/>
      <w:marBottom w:val="0"/>
      <w:divBdr>
        <w:top w:val="none" w:sz="0" w:space="0" w:color="auto"/>
        <w:left w:val="none" w:sz="0" w:space="0" w:color="auto"/>
        <w:bottom w:val="none" w:sz="0" w:space="0" w:color="auto"/>
        <w:right w:val="none" w:sz="0" w:space="0" w:color="auto"/>
      </w:divBdr>
    </w:div>
    <w:div w:id="2069107220">
      <w:bodyDiv w:val="1"/>
      <w:marLeft w:val="0"/>
      <w:marRight w:val="0"/>
      <w:marTop w:val="0"/>
      <w:marBottom w:val="0"/>
      <w:divBdr>
        <w:top w:val="none" w:sz="0" w:space="0" w:color="auto"/>
        <w:left w:val="none" w:sz="0" w:space="0" w:color="auto"/>
        <w:bottom w:val="none" w:sz="0" w:space="0" w:color="auto"/>
        <w:right w:val="none" w:sz="0" w:space="0" w:color="auto"/>
      </w:divBdr>
    </w:div>
    <w:div w:id="2069109421">
      <w:bodyDiv w:val="1"/>
      <w:marLeft w:val="0"/>
      <w:marRight w:val="0"/>
      <w:marTop w:val="0"/>
      <w:marBottom w:val="0"/>
      <w:divBdr>
        <w:top w:val="none" w:sz="0" w:space="0" w:color="auto"/>
        <w:left w:val="none" w:sz="0" w:space="0" w:color="auto"/>
        <w:bottom w:val="none" w:sz="0" w:space="0" w:color="auto"/>
        <w:right w:val="none" w:sz="0" w:space="0" w:color="auto"/>
      </w:divBdr>
    </w:div>
    <w:div w:id="2069180417">
      <w:bodyDiv w:val="1"/>
      <w:marLeft w:val="0"/>
      <w:marRight w:val="0"/>
      <w:marTop w:val="0"/>
      <w:marBottom w:val="0"/>
      <w:divBdr>
        <w:top w:val="none" w:sz="0" w:space="0" w:color="auto"/>
        <w:left w:val="none" w:sz="0" w:space="0" w:color="auto"/>
        <w:bottom w:val="none" w:sz="0" w:space="0" w:color="auto"/>
        <w:right w:val="none" w:sz="0" w:space="0" w:color="auto"/>
      </w:divBdr>
    </w:div>
    <w:div w:id="2069258367">
      <w:bodyDiv w:val="1"/>
      <w:marLeft w:val="0"/>
      <w:marRight w:val="0"/>
      <w:marTop w:val="0"/>
      <w:marBottom w:val="0"/>
      <w:divBdr>
        <w:top w:val="none" w:sz="0" w:space="0" w:color="auto"/>
        <w:left w:val="none" w:sz="0" w:space="0" w:color="auto"/>
        <w:bottom w:val="none" w:sz="0" w:space="0" w:color="auto"/>
        <w:right w:val="none" w:sz="0" w:space="0" w:color="auto"/>
      </w:divBdr>
    </w:div>
    <w:div w:id="2069305334">
      <w:bodyDiv w:val="1"/>
      <w:marLeft w:val="0"/>
      <w:marRight w:val="0"/>
      <w:marTop w:val="0"/>
      <w:marBottom w:val="0"/>
      <w:divBdr>
        <w:top w:val="none" w:sz="0" w:space="0" w:color="auto"/>
        <w:left w:val="none" w:sz="0" w:space="0" w:color="auto"/>
        <w:bottom w:val="none" w:sz="0" w:space="0" w:color="auto"/>
        <w:right w:val="none" w:sz="0" w:space="0" w:color="auto"/>
      </w:divBdr>
    </w:div>
    <w:div w:id="2069379069">
      <w:bodyDiv w:val="1"/>
      <w:marLeft w:val="0"/>
      <w:marRight w:val="0"/>
      <w:marTop w:val="0"/>
      <w:marBottom w:val="0"/>
      <w:divBdr>
        <w:top w:val="none" w:sz="0" w:space="0" w:color="auto"/>
        <w:left w:val="none" w:sz="0" w:space="0" w:color="auto"/>
        <w:bottom w:val="none" w:sz="0" w:space="0" w:color="auto"/>
        <w:right w:val="none" w:sz="0" w:space="0" w:color="auto"/>
      </w:divBdr>
    </w:div>
    <w:div w:id="2069456966">
      <w:bodyDiv w:val="1"/>
      <w:marLeft w:val="0"/>
      <w:marRight w:val="0"/>
      <w:marTop w:val="0"/>
      <w:marBottom w:val="0"/>
      <w:divBdr>
        <w:top w:val="none" w:sz="0" w:space="0" w:color="auto"/>
        <w:left w:val="none" w:sz="0" w:space="0" w:color="auto"/>
        <w:bottom w:val="none" w:sz="0" w:space="0" w:color="auto"/>
        <w:right w:val="none" w:sz="0" w:space="0" w:color="auto"/>
      </w:divBdr>
    </w:div>
    <w:div w:id="2069457811">
      <w:bodyDiv w:val="1"/>
      <w:marLeft w:val="0"/>
      <w:marRight w:val="0"/>
      <w:marTop w:val="0"/>
      <w:marBottom w:val="0"/>
      <w:divBdr>
        <w:top w:val="none" w:sz="0" w:space="0" w:color="auto"/>
        <w:left w:val="none" w:sz="0" w:space="0" w:color="auto"/>
        <w:bottom w:val="none" w:sz="0" w:space="0" w:color="auto"/>
        <w:right w:val="none" w:sz="0" w:space="0" w:color="auto"/>
      </w:divBdr>
    </w:div>
    <w:div w:id="2069527109">
      <w:bodyDiv w:val="1"/>
      <w:marLeft w:val="0"/>
      <w:marRight w:val="0"/>
      <w:marTop w:val="0"/>
      <w:marBottom w:val="0"/>
      <w:divBdr>
        <w:top w:val="none" w:sz="0" w:space="0" w:color="auto"/>
        <w:left w:val="none" w:sz="0" w:space="0" w:color="auto"/>
        <w:bottom w:val="none" w:sz="0" w:space="0" w:color="auto"/>
        <w:right w:val="none" w:sz="0" w:space="0" w:color="auto"/>
      </w:divBdr>
    </w:div>
    <w:div w:id="2069572341">
      <w:bodyDiv w:val="1"/>
      <w:marLeft w:val="0"/>
      <w:marRight w:val="0"/>
      <w:marTop w:val="0"/>
      <w:marBottom w:val="0"/>
      <w:divBdr>
        <w:top w:val="none" w:sz="0" w:space="0" w:color="auto"/>
        <w:left w:val="none" w:sz="0" w:space="0" w:color="auto"/>
        <w:bottom w:val="none" w:sz="0" w:space="0" w:color="auto"/>
        <w:right w:val="none" w:sz="0" w:space="0" w:color="auto"/>
      </w:divBdr>
    </w:div>
    <w:div w:id="2069573249">
      <w:bodyDiv w:val="1"/>
      <w:marLeft w:val="0"/>
      <w:marRight w:val="0"/>
      <w:marTop w:val="0"/>
      <w:marBottom w:val="0"/>
      <w:divBdr>
        <w:top w:val="none" w:sz="0" w:space="0" w:color="auto"/>
        <w:left w:val="none" w:sz="0" w:space="0" w:color="auto"/>
        <w:bottom w:val="none" w:sz="0" w:space="0" w:color="auto"/>
        <w:right w:val="none" w:sz="0" w:space="0" w:color="auto"/>
      </w:divBdr>
    </w:div>
    <w:div w:id="2069650235">
      <w:bodyDiv w:val="1"/>
      <w:marLeft w:val="0"/>
      <w:marRight w:val="0"/>
      <w:marTop w:val="0"/>
      <w:marBottom w:val="0"/>
      <w:divBdr>
        <w:top w:val="none" w:sz="0" w:space="0" w:color="auto"/>
        <w:left w:val="none" w:sz="0" w:space="0" w:color="auto"/>
        <w:bottom w:val="none" w:sz="0" w:space="0" w:color="auto"/>
        <w:right w:val="none" w:sz="0" w:space="0" w:color="auto"/>
      </w:divBdr>
    </w:div>
    <w:div w:id="2069717989">
      <w:bodyDiv w:val="1"/>
      <w:marLeft w:val="0"/>
      <w:marRight w:val="0"/>
      <w:marTop w:val="0"/>
      <w:marBottom w:val="0"/>
      <w:divBdr>
        <w:top w:val="none" w:sz="0" w:space="0" w:color="auto"/>
        <w:left w:val="none" w:sz="0" w:space="0" w:color="auto"/>
        <w:bottom w:val="none" w:sz="0" w:space="0" w:color="auto"/>
        <w:right w:val="none" w:sz="0" w:space="0" w:color="auto"/>
      </w:divBdr>
    </w:div>
    <w:div w:id="2069842892">
      <w:bodyDiv w:val="1"/>
      <w:marLeft w:val="0"/>
      <w:marRight w:val="0"/>
      <w:marTop w:val="0"/>
      <w:marBottom w:val="0"/>
      <w:divBdr>
        <w:top w:val="none" w:sz="0" w:space="0" w:color="auto"/>
        <w:left w:val="none" w:sz="0" w:space="0" w:color="auto"/>
        <w:bottom w:val="none" w:sz="0" w:space="0" w:color="auto"/>
        <w:right w:val="none" w:sz="0" w:space="0" w:color="auto"/>
      </w:divBdr>
    </w:div>
    <w:div w:id="2069956383">
      <w:bodyDiv w:val="1"/>
      <w:marLeft w:val="0"/>
      <w:marRight w:val="0"/>
      <w:marTop w:val="0"/>
      <w:marBottom w:val="0"/>
      <w:divBdr>
        <w:top w:val="none" w:sz="0" w:space="0" w:color="auto"/>
        <w:left w:val="none" w:sz="0" w:space="0" w:color="auto"/>
        <w:bottom w:val="none" w:sz="0" w:space="0" w:color="auto"/>
        <w:right w:val="none" w:sz="0" w:space="0" w:color="auto"/>
      </w:divBdr>
    </w:div>
    <w:div w:id="2070035348">
      <w:bodyDiv w:val="1"/>
      <w:marLeft w:val="0"/>
      <w:marRight w:val="0"/>
      <w:marTop w:val="0"/>
      <w:marBottom w:val="0"/>
      <w:divBdr>
        <w:top w:val="none" w:sz="0" w:space="0" w:color="auto"/>
        <w:left w:val="none" w:sz="0" w:space="0" w:color="auto"/>
        <w:bottom w:val="none" w:sz="0" w:space="0" w:color="auto"/>
        <w:right w:val="none" w:sz="0" w:space="0" w:color="auto"/>
      </w:divBdr>
    </w:div>
    <w:div w:id="2070112324">
      <w:bodyDiv w:val="1"/>
      <w:marLeft w:val="0"/>
      <w:marRight w:val="0"/>
      <w:marTop w:val="0"/>
      <w:marBottom w:val="0"/>
      <w:divBdr>
        <w:top w:val="none" w:sz="0" w:space="0" w:color="auto"/>
        <w:left w:val="none" w:sz="0" w:space="0" w:color="auto"/>
        <w:bottom w:val="none" w:sz="0" w:space="0" w:color="auto"/>
        <w:right w:val="none" w:sz="0" w:space="0" w:color="auto"/>
      </w:divBdr>
    </w:div>
    <w:div w:id="2070181665">
      <w:bodyDiv w:val="1"/>
      <w:marLeft w:val="0"/>
      <w:marRight w:val="0"/>
      <w:marTop w:val="0"/>
      <w:marBottom w:val="0"/>
      <w:divBdr>
        <w:top w:val="none" w:sz="0" w:space="0" w:color="auto"/>
        <w:left w:val="none" w:sz="0" w:space="0" w:color="auto"/>
        <w:bottom w:val="none" w:sz="0" w:space="0" w:color="auto"/>
        <w:right w:val="none" w:sz="0" w:space="0" w:color="auto"/>
      </w:divBdr>
    </w:div>
    <w:div w:id="2070493830">
      <w:bodyDiv w:val="1"/>
      <w:marLeft w:val="0"/>
      <w:marRight w:val="0"/>
      <w:marTop w:val="0"/>
      <w:marBottom w:val="0"/>
      <w:divBdr>
        <w:top w:val="none" w:sz="0" w:space="0" w:color="auto"/>
        <w:left w:val="none" w:sz="0" w:space="0" w:color="auto"/>
        <w:bottom w:val="none" w:sz="0" w:space="0" w:color="auto"/>
        <w:right w:val="none" w:sz="0" w:space="0" w:color="auto"/>
      </w:divBdr>
    </w:div>
    <w:div w:id="2070574954">
      <w:bodyDiv w:val="1"/>
      <w:marLeft w:val="0"/>
      <w:marRight w:val="0"/>
      <w:marTop w:val="0"/>
      <w:marBottom w:val="0"/>
      <w:divBdr>
        <w:top w:val="none" w:sz="0" w:space="0" w:color="auto"/>
        <w:left w:val="none" w:sz="0" w:space="0" w:color="auto"/>
        <w:bottom w:val="none" w:sz="0" w:space="0" w:color="auto"/>
        <w:right w:val="none" w:sz="0" w:space="0" w:color="auto"/>
      </w:divBdr>
    </w:div>
    <w:div w:id="2070760304">
      <w:bodyDiv w:val="1"/>
      <w:marLeft w:val="0"/>
      <w:marRight w:val="0"/>
      <w:marTop w:val="0"/>
      <w:marBottom w:val="0"/>
      <w:divBdr>
        <w:top w:val="none" w:sz="0" w:space="0" w:color="auto"/>
        <w:left w:val="none" w:sz="0" w:space="0" w:color="auto"/>
        <w:bottom w:val="none" w:sz="0" w:space="0" w:color="auto"/>
        <w:right w:val="none" w:sz="0" w:space="0" w:color="auto"/>
      </w:divBdr>
    </w:div>
    <w:div w:id="2070837149">
      <w:bodyDiv w:val="1"/>
      <w:marLeft w:val="0"/>
      <w:marRight w:val="0"/>
      <w:marTop w:val="0"/>
      <w:marBottom w:val="0"/>
      <w:divBdr>
        <w:top w:val="none" w:sz="0" w:space="0" w:color="auto"/>
        <w:left w:val="none" w:sz="0" w:space="0" w:color="auto"/>
        <w:bottom w:val="none" w:sz="0" w:space="0" w:color="auto"/>
        <w:right w:val="none" w:sz="0" w:space="0" w:color="auto"/>
      </w:divBdr>
    </w:div>
    <w:div w:id="2071149150">
      <w:bodyDiv w:val="1"/>
      <w:marLeft w:val="0"/>
      <w:marRight w:val="0"/>
      <w:marTop w:val="0"/>
      <w:marBottom w:val="0"/>
      <w:divBdr>
        <w:top w:val="none" w:sz="0" w:space="0" w:color="auto"/>
        <w:left w:val="none" w:sz="0" w:space="0" w:color="auto"/>
        <w:bottom w:val="none" w:sz="0" w:space="0" w:color="auto"/>
        <w:right w:val="none" w:sz="0" w:space="0" w:color="auto"/>
      </w:divBdr>
    </w:div>
    <w:div w:id="2071342297">
      <w:bodyDiv w:val="1"/>
      <w:marLeft w:val="0"/>
      <w:marRight w:val="0"/>
      <w:marTop w:val="0"/>
      <w:marBottom w:val="0"/>
      <w:divBdr>
        <w:top w:val="none" w:sz="0" w:space="0" w:color="auto"/>
        <w:left w:val="none" w:sz="0" w:space="0" w:color="auto"/>
        <w:bottom w:val="none" w:sz="0" w:space="0" w:color="auto"/>
        <w:right w:val="none" w:sz="0" w:space="0" w:color="auto"/>
      </w:divBdr>
    </w:div>
    <w:div w:id="2071725821">
      <w:bodyDiv w:val="1"/>
      <w:marLeft w:val="0"/>
      <w:marRight w:val="0"/>
      <w:marTop w:val="0"/>
      <w:marBottom w:val="0"/>
      <w:divBdr>
        <w:top w:val="none" w:sz="0" w:space="0" w:color="auto"/>
        <w:left w:val="none" w:sz="0" w:space="0" w:color="auto"/>
        <w:bottom w:val="none" w:sz="0" w:space="0" w:color="auto"/>
        <w:right w:val="none" w:sz="0" w:space="0" w:color="auto"/>
      </w:divBdr>
    </w:div>
    <w:div w:id="2071730260">
      <w:bodyDiv w:val="1"/>
      <w:marLeft w:val="0"/>
      <w:marRight w:val="0"/>
      <w:marTop w:val="0"/>
      <w:marBottom w:val="0"/>
      <w:divBdr>
        <w:top w:val="none" w:sz="0" w:space="0" w:color="auto"/>
        <w:left w:val="none" w:sz="0" w:space="0" w:color="auto"/>
        <w:bottom w:val="none" w:sz="0" w:space="0" w:color="auto"/>
        <w:right w:val="none" w:sz="0" w:space="0" w:color="auto"/>
      </w:divBdr>
    </w:div>
    <w:div w:id="2071730324">
      <w:bodyDiv w:val="1"/>
      <w:marLeft w:val="0"/>
      <w:marRight w:val="0"/>
      <w:marTop w:val="0"/>
      <w:marBottom w:val="0"/>
      <w:divBdr>
        <w:top w:val="none" w:sz="0" w:space="0" w:color="auto"/>
        <w:left w:val="none" w:sz="0" w:space="0" w:color="auto"/>
        <w:bottom w:val="none" w:sz="0" w:space="0" w:color="auto"/>
        <w:right w:val="none" w:sz="0" w:space="0" w:color="auto"/>
      </w:divBdr>
    </w:div>
    <w:div w:id="2071732040">
      <w:bodyDiv w:val="1"/>
      <w:marLeft w:val="0"/>
      <w:marRight w:val="0"/>
      <w:marTop w:val="0"/>
      <w:marBottom w:val="0"/>
      <w:divBdr>
        <w:top w:val="none" w:sz="0" w:space="0" w:color="auto"/>
        <w:left w:val="none" w:sz="0" w:space="0" w:color="auto"/>
        <w:bottom w:val="none" w:sz="0" w:space="0" w:color="auto"/>
        <w:right w:val="none" w:sz="0" w:space="0" w:color="auto"/>
      </w:divBdr>
    </w:div>
    <w:div w:id="2071883482">
      <w:bodyDiv w:val="1"/>
      <w:marLeft w:val="0"/>
      <w:marRight w:val="0"/>
      <w:marTop w:val="0"/>
      <w:marBottom w:val="0"/>
      <w:divBdr>
        <w:top w:val="none" w:sz="0" w:space="0" w:color="auto"/>
        <w:left w:val="none" w:sz="0" w:space="0" w:color="auto"/>
        <w:bottom w:val="none" w:sz="0" w:space="0" w:color="auto"/>
        <w:right w:val="none" w:sz="0" w:space="0" w:color="auto"/>
      </w:divBdr>
    </w:div>
    <w:div w:id="2072002958">
      <w:bodyDiv w:val="1"/>
      <w:marLeft w:val="0"/>
      <w:marRight w:val="0"/>
      <w:marTop w:val="0"/>
      <w:marBottom w:val="0"/>
      <w:divBdr>
        <w:top w:val="none" w:sz="0" w:space="0" w:color="auto"/>
        <w:left w:val="none" w:sz="0" w:space="0" w:color="auto"/>
        <w:bottom w:val="none" w:sz="0" w:space="0" w:color="auto"/>
        <w:right w:val="none" w:sz="0" w:space="0" w:color="auto"/>
      </w:divBdr>
    </w:div>
    <w:div w:id="2072069243">
      <w:bodyDiv w:val="1"/>
      <w:marLeft w:val="0"/>
      <w:marRight w:val="0"/>
      <w:marTop w:val="0"/>
      <w:marBottom w:val="0"/>
      <w:divBdr>
        <w:top w:val="none" w:sz="0" w:space="0" w:color="auto"/>
        <w:left w:val="none" w:sz="0" w:space="0" w:color="auto"/>
        <w:bottom w:val="none" w:sz="0" w:space="0" w:color="auto"/>
        <w:right w:val="none" w:sz="0" w:space="0" w:color="auto"/>
      </w:divBdr>
    </w:div>
    <w:div w:id="2072073492">
      <w:bodyDiv w:val="1"/>
      <w:marLeft w:val="0"/>
      <w:marRight w:val="0"/>
      <w:marTop w:val="0"/>
      <w:marBottom w:val="0"/>
      <w:divBdr>
        <w:top w:val="none" w:sz="0" w:space="0" w:color="auto"/>
        <w:left w:val="none" w:sz="0" w:space="0" w:color="auto"/>
        <w:bottom w:val="none" w:sz="0" w:space="0" w:color="auto"/>
        <w:right w:val="none" w:sz="0" w:space="0" w:color="auto"/>
      </w:divBdr>
    </w:div>
    <w:div w:id="2072196492">
      <w:bodyDiv w:val="1"/>
      <w:marLeft w:val="0"/>
      <w:marRight w:val="0"/>
      <w:marTop w:val="0"/>
      <w:marBottom w:val="0"/>
      <w:divBdr>
        <w:top w:val="none" w:sz="0" w:space="0" w:color="auto"/>
        <w:left w:val="none" w:sz="0" w:space="0" w:color="auto"/>
        <w:bottom w:val="none" w:sz="0" w:space="0" w:color="auto"/>
        <w:right w:val="none" w:sz="0" w:space="0" w:color="auto"/>
      </w:divBdr>
    </w:div>
    <w:div w:id="2072265777">
      <w:bodyDiv w:val="1"/>
      <w:marLeft w:val="0"/>
      <w:marRight w:val="0"/>
      <w:marTop w:val="0"/>
      <w:marBottom w:val="0"/>
      <w:divBdr>
        <w:top w:val="none" w:sz="0" w:space="0" w:color="auto"/>
        <w:left w:val="none" w:sz="0" w:space="0" w:color="auto"/>
        <w:bottom w:val="none" w:sz="0" w:space="0" w:color="auto"/>
        <w:right w:val="none" w:sz="0" w:space="0" w:color="auto"/>
      </w:divBdr>
    </w:div>
    <w:div w:id="2072271683">
      <w:bodyDiv w:val="1"/>
      <w:marLeft w:val="0"/>
      <w:marRight w:val="0"/>
      <w:marTop w:val="0"/>
      <w:marBottom w:val="0"/>
      <w:divBdr>
        <w:top w:val="none" w:sz="0" w:space="0" w:color="auto"/>
        <w:left w:val="none" w:sz="0" w:space="0" w:color="auto"/>
        <w:bottom w:val="none" w:sz="0" w:space="0" w:color="auto"/>
        <w:right w:val="none" w:sz="0" w:space="0" w:color="auto"/>
      </w:divBdr>
    </w:div>
    <w:div w:id="2072344184">
      <w:bodyDiv w:val="1"/>
      <w:marLeft w:val="0"/>
      <w:marRight w:val="0"/>
      <w:marTop w:val="0"/>
      <w:marBottom w:val="0"/>
      <w:divBdr>
        <w:top w:val="none" w:sz="0" w:space="0" w:color="auto"/>
        <w:left w:val="none" w:sz="0" w:space="0" w:color="auto"/>
        <w:bottom w:val="none" w:sz="0" w:space="0" w:color="auto"/>
        <w:right w:val="none" w:sz="0" w:space="0" w:color="auto"/>
      </w:divBdr>
    </w:div>
    <w:div w:id="2072576648">
      <w:bodyDiv w:val="1"/>
      <w:marLeft w:val="0"/>
      <w:marRight w:val="0"/>
      <w:marTop w:val="0"/>
      <w:marBottom w:val="0"/>
      <w:divBdr>
        <w:top w:val="none" w:sz="0" w:space="0" w:color="auto"/>
        <w:left w:val="none" w:sz="0" w:space="0" w:color="auto"/>
        <w:bottom w:val="none" w:sz="0" w:space="0" w:color="auto"/>
        <w:right w:val="none" w:sz="0" w:space="0" w:color="auto"/>
      </w:divBdr>
    </w:div>
    <w:div w:id="2072580405">
      <w:bodyDiv w:val="1"/>
      <w:marLeft w:val="0"/>
      <w:marRight w:val="0"/>
      <w:marTop w:val="0"/>
      <w:marBottom w:val="0"/>
      <w:divBdr>
        <w:top w:val="none" w:sz="0" w:space="0" w:color="auto"/>
        <w:left w:val="none" w:sz="0" w:space="0" w:color="auto"/>
        <w:bottom w:val="none" w:sz="0" w:space="0" w:color="auto"/>
        <w:right w:val="none" w:sz="0" w:space="0" w:color="auto"/>
      </w:divBdr>
    </w:div>
    <w:div w:id="2072580632">
      <w:bodyDiv w:val="1"/>
      <w:marLeft w:val="0"/>
      <w:marRight w:val="0"/>
      <w:marTop w:val="0"/>
      <w:marBottom w:val="0"/>
      <w:divBdr>
        <w:top w:val="none" w:sz="0" w:space="0" w:color="auto"/>
        <w:left w:val="none" w:sz="0" w:space="0" w:color="auto"/>
        <w:bottom w:val="none" w:sz="0" w:space="0" w:color="auto"/>
        <w:right w:val="none" w:sz="0" w:space="0" w:color="auto"/>
      </w:divBdr>
    </w:div>
    <w:div w:id="2072606529">
      <w:bodyDiv w:val="1"/>
      <w:marLeft w:val="0"/>
      <w:marRight w:val="0"/>
      <w:marTop w:val="0"/>
      <w:marBottom w:val="0"/>
      <w:divBdr>
        <w:top w:val="none" w:sz="0" w:space="0" w:color="auto"/>
        <w:left w:val="none" w:sz="0" w:space="0" w:color="auto"/>
        <w:bottom w:val="none" w:sz="0" w:space="0" w:color="auto"/>
        <w:right w:val="none" w:sz="0" w:space="0" w:color="auto"/>
      </w:divBdr>
    </w:div>
    <w:div w:id="2072606743">
      <w:bodyDiv w:val="1"/>
      <w:marLeft w:val="0"/>
      <w:marRight w:val="0"/>
      <w:marTop w:val="0"/>
      <w:marBottom w:val="0"/>
      <w:divBdr>
        <w:top w:val="none" w:sz="0" w:space="0" w:color="auto"/>
        <w:left w:val="none" w:sz="0" w:space="0" w:color="auto"/>
        <w:bottom w:val="none" w:sz="0" w:space="0" w:color="auto"/>
        <w:right w:val="none" w:sz="0" w:space="0" w:color="auto"/>
      </w:divBdr>
    </w:div>
    <w:div w:id="2072725754">
      <w:bodyDiv w:val="1"/>
      <w:marLeft w:val="0"/>
      <w:marRight w:val="0"/>
      <w:marTop w:val="0"/>
      <w:marBottom w:val="0"/>
      <w:divBdr>
        <w:top w:val="none" w:sz="0" w:space="0" w:color="auto"/>
        <w:left w:val="none" w:sz="0" w:space="0" w:color="auto"/>
        <w:bottom w:val="none" w:sz="0" w:space="0" w:color="auto"/>
        <w:right w:val="none" w:sz="0" w:space="0" w:color="auto"/>
      </w:divBdr>
    </w:div>
    <w:div w:id="2072726654">
      <w:bodyDiv w:val="1"/>
      <w:marLeft w:val="0"/>
      <w:marRight w:val="0"/>
      <w:marTop w:val="0"/>
      <w:marBottom w:val="0"/>
      <w:divBdr>
        <w:top w:val="none" w:sz="0" w:space="0" w:color="auto"/>
        <w:left w:val="none" w:sz="0" w:space="0" w:color="auto"/>
        <w:bottom w:val="none" w:sz="0" w:space="0" w:color="auto"/>
        <w:right w:val="none" w:sz="0" w:space="0" w:color="auto"/>
      </w:divBdr>
    </w:div>
    <w:div w:id="2072772878">
      <w:bodyDiv w:val="1"/>
      <w:marLeft w:val="0"/>
      <w:marRight w:val="0"/>
      <w:marTop w:val="0"/>
      <w:marBottom w:val="0"/>
      <w:divBdr>
        <w:top w:val="none" w:sz="0" w:space="0" w:color="auto"/>
        <w:left w:val="none" w:sz="0" w:space="0" w:color="auto"/>
        <w:bottom w:val="none" w:sz="0" w:space="0" w:color="auto"/>
        <w:right w:val="none" w:sz="0" w:space="0" w:color="auto"/>
      </w:divBdr>
    </w:div>
    <w:div w:id="2072997517">
      <w:bodyDiv w:val="1"/>
      <w:marLeft w:val="0"/>
      <w:marRight w:val="0"/>
      <w:marTop w:val="0"/>
      <w:marBottom w:val="0"/>
      <w:divBdr>
        <w:top w:val="none" w:sz="0" w:space="0" w:color="auto"/>
        <w:left w:val="none" w:sz="0" w:space="0" w:color="auto"/>
        <w:bottom w:val="none" w:sz="0" w:space="0" w:color="auto"/>
        <w:right w:val="none" w:sz="0" w:space="0" w:color="auto"/>
      </w:divBdr>
    </w:div>
    <w:div w:id="2072998152">
      <w:bodyDiv w:val="1"/>
      <w:marLeft w:val="0"/>
      <w:marRight w:val="0"/>
      <w:marTop w:val="0"/>
      <w:marBottom w:val="0"/>
      <w:divBdr>
        <w:top w:val="none" w:sz="0" w:space="0" w:color="auto"/>
        <w:left w:val="none" w:sz="0" w:space="0" w:color="auto"/>
        <w:bottom w:val="none" w:sz="0" w:space="0" w:color="auto"/>
        <w:right w:val="none" w:sz="0" w:space="0" w:color="auto"/>
      </w:divBdr>
    </w:div>
    <w:div w:id="2073194396">
      <w:bodyDiv w:val="1"/>
      <w:marLeft w:val="0"/>
      <w:marRight w:val="0"/>
      <w:marTop w:val="0"/>
      <w:marBottom w:val="0"/>
      <w:divBdr>
        <w:top w:val="none" w:sz="0" w:space="0" w:color="auto"/>
        <w:left w:val="none" w:sz="0" w:space="0" w:color="auto"/>
        <w:bottom w:val="none" w:sz="0" w:space="0" w:color="auto"/>
        <w:right w:val="none" w:sz="0" w:space="0" w:color="auto"/>
      </w:divBdr>
    </w:div>
    <w:div w:id="2073195128">
      <w:bodyDiv w:val="1"/>
      <w:marLeft w:val="0"/>
      <w:marRight w:val="0"/>
      <w:marTop w:val="0"/>
      <w:marBottom w:val="0"/>
      <w:divBdr>
        <w:top w:val="none" w:sz="0" w:space="0" w:color="auto"/>
        <w:left w:val="none" w:sz="0" w:space="0" w:color="auto"/>
        <w:bottom w:val="none" w:sz="0" w:space="0" w:color="auto"/>
        <w:right w:val="none" w:sz="0" w:space="0" w:color="auto"/>
      </w:divBdr>
    </w:div>
    <w:div w:id="2073236725">
      <w:bodyDiv w:val="1"/>
      <w:marLeft w:val="0"/>
      <w:marRight w:val="0"/>
      <w:marTop w:val="0"/>
      <w:marBottom w:val="0"/>
      <w:divBdr>
        <w:top w:val="none" w:sz="0" w:space="0" w:color="auto"/>
        <w:left w:val="none" w:sz="0" w:space="0" w:color="auto"/>
        <w:bottom w:val="none" w:sz="0" w:space="0" w:color="auto"/>
        <w:right w:val="none" w:sz="0" w:space="0" w:color="auto"/>
      </w:divBdr>
    </w:div>
    <w:div w:id="2073238258">
      <w:bodyDiv w:val="1"/>
      <w:marLeft w:val="0"/>
      <w:marRight w:val="0"/>
      <w:marTop w:val="0"/>
      <w:marBottom w:val="0"/>
      <w:divBdr>
        <w:top w:val="none" w:sz="0" w:space="0" w:color="auto"/>
        <w:left w:val="none" w:sz="0" w:space="0" w:color="auto"/>
        <w:bottom w:val="none" w:sz="0" w:space="0" w:color="auto"/>
        <w:right w:val="none" w:sz="0" w:space="0" w:color="auto"/>
      </w:divBdr>
    </w:div>
    <w:div w:id="2073264039">
      <w:bodyDiv w:val="1"/>
      <w:marLeft w:val="0"/>
      <w:marRight w:val="0"/>
      <w:marTop w:val="0"/>
      <w:marBottom w:val="0"/>
      <w:divBdr>
        <w:top w:val="none" w:sz="0" w:space="0" w:color="auto"/>
        <w:left w:val="none" w:sz="0" w:space="0" w:color="auto"/>
        <w:bottom w:val="none" w:sz="0" w:space="0" w:color="auto"/>
        <w:right w:val="none" w:sz="0" w:space="0" w:color="auto"/>
      </w:divBdr>
    </w:div>
    <w:div w:id="2073383900">
      <w:bodyDiv w:val="1"/>
      <w:marLeft w:val="0"/>
      <w:marRight w:val="0"/>
      <w:marTop w:val="0"/>
      <w:marBottom w:val="0"/>
      <w:divBdr>
        <w:top w:val="none" w:sz="0" w:space="0" w:color="auto"/>
        <w:left w:val="none" w:sz="0" w:space="0" w:color="auto"/>
        <w:bottom w:val="none" w:sz="0" w:space="0" w:color="auto"/>
        <w:right w:val="none" w:sz="0" w:space="0" w:color="auto"/>
      </w:divBdr>
    </w:div>
    <w:div w:id="2073624622">
      <w:bodyDiv w:val="1"/>
      <w:marLeft w:val="0"/>
      <w:marRight w:val="0"/>
      <w:marTop w:val="0"/>
      <w:marBottom w:val="0"/>
      <w:divBdr>
        <w:top w:val="none" w:sz="0" w:space="0" w:color="auto"/>
        <w:left w:val="none" w:sz="0" w:space="0" w:color="auto"/>
        <w:bottom w:val="none" w:sz="0" w:space="0" w:color="auto"/>
        <w:right w:val="none" w:sz="0" w:space="0" w:color="auto"/>
      </w:divBdr>
    </w:div>
    <w:div w:id="2073699900">
      <w:bodyDiv w:val="1"/>
      <w:marLeft w:val="0"/>
      <w:marRight w:val="0"/>
      <w:marTop w:val="0"/>
      <w:marBottom w:val="0"/>
      <w:divBdr>
        <w:top w:val="none" w:sz="0" w:space="0" w:color="auto"/>
        <w:left w:val="none" w:sz="0" w:space="0" w:color="auto"/>
        <w:bottom w:val="none" w:sz="0" w:space="0" w:color="auto"/>
        <w:right w:val="none" w:sz="0" w:space="0" w:color="auto"/>
      </w:divBdr>
    </w:div>
    <w:div w:id="2073848661">
      <w:bodyDiv w:val="1"/>
      <w:marLeft w:val="0"/>
      <w:marRight w:val="0"/>
      <w:marTop w:val="0"/>
      <w:marBottom w:val="0"/>
      <w:divBdr>
        <w:top w:val="none" w:sz="0" w:space="0" w:color="auto"/>
        <w:left w:val="none" w:sz="0" w:space="0" w:color="auto"/>
        <w:bottom w:val="none" w:sz="0" w:space="0" w:color="auto"/>
        <w:right w:val="none" w:sz="0" w:space="0" w:color="auto"/>
      </w:divBdr>
    </w:div>
    <w:div w:id="2073850412">
      <w:bodyDiv w:val="1"/>
      <w:marLeft w:val="0"/>
      <w:marRight w:val="0"/>
      <w:marTop w:val="0"/>
      <w:marBottom w:val="0"/>
      <w:divBdr>
        <w:top w:val="none" w:sz="0" w:space="0" w:color="auto"/>
        <w:left w:val="none" w:sz="0" w:space="0" w:color="auto"/>
        <w:bottom w:val="none" w:sz="0" w:space="0" w:color="auto"/>
        <w:right w:val="none" w:sz="0" w:space="0" w:color="auto"/>
      </w:divBdr>
    </w:div>
    <w:div w:id="2073851395">
      <w:bodyDiv w:val="1"/>
      <w:marLeft w:val="0"/>
      <w:marRight w:val="0"/>
      <w:marTop w:val="0"/>
      <w:marBottom w:val="0"/>
      <w:divBdr>
        <w:top w:val="none" w:sz="0" w:space="0" w:color="auto"/>
        <w:left w:val="none" w:sz="0" w:space="0" w:color="auto"/>
        <w:bottom w:val="none" w:sz="0" w:space="0" w:color="auto"/>
        <w:right w:val="none" w:sz="0" w:space="0" w:color="auto"/>
      </w:divBdr>
    </w:div>
    <w:div w:id="2073965598">
      <w:bodyDiv w:val="1"/>
      <w:marLeft w:val="0"/>
      <w:marRight w:val="0"/>
      <w:marTop w:val="0"/>
      <w:marBottom w:val="0"/>
      <w:divBdr>
        <w:top w:val="none" w:sz="0" w:space="0" w:color="auto"/>
        <w:left w:val="none" w:sz="0" w:space="0" w:color="auto"/>
        <w:bottom w:val="none" w:sz="0" w:space="0" w:color="auto"/>
        <w:right w:val="none" w:sz="0" w:space="0" w:color="auto"/>
      </w:divBdr>
    </w:div>
    <w:div w:id="2074156257">
      <w:bodyDiv w:val="1"/>
      <w:marLeft w:val="0"/>
      <w:marRight w:val="0"/>
      <w:marTop w:val="0"/>
      <w:marBottom w:val="0"/>
      <w:divBdr>
        <w:top w:val="none" w:sz="0" w:space="0" w:color="auto"/>
        <w:left w:val="none" w:sz="0" w:space="0" w:color="auto"/>
        <w:bottom w:val="none" w:sz="0" w:space="0" w:color="auto"/>
        <w:right w:val="none" w:sz="0" w:space="0" w:color="auto"/>
      </w:divBdr>
    </w:div>
    <w:div w:id="2074160877">
      <w:bodyDiv w:val="1"/>
      <w:marLeft w:val="0"/>
      <w:marRight w:val="0"/>
      <w:marTop w:val="0"/>
      <w:marBottom w:val="0"/>
      <w:divBdr>
        <w:top w:val="none" w:sz="0" w:space="0" w:color="auto"/>
        <w:left w:val="none" w:sz="0" w:space="0" w:color="auto"/>
        <w:bottom w:val="none" w:sz="0" w:space="0" w:color="auto"/>
        <w:right w:val="none" w:sz="0" w:space="0" w:color="auto"/>
      </w:divBdr>
    </w:div>
    <w:div w:id="2074352779">
      <w:bodyDiv w:val="1"/>
      <w:marLeft w:val="0"/>
      <w:marRight w:val="0"/>
      <w:marTop w:val="0"/>
      <w:marBottom w:val="0"/>
      <w:divBdr>
        <w:top w:val="none" w:sz="0" w:space="0" w:color="auto"/>
        <w:left w:val="none" w:sz="0" w:space="0" w:color="auto"/>
        <w:bottom w:val="none" w:sz="0" w:space="0" w:color="auto"/>
        <w:right w:val="none" w:sz="0" w:space="0" w:color="auto"/>
      </w:divBdr>
    </w:div>
    <w:div w:id="2074542171">
      <w:bodyDiv w:val="1"/>
      <w:marLeft w:val="0"/>
      <w:marRight w:val="0"/>
      <w:marTop w:val="0"/>
      <w:marBottom w:val="0"/>
      <w:divBdr>
        <w:top w:val="none" w:sz="0" w:space="0" w:color="auto"/>
        <w:left w:val="none" w:sz="0" w:space="0" w:color="auto"/>
        <w:bottom w:val="none" w:sz="0" w:space="0" w:color="auto"/>
        <w:right w:val="none" w:sz="0" w:space="0" w:color="auto"/>
      </w:divBdr>
    </w:div>
    <w:div w:id="2074766000">
      <w:bodyDiv w:val="1"/>
      <w:marLeft w:val="0"/>
      <w:marRight w:val="0"/>
      <w:marTop w:val="0"/>
      <w:marBottom w:val="0"/>
      <w:divBdr>
        <w:top w:val="none" w:sz="0" w:space="0" w:color="auto"/>
        <w:left w:val="none" w:sz="0" w:space="0" w:color="auto"/>
        <w:bottom w:val="none" w:sz="0" w:space="0" w:color="auto"/>
        <w:right w:val="none" w:sz="0" w:space="0" w:color="auto"/>
      </w:divBdr>
    </w:div>
    <w:div w:id="2074885478">
      <w:bodyDiv w:val="1"/>
      <w:marLeft w:val="0"/>
      <w:marRight w:val="0"/>
      <w:marTop w:val="0"/>
      <w:marBottom w:val="0"/>
      <w:divBdr>
        <w:top w:val="none" w:sz="0" w:space="0" w:color="auto"/>
        <w:left w:val="none" w:sz="0" w:space="0" w:color="auto"/>
        <w:bottom w:val="none" w:sz="0" w:space="0" w:color="auto"/>
        <w:right w:val="none" w:sz="0" w:space="0" w:color="auto"/>
      </w:divBdr>
    </w:div>
    <w:div w:id="2074962094">
      <w:bodyDiv w:val="1"/>
      <w:marLeft w:val="0"/>
      <w:marRight w:val="0"/>
      <w:marTop w:val="0"/>
      <w:marBottom w:val="0"/>
      <w:divBdr>
        <w:top w:val="none" w:sz="0" w:space="0" w:color="auto"/>
        <w:left w:val="none" w:sz="0" w:space="0" w:color="auto"/>
        <w:bottom w:val="none" w:sz="0" w:space="0" w:color="auto"/>
        <w:right w:val="none" w:sz="0" w:space="0" w:color="auto"/>
      </w:divBdr>
    </w:div>
    <w:div w:id="2075002415">
      <w:bodyDiv w:val="1"/>
      <w:marLeft w:val="0"/>
      <w:marRight w:val="0"/>
      <w:marTop w:val="0"/>
      <w:marBottom w:val="0"/>
      <w:divBdr>
        <w:top w:val="none" w:sz="0" w:space="0" w:color="auto"/>
        <w:left w:val="none" w:sz="0" w:space="0" w:color="auto"/>
        <w:bottom w:val="none" w:sz="0" w:space="0" w:color="auto"/>
        <w:right w:val="none" w:sz="0" w:space="0" w:color="auto"/>
      </w:divBdr>
    </w:div>
    <w:div w:id="2075009898">
      <w:bodyDiv w:val="1"/>
      <w:marLeft w:val="0"/>
      <w:marRight w:val="0"/>
      <w:marTop w:val="0"/>
      <w:marBottom w:val="0"/>
      <w:divBdr>
        <w:top w:val="none" w:sz="0" w:space="0" w:color="auto"/>
        <w:left w:val="none" w:sz="0" w:space="0" w:color="auto"/>
        <w:bottom w:val="none" w:sz="0" w:space="0" w:color="auto"/>
        <w:right w:val="none" w:sz="0" w:space="0" w:color="auto"/>
      </w:divBdr>
    </w:div>
    <w:div w:id="2075077491">
      <w:bodyDiv w:val="1"/>
      <w:marLeft w:val="0"/>
      <w:marRight w:val="0"/>
      <w:marTop w:val="0"/>
      <w:marBottom w:val="0"/>
      <w:divBdr>
        <w:top w:val="none" w:sz="0" w:space="0" w:color="auto"/>
        <w:left w:val="none" w:sz="0" w:space="0" w:color="auto"/>
        <w:bottom w:val="none" w:sz="0" w:space="0" w:color="auto"/>
        <w:right w:val="none" w:sz="0" w:space="0" w:color="auto"/>
      </w:divBdr>
    </w:div>
    <w:div w:id="2075086530">
      <w:bodyDiv w:val="1"/>
      <w:marLeft w:val="0"/>
      <w:marRight w:val="0"/>
      <w:marTop w:val="0"/>
      <w:marBottom w:val="0"/>
      <w:divBdr>
        <w:top w:val="none" w:sz="0" w:space="0" w:color="auto"/>
        <w:left w:val="none" w:sz="0" w:space="0" w:color="auto"/>
        <w:bottom w:val="none" w:sz="0" w:space="0" w:color="auto"/>
        <w:right w:val="none" w:sz="0" w:space="0" w:color="auto"/>
      </w:divBdr>
    </w:div>
    <w:div w:id="2075154983">
      <w:bodyDiv w:val="1"/>
      <w:marLeft w:val="0"/>
      <w:marRight w:val="0"/>
      <w:marTop w:val="0"/>
      <w:marBottom w:val="0"/>
      <w:divBdr>
        <w:top w:val="none" w:sz="0" w:space="0" w:color="auto"/>
        <w:left w:val="none" w:sz="0" w:space="0" w:color="auto"/>
        <w:bottom w:val="none" w:sz="0" w:space="0" w:color="auto"/>
        <w:right w:val="none" w:sz="0" w:space="0" w:color="auto"/>
      </w:divBdr>
    </w:div>
    <w:div w:id="2075158928">
      <w:bodyDiv w:val="1"/>
      <w:marLeft w:val="0"/>
      <w:marRight w:val="0"/>
      <w:marTop w:val="0"/>
      <w:marBottom w:val="0"/>
      <w:divBdr>
        <w:top w:val="none" w:sz="0" w:space="0" w:color="auto"/>
        <w:left w:val="none" w:sz="0" w:space="0" w:color="auto"/>
        <w:bottom w:val="none" w:sz="0" w:space="0" w:color="auto"/>
        <w:right w:val="none" w:sz="0" w:space="0" w:color="auto"/>
      </w:divBdr>
    </w:div>
    <w:div w:id="2075228434">
      <w:bodyDiv w:val="1"/>
      <w:marLeft w:val="0"/>
      <w:marRight w:val="0"/>
      <w:marTop w:val="0"/>
      <w:marBottom w:val="0"/>
      <w:divBdr>
        <w:top w:val="none" w:sz="0" w:space="0" w:color="auto"/>
        <w:left w:val="none" w:sz="0" w:space="0" w:color="auto"/>
        <w:bottom w:val="none" w:sz="0" w:space="0" w:color="auto"/>
        <w:right w:val="none" w:sz="0" w:space="0" w:color="auto"/>
      </w:divBdr>
    </w:div>
    <w:div w:id="2075396732">
      <w:bodyDiv w:val="1"/>
      <w:marLeft w:val="0"/>
      <w:marRight w:val="0"/>
      <w:marTop w:val="0"/>
      <w:marBottom w:val="0"/>
      <w:divBdr>
        <w:top w:val="none" w:sz="0" w:space="0" w:color="auto"/>
        <w:left w:val="none" w:sz="0" w:space="0" w:color="auto"/>
        <w:bottom w:val="none" w:sz="0" w:space="0" w:color="auto"/>
        <w:right w:val="none" w:sz="0" w:space="0" w:color="auto"/>
      </w:divBdr>
    </w:div>
    <w:div w:id="2075423942">
      <w:bodyDiv w:val="1"/>
      <w:marLeft w:val="0"/>
      <w:marRight w:val="0"/>
      <w:marTop w:val="0"/>
      <w:marBottom w:val="0"/>
      <w:divBdr>
        <w:top w:val="none" w:sz="0" w:space="0" w:color="auto"/>
        <w:left w:val="none" w:sz="0" w:space="0" w:color="auto"/>
        <w:bottom w:val="none" w:sz="0" w:space="0" w:color="auto"/>
        <w:right w:val="none" w:sz="0" w:space="0" w:color="auto"/>
      </w:divBdr>
    </w:div>
    <w:div w:id="2075472725">
      <w:bodyDiv w:val="1"/>
      <w:marLeft w:val="0"/>
      <w:marRight w:val="0"/>
      <w:marTop w:val="0"/>
      <w:marBottom w:val="0"/>
      <w:divBdr>
        <w:top w:val="none" w:sz="0" w:space="0" w:color="auto"/>
        <w:left w:val="none" w:sz="0" w:space="0" w:color="auto"/>
        <w:bottom w:val="none" w:sz="0" w:space="0" w:color="auto"/>
        <w:right w:val="none" w:sz="0" w:space="0" w:color="auto"/>
      </w:divBdr>
    </w:div>
    <w:div w:id="2075540231">
      <w:bodyDiv w:val="1"/>
      <w:marLeft w:val="0"/>
      <w:marRight w:val="0"/>
      <w:marTop w:val="0"/>
      <w:marBottom w:val="0"/>
      <w:divBdr>
        <w:top w:val="none" w:sz="0" w:space="0" w:color="auto"/>
        <w:left w:val="none" w:sz="0" w:space="0" w:color="auto"/>
        <w:bottom w:val="none" w:sz="0" w:space="0" w:color="auto"/>
        <w:right w:val="none" w:sz="0" w:space="0" w:color="auto"/>
      </w:divBdr>
    </w:div>
    <w:div w:id="2075542107">
      <w:bodyDiv w:val="1"/>
      <w:marLeft w:val="0"/>
      <w:marRight w:val="0"/>
      <w:marTop w:val="0"/>
      <w:marBottom w:val="0"/>
      <w:divBdr>
        <w:top w:val="none" w:sz="0" w:space="0" w:color="auto"/>
        <w:left w:val="none" w:sz="0" w:space="0" w:color="auto"/>
        <w:bottom w:val="none" w:sz="0" w:space="0" w:color="auto"/>
        <w:right w:val="none" w:sz="0" w:space="0" w:color="auto"/>
      </w:divBdr>
    </w:div>
    <w:div w:id="2075615551">
      <w:bodyDiv w:val="1"/>
      <w:marLeft w:val="0"/>
      <w:marRight w:val="0"/>
      <w:marTop w:val="0"/>
      <w:marBottom w:val="0"/>
      <w:divBdr>
        <w:top w:val="none" w:sz="0" w:space="0" w:color="auto"/>
        <w:left w:val="none" w:sz="0" w:space="0" w:color="auto"/>
        <w:bottom w:val="none" w:sz="0" w:space="0" w:color="auto"/>
        <w:right w:val="none" w:sz="0" w:space="0" w:color="auto"/>
      </w:divBdr>
    </w:div>
    <w:div w:id="2075808503">
      <w:bodyDiv w:val="1"/>
      <w:marLeft w:val="0"/>
      <w:marRight w:val="0"/>
      <w:marTop w:val="0"/>
      <w:marBottom w:val="0"/>
      <w:divBdr>
        <w:top w:val="none" w:sz="0" w:space="0" w:color="auto"/>
        <w:left w:val="none" w:sz="0" w:space="0" w:color="auto"/>
        <w:bottom w:val="none" w:sz="0" w:space="0" w:color="auto"/>
        <w:right w:val="none" w:sz="0" w:space="0" w:color="auto"/>
      </w:divBdr>
    </w:div>
    <w:div w:id="2075856317">
      <w:bodyDiv w:val="1"/>
      <w:marLeft w:val="0"/>
      <w:marRight w:val="0"/>
      <w:marTop w:val="0"/>
      <w:marBottom w:val="0"/>
      <w:divBdr>
        <w:top w:val="none" w:sz="0" w:space="0" w:color="auto"/>
        <w:left w:val="none" w:sz="0" w:space="0" w:color="auto"/>
        <w:bottom w:val="none" w:sz="0" w:space="0" w:color="auto"/>
        <w:right w:val="none" w:sz="0" w:space="0" w:color="auto"/>
      </w:divBdr>
    </w:div>
    <w:div w:id="2075933923">
      <w:bodyDiv w:val="1"/>
      <w:marLeft w:val="0"/>
      <w:marRight w:val="0"/>
      <w:marTop w:val="0"/>
      <w:marBottom w:val="0"/>
      <w:divBdr>
        <w:top w:val="none" w:sz="0" w:space="0" w:color="auto"/>
        <w:left w:val="none" w:sz="0" w:space="0" w:color="auto"/>
        <w:bottom w:val="none" w:sz="0" w:space="0" w:color="auto"/>
        <w:right w:val="none" w:sz="0" w:space="0" w:color="auto"/>
      </w:divBdr>
    </w:div>
    <w:div w:id="2076079248">
      <w:bodyDiv w:val="1"/>
      <w:marLeft w:val="0"/>
      <w:marRight w:val="0"/>
      <w:marTop w:val="0"/>
      <w:marBottom w:val="0"/>
      <w:divBdr>
        <w:top w:val="none" w:sz="0" w:space="0" w:color="auto"/>
        <w:left w:val="none" w:sz="0" w:space="0" w:color="auto"/>
        <w:bottom w:val="none" w:sz="0" w:space="0" w:color="auto"/>
        <w:right w:val="none" w:sz="0" w:space="0" w:color="auto"/>
      </w:divBdr>
    </w:div>
    <w:div w:id="2076127598">
      <w:bodyDiv w:val="1"/>
      <w:marLeft w:val="0"/>
      <w:marRight w:val="0"/>
      <w:marTop w:val="0"/>
      <w:marBottom w:val="0"/>
      <w:divBdr>
        <w:top w:val="none" w:sz="0" w:space="0" w:color="auto"/>
        <w:left w:val="none" w:sz="0" w:space="0" w:color="auto"/>
        <w:bottom w:val="none" w:sz="0" w:space="0" w:color="auto"/>
        <w:right w:val="none" w:sz="0" w:space="0" w:color="auto"/>
      </w:divBdr>
    </w:div>
    <w:div w:id="2076198839">
      <w:bodyDiv w:val="1"/>
      <w:marLeft w:val="0"/>
      <w:marRight w:val="0"/>
      <w:marTop w:val="0"/>
      <w:marBottom w:val="0"/>
      <w:divBdr>
        <w:top w:val="none" w:sz="0" w:space="0" w:color="auto"/>
        <w:left w:val="none" w:sz="0" w:space="0" w:color="auto"/>
        <w:bottom w:val="none" w:sz="0" w:space="0" w:color="auto"/>
        <w:right w:val="none" w:sz="0" w:space="0" w:color="auto"/>
      </w:divBdr>
    </w:div>
    <w:div w:id="2076203629">
      <w:bodyDiv w:val="1"/>
      <w:marLeft w:val="0"/>
      <w:marRight w:val="0"/>
      <w:marTop w:val="0"/>
      <w:marBottom w:val="0"/>
      <w:divBdr>
        <w:top w:val="none" w:sz="0" w:space="0" w:color="auto"/>
        <w:left w:val="none" w:sz="0" w:space="0" w:color="auto"/>
        <w:bottom w:val="none" w:sz="0" w:space="0" w:color="auto"/>
        <w:right w:val="none" w:sz="0" w:space="0" w:color="auto"/>
      </w:divBdr>
    </w:div>
    <w:div w:id="2076269846">
      <w:bodyDiv w:val="1"/>
      <w:marLeft w:val="0"/>
      <w:marRight w:val="0"/>
      <w:marTop w:val="0"/>
      <w:marBottom w:val="0"/>
      <w:divBdr>
        <w:top w:val="none" w:sz="0" w:space="0" w:color="auto"/>
        <w:left w:val="none" w:sz="0" w:space="0" w:color="auto"/>
        <w:bottom w:val="none" w:sz="0" w:space="0" w:color="auto"/>
        <w:right w:val="none" w:sz="0" w:space="0" w:color="auto"/>
      </w:divBdr>
    </w:div>
    <w:div w:id="2076463428">
      <w:bodyDiv w:val="1"/>
      <w:marLeft w:val="0"/>
      <w:marRight w:val="0"/>
      <w:marTop w:val="0"/>
      <w:marBottom w:val="0"/>
      <w:divBdr>
        <w:top w:val="none" w:sz="0" w:space="0" w:color="auto"/>
        <w:left w:val="none" w:sz="0" w:space="0" w:color="auto"/>
        <w:bottom w:val="none" w:sz="0" w:space="0" w:color="auto"/>
        <w:right w:val="none" w:sz="0" w:space="0" w:color="auto"/>
      </w:divBdr>
    </w:div>
    <w:div w:id="2076468513">
      <w:bodyDiv w:val="1"/>
      <w:marLeft w:val="0"/>
      <w:marRight w:val="0"/>
      <w:marTop w:val="0"/>
      <w:marBottom w:val="0"/>
      <w:divBdr>
        <w:top w:val="none" w:sz="0" w:space="0" w:color="auto"/>
        <w:left w:val="none" w:sz="0" w:space="0" w:color="auto"/>
        <w:bottom w:val="none" w:sz="0" w:space="0" w:color="auto"/>
        <w:right w:val="none" w:sz="0" w:space="0" w:color="auto"/>
      </w:divBdr>
    </w:div>
    <w:div w:id="2076508952">
      <w:bodyDiv w:val="1"/>
      <w:marLeft w:val="0"/>
      <w:marRight w:val="0"/>
      <w:marTop w:val="0"/>
      <w:marBottom w:val="0"/>
      <w:divBdr>
        <w:top w:val="none" w:sz="0" w:space="0" w:color="auto"/>
        <w:left w:val="none" w:sz="0" w:space="0" w:color="auto"/>
        <w:bottom w:val="none" w:sz="0" w:space="0" w:color="auto"/>
        <w:right w:val="none" w:sz="0" w:space="0" w:color="auto"/>
      </w:divBdr>
    </w:div>
    <w:div w:id="2076583087">
      <w:bodyDiv w:val="1"/>
      <w:marLeft w:val="0"/>
      <w:marRight w:val="0"/>
      <w:marTop w:val="0"/>
      <w:marBottom w:val="0"/>
      <w:divBdr>
        <w:top w:val="none" w:sz="0" w:space="0" w:color="auto"/>
        <w:left w:val="none" w:sz="0" w:space="0" w:color="auto"/>
        <w:bottom w:val="none" w:sz="0" w:space="0" w:color="auto"/>
        <w:right w:val="none" w:sz="0" w:space="0" w:color="auto"/>
      </w:divBdr>
    </w:div>
    <w:div w:id="2076584095">
      <w:bodyDiv w:val="1"/>
      <w:marLeft w:val="0"/>
      <w:marRight w:val="0"/>
      <w:marTop w:val="0"/>
      <w:marBottom w:val="0"/>
      <w:divBdr>
        <w:top w:val="none" w:sz="0" w:space="0" w:color="auto"/>
        <w:left w:val="none" w:sz="0" w:space="0" w:color="auto"/>
        <w:bottom w:val="none" w:sz="0" w:space="0" w:color="auto"/>
        <w:right w:val="none" w:sz="0" w:space="0" w:color="auto"/>
      </w:divBdr>
    </w:div>
    <w:div w:id="2076664875">
      <w:bodyDiv w:val="1"/>
      <w:marLeft w:val="0"/>
      <w:marRight w:val="0"/>
      <w:marTop w:val="0"/>
      <w:marBottom w:val="0"/>
      <w:divBdr>
        <w:top w:val="none" w:sz="0" w:space="0" w:color="auto"/>
        <w:left w:val="none" w:sz="0" w:space="0" w:color="auto"/>
        <w:bottom w:val="none" w:sz="0" w:space="0" w:color="auto"/>
        <w:right w:val="none" w:sz="0" w:space="0" w:color="auto"/>
      </w:divBdr>
    </w:div>
    <w:div w:id="2076975054">
      <w:bodyDiv w:val="1"/>
      <w:marLeft w:val="0"/>
      <w:marRight w:val="0"/>
      <w:marTop w:val="0"/>
      <w:marBottom w:val="0"/>
      <w:divBdr>
        <w:top w:val="none" w:sz="0" w:space="0" w:color="auto"/>
        <w:left w:val="none" w:sz="0" w:space="0" w:color="auto"/>
        <w:bottom w:val="none" w:sz="0" w:space="0" w:color="auto"/>
        <w:right w:val="none" w:sz="0" w:space="0" w:color="auto"/>
      </w:divBdr>
    </w:div>
    <w:div w:id="2077048709">
      <w:bodyDiv w:val="1"/>
      <w:marLeft w:val="0"/>
      <w:marRight w:val="0"/>
      <w:marTop w:val="0"/>
      <w:marBottom w:val="0"/>
      <w:divBdr>
        <w:top w:val="none" w:sz="0" w:space="0" w:color="auto"/>
        <w:left w:val="none" w:sz="0" w:space="0" w:color="auto"/>
        <w:bottom w:val="none" w:sz="0" w:space="0" w:color="auto"/>
        <w:right w:val="none" w:sz="0" w:space="0" w:color="auto"/>
      </w:divBdr>
    </w:div>
    <w:div w:id="2077125737">
      <w:bodyDiv w:val="1"/>
      <w:marLeft w:val="0"/>
      <w:marRight w:val="0"/>
      <w:marTop w:val="0"/>
      <w:marBottom w:val="0"/>
      <w:divBdr>
        <w:top w:val="none" w:sz="0" w:space="0" w:color="auto"/>
        <w:left w:val="none" w:sz="0" w:space="0" w:color="auto"/>
        <w:bottom w:val="none" w:sz="0" w:space="0" w:color="auto"/>
        <w:right w:val="none" w:sz="0" w:space="0" w:color="auto"/>
      </w:divBdr>
    </w:div>
    <w:div w:id="2077241503">
      <w:bodyDiv w:val="1"/>
      <w:marLeft w:val="0"/>
      <w:marRight w:val="0"/>
      <w:marTop w:val="0"/>
      <w:marBottom w:val="0"/>
      <w:divBdr>
        <w:top w:val="none" w:sz="0" w:space="0" w:color="auto"/>
        <w:left w:val="none" w:sz="0" w:space="0" w:color="auto"/>
        <w:bottom w:val="none" w:sz="0" w:space="0" w:color="auto"/>
        <w:right w:val="none" w:sz="0" w:space="0" w:color="auto"/>
      </w:divBdr>
    </w:div>
    <w:div w:id="2077241848">
      <w:bodyDiv w:val="1"/>
      <w:marLeft w:val="0"/>
      <w:marRight w:val="0"/>
      <w:marTop w:val="0"/>
      <w:marBottom w:val="0"/>
      <w:divBdr>
        <w:top w:val="none" w:sz="0" w:space="0" w:color="auto"/>
        <w:left w:val="none" w:sz="0" w:space="0" w:color="auto"/>
        <w:bottom w:val="none" w:sz="0" w:space="0" w:color="auto"/>
        <w:right w:val="none" w:sz="0" w:space="0" w:color="auto"/>
      </w:divBdr>
    </w:div>
    <w:div w:id="2077313804">
      <w:bodyDiv w:val="1"/>
      <w:marLeft w:val="0"/>
      <w:marRight w:val="0"/>
      <w:marTop w:val="0"/>
      <w:marBottom w:val="0"/>
      <w:divBdr>
        <w:top w:val="none" w:sz="0" w:space="0" w:color="auto"/>
        <w:left w:val="none" w:sz="0" w:space="0" w:color="auto"/>
        <w:bottom w:val="none" w:sz="0" w:space="0" w:color="auto"/>
        <w:right w:val="none" w:sz="0" w:space="0" w:color="auto"/>
      </w:divBdr>
    </w:div>
    <w:div w:id="2077315413">
      <w:bodyDiv w:val="1"/>
      <w:marLeft w:val="0"/>
      <w:marRight w:val="0"/>
      <w:marTop w:val="0"/>
      <w:marBottom w:val="0"/>
      <w:divBdr>
        <w:top w:val="none" w:sz="0" w:space="0" w:color="auto"/>
        <w:left w:val="none" w:sz="0" w:space="0" w:color="auto"/>
        <w:bottom w:val="none" w:sz="0" w:space="0" w:color="auto"/>
        <w:right w:val="none" w:sz="0" w:space="0" w:color="auto"/>
      </w:divBdr>
    </w:div>
    <w:div w:id="2077317900">
      <w:bodyDiv w:val="1"/>
      <w:marLeft w:val="0"/>
      <w:marRight w:val="0"/>
      <w:marTop w:val="0"/>
      <w:marBottom w:val="0"/>
      <w:divBdr>
        <w:top w:val="none" w:sz="0" w:space="0" w:color="auto"/>
        <w:left w:val="none" w:sz="0" w:space="0" w:color="auto"/>
        <w:bottom w:val="none" w:sz="0" w:space="0" w:color="auto"/>
        <w:right w:val="none" w:sz="0" w:space="0" w:color="auto"/>
      </w:divBdr>
    </w:div>
    <w:div w:id="2077589305">
      <w:bodyDiv w:val="1"/>
      <w:marLeft w:val="0"/>
      <w:marRight w:val="0"/>
      <w:marTop w:val="0"/>
      <w:marBottom w:val="0"/>
      <w:divBdr>
        <w:top w:val="none" w:sz="0" w:space="0" w:color="auto"/>
        <w:left w:val="none" w:sz="0" w:space="0" w:color="auto"/>
        <w:bottom w:val="none" w:sz="0" w:space="0" w:color="auto"/>
        <w:right w:val="none" w:sz="0" w:space="0" w:color="auto"/>
      </w:divBdr>
    </w:div>
    <w:div w:id="2077624124">
      <w:bodyDiv w:val="1"/>
      <w:marLeft w:val="0"/>
      <w:marRight w:val="0"/>
      <w:marTop w:val="0"/>
      <w:marBottom w:val="0"/>
      <w:divBdr>
        <w:top w:val="none" w:sz="0" w:space="0" w:color="auto"/>
        <w:left w:val="none" w:sz="0" w:space="0" w:color="auto"/>
        <w:bottom w:val="none" w:sz="0" w:space="0" w:color="auto"/>
        <w:right w:val="none" w:sz="0" w:space="0" w:color="auto"/>
      </w:divBdr>
    </w:div>
    <w:div w:id="2077972052">
      <w:bodyDiv w:val="1"/>
      <w:marLeft w:val="0"/>
      <w:marRight w:val="0"/>
      <w:marTop w:val="0"/>
      <w:marBottom w:val="0"/>
      <w:divBdr>
        <w:top w:val="none" w:sz="0" w:space="0" w:color="auto"/>
        <w:left w:val="none" w:sz="0" w:space="0" w:color="auto"/>
        <w:bottom w:val="none" w:sz="0" w:space="0" w:color="auto"/>
        <w:right w:val="none" w:sz="0" w:space="0" w:color="auto"/>
      </w:divBdr>
    </w:div>
    <w:div w:id="2078042327">
      <w:bodyDiv w:val="1"/>
      <w:marLeft w:val="0"/>
      <w:marRight w:val="0"/>
      <w:marTop w:val="0"/>
      <w:marBottom w:val="0"/>
      <w:divBdr>
        <w:top w:val="none" w:sz="0" w:space="0" w:color="auto"/>
        <w:left w:val="none" w:sz="0" w:space="0" w:color="auto"/>
        <w:bottom w:val="none" w:sz="0" w:space="0" w:color="auto"/>
        <w:right w:val="none" w:sz="0" w:space="0" w:color="auto"/>
      </w:divBdr>
    </w:div>
    <w:div w:id="2078091387">
      <w:bodyDiv w:val="1"/>
      <w:marLeft w:val="0"/>
      <w:marRight w:val="0"/>
      <w:marTop w:val="0"/>
      <w:marBottom w:val="0"/>
      <w:divBdr>
        <w:top w:val="none" w:sz="0" w:space="0" w:color="auto"/>
        <w:left w:val="none" w:sz="0" w:space="0" w:color="auto"/>
        <w:bottom w:val="none" w:sz="0" w:space="0" w:color="auto"/>
        <w:right w:val="none" w:sz="0" w:space="0" w:color="auto"/>
      </w:divBdr>
    </w:div>
    <w:div w:id="2078430483">
      <w:bodyDiv w:val="1"/>
      <w:marLeft w:val="0"/>
      <w:marRight w:val="0"/>
      <w:marTop w:val="0"/>
      <w:marBottom w:val="0"/>
      <w:divBdr>
        <w:top w:val="none" w:sz="0" w:space="0" w:color="auto"/>
        <w:left w:val="none" w:sz="0" w:space="0" w:color="auto"/>
        <w:bottom w:val="none" w:sz="0" w:space="0" w:color="auto"/>
        <w:right w:val="none" w:sz="0" w:space="0" w:color="auto"/>
      </w:divBdr>
    </w:div>
    <w:div w:id="2078549429">
      <w:bodyDiv w:val="1"/>
      <w:marLeft w:val="0"/>
      <w:marRight w:val="0"/>
      <w:marTop w:val="0"/>
      <w:marBottom w:val="0"/>
      <w:divBdr>
        <w:top w:val="none" w:sz="0" w:space="0" w:color="auto"/>
        <w:left w:val="none" w:sz="0" w:space="0" w:color="auto"/>
        <w:bottom w:val="none" w:sz="0" w:space="0" w:color="auto"/>
        <w:right w:val="none" w:sz="0" w:space="0" w:color="auto"/>
      </w:divBdr>
    </w:div>
    <w:div w:id="2078700589">
      <w:bodyDiv w:val="1"/>
      <w:marLeft w:val="0"/>
      <w:marRight w:val="0"/>
      <w:marTop w:val="0"/>
      <w:marBottom w:val="0"/>
      <w:divBdr>
        <w:top w:val="none" w:sz="0" w:space="0" w:color="auto"/>
        <w:left w:val="none" w:sz="0" w:space="0" w:color="auto"/>
        <w:bottom w:val="none" w:sz="0" w:space="0" w:color="auto"/>
        <w:right w:val="none" w:sz="0" w:space="0" w:color="auto"/>
      </w:divBdr>
    </w:div>
    <w:div w:id="2078701393">
      <w:bodyDiv w:val="1"/>
      <w:marLeft w:val="0"/>
      <w:marRight w:val="0"/>
      <w:marTop w:val="0"/>
      <w:marBottom w:val="0"/>
      <w:divBdr>
        <w:top w:val="none" w:sz="0" w:space="0" w:color="auto"/>
        <w:left w:val="none" w:sz="0" w:space="0" w:color="auto"/>
        <w:bottom w:val="none" w:sz="0" w:space="0" w:color="auto"/>
        <w:right w:val="none" w:sz="0" w:space="0" w:color="auto"/>
      </w:divBdr>
    </w:div>
    <w:div w:id="2078740838">
      <w:bodyDiv w:val="1"/>
      <w:marLeft w:val="0"/>
      <w:marRight w:val="0"/>
      <w:marTop w:val="0"/>
      <w:marBottom w:val="0"/>
      <w:divBdr>
        <w:top w:val="none" w:sz="0" w:space="0" w:color="auto"/>
        <w:left w:val="none" w:sz="0" w:space="0" w:color="auto"/>
        <w:bottom w:val="none" w:sz="0" w:space="0" w:color="auto"/>
        <w:right w:val="none" w:sz="0" w:space="0" w:color="auto"/>
      </w:divBdr>
    </w:div>
    <w:div w:id="2078939890">
      <w:bodyDiv w:val="1"/>
      <w:marLeft w:val="0"/>
      <w:marRight w:val="0"/>
      <w:marTop w:val="0"/>
      <w:marBottom w:val="0"/>
      <w:divBdr>
        <w:top w:val="none" w:sz="0" w:space="0" w:color="auto"/>
        <w:left w:val="none" w:sz="0" w:space="0" w:color="auto"/>
        <w:bottom w:val="none" w:sz="0" w:space="0" w:color="auto"/>
        <w:right w:val="none" w:sz="0" w:space="0" w:color="auto"/>
      </w:divBdr>
    </w:div>
    <w:div w:id="2079008706">
      <w:bodyDiv w:val="1"/>
      <w:marLeft w:val="0"/>
      <w:marRight w:val="0"/>
      <w:marTop w:val="0"/>
      <w:marBottom w:val="0"/>
      <w:divBdr>
        <w:top w:val="none" w:sz="0" w:space="0" w:color="auto"/>
        <w:left w:val="none" w:sz="0" w:space="0" w:color="auto"/>
        <w:bottom w:val="none" w:sz="0" w:space="0" w:color="auto"/>
        <w:right w:val="none" w:sz="0" w:space="0" w:color="auto"/>
      </w:divBdr>
    </w:div>
    <w:div w:id="2079131121">
      <w:bodyDiv w:val="1"/>
      <w:marLeft w:val="0"/>
      <w:marRight w:val="0"/>
      <w:marTop w:val="0"/>
      <w:marBottom w:val="0"/>
      <w:divBdr>
        <w:top w:val="none" w:sz="0" w:space="0" w:color="auto"/>
        <w:left w:val="none" w:sz="0" w:space="0" w:color="auto"/>
        <w:bottom w:val="none" w:sz="0" w:space="0" w:color="auto"/>
        <w:right w:val="none" w:sz="0" w:space="0" w:color="auto"/>
      </w:divBdr>
    </w:div>
    <w:div w:id="2079131200">
      <w:bodyDiv w:val="1"/>
      <w:marLeft w:val="0"/>
      <w:marRight w:val="0"/>
      <w:marTop w:val="0"/>
      <w:marBottom w:val="0"/>
      <w:divBdr>
        <w:top w:val="none" w:sz="0" w:space="0" w:color="auto"/>
        <w:left w:val="none" w:sz="0" w:space="0" w:color="auto"/>
        <w:bottom w:val="none" w:sz="0" w:space="0" w:color="auto"/>
        <w:right w:val="none" w:sz="0" w:space="0" w:color="auto"/>
      </w:divBdr>
    </w:div>
    <w:div w:id="2079354686">
      <w:bodyDiv w:val="1"/>
      <w:marLeft w:val="0"/>
      <w:marRight w:val="0"/>
      <w:marTop w:val="0"/>
      <w:marBottom w:val="0"/>
      <w:divBdr>
        <w:top w:val="none" w:sz="0" w:space="0" w:color="auto"/>
        <w:left w:val="none" w:sz="0" w:space="0" w:color="auto"/>
        <w:bottom w:val="none" w:sz="0" w:space="0" w:color="auto"/>
        <w:right w:val="none" w:sz="0" w:space="0" w:color="auto"/>
      </w:divBdr>
    </w:div>
    <w:div w:id="2079742836">
      <w:bodyDiv w:val="1"/>
      <w:marLeft w:val="0"/>
      <w:marRight w:val="0"/>
      <w:marTop w:val="0"/>
      <w:marBottom w:val="0"/>
      <w:divBdr>
        <w:top w:val="none" w:sz="0" w:space="0" w:color="auto"/>
        <w:left w:val="none" w:sz="0" w:space="0" w:color="auto"/>
        <w:bottom w:val="none" w:sz="0" w:space="0" w:color="auto"/>
        <w:right w:val="none" w:sz="0" w:space="0" w:color="auto"/>
      </w:divBdr>
    </w:div>
    <w:div w:id="2079788299">
      <w:bodyDiv w:val="1"/>
      <w:marLeft w:val="0"/>
      <w:marRight w:val="0"/>
      <w:marTop w:val="0"/>
      <w:marBottom w:val="0"/>
      <w:divBdr>
        <w:top w:val="none" w:sz="0" w:space="0" w:color="auto"/>
        <w:left w:val="none" w:sz="0" w:space="0" w:color="auto"/>
        <w:bottom w:val="none" w:sz="0" w:space="0" w:color="auto"/>
        <w:right w:val="none" w:sz="0" w:space="0" w:color="auto"/>
      </w:divBdr>
    </w:div>
    <w:div w:id="2080009929">
      <w:bodyDiv w:val="1"/>
      <w:marLeft w:val="0"/>
      <w:marRight w:val="0"/>
      <w:marTop w:val="0"/>
      <w:marBottom w:val="0"/>
      <w:divBdr>
        <w:top w:val="none" w:sz="0" w:space="0" w:color="auto"/>
        <w:left w:val="none" w:sz="0" w:space="0" w:color="auto"/>
        <w:bottom w:val="none" w:sz="0" w:space="0" w:color="auto"/>
        <w:right w:val="none" w:sz="0" w:space="0" w:color="auto"/>
      </w:divBdr>
    </w:div>
    <w:div w:id="2080054774">
      <w:bodyDiv w:val="1"/>
      <w:marLeft w:val="0"/>
      <w:marRight w:val="0"/>
      <w:marTop w:val="0"/>
      <w:marBottom w:val="0"/>
      <w:divBdr>
        <w:top w:val="none" w:sz="0" w:space="0" w:color="auto"/>
        <w:left w:val="none" w:sz="0" w:space="0" w:color="auto"/>
        <w:bottom w:val="none" w:sz="0" w:space="0" w:color="auto"/>
        <w:right w:val="none" w:sz="0" w:space="0" w:color="auto"/>
      </w:divBdr>
    </w:div>
    <w:div w:id="2080326693">
      <w:bodyDiv w:val="1"/>
      <w:marLeft w:val="0"/>
      <w:marRight w:val="0"/>
      <w:marTop w:val="0"/>
      <w:marBottom w:val="0"/>
      <w:divBdr>
        <w:top w:val="none" w:sz="0" w:space="0" w:color="auto"/>
        <w:left w:val="none" w:sz="0" w:space="0" w:color="auto"/>
        <w:bottom w:val="none" w:sz="0" w:space="0" w:color="auto"/>
        <w:right w:val="none" w:sz="0" w:space="0" w:color="auto"/>
      </w:divBdr>
    </w:div>
    <w:div w:id="2080328184">
      <w:bodyDiv w:val="1"/>
      <w:marLeft w:val="0"/>
      <w:marRight w:val="0"/>
      <w:marTop w:val="0"/>
      <w:marBottom w:val="0"/>
      <w:divBdr>
        <w:top w:val="none" w:sz="0" w:space="0" w:color="auto"/>
        <w:left w:val="none" w:sz="0" w:space="0" w:color="auto"/>
        <w:bottom w:val="none" w:sz="0" w:space="0" w:color="auto"/>
        <w:right w:val="none" w:sz="0" w:space="0" w:color="auto"/>
      </w:divBdr>
    </w:div>
    <w:div w:id="2080397582">
      <w:bodyDiv w:val="1"/>
      <w:marLeft w:val="0"/>
      <w:marRight w:val="0"/>
      <w:marTop w:val="0"/>
      <w:marBottom w:val="0"/>
      <w:divBdr>
        <w:top w:val="none" w:sz="0" w:space="0" w:color="auto"/>
        <w:left w:val="none" w:sz="0" w:space="0" w:color="auto"/>
        <w:bottom w:val="none" w:sz="0" w:space="0" w:color="auto"/>
        <w:right w:val="none" w:sz="0" w:space="0" w:color="auto"/>
      </w:divBdr>
    </w:div>
    <w:div w:id="2080398078">
      <w:bodyDiv w:val="1"/>
      <w:marLeft w:val="0"/>
      <w:marRight w:val="0"/>
      <w:marTop w:val="0"/>
      <w:marBottom w:val="0"/>
      <w:divBdr>
        <w:top w:val="none" w:sz="0" w:space="0" w:color="auto"/>
        <w:left w:val="none" w:sz="0" w:space="0" w:color="auto"/>
        <w:bottom w:val="none" w:sz="0" w:space="0" w:color="auto"/>
        <w:right w:val="none" w:sz="0" w:space="0" w:color="auto"/>
      </w:divBdr>
    </w:div>
    <w:div w:id="2080512488">
      <w:bodyDiv w:val="1"/>
      <w:marLeft w:val="0"/>
      <w:marRight w:val="0"/>
      <w:marTop w:val="0"/>
      <w:marBottom w:val="0"/>
      <w:divBdr>
        <w:top w:val="none" w:sz="0" w:space="0" w:color="auto"/>
        <w:left w:val="none" w:sz="0" w:space="0" w:color="auto"/>
        <w:bottom w:val="none" w:sz="0" w:space="0" w:color="auto"/>
        <w:right w:val="none" w:sz="0" w:space="0" w:color="auto"/>
      </w:divBdr>
    </w:div>
    <w:div w:id="2080517182">
      <w:bodyDiv w:val="1"/>
      <w:marLeft w:val="0"/>
      <w:marRight w:val="0"/>
      <w:marTop w:val="0"/>
      <w:marBottom w:val="0"/>
      <w:divBdr>
        <w:top w:val="none" w:sz="0" w:space="0" w:color="auto"/>
        <w:left w:val="none" w:sz="0" w:space="0" w:color="auto"/>
        <w:bottom w:val="none" w:sz="0" w:space="0" w:color="auto"/>
        <w:right w:val="none" w:sz="0" w:space="0" w:color="auto"/>
      </w:divBdr>
    </w:div>
    <w:div w:id="2080857234">
      <w:bodyDiv w:val="1"/>
      <w:marLeft w:val="0"/>
      <w:marRight w:val="0"/>
      <w:marTop w:val="0"/>
      <w:marBottom w:val="0"/>
      <w:divBdr>
        <w:top w:val="none" w:sz="0" w:space="0" w:color="auto"/>
        <w:left w:val="none" w:sz="0" w:space="0" w:color="auto"/>
        <w:bottom w:val="none" w:sz="0" w:space="0" w:color="auto"/>
        <w:right w:val="none" w:sz="0" w:space="0" w:color="auto"/>
      </w:divBdr>
    </w:div>
    <w:div w:id="2080865723">
      <w:bodyDiv w:val="1"/>
      <w:marLeft w:val="0"/>
      <w:marRight w:val="0"/>
      <w:marTop w:val="0"/>
      <w:marBottom w:val="0"/>
      <w:divBdr>
        <w:top w:val="none" w:sz="0" w:space="0" w:color="auto"/>
        <w:left w:val="none" w:sz="0" w:space="0" w:color="auto"/>
        <w:bottom w:val="none" w:sz="0" w:space="0" w:color="auto"/>
        <w:right w:val="none" w:sz="0" w:space="0" w:color="auto"/>
      </w:divBdr>
    </w:div>
    <w:div w:id="2080906341">
      <w:bodyDiv w:val="1"/>
      <w:marLeft w:val="0"/>
      <w:marRight w:val="0"/>
      <w:marTop w:val="0"/>
      <w:marBottom w:val="0"/>
      <w:divBdr>
        <w:top w:val="none" w:sz="0" w:space="0" w:color="auto"/>
        <w:left w:val="none" w:sz="0" w:space="0" w:color="auto"/>
        <w:bottom w:val="none" w:sz="0" w:space="0" w:color="auto"/>
        <w:right w:val="none" w:sz="0" w:space="0" w:color="auto"/>
      </w:divBdr>
    </w:div>
    <w:div w:id="2080980474">
      <w:bodyDiv w:val="1"/>
      <w:marLeft w:val="0"/>
      <w:marRight w:val="0"/>
      <w:marTop w:val="0"/>
      <w:marBottom w:val="0"/>
      <w:divBdr>
        <w:top w:val="none" w:sz="0" w:space="0" w:color="auto"/>
        <w:left w:val="none" w:sz="0" w:space="0" w:color="auto"/>
        <w:bottom w:val="none" w:sz="0" w:space="0" w:color="auto"/>
        <w:right w:val="none" w:sz="0" w:space="0" w:color="auto"/>
      </w:divBdr>
    </w:div>
    <w:div w:id="2081054134">
      <w:bodyDiv w:val="1"/>
      <w:marLeft w:val="0"/>
      <w:marRight w:val="0"/>
      <w:marTop w:val="0"/>
      <w:marBottom w:val="0"/>
      <w:divBdr>
        <w:top w:val="none" w:sz="0" w:space="0" w:color="auto"/>
        <w:left w:val="none" w:sz="0" w:space="0" w:color="auto"/>
        <w:bottom w:val="none" w:sz="0" w:space="0" w:color="auto"/>
        <w:right w:val="none" w:sz="0" w:space="0" w:color="auto"/>
      </w:divBdr>
    </w:div>
    <w:div w:id="2081097498">
      <w:bodyDiv w:val="1"/>
      <w:marLeft w:val="0"/>
      <w:marRight w:val="0"/>
      <w:marTop w:val="0"/>
      <w:marBottom w:val="0"/>
      <w:divBdr>
        <w:top w:val="none" w:sz="0" w:space="0" w:color="auto"/>
        <w:left w:val="none" w:sz="0" w:space="0" w:color="auto"/>
        <w:bottom w:val="none" w:sz="0" w:space="0" w:color="auto"/>
        <w:right w:val="none" w:sz="0" w:space="0" w:color="auto"/>
      </w:divBdr>
    </w:div>
    <w:div w:id="2081248399">
      <w:bodyDiv w:val="1"/>
      <w:marLeft w:val="0"/>
      <w:marRight w:val="0"/>
      <w:marTop w:val="0"/>
      <w:marBottom w:val="0"/>
      <w:divBdr>
        <w:top w:val="none" w:sz="0" w:space="0" w:color="auto"/>
        <w:left w:val="none" w:sz="0" w:space="0" w:color="auto"/>
        <w:bottom w:val="none" w:sz="0" w:space="0" w:color="auto"/>
        <w:right w:val="none" w:sz="0" w:space="0" w:color="auto"/>
      </w:divBdr>
    </w:div>
    <w:div w:id="2081293458">
      <w:bodyDiv w:val="1"/>
      <w:marLeft w:val="0"/>
      <w:marRight w:val="0"/>
      <w:marTop w:val="0"/>
      <w:marBottom w:val="0"/>
      <w:divBdr>
        <w:top w:val="none" w:sz="0" w:space="0" w:color="auto"/>
        <w:left w:val="none" w:sz="0" w:space="0" w:color="auto"/>
        <w:bottom w:val="none" w:sz="0" w:space="0" w:color="auto"/>
        <w:right w:val="none" w:sz="0" w:space="0" w:color="auto"/>
      </w:divBdr>
    </w:div>
    <w:div w:id="2081322987">
      <w:bodyDiv w:val="1"/>
      <w:marLeft w:val="0"/>
      <w:marRight w:val="0"/>
      <w:marTop w:val="0"/>
      <w:marBottom w:val="0"/>
      <w:divBdr>
        <w:top w:val="none" w:sz="0" w:space="0" w:color="auto"/>
        <w:left w:val="none" w:sz="0" w:space="0" w:color="auto"/>
        <w:bottom w:val="none" w:sz="0" w:space="0" w:color="auto"/>
        <w:right w:val="none" w:sz="0" w:space="0" w:color="auto"/>
      </w:divBdr>
    </w:div>
    <w:div w:id="2081362397">
      <w:bodyDiv w:val="1"/>
      <w:marLeft w:val="0"/>
      <w:marRight w:val="0"/>
      <w:marTop w:val="0"/>
      <w:marBottom w:val="0"/>
      <w:divBdr>
        <w:top w:val="none" w:sz="0" w:space="0" w:color="auto"/>
        <w:left w:val="none" w:sz="0" w:space="0" w:color="auto"/>
        <w:bottom w:val="none" w:sz="0" w:space="0" w:color="auto"/>
        <w:right w:val="none" w:sz="0" w:space="0" w:color="auto"/>
      </w:divBdr>
    </w:div>
    <w:div w:id="2081514303">
      <w:bodyDiv w:val="1"/>
      <w:marLeft w:val="0"/>
      <w:marRight w:val="0"/>
      <w:marTop w:val="0"/>
      <w:marBottom w:val="0"/>
      <w:divBdr>
        <w:top w:val="none" w:sz="0" w:space="0" w:color="auto"/>
        <w:left w:val="none" w:sz="0" w:space="0" w:color="auto"/>
        <w:bottom w:val="none" w:sz="0" w:space="0" w:color="auto"/>
        <w:right w:val="none" w:sz="0" w:space="0" w:color="auto"/>
      </w:divBdr>
    </w:div>
    <w:div w:id="2081515639">
      <w:bodyDiv w:val="1"/>
      <w:marLeft w:val="0"/>
      <w:marRight w:val="0"/>
      <w:marTop w:val="0"/>
      <w:marBottom w:val="0"/>
      <w:divBdr>
        <w:top w:val="none" w:sz="0" w:space="0" w:color="auto"/>
        <w:left w:val="none" w:sz="0" w:space="0" w:color="auto"/>
        <w:bottom w:val="none" w:sz="0" w:space="0" w:color="auto"/>
        <w:right w:val="none" w:sz="0" w:space="0" w:color="auto"/>
      </w:divBdr>
    </w:div>
    <w:div w:id="2081562999">
      <w:bodyDiv w:val="1"/>
      <w:marLeft w:val="0"/>
      <w:marRight w:val="0"/>
      <w:marTop w:val="0"/>
      <w:marBottom w:val="0"/>
      <w:divBdr>
        <w:top w:val="none" w:sz="0" w:space="0" w:color="auto"/>
        <w:left w:val="none" w:sz="0" w:space="0" w:color="auto"/>
        <w:bottom w:val="none" w:sz="0" w:space="0" w:color="auto"/>
        <w:right w:val="none" w:sz="0" w:space="0" w:color="auto"/>
      </w:divBdr>
    </w:div>
    <w:div w:id="2081638521">
      <w:bodyDiv w:val="1"/>
      <w:marLeft w:val="0"/>
      <w:marRight w:val="0"/>
      <w:marTop w:val="0"/>
      <w:marBottom w:val="0"/>
      <w:divBdr>
        <w:top w:val="none" w:sz="0" w:space="0" w:color="auto"/>
        <w:left w:val="none" w:sz="0" w:space="0" w:color="auto"/>
        <w:bottom w:val="none" w:sz="0" w:space="0" w:color="auto"/>
        <w:right w:val="none" w:sz="0" w:space="0" w:color="auto"/>
      </w:divBdr>
    </w:div>
    <w:div w:id="2081707292">
      <w:bodyDiv w:val="1"/>
      <w:marLeft w:val="0"/>
      <w:marRight w:val="0"/>
      <w:marTop w:val="0"/>
      <w:marBottom w:val="0"/>
      <w:divBdr>
        <w:top w:val="none" w:sz="0" w:space="0" w:color="auto"/>
        <w:left w:val="none" w:sz="0" w:space="0" w:color="auto"/>
        <w:bottom w:val="none" w:sz="0" w:space="0" w:color="auto"/>
        <w:right w:val="none" w:sz="0" w:space="0" w:color="auto"/>
      </w:divBdr>
    </w:div>
    <w:div w:id="2081899498">
      <w:bodyDiv w:val="1"/>
      <w:marLeft w:val="0"/>
      <w:marRight w:val="0"/>
      <w:marTop w:val="0"/>
      <w:marBottom w:val="0"/>
      <w:divBdr>
        <w:top w:val="none" w:sz="0" w:space="0" w:color="auto"/>
        <w:left w:val="none" w:sz="0" w:space="0" w:color="auto"/>
        <w:bottom w:val="none" w:sz="0" w:space="0" w:color="auto"/>
        <w:right w:val="none" w:sz="0" w:space="0" w:color="auto"/>
      </w:divBdr>
    </w:div>
    <w:div w:id="2081901739">
      <w:bodyDiv w:val="1"/>
      <w:marLeft w:val="0"/>
      <w:marRight w:val="0"/>
      <w:marTop w:val="0"/>
      <w:marBottom w:val="0"/>
      <w:divBdr>
        <w:top w:val="none" w:sz="0" w:space="0" w:color="auto"/>
        <w:left w:val="none" w:sz="0" w:space="0" w:color="auto"/>
        <w:bottom w:val="none" w:sz="0" w:space="0" w:color="auto"/>
        <w:right w:val="none" w:sz="0" w:space="0" w:color="auto"/>
      </w:divBdr>
    </w:div>
    <w:div w:id="2081906494">
      <w:bodyDiv w:val="1"/>
      <w:marLeft w:val="0"/>
      <w:marRight w:val="0"/>
      <w:marTop w:val="0"/>
      <w:marBottom w:val="0"/>
      <w:divBdr>
        <w:top w:val="none" w:sz="0" w:space="0" w:color="auto"/>
        <w:left w:val="none" w:sz="0" w:space="0" w:color="auto"/>
        <w:bottom w:val="none" w:sz="0" w:space="0" w:color="auto"/>
        <w:right w:val="none" w:sz="0" w:space="0" w:color="auto"/>
      </w:divBdr>
    </w:div>
    <w:div w:id="2081976230">
      <w:bodyDiv w:val="1"/>
      <w:marLeft w:val="0"/>
      <w:marRight w:val="0"/>
      <w:marTop w:val="0"/>
      <w:marBottom w:val="0"/>
      <w:divBdr>
        <w:top w:val="none" w:sz="0" w:space="0" w:color="auto"/>
        <w:left w:val="none" w:sz="0" w:space="0" w:color="auto"/>
        <w:bottom w:val="none" w:sz="0" w:space="0" w:color="auto"/>
        <w:right w:val="none" w:sz="0" w:space="0" w:color="auto"/>
      </w:divBdr>
    </w:div>
    <w:div w:id="2082096376">
      <w:bodyDiv w:val="1"/>
      <w:marLeft w:val="0"/>
      <w:marRight w:val="0"/>
      <w:marTop w:val="0"/>
      <w:marBottom w:val="0"/>
      <w:divBdr>
        <w:top w:val="none" w:sz="0" w:space="0" w:color="auto"/>
        <w:left w:val="none" w:sz="0" w:space="0" w:color="auto"/>
        <w:bottom w:val="none" w:sz="0" w:space="0" w:color="auto"/>
        <w:right w:val="none" w:sz="0" w:space="0" w:color="auto"/>
      </w:divBdr>
    </w:div>
    <w:div w:id="2082175314">
      <w:bodyDiv w:val="1"/>
      <w:marLeft w:val="0"/>
      <w:marRight w:val="0"/>
      <w:marTop w:val="0"/>
      <w:marBottom w:val="0"/>
      <w:divBdr>
        <w:top w:val="none" w:sz="0" w:space="0" w:color="auto"/>
        <w:left w:val="none" w:sz="0" w:space="0" w:color="auto"/>
        <w:bottom w:val="none" w:sz="0" w:space="0" w:color="auto"/>
        <w:right w:val="none" w:sz="0" w:space="0" w:color="auto"/>
      </w:divBdr>
    </w:div>
    <w:div w:id="2082211086">
      <w:bodyDiv w:val="1"/>
      <w:marLeft w:val="0"/>
      <w:marRight w:val="0"/>
      <w:marTop w:val="0"/>
      <w:marBottom w:val="0"/>
      <w:divBdr>
        <w:top w:val="none" w:sz="0" w:space="0" w:color="auto"/>
        <w:left w:val="none" w:sz="0" w:space="0" w:color="auto"/>
        <w:bottom w:val="none" w:sz="0" w:space="0" w:color="auto"/>
        <w:right w:val="none" w:sz="0" w:space="0" w:color="auto"/>
      </w:divBdr>
    </w:div>
    <w:div w:id="2082285885">
      <w:bodyDiv w:val="1"/>
      <w:marLeft w:val="0"/>
      <w:marRight w:val="0"/>
      <w:marTop w:val="0"/>
      <w:marBottom w:val="0"/>
      <w:divBdr>
        <w:top w:val="none" w:sz="0" w:space="0" w:color="auto"/>
        <w:left w:val="none" w:sz="0" w:space="0" w:color="auto"/>
        <w:bottom w:val="none" w:sz="0" w:space="0" w:color="auto"/>
        <w:right w:val="none" w:sz="0" w:space="0" w:color="auto"/>
      </w:divBdr>
    </w:div>
    <w:div w:id="2082291234">
      <w:bodyDiv w:val="1"/>
      <w:marLeft w:val="0"/>
      <w:marRight w:val="0"/>
      <w:marTop w:val="0"/>
      <w:marBottom w:val="0"/>
      <w:divBdr>
        <w:top w:val="none" w:sz="0" w:space="0" w:color="auto"/>
        <w:left w:val="none" w:sz="0" w:space="0" w:color="auto"/>
        <w:bottom w:val="none" w:sz="0" w:space="0" w:color="auto"/>
        <w:right w:val="none" w:sz="0" w:space="0" w:color="auto"/>
      </w:divBdr>
    </w:div>
    <w:div w:id="2082438204">
      <w:bodyDiv w:val="1"/>
      <w:marLeft w:val="0"/>
      <w:marRight w:val="0"/>
      <w:marTop w:val="0"/>
      <w:marBottom w:val="0"/>
      <w:divBdr>
        <w:top w:val="none" w:sz="0" w:space="0" w:color="auto"/>
        <w:left w:val="none" w:sz="0" w:space="0" w:color="auto"/>
        <w:bottom w:val="none" w:sz="0" w:space="0" w:color="auto"/>
        <w:right w:val="none" w:sz="0" w:space="0" w:color="auto"/>
      </w:divBdr>
    </w:div>
    <w:div w:id="2082633144">
      <w:bodyDiv w:val="1"/>
      <w:marLeft w:val="0"/>
      <w:marRight w:val="0"/>
      <w:marTop w:val="0"/>
      <w:marBottom w:val="0"/>
      <w:divBdr>
        <w:top w:val="none" w:sz="0" w:space="0" w:color="auto"/>
        <w:left w:val="none" w:sz="0" w:space="0" w:color="auto"/>
        <w:bottom w:val="none" w:sz="0" w:space="0" w:color="auto"/>
        <w:right w:val="none" w:sz="0" w:space="0" w:color="auto"/>
      </w:divBdr>
    </w:div>
    <w:div w:id="2082671751">
      <w:bodyDiv w:val="1"/>
      <w:marLeft w:val="0"/>
      <w:marRight w:val="0"/>
      <w:marTop w:val="0"/>
      <w:marBottom w:val="0"/>
      <w:divBdr>
        <w:top w:val="none" w:sz="0" w:space="0" w:color="auto"/>
        <w:left w:val="none" w:sz="0" w:space="0" w:color="auto"/>
        <w:bottom w:val="none" w:sz="0" w:space="0" w:color="auto"/>
        <w:right w:val="none" w:sz="0" w:space="0" w:color="auto"/>
      </w:divBdr>
    </w:div>
    <w:div w:id="2082678374">
      <w:bodyDiv w:val="1"/>
      <w:marLeft w:val="0"/>
      <w:marRight w:val="0"/>
      <w:marTop w:val="0"/>
      <w:marBottom w:val="0"/>
      <w:divBdr>
        <w:top w:val="none" w:sz="0" w:space="0" w:color="auto"/>
        <w:left w:val="none" w:sz="0" w:space="0" w:color="auto"/>
        <w:bottom w:val="none" w:sz="0" w:space="0" w:color="auto"/>
        <w:right w:val="none" w:sz="0" w:space="0" w:color="auto"/>
      </w:divBdr>
    </w:div>
    <w:div w:id="2082747595">
      <w:bodyDiv w:val="1"/>
      <w:marLeft w:val="0"/>
      <w:marRight w:val="0"/>
      <w:marTop w:val="0"/>
      <w:marBottom w:val="0"/>
      <w:divBdr>
        <w:top w:val="none" w:sz="0" w:space="0" w:color="auto"/>
        <w:left w:val="none" w:sz="0" w:space="0" w:color="auto"/>
        <w:bottom w:val="none" w:sz="0" w:space="0" w:color="auto"/>
        <w:right w:val="none" w:sz="0" w:space="0" w:color="auto"/>
      </w:divBdr>
    </w:div>
    <w:div w:id="2082754726">
      <w:bodyDiv w:val="1"/>
      <w:marLeft w:val="0"/>
      <w:marRight w:val="0"/>
      <w:marTop w:val="0"/>
      <w:marBottom w:val="0"/>
      <w:divBdr>
        <w:top w:val="none" w:sz="0" w:space="0" w:color="auto"/>
        <w:left w:val="none" w:sz="0" w:space="0" w:color="auto"/>
        <w:bottom w:val="none" w:sz="0" w:space="0" w:color="auto"/>
        <w:right w:val="none" w:sz="0" w:space="0" w:color="auto"/>
      </w:divBdr>
    </w:div>
    <w:div w:id="2082872169">
      <w:bodyDiv w:val="1"/>
      <w:marLeft w:val="0"/>
      <w:marRight w:val="0"/>
      <w:marTop w:val="0"/>
      <w:marBottom w:val="0"/>
      <w:divBdr>
        <w:top w:val="none" w:sz="0" w:space="0" w:color="auto"/>
        <w:left w:val="none" w:sz="0" w:space="0" w:color="auto"/>
        <w:bottom w:val="none" w:sz="0" w:space="0" w:color="auto"/>
        <w:right w:val="none" w:sz="0" w:space="0" w:color="auto"/>
      </w:divBdr>
    </w:div>
    <w:div w:id="2083062274">
      <w:bodyDiv w:val="1"/>
      <w:marLeft w:val="0"/>
      <w:marRight w:val="0"/>
      <w:marTop w:val="0"/>
      <w:marBottom w:val="0"/>
      <w:divBdr>
        <w:top w:val="none" w:sz="0" w:space="0" w:color="auto"/>
        <w:left w:val="none" w:sz="0" w:space="0" w:color="auto"/>
        <w:bottom w:val="none" w:sz="0" w:space="0" w:color="auto"/>
        <w:right w:val="none" w:sz="0" w:space="0" w:color="auto"/>
      </w:divBdr>
    </w:div>
    <w:div w:id="2083094201">
      <w:bodyDiv w:val="1"/>
      <w:marLeft w:val="0"/>
      <w:marRight w:val="0"/>
      <w:marTop w:val="0"/>
      <w:marBottom w:val="0"/>
      <w:divBdr>
        <w:top w:val="none" w:sz="0" w:space="0" w:color="auto"/>
        <w:left w:val="none" w:sz="0" w:space="0" w:color="auto"/>
        <w:bottom w:val="none" w:sz="0" w:space="0" w:color="auto"/>
        <w:right w:val="none" w:sz="0" w:space="0" w:color="auto"/>
      </w:divBdr>
    </w:div>
    <w:div w:id="2083142920">
      <w:bodyDiv w:val="1"/>
      <w:marLeft w:val="0"/>
      <w:marRight w:val="0"/>
      <w:marTop w:val="0"/>
      <w:marBottom w:val="0"/>
      <w:divBdr>
        <w:top w:val="none" w:sz="0" w:space="0" w:color="auto"/>
        <w:left w:val="none" w:sz="0" w:space="0" w:color="auto"/>
        <w:bottom w:val="none" w:sz="0" w:space="0" w:color="auto"/>
        <w:right w:val="none" w:sz="0" w:space="0" w:color="auto"/>
      </w:divBdr>
    </w:div>
    <w:div w:id="2083216831">
      <w:bodyDiv w:val="1"/>
      <w:marLeft w:val="0"/>
      <w:marRight w:val="0"/>
      <w:marTop w:val="0"/>
      <w:marBottom w:val="0"/>
      <w:divBdr>
        <w:top w:val="none" w:sz="0" w:space="0" w:color="auto"/>
        <w:left w:val="none" w:sz="0" w:space="0" w:color="auto"/>
        <w:bottom w:val="none" w:sz="0" w:space="0" w:color="auto"/>
        <w:right w:val="none" w:sz="0" w:space="0" w:color="auto"/>
      </w:divBdr>
    </w:div>
    <w:div w:id="2083284418">
      <w:bodyDiv w:val="1"/>
      <w:marLeft w:val="0"/>
      <w:marRight w:val="0"/>
      <w:marTop w:val="0"/>
      <w:marBottom w:val="0"/>
      <w:divBdr>
        <w:top w:val="none" w:sz="0" w:space="0" w:color="auto"/>
        <w:left w:val="none" w:sz="0" w:space="0" w:color="auto"/>
        <w:bottom w:val="none" w:sz="0" w:space="0" w:color="auto"/>
        <w:right w:val="none" w:sz="0" w:space="0" w:color="auto"/>
      </w:divBdr>
    </w:div>
    <w:div w:id="2083289064">
      <w:bodyDiv w:val="1"/>
      <w:marLeft w:val="0"/>
      <w:marRight w:val="0"/>
      <w:marTop w:val="0"/>
      <w:marBottom w:val="0"/>
      <w:divBdr>
        <w:top w:val="none" w:sz="0" w:space="0" w:color="auto"/>
        <w:left w:val="none" w:sz="0" w:space="0" w:color="auto"/>
        <w:bottom w:val="none" w:sz="0" w:space="0" w:color="auto"/>
        <w:right w:val="none" w:sz="0" w:space="0" w:color="auto"/>
      </w:divBdr>
    </w:div>
    <w:div w:id="2083407251">
      <w:bodyDiv w:val="1"/>
      <w:marLeft w:val="0"/>
      <w:marRight w:val="0"/>
      <w:marTop w:val="0"/>
      <w:marBottom w:val="0"/>
      <w:divBdr>
        <w:top w:val="none" w:sz="0" w:space="0" w:color="auto"/>
        <w:left w:val="none" w:sz="0" w:space="0" w:color="auto"/>
        <w:bottom w:val="none" w:sz="0" w:space="0" w:color="auto"/>
        <w:right w:val="none" w:sz="0" w:space="0" w:color="auto"/>
      </w:divBdr>
    </w:div>
    <w:div w:id="2083410743">
      <w:bodyDiv w:val="1"/>
      <w:marLeft w:val="0"/>
      <w:marRight w:val="0"/>
      <w:marTop w:val="0"/>
      <w:marBottom w:val="0"/>
      <w:divBdr>
        <w:top w:val="none" w:sz="0" w:space="0" w:color="auto"/>
        <w:left w:val="none" w:sz="0" w:space="0" w:color="auto"/>
        <w:bottom w:val="none" w:sz="0" w:space="0" w:color="auto"/>
        <w:right w:val="none" w:sz="0" w:space="0" w:color="auto"/>
      </w:divBdr>
    </w:div>
    <w:div w:id="2083480429">
      <w:bodyDiv w:val="1"/>
      <w:marLeft w:val="0"/>
      <w:marRight w:val="0"/>
      <w:marTop w:val="0"/>
      <w:marBottom w:val="0"/>
      <w:divBdr>
        <w:top w:val="none" w:sz="0" w:space="0" w:color="auto"/>
        <w:left w:val="none" w:sz="0" w:space="0" w:color="auto"/>
        <w:bottom w:val="none" w:sz="0" w:space="0" w:color="auto"/>
        <w:right w:val="none" w:sz="0" w:space="0" w:color="auto"/>
      </w:divBdr>
    </w:div>
    <w:div w:id="2083672950">
      <w:bodyDiv w:val="1"/>
      <w:marLeft w:val="0"/>
      <w:marRight w:val="0"/>
      <w:marTop w:val="0"/>
      <w:marBottom w:val="0"/>
      <w:divBdr>
        <w:top w:val="none" w:sz="0" w:space="0" w:color="auto"/>
        <w:left w:val="none" w:sz="0" w:space="0" w:color="auto"/>
        <w:bottom w:val="none" w:sz="0" w:space="0" w:color="auto"/>
        <w:right w:val="none" w:sz="0" w:space="0" w:color="auto"/>
      </w:divBdr>
    </w:div>
    <w:div w:id="2083677771">
      <w:bodyDiv w:val="1"/>
      <w:marLeft w:val="0"/>
      <w:marRight w:val="0"/>
      <w:marTop w:val="0"/>
      <w:marBottom w:val="0"/>
      <w:divBdr>
        <w:top w:val="none" w:sz="0" w:space="0" w:color="auto"/>
        <w:left w:val="none" w:sz="0" w:space="0" w:color="auto"/>
        <w:bottom w:val="none" w:sz="0" w:space="0" w:color="auto"/>
        <w:right w:val="none" w:sz="0" w:space="0" w:color="auto"/>
      </w:divBdr>
    </w:div>
    <w:div w:id="2083720299">
      <w:bodyDiv w:val="1"/>
      <w:marLeft w:val="0"/>
      <w:marRight w:val="0"/>
      <w:marTop w:val="0"/>
      <w:marBottom w:val="0"/>
      <w:divBdr>
        <w:top w:val="none" w:sz="0" w:space="0" w:color="auto"/>
        <w:left w:val="none" w:sz="0" w:space="0" w:color="auto"/>
        <w:bottom w:val="none" w:sz="0" w:space="0" w:color="auto"/>
        <w:right w:val="none" w:sz="0" w:space="0" w:color="auto"/>
      </w:divBdr>
    </w:div>
    <w:div w:id="2083790212">
      <w:bodyDiv w:val="1"/>
      <w:marLeft w:val="0"/>
      <w:marRight w:val="0"/>
      <w:marTop w:val="0"/>
      <w:marBottom w:val="0"/>
      <w:divBdr>
        <w:top w:val="none" w:sz="0" w:space="0" w:color="auto"/>
        <w:left w:val="none" w:sz="0" w:space="0" w:color="auto"/>
        <w:bottom w:val="none" w:sz="0" w:space="0" w:color="auto"/>
        <w:right w:val="none" w:sz="0" w:space="0" w:color="auto"/>
      </w:divBdr>
    </w:div>
    <w:div w:id="2083871113">
      <w:bodyDiv w:val="1"/>
      <w:marLeft w:val="0"/>
      <w:marRight w:val="0"/>
      <w:marTop w:val="0"/>
      <w:marBottom w:val="0"/>
      <w:divBdr>
        <w:top w:val="none" w:sz="0" w:space="0" w:color="auto"/>
        <w:left w:val="none" w:sz="0" w:space="0" w:color="auto"/>
        <w:bottom w:val="none" w:sz="0" w:space="0" w:color="auto"/>
        <w:right w:val="none" w:sz="0" w:space="0" w:color="auto"/>
      </w:divBdr>
    </w:div>
    <w:div w:id="2083873253">
      <w:bodyDiv w:val="1"/>
      <w:marLeft w:val="0"/>
      <w:marRight w:val="0"/>
      <w:marTop w:val="0"/>
      <w:marBottom w:val="0"/>
      <w:divBdr>
        <w:top w:val="none" w:sz="0" w:space="0" w:color="auto"/>
        <w:left w:val="none" w:sz="0" w:space="0" w:color="auto"/>
        <w:bottom w:val="none" w:sz="0" w:space="0" w:color="auto"/>
        <w:right w:val="none" w:sz="0" w:space="0" w:color="auto"/>
      </w:divBdr>
    </w:div>
    <w:div w:id="2083945541">
      <w:bodyDiv w:val="1"/>
      <w:marLeft w:val="0"/>
      <w:marRight w:val="0"/>
      <w:marTop w:val="0"/>
      <w:marBottom w:val="0"/>
      <w:divBdr>
        <w:top w:val="none" w:sz="0" w:space="0" w:color="auto"/>
        <w:left w:val="none" w:sz="0" w:space="0" w:color="auto"/>
        <w:bottom w:val="none" w:sz="0" w:space="0" w:color="auto"/>
        <w:right w:val="none" w:sz="0" w:space="0" w:color="auto"/>
      </w:divBdr>
    </w:div>
    <w:div w:id="2083982490">
      <w:bodyDiv w:val="1"/>
      <w:marLeft w:val="0"/>
      <w:marRight w:val="0"/>
      <w:marTop w:val="0"/>
      <w:marBottom w:val="0"/>
      <w:divBdr>
        <w:top w:val="none" w:sz="0" w:space="0" w:color="auto"/>
        <w:left w:val="none" w:sz="0" w:space="0" w:color="auto"/>
        <w:bottom w:val="none" w:sz="0" w:space="0" w:color="auto"/>
        <w:right w:val="none" w:sz="0" w:space="0" w:color="auto"/>
      </w:divBdr>
    </w:div>
    <w:div w:id="2083989857">
      <w:bodyDiv w:val="1"/>
      <w:marLeft w:val="0"/>
      <w:marRight w:val="0"/>
      <w:marTop w:val="0"/>
      <w:marBottom w:val="0"/>
      <w:divBdr>
        <w:top w:val="none" w:sz="0" w:space="0" w:color="auto"/>
        <w:left w:val="none" w:sz="0" w:space="0" w:color="auto"/>
        <w:bottom w:val="none" w:sz="0" w:space="0" w:color="auto"/>
        <w:right w:val="none" w:sz="0" w:space="0" w:color="auto"/>
      </w:divBdr>
    </w:div>
    <w:div w:id="2084061704">
      <w:bodyDiv w:val="1"/>
      <w:marLeft w:val="0"/>
      <w:marRight w:val="0"/>
      <w:marTop w:val="0"/>
      <w:marBottom w:val="0"/>
      <w:divBdr>
        <w:top w:val="none" w:sz="0" w:space="0" w:color="auto"/>
        <w:left w:val="none" w:sz="0" w:space="0" w:color="auto"/>
        <w:bottom w:val="none" w:sz="0" w:space="0" w:color="auto"/>
        <w:right w:val="none" w:sz="0" w:space="0" w:color="auto"/>
      </w:divBdr>
    </w:div>
    <w:div w:id="2084064987">
      <w:bodyDiv w:val="1"/>
      <w:marLeft w:val="0"/>
      <w:marRight w:val="0"/>
      <w:marTop w:val="0"/>
      <w:marBottom w:val="0"/>
      <w:divBdr>
        <w:top w:val="none" w:sz="0" w:space="0" w:color="auto"/>
        <w:left w:val="none" w:sz="0" w:space="0" w:color="auto"/>
        <w:bottom w:val="none" w:sz="0" w:space="0" w:color="auto"/>
        <w:right w:val="none" w:sz="0" w:space="0" w:color="auto"/>
      </w:divBdr>
    </w:div>
    <w:div w:id="2084133502">
      <w:bodyDiv w:val="1"/>
      <w:marLeft w:val="0"/>
      <w:marRight w:val="0"/>
      <w:marTop w:val="0"/>
      <w:marBottom w:val="0"/>
      <w:divBdr>
        <w:top w:val="none" w:sz="0" w:space="0" w:color="auto"/>
        <w:left w:val="none" w:sz="0" w:space="0" w:color="auto"/>
        <w:bottom w:val="none" w:sz="0" w:space="0" w:color="auto"/>
        <w:right w:val="none" w:sz="0" w:space="0" w:color="auto"/>
      </w:divBdr>
    </w:div>
    <w:div w:id="2084183315">
      <w:bodyDiv w:val="1"/>
      <w:marLeft w:val="0"/>
      <w:marRight w:val="0"/>
      <w:marTop w:val="0"/>
      <w:marBottom w:val="0"/>
      <w:divBdr>
        <w:top w:val="none" w:sz="0" w:space="0" w:color="auto"/>
        <w:left w:val="none" w:sz="0" w:space="0" w:color="auto"/>
        <w:bottom w:val="none" w:sz="0" w:space="0" w:color="auto"/>
        <w:right w:val="none" w:sz="0" w:space="0" w:color="auto"/>
      </w:divBdr>
    </w:div>
    <w:div w:id="2084259350">
      <w:bodyDiv w:val="1"/>
      <w:marLeft w:val="0"/>
      <w:marRight w:val="0"/>
      <w:marTop w:val="0"/>
      <w:marBottom w:val="0"/>
      <w:divBdr>
        <w:top w:val="none" w:sz="0" w:space="0" w:color="auto"/>
        <w:left w:val="none" w:sz="0" w:space="0" w:color="auto"/>
        <w:bottom w:val="none" w:sz="0" w:space="0" w:color="auto"/>
        <w:right w:val="none" w:sz="0" w:space="0" w:color="auto"/>
      </w:divBdr>
    </w:div>
    <w:div w:id="2084330208">
      <w:bodyDiv w:val="1"/>
      <w:marLeft w:val="0"/>
      <w:marRight w:val="0"/>
      <w:marTop w:val="0"/>
      <w:marBottom w:val="0"/>
      <w:divBdr>
        <w:top w:val="none" w:sz="0" w:space="0" w:color="auto"/>
        <w:left w:val="none" w:sz="0" w:space="0" w:color="auto"/>
        <w:bottom w:val="none" w:sz="0" w:space="0" w:color="auto"/>
        <w:right w:val="none" w:sz="0" w:space="0" w:color="auto"/>
      </w:divBdr>
    </w:div>
    <w:div w:id="2084378242">
      <w:bodyDiv w:val="1"/>
      <w:marLeft w:val="0"/>
      <w:marRight w:val="0"/>
      <w:marTop w:val="0"/>
      <w:marBottom w:val="0"/>
      <w:divBdr>
        <w:top w:val="none" w:sz="0" w:space="0" w:color="auto"/>
        <w:left w:val="none" w:sz="0" w:space="0" w:color="auto"/>
        <w:bottom w:val="none" w:sz="0" w:space="0" w:color="auto"/>
        <w:right w:val="none" w:sz="0" w:space="0" w:color="auto"/>
      </w:divBdr>
    </w:div>
    <w:div w:id="2084449028">
      <w:bodyDiv w:val="1"/>
      <w:marLeft w:val="0"/>
      <w:marRight w:val="0"/>
      <w:marTop w:val="0"/>
      <w:marBottom w:val="0"/>
      <w:divBdr>
        <w:top w:val="none" w:sz="0" w:space="0" w:color="auto"/>
        <w:left w:val="none" w:sz="0" w:space="0" w:color="auto"/>
        <w:bottom w:val="none" w:sz="0" w:space="0" w:color="auto"/>
        <w:right w:val="none" w:sz="0" w:space="0" w:color="auto"/>
      </w:divBdr>
    </w:div>
    <w:div w:id="2084525488">
      <w:bodyDiv w:val="1"/>
      <w:marLeft w:val="0"/>
      <w:marRight w:val="0"/>
      <w:marTop w:val="0"/>
      <w:marBottom w:val="0"/>
      <w:divBdr>
        <w:top w:val="none" w:sz="0" w:space="0" w:color="auto"/>
        <w:left w:val="none" w:sz="0" w:space="0" w:color="auto"/>
        <w:bottom w:val="none" w:sz="0" w:space="0" w:color="auto"/>
        <w:right w:val="none" w:sz="0" w:space="0" w:color="auto"/>
      </w:divBdr>
    </w:div>
    <w:div w:id="2084569283">
      <w:bodyDiv w:val="1"/>
      <w:marLeft w:val="0"/>
      <w:marRight w:val="0"/>
      <w:marTop w:val="0"/>
      <w:marBottom w:val="0"/>
      <w:divBdr>
        <w:top w:val="none" w:sz="0" w:space="0" w:color="auto"/>
        <w:left w:val="none" w:sz="0" w:space="0" w:color="auto"/>
        <w:bottom w:val="none" w:sz="0" w:space="0" w:color="auto"/>
        <w:right w:val="none" w:sz="0" w:space="0" w:color="auto"/>
      </w:divBdr>
    </w:div>
    <w:div w:id="2084600527">
      <w:bodyDiv w:val="1"/>
      <w:marLeft w:val="0"/>
      <w:marRight w:val="0"/>
      <w:marTop w:val="0"/>
      <w:marBottom w:val="0"/>
      <w:divBdr>
        <w:top w:val="none" w:sz="0" w:space="0" w:color="auto"/>
        <w:left w:val="none" w:sz="0" w:space="0" w:color="auto"/>
        <w:bottom w:val="none" w:sz="0" w:space="0" w:color="auto"/>
        <w:right w:val="none" w:sz="0" w:space="0" w:color="auto"/>
      </w:divBdr>
    </w:div>
    <w:div w:id="2084718545">
      <w:bodyDiv w:val="1"/>
      <w:marLeft w:val="0"/>
      <w:marRight w:val="0"/>
      <w:marTop w:val="0"/>
      <w:marBottom w:val="0"/>
      <w:divBdr>
        <w:top w:val="none" w:sz="0" w:space="0" w:color="auto"/>
        <w:left w:val="none" w:sz="0" w:space="0" w:color="auto"/>
        <w:bottom w:val="none" w:sz="0" w:space="0" w:color="auto"/>
        <w:right w:val="none" w:sz="0" w:space="0" w:color="auto"/>
      </w:divBdr>
    </w:div>
    <w:div w:id="2084718727">
      <w:bodyDiv w:val="1"/>
      <w:marLeft w:val="0"/>
      <w:marRight w:val="0"/>
      <w:marTop w:val="0"/>
      <w:marBottom w:val="0"/>
      <w:divBdr>
        <w:top w:val="none" w:sz="0" w:space="0" w:color="auto"/>
        <w:left w:val="none" w:sz="0" w:space="0" w:color="auto"/>
        <w:bottom w:val="none" w:sz="0" w:space="0" w:color="auto"/>
        <w:right w:val="none" w:sz="0" w:space="0" w:color="auto"/>
      </w:divBdr>
    </w:div>
    <w:div w:id="2084789550">
      <w:bodyDiv w:val="1"/>
      <w:marLeft w:val="0"/>
      <w:marRight w:val="0"/>
      <w:marTop w:val="0"/>
      <w:marBottom w:val="0"/>
      <w:divBdr>
        <w:top w:val="none" w:sz="0" w:space="0" w:color="auto"/>
        <w:left w:val="none" w:sz="0" w:space="0" w:color="auto"/>
        <w:bottom w:val="none" w:sz="0" w:space="0" w:color="auto"/>
        <w:right w:val="none" w:sz="0" w:space="0" w:color="auto"/>
      </w:divBdr>
    </w:div>
    <w:div w:id="2084797203">
      <w:bodyDiv w:val="1"/>
      <w:marLeft w:val="0"/>
      <w:marRight w:val="0"/>
      <w:marTop w:val="0"/>
      <w:marBottom w:val="0"/>
      <w:divBdr>
        <w:top w:val="none" w:sz="0" w:space="0" w:color="auto"/>
        <w:left w:val="none" w:sz="0" w:space="0" w:color="auto"/>
        <w:bottom w:val="none" w:sz="0" w:space="0" w:color="auto"/>
        <w:right w:val="none" w:sz="0" w:space="0" w:color="auto"/>
      </w:divBdr>
    </w:div>
    <w:div w:id="2084839267">
      <w:bodyDiv w:val="1"/>
      <w:marLeft w:val="0"/>
      <w:marRight w:val="0"/>
      <w:marTop w:val="0"/>
      <w:marBottom w:val="0"/>
      <w:divBdr>
        <w:top w:val="none" w:sz="0" w:space="0" w:color="auto"/>
        <w:left w:val="none" w:sz="0" w:space="0" w:color="auto"/>
        <w:bottom w:val="none" w:sz="0" w:space="0" w:color="auto"/>
        <w:right w:val="none" w:sz="0" w:space="0" w:color="auto"/>
      </w:divBdr>
    </w:div>
    <w:div w:id="2084839319">
      <w:bodyDiv w:val="1"/>
      <w:marLeft w:val="0"/>
      <w:marRight w:val="0"/>
      <w:marTop w:val="0"/>
      <w:marBottom w:val="0"/>
      <w:divBdr>
        <w:top w:val="none" w:sz="0" w:space="0" w:color="auto"/>
        <w:left w:val="none" w:sz="0" w:space="0" w:color="auto"/>
        <w:bottom w:val="none" w:sz="0" w:space="0" w:color="auto"/>
        <w:right w:val="none" w:sz="0" w:space="0" w:color="auto"/>
      </w:divBdr>
    </w:div>
    <w:div w:id="2085100020">
      <w:bodyDiv w:val="1"/>
      <w:marLeft w:val="0"/>
      <w:marRight w:val="0"/>
      <w:marTop w:val="0"/>
      <w:marBottom w:val="0"/>
      <w:divBdr>
        <w:top w:val="none" w:sz="0" w:space="0" w:color="auto"/>
        <w:left w:val="none" w:sz="0" w:space="0" w:color="auto"/>
        <w:bottom w:val="none" w:sz="0" w:space="0" w:color="auto"/>
        <w:right w:val="none" w:sz="0" w:space="0" w:color="auto"/>
      </w:divBdr>
    </w:div>
    <w:div w:id="2085251747">
      <w:bodyDiv w:val="1"/>
      <w:marLeft w:val="0"/>
      <w:marRight w:val="0"/>
      <w:marTop w:val="0"/>
      <w:marBottom w:val="0"/>
      <w:divBdr>
        <w:top w:val="none" w:sz="0" w:space="0" w:color="auto"/>
        <w:left w:val="none" w:sz="0" w:space="0" w:color="auto"/>
        <w:bottom w:val="none" w:sz="0" w:space="0" w:color="auto"/>
        <w:right w:val="none" w:sz="0" w:space="0" w:color="auto"/>
      </w:divBdr>
    </w:div>
    <w:div w:id="2085300467">
      <w:bodyDiv w:val="1"/>
      <w:marLeft w:val="0"/>
      <w:marRight w:val="0"/>
      <w:marTop w:val="0"/>
      <w:marBottom w:val="0"/>
      <w:divBdr>
        <w:top w:val="none" w:sz="0" w:space="0" w:color="auto"/>
        <w:left w:val="none" w:sz="0" w:space="0" w:color="auto"/>
        <w:bottom w:val="none" w:sz="0" w:space="0" w:color="auto"/>
        <w:right w:val="none" w:sz="0" w:space="0" w:color="auto"/>
      </w:divBdr>
    </w:div>
    <w:div w:id="2085367921">
      <w:bodyDiv w:val="1"/>
      <w:marLeft w:val="0"/>
      <w:marRight w:val="0"/>
      <w:marTop w:val="0"/>
      <w:marBottom w:val="0"/>
      <w:divBdr>
        <w:top w:val="none" w:sz="0" w:space="0" w:color="auto"/>
        <w:left w:val="none" w:sz="0" w:space="0" w:color="auto"/>
        <w:bottom w:val="none" w:sz="0" w:space="0" w:color="auto"/>
        <w:right w:val="none" w:sz="0" w:space="0" w:color="auto"/>
      </w:divBdr>
    </w:div>
    <w:div w:id="2085641855">
      <w:bodyDiv w:val="1"/>
      <w:marLeft w:val="0"/>
      <w:marRight w:val="0"/>
      <w:marTop w:val="0"/>
      <w:marBottom w:val="0"/>
      <w:divBdr>
        <w:top w:val="none" w:sz="0" w:space="0" w:color="auto"/>
        <w:left w:val="none" w:sz="0" w:space="0" w:color="auto"/>
        <w:bottom w:val="none" w:sz="0" w:space="0" w:color="auto"/>
        <w:right w:val="none" w:sz="0" w:space="0" w:color="auto"/>
      </w:divBdr>
    </w:div>
    <w:div w:id="2085645962">
      <w:bodyDiv w:val="1"/>
      <w:marLeft w:val="0"/>
      <w:marRight w:val="0"/>
      <w:marTop w:val="0"/>
      <w:marBottom w:val="0"/>
      <w:divBdr>
        <w:top w:val="none" w:sz="0" w:space="0" w:color="auto"/>
        <w:left w:val="none" w:sz="0" w:space="0" w:color="auto"/>
        <w:bottom w:val="none" w:sz="0" w:space="0" w:color="auto"/>
        <w:right w:val="none" w:sz="0" w:space="0" w:color="auto"/>
      </w:divBdr>
    </w:div>
    <w:div w:id="2085684787">
      <w:bodyDiv w:val="1"/>
      <w:marLeft w:val="0"/>
      <w:marRight w:val="0"/>
      <w:marTop w:val="0"/>
      <w:marBottom w:val="0"/>
      <w:divBdr>
        <w:top w:val="none" w:sz="0" w:space="0" w:color="auto"/>
        <w:left w:val="none" w:sz="0" w:space="0" w:color="auto"/>
        <w:bottom w:val="none" w:sz="0" w:space="0" w:color="auto"/>
        <w:right w:val="none" w:sz="0" w:space="0" w:color="auto"/>
      </w:divBdr>
    </w:div>
    <w:div w:id="2085688168">
      <w:bodyDiv w:val="1"/>
      <w:marLeft w:val="0"/>
      <w:marRight w:val="0"/>
      <w:marTop w:val="0"/>
      <w:marBottom w:val="0"/>
      <w:divBdr>
        <w:top w:val="none" w:sz="0" w:space="0" w:color="auto"/>
        <w:left w:val="none" w:sz="0" w:space="0" w:color="auto"/>
        <w:bottom w:val="none" w:sz="0" w:space="0" w:color="auto"/>
        <w:right w:val="none" w:sz="0" w:space="0" w:color="auto"/>
      </w:divBdr>
    </w:div>
    <w:div w:id="2085905206">
      <w:bodyDiv w:val="1"/>
      <w:marLeft w:val="0"/>
      <w:marRight w:val="0"/>
      <w:marTop w:val="0"/>
      <w:marBottom w:val="0"/>
      <w:divBdr>
        <w:top w:val="none" w:sz="0" w:space="0" w:color="auto"/>
        <w:left w:val="none" w:sz="0" w:space="0" w:color="auto"/>
        <w:bottom w:val="none" w:sz="0" w:space="0" w:color="auto"/>
        <w:right w:val="none" w:sz="0" w:space="0" w:color="auto"/>
      </w:divBdr>
    </w:div>
    <w:div w:id="2085905330">
      <w:bodyDiv w:val="1"/>
      <w:marLeft w:val="0"/>
      <w:marRight w:val="0"/>
      <w:marTop w:val="0"/>
      <w:marBottom w:val="0"/>
      <w:divBdr>
        <w:top w:val="none" w:sz="0" w:space="0" w:color="auto"/>
        <w:left w:val="none" w:sz="0" w:space="0" w:color="auto"/>
        <w:bottom w:val="none" w:sz="0" w:space="0" w:color="auto"/>
        <w:right w:val="none" w:sz="0" w:space="0" w:color="auto"/>
      </w:divBdr>
    </w:div>
    <w:div w:id="2085906003">
      <w:bodyDiv w:val="1"/>
      <w:marLeft w:val="0"/>
      <w:marRight w:val="0"/>
      <w:marTop w:val="0"/>
      <w:marBottom w:val="0"/>
      <w:divBdr>
        <w:top w:val="none" w:sz="0" w:space="0" w:color="auto"/>
        <w:left w:val="none" w:sz="0" w:space="0" w:color="auto"/>
        <w:bottom w:val="none" w:sz="0" w:space="0" w:color="auto"/>
        <w:right w:val="none" w:sz="0" w:space="0" w:color="auto"/>
      </w:divBdr>
    </w:div>
    <w:div w:id="2085909289">
      <w:bodyDiv w:val="1"/>
      <w:marLeft w:val="0"/>
      <w:marRight w:val="0"/>
      <w:marTop w:val="0"/>
      <w:marBottom w:val="0"/>
      <w:divBdr>
        <w:top w:val="none" w:sz="0" w:space="0" w:color="auto"/>
        <w:left w:val="none" w:sz="0" w:space="0" w:color="auto"/>
        <w:bottom w:val="none" w:sz="0" w:space="0" w:color="auto"/>
        <w:right w:val="none" w:sz="0" w:space="0" w:color="auto"/>
      </w:divBdr>
    </w:div>
    <w:div w:id="2086026874">
      <w:bodyDiv w:val="1"/>
      <w:marLeft w:val="0"/>
      <w:marRight w:val="0"/>
      <w:marTop w:val="0"/>
      <w:marBottom w:val="0"/>
      <w:divBdr>
        <w:top w:val="none" w:sz="0" w:space="0" w:color="auto"/>
        <w:left w:val="none" w:sz="0" w:space="0" w:color="auto"/>
        <w:bottom w:val="none" w:sz="0" w:space="0" w:color="auto"/>
        <w:right w:val="none" w:sz="0" w:space="0" w:color="auto"/>
      </w:divBdr>
    </w:div>
    <w:div w:id="2086029092">
      <w:bodyDiv w:val="1"/>
      <w:marLeft w:val="0"/>
      <w:marRight w:val="0"/>
      <w:marTop w:val="0"/>
      <w:marBottom w:val="0"/>
      <w:divBdr>
        <w:top w:val="none" w:sz="0" w:space="0" w:color="auto"/>
        <w:left w:val="none" w:sz="0" w:space="0" w:color="auto"/>
        <w:bottom w:val="none" w:sz="0" w:space="0" w:color="auto"/>
        <w:right w:val="none" w:sz="0" w:space="0" w:color="auto"/>
      </w:divBdr>
    </w:div>
    <w:div w:id="2086104049">
      <w:bodyDiv w:val="1"/>
      <w:marLeft w:val="0"/>
      <w:marRight w:val="0"/>
      <w:marTop w:val="0"/>
      <w:marBottom w:val="0"/>
      <w:divBdr>
        <w:top w:val="none" w:sz="0" w:space="0" w:color="auto"/>
        <w:left w:val="none" w:sz="0" w:space="0" w:color="auto"/>
        <w:bottom w:val="none" w:sz="0" w:space="0" w:color="auto"/>
        <w:right w:val="none" w:sz="0" w:space="0" w:color="auto"/>
      </w:divBdr>
    </w:div>
    <w:div w:id="2086144107">
      <w:bodyDiv w:val="1"/>
      <w:marLeft w:val="0"/>
      <w:marRight w:val="0"/>
      <w:marTop w:val="0"/>
      <w:marBottom w:val="0"/>
      <w:divBdr>
        <w:top w:val="none" w:sz="0" w:space="0" w:color="auto"/>
        <w:left w:val="none" w:sz="0" w:space="0" w:color="auto"/>
        <w:bottom w:val="none" w:sz="0" w:space="0" w:color="auto"/>
        <w:right w:val="none" w:sz="0" w:space="0" w:color="auto"/>
      </w:divBdr>
    </w:div>
    <w:div w:id="2086299783">
      <w:bodyDiv w:val="1"/>
      <w:marLeft w:val="0"/>
      <w:marRight w:val="0"/>
      <w:marTop w:val="0"/>
      <w:marBottom w:val="0"/>
      <w:divBdr>
        <w:top w:val="none" w:sz="0" w:space="0" w:color="auto"/>
        <w:left w:val="none" w:sz="0" w:space="0" w:color="auto"/>
        <w:bottom w:val="none" w:sz="0" w:space="0" w:color="auto"/>
        <w:right w:val="none" w:sz="0" w:space="0" w:color="auto"/>
      </w:divBdr>
    </w:div>
    <w:div w:id="2086342569">
      <w:bodyDiv w:val="1"/>
      <w:marLeft w:val="0"/>
      <w:marRight w:val="0"/>
      <w:marTop w:val="0"/>
      <w:marBottom w:val="0"/>
      <w:divBdr>
        <w:top w:val="none" w:sz="0" w:space="0" w:color="auto"/>
        <w:left w:val="none" w:sz="0" w:space="0" w:color="auto"/>
        <w:bottom w:val="none" w:sz="0" w:space="0" w:color="auto"/>
        <w:right w:val="none" w:sz="0" w:space="0" w:color="auto"/>
      </w:divBdr>
    </w:div>
    <w:div w:id="2086603077">
      <w:bodyDiv w:val="1"/>
      <w:marLeft w:val="0"/>
      <w:marRight w:val="0"/>
      <w:marTop w:val="0"/>
      <w:marBottom w:val="0"/>
      <w:divBdr>
        <w:top w:val="none" w:sz="0" w:space="0" w:color="auto"/>
        <w:left w:val="none" w:sz="0" w:space="0" w:color="auto"/>
        <w:bottom w:val="none" w:sz="0" w:space="0" w:color="auto"/>
        <w:right w:val="none" w:sz="0" w:space="0" w:color="auto"/>
      </w:divBdr>
    </w:div>
    <w:div w:id="2086760841">
      <w:bodyDiv w:val="1"/>
      <w:marLeft w:val="0"/>
      <w:marRight w:val="0"/>
      <w:marTop w:val="0"/>
      <w:marBottom w:val="0"/>
      <w:divBdr>
        <w:top w:val="none" w:sz="0" w:space="0" w:color="auto"/>
        <w:left w:val="none" w:sz="0" w:space="0" w:color="auto"/>
        <w:bottom w:val="none" w:sz="0" w:space="0" w:color="auto"/>
        <w:right w:val="none" w:sz="0" w:space="0" w:color="auto"/>
      </w:divBdr>
    </w:div>
    <w:div w:id="2086761194">
      <w:bodyDiv w:val="1"/>
      <w:marLeft w:val="0"/>
      <w:marRight w:val="0"/>
      <w:marTop w:val="0"/>
      <w:marBottom w:val="0"/>
      <w:divBdr>
        <w:top w:val="none" w:sz="0" w:space="0" w:color="auto"/>
        <w:left w:val="none" w:sz="0" w:space="0" w:color="auto"/>
        <w:bottom w:val="none" w:sz="0" w:space="0" w:color="auto"/>
        <w:right w:val="none" w:sz="0" w:space="0" w:color="auto"/>
      </w:divBdr>
    </w:div>
    <w:div w:id="2086876085">
      <w:bodyDiv w:val="1"/>
      <w:marLeft w:val="0"/>
      <w:marRight w:val="0"/>
      <w:marTop w:val="0"/>
      <w:marBottom w:val="0"/>
      <w:divBdr>
        <w:top w:val="none" w:sz="0" w:space="0" w:color="auto"/>
        <w:left w:val="none" w:sz="0" w:space="0" w:color="auto"/>
        <w:bottom w:val="none" w:sz="0" w:space="0" w:color="auto"/>
        <w:right w:val="none" w:sz="0" w:space="0" w:color="auto"/>
      </w:divBdr>
    </w:div>
    <w:div w:id="2086951055">
      <w:bodyDiv w:val="1"/>
      <w:marLeft w:val="0"/>
      <w:marRight w:val="0"/>
      <w:marTop w:val="0"/>
      <w:marBottom w:val="0"/>
      <w:divBdr>
        <w:top w:val="none" w:sz="0" w:space="0" w:color="auto"/>
        <w:left w:val="none" w:sz="0" w:space="0" w:color="auto"/>
        <w:bottom w:val="none" w:sz="0" w:space="0" w:color="auto"/>
        <w:right w:val="none" w:sz="0" w:space="0" w:color="auto"/>
      </w:divBdr>
    </w:div>
    <w:div w:id="2086951391">
      <w:bodyDiv w:val="1"/>
      <w:marLeft w:val="0"/>
      <w:marRight w:val="0"/>
      <w:marTop w:val="0"/>
      <w:marBottom w:val="0"/>
      <w:divBdr>
        <w:top w:val="none" w:sz="0" w:space="0" w:color="auto"/>
        <w:left w:val="none" w:sz="0" w:space="0" w:color="auto"/>
        <w:bottom w:val="none" w:sz="0" w:space="0" w:color="auto"/>
        <w:right w:val="none" w:sz="0" w:space="0" w:color="auto"/>
      </w:divBdr>
    </w:div>
    <w:div w:id="2086995158">
      <w:bodyDiv w:val="1"/>
      <w:marLeft w:val="0"/>
      <w:marRight w:val="0"/>
      <w:marTop w:val="0"/>
      <w:marBottom w:val="0"/>
      <w:divBdr>
        <w:top w:val="none" w:sz="0" w:space="0" w:color="auto"/>
        <w:left w:val="none" w:sz="0" w:space="0" w:color="auto"/>
        <w:bottom w:val="none" w:sz="0" w:space="0" w:color="auto"/>
        <w:right w:val="none" w:sz="0" w:space="0" w:color="auto"/>
      </w:divBdr>
    </w:div>
    <w:div w:id="2087022874">
      <w:bodyDiv w:val="1"/>
      <w:marLeft w:val="0"/>
      <w:marRight w:val="0"/>
      <w:marTop w:val="0"/>
      <w:marBottom w:val="0"/>
      <w:divBdr>
        <w:top w:val="none" w:sz="0" w:space="0" w:color="auto"/>
        <w:left w:val="none" w:sz="0" w:space="0" w:color="auto"/>
        <w:bottom w:val="none" w:sz="0" w:space="0" w:color="auto"/>
        <w:right w:val="none" w:sz="0" w:space="0" w:color="auto"/>
      </w:divBdr>
    </w:div>
    <w:div w:id="2087066229">
      <w:bodyDiv w:val="1"/>
      <w:marLeft w:val="0"/>
      <w:marRight w:val="0"/>
      <w:marTop w:val="0"/>
      <w:marBottom w:val="0"/>
      <w:divBdr>
        <w:top w:val="none" w:sz="0" w:space="0" w:color="auto"/>
        <w:left w:val="none" w:sz="0" w:space="0" w:color="auto"/>
        <w:bottom w:val="none" w:sz="0" w:space="0" w:color="auto"/>
        <w:right w:val="none" w:sz="0" w:space="0" w:color="auto"/>
      </w:divBdr>
    </w:div>
    <w:div w:id="2087070497">
      <w:bodyDiv w:val="1"/>
      <w:marLeft w:val="0"/>
      <w:marRight w:val="0"/>
      <w:marTop w:val="0"/>
      <w:marBottom w:val="0"/>
      <w:divBdr>
        <w:top w:val="none" w:sz="0" w:space="0" w:color="auto"/>
        <w:left w:val="none" w:sz="0" w:space="0" w:color="auto"/>
        <w:bottom w:val="none" w:sz="0" w:space="0" w:color="auto"/>
        <w:right w:val="none" w:sz="0" w:space="0" w:color="auto"/>
      </w:divBdr>
    </w:div>
    <w:div w:id="2087452926">
      <w:bodyDiv w:val="1"/>
      <w:marLeft w:val="0"/>
      <w:marRight w:val="0"/>
      <w:marTop w:val="0"/>
      <w:marBottom w:val="0"/>
      <w:divBdr>
        <w:top w:val="none" w:sz="0" w:space="0" w:color="auto"/>
        <w:left w:val="none" w:sz="0" w:space="0" w:color="auto"/>
        <w:bottom w:val="none" w:sz="0" w:space="0" w:color="auto"/>
        <w:right w:val="none" w:sz="0" w:space="0" w:color="auto"/>
      </w:divBdr>
    </w:div>
    <w:div w:id="2087529652">
      <w:bodyDiv w:val="1"/>
      <w:marLeft w:val="0"/>
      <w:marRight w:val="0"/>
      <w:marTop w:val="0"/>
      <w:marBottom w:val="0"/>
      <w:divBdr>
        <w:top w:val="none" w:sz="0" w:space="0" w:color="auto"/>
        <w:left w:val="none" w:sz="0" w:space="0" w:color="auto"/>
        <w:bottom w:val="none" w:sz="0" w:space="0" w:color="auto"/>
        <w:right w:val="none" w:sz="0" w:space="0" w:color="auto"/>
      </w:divBdr>
    </w:div>
    <w:div w:id="2087532518">
      <w:bodyDiv w:val="1"/>
      <w:marLeft w:val="0"/>
      <w:marRight w:val="0"/>
      <w:marTop w:val="0"/>
      <w:marBottom w:val="0"/>
      <w:divBdr>
        <w:top w:val="none" w:sz="0" w:space="0" w:color="auto"/>
        <w:left w:val="none" w:sz="0" w:space="0" w:color="auto"/>
        <w:bottom w:val="none" w:sz="0" w:space="0" w:color="auto"/>
        <w:right w:val="none" w:sz="0" w:space="0" w:color="auto"/>
      </w:divBdr>
    </w:div>
    <w:div w:id="2087650966">
      <w:bodyDiv w:val="1"/>
      <w:marLeft w:val="0"/>
      <w:marRight w:val="0"/>
      <w:marTop w:val="0"/>
      <w:marBottom w:val="0"/>
      <w:divBdr>
        <w:top w:val="none" w:sz="0" w:space="0" w:color="auto"/>
        <w:left w:val="none" w:sz="0" w:space="0" w:color="auto"/>
        <w:bottom w:val="none" w:sz="0" w:space="0" w:color="auto"/>
        <w:right w:val="none" w:sz="0" w:space="0" w:color="auto"/>
      </w:divBdr>
    </w:div>
    <w:div w:id="2087721160">
      <w:bodyDiv w:val="1"/>
      <w:marLeft w:val="0"/>
      <w:marRight w:val="0"/>
      <w:marTop w:val="0"/>
      <w:marBottom w:val="0"/>
      <w:divBdr>
        <w:top w:val="none" w:sz="0" w:space="0" w:color="auto"/>
        <w:left w:val="none" w:sz="0" w:space="0" w:color="auto"/>
        <w:bottom w:val="none" w:sz="0" w:space="0" w:color="auto"/>
        <w:right w:val="none" w:sz="0" w:space="0" w:color="auto"/>
      </w:divBdr>
    </w:div>
    <w:div w:id="2087798620">
      <w:bodyDiv w:val="1"/>
      <w:marLeft w:val="0"/>
      <w:marRight w:val="0"/>
      <w:marTop w:val="0"/>
      <w:marBottom w:val="0"/>
      <w:divBdr>
        <w:top w:val="none" w:sz="0" w:space="0" w:color="auto"/>
        <w:left w:val="none" w:sz="0" w:space="0" w:color="auto"/>
        <w:bottom w:val="none" w:sz="0" w:space="0" w:color="auto"/>
        <w:right w:val="none" w:sz="0" w:space="0" w:color="auto"/>
      </w:divBdr>
    </w:div>
    <w:div w:id="2087800060">
      <w:bodyDiv w:val="1"/>
      <w:marLeft w:val="0"/>
      <w:marRight w:val="0"/>
      <w:marTop w:val="0"/>
      <w:marBottom w:val="0"/>
      <w:divBdr>
        <w:top w:val="none" w:sz="0" w:space="0" w:color="auto"/>
        <w:left w:val="none" w:sz="0" w:space="0" w:color="auto"/>
        <w:bottom w:val="none" w:sz="0" w:space="0" w:color="auto"/>
        <w:right w:val="none" w:sz="0" w:space="0" w:color="auto"/>
      </w:divBdr>
    </w:div>
    <w:div w:id="2087875189">
      <w:bodyDiv w:val="1"/>
      <w:marLeft w:val="0"/>
      <w:marRight w:val="0"/>
      <w:marTop w:val="0"/>
      <w:marBottom w:val="0"/>
      <w:divBdr>
        <w:top w:val="none" w:sz="0" w:space="0" w:color="auto"/>
        <w:left w:val="none" w:sz="0" w:space="0" w:color="auto"/>
        <w:bottom w:val="none" w:sz="0" w:space="0" w:color="auto"/>
        <w:right w:val="none" w:sz="0" w:space="0" w:color="auto"/>
      </w:divBdr>
    </w:div>
    <w:div w:id="2087920587">
      <w:bodyDiv w:val="1"/>
      <w:marLeft w:val="0"/>
      <w:marRight w:val="0"/>
      <w:marTop w:val="0"/>
      <w:marBottom w:val="0"/>
      <w:divBdr>
        <w:top w:val="none" w:sz="0" w:space="0" w:color="auto"/>
        <w:left w:val="none" w:sz="0" w:space="0" w:color="auto"/>
        <w:bottom w:val="none" w:sz="0" w:space="0" w:color="auto"/>
        <w:right w:val="none" w:sz="0" w:space="0" w:color="auto"/>
      </w:divBdr>
    </w:div>
    <w:div w:id="2087990209">
      <w:bodyDiv w:val="1"/>
      <w:marLeft w:val="0"/>
      <w:marRight w:val="0"/>
      <w:marTop w:val="0"/>
      <w:marBottom w:val="0"/>
      <w:divBdr>
        <w:top w:val="none" w:sz="0" w:space="0" w:color="auto"/>
        <w:left w:val="none" w:sz="0" w:space="0" w:color="auto"/>
        <w:bottom w:val="none" w:sz="0" w:space="0" w:color="auto"/>
        <w:right w:val="none" w:sz="0" w:space="0" w:color="auto"/>
      </w:divBdr>
    </w:div>
    <w:div w:id="2087991657">
      <w:bodyDiv w:val="1"/>
      <w:marLeft w:val="0"/>
      <w:marRight w:val="0"/>
      <w:marTop w:val="0"/>
      <w:marBottom w:val="0"/>
      <w:divBdr>
        <w:top w:val="none" w:sz="0" w:space="0" w:color="auto"/>
        <w:left w:val="none" w:sz="0" w:space="0" w:color="auto"/>
        <w:bottom w:val="none" w:sz="0" w:space="0" w:color="auto"/>
        <w:right w:val="none" w:sz="0" w:space="0" w:color="auto"/>
      </w:divBdr>
    </w:div>
    <w:div w:id="2088109115">
      <w:bodyDiv w:val="1"/>
      <w:marLeft w:val="0"/>
      <w:marRight w:val="0"/>
      <w:marTop w:val="0"/>
      <w:marBottom w:val="0"/>
      <w:divBdr>
        <w:top w:val="none" w:sz="0" w:space="0" w:color="auto"/>
        <w:left w:val="none" w:sz="0" w:space="0" w:color="auto"/>
        <w:bottom w:val="none" w:sz="0" w:space="0" w:color="auto"/>
        <w:right w:val="none" w:sz="0" w:space="0" w:color="auto"/>
      </w:divBdr>
    </w:div>
    <w:div w:id="2088110766">
      <w:bodyDiv w:val="1"/>
      <w:marLeft w:val="0"/>
      <w:marRight w:val="0"/>
      <w:marTop w:val="0"/>
      <w:marBottom w:val="0"/>
      <w:divBdr>
        <w:top w:val="none" w:sz="0" w:space="0" w:color="auto"/>
        <w:left w:val="none" w:sz="0" w:space="0" w:color="auto"/>
        <w:bottom w:val="none" w:sz="0" w:space="0" w:color="auto"/>
        <w:right w:val="none" w:sz="0" w:space="0" w:color="auto"/>
      </w:divBdr>
    </w:div>
    <w:div w:id="2088116526">
      <w:bodyDiv w:val="1"/>
      <w:marLeft w:val="0"/>
      <w:marRight w:val="0"/>
      <w:marTop w:val="0"/>
      <w:marBottom w:val="0"/>
      <w:divBdr>
        <w:top w:val="none" w:sz="0" w:space="0" w:color="auto"/>
        <w:left w:val="none" w:sz="0" w:space="0" w:color="auto"/>
        <w:bottom w:val="none" w:sz="0" w:space="0" w:color="auto"/>
        <w:right w:val="none" w:sz="0" w:space="0" w:color="auto"/>
      </w:divBdr>
    </w:div>
    <w:div w:id="2088263655">
      <w:bodyDiv w:val="1"/>
      <w:marLeft w:val="0"/>
      <w:marRight w:val="0"/>
      <w:marTop w:val="0"/>
      <w:marBottom w:val="0"/>
      <w:divBdr>
        <w:top w:val="none" w:sz="0" w:space="0" w:color="auto"/>
        <w:left w:val="none" w:sz="0" w:space="0" w:color="auto"/>
        <w:bottom w:val="none" w:sz="0" w:space="0" w:color="auto"/>
        <w:right w:val="none" w:sz="0" w:space="0" w:color="auto"/>
      </w:divBdr>
    </w:div>
    <w:div w:id="2088501254">
      <w:bodyDiv w:val="1"/>
      <w:marLeft w:val="0"/>
      <w:marRight w:val="0"/>
      <w:marTop w:val="0"/>
      <w:marBottom w:val="0"/>
      <w:divBdr>
        <w:top w:val="none" w:sz="0" w:space="0" w:color="auto"/>
        <w:left w:val="none" w:sz="0" w:space="0" w:color="auto"/>
        <w:bottom w:val="none" w:sz="0" w:space="0" w:color="auto"/>
        <w:right w:val="none" w:sz="0" w:space="0" w:color="auto"/>
      </w:divBdr>
    </w:div>
    <w:div w:id="2088526788">
      <w:bodyDiv w:val="1"/>
      <w:marLeft w:val="0"/>
      <w:marRight w:val="0"/>
      <w:marTop w:val="0"/>
      <w:marBottom w:val="0"/>
      <w:divBdr>
        <w:top w:val="none" w:sz="0" w:space="0" w:color="auto"/>
        <w:left w:val="none" w:sz="0" w:space="0" w:color="auto"/>
        <w:bottom w:val="none" w:sz="0" w:space="0" w:color="auto"/>
        <w:right w:val="none" w:sz="0" w:space="0" w:color="auto"/>
      </w:divBdr>
    </w:div>
    <w:div w:id="2088527517">
      <w:bodyDiv w:val="1"/>
      <w:marLeft w:val="0"/>
      <w:marRight w:val="0"/>
      <w:marTop w:val="0"/>
      <w:marBottom w:val="0"/>
      <w:divBdr>
        <w:top w:val="none" w:sz="0" w:space="0" w:color="auto"/>
        <w:left w:val="none" w:sz="0" w:space="0" w:color="auto"/>
        <w:bottom w:val="none" w:sz="0" w:space="0" w:color="auto"/>
        <w:right w:val="none" w:sz="0" w:space="0" w:color="auto"/>
      </w:divBdr>
    </w:div>
    <w:div w:id="2088569305">
      <w:bodyDiv w:val="1"/>
      <w:marLeft w:val="0"/>
      <w:marRight w:val="0"/>
      <w:marTop w:val="0"/>
      <w:marBottom w:val="0"/>
      <w:divBdr>
        <w:top w:val="none" w:sz="0" w:space="0" w:color="auto"/>
        <w:left w:val="none" w:sz="0" w:space="0" w:color="auto"/>
        <w:bottom w:val="none" w:sz="0" w:space="0" w:color="auto"/>
        <w:right w:val="none" w:sz="0" w:space="0" w:color="auto"/>
      </w:divBdr>
    </w:div>
    <w:div w:id="2088574407">
      <w:bodyDiv w:val="1"/>
      <w:marLeft w:val="0"/>
      <w:marRight w:val="0"/>
      <w:marTop w:val="0"/>
      <w:marBottom w:val="0"/>
      <w:divBdr>
        <w:top w:val="none" w:sz="0" w:space="0" w:color="auto"/>
        <w:left w:val="none" w:sz="0" w:space="0" w:color="auto"/>
        <w:bottom w:val="none" w:sz="0" w:space="0" w:color="auto"/>
        <w:right w:val="none" w:sz="0" w:space="0" w:color="auto"/>
      </w:divBdr>
    </w:div>
    <w:div w:id="2088645657">
      <w:bodyDiv w:val="1"/>
      <w:marLeft w:val="0"/>
      <w:marRight w:val="0"/>
      <w:marTop w:val="0"/>
      <w:marBottom w:val="0"/>
      <w:divBdr>
        <w:top w:val="none" w:sz="0" w:space="0" w:color="auto"/>
        <w:left w:val="none" w:sz="0" w:space="0" w:color="auto"/>
        <w:bottom w:val="none" w:sz="0" w:space="0" w:color="auto"/>
        <w:right w:val="none" w:sz="0" w:space="0" w:color="auto"/>
      </w:divBdr>
    </w:div>
    <w:div w:id="2088722932">
      <w:bodyDiv w:val="1"/>
      <w:marLeft w:val="0"/>
      <w:marRight w:val="0"/>
      <w:marTop w:val="0"/>
      <w:marBottom w:val="0"/>
      <w:divBdr>
        <w:top w:val="none" w:sz="0" w:space="0" w:color="auto"/>
        <w:left w:val="none" w:sz="0" w:space="0" w:color="auto"/>
        <w:bottom w:val="none" w:sz="0" w:space="0" w:color="auto"/>
        <w:right w:val="none" w:sz="0" w:space="0" w:color="auto"/>
      </w:divBdr>
    </w:div>
    <w:div w:id="2088767297">
      <w:bodyDiv w:val="1"/>
      <w:marLeft w:val="0"/>
      <w:marRight w:val="0"/>
      <w:marTop w:val="0"/>
      <w:marBottom w:val="0"/>
      <w:divBdr>
        <w:top w:val="none" w:sz="0" w:space="0" w:color="auto"/>
        <w:left w:val="none" w:sz="0" w:space="0" w:color="auto"/>
        <w:bottom w:val="none" w:sz="0" w:space="0" w:color="auto"/>
        <w:right w:val="none" w:sz="0" w:space="0" w:color="auto"/>
      </w:divBdr>
    </w:div>
    <w:div w:id="2088838357">
      <w:bodyDiv w:val="1"/>
      <w:marLeft w:val="0"/>
      <w:marRight w:val="0"/>
      <w:marTop w:val="0"/>
      <w:marBottom w:val="0"/>
      <w:divBdr>
        <w:top w:val="none" w:sz="0" w:space="0" w:color="auto"/>
        <w:left w:val="none" w:sz="0" w:space="0" w:color="auto"/>
        <w:bottom w:val="none" w:sz="0" w:space="0" w:color="auto"/>
        <w:right w:val="none" w:sz="0" w:space="0" w:color="auto"/>
      </w:divBdr>
    </w:div>
    <w:div w:id="2088915064">
      <w:bodyDiv w:val="1"/>
      <w:marLeft w:val="0"/>
      <w:marRight w:val="0"/>
      <w:marTop w:val="0"/>
      <w:marBottom w:val="0"/>
      <w:divBdr>
        <w:top w:val="none" w:sz="0" w:space="0" w:color="auto"/>
        <w:left w:val="none" w:sz="0" w:space="0" w:color="auto"/>
        <w:bottom w:val="none" w:sz="0" w:space="0" w:color="auto"/>
        <w:right w:val="none" w:sz="0" w:space="0" w:color="auto"/>
      </w:divBdr>
    </w:div>
    <w:div w:id="2088918905">
      <w:bodyDiv w:val="1"/>
      <w:marLeft w:val="0"/>
      <w:marRight w:val="0"/>
      <w:marTop w:val="0"/>
      <w:marBottom w:val="0"/>
      <w:divBdr>
        <w:top w:val="none" w:sz="0" w:space="0" w:color="auto"/>
        <w:left w:val="none" w:sz="0" w:space="0" w:color="auto"/>
        <w:bottom w:val="none" w:sz="0" w:space="0" w:color="auto"/>
        <w:right w:val="none" w:sz="0" w:space="0" w:color="auto"/>
      </w:divBdr>
    </w:div>
    <w:div w:id="2089033186">
      <w:bodyDiv w:val="1"/>
      <w:marLeft w:val="0"/>
      <w:marRight w:val="0"/>
      <w:marTop w:val="0"/>
      <w:marBottom w:val="0"/>
      <w:divBdr>
        <w:top w:val="none" w:sz="0" w:space="0" w:color="auto"/>
        <w:left w:val="none" w:sz="0" w:space="0" w:color="auto"/>
        <w:bottom w:val="none" w:sz="0" w:space="0" w:color="auto"/>
        <w:right w:val="none" w:sz="0" w:space="0" w:color="auto"/>
      </w:divBdr>
    </w:div>
    <w:div w:id="2089225553">
      <w:bodyDiv w:val="1"/>
      <w:marLeft w:val="0"/>
      <w:marRight w:val="0"/>
      <w:marTop w:val="0"/>
      <w:marBottom w:val="0"/>
      <w:divBdr>
        <w:top w:val="none" w:sz="0" w:space="0" w:color="auto"/>
        <w:left w:val="none" w:sz="0" w:space="0" w:color="auto"/>
        <w:bottom w:val="none" w:sz="0" w:space="0" w:color="auto"/>
        <w:right w:val="none" w:sz="0" w:space="0" w:color="auto"/>
      </w:divBdr>
    </w:div>
    <w:div w:id="2089300668">
      <w:bodyDiv w:val="1"/>
      <w:marLeft w:val="0"/>
      <w:marRight w:val="0"/>
      <w:marTop w:val="0"/>
      <w:marBottom w:val="0"/>
      <w:divBdr>
        <w:top w:val="none" w:sz="0" w:space="0" w:color="auto"/>
        <w:left w:val="none" w:sz="0" w:space="0" w:color="auto"/>
        <w:bottom w:val="none" w:sz="0" w:space="0" w:color="auto"/>
        <w:right w:val="none" w:sz="0" w:space="0" w:color="auto"/>
      </w:divBdr>
    </w:div>
    <w:div w:id="2089425450">
      <w:bodyDiv w:val="1"/>
      <w:marLeft w:val="0"/>
      <w:marRight w:val="0"/>
      <w:marTop w:val="0"/>
      <w:marBottom w:val="0"/>
      <w:divBdr>
        <w:top w:val="none" w:sz="0" w:space="0" w:color="auto"/>
        <w:left w:val="none" w:sz="0" w:space="0" w:color="auto"/>
        <w:bottom w:val="none" w:sz="0" w:space="0" w:color="auto"/>
        <w:right w:val="none" w:sz="0" w:space="0" w:color="auto"/>
      </w:divBdr>
    </w:div>
    <w:div w:id="2089695422">
      <w:bodyDiv w:val="1"/>
      <w:marLeft w:val="0"/>
      <w:marRight w:val="0"/>
      <w:marTop w:val="0"/>
      <w:marBottom w:val="0"/>
      <w:divBdr>
        <w:top w:val="none" w:sz="0" w:space="0" w:color="auto"/>
        <w:left w:val="none" w:sz="0" w:space="0" w:color="auto"/>
        <w:bottom w:val="none" w:sz="0" w:space="0" w:color="auto"/>
        <w:right w:val="none" w:sz="0" w:space="0" w:color="auto"/>
      </w:divBdr>
    </w:div>
    <w:div w:id="2089761974">
      <w:bodyDiv w:val="1"/>
      <w:marLeft w:val="0"/>
      <w:marRight w:val="0"/>
      <w:marTop w:val="0"/>
      <w:marBottom w:val="0"/>
      <w:divBdr>
        <w:top w:val="none" w:sz="0" w:space="0" w:color="auto"/>
        <w:left w:val="none" w:sz="0" w:space="0" w:color="auto"/>
        <w:bottom w:val="none" w:sz="0" w:space="0" w:color="auto"/>
        <w:right w:val="none" w:sz="0" w:space="0" w:color="auto"/>
      </w:divBdr>
    </w:div>
    <w:div w:id="2090224445">
      <w:bodyDiv w:val="1"/>
      <w:marLeft w:val="0"/>
      <w:marRight w:val="0"/>
      <w:marTop w:val="0"/>
      <w:marBottom w:val="0"/>
      <w:divBdr>
        <w:top w:val="none" w:sz="0" w:space="0" w:color="auto"/>
        <w:left w:val="none" w:sz="0" w:space="0" w:color="auto"/>
        <w:bottom w:val="none" w:sz="0" w:space="0" w:color="auto"/>
        <w:right w:val="none" w:sz="0" w:space="0" w:color="auto"/>
      </w:divBdr>
    </w:div>
    <w:div w:id="2090347962">
      <w:bodyDiv w:val="1"/>
      <w:marLeft w:val="0"/>
      <w:marRight w:val="0"/>
      <w:marTop w:val="0"/>
      <w:marBottom w:val="0"/>
      <w:divBdr>
        <w:top w:val="none" w:sz="0" w:space="0" w:color="auto"/>
        <w:left w:val="none" w:sz="0" w:space="0" w:color="auto"/>
        <w:bottom w:val="none" w:sz="0" w:space="0" w:color="auto"/>
        <w:right w:val="none" w:sz="0" w:space="0" w:color="auto"/>
      </w:divBdr>
    </w:div>
    <w:div w:id="2090542178">
      <w:bodyDiv w:val="1"/>
      <w:marLeft w:val="0"/>
      <w:marRight w:val="0"/>
      <w:marTop w:val="0"/>
      <w:marBottom w:val="0"/>
      <w:divBdr>
        <w:top w:val="none" w:sz="0" w:space="0" w:color="auto"/>
        <w:left w:val="none" w:sz="0" w:space="0" w:color="auto"/>
        <w:bottom w:val="none" w:sz="0" w:space="0" w:color="auto"/>
        <w:right w:val="none" w:sz="0" w:space="0" w:color="auto"/>
      </w:divBdr>
    </w:div>
    <w:div w:id="2090685388">
      <w:bodyDiv w:val="1"/>
      <w:marLeft w:val="0"/>
      <w:marRight w:val="0"/>
      <w:marTop w:val="0"/>
      <w:marBottom w:val="0"/>
      <w:divBdr>
        <w:top w:val="none" w:sz="0" w:space="0" w:color="auto"/>
        <w:left w:val="none" w:sz="0" w:space="0" w:color="auto"/>
        <w:bottom w:val="none" w:sz="0" w:space="0" w:color="auto"/>
        <w:right w:val="none" w:sz="0" w:space="0" w:color="auto"/>
      </w:divBdr>
    </w:div>
    <w:div w:id="2090808860">
      <w:bodyDiv w:val="1"/>
      <w:marLeft w:val="0"/>
      <w:marRight w:val="0"/>
      <w:marTop w:val="0"/>
      <w:marBottom w:val="0"/>
      <w:divBdr>
        <w:top w:val="none" w:sz="0" w:space="0" w:color="auto"/>
        <w:left w:val="none" w:sz="0" w:space="0" w:color="auto"/>
        <w:bottom w:val="none" w:sz="0" w:space="0" w:color="auto"/>
        <w:right w:val="none" w:sz="0" w:space="0" w:color="auto"/>
      </w:divBdr>
    </w:div>
    <w:div w:id="2091081297">
      <w:bodyDiv w:val="1"/>
      <w:marLeft w:val="0"/>
      <w:marRight w:val="0"/>
      <w:marTop w:val="0"/>
      <w:marBottom w:val="0"/>
      <w:divBdr>
        <w:top w:val="none" w:sz="0" w:space="0" w:color="auto"/>
        <w:left w:val="none" w:sz="0" w:space="0" w:color="auto"/>
        <w:bottom w:val="none" w:sz="0" w:space="0" w:color="auto"/>
        <w:right w:val="none" w:sz="0" w:space="0" w:color="auto"/>
      </w:divBdr>
    </w:div>
    <w:div w:id="2091153312">
      <w:bodyDiv w:val="1"/>
      <w:marLeft w:val="0"/>
      <w:marRight w:val="0"/>
      <w:marTop w:val="0"/>
      <w:marBottom w:val="0"/>
      <w:divBdr>
        <w:top w:val="none" w:sz="0" w:space="0" w:color="auto"/>
        <w:left w:val="none" w:sz="0" w:space="0" w:color="auto"/>
        <w:bottom w:val="none" w:sz="0" w:space="0" w:color="auto"/>
        <w:right w:val="none" w:sz="0" w:space="0" w:color="auto"/>
      </w:divBdr>
    </w:div>
    <w:div w:id="2091660326">
      <w:bodyDiv w:val="1"/>
      <w:marLeft w:val="0"/>
      <w:marRight w:val="0"/>
      <w:marTop w:val="0"/>
      <w:marBottom w:val="0"/>
      <w:divBdr>
        <w:top w:val="none" w:sz="0" w:space="0" w:color="auto"/>
        <w:left w:val="none" w:sz="0" w:space="0" w:color="auto"/>
        <w:bottom w:val="none" w:sz="0" w:space="0" w:color="auto"/>
        <w:right w:val="none" w:sz="0" w:space="0" w:color="auto"/>
      </w:divBdr>
    </w:div>
    <w:div w:id="2091850569">
      <w:bodyDiv w:val="1"/>
      <w:marLeft w:val="0"/>
      <w:marRight w:val="0"/>
      <w:marTop w:val="0"/>
      <w:marBottom w:val="0"/>
      <w:divBdr>
        <w:top w:val="none" w:sz="0" w:space="0" w:color="auto"/>
        <w:left w:val="none" w:sz="0" w:space="0" w:color="auto"/>
        <w:bottom w:val="none" w:sz="0" w:space="0" w:color="auto"/>
        <w:right w:val="none" w:sz="0" w:space="0" w:color="auto"/>
      </w:divBdr>
    </w:div>
    <w:div w:id="2091927552">
      <w:bodyDiv w:val="1"/>
      <w:marLeft w:val="0"/>
      <w:marRight w:val="0"/>
      <w:marTop w:val="0"/>
      <w:marBottom w:val="0"/>
      <w:divBdr>
        <w:top w:val="none" w:sz="0" w:space="0" w:color="auto"/>
        <w:left w:val="none" w:sz="0" w:space="0" w:color="auto"/>
        <w:bottom w:val="none" w:sz="0" w:space="0" w:color="auto"/>
        <w:right w:val="none" w:sz="0" w:space="0" w:color="auto"/>
      </w:divBdr>
    </w:div>
    <w:div w:id="2091929564">
      <w:bodyDiv w:val="1"/>
      <w:marLeft w:val="0"/>
      <w:marRight w:val="0"/>
      <w:marTop w:val="0"/>
      <w:marBottom w:val="0"/>
      <w:divBdr>
        <w:top w:val="none" w:sz="0" w:space="0" w:color="auto"/>
        <w:left w:val="none" w:sz="0" w:space="0" w:color="auto"/>
        <w:bottom w:val="none" w:sz="0" w:space="0" w:color="auto"/>
        <w:right w:val="none" w:sz="0" w:space="0" w:color="auto"/>
      </w:divBdr>
    </w:div>
    <w:div w:id="2091995867">
      <w:bodyDiv w:val="1"/>
      <w:marLeft w:val="0"/>
      <w:marRight w:val="0"/>
      <w:marTop w:val="0"/>
      <w:marBottom w:val="0"/>
      <w:divBdr>
        <w:top w:val="none" w:sz="0" w:space="0" w:color="auto"/>
        <w:left w:val="none" w:sz="0" w:space="0" w:color="auto"/>
        <w:bottom w:val="none" w:sz="0" w:space="0" w:color="auto"/>
        <w:right w:val="none" w:sz="0" w:space="0" w:color="auto"/>
      </w:divBdr>
    </w:div>
    <w:div w:id="2092195434">
      <w:bodyDiv w:val="1"/>
      <w:marLeft w:val="0"/>
      <w:marRight w:val="0"/>
      <w:marTop w:val="0"/>
      <w:marBottom w:val="0"/>
      <w:divBdr>
        <w:top w:val="none" w:sz="0" w:space="0" w:color="auto"/>
        <w:left w:val="none" w:sz="0" w:space="0" w:color="auto"/>
        <w:bottom w:val="none" w:sz="0" w:space="0" w:color="auto"/>
        <w:right w:val="none" w:sz="0" w:space="0" w:color="auto"/>
      </w:divBdr>
    </w:div>
    <w:div w:id="2092382654">
      <w:bodyDiv w:val="1"/>
      <w:marLeft w:val="0"/>
      <w:marRight w:val="0"/>
      <w:marTop w:val="0"/>
      <w:marBottom w:val="0"/>
      <w:divBdr>
        <w:top w:val="none" w:sz="0" w:space="0" w:color="auto"/>
        <w:left w:val="none" w:sz="0" w:space="0" w:color="auto"/>
        <w:bottom w:val="none" w:sz="0" w:space="0" w:color="auto"/>
        <w:right w:val="none" w:sz="0" w:space="0" w:color="auto"/>
      </w:divBdr>
    </w:div>
    <w:div w:id="2092465076">
      <w:bodyDiv w:val="1"/>
      <w:marLeft w:val="0"/>
      <w:marRight w:val="0"/>
      <w:marTop w:val="0"/>
      <w:marBottom w:val="0"/>
      <w:divBdr>
        <w:top w:val="none" w:sz="0" w:space="0" w:color="auto"/>
        <w:left w:val="none" w:sz="0" w:space="0" w:color="auto"/>
        <w:bottom w:val="none" w:sz="0" w:space="0" w:color="auto"/>
        <w:right w:val="none" w:sz="0" w:space="0" w:color="auto"/>
      </w:divBdr>
    </w:div>
    <w:div w:id="2092465823">
      <w:bodyDiv w:val="1"/>
      <w:marLeft w:val="0"/>
      <w:marRight w:val="0"/>
      <w:marTop w:val="0"/>
      <w:marBottom w:val="0"/>
      <w:divBdr>
        <w:top w:val="none" w:sz="0" w:space="0" w:color="auto"/>
        <w:left w:val="none" w:sz="0" w:space="0" w:color="auto"/>
        <w:bottom w:val="none" w:sz="0" w:space="0" w:color="auto"/>
        <w:right w:val="none" w:sz="0" w:space="0" w:color="auto"/>
      </w:divBdr>
    </w:div>
    <w:div w:id="2092507114">
      <w:bodyDiv w:val="1"/>
      <w:marLeft w:val="0"/>
      <w:marRight w:val="0"/>
      <w:marTop w:val="0"/>
      <w:marBottom w:val="0"/>
      <w:divBdr>
        <w:top w:val="none" w:sz="0" w:space="0" w:color="auto"/>
        <w:left w:val="none" w:sz="0" w:space="0" w:color="auto"/>
        <w:bottom w:val="none" w:sz="0" w:space="0" w:color="auto"/>
        <w:right w:val="none" w:sz="0" w:space="0" w:color="auto"/>
      </w:divBdr>
    </w:div>
    <w:div w:id="2092584019">
      <w:bodyDiv w:val="1"/>
      <w:marLeft w:val="0"/>
      <w:marRight w:val="0"/>
      <w:marTop w:val="0"/>
      <w:marBottom w:val="0"/>
      <w:divBdr>
        <w:top w:val="none" w:sz="0" w:space="0" w:color="auto"/>
        <w:left w:val="none" w:sz="0" w:space="0" w:color="auto"/>
        <w:bottom w:val="none" w:sz="0" w:space="0" w:color="auto"/>
        <w:right w:val="none" w:sz="0" w:space="0" w:color="auto"/>
      </w:divBdr>
    </w:div>
    <w:div w:id="2092850887">
      <w:bodyDiv w:val="1"/>
      <w:marLeft w:val="0"/>
      <w:marRight w:val="0"/>
      <w:marTop w:val="0"/>
      <w:marBottom w:val="0"/>
      <w:divBdr>
        <w:top w:val="none" w:sz="0" w:space="0" w:color="auto"/>
        <w:left w:val="none" w:sz="0" w:space="0" w:color="auto"/>
        <w:bottom w:val="none" w:sz="0" w:space="0" w:color="auto"/>
        <w:right w:val="none" w:sz="0" w:space="0" w:color="auto"/>
      </w:divBdr>
    </w:div>
    <w:div w:id="2092851916">
      <w:bodyDiv w:val="1"/>
      <w:marLeft w:val="0"/>
      <w:marRight w:val="0"/>
      <w:marTop w:val="0"/>
      <w:marBottom w:val="0"/>
      <w:divBdr>
        <w:top w:val="none" w:sz="0" w:space="0" w:color="auto"/>
        <w:left w:val="none" w:sz="0" w:space="0" w:color="auto"/>
        <w:bottom w:val="none" w:sz="0" w:space="0" w:color="auto"/>
        <w:right w:val="none" w:sz="0" w:space="0" w:color="auto"/>
      </w:divBdr>
    </w:div>
    <w:div w:id="2092852191">
      <w:bodyDiv w:val="1"/>
      <w:marLeft w:val="0"/>
      <w:marRight w:val="0"/>
      <w:marTop w:val="0"/>
      <w:marBottom w:val="0"/>
      <w:divBdr>
        <w:top w:val="none" w:sz="0" w:space="0" w:color="auto"/>
        <w:left w:val="none" w:sz="0" w:space="0" w:color="auto"/>
        <w:bottom w:val="none" w:sz="0" w:space="0" w:color="auto"/>
        <w:right w:val="none" w:sz="0" w:space="0" w:color="auto"/>
      </w:divBdr>
    </w:div>
    <w:div w:id="2092852830">
      <w:bodyDiv w:val="1"/>
      <w:marLeft w:val="0"/>
      <w:marRight w:val="0"/>
      <w:marTop w:val="0"/>
      <w:marBottom w:val="0"/>
      <w:divBdr>
        <w:top w:val="none" w:sz="0" w:space="0" w:color="auto"/>
        <w:left w:val="none" w:sz="0" w:space="0" w:color="auto"/>
        <w:bottom w:val="none" w:sz="0" w:space="0" w:color="auto"/>
        <w:right w:val="none" w:sz="0" w:space="0" w:color="auto"/>
      </w:divBdr>
    </w:div>
    <w:div w:id="2093043337">
      <w:bodyDiv w:val="1"/>
      <w:marLeft w:val="0"/>
      <w:marRight w:val="0"/>
      <w:marTop w:val="0"/>
      <w:marBottom w:val="0"/>
      <w:divBdr>
        <w:top w:val="none" w:sz="0" w:space="0" w:color="auto"/>
        <w:left w:val="none" w:sz="0" w:space="0" w:color="auto"/>
        <w:bottom w:val="none" w:sz="0" w:space="0" w:color="auto"/>
        <w:right w:val="none" w:sz="0" w:space="0" w:color="auto"/>
      </w:divBdr>
    </w:div>
    <w:div w:id="2093047201">
      <w:bodyDiv w:val="1"/>
      <w:marLeft w:val="0"/>
      <w:marRight w:val="0"/>
      <w:marTop w:val="0"/>
      <w:marBottom w:val="0"/>
      <w:divBdr>
        <w:top w:val="none" w:sz="0" w:space="0" w:color="auto"/>
        <w:left w:val="none" w:sz="0" w:space="0" w:color="auto"/>
        <w:bottom w:val="none" w:sz="0" w:space="0" w:color="auto"/>
        <w:right w:val="none" w:sz="0" w:space="0" w:color="auto"/>
      </w:divBdr>
    </w:div>
    <w:div w:id="2093114167">
      <w:bodyDiv w:val="1"/>
      <w:marLeft w:val="0"/>
      <w:marRight w:val="0"/>
      <w:marTop w:val="0"/>
      <w:marBottom w:val="0"/>
      <w:divBdr>
        <w:top w:val="none" w:sz="0" w:space="0" w:color="auto"/>
        <w:left w:val="none" w:sz="0" w:space="0" w:color="auto"/>
        <w:bottom w:val="none" w:sz="0" w:space="0" w:color="auto"/>
        <w:right w:val="none" w:sz="0" w:space="0" w:color="auto"/>
      </w:divBdr>
    </w:div>
    <w:div w:id="2093121250">
      <w:bodyDiv w:val="1"/>
      <w:marLeft w:val="0"/>
      <w:marRight w:val="0"/>
      <w:marTop w:val="0"/>
      <w:marBottom w:val="0"/>
      <w:divBdr>
        <w:top w:val="none" w:sz="0" w:space="0" w:color="auto"/>
        <w:left w:val="none" w:sz="0" w:space="0" w:color="auto"/>
        <w:bottom w:val="none" w:sz="0" w:space="0" w:color="auto"/>
        <w:right w:val="none" w:sz="0" w:space="0" w:color="auto"/>
      </w:divBdr>
    </w:div>
    <w:div w:id="2093232368">
      <w:bodyDiv w:val="1"/>
      <w:marLeft w:val="0"/>
      <w:marRight w:val="0"/>
      <w:marTop w:val="0"/>
      <w:marBottom w:val="0"/>
      <w:divBdr>
        <w:top w:val="none" w:sz="0" w:space="0" w:color="auto"/>
        <w:left w:val="none" w:sz="0" w:space="0" w:color="auto"/>
        <w:bottom w:val="none" w:sz="0" w:space="0" w:color="auto"/>
        <w:right w:val="none" w:sz="0" w:space="0" w:color="auto"/>
      </w:divBdr>
    </w:div>
    <w:div w:id="2093238768">
      <w:bodyDiv w:val="1"/>
      <w:marLeft w:val="0"/>
      <w:marRight w:val="0"/>
      <w:marTop w:val="0"/>
      <w:marBottom w:val="0"/>
      <w:divBdr>
        <w:top w:val="none" w:sz="0" w:space="0" w:color="auto"/>
        <w:left w:val="none" w:sz="0" w:space="0" w:color="auto"/>
        <w:bottom w:val="none" w:sz="0" w:space="0" w:color="auto"/>
        <w:right w:val="none" w:sz="0" w:space="0" w:color="auto"/>
      </w:divBdr>
    </w:div>
    <w:div w:id="2093357633">
      <w:bodyDiv w:val="1"/>
      <w:marLeft w:val="0"/>
      <w:marRight w:val="0"/>
      <w:marTop w:val="0"/>
      <w:marBottom w:val="0"/>
      <w:divBdr>
        <w:top w:val="none" w:sz="0" w:space="0" w:color="auto"/>
        <w:left w:val="none" w:sz="0" w:space="0" w:color="auto"/>
        <w:bottom w:val="none" w:sz="0" w:space="0" w:color="auto"/>
        <w:right w:val="none" w:sz="0" w:space="0" w:color="auto"/>
      </w:divBdr>
    </w:div>
    <w:div w:id="2093382217">
      <w:bodyDiv w:val="1"/>
      <w:marLeft w:val="0"/>
      <w:marRight w:val="0"/>
      <w:marTop w:val="0"/>
      <w:marBottom w:val="0"/>
      <w:divBdr>
        <w:top w:val="none" w:sz="0" w:space="0" w:color="auto"/>
        <w:left w:val="none" w:sz="0" w:space="0" w:color="auto"/>
        <w:bottom w:val="none" w:sz="0" w:space="0" w:color="auto"/>
        <w:right w:val="none" w:sz="0" w:space="0" w:color="auto"/>
      </w:divBdr>
    </w:div>
    <w:div w:id="2093432340">
      <w:bodyDiv w:val="1"/>
      <w:marLeft w:val="0"/>
      <w:marRight w:val="0"/>
      <w:marTop w:val="0"/>
      <w:marBottom w:val="0"/>
      <w:divBdr>
        <w:top w:val="none" w:sz="0" w:space="0" w:color="auto"/>
        <w:left w:val="none" w:sz="0" w:space="0" w:color="auto"/>
        <w:bottom w:val="none" w:sz="0" w:space="0" w:color="auto"/>
        <w:right w:val="none" w:sz="0" w:space="0" w:color="auto"/>
      </w:divBdr>
    </w:div>
    <w:div w:id="2093500632">
      <w:bodyDiv w:val="1"/>
      <w:marLeft w:val="0"/>
      <w:marRight w:val="0"/>
      <w:marTop w:val="0"/>
      <w:marBottom w:val="0"/>
      <w:divBdr>
        <w:top w:val="none" w:sz="0" w:space="0" w:color="auto"/>
        <w:left w:val="none" w:sz="0" w:space="0" w:color="auto"/>
        <w:bottom w:val="none" w:sz="0" w:space="0" w:color="auto"/>
        <w:right w:val="none" w:sz="0" w:space="0" w:color="auto"/>
      </w:divBdr>
    </w:div>
    <w:div w:id="2093503304">
      <w:bodyDiv w:val="1"/>
      <w:marLeft w:val="0"/>
      <w:marRight w:val="0"/>
      <w:marTop w:val="0"/>
      <w:marBottom w:val="0"/>
      <w:divBdr>
        <w:top w:val="none" w:sz="0" w:space="0" w:color="auto"/>
        <w:left w:val="none" w:sz="0" w:space="0" w:color="auto"/>
        <w:bottom w:val="none" w:sz="0" w:space="0" w:color="auto"/>
        <w:right w:val="none" w:sz="0" w:space="0" w:color="auto"/>
      </w:divBdr>
    </w:div>
    <w:div w:id="2093617647">
      <w:bodyDiv w:val="1"/>
      <w:marLeft w:val="0"/>
      <w:marRight w:val="0"/>
      <w:marTop w:val="0"/>
      <w:marBottom w:val="0"/>
      <w:divBdr>
        <w:top w:val="none" w:sz="0" w:space="0" w:color="auto"/>
        <w:left w:val="none" w:sz="0" w:space="0" w:color="auto"/>
        <w:bottom w:val="none" w:sz="0" w:space="0" w:color="auto"/>
        <w:right w:val="none" w:sz="0" w:space="0" w:color="auto"/>
      </w:divBdr>
    </w:div>
    <w:div w:id="2093626194">
      <w:bodyDiv w:val="1"/>
      <w:marLeft w:val="0"/>
      <w:marRight w:val="0"/>
      <w:marTop w:val="0"/>
      <w:marBottom w:val="0"/>
      <w:divBdr>
        <w:top w:val="none" w:sz="0" w:space="0" w:color="auto"/>
        <w:left w:val="none" w:sz="0" w:space="0" w:color="auto"/>
        <w:bottom w:val="none" w:sz="0" w:space="0" w:color="auto"/>
        <w:right w:val="none" w:sz="0" w:space="0" w:color="auto"/>
      </w:divBdr>
    </w:div>
    <w:div w:id="2093696607">
      <w:bodyDiv w:val="1"/>
      <w:marLeft w:val="0"/>
      <w:marRight w:val="0"/>
      <w:marTop w:val="0"/>
      <w:marBottom w:val="0"/>
      <w:divBdr>
        <w:top w:val="none" w:sz="0" w:space="0" w:color="auto"/>
        <w:left w:val="none" w:sz="0" w:space="0" w:color="auto"/>
        <w:bottom w:val="none" w:sz="0" w:space="0" w:color="auto"/>
        <w:right w:val="none" w:sz="0" w:space="0" w:color="auto"/>
      </w:divBdr>
    </w:div>
    <w:div w:id="2093772346">
      <w:bodyDiv w:val="1"/>
      <w:marLeft w:val="0"/>
      <w:marRight w:val="0"/>
      <w:marTop w:val="0"/>
      <w:marBottom w:val="0"/>
      <w:divBdr>
        <w:top w:val="none" w:sz="0" w:space="0" w:color="auto"/>
        <w:left w:val="none" w:sz="0" w:space="0" w:color="auto"/>
        <w:bottom w:val="none" w:sz="0" w:space="0" w:color="auto"/>
        <w:right w:val="none" w:sz="0" w:space="0" w:color="auto"/>
      </w:divBdr>
    </w:div>
    <w:div w:id="2093776649">
      <w:bodyDiv w:val="1"/>
      <w:marLeft w:val="0"/>
      <w:marRight w:val="0"/>
      <w:marTop w:val="0"/>
      <w:marBottom w:val="0"/>
      <w:divBdr>
        <w:top w:val="none" w:sz="0" w:space="0" w:color="auto"/>
        <w:left w:val="none" w:sz="0" w:space="0" w:color="auto"/>
        <w:bottom w:val="none" w:sz="0" w:space="0" w:color="auto"/>
        <w:right w:val="none" w:sz="0" w:space="0" w:color="auto"/>
      </w:divBdr>
    </w:div>
    <w:div w:id="2094086548">
      <w:bodyDiv w:val="1"/>
      <w:marLeft w:val="0"/>
      <w:marRight w:val="0"/>
      <w:marTop w:val="0"/>
      <w:marBottom w:val="0"/>
      <w:divBdr>
        <w:top w:val="none" w:sz="0" w:space="0" w:color="auto"/>
        <w:left w:val="none" w:sz="0" w:space="0" w:color="auto"/>
        <w:bottom w:val="none" w:sz="0" w:space="0" w:color="auto"/>
        <w:right w:val="none" w:sz="0" w:space="0" w:color="auto"/>
      </w:divBdr>
    </w:div>
    <w:div w:id="2094156267">
      <w:bodyDiv w:val="1"/>
      <w:marLeft w:val="0"/>
      <w:marRight w:val="0"/>
      <w:marTop w:val="0"/>
      <w:marBottom w:val="0"/>
      <w:divBdr>
        <w:top w:val="none" w:sz="0" w:space="0" w:color="auto"/>
        <w:left w:val="none" w:sz="0" w:space="0" w:color="auto"/>
        <w:bottom w:val="none" w:sz="0" w:space="0" w:color="auto"/>
        <w:right w:val="none" w:sz="0" w:space="0" w:color="auto"/>
      </w:divBdr>
    </w:div>
    <w:div w:id="2094164553">
      <w:bodyDiv w:val="1"/>
      <w:marLeft w:val="0"/>
      <w:marRight w:val="0"/>
      <w:marTop w:val="0"/>
      <w:marBottom w:val="0"/>
      <w:divBdr>
        <w:top w:val="none" w:sz="0" w:space="0" w:color="auto"/>
        <w:left w:val="none" w:sz="0" w:space="0" w:color="auto"/>
        <w:bottom w:val="none" w:sz="0" w:space="0" w:color="auto"/>
        <w:right w:val="none" w:sz="0" w:space="0" w:color="auto"/>
      </w:divBdr>
    </w:div>
    <w:div w:id="2094275802">
      <w:bodyDiv w:val="1"/>
      <w:marLeft w:val="0"/>
      <w:marRight w:val="0"/>
      <w:marTop w:val="0"/>
      <w:marBottom w:val="0"/>
      <w:divBdr>
        <w:top w:val="none" w:sz="0" w:space="0" w:color="auto"/>
        <w:left w:val="none" w:sz="0" w:space="0" w:color="auto"/>
        <w:bottom w:val="none" w:sz="0" w:space="0" w:color="auto"/>
        <w:right w:val="none" w:sz="0" w:space="0" w:color="auto"/>
      </w:divBdr>
    </w:div>
    <w:div w:id="2094351181">
      <w:bodyDiv w:val="1"/>
      <w:marLeft w:val="0"/>
      <w:marRight w:val="0"/>
      <w:marTop w:val="0"/>
      <w:marBottom w:val="0"/>
      <w:divBdr>
        <w:top w:val="none" w:sz="0" w:space="0" w:color="auto"/>
        <w:left w:val="none" w:sz="0" w:space="0" w:color="auto"/>
        <w:bottom w:val="none" w:sz="0" w:space="0" w:color="auto"/>
        <w:right w:val="none" w:sz="0" w:space="0" w:color="auto"/>
      </w:divBdr>
    </w:div>
    <w:div w:id="2094662183">
      <w:bodyDiv w:val="1"/>
      <w:marLeft w:val="0"/>
      <w:marRight w:val="0"/>
      <w:marTop w:val="0"/>
      <w:marBottom w:val="0"/>
      <w:divBdr>
        <w:top w:val="none" w:sz="0" w:space="0" w:color="auto"/>
        <w:left w:val="none" w:sz="0" w:space="0" w:color="auto"/>
        <w:bottom w:val="none" w:sz="0" w:space="0" w:color="auto"/>
        <w:right w:val="none" w:sz="0" w:space="0" w:color="auto"/>
      </w:divBdr>
    </w:div>
    <w:div w:id="2094739574">
      <w:bodyDiv w:val="1"/>
      <w:marLeft w:val="0"/>
      <w:marRight w:val="0"/>
      <w:marTop w:val="0"/>
      <w:marBottom w:val="0"/>
      <w:divBdr>
        <w:top w:val="none" w:sz="0" w:space="0" w:color="auto"/>
        <w:left w:val="none" w:sz="0" w:space="0" w:color="auto"/>
        <w:bottom w:val="none" w:sz="0" w:space="0" w:color="auto"/>
        <w:right w:val="none" w:sz="0" w:space="0" w:color="auto"/>
      </w:divBdr>
    </w:div>
    <w:div w:id="2094740423">
      <w:bodyDiv w:val="1"/>
      <w:marLeft w:val="0"/>
      <w:marRight w:val="0"/>
      <w:marTop w:val="0"/>
      <w:marBottom w:val="0"/>
      <w:divBdr>
        <w:top w:val="none" w:sz="0" w:space="0" w:color="auto"/>
        <w:left w:val="none" w:sz="0" w:space="0" w:color="auto"/>
        <w:bottom w:val="none" w:sz="0" w:space="0" w:color="auto"/>
        <w:right w:val="none" w:sz="0" w:space="0" w:color="auto"/>
      </w:divBdr>
    </w:div>
    <w:div w:id="2094816631">
      <w:bodyDiv w:val="1"/>
      <w:marLeft w:val="0"/>
      <w:marRight w:val="0"/>
      <w:marTop w:val="0"/>
      <w:marBottom w:val="0"/>
      <w:divBdr>
        <w:top w:val="none" w:sz="0" w:space="0" w:color="auto"/>
        <w:left w:val="none" w:sz="0" w:space="0" w:color="auto"/>
        <w:bottom w:val="none" w:sz="0" w:space="0" w:color="auto"/>
        <w:right w:val="none" w:sz="0" w:space="0" w:color="auto"/>
      </w:divBdr>
    </w:div>
    <w:div w:id="2095198172">
      <w:bodyDiv w:val="1"/>
      <w:marLeft w:val="0"/>
      <w:marRight w:val="0"/>
      <w:marTop w:val="0"/>
      <w:marBottom w:val="0"/>
      <w:divBdr>
        <w:top w:val="none" w:sz="0" w:space="0" w:color="auto"/>
        <w:left w:val="none" w:sz="0" w:space="0" w:color="auto"/>
        <w:bottom w:val="none" w:sz="0" w:space="0" w:color="auto"/>
        <w:right w:val="none" w:sz="0" w:space="0" w:color="auto"/>
      </w:divBdr>
    </w:div>
    <w:div w:id="2095204968">
      <w:bodyDiv w:val="1"/>
      <w:marLeft w:val="0"/>
      <w:marRight w:val="0"/>
      <w:marTop w:val="0"/>
      <w:marBottom w:val="0"/>
      <w:divBdr>
        <w:top w:val="none" w:sz="0" w:space="0" w:color="auto"/>
        <w:left w:val="none" w:sz="0" w:space="0" w:color="auto"/>
        <w:bottom w:val="none" w:sz="0" w:space="0" w:color="auto"/>
        <w:right w:val="none" w:sz="0" w:space="0" w:color="auto"/>
      </w:divBdr>
    </w:div>
    <w:div w:id="2095205808">
      <w:bodyDiv w:val="1"/>
      <w:marLeft w:val="0"/>
      <w:marRight w:val="0"/>
      <w:marTop w:val="0"/>
      <w:marBottom w:val="0"/>
      <w:divBdr>
        <w:top w:val="none" w:sz="0" w:space="0" w:color="auto"/>
        <w:left w:val="none" w:sz="0" w:space="0" w:color="auto"/>
        <w:bottom w:val="none" w:sz="0" w:space="0" w:color="auto"/>
        <w:right w:val="none" w:sz="0" w:space="0" w:color="auto"/>
      </w:divBdr>
    </w:div>
    <w:div w:id="2095281427">
      <w:bodyDiv w:val="1"/>
      <w:marLeft w:val="0"/>
      <w:marRight w:val="0"/>
      <w:marTop w:val="0"/>
      <w:marBottom w:val="0"/>
      <w:divBdr>
        <w:top w:val="none" w:sz="0" w:space="0" w:color="auto"/>
        <w:left w:val="none" w:sz="0" w:space="0" w:color="auto"/>
        <w:bottom w:val="none" w:sz="0" w:space="0" w:color="auto"/>
        <w:right w:val="none" w:sz="0" w:space="0" w:color="auto"/>
      </w:divBdr>
    </w:div>
    <w:div w:id="2095323549">
      <w:bodyDiv w:val="1"/>
      <w:marLeft w:val="0"/>
      <w:marRight w:val="0"/>
      <w:marTop w:val="0"/>
      <w:marBottom w:val="0"/>
      <w:divBdr>
        <w:top w:val="none" w:sz="0" w:space="0" w:color="auto"/>
        <w:left w:val="none" w:sz="0" w:space="0" w:color="auto"/>
        <w:bottom w:val="none" w:sz="0" w:space="0" w:color="auto"/>
        <w:right w:val="none" w:sz="0" w:space="0" w:color="auto"/>
      </w:divBdr>
    </w:div>
    <w:div w:id="2095392895">
      <w:bodyDiv w:val="1"/>
      <w:marLeft w:val="0"/>
      <w:marRight w:val="0"/>
      <w:marTop w:val="0"/>
      <w:marBottom w:val="0"/>
      <w:divBdr>
        <w:top w:val="none" w:sz="0" w:space="0" w:color="auto"/>
        <w:left w:val="none" w:sz="0" w:space="0" w:color="auto"/>
        <w:bottom w:val="none" w:sz="0" w:space="0" w:color="auto"/>
        <w:right w:val="none" w:sz="0" w:space="0" w:color="auto"/>
      </w:divBdr>
    </w:div>
    <w:div w:id="2095393702">
      <w:bodyDiv w:val="1"/>
      <w:marLeft w:val="0"/>
      <w:marRight w:val="0"/>
      <w:marTop w:val="0"/>
      <w:marBottom w:val="0"/>
      <w:divBdr>
        <w:top w:val="none" w:sz="0" w:space="0" w:color="auto"/>
        <w:left w:val="none" w:sz="0" w:space="0" w:color="auto"/>
        <w:bottom w:val="none" w:sz="0" w:space="0" w:color="auto"/>
        <w:right w:val="none" w:sz="0" w:space="0" w:color="auto"/>
      </w:divBdr>
    </w:div>
    <w:div w:id="2095473459">
      <w:bodyDiv w:val="1"/>
      <w:marLeft w:val="0"/>
      <w:marRight w:val="0"/>
      <w:marTop w:val="0"/>
      <w:marBottom w:val="0"/>
      <w:divBdr>
        <w:top w:val="none" w:sz="0" w:space="0" w:color="auto"/>
        <w:left w:val="none" w:sz="0" w:space="0" w:color="auto"/>
        <w:bottom w:val="none" w:sz="0" w:space="0" w:color="auto"/>
        <w:right w:val="none" w:sz="0" w:space="0" w:color="auto"/>
      </w:divBdr>
    </w:div>
    <w:div w:id="2095515713">
      <w:bodyDiv w:val="1"/>
      <w:marLeft w:val="0"/>
      <w:marRight w:val="0"/>
      <w:marTop w:val="0"/>
      <w:marBottom w:val="0"/>
      <w:divBdr>
        <w:top w:val="none" w:sz="0" w:space="0" w:color="auto"/>
        <w:left w:val="none" w:sz="0" w:space="0" w:color="auto"/>
        <w:bottom w:val="none" w:sz="0" w:space="0" w:color="auto"/>
        <w:right w:val="none" w:sz="0" w:space="0" w:color="auto"/>
      </w:divBdr>
    </w:div>
    <w:div w:id="2095542576">
      <w:bodyDiv w:val="1"/>
      <w:marLeft w:val="0"/>
      <w:marRight w:val="0"/>
      <w:marTop w:val="0"/>
      <w:marBottom w:val="0"/>
      <w:divBdr>
        <w:top w:val="none" w:sz="0" w:space="0" w:color="auto"/>
        <w:left w:val="none" w:sz="0" w:space="0" w:color="auto"/>
        <w:bottom w:val="none" w:sz="0" w:space="0" w:color="auto"/>
        <w:right w:val="none" w:sz="0" w:space="0" w:color="auto"/>
      </w:divBdr>
    </w:div>
    <w:div w:id="2095583742">
      <w:bodyDiv w:val="1"/>
      <w:marLeft w:val="0"/>
      <w:marRight w:val="0"/>
      <w:marTop w:val="0"/>
      <w:marBottom w:val="0"/>
      <w:divBdr>
        <w:top w:val="none" w:sz="0" w:space="0" w:color="auto"/>
        <w:left w:val="none" w:sz="0" w:space="0" w:color="auto"/>
        <w:bottom w:val="none" w:sz="0" w:space="0" w:color="auto"/>
        <w:right w:val="none" w:sz="0" w:space="0" w:color="auto"/>
      </w:divBdr>
    </w:div>
    <w:div w:id="2095589952">
      <w:bodyDiv w:val="1"/>
      <w:marLeft w:val="0"/>
      <w:marRight w:val="0"/>
      <w:marTop w:val="0"/>
      <w:marBottom w:val="0"/>
      <w:divBdr>
        <w:top w:val="none" w:sz="0" w:space="0" w:color="auto"/>
        <w:left w:val="none" w:sz="0" w:space="0" w:color="auto"/>
        <w:bottom w:val="none" w:sz="0" w:space="0" w:color="auto"/>
        <w:right w:val="none" w:sz="0" w:space="0" w:color="auto"/>
      </w:divBdr>
    </w:div>
    <w:div w:id="2095659506">
      <w:bodyDiv w:val="1"/>
      <w:marLeft w:val="0"/>
      <w:marRight w:val="0"/>
      <w:marTop w:val="0"/>
      <w:marBottom w:val="0"/>
      <w:divBdr>
        <w:top w:val="none" w:sz="0" w:space="0" w:color="auto"/>
        <w:left w:val="none" w:sz="0" w:space="0" w:color="auto"/>
        <w:bottom w:val="none" w:sz="0" w:space="0" w:color="auto"/>
        <w:right w:val="none" w:sz="0" w:space="0" w:color="auto"/>
      </w:divBdr>
    </w:div>
    <w:div w:id="2095736184">
      <w:bodyDiv w:val="1"/>
      <w:marLeft w:val="0"/>
      <w:marRight w:val="0"/>
      <w:marTop w:val="0"/>
      <w:marBottom w:val="0"/>
      <w:divBdr>
        <w:top w:val="none" w:sz="0" w:space="0" w:color="auto"/>
        <w:left w:val="none" w:sz="0" w:space="0" w:color="auto"/>
        <w:bottom w:val="none" w:sz="0" w:space="0" w:color="auto"/>
        <w:right w:val="none" w:sz="0" w:space="0" w:color="auto"/>
      </w:divBdr>
    </w:div>
    <w:div w:id="2095858856">
      <w:bodyDiv w:val="1"/>
      <w:marLeft w:val="0"/>
      <w:marRight w:val="0"/>
      <w:marTop w:val="0"/>
      <w:marBottom w:val="0"/>
      <w:divBdr>
        <w:top w:val="none" w:sz="0" w:space="0" w:color="auto"/>
        <w:left w:val="none" w:sz="0" w:space="0" w:color="auto"/>
        <w:bottom w:val="none" w:sz="0" w:space="0" w:color="auto"/>
        <w:right w:val="none" w:sz="0" w:space="0" w:color="auto"/>
      </w:divBdr>
    </w:div>
    <w:div w:id="2095934931">
      <w:bodyDiv w:val="1"/>
      <w:marLeft w:val="0"/>
      <w:marRight w:val="0"/>
      <w:marTop w:val="0"/>
      <w:marBottom w:val="0"/>
      <w:divBdr>
        <w:top w:val="none" w:sz="0" w:space="0" w:color="auto"/>
        <w:left w:val="none" w:sz="0" w:space="0" w:color="auto"/>
        <w:bottom w:val="none" w:sz="0" w:space="0" w:color="auto"/>
        <w:right w:val="none" w:sz="0" w:space="0" w:color="auto"/>
      </w:divBdr>
    </w:div>
    <w:div w:id="2096046328">
      <w:bodyDiv w:val="1"/>
      <w:marLeft w:val="0"/>
      <w:marRight w:val="0"/>
      <w:marTop w:val="0"/>
      <w:marBottom w:val="0"/>
      <w:divBdr>
        <w:top w:val="none" w:sz="0" w:space="0" w:color="auto"/>
        <w:left w:val="none" w:sz="0" w:space="0" w:color="auto"/>
        <w:bottom w:val="none" w:sz="0" w:space="0" w:color="auto"/>
        <w:right w:val="none" w:sz="0" w:space="0" w:color="auto"/>
      </w:divBdr>
    </w:div>
    <w:div w:id="2096054177">
      <w:bodyDiv w:val="1"/>
      <w:marLeft w:val="0"/>
      <w:marRight w:val="0"/>
      <w:marTop w:val="0"/>
      <w:marBottom w:val="0"/>
      <w:divBdr>
        <w:top w:val="none" w:sz="0" w:space="0" w:color="auto"/>
        <w:left w:val="none" w:sz="0" w:space="0" w:color="auto"/>
        <w:bottom w:val="none" w:sz="0" w:space="0" w:color="auto"/>
        <w:right w:val="none" w:sz="0" w:space="0" w:color="auto"/>
      </w:divBdr>
    </w:div>
    <w:div w:id="2096239189">
      <w:bodyDiv w:val="1"/>
      <w:marLeft w:val="0"/>
      <w:marRight w:val="0"/>
      <w:marTop w:val="0"/>
      <w:marBottom w:val="0"/>
      <w:divBdr>
        <w:top w:val="none" w:sz="0" w:space="0" w:color="auto"/>
        <w:left w:val="none" w:sz="0" w:space="0" w:color="auto"/>
        <w:bottom w:val="none" w:sz="0" w:space="0" w:color="auto"/>
        <w:right w:val="none" w:sz="0" w:space="0" w:color="auto"/>
      </w:divBdr>
    </w:div>
    <w:div w:id="2096318560">
      <w:bodyDiv w:val="1"/>
      <w:marLeft w:val="0"/>
      <w:marRight w:val="0"/>
      <w:marTop w:val="0"/>
      <w:marBottom w:val="0"/>
      <w:divBdr>
        <w:top w:val="none" w:sz="0" w:space="0" w:color="auto"/>
        <w:left w:val="none" w:sz="0" w:space="0" w:color="auto"/>
        <w:bottom w:val="none" w:sz="0" w:space="0" w:color="auto"/>
        <w:right w:val="none" w:sz="0" w:space="0" w:color="auto"/>
      </w:divBdr>
    </w:div>
    <w:div w:id="2096391805">
      <w:bodyDiv w:val="1"/>
      <w:marLeft w:val="0"/>
      <w:marRight w:val="0"/>
      <w:marTop w:val="0"/>
      <w:marBottom w:val="0"/>
      <w:divBdr>
        <w:top w:val="none" w:sz="0" w:space="0" w:color="auto"/>
        <w:left w:val="none" w:sz="0" w:space="0" w:color="auto"/>
        <w:bottom w:val="none" w:sz="0" w:space="0" w:color="auto"/>
        <w:right w:val="none" w:sz="0" w:space="0" w:color="auto"/>
      </w:divBdr>
    </w:div>
    <w:div w:id="2096433659">
      <w:bodyDiv w:val="1"/>
      <w:marLeft w:val="0"/>
      <w:marRight w:val="0"/>
      <w:marTop w:val="0"/>
      <w:marBottom w:val="0"/>
      <w:divBdr>
        <w:top w:val="none" w:sz="0" w:space="0" w:color="auto"/>
        <w:left w:val="none" w:sz="0" w:space="0" w:color="auto"/>
        <w:bottom w:val="none" w:sz="0" w:space="0" w:color="auto"/>
        <w:right w:val="none" w:sz="0" w:space="0" w:color="auto"/>
      </w:divBdr>
    </w:div>
    <w:div w:id="2096433753">
      <w:bodyDiv w:val="1"/>
      <w:marLeft w:val="0"/>
      <w:marRight w:val="0"/>
      <w:marTop w:val="0"/>
      <w:marBottom w:val="0"/>
      <w:divBdr>
        <w:top w:val="none" w:sz="0" w:space="0" w:color="auto"/>
        <w:left w:val="none" w:sz="0" w:space="0" w:color="auto"/>
        <w:bottom w:val="none" w:sz="0" w:space="0" w:color="auto"/>
        <w:right w:val="none" w:sz="0" w:space="0" w:color="auto"/>
      </w:divBdr>
    </w:div>
    <w:div w:id="2096514715">
      <w:bodyDiv w:val="1"/>
      <w:marLeft w:val="0"/>
      <w:marRight w:val="0"/>
      <w:marTop w:val="0"/>
      <w:marBottom w:val="0"/>
      <w:divBdr>
        <w:top w:val="none" w:sz="0" w:space="0" w:color="auto"/>
        <w:left w:val="none" w:sz="0" w:space="0" w:color="auto"/>
        <w:bottom w:val="none" w:sz="0" w:space="0" w:color="auto"/>
        <w:right w:val="none" w:sz="0" w:space="0" w:color="auto"/>
      </w:divBdr>
    </w:div>
    <w:div w:id="2096586680">
      <w:bodyDiv w:val="1"/>
      <w:marLeft w:val="0"/>
      <w:marRight w:val="0"/>
      <w:marTop w:val="0"/>
      <w:marBottom w:val="0"/>
      <w:divBdr>
        <w:top w:val="none" w:sz="0" w:space="0" w:color="auto"/>
        <w:left w:val="none" w:sz="0" w:space="0" w:color="auto"/>
        <w:bottom w:val="none" w:sz="0" w:space="0" w:color="auto"/>
        <w:right w:val="none" w:sz="0" w:space="0" w:color="auto"/>
      </w:divBdr>
    </w:div>
    <w:div w:id="2096778715">
      <w:bodyDiv w:val="1"/>
      <w:marLeft w:val="0"/>
      <w:marRight w:val="0"/>
      <w:marTop w:val="0"/>
      <w:marBottom w:val="0"/>
      <w:divBdr>
        <w:top w:val="none" w:sz="0" w:space="0" w:color="auto"/>
        <w:left w:val="none" w:sz="0" w:space="0" w:color="auto"/>
        <w:bottom w:val="none" w:sz="0" w:space="0" w:color="auto"/>
        <w:right w:val="none" w:sz="0" w:space="0" w:color="auto"/>
      </w:divBdr>
    </w:div>
    <w:div w:id="2096825033">
      <w:bodyDiv w:val="1"/>
      <w:marLeft w:val="0"/>
      <w:marRight w:val="0"/>
      <w:marTop w:val="0"/>
      <w:marBottom w:val="0"/>
      <w:divBdr>
        <w:top w:val="none" w:sz="0" w:space="0" w:color="auto"/>
        <w:left w:val="none" w:sz="0" w:space="0" w:color="auto"/>
        <w:bottom w:val="none" w:sz="0" w:space="0" w:color="auto"/>
        <w:right w:val="none" w:sz="0" w:space="0" w:color="auto"/>
      </w:divBdr>
    </w:div>
    <w:div w:id="2096857086">
      <w:bodyDiv w:val="1"/>
      <w:marLeft w:val="0"/>
      <w:marRight w:val="0"/>
      <w:marTop w:val="0"/>
      <w:marBottom w:val="0"/>
      <w:divBdr>
        <w:top w:val="none" w:sz="0" w:space="0" w:color="auto"/>
        <w:left w:val="none" w:sz="0" w:space="0" w:color="auto"/>
        <w:bottom w:val="none" w:sz="0" w:space="0" w:color="auto"/>
        <w:right w:val="none" w:sz="0" w:space="0" w:color="auto"/>
      </w:divBdr>
    </w:div>
    <w:div w:id="2096894042">
      <w:bodyDiv w:val="1"/>
      <w:marLeft w:val="0"/>
      <w:marRight w:val="0"/>
      <w:marTop w:val="0"/>
      <w:marBottom w:val="0"/>
      <w:divBdr>
        <w:top w:val="none" w:sz="0" w:space="0" w:color="auto"/>
        <w:left w:val="none" w:sz="0" w:space="0" w:color="auto"/>
        <w:bottom w:val="none" w:sz="0" w:space="0" w:color="auto"/>
        <w:right w:val="none" w:sz="0" w:space="0" w:color="auto"/>
      </w:divBdr>
    </w:div>
    <w:div w:id="2096898385">
      <w:bodyDiv w:val="1"/>
      <w:marLeft w:val="0"/>
      <w:marRight w:val="0"/>
      <w:marTop w:val="0"/>
      <w:marBottom w:val="0"/>
      <w:divBdr>
        <w:top w:val="none" w:sz="0" w:space="0" w:color="auto"/>
        <w:left w:val="none" w:sz="0" w:space="0" w:color="auto"/>
        <w:bottom w:val="none" w:sz="0" w:space="0" w:color="auto"/>
        <w:right w:val="none" w:sz="0" w:space="0" w:color="auto"/>
      </w:divBdr>
    </w:div>
    <w:div w:id="2097047979">
      <w:bodyDiv w:val="1"/>
      <w:marLeft w:val="0"/>
      <w:marRight w:val="0"/>
      <w:marTop w:val="0"/>
      <w:marBottom w:val="0"/>
      <w:divBdr>
        <w:top w:val="none" w:sz="0" w:space="0" w:color="auto"/>
        <w:left w:val="none" w:sz="0" w:space="0" w:color="auto"/>
        <w:bottom w:val="none" w:sz="0" w:space="0" w:color="auto"/>
        <w:right w:val="none" w:sz="0" w:space="0" w:color="auto"/>
      </w:divBdr>
    </w:div>
    <w:div w:id="2097048295">
      <w:bodyDiv w:val="1"/>
      <w:marLeft w:val="0"/>
      <w:marRight w:val="0"/>
      <w:marTop w:val="0"/>
      <w:marBottom w:val="0"/>
      <w:divBdr>
        <w:top w:val="none" w:sz="0" w:space="0" w:color="auto"/>
        <w:left w:val="none" w:sz="0" w:space="0" w:color="auto"/>
        <w:bottom w:val="none" w:sz="0" w:space="0" w:color="auto"/>
        <w:right w:val="none" w:sz="0" w:space="0" w:color="auto"/>
      </w:divBdr>
    </w:div>
    <w:div w:id="2097246653">
      <w:bodyDiv w:val="1"/>
      <w:marLeft w:val="0"/>
      <w:marRight w:val="0"/>
      <w:marTop w:val="0"/>
      <w:marBottom w:val="0"/>
      <w:divBdr>
        <w:top w:val="none" w:sz="0" w:space="0" w:color="auto"/>
        <w:left w:val="none" w:sz="0" w:space="0" w:color="auto"/>
        <w:bottom w:val="none" w:sz="0" w:space="0" w:color="auto"/>
        <w:right w:val="none" w:sz="0" w:space="0" w:color="auto"/>
      </w:divBdr>
    </w:div>
    <w:div w:id="2097508773">
      <w:bodyDiv w:val="1"/>
      <w:marLeft w:val="0"/>
      <w:marRight w:val="0"/>
      <w:marTop w:val="0"/>
      <w:marBottom w:val="0"/>
      <w:divBdr>
        <w:top w:val="none" w:sz="0" w:space="0" w:color="auto"/>
        <w:left w:val="none" w:sz="0" w:space="0" w:color="auto"/>
        <w:bottom w:val="none" w:sz="0" w:space="0" w:color="auto"/>
        <w:right w:val="none" w:sz="0" w:space="0" w:color="auto"/>
      </w:divBdr>
    </w:div>
    <w:div w:id="2097750041">
      <w:bodyDiv w:val="1"/>
      <w:marLeft w:val="0"/>
      <w:marRight w:val="0"/>
      <w:marTop w:val="0"/>
      <w:marBottom w:val="0"/>
      <w:divBdr>
        <w:top w:val="none" w:sz="0" w:space="0" w:color="auto"/>
        <w:left w:val="none" w:sz="0" w:space="0" w:color="auto"/>
        <w:bottom w:val="none" w:sz="0" w:space="0" w:color="auto"/>
        <w:right w:val="none" w:sz="0" w:space="0" w:color="auto"/>
      </w:divBdr>
    </w:div>
    <w:div w:id="2097751190">
      <w:bodyDiv w:val="1"/>
      <w:marLeft w:val="0"/>
      <w:marRight w:val="0"/>
      <w:marTop w:val="0"/>
      <w:marBottom w:val="0"/>
      <w:divBdr>
        <w:top w:val="none" w:sz="0" w:space="0" w:color="auto"/>
        <w:left w:val="none" w:sz="0" w:space="0" w:color="auto"/>
        <w:bottom w:val="none" w:sz="0" w:space="0" w:color="auto"/>
        <w:right w:val="none" w:sz="0" w:space="0" w:color="auto"/>
      </w:divBdr>
    </w:div>
    <w:div w:id="2097942944">
      <w:bodyDiv w:val="1"/>
      <w:marLeft w:val="0"/>
      <w:marRight w:val="0"/>
      <w:marTop w:val="0"/>
      <w:marBottom w:val="0"/>
      <w:divBdr>
        <w:top w:val="none" w:sz="0" w:space="0" w:color="auto"/>
        <w:left w:val="none" w:sz="0" w:space="0" w:color="auto"/>
        <w:bottom w:val="none" w:sz="0" w:space="0" w:color="auto"/>
        <w:right w:val="none" w:sz="0" w:space="0" w:color="auto"/>
      </w:divBdr>
    </w:div>
    <w:div w:id="2098088769">
      <w:bodyDiv w:val="1"/>
      <w:marLeft w:val="0"/>
      <w:marRight w:val="0"/>
      <w:marTop w:val="0"/>
      <w:marBottom w:val="0"/>
      <w:divBdr>
        <w:top w:val="none" w:sz="0" w:space="0" w:color="auto"/>
        <w:left w:val="none" w:sz="0" w:space="0" w:color="auto"/>
        <w:bottom w:val="none" w:sz="0" w:space="0" w:color="auto"/>
        <w:right w:val="none" w:sz="0" w:space="0" w:color="auto"/>
      </w:divBdr>
    </w:div>
    <w:div w:id="2098089621">
      <w:bodyDiv w:val="1"/>
      <w:marLeft w:val="0"/>
      <w:marRight w:val="0"/>
      <w:marTop w:val="0"/>
      <w:marBottom w:val="0"/>
      <w:divBdr>
        <w:top w:val="none" w:sz="0" w:space="0" w:color="auto"/>
        <w:left w:val="none" w:sz="0" w:space="0" w:color="auto"/>
        <w:bottom w:val="none" w:sz="0" w:space="0" w:color="auto"/>
        <w:right w:val="none" w:sz="0" w:space="0" w:color="auto"/>
      </w:divBdr>
    </w:div>
    <w:div w:id="2098094807">
      <w:bodyDiv w:val="1"/>
      <w:marLeft w:val="0"/>
      <w:marRight w:val="0"/>
      <w:marTop w:val="0"/>
      <w:marBottom w:val="0"/>
      <w:divBdr>
        <w:top w:val="none" w:sz="0" w:space="0" w:color="auto"/>
        <w:left w:val="none" w:sz="0" w:space="0" w:color="auto"/>
        <w:bottom w:val="none" w:sz="0" w:space="0" w:color="auto"/>
        <w:right w:val="none" w:sz="0" w:space="0" w:color="auto"/>
      </w:divBdr>
    </w:div>
    <w:div w:id="2098162556">
      <w:bodyDiv w:val="1"/>
      <w:marLeft w:val="0"/>
      <w:marRight w:val="0"/>
      <w:marTop w:val="0"/>
      <w:marBottom w:val="0"/>
      <w:divBdr>
        <w:top w:val="none" w:sz="0" w:space="0" w:color="auto"/>
        <w:left w:val="none" w:sz="0" w:space="0" w:color="auto"/>
        <w:bottom w:val="none" w:sz="0" w:space="0" w:color="auto"/>
        <w:right w:val="none" w:sz="0" w:space="0" w:color="auto"/>
      </w:divBdr>
    </w:div>
    <w:div w:id="2098281456">
      <w:bodyDiv w:val="1"/>
      <w:marLeft w:val="0"/>
      <w:marRight w:val="0"/>
      <w:marTop w:val="0"/>
      <w:marBottom w:val="0"/>
      <w:divBdr>
        <w:top w:val="none" w:sz="0" w:space="0" w:color="auto"/>
        <w:left w:val="none" w:sz="0" w:space="0" w:color="auto"/>
        <w:bottom w:val="none" w:sz="0" w:space="0" w:color="auto"/>
        <w:right w:val="none" w:sz="0" w:space="0" w:color="auto"/>
      </w:divBdr>
    </w:div>
    <w:div w:id="2098283555">
      <w:bodyDiv w:val="1"/>
      <w:marLeft w:val="0"/>
      <w:marRight w:val="0"/>
      <w:marTop w:val="0"/>
      <w:marBottom w:val="0"/>
      <w:divBdr>
        <w:top w:val="none" w:sz="0" w:space="0" w:color="auto"/>
        <w:left w:val="none" w:sz="0" w:space="0" w:color="auto"/>
        <w:bottom w:val="none" w:sz="0" w:space="0" w:color="auto"/>
        <w:right w:val="none" w:sz="0" w:space="0" w:color="auto"/>
      </w:divBdr>
    </w:div>
    <w:div w:id="2098548975">
      <w:bodyDiv w:val="1"/>
      <w:marLeft w:val="0"/>
      <w:marRight w:val="0"/>
      <w:marTop w:val="0"/>
      <w:marBottom w:val="0"/>
      <w:divBdr>
        <w:top w:val="none" w:sz="0" w:space="0" w:color="auto"/>
        <w:left w:val="none" w:sz="0" w:space="0" w:color="auto"/>
        <w:bottom w:val="none" w:sz="0" w:space="0" w:color="auto"/>
        <w:right w:val="none" w:sz="0" w:space="0" w:color="auto"/>
      </w:divBdr>
    </w:div>
    <w:div w:id="2098557699">
      <w:bodyDiv w:val="1"/>
      <w:marLeft w:val="0"/>
      <w:marRight w:val="0"/>
      <w:marTop w:val="0"/>
      <w:marBottom w:val="0"/>
      <w:divBdr>
        <w:top w:val="none" w:sz="0" w:space="0" w:color="auto"/>
        <w:left w:val="none" w:sz="0" w:space="0" w:color="auto"/>
        <w:bottom w:val="none" w:sz="0" w:space="0" w:color="auto"/>
        <w:right w:val="none" w:sz="0" w:space="0" w:color="auto"/>
      </w:divBdr>
    </w:div>
    <w:div w:id="2098594026">
      <w:bodyDiv w:val="1"/>
      <w:marLeft w:val="0"/>
      <w:marRight w:val="0"/>
      <w:marTop w:val="0"/>
      <w:marBottom w:val="0"/>
      <w:divBdr>
        <w:top w:val="none" w:sz="0" w:space="0" w:color="auto"/>
        <w:left w:val="none" w:sz="0" w:space="0" w:color="auto"/>
        <w:bottom w:val="none" w:sz="0" w:space="0" w:color="auto"/>
        <w:right w:val="none" w:sz="0" w:space="0" w:color="auto"/>
      </w:divBdr>
    </w:div>
    <w:div w:id="2098598332">
      <w:bodyDiv w:val="1"/>
      <w:marLeft w:val="0"/>
      <w:marRight w:val="0"/>
      <w:marTop w:val="0"/>
      <w:marBottom w:val="0"/>
      <w:divBdr>
        <w:top w:val="none" w:sz="0" w:space="0" w:color="auto"/>
        <w:left w:val="none" w:sz="0" w:space="0" w:color="auto"/>
        <w:bottom w:val="none" w:sz="0" w:space="0" w:color="auto"/>
        <w:right w:val="none" w:sz="0" w:space="0" w:color="auto"/>
      </w:divBdr>
    </w:div>
    <w:div w:id="2098625176">
      <w:bodyDiv w:val="1"/>
      <w:marLeft w:val="0"/>
      <w:marRight w:val="0"/>
      <w:marTop w:val="0"/>
      <w:marBottom w:val="0"/>
      <w:divBdr>
        <w:top w:val="none" w:sz="0" w:space="0" w:color="auto"/>
        <w:left w:val="none" w:sz="0" w:space="0" w:color="auto"/>
        <w:bottom w:val="none" w:sz="0" w:space="0" w:color="auto"/>
        <w:right w:val="none" w:sz="0" w:space="0" w:color="auto"/>
      </w:divBdr>
    </w:div>
    <w:div w:id="2098674886">
      <w:bodyDiv w:val="1"/>
      <w:marLeft w:val="0"/>
      <w:marRight w:val="0"/>
      <w:marTop w:val="0"/>
      <w:marBottom w:val="0"/>
      <w:divBdr>
        <w:top w:val="none" w:sz="0" w:space="0" w:color="auto"/>
        <w:left w:val="none" w:sz="0" w:space="0" w:color="auto"/>
        <w:bottom w:val="none" w:sz="0" w:space="0" w:color="auto"/>
        <w:right w:val="none" w:sz="0" w:space="0" w:color="auto"/>
      </w:divBdr>
    </w:div>
    <w:div w:id="2098747668">
      <w:bodyDiv w:val="1"/>
      <w:marLeft w:val="0"/>
      <w:marRight w:val="0"/>
      <w:marTop w:val="0"/>
      <w:marBottom w:val="0"/>
      <w:divBdr>
        <w:top w:val="none" w:sz="0" w:space="0" w:color="auto"/>
        <w:left w:val="none" w:sz="0" w:space="0" w:color="auto"/>
        <w:bottom w:val="none" w:sz="0" w:space="0" w:color="auto"/>
        <w:right w:val="none" w:sz="0" w:space="0" w:color="auto"/>
      </w:divBdr>
    </w:div>
    <w:div w:id="2098750720">
      <w:bodyDiv w:val="1"/>
      <w:marLeft w:val="0"/>
      <w:marRight w:val="0"/>
      <w:marTop w:val="0"/>
      <w:marBottom w:val="0"/>
      <w:divBdr>
        <w:top w:val="none" w:sz="0" w:space="0" w:color="auto"/>
        <w:left w:val="none" w:sz="0" w:space="0" w:color="auto"/>
        <w:bottom w:val="none" w:sz="0" w:space="0" w:color="auto"/>
        <w:right w:val="none" w:sz="0" w:space="0" w:color="auto"/>
      </w:divBdr>
    </w:div>
    <w:div w:id="2098793178">
      <w:bodyDiv w:val="1"/>
      <w:marLeft w:val="0"/>
      <w:marRight w:val="0"/>
      <w:marTop w:val="0"/>
      <w:marBottom w:val="0"/>
      <w:divBdr>
        <w:top w:val="none" w:sz="0" w:space="0" w:color="auto"/>
        <w:left w:val="none" w:sz="0" w:space="0" w:color="auto"/>
        <w:bottom w:val="none" w:sz="0" w:space="0" w:color="auto"/>
        <w:right w:val="none" w:sz="0" w:space="0" w:color="auto"/>
      </w:divBdr>
    </w:div>
    <w:div w:id="2098817186">
      <w:bodyDiv w:val="1"/>
      <w:marLeft w:val="0"/>
      <w:marRight w:val="0"/>
      <w:marTop w:val="0"/>
      <w:marBottom w:val="0"/>
      <w:divBdr>
        <w:top w:val="none" w:sz="0" w:space="0" w:color="auto"/>
        <w:left w:val="none" w:sz="0" w:space="0" w:color="auto"/>
        <w:bottom w:val="none" w:sz="0" w:space="0" w:color="auto"/>
        <w:right w:val="none" w:sz="0" w:space="0" w:color="auto"/>
      </w:divBdr>
    </w:div>
    <w:div w:id="2098818096">
      <w:bodyDiv w:val="1"/>
      <w:marLeft w:val="0"/>
      <w:marRight w:val="0"/>
      <w:marTop w:val="0"/>
      <w:marBottom w:val="0"/>
      <w:divBdr>
        <w:top w:val="none" w:sz="0" w:space="0" w:color="auto"/>
        <w:left w:val="none" w:sz="0" w:space="0" w:color="auto"/>
        <w:bottom w:val="none" w:sz="0" w:space="0" w:color="auto"/>
        <w:right w:val="none" w:sz="0" w:space="0" w:color="auto"/>
      </w:divBdr>
    </w:div>
    <w:div w:id="2098819862">
      <w:bodyDiv w:val="1"/>
      <w:marLeft w:val="0"/>
      <w:marRight w:val="0"/>
      <w:marTop w:val="0"/>
      <w:marBottom w:val="0"/>
      <w:divBdr>
        <w:top w:val="none" w:sz="0" w:space="0" w:color="auto"/>
        <w:left w:val="none" w:sz="0" w:space="0" w:color="auto"/>
        <w:bottom w:val="none" w:sz="0" w:space="0" w:color="auto"/>
        <w:right w:val="none" w:sz="0" w:space="0" w:color="auto"/>
      </w:divBdr>
    </w:div>
    <w:div w:id="2098868174">
      <w:bodyDiv w:val="1"/>
      <w:marLeft w:val="0"/>
      <w:marRight w:val="0"/>
      <w:marTop w:val="0"/>
      <w:marBottom w:val="0"/>
      <w:divBdr>
        <w:top w:val="none" w:sz="0" w:space="0" w:color="auto"/>
        <w:left w:val="none" w:sz="0" w:space="0" w:color="auto"/>
        <w:bottom w:val="none" w:sz="0" w:space="0" w:color="auto"/>
        <w:right w:val="none" w:sz="0" w:space="0" w:color="auto"/>
      </w:divBdr>
    </w:div>
    <w:div w:id="2098939085">
      <w:bodyDiv w:val="1"/>
      <w:marLeft w:val="0"/>
      <w:marRight w:val="0"/>
      <w:marTop w:val="0"/>
      <w:marBottom w:val="0"/>
      <w:divBdr>
        <w:top w:val="none" w:sz="0" w:space="0" w:color="auto"/>
        <w:left w:val="none" w:sz="0" w:space="0" w:color="auto"/>
        <w:bottom w:val="none" w:sz="0" w:space="0" w:color="auto"/>
        <w:right w:val="none" w:sz="0" w:space="0" w:color="auto"/>
      </w:divBdr>
    </w:div>
    <w:div w:id="2098941988">
      <w:bodyDiv w:val="1"/>
      <w:marLeft w:val="0"/>
      <w:marRight w:val="0"/>
      <w:marTop w:val="0"/>
      <w:marBottom w:val="0"/>
      <w:divBdr>
        <w:top w:val="none" w:sz="0" w:space="0" w:color="auto"/>
        <w:left w:val="none" w:sz="0" w:space="0" w:color="auto"/>
        <w:bottom w:val="none" w:sz="0" w:space="0" w:color="auto"/>
        <w:right w:val="none" w:sz="0" w:space="0" w:color="auto"/>
      </w:divBdr>
    </w:div>
    <w:div w:id="2098987057">
      <w:bodyDiv w:val="1"/>
      <w:marLeft w:val="0"/>
      <w:marRight w:val="0"/>
      <w:marTop w:val="0"/>
      <w:marBottom w:val="0"/>
      <w:divBdr>
        <w:top w:val="none" w:sz="0" w:space="0" w:color="auto"/>
        <w:left w:val="none" w:sz="0" w:space="0" w:color="auto"/>
        <w:bottom w:val="none" w:sz="0" w:space="0" w:color="auto"/>
        <w:right w:val="none" w:sz="0" w:space="0" w:color="auto"/>
      </w:divBdr>
    </w:div>
    <w:div w:id="2099136710">
      <w:bodyDiv w:val="1"/>
      <w:marLeft w:val="0"/>
      <w:marRight w:val="0"/>
      <w:marTop w:val="0"/>
      <w:marBottom w:val="0"/>
      <w:divBdr>
        <w:top w:val="none" w:sz="0" w:space="0" w:color="auto"/>
        <w:left w:val="none" w:sz="0" w:space="0" w:color="auto"/>
        <w:bottom w:val="none" w:sz="0" w:space="0" w:color="auto"/>
        <w:right w:val="none" w:sz="0" w:space="0" w:color="auto"/>
      </w:divBdr>
    </w:div>
    <w:div w:id="2099210490">
      <w:bodyDiv w:val="1"/>
      <w:marLeft w:val="0"/>
      <w:marRight w:val="0"/>
      <w:marTop w:val="0"/>
      <w:marBottom w:val="0"/>
      <w:divBdr>
        <w:top w:val="none" w:sz="0" w:space="0" w:color="auto"/>
        <w:left w:val="none" w:sz="0" w:space="0" w:color="auto"/>
        <w:bottom w:val="none" w:sz="0" w:space="0" w:color="auto"/>
        <w:right w:val="none" w:sz="0" w:space="0" w:color="auto"/>
      </w:divBdr>
    </w:div>
    <w:div w:id="2099322340">
      <w:bodyDiv w:val="1"/>
      <w:marLeft w:val="0"/>
      <w:marRight w:val="0"/>
      <w:marTop w:val="0"/>
      <w:marBottom w:val="0"/>
      <w:divBdr>
        <w:top w:val="none" w:sz="0" w:space="0" w:color="auto"/>
        <w:left w:val="none" w:sz="0" w:space="0" w:color="auto"/>
        <w:bottom w:val="none" w:sz="0" w:space="0" w:color="auto"/>
        <w:right w:val="none" w:sz="0" w:space="0" w:color="auto"/>
      </w:divBdr>
    </w:div>
    <w:div w:id="2099323656">
      <w:bodyDiv w:val="1"/>
      <w:marLeft w:val="0"/>
      <w:marRight w:val="0"/>
      <w:marTop w:val="0"/>
      <w:marBottom w:val="0"/>
      <w:divBdr>
        <w:top w:val="none" w:sz="0" w:space="0" w:color="auto"/>
        <w:left w:val="none" w:sz="0" w:space="0" w:color="auto"/>
        <w:bottom w:val="none" w:sz="0" w:space="0" w:color="auto"/>
        <w:right w:val="none" w:sz="0" w:space="0" w:color="auto"/>
      </w:divBdr>
    </w:div>
    <w:div w:id="2099330892">
      <w:bodyDiv w:val="1"/>
      <w:marLeft w:val="0"/>
      <w:marRight w:val="0"/>
      <w:marTop w:val="0"/>
      <w:marBottom w:val="0"/>
      <w:divBdr>
        <w:top w:val="none" w:sz="0" w:space="0" w:color="auto"/>
        <w:left w:val="none" w:sz="0" w:space="0" w:color="auto"/>
        <w:bottom w:val="none" w:sz="0" w:space="0" w:color="auto"/>
        <w:right w:val="none" w:sz="0" w:space="0" w:color="auto"/>
      </w:divBdr>
    </w:div>
    <w:div w:id="2099517424">
      <w:bodyDiv w:val="1"/>
      <w:marLeft w:val="0"/>
      <w:marRight w:val="0"/>
      <w:marTop w:val="0"/>
      <w:marBottom w:val="0"/>
      <w:divBdr>
        <w:top w:val="none" w:sz="0" w:space="0" w:color="auto"/>
        <w:left w:val="none" w:sz="0" w:space="0" w:color="auto"/>
        <w:bottom w:val="none" w:sz="0" w:space="0" w:color="auto"/>
        <w:right w:val="none" w:sz="0" w:space="0" w:color="auto"/>
      </w:divBdr>
    </w:div>
    <w:div w:id="2099517990">
      <w:bodyDiv w:val="1"/>
      <w:marLeft w:val="0"/>
      <w:marRight w:val="0"/>
      <w:marTop w:val="0"/>
      <w:marBottom w:val="0"/>
      <w:divBdr>
        <w:top w:val="none" w:sz="0" w:space="0" w:color="auto"/>
        <w:left w:val="none" w:sz="0" w:space="0" w:color="auto"/>
        <w:bottom w:val="none" w:sz="0" w:space="0" w:color="auto"/>
        <w:right w:val="none" w:sz="0" w:space="0" w:color="auto"/>
      </w:divBdr>
    </w:div>
    <w:div w:id="2099673197">
      <w:bodyDiv w:val="1"/>
      <w:marLeft w:val="0"/>
      <w:marRight w:val="0"/>
      <w:marTop w:val="0"/>
      <w:marBottom w:val="0"/>
      <w:divBdr>
        <w:top w:val="none" w:sz="0" w:space="0" w:color="auto"/>
        <w:left w:val="none" w:sz="0" w:space="0" w:color="auto"/>
        <w:bottom w:val="none" w:sz="0" w:space="0" w:color="auto"/>
        <w:right w:val="none" w:sz="0" w:space="0" w:color="auto"/>
      </w:divBdr>
    </w:div>
    <w:div w:id="2099866258">
      <w:bodyDiv w:val="1"/>
      <w:marLeft w:val="0"/>
      <w:marRight w:val="0"/>
      <w:marTop w:val="0"/>
      <w:marBottom w:val="0"/>
      <w:divBdr>
        <w:top w:val="none" w:sz="0" w:space="0" w:color="auto"/>
        <w:left w:val="none" w:sz="0" w:space="0" w:color="auto"/>
        <w:bottom w:val="none" w:sz="0" w:space="0" w:color="auto"/>
        <w:right w:val="none" w:sz="0" w:space="0" w:color="auto"/>
      </w:divBdr>
    </w:div>
    <w:div w:id="2099908585">
      <w:bodyDiv w:val="1"/>
      <w:marLeft w:val="0"/>
      <w:marRight w:val="0"/>
      <w:marTop w:val="0"/>
      <w:marBottom w:val="0"/>
      <w:divBdr>
        <w:top w:val="none" w:sz="0" w:space="0" w:color="auto"/>
        <w:left w:val="none" w:sz="0" w:space="0" w:color="auto"/>
        <w:bottom w:val="none" w:sz="0" w:space="0" w:color="auto"/>
        <w:right w:val="none" w:sz="0" w:space="0" w:color="auto"/>
      </w:divBdr>
    </w:div>
    <w:div w:id="2099981664">
      <w:bodyDiv w:val="1"/>
      <w:marLeft w:val="0"/>
      <w:marRight w:val="0"/>
      <w:marTop w:val="0"/>
      <w:marBottom w:val="0"/>
      <w:divBdr>
        <w:top w:val="none" w:sz="0" w:space="0" w:color="auto"/>
        <w:left w:val="none" w:sz="0" w:space="0" w:color="auto"/>
        <w:bottom w:val="none" w:sz="0" w:space="0" w:color="auto"/>
        <w:right w:val="none" w:sz="0" w:space="0" w:color="auto"/>
      </w:divBdr>
    </w:div>
    <w:div w:id="2100059988">
      <w:bodyDiv w:val="1"/>
      <w:marLeft w:val="0"/>
      <w:marRight w:val="0"/>
      <w:marTop w:val="0"/>
      <w:marBottom w:val="0"/>
      <w:divBdr>
        <w:top w:val="none" w:sz="0" w:space="0" w:color="auto"/>
        <w:left w:val="none" w:sz="0" w:space="0" w:color="auto"/>
        <w:bottom w:val="none" w:sz="0" w:space="0" w:color="auto"/>
        <w:right w:val="none" w:sz="0" w:space="0" w:color="auto"/>
      </w:divBdr>
    </w:div>
    <w:div w:id="2100060126">
      <w:bodyDiv w:val="1"/>
      <w:marLeft w:val="0"/>
      <w:marRight w:val="0"/>
      <w:marTop w:val="0"/>
      <w:marBottom w:val="0"/>
      <w:divBdr>
        <w:top w:val="none" w:sz="0" w:space="0" w:color="auto"/>
        <w:left w:val="none" w:sz="0" w:space="0" w:color="auto"/>
        <w:bottom w:val="none" w:sz="0" w:space="0" w:color="auto"/>
        <w:right w:val="none" w:sz="0" w:space="0" w:color="auto"/>
      </w:divBdr>
    </w:div>
    <w:div w:id="2100128770">
      <w:bodyDiv w:val="1"/>
      <w:marLeft w:val="0"/>
      <w:marRight w:val="0"/>
      <w:marTop w:val="0"/>
      <w:marBottom w:val="0"/>
      <w:divBdr>
        <w:top w:val="none" w:sz="0" w:space="0" w:color="auto"/>
        <w:left w:val="none" w:sz="0" w:space="0" w:color="auto"/>
        <w:bottom w:val="none" w:sz="0" w:space="0" w:color="auto"/>
        <w:right w:val="none" w:sz="0" w:space="0" w:color="auto"/>
      </w:divBdr>
    </w:div>
    <w:div w:id="2100131394">
      <w:bodyDiv w:val="1"/>
      <w:marLeft w:val="0"/>
      <w:marRight w:val="0"/>
      <w:marTop w:val="0"/>
      <w:marBottom w:val="0"/>
      <w:divBdr>
        <w:top w:val="none" w:sz="0" w:space="0" w:color="auto"/>
        <w:left w:val="none" w:sz="0" w:space="0" w:color="auto"/>
        <w:bottom w:val="none" w:sz="0" w:space="0" w:color="auto"/>
        <w:right w:val="none" w:sz="0" w:space="0" w:color="auto"/>
      </w:divBdr>
    </w:div>
    <w:div w:id="2100171088">
      <w:bodyDiv w:val="1"/>
      <w:marLeft w:val="0"/>
      <w:marRight w:val="0"/>
      <w:marTop w:val="0"/>
      <w:marBottom w:val="0"/>
      <w:divBdr>
        <w:top w:val="none" w:sz="0" w:space="0" w:color="auto"/>
        <w:left w:val="none" w:sz="0" w:space="0" w:color="auto"/>
        <w:bottom w:val="none" w:sz="0" w:space="0" w:color="auto"/>
        <w:right w:val="none" w:sz="0" w:space="0" w:color="auto"/>
      </w:divBdr>
    </w:div>
    <w:div w:id="2100171775">
      <w:bodyDiv w:val="1"/>
      <w:marLeft w:val="0"/>
      <w:marRight w:val="0"/>
      <w:marTop w:val="0"/>
      <w:marBottom w:val="0"/>
      <w:divBdr>
        <w:top w:val="none" w:sz="0" w:space="0" w:color="auto"/>
        <w:left w:val="none" w:sz="0" w:space="0" w:color="auto"/>
        <w:bottom w:val="none" w:sz="0" w:space="0" w:color="auto"/>
        <w:right w:val="none" w:sz="0" w:space="0" w:color="auto"/>
      </w:divBdr>
    </w:div>
    <w:div w:id="2100177149">
      <w:bodyDiv w:val="1"/>
      <w:marLeft w:val="0"/>
      <w:marRight w:val="0"/>
      <w:marTop w:val="0"/>
      <w:marBottom w:val="0"/>
      <w:divBdr>
        <w:top w:val="none" w:sz="0" w:space="0" w:color="auto"/>
        <w:left w:val="none" w:sz="0" w:space="0" w:color="auto"/>
        <w:bottom w:val="none" w:sz="0" w:space="0" w:color="auto"/>
        <w:right w:val="none" w:sz="0" w:space="0" w:color="auto"/>
      </w:divBdr>
    </w:div>
    <w:div w:id="2100179524">
      <w:bodyDiv w:val="1"/>
      <w:marLeft w:val="0"/>
      <w:marRight w:val="0"/>
      <w:marTop w:val="0"/>
      <w:marBottom w:val="0"/>
      <w:divBdr>
        <w:top w:val="none" w:sz="0" w:space="0" w:color="auto"/>
        <w:left w:val="none" w:sz="0" w:space="0" w:color="auto"/>
        <w:bottom w:val="none" w:sz="0" w:space="0" w:color="auto"/>
        <w:right w:val="none" w:sz="0" w:space="0" w:color="auto"/>
      </w:divBdr>
    </w:div>
    <w:div w:id="2100247094">
      <w:bodyDiv w:val="1"/>
      <w:marLeft w:val="0"/>
      <w:marRight w:val="0"/>
      <w:marTop w:val="0"/>
      <w:marBottom w:val="0"/>
      <w:divBdr>
        <w:top w:val="none" w:sz="0" w:space="0" w:color="auto"/>
        <w:left w:val="none" w:sz="0" w:space="0" w:color="auto"/>
        <w:bottom w:val="none" w:sz="0" w:space="0" w:color="auto"/>
        <w:right w:val="none" w:sz="0" w:space="0" w:color="auto"/>
      </w:divBdr>
    </w:div>
    <w:div w:id="2100249182">
      <w:bodyDiv w:val="1"/>
      <w:marLeft w:val="0"/>
      <w:marRight w:val="0"/>
      <w:marTop w:val="0"/>
      <w:marBottom w:val="0"/>
      <w:divBdr>
        <w:top w:val="none" w:sz="0" w:space="0" w:color="auto"/>
        <w:left w:val="none" w:sz="0" w:space="0" w:color="auto"/>
        <w:bottom w:val="none" w:sz="0" w:space="0" w:color="auto"/>
        <w:right w:val="none" w:sz="0" w:space="0" w:color="auto"/>
      </w:divBdr>
    </w:div>
    <w:div w:id="2100523630">
      <w:bodyDiv w:val="1"/>
      <w:marLeft w:val="0"/>
      <w:marRight w:val="0"/>
      <w:marTop w:val="0"/>
      <w:marBottom w:val="0"/>
      <w:divBdr>
        <w:top w:val="none" w:sz="0" w:space="0" w:color="auto"/>
        <w:left w:val="none" w:sz="0" w:space="0" w:color="auto"/>
        <w:bottom w:val="none" w:sz="0" w:space="0" w:color="auto"/>
        <w:right w:val="none" w:sz="0" w:space="0" w:color="auto"/>
      </w:divBdr>
    </w:div>
    <w:div w:id="2100635366">
      <w:bodyDiv w:val="1"/>
      <w:marLeft w:val="0"/>
      <w:marRight w:val="0"/>
      <w:marTop w:val="0"/>
      <w:marBottom w:val="0"/>
      <w:divBdr>
        <w:top w:val="none" w:sz="0" w:space="0" w:color="auto"/>
        <w:left w:val="none" w:sz="0" w:space="0" w:color="auto"/>
        <w:bottom w:val="none" w:sz="0" w:space="0" w:color="auto"/>
        <w:right w:val="none" w:sz="0" w:space="0" w:color="auto"/>
      </w:divBdr>
    </w:div>
    <w:div w:id="2100759222">
      <w:bodyDiv w:val="1"/>
      <w:marLeft w:val="0"/>
      <w:marRight w:val="0"/>
      <w:marTop w:val="0"/>
      <w:marBottom w:val="0"/>
      <w:divBdr>
        <w:top w:val="none" w:sz="0" w:space="0" w:color="auto"/>
        <w:left w:val="none" w:sz="0" w:space="0" w:color="auto"/>
        <w:bottom w:val="none" w:sz="0" w:space="0" w:color="auto"/>
        <w:right w:val="none" w:sz="0" w:space="0" w:color="auto"/>
      </w:divBdr>
    </w:div>
    <w:div w:id="2100783465">
      <w:bodyDiv w:val="1"/>
      <w:marLeft w:val="0"/>
      <w:marRight w:val="0"/>
      <w:marTop w:val="0"/>
      <w:marBottom w:val="0"/>
      <w:divBdr>
        <w:top w:val="none" w:sz="0" w:space="0" w:color="auto"/>
        <w:left w:val="none" w:sz="0" w:space="0" w:color="auto"/>
        <w:bottom w:val="none" w:sz="0" w:space="0" w:color="auto"/>
        <w:right w:val="none" w:sz="0" w:space="0" w:color="auto"/>
      </w:divBdr>
    </w:div>
    <w:div w:id="2100829668">
      <w:bodyDiv w:val="1"/>
      <w:marLeft w:val="0"/>
      <w:marRight w:val="0"/>
      <w:marTop w:val="0"/>
      <w:marBottom w:val="0"/>
      <w:divBdr>
        <w:top w:val="none" w:sz="0" w:space="0" w:color="auto"/>
        <w:left w:val="none" w:sz="0" w:space="0" w:color="auto"/>
        <w:bottom w:val="none" w:sz="0" w:space="0" w:color="auto"/>
        <w:right w:val="none" w:sz="0" w:space="0" w:color="auto"/>
      </w:divBdr>
    </w:div>
    <w:div w:id="2100831139">
      <w:bodyDiv w:val="1"/>
      <w:marLeft w:val="0"/>
      <w:marRight w:val="0"/>
      <w:marTop w:val="0"/>
      <w:marBottom w:val="0"/>
      <w:divBdr>
        <w:top w:val="none" w:sz="0" w:space="0" w:color="auto"/>
        <w:left w:val="none" w:sz="0" w:space="0" w:color="auto"/>
        <w:bottom w:val="none" w:sz="0" w:space="0" w:color="auto"/>
        <w:right w:val="none" w:sz="0" w:space="0" w:color="auto"/>
      </w:divBdr>
    </w:div>
    <w:div w:id="2101025813">
      <w:bodyDiv w:val="1"/>
      <w:marLeft w:val="0"/>
      <w:marRight w:val="0"/>
      <w:marTop w:val="0"/>
      <w:marBottom w:val="0"/>
      <w:divBdr>
        <w:top w:val="none" w:sz="0" w:space="0" w:color="auto"/>
        <w:left w:val="none" w:sz="0" w:space="0" w:color="auto"/>
        <w:bottom w:val="none" w:sz="0" w:space="0" w:color="auto"/>
        <w:right w:val="none" w:sz="0" w:space="0" w:color="auto"/>
      </w:divBdr>
    </w:div>
    <w:div w:id="2101219971">
      <w:bodyDiv w:val="1"/>
      <w:marLeft w:val="0"/>
      <w:marRight w:val="0"/>
      <w:marTop w:val="0"/>
      <w:marBottom w:val="0"/>
      <w:divBdr>
        <w:top w:val="none" w:sz="0" w:space="0" w:color="auto"/>
        <w:left w:val="none" w:sz="0" w:space="0" w:color="auto"/>
        <w:bottom w:val="none" w:sz="0" w:space="0" w:color="auto"/>
        <w:right w:val="none" w:sz="0" w:space="0" w:color="auto"/>
      </w:divBdr>
    </w:div>
    <w:div w:id="2101367675">
      <w:bodyDiv w:val="1"/>
      <w:marLeft w:val="0"/>
      <w:marRight w:val="0"/>
      <w:marTop w:val="0"/>
      <w:marBottom w:val="0"/>
      <w:divBdr>
        <w:top w:val="none" w:sz="0" w:space="0" w:color="auto"/>
        <w:left w:val="none" w:sz="0" w:space="0" w:color="auto"/>
        <w:bottom w:val="none" w:sz="0" w:space="0" w:color="auto"/>
        <w:right w:val="none" w:sz="0" w:space="0" w:color="auto"/>
      </w:divBdr>
    </w:div>
    <w:div w:id="2101369562">
      <w:bodyDiv w:val="1"/>
      <w:marLeft w:val="0"/>
      <w:marRight w:val="0"/>
      <w:marTop w:val="0"/>
      <w:marBottom w:val="0"/>
      <w:divBdr>
        <w:top w:val="none" w:sz="0" w:space="0" w:color="auto"/>
        <w:left w:val="none" w:sz="0" w:space="0" w:color="auto"/>
        <w:bottom w:val="none" w:sz="0" w:space="0" w:color="auto"/>
        <w:right w:val="none" w:sz="0" w:space="0" w:color="auto"/>
      </w:divBdr>
    </w:div>
    <w:div w:id="2101371891">
      <w:bodyDiv w:val="1"/>
      <w:marLeft w:val="0"/>
      <w:marRight w:val="0"/>
      <w:marTop w:val="0"/>
      <w:marBottom w:val="0"/>
      <w:divBdr>
        <w:top w:val="none" w:sz="0" w:space="0" w:color="auto"/>
        <w:left w:val="none" w:sz="0" w:space="0" w:color="auto"/>
        <w:bottom w:val="none" w:sz="0" w:space="0" w:color="auto"/>
        <w:right w:val="none" w:sz="0" w:space="0" w:color="auto"/>
      </w:divBdr>
    </w:div>
    <w:div w:id="2101564007">
      <w:bodyDiv w:val="1"/>
      <w:marLeft w:val="0"/>
      <w:marRight w:val="0"/>
      <w:marTop w:val="0"/>
      <w:marBottom w:val="0"/>
      <w:divBdr>
        <w:top w:val="none" w:sz="0" w:space="0" w:color="auto"/>
        <w:left w:val="none" w:sz="0" w:space="0" w:color="auto"/>
        <w:bottom w:val="none" w:sz="0" w:space="0" w:color="auto"/>
        <w:right w:val="none" w:sz="0" w:space="0" w:color="auto"/>
      </w:divBdr>
    </w:div>
    <w:div w:id="2101638482">
      <w:bodyDiv w:val="1"/>
      <w:marLeft w:val="0"/>
      <w:marRight w:val="0"/>
      <w:marTop w:val="0"/>
      <w:marBottom w:val="0"/>
      <w:divBdr>
        <w:top w:val="none" w:sz="0" w:space="0" w:color="auto"/>
        <w:left w:val="none" w:sz="0" w:space="0" w:color="auto"/>
        <w:bottom w:val="none" w:sz="0" w:space="0" w:color="auto"/>
        <w:right w:val="none" w:sz="0" w:space="0" w:color="auto"/>
      </w:divBdr>
    </w:div>
    <w:div w:id="2101679514">
      <w:bodyDiv w:val="1"/>
      <w:marLeft w:val="0"/>
      <w:marRight w:val="0"/>
      <w:marTop w:val="0"/>
      <w:marBottom w:val="0"/>
      <w:divBdr>
        <w:top w:val="none" w:sz="0" w:space="0" w:color="auto"/>
        <w:left w:val="none" w:sz="0" w:space="0" w:color="auto"/>
        <w:bottom w:val="none" w:sz="0" w:space="0" w:color="auto"/>
        <w:right w:val="none" w:sz="0" w:space="0" w:color="auto"/>
      </w:divBdr>
    </w:div>
    <w:div w:id="2101758808">
      <w:bodyDiv w:val="1"/>
      <w:marLeft w:val="0"/>
      <w:marRight w:val="0"/>
      <w:marTop w:val="0"/>
      <w:marBottom w:val="0"/>
      <w:divBdr>
        <w:top w:val="none" w:sz="0" w:space="0" w:color="auto"/>
        <w:left w:val="none" w:sz="0" w:space="0" w:color="auto"/>
        <w:bottom w:val="none" w:sz="0" w:space="0" w:color="auto"/>
        <w:right w:val="none" w:sz="0" w:space="0" w:color="auto"/>
      </w:divBdr>
    </w:div>
    <w:div w:id="2101829834">
      <w:bodyDiv w:val="1"/>
      <w:marLeft w:val="0"/>
      <w:marRight w:val="0"/>
      <w:marTop w:val="0"/>
      <w:marBottom w:val="0"/>
      <w:divBdr>
        <w:top w:val="none" w:sz="0" w:space="0" w:color="auto"/>
        <w:left w:val="none" w:sz="0" w:space="0" w:color="auto"/>
        <w:bottom w:val="none" w:sz="0" w:space="0" w:color="auto"/>
        <w:right w:val="none" w:sz="0" w:space="0" w:color="auto"/>
      </w:divBdr>
    </w:div>
    <w:div w:id="2101830425">
      <w:bodyDiv w:val="1"/>
      <w:marLeft w:val="0"/>
      <w:marRight w:val="0"/>
      <w:marTop w:val="0"/>
      <w:marBottom w:val="0"/>
      <w:divBdr>
        <w:top w:val="none" w:sz="0" w:space="0" w:color="auto"/>
        <w:left w:val="none" w:sz="0" w:space="0" w:color="auto"/>
        <w:bottom w:val="none" w:sz="0" w:space="0" w:color="auto"/>
        <w:right w:val="none" w:sz="0" w:space="0" w:color="auto"/>
      </w:divBdr>
    </w:div>
    <w:div w:id="2101872423">
      <w:bodyDiv w:val="1"/>
      <w:marLeft w:val="0"/>
      <w:marRight w:val="0"/>
      <w:marTop w:val="0"/>
      <w:marBottom w:val="0"/>
      <w:divBdr>
        <w:top w:val="none" w:sz="0" w:space="0" w:color="auto"/>
        <w:left w:val="none" w:sz="0" w:space="0" w:color="auto"/>
        <w:bottom w:val="none" w:sz="0" w:space="0" w:color="auto"/>
        <w:right w:val="none" w:sz="0" w:space="0" w:color="auto"/>
      </w:divBdr>
    </w:div>
    <w:div w:id="2101947062">
      <w:bodyDiv w:val="1"/>
      <w:marLeft w:val="0"/>
      <w:marRight w:val="0"/>
      <w:marTop w:val="0"/>
      <w:marBottom w:val="0"/>
      <w:divBdr>
        <w:top w:val="none" w:sz="0" w:space="0" w:color="auto"/>
        <w:left w:val="none" w:sz="0" w:space="0" w:color="auto"/>
        <w:bottom w:val="none" w:sz="0" w:space="0" w:color="auto"/>
        <w:right w:val="none" w:sz="0" w:space="0" w:color="auto"/>
      </w:divBdr>
    </w:div>
    <w:div w:id="2101952450">
      <w:bodyDiv w:val="1"/>
      <w:marLeft w:val="0"/>
      <w:marRight w:val="0"/>
      <w:marTop w:val="0"/>
      <w:marBottom w:val="0"/>
      <w:divBdr>
        <w:top w:val="none" w:sz="0" w:space="0" w:color="auto"/>
        <w:left w:val="none" w:sz="0" w:space="0" w:color="auto"/>
        <w:bottom w:val="none" w:sz="0" w:space="0" w:color="auto"/>
        <w:right w:val="none" w:sz="0" w:space="0" w:color="auto"/>
      </w:divBdr>
    </w:div>
    <w:div w:id="2102219306">
      <w:bodyDiv w:val="1"/>
      <w:marLeft w:val="0"/>
      <w:marRight w:val="0"/>
      <w:marTop w:val="0"/>
      <w:marBottom w:val="0"/>
      <w:divBdr>
        <w:top w:val="none" w:sz="0" w:space="0" w:color="auto"/>
        <w:left w:val="none" w:sz="0" w:space="0" w:color="auto"/>
        <w:bottom w:val="none" w:sz="0" w:space="0" w:color="auto"/>
        <w:right w:val="none" w:sz="0" w:space="0" w:color="auto"/>
      </w:divBdr>
    </w:div>
    <w:div w:id="2102294485">
      <w:bodyDiv w:val="1"/>
      <w:marLeft w:val="0"/>
      <w:marRight w:val="0"/>
      <w:marTop w:val="0"/>
      <w:marBottom w:val="0"/>
      <w:divBdr>
        <w:top w:val="none" w:sz="0" w:space="0" w:color="auto"/>
        <w:left w:val="none" w:sz="0" w:space="0" w:color="auto"/>
        <w:bottom w:val="none" w:sz="0" w:space="0" w:color="auto"/>
        <w:right w:val="none" w:sz="0" w:space="0" w:color="auto"/>
      </w:divBdr>
    </w:div>
    <w:div w:id="2102333752">
      <w:bodyDiv w:val="1"/>
      <w:marLeft w:val="0"/>
      <w:marRight w:val="0"/>
      <w:marTop w:val="0"/>
      <w:marBottom w:val="0"/>
      <w:divBdr>
        <w:top w:val="none" w:sz="0" w:space="0" w:color="auto"/>
        <w:left w:val="none" w:sz="0" w:space="0" w:color="auto"/>
        <w:bottom w:val="none" w:sz="0" w:space="0" w:color="auto"/>
        <w:right w:val="none" w:sz="0" w:space="0" w:color="auto"/>
      </w:divBdr>
    </w:div>
    <w:div w:id="2102334589">
      <w:bodyDiv w:val="1"/>
      <w:marLeft w:val="0"/>
      <w:marRight w:val="0"/>
      <w:marTop w:val="0"/>
      <w:marBottom w:val="0"/>
      <w:divBdr>
        <w:top w:val="none" w:sz="0" w:space="0" w:color="auto"/>
        <w:left w:val="none" w:sz="0" w:space="0" w:color="auto"/>
        <w:bottom w:val="none" w:sz="0" w:space="0" w:color="auto"/>
        <w:right w:val="none" w:sz="0" w:space="0" w:color="auto"/>
      </w:divBdr>
    </w:div>
    <w:div w:id="2102411266">
      <w:bodyDiv w:val="1"/>
      <w:marLeft w:val="0"/>
      <w:marRight w:val="0"/>
      <w:marTop w:val="0"/>
      <w:marBottom w:val="0"/>
      <w:divBdr>
        <w:top w:val="none" w:sz="0" w:space="0" w:color="auto"/>
        <w:left w:val="none" w:sz="0" w:space="0" w:color="auto"/>
        <w:bottom w:val="none" w:sz="0" w:space="0" w:color="auto"/>
        <w:right w:val="none" w:sz="0" w:space="0" w:color="auto"/>
      </w:divBdr>
    </w:div>
    <w:div w:id="2102485410">
      <w:bodyDiv w:val="1"/>
      <w:marLeft w:val="0"/>
      <w:marRight w:val="0"/>
      <w:marTop w:val="0"/>
      <w:marBottom w:val="0"/>
      <w:divBdr>
        <w:top w:val="none" w:sz="0" w:space="0" w:color="auto"/>
        <w:left w:val="none" w:sz="0" w:space="0" w:color="auto"/>
        <w:bottom w:val="none" w:sz="0" w:space="0" w:color="auto"/>
        <w:right w:val="none" w:sz="0" w:space="0" w:color="auto"/>
      </w:divBdr>
    </w:div>
    <w:div w:id="2102486602">
      <w:bodyDiv w:val="1"/>
      <w:marLeft w:val="0"/>
      <w:marRight w:val="0"/>
      <w:marTop w:val="0"/>
      <w:marBottom w:val="0"/>
      <w:divBdr>
        <w:top w:val="none" w:sz="0" w:space="0" w:color="auto"/>
        <w:left w:val="none" w:sz="0" w:space="0" w:color="auto"/>
        <w:bottom w:val="none" w:sz="0" w:space="0" w:color="auto"/>
        <w:right w:val="none" w:sz="0" w:space="0" w:color="auto"/>
      </w:divBdr>
    </w:div>
    <w:div w:id="2102682715">
      <w:bodyDiv w:val="1"/>
      <w:marLeft w:val="0"/>
      <w:marRight w:val="0"/>
      <w:marTop w:val="0"/>
      <w:marBottom w:val="0"/>
      <w:divBdr>
        <w:top w:val="none" w:sz="0" w:space="0" w:color="auto"/>
        <w:left w:val="none" w:sz="0" w:space="0" w:color="auto"/>
        <w:bottom w:val="none" w:sz="0" w:space="0" w:color="auto"/>
        <w:right w:val="none" w:sz="0" w:space="0" w:color="auto"/>
      </w:divBdr>
    </w:div>
    <w:div w:id="2103140104">
      <w:bodyDiv w:val="1"/>
      <w:marLeft w:val="0"/>
      <w:marRight w:val="0"/>
      <w:marTop w:val="0"/>
      <w:marBottom w:val="0"/>
      <w:divBdr>
        <w:top w:val="none" w:sz="0" w:space="0" w:color="auto"/>
        <w:left w:val="none" w:sz="0" w:space="0" w:color="auto"/>
        <w:bottom w:val="none" w:sz="0" w:space="0" w:color="auto"/>
        <w:right w:val="none" w:sz="0" w:space="0" w:color="auto"/>
      </w:divBdr>
    </w:div>
    <w:div w:id="2103143310">
      <w:bodyDiv w:val="1"/>
      <w:marLeft w:val="0"/>
      <w:marRight w:val="0"/>
      <w:marTop w:val="0"/>
      <w:marBottom w:val="0"/>
      <w:divBdr>
        <w:top w:val="none" w:sz="0" w:space="0" w:color="auto"/>
        <w:left w:val="none" w:sz="0" w:space="0" w:color="auto"/>
        <w:bottom w:val="none" w:sz="0" w:space="0" w:color="auto"/>
        <w:right w:val="none" w:sz="0" w:space="0" w:color="auto"/>
      </w:divBdr>
    </w:div>
    <w:div w:id="2103182900">
      <w:bodyDiv w:val="1"/>
      <w:marLeft w:val="0"/>
      <w:marRight w:val="0"/>
      <w:marTop w:val="0"/>
      <w:marBottom w:val="0"/>
      <w:divBdr>
        <w:top w:val="none" w:sz="0" w:space="0" w:color="auto"/>
        <w:left w:val="none" w:sz="0" w:space="0" w:color="auto"/>
        <w:bottom w:val="none" w:sz="0" w:space="0" w:color="auto"/>
        <w:right w:val="none" w:sz="0" w:space="0" w:color="auto"/>
      </w:divBdr>
    </w:div>
    <w:div w:id="2103183220">
      <w:bodyDiv w:val="1"/>
      <w:marLeft w:val="0"/>
      <w:marRight w:val="0"/>
      <w:marTop w:val="0"/>
      <w:marBottom w:val="0"/>
      <w:divBdr>
        <w:top w:val="none" w:sz="0" w:space="0" w:color="auto"/>
        <w:left w:val="none" w:sz="0" w:space="0" w:color="auto"/>
        <w:bottom w:val="none" w:sz="0" w:space="0" w:color="auto"/>
        <w:right w:val="none" w:sz="0" w:space="0" w:color="auto"/>
      </w:divBdr>
    </w:div>
    <w:div w:id="2103212273">
      <w:bodyDiv w:val="1"/>
      <w:marLeft w:val="0"/>
      <w:marRight w:val="0"/>
      <w:marTop w:val="0"/>
      <w:marBottom w:val="0"/>
      <w:divBdr>
        <w:top w:val="none" w:sz="0" w:space="0" w:color="auto"/>
        <w:left w:val="none" w:sz="0" w:space="0" w:color="auto"/>
        <w:bottom w:val="none" w:sz="0" w:space="0" w:color="auto"/>
        <w:right w:val="none" w:sz="0" w:space="0" w:color="auto"/>
      </w:divBdr>
    </w:div>
    <w:div w:id="2103258471">
      <w:bodyDiv w:val="1"/>
      <w:marLeft w:val="0"/>
      <w:marRight w:val="0"/>
      <w:marTop w:val="0"/>
      <w:marBottom w:val="0"/>
      <w:divBdr>
        <w:top w:val="none" w:sz="0" w:space="0" w:color="auto"/>
        <w:left w:val="none" w:sz="0" w:space="0" w:color="auto"/>
        <w:bottom w:val="none" w:sz="0" w:space="0" w:color="auto"/>
        <w:right w:val="none" w:sz="0" w:space="0" w:color="auto"/>
      </w:divBdr>
    </w:div>
    <w:div w:id="2103407485">
      <w:bodyDiv w:val="1"/>
      <w:marLeft w:val="0"/>
      <w:marRight w:val="0"/>
      <w:marTop w:val="0"/>
      <w:marBottom w:val="0"/>
      <w:divBdr>
        <w:top w:val="none" w:sz="0" w:space="0" w:color="auto"/>
        <w:left w:val="none" w:sz="0" w:space="0" w:color="auto"/>
        <w:bottom w:val="none" w:sz="0" w:space="0" w:color="auto"/>
        <w:right w:val="none" w:sz="0" w:space="0" w:color="auto"/>
      </w:divBdr>
    </w:div>
    <w:div w:id="2103450849">
      <w:bodyDiv w:val="1"/>
      <w:marLeft w:val="0"/>
      <w:marRight w:val="0"/>
      <w:marTop w:val="0"/>
      <w:marBottom w:val="0"/>
      <w:divBdr>
        <w:top w:val="none" w:sz="0" w:space="0" w:color="auto"/>
        <w:left w:val="none" w:sz="0" w:space="0" w:color="auto"/>
        <w:bottom w:val="none" w:sz="0" w:space="0" w:color="auto"/>
        <w:right w:val="none" w:sz="0" w:space="0" w:color="auto"/>
      </w:divBdr>
    </w:div>
    <w:div w:id="2103453495">
      <w:bodyDiv w:val="1"/>
      <w:marLeft w:val="0"/>
      <w:marRight w:val="0"/>
      <w:marTop w:val="0"/>
      <w:marBottom w:val="0"/>
      <w:divBdr>
        <w:top w:val="none" w:sz="0" w:space="0" w:color="auto"/>
        <w:left w:val="none" w:sz="0" w:space="0" w:color="auto"/>
        <w:bottom w:val="none" w:sz="0" w:space="0" w:color="auto"/>
        <w:right w:val="none" w:sz="0" w:space="0" w:color="auto"/>
      </w:divBdr>
    </w:div>
    <w:div w:id="2103604898">
      <w:bodyDiv w:val="1"/>
      <w:marLeft w:val="0"/>
      <w:marRight w:val="0"/>
      <w:marTop w:val="0"/>
      <w:marBottom w:val="0"/>
      <w:divBdr>
        <w:top w:val="none" w:sz="0" w:space="0" w:color="auto"/>
        <w:left w:val="none" w:sz="0" w:space="0" w:color="auto"/>
        <w:bottom w:val="none" w:sz="0" w:space="0" w:color="auto"/>
        <w:right w:val="none" w:sz="0" w:space="0" w:color="auto"/>
      </w:divBdr>
    </w:div>
    <w:div w:id="2103722593">
      <w:bodyDiv w:val="1"/>
      <w:marLeft w:val="0"/>
      <w:marRight w:val="0"/>
      <w:marTop w:val="0"/>
      <w:marBottom w:val="0"/>
      <w:divBdr>
        <w:top w:val="none" w:sz="0" w:space="0" w:color="auto"/>
        <w:left w:val="none" w:sz="0" w:space="0" w:color="auto"/>
        <w:bottom w:val="none" w:sz="0" w:space="0" w:color="auto"/>
        <w:right w:val="none" w:sz="0" w:space="0" w:color="auto"/>
      </w:divBdr>
    </w:div>
    <w:div w:id="2103794111">
      <w:bodyDiv w:val="1"/>
      <w:marLeft w:val="0"/>
      <w:marRight w:val="0"/>
      <w:marTop w:val="0"/>
      <w:marBottom w:val="0"/>
      <w:divBdr>
        <w:top w:val="none" w:sz="0" w:space="0" w:color="auto"/>
        <w:left w:val="none" w:sz="0" w:space="0" w:color="auto"/>
        <w:bottom w:val="none" w:sz="0" w:space="0" w:color="auto"/>
        <w:right w:val="none" w:sz="0" w:space="0" w:color="auto"/>
      </w:divBdr>
    </w:div>
    <w:div w:id="2103918178">
      <w:bodyDiv w:val="1"/>
      <w:marLeft w:val="0"/>
      <w:marRight w:val="0"/>
      <w:marTop w:val="0"/>
      <w:marBottom w:val="0"/>
      <w:divBdr>
        <w:top w:val="none" w:sz="0" w:space="0" w:color="auto"/>
        <w:left w:val="none" w:sz="0" w:space="0" w:color="auto"/>
        <w:bottom w:val="none" w:sz="0" w:space="0" w:color="auto"/>
        <w:right w:val="none" w:sz="0" w:space="0" w:color="auto"/>
      </w:divBdr>
    </w:div>
    <w:div w:id="2104102931">
      <w:bodyDiv w:val="1"/>
      <w:marLeft w:val="0"/>
      <w:marRight w:val="0"/>
      <w:marTop w:val="0"/>
      <w:marBottom w:val="0"/>
      <w:divBdr>
        <w:top w:val="none" w:sz="0" w:space="0" w:color="auto"/>
        <w:left w:val="none" w:sz="0" w:space="0" w:color="auto"/>
        <w:bottom w:val="none" w:sz="0" w:space="0" w:color="auto"/>
        <w:right w:val="none" w:sz="0" w:space="0" w:color="auto"/>
      </w:divBdr>
    </w:div>
    <w:div w:id="2104110464">
      <w:bodyDiv w:val="1"/>
      <w:marLeft w:val="0"/>
      <w:marRight w:val="0"/>
      <w:marTop w:val="0"/>
      <w:marBottom w:val="0"/>
      <w:divBdr>
        <w:top w:val="none" w:sz="0" w:space="0" w:color="auto"/>
        <w:left w:val="none" w:sz="0" w:space="0" w:color="auto"/>
        <w:bottom w:val="none" w:sz="0" w:space="0" w:color="auto"/>
        <w:right w:val="none" w:sz="0" w:space="0" w:color="auto"/>
      </w:divBdr>
    </w:div>
    <w:div w:id="2104183152">
      <w:bodyDiv w:val="1"/>
      <w:marLeft w:val="0"/>
      <w:marRight w:val="0"/>
      <w:marTop w:val="0"/>
      <w:marBottom w:val="0"/>
      <w:divBdr>
        <w:top w:val="none" w:sz="0" w:space="0" w:color="auto"/>
        <w:left w:val="none" w:sz="0" w:space="0" w:color="auto"/>
        <w:bottom w:val="none" w:sz="0" w:space="0" w:color="auto"/>
        <w:right w:val="none" w:sz="0" w:space="0" w:color="auto"/>
      </w:divBdr>
    </w:div>
    <w:div w:id="2104184764">
      <w:bodyDiv w:val="1"/>
      <w:marLeft w:val="0"/>
      <w:marRight w:val="0"/>
      <w:marTop w:val="0"/>
      <w:marBottom w:val="0"/>
      <w:divBdr>
        <w:top w:val="none" w:sz="0" w:space="0" w:color="auto"/>
        <w:left w:val="none" w:sz="0" w:space="0" w:color="auto"/>
        <w:bottom w:val="none" w:sz="0" w:space="0" w:color="auto"/>
        <w:right w:val="none" w:sz="0" w:space="0" w:color="auto"/>
      </w:divBdr>
    </w:div>
    <w:div w:id="2104256745">
      <w:bodyDiv w:val="1"/>
      <w:marLeft w:val="0"/>
      <w:marRight w:val="0"/>
      <w:marTop w:val="0"/>
      <w:marBottom w:val="0"/>
      <w:divBdr>
        <w:top w:val="none" w:sz="0" w:space="0" w:color="auto"/>
        <w:left w:val="none" w:sz="0" w:space="0" w:color="auto"/>
        <w:bottom w:val="none" w:sz="0" w:space="0" w:color="auto"/>
        <w:right w:val="none" w:sz="0" w:space="0" w:color="auto"/>
      </w:divBdr>
    </w:div>
    <w:div w:id="2104303839">
      <w:bodyDiv w:val="1"/>
      <w:marLeft w:val="0"/>
      <w:marRight w:val="0"/>
      <w:marTop w:val="0"/>
      <w:marBottom w:val="0"/>
      <w:divBdr>
        <w:top w:val="none" w:sz="0" w:space="0" w:color="auto"/>
        <w:left w:val="none" w:sz="0" w:space="0" w:color="auto"/>
        <w:bottom w:val="none" w:sz="0" w:space="0" w:color="auto"/>
        <w:right w:val="none" w:sz="0" w:space="0" w:color="auto"/>
      </w:divBdr>
    </w:div>
    <w:div w:id="2104376333">
      <w:bodyDiv w:val="1"/>
      <w:marLeft w:val="0"/>
      <w:marRight w:val="0"/>
      <w:marTop w:val="0"/>
      <w:marBottom w:val="0"/>
      <w:divBdr>
        <w:top w:val="none" w:sz="0" w:space="0" w:color="auto"/>
        <w:left w:val="none" w:sz="0" w:space="0" w:color="auto"/>
        <w:bottom w:val="none" w:sz="0" w:space="0" w:color="auto"/>
        <w:right w:val="none" w:sz="0" w:space="0" w:color="auto"/>
      </w:divBdr>
    </w:div>
    <w:div w:id="2104379052">
      <w:bodyDiv w:val="1"/>
      <w:marLeft w:val="0"/>
      <w:marRight w:val="0"/>
      <w:marTop w:val="0"/>
      <w:marBottom w:val="0"/>
      <w:divBdr>
        <w:top w:val="none" w:sz="0" w:space="0" w:color="auto"/>
        <w:left w:val="none" w:sz="0" w:space="0" w:color="auto"/>
        <w:bottom w:val="none" w:sz="0" w:space="0" w:color="auto"/>
        <w:right w:val="none" w:sz="0" w:space="0" w:color="auto"/>
      </w:divBdr>
    </w:div>
    <w:div w:id="2104451468">
      <w:bodyDiv w:val="1"/>
      <w:marLeft w:val="0"/>
      <w:marRight w:val="0"/>
      <w:marTop w:val="0"/>
      <w:marBottom w:val="0"/>
      <w:divBdr>
        <w:top w:val="none" w:sz="0" w:space="0" w:color="auto"/>
        <w:left w:val="none" w:sz="0" w:space="0" w:color="auto"/>
        <w:bottom w:val="none" w:sz="0" w:space="0" w:color="auto"/>
        <w:right w:val="none" w:sz="0" w:space="0" w:color="auto"/>
      </w:divBdr>
    </w:div>
    <w:div w:id="2104572490">
      <w:bodyDiv w:val="1"/>
      <w:marLeft w:val="0"/>
      <w:marRight w:val="0"/>
      <w:marTop w:val="0"/>
      <w:marBottom w:val="0"/>
      <w:divBdr>
        <w:top w:val="none" w:sz="0" w:space="0" w:color="auto"/>
        <w:left w:val="none" w:sz="0" w:space="0" w:color="auto"/>
        <w:bottom w:val="none" w:sz="0" w:space="0" w:color="auto"/>
        <w:right w:val="none" w:sz="0" w:space="0" w:color="auto"/>
      </w:divBdr>
    </w:div>
    <w:div w:id="2104715394">
      <w:bodyDiv w:val="1"/>
      <w:marLeft w:val="0"/>
      <w:marRight w:val="0"/>
      <w:marTop w:val="0"/>
      <w:marBottom w:val="0"/>
      <w:divBdr>
        <w:top w:val="none" w:sz="0" w:space="0" w:color="auto"/>
        <w:left w:val="none" w:sz="0" w:space="0" w:color="auto"/>
        <w:bottom w:val="none" w:sz="0" w:space="0" w:color="auto"/>
        <w:right w:val="none" w:sz="0" w:space="0" w:color="auto"/>
      </w:divBdr>
    </w:div>
    <w:div w:id="2104758727">
      <w:bodyDiv w:val="1"/>
      <w:marLeft w:val="0"/>
      <w:marRight w:val="0"/>
      <w:marTop w:val="0"/>
      <w:marBottom w:val="0"/>
      <w:divBdr>
        <w:top w:val="none" w:sz="0" w:space="0" w:color="auto"/>
        <w:left w:val="none" w:sz="0" w:space="0" w:color="auto"/>
        <w:bottom w:val="none" w:sz="0" w:space="0" w:color="auto"/>
        <w:right w:val="none" w:sz="0" w:space="0" w:color="auto"/>
      </w:divBdr>
    </w:div>
    <w:div w:id="2104837826">
      <w:bodyDiv w:val="1"/>
      <w:marLeft w:val="0"/>
      <w:marRight w:val="0"/>
      <w:marTop w:val="0"/>
      <w:marBottom w:val="0"/>
      <w:divBdr>
        <w:top w:val="none" w:sz="0" w:space="0" w:color="auto"/>
        <w:left w:val="none" w:sz="0" w:space="0" w:color="auto"/>
        <w:bottom w:val="none" w:sz="0" w:space="0" w:color="auto"/>
        <w:right w:val="none" w:sz="0" w:space="0" w:color="auto"/>
      </w:divBdr>
    </w:div>
    <w:div w:id="2105179640">
      <w:bodyDiv w:val="1"/>
      <w:marLeft w:val="0"/>
      <w:marRight w:val="0"/>
      <w:marTop w:val="0"/>
      <w:marBottom w:val="0"/>
      <w:divBdr>
        <w:top w:val="none" w:sz="0" w:space="0" w:color="auto"/>
        <w:left w:val="none" w:sz="0" w:space="0" w:color="auto"/>
        <w:bottom w:val="none" w:sz="0" w:space="0" w:color="auto"/>
        <w:right w:val="none" w:sz="0" w:space="0" w:color="auto"/>
      </w:divBdr>
    </w:div>
    <w:div w:id="2105179645">
      <w:bodyDiv w:val="1"/>
      <w:marLeft w:val="0"/>
      <w:marRight w:val="0"/>
      <w:marTop w:val="0"/>
      <w:marBottom w:val="0"/>
      <w:divBdr>
        <w:top w:val="none" w:sz="0" w:space="0" w:color="auto"/>
        <w:left w:val="none" w:sz="0" w:space="0" w:color="auto"/>
        <w:bottom w:val="none" w:sz="0" w:space="0" w:color="auto"/>
        <w:right w:val="none" w:sz="0" w:space="0" w:color="auto"/>
      </w:divBdr>
    </w:div>
    <w:div w:id="2105221561">
      <w:bodyDiv w:val="1"/>
      <w:marLeft w:val="0"/>
      <w:marRight w:val="0"/>
      <w:marTop w:val="0"/>
      <w:marBottom w:val="0"/>
      <w:divBdr>
        <w:top w:val="none" w:sz="0" w:space="0" w:color="auto"/>
        <w:left w:val="none" w:sz="0" w:space="0" w:color="auto"/>
        <w:bottom w:val="none" w:sz="0" w:space="0" w:color="auto"/>
        <w:right w:val="none" w:sz="0" w:space="0" w:color="auto"/>
      </w:divBdr>
    </w:div>
    <w:div w:id="2105418568">
      <w:bodyDiv w:val="1"/>
      <w:marLeft w:val="0"/>
      <w:marRight w:val="0"/>
      <w:marTop w:val="0"/>
      <w:marBottom w:val="0"/>
      <w:divBdr>
        <w:top w:val="none" w:sz="0" w:space="0" w:color="auto"/>
        <w:left w:val="none" w:sz="0" w:space="0" w:color="auto"/>
        <w:bottom w:val="none" w:sz="0" w:space="0" w:color="auto"/>
        <w:right w:val="none" w:sz="0" w:space="0" w:color="auto"/>
      </w:divBdr>
    </w:div>
    <w:div w:id="2105420392">
      <w:bodyDiv w:val="1"/>
      <w:marLeft w:val="0"/>
      <w:marRight w:val="0"/>
      <w:marTop w:val="0"/>
      <w:marBottom w:val="0"/>
      <w:divBdr>
        <w:top w:val="none" w:sz="0" w:space="0" w:color="auto"/>
        <w:left w:val="none" w:sz="0" w:space="0" w:color="auto"/>
        <w:bottom w:val="none" w:sz="0" w:space="0" w:color="auto"/>
        <w:right w:val="none" w:sz="0" w:space="0" w:color="auto"/>
      </w:divBdr>
    </w:div>
    <w:div w:id="2105609290">
      <w:bodyDiv w:val="1"/>
      <w:marLeft w:val="0"/>
      <w:marRight w:val="0"/>
      <w:marTop w:val="0"/>
      <w:marBottom w:val="0"/>
      <w:divBdr>
        <w:top w:val="none" w:sz="0" w:space="0" w:color="auto"/>
        <w:left w:val="none" w:sz="0" w:space="0" w:color="auto"/>
        <w:bottom w:val="none" w:sz="0" w:space="0" w:color="auto"/>
        <w:right w:val="none" w:sz="0" w:space="0" w:color="auto"/>
      </w:divBdr>
    </w:div>
    <w:div w:id="2105806106">
      <w:bodyDiv w:val="1"/>
      <w:marLeft w:val="0"/>
      <w:marRight w:val="0"/>
      <w:marTop w:val="0"/>
      <w:marBottom w:val="0"/>
      <w:divBdr>
        <w:top w:val="none" w:sz="0" w:space="0" w:color="auto"/>
        <w:left w:val="none" w:sz="0" w:space="0" w:color="auto"/>
        <w:bottom w:val="none" w:sz="0" w:space="0" w:color="auto"/>
        <w:right w:val="none" w:sz="0" w:space="0" w:color="auto"/>
      </w:divBdr>
    </w:div>
    <w:div w:id="2105879435">
      <w:bodyDiv w:val="1"/>
      <w:marLeft w:val="0"/>
      <w:marRight w:val="0"/>
      <w:marTop w:val="0"/>
      <w:marBottom w:val="0"/>
      <w:divBdr>
        <w:top w:val="none" w:sz="0" w:space="0" w:color="auto"/>
        <w:left w:val="none" w:sz="0" w:space="0" w:color="auto"/>
        <w:bottom w:val="none" w:sz="0" w:space="0" w:color="auto"/>
        <w:right w:val="none" w:sz="0" w:space="0" w:color="auto"/>
      </w:divBdr>
    </w:div>
    <w:div w:id="2105958579">
      <w:bodyDiv w:val="1"/>
      <w:marLeft w:val="0"/>
      <w:marRight w:val="0"/>
      <w:marTop w:val="0"/>
      <w:marBottom w:val="0"/>
      <w:divBdr>
        <w:top w:val="none" w:sz="0" w:space="0" w:color="auto"/>
        <w:left w:val="none" w:sz="0" w:space="0" w:color="auto"/>
        <w:bottom w:val="none" w:sz="0" w:space="0" w:color="auto"/>
        <w:right w:val="none" w:sz="0" w:space="0" w:color="auto"/>
      </w:divBdr>
    </w:div>
    <w:div w:id="2105959587">
      <w:bodyDiv w:val="1"/>
      <w:marLeft w:val="0"/>
      <w:marRight w:val="0"/>
      <w:marTop w:val="0"/>
      <w:marBottom w:val="0"/>
      <w:divBdr>
        <w:top w:val="none" w:sz="0" w:space="0" w:color="auto"/>
        <w:left w:val="none" w:sz="0" w:space="0" w:color="auto"/>
        <w:bottom w:val="none" w:sz="0" w:space="0" w:color="auto"/>
        <w:right w:val="none" w:sz="0" w:space="0" w:color="auto"/>
      </w:divBdr>
    </w:div>
    <w:div w:id="2106147162">
      <w:bodyDiv w:val="1"/>
      <w:marLeft w:val="0"/>
      <w:marRight w:val="0"/>
      <w:marTop w:val="0"/>
      <w:marBottom w:val="0"/>
      <w:divBdr>
        <w:top w:val="none" w:sz="0" w:space="0" w:color="auto"/>
        <w:left w:val="none" w:sz="0" w:space="0" w:color="auto"/>
        <w:bottom w:val="none" w:sz="0" w:space="0" w:color="auto"/>
        <w:right w:val="none" w:sz="0" w:space="0" w:color="auto"/>
      </w:divBdr>
    </w:div>
    <w:div w:id="2106151833">
      <w:bodyDiv w:val="1"/>
      <w:marLeft w:val="0"/>
      <w:marRight w:val="0"/>
      <w:marTop w:val="0"/>
      <w:marBottom w:val="0"/>
      <w:divBdr>
        <w:top w:val="none" w:sz="0" w:space="0" w:color="auto"/>
        <w:left w:val="none" w:sz="0" w:space="0" w:color="auto"/>
        <w:bottom w:val="none" w:sz="0" w:space="0" w:color="auto"/>
        <w:right w:val="none" w:sz="0" w:space="0" w:color="auto"/>
      </w:divBdr>
    </w:div>
    <w:div w:id="2106222619">
      <w:bodyDiv w:val="1"/>
      <w:marLeft w:val="0"/>
      <w:marRight w:val="0"/>
      <w:marTop w:val="0"/>
      <w:marBottom w:val="0"/>
      <w:divBdr>
        <w:top w:val="none" w:sz="0" w:space="0" w:color="auto"/>
        <w:left w:val="none" w:sz="0" w:space="0" w:color="auto"/>
        <w:bottom w:val="none" w:sz="0" w:space="0" w:color="auto"/>
        <w:right w:val="none" w:sz="0" w:space="0" w:color="auto"/>
      </w:divBdr>
    </w:div>
    <w:div w:id="2106226494">
      <w:bodyDiv w:val="1"/>
      <w:marLeft w:val="0"/>
      <w:marRight w:val="0"/>
      <w:marTop w:val="0"/>
      <w:marBottom w:val="0"/>
      <w:divBdr>
        <w:top w:val="none" w:sz="0" w:space="0" w:color="auto"/>
        <w:left w:val="none" w:sz="0" w:space="0" w:color="auto"/>
        <w:bottom w:val="none" w:sz="0" w:space="0" w:color="auto"/>
        <w:right w:val="none" w:sz="0" w:space="0" w:color="auto"/>
      </w:divBdr>
    </w:div>
    <w:div w:id="2106344466">
      <w:bodyDiv w:val="1"/>
      <w:marLeft w:val="0"/>
      <w:marRight w:val="0"/>
      <w:marTop w:val="0"/>
      <w:marBottom w:val="0"/>
      <w:divBdr>
        <w:top w:val="none" w:sz="0" w:space="0" w:color="auto"/>
        <w:left w:val="none" w:sz="0" w:space="0" w:color="auto"/>
        <w:bottom w:val="none" w:sz="0" w:space="0" w:color="auto"/>
        <w:right w:val="none" w:sz="0" w:space="0" w:color="auto"/>
      </w:divBdr>
    </w:div>
    <w:div w:id="2106460971">
      <w:bodyDiv w:val="1"/>
      <w:marLeft w:val="0"/>
      <w:marRight w:val="0"/>
      <w:marTop w:val="0"/>
      <w:marBottom w:val="0"/>
      <w:divBdr>
        <w:top w:val="none" w:sz="0" w:space="0" w:color="auto"/>
        <w:left w:val="none" w:sz="0" w:space="0" w:color="auto"/>
        <w:bottom w:val="none" w:sz="0" w:space="0" w:color="auto"/>
        <w:right w:val="none" w:sz="0" w:space="0" w:color="auto"/>
      </w:divBdr>
    </w:div>
    <w:div w:id="2106463197">
      <w:bodyDiv w:val="1"/>
      <w:marLeft w:val="0"/>
      <w:marRight w:val="0"/>
      <w:marTop w:val="0"/>
      <w:marBottom w:val="0"/>
      <w:divBdr>
        <w:top w:val="none" w:sz="0" w:space="0" w:color="auto"/>
        <w:left w:val="none" w:sz="0" w:space="0" w:color="auto"/>
        <w:bottom w:val="none" w:sz="0" w:space="0" w:color="auto"/>
        <w:right w:val="none" w:sz="0" w:space="0" w:color="auto"/>
      </w:divBdr>
    </w:div>
    <w:div w:id="2106729114">
      <w:bodyDiv w:val="1"/>
      <w:marLeft w:val="0"/>
      <w:marRight w:val="0"/>
      <w:marTop w:val="0"/>
      <w:marBottom w:val="0"/>
      <w:divBdr>
        <w:top w:val="none" w:sz="0" w:space="0" w:color="auto"/>
        <w:left w:val="none" w:sz="0" w:space="0" w:color="auto"/>
        <w:bottom w:val="none" w:sz="0" w:space="0" w:color="auto"/>
        <w:right w:val="none" w:sz="0" w:space="0" w:color="auto"/>
      </w:divBdr>
    </w:div>
    <w:div w:id="2106799764">
      <w:bodyDiv w:val="1"/>
      <w:marLeft w:val="0"/>
      <w:marRight w:val="0"/>
      <w:marTop w:val="0"/>
      <w:marBottom w:val="0"/>
      <w:divBdr>
        <w:top w:val="none" w:sz="0" w:space="0" w:color="auto"/>
        <w:left w:val="none" w:sz="0" w:space="0" w:color="auto"/>
        <w:bottom w:val="none" w:sz="0" w:space="0" w:color="auto"/>
        <w:right w:val="none" w:sz="0" w:space="0" w:color="auto"/>
      </w:divBdr>
    </w:div>
    <w:div w:id="2106802312">
      <w:bodyDiv w:val="1"/>
      <w:marLeft w:val="0"/>
      <w:marRight w:val="0"/>
      <w:marTop w:val="0"/>
      <w:marBottom w:val="0"/>
      <w:divBdr>
        <w:top w:val="none" w:sz="0" w:space="0" w:color="auto"/>
        <w:left w:val="none" w:sz="0" w:space="0" w:color="auto"/>
        <w:bottom w:val="none" w:sz="0" w:space="0" w:color="auto"/>
        <w:right w:val="none" w:sz="0" w:space="0" w:color="auto"/>
      </w:divBdr>
    </w:div>
    <w:div w:id="2106879800">
      <w:bodyDiv w:val="1"/>
      <w:marLeft w:val="0"/>
      <w:marRight w:val="0"/>
      <w:marTop w:val="0"/>
      <w:marBottom w:val="0"/>
      <w:divBdr>
        <w:top w:val="none" w:sz="0" w:space="0" w:color="auto"/>
        <w:left w:val="none" w:sz="0" w:space="0" w:color="auto"/>
        <w:bottom w:val="none" w:sz="0" w:space="0" w:color="auto"/>
        <w:right w:val="none" w:sz="0" w:space="0" w:color="auto"/>
      </w:divBdr>
    </w:div>
    <w:div w:id="2106994382">
      <w:bodyDiv w:val="1"/>
      <w:marLeft w:val="0"/>
      <w:marRight w:val="0"/>
      <w:marTop w:val="0"/>
      <w:marBottom w:val="0"/>
      <w:divBdr>
        <w:top w:val="none" w:sz="0" w:space="0" w:color="auto"/>
        <w:left w:val="none" w:sz="0" w:space="0" w:color="auto"/>
        <w:bottom w:val="none" w:sz="0" w:space="0" w:color="auto"/>
        <w:right w:val="none" w:sz="0" w:space="0" w:color="auto"/>
      </w:divBdr>
    </w:div>
    <w:div w:id="2107070019">
      <w:bodyDiv w:val="1"/>
      <w:marLeft w:val="0"/>
      <w:marRight w:val="0"/>
      <w:marTop w:val="0"/>
      <w:marBottom w:val="0"/>
      <w:divBdr>
        <w:top w:val="none" w:sz="0" w:space="0" w:color="auto"/>
        <w:left w:val="none" w:sz="0" w:space="0" w:color="auto"/>
        <w:bottom w:val="none" w:sz="0" w:space="0" w:color="auto"/>
        <w:right w:val="none" w:sz="0" w:space="0" w:color="auto"/>
      </w:divBdr>
    </w:div>
    <w:div w:id="2107267033">
      <w:bodyDiv w:val="1"/>
      <w:marLeft w:val="0"/>
      <w:marRight w:val="0"/>
      <w:marTop w:val="0"/>
      <w:marBottom w:val="0"/>
      <w:divBdr>
        <w:top w:val="none" w:sz="0" w:space="0" w:color="auto"/>
        <w:left w:val="none" w:sz="0" w:space="0" w:color="auto"/>
        <w:bottom w:val="none" w:sz="0" w:space="0" w:color="auto"/>
        <w:right w:val="none" w:sz="0" w:space="0" w:color="auto"/>
      </w:divBdr>
    </w:div>
    <w:div w:id="2107312124">
      <w:bodyDiv w:val="1"/>
      <w:marLeft w:val="0"/>
      <w:marRight w:val="0"/>
      <w:marTop w:val="0"/>
      <w:marBottom w:val="0"/>
      <w:divBdr>
        <w:top w:val="none" w:sz="0" w:space="0" w:color="auto"/>
        <w:left w:val="none" w:sz="0" w:space="0" w:color="auto"/>
        <w:bottom w:val="none" w:sz="0" w:space="0" w:color="auto"/>
        <w:right w:val="none" w:sz="0" w:space="0" w:color="auto"/>
      </w:divBdr>
    </w:div>
    <w:div w:id="2107339257">
      <w:bodyDiv w:val="1"/>
      <w:marLeft w:val="0"/>
      <w:marRight w:val="0"/>
      <w:marTop w:val="0"/>
      <w:marBottom w:val="0"/>
      <w:divBdr>
        <w:top w:val="none" w:sz="0" w:space="0" w:color="auto"/>
        <w:left w:val="none" w:sz="0" w:space="0" w:color="auto"/>
        <w:bottom w:val="none" w:sz="0" w:space="0" w:color="auto"/>
        <w:right w:val="none" w:sz="0" w:space="0" w:color="auto"/>
      </w:divBdr>
    </w:div>
    <w:div w:id="2107339848">
      <w:bodyDiv w:val="1"/>
      <w:marLeft w:val="0"/>
      <w:marRight w:val="0"/>
      <w:marTop w:val="0"/>
      <w:marBottom w:val="0"/>
      <w:divBdr>
        <w:top w:val="none" w:sz="0" w:space="0" w:color="auto"/>
        <w:left w:val="none" w:sz="0" w:space="0" w:color="auto"/>
        <w:bottom w:val="none" w:sz="0" w:space="0" w:color="auto"/>
        <w:right w:val="none" w:sz="0" w:space="0" w:color="auto"/>
      </w:divBdr>
    </w:div>
    <w:div w:id="2107384005">
      <w:bodyDiv w:val="1"/>
      <w:marLeft w:val="0"/>
      <w:marRight w:val="0"/>
      <w:marTop w:val="0"/>
      <w:marBottom w:val="0"/>
      <w:divBdr>
        <w:top w:val="none" w:sz="0" w:space="0" w:color="auto"/>
        <w:left w:val="none" w:sz="0" w:space="0" w:color="auto"/>
        <w:bottom w:val="none" w:sz="0" w:space="0" w:color="auto"/>
        <w:right w:val="none" w:sz="0" w:space="0" w:color="auto"/>
      </w:divBdr>
    </w:div>
    <w:div w:id="2107456322">
      <w:bodyDiv w:val="1"/>
      <w:marLeft w:val="0"/>
      <w:marRight w:val="0"/>
      <w:marTop w:val="0"/>
      <w:marBottom w:val="0"/>
      <w:divBdr>
        <w:top w:val="none" w:sz="0" w:space="0" w:color="auto"/>
        <w:left w:val="none" w:sz="0" w:space="0" w:color="auto"/>
        <w:bottom w:val="none" w:sz="0" w:space="0" w:color="auto"/>
        <w:right w:val="none" w:sz="0" w:space="0" w:color="auto"/>
      </w:divBdr>
    </w:div>
    <w:div w:id="2107533537">
      <w:bodyDiv w:val="1"/>
      <w:marLeft w:val="0"/>
      <w:marRight w:val="0"/>
      <w:marTop w:val="0"/>
      <w:marBottom w:val="0"/>
      <w:divBdr>
        <w:top w:val="none" w:sz="0" w:space="0" w:color="auto"/>
        <w:left w:val="none" w:sz="0" w:space="0" w:color="auto"/>
        <w:bottom w:val="none" w:sz="0" w:space="0" w:color="auto"/>
        <w:right w:val="none" w:sz="0" w:space="0" w:color="auto"/>
      </w:divBdr>
    </w:div>
    <w:div w:id="2107652937">
      <w:bodyDiv w:val="1"/>
      <w:marLeft w:val="0"/>
      <w:marRight w:val="0"/>
      <w:marTop w:val="0"/>
      <w:marBottom w:val="0"/>
      <w:divBdr>
        <w:top w:val="none" w:sz="0" w:space="0" w:color="auto"/>
        <w:left w:val="none" w:sz="0" w:space="0" w:color="auto"/>
        <w:bottom w:val="none" w:sz="0" w:space="0" w:color="auto"/>
        <w:right w:val="none" w:sz="0" w:space="0" w:color="auto"/>
      </w:divBdr>
    </w:div>
    <w:div w:id="2107798232">
      <w:bodyDiv w:val="1"/>
      <w:marLeft w:val="0"/>
      <w:marRight w:val="0"/>
      <w:marTop w:val="0"/>
      <w:marBottom w:val="0"/>
      <w:divBdr>
        <w:top w:val="none" w:sz="0" w:space="0" w:color="auto"/>
        <w:left w:val="none" w:sz="0" w:space="0" w:color="auto"/>
        <w:bottom w:val="none" w:sz="0" w:space="0" w:color="auto"/>
        <w:right w:val="none" w:sz="0" w:space="0" w:color="auto"/>
      </w:divBdr>
    </w:div>
    <w:div w:id="2107842816">
      <w:bodyDiv w:val="1"/>
      <w:marLeft w:val="0"/>
      <w:marRight w:val="0"/>
      <w:marTop w:val="0"/>
      <w:marBottom w:val="0"/>
      <w:divBdr>
        <w:top w:val="none" w:sz="0" w:space="0" w:color="auto"/>
        <w:left w:val="none" w:sz="0" w:space="0" w:color="auto"/>
        <w:bottom w:val="none" w:sz="0" w:space="0" w:color="auto"/>
        <w:right w:val="none" w:sz="0" w:space="0" w:color="auto"/>
      </w:divBdr>
    </w:div>
    <w:div w:id="2108035528">
      <w:bodyDiv w:val="1"/>
      <w:marLeft w:val="0"/>
      <w:marRight w:val="0"/>
      <w:marTop w:val="0"/>
      <w:marBottom w:val="0"/>
      <w:divBdr>
        <w:top w:val="none" w:sz="0" w:space="0" w:color="auto"/>
        <w:left w:val="none" w:sz="0" w:space="0" w:color="auto"/>
        <w:bottom w:val="none" w:sz="0" w:space="0" w:color="auto"/>
        <w:right w:val="none" w:sz="0" w:space="0" w:color="auto"/>
      </w:divBdr>
    </w:div>
    <w:div w:id="2108186269">
      <w:bodyDiv w:val="1"/>
      <w:marLeft w:val="0"/>
      <w:marRight w:val="0"/>
      <w:marTop w:val="0"/>
      <w:marBottom w:val="0"/>
      <w:divBdr>
        <w:top w:val="none" w:sz="0" w:space="0" w:color="auto"/>
        <w:left w:val="none" w:sz="0" w:space="0" w:color="auto"/>
        <w:bottom w:val="none" w:sz="0" w:space="0" w:color="auto"/>
        <w:right w:val="none" w:sz="0" w:space="0" w:color="auto"/>
      </w:divBdr>
    </w:div>
    <w:div w:id="2108500906">
      <w:bodyDiv w:val="1"/>
      <w:marLeft w:val="0"/>
      <w:marRight w:val="0"/>
      <w:marTop w:val="0"/>
      <w:marBottom w:val="0"/>
      <w:divBdr>
        <w:top w:val="none" w:sz="0" w:space="0" w:color="auto"/>
        <w:left w:val="none" w:sz="0" w:space="0" w:color="auto"/>
        <w:bottom w:val="none" w:sz="0" w:space="0" w:color="auto"/>
        <w:right w:val="none" w:sz="0" w:space="0" w:color="auto"/>
      </w:divBdr>
    </w:div>
    <w:div w:id="2108646977">
      <w:bodyDiv w:val="1"/>
      <w:marLeft w:val="0"/>
      <w:marRight w:val="0"/>
      <w:marTop w:val="0"/>
      <w:marBottom w:val="0"/>
      <w:divBdr>
        <w:top w:val="none" w:sz="0" w:space="0" w:color="auto"/>
        <w:left w:val="none" w:sz="0" w:space="0" w:color="auto"/>
        <w:bottom w:val="none" w:sz="0" w:space="0" w:color="auto"/>
        <w:right w:val="none" w:sz="0" w:space="0" w:color="auto"/>
      </w:divBdr>
    </w:div>
    <w:div w:id="2108698622">
      <w:bodyDiv w:val="1"/>
      <w:marLeft w:val="0"/>
      <w:marRight w:val="0"/>
      <w:marTop w:val="0"/>
      <w:marBottom w:val="0"/>
      <w:divBdr>
        <w:top w:val="none" w:sz="0" w:space="0" w:color="auto"/>
        <w:left w:val="none" w:sz="0" w:space="0" w:color="auto"/>
        <w:bottom w:val="none" w:sz="0" w:space="0" w:color="auto"/>
        <w:right w:val="none" w:sz="0" w:space="0" w:color="auto"/>
      </w:divBdr>
    </w:div>
    <w:div w:id="2108771678">
      <w:bodyDiv w:val="1"/>
      <w:marLeft w:val="0"/>
      <w:marRight w:val="0"/>
      <w:marTop w:val="0"/>
      <w:marBottom w:val="0"/>
      <w:divBdr>
        <w:top w:val="none" w:sz="0" w:space="0" w:color="auto"/>
        <w:left w:val="none" w:sz="0" w:space="0" w:color="auto"/>
        <w:bottom w:val="none" w:sz="0" w:space="0" w:color="auto"/>
        <w:right w:val="none" w:sz="0" w:space="0" w:color="auto"/>
      </w:divBdr>
    </w:div>
    <w:div w:id="2109083355">
      <w:bodyDiv w:val="1"/>
      <w:marLeft w:val="0"/>
      <w:marRight w:val="0"/>
      <w:marTop w:val="0"/>
      <w:marBottom w:val="0"/>
      <w:divBdr>
        <w:top w:val="none" w:sz="0" w:space="0" w:color="auto"/>
        <w:left w:val="none" w:sz="0" w:space="0" w:color="auto"/>
        <w:bottom w:val="none" w:sz="0" w:space="0" w:color="auto"/>
        <w:right w:val="none" w:sz="0" w:space="0" w:color="auto"/>
      </w:divBdr>
    </w:div>
    <w:div w:id="2109084256">
      <w:bodyDiv w:val="1"/>
      <w:marLeft w:val="0"/>
      <w:marRight w:val="0"/>
      <w:marTop w:val="0"/>
      <w:marBottom w:val="0"/>
      <w:divBdr>
        <w:top w:val="none" w:sz="0" w:space="0" w:color="auto"/>
        <w:left w:val="none" w:sz="0" w:space="0" w:color="auto"/>
        <w:bottom w:val="none" w:sz="0" w:space="0" w:color="auto"/>
        <w:right w:val="none" w:sz="0" w:space="0" w:color="auto"/>
      </w:divBdr>
    </w:div>
    <w:div w:id="2109353010">
      <w:bodyDiv w:val="1"/>
      <w:marLeft w:val="0"/>
      <w:marRight w:val="0"/>
      <w:marTop w:val="0"/>
      <w:marBottom w:val="0"/>
      <w:divBdr>
        <w:top w:val="none" w:sz="0" w:space="0" w:color="auto"/>
        <w:left w:val="none" w:sz="0" w:space="0" w:color="auto"/>
        <w:bottom w:val="none" w:sz="0" w:space="0" w:color="auto"/>
        <w:right w:val="none" w:sz="0" w:space="0" w:color="auto"/>
      </w:divBdr>
    </w:div>
    <w:div w:id="2109419814">
      <w:bodyDiv w:val="1"/>
      <w:marLeft w:val="0"/>
      <w:marRight w:val="0"/>
      <w:marTop w:val="0"/>
      <w:marBottom w:val="0"/>
      <w:divBdr>
        <w:top w:val="none" w:sz="0" w:space="0" w:color="auto"/>
        <w:left w:val="none" w:sz="0" w:space="0" w:color="auto"/>
        <w:bottom w:val="none" w:sz="0" w:space="0" w:color="auto"/>
        <w:right w:val="none" w:sz="0" w:space="0" w:color="auto"/>
      </w:divBdr>
    </w:div>
    <w:div w:id="2109420384">
      <w:bodyDiv w:val="1"/>
      <w:marLeft w:val="0"/>
      <w:marRight w:val="0"/>
      <w:marTop w:val="0"/>
      <w:marBottom w:val="0"/>
      <w:divBdr>
        <w:top w:val="none" w:sz="0" w:space="0" w:color="auto"/>
        <w:left w:val="none" w:sz="0" w:space="0" w:color="auto"/>
        <w:bottom w:val="none" w:sz="0" w:space="0" w:color="auto"/>
        <w:right w:val="none" w:sz="0" w:space="0" w:color="auto"/>
      </w:divBdr>
    </w:div>
    <w:div w:id="2109541752">
      <w:bodyDiv w:val="1"/>
      <w:marLeft w:val="0"/>
      <w:marRight w:val="0"/>
      <w:marTop w:val="0"/>
      <w:marBottom w:val="0"/>
      <w:divBdr>
        <w:top w:val="none" w:sz="0" w:space="0" w:color="auto"/>
        <w:left w:val="none" w:sz="0" w:space="0" w:color="auto"/>
        <w:bottom w:val="none" w:sz="0" w:space="0" w:color="auto"/>
        <w:right w:val="none" w:sz="0" w:space="0" w:color="auto"/>
      </w:divBdr>
    </w:div>
    <w:div w:id="2109613014">
      <w:bodyDiv w:val="1"/>
      <w:marLeft w:val="0"/>
      <w:marRight w:val="0"/>
      <w:marTop w:val="0"/>
      <w:marBottom w:val="0"/>
      <w:divBdr>
        <w:top w:val="none" w:sz="0" w:space="0" w:color="auto"/>
        <w:left w:val="none" w:sz="0" w:space="0" w:color="auto"/>
        <w:bottom w:val="none" w:sz="0" w:space="0" w:color="auto"/>
        <w:right w:val="none" w:sz="0" w:space="0" w:color="auto"/>
      </w:divBdr>
    </w:div>
    <w:div w:id="2109813839">
      <w:bodyDiv w:val="1"/>
      <w:marLeft w:val="0"/>
      <w:marRight w:val="0"/>
      <w:marTop w:val="0"/>
      <w:marBottom w:val="0"/>
      <w:divBdr>
        <w:top w:val="none" w:sz="0" w:space="0" w:color="auto"/>
        <w:left w:val="none" w:sz="0" w:space="0" w:color="auto"/>
        <w:bottom w:val="none" w:sz="0" w:space="0" w:color="auto"/>
        <w:right w:val="none" w:sz="0" w:space="0" w:color="auto"/>
      </w:divBdr>
    </w:div>
    <w:div w:id="2109881746">
      <w:bodyDiv w:val="1"/>
      <w:marLeft w:val="0"/>
      <w:marRight w:val="0"/>
      <w:marTop w:val="0"/>
      <w:marBottom w:val="0"/>
      <w:divBdr>
        <w:top w:val="none" w:sz="0" w:space="0" w:color="auto"/>
        <w:left w:val="none" w:sz="0" w:space="0" w:color="auto"/>
        <w:bottom w:val="none" w:sz="0" w:space="0" w:color="auto"/>
        <w:right w:val="none" w:sz="0" w:space="0" w:color="auto"/>
      </w:divBdr>
    </w:div>
    <w:div w:id="2109884482">
      <w:bodyDiv w:val="1"/>
      <w:marLeft w:val="0"/>
      <w:marRight w:val="0"/>
      <w:marTop w:val="0"/>
      <w:marBottom w:val="0"/>
      <w:divBdr>
        <w:top w:val="none" w:sz="0" w:space="0" w:color="auto"/>
        <w:left w:val="none" w:sz="0" w:space="0" w:color="auto"/>
        <w:bottom w:val="none" w:sz="0" w:space="0" w:color="auto"/>
        <w:right w:val="none" w:sz="0" w:space="0" w:color="auto"/>
      </w:divBdr>
    </w:div>
    <w:div w:id="2110084312">
      <w:bodyDiv w:val="1"/>
      <w:marLeft w:val="0"/>
      <w:marRight w:val="0"/>
      <w:marTop w:val="0"/>
      <w:marBottom w:val="0"/>
      <w:divBdr>
        <w:top w:val="none" w:sz="0" w:space="0" w:color="auto"/>
        <w:left w:val="none" w:sz="0" w:space="0" w:color="auto"/>
        <w:bottom w:val="none" w:sz="0" w:space="0" w:color="auto"/>
        <w:right w:val="none" w:sz="0" w:space="0" w:color="auto"/>
      </w:divBdr>
    </w:div>
    <w:div w:id="2110155374">
      <w:bodyDiv w:val="1"/>
      <w:marLeft w:val="0"/>
      <w:marRight w:val="0"/>
      <w:marTop w:val="0"/>
      <w:marBottom w:val="0"/>
      <w:divBdr>
        <w:top w:val="none" w:sz="0" w:space="0" w:color="auto"/>
        <w:left w:val="none" w:sz="0" w:space="0" w:color="auto"/>
        <w:bottom w:val="none" w:sz="0" w:space="0" w:color="auto"/>
        <w:right w:val="none" w:sz="0" w:space="0" w:color="auto"/>
      </w:divBdr>
    </w:div>
    <w:div w:id="2110159568">
      <w:bodyDiv w:val="1"/>
      <w:marLeft w:val="0"/>
      <w:marRight w:val="0"/>
      <w:marTop w:val="0"/>
      <w:marBottom w:val="0"/>
      <w:divBdr>
        <w:top w:val="none" w:sz="0" w:space="0" w:color="auto"/>
        <w:left w:val="none" w:sz="0" w:space="0" w:color="auto"/>
        <w:bottom w:val="none" w:sz="0" w:space="0" w:color="auto"/>
        <w:right w:val="none" w:sz="0" w:space="0" w:color="auto"/>
      </w:divBdr>
    </w:div>
    <w:div w:id="2110195628">
      <w:bodyDiv w:val="1"/>
      <w:marLeft w:val="0"/>
      <w:marRight w:val="0"/>
      <w:marTop w:val="0"/>
      <w:marBottom w:val="0"/>
      <w:divBdr>
        <w:top w:val="none" w:sz="0" w:space="0" w:color="auto"/>
        <w:left w:val="none" w:sz="0" w:space="0" w:color="auto"/>
        <w:bottom w:val="none" w:sz="0" w:space="0" w:color="auto"/>
        <w:right w:val="none" w:sz="0" w:space="0" w:color="auto"/>
      </w:divBdr>
    </w:div>
    <w:div w:id="2110196306">
      <w:bodyDiv w:val="1"/>
      <w:marLeft w:val="0"/>
      <w:marRight w:val="0"/>
      <w:marTop w:val="0"/>
      <w:marBottom w:val="0"/>
      <w:divBdr>
        <w:top w:val="none" w:sz="0" w:space="0" w:color="auto"/>
        <w:left w:val="none" w:sz="0" w:space="0" w:color="auto"/>
        <w:bottom w:val="none" w:sz="0" w:space="0" w:color="auto"/>
        <w:right w:val="none" w:sz="0" w:space="0" w:color="auto"/>
      </w:divBdr>
    </w:div>
    <w:div w:id="2110198348">
      <w:bodyDiv w:val="1"/>
      <w:marLeft w:val="0"/>
      <w:marRight w:val="0"/>
      <w:marTop w:val="0"/>
      <w:marBottom w:val="0"/>
      <w:divBdr>
        <w:top w:val="none" w:sz="0" w:space="0" w:color="auto"/>
        <w:left w:val="none" w:sz="0" w:space="0" w:color="auto"/>
        <w:bottom w:val="none" w:sz="0" w:space="0" w:color="auto"/>
        <w:right w:val="none" w:sz="0" w:space="0" w:color="auto"/>
      </w:divBdr>
    </w:div>
    <w:div w:id="2110346160">
      <w:bodyDiv w:val="1"/>
      <w:marLeft w:val="0"/>
      <w:marRight w:val="0"/>
      <w:marTop w:val="0"/>
      <w:marBottom w:val="0"/>
      <w:divBdr>
        <w:top w:val="none" w:sz="0" w:space="0" w:color="auto"/>
        <w:left w:val="none" w:sz="0" w:space="0" w:color="auto"/>
        <w:bottom w:val="none" w:sz="0" w:space="0" w:color="auto"/>
        <w:right w:val="none" w:sz="0" w:space="0" w:color="auto"/>
      </w:divBdr>
    </w:div>
    <w:div w:id="2110348310">
      <w:bodyDiv w:val="1"/>
      <w:marLeft w:val="0"/>
      <w:marRight w:val="0"/>
      <w:marTop w:val="0"/>
      <w:marBottom w:val="0"/>
      <w:divBdr>
        <w:top w:val="none" w:sz="0" w:space="0" w:color="auto"/>
        <w:left w:val="none" w:sz="0" w:space="0" w:color="auto"/>
        <w:bottom w:val="none" w:sz="0" w:space="0" w:color="auto"/>
        <w:right w:val="none" w:sz="0" w:space="0" w:color="auto"/>
      </w:divBdr>
    </w:div>
    <w:div w:id="2110391859">
      <w:bodyDiv w:val="1"/>
      <w:marLeft w:val="0"/>
      <w:marRight w:val="0"/>
      <w:marTop w:val="0"/>
      <w:marBottom w:val="0"/>
      <w:divBdr>
        <w:top w:val="none" w:sz="0" w:space="0" w:color="auto"/>
        <w:left w:val="none" w:sz="0" w:space="0" w:color="auto"/>
        <w:bottom w:val="none" w:sz="0" w:space="0" w:color="auto"/>
        <w:right w:val="none" w:sz="0" w:space="0" w:color="auto"/>
      </w:divBdr>
    </w:div>
    <w:div w:id="2110463816">
      <w:bodyDiv w:val="1"/>
      <w:marLeft w:val="0"/>
      <w:marRight w:val="0"/>
      <w:marTop w:val="0"/>
      <w:marBottom w:val="0"/>
      <w:divBdr>
        <w:top w:val="none" w:sz="0" w:space="0" w:color="auto"/>
        <w:left w:val="none" w:sz="0" w:space="0" w:color="auto"/>
        <w:bottom w:val="none" w:sz="0" w:space="0" w:color="auto"/>
        <w:right w:val="none" w:sz="0" w:space="0" w:color="auto"/>
      </w:divBdr>
    </w:div>
    <w:div w:id="2110616763">
      <w:bodyDiv w:val="1"/>
      <w:marLeft w:val="0"/>
      <w:marRight w:val="0"/>
      <w:marTop w:val="0"/>
      <w:marBottom w:val="0"/>
      <w:divBdr>
        <w:top w:val="none" w:sz="0" w:space="0" w:color="auto"/>
        <w:left w:val="none" w:sz="0" w:space="0" w:color="auto"/>
        <w:bottom w:val="none" w:sz="0" w:space="0" w:color="auto"/>
        <w:right w:val="none" w:sz="0" w:space="0" w:color="auto"/>
      </w:divBdr>
    </w:div>
    <w:div w:id="2110661758">
      <w:bodyDiv w:val="1"/>
      <w:marLeft w:val="0"/>
      <w:marRight w:val="0"/>
      <w:marTop w:val="0"/>
      <w:marBottom w:val="0"/>
      <w:divBdr>
        <w:top w:val="none" w:sz="0" w:space="0" w:color="auto"/>
        <w:left w:val="none" w:sz="0" w:space="0" w:color="auto"/>
        <w:bottom w:val="none" w:sz="0" w:space="0" w:color="auto"/>
        <w:right w:val="none" w:sz="0" w:space="0" w:color="auto"/>
      </w:divBdr>
    </w:div>
    <w:div w:id="2110811633">
      <w:bodyDiv w:val="1"/>
      <w:marLeft w:val="0"/>
      <w:marRight w:val="0"/>
      <w:marTop w:val="0"/>
      <w:marBottom w:val="0"/>
      <w:divBdr>
        <w:top w:val="none" w:sz="0" w:space="0" w:color="auto"/>
        <w:left w:val="none" w:sz="0" w:space="0" w:color="auto"/>
        <w:bottom w:val="none" w:sz="0" w:space="0" w:color="auto"/>
        <w:right w:val="none" w:sz="0" w:space="0" w:color="auto"/>
      </w:divBdr>
    </w:div>
    <w:div w:id="2110856385">
      <w:bodyDiv w:val="1"/>
      <w:marLeft w:val="0"/>
      <w:marRight w:val="0"/>
      <w:marTop w:val="0"/>
      <w:marBottom w:val="0"/>
      <w:divBdr>
        <w:top w:val="none" w:sz="0" w:space="0" w:color="auto"/>
        <w:left w:val="none" w:sz="0" w:space="0" w:color="auto"/>
        <w:bottom w:val="none" w:sz="0" w:space="0" w:color="auto"/>
        <w:right w:val="none" w:sz="0" w:space="0" w:color="auto"/>
      </w:divBdr>
    </w:div>
    <w:div w:id="2111199735">
      <w:bodyDiv w:val="1"/>
      <w:marLeft w:val="0"/>
      <w:marRight w:val="0"/>
      <w:marTop w:val="0"/>
      <w:marBottom w:val="0"/>
      <w:divBdr>
        <w:top w:val="none" w:sz="0" w:space="0" w:color="auto"/>
        <w:left w:val="none" w:sz="0" w:space="0" w:color="auto"/>
        <w:bottom w:val="none" w:sz="0" w:space="0" w:color="auto"/>
        <w:right w:val="none" w:sz="0" w:space="0" w:color="auto"/>
      </w:divBdr>
    </w:div>
    <w:div w:id="2111390440">
      <w:bodyDiv w:val="1"/>
      <w:marLeft w:val="0"/>
      <w:marRight w:val="0"/>
      <w:marTop w:val="0"/>
      <w:marBottom w:val="0"/>
      <w:divBdr>
        <w:top w:val="none" w:sz="0" w:space="0" w:color="auto"/>
        <w:left w:val="none" w:sz="0" w:space="0" w:color="auto"/>
        <w:bottom w:val="none" w:sz="0" w:space="0" w:color="auto"/>
        <w:right w:val="none" w:sz="0" w:space="0" w:color="auto"/>
      </w:divBdr>
    </w:div>
    <w:div w:id="2111466276">
      <w:bodyDiv w:val="1"/>
      <w:marLeft w:val="0"/>
      <w:marRight w:val="0"/>
      <w:marTop w:val="0"/>
      <w:marBottom w:val="0"/>
      <w:divBdr>
        <w:top w:val="none" w:sz="0" w:space="0" w:color="auto"/>
        <w:left w:val="none" w:sz="0" w:space="0" w:color="auto"/>
        <w:bottom w:val="none" w:sz="0" w:space="0" w:color="auto"/>
        <w:right w:val="none" w:sz="0" w:space="0" w:color="auto"/>
      </w:divBdr>
    </w:div>
    <w:div w:id="2111467132">
      <w:bodyDiv w:val="1"/>
      <w:marLeft w:val="0"/>
      <w:marRight w:val="0"/>
      <w:marTop w:val="0"/>
      <w:marBottom w:val="0"/>
      <w:divBdr>
        <w:top w:val="none" w:sz="0" w:space="0" w:color="auto"/>
        <w:left w:val="none" w:sz="0" w:space="0" w:color="auto"/>
        <w:bottom w:val="none" w:sz="0" w:space="0" w:color="auto"/>
        <w:right w:val="none" w:sz="0" w:space="0" w:color="auto"/>
      </w:divBdr>
    </w:div>
    <w:div w:id="2112124102">
      <w:bodyDiv w:val="1"/>
      <w:marLeft w:val="0"/>
      <w:marRight w:val="0"/>
      <w:marTop w:val="0"/>
      <w:marBottom w:val="0"/>
      <w:divBdr>
        <w:top w:val="none" w:sz="0" w:space="0" w:color="auto"/>
        <w:left w:val="none" w:sz="0" w:space="0" w:color="auto"/>
        <w:bottom w:val="none" w:sz="0" w:space="0" w:color="auto"/>
        <w:right w:val="none" w:sz="0" w:space="0" w:color="auto"/>
      </w:divBdr>
    </w:div>
    <w:div w:id="2112161071">
      <w:bodyDiv w:val="1"/>
      <w:marLeft w:val="0"/>
      <w:marRight w:val="0"/>
      <w:marTop w:val="0"/>
      <w:marBottom w:val="0"/>
      <w:divBdr>
        <w:top w:val="none" w:sz="0" w:space="0" w:color="auto"/>
        <w:left w:val="none" w:sz="0" w:space="0" w:color="auto"/>
        <w:bottom w:val="none" w:sz="0" w:space="0" w:color="auto"/>
        <w:right w:val="none" w:sz="0" w:space="0" w:color="auto"/>
      </w:divBdr>
    </w:div>
    <w:div w:id="2112191265">
      <w:bodyDiv w:val="1"/>
      <w:marLeft w:val="0"/>
      <w:marRight w:val="0"/>
      <w:marTop w:val="0"/>
      <w:marBottom w:val="0"/>
      <w:divBdr>
        <w:top w:val="none" w:sz="0" w:space="0" w:color="auto"/>
        <w:left w:val="none" w:sz="0" w:space="0" w:color="auto"/>
        <w:bottom w:val="none" w:sz="0" w:space="0" w:color="auto"/>
        <w:right w:val="none" w:sz="0" w:space="0" w:color="auto"/>
      </w:divBdr>
    </w:div>
    <w:div w:id="2112356895">
      <w:bodyDiv w:val="1"/>
      <w:marLeft w:val="0"/>
      <w:marRight w:val="0"/>
      <w:marTop w:val="0"/>
      <w:marBottom w:val="0"/>
      <w:divBdr>
        <w:top w:val="none" w:sz="0" w:space="0" w:color="auto"/>
        <w:left w:val="none" w:sz="0" w:space="0" w:color="auto"/>
        <w:bottom w:val="none" w:sz="0" w:space="0" w:color="auto"/>
        <w:right w:val="none" w:sz="0" w:space="0" w:color="auto"/>
      </w:divBdr>
    </w:div>
    <w:div w:id="2112384846">
      <w:bodyDiv w:val="1"/>
      <w:marLeft w:val="0"/>
      <w:marRight w:val="0"/>
      <w:marTop w:val="0"/>
      <w:marBottom w:val="0"/>
      <w:divBdr>
        <w:top w:val="none" w:sz="0" w:space="0" w:color="auto"/>
        <w:left w:val="none" w:sz="0" w:space="0" w:color="auto"/>
        <w:bottom w:val="none" w:sz="0" w:space="0" w:color="auto"/>
        <w:right w:val="none" w:sz="0" w:space="0" w:color="auto"/>
      </w:divBdr>
    </w:div>
    <w:div w:id="2112427184">
      <w:bodyDiv w:val="1"/>
      <w:marLeft w:val="0"/>
      <w:marRight w:val="0"/>
      <w:marTop w:val="0"/>
      <w:marBottom w:val="0"/>
      <w:divBdr>
        <w:top w:val="none" w:sz="0" w:space="0" w:color="auto"/>
        <w:left w:val="none" w:sz="0" w:space="0" w:color="auto"/>
        <w:bottom w:val="none" w:sz="0" w:space="0" w:color="auto"/>
        <w:right w:val="none" w:sz="0" w:space="0" w:color="auto"/>
      </w:divBdr>
    </w:div>
    <w:div w:id="2112505654">
      <w:bodyDiv w:val="1"/>
      <w:marLeft w:val="0"/>
      <w:marRight w:val="0"/>
      <w:marTop w:val="0"/>
      <w:marBottom w:val="0"/>
      <w:divBdr>
        <w:top w:val="none" w:sz="0" w:space="0" w:color="auto"/>
        <w:left w:val="none" w:sz="0" w:space="0" w:color="auto"/>
        <w:bottom w:val="none" w:sz="0" w:space="0" w:color="auto"/>
        <w:right w:val="none" w:sz="0" w:space="0" w:color="auto"/>
      </w:divBdr>
    </w:div>
    <w:div w:id="2112507633">
      <w:bodyDiv w:val="1"/>
      <w:marLeft w:val="0"/>
      <w:marRight w:val="0"/>
      <w:marTop w:val="0"/>
      <w:marBottom w:val="0"/>
      <w:divBdr>
        <w:top w:val="none" w:sz="0" w:space="0" w:color="auto"/>
        <w:left w:val="none" w:sz="0" w:space="0" w:color="auto"/>
        <w:bottom w:val="none" w:sz="0" w:space="0" w:color="auto"/>
        <w:right w:val="none" w:sz="0" w:space="0" w:color="auto"/>
      </w:divBdr>
    </w:div>
    <w:div w:id="2112582591">
      <w:bodyDiv w:val="1"/>
      <w:marLeft w:val="0"/>
      <w:marRight w:val="0"/>
      <w:marTop w:val="0"/>
      <w:marBottom w:val="0"/>
      <w:divBdr>
        <w:top w:val="none" w:sz="0" w:space="0" w:color="auto"/>
        <w:left w:val="none" w:sz="0" w:space="0" w:color="auto"/>
        <w:bottom w:val="none" w:sz="0" w:space="0" w:color="auto"/>
        <w:right w:val="none" w:sz="0" w:space="0" w:color="auto"/>
      </w:divBdr>
    </w:div>
    <w:div w:id="2112623160">
      <w:bodyDiv w:val="1"/>
      <w:marLeft w:val="0"/>
      <w:marRight w:val="0"/>
      <w:marTop w:val="0"/>
      <w:marBottom w:val="0"/>
      <w:divBdr>
        <w:top w:val="none" w:sz="0" w:space="0" w:color="auto"/>
        <w:left w:val="none" w:sz="0" w:space="0" w:color="auto"/>
        <w:bottom w:val="none" w:sz="0" w:space="0" w:color="auto"/>
        <w:right w:val="none" w:sz="0" w:space="0" w:color="auto"/>
      </w:divBdr>
    </w:div>
    <w:div w:id="2112623310">
      <w:bodyDiv w:val="1"/>
      <w:marLeft w:val="0"/>
      <w:marRight w:val="0"/>
      <w:marTop w:val="0"/>
      <w:marBottom w:val="0"/>
      <w:divBdr>
        <w:top w:val="none" w:sz="0" w:space="0" w:color="auto"/>
        <w:left w:val="none" w:sz="0" w:space="0" w:color="auto"/>
        <w:bottom w:val="none" w:sz="0" w:space="0" w:color="auto"/>
        <w:right w:val="none" w:sz="0" w:space="0" w:color="auto"/>
      </w:divBdr>
    </w:div>
    <w:div w:id="2112625450">
      <w:bodyDiv w:val="1"/>
      <w:marLeft w:val="0"/>
      <w:marRight w:val="0"/>
      <w:marTop w:val="0"/>
      <w:marBottom w:val="0"/>
      <w:divBdr>
        <w:top w:val="none" w:sz="0" w:space="0" w:color="auto"/>
        <w:left w:val="none" w:sz="0" w:space="0" w:color="auto"/>
        <w:bottom w:val="none" w:sz="0" w:space="0" w:color="auto"/>
        <w:right w:val="none" w:sz="0" w:space="0" w:color="auto"/>
      </w:divBdr>
    </w:div>
    <w:div w:id="2112626225">
      <w:bodyDiv w:val="1"/>
      <w:marLeft w:val="0"/>
      <w:marRight w:val="0"/>
      <w:marTop w:val="0"/>
      <w:marBottom w:val="0"/>
      <w:divBdr>
        <w:top w:val="none" w:sz="0" w:space="0" w:color="auto"/>
        <w:left w:val="none" w:sz="0" w:space="0" w:color="auto"/>
        <w:bottom w:val="none" w:sz="0" w:space="0" w:color="auto"/>
        <w:right w:val="none" w:sz="0" w:space="0" w:color="auto"/>
      </w:divBdr>
    </w:div>
    <w:div w:id="2112628610">
      <w:bodyDiv w:val="1"/>
      <w:marLeft w:val="0"/>
      <w:marRight w:val="0"/>
      <w:marTop w:val="0"/>
      <w:marBottom w:val="0"/>
      <w:divBdr>
        <w:top w:val="none" w:sz="0" w:space="0" w:color="auto"/>
        <w:left w:val="none" w:sz="0" w:space="0" w:color="auto"/>
        <w:bottom w:val="none" w:sz="0" w:space="0" w:color="auto"/>
        <w:right w:val="none" w:sz="0" w:space="0" w:color="auto"/>
      </w:divBdr>
    </w:div>
    <w:div w:id="2112771709">
      <w:bodyDiv w:val="1"/>
      <w:marLeft w:val="0"/>
      <w:marRight w:val="0"/>
      <w:marTop w:val="0"/>
      <w:marBottom w:val="0"/>
      <w:divBdr>
        <w:top w:val="none" w:sz="0" w:space="0" w:color="auto"/>
        <w:left w:val="none" w:sz="0" w:space="0" w:color="auto"/>
        <w:bottom w:val="none" w:sz="0" w:space="0" w:color="auto"/>
        <w:right w:val="none" w:sz="0" w:space="0" w:color="auto"/>
      </w:divBdr>
    </w:div>
    <w:div w:id="2112966911">
      <w:bodyDiv w:val="1"/>
      <w:marLeft w:val="0"/>
      <w:marRight w:val="0"/>
      <w:marTop w:val="0"/>
      <w:marBottom w:val="0"/>
      <w:divBdr>
        <w:top w:val="none" w:sz="0" w:space="0" w:color="auto"/>
        <w:left w:val="none" w:sz="0" w:space="0" w:color="auto"/>
        <w:bottom w:val="none" w:sz="0" w:space="0" w:color="auto"/>
        <w:right w:val="none" w:sz="0" w:space="0" w:color="auto"/>
      </w:divBdr>
    </w:div>
    <w:div w:id="2112970337">
      <w:bodyDiv w:val="1"/>
      <w:marLeft w:val="0"/>
      <w:marRight w:val="0"/>
      <w:marTop w:val="0"/>
      <w:marBottom w:val="0"/>
      <w:divBdr>
        <w:top w:val="none" w:sz="0" w:space="0" w:color="auto"/>
        <w:left w:val="none" w:sz="0" w:space="0" w:color="auto"/>
        <w:bottom w:val="none" w:sz="0" w:space="0" w:color="auto"/>
        <w:right w:val="none" w:sz="0" w:space="0" w:color="auto"/>
      </w:divBdr>
    </w:div>
    <w:div w:id="2112973037">
      <w:bodyDiv w:val="1"/>
      <w:marLeft w:val="0"/>
      <w:marRight w:val="0"/>
      <w:marTop w:val="0"/>
      <w:marBottom w:val="0"/>
      <w:divBdr>
        <w:top w:val="none" w:sz="0" w:space="0" w:color="auto"/>
        <w:left w:val="none" w:sz="0" w:space="0" w:color="auto"/>
        <w:bottom w:val="none" w:sz="0" w:space="0" w:color="auto"/>
        <w:right w:val="none" w:sz="0" w:space="0" w:color="auto"/>
      </w:divBdr>
    </w:div>
    <w:div w:id="2113090765">
      <w:bodyDiv w:val="1"/>
      <w:marLeft w:val="0"/>
      <w:marRight w:val="0"/>
      <w:marTop w:val="0"/>
      <w:marBottom w:val="0"/>
      <w:divBdr>
        <w:top w:val="none" w:sz="0" w:space="0" w:color="auto"/>
        <w:left w:val="none" w:sz="0" w:space="0" w:color="auto"/>
        <w:bottom w:val="none" w:sz="0" w:space="0" w:color="auto"/>
        <w:right w:val="none" w:sz="0" w:space="0" w:color="auto"/>
      </w:divBdr>
    </w:div>
    <w:div w:id="2113167186">
      <w:bodyDiv w:val="1"/>
      <w:marLeft w:val="0"/>
      <w:marRight w:val="0"/>
      <w:marTop w:val="0"/>
      <w:marBottom w:val="0"/>
      <w:divBdr>
        <w:top w:val="none" w:sz="0" w:space="0" w:color="auto"/>
        <w:left w:val="none" w:sz="0" w:space="0" w:color="auto"/>
        <w:bottom w:val="none" w:sz="0" w:space="0" w:color="auto"/>
        <w:right w:val="none" w:sz="0" w:space="0" w:color="auto"/>
      </w:divBdr>
    </w:div>
    <w:div w:id="2113547660">
      <w:bodyDiv w:val="1"/>
      <w:marLeft w:val="0"/>
      <w:marRight w:val="0"/>
      <w:marTop w:val="0"/>
      <w:marBottom w:val="0"/>
      <w:divBdr>
        <w:top w:val="none" w:sz="0" w:space="0" w:color="auto"/>
        <w:left w:val="none" w:sz="0" w:space="0" w:color="auto"/>
        <w:bottom w:val="none" w:sz="0" w:space="0" w:color="auto"/>
        <w:right w:val="none" w:sz="0" w:space="0" w:color="auto"/>
      </w:divBdr>
    </w:div>
    <w:div w:id="2113625675">
      <w:bodyDiv w:val="1"/>
      <w:marLeft w:val="0"/>
      <w:marRight w:val="0"/>
      <w:marTop w:val="0"/>
      <w:marBottom w:val="0"/>
      <w:divBdr>
        <w:top w:val="none" w:sz="0" w:space="0" w:color="auto"/>
        <w:left w:val="none" w:sz="0" w:space="0" w:color="auto"/>
        <w:bottom w:val="none" w:sz="0" w:space="0" w:color="auto"/>
        <w:right w:val="none" w:sz="0" w:space="0" w:color="auto"/>
      </w:divBdr>
    </w:div>
    <w:div w:id="2113670120">
      <w:bodyDiv w:val="1"/>
      <w:marLeft w:val="0"/>
      <w:marRight w:val="0"/>
      <w:marTop w:val="0"/>
      <w:marBottom w:val="0"/>
      <w:divBdr>
        <w:top w:val="none" w:sz="0" w:space="0" w:color="auto"/>
        <w:left w:val="none" w:sz="0" w:space="0" w:color="auto"/>
        <w:bottom w:val="none" w:sz="0" w:space="0" w:color="auto"/>
        <w:right w:val="none" w:sz="0" w:space="0" w:color="auto"/>
      </w:divBdr>
    </w:div>
    <w:div w:id="2113745340">
      <w:bodyDiv w:val="1"/>
      <w:marLeft w:val="0"/>
      <w:marRight w:val="0"/>
      <w:marTop w:val="0"/>
      <w:marBottom w:val="0"/>
      <w:divBdr>
        <w:top w:val="none" w:sz="0" w:space="0" w:color="auto"/>
        <w:left w:val="none" w:sz="0" w:space="0" w:color="auto"/>
        <w:bottom w:val="none" w:sz="0" w:space="0" w:color="auto"/>
        <w:right w:val="none" w:sz="0" w:space="0" w:color="auto"/>
      </w:divBdr>
    </w:div>
    <w:div w:id="2113817111">
      <w:bodyDiv w:val="1"/>
      <w:marLeft w:val="0"/>
      <w:marRight w:val="0"/>
      <w:marTop w:val="0"/>
      <w:marBottom w:val="0"/>
      <w:divBdr>
        <w:top w:val="none" w:sz="0" w:space="0" w:color="auto"/>
        <w:left w:val="none" w:sz="0" w:space="0" w:color="auto"/>
        <w:bottom w:val="none" w:sz="0" w:space="0" w:color="auto"/>
        <w:right w:val="none" w:sz="0" w:space="0" w:color="auto"/>
      </w:divBdr>
    </w:div>
    <w:div w:id="2113865418">
      <w:bodyDiv w:val="1"/>
      <w:marLeft w:val="0"/>
      <w:marRight w:val="0"/>
      <w:marTop w:val="0"/>
      <w:marBottom w:val="0"/>
      <w:divBdr>
        <w:top w:val="none" w:sz="0" w:space="0" w:color="auto"/>
        <w:left w:val="none" w:sz="0" w:space="0" w:color="auto"/>
        <w:bottom w:val="none" w:sz="0" w:space="0" w:color="auto"/>
        <w:right w:val="none" w:sz="0" w:space="0" w:color="auto"/>
      </w:divBdr>
    </w:div>
    <w:div w:id="2113931417">
      <w:bodyDiv w:val="1"/>
      <w:marLeft w:val="0"/>
      <w:marRight w:val="0"/>
      <w:marTop w:val="0"/>
      <w:marBottom w:val="0"/>
      <w:divBdr>
        <w:top w:val="none" w:sz="0" w:space="0" w:color="auto"/>
        <w:left w:val="none" w:sz="0" w:space="0" w:color="auto"/>
        <w:bottom w:val="none" w:sz="0" w:space="0" w:color="auto"/>
        <w:right w:val="none" w:sz="0" w:space="0" w:color="auto"/>
      </w:divBdr>
    </w:div>
    <w:div w:id="2114006711">
      <w:bodyDiv w:val="1"/>
      <w:marLeft w:val="0"/>
      <w:marRight w:val="0"/>
      <w:marTop w:val="0"/>
      <w:marBottom w:val="0"/>
      <w:divBdr>
        <w:top w:val="none" w:sz="0" w:space="0" w:color="auto"/>
        <w:left w:val="none" w:sz="0" w:space="0" w:color="auto"/>
        <w:bottom w:val="none" w:sz="0" w:space="0" w:color="auto"/>
        <w:right w:val="none" w:sz="0" w:space="0" w:color="auto"/>
      </w:divBdr>
    </w:div>
    <w:div w:id="2114007246">
      <w:bodyDiv w:val="1"/>
      <w:marLeft w:val="0"/>
      <w:marRight w:val="0"/>
      <w:marTop w:val="0"/>
      <w:marBottom w:val="0"/>
      <w:divBdr>
        <w:top w:val="none" w:sz="0" w:space="0" w:color="auto"/>
        <w:left w:val="none" w:sz="0" w:space="0" w:color="auto"/>
        <w:bottom w:val="none" w:sz="0" w:space="0" w:color="auto"/>
        <w:right w:val="none" w:sz="0" w:space="0" w:color="auto"/>
      </w:divBdr>
    </w:div>
    <w:div w:id="2114327022">
      <w:bodyDiv w:val="1"/>
      <w:marLeft w:val="0"/>
      <w:marRight w:val="0"/>
      <w:marTop w:val="0"/>
      <w:marBottom w:val="0"/>
      <w:divBdr>
        <w:top w:val="none" w:sz="0" w:space="0" w:color="auto"/>
        <w:left w:val="none" w:sz="0" w:space="0" w:color="auto"/>
        <w:bottom w:val="none" w:sz="0" w:space="0" w:color="auto"/>
        <w:right w:val="none" w:sz="0" w:space="0" w:color="auto"/>
      </w:divBdr>
    </w:div>
    <w:div w:id="2114472127">
      <w:bodyDiv w:val="1"/>
      <w:marLeft w:val="0"/>
      <w:marRight w:val="0"/>
      <w:marTop w:val="0"/>
      <w:marBottom w:val="0"/>
      <w:divBdr>
        <w:top w:val="none" w:sz="0" w:space="0" w:color="auto"/>
        <w:left w:val="none" w:sz="0" w:space="0" w:color="auto"/>
        <w:bottom w:val="none" w:sz="0" w:space="0" w:color="auto"/>
        <w:right w:val="none" w:sz="0" w:space="0" w:color="auto"/>
      </w:divBdr>
    </w:div>
    <w:div w:id="2114520031">
      <w:bodyDiv w:val="1"/>
      <w:marLeft w:val="0"/>
      <w:marRight w:val="0"/>
      <w:marTop w:val="0"/>
      <w:marBottom w:val="0"/>
      <w:divBdr>
        <w:top w:val="none" w:sz="0" w:space="0" w:color="auto"/>
        <w:left w:val="none" w:sz="0" w:space="0" w:color="auto"/>
        <w:bottom w:val="none" w:sz="0" w:space="0" w:color="auto"/>
        <w:right w:val="none" w:sz="0" w:space="0" w:color="auto"/>
      </w:divBdr>
    </w:div>
    <w:div w:id="2114593554">
      <w:bodyDiv w:val="1"/>
      <w:marLeft w:val="0"/>
      <w:marRight w:val="0"/>
      <w:marTop w:val="0"/>
      <w:marBottom w:val="0"/>
      <w:divBdr>
        <w:top w:val="none" w:sz="0" w:space="0" w:color="auto"/>
        <w:left w:val="none" w:sz="0" w:space="0" w:color="auto"/>
        <w:bottom w:val="none" w:sz="0" w:space="0" w:color="auto"/>
        <w:right w:val="none" w:sz="0" w:space="0" w:color="auto"/>
      </w:divBdr>
    </w:div>
    <w:div w:id="2114593829">
      <w:bodyDiv w:val="1"/>
      <w:marLeft w:val="0"/>
      <w:marRight w:val="0"/>
      <w:marTop w:val="0"/>
      <w:marBottom w:val="0"/>
      <w:divBdr>
        <w:top w:val="none" w:sz="0" w:space="0" w:color="auto"/>
        <w:left w:val="none" w:sz="0" w:space="0" w:color="auto"/>
        <w:bottom w:val="none" w:sz="0" w:space="0" w:color="auto"/>
        <w:right w:val="none" w:sz="0" w:space="0" w:color="auto"/>
      </w:divBdr>
    </w:div>
    <w:div w:id="2114666327">
      <w:bodyDiv w:val="1"/>
      <w:marLeft w:val="0"/>
      <w:marRight w:val="0"/>
      <w:marTop w:val="0"/>
      <w:marBottom w:val="0"/>
      <w:divBdr>
        <w:top w:val="none" w:sz="0" w:space="0" w:color="auto"/>
        <w:left w:val="none" w:sz="0" w:space="0" w:color="auto"/>
        <w:bottom w:val="none" w:sz="0" w:space="0" w:color="auto"/>
        <w:right w:val="none" w:sz="0" w:space="0" w:color="auto"/>
      </w:divBdr>
    </w:div>
    <w:div w:id="2115007618">
      <w:bodyDiv w:val="1"/>
      <w:marLeft w:val="0"/>
      <w:marRight w:val="0"/>
      <w:marTop w:val="0"/>
      <w:marBottom w:val="0"/>
      <w:divBdr>
        <w:top w:val="none" w:sz="0" w:space="0" w:color="auto"/>
        <w:left w:val="none" w:sz="0" w:space="0" w:color="auto"/>
        <w:bottom w:val="none" w:sz="0" w:space="0" w:color="auto"/>
        <w:right w:val="none" w:sz="0" w:space="0" w:color="auto"/>
      </w:divBdr>
    </w:div>
    <w:div w:id="2115050073">
      <w:bodyDiv w:val="1"/>
      <w:marLeft w:val="0"/>
      <w:marRight w:val="0"/>
      <w:marTop w:val="0"/>
      <w:marBottom w:val="0"/>
      <w:divBdr>
        <w:top w:val="none" w:sz="0" w:space="0" w:color="auto"/>
        <w:left w:val="none" w:sz="0" w:space="0" w:color="auto"/>
        <w:bottom w:val="none" w:sz="0" w:space="0" w:color="auto"/>
        <w:right w:val="none" w:sz="0" w:space="0" w:color="auto"/>
      </w:divBdr>
    </w:div>
    <w:div w:id="2115132204">
      <w:bodyDiv w:val="1"/>
      <w:marLeft w:val="0"/>
      <w:marRight w:val="0"/>
      <w:marTop w:val="0"/>
      <w:marBottom w:val="0"/>
      <w:divBdr>
        <w:top w:val="none" w:sz="0" w:space="0" w:color="auto"/>
        <w:left w:val="none" w:sz="0" w:space="0" w:color="auto"/>
        <w:bottom w:val="none" w:sz="0" w:space="0" w:color="auto"/>
        <w:right w:val="none" w:sz="0" w:space="0" w:color="auto"/>
      </w:divBdr>
    </w:div>
    <w:div w:id="2115201960">
      <w:bodyDiv w:val="1"/>
      <w:marLeft w:val="0"/>
      <w:marRight w:val="0"/>
      <w:marTop w:val="0"/>
      <w:marBottom w:val="0"/>
      <w:divBdr>
        <w:top w:val="none" w:sz="0" w:space="0" w:color="auto"/>
        <w:left w:val="none" w:sz="0" w:space="0" w:color="auto"/>
        <w:bottom w:val="none" w:sz="0" w:space="0" w:color="auto"/>
        <w:right w:val="none" w:sz="0" w:space="0" w:color="auto"/>
      </w:divBdr>
    </w:div>
    <w:div w:id="2115401572">
      <w:bodyDiv w:val="1"/>
      <w:marLeft w:val="0"/>
      <w:marRight w:val="0"/>
      <w:marTop w:val="0"/>
      <w:marBottom w:val="0"/>
      <w:divBdr>
        <w:top w:val="none" w:sz="0" w:space="0" w:color="auto"/>
        <w:left w:val="none" w:sz="0" w:space="0" w:color="auto"/>
        <w:bottom w:val="none" w:sz="0" w:space="0" w:color="auto"/>
        <w:right w:val="none" w:sz="0" w:space="0" w:color="auto"/>
      </w:divBdr>
    </w:div>
    <w:div w:id="2115438970">
      <w:bodyDiv w:val="1"/>
      <w:marLeft w:val="0"/>
      <w:marRight w:val="0"/>
      <w:marTop w:val="0"/>
      <w:marBottom w:val="0"/>
      <w:divBdr>
        <w:top w:val="none" w:sz="0" w:space="0" w:color="auto"/>
        <w:left w:val="none" w:sz="0" w:space="0" w:color="auto"/>
        <w:bottom w:val="none" w:sz="0" w:space="0" w:color="auto"/>
        <w:right w:val="none" w:sz="0" w:space="0" w:color="auto"/>
      </w:divBdr>
    </w:div>
    <w:div w:id="2115662055">
      <w:bodyDiv w:val="1"/>
      <w:marLeft w:val="0"/>
      <w:marRight w:val="0"/>
      <w:marTop w:val="0"/>
      <w:marBottom w:val="0"/>
      <w:divBdr>
        <w:top w:val="none" w:sz="0" w:space="0" w:color="auto"/>
        <w:left w:val="none" w:sz="0" w:space="0" w:color="auto"/>
        <w:bottom w:val="none" w:sz="0" w:space="0" w:color="auto"/>
        <w:right w:val="none" w:sz="0" w:space="0" w:color="auto"/>
      </w:divBdr>
    </w:div>
    <w:div w:id="2115712279">
      <w:bodyDiv w:val="1"/>
      <w:marLeft w:val="0"/>
      <w:marRight w:val="0"/>
      <w:marTop w:val="0"/>
      <w:marBottom w:val="0"/>
      <w:divBdr>
        <w:top w:val="none" w:sz="0" w:space="0" w:color="auto"/>
        <w:left w:val="none" w:sz="0" w:space="0" w:color="auto"/>
        <w:bottom w:val="none" w:sz="0" w:space="0" w:color="auto"/>
        <w:right w:val="none" w:sz="0" w:space="0" w:color="auto"/>
      </w:divBdr>
    </w:div>
    <w:div w:id="2115712471">
      <w:bodyDiv w:val="1"/>
      <w:marLeft w:val="0"/>
      <w:marRight w:val="0"/>
      <w:marTop w:val="0"/>
      <w:marBottom w:val="0"/>
      <w:divBdr>
        <w:top w:val="none" w:sz="0" w:space="0" w:color="auto"/>
        <w:left w:val="none" w:sz="0" w:space="0" w:color="auto"/>
        <w:bottom w:val="none" w:sz="0" w:space="0" w:color="auto"/>
        <w:right w:val="none" w:sz="0" w:space="0" w:color="auto"/>
      </w:divBdr>
    </w:div>
    <w:div w:id="2115901425">
      <w:bodyDiv w:val="1"/>
      <w:marLeft w:val="0"/>
      <w:marRight w:val="0"/>
      <w:marTop w:val="0"/>
      <w:marBottom w:val="0"/>
      <w:divBdr>
        <w:top w:val="none" w:sz="0" w:space="0" w:color="auto"/>
        <w:left w:val="none" w:sz="0" w:space="0" w:color="auto"/>
        <w:bottom w:val="none" w:sz="0" w:space="0" w:color="auto"/>
        <w:right w:val="none" w:sz="0" w:space="0" w:color="auto"/>
      </w:divBdr>
    </w:div>
    <w:div w:id="2115905895">
      <w:bodyDiv w:val="1"/>
      <w:marLeft w:val="0"/>
      <w:marRight w:val="0"/>
      <w:marTop w:val="0"/>
      <w:marBottom w:val="0"/>
      <w:divBdr>
        <w:top w:val="none" w:sz="0" w:space="0" w:color="auto"/>
        <w:left w:val="none" w:sz="0" w:space="0" w:color="auto"/>
        <w:bottom w:val="none" w:sz="0" w:space="0" w:color="auto"/>
        <w:right w:val="none" w:sz="0" w:space="0" w:color="auto"/>
      </w:divBdr>
    </w:div>
    <w:div w:id="2116170119">
      <w:bodyDiv w:val="1"/>
      <w:marLeft w:val="0"/>
      <w:marRight w:val="0"/>
      <w:marTop w:val="0"/>
      <w:marBottom w:val="0"/>
      <w:divBdr>
        <w:top w:val="none" w:sz="0" w:space="0" w:color="auto"/>
        <w:left w:val="none" w:sz="0" w:space="0" w:color="auto"/>
        <w:bottom w:val="none" w:sz="0" w:space="0" w:color="auto"/>
        <w:right w:val="none" w:sz="0" w:space="0" w:color="auto"/>
      </w:divBdr>
    </w:div>
    <w:div w:id="2116241107">
      <w:bodyDiv w:val="1"/>
      <w:marLeft w:val="0"/>
      <w:marRight w:val="0"/>
      <w:marTop w:val="0"/>
      <w:marBottom w:val="0"/>
      <w:divBdr>
        <w:top w:val="none" w:sz="0" w:space="0" w:color="auto"/>
        <w:left w:val="none" w:sz="0" w:space="0" w:color="auto"/>
        <w:bottom w:val="none" w:sz="0" w:space="0" w:color="auto"/>
        <w:right w:val="none" w:sz="0" w:space="0" w:color="auto"/>
      </w:divBdr>
    </w:div>
    <w:div w:id="2116364532">
      <w:bodyDiv w:val="1"/>
      <w:marLeft w:val="0"/>
      <w:marRight w:val="0"/>
      <w:marTop w:val="0"/>
      <w:marBottom w:val="0"/>
      <w:divBdr>
        <w:top w:val="none" w:sz="0" w:space="0" w:color="auto"/>
        <w:left w:val="none" w:sz="0" w:space="0" w:color="auto"/>
        <w:bottom w:val="none" w:sz="0" w:space="0" w:color="auto"/>
        <w:right w:val="none" w:sz="0" w:space="0" w:color="auto"/>
      </w:divBdr>
    </w:div>
    <w:div w:id="2116435884">
      <w:bodyDiv w:val="1"/>
      <w:marLeft w:val="0"/>
      <w:marRight w:val="0"/>
      <w:marTop w:val="0"/>
      <w:marBottom w:val="0"/>
      <w:divBdr>
        <w:top w:val="none" w:sz="0" w:space="0" w:color="auto"/>
        <w:left w:val="none" w:sz="0" w:space="0" w:color="auto"/>
        <w:bottom w:val="none" w:sz="0" w:space="0" w:color="auto"/>
        <w:right w:val="none" w:sz="0" w:space="0" w:color="auto"/>
      </w:divBdr>
    </w:div>
    <w:div w:id="2116517053">
      <w:bodyDiv w:val="1"/>
      <w:marLeft w:val="0"/>
      <w:marRight w:val="0"/>
      <w:marTop w:val="0"/>
      <w:marBottom w:val="0"/>
      <w:divBdr>
        <w:top w:val="none" w:sz="0" w:space="0" w:color="auto"/>
        <w:left w:val="none" w:sz="0" w:space="0" w:color="auto"/>
        <w:bottom w:val="none" w:sz="0" w:space="0" w:color="auto"/>
        <w:right w:val="none" w:sz="0" w:space="0" w:color="auto"/>
      </w:divBdr>
    </w:div>
    <w:div w:id="2116517277">
      <w:bodyDiv w:val="1"/>
      <w:marLeft w:val="0"/>
      <w:marRight w:val="0"/>
      <w:marTop w:val="0"/>
      <w:marBottom w:val="0"/>
      <w:divBdr>
        <w:top w:val="none" w:sz="0" w:space="0" w:color="auto"/>
        <w:left w:val="none" w:sz="0" w:space="0" w:color="auto"/>
        <w:bottom w:val="none" w:sz="0" w:space="0" w:color="auto"/>
        <w:right w:val="none" w:sz="0" w:space="0" w:color="auto"/>
      </w:divBdr>
    </w:div>
    <w:div w:id="2116552691">
      <w:bodyDiv w:val="1"/>
      <w:marLeft w:val="0"/>
      <w:marRight w:val="0"/>
      <w:marTop w:val="0"/>
      <w:marBottom w:val="0"/>
      <w:divBdr>
        <w:top w:val="none" w:sz="0" w:space="0" w:color="auto"/>
        <w:left w:val="none" w:sz="0" w:space="0" w:color="auto"/>
        <w:bottom w:val="none" w:sz="0" w:space="0" w:color="auto"/>
        <w:right w:val="none" w:sz="0" w:space="0" w:color="auto"/>
      </w:divBdr>
    </w:div>
    <w:div w:id="2116557758">
      <w:bodyDiv w:val="1"/>
      <w:marLeft w:val="0"/>
      <w:marRight w:val="0"/>
      <w:marTop w:val="0"/>
      <w:marBottom w:val="0"/>
      <w:divBdr>
        <w:top w:val="none" w:sz="0" w:space="0" w:color="auto"/>
        <w:left w:val="none" w:sz="0" w:space="0" w:color="auto"/>
        <w:bottom w:val="none" w:sz="0" w:space="0" w:color="auto"/>
        <w:right w:val="none" w:sz="0" w:space="0" w:color="auto"/>
      </w:divBdr>
    </w:div>
    <w:div w:id="2116779332">
      <w:bodyDiv w:val="1"/>
      <w:marLeft w:val="0"/>
      <w:marRight w:val="0"/>
      <w:marTop w:val="0"/>
      <w:marBottom w:val="0"/>
      <w:divBdr>
        <w:top w:val="none" w:sz="0" w:space="0" w:color="auto"/>
        <w:left w:val="none" w:sz="0" w:space="0" w:color="auto"/>
        <w:bottom w:val="none" w:sz="0" w:space="0" w:color="auto"/>
        <w:right w:val="none" w:sz="0" w:space="0" w:color="auto"/>
      </w:divBdr>
    </w:div>
    <w:div w:id="2116820981">
      <w:bodyDiv w:val="1"/>
      <w:marLeft w:val="0"/>
      <w:marRight w:val="0"/>
      <w:marTop w:val="0"/>
      <w:marBottom w:val="0"/>
      <w:divBdr>
        <w:top w:val="none" w:sz="0" w:space="0" w:color="auto"/>
        <w:left w:val="none" w:sz="0" w:space="0" w:color="auto"/>
        <w:bottom w:val="none" w:sz="0" w:space="0" w:color="auto"/>
        <w:right w:val="none" w:sz="0" w:space="0" w:color="auto"/>
      </w:divBdr>
    </w:div>
    <w:div w:id="2116830264">
      <w:bodyDiv w:val="1"/>
      <w:marLeft w:val="0"/>
      <w:marRight w:val="0"/>
      <w:marTop w:val="0"/>
      <w:marBottom w:val="0"/>
      <w:divBdr>
        <w:top w:val="none" w:sz="0" w:space="0" w:color="auto"/>
        <w:left w:val="none" w:sz="0" w:space="0" w:color="auto"/>
        <w:bottom w:val="none" w:sz="0" w:space="0" w:color="auto"/>
        <w:right w:val="none" w:sz="0" w:space="0" w:color="auto"/>
      </w:divBdr>
    </w:div>
    <w:div w:id="2116899378">
      <w:bodyDiv w:val="1"/>
      <w:marLeft w:val="0"/>
      <w:marRight w:val="0"/>
      <w:marTop w:val="0"/>
      <w:marBottom w:val="0"/>
      <w:divBdr>
        <w:top w:val="none" w:sz="0" w:space="0" w:color="auto"/>
        <w:left w:val="none" w:sz="0" w:space="0" w:color="auto"/>
        <w:bottom w:val="none" w:sz="0" w:space="0" w:color="auto"/>
        <w:right w:val="none" w:sz="0" w:space="0" w:color="auto"/>
      </w:divBdr>
    </w:div>
    <w:div w:id="2116899811">
      <w:bodyDiv w:val="1"/>
      <w:marLeft w:val="0"/>
      <w:marRight w:val="0"/>
      <w:marTop w:val="0"/>
      <w:marBottom w:val="0"/>
      <w:divBdr>
        <w:top w:val="none" w:sz="0" w:space="0" w:color="auto"/>
        <w:left w:val="none" w:sz="0" w:space="0" w:color="auto"/>
        <w:bottom w:val="none" w:sz="0" w:space="0" w:color="auto"/>
        <w:right w:val="none" w:sz="0" w:space="0" w:color="auto"/>
      </w:divBdr>
    </w:div>
    <w:div w:id="2117017060">
      <w:bodyDiv w:val="1"/>
      <w:marLeft w:val="0"/>
      <w:marRight w:val="0"/>
      <w:marTop w:val="0"/>
      <w:marBottom w:val="0"/>
      <w:divBdr>
        <w:top w:val="none" w:sz="0" w:space="0" w:color="auto"/>
        <w:left w:val="none" w:sz="0" w:space="0" w:color="auto"/>
        <w:bottom w:val="none" w:sz="0" w:space="0" w:color="auto"/>
        <w:right w:val="none" w:sz="0" w:space="0" w:color="auto"/>
      </w:divBdr>
    </w:div>
    <w:div w:id="2117022622">
      <w:bodyDiv w:val="1"/>
      <w:marLeft w:val="0"/>
      <w:marRight w:val="0"/>
      <w:marTop w:val="0"/>
      <w:marBottom w:val="0"/>
      <w:divBdr>
        <w:top w:val="none" w:sz="0" w:space="0" w:color="auto"/>
        <w:left w:val="none" w:sz="0" w:space="0" w:color="auto"/>
        <w:bottom w:val="none" w:sz="0" w:space="0" w:color="auto"/>
        <w:right w:val="none" w:sz="0" w:space="0" w:color="auto"/>
      </w:divBdr>
    </w:div>
    <w:div w:id="2117097154">
      <w:bodyDiv w:val="1"/>
      <w:marLeft w:val="0"/>
      <w:marRight w:val="0"/>
      <w:marTop w:val="0"/>
      <w:marBottom w:val="0"/>
      <w:divBdr>
        <w:top w:val="none" w:sz="0" w:space="0" w:color="auto"/>
        <w:left w:val="none" w:sz="0" w:space="0" w:color="auto"/>
        <w:bottom w:val="none" w:sz="0" w:space="0" w:color="auto"/>
        <w:right w:val="none" w:sz="0" w:space="0" w:color="auto"/>
      </w:divBdr>
    </w:div>
    <w:div w:id="2117213482">
      <w:bodyDiv w:val="1"/>
      <w:marLeft w:val="0"/>
      <w:marRight w:val="0"/>
      <w:marTop w:val="0"/>
      <w:marBottom w:val="0"/>
      <w:divBdr>
        <w:top w:val="none" w:sz="0" w:space="0" w:color="auto"/>
        <w:left w:val="none" w:sz="0" w:space="0" w:color="auto"/>
        <w:bottom w:val="none" w:sz="0" w:space="0" w:color="auto"/>
        <w:right w:val="none" w:sz="0" w:space="0" w:color="auto"/>
      </w:divBdr>
    </w:div>
    <w:div w:id="2117292286">
      <w:bodyDiv w:val="1"/>
      <w:marLeft w:val="0"/>
      <w:marRight w:val="0"/>
      <w:marTop w:val="0"/>
      <w:marBottom w:val="0"/>
      <w:divBdr>
        <w:top w:val="none" w:sz="0" w:space="0" w:color="auto"/>
        <w:left w:val="none" w:sz="0" w:space="0" w:color="auto"/>
        <w:bottom w:val="none" w:sz="0" w:space="0" w:color="auto"/>
        <w:right w:val="none" w:sz="0" w:space="0" w:color="auto"/>
      </w:divBdr>
    </w:div>
    <w:div w:id="2117363696">
      <w:bodyDiv w:val="1"/>
      <w:marLeft w:val="0"/>
      <w:marRight w:val="0"/>
      <w:marTop w:val="0"/>
      <w:marBottom w:val="0"/>
      <w:divBdr>
        <w:top w:val="none" w:sz="0" w:space="0" w:color="auto"/>
        <w:left w:val="none" w:sz="0" w:space="0" w:color="auto"/>
        <w:bottom w:val="none" w:sz="0" w:space="0" w:color="auto"/>
        <w:right w:val="none" w:sz="0" w:space="0" w:color="auto"/>
      </w:divBdr>
    </w:div>
    <w:div w:id="2117405501">
      <w:bodyDiv w:val="1"/>
      <w:marLeft w:val="0"/>
      <w:marRight w:val="0"/>
      <w:marTop w:val="0"/>
      <w:marBottom w:val="0"/>
      <w:divBdr>
        <w:top w:val="none" w:sz="0" w:space="0" w:color="auto"/>
        <w:left w:val="none" w:sz="0" w:space="0" w:color="auto"/>
        <w:bottom w:val="none" w:sz="0" w:space="0" w:color="auto"/>
        <w:right w:val="none" w:sz="0" w:space="0" w:color="auto"/>
      </w:divBdr>
    </w:div>
    <w:div w:id="2117481111">
      <w:bodyDiv w:val="1"/>
      <w:marLeft w:val="0"/>
      <w:marRight w:val="0"/>
      <w:marTop w:val="0"/>
      <w:marBottom w:val="0"/>
      <w:divBdr>
        <w:top w:val="none" w:sz="0" w:space="0" w:color="auto"/>
        <w:left w:val="none" w:sz="0" w:space="0" w:color="auto"/>
        <w:bottom w:val="none" w:sz="0" w:space="0" w:color="auto"/>
        <w:right w:val="none" w:sz="0" w:space="0" w:color="auto"/>
      </w:divBdr>
    </w:div>
    <w:div w:id="2117671207">
      <w:bodyDiv w:val="1"/>
      <w:marLeft w:val="0"/>
      <w:marRight w:val="0"/>
      <w:marTop w:val="0"/>
      <w:marBottom w:val="0"/>
      <w:divBdr>
        <w:top w:val="none" w:sz="0" w:space="0" w:color="auto"/>
        <w:left w:val="none" w:sz="0" w:space="0" w:color="auto"/>
        <w:bottom w:val="none" w:sz="0" w:space="0" w:color="auto"/>
        <w:right w:val="none" w:sz="0" w:space="0" w:color="auto"/>
      </w:divBdr>
    </w:div>
    <w:div w:id="2117676298">
      <w:bodyDiv w:val="1"/>
      <w:marLeft w:val="0"/>
      <w:marRight w:val="0"/>
      <w:marTop w:val="0"/>
      <w:marBottom w:val="0"/>
      <w:divBdr>
        <w:top w:val="none" w:sz="0" w:space="0" w:color="auto"/>
        <w:left w:val="none" w:sz="0" w:space="0" w:color="auto"/>
        <w:bottom w:val="none" w:sz="0" w:space="0" w:color="auto"/>
        <w:right w:val="none" w:sz="0" w:space="0" w:color="auto"/>
      </w:divBdr>
    </w:div>
    <w:div w:id="2117752549">
      <w:bodyDiv w:val="1"/>
      <w:marLeft w:val="0"/>
      <w:marRight w:val="0"/>
      <w:marTop w:val="0"/>
      <w:marBottom w:val="0"/>
      <w:divBdr>
        <w:top w:val="none" w:sz="0" w:space="0" w:color="auto"/>
        <w:left w:val="none" w:sz="0" w:space="0" w:color="auto"/>
        <w:bottom w:val="none" w:sz="0" w:space="0" w:color="auto"/>
        <w:right w:val="none" w:sz="0" w:space="0" w:color="auto"/>
      </w:divBdr>
    </w:div>
    <w:div w:id="2117943443">
      <w:bodyDiv w:val="1"/>
      <w:marLeft w:val="0"/>
      <w:marRight w:val="0"/>
      <w:marTop w:val="0"/>
      <w:marBottom w:val="0"/>
      <w:divBdr>
        <w:top w:val="none" w:sz="0" w:space="0" w:color="auto"/>
        <w:left w:val="none" w:sz="0" w:space="0" w:color="auto"/>
        <w:bottom w:val="none" w:sz="0" w:space="0" w:color="auto"/>
        <w:right w:val="none" w:sz="0" w:space="0" w:color="auto"/>
      </w:divBdr>
    </w:div>
    <w:div w:id="2118018683">
      <w:bodyDiv w:val="1"/>
      <w:marLeft w:val="0"/>
      <w:marRight w:val="0"/>
      <w:marTop w:val="0"/>
      <w:marBottom w:val="0"/>
      <w:divBdr>
        <w:top w:val="none" w:sz="0" w:space="0" w:color="auto"/>
        <w:left w:val="none" w:sz="0" w:space="0" w:color="auto"/>
        <w:bottom w:val="none" w:sz="0" w:space="0" w:color="auto"/>
        <w:right w:val="none" w:sz="0" w:space="0" w:color="auto"/>
      </w:divBdr>
    </w:div>
    <w:div w:id="2118061231">
      <w:bodyDiv w:val="1"/>
      <w:marLeft w:val="0"/>
      <w:marRight w:val="0"/>
      <w:marTop w:val="0"/>
      <w:marBottom w:val="0"/>
      <w:divBdr>
        <w:top w:val="none" w:sz="0" w:space="0" w:color="auto"/>
        <w:left w:val="none" w:sz="0" w:space="0" w:color="auto"/>
        <w:bottom w:val="none" w:sz="0" w:space="0" w:color="auto"/>
        <w:right w:val="none" w:sz="0" w:space="0" w:color="auto"/>
      </w:divBdr>
    </w:div>
    <w:div w:id="2118216280">
      <w:bodyDiv w:val="1"/>
      <w:marLeft w:val="0"/>
      <w:marRight w:val="0"/>
      <w:marTop w:val="0"/>
      <w:marBottom w:val="0"/>
      <w:divBdr>
        <w:top w:val="none" w:sz="0" w:space="0" w:color="auto"/>
        <w:left w:val="none" w:sz="0" w:space="0" w:color="auto"/>
        <w:bottom w:val="none" w:sz="0" w:space="0" w:color="auto"/>
        <w:right w:val="none" w:sz="0" w:space="0" w:color="auto"/>
      </w:divBdr>
    </w:div>
    <w:div w:id="2118258786">
      <w:bodyDiv w:val="1"/>
      <w:marLeft w:val="0"/>
      <w:marRight w:val="0"/>
      <w:marTop w:val="0"/>
      <w:marBottom w:val="0"/>
      <w:divBdr>
        <w:top w:val="none" w:sz="0" w:space="0" w:color="auto"/>
        <w:left w:val="none" w:sz="0" w:space="0" w:color="auto"/>
        <w:bottom w:val="none" w:sz="0" w:space="0" w:color="auto"/>
        <w:right w:val="none" w:sz="0" w:space="0" w:color="auto"/>
      </w:divBdr>
    </w:div>
    <w:div w:id="2118324736">
      <w:bodyDiv w:val="1"/>
      <w:marLeft w:val="0"/>
      <w:marRight w:val="0"/>
      <w:marTop w:val="0"/>
      <w:marBottom w:val="0"/>
      <w:divBdr>
        <w:top w:val="none" w:sz="0" w:space="0" w:color="auto"/>
        <w:left w:val="none" w:sz="0" w:space="0" w:color="auto"/>
        <w:bottom w:val="none" w:sz="0" w:space="0" w:color="auto"/>
        <w:right w:val="none" w:sz="0" w:space="0" w:color="auto"/>
      </w:divBdr>
    </w:div>
    <w:div w:id="2118332401">
      <w:bodyDiv w:val="1"/>
      <w:marLeft w:val="0"/>
      <w:marRight w:val="0"/>
      <w:marTop w:val="0"/>
      <w:marBottom w:val="0"/>
      <w:divBdr>
        <w:top w:val="none" w:sz="0" w:space="0" w:color="auto"/>
        <w:left w:val="none" w:sz="0" w:space="0" w:color="auto"/>
        <w:bottom w:val="none" w:sz="0" w:space="0" w:color="auto"/>
        <w:right w:val="none" w:sz="0" w:space="0" w:color="auto"/>
      </w:divBdr>
    </w:div>
    <w:div w:id="2118405725">
      <w:bodyDiv w:val="1"/>
      <w:marLeft w:val="0"/>
      <w:marRight w:val="0"/>
      <w:marTop w:val="0"/>
      <w:marBottom w:val="0"/>
      <w:divBdr>
        <w:top w:val="none" w:sz="0" w:space="0" w:color="auto"/>
        <w:left w:val="none" w:sz="0" w:space="0" w:color="auto"/>
        <w:bottom w:val="none" w:sz="0" w:space="0" w:color="auto"/>
        <w:right w:val="none" w:sz="0" w:space="0" w:color="auto"/>
      </w:divBdr>
    </w:div>
    <w:div w:id="2118479981">
      <w:bodyDiv w:val="1"/>
      <w:marLeft w:val="0"/>
      <w:marRight w:val="0"/>
      <w:marTop w:val="0"/>
      <w:marBottom w:val="0"/>
      <w:divBdr>
        <w:top w:val="none" w:sz="0" w:space="0" w:color="auto"/>
        <w:left w:val="none" w:sz="0" w:space="0" w:color="auto"/>
        <w:bottom w:val="none" w:sz="0" w:space="0" w:color="auto"/>
        <w:right w:val="none" w:sz="0" w:space="0" w:color="auto"/>
      </w:divBdr>
    </w:div>
    <w:div w:id="2118598305">
      <w:bodyDiv w:val="1"/>
      <w:marLeft w:val="0"/>
      <w:marRight w:val="0"/>
      <w:marTop w:val="0"/>
      <w:marBottom w:val="0"/>
      <w:divBdr>
        <w:top w:val="none" w:sz="0" w:space="0" w:color="auto"/>
        <w:left w:val="none" w:sz="0" w:space="0" w:color="auto"/>
        <w:bottom w:val="none" w:sz="0" w:space="0" w:color="auto"/>
        <w:right w:val="none" w:sz="0" w:space="0" w:color="auto"/>
      </w:divBdr>
    </w:div>
    <w:div w:id="2118600420">
      <w:bodyDiv w:val="1"/>
      <w:marLeft w:val="0"/>
      <w:marRight w:val="0"/>
      <w:marTop w:val="0"/>
      <w:marBottom w:val="0"/>
      <w:divBdr>
        <w:top w:val="none" w:sz="0" w:space="0" w:color="auto"/>
        <w:left w:val="none" w:sz="0" w:space="0" w:color="auto"/>
        <w:bottom w:val="none" w:sz="0" w:space="0" w:color="auto"/>
        <w:right w:val="none" w:sz="0" w:space="0" w:color="auto"/>
      </w:divBdr>
    </w:div>
    <w:div w:id="2118674660">
      <w:bodyDiv w:val="1"/>
      <w:marLeft w:val="0"/>
      <w:marRight w:val="0"/>
      <w:marTop w:val="0"/>
      <w:marBottom w:val="0"/>
      <w:divBdr>
        <w:top w:val="none" w:sz="0" w:space="0" w:color="auto"/>
        <w:left w:val="none" w:sz="0" w:space="0" w:color="auto"/>
        <w:bottom w:val="none" w:sz="0" w:space="0" w:color="auto"/>
        <w:right w:val="none" w:sz="0" w:space="0" w:color="auto"/>
      </w:divBdr>
    </w:div>
    <w:div w:id="2118720361">
      <w:bodyDiv w:val="1"/>
      <w:marLeft w:val="0"/>
      <w:marRight w:val="0"/>
      <w:marTop w:val="0"/>
      <w:marBottom w:val="0"/>
      <w:divBdr>
        <w:top w:val="none" w:sz="0" w:space="0" w:color="auto"/>
        <w:left w:val="none" w:sz="0" w:space="0" w:color="auto"/>
        <w:bottom w:val="none" w:sz="0" w:space="0" w:color="auto"/>
        <w:right w:val="none" w:sz="0" w:space="0" w:color="auto"/>
      </w:divBdr>
    </w:div>
    <w:div w:id="2118864358">
      <w:bodyDiv w:val="1"/>
      <w:marLeft w:val="0"/>
      <w:marRight w:val="0"/>
      <w:marTop w:val="0"/>
      <w:marBottom w:val="0"/>
      <w:divBdr>
        <w:top w:val="none" w:sz="0" w:space="0" w:color="auto"/>
        <w:left w:val="none" w:sz="0" w:space="0" w:color="auto"/>
        <w:bottom w:val="none" w:sz="0" w:space="0" w:color="auto"/>
        <w:right w:val="none" w:sz="0" w:space="0" w:color="auto"/>
      </w:divBdr>
    </w:div>
    <w:div w:id="2118986578">
      <w:bodyDiv w:val="1"/>
      <w:marLeft w:val="0"/>
      <w:marRight w:val="0"/>
      <w:marTop w:val="0"/>
      <w:marBottom w:val="0"/>
      <w:divBdr>
        <w:top w:val="none" w:sz="0" w:space="0" w:color="auto"/>
        <w:left w:val="none" w:sz="0" w:space="0" w:color="auto"/>
        <w:bottom w:val="none" w:sz="0" w:space="0" w:color="auto"/>
        <w:right w:val="none" w:sz="0" w:space="0" w:color="auto"/>
      </w:divBdr>
    </w:div>
    <w:div w:id="2119137993">
      <w:bodyDiv w:val="1"/>
      <w:marLeft w:val="0"/>
      <w:marRight w:val="0"/>
      <w:marTop w:val="0"/>
      <w:marBottom w:val="0"/>
      <w:divBdr>
        <w:top w:val="none" w:sz="0" w:space="0" w:color="auto"/>
        <w:left w:val="none" w:sz="0" w:space="0" w:color="auto"/>
        <w:bottom w:val="none" w:sz="0" w:space="0" w:color="auto"/>
        <w:right w:val="none" w:sz="0" w:space="0" w:color="auto"/>
      </w:divBdr>
    </w:div>
    <w:div w:id="2119173975">
      <w:bodyDiv w:val="1"/>
      <w:marLeft w:val="0"/>
      <w:marRight w:val="0"/>
      <w:marTop w:val="0"/>
      <w:marBottom w:val="0"/>
      <w:divBdr>
        <w:top w:val="none" w:sz="0" w:space="0" w:color="auto"/>
        <w:left w:val="none" w:sz="0" w:space="0" w:color="auto"/>
        <w:bottom w:val="none" w:sz="0" w:space="0" w:color="auto"/>
        <w:right w:val="none" w:sz="0" w:space="0" w:color="auto"/>
      </w:divBdr>
    </w:div>
    <w:div w:id="2119177481">
      <w:bodyDiv w:val="1"/>
      <w:marLeft w:val="0"/>
      <w:marRight w:val="0"/>
      <w:marTop w:val="0"/>
      <w:marBottom w:val="0"/>
      <w:divBdr>
        <w:top w:val="none" w:sz="0" w:space="0" w:color="auto"/>
        <w:left w:val="none" w:sz="0" w:space="0" w:color="auto"/>
        <w:bottom w:val="none" w:sz="0" w:space="0" w:color="auto"/>
        <w:right w:val="none" w:sz="0" w:space="0" w:color="auto"/>
      </w:divBdr>
    </w:div>
    <w:div w:id="2119327091">
      <w:bodyDiv w:val="1"/>
      <w:marLeft w:val="0"/>
      <w:marRight w:val="0"/>
      <w:marTop w:val="0"/>
      <w:marBottom w:val="0"/>
      <w:divBdr>
        <w:top w:val="none" w:sz="0" w:space="0" w:color="auto"/>
        <w:left w:val="none" w:sz="0" w:space="0" w:color="auto"/>
        <w:bottom w:val="none" w:sz="0" w:space="0" w:color="auto"/>
        <w:right w:val="none" w:sz="0" w:space="0" w:color="auto"/>
      </w:divBdr>
    </w:div>
    <w:div w:id="2119373802">
      <w:bodyDiv w:val="1"/>
      <w:marLeft w:val="0"/>
      <w:marRight w:val="0"/>
      <w:marTop w:val="0"/>
      <w:marBottom w:val="0"/>
      <w:divBdr>
        <w:top w:val="none" w:sz="0" w:space="0" w:color="auto"/>
        <w:left w:val="none" w:sz="0" w:space="0" w:color="auto"/>
        <w:bottom w:val="none" w:sz="0" w:space="0" w:color="auto"/>
        <w:right w:val="none" w:sz="0" w:space="0" w:color="auto"/>
      </w:divBdr>
    </w:div>
    <w:div w:id="2119449829">
      <w:bodyDiv w:val="1"/>
      <w:marLeft w:val="0"/>
      <w:marRight w:val="0"/>
      <w:marTop w:val="0"/>
      <w:marBottom w:val="0"/>
      <w:divBdr>
        <w:top w:val="none" w:sz="0" w:space="0" w:color="auto"/>
        <w:left w:val="none" w:sz="0" w:space="0" w:color="auto"/>
        <w:bottom w:val="none" w:sz="0" w:space="0" w:color="auto"/>
        <w:right w:val="none" w:sz="0" w:space="0" w:color="auto"/>
      </w:divBdr>
    </w:div>
    <w:div w:id="2119524175">
      <w:bodyDiv w:val="1"/>
      <w:marLeft w:val="0"/>
      <w:marRight w:val="0"/>
      <w:marTop w:val="0"/>
      <w:marBottom w:val="0"/>
      <w:divBdr>
        <w:top w:val="none" w:sz="0" w:space="0" w:color="auto"/>
        <w:left w:val="none" w:sz="0" w:space="0" w:color="auto"/>
        <w:bottom w:val="none" w:sz="0" w:space="0" w:color="auto"/>
        <w:right w:val="none" w:sz="0" w:space="0" w:color="auto"/>
      </w:divBdr>
    </w:div>
    <w:div w:id="2119525391">
      <w:bodyDiv w:val="1"/>
      <w:marLeft w:val="0"/>
      <w:marRight w:val="0"/>
      <w:marTop w:val="0"/>
      <w:marBottom w:val="0"/>
      <w:divBdr>
        <w:top w:val="none" w:sz="0" w:space="0" w:color="auto"/>
        <w:left w:val="none" w:sz="0" w:space="0" w:color="auto"/>
        <w:bottom w:val="none" w:sz="0" w:space="0" w:color="auto"/>
        <w:right w:val="none" w:sz="0" w:space="0" w:color="auto"/>
      </w:divBdr>
    </w:div>
    <w:div w:id="2119636762">
      <w:bodyDiv w:val="1"/>
      <w:marLeft w:val="0"/>
      <w:marRight w:val="0"/>
      <w:marTop w:val="0"/>
      <w:marBottom w:val="0"/>
      <w:divBdr>
        <w:top w:val="none" w:sz="0" w:space="0" w:color="auto"/>
        <w:left w:val="none" w:sz="0" w:space="0" w:color="auto"/>
        <w:bottom w:val="none" w:sz="0" w:space="0" w:color="auto"/>
        <w:right w:val="none" w:sz="0" w:space="0" w:color="auto"/>
      </w:divBdr>
    </w:div>
    <w:div w:id="2119712799">
      <w:bodyDiv w:val="1"/>
      <w:marLeft w:val="0"/>
      <w:marRight w:val="0"/>
      <w:marTop w:val="0"/>
      <w:marBottom w:val="0"/>
      <w:divBdr>
        <w:top w:val="none" w:sz="0" w:space="0" w:color="auto"/>
        <w:left w:val="none" w:sz="0" w:space="0" w:color="auto"/>
        <w:bottom w:val="none" w:sz="0" w:space="0" w:color="auto"/>
        <w:right w:val="none" w:sz="0" w:space="0" w:color="auto"/>
      </w:divBdr>
    </w:div>
    <w:div w:id="2119913460">
      <w:bodyDiv w:val="1"/>
      <w:marLeft w:val="0"/>
      <w:marRight w:val="0"/>
      <w:marTop w:val="0"/>
      <w:marBottom w:val="0"/>
      <w:divBdr>
        <w:top w:val="none" w:sz="0" w:space="0" w:color="auto"/>
        <w:left w:val="none" w:sz="0" w:space="0" w:color="auto"/>
        <w:bottom w:val="none" w:sz="0" w:space="0" w:color="auto"/>
        <w:right w:val="none" w:sz="0" w:space="0" w:color="auto"/>
      </w:divBdr>
    </w:div>
    <w:div w:id="2120106860">
      <w:bodyDiv w:val="1"/>
      <w:marLeft w:val="0"/>
      <w:marRight w:val="0"/>
      <w:marTop w:val="0"/>
      <w:marBottom w:val="0"/>
      <w:divBdr>
        <w:top w:val="none" w:sz="0" w:space="0" w:color="auto"/>
        <w:left w:val="none" w:sz="0" w:space="0" w:color="auto"/>
        <w:bottom w:val="none" w:sz="0" w:space="0" w:color="auto"/>
        <w:right w:val="none" w:sz="0" w:space="0" w:color="auto"/>
      </w:divBdr>
    </w:div>
    <w:div w:id="2120181518">
      <w:bodyDiv w:val="1"/>
      <w:marLeft w:val="0"/>
      <w:marRight w:val="0"/>
      <w:marTop w:val="0"/>
      <w:marBottom w:val="0"/>
      <w:divBdr>
        <w:top w:val="none" w:sz="0" w:space="0" w:color="auto"/>
        <w:left w:val="none" w:sz="0" w:space="0" w:color="auto"/>
        <w:bottom w:val="none" w:sz="0" w:space="0" w:color="auto"/>
        <w:right w:val="none" w:sz="0" w:space="0" w:color="auto"/>
      </w:divBdr>
    </w:div>
    <w:div w:id="2120181764">
      <w:bodyDiv w:val="1"/>
      <w:marLeft w:val="0"/>
      <w:marRight w:val="0"/>
      <w:marTop w:val="0"/>
      <w:marBottom w:val="0"/>
      <w:divBdr>
        <w:top w:val="none" w:sz="0" w:space="0" w:color="auto"/>
        <w:left w:val="none" w:sz="0" w:space="0" w:color="auto"/>
        <w:bottom w:val="none" w:sz="0" w:space="0" w:color="auto"/>
        <w:right w:val="none" w:sz="0" w:space="0" w:color="auto"/>
      </w:divBdr>
    </w:div>
    <w:div w:id="2120222118">
      <w:bodyDiv w:val="1"/>
      <w:marLeft w:val="0"/>
      <w:marRight w:val="0"/>
      <w:marTop w:val="0"/>
      <w:marBottom w:val="0"/>
      <w:divBdr>
        <w:top w:val="none" w:sz="0" w:space="0" w:color="auto"/>
        <w:left w:val="none" w:sz="0" w:space="0" w:color="auto"/>
        <w:bottom w:val="none" w:sz="0" w:space="0" w:color="auto"/>
        <w:right w:val="none" w:sz="0" w:space="0" w:color="auto"/>
      </w:divBdr>
    </w:div>
    <w:div w:id="2120291457">
      <w:bodyDiv w:val="1"/>
      <w:marLeft w:val="0"/>
      <w:marRight w:val="0"/>
      <w:marTop w:val="0"/>
      <w:marBottom w:val="0"/>
      <w:divBdr>
        <w:top w:val="none" w:sz="0" w:space="0" w:color="auto"/>
        <w:left w:val="none" w:sz="0" w:space="0" w:color="auto"/>
        <w:bottom w:val="none" w:sz="0" w:space="0" w:color="auto"/>
        <w:right w:val="none" w:sz="0" w:space="0" w:color="auto"/>
      </w:divBdr>
    </w:div>
    <w:div w:id="2120299234">
      <w:bodyDiv w:val="1"/>
      <w:marLeft w:val="0"/>
      <w:marRight w:val="0"/>
      <w:marTop w:val="0"/>
      <w:marBottom w:val="0"/>
      <w:divBdr>
        <w:top w:val="none" w:sz="0" w:space="0" w:color="auto"/>
        <w:left w:val="none" w:sz="0" w:space="0" w:color="auto"/>
        <w:bottom w:val="none" w:sz="0" w:space="0" w:color="auto"/>
        <w:right w:val="none" w:sz="0" w:space="0" w:color="auto"/>
      </w:divBdr>
    </w:div>
    <w:div w:id="2120367447">
      <w:bodyDiv w:val="1"/>
      <w:marLeft w:val="0"/>
      <w:marRight w:val="0"/>
      <w:marTop w:val="0"/>
      <w:marBottom w:val="0"/>
      <w:divBdr>
        <w:top w:val="none" w:sz="0" w:space="0" w:color="auto"/>
        <w:left w:val="none" w:sz="0" w:space="0" w:color="auto"/>
        <w:bottom w:val="none" w:sz="0" w:space="0" w:color="auto"/>
        <w:right w:val="none" w:sz="0" w:space="0" w:color="auto"/>
      </w:divBdr>
    </w:div>
    <w:div w:id="2120372866">
      <w:bodyDiv w:val="1"/>
      <w:marLeft w:val="0"/>
      <w:marRight w:val="0"/>
      <w:marTop w:val="0"/>
      <w:marBottom w:val="0"/>
      <w:divBdr>
        <w:top w:val="none" w:sz="0" w:space="0" w:color="auto"/>
        <w:left w:val="none" w:sz="0" w:space="0" w:color="auto"/>
        <w:bottom w:val="none" w:sz="0" w:space="0" w:color="auto"/>
        <w:right w:val="none" w:sz="0" w:space="0" w:color="auto"/>
      </w:divBdr>
    </w:div>
    <w:div w:id="2120488350">
      <w:bodyDiv w:val="1"/>
      <w:marLeft w:val="0"/>
      <w:marRight w:val="0"/>
      <w:marTop w:val="0"/>
      <w:marBottom w:val="0"/>
      <w:divBdr>
        <w:top w:val="none" w:sz="0" w:space="0" w:color="auto"/>
        <w:left w:val="none" w:sz="0" w:space="0" w:color="auto"/>
        <w:bottom w:val="none" w:sz="0" w:space="0" w:color="auto"/>
        <w:right w:val="none" w:sz="0" w:space="0" w:color="auto"/>
      </w:divBdr>
    </w:div>
    <w:div w:id="2120634830">
      <w:bodyDiv w:val="1"/>
      <w:marLeft w:val="0"/>
      <w:marRight w:val="0"/>
      <w:marTop w:val="0"/>
      <w:marBottom w:val="0"/>
      <w:divBdr>
        <w:top w:val="none" w:sz="0" w:space="0" w:color="auto"/>
        <w:left w:val="none" w:sz="0" w:space="0" w:color="auto"/>
        <w:bottom w:val="none" w:sz="0" w:space="0" w:color="auto"/>
        <w:right w:val="none" w:sz="0" w:space="0" w:color="auto"/>
      </w:divBdr>
    </w:div>
    <w:div w:id="2120752394">
      <w:bodyDiv w:val="1"/>
      <w:marLeft w:val="0"/>
      <w:marRight w:val="0"/>
      <w:marTop w:val="0"/>
      <w:marBottom w:val="0"/>
      <w:divBdr>
        <w:top w:val="none" w:sz="0" w:space="0" w:color="auto"/>
        <w:left w:val="none" w:sz="0" w:space="0" w:color="auto"/>
        <w:bottom w:val="none" w:sz="0" w:space="0" w:color="auto"/>
        <w:right w:val="none" w:sz="0" w:space="0" w:color="auto"/>
      </w:divBdr>
    </w:div>
    <w:div w:id="2120832539">
      <w:bodyDiv w:val="1"/>
      <w:marLeft w:val="0"/>
      <w:marRight w:val="0"/>
      <w:marTop w:val="0"/>
      <w:marBottom w:val="0"/>
      <w:divBdr>
        <w:top w:val="none" w:sz="0" w:space="0" w:color="auto"/>
        <w:left w:val="none" w:sz="0" w:space="0" w:color="auto"/>
        <w:bottom w:val="none" w:sz="0" w:space="0" w:color="auto"/>
        <w:right w:val="none" w:sz="0" w:space="0" w:color="auto"/>
      </w:divBdr>
    </w:div>
    <w:div w:id="2120836161">
      <w:bodyDiv w:val="1"/>
      <w:marLeft w:val="0"/>
      <w:marRight w:val="0"/>
      <w:marTop w:val="0"/>
      <w:marBottom w:val="0"/>
      <w:divBdr>
        <w:top w:val="none" w:sz="0" w:space="0" w:color="auto"/>
        <w:left w:val="none" w:sz="0" w:space="0" w:color="auto"/>
        <w:bottom w:val="none" w:sz="0" w:space="0" w:color="auto"/>
        <w:right w:val="none" w:sz="0" w:space="0" w:color="auto"/>
      </w:divBdr>
    </w:div>
    <w:div w:id="2121028156">
      <w:bodyDiv w:val="1"/>
      <w:marLeft w:val="0"/>
      <w:marRight w:val="0"/>
      <w:marTop w:val="0"/>
      <w:marBottom w:val="0"/>
      <w:divBdr>
        <w:top w:val="none" w:sz="0" w:space="0" w:color="auto"/>
        <w:left w:val="none" w:sz="0" w:space="0" w:color="auto"/>
        <w:bottom w:val="none" w:sz="0" w:space="0" w:color="auto"/>
        <w:right w:val="none" w:sz="0" w:space="0" w:color="auto"/>
      </w:divBdr>
    </w:div>
    <w:div w:id="2121098388">
      <w:bodyDiv w:val="1"/>
      <w:marLeft w:val="0"/>
      <w:marRight w:val="0"/>
      <w:marTop w:val="0"/>
      <w:marBottom w:val="0"/>
      <w:divBdr>
        <w:top w:val="none" w:sz="0" w:space="0" w:color="auto"/>
        <w:left w:val="none" w:sz="0" w:space="0" w:color="auto"/>
        <w:bottom w:val="none" w:sz="0" w:space="0" w:color="auto"/>
        <w:right w:val="none" w:sz="0" w:space="0" w:color="auto"/>
      </w:divBdr>
    </w:div>
    <w:div w:id="2121139202">
      <w:bodyDiv w:val="1"/>
      <w:marLeft w:val="0"/>
      <w:marRight w:val="0"/>
      <w:marTop w:val="0"/>
      <w:marBottom w:val="0"/>
      <w:divBdr>
        <w:top w:val="none" w:sz="0" w:space="0" w:color="auto"/>
        <w:left w:val="none" w:sz="0" w:space="0" w:color="auto"/>
        <w:bottom w:val="none" w:sz="0" w:space="0" w:color="auto"/>
        <w:right w:val="none" w:sz="0" w:space="0" w:color="auto"/>
      </w:divBdr>
    </w:div>
    <w:div w:id="2121219648">
      <w:bodyDiv w:val="1"/>
      <w:marLeft w:val="0"/>
      <w:marRight w:val="0"/>
      <w:marTop w:val="0"/>
      <w:marBottom w:val="0"/>
      <w:divBdr>
        <w:top w:val="none" w:sz="0" w:space="0" w:color="auto"/>
        <w:left w:val="none" w:sz="0" w:space="0" w:color="auto"/>
        <w:bottom w:val="none" w:sz="0" w:space="0" w:color="auto"/>
        <w:right w:val="none" w:sz="0" w:space="0" w:color="auto"/>
      </w:divBdr>
    </w:div>
    <w:div w:id="2121294507">
      <w:bodyDiv w:val="1"/>
      <w:marLeft w:val="0"/>
      <w:marRight w:val="0"/>
      <w:marTop w:val="0"/>
      <w:marBottom w:val="0"/>
      <w:divBdr>
        <w:top w:val="none" w:sz="0" w:space="0" w:color="auto"/>
        <w:left w:val="none" w:sz="0" w:space="0" w:color="auto"/>
        <w:bottom w:val="none" w:sz="0" w:space="0" w:color="auto"/>
        <w:right w:val="none" w:sz="0" w:space="0" w:color="auto"/>
      </w:divBdr>
    </w:div>
    <w:div w:id="2121483261">
      <w:bodyDiv w:val="1"/>
      <w:marLeft w:val="0"/>
      <w:marRight w:val="0"/>
      <w:marTop w:val="0"/>
      <w:marBottom w:val="0"/>
      <w:divBdr>
        <w:top w:val="none" w:sz="0" w:space="0" w:color="auto"/>
        <w:left w:val="none" w:sz="0" w:space="0" w:color="auto"/>
        <w:bottom w:val="none" w:sz="0" w:space="0" w:color="auto"/>
        <w:right w:val="none" w:sz="0" w:space="0" w:color="auto"/>
      </w:divBdr>
    </w:div>
    <w:div w:id="2121488107">
      <w:bodyDiv w:val="1"/>
      <w:marLeft w:val="0"/>
      <w:marRight w:val="0"/>
      <w:marTop w:val="0"/>
      <w:marBottom w:val="0"/>
      <w:divBdr>
        <w:top w:val="none" w:sz="0" w:space="0" w:color="auto"/>
        <w:left w:val="none" w:sz="0" w:space="0" w:color="auto"/>
        <w:bottom w:val="none" w:sz="0" w:space="0" w:color="auto"/>
        <w:right w:val="none" w:sz="0" w:space="0" w:color="auto"/>
      </w:divBdr>
    </w:div>
    <w:div w:id="2121490957">
      <w:bodyDiv w:val="1"/>
      <w:marLeft w:val="0"/>
      <w:marRight w:val="0"/>
      <w:marTop w:val="0"/>
      <w:marBottom w:val="0"/>
      <w:divBdr>
        <w:top w:val="none" w:sz="0" w:space="0" w:color="auto"/>
        <w:left w:val="none" w:sz="0" w:space="0" w:color="auto"/>
        <w:bottom w:val="none" w:sz="0" w:space="0" w:color="auto"/>
        <w:right w:val="none" w:sz="0" w:space="0" w:color="auto"/>
      </w:divBdr>
    </w:div>
    <w:div w:id="2121605460">
      <w:bodyDiv w:val="1"/>
      <w:marLeft w:val="0"/>
      <w:marRight w:val="0"/>
      <w:marTop w:val="0"/>
      <w:marBottom w:val="0"/>
      <w:divBdr>
        <w:top w:val="none" w:sz="0" w:space="0" w:color="auto"/>
        <w:left w:val="none" w:sz="0" w:space="0" w:color="auto"/>
        <w:bottom w:val="none" w:sz="0" w:space="0" w:color="auto"/>
        <w:right w:val="none" w:sz="0" w:space="0" w:color="auto"/>
      </w:divBdr>
    </w:div>
    <w:div w:id="2121608765">
      <w:bodyDiv w:val="1"/>
      <w:marLeft w:val="0"/>
      <w:marRight w:val="0"/>
      <w:marTop w:val="0"/>
      <w:marBottom w:val="0"/>
      <w:divBdr>
        <w:top w:val="none" w:sz="0" w:space="0" w:color="auto"/>
        <w:left w:val="none" w:sz="0" w:space="0" w:color="auto"/>
        <w:bottom w:val="none" w:sz="0" w:space="0" w:color="auto"/>
        <w:right w:val="none" w:sz="0" w:space="0" w:color="auto"/>
      </w:divBdr>
    </w:div>
    <w:div w:id="2121728452">
      <w:bodyDiv w:val="1"/>
      <w:marLeft w:val="0"/>
      <w:marRight w:val="0"/>
      <w:marTop w:val="0"/>
      <w:marBottom w:val="0"/>
      <w:divBdr>
        <w:top w:val="none" w:sz="0" w:space="0" w:color="auto"/>
        <w:left w:val="none" w:sz="0" w:space="0" w:color="auto"/>
        <w:bottom w:val="none" w:sz="0" w:space="0" w:color="auto"/>
        <w:right w:val="none" w:sz="0" w:space="0" w:color="auto"/>
      </w:divBdr>
    </w:div>
    <w:div w:id="2121795560">
      <w:bodyDiv w:val="1"/>
      <w:marLeft w:val="0"/>
      <w:marRight w:val="0"/>
      <w:marTop w:val="0"/>
      <w:marBottom w:val="0"/>
      <w:divBdr>
        <w:top w:val="none" w:sz="0" w:space="0" w:color="auto"/>
        <w:left w:val="none" w:sz="0" w:space="0" w:color="auto"/>
        <w:bottom w:val="none" w:sz="0" w:space="0" w:color="auto"/>
        <w:right w:val="none" w:sz="0" w:space="0" w:color="auto"/>
      </w:divBdr>
    </w:div>
    <w:div w:id="2121800855">
      <w:bodyDiv w:val="1"/>
      <w:marLeft w:val="0"/>
      <w:marRight w:val="0"/>
      <w:marTop w:val="0"/>
      <w:marBottom w:val="0"/>
      <w:divBdr>
        <w:top w:val="none" w:sz="0" w:space="0" w:color="auto"/>
        <w:left w:val="none" w:sz="0" w:space="0" w:color="auto"/>
        <w:bottom w:val="none" w:sz="0" w:space="0" w:color="auto"/>
        <w:right w:val="none" w:sz="0" w:space="0" w:color="auto"/>
      </w:divBdr>
    </w:div>
    <w:div w:id="2121801821">
      <w:bodyDiv w:val="1"/>
      <w:marLeft w:val="0"/>
      <w:marRight w:val="0"/>
      <w:marTop w:val="0"/>
      <w:marBottom w:val="0"/>
      <w:divBdr>
        <w:top w:val="none" w:sz="0" w:space="0" w:color="auto"/>
        <w:left w:val="none" w:sz="0" w:space="0" w:color="auto"/>
        <w:bottom w:val="none" w:sz="0" w:space="0" w:color="auto"/>
        <w:right w:val="none" w:sz="0" w:space="0" w:color="auto"/>
      </w:divBdr>
    </w:div>
    <w:div w:id="2121874444">
      <w:bodyDiv w:val="1"/>
      <w:marLeft w:val="0"/>
      <w:marRight w:val="0"/>
      <w:marTop w:val="0"/>
      <w:marBottom w:val="0"/>
      <w:divBdr>
        <w:top w:val="none" w:sz="0" w:space="0" w:color="auto"/>
        <w:left w:val="none" w:sz="0" w:space="0" w:color="auto"/>
        <w:bottom w:val="none" w:sz="0" w:space="0" w:color="auto"/>
        <w:right w:val="none" w:sz="0" w:space="0" w:color="auto"/>
      </w:divBdr>
    </w:div>
    <w:div w:id="2121947294">
      <w:bodyDiv w:val="1"/>
      <w:marLeft w:val="0"/>
      <w:marRight w:val="0"/>
      <w:marTop w:val="0"/>
      <w:marBottom w:val="0"/>
      <w:divBdr>
        <w:top w:val="none" w:sz="0" w:space="0" w:color="auto"/>
        <w:left w:val="none" w:sz="0" w:space="0" w:color="auto"/>
        <w:bottom w:val="none" w:sz="0" w:space="0" w:color="auto"/>
        <w:right w:val="none" w:sz="0" w:space="0" w:color="auto"/>
      </w:divBdr>
    </w:div>
    <w:div w:id="2121948728">
      <w:bodyDiv w:val="1"/>
      <w:marLeft w:val="0"/>
      <w:marRight w:val="0"/>
      <w:marTop w:val="0"/>
      <w:marBottom w:val="0"/>
      <w:divBdr>
        <w:top w:val="none" w:sz="0" w:space="0" w:color="auto"/>
        <w:left w:val="none" w:sz="0" w:space="0" w:color="auto"/>
        <w:bottom w:val="none" w:sz="0" w:space="0" w:color="auto"/>
        <w:right w:val="none" w:sz="0" w:space="0" w:color="auto"/>
      </w:divBdr>
    </w:div>
    <w:div w:id="2122066891">
      <w:bodyDiv w:val="1"/>
      <w:marLeft w:val="0"/>
      <w:marRight w:val="0"/>
      <w:marTop w:val="0"/>
      <w:marBottom w:val="0"/>
      <w:divBdr>
        <w:top w:val="none" w:sz="0" w:space="0" w:color="auto"/>
        <w:left w:val="none" w:sz="0" w:space="0" w:color="auto"/>
        <w:bottom w:val="none" w:sz="0" w:space="0" w:color="auto"/>
        <w:right w:val="none" w:sz="0" w:space="0" w:color="auto"/>
      </w:divBdr>
    </w:div>
    <w:div w:id="2122069058">
      <w:bodyDiv w:val="1"/>
      <w:marLeft w:val="0"/>
      <w:marRight w:val="0"/>
      <w:marTop w:val="0"/>
      <w:marBottom w:val="0"/>
      <w:divBdr>
        <w:top w:val="none" w:sz="0" w:space="0" w:color="auto"/>
        <w:left w:val="none" w:sz="0" w:space="0" w:color="auto"/>
        <w:bottom w:val="none" w:sz="0" w:space="0" w:color="auto"/>
        <w:right w:val="none" w:sz="0" w:space="0" w:color="auto"/>
      </w:divBdr>
    </w:div>
    <w:div w:id="2122331926">
      <w:bodyDiv w:val="1"/>
      <w:marLeft w:val="0"/>
      <w:marRight w:val="0"/>
      <w:marTop w:val="0"/>
      <w:marBottom w:val="0"/>
      <w:divBdr>
        <w:top w:val="none" w:sz="0" w:space="0" w:color="auto"/>
        <w:left w:val="none" w:sz="0" w:space="0" w:color="auto"/>
        <w:bottom w:val="none" w:sz="0" w:space="0" w:color="auto"/>
        <w:right w:val="none" w:sz="0" w:space="0" w:color="auto"/>
      </w:divBdr>
    </w:div>
    <w:div w:id="2122332663">
      <w:bodyDiv w:val="1"/>
      <w:marLeft w:val="0"/>
      <w:marRight w:val="0"/>
      <w:marTop w:val="0"/>
      <w:marBottom w:val="0"/>
      <w:divBdr>
        <w:top w:val="none" w:sz="0" w:space="0" w:color="auto"/>
        <w:left w:val="none" w:sz="0" w:space="0" w:color="auto"/>
        <w:bottom w:val="none" w:sz="0" w:space="0" w:color="auto"/>
        <w:right w:val="none" w:sz="0" w:space="0" w:color="auto"/>
      </w:divBdr>
    </w:div>
    <w:div w:id="2122334085">
      <w:bodyDiv w:val="1"/>
      <w:marLeft w:val="0"/>
      <w:marRight w:val="0"/>
      <w:marTop w:val="0"/>
      <w:marBottom w:val="0"/>
      <w:divBdr>
        <w:top w:val="none" w:sz="0" w:space="0" w:color="auto"/>
        <w:left w:val="none" w:sz="0" w:space="0" w:color="auto"/>
        <w:bottom w:val="none" w:sz="0" w:space="0" w:color="auto"/>
        <w:right w:val="none" w:sz="0" w:space="0" w:color="auto"/>
      </w:divBdr>
    </w:div>
    <w:div w:id="2122407728">
      <w:bodyDiv w:val="1"/>
      <w:marLeft w:val="0"/>
      <w:marRight w:val="0"/>
      <w:marTop w:val="0"/>
      <w:marBottom w:val="0"/>
      <w:divBdr>
        <w:top w:val="none" w:sz="0" w:space="0" w:color="auto"/>
        <w:left w:val="none" w:sz="0" w:space="0" w:color="auto"/>
        <w:bottom w:val="none" w:sz="0" w:space="0" w:color="auto"/>
        <w:right w:val="none" w:sz="0" w:space="0" w:color="auto"/>
      </w:divBdr>
    </w:div>
    <w:div w:id="2122410482">
      <w:bodyDiv w:val="1"/>
      <w:marLeft w:val="0"/>
      <w:marRight w:val="0"/>
      <w:marTop w:val="0"/>
      <w:marBottom w:val="0"/>
      <w:divBdr>
        <w:top w:val="none" w:sz="0" w:space="0" w:color="auto"/>
        <w:left w:val="none" w:sz="0" w:space="0" w:color="auto"/>
        <w:bottom w:val="none" w:sz="0" w:space="0" w:color="auto"/>
        <w:right w:val="none" w:sz="0" w:space="0" w:color="auto"/>
      </w:divBdr>
    </w:div>
    <w:div w:id="2122526132">
      <w:bodyDiv w:val="1"/>
      <w:marLeft w:val="0"/>
      <w:marRight w:val="0"/>
      <w:marTop w:val="0"/>
      <w:marBottom w:val="0"/>
      <w:divBdr>
        <w:top w:val="none" w:sz="0" w:space="0" w:color="auto"/>
        <w:left w:val="none" w:sz="0" w:space="0" w:color="auto"/>
        <w:bottom w:val="none" w:sz="0" w:space="0" w:color="auto"/>
        <w:right w:val="none" w:sz="0" w:space="0" w:color="auto"/>
      </w:divBdr>
    </w:div>
    <w:div w:id="2122645755">
      <w:bodyDiv w:val="1"/>
      <w:marLeft w:val="0"/>
      <w:marRight w:val="0"/>
      <w:marTop w:val="0"/>
      <w:marBottom w:val="0"/>
      <w:divBdr>
        <w:top w:val="none" w:sz="0" w:space="0" w:color="auto"/>
        <w:left w:val="none" w:sz="0" w:space="0" w:color="auto"/>
        <w:bottom w:val="none" w:sz="0" w:space="0" w:color="auto"/>
        <w:right w:val="none" w:sz="0" w:space="0" w:color="auto"/>
      </w:divBdr>
    </w:div>
    <w:div w:id="2122648138">
      <w:bodyDiv w:val="1"/>
      <w:marLeft w:val="0"/>
      <w:marRight w:val="0"/>
      <w:marTop w:val="0"/>
      <w:marBottom w:val="0"/>
      <w:divBdr>
        <w:top w:val="none" w:sz="0" w:space="0" w:color="auto"/>
        <w:left w:val="none" w:sz="0" w:space="0" w:color="auto"/>
        <w:bottom w:val="none" w:sz="0" w:space="0" w:color="auto"/>
        <w:right w:val="none" w:sz="0" w:space="0" w:color="auto"/>
      </w:divBdr>
    </w:div>
    <w:div w:id="2122796127">
      <w:bodyDiv w:val="1"/>
      <w:marLeft w:val="0"/>
      <w:marRight w:val="0"/>
      <w:marTop w:val="0"/>
      <w:marBottom w:val="0"/>
      <w:divBdr>
        <w:top w:val="none" w:sz="0" w:space="0" w:color="auto"/>
        <w:left w:val="none" w:sz="0" w:space="0" w:color="auto"/>
        <w:bottom w:val="none" w:sz="0" w:space="0" w:color="auto"/>
        <w:right w:val="none" w:sz="0" w:space="0" w:color="auto"/>
      </w:divBdr>
    </w:div>
    <w:div w:id="2122919457">
      <w:bodyDiv w:val="1"/>
      <w:marLeft w:val="0"/>
      <w:marRight w:val="0"/>
      <w:marTop w:val="0"/>
      <w:marBottom w:val="0"/>
      <w:divBdr>
        <w:top w:val="none" w:sz="0" w:space="0" w:color="auto"/>
        <w:left w:val="none" w:sz="0" w:space="0" w:color="auto"/>
        <w:bottom w:val="none" w:sz="0" w:space="0" w:color="auto"/>
        <w:right w:val="none" w:sz="0" w:space="0" w:color="auto"/>
      </w:divBdr>
    </w:div>
    <w:div w:id="2123065854">
      <w:bodyDiv w:val="1"/>
      <w:marLeft w:val="0"/>
      <w:marRight w:val="0"/>
      <w:marTop w:val="0"/>
      <w:marBottom w:val="0"/>
      <w:divBdr>
        <w:top w:val="none" w:sz="0" w:space="0" w:color="auto"/>
        <w:left w:val="none" w:sz="0" w:space="0" w:color="auto"/>
        <w:bottom w:val="none" w:sz="0" w:space="0" w:color="auto"/>
        <w:right w:val="none" w:sz="0" w:space="0" w:color="auto"/>
      </w:divBdr>
    </w:div>
    <w:div w:id="2123109618">
      <w:bodyDiv w:val="1"/>
      <w:marLeft w:val="0"/>
      <w:marRight w:val="0"/>
      <w:marTop w:val="0"/>
      <w:marBottom w:val="0"/>
      <w:divBdr>
        <w:top w:val="none" w:sz="0" w:space="0" w:color="auto"/>
        <w:left w:val="none" w:sz="0" w:space="0" w:color="auto"/>
        <w:bottom w:val="none" w:sz="0" w:space="0" w:color="auto"/>
        <w:right w:val="none" w:sz="0" w:space="0" w:color="auto"/>
      </w:divBdr>
    </w:div>
    <w:div w:id="2123186353">
      <w:bodyDiv w:val="1"/>
      <w:marLeft w:val="0"/>
      <w:marRight w:val="0"/>
      <w:marTop w:val="0"/>
      <w:marBottom w:val="0"/>
      <w:divBdr>
        <w:top w:val="none" w:sz="0" w:space="0" w:color="auto"/>
        <w:left w:val="none" w:sz="0" w:space="0" w:color="auto"/>
        <w:bottom w:val="none" w:sz="0" w:space="0" w:color="auto"/>
        <w:right w:val="none" w:sz="0" w:space="0" w:color="auto"/>
      </w:divBdr>
    </w:div>
    <w:div w:id="2123262468">
      <w:bodyDiv w:val="1"/>
      <w:marLeft w:val="0"/>
      <w:marRight w:val="0"/>
      <w:marTop w:val="0"/>
      <w:marBottom w:val="0"/>
      <w:divBdr>
        <w:top w:val="none" w:sz="0" w:space="0" w:color="auto"/>
        <w:left w:val="none" w:sz="0" w:space="0" w:color="auto"/>
        <w:bottom w:val="none" w:sz="0" w:space="0" w:color="auto"/>
        <w:right w:val="none" w:sz="0" w:space="0" w:color="auto"/>
      </w:divBdr>
    </w:div>
    <w:div w:id="2123376221">
      <w:bodyDiv w:val="1"/>
      <w:marLeft w:val="0"/>
      <w:marRight w:val="0"/>
      <w:marTop w:val="0"/>
      <w:marBottom w:val="0"/>
      <w:divBdr>
        <w:top w:val="none" w:sz="0" w:space="0" w:color="auto"/>
        <w:left w:val="none" w:sz="0" w:space="0" w:color="auto"/>
        <w:bottom w:val="none" w:sz="0" w:space="0" w:color="auto"/>
        <w:right w:val="none" w:sz="0" w:space="0" w:color="auto"/>
      </w:divBdr>
    </w:div>
    <w:div w:id="2123380903">
      <w:bodyDiv w:val="1"/>
      <w:marLeft w:val="0"/>
      <w:marRight w:val="0"/>
      <w:marTop w:val="0"/>
      <w:marBottom w:val="0"/>
      <w:divBdr>
        <w:top w:val="none" w:sz="0" w:space="0" w:color="auto"/>
        <w:left w:val="none" w:sz="0" w:space="0" w:color="auto"/>
        <w:bottom w:val="none" w:sz="0" w:space="0" w:color="auto"/>
        <w:right w:val="none" w:sz="0" w:space="0" w:color="auto"/>
      </w:divBdr>
    </w:div>
    <w:div w:id="2123651461">
      <w:bodyDiv w:val="1"/>
      <w:marLeft w:val="0"/>
      <w:marRight w:val="0"/>
      <w:marTop w:val="0"/>
      <w:marBottom w:val="0"/>
      <w:divBdr>
        <w:top w:val="none" w:sz="0" w:space="0" w:color="auto"/>
        <w:left w:val="none" w:sz="0" w:space="0" w:color="auto"/>
        <w:bottom w:val="none" w:sz="0" w:space="0" w:color="auto"/>
        <w:right w:val="none" w:sz="0" w:space="0" w:color="auto"/>
      </w:divBdr>
    </w:div>
    <w:div w:id="2123766854">
      <w:bodyDiv w:val="1"/>
      <w:marLeft w:val="0"/>
      <w:marRight w:val="0"/>
      <w:marTop w:val="0"/>
      <w:marBottom w:val="0"/>
      <w:divBdr>
        <w:top w:val="none" w:sz="0" w:space="0" w:color="auto"/>
        <w:left w:val="none" w:sz="0" w:space="0" w:color="auto"/>
        <w:bottom w:val="none" w:sz="0" w:space="0" w:color="auto"/>
        <w:right w:val="none" w:sz="0" w:space="0" w:color="auto"/>
      </w:divBdr>
    </w:div>
    <w:div w:id="2123843126">
      <w:bodyDiv w:val="1"/>
      <w:marLeft w:val="0"/>
      <w:marRight w:val="0"/>
      <w:marTop w:val="0"/>
      <w:marBottom w:val="0"/>
      <w:divBdr>
        <w:top w:val="none" w:sz="0" w:space="0" w:color="auto"/>
        <w:left w:val="none" w:sz="0" w:space="0" w:color="auto"/>
        <w:bottom w:val="none" w:sz="0" w:space="0" w:color="auto"/>
        <w:right w:val="none" w:sz="0" w:space="0" w:color="auto"/>
      </w:divBdr>
    </w:div>
    <w:div w:id="2123919978">
      <w:bodyDiv w:val="1"/>
      <w:marLeft w:val="0"/>
      <w:marRight w:val="0"/>
      <w:marTop w:val="0"/>
      <w:marBottom w:val="0"/>
      <w:divBdr>
        <w:top w:val="none" w:sz="0" w:space="0" w:color="auto"/>
        <w:left w:val="none" w:sz="0" w:space="0" w:color="auto"/>
        <w:bottom w:val="none" w:sz="0" w:space="0" w:color="auto"/>
        <w:right w:val="none" w:sz="0" w:space="0" w:color="auto"/>
      </w:divBdr>
    </w:div>
    <w:div w:id="2124374260">
      <w:bodyDiv w:val="1"/>
      <w:marLeft w:val="0"/>
      <w:marRight w:val="0"/>
      <w:marTop w:val="0"/>
      <w:marBottom w:val="0"/>
      <w:divBdr>
        <w:top w:val="none" w:sz="0" w:space="0" w:color="auto"/>
        <w:left w:val="none" w:sz="0" w:space="0" w:color="auto"/>
        <w:bottom w:val="none" w:sz="0" w:space="0" w:color="auto"/>
        <w:right w:val="none" w:sz="0" w:space="0" w:color="auto"/>
      </w:divBdr>
    </w:div>
    <w:div w:id="2124492400">
      <w:bodyDiv w:val="1"/>
      <w:marLeft w:val="0"/>
      <w:marRight w:val="0"/>
      <w:marTop w:val="0"/>
      <w:marBottom w:val="0"/>
      <w:divBdr>
        <w:top w:val="none" w:sz="0" w:space="0" w:color="auto"/>
        <w:left w:val="none" w:sz="0" w:space="0" w:color="auto"/>
        <w:bottom w:val="none" w:sz="0" w:space="0" w:color="auto"/>
        <w:right w:val="none" w:sz="0" w:space="0" w:color="auto"/>
      </w:divBdr>
    </w:div>
    <w:div w:id="2124496268">
      <w:bodyDiv w:val="1"/>
      <w:marLeft w:val="0"/>
      <w:marRight w:val="0"/>
      <w:marTop w:val="0"/>
      <w:marBottom w:val="0"/>
      <w:divBdr>
        <w:top w:val="none" w:sz="0" w:space="0" w:color="auto"/>
        <w:left w:val="none" w:sz="0" w:space="0" w:color="auto"/>
        <w:bottom w:val="none" w:sz="0" w:space="0" w:color="auto"/>
        <w:right w:val="none" w:sz="0" w:space="0" w:color="auto"/>
      </w:divBdr>
    </w:div>
    <w:div w:id="2124566005">
      <w:bodyDiv w:val="1"/>
      <w:marLeft w:val="0"/>
      <w:marRight w:val="0"/>
      <w:marTop w:val="0"/>
      <w:marBottom w:val="0"/>
      <w:divBdr>
        <w:top w:val="none" w:sz="0" w:space="0" w:color="auto"/>
        <w:left w:val="none" w:sz="0" w:space="0" w:color="auto"/>
        <w:bottom w:val="none" w:sz="0" w:space="0" w:color="auto"/>
        <w:right w:val="none" w:sz="0" w:space="0" w:color="auto"/>
      </w:divBdr>
    </w:div>
    <w:div w:id="2124571062">
      <w:bodyDiv w:val="1"/>
      <w:marLeft w:val="0"/>
      <w:marRight w:val="0"/>
      <w:marTop w:val="0"/>
      <w:marBottom w:val="0"/>
      <w:divBdr>
        <w:top w:val="none" w:sz="0" w:space="0" w:color="auto"/>
        <w:left w:val="none" w:sz="0" w:space="0" w:color="auto"/>
        <w:bottom w:val="none" w:sz="0" w:space="0" w:color="auto"/>
        <w:right w:val="none" w:sz="0" w:space="0" w:color="auto"/>
      </w:divBdr>
    </w:div>
    <w:div w:id="2124691873">
      <w:bodyDiv w:val="1"/>
      <w:marLeft w:val="0"/>
      <w:marRight w:val="0"/>
      <w:marTop w:val="0"/>
      <w:marBottom w:val="0"/>
      <w:divBdr>
        <w:top w:val="none" w:sz="0" w:space="0" w:color="auto"/>
        <w:left w:val="none" w:sz="0" w:space="0" w:color="auto"/>
        <w:bottom w:val="none" w:sz="0" w:space="0" w:color="auto"/>
        <w:right w:val="none" w:sz="0" w:space="0" w:color="auto"/>
      </w:divBdr>
    </w:div>
    <w:div w:id="2124834907">
      <w:bodyDiv w:val="1"/>
      <w:marLeft w:val="0"/>
      <w:marRight w:val="0"/>
      <w:marTop w:val="0"/>
      <w:marBottom w:val="0"/>
      <w:divBdr>
        <w:top w:val="none" w:sz="0" w:space="0" w:color="auto"/>
        <w:left w:val="none" w:sz="0" w:space="0" w:color="auto"/>
        <w:bottom w:val="none" w:sz="0" w:space="0" w:color="auto"/>
        <w:right w:val="none" w:sz="0" w:space="0" w:color="auto"/>
      </w:divBdr>
    </w:div>
    <w:div w:id="2124836049">
      <w:bodyDiv w:val="1"/>
      <w:marLeft w:val="0"/>
      <w:marRight w:val="0"/>
      <w:marTop w:val="0"/>
      <w:marBottom w:val="0"/>
      <w:divBdr>
        <w:top w:val="none" w:sz="0" w:space="0" w:color="auto"/>
        <w:left w:val="none" w:sz="0" w:space="0" w:color="auto"/>
        <w:bottom w:val="none" w:sz="0" w:space="0" w:color="auto"/>
        <w:right w:val="none" w:sz="0" w:space="0" w:color="auto"/>
      </w:divBdr>
    </w:div>
    <w:div w:id="2124879261">
      <w:bodyDiv w:val="1"/>
      <w:marLeft w:val="0"/>
      <w:marRight w:val="0"/>
      <w:marTop w:val="0"/>
      <w:marBottom w:val="0"/>
      <w:divBdr>
        <w:top w:val="none" w:sz="0" w:space="0" w:color="auto"/>
        <w:left w:val="none" w:sz="0" w:space="0" w:color="auto"/>
        <w:bottom w:val="none" w:sz="0" w:space="0" w:color="auto"/>
        <w:right w:val="none" w:sz="0" w:space="0" w:color="auto"/>
      </w:divBdr>
    </w:div>
    <w:div w:id="2124879533">
      <w:bodyDiv w:val="1"/>
      <w:marLeft w:val="0"/>
      <w:marRight w:val="0"/>
      <w:marTop w:val="0"/>
      <w:marBottom w:val="0"/>
      <w:divBdr>
        <w:top w:val="none" w:sz="0" w:space="0" w:color="auto"/>
        <w:left w:val="none" w:sz="0" w:space="0" w:color="auto"/>
        <w:bottom w:val="none" w:sz="0" w:space="0" w:color="auto"/>
        <w:right w:val="none" w:sz="0" w:space="0" w:color="auto"/>
      </w:divBdr>
    </w:div>
    <w:div w:id="2124886559">
      <w:bodyDiv w:val="1"/>
      <w:marLeft w:val="0"/>
      <w:marRight w:val="0"/>
      <w:marTop w:val="0"/>
      <w:marBottom w:val="0"/>
      <w:divBdr>
        <w:top w:val="none" w:sz="0" w:space="0" w:color="auto"/>
        <w:left w:val="none" w:sz="0" w:space="0" w:color="auto"/>
        <w:bottom w:val="none" w:sz="0" w:space="0" w:color="auto"/>
        <w:right w:val="none" w:sz="0" w:space="0" w:color="auto"/>
      </w:divBdr>
    </w:div>
    <w:div w:id="2125071286">
      <w:bodyDiv w:val="1"/>
      <w:marLeft w:val="0"/>
      <w:marRight w:val="0"/>
      <w:marTop w:val="0"/>
      <w:marBottom w:val="0"/>
      <w:divBdr>
        <w:top w:val="none" w:sz="0" w:space="0" w:color="auto"/>
        <w:left w:val="none" w:sz="0" w:space="0" w:color="auto"/>
        <w:bottom w:val="none" w:sz="0" w:space="0" w:color="auto"/>
        <w:right w:val="none" w:sz="0" w:space="0" w:color="auto"/>
      </w:divBdr>
    </w:div>
    <w:div w:id="2125078913">
      <w:bodyDiv w:val="1"/>
      <w:marLeft w:val="0"/>
      <w:marRight w:val="0"/>
      <w:marTop w:val="0"/>
      <w:marBottom w:val="0"/>
      <w:divBdr>
        <w:top w:val="none" w:sz="0" w:space="0" w:color="auto"/>
        <w:left w:val="none" w:sz="0" w:space="0" w:color="auto"/>
        <w:bottom w:val="none" w:sz="0" w:space="0" w:color="auto"/>
        <w:right w:val="none" w:sz="0" w:space="0" w:color="auto"/>
      </w:divBdr>
    </w:div>
    <w:div w:id="2125339320">
      <w:bodyDiv w:val="1"/>
      <w:marLeft w:val="0"/>
      <w:marRight w:val="0"/>
      <w:marTop w:val="0"/>
      <w:marBottom w:val="0"/>
      <w:divBdr>
        <w:top w:val="none" w:sz="0" w:space="0" w:color="auto"/>
        <w:left w:val="none" w:sz="0" w:space="0" w:color="auto"/>
        <w:bottom w:val="none" w:sz="0" w:space="0" w:color="auto"/>
        <w:right w:val="none" w:sz="0" w:space="0" w:color="auto"/>
      </w:divBdr>
    </w:div>
    <w:div w:id="2125422028">
      <w:bodyDiv w:val="1"/>
      <w:marLeft w:val="0"/>
      <w:marRight w:val="0"/>
      <w:marTop w:val="0"/>
      <w:marBottom w:val="0"/>
      <w:divBdr>
        <w:top w:val="none" w:sz="0" w:space="0" w:color="auto"/>
        <w:left w:val="none" w:sz="0" w:space="0" w:color="auto"/>
        <w:bottom w:val="none" w:sz="0" w:space="0" w:color="auto"/>
        <w:right w:val="none" w:sz="0" w:space="0" w:color="auto"/>
      </w:divBdr>
    </w:div>
    <w:div w:id="2125495181">
      <w:bodyDiv w:val="1"/>
      <w:marLeft w:val="0"/>
      <w:marRight w:val="0"/>
      <w:marTop w:val="0"/>
      <w:marBottom w:val="0"/>
      <w:divBdr>
        <w:top w:val="none" w:sz="0" w:space="0" w:color="auto"/>
        <w:left w:val="none" w:sz="0" w:space="0" w:color="auto"/>
        <w:bottom w:val="none" w:sz="0" w:space="0" w:color="auto"/>
        <w:right w:val="none" w:sz="0" w:space="0" w:color="auto"/>
      </w:divBdr>
    </w:div>
    <w:div w:id="2125882204">
      <w:bodyDiv w:val="1"/>
      <w:marLeft w:val="0"/>
      <w:marRight w:val="0"/>
      <w:marTop w:val="0"/>
      <w:marBottom w:val="0"/>
      <w:divBdr>
        <w:top w:val="none" w:sz="0" w:space="0" w:color="auto"/>
        <w:left w:val="none" w:sz="0" w:space="0" w:color="auto"/>
        <w:bottom w:val="none" w:sz="0" w:space="0" w:color="auto"/>
        <w:right w:val="none" w:sz="0" w:space="0" w:color="auto"/>
      </w:divBdr>
    </w:div>
    <w:div w:id="2125928650">
      <w:bodyDiv w:val="1"/>
      <w:marLeft w:val="0"/>
      <w:marRight w:val="0"/>
      <w:marTop w:val="0"/>
      <w:marBottom w:val="0"/>
      <w:divBdr>
        <w:top w:val="none" w:sz="0" w:space="0" w:color="auto"/>
        <w:left w:val="none" w:sz="0" w:space="0" w:color="auto"/>
        <w:bottom w:val="none" w:sz="0" w:space="0" w:color="auto"/>
        <w:right w:val="none" w:sz="0" w:space="0" w:color="auto"/>
      </w:divBdr>
    </w:div>
    <w:div w:id="2126002671">
      <w:bodyDiv w:val="1"/>
      <w:marLeft w:val="0"/>
      <w:marRight w:val="0"/>
      <w:marTop w:val="0"/>
      <w:marBottom w:val="0"/>
      <w:divBdr>
        <w:top w:val="none" w:sz="0" w:space="0" w:color="auto"/>
        <w:left w:val="none" w:sz="0" w:space="0" w:color="auto"/>
        <w:bottom w:val="none" w:sz="0" w:space="0" w:color="auto"/>
        <w:right w:val="none" w:sz="0" w:space="0" w:color="auto"/>
      </w:divBdr>
    </w:div>
    <w:div w:id="2126070292">
      <w:bodyDiv w:val="1"/>
      <w:marLeft w:val="0"/>
      <w:marRight w:val="0"/>
      <w:marTop w:val="0"/>
      <w:marBottom w:val="0"/>
      <w:divBdr>
        <w:top w:val="none" w:sz="0" w:space="0" w:color="auto"/>
        <w:left w:val="none" w:sz="0" w:space="0" w:color="auto"/>
        <w:bottom w:val="none" w:sz="0" w:space="0" w:color="auto"/>
        <w:right w:val="none" w:sz="0" w:space="0" w:color="auto"/>
      </w:divBdr>
    </w:div>
    <w:div w:id="2126151082">
      <w:bodyDiv w:val="1"/>
      <w:marLeft w:val="0"/>
      <w:marRight w:val="0"/>
      <w:marTop w:val="0"/>
      <w:marBottom w:val="0"/>
      <w:divBdr>
        <w:top w:val="none" w:sz="0" w:space="0" w:color="auto"/>
        <w:left w:val="none" w:sz="0" w:space="0" w:color="auto"/>
        <w:bottom w:val="none" w:sz="0" w:space="0" w:color="auto"/>
        <w:right w:val="none" w:sz="0" w:space="0" w:color="auto"/>
      </w:divBdr>
    </w:div>
    <w:div w:id="2126195021">
      <w:bodyDiv w:val="1"/>
      <w:marLeft w:val="0"/>
      <w:marRight w:val="0"/>
      <w:marTop w:val="0"/>
      <w:marBottom w:val="0"/>
      <w:divBdr>
        <w:top w:val="none" w:sz="0" w:space="0" w:color="auto"/>
        <w:left w:val="none" w:sz="0" w:space="0" w:color="auto"/>
        <w:bottom w:val="none" w:sz="0" w:space="0" w:color="auto"/>
        <w:right w:val="none" w:sz="0" w:space="0" w:color="auto"/>
      </w:divBdr>
    </w:div>
    <w:div w:id="2126386945">
      <w:bodyDiv w:val="1"/>
      <w:marLeft w:val="0"/>
      <w:marRight w:val="0"/>
      <w:marTop w:val="0"/>
      <w:marBottom w:val="0"/>
      <w:divBdr>
        <w:top w:val="none" w:sz="0" w:space="0" w:color="auto"/>
        <w:left w:val="none" w:sz="0" w:space="0" w:color="auto"/>
        <w:bottom w:val="none" w:sz="0" w:space="0" w:color="auto"/>
        <w:right w:val="none" w:sz="0" w:space="0" w:color="auto"/>
      </w:divBdr>
    </w:div>
    <w:div w:id="2126535127">
      <w:bodyDiv w:val="1"/>
      <w:marLeft w:val="0"/>
      <w:marRight w:val="0"/>
      <w:marTop w:val="0"/>
      <w:marBottom w:val="0"/>
      <w:divBdr>
        <w:top w:val="none" w:sz="0" w:space="0" w:color="auto"/>
        <w:left w:val="none" w:sz="0" w:space="0" w:color="auto"/>
        <w:bottom w:val="none" w:sz="0" w:space="0" w:color="auto"/>
        <w:right w:val="none" w:sz="0" w:space="0" w:color="auto"/>
      </w:divBdr>
    </w:div>
    <w:div w:id="2126537274">
      <w:bodyDiv w:val="1"/>
      <w:marLeft w:val="0"/>
      <w:marRight w:val="0"/>
      <w:marTop w:val="0"/>
      <w:marBottom w:val="0"/>
      <w:divBdr>
        <w:top w:val="none" w:sz="0" w:space="0" w:color="auto"/>
        <w:left w:val="none" w:sz="0" w:space="0" w:color="auto"/>
        <w:bottom w:val="none" w:sz="0" w:space="0" w:color="auto"/>
        <w:right w:val="none" w:sz="0" w:space="0" w:color="auto"/>
      </w:divBdr>
    </w:div>
    <w:div w:id="2126579807">
      <w:bodyDiv w:val="1"/>
      <w:marLeft w:val="0"/>
      <w:marRight w:val="0"/>
      <w:marTop w:val="0"/>
      <w:marBottom w:val="0"/>
      <w:divBdr>
        <w:top w:val="none" w:sz="0" w:space="0" w:color="auto"/>
        <w:left w:val="none" w:sz="0" w:space="0" w:color="auto"/>
        <w:bottom w:val="none" w:sz="0" w:space="0" w:color="auto"/>
        <w:right w:val="none" w:sz="0" w:space="0" w:color="auto"/>
      </w:divBdr>
    </w:div>
    <w:div w:id="2126608889">
      <w:bodyDiv w:val="1"/>
      <w:marLeft w:val="0"/>
      <w:marRight w:val="0"/>
      <w:marTop w:val="0"/>
      <w:marBottom w:val="0"/>
      <w:divBdr>
        <w:top w:val="none" w:sz="0" w:space="0" w:color="auto"/>
        <w:left w:val="none" w:sz="0" w:space="0" w:color="auto"/>
        <w:bottom w:val="none" w:sz="0" w:space="0" w:color="auto"/>
        <w:right w:val="none" w:sz="0" w:space="0" w:color="auto"/>
      </w:divBdr>
    </w:div>
    <w:div w:id="2126656043">
      <w:bodyDiv w:val="1"/>
      <w:marLeft w:val="0"/>
      <w:marRight w:val="0"/>
      <w:marTop w:val="0"/>
      <w:marBottom w:val="0"/>
      <w:divBdr>
        <w:top w:val="none" w:sz="0" w:space="0" w:color="auto"/>
        <w:left w:val="none" w:sz="0" w:space="0" w:color="auto"/>
        <w:bottom w:val="none" w:sz="0" w:space="0" w:color="auto"/>
        <w:right w:val="none" w:sz="0" w:space="0" w:color="auto"/>
      </w:divBdr>
    </w:div>
    <w:div w:id="2126775619">
      <w:bodyDiv w:val="1"/>
      <w:marLeft w:val="0"/>
      <w:marRight w:val="0"/>
      <w:marTop w:val="0"/>
      <w:marBottom w:val="0"/>
      <w:divBdr>
        <w:top w:val="none" w:sz="0" w:space="0" w:color="auto"/>
        <w:left w:val="none" w:sz="0" w:space="0" w:color="auto"/>
        <w:bottom w:val="none" w:sz="0" w:space="0" w:color="auto"/>
        <w:right w:val="none" w:sz="0" w:space="0" w:color="auto"/>
      </w:divBdr>
    </w:div>
    <w:div w:id="2126803732">
      <w:bodyDiv w:val="1"/>
      <w:marLeft w:val="0"/>
      <w:marRight w:val="0"/>
      <w:marTop w:val="0"/>
      <w:marBottom w:val="0"/>
      <w:divBdr>
        <w:top w:val="none" w:sz="0" w:space="0" w:color="auto"/>
        <w:left w:val="none" w:sz="0" w:space="0" w:color="auto"/>
        <w:bottom w:val="none" w:sz="0" w:space="0" w:color="auto"/>
        <w:right w:val="none" w:sz="0" w:space="0" w:color="auto"/>
      </w:divBdr>
    </w:div>
    <w:div w:id="2126805724">
      <w:bodyDiv w:val="1"/>
      <w:marLeft w:val="0"/>
      <w:marRight w:val="0"/>
      <w:marTop w:val="0"/>
      <w:marBottom w:val="0"/>
      <w:divBdr>
        <w:top w:val="none" w:sz="0" w:space="0" w:color="auto"/>
        <w:left w:val="none" w:sz="0" w:space="0" w:color="auto"/>
        <w:bottom w:val="none" w:sz="0" w:space="0" w:color="auto"/>
        <w:right w:val="none" w:sz="0" w:space="0" w:color="auto"/>
      </w:divBdr>
    </w:div>
    <w:div w:id="2127041425">
      <w:bodyDiv w:val="1"/>
      <w:marLeft w:val="0"/>
      <w:marRight w:val="0"/>
      <w:marTop w:val="0"/>
      <w:marBottom w:val="0"/>
      <w:divBdr>
        <w:top w:val="none" w:sz="0" w:space="0" w:color="auto"/>
        <w:left w:val="none" w:sz="0" w:space="0" w:color="auto"/>
        <w:bottom w:val="none" w:sz="0" w:space="0" w:color="auto"/>
        <w:right w:val="none" w:sz="0" w:space="0" w:color="auto"/>
      </w:divBdr>
    </w:div>
    <w:div w:id="2127188280">
      <w:bodyDiv w:val="1"/>
      <w:marLeft w:val="0"/>
      <w:marRight w:val="0"/>
      <w:marTop w:val="0"/>
      <w:marBottom w:val="0"/>
      <w:divBdr>
        <w:top w:val="none" w:sz="0" w:space="0" w:color="auto"/>
        <w:left w:val="none" w:sz="0" w:space="0" w:color="auto"/>
        <w:bottom w:val="none" w:sz="0" w:space="0" w:color="auto"/>
        <w:right w:val="none" w:sz="0" w:space="0" w:color="auto"/>
      </w:divBdr>
    </w:div>
    <w:div w:id="2127189330">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27505886">
      <w:bodyDiv w:val="1"/>
      <w:marLeft w:val="0"/>
      <w:marRight w:val="0"/>
      <w:marTop w:val="0"/>
      <w:marBottom w:val="0"/>
      <w:divBdr>
        <w:top w:val="none" w:sz="0" w:space="0" w:color="auto"/>
        <w:left w:val="none" w:sz="0" w:space="0" w:color="auto"/>
        <w:bottom w:val="none" w:sz="0" w:space="0" w:color="auto"/>
        <w:right w:val="none" w:sz="0" w:space="0" w:color="auto"/>
      </w:divBdr>
    </w:div>
    <w:div w:id="2127507049">
      <w:bodyDiv w:val="1"/>
      <w:marLeft w:val="0"/>
      <w:marRight w:val="0"/>
      <w:marTop w:val="0"/>
      <w:marBottom w:val="0"/>
      <w:divBdr>
        <w:top w:val="none" w:sz="0" w:space="0" w:color="auto"/>
        <w:left w:val="none" w:sz="0" w:space="0" w:color="auto"/>
        <w:bottom w:val="none" w:sz="0" w:space="0" w:color="auto"/>
        <w:right w:val="none" w:sz="0" w:space="0" w:color="auto"/>
      </w:divBdr>
    </w:div>
    <w:div w:id="2127577692">
      <w:bodyDiv w:val="1"/>
      <w:marLeft w:val="0"/>
      <w:marRight w:val="0"/>
      <w:marTop w:val="0"/>
      <w:marBottom w:val="0"/>
      <w:divBdr>
        <w:top w:val="none" w:sz="0" w:space="0" w:color="auto"/>
        <w:left w:val="none" w:sz="0" w:space="0" w:color="auto"/>
        <w:bottom w:val="none" w:sz="0" w:space="0" w:color="auto"/>
        <w:right w:val="none" w:sz="0" w:space="0" w:color="auto"/>
      </w:divBdr>
    </w:div>
    <w:div w:id="2127651215">
      <w:bodyDiv w:val="1"/>
      <w:marLeft w:val="0"/>
      <w:marRight w:val="0"/>
      <w:marTop w:val="0"/>
      <w:marBottom w:val="0"/>
      <w:divBdr>
        <w:top w:val="none" w:sz="0" w:space="0" w:color="auto"/>
        <w:left w:val="none" w:sz="0" w:space="0" w:color="auto"/>
        <w:bottom w:val="none" w:sz="0" w:space="0" w:color="auto"/>
        <w:right w:val="none" w:sz="0" w:space="0" w:color="auto"/>
      </w:divBdr>
    </w:div>
    <w:div w:id="2127656065">
      <w:bodyDiv w:val="1"/>
      <w:marLeft w:val="0"/>
      <w:marRight w:val="0"/>
      <w:marTop w:val="0"/>
      <w:marBottom w:val="0"/>
      <w:divBdr>
        <w:top w:val="none" w:sz="0" w:space="0" w:color="auto"/>
        <w:left w:val="none" w:sz="0" w:space="0" w:color="auto"/>
        <w:bottom w:val="none" w:sz="0" w:space="0" w:color="auto"/>
        <w:right w:val="none" w:sz="0" w:space="0" w:color="auto"/>
      </w:divBdr>
    </w:div>
    <w:div w:id="2127692750">
      <w:bodyDiv w:val="1"/>
      <w:marLeft w:val="0"/>
      <w:marRight w:val="0"/>
      <w:marTop w:val="0"/>
      <w:marBottom w:val="0"/>
      <w:divBdr>
        <w:top w:val="none" w:sz="0" w:space="0" w:color="auto"/>
        <w:left w:val="none" w:sz="0" w:space="0" w:color="auto"/>
        <w:bottom w:val="none" w:sz="0" w:space="0" w:color="auto"/>
        <w:right w:val="none" w:sz="0" w:space="0" w:color="auto"/>
      </w:divBdr>
    </w:div>
    <w:div w:id="2127893838">
      <w:bodyDiv w:val="1"/>
      <w:marLeft w:val="0"/>
      <w:marRight w:val="0"/>
      <w:marTop w:val="0"/>
      <w:marBottom w:val="0"/>
      <w:divBdr>
        <w:top w:val="none" w:sz="0" w:space="0" w:color="auto"/>
        <w:left w:val="none" w:sz="0" w:space="0" w:color="auto"/>
        <w:bottom w:val="none" w:sz="0" w:space="0" w:color="auto"/>
        <w:right w:val="none" w:sz="0" w:space="0" w:color="auto"/>
      </w:divBdr>
    </w:div>
    <w:div w:id="2127918529">
      <w:bodyDiv w:val="1"/>
      <w:marLeft w:val="0"/>
      <w:marRight w:val="0"/>
      <w:marTop w:val="0"/>
      <w:marBottom w:val="0"/>
      <w:divBdr>
        <w:top w:val="none" w:sz="0" w:space="0" w:color="auto"/>
        <w:left w:val="none" w:sz="0" w:space="0" w:color="auto"/>
        <w:bottom w:val="none" w:sz="0" w:space="0" w:color="auto"/>
        <w:right w:val="none" w:sz="0" w:space="0" w:color="auto"/>
      </w:divBdr>
    </w:div>
    <w:div w:id="2127920134">
      <w:bodyDiv w:val="1"/>
      <w:marLeft w:val="0"/>
      <w:marRight w:val="0"/>
      <w:marTop w:val="0"/>
      <w:marBottom w:val="0"/>
      <w:divBdr>
        <w:top w:val="none" w:sz="0" w:space="0" w:color="auto"/>
        <w:left w:val="none" w:sz="0" w:space="0" w:color="auto"/>
        <w:bottom w:val="none" w:sz="0" w:space="0" w:color="auto"/>
        <w:right w:val="none" w:sz="0" w:space="0" w:color="auto"/>
      </w:divBdr>
    </w:div>
    <w:div w:id="2127968097">
      <w:bodyDiv w:val="1"/>
      <w:marLeft w:val="0"/>
      <w:marRight w:val="0"/>
      <w:marTop w:val="0"/>
      <w:marBottom w:val="0"/>
      <w:divBdr>
        <w:top w:val="none" w:sz="0" w:space="0" w:color="auto"/>
        <w:left w:val="none" w:sz="0" w:space="0" w:color="auto"/>
        <w:bottom w:val="none" w:sz="0" w:space="0" w:color="auto"/>
        <w:right w:val="none" w:sz="0" w:space="0" w:color="auto"/>
      </w:divBdr>
    </w:div>
    <w:div w:id="2127968406">
      <w:bodyDiv w:val="1"/>
      <w:marLeft w:val="0"/>
      <w:marRight w:val="0"/>
      <w:marTop w:val="0"/>
      <w:marBottom w:val="0"/>
      <w:divBdr>
        <w:top w:val="none" w:sz="0" w:space="0" w:color="auto"/>
        <w:left w:val="none" w:sz="0" w:space="0" w:color="auto"/>
        <w:bottom w:val="none" w:sz="0" w:space="0" w:color="auto"/>
        <w:right w:val="none" w:sz="0" w:space="0" w:color="auto"/>
      </w:divBdr>
    </w:div>
    <w:div w:id="2128117526">
      <w:bodyDiv w:val="1"/>
      <w:marLeft w:val="0"/>
      <w:marRight w:val="0"/>
      <w:marTop w:val="0"/>
      <w:marBottom w:val="0"/>
      <w:divBdr>
        <w:top w:val="none" w:sz="0" w:space="0" w:color="auto"/>
        <w:left w:val="none" w:sz="0" w:space="0" w:color="auto"/>
        <w:bottom w:val="none" w:sz="0" w:space="0" w:color="auto"/>
        <w:right w:val="none" w:sz="0" w:space="0" w:color="auto"/>
      </w:divBdr>
    </w:div>
    <w:div w:id="2128161313">
      <w:bodyDiv w:val="1"/>
      <w:marLeft w:val="0"/>
      <w:marRight w:val="0"/>
      <w:marTop w:val="0"/>
      <w:marBottom w:val="0"/>
      <w:divBdr>
        <w:top w:val="none" w:sz="0" w:space="0" w:color="auto"/>
        <w:left w:val="none" w:sz="0" w:space="0" w:color="auto"/>
        <w:bottom w:val="none" w:sz="0" w:space="0" w:color="auto"/>
        <w:right w:val="none" w:sz="0" w:space="0" w:color="auto"/>
      </w:divBdr>
    </w:div>
    <w:div w:id="2128235642">
      <w:bodyDiv w:val="1"/>
      <w:marLeft w:val="0"/>
      <w:marRight w:val="0"/>
      <w:marTop w:val="0"/>
      <w:marBottom w:val="0"/>
      <w:divBdr>
        <w:top w:val="none" w:sz="0" w:space="0" w:color="auto"/>
        <w:left w:val="none" w:sz="0" w:space="0" w:color="auto"/>
        <w:bottom w:val="none" w:sz="0" w:space="0" w:color="auto"/>
        <w:right w:val="none" w:sz="0" w:space="0" w:color="auto"/>
      </w:divBdr>
    </w:div>
    <w:div w:id="2128309169">
      <w:bodyDiv w:val="1"/>
      <w:marLeft w:val="0"/>
      <w:marRight w:val="0"/>
      <w:marTop w:val="0"/>
      <w:marBottom w:val="0"/>
      <w:divBdr>
        <w:top w:val="none" w:sz="0" w:space="0" w:color="auto"/>
        <w:left w:val="none" w:sz="0" w:space="0" w:color="auto"/>
        <w:bottom w:val="none" w:sz="0" w:space="0" w:color="auto"/>
        <w:right w:val="none" w:sz="0" w:space="0" w:color="auto"/>
      </w:divBdr>
    </w:div>
    <w:div w:id="2128427668">
      <w:bodyDiv w:val="1"/>
      <w:marLeft w:val="0"/>
      <w:marRight w:val="0"/>
      <w:marTop w:val="0"/>
      <w:marBottom w:val="0"/>
      <w:divBdr>
        <w:top w:val="none" w:sz="0" w:space="0" w:color="auto"/>
        <w:left w:val="none" w:sz="0" w:space="0" w:color="auto"/>
        <w:bottom w:val="none" w:sz="0" w:space="0" w:color="auto"/>
        <w:right w:val="none" w:sz="0" w:space="0" w:color="auto"/>
      </w:divBdr>
    </w:div>
    <w:div w:id="2128505413">
      <w:bodyDiv w:val="1"/>
      <w:marLeft w:val="0"/>
      <w:marRight w:val="0"/>
      <w:marTop w:val="0"/>
      <w:marBottom w:val="0"/>
      <w:divBdr>
        <w:top w:val="none" w:sz="0" w:space="0" w:color="auto"/>
        <w:left w:val="none" w:sz="0" w:space="0" w:color="auto"/>
        <w:bottom w:val="none" w:sz="0" w:space="0" w:color="auto"/>
        <w:right w:val="none" w:sz="0" w:space="0" w:color="auto"/>
      </w:divBdr>
    </w:div>
    <w:div w:id="2128615720">
      <w:bodyDiv w:val="1"/>
      <w:marLeft w:val="0"/>
      <w:marRight w:val="0"/>
      <w:marTop w:val="0"/>
      <w:marBottom w:val="0"/>
      <w:divBdr>
        <w:top w:val="none" w:sz="0" w:space="0" w:color="auto"/>
        <w:left w:val="none" w:sz="0" w:space="0" w:color="auto"/>
        <w:bottom w:val="none" w:sz="0" w:space="0" w:color="auto"/>
        <w:right w:val="none" w:sz="0" w:space="0" w:color="auto"/>
      </w:divBdr>
    </w:div>
    <w:div w:id="2128697599">
      <w:bodyDiv w:val="1"/>
      <w:marLeft w:val="0"/>
      <w:marRight w:val="0"/>
      <w:marTop w:val="0"/>
      <w:marBottom w:val="0"/>
      <w:divBdr>
        <w:top w:val="none" w:sz="0" w:space="0" w:color="auto"/>
        <w:left w:val="none" w:sz="0" w:space="0" w:color="auto"/>
        <w:bottom w:val="none" w:sz="0" w:space="0" w:color="auto"/>
        <w:right w:val="none" w:sz="0" w:space="0" w:color="auto"/>
      </w:divBdr>
    </w:div>
    <w:div w:id="2128769969">
      <w:bodyDiv w:val="1"/>
      <w:marLeft w:val="0"/>
      <w:marRight w:val="0"/>
      <w:marTop w:val="0"/>
      <w:marBottom w:val="0"/>
      <w:divBdr>
        <w:top w:val="none" w:sz="0" w:space="0" w:color="auto"/>
        <w:left w:val="none" w:sz="0" w:space="0" w:color="auto"/>
        <w:bottom w:val="none" w:sz="0" w:space="0" w:color="auto"/>
        <w:right w:val="none" w:sz="0" w:space="0" w:color="auto"/>
      </w:divBdr>
    </w:div>
    <w:div w:id="2129006096">
      <w:bodyDiv w:val="1"/>
      <w:marLeft w:val="0"/>
      <w:marRight w:val="0"/>
      <w:marTop w:val="0"/>
      <w:marBottom w:val="0"/>
      <w:divBdr>
        <w:top w:val="none" w:sz="0" w:space="0" w:color="auto"/>
        <w:left w:val="none" w:sz="0" w:space="0" w:color="auto"/>
        <w:bottom w:val="none" w:sz="0" w:space="0" w:color="auto"/>
        <w:right w:val="none" w:sz="0" w:space="0" w:color="auto"/>
      </w:divBdr>
    </w:div>
    <w:div w:id="2129155564">
      <w:bodyDiv w:val="1"/>
      <w:marLeft w:val="0"/>
      <w:marRight w:val="0"/>
      <w:marTop w:val="0"/>
      <w:marBottom w:val="0"/>
      <w:divBdr>
        <w:top w:val="none" w:sz="0" w:space="0" w:color="auto"/>
        <w:left w:val="none" w:sz="0" w:space="0" w:color="auto"/>
        <w:bottom w:val="none" w:sz="0" w:space="0" w:color="auto"/>
        <w:right w:val="none" w:sz="0" w:space="0" w:color="auto"/>
      </w:divBdr>
    </w:div>
    <w:div w:id="2129200563">
      <w:bodyDiv w:val="1"/>
      <w:marLeft w:val="0"/>
      <w:marRight w:val="0"/>
      <w:marTop w:val="0"/>
      <w:marBottom w:val="0"/>
      <w:divBdr>
        <w:top w:val="none" w:sz="0" w:space="0" w:color="auto"/>
        <w:left w:val="none" w:sz="0" w:space="0" w:color="auto"/>
        <w:bottom w:val="none" w:sz="0" w:space="0" w:color="auto"/>
        <w:right w:val="none" w:sz="0" w:space="0" w:color="auto"/>
      </w:divBdr>
    </w:div>
    <w:div w:id="2129270977">
      <w:bodyDiv w:val="1"/>
      <w:marLeft w:val="0"/>
      <w:marRight w:val="0"/>
      <w:marTop w:val="0"/>
      <w:marBottom w:val="0"/>
      <w:divBdr>
        <w:top w:val="none" w:sz="0" w:space="0" w:color="auto"/>
        <w:left w:val="none" w:sz="0" w:space="0" w:color="auto"/>
        <w:bottom w:val="none" w:sz="0" w:space="0" w:color="auto"/>
        <w:right w:val="none" w:sz="0" w:space="0" w:color="auto"/>
      </w:divBdr>
    </w:div>
    <w:div w:id="2129346183">
      <w:bodyDiv w:val="1"/>
      <w:marLeft w:val="0"/>
      <w:marRight w:val="0"/>
      <w:marTop w:val="0"/>
      <w:marBottom w:val="0"/>
      <w:divBdr>
        <w:top w:val="none" w:sz="0" w:space="0" w:color="auto"/>
        <w:left w:val="none" w:sz="0" w:space="0" w:color="auto"/>
        <w:bottom w:val="none" w:sz="0" w:space="0" w:color="auto"/>
        <w:right w:val="none" w:sz="0" w:space="0" w:color="auto"/>
      </w:divBdr>
    </w:div>
    <w:div w:id="2129422019">
      <w:bodyDiv w:val="1"/>
      <w:marLeft w:val="0"/>
      <w:marRight w:val="0"/>
      <w:marTop w:val="0"/>
      <w:marBottom w:val="0"/>
      <w:divBdr>
        <w:top w:val="none" w:sz="0" w:space="0" w:color="auto"/>
        <w:left w:val="none" w:sz="0" w:space="0" w:color="auto"/>
        <w:bottom w:val="none" w:sz="0" w:space="0" w:color="auto"/>
        <w:right w:val="none" w:sz="0" w:space="0" w:color="auto"/>
      </w:divBdr>
    </w:div>
    <w:div w:id="2129424111">
      <w:bodyDiv w:val="1"/>
      <w:marLeft w:val="0"/>
      <w:marRight w:val="0"/>
      <w:marTop w:val="0"/>
      <w:marBottom w:val="0"/>
      <w:divBdr>
        <w:top w:val="none" w:sz="0" w:space="0" w:color="auto"/>
        <w:left w:val="none" w:sz="0" w:space="0" w:color="auto"/>
        <w:bottom w:val="none" w:sz="0" w:space="0" w:color="auto"/>
        <w:right w:val="none" w:sz="0" w:space="0" w:color="auto"/>
      </w:divBdr>
    </w:div>
    <w:div w:id="2129545668">
      <w:bodyDiv w:val="1"/>
      <w:marLeft w:val="0"/>
      <w:marRight w:val="0"/>
      <w:marTop w:val="0"/>
      <w:marBottom w:val="0"/>
      <w:divBdr>
        <w:top w:val="none" w:sz="0" w:space="0" w:color="auto"/>
        <w:left w:val="none" w:sz="0" w:space="0" w:color="auto"/>
        <w:bottom w:val="none" w:sz="0" w:space="0" w:color="auto"/>
        <w:right w:val="none" w:sz="0" w:space="0" w:color="auto"/>
      </w:divBdr>
    </w:div>
    <w:div w:id="2129617083">
      <w:bodyDiv w:val="1"/>
      <w:marLeft w:val="0"/>
      <w:marRight w:val="0"/>
      <w:marTop w:val="0"/>
      <w:marBottom w:val="0"/>
      <w:divBdr>
        <w:top w:val="none" w:sz="0" w:space="0" w:color="auto"/>
        <w:left w:val="none" w:sz="0" w:space="0" w:color="auto"/>
        <w:bottom w:val="none" w:sz="0" w:space="0" w:color="auto"/>
        <w:right w:val="none" w:sz="0" w:space="0" w:color="auto"/>
      </w:divBdr>
    </w:div>
    <w:div w:id="2129623567">
      <w:bodyDiv w:val="1"/>
      <w:marLeft w:val="0"/>
      <w:marRight w:val="0"/>
      <w:marTop w:val="0"/>
      <w:marBottom w:val="0"/>
      <w:divBdr>
        <w:top w:val="none" w:sz="0" w:space="0" w:color="auto"/>
        <w:left w:val="none" w:sz="0" w:space="0" w:color="auto"/>
        <w:bottom w:val="none" w:sz="0" w:space="0" w:color="auto"/>
        <w:right w:val="none" w:sz="0" w:space="0" w:color="auto"/>
      </w:divBdr>
    </w:div>
    <w:div w:id="2129658687">
      <w:bodyDiv w:val="1"/>
      <w:marLeft w:val="0"/>
      <w:marRight w:val="0"/>
      <w:marTop w:val="0"/>
      <w:marBottom w:val="0"/>
      <w:divBdr>
        <w:top w:val="none" w:sz="0" w:space="0" w:color="auto"/>
        <w:left w:val="none" w:sz="0" w:space="0" w:color="auto"/>
        <w:bottom w:val="none" w:sz="0" w:space="0" w:color="auto"/>
        <w:right w:val="none" w:sz="0" w:space="0" w:color="auto"/>
      </w:divBdr>
    </w:div>
    <w:div w:id="2129666366">
      <w:bodyDiv w:val="1"/>
      <w:marLeft w:val="0"/>
      <w:marRight w:val="0"/>
      <w:marTop w:val="0"/>
      <w:marBottom w:val="0"/>
      <w:divBdr>
        <w:top w:val="none" w:sz="0" w:space="0" w:color="auto"/>
        <w:left w:val="none" w:sz="0" w:space="0" w:color="auto"/>
        <w:bottom w:val="none" w:sz="0" w:space="0" w:color="auto"/>
        <w:right w:val="none" w:sz="0" w:space="0" w:color="auto"/>
      </w:divBdr>
    </w:div>
    <w:div w:id="2129855804">
      <w:bodyDiv w:val="1"/>
      <w:marLeft w:val="0"/>
      <w:marRight w:val="0"/>
      <w:marTop w:val="0"/>
      <w:marBottom w:val="0"/>
      <w:divBdr>
        <w:top w:val="none" w:sz="0" w:space="0" w:color="auto"/>
        <w:left w:val="none" w:sz="0" w:space="0" w:color="auto"/>
        <w:bottom w:val="none" w:sz="0" w:space="0" w:color="auto"/>
        <w:right w:val="none" w:sz="0" w:space="0" w:color="auto"/>
      </w:divBdr>
    </w:div>
    <w:div w:id="2129883738">
      <w:bodyDiv w:val="1"/>
      <w:marLeft w:val="0"/>
      <w:marRight w:val="0"/>
      <w:marTop w:val="0"/>
      <w:marBottom w:val="0"/>
      <w:divBdr>
        <w:top w:val="none" w:sz="0" w:space="0" w:color="auto"/>
        <w:left w:val="none" w:sz="0" w:space="0" w:color="auto"/>
        <w:bottom w:val="none" w:sz="0" w:space="0" w:color="auto"/>
        <w:right w:val="none" w:sz="0" w:space="0" w:color="auto"/>
      </w:divBdr>
    </w:div>
    <w:div w:id="2129934388">
      <w:bodyDiv w:val="1"/>
      <w:marLeft w:val="0"/>
      <w:marRight w:val="0"/>
      <w:marTop w:val="0"/>
      <w:marBottom w:val="0"/>
      <w:divBdr>
        <w:top w:val="none" w:sz="0" w:space="0" w:color="auto"/>
        <w:left w:val="none" w:sz="0" w:space="0" w:color="auto"/>
        <w:bottom w:val="none" w:sz="0" w:space="0" w:color="auto"/>
        <w:right w:val="none" w:sz="0" w:space="0" w:color="auto"/>
      </w:divBdr>
    </w:div>
    <w:div w:id="2130128792">
      <w:bodyDiv w:val="1"/>
      <w:marLeft w:val="0"/>
      <w:marRight w:val="0"/>
      <w:marTop w:val="0"/>
      <w:marBottom w:val="0"/>
      <w:divBdr>
        <w:top w:val="none" w:sz="0" w:space="0" w:color="auto"/>
        <w:left w:val="none" w:sz="0" w:space="0" w:color="auto"/>
        <w:bottom w:val="none" w:sz="0" w:space="0" w:color="auto"/>
        <w:right w:val="none" w:sz="0" w:space="0" w:color="auto"/>
      </w:divBdr>
    </w:div>
    <w:div w:id="2130467710">
      <w:bodyDiv w:val="1"/>
      <w:marLeft w:val="0"/>
      <w:marRight w:val="0"/>
      <w:marTop w:val="0"/>
      <w:marBottom w:val="0"/>
      <w:divBdr>
        <w:top w:val="none" w:sz="0" w:space="0" w:color="auto"/>
        <w:left w:val="none" w:sz="0" w:space="0" w:color="auto"/>
        <w:bottom w:val="none" w:sz="0" w:space="0" w:color="auto"/>
        <w:right w:val="none" w:sz="0" w:space="0" w:color="auto"/>
      </w:divBdr>
    </w:div>
    <w:div w:id="2130467835">
      <w:bodyDiv w:val="1"/>
      <w:marLeft w:val="0"/>
      <w:marRight w:val="0"/>
      <w:marTop w:val="0"/>
      <w:marBottom w:val="0"/>
      <w:divBdr>
        <w:top w:val="none" w:sz="0" w:space="0" w:color="auto"/>
        <w:left w:val="none" w:sz="0" w:space="0" w:color="auto"/>
        <w:bottom w:val="none" w:sz="0" w:space="0" w:color="auto"/>
        <w:right w:val="none" w:sz="0" w:space="0" w:color="auto"/>
      </w:divBdr>
    </w:div>
    <w:div w:id="2130470830">
      <w:bodyDiv w:val="1"/>
      <w:marLeft w:val="0"/>
      <w:marRight w:val="0"/>
      <w:marTop w:val="0"/>
      <w:marBottom w:val="0"/>
      <w:divBdr>
        <w:top w:val="none" w:sz="0" w:space="0" w:color="auto"/>
        <w:left w:val="none" w:sz="0" w:space="0" w:color="auto"/>
        <w:bottom w:val="none" w:sz="0" w:space="0" w:color="auto"/>
        <w:right w:val="none" w:sz="0" w:space="0" w:color="auto"/>
      </w:divBdr>
    </w:div>
    <w:div w:id="2130584525">
      <w:bodyDiv w:val="1"/>
      <w:marLeft w:val="0"/>
      <w:marRight w:val="0"/>
      <w:marTop w:val="0"/>
      <w:marBottom w:val="0"/>
      <w:divBdr>
        <w:top w:val="none" w:sz="0" w:space="0" w:color="auto"/>
        <w:left w:val="none" w:sz="0" w:space="0" w:color="auto"/>
        <w:bottom w:val="none" w:sz="0" w:space="0" w:color="auto"/>
        <w:right w:val="none" w:sz="0" w:space="0" w:color="auto"/>
      </w:divBdr>
    </w:div>
    <w:div w:id="2130774951">
      <w:bodyDiv w:val="1"/>
      <w:marLeft w:val="0"/>
      <w:marRight w:val="0"/>
      <w:marTop w:val="0"/>
      <w:marBottom w:val="0"/>
      <w:divBdr>
        <w:top w:val="none" w:sz="0" w:space="0" w:color="auto"/>
        <w:left w:val="none" w:sz="0" w:space="0" w:color="auto"/>
        <w:bottom w:val="none" w:sz="0" w:space="0" w:color="auto"/>
        <w:right w:val="none" w:sz="0" w:space="0" w:color="auto"/>
      </w:divBdr>
    </w:div>
    <w:div w:id="2130850171">
      <w:bodyDiv w:val="1"/>
      <w:marLeft w:val="0"/>
      <w:marRight w:val="0"/>
      <w:marTop w:val="0"/>
      <w:marBottom w:val="0"/>
      <w:divBdr>
        <w:top w:val="none" w:sz="0" w:space="0" w:color="auto"/>
        <w:left w:val="none" w:sz="0" w:space="0" w:color="auto"/>
        <w:bottom w:val="none" w:sz="0" w:space="0" w:color="auto"/>
        <w:right w:val="none" w:sz="0" w:space="0" w:color="auto"/>
      </w:divBdr>
    </w:div>
    <w:div w:id="2130927605">
      <w:bodyDiv w:val="1"/>
      <w:marLeft w:val="0"/>
      <w:marRight w:val="0"/>
      <w:marTop w:val="0"/>
      <w:marBottom w:val="0"/>
      <w:divBdr>
        <w:top w:val="none" w:sz="0" w:space="0" w:color="auto"/>
        <w:left w:val="none" w:sz="0" w:space="0" w:color="auto"/>
        <w:bottom w:val="none" w:sz="0" w:space="0" w:color="auto"/>
        <w:right w:val="none" w:sz="0" w:space="0" w:color="auto"/>
      </w:divBdr>
    </w:div>
    <w:div w:id="2130969797">
      <w:bodyDiv w:val="1"/>
      <w:marLeft w:val="0"/>
      <w:marRight w:val="0"/>
      <w:marTop w:val="0"/>
      <w:marBottom w:val="0"/>
      <w:divBdr>
        <w:top w:val="none" w:sz="0" w:space="0" w:color="auto"/>
        <w:left w:val="none" w:sz="0" w:space="0" w:color="auto"/>
        <w:bottom w:val="none" w:sz="0" w:space="0" w:color="auto"/>
        <w:right w:val="none" w:sz="0" w:space="0" w:color="auto"/>
      </w:divBdr>
    </w:div>
    <w:div w:id="2130975615">
      <w:bodyDiv w:val="1"/>
      <w:marLeft w:val="0"/>
      <w:marRight w:val="0"/>
      <w:marTop w:val="0"/>
      <w:marBottom w:val="0"/>
      <w:divBdr>
        <w:top w:val="none" w:sz="0" w:space="0" w:color="auto"/>
        <w:left w:val="none" w:sz="0" w:space="0" w:color="auto"/>
        <w:bottom w:val="none" w:sz="0" w:space="0" w:color="auto"/>
        <w:right w:val="none" w:sz="0" w:space="0" w:color="auto"/>
      </w:divBdr>
    </w:div>
    <w:div w:id="2131119354">
      <w:bodyDiv w:val="1"/>
      <w:marLeft w:val="0"/>
      <w:marRight w:val="0"/>
      <w:marTop w:val="0"/>
      <w:marBottom w:val="0"/>
      <w:divBdr>
        <w:top w:val="none" w:sz="0" w:space="0" w:color="auto"/>
        <w:left w:val="none" w:sz="0" w:space="0" w:color="auto"/>
        <w:bottom w:val="none" w:sz="0" w:space="0" w:color="auto"/>
        <w:right w:val="none" w:sz="0" w:space="0" w:color="auto"/>
      </w:divBdr>
    </w:div>
    <w:div w:id="2131165261">
      <w:bodyDiv w:val="1"/>
      <w:marLeft w:val="0"/>
      <w:marRight w:val="0"/>
      <w:marTop w:val="0"/>
      <w:marBottom w:val="0"/>
      <w:divBdr>
        <w:top w:val="none" w:sz="0" w:space="0" w:color="auto"/>
        <w:left w:val="none" w:sz="0" w:space="0" w:color="auto"/>
        <w:bottom w:val="none" w:sz="0" w:space="0" w:color="auto"/>
        <w:right w:val="none" w:sz="0" w:space="0" w:color="auto"/>
      </w:divBdr>
    </w:div>
    <w:div w:id="2131168876">
      <w:bodyDiv w:val="1"/>
      <w:marLeft w:val="0"/>
      <w:marRight w:val="0"/>
      <w:marTop w:val="0"/>
      <w:marBottom w:val="0"/>
      <w:divBdr>
        <w:top w:val="none" w:sz="0" w:space="0" w:color="auto"/>
        <w:left w:val="none" w:sz="0" w:space="0" w:color="auto"/>
        <w:bottom w:val="none" w:sz="0" w:space="0" w:color="auto"/>
        <w:right w:val="none" w:sz="0" w:space="0" w:color="auto"/>
      </w:divBdr>
    </w:div>
    <w:div w:id="2131236974">
      <w:bodyDiv w:val="1"/>
      <w:marLeft w:val="0"/>
      <w:marRight w:val="0"/>
      <w:marTop w:val="0"/>
      <w:marBottom w:val="0"/>
      <w:divBdr>
        <w:top w:val="none" w:sz="0" w:space="0" w:color="auto"/>
        <w:left w:val="none" w:sz="0" w:space="0" w:color="auto"/>
        <w:bottom w:val="none" w:sz="0" w:space="0" w:color="auto"/>
        <w:right w:val="none" w:sz="0" w:space="0" w:color="auto"/>
      </w:divBdr>
    </w:div>
    <w:div w:id="2131238559">
      <w:bodyDiv w:val="1"/>
      <w:marLeft w:val="0"/>
      <w:marRight w:val="0"/>
      <w:marTop w:val="0"/>
      <w:marBottom w:val="0"/>
      <w:divBdr>
        <w:top w:val="none" w:sz="0" w:space="0" w:color="auto"/>
        <w:left w:val="none" w:sz="0" w:space="0" w:color="auto"/>
        <w:bottom w:val="none" w:sz="0" w:space="0" w:color="auto"/>
        <w:right w:val="none" w:sz="0" w:space="0" w:color="auto"/>
      </w:divBdr>
    </w:div>
    <w:div w:id="2131245891">
      <w:bodyDiv w:val="1"/>
      <w:marLeft w:val="0"/>
      <w:marRight w:val="0"/>
      <w:marTop w:val="0"/>
      <w:marBottom w:val="0"/>
      <w:divBdr>
        <w:top w:val="none" w:sz="0" w:space="0" w:color="auto"/>
        <w:left w:val="none" w:sz="0" w:space="0" w:color="auto"/>
        <w:bottom w:val="none" w:sz="0" w:space="0" w:color="auto"/>
        <w:right w:val="none" w:sz="0" w:space="0" w:color="auto"/>
      </w:divBdr>
    </w:div>
    <w:div w:id="2131387852">
      <w:bodyDiv w:val="1"/>
      <w:marLeft w:val="0"/>
      <w:marRight w:val="0"/>
      <w:marTop w:val="0"/>
      <w:marBottom w:val="0"/>
      <w:divBdr>
        <w:top w:val="none" w:sz="0" w:space="0" w:color="auto"/>
        <w:left w:val="none" w:sz="0" w:space="0" w:color="auto"/>
        <w:bottom w:val="none" w:sz="0" w:space="0" w:color="auto"/>
        <w:right w:val="none" w:sz="0" w:space="0" w:color="auto"/>
      </w:divBdr>
    </w:div>
    <w:div w:id="2131507595">
      <w:bodyDiv w:val="1"/>
      <w:marLeft w:val="0"/>
      <w:marRight w:val="0"/>
      <w:marTop w:val="0"/>
      <w:marBottom w:val="0"/>
      <w:divBdr>
        <w:top w:val="none" w:sz="0" w:space="0" w:color="auto"/>
        <w:left w:val="none" w:sz="0" w:space="0" w:color="auto"/>
        <w:bottom w:val="none" w:sz="0" w:space="0" w:color="auto"/>
        <w:right w:val="none" w:sz="0" w:space="0" w:color="auto"/>
      </w:divBdr>
    </w:div>
    <w:div w:id="2131589541">
      <w:bodyDiv w:val="1"/>
      <w:marLeft w:val="0"/>
      <w:marRight w:val="0"/>
      <w:marTop w:val="0"/>
      <w:marBottom w:val="0"/>
      <w:divBdr>
        <w:top w:val="none" w:sz="0" w:space="0" w:color="auto"/>
        <w:left w:val="none" w:sz="0" w:space="0" w:color="auto"/>
        <w:bottom w:val="none" w:sz="0" w:space="0" w:color="auto"/>
        <w:right w:val="none" w:sz="0" w:space="0" w:color="auto"/>
      </w:divBdr>
    </w:div>
    <w:div w:id="2131625010">
      <w:bodyDiv w:val="1"/>
      <w:marLeft w:val="0"/>
      <w:marRight w:val="0"/>
      <w:marTop w:val="0"/>
      <w:marBottom w:val="0"/>
      <w:divBdr>
        <w:top w:val="none" w:sz="0" w:space="0" w:color="auto"/>
        <w:left w:val="none" w:sz="0" w:space="0" w:color="auto"/>
        <w:bottom w:val="none" w:sz="0" w:space="0" w:color="auto"/>
        <w:right w:val="none" w:sz="0" w:space="0" w:color="auto"/>
      </w:divBdr>
    </w:div>
    <w:div w:id="2131820574">
      <w:bodyDiv w:val="1"/>
      <w:marLeft w:val="0"/>
      <w:marRight w:val="0"/>
      <w:marTop w:val="0"/>
      <w:marBottom w:val="0"/>
      <w:divBdr>
        <w:top w:val="none" w:sz="0" w:space="0" w:color="auto"/>
        <w:left w:val="none" w:sz="0" w:space="0" w:color="auto"/>
        <w:bottom w:val="none" w:sz="0" w:space="0" w:color="auto"/>
        <w:right w:val="none" w:sz="0" w:space="0" w:color="auto"/>
      </w:divBdr>
    </w:div>
    <w:div w:id="2131895412">
      <w:bodyDiv w:val="1"/>
      <w:marLeft w:val="0"/>
      <w:marRight w:val="0"/>
      <w:marTop w:val="0"/>
      <w:marBottom w:val="0"/>
      <w:divBdr>
        <w:top w:val="none" w:sz="0" w:space="0" w:color="auto"/>
        <w:left w:val="none" w:sz="0" w:space="0" w:color="auto"/>
        <w:bottom w:val="none" w:sz="0" w:space="0" w:color="auto"/>
        <w:right w:val="none" w:sz="0" w:space="0" w:color="auto"/>
      </w:divBdr>
    </w:div>
    <w:div w:id="2132091656">
      <w:bodyDiv w:val="1"/>
      <w:marLeft w:val="0"/>
      <w:marRight w:val="0"/>
      <w:marTop w:val="0"/>
      <w:marBottom w:val="0"/>
      <w:divBdr>
        <w:top w:val="none" w:sz="0" w:space="0" w:color="auto"/>
        <w:left w:val="none" w:sz="0" w:space="0" w:color="auto"/>
        <w:bottom w:val="none" w:sz="0" w:space="0" w:color="auto"/>
        <w:right w:val="none" w:sz="0" w:space="0" w:color="auto"/>
      </w:divBdr>
    </w:div>
    <w:div w:id="2132244069">
      <w:bodyDiv w:val="1"/>
      <w:marLeft w:val="0"/>
      <w:marRight w:val="0"/>
      <w:marTop w:val="0"/>
      <w:marBottom w:val="0"/>
      <w:divBdr>
        <w:top w:val="none" w:sz="0" w:space="0" w:color="auto"/>
        <w:left w:val="none" w:sz="0" w:space="0" w:color="auto"/>
        <w:bottom w:val="none" w:sz="0" w:space="0" w:color="auto"/>
        <w:right w:val="none" w:sz="0" w:space="0" w:color="auto"/>
      </w:divBdr>
    </w:div>
    <w:div w:id="2132245460">
      <w:bodyDiv w:val="1"/>
      <w:marLeft w:val="0"/>
      <w:marRight w:val="0"/>
      <w:marTop w:val="0"/>
      <w:marBottom w:val="0"/>
      <w:divBdr>
        <w:top w:val="none" w:sz="0" w:space="0" w:color="auto"/>
        <w:left w:val="none" w:sz="0" w:space="0" w:color="auto"/>
        <w:bottom w:val="none" w:sz="0" w:space="0" w:color="auto"/>
        <w:right w:val="none" w:sz="0" w:space="0" w:color="auto"/>
      </w:divBdr>
    </w:div>
    <w:div w:id="2132312028">
      <w:bodyDiv w:val="1"/>
      <w:marLeft w:val="0"/>
      <w:marRight w:val="0"/>
      <w:marTop w:val="0"/>
      <w:marBottom w:val="0"/>
      <w:divBdr>
        <w:top w:val="none" w:sz="0" w:space="0" w:color="auto"/>
        <w:left w:val="none" w:sz="0" w:space="0" w:color="auto"/>
        <w:bottom w:val="none" w:sz="0" w:space="0" w:color="auto"/>
        <w:right w:val="none" w:sz="0" w:space="0" w:color="auto"/>
      </w:divBdr>
    </w:div>
    <w:div w:id="2132431357">
      <w:bodyDiv w:val="1"/>
      <w:marLeft w:val="0"/>
      <w:marRight w:val="0"/>
      <w:marTop w:val="0"/>
      <w:marBottom w:val="0"/>
      <w:divBdr>
        <w:top w:val="none" w:sz="0" w:space="0" w:color="auto"/>
        <w:left w:val="none" w:sz="0" w:space="0" w:color="auto"/>
        <w:bottom w:val="none" w:sz="0" w:space="0" w:color="auto"/>
        <w:right w:val="none" w:sz="0" w:space="0" w:color="auto"/>
      </w:divBdr>
    </w:div>
    <w:div w:id="2132481309">
      <w:bodyDiv w:val="1"/>
      <w:marLeft w:val="0"/>
      <w:marRight w:val="0"/>
      <w:marTop w:val="0"/>
      <w:marBottom w:val="0"/>
      <w:divBdr>
        <w:top w:val="none" w:sz="0" w:space="0" w:color="auto"/>
        <w:left w:val="none" w:sz="0" w:space="0" w:color="auto"/>
        <w:bottom w:val="none" w:sz="0" w:space="0" w:color="auto"/>
        <w:right w:val="none" w:sz="0" w:space="0" w:color="auto"/>
      </w:divBdr>
    </w:div>
    <w:div w:id="2132700026">
      <w:bodyDiv w:val="1"/>
      <w:marLeft w:val="0"/>
      <w:marRight w:val="0"/>
      <w:marTop w:val="0"/>
      <w:marBottom w:val="0"/>
      <w:divBdr>
        <w:top w:val="none" w:sz="0" w:space="0" w:color="auto"/>
        <w:left w:val="none" w:sz="0" w:space="0" w:color="auto"/>
        <w:bottom w:val="none" w:sz="0" w:space="0" w:color="auto"/>
        <w:right w:val="none" w:sz="0" w:space="0" w:color="auto"/>
      </w:divBdr>
    </w:div>
    <w:div w:id="2132743606">
      <w:bodyDiv w:val="1"/>
      <w:marLeft w:val="0"/>
      <w:marRight w:val="0"/>
      <w:marTop w:val="0"/>
      <w:marBottom w:val="0"/>
      <w:divBdr>
        <w:top w:val="none" w:sz="0" w:space="0" w:color="auto"/>
        <w:left w:val="none" w:sz="0" w:space="0" w:color="auto"/>
        <w:bottom w:val="none" w:sz="0" w:space="0" w:color="auto"/>
        <w:right w:val="none" w:sz="0" w:space="0" w:color="auto"/>
      </w:divBdr>
    </w:div>
    <w:div w:id="2132819052">
      <w:bodyDiv w:val="1"/>
      <w:marLeft w:val="0"/>
      <w:marRight w:val="0"/>
      <w:marTop w:val="0"/>
      <w:marBottom w:val="0"/>
      <w:divBdr>
        <w:top w:val="none" w:sz="0" w:space="0" w:color="auto"/>
        <w:left w:val="none" w:sz="0" w:space="0" w:color="auto"/>
        <w:bottom w:val="none" w:sz="0" w:space="0" w:color="auto"/>
        <w:right w:val="none" w:sz="0" w:space="0" w:color="auto"/>
      </w:divBdr>
    </w:div>
    <w:div w:id="2132895489">
      <w:bodyDiv w:val="1"/>
      <w:marLeft w:val="0"/>
      <w:marRight w:val="0"/>
      <w:marTop w:val="0"/>
      <w:marBottom w:val="0"/>
      <w:divBdr>
        <w:top w:val="none" w:sz="0" w:space="0" w:color="auto"/>
        <w:left w:val="none" w:sz="0" w:space="0" w:color="auto"/>
        <w:bottom w:val="none" w:sz="0" w:space="0" w:color="auto"/>
        <w:right w:val="none" w:sz="0" w:space="0" w:color="auto"/>
      </w:divBdr>
    </w:div>
    <w:div w:id="2133010649">
      <w:bodyDiv w:val="1"/>
      <w:marLeft w:val="0"/>
      <w:marRight w:val="0"/>
      <w:marTop w:val="0"/>
      <w:marBottom w:val="0"/>
      <w:divBdr>
        <w:top w:val="none" w:sz="0" w:space="0" w:color="auto"/>
        <w:left w:val="none" w:sz="0" w:space="0" w:color="auto"/>
        <w:bottom w:val="none" w:sz="0" w:space="0" w:color="auto"/>
        <w:right w:val="none" w:sz="0" w:space="0" w:color="auto"/>
      </w:divBdr>
    </w:div>
    <w:div w:id="2133017373">
      <w:bodyDiv w:val="1"/>
      <w:marLeft w:val="0"/>
      <w:marRight w:val="0"/>
      <w:marTop w:val="0"/>
      <w:marBottom w:val="0"/>
      <w:divBdr>
        <w:top w:val="none" w:sz="0" w:space="0" w:color="auto"/>
        <w:left w:val="none" w:sz="0" w:space="0" w:color="auto"/>
        <w:bottom w:val="none" w:sz="0" w:space="0" w:color="auto"/>
        <w:right w:val="none" w:sz="0" w:space="0" w:color="auto"/>
      </w:divBdr>
    </w:div>
    <w:div w:id="2133018651">
      <w:bodyDiv w:val="1"/>
      <w:marLeft w:val="0"/>
      <w:marRight w:val="0"/>
      <w:marTop w:val="0"/>
      <w:marBottom w:val="0"/>
      <w:divBdr>
        <w:top w:val="none" w:sz="0" w:space="0" w:color="auto"/>
        <w:left w:val="none" w:sz="0" w:space="0" w:color="auto"/>
        <w:bottom w:val="none" w:sz="0" w:space="0" w:color="auto"/>
        <w:right w:val="none" w:sz="0" w:space="0" w:color="auto"/>
      </w:divBdr>
    </w:div>
    <w:div w:id="2133086878">
      <w:bodyDiv w:val="1"/>
      <w:marLeft w:val="0"/>
      <w:marRight w:val="0"/>
      <w:marTop w:val="0"/>
      <w:marBottom w:val="0"/>
      <w:divBdr>
        <w:top w:val="none" w:sz="0" w:space="0" w:color="auto"/>
        <w:left w:val="none" w:sz="0" w:space="0" w:color="auto"/>
        <w:bottom w:val="none" w:sz="0" w:space="0" w:color="auto"/>
        <w:right w:val="none" w:sz="0" w:space="0" w:color="auto"/>
      </w:divBdr>
    </w:div>
    <w:div w:id="2133087279">
      <w:bodyDiv w:val="1"/>
      <w:marLeft w:val="0"/>
      <w:marRight w:val="0"/>
      <w:marTop w:val="0"/>
      <w:marBottom w:val="0"/>
      <w:divBdr>
        <w:top w:val="none" w:sz="0" w:space="0" w:color="auto"/>
        <w:left w:val="none" w:sz="0" w:space="0" w:color="auto"/>
        <w:bottom w:val="none" w:sz="0" w:space="0" w:color="auto"/>
        <w:right w:val="none" w:sz="0" w:space="0" w:color="auto"/>
      </w:divBdr>
    </w:div>
    <w:div w:id="2133136139">
      <w:bodyDiv w:val="1"/>
      <w:marLeft w:val="0"/>
      <w:marRight w:val="0"/>
      <w:marTop w:val="0"/>
      <w:marBottom w:val="0"/>
      <w:divBdr>
        <w:top w:val="none" w:sz="0" w:space="0" w:color="auto"/>
        <w:left w:val="none" w:sz="0" w:space="0" w:color="auto"/>
        <w:bottom w:val="none" w:sz="0" w:space="0" w:color="auto"/>
        <w:right w:val="none" w:sz="0" w:space="0" w:color="auto"/>
      </w:divBdr>
    </w:div>
    <w:div w:id="2133136277">
      <w:bodyDiv w:val="1"/>
      <w:marLeft w:val="0"/>
      <w:marRight w:val="0"/>
      <w:marTop w:val="0"/>
      <w:marBottom w:val="0"/>
      <w:divBdr>
        <w:top w:val="none" w:sz="0" w:space="0" w:color="auto"/>
        <w:left w:val="none" w:sz="0" w:space="0" w:color="auto"/>
        <w:bottom w:val="none" w:sz="0" w:space="0" w:color="auto"/>
        <w:right w:val="none" w:sz="0" w:space="0" w:color="auto"/>
      </w:divBdr>
    </w:div>
    <w:div w:id="2133404628">
      <w:bodyDiv w:val="1"/>
      <w:marLeft w:val="0"/>
      <w:marRight w:val="0"/>
      <w:marTop w:val="0"/>
      <w:marBottom w:val="0"/>
      <w:divBdr>
        <w:top w:val="none" w:sz="0" w:space="0" w:color="auto"/>
        <w:left w:val="none" w:sz="0" w:space="0" w:color="auto"/>
        <w:bottom w:val="none" w:sz="0" w:space="0" w:color="auto"/>
        <w:right w:val="none" w:sz="0" w:space="0" w:color="auto"/>
      </w:divBdr>
    </w:div>
    <w:div w:id="2133473692">
      <w:bodyDiv w:val="1"/>
      <w:marLeft w:val="0"/>
      <w:marRight w:val="0"/>
      <w:marTop w:val="0"/>
      <w:marBottom w:val="0"/>
      <w:divBdr>
        <w:top w:val="none" w:sz="0" w:space="0" w:color="auto"/>
        <w:left w:val="none" w:sz="0" w:space="0" w:color="auto"/>
        <w:bottom w:val="none" w:sz="0" w:space="0" w:color="auto"/>
        <w:right w:val="none" w:sz="0" w:space="0" w:color="auto"/>
      </w:divBdr>
    </w:div>
    <w:div w:id="2133477187">
      <w:bodyDiv w:val="1"/>
      <w:marLeft w:val="0"/>
      <w:marRight w:val="0"/>
      <w:marTop w:val="0"/>
      <w:marBottom w:val="0"/>
      <w:divBdr>
        <w:top w:val="none" w:sz="0" w:space="0" w:color="auto"/>
        <w:left w:val="none" w:sz="0" w:space="0" w:color="auto"/>
        <w:bottom w:val="none" w:sz="0" w:space="0" w:color="auto"/>
        <w:right w:val="none" w:sz="0" w:space="0" w:color="auto"/>
      </w:divBdr>
    </w:div>
    <w:div w:id="2133593324">
      <w:bodyDiv w:val="1"/>
      <w:marLeft w:val="0"/>
      <w:marRight w:val="0"/>
      <w:marTop w:val="0"/>
      <w:marBottom w:val="0"/>
      <w:divBdr>
        <w:top w:val="none" w:sz="0" w:space="0" w:color="auto"/>
        <w:left w:val="none" w:sz="0" w:space="0" w:color="auto"/>
        <w:bottom w:val="none" w:sz="0" w:space="0" w:color="auto"/>
        <w:right w:val="none" w:sz="0" w:space="0" w:color="auto"/>
      </w:divBdr>
    </w:div>
    <w:div w:id="2133670820">
      <w:bodyDiv w:val="1"/>
      <w:marLeft w:val="0"/>
      <w:marRight w:val="0"/>
      <w:marTop w:val="0"/>
      <w:marBottom w:val="0"/>
      <w:divBdr>
        <w:top w:val="none" w:sz="0" w:space="0" w:color="auto"/>
        <w:left w:val="none" w:sz="0" w:space="0" w:color="auto"/>
        <w:bottom w:val="none" w:sz="0" w:space="0" w:color="auto"/>
        <w:right w:val="none" w:sz="0" w:space="0" w:color="auto"/>
      </w:divBdr>
    </w:div>
    <w:div w:id="2133671547">
      <w:bodyDiv w:val="1"/>
      <w:marLeft w:val="0"/>
      <w:marRight w:val="0"/>
      <w:marTop w:val="0"/>
      <w:marBottom w:val="0"/>
      <w:divBdr>
        <w:top w:val="none" w:sz="0" w:space="0" w:color="auto"/>
        <w:left w:val="none" w:sz="0" w:space="0" w:color="auto"/>
        <w:bottom w:val="none" w:sz="0" w:space="0" w:color="auto"/>
        <w:right w:val="none" w:sz="0" w:space="0" w:color="auto"/>
      </w:divBdr>
    </w:div>
    <w:div w:id="2133859700">
      <w:bodyDiv w:val="1"/>
      <w:marLeft w:val="0"/>
      <w:marRight w:val="0"/>
      <w:marTop w:val="0"/>
      <w:marBottom w:val="0"/>
      <w:divBdr>
        <w:top w:val="none" w:sz="0" w:space="0" w:color="auto"/>
        <w:left w:val="none" w:sz="0" w:space="0" w:color="auto"/>
        <w:bottom w:val="none" w:sz="0" w:space="0" w:color="auto"/>
        <w:right w:val="none" w:sz="0" w:space="0" w:color="auto"/>
      </w:divBdr>
    </w:div>
    <w:div w:id="2133935957">
      <w:bodyDiv w:val="1"/>
      <w:marLeft w:val="0"/>
      <w:marRight w:val="0"/>
      <w:marTop w:val="0"/>
      <w:marBottom w:val="0"/>
      <w:divBdr>
        <w:top w:val="none" w:sz="0" w:space="0" w:color="auto"/>
        <w:left w:val="none" w:sz="0" w:space="0" w:color="auto"/>
        <w:bottom w:val="none" w:sz="0" w:space="0" w:color="auto"/>
        <w:right w:val="none" w:sz="0" w:space="0" w:color="auto"/>
      </w:divBdr>
    </w:div>
    <w:div w:id="2133983694">
      <w:bodyDiv w:val="1"/>
      <w:marLeft w:val="0"/>
      <w:marRight w:val="0"/>
      <w:marTop w:val="0"/>
      <w:marBottom w:val="0"/>
      <w:divBdr>
        <w:top w:val="none" w:sz="0" w:space="0" w:color="auto"/>
        <w:left w:val="none" w:sz="0" w:space="0" w:color="auto"/>
        <w:bottom w:val="none" w:sz="0" w:space="0" w:color="auto"/>
        <w:right w:val="none" w:sz="0" w:space="0" w:color="auto"/>
      </w:divBdr>
    </w:div>
    <w:div w:id="2134009979">
      <w:bodyDiv w:val="1"/>
      <w:marLeft w:val="0"/>
      <w:marRight w:val="0"/>
      <w:marTop w:val="0"/>
      <w:marBottom w:val="0"/>
      <w:divBdr>
        <w:top w:val="none" w:sz="0" w:space="0" w:color="auto"/>
        <w:left w:val="none" w:sz="0" w:space="0" w:color="auto"/>
        <w:bottom w:val="none" w:sz="0" w:space="0" w:color="auto"/>
        <w:right w:val="none" w:sz="0" w:space="0" w:color="auto"/>
      </w:divBdr>
    </w:div>
    <w:div w:id="2134012310">
      <w:bodyDiv w:val="1"/>
      <w:marLeft w:val="0"/>
      <w:marRight w:val="0"/>
      <w:marTop w:val="0"/>
      <w:marBottom w:val="0"/>
      <w:divBdr>
        <w:top w:val="none" w:sz="0" w:space="0" w:color="auto"/>
        <w:left w:val="none" w:sz="0" w:space="0" w:color="auto"/>
        <w:bottom w:val="none" w:sz="0" w:space="0" w:color="auto"/>
        <w:right w:val="none" w:sz="0" w:space="0" w:color="auto"/>
      </w:divBdr>
    </w:div>
    <w:div w:id="2134014782">
      <w:bodyDiv w:val="1"/>
      <w:marLeft w:val="0"/>
      <w:marRight w:val="0"/>
      <w:marTop w:val="0"/>
      <w:marBottom w:val="0"/>
      <w:divBdr>
        <w:top w:val="none" w:sz="0" w:space="0" w:color="auto"/>
        <w:left w:val="none" w:sz="0" w:space="0" w:color="auto"/>
        <w:bottom w:val="none" w:sz="0" w:space="0" w:color="auto"/>
        <w:right w:val="none" w:sz="0" w:space="0" w:color="auto"/>
      </w:divBdr>
    </w:div>
    <w:div w:id="2134015054">
      <w:bodyDiv w:val="1"/>
      <w:marLeft w:val="0"/>
      <w:marRight w:val="0"/>
      <w:marTop w:val="0"/>
      <w:marBottom w:val="0"/>
      <w:divBdr>
        <w:top w:val="none" w:sz="0" w:space="0" w:color="auto"/>
        <w:left w:val="none" w:sz="0" w:space="0" w:color="auto"/>
        <w:bottom w:val="none" w:sz="0" w:space="0" w:color="auto"/>
        <w:right w:val="none" w:sz="0" w:space="0" w:color="auto"/>
      </w:divBdr>
    </w:div>
    <w:div w:id="2134015477">
      <w:bodyDiv w:val="1"/>
      <w:marLeft w:val="0"/>
      <w:marRight w:val="0"/>
      <w:marTop w:val="0"/>
      <w:marBottom w:val="0"/>
      <w:divBdr>
        <w:top w:val="none" w:sz="0" w:space="0" w:color="auto"/>
        <w:left w:val="none" w:sz="0" w:space="0" w:color="auto"/>
        <w:bottom w:val="none" w:sz="0" w:space="0" w:color="auto"/>
        <w:right w:val="none" w:sz="0" w:space="0" w:color="auto"/>
      </w:divBdr>
    </w:div>
    <w:div w:id="2134131227">
      <w:bodyDiv w:val="1"/>
      <w:marLeft w:val="0"/>
      <w:marRight w:val="0"/>
      <w:marTop w:val="0"/>
      <w:marBottom w:val="0"/>
      <w:divBdr>
        <w:top w:val="none" w:sz="0" w:space="0" w:color="auto"/>
        <w:left w:val="none" w:sz="0" w:space="0" w:color="auto"/>
        <w:bottom w:val="none" w:sz="0" w:space="0" w:color="auto"/>
        <w:right w:val="none" w:sz="0" w:space="0" w:color="auto"/>
      </w:divBdr>
    </w:div>
    <w:div w:id="2134253682">
      <w:bodyDiv w:val="1"/>
      <w:marLeft w:val="0"/>
      <w:marRight w:val="0"/>
      <w:marTop w:val="0"/>
      <w:marBottom w:val="0"/>
      <w:divBdr>
        <w:top w:val="none" w:sz="0" w:space="0" w:color="auto"/>
        <w:left w:val="none" w:sz="0" w:space="0" w:color="auto"/>
        <w:bottom w:val="none" w:sz="0" w:space="0" w:color="auto"/>
        <w:right w:val="none" w:sz="0" w:space="0" w:color="auto"/>
      </w:divBdr>
    </w:div>
    <w:div w:id="2134444149">
      <w:bodyDiv w:val="1"/>
      <w:marLeft w:val="0"/>
      <w:marRight w:val="0"/>
      <w:marTop w:val="0"/>
      <w:marBottom w:val="0"/>
      <w:divBdr>
        <w:top w:val="none" w:sz="0" w:space="0" w:color="auto"/>
        <w:left w:val="none" w:sz="0" w:space="0" w:color="auto"/>
        <w:bottom w:val="none" w:sz="0" w:space="0" w:color="auto"/>
        <w:right w:val="none" w:sz="0" w:space="0" w:color="auto"/>
      </w:divBdr>
    </w:div>
    <w:div w:id="2134598058">
      <w:bodyDiv w:val="1"/>
      <w:marLeft w:val="0"/>
      <w:marRight w:val="0"/>
      <w:marTop w:val="0"/>
      <w:marBottom w:val="0"/>
      <w:divBdr>
        <w:top w:val="none" w:sz="0" w:space="0" w:color="auto"/>
        <w:left w:val="none" w:sz="0" w:space="0" w:color="auto"/>
        <w:bottom w:val="none" w:sz="0" w:space="0" w:color="auto"/>
        <w:right w:val="none" w:sz="0" w:space="0" w:color="auto"/>
      </w:divBdr>
    </w:div>
    <w:div w:id="2134640239">
      <w:bodyDiv w:val="1"/>
      <w:marLeft w:val="0"/>
      <w:marRight w:val="0"/>
      <w:marTop w:val="0"/>
      <w:marBottom w:val="0"/>
      <w:divBdr>
        <w:top w:val="none" w:sz="0" w:space="0" w:color="auto"/>
        <w:left w:val="none" w:sz="0" w:space="0" w:color="auto"/>
        <w:bottom w:val="none" w:sz="0" w:space="0" w:color="auto"/>
        <w:right w:val="none" w:sz="0" w:space="0" w:color="auto"/>
      </w:divBdr>
    </w:div>
    <w:div w:id="2134667473">
      <w:bodyDiv w:val="1"/>
      <w:marLeft w:val="0"/>
      <w:marRight w:val="0"/>
      <w:marTop w:val="0"/>
      <w:marBottom w:val="0"/>
      <w:divBdr>
        <w:top w:val="none" w:sz="0" w:space="0" w:color="auto"/>
        <w:left w:val="none" w:sz="0" w:space="0" w:color="auto"/>
        <w:bottom w:val="none" w:sz="0" w:space="0" w:color="auto"/>
        <w:right w:val="none" w:sz="0" w:space="0" w:color="auto"/>
      </w:divBdr>
    </w:div>
    <w:div w:id="2134788753">
      <w:bodyDiv w:val="1"/>
      <w:marLeft w:val="0"/>
      <w:marRight w:val="0"/>
      <w:marTop w:val="0"/>
      <w:marBottom w:val="0"/>
      <w:divBdr>
        <w:top w:val="none" w:sz="0" w:space="0" w:color="auto"/>
        <w:left w:val="none" w:sz="0" w:space="0" w:color="auto"/>
        <w:bottom w:val="none" w:sz="0" w:space="0" w:color="auto"/>
        <w:right w:val="none" w:sz="0" w:space="0" w:color="auto"/>
      </w:divBdr>
    </w:div>
    <w:div w:id="2134862891">
      <w:bodyDiv w:val="1"/>
      <w:marLeft w:val="0"/>
      <w:marRight w:val="0"/>
      <w:marTop w:val="0"/>
      <w:marBottom w:val="0"/>
      <w:divBdr>
        <w:top w:val="none" w:sz="0" w:space="0" w:color="auto"/>
        <w:left w:val="none" w:sz="0" w:space="0" w:color="auto"/>
        <w:bottom w:val="none" w:sz="0" w:space="0" w:color="auto"/>
        <w:right w:val="none" w:sz="0" w:space="0" w:color="auto"/>
      </w:divBdr>
    </w:div>
    <w:div w:id="2134904852">
      <w:bodyDiv w:val="1"/>
      <w:marLeft w:val="0"/>
      <w:marRight w:val="0"/>
      <w:marTop w:val="0"/>
      <w:marBottom w:val="0"/>
      <w:divBdr>
        <w:top w:val="none" w:sz="0" w:space="0" w:color="auto"/>
        <w:left w:val="none" w:sz="0" w:space="0" w:color="auto"/>
        <w:bottom w:val="none" w:sz="0" w:space="0" w:color="auto"/>
        <w:right w:val="none" w:sz="0" w:space="0" w:color="auto"/>
      </w:divBdr>
    </w:div>
    <w:div w:id="2135057588">
      <w:bodyDiv w:val="1"/>
      <w:marLeft w:val="0"/>
      <w:marRight w:val="0"/>
      <w:marTop w:val="0"/>
      <w:marBottom w:val="0"/>
      <w:divBdr>
        <w:top w:val="none" w:sz="0" w:space="0" w:color="auto"/>
        <w:left w:val="none" w:sz="0" w:space="0" w:color="auto"/>
        <w:bottom w:val="none" w:sz="0" w:space="0" w:color="auto"/>
        <w:right w:val="none" w:sz="0" w:space="0" w:color="auto"/>
      </w:divBdr>
    </w:div>
    <w:div w:id="2135174287">
      <w:bodyDiv w:val="1"/>
      <w:marLeft w:val="0"/>
      <w:marRight w:val="0"/>
      <w:marTop w:val="0"/>
      <w:marBottom w:val="0"/>
      <w:divBdr>
        <w:top w:val="none" w:sz="0" w:space="0" w:color="auto"/>
        <w:left w:val="none" w:sz="0" w:space="0" w:color="auto"/>
        <w:bottom w:val="none" w:sz="0" w:space="0" w:color="auto"/>
        <w:right w:val="none" w:sz="0" w:space="0" w:color="auto"/>
      </w:divBdr>
    </w:div>
    <w:div w:id="2135444946">
      <w:bodyDiv w:val="1"/>
      <w:marLeft w:val="0"/>
      <w:marRight w:val="0"/>
      <w:marTop w:val="0"/>
      <w:marBottom w:val="0"/>
      <w:divBdr>
        <w:top w:val="none" w:sz="0" w:space="0" w:color="auto"/>
        <w:left w:val="none" w:sz="0" w:space="0" w:color="auto"/>
        <w:bottom w:val="none" w:sz="0" w:space="0" w:color="auto"/>
        <w:right w:val="none" w:sz="0" w:space="0" w:color="auto"/>
      </w:divBdr>
    </w:div>
    <w:div w:id="2135445879">
      <w:bodyDiv w:val="1"/>
      <w:marLeft w:val="0"/>
      <w:marRight w:val="0"/>
      <w:marTop w:val="0"/>
      <w:marBottom w:val="0"/>
      <w:divBdr>
        <w:top w:val="none" w:sz="0" w:space="0" w:color="auto"/>
        <w:left w:val="none" w:sz="0" w:space="0" w:color="auto"/>
        <w:bottom w:val="none" w:sz="0" w:space="0" w:color="auto"/>
        <w:right w:val="none" w:sz="0" w:space="0" w:color="auto"/>
      </w:divBdr>
    </w:div>
    <w:div w:id="2135446029">
      <w:bodyDiv w:val="1"/>
      <w:marLeft w:val="0"/>
      <w:marRight w:val="0"/>
      <w:marTop w:val="0"/>
      <w:marBottom w:val="0"/>
      <w:divBdr>
        <w:top w:val="none" w:sz="0" w:space="0" w:color="auto"/>
        <w:left w:val="none" w:sz="0" w:space="0" w:color="auto"/>
        <w:bottom w:val="none" w:sz="0" w:space="0" w:color="auto"/>
        <w:right w:val="none" w:sz="0" w:space="0" w:color="auto"/>
      </w:divBdr>
    </w:div>
    <w:div w:id="2135513205">
      <w:bodyDiv w:val="1"/>
      <w:marLeft w:val="0"/>
      <w:marRight w:val="0"/>
      <w:marTop w:val="0"/>
      <w:marBottom w:val="0"/>
      <w:divBdr>
        <w:top w:val="none" w:sz="0" w:space="0" w:color="auto"/>
        <w:left w:val="none" w:sz="0" w:space="0" w:color="auto"/>
        <w:bottom w:val="none" w:sz="0" w:space="0" w:color="auto"/>
        <w:right w:val="none" w:sz="0" w:space="0" w:color="auto"/>
      </w:divBdr>
    </w:div>
    <w:div w:id="2135636172">
      <w:bodyDiv w:val="1"/>
      <w:marLeft w:val="0"/>
      <w:marRight w:val="0"/>
      <w:marTop w:val="0"/>
      <w:marBottom w:val="0"/>
      <w:divBdr>
        <w:top w:val="none" w:sz="0" w:space="0" w:color="auto"/>
        <w:left w:val="none" w:sz="0" w:space="0" w:color="auto"/>
        <w:bottom w:val="none" w:sz="0" w:space="0" w:color="auto"/>
        <w:right w:val="none" w:sz="0" w:space="0" w:color="auto"/>
      </w:divBdr>
    </w:div>
    <w:div w:id="2135783072">
      <w:bodyDiv w:val="1"/>
      <w:marLeft w:val="0"/>
      <w:marRight w:val="0"/>
      <w:marTop w:val="0"/>
      <w:marBottom w:val="0"/>
      <w:divBdr>
        <w:top w:val="none" w:sz="0" w:space="0" w:color="auto"/>
        <w:left w:val="none" w:sz="0" w:space="0" w:color="auto"/>
        <w:bottom w:val="none" w:sz="0" w:space="0" w:color="auto"/>
        <w:right w:val="none" w:sz="0" w:space="0" w:color="auto"/>
      </w:divBdr>
    </w:div>
    <w:div w:id="2135784901">
      <w:bodyDiv w:val="1"/>
      <w:marLeft w:val="0"/>
      <w:marRight w:val="0"/>
      <w:marTop w:val="0"/>
      <w:marBottom w:val="0"/>
      <w:divBdr>
        <w:top w:val="none" w:sz="0" w:space="0" w:color="auto"/>
        <w:left w:val="none" w:sz="0" w:space="0" w:color="auto"/>
        <w:bottom w:val="none" w:sz="0" w:space="0" w:color="auto"/>
        <w:right w:val="none" w:sz="0" w:space="0" w:color="auto"/>
      </w:divBdr>
    </w:div>
    <w:div w:id="2135902474">
      <w:bodyDiv w:val="1"/>
      <w:marLeft w:val="0"/>
      <w:marRight w:val="0"/>
      <w:marTop w:val="0"/>
      <w:marBottom w:val="0"/>
      <w:divBdr>
        <w:top w:val="none" w:sz="0" w:space="0" w:color="auto"/>
        <w:left w:val="none" w:sz="0" w:space="0" w:color="auto"/>
        <w:bottom w:val="none" w:sz="0" w:space="0" w:color="auto"/>
        <w:right w:val="none" w:sz="0" w:space="0" w:color="auto"/>
      </w:divBdr>
    </w:div>
    <w:div w:id="2135905886">
      <w:bodyDiv w:val="1"/>
      <w:marLeft w:val="0"/>
      <w:marRight w:val="0"/>
      <w:marTop w:val="0"/>
      <w:marBottom w:val="0"/>
      <w:divBdr>
        <w:top w:val="none" w:sz="0" w:space="0" w:color="auto"/>
        <w:left w:val="none" w:sz="0" w:space="0" w:color="auto"/>
        <w:bottom w:val="none" w:sz="0" w:space="0" w:color="auto"/>
        <w:right w:val="none" w:sz="0" w:space="0" w:color="auto"/>
      </w:divBdr>
    </w:div>
    <w:div w:id="2135949752">
      <w:bodyDiv w:val="1"/>
      <w:marLeft w:val="0"/>
      <w:marRight w:val="0"/>
      <w:marTop w:val="0"/>
      <w:marBottom w:val="0"/>
      <w:divBdr>
        <w:top w:val="none" w:sz="0" w:space="0" w:color="auto"/>
        <w:left w:val="none" w:sz="0" w:space="0" w:color="auto"/>
        <w:bottom w:val="none" w:sz="0" w:space="0" w:color="auto"/>
        <w:right w:val="none" w:sz="0" w:space="0" w:color="auto"/>
      </w:divBdr>
    </w:div>
    <w:div w:id="2135950747">
      <w:bodyDiv w:val="1"/>
      <w:marLeft w:val="0"/>
      <w:marRight w:val="0"/>
      <w:marTop w:val="0"/>
      <w:marBottom w:val="0"/>
      <w:divBdr>
        <w:top w:val="none" w:sz="0" w:space="0" w:color="auto"/>
        <w:left w:val="none" w:sz="0" w:space="0" w:color="auto"/>
        <w:bottom w:val="none" w:sz="0" w:space="0" w:color="auto"/>
        <w:right w:val="none" w:sz="0" w:space="0" w:color="auto"/>
      </w:divBdr>
    </w:div>
    <w:div w:id="2135980130">
      <w:bodyDiv w:val="1"/>
      <w:marLeft w:val="0"/>
      <w:marRight w:val="0"/>
      <w:marTop w:val="0"/>
      <w:marBottom w:val="0"/>
      <w:divBdr>
        <w:top w:val="none" w:sz="0" w:space="0" w:color="auto"/>
        <w:left w:val="none" w:sz="0" w:space="0" w:color="auto"/>
        <w:bottom w:val="none" w:sz="0" w:space="0" w:color="auto"/>
        <w:right w:val="none" w:sz="0" w:space="0" w:color="auto"/>
      </w:divBdr>
    </w:div>
    <w:div w:id="2136017330">
      <w:bodyDiv w:val="1"/>
      <w:marLeft w:val="0"/>
      <w:marRight w:val="0"/>
      <w:marTop w:val="0"/>
      <w:marBottom w:val="0"/>
      <w:divBdr>
        <w:top w:val="none" w:sz="0" w:space="0" w:color="auto"/>
        <w:left w:val="none" w:sz="0" w:space="0" w:color="auto"/>
        <w:bottom w:val="none" w:sz="0" w:space="0" w:color="auto"/>
        <w:right w:val="none" w:sz="0" w:space="0" w:color="auto"/>
      </w:divBdr>
    </w:div>
    <w:div w:id="2136101961">
      <w:bodyDiv w:val="1"/>
      <w:marLeft w:val="0"/>
      <w:marRight w:val="0"/>
      <w:marTop w:val="0"/>
      <w:marBottom w:val="0"/>
      <w:divBdr>
        <w:top w:val="none" w:sz="0" w:space="0" w:color="auto"/>
        <w:left w:val="none" w:sz="0" w:space="0" w:color="auto"/>
        <w:bottom w:val="none" w:sz="0" w:space="0" w:color="auto"/>
        <w:right w:val="none" w:sz="0" w:space="0" w:color="auto"/>
      </w:divBdr>
    </w:div>
    <w:div w:id="2136216157">
      <w:bodyDiv w:val="1"/>
      <w:marLeft w:val="0"/>
      <w:marRight w:val="0"/>
      <w:marTop w:val="0"/>
      <w:marBottom w:val="0"/>
      <w:divBdr>
        <w:top w:val="none" w:sz="0" w:space="0" w:color="auto"/>
        <w:left w:val="none" w:sz="0" w:space="0" w:color="auto"/>
        <w:bottom w:val="none" w:sz="0" w:space="0" w:color="auto"/>
        <w:right w:val="none" w:sz="0" w:space="0" w:color="auto"/>
      </w:divBdr>
    </w:div>
    <w:div w:id="2136408447">
      <w:bodyDiv w:val="1"/>
      <w:marLeft w:val="0"/>
      <w:marRight w:val="0"/>
      <w:marTop w:val="0"/>
      <w:marBottom w:val="0"/>
      <w:divBdr>
        <w:top w:val="none" w:sz="0" w:space="0" w:color="auto"/>
        <w:left w:val="none" w:sz="0" w:space="0" w:color="auto"/>
        <w:bottom w:val="none" w:sz="0" w:space="0" w:color="auto"/>
        <w:right w:val="none" w:sz="0" w:space="0" w:color="auto"/>
      </w:divBdr>
    </w:div>
    <w:div w:id="2136554418">
      <w:bodyDiv w:val="1"/>
      <w:marLeft w:val="0"/>
      <w:marRight w:val="0"/>
      <w:marTop w:val="0"/>
      <w:marBottom w:val="0"/>
      <w:divBdr>
        <w:top w:val="none" w:sz="0" w:space="0" w:color="auto"/>
        <w:left w:val="none" w:sz="0" w:space="0" w:color="auto"/>
        <w:bottom w:val="none" w:sz="0" w:space="0" w:color="auto"/>
        <w:right w:val="none" w:sz="0" w:space="0" w:color="auto"/>
      </w:divBdr>
    </w:div>
    <w:div w:id="2136555703">
      <w:bodyDiv w:val="1"/>
      <w:marLeft w:val="0"/>
      <w:marRight w:val="0"/>
      <w:marTop w:val="0"/>
      <w:marBottom w:val="0"/>
      <w:divBdr>
        <w:top w:val="none" w:sz="0" w:space="0" w:color="auto"/>
        <w:left w:val="none" w:sz="0" w:space="0" w:color="auto"/>
        <w:bottom w:val="none" w:sz="0" w:space="0" w:color="auto"/>
        <w:right w:val="none" w:sz="0" w:space="0" w:color="auto"/>
      </w:divBdr>
    </w:div>
    <w:div w:id="2136754621">
      <w:bodyDiv w:val="1"/>
      <w:marLeft w:val="0"/>
      <w:marRight w:val="0"/>
      <w:marTop w:val="0"/>
      <w:marBottom w:val="0"/>
      <w:divBdr>
        <w:top w:val="none" w:sz="0" w:space="0" w:color="auto"/>
        <w:left w:val="none" w:sz="0" w:space="0" w:color="auto"/>
        <w:bottom w:val="none" w:sz="0" w:space="0" w:color="auto"/>
        <w:right w:val="none" w:sz="0" w:space="0" w:color="auto"/>
      </w:divBdr>
    </w:div>
    <w:div w:id="2136830581">
      <w:bodyDiv w:val="1"/>
      <w:marLeft w:val="0"/>
      <w:marRight w:val="0"/>
      <w:marTop w:val="0"/>
      <w:marBottom w:val="0"/>
      <w:divBdr>
        <w:top w:val="none" w:sz="0" w:space="0" w:color="auto"/>
        <w:left w:val="none" w:sz="0" w:space="0" w:color="auto"/>
        <w:bottom w:val="none" w:sz="0" w:space="0" w:color="auto"/>
        <w:right w:val="none" w:sz="0" w:space="0" w:color="auto"/>
      </w:divBdr>
    </w:div>
    <w:div w:id="2136871560">
      <w:bodyDiv w:val="1"/>
      <w:marLeft w:val="0"/>
      <w:marRight w:val="0"/>
      <w:marTop w:val="0"/>
      <w:marBottom w:val="0"/>
      <w:divBdr>
        <w:top w:val="none" w:sz="0" w:space="0" w:color="auto"/>
        <w:left w:val="none" w:sz="0" w:space="0" w:color="auto"/>
        <w:bottom w:val="none" w:sz="0" w:space="0" w:color="auto"/>
        <w:right w:val="none" w:sz="0" w:space="0" w:color="auto"/>
      </w:divBdr>
    </w:div>
    <w:div w:id="2136875036">
      <w:bodyDiv w:val="1"/>
      <w:marLeft w:val="0"/>
      <w:marRight w:val="0"/>
      <w:marTop w:val="0"/>
      <w:marBottom w:val="0"/>
      <w:divBdr>
        <w:top w:val="none" w:sz="0" w:space="0" w:color="auto"/>
        <w:left w:val="none" w:sz="0" w:space="0" w:color="auto"/>
        <w:bottom w:val="none" w:sz="0" w:space="0" w:color="auto"/>
        <w:right w:val="none" w:sz="0" w:space="0" w:color="auto"/>
      </w:divBdr>
    </w:div>
    <w:div w:id="2136941957">
      <w:bodyDiv w:val="1"/>
      <w:marLeft w:val="0"/>
      <w:marRight w:val="0"/>
      <w:marTop w:val="0"/>
      <w:marBottom w:val="0"/>
      <w:divBdr>
        <w:top w:val="none" w:sz="0" w:space="0" w:color="auto"/>
        <w:left w:val="none" w:sz="0" w:space="0" w:color="auto"/>
        <w:bottom w:val="none" w:sz="0" w:space="0" w:color="auto"/>
        <w:right w:val="none" w:sz="0" w:space="0" w:color="auto"/>
      </w:divBdr>
    </w:div>
    <w:div w:id="2136945623">
      <w:bodyDiv w:val="1"/>
      <w:marLeft w:val="0"/>
      <w:marRight w:val="0"/>
      <w:marTop w:val="0"/>
      <w:marBottom w:val="0"/>
      <w:divBdr>
        <w:top w:val="none" w:sz="0" w:space="0" w:color="auto"/>
        <w:left w:val="none" w:sz="0" w:space="0" w:color="auto"/>
        <w:bottom w:val="none" w:sz="0" w:space="0" w:color="auto"/>
        <w:right w:val="none" w:sz="0" w:space="0" w:color="auto"/>
      </w:divBdr>
    </w:div>
    <w:div w:id="2137137735">
      <w:bodyDiv w:val="1"/>
      <w:marLeft w:val="0"/>
      <w:marRight w:val="0"/>
      <w:marTop w:val="0"/>
      <w:marBottom w:val="0"/>
      <w:divBdr>
        <w:top w:val="none" w:sz="0" w:space="0" w:color="auto"/>
        <w:left w:val="none" w:sz="0" w:space="0" w:color="auto"/>
        <w:bottom w:val="none" w:sz="0" w:space="0" w:color="auto"/>
        <w:right w:val="none" w:sz="0" w:space="0" w:color="auto"/>
      </w:divBdr>
    </w:div>
    <w:div w:id="2137142609">
      <w:bodyDiv w:val="1"/>
      <w:marLeft w:val="0"/>
      <w:marRight w:val="0"/>
      <w:marTop w:val="0"/>
      <w:marBottom w:val="0"/>
      <w:divBdr>
        <w:top w:val="none" w:sz="0" w:space="0" w:color="auto"/>
        <w:left w:val="none" w:sz="0" w:space="0" w:color="auto"/>
        <w:bottom w:val="none" w:sz="0" w:space="0" w:color="auto"/>
        <w:right w:val="none" w:sz="0" w:space="0" w:color="auto"/>
      </w:divBdr>
    </w:div>
    <w:div w:id="2137143003">
      <w:bodyDiv w:val="1"/>
      <w:marLeft w:val="0"/>
      <w:marRight w:val="0"/>
      <w:marTop w:val="0"/>
      <w:marBottom w:val="0"/>
      <w:divBdr>
        <w:top w:val="none" w:sz="0" w:space="0" w:color="auto"/>
        <w:left w:val="none" w:sz="0" w:space="0" w:color="auto"/>
        <w:bottom w:val="none" w:sz="0" w:space="0" w:color="auto"/>
        <w:right w:val="none" w:sz="0" w:space="0" w:color="auto"/>
      </w:divBdr>
    </w:div>
    <w:div w:id="2137213107">
      <w:bodyDiv w:val="1"/>
      <w:marLeft w:val="0"/>
      <w:marRight w:val="0"/>
      <w:marTop w:val="0"/>
      <w:marBottom w:val="0"/>
      <w:divBdr>
        <w:top w:val="none" w:sz="0" w:space="0" w:color="auto"/>
        <w:left w:val="none" w:sz="0" w:space="0" w:color="auto"/>
        <w:bottom w:val="none" w:sz="0" w:space="0" w:color="auto"/>
        <w:right w:val="none" w:sz="0" w:space="0" w:color="auto"/>
      </w:divBdr>
    </w:div>
    <w:div w:id="2137335375">
      <w:bodyDiv w:val="1"/>
      <w:marLeft w:val="0"/>
      <w:marRight w:val="0"/>
      <w:marTop w:val="0"/>
      <w:marBottom w:val="0"/>
      <w:divBdr>
        <w:top w:val="none" w:sz="0" w:space="0" w:color="auto"/>
        <w:left w:val="none" w:sz="0" w:space="0" w:color="auto"/>
        <w:bottom w:val="none" w:sz="0" w:space="0" w:color="auto"/>
        <w:right w:val="none" w:sz="0" w:space="0" w:color="auto"/>
      </w:divBdr>
    </w:div>
    <w:div w:id="2137403391">
      <w:bodyDiv w:val="1"/>
      <w:marLeft w:val="0"/>
      <w:marRight w:val="0"/>
      <w:marTop w:val="0"/>
      <w:marBottom w:val="0"/>
      <w:divBdr>
        <w:top w:val="none" w:sz="0" w:space="0" w:color="auto"/>
        <w:left w:val="none" w:sz="0" w:space="0" w:color="auto"/>
        <w:bottom w:val="none" w:sz="0" w:space="0" w:color="auto"/>
        <w:right w:val="none" w:sz="0" w:space="0" w:color="auto"/>
      </w:divBdr>
    </w:div>
    <w:div w:id="2137409775">
      <w:bodyDiv w:val="1"/>
      <w:marLeft w:val="0"/>
      <w:marRight w:val="0"/>
      <w:marTop w:val="0"/>
      <w:marBottom w:val="0"/>
      <w:divBdr>
        <w:top w:val="none" w:sz="0" w:space="0" w:color="auto"/>
        <w:left w:val="none" w:sz="0" w:space="0" w:color="auto"/>
        <w:bottom w:val="none" w:sz="0" w:space="0" w:color="auto"/>
        <w:right w:val="none" w:sz="0" w:space="0" w:color="auto"/>
      </w:divBdr>
    </w:div>
    <w:div w:id="2137410361">
      <w:bodyDiv w:val="1"/>
      <w:marLeft w:val="0"/>
      <w:marRight w:val="0"/>
      <w:marTop w:val="0"/>
      <w:marBottom w:val="0"/>
      <w:divBdr>
        <w:top w:val="none" w:sz="0" w:space="0" w:color="auto"/>
        <w:left w:val="none" w:sz="0" w:space="0" w:color="auto"/>
        <w:bottom w:val="none" w:sz="0" w:space="0" w:color="auto"/>
        <w:right w:val="none" w:sz="0" w:space="0" w:color="auto"/>
      </w:divBdr>
    </w:div>
    <w:div w:id="2137486891">
      <w:bodyDiv w:val="1"/>
      <w:marLeft w:val="0"/>
      <w:marRight w:val="0"/>
      <w:marTop w:val="0"/>
      <w:marBottom w:val="0"/>
      <w:divBdr>
        <w:top w:val="none" w:sz="0" w:space="0" w:color="auto"/>
        <w:left w:val="none" w:sz="0" w:space="0" w:color="auto"/>
        <w:bottom w:val="none" w:sz="0" w:space="0" w:color="auto"/>
        <w:right w:val="none" w:sz="0" w:space="0" w:color="auto"/>
      </w:divBdr>
    </w:div>
    <w:div w:id="2137596485">
      <w:bodyDiv w:val="1"/>
      <w:marLeft w:val="0"/>
      <w:marRight w:val="0"/>
      <w:marTop w:val="0"/>
      <w:marBottom w:val="0"/>
      <w:divBdr>
        <w:top w:val="none" w:sz="0" w:space="0" w:color="auto"/>
        <w:left w:val="none" w:sz="0" w:space="0" w:color="auto"/>
        <w:bottom w:val="none" w:sz="0" w:space="0" w:color="auto"/>
        <w:right w:val="none" w:sz="0" w:space="0" w:color="auto"/>
      </w:divBdr>
    </w:div>
    <w:div w:id="2137600617">
      <w:bodyDiv w:val="1"/>
      <w:marLeft w:val="0"/>
      <w:marRight w:val="0"/>
      <w:marTop w:val="0"/>
      <w:marBottom w:val="0"/>
      <w:divBdr>
        <w:top w:val="none" w:sz="0" w:space="0" w:color="auto"/>
        <w:left w:val="none" w:sz="0" w:space="0" w:color="auto"/>
        <w:bottom w:val="none" w:sz="0" w:space="0" w:color="auto"/>
        <w:right w:val="none" w:sz="0" w:space="0" w:color="auto"/>
      </w:divBdr>
    </w:div>
    <w:div w:id="2137680179">
      <w:bodyDiv w:val="1"/>
      <w:marLeft w:val="0"/>
      <w:marRight w:val="0"/>
      <w:marTop w:val="0"/>
      <w:marBottom w:val="0"/>
      <w:divBdr>
        <w:top w:val="none" w:sz="0" w:space="0" w:color="auto"/>
        <w:left w:val="none" w:sz="0" w:space="0" w:color="auto"/>
        <w:bottom w:val="none" w:sz="0" w:space="0" w:color="auto"/>
        <w:right w:val="none" w:sz="0" w:space="0" w:color="auto"/>
      </w:divBdr>
    </w:div>
    <w:div w:id="2137986261">
      <w:bodyDiv w:val="1"/>
      <w:marLeft w:val="0"/>
      <w:marRight w:val="0"/>
      <w:marTop w:val="0"/>
      <w:marBottom w:val="0"/>
      <w:divBdr>
        <w:top w:val="none" w:sz="0" w:space="0" w:color="auto"/>
        <w:left w:val="none" w:sz="0" w:space="0" w:color="auto"/>
        <w:bottom w:val="none" w:sz="0" w:space="0" w:color="auto"/>
        <w:right w:val="none" w:sz="0" w:space="0" w:color="auto"/>
      </w:divBdr>
    </w:div>
    <w:div w:id="2137987418">
      <w:bodyDiv w:val="1"/>
      <w:marLeft w:val="0"/>
      <w:marRight w:val="0"/>
      <w:marTop w:val="0"/>
      <w:marBottom w:val="0"/>
      <w:divBdr>
        <w:top w:val="none" w:sz="0" w:space="0" w:color="auto"/>
        <w:left w:val="none" w:sz="0" w:space="0" w:color="auto"/>
        <w:bottom w:val="none" w:sz="0" w:space="0" w:color="auto"/>
        <w:right w:val="none" w:sz="0" w:space="0" w:color="auto"/>
      </w:divBdr>
    </w:div>
    <w:div w:id="2137988390">
      <w:bodyDiv w:val="1"/>
      <w:marLeft w:val="0"/>
      <w:marRight w:val="0"/>
      <w:marTop w:val="0"/>
      <w:marBottom w:val="0"/>
      <w:divBdr>
        <w:top w:val="none" w:sz="0" w:space="0" w:color="auto"/>
        <w:left w:val="none" w:sz="0" w:space="0" w:color="auto"/>
        <w:bottom w:val="none" w:sz="0" w:space="0" w:color="auto"/>
        <w:right w:val="none" w:sz="0" w:space="0" w:color="auto"/>
      </w:divBdr>
    </w:div>
    <w:div w:id="2138066407">
      <w:bodyDiv w:val="1"/>
      <w:marLeft w:val="0"/>
      <w:marRight w:val="0"/>
      <w:marTop w:val="0"/>
      <w:marBottom w:val="0"/>
      <w:divBdr>
        <w:top w:val="none" w:sz="0" w:space="0" w:color="auto"/>
        <w:left w:val="none" w:sz="0" w:space="0" w:color="auto"/>
        <w:bottom w:val="none" w:sz="0" w:space="0" w:color="auto"/>
        <w:right w:val="none" w:sz="0" w:space="0" w:color="auto"/>
      </w:divBdr>
    </w:div>
    <w:div w:id="2138138886">
      <w:bodyDiv w:val="1"/>
      <w:marLeft w:val="0"/>
      <w:marRight w:val="0"/>
      <w:marTop w:val="0"/>
      <w:marBottom w:val="0"/>
      <w:divBdr>
        <w:top w:val="none" w:sz="0" w:space="0" w:color="auto"/>
        <w:left w:val="none" w:sz="0" w:space="0" w:color="auto"/>
        <w:bottom w:val="none" w:sz="0" w:space="0" w:color="auto"/>
        <w:right w:val="none" w:sz="0" w:space="0" w:color="auto"/>
      </w:divBdr>
    </w:div>
    <w:div w:id="2138253972">
      <w:bodyDiv w:val="1"/>
      <w:marLeft w:val="0"/>
      <w:marRight w:val="0"/>
      <w:marTop w:val="0"/>
      <w:marBottom w:val="0"/>
      <w:divBdr>
        <w:top w:val="none" w:sz="0" w:space="0" w:color="auto"/>
        <w:left w:val="none" w:sz="0" w:space="0" w:color="auto"/>
        <w:bottom w:val="none" w:sz="0" w:space="0" w:color="auto"/>
        <w:right w:val="none" w:sz="0" w:space="0" w:color="auto"/>
      </w:divBdr>
    </w:div>
    <w:div w:id="2138260416">
      <w:bodyDiv w:val="1"/>
      <w:marLeft w:val="0"/>
      <w:marRight w:val="0"/>
      <w:marTop w:val="0"/>
      <w:marBottom w:val="0"/>
      <w:divBdr>
        <w:top w:val="none" w:sz="0" w:space="0" w:color="auto"/>
        <w:left w:val="none" w:sz="0" w:space="0" w:color="auto"/>
        <w:bottom w:val="none" w:sz="0" w:space="0" w:color="auto"/>
        <w:right w:val="none" w:sz="0" w:space="0" w:color="auto"/>
      </w:divBdr>
    </w:div>
    <w:div w:id="2138600868">
      <w:bodyDiv w:val="1"/>
      <w:marLeft w:val="0"/>
      <w:marRight w:val="0"/>
      <w:marTop w:val="0"/>
      <w:marBottom w:val="0"/>
      <w:divBdr>
        <w:top w:val="none" w:sz="0" w:space="0" w:color="auto"/>
        <w:left w:val="none" w:sz="0" w:space="0" w:color="auto"/>
        <w:bottom w:val="none" w:sz="0" w:space="0" w:color="auto"/>
        <w:right w:val="none" w:sz="0" w:space="0" w:color="auto"/>
      </w:divBdr>
    </w:div>
    <w:div w:id="2138717411">
      <w:bodyDiv w:val="1"/>
      <w:marLeft w:val="0"/>
      <w:marRight w:val="0"/>
      <w:marTop w:val="0"/>
      <w:marBottom w:val="0"/>
      <w:divBdr>
        <w:top w:val="none" w:sz="0" w:space="0" w:color="auto"/>
        <w:left w:val="none" w:sz="0" w:space="0" w:color="auto"/>
        <w:bottom w:val="none" w:sz="0" w:space="0" w:color="auto"/>
        <w:right w:val="none" w:sz="0" w:space="0" w:color="auto"/>
      </w:divBdr>
    </w:div>
    <w:div w:id="2138722424">
      <w:bodyDiv w:val="1"/>
      <w:marLeft w:val="0"/>
      <w:marRight w:val="0"/>
      <w:marTop w:val="0"/>
      <w:marBottom w:val="0"/>
      <w:divBdr>
        <w:top w:val="none" w:sz="0" w:space="0" w:color="auto"/>
        <w:left w:val="none" w:sz="0" w:space="0" w:color="auto"/>
        <w:bottom w:val="none" w:sz="0" w:space="0" w:color="auto"/>
        <w:right w:val="none" w:sz="0" w:space="0" w:color="auto"/>
      </w:divBdr>
    </w:div>
    <w:div w:id="2138794919">
      <w:bodyDiv w:val="1"/>
      <w:marLeft w:val="0"/>
      <w:marRight w:val="0"/>
      <w:marTop w:val="0"/>
      <w:marBottom w:val="0"/>
      <w:divBdr>
        <w:top w:val="none" w:sz="0" w:space="0" w:color="auto"/>
        <w:left w:val="none" w:sz="0" w:space="0" w:color="auto"/>
        <w:bottom w:val="none" w:sz="0" w:space="0" w:color="auto"/>
        <w:right w:val="none" w:sz="0" w:space="0" w:color="auto"/>
      </w:divBdr>
    </w:div>
    <w:div w:id="2138833598">
      <w:bodyDiv w:val="1"/>
      <w:marLeft w:val="0"/>
      <w:marRight w:val="0"/>
      <w:marTop w:val="0"/>
      <w:marBottom w:val="0"/>
      <w:divBdr>
        <w:top w:val="none" w:sz="0" w:space="0" w:color="auto"/>
        <w:left w:val="none" w:sz="0" w:space="0" w:color="auto"/>
        <w:bottom w:val="none" w:sz="0" w:space="0" w:color="auto"/>
        <w:right w:val="none" w:sz="0" w:space="0" w:color="auto"/>
      </w:divBdr>
    </w:div>
    <w:div w:id="2139057264">
      <w:bodyDiv w:val="1"/>
      <w:marLeft w:val="0"/>
      <w:marRight w:val="0"/>
      <w:marTop w:val="0"/>
      <w:marBottom w:val="0"/>
      <w:divBdr>
        <w:top w:val="none" w:sz="0" w:space="0" w:color="auto"/>
        <w:left w:val="none" w:sz="0" w:space="0" w:color="auto"/>
        <w:bottom w:val="none" w:sz="0" w:space="0" w:color="auto"/>
        <w:right w:val="none" w:sz="0" w:space="0" w:color="auto"/>
      </w:divBdr>
    </w:div>
    <w:div w:id="2139060460">
      <w:bodyDiv w:val="1"/>
      <w:marLeft w:val="0"/>
      <w:marRight w:val="0"/>
      <w:marTop w:val="0"/>
      <w:marBottom w:val="0"/>
      <w:divBdr>
        <w:top w:val="none" w:sz="0" w:space="0" w:color="auto"/>
        <w:left w:val="none" w:sz="0" w:space="0" w:color="auto"/>
        <w:bottom w:val="none" w:sz="0" w:space="0" w:color="auto"/>
        <w:right w:val="none" w:sz="0" w:space="0" w:color="auto"/>
      </w:divBdr>
    </w:div>
    <w:div w:id="2139100799">
      <w:bodyDiv w:val="1"/>
      <w:marLeft w:val="0"/>
      <w:marRight w:val="0"/>
      <w:marTop w:val="0"/>
      <w:marBottom w:val="0"/>
      <w:divBdr>
        <w:top w:val="none" w:sz="0" w:space="0" w:color="auto"/>
        <w:left w:val="none" w:sz="0" w:space="0" w:color="auto"/>
        <w:bottom w:val="none" w:sz="0" w:space="0" w:color="auto"/>
        <w:right w:val="none" w:sz="0" w:space="0" w:color="auto"/>
      </w:divBdr>
    </w:div>
    <w:div w:id="2139106789">
      <w:bodyDiv w:val="1"/>
      <w:marLeft w:val="0"/>
      <w:marRight w:val="0"/>
      <w:marTop w:val="0"/>
      <w:marBottom w:val="0"/>
      <w:divBdr>
        <w:top w:val="none" w:sz="0" w:space="0" w:color="auto"/>
        <w:left w:val="none" w:sz="0" w:space="0" w:color="auto"/>
        <w:bottom w:val="none" w:sz="0" w:space="0" w:color="auto"/>
        <w:right w:val="none" w:sz="0" w:space="0" w:color="auto"/>
      </w:divBdr>
    </w:div>
    <w:div w:id="2139107612">
      <w:bodyDiv w:val="1"/>
      <w:marLeft w:val="0"/>
      <w:marRight w:val="0"/>
      <w:marTop w:val="0"/>
      <w:marBottom w:val="0"/>
      <w:divBdr>
        <w:top w:val="none" w:sz="0" w:space="0" w:color="auto"/>
        <w:left w:val="none" w:sz="0" w:space="0" w:color="auto"/>
        <w:bottom w:val="none" w:sz="0" w:space="0" w:color="auto"/>
        <w:right w:val="none" w:sz="0" w:space="0" w:color="auto"/>
      </w:divBdr>
    </w:div>
    <w:div w:id="2139176336">
      <w:bodyDiv w:val="1"/>
      <w:marLeft w:val="0"/>
      <w:marRight w:val="0"/>
      <w:marTop w:val="0"/>
      <w:marBottom w:val="0"/>
      <w:divBdr>
        <w:top w:val="none" w:sz="0" w:space="0" w:color="auto"/>
        <w:left w:val="none" w:sz="0" w:space="0" w:color="auto"/>
        <w:bottom w:val="none" w:sz="0" w:space="0" w:color="auto"/>
        <w:right w:val="none" w:sz="0" w:space="0" w:color="auto"/>
      </w:divBdr>
    </w:div>
    <w:div w:id="2139185005">
      <w:bodyDiv w:val="1"/>
      <w:marLeft w:val="0"/>
      <w:marRight w:val="0"/>
      <w:marTop w:val="0"/>
      <w:marBottom w:val="0"/>
      <w:divBdr>
        <w:top w:val="none" w:sz="0" w:space="0" w:color="auto"/>
        <w:left w:val="none" w:sz="0" w:space="0" w:color="auto"/>
        <w:bottom w:val="none" w:sz="0" w:space="0" w:color="auto"/>
        <w:right w:val="none" w:sz="0" w:space="0" w:color="auto"/>
      </w:divBdr>
    </w:div>
    <w:div w:id="2139252631">
      <w:bodyDiv w:val="1"/>
      <w:marLeft w:val="0"/>
      <w:marRight w:val="0"/>
      <w:marTop w:val="0"/>
      <w:marBottom w:val="0"/>
      <w:divBdr>
        <w:top w:val="none" w:sz="0" w:space="0" w:color="auto"/>
        <w:left w:val="none" w:sz="0" w:space="0" w:color="auto"/>
        <w:bottom w:val="none" w:sz="0" w:space="0" w:color="auto"/>
        <w:right w:val="none" w:sz="0" w:space="0" w:color="auto"/>
      </w:divBdr>
    </w:div>
    <w:div w:id="2139253351">
      <w:bodyDiv w:val="1"/>
      <w:marLeft w:val="0"/>
      <w:marRight w:val="0"/>
      <w:marTop w:val="0"/>
      <w:marBottom w:val="0"/>
      <w:divBdr>
        <w:top w:val="none" w:sz="0" w:space="0" w:color="auto"/>
        <w:left w:val="none" w:sz="0" w:space="0" w:color="auto"/>
        <w:bottom w:val="none" w:sz="0" w:space="0" w:color="auto"/>
        <w:right w:val="none" w:sz="0" w:space="0" w:color="auto"/>
      </w:divBdr>
    </w:div>
    <w:div w:id="2139299545">
      <w:bodyDiv w:val="1"/>
      <w:marLeft w:val="0"/>
      <w:marRight w:val="0"/>
      <w:marTop w:val="0"/>
      <w:marBottom w:val="0"/>
      <w:divBdr>
        <w:top w:val="none" w:sz="0" w:space="0" w:color="auto"/>
        <w:left w:val="none" w:sz="0" w:space="0" w:color="auto"/>
        <w:bottom w:val="none" w:sz="0" w:space="0" w:color="auto"/>
        <w:right w:val="none" w:sz="0" w:space="0" w:color="auto"/>
      </w:divBdr>
    </w:div>
    <w:div w:id="2139375247">
      <w:bodyDiv w:val="1"/>
      <w:marLeft w:val="0"/>
      <w:marRight w:val="0"/>
      <w:marTop w:val="0"/>
      <w:marBottom w:val="0"/>
      <w:divBdr>
        <w:top w:val="none" w:sz="0" w:space="0" w:color="auto"/>
        <w:left w:val="none" w:sz="0" w:space="0" w:color="auto"/>
        <w:bottom w:val="none" w:sz="0" w:space="0" w:color="auto"/>
        <w:right w:val="none" w:sz="0" w:space="0" w:color="auto"/>
      </w:divBdr>
    </w:div>
    <w:div w:id="2139450974">
      <w:bodyDiv w:val="1"/>
      <w:marLeft w:val="0"/>
      <w:marRight w:val="0"/>
      <w:marTop w:val="0"/>
      <w:marBottom w:val="0"/>
      <w:divBdr>
        <w:top w:val="none" w:sz="0" w:space="0" w:color="auto"/>
        <w:left w:val="none" w:sz="0" w:space="0" w:color="auto"/>
        <w:bottom w:val="none" w:sz="0" w:space="0" w:color="auto"/>
        <w:right w:val="none" w:sz="0" w:space="0" w:color="auto"/>
      </w:divBdr>
    </w:div>
    <w:div w:id="2139565607">
      <w:bodyDiv w:val="1"/>
      <w:marLeft w:val="0"/>
      <w:marRight w:val="0"/>
      <w:marTop w:val="0"/>
      <w:marBottom w:val="0"/>
      <w:divBdr>
        <w:top w:val="none" w:sz="0" w:space="0" w:color="auto"/>
        <w:left w:val="none" w:sz="0" w:space="0" w:color="auto"/>
        <w:bottom w:val="none" w:sz="0" w:space="0" w:color="auto"/>
        <w:right w:val="none" w:sz="0" w:space="0" w:color="auto"/>
      </w:divBdr>
    </w:div>
    <w:div w:id="2139712659">
      <w:bodyDiv w:val="1"/>
      <w:marLeft w:val="0"/>
      <w:marRight w:val="0"/>
      <w:marTop w:val="0"/>
      <w:marBottom w:val="0"/>
      <w:divBdr>
        <w:top w:val="none" w:sz="0" w:space="0" w:color="auto"/>
        <w:left w:val="none" w:sz="0" w:space="0" w:color="auto"/>
        <w:bottom w:val="none" w:sz="0" w:space="0" w:color="auto"/>
        <w:right w:val="none" w:sz="0" w:space="0" w:color="auto"/>
      </w:divBdr>
    </w:div>
    <w:div w:id="2139760915">
      <w:bodyDiv w:val="1"/>
      <w:marLeft w:val="0"/>
      <w:marRight w:val="0"/>
      <w:marTop w:val="0"/>
      <w:marBottom w:val="0"/>
      <w:divBdr>
        <w:top w:val="none" w:sz="0" w:space="0" w:color="auto"/>
        <w:left w:val="none" w:sz="0" w:space="0" w:color="auto"/>
        <w:bottom w:val="none" w:sz="0" w:space="0" w:color="auto"/>
        <w:right w:val="none" w:sz="0" w:space="0" w:color="auto"/>
      </w:divBdr>
    </w:div>
    <w:div w:id="2139835096">
      <w:bodyDiv w:val="1"/>
      <w:marLeft w:val="0"/>
      <w:marRight w:val="0"/>
      <w:marTop w:val="0"/>
      <w:marBottom w:val="0"/>
      <w:divBdr>
        <w:top w:val="none" w:sz="0" w:space="0" w:color="auto"/>
        <w:left w:val="none" w:sz="0" w:space="0" w:color="auto"/>
        <w:bottom w:val="none" w:sz="0" w:space="0" w:color="auto"/>
        <w:right w:val="none" w:sz="0" w:space="0" w:color="auto"/>
      </w:divBdr>
    </w:div>
    <w:div w:id="2139908927">
      <w:bodyDiv w:val="1"/>
      <w:marLeft w:val="0"/>
      <w:marRight w:val="0"/>
      <w:marTop w:val="0"/>
      <w:marBottom w:val="0"/>
      <w:divBdr>
        <w:top w:val="none" w:sz="0" w:space="0" w:color="auto"/>
        <w:left w:val="none" w:sz="0" w:space="0" w:color="auto"/>
        <w:bottom w:val="none" w:sz="0" w:space="0" w:color="auto"/>
        <w:right w:val="none" w:sz="0" w:space="0" w:color="auto"/>
      </w:divBdr>
    </w:div>
    <w:div w:id="2139912375">
      <w:bodyDiv w:val="1"/>
      <w:marLeft w:val="0"/>
      <w:marRight w:val="0"/>
      <w:marTop w:val="0"/>
      <w:marBottom w:val="0"/>
      <w:divBdr>
        <w:top w:val="none" w:sz="0" w:space="0" w:color="auto"/>
        <w:left w:val="none" w:sz="0" w:space="0" w:color="auto"/>
        <w:bottom w:val="none" w:sz="0" w:space="0" w:color="auto"/>
        <w:right w:val="none" w:sz="0" w:space="0" w:color="auto"/>
      </w:divBdr>
    </w:div>
    <w:div w:id="2139949082">
      <w:bodyDiv w:val="1"/>
      <w:marLeft w:val="0"/>
      <w:marRight w:val="0"/>
      <w:marTop w:val="0"/>
      <w:marBottom w:val="0"/>
      <w:divBdr>
        <w:top w:val="none" w:sz="0" w:space="0" w:color="auto"/>
        <w:left w:val="none" w:sz="0" w:space="0" w:color="auto"/>
        <w:bottom w:val="none" w:sz="0" w:space="0" w:color="auto"/>
        <w:right w:val="none" w:sz="0" w:space="0" w:color="auto"/>
      </w:divBdr>
    </w:div>
    <w:div w:id="2140104563">
      <w:bodyDiv w:val="1"/>
      <w:marLeft w:val="0"/>
      <w:marRight w:val="0"/>
      <w:marTop w:val="0"/>
      <w:marBottom w:val="0"/>
      <w:divBdr>
        <w:top w:val="none" w:sz="0" w:space="0" w:color="auto"/>
        <w:left w:val="none" w:sz="0" w:space="0" w:color="auto"/>
        <w:bottom w:val="none" w:sz="0" w:space="0" w:color="auto"/>
        <w:right w:val="none" w:sz="0" w:space="0" w:color="auto"/>
      </w:divBdr>
    </w:div>
    <w:div w:id="2140220516">
      <w:bodyDiv w:val="1"/>
      <w:marLeft w:val="0"/>
      <w:marRight w:val="0"/>
      <w:marTop w:val="0"/>
      <w:marBottom w:val="0"/>
      <w:divBdr>
        <w:top w:val="none" w:sz="0" w:space="0" w:color="auto"/>
        <w:left w:val="none" w:sz="0" w:space="0" w:color="auto"/>
        <w:bottom w:val="none" w:sz="0" w:space="0" w:color="auto"/>
        <w:right w:val="none" w:sz="0" w:space="0" w:color="auto"/>
      </w:divBdr>
    </w:div>
    <w:div w:id="2140220540">
      <w:bodyDiv w:val="1"/>
      <w:marLeft w:val="0"/>
      <w:marRight w:val="0"/>
      <w:marTop w:val="0"/>
      <w:marBottom w:val="0"/>
      <w:divBdr>
        <w:top w:val="none" w:sz="0" w:space="0" w:color="auto"/>
        <w:left w:val="none" w:sz="0" w:space="0" w:color="auto"/>
        <w:bottom w:val="none" w:sz="0" w:space="0" w:color="auto"/>
        <w:right w:val="none" w:sz="0" w:space="0" w:color="auto"/>
      </w:divBdr>
    </w:div>
    <w:div w:id="2140369703">
      <w:bodyDiv w:val="1"/>
      <w:marLeft w:val="0"/>
      <w:marRight w:val="0"/>
      <w:marTop w:val="0"/>
      <w:marBottom w:val="0"/>
      <w:divBdr>
        <w:top w:val="none" w:sz="0" w:space="0" w:color="auto"/>
        <w:left w:val="none" w:sz="0" w:space="0" w:color="auto"/>
        <w:bottom w:val="none" w:sz="0" w:space="0" w:color="auto"/>
        <w:right w:val="none" w:sz="0" w:space="0" w:color="auto"/>
      </w:divBdr>
    </w:div>
    <w:div w:id="2140411597">
      <w:bodyDiv w:val="1"/>
      <w:marLeft w:val="0"/>
      <w:marRight w:val="0"/>
      <w:marTop w:val="0"/>
      <w:marBottom w:val="0"/>
      <w:divBdr>
        <w:top w:val="none" w:sz="0" w:space="0" w:color="auto"/>
        <w:left w:val="none" w:sz="0" w:space="0" w:color="auto"/>
        <w:bottom w:val="none" w:sz="0" w:space="0" w:color="auto"/>
        <w:right w:val="none" w:sz="0" w:space="0" w:color="auto"/>
      </w:divBdr>
    </w:div>
    <w:div w:id="2140414187">
      <w:bodyDiv w:val="1"/>
      <w:marLeft w:val="0"/>
      <w:marRight w:val="0"/>
      <w:marTop w:val="0"/>
      <w:marBottom w:val="0"/>
      <w:divBdr>
        <w:top w:val="none" w:sz="0" w:space="0" w:color="auto"/>
        <w:left w:val="none" w:sz="0" w:space="0" w:color="auto"/>
        <w:bottom w:val="none" w:sz="0" w:space="0" w:color="auto"/>
        <w:right w:val="none" w:sz="0" w:space="0" w:color="auto"/>
      </w:divBdr>
    </w:div>
    <w:div w:id="2140414202">
      <w:bodyDiv w:val="1"/>
      <w:marLeft w:val="0"/>
      <w:marRight w:val="0"/>
      <w:marTop w:val="0"/>
      <w:marBottom w:val="0"/>
      <w:divBdr>
        <w:top w:val="none" w:sz="0" w:space="0" w:color="auto"/>
        <w:left w:val="none" w:sz="0" w:space="0" w:color="auto"/>
        <w:bottom w:val="none" w:sz="0" w:space="0" w:color="auto"/>
        <w:right w:val="none" w:sz="0" w:space="0" w:color="auto"/>
      </w:divBdr>
    </w:div>
    <w:div w:id="2140565116">
      <w:bodyDiv w:val="1"/>
      <w:marLeft w:val="0"/>
      <w:marRight w:val="0"/>
      <w:marTop w:val="0"/>
      <w:marBottom w:val="0"/>
      <w:divBdr>
        <w:top w:val="none" w:sz="0" w:space="0" w:color="auto"/>
        <w:left w:val="none" w:sz="0" w:space="0" w:color="auto"/>
        <w:bottom w:val="none" w:sz="0" w:space="0" w:color="auto"/>
        <w:right w:val="none" w:sz="0" w:space="0" w:color="auto"/>
      </w:divBdr>
    </w:div>
    <w:div w:id="2140686126">
      <w:bodyDiv w:val="1"/>
      <w:marLeft w:val="0"/>
      <w:marRight w:val="0"/>
      <w:marTop w:val="0"/>
      <w:marBottom w:val="0"/>
      <w:divBdr>
        <w:top w:val="none" w:sz="0" w:space="0" w:color="auto"/>
        <w:left w:val="none" w:sz="0" w:space="0" w:color="auto"/>
        <w:bottom w:val="none" w:sz="0" w:space="0" w:color="auto"/>
        <w:right w:val="none" w:sz="0" w:space="0" w:color="auto"/>
      </w:divBdr>
    </w:div>
    <w:div w:id="2140878791">
      <w:bodyDiv w:val="1"/>
      <w:marLeft w:val="0"/>
      <w:marRight w:val="0"/>
      <w:marTop w:val="0"/>
      <w:marBottom w:val="0"/>
      <w:divBdr>
        <w:top w:val="none" w:sz="0" w:space="0" w:color="auto"/>
        <w:left w:val="none" w:sz="0" w:space="0" w:color="auto"/>
        <w:bottom w:val="none" w:sz="0" w:space="0" w:color="auto"/>
        <w:right w:val="none" w:sz="0" w:space="0" w:color="auto"/>
      </w:divBdr>
    </w:div>
    <w:div w:id="2141266086">
      <w:bodyDiv w:val="1"/>
      <w:marLeft w:val="0"/>
      <w:marRight w:val="0"/>
      <w:marTop w:val="0"/>
      <w:marBottom w:val="0"/>
      <w:divBdr>
        <w:top w:val="none" w:sz="0" w:space="0" w:color="auto"/>
        <w:left w:val="none" w:sz="0" w:space="0" w:color="auto"/>
        <w:bottom w:val="none" w:sz="0" w:space="0" w:color="auto"/>
        <w:right w:val="none" w:sz="0" w:space="0" w:color="auto"/>
      </w:divBdr>
    </w:div>
    <w:div w:id="2141336888">
      <w:bodyDiv w:val="1"/>
      <w:marLeft w:val="0"/>
      <w:marRight w:val="0"/>
      <w:marTop w:val="0"/>
      <w:marBottom w:val="0"/>
      <w:divBdr>
        <w:top w:val="none" w:sz="0" w:space="0" w:color="auto"/>
        <w:left w:val="none" w:sz="0" w:space="0" w:color="auto"/>
        <w:bottom w:val="none" w:sz="0" w:space="0" w:color="auto"/>
        <w:right w:val="none" w:sz="0" w:space="0" w:color="auto"/>
      </w:divBdr>
    </w:div>
    <w:div w:id="2141412886">
      <w:bodyDiv w:val="1"/>
      <w:marLeft w:val="0"/>
      <w:marRight w:val="0"/>
      <w:marTop w:val="0"/>
      <w:marBottom w:val="0"/>
      <w:divBdr>
        <w:top w:val="none" w:sz="0" w:space="0" w:color="auto"/>
        <w:left w:val="none" w:sz="0" w:space="0" w:color="auto"/>
        <w:bottom w:val="none" w:sz="0" w:space="0" w:color="auto"/>
        <w:right w:val="none" w:sz="0" w:space="0" w:color="auto"/>
      </w:divBdr>
    </w:div>
    <w:div w:id="2141413837">
      <w:bodyDiv w:val="1"/>
      <w:marLeft w:val="0"/>
      <w:marRight w:val="0"/>
      <w:marTop w:val="0"/>
      <w:marBottom w:val="0"/>
      <w:divBdr>
        <w:top w:val="none" w:sz="0" w:space="0" w:color="auto"/>
        <w:left w:val="none" w:sz="0" w:space="0" w:color="auto"/>
        <w:bottom w:val="none" w:sz="0" w:space="0" w:color="auto"/>
        <w:right w:val="none" w:sz="0" w:space="0" w:color="auto"/>
      </w:divBdr>
    </w:div>
    <w:div w:id="2141529216">
      <w:bodyDiv w:val="1"/>
      <w:marLeft w:val="0"/>
      <w:marRight w:val="0"/>
      <w:marTop w:val="0"/>
      <w:marBottom w:val="0"/>
      <w:divBdr>
        <w:top w:val="none" w:sz="0" w:space="0" w:color="auto"/>
        <w:left w:val="none" w:sz="0" w:space="0" w:color="auto"/>
        <w:bottom w:val="none" w:sz="0" w:space="0" w:color="auto"/>
        <w:right w:val="none" w:sz="0" w:space="0" w:color="auto"/>
      </w:divBdr>
    </w:div>
    <w:div w:id="2141607350">
      <w:bodyDiv w:val="1"/>
      <w:marLeft w:val="0"/>
      <w:marRight w:val="0"/>
      <w:marTop w:val="0"/>
      <w:marBottom w:val="0"/>
      <w:divBdr>
        <w:top w:val="none" w:sz="0" w:space="0" w:color="auto"/>
        <w:left w:val="none" w:sz="0" w:space="0" w:color="auto"/>
        <w:bottom w:val="none" w:sz="0" w:space="0" w:color="auto"/>
        <w:right w:val="none" w:sz="0" w:space="0" w:color="auto"/>
      </w:divBdr>
    </w:div>
    <w:div w:id="2141722449">
      <w:bodyDiv w:val="1"/>
      <w:marLeft w:val="0"/>
      <w:marRight w:val="0"/>
      <w:marTop w:val="0"/>
      <w:marBottom w:val="0"/>
      <w:divBdr>
        <w:top w:val="none" w:sz="0" w:space="0" w:color="auto"/>
        <w:left w:val="none" w:sz="0" w:space="0" w:color="auto"/>
        <w:bottom w:val="none" w:sz="0" w:space="0" w:color="auto"/>
        <w:right w:val="none" w:sz="0" w:space="0" w:color="auto"/>
      </w:divBdr>
    </w:div>
    <w:div w:id="2141801299">
      <w:bodyDiv w:val="1"/>
      <w:marLeft w:val="0"/>
      <w:marRight w:val="0"/>
      <w:marTop w:val="0"/>
      <w:marBottom w:val="0"/>
      <w:divBdr>
        <w:top w:val="none" w:sz="0" w:space="0" w:color="auto"/>
        <w:left w:val="none" w:sz="0" w:space="0" w:color="auto"/>
        <w:bottom w:val="none" w:sz="0" w:space="0" w:color="auto"/>
        <w:right w:val="none" w:sz="0" w:space="0" w:color="auto"/>
      </w:divBdr>
    </w:div>
    <w:div w:id="2141990969">
      <w:bodyDiv w:val="1"/>
      <w:marLeft w:val="0"/>
      <w:marRight w:val="0"/>
      <w:marTop w:val="0"/>
      <w:marBottom w:val="0"/>
      <w:divBdr>
        <w:top w:val="none" w:sz="0" w:space="0" w:color="auto"/>
        <w:left w:val="none" w:sz="0" w:space="0" w:color="auto"/>
        <w:bottom w:val="none" w:sz="0" w:space="0" w:color="auto"/>
        <w:right w:val="none" w:sz="0" w:space="0" w:color="auto"/>
      </w:divBdr>
    </w:div>
    <w:div w:id="2142065557">
      <w:bodyDiv w:val="1"/>
      <w:marLeft w:val="0"/>
      <w:marRight w:val="0"/>
      <w:marTop w:val="0"/>
      <w:marBottom w:val="0"/>
      <w:divBdr>
        <w:top w:val="none" w:sz="0" w:space="0" w:color="auto"/>
        <w:left w:val="none" w:sz="0" w:space="0" w:color="auto"/>
        <w:bottom w:val="none" w:sz="0" w:space="0" w:color="auto"/>
        <w:right w:val="none" w:sz="0" w:space="0" w:color="auto"/>
      </w:divBdr>
    </w:div>
    <w:div w:id="2142070904">
      <w:bodyDiv w:val="1"/>
      <w:marLeft w:val="0"/>
      <w:marRight w:val="0"/>
      <w:marTop w:val="0"/>
      <w:marBottom w:val="0"/>
      <w:divBdr>
        <w:top w:val="none" w:sz="0" w:space="0" w:color="auto"/>
        <w:left w:val="none" w:sz="0" w:space="0" w:color="auto"/>
        <w:bottom w:val="none" w:sz="0" w:space="0" w:color="auto"/>
        <w:right w:val="none" w:sz="0" w:space="0" w:color="auto"/>
      </w:divBdr>
    </w:div>
    <w:div w:id="2142072775">
      <w:bodyDiv w:val="1"/>
      <w:marLeft w:val="0"/>
      <w:marRight w:val="0"/>
      <w:marTop w:val="0"/>
      <w:marBottom w:val="0"/>
      <w:divBdr>
        <w:top w:val="none" w:sz="0" w:space="0" w:color="auto"/>
        <w:left w:val="none" w:sz="0" w:space="0" w:color="auto"/>
        <w:bottom w:val="none" w:sz="0" w:space="0" w:color="auto"/>
        <w:right w:val="none" w:sz="0" w:space="0" w:color="auto"/>
      </w:divBdr>
    </w:div>
    <w:div w:id="2142074467">
      <w:bodyDiv w:val="1"/>
      <w:marLeft w:val="0"/>
      <w:marRight w:val="0"/>
      <w:marTop w:val="0"/>
      <w:marBottom w:val="0"/>
      <w:divBdr>
        <w:top w:val="none" w:sz="0" w:space="0" w:color="auto"/>
        <w:left w:val="none" w:sz="0" w:space="0" w:color="auto"/>
        <w:bottom w:val="none" w:sz="0" w:space="0" w:color="auto"/>
        <w:right w:val="none" w:sz="0" w:space="0" w:color="auto"/>
      </w:divBdr>
    </w:div>
    <w:div w:id="2142111555">
      <w:bodyDiv w:val="1"/>
      <w:marLeft w:val="0"/>
      <w:marRight w:val="0"/>
      <w:marTop w:val="0"/>
      <w:marBottom w:val="0"/>
      <w:divBdr>
        <w:top w:val="none" w:sz="0" w:space="0" w:color="auto"/>
        <w:left w:val="none" w:sz="0" w:space="0" w:color="auto"/>
        <w:bottom w:val="none" w:sz="0" w:space="0" w:color="auto"/>
        <w:right w:val="none" w:sz="0" w:space="0" w:color="auto"/>
      </w:divBdr>
    </w:div>
    <w:div w:id="2142112733">
      <w:bodyDiv w:val="1"/>
      <w:marLeft w:val="0"/>
      <w:marRight w:val="0"/>
      <w:marTop w:val="0"/>
      <w:marBottom w:val="0"/>
      <w:divBdr>
        <w:top w:val="none" w:sz="0" w:space="0" w:color="auto"/>
        <w:left w:val="none" w:sz="0" w:space="0" w:color="auto"/>
        <w:bottom w:val="none" w:sz="0" w:space="0" w:color="auto"/>
        <w:right w:val="none" w:sz="0" w:space="0" w:color="auto"/>
      </w:divBdr>
    </w:div>
    <w:div w:id="2142191328">
      <w:bodyDiv w:val="1"/>
      <w:marLeft w:val="0"/>
      <w:marRight w:val="0"/>
      <w:marTop w:val="0"/>
      <w:marBottom w:val="0"/>
      <w:divBdr>
        <w:top w:val="none" w:sz="0" w:space="0" w:color="auto"/>
        <w:left w:val="none" w:sz="0" w:space="0" w:color="auto"/>
        <w:bottom w:val="none" w:sz="0" w:space="0" w:color="auto"/>
        <w:right w:val="none" w:sz="0" w:space="0" w:color="auto"/>
      </w:divBdr>
    </w:div>
    <w:div w:id="2142336314">
      <w:bodyDiv w:val="1"/>
      <w:marLeft w:val="0"/>
      <w:marRight w:val="0"/>
      <w:marTop w:val="0"/>
      <w:marBottom w:val="0"/>
      <w:divBdr>
        <w:top w:val="none" w:sz="0" w:space="0" w:color="auto"/>
        <w:left w:val="none" w:sz="0" w:space="0" w:color="auto"/>
        <w:bottom w:val="none" w:sz="0" w:space="0" w:color="auto"/>
        <w:right w:val="none" w:sz="0" w:space="0" w:color="auto"/>
      </w:divBdr>
    </w:div>
    <w:div w:id="2142336771">
      <w:bodyDiv w:val="1"/>
      <w:marLeft w:val="0"/>
      <w:marRight w:val="0"/>
      <w:marTop w:val="0"/>
      <w:marBottom w:val="0"/>
      <w:divBdr>
        <w:top w:val="none" w:sz="0" w:space="0" w:color="auto"/>
        <w:left w:val="none" w:sz="0" w:space="0" w:color="auto"/>
        <w:bottom w:val="none" w:sz="0" w:space="0" w:color="auto"/>
        <w:right w:val="none" w:sz="0" w:space="0" w:color="auto"/>
      </w:divBdr>
    </w:div>
    <w:div w:id="2142337896">
      <w:bodyDiv w:val="1"/>
      <w:marLeft w:val="0"/>
      <w:marRight w:val="0"/>
      <w:marTop w:val="0"/>
      <w:marBottom w:val="0"/>
      <w:divBdr>
        <w:top w:val="none" w:sz="0" w:space="0" w:color="auto"/>
        <w:left w:val="none" w:sz="0" w:space="0" w:color="auto"/>
        <w:bottom w:val="none" w:sz="0" w:space="0" w:color="auto"/>
        <w:right w:val="none" w:sz="0" w:space="0" w:color="auto"/>
      </w:divBdr>
    </w:div>
    <w:div w:id="2142379617">
      <w:bodyDiv w:val="1"/>
      <w:marLeft w:val="0"/>
      <w:marRight w:val="0"/>
      <w:marTop w:val="0"/>
      <w:marBottom w:val="0"/>
      <w:divBdr>
        <w:top w:val="none" w:sz="0" w:space="0" w:color="auto"/>
        <w:left w:val="none" w:sz="0" w:space="0" w:color="auto"/>
        <w:bottom w:val="none" w:sz="0" w:space="0" w:color="auto"/>
        <w:right w:val="none" w:sz="0" w:space="0" w:color="auto"/>
      </w:divBdr>
    </w:div>
    <w:div w:id="2142455845">
      <w:bodyDiv w:val="1"/>
      <w:marLeft w:val="0"/>
      <w:marRight w:val="0"/>
      <w:marTop w:val="0"/>
      <w:marBottom w:val="0"/>
      <w:divBdr>
        <w:top w:val="none" w:sz="0" w:space="0" w:color="auto"/>
        <w:left w:val="none" w:sz="0" w:space="0" w:color="auto"/>
        <w:bottom w:val="none" w:sz="0" w:space="0" w:color="auto"/>
        <w:right w:val="none" w:sz="0" w:space="0" w:color="auto"/>
      </w:divBdr>
    </w:div>
    <w:div w:id="2142653282">
      <w:bodyDiv w:val="1"/>
      <w:marLeft w:val="0"/>
      <w:marRight w:val="0"/>
      <w:marTop w:val="0"/>
      <w:marBottom w:val="0"/>
      <w:divBdr>
        <w:top w:val="none" w:sz="0" w:space="0" w:color="auto"/>
        <w:left w:val="none" w:sz="0" w:space="0" w:color="auto"/>
        <w:bottom w:val="none" w:sz="0" w:space="0" w:color="auto"/>
        <w:right w:val="none" w:sz="0" w:space="0" w:color="auto"/>
      </w:divBdr>
    </w:div>
    <w:div w:id="2142770149">
      <w:bodyDiv w:val="1"/>
      <w:marLeft w:val="0"/>
      <w:marRight w:val="0"/>
      <w:marTop w:val="0"/>
      <w:marBottom w:val="0"/>
      <w:divBdr>
        <w:top w:val="none" w:sz="0" w:space="0" w:color="auto"/>
        <w:left w:val="none" w:sz="0" w:space="0" w:color="auto"/>
        <w:bottom w:val="none" w:sz="0" w:space="0" w:color="auto"/>
        <w:right w:val="none" w:sz="0" w:space="0" w:color="auto"/>
      </w:divBdr>
    </w:div>
    <w:div w:id="2142795893">
      <w:bodyDiv w:val="1"/>
      <w:marLeft w:val="0"/>
      <w:marRight w:val="0"/>
      <w:marTop w:val="0"/>
      <w:marBottom w:val="0"/>
      <w:divBdr>
        <w:top w:val="none" w:sz="0" w:space="0" w:color="auto"/>
        <w:left w:val="none" w:sz="0" w:space="0" w:color="auto"/>
        <w:bottom w:val="none" w:sz="0" w:space="0" w:color="auto"/>
        <w:right w:val="none" w:sz="0" w:space="0" w:color="auto"/>
      </w:divBdr>
    </w:div>
    <w:div w:id="2142964720">
      <w:bodyDiv w:val="1"/>
      <w:marLeft w:val="0"/>
      <w:marRight w:val="0"/>
      <w:marTop w:val="0"/>
      <w:marBottom w:val="0"/>
      <w:divBdr>
        <w:top w:val="none" w:sz="0" w:space="0" w:color="auto"/>
        <w:left w:val="none" w:sz="0" w:space="0" w:color="auto"/>
        <w:bottom w:val="none" w:sz="0" w:space="0" w:color="auto"/>
        <w:right w:val="none" w:sz="0" w:space="0" w:color="auto"/>
      </w:divBdr>
    </w:div>
    <w:div w:id="2143035539">
      <w:bodyDiv w:val="1"/>
      <w:marLeft w:val="0"/>
      <w:marRight w:val="0"/>
      <w:marTop w:val="0"/>
      <w:marBottom w:val="0"/>
      <w:divBdr>
        <w:top w:val="none" w:sz="0" w:space="0" w:color="auto"/>
        <w:left w:val="none" w:sz="0" w:space="0" w:color="auto"/>
        <w:bottom w:val="none" w:sz="0" w:space="0" w:color="auto"/>
        <w:right w:val="none" w:sz="0" w:space="0" w:color="auto"/>
      </w:divBdr>
    </w:div>
    <w:div w:id="2143040497">
      <w:bodyDiv w:val="1"/>
      <w:marLeft w:val="0"/>
      <w:marRight w:val="0"/>
      <w:marTop w:val="0"/>
      <w:marBottom w:val="0"/>
      <w:divBdr>
        <w:top w:val="none" w:sz="0" w:space="0" w:color="auto"/>
        <w:left w:val="none" w:sz="0" w:space="0" w:color="auto"/>
        <w:bottom w:val="none" w:sz="0" w:space="0" w:color="auto"/>
        <w:right w:val="none" w:sz="0" w:space="0" w:color="auto"/>
      </w:divBdr>
    </w:div>
    <w:div w:id="2143106901">
      <w:bodyDiv w:val="1"/>
      <w:marLeft w:val="0"/>
      <w:marRight w:val="0"/>
      <w:marTop w:val="0"/>
      <w:marBottom w:val="0"/>
      <w:divBdr>
        <w:top w:val="none" w:sz="0" w:space="0" w:color="auto"/>
        <w:left w:val="none" w:sz="0" w:space="0" w:color="auto"/>
        <w:bottom w:val="none" w:sz="0" w:space="0" w:color="auto"/>
        <w:right w:val="none" w:sz="0" w:space="0" w:color="auto"/>
      </w:divBdr>
    </w:div>
    <w:div w:id="2143107162">
      <w:bodyDiv w:val="1"/>
      <w:marLeft w:val="0"/>
      <w:marRight w:val="0"/>
      <w:marTop w:val="0"/>
      <w:marBottom w:val="0"/>
      <w:divBdr>
        <w:top w:val="none" w:sz="0" w:space="0" w:color="auto"/>
        <w:left w:val="none" w:sz="0" w:space="0" w:color="auto"/>
        <w:bottom w:val="none" w:sz="0" w:space="0" w:color="auto"/>
        <w:right w:val="none" w:sz="0" w:space="0" w:color="auto"/>
      </w:divBdr>
    </w:div>
    <w:div w:id="2143113540">
      <w:bodyDiv w:val="1"/>
      <w:marLeft w:val="0"/>
      <w:marRight w:val="0"/>
      <w:marTop w:val="0"/>
      <w:marBottom w:val="0"/>
      <w:divBdr>
        <w:top w:val="none" w:sz="0" w:space="0" w:color="auto"/>
        <w:left w:val="none" w:sz="0" w:space="0" w:color="auto"/>
        <w:bottom w:val="none" w:sz="0" w:space="0" w:color="auto"/>
        <w:right w:val="none" w:sz="0" w:space="0" w:color="auto"/>
      </w:divBdr>
    </w:div>
    <w:div w:id="2143182248">
      <w:bodyDiv w:val="1"/>
      <w:marLeft w:val="0"/>
      <w:marRight w:val="0"/>
      <w:marTop w:val="0"/>
      <w:marBottom w:val="0"/>
      <w:divBdr>
        <w:top w:val="none" w:sz="0" w:space="0" w:color="auto"/>
        <w:left w:val="none" w:sz="0" w:space="0" w:color="auto"/>
        <w:bottom w:val="none" w:sz="0" w:space="0" w:color="auto"/>
        <w:right w:val="none" w:sz="0" w:space="0" w:color="auto"/>
      </w:divBdr>
    </w:div>
    <w:div w:id="2143226257">
      <w:bodyDiv w:val="1"/>
      <w:marLeft w:val="0"/>
      <w:marRight w:val="0"/>
      <w:marTop w:val="0"/>
      <w:marBottom w:val="0"/>
      <w:divBdr>
        <w:top w:val="none" w:sz="0" w:space="0" w:color="auto"/>
        <w:left w:val="none" w:sz="0" w:space="0" w:color="auto"/>
        <w:bottom w:val="none" w:sz="0" w:space="0" w:color="auto"/>
        <w:right w:val="none" w:sz="0" w:space="0" w:color="auto"/>
      </w:divBdr>
    </w:div>
    <w:div w:id="2143233027">
      <w:bodyDiv w:val="1"/>
      <w:marLeft w:val="0"/>
      <w:marRight w:val="0"/>
      <w:marTop w:val="0"/>
      <w:marBottom w:val="0"/>
      <w:divBdr>
        <w:top w:val="none" w:sz="0" w:space="0" w:color="auto"/>
        <w:left w:val="none" w:sz="0" w:space="0" w:color="auto"/>
        <w:bottom w:val="none" w:sz="0" w:space="0" w:color="auto"/>
        <w:right w:val="none" w:sz="0" w:space="0" w:color="auto"/>
      </w:divBdr>
    </w:div>
    <w:div w:id="2143306956">
      <w:bodyDiv w:val="1"/>
      <w:marLeft w:val="0"/>
      <w:marRight w:val="0"/>
      <w:marTop w:val="0"/>
      <w:marBottom w:val="0"/>
      <w:divBdr>
        <w:top w:val="none" w:sz="0" w:space="0" w:color="auto"/>
        <w:left w:val="none" w:sz="0" w:space="0" w:color="auto"/>
        <w:bottom w:val="none" w:sz="0" w:space="0" w:color="auto"/>
        <w:right w:val="none" w:sz="0" w:space="0" w:color="auto"/>
      </w:divBdr>
    </w:div>
    <w:div w:id="2143307842">
      <w:bodyDiv w:val="1"/>
      <w:marLeft w:val="0"/>
      <w:marRight w:val="0"/>
      <w:marTop w:val="0"/>
      <w:marBottom w:val="0"/>
      <w:divBdr>
        <w:top w:val="none" w:sz="0" w:space="0" w:color="auto"/>
        <w:left w:val="none" w:sz="0" w:space="0" w:color="auto"/>
        <w:bottom w:val="none" w:sz="0" w:space="0" w:color="auto"/>
        <w:right w:val="none" w:sz="0" w:space="0" w:color="auto"/>
      </w:divBdr>
    </w:div>
    <w:div w:id="2143309027">
      <w:bodyDiv w:val="1"/>
      <w:marLeft w:val="0"/>
      <w:marRight w:val="0"/>
      <w:marTop w:val="0"/>
      <w:marBottom w:val="0"/>
      <w:divBdr>
        <w:top w:val="none" w:sz="0" w:space="0" w:color="auto"/>
        <w:left w:val="none" w:sz="0" w:space="0" w:color="auto"/>
        <w:bottom w:val="none" w:sz="0" w:space="0" w:color="auto"/>
        <w:right w:val="none" w:sz="0" w:space="0" w:color="auto"/>
      </w:divBdr>
    </w:div>
    <w:div w:id="2143379602">
      <w:bodyDiv w:val="1"/>
      <w:marLeft w:val="0"/>
      <w:marRight w:val="0"/>
      <w:marTop w:val="0"/>
      <w:marBottom w:val="0"/>
      <w:divBdr>
        <w:top w:val="none" w:sz="0" w:space="0" w:color="auto"/>
        <w:left w:val="none" w:sz="0" w:space="0" w:color="auto"/>
        <w:bottom w:val="none" w:sz="0" w:space="0" w:color="auto"/>
        <w:right w:val="none" w:sz="0" w:space="0" w:color="auto"/>
      </w:divBdr>
    </w:div>
    <w:div w:id="2143384663">
      <w:bodyDiv w:val="1"/>
      <w:marLeft w:val="0"/>
      <w:marRight w:val="0"/>
      <w:marTop w:val="0"/>
      <w:marBottom w:val="0"/>
      <w:divBdr>
        <w:top w:val="none" w:sz="0" w:space="0" w:color="auto"/>
        <w:left w:val="none" w:sz="0" w:space="0" w:color="auto"/>
        <w:bottom w:val="none" w:sz="0" w:space="0" w:color="auto"/>
        <w:right w:val="none" w:sz="0" w:space="0" w:color="auto"/>
      </w:divBdr>
    </w:div>
    <w:div w:id="2143452446">
      <w:bodyDiv w:val="1"/>
      <w:marLeft w:val="0"/>
      <w:marRight w:val="0"/>
      <w:marTop w:val="0"/>
      <w:marBottom w:val="0"/>
      <w:divBdr>
        <w:top w:val="none" w:sz="0" w:space="0" w:color="auto"/>
        <w:left w:val="none" w:sz="0" w:space="0" w:color="auto"/>
        <w:bottom w:val="none" w:sz="0" w:space="0" w:color="auto"/>
        <w:right w:val="none" w:sz="0" w:space="0" w:color="auto"/>
      </w:divBdr>
    </w:div>
    <w:div w:id="2143648151">
      <w:bodyDiv w:val="1"/>
      <w:marLeft w:val="0"/>
      <w:marRight w:val="0"/>
      <w:marTop w:val="0"/>
      <w:marBottom w:val="0"/>
      <w:divBdr>
        <w:top w:val="none" w:sz="0" w:space="0" w:color="auto"/>
        <w:left w:val="none" w:sz="0" w:space="0" w:color="auto"/>
        <w:bottom w:val="none" w:sz="0" w:space="0" w:color="auto"/>
        <w:right w:val="none" w:sz="0" w:space="0" w:color="auto"/>
      </w:divBdr>
    </w:div>
    <w:div w:id="2143690595">
      <w:bodyDiv w:val="1"/>
      <w:marLeft w:val="0"/>
      <w:marRight w:val="0"/>
      <w:marTop w:val="0"/>
      <w:marBottom w:val="0"/>
      <w:divBdr>
        <w:top w:val="none" w:sz="0" w:space="0" w:color="auto"/>
        <w:left w:val="none" w:sz="0" w:space="0" w:color="auto"/>
        <w:bottom w:val="none" w:sz="0" w:space="0" w:color="auto"/>
        <w:right w:val="none" w:sz="0" w:space="0" w:color="auto"/>
      </w:divBdr>
    </w:div>
    <w:div w:id="2143694121">
      <w:bodyDiv w:val="1"/>
      <w:marLeft w:val="0"/>
      <w:marRight w:val="0"/>
      <w:marTop w:val="0"/>
      <w:marBottom w:val="0"/>
      <w:divBdr>
        <w:top w:val="none" w:sz="0" w:space="0" w:color="auto"/>
        <w:left w:val="none" w:sz="0" w:space="0" w:color="auto"/>
        <w:bottom w:val="none" w:sz="0" w:space="0" w:color="auto"/>
        <w:right w:val="none" w:sz="0" w:space="0" w:color="auto"/>
      </w:divBdr>
    </w:div>
    <w:div w:id="2143765685">
      <w:bodyDiv w:val="1"/>
      <w:marLeft w:val="0"/>
      <w:marRight w:val="0"/>
      <w:marTop w:val="0"/>
      <w:marBottom w:val="0"/>
      <w:divBdr>
        <w:top w:val="none" w:sz="0" w:space="0" w:color="auto"/>
        <w:left w:val="none" w:sz="0" w:space="0" w:color="auto"/>
        <w:bottom w:val="none" w:sz="0" w:space="0" w:color="auto"/>
        <w:right w:val="none" w:sz="0" w:space="0" w:color="auto"/>
      </w:divBdr>
    </w:div>
    <w:div w:id="2143838067">
      <w:bodyDiv w:val="1"/>
      <w:marLeft w:val="0"/>
      <w:marRight w:val="0"/>
      <w:marTop w:val="0"/>
      <w:marBottom w:val="0"/>
      <w:divBdr>
        <w:top w:val="none" w:sz="0" w:space="0" w:color="auto"/>
        <w:left w:val="none" w:sz="0" w:space="0" w:color="auto"/>
        <w:bottom w:val="none" w:sz="0" w:space="0" w:color="auto"/>
        <w:right w:val="none" w:sz="0" w:space="0" w:color="auto"/>
      </w:divBdr>
    </w:div>
    <w:div w:id="2143880430">
      <w:bodyDiv w:val="1"/>
      <w:marLeft w:val="0"/>
      <w:marRight w:val="0"/>
      <w:marTop w:val="0"/>
      <w:marBottom w:val="0"/>
      <w:divBdr>
        <w:top w:val="none" w:sz="0" w:space="0" w:color="auto"/>
        <w:left w:val="none" w:sz="0" w:space="0" w:color="auto"/>
        <w:bottom w:val="none" w:sz="0" w:space="0" w:color="auto"/>
        <w:right w:val="none" w:sz="0" w:space="0" w:color="auto"/>
      </w:divBdr>
    </w:div>
    <w:div w:id="2143888307">
      <w:bodyDiv w:val="1"/>
      <w:marLeft w:val="0"/>
      <w:marRight w:val="0"/>
      <w:marTop w:val="0"/>
      <w:marBottom w:val="0"/>
      <w:divBdr>
        <w:top w:val="none" w:sz="0" w:space="0" w:color="auto"/>
        <w:left w:val="none" w:sz="0" w:space="0" w:color="auto"/>
        <w:bottom w:val="none" w:sz="0" w:space="0" w:color="auto"/>
        <w:right w:val="none" w:sz="0" w:space="0" w:color="auto"/>
      </w:divBdr>
    </w:div>
    <w:div w:id="2144233603">
      <w:bodyDiv w:val="1"/>
      <w:marLeft w:val="0"/>
      <w:marRight w:val="0"/>
      <w:marTop w:val="0"/>
      <w:marBottom w:val="0"/>
      <w:divBdr>
        <w:top w:val="none" w:sz="0" w:space="0" w:color="auto"/>
        <w:left w:val="none" w:sz="0" w:space="0" w:color="auto"/>
        <w:bottom w:val="none" w:sz="0" w:space="0" w:color="auto"/>
        <w:right w:val="none" w:sz="0" w:space="0" w:color="auto"/>
      </w:divBdr>
    </w:div>
    <w:div w:id="2144347091">
      <w:bodyDiv w:val="1"/>
      <w:marLeft w:val="0"/>
      <w:marRight w:val="0"/>
      <w:marTop w:val="0"/>
      <w:marBottom w:val="0"/>
      <w:divBdr>
        <w:top w:val="none" w:sz="0" w:space="0" w:color="auto"/>
        <w:left w:val="none" w:sz="0" w:space="0" w:color="auto"/>
        <w:bottom w:val="none" w:sz="0" w:space="0" w:color="auto"/>
        <w:right w:val="none" w:sz="0" w:space="0" w:color="auto"/>
      </w:divBdr>
    </w:div>
    <w:div w:id="2144493378">
      <w:bodyDiv w:val="1"/>
      <w:marLeft w:val="0"/>
      <w:marRight w:val="0"/>
      <w:marTop w:val="0"/>
      <w:marBottom w:val="0"/>
      <w:divBdr>
        <w:top w:val="none" w:sz="0" w:space="0" w:color="auto"/>
        <w:left w:val="none" w:sz="0" w:space="0" w:color="auto"/>
        <w:bottom w:val="none" w:sz="0" w:space="0" w:color="auto"/>
        <w:right w:val="none" w:sz="0" w:space="0" w:color="auto"/>
      </w:divBdr>
    </w:div>
    <w:div w:id="2144500493">
      <w:bodyDiv w:val="1"/>
      <w:marLeft w:val="0"/>
      <w:marRight w:val="0"/>
      <w:marTop w:val="0"/>
      <w:marBottom w:val="0"/>
      <w:divBdr>
        <w:top w:val="none" w:sz="0" w:space="0" w:color="auto"/>
        <w:left w:val="none" w:sz="0" w:space="0" w:color="auto"/>
        <w:bottom w:val="none" w:sz="0" w:space="0" w:color="auto"/>
        <w:right w:val="none" w:sz="0" w:space="0" w:color="auto"/>
      </w:divBdr>
    </w:div>
    <w:div w:id="2144620336">
      <w:bodyDiv w:val="1"/>
      <w:marLeft w:val="0"/>
      <w:marRight w:val="0"/>
      <w:marTop w:val="0"/>
      <w:marBottom w:val="0"/>
      <w:divBdr>
        <w:top w:val="none" w:sz="0" w:space="0" w:color="auto"/>
        <w:left w:val="none" w:sz="0" w:space="0" w:color="auto"/>
        <w:bottom w:val="none" w:sz="0" w:space="0" w:color="auto"/>
        <w:right w:val="none" w:sz="0" w:space="0" w:color="auto"/>
      </w:divBdr>
    </w:div>
    <w:div w:id="2144808118">
      <w:bodyDiv w:val="1"/>
      <w:marLeft w:val="0"/>
      <w:marRight w:val="0"/>
      <w:marTop w:val="0"/>
      <w:marBottom w:val="0"/>
      <w:divBdr>
        <w:top w:val="none" w:sz="0" w:space="0" w:color="auto"/>
        <w:left w:val="none" w:sz="0" w:space="0" w:color="auto"/>
        <w:bottom w:val="none" w:sz="0" w:space="0" w:color="auto"/>
        <w:right w:val="none" w:sz="0" w:space="0" w:color="auto"/>
      </w:divBdr>
    </w:div>
    <w:div w:id="2144879458">
      <w:bodyDiv w:val="1"/>
      <w:marLeft w:val="0"/>
      <w:marRight w:val="0"/>
      <w:marTop w:val="0"/>
      <w:marBottom w:val="0"/>
      <w:divBdr>
        <w:top w:val="none" w:sz="0" w:space="0" w:color="auto"/>
        <w:left w:val="none" w:sz="0" w:space="0" w:color="auto"/>
        <w:bottom w:val="none" w:sz="0" w:space="0" w:color="auto"/>
        <w:right w:val="none" w:sz="0" w:space="0" w:color="auto"/>
      </w:divBdr>
    </w:div>
    <w:div w:id="2145000219">
      <w:bodyDiv w:val="1"/>
      <w:marLeft w:val="0"/>
      <w:marRight w:val="0"/>
      <w:marTop w:val="0"/>
      <w:marBottom w:val="0"/>
      <w:divBdr>
        <w:top w:val="none" w:sz="0" w:space="0" w:color="auto"/>
        <w:left w:val="none" w:sz="0" w:space="0" w:color="auto"/>
        <w:bottom w:val="none" w:sz="0" w:space="0" w:color="auto"/>
        <w:right w:val="none" w:sz="0" w:space="0" w:color="auto"/>
      </w:divBdr>
    </w:div>
    <w:div w:id="2145005420">
      <w:bodyDiv w:val="1"/>
      <w:marLeft w:val="0"/>
      <w:marRight w:val="0"/>
      <w:marTop w:val="0"/>
      <w:marBottom w:val="0"/>
      <w:divBdr>
        <w:top w:val="none" w:sz="0" w:space="0" w:color="auto"/>
        <w:left w:val="none" w:sz="0" w:space="0" w:color="auto"/>
        <w:bottom w:val="none" w:sz="0" w:space="0" w:color="auto"/>
        <w:right w:val="none" w:sz="0" w:space="0" w:color="auto"/>
      </w:divBdr>
    </w:div>
    <w:div w:id="2145080633">
      <w:bodyDiv w:val="1"/>
      <w:marLeft w:val="0"/>
      <w:marRight w:val="0"/>
      <w:marTop w:val="0"/>
      <w:marBottom w:val="0"/>
      <w:divBdr>
        <w:top w:val="none" w:sz="0" w:space="0" w:color="auto"/>
        <w:left w:val="none" w:sz="0" w:space="0" w:color="auto"/>
        <w:bottom w:val="none" w:sz="0" w:space="0" w:color="auto"/>
        <w:right w:val="none" w:sz="0" w:space="0" w:color="auto"/>
      </w:divBdr>
    </w:div>
    <w:div w:id="2145156512">
      <w:bodyDiv w:val="1"/>
      <w:marLeft w:val="0"/>
      <w:marRight w:val="0"/>
      <w:marTop w:val="0"/>
      <w:marBottom w:val="0"/>
      <w:divBdr>
        <w:top w:val="none" w:sz="0" w:space="0" w:color="auto"/>
        <w:left w:val="none" w:sz="0" w:space="0" w:color="auto"/>
        <w:bottom w:val="none" w:sz="0" w:space="0" w:color="auto"/>
        <w:right w:val="none" w:sz="0" w:space="0" w:color="auto"/>
      </w:divBdr>
    </w:div>
    <w:div w:id="2145350839">
      <w:bodyDiv w:val="1"/>
      <w:marLeft w:val="0"/>
      <w:marRight w:val="0"/>
      <w:marTop w:val="0"/>
      <w:marBottom w:val="0"/>
      <w:divBdr>
        <w:top w:val="none" w:sz="0" w:space="0" w:color="auto"/>
        <w:left w:val="none" w:sz="0" w:space="0" w:color="auto"/>
        <w:bottom w:val="none" w:sz="0" w:space="0" w:color="auto"/>
        <w:right w:val="none" w:sz="0" w:space="0" w:color="auto"/>
      </w:divBdr>
    </w:div>
    <w:div w:id="2145389292">
      <w:bodyDiv w:val="1"/>
      <w:marLeft w:val="0"/>
      <w:marRight w:val="0"/>
      <w:marTop w:val="0"/>
      <w:marBottom w:val="0"/>
      <w:divBdr>
        <w:top w:val="none" w:sz="0" w:space="0" w:color="auto"/>
        <w:left w:val="none" w:sz="0" w:space="0" w:color="auto"/>
        <w:bottom w:val="none" w:sz="0" w:space="0" w:color="auto"/>
        <w:right w:val="none" w:sz="0" w:space="0" w:color="auto"/>
      </w:divBdr>
    </w:div>
    <w:div w:id="2145417137">
      <w:bodyDiv w:val="1"/>
      <w:marLeft w:val="0"/>
      <w:marRight w:val="0"/>
      <w:marTop w:val="0"/>
      <w:marBottom w:val="0"/>
      <w:divBdr>
        <w:top w:val="none" w:sz="0" w:space="0" w:color="auto"/>
        <w:left w:val="none" w:sz="0" w:space="0" w:color="auto"/>
        <w:bottom w:val="none" w:sz="0" w:space="0" w:color="auto"/>
        <w:right w:val="none" w:sz="0" w:space="0" w:color="auto"/>
      </w:divBdr>
    </w:div>
    <w:div w:id="2145461189">
      <w:bodyDiv w:val="1"/>
      <w:marLeft w:val="0"/>
      <w:marRight w:val="0"/>
      <w:marTop w:val="0"/>
      <w:marBottom w:val="0"/>
      <w:divBdr>
        <w:top w:val="none" w:sz="0" w:space="0" w:color="auto"/>
        <w:left w:val="none" w:sz="0" w:space="0" w:color="auto"/>
        <w:bottom w:val="none" w:sz="0" w:space="0" w:color="auto"/>
        <w:right w:val="none" w:sz="0" w:space="0" w:color="auto"/>
      </w:divBdr>
    </w:div>
    <w:div w:id="2145468635">
      <w:bodyDiv w:val="1"/>
      <w:marLeft w:val="0"/>
      <w:marRight w:val="0"/>
      <w:marTop w:val="0"/>
      <w:marBottom w:val="0"/>
      <w:divBdr>
        <w:top w:val="none" w:sz="0" w:space="0" w:color="auto"/>
        <w:left w:val="none" w:sz="0" w:space="0" w:color="auto"/>
        <w:bottom w:val="none" w:sz="0" w:space="0" w:color="auto"/>
        <w:right w:val="none" w:sz="0" w:space="0" w:color="auto"/>
      </w:divBdr>
    </w:div>
    <w:div w:id="2145585890">
      <w:bodyDiv w:val="1"/>
      <w:marLeft w:val="0"/>
      <w:marRight w:val="0"/>
      <w:marTop w:val="0"/>
      <w:marBottom w:val="0"/>
      <w:divBdr>
        <w:top w:val="none" w:sz="0" w:space="0" w:color="auto"/>
        <w:left w:val="none" w:sz="0" w:space="0" w:color="auto"/>
        <w:bottom w:val="none" w:sz="0" w:space="0" w:color="auto"/>
        <w:right w:val="none" w:sz="0" w:space="0" w:color="auto"/>
      </w:divBdr>
    </w:div>
    <w:div w:id="2145615103">
      <w:bodyDiv w:val="1"/>
      <w:marLeft w:val="0"/>
      <w:marRight w:val="0"/>
      <w:marTop w:val="0"/>
      <w:marBottom w:val="0"/>
      <w:divBdr>
        <w:top w:val="none" w:sz="0" w:space="0" w:color="auto"/>
        <w:left w:val="none" w:sz="0" w:space="0" w:color="auto"/>
        <w:bottom w:val="none" w:sz="0" w:space="0" w:color="auto"/>
        <w:right w:val="none" w:sz="0" w:space="0" w:color="auto"/>
      </w:divBdr>
    </w:div>
    <w:div w:id="2145652935">
      <w:bodyDiv w:val="1"/>
      <w:marLeft w:val="0"/>
      <w:marRight w:val="0"/>
      <w:marTop w:val="0"/>
      <w:marBottom w:val="0"/>
      <w:divBdr>
        <w:top w:val="none" w:sz="0" w:space="0" w:color="auto"/>
        <w:left w:val="none" w:sz="0" w:space="0" w:color="auto"/>
        <w:bottom w:val="none" w:sz="0" w:space="0" w:color="auto"/>
        <w:right w:val="none" w:sz="0" w:space="0" w:color="auto"/>
      </w:divBdr>
    </w:div>
    <w:div w:id="2145661184">
      <w:bodyDiv w:val="1"/>
      <w:marLeft w:val="0"/>
      <w:marRight w:val="0"/>
      <w:marTop w:val="0"/>
      <w:marBottom w:val="0"/>
      <w:divBdr>
        <w:top w:val="none" w:sz="0" w:space="0" w:color="auto"/>
        <w:left w:val="none" w:sz="0" w:space="0" w:color="auto"/>
        <w:bottom w:val="none" w:sz="0" w:space="0" w:color="auto"/>
        <w:right w:val="none" w:sz="0" w:space="0" w:color="auto"/>
      </w:divBdr>
    </w:div>
    <w:div w:id="2145807831">
      <w:bodyDiv w:val="1"/>
      <w:marLeft w:val="0"/>
      <w:marRight w:val="0"/>
      <w:marTop w:val="0"/>
      <w:marBottom w:val="0"/>
      <w:divBdr>
        <w:top w:val="none" w:sz="0" w:space="0" w:color="auto"/>
        <w:left w:val="none" w:sz="0" w:space="0" w:color="auto"/>
        <w:bottom w:val="none" w:sz="0" w:space="0" w:color="auto"/>
        <w:right w:val="none" w:sz="0" w:space="0" w:color="auto"/>
      </w:divBdr>
    </w:div>
    <w:div w:id="2145807941">
      <w:bodyDiv w:val="1"/>
      <w:marLeft w:val="0"/>
      <w:marRight w:val="0"/>
      <w:marTop w:val="0"/>
      <w:marBottom w:val="0"/>
      <w:divBdr>
        <w:top w:val="none" w:sz="0" w:space="0" w:color="auto"/>
        <w:left w:val="none" w:sz="0" w:space="0" w:color="auto"/>
        <w:bottom w:val="none" w:sz="0" w:space="0" w:color="auto"/>
        <w:right w:val="none" w:sz="0" w:space="0" w:color="auto"/>
      </w:divBdr>
    </w:div>
    <w:div w:id="2145847773">
      <w:bodyDiv w:val="1"/>
      <w:marLeft w:val="0"/>
      <w:marRight w:val="0"/>
      <w:marTop w:val="0"/>
      <w:marBottom w:val="0"/>
      <w:divBdr>
        <w:top w:val="none" w:sz="0" w:space="0" w:color="auto"/>
        <w:left w:val="none" w:sz="0" w:space="0" w:color="auto"/>
        <w:bottom w:val="none" w:sz="0" w:space="0" w:color="auto"/>
        <w:right w:val="none" w:sz="0" w:space="0" w:color="auto"/>
      </w:divBdr>
    </w:div>
    <w:div w:id="2146000700">
      <w:bodyDiv w:val="1"/>
      <w:marLeft w:val="0"/>
      <w:marRight w:val="0"/>
      <w:marTop w:val="0"/>
      <w:marBottom w:val="0"/>
      <w:divBdr>
        <w:top w:val="none" w:sz="0" w:space="0" w:color="auto"/>
        <w:left w:val="none" w:sz="0" w:space="0" w:color="auto"/>
        <w:bottom w:val="none" w:sz="0" w:space="0" w:color="auto"/>
        <w:right w:val="none" w:sz="0" w:space="0" w:color="auto"/>
      </w:divBdr>
    </w:div>
    <w:div w:id="2146004931">
      <w:bodyDiv w:val="1"/>
      <w:marLeft w:val="0"/>
      <w:marRight w:val="0"/>
      <w:marTop w:val="0"/>
      <w:marBottom w:val="0"/>
      <w:divBdr>
        <w:top w:val="none" w:sz="0" w:space="0" w:color="auto"/>
        <w:left w:val="none" w:sz="0" w:space="0" w:color="auto"/>
        <w:bottom w:val="none" w:sz="0" w:space="0" w:color="auto"/>
        <w:right w:val="none" w:sz="0" w:space="0" w:color="auto"/>
      </w:divBdr>
    </w:div>
    <w:div w:id="2146073599">
      <w:bodyDiv w:val="1"/>
      <w:marLeft w:val="0"/>
      <w:marRight w:val="0"/>
      <w:marTop w:val="0"/>
      <w:marBottom w:val="0"/>
      <w:divBdr>
        <w:top w:val="none" w:sz="0" w:space="0" w:color="auto"/>
        <w:left w:val="none" w:sz="0" w:space="0" w:color="auto"/>
        <w:bottom w:val="none" w:sz="0" w:space="0" w:color="auto"/>
        <w:right w:val="none" w:sz="0" w:space="0" w:color="auto"/>
      </w:divBdr>
    </w:div>
    <w:div w:id="2146122112">
      <w:bodyDiv w:val="1"/>
      <w:marLeft w:val="0"/>
      <w:marRight w:val="0"/>
      <w:marTop w:val="0"/>
      <w:marBottom w:val="0"/>
      <w:divBdr>
        <w:top w:val="none" w:sz="0" w:space="0" w:color="auto"/>
        <w:left w:val="none" w:sz="0" w:space="0" w:color="auto"/>
        <w:bottom w:val="none" w:sz="0" w:space="0" w:color="auto"/>
        <w:right w:val="none" w:sz="0" w:space="0" w:color="auto"/>
      </w:divBdr>
    </w:div>
    <w:div w:id="2146241622">
      <w:bodyDiv w:val="1"/>
      <w:marLeft w:val="0"/>
      <w:marRight w:val="0"/>
      <w:marTop w:val="0"/>
      <w:marBottom w:val="0"/>
      <w:divBdr>
        <w:top w:val="none" w:sz="0" w:space="0" w:color="auto"/>
        <w:left w:val="none" w:sz="0" w:space="0" w:color="auto"/>
        <w:bottom w:val="none" w:sz="0" w:space="0" w:color="auto"/>
        <w:right w:val="none" w:sz="0" w:space="0" w:color="auto"/>
      </w:divBdr>
    </w:div>
    <w:div w:id="2146271037">
      <w:bodyDiv w:val="1"/>
      <w:marLeft w:val="0"/>
      <w:marRight w:val="0"/>
      <w:marTop w:val="0"/>
      <w:marBottom w:val="0"/>
      <w:divBdr>
        <w:top w:val="none" w:sz="0" w:space="0" w:color="auto"/>
        <w:left w:val="none" w:sz="0" w:space="0" w:color="auto"/>
        <w:bottom w:val="none" w:sz="0" w:space="0" w:color="auto"/>
        <w:right w:val="none" w:sz="0" w:space="0" w:color="auto"/>
      </w:divBdr>
    </w:div>
    <w:div w:id="2146383878">
      <w:bodyDiv w:val="1"/>
      <w:marLeft w:val="0"/>
      <w:marRight w:val="0"/>
      <w:marTop w:val="0"/>
      <w:marBottom w:val="0"/>
      <w:divBdr>
        <w:top w:val="none" w:sz="0" w:space="0" w:color="auto"/>
        <w:left w:val="none" w:sz="0" w:space="0" w:color="auto"/>
        <w:bottom w:val="none" w:sz="0" w:space="0" w:color="auto"/>
        <w:right w:val="none" w:sz="0" w:space="0" w:color="auto"/>
      </w:divBdr>
    </w:div>
    <w:div w:id="2146503197">
      <w:bodyDiv w:val="1"/>
      <w:marLeft w:val="0"/>
      <w:marRight w:val="0"/>
      <w:marTop w:val="0"/>
      <w:marBottom w:val="0"/>
      <w:divBdr>
        <w:top w:val="none" w:sz="0" w:space="0" w:color="auto"/>
        <w:left w:val="none" w:sz="0" w:space="0" w:color="auto"/>
        <w:bottom w:val="none" w:sz="0" w:space="0" w:color="auto"/>
        <w:right w:val="none" w:sz="0" w:space="0" w:color="auto"/>
      </w:divBdr>
    </w:div>
    <w:div w:id="2146652229">
      <w:bodyDiv w:val="1"/>
      <w:marLeft w:val="0"/>
      <w:marRight w:val="0"/>
      <w:marTop w:val="0"/>
      <w:marBottom w:val="0"/>
      <w:divBdr>
        <w:top w:val="none" w:sz="0" w:space="0" w:color="auto"/>
        <w:left w:val="none" w:sz="0" w:space="0" w:color="auto"/>
        <w:bottom w:val="none" w:sz="0" w:space="0" w:color="auto"/>
        <w:right w:val="none" w:sz="0" w:space="0" w:color="auto"/>
      </w:divBdr>
    </w:div>
    <w:div w:id="2146654800">
      <w:bodyDiv w:val="1"/>
      <w:marLeft w:val="0"/>
      <w:marRight w:val="0"/>
      <w:marTop w:val="0"/>
      <w:marBottom w:val="0"/>
      <w:divBdr>
        <w:top w:val="none" w:sz="0" w:space="0" w:color="auto"/>
        <w:left w:val="none" w:sz="0" w:space="0" w:color="auto"/>
        <w:bottom w:val="none" w:sz="0" w:space="0" w:color="auto"/>
        <w:right w:val="none" w:sz="0" w:space="0" w:color="auto"/>
      </w:divBdr>
    </w:div>
    <w:div w:id="2146656062">
      <w:bodyDiv w:val="1"/>
      <w:marLeft w:val="0"/>
      <w:marRight w:val="0"/>
      <w:marTop w:val="0"/>
      <w:marBottom w:val="0"/>
      <w:divBdr>
        <w:top w:val="none" w:sz="0" w:space="0" w:color="auto"/>
        <w:left w:val="none" w:sz="0" w:space="0" w:color="auto"/>
        <w:bottom w:val="none" w:sz="0" w:space="0" w:color="auto"/>
        <w:right w:val="none" w:sz="0" w:space="0" w:color="auto"/>
      </w:divBdr>
    </w:div>
    <w:div w:id="2146729140">
      <w:bodyDiv w:val="1"/>
      <w:marLeft w:val="0"/>
      <w:marRight w:val="0"/>
      <w:marTop w:val="0"/>
      <w:marBottom w:val="0"/>
      <w:divBdr>
        <w:top w:val="none" w:sz="0" w:space="0" w:color="auto"/>
        <w:left w:val="none" w:sz="0" w:space="0" w:color="auto"/>
        <w:bottom w:val="none" w:sz="0" w:space="0" w:color="auto"/>
        <w:right w:val="none" w:sz="0" w:space="0" w:color="auto"/>
      </w:divBdr>
    </w:div>
    <w:div w:id="2146771585">
      <w:bodyDiv w:val="1"/>
      <w:marLeft w:val="0"/>
      <w:marRight w:val="0"/>
      <w:marTop w:val="0"/>
      <w:marBottom w:val="0"/>
      <w:divBdr>
        <w:top w:val="none" w:sz="0" w:space="0" w:color="auto"/>
        <w:left w:val="none" w:sz="0" w:space="0" w:color="auto"/>
        <w:bottom w:val="none" w:sz="0" w:space="0" w:color="auto"/>
        <w:right w:val="none" w:sz="0" w:space="0" w:color="auto"/>
      </w:divBdr>
    </w:div>
    <w:div w:id="2146774688">
      <w:bodyDiv w:val="1"/>
      <w:marLeft w:val="0"/>
      <w:marRight w:val="0"/>
      <w:marTop w:val="0"/>
      <w:marBottom w:val="0"/>
      <w:divBdr>
        <w:top w:val="none" w:sz="0" w:space="0" w:color="auto"/>
        <w:left w:val="none" w:sz="0" w:space="0" w:color="auto"/>
        <w:bottom w:val="none" w:sz="0" w:space="0" w:color="auto"/>
        <w:right w:val="none" w:sz="0" w:space="0" w:color="auto"/>
      </w:divBdr>
    </w:div>
    <w:div w:id="2146851690">
      <w:bodyDiv w:val="1"/>
      <w:marLeft w:val="0"/>
      <w:marRight w:val="0"/>
      <w:marTop w:val="0"/>
      <w:marBottom w:val="0"/>
      <w:divBdr>
        <w:top w:val="none" w:sz="0" w:space="0" w:color="auto"/>
        <w:left w:val="none" w:sz="0" w:space="0" w:color="auto"/>
        <w:bottom w:val="none" w:sz="0" w:space="0" w:color="auto"/>
        <w:right w:val="none" w:sz="0" w:space="0" w:color="auto"/>
      </w:divBdr>
    </w:div>
    <w:div w:id="2146972866">
      <w:bodyDiv w:val="1"/>
      <w:marLeft w:val="0"/>
      <w:marRight w:val="0"/>
      <w:marTop w:val="0"/>
      <w:marBottom w:val="0"/>
      <w:divBdr>
        <w:top w:val="none" w:sz="0" w:space="0" w:color="auto"/>
        <w:left w:val="none" w:sz="0" w:space="0" w:color="auto"/>
        <w:bottom w:val="none" w:sz="0" w:space="0" w:color="auto"/>
        <w:right w:val="none" w:sz="0" w:space="0" w:color="auto"/>
      </w:divBdr>
    </w:div>
    <w:div w:id="2147040983">
      <w:bodyDiv w:val="1"/>
      <w:marLeft w:val="0"/>
      <w:marRight w:val="0"/>
      <w:marTop w:val="0"/>
      <w:marBottom w:val="0"/>
      <w:divBdr>
        <w:top w:val="none" w:sz="0" w:space="0" w:color="auto"/>
        <w:left w:val="none" w:sz="0" w:space="0" w:color="auto"/>
        <w:bottom w:val="none" w:sz="0" w:space="0" w:color="auto"/>
        <w:right w:val="none" w:sz="0" w:space="0" w:color="auto"/>
      </w:divBdr>
    </w:div>
    <w:div w:id="2147114353">
      <w:bodyDiv w:val="1"/>
      <w:marLeft w:val="0"/>
      <w:marRight w:val="0"/>
      <w:marTop w:val="0"/>
      <w:marBottom w:val="0"/>
      <w:divBdr>
        <w:top w:val="none" w:sz="0" w:space="0" w:color="auto"/>
        <w:left w:val="none" w:sz="0" w:space="0" w:color="auto"/>
        <w:bottom w:val="none" w:sz="0" w:space="0" w:color="auto"/>
        <w:right w:val="none" w:sz="0" w:space="0" w:color="auto"/>
      </w:divBdr>
    </w:div>
    <w:div w:id="2147120626">
      <w:bodyDiv w:val="1"/>
      <w:marLeft w:val="0"/>
      <w:marRight w:val="0"/>
      <w:marTop w:val="0"/>
      <w:marBottom w:val="0"/>
      <w:divBdr>
        <w:top w:val="none" w:sz="0" w:space="0" w:color="auto"/>
        <w:left w:val="none" w:sz="0" w:space="0" w:color="auto"/>
        <w:bottom w:val="none" w:sz="0" w:space="0" w:color="auto"/>
        <w:right w:val="none" w:sz="0" w:space="0" w:color="auto"/>
      </w:divBdr>
    </w:div>
    <w:div w:id="2147121135">
      <w:bodyDiv w:val="1"/>
      <w:marLeft w:val="0"/>
      <w:marRight w:val="0"/>
      <w:marTop w:val="0"/>
      <w:marBottom w:val="0"/>
      <w:divBdr>
        <w:top w:val="none" w:sz="0" w:space="0" w:color="auto"/>
        <w:left w:val="none" w:sz="0" w:space="0" w:color="auto"/>
        <w:bottom w:val="none" w:sz="0" w:space="0" w:color="auto"/>
        <w:right w:val="none" w:sz="0" w:space="0" w:color="auto"/>
      </w:divBdr>
    </w:div>
    <w:div w:id="2147234625">
      <w:bodyDiv w:val="1"/>
      <w:marLeft w:val="0"/>
      <w:marRight w:val="0"/>
      <w:marTop w:val="0"/>
      <w:marBottom w:val="0"/>
      <w:divBdr>
        <w:top w:val="none" w:sz="0" w:space="0" w:color="auto"/>
        <w:left w:val="none" w:sz="0" w:space="0" w:color="auto"/>
        <w:bottom w:val="none" w:sz="0" w:space="0" w:color="auto"/>
        <w:right w:val="none" w:sz="0" w:space="0" w:color="auto"/>
      </w:divBdr>
    </w:div>
    <w:div w:id="2147236125">
      <w:bodyDiv w:val="1"/>
      <w:marLeft w:val="0"/>
      <w:marRight w:val="0"/>
      <w:marTop w:val="0"/>
      <w:marBottom w:val="0"/>
      <w:divBdr>
        <w:top w:val="none" w:sz="0" w:space="0" w:color="auto"/>
        <w:left w:val="none" w:sz="0" w:space="0" w:color="auto"/>
        <w:bottom w:val="none" w:sz="0" w:space="0" w:color="auto"/>
        <w:right w:val="none" w:sz="0" w:space="0" w:color="auto"/>
      </w:divBdr>
    </w:div>
    <w:div w:id="2147310509">
      <w:bodyDiv w:val="1"/>
      <w:marLeft w:val="0"/>
      <w:marRight w:val="0"/>
      <w:marTop w:val="0"/>
      <w:marBottom w:val="0"/>
      <w:divBdr>
        <w:top w:val="none" w:sz="0" w:space="0" w:color="auto"/>
        <w:left w:val="none" w:sz="0" w:space="0" w:color="auto"/>
        <w:bottom w:val="none" w:sz="0" w:space="0" w:color="auto"/>
        <w:right w:val="none" w:sz="0" w:space="0" w:color="auto"/>
      </w:divBdr>
    </w:div>
    <w:div w:id="214735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image" Target="media/image52.emf"/><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50.emf"/><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8" Type="http://schemas.openxmlformats.org/officeDocument/2006/relationships/webSettings" Target="webSettings.xml"/><Relationship Id="rId51"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package" Target="embeddings/Microsoft_Excel_Worksheet.xlsx"/><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png"/><Relationship Id="rId39"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E3C8BCFE7743104BA9718C808D7F294D" ma:contentTypeVersion="13" ma:contentTypeDescription="Crear nuevo documento." ma:contentTypeScope="" ma:versionID="03bcd83968f5eda76503fe38c712ec48">
  <xsd:schema xmlns:xsd="http://www.w3.org/2001/XMLSchema" xmlns:xs="http://www.w3.org/2001/XMLSchema" xmlns:p="http://schemas.microsoft.com/office/2006/metadata/properties" xmlns:ns3="c843b8ec-2682-47b1-b411-6972f8da745f" xmlns:ns4="fad90b0a-29e6-4b0b-b4fe-3ce3eeab6bda" targetNamespace="http://schemas.microsoft.com/office/2006/metadata/properties" ma:root="true" ma:fieldsID="7b3a87a8ef0873486afb9f3e085b69fe" ns3:_="" ns4:_="">
    <xsd:import namespace="c843b8ec-2682-47b1-b411-6972f8da745f"/>
    <xsd:import namespace="fad90b0a-29e6-4b0b-b4fe-3ce3eeab6bd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43b8ec-2682-47b1-b411-6972f8da74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ad90b0a-29e6-4b0b-b4fe-3ce3eeab6bda"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873A67-C1E4-4341-8326-37E9CDDB6C6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1D86634-E392-4511-B03A-516D82D6B603}">
  <ds:schemaRefs>
    <ds:schemaRef ds:uri="http://schemas.openxmlformats.org/officeDocument/2006/bibliography"/>
  </ds:schemaRefs>
</ds:datastoreItem>
</file>

<file path=customXml/itemProps3.xml><?xml version="1.0" encoding="utf-8"?>
<ds:datastoreItem xmlns:ds="http://schemas.openxmlformats.org/officeDocument/2006/customXml" ds:itemID="{BC14BA10-FEF9-4EBF-BCFB-771F21279234}">
  <ds:schemaRefs>
    <ds:schemaRef ds:uri="http://schemas.microsoft.com/sharepoint/v3/contenttype/forms"/>
  </ds:schemaRefs>
</ds:datastoreItem>
</file>

<file path=customXml/itemProps4.xml><?xml version="1.0" encoding="utf-8"?>
<ds:datastoreItem xmlns:ds="http://schemas.openxmlformats.org/officeDocument/2006/customXml" ds:itemID="{A57D7F94-FC68-4119-A4D7-7AA575D17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43b8ec-2682-47b1-b411-6972f8da745f"/>
    <ds:schemaRef ds:uri="fad90b0a-29e6-4b0b-b4fe-3ce3eeab6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149</Pages>
  <Words>42071</Words>
  <Characters>231394</Characters>
  <Application>Microsoft Office Word</Application>
  <DocSecurity>0</DocSecurity>
  <Lines>1928</Lines>
  <Paragraphs>545</Paragraphs>
  <ScaleCrop>false</ScaleCrop>
  <HeadingPairs>
    <vt:vector size="2" baseType="variant">
      <vt:variant>
        <vt:lpstr>Título</vt:lpstr>
      </vt:variant>
      <vt:variant>
        <vt:i4>1</vt:i4>
      </vt:variant>
    </vt:vector>
  </HeadingPairs>
  <TitlesOfParts>
    <vt:vector size="1" baseType="lpstr">
      <vt:lpstr/>
    </vt:vector>
  </TitlesOfParts>
  <Company>Ministerio de Hacienda Costa Rica</Company>
  <LinksUpToDate>false</LinksUpToDate>
  <CharactersWithSpaces>272920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Sharling Bermudez Fernandez</dc:creator>
  <cp:keywords/>
  <dc:description/>
  <cp:lastModifiedBy>Jacsen Eduardo Calderon Orozco</cp:lastModifiedBy>
  <cp:revision>27</cp:revision>
  <dcterms:created xsi:type="dcterms:W3CDTF">2024-04-09T17:41:00Z</dcterms:created>
  <dcterms:modified xsi:type="dcterms:W3CDTF">2024-06-19T18:22:00Z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0x010100E3C8BCFE7743104BA9718C808D7F294D</vt:lpwstr>
  </property>
</Properties>
</file>